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D7F" w:rsidRPr="00653D7F" w:rsidRDefault="00653D7F" w:rsidP="00653D7F">
      <w:pPr>
        <w:spacing w:after="0" w:line="240" w:lineRule="auto"/>
        <w:ind w:left="-851"/>
        <w:jc w:val="center"/>
        <w:rPr>
          <w:rFonts w:ascii="Times New Roman" w:eastAsia="Times New Roman" w:hAnsi="Times New Roman" w:cs="Times New Roman"/>
          <w:sz w:val="28"/>
          <w:szCs w:val="28"/>
          <w:lang w:eastAsia="ru-RU"/>
        </w:rPr>
      </w:pPr>
      <w:r w:rsidRPr="00653D7F">
        <w:rPr>
          <w:rFonts w:ascii="Times New Roman" w:eastAsia="Times New Roman" w:hAnsi="Times New Roman" w:cs="Times New Roman"/>
          <w:sz w:val="28"/>
          <w:szCs w:val="28"/>
          <w:lang w:eastAsia="ru-RU"/>
        </w:rPr>
        <w:t>Ростовская область, Белокалитвинский район, п. Виноградный</w:t>
      </w:r>
    </w:p>
    <w:p w:rsidR="00653D7F" w:rsidRPr="00653D7F" w:rsidRDefault="00653D7F" w:rsidP="00653D7F">
      <w:pPr>
        <w:spacing w:after="0" w:line="240" w:lineRule="auto"/>
        <w:ind w:left="-851"/>
        <w:jc w:val="center"/>
        <w:rPr>
          <w:rFonts w:ascii="Times New Roman" w:eastAsia="Times New Roman" w:hAnsi="Times New Roman" w:cs="Times New Roman"/>
          <w:sz w:val="28"/>
          <w:szCs w:val="28"/>
          <w:lang w:eastAsia="ru-RU"/>
        </w:rPr>
      </w:pPr>
      <w:r w:rsidRPr="00653D7F">
        <w:rPr>
          <w:rFonts w:ascii="Times New Roman" w:eastAsia="Times New Roman" w:hAnsi="Times New Roman" w:cs="Times New Roman"/>
          <w:sz w:val="28"/>
          <w:szCs w:val="28"/>
          <w:lang w:eastAsia="ru-RU"/>
        </w:rPr>
        <w:t>Муниципальное бюджетное общеобразовательное учреждение</w:t>
      </w:r>
    </w:p>
    <w:p w:rsidR="00653D7F" w:rsidRPr="00653D7F" w:rsidRDefault="00653D7F" w:rsidP="00653D7F">
      <w:pPr>
        <w:spacing w:after="0" w:line="240" w:lineRule="auto"/>
        <w:ind w:left="-851"/>
        <w:jc w:val="center"/>
        <w:rPr>
          <w:rFonts w:ascii="Times New Roman" w:eastAsia="Times New Roman" w:hAnsi="Times New Roman" w:cs="Times New Roman"/>
          <w:sz w:val="28"/>
          <w:szCs w:val="28"/>
          <w:lang w:eastAsia="ru-RU"/>
        </w:rPr>
      </w:pPr>
      <w:r w:rsidRPr="00653D7F">
        <w:rPr>
          <w:rFonts w:ascii="Times New Roman" w:eastAsia="Times New Roman" w:hAnsi="Times New Roman" w:cs="Times New Roman"/>
          <w:sz w:val="28"/>
          <w:szCs w:val="28"/>
          <w:lang w:eastAsia="ru-RU"/>
        </w:rPr>
        <w:t>средняя общеобразовательная школа №15</w:t>
      </w:r>
    </w:p>
    <w:p w:rsidR="00653D7F" w:rsidRPr="00653D7F" w:rsidRDefault="00653D7F" w:rsidP="00653D7F">
      <w:pPr>
        <w:spacing w:after="0" w:line="240" w:lineRule="auto"/>
        <w:ind w:left="-851"/>
        <w:jc w:val="center"/>
        <w:rPr>
          <w:rFonts w:ascii="Times New Roman" w:eastAsia="Times New Roman" w:hAnsi="Times New Roman" w:cs="Times New Roman"/>
          <w:sz w:val="28"/>
          <w:szCs w:val="28"/>
          <w:lang w:eastAsia="ru-RU"/>
        </w:rPr>
      </w:pPr>
    </w:p>
    <w:p w:rsidR="00653D7F" w:rsidRPr="00653D7F" w:rsidRDefault="00653D7F" w:rsidP="00653D7F">
      <w:pPr>
        <w:spacing w:after="0" w:line="240" w:lineRule="auto"/>
        <w:ind w:left="-851"/>
        <w:jc w:val="center"/>
        <w:rPr>
          <w:rFonts w:ascii="Times New Roman" w:eastAsia="Times New Roman" w:hAnsi="Times New Roman" w:cs="Times New Roman"/>
          <w:sz w:val="28"/>
          <w:szCs w:val="28"/>
          <w:lang w:eastAsia="ru-RU"/>
        </w:rPr>
      </w:pPr>
      <w:r w:rsidRPr="00653D7F">
        <w:rPr>
          <w:rFonts w:ascii="Times New Roman" w:eastAsia="Times New Roman" w:hAnsi="Times New Roman" w:cs="Times New Roman"/>
          <w:sz w:val="28"/>
          <w:szCs w:val="28"/>
          <w:lang w:eastAsia="ru-RU"/>
        </w:rPr>
        <w:t xml:space="preserve">                                                                                            «Утверждаю»</w:t>
      </w:r>
    </w:p>
    <w:p w:rsidR="00653D7F" w:rsidRPr="00653D7F" w:rsidRDefault="00653D7F" w:rsidP="00653D7F">
      <w:pPr>
        <w:spacing w:after="0" w:line="240" w:lineRule="auto"/>
        <w:ind w:left="-851"/>
        <w:jc w:val="right"/>
        <w:rPr>
          <w:rFonts w:ascii="Times New Roman" w:eastAsia="Times New Roman" w:hAnsi="Times New Roman" w:cs="Times New Roman"/>
          <w:sz w:val="28"/>
          <w:szCs w:val="28"/>
          <w:lang w:eastAsia="ru-RU"/>
        </w:rPr>
      </w:pPr>
      <w:r w:rsidRPr="00653D7F">
        <w:rPr>
          <w:rFonts w:ascii="Times New Roman" w:eastAsia="Times New Roman" w:hAnsi="Times New Roman" w:cs="Times New Roman"/>
          <w:sz w:val="28"/>
          <w:szCs w:val="28"/>
          <w:lang w:eastAsia="ru-RU"/>
        </w:rPr>
        <w:t>Директор МБОУ СОШ №15</w:t>
      </w:r>
    </w:p>
    <w:p w:rsidR="00653D7F" w:rsidRPr="00653D7F" w:rsidRDefault="00653D7F" w:rsidP="00653D7F">
      <w:pPr>
        <w:spacing w:after="0" w:line="240" w:lineRule="auto"/>
        <w:ind w:left="-851"/>
        <w:jc w:val="right"/>
        <w:rPr>
          <w:rFonts w:ascii="Times New Roman" w:eastAsia="Times New Roman" w:hAnsi="Times New Roman" w:cs="Times New Roman"/>
          <w:sz w:val="28"/>
          <w:szCs w:val="28"/>
          <w:lang w:eastAsia="ru-RU"/>
        </w:rPr>
      </w:pPr>
      <w:r w:rsidRPr="00653D7F">
        <w:rPr>
          <w:rFonts w:ascii="Times New Roman" w:eastAsia="Times New Roman" w:hAnsi="Times New Roman" w:cs="Times New Roman"/>
          <w:sz w:val="28"/>
          <w:szCs w:val="28"/>
          <w:lang w:eastAsia="ru-RU"/>
        </w:rPr>
        <w:t>Приказ от _________№____</w:t>
      </w:r>
    </w:p>
    <w:p w:rsidR="00653D7F" w:rsidRPr="00653D7F" w:rsidRDefault="00653D7F" w:rsidP="00653D7F">
      <w:pPr>
        <w:spacing w:after="0" w:line="240" w:lineRule="auto"/>
        <w:ind w:left="-851"/>
        <w:jc w:val="right"/>
        <w:rPr>
          <w:rFonts w:ascii="Times New Roman" w:eastAsia="Times New Roman" w:hAnsi="Times New Roman" w:cs="Times New Roman"/>
          <w:sz w:val="28"/>
          <w:szCs w:val="28"/>
          <w:lang w:eastAsia="ru-RU"/>
        </w:rPr>
      </w:pPr>
      <w:r w:rsidRPr="00653D7F">
        <w:rPr>
          <w:rFonts w:ascii="Times New Roman" w:eastAsia="Times New Roman" w:hAnsi="Times New Roman" w:cs="Times New Roman"/>
          <w:sz w:val="28"/>
          <w:szCs w:val="28"/>
          <w:lang w:eastAsia="ru-RU"/>
        </w:rPr>
        <w:t>__________/Ермакова Е.А./</w:t>
      </w:r>
    </w:p>
    <w:p w:rsidR="00653D7F" w:rsidRPr="00653D7F" w:rsidRDefault="00653D7F" w:rsidP="00653D7F">
      <w:pPr>
        <w:spacing w:after="0" w:line="240" w:lineRule="auto"/>
        <w:ind w:left="-851"/>
        <w:jc w:val="right"/>
        <w:rPr>
          <w:rFonts w:ascii="Times New Roman" w:eastAsia="Times New Roman" w:hAnsi="Times New Roman" w:cs="Times New Roman"/>
          <w:sz w:val="28"/>
          <w:szCs w:val="28"/>
          <w:lang w:eastAsia="ru-RU"/>
        </w:rPr>
      </w:pPr>
    </w:p>
    <w:p w:rsidR="00653D7F" w:rsidRPr="00653D7F" w:rsidRDefault="00653D7F" w:rsidP="00653D7F">
      <w:pPr>
        <w:spacing w:after="0" w:line="240" w:lineRule="auto"/>
        <w:ind w:left="-851"/>
        <w:jc w:val="right"/>
        <w:rPr>
          <w:rFonts w:ascii="Times New Roman" w:eastAsia="Times New Roman" w:hAnsi="Times New Roman" w:cs="Times New Roman"/>
          <w:sz w:val="28"/>
          <w:szCs w:val="28"/>
          <w:lang w:eastAsia="ru-RU"/>
        </w:rPr>
      </w:pPr>
    </w:p>
    <w:p w:rsidR="00653D7F" w:rsidRPr="00653D7F" w:rsidRDefault="00653D7F" w:rsidP="00653D7F">
      <w:pPr>
        <w:spacing w:after="0" w:line="240" w:lineRule="auto"/>
        <w:ind w:left="-851"/>
        <w:jc w:val="right"/>
        <w:rPr>
          <w:rFonts w:ascii="Times New Roman" w:eastAsia="Times New Roman" w:hAnsi="Times New Roman" w:cs="Times New Roman"/>
          <w:sz w:val="28"/>
          <w:szCs w:val="28"/>
          <w:lang w:eastAsia="ru-RU"/>
        </w:rPr>
      </w:pPr>
    </w:p>
    <w:p w:rsidR="00653D7F" w:rsidRPr="00653D7F" w:rsidRDefault="00653D7F" w:rsidP="00653D7F">
      <w:pPr>
        <w:spacing w:after="0" w:line="240" w:lineRule="auto"/>
        <w:ind w:left="-851"/>
        <w:jc w:val="center"/>
        <w:rPr>
          <w:rFonts w:ascii="Times New Roman" w:eastAsia="Times New Roman" w:hAnsi="Times New Roman" w:cs="Times New Roman"/>
          <w:b/>
          <w:sz w:val="28"/>
          <w:szCs w:val="28"/>
          <w:lang w:eastAsia="ru-RU"/>
        </w:rPr>
      </w:pPr>
    </w:p>
    <w:p w:rsidR="00653D7F" w:rsidRPr="00653D7F" w:rsidRDefault="00653D7F" w:rsidP="00653D7F">
      <w:pPr>
        <w:spacing w:after="0" w:line="240" w:lineRule="auto"/>
        <w:ind w:left="-851"/>
        <w:jc w:val="center"/>
        <w:rPr>
          <w:rFonts w:ascii="Times New Roman" w:eastAsia="Times New Roman" w:hAnsi="Times New Roman" w:cs="Times New Roman"/>
          <w:b/>
          <w:sz w:val="28"/>
          <w:szCs w:val="28"/>
          <w:lang w:eastAsia="ru-RU"/>
        </w:rPr>
      </w:pPr>
    </w:p>
    <w:p w:rsidR="00653D7F" w:rsidRPr="00653D7F" w:rsidRDefault="00653D7F" w:rsidP="00653D7F">
      <w:pPr>
        <w:spacing w:after="0" w:line="240" w:lineRule="auto"/>
        <w:ind w:left="-851"/>
        <w:jc w:val="center"/>
        <w:rPr>
          <w:rFonts w:ascii="Times New Roman" w:eastAsia="Times New Roman" w:hAnsi="Times New Roman" w:cs="Times New Roman"/>
          <w:b/>
          <w:sz w:val="28"/>
          <w:szCs w:val="28"/>
          <w:lang w:eastAsia="ru-RU"/>
        </w:rPr>
      </w:pPr>
    </w:p>
    <w:p w:rsidR="00653D7F" w:rsidRPr="00653D7F" w:rsidRDefault="00653D7F" w:rsidP="00653D7F">
      <w:pPr>
        <w:spacing w:after="0" w:line="240" w:lineRule="auto"/>
        <w:ind w:left="-851"/>
        <w:jc w:val="center"/>
        <w:rPr>
          <w:rFonts w:ascii="Times New Roman" w:eastAsia="Times New Roman" w:hAnsi="Times New Roman" w:cs="Times New Roman"/>
          <w:b/>
          <w:sz w:val="28"/>
          <w:szCs w:val="28"/>
          <w:lang w:eastAsia="ru-RU"/>
        </w:rPr>
      </w:pPr>
      <w:r w:rsidRPr="00653D7F">
        <w:rPr>
          <w:rFonts w:ascii="Times New Roman" w:eastAsia="Times New Roman" w:hAnsi="Times New Roman" w:cs="Times New Roman"/>
          <w:b/>
          <w:sz w:val="28"/>
          <w:szCs w:val="28"/>
          <w:lang w:eastAsia="ru-RU"/>
        </w:rPr>
        <w:t>РАБОЧАЯ ПРОГРАММА</w:t>
      </w:r>
    </w:p>
    <w:p w:rsidR="00653D7F" w:rsidRPr="00653D7F" w:rsidRDefault="00653D7F" w:rsidP="00653D7F">
      <w:pPr>
        <w:spacing w:after="0" w:line="240" w:lineRule="auto"/>
        <w:ind w:left="-851"/>
        <w:jc w:val="center"/>
        <w:rPr>
          <w:rFonts w:ascii="Times New Roman" w:eastAsia="Times New Roman" w:hAnsi="Times New Roman" w:cs="Times New Roman"/>
          <w:sz w:val="28"/>
          <w:szCs w:val="28"/>
          <w:lang w:eastAsia="ru-RU"/>
        </w:rPr>
      </w:pPr>
      <w:r w:rsidRPr="00653D7F">
        <w:rPr>
          <w:rFonts w:ascii="Times New Roman" w:eastAsia="Times New Roman" w:hAnsi="Times New Roman" w:cs="Times New Roman"/>
          <w:sz w:val="28"/>
          <w:szCs w:val="28"/>
          <w:lang w:eastAsia="ru-RU"/>
        </w:rPr>
        <w:t>по    английскому языку</w:t>
      </w:r>
    </w:p>
    <w:p w:rsidR="00653D7F" w:rsidRPr="00653D7F" w:rsidRDefault="00653D7F" w:rsidP="00653D7F">
      <w:pPr>
        <w:spacing w:after="0" w:line="240" w:lineRule="auto"/>
        <w:ind w:left="-851"/>
        <w:rPr>
          <w:rFonts w:ascii="Times New Roman" w:eastAsia="Times New Roman" w:hAnsi="Times New Roman" w:cs="Times New Roman"/>
          <w:sz w:val="28"/>
          <w:szCs w:val="28"/>
          <w:lang w:eastAsia="ru-RU"/>
        </w:rPr>
      </w:pPr>
    </w:p>
    <w:p w:rsidR="00653D7F" w:rsidRPr="00653D7F" w:rsidRDefault="00653D7F" w:rsidP="00653D7F">
      <w:pPr>
        <w:spacing w:after="0" w:line="240" w:lineRule="auto"/>
        <w:ind w:left="-851"/>
        <w:rPr>
          <w:rFonts w:ascii="Times New Roman" w:eastAsia="Times New Roman" w:hAnsi="Times New Roman" w:cs="Times New Roman"/>
          <w:sz w:val="28"/>
          <w:szCs w:val="28"/>
          <w:lang w:eastAsia="ru-RU"/>
        </w:rPr>
      </w:pPr>
    </w:p>
    <w:p w:rsidR="00653D7F" w:rsidRPr="00653D7F" w:rsidRDefault="00653D7F" w:rsidP="00653D7F">
      <w:pPr>
        <w:spacing w:after="0" w:line="240" w:lineRule="auto"/>
        <w:ind w:left="-851"/>
        <w:rPr>
          <w:rFonts w:ascii="Times New Roman" w:eastAsia="Times New Roman" w:hAnsi="Times New Roman" w:cs="Times New Roman"/>
          <w:sz w:val="28"/>
          <w:szCs w:val="28"/>
          <w:lang w:eastAsia="ru-RU"/>
        </w:rPr>
      </w:pPr>
    </w:p>
    <w:p w:rsidR="00653D7F" w:rsidRPr="00653D7F" w:rsidRDefault="00653D7F" w:rsidP="00653D7F">
      <w:pPr>
        <w:spacing w:after="0" w:line="240" w:lineRule="auto"/>
        <w:ind w:left="-851"/>
        <w:rPr>
          <w:rFonts w:ascii="Times New Roman" w:eastAsia="Times New Roman" w:hAnsi="Times New Roman" w:cs="Times New Roman"/>
          <w:sz w:val="28"/>
          <w:szCs w:val="28"/>
          <w:lang w:eastAsia="ru-RU"/>
        </w:rPr>
      </w:pPr>
    </w:p>
    <w:p w:rsidR="00653D7F" w:rsidRPr="00653D7F" w:rsidRDefault="00653D7F" w:rsidP="00653D7F">
      <w:pPr>
        <w:spacing w:after="0" w:line="240" w:lineRule="auto"/>
        <w:ind w:left="-851"/>
        <w:rPr>
          <w:rFonts w:ascii="Times New Roman" w:eastAsia="Times New Roman" w:hAnsi="Times New Roman" w:cs="Times New Roman"/>
          <w:sz w:val="28"/>
          <w:szCs w:val="28"/>
          <w:lang w:eastAsia="ru-RU"/>
        </w:rPr>
      </w:pPr>
    </w:p>
    <w:p w:rsidR="00653D7F" w:rsidRPr="00653D7F" w:rsidRDefault="00653D7F" w:rsidP="00653D7F">
      <w:pPr>
        <w:spacing w:after="0" w:line="240" w:lineRule="auto"/>
        <w:ind w:left="-851"/>
        <w:rPr>
          <w:rFonts w:ascii="Times New Roman" w:eastAsia="Times New Roman" w:hAnsi="Times New Roman" w:cs="Times New Roman"/>
          <w:sz w:val="28"/>
          <w:szCs w:val="28"/>
          <w:lang w:eastAsia="ru-RU"/>
        </w:rPr>
      </w:pPr>
    </w:p>
    <w:p w:rsidR="00653D7F" w:rsidRPr="00653D7F" w:rsidRDefault="00653D7F" w:rsidP="00653D7F">
      <w:pPr>
        <w:spacing w:after="0" w:line="240" w:lineRule="auto"/>
        <w:ind w:left="-851"/>
        <w:rPr>
          <w:rFonts w:ascii="Times New Roman" w:eastAsia="Times New Roman" w:hAnsi="Times New Roman" w:cs="Times New Roman"/>
          <w:sz w:val="28"/>
          <w:szCs w:val="28"/>
          <w:lang w:eastAsia="ru-RU"/>
        </w:rPr>
      </w:pPr>
    </w:p>
    <w:p w:rsidR="00653D7F" w:rsidRPr="00653D7F" w:rsidRDefault="00653D7F" w:rsidP="00653D7F">
      <w:pPr>
        <w:spacing w:after="0" w:line="240" w:lineRule="auto"/>
        <w:ind w:left="-851"/>
        <w:rPr>
          <w:rFonts w:ascii="Times New Roman" w:eastAsia="Times New Roman" w:hAnsi="Times New Roman" w:cs="Times New Roman"/>
          <w:sz w:val="28"/>
          <w:szCs w:val="28"/>
          <w:lang w:eastAsia="ru-RU"/>
        </w:rPr>
      </w:pPr>
    </w:p>
    <w:p w:rsidR="00653D7F" w:rsidRPr="00653D7F" w:rsidRDefault="00653D7F" w:rsidP="00653D7F">
      <w:pPr>
        <w:spacing w:after="0" w:line="240" w:lineRule="auto"/>
        <w:ind w:left="-851"/>
        <w:rPr>
          <w:rFonts w:ascii="Times New Roman" w:eastAsia="Times New Roman" w:hAnsi="Times New Roman" w:cs="Times New Roman"/>
          <w:sz w:val="28"/>
          <w:szCs w:val="28"/>
          <w:lang w:eastAsia="ru-RU"/>
        </w:rPr>
      </w:pPr>
    </w:p>
    <w:p w:rsidR="00653D7F" w:rsidRPr="00653D7F" w:rsidRDefault="00653D7F" w:rsidP="001A394A">
      <w:pPr>
        <w:spacing w:after="0" w:line="240" w:lineRule="auto"/>
        <w:rPr>
          <w:rFonts w:ascii="Times New Roman" w:eastAsia="Times New Roman" w:hAnsi="Times New Roman" w:cs="Times New Roman"/>
          <w:sz w:val="28"/>
          <w:szCs w:val="28"/>
          <w:lang w:eastAsia="ru-RU"/>
        </w:rPr>
      </w:pPr>
    </w:p>
    <w:p w:rsidR="00653D7F" w:rsidRPr="00653D7F" w:rsidRDefault="00653D7F" w:rsidP="001A394A">
      <w:pPr>
        <w:spacing w:after="0" w:line="240" w:lineRule="auto"/>
        <w:rPr>
          <w:rFonts w:ascii="Times New Roman" w:eastAsia="Times New Roman" w:hAnsi="Times New Roman" w:cs="Times New Roman"/>
          <w:sz w:val="28"/>
          <w:szCs w:val="28"/>
          <w:lang w:eastAsia="ru-RU"/>
        </w:rPr>
      </w:pPr>
    </w:p>
    <w:p w:rsidR="00AA6352" w:rsidRPr="00653D7F" w:rsidRDefault="00653D7F" w:rsidP="00AA6352">
      <w:pPr>
        <w:spacing w:after="0" w:line="240" w:lineRule="auto"/>
        <w:rPr>
          <w:rFonts w:ascii="Times New Roman" w:eastAsia="Times New Roman" w:hAnsi="Times New Roman" w:cs="Times New Roman"/>
          <w:sz w:val="28"/>
          <w:szCs w:val="28"/>
          <w:lang w:eastAsia="ru-RU"/>
        </w:rPr>
      </w:pPr>
      <w:r w:rsidRPr="00653D7F">
        <w:rPr>
          <w:rFonts w:ascii="Times New Roman" w:eastAsia="Times New Roman" w:hAnsi="Times New Roman" w:cs="Times New Roman"/>
          <w:sz w:val="28"/>
          <w:szCs w:val="28"/>
          <w:lang w:eastAsia="ru-RU"/>
        </w:rPr>
        <w:t xml:space="preserve">Уровень </w:t>
      </w:r>
      <w:r w:rsidRPr="00F028A3">
        <w:rPr>
          <w:rFonts w:ascii="Times New Roman" w:eastAsia="Times New Roman" w:hAnsi="Times New Roman" w:cs="Times New Roman"/>
          <w:sz w:val="28"/>
          <w:szCs w:val="28"/>
          <w:lang w:eastAsia="ru-RU"/>
        </w:rPr>
        <w:t>общего</w:t>
      </w:r>
      <w:r w:rsidRPr="00653D7F">
        <w:rPr>
          <w:rFonts w:ascii="Times New Roman" w:eastAsia="Times New Roman" w:hAnsi="Times New Roman" w:cs="Times New Roman"/>
          <w:sz w:val="28"/>
          <w:szCs w:val="28"/>
          <w:lang w:eastAsia="ru-RU"/>
        </w:rPr>
        <w:t xml:space="preserve"> образования:</w:t>
      </w:r>
      <w:r w:rsidR="000A7BC4">
        <w:rPr>
          <w:rFonts w:ascii="Times New Roman" w:eastAsia="Times New Roman" w:hAnsi="Times New Roman" w:cs="Times New Roman"/>
          <w:sz w:val="28"/>
          <w:szCs w:val="28"/>
          <w:lang w:eastAsia="ru-RU"/>
        </w:rPr>
        <w:t xml:space="preserve"> </w:t>
      </w:r>
      <w:r w:rsidR="00AA6352">
        <w:rPr>
          <w:rFonts w:ascii="Times New Roman" w:eastAsia="Times New Roman" w:hAnsi="Times New Roman" w:cs="Times New Roman"/>
          <w:sz w:val="28"/>
          <w:szCs w:val="28"/>
          <w:lang w:eastAsia="ru-RU"/>
        </w:rPr>
        <w:t xml:space="preserve">основной, </w:t>
      </w:r>
      <w:r w:rsidR="00AA6352" w:rsidRPr="00AA6352">
        <w:rPr>
          <w:rFonts w:ascii="Times New Roman" w:eastAsia="Times New Roman" w:hAnsi="Times New Roman" w:cs="Times New Roman"/>
          <w:sz w:val="28"/>
          <w:szCs w:val="28"/>
          <w:lang w:eastAsia="ru-RU"/>
        </w:rPr>
        <w:t xml:space="preserve"> </w:t>
      </w:r>
      <w:r w:rsidR="00AA6352">
        <w:rPr>
          <w:rFonts w:ascii="Times New Roman" w:eastAsia="Times New Roman" w:hAnsi="Times New Roman" w:cs="Times New Roman"/>
          <w:sz w:val="28"/>
          <w:szCs w:val="28"/>
          <w:lang w:eastAsia="ru-RU"/>
        </w:rPr>
        <w:t>базовый</w:t>
      </w:r>
    </w:p>
    <w:p w:rsidR="00653D7F" w:rsidRPr="00653D7F" w:rsidRDefault="00AA6352" w:rsidP="00AA6352">
      <w:pPr>
        <w:spacing w:after="0" w:line="240" w:lineRule="auto"/>
        <w:rPr>
          <w:rFonts w:ascii="Times New Roman" w:eastAsia="Times New Roman" w:hAnsi="Times New Roman" w:cs="Times New Roman"/>
          <w:sz w:val="28"/>
          <w:szCs w:val="28"/>
          <w:lang w:eastAsia="ru-RU"/>
        </w:rPr>
      </w:pPr>
      <w:r w:rsidRPr="00653D7F">
        <w:rPr>
          <w:rFonts w:ascii="Times New Roman" w:eastAsia="Times New Roman" w:hAnsi="Times New Roman" w:cs="Times New Roman"/>
          <w:sz w:val="28"/>
          <w:szCs w:val="28"/>
          <w:lang w:eastAsia="ru-RU"/>
        </w:rPr>
        <w:t xml:space="preserve">Класс 5-9 </w:t>
      </w:r>
    </w:p>
    <w:p w:rsidR="00653D7F" w:rsidRPr="00653D7F" w:rsidRDefault="00653D7F" w:rsidP="00C07CD2">
      <w:pPr>
        <w:spacing w:after="0" w:line="240" w:lineRule="auto"/>
        <w:rPr>
          <w:rFonts w:ascii="Times New Roman" w:eastAsia="Times New Roman" w:hAnsi="Times New Roman" w:cs="Times New Roman"/>
          <w:sz w:val="28"/>
          <w:szCs w:val="28"/>
          <w:lang w:eastAsia="ru-RU"/>
        </w:rPr>
      </w:pPr>
      <w:r w:rsidRPr="00653D7F">
        <w:rPr>
          <w:rFonts w:ascii="Times New Roman" w:eastAsia="Times New Roman" w:hAnsi="Times New Roman" w:cs="Times New Roman"/>
          <w:sz w:val="28"/>
          <w:szCs w:val="28"/>
          <w:lang w:eastAsia="ru-RU"/>
        </w:rPr>
        <w:t>Количество часов 5 кл-103, 6 кл-105</w:t>
      </w:r>
      <w:r w:rsidR="00C07CD2">
        <w:rPr>
          <w:rFonts w:ascii="Times New Roman" w:eastAsia="Times New Roman" w:hAnsi="Times New Roman" w:cs="Times New Roman"/>
          <w:sz w:val="28"/>
          <w:szCs w:val="28"/>
          <w:lang w:eastAsia="ru-RU"/>
        </w:rPr>
        <w:t>, 7 кл.-101, 8 кл-105, 9 кл.-101</w:t>
      </w:r>
    </w:p>
    <w:p w:rsidR="00653D7F" w:rsidRPr="00653D7F" w:rsidRDefault="00653D7F" w:rsidP="00C07CD2">
      <w:pPr>
        <w:spacing w:after="0" w:line="240" w:lineRule="auto"/>
        <w:rPr>
          <w:rFonts w:ascii="Times New Roman" w:eastAsia="Times New Roman" w:hAnsi="Times New Roman" w:cs="Times New Roman"/>
          <w:sz w:val="28"/>
          <w:szCs w:val="28"/>
          <w:lang w:eastAsia="ru-RU"/>
        </w:rPr>
      </w:pPr>
      <w:r w:rsidRPr="00653D7F">
        <w:rPr>
          <w:rFonts w:ascii="Times New Roman" w:eastAsia="Times New Roman" w:hAnsi="Times New Roman" w:cs="Times New Roman"/>
          <w:sz w:val="28"/>
          <w:szCs w:val="28"/>
          <w:lang w:eastAsia="ru-RU"/>
        </w:rPr>
        <w:t>Учитель   Титова Н.В.</w:t>
      </w:r>
    </w:p>
    <w:p w:rsidR="00653D7F" w:rsidRPr="00653D7F" w:rsidRDefault="00653D7F" w:rsidP="00BA5FBC">
      <w:pPr>
        <w:spacing w:after="0" w:line="240" w:lineRule="auto"/>
        <w:rPr>
          <w:rFonts w:ascii="Times New Roman" w:eastAsia="Times New Roman" w:hAnsi="Times New Roman" w:cs="Times New Roman"/>
          <w:sz w:val="28"/>
          <w:szCs w:val="28"/>
          <w:lang w:eastAsia="ru-RU"/>
        </w:rPr>
      </w:pPr>
      <w:r w:rsidRPr="00653D7F">
        <w:rPr>
          <w:rFonts w:ascii="Times New Roman" w:eastAsia="Times New Roman" w:hAnsi="Times New Roman" w:cs="Times New Roman"/>
          <w:sz w:val="28"/>
          <w:szCs w:val="28"/>
          <w:lang w:eastAsia="ru-RU"/>
        </w:rPr>
        <w:t>Рабочая программа курса английского языка для 5</w:t>
      </w:r>
      <w:r w:rsidR="001A394A">
        <w:rPr>
          <w:rFonts w:ascii="Times New Roman" w:eastAsia="Times New Roman" w:hAnsi="Times New Roman" w:cs="Times New Roman"/>
          <w:sz w:val="28"/>
          <w:szCs w:val="28"/>
          <w:lang w:eastAsia="ru-RU"/>
        </w:rPr>
        <w:t>-9 классов</w:t>
      </w:r>
      <w:r w:rsidRPr="00653D7F">
        <w:rPr>
          <w:rFonts w:ascii="Times New Roman" w:eastAsia="Times New Roman" w:hAnsi="Times New Roman" w:cs="Times New Roman"/>
          <w:sz w:val="28"/>
          <w:szCs w:val="28"/>
          <w:lang w:eastAsia="ru-RU"/>
        </w:rPr>
        <w:t xml:space="preserve"> составлена на основе «</w:t>
      </w:r>
      <w:r w:rsidR="00BA5FBC">
        <w:rPr>
          <w:rFonts w:ascii="Times New Roman" w:eastAsia="Times New Roman" w:hAnsi="Times New Roman" w:cs="Times New Roman"/>
          <w:sz w:val="28"/>
          <w:szCs w:val="28"/>
          <w:lang w:eastAsia="ru-RU"/>
        </w:rPr>
        <w:t>Примерных программ</w:t>
      </w:r>
      <w:r w:rsidR="00BA5FBC" w:rsidRPr="00BA5FBC">
        <w:rPr>
          <w:rFonts w:ascii="Times New Roman" w:eastAsia="Times New Roman" w:hAnsi="Times New Roman" w:cs="Times New Roman"/>
          <w:sz w:val="28"/>
          <w:szCs w:val="28"/>
          <w:lang w:eastAsia="ru-RU"/>
        </w:rPr>
        <w:t xml:space="preserve"> по иностранным языкам</w:t>
      </w:r>
      <w:r w:rsidR="00BA5FBC">
        <w:rPr>
          <w:rFonts w:ascii="Times New Roman" w:eastAsia="Times New Roman" w:hAnsi="Times New Roman" w:cs="Times New Roman"/>
          <w:sz w:val="28"/>
          <w:szCs w:val="28"/>
          <w:lang w:eastAsia="ru-RU"/>
        </w:rPr>
        <w:t xml:space="preserve">, </w:t>
      </w:r>
      <w:r w:rsidR="00BA5FBC" w:rsidRPr="00BA5FBC">
        <w:rPr>
          <w:rFonts w:ascii="Times New Roman" w:eastAsia="Times New Roman" w:hAnsi="Times New Roman" w:cs="Times New Roman"/>
          <w:sz w:val="28"/>
          <w:szCs w:val="28"/>
          <w:lang w:eastAsia="ru-RU"/>
        </w:rPr>
        <w:t>АНГЛИЙСКИЙ ЯЗЫК.</w:t>
      </w:r>
      <w:r w:rsidR="00BA5FBC">
        <w:rPr>
          <w:rFonts w:ascii="Times New Roman" w:eastAsia="Times New Roman" w:hAnsi="Times New Roman" w:cs="Times New Roman"/>
          <w:sz w:val="28"/>
          <w:szCs w:val="28"/>
          <w:lang w:eastAsia="ru-RU"/>
        </w:rPr>
        <w:t xml:space="preserve"> </w:t>
      </w:r>
      <w:r w:rsidR="00BA5FBC" w:rsidRPr="00BA5FBC">
        <w:rPr>
          <w:rFonts w:ascii="Times New Roman" w:eastAsia="Times New Roman" w:hAnsi="Times New Roman" w:cs="Times New Roman"/>
          <w:sz w:val="28"/>
          <w:szCs w:val="28"/>
          <w:lang w:eastAsia="ru-RU"/>
        </w:rPr>
        <w:t xml:space="preserve"> БАЗОВЫЙ УРОВЕНЬ</w:t>
      </w:r>
      <w:r w:rsidR="00BA5FBC">
        <w:rPr>
          <w:rFonts w:ascii="Times New Roman" w:eastAsia="Times New Roman" w:hAnsi="Times New Roman" w:cs="Times New Roman"/>
          <w:sz w:val="28"/>
          <w:szCs w:val="28"/>
          <w:lang w:eastAsia="ru-RU"/>
        </w:rPr>
        <w:t>,</w:t>
      </w:r>
      <w:r w:rsidRPr="00653D7F">
        <w:rPr>
          <w:rFonts w:ascii="Times New Roman" w:eastAsia="Times New Roman" w:hAnsi="Times New Roman" w:cs="Times New Roman"/>
          <w:sz w:val="28"/>
          <w:szCs w:val="28"/>
          <w:lang w:eastAsia="ru-RU"/>
        </w:rPr>
        <w:t xml:space="preserve"> А</w:t>
      </w:r>
      <w:r w:rsidR="00BA5FBC">
        <w:rPr>
          <w:rFonts w:ascii="Times New Roman" w:eastAsia="Times New Roman" w:hAnsi="Times New Roman" w:cs="Times New Roman"/>
          <w:sz w:val="28"/>
          <w:szCs w:val="28"/>
          <w:lang w:eastAsia="ru-RU"/>
        </w:rPr>
        <w:t xml:space="preserve">СТ-Астрель, Москва, </w:t>
      </w:r>
      <w:r w:rsidRPr="00653D7F">
        <w:rPr>
          <w:rFonts w:ascii="Times New Roman" w:eastAsia="Times New Roman" w:hAnsi="Times New Roman" w:cs="Times New Roman"/>
          <w:sz w:val="28"/>
          <w:szCs w:val="28"/>
          <w:lang w:eastAsia="ru-RU"/>
        </w:rPr>
        <w:t>2004  и Авторской программы к  курсу английского языка “English”/ «Английский язык» В.П. Кузовлева, Н.П.Лапы,  5-9кл.</w:t>
      </w:r>
      <w:r w:rsidR="00BA5FBC">
        <w:rPr>
          <w:rFonts w:ascii="Times New Roman" w:eastAsia="Times New Roman" w:hAnsi="Times New Roman" w:cs="Times New Roman"/>
          <w:sz w:val="28"/>
          <w:szCs w:val="28"/>
          <w:lang w:eastAsia="ru-RU"/>
        </w:rPr>
        <w:t xml:space="preserve"> </w:t>
      </w:r>
      <w:r w:rsidRPr="00653D7F">
        <w:rPr>
          <w:rFonts w:ascii="Times New Roman" w:eastAsia="Times New Roman" w:hAnsi="Times New Roman" w:cs="Times New Roman"/>
          <w:sz w:val="28"/>
          <w:szCs w:val="28"/>
          <w:lang w:eastAsia="ru-RU"/>
        </w:rPr>
        <w:t>М:  Просвещение, 2007</w:t>
      </w:r>
    </w:p>
    <w:p w:rsidR="00653D7F" w:rsidRPr="00653D7F" w:rsidRDefault="00653D7F" w:rsidP="00653D7F">
      <w:pPr>
        <w:spacing w:after="0" w:line="240" w:lineRule="auto"/>
        <w:ind w:left="-851" w:firstLine="1702"/>
        <w:rPr>
          <w:rFonts w:ascii="Times New Roman" w:eastAsia="Times New Roman" w:hAnsi="Times New Roman" w:cs="Times New Roman"/>
          <w:sz w:val="28"/>
          <w:szCs w:val="28"/>
          <w:lang w:eastAsia="ru-RU"/>
        </w:rPr>
      </w:pPr>
    </w:p>
    <w:p w:rsidR="00653D7F" w:rsidRPr="00653D7F" w:rsidRDefault="00653D7F" w:rsidP="00653D7F">
      <w:pPr>
        <w:spacing w:after="0" w:line="240" w:lineRule="auto"/>
        <w:ind w:left="-851" w:firstLine="1702"/>
        <w:rPr>
          <w:rFonts w:ascii="Times New Roman" w:eastAsia="Times New Roman" w:hAnsi="Times New Roman" w:cs="Times New Roman"/>
          <w:sz w:val="28"/>
          <w:szCs w:val="28"/>
          <w:lang w:eastAsia="ru-RU"/>
        </w:rPr>
      </w:pPr>
    </w:p>
    <w:p w:rsidR="00653D7F" w:rsidRPr="00653D7F" w:rsidRDefault="00653D7F" w:rsidP="00653D7F">
      <w:pPr>
        <w:spacing w:after="0" w:line="240" w:lineRule="auto"/>
        <w:ind w:left="-851" w:firstLine="1702"/>
        <w:rPr>
          <w:rFonts w:ascii="Times New Roman" w:eastAsia="Times New Roman" w:hAnsi="Times New Roman" w:cs="Times New Roman"/>
          <w:sz w:val="28"/>
          <w:szCs w:val="28"/>
          <w:lang w:eastAsia="ru-RU"/>
        </w:rPr>
      </w:pPr>
    </w:p>
    <w:p w:rsidR="00653D7F" w:rsidRPr="00653D7F" w:rsidRDefault="00653D7F" w:rsidP="00653D7F">
      <w:pPr>
        <w:spacing w:after="0" w:line="240" w:lineRule="auto"/>
        <w:ind w:left="-851" w:firstLine="1702"/>
        <w:rPr>
          <w:rFonts w:ascii="Times New Roman" w:eastAsia="Times New Roman" w:hAnsi="Times New Roman" w:cs="Times New Roman"/>
          <w:sz w:val="28"/>
          <w:szCs w:val="28"/>
          <w:lang w:eastAsia="ru-RU"/>
        </w:rPr>
      </w:pPr>
    </w:p>
    <w:p w:rsidR="00653D7F" w:rsidRPr="00653D7F" w:rsidRDefault="00653D7F" w:rsidP="00653D7F">
      <w:pPr>
        <w:spacing w:after="0" w:line="240" w:lineRule="auto"/>
        <w:ind w:left="-851" w:firstLine="1702"/>
        <w:rPr>
          <w:rFonts w:ascii="Times New Roman" w:eastAsia="Times New Roman" w:hAnsi="Times New Roman" w:cs="Times New Roman"/>
          <w:sz w:val="28"/>
          <w:szCs w:val="28"/>
          <w:lang w:eastAsia="ru-RU"/>
        </w:rPr>
      </w:pPr>
    </w:p>
    <w:p w:rsidR="00653D7F" w:rsidRPr="00653D7F" w:rsidRDefault="00653D7F" w:rsidP="00653D7F">
      <w:pPr>
        <w:spacing w:after="0" w:line="240" w:lineRule="auto"/>
        <w:ind w:left="-851"/>
        <w:jc w:val="center"/>
        <w:rPr>
          <w:rFonts w:ascii="Times New Roman" w:eastAsia="Times New Roman" w:hAnsi="Times New Roman" w:cs="Times New Roman"/>
          <w:sz w:val="28"/>
          <w:szCs w:val="28"/>
          <w:lang w:eastAsia="ru-RU"/>
        </w:rPr>
      </w:pPr>
    </w:p>
    <w:p w:rsidR="00653D7F" w:rsidRPr="00653D7F" w:rsidRDefault="00653D7F" w:rsidP="00653D7F">
      <w:pPr>
        <w:spacing w:after="0" w:line="240" w:lineRule="auto"/>
        <w:ind w:left="-851"/>
        <w:jc w:val="center"/>
        <w:rPr>
          <w:rFonts w:ascii="Times New Roman" w:eastAsia="Times New Roman" w:hAnsi="Times New Roman" w:cs="Times New Roman"/>
          <w:sz w:val="28"/>
          <w:szCs w:val="28"/>
          <w:lang w:eastAsia="ru-RU"/>
        </w:rPr>
      </w:pPr>
      <w:r w:rsidRPr="00653D7F">
        <w:rPr>
          <w:rFonts w:ascii="Times New Roman" w:eastAsia="Times New Roman" w:hAnsi="Times New Roman" w:cs="Times New Roman"/>
          <w:sz w:val="28"/>
          <w:szCs w:val="28"/>
          <w:lang w:eastAsia="ru-RU"/>
        </w:rPr>
        <w:t>п. Виноградный</w:t>
      </w:r>
    </w:p>
    <w:p w:rsidR="00653D7F" w:rsidRPr="00653D7F" w:rsidRDefault="00653D7F" w:rsidP="00653D7F">
      <w:pPr>
        <w:spacing w:after="0" w:line="240" w:lineRule="auto"/>
        <w:ind w:left="-851"/>
        <w:jc w:val="center"/>
        <w:rPr>
          <w:rFonts w:ascii="Times New Roman" w:eastAsia="Times New Roman" w:hAnsi="Times New Roman" w:cs="Times New Roman"/>
          <w:sz w:val="28"/>
          <w:szCs w:val="28"/>
          <w:lang w:eastAsia="ru-RU"/>
        </w:rPr>
      </w:pPr>
      <w:r w:rsidRPr="00653D7F">
        <w:rPr>
          <w:rFonts w:ascii="Times New Roman" w:eastAsia="Times New Roman" w:hAnsi="Times New Roman" w:cs="Times New Roman"/>
          <w:sz w:val="28"/>
          <w:szCs w:val="28"/>
          <w:lang w:eastAsia="ru-RU"/>
        </w:rPr>
        <w:t>2014-2015 уч. год</w:t>
      </w:r>
    </w:p>
    <w:p w:rsidR="00653D7F" w:rsidRPr="00653D7F" w:rsidRDefault="00653D7F" w:rsidP="00653D7F">
      <w:pPr>
        <w:spacing w:after="0" w:line="240" w:lineRule="auto"/>
        <w:rPr>
          <w:rFonts w:ascii="Times New Roman" w:eastAsia="Times New Roman" w:hAnsi="Times New Roman" w:cs="Times New Roman"/>
          <w:b/>
          <w:sz w:val="28"/>
          <w:szCs w:val="28"/>
          <w:lang w:eastAsia="ru-RU"/>
        </w:rPr>
      </w:pPr>
    </w:p>
    <w:p w:rsidR="00653D7F" w:rsidRPr="00653D7F" w:rsidRDefault="00653D7F" w:rsidP="00653D7F">
      <w:pPr>
        <w:spacing w:after="0" w:line="240" w:lineRule="auto"/>
        <w:rPr>
          <w:rFonts w:ascii="Times New Roman" w:eastAsia="Times New Roman" w:hAnsi="Times New Roman" w:cs="Times New Roman"/>
          <w:b/>
          <w:sz w:val="28"/>
          <w:szCs w:val="28"/>
          <w:lang w:eastAsia="ru-RU"/>
        </w:rPr>
      </w:pPr>
    </w:p>
    <w:p w:rsidR="00653D7F" w:rsidRPr="00653D7F" w:rsidRDefault="001F3E37" w:rsidP="00BA5FBC">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en-US" w:eastAsia="ru-RU"/>
        </w:rPr>
        <w:t>I</w:t>
      </w:r>
      <w:r>
        <w:rPr>
          <w:rFonts w:ascii="Times New Roman" w:eastAsia="Times New Roman" w:hAnsi="Times New Roman" w:cs="Times New Roman"/>
          <w:b/>
          <w:sz w:val="28"/>
          <w:szCs w:val="28"/>
          <w:lang w:eastAsia="ru-RU"/>
        </w:rPr>
        <w:t>.</w:t>
      </w:r>
      <w:r w:rsidR="00653D7F" w:rsidRPr="00653D7F">
        <w:rPr>
          <w:rFonts w:ascii="Times New Roman" w:eastAsia="Times New Roman" w:hAnsi="Times New Roman" w:cs="Times New Roman"/>
          <w:b/>
          <w:sz w:val="28"/>
          <w:szCs w:val="28"/>
          <w:lang w:eastAsia="ru-RU"/>
        </w:rPr>
        <w:t xml:space="preserve"> Пояснительная записка</w:t>
      </w:r>
    </w:p>
    <w:p w:rsidR="00653D7F" w:rsidRPr="00653D7F" w:rsidRDefault="00653D7F" w:rsidP="00653D7F">
      <w:pPr>
        <w:spacing w:after="0" w:line="240" w:lineRule="auto"/>
        <w:rPr>
          <w:rFonts w:ascii="Times New Roman" w:eastAsia="Times New Roman" w:hAnsi="Times New Roman" w:cs="Times New Roman"/>
          <w:b/>
          <w:sz w:val="28"/>
          <w:szCs w:val="28"/>
          <w:lang w:eastAsia="ru-RU"/>
        </w:rPr>
      </w:pPr>
      <w:r w:rsidRPr="00653D7F">
        <w:rPr>
          <w:rFonts w:ascii="Times New Roman" w:eastAsia="Times New Roman" w:hAnsi="Times New Roman" w:cs="Times New Roman"/>
          <w:b/>
          <w:sz w:val="28"/>
          <w:szCs w:val="28"/>
          <w:lang w:eastAsia="ru-RU"/>
        </w:rPr>
        <w:t xml:space="preserve">                           к рабочей программе по английскому языку.</w:t>
      </w:r>
    </w:p>
    <w:p w:rsidR="00653D7F" w:rsidRPr="00653D7F" w:rsidRDefault="00653D7F" w:rsidP="00653D7F">
      <w:pPr>
        <w:spacing w:after="0" w:line="240" w:lineRule="auto"/>
        <w:rPr>
          <w:rFonts w:ascii="Times New Roman" w:eastAsia="Times New Roman" w:hAnsi="Times New Roman" w:cs="Times New Roman"/>
          <w:b/>
          <w:sz w:val="28"/>
          <w:szCs w:val="28"/>
          <w:lang w:eastAsia="ru-RU"/>
        </w:rPr>
      </w:pPr>
      <w:r w:rsidRPr="00653D7F">
        <w:rPr>
          <w:rFonts w:ascii="Times New Roman" w:eastAsia="Times New Roman" w:hAnsi="Times New Roman" w:cs="Times New Roman"/>
          <w:b/>
          <w:sz w:val="28"/>
          <w:szCs w:val="28"/>
          <w:lang w:eastAsia="ru-RU"/>
        </w:rPr>
        <w:t xml:space="preserve">                                                           5- 9 класс. </w:t>
      </w:r>
    </w:p>
    <w:p w:rsidR="00653D7F" w:rsidRPr="00653D7F" w:rsidRDefault="00653D7F" w:rsidP="00653D7F">
      <w:pPr>
        <w:spacing w:after="0" w:line="240" w:lineRule="auto"/>
        <w:rPr>
          <w:rFonts w:ascii="Times New Roman" w:eastAsia="Times New Roman" w:hAnsi="Times New Roman" w:cs="Times New Roman"/>
          <w:sz w:val="24"/>
          <w:szCs w:val="24"/>
          <w:lang w:eastAsia="ru-RU"/>
        </w:rPr>
      </w:pPr>
      <w:r w:rsidRPr="00653D7F">
        <w:rPr>
          <w:rFonts w:ascii="Times New Roman" w:eastAsia="Times New Roman" w:hAnsi="Times New Roman" w:cs="Times New Roman"/>
          <w:sz w:val="24"/>
          <w:szCs w:val="24"/>
          <w:lang w:eastAsia="ru-RU"/>
        </w:rPr>
        <w:t xml:space="preserve">         Рабочая программа по английскому языку составлена на основе федерального компонента государственного стандарта основного общего образования и рассчитана на 525 учебных часа ( переработана в соответствии с календарным графиком -  5 кл-103, 6 кл-105, 7 кл.-101, 8 кл-105, 9 кл.-103). Укрупнены блоки повторения лексического и грамматического материала курса 5,7,9 классов.</w:t>
      </w:r>
    </w:p>
    <w:p w:rsidR="00653D7F" w:rsidRDefault="00653D7F" w:rsidP="00653D7F">
      <w:pPr>
        <w:spacing w:after="0" w:line="240" w:lineRule="auto"/>
        <w:rPr>
          <w:rFonts w:ascii="Times New Roman" w:eastAsia="Times New Roman" w:hAnsi="Times New Roman" w:cs="Times New Roman"/>
          <w:sz w:val="24"/>
          <w:szCs w:val="24"/>
          <w:lang w:eastAsia="ru-RU"/>
        </w:rPr>
      </w:pPr>
      <w:r w:rsidRPr="00653D7F">
        <w:rPr>
          <w:rFonts w:ascii="Times New Roman" w:eastAsia="Times New Roman" w:hAnsi="Times New Roman" w:cs="Times New Roman"/>
          <w:sz w:val="24"/>
          <w:szCs w:val="24"/>
          <w:lang w:eastAsia="ru-RU"/>
        </w:rPr>
        <w:t xml:space="preserve">         Программа конкретизирует содержание предметных тем, дает примерное распределение учебных часов по темам курса и соблюдает последовательность изучения тем и языкового материала с учетом логики учебного процесса, возрастных особенностей учащихся.</w:t>
      </w:r>
    </w:p>
    <w:p w:rsidR="00CE6032" w:rsidRDefault="00CE6032" w:rsidP="00653D7F">
      <w:pPr>
        <w:spacing w:after="0" w:line="240" w:lineRule="auto"/>
        <w:rPr>
          <w:rFonts w:ascii="Times New Roman" w:eastAsia="Times New Roman" w:hAnsi="Times New Roman" w:cs="Times New Roman"/>
          <w:sz w:val="24"/>
          <w:szCs w:val="24"/>
          <w:lang w:eastAsia="ru-RU"/>
        </w:rPr>
      </w:pPr>
    </w:p>
    <w:p w:rsidR="00CE6032" w:rsidRPr="00653D7F" w:rsidRDefault="00CE6032" w:rsidP="00CE6032">
      <w:pPr>
        <w:spacing w:after="0" w:line="240" w:lineRule="auto"/>
        <w:jc w:val="center"/>
        <w:rPr>
          <w:rFonts w:ascii="Times New Roman" w:eastAsia="Times New Roman" w:hAnsi="Times New Roman" w:cs="Times New Roman"/>
          <w:b/>
          <w:sz w:val="24"/>
          <w:szCs w:val="24"/>
          <w:lang w:eastAsia="ru-RU"/>
        </w:rPr>
      </w:pPr>
      <w:r w:rsidRPr="00653D7F">
        <w:rPr>
          <w:rFonts w:ascii="Times New Roman" w:eastAsia="Times New Roman" w:hAnsi="Times New Roman" w:cs="Times New Roman"/>
          <w:b/>
          <w:sz w:val="24"/>
          <w:szCs w:val="24"/>
          <w:lang w:eastAsia="ru-RU"/>
        </w:rPr>
        <w:t>Нормативные документы, обеспечивающие реализацию программы</w:t>
      </w:r>
    </w:p>
    <w:p w:rsidR="003F015D" w:rsidRDefault="003F015D" w:rsidP="00C07CD2">
      <w:pPr>
        <w:spacing w:after="0" w:line="240" w:lineRule="auto"/>
        <w:jc w:val="center"/>
        <w:rPr>
          <w:rFonts w:ascii="Times New Roman" w:eastAsia="Times New Roman" w:hAnsi="Times New Roman" w:cs="Times New Roman"/>
          <w:b/>
          <w:sz w:val="24"/>
          <w:szCs w:val="24"/>
          <w:lang w:eastAsia="ru-RU"/>
        </w:rPr>
      </w:pPr>
    </w:p>
    <w:p w:rsidR="003F015D" w:rsidRDefault="003F015D" w:rsidP="00C07CD2">
      <w:pPr>
        <w:spacing w:after="0" w:line="240" w:lineRule="auto"/>
        <w:jc w:val="center"/>
        <w:rPr>
          <w:rFonts w:ascii="Times New Roman" w:eastAsia="Times New Roman" w:hAnsi="Times New Roman" w:cs="Times New Roman"/>
          <w:b/>
          <w:sz w:val="24"/>
          <w:szCs w:val="24"/>
          <w:lang w:eastAsia="ru-RU"/>
        </w:rPr>
      </w:pPr>
    </w:p>
    <w:tbl>
      <w:tblPr>
        <w:tblpPr w:leftFromText="180" w:rightFromText="180" w:vertAnchor="text" w:horzAnchor="margin" w:tblpY="10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4"/>
        <w:gridCol w:w="8957"/>
      </w:tblGrid>
      <w:tr w:rsidR="003F015D" w:rsidRPr="00653D7F" w:rsidTr="003F015D">
        <w:tc>
          <w:tcPr>
            <w:tcW w:w="321" w:type="pct"/>
            <w:shd w:val="clear" w:color="auto" w:fill="auto"/>
          </w:tcPr>
          <w:p w:rsidR="003F015D" w:rsidRPr="00653D7F" w:rsidRDefault="003F015D" w:rsidP="003F015D">
            <w:pPr>
              <w:spacing w:after="0" w:line="240" w:lineRule="auto"/>
              <w:rPr>
                <w:rFonts w:ascii="Times New Roman" w:eastAsia="Times New Roman" w:hAnsi="Times New Roman" w:cs="Times New Roman"/>
                <w:b/>
                <w:sz w:val="24"/>
                <w:szCs w:val="24"/>
                <w:lang w:eastAsia="ru-RU"/>
              </w:rPr>
            </w:pPr>
            <w:r w:rsidRPr="00653D7F">
              <w:rPr>
                <w:rFonts w:ascii="Times New Roman" w:eastAsia="Times New Roman" w:hAnsi="Times New Roman" w:cs="Times New Roman"/>
                <w:b/>
                <w:sz w:val="24"/>
                <w:szCs w:val="24"/>
                <w:lang w:eastAsia="ru-RU"/>
              </w:rPr>
              <w:t>№</w:t>
            </w:r>
          </w:p>
        </w:tc>
        <w:tc>
          <w:tcPr>
            <w:tcW w:w="4679" w:type="pct"/>
            <w:shd w:val="clear" w:color="auto" w:fill="auto"/>
          </w:tcPr>
          <w:p w:rsidR="003F015D" w:rsidRPr="00653D7F" w:rsidRDefault="003F015D" w:rsidP="003F015D">
            <w:pPr>
              <w:spacing w:after="0" w:line="240" w:lineRule="auto"/>
              <w:rPr>
                <w:rFonts w:ascii="Times New Roman" w:eastAsia="Times New Roman" w:hAnsi="Times New Roman" w:cs="Times New Roman"/>
                <w:b/>
                <w:sz w:val="24"/>
                <w:szCs w:val="24"/>
                <w:lang w:eastAsia="ru-RU"/>
              </w:rPr>
            </w:pPr>
            <w:r w:rsidRPr="00653D7F">
              <w:rPr>
                <w:rFonts w:ascii="Times New Roman" w:eastAsia="Times New Roman" w:hAnsi="Times New Roman" w:cs="Times New Roman"/>
                <w:b/>
                <w:sz w:val="24"/>
                <w:szCs w:val="24"/>
                <w:lang w:eastAsia="ru-RU"/>
              </w:rPr>
              <w:t xml:space="preserve">                                Нормативные документы</w:t>
            </w:r>
          </w:p>
        </w:tc>
      </w:tr>
      <w:tr w:rsidR="003F015D" w:rsidRPr="00653D7F" w:rsidTr="003F015D">
        <w:trPr>
          <w:trHeight w:val="120"/>
        </w:trPr>
        <w:tc>
          <w:tcPr>
            <w:tcW w:w="321" w:type="pct"/>
            <w:shd w:val="clear" w:color="auto" w:fill="auto"/>
          </w:tcPr>
          <w:p w:rsidR="003F015D" w:rsidRPr="00653D7F" w:rsidRDefault="003F015D" w:rsidP="003F015D">
            <w:pPr>
              <w:spacing w:after="0" w:line="240" w:lineRule="auto"/>
              <w:rPr>
                <w:rFonts w:ascii="Times New Roman" w:eastAsia="Times New Roman" w:hAnsi="Times New Roman" w:cs="Times New Roman"/>
                <w:b/>
                <w:sz w:val="24"/>
                <w:szCs w:val="24"/>
                <w:lang w:eastAsia="ru-RU"/>
              </w:rPr>
            </w:pPr>
            <w:r w:rsidRPr="00653D7F">
              <w:rPr>
                <w:rFonts w:ascii="Times New Roman" w:eastAsia="Times New Roman" w:hAnsi="Times New Roman" w:cs="Times New Roman"/>
                <w:b/>
                <w:sz w:val="24"/>
                <w:szCs w:val="24"/>
                <w:lang w:eastAsia="ru-RU"/>
              </w:rPr>
              <w:t>1</w:t>
            </w:r>
          </w:p>
        </w:tc>
        <w:tc>
          <w:tcPr>
            <w:tcW w:w="4679" w:type="pct"/>
            <w:shd w:val="clear" w:color="auto" w:fill="auto"/>
          </w:tcPr>
          <w:p w:rsidR="003F015D" w:rsidRPr="00653D7F" w:rsidRDefault="003F015D" w:rsidP="003F015D">
            <w:pPr>
              <w:spacing w:after="0" w:line="240" w:lineRule="auto"/>
              <w:rPr>
                <w:rFonts w:ascii="Times New Roman" w:eastAsia="Times New Roman" w:hAnsi="Times New Roman" w:cs="Times New Roman"/>
                <w:sz w:val="24"/>
                <w:szCs w:val="24"/>
                <w:lang w:eastAsia="ru-RU"/>
              </w:rPr>
            </w:pPr>
            <w:r w:rsidRPr="00653D7F">
              <w:rPr>
                <w:rFonts w:ascii="Times New Roman" w:eastAsia="Times New Roman" w:hAnsi="Times New Roman" w:cs="Times New Roman"/>
                <w:sz w:val="24"/>
                <w:szCs w:val="24"/>
                <w:lang w:eastAsia="ru-RU"/>
              </w:rPr>
              <w:t xml:space="preserve">Федеральный закон «Об образовании в РФ» от 29.12.2012 г. № 273-ФЗ </w:t>
            </w:r>
          </w:p>
        </w:tc>
      </w:tr>
      <w:tr w:rsidR="003F015D" w:rsidRPr="00653D7F" w:rsidTr="003F015D">
        <w:tc>
          <w:tcPr>
            <w:tcW w:w="321" w:type="pct"/>
            <w:shd w:val="clear" w:color="auto" w:fill="auto"/>
          </w:tcPr>
          <w:p w:rsidR="003F015D" w:rsidRPr="00653D7F" w:rsidRDefault="003F015D" w:rsidP="003F015D">
            <w:pPr>
              <w:spacing w:after="0" w:line="240" w:lineRule="auto"/>
              <w:rPr>
                <w:rFonts w:ascii="Times New Roman" w:eastAsia="Times New Roman" w:hAnsi="Times New Roman" w:cs="Times New Roman"/>
                <w:b/>
                <w:sz w:val="24"/>
                <w:szCs w:val="24"/>
                <w:lang w:eastAsia="ru-RU"/>
              </w:rPr>
            </w:pPr>
            <w:r w:rsidRPr="00653D7F">
              <w:rPr>
                <w:rFonts w:ascii="Times New Roman" w:eastAsia="Times New Roman" w:hAnsi="Times New Roman" w:cs="Times New Roman"/>
                <w:b/>
                <w:sz w:val="24"/>
                <w:szCs w:val="24"/>
                <w:lang w:eastAsia="ru-RU"/>
              </w:rPr>
              <w:t>2</w:t>
            </w:r>
          </w:p>
        </w:tc>
        <w:tc>
          <w:tcPr>
            <w:tcW w:w="4679" w:type="pct"/>
            <w:shd w:val="clear" w:color="auto" w:fill="auto"/>
          </w:tcPr>
          <w:p w:rsidR="003F015D" w:rsidRPr="00653D7F" w:rsidRDefault="003F015D" w:rsidP="003F015D">
            <w:pPr>
              <w:tabs>
                <w:tab w:val="left" w:pos="580"/>
                <w:tab w:val="center" w:pos="4677"/>
              </w:tabs>
              <w:spacing w:after="0" w:line="240" w:lineRule="auto"/>
              <w:rPr>
                <w:rFonts w:ascii="Times New Roman" w:eastAsia="Times New Roman" w:hAnsi="Times New Roman" w:cs="Times New Roman"/>
                <w:b/>
                <w:sz w:val="24"/>
                <w:szCs w:val="24"/>
                <w:lang w:eastAsia="ru-RU"/>
              </w:rPr>
            </w:pPr>
            <w:r w:rsidRPr="00653D7F">
              <w:rPr>
                <w:rFonts w:ascii="Times New Roman" w:eastAsia="Times New Roman" w:hAnsi="Times New Roman" w:cs="Times New Roman"/>
                <w:color w:val="000000"/>
                <w:sz w:val="26"/>
                <w:szCs w:val="26"/>
                <w:lang w:eastAsia="ru-RU"/>
              </w:rPr>
              <w:t xml:space="preserve">Федеральный компонент государственного стандарта общего образования (№ 1089 от 05.03.2004 г.) Часть I. Начальное общее образование. Основное общее образование </w:t>
            </w:r>
            <w:r w:rsidRPr="00653D7F">
              <w:rPr>
                <w:rFonts w:ascii="Times New Roman" w:eastAsia="Times New Roman" w:hAnsi="Times New Roman" w:cs="Times New Roman"/>
                <w:color w:val="000000"/>
                <w:sz w:val="26"/>
                <w:szCs w:val="26"/>
                <w:u w:val="single"/>
                <w:lang w:eastAsia="ru-RU"/>
              </w:rPr>
              <w:t>http://www.ed.gov.ru/ob-edu/noc/rub/standart/p1/1287/</w:t>
            </w:r>
            <w:r w:rsidRPr="00653D7F">
              <w:rPr>
                <w:rFonts w:ascii="Times New Roman" w:eastAsia="Times New Roman" w:hAnsi="Times New Roman" w:cs="Times New Roman"/>
                <w:b/>
                <w:sz w:val="24"/>
                <w:szCs w:val="24"/>
                <w:lang w:eastAsia="ru-RU"/>
              </w:rPr>
              <w:tab/>
            </w:r>
          </w:p>
        </w:tc>
      </w:tr>
      <w:tr w:rsidR="003F015D" w:rsidRPr="00653D7F" w:rsidTr="003F015D">
        <w:tc>
          <w:tcPr>
            <w:tcW w:w="321" w:type="pct"/>
            <w:shd w:val="clear" w:color="auto" w:fill="auto"/>
          </w:tcPr>
          <w:p w:rsidR="003F015D" w:rsidRPr="00653D7F" w:rsidRDefault="003F015D" w:rsidP="003F015D">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c>
          <w:tcPr>
            <w:tcW w:w="4679" w:type="pct"/>
            <w:shd w:val="clear" w:color="auto" w:fill="auto"/>
          </w:tcPr>
          <w:p w:rsidR="003F015D" w:rsidRPr="00653D7F" w:rsidRDefault="003F015D" w:rsidP="003F015D">
            <w:pPr>
              <w:spacing w:after="0" w:line="240" w:lineRule="auto"/>
              <w:jc w:val="both"/>
              <w:rPr>
                <w:rFonts w:ascii="Times New Roman" w:eastAsia="Times New Roman" w:hAnsi="Times New Roman" w:cs="Times New Roman"/>
                <w:color w:val="000000"/>
                <w:sz w:val="26"/>
                <w:szCs w:val="26"/>
                <w:lang w:eastAsia="ru-RU"/>
              </w:rPr>
            </w:pPr>
            <w:r w:rsidRPr="00653D7F">
              <w:rPr>
                <w:rFonts w:ascii="Times New Roman" w:eastAsia="Times New Roman" w:hAnsi="Times New Roman" w:cs="Times New Roman"/>
                <w:color w:val="000000"/>
                <w:sz w:val="26"/>
                <w:szCs w:val="26"/>
                <w:lang w:eastAsia="ru-RU"/>
              </w:rPr>
              <w:t xml:space="preserve">Приказ Минобразования России от 5 марта 2004 г.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w:t>
            </w:r>
            <w:hyperlink r:id="rId9" w:history="1">
              <w:r w:rsidRPr="00653D7F">
                <w:rPr>
                  <w:rFonts w:ascii="Times New Roman" w:eastAsia="Times New Roman" w:hAnsi="Times New Roman" w:cs="Times New Roman"/>
                  <w:color w:val="000000"/>
                  <w:sz w:val="26"/>
                  <w:szCs w:val="26"/>
                  <w:u w:val="single"/>
                  <w:lang w:eastAsia="ru-RU"/>
                </w:rPr>
                <w:t>http://www.ed.gov.ru/ob-edu/noc/rub/standart/p1/1287/</w:t>
              </w:r>
            </w:hyperlink>
          </w:p>
          <w:p w:rsidR="003F015D" w:rsidRPr="00653D7F" w:rsidRDefault="003F015D" w:rsidP="003F015D">
            <w:pPr>
              <w:spacing w:after="0" w:line="240" w:lineRule="auto"/>
              <w:ind w:firstLine="720"/>
              <w:jc w:val="both"/>
              <w:rPr>
                <w:rFonts w:ascii="Times New Roman" w:eastAsia="Times New Roman" w:hAnsi="Times New Roman" w:cs="Times New Roman"/>
                <w:color w:val="FF0000"/>
                <w:sz w:val="24"/>
                <w:szCs w:val="24"/>
                <w:lang w:eastAsia="ru-RU"/>
              </w:rPr>
            </w:pPr>
          </w:p>
        </w:tc>
      </w:tr>
      <w:tr w:rsidR="003F015D" w:rsidRPr="00653D7F" w:rsidTr="003F015D">
        <w:tc>
          <w:tcPr>
            <w:tcW w:w="321" w:type="pct"/>
            <w:shd w:val="clear" w:color="auto" w:fill="auto"/>
          </w:tcPr>
          <w:p w:rsidR="003F015D" w:rsidRDefault="003F015D" w:rsidP="003F015D">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c>
          <w:tcPr>
            <w:tcW w:w="4679" w:type="pct"/>
            <w:shd w:val="clear" w:color="auto" w:fill="auto"/>
          </w:tcPr>
          <w:p w:rsidR="003F015D" w:rsidRPr="00BA5FBC" w:rsidRDefault="003F015D" w:rsidP="003F015D">
            <w:pPr>
              <w:spacing w:after="0" w:line="240" w:lineRule="auto"/>
              <w:rPr>
                <w:rFonts w:ascii="Times New Roman" w:eastAsia="Times New Roman" w:hAnsi="Times New Roman" w:cs="Times New Roman"/>
                <w:sz w:val="24"/>
                <w:szCs w:val="24"/>
                <w:lang w:eastAsia="ru-RU"/>
              </w:rPr>
            </w:pPr>
            <w:r w:rsidRPr="00BA5FBC">
              <w:rPr>
                <w:rFonts w:ascii="Times New Roman" w:eastAsia="Times New Roman" w:hAnsi="Times New Roman" w:cs="Times New Roman"/>
                <w:sz w:val="24"/>
                <w:szCs w:val="24"/>
                <w:lang w:eastAsia="ru-RU"/>
              </w:rPr>
              <w:t>Примерные программы по иностранным языкам</w:t>
            </w:r>
          </w:p>
          <w:p w:rsidR="003F015D" w:rsidRPr="00653D7F" w:rsidRDefault="003F015D" w:rsidP="003F015D">
            <w:pPr>
              <w:spacing w:after="0" w:line="240" w:lineRule="auto"/>
              <w:rPr>
                <w:rFonts w:ascii="Times New Roman" w:eastAsia="Times New Roman" w:hAnsi="Times New Roman" w:cs="Times New Roman"/>
                <w:sz w:val="24"/>
                <w:szCs w:val="24"/>
                <w:lang w:eastAsia="ru-RU"/>
              </w:rPr>
            </w:pPr>
            <w:r w:rsidRPr="00BA5FBC">
              <w:rPr>
                <w:rFonts w:ascii="Times New Roman" w:eastAsia="Times New Roman" w:hAnsi="Times New Roman" w:cs="Times New Roman"/>
                <w:sz w:val="24"/>
                <w:szCs w:val="24"/>
                <w:lang w:eastAsia="ru-RU"/>
              </w:rPr>
              <w:t>АНГЛИЙСКИЙ ЯЗЫК. БАЗОВЫЙ УРОВЕНЬ</w:t>
            </w:r>
            <w:r>
              <w:rPr>
                <w:rFonts w:ascii="Times New Roman" w:eastAsia="Times New Roman" w:hAnsi="Times New Roman" w:cs="Times New Roman"/>
                <w:sz w:val="24"/>
                <w:szCs w:val="24"/>
                <w:lang w:eastAsia="ru-RU"/>
              </w:rPr>
              <w:t xml:space="preserve">, </w:t>
            </w:r>
            <w:r w:rsidRPr="00BA5FBC">
              <w:rPr>
                <w:rFonts w:ascii="Times New Roman" w:eastAsia="Times New Roman" w:hAnsi="Times New Roman" w:cs="Times New Roman"/>
                <w:sz w:val="24"/>
                <w:szCs w:val="24"/>
                <w:lang w:eastAsia="ru-RU"/>
              </w:rPr>
              <w:t>скачан с всероссийского педагогического портала www.методкабинет.рф</w:t>
            </w:r>
          </w:p>
        </w:tc>
      </w:tr>
      <w:tr w:rsidR="003F015D" w:rsidRPr="00653D7F" w:rsidTr="003F015D">
        <w:tc>
          <w:tcPr>
            <w:tcW w:w="321" w:type="pct"/>
            <w:shd w:val="clear" w:color="auto" w:fill="auto"/>
          </w:tcPr>
          <w:p w:rsidR="003F015D" w:rsidRPr="00653D7F" w:rsidRDefault="003F015D" w:rsidP="003F015D">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p>
        </w:tc>
        <w:tc>
          <w:tcPr>
            <w:tcW w:w="4679" w:type="pct"/>
            <w:shd w:val="clear" w:color="auto" w:fill="auto"/>
          </w:tcPr>
          <w:p w:rsidR="003F015D" w:rsidRPr="00653D7F" w:rsidRDefault="003F015D" w:rsidP="003F015D">
            <w:pPr>
              <w:spacing w:after="0" w:line="240" w:lineRule="auto"/>
              <w:rPr>
                <w:rFonts w:ascii="Times New Roman" w:eastAsia="Times New Roman" w:hAnsi="Times New Roman" w:cs="Times New Roman"/>
                <w:sz w:val="24"/>
                <w:szCs w:val="24"/>
                <w:lang w:eastAsia="ru-RU"/>
              </w:rPr>
            </w:pPr>
            <w:r w:rsidRPr="00653D7F">
              <w:rPr>
                <w:rFonts w:ascii="Times New Roman" w:eastAsia="Times New Roman" w:hAnsi="Times New Roman" w:cs="Times New Roman"/>
                <w:sz w:val="24"/>
                <w:szCs w:val="24"/>
                <w:lang w:eastAsia="ru-RU"/>
              </w:rPr>
              <w:t xml:space="preserve"> </w:t>
            </w:r>
            <w:r w:rsidR="00F028A3">
              <w:t xml:space="preserve"> </w:t>
            </w:r>
            <w:r w:rsidR="00F028A3">
              <w:rPr>
                <w:rFonts w:ascii="Times New Roman" w:eastAsia="Times New Roman" w:hAnsi="Times New Roman" w:cs="Times New Roman"/>
                <w:sz w:val="24"/>
                <w:szCs w:val="24"/>
                <w:lang w:eastAsia="ru-RU"/>
              </w:rPr>
              <w:t>Учебный план</w:t>
            </w:r>
            <w:r w:rsidR="00F028A3" w:rsidRPr="00F028A3">
              <w:rPr>
                <w:rFonts w:ascii="Times New Roman" w:eastAsia="Times New Roman" w:hAnsi="Times New Roman" w:cs="Times New Roman"/>
                <w:sz w:val="24"/>
                <w:szCs w:val="24"/>
                <w:lang w:eastAsia="ru-RU"/>
              </w:rPr>
              <w:t xml:space="preserve"> МБОУ СОШ №15 на 2014-2015 учебный год, составленный на основании: Федерального Базисного учебного плана (Приказ МОРФ №1312 от 09.03.2004г); внесенных изменений в ФБУП (Приказ МОРФ 03.06.2011г);</w:t>
            </w:r>
          </w:p>
        </w:tc>
      </w:tr>
      <w:tr w:rsidR="003F015D" w:rsidRPr="00653D7F" w:rsidTr="003F015D">
        <w:tc>
          <w:tcPr>
            <w:tcW w:w="321" w:type="pct"/>
            <w:shd w:val="clear" w:color="auto" w:fill="auto"/>
          </w:tcPr>
          <w:p w:rsidR="003F015D" w:rsidRPr="003F015D" w:rsidRDefault="003F015D" w:rsidP="003F015D">
            <w:pPr>
              <w:rPr>
                <w:rFonts w:ascii="Times New Roman" w:hAnsi="Times New Roman" w:cs="Times New Roman"/>
                <w:sz w:val="24"/>
                <w:szCs w:val="24"/>
              </w:rPr>
            </w:pPr>
            <w:r w:rsidRPr="003F015D">
              <w:rPr>
                <w:rFonts w:ascii="Times New Roman" w:hAnsi="Times New Roman" w:cs="Times New Roman"/>
                <w:sz w:val="24"/>
                <w:szCs w:val="24"/>
              </w:rPr>
              <w:t>6</w:t>
            </w:r>
          </w:p>
        </w:tc>
        <w:tc>
          <w:tcPr>
            <w:tcW w:w="4679" w:type="pct"/>
            <w:shd w:val="clear" w:color="auto" w:fill="auto"/>
          </w:tcPr>
          <w:p w:rsidR="003F015D" w:rsidRPr="003F015D" w:rsidRDefault="003F015D" w:rsidP="003F015D">
            <w:pPr>
              <w:rPr>
                <w:rFonts w:ascii="Times New Roman" w:hAnsi="Times New Roman" w:cs="Times New Roman"/>
                <w:sz w:val="24"/>
                <w:szCs w:val="24"/>
              </w:rPr>
            </w:pPr>
            <w:r w:rsidRPr="003F015D">
              <w:rPr>
                <w:rFonts w:ascii="Times New Roman" w:hAnsi="Times New Roman" w:cs="Times New Roman"/>
                <w:sz w:val="24"/>
                <w:szCs w:val="24"/>
              </w:rPr>
              <w:t>Годовой календарный график работы МБОУ СОШ №15  на 2014-2015 уч. год</w:t>
            </w:r>
          </w:p>
        </w:tc>
      </w:tr>
      <w:tr w:rsidR="003F015D" w:rsidRPr="00653D7F" w:rsidTr="003F015D">
        <w:tc>
          <w:tcPr>
            <w:tcW w:w="321" w:type="pct"/>
            <w:shd w:val="clear" w:color="auto" w:fill="auto"/>
          </w:tcPr>
          <w:p w:rsidR="003F015D" w:rsidRPr="003F015D" w:rsidRDefault="003F015D" w:rsidP="003F015D">
            <w:pPr>
              <w:rPr>
                <w:rFonts w:ascii="Times New Roman" w:hAnsi="Times New Roman" w:cs="Times New Roman"/>
                <w:sz w:val="24"/>
                <w:szCs w:val="24"/>
              </w:rPr>
            </w:pPr>
            <w:r w:rsidRPr="003F015D">
              <w:rPr>
                <w:rFonts w:ascii="Times New Roman" w:hAnsi="Times New Roman" w:cs="Times New Roman"/>
                <w:sz w:val="24"/>
                <w:szCs w:val="24"/>
              </w:rPr>
              <w:t>7</w:t>
            </w:r>
          </w:p>
        </w:tc>
        <w:tc>
          <w:tcPr>
            <w:tcW w:w="4679" w:type="pct"/>
            <w:shd w:val="clear" w:color="auto" w:fill="auto"/>
          </w:tcPr>
          <w:p w:rsidR="003F015D" w:rsidRPr="003F015D" w:rsidRDefault="003F015D" w:rsidP="003F015D">
            <w:pPr>
              <w:rPr>
                <w:rFonts w:ascii="Times New Roman" w:hAnsi="Times New Roman" w:cs="Times New Roman"/>
                <w:sz w:val="24"/>
                <w:szCs w:val="24"/>
              </w:rPr>
            </w:pPr>
            <w:r w:rsidRPr="003F015D">
              <w:rPr>
                <w:rFonts w:ascii="Times New Roman" w:hAnsi="Times New Roman" w:cs="Times New Roman"/>
                <w:sz w:val="24"/>
                <w:szCs w:val="24"/>
              </w:rPr>
              <w:t>Расписание уроков МБОУ СОШ №14 на 2014-2015 уч. год.</w:t>
            </w:r>
          </w:p>
        </w:tc>
      </w:tr>
    </w:tbl>
    <w:p w:rsidR="003F015D" w:rsidRDefault="003F015D" w:rsidP="003F015D">
      <w:pPr>
        <w:spacing w:after="0" w:line="240" w:lineRule="auto"/>
        <w:jc w:val="center"/>
        <w:rPr>
          <w:rFonts w:ascii="Times New Roman" w:eastAsia="Times New Roman" w:hAnsi="Times New Roman" w:cs="Times New Roman"/>
          <w:b/>
          <w:sz w:val="24"/>
          <w:szCs w:val="24"/>
          <w:lang w:eastAsia="ru-RU"/>
        </w:rPr>
      </w:pPr>
    </w:p>
    <w:p w:rsidR="003F015D" w:rsidRDefault="003F015D" w:rsidP="003F015D">
      <w:pPr>
        <w:spacing w:after="0" w:line="240" w:lineRule="auto"/>
        <w:jc w:val="center"/>
        <w:rPr>
          <w:rFonts w:ascii="Times New Roman" w:eastAsia="Times New Roman" w:hAnsi="Times New Roman" w:cs="Times New Roman"/>
          <w:b/>
          <w:sz w:val="24"/>
          <w:szCs w:val="24"/>
          <w:lang w:eastAsia="ru-RU"/>
        </w:rPr>
      </w:pPr>
    </w:p>
    <w:p w:rsidR="003F015D" w:rsidRDefault="003F015D" w:rsidP="001E7E02">
      <w:pPr>
        <w:spacing w:after="0" w:line="240" w:lineRule="auto"/>
        <w:rPr>
          <w:rFonts w:ascii="Times New Roman" w:eastAsia="Times New Roman" w:hAnsi="Times New Roman" w:cs="Times New Roman"/>
          <w:b/>
          <w:sz w:val="24"/>
          <w:szCs w:val="24"/>
          <w:lang w:eastAsia="ru-RU"/>
        </w:rPr>
      </w:pPr>
    </w:p>
    <w:p w:rsidR="004D0CDB" w:rsidRDefault="004D0CDB" w:rsidP="001E7E02">
      <w:pPr>
        <w:spacing w:after="0" w:line="240" w:lineRule="auto"/>
        <w:rPr>
          <w:rFonts w:ascii="Times New Roman" w:eastAsia="Times New Roman" w:hAnsi="Times New Roman" w:cs="Times New Roman"/>
          <w:b/>
          <w:sz w:val="24"/>
          <w:szCs w:val="24"/>
          <w:lang w:eastAsia="ru-RU"/>
        </w:rPr>
      </w:pPr>
    </w:p>
    <w:p w:rsidR="004D0CDB" w:rsidRDefault="004D0CDB" w:rsidP="001E7E02">
      <w:pPr>
        <w:spacing w:after="0" w:line="240" w:lineRule="auto"/>
        <w:rPr>
          <w:rFonts w:ascii="Times New Roman" w:eastAsia="Times New Roman" w:hAnsi="Times New Roman" w:cs="Times New Roman"/>
          <w:b/>
          <w:sz w:val="24"/>
          <w:szCs w:val="24"/>
          <w:lang w:eastAsia="ru-RU"/>
        </w:rPr>
      </w:pPr>
    </w:p>
    <w:p w:rsidR="004D0CDB" w:rsidRDefault="004D0CDB" w:rsidP="001E7E02">
      <w:pPr>
        <w:spacing w:after="0" w:line="240" w:lineRule="auto"/>
        <w:rPr>
          <w:rFonts w:ascii="Times New Roman" w:eastAsia="Times New Roman" w:hAnsi="Times New Roman" w:cs="Times New Roman"/>
          <w:b/>
          <w:sz w:val="24"/>
          <w:szCs w:val="24"/>
          <w:lang w:eastAsia="ru-RU"/>
        </w:rPr>
      </w:pPr>
    </w:p>
    <w:p w:rsidR="004D0CDB" w:rsidRDefault="004D0CDB" w:rsidP="001E7E02">
      <w:pPr>
        <w:spacing w:after="0" w:line="240" w:lineRule="auto"/>
        <w:rPr>
          <w:rFonts w:ascii="Times New Roman" w:eastAsia="Times New Roman" w:hAnsi="Times New Roman" w:cs="Times New Roman"/>
          <w:b/>
          <w:sz w:val="24"/>
          <w:szCs w:val="24"/>
          <w:lang w:eastAsia="ru-RU"/>
        </w:rPr>
      </w:pPr>
    </w:p>
    <w:p w:rsidR="004D0CDB" w:rsidRDefault="004D0CDB" w:rsidP="001E7E02">
      <w:pPr>
        <w:spacing w:after="0" w:line="240" w:lineRule="auto"/>
        <w:rPr>
          <w:rFonts w:ascii="Times New Roman" w:eastAsia="Times New Roman" w:hAnsi="Times New Roman" w:cs="Times New Roman"/>
          <w:b/>
          <w:sz w:val="24"/>
          <w:szCs w:val="24"/>
          <w:lang w:eastAsia="ru-RU"/>
        </w:rPr>
      </w:pPr>
    </w:p>
    <w:p w:rsidR="004D0CDB" w:rsidRDefault="004D0CDB" w:rsidP="001E7E02">
      <w:pPr>
        <w:spacing w:after="0" w:line="240" w:lineRule="auto"/>
        <w:rPr>
          <w:rFonts w:ascii="Times New Roman" w:eastAsia="Times New Roman" w:hAnsi="Times New Roman" w:cs="Times New Roman"/>
          <w:b/>
          <w:sz w:val="24"/>
          <w:szCs w:val="24"/>
          <w:lang w:eastAsia="ru-RU"/>
        </w:rPr>
      </w:pPr>
    </w:p>
    <w:p w:rsidR="004D0CDB" w:rsidRDefault="004D0CDB" w:rsidP="001E7E02">
      <w:pPr>
        <w:spacing w:after="0" w:line="240" w:lineRule="auto"/>
        <w:rPr>
          <w:rFonts w:ascii="Times New Roman" w:eastAsia="Times New Roman" w:hAnsi="Times New Roman" w:cs="Times New Roman"/>
          <w:b/>
          <w:sz w:val="24"/>
          <w:szCs w:val="24"/>
          <w:lang w:eastAsia="ru-RU"/>
        </w:rPr>
      </w:pPr>
    </w:p>
    <w:p w:rsidR="004D0CDB" w:rsidRDefault="004D0CDB" w:rsidP="001E7E02">
      <w:pPr>
        <w:spacing w:after="0" w:line="240" w:lineRule="auto"/>
        <w:rPr>
          <w:rFonts w:ascii="Times New Roman" w:eastAsia="Times New Roman" w:hAnsi="Times New Roman" w:cs="Times New Roman"/>
          <w:b/>
          <w:sz w:val="24"/>
          <w:szCs w:val="24"/>
          <w:lang w:eastAsia="ru-RU"/>
        </w:rPr>
      </w:pPr>
    </w:p>
    <w:p w:rsidR="004D0CDB" w:rsidRDefault="004D0CDB" w:rsidP="001E7E02">
      <w:pPr>
        <w:spacing w:after="0" w:line="240" w:lineRule="auto"/>
        <w:rPr>
          <w:rFonts w:ascii="Times New Roman" w:eastAsia="Times New Roman" w:hAnsi="Times New Roman" w:cs="Times New Roman"/>
          <w:b/>
          <w:sz w:val="24"/>
          <w:szCs w:val="24"/>
          <w:lang w:eastAsia="ru-RU"/>
        </w:rPr>
      </w:pPr>
    </w:p>
    <w:p w:rsidR="003F015D" w:rsidRDefault="003F015D" w:rsidP="003F015D">
      <w:pPr>
        <w:spacing w:after="0" w:line="240" w:lineRule="auto"/>
        <w:jc w:val="center"/>
        <w:rPr>
          <w:rFonts w:ascii="Times New Roman" w:eastAsia="Times New Roman" w:hAnsi="Times New Roman" w:cs="Times New Roman"/>
          <w:b/>
          <w:sz w:val="24"/>
          <w:szCs w:val="24"/>
          <w:lang w:eastAsia="ru-RU"/>
        </w:rPr>
      </w:pPr>
    </w:p>
    <w:p w:rsidR="001E7E02" w:rsidRDefault="001E7E02" w:rsidP="001E7E02">
      <w:pPr>
        <w:spacing w:after="0" w:line="240" w:lineRule="auto"/>
        <w:jc w:val="center"/>
        <w:rPr>
          <w:rFonts w:ascii="Times New Roman" w:hAnsi="Times New Roman" w:cs="Times New Roman"/>
          <w:b/>
          <w:sz w:val="24"/>
          <w:szCs w:val="24"/>
          <w:lang w:eastAsia="ru-RU"/>
        </w:rPr>
      </w:pPr>
    </w:p>
    <w:p w:rsidR="00C07CD2" w:rsidRPr="00C07CD2" w:rsidRDefault="00C07CD2" w:rsidP="00C07CD2">
      <w:pPr>
        <w:spacing w:after="0" w:line="240" w:lineRule="auto"/>
        <w:jc w:val="center"/>
        <w:rPr>
          <w:rFonts w:ascii="Times New Roman" w:eastAsia="Times New Roman" w:hAnsi="Times New Roman" w:cs="Times New Roman"/>
          <w:b/>
          <w:sz w:val="24"/>
          <w:szCs w:val="24"/>
          <w:lang w:eastAsia="ru-RU"/>
        </w:rPr>
      </w:pPr>
      <w:r w:rsidRPr="00C07CD2">
        <w:rPr>
          <w:rFonts w:ascii="Times New Roman" w:eastAsia="Times New Roman" w:hAnsi="Times New Roman" w:cs="Times New Roman"/>
          <w:b/>
          <w:sz w:val="24"/>
          <w:szCs w:val="24"/>
          <w:lang w:eastAsia="ru-RU"/>
        </w:rPr>
        <w:t>Содержание программы</w:t>
      </w:r>
    </w:p>
    <w:p w:rsidR="00653D7F" w:rsidRPr="00653D7F" w:rsidRDefault="00653D7F" w:rsidP="00653D7F">
      <w:pPr>
        <w:spacing w:after="0" w:line="240" w:lineRule="auto"/>
        <w:rPr>
          <w:rFonts w:ascii="Times New Roman" w:eastAsia="Times New Roman" w:hAnsi="Times New Roman" w:cs="Times New Roman"/>
          <w:sz w:val="24"/>
          <w:szCs w:val="24"/>
          <w:lang w:eastAsia="ru-RU"/>
        </w:rPr>
      </w:pPr>
      <w:r w:rsidRPr="00653D7F">
        <w:rPr>
          <w:rFonts w:ascii="Times New Roman" w:eastAsia="Times New Roman" w:hAnsi="Times New Roman" w:cs="Times New Roman"/>
          <w:sz w:val="24"/>
          <w:szCs w:val="24"/>
          <w:lang w:eastAsia="ru-RU"/>
        </w:rPr>
        <w:t>Данная рабочая программа содержит т</w:t>
      </w:r>
      <w:r w:rsidR="00BC530C">
        <w:rPr>
          <w:rFonts w:ascii="Times New Roman" w:eastAsia="Times New Roman" w:hAnsi="Times New Roman" w:cs="Times New Roman"/>
          <w:sz w:val="24"/>
          <w:szCs w:val="24"/>
          <w:lang w:eastAsia="ru-RU"/>
        </w:rPr>
        <w:t>ематическое планирование курса 5-9</w:t>
      </w:r>
      <w:r w:rsidRPr="00653D7F">
        <w:rPr>
          <w:rFonts w:ascii="Times New Roman" w:eastAsia="Times New Roman" w:hAnsi="Times New Roman" w:cs="Times New Roman"/>
          <w:sz w:val="24"/>
          <w:szCs w:val="24"/>
          <w:lang w:eastAsia="ru-RU"/>
        </w:rPr>
        <w:t xml:space="preserve"> класса, соответствующее в своей инвариантной части учебному м</w:t>
      </w:r>
      <w:r w:rsidR="00BC530C">
        <w:rPr>
          <w:rFonts w:ascii="Times New Roman" w:eastAsia="Times New Roman" w:hAnsi="Times New Roman" w:cs="Times New Roman"/>
          <w:sz w:val="24"/>
          <w:szCs w:val="24"/>
          <w:lang w:eastAsia="ru-RU"/>
        </w:rPr>
        <w:t>атериалу УМК «Английский язык.</w:t>
      </w:r>
      <w:r w:rsidR="001A394A">
        <w:rPr>
          <w:rFonts w:ascii="Times New Roman" w:eastAsia="Times New Roman" w:hAnsi="Times New Roman" w:cs="Times New Roman"/>
          <w:sz w:val="24"/>
          <w:szCs w:val="24"/>
          <w:lang w:eastAsia="ru-RU"/>
        </w:rPr>
        <w:t>5-</w:t>
      </w:r>
      <w:r w:rsidR="00BC530C">
        <w:rPr>
          <w:rFonts w:ascii="Times New Roman" w:eastAsia="Times New Roman" w:hAnsi="Times New Roman" w:cs="Times New Roman"/>
          <w:sz w:val="24"/>
          <w:szCs w:val="24"/>
          <w:lang w:eastAsia="ru-RU"/>
        </w:rPr>
        <w:t xml:space="preserve"> 9</w:t>
      </w:r>
      <w:r w:rsidRPr="00653D7F">
        <w:rPr>
          <w:rFonts w:ascii="Times New Roman" w:eastAsia="Times New Roman" w:hAnsi="Times New Roman" w:cs="Times New Roman"/>
          <w:sz w:val="24"/>
          <w:szCs w:val="24"/>
          <w:lang w:eastAsia="ru-RU"/>
        </w:rPr>
        <w:t xml:space="preserve"> класс» Кузовлев В.П., Москва, «Просвещение», 2012г.</w:t>
      </w:r>
    </w:p>
    <w:p w:rsidR="00653D7F" w:rsidRPr="00653D7F" w:rsidRDefault="00653D7F" w:rsidP="00653D7F">
      <w:pPr>
        <w:spacing w:after="0" w:line="240" w:lineRule="auto"/>
        <w:rPr>
          <w:rFonts w:ascii="Times New Roman" w:eastAsia="Times New Roman" w:hAnsi="Times New Roman" w:cs="Times New Roman"/>
          <w:sz w:val="24"/>
          <w:szCs w:val="24"/>
          <w:lang w:eastAsia="ru-RU"/>
        </w:rPr>
      </w:pPr>
    </w:p>
    <w:p w:rsidR="00CE6032" w:rsidRDefault="00653D7F" w:rsidP="00CE6032">
      <w:pPr>
        <w:spacing w:after="0" w:line="240" w:lineRule="auto"/>
        <w:ind w:firstLine="709"/>
        <w:jc w:val="center"/>
        <w:rPr>
          <w:rFonts w:ascii="Times New Roman" w:eastAsia="Times New Roman" w:hAnsi="Times New Roman" w:cs="Times New Roman"/>
          <w:sz w:val="24"/>
          <w:szCs w:val="24"/>
          <w:lang w:eastAsia="ru-RU"/>
        </w:rPr>
      </w:pPr>
      <w:r w:rsidRPr="00653D7F">
        <w:rPr>
          <w:rFonts w:ascii="Times New Roman" w:eastAsia="Times New Roman" w:hAnsi="Times New Roman" w:cs="Times New Roman"/>
          <w:sz w:val="24"/>
          <w:szCs w:val="24"/>
          <w:lang w:eastAsia="ru-RU"/>
        </w:rPr>
        <w:t>Программа построена по принципам преемственности, коммуникативной направленности всего процесса обучения; дифференцированного и интегрированного обучения всем аспектам языка и видам речевой деятельности; учета родного языка учащихся; воспитывающего обучения; сознательности в овладении материалом; активности и широкого использования всех видов языковой и неязыковой наглядности.</w:t>
      </w:r>
    </w:p>
    <w:p w:rsidR="00CE6032" w:rsidRDefault="00CE6032" w:rsidP="00CE6032">
      <w:pPr>
        <w:spacing w:after="0" w:line="240" w:lineRule="auto"/>
        <w:ind w:firstLine="709"/>
        <w:jc w:val="center"/>
        <w:rPr>
          <w:rFonts w:ascii="Times New Roman" w:eastAsia="Times New Roman" w:hAnsi="Times New Roman" w:cs="Times New Roman"/>
          <w:sz w:val="24"/>
          <w:szCs w:val="24"/>
          <w:lang w:eastAsia="ru-RU"/>
        </w:rPr>
      </w:pPr>
    </w:p>
    <w:p w:rsidR="004D0CDB" w:rsidRDefault="00CE6032" w:rsidP="004D0CDB">
      <w:pPr>
        <w:spacing w:after="0" w:line="240" w:lineRule="auto"/>
        <w:ind w:firstLine="709"/>
        <w:jc w:val="center"/>
        <w:rPr>
          <w:rFonts w:ascii="Times New Roman" w:eastAsia="Times New Roman" w:hAnsi="Times New Roman" w:cs="Times New Roman"/>
          <w:sz w:val="24"/>
          <w:szCs w:val="24"/>
          <w:lang w:eastAsia="ru-RU"/>
        </w:rPr>
      </w:pPr>
      <w:r w:rsidRPr="00653D7F">
        <w:rPr>
          <w:rFonts w:ascii="Times New Roman" w:eastAsia="Times New Roman" w:hAnsi="Times New Roman" w:cs="Times New Roman"/>
          <w:b/>
          <w:sz w:val="24"/>
          <w:szCs w:val="24"/>
          <w:lang w:eastAsia="ru-RU"/>
        </w:rPr>
        <w:t>Основные цели и задачи обучения английскому языку (АЯ) в основной школе</w:t>
      </w:r>
      <w:r w:rsidRPr="00653D7F">
        <w:rPr>
          <w:rFonts w:ascii="Times New Roman" w:eastAsia="Times New Roman" w:hAnsi="Times New Roman" w:cs="Times New Roman"/>
          <w:sz w:val="24"/>
          <w:szCs w:val="24"/>
          <w:lang w:eastAsia="ru-RU"/>
        </w:rPr>
        <w:t xml:space="preserve"> </w:t>
      </w:r>
    </w:p>
    <w:p w:rsidR="004D0CDB" w:rsidRDefault="004D0CDB" w:rsidP="004D0CDB">
      <w:pPr>
        <w:spacing w:after="0" w:line="240" w:lineRule="auto"/>
        <w:ind w:firstLine="709"/>
        <w:jc w:val="center"/>
        <w:rPr>
          <w:rFonts w:ascii="Times New Roman" w:eastAsia="Times New Roman" w:hAnsi="Times New Roman" w:cs="Times New Roman"/>
          <w:sz w:val="24"/>
          <w:szCs w:val="24"/>
          <w:lang w:eastAsia="ru-RU"/>
        </w:rPr>
      </w:pPr>
    </w:p>
    <w:p w:rsidR="00CE6032" w:rsidRDefault="00CE6032" w:rsidP="004D0CDB">
      <w:pPr>
        <w:spacing w:after="0" w:line="240" w:lineRule="auto"/>
        <w:ind w:firstLine="709"/>
        <w:rPr>
          <w:rFonts w:ascii="Times New Roman" w:eastAsia="Times New Roman" w:hAnsi="Times New Roman" w:cs="Times New Roman"/>
          <w:sz w:val="24"/>
          <w:szCs w:val="24"/>
          <w:lang w:eastAsia="ru-RU"/>
        </w:rPr>
      </w:pPr>
      <w:r w:rsidRPr="00653D7F">
        <w:rPr>
          <w:rFonts w:ascii="Times New Roman" w:eastAsia="Times New Roman" w:hAnsi="Times New Roman" w:cs="Times New Roman"/>
          <w:sz w:val="24"/>
          <w:szCs w:val="24"/>
          <w:lang w:eastAsia="ru-RU"/>
        </w:rPr>
        <w:t>в рамках данного курса направлены на:</w:t>
      </w:r>
    </w:p>
    <w:p w:rsidR="004D0CDB" w:rsidRPr="00653D7F" w:rsidRDefault="004D0CDB" w:rsidP="004D0CDB">
      <w:pPr>
        <w:spacing w:after="0" w:line="240" w:lineRule="auto"/>
        <w:ind w:firstLine="709"/>
        <w:jc w:val="center"/>
        <w:rPr>
          <w:rFonts w:ascii="Times New Roman" w:eastAsia="Times New Roman" w:hAnsi="Times New Roman" w:cs="Times New Roman"/>
          <w:sz w:val="24"/>
          <w:szCs w:val="24"/>
          <w:lang w:eastAsia="ru-RU"/>
        </w:rPr>
      </w:pPr>
    </w:p>
    <w:p w:rsidR="00CE6032" w:rsidRPr="00653D7F" w:rsidRDefault="00CE6032" w:rsidP="00CE6032">
      <w:pPr>
        <w:numPr>
          <w:ilvl w:val="0"/>
          <w:numId w:val="2"/>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653D7F">
        <w:rPr>
          <w:rFonts w:ascii="Times New Roman" w:eastAsia="Times New Roman" w:hAnsi="Times New Roman" w:cs="Times New Roman"/>
          <w:sz w:val="24"/>
          <w:szCs w:val="24"/>
          <w:lang w:eastAsia="ru-RU"/>
        </w:rPr>
        <w:t>формирование у учащихся более глубокого представления о роли и значимости АЯ в жизни современного человека и поликультурного мира, приобретение нового опыта использования АЯ как средства межкультурного общения, как инструмента познания мира и культуры других народов;</w:t>
      </w:r>
    </w:p>
    <w:p w:rsidR="00CE6032" w:rsidRPr="00653D7F" w:rsidRDefault="00CE6032" w:rsidP="00CE6032">
      <w:pPr>
        <w:numPr>
          <w:ilvl w:val="0"/>
          <w:numId w:val="2"/>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653D7F">
        <w:rPr>
          <w:rFonts w:ascii="Times New Roman" w:eastAsia="Times New Roman" w:hAnsi="Times New Roman" w:cs="Times New Roman"/>
          <w:sz w:val="24"/>
          <w:szCs w:val="24"/>
          <w:lang w:eastAsia="ru-RU"/>
        </w:rPr>
        <w:t>развитие гражданской идентичности, чувства патриотизма и гордости за свой народ, свой край, свою страну и осознание своей этнической и национальной принадлежности через изучение языков и культур, общепринятых человеческих и базовых национальных ценностей;</w:t>
      </w:r>
    </w:p>
    <w:p w:rsidR="00CE6032" w:rsidRPr="00653D7F" w:rsidRDefault="00CE6032" w:rsidP="00CE6032">
      <w:pPr>
        <w:numPr>
          <w:ilvl w:val="0"/>
          <w:numId w:val="2"/>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653D7F">
        <w:rPr>
          <w:rFonts w:ascii="Times New Roman" w:eastAsia="Times New Roman" w:hAnsi="Times New Roman" w:cs="Times New Roman"/>
          <w:sz w:val="24"/>
          <w:szCs w:val="24"/>
          <w:lang w:eastAsia="ru-RU"/>
        </w:rPr>
        <w:t>развитие активной жизненной позиции. Учащиеся основной школы должны иметь возможность обсуждать актуальные события из жизни, свои собственные поступки и поступки своих сверстников, выражать своё отношение к происходящему, обосновывать собственное мнение, что будет способствовать их дальнейшей социализации и воспитанию граждан России;</w:t>
      </w:r>
    </w:p>
    <w:p w:rsidR="00CE6032" w:rsidRPr="00653D7F" w:rsidRDefault="00CE6032" w:rsidP="00CE6032">
      <w:pPr>
        <w:numPr>
          <w:ilvl w:val="0"/>
          <w:numId w:val="2"/>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653D7F">
        <w:rPr>
          <w:rFonts w:ascii="Times New Roman" w:eastAsia="Times New Roman" w:hAnsi="Times New Roman" w:cs="Times New Roman"/>
          <w:sz w:val="24"/>
          <w:szCs w:val="24"/>
          <w:lang w:eastAsia="ru-RU"/>
        </w:rPr>
        <w:t>формирование коммуникативной компетенции, то есть способности и готовности общаться с носителями языка на уровне своих речевых возможностей и потребностей в разных формах: устной (говорение и аудирование) и письменной (чтение и письмо). У учащихся продолжится работа по расширению лингвистического кругозора, у них углубится представление о строе изучаемого языка и его основных отличиях от родного языка;</w:t>
      </w:r>
    </w:p>
    <w:p w:rsidR="00CE6032" w:rsidRPr="00653D7F" w:rsidRDefault="00CE6032" w:rsidP="00CE6032">
      <w:pPr>
        <w:numPr>
          <w:ilvl w:val="0"/>
          <w:numId w:val="2"/>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653D7F">
        <w:rPr>
          <w:rFonts w:ascii="Times New Roman" w:eastAsia="Times New Roman" w:hAnsi="Times New Roman" w:cs="Times New Roman"/>
          <w:sz w:val="24"/>
          <w:szCs w:val="24"/>
          <w:lang w:eastAsia="ru-RU"/>
        </w:rPr>
        <w:t>развитие основ коммуникативной культуры. Учащиеся научатся ставить и решать более сложные коммуникативные задачи, адекватно использовать более широкий диапазон речевых и неречевых средств общения, на новый уровень развития поднимется способность соблюдать речевой этикет, быть вежливыми и доброжелательными речевыми партнерами;</w:t>
      </w:r>
    </w:p>
    <w:p w:rsidR="00CE6032" w:rsidRPr="00653D7F" w:rsidRDefault="00CE6032" w:rsidP="00CE6032">
      <w:pPr>
        <w:numPr>
          <w:ilvl w:val="0"/>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653D7F">
        <w:rPr>
          <w:rFonts w:ascii="Times New Roman" w:eastAsia="Times New Roman" w:hAnsi="Times New Roman" w:cs="Times New Roman"/>
          <w:sz w:val="24"/>
          <w:szCs w:val="24"/>
          <w:lang w:eastAsia="ru-RU"/>
        </w:rPr>
        <w:t>формирование уважительного отношения к чужой (иной) культуре через знакомство с культурой англоязычных стран;</w:t>
      </w:r>
    </w:p>
    <w:p w:rsidR="00CE6032" w:rsidRPr="00653D7F" w:rsidRDefault="00CE6032" w:rsidP="00CE6032">
      <w:pPr>
        <w:numPr>
          <w:ilvl w:val="0"/>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653D7F">
        <w:rPr>
          <w:rFonts w:ascii="Times New Roman" w:eastAsia="Times New Roman" w:hAnsi="Times New Roman" w:cs="Times New Roman"/>
          <w:sz w:val="24"/>
          <w:szCs w:val="24"/>
          <w:lang w:eastAsia="ru-RU"/>
        </w:rPr>
        <w:t>формирование более глубокого осознания особенностей культуры своего народа;</w:t>
      </w:r>
    </w:p>
    <w:p w:rsidR="00CE6032" w:rsidRPr="00653D7F" w:rsidRDefault="00CE6032" w:rsidP="00CE6032">
      <w:pPr>
        <w:numPr>
          <w:ilvl w:val="0"/>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653D7F">
        <w:rPr>
          <w:rFonts w:ascii="Times New Roman" w:eastAsia="Times New Roman" w:hAnsi="Times New Roman" w:cs="Times New Roman"/>
          <w:sz w:val="24"/>
          <w:szCs w:val="24"/>
          <w:lang w:eastAsia="ru-RU"/>
        </w:rPr>
        <w:t xml:space="preserve">развитие способности представлять на АЯ родную культуру в письменной и устной форме общения; </w:t>
      </w:r>
    </w:p>
    <w:p w:rsidR="00CE6032" w:rsidRPr="00653D7F" w:rsidRDefault="00CE6032" w:rsidP="00CE6032">
      <w:pPr>
        <w:spacing w:after="0" w:line="240" w:lineRule="auto"/>
        <w:jc w:val="both"/>
        <w:rPr>
          <w:rFonts w:ascii="Times New Roman" w:eastAsia="Times New Roman" w:hAnsi="Times New Roman" w:cs="Times New Roman"/>
          <w:b/>
          <w:sz w:val="28"/>
          <w:szCs w:val="28"/>
          <w:lang w:eastAsia="ru-RU"/>
        </w:rPr>
      </w:pPr>
    </w:p>
    <w:p w:rsidR="001E7E02" w:rsidRDefault="001E7E02" w:rsidP="001E7E02">
      <w:pPr>
        <w:spacing w:after="0" w:line="240" w:lineRule="auto"/>
        <w:jc w:val="center"/>
        <w:rPr>
          <w:rFonts w:ascii="Times New Roman" w:eastAsia="Times New Roman" w:hAnsi="Times New Roman" w:cs="Times New Roman"/>
          <w:b/>
          <w:sz w:val="24"/>
          <w:szCs w:val="24"/>
          <w:lang w:eastAsia="ru-RU"/>
        </w:rPr>
      </w:pPr>
    </w:p>
    <w:p w:rsidR="00CE6032" w:rsidRDefault="00CE6032" w:rsidP="001C3A86">
      <w:pPr>
        <w:spacing w:after="0" w:line="240" w:lineRule="auto"/>
        <w:rPr>
          <w:rFonts w:ascii="Times New Roman" w:eastAsia="Times New Roman" w:hAnsi="Times New Roman" w:cs="Times New Roman"/>
          <w:b/>
          <w:sz w:val="24"/>
          <w:szCs w:val="24"/>
          <w:lang w:eastAsia="ru-RU"/>
        </w:rPr>
      </w:pPr>
    </w:p>
    <w:p w:rsidR="00CE6032" w:rsidRDefault="00CE6032" w:rsidP="004D0CDB">
      <w:pPr>
        <w:spacing w:after="0" w:line="240" w:lineRule="auto"/>
        <w:rPr>
          <w:rFonts w:ascii="Times New Roman" w:eastAsia="Times New Roman" w:hAnsi="Times New Roman" w:cs="Times New Roman"/>
          <w:b/>
          <w:sz w:val="24"/>
          <w:szCs w:val="24"/>
          <w:lang w:eastAsia="ru-RU"/>
        </w:rPr>
      </w:pPr>
    </w:p>
    <w:p w:rsidR="004D0CDB" w:rsidRDefault="004D0CDB" w:rsidP="003727DD">
      <w:pPr>
        <w:spacing w:after="0" w:line="240" w:lineRule="auto"/>
        <w:ind w:firstLine="709"/>
        <w:jc w:val="center"/>
        <w:rPr>
          <w:rFonts w:ascii="Times New Roman" w:eastAsia="Times New Roman" w:hAnsi="Times New Roman" w:cs="Times New Roman"/>
          <w:b/>
          <w:sz w:val="24"/>
          <w:szCs w:val="24"/>
          <w:lang w:eastAsia="ru-RU"/>
        </w:rPr>
      </w:pPr>
    </w:p>
    <w:p w:rsidR="00CE6032" w:rsidRDefault="001E7E02" w:rsidP="003727DD">
      <w:pPr>
        <w:spacing w:after="0" w:line="240" w:lineRule="auto"/>
        <w:ind w:firstLine="709"/>
        <w:jc w:val="center"/>
        <w:rPr>
          <w:rFonts w:ascii="Times New Roman" w:eastAsia="Times New Roman" w:hAnsi="Times New Roman" w:cs="Times New Roman"/>
          <w:sz w:val="24"/>
          <w:szCs w:val="24"/>
          <w:lang w:eastAsia="ru-RU"/>
        </w:rPr>
      </w:pPr>
      <w:r w:rsidRPr="00BA70F9">
        <w:rPr>
          <w:rFonts w:ascii="Times New Roman" w:eastAsia="Times New Roman" w:hAnsi="Times New Roman" w:cs="Times New Roman"/>
          <w:b/>
          <w:sz w:val="24"/>
          <w:szCs w:val="24"/>
          <w:lang w:val="en-US" w:eastAsia="ru-RU"/>
        </w:rPr>
        <w:t>II</w:t>
      </w:r>
      <w:r w:rsidRPr="00BA70F9">
        <w:rPr>
          <w:rFonts w:ascii="Times New Roman" w:eastAsia="Times New Roman" w:hAnsi="Times New Roman" w:cs="Times New Roman"/>
          <w:b/>
          <w:sz w:val="24"/>
          <w:szCs w:val="24"/>
          <w:lang w:eastAsia="ru-RU"/>
        </w:rPr>
        <w:t>.Общая характеристика предмета иностранный язык</w:t>
      </w:r>
    </w:p>
    <w:p w:rsidR="003727DD" w:rsidRDefault="003727DD" w:rsidP="00CE6032">
      <w:pPr>
        <w:spacing w:after="0" w:line="240" w:lineRule="auto"/>
        <w:ind w:firstLine="709"/>
        <w:jc w:val="both"/>
        <w:rPr>
          <w:rFonts w:ascii="Times New Roman" w:eastAsia="Times New Roman" w:hAnsi="Times New Roman" w:cs="Times New Roman"/>
          <w:sz w:val="24"/>
          <w:szCs w:val="24"/>
          <w:lang w:eastAsia="ru-RU"/>
        </w:rPr>
      </w:pPr>
    </w:p>
    <w:p w:rsidR="00CE6032" w:rsidRPr="00653D7F" w:rsidRDefault="00CE6032" w:rsidP="00CE6032">
      <w:pPr>
        <w:spacing w:after="0" w:line="240" w:lineRule="auto"/>
        <w:ind w:firstLine="709"/>
        <w:jc w:val="both"/>
        <w:rPr>
          <w:rFonts w:ascii="Times New Roman" w:eastAsia="Times New Roman" w:hAnsi="Times New Roman" w:cs="Times New Roman"/>
          <w:sz w:val="24"/>
          <w:szCs w:val="24"/>
          <w:lang w:eastAsia="ru-RU"/>
        </w:rPr>
      </w:pPr>
      <w:r w:rsidRPr="00653D7F">
        <w:rPr>
          <w:rFonts w:ascii="Times New Roman" w:eastAsia="Times New Roman" w:hAnsi="Times New Roman" w:cs="Times New Roman"/>
          <w:sz w:val="24"/>
          <w:szCs w:val="24"/>
          <w:lang w:eastAsia="ru-RU"/>
        </w:rPr>
        <w:t>В линии УМК «</w:t>
      </w:r>
      <w:r w:rsidRPr="00653D7F">
        <w:rPr>
          <w:rFonts w:ascii="Times New Roman" w:eastAsia="Times New Roman" w:hAnsi="Times New Roman" w:cs="Times New Roman"/>
          <w:sz w:val="24"/>
          <w:szCs w:val="24"/>
          <w:lang w:val="en-US" w:eastAsia="ru-RU"/>
        </w:rPr>
        <w:t>English</w:t>
      </w:r>
      <w:r w:rsidRPr="00653D7F">
        <w:rPr>
          <w:rFonts w:ascii="Times New Roman" w:eastAsia="Times New Roman" w:hAnsi="Times New Roman" w:cs="Times New Roman"/>
          <w:sz w:val="24"/>
          <w:szCs w:val="24"/>
          <w:lang w:eastAsia="ru-RU"/>
        </w:rPr>
        <w:t xml:space="preserve"> 5-9» особое внимание отводится дальнейшему развитию умения учиться. Школьники овладевают рациональными приемами изучения ИЯ. Обучение межкультурному общению в данном курсе способствует:</w:t>
      </w:r>
    </w:p>
    <w:p w:rsidR="00CE6032" w:rsidRPr="00653D7F" w:rsidRDefault="00CE6032" w:rsidP="00CE6032">
      <w:pPr>
        <w:numPr>
          <w:ilvl w:val="0"/>
          <w:numId w:val="3"/>
        </w:numPr>
        <w:tabs>
          <w:tab w:val="left" w:pos="1276"/>
        </w:tabs>
        <w:spacing w:after="0" w:line="240" w:lineRule="auto"/>
        <w:ind w:left="0" w:firstLine="680"/>
        <w:jc w:val="both"/>
        <w:rPr>
          <w:rFonts w:ascii="Times New Roman" w:eastAsia="Times New Roman" w:hAnsi="Times New Roman" w:cs="Times New Roman"/>
          <w:sz w:val="24"/>
          <w:szCs w:val="24"/>
          <w:lang w:eastAsia="ru-RU"/>
        </w:rPr>
      </w:pPr>
      <w:r w:rsidRPr="00653D7F">
        <w:rPr>
          <w:rFonts w:ascii="Times New Roman" w:eastAsia="Times New Roman" w:hAnsi="Times New Roman" w:cs="Times New Roman"/>
          <w:sz w:val="24"/>
          <w:szCs w:val="24"/>
          <w:lang w:eastAsia="ru-RU"/>
        </w:rPr>
        <w:t>формированию активной жизненной позиции учащихся. На уроках ИЯ они получают возможность обсуждать актуальные проблемы и события, свои собственные поступки и поступки своих сверстников, учиться выражать своё отношение к происходящему, обосновывать собственное мнение. Всё это облегчает их дальнейшую социализацию;</w:t>
      </w:r>
    </w:p>
    <w:p w:rsidR="00CE6032" w:rsidRPr="00653D7F" w:rsidRDefault="00CE6032" w:rsidP="00CE6032">
      <w:pPr>
        <w:numPr>
          <w:ilvl w:val="0"/>
          <w:numId w:val="3"/>
        </w:numPr>
        <w:tabs>
          <w:tab w:val="left" w:pos="1276"/>
        </w:tabs>
        <w:spacing w:after="0" w:line="240" w:lineRule="auto"/>
        <w:ind w:left="0" w:firstLine="680"/>
        <w:jc w:val="both"/>
        <w:rPr>
          <w:rFonts w:ascii="Times New Roman" w:eastAsia="Times New Roman" w:hAnsi="Times New Roman" w:cs="Times New Roman"/>
          <w:sz w:val="24"/>
          <w:szCs w:val="24"/>
          <w:lang w:eastAsia="ru-RU"/>
        </w:rPr>
      </w:pPr>
      <w:r w:rsidRPr="00653D7F">
        <w:rPr>
          <w:rFonts w:ascii="Times New Roman" w:eastAsia="Times New Roman" w:hAnsi="Times New Roman" w:cs="Times New Roman"/>
          <w:sz w:val="24"/>
          <w:szCs w:val="24"/>
          <w:lang w:eastAsia="ru-RU"/>
        </w:rPr>
        <w:t>развитию коммуникативной культуры. Школьники учатся технике общения, овладевают речевым этикетом, стратегией и тактикой диалогического и группового общения, учатся быть вежливыми, доброжелательными речевыми партнёрами;</w:t>
      </w:r>
    </w:p>
    <w:p w:rsidR="00CE6032" w:rsidRPr="00653D7F" w:rsidRDefault="00CE6032" w:rsidP="00CE6032">
      <w:pPr>
        <w:numPr>
          <w:ilvl w:val="0"/>
          <w:numId w:val="3"/>
        </w:numPr>
        <w:tabs>
          <w:tab w:val="num" w:pos="1276"/>
        </w:tabs>
        <w:spacing w:after="0" w:line="240" w:lineRule="auto"/>
        <w:ind w:left="0" w:firstLine="709"/>
        <w:jc w:val="both"/>
        <w:rPr>
          <w:rFonts w:ascii="Times New Roman" w:eastAsia="Times New Roman" w:hAnsi="Times New Roman" w:cs="Times New Roman"/>
          <w:sz w:val="24"/>
          <w:szCs w:val="24"/>
          <w:lang w:eastAsia="ru-RU"/>
        </w:rPr>
      </w:pPr>
      <w:r w:rsidRPr="00653D7F">
        <w:rPr>
          <w:rFonts w:ascii="Times New Roman" w:eastAsia="Times New Roman" w:hAnsi="Times New Roman" w:cs="Times New Roman"/>
          <w:sz w:val="24"/>
          <w:szCs w:val="24"/>
          <w:lang w:eastAsia="ru-RU"/>
        </w:rPr>
        <w:t>общему речевому развитию учащихся. Они учатся более осознанно и внимательно относиться к выбору способов и средств для выражения своих мыслей, совершенствуют умение планировать своё речевое поведение, ставить и решать коммуникативные задачи, развивать способность адекватно использовать имеющиеся речевые и неречевые средства общения;</w:t>
      </w:r>
    </w:p>
    <w:p w:rsidR="00CE6032" w:rsidRPr="00653D7F" w:rsidRDefault="00CE6032" w:rsidP="00CE6032">
      <w:pPr>
        <w:numPr>
          <w:ilvl w:val="0"/>
          <w:numId w:val="3"/>
        </w:numPr>
        <w:tabs>
          <w:tab w:val="num" w:pos="1276"/>
        </w:tabs>
        <w:spacing w:after="0" w:line="240" w:lineRule="auto"/>
        <w:ind w:left="0" w:firstLine="709"/>
        <w:jc w:val="both"/>
        <w:rPr>
          <w:rFonts w:ascii="Times New Roman" w:eastAsia="Times New Roman" w:hAnsi="Times New Roman" w:cs="Times New Roman"/>
          <w:sz w:val="24"/>
          <w:szCs w:val="24"/>
          <w:lang w:eastAsia="ru-RU"/>
        </w:rPr>
      </w:pPr>
      <w:r w:rsidRPr="00653D7F">
        <w:rPr>
          <w:rFonts w:ascii="Times New Roman" w:eastAsia="Times New Roman" w:hAnsi="Times New Roman" w:cs="Times New Roman"/>
          <w:sz w:val="24"/>
          <w:szCs w:val="24"/>
          <w:lang w:eastAsia="ru-RU"/>
        </w:rPr>
        <w:t>воспитанию внимательного отношения к тексту, формируя вдумчивого чтеца, – качество, присущее каждому культурному человеку;</w:t>
      </w:r>
    </w:p>
    <w:p w:rsidR="00CE6032" w:rsidRPr="00653D7F" w:rsidRDefault="00CE6032" w:rsidP="00CE6032">
      <w:pPr>
        <w:numPr>
          <w:ilvl w:val="0"/>
          <w:numId w:val="3"/>
        </w:numPr>
        <w:tabs>
          <w:tab w:val="num" w:pos="1276"/>
        </w:tabs>
        <w:spacing w:after="0" w:line="240" w:lineRule="auto"/>
        <w:ind w:left="0" w:firstLine="709"/>
        <w:jc w:val="both"/>
        <w:rPr>
          <w:rFonts w:ascii="Times New Roman" w:eastAsia="Times New Roman" w:hAnsi="Times New Roman" w:cs="Times New Roman"/>
          <w:sz w:val="24"/>
          <w:szCs w:val="24"/>
          <w:lang w:eastAsia="ru-RU"/>
        </w:rPr>
      </w:pPr>
      <w:r w:rsidRPr="00653D7F">
        <w:rPr>
          <w:rFonts w:ascii="Times New Roman" w:eastAsia="Times New Roman" w:hAnsi="Times New Roman" w:cs="Times New Roman"/>
          <w:sz w:val="24"/>
          <w:szCs w:val="24"/>
          <w:lang w:eastAsia="ru-RU"/>
        </w:rPr>
        <w:t>расширению филологического кругозора через осознание особенностей своего мышления. На основе сопоставления ИЯ с родным языком происходит уяснение того, что существуют разные способы выражения и оформления мыслей.</w:t>
      </w:r>
    </w:p>
    <w:p w:rsidR="00CE6032" w:rsidRDefault="00CE6032" w:rsidP="00CE6032">
      <w:pPr>
        <w:spacing w:after="0" w:line="240" w:lineRule="auto"/>
        <w:ind w:firstLine="709"/>
        <w:jc w:val="both"/>
        <w:rPr>
          <w:rFonts w:ascii="Times New Roman" w:eastAsia="Times New Roman" w:hAnsi="Times New Roman" w:cs="Times New Roman"/>
          <w:sz w:val="24"/>
          <w:szCs w:val="24"/>
          <w:lang w:eastAsia="ru-RU"/>
        </w:rPr>
      </w:pPr>
      <w:r w:rsidRPr="00653D7F">
        <w:rPr>
          <w:rFonts w:ascii="Times New Roman" w:eastAsia="Times New Roman" w:hAnsi="Times New Roman" w:cs="Times New Roman"/>
          <w:sz w:val="24"/>
          <w:szCs w:val="24"/>
          <w:lang w:eastAsia="ru-RU"/>
        </w:rPr>
        <w:t>Изучение ИЯ вносит заметный вклад в культуру умственного труда. Данный курс готовит учеников к успешной социализации после окончания образовательного учреждения, учит успешно выстраивать отношения с другими людьми, работать в группе и коллективе. Владение общением на</w:t>
      </w:r>
      <w:r w:rsidR="004D0CDB">
        <w:rPr>
          <w:rFonts w:ascii="Times New Roman" w:eastAsia="Times New Roman" w:hAnsi="Times New Roman" w:cs="Times New Roman"/>
          <w:sz w:val="24"/>
          <w:szCs w:val="24"/>
          <w:lang w:eastAsia="ru-RU"/>
        </w:rPr>
        <w:t xml:space="preserve"> </w:t>
      </w:r>
      <w:r w:rsidRPr="00653D7F">
        <w:rPr>
          <w:rFonts w:ascii="Times New Roman" w:eastAsia="Times New Roman" w:hAnsi="Times New Roman" w:cs="Times New Roman"/>
          <w:sz w:val="24"/>
          <w:szCs w:val="24"/>
          <w:lang w:eastAsia="ru-RU"/>
        </w:rPr>
        <w:t>ИЯ стало сегодня одним из условий профессиональной компетенции специалиста, поскольку знание ИЯ может существенно повлиять на его образовательные и самообразовательные возможности, выбор профессии и перспективу карьерного роста.</w:t>
      </w:r>
    </w:p>
    <w:p w:rsidR="001E7E02" w:rsidRDefault="001E7E02" w:rsidP="001E7E02">
      <w:pPr>
        <w:spacing w:after="0" w:line="240" w:lineRule="auto"/>
        <w:jc w:val="center"/>
        <w:rPr>
          <w:rFonts w:ascii="Times New Roman" w:eastAsia="Times New Roman" w:hAnsi="Times New Roman" w:cs="Times New Roman"/>
          <w:b/>
          <w:sz w:val="24"/>
          <w:szCs w:val="24"/>
          <w:lang w:eastAsia="ru-RU"/>
        </w:rPr>
      </w:pPr>
    </w:p>
    <w:p w:rsidR="001E7E02" w:rsidRPr="00BA70F9" w:rsidRDefault="001E7E02" w:rsidP="001E7E02">
      <w:pPr>
        <w:spacing w:after="0" w:line="240" w:lineRule="auto"/>
        <w:jc w:val="center"/>
        <w:rPr>
          <w:rFonts w:ascii="Times New Roman" w:eastAsia="Times New Roman" w:hAnsi="Times New Roman" w:cs="Times New Roman"/>
          <w:b/>
          <w:sz w:val="24"/>
          <w:szCs w:val="24"/>
          <w:lang w:eastAsia="ru-RU"/>
        </w:rPr>
      </w:pPr>
    </w:p>
    <w:p w:rsidR="001E7E02" w:rsidRPr="00BA70F9" w:rsidRDefault="001E7E02" w:rsidP="001E7E02">
      <w:pPr>
        <w:spacing w:after="0" w:line="240" w:lineRule="auto"/>
        <w:rPr>
          <w:rFonts w:ascii="Times New Roman" w:eastAsia="Times New Roman" w:hAnsi="Times New Roman" w:cs="Times New Roman"/>
          <w:b/>
          <w:sz w:val="24"/>
          <w:szCs w:val="24"/>
          <w:lang w:eastAsia="ru-RU"/>
        </w:rPr>
      </w:pPr>
    </w:p>
    <w:p w:rsidR="001E7E02" w:rsidRPr="00BA70F9" w:rsidRDefault="001E7E02" w:rsidP="001E7E02">
      <w:pPr>
        <w:spacing w:after="0" w:line="240" w:lineRule="auto"/>
        <w:ind w:left="1211"/>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Роль учебного предмета АНГЛИЙСКИЙ ЯЗЫК</w:t>
      </w:r>
    </w:p>
    <w:p w:rsidR="001E7E02" w:rsidRPr="00BA70F9" w:rsidRDefault="001E7E02" w:rsidP="00CE6032">
      <w:pPr>
        <w:numPr>
          <w:ilvl w:val="0"/>
          <w:numId w:val="2"/>
        </w:numPr>
        <w:spacing w:after="0" w:line="240" w:lineRule="auto"/>
        <w:ind w:left="567"/>
        <w:contextualSpacing/>
        <w:jc w:val="both"/>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 xml:space="preserve">Значительная роль в формировании нового типа учебной деятельности принадлежит программе формирования универсальных учебных действий. Достижение школьниками основной цели обучения английскому языку способствует их развитию как личностей. Участвуя в диалоге культур, учащиеся развивают свою способность к общению, вырабатывают толерантность к иным воззрениям, отличным отих собственных, становятся более терпимыми и коммуникабельными.  В процессе обучения английскому языку в основной школе  решаются не только задачи практического владения языком, так как они самым тесным образом связаны с воспитательными и общеобразовательными. Владея английским языком в должной степени, учащиеся приобретают умение разнообразить средства выражения своих мыслей через адекватное употребление различных синонимических единиц, перифраз и т. д. Данные умения оказывают определенное воздействие и на мыслительные процессы, развивают речевые способности учащихся и на родном языке.   </w:t>
      </w:r>
    </w:p>
    <w:p w:rsidR="001E7E02" w:rsidRPr="00BA70F9" w:rsidRDefault="001E7E02" w:rsidP="00CE6032">
      <w:pPr>
        <w:numPr>
          <w:ilvl w:val="0"/>
          <w:numId w:val="2"/>
        </w:numPr>
        <w:spacing w:after="0" w:line="240" w:lineRule="auto"/>
        <w:ind w:left="567"/>
        <w:contextualSpacing/>
        <w:jc w:val="both"/>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 xml:space="preserve">Содержание программы имеет особенности, обусловленные, во-первых, задачами развития, обучения и воспитания учащихся, заданными социальными требованиями к уровню развития их личностных и познавательных качеств; во-вторых, </w:t>
      </w:r>
      <w:r w:rsidRPr="00BA70F9">
        <w:rPr>
          <w:rFonts w:ascii="Times New Roman" w:eastAsia="Times New Roman" w:hAnsi="Times New Roman" w:cs="Times New Roman"/>
          <w:sz w:val="24"/>
          <w:szCs w:val="24"/>
          <w:lang w:eastAsia="ru-RU"/>
        </w:rPr>
        <w:lastRenderedPageBreak/>
        <w:t xml:space="preserve">предметным содержанием системы общего среднего образования; в-третьих, психологическими возрастными особенностями обучаемых. </w:t>
      </w:r>
    </w:p>
    <w:p w:rsidR="001E7E02" w:rsidRPr="00BA70F9" w:rsidRDefault="001E7E02" w:rsidP="00CE6032">
      <w:pPr>
        <w:numPr>
          <w:ilvl w:val="0"/>
          <w:numId w:val="2"/>
        </w:numPr>
        <w:spacing w:after="0" w:line="240" w:lineRule="auto"/>
        <w:ind w:left="567"/>
        <w:contextualSpacing/>
        <w:jc w:val="both"/>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 xml:space="preserve">   Содержание учебного предмета создает необходимую основу для формирования теоретического рефлексивного мышления у школьников. Такая качественно новая форма мышления выступает операционно-технической базой перехода учащихся от учебной деятельности как умения учиться в начальной школе к учебной деятельности с элементами самообразования и саморазвития в основной школе.  В программе предусмотрено дальнейшее развитие всех основных представленных в программе начального общего образования видов деятельности обучаемых. </w:t>
      </w:r>
    </w:p>
    <w:p w:rsidR="001E7E02" w:rsidRDefault="001E7E02" w:rsidP="00CE6032">
      <w:pPr>
        <w:numPr>
          <w:ilvl w:val="0"/>
          <w:numId w:val="2"/>
        </w:numPr>
        <w:spacing w:after="0" w:line="240" w:lineRule="auto"/>
        <w:ind w:left="567"/>
        <w:contextualSpacing/>
        <w:jc w:val="both"/>
        <w:rPr>
          <w:rFonts w:ascii="Times New Roman" w:eastAsia="Times New Roman" w:hAnsi="Times New Roman" w:cs="Times New Roman"/>
          <w:sz w:val="24"/>
          <w:szCs w:val="24"/>
          <w:lang w:eastAsia="ru-RU"/>
        </w:rPr>
      </w:pPr>
      <w:r w:rsidRPr="00BA70F9">
        <w:rPr>
          <w:rFonts w:ascii="Times New Roman" w:eastAsia="Times New Roman" w:hAnsi="Times New Roman" w:cs="Times New Roman"/>
          <w:spacing w:val="-1"/>
          <w:sz w:val="24"/>
          <w:szCs w:val="24"/>
          <w:lang w:eastAsia="ru-RU"/>
        </w:rPr>
        <w:t xml:space="preserve">Все вышесказанное свидетельствует о полном соответствии целей и задач курса, тематики и </w:t>
      </w:r>
      <w:r w:rsidRPr="00BA70F9">
        <w:rPr>
          <w:rFonts w:ascii="Times New Roman" w:eastAsia="Times New Roman" w:hAnsi="Times New Roman" w:cs="Times New Roman"/>
          <w:sz w:val="24"/>
          <w:szCs w:val="24"/>
          <w:lang w:eastAsia="ru-RU"/>
        </w:rPr>
        <w:t>результатов обучения требованиям основных федеральных документов, направленности программы на формирование результатов освоения данного курса.</w:t>
      </w:r>
    </w:p>
    <w:p w:rsidR="001E7E02" w:rsidRDefault="001E7E02" w:rsidP="00CE6032">
      <w:pPr>
        <w:spacing w:after="0" w:line="240" w:lineRule="auto"/>
        <w:ind w:left="567"/>
        <w:contextualSpacing/>
        <w:jc w:val="both"/>
        <w:rPr>
          <w:rFonts w:ascii="Times New Roman" w:eastAsia="Times New Roman" w:hAnsi="Times New Roman" w:cs="Times New Roman"/>
          <w:sz w:val="24"/>
          <w:szCs w:val="24"/>
          <w:lang w:eastAsia="ru-RU"/>
        </w:rPr>
      </w:pPr>
    </w:p>
    <w:p w:rsidR="001E7E02" w:rsidRDefault="001E7E02" w:rsidP="00CE6032">
      <w:pPr>
        <w:spacing w:after="0" w:line="240" w:lineRule="auto"/>
        <w:ind w:left="567"/>
        <w:contextualSpacing/>
        <w:jc w:val="both"/>
        <w:rPr>
          <w:rFonts w:ascii="Times New Roman" w:eastAsia="Times New Roman" w:hAnsi="Times New Roman" w:cs="Times New Roman"/>
          <w:sz w:val="24"/>
          <w:szCs w:val="24"/>
          <w:lang w:eastAsia="ru-RU"/>
        </w:rPr>
      </w:pPr>
    </w:p>
    <w:p w:rsidR="001E7E02" w:rsidRDefault="001E7E02" w:rsidP="001E7E02">
      <w:pPr>
        <w:spacing w:after="0" w:line="240" w:lineRule="auto"/>
        <w:contextualSpacing/>
        <w:jc w:val="center"/>
        <w:rPr>
          <w:rFonts w:ascii="Times New Roman" w:eastAsia="Times New Roman" w:hAnsi="Times New Roman" w:cs="Times New Roman"/>
          <w:b/>
          <w:sz w:val="24"/>
          <w:szCs w:val="24"/>
          <w:lang w:eastAsia="ru-RU"/>
        </w:rPr>
      </w:pPr>
      <w:r w:rsidRPr="009F15ED">
        <w:rPr>
          <w:rFonts w:ascii="Times New Roman" w:eastAsia="Times New Roman" w:hAnsi="Times New Roman" w:cs="Times New Roman"/>
          <w:b/>
          <w:sz w:val="24"/>
          <w:szCs w:val="24"/>
          <w:lang w:eastAsia="ru-RU"/>
        </w:rPr>
        <w:t>Значимость предмета «Иностранный язык».</w:t>
      </w:r>
    </w:p>
    <w:p w:rsidR="001E7E02" w:rsidRPr="009F15ED" w:rsidRDefault="001E7E02" w:rsidP="001E7E02">
      <w:pPr>
        <w:spacing w:after="0" w:line="240" w:lineRule="auto"/>
        <w:contextualSpacing/>
        <w:jc w:val="center"/>
        <w:rPr>
          <w:rFonts w:ascii="Times New Roman" w:eastAsia="Times New Roman" w:hAnsi="Times New Roman" w:cs="Times New Roman"/>
          <w:b/>
          <w:sz w:val="24"/>
          <w:szCs w:val="24"/>
          <w:lang w:eastAsia="ru-RU"/>
        </w:rPr>
      </w:pPr>
    </w:p>
    <w:p w:rsidR="001E7E02" w:rsidRPr="009F15ED" w:rsidRDefault="001E7E02" w:rsidP="003727DD">
      <w:pPr>
        <w:spacing w:after="0" w:line="240" w:lineRule="auto"/>
        <w:contextualSpacing/>
        <w:jc w:val="both"/>
        <w:rPr>
          <w:rFonts w:ascii="Times New Roman" w:eastAsia="Times New Roman" w:hAnsi="Times New Roman" w:cs="Times New Roman"/>
          <w:sz w:val="24"/>
          <w:szCs w:val="24"/>
          <w:lang w:eastAsia="ru-RU"/>
        </w:rPr>
      </w:pPr>
      <w:r w:rsidRPr="009F15ED">
        <w:rPr>
          <w:rFonts w:ascii="Times New Roman" w:eastAsia="Times New Roman" w:hAnsi="Times New Roman" w:cs="Times New Roman"/>
          <w:sz w:val="24"/>
          <w:szCs w:val="24"/>
          <w:lang w:eastAsia="ru-RU"/>
        </w:rPr>
        <w:t>Иностранный язык (ИЯ) наряду с русским языком и литературным чтением входит в предметную область «филология». В настоящее время обучение ИЯ рассматривается как одно из приоритетных направлений модернизации современного школьного образования, что обусловлено целым рядом причин.</w:t>
      </w:r>
    </w:p>
    <w:p w:rsidR="003727DD" w:rsidRDefault="001E7E02" w:rsidP="003727DD">
      <w:pPr>
        <w:spacing w:after="0" w:line="240" w:lineRule="auto"/>
        <w:jc w:val="both"/>
        <w:rPr>
          <w:rFonts w:ascii="Times New Roman" w:eastAsia="Times New Roman" w:hAnsi="Times New Roman" w:cs="Times New Roman"/>
          <w:sz w:val="24"/>
          <w:szCs w:val="24"/>
          <w:lang w:eastAsia="ru-RU"/>
        </w:rPr>
      </w:pPr>
      <w:r w:rsidRPr="009F15ED">
        <w:rPr>
          <w:rFonts w:ascii="Times New Roman" w:eastAsia="Times New Roman" w:hAnsi="Times New Roman" w:cs="Times New Roman"/>
          <w:sz w:val="24"/>
          <w:szCs w:val="24"/>
          <w:lang w:eastAsia="ru-RU"/>
        </w:rPr>
        <w:t>Коренным образом изменился социальный статус «иностранного языка» как учебного предмета. Цивилизационные изменения общепланетарного масштаба (глобализация, поликультурность, информатизация, взаимозависимость стран и культур) в совокупности с переменами, произошедшими в последние десятилетия внутри страны (изменение социально-экономичеких и политических основ российского государства, открытость и интернационализация всех сфер общественной жизни, расширение возможностей международного и межкультурного общения, необходимость интеграции в мировое сообщество), привели к возрастанию роли иностранного языка в жизни личности, общества и государства. Из предмета, не имевшего реального применения и находившегося в сознании учащихся на одном из последних мест по степени значимости, ИЯ превратился в средство, реально востребованное личностью, обществом и государством. Стало очевидно, что существование и успешное развитие современного общества возможно только при определенном уровне иноязычной грамотности его членов.</w:t>
      </w:r>
    </w:p>
    <w:p w:rsidR="003727DD" w:rsidRDefault="003727DD" w:rsidP="003727DD">
      <w:pPr>
        <w:spacing w:after="0" w:line="240" w:lineRule="auto"/>
        <w:jc w:val="both"/>
        <w:rPr>
          <w:rFonts w:ascii="Times New Roman" w:eastAsia="Times New Roman" w:hAnsi="Times New Roman" w:cs="Times New Roman"/>
          <w:sz w:val="24"/>
          <w:szCs w:val="24"/>
          <w:lang w:eastAsia="ru-RU"/>
        </w:rPr>
      </w:pPr>
    </w:p>
    <w:p w:rsidR="003727DD" w:rsidRDefault="003727DD" w:rsidP="003727DD">
      <w:pPr>
        <w:spacing w:after="0" w:line="240" w:lineRule="auto"/>
        <w:jc w:val="center"/>
        <w:rPr>
          <w:rFonts w:ascii="Times New Roman" w:eastAsia="Times New Roman" w:hAnsi="Times New Roman" w:cs="Times New Roman"/>
          <w:sz w:val="24"/>
          <w:szCs w:val="24"/>
          <w:lang w:eastAsia="ru-RU"/>
        </w:rPr>
      </w:pPr>
    </w:p>
    <w:p w:rsidR="003727DD" w:rsidRDefault="003727DD" w:rsidP="003727DD">
      <w:pPr>
        <w:spacing w:after="0" w:line="240" w:lineRule="auto"/>
        <w:jc w:val="center"/>
        <w:rPr>
          <w:rFonts w:ascii="Times New Roman" w:eastAsia="Times New Roman" w:hAnsi="Times New Roman" w:cs="Times New Roman"/>
          <w:b/>
          <w:sz w:val="24"/>
          <w:szCs w:val="24"/>
          <w:lang w:eastAsia="ru-RU"/>
        </w:rPr>
      </w:pPr>
      <w:r w:rsidRPr="003727DD">
        <w:rPr>
          <w:rFonts w:ascii="Times New Roman" w:eastAsia="Times New Roman" w:hAnsi="Times New Roman" w:cs="Times New Roman"/>
          <w:b/>
          <w:sz w:val="24"/>
          <w:szCs w:val="24"/>
          <w:lang w:eastAsia="ru-RU"/>
        </w:rPr>
        <w:t xml:space="preserve"> </w:t>
      </w:r>
      <w:r w:rsidRPr="00C07CD2">
        <w:rPr>
          <w:rFonts w:ascii="Times New Roman" w:eastAsia="Times New Roman" w:hAnsi="Times New Roman" w:cs="Times New Roman"/>
          <w:b/>
          <w:sz w:val="24"/>
          <w:szCs w:val="24"/>
          <w:lang w:eastAsia="ru-RU"/>
        </w:rPr>
        <w:t>Преемственность программы</w:t>
      </w:r>
    </w:p>
    <w:p w:rsidR="003727DD" w:rsidRPr="00C07CD2" w:rsidRDefault="003727DD" w:rsidP="003727DD">
      <w:pPr>
        <w:spacing w:after="0" w:line="240" w:lineRule="auto"/>
        <w:jc w:val="center"/>
        <w:rPr>
          <w:rFonts w:ascii="Times New Roman" w:eastAsia="Times New Roman" w:hAnsi="Times New Roman" w:cs="Times New Roman"/>
          <w:b/>
          <w:sz w:val="24"/>
          <w:szCs w:val="24"/>
          <w:lang w:eastAsia="ru-RU"/>
        </w:rPr>
      </w:pPr>
    </w:p>
    <w:p w:rsidR="003727DD" w:rsidRPr="00653D7F" w:rsidRDefault="003727DD" w:rsidP="003727DD">
      <w:pPr>
        <w:spacing w:after="0" w:line="240" w:lineRule="auto"/>
        <w:jc w:val="both"/>
        <w:rPr>
          <w:rFonts w:ascii="Times New Roman" w:eastAsia="Times New Roman" w:hAnsi="Times New Roman" w:cs="Times New Roman"/>
          <w:sz w:val="24"/>
          <w:szCs w:val="24"/>
          <w:lang w:eastAsia="ru-RU"/>
        </w:rPr>
      </w:pPr>
      <w:r w:rsidRPr="00653D7F">
        <w:rPr>
          <w:rFonts w:ascii="Times New Roman" w:eastAsia="Times New Roman" w:hAnsi="Times New Roman" w:cs="Times New Roman"/>
          <w:sz w:val="24"/>
          <w:szCs w:val="24"/>
          <w:lang w:eastAsia="ru-RU"/>
        </w:rPr>
        <w:t>В данной программе предусматривается дальнейшее развитие всех основных видов деятельности обучаемых, которые были представлены в рабочей программе для 2-4 классов (Кузовлев В. П.,Лапа Н. М., Перегудова Э. Ш. Английский язык. Рабочая программа 2-4 классы. М.:«Просвещение», 2011) Однако содержание рабочей программы основного общего образования имеет свои особенности, обусловленные, во-первых, задачами развития, воспитания и обучения учащихся, заданными социальными требованиями к уровню развития их личностных и познавательных качеств; во-вторых, предметным содержанием системы общего среднего образования; в-третьих, возрастными психофизиологическими особенностями обучаемых (см.</w:t>
      </w:r>
      <w:r>
        <w:rPr>
          <w:rFonts w:ascii="Times New Roman" w:eastAsia="Times New Roman" w:hAnsi="Times New Roman" w:cs="Times New Roman"/>
          <w:sz w:val="24"/>
          <w:szCs w:val="24"/>
          <w:lang w:eastAsia="ru-RU"/>
        </w:rPr>
        <w:t xml:space="preserve"> </w:t>
      </w:r>
      <w:r w:rsidRPr="00653D7F">
        <w:rPr>
          <w:rFonts w:ascii="Times New Roman" w:eastAsia="Times New Roman" w:hAnsi="Times New Roman" w:cs="Times New Roman"/>
          <w:sz w:val="24"/>
          <w:szCs w:val="24"/>
          <w:lang w:eastAsia="ru-RU"/>
        </w:rPr>
        <w:t>Примерные программы по учебным предметам. Иностранный язык. – 5 -9 классы: проект. – 4-е изд., испр. – М.: Просвещение, 2011. – С. 3.).</w:t>
      </w:r>
    </w:p>
    <w:p w:rsidR="003727DD" w:rsidRPr="00653D7F" w:rsidRDefault="003727DD" w:rsidP="003727DD">
      <w:pPr>
        <w:spacing w:after="0" w:line="240" w:lineRule="auto"/>
        <w:jc w:val="both"/>
        <w:rPr>
          <w:rFonts w:ascii="Times New Roman" w:eastAsia="Times New Roman" w:hAnsi="Times New Roman" w:cs="Times New Roman"/>
          <w:sz w:val="24"/>
          <w:szCs w:val="24"/>
          <w:lang w:eastAsia="ru-RU"/>
        </w:rPr>
      </w:pPr>
      <w:r w:rsidRPr="00653D7F">
        <w:rPr>
          <w:rFonts w:ascii="Times New Roman" w:eastAsia="Times New Roman" w:hAnsi="Times New Roman" w:cs="Times New Roman"/>
          <w:sz w:val="24"/>
          <w:szCs w:val="24"/>
          <w:lang w:eastAsia="ru-RU"/>
        </w:rPr>
        <w:t>На этой ступени совершенствуются приобретённые ранее знания, навыки, умения, увеличивается объём использования языка и речевых средств, улучшается практическое владение языком, возрастает степень самостоятельности его использования.</w:t>
      </w:r>
    </w:p>
    <w:p w:rsidR="003727DD" w:rsidRPr="00C07CD2" w:rsidRDefault="003727DD" w:rsidP="003727DD">
      <w:pPr>
        <w:spacing w:after="0" w:line="240" w:lineRule="auto"/>
        <w:jc w:val="center"/>
        <w:rPr>
          <w:rFonts w:ascii="Times New Roman" w:eastAsia="Times New Roman" w:hAnsi="Times New Roman" w:cs="Times New Roman"/>
          <w:b/>
          <w:sz w:val="24"/>
          <w:szCs w:val="24"/>
          <w:lang w:eastAsia="ru-RU"/>
        </w:rPr>
      </w:pPr>
      <w:r w:rsidRPr="00C07CD2">
        <w:rPr>
          <w:rFonts w:ascii="Times New Roman" w:eastAsia="Times New Roman" w:hAnsi="Times New Roman" w:cs="Times New Roman"/>
          <w:b/>
          <w:sz w:val="24"/>
          <w:szCs w:val="24"/>
          <w:lang w:eastAsia="ru-RU"/>
        </w:rPr>
        <w:lastRenderedPageBreak/>
        <w:t>Функциональность программы</w:t>
      </w:r>
    </w:p>
    <w:p w:rsidR="003727DD" w:rsidRPr="00653D7F" w:rsidRDefault="003727DD" w:rsidP="003727DD">
      <w:pPr>
        <w:spacing w:after="0" w:line="240" w:lineRule="auto"/>
        <w:jc w:val="both"/>
        <w:rPr>
          <w:rFonts w:ascii="Times New Roman" w:eastAsia="Times New Roman" w:hAnsi="Times New Roman" w:cs="Times New Roman"/>
          <w:sz w:val="24"/>
          <w:szCs w:val="24"/>
          <w:lang w:eastAsia="ru-RU"/>
        </w:rPr>
      </w:pPr>
      <w:r w:rsidRPr="00653D7F">
        <w:rPr>
          <w:rFonts w:ascii="Times New Roman" w:eastAsia="Times New Roman" w:hAnsi="Times New Roman" w:cs="Times New Roman"/>
          <w:sz w:val="24"/>
          <w:szCs w:val="24"/>
          <w:lang w:eastAsia="ru-RU"/>
        </w:rPr>
        <w:t>Данная программа реализует следующие основные функции:</w:t>
      </w:r>
    </w:p>
    <w:p w:rsidR="003727DD" w:rsidRPr="00653D7F" w:rsidRDefault="003727DD" w:rsidP="003727DD">
      <w:pPr>
        <w:spacing w:after="0" w:line="240" w:lineRule="auto"/>
        <w:jc w:val="both"/>
        <w:rPr>
          <w:rFonts w:ascii="Times New Roman" w:eastAsia="Times New Roman" w:hAnsi="Times New Roman" w:cs="Times New Roman"/>
          <w:sz w:val="24"/>
          <w:szCs w:val="24"/>
          <w:lang w:eastAsia="ru-RU"/>
        </w:rPr>
      </w:pPr>
      <w:r w:rsidRPr="00653D7F">
        <w:rPr>
          <w:rFonts w:ascii="Times New Roman" w:eastAsia="Times New Roman" w:hAnsi="Times New Roman" w:cs="Times New Roman"/>
          <w:sz w:val="24"/>
          <w:szCs w:val="24"/>
          <w:lang w:eastAsia="ru-RU"/>
        </w:rPr>
        <w:t>-информационно-методическую;</w:t>
      </w:r>
    </w:p>
    <w:p w:rsidR="003727DD" w:rsidRPr="00653D7F" w:rsidRDefault="003727DD" w:rsidP="003727DD">
      <w:pPr>
        <w:spacing w:after="0" w:line="240" w:lineRule="auto"/>
        <w:jc w:val="both"/>
        <w:rPr>
          <w:rFonts w:ascii="Times New Roman" w:eastAsia="Times New Roman" w:hAnsi="Times New Roman" w:cs="Times New Roman"/>
          <w:sz w:val="24"/>
          <w:szCs w:val="24"/>
          <w:lang w:eastAsia="ru-RU"/>
        </w:rPr>
      </w:pPr>
      <w:r w:rsidRPr="00653D7F">
        <w:rPr>
          <w:rFonts w:ascii="Times New Roman" w:eastAsia="Times New Roman" w:hAnsi="Times New Roman" w:cs="Times New Roman"/>
          <w:sz w:val="24"/>
          <w:szCs w:val="24"/>
          <w:lang w:eastAsia="ru-RU"/>
        </w:rPr>
        <w:t>- организационно-планирующую;</w:t>
      </w:r>
    </w:p>
    <w:p w:rsidR="003727DD" w:rsidRPr="00653D7F" w:rsidRDefault="003727DD" w:rsidP="003727DD">
      <w:pPr>
        <w:spacing w:after="0" w:line="240" w:lineRule="auto"/>
        <w:jc w:val="both"/>
        <w:rPr>
          <w:rFonts w:ascii="Times New Roman" w:eastAsia="Times New Roman" w:hAnsi="Times New Roman" w:cs="Times New Roman"/>
          <w:sz w:val="24"/>
          <w:szCs w:val="24"/>
          <w:lang w:eastAsia="ru-RU"/>
        </w:rPr>
      </w:pPr>
      <w:r w:rsidRPr="00653D7F">
        <w:rPr>
          <w:rFonts w:ascii="Times New Roman" w:eastAsia="Times New Roman" w:hAnsi="Times New Roman" w:cs="Times New Roman"/>
          <w:sz w:val="24"/>
          <w:szCs w:val="24"/>
          <w:lang w:eastAsia="ru-RU"/>
        </w:rPr>
        <w:t>- контролирующую.</w:t>
      </w:r>
    </w:p>
    <w:p w:rsidR="003727DD" w:rsidRPr="00653D7F" w:rsidRDefault="003727DD" w:rsidP="003727DD">
      <w:pPr>
        <w:spacing w:after="0" w:line="240" w:lineRule="auto"/>
        <w:jc w:val="both"/>
        <w:rPr>
          <w:rFonts w:ascii="Times New Roman" w:eastAsia="Times New Roman" w:hAnsi="Times New Roman" w:cs="Times New Roman"/>
          <w:sz w:val="24"/>
          <w:szCs w:val="24"/>
          <w:lang w:eastAsia="ru-RU"/>
        </w:rPr>
      </w:pPr>
    </w:p>
    <w:p w:rsidR="003727DD" w:rsidRPr="00653D7F" w:rsidRDefault="003727DD" w:rsidP="003727DD">
      <w:pPr>
        <w:spacing w:after="0" w:line="240" w:lineRule="auto"/>
        <w:jc w:val="both"/>
        <w:rPr>
          <w:rFonts w:ascii="Times New Roman" w:eastAsia="Times New Roman" w:hAnsi="Times New Roman" w:cs="Times New Roman"/>
          <w:sz w:val="24"/>
          <w:szCs w:val="24"/>
          <w:lang w:eastAsia="ru-RU"/>
        </w:rPr>
      </w:pPr>
      <w:r w:rsidRPr="00653D7F">
        <w:rPr>
          <w:rFonts w:ascii="Times New Roman" w:eastAsia="Times New Roman" w:hAnsi="Times New Roman" w:cs="Times New Roman"/>
          <w:sz w:val="24"/>
          <w:szCs w:val="24"/>
          <w:lang w:eastAsia="ru-RU"/>
        </w:rPr>
        <w:t xml:space="preserve">Информационно-методическая функция реализуется в данной программе представленными сведениями о целях, содержании, общей стратегии образования </w:t>
      </w:r>
      <w:r>
        <w:rPr>
          <w:rFonts w:ascii="Times New Roman" w:eastAsia="Times New Roman" w:hAnsi="Times New Roman" w:cs="Times New Roman"/>
          <w:sz w:val="24"/>
          <w:szCs w:val="24"/>
          <w:lang w:eastAsia="ru-RU"/>
        </w:rPr>
        <w:t xml:space="preserve"> учебного курса «Английский язык</w:t>
      </w:r>
      <w:r w:rsidRPr="00653D7F">
        <w:rPr>
          <w:rFonts w:ascii="Times New Roman" w:eastAsia="Times New Roman" w:hAnsi="Times New Roman" w:cs="Times New Roman"/>
          <w:sz w:val="24"/>
          <w:szCs w:val="24"/>
          <w:lang w:eastAsia="ru-RU"/>
        </w:rPr>
        <w:t xml:space="preserve">» </w:t>
      </w:r>
    </w:p>
    <w:p w:rsidR="003727DD" w:rsidRPr="00653D7F" w:rsidRDefault="003727DD" w:rsidP="003727DD">
      <w:pPr>
        <w:spacing w:after="0" w:line="240" w:lineRule="auto"/>
        <w:jc w:val="both"/>
        <w:rPr>
          <w:rFonts w:ascii="Times New Roman" w:eastAsia="Times New Roman" w:hAnsi="Times New Roman" w:cs="Times New Roman"/>
          <w:sz w:val="24"/>
          <w:szCs w:val="24"/>
          <w:lang w:eastAsia="ru-RU"/>
        </w:rPr>
      </w:pPr>
    </w:p>
    <w:p w:rsidR="003727DD" w:rsidRPr="00653D7F" w:rsidRDefault="003727DD" w:rsidP="003727DD">
      <w:pPr>
        <w:spacing w:after="0" w:line="240" w:lineRule="auto"/>
        <w:jc w:val="both"/>
        <w:rPr>
          <w:rFonts w:ascii="Times New Roman" w:eastAsia="Times New Roman" w:hAnsi="Times New Roman" w:cs="Times New Roman"/>
          <w:sz w:val="24"/>
          <w:szCs w:val="24"/>
          <w:lang w:eastAsia="ru-RU"/>
        </w:rPr>
      </w:pPr>
      <w:r w:rsidRPr="00653D7F">
        <w:rPr>
          <w:rFonts w:ascii="Times New Roman" w:eastAsia="Times New Roman" w:hAnsi="Times New Roman" w:cs="Times New Roman"/>
          <w:sz w:val="24"/>
          <w:szCs w:val="24"/>
          <w:lang w:eastAsia="ru-RU"/>
        </w:rPr>
        <w:t>Организационно-планирующая функция предусматривает выделение этапов обучения (календарно- модульный план), определение количественных и качественных характеристик учебного материала и уровня подготовки учащихся по иностранному языку на каждом этапе.</w:t>
      </w:r>
    </w:p>
    <w:p w:rsidR="003727DD" w:rsidRPr="00653D7F" w:rsidRDefault="003727DD" w:rsidP="003727DD">
      <w:pPr>
        <w:spacing w:after="0" w:line="240" w:lineRule="auto"/>
        <w:jc w:val="both"/>
        <w:rPr>
          <w:rFonts w:ascii="Times New Roman" w:eastAsia="Times New Roman" w:hAnsi="Times New Roman" w:cs="Times New Roman"/>
          <w:sz w:val="24"/>
          <w:szCs w:val="24"/>
          <w:lang w:eastAsia="ru-RU"/>
        </w:rPr>
      </w:pPr>
    </w:p>
    <w:p w:rsidR="003727DD" w:rsidRDefault="003727DD" w:rsidP="003727DD">
      <w:pPr>
        <w:spacing w:after="0" w:line="240" w:lineRule="auto"/>
        <w:jc w:val="both"/>
        <w:rPr>
          <w:rFonts w:ascii="Times New Roman" w:eastAsia="Times New Roman" w:hAnsi="Times New Roman" w:cs="Times New Roman"/>
          <w:sz w:val="24"/>
          <w:szCs w:val="24"/>
          <w:lang w:eastAsia="ru-RU"/>
        </w:rPr>
      </w:pPr>
      <w:r w:rsidRPr="00653D7F">
        <w:rPr>
          <w:rFonts w:ascii="Times New Roman" w:eastAsia="Times New Roman" w:hAnsi="Times New Roman" w:cs="Times New Roman"/>
          <w:sz w:val="24"/>
          <w:szCs w:val="24"/>
          <w:lang w:eastAsia="ru-RU"/>
        </w:rPr>
        <w:t>Контролирующая функция определяется указанными требованиями к содержанию речи, коммуникативным умениям, к отбору языкового материала и к уровню обученности школьников на данном этапе обучения, которые служат основой для сравнения полученных в ходе контроля результатов.</w:t>
      </w:r>
    </w:p>
    <w:p w:rsidR="003727DD" w:rsidRDefault="003727DD" w:rsidP="003727DD">
      <w:pPr>
        <w:spacing w:after="0" w:line="240" w:lineRule="auto"/>
        <w:jc w:val="both"/>
        <w:rPr>
          <w:rFonts w:ascii="Times New Roman" w:eastAsia="Times New Roman" w:hAnsi="Times New Roman" w:cs="Times New Roman"/>
          <w:sz w:val="24"/>
          <w:szCs w:val="24"/>
          <w:lang w:eastAsia="ru-RU"/>
        </w:rPr>
      </w:pPr>
    </w:p>
    <w:p w:rsidR="001E7E02" w:rsidRDefault="001E7E02" w:rsidP="001E7E02">
      <w:pPr>
        <w:spacing w:after="0" w:line="240" w:lineRule="auto"/>
        <w:jc w:val="both"/>
        <w:rPr>
          <w:rFonts w:ascii="Times New Roman" w:eastAsia="Times New Roman" w:hAnsi="Times New Roman" w:cs="Times New Roman"/>
          <w:b/>
          <w:sz w:val="24"/>
          <w:szCs w:val="24"/>
          <w:lang w:eastAsia="ru-RU"/>
        </w:rPr>
      </w:pPr>
    </w:p>
    <w:p w:rsidR="00CE6032" w:rsidRPr="009F15ED" w:rsidRDefault="00CE6032" w:rsidP="00CE6032">
      <w:pPr>
        <w:spacing w:after="0" w:line="240" w:lineRule="auto"/>
        <w:contextualSpacing/>
        <w:jc w:val="center"/>
        <w:rPr>
          <w:rFonts w:ascii="Times New Roman" w:eastAsia="Times New Roman" w:hAnsi="Times New Roman" w:cs="Times New Roman"/>
          <w:b/>
          <w:sz w:val="24"/>
          <w:szCs w:val="24"/>
          <w:lang w:eastAsia="ru-RU"/>
        </w:rPr>
      </w:pPr>
      <w:r w:rsidRPr="009F15ED">
        <w:rPr>
          <w:rFonts w:ascii="Times New Roman" w:eastAsia="Times New Roman" w:hAnsi="Times New Roman" w:cs="Times New Roman"/>
          <w:b/>
          <w:sz w:val="24"/>
          <w:szCs w:val="24"/>
          <w:lang w:eastAsia="ru-RU"/>
        </w:rPr>
        <w:t>Практическая направленность предмета</w:t>
      </w:r>
    </w:p>
    <w:p w:rsidR="00CE6032" w:rsidRPr="009F15ED" w:rsidRDefault="00CE6032" w:rsidP="00CE6032">
      <w:pPr>
        <w:spacing w:after="0" w:line="240" w:lineRule="auto"/>
        <w:contextualSpacing/>
        <w:jc w:val="center"/>
        <w:rPr>
          <w:rFonts w:ascii="Times New Roman" w:eastAsia="Times New Roman" w:hAnsi="Times New Roman" w:cs="Times New Roman"/>
          <w:b/>
          <w:sz w:val="24"/>
          <w:szCs w:val="24"/>
          <w:lang w:eastAsia="ru-RU"/>
        </w:rPr>
      </w:pPr>
      <w:r w:rsidRPr="009F15ED">
        <w:rPr>
          <w:rFonts w:ascii="Times New Roman" w:eastAsia="Times New Roman" w:hAnsi="Times New Roman" w:cs="Times New Roman"/>
          <w:b/>
          <w:sz w:val="24"/>
          <w:szCs w:val="24"/>
          <w:lang w:eastAsia="ru-RU"/>
        </w:rPr>
        <w:t>в достижении учащимися планируемых результатов.</w:t>
      </w:r>
    </w:p>
    <w:p w:rsidR="00CE6032" w:rsidRPr="009F15ED" w:rsidRDefault="00CE6032" w:rsidP="003727DD">
      <w:pPr>
        <w:spacing w:after="0" w:line="240" w:lineRule="auto"/>
        <w:contextualSpacing/>
        <w:jc w:val="both"/>
        <w:rPr>
          <w:rFonts w:ascii="Times New Roman" w:eastAsia="Times New Roman" w:hAnsi="Times New Roman" w:cs="Times New Roman"/>
          <w:sz w:val="24"/>
          <w:szCs w:val="24"/>
          <w:lang w:eastAsia="ru-RU"/>
        </w:rPr>
      </w:pPr>
      <w:r w:rsidRPr="009F15ED">
        <w:rPr>
          <w:rFonts w:ascii="Times New Roman" w:eastAsia="Times New Roman" w:hAnsi="Times New Roman" w:cs="Times New Roman"/>
          <w:sz w:val="24"/>
          <w:szCs w:val="24"/>
          <w:lang w:eastAsia="ru-RU"/>
        </w:rPr>
        <w:t xml:space="preserve"> Иноязычная грамотность способствует:</w:t>
      </w:r>
    </w:p>
    <w:p w:rsidR="00CE6032" w:rsidRPr="009F15ED" w:rsidRDefault="00CE6032" w:rsidP="003727DD">
      <w:pPr>
        <w:spacing w:after="0" w:line="240" w:lineRule="auto"/>
        <w:contextualSpacing/>
        <w:jc w:val="both"/>
        <w:rPr>
          <w:rFonts w:ascii="Times New Roman" w:eastAsia="Times New Roman" w:hAnsi="Times New Roman" w:cs="Times New Roman"/>
          <w:sz w:val="24"/>
          <w:szCs w:val="24"/>
          <w:lang w:eastAsia="ru-RU"/>
        </w:rPr>
      </w:pPr>
      <w:r w:rsidRPr="009F15ED">
        <w:rPr>
          <w:rFonts w:ascii="Times New Roman" w:eastAsia="Times New Roman" w:hAnsi="Times New Roman" w:cs="Times New Roman"/>
          <w:sz w:val="24"/>
          <w:szCs w:val="24"/>
          <w:lang w:eastAsia="ru-RU"/>
        </w:rPr>
        <w:t>•</w:t>
      </w:r>
      <w:r w:rsidRPr="009F15ED">
        <w:rPr>
          <w:rFonts w:ascii="Times New Roman" w:eastAsia="Times New Roman" w:hAnsi="Times New Roman" w:cs="Times New Roman"/>
          <w:sz w:val="24"/>
          <w:szCs w:val="24"/>
          <w:lang w:eastAsia="ru-RU"/>
        </w:rPr>
        <w:tab/>
        <w:t>повышению конкурентоспособности государства, перестройке экономики внутри страны (самый большой барьер при осуществлении совместных международных проектов, создании совместных предприятий – языковой и культурный);</w:t>
      </w:r>
    </w:p>
    <w:p w:rsidR="00CE6032" w:rsidRPr="009F15ED" w:rsidRDefault="00CE6032" w:rsidP="003727DD">
      <w:pPr>
        <w:spacing w:after="0" w:line="240" w:lineRule="auto"/>
        <w:contextualSpacing/>
        <w:jc w:val="both"/>
        <w:rPr>
          <w:rFonts w:ascii="Times New Roman" w:eastAsia="Times New Roman" w:hAnsi="Times New Roman" w:cs="Times New Roman"/>
          <w:sz w:val="24"/>
          <w:szCs w:val="24"/>
          <w:lang w:eastAsia="ru-RU"/>
        </w:rPr>
      </w:pPr>
      <w:r w:rsidRPr="009F15ED">
        <w:rPr>
          <w:rFonts w:ascii="Times New Roman" w:eastAsia="Times New Roman" w:hAnsi="Times New Roman" w:cs="Times New Roman"/>
          <w:sz w:val="24"/>
          <w:szCs w:val="24"/>
          <w:lang w:eastAsia="ru-RU"/>
        </w:rPr>
        <w:t>•</w:t>
      </w:r>
      <w:r w:rsidRPr="009F15ED">
        <w:rPr>
          <w:rFonts w:ascii="Times New Roman" w:eastAsia="Times New Roman" w:hAnsi="Times New Roman" w:cs="Times New Roman"/>
          <w:sz w:val="24"/>
          <w:szCs w:val="24"/>
          <w:lang w:eastAsia="ru-RU"/>
        </w:rPr>
        <w:tab/>
        <w:t>вхождению, интеграции государства в мировое экономическое и культурное сообщество;</w:t>
      </w:r>
    </w:p>
    <w:p w:rsidR="00CE6032" w:rsidRPr="009F15ED" w:rsidRDefault="00CE6032" w:rsidP="003727DD">
      <w:pPr>
        <w:spacing w:after="0" w:line="240" w:lineRule="auto"/>
        <w:contextualSpacing/>
        <w:jc w:val="both"/>
        <w:rPr>
          <w:rFonts w:ascii="Times New Roman" w:eastAsia="Times New Roman" w:hAnsi="Times New Roman" w:cs="Times New Roman"/>
          <w:sz w:val="24"/>
          <w:szCs w:val="24"/>
          <w:lang w:eastAsia="ru-RU"/>
        </w:rPr>
      </w:pPr>
      <w:r w:rsidRPr="009F15ED">
        <w:rPr>
          <w:rFonts w:ascii="Times New Roman" w:eastAsia="Times New Roman" w:hAnsi="Times New Roman" w:cs="Times New Roman"/>
          <w:sz w:val="24"/>
          <w:szCs w:val="24"/>
          <w:lang w:eastAsia="ru-RU"/>
        </w:rPr>
        <w:t>•</w:t>
      </w:r>
      <w:r w:rsidRPr="009F15ED">
        <w:rPr>
          <w:rFonts w:ascii="Times New Roman" w:eastAsia="Times New Roman" w:hAnsi="Times New Roman" w:cs="Times New Roman"/>
          <w:sz w:val="24"/>
          <w:szCs w:val="24"/>
          <w:lang w:eastAsia="ru-RU"/>
        </w:rPr>
        <w:tab/>
        <w:t>доступу к информационной «вселенной» и новейшим информационным технологиям.</w:t>
      </w:r>
    </w:p>
    <w:p w:rsidR="00CE6032" w:rsidRPr="003727DD" w:rsidRDefault="00CE6032" w:rsidP="003727DD">
      <w:pPr>
        <w:spacing w:after="0" w:line="240" w:lineRule="auto"/>
        <w:contextualSpacing/>
        <w:jc w:val="both"/>
        <w:rPr>
          <w:rFonts w:ascii="Times New Roman" w:eastAsia="Times New Roman" w:hAnsi="Times New Roman" w:cs="Times New Roman"/>
          <w:b/>
          <w:sz w:val="24"/>
          <w:szCs w:val="24"/>
          <w:lang w:eastAsia="ru-RU"/>
        </w:rPr>
      </w:pPr>
      <w:r w:rsidRPr="003727DD">
        <w:rPr>
          <w:rFonts w:ascii="Times New Roman" w:eastAsia="Times New Roman" w:hAnsi="Times New Roman" w:cs="Times New Roman"/>
          <w:b/>
          <w:sz w:val="24"/>
          <w:szCs w:val="24"/>
          <w:lang w:eastAsia="ru-RU"/>
        </w:rPr>
        <w:t>Обучение межкультурному общению способствует:</w:t>
      </w:r>
    </w:p>
    <w:p w:rsidR="00CE6032" w:rsidRPr="009F15ED" w:rsidRDefault="00CE6032" w:rsidP="003727DD">
      <w:pPr>
        <w:spacing w:after="0" w:line="240" w:lineRule="auto"/>
        <w:contextualSpacing/>
        <w:jc w:val="both"/>
        <w:rPr>
          <w:rFonts w:ascii="Times New Roman" w:eastAsia="Times New Roman" w:hAnsi="Times New Roman" w:cs="Times New Roman"/>
          <w:sz w:val="24"/>
          <w:szCs w:val="24"/>
          <w:lang w:eastAsia="ru-RU"/>
        </w:rPr>
      </w:pPr>
      <w:r w:rsidRPr="009F15ED">
        <w:rPr>
          <w:rFonts w:ascii="Times New Roman" w:eastAsia="Times New Roman" w:hAnsi="Times New Roman" w:cs="Times New Roman"/>
          <w:sz w:val="24"/>
          <w:szCs w:val="24"/>
          <w:lang w:eastAsia="ru-RU"/>
        </w:rPr>
        <w:t></w:t>
      </w:r>
      <w:r w:rsidRPr="009F15ED">
        <w:rPr>
          <w:rFonts w:ascii="Times New Roman" w:eastAsia="Times New Roman" w:hAnsi="Times New Roman" w:cs="Times New Roman"/>
          <w:sz w:val="24"/>
          <w:szCs w:val="24"/>
          <w:lang w:eastAsia="ru-RU"/>
        </w:rPr>
        <w:tab/>
        <w:t>формированию активной жизненной позиции учащихся. На уроках ИЯ они получают возможность обсуждать актуальные проблемы и события, свои собственные поступки и поступки своих сверстников, учиться выражать свое отношение к происходящему, обосновывать собственное мнение. Все это облегчает их дальнейшую социализацию;</w:t>
      </w:r>
    </w:p>
    <w:p w:rsidR="00CE6032" w:rsidRPr="009F15ED" w:rsidRDefault="00CE6032" w:rsidP="003727DD">
      <w:pPr>
        <w:spacing w:after="0" w:line="240" w:lineRule="auto"/>
        <w:contextualSpacing/>
        <w:jc w:val="both"/>
        <w:rPr>
          <w:rFonts w:ascii="Times New Roman" w:eastAsia="Times New Roman" w:hAnsi="Times New Roman" w:cs="Times New Roman"/>
          <w:sz w:val="24"/>
          <w:szCs w:val="24"/>
          <w:lang w:eastAsia="ru-RU"/>
        </w:rPr>
      </w:pPr>
      <w:r w:rsidRPr="009F15ED">
        <w:rPr>
          <w:rFonts w:ascii="Times New Roman" w:eastAsia="Times New Roman" w:hAnsi="Times New Roman" w:cs="Times New Roman"/>
          <w:sz w:val="24"/>
          <w:szCs w:val="24"/>
          <w:lang w:eastAsia="ru-RU"/>
        </w:rPr>
        <w:t></w:t>
      </w:r>
      <w:r w:rsidRPr="009F15ED">
        <w:rPr>
          <w:rFonts w:ascii="Times New Roman" w:eastAsia="Times New Roman" w:hAnsi="Times New Roman" w:cs="Times New Roman"/>
          <w:sz w:val="24"/>
          <w:szCs w:val="24"/>
          <w:lang w:eastAsia="ru-RU"/>
        </w:rPr>
        <w:tab/>
        <w:t>развитию коммуникативной культуры. Школьники учатся технике общения, овладевают речевым этикетом, стратегией и тактикой диалогического и группового общения, учатся быть вежливыми, доброжелательными речевыми партнерами;</w:t>
      </w:r>
    </w:p>
    <w:p w:rsidR="00CE6032" w:rsidRPr="009F15ED" w:rsidRDefault="00CE6032" w:rsidP="003727DD">
      <w:pPr>
        <w:spacing w:after="0" w:line="240" w:lineRule="auto"/>
        <w:contextualSpacing/>
        <w:jc w:val="both"/>
        <w:rPr>
          <w:rFonts w:ascii="Times New Roman" w:eastAsia="Times New Roman" w:hAnsi="Times New Roman" w:cs="Times New Roman"/>
          <w:sz w:val="24"/>
          <w:szCs w:val="24"/>
          <w:lang w:eastAsia="ru-RU"/>
        </w:rPr>
      </w:pPr>
      <w:r w:rsidRPr="009F15ED">
        <w:rPr>
          <w:rFonts w:ascii="Times New Roman" w:eastAsia="Times New Roman" w:hAnsi="Times New Roman" w:cs="Times New Roman"/>
          <w:sz w:val="24"/>
          <w:szCs w:val="24"/>
          <w:lang w:eastAsia="ru-RU"/>
        </w:rPr>
        <w:t></w:t>
      </w:r>
      <w:r w:rsidRPr="009F15ED">
        <w:rPr>
          <w:rFonts w:ascii="Times New Roman" w:eastAsia="Times New Roman" w:hAnsi="Times New Roman" w:cs="Times New Roman"/>
          <w:sz w:val="24"/>
          <w:szCs w:val="24"/>
          <w:lang w:eastAsia="ru-RU"/>
        </w:rPr>
        <w:tab/>
        <w:t>общему речевому развитию учащихся. Они учатся более осознанно и внимательно относиться к выбору способов и средств для выражения своих мыслей, совершенствуют умение планировать свое речевое поведение, ставить и решать коммуникативные задачи, развивать способность адекватно использовать имеющиеся речевые и неречевые средства общения;</w:t>
      </w:r>
    </w:p>
    <w:p w:rsidR="00CE6032" w:rsidRPr="009F15ED" w:rsidRDefault="00CE6032" w:rsidP="003727DD">
      <w:pPr>
        <w:spacing w:after="0" w:line="240" w:lineRule="auto"/>
        <w:contextualSpacing/>
        <w:jc w:val="both"/>
        <w:rPr>
          <w:rFonts w:ascii="Times New Roman" w:eastAsia="Times New Roman" w:hAnsi="Times New Roman" w:cs="Times New Roman"/>
          <w:sz w:val="24"/>
          <w:szCs w:val="24"/>
          <w:lang w:eastAsia="ru-RU"/>
        </w:rPr>
      </w:pPr>
      <w:r w:rsidRPr="009F15ED">
        <w:rPr>
          <w:rFonts w:ascii="Times New Roman" w:eastAsia="Times New Roman" w:hAnsi="Times New Roman" w:cs="Times New Roman"/>
          <w:sz w:val="24"/>
          <w:szCs w:val="24"/>
          <w:lang w:eastAsia="ru-RU"/>
        </w:rPr>
        <w:t></w:t>
      </w:r>
      <w:r w:rsidRPr="009F15ED">
        <w:rPr>
          <w:rFonts w:ascii="Times New Roman" w:eastAsia="Times New Roman" w:hAnsi="Times New Roman" w:cs="Times New Roman"/>
          <w:sz w:val="24"/>
          <w:szCs w:val="24"/>
          <w:lang w:eastAsia="ru-RU"/>
        </w:rPr>
        <w:tab/>
        <w:t>воспитанию внимательного отношения к тексту, формируя вдумчивого чтеца – качество, присущее каждому культурному человеку;</w:t>
      </w:r>
    </w:p>
    <w:p w:rsidR="00CE6032" w:rsidRDefault="00CE6032" w:rsidP="003727DD">
      <w:pPr>
        <w:spacing w:after="0" w:line="240" w:lineRule="auto"/>
        <w:contextualSpacing/>
        <w:jc w:val="both"/>
        <w:rPr>
          <w:rFonts w:ascii="Times New Roman" w:eastAsia="Times New Roman" w:hAnsi="Times New Roman" w:cs="Times New Roman"/>
          <w:sz w:val="24"/>
          <w:szCs w:val="24"/>
          <w:lang w:eastAsia="ru-RU"/>
        </w:rPr>
      </w:pPr>
      <w:r w:rsidRPr="009F15ED">
        <w:rPr>
          <w:rFonts w:ascii="Times New Roman" w:eastAsia="Times New Roman" w:hAnsi="Times New Roman" w:cs="Times New Roman"/>
          <w:sz w:val="24"/>
          <w:szCs w:val="24"/>
          <w:lang w:eastAsia="ru-RU"/>
        </w:rPr>
        <w:t></w:t>
      </w:r>
      <w:r w:rsidRPr="009F15ED">
        <w:rPr>
          <w:rFonts w:ascii="Times New Roman" w:eastAsia="Times New Roman" w:hAnsi="Times New Roman" w:cs="Times New Roman"/>
          <w:sz w:val="24"/>
          <w:szCs w:val="24"/>
          <w:lang w:eastAsia="ru-RU"/>
        </w:rPr>
        <w:tab/>
        <w:t>расширению филологического кругозора через осознание особенностей своего мышления. На основе сопоставления иностранного языка сродным происходит уяснение того, что существуют разные способы выражения и оформления мыслей.</w:t>
      </w:r>
    </w:p>
    <w:p w:rsidR="00CE6032" w:rsidRPr="009F15ED" w:rsidRDefault="00CE6032" w:rsidP="003727DD">
      <w:pPr>
        <w:spacing w:after="0" w:line="240" w:lineRule="auto"/>
        <w:contextualSpacing/>
        <w:jc w:val="both"/>
        <w:rPr>
          <w:rFonts w:ascii="Times New Roman" w:eastAsia="Times New Roman" w:hAnsi="Times New Roman" w:cs="Times New Roman"/>
          <w:sz w:val="24"/>
          <w:szCs w:val="24"/>
          <w:lang w:eastAsia="ru-RU"/>
        </w:rPr>
      </w:pPr>
    </w:p>
    <w:p w:rsidR="003727DD" w:rsidRDefault="003727DD" w:rsidP="003727DD">
      <w:pPr>
        <w:spacing w:after="0" w:line="240" w:lineRule="auto"/>
        <w:contextualSpacing/>
        <w:jc w:val="center"/>
        <w:rPr>
          <w:rFonts w:ascii="Times New Roman" w:eastAsia="Times New Roman" w:hAnsi="Times New Roman" w:cs="Times New Roman"/>
          <w:b/>
          <w:sz w:val="24"/>
          <w:szCs w:val="24"/>
          <w:lang w:eastAsia="ru-RU"/>
        </w:rPr>
      </w:pPr>
    </w:p>
    <w:p w:rsidR="00CE6032" w:rsidRDefault="00CE6032" w:rsidP="003727DD">
      <w:pPr>
        <w:spacing w:after="0" w:line="240" w:lineRule="auto"/>
        <w:contextualSpacing/>
        <w:jc w:val="center"/>
        <w:rPr>
          <w:rFonts w:ascii="Times New Roman" w:eastAsia="Times New Roman" w:hAnsi="Times New Roman" w:cs="Times New Roman"/>
          <w:b/>
          <w:sz w:val="24"/>
          <w:szCs w:val="24"/>
          <w:lang w:eastAsia="ru-RU"/>
        </w:rPr>
      </w:pPr>
      <w:r w:rsidRPr="009F15ED">
        <w:rPr>
          <w:rFonts w:ascii="Times New Roman" w:eastAsia="Times New Roman" w:hAnsi="Times New Roman" w:cs="Times New Roman"/>
          <w:b/>
          <w:sz w:val="24"/>
          <w:szCs w:val="24"/>
          <w:lang w:eastAsia="ru-RU"/>
        </w:rPr>
        <w:lastRenderedPageBreak/>
        <w:t>Ценностные ориентиры</w:t>
      </w:r>
    </w:p>
    <w:p w:rsidR="00CE6032" w:rsidRPr="009F15ED" w:rsidRDefault="00CE6032" w:rsidP="00CE6032">
      <w:pPr>
        <w:spacing w:after="0" w:line="240" w:lineRule="auto"/>
        <w:contextualSpacing/>
        <w:rPr>
          <w:rFonts w:ascii="Times New Roman" w:eastAsia="Times New Roman" w:hAnsi="Times New Roman" w:cs="Times New Roman"/>
          <w:sz w:val="24"/>
          <w:szCs w:val="24"/>
          <w:lang w:eastAsia="ru-RU"/>
        </w:rPr>
      </w:pPr>
    </w:p>
    <w:p w:rsidR="00CE6032" w:rsidRPr="009F15ED" w:rsidRDefault="00CE6032" w:rsidP="00CE6032">
      <w:pPr>
        <w:spacing w:after="0" w:line="240" w:lineRule="auto"/>
        <w:contextualSpacing/>
        <w:rPr>
          <w:rFonts w:ascii="Times New Roman" w:eastAsia="Times New Roman" w:hAnsi="Times New Roman" w:cs="Times New Roman"/>
          <w:sz w:val="24"/>
          <w:szCs w:val="24"/>
          <w:lang w:eastAsia="ru-RU"/>
        </w:rPr>
      </w:pPr>
      <w:r w:rsidRPr="009F15ED">
        <w:rPr>
          <w:rFonts w:ascii="Times New Roman" w:eastAsia="Times New Roman" w:hAnsi="Times New Roman" w:cs="Times New Roman"/>
          <w:sz w:val="24"/>
          <w:szCs w:val="24"/>
          <w:lang w:eastAsia="ru-RU"/>
        </w:rPr>
        <w:t>Ценностные ориентиры составляют содержание, главным образом, воспитательного аспекта. В предлагаемом курсе воспитание связано с культурой и понимается как процесс обогащения и совершенствования духовного мира учащегося через познание и понимание новой культуры. Факты культуры становятся для учащегося ценностью, т.е. приобретают социальное, человеческое и культурное значение, становятся ориентирами деятельности и поведения, связываются с познавательными и волевыми аспектами его индивидуальности, определяют его мотивацию, его мировоззрение и нравственные убеждения, становятся основой формирования его личности, развития его творческих сил и способностей</w:t>
      </w:r>
    </w:p>
    <w:p w:rsidR="00CE6032" w:rsidRPr="00BA70F9" w:rsidRDefault="00CE6032" w:rsidP="00CE6032">
      <w:pPr>
        <w:spacing w:after="0" w:line="240" w:lineRule="auto"/>
        <w:jc w:val="both"/>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В линии УМК «</w:t>
      </w:r>
      <w:r w:rsidRPr="00BA70F9">
        <w:rPr>
          <w:rFonts w:ascii="Times New Roman" w:eastAsia="Times New Roman" w:hAnsi="Times New Roman" w:cs="Times New Roman"/>
          <w:sz w:val="24"/>
          <w:szCs w:val="24"/>
          <w:lang w:val="en-US" w:eastAsia="ru-RU"/>
        </w:rPr>
        <w:t>English</w:t>
      </w:r>
      <w:r>
        <w:rPr>
          <w:rFonts w:ascii="Times New Roman" w:eastAsia="Times New Roman" w:hAnsi="Times New Roman" w:cs="Times New Roman"/>
          <w:sz w:val="24"/>
          <w:szCs w:val="24"/>
          <w:lang w:eastAsia="ru-RU"/>
        </w:rPr>
        <w:t xml:space="preserve"> 5-9</w:t>
      </w:r>
      <w:r w:rsidRPr="00BA70F9">
        <w:rPr>
          <w:rFonts w:ascii="Times New Roman" w:eastAsia="Times New Roman" w:hAnsi="Times New Roman" w:cs="Times New Roman"/>
          <w:sz w:val="24"/>
          <w:szCs w:val="24"/>
          <w:lang w:eastAsia="ru-RU"/>
        </w:rPr>
        <w:t>» особое внимание отводится дальнейшему развитию умения учиться. Школьники овладевают рациональными приемами изучения ИЯ. Обучение межкультурному общению в данном курсе способствует:</w:t>
      </w:r>
    </w:p>
    <w:p w:rsidR="00CE6032" w:rsidRPr="00BA70F9" w:rsidRDefault="00CE6032" w:rsidP="00CE6032">
      <w:pPr>
        <w:numPr>
          <w:ilvl w:val="0"/>
          <w:numId w:val="3"/>
        </w:numPr>
        <w:tabs>
          <w:tab w:val="left" w:pos="1276"/>
        </w:tabs>
        <w:spacing w:after="0" w:line="240" w:lineRule="auto"/>
        <w:ind w:left="0" w:firstLine="680"/>
        <w:jc w:val="both"/>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формированию активной жизненной позиции учащихся. На уроках ИЯ они получают возможность обсуждать актуальные проблемы и события, свои собственные поступки и поступки своих сверстников, учиться выражать своё отношение к происходящему, обосновывать собственное мнение. Всё это облегчает их дальнейшую социализацию;</w:t>
      </w:r>
    </w:p>
    <w:p w:rsidR="00CE6032" w:rsidRPr="00BA70F9" w:rsidRDefault="00CE6032" w:rsidP="00CE6032">
      <w:pPr>
        <w:numPr>
          <w:ilvl w:val="0"/>
          <w:numId w:val="3"/>
        </w:numPr>
        <w:tabs>
          <w:tab w:val="left" w:pos="1276"/>
        </w:tabs>
        <w:spacing w:after="0" w:line="240" w:lineRule="auto"/>
        <w:ind w:left="0" w:firstLine="680"/>
        <w:jc w:val="both"/>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развитию коммуникативной культуры. Школьники учатся технике общения, овладевают речевым этикетом, стратегией и тактикой диалогического и группового общения, учатся быть вежливыми, доброжелательными речевыми партнёрами;</w:t>
      </w:r>
    </w:p>
    <w:p w:rsidR="00CE6032" w:rsidRPr="00BA70F9" w:rsidRDefault="00CE6032" w:rsidP="00CE6032">
      <w:pPr>
        <w:numPr>
          <w:ilvl w:val="0"/>
          <w:numId w:val="3"/>
        </w:numPr>
        <w:tabs>
          <w:tab w:val="num" w:pos="1276"/>
        </w:tabs>
        <w:spacing w:after="0" w:line="240" w:lineRule="auto"/>
        <w:ind w:left="0" w:firstLine="709"/>
        <w:jc w:val="both"/>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общему речевому развитию учащихся. Они учатся более осознанно и внимательно относиться к выбору способов и средств для выражения своих мыслей, совершенствуют умение планировать своё речевое поведение, ставить и решать коммуникативные задачи, развивать способность адекватно использовать имеющиеся речевые и неречевые средства общения;</w:t>
      </w:r>
    </w:p>
    <w:p w:rsidR="00CE6032" w:rsidRPr="00BA70F9" w:rsidRDefault="00CE6032" w:rsidP="00CE6032">
      <w:pPr>
        <w:numPr>
          <w:ilvl w:val="0"/>
          <w:numId w:val="3"/>
        </w:numPr>
        <w:tabs>
          <w:tab w:val="num" w:pos="1276"/>
        </w:tabs>
        <w:spacing w:after="0" w:line="240" w:lineRule="auto"/>
        <w:ind w:left="0" w:firstLine="709"/>
        <w:jc w:val="both"/>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воспитанию внимательного отношения к тексту, формируя вдумчивого чтеца, – качество, присущее каждому культурному человеку;</w:t>
      </w:r>
    </w:p>
    <w:p w:rsidR="00CE6032" w:rsidRPr="00BA70F9" w:rsidRDefault="00CE6032" w:rsidP="00CE6032">
      <w:pPr>
        <w:numPr>
          <w:ilvl w:val="0"/>
          <w:numId w:val="3"/>
        </w:numPr>
        <w:tabs>
          <w:tab w:val="num" w:pos="1276"/>
        </w:tabs>
        <w:spacing w:after="0" w:line="240" w:lineRule="auto"/>
        <w:ind w:left="0" w:firstLine="709"/>
        <w:jc w:val="both"/>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расширению филологического кругозора через осознание особенностей своего мышления. На основе сопоставления ИЯ с родным языком происходит уяснение того, что существуют разные способы выражения и оформления мыслей.</w:t>
      </w:r>
    </w:p>
    <w:p w:rsidR="00CE6032" w:rsidRDefault="00CE6032" w:rsidP="00CE6032">
      <w:pPr>
        <w:spacing w:after="0" w:line="240" w:lineRule="auto"/>
        <w:ind w:firstLine="709"/>
        <w:jc w:val="both"/>
        <w:rPr>
          <w:rFonts w:ascii="Times New Roman" w:eastAsia="Times New Roman" w:hAnsi="Times New Roman" w:cs="Times New Roman"/>
          <w:sz w:val="24"/>
          <w:szCs w:val="24"/>
          <w:lang w:eastAsia="ru-RU"/>
        </w:rPr>
      </w:pPr>
      <w:r w:rsidRPr="00BA70F9">
        <w:rPr>
          <w:rFonts w:ascii="Times New Roman" w:eastAsia="Times New Roman" w:hAnsi="Times New Roman" w:cs="Times New Roman"/>
          <w:sz w:val="24"/>
          <w:szCs w:val="24"/>
          <w:lang w:eastAsia="ru-RU"/>
        </w:rPr>
        <w:t>Изучение ИЯ вносит заметный вклад в культуру умственного труда. Данный курс готовит учеников к успешной социализации после окончания образовательного учреждения, учит успешно выстраивать отношения с другими людьми, работать в группе и коллективе. Владение общением наИЯ стало сегодня одним из условий профессиональной компетенции специалиста, поскольку знание ИЯ может существенно повлиять на его образовательные и самообразовательные возможности, выбор профессии и перспективу карьерного роста.</w:t>
      </w:r>
    </w:p>
    <w:p w:rsidR="00CE6032" w:rsidRDefault="00CE6032" w:rsidP="00CE6032">
      <w:pPr>
        <w:spacing w:after="0" w:line="240" w:lineRule="auto"/>
        <w:ind w:firstLine="709"/>
        <w:jc w:val="both"/>
        <w:rPr>
          <w:rFonts w:ascii="Times New Roman" w:eastAsia="Times New Roman" w:hAnsi="Times New Roman" w:cs="Times New Roman"/>
          <w:sz w:val="24"/>
          <w:szCs w:val="24"/>
          <w:lang w:eastAsia="ru-RU"/>
        </w:rPr>
      </w:pPr>
    </w:p>
    <w:p w:rsidR="001E7E02" w:rsidRDefault="001E7E02" w:rsidP="001E7E02">
      <w:pPr>
        <w:spacing w:after="0" w:line="240" w:lineRule="auto"/>
        <w:rPr>
          <w:rFonts w:ascii="Times New Roman" w:eastAsia="Times New Roman" w:hAnsi="Times New Roman" w:cs="Times New Roman"/>
          <w:b/>
          <w:sz w:val="24"/>
          <w:szCs w:val="24"/>
          <w:lang w:eastAsia="ru-RU"/>
        </w:rPr>
      </w:pPr>
    </w:p>
    <w:p w:rsidR="001E7E02" w:rsidRDefault="001E7E02" w:rsidP="001E7E02">
      <w:pPr>
        <w:spacing w:after="0" w:line="240" w:lineRule="auto"/>
        <w:jc w:val="center"/>
        <w:rPr>
          <w:rFonts w:ascii="Times New Roman" w:eastAsia="Times New Roman" w:hAnsi="Times New Roman" w:cs="Times New Roman"/>
          <w:b/>
          <w:sz w:val="24"/>
          <w:szCs w:val="24"/>
          <w:lang w:eastAsia="ru-RU"/>
        </w:rPr>
      </w:pPr>
    </w:p>
    <w:p w:rsidR="007A465B" w:rsidRPr="007A465B" w:rsidRDefault="007A465B" w:rsidP="007A465B">
      <w:pPr>
        <w:spacing w:after="0" w:line="240" w:lineRule="auto"/>
        <w:jc w:val="center"/>
        <w:rPr>
          <w:rFonts w:ascii="Times New Roman" w:eastAsia="Times New Roman" w:hAnsi="Times New Roman" w:cs="Times New Roman"/>
          <w:b/>
          <w:sz w:val="24"/>
          <w:szCs w:val="24"/>
          <w:lang w:eastAsia="ru-RU"/>
        </w:rPr>
      </w:pPr>
      <w:r w:rsidRPr="007A465B">
        <w:rPr>
          <w:rFonts w:ascii="Times New Roman" w:eastAsia="Times New Roman" w:hAnsi="Times New Roman" w:cs="Times New Roman"/>
          <w:b/>
          <w:sz w:val="24"/>
          <w:szCs w:val="24"/>
          <w:lang w:eastAsia="ru-RU"/>
        </w:rPr>
        <w:t>Обоснование выбора УМК</w:t>
      </w:r>
    </w:p>
    <w:p w:rsidR="007A465B" w:rsidRPr="007A465B" w:rsidRDefault="007A465B" w:rsidP="007A465B">
      <w:pPr>
        <w:jc w:val="both"/>
        <w:rPr>
          <w:rFonts w:ascii="Times New Roman" w:eastAsia="Calibri" w:hAnsi="Times New Roman" w:cs="Times New Roman"/>
          <w:color w:val="262626"/>
          <w:sz w:val="24"/>
          <w:szCs w:val="28"/>
        </w:rPr>
      </w:pPr>
      <w:r w:rsidRPr="007A465B">
        <w:rPr>
          <w:rFonts w:ascii="Times New Roman" w:eastAsia="Calibri" w:hAnsi="Times New Roman" w:cs="Times New Roman"/>
          <w:sz w:val="24"/>
          <w:szCs w:val="24"/>
        </w:rPr>
        <w:t xml:space="preserve">             Учебно - методический комплекс Кузовлева В. П. выбран для реализации программы  по английскому языку в </w:t>
      </w:r>
      <w:r>
        <w:rPr>
          <w:rFonts w:ascii="Times New Roman" w:eastAsia="Calibri" w:hAnsi="Times New Roman" w:cs="Times New Roman"/>
          <w:sz w:val="24"/>
          <w:szCs w:val="24"/>
        </w:rPr>
        <w:t>5-</w:t>
      </w:r>
      <w:r w:rsidRPr="007A465B">
        <w:rPr>
          <w:rFonts w:ascii="Times New Roman" w:eastAsia="Calibri" w:hAnsi="Times New Roman" w:cs="Times New Roman"/>
          <w:sz w:val="24"/>
          <w:szCs w:val="24"/>
        </w:rPr>
        <w:t xml:space="preserve">9 классе. Данный УМК способствует  развитию и совершенствованию сформированных к этому времени коммуникативных компетенций в говорении, аудировании, чтении, письме, а также развитию учебно–познавательной и компенсаторной компетенций. </w:t>
      </w:r>
      <w:r w:rsidRPr="007A465B">
        <w:rPr>
          <w:rFonts w:ascii="Times New Roman" w:eastAsia="Calibri" w:hAnsi="Times New Roman" w:cs="Times New Roman"/>
          <w:color w:val="262626"/>
          <w:sz w:val="24"/>
          <w:szCs w:val="28"/>
        </w:rPr>
        <w:t xml:space="preserve">Расширяет спектр социокультурных знаний и умений учащихся с учетом их интересов и возрастных психологических особенностей. Целенаправленно формируются умения представлять свою страну, ее культуру средствами английского языка в условиях межкультурного общения. Расширяется спектр общеучебных умений, таких, как умение пользоваться справочником учебника, </w:t>
      </w:r>
      <w:r w:rsidRPr="007A465B">
        <w:rPr>
          <w:rFonts w:ascii="Times New Roman" w:eastAsia="Calibri" w:hAnsi="Times New Roman" w:cs="Times New Roman"/>
          <w:color w:val="262626"/>
          <w:sz w:val="24"/>
          <w:szCs w:val="28"/>
        </w:rPr>
        <w:lastRenderedPageBreak/>
        <w:t>двуязычным словарем, толковым английским словарем, Интернетом. Продолжается накопление лингвистических знаний, позволяющих не только пользоваться английским языком, но и осознавать особенности своего мышления на основе сопоставления английского языка с русским; формирование знаний о культуре, реалиях и традициях стран, говорящих на английском языке. М</w:t>
      </w:r>
      <w:r w:rsidRPr="007A465B">
        <w:rPr>
          <w:rFonts w:ascii="Times New Roman" w:eastAsia="Calibri" w:hAnsi="Times New Roman" w:cs="Times New Roman"/>
          <w:sz w:val="24"/>
          <w:szCs w:val="24"/>
        </w:rPr>
        <w:t>атериал, предназначенный для усвоения в УМК В. П. Кузовлева, по глубине и общему содержанию выше требований образовательного стандарта. Во всех разделах данного УМК содержится избыточный материал, который обеспечивает возможность выбора материала в зависимости от интересов, способностей и уровня обученности учащихся  школы. Данный подход дает возможность последовательно осуществлять принцип индивидуализации обучения, позволяя более способным учащимся усваивать материал, выходящий за рамки базового курса</w:t>
      </w:r>
    </w:p>
    <w:p w:rsidR="007A465B" w:rsidRPr="007A465B" w:rsidRDefault="007A465B" w:rsidP="007A465B">
      <w:pPr>
        <w:shd w:val="clear" w:color="auto" w:fill="FFFFFF"/>
        <w:spacing w:before="125" w:line="317" w:lineRule="exact"/>
        <w:ind w:right="24" w:firstLine="709"/>
        <w:jc w:val="both"/>
        <w:rPr>
          <w:rFonts w:ascii="Times New Roman" w:eastAsia="Calibri" w:hAnsi="Times New Roman" w:cs="Times New Roman"/>
          <w:sz w:val="24"/>
          <w:szCs w:val="24"/>
        </w:rPr>
      </w:pPr>
      <w:r w:rsidRPr="007A465B">
        <w:rPr>
          <w:rFonts w:ascii="Times New Roman" w:eastAsia="Calibri" w:hAnsi="Times New Roman" w:cs="Times New Roman"/>
          <w:b/>
          <w:sz w:val="24"/>
          <w:szCs w:val="24"/>
        </w:rPr>
        <w:t>Новизна</w:t>
      </w:r>
      <w:r w:rsidRPr="007A465B">
        <w:rPr>
          <w:rFonts w:ascii="Times New Roman" w:eastAsia="Calibri" w:hAnsi="Times New Roman" w:cs="Times New Roman"/>
          <w:sz w:val="24"/>
          <w:szCs w:val="24"/>
        </w:rPr>
        <w:t xml:space="preserve"> рабочей учебной программы заключается в следующем:</w:t>
      </w:r>
    </w:p>
    <w:p w:rsidR="007A465B" w:rsidRPr="007A465B" w:rsidRDefault="007A465B" w:rsidP="007A465B">
      <w:pPr>
        <w:shd w:val="clear" w:color="auto" w:fill="FFFFFF"/>
        <w:spacing w:before="125" w:line="317" w:lineRule="exact"/>
        <w:ind w:right="24" w:firstLine="709"/>
        <w:jc w:val="both"/>
        <w:rPr>
          <w:rFonts w:ascii="Times New Roman" w:eastAsia="Calibri" w:hAnsi="Times New Roman" w:cs="Times New Roman"/>
          <w:sz w:val="24"/>
          <w:szCs w:val="24"/>
        </w:rPr>
      </w:pPr>
      <w:r w:rsidRPr="007A465B">
        <w:rPr>
          <w:rFonts w:ascii="Times New Roman" w:eastAsia="Calibri" w:hAnsi="Times New Roman" w:cs="Times New Roman"/>
          <w:sz w:val="24"/>
          <w:szCs w:val="24"/>
        </w:rPr>
        <w:t>- конкретизированы задачи, цели  и содержание данного курса обучения, определена последовательность изучения тем и языкового материала с учетом логики учебного процесса, возрастных особенностей учащихся, межпредметных и внутрипредметных связей, определены резервные часы;</w:t>
      </w:r>
    </w:p>
    <w:p w:rsidR="007A465B" w:rsidRPr="007A465B" w:rsidRDefault="007A465B" w:rsidP="007A465B">
      <w:pPr>
        <w:ind w:firstLine="540"/>
        <w:jc w:val="both"/>
        <w:rPr>
          <w:rFonts w:ascii="Times New Roman" w:eastAsia="Calibri" w:hAnsi="Times New Roman" w:cs="Times New Roman"/>
          <w:sz w:val="24"/>
          <w:szCs w:val="24"/>
        </w:rPr>
      </w:pPr>
      <w:r w:rsidRPr="007A465B">
        <w:rPr>
          <w:rFonts w:ascii="Calibri" w:eastAsia="Calibri" w:hAnsi="Calibri" w:cs="Times New Roman"/>
        </w:rPr>
        <w:t xml:space="preserve">- </w:t>
      </w:r>
      <w:r w:rsidRPr="007A465B">
        <w:rPr>
          <w:rFonts w:ascii="Times New Roman" w:eastAsia="Calibri" w:hAnsi="Times New Roman" w:cs="Times New Roman"/>
          <w:sz w:val="24"/>
          <w:szCs w:val="24"/>
        </w:rPr>
        <w:t xml:space="preserve">использованы  новые современные технологии и методики здоровьесберегающего обучения; современные компьютерные технологии, аудио и видеоматериалы, разнообразный  наглядно-иллюстрированный материал; </w:t>
      </w:r>
    </w:p>
    <w:p w:rsidR="007A465B" w:rsidRPr="007A465B" w:rsidRDefault="007A465B" w:rsidP="007A465B">
      <w:pPr>
        <w:ind w:firstLine="540"/>
        <w:jc w:val="both"/>
        <w:rPr>
          <w:rFonts w:ascii="Times New Roman" w:eastAsia="Calibri" w:hAnsi="Times New Roman" w:cs="Times New Roman"/>
          <w:sz w:val="24"/>
          <w:szCs w:val="24"/>
        </w:rPr>
      </w:pPr>
      <w:r w:rsidRPr="007A465B">
        <w:rPr>
          <w:rFonts w:ascii="Times New Roman" w:eastAsia="Calibri" w:hAnsi="Times New Roman" w:cs="Times New Roman"/>
          <w:sz w:val="24"/>
          <w:szCs w:val="24"/>
        </w:rPr>
        <w:t>- используются разнообразные формы обучения: традиционный урок, урок – игра, урок – путешествие, урок – экскурсия, урок – соревнование, урок – презентация проектов, урок - зачет и т.д.</w:t>
      </w:r>
    </w:p>
    <w:p w:rsidR="007A465B" w:rsidRPr="00653D7F" w:rsidRDefault="007A465B" w:rsidP="00653D7F">
      <w:pPr>
        <w:spacing w:after="0" w:line="240" w:lineRule="auto"/>
        <w:jc w:val="both"/>
        <w:rPr>
          <w:rFonts w:ascii="Times New Roman" w:eastAsia="Times New Roman" w:hAnsi="Times New Roman" w:cs="Times New Roman"/>
          <w:sz w:val="24"/>
          <w:szCs w:val="24"/>
          <w:lang w:eastAsia="ru-RU"/>
        </w:rPr>
      </w:pPr>
    </w:p>
    <w:p w:rsidR="00C07CD2" w:rsidRPr="003727DD" w:rsidRDefault="00653D7F" w:rsidP="003727DD">
      <w:pPr>
        <w:spacing w:after="0" w:line="240" w:lineRule="auto"/>
        <w:ind w:firstLine="709"/>
        <w:jc w:val="both"/>
        <w:rPr>
          <w:rFonts w:ascii="Times New Roman" w:eastAsia="Times New Roman" w:hAnsi="Times New Roman" w:cs="Times New Roman"/>
          <w:b/>
          <w:u w:val="single"/>
          <w:lang w:eastAsia="ru-RU"/>
        </w:rPr>
      </w:pPr>
      <w:r w:rsidRPr="00653D7F">
        <w:rPr>
          <w:rFonts w:ascii="Times New Roman" w:eastAsia="Times New Roman" w:hAnsi="Times New Roman" w:cs="Times New Roman"/>
          <w:sz w:val="24"/>
          <w:szCs w:val="24"/>
          <w:lang w:eastAsia="ru-RU"/>
        </w:rPr>
        <w:t>При разработке программы учитывался принцип избыточности, элементы творческой инициативы учителя, включен региональной компонент. При разработке уроков использовались методические технологии и мультимедийные продукты с использованием компьютерных и информационно-коммуникативных средств, технических средств обучения, экранно-звуковых пособий в соответствии с «Требованиями к оснащению образовательного процесса с содержательным наполнением учебных предметов федерального компонента государственног</w:t>
      </w:r>
      <w:r w:rsidR="003727DD">
        <w:rPr>
          <w:rFonts w:ascii="Times New Roman" w:eastAsia="Times New Roman" w:hAnsi="Times New Roman" w:cs="Times New Roman"/>
          <w:sz w:val="24"/>
          <w:szCs w:val="24"/>
          <w:lang w:eastAsia="ru-RU"/>
        </w:rPr>
        <w:t>о стандарта общего образования»</w:t>
      </w:r>
    </w:p>
    <w:p w:rsidR="00653D7F" w:rsidRPr="007A465B" w:rsidRDefault="00653D7F" w:rsidP="00653D7F">
      <w:pPr>
        <w:spacing w:after="0" w:line="240" w:lineRule="auto"/>
        <w:ind w:firstLine="709"/>
        <w:jc w:val="center"/>
        <w:rPr>
          <w:rFonts w:ascii="Times New Roman" w:eastAsia="Times New Roman" w:hAnsi="Times New Roman" w:cs="Times New Roman"/>
          <w:b/>
          <w:lang w:eastAsia="ru-RU"/>
        </w:rPr>
      </w:pPr>
    </w:p>
    <w:p w:rsidR="00846499" w:rsidRPr="00653D7F" w:rsidRDefault="00846499" w:rsidP="00653D7F">
      <w:pPr>
        <w:spacing w:after="0" w:line="240" w:lineRule="auto"/>
        <w:ind w:firstLine="709"/>
        <w:jc w:val="both"/>
        <w:rPr>
          <w:rFonts w:ascii="Times New Roman" w:eastAsia="Times New Roman" w:hAnsi="Times New Roman" w:cs="Times New Roman"/>
          <w:sz w:val="24"/>
          <w:szCs w:val="24"/>
          <w:lang w:eastAsia="ru-RU"/>
        </w:rPr>
      </w:pPr>
    </w:p>
    <w:p w:rsidR="00653D7F" w:rsidRPr="001F3E37" w:rsidRDefault="001F3E37" w:rsidP="001F3E37">
      <w:pPr>
        <w:spacing w:after="0" w:line="240" w:lineRule="auto"/>
        <w:ind w:firstLine="709"/>
        <w:jc w:val="center"/>
        <w:rPr>
          <w:rFonts w:ascii="Times New Roman" w:eastAsia="Times New Roman" w:hAnsi="Times New Roman" w:cs="Times New Roman"/>
          <w:b/>
          <w:bCs/>
          <w:caps/>
          <w:sz w:val="24"/>
          <w:szCs w:val="24"/>
          <w:lang w:eastAsia="ru-RU"/>
        </w:rPr>
      </w:pPr>
      <w:r w:rsidRPr="001F3E37">
        <w:rPr>
          <w:rFonts w:ascii="Times New Roman" w:eastAsia="Times New Roman" w:hAnsi="Times New Roman" w:cs="Times New Roman"/>
          <w:b/>
          <w:bCs/>
          <w:caps/>
          <w:lang w:val="en-US" w:eastAsia="ru-RU"/>
        </w:rPr>
        <w:t>III</w:t>
      </w:r>
      <w:r w:rsidRPr="001F3E37">
        <w:rPr>
          <w:rFonts w:ascii="Times New Roman" w:eastAsia="Times New Roman" w:hAnsi="Times New Roman" w:cs="Times New Roman"/>
          <w:b/>
          <w:bCs/>
          <w:caps/>
          <w:lang w:eastAsia="ru-RU"/>
        </w:rPr>
        <w:t>.</w:t>
      </w:r>
      <w:r w:rsidR="004D0CDB">
        <w:rPr>
          <w:rFonts w:ascii="Times New Roman" w:eastAsia="Times New Roman" w:hAnsi="Times New Roman" w:cs="Times New Roman"/>
          <w:b/>
          <w:bCs/>
          <w:caps/>
          <w:lang w:eastAsia="ru-RU"/>
        </w:rPr>
        <w:t xml:space="preserve"> </w:t>
      </w:r>
      <w:r w:rsidR="00653D7F" w:rsidRPr="001F3E37">
        <w:rPr>
          <w:rFonts w:ascii="Times New Roman" w:eastAsia="Times New Roman" w:hAnsi="Times New Roman" w:cs="Times New Roman"/>
          <w:b/>
          <w:bCs/>
          <w:caps/>
          <w:lang w:eastAsia="ru-RU"/>
        </w:rPr>
        <w:t>место УЧЕБНОГО ПРЕДМЕТА</w:t>
      </w:r>
      <w:r w:rsidR="004D0CDB">
        <w:rPr>
          <w:rFonts w:ascii="Times New Roman" w:eastAsia="Times New Roman" w:hAnsi="Times New Roman" w:cs="Times New Roman"/>
          <w:b/>
          <w:bCs/>
          <w:caps/>
          <w:lang w:eastAsia="ru-RU"/>
        </w:rPr>
        <w:t xml:space="preserve"> </w:t>
      </w:r>
      <w:r w:rsidR="00653D7F" w:rsidRPr="001F3E37">
        <w:rPr>
          <w:rFonts w:ascii="Times New Roman" w:eastAsia="Times New Roman" w:hAnsi="Times New Roman" w:cs="Times New Roman"/>
          <w:b/>
          <w:bCs/>
          <w:caps/>
          <w:sz w:val="24"/>
          <w:szCs w:val="24"/>
          <w:lang w:eastAsia="ru-RU"/>
        </w:rPr>
        <w:t>в учебном плане</w:t>
      </w:r>
    </w:p>
    <w:p w:rsidR="001F3E37" w:rsidRPr="001F3E37" w:rsidRDefault="001F3E37" w:rsidP="001F3E37">
      <w:pPr>
        <w:spacing w:after="0" w:line="240" w:lineRule="auto"/>
        <w:ind w:firstLine="709"/>
        <w:jc w:val="center"/>
        <w:rPr>
          <w:rFonts w:ascii="Times New Roman" w:eastAsia="Times New Roman" w:hAnsi="Times New Roman" w:cs="Times New Roman"/>
          <w:b/>
          <w:bCs/>
          <w:caps/>
          <w:u w:val="single"/>
          <w:lang w:eastAsia="ru-RU"/>
        </w:rPr>
      </w:pPr>
    </w:p>
    <w:p w:rsidR="00653D7F" w:rsidRPr="00653D7F" w:rsidRDefault="00653D7F" w:rsidP="00653D7F">
      <w:pPr>
        <w:spacing w:after="0" w:line="240" w:lineRule="auto"/>
        <w:rPr>
          <w:rFonts w:ascii="Times New Roman" w:eastAsia="Times New Roman" w:hAnsi="Times New Roman" w:cs="Times New Roman"/>
          <w:sz w:val="24"/>
          <w:szCs w:val="24"/>
          <w:lang w:eastAsia="ru-RU"/>
        </w:rPr>
      </w:pPr>
      <w:r w:rsidRPr="00653D7F">
        <w:rPr>
          <w:rFonts w:ascii="Times New Roman" w:eastAsia="Times New Roman" w:hAnsi="Times New Roman" w:cs="Times New Roman"/>
          <w:sz w:val="24"/>
          <w:szCs w:val="24"/>
          <w:lang w:eastAsia="ru-RU"/>
        </w:rPr>
        <w:t xml:space="preserve">     Иностранный язык как учебный предмет наряду с родным языком и литературой входит в образовательную область «Филология», закладывая основы филологического образования и формируя коммуникативную культуру школьника.</w:t>
      </w:r>
    </w:p>
    <w:p w:rsidR="00653D7F" w:rsidRPr="00653D7F" w:rsidRDefault="00653D7F" w:rsidP="00846499">
      <w:pPr>
        <w:spacing w:after="0" w:line="240" w:lineRule="auto"/>
        <w:ind w:firstLine="567"/>
        <w:contextualSpacing/>
        <w:rPr>
          <w:rFonts w:ascii="Times New Roman" w:eastAsia="Times New Roman" w:hAnsi="Times New Roman" w:cs="Times New Roman"/>
          <w:sz w:val="28"/>
          <w:szCs w:val="28"/>
          <w:lang w:eastAsia="ru-RU"/>
        </w:rPr>
      </w:pPr>
      <w:r w:rsidRPr="00653D7F">
        <w:rPr>
          <w:rFonts w:ascii="Times New Roman" w:eastAsia="Times New Roman" w:hAnsi="Times New Roman" w:cs="Times New Roman"/>
          <w:sz w:val="24"/>
          <w:szCs w:val="24"/>
          <w:lang w:eastAsia="ru-RU"/>
        </w:rPr>
        <w:t>Федеральный базисный учебный план для образовательных учреждений Российской Федерации отводит 525 ч (из расчета 3 учебных часа в неделю при 35 учебных неделях)) для обязательного изучения учебного предмета «Иностранный язык» на этапе основного (общего) образования. Учебный план МБОУ СОШ № 15  отводит 525  часов для изучения английского языка с  5 – 9 класс,  из расчета 3 часа в неделю при 35 учебных неделях.   Таким образом,     в каждой параллели основной школы 105  часа  выделяется на английский язык</w:t>
      </w:r>
      <w:r w:rsidRPr="00653D7F">
        <w:rPr>
          <w:rFonts w:ascii="Times New Roman" w:eastAsia="Times New Roman" w:hAnsi="Times New Roman" w:cs="Times New Roman"/>
          <w:sz w:val="28"/>
          <w:szCs w:val="28"/>
          <w:lang w:eastAsia="ru-RU"/>
        </w:rPr>
        <w:t xml:space="preserve">. </w:t>
      </w:r>
    </w:p>
    <w:p w:rsidR="00653D7F" w:rsidRPr="00653D7F" w:rsidRDefault="00653D7F" w:rsidP="00653D7F">
      <w:pPr>
        <w:spacing w:after="0" w:line="240" w:lineRule="auto"/>
        <w:ind w:firstLine="567"/>
        <w:contextualSpacing/>
        <w:jc w:val="both"/>
        <w:rPr>
          <w:rFonts w:ascii="Times New Roman" w:eastAsia="Times New Roman" w:hAnsi="Times New Roman" w:cs="Times New Roman"/>
          <w:sz w:val="24"/>
          <w:szCs w:val="24"/>
          <w:lang w:eastAsia="ru-RU"/>
        </w:rPr>
      </w:pPr>
    </w:p>
    <w:tbl>
      <w:tblPr>
        <w:tblpPr w:leftFromText="180" w:rightFromText="180" w:vertAnchor="text" w:horzAnchor="margin" w:tblpY="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5"/>
        <w:gridCol w:w="1348"/>
        <w:gridCol w:w="1195"/>
        <w:gridCol w:w="1195"/>
        <w:gridCol w:w="1195"/>
        <w:gridCol w:w="1033"/>
      </w:tblGrid>
      <w:tr w:rsidR="00653D7F" w:rsidRPr="00653D7F" w:rsidTr="00846499">
        <w:tc>
          <w:tcPr>
            <w:tcW w:w="9571" w:type="dxa"/>
            <w:gridSpan w:val="6"/>
            <w:tcBorders>
              <w:top w:val="single" w:sz="4" w:space="0" w:color="auto"/>
              <w:left w:val="single" w:sz="4" w:space="0" w:color="auto"/>
              <w:bottom w:val="single" w:sz="4" w:space="0" w:color="auto"/>
              <w:right w:val="single" w:sz="4" w:space="0" w:color="auto"/>
            </w:tcBorders>
          </w:tcPr>
          <w:p w:rsidR="00653D7F" w:rsidRPr="00653D7F" w:rsidRDefault="00653D7F" w:rsidP="00653D7F">
            <w:pPr>
              <w:overflowPunct w:val="0"/>
              <w:autoSpaceDE w:val="0"/>
              <w:autoSpaceDN w:val="0"/>
              <w:adjustRightInd w:val="0"/>
              <w:spacing w:after="0" w:line="240" w:lineRule="auto"/>
              <w:jc w:val="center"/>
              <w:rPr>
                <w:rFonts w:ascii="Times New Roman" w:eastAsia="Times New Roman" w:hAnsi="Times New Roman" w:cs="Times New Roman"/>
                <w:b/>
                <w:sz w:val="24"/>
                <w:szCs w:val="24"/>
                <w:lang w:val="en-GB" w:eastAsia="ru-RU"/>
              </w:rPr>
            </w:pPr>
            <w:r w:rsidRPr="00653D7F">
              <w:rPr>
                <w:rFonts w:ascii="Times New Roman" w:eastAsia="Times New Roman" w:hAnsi="Times New Roman" w:cs="Times New Roman"/>
                <w:b/>
                <w:sz w:val="24"/>
                <w:szCs w:val="24"/>
                <w:lang w:val="en-GB" w:eastAsia="ru-RU"/>
              </w:rPr>
              <w:t>Иностранный (английский) язык</w:t>
            </w:r>
          </w:p>
          <w:p w:rsidR="00653D7F" w:rsidRPr="00653D7F" w:rsidRDefault="00653D7F" w:rsidP="00653D7F">
            <w:pPr>
              <w:overflowPunct w:val="0"/>
              <w:autoSpaceDE w:val="0"/>
              <w:autoSpaceDN w:val="0"/>
              <w:adjustRightInd w:val="0"/>
              <w:spacing w:after="0" w:line="240" w:lineRule="auto"/>
              <w:jc w:val="center"/>
              <w:rPr>
                <w:rFonts w:ascii="Times New Roman" w:eastAsia="Times New Roman" w:hAnsi="Times New Roman" w:cs="Times New Roman"/>
                <w:sz w:val="24"/>
                <w:szCs w:val="24"/>
                <w:lang w:val="en-GB" w:eastAsia="ru-RU"/>
              </w:rPr>
            </w:pPr>
          </w:p>
        </w:tc>
      </w:tr>
      <w:tr w:rsidR="00653D7F" w:rsidRPr="00653D7F" w:rsidTr="00846499">
        <w:tc>
          <w:tcPr>
            <w:tcW w:w="3605" w:type="dxa"/>
            <w:tcBorders>
              <w:top w:val="single" w:sz="4" w:space="0" w:color="auto"/>
              <w:left w:val="single" w:sz="4" w:space="0" w:color="auto"/>
              <w:bottom w:val="single" w:sz="4" w:space="0" w:color="auto"/>
              <w:right w:val="single" w:sz="4" w:space="0" w:color="auto"/>
            </w:tcBorders>
            <w:hideMark/>
          </w:tcPr>
          <w:p w:rsidR="00653D7F" w:rsidRPr="00653D7F" w:rsidRDefault="00653D7F" w:rsidP="00653D7F">
            <w:pPr>
              <w:overflowPunct w:val="0"/>
              <w:autoSpaceDE w:val="0"/>
              <w:autoSpaceDN w:val="0"/>
              <w:adjustRightInd w:val="0"/>
              <w:spacing w:after="0" w:line="240" w:lineRule="auto"/>
              <w:rPr>
                <w:rFonts w:ascii="Times New Roman" w:eastAsia="Times New Roman" w:hAnsi="Times New Roman" w:cs="Times New Roman"/>
                <w:sz w:val="24"/>
                <w:szCs w:val="24"/>
                <w:lang w:val="en-GB" w:eastAsia="ru-RU"/>
              </w:rPr>
            </w:pPr>
            <w:r w:rsidRPr="00653D7F">
              <w:rPr>
                <w:rFonts w:ascii="Times New Roman" w:eastAsia="Times New Roman" w:hAnsi="Times New Roman" w:cs="Times New Roman"/>
                <w:sz w:val="24"/>
                <w:szCs w:val="24"/>
                <w:lang w:val="en-GB" w:eastAsia="ru-RU"/>
              </w:rPr>
              <w:t>класс</w:t>
            </w:r>
          </w:p>
        </w:tc>
        <w:tc>
          <w:tcPr>
            <w:tcW w:w="1348" w:type="dxa"/>
            <w:tcBorders>
              <w:top w:val="single" w:sz="4" w:space="0" w:color="auto"/>
              <w:left w:val="single" w:sz="4" w:space="0" w:color="auto"/>
              <w:bottom w:val="single" w:sz="4" w:space="0" w:color="auto"/>
              <w:right w:val="single" w:sz="4" w:space="0" w:color="auto"/>
            </w:tcBorders>
            <w:hideMark/>
          </w:tcPr>
          <w:p w:rsidR="00653D7F" w:rsidRPr="00653D7F" w:rsidRDefault="00653D7F" w:rsidP="00653D7F">
            <w:pPr>
              <w:overflowPunct w:val="0"/>
              <w:autoSpaceDE w:val="0"/>
              <w:autoSpaceDN w:val="0"/>
              <w:adjustRightInd w:val="0"/>
              <w:spacing w:after="0" w:line="240" w:lineRule="auto"/>
              <w:jc w:val="center"/>
              <w:rPr>
                <w:rFonts w:ascii="Times New Roman" w:eastAsia="Times New Roman" w:hAnsi="Times New Roman" w:cs="Times New Roman"/>
                <w:sz w:val="24"/>
                <w:szCs w:val="24"/>
                <w:lang w:val="en-GB" w:eastAsia="ru-RU"/>
              </w:rPr>
            </w:pPr>
            <w:r w:rsidRPr="00653D7F">
              <w:rPr>
                <w:rFonts w:ascii="Times New Roman" w:eastAsia="Times New Roman" w:hAnsi="Times New Roman" w:cs="Times New Roman"/>
                <w:sz w:val="24"/>
                <w:szCs w:val="24"/>
                <w:lang w:val="en-GB" w:eastAsia="ru-RU"/>
              </w:rPr>
              <w:t>5</w:t>
            </w:r>
          </w:p>
        </w:tc>
        <w:tc>
          <w:tcPr>
            <w:tcW w:w="1195" w:type="dxa"/>
            <w:tcBorders>
              <w:top w:val="single" w:sz="4" w:space="0" w:color="auto"/>
              <w:left w:val="single" w:sz="4" w:space="0" w:color="auto"/>
              <w:bottom w:val="single" w:sz="4" w:space="0" w:color="auto"/>
              <w:right w:val="single" w:sz="4" w:space="0" w:color="auto"/>
            </w:tcBorders>
            <w:hideMark/>
          </w:tcPr>
          <w:p w:rsidR="00653D7F" w:rsidRPr="00653D7F" w:rsidRDefault="00653D7F" w:rsidP="00653D7F">
            <w:pPr>
              <w:overflowPunct w:val="0"/>
              <w:autoSpaceDE w:val="0"/>
              <w:autoSpaceDN w:val="0"/>
              <w:adjustRightInd w:val="0"/>
              <w:spacing w:after="0" w:line="240" w:lineRule="auto"/>
              <w:jc w:val="center"/>
              <w:rPr>
                <w:rFonts w:ascii="Times New Roman" w:eastAsia="Times New Roman" w:hAnsi="Times New Roman" w:cs="Times New Roman"/>
                <w:sz w:val="24"/>
                <w:szCs w:val="24"/>
                <w:lang w:val="en-GB" w:eastAsia="ru-RU"/>
              </w:rPr>
            </w:pPr>
            <w:r w:rsidRPr="00653D7F">
              <w:rPr>
                <w:rFonts w:ascii="Times New Roman" w:eastAsia="Times New Roman" w:hAnsi="Times New Roman" w:cs="Times New Roman"/>
                <w:sz w:val="24"/>
                <w:szCs w:val="24"/>
                <w:lang w:val="en-GB" w:eastAsia="ru-RU"/>
              </w:rPr>
              <w:t>6</w:t>
            </w:r>
          </w:p>
        </w:tc>
        <w:tc>
          <w:tcPr>
            <w:tcW w:w="1195" w:type="dxa"/>
            <w:tcBorders>
              <w:top w:val="single" w:sz="4" w:space="0" w:color="auto"/>
              <w:left w:val="single" w:sz="4" w:space="0" w:color="auto"/>
              <w:bottom w:val="single" w:sz="4" w:space="0" w:color="auto"/>
              <w:right w:val="single" w:sz="4" w:space="0" w:color="auto"/>
            </w:tcBorders>
            <w:hideMark/>
          </w:tcPr>
          <w:p w:rsidR="00653D7F" w:rsidRPr="00653D7F" w:rsidRDefault="00653D7F" w:rsidP="00653D7F">
            <w:pPr>
              <w:overflowPunct w:val="0"/>
              <w:autoSpaceDE w:val="0"/>
              <w:autoSpaceDN w:val="0"/>
              <w:adjustRightInd w:val="0"/>
              <w:spacing w:after="0" w:line="240" w:lineRule="auto"/>
              <w:jc w:val="center"/>
              <w:rPr>
                <w:rFonts w:ascii="Times New Roman" w:eastAsia="Times New Roman" w:hAnsi="Times New Roman" w:cs="Times New Roman"/>
                <w:sz w:val="24"/>
                <w:szCs w:val="24"/>
                <w:lang w:val="en-GB" w:eastAsia="ru-RU"/>
              </w:rPr>
            </w:pPr>
            <w:r w:rsidRPr="00653D7F">
              <w:rPr>
                <w:rFonts w:ascii="Times New Roman" w:eastAsia="Times New Roman" w:hAnsi="Times New Roman" w:cs="Times New Roman"/>
                <w:sz w:val="24"/>
                <w:szCs w:val="24"/>
                <w:lang w:val="en-GB" w:eastAsia="ru-RU"/>
              </w:rPr>
              <w:t>7</w:t>
            </w:r>
          </w:p>
        </w:tc>
        <w:tc>
          <w:tcPr>
            <w:tcW w:w="1195" w:type="dxa"/>
            <w:tcBorders>
              <w:top w:val="single" w:sz="4" w:space="0" w:color="auto"/>
              <w:left w:val="single" w:sz="4" w:space="0" w:color="auto"/>
              <w:bottom w:val="single" w:sz="4" w:space="0" w:color="auto"/>
              <w:right w:val="single" w:sz="4" w:space="0" w:color="auto"/>
            </w:tcBorders>
            <w:hideMark/>
          </w:tcPr>
          <w:p w:rsidR="00653D7F" w:rsidRPr="00653D7F" w:rsidRDefault="00653D7F" w:rsidP="00653D7F">
            <w:pPr>
              <w:overflowPunct w:val="0"/>
              <w:autoSpaceDE w:val="0"/>
              <w:autoSpaceDN w:val="0"/>
              <w:adjustRightInd w:val="0"/>
              <w:spacing w:after="0" w:line="240" w:lineRule="auto"/>
              <w:jc w:val="center"/>
              <w:rPr>
                <w:rFonts w:ascii="Times New Roman" w:eastAsia="Times New Roman" w:hAnsi="Times New Roman" w:cs="Times New Roman"/>
                <w:sz w:val="24"/>
                <w:szCs w:val="24"/>
                <w:lang w:val="en-GB" w:eastAsia="ru-RU"/>
              </w:rPr>
            </w:pPr>
            <w:r w:rsidRPr="00653D7F">
              <w:rPr>
                <w:rFonts w:ascii="Times New Roman" w:eastAsia="Times New Roman" w:hAnsi="Times New Roman" w:cs="Times New Roman"/>
                <w:sz w:val="24"/>
                <w:szCs w:val="24"/>
                <w:lang w:val="en-GB" w:eastAsia="ru-RU"/>
              </w:rPr>
              <w:t>8</w:t>
            </w:r>
          </w:p>
        </w:tc>
        <w:tc>
          <w:tcPr>
            <w:tcW w:w="1033" w:type="dxa"/>
            <w:tcBorders>
              <w:top w:val="single" w:sz="4" w:space="0" w:color="auto"/>
              <w:left w:val="single" w:sz="4" w:space="0" w:color="auto"/>
              <w:bottom w:val="single" w:sz="4" w:space="0" w:color="auto"/>
              <w:right w:val="single" w:sz="4" w:space="0" w:color="auto"/>
            </w:tcBorders>
            <w:hideMark/>
          </w:tcPr>
          <w:p w:rsidR="00653D7F" w:rsidRPr="00653D7F" w:rsidRDefault="00653D7F" w:rsidP="00653D7F">
            <w:pPr>
              <w:overflowPunct w:val="0"/>
              <w:autoSpaceDE w:val="0"/>
              <w:autoSpaceDN w:val="0"/>
              <w:adjustRightInd w:val="0"/>
              <w:spacing w:after="0" w:line="240" w:lineRule="auto"/>
              <w:jc w:val="center"/>
              <w:rPr>
                <w:rFonts w:ascii="Times New Roman" w:eastAsia="Times New Roman" w:hAnsi="Times New Roman" w:cs="Times New Roman"/>
                <w:sz w:val="24"/>
                <w:szCs w:val="24"/>
                <w:lang w:val="en-GB" w:eastAsia="ru-RU"/>
              </w:rPr>
            </w:pPr>
            <w:r w:rsidRPr="00653D7F">
              <w:rPr>
                <w:rFonts w:ascii="Times New Roman" w:eastAsia="Times New Roman" w:hAnsi="Times New Roman" w:cs="Times New Roman"/>
                <w:sz w:val="24"/>
                <w:szCs w:val="24"/>
                <w:lang w:val="en-GB" w:eastAsia="ru-RU"/>
              </w:rPr>
              <w:t>9</w:t>
            </w:r>
          </w:p>
        </w:tc>
      </w:tr>
      <w:tr w:rsidR="00653D7F" w:rsidRPr="00653D7F" w:rsidTr="00846499">
        <w:tc>
          <w:tcPr>
            <w:tcW w:w="3605" w:type="dxa"/>
            <w:tcBorders>
              <w:top w:val="single" w:sz="4" w:space="0" w:color="auto"/>
              <w:left w:val="single" w:sz="4" w:space="0" w:color="auto"/>
              <w:bottom w:val="single" w:sz="4" w:space="0" w:color="auto"/>
              <w:right w:val="single" w:sz="4" w:space="0" w:color="auto"/>
            </w:tcBorders>
            <w:hideMark/>
          </w:tcPr>
          <w:p w:rsidR="00653D7F" w:rsidRPr="00653D7F" w:rsidRDefault="00653D7F" w:rsidP="00653D7F">
            <w:pPr>
              <w:overflowPunct w:val="0"/>
              <w:autoSpaceDE w:val="0"/>
              <w:autoSpaceDN w:val="0"/>
              <w:adjustRightInd w:val="0"/>
              <w:spacing w:after="0" w:line="240" w:lineRule="auto"/>
              <w:rPr>
                <w:rFonts w:ascii="Times New Roman" w:eastAsia="Times New Roman" w:hAnsi="Times New Roman" w:cs="Times New Roman"/>
                <w:b/>
                <w:sz w:val="24"/>
                <w:szCs w:val="24"/>
                <w:lang w:val="en-GB" w:eastAsia="ru-RU"/>
              </w:rPr>
            </w:pPr>
            <w:r w:rsidRPr="00653D7F">
              <w:rPr>
                <w:rFonts w:ascii="Times New Roman" w:eastAsia="Times New Roman" w:hAnsi="Times New Roman" w:cs="Times New Roman"/>
                <w:b/>
                <w:sz w:val="24"/>
                <w:szCs w:val="24"/>
                <w:lang w:val="en-GB" w:eastAsia="ru-RU"/>
              </w:rPr>
              <w:t>количество часов</w:t>
            </w:r>
          </w:p>
        </w:tc>
        <w:tc>
          <w:tcPr>
            <w:tcW w:w="1348" w:type="dxa"/>
            <w:tcBorders>
              <w:top w:val="single" w:sz="4" w:space="0" w:color="auto"/>
              <w:left w:val="single" w:sz="4" w:space="0" w:color="auto"/>
              <w:bottom w:val="single" w:sz="4" w:space="0" w:color="auto"/>
              <w:right w:val="single" w:sz="4" w:space="0" w:color="auto"/>
            </w:tcBorders>
            <w:hideMark/>
          </w:tcPr>
          <w:p w:rsidR="00653D7F" w:rsidRPr="00653D7F" w:rsidRDefault="00653D7F" w:rsidP="00653D7F">
            <w:pPr>
              <w:overflowPunct w:val="0"/>
              <w:autoSpaceDE w:val="0"/>
              <w:autoSpaceDN w:val="0"/>
              <w:adjustRightInd w:val="0"/>
              <w:spacing w:after="0" w:line="240" w:lineRule="auto"/>
              <w:jc w:val="center"/>
              <w:rPr>
                <w:rFonts w:ascii="Times New Roman" w:eastAsia="Times New Roman" w:hAnsi="Times New Roman" w:cs="Times New Roman"/>
                <w:sz w:val="24"/>
                <w:szCs w:val="24"/>
                <w:lang w:val="en-GB" w:eastAsia="ru-RU"/>
              </w:rPr>
            </w:pPr>
            <w:r w:rsidRPr="00653D7F">
              <w:rPr>
                <w:rFonts w:ascii="Times New Roman" w:eastAsia="Times New Roman" w:hAnsi="Times New Roman" w:cs="Times New Roman"/>
                <w:sz w:val="24"/>
                <w:szCs w:val="24"/>
                <w:lang w:val="en-GB" w:eastAsia="ru-RU"/>
              </w:rPr>
              <w:t>3</w:t>
            </w:r>
          </w:p>
        </w:tc>
        <w:tc>
          <w:tcPr>
            <w:tcW w:w="1195" w:type="dxa"/>
            <w:tcBorders>
              <w:top w:val="single" w:sz="4" w:space="0" w:color="auto"/>
              <w:left w:val="single" w:sz="4" w:space="0" w:color="auto"/>
              <w:bottom w:val="single" w:sz="4" w:space="0" w:color="auto"/>
              <w:right w:val="single" w:sz="4" w:space="0" w:color="auto"/>
            </w:tcBorders>
            <w:hideMark/>
          </w:tcPr>
          <w:p w:rsidR="00653D7F" w:rsidRPr="00653D7F" w:rsidRDefault="00653D7F" w:rsidP="00653D7F">
            <w:pPr>
              <w:overflowPunct w:val="0"/>
              <w:autoSpaceDE w:val="0"/>
              <w:autoSpaceDN w:val="0"/>
              <w:adjustRightInd w:val="0"/>
              <w:spacing w:after="0" w:line="240" w:lineRule="auto"/>
              <w:jc w:val="center"/>
              <w:rPr>
                <w:rFonts w:ascii="Times New Roman" w:eastAsia="Times New Roman" w:hAnsi="Times New Roman" w:cs="Times New Roman"/>
                <w:sz w:val="24"/>
                <w:szCs w:val="24"/>
                <w:lang w:val="en-GB" w:eastAsia="ru-RU"/>
              </w:rPr>
            </w:pPr>
            <w:r w:rsidRPr="00653D7F">
              <w:rPr>
                <w:rFonts w:ascii="Times New Roman" w:eastAsia="Times New Roman" w:hAnsi="Times New Roman" w:cs="Times New Roman"/>
                <w:sz w:val="24"/>
                <w:szCs w:val="24"/>
                <w:lang w:val="en-GB" w:eastAsia="ru-RU"/>
              </w:rPr>
              <w:t>3</w:t>
            </w:r>
          </w:p>
        </w:tc>
        <w:tc>
          <w:tcPr>
            <w:tcW w:w="1195" w:type="dxa"/>
            <w:tcBorders>
              <w:top w:val="single" w:sz="4" w:space="0" w:color="auto"/>
              <w:left w:val="single" w:sz="4" w:space="0" w:color="auto"/>
              <w:bottom w:val="single" w:sz="4" w:space="0" w:color="auto"/>
              <w:right w:val="single" w:sz="4" w:space="0" w:color="auto"/>
            </w:tcBorders>
            <w:hideMark/>
          </w:tcPr>
          <w:p w:rsidR="00653D7F" w:rsidRPr="00653D7F" w:rsidRDefault="00653D7F" w:rsidP="00653D7F">
            <w:pPr>
              <w:overflowPunct w:val="0"/>
              <w:autoSpaceDE w:val="0"/>
              <w:autoSpaceDN w:val="0"/>
              <w:adjustRightInd w:val="0"/>
              <w:spacing w:after="0" w:line="240" w:lineRule="auto"/>
              <w:jc w:val="center"/>
              <w:rPr>
                <w:rFonts w:ascii="Times New Roman" w:eastAsia="Times New Roman" w:hAnsi="Times New Roman" w:cs="Times New Roman"/>
                <w:sz w:val="24"/>
                <w:szCs w:val="24"/>
                <w:lang w:val="en-GB" w:eastAsia="ru-RU"/>
              </w:rPr>
            </w:pPr>
            <w:r w:rsidRPr="00653D7F">
              <w:rPr>
                <w:rFonts w:ascii="Times New Roman" w:eastAsia="Times New Roman" w:hAnsi="Times New Roman" w:cs="Times New Roman"/>
                <w:sz w:val="24"/>
                <w:szCs w:val="24"/>
                <w:lang w:val="en-GB" w:eastAsia="ru-RU"/>
              </w:rPr>
              <w:t>3</w:t>
            </w:r>
          </w:p>
        </w:tc>
        <w:tc>
          <w:tcPr>
            <w:tcW w:w="1195" w:type="dxa"/>
            <w:tcBorders>
              <w:top w:val="single" w:sz="4" w:space="0" w:color="auto"/>
              <w:left w:val="single" w:sz="4" w:space="0" w:color="auto"/>
              <w:bottom w:val="single" w:sz="4" w:space="0" w:color="auto"/>
              <w:right w:val="single" w:sz="4" w:space="0" w:color="auto"/>
            </w:tcBorders>
            <w:hideMark/>
          </w:tcPr>
          <w:p w:rsidR="00653D7F" w:rsidRPr="00653D7F" w:rsidRDefault="00653D7F" w:rsidP="00653D7F">
            <w:pPr>
              <w:overflowPunct w:val="0"/>
              <w:autoSpaceDE w:val="0"/>
              <w:autoSpaceDN w:val="0"/>
              <w:adjustRightInd w:val="0"/>
              <w:spacing w:after="0" w:line="240" w:lineRule="auto"/>
              <w:jc w:val="center"/>
              <w:rPr>
                <w:rFonts w:ascii="Times New Roman" w:eastAsia="Times New Roman" w:hAnsi="Times New Roman" w:cs="Times New Roman"/>
                <w:sz w:val="24"/>
                <w:szCs w:val="24"/>
                <w:lang w:val="en-GB" w:eastAsia="ru-RU"/>
              </w:rPr>
            </w:pPr>
            <w:r w:rsidRPr="00653D7F">
              <w:rPr>
                <w:rFonts w:ascii="Times New Roman" w:eastAsia="Times New Roman" w:hAnsi="Times New Roman" w:cs="Times New Roman"/>
                <w:sz w:val="24"/>
                <w:szCs w:val="24"/>
                <w:lang w:val="en-GB" w:eastAsia="ru-RU"/>
              </w:rPr>
              <w:t>3</w:t>
            </w:r>
          </w:p>
        </w:tc>
        <w:tc>
          <w:tcPr>
            <w:tcW w:w="1033" w:type="dxa"/>
            <w:tcBorders>
              <w:top w:val="single" w:sz="4" w:space="0" w:color="auto"/>
              <w:left w:val="single" w:sz="4" w:space="0" w:color="auto"/>
              <w:bottom w:val="single" w:sz="4" w:space="0" w:color="auto"/>
              <w:right w:val="single" w:sz="4" w:space="0" w:color="auto"/>
            </w:tcBorders>
            <w:hideMark/>
          </w:tcPr>
          <w:p w:rsidR="00653D7F" w:rsidRPr="00653D7F" w:rsidRDefault="00653D7F" w:rsidP="00653D7F">
            <w:pPr>
              <w:overflowPunct w:val="0"/>
              <w:autoSpaceDE w:val="0"/>
              <w:autoSpaceDN w:val="0"/>
              <w:adjustRightInd w:val="0"/>
              <w:spacing w:after="0" w:line="240" w:lineRule="auto"/>
              <w:jc w:val="center"/>
              <w:rPr>
                <w:rFonts w:ascii="Times New Roman" w:eastAsia="Times New Roman" w:hAnsi="Times New Roman" w:cs="Times New Roman"/>
                <w:sz w:val="24"/>
                <w:szCs w:val="24"/>
                <w:lang w:val="en-GB" w:eastAsia="ru-RU"/>
              </w:rPr>
            </w:pPr>
            <w:r w:rsidRPr="00653D7F">
              <w:rPr>
                <w:rFonts w:ascii="Times New Roman" w:eastAsia="Times New Roman" w:hAnsi="Times New Roman" w:cs="Times New Roman"/>
                <w:sz w:val="24"/>
                <w:szCs w:val="24"/>
                <w:lang w:val="en-GB" w:eastAsia="ru-RU"/>
              </w:rPr>
              <w:t>3</w:t>
            </w:r>
          </w:p>
        </w:tc>
      </w:tr>
      <w:tr w:rsidR="00653D7F" w:rsidRPr="00653D7F" w:rsidTr="00846499">
        <w:tc>
          <w:tcPr>
            <w:tcW w:w="3605" w:type="dxa"/>
            <w:tcBorders>
              <w:top w:val="single" w:sz="4" w:space="0" w:color="auto"/>
              <w:left w:val="single" w:sz="4" w:space="0" w:color="auto"/>
              <w:bottom w:val="single" w:sz="4" w:space="0" w:color="auto"/>
              <w:right w:val="single" w:sz="4" w:space="0" w:color="auto"/>
            </w:tcBorders>
            <w:hideMark/>
          </w:tcPr>
          <w:p w:rsidR="00653D7F" w:rsidRPr="00653D7F" w:rsidRDefault="00653D7F" w:rsidP="00653D7F">
            <w:pPr>
              <w:overflowPunct w:val="0"/>
              <w:autoSpaceDE w:val="0"/>
              <w:autoSpaceDN w:val="0"/>
              <w:adjustRightInd w:val="0"/>
              <w:spacing w:after="0" w:line="240" w:lineRule="auto"/>
              <w:rPr>
                <w:rFonts w:ascii="Times New Roman" w:eastAsia="Times New Roman" w:hAnsi="Times New Roman" w:cs="Times New Roman"/>
                <w:b/>
                <w:sz w:val="24"/>
                <w:szCs w:val="24"/>
                <w:lang w:val="en-GB" w:eastAsia="ru-RU"/>
              </w:rPr>
            </w:pPr>
            <w:r w:rsidRPr="00653D7F">
              <w:rPr>
                <w:rFonts w:ascii="Times New Roman" w:eastAsia="Times New Roman" w:hAnsi="Times New Roman" w:cs="Times New Roman"/>
                <w:b/>
                <w:sz w:val="24"/>
                <w:szCs w:val="24"/>
                <w:lang w:val="en-GB" w:eastAsia="ru-RU"/>
              </w:rPr>
              <w:t>всего</w:t>
            </w:r>
          </w:p>
        </w:tc>
        <w:tc>
          <w:tcPr>
            <w:tcW w:w="1348" w:type="dxa"/>
            <w:tcBorders>
              <w:top w:val="single" w:sz="4" w:space="0" w:color="auto"/>
              <w:left w:val="single" w:sz="4" w:space="0" w:color="auto"/>
              <w:bottom w:val="single" w:sz="4" w:space="0" w:color="auto"/>
              <w:right w:val="single" w:sz="4" w:space="0" w:color="auto"/>
            </w:tcBorders>
            <w:hideMark/>
          </w:tcPr>
          <w:p w:rsidR="00653D7F" w:rsidRPr="00653D7F" w:rsidRDefault="00653D7F" w:rsidP="00653D7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53D7F">
              <w:rPr>
                <w:rFonts w:ascii="Times New Roman" w:eastAsia="Times New Roman" w:hAnsi="Times New Roman" w:cs="Times New Roman"/>
                <w:sz w:val="24"/>
                <w:szCs w:val="24"/>
                <w:lang w:val="en-GB" w:eastAsia="ru-RU"/>
              </w:rPr>
              <w:t>10</w:t>
            </w:r>
            <w:r w:rsidRPr="00653D7F">
              <w:rPr>
                <w:rFonts w:ascii="Times New Roman" w:eastAsia="Times New Roman" w:hAnsi="Times New Roman" w:cs="Times New Roman"/>
                <w:sz w:val="24"/>
                <w:szCs w:val="24"/>
                <w:lang w:eastAsia="ru-RU"/>
              </w:rPr>
              <w:t>5</w:t>
            </w:r>
          </w:p>
        </w:tc>
        <w:tc>
          <w:tcPr>
            <w:tcW w:w="1195" w:type="dxa"/>
            <w:tcBorders>
              <w:top w:val="single" w:sz="4" w:space="0" w:color="auto"/>
              <w:left w:val="single" w:sz="4" w:space="0" w:color="auto"/>
              <w:bottom w:val="single" w:sz="4" w:space="0" w:color="auto"/>
              <w:right w:val="single" w:sz="4" w:space="0" w:color="auto"/>
            </w:tcBorders>
            <w:hideMark/>
          </w:tcPr>
          <w:p w:rsidR="00653D7F" w:rsidRPr="00653D7F" w:rsidRDefault="00653D7F" w:rsidP="00653D7F">
            <w:pPr>
              <w:spacing w:after="0" w:line="240" w:lineRule="auto"/>
              <w:jc w:val="center"/>
              <w:rPr>
                <w:rFonts w:ascii="Times New Roman" w:eastAsia="Times New Roman" w:hAnsi="Times New Roman" w:cs="Times New Roman"/>
                <w:sz w:val="24"/>
                <w:szCs w:val="24"/>
                <w:lang w:eastAsia="ru-RU"/>
              </w:rPr>
            </w:pPr>
            <w:r w:rsidRPr="00653D7F">
              <w:rPr>
                <w:rFonts w:ascii="Times New Roman" w:eastAsia="Times New Roman" w:hAnsi="Times New Roman" w:cs="Times New Roman"/>
                <w:sz w:val="24"/>
                <w:szCs w:val="24"/>
                <w:lang w:eastAsia="ru-RU"/>
              </w:rPr>
              <w:t>105</w:t>
            </w:r>
          </w:p>
        </w:tc>
        <w:tc>
          <w:tcPr>
            <w:tcW w:w="1195" w:type="dxa"/>
            <w:tcBorders>
              <w:top w:val="single" w:sz="4" w:space="0" w:color="auto"/>
              <w:left w:val="single" w:sz="4" w:space="0" w:color="auto"/>
              <w:bottom w:val="single" w:sz="4" w:space="0" w:color="auto"/>
              <w:right w:val="single" w:sz="4" w:space="0" w:color="auto"/>
            </w:tcBorders>
            <w:hideMark/>
          </w:tcPr>
          <w:p w:rsidR="00653D7F" w:rsidRPr="00653D7F" w:rsidRDefault="00653D7F" w:rsidP="00653D7F">
            <w:pPr>
              <w:spacing w:after="0" w:line="240" w:lineRule="auto"/>
              <w:jc w:val="center"/>
              <w:rPr>
                <w:rFonts w:ascii="Times New Roman" w:eastAsia="Times New Roman" w:hAnsi="Times New Roman" w:cs="Times New Roman"/>
                <w:sz w:val="24"/>
                <w:szCs w:val="24"/>
                <w:lang w:eastAsia="ru-RU"/>
              </w:rPr>
            </w:pPr>
            <w:r w:rsidRPr="00653D7F">
              <w:rPr>
                <w:rFonts w:ascii="Times New Roman" w:eastAsia="Times New Roman" w:hAnsi="Times New Roman" w:cs="Times New Roman"/>
                <w:sz w:val="24"/>
                <w:szCs w:val="24"/>
                <w:lang w:eastAsia="ru-RU"/>
              </w:rPr>
              <w:t>105</w:t>
            </w:r>
          </w:p>
        </w:tc>
        <w:tc>
          <w:tcPr>
            <w:tcW w:w="1195" w:type="dxa"/>
            <w:tcBorders>
              <w:top w:val="single" w:sz="4" w:space="0" w:color="auto"/>
              <w:left w:val="single" w:sz="4" w:space="0" w:color="auto"/>
              <w:bottom w:val="single" w:sz="4" w:space="0" w:color="auto"/>
              <w:right w:val="single" w:sz="4" w:space="0" w:color="auto"/>
            </w:tcBorders>
            <w:hideMark/>
          </w:tcPr>
          <w:p w:rsidR="00653D7F" w:rsidRPr="00653D7F" w:rsidRDefault="00653D7F" w:rsidP="00653D7F">
            <w:pPr>
              <w:spacing w:after="0" w:line="240" w:lineRule="auto"/>
              <w:jc w:val="center"/>
              <w:rPr>
                <w:rFonts w:ascii="Times New Roman" w:eastAsia="Times New Roman" w:hAnsi="Times New Roman" w:cs="Times New Roman"/>
                <w:sz w:val="24"/>
                <w:szCs w:val="24"/>
                <w:lang w:eastAsia="ru-RU"/>
              </w:rPr>
            </w:pPr>
            <w:r w:rsidRPr="00653D7F">
              <w:rPr>
                <w:rFonts w:ascii="Times New Roman" w:eastAsia="Times New Roman" w:hAnsi="Times New Roman" w:cs="Times New Roman"/>
                <w:sz w:val="24"/>
                <w:szCs w:val="24"/>
                <w:lang w:eastAsia="ru-RU"/>
              </w:rPr>
              <w:t>105</w:t>
            </w:r>
          </w:p>
        </w:tc>
        <w:tc>
          <w:tcPr>
            <w:tcW w:w="1033" w:type="dxa"/>
            <w:tcBorders>
              <w:top w:val="single" w:sz="4" w:space="0" w:color="auto"/>
              <w:left w:val="single" w:sz="4" w:space="0" w:color="auto"/>
              <w:bottom w:val="single" w:sz="4" w:space="0" w:color="auto"/>
              <w:right w:val="single" w:sz="4" w:space="0" w:color="auto"/>
            </w:tcBorders>
            <w:hideMark/>
          </w:tcPr>
          <w:p w:rsidR="00653D7F" w:rsidRPr="00653D7F" w:rsidRDefault="00653D7F" w:rsidP="00653D7F">
            <w:pPr>
              <w:spacing w:after="0" w:line="240" w:lineRule="auto"/>
              <w:jc w:val="center"/>
              <w:rPr>
                <w:rFonts w:ascii="Times New Roman" w:eastAsia="Times New Roman" w:hAnsi="Times New Roman" w:cs="Times New Roman"/>
                <w:sz w:val="24"/>
                <w:szCs w:val="24"/>
                <w:lang w:eastAsia="ru-RU"/>
              </w:rPr>
            </w:pPr>
            <w:r w:rsidRPr="00653D7F">
              <w:rPr>
                <w:rFonts w:ascii="Times New Roman" w:eastAsia="Times New Roman" w:hAnsi="Times New Roman" w:cs="Times New Roman"/>
                <w:sz w:val="24"/>
                <w:szCs w:val="24"/>
                <w:lang w:eastAsia="ru-RU"/>
              </w:rPr>
              <w:t>105</w:t>
            </w:r>
          </w:p>
        </w:tc>
      </w:tr>
      <w:tr w:rsidR="00653D7F" w:rsidRPr="00653D7F" w:rsidTr="00846499">
        <w:tc>
          <w:tcPr>
            <w:tcW w:w="3605" w:type="dxa"/>
            <w:tcBorders>
              <w:top w:val="single" w:sz="4" w:space="0" w:color="auto"/>
              <w:left w:val="single" w:sz="4" w:space="0" w:color="auto"/>
              <w:bottom w:val="single" w:sz="4" w:space="0" w:color="auto"/>
              <w:right w:val="single" w:sz="4" w:space="0" w:color="auto"/>
            </w:tcBorders>
            <w:hideMark/>
          </w:tcPr>
          <w:p w:rsidR="00653D7F" w:rsidRPr="00653D7F" w:rsidRDefault="00653D7F" w:rsidP="00653D7F">
            <w:pPr>
              <w:overflowPunct w:val="0"/>
              <w:autoSpaceDE w:val="0"/>
              <w:autoSpaceDN w:val="0"/>
              <w:adjustRightInd w:val="0"/>
              <w:spacing w:after="0" w:line="240" w:lineRule="auto"/>
              <w:rPr>
                <w:rFonts w:ascii="Times New Roman" w:eastAsia="Times New Roman" w:hAnsi="Times New Roman" w:cs="Times New Roman"/>
                <w:b/>
                <w:sz w:val="24"/>
                <w:szCs w:val="24"/>
                <w:lang w:val="en-GB" w:eastAsia="ru-RU"/>
              </w:rPr>
            </w:pPr>
            <w:r w:rsidRPr="00653D7F">
              <w:rPr>
                <w:rFonts w:ascii="Times New Roman" w:eastAsia="Times New Roman" w:hAnsi="Times New Roman" w:cs="Times New Roman"/>
                <w:b/>
                <w:sz w:val="24"/>
                <w:szCs w:val="24"/>
                <w:lang w:val="en-GB" w:eastAsia="ru-RU"/>
              </w:rPr>
              <w:t>итого</w:t>
            </w:r>
          </w:p>
        </w:tc>
        <w:tc>
          <w:tcPr>
            <w:tcW w:w="5966" w:type="dxa"/>
            <w:gridSpan w:val="5"/>
            <w:tcBorders>
              <w:top w:val="single" w:sz="4" w:space="0" w:color="auto"/>
              <w:left w:val="single" w:sz="4" w:space="0" w:color="auto"/>
              <w:bottom w:val="single" w:sz="4" w:space="0" w:color="auto"/>
              <w:right w:val="single" w:sz="4" w:space="0" w:color="auto"/>
            </w:tcBorders>
            <w:hideMark/>
          </w:tcPr>
          <w:p w:rsidR="00653D7F" w:rsidRPr="00653D7F" w:rsidRDefault="00653D7F" w:rsidP="00653D7F">
            <w:pPr>
              <w:spacing w:after="0" w:line="240" w:lineRule="auto"/>
              <w:jc w:val="center"/>
              <w:rPr>
                <w:rFonts w:ascii="Times New Roman" w:eastAsia="Times New Roman" w:hAnsi="Times New Roman" w:cs="Times New Roman"/>
                <w:sz w:val="24"/>
                <w:szCs w:val="24"/>
                <w:lang w:eastAsia="ru-RU"/>
              </w:rPr>
            </w:pPr>
            <w:r w:rsidRPr="00653D7F">
              <w:rPr>
                <w:rFonts w:ascii="Times New Roman" w:eastAsia="Times New Roman" w:hAnsi="Times New Roman" w:cs="Times New Roman"/>
                <w:sz w:val="24"/>
                <w:szCs w:val="24"/>
                <w:lang w:eastAsia="ru-RU"/>
              </w:rPr>
              <w:t>525</w:t>
            </w:r>
          </w:p>
        </w:tc>
      </w:tr>
    </w:tbl>
    <w:p w:rsidR="00653D7F" w:rsidRPr="00653D7F" w:rsidRDefault="00653D7F" w:rsidP="00653D7F">
      <w:pPr>
        <w:spacing w:after="0" w:line="240" w:lineRule="auto"/>
        <w:ind w:firstLine="567"/>
        <w:contextualSpacing/>
        <w:jc w:val="both"/>
        <w:rPr>
          <w:rFonts w:ascii="Times New Roman" w:eastAsia="Times New Roman" w:hAnsi="Times New Roman" w:cs="Times New Roman"/>
          <w:sz w:val="24"/>
          <w:szCs w:val="24"/>
          <w:lang w:eastAsia="ru-RU"/>
        </w:rPr>
      </w:pPr>
    </w:p>
    <w:p w:rsidR="000A7BC4" w:rsidRDefault="000A7BC4" w:rsidP="001F3E37">
      <w:pPr>
        <w:spacing w:after="0" w:line="240" w:lineRule="auto"/>
        <w:jc w:val="center"/>
        <w:rPr>
          <w:rFonts w:ascii="Times New Roman" w:eastAsia="Times New Roman" w:hAnsi="Times New Roman" w:cs="Times New Roman"/>
          <w:b/>
          <w:lang w:eastAsia="ru-RU"/>
        </w:rPr>
      </w:pPr>
    </w:p>
    <w:p w:rsidR="000A7BC4" w:rsidRDefault="000A7BC4" w:rsidP="001F3E37">
      <w:pPr>
        <w:spacing w:after="0" w:line="240" w:lineRule="auto"/>
        <w:jc w:val="center"/>
        <w:rPr>
          <w:rFonts w:ascii="Times New Roman" w:eastAsia="Times New Roman" w:hAnsi="Times New Roman" w:cs="Times New Roman"/>
          <w:b/>
          <w:lang w:eastAsia="ru-RU"/>
        </w:rPr>
      </w:pPr>
    </w:p>
    <w:p w:rsidR="000A7BC4" w:rsidRDefault="000A7BC4" w:rsidP="001F3E37">
      <w:pPr>
        <w:spacing w:after="0" w:line="240" w:lineRule="auto"/>
        <w:jc w:val="center"/>
        <w:rPr>
          <w:rFonts w:ascii="Times New Roman" w:eastAsia="Times New Roman" w:hAnsi="Times New Roman" w:cs="Times New Roman"/>
          <w:b/>
          <w:lang w:eastAsia="ru-RU"/>
        </w:rPr>
      </w:pPr>
    </w:p>
    <w:p w:rsidR="001F3E37" w:rsidRPr="001F3E37" w:rsidRDefault="001F3E37" w:rsidP="001F3E37">
      <w:pPr>
        <w:spacing w:after="0" w:line="240" w:lineRule="auto"/>
        <w:jc w:val="center"/>
        <w:rPr>
          <w:rFonts w:ascii="Times New Roman" w:eastAsia="Times New Roman" w:hAnsi="Times New Roman" w:cs="Times New Roman"/>
          <w:b/>
          <w:lang w:eastAsia="ru-RU"/>
        </w:rPr>
      </w:pPr>
      <w:r w:rsidRPr="001F3E37">
        <w:rPr>
          <w:rFonts w:ascii="Times New Roman" w:eastAsia="Times New Roman" w:hAnsi="Times New Roman" w:cs="Times New Roman"/>
          <w:b/>
          <w:lang w:val="en-US" w:eastAsia="ru-RU"/>
        </w:rPr>
        <w:t>IV</w:t>
      </w:r>
      <w:r w:rsidRPr="001F3E37">
        <w:rPr>
          <w:rFonts w:ascii="Times New Roman" w:eastAsia="Times New Roman" w:hAnsi="Times New Roman" w:cs="Times New Roman"/>
          <w:b/>
          <w:lang w:eastAsia="ru-RU"/>
        </w:rPr>
        <w:t>.</w:t>
      </w:r>
      <w:r w:rsidR="004D0CDB">
        <w:rPr>
          <w:rFonts w:ascii="Times New Roman" w:eastAsia="Times New Roman" w:hAnsi="Times New Roman" w:cs="Times New Roman"/>
          <w:b/>
          <w:lang w:eastAsia="ru-RU"/>
        </w:rPr>
        <w:t xml:space="preserve"> </w:t>
      </w:r>
      <w:r w:rsidRPr="001F3E37">
        <w:rPr>
          <w:rFonts w:ascii="Times New Roman" w:eastAsia="Times New Roman" w:hAnsi="Times New Roman" w:cs="Times New Roman"/>
          <w:b/>
          <w:lang w:eastAsia="ru-RU"/>
        </w:rPr>
        <w:t>СОДЕРЖАНИЕ  УЧЕБНОГО ПРЕДМЕТА</w:t>
      </w:r>
    </w:p>
    <w:p w:rsidR="001F3E37" w:rsidRPr="001F3E37" w:rsidRDefault="001F3E37" w:rsidP="001F3E37">
      <w:pPr>
        <w:spacing w:after="0" w:line="240" w:lineRule="auto"/>
        <w:jc w:val="center"/>
        <w:rPr>
          <w:rFonts w:ascii="Times New Roman" w:eastAsia="Times New Roman" w:hAnsi="Times New Roman" w:cs="Times New Roman"/>
          <w:b/>
          <w:lang w:eastAsia="ru-RU"/>
        </w:rPr>
      </w:pPr>
    </w:p>
    <w:p w:rsidR="001F3E37" w:rsidRPr="00653D7F" w:rsidRDefault="001F3E37" w:rsidP="001F3E37">
      <w:pPr>
        <w:spacing w:after="0" w:line="240" w:lineRule="auto"/>
        <w:ind w:firstLine="709"/>
        <w:jc w:val="both"/>
        <w:rPr>
          <w:rFonts w:ascii="Times New Roman" w:eastAsia="Times New Roman" w:hAnsi="Times New Roman" w:cs="Times New Roman"/>
          <w:sz w:val="24"/>
          <w:szCs w:val="24"/>
          <w:lang w:eastAsia="ru-RU"/>
        </w:rPr>
      </w:pPr>
      <w:r w:rsidRPr="00653D7F">
        <w:rPr>
          <w:rFonts w:ascii="Times New Roman" w:eastAsia="Times New Roman" w:hAnsi="Times New Roman" w:cs="Times New Roman"/>
          <w:sz w:val="24"/>
          <w:szCs w:val="24"/>
          <w:lang w:eastAsia="ru-RU"/>
        </w:rPr>
        <w:t>Иноязычное образование выступает в качестве средства достижения конечной цели – развитие учащегося как индивидуальности, готовой и способной вести диалог культур. На основной ступени иноязычное образование направлено на дальнейшее развитие и совершенствование этой готовности и способности. Процесс иноязычного образования включает в себя четыре взаимосвязанных и взаимообусловленных аспекта:</w:t>
      </w:r>
    </w:p>
    <w:p w:rsidR="001F3E37" w:rsidRPr="00653D7F" w:rsidRDefault="001F3E37" w:rsidP="00A709CA">
      <w:pPr>
        <w:numPr>
          <w:ilvl w:val="0"/>
          <w:numId w:val="15"/>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653D7F">
        <w:rPr>
          <w:rFonts w:ascii="Times New Roman" w:eastAsia="Times New Roman" w:hAnsi="Times New Roman" w:cs="Times New Roman"/>
          <w:b/>
          <w:i/>
          <w:sz w:val="24"/>
          <w:szCs w:val="24"/>
          <w:lang w:eastAsia="ru-RU"/>
        </w:rPr>
        <w:t>познание</w:t>
      </w:r>
      <w:r w:rsidRPr="00653D7F">
        <w:rPr>
          <w:rFonts w:ascii="Times New Roman" w:eastAsia="Times New Roman" w:hAnsi="Times New Roman" w:cs="Times New Roman"/>
          <w:sz w:val="24"/>
          <w:szCs w:val="24"/>
          <w:lang w:eastAsia="ru-RU"/>
        </w:rPr>
        <w:t>, которое нацелено на овладение культуроведческим содержанием (знание иностранной культуры и умение использовать её в диалоге с родной культурой);</w:t>
      </w:r>
    </w:p>
    <w:p w:rsidR="001F3E37" w:rsidRPr="00653D7F" w:rsidRDefault="001F3E37" w:rsidP="00A709CA">
      <w:pPr>
        <w:numPr>
          <w:ilvl w:val="0"/>
          <w:numId w:val="15"/>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653D7F">
        <w:rPr>
          <w:rFonts w:ascii="Times New Roman" w:eastAsia="Times New Roman" w:hAnsi="Times New Roman" w:cs="Times New Roman"/>
          <w:b/>
          <w:i/>
          <w:sz w:val="24"/>
          <w:szCs w:val="24"/>
          <w:lang w:eastAsia="ru-RU"/>
        </w:rPr>
        <w:t>развитие</w:t>
      </w:r>
      <w:r w:rsidRPr="00653D7F">
        <w:rPr>
          <w:rFonts w:ascii="Times New Roman" w:eastAsia="Times New Roman" w:hAnsi="Times New Roman" w:cs="Times New Roman"/>
          <w:sz w:val="24"/>
          <w:szCs w:val="24"/>
          <w:lang w:eastAsia="ru-RU"/>
        </w:rPr>
        <w:t>, которое нацелено на овладение психологическим содержанием (способности к познавательной, преобразовательной, эмоционально-оценочной деятельности, развитие языковых способностей, психических функций и мыслительных операций, развитие мотивационной сферы, формирование специальных учебных умений и универсальных учебных действий);</w:t>
      </w:r>
    </w:p>
    <w:p w:rsidR="001F3E37" w:rsidRPr="00653D7F" w:rsidRDefault="001F3E37" w:rsidP="00A709CA">
      <w:pPr>
        <w:numPr>
          <w:ilvl w:val="0"/>
          <w:numId w:val="15"/>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653D7F">
        <w:rPr>
          <w:rFonts w:ascii="Times New Roman" w:eastAsia="Times New Roman" w:hAnsi="Times New Roman" w:cs="Times New Roman"/>
          <w:b/>
          <w:i/>
          <w:sz w:val="24"/>
          <w:szCs w:val="24"/>
          <w:lang w:eastAsia="ru-RU"/>
        </w:rPr>
        <w:t>воспитание</w:t>
      </w:r>
      <w:r w:rsidRPr="00653D7F">
        <w:rPr>
          <w:rFonts w:ascii="Times New Roman" w:eastAsia="Times New Roman" w:hAnsi="Times New Roman" w:cs="Times New Roman"/>
          <w:sz w:val="24"/>
          <w:szCs w:val="24"/>
          <w:lang w:eastAsia="ru-RU"/>
        </w:rPr>
        <w:t>, которое нацелено на овладение педагогическим содержанием, то есть духовными ценностями родной и мировой культур;</w:t>
      </w:r>
    </w:p>
    <w:p w:rsidR="001F3E37" w:rsidRPr="00653D7F" w:rsidRDefault="001F3E37" w:rsidP="00A709CA">
      <w:pPr>
        <w:numPr>
          <w:ilvl w:val="0"/>
          <w:numId w:val="15"/>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653D7F">
        <w:rPr>
          <w:rFonts w:ascii="Times New Roman" w:eastAsia="Times New Roman" w:hAnsi="Times New Roman" w:cs="Times New Roman"/>
          <w:b/>
          <w:i/>
          <w:sz w:val="24"/>
          <w:szCs w:val="24"/>
          <w:lang w:eastAsia="ru-RU"/>
        </w:rPr>
        <w:t>учение</w:t>
      </w:r>
      <w:r w:rsidRPr="00653D7F">
        <w:rPr>
          <w:rFonts w:ascii="Times New Roman" w:eastAsia="Times New Roman" w:hAnsi="Times New Roman" w:cs="Times New Roman"/>
          <w:sz w:val="24"/>
          <w:szCs w:val="24"/>
          <w:lang w:eastAsia="ru-RU"/>
        </w:rPr>
        <w:t>, которое нацелено на овладение социальным содержанием, социальным в том смысле, что речевые умения (говорение, чтение, аудирование, письмо) усваиваются как средства общения в социуме.</w:t>
      </w:r>
    </w:p>
    <w:p w:rsidR="001F3E37" w:rsidRPr="00653D7F" w:rsidRDefault="001F3E37" w:rsidP="001F3E37">
      <w:pPr>
        <w:spacing w:after="0" w:line="240" w:lineRule="auto"/>
        <w:ind w:firstLine="709"/>
        <w:jc w:val="both"/>
        <w:rPr>
          <w:rFonts w:ascii="Times New Roman" w:eastAsia="Times New Roman" w:hAnsi="Times New Roman" w:cs="Times New Roman"/>
          <w:sz w:val="24"/>
          <w:szCs w:val="24"/>
          <w:lang w:eastAsia="ru-RU"/>
        </w:rPr>
      </w:pPr>
      <w:r w:rsidRPr="00653D7F">
        <w:rPr>
          <w:rFonts w:ascii="Times New Roman" w:eastAsia="Times New Roman" w:hAnsi="Times New Roman" w:cs="Times New Roman"/>
          <w:sz w:val="24"/>
          <w:szCs w:val="24"/>
          <w:lang w:eastAsia="ru-RU"/>
        </w:rPr>
        <w:t xml:space="preserve">Ведущими на основной ступени являются </w:t>
      </w:r>
      <w:r w:rsidRPr="00653D7F">
        <w:rPr>
          <w:rFonts w:ascii="Times New Roman" w:eastAsia="Times New Roman" w:hAnsi="Times New Roman" w:cs="Times New Roman"/>
          <w:i/>
          <w:sz w:val="24"/>
          <w:szCs w:val="24"/>
          <w:lang w:eastAsia="ru-RU"/>
        </w:rPr>
        <w:t>учебный и воспитательный аспекты</w:t>
      </w:r>
      <w:r w:rsidRPr="00653D7F">
        <w:rPr>
          <w:rFonts w:ascii="Times New Roman" w:eastAsia="Times New Roman" w:hAnsi="Times New Roman" w:cs="Times New Roman"/>
          <w:sz w:val="24"/>
          <w:szCs w:val="24"/>
          <w:lang w:eastAsia="ru-RU"/>
        </w:rPr>
        <w:t xml:space="preserve">, которые опираются на познавательный и развивающий. </w:t>
      </w:r>
    </w:p>
    <w:p w:rsidR="001F3E37" w:rsidRPr="00653D7F" w:rsidRDefault="001F3E37" w:rsidP="001F3E37">
      <w:pPr>
        <w:spacing w:after="0" w:line="240" w:lineRule="auto"/>
        <w:ind w:firstLine="709"/>
        <w:jc w:val="both"/>
        <w:rPr>
          <w:rFonts w:ascii="Times New Roman" w:eastAsia="Times New Roman" w:hAnsi="Times New Roman" w:cs="Times New Roman"/>
          <w:sz w:val="24"/>
          <w:szCs w:val="24"/>
          <w:lang w:eastAsia="ru-RU"/>
        </w:rPr>
      </w:pPr>
      <w:r w:rsidRPr="00653D7F">
        <w:rPr>
          <w:rFonts w:ascii="Times New Roman" w:eastAsia="Times New Roman" w:hAnsi="Times New Roman" w:cs="Times New Roman"/>
          <w:sz w:val="24"/>
          <w:szCs w:val="24"/>
          <w:lang w:eastAsia="ru-RU"/>
        </w:rPr>
        <w:t xml:space="preserve">В данном курсе реализуются основные методические принципы коммуникативного иноязычного образования: </w:t>
      </w:r>
    </w:p>
    <w:p w:rsidR="001F3E37" w:rsidRPr="00653D7F" w:rsidRDefault="001F3E37" w:rsidP="001F3E37">
      <w:pPr>
        <w:spacing w:after="0" w:line="240" w:lineRule="auto"/>
        <w:ind w:firstLine="709"/>
        <w:jc w:val="both"/>
        <w:rPr>
          <w:rFonts w:ascii="Times New Roman" w:eastAsia="Times New Roman" w:hAnsi="Times New Roman" w:cs="Times New Roman"/>
          <w:sz w:val="24"/>
          <w:szCs w:val="24"/>
          <w:lang w:eastAsia="ru-RU"/>
        </w:rPr>
      </w:pPr>
      <w:r w:rsidRPr="00653D7F">
        <w:rPr>
          <w:rFonts w:ascii="Times New Roman" w:eastAsia="Times New Roman" w:hAnsi="Times New Roman" w:cs="Times New Roman"/>
          <w:sz w:val="24"/>
          <w:szCs w:val="24"/>
          <w:lang w:eastAsia="ru-RU"/>
        </w:rPr>
        <w:t>1) принцип овладения иноязычной культурой через общение;</w:t>
      </w:r>
    </w:p>
    <w:p w:rsidR="001F3E37" w:rsidRPr="00653D7F" w:rsidRDefault="001F3E37" w:rsidP="001F3E37">
      <w:pPr>
        <w:spacing w:after="0" w:line="240" w:lineRule="auto"/>
        <w:ind w:firstLine="709"/>
        <w:jc w:val="both"/>
        <w:rPr>
          <w:rFonts w:ascii="Times New Roman" w:eastAsia="Times New Roman" w:hAnsi="Times New Roman" w:cs="Times New Roman"/>
          <w:sz w:val="24"/>
          <w:szCs w:val="24"/>
          <w:lang w:eastAsia="ru-RU"/>
        </w:rPr>
      </w:pPr>
      <w:r w:rsidRPr="00653D7F">
        <w:rPr>
          <w:rFonts w:ascii="Times New Roman" w:eastAsia="Times New Roman" w:hAnsi="Times New Roman" w:cs="Times New Roman"/>
          <w:sz w:val="24"/>
          <w:szCs w:val="24"/>
          <w:lang w:eastAsia="ru-RU"/>
        </w:rPr>
        <w:t>2) принцип комплексности;</w:t>
      </w:r>
    </w:p>
    <w:p w:rsidR="001F3E37" w:rsidRPr="00653D7F" w:rsidRDefault="001F3E37" w:rsidP="001F3E37">
      <w:pPr>
        <w:spacing w:after="0" w:line="240" w:lineRule="auto"/>
        <w:ind w:firstLine="709"/>
        <w:jc w:val="both"/>
        <w:rPr>
          <w:rFonts w:ascii="Times New Roman" w:eastAsia="Times New Roman" w:hAnsi="Times New Roman" w:cs="Times New Roman"/>
          <w:sz w:val="24"/>
          <w:szCs w:val="24"/>
          <w:lang w:eastAsia="ru-RU"/>
        </w:rPr>
      </w:pPr>
      <w:r w:rsidRPr="00653D7F">
        <w:rPr>
          <w:rFonts w:ascii="Times New Roman" w:eastAsia="Times New Roman" w:hAnsi="Times New Roman" w:cs="Times New Roman"/>
          <w:sz w:val="24"/>
          <w:szCs w:val="24"/>
          <w:lang w:eastAsia="ru-RU"/>
        </w:rPr>
        <w:t>3) принцип речемыслительной активности и самостоятельности;</w:t>
      </w:r>
    </w:p>
    <w:p w:rsidR="001F3E37" w:rsidRPr="00653D7F" w:rsidRDefault="001F3E37" w:rsidP="001F3E37">
      <w:pPr>
        <w:spacing w:after="0" w:line="240" w:lineRule="auto"/>
        <w:ind w:firstLine="709"/>
        <w:jc w:val="both"/>
        <w:rPr>
          <w:rFonts w:ascii="Times New Roman" w:eastAsia="Times New Roman" w:hAnsi="Times New Roman" w:cs="Times New Roman"/>
          <w:sz w:val="24"/>
          <w:szCs w:val="24"/>
          <w:lang w:eastAsia="ru-RU"/>
        </w:rPr>
      </w:pPr>
      <w:r w:rsidRPr="00653D7F">
        <w:rPr>
          <w:rFonts w:ascii="Times New Roman" w:eastAsia="Times New Roman" w:hAnsi="Times New Roman" w:cs="Times New Roman"/>
          <w:sz w:val="24"/>
          <w:szCs w:val="24"/>
          <w:lang w:eastAsia="ru-RU"/>
        </w:rPr>
        <w:t>4) принцип индивидуализации процесса образования;</w:t>
      </w:r>
    </w:p>
    <w:p w:rsidR="001F3E37" w:rsidRPr="00653D7F" w:rsidRDefault="001F3E37" w:rsidP="001F3E37">
      <w:pPr>
        <w:spacing w:after="0" w:line="240" w:lineRule="auto"/>
        <w:ind w:firstLine="709"/>
        <w:jc w:val="both"/>
        <w:rPr>
          <w:rFonts w:ascii="Times New Roman" w:eastAsia="Times New Roman" w:hAnsi="Times New Roman" w:cs="Times New Roman"/>
          <w:sz w:val="24"/>
          <w:szCs w:val="24"/>
          <w:lang w:eastAsia="ru-RU"/>
        </w:rPr>
      </w:pPr>
      <w:r w:rsidRPr="00653D7F">
        <w:rPr>
          <w:rFonts w:ascii="Times New Roman" w:eastAsia="Times New Roman" w:hAnsi="Times New Roman" w:cs="Times New Roman"/>
          <w:sz w:val="24"/>
          <w:szCs w:val="24"/>
          <w:lang w:eastAsia="ru-RU"/>
        </w:rPr>
        <w:t>5) принцип функциональности;</w:t>
      </w:r>
    </w:p>
    <w:p w:rsidR="001F3E37" w:rsidRPr="00653D7F" w:rsidRDefault="001F3E37" w:rsidP="001F3E37">
      <w:pPr>
        <w:spacing w:after="0" w:line="240" w:lineRule="auto"/>
        <w:ind w:firstLine="709"/>
        <w:jc w:val="both"/>
        <w:rPr>
          <w:rFonts w:ascii="Times New Roman" w:eastAsia="Times New Roman" w:hAnsi="Times New Roman" w:cs="Times New Roman"/>
          <w:sz w:val="24"/>
          <w:szCs w:val="24"/>
          <w:lang w:eastAsia="ru-RU"/>
        </w:rPr>
      </w:pPr>
      <w:r w:rsidRPr="00653D7F">
        <w:rPr>
          <w:rFonts w:ascii="Times New Roman" w:eastAsia="Times New Roman" w:hAnsi="Times New Roman" w:cs="Times New Roman"/>
          <w:sz w:val="24"/>
          <w:szCs w:val="24"/>
          <w:lang w:eastAsia="ru-RU"/>
        </w:rPr>
        <w:t>6) принцип ситуативности;</w:t>
      </w:r>
    </w:p>
    <w:p w:rsidR="001F3E37" w:rsidRPr="00653D7F" w:rsidRDefault="001F3E37" w:rsidP="001F3E37">
      <w:pPr>
        <w:spacing w:after="0" w:line="240" w:lineRule="auto"/>
        <w:ind w:firstLine="709"/>
        <w:jc w:val="both"/>
        <w:rPr>
          <w:rFonts w:ascii="Times New Roman" w:eastAsia="Times New Roman" w:hAnsi="Times New Roman" w:cs="Times New Roman"/>
          <w:sz w:val="24"/>
          <w:szCs w:val="24"/>
          <w:lang w:eastAsia="ru-RU"/>
        </w:rPr>
      </w:pPr>
      <w:r w:rsidRPr="00653D7F">
        <w:rPr>
          <w:rFonts w:ascii="Times New Roman" w:eastAsia="Times New Roman" w:hAnsi="Times New Roman" w:cs="Times New Roman"/>
          <w:sz w:val="24"/>
          <w:szCs w:val="24"/>
          <w:lang w:eastAsia="ru-RU"/>
        </w:rPr>
        <w:t>7) принцип новизны.</w:t>
      </w:r>
    </w:p>
    <w:p w:rsidR="00C25312" w:rsidRDefault="001F3E37" w:rsidP="00C25312">
      <w:pPr>
        <w:spacing w:after="0" w:line="240" w:lineRule="auto"/>
        <w:jc w:val="center"/>
        <w:rPr>
          <w:rFonts w:ascii="Times New Roman" w:eastAsia="Times New Roman" w:hAnsi="Times New Roman" w:cs="Times New Roman"/>
          <w:sz w:val="24"/>
          <w:szCs w:val="24"/>
          <w:lang w:eastAsia="ru-RU"/>
        </w:rPr>
      </w:pPr>
      <w:r w:rsidRPr="00653D7F">
        <w:rPr>
          <w:rFonts w:ascii="Times New Roman" w:eastAsia="Times New Roman" w:hAnsi="Times New Roman" w:cs="Times New Roman"/>
          <w:sz w:val="24"/>
          <w:szCs w:val="24"/>
          <w:lang w:eastAsia="ru-RU"/>
        </w:rPr>
        <w:t xml:space="preserve">Данный курс использует образовательную технологию, в основе которой лежит действенный механизм ее реализации, а именно подлинно гуманистическое общение. </w:t>
      </w:r>
    </w:p>
    <w:p w:rsidR="00C25312" w:rsidRDefault="00C25312" w:rsidP="00C25312">
      <w:pPr>
        <w:spacing w:after="0" w:line="240" w:lineRule="auto"/>
        <w:jc w:val="center"/>
        <w:rPr>
          <w:rFonts w:ascii="Times New Roman" w:eastAsia="Times New Roman" w:hAnsi="Times New Roman" w:cs="Times New Roman"/>
          <w:sz w:val="24"/>
          <w:szCs w:val="24"/>
          <w:lang w:eastAsia="ru-RU"/>
        </w:rPr>
      </w:pPr>
    </w:p>
    <w:p w:rsidR="00CA00CC" w:rsidRPr="00653D7F" w:rsidRDefault="00CA00CC" w:rsidP="00CA00CC">
      <w:pPr>
        <w:spacing w:after="0" w:line="240" w:lineRule="auto"/>
        <w:jc w:val="center"/>
        <w:rPr>
          <w:rFonts w:ascii="Times New Roman" w:eastAsia="Times New Roman" w:hAnsi="Times New Roman" w:cs="Times New Roman"/>
          <w:b/>
          <w:bCs/>
          <w:color w:val="000000"/>
          <w:sz w:val="24"/>
          <w:szCs w:val="24"/>
          <w:bdr w:val="none" w:sz="0" w:space="0" w:color="auto" w:frame="1"/>
          <w:lang w:eastAsia="ru-RU"/>
        </w:rPr>
      </w:pPr>
      <w:r w:rsidRPr="00653D7F">
        <w:rPr>
          <w:rFonts w:ascii="Times New Roman" w:eastAsia="Times New Roman" w:hAnsi="Times New Roman" w:cs="Times New Roman"/>
          <w:b/>
          <w:bCs/>
          <w:color w:val="000000"/>
          <w:sz w:val="24"/>
          <w:szCs w:val="24"/>
          <w:bdr w:val="none" w:sz="0" w:space="0" w:color="auto" w:frame="1"/>
          <w:lang w:eastAsia="ru-RU"/>
        </w:rPr>
        <w:t>Проектная деятельность</w:t>
      </w:r>
    </w:p>
    <w:p w:rsidR="00CA00CC" w:rsidRPr="00653D7F" w:rsidRDefault="00CA00CC" w:rsidP="00CA00CC">
      <w:pPr>
        <w:spacing w:after="0" w:line="240" w:lineRule="auto"/>
        <w:rPr>
          <w:rFonts w:ascii="Times New Roman" w:eastAsia="Times New Roman" w:hAnsi="Times New Roman" w:cs="Times New Roman"/>
          <w:bCs/>
          <w:color w:val="000000"/>
          <w:sz w:val="24"/>
          <w:szCs w:val="24"/>
          <w:bdr w:val="none" w:sz="0" w:space="0" w:color="auto" w:frame="1"/>
          <w:lang w:eastAsia="ru-RU"/>
        </w:rPr>
      </w:pPr>
      <w:r w:rsidRPr="00653D7F">
        <w:rPr>
          <w:rFonts w:ascii="Times New Roman" w:eastAsia="Times New Roman" w:hAnsi="Times New Roman" w:cs="Times New Roman"/>
          <w:bCs/>
          <w:color w:val="000000"/>
          <w:sz w:val="24"/>
          <w:szCs w:val="24"/>
          <w:bdr w:val="none" w:sz="0" w:space="0" w:color="auto" w:frame="1"/>
          <w:lang w:eastAsia="ru-RU"/>
        </w:rPr>
        <w:t>Программой предусмотрено вовлечение учащихся в проектную деятельно</w:t>
      </w:r>
      <w:r>
        <w:rPr>
          <w:rFonts w:ascii="Times New Roman" w:eastAsia="Times New Roman" w:hAnsi="Times New Roman" w:cs="Times New Roman"/>
          <w:bCs/>
          <w:color w:val="000000"/>
          <w:sz w:val="24"/>
          <w:szCs w:val="24"/>
          <w:bdr w:val="none" w:sz="0" w:space="0" w:color="auto" w:frame="1"/>
          <w:lang w:eastAsia="ru-RU"/>
        </w:rPr>
        <w:t xml:space="preserve">сть, запланировано </w:t>
      </w:r>
      <w:r w:rsidRPr="00653D7F">
        <w:rPr>
          <w:rFonts w:ascii="Times New Roman" w:eastAsia="Times New Roman" w:hAnsi="Times New Roman" w:cs="Times New Roman"/>
          <w:bCs/>
          <w:color w:val="000000"/>
          <w:sz w:val="24"/>
          <w:szCs w:val="24"/>
          <w:bdr w:val="none" w:sz="0" w:space="0" w:color="auto" w:frame="1"/>
          <w:lang w:eastAsia="ru-RU"/>
        </w:rPr>
        <w:t xml:space="preserve"> проектные работы </w:t>
      </w:r>
      <w:r>
        <w:rPr>
          <w:rFonts w:ascii="Times New Roman" w:eastAsia="Times New Roman" w:hAnsi="Times New Roman" w:cs="Times New Roman"/>
          <w:bCs/>
          <w:color w:val="000000"/>
          <w:sz w:val="24"/>
          <w:szCs w:val="24"/>
          <w:bdr w:val="none" w:sz="0" w:space="0" w:color="auto" w:frame="1"/>
          <w:lang w:eastAsia="ru-RU"/>
        </w:rPr>
        <w:t xml:space="preserve">для каждого модуля программы </w:t>
      </w:r>
      <w:r w:rsidR="00826323">
        <w:rPr>
          <w:rFonts w:ascii="Times New Roman" w:eastAsia="Times New Roman" w:hAnsi="Times New Roman" w:cs="Times New Roman"/>
          <w:bCs/>
          <w:color w:val="000000"/>
          <w:sz w:val="24"/>
          <w:szCs w:val="24"/>
          <w:bdr w:val="none" w:sz="0" w:space="0" w:color="auto" w:frame="1"/>
          <w:lang w:eastAsia="ru-RU"/>
        </w:rPr>
        <w:t xml:space="preserve"> (в 5 классе предусмотрены проекты для модулей 1-2, 4-7) </w:t>
      </w:r>
      <w:r>
        <w:rPr>
          <w:rFonts w:ascii="Times New Roman" w:eastAsia="Times New Roman" w:hAnsi="Times New Roman" w:cs="Times New Roman"/>
          <w:bCs/>
          <w:color w:val="000000"/>
          <w:sz w:val="24"/>
          <w:szCs w:val="24"/>
          <w:bdr w:val="none" w:sz="0" w:space="0" w:color="auto" w:frame="1"/>
          <w:lang w:eastAsia="ru-RU"/>
        </w:rPr>
        <w:t>(см. таблицы ниже)</w:t>
      </w:r>
    </w:p>
    <w:p w:rsidR="00CA00CC" w:rsidRPr="00653D7F" w:rsidRDefault="00CA00CC" w:rsidP="00CA00CC">
      <w:pPr>
        <w:spacing w:after="0" w:line="240" w:lineRule="auto"/>
        <w:rPr>
          <w:rFonts w:ascii="Times New Roman" w:eastAsia="Times New Roman" w:hAnsi="Times New Roman" w:cs="Times New Roman"/>
          <w:bCs/>
          <w:color w:val="000000"/>
          <w:sz w:val="24"/>
          <w:szCs w:val="24"/>
          <w:bdr w:val="none" w:sz="0" w:space="0" w:color="auto" w:frame="1"/>
          <w:lang w:eastAsia="ru-RU"/>
        </w:rPr>
      </w:pPr>
      <w:r w:rsidRPr="00653D7F">
        <w:rPr>
          <w:rFonts w:ascii="Times New Roman" w:eastAsia="Times New Roman" w:hAnsi="Times New Roman" w:cs="Times New Roman"/>
          <w:bCs/>
          <w:color w:val="000000"/>
          <w:sz w:val="24"/>
          <w:szCs w:val="24"/>
          <w:bdr w:val="none" w:sz="0" w:space="0" w:color="auto" w:frame="1"/>
          <w:lang w:eastAsia="ru-RU"/>
        </w:rPr>
        <w:t xml:space="preserve">          По количеству участников проектов выделяются личностные, парные и групповые проекты. </w:t>
      </w:r>
      <w:r w:rsidRPr="00653D7F">
        <w:rPr>
          <w:rFonts w:ascii="Times New Roman" w:eastAsia="Times New Roman" w:hAnsi="Times New Roman" w:cs="Times New Roman"/>
          <w:color w:val="000000"/>
          <w:sz w:val="24"/>
          <w:szCs w:val="24"/>
          <w:shd w:val="clear" w:color="auto" w:fill="FFFFFF"/>
          <w:lang w:eastAsia="ru-RU"/>
        </w:rPr>
        <w:t xml:space="preserve">Отличительная черта группового проекта – массовое вовлечение учащихся 5-11 классов в проектную деятельность на протяжении всего периода обучения. Он имеет социально-педагогическую и научно-познавательную направленность, предназначен для </w:t>
      </w:r>
      <w:r w:rsidRPr="00653D7F">
        <w:rPr>
          <w:rFonts w:ascii="Times New Roman" w:eastAsia="Times New Roman" w:hAnsi="Times New Roman" w:cs="Times New Roman"/>
          <w:color w:val="000000"/>
          <w:sz w:val="24"/>
          <w:szCs w:val="24"/>
          <w:shd w:val="clear" w:color="auto" w:fill="FFFFFF"/>
          <w:lang w:eastAsia="ru-RU"/>
        </w:rPr>
        <w:lastRenderedPageBreak/>
        <w:t>учащихся 5-11 классов. Проблемное обучение в рамках проекта проходит индивидуально и в группах, краткосрочно и долгосрочно.</w:t>
      </w:r>
    </w:p>
    <w:p w:rsidR="00C25312" w:rsidRDefault="00C25312" w:rsidP="00C25312">
      <w:pPr>
        <w:spacing w:after="0" w:line="240" w:lineRule="auto"/>
        <w:jc w:val="center"/>
        <w:rPr>
          <w:rFonts w:ascii="Times New Roman" w:eastAsia="Times New Roman" w:hAnsi="Times New Roman" w:cs="Times New Roman"/>
          <w:sz w:val="24"/>
          <w:szCs w:val="24"/>
          <w:lang w:eastAsia="ru-RU"/>
        </w:rPr>
      </w:pPr>
    </w:p>
    <w:p w:rsidR="00AE422D" w:rsidRPr="00653D7F" w:rsidRDefault="00AE422D" w:rsidP="00AE422D">
      <w:pPr>
        <w:spacing w:after="0" w:line="240" w:lineRule="auto"/>
        <w:rPr>
          <w:rFonts w:ascii="Times New Roman" w:eastAsia="Times New Roman" w:hAnsi="Times New Roman" w:cs="Times New Roman"/>
          <w:b/>
          <w:i/>
          <w:color w:val="333333"/>
          <w:sz w:val="24"/>
          <w:szCs w:val="24"/>
          <w:shd w:val="clear" w:color="auto" w:fill="F2F2F2"/>
          <w:lang w:eastAsia="ru-RU"/>
        </w:rPr>
      </w:pPr>
      <w:r w:rsidRPr="00653D7F">
        <w:rPr>
          <w:rFonts w:ascii="Times New Roman" w:eastAsia="Times New Roman" w:hAnsi="Times New Roman" w:cs="Times New Roman"/>
          <w:bCs/>
          <w:i/>
          <w:color w:val="000000"/>
          <w:sz w:val="24"/>
          <w:szCs w:val="24"/>
          <w:bdr w:val="none" w:sz="0" w:space="0" w:color="auto" w:frame="1"/>
          <w:lang w:eastAsia="ru-RU"/>
        </w:rPr>
        <w:t>Проектная деятельность базируется на следующих принципах:</w:t>
      </w:r>
    </w:p>
    <w:p w:rsidR="00AE422D" w:rsidRPr="00653D7F" w:rsidRDefault="00AE422D" w:rsidP="00AE422D">
      <w:pPr>
        <w:shd w:val="clear" w:color="auto" w:fill="FFFFFF"/>
        <w:spacing w:after="0" w:line="240" w:lineRule="auto"/>
        <w:ind w:firstLine="343"/>
        <w:jc w:val="both"/>
        <w:rPr>
          <w:rFonts w:ascii="Times New Roman" w:eastAsia="Times New Roman" w:hAnsi="Times New Roman" w:cs="Times New Roman"/>
          <w:color w:val="000000"/>
          <w:sz w:val="24"/>
          <w:szCs w:val="24"/>
          <w:lang w:eastAsia="ru-RU"/>
        </w:rPr>
      </w:pPr>
      <w:r w:rsidRPr="00653D7F">
        <w:rPr>
          <w:rFonts w:ascii="Times New Roman" w:eastAsia="MS Gothic" w:hAnsi="MS Gothic" w:cs="Times New Roman"/>
          <w:color w:val="000000"/>
          <w:sz w:val="24"/>
          <w:szCs w:val="24"/>
          <w:lang w:eastAsia="ru-RU"/>
        </w:rPr>
        <w:t>➣</w:t>
      </w:r>
      <w:r w:rsidRPr="00653D7F">
        <w:rPr>
          <w:rFonts w:ascii="Times New Roman" w:eastAsia="Times New Roman" w:hAnsi="Times New Roman" w:cs="Times New Roman"/>
          <w:color w:val="000000"/>
          <w:sz w:val="24"/>
          <w:szCs w:val="24"/>
          <w:lang w:eastAsia="ru-RU"/>
        </w:rPr>
        <w:t xml:space="preserve"> принцип доступности (соответствия возрастным особенностям);</w:t>
      </w:r>
    </w:p>
    <w:p w:rsidR="00AE422D" w:rsidRPr="00653D7F" w:rsidRDefault="00AE422D" w:rsidP="00AE422D">
      <w:pPr>
        <w:shd w:val="clear" w:color="auto" w:fill="FFFFFF"/>
        <w:spacing w:after="0" w:line="240" w:lineRule="auto"/>
        <w:ind w:firstLine="343"/>
        <w:jc w:val="both"/>
        <w:rPr>
          <w:rFonts w:ascii="Times New Roman" w:eastAsia="Times New Roman" w:hAnsi="Times New Roman" w:cs="Times New Roman"/>
          <w:color w:val="000000"/>
          <w:sz w:val="24"/>
          <w:szCs w:val="24"/>
          <w:lang w:eastAsia="ru-RU"/>
        </w:rPr>
      </w:pPr>
      <w:r w:rsidRPr="00653D7F">
        <w:rPr>
          <w:rFonts w:ascii="Times New Roman" w:eastAsia="MS Gothic" w:hAnsi="MS Gothic" w:cs="Times New Roman"/>
          <w:color w:val="000000"/>
          <w:sz w:val="24"/>
          <w:szCs w:val="24"/>
          <w:lang w:eastAsia="ru-RU"/>
        </w:rPr>
        <w:t>➣</w:t>
      </w:r>
      <w:r w:rsidRPr="00653D7F">
        <w:rPr>
          <w:rFonts w:ascii="Times New Roman" w:eastAsia="Times New Roman" w:hAnsi="Times New Roman" w:cs="Times New Roman"/>
          <w:color w:val="000000"/>
          <w:sz w:val="24"/>
          <w:szCs w:val="24"/>
          <w:lang w:eastAsia="ru-RU"/>
        </w:rPr>
        <w:t xml:space="preserve"> принцип добровольности и партнерства (полноправного сотрудничества);</w:t>
      </w:r>
    </w:p>
    <w:p w:rsidR="00AE422D" w:rsidRPr="00653D7F" w:rsidRDefault="00AE422D" w:rsidP="00AE422D">
      <w:pPr>
        <w:shd w:val="clear" w:color="auto" w:fill="FFFFFF"/>
        <w:spacing w:after="0" w:line="240" w:lineRule="auto"/>
        <w:ind w:firstLine="343"/>
        <w:jc w:val="both"/>
        <w:rPr>
          <w:rFonts w:ascii="Times New Roman" w:eastAsia="Times New Roman" w:hAnsi="Times New Roman" w:cs="Times New Roman"/>
          <w:color w:val="000000"/>
          <w:sz w:val="24"/>
          <w:szCs w:val="24"/>
          <w:lang w:eastAsia="ru-RU"/>
        </w:rPr>
      </w:pPr>
      <w:r w:rsidRPr="00653D7F">
        <w:rPr>
          <w:rFonts w:ascii="Times New Roman" w:eastAsia="MS Gothic" w:hAnsi="MS Gothic" w:cs="Times New Roman"/>
          <w:color w:val="000000"/>
          <w:sz w:val="24"/>
          <w:szCs w:val="24"/>
          <w:lang w:eastAsia="ru-RU"/>
        </w:rPr>
        <w:t>➣</w:t>
      </w:r>
      <w:r w:rsidRPr="00653D7F">
        <w:rPr>
          <w:rFonts w:ascii="Times New Roman" w:eastAsia="Times New Roman" w:hAnsi="Times New Roman" w:cs="Times New Roman"/>
          <w:color w:val="000000"/>
          <w:sz w:val="24"/>
          <w:szCs w:val="24"/>
          <w:lang w:eastAsia="ru-RU"/>
        </w:rPr>
        <w:t xml:space="preserve"> принцип преемственности (опоры на пройденное);</w:t>
      </w:r>
    </w:p>
    <w:p w:rsidR="000A7BC4" w:rsidRPr="003727DD" w:rsidRDefault="00AE422D" w:rsidP="003727DD">
      <w:pPr>
        <w:shd w:val="clear" w:color="auto" w:fill="FFFFFF"/>
        <w:spacing w:after="0" w:line="240" w:lineRule="auto"/>
        <w:ind w:firstLine="343"/>
        <w:jc w:val="both"/>
        <w:rPr>
          <w:rFonts w:ascii="Times New Roman" w:eastAsia="Times New Roman" w:hAnsi="Times New Roman" w:cs="Times New Roman"/>
          <w:color w:val="000000"/>
          <w:sz w:val="24"/>
          <w:szCs w:val="24"/>
          <w:lang w:eastAsia="ru-RU"/>
        </w:rPr>
      </w:pPr>
      <w:r w:rsidRPr="00653D7F">
        <w:rPr>
          <w:rFonts w:ascii="Times New Roman" w:eastAsia="MS Gothic" w:hAnsi="MS Gothic" w:cs="Times New Roman"/>
          <w:color w:val="000000"/>
          <w:sz w:val="24"/>
          <w:szCs w:val="24"/>
          <w:lang w:eastAsia="ru-RU"/>
        </w:rPr>
        <w:t>➣</w:t>
      </w:r>
      <w:r w:rsidRPr="00653D7F">
        <w:rPr>
          <w:rFonts w:ascii="Times New Roman" w:eastAsia="Times New Roman" w:hAnsi="Times New Roman" w:cs="Times New Roman"/>
          <w:color w:val="000000"/>
          <w:sz w:val="24"/>
          <w:szCs w:val="24"/>
          <w:lang w:eastAsia="ru-RU"/>
        </w:rPr>
        <w:t xml:space="preserve"> результативности, объясняя важност</w:t>
      </w:r>
      <w:r w:rsidR="003727DD">
        <w:rPr>
          <w:rFonts w:ascii="Times New Roman" w:eastAsia="Times New Roman" w:hAnsi="Times New Roman" w:cs="Times New Roman"/>
          <w:color w:val="000000"/>
          <w:sz w:val="24"/>
          <w:szCs w:val="24"/>
          <w:lang w:eastAsia="ru-RU"/>
        </w:rPr>
        <w:t>ь процесса работы и результата;</w:t>
      </w:r>
    </w:p>
    <w:p w:rsidR="000A7BC4" w:rsidRDefault="000A7BC4" w:rsidP="000078CD">
      <w:pPr>
        <w:spacing w:after="0" w:line="240" w:lineRule="auto"/>
        <w:jc w:val="center"/>
        <w:rPr>
          <w:rFonts w:ascii="Times New Roman" w:eastAsia="Times New Roman" w:hAnsi="Times New Roman" w:cs="Times New Roman"/>
          <w:b/>
          <w:sz w:val="24"/>
          <w:szCs w:val="24"/>
          <w:lang w:eastAsia="ru-RU"/>
        </w:rPr>
      </w:pPr>
    </w:p>
    <w:p w:rsidR="000A7BC4" w:rsidRDefault="000A7BC4" w:rsidP="000078CD">
      <w:pPr>
        <w:spacing w:after="0" w:line="240" w:lineRule="auto"/>
        <w:jc w:val="center"/>
        <w:rPr>
          <w:rFonts w:ascii="Times New Roman" w:eastAsia="Times New Roman" w:hAnsi="Times New Roman" w:cs="Times New Roman"/>
          <w:b/>
          <w:sz w:val="24"/>
          <w:szCs w:val="24"/>
          <w:lang w:eastAsia="ru-RU"/>
        </w:rPr>
      </w:pPr>
    </w:p>
    <w:p w:rsidR="000078CD" w:rsidRPr="00CA00CC" w:rsidRDefault="000078CD" w:rsidP="000078CD">
      <w:pPr>
        <w:spacing w:after="0" w:line="240" w:lineRule="auto"/>
        <w:jc w:val="center"/>
        <w:rPr>
          <w:rFonts w:ascii="Times New Roman" w:eastAsia="Times New Roman" w:hAnsi="Times New Roman" w:cs="Times New Roman"/>
          <w:b/>
          <w:sz w:val="24"/>
          <w:szCs w:val="24"/>
          <w:lang w:eastAsia="ru-RU"/>
        </w:rPr>
      </w:pPr>
      <w:r w:rsidRPr="00CA00CC">
        <w:rPr>
          <w:rFonts w:ascii="Times New Roman" w:eastAsia="Times New Roman" w:hAnsi="Times New Roman" w:cs="Times New Roman"/>
          <w:b/>
          <w:sz w:val="24"/>
          <w:szCs w:val="24"/>
          <w:lang w:eastAsia="ru-RU"/>
        </w:rPr>
        <w:t>Перечень практических работ по модулям</w:t>
      </w:r>
      <w:r>
        <w:rPr>
          <w:rFonts w:ascii="Times New Roman" w:eastAsia="Times New Roman" w:hAnsi="Times New Roman" w:cs="Times New Roman"/>
          <w:b/>
          <w:sz w:val="24"/>
          <w:szCs w:val="24"/>
          <w:lang w:eastAsia="ru-RU"/>
        </w:rPr>
        <w:t xml:space="preserve"> курса 5 класса</w:t>
      </w:r>
      <w:r w:rsidRPr="00CA00CC">
        <w:rPr>
          <w:rFonts w:ascii="Times New Roman" w:eastAsia="Times New Roman" w:hAnsi="Times New Roman" w:cs="Times New Roman"/>
          <w:b/>
          <w:sz w:val="24"/>
          <w:szCs w:val="24"/>
          <w:lang w:eastAsia="ru-RU"/>
        </w:rPr>
        <w:t>.</w:t>
      </w:r>
    </w:p>
    <w:p w:rsidR="000078CD" w:rsidRPr="00CA00CC" w:rsidRDefault="000078CD" w:rsidP="000078CD">
      <w:pPr>
        <w:spacing w:after="0" w:line="240" w:lineRule="auto"/>
        <w:rPr>
          <w:rFonts w:ascii="Times New Roman" w:eastAsia="Times New Roman" w:hAnsi="Times New Roman" w:cs="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
        <w:gridCol w:w="2787"/>
        <w:gridCol w:w="5777"/>
      </w:tblGrid>
      <w:tr w:rsidR="000078CD" w:rsidRPr="00CA00CC" w:rsidTr="00826323">
        <w:tc>
          <w:tcPr>
            <w:tcW w:w="526" w:type="pct"/>
            <w:shd w:val="clear" w:color="auto" w:fill="auto"/>
          </w:tcPr>
          <w:p w:rsidR="000078CD" w:rsidRPr="00CA00CC" w:rsidRDefault="000078CD" w:rsidP="000078CD">
            <w:pPr>
              <w:spacing w:after="0" w:line="240" w:lineRule="auto"/>
              <w:rPr>
                <w:rFonts w:ascii="Times New Roman" w:eastAsia="Times New Roman" w:hAnsi="Times New Roman" w:cs="Times New Roman"/>
                <w:b/>
                <w:sz w:val="24"/>
                <w:szCs w:val="24"/>
                <w:lang w:eastAsia="ru-RU"/>
              </w:rPr>
            </w:pPr>
            <w:r w:rsidRPr="00CA00CC">
              <w:rPr>
                <w:rFonts w:ascii="Times New Roman" w:eastAsia="Times New Roman" w:hAnsi="Times New Roman" w:cs="Times New Roman"/>
                <w:b/>
                <w:sz w:val="24"/>
                <w:szCs w:val="24"/>
                <w:lang w:eastAsia="ru-RU"/>
              </w:rPr>
              <w:t>№ модуля</w:t>
            </w:r>
          </w:p>
        </w:tc>
        <w:tc>
          <w:tcPr>
            <w:tcW w:w="1456" w:type="pct"/>
          </w:tcPr>
          <w:p w:rsidR="000078CD" w:rsidRPr="00CA00CC" w:rsidRDefault="001C3A86" w:rsidP="000078CD">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модуля</w:t>
            </w:r>
          </w:p>
        </w:tc>
        <w:tc>
          <w:tcPr>
            <w:tcW w:w="3018" w:type="pct"/>
            <w:shd w:val="clear" w:color="auto" w:fill="auto"/>
          </w:tcPr>
          <w:p w:rsidR="000078CD" w:rsidRPr="00CA00CC" w:rsidRDefault="000078CD" w:rsidP="000078CD">
            <w:pPr>
              <w:spacing w:after="0" w:line="240" w:lineRule="auto"/>
              <w:rPr>
                <w:rFonts w:ascii="Times New Roman" w:eastAsia="Times New Roman" w:hAnsi="Times New Roman" w:cs="Times New Roman"/>
                <w:b/>
                <w:sz w:val="24"/>
                <w:szCs w:val="24"/>
                <w:lang w:eastAsia="ru-RU"/>
              </w:rPr>
            </w:pPr>
            <w:r w:rsidRPr="00CA00CC">
              <w:rPr>
                <w:rFonts w:ascii="Times New Roman" w:eastAsia="Times New Roman" w:hAnsi="Times New Roman" w:cs="Times New Roman"/>
                <w:b/>
                <w:sz w:val="24"/>
                <w:szCs w:val="24"/>
                <w:lang w:eastAsia="ru-RU"/>
              </w:rPr>
              <w:t>Темы проектов предлагаются обучающимся заранее. Ученики выбирают тему (темы) для выполнения проектного задания.</w:t>
            </w:r>
          </w:p>
          <w:p w:rsidR="000078CD" w:rsidRPr="00CA00CC" w:rsidRDefault="000078CD" w:rsidP="000078CD">
            <w:pPr>
              <w:spacing w:after="0" w:line="240" w:lineRule="auto"/>
              <w:rPr>
                <w:rFonts w:ascii="Times New Roman" w:eastAsia="Times New Roman" w:hAnsi="Times New Roman" w:cs="Times New Roman"/>
                <w:b/>
                <w:sz w:val="24"/>
                <w:szCs w:val="24"/>
                <w:lang w:eastAsia="ru-RU"/>
              </w:rPr>
            </w:pPr>
            <w:r w:rsidRPr="00CA00CC">
              <w:rPr>
                <w:rFonts w:ascii="Times New Roman" w:eastAsia="Times New Roman" w:hAnsi="Times New Roman" w:cs="Times New Roman"/>
                <w:b/>
                <w:sz w:val="24"/>
                <w:szCs w:val="24"/>
                <w:lang w:eastAsia="ru-RU"/>
              </w:rPr>
              <w:t>Проект - конечный продукт самостоятельной деятельности обучающегося - предъявляется в письменном виде и защищается в устной форме.</w:t>
            </w:r>
          </w:p>
        </w:tc>
      </w:tr>
      <w:tr w:rsidR="000078CD" w:rsidRPr="001C3A86" w:rsidTr="00826323">
        <w:tc>
          <w:tcPr>
            <w:tcW w:w="526" w:type="pct"/>
            <w:shd w:val="clear" w:color="auto" w:fill="auto"/>
          </w:tcPr>
          <w:p w:rsidR="000078CD" w:rsidRPr="00826323" w:rsidRDefault="00826323" w:rsidP="000078CD">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c>
          <w:tcPr>
            <w:tcW w:w="1456" w:type="pct"/>
          </w:tcPr>
          <w:p w:rsidR="000078CD" w:rsidRPr="00CA00CC" w:rsidRDefault="00826323" w:rsidP="000078CD">
            <w:pPr>
              <w:spacing w:after="0" w:line="240" w:lineRule="auto"/>
              <w:rPr>
                <w:rFonts w:ascii="Times New Roman" w:eastAsia="Times New Roman" w:hAnsi="Times New Roman" w:cs="Times New Roman"/>
                <w:sz w:val="24"/>
                <w:szCs w:val="24"/>
                <w:lang w:val="en-US" w:eastAsia="ru-RU"/>
              </w:rPr>
            </w:pPr>
            <w:r w:rsidRPr="00826323">
              <w:rPr>
                <w:rFonts w:ascii="Times New Roman" w:eastAsia="Times New Roman" w:hAnsi="Times New Roman" w:cs="Times New Roman"/>
                <w:sz w:val="24"/>
                <w:szCs w:val="24"/>
                <w:lang w:eastAsia="ru-RU"/>
              </w:rPr>
              <w:t>Давайте подружимся!</w:t>
            </w:r>
          </w:p>
        </w:tc>
        <w:tc>
          <w:tcPr>
            <w:tcW w:w="3018" w:type="pct"/>
            <w:shd w:val="clear" w:color="auto" w:fill="auto"/>
          </w:tcPr>
          <w:p w:rsidR="000078CD" w:rsidRPr="00662A69" w:rsidRDefault="000078CD" w:rsidP="000078CD">
            <w:pPr>
              <w:spacing w:after="0" w:line="240" w:lineRule="auto"/>
              <w:rPr>
                <w:rFonts w:ascii="Times New Roman" w:eastAsia="Times New Roman" w:hAnsi="Times New Roman" w:cs="Times New Roman"/>
                <w:sz w:val="24"/>
                <w:szCs w:val="24"/>
                <w:lang w:val="en-US" w:eastAsia="ru-RU"/>
              </w:rPr>
            </w:pPr>
            <w:r w:rsidRPr="000078CD">
              <w:rPr>
                <w:rFonts w:ascii="Times New Roman" w:eastAsia="Times New Roman" w:hAnsi="Times New Roman" w:cs="Times New Roman"/>
                <w:sz w:val="24"/>
                <w:szCs w:val="24"/>
                <w:lang w:val="en-US" w:eastAsia="ru-RU"/>
              </w:rPr>
              <w:t>Doing a project is interesting.</w:t>
            </w:r>
          </w:p>
        </w:tc>
      </w:tr>
      <w:tr w:rsidR="000078CD" w:rsidRPr="001C3A86" w:rsidTr="00826323">
        <w:tc>
          <w:tcPr>
            <w:tcW w:w="526" w:type="pct"/>
            <w:shd w:val="clear" w:color="auto" w:fill="auto"/>
          </w:tcPr>
          <w:p w:rsidR="000078CD" w:rsidRPr="00826323" w:rsidRDefault="00826323" w:rsidP="000078CD">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1456" w:type="pct"/>
          </w:tcPr>
          <w:p w:rsidR="000078CD" w:rsidRPr="00CA00CC" w:rsidRDefault="000078CD" w:rsidP="000078CD">
            <w:pPr>
              <w:spacing w:after="0" w:line="240" w:lineRule="auto"/>
              <w:rPr>
                <w:rFonts w:ascii="Times New Roman" w:eastAsia="Times New Roman" w:hAnsi="Times New Roman" w:cs="Times New Roman"/>
                <w:sz w:val="24"/>
                <w:szCs w:val="24"/>
                <w:lang w:val="en-US" w:eastAsia="ru-RU"/>
              </w:rPr>
            </w:pPr>
            <w:r w:rsidRPr="000078CD">
              <w:rPr>
                <w:rFonts w:ascii="Times New Roman" w:eastAsia="Times New Roman" w:hAnsi="Times New Roman" w:cs="Times New Roman"/>
                <w:sz w:val="24"/>
                <w:szCs w:val="24"/>
                <w:lang w:eastAsia="ru-RU"/>
              </w:rPr>
              <w:t>Правила вокруг нас.</w:t>
            </w:r>
          </w:p>
        </w:tc>
        <w:tc>
          <w:tcPr>
            <w:tcW w:w="3018" w:type="pct"/>
            <w:shd w:val="clear" w:color="auto" w:fill="auto"/>
          </w:tcPr>
          <w:p w:rsidR="000078CD" w:rsidRPr="00CA00CC" w:rsidRDefault="000078CD" w:rsidP="000078CD">
            <w:pPr>
              <w:spacing w:after="0" w:line="240" w:lineRule="auto"/>
              <w:rPr>
                <w:rFonts w:ascii="Times New Roman" w:eastAsia="Times New Roman" w:hAnsi="Times New Roman" w:cs="Times New Roman"/>
                <w:sz w:val="24"/>
                <w:szCs w:val="24"/>
                <w:lang w:val="en-US" w:eastAsia="ru-RU"/>
              </w:rPr>
            </w:pPr>
            <w:r w:rsidRPr="000078CD">
              <w:rPr>
                <w:rFonts w:ascii="Times New Roman" w:eastAsia="Times New Roman" w:hAnsi="Times New Roman" w:cs="Times New Roman"/>
                <w:sz w:val="24"/>
                <w:szCs w:val="24"/>
                <w:lang w:val="en-US" w:eastAsia="ru-RU"/>
              </w:rPr>
              <w:t xml:space="preserve">What do you think about rules? </w:t>
            </w:r>
          </w:p>
        </w:tc>
      </w:tr>
      <w:tr w:rsidR="000078CD" w:rsidRPr="00CA00CC" w:rsidTr="00826323">
        <w:tc>
          <w:tcPr>
            <w:tcW w:w="526" w:type="pct"/>
            <w:shd w:val="clear" w:color="auto" w:fill="auto"/>
          </w:tcPr>
          <w:p w:rsidR="000078CD" w:rsidRPr="00826323" w:rsidRDefault="00826323" w:rsidP="000078CD">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c>
          <w:tcPr>
            <w:tcW w:w="1456" w:type="pct"/>
          </w:tcPr>
          <w:p w:rsidR="000078CD" w:rsidRPr="00826323" w:rsidRDefault="00826323" w:rsidP="000078CD">
            <w:pPr>
              <w:spacing w:after="0" w:line="240" w:lineRule="auto"/>
              <w:rPr>
                <w:rFonts w:ascii="Times New Roman" w:eastAsia="Times New Roman" w:hAnsi="Times New Roman" w:cs="Times New Roman"/>
                <w:sz w:val="24"/>
                <w:szCs w:val="24"/>
                <w:lang w:eastAsia="ru-RU"/>
              </w:rPr>
            </w:pPr>
            <w:r w:rsidRPr="00826323">
              <w:rPr>
                <w:rFonts w:ascii="Times New Roman" w:eastAsia="Times New Roman" w:hAnsi="Times New Roman" w:cs="Times New Roman"/>
                <w:sz w:val="24"/>
                <w:szCs w:val="24"/>
                <w:lang w:eastAsia="ru-RU"/>
              </w:rPr>
              <w:t>Каждый день и на выходных</w:t>
            </w:r>
          </w:p>
        </w:tc>
        <w:tc>
          <w:tcPr>
            <w:tcW w:w="3018" w:type="pct"/>
            <w:shd w:val="clear" w:color="auto" w:fill="auto"/>
          </w:tcPr>
          <w:p w:rsidR="000078CD" w:rsidRPr="00CA00CC" w:rsidRDefault="000078CD" w:rsidP="000078CD">
            <w:pPr>
              <w:spacing w:after="0" w:line="240" w:lineRule="auto"/>
              <w:rPr>
                <w:rFonts w:ascii="Times New Roman" w:eastAsia="Times New Roman" w:hAnsi="Times New Roman" w:cs="Times New Roman"/>
                <w:sz w:val="24"/>
                <w:szCs w:val="24"/>
                <w:lang w:val="en-US" w:eastAsia="ru-RU"/>
              </w:rPr>
            </w:pPr>
            <w:r w:rsidRPr="000078CD">
              <w:rPr>
                <w:rFonts w:ascii="Times New Roman" w:eastAsia="Times New Roman" w:hAnsi="Times New Roman" w:cs="Times New Roman"/>
                <w:sz w:val="24"/>
                <w:szCs w:val="24"/>
                <w:lang w:val="en-US" w:eastAsia="ru-RU"/>
              </w:rPr>
              <w:t>My family album</w:t>
            </w:r>
          </w:p>
          <w:p w:rsidR="000078CD" w:rsidRPr="00CA00CC" w:rsidRDefault="000078CD" w:rsidP="000078CD">
            <w:pPr>
              <w:spacing w:after="0" w:line="240" w:lineRule="auto"/>
              <w:rPr>
                <w:rFonts w:ascii="Times New Roman" w:eastAsia="Times New Roman" w:hAnsi="Times New Roman" w:cs="Times New Roman"/>
                <w:sz w:val="24"/>
                <w:szCs w:val="24"/>
                <w:lang w:val="en-US" w:eastAsia="ru-RU"/>
              </w:rPr>
            </w:pPr>
          </w:p>
        </w:tc>
      </w:tr>
      <w:tr w:rsidR="000078CD" w:rsidRPr="00CA00CC" w:rsidTr="00826323">
        <w:trPr>
          <w:trHeight w:val="615"/>
        </w:trPr>
        <w:tc>
          <w:tcPr>
            <w:tcW w:w="526" w:type="pct"/>
            <w:shd w:val="clear" w:color="auto" w:fill="auto"/>
          </w:tcPr>
          <w:p w:rsidR="000078CD" w:rsidRPr="00826323" w:rsidRDefault="00826323" w:rsidP="000078CD">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p>
        </w:tc>
        <w:tc>
          <w:tcPr>
            <w:tcW w:w="1456" w:type="pct"/>
          </w:tcPr>
          <w:p w:rsidR="000078CD" w:rsidRPr="00CA00CC" w:rsidRDefault="00826323" w:rsidP="000078CD">
            <w:pPr>
              <w:spacing w:after="0" w:line="240" w:lineRule="auto"/>
              <w:rPr>
                <w:rFonts w:ascii="Times New Roman" w:eastAsia="Times New Roman" w:hAnsi="Times New Roman" w:cs="Times New Roman"/>
                <w:sz w:val="24"/>
                <w:szCs w:val="24"/>
                <w:lang w:val="en-US" w:eastAsia="ru-RU"/>
              </w:rPr>
            </w:pPr>
            <w:r w:rsidRPr="00826323">
              <w:rPr>
                <w:rFonts w:ascii="Times New Roman" w:eastAsia="Times New Roman" w:hAnsi="Times New Roman" w:cs="Times New Roman"/>
                <w:sz w:val="24"/>
                <w:szCs w:val="24"/>
                <w:lang w:eastAsia="ru-RU"/>
              </w:rPr>
              <w:t>Мои любимые праздники.</w:t>
            </w:r>
          </w:p>
        </w:tc>
        <w:tc>
          <w:tcPr>
            <w:tcW w:w="3018" w:type="pct"/>
            <w:shd w:val="clear" w:color="auto" w:fill="auto"/>
          </w:tcPr>
          <w:p w:rsidR="000078CD" w:rsidRPr="00CA00CC" w:rsidRDefault="000078CD" w:rsidP="000078CD">
            <w:pPr>
              <w:spacing w:after="0" w:line="240" w:lineRule="auto"/>
              <w:rPr>
                <w:rFonts w:ascii="Times New Roman" w:eastAsia="Times New Roman" w:hAnsi="Times New Roman" w:cs="Times New Roman"/>
                <w:sz w:val="24"/>
                <w:szCs w:val="24"/>
                <w:lang w:val="en-US" w:eastAsia="ru-RU"/>
              </w:rPr>
            </w:pPr>
            <w:r w:rsidRPr="000078CD">
              <w:rPr>
                <w:rFonts w:ascii="Times New Roman" w:eastAsia="Times New Roman" w:hAnsi="Times New Roman" w:cs="Times New Roman"/>
                <w:sz w:val="24"/>
                <w:szCs w:val="24"/>
                <w:lang w:val="en-US" w:eastAsia="ru-RU"/>
              </w:rPr>
              <w:t>Celebrations that I remember</w:t>
            </w:r>
          </w:p>
          <w:p w:rsidR="000078CD" w:rsidRPr="00CA00CC" w:rsidRDefault="000078CD" w:rsidP="000078CD">
            <w:pPr>
              <w:spacing w:after="0" w:line="240" w:lineRule="auto"/>
              <w:rPr>
                <w:rFonts w:ascii="Times New Roman" w:eastAsia="Times New Roman" w:hAnsi="Times New Roman" w:cs="Times New Roman"/>
                <w:sz w:val="24"/>
                <w:szCs w:val="24"/>
                <w:lang w:val="en-US" w:eastAsia="ru-RU"/>
              </w:rPr>
            </w:pPr>
          </w:p>
        </w:tc>
      </w:tr>
      <w:tr w:rsidR="000078CD" w:rsidRPr="00CA00CC" w:rsidTr="00826323">
        <w:trPr>
          <w:trHeight w:val="950"/>
        </w:trPr>
        <w:tc>
          <w:tcPr>
            <w:tcW w:w="526" w:type="pct"/>
            <w:shd w:val="clear" w:color="auto" w:fill="auto"/>
          </w:tcPr>
          <w:p w:rsidR="000078CD" w:rsidRPr="00826323" w:rsidRDefault="00826323" w:rsidP="000078CD">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c>
          <w:tcPr>
            <w:tcW w:w="1456" w:type="pct"/>
          </w:tcPr>
          <w:p w:rsidR="000078CD" w:rsidRPr="00826323" w:rsidRDefault="00826323" w:rsidP="000078CD">
            <w:pPr>
              <w:spacing w:after="0" w:line="240" w:lineRule="auto"/>
              <w:rPr>
                <w:rFonts w:ascii="Times New Roman" w:eastAsia="Times New Roman" w:hAnsi="Times New Roman" w:cs="Times New Roman"/>
                <w:sz w:val="24"/>
                <w:szCs w:val="24"/>
                <w:lang w:eastAsia="ru-RU"/>
              </w:rPr>
            </w:pPr>
            <w:r w:rsidRPr="00826323">
              <w:rPr>
                <w:rFonts w:ascii="Times New Roman" w:eastAsia="Times New Roman" w:hAnsi="Times New Roman" w:cs="Times New Roman"/>
                <w:sz w:val="24"/>
                <w:szCs w:val="24"/>
                <w:lang w:eastAsia="ru-RU"/>
              </w:rPr>
              <w:t>У нас была прекрасная поездка в Англию.</w:t>
            </w:r>
          </w:p>
        </w:tc>
        <w:tc>
          <w:tcPr>
            <w:tcW w:w="3018" w:type="pct"/>
            <w:shd w:val="clear" w:color="auto" w:fill="auto"/>
          </w:tcPr>
          <w:p w:rsidR="000078CD" w:rsidRPr="00CA00CC" w:rsidRDefault="000078CD" w:rsidP="000078CD">
            <w:pPr>
              <w:spacing w:after="0" w:line="240" w:lineRule="auto"/>
              <w:rPr>
                <w:rFonts w:ascii="Times New Roman" w:eastAsia="Times New Roman" w:hAnsi="Times New Roman" w:cs="Times New Roman"/>
                <w:sz w:val="24"/>
                <w:szCs w:val="24"/>
                <w:lang w:val="en-US" w:eastAsia="ru-RU"/>
              </w:rPr>
            </w:pPr>
            <w:r w:rsidRPr="000078CD">
              <w:rPr>
                <w:rFonts w:ascii="Times New Roman" w:eastAsia="Times New Roman" w:hAnsi="Times New Roman" w:cs="Times New Roman"/>
                <w:sz w:val="24"/>
                <w:szCs w:val="24"/>
                <w:lang w:val="en-US" w:eastAsia="ru-RU"/>
              </w:rPr>
              <w:t>My best memories</w:t>
            </w:r>
          </w:p>
          <w:p w:rsidR="000078CD" w:rsidRPr="00CA00CC" w:rsidRDefault="000078CD" w:rsidP="000078CD">
            <w:pPr>
              <w:spacing w:after="0" w:line="240" w:lineRule="auto"/>
              <w:rPr>
                <w:rFonts w:ascii="Times New Roman" w:eastAsia="Times New Roman" w:hAnsi="Times New Roman" w:cs="Times New Roman"/>
                <w:sz w:val="24"/>
                <w:szCs w:val="24"/>
                <w:lang w:val="en-US" w:eastAsia="ru-RU"/>
              </w:rPr>
            </w:pPr>
          </w:p>
        </w:tc>
      </w:tr>
      <w:tr w:rsidR="000078CD" w:rsidRPr="001C3A86" w:rsidTr="00826323">
        <w:trPr>
          <w:trHeight w:val="540"/>
        </w:trPr>
        <w:tc>
          <w:tcPr>
            <w:tcW w:w="526" w:type="pct"/>
            <w:shd w:val="clear" w:color="auto" w:fill="auto"/>
          </w:tcPr>
          <w:p w:rsidR="000078CD" w:rsidRPr="00826323" w:rsidRDefault="00826323" w:rsidP="000078CD">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w:t>
            </w:r>
          </w:p>
        </w:tc>
        <w:tc>
          <w:tcPr>
            <w:tcW w:w="1456" w:type="pct"/>
          </w:tcPr>
          <w:p w:rsidR="000078CD" w:rsidRPr="00CA00CC" w:rsidRDefault="00826323" w:rsidP="000078CD">
            <w:pPr>
              <w:spacing w:after="0" w:line="240" w:lineRule="auto"/>
              <w:rPr>
                <w:rFonts w:ascii="Times New Roman" w:eastAsia="Times New Roman" w:hAnsi="Times New Roman" w:cs="Times New Roman"/>
                <w:sz w:val="24"/>
                <w:szCs w:val="24"/>
                <w:lang w:val="en-US" w:eastAsia="ru-RU"/>
              </w:rPr>
            </w:pPr>
            <w:r w:rsidRPr="00826323">
              <w:rPr>
                <w:rFonts w:ascii="Times New Roman" w:eastAsia="Times New Roman" w:hAnsi="Times New Roman" w:cs="Times New Roman"/>
                <w:sz w:val="24"/>
                <w:szCs w:val="24"/>
                <w:lang w:eastAsia="ru-RU"/>
              </w:rPr>
              <w:t>Мои будущие каникулы.</w:t>
            </w:r>
          </w:p>
        </w:tc>
        <w:tc>
          <w:tcPr>
            <w:tcW w:w="3018" w:type="pct"/>
            <w:shd w:val="clear" w:color="auto" w:fill="auto"/>
          </w:tcPr>
          <w:p w:rsidR="000078CD" w:rsidRPr="00CA00CC" w:rsidRDefault="000078CD" w:rsidP="000078CD">
            <w:pPr>
              <w:spacing w:after="0" w:line="240" w:lineRule="auto"/>
              <w:rPr>
                <w:rFonts w:ascii="Times New Roman" w:eastAsia="Times New Roman" w:hAnsi="Times New Roman" w:cs="Times New Roman"/>
                <w:sz w:val="24"/>
                <w:szCs w:val="24"/>
                <w:lang w:val="en-US" w:eastAsia="ru-RU"/>
              </w:rPr>
            </w:pPr>
            <w:r w:rsidRPr="000078CD">
              <w:rPr>
                <w:rFonts w:ascii="Times New Roman" w:eastAsia="Times New Roman" w:hAnsi="Times New Roman" w:cs="Times New Roman"/>
                <w:sz w:val="24"/>
                <w:szCs w:val="24"/>
                <w:lang w:val="en-US" w:eastAsia="ru-RU"/>
              </w:rPr>
              <w:t>What will you do on holidays and at weekends?</w:t>
            </w:r>
          </w:p>
        </w:tc>
      </w:tr>
    </w:tbl>
    <w:p w:rsidR="000078CD" w:rsidRPr="000A7BC4" w:rsidRDefault="000078CD" w:rsidP="00826323">
      <w:pPr>
        <w:spacing w:after="0" w:line="240" w:lineRule="auto"/>
        <w:rPr>
          <w:rFonts w:ascii="Times New Roman" w:eastAsia="Times New Roman" w:hAnsi="Times New Roman" w:cs="Times New Roman"/>
          <w:sz w:val="24"/>
          <w:szCs w:val="24"/>
          <w:lang w:val="en-US" w:eastAsia="ru-RU"/>
        </w:rPr>
      </w:pPr>
    </w:p>
    <w:p w:rsidR="000078CD" w:rsidRPr="000078CD" w:rsidRDefault="000078CD" w:rsidP="00C25312">
      <w:pPr>
        <w:spacing w:after="0" w:line="240" w:lineRule="auto"/>
        <w:jc w:val="center"/>
        <w:rPr>
          <w:rFonts w:ascii="Times New Roman" w:eastAsia="Times New Roman" w:hAnsi="Times New Roman" w:cs="Times New Roman"/>
          <w:sz w:val="24"/>
          <w:szCs w:val="24"/>
          <w:lang w:val="en-US" w:eastAsia="ru-RU"/>
        </w:rPr>
      </w:pPr>
    </w:p>
    <w:p w:rsidR="00CA00CC" w:rsidRPr="00CA00CC" w:rsidRDefault="00CA00CC" w:rsidP="00CA00CC">
      <w:pPr>
        <w:spacing w:after="0" w:line="240" w:lineRule="auto"/>
        <w:jc w:val="center"/>
        <w:rPr>
          <w:rFonts w:ascii="Times New Roman" w:eastAsia="Times New Roman" w:hAnsi="Times New Roman" w:cs="Times New Roman"/>
          <w:b/>
          <w:sz w:val="24"/>
          <w:szCs w:val="24"/>
          <w:lang w:eastAsia="ru-RU"/>
        </w:rPr>
      </w:pPr>
      <w:r w:rsidRPr="00CA00CC">
        <w:rPr>
          <w:rFonts w:ascii="Times New Roman" w:eastAsia="Times New Roman" w:hAnsi="Times New Roman" w:cs="Times New Roman"/>
          <w:b/>
          <w:sz w:val="24"/>
          <w:szCs w:val="24"/>
          <w:lang w:eastAsia="ru-RU"/>
        </w:rPr>
        <w:t>Перечень практических работ по модулям</w:t>
      </w:r>
      <w:r>
        <w:rPr>
          <w:rFonts w:ascii="Times New Roman" w:eastAsia="Times New Roman" w:hAnsi="Times New Roman" w:cs="Times New Roman"/>
          <w:b/>
          <w:sz w:val="24"/>
          <w:szCs w:val="24"/>
          <w:lang w:eastAsia="ru-RU"/>
        </w:rPr>
        <w:t xml:space="preserve"> курса 6 класса</w:t>
      </w:r>
      <w:r w:rsidRPr="00CA00CC">
        <w:rPr>
          <w:rFonts w:ascii="Times New Roman" w:eastAsia="Times New Roman" w:hAnsi="Times New Roman" w:cs="Times New Roman"/>
          <w:b/>
          <w:sz w:val="24"/>
          <w:szCs w:val="24"/>
          <w:lang w:eastAsia="ru-RU"/>
        </w:rPr>
        <w:t>.</w:t>
      </w:r>
    </w:p>
    <w:p w:rsidR="00CA00CC" w:rsidRPr="00CA00CC" w:rsidRDefault="00CA00CC" w:rsidP="00CA00CC">
      <w:pPr>
        <w:spacing w:after="0" w:line="240" w:lineRule="auto"/>
        <w:rPr>
          <w:rFonts w:ascii="Times New Roman" w:eastAsia="Times New Roman" w:hAnsi="Times New Roman" w:cs="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
        <w:gridCol w:w="4282"/>
        <w:gridCol w:w="4282"/>
      </w:tblGrid>
      <w:tr w:rsidR="001C3A86" w:rsidRPr="00CA00CC" w:rsidTr="001C3A86">
        <w:tc>
          <w:tcPr>
            <w:tcW w:w="526" w:type="pct"/>
            <w:shd w:val="clear" w:color="auto" w:fill="auto"/>
          </w:tcPr>
          <w:p w:rsidR="001C3A86" w:rsidRPr="00CA00CC" w:rsidRDefault="001C3A86" w:rsidP="00CA00CC">
            <w:pPr>
              <w:spacing w:after="0" w:line="240" w:lineRule="auto"/>
              <w:rPr>
                <w:rFonts w:ascii="Times New Roman" w:eastAsia="Times New Roman" w:hAnsi="Times New Roman" w:cs="Times New Roman"/>
                <w:b/>
                <w:sz w:val="24"/>
                <w:szCs w:val="24"/>
                <w:lang w:eastAsia="ru-RU"/>
              </w:rPr>
            </w:pPr>
            <w:r w:rsidRPr="00CA00CC">
              <w:rPr>
                <w:rFonts w:ascii="Times New Roman" w:eastAsia="Times New Roman" w:hAnsi="Times New Roman" w:cs="Times New Roman"/>
                <w:b/>
                <w:sz w:val="24"/>
                <w:szCs w:val="24"/>
                <w:lang w:eastAsia="ru-RU"/>
              </w:rPr>
              <w:t>№ модуля</w:t>
            </w:r>
          </w:p>
        </w:tc>
        <w:tc>
          <w:tcPr>
            <w:tcW w:w="2237" w:type="pct"/>
          </w:tcPr>
          <w:p w:rsidR="001C3A86" w:rsidRPr="00CA00CC" w:rsidRDefault="001C3A86" w:rsidP="0082632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модуля</w:t>
            </w:r>
          </w:p>
        </w:tc>
        <w:tc>
          <w:tcPr>
            <w:tcW w:w="2237" w:type="pct"/>
            <w:shd w:val="clear" w:color="auto" w:fill="auto"/>
          </w:tcPr>
          <w:p w:rsidR="001C3A86" w:rsidRPr="00CA00CC" w:rsidRDefault="001C3A86" w:rsidP="00826323">
            <w:pPr>
              <w:spacing w:after="0" w:line="240" w:lineRule="auto"/>
              <w:jc w:val="center"/>
              <w:rPr>
                <w:rFonts w:ascii="Times New Roman" w:eastAsia="Times New Roman" w:hAnsi="Times New Roman" w:cs="Times New Roman"/>
                <w:b/>
                <w:sz w:val="24"/>
                <w:szCs w:val="24"/>
                <w:lang w:eastAsia="ru-RU"/>
              </w:rPr>
            </w:pPr>
            <w:r w:rsidRPr="00CA00CC">
              <w:rPr>
                <w:rFonts w:ascii="Times New Roman" w:eastAsia="Times New Roman" w:hAnsi="Times New Roman" w:cs="Times New Roman"/>
                <w:b/>
                <w:sz w:val="24"/>
                <w:szCs w:val="24"/>
                <w:lang w:eastAsia="ru-RU"/>
              </w:rPr>
              <w:t>Темы проектов</w:t>
            </w:r>
          </w:p>
        </w:tc>
      </w:tr>
      <w:tr w:rsidR="001C3A86" w:rsidRPr="001C3A86" w:rsidTr="001C3A86">
        <w:tc>
          <w:tcPr>
            <w:tcW w:w="526" w:type="pct"/>
            <w:shd w:val="clear" w:color="auto" w:fill="auto"/>
          </w:tcPr>
          <w:p w:rsidR="001C3A86" w:rsidRPr="00CA00CC" w:rsidRDefault="001C3A86" w:rsidP="00CA00CC">
            <w:pPr>
              <w:spacing w:after="0" w:line="240" w:lineRule="auto"/>
              <w:rPr>
                <w:rFonts w:ascii="Times New Roman" w:eastAsia="Times New Roman" w:hAnsi="Times New Roman" w:cs="Times New Roman"/>
                <w:b/>
                <w:sz w:val="24"/>
                <w:szCs w:val="24"/>
                <w:lang w:eastAsia="ru-RU"/>
              </w:rPr>
            </w:pPr>
            <w:r w:rsidRPr="00CA00CC">
              <w:rPr>
                <w:rFonts w:ascii="Times New Roman" w:eastAsia="Times New Roman" w:hAnsi="Times New Roman" w:cs="Times New Roman"/>
                <w:b/>
                <w:sz w:val="24"/>
                <w:szCs w:val="24"/>
                <w:lang w:eastAsia="ru-RU"/>
              </w:rPr>
              <w:t>1</w:t>
            </w:r>
          </w:p>
        </w:tc>
        <w:tc>
          <w:tcPr>
            <w:tcW w:w="2237" w:type="pct"/>
          </w:tcPr>
          <w:p w:rsidR="001C3A86" w:rsidRPr="001C3A86" w:rsidRDefault="001C3A86" w:rsidP="001C3A86">
            <w:pPr>
              <w:rPr>
                <w:rFonts w:ascii="Times New Roman" w:hAnsi="Times New Roman" w:cs="Times New Roman"/>
                <w:sz w:val="24"/>
                <w:szCs w:val="24"/>
                <w:lang w:val="en-US"/>
              </w:rPr>
            </w:pPr>
            <w:r w:rsidRPr="001C3A86">
              <w:rPr>
                <w:rFonts w:ascii="Times New Roman" w:hAnsi="Times New Roman" w:cs="Times New Roman"/>
                <w:sz w:val="24"/>
                <w:szCs w:val="24"/>
              </w:rPr>
              <w:t xml:space="preserve"> </w:t>
            </w:r>
            <w:r w:rsidRPr="001C3A86">
              <w:rPr>
                <w:rFonts w:ascii="Times New Roman" w:hAnsi="Times New Roman" w:cs="Times New Roman"/>
                <w:sz w:val="24"/>
                <w:szCs w:val="24"/>
                <w:lang w:val="en-US"/>
              </w:rPr>
              <w:t xml:space="preserve"> What do look like?</w:t>
            </w:r>
          </w:p>
        </w:tc>
        <w:tc>
          <w:tcPr>
            <w:tcW w:w="2237" w:type="pct"/>
            <w:shd w:val="clear" w:color="auto" w:fill="auto"/>
          </w:tcPr>
          <w:p w:rsidR="001C3A86" w:rsidRPr="00CA00CC" w:rsidRDefault="001C3A86" w:rsidP="00CA00CC">
            <w:pPr>
              <w:spacing w:after="0" w:line="240" w:lineRule="auto"/>
              <w:rPr>
                <w:rFonts w:ascii="Times New Roman" w:eastAsia="Times New Roman" w:hAnsi="Times New Roman" w:cs="Times New Roman"/>
                <w:sz w:val="24"/>
                <w:szCs w:val="24"/>
                <w:lang w:val="en-US" w:eastAsia="ru-RU"/>
              </w:rPr>
            </w:pPr>
            <w:r w:rsidRPr="00CA00CC">
              <w:rPr>
                <w:rFonts w:ascii="Times New Roman" w:eastAsia="Times New Roman" w:hAnsi="Times New Roman" w:cs="Times New Roman"/>
                <w:sz w:val="24"/>
                <w:szCs w:val="24"/>
                <w:lang w:val="en-US" w:eastAsia="ru-RU"/>
              </w:rPr>
              <w:t>1. My Favourite Clothes.</w:t>
            </w:r>
          </w:p>
          <w:p w:rsidR="001C3A86" w:rsidRPr="00CA00CC" w:rsidRDefault="001C3A86" w:rsidP="00CA00CC">
            <w:pPr>
              <w:spacing w:after="0" w:line="240" w:lineRule="auto"/>
              <w:rPr>
                <w:rFonts w:ascii="Times New Roman" w:eastAsia="Times New Roman" w:hAnsi="Times New Roman" w:cs="Times New Roman"/>
                <w:sz w:val="24"/>
                <w:szCs w:val="24"/>
                <w:lang w:val="en-US" w:eastAsia="ru-RU"/>
              </w:rPr>
            </w:pPr>
            <w:r w:rsidRPr="00CA00CC">
              <w:rPr>
                <w:rFonts w:ascii="Times New Roman" w:eastAsia="Times New Roman" w:hAnsi="Times New Roman" w:cs="Times New Roman"/>
                <w:sz w:val="24"/>
                <w:szCs w:val="24"/>
                <w:lang w:val="en-US" w:eastAsia="ru-RU"/>
              </w:rPr>
              <w:t>2. I Want (don’t want) to change my look!</w:t>
            </w:r>
          </w:p>
          <w:p w:rsidR="001C3A86" w:rsidRPr="00CA00CC" w:rsidRDefault="001C3A86" w:rsidP="00CA00CC">
            <w:pPr>
              <w:spacing w:after="0" w:line="240" w:lineRule="auto"/>
              <w:rPr>
                <w:rFonts w:ascii="Times New Roman" w:eastAsia="Times New Roman" w:hAnsi="Times New Roman" w:cs="Times New Roman"/>
                <w:sz w:val="24"/>
                <w:szCs w:val="24"/>
                <w:lang w:val="en-US" w:eastAsia="ru-RU"/>
              </w:rPr>
            </w:pPr>
            <w:r w:rsidRPr="00CA00CC">
              <w:rPr>
                <w:rFonts w:ascii="Times New Roman" w:eastAsia="Times New Roman" w:hAnsi="Times New Roman" w:cs="Times New Roman"/>
                <w:sz w:val="24"/>
                <w:szCs w:val="24"/>
                <w:lang w:val="en-US" w:eastAsia="ru-RU"/>
              </w:rPr>
              <w:t>3. My Dream Clothes.</w:t>
            </w:r>
          </w:p>
          <w:p w:rsidR="001C3A86" w:rsidRPr="00CA00CC" w:rsidRDefault="001C3A86" w:rsidP="00CA00CC">
            <w:pPr>
              <w:spacing w:after="0" w:line="240" w:lineRule="auto"/>
              <w:rPr>
                <w:rFonts w:ascii="Times New Roman" w:eastAsia="Times New Roman" w:hAnsi="Times New Roman" w:cs="Times New Roman"/>
                <w:sz w:val="24"/>
                <w:szCs w:val="24"/>
                <w:lang w:val="en-US" w:eastAsia="ru-RU"/>
              </w:rPr>
            </w:pPr>
            <w:r w:rsidRPr="00CA00CC">
              <w:rPr>
                <w:rFonts w:ascii="Times New Roman" w:eastAsia="Times New Roman" w:hAnsi="Times New Roman" w:cs="Times New Roman"/>
                <w:sz w:val="24"/>
                <w:szCs w:val="24"/>
                <w:lang w:val="en-US" w:eastAsia="ru-RU"/>
              </w:rPr>
              <w:t>4. Song “Looking Good!”</w:t>
            </w:r>
          </w:p>
        </w:tc>
      </w:tr>
      <w:tr w:rsidR="001C3A86" w:rsidRPr="001C3A86" w:rsidTr="001C3A86">
        <w:tc>
          <w:tcPr>
            <w:tcW w:w="526" w:type="pct"/>
            <w:shd w:val="clear" w:color="auto" w:fill="auto"/>
          </w:tcPr>
          <w:p w:rsidR="001C3A86" w:rsidRPr="00CA00CC" w:rsidRDefault="001C3A86" w:rsidP="00CA00CC">
            <w:pPr>
              <w:spacing w:after="0" w:line="240" w:lineRule="auto"/>
              <w:rPr>
                <w:rFonts w:ascii="Times New Roman" w:eastAsia="Times New Roman" w:hAnsi="Times New Roman" w:cs="Times New Roman"/>
                <w:b/>
                <w:sz w:val="24"/>
                <w:szCs w:val="24"/>
                <w:lang w:val="en-US" w:eastAsia="ru-RU"/>
              </w:rPr>
            </w:pPr>
            <w:r w:rsidRPr="00CA00CC">
              <w:rPr>
                <w:rFonts w:ascii="Times New Roman" w:eastAsia="Times New Roman" w:hAnsi="Times New Roman" w:cs="Times New Roman"/>
                <w:b/>
                <w:sz w:val="24"/>
                <w:szCs w:val="24"/>
                <w:lang w:val="en-US" w:eastAsia="ru-RU"/>
              </w:rPr>
              <w:t>2</w:t>
            </w:r>
          </w:p>
        </w:tc>
        <w:tc>
          <w:tcPr>
            <w:tcW w:w="2237" w:type="pct"/>
          </w:tcPr>
          <w:p w:rsidR="001C3A86" w:rsidRPr="001C3A86" w:rsidRDefault="001C3A86" w:rsidP="001C3A86">
            <w:pPr>
              <w:rPr>
                <w:rFonts w:ascii="Times New Roman" w:hAnsi="Times New Roman" w:cs="Times New Roman"/>
                <w:sz w:val="24"/>
                <w:szCs w:val="24"/>
                <w:lang w:val="en-US"/>
              </w:rPr>
            </w:pPr>
            <w:r w:rsidRPr="001C3A86">
              <w:rPr>
                <w:rFonts w:ascii="Times New Roman" w:hAnsi="Times New Roman" w:cs="Times New Roman"/>
                <w:sz w:val="24"/>
                <w:szCs w:val="24"/>
                <w:lang w:val="en-US"/>
              </w:rPr>
              <w:t xml:space="preserve">  What are you like?</w:t>
            </w:r>
          </w:p>
        </w:tc>
        <w:tc>
          <w:tcPr>
            <w:tcW w:w="2237" w:type="pct"/>
            <w:shd w:val="clear" w:color="auto" w:fill="auto"/>
          </w:tcPr>
          <w:p w:rsidR="001C3A86" w:rsidRPr="00CA00CC" w:rsidRDefault="001C3A86" w:rsidP="00CA00CC">
            <w:pPr>
              <w:spacing w:after="0" w:line="240" w:lineRule="auto"/>
              <w:rPr>
                <w:rFonts w:ascii="Times New Roman" w:eastAsia="Times New Roman" w:hAnsi="Times New Roman" w:cs="Times New Roman"/>
                <w:sz w:val="24"/>
                <w:szCs w:val="24"/>
                <w:lang w:val="en-US" w:eastAsia="ru-RU"/>
              </w:rPr>
            </w:pPr>
            <w:r w:rsidRPr="00CA00CC">
              <w:rPr>
                <w:rFonts w:ascii="Times New Roman" w:eastAsia="Times New Roman" w:hAnsi="Times New Roman" w:cs="Times New Roman"/>
                <w:sz w:val="24"/>
                <w:szCs w:val="24"/>
                <w:lang w:val="en-US" w:eastAsia="ru-RU"/>
              </w:rPr>
              <w:t>1. Animals I like.</w:t>
            </w:r>
          </w:p>
          <w:p w:rsidR="001C3A86" w:rsidRPr="00CA00CC" w:rsidRDefault="001C3A86" w:rsidP="00CA00CC">
            <w:pPr>
              <w:spacing w:after="0" w:line="240" w:lineRule="auto"/>
              <w:rPr>
                <w:rFonts w:ascii="Times New Roman" w:eastAsia="Times New Roman" w:hAnsi="Times New Roman" w:cs="Times New Roman"/>
                <w:sz w:val="24"/>
                <w:szCs w:val="24"/>
                <w:lang w:val="en-US" w:eastAsia="ru-RU"/>
              </w:rPr>
            </w:pPr>
            <w:r w:rsidRPr="00CA00CC">
              <w:rPr>
                <w:rFonts w:ascii="Times New Roman" w:eastAsia="Times New Roman" w:hAnsi="Times New Roman" w:cs="Times New Roman"/>
                <w:sz w:val="24"/>
                <w:szCs w:val="24"/>
                <w:lang w:val="en-US" w:eastAsia="ru-RU"/>
              </w:rPr>
              <w:t>2. My Favourite Character.</w:t>
            </w:r>
          </w:p>
          <w:p w:rsidR="001C3A86" w:rsidRPr="00CA00CC" w:rsidRDefault="001C3A86" w:rsidP="00CA00CC">
            <w:pPr>
              <w:spacing w:after="0" w:line="240" w:lineRule="auto"/>
              <w:rPr>
                <w:rFonts w:ascii="Times New Roman" w:eastAsia="Times New Roman" w:hAnsi="Times New Roman" w:cs="Times New Roman"/>
                <w:sz w:val="24"/>
                <w:szCs w:val="24"/>
                <w:lang w:val="en-US" w:eastAsia="ru-RU"/>
              </w:rPr>
            </w:pPr>
            <w:r w:rsidRPr="00CA00CC">
              <w:rPr>
                <w:rFonts w:ascii="Times New Roman" w:eastAsia="Times New Roman" w:hAnsi="Times New Roman" w:cs="Times New Roman"/>
                <w:sz w:val="24"/>
                <w:szCs w:val="24"/>
                <w:lang w:val="en-US" w:eastAsia="ru-RU"/>
              </w:rPr>
              <w:t xml:space="preserve">3. A letter “Thanks a bunch”.  </w:t>
            </w:r>
          </w:p>
        </w:tc>
      </w:tr>
      <w:tr w:rsidR="001C3A86" w:rsidRPr="001C3A86" w:rsidTr="001C3A86">
        <w:tc>
          <w:tcPr>
            <w:tcW w:w="526" w:type="pct"/>
            <w:shd w:val="clear" w:color="auto" w:fill="auto"/>
          </w:tcPr>
          <w:p w:rsidR="001C3A86" w:rsidRPr="00CA00CC" w:rsidRDefault="001C3A86" w:rsidP="00CA00CC">
            <w:pPr>
              <w:spacing w:after="0" w:line="240" w:lineRule="auto"/>
              <w:rPr>
                <w:rFonts w:ascii="Times New Roman" w:eastAsia="Times New Roman" w:hAnsi="Times New Roman" w:cs="Times New Roman"/>
                <w:b/>
                <w:sz w:val="24"/>
                <w:szCs w:val="24"/>
                <w:lang w:val="en-US" w:eastAsia="ru-RU"/>
              </w:rPr>
            </w:pPr>
            <w:r w:rsidRPr="00CA00CC">
              <w:rPr>
                <w:rFonts w:ascii="Times New Roman" w:eastAsia="Times New Roman" w:hAnsi="Times New Roman" w:cs="Times New Roman"/>
                <w:b/>
                <w:sz w:val="24"/>
                <w:szCs w:val="24"/>
                <w:lang w:val="en-US" w:eastAsia="ru-RU"/>
              </w:rPr>
              <w:t>3</w:t>
            </w:r>
          </w:p>
        </w:tc>
        <w:tc>
          <w:tcPr>
            <w:tcW w:w="2237" w:type="pct"/>
          </w:tcPr>
          <w:p w:rsidR="001C3A86" w:rsidRPr="001C3A86" w:rsidRDefault="001C3A86" w:rsidP="001C3A86">
            <w:pPr>
              <w:rPr>
                <w:rFonts w:ascii="Times New Roman" w:hAnsi="Times New Roman" w:cs="Times New Roman"/>
                <w:sz w:val="24"/>
                <w:szCs w:val="24"/>
                <w:lang w:val="en-US"/>
              </w:rPr>
            </w:pPr>
            <w:r w:rsidRPr="001C3A86">
              <w:rPr>
                <w:rFonts w:ascii="Times New Roman" w:hAnsi="Times New Roman" w:cs="Times New Roman"/>
                <w:sz w:val="24"/>
                <w:szCs w:val="24"/>
                <w:lang w:val="en-US"/>
              </w:rPr>
              <w:t xml:space="preserve"> Home sweet home</w:t>
            </w:r>
          </w:p>
        </w:tc>
        <w:tc>
          <w:tcPr>
            <w:tcW w:w="2237" w:type="pct"/>
            <w:shd w:val="clear" w:color="auto" w:fill="auto"/>
          </w:tcPr>
          <w:p w:rsidR="001C3A86" w:rsidRPr="00CA00CC" w:rsidRDefault="001C3A86" w:rsidP="00CA00CC">
            <w:pPr>
              <w:spacing w:after="0" w:line="240" w:lineRule="auto"/>
              <w:rPr>
                <w:rFonts w:ascii="Times New Roman" w:eastAsia="Times New Roman" w:hAnsi="Times New Roman" w:cs="Times New Roman"/>
                <w:sz w:val="24"/>
                <w:szCs w:val="24"/>
                <w:lang w:val="en-US" w:eastAsia="ru-RU"/>
              </w:rPr>
            </w:pPr>
            <w:r w:rsidRPr="00CA00CC">
              <w:rPr>
                <w:rFonts w:ascii="Times New Roman" w:eastAsia="Times New Roman" w:hAnsi="Times New Roman" w:cs="Times New Roman"/>
                <w:sz w:val="24"/>
                <w:szCs w:val="24"/>
                <w:lang w:val="en-US" w:eastAsia="ru-RU"/>
              </w:rPr>
              <w:t>1. The life in this country 50 years ago.</w:t>
            </w:r>
          </w:p>
          <w:p w:rsidR="001C3A86" w:rsidRPr="00CA00CC" w:rsidRDefault="001C3A86" w:rsidP="00CA00CC">
            <w:pPr>
              <w:spacing w:after="0" w:line="240" w:lineRule="auto"/>
              <w:rPr>
                <w:rFonts w:ascii="Times New Roman" w:eastAsia="Times New Roman" w:hAnsi="Times New Roman" w:cs="Times New Roman"/>
                <w:sz w:val="24"/>
                <w:szCs w:val="24"/>
                <w:lang w:val="en-US" w:eastAsia="ru-RU"/>
              </w:rPr>
            </w:pPr>
            <w:r w:rsidRPr="00CA00CC">
              <w:rPr>
                <w:rFonts w:ascii="Times New Roman" w:eastAsia="Times New Roman" w:hAnsi="Times New Roman" w:cs="Times New Roman"/>
                <w:sz w:val="24"/>
                <w:szCs w:val="24"/>
                <w:lang w:val="en-US" w:eastAsia="ru-RU"/>
              </w:rPr>
              <w:t xml:space="preserve">2. The life in this country in 50 years’ time. </w:t>
            </w:r>
          </w:p>
        </w:tc>
      </w:tr>
      <w:tr w:rsidR="001C3A86" w:rsidRPr="001C3A86" w:rsidTr="001C3A86">
        <w:tc>
          <w:tcPr>
            <w:tcW w:w="526" w:type="pct"/>
            <w:shd w:val="clear" w:color="auto" w:fill="auto"/>
          </w:tcPr>
          <w:p w:rsidR="001C3A86" w:rsidRPr="00CA00CC" w:rsidRDefault="001C3A86" w:rsidP="00CA00CC">
            <w:pPr>
              <w:spacing w:after="0" w:line="240" w:lineRule="auto"/>
              <w:rPr>
                <w:rFonts w:ascii="Times New Roman" w:eastAsia="Times New Roman" w:hAnsi="Times New Roman" w:cs="Times New Roman"/>
                <w:b/>
                <w:sz w:val="24"/>
                <w:szCs w:val="24"/>
                <w:lang w:val="en-US" w:eastAsia="ru-RU"/>
              </w:rPr>
            </w:pPr>
            <w:r w:rsidRPr="00CA00CC">
              <w:rPr>
                <w:rFonts w:ascii="Times New Roman" w:eastAsia="Times New Roman" w:hAnsi="Times New Roman" w:cs="Times New Roman"/>
                <w:b/>
                <w:sz w:val="24"/>
                <w:szCs w:val="24"/>
                <w:lang w:val="en-US" w:eastAsia="ru-RU"/>
              </w:rPr>
              <w:t>4</w:t>
            </w:r>
          </w:p>
        </w:tc>
        <w:tc>
          <w:tcPr>
            <w:tcW w:w="2237" w:type="pct"/>
          </w:tcPr>
          <w:p w:rsidR="001C3A86" w:rsidRPr="001C3A86" w:rsidRDefault="001C3A86" w:rsidP="001C3A86">
            <w:pPr>
              <w:rPr>
                <w:rFonts w:ascii="Times New Roman" w:hAnsi="Times New Roman" w:cs="Times New Roman"/>
                <w:sz w:val="24"/>
                <w:szCs w:val="24"/>
                <w:lang w:val="en-US"/>
              </w:rPr>
            </w:pPr>
            <w:r w:rsidRPr="001C3A86">
              <w:rPr>
                <w:rFonts w:ascii="Times New Roman" w:hAnsi="Times New Roman" w:cs="Times New Roman"/>
                <w:sz w:val="24"/>
                <w:szCs w:val="24"/>
                <w:lang w:val="en-US"/>
              </w:rPr>
              <w:t xml:space="preserve"> Do you like to go shopping?</w:t>
            </w:r>
          </w:p>
        </w:tc>
        <w:tc>
          <w:tcPr>
            <w:tcW w:w="2237" w:type="pct"/>
            <w:shd w:val="clear" w:color="auto" w:fill="auto"/>
          </w:tcPr>
          <w:p w:rsidR="001C3A86" w:rsidRPr="00CA00CC" w:rsidRDefault="001C3A86" w:rsidP="00CA00CC">
            <w:pPr>
              <w:spacing w:after="0" w:line="240" w:lineRule="auto"/>
              <w:rPr>
                <w:rFonts w:ascii="Times New Roman" w:eastAsia="Times New Roman" w:hAnsi="Times New Roman" w:cs="Times New Roman"/>
                <w:sz w:val="24"/>
                <w:szCs w:val="24"/>
                <w:lang w:val="en-US" w:eastAsia="ru-RU"/>
              </w:rPr>
            </w:pPr>
            <w:r w:rsidRPr="00CA00CC">
              <w:rPr>
                <w:rFonts w:ascii="Times New Roman" w:eastAsia="Times New Roman" w:hAnsi="Times New Roman" w:cs="Times New Roman"/>
                <w:sz w:val="24"/>
                <w:szCs w:val="24"/>
                <w:lang w:val="en-US" w:eastAsia="ru-RU"/>
              </w:rPr>
              <w:t>1. My favourite shop.</w:t>
            </w:r>
          </w:p>
          <w:p w:rsidR="001C3A86" w:rsidRPr="00CA00CC" w:rsidRDefault="001C3A86" w:rsidP="00CA00CC">
            <w:pPr>
              <w:spacing w:after="0" w:line="240" w:lineRule="auto"/>
              <w:rPr>
                <w:rFonts w:ascii="Times New Roman" w:eastAsia="Times New Roman" w:hAnsi="Times New Roman" w:cs="Times New Roman"/>
                <w:sz w:val="24"/>
                <w:szCs w:val="24"/>
                <w:lang w:val="en-US" w:eastAsia="ru-RU"/>
              </w:rPr>
            </w:pPr>
            <w:r w:rsidRPr="00CA00CC">
              <w:rPr>
                <w:rFonts w:ascii="Times New Roman" w:eastAsia="Times New Roman" w:hAnsi="Times New Roman" w:cs="Times New Roman"/>
                <w:sz w:val="24"/>
                <w:szCs w:val="24"/>
                <w:lang w:val="en-US" w:eastAsia="ru-RU"/>
              </w:rPr>
              <w:t>2.  A shop I would like to have.</w:t>
            </w:r>
          </w:p>
        </w:tc>
      </w:tr>
      <w:tr w:rsidR="001C3A86" w:rsidRPr="00CA00CC" w:rsidTr="001C3A86">
        <w:trPr>
          <w:trHeight w:val="615"/>
        </w:trPr>
        <w:tc>
          <w:tcPr>
            <w:tcW w:w="526" w:type="pct"/>
            <w:shd w:val="clear" w:color="auto" w:fill="auto"/>
          </w:tcPr>
          <w:p w:rsidR="001C3A86" w:rsidRPr="00CA00CC" w:rsidRDefault="001C3A86" w:rsidP="00CA00CC">
            <w:pPr>
              <w:spacing w:after="0" w:line="240" w:lineRule="auto"/>
              <w:rPr>
                <w:rFonts w:ascii="Times New Roman" w:eastAsia="Times New Roman" w:hAnsi="Times New Roman" w:cs="Times New Roman"/>
                <w:b/>
                <w:sz w:val="24"/>
                <w:szCs w:val="24"/>
                <w:lang w:val="en-US" w:eastAsia="ru-RU"/>
              </w:rPr>
            </w:pPr>
            <w:r w:rsidRPr="00CA00CC">
              <w:rPr>
                <w:rFonts w:ascii="Times New Roman" w:eastAsia="Times New Roman" w:hAnsi="Times New Roman" w:cs="Times New Roman"/>
                <w:b/>
                <w:sz w:val="24"/>
                <w:szCs w:val="24"/>
                <w:lang w:val="en-US" w:eastAsia="ru-RU"/>
              </w:rPr>
              <w:t>5</w:t>
            </w:r>
          </w:p>
        </w:tc>
        <w:tc>
          <w:tcPr>
            <w:tcW w:w="2237" w:type="pct"/>
          </w:tcPr>
          <w:p w:rsidR="001C3A86" w:rsidRPr="001C3A86" w:rsidRDefault="001C3A86" w:rsidP="001C3A86">
            <w:pPr>
              <w:rPr>
                <w:rFonts w:ascii="Times New Roman" w:hAnsi="Times New Roman" w:cs="Times New Roman"/>
                <w:sz w:val="24"/>
                <w:szCs w:val="24"/>
                <w:lang w:val="en-US"/>
              </w:rPr>
            </w:pPr>
            <w:r w:rsidRPr="001C3A86">
              <w:rPr>
                <w:rFonts w:ascii="Times New Roman" w:hAnsi="Times New Roman" w:cs="Times New Roman"/>
                <w:sz w:val="24"/>
                <w:szCs w:val="24"/>
                <w:lang w:val="en-US"/>
              </w:rPr>
              <w:t>Does your health depend on you?</w:t>
            </w:r>
          </w:p>
        </w:tc>
        <w:tc>
          <w:tcPr>
            <w:tcW w:w="2237" w:type="pct"/>
            <w:shd w:val="clear" w:color="auto" w:fill="auto"/>
          </w:tcPr>
          <w:p w:rsidR="001C3A86" w:rsidRPr="00CA00CC" w:rsidRDefault="001C3A86" w:rsidP="00CA00CC">
            <w:pPr>
              <w:spacing w:after="0" w:line="240" w:lineRule="auto"/>
              <w:rPr>
                <w:rFonts w:ascii="Times New Roman" w:eastAsia="Times New Roman" w:hAnsi="Times New Roman" w:cs="Times New Roman"/>
                <w:sz w:val="24"/>
                <w:szCs w:val="24"/>
                <w:lang w:val="en-US" w:eastAsia="ru-RU"/>
              </w:rPr>
            </w:pPr>
            <w:r w:rsidRPr="00CA00CC">
              <w:rPr>
                <w:rFonts w:ascii="Times New Roman" w:eastAsia="Times New Roman" w:hAnsi="Times New Roman" w:cs="Times New Roman"/>
                <w:sz w:val="24"/>
                <w:szCs w:val="24"/>
                <w:lang w:val="en-US" w:eastAsia="ru-RU"/>
              </w:rPr>
              <w:t xml:space="preserve"> 1. A board game “You should go to the doctor”.</w:t>
            </w:r>
          </w:p>
          <w:p w:rsidR="001C3A86" w:rsidRPr="00CA00CC" w:rsidRDefault="001C3A86" w:rsidP="00CA00CC">
            <w:pPr>
              <w:spacing w:after="0" w:line="240" w:lineRule="auto"/>
              <w:rPr>
                <w:rFonts w:ascii="Times New Roman" w:eastAsia="Times New Roman" w:hAnsi="Times New Roman" w:cs="Times New Roman"/>
                <w:sz w:val="24"/>
                <w:szCs w:val="24"/>
                <w:lang w:val="en-US" w:eastAsia="ru-RU"/>
              </w:rPr>
            </w:pPr>
            <w:r w:rsidRPr="00CA00CC">
              <w:rPr>
                <w:rFonts w:ascii="Times New Roman" w:eastAsia="Times New Roman" w:hAnsi="Times New Roman" w:cs="Times New Roman"/>
                <w:sz w:val="24"/>
                <w:szCs w:val="24"/>
                <w:lang w:val="en-US" w:eastAsia="ru-RU"/>
              </w:rPr>
              <w:lastRenderedPageBreak/>
              <w:t xml:space="preserve">2. Your village hospital. </w:t>
            </w:r>
          </w:p>
        </w:tc>
      </w:tr>
      <w:tr w:rsidR="001C3A86" w:rsidRPr="001C3A86" w:rsidTr="001C3A86">
        <w:trPr>
          <w:trHeight w:val="950"/>
        </w:trPr>
        <w:tc>
          <w:tcPr>
            <w:tcW w:w="526" w:type="pct"/>
            <w:shd w:val="clear" w:color="auto" w:fill="auto"/>
          </w:tcPr>
          <w:p w:rsidR="001C3A86" w:rsidRPr="00CA00CC" w:rsidRDefault="001C3A86" w:rsidP="00CA00CC">
            <w:pPr>
              <w:spacing w:after="0" w:line="240" w:lineRule="auto"/>
              <w:rPr>
                <w:rFonts w:ascii="Times New Roman" w:eastAsia="Times New Roman" w:hAnsi="Times New Roman" w:cs="Times New Roman"/>
                <w:b/>
                <w:sz w:val="24"/>
                <w:szCs w:val="24"/>
                <w:lang w:val="en-US" w:eastAsia="ru-RU"/>
              </w:rPr>
            </w:pPr>
            <w:r w:rsidRPr="00CA00CC">
              <w:rPr>
                <w:rFonts w:ascii="Times New Roman" w:eastAsia="Times New Roman" w:hAnsi="Times New Roman" w:cs="Times New Roman"/>
                <w:b/>
                <w:sz w:val="24"/>
                <w:szCs w:val="24"/>
                <w:lang w:val="en-US" w:eastAsia="ru-RU"/>
              </w:rPr>
              <w:lastRenderedPageBreak/>
              <w:t>6</w:t>
            </w:r>
          </w:p>
        </w:tc>
        <w:tc>
          <w:tcPr>
            <w:tcW w:w="2237" w:type="pct"/>
          </w:tcPr>
          <w:p w:rsidR="001C3A86" w:rsidRPr="001C3A86" w:rsidRDefault="001C3A86" w:rsidP="001C3A86">
            <w:pPr>
              <w:rPr>
                <w:rFonts w:ascii="Times New Roman" w:hAnsi="Times New Roman" w:cs="Times New Roman"/>
                <w:sz w:val="24"/>
                <w:szCs w:val="24"/>
                <w:lang w:val="en-US"/>
              </w:rPr>
            </w:pPr>
            <w:r w:rsidRPr="001C3A86">
              <w:rPr>
                <w:rFonts w:ascii="Times New Roman" w:hAnsi="Times New Roman" w:cs="Times New Roman"/>
                <w:sz w:val="24"/>
                <w:szCs w:val="24"/>
                <w:lang w:val="en-US"/>
              </w:rPr>
              <w:t>Whatever the weather…</w:t>
            </w:r>
          </w:p>
        </w:tc>
        <w:tc>
          <w:tcPr>
            <w:tcW w:w="2237" w:type="pct"/>
            <w:shd w:val="clear" w:color="auto" w:fill="auto"/>
          </w:tcPr>
          <w:p w:rsidR="001C3A86" w:rsidRPr="00CA00CC" w:rsidRDefault="001C3A86" w:rsidP="00CA00CC">
            <w:pPr>
              <w:spacing w:after="0" w:line="240" w:lineRule="auto"/>
              <w:rPr>
                <w:rFonts w:ascii="Times New Roman" w:eastAsia="Times New Roman" w:hAnsi="Times New Roman" w:cs="Times New Roman"/>
                <w:sz w:val="24"/>
                <w:szCs w:val="24"/>
                <w:lang w:val="en-US" w:eastAsia="ru-RU"/>
              </w:rPr>
            </w:pPr>
            <w:r w:rsidRPr="00CA00CC">
              <w:rPr>
                <w:rFonts w:ascii="Times New Roman" w:eastAsia="Times New Roman" w:hAnsi="Times New Roman" w:cs="Times New Roman"/>
                <w:sz w:val="24"/>
                <w:szCs w:val="24"/>
                <w:lang w:val="en-US" w:eastAsia="ru-RU"/>
              </w:rPr>
              <w:t xml:space="preserve"> 1. A Season Tourist Guide</w:t>
            </w:r>
          </w:p>
          <w:p w:rsidR="001C3A86" w:rsidRPr="00CA00CC" w:rsidRDefault="001C3A86" w:rsidP="00CA00CC">
            <w:pPr>
              <w:spacing w:after="0" w:line="240" w:lineRule="auto"/>
              <w:rPr>
                <w:rFonts w:ascii="Times New Roman" w:eastAsia="Times New Roman" w:hAnsi="Times New Roman" w:cs="Times New Roman"/>
                <w:sz w:val="24"/>
                <w:szCs w:val="24"/>
                <w:lang w:val="en-US" w:eastAsia="ru-RU"/>
              </w:rPr>
            </w:pPr>
            <w:r w:rsidRPr="00CA00CC">
              <w:rPr>
                <w:rFonts w:ascii="Times New Roman" w:eastAsia="Times New Roman" w:hAnsi="Times New Roman" w:cs="Times New Roman"/>
                <w:sz w:val="24"/>
                <w:szCs w:val="24"/>
                <w:lang w:val="en-US" w:eastAsia="ru-RU"/>
              </w:rPr>
              <w:t xml:space="preserve"> 2. What is the weather like in different season in your town?</w:t>
            </w:r>
          </w:p>
        </w:tc>
      </w:tr>
      <w:tr w:rsidR="001C3A86" w:rsidRPr="00CA00CC" w:rsidTr="001C3A86">
        <w:trPr>
          <w:trHeight w:val="540"/>
        </w:trPr>
        <w:tc>
          <w:tcPr>
            <w:tcW w:w="526" w:type="pct"/>
            <w:shd w:val="clear" w:color="auto" w:fill="auto"/>
          </w:tcPr>
          <w:p w:rsidR="001C3A86" w:rsidRPr="00CA00CC" w:rsidRDefault="001C3A86" w:rsidP="00CA00CC">
            <w:pPr>
              <w:spacing w:after="0" w:line="240" w:lineRule="auto"/>
              <w:rPr>
                <w:rFonts w:ascii="Times New Roman" w:eastAsia="Times New Roman" w:hAnsi="Times New Roman" w:cs="Times New Roman"/>
                <w:b/>
                <w:sz w:val="24"/>
                <w:szCs w:val="24"/>
                <w:lang w:val="en-US" w:eastAsia="ru-RU"/>
              </w:rPr>
            </w:pPr>
            <w:r w:rsidRPr="00CA00CC">
              <w:rPr>
                <w:rFonts w:ascii="Times New Roman" w:eastAsia="Times New Roman" w:hAnsi="Times New Roman" w:cs="Times New Roman"/>
                <w:b/>
                <w:sz w:val="24"/>
                <w:szCs w:val="24"/>
                <w:lang w:val="en-US" w:eastAsia="ru-RU"/>
              </w:rPr>
              <w:t>7</w:t>
            </w:r>
          </w:p>
        </w:tc>
        <w:tc>
          <w:tcPr>
            <w:tcW w:w="2237" w:type="pct"/>
          </w:tcPr>
          <w:p w:rsidR="001C3A86" w:rsidRPr="001C3A86" w:rsidRDefault="001C3A86" w:rsidP="001C3A86">
            <w:pPr>
              <w:rPr>
                <w:rFonts w:ascii="Times New Roman" w:hAnsi="Times New Roman" w:cs="Times New Roman"/>
                <w:sz w:val="24"/>
                <w:szCs w:val="24"/>
                <w:lang w:val="en-US"/>
              </w:rPr>
            </w:pPr>
            <w:r w:rsidRPr="001C3A86">
              <w:rPr>
                <w:rFonts w:ascii="Times New Roman" w:hAnsi="Times New Roman" w:cs="Times New Roman"/>
                <w:sz w:val="24"/>
                <w:szCs w:val="24"/>
                <w:lang w:val="en-US"/>
              </w:rPr>
              <w:t>What are you going to be?</w:t>
            </w:r>
          </w:p>
        </w:tc>
        <w:tc>
          <w:tcPr>
            <w:tcW w:w="2237" w:type="pct"/>
            <w:shd w:val="clear" w:color="auto" w:fill="auto"/>
          </w:tcPr>
          <w:p w:rsidR="001C3A86" w:rsidRPr="00CA00CC" w:rsidRDefault="001C3A86" w:rsidP="00CA00CC">
            <w:pPr>
              <w:spacing w:after="0" w:line="240" w:lineRule="auto"/>
              <w:rPr>
                <w:rFonts w:ascii="Times New Roman" w:eastAsia="Times New Roman" w:hAnsi="Times New Roman" w:cs="Times New Roman"/>
                <w:sz w:val="24"/>
                <w:szCs w:val="24"/>
                <w:lang w:val="en-US" w:eastAsia="ru-RU"/>
              </w:rPr>
            </w:pPr>
            <w:r w:rsidRPr="00CA00CC">
              <w:rPr>
                <w:rFonts w:ascii="Times New Roman" w:eastAsia="Times New Roman" w:hAnsi="Times New Roman" w:cs="Times New Roman"/>
                <w:sz w:val="24"/>
                <w:szCs w:val="24"/>
                <w:lang w:val="en-US" w:eastAsia="ru-RU"/>
              </w:rPr>
              <w:t>1. Let’s play town.</w:t>
            </w:r>
          </w:p>
        </w:tc>
      </w:tr>
    </w:tbl>
    <w:p w:rsidR="000A7BC4" w:rsidRDefault="000A7BC4" w:rsidP="00C07CD2">
      <w:pPr>
        <w:spacing w:after="0" w:line="240" w:lineRule="auto"/>
        <w:rPr>
          <w:rFonts w:ascii="Times New Roman" w:eastAsia="Times New Roman" w:hAnsi="Times New Roman" w:cs="Times New Roman"/>
          <w:b/>
          <w:sz w:val="24"/>
          <w:szCs w:val="24"/>
          <w:lang w:eastAsia="ru-RU"/>
        </w:rPr>
      </w:pPr>
    </w:p>
    <w:p w:rsidR="000A7BC4" w:rsidRDefault="000A7BC4" w:rsidP="003727DD">
      <w:pPr>
        <w:spacing w:after="0" w:line="240" w:lineRule="auto"/>
        <w:rPr>
          <w:rFonts w:ascii="Times New Roman" w:eastAsia="Times New Roman" w:hAnsi="Times New Roman" w:cs="Times New Roman"/>
          <w:b/>
          <w:sz w:val="24"/>
          <w:szCs w:val="24"/>
          <w:lang w:eastAsia="ru-RU"/>
        </w:rPr>
      </w:pPr>
    </w:p>
    <w:p w:rsidR="00826323" w:rsidRPr="00826323" w:rsidRDefault="00826323" w:rsidP="00826323">
      <w:pPr>
        <w:spacing w:after="0" w:line="240" w:lineRule="auto"/>
        <w:jc w:val="center"/>
        <w:rPr>
          <w:rFonts w:ascii="Times New Roman" w:eastAsia="Times New Roman" w:hAnsi="Times New Roman" w:cs="Times New Roman"/>
          <w:b/>
          <w:sz w:val="24"/>
          <w:szCs w:val="24"/>
          <w:lang w:eastAsia="ru-RU"/>
        </w:rPr>
      </w:pPr>
      <w:r w:rsidRPr="00826323">
        <w:rPr>
          <w:rFonts w:ascii="Times New Roman" w:eastAsia="Times New Roman" w:hAnsi="Times New Roman" w:cs="Times New Roman"/>
          <w:b/>
          <w:sz w:val="24"/>
          <w:szCs w:val="24"/>
          <w:lang w:eastAsia="ru-RU"/>
        </w:rPr>
        <w:t>Перечень практических работ по модулям</w:t>
      </w:r>
      <w:r>
        <w:rPr>
          <w:rFonts w:ascii="Times New Roman" w:eastAsia="Times New Roman" w:hAnsi="Times New Roman" w:cs="Times New Roman"/>
          <w:b/>
          <w:sz w:val="24"/>
          <w:szCs w:val="24"/>
          <w:lang w:eastAsia="ru-RU"/>
        </w:rPr>
        <w:t xml:space="preserve"> курса 7</w:t>
      </w:r>
      <w:r w:rsidRPr="00826323">
        <w:rPr>
          <w:rFonts w:ascii="Times New Roman" w:eastAsia="Times New Roman" w:hAnsi="Times New Roman" w:cs="Times New Roman"/>
          <w:b/>
          <w:sz w:val="24"/>
          <w:szCs w:val="24"/>
          <w:lang w:eastAsia="ru-RU"/>
        </w:rPr>
        <w:t xml:space="preserve"> класса.</w:t>
      </w:r>
    </w:p>
    <w:p w:rsidR="00826323" w:rsidRDefault="00826323" w:rsidP="003727DD">
      <w:pPr>
        <w:spacing w:after="0" w:line="240" w:lineRule="auto"/>
        <w:rPr>
          <w:rFonts w:ascii="Times New Roman" w:eastAsia="Times New Roman" w:hAnsi="Times New Roman" w:cs="Times New Roman"/>
          <w:sz w:val="24"/>
          <w:szCs w:val="24"/>
          <w:lang w:eastAsia="ru-RU"/>
        </w:rPr>
      </w:pPr>
    </w:p>
    <w:p w:rsidR="00826323" w:rsidRDefault="00826323" w:rsidP="00C25312">
      <w:pPr>
        <w:spacing w:after="0" w:line="240" w:lineRule="auto"/>
        <w:jc w:val="center"/>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7"/>
        <w:gridCol w:w="4219"/>
        <w:gridCol w:w="4215"/>
      </w:tblGrid>
      <w:tr w:rsidR="001C3A86" w:rsidRPr="00826323" w:rsidTr="001C3A86">
        <w:trPr>
          <w:trHeight w:val="643"/>
        </w:trPr>
        <w:tc>
          <w:tcPr>
            <w:tcW w:w="594" w:type="pct"/>
            <w:shd w:val="clear" w:color="auto" w:fill="auto"/>
          </w:tcPr>
          <w:p w:rsidR="001C3A86" w:rsidRPr="00826323" w:rsidRDefault="001C3A86" w:rsidP="003C4BD7">
            <w:pPr>
              <w:spacing w:after="0" w:line="240" w:lineRule="auto"/>
              <w:rPr>
                <w:rFonts w:ascii="Times New Roman" w:eastAsia="Times New Roman" w:hAnsi="Times New Roman" w:cs="Times New Roman"/>
                <w:b/>
                <w:sz w:val="28"/>
                <w:szCs w:val="28"/>
                <w:lang w:eastAsia="ru-RU"/>
              </w:rPr>
            </w:pPr>
            <w:r w:rsidRPr="00826323">
              <w:rPr>
                <w:rFonts w:ascii="Times New Roman" w:eastAsia="Times New Roman" w:hAnsi="Times New Roman" w:cs="Times New Roman"/>
                <w:b/>
                <w:sz w:val="28"/>
                <w:szCs w:val="28"/>
                <w:lang w:eastAsia="ru-RU"/>
              </w:rPr>
              <w:t>№ модуля</w:t>
            </w:r>
          </w:p>
        </w:tc>
        <w:tc>
          <w:tcPr>
            <w:tcW w:w="2204" w:type="pct"/>
          </w:tcPr>
          <w:p w:rsidR="001C3A86" w:rsidRPr="00826323" w:rsidRDefault="001C3A86" w:rsidP="003C4BD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модуля</w:t>
            </w:r>
          </w:p>
        </w:tc>
        <w:tc>
          <w:tcPr>
            <w:tcW w:w="2202" w:type="pct"/>
            <w:shd w:val="clear" w:color="auto" w:fill="auto"/>
          </w:tcPr>
          <w:p w:rsidR="001C3A86" w:rsidRPr="00826323" w:rsidRDefault="001C3A86" w:rsidP="003C4BD7">
            <w:pPr>
              <w:spacing w:after="0" w:line="240" w:lineRule="auto"/>
              <w:jc w:val="center"/>
              <w:rPr>
                <w:rFonts w:ascii="Times New Roman" w:eastAsia="Times New Roman" w:hAnsi="Times New Roman" w:cs="Times New Roman"/>
                <w:b/>
                <w:sz w:val="24"/>
                <w:szCs w:val="24"/>
                <w:lang w:eastAsia="ru-RU"/>
              </w:rPr>
            </w:pPr>
            <w:r w:rsidRPr="00826323">
              <w:rPr>
                <w:rFonts w:ascii="Times New Roman" w:eastAsia="Times New Roman" w:hAnsi="Times New Roman" w:cs="Times New Roman"/>
                <w:b/>
                <w:sz w:val="24"/>
                <w:szCs w:val="24"/>
                <w:lang w:eastAsia="ru-RU"/>
              </w:rPr>
              <w:t>Темы проектов</w:t>
            </w:r>
          </w:p>
        </w:tc>
      </w:tr>
      <w:tr w:rsidR="001C3A86" w:rsidRPr="00826323" w:rsidTr="001C3A86">
        <w:trPr>
          <w:trHeight w:val="822"/>
        </w:trPr>
        <w:tc>
          <w:tcPr>
            <w:tcW w:w="594" w:type="pct"/>
            <w:shd w:val="clear" w:color="auto" w:fill="auto"/>
          </w:tcPr>
          <w:p w:rsidR="001C3A86" w:rsidRPr="00826323" w:rsidRDefault="001C3A86" w:rsidP="003C4BD7">
            <w:pPr>
              <w:spacing w:after="0" w:line="240" w:lineRule="auto"/>
              <w:rPr>
                <w:rFonts w:ascii="Times New Roman" w:eastAsia="Times New Roman" w:hAnsi="Times New Roman" w:cs="Times New Roman"/>
                <w:b/>
                <w:sz w:val="28"/>
                <w:szCs w:val="28"/>
                <w:lang w:eastAsia="ru-RU"/>
              </w:rPr>
            </w:pPr>
            <w:r w:rsidRPr="00826323">
              <w:rPr>
                <w:rFonts w:ascii="Times New Roman" w:eastAsia="Times New Roman" w:hAnsi="Times New Roman" w:cs="Times New Roman"/>
                <w:b/>
                <w:sz w:val="28"/>
                <w:szCs w:val="28"/>
                <w:lang w:eastAsia="ru-RU"/>
              </w:rPr>
              <w:t>1</w:t>
            </w:r>
          </w:p>
        </w:tc>
        <w:tc>
          <w:tcPr>
            <w:tcW w:w="2204" w:type="pct"/>
          </w:tcPr>
          <w:p w:rsidR="001C3A86" w:rsidRPr="001C3A86" w:rsidRDefault="001C3A86" w:rsidP="001C3A86">
            <w:pPr>
              <w:rPr>
                <w:rFonts w:ascii="Times New Roman" w:hAnsi="Times New Roman" w:cs="Times New Roman"/>
                <w:sz w:val="24"/>
                <w:szCs w:val="24"/>
                <w:lang w:val="en-US"/>
              </w:rPr>
            </w:pPr>
            <w:r w:rsidRPr="001C3A86">
              <w:rPr>
                <w:rFonts w:ascii="Times New Roman" w:hAnsi="Times New Roman" w:cs="Times New Roman"/>
                <w:sz w:val="24"/>
                <w:szCs w:val="24"/>
                <w:lang w:val="en-US"/>
              </w:rPr>
              <w:t xml:space="preserve"> Are You Happy at School?</w:t>
            </w:r>
          </w:p>
        </w:tc>
        <w:tc>
          <w:tcPr>
            <w:tcW w:w="2202" w:type="pct"/>
            <w:shd w:val="clear" w:color="auto" w:fill="auto"/>
          </w:tcPr>
          <w:p w:rsidR="001C3A86" w:rsidRPr="00826323" w:rsidRDefault="001C3A86" w:rsidP="003C4BD7">
            <w:pPr>
              <w:spacing w:after="0" w:line="240" w:lineRule="auto"/>
              <w:rPr>
                <w:rFonts w:ascii="Times New Roman" w:eastAsia="Times New Roman" w:hAnsi="Times New Roman" w:cs="Times New Roman"/>
                <w:sz w:val="24"/>
                <w:szCs w:val="24"/>
                <w:lang w:val="en-US" w:eastAsia="ru-RU"/>
              </w:rPr>
            </w:pPr>
            <w:r w:rsidRPr="00826323">
              <w:rPr>
                <w:rFonts w:ascii="Times New Roman" w:eastAsia="Times New Roman" w:hAnsi="Times New Roman" w:cs="Times New Roman"/>
                <w:sz w:val="24"/>
                <w:szCs w:val="24"/>
                <w:lang w:val="en-US" w:eastAsia="ru-RU"/>
              </w:rPr>
              <w:t>1. My School.</w:t>
            </w:r>
          </w:p>
          <w:p w:rsidR="001C3A86" w:rsidRPr="00826323" w:rsidRDefault="001C3A86" w:rsidP="003C4BD7">
            <w:pPr>
              <w:spacing w:after="0" w:line="240" w:lineRule="auto"/>
              <w:rPr>
                <w:rFonts w:ascii="Times New Roman" w:eastAsia="Times New Roman" w:hAnsi="Times New Roman" w:cs="Times New Roman"/>
                <w:sz w:val="24"/>
                <w:szCs w:val="24"/>
                <w:lang w:val="en-US" w:eastAsia="ru-RU"/>
              </w:rPr>
            </w:pPr>
            <w:r w:rsidRPr="00826323">
              <w:rPr>
                <w:rFonts w:ascii="Times New Roman" w:eastAsia="Times New Roman" w:hAnsi="Times New Roman" w:cs="Times New Roman"/>
                <w:sz w:val="24"/>
                <w:szCs w:val="24"/>
                <w:lang w:val="en-US" w:eastAsia="ru-RU"/>
              </w:rPr>
              <w:t>2. My Dream School.</w:t>
            </w:r>
          </w:p>
          <w:p w:rsidR="001C3A86" w:rsidRPr="00826323" w:rsidRDefault="001C3A86" w:rsidP="003C4BD7">
            <w:pPr>
              <w:spacing w:after="0" w:line="240" w:lineRule="auto"/>
              <w:rPr>
                <w:rFonts w:ascii="Times New Roman" w:eastAsia="Times New Roman" w:hAnsi="Times New Roman" w:cs="Times New Roman"/>
                <w:sz w:val="24"/>
                <w:szCs w:val="24"/>
                <w:lang w:val="en-US" w:eastAsia="ru-RU"/>
              </w:rPr>
            </w:pPr>
            <w:r w:rsidRPr="00826323">
              <w:rPr>
                <w:rFonts w:ascii="Times New Roman" w:eastAsia="Times New Roman" w:hAnsi="Times New Roman" w:cs="Times New Roman"/>
                <w:sz w:val="24"/>
                <w:szCs w:val="24"/>
                <w:lang w:val="en-US" w:eastAsia="ru-RU"/>
              </w:rPr>
              <w:t>3. My Ideal School Day.</w:t>
            </w:r>
          </w:p>
        </w:tc>
      </w:tr>
      <w:tr w:rsidR="001C3A86" w:rsidRPr="00826323" w:rsidTr="001C3A86">
        <w:trPr>
          <w:trHeight w:val="535"/>
        </w:trPr>
        <w:tc>
          <w:tcPr>
            <w:tcW w:w="594" w:type="pct"/>
            <w:shd w:val="clear" w:color="auto" w:fill="auto"/>
          </w:tcPr>
          <w:p w:rsidR="001C3A86" w:rsidRPr="00826323" w:rsidRDefault="001C3A86" w:rsidP="003C4BD7">
            <w:pPr>
              <w:spacing w:after="0" w:line="240" w:lineRule="auto"/>
              <w:rPr>
                <w:rFonts w:ascii="Times New Roman" w:eastAsia="Times New Roman" w:hAnsi="Times New Roman" w:cs="Times New Roman"/>
                <w:b/>
                <w:sz w:val="28"/>
                <w:szCs w:val="28"/>
                <w:lang w:val="en-US" w:eastAsia="ru-RU"/>
              </w:rPr>
            </w:pPr>
            <w:r w:rsidRPr="00826323">
              <w:rPr>
                <w:rFonts w:ascii="Times New Roman" w:eastAsia="Times New Roman" w:hAnsi="Times New Roman" w:cs="Times New Roman"/>
                <w:b/>
                <w:sz w:val="28"/>
                <w:szCs w:val="28"/>
                <w:lang w:val="en-US" w:eastAsia="ru-RU"/>
              </w:rPr>
              <w:t>2</w:t>
            </w:r>
          </w:p>
        </w:tc>
        <w:tc>
          <w:tcPr>
            <w:tcW w:w="2204" w:type="pct"/>
          </w:tcPr>
          <w:p w:rsidR="001C3A86" w:rsidRPr="001C3A86" w:rsidRDefault="001C3A86" w:rsidP="001C3A86">
            <w:pPr>
              <w:rPr>
                <w:rFonts w:ascii="Times New Roman" w:hAnsi="Times New Roman" w:cs="Times New Roman"/>
                <w:sz w:val="24"/>
                <w:szCs w:val="24"/>
                <w:lang w:val="en-US"/>
              </w:rPr>
            </w:pPr>
            <w:r w:rsidRPr="001C3A86">
              <w:rPr>
                <w:rFonts w:ascii="Times New Roman" w:hAnsi="Times New Roman" w:cs="Times New Roman"/>
                <w:sz w:val="24"/>
                <w:szCs w:val="24"/>
                <w:lang w:val="en-US"/>
              </w:rPr>
              <w:t>What Are You Good At?</w:t>
            </w:r>
          </w:p>
        </w:tc>
        <w:tc>
          <w:tcPr>
            <w:tcW w:w="2202" w:type="pct"/>
            <w:shd w:val="clear" w:color="auto" w:fill="auto"/>
          </w:tcPr>
          <w:p w:rsidR="001C3A86" w:rsidRPr="00826323" w:rsidRDefault="001C3A86" w:rsidP="003C4BD7">
            <w:pPr>
              <w:spacing w:after="0" w:line="240" w:lineRule="auto"/>
              <w:rPr>
                <w:rFonts w:ascii="Times New Roman" w:eastAsia="Times New Roman" w:hAnsi="Times New Roman" w:cs="Times New Roman"/>
                <w:sz w:val="24"/>
                <w:szCs w:val="24"/>
                <w:lang w:val="en-US" w:eastAsia="ru-RU"/>
              </w:rPr>
            </w:pPr>
            <w:r w:rsidRPr="00826323">
              <w:rPr>
                <w:rFonts w:ascii="Times New Roman" w:eastAsia="Times New Roman" w:hAnsi="Times New Roman" w:cs="Times New Roman"/>
                <w:sz w:val="24"/>
                <w:szCs w:val="24"/>
                <w:lang w:val="en-US" w:eastAsia="ru-RU"/>
              </w:rPr>
              <w:t>1. The Board of Fame of Our Class.</w:t>
            </w:r>
          </w:p>
          <w:p w:rsidR="001C3A86" w:rsidRPr="00826323" w:rsidRDefault="001C3A86" w:rsidP="003C4BD7">
            <w:pPr>
              <w:spacing w:after="0" w:line="240" w:lineRule="auto"/>
              <w:rPr>
                <w:rFonts w:ascii="Times New Roman" w:eastAsia="Times New Roman" w:hAnsi="Times New Roman" w:cs="Times New Roman"/>
                <w:sz w:val="24"/>
                <w:szCs w:val="24"/>
                <w:lang w:val="en-US" w:eastAsia="ru-RU"/>
              </w:rPr>
            </w:pPr>
            <w:r w:rsidRPr="00826323">
              <w:rPr>
                <w:rFonts w:ascii="Times New Roman" w:eastAsia="Times New Roman" w:hAnsi="Times New Roman" w:cs="Times New Roman"/>
                <w:sz w:val="24"/>
                <w:szCs w:val="24"/>
                <w:lang w:val="en-US" w:eastAsia="ru-RU"/>
              </w:rPr>
              <w:t xml:space="preserve">2. Award Scheme in Russia. </w:t>
            </w:r>
          </w:p>
        </w:tc>
      </w:tr>
      <w:tr w:rsidR="001C3A86" w:rsidRPr="00826323" w:rsidTr="001C3A86">
        <w:trPr>
          <w:trHeight w:val="553"/>
        </w:trPr>
        <w:tc>
          <w:tcPr>
            <w:tcW w:w="594" w:type="pct"/>
            <w:shd w:val="clear" w:color="auto" w:fill="auto"/>
          </w:tcPr>
          <w:p w:rsidR="001C3A86" w:rsidRPr="00826323" w:rsidRDefault="001C3A86" w:rsidP="003C4BD7">
            <w:pPr>
              <w:spacing w:after="0" w:line="240" w:lineRule="auto"/>
              <w:rPr>
                <w:rFonts w:ascii="Times New Roman" w:eastAsia="Times New Roman" w:hAnsi="Times New Roman" w:cs="Times New Roman"/>
                <w:b/>
                <w:sz w:val="28"/>
                <w:szCs w:val="28"/>
                <w:lang w:val="en-US" w:eastAsia="ru-RU"/>
              </w:rPr>
            </w:pPr>
            <w:r w:rsidRPr="00826323">
              <w:rPr>
                <w:rFonts w:ascii="Times New Roman" w:eastAsia="Times New Roman" w:hAnsi="Times New Roman" w:cs="Times New Roman"/>
                <w:b/>
                <w:sz w:val="28"/>
                <w:szCs w:val="28"/>
                <w:lang w:val="en-US" w:eastAsia="ru-RU"/>
              </w:rPr>
              <w:t>3</w:t>
            </w:r>
          </w:p>
        </w:tc>
        <w:tc>
          <w:tcPr>
            <w:tcW w:w="2204" w:type="pct"/>
          </w:tcPr>
          <w:p w:rsidR="001C3A86" w:rsidRPr="001C3A86" w:rsidRDefault="001C3A86" w:rsidP="001C3A86">
            <w:pPr>
              <w:rPr>
                <w:rFonts w:ascii="Times New Roman" w:hAnsi="Times New Roman" w:cs="Times New Roman"/>
                <w:sz w:val="24"/>
                <w:szCs w:val="24"/>
                <w:lang w:val="en-US"/>
              </w:rPr>
            </w:pPr>
            <w:r w:rsidRPr="001C3A86">
              <w:rPr>
                <w:rFonts w:ascii="Times New Roman" w:hAnsi="Times New Roman" w:cs="Times New Roman"/>
                <w:sz w:val="24"/>
                <w:szCs w:val="24"/>
                <w:lang w:val="en-US"/>
              </w:rPr>
              <w:t>Can People Do Without You?</w:t>
            </w:r>
          </w:p>
        </w:tc>
        <w:tc>
          <w:tcPr>
            <w:tcW w:w="2202" w:type="pct"/>
            <w:shd w:val="clear" w:color="auto" w:fill="auto"/>
          </w:tcPr>
          <w:p w:rsidR="001C3A86" w:rsidRPr="00826323" w:rsidRDefault="001C3A86" w:rsidP="003C4BD7">
            <w:pPr>
              <w:spacing w:after="0" w:line="240" w:lineRule="auto"/>
              <w:rPr>
                <w:rFonts w:ascii="Times New Roman" w:eastAsia="Times New Roman" w:hAnsi="Times New Roman" w:cs="Times New Roman"/>
                <w:sz w:val="24"/>
                <w:szCs w:val="24"/>
                <w:lang w:val="en-US" w:eastAsia="ru-RU"/>
              </w:rPr>
            </w:pPr>
            <w:r w:rsidRPr="00826323">
              <w:rPr>
                <w:rFonts w:ascii="Times New Roman" w:eastAsia="Times New Roman" w:hAnsi="Times New Roman" w:cs="Times New Roman"/>
                <w:sz w:val="24"/>
                <w:szCs w:val="24"/>
                <w:lang w:val="en-US" w:eastAsia="ru-RU"/>
              </w:rPr>
              <w:t>1. Helping Hands.</w:t>
            </w:r>
          </w:p>
          <w:p w:rsidR="001C3A86" w:rsidRPr="00826323" w:rsidRDefault="001C3A86" w:rsidP="003C4BD7">
            <w:pPr>
              <w:spacing w:after="0" w:line="240" w:lineRule="auto"/>
              <w:rPr>
                <w:rFonts w:ascii="Times New Roman" w:eastAsia="Times New Roman" w:hAnsi="Times New Roman" w:cs="Times New Roman"/>
                <w:sz w:val="24"/>
                <w:szCs w:val="24"/>
                <w:lang w:val="en-US" w:eastAsia="ru-RU"/>
              </w:rPr>
            </w:pPr>
            <w:r w:rsidRPr="00826323">
              <w:rPr>
                <w:rFonts w:ascii="Times New Roman" w:eastAsia="Times New Roman" w:hAnsi="Times New Roman" w:cs="Times New Roman"/>
                <w:sz w:val="24"/>
                <w:szCs w:val="24"/>
                <w:lang w:val="en-US" w:eastAsia="ru-RU"/>
              </w:rPr>
              <w:t xml:space="preserve">2.Small Business </w:t>
            </w:r>
          </w:p>
        </w:tc>
      </w:tr>
      <w:tr w:rsidR="001C3A86" w:rsidRPr="001C3A86" w:rsidTr="001C3A86">
        <w:trPr>
          <w:trHeight w:val="822"/>
        </w:trPr>
        <w:tc>
          <w:tcPr>
            <w:tcW w:w="594" w:type="pct"/>
            <w:shd w:val="clear" w:color="auto" w:fill="auto"/>
          </w:tcPr>
          <w:p w:rsidR="001C3A86" w:rsidRPr="00826323" w:rsidRDefault="001C3A86" w:rsidP="003C4BD7">
            <w:pPr>
              <w:spacing w:after="0" w:line="240" w:lineRule="auto"/>
              <w:rPr>
                <w:rFonts w:ascii="Times New Roman" w:eastAsia="Times New Roman" w:hAnsi="Times New Roman" w:cs="Times New Roman"/>
                <w:b/>
                <w:sz w:val="28"/>
                <w:szCs w:val="28"/>
                <w:lang w:val="en-US" w:eastAsia="ru-RU"/>
              </w:rPr>
            </w:pPr>
            <w:r w:rsidRPr="00826323">
              <w:rPr>
                <w:rFonts w:ascii="Times New Roman" w:eastAsia="Times New Roman" w:hAnsi="Times New Roman" w:cs="Times New Roman"/>
                <w:b/>
                <w:sz w:val="28"/>
                <w:szCs w:val="28"/>
                <w:lang w:val="en-US" w:eastAsia="ru-RU"/>
              </w:rPr>
              <w:t>4</w:t>
            </w:r>
          </w:p>
        </w:tc>
        <w:tc>
          <w:tcPr>
            <w:tcW w:w="2204" w:type="pct"/>
          </w:tcPr>
          <w:p w:rsidR="001C3A86" w:rsidRPr="001C3A86" w:rsidRDefault="001C3A86" w:rsidP="001C3A86">
            <w:pPr>
              <w:rPr>
                <w:rFonts w:ascii="Times New Roman" w:hAnsi="Times New Roman" w:cs="Times New Roman"/>
                <w:sz w:val="24"/>
                <w:szCs w:val="24"/>
                <w:lang w:val="en-US"/>
              </w:rPr>
            </w:pPr>
            <w:r w:rsidRPr="001C3A86">
              <w:rPr>
                <w:rFonts w:ascii="Times New Roman" w:hAnsi="Times New Roman" w:cs="Times New Roman"/>
                <w:sz w:val="24"/>
                <w:szCs w:val="24"/>
                <w:lang w:val="en-US"/>
              </w:rPr>
              <w:t>How Do You Treat the Earth?</w:t>
            </w:r>
          </w:p>
        </w:tc>
        <w:tc>
          <w:tcPr>
            <w:tcW w:w="2202" w:type="pct"/>
            <w:shd w:val="clear" w:color="auto" w:fill="auto"/>
          </w:tcPr>
          <w:p w:rsidR="001C3A86" w:rsidRPr="00826323" w:rsidRDefault="001C3A86" w:rsidP="003C4BD7">
            <w:pPr>
              <w:spacing w:after="0" w:line="240" w:lineRule="auto"/>
              <w:rPr>
                <w:rFonts w:ascii="Times New Roman" w:eastAsia="Times New Roman" w:hAnsi="Times New Roman" w:cs="Times New Roman"/>
                <w:sz w:val="24"/>
                <w:szCs w:val="24"/>
                <w:lang w:val="en-US" w:eastAsia="ru-RU"/>
              </w:rPr>
            </w:pPr>
            <w:r w:rsidRPr="00826323">
              <w:rPr>
                <w:rFonts w:ascii="Times New Roman" w:eastAsia="Times New Roman" w:hAnsi="Times New Roman" w:cs="Times New Roman"/>
                <w:sz w:val="24"/>
                <w:szCs w:val="24"/>
                <w:lang w:val="en-US" w:eastAsia="ru-RU"/>
              </w:rPr>
              <w:t>1. Eco Problem in My Home Town.</w:t>
            </w:r>
          </w:p>
          <w:p w:rsidR="001C3A86" w:rsidRPr="00826323" w:rsidRDefault="001C3A86" w:rsidP="003C4BD7">
            <w:pPr>
              <w:spacing w:after="0" w:line="240" w:lineRule="auto"/>
              <w:rPr>
                <w:rFonts w:ascii="Times New Roman" w:eastAsia="Times New Roman" w:hAnsi="Times New Roman" w:cs="Times New Roman"/>
                <w:sz w:val="24"/>
                <w:szCs w:val="24"/>
                <w:lang w:val="en-US" w:eastAsia="ru-RU"/>
              </w:rPr>
            </w:pPr>
            <w:r w:rsidRPr="00826323">
              <w:rPr>
                <w:rFonts w:ascii="Times New Roman" w:eastAsia="Times New Roman" w:hAnsi="Times New Roman" w:cs="Times New Roman"/>
                <w:sz w:val="24"/>
                <w:szCs w:val="24"/>
                <w:lang w:val="en-US" w:eastAsia="ru-RU"/>
              </w:rPr>
              <w:t>2. One Person’s Trash Is Another Person’s Treasure.</w:t>
            </w:r>
          </w:p>
          <w:p w:rsidR="001C3A86" w:rsidRPr="00826323" w:rsidRDefault="001C3A86" w:rsidP="003C4BD7">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Environmental Program</w:t>
            </w:r>
            <w:r w:rsidRPr="00826323">
              <w:rPr>
                <w:rFonts w:ascii="Times New Roman" w:eastAsia="Times New Roman" w:hAnsi="Times New Roman" w:cs="Times New Roman"/>
                <w:sz w:val="24"/>
                <w:szCs w:val="24"/>
                <w:lang w:val="en-US" w:eastAsia="ru-RU"/>
              </w:rPr>
              <w:t xml:space="preserve"> at My School.</w:t>
            </w:r>
          </w:p>
        </w:tc>
      </w:tr>
      <w:tr w:rsidR="001C3A86" w:rsidRPr="00826323" w:rsidTr="001C3A86">
        <w:trPr>
          <w:trHeight w:val="618"/>
        </w:trPr>
        <w:tc>
          <w:tcPr>
            <w:tcW w:w="594" w:type="pct"/>
            <w:shd w:val="clear" w:color="auto" w:fill="auto"/>
          </w:tcPr>
          <w:p w:rsidR="001C3A86" w:rsidRPr="00826323" w:rsidRDefault="001C3A86" w:rsidP="003C4BD7">
            <w:pPr>
              <w:spacing w:after="0" w:line="240" w:lineRule="auto"/>
              <w:rPr>
                <w:rFonts w:ascii="Times New Roman" w:eastAsia="Times New Roman" w:hAnsi="Times New Roman" w:cs="Times New Roman"/>
                <w:b/>
                <w:sz w:val="28"/>
                <w:szCs w:val="28"/>
                <w:lang w:val="en-US" w:eastAsia="ru-RU"/>
              </w:rPr>
            </w:pPr>
            <w:r w:rsidRPr="00826323">
              <w:rPr>
                <w:rFonts w:ascii="Times New Roman" w:eastAsia="Times New Roman" w:hAnsi="Times New Roman" w:cs="Times New Roman"/>
                <w:b/>
                <w:sz w:val="28"/>
                <w:szCs w:val="28"/>
                <w:lang w:val="en-US" w:eastAsia="ru-RU"/>
              </w:rPr>
              <w:t>5</w:t>
            </w:r>
          </w:p>
        </w:tc>
        <w:tc>
          <w:tcPr>
            <w:tcW w:w="2204" w:type="pct"/>
          </w:tcPr>
          <w:p w:rsidR="001C3A86" w:rsidRPr="001C3A86" w:rsidRDefault="001C3A86" w:rsidP="001C3A86">
            <w:pPr>
              <w:rPr>
                <w:rFonts w:ascii="Times New Roman" w:hAnsi="Times New Roman" w:cs="Times New Roman"/>
                <w:sz w:val="24"/>
                <w:szCs w:val="24"/>
                <w:lang w:val="en-US"/>
              </w:rPr>
            </w:pPr>
            <w:r w:rsidRPr="001C3A86">
              <w:rPr>
                <w:rFonts w:ascii="Times New Roman" w:hAnsi="Times New Roman" w:cs="Times New Roman"/>
                <w:sz w:val="24"/>
                <w:szCs w:val="24"/>
                <w:lang w:val="en-US"/>
              </w:rPr>
              <w:t>Do You Have Any Problem With Your Friends?</w:t>
            </w:r>
          </w:p>
        </w:tc>
        <w:tc>
          <w:tcPr>
            <w:tcW w:w="2202" w:type="pct"/>
            <w:shd w:val="clear" w:color="auto" w:fill="auto"/>
          </w:tcPr>
          <w:p w:rsidR="001C3A86" w:rsidRPr="00826323" w:rsidRDefault="001C3A86" w:rsidP="003C4BD7">
            <w:pPr>
              <w:spacing w:after="0" w:line="240" w:lineRule="auto"/>
              <w:rPr>
                <w:rFonts w:ascii="Times New Roman" w:eastAsia="Times New Roman" w:hAnsi="Times New Roman" w:cs="Times New Roman"/>
                <w:sz w:val="24"/>
                <w:szCs w:val="24"/>
                <w:lang w:val="en-US" w:eastAsia="ru-RU"/>
              </w:rPr>
            </w:pPr>
            <w:r w:rsidRPr="00826323">
              <w:rPr>
                <w:rFonts w:ascii="Times New Roman" w:eastAsia="Times New Roman" w:hAnsi="Times New Roman" w:cs="Times New Roman"/>
                <w:sz w:val="24"/>
                <w:szCs w:val="24"/>
                <w:lang w:val="en-US" w:eastAsia="ru-RU"/>
              </w:rPr>
              <w:t>1. An Ideal Friend</w:t>
            </w:r>
          </w:p>
          <w:p w:rsidR="001C3A86" w:rsidRPr="00662A69" w:rsidRDefault="001C3A86" w:rsidP="003C4BD7">
            <w:pPr>
              <w:spacing w:after="0" w:line="240" w:lineRule="auto"/>
              <w:rPr>
                <w:rFonts w:ascii="Times New Roman" w:eastAsia="Times New Roman" w:hAnsi="Times New Roman" w:cs="Times New Roman"/>
                <w:sz w:val="24"/>
                <w:szCs w:val="24"/>
                <w:lang w:eastAsia="ru-RU"/>
              </w:rPr>
            </w:pPr>
          </w:p>
        </w:tc>
      </w:tr>
      <w:tr w:rsidR="001C3A86" w:rsidRPr="00826323" w:rsidTr="001C3A86">
        <w:trPr>
          <w:trHeight w:val="1079"/>
        </w:trPr>
        <w:tc>
          <w:tcPr>
            <w:tcW w:w="594" w:type="pct"/>
            <w:shd w:val="clear" w:color="auto" w:fill="auto"/>
          </w:tcPr>
          <w:p w:rsidR="001C3A86" w:rsidRPr="00826323" w:rsidRDefault="001C3A86" w:rsidP="003C4BD7">
            <w:pPr>
              <w:spacing w:after="0" w:line="240" w:lineRule="auto"/>
              <w:rPr>
                <w:rFonts w:ascii="Times New Roman" w:eastAsia="Times New Roman" w:hAnsi="Times New Roman" w:cs="Times New Roman"/>
                <w:b/>
                <w:sz w:val="28"/>
                <w:szCs w:val="28"/>
                <w:lang w:val="en-US" w:eastAsia="ru-RU"/>
              </w:rPr>
            </w:pPr>
            <w:r w:rsidRPr="00826323">
              <w:rPr>
                <w:rFonts w:ascii="Times New Roman" w:eastAsia="Times New Roman" w:hAnsi="Times New Roman" w:cs="Times New Roman"/>
                <w:b/>
                <w:sz w:val="28"/>
                <w:szCs w:val="28"/>
                <w:lang w:val="en-US" w:eastAsia="ru-RU"/>
              </w:rPr>
              <w:t>6</w:t>
            </w:r>
          </w:p>
        </w:tc>
        <w:tc>
          <w:tcPr>
            <w:tcW w:w="2204" w:type="pct"/>
          </w:tcPr>
          <w:p w:rsidR="001C3A86" w:rsidRPr="001C3A86" w:rsidRDefault="001C3A86" w:rsidP="001C3A86">
            <w:pPr>
              <w:rPr>
                <w:rFonts w:ascii="Times New Roman" w:hAnsi="Times New Roman" w:cs="Times New Roman"/>
                <w:sz w:val="24"/>
                <w:szCs w:val="24"/>
                <w:lang w:val="en-US"/>
              </w:rPr>
            </w:pPr>
            <w:r w:rsidRPr="001C3A86">
              <w:rPr>
                <w:rFonts w:ascii="Times New Roman" w:hAnsi="Times New Roman" w:cs="Times New Roman"/>
                <w:sz w:val="24"/>
                <w:szCs w:val="24"/>
                <w:lang w:val="en-US"/>
              </w:rPr>
              <w:t>Do You Like Living in Your Country?</w:t>
            </w:r>
          </w:p>
        </w:tc>
        <w:tc>
          <w:tcPr>
            <w:tcW w:w="2202" w:type="pct"/>
            <w:shd w:val="clear" w:color="auto" w:fill="auto"/>
          </w:tcPr>
          <w:p w:rsidR="001C3A86" w:rsidRPr="00826323" w:rsidRDefault="001C3A86" w:rsidP="003C4BD7">
            <w:pPr>
              <w:spacing w:after="0" w:line="240" w:lineRule="auto"/>
              <w:rPr>
                <w:rFonts w:ascii="Times New Roman" w:eastAsia="Times New Roman" w:hAnsi="Times New Roman" w:cs="Times New Roman"/>
                <w:sz w:val="24"/>
                <w:szCs w:val="24"/>
                <w:lang w:val="en-US" w:eastAsia="ru-RU"/>
              </w:rPr>
            </w:pPr>
            <w:r w:rsidRPr="00826323">
              <w:rPr>
                <w:rFonts w:ascii="Times New Roman" w:eastAsia="Times New Roman" w:hAnsi="Times New Roman" w:cs="Times New Roman"/>
                <w:sz w:val="24"/>
                <w:szCs w:val="24"/>
                <w:lang w:val="en-US" w:eastAsia="ru-RU"/>
              </w:rPr>
              <w:t>1. My Country’s Best Items.</w:t>
            </w:r>
          </w:p>
          <w:p w:rsidR="001C3A86" w:rsidRPr="00826323" w:rsidRDefault="001C3A86" w:rsidP="003C4BD7">
            <w:pPr>
              <w:spacing w:after="0" w:line="240" w:lineRule="auto"/>
              <w:rPr>
                <w:rFonts w:ascii="Times New Roman" w:eastAsia="Times New Roman" w:hAnsi="Times New Roman" w:cs="Times New Roman"/>
                <w:sz w:val="24"/>
                <w:szCs w:val="24"/>
                <w:lang w:val="en-US" w:eastAsia="ru-RU"/>
              </w:rPr>
            </w:pPr>
            <w:r w:rsidRPr="00826323">
              <w:rPr>
                <w:rFonts w:ascii="Times New Roman" w:eastAsia="Times New Roman" w:hAnsi="Times New Roman" w:cs="Times New Roman"/>
                <w:sz w:val="24"/>
                <w:szCs w:val="24"/>
                <w:lang w:val="en-US" w:eastAsia="ru-RU"/>
              </w:rPr>
              <w:t>2. The Best Items of My Home Town.</w:t>
            </w:r>
          </w:p>
          <w:p w:rsidR="001C3A86" w:rsidRPr="003C4BD7" w:rsidRDefault="001C3A86" w:rsidP="003C4BD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3. Be Russian – Buy Russian</w:t>
            </w:r>
          </w:p>
        </w:tc>
      </w:tr>
      <w:tr w:rsidR="001C3A86" w:rsidRPr="001C3A86" w:rsidTr="001C3A86">
        <w:trPr>
          <w:trHeight w:val="542"/>
        </w:trPr>
        <w:tc>
          <w:tcPr>
            <w:tcW w:w="594" w:type="pct"/>
            <w:shd w:val="clear" w:color="auto" w:fill="auto"/>
          </w:tcPr>
          <w:p w:rsidR="001C3A86" w:rsidRPr="00826323" w:rsidRDefault="001C3A86" w:rsidP="003C4BD7">
            <w:pPr>
              <w:spacing w:after="0" w:line="240" w:lineRule="auto"/>
              <w:rPr>
                <w:rFonts w:ascii="Times New Roman" w:eastAsia="Times New Roman" w:hAnsi="Times New Roman" w:cs="Times New Roman"/>
                <w:b/>
                <w:sz w:val="28"/>
                <w:szCs w:val="28"/>
                <w:lang w:val="en-US" w:eastAsia="ru-RU"/>
              </w:rPr>
            </w:pPr>
            <w:r w:rsidRPr="00826323">
              <w:rPr>
                <w:rFonts w:ascii="Times New Roman" w:eastAsia="Times New Roman" w:hAnsi="Times New Roman" w:cs="Times New Roman"/>
                <w:b/>
                <w:sz w:val="28"/>
                <w:szCs w:val="28"/>
                <w:lang w:val="en-US" w:eastAsia="ru-RU"/>
              </w:rPr>
              <w:t>7</w:t>
            </w:r>
          </w:p>
        </w:tc>
        <w:tc>
          <w:tcPr>
            <w:tcW w:w="2204" w:type="pct"/>
          </w:tcPr>
          <w:p w:rsidR="001C3A86" w:rsidRPr="001C3A86" w:rsidRDefault="001C3A86" w:rsidP="001C3A86">
            <w:pPr>
              <w:rPr>
                <w:rFonts w:ascii="Times New Roman" w:hAnsi="Times New Roman" w:cs="Times New Roman"/>
                <w:sz w:val="24"/>
                <w:szCs w:val="24"/>
                <w:lang w:val="en-US"/>
              </w:rPr>
            </w:pPr>
            <w:r w:rsidRPr="001C3A86">
              <w:rPr>
                <w:rFonts w:ascii="Times New Roman" w:hAnsi="Times New Roman" w:cs="Times New Roman"/>
                <w:sz w:val="24"/>
                <w:szCs w:val="24"/>
                <w:lang w:val="en-US"/>
              </w:rPr>
              <w:t>Do You Have an Example to Follow?</w:t>
            </w:r>
          </w:p>
        </w:tc>
        <w:tc>
          <w:tcPr>
            <w:tcW w:w="2202" w:type="pct"/>
            <w:shd w:val="clear" w:color="auto" w:fill="auto"/>
          </w:tcPr>
          <w:p w:rsidR="001C3A86" w:rsidRPr="00826323" w:rsidRDefault="001C3A86" w:rsidP="003C4BD7">
            <w:pPr>
              <w:spacing w:after="0" w:line="240" w:lineRule="auto"/>
              <w:rPr>
                <w:rFonts w:ascii="Times New Roman" w:eastAsia="Times New Roman" w:hAnsi="Times New Roman" w:cs="Times New Roman"/>
                <w:sz w:val="24"/>
                <w:szCs w:val="24"/>
                <w:lang w:val="en-US" w:eastAsia="ru-RU"/>
              </w:rPr>
            </w:pPr>
            <w:r w:rsidRPr="00826323">
              <w:rPr>
                <w:rFonts w:ascii="Times New Roman" w:eastAsia="Times New Roman" w:hAnsi="Times New Roman" w:cs="Times New Roman"/>
                <w:sz w:val="24"/>
                <w:szCs w:val="24"/>
                <w:lang w:val="en-US" w:eastAsia="ru-RU"/>
              </w:rPr>
              <w:t>1. People I Am Proud Of.</w:t>
            </w:r>
          </w:p>
        </w:tc>
      </w:tr>
      <w:tr w:rsidR="001C3A86" w:rsidRPr="001C3A86" w:rsidTr="001C3A86">
        <w:trPr>
          <w:trHeight w:val="1003"/>
        </w:trPr>
        <w:tc>
          <w:tcPr>
            <w:tcW w:w="594" w:type="pct"/>
            <w:shd w:val="clear" w:color="auto" w:fill="auto"/>
          </w:tcPr>
          <w:p w:rsidR="001C3A86" w:rsidRPr="00826323" w:rsidRDefault="001C3A86" w:rsidP="003C4BD7">
            <w:pPr>
              <w:spacing w:after="0" w:line="240" w:lineRule="auto"/>
              <w:rPr>
                <w:rFonts w:ascii="Times New Roman" w:eastAsia="Times New Roman" w:hAnsi="Times New Roman" w:cs="Times New Roman"/>
                <w:b/>
                <w:sz w:val="28"/>
                <w:szCs w:val="28"/>
                <w:lang w:val="en-US" w:eastAsia="ru-RU"/>
              </w:rPr>
            </w:pPr>
            <w:r w:rsidRPr="00826323">
              <w:rPr>
                <w:rFonts w:ascii="Times New Roman" w:eastAsia="Times New Roman" w:hAnsi="Times New Roman" w:cs="Times New Roman"/>
                <w:b/>
                <w:sz w:val="28"/>
                <w:szCs w:val="28"/>
                <w:lang w:val="en-US" w:eastAsia="ru-RU"/>
              </w:rPr>
              <w:t>8</w:t>
            </w:r>
          </w:p>
        </w:tc>
        <w:tc>
          <w:tcPr>
            <w:tcW w:w="2204" w:type="pct"/>
          </w:tcPr>
          <w:p w:rsidR="001C3A86" w:rsidRPr="001C3A86" w:rsidRDefault="001C3A86" w:rsidP="001C3A86">
            <w:pPr>
              <w:rPr>
                <w:rFonts w:ascii="Times New Roman" w:hAnsi="Times New Roman" w:cs="Times New Roman"/>
                <w:sz w:val="24"/>
                <w:szCs w:val="24"/>
                <w:lang w:val="en-US"/>
              </w:rPr>
            </w:pPr>
            <w:r w:rsidRPr="001C3A86">
              <w:rPr>
                <w:rFonts w:ascii="Times New Roman" w:hAnsi="Times New Roman" w:cs="Times New Roman"/>
                <w:sz w:val="24"/>
                <w:szCs w:val="24"/>
                <w:lang w:val="en-US"/>
              </w:rPr>
              <w:t>How Do You Spend Your Free Time?</w:t>
            </w:r>
          </w:p>
        </w:tc>
        <w:tc>
          <w:tcPr>
            <w:tcW w:w="2202" w:type="pct"/>
            <w:shd w:val="clear" w:color="auto" w:fill="auto"/>
          </w:tcPr>
          <w:p w:rsidR="001C3A86" w:rsidRPr="00826323" w:rsidRDefault="001C3A86" w:rsidP="003C4BD7">
            <w:pPr>
              <w:spacing w:after="0" w:line="240" w:lineRule="auto"/>
              <w:rPr>
                <w:rFonts w:ascii="Times New Roman" w:eastAsia="Times New Roman" w:hAnsi="Times New Roman" w:cs="Times New Roman"/>
                <w:sz w:val="24"/>
                <w:szCs w:val="24"/>
                <w:lang w:val="en-US" w:eastAsia="ru-RU"/>
              </w:rPr>
            </w:pPr>
            <w:r w:rsidRPr="00826323">
              <w:rPr>
                <w:rFonts w:ascii="Times New Roman" w:eastAsia="Times New Roman" w:hAnsi="Times New Roman" w:cs="Times New Roman"/>
                <w:sz w:val="24"/>
                <w:szCs w:val="24"/>
                <w:lang w:val="en-US" w:eastAsia="ru-RU"/>
              </w:rPr>
              <w:t>1. My Ideal Day Out.</w:t>
            </w:r>
          </w:p>
          <w:p w:rsidR="001C3A86" w:rsidRPr="00826323" w:rsidRDefault="001C3A86" w:rsidP="003C4BD7">
            <w:pPr>
              <w:spacing w:after="0" w:line="240" w:lineRule="auto"/>
              <w:rPr>
                <w:rFonts w:ascii="Times New Roman" w:eastAsia="Times New Roman" w:hAnsi="Times New Roman" w:cs="Times New Roman"/>
                <w:sz w:val="24"/>
                <w:szCs w:val="24"/>
                <w:lang w:val="en-US" w:eastAsia="ru-RU"/>
              </w:rPr>
            </w:pPr>
            <w:r w:rsidRPr="00826323">
              <w:rPr>
                <w:rFonts w:ascii="Times New Roman" w:eastAsia="Times New Roman" w:hAnsi="Times New Roman" w:cs="Times New Roman"/>
                <w:sz w:val="24"/>
                <w:szCs w:val="24"/>
                <w:lang w:val="en-US" w:eastAsia="ru-RU"/>
              </w:rPr>
              <w:t>2. Our Free Time Activities.</w:t>
            </w:r>
          </w:p>
          <w:p w:rsidR="001C3A86" w:rsidRPr="00826323" w:rsidRDefault="001C3A86" w:rsidP="003C4BD7">
            <w:pPr>
              <w:spacing w:after="0" w:line="240" w:lineRule="auto"/>
              <w:rPr>
                <w:rFonts w:ascii="Times New Roman" w:eastAsia="Times New Roman" w:hAnsi="Times New Roman" w:cs="Times New Roman"/>
                <w:sz w:val="24"/>
                <w:szCs w:val="24"/>
                <w:lang w:val="en-US" w:eastAsia="ru-RU"/>
              </w:rPr>
            </w:pPr>
            <w:r w:rsidRPr="00826323">
              <w:rPr>
                <w:rFonts w:ascii="Times New Roman" w:eastAsia="Times New Roman" w:hAnsi="Times New Roman" w:cs="Times New Roman"/>
                <w:sz w:val="24"/>
                <w:szCs w:val="24"/>
                <w:lang w:val="en-US" w:eastAsia="ru-RU"/>
              </w:rPr>
              <w:t>3. A New Free Time Craze for the Next Year.</w:t>
            </w:r>
          </w:p>
        </w:tc>
      </w:tr>
      <w:tr w:rsidR="001C3A86" w:rsidRPr="001C3A86" w:rsidTr="001C3A86">
        <w:trPr>
          <w:trHeight w:val="708"/>
        </w:trPr>
        <w:tc>
          <w:tcPr>
            <w:tcW w:w="594" w:type="pct"/>
            <w:shd w:val="clear" w:color="auto" w:fill="auto"/>
          </w:tcPr>
          <w:p w:rsidR="001C3A86" w:rsidRPr="00826323" w:rsidRDefault="001C3A86" w:rsidP="003C4BD7">
            <w:pPr>
              <w:spacing w:after="0" w:line="240" w:lineRule="auto"/>
              <w:rPr>
                <w:rFonts w:ascii="Times New Roman" w:eastAsia="Times New Roman" w:hAnsi="Times New Roman" w:cs="Times New Roman"/>
                <w:b/>
                <w:sz w:val="28"/>
                <w:szCs w:val="28"/>
                <w:lang w:val="en-US" w:eastAsia="ru-RU"/>
              </w:rPr>
            </w:pPr>
            <w:r w:rsidRPr="00826323">
              <w:rPr>
                <w:rFonts w:ascii="Times New Roman" w:eastAsia="Times New Roman" w:hAnsi="Times New Roman" w:cs="Times New Roman"/>
                <w:b/>
                <w:sz w:val="28"/>
                <w:szCs w:val="28"/>
                <w:lang w:val="en-US" w:eastAsia="ru-RU"/>
              </w:rPr>
              <w:t>9</w:t>
            </w:r>
          </w:p>
        </w:tc>
        <w:tc>
          <w:tcPr>
            <w:tcW w:w="2204" w:type="pct"/>
          </w:tcPr>
          <w:p w:rsidR="001C3A86" w:rsidRPr="001C3A86" w:rsidRDefault="001C3A86" w:rsidP="001C3A86">
            <w:pPr>
              <w:rPr>
                <w:rFonts w:ascii="Times New Roman" w:hAnsi="Times New Roman" w:cs="Times New Roman"/>
                <w:sz w:val="24"/>
                <w:szCs w:val="24"/>
                <w:lang w:val="en-US"/>
              </w:rPr>
            </w:pPr>
            <w:r w:rsidRPr="001C3A86">
              <w:rPr>
                <w:rFonts w:ascii="Times New Roman" w:hAnsi="Times New Roman" w:cs="Times New Roman"/>
                <w:sz w:val="24"/>
                <w:szCs w:val="24"/>
                <w:lang w:val="en-US"/>
              </w:rPr>
              <w:t>What is Special About Your Country?</w:t>
            </w:r>
          </w:p>
        </w:tc>
        <w:tc>
          <w:tcPr>
            <w:tcW w:w="2202" w:type="pct"/>
            <w:shd w:val="clear" w:color="auto" w:fill="auto"/>
          </w:tcPr>
          <w:p w:rsidR="001C3A86" w:rsidRPr="00826323" w:rsidRDefault="001C3A86" w:rsidP="003C4BD7">
            <w:pPr>
              <w:spacing w:after="0" w:line="240" w:lineRule="auto"/>
              <w:rPr>
                <w:rFonts w:ascii="Times New Roman" w:eastAsia="Times New Roman" w:hAnsi="Times New Roman" w:cs="Times New Roman"/>
                <w:sz w:val="24"/>
                <w:szCs w:val="24"/>
                <w:lang w:val="en-US" w:eastAsia="ru-RU"/>
              </w:rPr>
            </w:pPr>
            <w:r w:rsidRPr="00826323">
              <w:rPr>
                <w:rFonts w:ascii="Times New Roman" w:eastAsia="Times New Roman" w:hAnsi="Times New Roman" w:cs="Times New Roman"/>
                <w:sz w:val="24"/>
                <w:szCs w:val="24"/>
                <w:lang w:val="en-US" w:eastAsia="ru-RU"/>
              </w:rPr>
              <w:t>1. The Eighth Wonder of the World.</w:t>
            </w:r>
          </w:p>
          <w:p w:rsidR="001C3A86" w:rsidRPr="00826323" w:rsidRDefault="001C3A86" w:rsidP="003C4BD7">
            <w:pPr>
              <w:spacing w:after="0" w:line="240" w:lineRule="auto"/>
              <w:rPr>
                <w:rFonts w:ascii="Times New Roman" w:eastAsia="Times New Roman" w:hAnsi="Times New Roman" w:cs="Times New Roman"/>
                <w:sz w:val="24"/>
                <w:szCs w:val="24"/>
                <w:lang w:val="en-US" w:eastAsia="ru-RU"/>
              </w:rPr>
            </w:pPr>
          </w:p>
        </w:tc>
      </w:tr>
      <w:tr w:rsidR="001C3A86" w:rsidRPr="00826323" w:rsidTr="001C3A86">
        <w:trPr>
          <w:trHeight w:val="527"/>
        </w:trPr>
        <w:tc>
          <w:tcPr>
            <w:tcW w:w="594" w:type="pct"/>
            <w:shd w:val="clear" w:color="auto" w:fill="auto"/>
          </w:tcPr>
          <w:p w:rsidR="001C3A86" w:rsidRPr="00826323" w:rsidRDefault="001C3A86" w:rsidP="003C4BD7">
            <w:pPr>
              <w:spacing w:after="0" w:line="240" w:lineRule="auto"/>
              <w:rPr>
                <w:rFonts w:ascii="Times New Roman" w:eastAsia="Times New Roman" w:hAnsi="Times New Roman" w:cs="Times New Roman"/>
                <w:b/>
                <w:sz w:val="28"/>
                <w:szCs w:val="28"/>
                <w:lang w:val="en-US" w:eastAsia="ru-RU"/>
              </w:rPr>
            </w:pPr>
            <w:r w:rsidRPr="00826323">
              <w:rPr>
                <w:rFonts w:ascii="Times New Roman" w:eastAsia="Times New Roman" w:hAnsi="Times New Roman" w:cs="Times New Roman"/>
                <w:b/>
                <w:sz w:val="28"/>
                <w:szCs w:val="28"/>
                <w:lang w:val="en-US" w:eastAsia="ru-RU"/>
              </w:rPr>
              <w:t>10</w:t>
            </w:r>
          </w:p>
        </w:tc>
        <w:tc>
          <w:tcPr>
            <w:tcW w:w="2204" w:type="pct"/>
          </w:tcPr>
          <w:p w:rsidR="001C3A86" w:rsidRPr="001C3A86" w:rsidRDefault="001C3A86" w:rsidP="001C3A86">
            <w:pPr>
              <w:rPr>
                <w:rFonts w:ascii="Times New Roman" w:hAnsi="Times New Roman" w:cs="Times New Roman"/>
                <w:sz w:val="24"/>
                <w:szCs w:val="24"/>
                <w:lang w:val="en-US"/>
              </w:rPr>
            </w:pPr>
            <w:r w:rsidRPr="001C3A86">
              <w:rPr>
                <w:rFonts w:ascii="Times New Roman" w:hAnsi="Times New Roman" w:cs="Times New Roman"/>
                <w:sz w:val="24"/>
                <w:szCs w:val="24"/>
                <w:lang w:val="en-US"/>
              </w:rPr>
              <w:t>Are We Different Or Alike?</w:t>
            </w:r>
          </w:p>
        </w:tc>
        <w:tc>
          <w:tcPr>
            <w:tcW w:w="2202" w:type="pct"/>
            <w:shd w:val="clear" w:color="auto" w:fill="auto"/>
          </w:tcPr>
          <w:p w:rsidR="001C3A86" w:rsidRPr="00826323" w:rsidRDefault="001C3A86" w:rsidP="003C4BD7">
            <w:pPr>
              <w:spacing w:after="0" w:line="240" w:lineRule="auto"/>
              <w:rPr>
                <w:rFonts w:ascii="Times New Roman" w:eastAsia="Times New Roman" w:hAnsi="Times New Roman" w:cs="Times New Roman"/>
                <w:sz w:val="24"/>
                <w:szCs w:val="24"/>
                <w:lang w:val="en-US" w:eastAsia="ru-RU"/>
              </w:rPr>
            </w:pPr>
            <w:r w:rsidRPr="00826323">
              <w:rPr>
                <w:rFonts w:ascii="Times New Roman" w:eastAsia="Times New Roman" w:hAnsi="Times New Roman" w:cs="Times New Roman"/>
                <w:sz w:val="24"/>
                <w:szCs w:val="24"/>
                <w:lang w:val="en-US" w:eastAsia="ru-RU"/>
              </w:rPr>
              <w:t>1. What Problems Worry You?</w:t>
            </w:r>
          </w:p>
        </w:tc>
      </w:tr>
    </w:tbl>
    <w:p w:rsidR="000A7BC4" w:rsidRDefault="000A7BC4" w:rsidP="00C07CD2">
      <w:pPr>
        <w:spacing w:after="0" w:line="240" w:lineRule="auto"/>
        <w:rPr>
          <w:rFonts w:ascii="Times New Roman" w:eastAsia="Times New Roman" w:hAnsi="Times New Roman" w:cs="Times New Roman"/>
          <w:b/>
          <w:sz w:val="24"/>
          <w:szCs w:val="24"/>
          <w:lang w:eastAsia="ru-RU"/>
        </w:rPr>
      </w:pPr>
    </w:p>
    <w:p w:rsidR="000A7BC4" w:rsidRDefault="000A7BC4" w:rsidP="00F10E81">
      <w:pPr>
        <w:spacing w:after="0" w:line="240" w:lineRule="auto"/>
        <w:jc w:val="center"/>
        <w:rPr>
          <w:rFonts w:ascii="Times New Roman" w:eastAsia="Times New Roman" w:hAnsi="Times New Roman" w:cs="Times New Roman"/>
          <w:b/>
          <w:sz w:val="24"/>
          <w:szCs w:val="24"/>
          <w:lang w:eastAsia="ru-RU"/>
        </w:rPr>
      </w:pPr>
    </w:p>
    <w:p w:rsidR="003727DD" w:rsidRDefault="003727DD" w:rsidP="00F10E81">
      <w:pPr>
        <w:spacing w:after="0" w:line="240" w:lineRule="auto"/>
        <w:jc w:val="center"/>
        <w:rPr>
          <w:rFonts w:ascii="Times New Roman" w:eastAsia="Times New Roman" w:hAnsi="Times New Roman" w:cs="Times New Roman"/>
          <w:b/>
          <w:sz w:val="24"/>
          <w:szCs w:val="24"/>
          <w:lang w:eastAsia="ru-RU"/>
        </w:rPr>
      </w:pPr>
    </w:p>
    <w:p w:rsidR="003727DD" w:rsidRDefault="003727DD" w:rsidP="00F10E81">
      <w:pPr>
        <w:spacing w:after="0" w:line="240" w:lineRule="auto"/>
        <w:jc w:val="center"/>
        <w:rPr>
          <w:rFonts w:ascii="Times New Roman" w:eastAsia="Times New Roman" w:hAnsi="Times New Roman" w:cs="Times New Roman"/>
          <w:b/>
          <w:sz w:val="24"/>
          <w:szCs w:val="24"/>
          <w:lang w:eastAsia="ru-RU"/>
        </w:rPr>
      </w:pPr>
    </w:p>
    <w:p w:rsidR="003727DD" w:rsidRDefault="003727DD" w:rsidP="00F10E81">
      <w:pPr>
        <w:spacing w:after="0" w:line="240" w:lineRule="auto"/>
        <w:jc w:val="center"/>
        <w:rPr>
          <w:rFonts w:ascii="Times New Roman" w:eastAsia="Times New Roman" w:hAnsi="Times New Roman" w:cs="Times New Roman"/>
          <w:b/>
          <w:sz w:val="24"/>
          <w:szCs w:val="24"/>
          <w:lang w:eastAsia="ru-RU"/>
        </w:rPr>
      </w:pPr>
    </w:p>
    <w:p w:rsidR="003727DD" w:rsidRDefault="003727DD" w:rsidP="001C3A86">
      <w:pPr>
        <w:spacing w:after="0" w:line="240" w:lineRule="auto"/>
        <w:rPr>
          <w:rFonts w:ascii="Times New Roman" w:eastAsia="Times New Roman" w:hAnsi="Times New Roman" w:cs="Times New Roman"/>
          <w:b/>
          <w:sz w:val="24"/>
          <w:szCs w:val="24"/>
          <w:lang w:eastAsia="ru-RU"/>
        </w:rPr>
      </w:pPr>
    </w:p>
    <w:p w:rsidR="001C3A86" w:rsidRDefault="001C3A86" w:rsidP="001C3A86">
      <w:pPr>
        <w:spacing w:after="0" w:line="240" w:lineRule="auto"/>
        <w:rPr>
          <w:rFonts w:ascii="Times New Roman" w:eastAsia="Times New Roman" w:hAnsi="Times New Roman" w:cs="Times New Roman"/>
          <w:b/>
          <w:sz w:val="24"/>
          <w:szCs w:val="24"/>
          <w:lang w:eastAsia="ru-RU"/>
        </w:rPr>
      </w:pPr>
    </w:p>
    <w:p w:rsidR="003727DD" w:rsidRDefault="003727DD" w:rsidP="00F10E81">
      <w:pPr>
        <w:spacing w:after="0" w:line="240" w:lineRule="auto"/>
        <w:jc w:val="center"/>
        <w:rPr>
          <w:rFonts w:ascii="Times New Roman" w:eastAsia="Times New Roman" w:hAnsi="Times New Roman" w:cs="Times New Roman"/>
          <w:b/>
          <w:sz w:val="24"/>
          <w:szCs w:val="24"/>
          <w:lang w:eastAsia="ru-RU"/>
        </w:rPr>
      </w:pPr>
    </w:p>
    <w:p w:rsidR="00F10E81" w:rsidRPr="00F10E81" w:rsidRDefault="00F10E81" w:rsidP="00F10E81">
      <w:pPr>
        <w:spacing w:after="0" w:line="240" w:lineRule="auto"/>
        <w:jc w:val="center"/>
        <w:rPr>
          <w:rFonts w:ascii="Times New Roman" w:eastAsia="Times New Roman" w:hAnsi="Times New Roman" w:cs="Times New Roman"/>
          <w:b/>
          <w:sz w:val="24"/>
          <w:szCs w:val="24"/>
          <w:lang w:eastAsia="ru-RU"/>
        </w:rPr>
      </w:pPr>
      <w:r w:rsidRPr="00F10E81">
        <w:rPr>
          <w:rFonts w:ascii="Times New Roman" w:eastAsia="Times New Roman" w:hAnsi="Times New Roman" w:cs="Times New Roman"/>
          <w:b/>
          <w:sz w:val="24"/>
          <w:szCs w:val="24"/>
          <w:lang w:eastAsia="ru-RU"/>
        </w:rPr>
        <w:lastRenderedPageBreak/>
        <w:t>Перечень практических работ по модулям</w:t>
      </w:r>
      <w:r>
        <w:rPr>
          <w:rFonts w:ascii="Times New Roman" w:eastAsia="Times New Roman" w:hAnsi="Times New Roman" w:cs="Times New Roman"/>
          <w:b/>
          <w:sz w:val="24"/>
          <w:szCs w:val="24"/>
          <w:lang w:eastAsia="ru-RU"/>
        </w:rPr>
        <w:t xml:space="preserve"> курса 8 класса</w:t>
      </w:r>
      <w:r w:rsidRPr="00F10E81">
        <w:rPr>
          <w:rFonts w:ascii="Times New Roman" w:eastAsia="Times New Roman" w:hAnsi="Times New Roman" w:cs="Times New Roman"/>
          <w:b/>
          <w:sz w:val="24"/>
          <w:szCs w:val="24"/>
          <w:lang w:eastAsia="ru-RU"/>
        </w:rPr>
        <w:t>.</w:t>
      </w:r>
    </w:p>
    <w:p w:rsidR="00F10E81" w:rsidRPr="00F10E81" w:rsidRDefault="00F10E81" w:rsidP="00F10E81">
      <w:pPr>
        <w:spacing w:after="0" w:line="240" w:lineRule="auto"/>
        <w:rPr>
          <w:rFonts w:ascii="Times New Roman" w:eastAsia="Times New Roman" w:hAnsi="Times New Roman" w:cs="Times New Roman"/>
          <w:b/>
          <w:sz w:val="28"/>
          <w:szCs w:val="28"/>
          <w:lang w:eastAsia="ru-RU"/>
        </w:rPr>
      </w:pPr>
    </w:p>
    <w:p w:rsidR="00F10E81" w:rsidRPr="00F10E81" w:rsidRDefault="00F10E81" w:rsidP="00F10E81">
      <w:pPr>
        <w:spacing w:after="0" w:line="240" w:lineRule="auto"/>
        <w:rPr>
          <w:rFonts w:ascii="Times New Roman" w:eastAsia="Times New Roman" w:hAnsi="Times New Roman" w:cs="Times New Roman"/>
          <w:b/>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
        <w:gridCol w:w="3214"/>
        <w:gridCol w:w="5350"/>
      </w:tblGrid>
      <w:tr w:rsidR="001C3A86" w:rsidRPr="00F10E81" w:rsidTr="001C3A86">
        <w:trPr>
          <w:trHeight w:val="1286"/>
        </w:trPr>
        <w:tc>
          <w:tcPr>
            <w:tcW w:w="526" w:type="pct"/>
            <w:shd w:val="clear" w:color="auto" w:fill="auto"/>
          </w:tcPr>
          <w:p w:rsidR="001C3A86" w:rsidRPr="001C3A86" w:rsidRDefault="001C3A86" w:rsidP="00F10E81">
            <w:pPr>
              <w:spacing w:after="0" w:line="360" w:lineRule="auto"/>
              <w:rPr>
                <w:rFonts w:ascii="Times New Roman" w:eastAsia="Times New Roman" w:hAnsi="Times New Roman" w:cs="Times New Roman"/>
                <w:b/>
                <w:sz w:val="24"/>
                <w:szCs w:val="24"/>
                <w:lang w:eastAsia="ru-RU"/>
              </w:rPr>
            </w:pPr>
            <w:r w:rsidRPr="001C3A86">
              <w:rPr>
                <w:rFonts w:ascii="Times New Roman" w:eastAsia="Times New Roman" w:hAnsi="Times New Roman" w:cs="Times New Roman"/>
                <w:b/>
                <w:sz w:val="24"/>
                <w:szCs w:val="24"/>
                <w:lang w:eastAsia="ru-RU"/>
              </w:rPr>
              <w:t>№ модуля</w:t>
            </w:r>
          </w:p>
        </w:tc>
        <w:tc>
          <w:tcPr>
            <w:tcW w:w="1679" w:type="pct"/>
          </w:tcPr>
          <w:p w:rsidR="001C3A86" w:rsidRPr="001C3A86" w:rsidRDefault="001C3A86" w:rsidP="001C3A86">
            <w:pPr>
              <w:spacing w:after="0" w:line="360" w:lineRule="auto"/>
              <w:jc w:val="center"/>
              <w:rPr>
                <w:rFonts w:ascii="Times New Roman" w:eastAsia="Times New Roman" w:hAnsi="Times New Roman" w:cs="Times New Roman"/>
                <w:b/>
                <w:sz w:val="24"/>
                <w:szCs w:val="24"/>
                <w:lang w:eastAsia="ru-RU"/>
              </w:rPr>
            </w:pPr>
            <w:r w:rsidRPr="001C3A86">
              <w:rPr>
                <w:rFonts w:ascii="Times New Roman" w:eastAsia="Times New Roman" w:hAnsi="Times New Roman" w:cs="Times New Roman"/>
                <w:b/>
                <w:sz w:val="24"/>
                <w:szCs w:val="24"/>
                <w:lang w:eastAsia="ru-RU"/>
              </w:rPr>
              <w:t>Тема модуля</w:t>
            </w:r>
          </w:p>
        </w:tc>
        <w:tc>
          <w:tcPr>
            <w:tcW w:w="2795" w:type="pct"/>
            <w:shd w:val="clear" w:color="auto" w:fill="auto"/>
          </w:tcPr>
          <w:p w:rsidR="001C3A86" w:rsidRPr="001C3A86" w:rsidRDefault="001C3A86" w:rsidP="00F10E81">
            <w:pPr>
              <w:spacing w:after="0" w:line="360" w:lineRule="auto"/>
              <w:rPr>
                <w:rFonts w:ascii="Times New Roman" w:eastAsia="Times New Roman" w:hAnsi="Times New Roman" w:cs="Times New Roman"/>
                <w:b/>
                <w:sz w:val="24"/>
                <w:szCs w:val="24"/>
                <w:lang w:eastAsia="ru-RU"/>
              </w:rPr>
            </w:pPr>
            <w:r w:rsidRPr="001C3A86">
              <w:rPr>
                <w:rFonts w:ascii="Times New Roman" w:eastAsia="Times New Roman" w:hAnsi="Times New Roman" w:cs="Times New Roman"/>
                <w:b/>
                <w:sz w:val="24"/>
                <w:szCs w:val="24"/>
                <w:lang w:eastAsia="ru-RU"/>
              </w:rPr>
              <w:t>Темы проектов предлагаются обучающимся заранее. Ученики выбирают тему (темы) для выполнения проектного задания.</w:t>
            </w:r>
          </w:p>
          <w:p w:rsidR="001C3A86" w:rsidRPr="001C3A86" w:rsidRDefault="001C3A86" w:rsidP="00F10E81">
            <w:pPr>
              <w:spacing w:after="0" w:line="360" w:lineRule="auto"/>
              <w:rPr>
                <w:rFonts w:ascii="Times New Roman" w:eastAsia="Times New Roman" w:hAnsi="Times New Roman" w:cs="Times New Roman"/>
                <w:b/>
                <w:sz w:val="24"/>
                <w:szCs w:val="24"/>
                <w:lang w:eastAsia="ru-RU"/>
              </w:rPr>
            </w:pPr>
          </w:p>
        </w:tc>
      </w:tr>
      <w:tr w:rsidR="001C3A86" w:rsidRPr="001C3A86" w:rsidTr="001C3A86">
        <w:trPr>
          <w:trHeight w:val="1271"/>
        </w:trPr>
        <w:tc>
          <w:tcPr>
            <w:tcW w:w="526" w:type="pct"/>
            <w:shd w:val="clear" w:color="auto" w:fill="auto"/>
          </w:tcPr>
          <w:p w:rsidR="001C3A86" w:rsidRPr="00F10E81" w:rsidRDefault="001C3A86" w:rsidP="00F10E81">
            <w:pPr>
              <w:spacing w:after="0" w:line="360" w:lineRule="auto"/>
              <w:rPr>
                <w:rFonts w:ascii="Times New Roman" w:eastAsia="Times New Roman" w:hAnsi="Times New Roman" w:cs="Times New Roman"/>
                <w:sz w:val="24"/>
                <w:szCs w:val="24"/>
                <w:lang w:eastAsia="ru-RU"/>
              </w:rPr>
            </w:pPr>
            <w:r w:rsidRPr="00F10E81">
              <w:rPr>
                <w:rFonts w:ascii="Times New Roman" w:eastAsia="Times New Roman" w:hAnsi="Times New Roman" w:cs="Times New Roman"/>
                <w:sz w:val="24"/>
                <w:szCs w:val="24"/>
                <w:lang w:eastAsia="ru-RU"/>
              </w:rPr>
              <w:t>1</w:t>
            </w:r>
          </w:p>
        </w:tc>
        <w:tc>
          <w:tcPr>
            <w:tcW w:w="1679" w:type="pct"/>
          </w:tcPr>
          <w:p w:rsidR="001C3A86" w:rsidRPr="001C3A86" w:rsidRDefault="001C3A86" w:rsidP="001C3A86">
            <w:pPr>
              <w:spacing w:after="0" w:line="240" w:lineRule="auto"/>
              <w:rPr>
                <w:rFonts w:ascii="Times New Roman" w:eastAsia="Times New Roman" w:hAnsi="Times New Roman"/>
                <w:sz w:val="24"/>
                <w:szCs w:val="24"/>
                <w:lang w:val="en-US" w:eastAsia="ru-RU"/>
              </w:rPr>
            </w:pPr>
            <w:r w:rsidRPr="001C3A86">
              <w:rPr>
                <w:rFonts w:ascii="Times New Roman" w:eastAsia="Times New Roman" w:hAnsi="Times New Roman"/>
                <w:sz w:val="24"/>
                <w:szCs w:val="24"/>
                <w:lang w:val="en-US" w:eastAsia="ru-RU"/>
              </w:rPr>
              <w:t xml:space="preserve">My country at a glance. </w:t>
            </w:r>
          </w:p>
        </w:tc>
        <w:tc>
          <w:tcPr>
            <w:tcW w:w="2795" w:type="pct"/>
            <w:shd w:val="clear" w:color="auto" w:fill="auto"/>
          </w:tcPr>
          <w:p w:rsidR="001C3A86" w:rsidRPr="00F10E81" w:rsidRDefault="001C3A86" w:rsidP="00F10E81">
            <w:pPr>
              <w:spacing w:after="0" w:line="360" w:lineRule="auto"/>
              <w:rPr>
                <w:rFonts w:ascii="Times New Roman" w:eastAsia="Times New Roman" w:hAnsi="Times New Roman" w:cs="Times New Roman"/>
                <w:sz w:val="24"/>
                <w:szCs w:val="24"/>
                <w:lang w:val="en-US" w:eastAsia="ru-RU"/>
              </w:rPr>
            </w:pPr>
            <w:r w:rsidRPr="00F10E81">
              <w:rPr>
                <w:rFonts w:ascii="Times New Roman" w:eastAsia="Times New Roman" w:hAnsi="Times New Roman" w:cs="Times New Roman"/>
                <w:sz w:val="24"/>
                <w:szCs w:val="24"/>
                <w:lang w:val="en-US" w:eastAsia="ru-RU"/>
              </w:rPr>
              <w:t>1. My Country at a Glance.</w:t>
            </w:r>
          </w:p>
          <w:p w:rsidR="001C3A86" w:rsidRPr="00F10E81" w:rsidRDefault="001C3A86" w:rsidP="00F10E81">
            <w:pPr>
              <w:spacing w:after="0" w:line="360" w:lineRule="auto"/>
              <w:rPr>
                <w:rFonts w:ascii="Times New Roman" w:eastAsia="Times New Roman" w:hAnsi="Times New Roman" w:cs="Times New Roman"/>
                <w:sz w:val="24"/>
                <w:szCs w:val="24"/>
                <w:lang w:val="en-US" w:eastAsia="ru-RU"/>
              </w:rPr>
            </w:pPr>
            <w:r w:rsidRPr="00F10E81">
              <w:rPr>
                <w:rFonts w:ascii="Times New Roman" w:eastAsia="Times New Roman" w:hAnsi="Times New Roman" w:cs="Times New Roman"/>
                <w:sz w:val="24"/>
                <w:szCs w:val="24"/>
                <w:lang w:val="en-US" w:eastAsia="ru-RU"/>
              </w:rPr>
              <w:t>2. Belaya Kalitva Sights.</w:t>
            </w:r>
          </w:p>
          <w:p w:rsidR="001C3A86" w:rsidRPr="00F10E81" w:rsidRDefault="001C3A86" w:rsidP="00F10E81">
            <w:pPr>
              <w:spacing w:after="0" w:line="360" w:lineRule="auto"/>
              <w:rPr>
                <w:rFonts w:ascii="Times New Roman" w:eastAsia="Times New Roman" w:hAnsi="Times New Roman" w:cs="Times New Roman"/>
                <w:sz w:val="24"/>
                <w:szCs w:val="24"/>
                <w:lang w:val="en-US" w:eastAsia="ru-RU"/>
              </w:rPr>
            </w:pPr>
            <w:r w:rsidRPr="00F10E81">
              <w:rPr>
                <w:rFonts w:ascii="Times New Roman" w:eastAsia="Times New Roman" w:hAnsi="Times New Roman" w:cs="Times New Roman"/>
                <w:sz w:val="24"/>
                <w:szCs w:val="24"/>
                <w:lang w:val="en-US" w:eastAsia="ru-RU"/>
              </w:rPr>
              <w:t>3. Those Strange British.</w:t>
            </w:r>
          </w:p>
        </w:tc>
      </w:tr>
      <w:tr w:rsidR="001C3A86" w:rsidRPr="00F10E81" w:rsidTr="001C3A86">
        <w:trPr>
          <w:trHeight w:val="853"/>
        </w:trPr>
        <w:tc>
          <w:tcPr>
            <w:tcW w:w="526" w:type="pct"/>
            <w:shd w:val="clear" w:color="auto" w:fill="auto"/>
          </w:tcPr>
          <w:p w:rsidR="001C3A86" w:rsidRPr="00F10E81" w:rsidRDefault="001C3A86" w:rsidP="00F10E81">
            <w:pPr>
              <w:spacing w:after="0" w:line="360" w:lineRule="auto"/>
              <w:rPr>
                <w:rFonts w:ascii="Times New Roman" w:eastAsia="Times New Roman" w:hAnsi="Times New Roman" w:cs="Times New Roman"/>
                <w:sz w:val="24"/>
                <w:szCs w:val="24"/>
                <w:lang w:val="en-US" w:eastAsia="ru-RU"/>
              </w:rPr>
            </w:pPr>
            <w:r w:rsidRPr="00F10E81">
              <w:rPr>
                <w:rFonts w:ascii="Times New Roman" w:eastAsia="Times New Roman" w:hAnsi="Times New Roman" w:cs="Times New Roman"/>
                <w:sz w:val="24"/>
                <w:szCs w:val="24"/>
                <w:lang w:val="en-US" w:eastAsia="ru-RU"/>
              </w:rPr>
              <w:t>2</w:t>
            </w:r>
          </w:p>
        </w:tc>
        <w:tc>
          <w:tcPr>
            <w:tcW w:w="1679" w:type="pct"/>
          </w:tcPr>
          <w:p w:rsidR="001C3A86" w:rsidRPr="001C3A86" w:rsidRDefault="001C3A86" w:rsidP="001C3A86">
            <w:pPr>
              <w:spacing w:after="0" w:line="240" w:lineRule="auto"/>
              <w:rPr>
                <w:rFonts w:ascii="Times New Roman" w:eastAsia="Times New Roman" w:hAnsi="Times New Roman"/>
                <w:sz w:val="24"/>
                <w:szCs w:val="24"/>
                <w:lang w:val="en-US" w:eastAsia="ru-RU"/>
              </w:rPr>
            </w:pPr>
            <w:r w:rsidRPr="001C3A86">
              <w:rPr>
                <w:rFonts w:ascii="Times New Roman" w:eastAsia="Times New Roman" w:hAnsi="Times New Roman"/>
                <w:sz w:val="24"/>
                <w:szCs w:val="24"/>
                <w:lang w:val="en-US" w:eastAsia="ru-RU"/>
              </w:rPr>
              <w:t xml:space="preserve"> Is your country a land of tradition?</w:t>
            </w:r>
          </w:p>
        </w:tc>
        <w:tc>
          <w:tcPr>
            <w:tcW w:w="2795" w:type="pct"/>
            <w:shd w:val="clear" w:color="auto" w:fill="auto"/>
          </w:tcPr>
          <w:p w:rsidR="001C3A86" w:rsidRPr="00F10E81" w:rsidRDefault="001C3A86" w:rsidP="00F10E81">
            <w:pPr>
              <w:spacing w:after="0" w:line="360" w:lineRule="auto"/>
              <w:rPr>
                <w:rFonts w:ascii="Times New Roman" w:eastAsia="Times New Roman" w:hAnsi="Times New Roman" w:cs="Times New Roman"/>
                <w:sz w:val="24"/>
                <w:szCs w:val="24"/>
                <w:lang w:val="en-US" w:eastAsia="ru-RU"/>
              </w:rPr>
            </w:pPr>
            <w:r w:rsidRPr="00F10E81">
              <w:rPr>
                <w:rFonts w:ascii="Times New Roman" w:eastAsia="Times New Roman" w:hAnsi="Times New Roman" w:cs="Times New Roman"/>
                <w:sz w:val="24"/>
                <w:szCs w:val="24"/>
                <w:lang w:val="en-US" w:eastAsia="ru-RU"/>
              </w:rPr>
              <w:t>1. Prepare a Visitor’s Guide to Your pen friend.</w:t>
            </w:r>
          </w:p>
          <w:p w:rsidR="001C3A86" w:rsidRPr="00F10E81" w:rsidRDefault="001C3A86" w:rsidP="00F10E81">
            <w:pPr>
              <w:spacing w:after="0" w:line="360" w:lineRule="auto"/>
              <w:rPr>
                <w:rFonts w:ascii="Times New Roman" w:eastAsia="Times New Roman" w:hAnsi="Times New Roman" w:cs="Times New Roman"/>
                <w:sz w:val="24"/>
                <w:szCs w:val="24"/>
                <w:lang w:val="en-US" w:eastAsia="ru-RU"/>
              </w:rPr>
            </w:pPr>
            <w:r w:rsidRPr="00F10E81">
              <w:rPr>
                <w:rFonts w:ascii="Times New Roman" w:eastAsia="Times New Roman" w:hAnsi="Times New Roman" w:cs="Times New Roman"/>
                <w:sz w:val="24"/>
                <w:szCs w:val="24"/>
                <w:lang w:val="en-US" w:eastAsia="ru-RU"/>
              </w:rPr>
              <w:t xml:space="preserve">2. Present the most Interesting Place in Britain for You to Visit. Give Your Reasons. </w:t>
            </w:r>
          </w:p>
        </w:tc>
      </w:tr>
      <w:tr w:rsidR="001C3A86" w:rsidRPr="001C3A86" w:rsidTr="001C3A86">
        <w:trPr>
          <w:trHeight w:val="853"/>
        </w:trPr>
        <w:tc>
          <w:tcPr>
            <w:tcW w:w="526" w:type="pct"/>
            <w:shd w:val="clear" w:color="auto" w:fill="auto"/>
          </w:tcPr>
          <w:p w:rsidR="001C3A86" w:rsidRPr="00F10E81" w:rsidRDefault="001C3A86" w:rsidP="00F10E81">
            <w:pPr>
              <w:spacing w:after="0" w:line="360" w:lineRule="auto"/>
              <w:rPr>
                <w:rFonts w:ascii="Times New Roman" w:eastAsia="Times New Roman" w:hAnsi="Times New Roman" w:cs="Times New Roman"/>
                <w:sz w:val="24"/>
                <w:szCs w:val="24"/>
                <w:lang w:val="en-US" w:eastAsia="ru-RU"/>
              </w:rPr>
            </w:pPr>
            <w:r w:rsidRPr="00F10E81">
              <w:rPr>
                <w:rFonts w:ascii="Times New Roman" w:eastAsia="Times New Roman" w:hAnsi="Times New Roman" w:cs="Times New Roman"/>
                <w:sz w:val="24"/>
                <w:szCs w:val="24"/>
                <w:lang w:val="en-US" w:eastAsia="ru-RU"/>
              </w:rPr>
              <w:t>3</w:t>
            </w:r>
          </w:p>
        </w:tc>
        <w:tc>
          <w:tcPr>
            <w:tcW w:w="1679" w:type="pct"/>
          </w:tcPr>
          <w:p w:rsidR="001C3A86" w:rsidRPr="001C3A86" w:rsidRDefault="001C3A86" w:rsidP="001C3A86">
            <w:pPr>
              <w:spacing w:after="0" w:line="240" w:lineRule="auto"/>
              <w:rPr>
                <w:rFonts w:ascii="Times New Roman" w:eastAsia="Times New Roman" w:hAnsi="Times New Roman"/>
                <w:sz w:val="24"/>
                <w:szCs w:val="24"/>
                <w:lang w:val="en-US" w:eastAsia="ru-RU"/>
              </w:rPr>
            </w:pPr>
            <w:r w:rsidRPr="001C3A86">
              <w:rPr>
                <w:rFonts w:ascii="Times New Roman" w:eastAsia="Times New Roman" w:hAnsi="Times New Roman"/>
                <w:sz w:val="24"/>
                <w:szCs w:val="24"/>
                <w:lang w:val="en-US" w:eastAsia="ru-RU"/>
              </w:rPr>
              <w:t>Do you like traveling?</w:t>
            </w:r>
          </w:p>
        </w:tc>
        <w:tc>
          <w:tcPr>
            <w:tcW w:w="2795" w:type="pct"/>
            <w:shd w:val="clear" w:color="auto" w:fill="auto"/>
          </w:tcPr>
          <w:p w:rsidR="001C3A86" w:rsidRPr="00F10E81" w:rsidRDefault="001C3A86" w:rsidP="00F10E81">
            <w:pPr>
              <w:spacing w:after="0" w:line="360" w:lineRule="auto"/>
              <w:rPr>
                <w:rFonts w:ascii="Times New Roman" w:eastAsia="Times New Roman" w:hAnsi="Times New Roman" w:cs="Times New Roman"/>
                <w:sz w:val="24"/>
                <w:szCs w:val="24"/>
                <w:lang w:val="en-US" w:eastAsia="ru-RU"/>
              </w:rPr>
            </w:pPr>
            <w:r w:rsidRPr="00F10E81">
              <w:rPr>
                <w:rFonts w:ascii="Times New Roman" w:eastAsia="Times New Roman" w:hAnsi="Times New Roman" w:cs="Times New Roman"/>
                <w:sz w:val="24"/>
                <w:szCs w:val="24"/>
                <w:lang w:val="en-US" w:eastAsia="ru-RU"/>
              </w:rPr>
              <w:t>1. Christmastide and Shrovetide in Russia.</w:t>
            </w:r>
          </w:p>
          <w:p w:rsidR="001C3A86" w:rsidRPr="00F10E81" w:rsidRDefault="001C3A86" w:rsidP="00F10E81">
            <w:pPr>
              <w:spacing w:after="0" w:line="360" w:lineRule="auto"/>
              <w:rPr>
                <w:rFonts w:ascii="Times New Roman" w:eastAsia="Times New Roman" w:hAnsi="Times New Roman" w:cs="Times New Roman"/>
                <w:sz w:val="24"/>
                <w:szCs w:val="24"/>
                <w:lang w:val="en-US" w:eastAsia="ru-RU"/>
              </w:rPr>
            </w:pPr>
            <w:r w:rsidRPr="00F10E81">
              <w:rPr>
                <w:rFonts w:ascii="Times New Roman" w:eastAsia="Times New Roman" w:hAnsi="Times New Roman" w:cs="Times New Roman"/>
                <w:sz w:val="24"/>
                <w:szCs w:val="24"/>
                <w:lang w:val="en-US" w:eastAsia="ru-RU"/>
              </w:rPr>
              <w:t xml:space="preserve">2. Make a funny poster with tips to a foreigner how to behave at a Russian home. </w:t>
            </w:r>
          </w:p>
        </w:tc>
      </w:tr>
      <w:tr w:rsidR="001C3A86" w:rsidRPr="00F10E81" w:rsidTr="001C3A86">
        <w:trPr>
          <w:trHeight w:val="1705"/>
        </w:trPr>
        <w:tc>
          <w:tcPr>
            <w:tcW w:w="526" w:type="pct"/>
            <w:shd w:val="clear" w:color="auto" w:fill="auto"/>
          </w:tcPr>
          <w:p w:rsidR="001C3A86" w:rsidRPr="00F10E81" w:rsidRDefault="001C3A86" w:rsidP="00F10E81">
            <w:pPr>
              <w:spacing w:after="0" w:line="360" w:lineRule="auto"/>
              <w:rPr>
                <w:rFonts w:ascii="Times New Roman" w:eastAsia="Times New Roman" w:hAnsi="Times New Roman" w:cs="Times New Roman"/>
                <w:sz w:val="24"/>
                <w:szCs w:val="24"/>
                <w:lang w:val="en-US" w:eastAsia="ru-RU"/>
              </w:rPr>
            </w:pPr>
            <w:r w:rsidRPr="00F10E81">
              <w:rPr>
                <w:rFonts w:ascii="Times New Roman" w:eastAsia="Times New Roman" w:hAnsi="Times New Roman" w:cs="Times New Roman"/>
                <w:sz w:val="24"/>
                <w:szCs w:val="24"/>
                <w:lang w:val="en-US" w:eastAsia="ru-RU"/>
              </w:rPr>
              <w:t>4</w:t>
            </w:r>
          </w:p>
        </w:tc>
        <w:tc>
          <w:tcPr>
            <w:tcW w:w="1679" w:type="pct"/>
          </w:tcPr>
          <w:p w:rsidR="001C3A86" w:rsidRPr="001C3A86" w:rsidRDefault="001C3A86" w:rsidP="001C3A86">
            <w:pPr>
              <w:spacing w:after="0" w:line="240" w:lineRule="auto"/>
              <w:rPr>
                <w:rFonts w:ascii="Times New Roman" w:eastAsia="Times New Roman" w:hAnsi="Times New Roman"/>
                <w:sz w:val="24"/>
                <w:szCs w:val="24"/>
                <w:lang w:val="en-US" w:eastAsia="ru-RU"/>
              </w:rPr>
            </w:pPr>
            <w:r w:rsidRPr="001C3A86">
              <w:rPr>
                <w:rFonts w:ascii="Times New Roman" w:eastAsia="Times New Roman" w:hAnsi="Times New Roman"/>
                <w:sz w:val="24"/>
                <w:szCs w:val="24"/>
                <w:lang w:val="en-US" w:eastAsia="ru-RU"/>
              </w:rPr>
              <w:t>Are you a good sport?</w:t>
            </w:r>
          </w:p>
        </w:tc>
        <w:tc>
          <w:tcPr>
            <w:tcW w:w="2795" w:type="pct"/>
            <w:shd w:val="clear" w:color="auto" w:fill="auto"/>
          </w:tcPr>
          <w:p w:rsidR="001C3A86" w:rsidRPr="00F10E81" w:rsidRDefault="001C3A86" w:rsidP="00F10E81">
            <w:pPr>
              <w:spacing w:after="0" w:line="360" w:lineRule="auto"/>
              <w:rPr>
                <w:rFonts w:ascii="Times New Roman" w:eastAsia="Times New Roman" w:hAnsi="Times New Roman" w:cs="Times New Roman"/>
                <w:sz w:val="24"/>
                <w:szCs w:val="24"/>
                <w:lang w:val="en-US" w:eastAsia="ru-RU"/>
              </w:rPr>
            </w:pPr>
            <w:r w:rsidRPr="00F10E81">
              <w:rPr>
                <w:rFonts w:ascii="Times New Roman" w:eastAsia="Times New Roman" w:hAnsi="Times New Roman" w:cs="Times New Roman"/>
                <w:sz w:val="24"/>
                <w:szCs w:val="24"/>
                <w:lang w:val="en-US" w:eastAsia="ru-RU"/>
              </w:rPr>
              <w:t>1. Invent a new kind of sport for the future Olympics.</w:t>
            </w:r>
          </w:p>
          <w:p w:rsidR="001C3A86" w:rsidRPr="00F10E81" w:rsidRDefault="001C3A86" w:rsidP="00F10E81">
            <w:pPr>
              <w:spacing w:after="0" w:line="360" w:lineRule="auto"/>
              <w:rPr>
                <w:rFonts w:ascii="Times New Roman" w:eastAsia="Times New Roman" w:hAnsi="Times New Roman" w:cs="Times New Roman"/>
                <w:sz w:val="24"/>
                <w:szCs w:val="24"/>
                <w:lang w:val="en-US" w:eastAsia="ru-RU"/>
              </w:rPr>
            </w:pPr>
            <w:r w:rsidRPr="00F10E81">
              <w:rPr>
                <w:rFonts w:ascii="Times New Roman" w:eastAsia="Times New Roman" w:hAnsi="Times New Roman" w:cs="Times New Roman"/>
                <w:sz w:val="24"/>
                <w:szCs w:val="24"/>
                <w:lang w:val="en-US" w:eastAsia="ru-RU"/>
              </w:rPr>
              <w:t>2. Design a motto, a mascot (a symbol) and a programme for the winter Olympics in Sochy.</w:t>
            </w:r>
          </w:p>
          <w:p w:rsidR="001C3A86" w:rsidRPr="00F10E81" w:rsidRDefault="001C3A86" w:rsidP="00F10E81">
            <w:pPr>
              <w:spacing w:after="0" w:line="360" w:lineRule="auto"/>
              <w:rPr>
                <w:rFonts w:ascii="Times New Roman" w:eastAsia="Times New Roman" w:hAnsi="Times New Roman" w:cs="Times New Roman"/>
                <w:sz w:val="24"/>
                <w:szCs w:val="24"/>
                <w:lang w:val="en-US" w:eastAsia="ru-RU"/>
              </w:rPr>
            </w:pPr>
            <w:r w:rsidRPr="00F10E81">
              <w:rPr>
                <w:rFonts w:ascii="Times New Roman" w:eastAsia="Times New Roman" w:hAnsi="Times New Roman" w:cs="Times New Roman"/>
                <w:sz w:val="24"/>
                <w:szCs w:val="24"/>
                <w:lang w:val="en-US" w:eastAsia="ru-RU"/>
              </w:rPr>
              <w:t>3. Prepare a report about a sport event.</w:t>
            </w:r>
          </w:p>
          <w:p w:rsidR="001C3A86" w:rsidRPr="00F10E81" w:rsidRDefault="001C3A86" w:rsidP="00F10E81">
            <w:pPr>
              <w:spacing w:after="0" w:line="360" w:lineRule="auto"/>
              <w:rPr>
                <w:rFonts w:ascii="Times New Roman" w:eastAsia="Times New Roman" w:hAnsi="Times New Roman" w:cs="Times New Roman"/>
                <w:sz w:val="24"/>
                <w:szCs w:val="24"/>
                <w:lang w:val="en-US" w:eastAsia="ru-RU"/>
              </w:rPr>
            </w:pPr>
            <w:r w:rsidRPr="00F10E81">
              <w:rPr>
                <w:rFonts w:ascii="Times New Roman" w:eastAsia="Times New Roman" w:hAnsi="Times New Roman" w:cs="Times New Roman"/>
                <w:sz w:val="24"/>
                <w:szCs w:val="24"/>
                <w:lang w:val="en-US" w:eastAsia="ru-RU"/>
              </w:rPr>
              <w:t>4. My favourite sportsman/sportswoman.</w:t>
            </w:r>
          </w:p>
        </w:tc>
      </w:tr>
      <w:tr w:rsidR="001C3A86" w:rsidRPr="001C3A86" w:rsidTr="001C3A86">
        <w:trPr>
          <w:trHeight w:val="1705"/>
        </w:trPr>
        <w:tc>
          <w:tcPr>
            <w:tcW w:w="526" w:type="pct"/>
            <w:shd w:val="clear" w:color="auto" w:fill="auto"/>
          </w:tcPr>
          <w:p w:rsidR="001C3A86" w:rsidRPr="001C3A86" w:rsidRDefault="001C3A86" w:rsidP="00F10E81">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679" w:type="pct"/>
          </w:tcPr>
          <w:p w:rsidR="001C3A86" w:rsidRPr="001C3A86" w:rsidRDefault="001C3A86" w:rsidP="001C3A86">
            <w:pPr>
              <w:spacing w:after="0" w:line="240" w:lineRule="auto"/>
              <w:rPr>
                <w:rFonts w:ascii="Times New Roman" w:eastAsia="Times New Roman" w:hAnsi="Times New Roman"/>
                <w:sz w:val="24"/>
                <w:szCs w:val="24"/>
                <w:lang w:val="en-US" w:eastAsia="ru-RU"/>
              </w:rPr>
            </w:pPr>
            <w:r w:rsidRPr="001C3A86">
              <w:rPr>
                <w:rFonts w:ascii="Times New Roman" w:eastAsia="Times New Roman" w:hAnsi="Times New Roman"/>
                <w:sz w:val="24"/>
                <w:szCs w:val="24"/>
                <w:lang w:val="en-US" w:eastAsia="ru-RU"/>
              </w:rPr>
              <w:t xml:space="preserve"> Changing times, changing styles</w:t>
            </w:r>
          </w:p>
        </w:tc>
        <w:tc>
          <w:tcPr>
            <w:tcW w:w="2795" w:type="pct"/>
            <w:shd w:val="clear" w:color="auto" w:fill="auto"/>
          </w:tcPr>
          <w:p w:rsidR="001C3A86" w:rsidRPr="00F10E81" w:rsidRDefault="001C3A86" w:rsidP="001C3A86">
            <w:pPr>
              <w:spacing w:after="0" w:line="360" w:lineRule="auto"/>
              <w:rPr>
                <w:rFonts w:ascii="Times New Roman" w:eastAsia="Times New Roman" w:hAnsi="Times New Roman" w:cs="Times New Roman"/>
                <w:sz w:val="24"/>
                <w:szCs w:val="24"/>
                <w:lang w:val="en-US" w:eastAsia="ru-RU"/>
              </w:rPr>
            </w:pPr>
            <w:r w:rsidRPr="00F10E81">
              <w:rPr>
                <w:rFonts w:ascii="Times New Roman" w:eastAsia="Times New Roman" w:hAnsi="Times New Roman" w:cs="Times New Roman"/>
                <w:sz w:val="24"/>
                <w:szCs w:val="24"/>
                <w:lang w:val="en-US" w:eastAsia="ru-RU"/>
              </w:rPr>
              <w:t>1. Imagine yourself being a fashion designer. Describe the clothes of the teenagers in 2020.</w:t>
            </w:r>
          </w:p>
          <w:p w:rsidR="001C3A86" w:rsidRPr="00F10E81" w:rsidRDefault="001C3A86" w:rsidP="001C3A86">
            <w:pPr>
              <w:spacing w:after="0" w:line="360" w:lineRule="auto"/>
              <w:rPr>
                <w:rFonts w:ascii="Times New Roman" w:eastAsia="Times New Roman" w:hAnsi="Times New Roman" w:cs="Times New Roman"/>
                <w:sz w:val="24"/>
                <w:szCs w:val="24"/>
                <w:lang w:val="en-US" w:eastAsia="ru-RU"/>
              </w:rPr>
            </w:pPr>
            <w:r w:rsidRPr="00F10E81">
              <w:rPr>
                <w:rFonts w:ascii="Times New Roman" w:eastAsia="Times New Roman" w:hAnsi="Times New Roman" w:cs="Times New Roman"/>
                <w:sz w:val="24"/>
                <w:szCs w:val="24"/>
                <w:lang w:val="en-US" w:eastAsia="ru-RU"/>
              </w:rPr>
              <w:t>2. What epoch would you like to like in and what would you prefer to wear?</w:t>
            </w:r>
          </w:p>
          <w:p w:rsidR="001C3A86" w:rsidRPr="00F10E81" w:rsidRDefault="001C3A86" w:rsidP="001C3A86">
            <w:pPr>
              <w:spacing w:after="0" w:line="360" w:lineRule="auto"/>
              <w:rPr>
                <w:rFonts w:ascii="Times New Roman" w:eastAsia="Times New Roman" w:hAnsi="Times New Roman" w:cs="Times New Roman"/>
                <w:sz w:val="24"/>
                <w:szCs w:val="24"/>
                <w:lang w:val="en-US" w:eastAsia="ru-RU"/>
              </w:rPr>
            </w:pPr>
            <w:r w:rsidRPr="00F10E81">
              <w:rPr>
                <w:rFonts w:ascii="Times New Roman" w:eastAsia="Times New Roman" w:hAnsi="Times New Roman" w:cs="Times New Roman"/>
                <w:sz w:val="24"/>
                <w:szCs w:val="24"/>
                <w:lang w:val="en-US" w:eastAsia="ru-RU"/>
              </w:rPr>
              <w:t>3. Design a suitable school uniform for you and your friends.</w:t>
            </w:r>
          </w:p>
          <w:p w:rsidR="001C3A86" w:rsidRPr="00F10E81" w:rsidRDefault="001C3A86" w:rsidP="001C3A86">
            <w:pPr>
              <w:spacing w:after="0" w:line="360" w:lineRule="auto"/>
              <w:rPr>
                <w:rFonts w:ascii="Times New Roman" w:eastAsia="Times New Roman" w:hAnsi="Times New Roman" w:cs="Times New Roman"/>
                <w:sz w:val="24"/>
                <w:szCs w:val="24"/>
                <w:lang w:val="en-US" w:eastAsia="ru-RU"/>
              </w:rPr>
            </w:pPr>
            <w:r w:rsidRPr="00F10E81">
              <w:rPr>
                <w:rFonts w:ascii="Times New Roman" w:eastAsia="Times New Roman" w:hAnsi="Times New Roman" w:cs="Times New Roman"/>
                <w:sz w:val="24"/>
                <w:szCs w:val="24"/>
                <w:lang w:val="en-US" w:eastAsia="ru-RU"/>
              </w:rPr>
              <w:t>4. Make your class Fashion magazine.</w:t>
            </w:r>
          </w:p>
        </w:tc>
      </w:tr>
    </w:tbl>
    <w:p w:rsidR="000A7BC4" w:rsidRPr="00AE67F0" w:rsidRDefault="000A7BC4" w:rsidP="003C4BD7">
      <w:pPr>
        <w:spacing w:after="0" w:line="240" w:lineRule="auto"/>
        <w:rPr>
          <w:rFonts w:ascii="Times New Roman" w:eastAsia="Times New Roman" w:hAnsi="Times New Roman" w:cs="Times New Roman"/>
          <w:b/>
          <w:sz w:val="24"/>
          <w:szCs w:val="24"/>
          <w:lang w:val="en-US" w:eastAsia="ru-RU"/>
        </w:rPr>
      </w:pPr>
    </w:p>
    <w:p w:rsidR="003727DD" w:rsidRPr="001C3A86" w:rsidRDefault="003727DD" w:rsidP="001C3A86">
      <w:pPr>
        <w:spacing w:after="0" w:line="240" w:lineRule="auto"/>
        <w:rPr>
          <w:rFonts w:ascii="Times New Roman" w:eastAsia="Times New Roman" w:hAnsi="Times New Roman" w:cs="Times New Roman"/>
          <w:b/>
          <w:sz w:val="24"/>
          <w:szCs w:val="24"/>
          <w:lang w:eastAsia="ru-RU"/>
        </w:rPr>
      </w:pPr>
    </w:p>
    <w:p w:rsidR="003727DD" w:rsidRDefault="003727DD" w:rsidP="00F10E81">
      <w:pPr>
        <w:spacing w:after="0" w:line="240" w:lineRule="auto"/>
        <w:jc w:val="center"/>
        <w:rPr>
          <w:rFonts w:ascii="Times New Roman" w:eastAsia="Times New Roman" w:hAnsi="Times New Roman" w:cs="Times New Roman"/>
          <w:b/>
          <w:sz w:val="24"/>
          <w:szCs w:val="24"/>
          <w:lang w:eastAsia="ru-RU"/>
        </w:rPr>
      </w:pPr>
    </w:p>
    <w:p w:rsidR="001C3A86" w:rsidRDefault="001C3A86" w:rsidP="00F10E81">
      <w:pPr>
        <w:spacing w:after="0" w:line="240" w:lineRule="auto"/>
        <w:jc w:val="center"/>
        <w:rPr>
          <w:rFonts w:ascii="Times New Roman" w:eastAsia="Times New Roman" w:hAnsi="Times New Roman" w:cs="Times New Roman"/>
          <w:b/>
          <w:sz w:val="24"/>
          <w:szCs w:val="24"/>
          <w:lang w:eastAsia="ru-RU"/>
        </w:rPr>
      </w:pPr>
    </w:p>
    <w:p w:rsidR="001C3A86" w:rsidRDefault="001C3A86" w:rsidP="00F10E81">
      <w:pPr>
        <w:spacing w:after="0" w:line="240" w:lineRule="auto"/>
        <w:jc w:val="center"/>
        <w:rPr>
          <w:rFonts w:ascii="Times New Roman" w:eastAsia="Times New Roman" w:hAnsi="Times New Roman" w:cs="Times New Roman"/>
          <w:b/>
          <w:sz w:val="24"/>
          <w:szCs w:val="24"/>
          <w:lang w:eastAsia="ru-RU"/>
        </w:rPr>
      </w:pPr>
    </w:p>
    <w:p w:rsidR="001C3A86" w:rsidRDefault="001C3A86" w:rsidP="00F10E81">
      <w:pPr>
        <w:spacing w:after="0" w:line="240" w:lineRule="auto"/>
        <w:jc w:val="center"/>
        <w:rPr>
          <w:rFonts w:ascii="Times New Roman" w:eastAsia="Times New Roman" w:hAnsi="Times New Roman" w:cs="Times New Roman"/>
          <w:b/>
          <w:sz w:val="24"/>
          <w:szCs w:val="24"/>
          <w:lang w:eastAsia="ru-RU"/>
        </w:rPr>
      </w:pPr>
    </w:p>
    <w:p w:rsidR="001C3A86" w:rsidRDefault="001C3A86" w:rsidP="00F10E81">
      <w:pPr>
        <w:spacing w:after="0" w:line="240" w:lineRule="auto"/>
        <w:jc w:val="center"/>
        <w:rPr>
          <w:rFonts w:ascii="Times New Roman" w:eastAsia="Times New Roman" w:hAnsi="Times New Roman" w:cs="Times New Roman"/>
          <w:b/>
          <w:sz w:val="24"/>
          <w:szCs w:val="24"/>
          <w:lang w:eastAsia="ru-RU"/>
        </w:rPr>
      </w:pPr>
    </w:p>
    <w:p w:rsidR="001C3A86" w:rsidRPr="001C3A86" w:rsidRDefault="001C3A86" w:rsidP="00F10E81">
      <w:pPr>
        <w:spacing w:after="0" w:line="240" w:lineRule="auto"/>
        <w:jc w:val="center"/>
        <w:rPr>
          <w:rFonts w:ascii="Times New Roman" w:eastAsia="Times New Roman" w:hAnsi="Times New Roman" w:cs="Times New Roman"/>
          <w:b/>
          <w:sz w:val="24"/>
          <w:szCs w:val="24"/>
          <w:lang w:eastAsia="ru-RU"/>
        </w:rPr>
      </w:pPr>
    </w:p>
    <w:p w:rsidR="003727DD" w:rsidRPr="00513D04" w:rsidRDefault="003727DD" w:rsidP="00F10E81">
      <w:pPr>
        <w:spacing w:after="0" w:line="240" w:lineRule="auto"/>
        <w:jc w:val="center"/>
        <w:rPr>
          <w:rFonts w:ascii="Times New Roman" w:eastAsia="Times New Roman" w:hAnsi="Times New Roman" w:cs="Times New Roman"/>
          <w:b/>
          <w:sz w:val="24"/>
          <w:szCs w:val="24"/>
          <w:lang w:val="en-US" w:eastAsia="ru-RU"/>
        </w:rPr>
      </w:pPr>
    </w:p>
    <w:p w:rsidR="00F10E81" w:rsidRPr="00F10E81" w:rsidRDefault="00F10E81" w:rsidP="00F10E81">
      <w:pPr>
        <w:spacing w:after="0" w:line="240" w:lineRule="auto"/>
        <w:jc w:val="center"/>
        <w:rPr>
          <w:rFonts w:ascii="Times New Roman" w:eastAsia="Times New Roman" w:hAnsi="Times New Roman" w:cs="Times New Roman"/>
          <w:b/>
          <w:sz w:val="24"/>
          <w:szCs w:val="24"/>
          <w:lang w:eastAsia="ru-RU"/>
        </w:rPr>
      </w:pPr>
      <w:r w:rsidRPr="00F10E81">
        <w:rPr>
          <w:rFonts w:ascii="Times New Roman" w:eastAsia="Times New Roman" w:hAnsi="Times New Roman" w:cs="Times New Roman"/>
          <w:b/>
          <w:sz w:val="24"/>
          <w:szCs w:val="24"/>
          <w:lang w:eastAsia="ru-RU"/>
        </w:rPr>
        <w:lastRenderedPageBreak/>
        <w:t>Перечень практических работ по модулям</w:t>
      </w:r>
      <w:r>
        <w:rPr>
          <w:rFonts w:ascii="Times New Roman" w:eastAsia="Times New Roman" w:hAnsi="Times New Roman" w:cs="Times New Roman"/>
          <w:b/>
          <w:sz w:val="24"/>
          <w:szCs w:val="24"/>
          <w:lang w:eastAsia="ru-RU"/>
        </w:rPr>
        <w:t xml:space="preserve"> курса 9 класса</w:t>
      </w:r>
      <w:r w:rsidRPr="00F10E81">
        <w:rPr>
          <w:rFonts w:ascii="Times New Roman" w:eastAsia="Times New Roman" w:hAnsi="Times New Roman" w:cs="Times New Roman"/>
          <w:b/>
          <w:sz w:val="24"/>
          <w:szCs w:val="24"/>
          <w:lang w:eastAsia="ru-RU"/>
        </w:rPr>
        <w:t>.</w:t>
      </w:r>
    </w:p>
    <w:p w:rsidR="00F10E81" w:rsidRPr="00F10E81" w:rsidRDefault="00F10E81" w:rsidP="00F10E81">
      <w:pPr>
        <w:spacing w:after="0" w:line="240" w:lineRule="auto"/>
        <w:rPr>
          <w:rFonts w:ascii="Times New Roman" w:eastAsia="Times New Roman" w:hAnsi="Times New Roman" w:cs="Times New Roman"/>
          <w:b/>
          <w:sz w:val="28"/>
          <w:szCs w:val="28"/>
          <w:lang w:eastAsia="ru-RU"/>
        </w:rPr>
      </w:pPr>
    </w:p>
    <w:p w:rsidR="00F10E81" w:rsidRPr="00F10E81" w:rsidRDefault="00F10E81" w:rsidP="00F10E81">
      <w:pPr>
        <w:spacing w:after="0" w:line="240" w:lineRule="auto"/>
        <w:rPr>
          <w:rFonts w:ascii="Times New Roman" w:eastAsia="Times New Roman" w:hAnsi="Times New Roman" w:cs="Times New Roman"/>
          <w:b/>
          <w:sz w:val="28"/>
          <w:szCs w:val="28"/>
          <w:lang w:eastAsia="ru-RU"/>
        </w:rPr>
      </w:pPr>
    </w:p>
    <w:tbl>
      <w:tblPr>
        <w:tblStyle w:val="21"/>
        <w:tblW w:w="5000" w:type="pct"/>
        <w:tblLayout w:type="fixed"/>
        <w:tblLook w:val="01E0" w:firstRow="1" w:lastRow="1" w:firstColumn="1" w:lastColumn="1" w:noHBand="0" w:noVBand="0"/>
      </w:tblPr>
      <w:tblGrid>
        <w:gridCol w:w="676"/>
        <w:gridCol w:w="1558"/>
        <w:gridCol w:w="7337"/>
      </w:tblGrid>
      <w:tr w:rsidR="001C3A86" w:rsidRPr="00F10E81" w:rsidTr="00BF747E">
        <w:tc>
          <w:tcPr>
            <w:tcW w:w="353" w:type="pct"/>
          </w:tcPr>
          <w:p w:rsidR="001C3A86" w:rsidRPr="00F10E81" w:rsidRDefault="001C3A86" w:rsidP="00F10E81">
            <w:pPr>
              <w:spacing w:line="360" w:lineRule="auto"/>
              <w:rPr>
                <w:b/>
                <w:sz w:val="24"/>
                <w:szCs w:val="24"/>
              </w:rPr>
            </w:pPr>
            <w:r w:rsidRPr="00F10E81">
              <w:rPr>
                <w:b/>
                <w:sz w:val="24"/>
                <w:szCs w:val="24"/>
              </w:rPr>
              <w:t>№ модуля</w:t>
            </w:r>
          </w:p>
        </w:tc>
        <w:tc>
          <w:tcPr>
            <w:tcW w:w="814" w:type="pct"/>
          </w:tcPr>
          <w:p w:rsidR="001C3A86" w:rsidRPr="00F10E81" w:rsidRDefault="001C3A86" w:rsidP="00F10E81">
            <w:pPr>
              <w:spacing w:line="360" w:lineRule="auto"/>
              <w:rPr>
                <w:b/>
                <w:sz w:val="24"/>
                <w:szCs w:val="24"/>
              </w:rPr>
            </w:pPr>
            <w:r w:rsidRPr="001C3A86">
              <w:rPr>
                <w:b/>
                <w:sz w:val="24"/>
                <w:szCs w:val="24"/>
              </w:rPr>
              <w:t>Тема модуля</w:t>
            </w:r>
          </w:p>
        </w:tc>
        <w:tc>
          <w:tcPr>
            <w:tcW w:w="3833" w:type="pct"/>
          </w:tcPr>
          <w:p w:rsidR="001C3A86" w:rsidRPr="00F10E81" w:rsidRDefault="001C3A86" w:rsidP="00F10E81">
            <w:pPr>
              <w:spacing w:line="360" w:lineRule="auto"/>
              <w:rPr>
                <w:b/>
                <w:sz w:val="24"/>
                <w:szCs w:val="24"/>
              </w:rPr>
            </w:pPr>
            <w:r w:rsidRPr="00F10E81">
              <w:rPr>
                <w:b/>
                <w:sz w:val="24"/>
                <w:szCs w:val="24"/>
              </w:rPr>
              <w:t>Темы проектов предлагаются обучающимся заранее. Ученики выбирают тему (темы) для выполнения проектного задания.</w:t>
            </w:r>
          </w:p>
        </w:tc>
      </w:tr>
      <w:tr w:rsidR="001C3A86" w:rsidRPr="001C3A86" w:rsidTr="00BF747E">
        <w:tc>
          <w:tcPr>
            <w:tcW w:w="353" w:type="pct"/>
          </w:tcPr>
          <w:p w:rsidR="001C3A86" w:rsidRPr="00F10E81" w:rsidRDefault="001C3A86" w:rsidP="00F10E81">
            <w:pPr>
              <w:spacing w:line="360" w:lineRule="auto"/>
              <w:rPr>
                <w:b/>
                <w:sz w:val="28"/>
                <w:szCs w:val="28"/>
              </w:rPr>
            </w:pPr>
            <w:r w:rsidRPr="00F10E81">
              <w:rPr>
                <w:b/>
                <w:sz w:val="28"/>
                <w:szCs w:val="28"/>
              </w:rPr>
              <w:t>1</w:t>
            </w:r>
          </w:p>
        </w:tc>
        <w:tc>
          <w:tcPr>
            <w:tcW w:w="814" w:type="pct"/>
          </w:tcPr>
          <w:p w:rsidR="001C3A86" w:rsidRPr="00097D00" w:rsidRDefault="001C3A86" w:rsidP="001C3A86">
            <w:pPr>
              <w:rPr>
                <w:sz w:val="24"/>
                <w:szCs w:val="24"/>
                <w:lang w:val="en-US"/>
              </w:rPr>
            </w:pPr>
            <w:r w:rsidRPr="00097D00">
              <w:rPr>
                <w:sz w:val="24"/>
                <w:szCs w:val="24"/>
                <w:lang w:val="en-US"/>
              </w:rPr>
              <w:t>Reading… Why not?</w:t>
            </w:r>
          </w:p>
        </w:tc>
        <w:tc>
          <w:tcPr>
            <w:tcW w:w="3833" w:type="pct"/>
          </w:tcPr>
          <w:p w:rsidR="001C3A86" w:rsidRPr="00F10E81" w:rsidRDefault="001C3A86" w:rsidP="00F10E81">
            <w:pPr>
              <w:spacing w:line="360" w:lineRule="auto"/>
              <w:rPr>
                <w:sz w:val="24"/>
                <w:szCs w:val="24"/>
                <w:lang w:val="en-US"/>
              </w:rPr>
            </w:pPr>
            <w:r w:rsidRPr="00F10E81">
              <w:rPr>
                <w:sz w:val="24"/>
                <w:szCs w:val="24"/>
                <w:lang w:val="en-US"/>
              </w:rPr>
              <w:t>1. Literary routes or landmarks in the place when I live.</w:t>
            </w:r>
          </w:p>
          <w:p w:rsidR="001C3A86" w:rsidRPr="00F10E81" w:rsidRDefault="001C3A86" w:rsidP="00F10E81">
            <w:pPr>
              <w:spacing w:line="360" w:lineRule="auto"/>
              <w:rPr>
                <w:sz w:val="24"/>
                <w:szCs w:val="24"/>
                <w:lang w:val="en-US"/>
              </w:rPr>
            </w:pPr>
            <w:r w:rsidRPr="00F10E81">
              <w:rPr>
                <w:sz w:val="24"/>
                <w:szCs w:val="24"/>
                <w:lang w:val="en-US"/>
              </w:rPr>
              <w:t>2. The literary museum in Vyoshenskoye.</w:t>
            </w:r>
          </w:p>
          <w:p w:rsidR="001C3A86" w:rsidRPr="00F10E81" w:rsidRDefault="001C3A86" w:rsidP="00F10E81">
            <w:pPr>
              <w:spacing w:line="360" w:lineRule="auto"/>
              <w:rPr>
                <w:sz w:val="24"/>
                <w:szCs w:val="24"/>
                <w:lang w:val="en-US"/>
              </w:rPr>
            </w:pPr>
            <w:r w:rsidRPr="00F10E81">
              <w:rPr>
                <w:sz w:val="24"/>
                <w:szCs w:val="24"/>
                <w:lang w:val="en-US"/>
              </w:rPr>
              <w:t>3. List some local authors and places which you associate with them.</w:t>
            </w:r>
          </w:p>
        </w:tc>
      </w:tr>
      <w:tr w:rsidR="001C3A86" w:rsidRPr="00F10E81" w:rsidTr="00BF747E">
        <w:tc>
          <w:tcPr>
            <w:tcW w:w="353" w:type="pct"/>
          </w:tcPr>
          <w:p w:rsidR="001C3A86" w:rsidRPr="00F10E81" w:rsidRDefault="001C3A86" w:rsidP="00F10E81">
            <w:pPr>
              <w:spacing w:line="360" w:lineRule="auto"/>
              <w:rPr>
                <w:b/>
                <w:sz w:val="28"/>
                <w:szCs w:val="28"/>
                <w:lang w:val="en-US"/>
              </w:rPr>
            </w:pPr>
            <w:r w:rsidRPr="00F10E81">
              <w:rPr>
                <w:b/>
                <w:sz w:val="28"/>
                <w:szCs w:val="28"/>
                <w:lang w:val="en-US"/>
              </w:rPr>
              <w:t>2</w:t>
            </w:r>
          </w:p>
        </w:tc>
        <w:tc>
          <w:tcPr>
            <w:tcW w:w="814" w:type="pct"/>
          </w:tcPr>
          <w:p w:rsidR="001C3A86" w:rsidRPr="00097D00" w:rsidRDefault="001C3A86" w:rsidP="001C3A86">
            <w:pPr>
              <w:rPr>
                <w:sz w:val="24"/>
                <w:szCs w:val="24"/>
                <w:lang w:val="en-US"/>
              </w:rPr>
            </w:pPr>
            <w:r w:rsidRPr="00097D00">
              <w:rPr>
                <w:sz w:val="24"/>
                <w:szCs w:val="24"/>
                <w:lang w:val="en-US"/>
              </w:rPr>
              <w:t>Let music begin</w:t>
            </w:r>
          </w:p>
        </w:tc>
        <w:tc>
          <w:tcPr>
            <w:tcW w:w="3833" w:type="pct"/>
          </w:tcPr>
          <w:p w:rsidR="001C3A86" w:rsidRPr="00F10E81" w:rsidRDefault="001C3A86" w:rsidP="00F10E81">
            <w:pPr>
              <w:spacing w:line="360" w:lineRule="auto"/>
              <w:rPr>
                <w:sz w:val="24"/>
                <w:szCs w:val="24"/>
                <w:lang w:val="en-US"/>
              </w:rPr>
            </w:pPr>
            <w:r w:rsidRPr="00F10E81">
              <w:rPr>
                <w:sz w:val="24"/>
                <w:szCs w:val="24"/>
                <w:lang w:val="en-US"/>
              </w:rPr>
              <w:t>1. All what I know about Russian national anthem.</w:t>
            </w:r>
          </w:p>
          <w:p w:rsidR="001C3A86" w:rsidRPr="00F10E81" w:rsidRDefault="001C3A86" w:rsidP="00F10E81">
            <w:pPr>
              <w:spacing w:line="360" w:lineRule="auto"/>
              <w:rPr>
                <w:sz w:val="24"/>
                <w:szCs w:val="24"/>
                <w:lang w:val="en-US"/>
              </w:rPr>
            </w:pPr>
            <w:r w:rsidRPr="00F10E81">
              <w:rPr>
                <w:sz w:val="24"/>
                <w:szCs w:val="24"/>
                <w:lang w:val="en-US"/>
              </w:rPr>
              <w:t>2. What do you know about the region you live in as a musical place?</w:t>
            </w:r>
          </w:p>
          <w:p w:rsidR="001C3A86" w:rsidRPr="00F10E81" w:rsidRDefault="001C3A86" w:rsidP="00F10E81">
            <w:pPr>
              <w:spacing w:line="360" w:lineRule="auto"/>
              <w:rPr>
                <w:sz w:val="24"/>
                <w:szCs w:val="24"/>
                <w:lang w:val="en-US"/>
              </w:rPr>
            </w:pPr>
            <w:r w:rsidRPr="00F10E81">
              <w:rPr>
                <w:sz w:val="24"/>
                <w:szCs w:val="24"/>
                <w:lang w:val="en-US"/>
              </w:rPr>
              <w:t>3. Write your dream programme for a school concert.</w:t>
            </w:r>
          </w:p>
          <w:p w:rsidR="001C3A86" w:rsidRPr="00F10E81" w:rsidRDefault="001C3A86" w:rsidP="00F10E81">
            <w:pPr>
              <w:spacing w:line="360" w:lineRule="auto"/>
              <w:rPr>
                <w:sz w:val="24"/>
                <w:szCs w:val="24"/>
                <w:lang w:val="en-US"/>
              </w:rPr>
            </w:pPr>
            <w:r w:rsidRPr="00F10E81">
              <w:rPr>
                <w:sz w:val="24"/>
                <w:szCs w:val="24"/>
                <w:lang w:val="en-US"/>
              </w:rPr>
              <w:t>4. What styles of music are popular in your country/town?</w:t>
            </w:r>
          </w:p>
          <w:p w:rsidR="001C3A86" w:rsidRPr="00F10E81" w:rsidRDefault="001C3A86" w:rsidP="00F10E81">
            <w:pPr>
              <w:spacing w:line="360" w:lineRule="auto"/>
              <w:rPr>
                <w:sz w:val="24"/>
                <w:szCs w:val="24"/>
                <w:lang w:val="en-US"/>
              </w:rPr>
            </w:pPr>
            <w:r w:rsidRPr="00F10E81">
              <w:rPr>
                <w:sz w:val="24"/>
                <w:szCs w:val="24"/>
                <w:lang w:val="en-US"/>
              </w:rPr>
              <w:t>5. What are special styles of music that are common for the region you live in? The Cossack’s songs.</w:t>
            </w:r>
          </w:p>
        </w:tc>
      </w:tr>
      <w:tr w:rsidR="001C3A86" w:rsidRPr="001C3A86" w:rsidTr="00BF747E">
        <w:tc>
          <w:tcPr>
            <w:tcW w:w="353" w:type="pct"/>
          </w:tcPr>
          <w:p w:rsidR="001C3A86" w:rsidRPr="00F10E81" w:rsidRDefault="001C3A86" w:rsidP="00F10E81">
            <w:pPr>
              <w:spacing w:line="360" w:lineRule="auto"/>
              <w:rPr>
                <w:b/>
                <w:sz w:val="28"/>
                <w:szCs w:val="28"/>
                <w:lang w:val="en-US"/>
              </w:rPr>
            </w:pPr>
            <w:r w:rsidRPr="00F10E81">
              <w:rPr>
                <w:b/>
                <w:sz w:val="28"/>
                <w:szCs w:val="28"/>
                <w:lang w:val="en-US"/>
              </w:rPr>
              <w:t>3</w:t>
            </w:r>
          </w:p>
        </w:tc>
        <w:tc>
          <w:tcPr>
            <w:tcW w:w="814" w:type="pct"/>
          </w:tcPr>
          <w:p w:rsidR="001C3A86" w:rsidRPr="00097D00" w:rsidRDefault="001C3A86" w:rsidP="001C3A86">
            <w:pPr>
              <w:rPr>
                <w:sz w:val="24"/>
                <w:szCs w:val="24"/>
                <w:lang w:val="en-US"/>
              </w:rPr>
            </w:pPr>
            <w:r w:rsidRPr="00097D00">
              <w:rPr>
                <w:sz w:val="24"/>
                <w:szCs w:val="24"/>
                <w:lang w:val="en-US"/>
              </w:rPr>
              <w:t>What’s the news?</w:t>
            </w:r>
          </w:p>
        </w:tc>
        <w:tc>
          <w:tcPr>
            <w:tcW w:w="3833" w:type="pct"/>
          </w:tcPr>
          <w:p w:rsidR="001C3A86" w:rsidRPr="00F10E81" w:rsidRDefault="001C3A86" w:rsidP="00F10E81">
            <w:pPr>
              <w:spacing w:line="360" w:lineRule="auto"/>
              <w:rPr>
                <w:sz w:val="24"/>
                <w:szCs w:val="24"/>
                <w:lang w:val="en-US"/>
              </w:rPr>
            </w:pPr>
            <w:r w:rsidRPr="00F10E81">
              <w:rPr>
                <w:sz w:val="24"/>
                <w:szCs w:val="24"/>
                <w:lang w:val="en-US"/>
              </w:rPr>
              <w:t>1. Find a newspaper which appeared on the day you were born. What was happing in the world on that day?</w:t>
            </w:r>
          </w:p>
          <w:p w:rsidR="001C3A86" w:rsidRPr="00F10E81" w:rsidRDefault="001C3A86" w:rsidP="00F10E81">
            <w:pPr>
              <w:spacing w:line="360" w:lineRule="auto"/>
              <w:rPr>
                <w:sz w:val="24"/>
                <w:szCs w:val="24"/>
                <w:lang w:val="en-US"/>
              </w:rPr>
            </w:pPr>
            <w:r w:rsidRPr="00F10E81">
              <w:rPr>
                <w:sz w:val="24"/>
                <w:szCs w:val="24"/>
                <w:lang w:val="en-US"/>
              </w:rPr>
              <w:t>2. A collage ‘What do Russian TV channel offer to their TV viewers?</w:t>
            </w:r>
          </w:p>
          <w:p w:rsidR="001C3A86" w:rsidRPr="00F10E81" w:rsidRDefault="001C3A86" w:rsidP="00F10E81">
            <w:pPr>
              <w:spacing w:line="360" w:lineRule="auto"/>
              <w:rPr>
                <w:sz w:val="24"/>
                <w:szCs w:val="24"/>
                <w:lang w:val="en-US"/>
              </w:rPr>
            </w:pPr>
            <w:r w:rsidRPr="00F10E81">
              <w:rPr>
                <w:sz w:val="24"/>
                <w:szCs w:val="24"/>
                <w:lang w:val="en-US"/>
              </w:rPr>
              <w:t>3. Bring into the class a regional or local newspaper and tell your classmates why it attract you.</w:t>
            </w:r>
          </w:p>
        </w:tc>
      </w:tr>
      <w:tr w:rsidR="001C3A86" w:rsidRPr="001C3A86" w:rsidTr="00BF747E">
        <w:tc>
          <w:tcPr>
            <w:tcW w:w="353" w:type="pct"/>
          </w:tcPr>
          <w:p w:rsidR="001C3A86" w:rsidRPr="00F10E81" w:rsidRDefault="001C3A86" w:rsidP="00F10E81">
            <w:pPr>
              <w:spacing w:line="360" w:lineRule="auto"/>
              <w:rPr>
                <w:b/>
                <w:sz w:val="28"/>
                <w:szCs w:val="28"/>
                <w:lang w:val="en-US"/>
              </w:rPr>
            </w:pPr>
            <w:r w:rsidRPr="00F10E81">
              <w:rPr>
                <w:b/>
                <w:sz w:val="28"/>
                <w:szCs w:val="28"/>
                <w:lang w:val="en-US"/>
              </w:rPr>
              <w:t>4</w:t>
            </w:r>
          </w:p>
        </w:tc>
        <w:tc>
          <w:tcPr>
            <w:tcW w:w="814" w:type="pct"/>
          </w:tcPr>
          <w:p w:rsidR="001C3A86" w:rsidRPr="00097D00" w:rsidRDefault="001C3A86" w:rsidP="001C3A86">
            <w:pPr>
              <w:rPr>
                <w:sz w:val="24"/>
                <w:szCs w:val="24"/>
                <w:lang w:val="en-US"/>
              </w:rPr>
            </w:pPr>
            <w:r w:rsidRPr="00097D00">
              <w:rPr>
                <w:sz w:val="24"/>
                <w:szCs w:val="24"/>
                <w:lang w:val="en-US"/>
              </w:rPr>
              <w:t>What school do you go to?</w:t>
            </w:r>
          </w:p>
        </w:tc>
        <w:tc>
          <w:tcPr>
            <w:tcW w:w="3833" w:type="pct"/>
          </w:tcPr>
          <w:p w:rsidR="001C3A86" w:rsidRPr="00F10E81" w:rsidRDefault="001C3A86" w:rsidP="00F10E81">
            <w:pPr>
              <w:spacing w:line="360" w:lineRule="auto"/>
              <w:rPr>
                <w:sz w:val="24"/>
                <w:szCs w:val="24"/>
                <w:lang w:val="en-US"/>
              </w:rPr>
            </w:pPr>
            <w:r w:rsidRPr="00F10E81">
              <w:rPr>
                <w:sz w:val="24"/>
                <w:szCs w:val="24"/>
                <w:lang w:val="en-US"/>
              </w:rPr>
              <w:t>1.Make a collage ‘Your family members are changing their health habits’</w:t>
            </w:r>
          </w:p>
          <w:p w:rsidR="001C3A86" w:rsidRPr="00F10E81" w:rsidRDefault="001C3A86" w:rsidP="00F10E81">
            <w:pPr>
              <w:spacing w:line="360" w:lineRule="auto"/>
              <w:rPr>
                <w:sz w:val="24"/>
                <w:szCs w:val="24"/>
                <w:lang w:val="en-US"/>
              </w:rPr>
            </w:pPr>
            <w:r w:rsidRPr="00F10E81">
              <w:rPr>
                <w:sz w:val="24"/>
                <w:szCs w:val="24"/>
                <w:lang w:val="en-US"/>
              </w:rPr>
              <w:t>2. Report ‘Let’s talk about the Russian health habits”</w:t>
            </w:r>
          </w:p>
          <w:p w:rsidR="001C3A86" w:rsidRPr="00F10E81" w:rsidRDefault="001C3A86" w:rsidP="00F10E81">
            <w:pPr>
              <w:spacing w:line="360" w:lineRule="auto"/>
              <w:rPr>
                <w:sz w:val="24"/>
                <w:szCs w:val="24"/>
                <w:lang w:val="en-US"/>
              </w:rPr>
            </w:pPr>
            <w:r w:rsidRPr="00F10E81">
              <w:rPr>
                <w:sz w:val="24"/>
                <w:szCs w:val="24"/>
                <w:lang w:val="en-US"/>
              </w:rPr>
              <w:t>3. Discuss ‘What occasions on do Russians eat these foods? 9pelmeny, borsch, kulich, kulebyaka, paskha, rasstegai, blinies, karavai)</w:t>
            </w:r>
          </w:p>
        </w:tc>
      </w:tr>
      <w:tr w:rsidR="001C3A86" w:rsidRPr="001C3A86" w:rsidTr="00BF747E">
        <w:tc>
          <w:tcPr>
            <w:tcW w:w="353" w:type="pct"/>
          </w:tcPr>
          <w:p w:rsidR="001C3A86" w:rsidRPr="00F10E81" w:rsidRDefault="001C3A86" w:rsidP="00F10E81">
            <w:pPr>
              <w:spacing w:line="360" w:lineRule="auto"/>
              <w:rPr>
                <w:b/>
                <w:sz w:val="28"/>
                <w:szCs w:val="28"/>
                <w:lang w:val="en-US"/>
              </w:rPr>
            </w:pPr>
            <w:r w:rsidRPr="00F10E81">
              <w:rPr>
                <w:b/>
                <w:sz w:val="28"/>
                <w:szCs w:val="28"/>
                <w:lang w:val="en-US"/>
              </w:rPr>
              <w:t>5</w:t>
            </w:r>
          </w:p>
        </w:tc>
        <w:tc>
          <w:tcPr>
            <w:tcW w:w="814" w:type="pct"/>
          </w:tcPr>
          <w:p w:rsidR="001C3A86" w:rsidRPr="00097D00" w:rsidRDefault="001C3A86" w:rsidP="001C3A86">
            <w:pPr>
              <w:rPr>
                <w:sz w:val="24"/>
                <w:szCs w:val="24"/>
                <w:lang w:val="en-US"/>
              </w:rPr>
            </w:pPr>
            <w:r w:rsidRPr="00097D00">
              <w:rPr>
                <w:sz w:val="24"/>
                <w:szCs w:val="24"/>
                <w:lang w:val="en-US"/>
              </w:rPr>
              <w:t>School- what’s next?</w:t>
            </w:r>
          </w:p>
        </w:tc>
        <w:tc>
          <w:tcPr>
            <w:tcW w:w="3833" w:type="pct"/>
          </w:tcPr>
          <w:p w:rsidR="001C3A86" w:rsidRPr="00F10E81" w:rsidRDefault="001C3A86" w:rsidP="00F10E81">
            <w:pPr>
              <w:spacing w:line="360" w:lineRule="auto"/>
              <w:rPr>
                <w:sz w:val="24"/>
                <w:szCs w:val="24"/>
                <w:lang w:val="en-US"/>
              </w:rPr>
            </w:pPr>
            <w:r w:rsidRPr="00F10E81">
              <w:rPr>
                <w:sz w:val="24"/>
                <w:szCs w:val="24"/>
                <w:lang w:val="en-US"/>
              </w:rPr>
              <w:t>1. Compare the tables presenting the system education in Britain and Russia.</w:t>
            </w:r>
          </w:p>
          <w:p w:rsidR="001C3A86" w:rsidRPr="00F10E81" w:rsidRDefault="001C3A86" w:rsidP="00F10E81">
            <w:pPr>
              <w:spacing w:line="360" w:lineRule="auto"/>
              <w:rPr>
                <w:sz w:val="24"/>
                <w:szCs w:val="24"/>
                <w:lang w:val="en-US"/>
              </w:rPr>
            </w:pPr>
            <w:r w:rsidRPr="00F10E81">
              <w:rPr>
                <w:sz w:val="24"/>
                <w:szCs w:val="24"/>
                <w:lang w:val="en-US"/>
              </w:rPr>
              <w:t>2. Make a list of well-paid and low-paid jobs in your region.</w:t>
            </w:r>
          </w:p>
        </w:tc>
      </w:tr>
      <w:tr w:rsidR="001C3A86" w:rsidRPr="001C3A86" w:rsidTr="00BF747E">
        <w:tc>
          <w:tcPr>
            <w:tcW w:w="353" w:type="pct"/>
          </w:tcPr>
          <w:p w:rsidR="001C3A86" w:rsidRPr="00F10E81" w:rsidRDefault="001C3A86" w:rsidP="00F10E81">
            <w:pPr>
              <w:spacing w:line="360" w:lineRule="auto"/>
              <w:rPr>
                <w:b/>
                <w:sz w:val="28"/>
                <w:szCs w:val="28"/>
                <w:lang w:val="en-US"/>
              </w:rPr>
            </w:pPr>
            <w:r w:rsidRPr="00F10E81">
              <w:rPr>
                <w:b/>
                <w:sz w:val="28"/>
                <w:szCs w:val="28"/>
                <w:lang w:val="en-US"/>
              </w:rPr>
              <w:t>6</w:t>
            </w:r>
          </w:p>
        </w:tc>
        <w:tc>
          <w:tcPr>
            <w:tcW w:w="814" w:type="pct"/>
          </w:tcPr>
          <w:p w:rsidR="001C3A86" w:rsidRPr="00097D00" w:rsidRDefault="001C3A86" w:rsidP="001C3A86">
            <w:pPr>
              <w:rPr>
                <w:sz w:val="24"/>
                <w:szCs w:val="24"/>
                <w:lang w:val="en-US"/>
              </w:rPr>
            </w:pPr>
            <w:r w:rsidRPr="00097D00">
              <w:rPr>
                <w:sz w:val="24"/>
                <w:szCs w:val="24"/>
                <w:lang w:val="en-US"/>
              </w:rPr>
              <w:t>My country in the world</w:t>
            </w:r>
          </w:p>
        </w:tc>
        <w:tc>
          <w:tcPr>
            <w:tcW w:w="3833" w:type="pct"/>
          </w:tcPr>
          <w:p w:rsidR="001C3A86" w:rsidRPr="00F10E81" w:rsidRDefault="001C3A86" w:rsidP="00F10E81">
            <w:pPr>
              <w:spacing w:line="360" w:lineRule="auto"/>
              <w:rPr>
                <w:sz w:val="24"/>
                <w:szCs w:val="24"/>
                <w:lang w:val="en-US"/>
              </w:rPr>
            </w:pPr>
            <w:r w:rsidRPr="00F10E81">
              <w:rPr>
                <w:sz w:val="24"/>
                <w:szCs w:val="24"/>
                <w:lang w:val="en-US"/>
              </w:rPr>
              <w:t>1. Report ‘Why is English important in your country?</w:t>
            </w:r>
          </w:p>
          <w:p w:rsidR="001C3A86" w:rsidRPr="00F10E81" w:rsidRDefault="001C3A86" w:rsidP="00F10E81">
            <w:pPr>
              <w:spacing w:line="360" w:lineRule="auto"/>
              <w:rPr>
                <w:sz w:val="24"/>
                <w:szCs w:val="24"/>
                <w:lang w:val="en-US"/>
              </w:rPr>
            </w:pPr>
            <w:r w:rsidRPr="00F10E81">
              <w:rPr>
                <w:sz w:val="24"/>
                <w:szCs w:val="24"/>
                <w:lang w:val="en-US"/>
              </w:rPr>
              <w:t>2. Compare Russia with Britain. Draw a Venn diagram (AB Unit 6. Ex.14)</w:t>
            </w:r>
          </w:p>
          <w:p w:rsidR="001C3A86" w:rsidRPr="00F10E81" w:rsidRDefault="001C3A86" w:rsidP="00F10E81">
            <w:pPr>
              <w:spacing w:line="360" w:lineRule="auto"/>
              <w:rPr>
                <w:sz w:val="24"/>
                <w:szCs w:val="24"/>
                <w:lang w:val="en-US"/>
              </w:rPr>
            </w:pPr>
            <w:r w:rsidRPr="00F10E81">
              <w:rPr>
                <w:sz w:val="24"/>
                <w:szCs w:val="24"/>
                <w:lang w:val="en-US"/>
              </w:rPr>
              <w:t>3. Report “British and Russian laureates of the Nobel Prizes”</w:t>
            </w:r>
          </w:p>
        </w:tc>
      </w:tr>
    </w:tbl>
    <w:p w:rsidR="00F10E81" w:rsidRPr="00F10E81" w:rsidRDefault="00F10E81" w:rsidP="00F10E81">
      <w:pPr>
        <w:spacing w:after="0" w:line="360" w:lineRule="auto"/>
        <w:rPr>
          <w:rFonts w:ascii="Times New Roman" w:eastAsia="Times New Roman" w:hAnsi="Times New Roman" w:cs="Times New Roman"/>
          <w:b/>
          <w:sz w:val="28"/>
          <w:szCs w:val="28"/>
          <w:lang w:val="en-US" w:eastAsia="ru-RU"/>
        </w:rPr>
      </w:pPr>
    </w:p>
    <w:p w:rsidR="00F10E81" w:rsidRPr="00F10E81" w:rsidRDefault="00F10E81" w:rsidP="00F10E81">
      <w:pPr>
        <w:spacing w:after="0" w:line="240" w:lineRule="auto"/>
        <w:rPr>
          <w:rFonts w:ascii="Times New Roman" w:eastAsia="Times New Roman" w:hAnsi="Times New Roman" w:cs="Times New Roman"/>
          <w:b/>
          <w:sz w:val="24"/>
          <w:szCs w:val="24"/>
          <w:lang w:val="en-US" w:eastAsia="ru-RU"/>
        </w:rPr>
      </w:pPr>
    </w:p>
    <w:p w:rsidR="00AE422D" w:rsidRDefault="00AE422D" w:rsidP="00BF747E">
      <w:pPr>
        <w:spacing w:after="0" w:line="240" w:lineRule="auto"/>
        <w:rPr>
          <w:rFonts w:ascii="Times New Roman" w:eastAsia="Times New Roman" w:hAnsi="Times New Roman" w:cs="Times New Roman"/>
          <w:b/>
          <w:sz w:val="28"/>
          <w:szCs w:val="28"/>
          <w:lang w:eastAsia="ru-RU"/>
        </w:rPr>
      </w:pPr>
    </w:p>
    <w:p w:rsidR="00BF747E" w:rsidRPr="00BF747E" w:rsidRDefault="00BF747E" w:rsidP="00BF747E">
      <w:pPr>
        <w:spacing w:after="0" w:line="240" w:lineRule="auto"/>
        <w:rPr>
          <w:rFonts w:ascii="Times New Roman" w:eastAsia="Times New Roman" w:hAnsi="Times New Roman" w:cs="Times New Roman"/>
          <w:b/>
          <w:sz w:val="24"/>
          <w:szCs w:val="24"/>
          <w:lang w:eastAsia="ru-RU"/>
        </w:rPr>
      </w:pPr>
    </w:p>
    <w:p w:rsidR="003C4BD7" w:rsidRPr="007A3B5D" w:rsidRDefault="003C4BD7" w:rsidP="00513D04">
      <w:pPr>
        <w:spacing w:after="0" w:line="240" w:lineRule="auto"/>
        <w:rPr>
          <w:rFonts w:ascii="Times New Roman" w:eastAsia="Times New Roman" w:hAnsi="Times New Roman" w:cs="Times New Roman"/>
          <w:b/>
          <w:sz w:val="24"/>
          <w:szCs w:val="24"/>
          <w:lang w:val="en-US" w:eastAsia="ru-RU"/>
        </w:rPr>
      </w:pPr>
    </w:p>
    <w:p w:rsidR="00513D04" w:rsidRPr="007A3B5D" w:rsidRDefault="00513D04" w:rsidP="00513D04">
      <w:pPr>
        <w:spacing w:after="0" w:line="240" w:lineRule="auto"/>
        <w:rPr>
          <w:rFonts w:ascii="Times New Roman" w:eastAsia="Times New Roman" w:hAnsi="Times New Roman" w:cs="Times New Roman"/>
          <w:b/>
          <w:sz w:val="24"/>
          <w:szCs w:val="24"/>
          <w:lang w:val="en-US" w:eastAsia="ru-RU"/>
        </w:rPr>
      </w:pPr>
    </w:p>
    <w:p w:rsidR="00AB4808" w:rsidRPr="007A3B5D" w:rsidRDefault="00AB4808" w:rsidP="004D0CDB">
      <w:pPr>
        <w:spacing w:after="0"/>
        <w:jc w:val="center"/>
        <w:rPr>
          <w:rFonts w:ascii="Times New Roman" w:eastAsia="Times New Roman" w:hAnsi="Times New Roman" w:cs="Times New Roman"/>
          <w:b/>
          <w:caps/>
          <w:sz w:val="24"/>
          <w:szCs w:val="24"/>
          <w:u w:val="single"/>
          <w:lang w:eastAsia="ru-RU"/>
        </w:rPr>
      </w:pPr>
      <w:r w:rsidRPr="007A3B5D">
        <w:rPr>
          <w:rFonts w:ascii="Times New Roman" w:eastAsia="Times New Roman" w:hAnsi="Times New Roman" w:cs="Times New Roman"/>
          <w:b/>
          <w:caps/>
          <w:sz w:val="24"/>
          <w:szCs w:val="24"/>
          <w:u w:val="single"/>
          <w:lang w:eastAsia="ru-RU"/>
        </w:rPr>
        <w:t>Предметное содержание речи</w:t>
      </w:r>
    </w:p>
    <w:p w:rsidR="00AB4808" w:rsidRPr="007A3B5D" w:rsidRDefault="00AB4808" w:rsidP="004D0CDB">
      <w:pPr>
        <w:spacing w:after="0"/>
        <w:ind w:firstLine="709"/>
        <w:jc w:val="both"/>
        <w:rPr>
          <w:rFonts w:ascii="Times New Roman" w:eastAsia="Times New Roman" w:hAnsi="Times New Roman" w:cs="Times New Roman"/>
          <w:b/>
          <w:sz w:val="24"/>
          <w:szCs w:val="24"/>
          <w:lang w:eastAsia="ru-RU"/>
        </w:rPr>
      </w:pPr>
      <w:r w:rsidRPr="007A3B5D">
        <w:rPr>
          <w:rFonts w:ascii="Times New Roman" w:eastAsia="Times New Roman" w:hAnsi="Times New Roman" w:cs="Times New Roman"/>
          <w:sz w:val="24"/>
          <w:szCs w:val="24"/>
          <w:lang w:eastAsia="ru-RU"/>
        </w:rPr>
        <w:t>Предметное содержание речи реализуется в воспитательном, развивающем, познавательном (социокультурном) и учебном аспектах иноязычной культуры.</w:t>
      </w:r>
    </w:p>
    <w:p w:rsidR="007A3B5D" w:rsidRPr="007A3B5D" w:rsidRDefault="007A3B5D" w:rsidP="004D0CDB">
      <w:pPr>
        <w:spacing w:after="0"/>
        <w:ind w:firstLine="709"/>
        <w:jc w:val="both"/>
        <w:rPr>
          <w:rFonts w:ascii="Times New Roman" w:eastAsia="Times New Roman" w:hAnsi="Times New Roman" w:cs="Times New Roman"/>
          <w:sz w:val="24"/>
          <w:szCs w:val="24"/>
          <w:lang w:eastAsia="ru-RU"/>
        </w:rPr>
      </w:pPr>
      <w:r w:rsidRPr="007A3B5D">
        <w:rPr>
          <w:rFonts w:ascii="Times New Roman" w:eastAsia="Times New Roman" w:hAnsi="Times New Roman" w:cs="Times New Roman"/>
          <w:b/>
          <w:sz w:val="24"/>
          <w:szCs w:val="24"/>
          <w:lang w:eastAsia="ru-RU"/>
        </w:rPr>
        <w:t xml:space="preserve">Я, моя семья и мои друзья. </w:t>
      </w:r>
      <w:r w:rsidRPr="007A3B5D">
        <w:rPr>
          <w:rFonts w:ascii="Times New Roman" w:eastAsia="Times New Roman" w:hAnsi="Times New Roman" w:cs="Times New Roman"/>
          <w:b/>
          <w:color w:val="000000"/>
          <w:sz w:val="24"/>
          <w:szCs w:val="24"/>
          <w:lang w:eastAsia="ru-RU"/>
        </w:rPr>
        <w:t xml:space="preserve">Межличностные отношения. </w:t>
      </w:r>
      <w:r w:rsidRPr="007A3B5D">
        <w:rPr>
          <w:rFonts w:ascii="Times New Roman" w:eastAsia="Times New Roman" w:hAnsi="Times New Roman" w:cs="Times New Roman"/>
          <w:sz w:val="24"/>
          <w:szCs w:val="24"/>
          <w:lang w:eastAsia="ru-RU"/>
        </w:rPr>
        <w:t xml:space="preserve">Мои друзья и совместное времяпрепровождение. Друг по переписке. Черты характера. Внешность. Одежда. </w:t>
      </w:r>
      <w:r w:rsidRPr="007A3B5D">
        <w:rPr>
          <w:rFonts w:ascii="Times New Roman" w:eastAsia="Times New Roman" w:hAnsi="Times New Roman" w:cs="Times New Roman"/>
          <w:bCs/>
          <w:sz w:val="24"/>
          <w:szCs w:val="24"/>
          <w:lang w:eastAsia="ru-RU"/>
        </w:rPr>
        <w:t>Мода.</w:t>
      </w:r>
      <w:r w:rsidRPr="007A3B5D">
        <w:rPr>
          <w:rFonts w:ascii="Times New Roman" w:eastAsia="Times New Roman" w:hAnsi="Times New Roman" w:cs="Times New Roman"/>
          <w:b/>
          <w:color w:val="000000"/>
          <w:sz w:val="24"/>
          <w:szCs w:val="24"/>
          <w:lang w:eastAsia="ru-RU"/>
        </w:rPr>
        <w:t xml:space="preserve"> </w:t>
      </w:r>
      <w:r w:rsidRPr="007A3B5D">
        <w:rPr>
          <w:rFonts w:ascii="Times New Roman" w:eastAsia="Times New Roman" w:hAnsi="Times New Roman" w:cs="Times New Roman"/>
          <w:sz w:val="24"/>
          <w:szCs w:val="24"/>
          <w:lang w:eastAsia="ru-RU"/>
        </w:rPr>
        <w:t>Модные тенденции. Магазины и покупки.</w:t>
      </w:r>
    </w:p>
    <w:p w:rsidR="007A3B5D" w:rsidRPr="007A3B5D" w:rsidRDefault="007A3B5D" w:rsidP="004D0CDB">
      <w:pPr>
        <w:spacing w:after="0"/>
        <w:ind w:firstLine="709"/>
        <w:jc w:val="both"/>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t>Взаимоотношения в семье. Совместные занятия семьи. Дом/квартира.</w:t>
      </w:r>
      <w:r w:rsidRPr="007A3B5D">
        <w:rPr>
          <w:rFonts w:ascii="Times New Roman" w:eastAsia="Times New Roman" w:hAnsi="Times New Roman" w:cs="Times New Roman"/>
          <w:color w:val="000000"/>
          <w:sz w:val="24"/>
          <w:szCs w:val="24"/>
          <w:lang w:eastAsia="ru-RU"/>
        </w:rPr>
        <w:t xml:space="preserve"> </w:t>
      </w:r>
      <w:r w:rsidRPr="007A3B5D">
        <w:rPr>
          <w:rFonts w:ascii="Times New Roman" w:eastAsia="Times New Roman" w:hAnsi="Times New Roman" w:cs="Times New Roman"/>
          <w:sz w:val="24"/>
          <w:szCs w:val="24"/>
          <w:lang w:eastAsia="ru-RU"/>
        </w:rPr>
        <w:t>Разновидности домов. Комната, предметы мебели, предметы интерьера. Работа по дому. (94 часа)</w:t>
      </w:r>
    </w:p>
    <w:p w:rsidR="007A3B5D" w:rsidRPr="007A3B5D" w:rsidRDefault="007A3B5D" w:rsidP="004D0CDB">
      <w:pPr>
        <w:spacing w:after="0"/>
        <w:ind w:firstLine="709"/>
        <w:jc w:val="both"/>
        <w:rPr>
          <w:rFonts w:ascii="Times New Roman" w:eastAsia="Times New Roman" w:hAnsi="Times New Roman" w:cs="Times New Roman"/>
          <w:sz w:val="24"/>
          <w:szCs w:val="24"/>
          <w:lang w:eastAsia="ru-RU"/>
        </w:rPr>
      </w:pPr>
      <w:r w:rsidRPr="007A3B5D">
        <w:rPr>
          <w:rFonts w:ascii="Times New Roman" w:eastAsia="Times New Roman" w:hAnsi="Times New Roman" w:cs="Times New Roman"/>
          <w:b/>
          <w:iCs/>
          <w:sz w:val="24"/>
          <w:szCs w:val="24"/>
          <w:lang w:eastAsia="ru-RU"/>
        </w:rPr>
        <w:t>Досуг и увлечения.</w:t>
      </w:r>
      <w:r w:rsidRPr="007A3B5D">
        <w:rPr>
          <w:rFonts w:ascii="Times New Roman" w:eastAsia="Times New Roman" w:hAnsi="Times New Roman" w:cs="Times New Roman"/>
          <w:iCs/>
          <w:sz w:val="24"/>
          <w:szCs w:val="24"/>
          <w:lang w:eastAsia="ru-RU"/>
        </w:rPr>
        <w:t xml:space="preserve"> Виды отдыха. Путешествия и туризм.</w:t>
      </w:r>
      <w:r w:rsidRPr="007A3B5D">
        <w:rPr>
          <w:rFonts w:ascii="Times New Roman" w:eastAsia="Times New Roman" w:hAnsi="Times New Roman" w:cs="Times New Roman"/>
          <w:sz w:val="24"/>
          <w:szCs w:val="24"/>
          <w:lang w:eastAsia="ru-RU"/>
        </w:rPr>
        <w:t xml:space="preserve"> Каникулы. Любимые занятия в свободное время. </w:t>
      </w:r>
      <w:r w:rsidRPr="007A3B5D">
        <w:rPr>
          <w:rFonts w:ascii="Times New Roman" w:eastAsia="Times New Roman" w:hAnsi="Times New Roman" w:cs="Times New Roman"/>
          <w:iCs/>
          <w:sz w:val="24"/>
          <w:szCs w:val="24"/>
          <w:lang w:eastAsia="ru-RU"/>
        </w:rPr>
        <w:t xml:space="preserve">Музей, посещение музея. </w:t>
      </w:r>
      <w:r w:rsidRPr="007A3B5D">
        <w:rPr>
          <w:rFonts w:ascii="Times New Roman" w:eastAsia="Times New Roman" w:hAnsi="Times New Roman" w:cs="Times New Roman"/>
          <w:sz w:val="24"/>
          <w:szCs w:val="24"/>
          <w:lang w:eastAsia="ru-RU"/>
        </w:rPr>
        <w:t>Поход в парк/зоопарк. Чтение:</w:t>
      </w:r>
      <w:r w:rsidRPr="007A3B5D">
        <w:rPr>
          <w:rFonts w:ascii="Times New Roman" w:eastAsia="Times New Roman" w:hAnsi="Times New Roman" w:cs="Times New Roman"/>
          <w:b/>
          <w:sz w:val="24"/>
          <w:szCs w:val="24"/>
          <w:lang w:eastAsia="ru-RU"/>
        </w:rPr>
        <w:t xml:space="preserve"> </w:t>
      </w:r>
      <w:r w:rsidRPr="007A3B5D">
        <w:rPr>
          <w:rFonts w:ascii="Times New Roman" w:eastAsia="Times New Roman" w:hAnsi="Times New Roman" w:cs="Times New Roman"/>
          <w:sz w:val="24"/>
          <w:szCs w:val="24"/>
          <w:lang w:eastAsia="ru-RU"/>
        </w:rPr>
        <w:t>знаменитые писатели и их произведения, литературные жанры, предпочтения подростков в чтении.</w:t>
      </w:r>
      <w:r w:rsidRPr="007A3B5D">
        <w:rPr>
          <w:rFonts w:ascii="Times New Roman" w:eastAsia="Times New Roman" w:hAnsi="Times New Roman" w:cs="Times New Roman"/>
          <w:iCs/>
          <w:sz w:val="24"/>
          <w:szCs w:val="24"/>
          <w:lang w:eastAsia="ru-RU"/>
        </w:rPr>
        <w:t xml:space="preserve"> Театр, посещение театра. </w:t>
      </w:r>
      <w:r w:rsidRPr="007A3B5D">
        <w:rPr>
          <w:rFonts w:ascii="Times New Roman" w:eastAsia="Times New Roman" w:hAnsi="Times New Roman" w:cs="Times New Roman"/>
          <w:sz w:val="24"/>
          <w:szCs w:val="24"/>
          <w:lang w:eastAsia="ru-RU"/>
        </w:rPr>
        <w:t>Музыка и музыкальная культура: знаменитые композиторы и их произведения, популярные исполнители, музыкальные стили. (104 часа)</w:t>
      </w:r>
    </w:p>
    <w:p w:rsidR="007A3B5D" w:rsidRPr="007A3B5D" w:rsidRDefault="007A3B5D" w:rsidP="004D0CDB">
      <w:pPr>
        <w:spacing w:after="0"/>
        <w:ind w:firstLine="709"/>
        <w:jc w:val="both"/>
        <w:rPr>
          <w:rFonts w:ascii="Times New Roman" w:eastAsia="Times New Roman" w:hAnsi="Times New Roman" w:cs="Times New Roman"/>
          <w:sz w:val="24"/>
          <w:szCs w:val="24"/>
          <w:lang w:eastAsia="ru-RU"/>
        </w:rPr>
      </w:pPr>
      <w:r w:rsidRPr="007A3B5D">
        <w:rPr>
          <w:rFonts w:ascii="Times New Roman" w:eastAsia="Times New Roman" w:hAnsi="Times New Roman" w:cs="Times New Roman"/>
          <w:b/>
          <w:sz w:val="24"/>
          <w:szCs w:val="24"/>
          <w:lang w:eastAsia="ru-RU"/>
        </w:rPr>
        <w:t>Здоровый образ жизни. Спорт.</w:t>
      </w:r>
      <w:r w:rsidRPr="007A3B5D">
        <w:rPr>
          <w:rFonts w:ascii="Times New Roman" w:eastAsia="Times New Roman" w:hAnsi="Times New Roman" w:cs="Times New Roman"/>
          <w:sz w:val="24"/>
          <w:szCs w:val="24"/>
          <w:lang w:eastAsia="ru-RU"/>
        </w:rPr>
        <w:t xml:space="preserve"> Здоровые привычки/правильное питание. Виды спорта. Занятия спортом. Любимый вид спорта. Олимпийские игры. Паралимпийские игры. (50 часов)</w:t>
      </w:r>
    </w:p>
    <w:p w:rsidR="007A3B5D" w:rsidRPr="007A3B5D" w:rsidRDefault="007A3B5D" w:rsidP="004D0CDB">
      <w:pPr>
        <w:spacing w:after="0"/>
        <w:ind w:firstLine="709"/>
        <w:jc w:val="both"/>
        <w:rPr>
          <w:rFonts w:ascii="Times New Roman" w:eastAsia="Times New Roman" w:hAnsi="Times New Roman" w:cs="Times New Roman"/>
          <w:sz w:val="24"/>
          <w:szCs w:val="24"/>
          <w:lang w:eastAsia="ru-RU"/>
        </w:rPr>
      </w:pPr>
      <w:r w:rsidRPr="007A3B5D">
        <w:rPr>
          <w:rFonts w:ascii="Times New Roman" w:eastAsia="Times New Roman" w:hAnsi="Times New Roman" w:cs="Times New Roman"/>
          <w:b/>
          <w:sz w:val="24"/>
          <w:szCs w:val="24"/>
          <w:lang w:eastAsia="ru-RU"/>
        </w:rPr>
        <w:t>Школьное образование.</w:t>
      </w:r>
      <w:r w:rsidRPr="007A3B5D">
        <w:rPr>
          <w:rFonts w:ascii="Times New Roman" w:eastAsia="Times New Roman" w:hAnsi="Times New Roman" w:cs="Times New Roman"/>
          <w:sz w:val="24"/>
          <w:szCs w:val="24"/>
          <w:lang w:eastAsia="ru-RU"/>
        </w:rPr>
        <w:t xml:space="preserve"> Типы школ в Британии, США и России, сходства и различия в системах образования. Школьные предметы. Внеклассные мероприятия. Международные школьные проекты и международный обмен. (62 часа)</w:t>
      </w:r>
    </w:p>
    <w:p w:rsidR="007A3B5D" w:rsidRPr="007A3B5D" w:rsidRDefault="007A3B5D" w:rsidP="004D0CDB">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7A3B5D">
        <w:rPr>
          <w:rFonts w:ascii="Times New Roman" w:eastAsia="Times New Roman" w:hAnsi="Times New Roman" w:cs="Times New Roman"/>
          <w:b/>
          <w:sz w:val="24"/>
          <w:szCs w:val="24"/>
          <w:lang w:eastAsia="ru-RU"/>
        </w:rPr>
        <w:t xml:space="preserve">Мир профессий. </w:t>
      </w:r>
      <w:r w:rsidRPr="007A3B5D">
        <w:rPr>
          <w:rFonts w:ascii="Times New Roman" w:eastAsia="Times New Roman" w:hAnsi="Times New Roman" w:cs="Times New Roman"/>
          <w:sz w:val="24"/>
          <w:szCs w:val="24"/>
          <w:lang w:eastAsia="ru-RU"/>
        </w:rPr>
        <w:t>Послешкольное образование. Выбор профессии и планы на будущее.</w:t>
      </w:r>
      <w:r w:rsidRPr="007A3B5D">
        <w:rPr>
          <w:rFonts w:ascii="Times New Roman" w:eastAsia="Times New Roman" w:hAnsi="Times New Roman" w:cs="Times New Roman"/>
          <w:b/>
          <w:color w:val="000000"/>
          <w:sz w:val="24"/>
          <w:szCs w:val="24"/>
          <w:lang w:eastAsia="ru-RU"/>
        </w:rPr>
        <w:t xml:space="preserve"> </w:t>
      </w:r>
      <w:r w:rsidRPr="007A3B5D">
        <w:rPr>
          <w:rFonts w:ascii="Times New Roman" w:eastAsia="Times New Roman" w:hAnsi="Times New Roman" w:cs="Times New Roman"/>
          <w:sz w:val="24"/>
          <w:szCs w:val="24"/>
          <w:lang w:eastAsia="ru-RU"/>
        </w:rPr>
        <w:t>Трудоустройство подростков. Работа и обучение за рубежом. (28 часов)</w:t>
      </w:r>
    </w:p>
    <w:p w:rsidR="007A3B5D" w:rsidRPr="007A3B5D" w:rsidRDefault="007A3B5D" w:rsidP="004D0CDB">
      <w:pPr>
        <w:spacing w:after="0"/>
        <w:ind w:firstLine="709"/>
        <w:jc w:val="both"/>
        <w:rPr>
          <w:rFonts w:ascii="Times New Roman" w:eastAsia="Times New Roman" w:hAnsi="Times New Roman" w:cs="Times New Roman"/>
          <w:sz w:val="24"/>
          <w:szCs w:val="24"/>
          <w:lang w:eastAsia="ru-RU"/>
        </w:rPr>
      </w:pPr>
      <w:r w:rsidRPr="007A3B5D">
        <w:rPr>
          <w:rFonts w:ascii="Times New Roman" w:eastAsia="Times New Roman" w:hAnsi="Times New Roman" w:cs="Times New Roman"/>
          <w:b/>
          <w:sz w:val="24"/>
          <w:szCs w:val="24"/>
          <w:lang w:eastAsia="ru-RU"/>
        </w:rPr>
        <w:t>Человек и окружающий мир.</w:t>
      </w:r>
      <w:r w:rsidRPr="007A3B5D">
        <w:rPr>
          <w:rFonts w:ascii="Times New Roman" w:eastAsia="Times New Roman" w:hAnsi="Times New Roman" w:cs="Times New Roman"/>
          <w:sz w:val="24"/>
          <w:szCs w:val="24"/>
          <w:lang w:eastAsia="ru-RU"/>
        </w:rPr>
        <w:t xml:space="preserve"> Погода. Любимое время года. Природа. Проблемы экологии. Защита окружающей среды. Национальные парки и заповедники. Благотворительные организации и их деятельность. (44 часа)</w:t>
      </w:r>
    </w:p>
    <w:p w:rsidR="007A3B5D" w:rsidRPr="007A3B5D" w:rsidRDefault="007A3B5D" w:rsidP="004D0CDB">
      <w:pPr>
        <w:spacing w:after="0"/>
        <w:ind w:firstLine="709"/>
        <w:jc w:val="both"/>
        <w:rPr>
          <w:rFonts w:ascii="Times New Roman" w:eastAsia="Times New Roman" w:hAnsi="Times New Roman" w:cs="Times New Roman"/>
          <w:sz w:val="24"/>
          <w:szCs w:val="24"/>
          <w:lang w:eastAsia="ru-RU"/>
        </w:rPr>
      </w:pPr>
      <w:r w:rsidRPr="007A3B5D">
        <w:rPr>
          <w:rFonts w:ascii="Times New Roman" w:eastAsia="Times New Roman" w:hAnsi="Times New Roman" w:cs="Times New Roman"/>
          <w:b/>
          <w:sz w:val="24"/>
          <w:szCs w:val="24"/>
          <w:lang w:eastAsia="ru-RU"/>
        </w:rPr>
        <w:t>Средства массовой информации.</w:t>
      </w:r>
      <w:r w:rsidRPr="007A3B5D">
        <w:rPr>
          <w:rFonts w:ascii="Times New Roman" w:eastAsia="Times New Roman" w:hAnsi="Times New Roman" w:cs="Times New Roman"/>
          <w:b/>
          <w:color w:val="000000"/>
          <w:sz w:val="24"/>
          <w:szCs w:val="24"/>
          <w:lang w:eastAsia="ru-RU"/>
        </w:rPr>
        <w:t xml:space="preserve"> </w:t>
      </w:r>
      <w:r w:rsidRPr="007A3B5D">
        <w:rPr>
          <w:rFonts w:ascii="Times New Roman" w:eastAsia="Times New Roman" w:hAnsi="Times New Roman" w:cs="Times New Roman"/>
          <w:color w:val="000000"/>
          <w:sz w:val="24"/>
          <w:szCs w:val="24"/>
          <w:lang w:eastAsia="ru-RU"/>
        </w:rPr>
        <w:t>Пресса,</w:t>
      </w:r>
      <w:r w:rsidRPr="007A3B5D">
        <w:rPr>
          <w:rFonts w:ascii="Times New Roman" w:eastAsia="Times New Roman" w:hAnsi="Times New Roman" w:cs="Times New Roman"/>
          <w:sz w:val="24"/>
          <w:szCs w:val="24"/>
          <w:lang w:eastAsia="ru-RU"/>
        </w:rPr>
        <w:t xml:space="preserve"> радио, телевидение и Интернет. (22 часа)</w:t>
      </w:r>
    </w:p>
    <w:p w:rsidR="007A3B5D" w:rsidRPr="007A3B5D" w:rsidRDefault="007A3B5D" w:rsidP="004D0CDB">
      <w:pPr>
        <w:spacing w:after="0"/>
        <w:ind w:firstLine="709"/>
        <w:jc w:val="both"/>
        <w:rPr>
          <w:rFonts w:ascii="Times New Roman" w:eastAsia="Times New Roman" w:hAnsi="Times New Roman" w:cs="Times New Roman"/>
          <w:sz w:val="24"/>
          <w:szCs w:val="24"/>
          <w:lang w:eastAsia="ru-RU"/>
        </w:rPr>
      </w:pPr>
      <w:r w:rsidRPr="007A3B5D">
        <w:rPr>
          <w:rFonts w:ascii="Times New Roman" w:eastAsia="Times New Roman" w:hAnsi="Times New Roman" w:cs="Times New Roman"/>
          <w:b/>
          <w:sz w:val="24"/>
          <w:szCs w:val="24"/>
          <w:lang w:eastAsia="ru-RU"/>
        </w:rPr>
        <w:t>Страны изучаемого языка и родная страна.</w:t>
      </w:r>
      <w:r w:rsidRPr="007A3B5D">
        <w:rPr>
          <w:rFonts w:ascii="Times New Roman" w:eastAsia="Times New Roman" w:hAnsi="Times New Roman" w:cs="Times New Roman"/>
          <w:b/>
          <w:color w:val="000000"/>
          <w:sz w:val="24"/>
          <w:szCs w:val="24"/>
          <w:lang w:eastAsia="ru-RU"/>
        </w:rPr>
        <w:t xml:space="preserve"> </w:t>
      </w:r>
      <w:r w:rsidRPr="007A3B5D">
        <w:rPr>
          <w:rFonts w:ascii="Times New Roman" w:eastAsia="Times New Roman" w:hAnsi="Times New Roman" w:cs="Times New Roman"/>
          <w:sz w:val="24"/>
          <w:szCs w:val="24"/>
          <w:lang w:eastAsia="ru-RU"/>
        </w:rPr>
        <w:t xml:space="preserve">Географическое положение, население. Столицы и крупные города. Достопримечательности. Национальные праздники и знаменательные даты. Обычаи и традиции. Выдающиеся люди и их вклад в науку и мировую культуру. </w:t>
      </w:r>
    </w:p>
    <w:p w:rsidR="007A3B5D" w:rsidRPr="007A3B5D" w:rsidRDefault="007A3B5D" w:rsidP="004D0CDB">
      <w:pPr>
        <w:spacing w:after="0"/>
        <w:ind w:firstLine="709"/>
        <w:jc w:val="both"/>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t>Особенности повседневной жизни в разных странах, правила поведения в стране изучаемого языка и в родной стране.</w:t>
      </w:r>
    </w:p>
    <w:p w:rsidR="007A3B5D" w:rsidRPr="007A3B5D" w:rsidRDefault="007A3B5D" w:rsidP="004D0CDB">
      <w:pPr>
        <w:spacing w:after="0"/>
        <w:ind w:firstLine="709"/>
        <w:jc w:val="both"/>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t>Языки, роль английского /русского языка в мире. (106 часов)</w:t>
      </w:r>
    </w:p>
    <w:p w:rsidR="00AB4808" w:rsidRPr="007A3B5D" w:rsidRDefault="00AB4808" w:rsidP="004D0CDB">
      <w:pPr>
        <w:spacing w:after="0"/>
        <w:jc w:val="center"/>
        <w:rPr>
          <w:rFonts w:ascii="Times New Roman" w:eastAsia="Times New Roman" w:hAnsi="Times New Roman" w:cs="Times New Roman"/>
          <w:b/>
          <w:sz w:val="24"/>
          <w:szCs w:val="24"/>
          <w:lang w:eastAsia="ru-RU"/>
        </w:rPr>
      </w:pPr>
      <w:r w:rsidRPr="007A3B5D">
        <w:rPr>
          <w:rFonts w:ascii="Times New Roman" w:eastAsia="Times New Roman" w:hAnsi="Times New Roman" w:cs="Times New Roman"/>
          <w:sz w:val="24"/>
          <w:szCs w:val="24"/>
          <w:lang w:eastAsia="ru-RU"/>
        </w:rPr>
        <w:t>Распределение предметного содержания речи по годам обучения с указанием примерного количества часов, отводимых в каждом классе на изучение определённой темы, представлено в таблице 1.</w:t>
      </w:r>
    </w:p>
    <w:p w:rsidR="00AB4808" w:rsidRPr="007A3B5D" w:rsidRDefault="00AB4808" w:rsidP="004D0CDB">
      <w:pPr>
        <w:spacing w:after="0"/>
        <w:jc w:val="center"/>
        <w:rPr>
          <w:rFonts w:ascii="Times New Roman" w:eastAsia="Times New Roman" w:hAnsi="Times New Roman" w:cs="Times New Roman"/>
          <w:b/>
          <w:sz w:val="24"/>
          <w:szCs w:val="24"/>
          <w:lang w:eastAsia="ru-RU"/>
        </w:rPr>
      </w:pPr>
    </w:p>
    <w:p w:rsidR="00AB4808" w:rsidRPr="007A3B5D" w:rsidRDefault="00AB4808" w:rsidP="004D0CDB">
      <w:pPr>
        <w:spacing w:after="0"/>
        <w:jc w:val="center"/>
        <w:rPr>
          <w:rFonts w:ascii="Times New Roman" w:eastAsia="Times New Roman" w:hAnsi="Times New Roman" w:cs="Times New Roman"/>
          <w:b/>
          <w:sz w:val="24"/>
          <w:szCs w:val="24"/>
          <w:lang w:eastAsia="ru-RU"/>
        </w:rPr>
      </w:pPr>
    </w:p>
    <w:p w:rsidR="00AB4808" w:rsidRPr="007A3B5D" w:rsidRDefault="00AB4808" w:rsidP="004D0CDB">
      <w:pPr>
        <w:spacing w:after="0"/>
        <w:jc w:val="center"/>
        <w:rPr>
          <w:rFonts w:ascii="Times New Roman" w:eastAsia="Times New Roman" w:hAnsi="Times New Roman" w:cs="Times New Roman"/>
          <w:b/>
          <w:sz w:val="24"/>
          <w:szCs w:val="24"/>
          <w:lang w:eastAsia="ru-RU"/>
        </w:rPr>
      </w:pPr>
    </w:p>
    <w:p w:rsidR="00F10E81" w:rsidRPr="007A3B5D" w:rsidRDefault="00F10E81" w:rsidP="004D0CDB">
      <w:pPr>
        <w:spacing w:after="0"/>
        <w:jc w:val="center"/>
        <w:rPr>
          <w:rFonts w:ascii="Times New Roman" w:eastAsia="Times New Roman" w:hAnsi="Times New Roman" w:cs="Times New Roman"/>
          <w:b/>
          <w:sz w:val="24"/>
          <w:szCs w:val="24"/>
          <w:lang w:eastAsia="ru-RU"/>
        </w:rPr>
      </w:pPr>
    </w:p>
    <w:p w:rsidR="00F10E81" w:rsidRPr="007A3B5D" w:rsidRDefault="00F10E81" w:rsidP="004D0CDB">
      <w:pPr>
        <w:spacing w:after="0"/>
        <w:jc w:val="center"/>
        <w:rPr>
          <w:rFonts w:ascii="Times New Roman" w:eastAsia="Times New Roman" w:hAnsi="Times New Roman" w:cs="Times New Roman"/>
          <w:b/>
          <w:sz w:val="24"/>
          <w:szCs w:val="24"/>
          <w:lang w:eastAsia="ru-RU"/>
        </w:rPr>
      </w:pPr>
    </w:p>
    <w:p w:rsidR="00F10E81" w:rsidRPr="007A3B5D" w:rsidRDefault="00F10E81" w:rsidP="004D0CDB">
      <w:pPr>
        <w:spacing w:after="0"/>
        <w:jc w:val="center"/>
        <w:rPr>
          <w:rFonts w:ascii="Times New Roman" w:eastAsia="Times New Roman" w:hAnsi="Times New Roman" w:cs="Times New Roman"/>
          <w:b/>
          <w:sz w:val="24"/>
          <w:szCs w:val="24"/>
          <w:lang w:eastAsia="ru-RU"/>
        </w:rPr>
      </w:pPr>
    </w:p>
    <w:p w:rsidR="00F10E81" w:rsidRPr="00AB4808" w:rsidRDefault="00F10E81" w:rsidP="000A7BC4">
      <w:pPr>
        <w:spacing w:after="0" w:line="240" w:lineRule="auto"/>
        <w:rPr>
          <w:rFonts w:ascii="Times New Roman" w:eastAsia="Times New Roman" w:hAnsi="Times New Roman" w:cs="Times New Roman"/>
          <w:b/>
          <w:sz w:val="28"/>
          <w:szCs w:val="28"/>
          <w:lang w:eastAsia="ru-RU"/>
        </w:rPr>
        <w:sectPr w:rsidR="00F10E81" w:rsidRPr="00AB4808" w:rsidSect="003876B5">
          <w:footerReference w:type="default" r:id="rId10"/>
          <w:pgSz w:w="11906" w:h="16838"/>
          <w:pgMar w:top="1134" w:right="850" w:bottom="1134" w:left="1701" w:header="708" w:footer="708" w:gutter="0"/>
          <w:cols w:space="708"/>
          <w:docGrid w:linePitch="360"/>
        </w:sectPr>
      </w:pPr>
    </w:p>
    <w:p w:rsidR="00F10E81" w:rsidRPr="00AB4808" w:rsidRDefault="00F10E81" w:rsidP="00C25312">
      <w:pPr>
        <w:spacing w:after="0" w:line="240" w:lineRule="auto"/>
        <w:jc w:val="center"/>
        <w:rPr>
          <w:rFonts w:ascii="Times New Roman" w:eastAsia="Times New Roman" w:hAnsi="Times New Roman" w:cs="Times New Roman"/>
          <w:b/>
          <w:sz w:val="28"/>
          <w:szCs w:val="28"/>
          <w:lang w:eastAsia="ru-RU"/>
        </w:rPr>
      </w:pPr>
    </w:p>
    <w:p w:rsidR="00F10E81" w:rsidRPr="00F10E81" w:rsidRDefault="00F10E81" w:rsidP="00F10E81">
      <w:pPr>
        <w:spacing w:after="0" w:line="240" w:lineRule="auto"/>
        <w:jc w:val="center"/>
        <w:rPr>
          <w:rFonts w:ascii="Times New Roman" w:eastAsia="Times New Roman" w:hAnsi="Times New Roman" w:cs="Times New Roman"/>
          <w:b/>
          <w:i/>
          <w:sz w:val="32"/>
          <w:szCs w:val="32"/>
          <w:lang w:eastAsia="ru-RU"/>
        </w:rPr>
      </w:pPr>
      <w:r w:rsidRPr="00F10E81">
        <w:rPr>
          <w:rFonts w:ascii="Times New Roman" w:eastAsia="Times New Roman" w:hAnsi="Times New Roman" w:cs="Times New Roman"/>
          <w:b/>
          <w:sz w:val="32"/>
          <w:szCs w:val="32"/>
          <w:lang w:eastAsia="ru-RU"/>
        </w:rPr>
        <w:t xml:space="preserve">Распределение предметного содержания по годам обучения </w:t>
      </w:r>
      <w:r w:rsidRPr="00F10E81">
        <w:rPr>
          <w:rFonts w:ascii="Times New Roman" w:eastAsia="Times New Roman" w:hAnsi="Times New Roman" w:cs="Times New Roman"/>
          <w:b/>
          <w:i/>
          <w:sz w:val="32"/>
          <w:szCs w:val="32"/>
          <w:lang w:eastAsia="ru-RU"/>
        </w:rPr>
        <w:t>(525 часов)</w:t>
      </w:r>
    </w:p>
    <w:p w:rsidR="00F10E81" w:rsidRDefault="00AE422D" w:rsidP="00F10E81">
      <w:pPr>
        <w:spacing w:after="0" w:line="240" w:lineRule="auto"/>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Таблица 1</w:t>
      </w:r>
    </w:p>
    <w:p w:rsidR="007A3B5D" w:rsidRDefault="007A3B5D" w:rsidP="00F10E81">
      <w:pPr>
        <w:spacing w:after="0" w:line="240" w:lineRule="auto"/>
        <w:jc w:val="center"/>
        <w:rPr>
          <w:rFonts w:ascii="Times New Roman" w:eastAsia="Times New Roman" w:hAnsi="Times New Roman" w:cs="Times New Roman"/>
          <w:b/>
          <w:i/>
          <w:sz w:val="28"/>
          <w:szCs w:val="28"/>
          <w:lang w:eastAsia="ru-RU"/>
        </w:rPr>
      </w:pPr>
    </w:p>
    <w:p w:rsidR="007A3B5D" w:rsidRDefault="007A3B5D" w:rsidP="00F10E81">
      <w:pPr>
        <w:spacing w:after="0" w:line="240" w:lineRule="auto"/>
        <w:jc w:val="center"/>
        <w:rPr>
          <w:rFonts w:ascii="Times New Roman" w:eastAsia="Times New Roman" w:hAnsi="Times New Roman" w:cs="Times New Roman"/>
          <w:b/>
          <w:i/>
          <w:sz w:val="28"/>
          <w:szCs w:val="28"/>
          <w:lang w:eastAsia="ru-RU"/>
        </w:rPr>
      </w:pPr>
    </w:p>
    <w:tbl>
      <w:tblPr>
        <w:tblW w:w="1413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2"/>
        <w:gridCol w:w="9085"/>
      </w:tblGrid>
      <w:tr w:rsidR="007A3B5D" w:rsidRPr="007A3B5D" w:rsidTr="007A3B5D">
        <w:trPr>
          <w:trHeight w:val="48"/>
        </w:trPr>
        <w:tc>
          <w:tcPr>
            <w:tcW w:w="5052" w:type="dxa"/>
            <w:tcBorders>
              <w:top w:val="single" w:sz="4" w:space="0" w:color="auto"/>
              <w:left w:val="single" w:sz="4" w:space="0" w:color="auto"/>
              <w:bottom w:val="single" w:sz="4" w:space="0" w:color="auto"/>
              <w:right w:val="single" w:sz="4" w:space="0" w:color="auto"/>
            </w:tcBorders>
            <w:hideMark/>
          </w:tcPr>
          <w:p w:rsidR="007A3B5D" w:rsidRPr="007A3B5D" w:rsidRDefault="007A3B5D" w:rsidP="007A3B5D">
            <w:pPr>
              <w:spacing w:after="0" w:line="240" w:lineRule="auto"/>
              <w:jc w:val="center"/>
              <w:rPr>
                <w:rFonts w:ascii="Times New Roman" w:eastAsia="Times New Roman" w:hAnsi="Times New Roman" w:cs="Times New Roman"/>
                <w:b/>
                <w:sz w:val="24"/>
                <w:szCs w:val="24"/>
                <w:lang w:eastAsia="ru-RU"/>
              </w:rPr>
            </w:pPr>
            <w:r w:rsidRPr="007A3B5D">
              <w:rPr>
                <w:rFonts w:ascii="Times New Roman" w:eastAsia="Times New Roman" w:hAnsi="Times New Roman" w:cs="Times New Roman"/>
                <w:b/>
                <w:sz w:val="24"/>
                <w:szCs w:val="24"/>
                <w:lang w:eastAsia="ru-RU"/>
              </w:rPr>
              <w:t>Тематическое сообщение</w:t>
            </w:r>
          </w:p>
        </w:tc>
        <w:tc>
          <w:tcPr>
            <w:tcW w:w="9085" w:type="dxa"/>
            <w:tcBorders>
              <w:top w:val="single" w:sz="4" w:space="0" w:color="auto"/>
              <w:left w:val="single" w:sz="4" w:space="0" w:color="auto"/>
              <w:bottom w:val="single" w:sz="4" w:space="0" w:color="auto"/>
              <w:right w:val="single" w:sz="4" w:space="0" w:color="auto"/>
            </w:tcBorders>
            <w:hideMark/>
          </w:tcPr>
          <w:p w:rsidR="007A3B5D" w:rsidRPr="007A3B5D" w:rsidRDefault="007A3B5D" w:rsidP="007A3B5D">
            <w:pPr>
              <w:spacing w:after="0" w:line="240" w:lineRule="auto"/>
              <w:jc w:val="center"/>
              <w:rPr>
                <w:rFonts w:ascii="Times New Roman" w:eastAsia="Times New Roman" w:hAnsi="Times New Roman" w:cs="Times New Roman"/>
                <w:b/>
                <w:sz w:val="24"/>
                <w:szCs w:val="24"/>
                <w:lang w:eastAsia="ru-RU"/>
              </w:rPr>
            </w:pPr>
            <w:r w:rsidRPr="007A3B5D">
              <w:rPr>
                <w:rFonts w:ascii="Times New Roman" w:eastAsia="Times New Roman" w:hAnsi="Times New Roman" w:cs="Times New Roman"/>
                <w:b/>
                <w:sz w:val="24"/>
                <w:szCs w:val="24"/>
                <w:lang w:eastAsia="ru-RU"/>
              </w:rPr>
              <w:t>Распределение материала по классам</w:t>
            </w:r>
          </w:p>
        </w:tc>
      </w:tr>
      <w:tr w:rsidR="007A3B5D" w:rsidRPr="007A3B5D" w:rsidTr="007A3B5D">
        <w:trPr>
          <w:trHeight w:val="47"/>
        </w:trPr>
        <w:tc>
          <w:tcPr>
            <w:tcW w:w="5052" w:type="dxa"/>
            <w:tcBorders>
              <w:top w:val="single" w:sz="4" w:space="0" w:color="auto"/>
              <w:left w:val="single" w:sz="4" w:space="0" w:color="auto"/>
              <w:bottom w:val="single" w:sz="4" w:space="0" w:color="auto"/>
              <w:right w:val="single" w:sz="4" w:space="0" w:color="auto"/>
            </w:tcBorders>
          </w:tcPr>
          <w:p w:rsidR="007A3B5D" w:rsidRPr="007A3B5D" w:rsidRDefault="007A3B5D" w:rsidP="004D0CDB">
            <w:pPr>
              <w:spacing w:after="0"/>
              <w:rPr>
                <w:rFonts w:ascii="Times New Roman" w:eastAsia="Times New Roman" w:hAnsi="Times New Roman" w:cs="Times New Roman"/>
                <w:b/>
                <w:color w:val="000000"/>
                <w:sz w:val="24"/>
                <w:szCs w:val="24"/>
                <w:lang w:eastAsia="ru-RU"/>
              </w:rPr>
            </w:pPr>
            <w:r w:rsidRPr="007A3B5D">
              <w:rPr>
                <w:rFonts w:ascii="Times New Roman" w:eastAsia="Times New Roman" w:hAnsi="Times New Roman" w:cs="Times New Roman"/>
                <w:b/>
                <w:sz w:val="24"/>
                <w:szCs w:val="24"/>
                <w:lang w:eastAsia="ru-RU"/>
              </w:rPr>
              <w:t xml:space="preserve">Я, моя семья и мои друзья. </w:t>
            </w:r>
            <w:r w:rsidRPr="007A3B5D">
              <w:rPr>
                <w:rFonts w:ascii="Times New Roman" w:eastAsia="Times New Roman" w:hAnsi="Times New Roman" w:cs="Times New Roman"/>
                <w:b/>
                <w:color w:val="000000"/>
                <w:sz w:val="24"/>
                <w:szCs w:val="24"/>
                <w:lang w:eastAsia="ru-RU"/>
              </w:rPr>
              <w:t>Межличностные отношения.</w:t>
            </w:r>
          </w:p>
          <w:p w:rsidR="007A3B5D" w:rsidRPr="007A3B5D" w:rsidRDefault="007A3B5D" w:rsidP="004D0CDB">
            <w:pPr>
              <w:spacing w:after="0"/>
              <w:ind w:hanging="4"/>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t xml:space="preserve">Мои друзья и совместное времяпрепровождение. Друг по переписке. Черты характера. Внешность. Одежда. </w:t>
            </w:r>
            <w:r w:rsidRPr="007A3B5D">
              <w:rPr>
                <w:rFonts w:ascii="Times New Roman" w:eastAsia="Times New Roman" w:hAnsi="Times New Roman" w:cs="Times New Roman"/>
                <w:bCs/>
                <w:sz w:val="24"/>
                <w:szCs w:val="24"/>
                <w:lang w:eastAsia="ru-RU"/>
              </w:rPr>
              <w:t>Мода.</w:t>
            </w:r>
            <w:r w:rsidRPr="007A3B5D">
              <w:rPr>
                <w:rFonts w:ascii="Times New Roman" w:eastAsia="Times New Roman" w:hAnsi="Times New Roman" w:cs="Times New Roman"/>
                <w:b/>
                <w:color w:val="000000"/>
                <w:sz w:val="24"/>
                <w:szCs w:val="24"/>
                <w:lang w:eastAsia="ru-RU"/>
              </w:rPr>
              <w:t xml:space="preserve"> </w:t>
            </w:r>
            <w:r w:rsidRPr="007A3B5D">
              <w:rPr>
                <w:rFonts w:ascii="Times New Roman" w:eastAsia="Times New Roman" w:hAnsi="Times New Roman" w:cs="Times New Roman"/>
                <w:sz w:val="24"/>
                <w:szCs w:val="24"/>
                <w:lang w:eastAsia="ru-RU"/>
              </w:rPr>
              <w:t>Модные тенденции. Магазины и покупки.</w:t>
            </w:r>
          </w:p>
          <w:p w:rsidR="007A3B5D" w:rsidRPr="007A3B5D" w:rsidRDefault="007A3B5D" w:rsidP="004D0CDB">
            <w:pPr>
              <w:spacing w:after="0"/>
              <w:ind w:hanging="4"/>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t>Взаимоотношения в семье. Совместные занятия семьи. Дом/квартира.</w:t>
            </w:r>
            <w:r w:rsidRPr="007A3B5D">
              <w:rPr>
                <w:rFonts w:ascii="Times New Roman" w:eastAsia="Times New Roman" w:hAnsi="Times New Roman" w:cs="Times New Roman"/>
                <w:color w:val="000000"/>
                <w:sz w:val="24"/>
                <w:szCs w:val="24"/>
                <w:lang w:eastAsia="ru-RU"/>
              </w:rPr>
              <w:t xml:space="preserve"> </w:t>
            </w:r>
            <w:r w:rsidRPr="007A3B5D">
              <w:rPr>
                <w:rFonts w:ascii="Times New Roman" w:eastAsia="Times New Roman" w:hAnsi="Times New Roman" w:cs="Times New Roman"/>
                <w:sz w:val="24"/>
                <w:szCs w:val="24"/>
                <w:lang w:eastAsia="ru-RU"/>
              </w:rPr>
              <w:t>Разновидности домов. Комната, предметы мебели, предметы интерьера. Работа по дому (94 часа)</w:t>
            </w:r>
          </w:p>
          <w:p w:rsidR="007A3B5D" w:rsidRPr="007A3B5D" w:rsidRDefault="007A3B5D" w:rsidP="004D0CDB">
            <w:pPr>
              <w:spacing w:after="0"/>
              <w:rPr>
                <w:rFonts w:ascii="Times New Roman" w:eastAsia="Times New Roman" w:hAnsi="Times New Roman" w:cs="Times New Roman"/>
                <w:sz w:val="24"/>
                <w:szCs w:val="24"/>
                <w:lang w:eastAsia="ru-RU"/>
              </w:rPr>
            </w:pPr>
          </w:p>
        </w:tc>
        <w:tc>
          <w:tcPr>
            <w:tcW w:w="9085" w:type="dxa"/>
            <w:tcBorders>
              <w:top w:val="single" w:sz="4" w:space="0" w:color="auto"/>
              <w:left w:val="single" w:sz="4" w:space="0" w:color="auto"/>
              <w:bottom w:val="single" w:sz="4" w:space="0" w:color="auto"/>
              <w:right w:val="single" w:sz="4" w:space="0" w:color="auto"/>
            </w:tcBorders>
            <w:hideMark/>
          </w:tcPr>
          <w:p w:rsidR="007A3B5D" w:rsidRPr="007A3B5D" w:rsidRDefault="007A3B5D" w:rsidP="004D0CDB">
            <w:pPr>
              <w:spacing w:after="0"/>
              <w:rPr>
                <w:rFonts w:ascii="Times New Roman" w:eastAsia="Times New Roman" w:hAnsi="Times New Roman" w:cs="Times New Roman"/>
                <w:b/>
                <w:sz w:val="24"/>
                <w:szCs w:val="24"/>
                <w:lang w:eastAsia="ru-RU"/>
              </w:rPr>
            </w:pPr>
            <w:r w:rsidRPr="007A3B5D">
              <w:rPr>
                <w:rFonts w:ascii="Times New Roman" w:eastAsia="Times New Roman" w:hAnsi="Times New Roman" w:cs="Times New Roman"/>
                <w:b/>
                <w:sz w:val="24"/>
                <w:szCs w:val="24"/>
                <w:lang w:eastAsia="ru-RU"/>
              </w:rPr>
              <w:t>5 класс</w:t>
            </w:r>
          </w:p>
          <w:p w:rsidR="007A3B5D" w:rsidRPr="007A3B5D" w:rsidRDefault="007A3B5D" w:rsidP="004D0CDB">
            <w:pPr>
              <w:spacing w:after="0"/>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t>Взаимоотношения в семье. Занятия семьи в свободное время. Работа по дому. Распорядок дня в семье. Совместное проведение досуга. Покупки в магазине игрушек.</w:t>
            </w:r>
          </w:p>
          <w:p w:rsidR="007A3B5D" w:rsidRPr="007A3B5D" w:rsidRDefault="007A3B5D" w:rsidP="004D0CDB">
            <w:pPr>
              <w:spacing w:after="0"/>
              <w:rPr>
                <w:rFonts w:ascii="Times New Roman" w:eastAsia="Times New Roman" w:hAnsi="Times New Roman" w:cs="Times New Roman"/>
                <w:b/>
                <w:sz w:val="24"/>
                <w:szCs w:val="24"/>
                <w:lang w:eastAsia="ru-RU"/>
              </w:rPr>
            </w:pPr>
            <w:r w:rsidRPr="007A3B5D">
              <w:rPr>
                <w:rFonts w:ascii="Times New Roman" w:eastAsia="Times New Roman" w:hAnsi="Times New Roman" w:cs="Times New Roman"/>
                <w:b/>
                <w:sz w:val="24"/>
                <w:szCs w:val="24"/>
                <w:lang w:eastAsia="ru-RU"/>
              </w:rPr>
              <w:t>6 класс</w:t>
            </w:r>
          </w:p>
          <w:p w:rsidR="007A3B5D" w:rsidRPr="007A3B5D" w:rsidRDefault="007A3B5D" w:rsidP="004D0CDB">
            <w:pPr>
              <w:spacing w:after="0"/>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t>Мои друзья и совместное времяпрепровождение. Внешность. Одежда. Черты характера. Взаимоотношения.</w:t>
            </w:r>
          </w:p>
          <w:p w:rsidR="007A3B5D" w:rsidRPr="007A3B5D" w:rsidRDefault="007A3B5D" w:rsidP="004D0CDB">
            <w:pPr>
              <w:spacing w:after="0"/>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t>Разновидности домов. Комната, предметы мебели, предметы интерьера. Работа по дому. Магазины. Продукты питания. Покупка подарков. Выбор сувениров в магазине.</w:t>
            </w:r>
          </w:p>
          <w:p w:rsidR="007A3B5D" w:rsidRPr="007A3B5D" w:rsidRDefault="007A3B5D" w:rsidP="004D0CDB">
            <w:pPr>
              <w:spacing w:after="0"/>
              <w:rPr>
                <w:rFonts w:ascii="Times New Roman" w:eastAsia="Times New Roman" w:hAnsi="Times New Roman" w:cs="Times New Roman"/>
                <w:b/>
                <w:sz w:val="24"/>
                <w:szCs w:val="24"/>
                <w:lang w:eastAsia="ru-RU"/>
              </w:rPr>
            </w:pPr>
            <w:r w:rsidRPr="007A3B5D">
              <w:rPr>
                <w:rFonts w:ascii="Times New Roman" w:eastAsia="Times New Roman" w:hAnsi="Times New Roman" w:cs="Times New Roman"/>
                <w:b/>
                <w:sz w:val="24"/>
                <w:szCs w:val="24"/>
                <w:lang w:eastAsia="ru-RU"/>
              </w:rPr>
              <w:t>7 класс</w:t>
            </w:r>
          </w:p>
          <w:p w:rsidR="007A3B5D" w:rsidRPr="007A3B5D" w:rsidRDefault="007A3B5D" w:rsidP="004D0CDB">
            <w:pPr>
              <w:spacing w:after="0"/>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t>Черты характера. Проблемы с друзьями. Друг по переписке.</w:t>
            </w:r>
          </w:p>
          <w:p w:rsidR="007A3B5D" w:rsidRPr="007A3B5D" w:rsidRDefault="007A3B5D" w:rsidP="004D0CDB">
            <w:pPr>
              <w:spacing w:after="0"/>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t>Работа по дому: помощь родителям.</w:t>
            </w:r>
          </w:p>
          <w:p w:rsidR="007A3B5D" w:rsidRPr="007A3B5D" w:rsidRDefault="007A3B5D" w:rsidP="004D0CDB">
            <w:pPr>
              <w:spacing w:after="0"/>
              <w:rPr>
                <w:rFonts w:ascii="Times New Roman" w:eastAsia="Times New Roman" w:hAnsi="Times New Roman" w:cs="Times New Roman"/>
                <w:b/>
                <w:sz w:val="24"/>
                <w:szCs w:val="24"/>
                <w:lang w:eastAsia="ru-RU"/>
              </w:rPr>
            </w:pPr>
            <w:r w:rsidRPr="007A3B5D">
              <w:rPr>
                <w:rFonts w:ascii="Times New Roman" w:eastAsia="Times New Roman" w:hAnsi="Times New Roman" w:cs="Times New Roman"/>
                <w:b/>
                <w:sz w:val="24"/>
                <w:szCs w:val="24"/>
                <w:lang w:eastAsia="ru-RU"/>
              </w:rPr>
              <w:t>8 класс</w:t>
            </w:r>
          </w:p>
          <w:p w:rsidR="007A3B5D" w:rsidRPr="007A3B5D" w:rsidRDefault="007A3B5D" w:rsidP="004D0CDB">
            <w:pPr>
              <w:spacing w:after="0"/>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t>Модные тенденции. Предметы одежды/детали одежды. Покупка одежды. Школьная форма.</w:t>
            </w:r>
          </w:p>
        </w:tc>
      </w:tr>
      <w:tr w:rsidR="007A3B5D" w:rsidRPr="007A3B5D" w:rsidTr="007A3B5D">
        <w:trPr>
          <w:trHeight w:val="47"/>
        </w:trPr>
        <w:tc>
          <w:tcPr>
            <w:tcW w:w="5052" w:type="dxa"/>
            <w:tcBorders>
              <w:top w:val="single" w:sz="4" w:space="0" w:color="auto"/>
              <w:left w:val="single" w:sz="4" w:space="0" w:color="auto"/>
              <w:bottom w:val="single" w:sz="4" w:space="0" w:color="auto"/>
              <w:right w:val="single" w:sz="4" w:space="0" w:color="auto"/>
            </w:tcBorders>
          </w:tcPr>
          <w:p w:rsidR="007A3B5D" w:rsidRPr="007A3B5D" w:rsidRDefault="007A3B5D" w:rsidP="004D0CDB">
            <w:pPr>
              <w:spacing w:after="0"/>
              <w:rPr>
                <w:rFonts w:ascii="Times New Roman" w:eastAsia="Times New Roman" w:hAnsi="Times New Roman" w:cs="Times New Roman"/>
                <w:iCs/>
                <w:sz w:val="24"/>
                <w:szCs w:val="24"/>
                <w:lang w:eastAsia="ru-RU"/>
              </w:rPr>
            </w:pPr>
            <w:r w:rsidRPr="007A3B5D">
              <w:rPr>
                <w:rFonts w:ascii="Times New Roman" w:eastAsia="Times New Roman" w:hAnsi="Times New Roman" w:cs="Times New Roman"/>
                <w:b/>
                <w:iCs/>
                <w:sz w:val="24"/>
                <w:szCs w:val="24"/>
                <w:lang w:eastAsia="ru-RU"/>
              </w:rPr>
              <w:t>Досуг и увлечения.</w:t>
            </w:r>
          </w:p>
          <w:p w:rsidR="007A3B5D" w:rsidRPr="007A3B5D" w:rsidRDefault="007A3B5D" w:rsidP="004D0CDB">
            <w:pPr>
              <w:spacing w:after="0"/>
              <w:rPr>
                <w:rFonts w:ascii="Times New Roman" w:eastAsia="Times New Roman" w:hAnsi="Times New Roman" w:cs="Times New Roman"/>
                <w:sz w:val="24"/>
                <w:szCs w:val="24"/>
                <w:lang w:eastAsia="ru-RU"/>
              </w:rPr>
            </w:pPr>
            <w:r w:rsidRPr="007A3B5D">
              <w:rPr>
                <w:rFonts w:ascii="Times New Roman" w:eastAsia="Times New Roman" w:hAnsi="Times New Roman" w:cs="Times New Roman"/>
                <w:iCs/>
                <w:sz w:val="24"/>
                <w:szCs w:val="24"/>
                <w:lang w:eastAsia="ru-RU"/>
              </w:rPr>
              <w:t>Виды отдыха. Путешествия и туризм.</w:t>
            </w:r>
            <w:r w:rsidRPr="007A3B5D">
              <w:rPr>
                <w:rFonts w:ascii="Times New Roman" w:eastAsia="Times New Roman" w:hAnsi="Times New Roman" w:cs="Times New Roman"/>
                <w:sz w:val="24"/>
                <w:szCs w:val="24"/>
                <w:lang w:eastAsia="ru-RU"/>
              </w:rPr>
              <w:t xml:space="preserve"> Каникулы. Любимые занятия в свободное время. </w:t>
            </w:r>
            <w:r w:rsidRPr="007A3B5D">
              <w:rPr>
                <w:rFonts w:ascii="Times New Roman" w:eastAsia="Times New Roman" w:hAnsi="Times New Roman" w:cs="Times New Roman"/>
                <w:iCs/>
                <w:sz w:val="24"/>
                <w:szCs w:val="24"/>
                <w:lang w:eastAsia="ru-RU"/>
              </w:rPr>
              <w:t xml:space="preserve">Музей, посещение музея. </w:t>
            </w:r>
            <w:r w:rsidRPr="007A3B5D">
              <w:rPr>
                <w:rFonts w:ascii="Times New Roman" w:eastAsia="Times New Roman" w:hAnsi="Times New Roman" w:cs="Times New Roman"/>
                <w:sz w:val="24"/>
                <w:szCs w:val="24"/>
                <w:lang w:eastAsia="ru-RU"/>
              </w:rPr>
              <w:t>Поход в парк/зоопарк. Чтение:</w:t>
            </w:r>
            <w:r w:rsidRPr="007A3B5D">
              <w:rPr>
                <w:rFonts w:ascii="Times New Roman" w:eastAsia="Times New Roman" w:hAnsi="Times New Roman" w:cs="Times New Roman"/>
                <w:b/>
                <w:sz w:val="24"/>
                <w:szCs w:val="24"/>
                <w:lang w:eastAsia="ru-RU"/>
              </w:rPr>
              <w:t xml:space="preserve"> </w:t>
            </w:r>
            <w:r w:rsidRPr="007A3B5D">
              <w:rPr>
                <w:rFonts w:ascii="Times New Roman" w:eastAsia="Times New Roman" w:hAnsi="Times New Roman" w:cs="Times New Roman"/>
                <w:sz w:val="24"/>
                <w:szCs w:val="24"/>
                <w:lang w:eastAsia="ru-RU"/>
              </w:rPr>
              <w:t>знаменитые писатели и их произведения, литературные жанры, предпочтения подростков в чтении.</w:t>
            </w:r>
            <w:r w:rsidRPr="007A3B5D">
              <w:rPr>
                <w:rFonts w:ascii="Times New Roman" w:eastAsia="Times New Roman" w:hAnsi="Times New Roman" w:cs="Times New Roman"/>
                <w:iCs/>
                <w:sz w:val="24"/>
                <w:szCs w:val="24"/>
                <w:lang w:eastAsia="ru-RU"/>
              </w:rPr>
              <w:t xml:space="preserve"> Театр, посещение театра. </w:t>
            </w:r>
            <w:r w:rsidRPr="007A3B5D">
              <w:rPr>
                <w:rFonts w:ascii="Times New Roman" w:eastAsia="Times New Roman" w:hAnsi="Times New Roman" w:cs="Times New Roman"/>
                <w:sz w:val="24"/>
                <w:szCs w:val="24"/>
                <w:lang w:eastAsia="ru-RU"/>
              </w:rPr>
              <w:t xml:space="preserve">Музыка и музыкальная культура: знаменитые композиторы и их </w:t>
            </w:r>
            <w:r w:rsidRPr="007A3B5D">
              <w:rPr>
                <w:rFonts w:ascii="Times New Roman" w:eastAsia="Times New Roman" w:hAnsi="Times New Roman" w:cs="Times New Roman"/>
                <w:sz w:val="24"/>
                <w:szCs w:val="24"/>
                <w:lang w:eastAsia="ru-RU"/>
              </w:rPr>
              <w:lastRenderedPageBreak/>
              <w:t>произведения, популярные исполнители, музыкальные стили (104 часа)</w:t>
            </w:r>
          </w:p>
          <w:p w:rsidR="007A3B5D" w:rsidRPr="007A3B5D" w:rsidRDefault="007A3B5D" w:rsidP="004D0CDB">
            <w:pPr>
              <w:spacing w:after="0"/>
              <w:rPr>
                <w:rFonts w:ascii="Times New Roman" w:eastAsia="Times New Roman" w:hAnsi="Times New Roman" w:cs="Times New Roman"/>
                <w:sz w:val="24"/>
                <w:szCs w:val="24"/>
                <w:lang w:eastAsia="ru-RU"/>
              </w:rPr>
            </w:pPr>
          </w:p>
        </w:tc>
        <w:tc>
          <w:tcPr>
            <w:tcW w:w="9085" w:type="dxa"/>
            <w:tcBorders>
              <w:top w:val="single" w:sz="4" w:space="0" w:color="auto"/>
              <w:left w:val="single" w:sz="4" w:space="0" w:color="auto"/>
              <w:bottom w:val="single" w:sz="4" w:space="0" w:color="auto"/>
              <w:right w:val="single" w:sz="4" w:space="0" w:color="auto"/>
            </w:tcBorders>
            <w:hideMark/>
          </w:tcPr>
          <w:p w:rsidR="007A3B5D" w:rsidRPr="007A3B5D" w:rsidRDefault="007A3B5D" w:rsidP="004D0CDB">
            <w:pPr>
              <w:spacing w:after="0"/>
              <w:rPr>
                <w:rFonts w:ascii="Times New Roman" w:eastAsia="Times New Roman" w:hAnsi="Times New Roman" w:cs="Times New Roman"/>
                <w:b/>
                <w:sz w:val="24"/>
                <w:szCs w:val="24"/>
                <w:lang w:eastAsia="ru-RU"/>
              </w:rPr>
            </w:pPr>
            <w:r w:rsidRPr="007A3B5D">
              <w:rPr>
                <w:rFonts w:ascii="Times New Roman" w:eastAsia="Times New Roman" w:hAnsi="Times New Roman" w:cs="Times New Roman"/>
                <w:b/>
                <w:sz w:val="24"/>
                <w:szCs w:val="24"/>
                <w:lang w:eastAsia="ru-RU"/>
              </w:rPr>
              <w:lastRenderedPageBreak/>
              <w:t>5 класс</w:t>
            </w:r>
          </w:p>
          <w:p w:rsidR="007A3B5D" w:rsidRPr="007A3B5D" w:rsidRDefault="007A3B5D" w:rsidP="004D0CDB">
            <w:pPr>
              <w:spacing w:after="0"/>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t>Семейные путешествия. Морское путешествие. Путешествие по различным частям Великобритании. Посещение различных городов Великобритании, России и городов мира. Экскурсия по Лондону.</w:t>
            </w:r>
          </w:p>
          <w:p w:rsidR="007A3B5D" w:rsidRPr="007A3B5D" w:rsidRDefault="007A3B5D" w:rsidP="004D0CDB">
            <w:pPr>
              <w:spacing w:after="0"/>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t>Занятия в выходные дни. Летние каникулы. Выходные дни в семье зарубежного друга. Поход в парк/зоопарк. Посещение музеев.</w:t>
            </w:r>
          </w:p>
          <w:p w:rsidR="007A3B5D" w:rsidRPr="007A3B5D" w:rsidRDefault="007A3B5D" w:rsidP="004D0CDB">
            <w:pPr>
              <w:spacing w:after="0"/>
              <w:rPr>
                <w:rFonts w:ascii="Times New Roman" w:eastAsia="Times New Roman" w:hAnsi="Times New Roman" w:cs="Times New Roman"/>
                <w:b/>
                <w:sz w:val="24"/>
                <w:szCs w:val="24"/>
                <w:lang w:eastAsia="ru-RU"/>
              </w:rPr>
            </w:pPr>
            <w:r w:rsidRPr="007A3B5D">
              <w:rPr>
                <w:rFonts w:ascii="Times New Roman" w:eastAsia="Times New Roman" w:hAnsi="Times New Roman" w:cs="Times New Roman"/>
                <w:b/>
                <w:sz w:val="24"/>
                <w:szCs w:val="24"/>
                <w:lang w:eastAsia="ru-RU"/>
              </w:rPr>
              <w:t>6 класс</w:t>
            </w:r>
          </w:p>
          <w:p w:rsidR="007A3B5D" w:rsidRPr="007A3B5D" w:rsidRDefault="007A3B5D" w:rsidP="004D0CDB">
            <w:pPr>
              <w:spacing w:after="0"/>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t>Занятия в свободное время.</w:t>
            </w:r>
          </w:p>
          <w:p w:rsidR="007A3B5D" w:rsidRPr="007A3B5D" w:rsidRDefault="007A3B5D" w:rsidP="004D0CDB">
            <w:pPr>
              <w:spacing w:after="0"/>
              <w:rPr>
                <w:rFonts w:ascii="Times New Roman" w:eastAsia="Times New Roman" w:hAnsi="Times New Roman" w:cs="Times New Roman"/>
                <w:b/>
                <w:sz w:val="24"/>
                <w:szCs w:val="24"/>
                <w:lang w:eastAsia="ru-RU"/>
              </w:rPr>
            </w:pPr>
            <w:r w:rsidRPr="007A3B5D">
              <w:rPr>
                <w:rFonts w:ascii="Times New Roman" w:eastAsia="Times New Roman" w:hAnsi="Times New Roman" w:cs="Times New Roman"/>
                <w:b/>
                <w:sz w:val="24"/>
                <w:szCs w:val="24"/>
                <w:lang w:eastAsia="ru-RU"/>
              </w:rPr>
              <w:t>7 класс</w:t>
            </w:r>
          </w:p>
          <w:p w:rsidR="007A3B5D" w:rsidRPr="007A3B5D" w:rsidRDefault="007A3B5D" w:rsidP="004D0CDB">
            <w:pPr>
              <w:spacing w:after="0"/>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lastRenderedPageBreak/>
              <w:t>Любимые занятия в свободное время. Хобби. Летние каникулы.</w:t>
            </w:r>
          </w:p>
          <w:p w:rsidR="007A3B5D" w:rsidRPr="007A3B5D" w:rsidRDefault="007A3B5D" w:rsidP="004D0CDB">
            <w:pPr>
              <w:spacing w:after="0"/>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t>Посещение музея.</w:t>
            </w:r>
          </w:p>
          <w:p w:rsidR="007A3B5D" w:rsidRPr="007A3B5D" w:rsidRDefault="007A3B5D" w:rsidP="004D0CDB">
            <w:pPr>
              <w:spacing w:after="0"/>
              <w:rPr>
                <w:rFonts w:ascii="Times New Roman" w:eastAsia="Times New Roman" w:hAnsi="Times New Roman" w:cs="Times New Roman"/>
                <w:b/>
                <w:sz w:val="24"/>
                <w:szCs w:val="24"/>
                <w:lang w:eastAsia="ru-RU"/>
              </w:rPr>
            </w:pPr>
            <w:r w:rsidRPr="007A3B5D">
              <w:rPr>
                <w:rFonts w:ascii="Times New Roman" w:eastAsia="Times New Roman" w:hAnsi="Times New Roman" w:cs="Times New Roman"/>
                <w:b/>
                <w:sz w:val="24"/>
                <w:szCs w:val="24"/>
                <w:lang w:eastAsia="ru-RU"/>
              </w:rPr>
              <w:t>8 класс</w:t>
            </w:r>
          </w:p>
          <w:p w:rsidR="007A3B5D" w:rsidRPr="007A3B5D" w:rsidRDefault="007A3B5D" w:rsidP="004D0CDB">
            <w:pPr>
              <w:spacing w:after="0"/>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t>Путешествия в каникулы. Планирование путешествия. Способы путешествия по Британии.</w:t>
            </w:r>
          </w:p>
          <w:p w:rsidR="007A3B5D" w:rsidRPr="007A3B5D" w:rsidRDefault="007A3B5D" w:rsidP="004D0CDB">
            <w:pPr>
              <w:spacing w:after="0"/>
              <w:rPr>
                <w:rFonts w:ascii="Times New Roman" w:eastAsia="Times New Roman" w:hAnsi="Times New Roman" w:cs="Times New Roman"/>
                <w:b/>
                <w:sz w:val="24"/>
                <w:szCs w:val="24"/>
                <w:lang w:eastAsia="ru-RU"/>
              </w:rPr>
            </w:pPr>
            <w:r w:rsidRPr="007A3B5D">
              <w:rPr>
                <w:rFonts w:ascii="Times New Roman" w:eastAsia="Times New Roman" w:hAnsi="Times New Roman" w:cs="Times New Roman"/>
                <w:b/>
                <w:sz w:val="24"/>
                <w:szCs w:val="24"/>
                <w:lang w:eastAsia="ru-RU"/>
              </w:rPr>
              <w:t>9 класс</w:t>
            </w:r>
          </w:p>
          <w:p w:rsidR="007A3B5D" w:rsidRPr="007A3B5D" w:rsidRDefault="007A3B5D" w:rsidP="004D0CDB">
            <w:pPr>
              <w:spacing w:after="0"/>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t>Знаменитые писатели и их произведения. Литературная карта страны. Литературные жанры. Предпочтения подростков в чтении. Любимые писатели, произведения. Выбор книги в качестве подарка.</w:t>
            </w:r>
          </w:p>
          <w:p w:rsidR="007A3B5D" w:rsidRPr="007A3B5D" w:rsidRDefault="007A3B5D" w:rsidP="004D0CDB">
            <w:pPr>
              <w:spacing w:after="0"/>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t>Музыкальные стили и композиторы, их произведения. Музыкальная карта страны. История рок- и поп-музыки, наиболее известные исполнители, их произведения. Музыкальные предпочтения. Променад-концерты.</w:t>
            </w:r>
          </w:p>
        </w:tc>
      </w:tr>
      <w:tr w:rsidR="007A3B5D" w:rsidRPr="007A3B5D" w:rsidTr="007A3B5D">
        <w:trPr>
          <w:trHeight w:val="47"/>
        </w:trPr>
        <w:tc>
          <w:tcPr>
            <w:tcW w:w="5052" w:type="dxa"/>
            <w:tcBorders>
              <w:top w:val="single" w:sz="4" w:space="0" w:color="auto"/>
              <w:left w:val="single" w:sz="4" w:space="0" w:color="auto"/>
              <w:bottom w:val="single" w:sz="4" w:space="0" w:color="auto"/>
              <w:right w:val="single" w:sz="4" w:space="0" w:color="auto"/>
            </w:tcBorders>
          </w:tcPr>
          <w:p w:rsidR="007A3B5D" w:rsidRPr="007A3B5D" w:rsidRDefault="007A3B5D" w:rsidP="004D0CDB">
            <w:pPr>
              <w:spacing w:after="0"/>
              <w:rPr>
                <w:rFonts w:ascii="Times New Roman" w:eastAsia="Times New Roman" w:hAnsi="Times New Roman" w:cs="Times New Roman"/>
                <w:b/>
                <w:sz w:val="24"/>
                <w:szCs w:val="24"/>
                <w:lang w:eastAsia="ru-RU"/>
              </w:rPr>
            </w:pPr>
            <w:r w:rsidRPr="007A3B5D">
              <w:rPr>
                <w:rFonts w:ascii="Times New Roman" w:eastAsia="Times New Roman" w:hAnsi="Times New Roman" w:cs="Times New Roman"/>
                <w:b/>
                <w:sz w:val="24"/>
                <w:szCs w:val="24"/>
                <w:lang w:eastAsia="ru-RU"/>
              </w:rPr>
              <w:lastRenderedPageBreak/>
              <w:t>Здоровый образ жизни. Спорт.</w:t>
            </w:r>
          </w:p>
          <w:p w:rsidR="007A3B5D" w:rsidRPr="007A3B5D" w:rsidRDefault="007A3B5D" w:rsidP="004D0CDB">
            <w:pPr>
              <w:spacing w:after="0"/>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t>Здоровые привычки/правильное питание. Виды спорта. Занятия спортом. Любимый вид спорта. Олимпийские игры. Паралимпийские игры (50 часов)</w:t>
            </w:r>
          </w:p>
          <w:p w:rsidR="007A3B5D" w:rsidRPr="007A3B5D" w:rsidRDefault="007A3B5D" w:rsidP="004D0CDB">
            <w:pPr>
              <w:spacing w:after="0"/>
              <w:rPr>
                <w:rFonts w:ascii="Times New Roman" w:eastAsia="Times New Roman" w:hAnsi="Times New Roman" w:cs="Times New Roman"/>
                <w:sz w:val="24"/>
                <w:szCs w:val="24"/>
                <w:lang w:eastAsia="ru-RU"/>
              </w:rPr>
            </w:pPr>
          </w:p>
        </w:tc>
        <w:tc>
          <w:tcPr>
            <w:tcW w:w="9085" w:type="dxa"/>
            <w:tcBorders>
              <w:top w:val="single" w:sz="4" w:space="0" w:color="auto"/>
              <w:left w:val="single" w:sz="4" w:space="0" w:color="auto"/>
              <w:bottom w:val="single" w:sz="4" w:space="0" w:color="auto"/>
              <w:right w:val="single" w:sz="4" w:space="0" w:color="auto"/>
            </w:tcBorders>
            <w:hideMark/>
          </w:tcPr>
          <w:p w:rsidR="007A3B5D" w:rsidRPr="007A3B5D" w:rsidRDefault="007A3B5D" w:rsidP="004D0CDB">
            <w:pPr>
              <w:spacing w:after="0"/>
              <w:rPr>
                <w:rFonts w:ascii="Times New Roman" w:eastAsia="Times New Roman" w:hAnsi="Times New Roman" w:cs="Times New Roman"/>
                <w:b/>
                <w:sz w:val="24"/>
                <w:szCs w:val="24"/>
                <w:lang w:eastAsia="ru-RU"/>
              </w:rPr>
            </w:pPr>
            <w:r w:rsidRPr="007A3B5D">
              <w:rPr>
                <w:rFonts w:ascii="Times New Roman" w:eastAsia="Times New Roman" w:hAnsi="Times New Roman" w:cs="Times New Roman"/>
                <w:b/>
                <w:sz w:val="24"/>
                <w:szCs w:val="24"/>
                <w:lang w:eastAsia="ru-RU"/>
              </w:rPr>
              <w:t>6 класс</w:t>
            </w:r>
          </w:p>
          <w:p w:rsidR="007A3B5D" w:rsidRPr="007A3B5D" w:rsidRDefault="007A3B5D" w:rsidP="004D0CDB">
            <w:pPr>
              <w:spacing w:after="0"/>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t>Здоровье детей. Посещение врача. Здоровые и нездоровые привычки. Внешность и здоровье. Правильное питание. Факты и мифы о здоровом образе жизни.</w:t>
            </w:r>
          </w:p>
          <w:p w:rsidR="007A3B5D" w:rsidRPr="007A3B5D" w:rsidRDefault="007A3B5D" w:rsidP="004D0CDB">
            <w:pPr>
              <w:spacing w:after="0"/>
              <w:rPr>
                <w:rFonts w:ascii="Times New Roman" w:eastAsia="Times New Roman" w:hAnsi="Times New Roman" w:cs="Times New Roman"/>
                <w:b/>
                <w:sz w:val="24"/>
                <w:szCs w:val="24"/>
                <w:lang w:eastAsia="ru-RU"/>
              </w:rPr>
            </w:pPr>
            <w:r w:rsidRPr="007A3B5D">
              <w:rPr>
                <w:rFonts w:ascii="Times New Roman" w:eastAsia="Times New Roman" w:hAnsi="Times New Roman" w:cs="Times New Roman"/>
                <w:b/>
                <w:sz w:val="24"/>
                <w:szCs w:val="24"/>
                <w:lang w:eastAsia="ru-RU"/>
              </w:rPr>
              <w:t>8 класс</w:t>
            </w:r>
          </w:p>
          <w:p w:rsidR="007A3B5D" w:rsidRPr="007A3B5D" w:rsidRDefault="007A3B5D" w:rsidP="004D0CDB">
            <w:pPr>
              <w:spacing w:after="0"/>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t>Забота о здоровье. Здоровые привычки/здоровая пища. Советы тем, кто заботится о здоровье.</w:t>
            </w:r>
          </w:p>
          <w:p w:rsidR="007A3B5D" w:rsidRPr="007A3B5D" w:rsidRDefault="007A3B5D" w:rsidP="004D0CDB">
            <w:pPr>
              <w:spacing w:after="0"/>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t xml:space="preserve">Виды спорта. Любимый вид спорта. Занятия спортом в школе и во внеурочное время. История некоторых видов спорта. Олимпийские игры. Паралимпийские игры. </w:t>
            </w:r>
          </w:p>
        </w:tc>
      </w:tr>
      <w:tr w:rsidR="007A3B5D" w:rsidRPr="007A3B5D" w:rsidTr="007A3B5D">
        <w:trPr>
          <w:trHeight w:val="47"/>
        </w:trPr>
        <w:tc>
          <w:tcPr>
            <w:tcW w:w="5052" w:type="dxa"/>
            <w:tcBorders>
              <w:top w:val="single" w:sz="4" w:space="0" w:color="auto"/>
              <w:left w:val="single" w:sz="4" w:space="0" w:color="auto"/>
              <w:bottom w:val="single" w:sz="4" w:space="0" w:color="auto"/>
              <w:right w:val="single" w:sz="4" w:space="0" w:color="auto"/>
            </w:tcBorders>
          </w:tcPr>
          <w:p w:rsidR="007A3B5D" w:rsidRPr="007A3B5D" w:rsidRDefault="007A3B5D" w:rsidP="004D0CDB">
            <w:pPr>
              <w:spacing w:after="0"/>
              <w:rPr>
                <w:rFonts w:ascii="Times New Roman" w:eastAsia="Times New Roman" w:hAnsi="Times New Roman" w:cs="Times New Roman"/>
                <w:b/>
                <w:sz w:val="24"/>
                <w:szCs w:val="24"/>
                <w:lang w:eastAsia="ru-RU"/>
              </w:rPr>
            </w:pPr>
            <w:r w:rsidRPr="007A3B5D">
              <w:rPr>
                <w:rFonts w:ascii="Times New Roman" w:eastAsia="Times New Roman" w:hAnsi="Times New Roman" w:cs="Times New Roman"/>
                <w:b/>
                <w:sz w:val="24"/>
                <w:szCs w:val="24"/>
                <w:lang w:eastAsia="ru-RU"/>
              </w:rPr>
              <w:t>Школьное образование.</w:t>
            </w:r>
          </w:p>
          <w:p w:rsidR="007A3B5D" w:rsidRPr="007A3B5D" w:rsidRDefault="007A3B5D" w:rsidP="004D0CDB">
            <w:pPr>
              <w:spacing w:after="0"/>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t>Типы школ в Британии, США и России, сходства и различия в системах образования. Школьные предметы. Внеклассные мероприятия. Международные школьные проекты и международный обмен (62 часа)</w:t>
            </w:r>
          </w:p>
          <w:p w:rsidR="007A3B5D" w:rsidRPr="007A3B5D" w:rsidRDefault="007A3B5D" w:rsidP="004D0CDB">
            <w:pPr>
              <w:spacing w:after="0"/>
              <w:rPr>
                <w:rFonts w:ascii="Times New Roman" w:eastAsia="Times New Roman" w:hAnsi="Times New Roman" w:cs="Times New Roman"/>
                <w:sz w:val="24"/>
                <w:szCs w:val="24"/>
                <w:lang w:eastAsia="ru-RU"/>
              </w:rPr>
            </w:pPr>
          </w:p>
        </w:tc>
        <w:tc>
          <w:tcPr>
            <w:tcW w:w="9085" w:type="dxa"/>
            <w:tcBorders>
              <w:top w:val="single" w:sz="4" w:space="0" w:color="auto"/>
              <w:left w:val="single" w:sz="4" w:space="0" w:color="auto"/>
              <w:bottom w:val="single" w:sz="4" w:space="0" w:color="auto"/>
              <w:right w:val="single" w:sz="4" w:space="0" w:color="auto"/>
            </w:tcBorders>
            <w:hideMark/>
          </w:tcPr>
          <w:p w:rsidR="007A3B5D" w:rsidRPr="007A3B5D" w:rsidRDefault="007A3B5D" w:rsidP="004D0CDB">
            <w:pPr>
              <w:spacing w:after="0"/>
              <w:rPr>
                <w:rFonts w:ascii="Times New Roman" w:eastAsia="Times New Roman" w:hAnsi="Times New Roman" w:cs="Times New Roman"/>
                <w:b/>
                <w:sz w:val="24"/>
                <w:szCs w:val="24"/>
                <w:lang w:eastAsia="ru-RU"/>
              </w:rPr>
            </w:pPr>
            <w:r w:rsidRPr="007A3B5D">
              <w:rPr>
                <w:rFonts w:ascii="Times New Roman" w:eastAsia="Times New Roman" w:hAnsi="Times New Roman" w:cs="Times New Roman"/>
                <w:b/>
                <w:sz w:val="24"/>
                <w:szCs w:val="24"/>
                <w:lang w:eastAsia="ru-RU"/>
              </w:rPr>
              <w:t>5 класс</w:t>
            </w:r>
          </w:p>
          <w:p w:rsidR="007A3B5D" w:rsidRPr="007A3B5D" w:rsidRDefault="007A3B5D" w:rsidP="004D0CDB">
            <w:pPr>
              <w:spacing w:after="0"/>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t>Школьные предметы. Распорядок дня в школе. Внеклассные мероприятия. Правила безопасности школьников. Школьные благотворительные концерты.</w:t>
            </w:r>
          </w:p>
          <w:p w:rsidR="007A3B5D" w:rsidRPr="007A3B5D" w:rsidRDefault="007A3B5D" w:rsidP="004D0CDB">
            <w:pPr>
              <w:spacing w:after="0"/>
              <w:rPr>
                <w:rFonts w:ascii="Times New Roman" w:eastAsia="Times New Roman" w:hAnsi="Times New Roman" w:cs="Times New Roman"/>
                <w:b/>
                <w:sz w:val="24"/>
                <w:szCs w:val="24"/>
                <w:lang w:eastAsia="ru-RU"/>
              </w:rPr>
            </w:pPr>
            <w:r w:rsidRPr="007A3B5D">
              <w:rPr>
                <w:rFonts w:ascii="Times New Roman" w:eastAsia="Times New Roman" w:hAnsi="Times New Roman" w:cs="Times New Roman"/>
                <w:b/>
                <w:sz w:val="24"/>
                <w:szCs w:val="24"/>
                <w:lang w:eastAsia="ru-RU"/>
              </w:rPr>
              <w:t>6 класс</w:t>
            </w:r>
          </w:p>
          <w:p w:rsidR="007A3B5D" w:rsidRPr="007A3B5D" w:rsidRDefault="007A3B5D" w:rsidP="004D0CDB">
            <w:pPr>
              <w:spacing w:after="0"/>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t>Мой класс, одноклассники. Занятия в школе.</w:t>
            </w:r>
          </w:p>
          <w:p w:rsidR="007A3B5D" w:rsidRPr="007A3B5D" w:rsidRDefault="007A3B5D" w:rsidP="004D0CDB">
            <w:pPr>
              <w:spacing w:after="0"/>
              <w:rPr>
                <w:rFonts w:ascii="Times New Roman" w:eastAsia="Times New Roman" w:hAnsi="Times New Roman" w:cs="Times New Roman"/>
                <w:b/>
                <w:sz w:val="24"/>
                <w:szCs w:val="24"/>
                <w:lang w:eastAsia="ru-RU"/>
              </w:rPr>
            </w:pPr>
            <w:r w:rsidRPr="007A3B5D">
              <w:rPr>
                <w:rFonts w:ascii="Times New Roman" w:eastAsia="Times New Roman" w:hAnsi="Times New Roman" w:cs="Times New Roman"/>
                <w:b/>
                <w:sz w:val="24"/>
                <w:szCs w:val="24"/>
                <w:lang w:eastAsia="ru-RU"/>
              </w:rPr>
              <w:t>7 класс</w:t>
            </w:r>
          </w:p>
          <w:p w:rsidR="007A3B5D" w:rsidRPr="007A3B5D" w:rsidRDefault="007A3B5D" w:rsidP="004D0CDB">
            <w:pPr>
              <w:spacing w:after="0"/>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t>Школьные предметы. Любимый предмет. Отношение к школе. Какой должна быть прогрессивная школа. Международные школьные проекты и международный обмен. Достижения в школе и во внеклассной деятельности.</w:t>
            </w:r>
          </w:p>
          <w:p w:rsidR="007A3B5D" w:rsidRPr="007A3B5D" w:rsidRDefault="007A3B5D" w:rsidP="004D0CDB">
            <w:pPr>
              <w:spacing w:after="0"/>
              <w:rPr>
                <w:rFonts w:ascii="Times New Roman" w:eastAsia="Times New Roman" w:hAnsi="Times New Roman" w:cs="Times New Roman"/>
                <w:b/>
                <w:sz w:val="24"/>
                <w:szCs w:val="24"/>
                <w:lang w:eastAsia="ru-RU"/>
              </w:rPr>
            </w:pPr>
            <w:r w:rsidRPr="007A3B5D">
              <w:rPr>
                <w:rFonts w:ascii="Times New Roman" w:eastAsia="Times New Roman" w:hAnsi="Times New Roman" w:cs="Times New Roman"/>
                <w:b/>
                <w:sz w:val="24"/>
                <w:szCs w:val="24"/>
                <w:lang w:eastAsia="ru-RU"/>
              </w:rPr>
              <w:t>9 класс</w:t>
            </w:r>
          </w:p>
          <w:p w:rsidR="007A3B5D" w:rsidRPr="007A3B5D" w:rsidRDefault="007A3B5D" w:rsidP="004D0CDB">
            <w:pPr>
              <w:spacing w:after="0"/>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lastRenderedPageBreak/>
              <w:t>Типы школ в Британии, США и России, сходства и различия в системах образования. Лучшие школы. Моя школа. Мой класс.</w:t>
            </w:r>
          </w:p>
        </w:tc>
      </w:tr>
      <w:tr w:rsidR="007A3B5D" w:rsidRPr="007A3B5D" w:rsidTr="007A3B5D">
        <w:trPr>
          <w:trHeight w:val="47"/>
        </w:trPr>
        <w:tc>
          <w:tcPr>
            <w:tcW w:w="5052" w:type="dxa"/>
            <w:tcBorders>
              <w:top w:val="single" w:sz="4" w:space="0" w:color="auto"/>
              <w:left w:val="single" w:sz="4" w:space="0" w:color="auto"/>
              <w:bottom w:val="single" w:sz="4" w:space="0" w:color="auto"/>
              <w:right w:val="single" w:sz="4" w:space="0" w:color="auto"/>
            </w:tcBorders>
          </w:tcPr>
          <w:p w:rsidR="007A3B5D" w:rsidRPr="007A3B5D" w:rsidRDefault="007A3B5D" w:rsidP="004D0CDB">
            <w:pPr>
              <w:autoSpaceDE w:val="0"/>
              <w:autoSpaceDN w:val="0"/>
              <w:adjustRightInd w:val="0"/>
              <w:spacing w:after="0"/>
              <w:rPr>
                <w:rFonts w:ascii="Times New Roman" w:eastAsia="Times New Roman" w:hAnsi="Times New Roman" w:cs="Times New Roman"/>
                <w:b/>
                <w:sz w:val="24"/>
                <w:szCs w:val="24"/>
                <w:lang w:eastAsia="ru-RU"/>
              </w:rPr>
            </w:pPr>
            <w:r w:rsidRPr="007A3B5D">
              <w:rPr>
                <w:rFonts w:ascii="Times New Roman" w:eastAsia="Times New Roman" w:hAnsi="Times New Roman" w:cs="Times New Roman"/>
                <w:b/>
                <w:sz w:val="24"/>
                <w:szCs w:val="24"/>
                <w:lang w:eastAsia="ru-RU"/>
              </w:rPr>
              <w:lastRenderedPageBreak/>
              <w:t>Мир профессий.</w:t>
            </w:r>
          </w:p>
          <w:p w:rsidR="007A3B5D" w:rsidRPr="007A3B5D" w:rsidRDefault="007A3B5D" w:rsidP="004D0CDB">
            <w:pPr>
              <w:autoSpaceDE w:val="0"/>
              <w:autoSpaceDN w:val="0"/>
              <w:adjustRightInd w:val="0"/>
              <w:spacing w:after="0"/>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t>Послешкольное образование. Выбор профессии и планы на будущее.</w:t>
            </w:r>
            <w:r w:rsidRPr="007A3B5D">
              <w:rPr>
                <w:rFonts w:ascii="Times New Roman" w:eastAsia="Times New Roman" w:hAnsi="Times New Roman" w:cs="Times New Roman"/>
                <w:b/>
                <w:color w:val="000000"/>
                <w:sz w:val="24"/>
                <w:szCs w:val="24"/>
                <w:lang w:eastAsia="ru-RU"/>
              </w:rPr>
              <w:t xml:space="preserve"> </w:t>
            </w:r>
            <w:r w:rsidRPr="007A3B5D">
              <w:rPr>
                <w:rFonts w:ascii="Times New Roman" w:eastAsia="Times New Roman" w:hAnsi="Times New Roman" w:cs="Times New Roman"/>
                <w:sz w:val="24"/>
                <w:szCs w:val="24"/>
                <w:lang w:eastAsia="ru-RU"/>
              </w:rPr>
              <w:t>Трудоустройство подростков. Работа и обучение за рубежом (28 часов)</w:t>
            </w:r>
          </w:p>
          <w:p w:rsidR="007A3B5D" w:rsidRPr="007A3B5D" w:rsidRDefault="007A3B5D" w:rsidP="004D0CDB">
            <w:pPr>
              <w:spacing w:after="0"/>
              <w:rPr>
                <w:rFonts w:ascii="Times New Roman" w:eastAsia="Times New Roman" w:hAnsi="Times New Roman" w:cs="Times New Roman"/>
                <w:sz w:val="24"/>
                <w:szCs w:val="24"/>
                <w:lang w:eastAsia="ru-RU"/>
              </w:rPr>
            </w:pPr>
          </w:p>
        </w:tc>
        <w:tc>
          <w:tcPr>
            <w:tcW w:w="9085" w:type="dxa"/>
            <w:tcBorders>
              <w:top w:val="single" w:sz="4" w:space="0" w:color="auto"/>
              <w:left w:val="single" w:sz="4" w:space="0" w:color="auto"/>
              <w:bottom w:val="single" w:sz="4" w:space="0" w:color="auto"/>
              <w:right w:val="single" w:sz="4" w:space="0" w:color="auto"/>
            </w:tcBorders>
            <w:hideMark/>
          </w:tcPr>
          <w:p w:rsidR="007A3B5D" w:rsidRPr="007A3B5D" w:rsidRDefault="007A3B5D" w:rsidP="004D0CDB">
            <w:pPr>
              <w:spacing w:after="0"/>
              <w:rPr>
                <w:rFonts w:ascii="Times New Roman" w:eastAsia="Times New Roman" w:hAnsi="Times New Roman" w:cs="Times New Roman"/>
                <w:b/>
                <w:sz w:val="24"/>
                <w:szCs w:val="24"/>
                <w:lang w:eastAsia="ru-RU"/>
              </w:rPr>
            </w:pPr>
            <w:r w:rsidRPr="007A3B5D">
              <w:rPr>
                <w:rFonts w:ascii="Times New Roman" w:eastAsia="Times New Roman" w:hAnsi="Times New Roman" w:cs="Times New Roman"/>
                <w:b/>
                <w:sz w:val="24"/>
                <w:szCs w:val="24"/>
                <w:lang w:eastAsia="ru-RU"/>
              </w:rPr>
              <w:t>6 класс</w:t>
            </w:r>
          </w:p>
          <w:p w:rsidR="007A3B5D" w:rsidRPr="007A3B5D" w:rsidRDefault="007A3B5D" w:rsidP="004D0CDB">
            <w:pPr>
              <w:spacing w:after="0"/>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t>Профессии, работа, которую выполняют люди разных профессий. Выбор будущей профессии.</w:t>
            </w:r>
          </w:p>
          <w:p w:rsidR="007A3B5D" w:rsidRPr="007A3B5D" w:rsidRDefault="007A3B5D" w:rsidP="004D0CDB">
            <w:pPr>
              <w:spacing w:after="0"/>
              <w:rPr>
                <w:rFonts w:ascii="Times New Roman" w:eastAsia="Times New Roman" w:hAnsi="Times New Roman" w:cs="Times New Roman"/>
                <w:b/>
                <w:sz w:val="24"/>
                <w:szCs w:val="24"/>
                <w:lang w:eastAsia="ru-RU"/>
              </w:rPr>
            </w:pPr>
            <w:r w:rsidRPr="007A3B5D">
              <w:rPr>
                <w:rFonts w:ascii="Times New Roman" w:eastAsia="Times New Roman" w:hAnsi="Times New Roman" w:cs="Times New Roman"/>
                <w:b/>
                <w:sz w:val="24"/>
                <w:szCs w:val="24"/>
                <w:lang w:eastAsia="ru-RU"/>
              </w:rPr>
              <w:t>9 класс</w:t>
            </w:r>
          </w:p>
          <w:p w:rsidR="007A3B5D" w:rsidRPr="007A3B5D" w:rsidRDefault="007A3B5D" w:rsidP="004D0CDB">
            <w:pPr>
              <w:spacing w:after="0"/>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t>Популярные и перспективные профессии.</w:t>
            </w:r>
          </w:p>
          <w:p w:rsidR="007A3B5D" w:rsidRPr="007A3B5D" w:rsidRDefault="007A3B5D" w:rsidP="004D0CDB">
            <w:pPr>
              <w:spacing w:after="0"/>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t>Умения и качества, необходимые для определённой профессии. Выбор и поиск работы. Трудоустройство подростков. Работа и обучение за рубежом. Необычные профессии.</w:t>
            </w:r>
          </w:p>
        </w:tc>
      </w:tr>
      <w:tr w:rsidR="007A3B5D" w:rsidRPr="007A3B5D" w:rsidTr="007A3B5D">
        <w:trPr>
          <w:trHeight w:val="47"/>
        </w:trPr>
        <w:tc>
          <w:tcPr>
            <w:tcW w:w="5052" w:type="dxa"/>
            <w:tcBorders>
              <w:top w:val="single" w:sz="4" w:space="0" w:color="auto"/>
              <w:left w:val="single" w:sz="4" w:space="0" w:color="auto"/>
              <w:bottom w:val="single" w:sz="4" w:space="0" w:color="auto"/>
              <w:right w:val="single" w:sz="4" w:space="0" w:color="auto"/>
            </w:tcBorders>
          </w:tcPr>
          <w:p w:rsidR="007A3B5D" w:rsidRPr="007A3B5D" w:rsidRDefault="007A3B5D" w:rsidP="004D0CDB">
            <w:pPr>
              <w:spacing w:after="0"/>
              <w:rPr>
                <w:rFonts w:ascii="Times New Roman" w:eastAsia="Times New Roman" w:hAnsi="Times New Roman" w:cs="Times New Roman"/>
                <w:b/>
                <w:sz w:val="24"/>
                <w:szCs w:val="24"/>
                <w:lang w:eastAsia="ru-RU"/>
              </w:rPr>
            </w:pPr>
            <w:r w:rsidRPr="007A3B5D">
              <w:rPr>
                <w:rFonts w:ascii="Times New Roman" w:eastAsia="Times New Roman" w:hAnsi="Times New Roman" w:cs="Times New Roman"/>
                <w:b/>
                <w:sz w:val="24"/>
                <w:szCs w:val="24"/>
                <w:lang w:eastAsia="ru-RU"/>
              </w:rPr>
              <w:t>Человек и окружающий мир.</w:t>
            </w:r>
          </w:p>
          <w:p w:rsidR="007A3B5D" w:rsidRPr="007A3B5D" w:rsidRDefault="007A3B5D" w:rsidP="004D0CDB">
            <w:pPr>
              <w:spacing w:after="0"/>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t>Погода. Любимое время года. Природа. Проблемы экологии. Защита окружающей среды. Национальные парки и заповедники. Благотворительные организации и их деятельность (44 часа)</w:t>
            </w:r>
          </w:p>
          <w:p w:rsidR="007A3B5D" w:rsidRPr="007A3B5D" w:rsidRDefault="007A3B5D" w:rsidP="004D0CDB">
            <w:pPr>
              <w:spacing w:after="0"/>
              <w:rPr>
                <w:rFonts w:ascii="Times New Roman" w:eastAsia="Times New Roman" w:hAnsi="Times New Roman" w:cs="Times New Roman"/>
                <w:sz w:val="24"/>
                <w:szCs w:val="24"/>
                <w:lang w:eastAsia="ru-RU"/>
              </w:rPr>
            </w:pPr>
          </w:p>
        </w:tc>
        <w:tc>
          <w:tcPr>
            <w:tcW w:w="9085" w:type="dxa"/>
            <w:tcBorders>
              <w:top w:val="single" w:sz="4" w:space="0" w:color="auto"/>
              <w:left w:val="single" w:sz="4" w:space="0" w:color="auto"/>
              <w:bottom w:val="single" w:sz="4" w:space="0" w:color="auto"/>
              <w:right w:val="single" w:sz="4" w:space="0" w:color="auto"/>
            </w:tcBorders>
            <w:hideMark/>
          </w:tcPr>
          <w:p w:rsidR="007A3B5D" w:rsidRPr="007A3B5D" w:rsidRDefault="007A3B5D" w:rsidP="004D0CDB">
            <w:pPr>
              <w:spacing w:after="0"/>
              <w:rPr>
                <w:rFonts w:ascii="Times New Roman" w:eastAsia="Times New Roman" w:hAnsi="Times New Roman" w:cs="Times New Roman"/>
                <w:b/>
                <w:sz w:val="24"/>
                <w:szCs w:val="24"/>
                <w:lang w:eastAsia="ru-RU"/>
              </w:rPr>
            </w:pPr>
            <w:r w:rsidRPr="007A3B5D">
              <w:rPr>
                <w:rFonts w:ascii="Times New Roman" w:eastAsia="Times New Roman" w:hAnsi="Times New Roman" w:cs="Times New Roman"/>
                <w:b/>
                <w:sz w:val="24"/>
                <w:szCs w:val="24"/>
                <w:lang w:eastAsia="ru-RU"/>
              </w:rPr>
              <w:t>5 класс</w:t>
            </w:r>
          </w:p>
          <w:p w:rsidR="007A3B5D" w:rsidRPr="007A3B5D" w:rsidRDefault="007A3B5D" w:rsidP="004D0CDB">
            <w:pPr>
              <w:spacing w:after="0"/>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t>Защита окружающей среды. Участие в экологических мероприятиях. Помощь инвалидам и пожилым людям.</w:t>
            </w:r>
          </w:p>
          <w:p w:rsidR="007A3B5D" w:rsidRPr="007A3B5D" w:rsidRDefault="007A3B5D" w:rsidP="004D0CDB">
            <w:pPr>
              <w:spacing w:after="0"/>
              <w:rPr>
                <w:rFonts w:ascii="Times New Roman" w:eastAsia="Times New Roman" w:hAnsi="Times New Roman" w:cs="Times New Roman"/>
                <w:b/>
                <w:sz w:val="24"/>
                <w:szCs w:val="24"/>
                <w:lang w:eastAsia="ru-RU"/>
              </w:rPr>
            </w:pPr>
            <w:r w:rsidRPr="007A3B5D">
              <w:rPr>
                <w:rFonts w:ascii="Times New Roman" w:eastAsia="Times New Roman" w:hAnsi="Times New Roman" w:cs="Times New Roman"/>
                <w:b/>
                <w:sz w:val="24"/>
                <w:szCs w:val="24"/>
                <w:lang w:eastAsia="ru-RU"/>
              </w:rPr>
              <w:t>6 класс</w:t>
            </w:r>
          </w:p>
          <w:p w:rsidR="007A3B5D" w:rsidRPr="007A3B5D" w:rsidRDefault="007A3B5D" w:rsidP="004D0CDB">
            <w:pPr>
              <w:spacing w:after="0"/>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t>Погода: занятия детей в хорошую и плохую погоду. Описание погоды. Любимое время года.</w:t>
            </w:r>
          </w:p>
          <w:p w:rsidR="007A3B5D" w:rsidRPr="007A3B5D" w:rsidRDefault="007A3B5D" w:rsidP="004D0CDB">
            <w:pPr>
              <w:spacing w:after="0"/>
              <w:rPr>
                <w:rFonts w:ascii="Times New Roman" w:eastAsia="Times New Roman" w:hAnsi="Times New Roman" w:cs="Times New Roman"/>
                <w:b/>
                <w:sz w:val="24"/>
                <w:szCs w:val="24"/>
                <w:lang w:eastAsia="ru-RU"/>
              </w:rPr>
            </w:pPr>
            <w:r w:rsidRPr="007A3B5D">
              <w:rPr>
                <w:rFonts w:ascii="Times New Roman" w:eastAsia="Times New Roman" w:hAnsi="Times New Roman" w:cs="Times New Roman"/>
                <w:b/>
                <w:sz w:val="24"/>
                <w:szCs w:val="24"/>
                <w:lang w:eastAsia="ru-RU"/>
              </w:rPr>
              <w:t>7 класс</w:t>
            </w:r>
          </w:p>
          <w:p w:rsidR="007A3B5D" w:rsidRPr="007A3B5D" w:rsidRDefault="007A3B5D" w:rsidP="004D0CDB">
            <w:pPr>
              <w:spacing w:after="0"/>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t>Защита окружающей среды: экологические проблемы в стране/городе. Национальные парки и заповедники. Благотворительные организации и их деятельность. Памятные дни, связанные с благотворительностью. Участие в благотворительных ярмарках. Помощь школьников пожилым людям и инвалидам.</w:t>
            </w:r>
          </w:p>
          <w:p w:rsidR="007A3B5D" w:rsidRPr="007A3B5D" w:rsidRDefault="007A3B5D" w:rsidP="004D0CDB">
            <w:pPr>
              <w:spacing w:after="0"/>
              <w:rPr>
                <w:rFonts w:ascii="Times New Roman" w:eastAsia="Times New Roman" w:hAnsi="Times New Roman" w:cs="Times New Roman"/>
                <w:b/>
                <w:sz w:val="24"/>
                <w:szCs w:val="24"/>
                <w:lang w:eastAsia="ru-RU"/>
              </w:rPr>
            </w:pPr>
            <w:r w:rsidRPr="007A3B5D">
              <w:rPr>
                <w:rFonts w:ascii="Times New Roman" w:eastAsia="Times New Roman" w:hAnsi="Times New Roman" w:cs="Times New Roman"/>
                <w:b/>
                <w:sz w:val="24"/>
                <w:szCs w:val="24"/>
                <w:lang w:eastAsia="ru-RU"/>
              </w:rPr>
              <w:t>9 класс</w:t>
            </w:r>
          </w:p>
          <w:p w:rsidR="007A3B5D" w:rsidRPr="007A3B5D" w:rsidRDefault="007A3B5D" w:rsidP="004D0CDB">
            <w:pPr>
              <w:spacing w:after="0"/>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t>Благотворительные организации и мероприятия.</w:t>
            </w:r>
          </w:p>
        </w:tc>
      </w:tr>
      <w:tr w:rsidR="007A3B5D" w:rsidRPr="007A3B5D" w:rsidTr="007A3B5D">
        <w:trPr>
          <w:trHeight w:val="47"/>
        </w:trPr>
        <w:tc>
          <w:tcPr>
            <w:tcW w:w="5052" w:type="dxa"/>
            <w:tcBorders>
              <w:top w:val="single" w:sz="4" w:space="0" w:color="auto"/>
              <w:left w:val="single" w:sz="4" w:space="0" w:color="auto"/>
              <w:bottom w:val="single" w:sz="4" w:space="0" w:color="auto"/>
              <w:right w:val="single" w:sz="4" w:space="0" w:color="auto"/>
            </w:tcBorders>
          </w:tcPr>
          <w:p w:rsidR="007A3B5D" w:rsidRPr="007A3B5D" w:rsidRDefault="007A3B5D" w:rsidP="004D0CDB">
            <w:pPr>
              <w:spacing w:after="0"/>
              <w:rPr>
                <w:rFonts w:ascii="Times New Roman" w:eastAsia="Times New Roman" w:hAnsi="Times New Roman" w:cs="Times New Roman"/>
                <w:b/>
                <w:sz w:val="24"/>
                <w:szCs w:val="24"/>
                <w:lang w:eastAsia="ru-RU"/>
              </w:rPr>
            </w:pPr>
            <w:r w:rsidRPr="007A3B5D">
              <w:rPr>
                <w:rFonts w:ascii="Times New Roman" w:eastAsia="Times New Roman" w:hAnsi="Times New Roman" w:cs="Times New Roman"/>
                <w:b/>
                <w:sz w:val="24"/>
                <w:szCs w:val="24"/>
                <w:lang w:eastAsia="ru-RU"/>
              </w:rPr>
              <w:t>Средства массовой информации.</w:t>
            </w:r>
          </w:p>
          <w:p w:rsidR="007A3B5D" w:rsidRPr="007A3B5D" w:rsidRDefault="007A3B5D" w:rsidP="004D0CDB">
            <w:pPr>
              <w:spacing w:after="0"/>
              <w:rPr>
                <w:rFonts w:ascii="Times New Roman" w:eastAsia="Times New Roman" w:hAnsi="Times New Roman" w:cs="Times New Roman"/>
                <w:sz w:val="24"/>
                <w:szCs w:val="24"/>
                <w:lang w:eastAsia="ru-RU"/>
              </w:rPr>
            </w:pPr>
            <w:r w:rsidRPr="007A3B5D">
              <w:rPr>
                <w:rFonts w:ascii="Times New Roman" w:eastAsia="Times New Roman" w:hAnsi="Times New Roman" w:cs="Times New Roman"/>
                <w:color w:val="000000"/>
                <w:sz w:val="24"/>
                <w:szCs w:val="24"/>
                <w:lang w:eastAsia="ru-RU"/>
              </w:rPr>
              <w:t>Пресса,</w:t>
            </w:r>
            <w:r w:rsidRPr="007A3B5D">
              <w:rPr>
                <w:rFonts w:ascii="Times New Roman" w:eastAsia="Times New Roman" w:hAnsi="Times New Roman" w:cs="Times New Roman"/>
                <w:sz w:val="24"/>
                <w:szCs w:val="24"/>
                <w:lang w:eastAsia="ru-RU"/>
              </w:rPr>
              <w:t xml:space="preserve"> радио, телевидение и Интернет (22 часа)</w:t>
            </w:r>
          </w:p>
          <w:p w:rsidR="007A3B5D" w:rsidRPr="007A3B5D" w:rsidRDefault="007A3B5D" w:rsidP="004D0CDB">
            <w:pPr>
              <w:spacing w:after="0"/>
              <w:rPr>
                <w:rFonts w:ascii="Times New Roman" w:eastAsia="Times New Roman" w:hAnsi="Times New Roman" w:cs="Times New Roman"/>
                <w:sz w:val="24"/>
                <w:szCs w:val="24"/>
                <w:lang w:eastAsia="ru-RU"/>
              </w:rPr>
            </w:pPr>
          </w:p>
        </w:tc>
        <w:tc>
          <w:tcPr>
            <w:tcW w:w="9085" w:type="dxa"/>
            <w:tcBorders>
              <w:top w:val="single" w:sz="4" w:space="0" w:color="auto"/>
              <w:left w:val="single" w:sz="4" w:space="0" w:color="auto"/>
              <w:bottom w:val="single" w:sz="4" w:space="0" w:color="auto"/>
              <w:right w:val="single" w:sz="4" w:space="0" w:color="auto"/>
            </w:tcBorders>
            <w:hideMark/>
          </w:tcPr>
          <w:p w:rsidR="007A3B5D" w:rsidRPr="007A3B5D" w:rsidRDefault="007A3B5D" w:rsidP="004D0CDB">
            <w:pPr>
              <w:spacing w:after="0"/>
              <w:rPr>
                <w:rFonts w:ascii="Times New Roman" w:eastAsia="Times New Roman" w:hAnsi="Times New Roman" w:cs="Times New Roman"/>
                <w:b/>
                <w:sz w:val="24"/>
                <w:szCs w:val="24"/>
                <w:lang w:eastAsia="ru-RU"/>
              </w:rPr>
            </w:pPr>
            <w:r w:rsidRPr="007A3B5D">
              <w:rPr>
                <w:rFonts w:ascii="Times New Roman" w:eastAsia="Times New Roman" w:hAnsi="Times New Roman" w:cs="Times New Roman"/>
                <w:b/>
                <w:sz w:val="24"/>
                <w:szCs w:val="24"/>
                <w:lang w:eastAsia="ru-RU"/>
              </w:rPr>
              <w:t>5 класс</w:t>
            </w:r>
          </w:p>
          <w:p w:rsidR="007A3B5D" w:rsidRPr="007A3B5D" w:rsidRDefault="007A3B5D" w:rsidP="004D0CDB">
            <w:pPr>
              <w:spacing w:after="0"/>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t>Правила безопасности при пользовании Интернетом.</w:t>
            </w:r>
          </w:p>
          <w:p w:rsidR="007A3B5D" w:rsidRPr="007A3B5D" w:rsidRDefault="007A3B5D" w:rsidP="004D0CDB">
            <w:pPr>
              <w:spacing w:after="0"/>
              <w:rPr>
                <w:rFonts w:ascii="Times New Roman" w:eastAsia="Times New Roman" w:hAnsi="Times New Roman" w:cs="Times New Roman"/>
                <w:b/>
                <w:sz w:val="24"/>
                <w:szCs w:val="24"/>
                <w:lang w:eastAsia="ru-RU"/>
              </w:rPr>
            </w:pPr>
            <w:r w:rsidRPr="007A3B5D">
              <w:rPr>
                <w:rFonts w:ascii="Times New Roman" w:eastAsia="Times New Roman" w:hAnsi="Times New Roman" w:cs="Times New Roman"/>
                <w:b/>
                <w:sz w:val="24"/>
                <w:szCs w:val="24"/>
                <w:lang w:eastAsia="ru-RU"/>
              </w:rPr>
              <w:t>9 класс</w:t>
            </w:r>
          </w:p>
          <w:p w:rsidR="007A3B5D" w:rsidRPr="007A3B5D" w:rsidRDefault="007A3B5D" w:rsidP="004D0CDB">
            <w:pPr>
              <w:spacing w:after="0"/>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t>Радио, телевидение: каналы, фильмы и программы. Любимые передачи. Пресса: виды периодических изданий. Периодика для подростков. Интернет.</w:t>
            </w:r>
          </w:p>
          <w:p w:rsidR="007A3B5D" w:rsidRPr="007A3B5D" w:rsidRDefault="007A3B5D" w:rsidP="004D0CDB">
            <w:pPr>
              <w:spacing w:after="0"/>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t>Роль и влияние средств массовой информации на жизнь человека.</w:t>
            </w:r>
          </w:p>
        </w:tc>
      </w:tr>
      <w:tr w:rsidR="007A3B5D" w:rsidRPr="007A3B5D" w:rsidTr="007A3B5D">
        <w:trPr>
          <w:trHeight w:val="47"/>
        </w:trPr>
        <w:tc>
          <w:tcPr>
            <w:tcW w:w="5052" w:type="dxa"/>
            <w:tcBorders>
              <w:top w:val="single" w:sz="4" w:space="0" w:color="auto"/>
              <w:left w:val="single" w:sz="4" w:space="0" w:color="auto"/>
              <w:bottom w:val="single" w:sz="4" w:space="0" w:color="auto"/>
              <w:right w:val="single" w:sz="4" w:space="0" w:color="auto"/>
            </w:tcBorders>
          </w:tcPr>
          <w:p w:rsidR="007A3B5D" w:rsidRPr="007A3B5D" w:rsidRDefault="007A3B5D" w:rsidP="004D0CDB">
            <w:pPr>
              <w:spacing w:after="0"/>
              <w:rPr>
                <w:rFonts w:ascii="Times New Roman" w:eastAsia="Times New Roman" w:hAnsi="Times New Roman" w:cs="Times New Roman"/>
                <w:b/>
                <w:sz w:val="24"/>
                <w:szCs w:val="24"/>
                <w:lang w:eastAsia="ru-RU"/>
              </w:rPr>
            </w:pPr>
            <w:r w:rsidRPr="007A3B5D">
              <w:rPr>
                <w:rFonts w:ascii="Times New Roman" w:eastAsia="Times New Roman" w:hAnsi="Times New Roman" w:cs="Times New Roman"/>
                <w:b/>
                <w:sz w:val="24"/>
                <w:szCs w:val="24"/>
                <w:lang w:eastAsia="ru-RU"/>
              </w:rPr>
              <w:t>Страны изучаемого языка и родная страна.</w:t>
            </w:r>
          </w:p>
          <w:p w:rsidR="007A3B5D" w:rsidRPr="007A3B5D" w:rsidRDefault="007A3B5D" w:rsidP="004D0CDB">
            <w:pPr>
              <w:spacing w:after="0"/>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lastRenderedPageBreak/>
              <w:t xml:space="preserve">Географическое положение, население. Столицы и крупные города. Достопримечательности. Национальные праздники и знаменательные даты. Обычаи и традиции. Выдающиеся люди и их вклад в науку и мировую культуру. </w:t>
            </w:r>
          </w:p>
          <w:p w:rsidR="007A3B5D" w:rsidRPr="007A3B5D" w:rsidRDefault="007A3B5D" w:rsidP="004D0CDB">
            <w:pPr>
              <w:spacing w:after="0"/>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t>Особенности повседневной жизни в разных странах, правила поведения в стране изучаемого языка и в родной стране.</w:t>
            </w:r>
          </w:p>
          <w:p w:rsidR="007A3B5D" w:rsidRPr="007A3B5D" w:rsidRDefault="007A3B5D" w:rsidP="004D0CDB">
            <w:pPr>
              <w:spacing w:after="0"/>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t>Языки, роль английского/русского языка в мире (106 часов)</w:t>
            </w:r>
          </w:p>
          <w:p w:rsidR="007A3B5D" w:rsidRPr="007A3B5D" w:rsidRDefault="007A3B5D" w:rsidP="004D0CDB">
            <w:pPr>
              <w:spacing w:after="0"/>
              <w:rPr>
                <w:rFonts w:ascii="Times New Roman" w:eastAsia="Times New Roman" w:hAnsi="Times New Roman" w:cs="Times New Roman"/>
                <w:sz w:val="24"/>
                <w:szCs w:val="24"/>
                <w:lang w:eastAsia="ru-RU"/>
              </w:rPr>
            </w:pPr>
          </w:p>
        </w:tc>
        <w:tc>
          <w:tcPr>
            <w:tcW w:w="9085" w:type="dxa"/>
            <w:tcBorders>
              <w:top w:val="single" w:sz="4" w:space="0" w:color="auto"/>
              <w:left w:val="single" w:sz="4" w:space="0" w:color="auto"/>
              <w:bottom w:val="single" w:sz="4" w:space="0" w:color="auto"/>
              <w:right w:val="single" w:sz="4" w:space="0" w:color="auto"/>
            </w:tcBorders>
            <w:hideMark/>
          </w:tcPr>
          <w:p w:rsidR="007A3B5D" w:rsidRPr="007A3B5D" w:rsidRDefault="007A3B5D" w:rsidP="004D0CDB">
            <w:pPr>
              <w:spacing w:after="0"/>
              <w:rPr>
                <w:rFonts w:ascii="Times New Roman" w:eastAsia="Times New Roman" w:hAnsi="Times New Roman" w:cs="Times New Roman"/>
                <w:b/>
                <w:sz w:val="24"/>
                <w:szCs w:val="24"/>
                <w:lang w:eastAsia="ru-RU"/>
              </w:rPr>
            </w:pPr>
            <w:r w:rsidRPr="007A3B5D">
              <w:rPr>
                <w:rFonts w:ascii="Times New Roman" w:eastAsia="Times New Roman" w:hAnsi="Times New Roman" w:cs="Times New Roman"/>
                <w:b/>
                <w:sz w:val="24"/>
                <w:szCs w:val="24"/>
                <w:lang w:eastAsia="ru-RU"/>
              </w:rPr>
              <w:lastRenderedPageBreak/>
              <w:t>5 класс</w:t>
            </w:r>
          </w:p>
          <w:p w:rsidR="007A3B5D" w:rsidRPr="007A3B5D" w:rsidRDefault="007A3B5D" w:rsidP="004D0CDB">
            <w:pPr>
              <w:spacing w:after="0"/>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lastRenderedPageBreak/>
              <w:t>Достопримечательности Великобритании, США, России, городов мира.</w:t>
            </w:r>
          </w:p>
          <w:p w:rsidR="007A3B5D" w:rsidRPr="007A3B5D" w:rsidRDefault="007A3B5D" w:rsidP="004D0CDB">
            <w:pPr>
              <w:spacing w:after="0"/>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t>Известные люди.</w:t>
            </w:r>
          </w:p>
          <w:p w:rsidR="007A3B5D" w:rsidRPr="007A3B5D" w:rsidRDefault="007A3B5D" w:rsidP="004D0CDB">
            <w:pPr>
              <w:spacing w:after="0"/>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t>Любимые праздники. Местные праздники.</w:t>
            </w:r>
          </w:p>
          <w:p w:rsidR="007A3B5D" w:rsidRPr="007A3B5D" w:rsidRDefault="007A3B5D" w:rsidP="004D0CDB">
            <w:pPr>
              <w:spacing w:after="0"/>
              <w:rPr>
                <w:rFonts w:ascii="Times New Roman" w:eastAsia="Times New Roman" w:hAnsi="Times New Roman" w:cs="Times New Roman"/>
                <w:b/>
                <w:sz w:val="24"/>
                <w:szCs w:val="24"/>
                <w:lang w:eastAsia="ru-RU"/>
              </w:rPr>
            </w:pPr>
            <w:r w:rsidRPr="007A3B5D">
              <w:rPr>
                <w:rFonts w:ascii="Times New Roman" w:eastAsia="Times New Roman" w:hAnsi="Times New Roman" w:cs="Times New Roman"/>
                <w:b/>
                <w:sz w:val="24"/>
                <w:szCs w:val="24"/>
                <w:lang w:eastAsia="ru-RU"/>
              </w:rPr>
              <w:t>7 класс</w:t>
            </w:r>
          </w:p>
          <w:p w:rsidR="007A3B5D" w:rsidRPr="007A3B5D" w:rsidRDefault="007A3B5D" w:rsidP="004D0CDB">
            <w:pPr>
              <w:spacing w:after="0"/>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t>Достопримечательности. Исторические факты. Чем мы гордимся. Мой город: его прошлое, настоящее и будущее. Семь чудес света.</w:t>
            </w:r>
          </w:p>
          <w:p w:rsidR="007A3B5D" w:rsidRPr="007A3B5D" w:rsidRDefault="007A3B5D" w:rsidP="004D0CDB">
            <w:pPr>
              <w:spacing w:after="0"/>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t>Знаменитые люди и их достижения. Мои герои.</w:t>
            </w:r>
          </w:p>
          <w:p w:rsidR="007A3B5D" w:rsidRPr="007A3B5D" w:rsidRDefault="007A3B5D" w:rsidP="004D0CDB">
            <w:pPr>
              <w:spacing w:after="0"/>
              <w:rPr>
                <w:rFonts w:ascii="Times New Roman" w:eastAsia="Times New Roman" w:hAnsi="Times New Roman" w:cs="Times New Roman"/>
                <w:b/>
                <w:sz w:val="24"/>
                <w:szCs w:val="24"/>
                <w:lang w:eastAsia="ru-RU"/>
              </w:rPr>
            </w:pPr>
            <w:r w:rsidRPr="007A3B5D">
              <w:rPr>
                <w:rFonts w:ascii="Times New Roman" w:eastAsia="Times New Roman" w:hAnsi="Times New Roman" w:cs="Times New Roman"/>
                <w:b/>
                <w:sz w:val="24"/>
                <w:szCs w:val="24"/>
                <w:lang w:eastAsia="ru-RU"/>
              </w:rPr>
              <w:t>8 класс</w:t>
            </w:r>
          </w:p>
          <w:p w:rsidR="007A3B5D" w:rsidRPr="007A3B5D" w:rsidRDefault="007A3B5D" w:rsidP="004D0CDB">
            <w:pPr>
              <w:spacing w:after="0"/>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t>Географическое положение, население.</w:t>
            </w:r>
          </w:p>
          <w:p w:rsidR="007A3B5D" w:rsidRPr="007A3B5D" w:rsidRDefault="007A3B5D" w:rsidP="004D0CDB">
            <w:pPr>
              <w:spacing w:after="0"/>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t>Достопримечательности.</w:t>
            </w:r>
          </w:p>
          <w:p w:rsidR="007A3B5D" w:rsidRPr="007A3B5D" w:rsidRDefault="007A3B5D" w:rsidP="004D0CDB">
            <w:pPr>
              <w:spacing w:after="0"/>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t>Праздники. Обычаи и традиции. Подарки. Поздравительные открытки. Рождественские/новогодние традиции. Королевские традиции.</w:t>
            </w:r>
          </w:p>
          <w:p w:rsidR="007A3B5D" w:rsidRPr="007A3B5D" w:rsidRDefault="007A3B5D" w:rsidP="004D0CDB">
            <w:pPr>
              <w:spacing w:after="0"/>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t>Представления людей из различных стран о Британии и британцах.</w:t>
            </w:r>
          </w:p>
          <w:p w:rsidR="007A3B5D" w:rsidRPr="007A3B5D" w:rsidRDefault="007A3B5D" w:rsidP="004D0CDB">
            <w:pPr>
              <w:spacing w:after="0"/>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t>Особенности повседневной жизни в разных странах, правила поведения в стране изучаемого языка и в родной стране.</w:t>
            </w:r>
          </w:p>
          <w:p w:rsidR="007A3B5D" w:rsidRPr="007A3B5D" w:rsidRDefault="007A3B5D" w:rsidP="004D0CDB">
            <w:pPr>
              <w:spacing w:after="0"/>
              <w:rPr>
                <w:rFonts w:ascii="Times New Roman" w:eastAsia="Times New Roman" w:hAnsi="Times New Roman" w:cs="Times New Roman"/>
                <w:b/>
                <w:sz w:val="24"/>
                <w:szCs w:val="24"/>
                <w:lang w:eastAsia="ru-RU"/>
              </w:rPr>
            </w:pPr>
            <w:r w:rsidRPr="007A3B5D">
              <w:rPr>
                <w:rFonts w:ascii="Times New Roman" w:eastAsia="Times New Roman" w:hAnsi="Times New Roman" w:cs="Times New Roman"/>
                <w:b/>
                <w:sz w:val="24"/>
                <w:szCs w:val="24"/>
                <w:lang w:eastAsia="ru-RU"/>
              </w:rPr>
              <w:t>9 класс</w:t>
            </w:r>
          </w:p>
          <w:p w:rsidR="007A3B5D" w:rsidRPr="007A3B5D" w:rsidRDefault="007A3B5D" w:rsidP="004D0CDB">
            <w:pPr>
              <w:spacing w:after="0"/>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t>Место страны в мире, достижения мирового уровня.</w:t>
            </w:r>
          </w:p>
          <w:p w:rsidR="007A3B5D" w:rsidRPr="007A3B5D" w:rsidRDefault="007A3B5D" w:rsidP="004D0CDB">
            <w:pPr>
              <w:spacing w:after="0"/>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t>Достопримечательности.</w:t>
            </w:r>
          </w:p>
          <w:p w:rsidR="007A3B5D" w:rsidRPr="007A3B5D" w:rsidRDefault="007A3B5D" w:rsidP="004D0CDB">
            <w:pPr>
              <w:spacing w:after="0"/>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t>Выдающиеся личности, лауреаты Нобелевской премии. Языки, роль английского/русского языка в мире. Изучение иностранных языков.</w:t>
            </w:r>
          </w:p>
        </w:tc>
      </w:tr>
    </w:tbl>
    <w:p w:rsidR="007A3B5D" w:rsidRDefault="007A3B5D" w:rsidP="00F10E81">
      <w:pPr>
        <w:spacing w:after="0" w:line="240" w:lineRule="auto"/>
        <w:jc w:val="center"/>
        <w:rPr>
          <w:rFonts w:ascii="Times New Roman" w:eastAsia="Times New Roman" w:hAnsi="Times New Roman" w:cs="Times New Roman"/>
          <w:b/>
          <w:i/>
          <w:sz w:val="28"/>
          <w:szCs w:val="28"/>
          <w:lang w:eastAsia="ru-RU"/>
        </w:rPr>
      </w:pPr>
    </w:p>
    <w:p w:rsidR="007A3B5D" w:rsidRDefault="007A3B5D" w:rsidP="00F10E81">
      <w:pPr>
        <w:spacing w:after="0" w:line="240" w:lineRule="auto"/>
        <w:jc w:val="center"/>
        <w:rPr>
          <w:rFonts w:ascii="Times New Roman" w:eastAsia="Times New Roman" w:hAnsi="Times New Roman" w:cs="Times New Roman"/>
          <w:b/>
          <w:i/>
          <w:sz w:val="28"/>
          <w:szCs w:val="28"/>
          <w:lang w:eastAsia="ru-RU"/>
        </w:rPr>
      </w:pPr>
    </w:p>
    <w:p w:rsidR="007A3B5D" w:rsidRDefault="007A3B5D" w:rsidP="00F10E81">
      <w:pPr>
        <w:spacing w:after="0" w:line="240" w:lineRule="auto"/>
        <w:jc w:val="center"/>
        <w:rPr>
          <w:rFonts w:ascii="Times New Roman" w:eastAsia="Times New Roman" w:hAnsi="Times New Roman" w:cs="Times New Roman"/>
          <w:b/>
          <w:i/>
          <w:sz w:val="28"/>
          <w:szCs w:val="28"/>
          <w:lang w:eastAsia="ru-RU"/>
        </w:rPr>
      </w:pPr>
    </w:p>
    <w:p w:rsidR="005F139D" w:rsidRDefault="005F139D" w:rsidP="00566ACB">
      <w:pPr>
        <w:spacing w:after="0" w:line="240" w:lineRule="auto"/>
        <w:rPr>
          <w:rFonts w:ascii="Times New Roman" w:eastAsia="Times New Roman" w:hAnsi="Times New Roman" w:cs="Times New Roman"/>
          <w:b/>
          <w:i/>
          <w:sz w:val="28"/>
          <w:szCs w:val="28"/>
          <w:lang w:eastAsia="ru-RU"/>
        </w:rPr>
      </w:pPr>
    </w:p>
    <w:p w:rsidR="007A3B5D" w:rsidRDefault="007A3B5D" w:rsidP="00566ACB">
      <w:pPr>
        <w:spacing w:after="0" w:line="240" w:lineRule="auto"/>
        <w:rPr>
          <w:rFonts w:ascii="Times New Roman" w:eastAsia="Times New Roman" w:hAnsi="Times New Roman" w:cs="Times New Roman"/>
          <w:b/>
          <w:sz w:val="28"/>
          <w:szCs w:val="28"/>
          <w:lang w:eastAsia="ru-RU"/>
        </w:rPr>
      </w:pPr>
    </w:p>
    <w:p w:rsidR="005F139D" w:rsidRDefault="005F139D" w:rsidP="00566ACB">
      <w:pPr>
        <w:spacing w:after="0" w:line="240" w:lineRule="auto"/>
        <w:rPr>
          <w:rFonts w:ascii="Times New Roman" w:eastAsia="Times New Roman" w:hAnsi="Times New Roman" w:cs="Times New Roman"/>
          <w:b/>
          <w:sz w:val="28"/>
          <w:szCs w:val="28"/>
          <w:lang w:eastAsia="ru-RU"/>
        </w:rPr>
      </w:pPr>
    </w:p>
    <w:p w:rsidR="009D67B7" w:rsidRDefault="009D67B7" w:rsidP="000A7BC4">
      <w:pPr>
        <w:spacing w:after="0" w:line="240" w:lineRule="auto"/>
        <w:jc w:val="center"/>
        <w:rPr>
          <w:rFonts w:ascii="Times New Roman" w:eastAsia="Times New Roman" w:hAnsi="Times New Roman" w:cs="Times New Roman"/>
          <w:b/>
          <w:sz w:val="28"/>
          <w:szCs w:val="28"/>
          <w:lang w:eastAsia="ru-RU"/>
        </w:rPr>
      </w:pPr>
    </w:p>
    <w:p w:rsidR="004D0CDB" w:rsidRDefault="004D0CDB" w:rsidP="00513D04">
      <w:pPr>
        <w:jc w:val="center"/>
        <w:rPr>
          <w:rFonts w:ascii="Times New Roman" w:eastAsia="Times New Roman" w:hAnsi="Times New Roman" w:cs="Times New Roman"/>
          <w:b/>
          <w:sz w:val="36"/>
          <w:szCs w:val="36"/>
          <w:lang w:eastAsia="ru-RU"/>
        </w:rPr>
      </w:pPr>
    </w:p>
    <w:p w:rsidR="00513D04" w:rsidRPr="00513D04" w:rsidRDefault="000A7BC4" w:rsidP="00513D04">
      <w:pPr>
        <w:jc w:val="center"/>
        <w:rPr>
          <w:rFonts w:ascii="Times New Roman" w:eastAsia="Times New Roman" w:hAnsi="Times New Roman" w:cs="Times New Roman"/>
          <w:sz w:val="36"/>
          <w:szCs w:val="36"/>
          <w:lang w:eastAsia="ru-RU"/>
        </w:rPr>
      </w:pPr>
      <w:r w:rsidRPr="00513D04">
        <w:rPr>
          <w:rFonts w:ascii="Times New Roman" w:eastAsia="Times New Roman" w:hAnsi="Times New Roman" w:cs="Times New Roman"/>
          <w:b/>
          <w:sz w:val="36"/>
          <w:szCs w:val="36"/>
          <w:lang w:val="en-US" w:eastAsia="ru-RU"/>
        </w:rPr>
        <w:lastRenderedPageBreak/>
        <w:t>V</w:t>
      </w:r>
      <w:r w:rsidRPr="00F10E81">
        <w:rPr>
          <w:rFonts w:ascii="Times New Roman" w:eastAsia="Times New Roman" w:hAnsi="Times New Roman" w:cs="Times New Roman"/>
          <w:b/>
          <w:sz w:val="28"/>
          <w:szCs w:val="28"/>
          <w:lang w:eastAsia="ru-RU"/>
        </w:rPr>
        <w:t xml:space="preserve">. </w:t>
      </w:r>
      <w:r w:rsidR="00513D04" w:rsidRPr="00513D04">
        <w:rPr>
          <w:rFonts w:ascii="Times New Roman" w:eastAsia="Times New Roman" w:hAnsi="Times New Roman" w:cs="Times New Roman"/>
          <w:b/>
          <w:sz w:val="36"/>
          <w:szCs w:val="36"/>
          <w:lang w:eastAsia="ru-RU"/>
        </w:rPr>
        <w:t>ТЕМАТИЧЕСКОЕ ПЛАНИРОВАНИЕ</w:t>
      </w:r>
    </w:p>
    <w:p w:rsidR="00513D04" w:rsidRPr="00513D04" w:rsidRDefault="00513D04" w:rsidP="00513D04">
      <w:pPr>
        <w:spacing w:after="0" w:line="240" w:lineRule="auto"/>
        <w:jc w:val="center"/>
        <w:rPr>
          <w:rFonts w:ascii="Times New Roman" w:eastAsia="Times New Roman" w:hAnsi="Times New Roman" w:cs="Times New Roman"/>
          <w:sz w:val="24"/>
          <w:szCs w:val="24"/>
          <w:lang w:val="en-US"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3"/>
        <w:gridCol w:w="3991"/>
        <w:gridCol w:w="5499"/>
      </w:tblGrid>
      <w:tr w:rsidR="00513D04" w:rsidRPr="007A3B5D" w:rsidTr="00513D04">
        <w:tc>
          <w:tcPr>
            <w:tcW w:w="5105" w:type="dxa"/>
            <w:tcBorders>
              <w:top w:val="single" w:sz="4" w:space="0" w:color="auto"/>
              <w:left w:val="single" w:sz="4" w:space="0" w:color="auto"/>
              <w:bottom w:val="single" w:sz="4" w:space="0" w:color="auto"/>
              <w:right w:val="single" w:sz="4" w:space="0" w:color="auto"/>
            </w:tcBorders>
            <w:hideMark/>
          </w:tcPr>
          <w:p w:rsidR="00513D04" w:rsidRPr="007A3B5D" w:rsidRDefault="00513D04" w:rsidP="00513D04">
            <w:pPr>
              <w:spacing w:after="0" w:line="360" w:lineRule="auto"/>
              <w:jc w:val="center"/>
              <w:rPr>
                <w:rFonts w:ascii="Times New Roman" w:eastAsia="Times New Roman" w:hAnsi="Times New Roman" w:cs="Times New Roman"/>
                <w:sz w:val="24"/>
                <w:szCs w:val="24"/>
                <w:lang w:eastAsia="ru-RU"/>
              </w:rPr>
            </w:pPr>
            <w:r w:rsidRPr="007A3B5D">
              <w:rPr>
                <w:rFonts w:ascii="Times New Roman" w:eastAsia="Times New Roman" w:hAnsi="Times New Roman" w:cs="Times New Roman"/>
                <w:b/>
                <w:sz w:val="24"/>
                <w:szCs w:val="24"/>
                <w:lang w:eastAsia="ru-RU"/>
              </w:rPr>
              <w:t>Содержание курса и ориентировочное количество часов, отводимое на тему</w:t>
            </w:r>
          </w:p>
        </w:tc>
        <w:tc>
          <w:tcPr>
            <w:tcW w:w="4094" w:type="dxa"/>
            <w:tcBorders>
              <w:top w:val="single" w:sz="4" w:space="0" w:color="auto"/>
              <w:left w:val="single" w:sz="4" w:space="0" w:color="auto"/>
              <w:bottom w:val="single" w:sz="4" w:space="0" w:color="auto"/>
              <w:right w:val="single" w:sz="4" w:space="0" w:color="auto"/>
            </w:tcBorders>
            <w:hideMark/>
          </w:tcPr>
          <w:p w:rsidR="00513D04" w:rsidRPr="007A3B5D" w:rsidRDefault="00513D04" w:rsidP="00513D04">
            <w:pPr>
              <w:spacing w:after="0" w:line="360" w:lineRule="auto"/>
              <w:jc w:val="center"/>
              <w:rPr>
                <w:rFonts w:ascii="Times New Roman" w:eastAsia="Times New Roman" w:hAnsi="Times New Roman" w:cs="Times New Roman"/>
                <w:b/>
                <w:sz w:val="24"/>
                <w:szCs w:val="24"/>
                <w:lang w:eastAsia="ru-RU"/>
              </w:rPr>
            </w:pPr>
            <w:r w:rsidRPr="007A3B5D">
              <w:rPr>
                <w:rFonts w:ascii="Times New Roman" w:eastAsia="Times New Roman" w:hAnsi="Times New Roman" w:cs="Times New Roman"/>
                <w:b/>
                <w:sz w:val="24"/>
                <w:szCs w:val="24"/>
                <w:lang w:eastAsia="ru-RU"/>
              </w:rPr>
              <w:t>Материал УМК</w:t>
            </w:r>
          </w:p>
        </w:tc>
        <w:tc>
          <w:tcPr>
            <w:tcW w:w="5587" w:type="dxa"/>
            <w:tcBorders>
              <w:top w:val="single" w:sz="4" w:space="0" w:color="auto"/>
              <w:left w:val="single" w:sz="4" w:space="0" w:color="auto"/>
              <w:bottom w:val="single" w:sz="4" w:space="0" w:color="auto"/>
              <w:right w:val="single" w:sz="4" w:space="0" w:color="auto"/>
            </w:tcBorders>
            <w:hideMark/>
          </w:tcPr>
          <w:p w:rsidR="00513D04" w:rsidRPr="007A3B5D" w:rsidRDefault="00513D04" w:rsidP="00513D04">
            <w:pPr>
              <w:spacing w:after="0" w:line="360" w:lineRule="auto"/>
              <w:jc w:val="center"/>
              <w:rPr>
                <w:rFonts w:ascii="Times New Roman" w:eastAsia="Times New Roman" w:hAnsi="Times New Roman" w:cs="Times New Roman"/>
                <w:b/>
                <w:sz w:val="24"/>
                <w:szCs w:val="24"/>
                <w:lang w:eastAsia="ru-RU"/>
              </w:rPr>
            </w:pPr>
            <w:r w:rsidRPr="007A3B5D">
              <w:rPr>
                <w:rFonts w:ascii="Times New Roman" w:eastAsia="Times New Roman" w:hAnsi="Times New Roman" w:cs="Times New Roman"/>
                <w:b/>
                <w:sz w:val="24"/>
                <w:szCs w:val="24"/>
                <w:lang w:eastAsia="ru-RU"/>
              </w:rPr>
              <w:t>Характеристика видов учебной деятельности учащихся</w:t>
            </w:r>
          </w:p>
        </w:tc>
      </w:tr>
      <w:tr w:rsidR="00513D04" w:rsidRPr="007A3B5D" w:rsidTr="00513D04">
        <w:tc>
          <w:tcPr>
            <w:tcW w:w="5105" w:type="dxa"/>
            <w:tcBorders>
              <w:top w:val="single" w:sz="4" w:space="0" w:color="auto"/>
              <w:left w:val="single" w:sz="4" w:space="0" w:color="auto"/>
              <w:bottom w:val="single" w:sz="4" w:space="0" w:color="auto"/>
              <w:right w:val="single" w:sz="4" w:space="0" w:color="auto"/>
            </w:tcBorders>
          </w:tcPr>
          <w:p w:rsidR="00513D04" w:rsidRPr="007A3B5D" w:rsidRDefault="00513D04" w:rsidP="004D0CDB">
            <w:pPr>
              <w:spacing w:after="0" w:line="240" w:lineRule="auto"/>
              <w:rPr>
                <w:rFonts w:ascii="Times New Roman" w:eastAsia="Times New Roman" w:hAnsi="Times New Roman" w:cs="Times New Roman"/>
                <w:b/>
                <w:sz w:val="24"/>
                <w:szCs w:val="24"/>
                <w:lang w:eastAsia="ru-RU"/>
              </w:rPr>
            </w:pPr>
            <w:r w:rsidRPr="007A3B5D">
              <w:rPr>
                <w:rFonts w:ascii="Times New Roman" w:eastAsia="Times New Roman" w:hAnsi="Times New Roman" w:cs="Times New Roman"/>
                <w:b/>
                <w:sz w:val="24"/>
                <w:szCs w:val="24"/>
                <w:lang w:eastAsia="ru-RU"/>
              </w:rPr>
              <w:t>5 класс</w:t>
            </w:r>
          </w:p>
          <w:p w:rsidR="00513D04" w:rsidRPr="007A3B5D" w:rsidRDefault="00513D04" w:rsidP="004D0CDB">
            <w:pPr>
              <w:spacing w:after="0" w:line="240" w:lineRule="auto"/>
              <w:rPr>
                <w:rFonts w:ascii="Times New Roman" w:eastAsia="Times New Roman" w:hAnsi="Times New Roman" w:cs="Times New Roman"/>
                <w:b/>
                <w:color w:val="000000"/>
                <w:sz w:val="24"/>
                <w:szCs w:val="24"/>
                <w:lang w:eastAsia="ru-RU"/>
              </w:rPr>
            </w:pPr>
            <w:r w:rsidRPr="007A3B5D">
              <w:rPr>
                <w:rFonts w:ascii="Times New Roman" w:eastAsia="Times New Roman" w:hAnsi="Times New Roman" w:cs="Times New Roman"/>
                <w:b/>
                <w:sz w:val="24"/>
                <w:szCs w:val="24"/>
                <w:lang w:eastAsia="ru-RU"/>
              </w:rPr>
              <w:t xml:space="preserve">Я, моя семья и мои друзья. </w:t>
            </w:r>
            <w:r w:rsidRPr="007A3B5D">
              <w:rPr>
                <w:rFonts w:ascii="Times New Roman" w:eastAsia="Times New Roman" w:hAnsi="Times New Roman" w:cs="Times New Roman"/>
                <w:b/>
                <w:color w:val="000000"/>
                <w:sz w:val="24"/>
                <w:szCs w:val="24"/>
                <w:lang w:eastAsia="ru-RU"/>
              </w:rPr>
              <w:t>Межличностные отношения.</w:t>
            </w:r>
          </w:p>
          <w:p w:rsidR="00513D04" w:rsidRPr="007A3B5D" w:rsidRDefault="00513D04" w:rsidP="004D0CDB">
            <w:pPr>
              <w:spacing w:after="0" w:line="240" w:lineRule="auto"/>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t>Взаимоотношения в семье. Занятия семьи в свободное время. Работа по дому. Распорядок дня в семье. Совместное проведение досуга. Покупки в магазине игрушек (24 часа)</w:t>
            </w:r>
          </w:p>
          <w:p w:rsidR="00513D04" w:rsidRPr="007A3B5D" w:rsidRDefault="00513D04" w:rsidP="004D0CDB">
            <w:pPr>
              <w:spacing w:after="0" w:line="240" w:lineRule="auto"/>
              <w:rPr>
                <w:rFonts w:ascii="Times New Roman" w:eastAsia="Times New Roman" w:hAnsi="Times New Roman" w:cs="Times New Roman"/>
                <w:sz w:val="24"/>
                <w:szCs w:val="24"/>
                <w:lang w:eastAsia="ru-RU"/>
              </w:rPr>
            </w:pPr>
          </w:p>
          <w:p w:rsidR="00513D04" w:rsidRPr="007A3B5D" w:rsidRDefault="00513D04" w:rsidP="004D0CDB">
            <w:pPr>
              <w:spacing w:after="0" w:line="240" w:lineRule="auto"/>
              <w:rPr>
                <w:rFonts w:ascii="Times New Roman" w:eastAsia="Times New Roman" w:hAnsi="Times New Roman" w:cs="Times New Roman"/>
                <w:sz w:val="24"/>
                <w:szCs w:val="24"/>
                <w:lang w:eastAsia="ru-RU"/>
              </w:rPr>
            </w:pPr>
          </w:p>
          <w:p w:rsidR="00513D04" w:rsidRPr="007A3B5D" w:rsidRDefault="00513D04" w:rsidP="004D0CDB">
            <w:pPr>
              <w:spacing w:after="0" w:line="240" w:lineRule="auto"/>
              <w:rPr>
                <w:rFonts w:ascii="Times New Roman" w:eastAsia="Times New Roman" w:hAnsi="Times New Roman" w:cs="Times New Roman"/>
                <w:sz w:val="24"/>
                <w:szCs w:val="24"/>
                <w:lang w:eastAsia="ru-RU"/>
              </w:rPr>
            </w:pPr>
          </w:p>
          <w:p w:rsidR="00513D04" w:rsidRPr="007A3B5D" w:rsidRDefault="00513D04" w:rsidP="004D0CDB">
            <w:pPr>
              <w:spacing w:after="0" w:line="240" w:lineRule="auto"/>
              <w:rPr>
                <w:rFonts w:ascii="Times New Roman" w:eastAsia="Times New Roman" w:hAnsi="Times New Roman" w:cs="Times New Roman"/>
                <w:sz w:val="24"/>
                <w:szCs w:val="24"/>
                <w:lang w:eastAsia="ru-RU"/>
              </w:rPr>
            </w:pPr>
          </w:p>
          <w:p w:rsidR="00513D04" w:rsidRPr="007A3B5D" w:rsidRDefault="00513D04" w:rsidP="004D0CDB">
            <w:pPr>
              <w:spacing w:after="0" w:line="240" w:lineRule="auto"/>
              <w:rPr>
                <w:rFonts w:ascii="Times New Roman" w:eastAsia="Times New Roman" w:hAnsi="Times New Roman" w:cs="Times New Roman"/>
                <w:sz w:val="24"/>
                <w:szCs w:val="24"/>
                <w:lang w:eastAsia="ru-RU"/>
              </w:rPr>
            </w:pPr>
          </w:p>
          <w:p w:rsidR="00513D04" w:rsidRPr="007A3B5D" w:rsidRDefault="00513D04" w:rsidP="004D0CDB">
            <w:pPr>
              <w:spacing w:after="0" w:line="240" w:lineRule="auto"/>
              <w:rPr>
                <w:rFonts w:ascii="Times New Roman" w:eastAsia="Times New Roman" w:hAnsi="Times New Roman" w:cs="Times New Roman"/>
                <w:sz w:val="24"/>
                <w:szCs w:val="24"/>
                <w:lang w:eastAsia="ru-RU"/>
              </w:rPr>
            </w:pPr>
          </w:p>
          <w:p w:rsidR="00513D04" w:rsidRPr="007A3B5D" w:rsidRDefault="00513D04" w:rsidP="004D0CDB">
            <w:pPr>
              <w:spacing w:after="0" w:line="240" w:lineRule="auto"/>
              <w:rPr>
                <w:rFonts w:ascii="Times New Roman" w:eastAsia="Times New Roman" w:hAnsi="Times New Roman" w:cs="Times New Roman"/>
                <w:sz w:val="24"/>
                <w:szCs w:val="24"/>
                <w:lang w:eastAsia="ru-RU"/>
              </w:rPr>
            </w:pPr>
          </w:p>
          <w:p w:rsidR="00513D04" w:rsidRPr="007A3B5D" w:rsidRDefault="00513D04" w:rsidP="004D0CDB">
            <w:pPr>
              <w:spacing w:after="0" w:line="240" w:lineRule="auto"/>
              <w:rPr>
                <w:rFonts w:ascii="Times New Roman" w:eastAsia="Times New Roman" w:hAnsi="Times New Roman" w:cs="Times New Roman"/>
                <w:sz w:val="24"/>
                <w:szCs w:val="24"/>
                <w:lang w:eastAsia="ru-RU"/>
              </w:rPr>
            </w:pPr>
          </w:p>
          <w:p w:rsidR="00513D04" w:rsidRPr="007A3B5D" w:rsidRDefault="00513D04" w:rsidP="004D0CDB">
            <w:pPr>
              <w:spacing w:after="0" w:line="240" w:lineRule="auto"/>
              <w:rPr>
                <w:rFonts w:ascii="Times New Roman" w:eastAsia="Times New Roman" w:hAnsi="Times New Roman" w:cs="Times New Roman"/>
                <w:sz w:val="24"/>
                <w:szCs w:val="24"/>
                <w:lang w:eastAsia="ru-RU"/>
              </w:rPr>
            </w:pPr>
          </w:p>
          <w:p w:rsidR="00513D04" w:rsidRPr="007A3B5D" w:rsidRDefault="00513D04" w:rsidP="004D0CDB">
            <w:pPr>
              <w:spacing w:after="0" w:line="240" w:lineRule="auto"/>
              <w:rPr>
                <w:rFonts w:ascii="Times New Roman" w:eastAsia="Times New Roman" w:hAnsi="Times New Roman" w:cs="Times New Roman"/>
                <w:sz w:val="24"/>
                <w:szCs w:val="24"/>
                <w:lang w:eastAsia="ru-RU"/>
              </w:rPr>
            </w:pPr>
          </w:p>
          <w:p w:rsidR="00513D04" w:rsidRPr="007A3B5D" w:rsidRDefault="00513D04" w:rsidP="004D0CDB">
            <w:pPr>
              <w:spacing w:after="0" w:line="240" w:lineRule="auto"/>
              <w:rPr>
                <w:rFonts w:ascii="Times New Roman" w:eastAsia="Times New Roman" w:hAnsi="Times New Roman" w:cs="Times New Roman"/>
                <w:sz w:val="24"/>
                <w:szCs w:val="24"/>
                <w:lang w:eastAsia="ru-RU"/>
              </w:rPr>
            </w:pPr>
          </w:p>
          <w:p w:rsidR="00513D04" w:rsidRPr="007A3B5D" w:rsidRDefault="00513D04" w:rsidP="004D0CDB">
            <w:pPr>
              <w:spacing w:after="0" w:line="240" w:lineRule="auto"/>
              <w:rPr>
                <w:rFonts w:ascii="Times New Roman" w:eastAsia="Times New Roman" w:hAnsi="Times New Roman" w:cs="Times New Roman"/>
                <w:sz w:val="24"/>
                <w:szCs w:val="24"/>
                <w:lang w:eastAsia="ru-RU"/>
              </w:rPr>
            </w:pPr>
          </w:p>
          <w:p w:rsidR="00513D04" w:rsidRPr="007A3B5D" w:rsidRDefault="00513D04" w:rsidP="004D0CDB">
            <w:pPr>
              <w:spacing w:after="0" w:line="240" w:lineRule="auto"/>
              <w:rPr>
                <w:rFonts w:ascii="Times New Roman" w:eastAsia="Times New Roman" w:hAnsi="Times New Roman" w:cs="Times New Roman"/>
                <w:sz w:val="24"/>
                <w:szCs w:val="24"/>
                <w:lang w:eastAsia="ru-RU"/>
              </w:rPr>
            </w:pPr>
          </w:p>
          <w:p w:rsidR="00513D04" w:rsidRPr="007A3B5D" w:rsidRDefault="00513D04" w:rsidP="004D0CDB">
            <w:pPr>
              <w:spacing w:after="0" w:line="240" w:lineRule="auto"/>
              <w:rPr>
                <w:rFonts w:ascii="Times New Roman" w:eastAsia="Times New Roman" w:hAnsi="Times New Roman" w:cs="Times New Roman"/>
                <w:sz w:val="24"/>
                <w:szCs w:val="24"/>
                <w:lang w:eastAsia="ru-RU"/>
              </w:rPr>
            </w:pPr>
          </w:p>
          <w:p w:rsidR="00513D04" w:rsidRPr="007A3B5D" w:rsidRDefault="00513D04" w:rsidP="004D0CDB">
            <w:pPr>
              <w:spacing w:after="0" w:line="240" w:lineRule="auto"/>
              <w:rPr>
                <w:rFonts w:ascii="Times New Roman" w:eastAsia="Times New Roman" w:hAnsi="Times New Roman" w:cs="Times New Roman"/>
                <w:sz w:val="24"/>
                <w:szCs w:val="24"/>
                <w:lang w:eastAsia="ru-RU"/>
              </w:rPr>
            </w:pPr>
          </w:p>
          <w:p w:rsidR="00513D04" w:rsidRPr="007A3B5D" w:rsidRDefault="00513D04" w:rsidP="004D0CDB">
            <w:pPr>
              <w:spacing w:after="0" w:line="240" w:lineRule="auto"/>
              <w:rPr>
                <w:rFonts w:ascii="Times New Roman" w:eastAsia="Times New Roman" w:hAnsi="Times New Roman" w:cs="Times New Roman"/>
                <w:sz w:val="24"/>
                <w:szCs w:val="24"/>
                <w:lang w:eastAsia="ru-RU"/>
              </w:rPr>
            </w:pPr>
          </w:p>
          <w:p w:rsidR="00513D04" w:rsidRPr="007A3B5D" w:rsidRDefault="00513D04" w:rsidP="004D0CDB">
            <w:pPr>
              <w:spacing w:after="0" w:line="240" w:lineRule="auto"/>
              <w:rPr>
                <w:rFonts w:ascii="Times New Roman" w:eastAsia="Times New Roman" w:hAnsi="Times New Roman" w:cs="Times New Roman"/>
                <w:b/>
                <w:iCs/>
                <w:sz w:val="24"/>
                <w:szCs w:val="24"/>
                <w:lang w:eastAsia="ru-RU"/>
              </w:rPr>
            </w:pPr>
            <w:r w:rsidRPr="007A3B5D">
              <w:rPr>
                <w:rFonts w:ascii="Times New Roman" w:eastAsia="Times New Roman" w:hAnsi="Times New Roman" w:cs="Times New Roman"/>
                <w:b/>
                <w:iCs/>
                <w:sz w:val="24"/>
                <w:szCs w:val="24"/>
                <w:lang w:eastAsia="ru-RU"/>
              </w:rPr>
              <w:t>Досуг и увлечения.</w:t>
            </w:r>
          </w:p>
          <w:p w:rsidR="00513D04" w:rsidRPr="007A3B5D" w:rsidRDefault="00513D04" w:rsidP="004D0CDB">
            <w:pPr>
              <w:spacing w:after="0" w:line="240" w:lineRule="auto"/>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t xml:space="preserve">Семейные путешествия. Морское путешествие. Путешествие по различным частям Великобритании. Посещение различных городов Великобритании, России и </w:t>
            </w:r>
            <w:r w:rsidRPr="007A3B5D">
              <w:rPr>
                <w:rFonts w:ascii="Times New Roman" w:eastAsia="Times New Roman" w:hAnsi="Times New Roman" w:cs="Times New Roman"/>
                <w:sz w:val="24"/>
                <w:szCs w:val="24"/>
                <w:lang w:eastAsia="ru-RU"/>
              </w:rPr>
              <w:lastRenderedPageBreak/>
              <w:t>городов мира. Экскурсия по Лондону.</w:t>
            </w:r>
          </w:p>
          <w:p w:rsidR="00513D04" w:rsidRPr="007A3B5D" w:rsidRDefault="00513D04" w:rsidP="004D0CDB">
            <w:pPr>
              <w:spacing w:after="0" w:line="240" w:lineRule="auto"/>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t>Занятия в выходные дни. Летние каникулы. Выходные дни в семье зарубежного друга. Поход в парк/зоопарк. Посещение музеев (24 часа)</w:t>
            </w:r>
          </w:p>
          <w:p w:rsidR="00513D04" w:rsidRPr="007A3B5D" w:rsidRDefault="00513D04" w:rsidP="004D0CDB">
            <w:pPr>
              <w:spacing w:after="0" w:line="240" w:lineRule="auto"/>
              <w:rPr>
                <w:rFonts w:ascii="Times New Roman" w:eastAsia="Times New Roman" w:hAnsi="Times New Roman" w:cs="Times New Roman"/>
                <w:b/>
                <w:iCs/>
                <w:sz w:val="24"/>
                <w:szCs w:val="24"/>
                <w:lang w:eastAsia="ru-RU"/>
              </w:rPr>
            </w:pPr>
          </w:p>
          <w:p w:rsidR="00513D04" w:rsidRPr="007A3B5D" w:rsidRDefault="00513D04" w:rsidP="004D0CDB">
            <w:pPr>
              <w:spacing w:after="0" w:line="240" w:lineRule="auto"/>
              <w:rPr>
                <w:rFonts w:ascii="Times New Roman" w:eastAsia="Times New Roman" w:hAnsi="Times New Roman" w:cs="Times New Roman"/>
                <w:b/>
                <w:iCs/>
                <w:sz w:val="24"/>
                <w:szCs w:val="24"/>
                <w:lang w:eastAsia="ru-RU"/>
              </w:rPr>
            </w:pPr>
          </w:p>
          <w:p w:rsidR="00513D04" w:rsidRPr="007A3B5D" w:rsidRDefault="00513D04" w:rsidP="004D0CDB">
            <w:pPr>
              <w:spacing w:after="0" w:line="240" w:lineRule="auto"/>
              <w:rPr>
                <w:rFonts w:ascii="Times New Roman" w:eastAsia="Times New Roman" w:hAnsi="Times New Roman" w:cs="Times New Roman"/>
                <w:b/>
                <w:iCs/>
                <w:sz w:val="24"/>
                <w:szCs w:val="24"/>
                <w:lang w:eastAsia="ru-RU"/>
              </w:rPr>
            </w:pPr>
          </w:p>
          <w:p w:rsidR="00513D04" w:rsidRPr="007A3B5D" w:rsidRDefault="00513D04" w:rsidP="004D0CDB">
            <w:pPr>
              <w:spacing w:after="0" w:line="240" w:lineRule="auto"/>
              <w:rPr>
                <w:rFonts w:ascii="Times New Roman" w:eastAsia="Times New Roman" w:hAnsi="Times New Roman" w:cs="Times New Roman"/>
                <w:b/>
                <w:iCs/>
                <w:sz w:val="24"/>
                <w:szCs w:val="24"/>
                <w:lang w:eastAsia="ru-RU"/>
              </w:rPr>
            </w:pPr>
          </w:p>
          <w:p w:rsidR="00513D04" w:rsidRPr="007A3B5D" w:rsidRDefault="00513D04" w:rsidP="004D0CDB">
            <w:pPr>
              <w:spacing w:after="0" w:line="240" w:lineRule="auto"/>
              <w:rPr>
                <w:rFonts w:ascii="Times New Roman" w:eastAsia="Times New Roman" w:hAnsi="Times New Roman" w:cs="Times New Roman"/>
                <w:b/>
                <w:iCs/>
                <w:sz w:val="24"/>
                <w:szCs w:val="24"/>
                <w:lang w:eastAsia="ru-RU"/>
              </w:rPr>
            </w:pPr>
          </w:p>
          <w:p w:rsidR="00513D04" w:rsidRPr="007A3B5D" w:rsidRDefault="00513D04" w:rsidP="004D0CDB">
            <w:pPr>
              <w:spacing w:after="0" w:line="240" w:lineRule="auto"/>
              <w:rPr>
                <w:rFonts w:ascii="Times New Roman" w:eastAsia="Times New Roman" w:hAnsi="Times New Roman" w:cs="Times New Roman"/>
                <w:b/>
                <w:iCs/>
                <w:sz w:val="24"/>
                <w:szCs w:val="24"/>
                <w:lang w:eastAsia="ru-RU"/>
              </w:rPr>
            </w:pPr>
          </w:p>
          <w:p w:rsidR="00513D04" w:rsidRPr="007A3B5D" w:rsidRDefault="00513D04" w:rsidP="004D0CDB">
            <w:pPr>
              <w:spacing w:after="0" w:line="240" w:lineRule="auto"/>
              <w:rPr>
                <w:rFonts w:ascii="Times New Roman" w:eastAsia="Times New Roman" w:hAnsi="Times New Roman" w:cs="Times New Roman"/>
                <w:b/>
                <w:iCs/>
                <w:sz w:val="24"/>
                <w:szCs w:val="24"/>
                <w:lang w:eastAsia="ru-RU"/>
              </w:rPr>
            </w:pPr>
          </w:p>
          <w:p w:rsidR="00513D04" w:rsidRPr="007A3B5D" w:rsidRDefault="00513D04" w:rsidP="004D0CDB">
            <w:pPr>
              <w:spacing w:after="0" w:line="240" w:lineRule="auto"/>
              <w:rPr>
                <w:rFonts w:ascii="Times New Roman" w:eastAsia="Times New Roman" w:hAnsi="Times New Roman" w:cs="Times New Roman"/>
                <w:b/>
                <w:iCs/>
                <w:sz w:val="24"/>
                <w:szCs w:val="24"/>
                <w:lang w:eastAsia="ru-RU"/>
              </w:rPr>
            </w:pPr>
          </w:p>
          <w:p w:rsidR="00513D04" w:rsidRPr="007A3B5D" w:rsidRDefault="00513D04" w:rsidP="004D0CDB">
            <w:pPr>
              <w:spacing w:after="0" w:line="240" w:lineRule="auto"/>
              <w:rPr>
                <w:rFonts w:ascii="Times New Roman" w:eastAsia="Times New Roman" w:hAnsi="Times New Roman" w:cs="Times New Roman"/>
                <w:b/>
                <w:iCs/>
                <w:sz w:val="24"/>
                <w:szCs w:val="24"/>
                <w:lang w:eastAsia="ru-RU"/>
              </w:rPr>
            </w:pPr>
          </w:p>
          <w:p w:rsidR="00513D04" w:rsidRPr="007A3B5D" w:rsidRDefault="00513D04" w:rsidP="004D0CDB">
            <w:pPr>
              <w:spacing w:after="0" w:line="240" w:lineRule="auto"/>
              <w:rPr>
                <w:rFonts w:ascii="Times New Roman" w:eastAsia="Times New Roman" w:hAnsi="Times New Roman" w:cs="Times New Roman"/>
                <w:b/>
                <w:iCs/>
                <w:sz w:val="24"/>
                <w:szCs w:val="24"/>
                <w:lang w:eastAsia="ru-RU"/>
              </w:rPr>
            </w:pPr>
          </w:p>
          <w:p w:rsidR="00513D04" w:rsidRPr="007A3B5D" w:rsidRDefault="00513D04" w:rsidP="004D0CDB">
            <w:pPr>
              <w:spacing w:after="0" w:line="240" w:lineRule="auto"/>
              <w:rPr>
                <w:rFonts w:ascii="Times New Roman" w:eastAsia="Times New Roman" w:hAnsi="Times New Roman" w:cs="Times New Roman"/>
                <w:b/>
                <w:iCs/>
                <w:sz w:val="24"/>
                <w:szCs w:val="24"/>
                <w:lang w:eastAsia="ru-RU"/>
              </w:rPr>
            </w:pPr>
          </w:p>
          <w:p w:rsidR="00513D04" w:rsidRPr="007A3B5D" w:rsidRDefault="00513D04" w:rsidP="004D0CDB">
            <w:pPr>
              <w:spacing w:after="0" w:line="240" w:lineRule="auto"/>
              <w:rPr>
                <w:rFonts w:ascii="Times New Roman" w:eastAsia="Times New Roman" w:hAnsi="Times New Roman" w:cs="Times New Roman"/>
                <w:b/>
                <w:iCs/>
                <w:sz w:val="24"/>
                <w:szCs w:val="24"/>
                <w:lang w:eastAsia="ru-RU"/>
              </w:rPr>
            </w:pPr>
          </w:p>
          <w:p w:rsidR="00513D04" w:rsidRPr="007A3B5D" w:rsidRDefault="00513D04" w:rsidP="004D0CDB">
            <w:pPr>
              <w:spacing w:after="0" w:line="240" w:lineRule="auto"/>
              <w:rPr>
                <w:rFonts w:ascii="Times New Roman" w:eastAsia="Times New Roman" w:hAnsi="Times New Roman" w:cs="Times New Roman"/>
                <w:b/>
                <w:iCs/>
                <w:sz w:val="24"/>
                <w:szCs w:val="24"/>
                <w:lang w:eastAsia="ru-RU"/>
              </w:rPr>
            </w:pPr>
            <w:r w:rsidRPr="007A3B5D">
              <w:rPr>
                <w:rFonts w:ascii="Times New Roman" w:eastAsia="Times New Roman" w:hAnsi="Times New Roman" w:cs="Times New Roman"/>
                <w:b/>
                <w:sz w:val="24"/>
                <w:szCs w:val="24"/>
                <w:lang w:eastAsia="ru-RU"/>
              </w:rPr>
              <w:t>Школьное образование.</w:t>
            </w:r>
          </w:p>
          <w:p w:rsidR="00513D04" w:rsidRPr="007A3B5D" w:rsidRDefault="00513D04" w:rsidP="004D0CDB">
            <w:pPr>
              <w:spacing w:after="0" w:line="240" w:lineRule="auto"/>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t>Школьные предметы. Распорядок дня в школе. Внеклассные мероприятия. Правила безопасности школьников. Школьные благотворительные концерты (18 часов)</w:t>
            </w:r>
          </w:p>
          <w:p w:rsidR="00513D04" w:rsidRPr="007A3B5D" w:rsidRDefault="00513D04" w:rsidP="004D0CDB">
            <w:pPr>
              <w:spacing w:after="0" w:line="240" w:lineRule="auto"/>
              <w:rPr>
                <w:rFonts w:ascii="Times New Roman" w:eastAsia="Times New Roman" w:hAnsi="Times New Roman" w:cs="Times New Roman"/>
                <w:b/>
                <w:iCs/>
                <w:sz w:val="24"/>
                <w:szCs w:val="24"/>
                <w:lang w:eastAsia="ru-RU"/>
              </w:rPr>
            </w:pPr>
          </w:p>
          <w:p w:rsidR="00513D04" w:rsidRPr="007A3B5D" w:rsidRDefault="00513D04" w:rsidP="004D0CDB">
            <w:pPr>
              <w:spacing w:after="0" w:line="240" w:lineRule="auto"/>
              <w:rPr>
                <w:rFonts w:ascii="Times New Roman" w:eastAsia="Times New Roman" w:hAnsi="Times New Roman" w:cs="Times New Roman"/>
                <w:b/>
                <w:iCs/>
                <w:sz w:val="24"/>
                <w:szCs w:val="24"/>
                <w:lang w:eastAsia="ru-RU"/>
              </w:rPr>
            </w:pPr>
          </w:p>
          <w:p w:rsidR="00513D04" w:rsidRPr="007A3B5D" w:rsidRDefault="00513D04" w:rsidP="004D0CDB">
            <w:pPr>
              <w:spacing w:after="0" w:line="240" w:lineRule="auto"/>
              <w:rPr>
                <w:rFonts w:ascii="Times New Roman" w:eastAsia="Times New Roman" w:hAnsi="Times New Roman" w:cs="Times New Roman"/>
                <w:b/>
                <w:iCs/>
                <w:sz w:val="24"/>
                <w:szCs w:val="24"/>
                <w:lang w:eastAsia="ru-RU"/>
              </w:rPr>
            </w:pPr>
          </w:p>
          <w:p w:rsidR="00513D04" w:rsidRPr="007A3B5D" w:rsidRDefault="00513D04" w:rsidP="004D0CDB">
            <w:pPr>
              <w:spacing w:after="0" w:line="240" w:lineRule="auto"/>
              <w:rPr>
                <w:rFonts w:ascii="Times New Roman" w:eastAsia="Times New Roman" w:hAnsi="Times New Roman" w:cs="Times New Roman"/>
                <w:b/>
                <w:iCs/>
                <w:sz w:val="24"/>
                <w:szCs w:val="24"/>
                <w:lang w:eastAsia="ru-RU"/>
              </w:rPr>
            </w:pPr>
          </w:p>
          <w:p w:rsidR="00513D04" w:rsidRPr="007A3B5D" w:rsidRDefault="00513D04" w:rsidP="004D0CDB">
            <w:pPr>
              <w:spacing w:after="0" w:line="240" w:lineRule="auto"/>
              <w:rPr>
                <w:rFonts w:ascii="Times New Roman" w:eastAsia="Times New Roman" w:hAnsi="Times New Roman" w:cs="Times New Roman"/>
                <w:b/>
                <w:iCs/>
                <w:sz w:val="24"/>
                <w:szCs w:val="24"/>
                <w:lang w:eastAsia="ru-RU"/>
              </w:rPr>
            </w:pPr>
          </w:p>
          <w:p w:rsidR="00513D04" w:rsidRPr="007A3B5D" w:rsidRDefault="00513D04" w:rsidP="004D0CDB">
            <w:pPr>
              <w:spacing w:after="0" w:line="240" w:lineRule="auto"/>
              <w:rPr>
                <w:rFonts w:ascii="Times New Roman" w:eastAsia="Times New Roman" w:hAnsi="Times New Roman" w:cs="Times New Roman"/>
                <w:b/>
                <w:iCs/>
                <w:sz w:val="24"/>
                <w:szCs w:val="24"/>
                <w:lang w:eastAsia="ru-RU"/>
              </w:rPr>
            </w:pPr>
          </w:p>
          <w:p w:rsidR="00513D04" w:rsidRPr="007A3B5D" w:rsidRDefault="00513D04" w:rsidP="004D0CDB">
            <w:pPr>
              <w:spacing w:after="0" w:line="240" w:lineRule="auto"/>
              <w:rPr>
                <w:rFonts w:ascii="Times New Roman" w:eastAsia="Times New Roman" w:hAnsi="Times New Roman" w:cs="Times New Roman"/>
                <w:b/>
                <w:iCs/>
                <w:sz w:val="24"/>
                <w:szCs w:val="24"/>
                <w:lang w:eastAsia="ru-RU"/>
              </w:rPr>
            </w:pPr>
          </w:p>
          <w:p w:rsidR="00513D04" w:rsidRPr="007A3B5D" w:rsidRDefault="00513D04" w:rsidP="004D0CDB">
            <w:pPr>
              <w:spacing w:after="0" w:line="240" w:lineRule="auto"/>
              <w:rPr>
                <w:rFonts w:ascii="Times New Roman" w:eastAsia="Times New Roman" w:hAnsi="Times New Roman" w:cs="Times New Roman"/>
                <w:b/>
                <w:iCs/>
                <w:sz w:val="24"/>
                <w:szCs w:val="24"/>
                <w:lang w:eastAsia="ru-RU"/>
              </w:rPr>
            </w:pPr>
          </w:p>
          <w:p w:rsidR="00513D04" w:rsidRPr="007A3B5D" w:rsidRDefault="00513D04" w:rsidP="004D0CDB">
            <w:pPr>
              <w:spacing w:after="0" w:line="240" w:lineRule="auto"/>
              <w:rPr>
                <w:rFonts w:ascii="Times New Roman" w:eastAsia="Times New Roman" w:hAnsi="Times New Roman" w:cs="Times New Roman"/>
                <w:b/>
                <w:iCs/>
                <w:sz w:val="24"/>
                <w:szCs w:val="24"/>
                <w:lang w:eastAsia="ru-RU"/>
              </w:rPr>
            </w:pPr>
          </w:p>
          <w:p w:rsidR="00513D04" w:rsidRPr="007A3B5D" w:rsidRDefault="00513D04" w:rsidP="004D0CDB">
            <w:pPr>
              <w:spacing w:after="0" w:line="240" w:lineRule="auto"/>
              <w:rPr>
                <w:rFonts w:ascii="Times New Roman" w:eastAsia="Times New Roman" w:hAnsi="Times New Roman" w:cs="Times New Roman"/>
                <w:b/>
                <w:iCs/>
                <w:sz w:val="24"/>
                <w:szCs w:val="24"/>
                <w:lang w:eastAsia="ru-RU"/>
              </w:rPr>
            </w:pPr>
          </w:p>
          <w:p w:rsidR="00513D04" w:rsidRPr="007A3B5D" w:rsidRDefault="00513D04" w:rsidP="004D0CDB">
            <w:pPr>
              <w:spacing w:after="0" w:line="240" w:lineRule="auto"/>
              <w:rPr>
                <w:rFonts w:ascii="Times New Roman" w:eastAsia="Times New Roman" w:hAnsi="Times New Roman" w:cs="Times New Roman"/>
                <w:b/>
                <w:sz w:val="24"/>
                <w:szCs w:val="24"/>
                <w:lang w:eastAsia="ru-RU"/>
              </w:rPr>
            </w:pPr>
            <w:r w:rsidRPr="007A3B5D">
              <w:rPr>
                <w:rFonts w:ascii="Times New Roman" w:eastAsia="Times New Roman" w:hAnsi="Times New Roman" w:cs="Times New Roman"/>
                <w:b/>
                <w:sz w:val="24"/>
                <w:szCs w:val="24"/>
                <w:lang w:eastAsia="ru-RU"/>
              </w:rPr>
              <w:t>Человек и окружающий мир.</w:t>
            </w:r>
          </w:p>
          <w:p w:rsidR="00513D04" w:rsidRPr="007A3B5D" w:rsidRDefault="00513D04" w:rsidP="004D0CDB">
            <w:pPr>
              <w:spacing w:after="0" w:line="240" w:lineRule="auto"/>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t xml:space="preserve">Защита окружающей среды. Участие в </w:t>
            </w:r>
            <w:r w:rsidRPr="007A3B5D">
              <w:rPr>
                <w:rFonts w:ascii="Times New Roman" w:eastAsia="Times New Roman" w:hAnsi="Times New Roman" w:cs="Times New Roman"/>
                <w:sz w:val="24"/>
                <w:szCs w:val="24"/>
                <w:lang w:eastAsia="ru-RU"/>
              </w:rPr>
              <w:lastRenderedPageBreak/>
              <w:t>экологических мероприятиях. Помощь инвалидам и пожилым людям (8 часов)</w:t>
            </w:r>
          </w:p>
          <w:p w:rsidR="00513D04" w:rsidRPr="007A3B5D" w:rsidRDefault="00513D04" w:rsidP="004D0CDB">
            <w:pPr>
              <w:spacing w:after="0" w:line="240" w:lineRule="auto"/>
              <w:rPr>
                <w:rFonts w:ascii="Times New Roman" w:eastAsia="Times New Roman" w:hAnsi="Times New Roman" w:cs="Times New Roman"/>
                <w:b/>
                <w:iCs/>
                <w:sz w:val="24"/>
                <w:szCs w:val="24"/>
                <w:lang w:eastAsia="ru-RU"/>
              </w:rPr>
            </w:pPr>
          </w:p>
          <w:p w:rsidR="00513D04" w:rsidRPr="007A3B5D" w:rsidRDefault="00513D04" w:rsidP="004D0CDB">
            <w:pPr>
              <w:spacing w:after="0" w:line="240" w:lineRule="auto"/>
              <w:rPr>
                <w:rFonts w:ascii="Times New Roman" w:eastAsia="Times New Roman" w:hAnsi="Times New Roman" w:cs="Times New Roman"/>
                <w:b/>
                <w:iCs/>
                <w:sz w:val="24"/>
                <w:szCs w:val="24"/>
                <w:lang w:eastAsia="ru-RU"/>
              </w:rPr>
            </w:pPr>
          </w:p>
          <w:p w:rsidR="00513D04" w:rsidRPr="007A3B5D" w:rsidRDefault="00513D04" w:rsidP="004D0CDB">
            <w:pPr>
              <w:spacing w:after="0" w:line="240" w:lineRule="auto"/>
              <w:rPr>
                <w:rFonts w:ascii="Times New Roman" w:eastAsia="Times New Roman" w:hAnsi="Times New Roman" w:cs="Times New Roman"/>
                <w:b/>
                <w:iCs/>
                <w:sz w:val="24"/>
                <w:szCs w:val="24"/>
                <w:lang w:eastAsia="ru-RU"/>
              </w:rPr>
            </w:pPr>
          </w:p>
          <w:p w:rsidR="00513D04" w:rsidRPr="007A3B5D" w:rsidRDefault="00513D04" w:rsidP="004D0CDB">
            <w:pPr>
              <w:spacing w:after="0" w:line="240" w:lineRule="auto"/>
              <w:rPr>
                <w:rFonts w:ascii="Times New Roman" w:eastAsia="Times New Roman" w:hAnsi="Times New Roman" w:cs="Times New Roman"/>
                <w:b/>
                <w:sz w:val="24"/>
                <w:szCs w:val="24"/>
                <w:lang w:eastAsia="ru-RU"/>
              </w:rPr>
            </w:pPr>
            <w:r w:rsidRPr="007A3B5D">
              <w:rPr>
                <w:rFonts w:ascii="Times New Roman" w:eastAsia="Times New Roman" w:hAnsi="Times New Roman" w:cs="Times New Roman"/>
                <w:b/>
                <w:sz w:val="24"/>
                <w:szCs w:val="24"/>
                <w:lang w:eastAsia="ru-RU"/>
              </w:rPr>
              <w:t>Средства массовой информации.</w:t>
            </w:r>
          </w:p>
          <w:p w:rsidR="00513D04" w:rsidRPr="007A3B5D" w:rsidRDefault="00513D04" w:rsidP="004D0CDB">
            <w:pPr>
              <w:spacing w:after="0" w:line="240" w:lineRule="auto"/>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t>Правила безопасности при пользовании Интернетом (2 часа)</w:t>
            </w:r>
          </w:p>
          <w:p w:rsidR="00513D04" w:rsidRPr="007A3B5D" w:rsidRDefault="00513D04" w:rsidP="004D0CDB">
            <w:pPr>
              <w:spacing w:after="0" w:line="240" w:lineRule="auto"/>
              <w:rPr>
                <w:rFonts w:ascii="Times New Roman" w:eastAsia="Times New Roman" w:hAnsi="Times New Roman" w:cs="Times New Roman"/>
                <w:b/>
                <w:sz w:val="24"/>
                <w:szCs w:val="24"/>
                <w:lang w:eastAsia="ru-RU"/>
              </w:rPr>
            </w:pPr>
          </w:p>
          <w:p w:rsidR="00513D04" w:rsidRPr="007A3B5D" w:rsidRDefault="00513D04" w:rsidP="004D0CDB">
            <w:pPr>
              <w:spacing w:after="0" w:line="240" w:lineRule="auto"/>
              <w:rPr>
                <w:rFonts w:ascii="Times New Roman" w:eastAsia="Times New Roman" w:hAnsi="Times New Roman" w:cs="Times New Roman"/>
                <w:b/>
                <w:sz w:val="24"/>
                <w:szCs w:val="24"/>
                <w:lang w:eastAsia="ru-RU"/>
              </w:rPr>
            </w:pPr>
            <w:r w:rsidRPr="007A3B5D">
              <w:rPr>
                <w:rFonts w:ascii="Times New Roman" w:eastAsia="Times New Roman" w:hAnsi="Times New Roman" w:cs="Times New Roman"/>
                <w:b/>
                <w:sz w:val="24"/>
                <w:szCs w:val="24"/>
                <w:lang w:eastAsia="ru-RU"/>
              </w:rPr>
              <w:t>Страны изучаемого языка и родная страна.</w:t>
            </w:r>
          </w:p>
          <w:p w:rsidR="00513D04" w:rsidRPr="007A3B5D" w:rsidRDefault="00513D04" w:rsidP="004D0CDB">
            <w:pPr>
              <w:spacing w:after="0" w:line="240" w:lineRule="auto"/>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t>Достопримечательности Великобритании, США, России, городов мира.</w:t>
            </w:r>
          </w:p>
          <w:p w:rsidR="00513D04" w:rsidRPr="007A3B5D" w:rsidRDefault="00513D04" w:rsidP="004D0CDB">
            <w:pPr>
              <w:spacing w:after="0" w:line="240" w:lineRule="auto"/>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t>Известные люди.</w:t>
            </w:r>
          </w:p>
          <w:p w:rsidR="00513D04" w:rsidRPr="007A3B5D" w:rsidRDefault="00513D04" w:rsidP="004D0CDB">
            <w:pPr>
              <w:spacing w:after="0" w:line="240" w:lineRule="auto"/>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t>Любимые праздники. Местные праздники (26 часов)</w:t>
            </w:r>
          </w:p>
          <w:p w:rsidR="00513D04" w:rsidRPr="007A3B5D" w:rsidRDefault="00513D04" w:rsidP="004D0CDB">
            <w:pPr>
              <w:spacing w:after="0" w:line="240" w:lineRule="auto"/>
              <w:rPr>
                <w:rFonts w:ascii="Times New Roman" w:eastAsia="Times New Roman" w:hAnsi="Times New Roman" w:cs="Times New Roman"/>
                <w:sz w:val="24"/>
                <w:szCs w:val="24"/>
                <w:lang w:eastAsia="ru-RU"/>
              </w:rPr>
            </w:pPr>
          </w:p>
          <w:p w:rsidR="00513D04" w:rsidRPr="007A3B5D" w:rsidRDefault="00513D04" w:rsidP="004D0CDB">
            <w:pPr>
              <w:spacing w:after="0" w:line="240" w:lineRule="auto"/>
              <w:rPr>
                <w:rFonts w:ascii="Times New Roman" w:eastAsia="Times New Roman" w:hAnsi="Times New Roman" w:cs="Times New Roman"/>
                <w:sz w:val="24"/>
                <w:szCs w:val="24"/>
                <w:lang w:eastAsia="ru-RU"/>
              </w:rPr>
            </w:pPr>
          </w:p>
          <w:p w:rsidR="00513D04" w:rsidRPr="007A3B5D" w:rsidRDefault="00513D04" w:rsidP="004D0CDB">
            <w:pPr>
              <w:spacing w:after="0" w:line="240" w:lineRule="auto"/>
              <w:rPr>
                <w:rFonts w:ascii="Times New Roman" w:eastAsia="Times New Roman" w:hAnsi="Times New Roman" w:cs="Times New Roman"/>
                <w:sz w:val="24"/>
                <w:szCs w:val="24"/>
                <w:lang w:eastAsia="ru-RU"/>
              </w:rPr>
            </w:pPr>
          </w:p>
          <w:p w:rsidR="00513D04" w:rsidRPr="007A3B5D" w:rsidRDefault="00513D04" w:rsidP="004D0CDB">
            <w:pPr>
              <w:spacing w:after="0" w:line="240" w:lineRule="auto"/>
              <w:rPr>
                <w:rFonts w:ascii="Times New Roman" w:eastAsia="Times New Roman" w:hAnsi="Times New Roman" w:cs="Times New Roman"/>
                <w:sz w:val="24"/>
                <w:szCs w:val="24"/>
                <w:lang w:eastAsia="ru-RU"/>
              </w:rPr>
            </w:pPr>
          </w:p>
          <w:p w:rsidR="00513D04" w:rsidRPr="007A3B5D" w:rsidRDefault="00513D04" w:rsidP="004D0CDB">
            <w:pPr>
              <w:spacing w:after="0" w:line="240" w:lineRule="auto"/>
              <w:rPr>
                <w:rFonts w:ascii="Times New Roman" w:eastAsia="Times New Roman" w:hAnsi="Times New Roman" w:cs="Times New Roman"/>
                <w:sz w:val="24"/>
                <w:szCs w:val="24"/>
                <w:lang w:eastAsia="ru-RU"/>
              </w:rPr>
            </w:pPr>
          </w:p>
          <w:p w:rsidR="00513D04" w:rsidRPr="007A3B5D" w:rsidRDefault="00513D04" w:rsidP="004D0CDB">
            <w:pPr>
              <w:spacing w:after="0" w:line="240" w:lineRule="auto"/>
              <w:rPr>
                <w:rFonts w:ascii="Times New Roman" w:eastAsia="Times New Roman" w:hAnsi="Times New Roman" w:cs="Times New Roman"/>
                <w:sz w:val="24"/>
                <w:szCs w:val="24"/>
                <w:lang w:eastAsia="ru-RU"/>
              </w:rPr>
            </w:pPr>
          </w:p>
          <w:p w:rsidR="00513D04" w:rsidRPr="007A3B5D" w:rsidRDefault="00513D04" w:rsidP="004D0CDB">
            <w:pPr>
              <w:spacing w:after="0" w:line="240" w:lineRule="auto"/>
              <w:rPr>
                <w:rFonts w:ascii="Times New Roman" w:eastAsia="Times New Roman" w:hAnsi="Times New Roman" w:cs="Times New Roman"/>
                <w:sz w:val="24"/>
                <w:szCs w:val="24"/>
                <w:lang w:eastAsia="ru-RU"/>
              </w:rPr>
            </w:pPr>
          </w:p>
          <w:p w:rsidR="00513D04" w:rsidRPr="007A3B5D" w:rsidRDefault="00513D04" w:rsidP="004D0CDB">
            <w:pPr>
              <w:spacing w:after="0" w:line="240" w:lineRule="auto"/>
              <w:rPr>
                <w:rFonts w:ascii="Times New Roman" w:eastAsia="Times New Roman" w:hAnsi="Times New Roman" w:cs="Times New Roman"/>
                <w:sz w:val="24"/>
                <w:szCs w:val="24"/>
                <w:lang w:eastAsia="ru-RU"/>
              </w:rPr>
            </w:pPr>
          </w:p>
          <w:p w:rsidR="00513D04" w:rsidRPr="007A3B5D" w:rsidRDefault="00513D04" w:rsidP="004D0CDB">
            <w:pPr>
              <w:spacing w:after="0" w:line="240" w:lineRule="auto"/>
              <w:rPr>
                <w:rFonts w:ascii="Times New Roman" w:eastAsia="Times New Roman" w:hAnsi="Times New Roman" w:cs="Times New Roman"/>
                <w:sz w:val="24"/>
                <w:szCs w:val="24"/>
                <w:lang w:eastAsia="ru-RU"/>
              </w:rPr>
            </w:pPr>
          </w:p>
          <w:p w:rsidR="00513D04" w:rsidRPr="007A3B5D" w:rsidRDefault="00513D04" w:rsidP="004D0CDB">
            <w:pPr>
              <w:spacing w:after="0" w:line="240" w:lineRule="auto"/>
              <w:rPr>
                <w:rFonts w:ascii="Times New Roman" w:eastAsia="Times New Roman" w:hAnsi="Times New Roman" w:cs="Times New Roman"/>
                <w:sz w:val="24"/>
                <w:szCs w:val="24"/>
                <w:lang w:eastAsia="ru-RU"/>
              </w:rPr>
            </w:pPr>
          </w:p>
          <w:p w:rsidR="00513D04" w:rsidRPr="007A3B5D" w:rsidRDefault="00513D04" w:rsidP="004D0CDB">
            <w:pPr>
              <w:spacing w:after="0" w:line="240" w:lineRule="auto"/>
              <w:rPr>
                <w:rFonts w:ascii="Times New Roman" w:eastAsia="Times New Roman" w:hAnsi="Times New Roman" w:cs="Times New Roman"/>
                <w:sz w:val="24"/>
                <w:szCs w:val="24"/>
                <w:lang w:eastAsia="ru-RU"/>
              </w:rPr>
            </w:pPr>
          </w:p>
          <w:p w:rsidR="00513D04" w:rsidRPr="007A3B5D" w:rsidRDefault="00513D04" w:rsidP="004D0CDB">
            <w:pPr>
              <w:spacing w:after="0" w:line="240" w:lineRule="auto"/>
              <w:rPr>
                <w:rFonts w:ascii="Times New Roman" w:eastAsia="Times New Roman" w:hAnsi="Times New Roman" w:cs="Times New Roman"/>
                <w:sz w:val="24"/>
                <w:szCs w:val="24"/>
                <w:lang w:eastAsia="ru-RU"/>
              </w:rPr>
            </w:pPr>
          </w:p>
          <w:p w:rsidR="00513D04" w:rsidRPr="007A3B5D" w:rsidRDefault="00513D04" w:rsidP="004D0CDB">
            <w:pPr>
              <w:spacing w:after="0" w:line="240" w:lineRule="auto"/>
              <w:rPr>
                <w:rFonts w:ascii="Times New Roman" w:eastAsia="Times New Roman" w:hAnsi="Times New Roman" w:cs="Times New Roman"/>
                <w:sz w:val="24"/>
                <w:szCs w:val="24"/>
                <w:lang w:eastAsia="ru-RU"/>
              </w:rPr>
            </w:pPr>
          </w:p>
          <w:p w:rsidR="00513D04" w:rsidRPr="007A3B5D" w:rsidRDefault="00513D04" w:rsidP="004D0CDB">
            <w:pPr>
              <w:spacing w:after="0" w:line="240" w:lineRule="auto"/>
              <w:rPr>
                <w:rFonts w:ascii="Times New Roman" w:eastAsia="Times New Roman" w:hAnsi="Times New Roman" w:cs="Times New Roman"/>
                <w:sz w:val="24"/>
                <w:szCs w:val="24"/>
                <w:lang w:eastAsia="ru-RU"/>
              </w:rPr>
            </w:pPr>
          </w:p>
          <w:p w:rsidR="00513D04" w:rsidRPr="007A3B5D" w:rsidRDefault="00513D04" w:rsidP="004D0CDB">
            <w:pPr>
              <w:spacing w:after="0" w:line="240" w:lineRule="auto"/>
              <w:rPr>
                <w:rFonts w:ascii="Times New Roman" w:eastAsia="Times New Roman" w:hAnsi="Times New Roman" w:cs="Times New Roman"/>
                <w:sz w:val="24"/>
                <w:szCs w:val="24"/>
                <w:lang w:eastAsia="ru-RU"/>
              </w:rPr>
            </w:pPr>
          </w:p>
          <w:p w:rsidR="00513D04" w:rsidRPr="007A3B5D" w:rsidRDefault="00513D04" w:rsidP="004D0CDB">
            <w:pPr>
              <w:spacing w:after="0" w:line="240" w:lineRule="auto"/>
              <w:rPr>
                <w:rFonts w:ascii="Times New Roman" w:eastAsia="Times New Roman" w:hAnsi="Times New Roman" w:cs="Times New Roman"/>
                <w:sz w:val="24"/>
                <w:szCs w:val="24"/>
                <w:lang w:eastAsia="ru-RU"/>
              </w:rPr>
            </w:pPr>
          </w:p>
          <w:p w:rsidR="00513D04" w:rsidRPr="007A3B5D" w:rsidRDefault="00513D04" w:rsidP="004D0CDB">
            <w:pPr>
              <w:spacing w:after="0" w:line="240" w:lineRule="auto"/>
              <w:rPr>
                <w:rFonts w:ascii="Times New Roman" w:eastAsia="Times New Roman" w:hAnsi="Times New Roman" w:cs="Times New Roman"/>
                <w:b/>
                <w:sz w:val="24"/>
                <w:szCs w:val="24"/>
                <w:lang w:eastAsia="ru-RU"/>
              </w:rPr>
            </w:pPr>
            <w:r w:rsidRPr="007A3B5D">
              <w:rPr>
                <w:rFonts w:ascii="Times New Roman" w:eastAsia="Times New Roman" w:hAnsi="Times New Roman" w:cs="Times New Roman"/>
                <w:b/>
                <w:sz w:val="24"/>
                <w:szCs w:val="24"/>
                <w:lang w:eastAsia="ru-RU"/>
              </w:rPr>
              <w:t>6 класс</w:t>
            </w:r>
          </w:p>
          <w:p w:rsidR="00513D04" w:rsidRPr="007A3B5D" w:rsidRDefault="00513D04" w:rsidP="004D0CDB">
            <w:pPr>
              <w:spacing w:after="0" w:line="240" w:lineRule="auto"/>
              <w:rPr>
                <w:rFonts w:ascii="Times New Roman" w:eastAsia="Times New Roman" w:hAnsi="Times New Roman" w:cs="Times New Roman"/>
                <w:b/>
                <w:color w:val="000000"/>
                <w:sz w:val="24"/>
                <w:szCs w:val="24"/>
                <w:lang w:eastAsia="ru-RU"/>
              </w:rPr>
            </w:pPr>
            <w:r w:rsidRPr="007A3B5D">
              <w:rPr>
                <w:rFonts w:ascii="Times New Roman" w:eastAsia="Times New Roman" w:hAnsi="Times New Roman" w:cs="Times New Roman"/>
                <w:b/>
                <w:sz w:val="24"/>
                <w:szCs w:val="24"/>
                <w:lang w:eastAsia="ru-RU"/>
              </w:rPr>
              <w:t xml:space="preserve">Я, моя семья и мои друзья. </w:t>
            </w:r>
            <w:r w:rsidRPr="007A3B5D">
              <w:rPr>
                <w:rFonts w:ascii="Times New Roman" w:eastAsia="Times New Roman" w:hAnsi="Times New Roman" w:cs="Times New Roman"/>
                <w:b/>
                <w:color w:val="000000"/>
                <w:sz w:val="24"/>
                <w:szCs w:val="24"/>
                <w:lang w:eastAsia="ru-RU"/>
              </w:rPr>
              <w:t>Межличностные отношения.</w:t>
            </w:r>
          </w:p>
          <w:p w:rsidR="00513D04" w:rsidRPr="007A3B5D" w:rsidRDefault="00513D04" w:rsidP="004D0CDB">
            <w:pPr>
              <w:spacing w:after="0" w:line="240" w:lineRule="auto"/>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lastRenderedPageBreak/>
              <w:t>Мои друзья и совместное времяпрепровождение. Внешность. Одежда. Черты характера. Взаимоотношения.</w:t>
            </w:r>
          </w:p>
          <w:p w:rsidR="00513D04" w:rsidRPr="007A3B5D" w:rsidRDefault="00513D04" w:rsidP="004D0CDB">
            <w:pPr>
              <w:spacing w:after="0" w:line="240" w:lineRule="auto"/>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t>Разновидности домов. Комната, предметы мебели, предметы интерьера. Работа по дому. Магазины. Продукты питания. Покупка подарков. Выбор сувениров в магазине (36 часов)</w:t>
            </w:r>
          </w:p>
          <w:p w:rsidR="00513D04" w:rsidRPr="007A3B5D" w:rsidRDefault="00513D04" w:rsidP="004D0CDB">
            <w:pPr>
              <w:spacing w:after="0" w:line="240" w:lineRule="auto"/>
              <w:rPr>
                <w:rFonts w:ascii="Times New Roman" w:eastAsia="Times New Roman" w:hAnsi="Times New Roman" w:cs="Times New Roman"/>
                <w:sz w:val="24"/>
                <w:szCs w:val="24"/>
                <w:lang w:eastAsia="ru-RU"/>
              </w:rPr>
            </w:pPr>
          </w:p>
          <w:p w:rsidR="00513D04" w:rsidRPr="007A3B5D" w:rsidRDefault="00513D04" w:rsidP="004D0CDB">
            <w:pPr>
              <w:spacing w:after="0" w:line="240" w:lineRule="auto"/>
              <w:rPr>
                <w:rFonts w:ascii="Times New Roman" w:eastAsia="Times New Roman" w:hAnsi="Times New Roman" w:cs="Times New Roman"/>
                <w:sz w:val="24"/>
                <w:szCs w:val="24"/>
                <w:lang w:eastAsia="ru-RU"/>
              </w:rPr>
            </w:pPr>
          </w:p>
          <w:p w:rsidR="00513D04" w:rsidRPr="007A3B5D" w:rsidRDefault="00513D04" w:rsidP="004D0CDB">
            <w:pPr>
              <w:spacing w:after="0" w:line="240" w:lineRule="auto"/>
              <w:rPr>
                <w:rFonts w:ascii="Times New Roman" w:eastAsia="Times New Roman" w:hAnsi="Times New Roman" w:cs="Times New Roman"/>
                <w:sz w:val="24"/>
                <w:szCs w:val="24"/>
                <w:lang w:eastAsia="ru-RU"/>
              </w:rPr>
            </w:pPr>
          </w:p>
          <w:p w:rsidR="00513D04" w:rsidRPr="007A3B5D" w:rsidRDefault="00513D04" w:rsidP="004D0CDB">
            <w:pPr>
              <w:spacing w:after="0" w:line="240" w:lineRule="auto"/>
              <w:rPr>
                <w:rFonts w:ascii="Times New Roman" w:eastAsia="Times New Roman" w:hAnsi="Times New Roman" w:cs="Times New Roman"/>
                <w:sz w:val="24"/>
                <w:szCs w:val="24"/>
                <w:lang w:eastAsia="ru-RU"/>
              </w:rPr>
            </w:pPr>
          </w:p>
          <w:p w:rsidR="00513D04" w:rsidRPr="007A3B5D" w:rsidRDefault="00513D04" w:rsidP="004D0CDB">
            <w:pPr>
              <w:spacing w:after="0" w:line="240" w:lineRule="auto"/>
              <w:rPr>
                <w:rFonts w:ascii="Times New Roman" w:eastAsia="Times New Roman" w:hAnsi="Times New Roman" w:cs="Times New Roman"/>
                <w:b/>
                <w:iCs/>
                <w:sz w:val="24"/>
                <w:szCs w:val="24"/>
                <w:lang w:eastAsia="ru-RU"/>
              </w:rPr>
            </w:pPr>
          </w:p>
          <w:p w:rsidR="00513D04" w:rsidRPr="007A3B5D" w:rsidRDefault="00513D04" w:rsidP="004D0CDB">
            <w:pPr>
              <w:spacing w:after="0" w:line="240" w:lineRule="auto"/>
              <w:rPr>
                <w:rFonts w:ascii="Times New Roman" w:eastAsia="Times New Roman" w:hAnsi="Times New Roman" w:cs="Times New Roman"/>
                <w:b/>
                <w:iCs/>
                <w:sz w:val="24"/>
                <w:szCs w:val="24"/>
                <w:lang w:eastAsia="ru-RU"/>
              </w:rPr>
            </w:pPr>
          </w:p>
          <w:p w:rsidR="00513D04" w:rsidRPr="007A3B5D" w:rsidRDefault="00513D04" w:rsidP="004D0CDB">
            <w:pPr>
              <w:spacing w:after="0" w:line="240" w:lineRule="auto"/>
              <w:rPr>
                <w:rFonts w:ascii="Times New Roman" w:eastAsia="Times New Roman" w:hAnsi="Times New Roman" w:cs="Times New Roman"/>
                <w:b/>
                <w:iCs/>
                <w:sz w:val="24"/>
                <w:szCs w:val="24"/>
                <w:lang w:eastAsia="ru-RU"/>
              </w:rPr>
            </w:pPr>
          </w:p>
          <w:p w:rsidR="00513D04" w:rsidRPr="007A3B5D" w:rsidRDefault="00513D04" w:rsidP="004D0CDB">
            <w:pPr>
              <w:spacing w:after="0" w:line="240" w:lineRule="auto"/>
              <w:rPr>
                <w:rFonts w:ascii="Times New Roman" w:eastAsia="Times New Roman" w:hAnsi="Times New Roman" w:cs="Times New Roman"/>
                <w:b/>
                <w:iCs/>
                <w:sz w:val="24"/>
                <w:szCs w:val="24"/>
                <w:lang w:eastAsia="ru-RU"/>
              </w:rPr>
            </w:pPr>
          </w:p>
          <w:p w:rsidR="00513D04" w:rsidRPr="007A3B5D" w:rsidRDefault="00513D04" w:rsidP="004D0CDB">
            <w:pPr>
              <w:spacing w:after="0" w:line="240" w:lineRule="auto"/>
              <w:rPr>
                <w:rFonts w:ascii="Times New Roman" w:eastAsia="Times New Roman" w:hAnsi="Times New Roman" w:cs="Times New Roman"/>
                <w:b/>
                <w:iCs/>
                <w:sz w:val="24"/>
                <w:szCs w:val="24"/>
                <w:lang w:eastAsia="ru-RU"/>
              </w:rPr>
            </w:pPr>
          </w:p>
          <w:p w:rsidR="00513D04" w:rsidRPr="007A3B5D" w:rsidRDefault="00513D04" w:rsidP="004D0CDB">
            <w:pPr>
              <w:spacing w:after="0" w:line="240" w:lineRule="auto"/>
              <w:rPr>
                <w:rFonts w:ascii="Times New Roman" w:eastAsia="Times New Roman" w:hAnsi="Times New Roman" w:cs="Times New Roman"/>
                <w:b/>
                <w:iCs/>
                <w:sz w:val="24"/>
                <w:szCs w:val="24"/>
                <w:lang w:eastAsia="ru-RU"/>
              </w:rPr>
            </w:pPr>
          </w:p>
          <w:p w:rsidR="00513D04" w:rsidRPr="007A3B5D" w:rsidRDefault="00513D04" w:rsidP="004D0CDB">
            <w:pPr>
              <w:spacing w:after="0" w:line="240" w:lineRule="auto"/>
              <w:rPr>
                <w:rFonts w:ascii="Times New Roman" w:eastAsia="Times New Roman" w:hAnsi="Times New Roman" w:cs="Times New Roman"/>
                <w:b/>
                <w:iCs/>
                <w:sz w:val="24"/>
                <w:szCs w:val="24"/>
                <w:lang w:eastAsia="ru-RU"/>
              </w:rPr>
            </w:pPr>
          </w:p>
          <w:p w:rsidR="00513D04" w:rsidRPr="007A3B5D" w:rsidRDefault="00513D04" w:rsidP="004D0CDB">
            <w:pPr>
              <w:spacing w:after="0" w:line="240" w:lineRule="auto"/>
              <w:rPr>
                <w:rFonts w:ascii="Times New Roman" w:eastAsia="Times New Roman" w:hAnsi="Times New Roman" w:cs="Times New Roman"/>
                <w:b/>
                <w:iCs/>
                <w:sz w:val="24"/>
                <w:szCs w:val="24"/>
                <w:lang w:eastAsia="ru-RU"/>
              </w:rPr>
            </w:pPr>
          </w:p>
          <w:p w:rsidR="00513D04" w:rsidRPr="007A3B5D" w:rsidRDefault="00513D04" w:rsidP="004D0CDB">
            <w:pPr>
              <w:spacing w:after="0" w:line="240" w:lineRule="auto"/>
              <w:rPr>
                <w:rFonts w:ascii="Times New Roman" w:eastAsia="Times New Roman" w:hAnsi="Times New Roman" w:cs="Times New Roman"/>
                <w:b/>
                <w:iCs/>
                <w:sz w:val="24"/>
                <w:szCs w:val="24"/>
                <w:lang w:eastAsia="ru-RU"/>
              </w:rPr>
            </w:pPr>
          </w:p>
          <w:p w:rsidR="00513D04" w:rsidRPr="007A3B5D" w:rsidRDefault="00513D04" w:rsidP="004D0CDB">
            <w:pPr>
              <w:spacing w:after="0" w:line="240" w:lineRule="auto"/>
              <w:rPr>
                <w:rFonts w:ascii="Times New Roman" w:eastAsia="Times New Roman" w:hAnsi="Times New Roman" w:cs="Times New Roman"/>
                <w:b/>
                <w:iCs/>
                <w:sz w:val="24"/>
                <w:szCs w:val="24"/>
                <w:lang w:eastAsia="ru-RU"/>
              </w:rPr>
            </w:pPr>
          </w:p>
          <w:p w:rsidR="00513D04" w:rsidRPr="007A3B5D" w:rsidRDefault="00513D04" w:rsidP="004D0CDB">
            <w:pPr>
              <w:spacing w:after="0" w:line="240" w:lineRule="auto"/>
              <w:rPr>
                <w:rFonts w:ascii="Times New Roman" w:eastAsia="Times New Roman" w:hAnsi="Times New Roman" w:cs="Times New Roman"/>
                <w:b/>
                <w:iCs/>
                <w:sz w:val="24"/>
                <w:szCs w:val="24"/>
                <w:lang w:eastAsia="ru-RU"/>
              </w:rPr>
            </w:pPr>
          </w:p>
          <w:p w:rsidR="00513D04" w:rsidRPr="007A3B5D" w:rsidRDefault="00513D04" w:rsidP="004D0CDB">
            <w:pPr>
              <w:spacing w:after="0" w:line="240" w:lineRule="auto"/>
              <w:rPr>
                <w:rFonts w:ascii="Times New Roman" w:eastAsia="Times New Roman" w:hAnsi="Times New Roman" w:cs="Times New Roman"/>
                <w:b/>
                <w:iCs/>
                <w:sz w:val="24"/>
                <w:szCs w:val="24"/>
                <w:lang w:eastAsia="ru-RU"/>
              </w:rPr>
            </w:pPr>
          </w:p>
          <w:p w:rsidR="00513D04" w:rsidRPr="007A3B5D" w:rsidRDefault="00513D04" w:rsidP="004D0CDB">
            <w:pPr>
              <w:spacing w:after="0" w:line="240" w:lineRule="auto"/>
              <w:rPr>
                <w:rFonts w:ascii="Times New Roman" w:eastAsia="Times New Roman" w:hAnsi="Times New Roman" w:cs="Times New Roman"/>
                <w:b/>
                <w:iCs/>
                <w:sz w:val="24"/>
                <w:szCs w:val="24"/>
                <w:lang w:eastAsia="ru-RU"/>
              </w:rPr>
            </w:pPr>
          </w:p>
          <w:p w:rsidR="00513D04" w:rsidRPr="007A3B5D" w:rsidRDefault="00513D04" w:rsidP="004D0CDB">
            <w:pPr>
              <w:spacing w:after="0" w:line="240" w:lineRule="auto"/>
              <w:rPr>
                <w:rFonts w:ascii="Times New Roman" w:eastAsia="Times New Roman" w:hAnsi="Times New Roman" w:cs="Times New Roman"/>
                <w:b/>
                <w:iCs/>
                <w:sz w:val="24"/>
                <w:szCs w:val="24"/>
                <w:lang w:eastAsia="ru-RU"/>
              </w:rPr>
            </w:pPr>
            <w:r w:rsidRPr="007A3B5D">
              <w:rPr>
                <w:rFonts w:ascii="Times New Roman" w:eastAsia="Times New Roman" w:hAnsi="Times New Roman" w:cs="Times New Roman"/>
                <w:b/>
                <w:iCs/>
                <w:sz w:val="24"/>
                <w:szCs w:val="24"/>
                <w:lang w:eastAsia="ru-RU"/>
              </w:rPr>
              <w:t>Досуг и увлечения.</w:t>
            </w:r>
          </w:p>
          <w:p w:rsidR="00513D04" w:rsidRPr="007A3B5D" w:rsidRDefault="00513D04" w:rsidP="004D0CDB">
            <w:pPr>
              <w:spacing w:after="0" w:line="240" w:lineRule="auto"/>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t>Занятия в свободное время (12 часов)</w:t>
            </w:r>
          </w:p>
          <w:p w:rsidR="00513D04" w:rsidRPr="007A3B5D" w:rsidRDefault="00513D04" w:rsidP="004D0CDB">
            <w:pPr>
              <w:spacing w:after="0" w:line="240" w:lineRule="auto"/>
              <w:rPr>
                <w:rFonts w:ascii="Times New Roman" w:eastAsia="Times New Roman" w:hAnsi="Times New Roman" w:cs="Times New Roman"/>
                <w:b/>
                <w:iCs/>
                <w:sz w:val="24"/>
                <w:szCs w:val="24"/>
                <w:lang w:eastAsia="ru-RU"/>
              </w:rPr>
            </w:pPr>
          </w:p>
          <w:p w:rsidR="00513D04" w:rsidRPr="007A3B5D" w:rsidRDefault="00513D04" w:rsidP="004D0CDB">
            <w:pPr>
              <w:spacing w:after="0" w:line="240" w:lineRule="auto"/>
              <w:rPr>
                <w:rFonts w:ascii="Times New Roman" w:eastAsia="Times New Roman" w:hAnsi="Times New Roman" w:cs="Times New Roman"/>
                <w:b/>
                <w:iCs/>
                <w:sz w:val="24"/>
                <w:szCs w:val="24"/>
                <w:lang w:eastAsia="ru-RU"/>
              </w:rPr>
            </w:pPr>
          </w:p>
          <w:p w:rsidR="00513D04" w:rsidRPr="007A3B5D" w:rsidRDefault="00513D04" w:rsidP="004D0CDB">
            <w:pPr>
              <w:spacing w:after="0" w:line="240" w:lineRule="auto"/>
              <w:rPr>
                <w:rFonts w:ascii="Times New Roman" w:eastAsia="Times New Roman" w:hAnsi="Times New Roman" w:cs="Times New Roman"/>
                <w:b/>
                <w:iCs/>
                <w:sz w:val="24"/>
                <w:szCs w:val="24"/>
                <w:lang w:eastAsia="ru-RU"/>
              </w:rPr>
            </w:pPr>
          </w:p>
          <w:p w:rsidR="00513D04" w:rsidRPr="007A3B5D" w:rsidRDefault="00513D04" w:rsidP="004D0CDB">
            <w:pPr>
              <w:spacing w:after="0" w:line="240" w:lineRule="auto"/>
              <w:rPr>
                <w:rFonts w:ascii="Times New Roman" w:eastAsia="Times New Roman" w:hAnsi="Times New Roman" w:cs="Times New Roman"/>
                <w:b/>
                <w:iCs/>
                <w:sz w:val="24"/>
                <w:szCs w:val="24"/>
                <w:lang w:eastAsia="ru-RU"/>
              </w:rPr>
            </w:pPr>
          </w:p>
          <w:p w:rsidR="00513D04" w:rsidRPr="007A3B5D" w:rsidRDefault="00513D04" w:rsidP="004D0CDB">
            <w:pPr>
              <w:spacing w:after="0" w:line="240" w:lineRule="auto"/>
              <w:rPr>
                <w:rFonts w:ascii="Times New Roman" w:eastAsia="Times New Roman" w:hAnsi="Times New Roman" w:cs="Times New Roman"/>
                <w:b/>
                <w:iCs/>
                <w:sz w:val="24"/>
                <w:szCs w:val="24"/>
                <w:lang w:eastAsia="ru-RU"/>
              </w:rPr>
            </w:pPr>
          </w:p>
          <w:p w:rsidR="00513D04" w:rsidRPr="007A3B5D" w:rsidRDefault="00513D04" w:rsidP="004D0CDB">
            <w:pPr>
              <w:spacing w:after="0" w:line="240" w:lineRule="auto"/>
              <w:rPr>
                <w:rFonts w:ascii="Times New Roman" w:eastAsia="Times New Roman" w:hAnsi="Times New Roman" w:cs="Times New Roman"/>
                <w:b/>
                <w:iCs/>
                <w:sz w:val="24"/>
                <w:szCs w:val="24"/>
                <w:lang w:eastAsia="ru-RU"/>
              </w:rPr>
            </w:pPr>
          </w:p>
          <w:p w:rsidR="00513D04" w:rsidRPr="007A3B5D" w:rsidRDefault="00513D04" w:rsidP="004D0CDB">
            <w:pPr>
              <w:spacing w:after="0" w:line="240" w:lineRule="auto"/>
              <w:rPr>
                <w:rFonts w:ascii="Times New Roman" w:eastAsia="Times New Roman" w:hAnsi="Times New Roman" w:cs="Times New Roman"/>
                <w:b/>
                <w:iCs/>
                <w:sz w:val="24"/>
                <w:szCs w:val="24"/>
                <w:lang w:eastAsia="ru-RU"/>
              </w:rPr>
            </w:pPr>
          </w:p>
          <w:p w:rsidR="00513D04" w:rsidRPr="007A3B5D" w:rsidRDefault="00513D04" w:rsidP="004D0CDB">
            <w:pPr>
              <w:spacing w:after="0" w:line="240" w:lineRule="auto"/>
              <w:rPr>
                <w:rFonts w:ascii="Times New Roman" w:eastAsia="Times New Roman" w:hAnsi="Times New Roman" w:cs="Times New Roman"/>
                <w:b/>
                <w:iCs/>
                <w:sz w:val="24"/>
                <w:szCs w:val="24"/>
                <w:lang w:eastAsia="ru-RU"/>
              </w:rPr>
            </w:pPr>
            <w:r w:rsidRPr="007A3B5D">
              <w:rPr>
                <w:rFonts w:ascii="Times New Roman" w:eastAsia="Times New Roman" w:hAnsi="Times New Roman" w:cs="Times New Roman"/>
                <w:b/>
                <w:sz w:val="24"/>
                <w:szCs w:val="24"/>
                <w:lang w:eastAsia="ru-RU"/>
              </w:rPr>
              <w:lastRenderedPageBreak/>
              <w:t>Здоровый образ жизни. Спорт.</w:t>
            </w:r>
          </w:p>
          <w:p w:rsidR="00513D04" w:rsidRPr="007A3B5D" w:rsidRDefault="00513D04" w:rsidP="004D0CDB">
            <w:pPr>
              <w:spacing w:after="0" w:line="240" w:lineRule="auto"/>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t>Здоровье детей. Посещение врача. Здоровые и нездоровые привычки. Внешность и здоровье. Правильное питание. Факты и мифы о здоровом образе жизни (18 часов)</w:t>
            </w:r>
          </w:p>
          <w:p w:rsidR="00513D04" w:rsidRPr="007A3B5D" w:rsidRDefault="00513D04" w:rsidP="004D0CDB">
            <w:pPr>
              <w:spacing w:after="0" w:line="240" w:lineRule="auto"/>
              <w:rPr>
                <w:rFonts w:ascii="Times New Roman" w:eastAsia="Times New Roman" w:hAnsi="Times New Roman" w:cs="Times New Roman"/>
                <w:sz w:val="24"/>
                <w:szCs w:val="24"/>
                <w:lang w:eastAsia="ru-RU"/>
              </w:rPr>
            </w:pPr>
          </w:p>
          <w:p w:rsidR="00513D04" w:rsidRPr="007A3B5D" w:rsidRDefault="00513D04" w:rsidP="004D0CDB">
            <w:pPr>
              <w:spacing w:after="0" w:line="240" w:lineRule="auto"/>
              <w:rPr>
                <w:rFonts w:ascii="Times New Roman" w:eastAsia="Times New Roman" w:hAnsi="Times New Roman" w:cs="Times New Roman"/>
                <w:sz w:val="24"/>
                <w:szCs w:val="24"/>
                <w:lang w:eastAsia="ru-RU"/>
              </w:rPr>
            </w:pPr>
          </w:p>
          <w:p w:rsidR="00513D04" w:rsidRPr="007A3B5D" w:rsidRDefault="00513D04" w:rsidP="004D0CDB">
            <w:pPr>
              <w:spacing w:after="0" w:line="240" w:lineRule="auto"/>
              <w:rPr>
                <w:rFonts w:ascii="Times New Roman" w:eastAsia="Times New Roman" w:hAnsi="Times New Roman" w:cs="Times New Roman"/>
                <w:sz w:val="24"/>
                <w:szCs w:val="24"/>
                <w:lang w:eastAsia="ru-RU"/>
              </w:rPr>
            </w:pPr>
          </w:p>
          <w:p w:rsidR="00513D04" w:rsidRPr="007A3B5D" w:rsidRDefault="00513D04" w:rsidP="004D0CDB">
            <w:pPr>
              <w:spacing w:after="0" w:line="240" w:lineRule="auto"/>
              <w:rPr>
                <w:rFonts w:ascii="Times New Roman" w:eastAsia="Times New Roman" w:hAnsi="Times New Roman" w:cs="Times New Roman"/>
                <w:sz w:val="24"/>
                <w:szCs w:val="24"/>
                <w:lang w:eastAsia="ru-RU"/>
              </w:rPr>
            </w:pPr>
          </w:p>
          <w:p w:rsidR="00513D04" w:rsidRPr="007A3B5D" w:rsidRDefault="00513D04" w:rsidP="004D0CDB">
            <w:pPr>
              <w:spacing w:after="0" w:line="240" w:lineRule="auto"/>
              <w:rPr>
                <w:rFonts w:ascii="Times New Roman" w:eastAsia="Times New Roman" w:hAnsi="Times New Roman" w:cs="Times New Roman"/>
                <w:sz w:val="24"/>
                <w:szCs w:val="24"/>
                <w:lang w:eastAsia="ru-RU"/>
              </w:rPr>
            </w:pPr>
            <w:r w:rsidRPr="007A3B5D">
              <w:rPr>
                <w:rFonts w:ascii="Times New Roman" w:eastAsia="Times New Roman" w:hAnsi="Times New Roman" w:cs="Times New Roman"/>
                <w:b/>
                <w:sz w:val="24"/>
                <w:szCs w:val="24"/>
                <w:lang w:eastAsia="ru-RU"/>
              </w:rPr>
              <w:t>Школьное образование.</w:t>
            </w:r>
          </w:p>
          <w:p w:rsidR="00513D04" w:rsidRPr="007A3B5D" w:rsidRDefault="00513D04" w:rsidP="004D0CDB">
            <w:pPr>
              <w:spacing w:after="0" w:line="240" w:lineRule="auto"/>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t>Мой класс, одноклассники. Занятия в школе (10 часов)</w:t>
            </w:r>
          </w:p>
          <w:p w:rsidR="00513D04" w:rsidRPr="007A3B5D" w:rsidRDefault="00513D04" w:rsidP="004D0CDB">
            <w:pPr>
              <w:spacing w:after="0" w:line="240" w:lineRule="auto"/>
              <w:rPr>
                <w:rFonts w:ascii="Times New Roman" w:eastAsia="Times New Roman" w:hAnsi="Times New Roman" w:cs="Times New Roman"/>
                <w:sz w:val="24"/>
                <w:szCs w:val="24"/>
                <w:lang w:eastAsia="ru-RU"/>
              </w:rPr>
            </w:pPr>
          </w:p>
          <w:p w:rsidR="00513D04" w:rsidRPr="007A3B5D" w:rsidRDefault="00513D04" w:rsidP="004D0CDB">
            <w:pPr>
              <w:spacing w:after="0" w:line="240" w:lineRule="auto"/>
              <w:rPr>
                <w:rFonts w:ascii="Times New Roman" w:eastAsia="Times New Roman" w:hAnsi="Times New Roman" w:cs="Times New Roman"/>
                <w:sz w:val="24"/>
                <w:szCs w:val="24"/>
                <w:lang w:eastAsia="ru-RU"/>
              </w:rPr>
            </w:pPr>
          </w:p>
          <w:p w:rsidR="00513D04" w:rsidRPr="007A3B5D" w:rsidRDefault="00513D04" w:rsidP="004D0CDB">
            <w:pPr>
              <w:spacing w:after="0" w:line="240" w:lineRule="auto"/>
              <w:rPr>
                <w:rFonts w:ascii="Times New Roman" w:eastAsia="Times New Roman" w:hAnsi="Times New Roman" w:cs="Times New Roman"/>
                <w:sz w:val="24"/>
                <w:szCs w:val="24"/>
                <w:lang w:eastAsia="ru-RU"/>
              </w:rPr>
            </w:pPr>
          </w:p>
          <w:p w:rsidR="00513D04" w:rsidRPr="007A3B5D" w:rsidRDefault="00513D04" w:rsidP="004D0CDB">
            <w:pPr>
              <w:spacing w:after="0" w:line="240" w:lineRule="auto"/>
              <w:rPr>
                <w:rFonts w:ascii="Times New Roman" w:eastAsia="Times New Roman" w:hAnsi="Times New Roman" w:cs="Times New Roman"/>
                <w:sz w:val="24"/>
                <w:szCs w:val="24"/>
                <w:lang w:eastAsia="ru-RU"/>
              </w:rPr>
            </w:pPr>
          </w:p>
          <w:p w:rsidR="00513D04" w:rsidRPr="007A3B5D" w:rsidRDefault="00513D04" w:rsidP="004D0CDB">
            <w:pPr>
              <w:spacing w:after="0" w:line="240" w:lineRule="auto"/>
              <w:rPr>
                <w:rFonts w:ascii="Times New Roman" w:eastAsia="Times New Roman" w:hAnsi="Times New Roman" w:cs="Times New Roman"/>
                <w:sz w:val="24"/>
                <w:szCs w:val="24"/>
                <w:lang w:eastAsia="ru-RU"/>
              </w:rPr>
            </w:pPr>
            <w:r w:rsidRPr="007A3B5D">
              <w:rPr>
                <w:rFonts w:ascii="Times New Roman" w:eastAsia="Times New Roman" w:hAnsi="Times New Roman" w:cs="Times New Roman"/>
                <w:b/>
                <w:sz w:val="24"/>
                <w:szCs w:val="24"/>
                <w:lang w:eastAsia="ru-RU"/>
              </w:rPr>
              <w:t>Мир профессий.</w:t>
            </w:r>
          </w:p>
          <w:p w:rsidR="00513D04" w:rsidRPr="007A3B5D" w:rsidRDefault="00513D04" w:rsidP="004D0CDB">
            <w:pPr>
              <w:spacing w:after="0" w:line="240" w:lineRule="auto"/>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t>Профессии, работа, которую выполняют люди разных профессий. Выбор будущей профессии (12 часов)</w:t>
            </w:r>
          </w:p>
          <w:p w:rsidR="00513D04" w:rsidRPr="007A3B5D" w:rsidRDefault="00513D04" w:rsidP="004D0CDB">
            <w:pPr>
              <w:spacing w:after="0" w:line="240" w:lineRule="auto"/>
              <w:rPr>
                <w:rFonts w:ascii="Times New Roman" w:eastAsia="Times New Roman" w:hAnsi="Times New Roman" w:cs="Times New Roman"/>
                <w:sz w:val="24"/>
                <w:szCs w:val="24"/>
                <w:lang w:eastAsia="ru-RU"/>
              </w:rPr>
            </w:pPr>
          </w:p>
          <w:p w:rsidR="00513D04" w:rsidRPr="007A3B5D" w:rsidRDefault="00513D04" w:rsidP="004D0CDB">
            <w:pPr>
              <w:spacing w:after="0" w:line="240" w:lineRule="auto"/>
              <w:rPr>
                <w:rFonts w:ascii="Times New Roman" w:eastAsia="Times New Roman" w:hAnsi="Times New Roman" w:cs="Times New Roman"/>
                <w:sz w:val="24"/>
                <w:szCs w:val="24"/>
                <w:lang w:eastAsia="ru-RU"/>
              </w:rPr>
            </w:pPr>
          </w:p>
          <w:p w:rsidR="00513D04" w:rsidRPr="007A3B5D" w:rsidRDefault="00513D04" w:rsidP="004D0CDB">
            <w:pPr>
              <w:spacing w:after="0" w:line="240" w:lineRule="auto"/>
              <w:rPr>
                <w:rFonts w:ascii="Times New Roman" w:eastAsia="Times New Roman" w:hAnsi="Times New Roman" w:cs="Times New Roman"/>
                <w:sz w:val="24"/>
                <w:szCs w:val="24"/>
                <w:lang w:eastAsia="ru-RU"/>
              </w:rPr>
            </w:pPr>
          </w:p>
          <w:p w:rsidR="00513D04" w:rsidRPr="007A3B5D" w:rsidRDefault="00513D04" w:rsidP="004D0CDB">
            <w:pPr>
              <w:spacing w:after="0" w:line="240" w:lineRule="auto"/>
              <w:rPr>
                <w:rFonts w:ascii="Times New Roman" w:eastAsia="Times New Roman" w:hAnsi="Times New Roman" w:cs="Times New Roman"/>
                <w:sz w:val="24"/>
                <w:szCs w:val="24"/>
                <w:lang w:eastAsia="ru-RU"/>
              </w:rPr>
            </w:pPr>
          </w:p>
          <w:p w:rsidR="00513D04" w:rsidRPr="007A3B5D" w:rsidRDefault="00513D04" w:rsidP="004D0CDB">
            <w:pPr>
              <w:spacing w:after="0" w:line="240" w:lineRule="auto"/>
              <w:rPr>
                <w:rFonts w:ascii="Times New Roman" w:eastAsia="Times New Roman" w:hAnsi="Times New Roman" w:cs="Times New Roman"/>
                <w:b/>
                <w:sz w:val="24"/>
                <w:szCs w:val="24"/>
                <w:lang w:eastAsia="ru-RU"/>
              </w:rPr>
            </w:pPr>
            <w:r w:rsidRPr="007A3B5D">
              <w:rPr>
                <w:rFonts w:ascii="Times New Roman" w:eastAsia="Times New Roman" w:hAnsi="Times New Roman" w:cs="Times New Roman"/>
                <w:b/>
                <w:sz w:val="24"/>
                <w:szCs w:val="24"/>
                <w:lang w:eastAsia="ru-RU"/>
              </w:rPr>
              <w:t>Человек и окружающий мир.</w:t>
            </w:r>
          </w:p>
          <w:p w:rsidR="00513D04" w:rsidRPr="007A3B5D" w:rsidRDefault="00513D04" w:rsidP="004D0CDB">
            <w:pPr>
              <w:spacing w:after="0" w:line="240" w:lineRule="auto"/>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t>Погода: занятия детей в хорошую и плохую погоду. Описание погоды. Любимое время года (12 часов)</w:t>
            </w:r>
          </w:p>
          <w:p w:rsidR="00513D04" w:rsidRPr="007A3B5D" w:rsidRDefault="00513D04" w:rsidP="004D0CDB">
            <w:pPr>
              <w:spacing w:after="0" w:line="240" w:lineRule="auto"/>
              <w:rPr>
                <w:rFonts w:ascii="Times New Roman" w:eastAsia="Times New Roman" w:hAnsi="Times New Roman" w:cs="Times New Roman"/>
                <w:sz w:val="24"/>
                <w:szCs w:val="24"/>
                <w:lang w:eastAsia="ru-RU"/>
              </w:rPr>
            </w:pPr>
          </w:p>
          <w:p w:rsidR="00513D04" w:rsidRPr="007A3B5D" w:rsidRDefault="00513D04" w:rsidP="004D0CDB">
            <w:pPr>
              <w:spacing w:after="0" w:line="240" w:lineRule="auto"/>
              <w:rPr>
                <w:rFonts w:ascii="Times New Roman" w:eastAsia="Times New Roman" w:hAnsi="Times New Roman" w:cs="Times New Roman"/>
                <w:b/>
                <w:sz w:val="24"/>
                <w:szCs w:val="24"/>
                <w:lang w:eastAsia="ru-RU"/>
              </w:rPr>
            </w:pPr>
          </w:p>
          <w:p w:rsidR="00513D04" w:rsidRPr="007A3B5D" w:rsidRDefault="00513D04" w:rsidP="004D0CDB">
            <w:pPr>
              <w:spacing w:after="0" w:line="240" w:lineRule="auto"/>
              <w:rPr>
                <w:rFonts w:ascii="Times New Roman" w:eastAsia="Times New Roman" w:hAnsi="Times New Roman" w:cs="Times New Roman"/>
                <w:b/>
                <w:sz w:val="24"/>
                <w:szCs w:val="24"/>
                <w:lang w:eastAsia="ru-RU"/>
              </w:rPr>
            </w:pPr>
          </w:p>
          <w:p w:rsidR="00513D04" w:rsidRPr="007A3B5D" w:rsidRDefault="00513D04" w:rsidP="004D0CDB">
            <w:pPr>
              <w:spacing w:after="0" w:line="240" w:lineRule="auto"/>
              <w:rPr>
                <w:rFonts w:ascii="Times New Roman" w:eastAsia="Times New Roman" w:hAnsi="Times New Roman" w:cs="Times New Roman"/>
                <w:b/>
                <w:sz w:val="24"/>
                <w:szCs w:val="24"/>
                <w:lang w:eastAsia="ru-RU"/>
              </w:rPr>
            </w:pPr>
          </w:p>
          <w:p w:rsidR="00513D04" w:rsidRPr="007A3B5D" w:rsidRDefault="00513D04" w:rsidP="004D0CDB">
            <w:pPr>
              <w:spacing w:after="0" w:line="240" w:lineRule="auto"/>
              <w:rPr>
                <w:rFonts w:ascii="Times New Roman" w:eastAsia="Times New Roman" w:hAnsi="Times New Roman" w:cs="Times New Roman"/>
                <w:b/>
                <w:sz w:val="24"/>
                <w:szCs w:val="24"/>
                <w:lang w:eastAsia="ru-RU"/>
              </w:rPr>
            </w:pPr>
            <w:r w:rsidRPr="007A3B5D">
              <w:rPr>
                <w:rFonts w:ascii="Times New Roman" w:eastAsia="Times New Roman" w:hAnsi="Times New Roman" w:cs="Times New Roman"/>
                <w:b/>
                <w:sz w:val="24"/>
                <w:szCs w:val="24"/>
                <w:lang w:eastAsia="ru-RU"/>
              </w:rPr>
              <w:t>Страны изучаемого языка и родная страна.</w:t>
            </w:r>
          </w:p>
          <w:p w:rsidR="00513D04" w:rsidRPr="007A3B5D" w:rsidRDefault="00513D04" w:rsidP="004D0CDB">
            <w:pPr>
              <w:spacing w:after="0" w:line="240" w:lineRule="auto"/>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t>Известные люди (2 часа)</w:t>
            </w:r>
          </w:p>
          <w:p w:rsidR="00513D04" w:rsidRPr="007A3B5D" w:rsidRDefault="00513D04" w:rsidP="004D0CDB">
            <w:pPr>
              <w:spacing w:after="0" w:line="240" w:lineRule="auto"/>
              <w:rPr>
                <w:rFonts w:ascii="Times New Roman" w:eastAsia="Times New Roman" w:hAnsi="Times New Roman" w:cs="Times New Roman"/>
                <w:sz w:val="24"/>
                <w:szCs w:val="24"/>
                <w:lang w:eastAsia="ru-RU"/>
              </w:rPr>
            </w:pPr>
          </w:p>
          <w:p w:rsidR="00513D04" w:rsidRPr="007A3B5D" w:rsidRDefault="00513D04" w:rsidP="004D0CDB">
            <w:pPr>
              <w:spacing w:after="0" w:line="240" w:lineRule="auto"/>
              <w:rPr>
                <w:rFonts w:ascii="Times New Roman" w:eastAsia="Times New Roman" w:hAnsi="Times New Roman" w:cs="Times New Roman"/>
                <w:b/>
                <w:sz w:val="24"/>
                <w:szCs w:val="24"/>
                <w:lang w:eastAsia="ru-RU"/>
              </w:rPr>
            </w:pPr>
            <w:r w:rsidRPr="007A3B5D">
              <w:rPr>
                <w:rFonts w:ascii="Times New Roman" w:eastAsia="Times New Roman" w:hAnsi="Times New Roman" w:cs="Times New Roman"/>
                <w:b/>
                <w:sz w:val="24"/>
                <w:szCs w:val="24"/>
                <w:lang w:eastAsia="ru-RU"/>
              </w:rPr>
              <w:t>7 класс</w:t>
            </w:r>
          </w:p>
          <w:p w:rsidR="00513D04" w:rsidRPr="007A3B5D" w:rsidRDefault="00513D04" w:rsidP="004D0CDB">
            <w:pPr>
              <w:spacing w:after="0" w:line="240" w:lineRule="auto"/>
              <w:rPr>
                <w:rFonts w:ascii="Times New Roman" w:eastAsia="Times New Roman" w:hAnsi="Times New Roman" w:cs="Times New Roman"/>
                <w:b/>
                <w:color w:val="000000"/>
                <w:sz w:val="24"/>
                <w:szCs w:val="24"/>
                <w:lang w:eastAsia="ru-RU"/>
              </w:rPr>
            </w:pPr>
            <w:r w:rsidRPr="007A3B5D">
              <w:rPr>
                <w:rFonts w:ascii="Times New Roman" w:eastAsia="Times New Roman" w:hAnsi="Times New Roman" w:cs="Times New Roman"/>
                <w:b/>
                <w:sz w:val="24"/>
                <w:szCs w:val="24"/>
                <w:lang w:eastAsia="ru-RU"/>
              </w:rPr>
              <w:t xml:space="preserve">Я, моя семья и мои друзья. </w:t>
            </w:r>
            <w:r w:rsidRPr="007A3B5D">
              <w:rPr>
                <w:rFonts w:ascii="Times New Roman" w:eastAsia="Times New Roman" w:hAnsi="Times New Roman" w:cs="Times New Roman"/>
                <w:b/>
                <w:color w:val="000000"/>
                <w:sz w:val="24"/>
                <w:szCs w:val="24"/>
                <w:lang w:eastAsia="ru-RU"/>
              </w:rPr>
              <w:t>Межличностные отношения.</w:t>
            </w:r>
          </w:p>
          <w:p w:rsidR="00513D04" w:rsidRPr="007A3B5D" w:rsidRDefault="00513D04" w:rsidP="004D0CDB">
            <w:pPr>
              <w:spacing w:after="0" w:line="240" w:lineRule="auto"/>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t>Черты характера. Проблемы с друзьями. Друг по переписке.</w:t>
            </w:r>
          </w:p>
          <w:p w:rsidR="00513D04" w:rsidRPr="007A3B5D" w:rsidRDefault="00513D04" w:rsidP="004D0CDB">
            <w:pPr>
              <w:spacing w:after="0" w:line="240" w:lineRule="auto"/>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t>Работа по дому: помощь родителям (18 часов)</w:t>
            </w:r>
          </w:p>
          <w:p w:rsidR="00513D04" w:rsidRPr="007A3B5D" w:rsidRDefault="00513D04" w:rsidP="004D0CDB">
            <w:pPr>
              <w:spacing w:after="0" w:line="240" w:lineRule="auto"/>
              <w:rPr>
                <w:rFonts w:ascii="Times New Roman" w:eastAsia="Times New Roman" w:hAnsi="Times New Roman" w:cs="Times New Roman"/>
                <w:sz w:val="24"/>
                <w:szCs w:val="24"/>
                <w:lang w:eastAsia="ru-RU"/>
              </w:rPr>
            </w:pPr>
          </w:p>
          <w:p w:rsidR="00513D04" w:rsidRPr="007A3B5D" w:rsidRDefault="00513D04" w:rsidP="004D0CDB">
            <w:pPr>
              <w:spacing w:after="0" w:line="240" w:lineRule="auto"/>
              <w:rPr>
                <w:rFonts w:ascii="Times New Roman" w:eastAsia="Times New Roman" w:hAnsi="Times New Roman" w:cs="Times New Roman"/>
                <w:sz w:val="24"/>
                <w:szCs w:val="24"/>
                <w:lang w:eastAsia="ru-RU"/>
              </w:rPr>
            </w:pPr>
          </w:p>
          <w:p w:rsidR="00513D04" w:rsidRPr="007A3B5D" w:rsidRDefault="00513D04" w:rsidP="004D0CDB">
            <w:pPr>
              <w:spacing w:after="0" w:line="240" w:lineRule="auto"/>
              <w:rPr>
                <w:rFonts w:ascii="Times New Roman" w:eastAsia="Times New Roman" w:hAnsi="Times New Roman" w:cs="Times New Roman"/>
                <w:sz w:val="24"/>
                <w:szCs w:val="24"/>
                <w:lang w:eastAsia="ru-RU"/>
              </w:rPr>
            </w:pPr>
          </w:p>
          <w:p w:rsidR="00513D04" w:rsidRPr="007A3B5D" w:rsidRDefault="00513D04" w:rsidP="004D0CDB">
            <w:pPr>
              <w:spacing w:after="0" w:line="240" w:lineRule="auto"/>
              <w:rPr>
                <w:rFonts w:ascii="Times New Roman" w:eastAsia="Times New Roman" w:hAnsi="Times New Roman" w:cs="Times New Roman"/>
                <w:sz w:val="24"/>
                <w:szCs w:val="24"/>
                <w:lang w:eastAsia="ru-RU"/>
              </w:rPr>
            </w:pPr>
          </w:p>
          <w:p w:rsidR="00513D04" w:rsidRPr="007A3B5D" w:rsidRDefault="00513D04" w:rsidP="004D0CDB">
            <w:pPr>
              <w:spacing w:after="0" w:line="240" w:lineRule="auto"/>
              <w:rPr>
                <w:rFonts w:ascii="Times New Roman" w:eastAsia="Times New Roman" w:hAnsi="Times New Roman" w:cs="Times New Roman"/>
                <w:sz w:val="24"/>
                <w:szCs w:val="24"/>
                <w:lang w:eastAsia="ru-RU"/>
              </w:rPr>
            </w:pPr>
          </w:p>
          <w:p w:rsidR="00513D04" w:rsidRPr="007A3B5D" w:rsidRDefault="00513D04" w:rsidP="004D0CDB">
            <w:pPr>
              <w:spacing w:after="0" w:line="240" w:lineRule="auto"/>
              <w:rPr>
                <w:rFonts w:ascii="Times New Roman" w:eastAsia="Times New Roman" w:hAnsi="Times New Roman" w:cs="Times New Roman"/>
                <w:sz w:val="24"/>
                <w:szCs w:val="24"/>
                <w:lang w:eastAsia="ru-RU"/>
              </w:rPr>
            </w:pPr>
          </w:p>
          <w:p w:rsidR="00513D04" w:rsidRPr="007A3B5D" w:rsidRDefault="00513D04" w:rsidP="004D0CDB">
            <w:pPr>
              <w:spacing w:after="0" w:line="240" w:lineRule="auto"/>
              <w:rPr>
                <w:rFonts w:ascii="Times New Roman" w:eastAsia="Times New Roman" w:hAnsi="Times New Roman" w:cs="Times New Roman"/>
                <w:sz w:val="24"/>
                <w:szCs w:val="24"/>
                <w:lang w:eastAsia="ru-RU"/>
              </w:rPr>
            </w:pPr>
          </w:p>
          <w:p w:rsidR="00513D04" w:rsidRPr="007A3B5D" w:rsidRDefault="00513D04" w:rsidP="004D0CDB">
            <w:pPr>
              <w:spacing w:after="0" w:line="240" w:lineRule="auto"/>
              <w:rPr>
                <w:rFonts w:ascii="Times New Roman" w:eastAsia="Times New Roman" w:hAnsi="Times New Roman" w:cs="Times New Roman"/>
                <w:sz w:val="24"/>
                <w:szCs w:val="24"/>
                <w:lang w:eastAsia="ru-RU"/>
              </w:rPr>
            </w:pPr>
          </w:p>
          <w:p w:rsidR="00513D04" w:rsidRPr="007A3B5D" w:rsidRDefault="00513D04" w:rsidP="004D0CDB">
            <w:pPr>
              <w:spacing w:after="0" w:line="240" w:lineRule="auto"/>
              <w:rPr>
                <w:rFonts w:ascii="Times New Roman" w:eastAsia="Times New Roman" w:hAnsi="Times New Roman" w:cs="Times New Roman"/>
                <w:sz w:val="24"/>
                <w:szCs w:val="24"/>
                <w:lang w:eastAsia="ru-RU"/>
              </w:rPr>
            </w:pPr>
          </w:p>
          <w:p w:rsidR="00513D04" w:rsidRPr="007A3B5D" w:rsidRDefault="00513D04" w:rsidP="004D0CDB">
            <w:pPr>
              <w:spacing w:after="0" w:line="240" w:lineRule="auto"/>
              <w:rPr>
                <w:rFonts w:ascii="Times New Roman" w:eastAsia="Times New Roman" w:hAnsi="Times New Roman" w:cs="Times New Roman"/>
                <w:sz w:val="24"/>
                <w:szCs w:val="24"/>
                <w:lang w:eastAsia="ru-RU"/>
              </w:rPr>
            </w:pPr>
          </w:p>
          <w:p w:rsidR="00513D04" w:rsidRPr="007A3B5D" w:rsidRDefault="00513D04" w:rsidP="004D0CDB">
            <w:pPr>
              <w:spacing w:after="0" w:line="240" w:lineRule="auto"/>
              <w:rPr>
                <w:rFonts w:ascii="Times New Roman" w:eastAsia="Times New Roman" w:hAnsi="Times New Roman" w:cs="Times New Roman"/>
                <w:sz w:val="24"/>
                <w:szCs w:val="24"/>
                <w:lang w:eastAsia="ru-RU"/>
              </w:rPr>
            </w:pPr>
          </w:p>
          <w:p w:rsidR="00513D04" w:rsidRPr="007A3B5D" w:rsidRDefault="00513D04" w:rsidP="004D0CDB">
            <w:pPr>
              <w:spacing w:after="0" w:line="240" w:lineRule="auto"/>
              <w:rPr>
                <w:rFonts w:ascii="Times New Roman" w:eastAsia="Times New Roman" w:hAnsi="Times New Roman" w:cs="Times New Roman"/>
                <w:sz w:val="24"/>
                <w:szCs w:val="24"/>
                <w:lang w:eastAsia="ru-RU"/>
              </w:rPr>
            </w:pPr>
          </w:p>
          <w:p w:rsidR="00513D04" w:rsidRPr="007A3B5D" w:rsidRDefault="00513D04" w:rsidP="004D0CDB">
            <w:pPr>
              <w:spacing w:after="0" w:line="240" w:lineRule="auto"/>
              <w:rPr>
                <w:rFonts w:ascii="Times New Roman" w:eastAsia="Times New Roman" w:hAnsi="Times New Roman" w:cs="Times New Roman"/>
                <w:sz w:val="24"/>
                <w:szCs w:val="24"/>
                <w:lang w:eastAsia="ru-RU"/>
              </w:rPr>
            </w:pPr>
          </w:p>
          <w:p w:rsidR="00513D04" w:rsidRPr="007A3B5D" w:rsidRDefault="00513D04" w:rsidP="004D0CDB">
            <w:pPr>
              <w:spacing w:after="0" w:line="240" w:lineRule="auto"/>
              <w:rPr>
                <w:rFonts w:ascii="Times New Roman" w:eastAsia="Times New Roman" w:hAnsi="Times New Roman" w:cs="Times New Roman"/>
                <w:sz w:val="24"/>
                <w:szCs w:val="24"/>
                <w:lang w:eastAsia="ru-RU"/>
              </w:rPr>
            </w:pPr>
            <w:r w:rsidRPr="007A3B5D">
              <w:rPr>
                <w:rFonts w:ascii="Times New Roman" w:eastAsia="Times New Roman" w:hAnsi="Times New Roman" w:cs="Times New Roman"/>
                <w:b/>
                <w:iCs/>
                <w:sz w:val="24"/>
                <w:szCs w:val="24"/>
                <w:lang w:eastAsia="ru-RU"/>
              </w:rPr>
              <w:t>Досуг и увлечения.</w:t>
            </w:r>
          </w:p>
          <w:p w:rsidR="00513D04" w:rsidRPr="007A3B5D" w:rsidRDefault="00513D04" w:rsidP="004D0CDB">
            <w:pPr>
              <w:spacing w:after="0" w:line="240" w:lineRule="auto"/>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t>Любимые занятия в свободное время. Хобби. Летние каникулы.</w:t>
            </w:r>
          </w:p>
          <w:p w:rsidR="00513D04" w:rsidRPr="007A3B5D" w:rsidRDefault="00513D04" w:rsidP="004D0CDB">
            <w:pPr>
              <w:spacing w:after="0" w:line="240" w:lineRule="auto"/>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t>Посещение музея (20 часов)</w:t>
            </w:r>
          </w:p>
          <w:p w:rsidR="00513D04" w:rsidRPr="007A3B5D" w:rsidRDefault="00513D04" w:rsidP="004D0CDB">
            <w:pPr>
              <w:spacing w:after="0" w:line="240" w:lineRule="auto"/>
              <w:rPr>
                <w:rFonts w:ascii="Times New Roman" w:eastAsia="Times New Roman" w:hAnsi="Times New Roman" w:cs="Times New Roman"/>
                <w:sz w:val="24"/>
                <w:szCs w:val="24"/>
                <w:lang w:eastAsia="ru-RU"/>
              </w:rPr>
            </w:pPr>
          </w:p>
          <w:p w:rsidR="00513D04" w:rsidRPr="007A3B5D" w:rsidRDefault="00513D04" w:rsidP="004D0CDB">
            <w:pPr>
              <w:spacing w:after="0" w:line="240" w:lineRule="auto"/>
              <w:rPr>
                <w:rFonts w:ascii="Times New Roman" w:eastAsia="Times New Roman" w:hAnsi="Times New Roman" w:cs="Times New Roman"/>
                <w:sz w:val="24"/>
                <w:szCs w:val="24"/>
                <w:lang w:eastAsia="ru-RU"/>
              </w:rPr>
            </w:pPr>
          </w:p>
          <w:p w:rsidR="00513D04" w:rsidRPr="007A3B5D" w:rsidRDefault="00513D04" w:rsidP="004D0CDB">
            <w:pPr>
              <w:spacing w:after="0" w:line="240" w:lineRule="auto"/>
              <w:rPr>
                <w:rFonts w:ascii="Times New Roman" w:eastAsia="Times New Roman" w:hAnsi="Times New Roman" w:cs="Times New Roman"/>
                <w:sz w:val="24"/>
                <w:szCs w:val="24"/>
                <w:lang w:eastAsia="ru-RU"/>
              </w:rPr>
            </w:pPr>
          </w:p>
          <w:p w:rsidR="00513D04" w:rsidRPr="007A3B5D" w:rsidRDefault="00513D04" w:rsidP="004D0CDB">
            <w:pPr>
              <w:spacing w:after="0" w:line="240" w:lineRule="auto"/>
              <w:rPr>
                <w:rFonts w:ascii="Times New Roman" w:eastAsia="Times New Roman" w:hAnsi="Times New Roman" w:cs="Times New Roman"/>
                <w:sz w:val="24"/>
                <w:szCs w:val="24"/>
                <w:lang w:eastAsia="ru-RU"/>
              </w:rPr>
            </w:pPr>
          </w:p>
          <w:p w:rsidR="00513D04" w:rsidRPr="007A3B5D" w:rsidRDefault="00513D04" w:rsidP="004D0CDB">
            <w:pPr>
              <w:spacing w:after="0" w:line="240" w:lineRule="auto"/>
              <w:rPr>
                <w:rFonts w:ascii="Times New Roman" w:eastAsia="Times New Roman" w:hAnsi="Times New Roman" w:cs="Times New Roman"/>
                <w:sz w:val="24"/>
                <w:szCs w:val="24"/>
                <w:lang w:eastAsia="ru-RU"/>
              </w:rPr>
            </w:pPr>
          </w:p>
          <w:p w:rsidR="00513D04" w:rsidRPr="007A3B5D" w:rsidRDefault="00513D04" w:rsidP="004D0CDB">
            <w:pPr>
              <w:spacing w:after="0" w:line="240" w:lineRule="auto"/>
              <w:rPr>
                <w:rFonts w:ascii="Times New Roman" w:eastAsia="Times New Roman" w:hAnsi="Times New Roman" w:cs="Times New Roman"/>
                <w:sz w:val="24"/>
                <w:szCs w:val="24"/>
                <w:lang w:eastAsia="ru-RU"/>
              </w:rPr>
            </w:pPr>
          </w:p>
          <w:p w:rsidR="00513D04" w:rsidRPr="007A3B5D" w:rsidRDefault="00513D04" w:rsidP="004D0CDB">
            <w:pPr>
              <w:spacing w:after="0" w:line="240" w:lineRule="auto"/>
              <w:rPr>
                <w:rFonts w:ascii="Times New Roman" w:eastAsia="Times New Roman" w:hAnsi="Times New Roman" w:cs="Times New Roman"/>
                <w:sz w:val="24"/>
                <w:szCs w:val="24"/>
                <w:lang w:eastAsia="ru-RU"/>
              </w:rPr>
            </w:pPr>
          </w:p>
          <w:p w:rsidR="00513D04" w:rsidRPr="007A3B5D" w:rsidRDefault="00513D04" w:rsidP="004D0CDB">
            <w:pPr>
              <w:spacing w:after="0" w:line="240" w:lineRule="auto"/>
              <w:rPr>
                <w:rFonts w:ascii="Times New Roman" w:eastAsia="Times New Roman" w:hAnsi="Times New Roman" w:cs="Times New Roman"/>
                <w:sz w:val="24"/>
                <w:szCs w:val="24"/>
                <w:lang w:eastAsia="ru-RU"/>
              </w:rPr>
            </w:pPr>
          </w:p>
          <w:p w:rsidR="00513D04" w:rsidRPr="007A3B5D" w:rsidRDefault="00513D04" w:rsidP="004D0CDB">
            <w:pPr>
              <w:spacing w:after="0" w:line="240" w:lineRule="auto"/>
              <w:rPr>
                <w:rFonts w:ascii="Times New Roman" w:eastAsia="Times New Roman" w:hAnsi="Times New Roman" w:cs="Times New Roman"/>
                <w:sz w:val="24"/>
                <w:szCs w:val="24"/>
                <w:lang w:eastAsia="ru-RU"/>
              </w:rPr>
            </w:pPr>
          </w:p>
          <w:p w:rsidR="00513D04" w:rsidRPr="007A3B5D" w:rsidRDefault="00513D04" w:rsidP="004D0CDB">
            <w:pPr>
              <w:spacing w:after="0" w:line="240" w:lineRule="auto"/>
              <w:rPr>
                <w:rFonts w:ascii="Times New Roman" w:eastAsia="Times New Roman" w:hAnsi="Times New Roman" w:cs="Times New Roman"/>
                <w:sz w:val="24"/>
                <w:szCs w:val="24"/>
                <w:lang w:eastAsia="ru-RU"/>
              </w:rPr>
            </w:pPr>
          </w:p>
          <w:p w:rsidR="00513D04" w:rsidRPr="007A3B5D" w:rsidRDefault="00513D04" w:rsidP="004D0CDB">
            <w:pPr>
              <w:spacing w:after="0" w:line="240" w:lineRule="auto"/>
              <w:rPr>
                <w:rFonts w:ascii="Times New Roman" w:eastAsia="Times New Roman" w:hAnsi="Times New Roman" w:cs="Times New Roman"/>
                <w:sz w:val="24"/>
                <w:szCs w:val="24"/>
                <w:lang w:eastAsia="ru-RU"/>
              </w:rPr>
            </w:pPr>
          </w:p>
          <w:p w:rsidR="00513D04" w:rsidRPr="007A3B5D" w:rsidRDefault="00513D04" w:rsidP="004D0CDB">
            <w:pPr>
              <w:spacing w:after="0" w:line="240" w:lineRule="auto"/>
              <w:rPr>
                <w:rFonts w:ascii="Times New Roman" w:eastAsia="Times New Roman" w:hAnsi="Times New Roman" w:cs="Times New Roman"/>
                <w:sz w:val="24"/>
                <w:szCs w:val="24"/>
                <w:lang w:eastAsia="ru-RU"/>
              </w:rPr>
            </w:pPr>
          </w:p>
          <w:p w:rsidR="00513D04" w:rsidRPr="007A3B5D" w:rsidRDefault="00513D04" w:rsidP="004D0CDB">
            <w:pPr>
              <w:spacing w:after="0" w:line="240" w:lineRule="auto"/>
              <w:rPr>
                <w:rFonts w:ascii="Times New Roman" w:eastAsia="Times New Roman" w:hAnsi="Times New Roman" w:cs="Times New Roman"/>
                <w:sz w:val="24"/>
                <w:szCs w:val="24"/>
                <w:lang w:eastAsia="ru-RU"/>
              </w:rPr>
            </w:pPr>
          </w:p>
          <w:p w:rsidR="00513D04" w:rsidRPr="007A3B5D" w:rsidRDefault="00513D04" w:rsidP="004D0CDB">
            <w:pPr>
              <w:spacing w:after="0" w:line="240" w:lineRule="auto"/>
              <w:rPr>
                <w:rFonts w:ascii="Times New Roman" w:eastAsia="Times New Roman" w:hAnsi="Times New Roman" w:cs="Times New Roman"/>
                <w:sz w:val="24"/>
                <w:szCs w:val="24"/>
                <w:lang w:eastAsia="ru-RU"/>
              </w:rPr>
            </w:pPr>
          </w:p>
          <w:p w:rsidR="00513D04" w:rsidRPr="007A3B5D" w:rsidRDefault="00513D04" w:rsidP="004D0CDB">
            <w:pPr>
              <w:spacing w:after="0" w:line="240" w:lineRule="auto"/>
              <w:rPr>
                <w:rFonts w:ascii="Times New Roman" w:eastAsia="Times New Roman" w:hAnsi="Times New Roman" w:cs="Times New Roman"/>
                <w:sz w:val="24"/>
                <w:szCs w:val="24"/>
                <w:lang w:eastAsia="ru-RU"/>
              </w:rPr>
            </w:pPr>
          </w:p>
          <w:p w:rsidR="00513D04" w:rsidRPr="007A3B5D" w:rsidRDefault="00513D04" w:rsidP="004D0CDB">
            <w:pPr>
              <w:spacing w:after="0" w:line="240" w:lineRule="auto"/>
              <w:rPr>
                <w:rFonts w:ascii="Times New Roman" w:eastAsia="Times New Roman" w:hAnsi="Times New Roman" w:cs="Times New Roman"/>
                <w:sz w:val="24"/>
                <w:szCs w:val="24"/>
                <w:lang w:eastAsia="ru-RU"/>
              </w:rPr>
            </w:pPr>
          </w:p>
          <w:p w:rsidR="00513D04" w:rsidRPr="007A3B5D" w:rsidRDefault="00513D04" w:rsidP="004D0CDB">
            <w:pPr>
              <w:spacing w:after="0" w:line="240" w:lineRule="auto"/>
              <w:rPr>
                <w:rFonts w:ascii="Times New Roman" w:eastAsia="Times New Roman" w:hAnsi="Times New Roman" w:cs="Times New Roman"/>
                <w:sz w:val="24"/>
                <w:szCs w:val="24"/>
                <w:lang w:eastAsia="ru-RU"/>
              </w:rPr>
            </w:pPr>
          </w:p>
          <w:p w:rsidR="00513D04" w:rsidRPr="007A3B5D" w:rsidRDefault="00513D04" w:rsidP="004D0CDB">
            <w:pPr>
              <w:spacing w:after="0" w:line="240" w:lineRule="auto"/>
              <w:rPr>
                <w:rFonts w:ascii="Times New Roman" w:eastAsia="Times New Roman" w:hAnsi="Times New Roman" w:cs="Times New Roman"/>
                <w:sz w:val="24"/>
                <w:szCs w:val="24"/>
                <w:lang w:eastAsia="ru-RU"/>
              </w:rPr>
            </w:pPr>
          </w:p>
          <w:p w:rsidR="00513D04" w:rsidRPr="007A3B5D" w:rsidRDefault="00513D04" w:rsidP="004D0CDB">
            <w:pPr>
              <w:spacing w:after="0" w:line="240" w:lineRule="auto"/>
              <w:rPr>
                <w:rFonts w:ascii="Times New Roman" w:eastAsia="Times New Roman" w:hAnsi="Times New Roman" w:cs="Times New Roman"/>
                <w:sz w:val="24"/>
                <w:szCs w:val="24"/>
                <w:lang w:eastAsia="ru-RU"/>
              </w:rPr>
            </w:pPr>
          </w:p>
          <w:p w:rsidR="00513D04" w:rsidRPr="007A3B5D" w:rsidRDefault="00513D04" w:rsidP="004D0CDB">
            <w:pPr>
              <w:spacing w:after="0" w:line="240" w:lineRule="auto"/>
              <w:rPr>
                <w:rFonts w:ascii="Times New Roman" w:eastAsia="Times New Roman" w:hAnsi="Times New Roman" w:cs="Times New Roman"/>
                <w:sz w:val="24"/>
                <w:szCs w:val="24"/>
                <w:lang w:eastAsia="ru-RU"/>
              </w:rPr>
            </w:pPr>
          </w:p>
          <w:p w:rsidR="00513D04" w:rsidRPr="007A3B5D" w:rsidRDefault="00513D04" w:rsidP="004D0CDB">
            <w:pPr>
              <w:spacing w:after="0" w:line="240" w:lineRule="auto"/>
              <w:rPr>
                <w:rFonts w:ascii="Times New Roman" w:eastAsia="Times New Roman" w:hAnsi="Times New Roman" w:cs="Times New Roman"/>
                <w:sz w:val="24"/>
                <w:szCs w:val="24"/>
                <w:lang w:eastAsia="ru-RU"/>
              </w:rPr>
            </w:pPr>
          </w:p>
          <w:p w:rsidR="00513D04" w:rsidRPr="007A3B5D" w:rsidRDefault="00513D04" w:rsidP="004D0CDB">
            <w:pPr>
              <w:spacing w:after="0" w:line="240" w:lineRule="auto"/>
              <w:rPr>
                <w:rFonts w:ascii="Times New Roman" w:eastAsia="Times New Roman" w:hAnsi="Times New Roman" w:cs="Times New Roman"/>
                <w:sz w:val="24"/>
                <w:szCs w:val="24"/>
                <w:lang w:eastAsia="ru-RU"/>
              </w:rPr>
            </w:pPr>
          </w:p>
          <w:p w:rsidR="00513D04" w:rsidRPr="007A3B5D" w:rsidRDefault="00513D04" w:rsidP="004D0CDB">
            <w:pPr>
              <w:spacing w:after="0" w:line="240" w:lineRule="auto"/>
              <w:rPr>
                <w:rFonts w:ascii="Times New Roman" w:eastAsia="Times New Roman" w:hAnsi="Times New Roman" w:cs="Times New Roman"/>
                <w:sz w:val="24"/>
                <w:szCs w:val="24"/>
                <w:lang w:eastAsia="ru-RU"/>
              </w:rPr>
            </w:pPr>
          </w:p>
          <w:p w:rsidR="00513D04" w:rsidRPr="007A3B5D" w:rsidRDefault="00513D04" w:rsidP="004D0CDB">
            <w:pPr>
              <w:spacing w:after="0" w:line="240" w:lineRule="auto"/>
              <w:rPr>
                <w:rFonts w:ascii="Times New Roman" w:eastAsia="Times New Roman" w:hAnsi="Times New Roman" w:cs="Times New Roman"/>
                <w:sz w:val="24"/>
                <w:szCs w:val="24"/>
                <w:lang w:eastAsia="ru-RU"/>
              </w:rPr>
            </w:pPr>
          </w:p>
          <w:p w:rsidR="00513D04" w:rsidRPr="007A3B5D" w:rsidRDefault="00513D04" w:rsidP="004D0CDB">
            <w:pPr>
              <w:spacing w:after="0" w:line="240" w:lineRule="auto"/>
              <w:rPr>
                <w:rFonts w:ascii="Times New Roman" w:eastAsia="Times New Roman" w:hAnsi="Times New Roman" w:cs="Times New Roman"/>
                <w:sz w:val="24"/>
                <w:szCs w:val="24"/>
                <w:lang w:eastAsia="ru-RU"/>
              </w:rPr>
            </w:pPr>
            <w:r w:rsidRPr="007A3B5D">
              <w:rPr>
                <w:rFonts w:ascii="Times New Roman" w:eastAsia="Times New Roman" w:hAnsi="Times New Roman" w:cs="Times New Roman"/>
                <w:b/>
                <w:sz w:val="24"/>
                <w:szCs w:val="24"/>
                <w:lang w:eastAsia="ru-RU"/>
              </w:rPr>
              <w:t>Школьное образование.</w:t>
            </w:r>
          </w:p>
          <w:p w:rsidR="00513D04" w:rsidRPr="007A3B5D" w:rsidRDefault="00513D04" w:rsidP="004D0CDB">
            <w:pPr>
              <w:spacing w:after="0" w:line="240" w:lineRule="auto"/>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t>Школьные предметы. Любимый предмет. Отношение к школе. Какой должна быть прогрессивная школа. Международные школьные проекты и международный обмен. Достижения в школе и во внеклассной деятельности (16 часов)</w:t>
            </w:r>
          </w:p>
          <w:p w:rsidR="00513D04" w:rsidRPr="007A3B5D" w:rsidRDefault="00513D04" w:rsidP="004D0CDB">
            <w:pPr>
              <w:spacing w:after="0" w:line="240" w:lineRule="auto"/>
              <w:rPr>
                <w:rFonts w:ascii="Times New Roman" w:eastAsia="Times New Roman" w:hAnsi="Times New Roman" w:cs="Times New Roman"/>
                <w:sz w:val="24"/>
                <w:szCs w:val="24"/>
                <w:lang w:eastAsia="ru-RU"/>
              </w:rPr>
            </w:pPr>
          </w:p>
          <w:p w:rsidR="00513D04" w:rsidRPr="007A3B5D" w:rsidRDefault="00513D04" w:rsidP="004D0CDB">
            <w:pPr>
              <w:spacing w:after="0" w:line="240" w:lineRule="auto"/>
              <w:rPr>
                <w:rFonts w:ascii="Times New Roman" w:eastAsia="Times New Roman" w:hAnsi="Times New Roman" w:cs="Times New Roman"/>
                <w:sz w:val="24"/>
                <w:szCs w:val="24"/>
                <w:lang w:eastAsia="ru-RU"/>
              </w:rPr>
            </w:pPr>
          </w:p>
          <w:p w:rsidR="00513D04" w:rsidRPr="007A3B5D" w:rsidRDefault="00513D04" w:rsidP="004D0CDB">
            <w:pPr>
              <w:spacing w:after="0" w:line="240" w:lineRule="auto"/>
              <w:rPr>
                <w:rFonts w:ascii="Times New Roman" w:eastAsia="Times New Roman" w:hAnsi="Times New Roman" w:cs="Times New Roman"/>
                <w:sz w:val="24"/>
                <w:szCs w:val="24"/>
                <w:lang w:eastAsia="ru-RU"/>
              </w:rPr>
            </w:pPr>
          </w:p>
          <w:p w:rsidR="00513D04" w:rsidRPr="007A3B5D" w:rsidRDefault="00513D04" w:rsidP="004D0CDB">
            <w:pPr>
              <w:spacing w:after="0" w:line="240" w:lineRule="auto"/>
              <w:rPr>
                <w:rFonts w:ascii="Times New Roman" w:eastAsia="Times New Roman" w:hAnsi="Times New Roman" w:cs="Times New Roman"/>
                <w:sz w:val="24"/>
                <w:szCs w:val="24"/>
                <w:lang w:eastAsia="ru-RU"/>
              </w:rPr>
            </w:pPr>
          </w:p>
          <w:p w:rsidR="00513D04" w:rsidRPr="007A3B5D" w:rsidRDefault="00513D04" w:rsidP="004D0CDB">
            <w:pPr>
              <w:spacing w:after="0" w:line="240" w:lineRule="auto"/>
              <w:rPr>
                <w:rFonts w:ascii="Times New Roman" w:eastAsia="Times New Roman" w:hAnsi="Times New Roman" w:cs="Times New Roman"/>
                <w:sz w:val="24"/>
                <w:szCs w:val="24"/>
                <w:lang w:eastAsia="ru-RU"/>
              </w:rPr>
            </w:pPr>
          </w:p>
          <w:p w:rsidR="00513D04" w:rsidRPr="007A3B5D" w:rsidRDefault="00513D04" w:rsidP="004D0CDB">
            <w:pPr>
              <w:spacing w:after="0" w:line="240" w:lineRule="auto"/>
              <w:rPr>
                <w:rFonts w:ascii="Times New Roman" w:eastAsia="Times New Roman" w:hAnsi="Times New Roman" w:cs="Times New Roman"/>
                <w:sz w:val="24"/>
                <w:szCs w:val="24"/>
                <w:lang w:eastAsia="ru-RU"/>
              </w:rPr>
            </w:pPr>
          </w:p>
          <w:p w:rsidR="00513D04" w:rsidRPr="007A3B5D" w:rsidRDefault="00513D04" w:rsidP="004D0CDB">
            <w:pPr>
              <w:spacing w:after="0" w:line="240" w:lineRule="auto"/>
              <w:rPr>
                <w:rFonts w:ascii="Times New Roman" w:eastAsia="Times New Roman" w:hAnsi="Times New Roman" w:cs="Times New Roman"/>
                <w:sz w:val="24"/>
                <w:szCs w:val="24"/>
                <w:lang w:eastAsia="ru-RU"/>
              </w:rPr>
            </w:pPr>
          </w:p>
          <w:p w:rsidR="00513D04" w:rsidRPr="007A3B5D" w:rsidRDefault="00513D04" w:rsidP="004D0CDB">
            <w:pPr>
              <w:spacing w:after="0" w:line="240" w:lineRule="auto"/>
              <w:rPr>
                <w:rFonts w:ascii="Times New Roman" w:eastAsia="Times New Roman" w:hAnsi="Times New Roman" w:cs="Times New Roman"/>
                <w:sz w:val="24"/>
                <w:szCs w:val="24"/>
                <w:lang w:eastAsia="ru-RU"/>
              </w:rPr>
            </w:pPr>
          </w:p>
          <w:p w:rsidR="00513D04" w:rsidRPr="007A3B5D" w:rsidRDefault="00513D04" w:rsidP="004D0CDB">
            <w:pPr>
              <w:spacing w:after="0" w:line="240" w:lineRule="auto"/>
              <w:rPr>
                <w:rFonts w:ascii="Times New Roman" w:eastAsia="Times New Roman" w:hAnsi="Times New Roman" w:cs="Times New Roman"/>
                <w:sz w:val="24"/>
                <w:szCs w:val="24"/>
                <w:lang w:eastAsia="ru-RU"/>
              </w:rPr>
            </w:pPr>
          </w:p>
          <w:p w:rsidR="00513D04" w:rsidRPr="007A3B5D" w:rsidRDefault="00513D04" w:rsidP="004D0CDB">
            <w:pPr>
              <w:spacing w:after="0" w:line="240" w:lineRule="auto"/>
              <w:rPr>
                <w:rFonts w:ascii="Times New Roman" w:eastAsia="Times New Roman" w:hAnsi="Times New Roman" w:cs="Times New Roman"/>
                <w:sz w:val="24"/>
                <w:szCs w:val="24"/>
                <w:lang w:eastAsia="ru-RU"/>
              </w:rPr>
            </w:pPr>
          </w:p>
          <w:p w:rsidR="00513D04" w:rsidRPr="007A3B5D" w:rsidRDefault="00513D04" w:rsidP="004D0CDB">
            <w:pPr>
              <w:spacing w:after="0" w:line="240" w:lineRule="auto"/>
              <w:rPr>
                <w:rFonts w:ascii="Times New Roman" w:eastAsia="Times New Roman" w:hAnsi="Times New Roman" w:cs="Times New Roman"/>
                <w:sz w:val="24"/>
                <w:szCs w:val="24"/>
                <w:lang w:eastAsia="ru-RU"/>
              </w:rPr>
            </w:pPr>
          </w:p>
          <w:p w:rsidR="00513D04" w:rsidRPr="007A3B5D" w:rsidRDefault="00513D04" w:rsidP="004D0CDB">
            <w:pPr>
              <w:spacing w:after="0" w:line="240" w:lineRule="auto"/>
              <w:rPr>
                <w:rFonts w:ascii="Times New Roman" w:eastAsia="Times New Roman" w:hAnsi="Times New Roman" w:cs="Times New Roman"/>
                <w:sz w:val="24"/>
                <w:szCs w:val="24"/>
                <w:lang w:eastAsia="ru-RU"/>
              </w:rPr>
            </w:pPr>
          </w:p>
          <w:p w:rsidR="00513D04" w:rsidRPr="007A3B5D" w:rsidRDefault="00513D04" w:rsidP="004D0CDB">
            <w:pPr>
              <w:spacing w:after="0" w:line="240" w:lineRule="auto"/>
              <w:rPr>
                <w:rFonts w:ascii="Times New Roman" w:eastAsia="Times New Roman" w:hAnsi="Times New Roman" w:cs="Times New Roman"/>
                <w:sz w:val="24"/>
                <w:szCs w:val="24"/>
                <w:lang w:eastAsia="ru-RU"/>
              </w:rPr>
            </w:pPr>
          </w:p>
          <w:p w:rsidR="00513D04" w:rsidRPr="007A3B5D" w:rsidRDefault="00513D04" w:rsidP="004D0CDB">
            <w:pPr>
              <w:spacing w:after="0" w:line="240" w:lineRule="auto"/>
              <w:rPr>
                <w:rFonts w:ascii="Times New Roman" w:eastAsia="Times New Roman" w:hAnsi="Times New Roman" w:cs="Times New Roman"/>
                <w:sz w:val="24"/>
                <w:szCs w:val="24"/>
                <w:lang w:eastAsia="ru-RU"/>
              </w:rPr>
            </w:pPr>
          </w:p>
          <w:p w:rsidR="00513D04" w:rsidRPr="007A3B5D" w:rsidRDefault="00513D04" w:rsidP="004D0CDB">
            <w:pPr>
              <w:spacing w:after="0" w:line="240" w:lineRule="auto"/>
              <w:rPr>
                <w:rFonts w:ascii="Times New Roman" w:eastAsia="Times New Roman" w:hAnsi="Times New Roman" w:cs="Times New Roman"/>
                <w:sz w:val="24"/>
                <w:szCs w:val="24"/>
                <w:lang w:eastAsia="ru-RU"/>
              </w:rPr>
            </w:pPr>
            <w:r w:rsidRPr="007A3B5D">
              <w:rPr>
                <w:rFonts w:ascii="Times New Roman" w:eastAsia="Times New Roman" w:hAnsi="Times New Roman" w:cs="Times New Roman"/>
                <w:b/>
                <w:sz w:val="24"/>
                <w:szCs w:val="24"/>
                <w:lang w:eastAsia="ru-RU"/>
              </w:rPr>
              <w:t>Человек и окружающий мир.</w:t>
            </w:r>
          </w:p>
          <w:p w:rsidR="00513D04" w:rsidRPr="007A3B5D" w:rsidRDefault="00513D04" w:rsidP="004D0CDB">
            <w:pPr>
              <w:spacing w:after="0" w:line="240" w:lineRule="auto"/>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t>Защита окружающей среды: экологические проблемы в стране/городе. Национальные парки и заповедники. Благотворительные организации и их деятельность. Памятные дни, связанные с благотворительностью. Участие в благотворительных ярмарках. Помощь школьников пожилым людям и инвалидам (22 часа)</w:t>
            </w:r>
          </w:p>
          <w:p w:rsidR="00513D04" w:rsidRPr="007A3B5D" w:rsidRDefault="00513D04" w:rsidP="004D0CDB">
            <w:pPr>
              <w:spacing w:after="0" w:line="240" w:lineRule="auto"/>
              <w:rPr>
                <w:rFonts w:ascii="Times New Roman" w:eastAsia="Times New Roman" w:hAnsi="Times New Roman" w:cs="Times New Roman"/>
                <w:sz w:val="24"/>
                <w:szCs w:val="24"/>
                <w:lang w:eastAsia="ru-RU"/>
              </w:rPr>
            </w:pPr>
          </w:p>
          <w:p w:rsidR="00513D04" w:rsidRPr="007A3B5D" w:rsidRDefault="00513D04" w:rsidP="004D0CDB">
            <w:pPr>
              <w:spacing w:after="0" w:line="240" w:lineRule="auto"/>
              <w:rPr>
                <w:rFonts w:ascii="Times New Roman" w:eastAsia="Times New Roman" w:hAnsi="Times New Roman" w:cs="Times New Roman"/>
                <w:sz w:val="24"/>
                <w:szCs w:val="24"/>
                <w:lang w:eastAsia="ru-RU"/>
              </w:rPr>
            </w:pPr>
          </w:p>
          <w:p w:rsidR="00513D04" w:rsidRPr="007A3B5D" w:rsidRDefault="00513D04" w:rsidP="004D0CDB">
            <w:pPr>
              <w:spacing w:after="0" w:line="240" w:lineRule="auto"/>
              <w:rPr>
                <w:rFonts w:ascii="Times New Roman" w:eastAsia="Times New Roman" w:hAnsi="Times New Roman" w:cs="Times New Roman"/>
                <w:sz w:val="24"/>
                <w:szCs w:val="24"/>
                <w:lang w:eastAsia="ru-RU"/>
              </w:rPr>
            </w:pPr>
          </w:p>
          <w:p w:rsidR="00513D04" w:rsidRPr="007A3B5D" w:rsidRDefault="00513D04" w:rsidP="004D0CDB">
            <w:pPr>
              <w:spacing w:after="0" w:line="240" w:lineRule="auto"/>
              <w:rPr>
                <w:rFonts w:ascii="Times New Roman" w:eastAsia="Times New Roman" w:hAnsi="Times New Roman" w:cs="Times New Roman"/>
                <w:sz w:val="24"/>
                <w:szCs w:val="24"/>
                <w:lang w:eastAsia="ru-RU"/>
              </w:rPr>
            </w:pPr>
          </w:p>
          <w:p w:rsidR="00513D04" w:rsidRPr="007A3B5D" w:rsidRDefault="00513D04" w:rsidP="004D0CDB">
            <w:pPr>
              <w:spacing w:after="0" w:line="240" w:lineRule="auto"/>
              <w:rPr>
                <w:rFonts w:ascii="Times New Roman" w:eastAsia="Times New Roman" w:hAnsi="Times New Roman" w:cs="Times New Roman"/>
                <w:sz w:val="24"/>
                <w:szCs w:val="24"/>
                <w:lang w:eastAsia="ru-RU"/>
              </w:rPr>
            </w:pPr>
          </w:p>
          <w:p w:rsidR="00513D04" w:rsidRPr="007A3B5D" w:rsidRDefault="00513D04" w:rsidP="004D0CDB">
            <w:pPr>
              <w:spacing w:after="0" w:line="240" w:lineRule="auto"/>
              <w:rPr>
                <w:rFonts w:ascii="Times New Roman" w:eastAsia="Times New Roman" w:hAnsi="Times New Roman" w:cs="Times New Roman"/>
                <w:sz w:val="24"/>
                <w:szCs w:val="24"/>
                <w:lang w:eastAsia="ru-RU"/>
              </w:rPr>
            </w:pPr>
          </w:p>
          <w:p w:rsidR="00513D04" w:rsidRPr="007A3B5D" w:rsidRDefault="00513D04" w:rsidP="004D0CDB">
            <w:pPr>
              <w:spacing w:after="0" w:line="240" w:lineRule="auto"/>
              <w:rPr>
                <w:rFonts w:ascii="Times New Roman" w:eastAsia="Times New Roman" w:hAnsi="Times New Roman" w:cs="Times New Roman"/>
                <w:sz w:val="24"/>
                <w:szCs w:val="24"/>
                <w:lang w:eastAsia="ru-RU"/>
              </w:rPr>
            </w:pPr>
          </w:p>
          <w:p w:rsidR="00513D04" w:rsidRPr="007A3B5D" w:rsidRDefault="00513D04" w:rsidP="004D0CDB">
            <w:pPr>
              <w:spacing w:after="0" w:line="240" w:lineRule="auto"/>
              <w:rPr>
                <w:rFonts w:ascii="Times New Roman" w:eastAsia="Times New Roman" w:hAnsi="Times New Roman" w:cs="Times New Roman"/>
                <w:sz w:val="24"/>
                <w:szCs w:val="24"/>
                <w:lang w:eastAsia="ru-RU"/>
              </w:rPr>
            </w:pPr>
          </w:p>
          <w:p w:rsidR="00513D04" w:rsidRPr="007A3B5D" w:rsidRDefault="00513D04" w:rsidP="004D0CDB">
            <w:pPr>
              <w:spacing w:after="0" w:line="240" w:lineRule="auto"/>
              <w:rPr>
                <w:rFonts w:ascii="Times New Roman" w:eastAsia="Times New Roman" w:hAnsi="Times New Roman" w:cs="Times New Roman"/>
                <w:sz w:val="24"/>
                <w:szCs w:val="24"/>
                <w:lang w:eastAsia="ru-RU"/>
              </w:rPr>
            </w:pPr>
          </w:p>
          <w:p w:rsidR="00513D04" w:rsidRPr="007A3B5D" w:rsidRDefault="00513D04" w:rsidP="004D0CDB">
            <w:pPr>
              <w:spacing w:after="0" w:line="240" w:lineRule="auto"/>
              <w:rPr>
                <w:rFonts w:ascii="Times New Roman" w:eastAsia="Times New Roman" w:hAnsi="Times New Roman" w:cs="Times New Roman"/>
                <w:sz w:val="24"/>
                <w:szCs w:val="24"/>
                <w:lang w:eastAsia="ru-RU"/>
              </w:rPr>
            </w:pPr>
          </w:p>
          <w:p w:rsidR="00513D04" w:rsidRPr="007A3B5D" w:rsidRDefault="00513D04" w:rsidP="004D0CDB">
            <w:pPr>
              <w:spacing w:after="0" w:line="240" w:lineRule="auto"/>
              <w:rPr>
                <w:rFonts w:ascii="Times New Roman" w:eastAsia="Times New Roman" w:hAnsi="Times New Roman" w:cs="Times New Roman"/>
                <w:sz w:val="24"/>
                <w:szCs w:val="24"/>
                <w:lang w:eastAsia="ru-RU"/>
              </w:rPr>
            </w:pPr>
          </w:p>
          <w:p w:rsidR="00513D04" w:rsidRPr="007A3B5D" w:rsidRDefault="00513D04" w:rsidP="004D0CDB">
            <w:pPr>
              <w:spacing w:after="0" w:line="240" w:lineRule="auto"/>
              <w:rPr>
                <w:rFonts w:ascii="Times New Roman" w:eastAsia="Times New Roman" w:hAnsi="Times New Roman" w:cs="Times New Roman"/>
                <w:sz w:val="24"/>
                <w:szCs w:val="24"/>
                <w:lang w:eastAsia="ru-RU"/>
              </w:rPr>
            </w:pPr>
          </w:p>
          <w:p w:rsidR="00513D04" w:rsidRPr="007A3B5D" w:rsidRDefault="00513D04" w:rsidP="004D0CDB">
            <w:pPr>
              <w:spacing w:after="0" w:line="240" w:lineRule="auto"/>
              <w:rPr>
                <w:rFonts w:ascii="Times New Roman" w:eastAsia="Times New Roman" w:hAnsi="Times New Roman" w:cs="Times New Roman"/>
                <w:sz w:val="24"/>
                <w:szCs w:val="24"/>
                <w:lang w:eastAsia="ru-RU"/>
              </w:rPr>
            </w:pPr>
          </w:p>
          <w:p w:rsidR="00513D04" w:rsidRPr="007A3B5D" w:rsidRDefault="00513D04" w:rsidP="004D0CDB">
            <w:pPr>
              <w:spacing w:after="0" w:line="240" w:lineRule="auto"/>
              <w:rPr>
                <w:rFonts w:ascii="Times New Roman" w:eastAsia="Times New Roman" w:hAnsi="Times New Roman" w:cs="Times New Roman"/>
                <w:sz w:val="24"/>
                <w:szCs w:val="24"/>
                <w:lang w:eastAsia="ru-RU"/>
              </w:rPr>
            </w:pPr>
          </w:p>
          <w:p w:rsidR="00513D04" w:rsidRPr="007A3B5D" w:rsidRDefault="00513D04" w:rsidP="004D0CDB">
            <w:pPr>
              <w:spacing w:after="0" w:line="240" w:lineRule="auto"/>
              <w:rPr>
                <w:rFonts w:ascii="Times New Roman" w:eastAsia="Times New Roman" w:hAnsi="Times New Roman" w:cs="Times New Roman"/>
                <w:sz w:val="24"/>
                <w:szCs w:val="24"/>
                <w:lang w:eastAsia="ru-RU"/>
              </w:rPr>
            </w:pPr>
            <w:r w:rsidRPr="007A3B5D">
              <w:rPr>
                <w:rFonts w:ascii="Times New Roman" w:eastAsia="Times New Roman" w:hAnsi="Times New Roman" w:cs="Times New Roman"/>
                <w:b/>
                <w:sz w:val="24"/>
                <w:szCs w:val="24"/>
                <w:lang w:eastAsia="ru-RU"/>
              </w:rPr>
              <w:t>Страны изучаемого языка и родная страна.</w:t>
            </w:r>
          </w:p>
          <w:p w:rsidR="00513D04" w:rsidRPr="007A3B5D" w:rsidRDefault="00513D04" w:rsidP="004D0CDB">
            <w:pPr>
              <w:spacing w:after="0" w:line="240" w:lineRule="auto"/>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t>Достопримечательности. Исторические факты. Чем мы гордимся. Мой город: его прошлое, настоящее и будущее. Знаменитые люди и их достижения (26 часов)</w:t>
            </w:r>
          </w:p>
          <w:p w:rsidR="00513D04" w:rsidRPr="007A3B5D" w:rsidRDefault="00513D04" w:rsidP="004D0CDB">
            <w:pPr>
              <w:spacing w:after="0" w:line="240" w:lineRule="auto"/>
              <w:rPr>
                <w:rFonts w:ascii="Times New Roman" w:eastAsia="Times New Roman" w:hAnsi="Times New Roman" w:cs="Times New Roman"/>
                <w:sz w:val="24"/>
                <w:szCs w:val="24"/>
                <w:lang w:eastAsia="ru-RU"/>
              </w:rPr>
            </w:pPr>
          </w:p>
          <w:p w:rsidR="00513D04" w:rsidRPr="007A3B5D" w:rsidRDefault="00513D04" w:rsidP="004D0CDB">
            <w:pPr>
              <w:spacing w:after="0" w:line="240" w:lineRule="auto"/>
              <w:rPr>
                <w:rFonts w:ascii="Times New Roman" w:eastAsia="Times New Roman" w:hAnsi="Times New Roman" w:cs="Times New Roman"/>
                <w:sz w:val="24"/>
                <w:szCs w:val="24"/>
                <w:lang w:eastAsia="ru-RU"/>
              </w:rPr>
            </w:pPr>
          </w:p>
          <w:p w:rsidR="00513D04" w:rsidRPr="007A3B5D" w:rsidRDefault="00513D04" w:rsidP="004D0CDB">
            <w:pPr>
              <w:spacing w:after="0" w:line="240" w:lineRule="auto"/>
              <w:rPr>
                <w:rFonts w:ascii="Times New Roman" w:eastAsia="Times New Roman" w:hAnsi="Times New Roman" w:cs="Times New Roman"/>
                <w:sz w:val="24"/>
                <w:szCs w:val="24"/>
                <w:lang w:eastAsia="ru-RU"/>
              </w:rPr>
            </w:pPr>
          </w:p>
          <w:p w:rsidR="00513D04" w:rsidRPr="007A3B5D" w:rsidRDefault="00513D04" w:rsidP="004D0CDB">
            <w:pPr>
              <w:spacing w:after="0" w:line="240" w:lineRule="auto"/>
              <w:rPr>
                <w:rFonts w:ascii="Times New Roman" w:eastAsia="Times New Roman" w:hAnsi="Times New Roman" w:cs="Times New Roman"/>
                <w:sz w:val="24"/>
                <w:szCs w:val="24"/>
                <w:lang w:eastAsia="ru-RU"/>
              </w:rPr>
            </w:pPr>
          </w:p>
          <w:p w:rsidR="00513D04" w:rsidRPr="007A3B5D" w:rsidRDefault="00513D04" w:rsidP="004D0CDB">
            <w:pPr>
              <w:spacing w:after="0" w:line="240" w:lineRule="auto"/>
              <w:rPr>
                <w:rFonts w:ascii="Times New Roman" w:eastAsia="Times New Roman" w:hAnsi="Times New Roman" w:cs="Times New Roman"/>
                <w:sz w:val="24"/>
                <w:szCs w:val="24"/>
                <w:lang w:eastAsia="ru-RU"/>
              </w:rPr>
            </w:pPr>
          </w:p>
          <w:p w:rsidR="00513D04" w:rsidRPr="007A3B5D" w:rsidRDefault="00513D04" w:rsidP="004D0CDB">
            <w:pPr>
              <w:spacing w:after="0" w:line="240" w:lineRule="auto"/>
              <w:rPr>
                <w:rFonts w:ascii="Times New Roman" w:eastAsia="Times New Roman" w:hAnsi="Times New Roman" w:cs="Times New Roman"/>
                <w:sz w:val="24"/>
                <w:szCs w:val="24"/>
                <w:lang w:eastAsia="ru-RU"/>
              </w:rPr>
            </w:pPr>
          </w:p>
          <w:p w:rsidR="00513D04" w:rsidRPr="007A3B5D" w:rsidRDefault="00513D04" w:rsidP="004D0CDB">
            <w:pPr>
              <w:spacing w:after="0" w:line="240" w:lineRule="auto"/>
              <w:rPr>
                <w:rFonts w:ascii="Times New Roman" w:eastAsia="Times New Roman" w:hAnsi="Times New Roman" w:cs="Times New Roman"/>
                <w:sz w:val="24"/>
                <w:szCs w:val="24"/>
                <w:lang w:eastAsia="ru-RU"/>
              </w:rPr>
            </w:pPr>
          </w:p>
          <w:p w:rsidR="00513D04" w:rsidRPr="007A3B5D" w:rsidRDefault="00513D04" w:rsidP="004D0CDB">
            <w:pPr>
              <w:spacing w:after="0" w:line="240" w:lineRule="auto"/>
              <w:rPr>
                <w:rFonts w:ascii="Times New Roman" w:eastAsia="Times New Roman" w:hAnsi="Times New Roman" w:cs="Times New Roman"/>
                <w:sz w:val="24"/>
                <w:szCs w:val="24"/>
                <w:lang w:eastAsia="ru-RU"/>
              </w:rPr>
            </w:pPr>
          </w:p>
          <w:p w:rsidR="00513D04" w:rsidRPr="007A3B5D" w:rsidRDefault="00513D04" w:rsidP="004D0CDB">
            <w:pPr>
              <w:spacing w:after="0" w:line="240" w:lineRule="auto"/>
              <w:rPr>
                <w:rFonts w:ascii="Times New Roman" w:eastAsia="Times New Roman" w:hAnsi="Times New Roman" w:cs="Times New Roman"/>
                <w:sz w:val="24"/>
                <w:szCs w:val="24"/>
                <w:lang w:eastAsia="ru-RU"/>
              </w:rPr>
            </w:pPr>
          </w:p>
          <w:p w:rsidR="00513D04" w:rsidRPr="007A3B5D" w:rsidRDefault="00513D04" w:rsidP="004D0CDB">
            <w:pPr>
              <w:spacing w:after="0" w:line="240" w:lineRule="auto"/>
              <w:rPr>
                <w:rFonts w:ascii="Times New Roman" w:eastAsia="Times New Roman" w:hAnsi="Times New Roman" w:cs="Times New Roman"/>
                <w:sz w:val="24"/>
                <w:szCs w:val="24"/>
                <w:lang w:eastAsia="ru-RU"/>
              </w:rPr>
            </w:pPr>
          </w:p>
          <w:p w:rsidR="00513D04" w:rsidRPr="007A3B5D" w:rsidRDefault="00513D04" w:rsidP="004D0CDB">
            <w:pPr>
              <w:spacing w:after="0" w:line="240" w:lineRule="auto"/>
              <w:rPr>
                <w:rFonts w:ascii="Times New Roman" w:eastAsia="Times New Roman" w:hAnsi="Times New Roman" w:cs="Times New Roman"/>
                <w:sz w:val="24"/>
                <w:szCs w:val="24"/>
                <w:lang w:eastAsia="ru-RU"/>
              </w:rPr>
            </w:pPr>
          </w:p>
          <w:p w:rsidR="00513D04" w:rsidRPr="007A3B5D" w:rsidRDefault="00513D04" w:rsidP="004D0CDB">
            <w:pPr>
              <w:spacing w:after="0" w:line="240" w:lineRule="auto"/>
              <w:rPr>
                <w:rFonts w:ascii="Times New Roman" w:eastAsia="Times New Roman" w:hAnsi="Times New Roman" w:cs="Times New Roman"/>
                <w:sz w:val="24"/>
                <w:szCs w:val="24"/>
                <w:lang w:eastAsia="ru-RU"/>
              </w:rPr>
            </w:pPr>
          </w:p>
          <w:p w:rsidR="00513D04" w:rsidRPr="007A3B5D" w:rsidRDefault="00513D04" w:rsidP="004D0CDB">
            <w:pPr>
              <w:spacing w:after="0" w:line="240" w:lineRule="auto"/>
              <w:rPr>
                <w:rFonts w:ascii="Times New Roman" w:eastAsia="Times New Roman" w:hAnsi="Times New Roman" w:cs="Times New Roman"/>
                <w:sz w:val="24"/>
                <w:szCs w:val="24"/>
                <w:lang w:eastAsia="ru-RU"/>
              </w:rPr>
            </w:pPr>
          </w:p>
          <w:p w:rsidR="00513D04" w:rsidRPr="007A3B5D" w:rsidRDefault="00513D04" w:rsidP="004D0CDB">
            <w:pPr>
              <w:spacing w:after="0" w:line="240" w:lineRule="auto"/>
              <w:rPr>
                <w:rFonts w:ascii="Times New Roman" w:eastAsia="Times New Roman" w:hAnsi="Times New Roman" w:cs="Times New Roman"/>
                <w:sz w:val="24"/>
                <w:szCs w:val="24"/>
                <w:lang w:eastAsia="ru-RU"/>
              </w:rPr>
            </w:pPr>
          </w:p>
          <w:p w:rsidR="00513D04" w:rsidRPr="007A3B5D" w:rsidRDefault="00513D04" w:rsidP="004D0CDB">
            <w:pPr>
              <w:spacing w:after="0" w:line="240" w:lineRule="auto"/>
              <w:rPr>
                <w:rFonts w:ascii="Times New Roman" w:eastAsia="Times New Roman" w:hAnsi="Times New Roman" w:cs="Times New Roman"/>
                <w:sz w:val="24"/>
                <w:szCs w:val="24"/>
                <w:lang w:eastAsia="ru-RU"/>
              </w:rPr>
            </w:pPr>
          </w:p>
          <w:p w:rsidR="00513D04" w:rsidRPr="007A3B5D" w:rsidRDefault="00513D04" w:rsidP="004D0CDB">
            <w:pPr>
              <w:spacing w:after="0" w:line="240" w:lineRule="auto"/>
              <w:rPr>
                <w:rFonts w:ascii="Times New Roman" w:eastAsia="Times New Roman" w:hAnsi="Times New Roman" w:cs="Times New Roman"/>
                <w:sz w:val="24"/>
                <w:szCs w:val="24"/>
                <w:lang w:eastAsia="ru-RU"/>
              </w:rPr>
            </w:pPr>
          </w:p>
          <w:p w:rsidR="00513D04" w:rsidRPr="007A3B5D" w:rsidRDefault="00513D04" w:rsidP="004D0CDB">
            <w:pPr>
              <w:spacing w:after="0" w:line="240" w:lineRule="auto"/>
              <w:rPr>
                <w:rFonts w:ascii="Times New Roman" w:eastAsia="Times New Roman" w:hAnsi="Times New Roman" w:cs="Times New Roman"/>
                <w:sz w:val="24"/>
                <w:szCs w:val="24"/>
                <w:lang w:eastAsia="ru-RU"/>
              </w:rPr>
            </w:pPr>
          </w:p>
          <w:p w:rsidR="00513D04" w:rsidRPr="007A3B5D" w:rsidRDefault="00513D04" w:rsidP="004D0CDB">
            <w:pPr>
              <w:spacing w:after="0" w:line="240" w:lineRule="auto"/>
              <w:rPr>
                <w:rFonts w:ascii="Times New Roman" w:eastAsia="Times New Roman" w:hAnsi="Times New Roman" w:cs="Times New Roman"/>
                <w:sz w:val="24"/>
                <w:szCs w:val="24"/>
                <w:lang w:eastAsia="ru-RU"/>
              </w:rPr>
            </w:pPr>
          </w:p>
          <w:p w:rsidR="00513D04" w:rsidRPr="007A3B5D" w:rsidRDefault="00513D04" w:rsidP="004D0CDB">
            <w:pPr>
              <w:spacing w:after="0" w:line="240" w:lineRule="auto"/>
              <w:rPr>
                <w:rFonts w:ascii="Times New Roman" w:eastAsia="Times New Roman" w:hAnsi="Times New Roman" w:cs="Times New Roman"/>
                <w:sz w:val="24"/>
                <w:szCs w:val="24"/>
                <w:lang w:eastAsia="ru-RU"/>
              </w:rPr>
            </w:pPr>
          </w:p>
          <w:p w:rsidR="00513D04" w:rsidRPr="007A3B5D" w:rsidRDefault="00513D04" w:rsidP="004D0CDB">
            <w:pPr>
              <w:spacing w:after="0" w:line="240" w:lineRule="auto"/>
              <w:rPr>
                <w:rFonts w:ascii="Times New Roman" w:eastAsia="Times New Roman" w:hAnsi="Times New Roman" w:cs="Times New Roman"/>
                <w:sz w:val="24"/>
                <w:szCs w:val="24"/>
                <w:lang w:eastAsia="ru-RU"/>
              </w:rPr>
            </w:pPr>
          </w:p>
          <w:p w:rsidR="00513D04" w:rsidRPr="007A3B5D" w:rsidRDefault="00513D04" w:rsidP="004D0CDB">
            <w:pPr>
              <w:spacing w:after="0" w:line="240" w:lineRule="auto"/>
              <w:rPr>
                <w:rFonts w:ascii="Times New Roman" w:eastAsia="Times New Roman" w:hAnsi="Times New Roman" w:cs="Times New Roman"/>
                <w:sz w:val="24"/>
                <w:szCs w:val="24"/>
                <w:lang w:eastAsia="ru-RU"/>
              </w:rPr>
            </w:pPr>
          </w:p>
          <w:p w:rsidR="00513D04" w:rsidRPr="007A3B5D" w:rsidRDefault="00513D04" w:rsidP="004D0CDB">
            <w:pPr>
              <w:spacing w:after="0" w:line="240" w:lineRule="auto"/>
              <w:rPr>
                <w:rFonts w:ascii="Times New Roman" w:eastAsia="Times New Roman" w:hAnsi="Times New Roman" w:cs="Times New Roman"/>
                <w:sz w:val="24"/>
                <w:szCs w:val="24"/>
                <w:lang w:eastAsia="ru-RU"/>
              </w:rPr>
            </w:pPr>
          </w:p>
          <w:p w:rsidR="00513D04" w:rsidRPr="007A3B5D" w:rsidRDefault="00513D04" w:rsidP="004D0CDB">
            <w:pPr>
              <w:spacing w:after="0" w:line="240" w:lineRule="auto"/>
              <w:rPr>
                <w:rFonts w:ascii="Times New Roman" w:eastAsia="Times New Roman" w:hAnsi="Times New Roman" w:cs="Times New Roman"/>
                <w:sz w:val="24"/>
                <w:szCs w:val="24"/>
                <w:lang w:eastAsia="ru-RU"/>
              </w:rPr>
            </w:pPr>
          </w:p>
          <w:p w:rsidR="00513D04" w:rsidRPr="007A3B5D" w:rsidRDefault="00513D04" w:rsidP="004D0CDB">
            <w:pPr>
              <w:spacing w:after="0" w:line="240" w:lineRule="auto"/>
              <w:rPr>
                <w:rFonts w:ascii="Times New Roman" w:eastAsia="Times New Roman" w:hAnsi="Times New Roman" w:cs="Times New Roman"/>
                <w:sz w:val="24"/>
                <w:szCs w:val="24"/>
                <w:lang w:eastAsia="ru-RU"/>
              </w:rPr>
            </w:pPr>
          </w:p>
          <w:p w:rsidR="00513D04" w:rsidRPr="007A3B5D" w:rsidRDefault="00513D04" w:rsidP="004D0CDB">
            <w:pPr>
              <w:spacing w:after="0" w:line="240" w:lineRule="auto"/>
              <w:rPr>
                <w:rFonts w:ascii="Times New Roman" w:eastAsia="Times New Roman" w:hAnsi="Times New Roman" w:cs="Times New Roman"/>
                <w:sz w:val="24"/>
                <w:szCs w:val="24"/>
                <w:lang w:eastAsia="ru-RU"/>
              </w:rPr>
            </w:pPr>
          </w:p>
          <w:p w:rsidR="00513D04" w:rsidRPr="007A3B5D" w:rsidRDefault="00513D04" w:rsidP="004D0CDB">
            <w:pPr>
              <w:spacing w:after="0" w:line="240" w:lineRule="auto"/>
              <w:rPr>
                <w:rFonts w:ascii="Times New Roman" w:eastAsia="Times New Roman" w:hAnsi="Times New Roman" w:cs="Times New Roman"/>
                <w:sz w:val="24"/>
                <w:szCs w:val="24"/>
                <w:lang w:eastAsia="ru-RU"/>
              </w:rPr>
            </w:pPr>
          </w:p>
          <w:p w:rsidR="00513D04" w:rsidRPr="007A3B5D" w:rsidRDefault="00513D04" w:rsidP="004D0CDB">
            <w:pPr>
              <w:spacing w:after="0" w:line="240" w:lineRule="auto"/>
              <w:rPr>
                <w:rFonts w:ascii="Times New Roman" w:eastAsia="Times New Roman" w:hAnsi="Times New Roman" w:cs="Times New Roman"/>
                <w:sz w:val="24"/>
                <w:szCs w:val="24"/>
                <w:lang w:eastAsia="ru-RU"/>
              </w:rPr>
            </w:pPr>
          </w:p>
          <w:p w:rsidR="00513D04" w:rsidRPr="007A3B5D" w:rsidRDefault="00513D04" w:rsidP="004D0CDB">
            <w:pPr>
              <w:spacing w:after="0" w:line="240" w:lineRule="auto"/>
              <w:rPr>
                <w:rFonts w:ascii="Times New Roman" w:eastAsia="Times New Roman" w:hAnsi="Times New Roman" w:cs="Times New Roman"/>
                <w:sz w:val="24"/>
                <w:szCs w:val="24"/>
                <w:lang w:eastAsia="ru-RU"/>
              </w:rPr>
            </w:pPr>
          </w:p>
          <w:p w:rsidR="00513D04" w:rsidRPr="007A3B5D" w:rsidRDefault="00513D04" w:rsidP="004D0CDB">
            <w:pPr>
              <w:spacing w:after="0" w:line="240" w:lineRule="auto"/>
              <w:rPr>
                <w:rFonts w:ascii="Times New Roman" w:eastAsia="Times New Roman" w:hAnsi="Times New Roman" w:cs="Times New Roman"/>
                <w:sz w:val="24"/>
                <w:szCs w:val="24"/>
                <w:lang w:eastAsia="ru-RU"/>
              </w:rPr>
            </w:pPr>
          </w:p>
          <w:p w:rsidR="00513D04" w:rsidRPr="007A3B5D" w:rsidRDefault="00513D04" w:rsidP="004D0CDB">
            <w:pPr>
              <w:spacing w:after="0" w:line="240" w:lineRule="auto"/>
              <w:rPr>
                <w:rFonts w:ascii="Times New Roman" w:eastAsia="Times New Roman" w:hAnsi="Times New Roman" w:cs="Times New Roman"/>
                <w:sz w:val="24"/>
                <w:szCs w:val="24"/>
                <w:lang w:eastAsia="ru-RU"/>
              </w:rPr>
            </w:pPr>
          </w:p>
          <w:p w:rsidR="00513D04" w:rsidRPr="007A3B5D" w:rsidRDefault="00513D04" w:rsidP="004D0CDB">
            <w:pPr>
              <w:spacing w:after="0" w:line="240" w:lineRule="auto"/>
              <w:rPr>
                <w:rFonts w:ascii="Times New Roman" w:eastAsia="Times New Roman" w:hAnsi="Times New Roman" w:cs="Times New Roman"/>
                <w:sz w:val="24"/>
                <w:szCs w:val="24"/>
                <w:lang w:eastAsia="ru-RU"/>
              </w:rPr>
            </w:pPr>
          </w:p>
          <w:p w:rsidR="00513D04" w:rsidRPr="007A3B5D" w:rsidRDefault="00513D04" w:rsidP="004D0CDB">
            <w:pPr>
              <w:spacing w:after="0" w:line="240" w:lineRule="auto"/>
              <w:rPr>
                <w:rFonts w:ascii="Times New Roman" w:eastAsia="Times New Roman" w:hAnsi="Times New Roman" w:cs="Times New Roman"/>
                <w:b/>
                <w:sz w:val="24"/>
                <w:szCs w:val="24"/>
                <w:lang w:eastAsia="ru-RU"/>
              </w:rPr>
            </w:pPr>
          </w:p>
          <w:p w:rsidR="00513D04" w:rsidRPr="007A3B5D" w:rsidRDefault="00513D04" w:rsidP="004D0CDB">
            <w:pPr>
              <w:spacing w:after="0" w:line="240" w:lineRule="auto"/>
              <w:rPr>
                <w:rFonts w:ascii="Times New Roman" w:eastAsia="Times New Roman" w:hAnsi="Times New Roman" w:cs="Times New Roman"/>
                <w:b/>
                <w:sz w:val="24"/>
                <w:szCs w:val="24"/>
                <w:lang w:eastAsia="ru-RU"/>
              </w:rPr>
            </w:pPr>
            <w:r w:rsidRPr="007A3B5D">
              <w:rPr>
                <w:rFonts w:ascii="Times New Roman" w:eastAsia="Times New Roman" w:hAnsi="Times New Roman" w:cs="Times New Roman"/>
                <w:b/>
                <w:sz w:val="24"/>
                <w:szCs w:val="24"/>
                <w:lang w:eastAsia="ru-RU"/>
              </w:rPr>
              <w:t>8 класс</w:t>
            </w:r>
          </w:p>
          <w:p w:rsidR="00513D04" w:rsidRPr="007A3B5D" w:rsidRDefault="00513D04" w:rsidP="004D0CDB">
            <w:pPr>
              <w:spacing w:after="0" w:line="240" w:lineRule="auto"/>
              <w:rPr>
                <w:rFonts w:ascii="Times New Roman" w:eastAsia="Times New Roman" w:hAnsi="Times New Roman" w:cs="Times New Roman"/>
                <w:b/>
                <w:color w:val="000000"/>
                <w:sz w:val="24"/>
                <w:szCs w:val="24"/>
                <w:lang w:eastAsia="ru-RU"/>
              </w:rPr>
            </w:pPr>
            <w:r w:rsidRPr="007A3B5D">
              <w:rPr>
                <w:rFonts w:ascii="Times New Roman" w:eastAsia="Times New Roman" w:hAnsi="Times New Roman" w:cs="Times New Roman"/>
                <w:b/>
                <w:sz w:val="24"/>
                <w:szCs w:val="24"/>
                <w:lang w:eastAsia="ru-RU"/>
              </w:rPr>
              <w:t xml:space="preserve">Я, моя семья и мои друзья. </w:t>
            </w:r>
            <w:r w:rsidRPr="007A3B5D">
              <w:rPr>
                <w:rFonts w:ascii="Times New Roman" w:eastAsia="Times New Roman" w:hAnsi="Times New Roman" w:cs="Times New Roman"/>
                <w:b/>
                <w:color w:val="000000"/>
                <w:sz w:val="24"/>
                <w:szCs w:val="24"/>
                <w:lang w:eastAsia="ru-RU"/>
              </w:rPr>
              <w:t>Межличностные отношения.</w:t>
            </w:r>
          </w:p>
          <w:p w:rsidR="00513D04" w:rsidRPr="007A3B5D" w:rsidRDefault="00513D04" w:rsidP="004D0CDB">
            <w:pPr>
              <w:spacing w:after="0" w:line="240" w:lineRule="auto"/>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t>Модные тенденции. Предметы одежды/детали одежды. Покупка одежды. Школьная форма (16 часов)</w:t>
            </w:r>
          </w:p>
          <w:p w:rsidR="00513D04" w:rsidRPr="007A3B5D" w:rsidRDefault="00513D04" w:rsidP="004D0CDB">
            <w:pPr>
              <w:spacing w:after="0" w:line="240" w:lineRule="auto"/>
              <w:rPr>
                <w:rFonts w:ascii="Times New Roman" w:eastAsia="Times New Roman" w:hAnsi="Times New Roman" w:cs="Times New Roman"/>
                <w:sz w:val="24"/>
                <w:szCs w:val="24"/>
                <w:lang w:eastAsia="ru-RU"/>
              </w:rPr>
            </w:pPr>
          </w:p>
          <w:p w:rsidR="00513D04" w:rsidRPr="007A3B5D" w:rsidRDefault="00513D04" w:rsidP="004D0CDB">
            <w:pPr>
              <w:spacing w:after="0" w:line="240" w:lineRule="auto"/>
              <w:rPr>
                <w:rFonts w:ascii="Times New Roman" w:eastAsia="Times New Roman" w:hAnsi="Times New Roman" w:cs="Times New Roman"/>
                <w:sz w:val="24"/>
                <w:szCs w:val="24"/>
                <w:lang w:eastAsia="ru-RU"/>
              </w:rPr>
            </w:pPr>
          </w:p>
          <w:p w:rsidR="00513D04" w:rsidRPr="007A3B5D" w:rsidRDefault="00513D04" w:rsidP="004D0CDB">
            <w:pPr>
              <w:spacing w:after="0" w:line="240" w:lineRule="auto"/>
              <w:rPr>
                <w:rFonts w:ascii="Times New Roman" w:eastAsia="Times New Roman" w:hAnsi="Times New Roman" w:cs="Times New Roman"/>
                <w:sz w:val="24"/>
                <w:szCs w:val="24"/>
                <w:lang w:eastAsia="ru-RU"/>
              </w:rPr>
            </w:pPr>
          </w:p>
          <w:p w:rsidR="00513D04" w:rsidRPr="007A3B5D" w:rsidRDefault="00513D04" w:rsidP="004D0CDB">
            <w:pPr>
              <w:spacing w:after="0" w:line="240" w:lineRule="auto"/>
              <w:rPr>
                <w:rFonts w:ascii="Times New Roman" w:eastAsia="Times New Roman" w:hAnsi="Times New Roman" w:cs="Times New Roman"/>
                <w:sz w:val="24"/>
                <w:szCs w:val="24"/>
                <w:lang w:eastAsia="ru-RU"/>
              </w:rPr>
            </w:pPr>
          </w:p>
          <w:p w:rsidR="00513D04" w:rsidRPr="007A3B5D" w:rsidRDefault="00513D04" w:rsidP="004D0CDB">
            <w:pPr>
              <w:spacing w:after="0" w:line="240" w:lineRule="auto"/>
              <w:rPr>
                <w:rFonts w:ascii="Times New Roman" w:eastAsia="Times New Roman" w:hAnsi="Times New Roman" w:cs="Times New Roman"/>
                <w:sz w:val="24"/>
                <w:szCs w:val="24"/>
                <w:lang w:eastAsia="ru-RU"/>
              </w:rPr>
            </w:pPr>
          </w:p>
          <w:p w:rsidR="00513D04" w:rsidRPr="007A3B5D" w:rsidRDefault="00513D04" w:rsidP="004D0CDB">
            <w:pPr>
              <w:spacing w:after="0" w:line="240" w:lineRule="auto"/>
              <w:rPr>
                <w:rFonts w:ascii="Times New Roman" w:eastAsia="Times New Roman" w:hAnsi="Times New Roman" w:cs="Times New Roman"/>
                <w:sz w:val="24"/>
                <w:szCs w:val="24"/>
                <w:lang w:eastAsia="ru-RU"/>
              </w:rPr>
            </w:pPr>
          </w:p>
          <w:p w:rsidR="00513D04" w:rsidRPr="007A3B5D" w:rsidRDefault="00513D04" w:rsidP="004D0CDB">
            <w:pPr>
              <w:spacing w:after="0" w:line="240" w:lineRule="auto"/>
              <w:rPr>
                <w:rFonts w:ascii="Times New Roman" w:eastAsia="Times New Roman" w:hAnsi="Times New Roman" w:cs="Times New Roman"/>
                <w:sz w:val="24"/>
                <w:szCs w:val="24"/>
                <w:lang w:eastAsia="ru-RU"/>
              </w:rPr>
            </w:pPr>
          </w:p>
          <w:p w:rsidR="00513D04" w:rsidRPr="007A3B5D" w:rsidRDefault="00513D04" w:rsidP="004D0CDB">
            <w:pPr>
              <w:spacing w:after="0" w:line="240" w:lineRule="auto"/>
              <w:rPr>
                <w:rFonts w:ascii="Times New Roman" w:eastAsia="Times New Roman" w:hAnsi="Times New Roman" w:cs="Times New Roman"/>
                <w:sz w:val="24"/>
                <w:szCs w:val="24"/>
                <w:lang w:eastAsia="ru-RU"/>
              </w:rPr>
            </w:pPr>
          </w:p>
          <w:p w:rsidR="00513D04" w:rsidRPr="007A3B5D" w:rsidRDefault="00513D04" w:rsidP="004D0CDB">
            <w:pPr>
              <w:spacing w:after="0" w:line="240" w:lineRule="auto"/>
              <w:rPr>
                <w:rFonts w:ascii="Times New Roman" w:eastAsia="Times New Roman" w:hAnsi="Times New Roman" w:cs="Times New Roman"/>
                <w:sz w:val="24"/>
                <w:szCs w:val="24"/>
                <w:lang w:eastAsia="ru-RU"/>
              </w:rPr>
            </w:pPr>
          </w:p>
          <w:p w:rsidR="00513D04" w:rsidRPr="007A3B5D" w:rsidRDefault="00513D04" w:rsidP="004D0CDB">
            <w:pPr>
              <w:spacing w:after="0" w:line="240" w:lineRule="auto"/>
              <w:rPr>
                <w:rFonts w:ascii="Times New Roman" w:eastAsia="Times New Roman" w:hAnsi="Times New Roman" w:cs="Times New Roman"/>
                <w:sz w:val="24"/>
                <w:szCs w:val="24"/>
                <w:lang w:eastAsia="ru-RU"/>
              </w:rPr>
            </w:pPr>
            <w:r w:rsidRPr="007A3B5D">
              <w:rPr>
                <w:rFonts w:ascii="Times New Roman" w:eastAsia="Times New Roman" w:hAnsi="Times New Roman" w:cs="Times New Roman"/>
                <w:b/>
                <w:iCs/>
                <w:sz w:val="24"/>
                <w:szCs w:val="24"/>
                <w:lang w:eastAsia="ru-RU"/>
              </w:rPr>
              <w:t>Досуг и увлечения.</w:t>
            </w:r>
          </w:p>
          <w:p w:rsidR="00513D04" w:rsidRPr="007A3B5D" w:rsidRDefault="00513D04" w:rsidP="004D0CDB">
            <w:pPr>
              <w:spacing w:after="0" w:line="240" w:lineRule="auto"/>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t>Путешествия в каникулы. Планирование путешествия. Способы путешествия по Британии (16 часов)</w:t>
            </w:r>
          </w:p>
          <w:p w:rsidR="00513D04" w:rsidRPr="007A3B5D" w:rsidRDefault="00513D04" w:rsidP="004D0CDB">
            <w:pPr>
              <w:spacing w:after="0" w:line="240" w:lineRule="auto"/>
              <w:rPr>
                <w:rFonts w:ascii="Times New Roman" w:eastAsia="Times New Roman" w:hAnsi="Times New Roman" w:cs="Times New Roman"/>
                <w:sz w:val="24"/>
                <w:szCs w:val="24"/>
                <w:lang w:eastAsia="ru-RU"/>
              </w:rPr>
            </w:pPr>
          </w:p>
          <w:p w:rsidR="00513D04" w:rsidRPr="007A3B5D" w:rsidRDefault="00513D04" w:rsidP="004D0CDB">
            <w:pPr>
              <w:spacing w:after="0" w:line="240" w:lineRule="auto"/>
              <w:rPr>
                <w:rFonts w:ascii="Times New Roman" w:eastAsia="Times New Roman" w:hAnsi="Times New Roman" w:cs="Times New Roman"/>
                <w:sz w:val="24"/>
                <w:szCs w:val="24"/>
                <w:lang w:eastAsia="ru-RU"/>
              </w:rPr>
            </w:pPr>
          </w:p>
          <w:p w:rsidR="00513D04" w:rsidRPr="007A3B5D" w:rsidRDefault="00513D04" w:rsidP="004D0CDB">
            <w:pPr>
              <w:spacing w:after="0" w:line="240" w:lineRule="auto"/>
              <w:rPr>
                <w:rFonts w:ascii="Times New Roman" w:eastAsia="Times New Roman" w:hAnsi="Times New Roman" w:cs="Times New Roman"/>
                <w:sz w:val="24"/>
                <w:szCs w:val="24"/>
                <w:lang w:eastAsia="ru-RU"/>
              </w:rPr>
            </w:pPr>
          </w:p>
          <w:p w:rsidR="00513D04" w:rsidRPr="007A3B5D" w:rsidRDefault="00513D04" w:rsidP="004D0CDB">
            <w:pPr>
              <w:spacing w:after="0" w:line="240" w:lineRule="auto"/>
              <w:rPr>
                <w:rFonts w:ascii="Times New Roman" w:eastAsia="Times New Roman" w:hAnsi="Times New Roman" w:cs="Times New Roman"/>
                <w:sz w:val="24"/>
                <w:szCs w:val="24"/>
                <w:lang w:eastAsia="ru-RU"/>
              </w:rPr>
            </w:pPr>
          </w:p>
          <w:p w:rsidR="00513D04" w:rsidRPr="007A3B5D" w:rsidRDefault="00513D04" w:rsidP="004D0CDB">
            <w:pPr>
              <w:spacing w:after="0" w:line="240" w:lineRule="auto"/>
              <w:rPr>
                <w:rFonts w:ascii="Times New Roman" w:eastAsia="Times New Roman" w:hAnsi="Times New Roman" w:cs="Times New Roman"/>
                <w:sz w:val="24"/>
                <w:szCs w:val="24"/>
                <w:lang w:eastAsia="ru-RU"/>
              </w:rPr>
            </w:pPr>
          </w:p>
          <w:p w:rsidR="00513D04" w:rsidRPr="007A3B5D" w:rsidRDefault="00513D04" w:rsidP="004D0CDB">
            <w:pPr>
              <w:spacing w:after="0" w:line="240" w:lineRule="auto"/>
              <w:rPr>
                <w:rFonts w:ascii="Times New Roman" w:eastAsia="Times New Roman" w:hAnsi="Times New Roman" w:cs="Times New Roman"/>
                <w:sz w:val="24"/>
                <w:szCs w:val="24"/>
                <w:lang w:eastAsia="ru-RU"/>
              </w:rPr>
            </w:pPr>
          </w:p>
          <w:p w:rsidR="00513D04" w:rsidRPr="007A3B5D" w:rsidRDefault="00513D04" w:rsidP="004D0CDB">
            <w:pPr>
              <w:spacing w:after="0" w:line="240" w:lineRule="auto"/>
              <w:rPr>
                <w:rFonts w:ascii="Times New Roman" w:eastAsia="Times New Roman" w:hAnsi="Times New Roman" w:cs="Times New Roman"/>
                <w:sz w:val="24"/>
                <w:szCs w:val="24"/>
                <w:lang w:eastAsia="ru-RU"/>
              </w:rPr>
            </w:pPr>
          </w:p>
          <w:p w:rsidR="00513D04" w:rsidRPr="007A3B5D" w:rsidRDefault="00513D04" w:rsidP="004D0CDB">
            <w:pPr>
              <w:spacing w:after="0" w:line="240" w:lineRule="auto"/>
              <w:rPr>
                <w:rFonts w:ascii="Times New Roman" w:eastAsia="Times New Roman" w:hAnsi="Times New Roman" w:cs="Times New Roman"/>
                <w:sz w:val="24"/>
                <w:szCs w:val="24"/>
                <w:lang w:eastAsia="ru-RU"/>
              </w:rPr>
            </w:pPr>
          </w:p>
          <w:p w:rsidR="00513D04" w:rsidRPr="007A3B5D" w:rsidRDefault="00513D04" w:rsidP="004D0CDB">
            <w:pPr>
              <w:spacing w:after="0" w:line="240" w:lineRule="auto"/>
              <w:rPr>
                <w:rFonts w:ascii="Times New Roman" w:eastAsia="Times New Roman" w:hAnsi="Times New Roman" w:cs="Times New Roman"/>
                <w:sz w:val="24"/>
                <w:szCs w:val="24"/>
                <w:lang w:eastAsia="ru-RU"/>
              </w:rPr>
            </w:pPr>
          </w:p>
          <w:p w:rsidR="00513D04" w:rsidRPr="007A3B5D" w:rsidRDefault="00513D04" w:rsidP="004D0CDB">
            <w:pPr>
              <w:spacing w:after="0" w:line="240" w:lineRule="auto"/>
              <w:rPr>
                <w:rFonts w:ascii="Times New Roman" w:eastAsia="Times New Roman" w:hAnsi="Times New Roman" w:cs="Times New Roman"/>
                <w:sz w:val="24"/>
                <w:szCs w:val="24"/>
                <w:lang w:eastAsia="ru-RU"/>
              </w:rPr>
            </w:pPr>
          </w:p>
          <w:p w:rsidR="00513D04" w:rsidRPr="007A3B5D" w:rsidRDefault="00513D04" w:rsidP="004D0CDB">
            <w:pPr>
              <w:spacing w:after="0" w:line="240" w:lineRule="auto"/>
              <w:rPr>
                <w:rFonts w:ascii="Times New Roman" w:eastAsia="Times New Roman" w:hAnsi="Times New Roman" w:cs="Times New Roman"/>
                <w:sz w:val="24"/>
                <w:szCs w:val="24"/>
                <w:lang w:eastAsia="ru-RU"/>
              </w:rPr>
            </w:pPr>
            <w:r w:rsidRPr="007A3B5D">
              <w:rPr>
                <w:rFonts w:ascii="Times New Roman" w:eastAsia="Times New Roman" w:hAnsi="Times New Roman" w:cs="Times New Roman"/>
                <w:b/>
                <w:sz w:val="24"/>
                <w:szCs w:val="24"/>
                <w:lang w:eastAsia="ru-RU"/>
              </w:rPr>
              <w:t>Здоровый образ жизни. Спорт.</w:t>
            </w:r>
          </w:p>
          <w:p w:rsidR="00513D04" w:rsidRPr="007A3B5D" w:rsidRDefault="00513D04" w:rsidP="004D0CDB">
            <w:pPr>
              <w:spacing w:after="0" w:line="240" w:lineRule="auto"/>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t>Забота о здоровье. Здоровые привычки/здоровая пища. Советы тем, кто заботится о здоровье.</w:t>
            </w:r>
          </w:p>
          <w:p w:rsidR="00513D04" w:rsidRPr="007A3B5D" w:rsidRDefault="00513D04" w:rsidP="004D0CDB">
            <w:pPr>
              <w:spacing w:after="0" w:line="240" w:lineRule="auto"/>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t>Виды спорта. Любимый вид спорта. Занятия спортом в школе и во внеурочное время. История некоторых видов спорта. Олимпийские игры. Паралимпийские игры (32 часа)</w:t>
            </w:r>
          </w:p>
          <w:p w:rsidR="00513D04" w:rsidRPr="007A3B5D" w:rsidRDefault="00513D04" w:rsidP="004D0CDB">
            <w:pPr>
              <w:spacing w:after="0" w:line="240" w:lineRule="auto"/>
              <w:rPr>
                <w:rFonts w:ascii="Times New Roman" w:eastAsia="Times New Roman" w:hAnsi="Times New Roman" w:cs="Times New Roman"/>
                <w:sz w:val="24"/>
                <w:szCs w:val="24"/>
                <w:lang w:eastAsia="ru-RU"/>
              </w:rPr>
            </w:pPr>
          </w:p>
          <w:p w:rsidR="00513D04" w:rsidRPr="007A3B5D" w:rsidRDefault="00513D04" w:rsidP="004D0CDB">
            <w:pPr>
              <w:spacing w:after="0" w:line="240" w:lineRule="auto"/>
              <w:rPr>
                <w:rFonts w:ascii="Times New Roman" w:eastAsia="Times New Roman" w:hAnsi="Times New Roman" w:cs="Times New Roman"/>
                <w:sz w:val="24"/>
                <w:szCs w:val="24"/>
                <w:lang w:eastAsia="ru-RU"/>
              </w:rPr>
            </w:pPr>
          </w:p>
          <w:p w:rsidR="00513D04" w:rsidRPr="007A3B5D" w:rsidRDefault="00513D04" w:rsidP="004D0CDB">
            <w:pPr>
              <w:spacing w:after="0" w:line="240" w:lineRule="auto"/>
              <w:rPr>
                <w:rFonts w:ascii="Times New Roman" w:eastAsia="Times New Roman" w:hAnsi="Times New Roman" w:cs="Times New Roman"/>
                <w:sz w:val="24"/>
                <w:szCs w:val="24"/>
                <w:lang w:eastAsia="ru-RU"/>
              </w:rPr>
            </w:pPr>
          </w:p>
          <w:p w:rsidR="00513D04" w:rsidRPr="007A3B5D" w:rsidRDefault="00513D04" w:rsidP="004D0CDB">
            <w:pPr>
              <w:spacing w:after="0" w:line="240" w:lineRule="auto"/>
              <w:rPr>
                <w:rFonts w:ascii="Times New Roman" w:eastAsia="Times New Roman" w:hAnsi="Times New Roman" w:cs="Times New Roman"/>
                <w:sz w:val="24"/>
                <w:szCs w:val="24"/>
                <w:lang w:eastAsia="ru-RU"/>
              </w:rPr>
            </w:pPr>
          </w:p>
          <w:p w:rsidR="00513D04" w:rsidRPr="007A3B5D" w:rsidRDefault="00513D04" w:rsidP="004D0CDB">
            <w:pPr>
              <w:spacing w:after="0" w:line="240" w:lineRule="auto"/>
              <w:rPr>
                <w:rFonts w:ascii="Times New Roman" w:eastAsia="Times New Roman" w:hAnsi="Times New Roman" w:cs="Times New Roman"/>
                <w:sz w:val="24"/>
                <w:szCs w:val="24"/>
                <w:lang w:eastAsia="ru-RU"/>
              </w:rPr>
            </w:pPr>
          </w:p>
          <w:p w:rsidR="00513D04" w:rsidRPr="007A3B5D" w:rsidRDefault="00513D04" w:rsidP="004D0CDB">
            <w:pPr>
              <w:spacing w:after="0" w:line="240" w:lineRule="auto"/>
              <w:rPr>
                <w:rFonts w:ascii="Times New Roman" w:eastAsia="Times New Roman" w:hAnsi="Times New Roman" w:cs="Times New Roman"/>
                <w:sz w:val="24"/>
                <w:szCs w:val="24"/>
                <w:lang w:eastAsia="ru-RU"/>
              </w:rPr>
            </w:pPr>
          </w:p>
          <w:p w:rsidR="00513D04" w:rsidRPr="007A3B5D" w:rsidRDefault="00513D04" w:rsidP="004D0CDB">
            <w:pPr>
              <w:spacing w:after="0" w:line="240" w:lineRule="auto"/>
              <w:rPr>
                <w:rFonts w:ascii="Times New Roman" w:eastAsia="Times New Roman" w:hAnsi="Times New Roman" w:cs="Times New Roman"/>
                <w:sz w:val="24"/>
                <w:szCs w:val="24"/>
                <w:lang w:eastAsia="ru-RU"/>
              </w:rPr>
            </w:pPr>
          </w:p>
          <w:p w:rsidR="00513D04" w:rsidRPr="007A3B5D" w:rsidRDefault="00513D04" w:rsidP="004D0CDB">
            <w:pPr>
              <w:spacing w:after="0" w:line="240" w:lineRule="auto"/>
              <w:rPr>
                <w:rFonts w:ascii="Times New Roman" w:eastAsia="Times New Roman" w:hAnsi="Times New Roman" w:cs="Times New Roman"/>
                <w:sz w:val="24"/>
                <w:szCs w:val="24"/>
                <w:lang w:eastAsia="ru-RU"/>
              </w:rPr>
            </w:pPr>
          </w:p>
          <w:p w:rsidR="00513D04" w:rsidRPr="007A3B5D" w:rsidRDefault="00513D04" w:rsidP="004D0CDB">
            <w:pPr>
              <w:spacing w:after="0" w:line="240" w:lineRule="auto"/>
              <w:rPr>
                <w:rFonts w:ascii="Times New Roman" w:eastAsia="Times New Roman" w:hAnsi="Times New Roman" w:cs="Times New Roman"/>
                <w:sz w:val="24"/>
                <w:szCs w:val="24"/>
                <w:lang w:eastAsia="ru-RU"/>
              </w:rPr>
            </w:pPr>
          </w:p>
          <w:p w:rsidR="00513D04" w:rsidRPr="007A3B5D" w:rsidRDefault="00513D04" w:rsidP="004D0CDB">
            <w:pPr>
              <w:spacing w:after="0" w:line="240" w:lineRule="auto"/>
              <w:rPr>
                <w:rFonts w:ascii="Times New Roman" w:eastAsia="Times New Roman" w:hAnsi="Times New Roman" w:cs="Times New Roman"/>
                <w:sz w:val="24"/>
                <w:szCs w:val="24"/>
                <w:lang w:eastAsia="ru-RU"/>
              </w:rPr>
            </w:pPr>
          </w:p>
          <w:p w:rsidR="00513D04" w:rsidRPr="007A3B5D" w:rsidRDefault="00513D04" w:rsidP="004D0CDB">
            <w:pPr>
              <w:spacing w:after="0" w:line="240" w:lineRule="auto"/>
              <w:rPr>
                <w:rFonts w:ascii="Times New Roman" w:eastAsia="Times New Roman" w:hAnsi="Times New Roman" w:cs="Times New Roman"/>
                <w:sz w:val="24"/>
                <w:szCs w:val="24"/>
                <w:lang w:eastAsia="ru-RU"/>
              </w:rPr>
            </w:pPr>
          </w:p>
          <w:p w:rsidR="00513D04" w:rsidRPr="007A3B5D" w:rsidRDefault="00513D04" w:rsidP="004D0CDB">
            <w:pPr>
              <w:spacing w:after="0" w:line="240" w:lineRule="auto"/>
              <w:rPr>
                <w:rFonts w:ascii="Times New Roman" w:eastAsia="Times New Roman" w:hAnsi="Times New Roman" w:cs="Times New Roman"/>
                <w:sz w:val="24"/>
                <w:szCs w:val="24"/>
                <w:lang w:eastAsia="ru-RU"/>
              </w:rPr>
            </w:pPr>
          </w:p>
          <w:p w:rsidR="00513D04" w:rsidRPr="007A3B5D" w:rsidRDefault="00513D04" w:rsidP="004D0CDB">
            <w:pPr>
              <w:spacing w:after="0" w:line="240" w:lineRule="auto"/>
              <w:rPr>
                <w:rFonts w:ascii="Times New Roman" w:eastAsia="Times New Roman" w:hAnsi="Times New Roman" w:cs="Times New Roman"/>
                <w:sz w:val="24"/>
                <w:szCs w:val="24"/>
                <w:lang w:eastAsia="ru-RU"/>
              </w:rPr>
            </w:pPr>
          </w:p>
          <w:p w:rsidR="00513D04" w:rsidRPr="007A3B5D" w:rsidRDefault="00513D04" w:rsidP="004D0CDB">
            <w:pPr>
              <w:spacing w:after="0" w:line="240" w:lineRule="auto"/>
              <w:rPr>
                <w:rFonts w:ascii="Times New Roman" w:eastAsia="Times New Roman" w:hAnsi="Times New Roman" w:cs="Times New Roman"/>
                <w:sz w:val="24"/>
                <w:szCs w:val="24"/>
                <w:lang w:eastAsia="ru-RU"/>
              </w:rPr>
            </w:pPr>
          </w:p>
          <w:p w:rsidR="00513D04" w:rsidRPr="007A3B5D" w:rsidRDefault="00513D04" w:rsidP="004D0CDB">
            <w:pPr>
              <w:spacing w:after="0" w:line="240" w:lineRule="auto"/>
              <w:rPr>
                <w:rFonts w:ascii="Times New Roman" w:eastAsia="Times New Roman" w:hAnsi="Times New Roman" w:cs="Times New Roman"/>
                <w:b/>
                <w:sz w:val="24"/>
                <w:szCs w:val="24"/>
                <w:lang w:eastAsia="ru-RU"/>
              </w:rPr>
            </w:pPr>
          </w:p>
          <w:p w:rsidR="00513D04" w:rsidRPr="007A3B5D" w:rsidRDefault="00513D04" w:rsidP="004D0CDB">
            <w:pPr>
              <w:spacing w:after="0" w:line="240" w:lineRule="auto"/>
              <w:rPr>
                <w:rFonts w:ascii="Times New Roman" w:eastAsia="Times New Roman" w:hAnsi="Times New Roman" w:cs="Times New Roman"/>
                <w:b/>
                <w:sz w:val="24"/>
                <w:szCs w:val="24"/>
                <w:lang w:eastAsia="ru-RU"/>
              </w:rPr>
            </w:pPr>
            <w:r w:rsidRPr="007A3B5D">
              <w:rPr>
                <w:rFonts w:ascii="Times New Roman" w:eastAsia="Times New Roman" w:hAnsi="Times New Roman" w:cs="Times New Roman"/>
                <w:b/>
                <w:sz w:val="24"/>
                <w:szCs w:val="24"/>
                <w:lang w:eastAsia="ru-RU"/>
              </w:rPr>
              <w:t>Страны изучаемого языка и родная страна.</w:t>
            </w:r>
          </w:p>
          <w:p w:rsidR="00513D04" w:rsidRPr="007A3B5D" w:rsidRDefault="00513D04" w:rsidP="004D0CDB">
            <w:pPr>
              <w:spacing w:after="0" w:line="240" w:lineRule="auto"/>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t xml:space="preserve">Географическое положение, население. </w:t>
            </w:r>
          </w:p>
          <w:p w:rsidR="00513D04" w:rsidRPr="007A3B5D" w:rsidRDefault="00513D04" w:rsidP="004D0CDB">
            <w:pPr>
              <w:spacing w:after="0" w:line="240" w:lineRule="auto"/>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t>Достопримечательности.</w:t>
            </w:r>
          </w:p>
          <w:p w:rsidR="00513D04" w:rsidRPr="007A3B5D" w:rsidRDefault="00513D04" w:rsidP="004D0CDB">
            <w:pPr>
              <w:spacing w:after="0" w:line="240" w:lineRule="auto"/>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t>Праздники. Обычаи и традиции. Подарки. Поздравительные открытки. Рождественские/новогодние традиции. Королевские традиции.</w:t>
            </w:r>
          </w:p>
          <w:p w:rsidR="00513D04" w:rsidRPr="007A3B5D" w:rsidRDefault="00513D04" w:rsidP="004D0CDB">
            <w:pPr>
              <w:spacing w:after="0" w:line="240" w:lineRule="auto"/>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t>Представления о Британии и британцах людей из различных стран.</w:t>
            </w:r>
          </w:p>
          <w:p w:rsidR="00513D04" w:rsidRPr="007A3B5D" w:rsidRDefault="00513D04" w:rsidP="004D0CDB">
            <w:pPr>
              <w:spacing w:after="0" w:line="240" w:lineRule="auto"/>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t>Особенности повседневной жизни в разных странах, правила поведения в стране изучаемого языка и в родной стране (38 часов)</w:t>
            </w:r>
          </w:p>
          <w:p w:rsidR="00513D04" w:rsidRPr="007A3B5D" w:rsidRDefault="00513D04" w:rsidP="004D0CDB">
            <w:pPr>
              <w:spacing w:after="0" w:line="240" w:lineRule="auto"/>
              <w:rPr>
                <w:rFonts w:ascii="Times New Roman" w:eastAsia="Times New Roman" w:hAnsi="Times New Roman" w:cs="Times New Roman"/>
                <w:sz w:val="24"/>
                <w:szCs w:val="24"/>
                <w:lang w:eastAsia="ru-RU"/>
              </w:rPr>
            </w:pPr>
          </w:p>
          <w:p w:rsidR="00513D04" w:rsidRPr="007A3B5D" w:rsidRDefault="00513D04" w:rsidP="004D0CDB">
            <w:pPr>
              <w:spacing w:after="0" w:line="240" w:lineRule="auto"/>
              <w:rPr>
                <w:rFonts w:ascii="Times New Roman" w:eastAsia="Times New Roman" w:hAnsi="Times New Roman" w:cs="Times New Roman"/>
                <w:sz w:val="24"/>
                <w:szCs w:val="24"/>
                <w:lang w:eastAsia="ru-RU"/>
              </w:rPr>
            </w:pPr>
          </w:p>
          <w:p w:rsidR="00513D04" w:rsidRPr="007A3B5D" w:rsidRDefault="00513D04" w:rsidP="004D0CDB">
            <w:pPr>
              <w:spacing w:after="0" w:line="240" w:lineRule="auto"/>
              <w:rPr>
                <w:rFonts w:ascii="Times New Roman" w:eastAsia="Times New Roman" w:hAnsi="Times New Roman" w:cs="Times New Roman"/>
                <w:sz w:val="24"/>
                <w:szCs w:val="24"/>
                <w:lang w:eastAsia="ru-RU"/>
              </w:rPr>
            </w:pPr>
          </w:p>
          <w:p w:rsidR="00513D04" w:rsidRPr="007A3B5D" w:rsidRDefault="00513D04" w:rsidP="004D0CDB">
            <w:pPr>
              <w:spacing w:after="0" w:line="240" w:lineRule="auto"/>
              <w:rPr>
                <w:rFonts w:ascii="Times New Roman" w:eastAsia="Times New Roman" w:hAnsi="Times New Roman" w:cs="Times New Roman"/>
                <w:sz w:val="24"/>
                <w:szCs w:val="24"/>
                <w:lang w:eastAsia="ru-RU"/>
              </w:rPr>
            </w:pPr>
          </w:p>
          <w:p w:rsidR="00513D04" w:rsidRPr="007A3B5D" w:rsidRDefault="00513D04" w:rsidP="004D0CDB">
            <w:pPr>
              <w:spacing w:after="0" w:line="240" w:lineRule="auto"/>
              <w:rPr>
                <w:rFonts w:ascii="Times New Roman" w:eastAsia="Times New Roman" w:hAnsi="Times New Roman" w:cs="Times New Roman"/>
                <w:sz w:val="24"/>
                <w:szCs w:val="24"/>
                <w:lang w:eastAsia="ru-RU"/>
              </w:rPr>
            </w:pPr>
          </w:p>
          <w:p w:rsidR="00513D04" w:rsidRPr="007A3B5D" w:rsidRDefault="00513D04" w:rsidP="004D0CDB">
            <w:pPr>
              <w:spacing w:after="0" w:line="240" w:lineRule="auto"/>
              <w:rPr>
                <w:rFonts w:ascii="Times New Roman" w:eastAsia="Times New Roman" w:hAnsi="Times New Roman" w:cs="Times New Roman"/>
                <w:sz w:val="24"/>
                <w:szCs w:val="24"/>
                <w:lang w:eastAsia="ru-RU"/>
              </w:rPr>
            </w:pPr>
          </w:p>
          <w:p w:rsidR="00513D04" w:rsidRPr="007A3B5D" w:rsidRDefault="00513D04" w:rsidP="004D0CDB">
            <w:pPr>
              <w:spacing w:after="0" w:line="240" w:lineRule="auto"/>
              <w:rPr>
                <w:rFonts w:ascii="Times New Roman" w:eastAsia="Times New Roman" w:hAnsi="Times New Roman" w:cs="Times New Roman"/>
                <w:sz w:val="24"/>
                <w:szCs w:val="24"/>
                <w:lang w:eastAsia="ru-RU"/>
              </w:rPr>
            </w:pPr>
          </w:p>
          <w:p w:rsidR="00513D04" w:rsidRPr="007A3B5D" w:rsidRDefault="00513D04" w:rsidP="004D0CDB">
            <w:pPr>
              <w:spacing w:after="0" w:line="240" w:lineRule="auto"/>
              <w:rPr>
                <w:rFonts w:ascii="Times New Roman" w:eastAsia="Times New Roman" w:hAnsi="Times New Roman" w:cs="Times New Roman"/>
                <w:sz w:val="24"/>
                <w:szCs w:val="24"/>
                <w:lang w:eastAsia="ru-RU"/>
              </w:rPr>
            </w:pPr>
          </w:p>
          <w:p w:rsidR="00513D04" w:rsidRPr="007A3B5D" w:rsidRDefault="00513D04" w:rsidP="004D0CDB">
            <w:pPr>
              <w:spacing w:after="0" w:line="240" w:lineRule="auto"/>
              <w:rPr>
                <w:rFonts w:ascii="Times New Roman" w:eastAsia="Times New Roman" w:hAnsi="Times New Roman" w:cs="Times New Roman"/>
                <w:sz w:val="24"/>
                <w:szCs w:val="24"/>
                <w:lang w:eastAsia="ru-RU"/>
              </w:rPr>
            </w:pPr>
          </w:p>
          <w:p w:rsidR="00513D04" w:rsidRPr="007A3B5D" w:rsidRDefault="00513D04" w:rsidP="004D0CDB">
            <w:pPr>
              <w:spacing w:after="0" w:line="240" w:lineRule="auto"/>
              <w:rPr>
                <w:rFonts w:ascii="Times New Roman" w:eastAsia="Times New Roman" w:hAnsi="Times New Roman" w:cs="Times New Roman"/>
                <w:sz w:val="24"/>
                <w:szCs w:val="24"/>
                <w:lang w:eastAsia="ru-RU"/>
              </w:rPr>
            </w:pPr>
          </w:p>
          <w:p w:rsidR="00513D04" w:rsidRPr="007A3B5D" w:rsidRDefault="00513D04" w:rsidP="004D0CDB">
            <w:pPr>
              <w:spacing w:after="0" w:line="240" w:lineRule="auto"/>
              <w:rPr>
                <w:rFonts w:ascii="Times New Roman" w:eastAsia="Times New Roman" w:hAnsi="Times New Roman" w:cs="Times New Roman"/>
                <w:b/>
                <w:sz w:val="24"/>
                <w:szCs w:val="24"/>
                <w:lang w:eastAsia="ru-RU"/>
              </w:rPr>
            </w:pPr>
            <w:r w:rsidRPr="007A3B5D">
              <w:rPr>
                <w:rFonts w:ascii="Times New Roman" w:eastAsia="Times New Roman" w:hAnsi="Times New Roman" w:cs="Times New Roman"/>
                <w:b/>
                <w:sz w:val="24"/>
                <w:szCs w:val="24"/>
                <w:lang w:eastAsia="ru-RU"/>
              </w:rPr>
              <w:t>9 класс</w:t>
            </w:r>
          </w:p>
          <w:p w:rsidR="00513D04" w:rsidRPr="007A3B5D" w:rsidRDefault="00513D04" w:rsidP="004D0CDB">
            <w:pPr>
              <w:spacing w:after="0" w:line="240" w:lineRule="auto"/>
              <w:rPr>
                <w:rFonts w:ascii="Times New Roman" w:eastAsia="Times New Roman" w:hAnsi="Times New Roman" w:cs="Times New Roman"/>
                <w:sz w:val="24"/>
                <w:szCs w:val="24"/>
                <w:lang w:eastAsia="ru-RU"/>
              </w:rPr>
            </w:pPr>
            <w:r w:rsidRPr="007A3B5D">
              <w:rPr>
                <w:rFonts w:ascii="Times New Roman" w:eastAsia="Times New Roman" w:hAnsi="Times New Roman" w:cs="Times New Roman"/>
                <w:b/>
                <w:iCs/>
                <w:sz w:val="24"/>
                <w:szCs w:val="24"/>
                <w:lang w:eastAsia="ru-RU"/>
              </w:rPr>
              <w:t>Досуг и увлечения.</w:t>
            </w:r>
          </w:p>
          <w:p w:rsidR="00513D04" w:rsidRPr="007A3B5D" w:rsidRDefault="00513D04" w:rsidP="004D0CDB">
            <w:pPr>
              <w:spacing w:after="0" w:line="240" w:lineRule="auto"/>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t>Знаменитые писатели и их произведения. Литературная карта страны. Литературные жанры. Предпочтения подростков в чтении. Любимые писатели, произведения. Выбор книги в качестве подарка.</w:t>
            </w:r>
          </w:p>
          <w:p w:rsidR="00513D04" w:rsidRPr="007A3B5D" w:rsidRDefault="00513D04" w:rsidP="004D0CDB">
            <w:pPr>
              <w:spacing w:after="0" w:line="240" w:lineRule="auto"/>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t>Музыкальные стили и композиторы, их произведения. Музыкальная карта страны. История рок- и поп-музыки, наиболее известные исполнители, их произведения. Музыкальные предпочтения. Променад-концерты (32 часа)</w:t>
            </w:r>
          </w:p>
          <w:p w:rsidR="00513D04" w:rsidRPr="007A3B5D" w:rsidRDefault="00513D04" w:rsidP="004D0CDB">
            <w:pPr>
              <w:spacing w:after="0" w:line="240" w:lineRule="auto"/>
              <w:rPr>
                <w:rFonts w:ascii="Times New Roman" w:eastAsia="Times New Roman" w:hAnsi="Times New Roman" w:cs="Times New Roman"/>
                <w:sz w:val="24"/>
                <w:szCs w:val="24"/>
                <w:lang w:eastAsia="ru-RU"/>
              </w:rPr>
            </w:pPr>
          </w:p>
          <w:p w:rsidR="00513D04" w:rsidRPr="007A3B5D" w:rsidRDefault="00513D04" w:rsidP="004D0CDB">
            <w:pPr>
              <w:spacing w:after="0" w:line="240" w:lineRule="auto"/>
              <w:rPr>
                <w:rFonts w:ascii="Times New Roman" w:eastAsia="Times New Roman" w:hAnsi="Times New Roman" w:cs="Times New Roman"/>
                <w:sz w:val="24"/>
                <w:szCs w:val="24"/>
                <w:lang w:eastAsia="ru-RU"/>
              </w:rPr>
            </w:pPr>
          </w:p>
          <w:p w:rsidR="00513D04" w:rsidRPr="007A3B5D" w:rsidRDefault="00513D04" w:rsidP="004D0CDB">
            <w:pPr>
              <w:spacing w:after="0" w:line="240" w:lineRule="auto"/>
              <w:rPr>
                <w:rFonts w:ascii="Times New Roman" w:eastAsia="Times New Roman" w:hAnsi="Times New Roman" w:cs="Times New Roman"/>
                <w:sz w:val="24"/>
                <w:szCs w:val="24"/>
                <w:lang w:eastAsia="ru-RU"/>
              </w:rPr>
            </w:pPr>
          </w:p>
          <w:p w:rsidR="00513D04" w:rsidRPr="007A3B5D" w:rsidRDefault="00513D04" w:rsidP="004D0CDB">
            <w:pPr>
              <w:spacing w:after="0" w:line="240" w:lineRule="auto"/>
              <w:rPr>
                <w:rFonts w:ascii="Times New Roman" w:eastAsia="Times New Roman" w:hAnsi="Times New Roman" w:cs="Times New Roman"/>
                <w:sz w:val="24"/>
                <w:szCs w:val="24"/>
                <w:lang w:eastAsia="ru-RU"/>
              </w:rPr>
            </w:pPr>
          </w:p>
          <w:p w:rsidR="00513D04" w:rsidRPr="007A3B5D" w:rsidRDefault="00513D04" w:rsidP="004D0CDB">
            <w:pPr>
              <w:spacing w:after="0" w:line="240" w:lineRule="auto"/>
              <w:rPr>
                <w:rFonts w:ascii="Times New Roman" w:eastAsia="Times New Roman" w:hAnsi="Times New Roman" w:cs="Times New Roman"/>
                <w:sz w:val="24"/>
                <w:szCs w:val="24"/>
                <w:lang w:eastAsia="ru-RU"/>
              </w:rPr>
            </w:pPr>
          </w:p>
          <w:p w:rsidR="00513D04" w:rsidRPr="007A3B5D" w:rsidRDefault="00513D04" w:rsidP="004D0CDB">
            <w:pPr>
              <w:spacing w:after="0" w:line="240" w:lineRule="auto"/>
              <w:rPr>
                <w:rFonts w:ascii="Times New Roman" w:eastAsia="Times New Roman" w:hAnsi="Times New Roman" w:cs="Times New Roman"/>
                <w:b/>
                <w:sz w:val="24"/>
                <w:szCs w:val="24"/>
                <w:lang w:eastAsia="ru-RU"/>
              </w:rPr>
            </w:pPr>
          </w:p>
          <w:p w:rsidR="00513D04" w:rsidRPr="007A3B5D" w:rsidRDefault="00513D04" w:rsidP="004D0CDB">
            <w:pPr>
              <w:spacing w:after="0" w:line="240" w:lineRule="auto"/>
              <w:rPr>
                <w:rFonts w:ascii="Times New Roman" w:eastAsia="Times New Roman" w:hAnsi="Times New Roman" w:cs="Times New Roman"/>
                <w:b/>
                <w:sz w:val="24"/>
                <w:szCs w:val="24"/>
                <w:lang w:eastAsia="ru-RU"/>
              </w:rPr>
            </w:pPr>
          </w:p>
          <w:p w:rsidR="00513D04" w:rsidRPr="007A3B5D" w:rsidRDefault="00513D04" w:rsidP="004D0CDB">
            <w:pPr>
              <w:spacing w:after="0" w:line="240" w:lineRule="auto"/>
              <w:rPr>
                <w:rFonts w:ascii="Times New Roman" w:eastAsia="Times New Roman" w:hAnsi="Times New Roman" w:cs="Times New Roman"/>
                <w:sz w:val="24"/>
                <w:szCs w:val="24"/>
                <w:lang w:eastAsia="ru-RU"/>
              </w:rPr>
            </w:pPr>
            <w:r w:rsidRPr="007A3B5D">
              <w:rPr>
                <w:rFonts w:ascii="Times New Roman" w:eastAsia="Times New Roman" w:hAnsi="Times New Roman" w:cs="Times New Roman"/>
                <w:b/>
                <w:sz w:val="24"/>
                <w:szCs w:val="24"/>
                <w:lang w:eastAsia="ru-RU"/>
              </w:rPr>
              <w:t>Школьное образование.</w:t>
            </w:r>
          </w:p>
          <w:p w:rsidR="00513D04" w:rsidRPr="007A3B5D" w:rsidRDefault="00513D04" w:rsidP="004D0CDB">
            <w:pPr>
              <w:spacing w:after="0" w:line="240" w:lineRule="auto"/>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t>Типы школ в Британии, США и России, сходства и различия в системах образования. Лучшие школы. Моя школа. Мой класс (18 часов)</w:t>
            </w:r>
          </w:p>
          <w:p w:rsidR="00513D04" w:rsidRPr="007A3B5D" w:rsidRDefault="00513D04" w:rsidP="004D0CDB">
            <w:pPr>
              <w:spacing w:after="0" w:line="240" w:lineRule="auto"/>
              <w:rPr>
                <w:rFonts w:ascii="Times New Roman" w:eastAsia="Times New Roman" w:hAnsi="Times New Roman" w:cs="Times New Roman"/>
                <w:sz w:val="24"/>
                <w:szCs w:val="24"/>
                <w:lang w:eastAsia="ru-RU"/>
              </w:rPr>
            </w:pPr>
          </w:p>
          <w:p w:rsidR="00513D04" w:rsidRPr="007A3B5D" w:rsidRDefault="00513D04" w:rsidP="004D0CDB">
            <w:pPr>
              <w:spacing w:after="0" w:line="240" w:lineRule="auto"/>
              <w:rPr>
                <w:rFonts w:ascii="Times New Roman" w:eastAsia="Times New Roman" w:hAnsi="Times New Roman" w:cs="Times New Roman"/>
                <w:sz w:val="24"/>
                <w:szCs w:val="24"/>
                <w:lang w:eastAsia="ru-RU"/>
              </w:rPr>
            </w:pPr>
          </w:p>
          <w:p w:rsidR="00513D04" w:rsidRPr="007A3B5D" w:rsidRDefault="00513D04" w:rsidP="004D0CDB">
            <w:pPr>
              <w:spacing w:after="0" w:line="240" w:lineRule="auto"/>
              <w:rPr>
                <w:rFonts w:ascii="Times New Roman" w:eastAsia="Times New Roman" w:hAnsi="Times New Roman" w:cs="Times New Roman"/>
                <w:sz w:val="24"/>
                <w:szCs w:val="24"/>
                <w:lang w:eastAsia="ru-RU"/>
              </w:rPr>
            </w:pPr>
          </w:p>
          <w:p w:rsidR="00513D04" w:rsidRPr="007A3B5D" w:rsidRDefault="00513D04" w:rsidP="004D0CDB">
            <w:pPr>
              <w:spacing w:after="0" w:line="240" w:lineRule="auto"/>
              <w:rPr>
                <w:rFonts w:ascii="Times New Roman" w:eastAsia="Times New Roman" w:hAnsi="Times New Roman" w:cs="Times New Roman"/>
                <w:sz w:val="24"/>
                <w:szCs w:val="24"/>
                <w:lang w:eastAsia="ru-RU"/>
              </w:rPr>
            </w:pPr>
          </w:p>
          <w:p w:rsidR="00513D04" w:rsidRPr="007A3B5D" w:rsidRDefault="00513D04" w:rsidP="004D0CDB">
            <w:pPr>
              <w:spacing w:after="0" w:line="240" w:lineRule="auto"/>
              <w:rPr>
                <w:rFonts w:ascii="Times New Roman" w:eastAsia="Times New Roman" w:hAnsi="Times New Roman" w:cs="Times New Roman"/>
                <w:sz w:val="24"/>
                <w:szCs w:val="24"/>
                <w:lang w:eastAsia="ru-RU"/>
              </w:rPr>
            </w:pPr>
          </w:p>
          <w:p w:rsidR="00513D04" w:rsidRPr="007A3B5D" w:rsidRDefault="00513D04" w:rsidP="004D0CDB">
            <w:pPr>
              <w:spacing w:after="0" w:line="240" w:lineRule="auto"/>
              <w:rPr>
                <w:rFonts w:ascii="Times New Roman" w:eastAsia="Times New Roman" w:hAnsi="Times New Roman" w:cs="Times New Roman"/>
                <w:sz w:val="24"/>
                <w:szCs w:val="24"/>
                <w:lang w:eastAsia="ru-RU"/>
              </w:rPr>
            </w:pPr>
          </w:p>
          <w:p w:rsidR="00513D04" w:rsidRPr="007A3B5D" w:rsidRDefault="00513D04" w:rsidP="004D0CDB">
            <w:pPr>
              <w:spacing w:after="0" w:line="240" w:lineRule="auto"/>
              <w:rPr>
                <w:rFonts w:ascii="Times New Roman" w:eastAsia="Times New Roman" w:hAnsi="Times New Roman" w:cs="Times New Roman"/>
                <w:sz w:val="24"/>
                <w:szCs w:val="24"/>
                <w:lang w:eastAsia="ru-RU"/>
              </w:rPr>
            </w:pPr>
          </w:p>
          <w:p w:rsidR="00513D04" w:rsidRPr="007A3B5D" w:rsidRDefault="00513D04" w:rsidP="004D0CDB">
            <w:pPr>
              <w:spacing w:after="0" w:line="240" w:lineRule="auto"/>
              <w:rPr>
                <w:rFonts w:ascii="Times New Roman" w:eastAsia="Times New Roman" w:hAnsi="Times New Roman" w:cs="Times New Roman"/>
                <w:sz w:val="24"/>
                <w:szCs w:val="24"/>
                <w:lang w:eastAsia="ru-RU"/>
              </w:rPr>
            </w:pPr>
          </w:p>
          <w:p w:rsidR="00513D04" w:rsidRPr="007A3B5D" w:rsidRDefault="00513D04" w:rsidP="004D0CDB">
            <w:pPr>
              <w:spacing w:after="0" w:line="240" w:lineRule="auto"/>
              <w:rPr>
                <w:rFonts w:ascii="Times New Roman" w:eastAsia="Times New Roman" w:hAnsi="Times New Roman" w:cs="Times New Roman"/>
                <w:sz w:val="24"/>
                <w:szCs w:val="24"/>
                <w:lang w:eastAsia="ru-RU"/>
              </w:rPr>
            </w:pPr>
          </w:p>
          <w:p w:rsidR="00513D04" w:rsidRPr="007A3B5D" w:rsidRDefault="00513D04" w:rsidP="004D0CDB">
            <w:pPr>
              <w:spacing w:after="0" w:line="240" w:lineRule="auto"/>
              <w:rPr>
                <w:rFonts w:ascii="Times New Roman" w:eastAsia="Times New Roman" w:hAnsi="Times New Roman" w:cs="Times New Roman"/>
                <w:b/>
                <w:sz w:val="24"/>
                <w:szCs w:val="24"/>
                <w:lang w:eastAsia="ru-RU"/>
              </w:rPr>
            </w:pPr>
          </w:p>
          <w:p w:rsidR="00513D04" w:rsidRPr="007A3B5D" w:rsidRDefault="00513D04" w:rsidP="004D0CDB">
            <w:pPr>
              <w:spacing w:after="0" w:line="240" w:lineRule="auto"/>
              <w:rPr>
                <w:rFonts w:ascii="Times New Roman" w:eastAsia="Times New Roman" w:hAnsi="Times New Roman" w:cs="Times New Roman"/>
                <w:b/>
                <w:sz w:val="24"/>
                <w:szCs w:val="24"/>
                <w:lang w:eastAsia="ru-RU"/>
              </w:rPr>
            </w:pPr>
          </w:p>
          <w:p w:rsidR="00513D04" w:rsidRPr="007A3B5D" w:rsidRDefault="00513D04" w:rsidP="004D0CDB">
            <w:pPr>
              <w:spacing w:after="0" w:line="240" w:lineRule="auto"/>
              <w:rPr>
                <w:rFonts w:ascii="Times New Roman" w:eastAsia="Times New Roman" w:hAnsi="Times New Roman" w:cs="Times New Roman"/>
                <w:b/>
                <w:sz w:val="24"/>
                <w:szCs w:val="24"/>
                <w:lang w:eastAsia="ru-RU"/>
              </w:rPr>
            </w:pPr>
          </w:p>
          <w:p w:rsidR="00513D04" w:rsidRPr="007A3B5D" w:rsidRDefault="00513D04" w:rsidP="004D0CDB">
            <w:pPr>
              <w:spacing w:after="0" w:line="240" w:lineRule="auto"/>
              <w:rPr>
                <w:rFonts w:ascii="Times New Roman" w:eastAsia="Times New Roman" w:hAnsi="Times New Roman" w:cs="Times New Roman"/>
                <w:b/>
                <w:sz w:val="24"/>
                <w:szCs w:val="24"/>
                <w:lang w:eastAsia="ru-RU"/>
              </w:rPr>
            </w:pPr>
          </w:p>
          <w:p w:rsidR="00513D04" w:rsidRPr="007A3B5D" w:rsidRDefault="00513D04" w:rsidP="004D0CDB">
            <w:pPr>
              <w:spacing w:after="0" w:line="240" w:lineRule="auto"/>
              <w:rPr>
                <w:rFonts w:ascii="Times New Roman" w:eastAsia="Times New Roman" w:hAnsi="Times New Roman" w:cs="Times New Roman"/>
                <w:b/>
                <w:sz w:val="24"/>
                <w:szCs w:val="24"/>
                <w:lang w:eastAsia="ru-RU"/>
              </w:rPr>
            </w:pPr>
          </w:p>
          <w:p w:rsidR="00513D04" w:rsidRPr="007A3B5D" w:rsidRDefault="00513D04" w:rsidP="004D0CDB">
            <w:pPr>
              <w:spacing w:after="0" w:line="240" w:lineRule="auto"/>
              <w:rPr>
                <w:rFonts w:ascii="Times New Roman" w:eastAsia="Times New Roman" w:hAnsi="Times New Roman" w:cs="Times New Roman"/>
                <w:sz w:val="24"/>
                <w:szCs w:val="24"/>
                <w:lang w:eastAsia="ru-RU"/>
              </w:rPr>
            </w:pPr>
            <w:r w:rsidRPr="007A3B5D">
              <w:rPr>
                <w:rFonts w:ascii="Times New Roman" w:eastAsia="Times New Roman" w:hAnsi="Times New Roman" w:cs="Times New Roman"/>
                <w:b/>
                <w:sz w:val="24"/>
                <w:szCs w:val="24"/>
                <w:lang w:eastAsia="ru-RU"/>
              </w:rPr>
              <w:t>Мир профессий.</w:t>
            </w:r>
          </w:p>
          <w:p w:rsidR="00513D04" w:rsidRPr="007A3B5D" w:rsidRDefault="00513D04" w:rsidP="004D0CDB">
            <w:pPr>
              <w:spacing w:after="0" w:line="240" w:lineRule="auto"/>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t>Популярные и перспективные профессии.</w:t>
            </w:r>
          </w:p>
          <w:p w:rsidR="00513D04" w:rsidRPr="007A3B5D" w:rsidRDefault="00513D04" w:rsidP="004D0CDB">
            <w:pPr>
              <w:spacing w:after="0" w:line="240" w:lineRule="auto"/>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t>Умения и качества, необходимые для определённой профессии. Выбор и поиск работы. Трудоустройство подростков. Работа и обучение за рубежом. Необычные профессии (16 часов)</w:t>
            </w:r>
          </w:p>
          <w:p w:rsidR="00513D04" w:rsidRPr="007A3B5D" w:rsidRDefault="00513D04" w:rsidP="004D0CDB">
            <w:pPr>
              <w:spacing w:after="0" w:line="240" w:lineRule="auto"/>
              <w:rPr>
                <w:rFonts w:ascii="Times New Roman" w:eastAsia="Times New Roman" w:hAnsi="Times New Roman" w:cs="Times New Roman"/>
                <w:sz w:val="24"/>
                <w:szCs w:val="24"/>
                <w:lang w:eastAsia="ru-RU"/>
              </w:rPr>
            </w:pPr>
          </w:p>
          <w:p w:rsidR="00513D04" w:rsidRPr="007A3B5D" w:rsidRDefault="00513D04" w:rsidP="004D0CDB">
            <w:pPr>
              <w:spacing w:after="0" w:line="240" w:lineRule="auto"/>
              <w:rPr>
                <w:rFonts w:ascii="Times New Roman" w:eastAsia="Times New Roman" w:hAnsi="Times New Roman" w:cs="Times New Roman"/>
                <w:sz w:val="24"/>
                <w:szCs w:val="24"/>
                <w:lang w:eastAsia="ru-RU"/>
              </w:rPr>
            </w:pPr>
          </w:p>
          <w:p w:rsidR="00513D04" w:rsidRPr="007A3B5D" w:rsidRDefault="00513D04" w:rsidP="004D0CDB">
            <w:pPr>
              <w:spacing w:after="0" w:line="240" w:lineRule="auto"/>
              <w:rPr>
                <w:rFonts w:ascii="Times New Roman" w:eastAsia="Times New Roman" w:hAnsi="Times New Roman" w:cs="Times New Roman"/>
                <w:sz w:val="24"/>
                <w:szCs w:val="24"/>
                <w:lang w:eastAsia="ru-RU"/>
              </w:rPr>
            </w:pPr>
          </w:p>
          <w:p w:rsidR="00513D04" w:rsidRPr="007A3B5D" w:rsidRDefault="00513D04" w:rsidP="004D0CDB">
            <w:pPr>
              <w:spacing w:after="0" w:line="240" w:lineRule="auto"/>
              <w:rPr>
                <w:rFonts w:ascii="Times New Roman" w:eastAsia="Times New Roman" w:hAnsi="Times New Roman" w:cs="Times New Roman"/>
                <w:sz w:val="24"/>
                <w:szCs w:val="24"/>
                <w:lang w:eastAsia="ru-RU"/>
              </w:rPr>
            </w:pPr>
          </w:p>
          <w:p w:rsidR="00513D04" w:rsidRPr="007A3B5D" w:rsidRDefault="00513D04" w:rsidP="004D0CDB">
            <w:pPr>
              <w:spacing w:after="0" w:line="240" w:lineRule="auto"/>
              <w:rPr>
                <w:rFonts w:ascii="Times New Roman" w:eastAsia="Times New Roman" w:hAnsi="Times New Roman" w:cs="Times New Roman"/>
                <w:sz w:val="24"/>
                <w:szCs w:val="24"/>
                <w:lang w:eastAsia="ru-RU"/>
              </w:rPr>
            </w:pPr>
          </w:p>
          <w:p w:rsidR="00513D04" w:rsidRPr="007A3B5D" w:rsidRDefault="00513D04" w:rsidP="004D0CDB">
            <w:pPr>
              <w:spacing w:after="0" w:line="240" w:lineRule="auto"/>
              <w:rPr>
                <w:rFonts w:ascii="Times New Roman" w:eastAsia="Times New Roman" w:hAnsi="Times New Roman" w:cs="Times New Roman"/>
                <w:sz w:val="24"/>
                <w:szCs w:val="24"/>
                <w:lang w:eastAsia="ru-RU"/>
              </w:rPr>
            </w:pPr>
          </w:p>
          <w:p w:rsidR="00513D04" w:rsidRPr="007A3B5D" w:rsidRDefault="00513D04" w:rsidP="004D0CDB">
            <w:pPr>
              <w:spacing w:after="0" w:line="240" w:lineRule="auto"/>
              <w:rPr>
                <w:rFonts w:ascii="Times New Roman" w:eastAsia="Times New Roman" w:hAnsi="Times New Roman" w:cs="Times New Roman"/>
                <w:sz w:val="24"/>
                <w:szCs w:val="24"/>
                <w:lang w:eastAsia="ru-RU"/>
              </w:rPr>
            </w:pPr>
          </w:p>
          <w:p w:rsidR="00513D04" w:rsidRPr="007A3B5D" w:rsidRDefault="00513D04" w:rsidP="004D0CDB">
            <w:pPr>
              <w:spacing w:after="0" w:line="240" w:lineRule="auto"/>
              <w:rPr>
                <w:rFonts w:ascii="Times New Roman" w:eastAsia="Times New Roman" w:hAnsi="Times New Roman" w:cs="Times New Roman"/>
                <w:sz w:val="24"/>
                <w:szCs w:val="24"/>
                <w:lang w:eastAsia="ru-RU"/>
              </w:rPr>
            </w:pPr>
          </w:p>
          <w:p w:rsidR="00513D04" w:rsidRPr="007A3B5D" w:rsidRDefault="00513D04" w:rsidP="004D0CDB">
            <w:pPr>
              <w:spacing w:after="0" w:line="240" w:lineRule="auto"/>
              <w:rPr>
                <w:rFonts w:ascii="Times New Roman" w:eastAsia="Times New Roman" w:hAnsi="Times New Roman" w:cs="Times New Roman"/>
                <w:sz w:val="24"/>
                <w:szCs w:val="24"/>
                <w:lang w:eastAsia="ru-RU"/>
              </w:rPr>
            </w:pPr>
          </w:p>
          <w:p w:rsidR="00513D04" w:rsidRPr="007A3B5D" w:rsidRDefault="00513D04" w:rsidP="004D0CDB">
            <w:pPr>
              <w:spacing w:after="0" w:line="240" w:lineRule="auto"/>
              <w:rPr>
                <w:rFonts w:ascii="Times New Roman" w:eastAsia="Times New Roman" w:hAnsi="Times New Roman" w:cs="Times New Roman"/>
                <w:sz w:val="24"/>
                <w:szCs w:val="24"/>
                <w:lang w:eastAsia="ru-RU"/>
              </w:rPr>
            </w:pPr>
            <w:r w:rsidRPr="007A3B5D">
              <w:rPr>
                <w:rFonts w:ascii="Times New Roman" w:eastAsia="Times New Roman" w:hAnsi="Times New Roman" w:cs="Times New Roman"/>
                <w:b/>
                <w:sz w:val="24"/>
                <w:szCs w:val="24"/>
                <w:lang w:eastAsia="ru-RU"/>
              </w:rPr>
              <w:t>Человек и окружающий мир.</w:t>
            </w:r>
          </w:p>
          <w:p w:rsidR="00513D04" w:rsidRPr="007A3B5D" w:rsidRDefault="00513D04" w:rsidP="004D0CDB">
            <w:pPr>
              <w:spacing w:after="0" w:line="240" w:lineRule="auto"/>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t>Благотворительные организации и мероприятия (2 часа)</w:t>
            </w:r>
          </w:p>
          <w:p w:rsidR="00513D04" w:rsidRPr="007A3B5D" w:rsidRDefault="00513D04" w:rsidP="004D0CDB">
            <w:pPr>
              <w:spacing w:after="0" w:line="240" w:lineRule="auto"/>
              <w:rPr>
                <w:rFonts w:ascii="Times New Roman" w:eastAsia="Times New Roman" w:hAnsi="Times New Roman" w:cs="Times New Roman"/>
                <w:sz w:val="24"/>
                <w:szCs w:val="24"/>
                <w:lang w:eastAsia="ru-RU"/>
              </w:rPr>
            </w:pPr>
          </w:p>
          <w:p w:rsidR="00513D04" w:rsidRPr="007A3B5D" w:rsidRDefault="00513D04" w:rsidP="004D0CDB">
            <w:pPr>
              <w:spacing w:after="0" w:line="240" w:lineRule="auto"/>
              <w:rPr>
                <w:rFonts w:ascii="Times New Roman" w:eastAsia="Times New Roman" w:hAnsi="Times New Roman" w:cs="Times New Roman"/>
                <w:b/>
                <w:sz w:val="24"/>
                <w:szCs w:val="24"/>
                <w:lang w:eastAsia="ru-RU"/>
              </w:rPr>
            </w:pPr>
            <w:r w:rsidRPr="007A3B5D">
              <w:rPr>
                <w:rFonts w:ascii="Times New Roman" w:eastAsia="Times New Roman" w:hAnsi="Times New Roman" w:cs="Times New Roman"/>
                <w:b/>
                <w:sz w:val="24"/>
                <w:szCs w:val="24"/>
                <w:lang w:eastAsia="ru-RU"/>
              </w:rPr>
              <w:t>Средства массовой информации.</w:t>
            </w:r>
          </w:p>
          <w:p w:rsidR="00513D04" w:rsidRPr="007A3B5D" w:rsidRDefault="00513D04" w:rsidP="004D0CDB">
            <w:pPr>
              <w:spacing w:after="0" w:line="240" w:lineRule="auto"/>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t>Радио, телевидение: каналы, фильмы и программы. Любимые передачи. Пресса: виды периодических изданий. Периодика для подростков. Интернет.</w:t>
            </w:r>
          </w:p>
          <w:p w:rsidR="00513D04" w:rsidRPr="007A3B5D" w:rsidRDefault="00513D04" w:rsidP="004D0CDB">
            <w:pPr>
              <w:spacing w:after="0" w:line="240" w:lineRule="auto"/>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t>Роль и влияние средств массовой информации на жизнь человека (20 часов)</w:t>
            </w:r>
          </w:p>
          <w:p w:rsidR="00513D04" w:rsidRPr="007A3B5D" w:rsidRDefault="00513D04" w:rsidP="004D0CDB">
            <w:pPr>
              <w:spacing w:after="0" w:line="240" w:lineRule="auto"/>
              <w:rPr>
                <w:rFonts w:ascii="Times New Roman" w:eastAsia="Times New Roman" w:hAnsi="Times New Roman" w:cs="Times New Roman"/>
                <w:b/>
                <w:sz w:val="24"/>
                <w:szCs w:val="24"/>
                <w:lang w:eastAsia="ru-RU"/>
              </w:rPr>
            </w:pPr>
          </w:p>
          <w:p w:rsidR="00513D04" w:rsidRPr="007A3B5D" w:rsidRDefault="00513D04" w:rsidP="004D0CDB">
            <w:pPr>
              <w:spacing w:after="0" w:line="240" w:lineRule="auto"/>
              <w:rPr>
                <w:rFonts w:ascii="Times New Roman" w:eastAsia="Times New Roman" w:hAnsi="Times New Roman" w:cs="Times New Roman"/>
                <w:b/>
                <w:sz w:val="24"/>
                <w:szCs w:val="24"/>
                <w:lang w:eastAsia="ru-RU"/>
              </w:rPr>
            </w:pPr>
          </w:p>
          <w:p w:rsidR="00513D04" w:rsidRPr="007A3B5D" w:rsidRDefault="00513D04" w:rsidP="004D0CDB">
            <w:pPr>
              <w:spacing w:after="0" w:line="240" w:lineRule="auto"/>
              <w:rPr>
                <w:rFonts w:ascii="Times New Roman" w:eastAsia="Times New Roman" w:hAnsi="Times New Roman" w:cs="Times New Roman"/>
                <w:b/>
                <w:sz w:val="24"/>
                <w:szCs w:val="24"/>
                <w:lang w:eastAsia="ru-RU"/>
              </w:rPr>
            </w:pPr>
          </w:p>
          <w:p w:rsidR="00513D04" w:rsidRPr="007A3B5D" w:rsidRDefault="00513D04" w:rsidP="004D0CDB">
            <w:pPr>
              <w:spacing w:after="0" w:line="240" w:lineRule="auto"/>
              <w:rPr>
                <w:rFonts w:ascii="Times New Roman" w:eastAsia="Times New Roman" w:hAnsi="Times New Roman" w:cs="Times New Roman"/>
                <w:b/>
                <w:sz w:val="24"/>
                <w:szCs w:val="24"/>
                <w:lang w:eastAsia="ru-RU"/>
              </w:rPr>
            </w:pPr>
          </w:p>
          <w:p w:rsidR="00513D04" w:rsidRPr="007A3B5D" w:rsidRDefault="00513D04" w:rsidP="004D0CDB">
            <w:pPr>
              <w:spacing w:after="0" w:line="240" w:lineRule="auto"/>
              <w:rPr>
                <w:rFonts w:ascii="Times New Roman" w:eastAsia="Times New Roman" w:hAnsi="Times New Roman" w:cs="Times New Roman"/>
                <w:b/>
                <w:sz w:val="24"/>
                <w:szCs w:val="24"/>
                <w:lang w:eastAsia="ru-RU"/>
              </w:rPr>
            </w:pPr>
          </w:p>
          <w:p w:rsidR="00513D04" w:rsidRPr="007A3B5D" w:rsidRDefault="00513D04" w:rsidP="004D0CDB">
            <w:pPr>
              <w:spacing w:after="0" w:line="240" w:lineRule="auto"/>
              <w:rPr>
                <w:rFonts w:ascii="Times New Roman" w:eastAsia="Times New Roman" w:hAnsi="Times New Roman" w:cs="Times New Roman"/>
                <w:b/>
                <w:sz w:val="24"/>
                <w:szCs w:val="24"/>
                <w:lang w:eastAsia="ru-RU"/>
              </w:rPr>
            </w:pPr>
            <w:r w:rsidRPr="007A3B5D">
              <w:rPr>
                <w:rFonts w:ascii="Times New Roman" w:eastAsia="Times New Roman" w:hAnsi="Times New Roman" w:cs="Times New Roman"/>
                <w:b/>
                <w:sz w:val="24"/>
                <w:szCs w:val="24"/>
                <w:lang w:eastAsia="ru-RU"/>
              </w:rPr>
              <w:t>Страны изучаемого языка и родная страна.</w:t>
            </w:r>
          </w:p>
          <w:p w:rsidR="00513D04" w:rsidRPr="007A3B5D" w:rsidRDefault="00513D04" w:rsidP="004D0CDB">
            <w:pPr>
              <w:spacing w:after="0" w:line="240" w:lineRule="auto"/>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t>Место страны в мире, достижения мирового уровня.</w:t>
            </w:r>
          </w:p>
          <w:p w:rsidR="00513D04" w:rsidRPr="007A3B5D" w:rsidRDefault="00513D04" w:rsidP="004D0CDB">
            <w:pPr>
              <w:spacing w:after="0" w:line="240" w:lineRule="auto"/>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t>Достопримечательности.</w:t>
            </w:r>
          </w:p>
          <w:p w:rsidR="00513D04" w:rsidRPr="007A3B5D" w:rsidRDefault="00513D04" w:rsidP="004D0CDB">
            <w:pPr>
              <w:spacing w:after="0" w:line="240" w:lineRule="auto"/>
              <w:rPr>
                <w:rFonts w:ascii="Times New Roman" w:eastAsia="Times New Roman" w:hAnsi="Times New Roman" w:cs="Times New Roman"/>
                <w:b/>
                <w:sz w:val="24"/>
                <w:szCs w:val="24"/>
                <w:lang w:eastAsia="ru-RU"/>
              </w:rPr>
            </w:pPr>
            <w:r w:rsidRPr="007A3B5D">
              <w:rPr>
                <w:rFonts w:ascii="Times New Roman" w:eastAsia="Times New Roman" w:hAnsi="Times New Roman" w:cs="Times New Roman"/>
                <w:sz w:val="24"/>
                <w:szCs w:val="24"/>
                <w:lang w:eastAsia="ru-RU"/>
              </w:rPr>
              <w:t>Выдающиеся личности, лауреаты Нобелевской премии. Языки, роль английского/русского языка в мире. Изучение иностранных языков (14 часов)</w:t>
            </w:r>
          </w:p>
          <w:p w:rsidR="00513D04" w:rsidRPr="007A3B5D" w:rsidRDefault="00513D04" w:rsidP="004D0CDB">
            <w:pPr>
              <w:spacing w:after="0" w:line="240" w:lineRule="auto"/>
              <w:rPr>
                <w:rFonts w:ascii="Times New Roman" w:eastAsia="Times New Roman" w:hAnsi="Times New Roman" w:cs="Times New Roman"/>
                <w:sz w:val="24"/>
                <w:szCs w:val="24"/>
                <w:lang w:eastAsia="ru-RU"/>
              </w:rPr>
            </w:pPr>
          </w:p>
        </w:tc>
        <w:tc>
          <w:tcPr>
            <w:tcW w:w="4094" w:type="dxa"/>
            <w:tcBorders>
              <w:top w:val="single" w:sz="4" w:space="0" w:color="auto"/>
              <w:left w:val="single" w:sz="4" w:space="0" w:color="auto"/>
              <w:bottom w:val="single" w:sz="4" w:space="0" w:color="auto"/>
              <w:right w:val="single" w:sz="4" w:space="0" w:color="auto"/>
            </w:tcBorders>
          </w:tcPr>
          <w:p w:rsidR="00513D04" w:rsidRPr="007A3B5D" w:rsidRDefault="00513D04" w:rsidP="004D0CDB">
            <w:pPr>
              <w:spacing w:after="0" w:line="240" w:lineRule="auto"/>
              <w:rPr>
                <w:rFonts w:ascii="Times New Roman" w:eastAsia="Times New Roman" w:hAnsi="Times New Roman" w:cs="Times New Roman"/>
                <w:i/>
                <w:sz w:val="24"/>
                <w:szCs w:val="24"/>
                <w:lang w:val="en-US" w:eastAsia="ru-RU"/>
              </w:rPr>
            </w:pPr>
            <w:r w:rsidRPr="007A3B5D">
              <w:rPr>
                <w:rFonts w:ascii="Times New Roman" w:eastAsia="Times New Roman" w:hAnsi="Times New Roman" w:cs="Times New Roman"/>
                <w:b/>
                <w:sz w:val="24"/>
                <w:szCs w:val="24"/>
                <w:lang w:val="en-US" w:eastAsia="ru-RU"/>
              </w:rPr>
              <w:lastRenderedPageBreak/>
              <w:t>Цикл 1.</w:t>
            </w:r>
            <w:r w:rsidRPr="007A3B5D">
              <w:rPr>
                <w:rFonts w:ascii="Times New Roman" w:eastAsia="Times New Roman" w:hAnsi="Times New Roman" w:cs="Times New Roman"/>
                <w:sz w:val="24"/>
                <w:szCs w:val="24"/>
                <w:lang w:val="en-US" w:eastAsia="ru-RU"/>
              </w:rPr>
              <w:t xml:space="preserve"> Let’s make friends </w:t>
            </w:r>
            <w:r w:rsidRPr="007A3B5D">
              <w:rPr>
                <w:rFonts w:ascii="Times New Roman" w:eastAsia="Times New Roman" w:hAnsi="Times New Roman" w:cs="Times New Roman"/>
                <w:i/>
                <w:sz w:val="24"/>
                <w:szCs w:val="24"/>
                <w:lang w:val="en-US" w:eastAsia="ru-RU"/>
              </w:rPr>
              <w:t>(</w:t>
            </w:r>
            <w:r w:rsidRPr="007A3B5D">
              <w:rPr>
                <w:rFonts w:ascii="Times New Roman" w:eastAsia="Times New Roman" w:hAnsi="Times New Roman" w:cs="Times New Roman"/>
                <w:i/>
                <w:sz w:val="24"/>
                <w:szCs w:val="24"/>
                <w:lang w:eastAsia="ru-RU"/>
              </w:rPr>
              <w:t>Урок</w:t>
            </w:r>
            <w:r w:rsidRPr="007A3B5D">
              <w:rPr>
                <w:rFonts w:ascii="Times New Roman" w:eastAsia="Times New Roman" w:hAnsi="Times New Roman" w:cs="Times New Roman"/>
                <w:i/>
                <w:sz w:val="24"/>
                <w:szCs w:val="24"/>
                <w:lang w:val="en-US" w:eastAsia="ru-RU"/>
              </w:rPr>
              <w:t xml:space="preserve"> 1. Hello! I’m Clare. What’s your name?; </w:t>
            </w:r>
            <w:r w:rsidRPr="007A3B5D">
              <w:rPr>
                <w:rFonts w:ascii="Times New Roman" w:eastAsia="Times New Roman" w:hAnsi="Times New Roman" w:cs="Times New Roman"/>
                <w:i/>
                <w:sz w:val="24"/>
                <w:szCs w:val="24"/>
                <w:lang w:eastAsia="ru-RU"/>
              </w:rPr>
              <w:t>Урок</w:t>
            </w:r>
            <w:r w:rsidRPr="007A3B5D">
              <w:rPr>
                <w:rFonts w:ascii="Times New Roman" w:eastAsia="Times New Roman" w:hAnsi="Times New Roman" w:cs="Times New Roman"/>
                <w:i/>
                <w:sz w:val="24"/>
                <w:szCs w:val="24"/>
                <w:lang w:val="en-US" w:eastAsia="ru-RU"/>
              </w:rPr>
              <w:t xml:space="preserve"> 3. How I spent my summer holidays; Урок 5. I’ve got a new friend!); </w:t>
            </w:r>
            <w:r w:rsidRPr="007A3B5D">
              <w:rPr>
                <w:rFonts w:ascii="Times New Roman" w:eastAsia="Times New Roman" w:hAnsi="Times New Roman" w:cs="Times New Roman"/>
                <w:b/>
                <w:sz w:val="24"/>
                <w:szCs w:val="24"/>
                <w:lang w:val="en-US" w:eastAsia="ru-RU"/>
              </w:rPr>
              <w:t>Цикл 2.</w:t>
            </w:r>
            <w:r w:rsidRPr="007A3B5D">
              <w:rPr>
                <w:rFonts w:ascii="Times New Roman" w:eastAsia="Times New Roman" w:hAnsi="Times New Roman" w:cs="Times New Roman"/>
                <w:sz w:val="24"/>
                <w:szCs w:val="24"/>
                <w:lang w:val="en-US" w:eastAsia="ru-RU"/>
              </w:rPr>
              <w:t xml:space="preserve"> Rules around us </w:t>
            </w:r>
            <w:r w:rsidRPr="007A3B5D">
              <w:rPr>
                <w:rFonts w:ascii="Times New Roman" w:eastAsia="Times New Roman" w:hAnsi="Times New Roman" w:cs="Times New Roman"/>
                <w:i/>
                <w:sz w:val="24"/>
                <w:szCs w:val="24"/>
                <w:lang w:val="en-US" w:eastAsia="ru-RU"/>
              </w:rPr>
              <w:t>(</w:t>
            </w:r>
            <w:r w:rsidRPr="007A3B5D">
              <w:rPr>
                <w:rFonts w:ascii="Times New Roman" w:eastAsia="Times New Roman" w:hAnsi="Times New Roman" w:cs="Times New Roman"/>
                <w:i/>
                <w:sz w:val="24"/>
                <w:szCs w:val="24"/>
                <w:lang w:eastAsia="ru-RU"/>
              </w:rPr>
              <w:t>Урок</w:t>
            </w:r>
            <w:r w:rsidRPr="007A3B5D">
              <w:rPr>
                <w:rFonts w:ascii="Times New Roman" w:eastAsia="Times New Roman" w:hAnsi="Times New Roman" w:cs="Times New Roman"/>
                <w:i/>
                <w:sz w:val="24"/>
                <w:szCs w:val="24"/>
                <w:lang w:val="en-US" w:eastAsia="ru-RU"/>
              </w:rPr>
              <w:t xml:space="preserve"> 1. Why do we all follow rules?; Урок 2. Do you have to do it?; Урок 4. What about going to a cafe?); </w:t>
            </w:r>
            <w:r w:rsidRPr="007A3B5D">
              <w:rPr>
                <w:rFonts w:ascii="Times New Roman" w:eastAsia="Times New Roman" w:hAnsi="Times New Roman" w:cs="Times New Roman"/>
                <w:b/>
                <w:sz w:val="24"/>
                <w:szCs w:val="24"/>
                <w:lang w:eastAsia="ru-RU"/>
              </w:rPr>
              <w:t>Цикл</w:t>
            </w:r>
            <w:r w:rsidRPr="007A3B5D">
              <w:rPr>
                <w:rFonts w:ascii="Times New Roman" w:eastAsia="Times New Roman" w:hAnsi="Times New Roman" w:cs="Times New Roman"/>
                <w:b/>
                <w:sz w:val="24"/>
                <w:szCs w:val="24"/>
                <w:lang w:val="en-US" w:eastAsia="ru-RU"/>
              </w:rPr>
              <w:t xml:space="preserve"> 3.</w:t>
            </w:r>
            <w:r w:rsidRPr="007A3B5D">
              <w:rPr>
                <w:rFonts w:ascii="Times New Roman" w:eastAsia="Times New Roman" w:hAnsi="Times New Roman" w:cs="Times New Roman"/>
                <w:sz w:val="24"/>
                <w:szCs w:val="24"/>
                <w:lang w:val="en-US" w:eastAsia="ru-RU"/>
              </w:rPr>
              <w:t xml:space="preserve"> It’s fun to help people. </w:t>
            </w:r>
            <w:r w:rsidRPr="007A3B5D">
              <w:rPr>
                <w:rFonts w:ascii="Times New Roman" w:eastAsia="Times New Roman" w:hAnsi="Times New Roman" w:cs="Times New Roman"/>
                <w:i/>
                <w:sz w:val="24"/>
                <w:szCs w:val="24"/>
                <w:lang w:val="en-US" w:eastAsia="ru-RU"/>
              </w:rPr>
              <w:t>(</w:t>
            </w:r>
            <w:r w:rsidRPr="007A3B5D">
              <w:rPr>
                <w:rFonts w:ascii="Times New Roman" w:eastAsia="Times New Roman" w:hAnsi="Times New Roman" w:cs="Times New Roman"/>
                <w:i/>
                <w:sz w:val="24"/>
                <w:szCs w:val="24"/>
                <w:lang w:eastAsia="ru-RU"/>
              </w:rPr>
              <w:t>Урок</w:t>
            </w:r>
            <w:r w:rsidRPr="007A3B5D">
              <w:rPr>
                <w:rFonts w:ascii="Times New Roman" w:eastAsia="Times New Roman" w:hAnsi="Times New Roman" w:cs="Times New Roman"/>
                <w:i/>
                <w:sz w:val="24"/>
                <w:szCs w:val="24"/>
                <w:lang w:val="en-US" w:eastAsia="ru-RU"/>
              </w:rPr>
              <w:t xml:space="preserve"> 1. How do you help your neighbourhood?; </w:t>
            </w:r>
            <w:r w:rsidRPr="007A3B5D">
              <w:rPr>
                <w:rFonts w:ascii="Times New Roman" w:eastAsia="Times New Roman" w:hAnsi="Times New Roman" w:cs="Times New Roman"/>
                <w:i/>
                <w:sz w:val="24"/>
                <w:szCs w:val="24"/>
                <w:lang w:eastAsia="ru-RU"/>
              </w:rPr>
              <w:t>Урок</w:t>
            </w:r>
            <w:r w:rsidRPr="007A3B5D">
              <w:rPr>
                <w:rFonts w:ascii="Times New Roman" w:eastAsia="Times New Roman" w:hAnsi="Times New Roman" w:cs="Times New Roman"/>
                <w:i/>
                <w:sz w:val="24"/>
                <w:szCs w:val="24"/>
                <w:lang w:val="en-US" w:eastAsia="ru-RU"/>
              </w:rPr>
              <w:t xml:space="preserve"> 2. What have you done to help people?; </w:t>
            </w:r>
            <w:r w:rsidRPr="007A3B5D">
              <w:rPr>
                <w:rFonts w:ascii="Times New Roman" w:eastAsia="Times New Roman" w:hAnsi="Times New Roman" w:cs="Times New Roman"/>
                <w:i/>
                <w:sz w:val="24"/>
                <w:szCs w:val="24"/>
                <w:lang w:eastAsia="ru-RU"/>
              </w:rPr>
              <w:t>Урок</w:t>
            </w:r>
            <w:r w:rsidRPr="007A3B5D">
              <w:rPr>
                <w:rFonts w:ascii="Times New Roman" w:eastAsia="Times New Roman" w:hAnsi="Times New Roman" w:cs="Times New Roman"/>
                <w:i/>
                <w:sz w:val="24"/>
                <w:szCs w:val="24"/>
                <w:lang w:val="en-US" w:eastAsia="ru-RU"/>
              </w:rPr>
              <w:t xml:space="preserve"> 3. How long have you played the violin?; Урок 4. . We have done it! Урок 5. What’s the news?); </w:t>
            </w:r>
            <w:r w:rsidRPr="007A3B5D">
              <w:rPr>
                <w:rFonts w:ascii="Times New Roman" w:eastAsia="Times New Roman" w:hAnsi="Times New Roman" w:cs="Times New Roman"/>
                <w:b/>
                <w:sz w:val="24"/>
                <w:szCs w:val="24"/>
                <w:lang w:eastAsia="ru-RU"/>
              </w:rPr>
              <w:t>Цикл</w:t>
            </w:r>
            <w:r w:rsidRPr="007A3B5D">
              <w:rPr>
                <w:rFonts w:ascii="Times New Roman" w:eastAsia="Times New Roman" w:hAnsi="Times New Roman" w:cs="Times New Roman"/>
                <w:b/>
                <w:sz w:val="24"/>
                <w:szCs w:val="24"/>
                <w:lang w:val="en-US" w:eastAsia="ru-RU"/>
              </w:rPr>
              <w:t xml:space="preserve"> 5.</w:t>
            </w:r>
            <w:r w:rsidRPr="007A3B5D">
              <w:rPr>
                <w:rFonts w:ascii="Times New Roman" w:eastAsia="Times New Roman" w:hAnsi="Times New Roman" w:cs="Times New Roman"/>
                <w:sz w:val="24"/>
                <w:szCs w:val="24"/>
                <w:lang w:val="en-US" w:eastAsia="ru-RU"/>
              </w:rPr>
              <w:t xml:space="preserve"> My favourite celebrations</w:t>
            </w:r>
            <w:r w:rsidRPr="007A3B5D">
              <w:rPr>
                <w:rFonts w:ascii="Times New Roman" w:eastAsia="Times New Roman" w:hAnsi="Times New Roman" w:cs="Times New Roman"/>
                <w:i/>
                <w:sz w:val="24"/>
                <w:szCs w:val="24"/>
                <w:lang w:val="en-US" w:eastAsia="ru-RU"/>
              </w:rPr>
              <w:t xml:space="preserve"> (</w:t>
            </w:r>
            <w:r w:rsidRPr="007A3B5D">
              <w:rPr>
                <w:rFonts w:ascii="Times New Roman" w:eastAsia="Times New Roman" w:hAnsi="Times New Roman" w:cs="Times New Roman"/>
                <w:i/>
                <w:sz w:val="24"/>
                <w:szCs w:val="24"/>
                <w:lang w:eastAsia="ru-RU"/>
              </w:rPr>
              <w:t>Урок</w:t>
            </w:r>
            <w:r w:rsidRPr="007A3B5D">
              <w:rPr>
                <w:rFonts w:ascii="Times New Roman" w:eastAsia="Times New Roman" w:hAnsi="Times New Roman" w:cs="Times New Roman"/>
                <w:i/>
                <w:sz w:val="24"/>
                <w:szCs w:val="24"/>
                <w:lang w:val="en-US" w:eastAsia="ru-RU"/>
              </w:rPr>
              <w:t xml:space="preserve"> 2. I was decorating the Christmas tree for two hours; Урок 3. What were you doing at 5 pm yesterday?); </w:t>
            </w:r>
            <w:r w:rsidRPr="007A3B5D">
              <w:rPr>
                <w:rFonts w:ascii="Times New Roman" w:eastAsia="Times New Roman" w:hAnsi="Times New Roman" w:cs="Times New Roman"/>
                <w:b/>
                <w:sz w:val="24"/>
                <w:szCs w:val="24"/>
                <w:lang w:eastAsia="ru-RU"/>
              </w:rPr>
              <w:t>Цикл</w:t>
            </w:r>
            <w:r w:rsidRPr="007A3B5D">
              <w:rPr>
                <w:rFonts w:ascii="Times New Roman" w:eastAsia="Times New Roman" w:hAnsi="Times New Roman" w:cs="Times New Roman"/>
                <w:b/>
                <w:sz w:val="24"/>
                <w:szCs w:val="24"/>
                <w:lang w:val="en-US" w:eastAsia="ru-RU"/>
              </w:rPr>
              <w:t xml:space="preserve"> 7.</w:t>
            </w:r>
            <w:r w:rsidRPr="007A3B5D">
              <w:rPr>
                <w:rFonts w:ascii="Times New Roman" w:eastAsia="Times New Roman" w:hAnsi="Times New Roman" w:cs="Times New Roman"/>
                <w:sz w:val="24"/>
                <w:szCs w:val="24"/>
                <w:lang w:val="en-US" w:eastAsia="ru-RU"/>
              </w:rPr>
              <w:t xml:space="preserve"> My future holiday </w:t>
            </w:r>
            <w:r w:rsidRPr="007A3B5D">
              <w:rPr>
                <w:rFonts w:ascii="Times New Roman" w:eastAsia="Times New Roman" w:hAnsi="Times New Roman" w:cs="Times New Roman"/>
                <w:i/>
                <w:sz w:val="24"/>
                <w:szCs w:val="24"/>
                <w:lang w:val="en-US" w:eastAsia="ru-RU"/>
              </w:rPr>
              <w:t>(Урок 3. When will you go to Brighton?)</w:t>
            </w:r>
          </w:p>
          <w:p w:rsidR="00513D04" w:rsidRPr="007A3B5D" w:rsidRDefault="00513D04" w:rsidP="004D0CDB">
            <w:pPr>
              <w:spacing w:after="0" w:line="240" w:lineRule="auto"/>
              <w:rPr>
                <w:rFonts w:ascii="Times New Roman" w:eastAsia="Times New Roman" w:hAnsi="Times New Roman" w:cs="Times New Roman"/>
                <w:i/>
                <w:sz w:val="24"/>
                <w:szCs w:val="24"/>
                <w:lang w:val="en-US" w:eastAsia="ru-RU"/>
              </w:rPr>
            </w:pPr>
          </w:p>
          <w:p w:rsidR="00513D04" w:rsidRPr="007A3B5D" w:rsidRDefault="00513D04" w:rsidP="004D0CDB">
            <w:pPr>
              <w:spacing w:after="0" w:line="240" w:lineRule="auto"/>
              <w:rPr>
                <w:rFonts w:ascii="Times New Roman" w:eastAsia="Times New Roman" w:hAnsi="Times New Roman" w:cs="Times New Roman"/>
                <w:i/>
                <w:sz w:val="24"/>
                <w:szCs w:val="24"/>
                <w:lang w:val="en-US" w:eastAsia="ru-RU"/>
              </w:rPr>
            </w:pPr>
            <w:r w:rsidRPr="007A3B5D">
              <w:rPr>
                <w:rFonts w:ascii="Times New Roman" w:eastAsia="Times New Roman" w:hAnsi="Times New Roman" w:cs="Times New Roman"/>
                <w:b/>
                <w:sz w:val="24"/>
                <w:szCs w:val="24"/>
                <w:lang w:val="en-US" w:eastAsia="ru-RU"/>
              </w:rPr>
              <w:t>Цикл 1.</w:t>
            </w:r>
            <w:r w:rsidRPr="007A3B5D">
              <w:rPr>
                <w:rFonts w:ascii="Times New Roman" w:eastAsia="Times New Roman" w:hAnsi="Times New Roman" w:cs="Times New Roman"/>
                <w:sz w:val="24"/>
                <w:szCs w:val="24"/>
                <w:lang w:val="en-US" w:eastAsia="ru-RU"/>
              </w:rPr>
              <w:t xml:space="preserve"> Let’s make friends </w:t>
            </w:r>
            <w:r w:rsidRPr="007A3B5D">
              <w:rPr>
                <w:rFonts w:ascii="Times New Roman" w:eastAsia="Times New Roman" w:hAnsi="Times New Roman" w:cs="Times New Roman"/>
                <w:i/>
                <w:sz w:val="24"/>
                <w:szCs w:val="24"/>
                <w:lang w:val="en-US" w:eastAsia="ru-RU"/>
              </w:rPr>
              <w:t>(</w:t>
            </w:r>
            <w:r w:rsidRPr="007A3B5D">
              <w:rPr>
                <w:rFonts w:ascii="Times New Roman" w:eastAsia="Times New Roman" w:hAnsi="Times New Roman" w:cs="Times New Roman"/>
                <w:i/>
                <w:sz w:val="24"/>
                <w:szCs w:val="24"/>
                <w:lang w:eastAsia="ru-RU"/>
              </w:rPr>
              <w:t>Урок</w:t>
            </w:r>
            <w:r w:rsidRPr="007A3B5D">
              <w:rPr>
                <w:rFonts w:ascii="Times New Roman" w:eastAsia="Times New Roman" w:hAnsi="Times New Roman" w:cs="Times New Roman"/>
                <w:i/>
                <w:sz w:val="24"/>
                <w:szCs w:val="24"/>
                <w:lang w:val="en-US" w:eastAsia="ru-RU"/>
              </w:rPr>
              <w:t xml:space="preserve"> 2. What do you do in your spare time?; </w:t>
            </w:r>
            <w:r w:rsidRPr="007A3B5D">
              <w:rPr>
                <w:rFonts w:ascii="Times New Roman" w:eastAsia="Times New Roman" w:hAnsi="Times New Roman" w:cs="Times New Roman"/>
                <w:i/>
                <w:sz w:val="24"/>
                <w:szCs w:val="24"/>
                <w:lang w:eastAsia="ru-RU"/>
              </w:rPr>
              <w:t>Урок</w:t>
            </w:r>
            <w:r w:rsidRPr="007A3B5D">
              <w:rPr>
                <w:rFonts w:ascii="Times New Roman" w:eastAsia="Times New Roman" w:hAnsi="Times New Roman" w:cs="Times New Roman"/>
                <w:i/>
                <w:sz w:val="24"/>
                <w:szCs w:val="24"/>
                <w:lang w:val="en-US" w:eastAsia="ru-RU"/>
              </w:rPr>
              <w:t xml:space="preserve"> 3. How I spent my summer holidays);</w:t>
            </w:r>
            <w:r w:rsidRPr="007A3B5D">
              <w:rPr>
                <w:rFonts w:ascii="Times New Roman" w:eastAsia="Times New Roman" w:hAnsi="Times New Roman" w:cs="Times New Roman"/>
                <w:sz w:val="24"/>
                <w:szCs w:val="24"/>
                <w:lang w:val="en-US" w:eastAsia="ru-RU"/>
              </w:rPr>
              <w:t xml:space="preserve"> </w:t>
            </w:r>
            <w:r w:rsidRPr="007A3B5D">
              <w:rPr>
                <w:rFonts w:ascii="Times New Roman" w:eastAsia="Times New Roman" w:hAnsi="Times New Roman" w:cs="Times New Roman"/>
                <w:b/>
                <w:sz w:val="24"/>
                <w:szCs w:val="24"/>
                <w:lang w:val="en-US" w:eastAsia="ru-RU"/>
              </w:rPr>
              <w:t>Цикл 4.</w:t>
            </w:r>
            <w:r w:rsidRPr="007A3B5D">
              <w:rPr>
                <w:rFonts w:ascii="Times New Roman" w:eastAsia="Times New Roman" w:hAnsi="Times New Roman" w:cs="Times New Roman"/>
                <w:sz w:val="24"/>
                <w:szCs w:val="24"/>
                <w:lang w:val="en-US" w:eastAsia="ru-RU"/>
              </w:rPr>
              <w:t xml:space="preserve"> Every day and at weekends </w:t>
            </w:r>
            <w:r w:rsidRPr="007A3B5D">
              <w:rPr>
                <w:rFonts w:ascii="Times New Roman" w:eastAsia="Times New Roman" w:hAnsi="Times New Roman" w:cs="Times New Roman"/>
                <w:i/>
                <w:sz w:val="24"/>
                <w:szCs w:val="24"/>
                <w:lang w:val="en-US" w:eastAsia="ru-RU"/>
              </w:rPr>
              <w:t>(</w:t>
            </w:r>
            <w:r w:rsidRPr="007A3B5D">
              <w:rPr>
                <w:rFonts w:ascii="Times New Roman" w:eastAsia="Times New Roman" w:hAnsi="Times New Roman" w:cs="Times New Roman"/>
                <w:i/>
                <w:sz w:val="24"/>
                <w:szCs w:val="24"/>
                <w:lang w:eastAsia="ru-RU"/>
              </w:rPr>
              <w:t>Урок</w:t>
            </w:r>
            <w:r w:rsidRPr="007A3B5D">
              <w:rPr>
                <w:rFonts w:ascii="Times New Roman" w:eastAsia="Times New Roman" w:hAnsi="Times New Roman" w:cs="Times New Roman"/>
                <w:i/>
                <w:sz w:val="24"/>
                <w:szCs w:val="24"/>
                <w:lang w:val="en-US" w:eastAsia="ru-RU"/>
              </w:rPr>
              <w:t xml:space="preserve"> 1. We like Wales!; </w:t>
            </w:r>
            <w:r w:rsidRPr="007A3B5D">
              <w:rPr>
                <w:rFonts w:ascii="Times New Roman" w:eastAsia="Times New Roman" w:hAnsi="Times New Roman" w:cs="Times New Roman"/>
                <w:i/>
                <w:sz w:val="24"/>
                <w:szCs w:val="24"/>
                <w:lang w:eastAsia="ru-RU"/>
              </w:rPr>
              <w:t>Урок</w:t>
            </w:r>
            <w:r w:rsidRPr="007A3B5D">
              <w:rPr>
                <w:rFonts w:ascii="Times New Roman" w:eastAsia="Times New Roman" w:hAnsi="Times New Roman" w:cs="Times New Roman"/>
                <w:i/>
                <w:sz w:val="24"/>
                <w:szCs w:val="24"/>
                <w:lang w:val="en-US" w:eastAsia="ru-RU"/>
              </w:rPr>
              <w:t xml:space="preserve"> 2. We are enjoying a caravan </w:t>
            </w:r>
            <w:r w:rsidRPr="007A3B5D">
              <w:rPr>
                <w:rFonts w:ascii="Times New Roman" w:eastAsia="Times New Roman" w:hAnsi="Times New Roman" w:cs="Times New Roman"/>
                <w:i/>
                <w:sz w:val="24"/>
                <w:szCs w:val="24"/>
                <w:lang w:val="en-US" w:eastAsia="ru-RU"/>
              </w:rPr>
              <w:lastRenderedPageBreak/>
              <w:t xml:space="preserve">holiday!; </w:t>
            </w:r>
            <w:r w:rsidRPr="007A3B5D">
              <w:rPr>
                <w:rFonts w:ascii="Times New Roman" w:eastAsia="Times New Roman" w:hAnsi="Times New Roman" w:cs="Times New Roman"/>
                <w:i/>
                <w:sz w:val="24"/>
                <w:szCs w:val="24"/>
                <w:lang w:eastAsia="ru-RU"/>
              </w:rPr>
              <w:t>Урок</w:t>
            </w:r>
            <w:r w:rsidRPr="007A3B5D">
              <w:rPr>
                <w:rFonts w:ascii="Times New Roman" w:eastAsia="Times New Roman" w:hAnsi="Times New Roman" w:cs="Times New Roman"/>
                <w:i/>
                <w:sz w:val="24"/>
                <w:szCs w:val="24"/>
                <w:lang w:val="en-US" w:eastAsia="ru-RU"/>
              </w:rPr>
              <w:t xml:space="preserve"> 3. Events in Northern Ireland; </w:t>
            </w:r>
            <w:r w:rsidRPr="007A3B5D">
              <w:rPr>
                <w:rFonts w:ascii="Times New Roman" w:eastAsia="Times New Roman" w:hAnsi="Times New Roman" w:cs="Times New Roman"/>
                <w:i/>
                <w:sz w:val="24"/>
                <w:szCs w:val="24"/>
                <w:lang w:eastAsia="ru-RU"/>
              </w:rPr>
              <w:t>Урок</w:t>
            </w:r>
            <w:r w:rsidRPr="007A3B5D">
              <w:rPr>
                <w:rFonts w:ascii="Times New Roman" w:eastAsia="Times New Roman" w:hAnsi="Times New Roman" w:cs="Times New Roman"/>
                <w:i/>
                <w:sz w:val="24"/>
                <w:szCs w:val="24"/>
                <w:lang w:val="en-US" w:eastAsia="ru-RU"/>
              </w:rPr>
              <w:t xml:space="preserve"> 4. Why Oban is interesting); </w:t>
            </w:r>
            <w:r w:rsidRPr="007A3B5D">
              <w:rPr>
                <w:rFonts w:ascii="Times New Roman" w:eastAsia="Times New Roman" w:hAnsi="Times New Roman" w:cs="Times New Roman"/>
                <w:b/>
                <w:sz w:val="24"/>
                <w:szCs w:val="24"/>
                <w:lang w:eastAsia="ru-RU"/>
              </w:rPr>
              <w:t>Цикл</w:t>
            </w:r>
            <w:r w:rsidRPr="007A3B5D">
              <w:rPr>
                <w:rFonts w:ascii="Times New Roman" w:eastAsia="Times New Roman" w:hAnsi="Times New Roman" w:cs="Times New Roman"/>
                <w:b/>
                <w:sz w:val="24"/>
                <w:szCs w:val="24"/>
                <w:lang w:val="en-US" w:eastAsia="ru-RU"/>
              </w:rPr>
              <w:t xml:space="preserve"> 6.</w:t>
            </w:r>
            <w:r w:rsidRPr="007A3B5D">
              <w:rPr>
                <w:rFonts w:ascii="Times New Roman" w:eastAsia="Times New Roman" w:hAnsi="Times New Roman" w:cs="Times New Roman"/>
                <w:sz w:val="24"/>
                <w:szCs w:val="24"/>
                <w:lang w:val="en-US" w:eastAsia="ru-RU"/>
              </w:rPr>
              <w:t xml:space="preserve"> We’ve had a nice trip to England </w:t>
            </w:r>
            <w:r w:rsidRPr="007A3B5D">
              <w:rPr>
                <w:rFonts w:ascii="Times New Roman" w:eastAsia="Times New Roman" w:hAnsi="Times New Roman" w:cs="Times New Roman"/>
                <w:i/>
                <w:sz w:val="24"/>
                <w:szCs w:val="24"/>
                <w:lang w:val="en-US" w:eastAsia="ru-RU"/>
              </w:rPr>
              <w:t>(</w:t>
            </w:r>
            <w:r w:rsidRPr="007A3B5D">
              <w:rPr>
                <w:rFonts w:ascii="Times New Roman" w:eastAsia="Times New Roman" w:hAnsi="Times New Roman" w:cs="Times New Roman"/>
                <w:i/>
                <w:sz w:val="24"/>
                <w:szCs w:val="24"/>
                <w:lang w:eastAsia="ru-RU"/>
              </w:rPr>
              <w:t>Урок</w:t>
            </w:r>
            <w:r w:rsidRPr="007A3B5D">
              <w:rPr>
                <w:rFonts w:ascii="Times New Roman" w:eastAsia="Times New Roman" w:hAnsi="Times New Roman" w:cs="Times New Roman"/>
                <w:i/>
                <w:sz w:val="24"/>
                <w:szCs w:val="24"/>
                <w:lang w:val="en-US" w:eastAsia="ru-RU"/>
              </w:rPr>
              <w:t xml:space="preserve"> 5. What excursion did you like best?); </w:t>
            </w:r>
            <w:r w:rsidRPr="007A3B5D">
              <w:rPr>
                <w:rFonts w:ascii="Times New Roman" w:eastAsia="Times New Roman" w:hAnsi="Times New Roman" w:cs="Times New Roman"/>
                <w:b/>
                <w:sz w:val="24"/>
                <w:szCs w:val="24"/>
                <w:lang w:eastAsia="ru-RU"/>
              </w:rPr>
              <w:t>Цикл</w:t>
            </w:r>
            <w:r w:rsidRPr="007A3B5D">
              <w:rPr>
                <w:rFonts w:ascii="Times New Roman" w:eastAsia="Times New Roman" w:hAnsi="Times New Roman" w:cs="Times New Roman"/>
                <w:b/>
                <w:sz w:val="24"/>
                <w:szCs w:val="24"/>
                <w:lang w:val="en-US" w:eastAsia="ru-RU"/>
              </w:rPr>
              <w:t xml:space="preserve"> 7.</w:t>
            </w:r>
            <w:r w:rsidRPr="007A3B5D">
              <w:rPr>
                <w:rFonts w:ascii="Times New Roman" w:eastAsia="Times New Roman" w:hAnsi="Times New Roman" w:cs="Times New Roman"/>
                <w:sz w:val="24"/>
                <w:szCs w:val="24"/>
                <w:lang w:val="en-US" w:eastAsia="ru-RU"/>
              </w:rPr>
              <w:t xml:space="preserve"> My future holiday </w:t>
            </w:r>
            <w:r w:rsidRPr="007A3B5D">
              <w:rPr>
                <w:rFonts w:ascii="Times New Roman" w:eastAsia="Times New Roman" w:hAnsi="Times New Roman" w:cs="Times New Roman"/>
                <w:i/>
                <w:sz w:val="24"/>
                <w:szCs w:val="24"/>
                <w:lang w:val="en-US" w:eastAsia="ru-RU"/>
              </w:rPr>
              <w:t>(</w:t>
            </w:r>
            <w:r w:rsidRPr="007A3B5D">
              <w:rPr>
                <w:rFonts w:ascii="Times New Roman" w:eastAsia="Times New Roman" w:hAnsi="Times New Roman" w:cs="Times New Roman"/>
                <w:i/>
                <w:sz w:val="24"/>
                <w:szCs w:val="24"/>
                <w:lang w:eastAsia="ru-RU"/>
              </w:rPr>
              <w:t>Урок</w:t>
            </w:r>
            <w:r w:rsidRPr="007A3B5D">
              <w:rPr>
                <w:rFonts w:ascii="Times New Roman" w:eastAsia="Times New Roman" w:hAnsi="Times New Roman" w:cs="Times New Roman"/>
                <w:i/>
                <w:sz w:val="24"/>
                <w:szCs w:val="24"/>
                <w:lang w:val="en-US" w:eastAsia="ru-RU"/>
              </w:rPr>
              <w:t xml:space="preserve"> 1. Where are you travelling to?; Урок 2. What are you going to do?; Урок 3. When will you go to Brighton?; Урок 4. Have you got any plans?; Урок 5. Have you ever been on a voyage?); </w:t>
            </w:r>
            <w:r w:rsidRPr="007A3B5D">
              <w:rPr>
                <w:rFonts w:ascii="Times New Roman" w:eastAsia="Times New Roman" w:hAnsi="Times New Roman" w:cs="Times New Roman"/>
                <w:b/>
                <w:sz w:val="24"/>
                <w:szCs w:val="24"/>
                <w:lang w:val="en-US" w:eastAsia="ru-RU"/>
              </w:rPr>
              <w:t>Цикл 8.</w:t>
            </w:r>
            <w:r w:rsidRPr="007A3B5D">
              <w:rPr>
                <w:rFonts w:ascii="Times New Roman" w:eastAsia="Times New Roman" w:hAnsi="Times New Roman" w:cs="Times New Roman"/>
                <w:sz w:val="24"/>
                <w:szCs w:val="24"/>
                <w:lang w:val="en-US" w:eastAsia="ru-RU"/>
              </w:rPr>
              <w:t xml:space="preserve"> My best impressions </w:t>
            </w:r>
            <w:r w:rsidRPr="007A3B5D">
              <w:rPr>
                <w:rFonts w:ascii="Times New Roman" w:eastAsia="Times New Roman" w:hAnsi="Times New Roman" w:cs="Times New Roman"/>
                <w:i/>
                <w:sz w:val="24"/>
                <w:szCs w:val="24"/>
                <w:lang w:val="en-US" w:eastAsia="ru-RU"/>
              </w:rPr>
              <w:t>(</w:t>
            </w:r>
            <w:r w:rsidRPr="007A3B5D">
              <w:rPr>
                <w:rFonts w:ascii="Times New Roman" w:eastAsia="Times New Roman" w:hAnsi="Times New Roman" w:cs="Times New Roman"/>
                <w:i/>
                <w:sz w:val="24"/>
                <w:szCs w:val="24"/>
                <w:lang w:eastAsia="ru-RU"/>
              </w:rPr>
              <w:t>Урок</w:t>
            </w:r>
            <w:r w:rsidRPr="007A3B5D">
              <w:rPr>
                <w:rFonts w:ascii="Times New Roman" w:eastAsia="Times New Roman" w:hAnsi="Times New Roman" w:cs="Times New Roman"/>
                <w:i/>
                <w:sz w:val="24"/>
                <w:szCs w:val="24"/>
                <w:lang w:val="en-US" w:eastAsia="ru-RU"/>
              </w:rPr>
              <w:t xml:space="preserve"> 4. Have you ever been to a theme park?; Урок 5. Do you like taking trips?)</w:t>
            </w:r>
          </w:p>
          <w:p w:rsidR="00513D04" w:rsidRPr="007A3B5D" w:rsidRDefault="00513D04" w:rsidP="004D0CDB">
            <w:pPr>
              <w:spacing w:after="0" w:line="240" w:lineRule="auto"/>
              <w:rPr>
                <w:rFonts w:ascii="Times New Roman" w:eastAsia="Times New Roman" w:hAnsi="Times New Roman" w:cs="Times New Roman"/>
                <w:i/>
                <w:sz w:val="24"/>
                <w:szCs w:val="24"/>
                <w:lang w:val="en-US" w:eastAsia="ru-RU"/>
              </w:rPr>
            </w:pPr>
          </w:p>
          <w:p w:rsidR="00513D04" w:rsidRPr="007A3B5D" w:rsidRDefault="00513D04" w:rsidP="004D0CDB">
            <w:pPr>
              <w:spacing w:after="0" w:line="240" w:lineRule="auto"/>
              <w:rPr>
                <w:rFonts w:ascii="Times New Roman" w:eastAsia="Times New Roman" w:hAnsi="Times New Roman" w:cs="Times New Roman"/>
                <w:i/>
                <w:sz w:val="24"/>
                <w:szCs w:val="24"/>
                <w:lang w:val="en-US" w:eastAsia="ru-RU"/>
              </w:rPr>
            </w:pPr>
            <w:r w:rsidRPr="007A3B5D">
              <w:rPr>
                <w:rFonts w:ascii="Times New Roman" w:eastAsia="Times New Roman" w:hAnsi="Times New Roman" w:cs="Times New Roman"/>
                <w:b/>
                <w:sz w:val="24"/>
                <w:szCs w:val="24"/>
                <w:lang w:val="en-US" w:eastAsia="ru-RU"/>
              </w:rPr>
              <w:t>Цикл 1.</w:t>
            </w:r>
            <w:r w:rsidRPr="007A3B5D">
              <w:rPr>
                <w:rFonts w:ascii="Times New Roman" w:eastAsia="Times New Roman" w:hAnsi="Times New Roman" w:cs="Times New Roman"/>
                <w:sz w:val="24"/>
                <w:szCs w:val="24"/>
                <w:lang w:val="en-US" w:eastAsia="ru-RU"/>
              </w:rPr>
              <w:t xml:space="preserve"> Let’s make friends </w:t>
            </w:r>
            <w:r w:rsidRPr="007A3B5D">
              <w:rPr>
                <w:rFonts w:ascii="Times New Roman" w:eastAsia="Times New Roman" w:hAnsi="Times New Roman" w:cs="Times New Roman"/>
                <w:i/>
                <w:sz w:val="24"/>
                <w:szCs w:val="24"/>
                <w:lang w:val="en-US" w:eastAsia="ru-RU"/>
              </w:rPr>
              <w:t>(</w:t>
            </w:r>
            <w:r w:rsidRPr="007A3B5D">
              <w:rPr>
                <w:rFonts w:ascii="Times New Roman" w:eastAsia="Times New Roman" w:hAnsi="Times New Roman" w:cs="Times New Roman"/>
                <w:i/>
                <w:sz w:val="24"/>
                <w:szCs w:val="24"/>
                <w:lang w:eastAsia="ru-RU"/>
              </w:rPr>
              <w:t>Урок</w:t>
            </w:r>
            <w:r w:rsidRPr="007A3B5D">
              <w:rPr>
                <w:rFonts w:ascii="Times New Roman" w:eastAsia="Times New Roman" w:hAnsi="Times New Roman" w:cs="Times New Roman"/>
                <w:i/>
                <w:sz w:val="24"/>
                <w:szCs w:val="24"/>
                <w:lang w:val="en-US" w:eastAsia="ru-RU"/>
              </w:rPr>
              <w:t xml:space="preserve"> 4. Welcome to my school!); </w:t>
            </w:r>
            <w:r w:rsidRPr="007A3B5D">
              <w:rPr>
                <w:rFonts w:ascii="Times New Roman" w:eastAsia="Times New Roman" w:hAnsi="Times New Roman" w:cs="Times New Roman"/>
                <w:b/>
                <w:sz w:val="24"/>
                <w:szCs w:val="24"/>
                <w:lang w:val="en-US" w:eastAsia="ru-RU"/>
              </w:rPr>
              <w:t>Цикл 2.</w:t>
            </w:r>
            <w:r w:rsidRPr="007A3B5D">
              <w:rPr>
                <w:rFonts w:ascii="Times New Roman" w:eastAsia="Times New Roman" w:hAnsi="Times New Roman" w:cs="Times New Roman"/>
                <w:sz w:val="24"/>
                <w:szCs w:val="24"/>
                <w:lang w:val="en-US" w:eastAsia="ru-RU"/>
              </w:rPr>
              <w:t xml:space="preserve"> Rules around us. </w:t>
            </w:r>
            <w:r w:rsidRPr="007A3B5D">
              <w:rPr>
                <w:rFonts w:ascii="Times New Roman" w:eastAsia="Times New Roman" w:hAnsi="Times New Roman" w:cs="Times New Roman"/>
                <w:i/>
                <w:sz w:val="24"/>
                <w:szCs w:val="24"/>
                <w:lang w:val="en-US" w:eastAsia="ru-RU"/>
              </w:rPr>
              <w:t xml:space="preserve">(Урок 2. Do you have to do it?); </w:t>
            </w:r>
            <w:r w:rsidRPr="007A3B5D">
              <w:rPr>
                <w:rFonts w:ascii="Times New Roman" w:eastAsia="Times New Roman" w:hAnsi="Times New Roman" w:cs="Times New Roman"/>
                <w:b/>
                <w:sz w:val="24"/>
                <w:szCs w:val="24"/>
                <w:lang w:eastAsia="ru-RU"/>
              </w:rPr>
              <w:t>Цикл</w:t>
            </w:r>
            <w:r w:rsidRPr="007A3B5D">
              <w:rPr>
                <w:rFonts w:ascii="Times New Roman" w:eastAsia="Times New Roman" w:hAnsi="Times New Roman" w:cs="Times New Roman"/>
                <w:b/>
                <w:sz w:val="24"/>
                <w:szCs w:val="24"/>
                <w:lang w:val="en-US" w:eastAsia="ru-RU"/>
              </w:rPr>
              <w:t xml:space="preserve"> 3.</w:t>
            </w:r>
            <w:r w:rsidRPr="007A3B5D">
              <w:rPr>
                <w:rFonts w:ascii="Times New Roman" w:eastAsia="Times New Roman" w:hAnsi="Times New Roman" w:cs="Times New Roman"/>
                <w:sz w:val="24"/>
                <w:szCs w:val="24"/>
                <w:lang w:val="en-US" w:eastAsia="ru-RU"/>
              </w:rPr>
              <w:t xml:space="preserve"> It’s fun to help people</w:t>
            </w:r>
            <w:r w:rsidRPr="007A3B5D">
              <w:rPr>
                <w:rFonts w:ascii="Times New Roman" w:eastAsia="Times New Roman" w:hAnsi="Times New Roman" w:cs="Times New Roman"/>
                <w:i/>
                <w:sz w:val="24"/>
                <w:szCs w:val="24"/>
                <w:lang w:val="en-US" w:eastAsia="ru-RU"/>
              </w:rPr>
              <w:t xml:space="preserve"> (Урок 5. What’s the news?); </w:t>
            </w:r>
            <w:r w:rsidRPr="007A3B5D">
              <w:rPr>
                <w:rFonts w:ascii="Times New Roman" w:eastAsia="Times New Roman" w:hAnsi="Times New Roman" w:cs="Times New Roman"/>
                <w:b/>
                <w:sz w:val="24"/>
                <w:szCs w:val="24"/>
                <w:lang w:eastAsia="ru-RU"/>
              </w:rPr>
              <w:t>Цикл</w:t>
            </w:r>
            <w:r w:rsidRPr="007A3B5D">
              <w:rPr>
                <w:rFonts w:ascii="Times New Roman" w:eastAsia="Times New Roman" w:hAnsi="Times New Roman" w:cs="Times New Roman"/>
                <w:b/>
                <w:sz w:val="24"/>
                <w:szCs w:val="24"/>
                <w:lang w:val="en-US" w:eastAsia="ru-RU"/>
              </w:rPr>
              <w:t xml:space="preserve"> 6. </w:t>
            </w:r>
            <w:r w:rsidRPr="007A3B5D">
              <w:rPr>
                <w:rFonts w:ascii="Times New Roman" w:eastAsia="Times New Roman" w:hAnsi="Times New Roman" w:cs="Times New Roman"/>
                <w:sz w:val="24"/>
                <w:szCs w:val="24"/>
                <w:lang w:val="en-US" w:eastAsia="ru-RU"/>
              </w:rPr>
              <w:t xml:space="preserve">We’ve had a nice trip to England </w:t>
            </w:r>
            <w:r w:rsidRPr="007A3B5D">
              <w:rPr>
                <w:rFonts w:ascii="Times New Roman" w:eastAsia="Times New Roman" w:hAnsi="Times New Roman" w:cs="Times New Roman"/>
                <w:i/>
                <w:sz w:val="24"/>
                <w:szCs w:val="24"/>
                <w:lang w:val="en-US" w:eastAsia="ru-RU"/>
              </w:rPr>
              <w:t>(</w:t>
            </w:r>
            <w:r w:rsidRPr="007A3B5D">
              <w:rPr>
                <w:rFonts w:ascii="Times New Roman" w:eastAsia="Times New Roman" w:hAnsi="Times New Roman" w:cs="Times New Roman"/>
                <w:i/>
                <w:sz w:val="24"/>
                <w:szCs w:val="24"/>
                <w:lang w:eastAsia="ru-RU"/>
              </w:rPr>
              <w:t>Урок</w:t>
            </w:r>
            <w:r w:rsidRPr="007A3B5D">
              <w:rPr>
                <w:rFonts w:ascii="Times New Roman" w:eastAsia="Times New Roman" w:hAnsi="Times New Roman" w:cs="Times New Roman"/>
                <w:i/>
                <w:sz w:val="24"/>
                <w:szCs w:val="24"/>
                <w:lang w:val="en-US" w:eastAsia="ru-RU"/>
              </w:rPr>
              <w:t xml:space="preserve"> 2. What were you doing the whole day yesterday?; Урок 3. Have you ever …?; Урок 4. Would you like to …?); </w:t>
            </w:r>
            <w:r w:rsidRPr="007A3B5D">
              <w:rPr>
                <w:rFonts w:ascii="Times New Roman" w:eastAsia="Times New Roman" w:hAnsi="Times New Roman" w:cs="Times New Roman"/>
                <w:b/>
                <w:sz w:val="24"/>
                <w:szCs w:val="24"/>
                <w:lang w:val="en-US" w:eastAsia="ru-RU"/>
              </w:rPr>
              <w:t>Цикл 8.</w:t>
            </w:r>
            <w:r w:rsidRPr="007A3B5D">
              <w:rPr>
                <w:rFonts w:ascii="Times New Roman" w:eastAsia="Times New Roman" w:hAnsi="Times New Roman" w:cs="Times New Roman"/>
                <w:sz w:val="24"/>
                <w:szCs w:val="24"/>
                <w:lang w:val="en-US" w:eastAsia="ru-RU"/>
              </w:rPr>
              <w:t xml:space="preserve"> My best impressions </w:t>
            </w:r>
            <w:r w:rsidRPr="007A3B5D">
              <w:rPr>
                <w:rFonts w:ascii="Times New Roman" w:eastAsia="Times New Roman" w:hAnsi="Times New Roman" w:cs="Times New Roman"/>
                <w:i/>
                <w:sz w:val="24"/>
                <w:szCs w:val="24"/>
                <w:lang w:val="en-US" w:eastAsia="ru-RU"/>
              </w:rPr>
              <w:t>(</w:t>
            </w:r>
            <w:r w:rsidRPr="007A3B5D">
              <w:rPr>
                <w:rFonts w:ascii="Times New Roman" w:eastAsia="Times New Roman" w:hAnsi="Times New Roman" w:cs="Times New Roman"/>
                <w:i/>
                <w:sz w:val="24"/>
                <w:szCs w:val="24"/>
                <w:lang w:eastAsia="ru-RU"/>
              </w:rPr>
              <w:t>Урок</w:t>
            </w:r>
            <w:r w:rsidRPr="007A3B5D">
              <w:rPr>
                <w:rFonts w:ascii="Times New Roman" w:eastAsia="Times New Roman" w:hAnsi="Times New Roman" w:cs="Times New Roman"/>
                <w:i/>
                <w:sz w:val="24"/>
                <w:szCs w:val="24"/>
                <w:lang w:val="en-US" w:eastAsia="ru-RU"/>
              </w:rPr>
              <w:t xml:space="preserve"> 4. Have you ever been to a theme park?; Урок 5. Do you like taking trips?)</w:t>
            </w:r>
          </w:p>
          <w:p w:rsidR="00513D04" w:rsidRPr="007A3B5D" w:rsidRDefault="00513D04" w:rsidP="004D0CDB">
            <w:pPr>
              <w:spacing w:after="0" w:line="240" w:lineRule="auto"/>
              <w:rPr>
                <w:rFonts w:ascii="Times New Roman" w:eastAsia="Times New Roman" w:hAnsi="Times New Roman" w:cs="Times New Roman"/>
                <w:i/>
                <w:sz w:val="24"/>
                <w:szCs w:val="24"/>
                <w:lang w:val="en-US" w:eastAsia="ru-RU"/>
              </w:rPr>
            </w:pPr>
          </w:p>
          <w:p w:rsidR="00513D04" w:rsidRPr="007A3B5D" w:rsidRDefault="00513D04" w:rsidP="004D0CDB">
            <w:pPr>
              <w:spacing w:after="0" w:line="240" w:lineRule="auto"/>
              <w:rPr>
                <w:rFonts w:ascii="Times New Roman" w:eastAsia="Times New Roman" w:hAnsi="Times New Roman" w:cs="Times New Roman"/>
                <w:i/>
                <w:sz w:val="24"/>
                <w:szCs w:val="24"/>
                <w:lang w:val="en-US" w:eastAsia="ru-RU"/>
              </w:rPr>
            </w:pPr>
            <w:r w:rsidRPr="007A3B5D">
              <w:rPr>
                <w:rFonts w:ascii="Times New Roman" w:eastAsia="Times New Roman" w:hAnsi="Times New Roman" w:cs="Times New Roman"/>
                <w:b/>
                <w:sz w:val="24"/>
                <w:szCs w:val="24"/>
                <w:lang w:eastAsia="ru-RU"/>
              </w:rPr>
              <w:t>Цикл</w:t>
            </w:r>
            <w:r w:rsidRPr="007A3B5D">
              <w:rPr>
                <w:rFonts w:ascii="Times New Roman" w:eastAsia="Times New Roman" w:hAnsi="Times New Roman" w:cs="Times New Roman"/>
                <w:b/>
                <w:sz w:val="24"/>
                <w:szCs w:val="24"/>
                <w:lang w:val="en-US" w:eastAsia="ru-RU"/>
              </w:rPr>
              <w:t xml:space="preserve"> 3.</w:t>
            </w:r>
            <w:r w:rsidRPr="007A3B5D">
              <w:rPr>
                <w:rFonts w:ascii="Times New Roman" w:eastAsia="Times New Roman" w:hAnsi="Times New Roman" w:cs="Times New Roman"/>
                <w:sz w:val="24"/>
                <w:szCs w:val="24"/>
                <w:lang w:val="en-US" w:eastAsia="ru-RU"/>
              </w:rPr>
              <w:t xml:space="preserve"> It’s fun to help people </w:t>
            </w:r>
            <w:r w:rsidRPr="007A3B5D">
              <w:rPr>
                <w:rFonts w:ascii="Times New Roman" w:eastAsia="Times New Roman" w:hAnsi="Times New Roman" w:cs="Times New Roman"/>
                <w:i/>
                <w:sz w:val="24"/>
                <w:szCs w:val="24"/>
                <w:lang w:val="en-US" w:eastAsia="ru-RU"/>
              </w:rPr>
              <w:t>(</w:t>
            </w:r>
            <w:r w:rsidRPr="007A3B5D">
              <w:rPr>
                <w:rFonts w:ascii="Times New Roman" w:eastAsia="Times New Roman" w:hAnsi="Times New Roman" w:cs="Times New Roman"/>
                <w:i/>
                <w:sz w:val="24"/>
                <w:szCs w:val="24"/>
                <w:lang w:eastAsia="ru-RU"/>
              </w:rPr>
              <w:t>Урок</w:t>
            </w:r>
            <w:r w:rsidRPr="007A3B5D">
              <w:rPr>
                <w:rFonts w:ascii="Times New Roman" w:eastAsia="Times New Roman" w:hAnsi="Times New Roman" w:cs="Times New Roman"/>
                <w:i/>
                <w:sz w:val="24"/>
                <w:szCs w:val="24"/>
                <w:lang w:val="en-US" w:eastAsia="ru-RU"/>
              </w:rPr>
              <w:t xml:space="preserve"> 1. How do you help your neighbourhood?; </w:t>
            </w:r>
            <w:r w:rsidRPr="007A3B5D">
              <w:rPr>
                <w:rFonts w:ascii="Times New Roman" w:eastAsia="Times New Roman" w:hAnsi="Times New Roman" w:cs="Times New Roman"/>
                <w:i/>
                <w:sz w:val="24"/>
                <w:szCs w:val="24"/>
                <w:lang w:eastAsia="ru-RU"/>
              </w:rPr>
              <w:t>Урок</w:t>
            </w:r>
            <w:r w:rsidRPr="007A3B5D">
              <w:rPr>
                <w:rFonts w:ascii="Times New Roman" w:eastAsia="Times New Roman" w:hAnsi="Times New Roman" w:cs="Times New Roman"/>
                <w:i/>
                <w:sz w:val="24"/>
                <w:szCs w:val="24"/>
                <w:lang w:val="en-US" w:eastAsia="ru-RU"/>
              </w:rPr>
              <w:t xml:space="preserve"> 2. What have you done to help people?; Урок 4. We have done it!)</w:t>
            </w:r>
          </w:p>
          <w:p w:rsidR="00513D04" w:rsidRPr="007A3B5D" w:rsidRDefault="00513D04" w:rsidP="004D0CDB">
            <w:pPr>
              <w:spacing w:after="0" w:line="240" w:lineRule="auto"/>
              <w:rPr>
                <w:rFonts w:ascii="Times New Roman" w:eastAsia="Times New Roman" w:hAnsi="Times New Roman" w:cs="Times New Roman"/>
                <w:i/>
                <w:sz w:val="24"/>
                <w:szCs w:val="24"/>
                <w:lang w:val="en-US" w:eastAsia="ru-RU"/>
              </w:rPr>
            </w:pPr>
          </w:p>
          <w:p w:rsidR="00513D04" w:rsidRPr="007A3B5D" w:rsidRDefault="00513D04" w:rsidP="004D0CDB">
            <w:pPr>
              <w:spacing w:after="0" w:line="240" w:lineRule="auto"/>
              <w:rPr>
                <w:rFonts w:ascii="Times New Roman" w:eastAsia="Times New Roman" w:hAnsi="Times New Roman" w:cs="Times New Roman"/>
                <w:i/>
                <w:sz w:val="24"/>
                <w:szCs w:val="24"/>
                <w:lang w:val="en-US" w:eastAsia="ru-RU"/>
              </w:rPr>
            </w:pPr>
          </w:p>
          <w:p w:rsidR="00513D04" w:rsidRPr="007A3B5D" w:rsidRDefault="00513D04" w:rsidP="004D0CDB">
            <w:pPr>
              <w:spacing w:after="0" w:line="240" w:lineRule="auto"/>
              <w:rPr>
                <w:rFonts w:ascii="Times New Roman" w:eastAsia="Times New Roman" w:hAnsi="Times New Roman" w:cs="Times New Roman"/>
                <w:i/>
                <w:sz w:val="24"/>
                <w:szCs w:val="24"/>
                <w:lang w:val="en-US" w:eastAsia="ru-RU"/>
              </w:rPr>
            </w:pPr>
            <w:r w:rsidRPr="007A3B5D">
              <w:rPr>
                <w:rFonts w:ascii="Times New Roman" w:eastAsia="Times New Roman" w:hAnsi="Times New Roman" w:cs="Times New Roman"/>
                <w:b/>
                <w:sz w:val="24"/>
                <w:szCs w:val="24"/>
                <w:lang w:eastAsia="ru-RU"/>
              </w:rPr>
              <w:t>Цикл</w:t>
            </w:r>
            <w:r w:rsidRPr="007A3B5D">
              <w:rPr>
                <w:rFonts w:ascii="Times New Roman" w:eastAsia="Times New Roman" w:hAnsi="Times New Roman" w:cs="Times New Roman"/>
                <w:b/>
                <w:sz w:val="24"/>
                <w:szCs w:val="24"/>
                <w:lang w:val="en-US" w:eastAsia="ru-RU"/>
              </w:rPr>
              <w:t xml:space="preserve"> 2.</w:t>
            </w:r>
            <w:r w:rsidRPr="007A3B5D">
              <w:rPr>
                <w:rFonts w:ascii="Times New Roman" w:eastAsia="Times New Roman" w:hAnsi="Times New Roman" w:cs="Times New Roman"/>
                <w:sz w:val="24"/>
                <w:szCs w:val="24"/>
                <w:lang w:val="en-US" w:eastAsia="ru-RU"/>
              </w:rPr>
              <w:t xml:space="preserve"> Rules around us</w:t>
            </w:r>
            <w:r w:rsidRPr="007A3B5D">
              <w:rPr>
                <w:rFonts w:ascii="Times New Roman" w:eastAsia="Times New Roman" w:hAnsi="Times New Roman" w:cs="Times New Roman"/>
                <w:i/>
                <w:sz w:val="24"/>
                <w:szCs w:val="24"/>
                <w:lang w:val="en-US" w:eastAsia="ru-RU"/>
              </w:rPr>
              <w:t xml:space="preserve"> (Урок 3. It might be interesting, but …)</w:t>
            </w:r>
          </w:p>
          <w:p w:rsidR="00513D04" w:rsidRPr="007A3B5D" w:rsidRDefault="00513D04" w:rsidP="004D0CDB">
            <w:pPr>
              <w:spacing w:after="0" w:line="240" w:lineRule="auto"/>
              <w:rPr>
                <w:rFonts w:ascii="Times New Roman" w:eastAsia="Times New Roman" w:hAnsi="Times New Roman" w:cs="Times New Roman"/>
                <w:i/>
                <w:sz w:val="24"/>
                <w:szCs w:val="24"/>
                <w:lang w:val="en-US" w:eastAsia="ru-RU"/>
              </w:rPr>
            </w:pPr>
          </w:p>
          <w:p w:rsidR="00513D04" w:rsidRPr="007A3B5D" w:rsidRDefault="00513D04" w:rsidP="004D0CDB">
            <w:pPr>
              <w:spacing w:after="0" w:line="240" w:lineRule="auto"/>
              <w:rPr>
                <w:rFonts w:ascii="Times New Roman" w:eastAsia="Times New Roman" w:hAnsi="Times New Roman" w:cs="Times New Roman"/>
                <w:i/>
                <w:sz w:val="24"/>
                <w:szCs w:val="24"/>
                <w:lang w:val="en-US" w:eastAsia="ru-RU"/>
              </w:rPr>
            </w:pPr>
          </w:p>
          <w:p w:rsidR="00513D04" w:rsidRPr="007A3B5D" w:rsidRDefault="00513D04" w:rsidP="004D0CDB">
            <w:pPr>
              <w:spacing w:after="0" w:line="240" w:lineRule="auto"/>
              <w:rPr>
                <w:rFonts w:ascii="Times New Roman" w:eastAsia="Times New Roman" w:hAnsi="Times New Roman" w:cs="Times New Roman"/>
                <w:i/>
                <w:sz w:val="24"/>
                <w:szCs w:val="24"/>
                <w:lang w:val="en-US" w:eastAsia="ru-RU"/>
              </w:rPr>
            </w:pPr>
            <w:r w:rsidRPr="007A3B5D">
              <w:rPr>
                <w:rFonts w:ascii="Times New Roman" w:eastAsia="Times New Roman" w:hAnsi="Times New Roman" w:cs="Times New Roman"/>
                <w:b/>
                <w:sz w:val="24"/>
                <w:szCs w:val="24"/>
                <w:lang w:val="en-US" w:eastAsia="ru-RU"/>
              </w:rPr>
              <w:t>Цикл 4.</w:t>
            </w:r>
            <w:r w:rsidRPr="007A3B5D">
              <w:rPr>
                <w:rFonts w:ascii="Times New Roman" w:eastAsia="Times New Roman" w:hAnsi="Times New Roman" w:cs="Times New Roman"/>
                <w:sz w:val="24"/>
                <w:szCs w:val="24"/>
                <w:lang w:val="en-US" w:eastAsia="ru-RU"/>
              </w:rPr>
              <w:t xml:space="preserve"> Every day and at weekends </w:t>
            </w:r>
            <w:r w:rsidRPr="007A3B5D">
              <w:rPr>
                <w:rFonts w:ascii="Times New Roman" w:eastAsia="Times New Roman" w:hAnsi="Times New Roman" w:cs="Times New Roman"/>
                <w:i/>
                <w:sz w:val="24"/>
                <w:szCs w:val="24"/>
                <w:lang w:val="en-US" w:eastAsia="ru-RU"/>
              </w:rPr>
              <w:t>(</w:t>
            </w:r>
            <w:r w:rsidRPr="007A3B5D">
              <w:rPr>
                <w:rFonts w:ascii="Times New Roman" w:eastAsia="Times New Roman" w:hAnsi="Times New Roman" w:cs="Times New Roman"/>
                <w:i/>
                <w:sz w:val="24"/>
                <w:szCs w:val="24"/>
                <w:lang w:eastAsia="ru-RU"/>
              </w:rPr>
              <w:t>Урок</w:t>
            </w:r>
            <w:r w:rsidRPr="007A3B5D">
              <w:rPr>
                <w:rFonts w:ascii="Times New Roman" w:eastAsia="Times New Roman" w:hAnsi="Times New Roman" w:cs="Times New Roman"/>
                <w:i/>
                <w:sz w:val="24"/>
                <w:szCs w:val="24"/>
                <w:lang w:val="en-US" w:eastAsia="ru-RU"/>
              </w:rPr>
              <w:t xml:space="preserve"> 1. We like Wales!; </w:t>
            </w:r>
            <w:r w:rsidRPr="007A3B5D">
              <w:rPr>
                <w:rFonts w:ascii="Times New Roman" w:eastAsia="Times New Roman" w:hAnsi="Times New Roman" w:cs="Times New Roman"/>
                <w:i/>
                <w:sz w:val="24"/>
                <w:szCs w:val="24"/>
                <w:lang w:eastAsia="ru-RU"/>
              </w:rPr>
              <w:t>Урок</w:t>
            </w:r>
            <w:r w:rsidRPr="007A3B5D">
              <w:rPr>
                <w:rFonts w:ascii="Times New Roman" w:eastAsia="Times New Roman" w:hAnsi="Times New Roman" w:cs="Times New Roman"/>
                <w:i/>
                <w:sz w:val="24"/>
                <w:szCs w:val="24"/>
                <w:lang w:val="en-US" w:eastAsia="ru-RU"/>
              </w:rPr>
              <w:t xml:space="preserve"> 3. Events in Northern Ireland; </w:t>
            </w:r>
            <w:r w:rsidRPr="007A3B5D">
              <w:rPr>
                <w:rFonts w:ascii="Times New Roman" w:eastAsia="Times New Roman" w:hAnsi="Times New Roman" w:cs="Times New Roman"/>
                <w:i/>
                <w:sz w:val="24"/>
                <w:szCs w:val="24"/>
                <w:lang w:eastAsia="ru-RU"/>
              </w:rPr>
              <w:t>Урок</w:t>
            </w:r>
            <w:r w:rsidRPr="007A3B5D">
              <w:rPr>
                <w:rFonts w:ascii="Times New Roman" w:eastAsia="Times New Roman" w:hAnsi="Times New Roman" w:cs="Times New Roman"/>
                <w:i/>
                <w:sz w:val="24"/>
                <w:szCs w:val="24"/>
                <w:lang w:val="en-US" w:eastAsia="ru-RU"/>
              </w:rPr>
              <w:t xml:space="preserve"> 4. Why Oban is interesting)</w:t>
            </w:r>
            <w:r w:rsidRPr="007A3B5D">
              <w:rPr>
                <w:rFonts w:ascii="Times New Roman" w:eastAsia="Times New Roman" w:hAnsi="Times New Roman" w:cs="Times New Roman"/>
                <w:sz w:val="24"/>
                <w:szCs w:val="24"/>
                <w:lang w:val="en-US" w:eastAsia="ru-RU"/>
              </w:rPr>
              <w:t xml:space="preserve">; </w:t>
            </w:r>
            <w:r w:rsidRPr="007A3B5D">
              <w:rPr>
                <w:rFonts w:ascii="Times New Roman" w:eastAsia="Times New Roman" w:hAnsi="Times New Roman" w:cs="Times New Roman"/>
                <w:b/>
                <w:sz w:val="24"/>
                <w:szCs w:val="24"/>
                <w:lang w:eastAsia="ru-RU"/>
              </w:rPr>
              <w:t>Цикл</w:t>
            </w:r>
            <w:r w:rsidRPr="007A3B5D">
              <w:rPr>
                <w:rFonts w:ascii="Times New Roman" w:eastAsia="Times New Roman" w:hAnsi="Times New Roman" w:cs="Times New Roman"/>
                <w:b/>
                <w:sz w:val="24"/>
                <w:szCs w:val="24"/>
                <w:lang w:val="en-US" w:eastAsia="ru-RU"/>
              </w:rPr>
              <w:t xml:space="preserve"> 5.</w:t>
            </w:r>
            <w:r w:rsidRPr="007A3B5D">
              <w:rPr>
                <w:rFonts w:ascii="Times New Roman" w:eastAsia="Times New Roman" w:hAnsi="Times New Roman" w:cs="Times New Roman"/>
                <w:sz w:val="24"/>
                <w:szCs w:val="24"/>
                <w:lang w:val="en-US" w:eastAsia="ru-RU"/>
              </w:rPr>
              <w:t xml:space="preserve"> My favourite celebrations</w:t>
            </w:r>
            <w:r w:rsidRPr="007A3B5D">
              <w:rPr>
                <w:rFonts w:ascii="Times New Roman" w:eastAsia="Times New Roman" w:hAnsi="Times New Roman" w:cs="Times New Roman"/>
                <w:i/>
                <w:sz w:val="24"/>
                <w:szCs w:val="24"/>
                <w:lang w:val="en-US" w:eastAsia="ru-RU"/>
              </w:rPr>
              <w:t xml:space="preserve"> (</w:t>
            </w:r>
            <w:r w:rsidRPr="007A3B5D">
              <w:rPr>
                <w:rFonts w:ascii="Times New Roman" w:eastAsia="Times New Roman" w:hAnsi="Times New Roman" w:cs="Times New Roman"/>
                <w:i/>
                <w:sz w:val="24"/>
                <w:szCs w:val="24"/>
                <w:lang w:eastAsia="ru-RU"/>
              </w:rPr>
              <w:t>Урок</w:t>
            </w:r>
            <w:r w:rsidRPr="007A3B5D">
              <w:rPr>
                <w:rFonts w:ascii="Times New Roman" w:eastAsia="Times New Roman" w:hAnsi="Times New Roman" w:cs="Times New Roman"/>
                <w:i/>
                <w:sz w:val="24"/>
                <w:szCs w:val="24"/>
                <w:lang w:val="en-US" w:eastAsia="ru-RU"/>
              </w:rPr>
              <w:t xml:space="preserve"> 1. What is your favourite holiday?; </w:t>
            </w:r>
            <w:r w:rsidRPr="007A3B5D">
              <w:rPr>
                <w:rFonts w:ascii="Times New Roman" w:eastAsia="Times New Roman" w:hAnsi="Times New Roman" w:cs="Times New Roman"/>
                <w:i/>
                <w:sz w:val="24"/>
                <w:szCs w:val="24"/>
                <w:lang w:eastAsia="ru-RU"/>
              </w:rPr>
              <w:t>Урок</w:t>
            </w:r>
            <w:r w:rsidRPr="007A3B5D">
              <w:rPr>
                <w:rFonts w:ascii="Times New Roman" w:eastAsia="Times New Roman" w:hAnsi="Times New Roman" w:cs="Times New Roman"/>
                <w:i/>
                <w:sz w:val="24"/>
                <w:szCs w:val="24"/>
                <w:lang w:val="en-US" w:eastAsia="ru-RU"/>
              </w:rPr>
              <w:t xml:space="preserve"> 2. I was decorating the Christmas tree for two hours; </w:t>
            </w:r>
            <w:r w:rsidRPr="007A3B5D">
              <w:rPr>
                <w:rFonts w:ascii="Times New Roman" w:eastAsia="Times New Roman" w:hAnsi="Times New Roman" w:cs="Times New Roman"/>
                <w:i/>
                <w:sz w:val="24"/>
                <w:szCs w:val="24"/>
                <w:lang w:eastAsia="ru-RU"/>
              </w:rPr>
              <w:t>Урок</w:t>
            </w:r>
            <w:r w:rsidRPr="007A3B5D">
              <w:rPr>
                <w:rFonts w:ascii="Times New Roman" w:eastAsia="Times New Roman" w:hAnsi="Times New Roman" w:cs="Times New Roman"/>
                <w:i/>
                <w:sz w:val="24"/>
                <w:szCs w:val="24"/>
                <w:lang w:val="en-US" w:eastAsia="ru-RU"/>
              </w:rPr>
              <w:t xml:space="preserve"> 3. What were you doing at 5 p. m. yesterday?; </w:t>
            </w:r>
            <w:r w:rsidRPr="007A3B5D">
              <w:rPr>
                <w:rFonts w:ascii="Times New Roman" w:eastAsia="Times New Roman" w:hAnsi="Times New Roman" w:cs="Times New Roman"/>
                <w:i/>
                <w:sz w:val="24"/>
                <w:szCs w:val="24"/>
                <w:lang w:eastAsia="ru-RU"/>
              </w:rPr>
              <w:t>Урок</w:t>
            </w:r>
            <w:r w:rsidRPr="007A3B5D">
              <w:rPr>
                <w:rFonts w:ascii="Times New Roman" w:eastAsia="Times New Roman" w:hAnsi="Times New Roman" w:cs="Times New Roman"/>
                <w:i/>
                <w:sz w:val="24"/>
                <w:szCs w:val="24"/>
                <w:lang w:val="en-US" w:eastAsia="ru-RU"/>
              </w:rPr>
              <w:t xml:space="preserve"> 4. While we were celebrating …; </w:t>
            </w:r>
            <w:r w:rsidRPr="007A3B5D">
              <w:rPr>
                <w:rFonts w:ascii="Times New Roman" w:eastAsia="Times New Roman" w:hAnsi="Times New Roman" w:cs="Times New Roman"/>
                <w:i/>
                <w:sz w:val="24"/>
                <w:szCs w:val="24"/>
                <w:lang w:eastAsia="ru-RU"/>
              </w:rPr>
              <w:t>Урок</w:t>
            </w:r>
            <w:r w:rsidRPr="007A3B5D">
              <w:rPr>
                <w:rFonts w:ascii="Times New Roman" w:eastAsia="Times New Roman" w:hAnsi="Times New Roman" w:cs="Times New Roman"/>
                <w:i/>
                <w:sz w:val="24"/>
                <w:szCs w:val="24"/>
                <w:lang w:val="en-US" w:eastAsia="ru-RU"/>
              </w:rPr>
              <w:t xml:space="preserve"> 5. Is it your number one holiday?);</w:t>
            </w:r>
            <w:r w:rsidRPr="007A3B5D">
              <w:rPr>
                <w:rFonts w:ascii="Times New Roman" w:eastAsia="Times New Roman" w:hAnsi="Times New Roman" w:cs="Times New Roman"/>
                <w:sz w:val="24"/>
                <w:szCs w:val="24"/>
                <w:lang w:val="en-US" w:eastAsia="ru-RU"/>
              </w:rPr>
              <w:t xml:space="preserve"> </w:t>
            </w:r>
            <w:r w:rsidRPr="007A3B5D">
              <w:rPr>
                <w:rFonts w:ascii="Times New Roman" w:eastAsia="Times New Roman" w:hAnsi="Times New Roman" w:cs="Times New Roman"/>
                <w:b/>
                <w:sz w:val="24"/>
                <w:szCs w:val="24"/>
                <w:lang w:eastAsia="ru-RU"/>
              </w:rPr>
              <w:t>Цикл</w:t>
            </w:r>
            <w:r w:rsidRPr="007A3B5D">
              <w:rPr>
                <w:rFonts w:ascii="Times New Roman" w:eastAsia="Times New Roman" w:hAnsi="Times New Roman" w:cs="Times New Roman"/>
                <w:b/>
                <w:sz w:val="24"/>
                <w:szCs w:val="24"/>
                <w:lang w:val="en-US" w:eastAsia="ru-RU"/>
              </w:rPr>
              <w:t xml:space="preserve"> 6.</w:t>
            </w:r>
            <w:r w:rsidRPr="007A3B5D">
              <w:rPr>
                <w:rFonts w:ascii="Times New Roman" w:eastAsia="Times New Roman" w:hAnsi="Times New Roman" w:cs="Times New Roman"/>
                <w:sz w:val="24"/>
                <w:szCs w:val="24"/>
                <w:lang w:val="en-US" w:eastAsia="ru-RU"/>
              </w:rPr>
              <w:t xml:space="preserve"> We’ve had a nice trip to England </w:t>
            </w:r>
            <w:r w:rsidRPr="007A3B5D">
              <w:rPr>
                <w:rFonts w:ascii="Times New Roman" w:eastAsia="Times New Roman" w:hAnsi="Times New Roman" w:cs="Times New Roman"/>
                <w:i/>
                <w:sz w:val="24"/>
                <w:szCs w:val="24"/>
                <w:lang w:val="en-US" w:eastAsia="ru-RU"/>
              </w:rPr>
              <w:t>(</w:t>
            </w:r>
            <w:r w:rsidRPr="007A3B5D">
              <w:rPr>
                <w:rFonts w:ascii="Times New Roman" w:eastAsia="Times New Roman" w:hAnsi="Times New Roman" w:cs="Times New Roman"/>
                <w:i/>
                <w:sz w:val="24"/>
                <w:szCs w:val="24"/>
                <w:lang w:eastAsia="ru-RU"/>
              </w:rPr>
              <w:t>Урок</w:t>
            </w:r>
            <w:r w:rsidRPr="007A3B5D">
              <w:rPr>
                <w:rFonts w:ascii="Times New Roman" w:eastAsia="Times New Roman" w:hAnsi="Times New Roman" w:cs="Times New Roman"/>
                <w:i/>
                <w:sz w:val="24"/>
                <w:szCs w:val="24"/>
                <w:lang w:val="en-US" w:eastAsia="ru-RU"/>
              </w:rPr>
              <w:t xml:space="preserve"> 1. We had a nice time in London)</w:t>
            </w:r>
            <w:r w:rsidRPr="007A3B5D">
              <w:rPr>
                <w:rFonts w:ascii="Times New Roman" w:eastAsia="Times New Roman" w:hAnsi="Times New Roman" w:cs="Times New Roman"/>
                <w:sz w:val="24"/>
                <w:szCs w:val="24"/>
                <w:lang w:val="en-US" w:eastAsia="ru-RU"/>
              </w:rPr>
              <w:t xml:space="preserve">; </w:t>
            </w:r>
            <w:r w:rsidRPr="007A3B5D">
              <w:rPr>
                <w:rFonts w:ascii="Times New Roman" w:eastAsia="Times New Roman" w:hAnsi="Times New Roman" w:cs="Times New Roman"/>
                <w:b/>
                <w:sz w:val="24"/>
                <w:szCs w:val="24"/>
                <w:lang w:val="en-US" w:eastAsia="ru-RU"/>
              </w:rPr>
              <w:t>Цикл 8.</w:t>
            </w:r>
            <w:r w:rsidRPr="007A3B5D">
              <w:rPr>
                <w:rFonts w:ascii="Times New Roman" w:eastAsia="Times New Roman" w:hAnsi="Times New Roman" w:cs="Times New Roman"/>
                <w:sz w:val="24"/>
                <w:szCs w:val="24"/>
                <w:lang w:val="en-US" w:eastAsia="ru-RU"/>
              </w:rPr>
              <w:t xml:space="preserve"> My best impressions </w:t>
            </w:r>
            <w:r w:rsidRPr="007A3B5D">
              <w:rPr>
                <w:rFonts w:ascii="Times New Roman" w:eastAsia="Times New Roman" w:hAnsi="Times New Roman" w:cs="Times New Roman"/>
                <w:i/>
                <w:sz w:val="24"/>
                <w:szCs w:val="24"/>
                <w:lang w:val="en-US" w:eastAsia="ru-RU"/>
              </w:rPr>
              <w:t>(</w:t>
            </w:r>
            <w:r w:rsidRPr="007A3B5D">
              <w:rPr>
                <w:rFonts w:ascii="Times New Roman" w:eastAsia="Times New Roman" w:hAnsi="Times New Roman" w:cs="Times New Roman"/>
                <w:i/>
                <w:sz w:val="24"/>
                <w:szCs w:val="24"/>
                <w:lang w:eastAsia="ru-RU"/>
              </w:rPr>
              <w:t>Урок</w:t>
            </w:r>
            <w:r w:rsidRPr="007A3B5D">
              <w:rPr>
                <w:rFonts w:ascii="Times New Roman" w:eastAsia="Times New Roman" w:hAnsi="Times New Roman" w:cs="Times New Roman"/>
                <w:i/>
                <w:sz w:val="24"/>
                <w:szCs w:val="24"/>
                <w:lang w:val="en-US" w:eastAsia="ru-RU"/>
              </w:rPr>
              <w:t xml:space="preserve"> 1. London street events; </w:t>
            </w:r>
            <w:r w:rsidRPr="007A3B5D">
              <w:rPr>
                <w:rFonts w:ascii="Times New Roman" w:eastAsia="Times New Roman" w:hAnsi="Times New Roman" w:cs="Times New Roman"/>
                <w:i/>
                <w:sz w:val="24"/>
                <w:szCs w:val="24"/>
                <w:lang w:eastAsia="ru-RU"/>
              </w:rPr>
              <w:t>Урок</w:t>
            </w:r>
            <w:r w:rsidRPr="007A3B5D">
              <w:rPr>
                <w:rFonts w:ascii="Times New Roman" w:eastAsia="Times New Roman" w:hAnsi="Times New Roman" w:cs="Times New Roman"/>
                <w:i/>
                <w:sz w:val="24"/>
                <w:szCs w:val="24"/>
                <w:lang w:val="en-US" w:eastAsia="ru-RU"/>
              </w:rPr>
              <w:t xml:space="preserve"> 2. A tour of London; </w:t>
            </w:r>
            <w:r w:rsidRPr="007A3B5D">
              <w:rPr>
                <w:rFonts w:ascii="Times New Roman" w:eastAsia="Times New Roman" w:hAnsi="Times New Roman" w:cs="Times New Roman"/>
                <w:i/>
                <w:sz w:val="24"/>
                <w:szCs w:val="24"/>
                <w:lang w:eastAsia="ru-RU"/>
              </w:rPr>
              <w:t>Урок</w:t>
            </w:r>
            <w:r w:rsidRPr="007A3B5D">
              <w:rPr>
                <w:rFonts w:ascii="Times New Roman" w:eastAsia="Times New Roman" w:hAnsi="Times New Roman" w:cs="Times New Roman"/>
                <w:i/>
                <w:sz w:val="24"/>
                <w:szCs w:val="24"/>
                <w:lang w:val="en-US" w:eastAsia="ru-RU"/>
              </w:rPr>
              <w:t xml:space="preserve"> 3. What were they famous for?; </w:t>
            </w:r>
            <w:r w:rsidRPr="007A3B5D">
              <w:rPr>
                <w:rFonts w:ascii="Times New Roman" w:eastAsia="Times New Roman" w:hAnsi="Times New Roman" w:cs="Times New Roman"/>
                <w:i/>
                <w:sz w:val="24"/>
                <w:szCs w:val="24"/>
                <w:lang w:eastAsia="ru-RU"/>
              </w:rPr>
              <w:t>Урок</w:t>
            </w:r>
            <w:r w:rsidRPr="007A3B5D">
              <w:rPr>
                <w:rFonts w:ascii="Times New Roman" w:eastAsia="Times New Roman" w:hAnsi="Times New Roman" w:cs="Times New Roman"/>
                <w:i/>
                <w:sz w:val="24"/>
                <w:szCs w:val="24"/>
                <w:lang w:val="en-US" w:eastAsia="ru-RU"/>
              </w:rPr>
              <w:t xml:space="preserve"> 4. Have you ever been to a theme park?; </w:t>
            </w:r>
            <w:r w:rsidRPr="007A3B5D">
              <w:rPr>
                <w:rFonts w:ascii="Times New Roman" w:eastAsia="Times New Roman" w:hAnsi="Times New Roman" w:cs="Times New Roman"/>
                <w:i/>
                <w:sz w:val="24"/>
                <w:szCs w:val="24"/>
                <w:lang w:eastAsia="ru-RU"/>
              </w:rPr>
              <w:t>Урок</w:t>
            </w:r>
            <w:r w:rsidRPr="007A3B5D">
              <w:rPr>
                <w:rFonts w:ascii="Times New Roman" w:eastAsia="Times New Roman" w:hAnsi="Times New Roman" w:cs="Times New Roman"/>
                <w:i/>
                <w:sz w:val="24"/>
                <w:szCs w:val="24"/>
                <w:lang w:val="en-US" w:eastAsia="ru-RU"/>
              </w:rPr>
              <w:t xml:space="preserve"> 6. Brain of Britain)</w:t>
            </w:r>
          </w:p>
          <w:p w:rsidR="00513D04" w:rsidRPr="007A3B5D" w:rsidRDefault="00513D04" w:rsidP="004D0CDB">
            <w:pPr>
              <w:spacing w:after="0" w:line="240" w:lineRule="auto"/>
              <w:rPr>
                <w:rFonts w:ascii="Times New Roman" w:eastAsia="Times New Roman" w:hAnsi="Times New Roman" w:cs="Times New Roman"/>
                <w:i/>
                <w:sz w:val="24"/>
                <w:szCs w:val="24"/>
                <w:lang w:val="en-US" w:eastAsia="ru-RU"/>
              </w:rPr>
            </w:pPr>
          </w:p>
          <w:p w:rsidR="00513D04" w:rsidRPr="007A3B5D" w:rsidRDefault="00513D04" w:rsidP="004D0CDB">
            <w:pPr>
              <w:spacing w:before="240" w:after="0" w:line="240" w:lineRule="auto"/>
              <w:rPr>
                <w:rFonts w:ascii="Times New Roman" w:eastAsia="Times New Roman" w:hAnsi="Times New Roman" w:cs="Times New Roman"/>
                <w:i/>
                <w:sz w:val="24"/>
                <w:szCs w:val="24"/>
                <w:lang w:val="en-US" w:eastAsia="ru-RU"/>
              </w:rPr>
            </w:pPr>
            <w:r w:rsidRPr="007A3B5D">
              <w:rPr>
                <w:rFonts w:ascii="Times New Roman" w:eastAsia="Times New Roman" w:hAnsi="Times New Roman" w:cs="Times New Roman"/>
                <w:b/>
                <w:sz w:val="24"/>
                <w:szCs w:val="24"/>
                <w:lang w:eastAsia="ru-RU"/>
              </w:rPr>
              <w:t>Цикл</w:t>
            </w:r>
            <w:r w:rsidRPr="007A3B5D">
              <w:rPr>
                <w:rFonts w:ascii="Times New Roman" w:eastAsia="Times New Roman" w:hAnsi="Times New Roman" w:cs="Times New Roman"/>
                <w:b/>
                <w:sz w:val="24"/>
                <w:szCs w:val="24"/>
                <w:lang w:val="en-US" w:eastAsia="ru-RU"/>
              </w:rPr>
              <w:t xml:space="preserve"> 1.</w:t>
            </w:r>
            <w:r w:rsidRPr="007A3B5D">
              <w:rPr>
                <w:rFonts w:ascii="Times New Roman" w:eastAsia="Times New Roman" w:hAnsi="Times New Roman" w:cs="Times New Roman"/>
                <w:sz w:val="24"/>
                <w:szCs w:val="24"/>
                <w:lang w:val="en-US" w:eastAsia="ru-RU"/>
              </w:rPr>
              <w:t xml:space="preserve"> What do you look like?</w:t>
            </w:r>
            <w:r w:rsidRPr="007A3B5D">
              <w:rPr>
                <w:rFonts w:ascii="Times New Roman" w:eastAsia="Times New Roman" w:hAnsi="Times New Roman" w:cs="Times New Roman"/>
                <w:i/>
                <w:sz w:val="24"/>
                <w:szCs w:val="24"/>
                <w:lang w:val="en-US" w:eastAsia="ru-RU"/>
              </w:rPr>
              <w:t xml:space="preserve"> (</w:t>
            </w:r>
            <w:r w:rsidRPr="007A3B5D">
              <w:rPr>
                <w:rFonts w:ascii="Times New Roman" w:eastAsia="Times New Roman" w:hAnsi="Times New Roman" w:cs="Times New Roman"/>
                <w:i/>
                <w:sz w:val="24"/>
                <w:szCs w:val="24"/>
                <w:lang w:eastAsia="ru-RU"/>
              </w:rPr>
              <w:t>Урок</w:t>
            </w:r>
            <w:r w:rsidRPr="007A3B5D">
              <w:rPr>
                <w:rFonts w:ascii="Times New Roman" w:eastAsia="Times New Roman" w:hAnsi="Times New Roman" w:cs="Times New Roman"/>
                <w:i/>
                <w:sz w:val="24"/>
                <w:szCs w:val="24"/>
                <w:lang w:val="en-US" w:eastAsia="ru-RU"/>
              </w:rPr>
              <w:t xml:space="preserve"> 1. What do you look like?; </w:t>
            </w:r>
            <w:r w:rsidRPr="007A3B5D">
              <w:rPr>
                <w:rFonts w:ascii="Times New Roman" w:eastAsia="Times New Roman" w:hAnsi="Times New Roman" w:cs="Times New Roman"/>
                <w:i/>
                <w:sz w:val="24"/>
                <w:szCs w:val="24"/>
                <w:lang w:eastAsia="ru-RU"/>
              </w:rPr>
              <w:t>Урок</w:t>
            </w:r>
            <w:r w:rsidRPr="007A3B5D">
              <w:rPr>
                <w:rFonts w:ascii="Times New Roman" w:eastAsia="Times New Roman" w:hAnsi="Times New Roman" w:cs="Times New Roman"/>
                <w:i/>
                <w:sz w:val="24"/>
                <w:szCs w:val="24"/>
                <w:lang w:val="en-US" w:eastAsia="ru-RU"/>
              </w:rPr>
              <w:t xml:space="preserve"> 2. Who do you look like?; </w:t>
            </w:r>
            <w:r w:rsidRPr="007A3B5D">
              <w:rPr>
                <w:rFonts w:ascii="Times New Roman" w:eastAsia="Times New Roman" w:hAnsi="Times New Roman" w:cs="Times New Roman"/>
                <w:i/>
                <w:sz w:val="24"/>
                <w:szCs w:val="24"/>
                <w:lang w:eastAsia="ru-RU"/>
              </w:rPr>
              <w:t>Урок</w:t>
            </w:r>
            <w:r w:rsidRPr="007A3B5D">
              <w:rPr>
                <w:rFonts w:ascii="Times New Roman" w:eastAsia="Times New Roman" w:hAnsi="Times New Roman" w:cs="Times New Roman"/>
                <w:i/>
                <w:sz w:val="24"/>
                <w:szCs w:val="24"/>
                <w:lang w:val="en-US" w:eastAsia="ru-RU"/>
              </w:rPr>
              <w:t xml:space="preserve"> 3. What are your favourite clothes?; </w:t>
            </w:r>
            <w:r w:rsidRPr="007A3B5D">
              <w:rPr>
                <w:rFonts w:ascii="Times New Roman" w:eastAsia="Times New Roman" w:hAnsi="Times New Roman" w:cs="Times New Roman"/>
                <w:i/>
                <w:sz w:val="24"/>
                <w:szCs w:val="24"/>
                <w:lang w:eastAsia="ru-RU"/>
              </w:rPr>
              <w:t>Урок</w:t>
            </w:r>
            <w:r w:rsidRPr="007A3B5D">
              <w:rPr>
                <w:rFonts w:ascii="Times New Roman" w:eastAsia="Times New Roman" w:hAnsi="Times New Roman" w:cs="Times New Roman"/>
                <w:i/>
                <w:sz w:val="24"/>
                <w:szCs w:val="24"/>
                <w:lang w:val="en-US" w:eastAsia="ru-RU"/>
              </w:rPr>
              <w:t xml:space="preserve"> 4. Do you care about how you look like?; </w:t>
            </w:r>
            <w:r w:rsidRPr="007A3B5D">
              <w:rPr>
                <w:rFonts w:ascii="Times New Roman" w:eastAsia="Times New Roman" w:hAnsi="Times New Roman" w:cs="Times New Roman"/>
                <w:i/>
                <w:sz w:val="24"/>
                <w:szCs w:val="24"/>
                <w:lang w:eastAsia="ru-RU"/>
              </w:rPr>
              <w:t>Урок</w:t>
            </w:r>
            <w:r w:rsidRPr="007A3B5D">
              <w:rPr>
                <w:rFonts w:ascii="Times New Roman" w:eastAsia="Times New Roman" w:hAnsi="Times New Roman" w:cs="Times New Roman"/>
                <w:i/>
                <w:sz w:val="24"/>
                <w:szCs w:val="24"/>
                <w:lang w:val="en-US" w:eastAsia="ru-RU"/>
              </w:rPr>
              <w:t xml:space="preserve"> 5. Can you do me a favour?); </w:t>
            </w:r>
            <w:r w:rsidRPr="007A3B5D">
              <w:rPr>
                <w:rFonts w:ascii="Times New Roman" w:eastAsia="Times New Roman" w:hAnsi="Times New Roman" w:cs="Times New Roman"/>
                <w:b/>
                <w:sz w:val="24"/>
                <w:szCs w:val="24"/>
                <w:lang w:eastAsia="ru-RU"/>
              </w:rPr>
              <w:t>Цикл</w:t>
            </w:r>
            <w:r w:rsidRPr="007A3B5D">
              <w:rPr>
                <w:rFonts w:ascii="Times New Roman" w:eastAsia="Times New Roman" w:hAnsi="Times New Roman" w:cs="Times New Roman"/>
                <w:b/>
                <w:sz w:val="24"/>
                <w:szCs w:val="24"/>
                <w:lang w:val="en-US" w:eastAsia="ru-RU"/>
              </w:rPr>
              <w:t xml:space="preserve"> 2.</w:t>
            </w:r>
            <w:r w:rsidRPr="007A3B5D">
              <w:rPr>
                <w:rFonts w:ascii="Times New Roman" w:eastAsia="Times New Roman" w:hAnsi="Times New Roman" w:cs="Times New Roman"/>
                <w:sz w:val="24"/>
                <w:szCs w:val="24"/>
                <w:lang w:val="en-US" w:eastAsia="ru-RU"/>
              </w:rPr>
              <w:t xml:space="preserve"> What are you like? </w:t>
            </w:r>
            <w:r w:rsidRPr="007A3B5D">
              <w:rPr>
                <w:rFonts w:ascii="Times New Roman" w:eastAsia="Times New Roman" w:hAnsi="Times New Roman" w:cs="Times New Roman"/>
                <w:i/>
                <w:sz w:val="24"/>
                <w:szCs w:val="24"/>
                <w:lang w:val="en-US" w:eastAsia="ru-RU"/>
              </w:rPr>
              <w:t xml:space="preserve"> </w:t>
            </w:r>
            <w:r w:rsidRPr="007A3B5D">
              <w:rPr>
                <w:rFonts w:ascii="Times New Roman" w:eastAsia="Times New Roman" w:hAnsi="Times New Roman" w:cs="Times New Roman"/>
                <w:i/>
                <w:sz w:val="24"/>
                <w:szCs w:val="24"/>
                <w:lang w:val="en-US" w:eastAsia="ru-RU"/>
              </w:rPr>
              <w:lastRenderedPageBreak/>
              <w:t>(</w:t>
            </w:r>
            <w:r w:rsidRPr="007A3B5D">
              <w:rPr>
                <w:rFonts w:ascii="Times New Roman" w:eastAsia="Times New Roman" w:hAnsi="Times New Roman" w:cs="Times New Roman"/>
                <w:i/>
                <w:sz w:val="24"/>
                <w:szCs w:val="24"/>
                <w:lang w:eastAsia="ru-RU"/>
              </w:rPr>
              <w:t>Урок</w:t>
            </w:r>
            <w:r w:rsidRPr="007A3B5D">
              <w:rPr>
                <w:rFonts w:ascii="Times New Roman" w:eastAsia="Times New Roman" w:hAnsi="Times New Roman" w:cs="Times New Roman"/>
                <w:i/>
                <w:sz w:val="24"/>
                <w:szCs w:val="24"/>
                <w:lang w:val="en-US" w:eastAsia="ru-RU"/>
              </w:rPr>
              <w:t xml:space="preserve"> 1. What do the star signs say?; Урок 2. What are good things about being a girl/boy?; Урок 3. We are having fun together; Урок 4. What are you doing?; </w:t>
            </w:r>
            <w:r w:rsidRPr="007A3B5D">
              <w:rPr>
                <w:rFonts w:ascii="Times New Roman" w:eastAsia="Times New Roman" w:hAnsi="Times New Roman" w:cs="Times New Roman"/>
                <w:i/>
                <w:sz w:val="24"/>
                <w:szCs w:val="24"/>
                <w:lang w:eastAsia="ru-RU"/>
              </w:rPr>
              <w:t>У</w:t>
            </w:r>
            <w:r w:rsidRPr="007A3B5D">
              <w:rPr>
                <w:rFonts w:ascii="Times New Roman" w:eastAsia="Times New Roman" w:hAnsi="Times New Roman" w:cs="Times New Roman"/>
                <w:i/>
                <w:sz w:val="24"/>
                <w:szCs w:val="24"/>
                <w:lang w:val="en-US" w:eastAsia="ru-RU"/>
              </w:rPr>
              <w:t>рок 6. I’m sorry! – That’s OK.)</w:t>
            </w:r>
            <w:r w:rsidRPr="007A3B5D">
              <w:rPr>
                <w:rFonts w:ascii="Times New Roman" w:eastAsia="Times New Roman" w:hAnsi="Times New Roman" w:cs="Times New Roman"/>
                <w:sz w:val="24"/>
                <w:szCs w:val="24"/>
                <w:lang w:val="en-US" w:eastAsia="ru-RU"/>
              </w:rPr>
              <w:t xml:space="preserve">; </w:t>
            </w:r>
            <w:r w:rsidRPr="007A3B5D">
              <w:rPr>
                <w:rFonts w:ascii="Times New Roman" w:eastAsia="Times New Roman" w:hAnsi="Times New Roman" w:cs="Times New Roman"/>
                <w:b/>
                <w:sz w:val="24"/>
                <w:szCs w:val="24"/>
                <w:lang w:val="en-US" w:eastAsia="ru-RU"/>
              </w:rPr>
              <w:t>Цикл 3.</w:t>
            </w:r>
            <w:r w:rsidRPr="007A3B5D">
              <w:rPr>
                <w:rFonts w:ascii="Times New Roman" w:eastAsia="Times New Roman" w:hAnsi="Times New Roman" w:cs="Times New Roman"/>
                <w:sz w:val="24"/>
                <w:szCs w:val="24"/>
                <w:lang w:val="en-US" w:eastAsia="ru-RU"/>
              </w:rPr>
              <w:t xml:space="preserve"> Home sweet home</w:t>
            </w:r>
            <w:r w:rsidRPr="007A3B5D">
              <w:rPr>
                <w:rFonts w:ascii="Times New Roman" w:eastAsia="Times New Roman" w:hAnsi="Times New Roman" w:cs="Times New Roman"/>
                <w:i/>
                <w:sz w:val="24"/>
                <w:szCs w:val="24"/>
                <w:lang w:val="en-US" w:eastAsia="ru-RU"/>
              </w:rPr>
              <w:t xml:space="preserve"> (</w:t>
            </w:r>
            <w:r w:rsidRPr="007A3B5D">
              <w:rPr>
                <w:rFonts w:ascii="Times New Roman" w:eastAsia="Times New Roman" w:hAnsi="Times New Roman" w:cs="Times New Roman"/>
                <w:i/>
                <w:sz w:val="24"/>
                <w:szCs w:val="24"/>
                <w:lang w:eastAsia="ru-RU"/>
              </w:rPr>
              <w:t>Урок</w:t>
            </w:r>
            <w:r w:rsidRPr="007A3B5D">
              <w:rPr>
                <w:rFonts w:ascii="Times New Roman" w:eastAsia="Times New Roman" w:hAnsi="Times New Roman" w:cs="Times New Roman"/>
                <w:i/>
                <w:sz w:val="24"/>
                <w:szCs w:val="24"/>
                <w:lang w:val="en-US" w:eastAsia="ru-RU"/>
              </w:rPr>
              <w:t xml:space="preserve"> 1. Do you like your house?; </w:t>
            </w:r>
            <w:r w:rsidRPr="007A3B5D">
              <w:rPr>
                <w:rFonts w:ascii="Times New Roman" w:eastAsia="Times New Roman" w:hAnsi="Times New Roman" w:cs="Times New Roman"/>
                <w:i/>
                <w:sz w:val="24"/>
                <w:szCs w:val="24"/>
                <w:lang w:eastAsia="ru-RU"/>
              </w:rPr>
              <w:t>Урок</w:t>
            </w:r>
            <w:r w:rsidRPr="007A3B5D">
              <w:rPr>
                <w:rFonts w:ascii="Times New Roman" w:eastAsia="Times New Roman" w:hAnsi="Times New Roman" w:cs="Times New Roman"/>
                <w:i/>
                <w:sz w:val="24"/>
                <w:szCs w:val="24"/>
                <w:lang w:val="en-US" w:eastAsia="ru-RU"/>
              </w:rPr>
              <w:t xml:space="preserve"> 2. Did you like your old house?; Урок 3. Do you help about the house?; Урок 4. Have you done it yet?; Урок 5. Would you like to live in an unusual house?; Урок 6. Shall I give you a hand?)</w:t>
            </w:r>
            <w:r w:rsidRPr="007A3B5D">
              <w:rPr>
                <w:rFonts w:ascii="Times New Roman" w:eastAsia="Times New Roman" w:hAnsi="Times New Roman" w:cs="Times New Roman"/>
                <w:sz w:val="24"/>
                <w:szCs w:val="24"/>
                <w:lang w:val="en-US" w:eastAsia="ru-RU"/>
              </w:rPr>
              <w:t xml:space="preserve">; </w:t>
            </w:r>
            <w:r w:rsidRPr="007A3B5D">
              <w:rPr>
                <w:rFonts w:ascii="Times New Roman" w:eastAsia="Times New Roman" w:hAnsi="Times New Roman" w:cs="Times New Roman"/>
                <w:b/>
                <w:sz w:val="24"/>
                <w:szCs w:val="24"/>
                <w:lang w:val="en-US" w:eastAsia="ru-RU"/>
              </w:rPr>
              <w:t>Цикл 4.</w:t>
            </w:r>
            <w:r w:rsidRPr="007A3B5D">
              <w:rPr>
                <w:rFonts w:ascii="Times New Roman" w:eastAsia="Times New Roman" w:hAnsi="Times New Roman" w:cs="Times New Roman"/>
                <w:sz w:val="24"/>
                <w:szCs w:val="24"/>
                <w:lang w:val="en-US" w:eastAsia="ru-RU"/>
              </w:rPr>
              <w:t xml:space="preserve"> Do you like to go shopping?</w:t>
            </w:r>
            <w:r w:rsidRPr="007A3B5D">
              <w:rPr>
                <w:rFonts w:ascii="Times New Roman" w:eastAsia="Times New Roman" w:hAnsi="Times New Roman" w:cs="Times New Roman"/>
                <w:i/>
                <w:sz w:val="24"/>
                <w:szCs w:val="24"/>
                <w:lang w:val="en-US" w:eastAsia="ru-RU"/>
              </w:rPr>
              <w:t xml:space="preserve"> (</w:t>
            </w:r>
            <w:r w:rsidRPr="007A3B5D">
              <w:rPr>
                <w:rFonts w:ascii="Times New Roman" w:eastAsia="Times New Roman" w:hAnsi="Times New Roman" w:cs="Times New Roman"/>
                <w:i/>
                <w:sz w:val="24"/>
                <w:szCs w:val="24"/>
                <w:lang w:eastAsia="ru-RU"/>
              </w:rPr>
              <w:t>Урок</w:t>
            </w:r>
            <w:r w:rsidRPr="007A3B5D">
              <w:rPr>
                <w:rFonts w:ascii="Times New Roman" w:eastAsia="Times New Roman" w:hAnsi="Times New Roman" w:cs="Times New Roman"/>
                <w:i/>
                <w:sz w:val="24"/>
                <w:szCs w:val="24"/>
                <w:lang w:val="en-US" w:eastAsia="ru-RU"/>
              </w:rPr>
              <w:t xml:space="preserve"> 1. Where do people go to buy things?; Урок 2. Have you got a few onions?; </w:t>
            </w:r>
            <w:r w:rsidRPr="007A3B5D">
              <w:rPr>
                <w:rFonts w:ascii="Times New Roman" w:eastAsia="Times New Roman" w:hAnsi="Times New Roman" w:cs="Times New Roman"/>
                <w:i/>
                <w:sz w:val="24"/>
                <w:szCs w:val="24"/>
                <w:lang w:eastAsia="ru-RU"/>
              </w:rPr>
              <w:t>Урок</w:t>
            </w:r>
            <w:r w:rsidRPr="007A3B5D">
              <w:rPr>
                <w:rFonts w:ascii="Times New Roman" w:eastAsia="Times New Roman" w:hAnsi="Times New Roman" w:cs="Times New Roman"/>
                <w:i/>
                <w:sz w:val="24"/>
                <w:szCs w:val="24"/>
                <w:lang w:val="en-US" w:eastAsia="ru-RU"/>
              </w:rPr>
              <w:t xml:space="preserve"> 3. We were shopping all day long!; Урок 5. I am looking for a souvenir; Урок 6. I like shopping. And you?)</w:t>
            </w:r>
          </w:p>
          <w:p w:rsidR="00513D04" w:rsidRPr="007A3B5D" w:rsidRDefault="00513D04" w:rsidP="004D0CDB">
            <w:pPr>
              <w:spacing w:after="0" w:line="240" w:lineRule="auto"/>
              <w:rPr>
                <w:rFonts w:ascii="Times New Roman" w:eastAsia="Times New Roman" w:hAnsi="Times New Roman" w:cs="Times New Roman"/>
                <w:i/>
                <w:sz w:val="24"/>
                <w:szCs w:val="24"/>
                <w:lang w:val="en-US" w:eastAsia="ru-RU"/>
              </w:rPr>
            </w:pPr>
          </w:p>
          <w:p w:rsidR="00513D04" w:rsidRPr="007A3B5D" w:rsidRDefault="00513D04" w:rsidP="004D0CDB">
            <w:pPr>
              <w:spacing w:after="0" w:line="240" w:lineRule="auto"/>
              <w:rPr>
                <w:rFonts w:ascii="Times New Roman" w:eastAsia="Times New Roman" w:hAnsi="Times New Roman" w:cs="Times New Roman"/>
                <w:i/>
                <w:sz w:val="24"/>
                <w:szCs w:val="24"/>
                <w:lang w:val="en-US" w:eastAsia="ru-RU"/>
              </w:rPr>
            </w:pPr>
            <w:r w:rsidRPr="007A3B5D">
              <w:rPr>
                <w:rFonts w:ascii="Times New Roman" w:eastAsia="Times New Roman" w:hAnsi="Times New Roman" w:cs="Times New Roman"/>
                <w:b/>
                <w:sz w:val="24"/>
                <w:szCs w:val="24"/>
                <w:lang w:eastAsia="ru-RU"/>
              </w:rPr>
              <w:t>Цикл</w:t>
            </w:r>
            <w:r w:rsidRPr="007A3B5D">
              <w:rPr>
                <w:rFonts w:ascii="Times New Roman" w:eastAsia="Times New Roman" w:hAnsi="Times New Roman" w:cs="Times New Roman"/>
                <w:b/>
                <w:sz w:val="24"/>
                <w:szCs w:val="24"/>
                <w:lang w:val="en-US" w:eastAsia="ru-RU"/>
              </w:rPr>
              <w:t xml:space="preserve"> 2.</w:t>
            </w:r>
            <w:r w:rsidRPr="007A3B5D">
              <w:rPr>
                <w:rFonts w:ascii="Times New Roman" w:eastAsia="Times New Roman" w:hAnsi="Times New Roman" w:cs="Times New Roman"/>
                <w:sz w:val="24"/>
                <w:szCs w:val="24"/>
                <w:lang w:val="en-US" w:eastAsia="ru-RU"/>
              </w:rPr>
              <w:t xml:space="preserve"> What are you like?</w:t>
            </w:r>
            <w:r w:rsidRPr="007A3B5D">
              <w:rPr>
                <w:rFonts w:ascii="Times New Roman" w:eastAsia="Times New Roman" w:hAnsi="Times New Roman" w:cs="Times New Roman"/>
                <w:i/>
                <w:sz w:val="24"/>
                <w:szCs w:val="24"/>
                <w:lang w:val="en-US" w:eastAsia="ru-RU"/>
              </w:rPr>
              <w:t xml:space="preserve"> (Урок 3. We are having fun together; Урок 4. What are you doing?); </w:t>
            </w:r>
            <w:r w:rsidRPr="007A3B5D">
              <w:rPr>
                <w:rFonts w:ascii="Times New Roman" w:eastAsia="Times New Roman" w:hAnsi="Times New Roman" w:cs="Times New Roman"/>
                <w:b/>
                <w:sz w:val="24"/>
                <w:szCs w:val="24"/>
                <w:lang w:val="en-US" w:eastAsia="ru-RU"/>
              </w:rPr>
              <w:t>Цикл 4.</w:t>
            </w:r>
            <w:r w:rsidRPr="007A3B5D">
              <w:rPr>
                <w:rFonts w:ascii="Times New Roman" w:eastAsia="Times New Roman" w:hAnsi="Times New Roman" w:cs="Times New Roman"/>
                <w:sz w:val="24"/>
                <w:szCs w:val="24"/>
                <w:lang w:val="en-US" w:eastAsia="ru-RU"/>
              </w:rPr>
              <w:t xml:space="preserve"> Do you like to go shopping?</w:t>
            </w:r>
            <w:r w:rsidRPr="007A3B5D">
              <w:rPr>
                <w:rFonts w:ascii="Times New Roman" w:eastAsia="Times New Roman" w:hAnsi="Times New Roman" w:cs="Times New Roman"/>
                <w:i/>
                <w:sz w:val="24"/>
                <w:szCs w:val="24"/>
                <w:lang w:val="en-US" w:eastAsia="ru-RU"/>
              </w:rPr>
              <w:t xml:space="preserve"> (</w:t>
            </w:r>
            <w:r w:rsidRPr="007A3B5D">
              <w:rPr>
                <w:rFonts w:ascii="Times New Roman" w:eastAsia="Times New Roman" w:hAnsi="Times New Roman" w:cs="Times New Roman"/>
                <w:i/>
                <w:sz w:val="24"/>
                <w:szCs w:val="24"/>
                <w:lang w:eastAsia="ru-RU"/>
              </w:rPr>
              <w:t>Урок</w:t>
            </w:r>
            <w:r w:rsidRPr="007A3B5D">
              <w:rPr>
                <w:rFonts w:ascii="Times New Roman" w:eastAsia="Times New Roman" w:hAnsi="Times New Roman" w:cs="Times New Roman"/>
                <w:i/>
                <w:sz w:val="24"/>
                <w:szCs w:val="24"/>
                <w:lang w:val="en-US" w:eastAsia="ru-RU"/>
              </w:rPr>
              <w:t xml:space="preserve"> 3. We were shopping all day long!; </w:t>
            </w:r>
            <w:r w:rsidRPr="007A3B5D">
              <w:rPr>
                <w:rFonts w:ascii="Times New Roman" w:eastAsia="Times New Roman" w:hAnsi="Times New Roman" w:cs="Times New Roman"/>
                <w:i/>
                <w:sz w:val="24"/>
                <w:szCs w:val="24"/>
                <w:lang w:eastAsia="ru-RU"/>
              </w:rPr>
              <w:t>Урок</w:t>
            </w:r>
            <w:r w:rsidRPr="007A3B5D">
              <w:rPr>
                <w:rFonts w:ascii="Times New Roman" w:eastAsia="Times New Roman" w:hAnsi="Times New Roman" w:cs="Times New Roman"/>
                <w:i/>
                <w:sz w:val="24"/>
                <w:szCs w:val="24"/>
                <w:lang w:val="en-US" w:eastAsia="ru-RU"/>
              </w:rPr>
              <w:t xml:space="preserve"> 4. What were you doing at 10 am yesterday?)</w:t>
            </w:r>
          </w:p>
          <w:p w:rsidR="00513D04" w:rsidRPr="007A3B5D" w:rsidRDefault="00513D04" w:rsidP="004D0CDB">
            <w:pPr>
              <w:spacing w:after="0" w:line="240" w:lineRule="auto"/>
              <w:rPr>
                <w:rFonts w:ascii="Times New Roman" w:eastAsia="Times New Roman" w:hAnsi="Times New Roman" w:cs="Times New Roman"/>
                <w:i/>
                <w:sz w:val="24"/>
                <w:szCs w:val="24"/>
                <w:lang w:val="en-US" w:eastAsia="ru-RU"/>
              </w:rPr>
            </w:pPr>
          </w:p>
          <w:p w:rsidR="00513D04" w:rsidRPr="007A3B5D" w:rsidRDefault="00513D04" w:rsidP="004D0CDB">
            <w:pPr>
              <w:spacing w:after="0" w:line="240" w:lineRule="auto"/>
              <w:rPr>
                <w:rFonts w:ascii="Times New Roman" w:eastAsia="Times New Roman" w:hAnsi="Times New Roman" w:cs="Times New Roman"/>
                <w:i/>
                <w:sz w:val="24"/>
                <w:szCs w:val="24"/>
                <w:lang w:val="en-US" w:eastAsia="ru-RU"/>
              </w:rPr>
            </w:pPr>
            <w:r w:rsidRPr="007A3B5D">
              <w:rPr>
                <w:rFonts w:ascii="Times New Roman" w:eastAsia="Times New Roman" w:hAnsi="Times New Roman" w:cs="Times New Roman"/>
                <w:b/>
                <w:sz w:val="24"/>
                <w:szCs w:val="24"/>
                <w:lang w:eastAsia="ru-RU"/>
              </w:rPr>
              <w:t>Цикл</w:t>
            </w:r>
            <w:r w:rsidRPr="007A3B5D">
              <w:rPr>
                <w:rFonts w:ascii="Times New Roman" w:eastAsia="Times New Roman" w:hAnsi="Times New Roman" w:cs="Times New Roman"/>
                <w:b/>
                <w:sz w:val="24"/>
                <w:szCs w:val="24"/>
                <w:lang w:val="en-US" w:eastAsia="ru-RU"/>
              </w:rPr>
              <w:t xml:space="preserve"> 5.</w:t>
            </w:r>
            <w:r w:rsidRPr="007A3B5D">
              <w:rPr>
                <w:rFonts w:ascii="Times New Roman" w:eastAsia="Times New Roman" w:hAnsi="Times New Roman" w:cs="Times New Roman"/>
                <w:sz w:val="24"/>
                <w:szCs w:val="24"/>
                <w:lang w:val="en-US" w:eastAsia="ru-RU"/>
              </w:rPr>
              <w:t xml:space="preserve"> Does your health depend on you? </w:t>
            </w:r>
            <w:r w:rsidRPr="007A3B5D">
              <w:rPr>
                <w:rFonts w:ascii="Times New Roman" w:eastAsia="Times New Roman" w:hAnsi="Times New Roman" w:cs="Times New Roman"/>
                <w:i/>
                <w:sz w:val="24"/>
                <w:szCs w:val="24"/>
                <w:lang w:val="en-US" w:eastAsia="ru-RU"/>
              </w:rPr>
              <w:t>(</w:t>
            </w:r>
            <w:r w:rsidRPr="007A3B5D">
              <w:rPr>
                <w:rFonts w:ascii="Times New Roman" w:eastAsia="Times New Roman" w:hAnsi="Times New Roman" w:cs="Times New Roman"/>
                <w:i/>
                <w:sz w:val="24"/>
                <w:szCs w:val="24"/>
                <w:lang w:eastAsia="ru-RU"/>
              </w:rPr>
              <w:t>Урок</w:t>
            </w:r>
            <w:r w:rsidRPr="007A3B5D">
              <w:rPr>
                <w:rFonts w:ascii="Times New Roman" w:eastAsia="Times New Roman" w:hAnsi="Times New Roman" w:cs="Times New Roman"/>
                <w:i/>
                <w:sz w:val="24"/>
                <w:szCs w:val="24"/>
                <w:lang w:val="en-US" w:eastAsia="ru-RU"/>
              </w:rPr>
              <w:t xml:space="preserve"> 1. I have a horrible headache; Уроки 2–3. Are you a healthy kid?; Урок 4. What have you done today to stay healthy?; </w:t>
            </w:r>
            <w:r w:rsidRPr="007A3B5D">
              <w:rPr>
                <w:rFonts w:ascii="Times New Roman" w:eastAsia="Times New Roman" w:hAnsi="Times New Roman" w:cs="Times New Roman"/>
                <w:i/>
                <w:sz w:val="24"/>
                <w:szCs w:val="24"/>
                <w:lang w:eastAsia="ru-RU"/>
              </w:rPr>
              <w:t>Уроки</w:t>
            </w:r>
            <w:r w:rsidRPr="007A3B5D">
              <w:rPr>
                <w:rFonts w:ascii="Times New Roman" w:eastAsia="Times New Roman" w:hAnsi="Times New Roman" w:cs="Times New Roman"/>
                <w:i/>
                <w:sz w:val="24"/>
                <w:szCs w:val="24"/>
                <w:lang w:val="en-US" w:eastAsia="ru-RU"/>
              </w:rPr>
              <w:t xml:space="preserve"> 5–6. What is your medical history?; </w:t>
            </w:r>
            <w:r w:rsidRPr="007A3B5D">
              <w:rPr>
                <w:rFonts w:ascii="Times New Roman" w:eastAsia="Times New Roman" w:hAnsi="Times New Roman" w:cs="Times New Roman"/>
                <w:i/>
                <w:sz w:val="24"/>
                <w:szCs w:val="24"/>
                <w:lang w:eastAsia="ru-RU"/>
              </w:rPr>
              <w:lastRenderedPageBreak/>
              <w:t>Урок</w:t>
            </w:r>
            <w:r w:rsidRPr="007A3B5D">
              <w:rPr>
                <w:rFonts w:ascii="Times New Roman" w:eastAsia="Times New Roman" w:hAnsi="Times New Roman" w:cs="Times New Roman"/>
                <w:i/>
                <w:sz w:val="24"/>
                <w:szCs w:val="24"/>
                <w:lang w:val="en-US" w:eastAsia="ru-RU"/>
              </w:rPr>
              <w:t xml:space="preserve"> 7. An apple a day keeps the doctor away; Урок 8. How are you?)</w:t>
            </w:r>
          </w:p>
          <w:p w:rsidR="00513D04" w:rsidRPr="007A3B5D" w:rsidRDefault="00513D04" w:rsidP="004D0CDB">
            <w:pPr>
              <w:spacing w:after="0" w:line="240" w:lineRule="auto"/>
              <w:rPr>
                <w:rFonts w:ascii="Times New Roman" w:eastAsia="Times New Roman" w:hAnsi="Times New Roman" w:cs="Times New Roman"/>
                <w:i/>
                <w:sz w:val="24"/>
                <w:szCs w:val="24"/>
                <w:lang w:val="en-US" w:eastAsia="ru-RU"/>
              </w:rPr>
            </w:pPr>
          </w:p>
          <w:p w:rsidR="00513D04" w:rsidRPr="007A3B5D" w:rsidRDefault="00513D04" w:rsidP="004D0CDB">
            <w:pPr>
              <w:spacing w:after="0" w:line="240" w:lineRule="auto"/>
              <w:rPr>
                <w:rFonts w:ascii="Times New Roman" w:eastAsia="Times New Roman" w:hAnsi="Times New Roman" w:cs="Times New Roman"/>
                <w:i/>
                <w:sz w:val="24"/>
                <w:szCs w:val="24"/>
                <w:lang w:val="en-US" w:eastAsia="ru-RU"/>
              </w:rPr>
            </w:pPr>
            <w:r w:rsidRPr="007A3B5D">
              <w:rPr>
                <w:rFonts w:ascii="Times New Roman" w:eastAsia="Times New Roman" w:hAnsi="Times New Roman" w:cs="Times New Roman"/>
                <w:b/>
                <w:sz w:val="24"/>
                <w:szCs w:val="24"/>
                <w:lang w:eastAsia="ru-RU"/>
              </w:rPr>
              <w:t>Цикл</w:t>
            </w:r>
            <w:r w:rsidRPr="007A3B5D">
              <w:rPr>
                <w:rFonts w:ascii="Times New Roman" w:eastAsia="Times New Roman" w:hAnsi="Times New Roman" w:cs="Times New Roman"/>
                <w:b/>
                <w:sz w:val="24"/>
                <w:szCs w:val="24"/>
                <w:lang w:val="en-US" w:eastAsia="ru-RU"/>
              </w:rPr>
              <w:t xml:space="preserve"> 2.</w:t>
            </w:r>
            <w:r w:rsidRPr="007A3B5D">
              <w:rPr>
                <w:rFonts w:ascii="Times New Roman" w:eastAsia="Times New Roman" w:hAnsi="Times New Roman" w:cs="Times New Roman"/>
                <w:sz w:val="24"/>
                <w:szCs w:val="24"/>
                <w:lang w:val="en-US" w:eastAsia="ru-RU"/>
              </w:rPr>
              <w:t xml:space="preserve"> What are you like? </w:t>
            </w:r>
            <w:r w:rsidRPr="007A3B5D">
              <w:rPr>
                <w:rFonts w:ascii="Times New Roman" w:eastAsia="Times New Roman" w:hAnsi="Times New Roman" w:cs="Times New Roman"/>
                <w:i/>
                <w:sz w:val="24"/>
                <w:szCs w:val="24"/>
                <w:lang w:val="en-US" w:eastAsia="ru-RU"/>
              </w:rPr>
              <w:t xml:space="preserve"> (Урок 3. We are having fun together; Урок 5. Who is the best class president?); </w:t>
            </w:r>
            <w:r w:rsidRPr="007A3B5D">
              <w:rPr>
                <w:rFonts w:ascii="Times New Roman" w:eastAsia="Times New Roman" w:hAnsi="Times New Roman" w:cs="Times New Roman"/>
                <w:b/>
                <w:sz w:val="24"/>
                <w:szCs w:val="24"/>
                <w:lang w:eastAsia="ru-RU"/>
              </w:rPr>
              <w:t>Цикл</w:t>
            </w:r>
            <w:r w:rsidRPr="007A3B5D">
              <w:rPr>
                <w:rFonts w:ascii="Times New Roman" w:eastAsia="Times New Roman" w:hAnsi="Times New Roman" w:cs="Times New Roman"/>
                <w:b/>
                <w:sz w:val="24"/>
                <w:szCs w:val="24"/>
                <w:lang w:val="en-US" w:eastAsia="ru-RU"/>
              </w:rPr>
              <w:t xml:space="preserve"> 7. </w:t>
            </w:r>
            <w:r w:rsidRPr="007A3B5D">
              <w:rPr>
                <w:rFonts w:ascii="Times New Roman" w:eastAsia="Times New Roman" w:hAnsi="Times New Roman" w:cs="Times New Roman"/>
                <w:sz w:val="24"/>
                <w:szCs w:val="24"/>
                <w:lang w:val="en-US" w:eastAsia="ru-RU"/>
              </w:rPr>
              <w:t xml:space="preserve">What are you going to be? </w:t>
            </w:r>
            <w:r w:rsidRPr="007A3B5D">
              <w:rPr>
                <w:rFonts w:ascii="Times New Roman" w:eastAsia="Times New Roman" w:hAnsi="Times New Roman" w:cs="Times New Roman"/>
                <w:i/>
                <w:sz w:val="24"/>
                <w:szCs w:val="24"/>
                <w:lang w:val="en-US" w:eastAsia="ru-RU"/>
              </w:rPr>
              <w:t>(</w:t>
            </w:r>
            <w:r w:rsidRPr="007A3B5D">
              <w:rPr>
                <w:rFonts w:ascii="Times New Roman" w:eastAsia="Times New Roman" w:hAnsi="Times New Roman" w:cs="Times New Roman"/>
                <w:i/>
                <w:sz w:val="24"/>
                <w:szCs w:val="24"/>
                <w:lang w:eastAsia="ru-RU"/>
              </w:rPr>
              <w:t>Урок</w:t>
            </w:r>
            <w:r w:rsidRPr="007A3B5D">
              <w:rPr>
                <w:rFonts w:ascii="Times New Roman" w:eastAsia="Times New Roman" w:hAnsi="Times New Roman" w:cs="Times New Roman"/>
                <w:i/>
                <w:sz w:val="24"/>
                <w:szCs w:val="24"/>
                <w:lang w:val="en-US" w:eastAsia="ru-RU"/>
              </w:rPr>
              <w:t xml:space="preserve"> 8. My work is school)</w:t>
            </w:r>
          </w:p>
          <w:p w:rsidR="00513D04" w:rsidRPr="007A3B5D" w:rsidRDefault="00513D04" w:rsidP="004D0CDB">
            <w:pPr>
              <w:spacing w:after="0" w:line="240" w:lineRule="auto"/>
              <w:rPr>
                <w:rFonts w:ascii="Times New Roman" w:eastAsia="Times New Roman" w:hAnsi="Times New Roman" w:cs="Times New Roman"/>
                <w:i/>
                <w:sz w:val="24"/>
                <w:szCs w:val="24"/>
                <w:lang w:val="en-US" w:eastAsia="ru-RU"/>
              </w:rPr>
            </w:pPr>
          </w:p>
          <w:p w:rsidR="00513D04" w:rsidRPr="007A3B5D" w:rsidRDefault="00513D04" w:rsidP="004D0CDB">
            <w:pPr>
              <w:spacing w:after="0" w:line="240" w:lineRule="auto"/>
              <w:rPr>
                <w:rFonts w:ascii="Times New Roman" w:eastAsia="Times New Roman" w:hAnsi="Times New Roman" w:cs="Times New Roman"/>
                <w:i/>
                <w:sz w:val="24"/>
                <w:szCs w:val="24"/>
                <w:lang w:val="en-US" w:eastAsia="ru-RU"/>
              </w:rPr>
            </w:pPr>
            <w:r w:rsidRPr="007A3B5D">
              <w:rPr>
                <w:rFonts w:ascii="Times New Roman" w:eastAsia="Times New Roman" w:hAnsi="Times New Roman" w:cs="Times New Roman"/>
                <w:b/>
                <w:sz w:val="24"/>
                <w:szCs w:val="24"/>
                <w:lang w:eastAsia="ru-RU"/>
              </w:rPr>
              <w:t>Цикл</w:t>
            </w:r>
            <w:r w:rsidRPr="007A3B5D">
              <w:rPr>
                <w:rFonts w:ascii="Times New Roman" w:eastAsia="Times New Roman" w:hAnsi="Times New Roman" w:cs="Times New Roman"/>
                <w:b/>
                <w:sz w:val="24"/>
                <w:szCs w:val="24"/>
                <w:lang w:val="en-US" w:eastAsia="ru-RU"/>
              </w:rPr>
              <w:t xml:space="preserve"> 7.</w:t>
            </w:r>
            <w:r w:rsidRPr="007A3B5D">
              <w:rPr>
                <w:rFonts w:ascii="Times New Roman" w:eastAsia="Times New Roman" w:hAnsi="Times New Roman" w:cs="Times New Roman"/>
                <w:sz w:val="24"/>
                <w:szCs w:val="24"/>
                <w:lang w:val="en-US" w:eastAsia="ru-RU"/>
              </w:rPr>
              <w:t xml:space="preserve"> What are you going to be? </w:t>
            </w:r>
            <w:r w:rsidRPr="007A3B5D">
              <w:rPr>
                <w:rFonts w:ascii="Times New Roman" w:eastAsia="Times New Roman" w:hAnsi="Times New Roman" w:cs="Times New Roman"/>
                <w:i/>
                <w:sz w:val="24"/>
                <w:szCs w:val="24"/>
                <w:lang w:val="en-US" w:eastAsia="ru-RU"/>
              </w:rPr>
              <w:t>(</w:t>
            </w:r>
            <w:r w:rsidRPr="007A3B5D">
              <w:rPr>
                <w:rFonts w:ascii="Times New Roman" w:eastAsia="Times New Roman" w:hAnsi="Times New Roman" w:cs="Times New Roman"/>
                <w:i/>
                <w:sz w:val="24"/>
                <w:szCs w:val="24"/>
                <w:lang w:eastAsia="ru-RU"/>
              </w:rPr>
              <w:t>Уроки</w:t>
            </w:r>
            <w:r w:rsidRPr="007A3B5D">
              <w:rPr>
                <w:rFonts w:ascii="Times New Roman" w:eastAsia="Times New Roman" w:hAnsi="Times New Roman" w:cs="Times New Roman"/>
                <w:i/>
                <w:sz w:val="24"/>
                <w:szCs w:val="24"/>
                <w:lang w:val="en-US" w:eastAsia="ru-RU"/>
              </w:rPr>
              <w:t xml:space="preserve"> 1–2. Who are they? What are they?; </w:t>
            </w:r>
            <w:r w:rsidRPr="007A3B5D">
              <w:rPr>
                <w:rFonts w:ascii="Times New Roman" w:eastAsia="Times New Roman" w:hAnsi="Times New Roman" w:cs="Times New Roman"/>
                <w:i/>
                <w:sz w:val="24"/>
                <w:szCs w:val="24"/>
                <w:lang w:eastAsia="ru-RU"/>
              </w:rPr>
              <w:t>Уроки</w:t>
            </w:r>
            <w:r w:rsidRPr="007A3B5D">
              <w:rPr>
                <w:rFonts w:ascii="Times New Roman" w:eastAsia="Times New Roman" w:hAnsi="Times New Roman" w:cs="Times New Roman"/>
                <w:i/>
                <w:sz w:val="24"/>
                <w:szCs w:val="24"/>
                <w:lang w:val="en-US" w:eastAsia="ru-RU"/>
              </w:rPr>
              <w:t xml:space="preserve"> 3–4. Do people like what they do?; </w:t>
            </w:r>
            <w:r w:rsidRPr="007A3B5D">
              <w:rPr>
                <w:rFonts w:ascii="Times New Roman" w:eastAsia="Times New Roman" w:hAnsi="Times New Roman" w:cs="Times New Roman"/>
                <w:i/>
                <w:sz w:val="24"/>
                <w:szCs w:val="24"/>
                <w:lang w:eastAsia="ru-RU"/>
              </w:rPr>
              <w:t>Уроки</w:t>
            </w:r>
            <w:r w:rsidRPr="007A3B5D">
              <w:rPr>
                <w:rFonts w:ascii="Times New Roman" w:eastAsia="Times New Roman" w:hAnsi="Times New Roman" w:cs="Times New Roman"/>
                <w:i/>
                <w:sz w:val="24"/>
                <w:szCs w:val="24"/>
                <w:lang w:val="en-US" w:eastAsia="ru-RU"/>
              </w:rPr>
              <w:t xml:space="preserve"> 6–7. What does she have to do in her job?; Урок 9. What are you going to be?)</w:t>
            </w:r>
          </w:p>
          <w:p w:rsidR="00513D04" w:rsidRPr="007A3B5D" w:rsidRDefault="00513D04" w:rsidP="004D0CDB">
            <w:pPr>
              <w:spacing w:after="0" w:line="240" w:lineRule="auto"/>
              <w:rPr>
                <w:rFonts w:ascii="Times New Roman" w:eastAsia="Times New Roman" w:hAnsi="Times New Roman" w:cs="Times New Roman"/>
                <w:i/>
                <w:sz w:val="24"/>
                <w:szCs w:val="24"/>
                <w:lang w:val="en-US" w:eastAsia="ru-RU"/>
              </w:rPr>
            </w:pPr>
          </w:p>
          <w:p w:rsidR="00513D04" w:rsidRPr="007A3B5D" w:rsidRDefault="00513D04" w:rsidP="004D0CDB">
            <w:pPr>
              <w:spacing w:after="0" w:line="240" w:lineRule="auto"/>
              <w:rPr>
                <w:rFonts w:ascii="Times New Roman" w:eastAsia="Times New Roman" w:hAnsi="Times New Roman" w:cs="Times New Roman"/>
                <w:i/>
                <w:sz w:val="24"/>
                <w:szCs w:val="24"/>
                <w:lang w:val="en-US" w:eastAsia="ru-RU"/>
              </w:rPr>
            </w:pPr>
            <w:r w:rsidRPr="007A3B5D">
              <w:rPr>
                <w:rFonts w:ascii="Times New Roman" w:eastAsia="Times New Roman" w:hAnsi="Times New Roman" w:cs="Times New Roman"/>
                <w:b/>
                <w:sz w:val="24"/>
                <w:szCs w:val="24"/>
                <w:lang w:eastAsia="ru-RU"/>
              </w:rPr>
              <w:t>Цикл</w:t>
            </w:r>
            <w:r w:rsidRPr="007A3B5D">
              <w:rPr>
                <w:rFonts w:ascii="Times New Roman" w:eastAsia="Times New Roman" w:hAnsi="Times New Roman" w:cs="Times New Roman"/>
                <w:b/>
                <w:sz w:val="24"/>
                <w:szCs w:val="24"/>
                <w:lang w:val="en-US" w:eastAsia="ru-RU"/>
              </w:rPr>
              <w:t xml:space="preserve"> 6.</w:t>
            </w:r>
            <w:r w:rsidRPr="007A3B5D">
              <w:rPr>
                <w:rFonts w:ascii="Times New Roman" w:eastAsia="Times New Roman" w:hAnsi="Times New Roman" w:cs="Times New Roman"/>
                <w:sz w:val="24"/>
                <w:szCs w:val="24"/>
                <w:lang w:val="en-US" w:eastAsia="ru-RU"/>
              </w:rPr>
              <w:t xml:space="preserve"> Whatever the weather … </w:t>
            </w:r>
            <w:r w:rsidRPr="007A3B5D">
              <w:rPr>
                <w:rFonts w:ascii="Times New Roman" w:eastAsia="Times New Roman" w:hAnsi="Times New Roman" w:cs="Times New Roman"/>
                <w:i/>
                <w:sz w:val="24"/>
                <w:szCs w:val="24"/>
                <w:lang w:val="en-US" w:eastAsia="ru-RU"/>
              </w:rPr>
              <w:t>(</w:t>
            </w:r>
            <w:r w:rsidRPr="007A3B5D">
              <w:rPr>
                <w:rFonts w:ascii="Times New Roman" w:eastAsia="Times New Roman" w:hAnsi="Times New Roman" w:cs="Times New Roman"/>
                <w:i/>
                <w:sz w:val="24"/>
                <w:szCs w:val="24"/>
                <w:lang w:eastAsia="ru-RU"/>
              </w:rPr>
              <w:t>Урок</w:t>
            </w:r>
            <w:r w:rsidRPr="007A3B5D">
              <w:rPr>
                <w:rFonts w:ascii="Times New Roman" w:eastAsia="Times New Roman" w:hAnsi="Times New Roman" w:cs="Times New Roman"/>
                <w:i/>
                <w:sz w:val="24"/>
                <w:szCs w:val="24"/>
                <w:lang w:val="en-US" w:eastAsia="ru-RU"/>
              </w:rPr>
              <w:t xml:space="preserve"> 1. What is the weather like?; </w:t>
            </w:r>
            <w:r w:rsidRPr="007A3B5D">
              <w:rPr>
                <w:rFonts w:ascii="Times New Roman" w:eastAsia="Times New Roman" w:hAnsi="Times New Roman" w:cs="Times New Roman"/>
                <w:i/>
                <w:sz w:val="24"/>
                <w:szCs w:val="24"/>
                <w:lang w:eastAsia="ru-RU"/>
              </w:rPr>
              <w:t>Урок</w:t>
            </w:r>
            <w:r w:rsidRPr="007A3B5D">
              <w:rPr>
                <w:rFonts w:ascii="Times New Roman" w:eastAsia="Times New Roman" w:hAnsi="Times New Roman" w:cs="Times New Roman"/>
                <w:i/>
                <w:sz w:val="24"/>
                <w:szCs w:val="24"/>
                <w:lang w:val="en-US" w:eastAsia="ru-RU"/>
              </w:rPr>
              <w:t xml:space="preserve"> 2. If the weather is fine …; </w:t>
            </w:r>
            <w:r w:rsidRPr="007A3B5D">
              <w:rPr>
                <w:rFonts w:ascii="Times New Roman" w:eastAsia="Times New Roman" w:hAnsi="Times New Roman" w:cs="Times New Roman"/>
                <w:i/>
                <w:sz w:val="24"/>
                <w:szCs w:val="24"/>
                <w:lang w:eastAsia="ru-RU"/>
              </w:rPr>
              <w:t>Урок</w:t>
            </w:r>
            <w:r w:rsidRPr="007A3B5D">
              <w:rPr>
                <w:rFonts w:ascii="Times New Roman" w:eastAsia="Times New Roman" w:hAnsi="Times New Roman" w:cs="Times New Roman"/>
                <w:i/>
                <w:sz w:val="24"/>
                <w:szCs w:val="24"/>
                <w:lang w:val="en-US" w:eastAsia="ru-RU"/>
              </w:rPr>
              <w:t xml:space="preserve"> 3. What is the weather going to be like?; </w:t>
            </w:r>
            <w:r w:rsidRPr="007A3B5D">
              <w:rPr>
                <w:rFonts w:ascii="Times New Roman" w:eastAsia="Times New Roman" w:hAnsi="Times New Roman" w:cs="Times New Roman"/>
                <w:i/>
                <w:sz w:val="24"/>
                <w:szCs w:val="24"/>
                <w:lang w:eastAsia="ru-RU"/>
              </w:rPr>
              <w:t>Урок</w:t>
            </w:r>
            <w:r w:rsidRPr="007A3B5D">
              <w:rPr>
                <w:rFonts w:ascii="Times New Roman" w:eastAsia="Times New Roman" w:hAnsi="Times New Roman" w:cs="Times New Roman"/>
                <w:i/>
                <w:sz w:val="24"/>
                <w:szCs w:val="24"/>
                <w:lang w:val="en-US" w:eastAsia="ru-RU"/>
              </w:rPr>
              <w:t xml:space="preserve"> 4. Summer or winter?; </w:t>
            </w:r>
            <w:r w:rsidRPr="007A3B5D">
              <w:rPr>
                <w:rFonts w:ascii="Times New Roman" w:eastAsia="Times New Roman" w:hAnsi="Times New Roman" w:cs="Times New Roman"/>
                <w:i/>
                <w:sz w:val="24"/>
                <w:szCs w:val="24"/>
                <w:lang w:eastAsia="ru-RU"/>
              </w:rPr>
              <w:t>У</w:t>
            </w:r>
            <w:r w:rsidRPr="007A3B5D">
              <w:rPr>
                <w:rFonts w:ascii="Times New Roman" w:eastAsia="Times New Roman" w:hAnsi="Times New Roman" w:cs="Times New Roman"/>
                <w:i/>
                <w:sz w:val="24"/>
                <w:szCs w:val="24"/>
                <w:lang w:val="en-US" w:eastAsia="ru-RU"/>
              </w:rPr>
              <w:t>рок 5. Where will you go?)</w:t>
            </w:r>
          </w:p>
          <w:p w:rsidR="00513D04" w:rsidRPr="007A3B5D" w:rsidRDefault="00513D04" w:rsidP="004D0CDB">
            <w:pPr>
              <w:spacing w:after="0" w:line="240" w:lineRule="auto"/>
              <w:rPr>
                <w:rFonts w:ascii="Times New Roman" w:eastAsia="Times New Roman" w:hAnsi="Times New Roman" w:cs="Times New Roman"/>
                <w:i/>
                <w:sz w:val="24"/>
                <w:szCs w:val="24"/>
                <w:lang w:val="en-US" w:eastAsia="ru-RU"/>
              </w:rPr>
            </w:pPr>
          </w:p>
          <w:p w:rsidR="00513D04" w:rsidRPr="007A3B5D" w:rsidRDefault="00513D04" w:rsidP="004D0CDB">
            <w:pPr>
              <w:spacing w:after="0" w:line="240" w:lineRule="auto"/>
              <w:rPr>
                <w:rFonts w:ascii="Times New Roman" w:eastAsia="Times New Roman" w:hAnsi="Times New Roman" w:cs="Times New Roman"/>
                <w:i/>
                <w:sz w:val="24"/>
                <w:szCs w:val="24"/>
                <w:lang w:val="en-US" w:eastAsia="ru-RU"/>
              </w:rPr>
            </w:pPr>
            <w:r w:rsidRPr="007A3B5D">
              <w:rPr>
                <w:rFonts w:ascii="Times New Roman" w:eastAsia="Times New Roman" w:hAnsi="Times New Roman" w:cs="Times New Roman"/>
                <w:b/>
                <w:sz w:val="24"/>
                <w:szCs w:val="24"/>
                <w:lang w:eastAsia="ru-RU"/>
              </w:rPr>
              <w:t>Цикл</w:t>
            </w:r>
            <w:r w:rsidRPr="007A3B5D">
              <w:rPr>
                <w:rFonts w:ascii="Times New Roman" w:eastAsia="Times New Roman" w:hAnsi="Times New Roman" w:cs="Times New Roman"/>
                <w:b/>
                <w:sz w:val="24"/>
                <w:szCs w:val="24"/>
                <w:lang w:val="en-US" w:eastAsia="ru-RU"/>
              </w:rPr>
              <w:t xml:space="preserve"> 7.</w:t>
            </w:r>
            <w:r w:rsidRPr="007A3B5D">
              <w:rPr>
                <w:rFonts w:ascii="Times New Roman" w:eastAsia="Times New Roman" w:hAnsi="Times New Roman" w:cs="Times New Roman"/>
                <w:sz w:val="24"/>
                <w:szCs w:val="24"/>
                <w:lang w:val="en-US" w:eastAsia="ru-RU"/>
              </w:rPr>
              <w:t xml:space="preserve"> What are you going to be? (</w:t>
            </w:r>
            <w:r w:rsidRPr="007A3B5D">
              <w:rPr>
                <w:rFonts w:ascii="Times New Roman" w:eastAsia="Times New Roman" w:hAnsi="Times New Roman" w:cs="Times New Roman"/>
                <w:i/>
                <w:sz w:val="24"/>
                <w:szCs w:val="24"/>
                <w:lang w:eastAsia="ru-RU"/>
              </w:rPr>
              <w:t>Урок</w:t>
            </w:r>
            <w:r w:rsidRPr="007A3B5D">
              <w:rPr>
                <w:rFonts w:ascii="Times New Roman" w:eastAsia="Times New Roman" w:hAnsi="Times New Roman" w:cs="Times New Roman"/>
                <w:i/>
                <w:sz w:val="24"/>
                <w:szCs w:val="24"/>
                <w:lang w:val="en-US" w:eastAsia="ru-RU"/>
              </w:rPr>
              <w:t xml:space="preserve"> 5. What had been before?)</w:t>
            </w:r>
          </w:p>
          <w:p w:rsidR="00513D04" w:rsidRPr="007A3B5D" w:rsidRDefault="00513D04" w:rsidP="004D0CDB">
            <w:pPr>
              <w:spacing w:after="0" w:line="240" w:lineRule="auto"/>
              <w:rPr>
                <w:rFonts w:ascii="Times New Roman" w:eastAsia="Times New Roman" w:hAnsi="Times New Roman" w:cs="Times New Roman"/>
                <w:i/>
                <w:sz w:val="24"/>
                <w:szCs w:val="24"/>
                <w:lang w:val="en-US" w:eastAsia="ru-RU"/>
              </w:rPr>
            </w:pPr>
          </w:p>
          <w:p w:rsidR="00513D04" w:rsidRPr="007A3B5D" w:rsidRDefault="00513D04" w:rsidP="004D0CDB">
            <w:pPr>
              <w:spacing w:after="0" w:line="240" w:lineRule="auto"/>
              <w:rPr>
                <w:rFonts w:ascii="Times New Roman" w:eastAsia="Times New Roman" w:hAnsi="Times New Roman" w:cs="Times New Roman"/>
                <w:i/>
                <w:sz w:val="24"/>
                <w:szCs w:val="24"/>
                <w:lang w:val="en-US" w:eastAsia="ru-RU"/>
              </w:rPr>
            </w:pPr>
            <w:r w:rsidRPr="007A3B5D">
              <w:rPr>
                <w:rFonts w:ascii="Times New Roman" w:eastAsia="Times New Roman" w:hAnsi="Times New Roman" w:cs="Times New Roman"/>
                <w:b/>
                <w:sz w:val="24"/>
                <w:szCs w:val="24"/>
                <w:lang w:eastAsia="ru-RU"/>
              </w:rPr>
              <w:t>Цикл</w:t>
            </w:r>
            <w:r w:rsidRPr="007A3B5D">
              <w:rPr>
                <w:rFonts w:ascii="Times New Roman" w:eastAsia="Times New Roman" w:hAnsi="Times New Roman" w:cs="Times New Roman"/>
                <w:b/>
                <w:sz w:val="24"/>
                <w:szCs w:val="24"/>
                <w:lang w:val="en-US" w:eastAsia="ru-RU"/>
              </w:rPr>
              <w:t xml:space="preserve"> 3.</w:t>
            </w:r>
            <w:r w:rsidRPr="007A3B5D">
              <w:rPr>
                <w:rFonts w:ascii="Times New Roman" w:eastAsia="Times New Roman" w:hAnsi="Times New Roman" w:cs="Times New Roman"/>
                <w:sz w:val="24"/>
                <w:szCs w:val="24"/>
                <w:lang w:val="en-US" w:eastAsia="ru-RU"/>
              </w:rPr>
              <w:t xml:space="preserve"> Can people do without you? </w:t>
            </w:r>
            <w:r w:rsidRPr="007A3B5D">
              <w:rPr>
                <w:rFonts w:ascii="Times New Roman" w:eastAsia="Times New Roman" w:hAnsi="Times New Roman" w:cs="Times New Roman"/>
                <w:i/>
                <w:sz w:val="24"/>
                <w:szCs w:val="24"/>
                <w:lang w:val="en-US" w:eastAsia="ru-RU"/>
              </w:rPr>
              <w:t>(</w:t>
            </w:r>
            <w:r w:rsidRPr="007A3B5D">
              <w:rPr>
                <w:rFonts w:ascii="Times New Roman" w:eastAsia="Times New Roman" w:hAnsi="Times New Roman" w:cs="Times New Roman"/>
                <w:i/>
                <w:sz w:val="24"/>
                <w:szCs w:val="24"/>
                <w:lang w:eastAsia="ru-RU"/>
              </w:rPr>
              <w:t>Урок</w:t>
            </w:r>
            <w:r w:rsidRPr="007A3B5D">
              <w:rPr>
                <w:rFonts w:ascii="Times New Roman" w:eastAsia="Times New Roman" w:hAnsi="Times New Roman" w:cs="Times New Roman"/>
                <w:i/>
                <w:sz w:val="24"/>
                <w:szCs w:val="24"/>
                <w:lang w:val="en-US" w:eastAsia="ru-RU"/>
              </w:rPr>
              <w:t xml:space="preserve"> 3. What would you like me to do?; </w:t>
            </w:r>
            <w:r w:rsidRPr="007A3B5D">
              <w:rPr>
                <w:rFonts w:ascii="Times New Roman" w:eastAsia="Times New Roman" w:hAnsi="Times New Roman" w:cs="Times New Roman"/>
                <w:i/>
                <w:sz w:val="24"/>
                <w:szCs w:val="24"/>
                <w:lang w:eastAsia="ru-RU"/>
              </w:rPr>
              <w:t>Урок</w:t>
            </w:r>
            <w:r w:rsidRPr="007A3B5D">
              <w:rPr>
                <w:rFonts w:ascii="Times New Roman" w:eastAsia="Times New Roman" w:hAnsi="Times New Roman" w:cs="Times New Roman"/>
                <w:i/>
                <w:sz w:val="24"/>
                <w:szCs w:val="24"/>
                <w:lang w:val="en-US" w:eastAsia="ru-RU"/>
              </w:rPr>
              <w:t xml:space="preserve"> 4. What makes you help other people?); </w:t>
            </w:r>
            <w:r w:rsidRPr="007A3B5D">
              <w:rPr>
                <w:rFonts w:ascii="Times New Roman" w:eastAsia="Times New Roman" w:hAnsi="Times New Roman" w:cs="Times New Roman"/>
                <w:b/>
                <w:sz w:val="24"/>
                <w:szCs w:val="24"/>
                <w:lang w:eastAsia="ru-RU"/>
              </w:rPr>
              <w:t>Цикл</w:t>
            </w:r>
            <w:r w:rsidRPr="007A3B5D">
              <w:rPr>
                <w:rFonts w:ascii="Times New Roman" w:eastAsia="Times New Roman" w:hAnsi="Times New Roman" w:cs="Times New Roman"/>
                <w:b/>
                <w:sz w:val="24"/>
                <w:szCs w:val="24"/>
                <w:lang w:val="en-US" w:eastAsia="ru-RU"/>
              </w:rPr>
              <w:t xml:space="preserve"> 5.</w:t>
            </w:r>
            <w:r w:rsidRPr="007A3B5D">
              <w:rPr>
                <w:rFonts w:ascii="Times New Roman" w:eastAsia="Times New Roman" w:hAnsi="Times New Roman" w:cs="Times New Roman"/>
                <w:sz w:val="24"/>
                <w:szCs w:val="24"/>
                <w:lang w:val="en-US" w:eastAsia="ru-RU"/>
              </w:rPr>
              <w:t xml:space="preserve"> Are you happy with your friends? </w:t>
            </w:r>
            <w:r w:rsidRPr="007A3B5D">
              <w:rPr>
                <w:rFonts w:ascii="Times New Roman" w:eastAsia="Times New Roman" w:hAnsi="Times New Roman" w:cs="Times New Roman"/>
                <w:i/>
                <w:sz w:val="24"/>
                <w:szCs w:val="24"/>
                <w:lang w:val="en-US" w:eastAsia="ru-RU"/>
              </w:rPr>
              <w:t>(</w:t>
            </w:r>
            <w:r w:rsidRPr="007A3B5D">
              <w:rPr>
                <w:rFonts w:ascii="Times New Roman" w:eastAsia="Times New Roman" w:hAnsi="Times New Roman" w:cs="Times New Roman"/>
                <w:i/>
                <w:sz w:val="24"/>
                <w:szCs w:val="24"/>
                <w:lang w:eastAsia="ru-RU"/>
              </w:rPr>
              <w:t>Урок</w:t>
            </w:r>
            <w:r w:rsidRPr="007A3B5D">
              <w:rPr>
                <w:rFonts w:ascii="Times New Roman" w:eastAsia="Times New Roman" w:hAnsi="Times New Roman" w:cs="Times New Roman"/>
                <w:i/>
                <w:sz w:val="24"/>
                <w:szCs w:val="24"/>
                <w:lang w:val="en-US" w:eastAsia="ru-RU"/>
              </w:rPr>
              <w:t xml:space="preserve"> 1. What are your friends like?; </w:t>
            </w:r>
            <w:r w:rsidRPr="007A3B5D">
              <w:rPr>
                <w:rFonts w:ascii="Times New Roman" w:eastAsia="Times New Roman" w:hAnsi="Times New Roman" w:cs="Times New Roman"/>
                <w:i/>
                <w:sz w:val="24"/>
                <w:szCs w:val="24"/>
                <w:lang w:eastAsia="ru-RU"/>
              </w:rPr>
              <w:t>Урок</w:t>
            </w:r>
            <w:r w:rsidRPr="007A3B5D">
              <w:rPr>
                <w:rFonts w:ascii="Times New Roman" w:eastAsia="Times New Roman" w:hAnsi="Times New Roman" w:cs="Times New Roman"/>
                <w:i/>
                <w:sz w:val="24"/>
                <w:szCs w:val="24"/>
                <w:lang w:val="en-US" w:eastAsia="ru-RU"/>
              </w:rPr>
              <w:t xml:space="preserve"> 2. What makes a good friend? </w:t>
            </w:r>
            <w:r w:rsidRPr="007A3B5D">
              <w:rPr>
                <w:rFonts w:ascii="Times New Roman" w:eastAsia="Times New Roman" w:hAnsi="Times New Roman" w:cs="Times New Roman"/>
                <w:i/>
                <w:sz w:val="24"/>
                <w:szCs w:val="24"/>
                <w:lang w:eastAsia="ru-RU"/>
              </w:rPr>
              <w:t>Урок</w:t>
            </w:r>
            <w:r w:rsidRPr="007A3B5D">
              <w:rPr>
                <w:rFonts w:ascii="Times New Roman" w:eastAsia="Times New Roman" w:hAnsi="Times New Roman" w:cs="Times New Roman"/>
                <w:i/>
                <w:sz w:val="24"/>
                <w:szCs w:val="24"/>
                <w:lang w:val="en-US" w:eastAsia="ru-RU"/>
              </w:rPr>
              <w:t xml:space="preserve"> 3. Do you have any problems with your </w:t>
            </w:r>
            <w:r w:rsidRPr="007A3B5D">
              <w:rPr>
                <w:rFonts w:ascii="Times New Roman" w:eastAsia="Times New Roman" w:hAnsi="Times New Roman" w:cs="Times New Roman"/>
                <w:i/>
                <w:sz w:val="24"/>
                <w:szCs w:val="24"/>
                <w:lang w:val="en-US" w:eastAsia="ru-RU"/>
              </w:rPr>
              <w:lastRenderedPageBreak/>
              <w:t xml:space="preserve">friends?; </w:t>
            </w:r>
            <w:r w:rsidRPr="007A3B5D">
              <w:rPr>
                <w:rFonts w:ascii="Times New Roman" w:eastAsia="Times New Roman" w:hAnsi="Times New Roman" w:cs="Times New Roman"/>
                <w:i/>
                <w:sz w:val="24"/>
                <w:szCs w:val="24"/>
                <w:lang w:eastAsia="ru-RU"/>
              </w:rPr>
              <w:t>Урок</w:t>
            </w:r>
            <w:r w:rsidRPr="007A3B5D">
              <w:rPr>
                <w:rFonts w:ascii="Times New Roman" w:eastAsia="Times New Roman" w:hAnsi="Times New Roman" w:cs="Times New Roman"/>
                <w:i/>
                <w:sz w:val="24"/>
                <w:szCs w:val="24"/>
                <w:lang w:val="en-US" w:eastAsia="ru-RU"/>
              </w:rPr>
              <w:t xml:space="preserve"> 4. How many friends have you got?; </w:t>
            </w:r>
            <w:r w:rsidRPr="007A3B5D">
              <w:rPr>
                <w:rFonts w:ascii="Times New Roman" w:eastAsia="Times New Roman" w:hAnsi="Times New Roman" w:cs="Times New Roman"/>
                <w:i/>
                <w:sz w:val="24"/>
                <w:szCs w:val="24"/>
                <w:lang w:eastAsia="ru-RU"/>
              </w:rPr>
              <w:t>Урок</w:t>
            </w:r>
            <w:r w:rsidRPr="007A3B5D">
              <w:rPr>
                <w:rFonts w:ascii="Times New Roman" w:eastAsia="Times New Roman" w:hAnsi="Times New Roman" w:cs="Times New Roman"/>
                <w:i/>
                <w:sz w:val="24"/>
                <w:szCs w:val="24"/>
                <w:lang w:val="en-US" w:eastAsia="ru-RU"/>
              </w:rPr>
              <w:t xml:space="preserve"> </w:t>
            </w:r>
            <w:r w:rsidRPr="007A3B5D">
              <w:rPr>
                <w:rFonts w:ascii="Times New Roman" w:eastAsia="Times New Roman" w:hAnsi="Times New Roman" w:cs="Times New Roman"/>
                <w:i/>
                <w:sz w:val="24"/>
                <w:szCs w:val="24"/>
                <w:lang w:eastAsia="ru-RU"/>
              </w:rPr>
              <w:t>чтения</w:t>
            </w:r>
            <w:r w:rsidRPr="007A3B5D">
              <w:rPr>
                <w:rFonts w:ascii="Times New Roman" w:eastAsia="Times New Roman" w:hAnsi="Times New Roman" w:cs="Times New Roman"/>
                <w:i/>
                <w:sz w:val="24"/>
                <w:szCs w:val="24"/>
                <w:lang w:val="en-US" w:eastAsia="ru-RU"/>
              </w:rPr>
              <w:t xml:space="preserve">. Some friend!; </w:t>
            </w:r>
            <w:r w:rsidRPr="007A3B5D">
              <w:rPr>
                <w:rFonts w:ascii="Times New Roman" w:eastAsia="Times New Roman" w:hAnsi="Times New Roman" w:cs="Times New Roman"/>
                <w:i/>
                <w:sz w:val="24"/>
                <w:szCs w:val="24"/>
                <w:lang w:eastAsia="ru-RU"/>
              </w:rPr>
              <w:t>Урок</w:t>
            </w:r>
            <w:r w:rsidRPr="007A3B5D">
              <w:rPr>
                <w:rFonts w:ascii="Times New Roman" w:eastAsia="Times New Roman" w:hAnsi="Times New Roman" w:cs="Times New Roman"/>
                <w:i/>
                <w:sz w:val="24"/>
                <w:szCs w:val="24"/>
                <w:lang w:val="en-US" w:eastAsia="ru-RU"/>
              </w:rPr>
              <w:t xml:space="preserve"> 5. Could we be pen friends with you?; </w:t>
            </w:r>
            <w:r w:rsidRPr="007A3B5D">
              <w:rPr>
                <w:rFonts w:ascii="Times New Roman" w:eastAsia="Times New Roman" w:hAnsi="Times New Roman" w:cs="Times New Roman"/>
                <w:i/>
                <w:sz w:val="24"/>
                <w:szCs w:val="24"/>
                <w:lang w:eastAsia="ru-RU"/>
              </w:rPr>
              <w:t>Урок</w:t>
            </w:r>
            <w:r w:rsidRPr="007A3B5D">
              <w:rPr>
                <w:rFonts w:ascii="Times New Roman" w:eastAsia="Times New Roman" w:hAnsi="Times New Roman" w:cs="Times New Roman"/>
                <w:i/>
                <w:sz w:val="24"/>
                <w:szCs w:val="24"/>
                <w:lang w:val="en-US" w:eastAsia="ru-RU"/>
              </w:rPr>
              <w:t xml:space="preserve"> 6. Why do children from different countries make friends?); </w:t>
            </w:r>
            <w:r w:rsidRPr="007A3B5D">
              <w:rPr>
                <w:rFonts w:ascii="Times New Roman" w:eastAsia="Times New Roman" w:hAnsi="Times New Roman" w:cs="Times New Roman"/>
                <w:b/>
                <w:sz w:val="24"/>
                <w:szCs w:val="24"/>
                <w:lang w:val="en-US" w:eastAsia="ru-RU"/>
              </w:rPr>
              <w:t>Цикл 10.</w:t>
            </w:r>
            <w:r w:rsidRPr="007A3B5D">
              <w:rPr>
                <w:rFonts w:ascii="Times New Roman" w:eastAsia="Times New Roman" w:hAnsi="Times New Roman" w:cs="Times New Roman"/>
                <w:sz w:val="24"/>
                <w:szCs w:val="24"/>
                <w:lang w:val="en-US" w:eastAsia="ru-RU"/>
              </w:rPr>
              <w:t xml:space="preserve"> Are we different or alike? </w:t>
            </w:r>
            <w:r w:rsidRPr="007A3B5D">
              <w:rPr>
                <w:rFonts w:ascii="Times New Roman" w:eastAsia="Times New Roman" w:hAnsi="Times New Roman" w:cs="Times New Roman"/>
                <w:i/>
                <w:sz w:val="24"/>
                <w:szCs w:val="24"/>
                <w:lang w:val="en-US" w:eastAsia="ru-RU"/>
              </w:rPr>
              <w:t>(</w:t>
            </w:r>
            <w:r w:rsidRPr="007A3B5D">
              <w:rPr>
                <w:rFonts w:ascii="Times New Roman" w:eastAsia="Times New Roman" w:hAnsi="Times New Roman" w:cs="Times New Roman"/>
                <w:i/>
                <w:sz w:val="24"/>
                <w:szCs w:val="24"/>
                <w:lang w:eastAsia="ru-RU"/>
              </w:rPr>
              <w:t>Урок</w:t>
            </w:r>
            <w:r w:rsidRPr="007A3B5D">
              <w:rPr>
                <w:rFonts w:ascii="Times New Roman" w:eastAsia="Times New Roman" w:hAnsi="Times New Roman" w:cs="Times New Roman"/>
                <w:i/>
                <w:sz w:val="24"/>
                <w:szCs w:val="24"/>
                <w:lang w:val="en-US" w:eastAsia="ru-RU"/>
              </w:rPr>
              <w:t xml:space="preserve"> 1. How do we see each other?)</w:t>
            </w:r>
          </w:p>
          <w:p w:rsidR="00513D04" w:rsidRPr="007A3B5D" w:rsidRDefault="00513D04" w:rsidP="004D0CDB">
            <w:pPr>
              <w:spacing w:after="0" w:line="240" w:lineRule="auto"/>
              <w:rPr>
                <w:rFonts w:ascii="Times New Roman" w:eastAsia="Times New Roman" w:hAnsi="Times New Roman" w:cs="Times New Roman"/>
                <w:i/>
                <w:sz w:val="24"/>
                <w:szCs w:val="24"/>
                <w:lang w:val="en-US" w:eastAsia="ru-RU"/>
              </w:rPr>
            </w:pPr>
          </w:p>
          <w:p w:rsidR="00513D04" w:rsidRPr="007A3B5D" w:rsidRDefault="00513D04" w:rsidP="004D0CDB">
            <w:pPr>
              <w:spacing w:after="0" w:line="240" w:lineRule="auto"/>
              <w:rPr>
                <w:rFonts w:ascii="Times New Roman" w:eastAsia="Times New Roman" w:hAnsi="Times New Roman" w:cs="Times New Roman"/>
                <w:i/>
                <w:sz w:val="24"/>
                <w:szCs w:val="24"/>
                <w:lang w:val="en-US" w:eastAsia="ru-RU"/>
              </w:rPr>
            </w:pPr>
            <w:r w:rsidRPr="007A3B5D">
              <w:rPr>
                <w:rFonts w:ascii="Times New Roman" w:eastAsia="Times New Roman" w:hAnsi="Times New Roman" w:cs="Times New Roman"/>
                <w:b/>
                <w:sz w:val="24"/>
                <w:szCs w:val="24"/>
                <w:lang w:eastAsia="ru-RU"/>
              </w:rPr>
              <w:t>Цикл</w:t>
            </w:r>
            <w:r w:rsidRPr="007A3B5D">
              <w:rPr>
                <w:rFonts w:ascii="Times New Roman" w:eastAsia="Times New Roman" w:hAnsi="Times New Roman" w:cs="Times New Roman"/>
                <w:b/>
                <w:sz w:val="24"/>
                <w:szCs w:val="24"/>
                <w:lang w:val="en-US" w:eastAsia="ru-RU"/>
              </w:rPr>
              <w:t xml:space="preserve"> 1.</w:t>
            </w:r>
            <w:r w:rsidRPr="007A3B5D">
              <w:rPr>
                <w:rFonts w:ascii="Times New Roman" w:eastAsia="Times New Roman" w:hAnsi="Times New Roman" w:cs="Times New Roman"/>
                <w:sz w:val="24"/>
                <w:szCs w:val="24"/>
                <w:lang w:val="en-US" w:eastAsia="ru-RU"/>
              </w:rPr>
              <w:t xml:space="preserve"> Are you happy at school? </w:t>
            </w:r>
            <w:r w:rsidRPr="007A3B5D">
              <w:rPr>
                <w:rFonts w:ascii="Times New Roman" w:eastAsia="Times New Roman" w:hAnsi="Times New Roman" w:cs="Times New Roman"/>
                <w:i/>
                <w:sz w:val="24"/>
                <w:szCs w:val="24"/>
                <w:lang w:val="en-US" w:eastAsia="ru-RU"/>
              </w:rPr>
              <w:t>(</w:t>
            </w:r>
            <w:r w:rsidRPr="007A3B5D">
              <w:rPr>
                <w:rFonts w:ascii="Times New Roman" w:eastAsia="Times New Roman" w:hAnsi="Times New Roman" w:cs="Times New Roman"/>
                <w:i/>
                <w:sz w:val="24"/>
                <w:szCs w:val="24"/>
                <w:lang w:eastAsia="ru-RU"/>
              </w:rPr>
              <w:t>Урок</w:t>
            </w:r>
            <w:r w:rsidRPr="007A3B5D">
              <w:rPr>
                <w:rFonts w:ascii="Times New Roman" w:eastAsia="Times New Roman" w:hAnsi="Times New Roman" w:cs="Times New Roman"/>
                <w:i/>
                <w:sz w:val="24"/>
                <w:szCs w:val="24"/>
                <w:lang w:val="en-US" w:eastAsia="ru-RU"/>
              </w:rPr>
              <w:t xml:space="preserve"> 1. How did you spend your holidays?); </w:t>
            </w:r>
            <w:r w:rsidRPr="007A3B5D">
              <w:rPr>
                <w:rFonts w:ascii="Times New Roman" w:eastAsia="Times New Roman" w:hAnsi="Times New Roman" w:cs="Times New Roman"/>
                <w:b/>
                <w:sz w:val="24"/>
                <w:szCs w:val="24"/>
                <w:lang w:val="en-US" w:eastAsia="ru-RU"/>
              </w:rPr>
              <w:t xml:space="preserve">Цикл 2. </w:t>
            </w:r>
            <w:r w:rsidRPr="007A3B5D">
              <w:rPr>
                <w:rFonts w:ascii="Times New Roman" w:eastAsia="Times New Roman" w:hAnsi="Times New Roman" w:cs="Times New Roman"/>
                <w:sz w:val="24"/>
                <w:szCs w:val="24"/>
                <w:lang w:val="en-US" w:eastAsia="ru-RU"/>
              </w:rPr>
              <w:t xml:space="preserve">What are you good at? </w:t>
            </w:r>
            <w:r w:rsidRPr="007A3B5D">
              <w:rPr>
                <w:rFonts w:ascii="Times New Roman" w:eastAsia="Times New Roman" w:hAnsi="Times New Roman" w:cs="Times New Roman"/>
                <w:i/>
                <w:sz w:val="24"/>
                <w:szCs w:val="24"/>
                <w:lang w:val="en-US" w:eastAsia="ru-RU"/>
              </w:rPr>
              <w:t>(</w:t>
            </w:r>
            <w:r w:rsidRPr="007A3B5D">
              <w:rPr>
                <w:rFonts w:ascii="Times New Roman" w:eastAsia="Times New Roman" w:hAnsi="Times New Roman" w:cs="Times New Roman"/>
                <w:i/>
                <w:sz w:val="24"/>
                <w:szCs w:val="24"/>
                <w:lang w:eastAsia="ru-RU"/>
              </w:rPr>
              <w:t>Урок</w:t>
            </w:r>
            <w:r w:rsidRPr="007A3B5D">
              <w:rPr>
                <w:rFonts w:ascii="Times New Roman" w:eastAsia="Times New Roman" w:hAnsi="Times New Roman" w:cs="Times New Roman"/>
                <w:i/>
                <w:sz w:val="24"/>
                <w:szCs w:val="24"/>
                <w:lang w:val="en-US" w:eastAsia="ru-RU"/>
              </w:rPr>
              <w:t xml:space="preserve"> 1. What are your achievements?; </w:t>
            </w:r>
            <w:r w:rsidRPr="007A3B5D">
              <w:rPr>
                <w:rFonts w:ascii="Times New Roman" w:eastAsia="Times New Roman" w:hAnsi="Times New Roman" w:cs="Times New Roman"/>
                <w:i/>
                <w:sz w:val="24"/>
                <w:szCs w:val="24"/>
                <w:lang w:eastAsia="ru-RU"/>
              </w:rPr>
              <w:t>Урок</w:t>
            </w:r>
            <w:r w:rsidRPr="007A3B5D">
              <w:rPr>
                <w:rFonts w:ascii="Times New Roman" w:eastAsia="Times New Roman" w:hAnsi="Times New Roman" w:cs="Times New Roman"/>
                <w:i/>
                <w:sz w:val="24"/>
                <w:szCs w:val="24"/>
                <w:lang w:val="en-US" w:eastAsia="ru-RU"/>
              </w:rPr>
              <w:t xml:space="preserve"> 2. What can you do well?; </w:t>
            </w:r>
            <w:r w:rsidRPr="007A3B5D">
              <w:rPr>
                <w:rFonts w:ascii="Times New Roman" w:eastAsia="Times New Roman" w:hAnsi="Times New Roman" w:cs="Times New Roman"/>
                <w:i/>
                <w:sz w:val="24"/>
                <w:szCs w:val="24"/>
                <w:lang w:eastAsia="ru-RU"/>
              </w:rPr>
              <w:t>Урок</w:t>
            </w:r>
            <w:r w:rsidRPr="007A3B5D">
              <w:rPr>
                <w:rFonts w:ascii="Times New Roman" w:eastAsia="Times New Roman" w:hAnsi="Times New Roman" w:cs="Times New Roman"/>
                <w:i/>
                <w:sz w:val="24"/>
                <w:szCs w:val="24"/>
                <w:lang w:val="en-US" w:eastAsia="ru-RU"/>
              </w:rPr>
              <w:t xml:space="preserve"> 3. Who can do it better?; </w:t>
            </w:r>
            <w:r w:rsidRPr="007A3B5D">
              <w:rPr>
                <w:rFonts w:ascii="Times New Roman" w:eastAsia="Times New Roman" w:hAnsi="Times New Roman" w:cs="Times New Roman"/>
                <w:i/>
                <w:sz w:val="24"/>
                <w:szCs w:val="24"/>
                <w:lang w:eastAsia="ru-RU"/>
              </w:rPr>
              <w:t>Урок</w:t>
            </w:r>
            <w:r w:rsidRPr="007A3B5D">
              <w:rPr>
                <w:rFonts w:ascii="Times New Roman" w:eastAsia="Times New Roman" w:hAnsi="Times New Roman" w:cs="Times New Roman"/>
                <w:i/>
                <w:sz w:val="24"/>
                <w:szCs w:val="24"/>
                <w:lang w:val="en-US" w:eastAsia="ru-RU"/>
              </w:rPr>
              <w:t xml:space="preserve"> </w:t>
            </w:r>
            <w:r w:rsidRPr="007A3B5D">
              <w:rPr>
                <w:rFonts w:ascii="Times New Roman" w:eastAsia="Times New Roman" w:hAnsi="Times New Roman" w:cs="Times New Roman"/>
                <w:i/>
                <w:sz w:val="24"/>
                <w:szCs w:val="24"/>
                <w:lang w:eastAsia="ru-RU"/>
              </w:rPr>
              <w:t>чтения</w:t>
            </w:r>
            <w:r w:rsidRPr="007A3B5D">
              <w:rPr>
                <w:rFonts w:ascii="Times New Roman" w:eastAsia="Times New Roman" w:hAnsi="Times New Roman" w:cs="Times New Roman"/>
                <w:i/>
                <w:sz w:val="24"/>
                <w:szCs w:val="24"/>
                <w:lang w:val="en-US" w:eastAsia="ru-RU"/>
              </w:rPr>
              <w:t xml:space="preserve">. Is your life under pressure?; </w:t>
            </w:r>
            <w:r w:rsidRPr="007A3B5D">
              <w:rPr>
                <w:rFonts w:ascii="Times New Roman" w:eastAsia="Times New Roman" w:hAnsi="Times New Roman" w:cs="Times New Roman"/>
                <w:i/>
                <w:sz w:val="24"/>
                <w:szCs w:val="24"/>
                <w:lang w:eastAsia="ru-RU"/>
              </w:rPr>
              <w:t>Урок</w:t>
            </w:r>
            <w:r w:rsidRPr="007A3B5D">
              <w:rPr>
                <w:rFonts w:ascii="Times New Roman" w:eastAsia="Times New Roman" w:hAnsi="Times New Roman" w:cs="Times New Roman"/>
                <w:i/>
                <w:sz w:val="24"/>
                <w:szCs w:val="24"/>
                <w:lang w:val="en-US" w:eastAsia="ru-RU"/>
              </w:rPr>
              <w:t xml:space="preserve"> 4. Are you a jack-of-all-trades?; </w:t>
            </w:r>
            <w:r w:rsidRPr="007A3B5D">
              <w:rPr>
                <w:rFonts w:ascii="Times New Roman" w:eastAsia="Times New Roman" w:hAnsi="Times New Roman" w:cs="Times New Roman"/>
                <w:i/>
                <w:sz w:val="24"/>
                <w:szCs w:val="24"/>
                <w:lang w:eastAsia="ru-RU"/>
              </w:rPr>
              <w:t>Урок</w:t>
            </w:r>
            <w:r w:rsidRPr="007A3B5D">
              <w:rPr>
                <w:rFonts w:ascii="Times New Roman" w:eastAsia="Times New Roman" w:hAnsi="Times New Roman" w:cs="Times New Roman"/>
                <w:i/>
                <w:sz w:val="24"/>
                <w:szCs w:val="24"/>
                <w:lang w:val="en-US" w:eastAsia="ru-RU"/>
              </w:rPr>
              <w:t xml:space="preserve"> 5. Do you know how …?; </w:t>
            </w:r>
            <w:r w:rsidRPr="007A3B5D">
              <w:rPr>
                <w:rFonts w:ascii="Times New Roman" w:eastAsia="Times New Roman" w:hAnsi="Times New Roman" w:cs="Times New Roman"/>
                <w:i/>
                <w:sz w:val="24"/>
                <w:szCs w:val="24"/>
                <w:lang w:eastAsia="ru-RU"/>
              </w:rPr>
              <w:t>Урок</w:t>
            </w:r>
            <w:r w:rsidRPr="007A3B5D">
              <w:rPr>
                <w:rFonts w:ascii="Times New Roman" w:eastAsia="Times New Roman" w:hAnsi="Times New Roman" w:cs="Times New Roman"/>
                <w:i/>
                <w:sz w:val="24"/>
                <w:szCs w:val="24"/>
                <w:lang w:val="en-US" w:eastAsia="ru-RU"/>
              </w:rPr>
              <w:t xml:space="preserve"> 6. What do you know about the Duke of Edinburgh’s Award?); </w:t>
            </w:r>
            <w:r w:rsidRPr="007A3B5D">
              <w:rPr>
                <w:rFonts w:ascii="Times New Roman" w:eastAsia="Times New Roman" w:hAnsi="Times New Roman" w:cs="Times New Roman"/>
                <w:b/>
                <w:sz w:val="24"/>
                <w:szCs w:val="24"/>
                <w:lang w:eastAsia="ru-RU"/>
              </w:rPr>
              <w:t>Цикл</w:t>
            </w:r>
            <w:r w:rsidRPr="007A3B5D">
              <w:rPr>
                <w:rFonts w:ascii="Times New Roman" w:eastAsia="Times New Roman" w:hAnsi="Times New Roman" w:cs="Times New Roman"/>
                <w:b/>
                <w:sz w:val="24"/>
                <w:szCs w:val="24"/>
                <w:lang w:val="en-US" w:eastAsia="ru-RU"/>
              </w:rPr>
              <w:t xml:space="preserve"> 8. </w:t>
            </w:r>
            <w:r w:rsidRPr="007A3B5D">
              <w:rPr>
                <w:rFonts w:ascii="Times New Roman" w:eastAsia="Times New Roman" w:hAnsi="Times New Roman" w:cs="Times New Roman"/>
                <w:sz w:val="24"/>
                <w:szCs w:val="24"/>
                <w:lang w:val="en-US" w:eastAsia="ru-RU"/>
              </w:rPr>
              <w:t xml:space="preserve">How do you spend your free time? </w:t>
            </w:r>
            <w:r w:rsidRPr="007A3B5D">
              <w:rPr>
                <w:rFonts w:ascii="Times New Roman" w:eastAsia="Times New Roman" w:hAnsi="Times New Roman" w:cs="Times New Roman"/>
                <w:i/>
                <w:sz w:val="24"/>
                <w:szCs w:val="24"/>
                <w:lang w:val="en-US" w:eastAsia="ru-RU"/>
              </w:rPr>
              <w:t>(</w:t>
            </w:r>
            <w:r w:rsidRPr="007A3B5D">
              <w:rPr>
                <w:rFonts w:ascii="Times New Roman" w:eastAsia="Times New Roman" w:hAnsi="Times New Roman" w:cs="Times New Roman"/>
                <w:i/>
                <w:sz w:val="24"/>
                <w:szCs w:val="24"/>
                <w:lang w:eastAsia="ru-RU"/>
              </w:rPr>
              <w:t>Урок</w:t>
            </w:r>
            <w:r w:rsidRPr="007A3B5D">
              <w:rPr>
                <w:rFonts w:ascii="Times New Roman" w:eastAsia="Times New Roman" w:hAnsi="Times New Roman" w:cs="Times New Roman"/>
                <w:i/>
                <w:sz w:val="24"/>
                <w:szCs w:val="24"/>
                <w:lang w:val="en-US" w:eastAsia="ru-RU"/>
              </w:rPr>
              <w:t xml:space="preserve"> 1. What do you do in your free time?; </w:t>
            </w:r>
            <w:r w:rsidRPr="007A3B5D">
              <w:rPr>
                <w:rFonts w:ascii="Times New Roman" w:eastAsia="Times New Roman" w:hAnsi="Times New Roman" w:cs="Times New Roman"/>
                <w:i/>
                <w:sz w:val="24"/>
                <w:szCs w:val="24"/>
                <w:lang w:eastAsia="ru-RU"/>
              </w:rPr>
              <w:t>Урок</w:t>
            </w:r>
            <w:r w:rsidRPr="007A3B5D">
              <w:rPr>
                <w:rFonts w:ascii="Times New Roman" w:eastAsia="Times New Roman" w:hAnsi="Times New Roman" w:cs="Times New Roman"/>
                <w:i/>
                <w:sz w:val="24"/>
                <w:szCs w:val="24"/>
                <w:lang w:val="en-US" w:eastAsia="ru-RU"/>
              </w:rPr>
              <w:t xml:space="preserve"> 2. What’s your hobby?; </w:t>
            </w:r>
            <w:r w:rsidRPr="007A3B5D">
              <w:rPr>
                <w:rFonts w:ascii="Times New Roman" w:eastAsia="Times New Roman" w:hAnsi="Times New Roman" w:cs="Times New Roman"/>
                <w:i/>
                <w:sz w:val="24"/>
                <w:szCs w:val="24"/>
                <w:lang w:eastAsia="ru-RU"/>
              </w:rPr>
              <w:t>Урок</w:t>
            </w:r>
            <w:r w:rsidRPr="007A3B5D">
              <w:rPr>
                <w:rFonts w:ascii="Times New Roman" w:eastAsia="Times New Roman" w:hAnsi="Times New Roman" w:cs="Times New Roman"/>
                <w:i/>
                <w:sz w:val="24"/>
                <w:szCs w:val="24"/>
                <w:lang w:val="en-US" w:eastAsia="ru-RU"/>
              </w:rPr>
              <w:t xml:space="preserve"> 3. What is the best way not to waste time?; </w:t>
            </w:r>
            <w:r w:rsidRPr="007A3B5D">
              <w:rPr>
                <w:rFonts w:ascii="Times New Roman" w:eastAsia="Times New Roman" w:hAnsi="Times New Roman" w:cs="Times New Roman"/>
                <w:i/>
                <w:sz w:val="24"/>
                <w:szCs w:val="24"/>
                <w:lang w:eastAsia="ru-RU"/>
              </w:rPr>
              <w:t>Урок</w:t>
            </w:r>
            <w:r w:rsidRPr="007A3B5D">
              <w:rPr>
                <w:rFonts w:ascii="Times New Roman" w:eastAsia="Times New Roman" w:hAnsi="Times New Roman" w:cs="Times New Roman"/>
                <w:i/>
                <w:sz w:val="24"/>
                <w:szCs w:val="24"/>
                <w:lang w:val="en-US" w:eastAsia="ru-RU"/>
              </w:rPr>
              <w:t xml:space="preserve"> 4. What about watching a good film?; </w:t>
            </w:r>
            <w:r w:rsidRPr="007A3B5D">
              <w:rPr>
                <w:rFonts w:ascii="Times New Roman" w:eastAsia="Times New Roman" w:hAnsi="Times New Roman" w:cs="Times New Roman"/>
                <w:i/>
                <w:sz w:val="24"/>
                <w:szCs w:val="24"/>
                <w:lang w:eastAsia="ru-RU"/>
              </w:rPr>
              <w:t>Урок</w:t>
            </w:r>
            <w:r w:rsidRPr="007A3B5D">
              <w:rPr>
                <w:rFonts w:ascii="Times New Roman" w:eastAsia="Times New Roman" w:hAnsi="Times New Roman" w:cs="Times New Roman"/>
                <w:i/>
                <w:sz w:val="24"/>
                <w:szCs w:val="24"/>
                <w:lang w:val="en-US" w:eastAsia="ru-RU"/>
              </w:rPr>
              <w:t xml:space="preserve"> 5. How do teens from different countries spend their free time?); </w:t>
            </w:r>
            <w:r w:rsidRPr="007A3B5D">
              <w:rPr>
                <w:rFonts w:ascii="Times New Roman" w:eastAsia="Times New Roman" w:hAnsi="Times New Roman" w:cs="Times New Roman"/>
                <w:b/>
                <w:sz w:val="24"/>
                <w:szCs w:val="24"/>
                <w:lang w:val="en-US" w:eastAsia="ru-RU"/>
              </w:rPr>
              <w:t>Цикл 9.</w:t>
            </w:r>
            <w:r w:rsidRPr="007A3B5D">
              <w:rPr>
                <w:rFonts w:ascii="Times New Roman" w:eastAsia="Times New Roman" w:hAnsi="Times New Roman" w:cs="Times New Roman"/>
                <w:sz w:val="24"/>
                <w:szCs w:val="24"/>
                <w:lang w:val="en-US" w:eastAsia="ru-RU"/>
              </w:rPr>
              <w:t xml:space="preserve"> What are the most famous sights of your country? </w:t>
            </w:r>
            <w:r w:rsidRPr="007A3B5D">
              <w:rPr>
                <w:rFonts w:ascii="Times New Roman" w:eastAsia="Times New Roman" w:hAnsi="Times New Roman" w:cs="Times New Roman"/>
                <w:i/>
                <w:sz w:val="24"/>
                <w:szCs w:val="24"/>
                <w:lang w:val="en-US" w:eastAsia="ru-RU"/>
              </w:rPr>
              <w:t>(</w:t>
            </w:r>
            <w:r w:rsidRPr="007A3B5D">
              <w:rPr>
                <w:rFonts w:ascii="Times New Roman" w:eastAsia="Times New Roman" w:hAnsi="Times New Roman" w:cs="Times New Roman"/>
                <w:i/>
                <w:sz w:val="24"/>
                <w:szCs w:val="24"/>
                <w:lang w:eastAsia="ru-RU"/>
              </w:rPr>
              <w:t>Урок</w:t>
            </w:r>
            <w:r w:rsidRPr="007A3B5D">
              <w:rPr>
                <w:rFonts w:ascii="Times New Roman" w:eastAsia="Times New Roman" w:hAnsi="Times New Roman" w:cs="Times New Roman"/>
                <w:i/>
                <w:sz w:val="24"/>
                <w:szCs w:val="24"/>
                <w:lang w:val="en-US" w:eastAsia="ru-RU"/>
              </w:rPr>
              <w:t xml:space="preserve"> 5. Do you go to the museums?; </w:t>
            </w:r>
            <w:r w:rsidRPr="007A3B5D">
              <w:rPr>
                <w:rFonts w:ascii="Times New Roman" w:eastAsia="Times New Roman" w:hAnsi="Times New Roman" w:cs="Times New Roman"/>
                <w:i/>
                <w:sz w:val="24"/>
                <w:szCs w:val="24"/>
                <w:lang w:eastAsia="ru-RU"/>
              </w:rPr>
              <w:t>Урок</w:t>
            </w:r>
            <w:r w:rsidRPr="007A3B5D">
              <w:rPr>
                <w:rFonts w:ascii="Times New Roman" w:eastAsia="Times New Roman" w:hAnsi="Times New Roman" w:cs="Times New Roman"/>
                <w:i/>
                <w:sz w:val="24"/>
                <w:szCs w:val="24"/>
                <w:lang w:val="en-US" w:eastAsia="ru-RU"/>
              </w:rPr>
              <w:t xml:space="preserve"> </w:t>
            </w:r>
            <w:r w:rsidRPr="007A3B5D">
              <w:rPr>
                <w:rFonts w:ascii="Times New Roman" w:eastAsia="Times New Roman" w:hAnsi="Times New Roman" w:cs="Times New Roman"/>
                <w:i/>
                <w:sz w:val="24"/>
                <w:szCs w:val="24"/>
                <w:lang w:eastAsia="ru-RU"/>
              </w:rPr>
              <w:t>чтения</w:t>
            </w:r>
            <w:r w:rsidRPr="007A3B5D">
              <w:rPr>
                <w:rFonts w:ascii="Times New Roman" w:eastAsia="Times New Roman" w:hAnsi="Times New Roman" w:cs="Times New Roman"/>
                <w:i/>
                <w:sz w:val="24"/>
                <w:szCs w:val="24"/>
                <w:lang w:val="en-US" w:eastAsia="ru-RU"/>
              </w:rPr>
              <w:t xml:space="preserve">. A tour to Liberty Island; </w:t>
            </w:r>
            <w:r w:rsidRPr="007A3B5D">
              <w:rPr>
                <w:rFonts w:ascii="Times New Roman" w:eastAsia="Times New Roman" w:hAnsi="Times New Roman" w:cs="Times New Roman"/>
                <w:i/>
                <w:sz w:val="24"/>
                <w:szCs w:val="24"/>
                <w:lang w:eastAsia="ru-RU"/>
              </w:rPr>
              <w:t>Урок</w:t>
            </w:r>
            <w:r w:rsidRPr="007A3B5D">
              <w:rPr>
                <w:rFonts w:ascii="Times New Roman" w:eastAsia="Times New Roman" w:hAnsi="Times New Roman" w:cs="Times New Roman"/>
                <w:i/>
                <w:sz w:val="24"/>
                <w:szCs w:val="24"/>
                <w:lang w:val="en-US" w:eastAsia="ru-RU"/>
              </w:rPr>
              <w:t xml:space="preserve"> 6. What do you know about the Moscow Kremlin?)</w:t>
            </w:r>
          </w:p>
          <w:p w:rsidR="00513D04" w:rsidRPr="007A3B5D" w:rsidRDefault="00513D04" w:rsidP="004D0CDB">
            <w:pPr>
              <w:spacing w:after="0" w:line="240" w:lineRule="auto"/>
              <w:rPr>
                <w:rFonts w:ascii="Times New Roman" w:eastAsia="Times New Roman" w:hAnsi="Times New Roman" w:cs="Times New Roman"/>
                <w:i/>
                <w:sz w:val="24"/>
                <w:szCs w:val="24"/>
                <w:lang w:val="en-US" w:eastAsia="ru-RU"/>
              </w:rPr>
            </w:pPr>
          </w:p>
          <w:p w:rsidR="00513D04" w:rsidRPr="007A3B5D" w:rsidRDefault="00513D04" w:rsidP="004D0CDB">
            <w:pPr>
              <w:spacing w:after="0" w:line="240" w:lineRule="auto"/>
              <w:rPr>
                <w:rFonts w:ascii="Times New Roman" w:eastAsia="Times New Roman" w:hAnsi="Times New Roman" w:cs="Times New Roman"/>
                <w:i/>
                <w:sz w:val="24"/>
                <w:szCs w:val="24"/>
                <w:lang w:val="en-US" w:eastAsia="ru-RU"/>
              </w:rPr>
            </w:pPr>
            <w:r w:rsidRPr="007A3B5D">
              <w:rPr>
                <w:rFonts w:ascii="Times New Roman" w:eastAsia="Times New Roman" w:hAnsi="Times New Roman" w:cs="Times New Roman"/>
                <w:b/>
                <w:sz w:val="24"/>
                <w:szCs w:val="24"/>
                <w:lang w:eastAsia="ru-RU"/>
              </w:rPr>
              <w:lastRenderedPageBreak/>
              <w:t>Цикл</w:t>
            </w:r>
            <w:r w:rsidRPr="007A3B5D">
              <w:rPr>
                <w:rFonts w:ascii="Times New Roman" w:eastAsia="Times New Roman" w:hAnsi="Times New Roman" w:cs="Times New Roman"/>
                <w:b/>
                <w:sz w:val="24"/>
                <w:szCs w:val="24"/>
                <w:lang w:val="en-US" w:eastAsia="ru-RU"/>
              </w:rPr>
              <w:t xml:space="preserve"> 1.</w:t>
            </w:r>
            <w:r w:rsidRPr="007A3B5D">
              <w:rPr>
                <w:rFonts w:ascii="Times New Roman" w:eastAsia="Times New Roman" w:hAnsi="Times New Roman" w:cs="Times New Roman"/>
                <w:sz w:val="24"/>
                <w:szCs w:val="24"/>
                <w:lang w:val="en-US" w:eastAsia="ru-RU"/>
              </w:rPr>
              <w:t xml:space="preserve"> Are you happy at school? </w:t>
            </w:r>
            <w:r w:rsidRPr="007A3B5D">
              <w:rPr>
                <w:rFonts w:ascii="Times New Roman" w:eastAsia="Times New Roman" w:hAnsi="Times New Roman" w:cs="Times New Roman"/>
                <w:i/>
                <w:sz w:val="24"/>
                <w:szCs w:val="24"/>
                <w:lang w:val="en-US" w:eastAsia="ru-RU"/>
              </w:rPr>
              <w:t>(</w:t>
            </w:r>
            <w:r w:rsidRPr="007A3B5D">
              <w:rPr>
                <w:rFonts w:ascii="Times New Roman" w:eastAsia="Times New Roman" w:hAnsi="Times New Roman" w:cs="Times New Roman"/>
                <w:i/>
                <w:sz w:val="24"/>
                <w:szCs w:val="24"/>
                <w:lang w:eastAsia="ru-RU"/>
              </w:rPr>
              <w:t>Урок</w:t>
            </w:r>
            <w:r w:rsidRPr="007A3B5D">
              <w:rPr>
                <w:rFonts w:ascii="Times New Roman" w:eastAsia="Times New Roman" w:hAnsi="Times New Roman" w:cs="Times New Roman"/>
                <w:i/>
                <w:sz w:val="24"/>
                <w:szCs w:val="24"/>
                <w:lang w:val="en-US" w:eastAsia="ru-RU"/>
              </w:rPr>
              <w:t xml:space="preserve"> 2. Are you glad to be back to school?; </w:t>
            </w:r>
            <w:r w:rsidRPr="007A3B5D">
              <w:rPr>
                <w:rFonts w:ascii="Times New Roman" w:eastAsia="Times New Roman" w:hAnsi="Times New Roman" w:cs="Times New Roman"/>
                <w:i/>
                <w:sz w:val="24"/>
                <w:szCs w:val="24"/>
                <w:lang w:eastAsia="ru-RU"/>
              </w:rPr>
              <w:t>Урок</w:t>
            </w:r>
            <w:r w:rsidRPr="007A3B5D">
              <w:rPr>
                <w:rFonts w:ascii="Times New Roman" w:eastAsia="Times New Roman" w:hAnsi="Times New Roman" w:cs="Times New Roman"/>
                <w:i/>
                <w:sz w:val="24"/>
                <w:szCs w:val="24"/>
                <w:lang w:val="en-US" w:eastAsia="ru-RU"/>
              </w:rPr>
              <w:t xml:space="preserve"> </w:t>
            </w:r>
            <w:r w:rsidRPr="007A3B5D">
              <w:rPr>
                <w:rFonts w:ascii="Times New Roman" w:eastAsia="Times New Roman" w:hAnsi="Times New Roman" w:cs="Times New Roman"/>
                <w:i/>
                <w:sz w:val="24"/>
                <w:szCs w:val="24"/>
                <w:lang w:eastAsia="ru-RU"/>
              </w:rPr>
              <w:t>чтения</w:t>
            </w:r>
            <w:r w:rsidRPr="007A3B5D">
              <w:rPr>
                <w:rFonts w:ascii="Times New Roman" w:eastAsia="Times New Roman" w:hAnsi="Times New Roman" w:cs="Times New Roman"/>
                <w:i/>
                <w:sz w:val="24"/>
                <w:szCs w:val="24"/>
                <w:lang w:val="en-US" w:eastAsia="ru-RU"/>
              </w:rPr>
              <w:t xml:space="preserve">. Is your school life interesting?; </w:t>
            </w:r>
            <w:r w:rsidRPr="007A3B5D">
              <w:rPr>
                <w:rFonts w:ascii="Times New Roman" w:eastAsia="Times New Roman" w:hAnsi="Times New Roman" w:cs="Times New Roman"/>
                <w:i/>
                <w:sz w:val="24"/>
                <w:szCs w:val="24"/>
                <w:lang w:eastAsia="ru-RU"/>
              </w:rPr>
              <w:t>Урок</w:t>
            </w:r>
            <w:r w:rsidRPr="007A3B5D">
              <w:rPr>
                <w:rFonts w:ascii="Times New Roman" w:eastAsia="Times New Roman" w:hAnsi="Times New Roman" w:cs="Times New Roman"/>
                <w:i/>
                <w:sz w:val="24"/>
                <w:szCs w:val="24"/>
                <w:lang w:val="en-US" w:eastAsia="ru-RU"/>
              </w:rPr>
              <w:t xml:space="preserve"> 3. What’s your favourite subject?; </w:t>
            </w:r>
            <w:r w:rsidRPr="007A3B5D">
              <w:rPr>
                <w:rFonts w:ascii="Times New Roman" w:eastAsia="Times New Roman" w:hAnsi="Times New Roman" w:cs="Times New Roman"/>
                <w:i/>
                <w:sz w:val="24"/>
                <w:szCs w:val="24"/>
                <w:lang w:eastAsia="ru-RU"/>
              </w:rPr>
              <w:t>Урок</w:t>
            </w:r>
            <w:r w:rsidRPr="007A3B5D">
              <w:rPr>
                <w:rFonts w:ascii="Times New Roman" w:eastAsia="Times New Roman" w:hAnsi="Times New Roman" w:cs="Times New Roman"/>
                <w:i/>
                <w:sz w:val="24"/>
                <w:szCs w:val="24"/>
                <w:lang w:val="en-US" w:eastAsia="ru-RU"/>
              </w:rPr>
              <w:t xml:space="preserve"> 4. I love school. Do you?; </w:t>
            </w:r>
            <w:r w:rsidRPr="007A3B5D">
              <w:rPr>
                <w:rFonts w:ascii="Times New Roman" w:eastAsia="Times New Roman" w:hAnsi="Times New Roman" w:cs="Times New Roman"/>
                <w:i/>
                <w:sz w:val="24"/>
                <w:szCs w:val="24"/>
                <w:lang w:eastAsia="ru-RU"/>
              </w:rPr>
              <w:t>Урок</w:t>
            </w:r>
            <w:r w:rsidRPr="007A3B5D">
              <w:rPr>
                <w:rFonts w:ascii="Times New Roman" w:eastAsia="Times New Roman" w:hAnsi="Times New Roman" w:cs="Times New Roman"/>
                <w:i/>
                <w:sz w:val="24"/>
                <w:szCs w:val="24"/>
                <w:lang w:val="en-US" w:eastAsia="ru-RU"/>
              </w:rPr>
              <w:t xml:space="preserve"> 5. What does it mean?; </w:t>
            </w:r>
            <w:r w:rsidRPr="007A3B5D">
              <w:rPr>
                <w:rFonts w:ascii="Times New Roman" w:eastAsia="Times New Roman" w:hAnsi="Times New Roman" w:cs="Times New Roman"/>
                <w:i/>
                <w:sz w:val="24"/>
                <w:szCs w:val="24"/>
                <w:lang w:eastAsia="ru-RU"/>
              </w:rPr>
              <w:t>Урок</w:t>
            </w:r>
            <w:r w:rsidRPr="007A3B5D">
              <w:rPr>
                <w:rFonts w:ascii="Times New Roman" w:eastAsia="Times New Roman" w:hAnsi="Times New Roman" w:cs="Times New Roman"/>
                <w:i/>
                <w:sz w:val="24"/>
                <w:szCs w:val="24"/>
                <w:lang w:val="en-US" w:eastAsia="ru-RU"/>
              </w:rPr>
              <w:t xml:space="preserve"> 6. What is a progressive school like?); </w:t>
            </w:r>
            <w:r w:rsidRPr="007A3B5D">
              <w:rPr>
                <w:rFonts w:ascii="Times New Roman" w:eastAsia="Times New Roman" w:hAnsi="Times New Roman" w:cs="Times New Roman"/>
                <w:b/>
                <w:sz w:val="24"/>
                <w:szCs w:val="24"/>
                <w:lang w:val="en-US" w:eastAsia="ru-RU"/>
              </w:rPr>
              <w:t>Цикл 2.</w:t>
            </w:r>
            <w:r w:rsidRPr="007A3B5D">
              <w:rPr>
                <w:rFonts w:ascii="Times New Roman" w:eastAsia="Times New Roman" w:hAnsi="Times New Roman" w:cs="Times New Roman"/>
                <w:sz w:val="24"/>
                <w:szCs w:val="24"/>
                <w:lang w:val="en-US" w:eastAsia="ru-RU"/>
              </w:rPr>
              <w:t xml:space="preserve"> What are you good at? </w:t>
            </w:r>
            <w:r w:rsidRPr="007A3B5D">
              <w:rPr>
                <w:rFonts w:ascii="Times New Roman" w:eastAsia="Times New Roman" w:hAnsi="Times New Roman" w:cs="Times New Roman"/>
                <w:i/>
                <w:sz w:val="24"/>
                <w:szCs w:val="24"/>
                <w:lang w:val="en-US" w:eastAsia="ru-RU"/>
              </w:rPr>
              <w:t>(</w:t>
            </w:r>
            <w:r w:rsidRPr="007A3B5D">
              <w:rPr>
                <w:rFonts w:ascii="Times New Roman" w:eastAsia="Times New Roman" w:hAnsi="Times New Roman" w:cs="Times New Roman"/>
                <w:i/>
                <w:sz w:val="24"/>
                <w:szCs w:val="24"/>
                <w:lang w:eastAsia="ru-RU"/>
              </w:rPr>
              <w:t>Урок</w:t>
            </w:r>
            <w:r w:rsidRPr="007A3B5D">
              <w:rPr>
                <w:rFonts w:ascii="Times New Roman" w:eastAsia="Times New Roman" w:hAnsi="Times New Roman" w:cs="Times New Roman"/>
                <w:i/>
                <w:sz w:val="24"/>
                <w:szCs w:val="24"/>
                <w:lang w:val="en-US" w:eastAsia="ru-RU"/>
              </w:rPr>
              <w:t xml:space="preserve"> 1. What are your achievements?; </w:t>
            </w:r>
            <w:r w:rsidRPr="007A3B5D">
              <w:rPr>
                <w:rFonts w:ascii="Times New Roman" w:eastAsia="Times New Roman" w:hAnsi="Times New Roman" w:cs="Times New Roman"/>
                <w:i/>
                <w:sz w:val="24"/>
                <w:szCs w:val="24"/>
                <w:lang w:eastAsia="ru-RU"/>
              </w:rPr>
              <w:t>Урок</w:t>
            </w:r>
            <w:r w:rsidRPr="007A3B5D">
              <w:rPr>
                <w:rFonts w:ascii="Times New Roman" w:eastAsia="Times New Roman" w:hAnsi="Times New Roman" w:cs="Times New Roman"/>
                <w:i/>
                <w:sz w:val="24"/>
                <w:szCs w:val="24"/>
                <w:lang w:val="en-US" w:eastAsia="ru-RU"/>
              </w:rPr>
              <w:t xml:space="preserve"> 2. What can you do well?; </w:t>
            </w:r>
            <w:r w:rsidRPr="007A3B5D">
              <w:rPr>
                <w:rFonts w:ascii="Times New Roman" w:eastAsia="Times New Roman" w:hAnsi="Times New Roman" w:cs="Times New Roman"/>
                <w:i/>
                <w:sz w:val="24"/>
                <w:szCs w:val="24"/>
                <w:lang w:eastAsia="ru-RU"/>
              </w:rPr>
              <w:t>Урок</w:t>
            </w:r>
            <w:r w:rsidRPr="007A3B5D">
              <w:rPr>
                <w:rFonts w:ascii="Times New Roman" w:eastAsia="Times New Roman" w:hAnsi="Times New Roman" w:cs="Times New Roman"/>
                <w:i/>
                <w:sz w:val="24"/>
                <w:szCs w:val="24"/>
                <w:lang w:val="en-US" w:eastAsia="ru-RU"/>
              </w:rPr>
              <w:t xml:space="preserve"> 3. Who can do it better?; </w:t>
            </w:r>
            <w:r w:rsidRPr="007A3B5D">
              <w:rPr>
                <w:rFonts w:ascii="Times New Roman" w:eastAsia="Times New Roman" w:hAnsi="Times New Roman" w:cs="Times New Roman"/>
                <w:i/>
                <w:sz w:val="24"/>
                <w:szCs w:val="24"/>
                <w:lang w:eastAsia="ru-RU"/>
              </w:rPr>
              <w:t>Урок</w:t>
            </w:r>
            <w:r w:rsidRPr="007A3B5D">
              <w:rPr>
                <w:rFonts w:ascii="Times New Roman" w:eastAsia="Times New Roman" w:hAnsi="Times New Roman" w:cs="Times New Roman"/>
                <w:i/>
                <w:sz w:val="24"/>
                <w:szCs w:val="24"/>
                <w:lang w:val="en-US" w:eastAsia="ru-RU"/>
              </w:rPr>
              <w:t xml:space="preserve"> </w:t>
            </w:r>
            <w:r w:rsidRPr="007A3B5D">
              <w:rPr>
                <w:rFonts w:ascii="Times New Roman" w:eastAsia="Times New Roman" w:hAnsi="Times New Roman" w:cs="Times New Roman"/>
                <w:i/>
                <w:sz w:val="24"/>
                <w:szCs w:val="24"/>
                <w:lang w:eastAsia="ru-RU"/>
              </w:rPr>
              <w:t>чтения</w:t>
            </w:r>
            <w:r w:rsidRPr="007A3B5D">
              <w:rPr>
                <w:rFonts w:ascii="Times New Roman" w:eastAsia="Times New Roman" w:hAnsi="Times New Roman" w:cs="Times New Roman"/>
                <w:i/>
                <w:sz w:val="24"/>
                <w:szCs w:val="24"/>
                <w:lang w:val="en-US" w:eastAsia="ru-RU"/>
              </w:rPr>
              <w:t xml:space="preserve">. Is your life under pressure?; </w:t>
            </w:r>
            <w:r w:rsidRPr="007A3B5D">
              <w:rPr>
                <w:rFonts w:ascii="Times New Roman" w:eastAsia="Times New Roman" w:hAnsi="Times New Roman" w:cs="Times New Roman"/>
                <w:i/>
                <w:sz w:val="24"/>
                <w:szCs w:val="24"/>
                <w:lang w:eastAsia="ru-RU"/>
              </w:rPr>
              <w:t>Урок</w:t>
            </w:r>
            <w:r w:rsidRPr="007A3B5D">
              <w:rPr>
                <w:rFonts w:ascii="Times New Roman" w:eastAsia="Times New Roman" w:hAnsi="Times New Roman" w:cs="Times New Roman"/>
                <w:i/>
                <w:sz w:val="24"/>
                <w:szCs w:val="24"/>
                <w:lang w:val="en-US" w:eastAsia="ru-RU"/>
              </w:rPr>
              <w:t xml:space="preserve"> 4. Are you a jack-of-all-trades?; </w:t>
            </w:r>
            <w:r w:rsidRPr="007A3B5D">
              <w:rPr>
                <w:rFonts w:ascii="Times New Roman" w:eastAsia="Times New Roman" w:hAnsi="Times New Roman" w:cs="Times New Roman"/>
                <w:i/>
                <w:sz w:val="24"/>
                <w:szCs w:val="24"/>
                <w:lang w:eastAsia="ru-RU"/>
              </w:rPr>
              <w:t>Урок</w:t>
            </w:r>
            <w:r w:rsidRPr="007A3B5D">
              <w:rPr>
                <w:rFonts w:ascii="Times New Roman" w:eastAsia="Times New Roman" w:hAnsi="Times New Roman" w:cs="Times New Roman"/>
                <w:i/>
                <w:sz w:val="24"/>
                <w:szCs w:val="24"/>
                <w:lang w:val="en-US" w:eastAsia="ru-RU"/>
              </w:rPr>
              <w:t xml:space="preserve"> 5. Do you know how …?; </w:t>
            </w:r>
            <w:r w:rsidRPr="007A3B5D">
              <w:rPr>
                <w:rFonts w:ascii="Times New Roman" w:eastAsia="Times New Roman" w:hAnsi="Times New Roman" w:cs="Times New Roman"/>
                <w:i/>
                <w:sz w:val="24"/>
                <w:szCs w:val="24"/>
                <w:lang w:eastAsia="ru-RU"/>
              </w:rPr>
              <w:t>Урок</w:t>
            </w:r>
            <w:r w:rsidRPr="007A3B5D">
              <w:rPr>
                <w:rFonts w:ascii="Times New Roman" w:eastAsia="Times New Roman" w:hAnsi="Times New Roman" w:cs="Times New Roman"/>
                <w:i/>
                <w:sz w:val="24"/>
                <w:szCs w:val="24"/>
                <w:lang w:val="en-US" w:eastAsia="ru-RU"/>
              </w:rPr>
              <w:t xml:space="preserve"> 6. What do you know about the Duke of Edinburgh’s Award?); </w:t>
            </w:r>
            <w:r w:rsidRPr="007A3B5D">
              <w:rPr>
                <w:rFonts w:ascii="Times New Roman" w:eastAsia="Times New Roman" w:hAnsi="Times New Roman" w:cs="Times New Roman"/>
                <w:b/>
                <w:sz w:val="24"/>
                <w:szCs w:val="24"/>
                <w:lang w:eastAsia="ru-RU"/>
              </w:rPr>
              <w:t>Цикл</w:t>
            </w:r>
            <w:r w:rsidRPr="007A3B5D">
              <w:rPr>
                <w:rFonts w:ascii="Times New Roman" w:eastAsia="Times New Roman" w:hAnsi="Times New Roman" w:cs="Times New Roman"/>
                <w:b/>
                <w:sz w:val="24"/>
                <w:szCs w:val="24"/>
                <w:lang w:val="en-US" w:eastAsia="ru-RU"/>
              </w:rPr>
              <w:t xml:space="preserve"> 3. </w:t>
            </w:r>
            <w:r w:rsidRPr="007A3B5D">
              <w:rPr>
                <w:rFonts w:ascii="Times New Roman" w:eastAsia="Times New Roman" w:hAnsi="Times New Roman" w:cs="Times New Roman"/>
                <w:sz w:val="24"/>
                <w:szCs w:val="24"/>
                <w:lang w:val="en-US" w:eastAsia="ru-RU"/>
              </w:rPr>
              <w:t xml:space="preserve">Can people do without you? </w:t>
            </w:r>
            <w:r w:rsidRPr="007A3B5D">
              <w:rPr>
                <w:rFonts w:ascii="Times New Roman" w:eastAsia="Times New Roman" w:hAnsi="Times New Roman" w:cs="Times New Roman"/>
                <w:i/>
                <w:sz w:val="24"/>
                <w:szCs w:val="24"/>
                <w:lang w:val="en-US" w:eastAsia="ru-RU"/>
              </w:rPr>
              <w:t>(</w:t>
            </w:r>
            <w:r w:rsidRPr="007A3B5D">
              <w:rPr>
                <w:rFonts w:ascii="Times New Roman" w:eastAsia="Times New Roman" w:hAnsi="Times New Roman" w:cs="Times New Roman"/>
                <w:i/>
                <w:sz w:val="24"/>
                <w:szCs w:val="24"/>
                <w:lang w:eastAsia="ru-RU"/>
              </w:rPr>
              <w:t>Урок</w:t>
            </w:r>
            <w:r w:rsidRPr="007A3B5D">
              <w:rPr>
                <w:rFonts w:ascii="Times New Roman" w:eastAsia="Times New Roman" w:hAnsi="Times New Roman" w:cs="Times New Roman"/>
                <w:i/>
                <w:sz w:val="24"/>
                <w:szCs w:val="24"/>
                <w:lang w:val="en-US" w:eastAsia="ru-RU"/>
              </w:rPr>
              <w:t xml:space="preserve"> 5. What a great idea!)</w:t>
            </w:r>
          </w:p>
          <w:p w:rsidR="00513D04" w:rsidRPr="007A3B5D" w:rsidRDefault="00513D04" w:rsidP="004D0CDB">
            <w:pPr>
              <w:spacing w:after="0" w:line="240" w:lineRule="auto"/>
              <w:rPr>
                <w:rFonts w:ascii="Times New Roman" w:eastAsia="Times New Roman" w:hAnsi="Times New Roman" w:cs="Times New Roman"/>
                <w:i/>
                <w:sz w:val="24"/>
                <w:szCs w:val="24"/>
                <w:lang w:val="en-US" w:eastAsia="ru-RU"/>
              </w:rPr>
            </w:pPr>
          </w:p>
          <w:p w:rsidR="00513D04" w:rsidRPr="007A3B5D" w:rsidRDefault="00513D04" w:rsidP="004D0CDB">
            <w:pPr>
              <w:spacing w:after="0" w:line="240" w:lineRule="auto"/>
              <w:rPr>
                <w:rFonts w:ascii="Times New Roman" w:eastAsia="Times New Roman" w:hAnsi="Times New Roman" w:cs="Times New Roman"/>
                <w:i/>
                <w:sz w:val="24"/>
                <w:szCs w:val="24"/>
                <w:lang w:val="en-US" w:eastAsia="ru-RU"/>
              </w:rPr>
            </w:pPr>
            <w:r w:rsidRPr="007A3B5D">
              <w:rPr>
                <w:rFonts w:ascii="Times New Roman" w:eastAsia="Times New Roman" w:hAnsi="Times New Roman" w:cs="Times New Roman"/>
                <w:b/>
                <w:sz w:val="24"/>
                <w:szCs w:val="24"/>
                <w:lang w:eastAsia="ru-RU"/>
              </w:rPr>
              <w:t>Цикл</w:t>
            </w:r>
            <w:r w:rsidRPr="007A3B5D">
              <w:rPr>
                <w:rFonts w:ascii="Times New Roman" w:eastAsia="Times New Roman" w:hAnsi="Times New Roman" w:cs="Times New Roman"/>
                <w:b/>
                <w:sz w:val="24"/>
                <w:szCs w:val="24"/>
                <w:lang w:val="en-US" w:eastAsia="ru-RU"/>
              </w:rPr>
              <w:t xml:space="preserve"> 3.</w:t>
            </w:r>
            <w:r w:rsidRPr="007A3B5D">
              <w:rPr>
                <w:rFonts w:ascii="Times New Roman" w:eastAsia="Times New Roman" w:hAnsi="Times New Roman" w:cs="Times New Roman"/>
                <w:sz w:val="24"/>
                <w:szCs w:val="24"/>
                <w:lang w:val="en-US" w:eastAsia="ru-RU"/>
              </w:rPr>
              <w:t xml:space="preserve"> Can people do without you? </w:t>
            </w:r>
            <w:r w:rsidRPr="007A3B5D">
              <w:rPr>
                <w:rFonts w:ascii="Times New Roman" w:eastAsia="Times New Roman" w:hAnsi="Times New Roman" w:cs="Times New Roman"/>
                <w:i/>
                <w:sz w:val="24"/>
                <w:szCs w:val="24"/>
                <w:lang w:val="en-US" w:eastAsia="ru-RU"/>
              </w:rPr>
              <w:t>(</w:t>
            </w:r>
            <w:r w:rsidRPr="007A3B5D">
              <w:rPr>
                <w:rFonts w:ascii="Times New Roman" w:eastAsia="Times New Roman" w:hAnsi="Times New Roman" w:cs="Times New Roman"/>
                <w:i/>
                <w:sz w:val="24"/>
                <w:szCs w:val="24"/>
                <w:lang w:eastAsia="ru-RU"/>
              </w:rPr>
              <w:t>Урок</w:t>
            </w:r>
            <w:r w:rsidRPr="007A3B5D">
              <w:rPr>
                <w:rFonts w:ascii="Times New Roman" w:eastAsia="Times New Roman" w:hAnsi="Times New Roman" w:cs="Times New Roman"/>
                <w:i/>
                <w:sz w:val="24"/>
                <w:szCs w:val="24"/>
                <w:lang w:val="en-US" w:eastAsia="ru-RU"/>
              </w:rPr>
              <w:t xml:space="preserve"> 1. How much do you do for charity?; </w:t>
            </w:r>
            <w:r w:rsidRPr="007A3B5D">
              <w:rPr>
                <w:rFonts w:ascii="Times New Roman" w:eastAsia="Times New Roman" w:hAnsi="Times New Roman" w:cs="Times New Roman"/>
                <w:i/>
                <w:sz w:val="24"/>
                <w:szCs w:val="24"/>
                <w:lang w:eastAsia="ru-RU"/>
              </w:rPr>
              <w:t>Урок</w:t>
            </w:r>
            <w:r w:rsidRPr="007A3B5D">
              <w:rPr>
                <w:rFonts w:ascii="Times New Roman" w:eastAsia="Times New Roman" w:hAnsi="Times New Roman" w:cs="Times New Roman"/>
                <w:i/>
                <w:sz w:val="24"/>
                <w:szCs w:val="24"/>
                <w:lang w:val="en-US" w:eastAsia="ru-RU"/>
              </w:rPr>
              <w:t xml:space="preserve"> 2. Why are these days important?; </w:t>
            </w:r>
            <w:r w:rsidRPr="007A3B5D">
              <w:rPr>
                <w:rFonts w:ascii="Times New Roman" w:eastAsia="Times New Roman" w:hAnsi="Times New Roman" w:cs="Times New Roman"/>
                <w:i/>
                <w:sz w:val="24"/>
                <w:szCs w:val="24"/>
                <w:lang w:eastAsia="ru-RU"/>
              </w:rPr>
              <w:t>Урок</w:t>
            </w:r>
            <w:r w:rsidRPr="007A3B5D">
              <w:rPr>
                <w:rFonts w:ascii="Times New Roman" w:eastAsia="Times New Roman" w:hAnsi="Times New Roman" w:cs="Times New Roman"/>
                <w:i/>
                <w:sz w:val="24"/>
                <w:szCs w:val="24"/>
                <w:lang w:val="en-US" w:eastAsia="ru-RU"/>
              </w:rPr>
              <w:t xml:space="preserve"> 3. What would you like me to do?; </w:t>
            </w:r>
            <w:r w:rsidRPr="007A3B5D">
              <w:rPr>
                <w:rFonts w:ascii="Times New Roman" w:eastAsia="Times New Roman" w:hAnsi="Times New Roman" w:cs="Times New Roman"/>
                <w:i/>
                <w:sz w:val="24"/>
                <w:szCs w:val="24"/>
                <w:lang w:eastAsia="ru-RU"/>
              </w:rPr>
              <w:t>Урок</w:t>
            </w:r>
            <w:r w:rsidRPr="007A3B5D">
              <w:rPr>
                <w:rFonts w:ascii="Times New Roman" w:eastAsia="Times New Roman" w:hAnsi="Times New Roman" w:cs="Times New Roman"/>
                <w:i/>
                <w:sz w:val="24"/>
                <w:szCs w:val="24"/>
                <w:lang w:val="en-US" w:eastAsia="ru-RU"/>
              </w:rPr>
              <w:t xml:space="preserve"> </w:t>
            </w:r>
            <w:r w:rsidRPr="007A3B5D">
              <w:rPr>
                <w:rFonts w:ascii="Times New Roman" w:eastAsia="Times New Roman" w:hAnsi="Times New Roman" w:cs="Times New Roman"/>
                <w:i/>
                <w:sz w:val="24"/>
                <w:szCs w:val="24"/>
                <w:lang w:eastAsia="ru-RU"/>
              </w:rPr>
              <w:t>чтения</w:t>
            </w:r>
            <w:r w:rsidRPr="007A3B5D">
              <w:rPr>
                <w:rFonts w:ascii="Times New Roman" w:eastAsia="Times New Roman" w:hAnsi="Times New Roman" w:cs="Times New Roman"/>
                <w:i/>
                <w:sz w:val="24"/>
                <w:szCs w:val="24"/>
                <w:lang w:val="en-US" w:eastAsia="ru-RU"/>
              </w:rPr>
              <w:t xml:space="preserve">. Do you take part in charity events?; </w:t>
            </w:r>
            <w:r w:rsidRPr="007A3B5D">
              <w:rPr>
                <w:rFonts w:ascii="Times New Roman" w:eastAsia="Times New Roman" w:hAnsi="Times New Roman" w:cs="Times New Roman"/>
                <w:i/>
                <w:sz w:val="24"/>
                <w:szCs w:val="24"/>
                <w:lang w:eastAsia="ru-RU"/>
              </w:rPr>
              <w:t>Урок</w:t>
            </w:r>
            <w:r w:rsidRPr="007A3B5D">
              <w:rPr>
                <w:rFonts w:ascii="Times New Roman" w:eastAsia="Times New Roman" w:hAnsi="Times New Roman" w:cs="Times New Roman"/>
                <w:i/>
                <w:sz w:val="24"/>
                <w:szCs w:val="24"/>
                <w:lang w:val="en-US" w:eastAsia="ru-RU"/>
              </w:rPr>
              <w:t xml:space="preserve"> 4. What makes you help other people?; </w:t>
            </w:r>
            <w:r w:rsidRPr="007A3B5D">
              <w:rPr>
                <w:rFonts w:ascii="Times New Roman" w:eastAsia="Times New Roman" w:hAnsi="Times New Roman" w:cs="Times New Roman"/>
                <w:i/>
                <w:sz w:val="24"/>
                <w:szCs w:val="24"/>
                <w:lang w:eastAsia="ru-RU"/>
              </w:rPr>
              <w:t>Урок</w:t>
            </w:r>
            <w:r w:rsidRPr="007A3B5D">
              <w:rPr>
                <w:rFonts w:ascii="Times New Roman" w:eastAsia="Times New Roman" w:hAnsi="Times New Roman" w:cs="Times New Roman"/>
                <w:i/>
                <w:sz w:val="24"/>
                <w:szCs w:val="24"/>
                <w:lang w:val="en-US" w:eastAsia="ru-RU"/>
              </w:rPr>
              <w:t xml:space="preserve"> 5. What a great idea!; </w:t>
            </w:r>
            <w:r w:rsidRPr="007A3B5D">
              <w:rPr>
                <w:rFonts w:ascii="Times New Roman" w:eastAsia="Times New Roman" w:hAnsi="Times New Roman" w:cs="Times New Roman"/>
                <w:i/>
                <w:sz w:val="24"/>
                <w:szCs w:val="24"/>
                <w:lang w:eastAsia="ru-RU"/>
              </w:rPr>
              <w:t>Урок</w:t>
            </w:r>
            <w:r w:rsidRPr="007A3B5D">
              <w:rPr>
                <w:rFonts w:ascii="Times New Roman" w:eastAsia="Times New Roman" w:hAnsi="Times New Roman" w:cs="Times New Roman"/>
                <w:i/>
                <w:sz w:val="24"/>
                <w:szCs w:val="24"/>
                <w:lang w:val="en-US" w:eastAsia="ru-RU"/>
              </w:rPr>
              <w:t xml:space="preserve"> 6. What are the fundraising ideas?); </w:t>
            </w:r>
            <w:r w:rsidRPr="007A3B5D">
              <w:rPr>
                <w:rFonts w:ascii="Times New Roman" w:eastAsia="Times New Roman" w:hAnsi="Times New Roman" w:cs="Times New Roman"/>
                <w:b/>
                <w:sz w:val="24"/>
                <w:szCs w:val="24"/>
                <w:lang w:val="en-US" w:eastAsia="ru-RU"/>
              </w:rPr>
              <w:t>Цикл 4.</w:t>
            </w:r>
            <w:r w:rsidRPr="007A3B5D">
              <w:rPr>
                <w:rFonts w:ascii="Times New Roman" w:eastAsia="Times New Roman" w:hAnsi="Times New Roman" w:cs="Times New Roman"/>
                <w:sz w:val="24"/>
                <w:szCs w:val="24"/>
                <w:lang w:val="en-US" w:eastAsia="ru-RU"/>
              </w:rPr>
              <w:t xml:space="preserve"> Are you a friend of the planet? </w:t>
            </w:r>
            <w:r w:rsidRPr="007A3B5D">
              <w:rPr>
                <w:rFonts w:ascii="Times New Roman" w:eastAsia="Times New Roman" w:hAnsi="Times New Roman" w:cs="Times New Roman"/>
                <w:i/>
                <w:sz w:val="24"/>
                <w:szCs w:val="24"/>
                <w:lang w:val="en-US" w:eastAsia="ru-RU"/>
              </w:rPr>
              <w:t>(</w:t>
            </w:r>
            <w:r w:rsidRPr="007A3B5D">
              <w:rPr>
                <w:rFonts w:ascii="Times New Roman" w:eastAsia="Times New Roman" w:hAnsi="Times New Roman" w:cs="Times New Roman"/>
                <w:i/>
                <w:sz w:val="24"/>
                <w:szCs w:val="24"/>
                <w:lang w:eastAsia="ru-RU"/>
              </w:rPr>
              <w:t>Урок</w:t>
            </w:r>
            <w:r w:rsidRPr="007A3B5D">
              <w:rPr>
                <w:rFonts w:ascii="Times New Roman" w:eastAsia="Times New Roman" w:hAnsi="Times New Roman" w:cs="Times New Roman"/>
                <w:i/>
                <w:sz w:val="24"/>
                <w:szCs w:val="24"/>
                <w:lang w:val="en-US" w:eastAsia="ru-RU"/>
              </w:rPr>
              <w:t xml:space="preserve"> 1. What do these signs mean?; </w:t>
            </w:r>
            <w:r w:rsidRPr="007A3B5D">
              <w:rPr>
                <w:rFonts w:ascii="Times New Roman" w:eastAsia="Times New Roman" w:hAnsi="Times New Roman" w:cs="Times New Roman"/>
                <w:i/>
                <w:sz w:val="24"/>
                <w:szCs w:val="24"/>
                <w:lang w:eastAsia="ru-RU"/>
              </w:rPr>
              <w:t>Урок</w:t>
            </w:r>
            <w:r w:rsidRPr="007A3B5D">
              <w:rPr>
                <w:rFonts w:ascii="Times New Roman" w:eastAsia="Times New Roman" w:hAnsi="Times New Roman" w:cs="Times New Roman"/>
                <w:i/>
                <w:sz w:val="24"/>
                <w:szCs w:val="24"/>
                <w:lang w:val="en-US" w:eastAsia="ru-RU"/>
              </w:rPr>
              <w:t xml:space="preserve"> 2. Are there any eco-problems in your hometown?; Reading lesson.</w:t>
            </w:r>
            <w:r w:rsidRPr="007A3B5D">
              <w:rPr>
                <w:rFonts w:ascii="Times New Roman" w:eastAsia="Times New Roman" w:hAnsi="Times New Roman" w:cs="Times New Roman"/>
                <w:i/>
                <w:sz w:val="24"/>
                <w:szCs w:val="24"/>
                <w:highlight w:val="yellow"/>
                <w:lang w:val="en-US" w:eastAsia="ru-RU"/>
              </w:rPr>
              <w:t xml:space="preserve"> </w:t>
            </w:r>
            <w:r w:rsidRPr="007A3B5D">
              <w:rPr>
                <w:rFonts w:ascii="Times New Roman" w:eastAsia="Times New Roman" w:hAnsi="Times New Roman" w:cs="Times New Roman"/>
                <w:i/>
                <w:sz w:val="24"/>
                <w:szCs w:val="24"/>
                <w:lang w:val="en-US" w:eastAsia="ru-RU"/>
              </w:rPr>
              <w:t xml:space="preserve">Have you ever seen an otter?; </w:t>
            </w:r>
            <w:r w:rsidRPr="007A3B5D">
              <w:rPr>
                <w:rFonts w:ascii="Times New Roman" w:eastAsia="Times New Roman" w:hAnsi="Times New Roman" w:cs="Times New Roman"/>
                <w:i/>
                <w:sz w:val="24"/>
                <w:szCs w:val="24"/>
                <w:lang w:eastAsia="ru-RU"/>
              </w:rPr>
              <w:lastRenderedPageBreak/>
              <w:t>Урок</w:t>
            </w:r>
            <w:r w:rsidRPr="007A3B5D">
              <w:rPr>
                <w:rFonts w:ascii="Times New Roman" w:eastAsia="Times New Roman" w:hAnsi="Times New Roman" w:cs="Times New Roman"/>
                <w:i/>
                <w:sz w:val="24"/>
                <w:szCs w:val="24"/>
                <w:lang w:val="en-US" w:eastAsia="ru-RU"/>
              </w:rPr>
              <w:t xml:space="preserve"> 3. Who should be in charge of the planet?; </w:t>
            </w:r>
            <w:r w:rsidRPr="007A3B5D">
              <w:rPr>
                <w:rFonts w:ascii="Times New Roman" w:eastAsia="Times New Roman" w:hAnsi="Times New Roman" w:cs="Times New Roman"/>
                <w:i/>
                <w:sz w:val="24"/>
                <w:szCs w:val="24"/>
                <w:lang w:eastAsia="ru-RU"/>
              </w:rPr>
              <w:t>Урок</w:t>
            </w:r>
            <w:r w:rsidRPr="007A3B5D">
              <w:rPr>
                <w:rFonts w:ascii="Times New Roman" w:eastAsia="Times New Roman" w:hAnsi="Times New Roman" w:cs="Times New Roman"/>
                <w:i/>
                <w:sz w:val="24"/>
                <w:szCs w:val="24"/>
                <w:lang w:val="en-US" w:eastAsia="ru-RU"/>
              </w:rPr>
              <w:t xml:space="preserve"> 4. Are you worried about nature?; </w:t>
            </w:r>
            <w:r w:rsidRPr="007A3B5D">
              <w:rPr>
                <w:rFonts w:ascii="Times New Roman" w:eastAsia="Times New Roman" w:hAnsi="Times New Roman" w:cs="Times New Roman"/>
                <w:i/>
                <w:sz w:val="24"/>
                <w:szCs w:val="24"/>
                <w:lang w:eastAsia="ru-RU"/>
              </w:rPr>
              <w:t>Урок</w:t>
            </w:r>
            <w:r w:rsidRPr="007A3B5D">
              <w:rPr>
                <w:rFonts w:ascii="Times New Roman" w:eastAsia="Times New Roman" w:hAnsi="Times New Roman" w:cs="Times New Roman"/>
                <w:i/>
                <w:sz w:val="24"/>
                <w:szCs w:val="24"/>
                <w:lang w:val="en-US" w:eastAsia="ru-RU"/>
              </w:rPr>
              <w:t xml:space="preserve"> 5. Have you ever been to a national park?); </w:t>
            </w:r>
            <w:r w:rsidRPr="007A3B5D">
              <w:rPr>
                <w:rFonts w:ascii="Times New Roman" w:eastAsia="Times New Roman" w:hAnsi="Times New Roman" w:cs="Times New Roman"/>
                <w:b/>
                <w:sz w:val="24"/>
                <w:szCs w:val="24"/>
                <w:lang w:val="en-US" w:eastAsia="ru-RU"/>
              </w:rPr>
              <w:t>Цикл 10.</w:t>
            </w:r>
            <w:r w:rsidRPr="007A3B5D">
              <w:rPr>
                <w:rFonts w:ascii="Times New Roman" w:eastAsia="Times New Roman" w:hAnsi="Times New Roman" w:cs="Times New Roman"/>
                <w:sz w:val="24"/>
                <w:szCs w:val="24"/>
                <w:lang w:val="en-US" w:eastAsia="ru-RU"/>
              </w:rPr>
              <w:t xml:space="preserve"> Are we different or alike? </w:t>
            </w:r>
            <w:r w:rsidRPr="007A3B5D">
              <w:rPr>
                <w:rFonts w:ascii="Times New Roman" w:eastAsia="Times New Roman" w:hAnsi="Times New Roman" w:cs="Times New Roman"/>
                <w:i/>
                <w:sz w:val="24"/>
                <w:szCs w:val="24"/>
                <w:lang w:val="en-US" w:eastAsia="ru-RU"/>
              </w:rPr>
              <w:t>(</w:t>
            </w:r>
            <w:r w:rsidRPr="007A3B5D">
              <w:rPr>
                <w:rFonts w:ascii="Times New Roman" w:eastAsia="Times New Roman" w:hAnsi="Times New Roman" w:cs="Times New Roman"/>
                <w:i/>
                <w:sz w:val="24"/>
                <w:szCs w:val="24"/>
                <w:lang w:eastAsia="ru-RU"/>
              </w:rPr>
              <w:t>Урок</w:t>
            </w:r>
            <w:r w:rsidRPr="007A3B5D">
              <w:rPr>
                <w:rFonts w:ascii="Times New Roman" w:eastAsia="Times New Roman" w:hAnsi="Times New Roman" w:cs="Times New Roman"/>
                <w:i/>
                <w:sz w:val="24"/>
                <w:szCs w:val="24"/>
                <w:lang w:val="en-US" w:eastAsia="ru-RU"/>
              </w:rPr>
              <w:t xml:space="preserve"> 3. Do you worry about the same problems?)</w:t>
            </w:r>
          </w:p>
          <w:p w:rsidR="00513D04" w:rsidRPr="007A3B5D" w:rsidRDefault="00513D04" w:rsidP="004D0CDB">
            <w:pPr>
              <w:spacing w:after="0" w:line="240" w:lineRule="auto"/>
              <w:rPr>
                <w:rFonts w:ascii="Times New Roman" w:eastAsia="Times New Roman" w:hAnsi="Times New Roman" w:cs="Times New Roman"/>
                <w:i/>
                <w:sz w:val="24"/>
                <w:szCs w:val="24"/>
                <w:lang w:val="en-US" w:eastAsia="ru-RU"/>
              </w:rPr>
            </w:pPr>
          </w:p>
          <w:p w:rsidR="00513D04" w:rsidRPr="007A3B5D" w:rsidRDefault="00513D04" w:rsidP="004D0CDB">
            <w:pPr>
              <w:spacing w:after="0" w:line="240" w:lineRule="auto"/>
              <w:rPr>
                <w:rFonts w:ascii="Times New Roman" w:eastAsia="Times New Roman" w:hAnsi="Times New Roman" w:cs="Times New Roman"/>
                <w:i/>
                <w:sz w:val="24"/>
                <w:szCs w:val="24"/>
                <w:lang w:val="en-US" w:eastAsia="ru-RU"/>
              </w:rPr>
            </w:pPr>
            <w:r w:rsidRPr="007A3B5D">
              <w:rPr>
                <w:rFonts w:ascii="Times New Roman" w:eastAsia="Times New Roman" w:hAnsi="Times New Roman" w:cs="Times New Roman"/>
                <w:b/>
                <w:sz w:val="24"/>
                <w:szCs w:val="24"/>
                <w:lang w:val="en-US" w:eastAsia="ru-RU"/>
              </w:rPr>
              <w:t>Цикл 6.</w:t>
            </w:r>
            <w:r w:rsidRPr="007A3B5D">
              <w:rPr>
                <w:rFonts w:ascii="Times New Roman" w:eastAsia="Times New Roman" w:hAnsi="Times New Roman" w:cs="Times New Roman"/>
                <w:sz w:val="24"/>
                <w:szCs w:val="24"/>
                <w:lang w:val="en-US" w:eastAsia="ru-RU"/>
              </w:rPr>
              <w:t xml:space="preserve"> What is best about your country? </w:t>
            </w:r>
            <w:r w:rsidRPr="007A3B5D">
              <w:rPr>
                <w:rFonts w:ascii="Times New Roman" w:eastAsia="Times New Roman" w:hAnsi="Times New Roman" w:cs="Times New Roman"/>
                <w:i/>
                <w:sz w:val="24"/>
                <w:szCs w:val="24"/>
                <w:lang w:val="en-US" w:eastAsia="ru-RU"/>
              </w:rPr>
              <w:t>(</w:t>
            </w:r>
            <w:r w:rsidRPr="007A3B5D">
              <w:rPr>
                <w:rFonts w:ascii="Times New Roman" w:eastAsia="Times New Roman" w:hAnsi="Times New Roman" w:cs="Times New Roman"/>
                <w:i/>
                <w:sz w:val="24"/>
                <w:szCs w:val="24"/>
                <w:lang w:eastAsia="ru-RU"/>
              </w:rPr>
              <w:t>Урок</w:t>
            </w:r>
            <w:r w:rsidRPr="007A3B5D">
              <w:rPr>
                <w:rFonts w:ascii="Times New Roman" w:eastAsia="Times New Roman" w:hAnsi="Times New Roman" w:cs="Times New Roman"/>
                <w:i/>
                <w:sz w:val="24"/>
                <w:szCs w:val="24"/>
                <w:lang w:val="en-US" w:eastAsia="ru-RU"/>
              </w:rPr>
              <w:t xml:space="preserve"> 1. What items can best represent your culture?; </w:t>
            </w:r>
            <w:r w:rsidRPr="007A3B5D">
              <w:rPr>
                <w:rFonts w:ascii="Times New Roman" w:eastAsia="Times New Roman" w:hAnsi="Times New Roman" w:cs="Times New Roman"/>
                <w:i/>
                <w:sz w:val="24"/>
                <w:szCs w:val="24"/>
                <w:lang w:eastAsia="ru-RU"/>
              </w:rPr>
              <w:t>Урок</w:t>
            </w:r>
            <w:r w:rsidRPr="007A3B5D">
              <w:rPr>
                <w:rFonts w:ascii="Times New Roman" w:eastAsia="Times New Roman" w:hAnsi="Times New Roman" w:cs="Times New Roman"/>
                <w:i/>
                <w:sz w:val="24"/>
                <w:szCs w:val="24"/>
                <w:lang w:val="en-US" w:eastAsia="ru-RU"/>
              </w:rPr>
              <w:t xml:space="preserve"> </w:t>
            </w:r>
            <w:r w:rsidRPr="007A3B5D">
              <w:rPr>
                <w:rFonts w:ascii="Times New Roman" w:eastAsia="Times New Roman" w:hAnsi="Times New Roman" w:cs="Times New Roman"/>
                <w:i/>
                <w:sz w:val="24"/>
                <w:szCs w:val="24"/>
                <w:lang w:eastAsia="ru-RU"/>
              </w:rPr>
              <w:t>чтения</w:t>
            </w:r>
            <w:r w:rsidRPr="007A3B5D">
              <w:rPr>
                <w:rFonts w:ascii="Times New Roman" w:eastAsia="Times New Roman" w:hAnsi="Times New Roman" w:cs="Times New Roman"/>
                <w:i/>
                <w:sz w:val="24"/>
                <w:szCs w:val="24"/>
                <w:lang w:val="en-US" w:eastAsia="ru-RU"/>
              </w:rPr>
              <w:t xml:space="preserve">. What’s best in your country?; </w:t>
            </w:r>
            <w:r w:rsidRPr="007A3B5D">
              <w:rPr>
                <w:rFonts w:ascii="Times New Roman" w:eastAsia="Times New Roman" w:hAnsi="Times New Roman" w:cs="Times New Roman"/>
                <w:i/>
                <w:sz w:val="24"/>
                <w:szCs w:val="24"/>
                <w:lang w:eastAsia="ru-RU"/>
              </w:rPr>
              <w:t>Урок</w:t>
            </w:r>
            <w:r w:rsidRPr="007A3B5D">
              <w:rPr>
                <w:rFonts w:ascii="Times New Roman" w:eastAsia="Times New Roman" w:hAnsi="Times New Roman" w:cs="Times New Roman"/>
                <w:i/>
                <w:sz w:val="24"/>
                <w:szCs w:val="24"/>
                <w:lang w:val="en-US" w:eastAsia="ru-RU"/>
              </w:rPr>
              <w:t xml:space="preserve"> 2. Why are they best?; </w:t>
            </w:r>
            <w:r w:rsidRPr="007A3B5D">
              <w:rPr>
                <w:rFonts w:ascii="Times New Roman" w:eastAsia="Times New Roman" w:hAnsi="Times New Roman" w:cs="Times New Roman"/>
                <w:i/>
                <w:sz w:val="24"/>
                <w:szCs w:val="24"/>
                <w:lang w:eastAsia="ru-RU"/>
              </w:rPr>
              <w:t>Урок</w:t>
            </w:r>
            <w:r w:rsidRPr="007A3B5D">
              <w:rPr>
                <w:rFonts w:ascii="Times New Roman" w:eastAsia="Times New Roman" w:hAnsi="Times New Roman" w:cs="Times New Roman"/>
                <w:i/>
                <w:sz w:val="24"/>
                <w:szCs w:val="24"/>
                <w:lang w:val="en-US" w:eastAsia="ru-RU"/>
              </w:rPr>
              <w:t xml:space="preserve"> 3. What makes you make a choice?; </w:t>
            </w:r>
            <w:r w:rsidRPr="007A3B5D">
              <w:rPr>
                <w:rFonts w:ascii="Times New Roman" w:eastAsia="Times New Roman" w:hAnsi="Times New Roman" w:cs="Times New Roman"/>
                <w:i/>
                <w:sz w:val="24"/>
                <w:szCs w:val="24"/>
                <w:lang w:eastAsia="ru-RU"/>
              </w:rPr>
              <w:t>Урок</w:t>
            </w:r>
            <w:r w:rsidRPr="007A3B5D">
              <w:rPr>
                <w:rFonts w:ascii="Times New Roman" w:eastAsia="Times New Roman" w:hAnsi="Times New Roman" w:cs="Times New Roman"/>
                <w:i/>
                <w:sz w:val="24"/>
                <w:szCs w:val="24"/>
                <w:lang w:val="en-US" w:eastAsia="ru-RU"/>
              </w:rPr>
              <w:t xml:space="preserve"> 4. What is special about the street you live in?; </w:t>
            </w:r>
            <w:r w:rsidRPr="007A3B5D">
              <w:rPr>
                <w:rFonts w:ascii="Times New Roman" w:eastAsia="Times New Roman" w:hAnsi="Times New Roman" w:cs="Times New Roman"/>
                <w:i/>
                <w:sz w:val="24"/>
                <w:szCs w:val="24"/>
                <w:lang w:eastAsia="ru-RU"/>
              </w:rPr>
              <w:t>Урок</w:t>
            </w:r>
            <w:r w:rsidRPr="007A3B5D">
              <w:rPr>
                <w:rFonts w:ascii="Times New Roman" w:eastAsia="Times New Roman" w:hAnsi="Times New Roman" w:cs="Times New Roman"/>
                <w:i/>
                <w:sz w:val="24"/>
                <w:szCs w:val="24"/>
                <w:lang w:val="en-US" w:eastAsia="ru-RU"/>
              </w:rPr>
              <w:t xml:space="preserve"> 5. Are you proud of your country?); </w:t>
            </w:r>
            <w:r w:rsidRPr="007A3B5D">
              <w:rPr>
                <w:rFonts w:ascii="Times New Roman" w:eastAsia="Times New Roman" w:hAnsi="Times New Roman" w:cs="Times New Roman"/>
                <w:b/>
                <w:sz w:val="24"/>
                <w:szCs w:val="24"/>
                <w:lang w:eastAsia="ru-RU"/>
              </w:rPr>
              <w:t>Цикл</w:t>
            </w:r>
            <w:r w:rsidRPr="007A3B5D">
              <w:rPr>
                <w:rFonts w:ascii="Times New Roman" w:eastAsia="Times New Roman" w:hAnsi="Times New Roman" w:cs="Times New Roman"/>
                <w:b/>
                <w:sz w:val="24"/>
                <w:szCs w:val="24"/>
                <w:lang w:val="en-US" w:eastAsia="ru-RU"/>
              </w:rPr>
              <w:t xml:space="preserve"> 7.</w:t>
            </w:r>
            <w:r w:rsidRPr="007A3B5D">
              <w:rPr>
                <w:rFonts w:ascii="Times New Roman" w:eastAsia="Times New Roman" w:hAnsi="Times New Roman" w:cs="Times New Roman"/>
                <w:sz w:val="24"/>
                <w:szCs w:val="24"/>
                <w:lang w:val="en-US" w:eastAsia="ru-RU"/>
              </w:rPr>
              <w:t xml:space="preserve"> Do you have an example to follow? </w:t>
            </w:r>
            <w:r w:rsidRPr="007A3B5D">
              <w:rPr>
                <w:rFonts w:ascii="Times New Roman" w:eastAsia="Times New Roman" w:hAnsi="Times New Roman" w:cs="Times New Roman"/>
                <w:i/>
                <w:sz w:val="24"/>
                <w:szCs w:val="24"/>
                <w:lang w:val="en-US" w:eastAsia="ru-RU"/>
              </w:rPr>
              <w:t>(</w:t>
            </w:r>
            <w:r w:rsidRPr="007A3B5D">
              <w:rPr>
                <w:rFonts w:ascii="Times New Roman" w:eastAsia="Times New Roman" w:hAnsi="Times New Roman" w:cs="Times New Roman"/>
                <w:i/>
                <w:sz w:val="24"/>
                <w:szCs w:val="24"/>
                <w:lang w:eastAsia="ru-RU"/>
              </w:rPr>
              <w:t>Урок</w:t>
            </w:r>
            <w:r w:rsidRPr="007A3B5D">
              <w:rPr>
                <w:rFonts w:ascii="Times New Roman" w:eastAsia="Times New Roman" w:hAnsi="Times New Roman" w:cs="Times New Roman"/>
                <w:i/>
                <w:sz w:val="24"/>
                <w:szCs w:val="24"/>
                <w:lang w:val="en-US" w:eastAsia="ru-RU"/>
              </w:rPr>
              <w:t xml:space="preserve"> 1. Who are you proud of?; </w:t>
            </w:r>
            <w:r w:rsidRPr="007A3B5D">
              <w:rPr>
                <w:rFonts w:ascii="Times New Roman" w:eastAsia="Times New Roman" w:hAnsi="Times New Roman" w:cs="Times New Roman"/>
                <w:i/>
                <w:sz w:val="24"/>
                <w:szCs w:val="24"/>
                <w:lang w:eastAsia="ru-RU"/>
              </w:rPr>
              <w:t>Урок</w:t>
            </w:r>
            <w:r w:rsidRPr="007A3B5D">
              <w:rPr>
                <w:rFonts w:ascii="Times New Roman" w:eastAsia="Times New Roman" w:hAnsi="Times New Roman" w:cs="Times New Roman"/>
                <w:i/>
                <w:sz w:val="24"/>
                <w:szCs w:val="24"/>
                <w:lang w:val="en-US" w:eastAsia="ru-RU"/>
              </w:rPr>
              <w:t xml:space="preserve"> 2. Who was the first to do it?; </w:t>
            </w:r>
            <w:r w:rsidRPr="007A3B5D">
              <w:rPr>
                <w:rFonts w:ascii="Times New Roman" w:eastAsia="Times New Roman" w:hAnsi="Times New Roman" w:cs="Times New Roman"/>
                <w:i/>
                <w:sz w:val="24"/>
                <w:szCs w:val="24"/>
                <w:lang w:eastAsia="ru-RU"/>
              </w:rPr>
              <w:t>Урок</w:t>
            </w:r>
            <w:r w:rsidRPr="007A3B5D">
              <w:rPr>
                <w:rFonts w:ascii="Times New Roman" w:eastAsia="Times New Roman" w:hAnsi="Times New Roman" w:cs="Times New Roman"/>
                <w:i/>
                <w:sz w:val="24"/>
                <w:szCs w:val="24"/>
                <w:lang w:val="en-US" w:eastAsia="ru-RU"/>
              </w:rPr>
              <w:t xml:space="preserve"> 3. What kinds of people do you admire?; </w:t>
            </w:r>
            <w:r w:rsidRPr="007A3B5D">
              <w:rPr>
                <w:rFonts w:ascii="Times New Roman" w:eastAsia="Times New Roman" w:hAnsi="Times New Roman" w:cs="Times New Roman"/>
                <w:i/>
                <w:sz w:val="24"/>
                <w:szCs w:val="24"/>
                <w:lang w:eastAsia="ru-RU"/>
              </w:rPr>
              <w:t>Урок</w:t>
            </w:r>
            <w:r w:rsidRPr="007A3B5D">
              <w:rPr>
                <w:rFonts w:ascii="Times New Roman" w:eastAsia="Times New Roman" w:hAnsi="Times New Roman" w:cs="Times New Roman"/>
                <w:i/>
                <w:sz w:val="24"/>
                <w:szCs w:val="24"/>
                <w:lang w:val="en-US" w:eastAsia="ru-RU"/>
              </w:rPr>
              <w:t xml:space="preserve"> 4. Who is your hero?; </w:t>
            </w:r>
            <w:r w:rsidRPr="007A3B5D">
              <w:rPr>
                <w:rFonts w:ascii="Times New Roman" w:eastAsia="Times New Roman" w:hAnsi="Times New Roman" w:cs="Times New Roman"/>
                <w:i/>
                <w:sz w:val="24"/>
                <w:szCs w:val="24"/>
                <w:lang w:eastAsia="ru-RU"/>
              </w:rPr>
              <w:t>Урок</w:t>
            </w:r>
            <w:r w:rsidRPr="007A3B5D">
              <w:rPr>
                <w:rFonts w:ascii="Times New Roman" w:eastAsia="Times New Roman" w:hAnsi="Times New Roman" w:cs="Times New Roman"/>
                <w:i/>
                <w:sz w:val="24"/>
                <w:szCs w:val="24"/>
                <w:lang w:val="en-US" w:eastAsia="ru-RU"/>
              </w:rPr>
              <w:t xml:space="preserve"> </w:t>
            </w:r>
            <w:r w:rsidRPr="007A3B5D">
              <w:rPr>
                <w:rFonts w:ascii="Times New Roman" w:eastAsia="Times New Roman" w:hAnsi="Times New Roman" w:cs="Times New Roman"/>
                <w:i/>
                <w:sz w:val="24"/>
                <w:szCs w:val="24"/>
                <w:lang w:eastAsia="ru-RU"/>
              </w:rPr>
              <w:t>чтения</w:t>
            </w:r>
            <w:r w:rsidRPr="007A3B5D">
              <w:rPr>
                <w:rFonts w:ascii="Times New Roman" w:eastAsia="Times New Roman" w:hAnsi="Times New Roman" w:cs="Times New Roman"/>
                <w:i/>
                <w:sz w:val="24"/>
                <w:szCs w:val="24"/>
                <w:lang w:val="en-US" w:eastAsia="ru-RU"/>
              </w:rPr>
              <w:t xml:space="preserve">. Make the world a better place; </w:t>
            </w:r>
            <w:r w:rsidRPr="007A3B5D">
              <w:rPr>
                <w:rFonts w:ascii="Times New Roman" w:eastAsia="Times New Roman" w:hAnsi="Times New Roman" w:cs="Times New Roman"/>
                <w:i/>
                <w:sz w:val="24"/>
                <w:szCs w:val="24"/>
                <w:lang w:eastAsia="ru-RU"/>
              </w:rPr>
              <w:t>Урок</w:t>
            </w:r>
            <w:r w:rsidRPr="007A3B5D">
              <w:rPr>
                <w:rFonts w:ascii="Times New Roman" w:eastAsia="Times New Roman" w:hAnsi="Times New Roman" w:cs="Times New Roman"/>
                <w:i/>
                <w:sz w:val="24"/>
                <w:szCs w:val="24"/>
                <w:lang w:val="en-US" w:eastAsia="ru-RU"/>
              </w:rPr>
              <w:t xml:space="preserve"> 5. Is it good to be famous?; </w:t>
            </w:r>
            <w:r w:rsidRPr="007A3B5D">
              <w:rPr>
                <w:rFonts w:ascii="Times New Roman" w:eastAsia="Times New Roman" w:hAnsi="Times New Roman" w:cs="Times New Roman"/>
                <w:i/>
                <w:sz w:val="24"/>
                <w:szCs w:val="24"/>
                <w:lang w:eastAsia="ru-RU"/>
              </w:rPr>
              <w:t>Урок</w:t>
            </w:r>
            <w:r w:rsidRPr="007A3B5D">
              <w:rPr>
                <w:rFonts w:ascii="Times New Roman" w:eastAsia="Times New Roman" w:hAnsi="Times New Roman" w:cs="Times New Roman"/>
                <w:i/>
                <w:sz w:val="24"/>
                <w:szCs w:val="24"/>
                <w:lang w:val="en-US" w:eastAsia="ru-RU"/>
              </w:rPr>
              <w:t xml:space="preserve"> 6. How to become famous?); </w:t>
            </w:r>
            <w:r w:rsidRPr="007A3B5D">
              <w:rPr>
                <w:rFonts w:ascii="Times New Roman" w:eastAsia="Times New Roman" w:hAnsi="Times New Roman" w:cs="Times New Roman"/>
                <w:b/>
                <w:sz w:val="24"/>
                <w:szCs w:val="24"/>
                <w:lang w:eastAsia="ru-RU"/>
              </w:rPr>
              <w:t>Цикл</w:t>
            </w:r>
            <w:r w:rsidRPr="007A3B5D">
              <w:rPr>
                <w:rFonts w:ascii="Times New Roman" w:eastAsia="Times New Roman" w:hAnsi="Times New Roman" w:cs="Times New Roman"/>
                <w:b/>
                <w:sz w:val="24"/>
                <w:szCs w:val="24"/>
                <w:lang w:val="en-US" w:eastAsia="ru-RU"/>
              </w:rPr>
              <w:t xml:space="preserve"> 8.</w:t>
            </w:r>
            <w:r w:rsidRPr="007A3B5D">
              <w:rPr>
                <w:rFonts w:ascii="Times New Roman" w:eastAsia="Times New Roman" w:hAnsi="Times New Roman" w:cs="Times New Roman"/>
                <w:sz w:val="24"/>
                <w:szCs w:val="24"/>
                <w:lang w:val="en-US" w:eastAsia="ru-RU"/>
              </w:rPr>
              <w:t xml:space="preserve"> How do you spend your free time? </w:t>
            </w:r>
            <w:r w:rsidRPr="007A3B5D">
              <w:rPr>
                <w:rFonts w:ascii="Times New Roman" w:eastAsia="Times New Roman" w:hAnsi="Times New Roman" w:cs="Times New Roman"/>
                <w:i/>
                <w:sz w:val="24"/>
                <w:szCs w:val="24"/>
                <w:lang w:val="en-US" w:eastAsia="ru-RU"/>
              </w:rPr>
              <w:t>(</w:t>
            </w:r>
            <w:r w:rsidRPr="007A3B5D">
              <w:rPr>
                <w:rFonts w:ascii="Times New Roman" w:eastAsia="Times New Roman" w:hAnsi="Times New Roman" w:cs="Times New Roman"/>
                <w:i/>
                <w:sz w:val="24"/>
                <w:szCs w:val="24"/>
                <w:lang w:eastAsia="ru-RU"/>
              </w:rPr>
              <w:t>Урок</w:t>
            </w:r>
            <w:r w:rsidRPr="007A3B5D">
              <w:rPr>
                <w:rFonts w:ascii="Times New Roman" w:eastAsia="Times New Roman" w:hAnsi="Times New Roman" w:cs="Times New Roman"/>
                <w:i/>
                <w:sz w:val="24"/>
                <w:szCs w:val="24"/>
                <w:lang w:val="en-US" w:eastAsia="ru-RU"/>
              </w:rPr>
              <w:t xml:space="preserve"> </w:t>
            </w:r>
            <w:r w:rsidRPr="007A3B5D">
              <w:rPr>
                <w:rFonts w:ascii="Times New Roman" w:eastAsia="Times New Roman" w:hAnsi="Times New Roman" w:cs="Times New Roman"/>
                <w:i/>
                <w:sz w:val="24"/>
                <w:szCs w:val="24"/>
                <w:lang w:eastAsia="ru-RU"/>
              </w:rPr>
              <w:t>чтения</w:t>
            </w:r>
            <w:r w:rsidRPr="007A3B5D">
              <w:rPr>
                <w:rFonts w:ascii="Times New Roman" w:eastAsia="Times New Roman" w:hAnsi="Times New Roman" w:cs="Times New Roman"/>
                <w:i/>
                <w:sz w:val="24"/>
                <w:szCs w:val="24"/>
                <w:lang w:val="en-US" w:eastAsia="ru-RU"/>
              </w:rPr>
              <w:t xml:space="preserve">. A day out in London.); </w:t>
            </w:r>
            <w:r w:rsidRPr="007A3B5D">
              <w:rPr>
                <w:rFonts w:ascii="Times New Roman" w:eastAsia="Times New Roman" w:hAnsi="Times New Roman" w:cs="Times New Roman"/>
                <w:b/>
                <w:sz w:val="24"/>
                <w:szCs w:val="24"/>
                <w:lang w:val="en-US" w:eastAsia="ru-RU"/>
              </w:rPr>
              <w:t>Цикл 9.</w:t>
            </w:r>
            <w:r w:rsidRPr="007A3B5D">
              <w:rPr>
                <w:rFonts w:ascii="Times New Roman" w:eastAsia="Times New Roman" w:hAnsi="Times New Roman" w:cs="Times New Roman"/>
                <w:sz w:val="24"/>
                <w:szCs w:val="24"/>
                <w:lang w:val="en-US" w:eastAsia="ru-RU"/>
              </w:rPr>
              <w:t xml:space="preserve"> What are the most famous sights of your country? </w:t>
            </w:r>
            <w:r w:rsidRPr="007A3B5D">
              <w:rPr>
                <w:rFonts w:ascii="Times New Roman" w:eastAsia="Times New Roman" w:hAnsi="Times New Roman" w:cs="Times New Roman"/>
                <w:i/>
                <w:sz w:val="24"/>
                <w:szCs w:val="24"/>
                <w:lang w:val="en-US" w:eastAsia="ru-RU"/>
              </w:rPr>
              <w:t>(</w:t>
            </w:r>
            <w:r w:rsidRPr="007A3B5D">
              <w:rPr>
                <w:rFonts w:ascii="Times New Roman" w:eastAsia="Times New Roman" w:hAnsi="Times New Roman" w:cs="Times New Roman"/>
                <w:i/>
                <w:sz w:val="24"/>
                <w:szCs w:val="24"/>
                <w:lang w:eastAsia="ru-RU"/>
              </w:rPr>
              <w:t>Урок</w:t>
            </w:r>
            <w:r w:rsidRPr="007A3B5D">
              <w:rPr>
                <w:rFonts w:ascii="Times New Roman" w:eastAsia="Times New Roman" w:hAnsi="Times New Roman" w:cs="Times New Roman"/>
                <w:i/>
                <w:sz w:val="24"/>
                <w:szCs w:val="24"/>
                <w:lang w:val="en-US" w:eastAsia="ru-RU"/>
              </w:rPr>
              <w:t xml:space="preserve"> 1. What do you know about the capital of your country?; </w:t>
            </w:r>
            <w:r w:rsidRPr="007A3B5D">
              <w:rPr>
                <w:rFonts w:ascii="Times New Roman" w:eastAsia="Times New Roman" w:hAnsi="Times New Roman" w:cs="Times New Roman"/>
                <w:i/>
                <w:sz w:val="24"/>
                <w:szCs w:val="24"/>
                <w:lang w:eastAsia="ru-RU"/>
              </w:rPr>
              <w:t>Урок</w:t>
            </w:r>
            <w:r w:rsidRPr="007A3B5D">
              <w:rPr>
                <w:rFonts w:ascii="Times New Roman" w:eastAsia="Times New Roman" w:hAnsi="Times New Roman" w:cs="Times New Roman"/>
                <w:i/>
                <w:sz w:val="24"/>
                <w:szCs w:val="24"/>
                <w:lang w:val="en-US" w:eastAsia="ru-RU"/>
              </w:rPr>
              <w:t xml:space="preserve"> 2. What do you know about the history of your hometown?; </w:t>
            </w:r>
            <w:r w:rsidRPr="007A3B5D">
              <w:rPr>
                <w:rFonts w:ascii="Times New Roman" w:eastAsia="Times New Roman" w:hAnsi="Times New Roman" w:cs="Times New Roman"/>
                <w:i/>
                <w:sz w:val="24"/>
                <w:szCs w:val="24"/>
                <w:lang w:eastAsia="ru-RU"/>
              </w:rPr>
              <w:t>Урок</w:t>
            </w:r>
            <w:r w:rsidRPr="007A3B5D">
              <w:rPr>
                <w:rFonts w:ascii="Times New Roman" w:eastAsia="Times New Roman" w:hAnsi="Times New Roman" w:cs="Times New Roman"/>
                <w:i/>
                <w:sz w:val="24"/>
                <w:szCs w:val="24"/>
                <w:lang w:val="en-US" w:eastAsia="ru-RU"/>
              </w:rPr>
              <w:t xml:space="preserve"> 3. What will be built in your city?; </w:t>
            </w:r>
            <w:r w:rsidRPr="007A3B5D">
              <w:rPr>
                <w:rFonts w:ascii="Times New Roman" w:eastAsia="Times New Roman" w:hAnsi="Times New Roman" w:cs="Times New Roman"/>
                <w:i/>
                <w:sz w:val="24"/>
                <w:szCs w:val="24"/>
                <w:lang w:eastAsia="ru-RU"/>
              </w:rPr>
              <w:t>Урок</w:t>
            </w:r>
            <w:r w:rsidRPr="007A3B5D">
              <w:rPr>
                <w:rFonts w:ascii="Times New Roman" w:eastAsia="Times New Roman" w:hAnsi="Times New Roman" w:cs="Times New Roman"/>
                <w:i/>
                <w:sz w:val="24"/>
                <w:szCs w:val="24"/>
                <w:lang w:val="en-US" w:eastAsia="ru-RU"/>
              </w:rPr>
              <w:t xml:space="preserve"> 4. What are your New Wonders of the World?; </w:t>
            </w:r>
            <w:r w:rsidRPr="007A3B5D">
              <w:rPr>
                <w:rFonts w:ascii="Times New Roman" w:eastAsia="Times New Roman" w:hAnsi="Times New Roman" w:cs="Times New Roman"/>
                <w:i/>
                <w:sz w:val="24"/>
                <w:szCs w:val="24"/>
                <w:lang w:eastAsia="ru-RU"/>
              </w:rPr>
              <w:lastRenderedPageBreak/>
              <w:t>Урок</w:t>
            </w:r>
            <w:r w:rsidRPr="007A3B5D">
              <w:rPr>
                <w:rFonts w:ascii="Times New Roman" w:eastAsia="Times New Roman" w:hAnsi="Times New Roman" w:cs="Times New Roman"/>
                <w:i/>
                <w:sz w:val="24"/>
                <w:szCs w:val="24"/>
                <w:lang w:val="en-US" w:eastAsia="ru-RU"/>
              </w:rPr>
              <w:t xml:space="preserve"> 5. Do you go to the museums?; </w:t>
            </w:r>
            <w:r w:rsidRPr="007A3B5D">
              <w:rPr>
                <w:rFonts w:ascii="Times New Roman" w:eastAsia="Times New Roman" w:hAnsi="Times New Roman" w:cs="Times New Roman"/>
                <w:i/>
                <w:sz w:val="24"/>
                <w:szCs w:val="24"/>
                <w:lang w:eastAsia="ru-RU"/>
              </w:rPr>
              <w:t>Урок</w:t>
            </w:r>
            <w:r w:rsidRPr="007A3B5D">
              <w:rPr>
                <w:rFonts w:ascii="Times New Roman" w:eastAsia="Times New Roman" w:hAnsi="Times New Roman" w:cs="Times New Roman"/>
                <w:i/>
                <w:sz w:val="24"/>
                <w:szCs w:val="24"/>
                <w:lang w:val="en-US" w:eastAsia="ru-RU"/>
              </w:rPr>
              <w:t xml:space="preserve"> </w:t>
            </w:r>
            <w:r w:rsidRPr="007A3B5D">
              <w:rPr>
                <w:rFonts w:ascii="Times New Roman" w:eastAsia="Times New Roman" w:hAnsi="Times New Roman" w:cs="Times New Roman"/>
                <w:i/>
                <w:sz w:val="24"/>
                <w:szCs w:val="24"/>
                <w:lang w:eastAsia="ru-RU"/>
              </w:rPr>
              <w:t>чтения</w:t>
            </w:r>
            <w:r w:rsidRPr="007A3B5D">
              <w:rPr>
                <w:rFonts w:ascii="Times New Roman" w:eastAsia="Times New Roman" w:hAnsi="Times New Roman" w:cs="Times New Roman"/>
                <w:i/>
                <w:sz w:val="24"/>
                <w:szCs w:val="24"/>
                <w:lang w:val="en-US" w:eastAsia="ru-RU"/>
              </w:rPr>
              <w:t xml:space="preserve">. A tour to Liberty Island; </w:t>
            </w:r>
            <w:r w:rsidRPr="007A3B5D">
              <w:rPr>
                <w:rFonts w:ascii="Times New Roman" w:eastAsia="Times New Roman" w:hAnsi="Times New Roman" w:cs="Times New Roman"/>
                <w:i/>
                <w:sz w:val="24"/>
                <w:szCs w:val="24"/>
                <w:lang w:eastAsia="ru-RU"/>
              </w:rPr>
              <w:t>Урок</w:t>
            </w:r>
            <w:r w:rsidRPr="007A3B5D">
              <w:rPr>
                <w:rFonts w:ascii="Times New Roman" w:eastAsia="Times New Roman" w:hAnsi="Times New Roman" w:cs="Times New Roman"/>
                <w:i/>
                <w:sz w:val="24"/>
                <w:szCs w:val="24"/>
                <w:lang w:val="en-US" w:eastAsia="ru-RU"/>
              </w:rPr>
              <w:t xml:space="preserve"> 6. What do you know about the Moscow Kremlin?); </w:t>
            </w:r>
            <w:r w:rsidRPr="007A3B5D">
              <w:rPr>
                <w:rFonts w:ascii="Times New Roman" w:eastAsia="Times New Roman" w:hAnsi="Times New Roman" w:cs="Times New Roman"/>
                <w:b/>
                <w:sz w:val="24"/>
                <w:szCs w:val="24"/>
                <w:lang w:val="en-US" w:eastAsia="ru-RU"/>
              </w:rPr>
              <w:t>Цикл 10.</w:t>
            </w:r>
            <w:r w:rsidRPr="007A3B5D">
              <w:rPr>
                <w:rFonts w:ascii="Times New Roman" w:eastAsia="Times New Roman" w:hAnsi="Times New Roman" w:cs="Times New Roman"/>
                <w:sz w:val="24"/>
                <w:szCs w:val="24"/>
                <w:lang w:val="en-US" w:eastAsia="ru-RU"/>
              </w:rPr>
              <w:t xml:space="preserve"> Are we different or alike? </w:t>
            </w:r>
            <w:r w:rsidRPr="007A3B5D">
              <w:rPr>
                <w:rFonts w:ascii="Times New Roman" w:eastAsia="Times New Roman" w:hAnsi="Times New Roman" w:cs="Times New Roman"/>
                <w:i/>
                <w:sz w:val="24"/>
                <w:szCs w:val="24"/>
                <w:lang w:val="en-US" w:eastAsia="ru-RU"/>
              </w:rPr>
              <w:t>(</w:t>
            </w:r>
            <w:r w:rsidRPr="007A3B5D">
              <w:rPr>
                <w:rFonts w:ascii="Times New Roman" w:eastAsia="Times New Roman" w:hAnsi="Times New Roman" w:cs="Times New Roman"/>
                <w:i/>
                <w:sz w:val="24"/>
                <w:szCs w:val="24"/>
                <w:lang w:eastAsia="ru-RU"/>
              </w:rPr>
              <w:t>Урок</w:t>
            </w:r>
            <w:r w:rsidRPr="007A3B5D">
              <w:rPr>
                <w:rFonts w:ascii="Times New Roman" w:eastAsia="Times New Roman" w:hAnsi="Times New Roman" w:cs="Times New Roman"/>
                <w:i/>
                <w:sz w:val="24"/>
                <w:szCs w:val="24"/>
                <w:lang w:val="en-US" w:eastAsia="ru-RU"/>
              </w:rPr>
              <w:t xml:space="preserve"> 2. Is your hometown a Capital of Culture?)</w:t>
            </w:r>
          </w:p>
          <w:p w:rsidR="00513D04" w:rsidRPr="007A3B5D" w:rsidRDefault="00513D04" w:rsidP="004D0CDB">
            <w:pPr>
              <w:spacing w:after="0" w:line="240" w:lineRule="auto"/>
              <w:rPr>
                <w:rFonts w:ascii="Times New Roman" w:eastAsia="Times New Roman" w:hAnsi="Times New Roman" w:cs="Times New Roman"/>
                <w:sz w:val="24"/>
                <w:szCs w:val="24"/>
                <w:lang w:val="en-US" w:eastAsia="ru-RU"/>
              </w:rPr>
            </w:pPr>
          </w:p>
          <w:p w:rsidR="00513D04" w:rsidRPr="007A3B5D" w:rsidRDefault="00513D04" w:rsidP="004D0CDB">
            <w:pPr>
              <w:spacing w:after="0" w:line="240" w:lineRule="auto"/>
              <w:rPr>
                <w:rFonts w:ascii="Times New Roman" w:eastAsia="Times New Roman" w:hAnsi="Times New Roman" w:cs="Times New Roman"/>
                <w:i/>
                <w:sz w:val="24"/>
                <w:szCs w:val="24"/>
                <w:lang w:val="en-US" w:eastAsia="ru-RU"/>
              </w:rPr>
            </w:pPr>
            <w:r w:rsidRPr="007A3B5D">
              <w:rPr>
                <w:rFonts w:ascii="Times New Roman" w:eastAsia="Times New Roman" w:hAnsi="Times New Roman" w:cs="Times New Roman"/>
                <w:b/>
                <w:sz w:val="24"/>
                <w:szCs w:val="24"/>
                <w:lang w:eastAsia="ru-RU"/>
              </w:rPr>
              <w:t>Цикл</w:t>
            </w:r>
            <w:r w:rsidRPr="007A3B5D">
              <w:rPr>
                <w:rFonts w:ascii="Times New Roman" w:eastAsia="Times New Roman" w:hAnsi="Times New Roman" w:cs="Times New Roman"/>
                <w:b/>
                <w:sz w:val="24"/>
                <w:szCs w:val="24"/>
                <w:lang w:val="en-US" w:eastAsia="ru-RU"/>
              </w:rPr>
              <w:t xml:space="preserve"> 6.</w:t>
            </w:r>
            <w:r w:rsidRPr="007A3B5D">
              <w:rPr>
                <w:rFonts w:ascii="Times New Roman" w:eastAsia="Times New Roman" w:hAnsi="Times New Roman" w:cs="Times New Roman"/>
                <w:sz w:val="24"/>
                <w:szCs w:val="24"/>
                <w:lang w:val="en-US" w:eastAsia="ru-RU"/>
              </w:rPr>
              <w:t xml:space="preserve"> Changing times, changing styles </w:t>
            </w:r>
            <w:r w:rsidRPr="007A3B5D">
              <w:rPr>
                <w:rFonts w:ascii="Times New Roman" w:eastAsia="Times New Roman" w:hAnsi="Times New Roman" w:cs="Times New Roman"/>
                <w:i/>
                <w:sz w:val="24"/>
                <w:szCs w:val="24"/>
                <w:lang w:val="en-US" w:eastAsia="ru-RU"/>
              </w:rPr>
              <w:t>(</w:t>
            </w:r>
            <w:r w:rsidRPr="007A3B5D">
              <w:rPr>
                <w:rFonts w:ascii="Times New Roman" w:eastAsia="Times New Roman" w:hAnsi="Times New Roman" w:cs="Times New Roman"/>
                <w:i/>
                <w:sz w:val="24"/>
                <w:szCs w:val="24"/>
                <w:lang w:eastAsia="ru-RU"/>
              </w:rPr>
              <w:t>Урок</w:t>
            </w:r>
            <w:r w:rsidRPr="007A3B5D">
              <w:rPr>
                <w:rFonts w:ascii="Times New Roman" w:eastAsia="Times New Roman" w:hAnsi="Times New Roman" w:cs="Times New Roman"/>
                <w:i/>
                <w:sz w:val="24"/>
                <w:szCs w:val="24"/>
                <w:lang w:val="en-US" w:eastAsia="ru-RU"/>
              </w:rPr>
              <w:t xml:space="preserve"> 1. What was in fashion in the past?; </w:t>
            </w:r>
            <w:r w:rsidRPr="007A3B5D">
              <w:rPr>
                <w:rFonts w:ascii="Times New Roman" w:eastAsia="Times New Roman" w:hAnsi="Times New Roman" w:cs="Times New Roman"/>
                <w:i/>
                <w:sz w:val="24"/>
                <w:szCs w:val="24"/>
                <w:lang w:eastAsia="ru-RU"/>
              </w:rPr>
              <w:t>Урок</w:t>
            </w:r>
            <w:r w:rsidRPr="007A3B5D">
              <w:rPr>
                <w:rFonts w:ascii="Times New Roman" w:eastAsia="Times New Roman" w:hAnsi="Times New Roman" w:cs="Times New Roman"/>
                <w:i/>
                <w:sz w:val="24"/>
                <w:szCs w:val="24"/>
                <w:lang w:val="en-US" w:eastAsia="ru-RU"/>
              </w:rPr>
              <w:t xml:space="preserve"> 2. What do you know about streetwear?; </w:t>
            </w:r>
            <w:r w:rsidRPr="007A3B5D">
              <w:rPr>
                <w:rFonts w:ascii="Times New Roman" w:eastAsia="Times New Roman" w:hAnsi="Times New Roman" w:cs="Times New Roman"/>
                <w:i/>
                <w:sz w:val="24"/>
                <w:szCs w:val="24"/>
                <w:lang w:eastAsia="ru-RU"/>
              </w:rPr>
              <w:t>Урок</w:t>
            </w:r>
            <w:r w:rsidRPr="007A3B5D">
              <w:rPr>
                <w:rFonts w:ascii="Times New Roman" w:eastAsia="Times New Roman" w:hAnsi="Times New Roman" w:cs="Times New Roman"/>
                <w:i/>
                <w:sz w:val="24"/>
                <w:szCs w:val="24"/>
                <w:lang w:val="en-US" w:eastAsia="ru-RU"/>
              </w:rPr>
              <w:t xml:space="preserve"> 3. If I went to Britain …; </w:t>
            </w:r>
            <w:r w:rsidRPr="007A3B5D">
              <w:rPr>
                <w:rFonts w:ascii="Times New Roman" w:eastAsia="Times New Roman" w:hAnsi="Times New Roman" w:cs="Times New Roman"/>
                <w:i/>
                <w:sz w:val="24"/>
                <w:szCs w:val="24"/>
                <w:lang w:eastAsia="ru-RU"/>
              </w:rPr>
              <w:t>Урок</w:t>
            </w:r>
            <w:r w:rsidRPr="007A3B5D">
              <w:rPr>
                <w:rFonts w:ascii="Times New Roman" w:eastAsia="Times New Roman" w:hAnsi="Times New Roman" w:cs="Times New Roman"/>
                <w:i/>
                <w:sz w:val="24"/>
                <w:szCs w:val="24"/>
                <w:lang w:val="en-US" w:eastAsia="ru-RU"/>
              </w:rPr>
              <w:t xml:space="preserve"> 4. I wish I could wear jeans to school!; </w:t>
            </w:r>
            <w:r w:rsidRPr="007A3B5D">
              <w:rPr>
                <w:rFonts w:ascii="Times New Roman" w:eastAsia="Times New Roman" w:hAnsi="Times New Roman" w:cs="Times New Roman"/>
                <w:i/>
                <w:sz w:val="24"/>
                <w:szCs w:val="24"/>
                <w:lang w:eastAsia="ru-RU"/>
              </w:rPr>
              <w:t>Урок</w:t>
            </w:r>
            <w:r w:rsidRPr="007A3B5D">
              <w:rPr>
                <w:rFonts w:ascii="Times New Roman" w:eastAsia="Times New Roman" w:hAnsi="Times New Roman" w:cs="Times New Roman"/>
                <w:i/>
                <w:sz w:val="24"/>
                <w:szCs w:val="24"/>
                <w:lang w:val="en-US" w:eastAsia="ru-RU"/>
              </w:rPr>
              <w:t xml:space="preserve"> 5. Nobody wears things like that!; </w:t>
            </w:r>
            <w:r w:rsidRPr="007A3B5D">
              <w:rPr>
                <w:rFonts w:ascii="Times New Roman" w:eastAsia="Times New Roman" w:hAnsi="Times New Roman" w:cs="Times New Roman"/>
                <w:i/>
                <w:sz w:val="24"/>
                <w:szCs w:val="24"/>
                <w:lang w:eastAsia="ru-RU"/>
              </w:rPr>
              <w:t>Урок</w:t>
            </w:r>
            <w:r w:rsidRPr="007A3B5D">
              <w:rPr>
                <w:rFonts w:ascii="Times New Roman" w:eastAsia="Times New Roman" w:hAnsi="Times New Roman" w:cs="Times New Roman"/>
                <w:i/>
                <w:sz w:val="24"/>
                <w:szCs w:val="24"/>
                <w:lang w:val="en-US" w:eastAsia="ru-RU"/>
              </w:rPr>
              <w:t xml:space="preserve"> 6. Who are more interested in fashion – girls or boys?; </w:t>
            </w:r>
            <w:r w:rsidRPr="007A3B5D">
              <w:rPr>
                <w:rFonts w:ascii="Times New Roman" w:eastAsia="Times New Roman" w:hAnsi="Times New Roman" w:cs="Times New Roman"/>
                <w:i/>
                <w:sz w:val="24"/>
                <w:szCs w:val="24"/>
                <w:lang w:eastAsia="ru-RU"/>
              </w:rPr>
              <w:t>Урок</w:t>
            </w:r>
            <w:r w:rsidRPr="007A3B5D">
              <w:rPr>
                <w:rFonts w:ascii="Times New Roman" w:eastAsia="Times New Roman" w:hAnsi="Times New Roman" w:cs="Times New Roman"/>
                <w:i/>
                <w:sz w:val="24"/>
                <w:szCs w:val="24"/>
                <w:lang w:val="en-US" w:eastAsia="ru-RU"/>
              </w:rPr>
              <w:t xml:space="preserve"> 7. Is fashion important for you?; </w:t>
            </w:r>
            <w:r w:rsidRPr="007A3B5D">
              <w:rPr>
                <w:rFonts w:ascii="Times New Roman" w:eastAsia="Times New Roman" w:hAnsi="Times New Roman" w:cs="Times New Roman"/>
                <w:i/>
                <w:sz w:val="24"/>
                <w:szCs w:val="24"/>
                <w:lang w:eastAsia="ru-RU"/>
              </w:rPr>
              <w:t>Урок</w:t>
            </w:r>
            <w:r w:rsidRPr="007A3B5D">
              <w:rPr>
                <w:rFonts w:ascii="Times New Roman" w:eastAsia="Times New Roman" w:hAnsi="Times New Roman" w:cs="Times New Roman"/>
                <w:i/>
                <w:sz w:val="24"/>
                <w:szCs w:val="24"/>
                <w:lang w:val="en-US" w:eastAsia="ru-RU"/>
              </w:rPr>
              <w:t xml:space="preserve"> 8. “You look fine!” – “Thank you.”; </w:t>
            </w:r>
            <w:r w:rsidRPr="007A3B5D">
              <w:rPr>
                <w:rFonts w:ascii="Times New Roman" w:eastAsia="Times New Roman" w:hAnsi="Times New Roman" w:cs="Times New Roman"/>
                <w:i/>
                <w:sz w:val="24"/>
                <w:szCs w:val="24"/>
                <w:lang w:eastAsia="ru-RU"/>
              </w:rPr>
              <w:t>Уроки</w:t>
            </w:r>
            <w:r w:rsidRPr="007A3B5D">
              <w:rPr>
                <w:rFonts w:ascii="Times New Roman" w:eastAsia="Times New Roman" w:hAnsi="Times New Roman" w:cs="Times New Roman"/>
                <w:i/>
                <w:sz w:val="24"/>
                <w:szCs w:val="24"/>
                <w:lang w:val="en-US" w:eastAsia="ru-RU"/>
              </w:rPr>
              <w:t xml:space="preserve"> 9-10. Is shopping cool?)</w:t>
            </w:r>
          </w:p>
          <w:p w:rsidR="00513D04" w:rsidRPr="007A3B5D" w:rsidRDefault="00513D04" w:rsidP="004D0CDB">
            <w:pPr>
              <w:spacing w:after="0" w:line="240" w:lineRule="auto"/>
              <w:rPr>
                <w:rFonts w:ascii="Times New Roman" w:eastAsia="Times New Roman" w:hAnsi="Times New Roman" w:cs="Times New Roman"/>
                <w:i/>
                <w:sz w:val="24"/>
                <w:szCs w:val="24"/>
                <w:lang w:val="en-US" w:eastAsia="ru-RU"/>
              </w:rPr>
            </w:pPr>
          </w:p>
          <w:p w:rsidR="00513D04" w:rsidRPr="007A3B5D" w:rsidRDefault="00513D04" w:rsidP="004D0CDB">
            <w:pPr>
              <w:spacing w:after="0" w:line="240" w:lineRule="auto"/>
              <w:rPr>
                <w:rFonts w:ascii="Times New Roman" w:eastAsia="Times New Roman" w:hAnsi="Times New Roman" w:cs="Times New Roman"/>
                <w:i/>
                <w:sz w:val="24"/>
                <w:szCs w:val="24"/>
                <w:lang w:val="en-US" w:eastAsia="ru-RU"/>
              </w:rPr>
            </w:pPr>
            <w:r w:rsidRPr="007A3B5D">
              <w:rPr>
                <w:rFonts w:ascii="Times New Roman" w:eastAsia="Times New Roman" w:hAnsi="Times New Roman" w:cs="Times New Roman"/>
                <w:b/>
                <w:sz w:val="24"/>
                <w:szCs w:val="24"/>
                <w:lang w:eastAsia="ru-RU"/>
              </w:rPr>
              <w:t>Цикл</w:t>
            </w:r>
            <w:r w:rsidRPr="007A3B5D">
              <w:rPr>
                <w:rFonts w:ascii="Times New Roman" w:eastAsia="Times New Roman" w:hAnsi="Times New Roman" w:cs="Times New Roman"/>
                <w:b/>
                <w:sz w:val="24"/>
                <w:szCs w:val="24"/>
                <w:lang w:val="en-US" w:eastAsia="ru-RU"/>
              </w:rPr>
              <w:t xml:space="preserve"> 3.</w:t>
            </w:r>
            <w:r w:rsidRPr="007A3B5D">
              <w:rPr>
                <w:rFonts w:ascii="Times New Roman" w:eastAsia="Times New Roman" w:hAnsi="Times New Roman" w:cs="Times New Roman"/>
                <w:sz w:val="24"/>
                <w:szCs w:val="24"/>
                <w:lang w:val="en-US" w:eastAsia="ru-RU"/>
              </w:rPr>
              <w:t xml:space="preserve"> Do you like travelling? </w:t>
            </w:r>
            <w:r w:rsidRPr="007A3B5D">
              <w:rPr>
                <w:rFonts w:ascii="Times New Roman" w:eastAsia="Times New Roman" w:hAnsi="Times New Roman" w:cs="Times New Roman"/>
                <w:i/>
                <w:sz w:val="24"/>
                <w:szCs w:val="24"/>
                <w:lang w:val="en-US" w:eastAsia="ru-RU"/>
              </w:rPr>
              <w:t>(</w:t>
            </w:r>
            <w:r w:rsidRPr="007A3B5D">
              <w:rPr>
                <w:rFonts w:ascii="Times New Roman" w:eastAsia="Times New Roman" w:hAnsi="Times New Roman" w:cs="Times New Roman"/>
                <w:i/>
                <w:sz w:val="24"/>
                <w:szCs w:val="24"/>
                <w:lang w:eastAsia="ru-RU"/>
              </w:rPr>
              <w:t>Урок</w:t>
            </w:r>
            <w:r w:rsidRPr="007A3B5D">
              <w:rPr>
                <w:rFonts w:ascii="Times New Roman" w:eastAsia="Times New Roman" w:hAnsi="Times New Roman" w:cs="Times New Roman"/>
                <w:i/>
                <w:sz w:val="24"/>
                <w:szCs w:val="24"/>
                <w:lang w:val="en-US" w:eastAsia="ru-RU"/>
              </w:rPr>
              <w:t xml:space="preserve"> 1. What are your travel habits?; </w:t>
            </w:r>
            <w:r w:rsidRPr="007A3B5D">
              <w:rPr>
                <w:rFonts w:ascii="Times New Roman" w:eastAsia="Times New Roman" w:hAnsi="Times New Roman" w:cs="Times New Roman"/>
                <w:i/>
                <w:sz w:val="24"/>
                <w:szCs w:val="24"/>
                <w:lang w:eastAsia="ru-RU"/>
              </w:rPr>
              <w:t>Урок</w:t>
            </w:r>
            <w:r w:rsidRPr="007A3B5D">
              <w:rPr>
                <w:rFonts w:ascii="Times New Roman" w:eastAsia="Times New Roman" w:hAnsi="Times New Roman" w:cs="Times New Roman"/>
                <w:i/>
                <w:sz w:val="24"/>
                <w:szCs w:val="24"/>
                <w:lang w:val="en-US" w:eastAsia="ru-RU"/>
              </w:rPr>
              <w:t xml:space="preserve"> 2. What to know before you go?; </w:t>
            </w:r>
            <w:r w:rsidRPr="007A3B5D">
              <w:rPr>
                <w:rFonts w:ascii="Times New Roman" w:eastAsia="Times New Roman" w:hAnsi="Times New Roman" w:cs="Times New Roman"/>
                <w:i/>
                <w:sz w:val="24"/>
                <w:szCs w:val="24"/>
                <w:lang w:eastAsia="ru-RU"/>
              </w:rPr>
              <w:t>Урок</w:t>
            </w:r>
            <w:r w:rsidRPr="007A3B5D">
              <w:rPr>
                <w:rFonts w:ascii="Times New Roman" w:eastAsia="Times New Roman" w:hAnsi="Times New Roman" w:cs="Times New Roman"/>
                <w:i/>
                <w:sz w:val="24"/>
                <w:szCs w:val="24"/>
                <w:lang w:val="en-US" w:eastAsia="ru-RU"/>
              </w:rPr>
              <w:t xml:space="preserve"> 3. Are you an adventurous traveller?; </w:t>
            </w:r>
            <w:r w:rsidRPr="007A3B5D">
              <w:rPr>
                <w:rFonts w:ascii="Times New Roman" w:eastAsia="Times New Roman" w:hAnsi="Times New Roman" w:cs="Times New Roman"/>
                <w:i/>
                <w:sz w:val="24"/>
                <w:szCs w:val="24"/>
                <w:lang w:eastAsia="ru-RU"/>
              </w:rPr>
              <w:t>Урок</w:t>
            </w:r>
            <w:r w:rsidRPr="007A3B5D">
              <w:rPr>
                <w:rFonts w:ascii="Times New Roman" w:eastAsia="Times New Roman" w:hAnsi="Times New Roman" w:cs="Times New Roman"/>
                <w:i/>
                <w:sz w:val="24"/>
                <w:szCs w:val="24"/>
                <w:lang w:val="en-US" w:eastAsia="ru-RU"/>
              </w:rPr>
              <w:t xml:space="preserve"> 4. How long does it take to travel round the world?; </w:t>
            </w:r>
            <w:r w:rsidRPr="007A3B5D">
              <w:rPr>
                <w:rFonts w:ascii="Times New Roman" w:eastAsia="Times New Roman" w:hAnsi="Times New Roman" w:cs="Times New Roman"/>
                <w:i/>
                <w:sz w:val="24"/>
                <w:szCs w:val="24"/>
                <w:lang w:eastAsia="ru-RU"/>
              </w:rPr>
              <w:t>Урок</w:t>
            </w:r>
            <w:r w:rsidRPr="007A3B5D">
              <w:rPr>
                <w:rFonts w:ascii="Times New Roman" w:eastAsia="Times New Roman" w:hAnsi="Times New Roman" w:cs="Times New Roman"/>
                <w:i/>
                <w:sz w:val="24"/>
                <w:szCs w:val="24"/>
                <w:lang w:val="en-US" w:eastAsia="ru-RU"/>
              </w:rPr>
              <w:t xml:space="preserve"> 5. Have you ever travelled to London?; </w:t>
            </w:r>
            <w:r w:rsidRPr="007A3B5D">
              <w:rPr>
                <w:rFonts w:ascii="Times New Roman" w:eastAsia="Times New Roman" w:hAnsi="Times New Roman" w:cs="Times New Roman"/>
                <w:i/>
                <w:sz w:val="24"/>
                <w:szCs w:val="24"/>
                <w:lang w:eastAsia="ru-RU"/>
              </w:rPr>
              <w:t>Урок</w:t>
            </w:r>
            <w:r w:rsidRPr="007A3B5D">
              <w:rPr>
                <w:rFonts w:ascii="Times New Roman" w:eastAsia="Times New Roman" w:hAnsi="Times New Roman" w:cs="Times New Roman"/>
                <w:i/>
                <w:sz w:val="24"/>
                <w:szCs w:val="24"/>
                <w:lang w:val="en-US" w:eastAsia="ru-RU"/>
              </w:rPr>
              <w:t xml:space="preserve"> 6. Do you  like travelling?; </w:t>
            </w:r>
            <w:r w:rsidRPr="007A3B5D">
              <w:rPr>
                <w:rFonts w:ascii="Times New Roman" w:eastAsia="Times New Roman" w:hAnsi="Times New Roman" w:cs="Times New Roman"/>
                <w:i/>
                <w:sz w:val="24"/>
                <w:szCs w:val="24"/>
                <w:lang w:eastAsia="ru-RU"/>
              </w:rPr>
              <w:t>Урок</w:t>
            </w:r>
            <w:r w:rsidRPr="007A3B5D">
              <w:rPr>
                <w:rFonts w:ascii="Times New Roman" w:eastAsia="Times New Roman" w:hAnsi="Times New Roman" w:cs="Times New Roman"/>
                <w:i/>
                <w:sz w:val="24"/>
                <w:szCs w:val="24"/>
                <w:lang w:val="en-US" w:eastAsia="ru-RU"/>
              </w:rPr>
              <w:t xml:space="preserve"> 7. Do you always understand what other people say?; </w:t>
            </w:r>
            <w:r w:rsidRPr="007A3B5D">
              <w:rPr>
                <w:rFonts w:ascii="Times New Roman" w:eastAsia="Times New Roman" w:hAnsi="Times New Roman" w:cs="Times New Roman"/>
                <w:i/>
                <w:sz w:val="24"/>
                <w:szCs w:val="24"/>
                <w:lang w:eastAsia="ru-RU"/>
              </w:rPr>
              <w:t>Уроки</w:t>
            </w:r>
            <w:r w:rsidRPr="007A3B5D">
              <w:rPr>
                <w:rFonts w:ascii="Times New Roman" w:eastAsia="Times New Roman" w:hAnsi="Times New Roman" w:cs="Times New Roman"/>
                <w:i/>
                <w:sz w:val="24"/>
                <w:szCs w:val="24"/>
                <w:lang w:val="en-US" w:eastAsia="ru-RU"/>
              </w:rPr>
              <w:t xml:space="preserve"> 8-9. What is your favourite travelling destination?)</w:t>
            </w:r>
          </w:p>
          <w:p w:rsidR="00513D04" w:rsidRPr="007A3B5D" w:rsidRDefault="00513D04" w:rsidP="004D0CDB">
            <w:pPr>
              <w:spacing w:after="0" w:line="240" w:lineRule="auto"/>
              <w:rPr>
                <w:rFonts w:ascii="Times New Roman" w:eastAsia="Times New Roman" w:hAnsi="Times New Roman" w:cs="Times New Roman"/>
                <w:i/>
                <w:sz w:val="24"/>
                <w:szCs w:val="24"/>
                <w:lang w:val="en-US" w:eastAsia="ru-RU"/>
              </w:rPr>
            </w:pPr>
          </w:p>
          <w:p w:rsidR="00513D04" w:rsidRPr="007A3B5D" w:rsidRDefault="00513D04" w:rsidP="004D0CDB">
            <w:pPr>
              <w:spacing w:after="0" w:line="240" w:lineRule="auto"/>
              <w:rPr>
                <w:rFonts w:ascii="Times New Roman" w:eastAsia="Times New Roman" w:hAnsi="Times New Roman" w:cs="Times New Roman"/>
                <w:i/>
                <w:sz w:val="24"/>
                <w:szCs w:val="24"/>
                <w:lang w:val="en-US" w:eastAsia="ru-RU"/>
              </w:rPr>
            </w:pPr>
            <w:r w:rsidRPr="007A3B5D">
              <w:rPr>
                <w:rFonts w:ascii="Times New Roman" w:eastAsia="Times New Roman" w:hAnsi="Times New Roman" w:cs="Times New Roman"/>
                <w:b/>
                <w:sz w:val="24"/>
                <w:szCs w:val="24"/>
                <w:lang w:eastAsia="ru-RU"/>
              </w:rPr>
              <w:t>Цикл</w:t>
            </w:r>
            <w:r w:rsidRPr="007A3B5D">
              <w:rPr>
                <w:rFonts w:ascii="Times New Roman" w:eastAsia="Times New Roman" w:hAnsi="Times New Roman" w:cs="Times New Roman"/>
                <w:b/>
                <w:sz w:val="24"/>
                <w:szCs w:val="24"/>
                <w:lang w:val="en-US" w:eastAsia="ru-RU"/>
              </w:rPr>
              <w:t xml:space="preserve"> 4.</w:t>
            </w:r>
            <w:r w:rsidRPr="007A3B5D">
              <w:rPr>
                <w:rFonts w:ascii="Times New Roman" w:eastAsia="Times New Roman" w:hAnsi="Times New Roman" w:cs="Times New Roman"/>
                <w:sz w:val="24"/>
                <w:szCs w:val="24"/>
                <w:lang w:val="en-US" w:eastAsia="ru-RU"/>
              </w:rPr>
              <w:t xml:space="preserve"> Are you fond of sport? </w:t>
            </w:r>
            <w:r w:rsidRPr="007A3B5D">
              <w:rPr>
                <w:rFonts w:ascii="Times New Roman" w:eastAsia="Times New Roman" w:hAnsi="Times New Roman" w:cs="Times New Roman"/>
                <w:i/>
                <w:sz w:val="24"/>
                <w:szCs w:val="24"/>
                <w:lang w:val="en-US" w:eastAsia="ru-RU"/>
              </w:rPr>
              <w:t>(</w:t>
            </w:r>
            <w:r w:rsidRPr="007A3B5D">
              <w:rPr>
                <w:rFonts w:ascii="Times New Roman" w:eastAsia="Times New Roman" w:hAnsi="Times New Roman" w:cs="Times New Roman"/>
                <w:i/>
                <w:sz w:val="24"/>
                <w:szCs w:val="24"/>
                <w:lang w:eastAsia="ru-RU"/>
              </w:rPr>
              <w:t>Урок</w:t>
            </w:r>
            <w:r w:rsidRPr="007A3B5D">
              <w:rPr>
                <w:rFonts w:ascii="Times New Roman" w:eastAsia="Times New Roman" w:hAnsi="Times New Roman" w:cs="Times New Roman"/>
                <w:i/>
                <w:sz w:val="24"/>
                <w:szCs w:val="24"/>
                <w:lang w:val="en-US" w:eastAsia="ru-RU"/>
              </w:rPr>
              <w:t xml:space="preserve"> </w:t>
            </w:r>
            <w:r w:rsidRPr="007A3B5D">
              <w:rPr>
                <w:rFonts w:ascii="Times New Roman" w:eastAsia="Times New Roman" w:hAnsi="Times New Roman" w:cs="Times New Roman"/>
                <w:i/>
                <w:sz w:val="24"/>
                <w:szCs w:val="24"/>
                <w:lang w:val="en-US" w:eastAsia="ru-RU"/>
              </w:rPr>
              <w:lastRenderedPageBreak/>
              <w:t>1. Highlights of sport; Урок 2. I found myself in running; Урок 3. Sport history; Урок 4. The history of the Olympic Games; Урок 5. Games for everyone; Урок 6. To watch or to take part?; Урок 7. How many PE lessons should there be at school?; Урок</w:t>
            </w:r>
            <w:r w:rsidRPr="007A3B5D">
              <w:rPr>
                <w:rFonts w:ascii="Times New Roman" w:eastAsia="Times New Roman" w:hAnsi="Times New Roman" w:cs="Times New Roman"/>
                <w:i/>
                <w:sz w:val="24"/>
                <w:szCs w:val="24"/>
                <w:lang w:eastAsia="ru-RU"/>
              </w:rPr>
              <w:t>и</w:t>
            </w:r>
            <w:r w:rsidRPr="007A3B5D">
              <w:rPr>
                <w:rFonts w:ascii="Times New Roman" w:eastAsia="Times New Roman" w:hAnsi="Times New Roman" w:cs="Times New Roman"/>
                <w:i/>
                <w:sz w:val="24"/>
                <w:szCs w:val="24"/>
                <w:lang w:val="en-US" w:eastAsia="ru-RU"/>
              </w:rPr>
              <w:t xml:space="preserve"> 8–9. School sports day); </w:t>
            </w:r>
            <w:r w:rsidRPr="007A3B5D">
              <w:rPr>
                <w:rFonts w:ascii="Times New Roman" w:eastAsia="Times New Roman" w:hAnsi="Times New Roman" w:cs="Times New Roman"/>
                <w:b/>
                <w:sz w:val="24"/>
                <w:szCs w:val="24"/>
                <w:lang w:eastAsia="ru-RU"/>
              </w:rPr>
              <w:t>Цикл</w:t>
            </w:r>
            <w:r w:rsidRPr="007A3B5D">
              <w:rPr>
                <w:rFonts w:ascii="Times New Roman" w:eastAsia="Times New Roman" w:hAnsi="Times New Roman" w:cs="Times New Roman"/>
                <w:b/>
                <w:sz w:val="24"/>
                <w:szCs w:val="24"/>
                <w:lang w:val="en-US" w:eastAsia="ru-RU"/>
              </w:rPr>
              <w:t xml:space="preserve"> 5.</w:t>
            </w:r>
            <w:r w:rsidRPr="007A3B5D">
              <w:rPr>
                <w:rFonts w:ascii="Times New Roman" w:eastAsia="Times New Roman" w:hAnsi="Times New Roman" w:cs="Times New Roman"/>
                <w:sz w:val="24"/>
                <w:szCs w:val="24"/>
                <w:lang w:val="en-US" w:eastAsia="ru-RU"/>
              </w:rPr>
              <w:t xml:space="preserve"> A healthy living guide. </w:t>
            </w:r>
            <w:r w:rsidRPr="007A3B5D">
              <w:rPr>
                <w:rFonts w:ascii="Times New Roman" w:eastAsia="Times New Roman" w:hAnsi="Times New Roman" w:cs="Times New Roman"/>
                <w:i/>
                <w:sz w:val="24"/>
                <w:szCs w:val="24"/>
                <w:lang w:val="en-US" w:eastAsia="ru-RU"/>
              </w:rPr>
              <w:t>(</w:t>
            </w:r>
            <w:r w:rsidRPr="007A3B5D">
              <w:rPr>
                <w:rFonts w:ascii="Times New Roman" w:eastAsia="Times New Roman" w:hAnsi="Times New Roman" w:cs="Times New Roman"/>
                <w:i/>
                <w:sz w:val="24"/>
                <w:szCs w:val="24"/>
                <w:lang w:eastAsia="ru-RU"/>
              </w:rPr>
              <w:t>Урок</w:t>
            </w:r>
            <w:r w:rsidRPr="007A3B5D">
              <w:rPr>
                <w:rFonts w:ascii="Times New Roman" w:eastAsia="Times New Roman" w:hAnsi="Times New Roman" w:cs="Times New Roman"/>
                <w:i/>
                <w:sz w:val="24"/>
                <w:szCs w:val="24"/>
                <w:lang w:val="en-US" w:eastAsia="ru-RU"/>
              </w:rPr>
              <w:t xml:space="preserve"> 1. Good and bad health habits; Урок 2. My tips for staying healthy; </w:t>
            </w:r>
            <w:r w:rsidRPr="007A3B5D">
              <w:rPr>
                <w:rFonts w:ascii="Times New Roman" w:eastAsia="Times New Roman" w:hAnsi="Times New Roman" w:cs="Times New Roman"/>
                <w:i/>
                <w:sz w:val="24"/>
                <w:szCs w:val="24"/>
                <w:lang w:eastAsia="ru-RU"/>
              </w:rPr>
              <w:t>Урок</w:t>
            </w:r>
            <w:r w:rsidRPr="007A3B5D">
              <w:rPr>
                <w:rFonts w:ascii="Times New Roman" w:eastAsia="Times New Roman" w:hAnsi="Times New Roman" w:cs="Times New Roman"/>
                <w:i/>
                <w:sz w:val="24"/>
                <w:szCs w:val="24"/>
                <w:lang w:val="en-US" w:eastAsia="ru-RU"/>
              </w:rPr>
              <w:t xml:space="preserve"> 3. I haven’t been eating junk food for a long time; </w:t>
            </w:r>
            <w:r w:rsidRPr="007A3B5D">
              <w:rPr>
                <w:rFonts w:ascii="Times New Roman" w:eastAsia="Times New Roman" w:hAnsi="Times New Roman" w:cs="Times New Roman"/>
                <w:i/>
                <w:sz w:val="24"/>
                <w:szCs w:val="24"/>
                <w:lang w:eastAsia="ru-RU"/>
              </w:rPr>
              <w:t>Урок</w:t>
            </w:r>
            <w:r w:rsidRPr="007A3B5D">
              <w:rPr>
                <w:rFonts w:ascii="Times New Roman" w:eastAsia="Times New Roman" w:hAnsi="Times New Roman" w:cs="Times New Roman"/>
                <w:i/>
                <w:sz w:val="24"/>
                <w:szCs w:val="24"/>
                <w:lang w:val="en-US" w:eastAsia="ru-RU"/>
              </w:rPr>
              <w:t xml:space="preserve"> 4. A day’s wait; </w:t>
            </w:r>
            <w:r w:rsidRPr="007A3B5D">
              <w:rPr>
                <w:rFonts w:ascii="Times New Roman" w:eastAsia="Times New Roman" w:hAnsi="Times New Roman" w:cs="Times New Roman"/>
                <w:i/>
                <w:sz w:val="24"/>
                <w:szCs w:val="24"/>
                <w:lang w:eastAsia="ru-RU"/>
              </w:rPr>
              <w:t>Урок</w:t>
            </w:r>
            <w:r w:rsidRPr="007A3B5D">
              <w:rPr>
                <w:rFonts w:ascii="Times New Roman" w:eastAsia="Times New Roman" w:hAnsi="Times New Roman" w:cs="Times New Roman"/>
                <w:i/>
                <w:sz w:val="24"/>
                <w:szCs w:val="24"/>
                <w:lang w:val="en-US" w:eastAsia="ru-RU"/>
              </w:rPr>
              <w:t xml:space="preserve"> 5. Facts and myths about your health; </w:t>
            </w:r>
            <w:r w:rsidRPr="007A3B5D">
              <w:rPr>
                <w:rFonts w:ascii="Times New Roman" w:eastAsia="Times New Roman" w:hAnsi="Times New Roman" w:cs="Times New Roman"/>
                <w:i/>
                <w:sz w:val="24"/>
                <w:szCs w:val="24"/>
                <w:lang w:eastAsia="ru-RU"/>
              </w:rPr>
              <w:t>Урок</w:t>
            </w:r>
            <w:r w:rsidRPr="007A3B5D">
              <w:rPr>
                <w:rFonts w:ascii="Times New Roman" w:eastAsia="Times New Roman" w:hAnsi="Times New Roman" w:cs="Times New Roman"/>
                <w:i/>
                <w:sz w:val="24"/>
                <w:szCs w:val="24"/>
                <w:lang w:val="en-US" w:eastAsia="ru-RU"/>
              </w:rPr>
              <w:t xml:space="preserve"> 6. Do you care about your health?; </w:t>
            </w:r>
            <w:r w:rsidRPr="007A3B5D">
              <w:rPr>
                <w:rFonts w:ascii="Times New Roman" w:eastAsia="Times New Roman" w:hAnsi="Times New Roman" w:cs="Times New Roman"/>
                <w:i/>
                <w:sz w:val="24"/>
                <w:szCs w:val="24"/>
                <w:lang w:eastAsia="ru-RU"/>
              </w:rPr>
              <w:t>Урок</w:t>
            </w:r>
            <w:r w:rsidRPr="007A3B5D">
              <w:rPr>
                <w:rFonts w:ascii="Times New Roman" w:eastAsia="Times New Roman" w:hAnsi="Times New Roman" w:cs="Times New Roman"/>
                <w:i/>
                <w:sz w:val="24"/>
                <w:szCs w:val="24"/>
                <w:lang w:val="en-US" w:eastAsia="ru-RU"/>
              </w:rPr>
              <w:t xml:space="preserve"> 7. Do you always understand the instructions?; </w:t>
            </w:r>
            <w:r w:rsidRPr="007A3B5D">
              <w:rPr>
                <w:rFonts w:ascii="Times New Roman" w:eastAsia="Times New Roman" w:hAnsi="Times New Roman" w:cs="Times New Roman"/>
                <w:i/>
                <w:sz w:val="24"/>
                <w:szCs w:val="24"/>
                <w:lang w:eastAsia="ru-RU"/>
              </w:rPr>
              <w:t>Уроки</w:t>
            </w:r>
            <w:r w:rsidRPr="007A3B5D">
              <w:rPr>
                <w:rFonts w:ascii="Times New Roman" w:eastAsia="Times New Roman" w:hAnsi="Times New Roman" w:cs="Times New Roman"/>
                <w:i/>
                <w:sz w:val="24"/>
                <w:szCs w:val="24"/>
                <w:lang w:val="en-US" w:eastAsia="ru-RU"/>
              </w:rPr>
              <w:t xml:space="preserve"> 8–9. If you are unhealthy who is responsible for it?)</w:t>
            </w:r>
          </w:p>
          <w:p w:rsidR="00513D04" w:rsidRPr="007A3B5D" w:rsidRDefault="00513D04" w:rsidP="004D0CDB">
            <w:pPr>
              <w:spacing w:after="0" w:line="240" w:lineRule="auto"/>
              <w:rPr>
                <w:rFonts w:ascii="Times New Roman" w:eastAsia="Times New Roman" w:hAnsi="Times New Roman" w:cs="Times New Roman"/>
                <w:i/>
                <w:sz w:val="24"/>
                <w:szCs w:val="24"/>
                <w:lang w:val="en-US" w:eastAsia="ru-RU"/>
              </w:rPr>
            </w:pPr>
          </w:p>
          <w:p w:rsidR="00513D04" w:rsidRPr="007A3B5D" w:rsidRDefault="00513D04" w:rsidP="004D0CDB">
            <w:pPr>
              <w:spacing w:after="0" w:line="240" w:lineRule="auto"/>
              <w:rPr>
                <w:rFonts w:ascii="Times New Roman" w:eastAsia="Times New Roman" w:hAnsi="Times New Roman" w:cs="Times New Roman"/>
                <w:i/>
                <w:sz w:val="24"/>
                <w:szCs w:val="24"/>
                <w:lang w:val="en-US" w:eastAsia="ru-RU"/>
              </w:rPr>
            </w:pPr>
            <w:r w:rsidRPr="007A3B5D">
              <w:rPr>
                <w:rFonts w:ascii="Times New Roman" w:eastAsia="Times New Roman" w:hAnsi="Times New Roman" w:cs="Times New Roman"/>
                <w:b/>
                <w:sz w:val="24"/>
                <w:szCs w:val="24"/>
                <w:lang w:eastAsia="ru-RU"/>
              </w:rPr>
              <w:t>Цикл</w:t>
            </w:r>
            <w:r w:rsidRPr="007A3B5D">
              <w:rPr>
                <w:rFonts w:ascii="Times New Roman" w:eastAsia="Times New Roman" w:hAnsi="Times New Roman" w:cs="Times New Roman"/>
                <w:b/>
                <w:sz w:val="24"/>
                <w:szCs w:val="24"/>
                <w:lang w:val="en-US" w:eastAsia="ru-RU"/>
              </w:rPr>
              <w:t xml:space="preserve"> 1.</w:t>
            </w:r>
            <w:r w:rsidRPr="007A3B5D">
              <w:rPr>
                <w:rFonts w:ascii="Times New Roman" w:eastAsia="Times New Roman" w:hAnsi="Times New Roman" w:cs="Times New Roman"/>
                <w:sz w:val="24"/>
                <w:szCs w:val="24"/>
                <w:lang w:val="en-US" w:eastAsia="ru-RU"/>
              </w:rPr>
              <w:t xml:space="preserve"> My country at a glance </w:t>
            </w:r>
            <w:r w:rsidRPr="007A3B5D">
              <w:rPr>
                <w:rFonts w:ascii="Times New Roman" w:eastAsia="Times New Roman" w:hAnsi="Times New Roman" w:cs="Times New Roman"/>
                <w:i/>
                <w:sz w:val="24"/>
                <w:szCs w:val="24"/>
                <w:lang w:val="en-US" w:eastAsia="ru-RU"/>
              </w:rPr>
              <w:t>(</w:t>
            </w:r>
            <w:r w:rsidRPr="007A3B5D">
              <w:rPr>
                <w:rFonts w:ascii="Times New Roman" w:eastAsia="Times New Roman" w:hAnsi="Times New Roman" w:cs="Times New Roman"/>
                <w:i/>
                <w:sz w:val="24"/>
                <w:szCs w:val="24"/>
                <w:lang w:eastAsia="ru-RU"/>
              </w:rPr>
              <w:t>Урок</w:t>
            </w:r>
            <w:r w:rsidRPr="007A3B5D">
              <w:rPr>
                <w:rFonts w:ascii="Times New Roman" w:eastAsia="Times New Roman" w:hAnsi="Times New Roman" w:cs="Times New Roman"/>
                <w:i/>
                <w:sz w:val="24"/>
                <w:szCs w:val="24"/>
                <w:lang w:val="en-US" w:eastAsia="ru-RU"/>
              </w:rPr>
              <w:t xml:space="preserve"> 1. Britain is more than London; </w:t>
            </w:r>
            <w:r w:rsidRPr="007A3B5D">
              <w:rPr>
                <w:rFonts w:ascii="Times New Roman" w:eastAsia="Times New Roman" w:hAnsi="Times New Roman" w:cs="Times New Roman"/>
                <w:i/>
                <w:sz w:val="24"/>
                <w:szCs w:val="24"/>
                <w:lang w:eastAsia="ru-RU"/>
              </w:rPr>
              <w:t>Урок</w:t>
            </w:r>
            <w:r w:rsidRPr="007A3B5D">
              <w:rPr>
                <w:rFonts w:ascii="Times New Roman" w:eastAsia="Times New Roman" w:hAnsi="Times New Roman" w:cs="Times New Roman"/>
                <w:i/>
                <w:sz w:val="24"/>
                <w:szCs w:val="24"/>
                <w:lang w:val="en-US" w:eastAsia="ru-RU"/>
              </w:rPr>
              <w:t xml:space="preserve"> 2. My image of Britain); </w:t>
            </w:r>
            <w:r w:rsidRPr="007A3B5D">
              <w:rPr>
                <w:rFonts w:ascii="Times New Roman" w:eastAsia="Times New Roman" w:hAnsi="Times New Roman" w:cs="Times New Roman"/>
                <w:i/>
                <w:sz w:val="24"/>
                <w:szCs w:val="24"/>
                <w:lang w:eastAsia="ru-RU"/>
              </w:rPr>
              <w:t>Урок</w:t>
            </w:r>
            <w:r w:rsidRPr="007A3B5D">
              <w:rPr>
                <w:rFonts w:ascii="Times New Roman" w:eastAsia="Times New Roman" w:hAnsi="Times New Roman" w:cs="Times New Roman"/>
                <w:i/>
                <w:sz w:val="24"/>
                <w:szCs w:val="24"/>
                <w:lang w:val="en-US" w:eastAsia="ru-RU"/>
              </w:rPr>
              <w:t xml:space="preserve"> 3. What are the British like?; </w:t>
            </w:r>
            <w:r w:rsidRPr="007A3B5D">
              <w:rPr>
                <w:rFonts w:ascii="Times New Roman" w:eastAsia="Times New Roman" w:hAnsi="Times New Roman" w:cs="Times New Roman"/>
                <w:i/>
                <w:sz w:val="24"/>
                <w:szCs w:val="24"/>
                <w:lang w:eastAsia="ru-RU"/>
              </w:rPr>
              <w:t>Урок</w:t>
            </w:r>
            <w:r w:rsidRPr="007A3B5D">
              <w:rPr>
                <w:rFonts w:ascii="Times New Roman" w:eastAsia="Times New Roman" w:hAnsi="Times New Roman" w:cs="Times New Roman"/>
                <w:i/>
                <w:sz w:val="24"/>
                <w:szCs w:val="24"/>
                <w:lang w:val="en-US" w:eastAsia="ru-RU"/>
              </w:rPr>
              <w:t xml:space="preserve"> 4. Discovering England; </w:t>
            </w:r>
            <w:r w:rsidRPr="007A3B5D">
              <w:rPr>
                <w:rFonts w:ascii="Times New Roman" w:eastAsia="Times New Roman" w:hAnsi="Times New Roman" w:cs="Times New Roman"/>
                <w:i/>
                <w:sz w:val="24"/>
                <w:szCs w:val="24"/>
                <w:lang w:eastAsia="ru-RU"/>
              </w:rPr>
              <w:t>Урок</w:t>
            </w:r>
            <w:r w:rsidRPr="007A3B5D">
              <w:rPr>
                <w:rFonts w:ascii="Times New Roman" w:eastAsia="Times New Roman" w:hAnsi="Times New Roman" w:cs="Times New Roman"/>
                <w:i/>
                <w:sz w:val="24"/>
                <w:szCs w:val="24"/>
                <w:lang w:val="en-US" w:eastAsia="ru-RU"/>
              </w:rPr>
              <w:t xml:space="preserve"> 5. What are your impressions?; </w:t>
            </w:r>
            <w:r w:rsidRPr="007A3B5D">
              <w:rPr>
                <w:rFonts w:ascii="Times New Roman" w:eastAsia="Times New Roman" w:hAnsi="Times New Roman" w:cs="Times New Roman"/>
                <w:i/>
                <w:sz w:val="24"/>
                <w:szCs w:val="24"/>
                <w:lang w:eastAsia="ru-RU"/>
              </w:rPr>
              <w:t>Урок</w:t>
            </w:r>
            <w:r w:rsidRPr="007A3B5D">
              <w:rPr>
                <w:rFonts w:ascii="Times New Roman" w:eastAsia="Times New Roman" w:hAnsi="Times New Roman" w:cs="Times New Roman"/>
                <w:i/>
                <w:sz w:val="24"/>
                <w:szCs w:val="24"/>
                <w:lang w:val="en-US" w:eastAsia="ru-RU"/>
              </w:rPr>
              <w:t xml:space="preserve"> 6. Are you proud of your country?; </w:t>
            </w:r>
            <w:r w:rsidRPr="007A3B5D">
              <w:rPr>
                <w:rFonts w:ascii="Times New Roman" w:eastAsia="Times New Roman" w:hAnsi="Times New Roman" w:cs="Times New Roman"/>
                <w:i/>
                <w:sz w:val="24"/>
                <w:szCs w:val="24"/>
                <w:lang w:eastAsia="ru-RU"/>
              </w:rPr>
              <w:t>Урок</w:t>
            </w:r>
            <w:r w:rsidRPr="007A3B5D">
              <w:rPr>
                <w:rFonts w:ascii="Times New Roman" w:eastAsia="Times New Roman" w:hAnsi="Times New Roman" w:cs="Times New Roman"/>
                <w:i/>
                <w:sz w:val="24"/>
                <w:szCs w:val="24"/>
                <w:lang w:val="en-US" w:eastAsia="ru-RU"/>
              </w:rPr>
              <w:t xml:space="preserve"> 7. What is your country like?; </w:t>
            </w:r>
            <w:r w:rsidRPr="007A3B5D">
              <w:rPr>
                <w:rFonts w:ascii="Times New Roman" w:eastAsia="Times New Roman" w:hAnsi="Times New Roman" w:cs="Times New Roman"/>
                <w:i/>
                <w:sz w:val="24"/>
                <w:szCs w:val="24"/>
                <w:lang w:eastAsia="ru-RU"/>
              </w:rPr>
              <w:t>Уроки</w:t>
            </w:r>
            <w:r w:rsidRPr="007A3B5D">
              <w:rPr>
                <w:rFonts w:ascii="Times New Roman" w:eastAsia="Times New Roman" w:hAnsi="Times New Roman" w:cs="Times New Roman"/>
                <w:i/>
                <w:sz w:val="24"/>
                <w:szCs w:val="24"/>
                <w:lang w:val="en-US" w:eastAsia="ru-RU"/>
              </w:rPr>
              <w:t xml:space="preserve"> 8–9. What is your hometown like?)</w:t>
            </w:r>
            <w:r w:rsidRPr="007A3B5D">
              <w:rPr>
                <w:rFonts w:ascii="Times New Roman" w:eastAsia="Times New Roman" w:hAnsi="Times New Roman" w:cs="Times New Roman"/>
                <w:sz w:val="24"/>
                <w:szCs w:val="24"/>
                <w:lang w:val="en-US" w:eastAsia="ru-RU"/>
              </w:rPr>
              <w:t xml:space="preserve">; </w:t>
            </w:r>
            <w:r w:rsidRPr="007A3B5D">
              <w:rPr>
                <w:rFonts w:ascii="Times New Roman" w:eastAsia="Times New Roman" w:hAnsi="Times New Roman" w:cs="Times New Roman"/>
                <w:b/>
                <w:sz w:val="24"/>
                <w:szCs w:val="24"/>
                <w:lang w:eastAsia="ru-RU"/>
              </w:rPr>
              <w:t>Цикл</w:t>
            </w:r>
            <w:r w:rsidRPr="007A3B5D">
              <w:rPr>
                <w:rFonts w:ascii="Times New Roman" w:eastAsia="Times New Roman" w:hAnsi="Times New Roman" w:cs="Times New Roman"/>
                <w:b/>
                <w:sz w:val="24"/>
                <w:szCs w:val="24"/>
                <w:lang w:val="en-US" w:eastAsia="ru-RU"/>
              </w:rPr>
              <w:t xml:space="preserve"> 2.</w:t>
            </w:r>
            <w:r w:rsidRPr="007A3B5D">
              <w:rPr>
                <w:rFonts w:ascii="Times New Roman" w:eastAsia="Times New Roman" w:hAnsi="Times New Roman" w:cs="Times New Roman"/>
                <w:sz w:val="24"/>
                <w:szCs w:val="24"/>
                <w:lang w:val="en-US" w:eastAsia="ru-RU"/>
              </w:rPr>
              <w:t xml:space="preserve"> Is your country a land of traditions? </w:t>
            </w:r>
            <w:r w:rsidRPr="007A3B5D">
              <w:rPr>
                <w:rFonts w:ascii="Times New Roman" w:eastAsia="Times New Roman" w:hAnsi="Times New Roman" w:cs="Times New Roman"/>
                <w:i/>
                <w:sz w:val="24"/>
                <w:szCs w:val="24"/>
                <w:lang w:val="en-US" w:eastAsia="ru-RU"/>
              </w:rPr>
              <w:t>(</w:t>
            </w:r>
            <w:r w:rsidRPr="007A3B5D">
              <w:rPr>
                <w:rFonts w:ascii="Times New Roman" w:eastAsia="Times New Roman" w:hAnsi="Times New Roman" w:cs="Times New Roman"/>
                <w:i/>
                <w:sz w:val="24"/>
                <w:szCs w:val="24"/>
                <w:lang w:eastAsia="ru-RU"/>
              </w:rPr>
              <w:t>Урок</w:t>
            </w:r>
            <w:r w:rsidRPr="007A3B5D">
              <w:rPr>
                <w:rFonts w:ascii="Times New Roman" w:eastAsia="Times New Roman" w:hAnsi="Times New Roman" w:cs="Times New Roman"/>
                <w:i/>
                <w:sz w:val="24"/>
                <w:szCs w:val="24"/>
                <w:lang w:val="en-US" w:eastAsia="ru-RU"/>
              </w:rPr>
              <w:t xml:space="preserve"> 1. What do you know about British traditions?; Урок 2. Do you know miss Manners?; </w:t>
            </w:r>
            <w:r w:rsidRPr="007A3B5D">
              <w:rPr>
                <w:rFonts w:ascii="Times New Roman" w:eastAsia="Times New Roman" w:hAnsi="Times New Roman" w:cs="Times New Roman"/>
                <w:i/>
                <w:sz w:val="24"/>
                <w:szCs w:val="24"/>
                <w:lang w:eastAsia="ru-RU"/>
              </w:rPr>
              <w:t>Урок</w:t>
            </w:r>
            <w:r w:rsidRPr="007A3B5D">
              <w:rPr>
                <w:rFonts w:ascii="Times New Roman" w:eastAsia="Times New Roman" w:hAnsi="Times New Roman" w:cs="Times New Roman"/>
                <w:i/>
                <w:sz w:val="24"/>
                <w:szCs w:val="24"/>
                <w:lang w:val="en-US" w:eastAsia="ru-RU"/>
              </w:rPr>
              <w:t xml:space="preserve"> 3. We don’t know much about Americans, do we?; </w:t>
            </w:r>
            <w:r w:rsidRPr="007A3B5D">
              <w:rPr>
                <w:rFonts w:ascii="Times New Roman" w:eastAsia="Times New Roman" w:hAnsi="Times New Roman" w:cs="Times New Roman"/>
                <w:i/>
                <w:sz w:val="24"/>
                <w:szCs w:val="24"/>
                <w:lang w:eastAsia="ru-RU"/>
              </w:rPr>
              <w:t>Урок</w:t>
            </w:r>
            <w:r w:rsidRPr="007A3B5D">
              <w:rPr>
                <w:rFonts w:ascii="Times New Roman" w:eastAsia="Times New Roman" w:hAnsi="Times New Roman" w:cs="Times New Roman"/>
                <w:i/>
                <w:sz w:val="24"/>
                <w:szCs w:val="24"/>
                <w:lang w:val="en-US" w:eastAsia="ru-RU"/>
              </w:rPr>
              <w:t xml:space="preserve"> 4. How to keep the English </w:t>
            </w:r>
            <w:r w:rsidRPr="007A3B5D">
              <w:rPr>
                <w:rFonts w:ascii="Times New Roman" w:eastAsia="Times New Roman" w:hAnsi="Times New Roman" w:cs="Times New Roman"/>
                <w:i/>
                <w:sz w:val="24"/>
                <w:szCs w:val="24"/>
                <w:lang w:val="en-US" w:eastAsia="ru-RU"/>
              </w:rPr>
              <w:lastRenderedPageBreak/>
              <w:t xml:space="preserve">happy; </w:t>
            </w:r>
            <w:r w:rsidRPr="007A3B5D">
              <w:rPr>
                <w:rFonts w:ascii="Times New Roman" w:eastAsia="Times New Roman" w:hAnsi="Times New Roman" w:cs="Times New Roman"/>
                <w:i/>
                <w:sz w:val="24"/>
                <w:szCs w:val="24"/>
                <w:lang w:eastAsia="ru-RU"/>
              </w:rPr>
              <w:t>Урок</w:t>
            </w:r>
            <w:r w:rsidRPr="007A3B5D">
              <w:rPr>
                <w:rFonts w:ascii="Times New Roman" w:eastAsia="Times New Roman" w:hAnsi="Times New Roman" w:cs="Times New Roman"/>
                <w:i/>
                <w:sz w:val="24"/>
                <w:szCs w:val="24"/>
                <w:lang w:val="en-US" w:eastAsia="ru-RU"/>
              </w:rPr>
              <w:t xml:space="preserve"> 5. How long is the British year?; </w:t>
            </w:r>
            <w:r w:rsidRPr="007A3B5D">
              <w:rPr>
                <w:rFonts w:ascii="Times New Roman" w:eastAsia="Times New Roman" w:hAnsi="Times New Roman" w:cs="Times New Roman"/>
                <w:i/>
                <w:sz w:val="24"/>
                <w:szCs w:val="24"/>
                <w:lang w:eastAsia="ru-RU"/>
              </w:rPr>
              <w:t>Урок</w:t>
            </w:r>
            <w:r w:rsidRPr="007A3B5D">
              <w:rPr>
                <w:rFonts w:ascii="Times New Roman" w:eastAsia="Times New Roman" w:hAnsi="Times New Roman" w:cs="Times New Roman"/>
                <w:i/>
                <w:sz w:val="24"/>
                <w:szCs w:val="24"/>
                <w:lang w:val="en-US" w:eastAsia="ru-RU"/>
              </w:rPr>
              <w:t xml:space="preserve"> 6. Are celebrations important?; </w:t>
            </w:r>
            <w:r w:rsidRPr="007A3B5D">
              <w:rPr>
                <w:rFonts w:ascii="Times New Roman" w:eastAsia="Times New Roman" w:hAnsi="Times New Roman" w:cs="Times New Roman"/>
                <w:i/>
                <w:sz w:val="24"/>
                <w:szCs w:val="24"/>
                <w:lang w:eastAsia="ru-RU"/>
              </w:rPr>
              <w:t>Урок</w:t>
            </w:r>
            <w:r w:rsidRPr="007A3B5D">
              <w:rPr>
                <w:rFonts w:ascii="Times New Roman" w:eastAsia="Times New Roman" w:hAnsi="Times New Roman" w:cs="Times New Roman"/>
                <w:i/>
                <w:sz w:val="24"/>
                <w:szCs w:val="24"/>
                <w:lang w:val="en-US" w:eastAsia="ru-RU"/>
              </w:rPr>
              <w:t xml:space="preserve"> 7. Would you like to write a postcard?; </w:t>
            </w:r>
            <w:r w:rsidRPr="007A3B5D">
              <w:rPr>
                <w:rFonts w:ascii="Times New Roman" w:eastAsia="Times New Roman" w:hAnsi="Times New Roman" w:cs="Times New Roman"/>
                <w:i/>
                <w:sz w:val="24"/>
                <w:szCs w:val="24"/>
                <w:lang w:eastAsia="ru-RU"/>
              </w:rPr>
              <w:t>Урок</w:t>
            </w:r>
            <w:r w:rsidRPr="007A3B5D">
              <w:rPr>
                <w:rFonts w:ascii="Times New Roman" w:eastAsia="Times New Roman" w:hAnsi="Times New Roman" w:cs="Times New Roman"/>
                <w:i/>
                <w:sz w:val="24"/>
                <w:szCs w:val="24"/>
                <w:lang w:val="en-US" w:eastAsia="ru-RU"/>
              </w:rPr>
              <w:t xml:space="preserve"> 8. Giving and receiving gifts)</w:t>
            </w:r>
          </w:p>
          <w:p w:rsidR="00513D04" w:rsidRPr="007A3B5D" w:rsidRDefault="00513D04" w:rsidP="004D0CDB">
            <w:pPr>
              <w:spacing w:after="0" w:line="240" w:lineRule="auto"/>
              <w:rPr>
                <w:rFonts w:ascii="Times New Roman" w:eastAsia="Times New Roman" w:hAnsi="Times New Roman" w:cs="Times New Roman"/>
                <w:i/>
                <w:sz w:val="24"/>
                <w:szCs w:val="24"/>
                <w:lang w:val="en-US" w:eastAsia="ru-RU"/>
              </w:rPr>
            </w:pPr>
          </w:p>
          <w:p w:rsidR="00513D04" w:rsidRPr="007A3B5D" w:rsidRDefault="00513D04" w:rsidP="004D0CDB">
            <w:pPr>
              <w:spacing w:after="0" w:line="240" w:lineRule="auto"/>
              <w:rPr>
                <w:rFonts w:ascii="Times New Roman" w:eastAsia="Times New Roman" w:hAnsi="Times New Roman" w:cs="Times New Roman"/>
                <w:i/>
                <w:sz w:val="24"/>
                <w:szCs w:val="24"/>
                <w:lang w:val="en-US" w:eastAsia="ru-RU"/>
              </w:rPr>
            </w:pPr>
            <w:r w:rsidRPr="007A3B5D">
              <w:rPr>
                <w:rFonts w:ascii="Times New Roman" w:eastAsia="Times New Roman" w:hAnsi="Times New Roman" w:cs="Times New Roman"/>
                <w:b/>
                <w:sz w:val="24"/>
                <w:szCs w:val="24"/>
                <w:lang w:eastAsia="ru-RU"/>
              </w:rPr>
              <w:t>Цикл</w:t>
            </w:r>
            <w:r w:rsidRPr="007A3B5D">
              <w:rPr>
                <w:rFonts w:ascii="Times New Roman" w:eastAsia="Times New Roman" w:hAnsi="Times New Roman" w:cs="Times New Roman"/>
                <w:b/>
                <w:sz w:val="24"/>
                <w:szCs w:val="24"/>
                <w:lang w:val="en-US" w:eastAsia="ru-RU"/>
              </w:rPr>
              <w:t xml:space="preserve"> 1.</w:t>
            </w:r>
            <w:r w:rsidRPr="007A3B5D">
              <w:rPr>
                <w:rFonts w:ascii="Times New Roman" w:eastAsia="Times New Roman" w:hAnsi="Times New Roman" w:cs="Times New Roman"/>
                <w:sz w:val="24"/>
                <w:szCs w:val="24"/>
                <w:lang w:val="en-US" w:eastAsia="ru-RU"/>
              </w:rPr>
              <w:t xml:space="preserve"> Reading …? Why not? </w:t>
            </w:r>
            <w:r w:rsidRPr="007A3B5D">
              <w:rPr>
                <w:rFonts w:ascii="Times New Roman" w:eastAsia="Times New Roman" w:hAnsi="Times New Roman" w:cs="Times New Roman"/>
                <w:i/>
                <w:sz w:val="24"/>
                <w:szCs w:val="24"/>
                <w:lang w:val="en-US" w:eastAsia="ru-RU"/>
              </w:rPr>
              <w:t>(</w:t>
            </w:r>
            <w:r w:rsidRPr="007A3B5D">
              <w:rPr>
                <w:rFonts w:ascii="Times New Roman" w:eastAsia="Times New Roman" w:hAnsi="Times New Roman" w:cs="Times New Roman"/>
                <w:i/>
                <w:sz w:val="24"/>
                <w:szCs w:val="24"/>
                <w:lang w:eastAsia="ru-RU"/>
              </w:rPr>
              <w:t>Урок</w:t>
            </w:r>
            <w:r w:rsidRPr="007A3B5D">
              <w:rPr>
                <w:rFonts w:ascii="Times New Roman" w:eastAsia="Times New Roman" w:hAnsi="Times New Roman" w:cs="Times New Roman"/>
                <w:i/>
                <w:sz w:val="24"/>
                <w:szCs w:val="24"/>
                <w:lang w:val="en-US" w:eastAsia="ru-RU"/>
              </w:rPr>
              <w:t xml:space="preserve"> 1. What are teens’ reading tastes?; </w:t>
            </w:r>
            <w:r w:rsidRPr="007A3B5D">
              <w:rPr>
                <w:rFonts w:ascii="Times New Roman" w:eastAsia="Times New Roman" w:hAnsi="Times New Roman" w:cs="Times New Roman"/>
                <w:i/>
                <w:sz w:val="24"/>
                <w:szCs w:val="24"/>
                <w:lang w:eastAsia="ru-RU"/>
              </w:rPr>
              <w:t>Урок</w:t>
            </w:r>
            <w:r w:rsidRPr="007A3B5D">
              <w:rPr>
                <w:rFonts w:ascii="Times New Roman" w:eastAsia="Times New Roman" w:hAnsi="Times New Roman" w:cs="Times New Roman"/>
                <w:i/>
                <w:sz w:val="24"/>
                <w:szCs w:val="24"/>
                <w:lang w:val="en-US" w:eastAsia="ru-RU"/>
              </w:rPr>
              <w:t xml:space="preserve"> 2. What writers is your country famous for?; </w:t>
            </w:r>
            <w:r w:rsidRPr="007A3B5D">
              <w:rPr>
                <w:rFonts w:ascii="Times New Roman" w:eastAsia="Times New Roman" w:hAnsi="Times New Roman" w:cs="Times New Roman"/>
                <w:i/>
                <w:sz w:val="24"/>
                <w:szCs w:val="24"/>
                <w:lang w:eastAsia="ru-RU"/>
              </w:rPr>
              <w:t>Урок</w:t>
            </w:r>
            <w:r w:rsidRPr="007A3B5D">
              <w:rPr>
                <w:rFonts w:ascii="Times New Roman" w:eastAsia="Times New Roman" w:hAnsi="Times New Roman" w:cs="Times New Roman"/>
                <w:i/>
                <w:sz w:val="24"/>
                <w:szCs w:val="24"/>
                <w:lang w:val="en-US" w:eastAsia="ru-RU"/>
              </w:rPr>
              <w:t xml:space="preserve"> 3. Who are your favourite authors?; </w:t>
            </w:r>
            <w:r w:rsidRPr="007A3B5D">
              <w:rPr>
                <w:rFonts w:ascii="Times New Roman" w:eastAsia="Times New Roman" w:hAnsi="Times New Roman" w:cs="Times New Roman"/>
                <w:i/>
                <w:sz w:val="24"/>
                <w:szCs w:val="24"/>
                <w:lang w:eastAsia="ru-RU"/>
              </w:rPr>
              <w:t>Урок</w:t>
            </w:r>
            <w:r w:rsidRPr="007A3B5D">
              <w:rPr>
                <w:rFonts w:ascii="Times New Roman" w:eastAsia="Times New Roman" w:hAnsi="Times New Roman" w:cs="Times New Roman"/>
                <w:i/>
                <w:sz w:val="24"/>
                <w:szCs w:val="24"/>
                <w:lang w:val="en-US" w:eastAsia="ru-RU"/>
              </w:rPr>
              <w:t xml:space="preserve"> 4. What literary places are there in your country?; </w:t>
            </w:r>
            <w:r w:rsidRPr="007A3B5D">
              <w:rPr>
                <w:rFonts w:ascii="Times New Roman" w:eastAsia="Times New Roman" w:hAnsi="Times New Roman" w:cs="Times New Roman"/>
                <w:i/>
                <w:sz w:val="24"/>
                <w:szCs w:val="24"/>
                <w:lang w:eastAsia="ru-RU"/>
              </w:rPr>
              <w:t>Урок</w:t>
            </w:r>
            <w:r w:rsidRPr="007A3B5D">
              <w:rPr>
                <w:rFonts w:ascii="Times New Roman" w:eastAsia="Times New Roman" w:hAnsi="Times New Roman" w:cs="Times New Roman"/>
                <w:i/>
                <w:sz w:val="24"/>
                <w:szCs w:val="24"/>
                <w:lang w:val="en-US" w:eastAsia="ru-RU"/>
              </w:rPr>
              <w:t xml:space="preserve"> 5. What books do you like reading?; </w:t>
            </w:r>
            <w:r w:rsidRPr="007A3B5D">
              <w:rPr>
                <w:rFonts w:ascii="Times New Roman" w:eastAsia="Times New Roman" w:hAnsi="Times New Roman" w:cs="Times New Roman"/>
                <w:i/>
                <w:sz w:val="24"/>
                <w:szCs w:val="24"/>
                <w:lang w:eastAsia="ru-RU"/>
              </w:rPr>
              <w:t>Урок</w:t>
            </w:r>
            <w:r w:rsidRPr="007A3B5D">
              <w:rPr>
                <w:rFonts w:ascii="Times New Roman" w:eastAsia="Times New Roman" w:hAnsi="Times New Roman" w:cs="Times New Roman"/>
                <w:i/>
                <w:sz w:val="24"/>
                <w:szCs w:val="24"/>
                <w:lang w:val="en-US" w:eastAsia="ru-RU"/>
              </w:rPr>
              <w:t xml:space="preserve"> 6. Do you prefer books or films?; </w:t>
            </w:r>
            <w:r w:rsidRPr="007A3B5D">
              <w:rPr>
                <w:rFonts w:ascii="Times New Roman" w:eastAsia="Times New Roman" w:hAnsi="Times New Roman" w:cs="Times New Roman"/>
                <w:i/>
                <w:sz w:val="24"/>
                <w:szCs w:val="24"/>
                <w:lang w:eastAsia="ru-RU"/>
              </w:rPr>
              <w:t>Урок</w:t>
            </w:r>
            <w:r w:rsidRPr="007A3B5D">
              <w:rPr>
                <w:rFonts w:ascii="Times New Roman" w:eastAsia="Times New Roman" w:hAnsi="Times New Roman" w:cs="Times New Roman"/>
                <w:i/>
                <w:sz w:val="24"/>
                <w:szCs w:val="24"/>
                <w:lang w:val="en-US" w:eastAsia="ru-RU"/>
              </w:rPr>
              <w:t xml:space="preserve"> 7.Can you write a book review?); </w:t>
            </w:r>
            <w:r w:rsidRPr="007A3B5D">
              <w:rPr>
                <w:rFonts w:ascii="Times New Roman" w:eastAsia="Times New Roman" w:hAnsi="Times New Roman" w:cs="Times New Roman"/>
                <w:b/>
                <w:sz w:val="24"/>
                <w:szCs w:val="24"/>
                <w:lang w:val="en-US" w:eastAsia="ru-RU"/>
              </w:rPr>
              <w:t>Цикл 2.</w:t>
            </w:r>
            <w:r w:rsidRPr="007A3B5D">
              <w:rPr>
                <w:rFonts w:ascii="Times New Roman" w:eastAsia="Times New Roman" w:hAnsi="Times New Roman" w:cs="Times New Roman"/>
                <w:sz w:val="24"/>
                <w:szCs w:val="24"/>
                <w:lang w:val="en-US" w:eastAsia="ru-RU"/>
              </w:rPr>
              <w:t xml:space="preserve"> Let the music begin … </w:t>
            </w:r>
            <w:r w:rsidRPr="007A3B5D">
              <w:rPr>
                <w:rFonts w:ascii="Times New Roman" w:eastAsia="Times New Roman" w:hAnsi="Times New Roman" w:cs="Times New Roman"/>
                <w:i/>
                <w:sz w:val="24"/>
                <w:szCs w:val="24"/>
                <w:lang w:val="en-US" w:eastAsia="ru-RU"/>
              </w:rPr>
              <w:t>(</w:t>
            </w:r>
            <w:r w:rsidRPr="007A3B5D">
              <w:rPr>
                <w:rFonts w:ascii="Times New Roman" w:eastAsia="Times New Roman" w:hAnsi="Times New Roman" w:cs="Times New Roman"/>
                <w:i/>
                <w:sz w:val="24"/>
                <w:szCs w:val="24"/>
                <w:lang w:eastAsia="ru-RU"/>
              </w:rPr>
              <w:t>Урок</w:t>
            </w:r>
            <w:r w:rsidRPr="007A3B5D">
              <w:rPr>
                <w:rFonts w:ascii="Times New Roman" w:eastAsia="Times New Roman" w:hAnsi="Times New Roman" w:cs="Times New Roman"/>
                <w:i/>
                <w:sz w:val="24"/>
                <w:szCs w:val="24"/>
                <w:lang w:val="en-US" w:eastAsia="ru-RU"/>
              </w:rPr>
              <w:t xml:space="preserve"> 1. A musical tour of Britain; </w:t>
            </w:r>
            <w:r w:rsidRPr="007A3B5D">
              <w:rPr>
                <w:rFonts w:ascii="Times New Roman" w:eastAsia="Times New Roman" w:hAnsi="Times New Roman" w:cs="Times New Roman"/>
                <w:i/>
                <w:sz w:val="24"/>
                <w:szCs w:val="24"/>
                <w:lang w:eastAsia="ru-RU"/>
              </w:rPr>
              <w:t>Урок</w:t>
            </w:r>
            <w:r w:rsidRPr="007A3B5D">
              <w:rPr>
                <w:rFonts w:ascii="Times New Roman" w:eastAsia="Times New Roman" w:hAnsi="Times New Roman" w:cs="Times New Roman"/>
                <w:i/>
                <w:sz w:val="24"/>
                <w:szCs w:val="24"/>
                <w:lang w:val="en-US" w:eastAsia="ru-RU"/>
              </w:rPr>
              <w:t xml:space="preserve"> 2. Do you know rock and pop history?; </w:t>
            </w:r>
            <w:r w:rsidRPr="007A3B5D">
              <w:rPr>
                <w:rFonts w:ascii="Times New Roman" w:eastAsia="Times New Roman" w:hAnsi="Times New Roman" w:cs="Times New Roman"/>
                <w:i/>
                <w:sz w:val="24"/>
                <w:szCs w:val="24"/>
                <w:lang w:eastAsia="ru-RU"/>
              </w:rPr>
              <w:t>Урок</w:t>
            </w:r>
            <w:r w:rsidRPr="007A3B5D">
              <w:rPr>
                <w:rFonts w:ascii="Times New Roman" w:eastAsia="Times New Roman" w:hAnsi="Times New Roman" w:cs="Times New Roman"/>
                <w:i/>
                <w:sz w:val="24"/>
                <w:szCs w:val="24"/>
                <w:lang w:val="en-US" w:eastAsia="ru-RU"/>
              </w:rPr>
              <w:t xml:space="preserve"> 3. What music do you like?; </w:t>
            </w:r>
            <w:r w:rsidRPr="007A3B5D">
              <w:rPr>
                <w:rFonts w:ascii="Times New Roman" w:eastAsia="Times New Roman" w:hAnsi="Times New Roman" w:cs="Times New Roman"/>
                <w:i/>
                <w:sz w:val="24"/>
                <w:szCs w:val="24"/>
                <w:lang w:eastAsia="ru-RU"/>
              </w:rPr>
              <w:t>Урок</w:t>
            </w:r>
            <w:r w:rsidRPr="007A3B5D">
              <w:rPr>
                <w:rFonts w:ascii="Times New Roman" w:eastAsia="Times New Roman" w:hAnsi="Times New Roman" w:cs="Times New Roman"/>
                <w:i/>
                <w:sz w:val="24"/>
                <w:szCs w:val="24"/>
                <w:lang w:val="en-US" w:eastAsia="ru-RU"/>
              </w:rPr>
              <w:t xml:space="preserve"> 4. Are you going to the concert tomorrow?; </w:t>
            </w:r>
            <w:r w:rsidRPr="007A3B5D">
              <w:rPr>
                <w:rFonts w:ascii="Times New Roman" w:eastAsia="Times New Roman" w:hAnsi="Times New Roman" w:cs="Times New Roman"/>
                <w:i/>
                <w:sz w:val="24"/>
                <w:szCs w:val="24"/>
                <w:lang w:eastAsia="ru-RU"/>
              </w:rPr>
              <w:t>Урок</w:t>
            </w:r>
            <w:r w:rsidRPr="007A3B5D">
              <w:rPr>
                <w:rFonts w:ascii="Times New Roman" w:eastAsia="Times New Roman" w:hAnsi="Times New Roman" w:cs="Times New Roman"/>
                <w:i/>
                <w:sz w:val="24"/>
                <w:szCs w:val="24"/>
                <w:lang w:val="en-US" w:eastAsia="ru-RU"/>
              </w:rPr>
              <w:t xml:space="preserve"> 5. What are the proms for?; </w:t>
            </w:r>
            <w:r w:rsidRPr="007A3B5D">
              <w:rPr>
                <w:rFonts w:ascii="Times New Roman" w:eastAsia="Times New Roman" w:hAnsi="Times New Roman" w:cs="Times New Roman"/>
                <w:i/>
                <w:sz w:val="24"/>
                <w:szCs w:val="24"/>
                <w:lang w:eastAsia="ru-RU"/>
              </w:rPr>
              <w:t>Урок</w:t>
            </w:r>
            <w:r w:rsidRPr="007A3B5D">
              <w:rPr>
                <w:rFonts w:ascii="Times New Roman" w:eastAsia="Times New Roman" w:hAnsi="Times New Roman" w:cs="Times New Roman"/>
                <w:i/>
                <w:sz w:val="24"/>
                <w:szCs w:val="24"/>
                <w:lang w:val="en-US" w:eastAsia="ru-RU"/>
              </w:rPr>
              <w:t xml:space="preserve"> 6. Can you write a thank-you letter?; </w:t>
            </w:r>
            <w:r w:rsidRPr="007A3B5D">
              <w:rPr>
                <w:rFonts w:ascii="Times New Roman" w:eastAsia="Times New Roman" w:hAnsi="Times New Roman" w:cs="Times New Roman"/>
                <w:i/>
                <w:sz w:val="24"/>
                <w:szCs w:val="24"/>
                <w:lang w:eastAsia="ru-RU"/>
              </w:rPr>
              <w:t>Урок</w:t>
            </w:r>
            <w:r w:rsidRPr="007A3B5D">
              <w:rPr>
                <w:rFonts w:ascii="Times New Roman" w:eastAsia="Times New Roman" w:hAnsi="Times New Roman" w:cs="Times New Roman"/>
                <w:i/>
                <w:sz w:val="24"/>
                <w:szCs w:val="24"/>
                <w:lang w:val="en-US" w:eastAsia="ru-RU"/>
              </w:rPr>
              <w:t xml:space="preserve"> 7. The cop and the anthem)</w:t>
            </w:r>
          </w:p>
          <w:p w:rsidR="00513D04" w:rsidRPr="007A3B5D" w:rsidRDefault="00513D04" w:rsidP="004D0CDB">
            <w:pPr>
              <w:spacing w:after="0" w:line="240" w:lineRule="auto"/>
              <w:rPr>
                <w:rFonts w:ascii="Times New Roman" w:eastAsia="Times New Roman" w:hAnsi="Times New Roman" w:cs="Times New Roman"/>
                <w:i/>
                <w:sz w:val="24"/>
                <w:szCs w:val="24"/>
                <w:lang w:val="en-US" w:eastAsia="ru-RU"/>
              </w:rPr>
            </w:pPr>
          </w:p>
          <w:p w:rsidR="00513D04" w:rsidRPr="007A3B5D" w:rsidRDefault="00513D04" w:rsidP="004D0CDB">
            <w:pPr>
              <w:spacing w:after="0" w:line="240" w:lineRule="auto"/>
              <w:rPr>
                <w:rFonts w:ascii="Times New Roman" w:eastAsia="Times New Roman" w:hAnsi="Times New Roman" w:cs="Times New Roman"/>
                <w:i/>
                <w:sz w:val="24"/>
                <w:szCs w:val="24"/>
                <w:lang w:val="en-US" w:eastAsia="ru-RU"/>
              </w:rPr>
            </w:pPr>
            <w:r w:rsidRPr="007A3B5D">
              <w:rPr>
                <w:rFonts w:ascii="Times New Roman" w:eastAsia="Times New Roman" w:hAnsi="Times New Roman" w:cs="Times New Roman"/>
                <w:b/>
                <w:sz w:val="24"/>
                <w:szCs w:val="24"/>
                <w:lang w:eastAsia="ru-RU"/>
              </w:rPr>
              <w:t>Цикл</w:t>
            </w:r>
            <w:r w:rsidRPr="007A3B5D">
              <w:rPr>
                <w:rFonts w:ascii="Times New Roman" w:eastAsia="Times New Roman" w:hAnsi="Times New Roman" w:cs="Times New Roman"/>
                <w:b/>
                <w:sz w:val="24"/>
                <w:szCs w:val="24"/>
                <w:lang w:val="en-US" w:eastAsia="ru-RU"/>
              </w:rPr>
              <w:t xml:space="preserve"> 4.</w:t>
            </w:r>
            <w:r w:rsidRPr="007A3B5D">
              <w:rPr>
                <w:rFonts w:ascii="Times New Roman" w:eastAsia="Times New Roman" w:hAnsi="Times New Roman" w:cs="Times New Roman"/>
                <w:sz w:val="24"/>
                <w:szCs w:val="24"/>
                <w:lang w:val="en-US" w:eastAsia="ru-RU"/>
              </w:rPr>
              <w:t xml:space="preserve"> What school do you go to? </w:t>
            </w:r>
            <w:r w:rsidRPr="007A3B5D">
              <w:rPr>
                <w:rFonts w:ascii="Times New Roman" w:eastAsia="Times New Roman" w:hAnsi="Times New Roman" w:cs="Times New Roman"/>
                <w:i/>
                <w:sz w:val="24"/>
                <w:szCs w:val="24"/>
                <w:lang w:val="en-US" w:eastAsia="ru-RU"/>
              </w:rPr>
              <w:t>(</w:t>
            </w:r>
            <w:r w:rsidRPr="007A3B5D">
              <w:rPr>
                <w:rFonts w:ascii="Times New Roman" w:eastAsia="Times New Roman" w:hAnsi="Times New Roman" w:cs="Times New Roman"/>
                <w:i/>
                <w:sz w:val="24"/>
                <w:szCs w:val="24"/>
                <w:lang w:eastAsia="ru-RU"/>
              </w:rPr>
              <w:t>Урок</w:t>
            </w:r>
            <w:r w:rsidRPr="007A3B5D">
              <w:rPr>
                <w:rFonts w:ascii="Times New Roman" w:eastAsia="Times New Roman" w:hAnsi="Times New Roman" w:cs="Times New Roman"/>
                <w:i/>
                <w:sz w:val="24"/>
                <w:szCs w:val="24"/>
                <w:lang w:val="en-US" w:eastAsia="ru-RU"/>
              </w:rPr>
              <w:t xml:space="preserve"> 1. What schools are there in your country?; </w:t>
            </w:r>
            <w:r w:rsidRPr="007A3B5D">
              <w:rPr>
                <w:rFonts w:ascii="Times New Roman" w:eastAsia="Times New Roman" w:hAnsi="Times New Roman" w:cs="Times New Roman"/>
                <w:i/>
                <w:sz w:val="24"/>
                <w:szCs w:val="24"/>
                <w:lang w:eastAsia="ru-RU"/>
              </w:rPr>
              <w:t>Урок</w:t>
            </w:r>
            <w:r w:rsidRPr="007A3B5D">
              <w:rPr>
                <w:rFonts w:ascii="Times New Roman" w:eastAsia="Times New Roman" w:hAnsi="Times New Roman" w:cs="Times New Roman"/>
                <w:i/>
                <w:sz w:val="24"/>
                <w:szCs w:val="24"/>
                <w:lang w:val="en-US" w:eastAsia="ru-RU"/>
              </w:rPr>
              <w:t xml:space="preserve"> 2. What can you do when compulsory education is over?; </w:t>
            </w:r>
            <w:r w:rsidRPr="007A3B5D">
              <w:rPr>
                <w:rFonts w:ascii="Times New Roman" w:eastAsia="Times New Roman" w:hAnsi="Times New Roman" w:cs="Times New Roman"/>
                <w:i/>
                <w:sz w:val="24"/>
                <w:szCs w:val="24"/>
                <w:lang w:eastAsia="ru-RU"/>
              </w:rPr>
              <w:t>Урок</w:t>
            </w:r>
            <w:r w:rsidRPr="007A3B5D">
              <w:rPr>
                <w:rFonts w:ascii="Times New Roman" w:eastAsia="Times New Roman" w:hAnsi="Times New Roman" w:cs="Times New Roman"/>
                <w:i/>
                <w:sz w:val="24"/>
                <w:szCs w:val="24"/>
                <w:lang w:val="en-US" w:eastAsia="ru-RU"/>
              </w:rPr>
              <w:t xml:space="preserve"> 3. Are the British and US systems of education similar?; </w:t>
            </w:r>
            <w:r w:rsidRPr="007A3B5D">
              <w:rPr>
                <w:rFonts w:ascii="Times New Roman" w:eastAsia="Times New Roman" w:hAnsi="Times New Roman" w:cs="Times New Roman"/>
                <w:i/>
                <w:sz w:val="24"/>
                <w:szCs w:val="24"/>
                <w:lang w:eastAsia="ru-RU"/>
              </w:rPr>
              <w:t>Урок</w:t>
            </w:r>
            <w:r w:rsidRPr="007A3B5D">
              <w:rPr>
                <w:rFonts w:ascii="Times New Roman" w:eastAsia="Times New Roman" w:hAnsi="Times New Roman" w:cs="Times New Roman"/>
                <w:i/>
                <w:sz w:val="24"/>
                <w:szCs w:val="24"/>
                <w:lang w:val="en-US" w:eastAsia="ru-RU"/>
              </w:rPr>
              <w:t xml:space="preserve"> 4. I wanted to know if …; </w:t>
            </w:r>
            <w:r w:rsidRPr="007A3B5D">
              <w:rPr>
                <w:rFonts w:ascii="Times New Roman" w:eastAsia="Times New Roman" w:hAnsi="Times New Roman" w:cs="Times New Roman"/>
                <w:i/>
                <w:sz w:val="24"/>
                <w:szCs w:val="24"/>
                <w:lang w:eastAsia="ru-RU"/>
              </w:rPr>
              <w:t>Урок</w:t>
            </w:r>
            <w:r w:rsidRPr="007A3B5D">
              <w:rPr>
                <w:rFonts w:ascii="Times New Roman" w:eastAsia="Times New Roman" w:hAnsi="Times New Roman" w:cs="Times New Roman"/>
                <w:i/>
                <w:sz w:val="24"/>
                <w:szCs w:val="24"/>
                <w:lang w:val="en-US" w:eastAsia="ru-RU"/>
              </w:rPr>
              <w:t xml:space="preserve"> 5. What school is better to study at?; </w:t>
            </w:r>
            <w:r w:rsidRPr="007A3B5D">
              <w:rPr>
                <w:rFonts w:ascii="Times New Roman" w:eastAsia="Times New Roman" w:hAnsi="Times New Roman" w:cs="Times New Roman"/>
                <w:i/>
                <w:sz w:val="24"/>
                <w:szCs w:val="24"/>
                <w:lang w:eastAsia="ru-RU"/>
              </w:rPr>
              <w:t>Урок</w:t>
            </w:r>
            <w:r w:rsidRPr="007A3B5D">
              <w:rPr>
                <w:rFonts w:ascii="Times New Roman" w:eastAsia="Times New Roman" w:hAnsi="Times New Roman" w:cs="Times New Roman"/>
                <w:i/>
                <w:sz w:val="24"/>
                <w:szCs w:val="24"/>
                <w:lang w:val="en-US" w:eastAsia="ru-RU"/>
              </w:rPr>
              <w:t xml:space="preserve"> 6. What subjects to choose?; </w:t>
            </w:r>
            <w:r w:rsidRPr="007A3B5D">
              <w:rPr>
                <w:rFonts w:ascii="Times New Roman" w:eastAsia="Times New Roman" w:hAnsi="Times New Roman" w:cs="Times New Roman"/>
                <w:i/>
                <w:sz w:val="24"/>
                <w:szCs w:val="24"/>
                <w:lang w:eastAsia="ru-RU"/>
              </w:rPr>
              <w:t>Урок</w:t>
            </w:r>
            <w:r w:rsidRPr="007A3B5D">
              <w:rPr>
                <w:rFonts w:ascii="Times New Roman" w:eastAsia="Times New Roman" w:hAnsi="Times New Roman" w:cs="Times New Roman"/>
                <w:i/>
                <w:sz w:val="24"/>
                <w:szCs w:val="24"/>
                <w:lang w:val="en-US" w:eastAsia="ru-RU"/>
              </w:rPr>
              <w:t xml:space="preserve"> 7. </w:t>
            </w:r>
            <w:r w:rsidRPr="007A3B5D">
              <w:rPr>
                <w:rFonts w:ascii="Times New Roman" w:eastAsia="Times New Roman" w:hAnsi="Times New Roman" w:cs="Times New Roman"/>
                <w:i/>
                <w:sz w:val="24"/>
                <w:szCs w:val="24"/>
                <w:lang w:val="en-US" w:eastAsia="ru-RU"/>
              </w:rPr>
              <w:lastRenderedPageBreak/>
              <w:t xml:space="preserve">Good news, bad news; </w:t>
            </w:r>
            <w:r w:rsidRPr="007A3B5D">
              <w:rPr>
                <w:rFonts w:ascii="Times New Roman" w:eastAsia="Times New Roman" w:hAnsi="Times New Roman" w:cs="Times New Roman"/>
                <w:i/>
                <w:sz w:val="24"/>
                <w:szCs w:val="24"/>
                <w:lang w:eastAsia="ru-RU"/>
              </w:rPr>
              <w:t>Урок</w:t>
            </w:r>
            <w:r w:rsidRPr="007A3B5D">
              <w:rPr>
                <w:rFonts w:ascii="Times New Roman" w:eastAsia="Times New Roman" w:hAnsi="Times New Roman" w:cs="Times New Roman"/>
                <w:i/>
                <w:sz w:val="24"/>
                <w:szCs w:val="24"/>
                <w:lang w:val="en-US" w:eastAsia="ru-RU"/>
              </w:rPr>
              <w:t xml:space="preserve"> 8. Could you write me about your school?); </w:t>
            </w:r>
            <w:r w:rsidRPr="007A3B5D">
              <w:rPr>
                <w:rFonts w:ascii="Times New Roman" w:eastAsia="Times New Roman" w:hAnsi="Times New Roman" w:cs="Times New Roman"/>
                <w:b/>
                <w:sz w:val="24"/>
                <w:szCs w:val="24"/>
                <w:lang w:eastAsia="ru-RU"/>
              </w:rPr>
              <w:t>Цикл</w:t>
            </w:r>
            <w:r w:rsidRPr="007A3B5D">
              <w:rPr>
                <w:rFonts w:ascii="Times New Roman" w:eastAsia="Times New Roman" w:hAnsi="Times New Roman" w:cs="Times New Roman"/>
                <w:b/>
                <w:sz w:val="24"/>
                <w:szCs w:val="24"/>
                <w:lang w:val="en-US" w:eastAsia="ru-RU"/>
              </w:rPr>
              <w:t xml:space="preserve"> 7.</w:t>
            </w:r>
            <w:r w:rsidRPr="007A3B5D">
              <w:rPr>
                <w:rFonts w:ascii="Times New Roman" w:eastAsia="Times New Roman" w:hAnsi="Times New Roman" w:cs="Times New Roman"/>
                <w:sz w:val="24"/>
                <w:szCs w:val="24"/>
                <w:lang w:val="en-US" w:eastAsia="ru-RU"/>
              </w:rPr>
              <w:t xml:space="preserve"> Our school yearbook </w:t>
            </w:r>
            <w:r w:rsidRPr="007A3B5D">
              <w:rPr>
                <w:rFonts w:ascii="Times New Roman" w:eastAsia="Times New Roman" w:hAnsi="Times New Roman" w:cs="Times New Roman"/>
                <w:i/>
                <w:sz w:val="24"/>
                <w:szCs w:val="24"/>
                <w:lang w:val="en-US" w:eastAsia="ru-RU"/>
              </w:rPr>
              <w:t>(</w:t>
            </w:r>
            <w:r w:rsidRPr="007A3B5D">
              <w:rPr>
                <w:rFonts w:ascii="Times New Roman" w:eastAsia="Times New Roman" w:hAnsi="Times New Roman" w:cs="Times New Roman"/>
                <w:i/>
                <w:sz w:val="24"/>
                <w:szCs w:val="24"/>
                <w:lang w:eastAsia="ru-RU"/>
              </w:rPr>
              <w:t>Урок</w:t>
            </w:r>
            <w:r w:rsidRPr="007A3B5D">
              <w:rPr>
                <w:rFonts w:ascii="Times New Roman" w:eastAsia="Times New Roman" w:hAnsi="Times New Roman" w:cs="Times New Roman"/>
                <w:i/>
                <w:sz w:val="24"/>
                <w:szCs w:val="24"/>
                <w:lang w:val="en-US" w:eastAsia="ru-RU"/>
              </w:rPr>
              <w:t xml:space="preserve"> 1. What makes your school special?; </w:t>
            </w:r>
            <w:r w:rsidRPr="007A3B5D">
              <w:rPr>
                <w:rFonts w:ascii="Times New Roman" w:eastAsia="Times New Roman" w:hAnsi="Times New Roman" w:cs="Times New Roman"/>
                <w:i/>
                <w:sz w:val="24"/>
                <w:szCs w:val="24"/>
                <w:lang w:eastAsia="ru-RU"/>
              </w:rPr>
              <w:t>Урок</w:t>
            </w:r>
            <w:r w:rsidRPr="007A3B5D">
              <w:rPr>
                <w:rFonts w:ascii="Times New Roman" w:eastAsia="Times New Roman" w:hAnsi="Times New Roman" w:cs="Times New Roman"/>
                <w:i/>
                <w:sz w:val="24"/>
                <w:szCs w:val="24"/>
                <w:lang w:val="en-US" w:eastAsia="ru-RU"/>
              </w:rPr>
              <w:t xml:space="preserve"> 2. Who are the most outstanding pupils of your class?)</w:t>
            </w:r>
          </w:p>
          <w:p w:rsidR="00513D04" w:rsidRPr="007A3B5D" w:rsidRDefault="00513D04" w:rsidP="004D0CDB">
            <w:pPr>
              <w:spacing w:after="0" w:line="240" w:lineRule="auto"/>
              <w:rPr>
                <w:rFonts w:ascii="Times New Roman" w:eastAsia="Times New Roman" w:hAnsi="Times New Roman" w:cs="Times New Roman"/>
                <w:i/>
                <w:sz w:val="24"/>
                <w:szCs w:val="24"/>
                <w:lang w:val="en-US" w:eastAsia="ru-RU"/>
              </w:rPr>
            </w:pPr>
          </w:p>
          <w:p w:rsidR="00513D04" w:rsidRPr="007A3B5D" w:rsidRDefault="00513D04" w:rsidP="004D0CDB">
            <w:pPr>
              <w:spacing w:after="0" w:line="240" w:lineRule="auto"/>
              <w:rPr>
                <w:rFonts w:ascii="Times New Roman" w:eastAsia="Times New Roman" w:hAnsi="Times New Roman" w:cs="Times New Roman"/>
                <w:i/>
                <w:sz w:val="24"/>
                <w:szCs w:val="24"/>
                <w:lang w:val="en-US" w:eastAsia="ru-RU"/>
              </w:rPr>
            </w:pPr>
            <w:r w:rsidRPr="007A3B5D">
              <w:rPr>
                <w:rFonts w:ascii="Times New Roman" w:eastAsia="Times New Roman" w:hAnsi="Times New Roman" w:cs="Times New Roman"/>
                <w:b/>
                <w:sz w:val="24"/>
                <w:szCs w:val="24"/>
                <w:lang w:eastAsia="ru-RU"/>
              </w:rPr>
              <w:t>Цикл</w:t>
            </w:r>
            <w:r w:rsidRPr="007A3B5D">
              <w:rPr>
                <w:rFonts w:ascii="Times New Roman" w:eastAsia="Times New Roman" w:hAnsi="Times New Roman" w:cs="Times New Roman"/>
                <w:b/>
                <w:sz w:val="24"/>
                <w:szCs w:val="24"/>
                <w:lang w:val="en-US" w:eastAsia="ru-RU"/>
              </w:rPr>
              <w:t xml:space="preserve"> 5.</w:t>
            </w:r>
            <w:r w:rsidRPr="007A3B5D">
              <w:rPr>
                <w:rFonts w:ascii="Times New Roman" w:eastAsia="Times New Roman" w:hAnsi="Times New Roman" w:cs="Times New Roman"/>
                <w:sz w:val="24"/>
                <w:szCs w:val="24"/>
                <w:lang w:val="en-US" w:eastAsia="ru-RU"/>
              </w:rPr>
              <w:t xml:space="preserve"> School – what’s next? </w:t>
            </w:r>
            <w:r w:rsidRPr="007A3B5D">
              <w:rPr>
                <w:rFonts w:ascii="Times New Roman" w:eastAsia="Times New Roman" w:hAnsi="Times New Roman" w:cs="Times New Roman"/>
                <w:i/>
                <w:sz w:val="24"/>
                <w:szCs w:val="24"/>
                <w:lang w:val="en-US" w:eastAsia="ru-RU"/>
              </w:rPr>
              <w:t>(</w:t>
            </w:r>
            <w:r w:rsidRPr="007A3B5D">
              <w:rPr>
                <w:rFonts w:ascii="Times New Roman" w:eastAsia="Times New Roman" w:hAnsi="Times New Roman" w:cs="Times New Roman"/>
                <w:i/>
                <w:sz w:val="24"/>
                <w:szCs w:val="24"/>
                <w:lang w:eastAsia="ru-RU"/>
              </w:rPr>
              <w:t>Урок</w:t>
            </w:r>
            <w:r w:rsidRPr="007A3B5D">
              <w:rPr>
                <w:rFonts w:ascii="Times New Roman" w:eastAsia="Times New Roman" w:hAnsi="Times New Roman" w:cs="Times New Roman"/>
                <w:i/>
                <w:sz w:val="24"/>
                <w:szCs w:val="24"/>
                <w:lang w:val="en-US" w:eastAsia="ru-RU"/>
              </w:rPr>
              <w:t xml:space="preserve"> 1. What are your job ideas?; </w:t>
            </w:r>
            <w:r w:rsidRPr="007A3B5D">
              <w:rPr>
                <w:rFonts w:ascii="Times New Roman" w:eastAsia="Times New Roman" w:hAnsi="Times New Roman" w:cs="Times New Roman"/>
                <w:i/>
                <w:sz w:val="24"/>
                <w:szCs w:val="24"/>
                <w:lang w:eastAsia="ru-RU"/>
              </w:rPr>
              <w:t>Урок</w:t>
            </w:r>
            <w:r w:rsidRPr="007A3B5D">
              <w:rPr>
                <w:rFonts w:ascii="Times New Roman" w:eastAsia="Times New Roman" w:hAnsi="Times New Roman" w:cs="Times New Roman"/>
                <w:i/>
                <w:sz w:val="24"/>
                <w:szCs w:val="24"/>
                <w:lang w:val="en-US" w:eastAsia="ru-RU"/>
              </w:rPr>
              <w:t xml:space="preserve"> 2. Have you made your decision yet?; </w:t>
            </w:r>
            <w:r w:rsidRPr="007A3B5D">
              <w:rPr>
                <w:rFonts w:ascii="Times New Roman" w:eastAsia="Times New Roman" w:hAnsi="Times New Roman" w:cs="Times New Roman"/>
                <w:i/>
                <w:sz w:val="24"/>
                <w:szCs w:val="24"/>
                <w:lang w:eastAsia="ru-RU"/>
              </w:rPr>
              <w:t>Урок</w:t>
            </w:r>
            <w:r w:rsidRPr="007A3B5D">
              <w:rPr>
                <w:rFonts w:ascii="Times New Roman" w:eastAsia="Times New Roman" w:hAnsi="Times New Roman" w:cs="Times New Roman"/>
                <w:i/>
                <w:sz w:val="24"/>
                <w:szCs w:val="24"/>
                <w:lang w:val="en-US" w:eastAsia="ru-RU"/>
              </w:rPr>
              <w:t xml:space="preserve"> 3. Are there any pieces of advice for teens looking out for a job?; </w:t>
            </w:r>
            <w:r w:rsidRPr="007A3B5D">
              <w:rPr>
                <w:rFonts w:ascii="Times New Roman" w:eastAsia="Times New Roman" w:hAnsi="Times New Roman" w:cs="Times New Roman"/>
                <w:i/>
                <w:sz w:val="24"/>
                <w:szCs w:val="24"/>
                <w:lang w:eastAsia="ru-RU"/>
              </w:rPr>
              <w:t>Урок</w:t>
            </w:r>
            <w:r w:rsidRPr="007A3B5D">
              <w:rPr>
                <w:rFonts w:ascii="Times New Roman" w:eastAsia="Times New Roman" w:hAnsi="Times New Roman" w:cs="Times New Roman"/>
                <w:i/>
                <w:sz w:val="24"/>
                <w:szCs w:val="24"/>
                <w:lang w:val="en-US" w:eastAsia="ru-RU"/>
              </w:rPr>
              <w:t xml:space="preserve"> 4. Are there traditionally men’s and women’s jobs?; </w:t>
            </w:r>
            <w:r w:rsidRPr="007A3B5D">
              <w:rPr>
                <w:rFonts w:ascii="Times New Roman" w:eastAsia="Times New Roman" w:hAnsi="Times New Roman" w:cs="Times New Roman"/>
                <w:i/>
                <w:sz w:val="24"/>
                <w:szCs w:val="24"/>
                <w:lang w:eastAsia="ru-RU"/>
              </w:rPr>
              <w:t>Урок</w:t>
            </w:r>
            <w:r w:rsidRPr="007A3B5D">
              <w:rPr>
                <w:rFonts w:ascii="Times New Roman" w:eastAsia="Times New Roman" w:hAnsi="Times New Roman" w:cs="Times New Roman"/>
                <w:i/>
                <w:sz w:val="24"/>
                <w:szCs w:val="24"/>
                <w:lang w:val="en-US" w:eastAsia="ru-RU"/>
              </w:rPr>
              <w:t xml:space="preserve"> 5. What do you think about studying and working abroad?; </w:t>
            </w:r>
            <w:r w:rsidRPr="007A3B5D">
              <w:rPr>
                <w:rFonts w:ascii="Times New Roman" w:eastAsia="Times New Roman" w:hAnsi="Times New Roman" w:cs="Times New Roman"/>
                <w:i/>
                <w:sz w:val="24"/>
                <w:szCs w:val="24"/>
                <w:lang w:eastAsia="ru-RU"/>
              </w:rPr>
              <w:t>Урок</w:t>
            </w:r>
            <w:r w:rsidRPr="007A3B5D">
              <w:rPr>
                <w:rFonts w:ascii="Times New Roman" w:eastAsia="Times New Roman" w:hAnsi="Times New Roman" w:cs="Times New Roman"/>
                <w:i/>
                <w:sz w:val="24"/>
                <w:szCs w:val="24"/>
                <w:lang w:val="en-US" w:eastAsia="ru-RU"/>
              </w:rPr>
              <w:t xml:space="preserve"> 6. Should teenagers work while they are in school?; </w:t>
            </w:r>
            <w:r w:rsidRPr="007A3B5D">
              <w:rPr>
                <w:rFonts w:ascii="Times New Roman" w:eastAsia="Times New Roman" w:hAnsi="Times New Roman" w:cs="Times New Roman"/>
                <w:i/>
                <w:sz w:val="24"/>
                <w:szCs w:val="24"/>
                <w:lang w:eastAsia="ru-RU"/>
              </w:rPr>
              <w:t>Урок</w:t>
            </w:r>
            <w:r w:rsidRPr="007A3B5D">
              <w:rPr>
                <w:rFonts w:ascii="Times New Roman" w:eastAsia="Times New Roman" w:hAnsi="Times New Roman" w:cs="Times New Roman"/>
                <w:i/>
                <w:sz w:val="24"/>
                <w:szCs w:val="24"/>
                <w:lang w:val="en-US" w:eastAsia="ru-RU"/>
              </w:rPr>
              <w:t xml:space="preserve"> 7. Do you work during your summer holidays?; </w:t>
            </w:r>
            <w:r w:rsidRPr="007A3B5D">
              <w:rPr>
                <w:rFonts w:ascii="Times New Roman" w:eastAsia="Times New Roman" w:hAnsi="Times New Roman" w:cs="Times New Roman"/>
                <w:i/>
                <w:sz w:val="24"/>
                <w:szCs w:val="24"/>
                <w:lang w:eastAsia="ru-RU"/>
              </w:rPr>
              <w:t>Урок</w:t>
            </w:r>
            <w:r w:rsidRPr="007A3B5D">
              <w:rPr>
                <w:rFonts w:ascii="Times New Roman" w:eastAsia="Times New Roman" w:hAnsi="Times New Roman" w:cs="Times New Roman"/>
                <w:i/>
                <w:sz w:val="24"/>
                <w:szCs w:val="24"/>
                <w:lang w:val="en-US" w:eastAsia="ru-RU"/>
              </w:rPr>
              <w:t xml:space="preserve"> 8. What is a gap year for?); </w:t>
            </w:r>
            <w:r w:rsidRPr="007A3B5D">
              <w:rPr>
                <w:rFonts w:ascii="Times New Roman" w:eastAsia="Times New Roman" w:hAnsi="Times New Roman" w:cs="Times New Roman"/>
                <w:b/>
                <w:sz w:val="24"/>
                <w:szCs w:val="24"/>
                <w:lang w:eastAsia="ru-RU"/>
              </w:rPr>
              <w:t>Цикл</w:t>
            </w:r>
            <w:r w:rsidRPr="007A3B5D">
              <w:rPr>
                <w:rFonts w:ascii="Times New Roman" w:eastAsia="Times New Roman" w:hAnsi="Times New Roman" w:cs="Times New Roman"/>
                <w:b/>
                <w:sz w:val="24"/>
                <w:szCs w:val="24"/>
                <w:lang w:val="en-US" w:eastAsia="ru-RU"/>
              </w:rPr>
              <w:t xml:space="preserve"> 7.</w:t>
            </w:r>
            <w:r w:rsidRPr="007A3B5D">
              <w:rPr>
                <w:rFonts w:ascii="Times New Roman" w:eastAsia="Times New Roman" w:hAnsi="Times New Roman" w:cs="Times New Roman"/>
                <w:sz w:val="24"/>
                <w:szCs w:val="24"/>
                <w:lang w:val="en-US" w:eastAsia="ru-RU"/>
              </w:rPr>
              <w:t xml:space="preserve"> Our school yearbook </w:t>
            </w:r>
            <w:r w:rsidRPr="007A3B5D">
              <w:rPr>
                <w:rFonts w:ascii="Times New Roman" w:eastAsia="Times New Roman" w:hAnsi="Times New Roman" w:cs="Times New Roman"/>
                <w:i/>
                <w:sz w:val="24"/>
                <w:szCs w:val="24"/>
                <w:lang w:val="en-US" w:eastAsia="ru-RU"/>
              </w:rPr>
              <w:t>(</w:t>
            </w:r>
            <w:r w:rsidRPr="007A3B5D">
              <w:rPr>
                <w:rFonts w:ascii="Times New Roman" w:eastAsia="Times New Roman" w:hAnsi="Times New Roman" w:cs="Times New Roman"/>
                <w:i/>
                <w:sz w:val="24"/>
                <w:szCs w:val="24"/>
                <w:lang w:eastAsia="ru-RU"/>
              </w:rPr>
              <w:t>Урок</w:t>
            </w:r>
            <w:r w:rsidRPr="007A3B5D">
              <w:rPr>
                <w:rFonts w:ascii="Times New Roman" w:eastAsia="Times New Roman" w:hAnsi="Times New Roman" w:cs="Times New Roman"/>
                <w:i/>
                <w:sz w:val="24"/>
                <w:szCs w:val="24"/>
                <w:lang w:val="en-US" w:eastAsia="ru-RU"/>
              </w:rPr>
              <w:t xml:space="preserve"> 3. What are your dreams and ambitions?)</w:t>
            </w:r>
          </w:p>
          <w:p w:rsidR="00513D04" w:rsidRPr="007A3B5D" w:rsidRDefault="00513D04" w:rsidP="004D0CDB">
            <w:pPr>
              <w:spacing w:after="0" w:line="240" w:lineRule="auto"/>
              <w:rPr>
                <w:rFonts w:ascii="Times New Roman" w:eastAsia="Times New Roman" w:hAnsi="Times New Roman" w:cs="Times New Roman"/>
                <w:i/>
                <w:sz w:val="24"/>
                <w:szCs w:val="24"/>
                <w:lang w:val="en-US" w:eastAsia="ru-RU"/>
              </w:rPr>
            </w:pPr>
          </w:p>
          <w:p w:rsidR="00513D04" w:rsidRPr="007A3B5D" w:rsidRDefault="00513D04" w:rsidP="004D0CDB">
            <w:pPr>
              <w:spacing w:after="0" w:line="240" w:lineRule="auto"/>
              <w:rPr>
                <w:rFonts w:ascii="Times New Roman" w:eastAsia="Times New Roman" w:hAnsi="Times New Roman" w:cs="Times New Roman"/>
                <w:i/>
                <w:sz w:val="24"/>
                <w:szCs w:val="24"/>
                <w:lang w:val="en-US" w:eastAsia="ru-RU"/>
              </w:rPr>
            </w:pPr>
            <w:r w:rsidRPr="007A3B5D">
              <w:rPr>
                <w:rFonts w:ascii="Times New Roman" w:eastAsia="Times New Roman" w:hAnsi="Times New Roman" w:cs="Times New Roman"/>
                <w:b/>
                <w:sz w:val="24"/>
                <w:szCs w:val="24"/>
                <w:lang w:eastAsia="ru-RU"/>
              </w:rPr>
              <w:t>Цикл</w:t>
            </w:r>
            <w:r w:rsidRPr="007A3B5D">
              <w:rPr>
                <w:rFonts w:ascii="Times New Roman" w:eastAsia="Times New Roman" w:hAnsi="Times New Roman" w:cs="Times New Roman"/>
                <w:b/>
                <w:sz w:val="24"/>
                <w:szCs w:val="24"/>
                <w:lang w:val="en-US" w:eastAsia="ru-RU"/>
              </w:rPr>
              <w:t xml:space="preserve"> 6.</w:t>
            </w:r>
            <w:r w:rsidRPr="007A3B5D">
              <w:rPr>
                <w:rFonts w:ascii="Times New Roman" w:eastAsia="Times New Roman" w:hAnsi="Times New Roman" w:cs="Times New Roman"/>
                <w:sz w:val="24"/>
                <w:szCs w:val="24"/>
                <w:lang w:val="en-US" w:eastAsia="ru-RU"/>
              </w:rPr>
              <w:t xml:space="preserve"> My country in the world </w:t>
            </w:r>
            <w:r w:rsidRPr="007A3B5D">
              <w:rPr>
                <w:rFonts w:ascii="Times New Roman" w:eastAsia="Times New Roman" w:hAnsi="Times New Roman" w:cs="Times New Roman"/>
                <w:i/>
                <w:sz w:val="24"/>
                <w:szCs w:val="24"/>
                <w:lang w:val="en-US" w:eastAsia="ru-RU"/>
              </w:rPr>
              <w:t>(</w:t>
            </w:r>
            <w:r w:rsidRPr="007A3B5D">
              <w:rPr>
                <w:rFonts w:ascii="Times New Roman" w:eastAsia="Times New Roman" w:hAnsi="Times New Roman" w:cs="Times New Roman"/>
                <w:i/>
                <w:sz w:val="24"/>
                <w:szCs w:val="24"/>
                <w:lang w:eastAsia="ru-RU"/>
              </w:rPr>
              <w:t>Урок</w:t>
            </w:r>
            <w:r w:rsidRPr="007A3B5D">
              <w:rPr>
                <w:rFonts w:ascii="Times New Roman" w:eastAsia="Times New Roman" w:hAnsi="Times New Roman" w:cs="Times New Roman"/>
                <w:i/>
                <w:sz w:val="24"/>
                <w:szCs w:val="24"/>
                <w:lang w:val="en-US" w:eastAsia="ru-RU"/>
              </w:rPr>
              <w:t xml:space="preserve"> 9. What is Comic Relief for?)</w:t>
            </w:r>
          </w:p>
          <w:p w:rsidR="00513D04" w:rsidRPr="007A3B5D" w:rsidRDefault="00513D04" w:rsidP="004D0CDB">
            <w:pPr>
              <w:spacing w:after="0" w:line="240" w:lineRule="auto"/>
              <w:rPr>
                <w:rFonts w:ascii="Times New Roman" w:eastAsia="Times New Roman" w:hAnsi="Times New Roman" w:cs="Times New Roman"/>
                <w:i/>
                <w:sz w:val="24"/>
                <w:szCs w:val="24"/>
                <w:lang w:val="en-US" w:eastAsia="ru-RU"/>
              </w:rPr>
            </w:pPr>
          </w:p>
          <w:p w:rsidR="00513D04" w:rsidRPr="007A3B5D" w:rsidRDefault="00513D04" w:rsidP="004D0CDB">
            <w:pPr>
              <w:spacing w:after="0" w:line="240" w:lineRule="auto"/>
              <w:rPr>
                <w:rFonts w:ascii="Times New Roman" w:eastAsia="Times New Roman" w:hAnsi="Times New Roman" w:cs="Times New Roman"/>
                <w:i/>
                <w:sz w:val="24"/>
                <w:szCs w:val="24"/>
                <w:lang w:val="en-US" w:eastAsia="ru-RU"/>
              </w:rPr>
            </w:pPr>
            <w:r w:rsidRPr="007A3B5D">
              <w:rPr>
                <w:rFonts w:ascii="Times New Roman" w:eastAsia="Times New Roman" w:hAnsi="Times New Roman" w:cs="Times New Roman"/>
                <w:b/>
                <w:sz w:val="24"/>
                <w:szCs w:val="24"/>
                <w:lang w:eastAsia="ru-RU"/>
              </w:rPr>
              <w:t>Цикл</w:t>
            </w:r>
            <w:r w:rsidRPr="007A3B5D">
              <w:rPr>
                <w:rFonts w:ascii="Times New Roman" w:eastAsia="Times New Roman" w:hAnsi="Times New Roman" w:cs="Times New Roman"/>
                <w:b/>
                <w:sz w:val="24"/>
                <w:szCs w:val="24"/>
                <w:lang w:val="en-US" w:eastAsia="ru-RU"/>
              </w:rPr>
              <w:t xml:space="preserve"> 3.</w:t>
            </w:r>
            <w:r w:rsidRPr="007A3B5D">
              <w:rPr>
                <w:rFonts w:ascii="Times New Roman" w:eastAsia="Times New Roman" w:hAnsi="Times New Roman" w:cs="Times New Roman"/>
                <w:sz w:val="24"/>
                <w:szCs w:val="24"/>
                <w:lang w:val="en-US" w:eastAsia="ru-RU"/>
              </w:rPr>
              <w:t xml:space="preserve"> </w:t>
            </w:r>
            <w:r w:rsidRPr="007A3B5D">
              <w:rPr>
                <w:rFonts w:ascii="Times New Roman" w:eastAsia="Times New Roman" w:hAnsi="Times New Roman" w:cs="Times New Roman"/>
                <w:i/>
                <w:sz w:val="24"/>
                <w:szCs w:val="24"/>
                <w:lang w:val="en-US" w:eastAsia="ru-RU"/>
              </w:rPr>
              <w:t>The Mass Media fact files (</w:t>
            </w:r>
            <w:r w:rsidRPr="007A3B5D">
              <w:rPr>
                <w:rFonts w:ascii="Times New Roman" w:eastAsia="Times New Roman" w:hAnsi="Times New Roman" w:cs="Times New Roman"/>
                <w:i/>
                <w:sz w:val="24"/>
                <w:szCs w:val="24"/>
                <w:lang w:eastAsia="ru-RU"/>
              </w:rPr>
              <w:t>Урок</w:t>
            </w:r>
            <w:r w:rsidRPr="007A3B5D">
              <w:rPr>
                <w:rFonts w:ascii="Times New Roman" w:eastAsia="Times New Roman" w:hAnsi="Times New Roman" w:cs="Times New Roman"/>
                <w:i/>
                <w:sz w:val="24"/>
                <w:szCs w:val="24"/>
                <w:lang w:val="en-US" w:eastAsia="ru-RU"/>
              </w:rPr>
              <w:t xml:space="preserve"> 1. The media in facts and figures; </w:t>
            </w:r>
            <w:r w:rsidRPr="007A3B5D">
              <w:rPr>
                <w:rFonts w:ascii="Times New Roman" w:eastAsia="Times New Roman" w:hAnsi="Times New Roman" w:cs="Times New Roman"/>
                <w:i/>
                <w:sz w:val="24"/>
                <w:szCs w:val="24"/>
                <w:lang w:eastAsia="ru-RU"/>
              </w:rPr>
              <w:t>Урок</w:t>
            </w:r>
            <w:r w:rsidRPr="007A3B5D">
              <w:rPr>
                <w:rFonts w:ascii="Times New Roman" w:eastAsia="Times New Roman" w:hAnsi="Times New Roman" w:cs="Times New Roman"/>
                <w:i/>
                <w:sz w:val="24"/>
                <w:szCs w:val="24"/>
                <w:lang w:val="en-US" w:eastAsia="ru-RU"/>
              </w:rPr>
              <w:t xml:space="preserve"> 2. What channel to choose?; </w:t>
            </w:r>
            <w:r w:rsidRPr="007A3B5D">
              <w:rPr>
                <w:rFonts w:ascii="Times New Roman" w:eastAsia="Times New Roman" w:hAnsi="Times New Roman" w:cs="Times New Roman"/>
                <w:i/>
                <w:sz w:val="24"/>
                <w:szCs w:val="24"/>
                <w:lang w:eastAsia="ru-RU"/>
              </w:rPr>
              <w:t>Урок</w:t>
            </w:r>
            <w:r w:rsidRPr="007A3B5D">
              <w:rPr>
                <w:rFonts w:ascii="Times New Roman" w:eastAsia="Times New Roman" w:hAnsi="Times New Roman" w:cs="Times New Roman"/>
                <w:i/>
                <w:sz w:val="24"/>
                <w:szCs w:val="24"/>
                <w:lang w:val="en-US" w:eastAsia="ru-RU"/>
              </w:rPr>
              <w:t xml:space="preserve"> 3. How much TV do you watch?; </w:t>
            </w:r>
            <w:r w:rsidRPr="007A3B5D">
              <w:rPr>
                <w:rFonts w:ascii="Times New Roman" w:eastAsia="Times New Roman" w:hAnsi="Times New Roman" w:cs="Times New Roman"/>
                <w:i/>
                <w:sz w:val="24"/>
                <w:szCs w:val="24"/>
                <w:lang w:eastAsia="ru-RU"/>
              </w:rPr>
              <w:t>Урок</w:t>
            </w:r>
            <w:r w:rsidRPr="007A3B5D">
              <w:rPr>
                <w:rFonts w:ascii="Times New Roman" w:eastAsia="Times New Roman" w:hAnsi="Times New Roman" w:cs="Times New Roman"/>
                <w:i/>
                <w:sz w:val="24"/>
                <w:szCs w:val="24"/>
                <w:lang w:val="en-US" w:eastAsia="ru-RU"/>
              </w:rPr>
              <w:t xml:space="preserve"> 4. Can the media influence your life?; </w:t>
            </w:r>
            <w:r w:rsidRPr="007A3B5D">
              <w:rPr>
                <w:rFonts w:ascii="Times New Roman" w:eastAsia="Times New Roman" w:hAnsi="Times New Roman" w:cs="Times New Roman"/>
                <w:i/>
                <w:sz w:val="24"/>
                <w:szCs w:val="24"/>
                <w:lang w:eastAsia="ru-RU"/>
              </w:rPr>
              <w:t>Урок</w:t>
            </w:r>
            <w:r w:rsidRPr="007A3B5D">
              <w:rPr>
                <w:rFonts w:ascii="Times New Roman" w:eastAsia="Times New Roman" w:hAnsi="Times New Roman" w:cs="Times New Roman"/>
                <w:i/>
                <w:sz w:val="24"/>
                <w:szCs w:val="24"/>
                <w:lang w:val="en-US" w:eastAsia="ru-RU"/>
              </w:rPr>
              <w:t xml:space="preserve"> 5. What’s the news?; </w:t>
            </w:r>
            <w:r w:rsidRPr="007A3B5D">
              <w:rPr>
                <w:rFonts w:ascii="Times New Roman" w:eastAsia="Times New Roman" w:hAnsi="Times New Roman" w:cs="Times New Roman"/>
                <w:i/>
                <w:sz w:val="24"/>
                <w:szCs w:val="24"/>
                <w:lang w:eastAsia="ru-RU"/>
              </w:rPr>
              <w:t>Урок</w:t>
            </w:r>
            <w:r w:rsidRPr="007A3B5D">
              <w:rPr>
                <w:rFonts w:ascii="Times New Roman" w:eastAsia="Times New Roman" w:hAnsi="Times New Roman" w:cs="Times New Roman"/>
                <w:i/>
                <w:sz w:val="24"/>
                <w:szCs w:val="24"/>
                <w:lang w:val="en-US" w:eastAsia="ru-RU"/>
              </w:rPr>
              <w:t xml:space="preserve"> 6. What are you a fan of?; </w:t>
            </w:r>
            <w:r w:rsidRPr="007A3B5D">
              <w:rPr>
                <w:rFonts w:ascii="Times New Roman" w:eastAsia="Times New Roman" w:hAnsi="Times New Roman" w:cs="Times New Roman"/>
                <w:i/>
                <w:sz w:val="24"/>
                <w:szCs w:val="24"/>
                <w:lang w:eastAsia="ru-RU"/>
              </w:rPr>
              <w:t>Урок</w:t>
            </w:r>
            <w:r w:rsidRPr="007A3B5D">
              <w:rPr>
                <w:rFonts w:ascii="Times New Roman" w:eastAsia="Times New Roman" w:hAnsi="Times New Roman" w:cs="Times New Roman"/>
                <w:i/>
                <w:sz w:val="24"/>
                <w:szCs w:val="24"/>
                <w:lang w:val="en-US" w:eastAsia="ru-RU"/>
              </w:rPr>
              <w:t xml:space="preserve"> 7. Why the Internet?; </w:t>
            </w:r>
            <w:r w:rsidRPr="007A3B5D">
              <w:rPr>
                <w:rFonts w:ascii="Times New Roman" w:eastAsia="Times New Roman" w:hAnsi="Times New Roman" w:cs="Times New Roman"/>
                <w:i/>
                <w:sz w:val="24"/>
                <w:szCs w:val="24"/>
                <w:lang w:eastAsia="ru-RU"/>
              </w:rPr>
              <w:t>Урок</w:t>
            </w:r>
            <w:r w:rsidRPr="007A3B5D">
              <w:rPr>
                <w:rFonts w:ascii="Times New Roman" w:eastAsia="Times New Roman" w:hAnsi="Times New Roman" w:cs="Times New Roman"/>
                <w:i/>
                <w:sz w:val="24"/>
                <w:szCs w:val="24"/>
                <w:lang w:val="en-US" w:eastAsia="ru-RU"/>
              </w:rPr>
              <w:t xml:space="preserve"> </w:t>
            </w:r>
            <w:r w:rsidRPr="007A3B5D">
              <w:rPr>
                <w:rFonts w:ascii="Times New Roman" w:eastAsia="Times New Roman" w:hAnsi="Times New Roman" w:cs="Times New Roman"/>
                <w:i/>
                <w:sz w:val="24"/>
                <w:szCs w:val="24"/>
                <w:lang w:val="en-US" w:eastAsia="ru-RU"/>
              </w:rPr>
              <w:lastRenderedPageBreak/>
              <w:t>8.What is your favourite TV show?; Урок 9. What magazines are for teens?)</w:t>
            </w:r>
          </w:p>
          <w:p w:rsidR="00513D04" w:rsidRPr="007A3B5D" w:rsidRDefault="00513D04" w:rsidP="004D0CDB">
            <w:pPr>
              <w:spacing w:after="0" w:line="240" w:lineRule="auto"/>
              <w:rPr>
                <w:rFonts w:ascii="Times New Roman" w:eastAsia="Times New Roman" w:hAnsi="Times New Roman" w:cs="Times New Roman"/>
                <w:i/>
                <w:sz w:val="24"/>
                <w:szCs w:val="24"/>
                <w:lang w:val="en-US" w:eastAsia="ru-RU"/>
              </w:rPr>
            </w:pPr>
          </w:p>
          <w:p w:rsidR="00513D04" w:rsidRPr="007A3B5D" w:rsidRDefault="00513D04" w:rsidP="004D0CDB">
            <w:pPr>
              <w:spacing w:after="0" w:line="240" w:lineRule="auto"/>
              <w:rPr>
                <w:rFonts w:ascii="Times New Roman" w:eastAsia="Times New Roman" w:hAnsi="Times New Roman" w:cs="Times New Roman"/>
                <w:i/>
                <w:sz w:val="24"/>
                <w:szCs w:val="24"/>
                <w:lang w:val="en-US" w:eastAsia="ru-RU"/>
              </w:rPr>
            </w:pPr>
            <w:r w:rsidRPr="007A3B5D">
              <w:rPr>
                <w:rFonts w:ascii="Times New Roman" w:eastAsia="Times New Roman" w:hAnsi="Times New Roman" w:cs="Times New Roman"/>
                <w:b/>
                <w:sz w:val="24"/>
                <w:szCs w:val="24"/>
                <w:lang w:eastAsia="ru-RU"/>
              </w:rPr>
              <w:t>Цикл</w:t>
            </w:r>
            <w:r w:rsidRPr="007A3B5D">
              <w:rPr>
                <w:rFonts w:ascii="Times New Roman" w:eastAsia="Times New Roman" w:hAnsi="Times New Roman" w:cs="Times New Roman"/>
                <w:b/>
                <w:sz w:val="24"/>
                <w:szCs w:val="24"/>
                <w:lang w:val="en-US" w:eastAsia="ru-RU"/>
              </w:rPr>
              <w:t xml:space="preserve"> 1.</w:t>
            </w:r>
            <w:r w:rsidRPr="007A3B5D">
              <w:rPr>
                <w:rFonts w:ascii="Times New Roman" w:eastAsia="Times New Roman" w:hAnsi="Times New Roman" w:cs="Times New Roman"/>
                <w:sz w:val="24"/>
                <w:szCs w:val="24"/>
                <w:lang w:val="en-US" w:eastAsia="ru-RU"/>
              </w:rPr>
              <w:t xml:space="preserve"> Reading …? Why not? </w:t>
            </w:r>
            <w:r w:rsidRPr="007A3B5D">
              <w:rPr>
                <w:rFonts w:ascii="Times New Roman" w:eastAsia="Times New Roman" w:hAnsi="Times New Roman" w:cs="Times New Roman"/>
                <w:i/>
                <w:sz w:val="24"/>
                <w:szCs w:val="24"/>
                <w:lang w:val="en-US" w:eastAsia="ru-RU"/>
              </w:rPr>
              <w:t>(</w:t>
            </w:r>
            <w:r w:rsidRPr="007A3B5D">
              <w:rPr>
                <w:rFonts w:ascii="Times New Roman" w:eastAsia="Times New Roman" w:hAnsi="Times New Roman" w:cs="Times New Roman"/>
                <w:i/>
                <w:sz w:val="24"/>
                <w:szCs w:val="24"/>
                <w:lang w:eastAsia="ru-RU"/>
              </w:rPr>
              <w:t>Урок</w:t>
            </w:r>
            <w:r w:rsidRPr="007A3B5D">
              <w:rPr>
                <w:rFonts w:ascii="Times New Roman" w:eastAsia="Times New Roman" w:hAnsi="Times New Roman" w:cs="Times New Roman"/>
                <w:i/>
                <w:sz w:val="24"/>
                <w:szCs w:val="24"/>
                <w:lang w:val="en-US" w:eastAsia="ru-RU"/>
              </w:rPr>
              <w:t xml:space="preserve"> 2. What writers is your country famous for?; </w:t>
            </w:r>
            <w:r w:rsidRPr="007A3B5D">
              <w:rPr>
                <w:rFonts w:ascii="Times New Roman" w:eastAsia="Times New Roman" w:hAnsi="Times New Roman" w:cs="Times New Roman"/>
                <w:i/>
                <w:sz w:val="24"/>
                <w:szCs w:val="24"/>
                <w:lang w:eastAsia="ru-RU"/>
              </w:rPr>
              <w:t>Урок</w:t>
            </w:r>
            <w:r w:rsidRPr="007A3B5D">
              <w:rPr>
                <w:rFonts w:ascii="Times New Roman" w:eastAsia="Times New Roman" w:hAnsi="Times New Roman" w:cs="Times New Roman"/>
                <w:i/>
                <w:sz w:val="24"/>
                <w:szCs w:val="24"/>
                <w:lang w:val="en-US" w:eastAsia="ru-RU"/>
              </w:rPr>
              <w:t xml:space="preserve"> 4. What literary places are there in your country?);</w:t>
            </w:r>
            <w:r w:rsidRPr="007A3B5D">
              <w:rPr>
                <w:rFonts w:ascii="Times New Roman" w:eastAsia="Times New Roman" w:hAnsi="Times New Roman" w:cs="Times New Roman"/>
                <w:sz w:val="24"/>
                <w:szCs w:val="24"/>
                <w:lang w:val="en-US" w:eastAsia="ru-RU"/>
              </w:rPr>
              <w:t xml:space="preserve"> </w:t>
            </w:r>
            <w:r w:rsidRPr="007A3B5D">
              <w:rPr>
                <w:rFonts w:ascii="Times New Roman" w:eastAsia="Times New Roman" w:hAnsi="Times New Roman" w:cs="Times New Roman"/>
                <w:b/>
                <w:sz w:val="24"/>
                <w:szCs w:val="24"/>
                <w:lang w:val="en-US" w:eastAsia="ru-RU"/>
              </w:rPr>
              <w:t>Цикл 2.</w:t>
            </w:r>
            <w:r w:rsidRPr="007A3B5D">
              <w:rPr>
                <w:rFonts w:ascii="Times New Roman" w:eastAsia="Times New Roman" w:hAnsi="Times New Roman" w:cs="Times New Roman"/>
                <w:sz w:val="24"/>
                <w:szCs w:val="24"/>
                <w:lang w:val="en-US" w:eastAsia="ru-RU"/>
              </w:rPr>
              <w:t xml:space="preserve"> Let the music begin … </w:t>
            </w:r>
            <w:r w:rsidRPr="007A3B5D">
              <w:rPr>
                <w:rFonts w:ascii="Times New Roman" w:eastAsia="Times New Roman" w:hAnsi="Times New Roman" w:cs="Times New Roman"/>
                <w:i/>
                <w:sz w:val="24"/>
                <w:szCs w:val="24"/>
                <w:lang w:val="en-US" w:eastAsia="ru-RU"/>
              </w:rPr>
              <w:t>(</w:t>
            </w:r>
            <w:r w:rsidRPr="007A3B5D">
              <w:rPr>
                <w:rFonts w:ascii="Times New Roman" w:eastAsia="Times New Roman" w:hAnsi="Times New Roman" w:cs="Times New Roman"/>
                <w:i/>
                <w:sz w:val="24"/>
                <w:szCs w:val="24"/>
                <w:lang w:eastAsia="ru-RU"/>
              </w:rPr>
              <w:t>Урок</w:t>
            </w:r>
            <w:r w:rsidRPr="007A3B5D">
              <w:rPr>
                <w:rFonts w:ascii="Times New Roman" w:eastAsia="Times New Roman" w:hAnsi="Times New Roman" w:cs="Times New Roman"/>
                <w:i/>
                <w:sz w:val="24"/>
                <w:szCs w:val="24"/>
                <w:lang w:val="en-US" w:eastAsia="ru-RU"/>
              </w:rPr>
              <w:t xml:space="preserve"> 1. A musical tour of Britain); </w:t>
            </w:r>
            <w:r w:rsidRPr="007A3B5D">
              <w:rPr>
                <w:rFonts w:ascii="Times New Roman" w:eastAsia="Times New Roman" w:hAnsi="Times New Roman" w:cs="Times New Roman"/>
                <w:b/>
                <w:sz w:val="24"/>
                <w:szCs w:val="24"/>
                <w:lang w:eastAsia="ru-RU"/>
              </w:rPr>
              <w:t>Цикл</w:t>
            </w:r>
            <w:r w:rsidRPr="007A3B5D">
              <w:rPr>
                <w:rFonts w:ascii="Times New Roman" w:eastAsia="Times New Roman" w:hAnsi="Times New Roman" w:cs="Times New Roman"/>
                <w:b/>
                <w:sz w:val="24"/>
                <w:szCs w:val="24"/>
                <w:lang w:val="en-US" w:eastAsia="ru-RU"/>
              </w:rPr>
              <w:t xml:space="preserve"> 6.</w:t>
            </w:r>
            <w:r w:rsidRPr="007A3B5D">
              <w:rPr>
                <w:rFonts w:ascii="Times New Roman" w:eastAsia="Times New Roman" w:hAnsi="Times New Roman" w:cs="Times New Roman"/>
                <w:sz w:val="24"/>
                <w:szCs w:val="24"/>
                <w:lang w:val="en-US" w:eastAsia="ru-RU"/>
              </w:rPr>
              <w:t xml:space="preserve"> My country in the world </w:t>
            </w:r>
            <w:r w:rsidRPr="007A3B5D">
              <w:rPr>
                <w:rFonts w:ascii="Times New Roman" w:eastAsia="Times New Roman" w:hAnsi="Times New Roman" w:cs="Times New Roman"/>
                <w:i/>
                <w:sz w:val="24"/>
                <w:szCs w:val="24"/>
                <w:lang w:val="en-US" w:eastAsia="ru-RU"/>
              </w:rPr>
              <w:t>(</w:t>
            </w:r>
            <w:r w:rsidRPr="007A3B5D">
              <w:rPr>
                <w:rFonts w:ascii="Times New Roman" w:eastAsia="Times New Roman" w:hAnsi="Times New Roman" w:cs="Times New Roman"/>
                <w:i/>
                <w:sz w:val="24"/>
                <w:szCs w:val="24"/>
                <w:lang w:eastAsia="ru-RU"/>
              </w:rPr>
              <w:t>Урок</w:t>
            </w:r>
            <w:r w:rsidRPr="007A3B5D">
              <w:rPr>
                <w:rFonts w:ascii="Times New Roman" w:eastAsia="Times New Roman" w:hAnsi="Times New Roman" w:cs="Times New Roman"/>
                <w:i/>
                <w:sz w:val="24"/>
                <w:szCs w:val="24"/>
                <w:lang w:val="en-US" w:eastAsia="ru-RU"/>
              </w:rPr>
              <w:t xml:space="preserve"> 1. What does the world know about your country?; </w:t>
            </w:r>
            <w:r w:rsidRPr="007A3B5D">
              <w:rPr>
                <w:rFonts w:ascii="Times New Roman" w:eastAsia="Times New Roman" w:hAnsi="Times New Roman" w:cs="Times New Roman"/>
                <w:i/>
                <w:sz w:val="24"/>
                <w:szCs w:val="24"/>
                <w:lang w:eastAsia="ru-RU"/>
              </w:rPr>
              <w:t>Урок</w:t>
            </w:r>
            <w:r w:rsidRPr="007A3B5D">
              <w:rPr>
                <w:rFonts w:ascii="Times New Roman" w:eastAsia="Times New Roman" w:hAnsi="Times New Roman" w:cs="Times New Roman"/>
                <w:i/>
                <w:sz w:val="24"/>
                <w:szCs w:val="24"/>
                <w:lang w:val="en-US" w:eastAsia="ru-RU"/>
              </w:rPr>
              <w:t xml:space="preserve"> 2. What people make your country famous?; </w:t>
            </w:r>
            <w:r w:rsidRPr="007A3B5D">
              <w:rPr>
                <w:rFonts w:ascii="Times New Roman" w:eastAsia="Times New Roman" w:hAnsi="Times New Roman" w:cs="Times New Roman"/>
                <w:i/>
                <w:sz w:val="24"/>
                <w:szCs w:val="24"/>
                <w:lang w:eastAsia="ru-RU"/>
              </w:rPr>
              <w:t>Урок</w:t>
            </w:r>
            <w:r w:rsidRPr="007A3B5D">
              <w:rPr>
                <w:rFonts w:ascii="Times New Roman" w:eastAsia="Times New Roman" w:hAnsi="Times New Roman" w:cs="Times New Roman"/>
                <w:i/>
                <w:sz w:val="24"/>
                <w:szCs w:val="24"/>
                <w:lang w:val="en-US" w:eastAsia="ru-RU"/>
              </w:rPr>
              <w:t xml:space="preserve"> 3. Why is English a world language?; </w:t>
            </w:r>
            <w:r w:rsidRPr="007A3B5D">
              <w:rPr>
                <w:rFonts w:ascii="Times New Roman" w:eastAsia="Times New Roman" w:hAnsi="Times New Roman" w:cs="Times New Roman"/>
                <w:i/>
                <w:sz w:val="24"/>
                <w:szCs w:val="24"/>
                <w:lang w:eastAsia="ru-RU"/>
              </w:rPr>
              <w:t>Урок</w:t>
            </w:r>
            <w:r w:rsidRPr="007A3B5D">
              <w:rPr>
                <w:rFonts w:ascii="Times New Roman" w:eastAsia="Times New Roman" w:hAnsi="Times New Roman" w:cs="Times New Roman"/>
                <w:i/>
                <w:sz w:val="24"/>
                <w:szCs w:val="24"/>
                <w:lang w:val="en-US" w:eastAsia="ru-RU"/>
              </w:rPr>
              <w:t xml:space="preserve"> 4. Why study a foreign language?; </w:t>
            </w:r>
            <w:r w:rsidRPr="007A3B5D">
              <w:rPr>
                <w:rFonts w:ascii="Times New Roman" w:eastAsia="Times New Roman" w:hAnsi="Times New Roman" w:cs="Times New Roman"/>
                <w:i/>
                <w:sz w:val="24"/>
                <w:szCs w:val="24"/>
                <w:lang w:eastAsia="ru-RU"/>
              </w:rPr>
              <w:t>Урок</w:t>
            </w:r>
            <w:r w:rsidRPr="007A3B5D">
              <w:rPr>
                <w:rFonts w:ascii="Times New Roman" w:eastAsia="Times New Roman" w:hAnsi="Times New Roman" w:cs="Times New Roman"/>
                <w:i/>
                <w:sz w:val="24"/>
                <w:szCs w:val="24"/>
                <w:lang w:val="en-US" w:eastAsia="ru-RU"/>
              </w:rPr>
              <w:t xml:space="preserve"> 5. How to learn a language effectively?; </w:t>
            </w:r>
            <w:r w:rsidRPr="007A3B5D">
              <w:rPr>
                <w:rFonts w:ascii="Times New Roman" w:eastAsia="Times New Roman" w:hAnsi="Times New Roman" w:cs="Times New Roman"/>
                <w:i/>
                <w:sz w:val="24"/>
                <w:szCs w:val="24"/>
                <w:lang w:eastAsia="ru-RU"/>
              </w:rPr>
              <w:t>Урок</w:t>
            </w:r>
            <w:r w:rsidRPr="007A3B5D">
              <w:rPr>
                <w:rFonts w:ascii="Times New Roman" w:eastAsia="Times New Roman" w:hAnsi="Times New Roman" w:cs="Times New Roman"/>
                <w:i/>
                <w:sz w:val="24"/>
                <w:szCs w:val="24"/>
                <w:lang w:val="en-US" w:eastAsia="ru-RU"/>
              </w:rPr>
              <w:t xml:space="preserve"> 6. What kind of course did you take?; </w:t>
            </w:r>
            <w:r w:rsidRPr="007A3B5D">
              <w:rPr>
                <w:rFonts w:ascii="Times New Roman" w:eastAsia="Times New Roman" w:hAnsi="Times New Roman" w:cs="Times New Roman"/>
                <w:i/>
                <w:sz w:val="24"/>
                <w:szCs w:val="24"/>
                <w:lang w:eastAsia="ru-RU"/>
              </w:rPr>
              <w:t>Урок</w:t>
            </w:r>
            <w:r w:rsidRPr="007A3B5D">
              <w:rPr>
                <w:rFonts w:ascii="Times New Roman" w:eastAsia="Times New Roman" w:hAnsi="Times New Roman" w:cs="Times New Roman"/>
                <w:i/>
                <w:sz w:val="24"/>
                <w:szCs w:val="24"/>
                <w:lang w:val="en-US" w:eastAsia="ru-RU"/>
              </w:rPr>
              <w:t xml:space="preserve"> 7. What attracts people to Britain?; </w:t>
            </w:r>
            <w:r w:rsidRPr="007A3B5D">
              <w:rPr>
                <w:rFonts w:ascii="Times New Roman" w:eastAsia="Times New Roman" w:hAnsi="Times New Roman" w:cs="Times New Roman"/>
                <w:i/>
                <w:sz w:val="24"/>
                <w:szCs w:val="24"/>
                <w:lang w:eastAsia="ru-RU"/>
              </w:rPr>
              <w:t>Урок</w:t>
            </w:r>
            <w:r w:rsidRPr="007A3B5D">
              <w:rPr>
                <w:rFonts w:ascii="Times New Roman" w:eastAsia="Times New Roman" w:hAnsi="Times New Roman" w:cs="Times New Roman"/>
                <w:i/>
                <w:sz w:val="24"/>
                <w:szCs w:val="24"/>
                <w:lang w:val="en-US" w:eastAsia="ru-RU"/>
              </w:rPr>
              <w:t xml:space="preserve"> 8. Is your country worth visiting?)</w:t>
            </w:r>
          </w:p>
          <w:p w:rsidR="00513D04" w:rsidRPr="007A3B5D" w:rsidRDefault="00513D04" w:rsidP="004D0CDB">
            <w:pPr>
              <w:spacing w:after="0" w:line="240" w:lineRule="auto"/>
              <w:rPr>
                <w:rFonts w:ascii="Times New Roman" w:eastAsia="Times New Roman" w:hAnsi="Times New Roman" w:cs="Times New Roman"/>
                <w:i/>
                <w:sz w:val="24"/>
                <w:szCs w:val="24"/>
                <w:lang w:val="en-US" w:eastAsia="ru-RU"/>
              </w:rPr>
            </w:pPr>
          </w:p>
        </w:tc>
        <w:tc>
          <w:tcPr>
            <w:tcW w:w="5587" w:type="dxa"/>
            <w:tcBorders>
              <w:top w:val="single" w:sz="4" w:space="0" w:color="auto"/>
              <w:left w:val="single" w:sz="4" w:space="0" w:color="auto"/>
              <w:bottom w:val="single" w:sz="4" w:space="0" w:color="auto"/>
              <w:right w:val="single" w:sz="4" w:space="0" w:color="auto"/>
            </w:tcBorders>
          </w:tcPr>
          <w:p w:rsidR="00513D04" w:rsidRPr="007A3B5D" w:rsidRDefault="00513D04" w:rsidP="004D0CDB">
            <w:pPr>
              <w:spacing w:after="0" w:line="240" w:lineRule="auto"/>
              <w:rPr>
                <w:rFonts w:ascii="Times New Roman" w:eastAsia="Times New Roman" w:hAnsi="Times New Roman" w:cs="Times New Roman"/>
                <w:b/>
                <w:i/>
                <w:sz w:val="24"/>
                <w:szCs w:val="24"/>
                <w:lang w:val="en-US" w:eastAsia="ru-RU"/>
              </w:rPr>
            </w:pPr>
            <w:r w:rsidRPr="007A3B5D">
              <w:rPr>
                <w:rFonts w:ascii="Times New Roman" w:eastAsia="Times New Roman" w:hAnsi="Times New Roman" w:cs="Times New Roman"/>
                <w:b/>
                <w:i/>
                <w:sz w:val="24"/>
                <w:szCs w:val="24"/>
                <w:lang w:eastAsia="ru-RU"/>
              </w:rPr>
              <w:lastRenderedPageBreak/>
              <w:t>Говорение</w:t>
            </w:r>
          </w:p>
          <w:p w:rsidR="00513D04" w:rsidRPr="007A3B5D" w:rsidRDefault="00513D04" w:rsidP="004D0CDB">
            <w:pPr>
              <w:numPr>
                <w:ilvl w:val="0"/>
                <w:numId w:val="80"/>
              </w:numPr>
              <w:tabs>
                <w:tab w:val="num" w:pos="252"/>
              </w:tabs>
              <w:spacing w:after="0" w:line="240" w:lineRule="auto"/>
              <w:ind w:left="0" w:hanging="19"/>
              <w:rPr>
                <w:rFonts w:ascii="Times New Roman" w:eastAsia="Times New Roman" w:hAnsi="Times New Roman" w:cs="Times New Roman"/>
                <w:b/>
                <w:sz w:val="24"/>
                <w:szCs w:val="24"/>
                <w:lang w:eastAsia="ru-RU"/>
              </w:rPr>
            </w:pPr>
            <w:r w:rsidRPr="007A3B5D">
              <w:rPr>
                <w:rFonts w:ascii="Times New Roman" w:eastAsia="Times New Roman" w:hAnsi="Times New Roman" w:cs="Times New Roman"/>
                <w:b/>
                <w:sz w:val="24"/>
                <w:szCs w:val="24"/>
                <w:lang w:eastAsia="ru-RU"/>
              </w:rPr>
              <w:t>Учащиеся овладевают диалогической формой речи.</w:t>
            </w:r>
          </w:p>
          <w:p w:rsidR="00513D04" w:rsidRPr="007A3B5D" w:rsidRDefault="00513D04" w:rsidP="004D0CDB">
            <w:pPr>
              <w:spacing w:after="0" w:line="240" w:lineRule="auto"/>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t>Учатся вести диалог-расспрос, диалог этикетного характера, диалог – обмен мнениями, диалог – побуждение к действию, комбинированный диалог.</w:t>
            </w:r>
          </w:p>
          <w:p w:rsidR="00513D04" w:rsidRPr="007A3B5D" w:rsidRDefault="00513D04" w:rsidP="004D0CDB">
            <w:pPr>
              <w:spacing w:after="0" w:line="240" w:lineRule="auto"/>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t>Учатся:</w:t>
            </w:r>
          </w:p>
          <w:p w:rsidR="00513D04" w:rsidRPr="007A3B5D" w:rsidRDefault="00513D04" w:rsidP="004D0CDB">
            <w:pPr>
              <w:spacing w:after="0" w:line="240" w:lineRule="auto"/>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t>– начинать, поддерживать и заканчивать разговор;</w:t>
            </w:r>
          </w:p>
          <w:p w:rsidR="00513D04" w:rsidRPr="007A3B5D" w:rsidRDefault="00513D04" w:rsidP="004D0CDB">
            <w:pPr>
              <w:spacing w:after="0" w:line="240" w:lineRule="auto"/>
              <w:rPr>
                <w:rFonts w:ascii="Times New Roman" w:eastAsia="Times New Roman" w:hAnsi="Times New Roman" w:cs="Times New Roman"/>
                <w:iCs/>
                <w:sz w:val="24"/>
                <w:szCs w:val="24"/>
                <w:lang w:eastAsia="ru-RU"/>
              </w:rPr>
            </w:pPr>
            <w:r w:rsidRPr="007A3B5D">
              <w:rPr>
                <w:rFonts w:ascii="Times New Roman" w:eastAsia="Times New Roman" w:hAnsi="Times New Roman" w:cs="Times New Roman"/>
                <w:sz w:val="24"/>
                <w:szCs w:val="24"/>
                <w:lang w:eastAsia="ru-RU"/>
              </w:rPr>
              <w:t>– выражать основные речевые функции: поздравлять, выражать пожелания и реагировать на них, приносить извинение/отвечать на извинение, выражать согласие/несогласие, делать</w:t>
            </w:r>
            <w:r w:rsidRPr="007A3B5D">
              <w:rPr>
                <w:rFonts w:ascii="Times New Roman" w:eastAsia="Times New Roman" w:hAnsi="Times New Roman" w:cs="Times New Roman"/>
                <w:iCs/>
                <w:sz w:val="24"/>
                <w:szCs w:val="24"/>
                <w:lang w:eastAsia="ru-RU"/>
              </w:rPr>
              <w:t xml:space="preserve"> комплимент/отвечать на комплимент, п</w:t>
            </w:r>
            <w:r w:rsidRPr="007A3B5D">
              <w:rPr>
                <w:rFonts w:ascii="Times New Roman" w:eastAsia="Times New Roman" w:hAnsi="Times New Roman" w:cs="Times New Roman"/>
                <w:sz w:val="24"/>
                <w:szCs w:val="24"/>
                <w:lang w:eastAsia="ru-RU"/>
              </w:rPr>
              <w:t>редлагать помощь, выяснять значение незнакомого слова, объяснять значение слова, вежливо переспрашивать, выражать сочувствие, давать совет, выражать благодарность, успокаивать/подбадривать кого-либо, просить собеседника повторить сказанное, приглашать к совместному времяпрепровождению, соглашаться/не соглашаться на совместное времяпрепровождение, спрашивать мнение собеседника, выражать согласие/несогласие с мнением собеседника, в</w:t>
            </w:r>
            <w:r w:rsidRPr="007A3B5D">
              <w:rPr>
                <w:rFonts w:ascii="Times New Roman" w:eastAsia="Times New Roman" w:hAnsi="Times New Roman" w:cs="Times New Roman"/>
                <w:iCs/>
                <w:sz w:val="24"/>
                <w:szCs w:val="24"/>
                <w:lang w:eastAsia="ru-RU"/>
              </w:rPr>
              <w:t>ыражать сомнение;</w:t>
            </w:r>
          </w:p>
          <w:p w:rsidR="00513D04" w:rsidRPr="007A3B5D" w:rsidRDefault="00513D04" w:rsidP="004D0CDB">
            <w:pPr>
              <w:spacing w:after="0" w:line="240" w:lineRule="auto"/>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t>– расспрашивать собеседника и отвечать на его вопросы;</w:t>
            </w:r>
          </w:p>
          <w:p w:rsidR="00513D04" w:rsidRPr="007A3B5D" w:rsidRDefault="00513D04" w:rsidP="004D0CDB">
            <w:pPr>
              <w:spacing w:after="0" w:line="240" w:lineRule="auto"/>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t xml:space="preserve">– переходить с позиции спрашивающего на </w:t>
            </w:r>
            <w:r w:rsidRPr="007A3B5D">
              <w:rPr>
                <w:rFonts w:ascii="Times New Roman" w:eastAsia="Times New Roman" w:hAnsi="Times New Roman" w:cs="Times New Roman"/>
                <w:sz w:val="24"/>
                <w:szCs w:val="24"/>
                <w:lang w:eastAsia="ru-RU"/>
              </w:rPr>
              <w:lastRenderedPageBreak/>
              <w:t>позицию отвечающего и наоборот;</w:t>
            </w:r>
          </w:p>
          <w:p w:rsidR="00513D04" w:rsidRPr="007A3B5D" w:rsidRDefault="00513D04" w:rsidP="004D0CDB">
            <w:pPr>
              <w:spacing w:after="0" w:line="240" w:lineRule="auto"/>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t>– соблюдать правила речевого этикета (приветствовать, поздравлять, благодарить, просить о помощи, выражать готовность помочь, давать советы, принимать/не принимать советы);</w:t>
            </w:r>
          </w:p>
          <w:p w:rsidR="00513D04" w:rsidRPr="007A3B5D" w:rsidRDefault="00513D04" w:rsidP="004D0CDB">
            <w:pPr>
              <w:spacing w:after="0" w:line="240" w:lineRule="auto"/>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t>– высказываться логично и связно;</w:t>
            </w:r>
          </w:p>
          <w:p w:rsidR="00513D04" w:rsidRPr="007A3B5D" w:rsidRDefault="00513D04" w:rsidP="004D0CDB">
            <w:pPr>
              <w:spacing w:after="0" w:line="240" w:lineRule="auto"/>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t>– говорить выразительно (соблюдать синтагматичность речи, логическое ударение, правильную интонацию);</w:t>
            </w:r>
          </w:p>
          <w:p w:rsidR="00513D04" w:rsidRPr="007A3B5D" w:rsidRDefault="00513D04" w:rsidP="004D0CDB">
            <w:pPr>
              <w:spacing w:after="0" w:line="240" w:lineRule="auto"/>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t>– говорить в нормальном темпе;</w:t>
            </w:r>
          </w:p>
          <w:p w:rsidR="00513D04" w:rsidRPr="007A3B5D" w:rsidRDefault="00513D04" w:rsidP="004D0CDB">
            <w:pPr>
              <w:spacing w:after="0" w:line="240" w:lineRule="auto"/>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t>– выражать свою точку зрения и обосновывать её;</w:t>
            </w:r>
          </w:p>
          <w:p w:rsidR="00513D04" w:rsidRPr="007A3B5D" w:rsidRDefault="00513D04" w:rsidP="004D0CDB">
            <w:pPr>
              <w:spacing w:after="0" w:line="240" w:lineRule="auto"/>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t>– давать эмоциональную оценку (удивление, радость, восхищение, огорчение, одобрение и т. д.).</w:t>
            </w:r>
          </w:p>
          <w:p w:rsidR="00513D04" w:rsidRPr="007A3B5D" w:rsidRDefault="00513D04" w:rsidP="004D0CDB">
            <w:pPr>
              <w:numPr>
                <w:ilvl w:val="1"/>
                <w:numId w:val="81"/>
              </w:numPr>
              <w:tabs>
                <w:tab w:val="num" w:pos="432"/>
              </w:tabs>
              <w:spacing w:after="0" w:line="240" w:lineRule="auto"/>
              <w:ind w:left="161" w:hanging="89"/>
              <w:rPr>
                <w:rFonts w:ascii="Times New Roman" w:eastAsia="Times New Roman" w:hAnsi="Times New Roman" w:cs="Times New Roman"/>
                <w:b/>
                <w:sz w:val="24"/>
                <w:szCs w:val="24"/>
                <w:lang w:eastAsia="ru-RU"/>
              </w:rPr>
            </w:pPr>
            <w:r w:rsidRPr="007A3B5D">
              <w:rPr>
                <w:rFonts w:ascii="Times New Roman" w:eastAsia="Times New Roman" w:hAnsi="Times New Roman" w:cs="Times New Roman"/>
                <w:b/>
                <w:sz w:val="24"/>
                <w:szCs w:val="24"/>
                <w:lang w:eastAsia="ru-RU"/>
              </w:rPr>
              <w:t>Учащиеся овладевают монологической формой речи.</w:t>
            </w:r>
          </w:p>
          <w:p w:rsidR="00513D04" w:rsidRPr="007A3B5D" w:rsidRDefault="00513D04" w:rsidP="004D0CDB">
            <w:pPr>
              <w:tabs>
                <w:tab w:val="left" w:pos="285"/>
              </w:tabs>
              <w:spacing w:after="0" w:line="240" w:lineRule="auto"/>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t>Учатся использовать основные коммуникативные типы речи: описание, сообщение, рассказ, рассуждение.</w:t>
            </w:r>
          </w:p>
          <w:p w:rsidR="00513D04" w:rsidRPr="007A3B5D" w:rsidRDefault="00513D04" w:rsidP="004D0CDB">
            <w:pPr>
              <w:spacing w:after="0" w:line="240" w:lineRule="auto"/>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t>Учащиеся:</w:t>
            </w:r>
          </w:p>
          <w:p w:rsidR="00513D04" w:rsidRPr="007A3B5D" w:rsidRDefault="00513D04" w:rsidP="004D0CDB">
            <w:pPr>
              <w:spacing w:after="0" w:line="240" w:lineRule="auto"/>
              <w:rPr>
                <w:rFonts w:ascii="Times New Roman" w:eastAsia="Times New Roman" w:hAnsi="Times New Roman" w:cs="Times New Roman"/>
                <w:sz w:val="24"/>
                <w:szCs w:val="24"/>
                <w:lang w:eastAsia="ru-RU"/>
              </w:rPr>
            </w:pPr>
            <w:r w:rsidRPr="007A3B5D">
              <w:rPr>
                <w:rFonts w:ascii="Times New Roman" w:eastAsia="Times New Roman" w:hAnsi="Times New Roman" w:cs="Times New Roman"/>
                <w:i/>
                <w:sz w:val="24"/>
                <w:szCs w:val="24"/>
                <w:lang w:eastAsia="ru-RU"/>
              </w:rPr>
              <w:t>– описывают</w:t>
            </w:r>
            <w:r w:rsidRPr="007A3B5D">
              <w:rPr>
                <w:rFonts w:ascii="Times New Roman" w:eastAsia="Times New Roman" w:hAnsi="Times New Roman" w:cs="Times New Roman"/>
                <w:sz w:val="24"/>
                <w:szCs w:val="24"/>
                <w:lang w:eastAsia="ru-RU"/>
              </w:rPr>
              <w:t xml:space="preserve"> предмет, картинку, персонаж и т. д.;</w:t>
            </w:r>
          </w:p>
          <w:p w:rsidR="00513D04" w:rsidRPr="007A3B5D" w:rsidRDefault="00513D04" w:rsidP="004D0CDB">
            <w:pPr>
              <w:spacing w:after="0" w:line="240" w:lineRule="auto"/>
              <w:rPr>
                <w:rFonts w:ascii="Times New Roman" w:eastAsia="Times New Roman" w:hAnsi="Times New Roman" w:cs="Times New Roman"/>
                <w:sz w:val="24"/>
                <w:szCs w:val="24"/>
                <w:lang w:eastAsia="ru-RU"/>
              </w:rPr>
            </w:pPr>
            <w:r w:rsidRPr="007A3B5D">
              <w:rPr>
                <w:rFonts w:ascii="Times New Roman" w:eastAsia="Times New Roman" w:hAnsi="Times New Roman" w:cs="Times New Roman"/>
                <w:i/>
                <w:sz w:val="24"/>
                <w:szCs w:val="24"/>
                <w:lang w:eastAsia="ru-RU"/>
              </w:rPr>
              <w:t>– сообщают</w:t>
            </w:r>
            <w:r w:rsidRPr="007A3B5D">
              <w:rPr>
                <w:rFonts w:ascii="Times New Roman" w:eastAsia="Times New Roman" w:hAnsi="Times New Roman" w:cs="Times New Roman"/>
                <w:sz w:val="24"/>
                <w:szCs w:val="24"/>
                <w:lang w:eastAsia="ru-RU"/>
              </w:rPr>
              <w:t xml:space="preserve"> об увлечениях, взаимоотношениях с членами семьи, друзьями, любимых занятиях, праздниках и т. д;</w:t>
            </w:r>
          </w:p>
          <w:p w:rsidR="00513D04" w:rsidRPr="007A3B5D" w:rsidRDefault="00513D04" w:rsidP="004D0CDB">
            <w:pPr>
              <w:spacing w:after="0" w:line="240" w:lineRule="auto"/>
              <w:rPr>
                <w:rFonts w:ascii="Times New Roman" w:eastAsia="Times New Roman" w:hAnsi="Times New Roman" w:cs="Times New Roman"/>
                <w:sz w:val="24"/>
                <w:szCs w:val="24"/>
                <w:lang w:eastAsia="ru-RU"/>
              </w:rPr>
            </w:pPr>
            <w:r w:rsidRPr="007A3B5D">
              <w:rPr>
                <w:rFonts w:ascii="Times New Roman" w:eastAsia="Times New Roman" w:hAnsi="Times New Roman" w:cs="Times New Roman"/>
                <w:i/>
                <w:sz w:val="24"/>
                <w:szCs w:val="24"/>
                <w:lang w:eastAsia="ru-RU"/>
              </w:rPr>
              <w:t>– рассказывают</w:t>
            </w:r>
            <w:r w:rsidRPr="007A3B5D">
              <w:rPr>
                <w:rFonts w:ascii="Times New Roman" w:eastAsia="Times New Roman" w:hAnsi="Times New Roman" w:cs="Times New Roman"/>
                <w:sz w:val="24"/>
                <w:szCs w:val="24"/>
                <w:lang w:eastAsia="ru-RU"/>
              </w:rPr>
              <w:t xml:space="preserve"> о себе, своей семье, друзьях, школе, родном крае, стране и т. д.);</w:t>
            </w:r>
          </w:p>
          <w:p w:rsidR="00513D04" w:rsidRPr="007A3B5D" w:rsidRDefault="00513D04" w:rsidP="004D0CDB">
            <w:pPr>
              <w:spacing w:after="0" w:line="240" w:lineRule="auto"/>
              <w:rPr>
                <w:rFonts w:ascii="Times New Roman" w:eastAsia="Times New Roman" w:hAnsi="Times New Roman" w:cs="Times New Roman"/>
                <w:i/>
                <w:sz w:val="24"/>
                <w:szCs w:val="24"/>
                <w:lang w:eastAsia="ru-RU"/>
              </w:rPr>
            </w:pPr>
            <w:r w:rsidRPr="007A3B5D">
              <w:rPr>
                <w:rFonts w:ascii="Times New Roman" w:eastAsia="Times New Roman" w:hAnsi="Times New Roman" w:cs="Times New Roman"/>
                <w:i/>
                <w:sz w:val="24"/>
                <w:szCs w:val="24"/>
                <w:lang w:eastAsia="ru-RU"/>
              </w:rPr>
              <w:t>– характеризуют</w:t>
            </w:r>
            <w:r w:rsidRPr="007A3B5D">
              <w:rPr>
                <w:rFonts w:ascii="Times New Roman" w:eastAsia="Times New Roman" w:hAnsi="Times New Roman" w:cs="Times New Roman"/>
                <w:sz w:val="24"/>
                <w:szCs w:val="24"/>
                <w:lang w:eastAsia="ru-RU"/>
              </w:rPr>
              <w:t xml:space="preserve"> людей, предметы и т. д.</w:t>
            </w:r>
          </w:p>
          <w:p w:rsidR="00513D04" w:rsidRPr="007A3B5D" w:rsidRDefault="00513D04" w:rsidP="004D0CDB">
            <w:pPr>
              <w:spacing w:after="0" w:line="240" w:lineRule="auto"/>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t>Учатся:</w:t>
            </w:r>
          </w:p>
          <w:p w:rsidR="00513D04" w:rsidRPr="007A3B5D" w:rsidRDefault="00513D04" w:rsidP="004D0CDB">
            <w:pPr>
              <w:spacing w:after="0" w:line="240" w:lineRule="auto"/>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t>– кратко высказываться на заданную тему, используя изученный речевой материал в соответствии с поставленной коммуникативной задачей;</w:t>
            </w:r>
          </w:p>
          <w:p w:rsidR="00513D04" w:rsidRPr="007A3B5D" w:rsidRDefault="00513D04" w:rsidP="004D0CDB">
            <w:pPr>
              <w:spacing w:after="0" w:line="240" w:lineRule="auto"/>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t>– делать сообщения на заданную тему на основе прочитанного/услышанного;</w:t>
            </w:r>
          </w:p>
          <w:p w:rsidR="00513D04" w:rsidRPr="007A3B5D" w:rsidRDefault="00513D04" w:rsidP="004D0CDB">
            <w:pPr>
              <w:spacing w:after="0" w:line="240" w:lineRule="auto"/>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lastRenderedPageBreak/>
              <w:t>– делать сообщения по результатам выполнения проектной работы;</w:t>
            </w:r>
          </w:p>
          <w:p w:rsidR="00513D04" w:rsidRPr="007A3B5D" w:rsidRDefault="00513D04" w:rsidP="004D0CDB">
            <w:pPr>
              <w:spacing w:after="0" w:line="240" w:lineRule="auto"/>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t>– говорить в нормальном темпе;</w:t>
            </w:r>
          </w:p>
          <w:p w:rsidR="00513D04" w:rsidRPr="007A3B5D" w:rsidRDefault="00513D04" w:rsidP="004D0CDB">
            <w:pPr>
              <w:spacing w:after="0" w:line="240" w:lineRule="auto"/>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t>– говорить логично и связно;</w:t>
            </w:r>
          </w:p>
          <w:p w:rsidR="00513D04" w:rsidRPr="007A3B5D" w:rsidRDefault="00513D04" w:rsidP="004D0CDB">
            <w:pPr>
              <w:spacing w:after="0" w:line="240" w:lineRule="auto"/>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t>– говорить выразительно (соблюдать синтагматичность речи, логическое ударение, правильную интонацию);</w:t>
            </w:r>
          </w:p>
          <w:p w:rsidR="00513D04" w:rsidRPr="007A3B5D" w:rsidRDefault="00513D04" w:rsidP="004D0CDB">
            <w:pPr>
              <w:spacing w:after="0" w:line="240" w:lineRule="auto"/>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t>– использовать в своей речи оценочные суждения и аргументы, говорить логично и связно;</w:t>
            </w:r>
          </w:p>
          <w:p w:rsidR="00513D04" w:rsidRPr="007A3B5D" w:rsidRDefault="00513D04" w:rsidP="004D0CDB">
            <w:pPr>
              <w:spacing w:after="0" w:line="240" w:lineRule="auto"/>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t>– выражать своё мнение и обосновывать его.</w:t>
            </w:r>
          </w:p>
          <w:p w:rsidR="00513D04" w:rsidRPr="007A3B5D" w:rsidRDefault="00513D04" w:rsidP="004D0CDB">
            <w:pPr>
              <w:tabs>
                <w:tab w:val="num" w:pos="432"/>
              </w:tabs>
              <w:spacing w:after="0" w:line="240" w:lineRule="auto"/>
              <w:ind w:hanging="993"/>
              <w:rPr>
                <w:rFonts w:ascii="Times New Roman" w:eastAsia="Times New Roman" w:hAnsi="Times New Roman" w:cs="Times New Roman"/>
                <w:sz w:val="24"/>
                <w:szCs w:val="24"/>
                <w:lang w:eastAsia="ru-RU"/>
              </w:rPr>
            </w:pPr>
          </w:p>
          <w:p w:rsidR="00513D04" w:rsidRPr="007A3B5D" w:rsidRDefault="00513D04" w:rsidP="004D0CDB">
            <w:pPr>
              <w:spacing w:after="0" w:line="240" w:lineRule="auto"/>
              <w:rPr>
                <w:rFonts w:ascii="Times New Roman" w:eastAsia="Times New Roman" w:hAnsi="Times New Roman" w:cs="Times New Roman"/>
                <w:i/>
                <w:sz w:val="24"/>
                <w:szCs w:val="24"/>
                <w:lang w:eastAsia="ru-RU"/>
              </w:rPr>
            </w:pPr>
            <w:r w:rsidRPr="007A3B5D">
              <w:rPr>
                <w:rFonts w:ascii="Times New Roman" w:eastAsia="Times New Roman" w:hAnsi="Times New Roman" w:cs="Times New Roman"/>
                <w:i/>
                <w:sz w:val="24"/>
                <w:szCs w:val="24"/>
                <w:lang w:eastAsia="ru-RU"/>
              </w:rPr>
              <w:t>Учащиеся овладевают специальными учебными умениями и универсальными учебными действиями.</w:t>
            </w:r>
          </w:p>
          <w:p w:rsidR="00513D04" w:rsidRPr="007A3B5D" w:rsidRDefault="00513D04" w:rsidP="004D0CDB">
            <w:pPr>
              <w:spacing w:after="0" w:line="240" w:lineRule="auto"/>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t>Учатся:</w:t>
            </w:r>
          </w:p>
          <w:p w:rsidR="00513D04" w:rsidRPr="007A3B5D" w:rsidRDefault="00513D04" w:rsidP="004D0CDB">
            <w:pPr>
              <w:spacing w:after="0" w:line="240" w:lineRule="auto"/>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t>– сотрудничать со сверстниками, работать в паре/группе, учитывать позицию собеседника;</w:t>
            </w:r>
          </w:p>
          <w:p w:rsidR="00513D04" w:rsidRPr="007A3B5D" w:rsidRDefault="00513D04" w:rsidP="004D0CDB">
            <w:pPr>
              <w:spacing w:after="0" w:line="240" w:lineRule="auto"/>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t>– работать самостоятельно;</w:t>
            </w:r>
          </w:p>
          <w:p w:rsidR="00513D04" w:rsidRPr="007A3B5D" w:rsidRDefault="00513D04" w:rsidP="004D0CDB">
            <w:pPr>
              <w:spacing w:after="0" w:line="240" w:lineRule="auto"/>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t>– использовать различные опоры (речевой образец, ключевые слова, план и т. д.) для построения собственного высказывания.</w:t>
            </w:r>
          </w:p>
          <w:p w:rsidR="00513D04" w:rsidRPr="007A3B5D" w:rsidRDefault="00513D04" w:rsidP="004D0CDB">
            <w:pPr>
              <w:spacing w:after="0" w:line="240" w:lineRule="auto"/>
              <w:rPr>
                <w:rFonts w:ascii="Times New Roman" w:eastAsia="Times New Roman" w:hAnsi="Times New Roman" w:cs="Times New Roman"/>
                <w:sz w:val="24"/>
                <w:szCs w:val="24"/>
                <w:lang w:eastAsia="ru-RU"/>
              </w:rPr>
            </w:pPr>
          </w:p>
          <w:p w:rsidR="00513D04" w:rsidRPr="007A3B5D" w:rsidRDefault="00513D04" w:rsidP="004D0CDB">
            <w:pPr>
              <w:spacing w:after="0" w:line="240" w:lineRule="auto"/>
              <w:rPr>
                <w:rFonts w:ascii="Times New Roman" w:eastAsia="Times New Roman" w:hAnsi="Times New Roman" w:cs="Times New Roman"/>
                <w:b/>
                <w:i/>
                <w:sz w:val="24"/>
                <w:szCs w:val="24"/>
                <w:lang w:eastAsia="ru-RU"/>
              </w:rPr>
            </w:pPr>
            <w:r w:rsidRPr="007A3B5D">
              <w:rPr>
                <w:rFonts w:ascii="Times New Roman" w:eastAsia="Times New Roman" w:hAnsi="Times New Roman" w:cs="Times New Roman"/>
                <w:b/>
                <w:i/>
                <w:sz w:val="24"/>
                <w:szCs w:val="24"/>
                <w:lang w:eastAsia="ru-RU"/>
              </w:rPr>
              <w:t>Аудирование</w:t>
            </w:r>
          </w:p>
          <w:p w:rsidR="00513D04" w:rsidRPr="007A3B5D" w:rsidRDefault="00513D04" w:rsidP="004D0CDB">
            <w:pPr>
              <w:spacing w:after="0" w:line="240" w:lineRule="auto"/>
              <w:rPr>
                <w:rFonts w:ascii="Times New Roman" w:eastAsia="Times New Roman" w:hAnsi="Times New Roman" w:cs="Times New Roman"/>
                <w:sz w:val="24"/>
                <w:szCs w:val="24"/>
                <w:lang w:eastAsia="ru-RU"/>
              </w:rPr>
            </w:pPr>
            <w:r w:rsidRPr="007A3B5D">
              <w:rPr>
                <w:rFonts w:ascii="Times New Roman" w:eastAsia="Times New Roman" w:hAnsi="Times New Roman" w:cs="Times New Roman"/>
                <w:b/>
                <w:sz w:val="24"/>
                <w:szCs w:val="24"/>
                <w:lang w:eastAsia="ru-RU"/>
              </w:rPr>
              <w:t>Учащиеся совершенствуют навыки понимания речи на слух:</w:t>
            </w:r>
          </w:p>
          <w:p w:rsidR="00513D04" w:rsidRPr="007A3B5D" w:rsidRDefault="00513D04" w:rsidP="004D0CDB">
            <w:pPr>
              <w:numPr>
                <w:ilvl w:val="0"/>
                <w:numId w:val="82"/>
              </w:numPr>
              <w:spacing w:after="0" w:line="240" w:lineRule="auto"/>
              <w:rPr>
                <w:rFonts w:ascii="Times New Roman" w:eastAsia="Times New Roman" w:hAnsi="Times New Roman" w:cs="Times New Roman"/>
                <w:b/>
                <w:sz w:val="24"/>
                <w:szCs w:val="24"/>
                <w:lang w:eastAsia="ru-RU"/>
              </w:rPr>
            </w:pPr>
            <w:r w:rsidRPr="007A3B5D">
              <w:rPr>
                <w:rFonts w:ascii="Times New Roman" w:eastAsia="Times New Roman" w:hAnsi="Times New Roman" w:cs="Times New Roman"/>
                <w:b/>
                <w:sz w:val="24"/>
                <w:szCs w:val="24"/>
                <w:lang w:eastAsia="ru-RU"/>
              </w:rPr>
              <w:t>воспринимают и понимают на слух речь учителя и одноклассников:</w:t>
            </w:r>
          </w:p>
          <w:p w:rsidR="00513D04" w:rsidRPr="007A3B5D" w:rsidRDefault="00513D04" w:rsidP="004D0CDB">
            <w:pPr>
              <w:numPr>
                <w:ilvl w:val="0"/>
                <w:numId w:val="83"/>
              </w:numPr>
              <w:tabs>
                <w:tab w:val="num" w:pos="318"/>
              </w:tabs>
              <w:spacing w:after="0" w:line="240" w:lineRule="auto"/>
              <w:ind w:left="34" w:firstLine="0"/>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t>воспринимают и понимают на слух речь учителя по ведению урока;</w:t>
            </w:r>
          </w:p>
          <w:p w:rsidR="00513D04" w:rsidRPr="007A3B5D" w:rsidRDefault="00513D04" w:rsidP="004D0CDB">
            <w:pPr>
              <w:numPr>
                <w:ilvl w:val="0"/>
                <w:numId w:val="83"/>
              </w:numPr>
              <w:tabs>
                <w:tab w:val="num" w:pos="318"/>
              </w:tabs>
              <w:spacing w:after="0" w:line="240" w:lineRule="auto"/>
              <w:ind w:left="34" w:firstLine="0"/>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t>понимают на слух связные высказывания учителя, построенные на знакомом материале и/или содержащие некоторые незнакомые слова;</w:t>
            </w:r>
          </w:p>
          <w:p w:rsidR="00513D04" w:rsidRPr="007A3B5D" w:rsidRDefault="00513D04" w:rsidP="004D0CDB">
            <w:pPr>
              <w:numPr>
                <w:ilvl w:val="0"/>
                <w:numId w:val="83"/>
              </w:numPr>
              <w:tabs>
                <w:tab w:val="num" w:pos="318"/>
              </w:tabs>
              <w:spacing w:after="0" w:line="240" w:lineRule="auto"/>
              <w:ind w:left="34" w:firstLine="0"/>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t>понимают на слух высказывания одноклассников;</w:t>
            </w:r>
          </w:p>
          <w:p w:rsidR="00513D04" w:rsidRPr="007A3B5D" w:rsidRDefault="00513D04" w:rsidP="004D0CDB">
            <w:pPr>
              <w:numPr>
                <w:ilvl w:val="0"/>
                <w:numId w:val="83"/>
              </w:numPr>
              <w:tabs>
                <w:tab w:val="num" w:pos="318"/>
              </w:tabs>
              <w:spacing w:after="0" w:line="240" w:lineRule="auto"/>
              <w:ind w:left="34" w:firstLine="0"/>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lastRenderedPageBreak/>
              <w:t>вербально или невербально реагируют на услышанное;</w:t>
            </w:r>
          </w:p>
          <w:p w:rsidR="00513D04" w:rsidRPr="007A3B5D" w:rsidRDefault="00513D04" w:rsidP="004D0CDB">
            <w:pPr>
              <w:numPr>
                <w:ilvl w:val="0"/>
                <w:numId w:val="82"/>
              </w:numPr>
              <w:spacing w:after="0" w:line="240" w:lineRule="auto"/>
              <w:ind w:left="34" w:hanging="34"/>
              <w:rPr>
                <w:rFonts w:ascii="Times New Roman" w:eastAsia="Times New Roman" w:hAnsi="Times New Roman" w:cs="Times New Roman"/>
                <w:b/>
                <w:sz w:val="24"/>
                <w:szCs w:val="24"/>
                <w:lang w:eastAsia="ru-RU"/>
              </w:rPr>
            </w:pPr>
            <w:r w:rsidRPr="007A3B5D">
              <w:rPr>
                <w:rFonts w:ascii="Times New Roman" w:eastAsia="Times New Roman" w:hAnsi="Times New Roman" w:cs="Times New Roman"/>
                <w:b/>
                <w:sz w:val="24"/>
                <w:szCs w:val="24"/>
                <w:lang w:eastAsia="ru-RU"/>
              </w:rPr>
              <w:t>воспринимают и понимают на слух информацию с разными стратегиями:</w:t>
            </w:r>
          </w:p>
          <w:p w:rsidR="00513D04" w:rsidRPr="007A3B5D" w:rsidRDefault="00513D04" w:rsidP="004D0CDB">
            <w:pPr>
              <w:spacing w:after="0" w:line="240" w:lineRule="auto"/>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t>– понимают небольшие тексты/сообщения, построенные на изученном речевом материале, как при непосредственном общении, так и при восприятии аудиозаписи;</w:t>
            </w:r>
          </w:p>
          <w:p w:rsidR="00513D04" w:rsidRPr="007A3B5D" w:rsidRDefault="00513D04" w:rsidP="004D0CDB">
            <w:pPr>
              <w:spacing w:after="0" w:line="240" w:lineRule="auto"/>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t>– понимают содержание текста на уровне значения (умеют отвечать на вопросы: кто? что? где? и т. д.);</w:t>
            </w:r>
          </w:p>
          <w:p w:rsidR="00513D04" w:rsidRPr="007A3B5D" w:rsidRDefault="00513D04" w:rsidP="004D0CDB">
            <w:pPr>
              <w:spacing w:after="0" w:line="240" w:lineRule="auto"/>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t>– понимают основную информацию;</w:t>
            </w:r>
          </w:p>
          <w:p w:rsidR="00513D04" w:rsidRPr="007A3B5D" w:rsidRDefault="00513D04" w:rsidP="004D0CDB">
            <w:pPr>
              <w:spacing w:after="0" w:line="240" w:lineRule="auto"/>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t>– учатся не обращать внимания на незнакомые слова, не мешающие понять основное содержание текста;</w:t>
            </w:r>
          </w:p>
          <w:p w:rsidR="00513D04" w:rsidRPr="007A3B5D" w:rsidRDefault="00513D04" w:rsidP="004D0CDB">
            <w:pPr>
              <w:spacing w:after="0" w:line="240" w:lineRule="auto"/>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t>– извлекают конкретную информацию;</w:t>
            </w:r>
          </w:p>
          <w:p w:rsidR="00513D04" w:rsidRPr="007A3B5D" w:rsidRDefault="00513D04" w:rsidP="004D0CDB">
            <w:pPr>
              <w:spacing w:after="0" w:line="240" w:lineRule="auto"/>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t>– учатся не обращать внимания на незнакомый языковой материал, не влияющий на понимание звучащего текста и не мешающий извлекать необходимую информацию;</w:t>
            </w:r>
          </w:p>
          <w:p w:rsidR="00513D04" w:rsidRPr="007A3B5D" w:rsidRDefault="00513D04" w:rsidP="004D0CDB">
            <w:pPr>
              <w:spacing w:after="0" w:line="240" w:lineRule="auto"/>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t>– понимают детали текста;</w:t>
            </w:r>
          </w:p>
          <w:p w:rsidR="00513D04" w:rsidRPr="007A3B5D" w:rsidRDefault="00513D04" w:rsidP="004D0CDB">
            <w:pPr>
              <w:spacing w:after="0" w:line="240" w:lineRule="auto"/>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t>– учатся:</w:t>
            </w:r>
          </w:p>
          <w:p w:rsidR="00513D04" w:rsidRPr="007A3B5D" w:rsidRDefault="00513D04" w:rsidP="004D0CDB">
            <w:pPr>
              <w:numPr>
                <w:ilvl w:val="0"/>
                <w:numId w:val="84"/>
              </w:numPr>
              <w:spacing w:after="0" w:line="240" w:lineRule="auto"/>
              <w:ind w:firstLine="19"/>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t>определять тему высказывания;</w:t>
            </w:r>
          </w:p>
          <w:p w:rsidR="00513D04" w:rsidRPr="007A3B5D" w:rsidRDefault="00513D04" w:rsidP="004D0CDB">
            <w:pPr>
              <w:numPr>
                <w:ilvl w:val="0"/>
                <w:numId w:val="84"/>
              </w:numPr>
              <w:spacing w:after="0" w:line="240" w:lineRule="auto"/>
              <w:ind w:firstLine="19"/>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t>определять основную мысль высказывания;</w:t>
            </w:r>
          </w:p>
          <w:p w:rsidR="00513D04" w:rsidRPr="007A3B5D" w:rsidRDefault="00513D04" w:rsidP="004D0CDB">
            <w:pPr>
              <w:numPr>
                <w:ilvl w:val="0"/>
                <w:numId w:val="84"/>
              </w:numPr>
              <w:spacing w:after="0" w:line="240" w:lineRule="auto"/>
              <w:ind w:firstLine="19"/>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t>выявлять детали, раскрывающие тему высказывания;</w:t>
            </w:r>
          </w:p>
          <w:p w:rsidR="00513D04" w:rsidRPr="007A3B5D" w:rsidRDefault="00513D04" w:rsidP="004D0CDB">
            <w:pPr>
              <w:numPr>
                <w:ilvl w:val="0"/>
                <w:numId w:val="84"/>
              </w:numPr>
              <w:spacing w:after="0" w:line="240" w:lineRule="auto"/>
              <w:ind w:firstLine="19"/>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t>выделять главные факты, опуская второстепенные;</w:t>
            </w:r>
          </w:p>
          <w:p w:rsidR="00513D04" w:rsidRPr="007A3B5D" w:rsidRDefault="00513D04" w:rsidP="004D0CDB">
            <w:pPr>
              <w:numPr>
                <w:ilvl w:val="0"/>
                <w:numId w:val="84"/>
              </w:numPr>
              <w:spacing w:after="0" w:line="240" w:lineRule="auto"/>
              <w:ind w:firstLine="19"/>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t>понимать логическую последовательность высказывания;</w:t>
            </w:r>
          </w:p>
          <w:p w:rsidR="00513D04" w:rsidRPr="007A3B5D" w:rsidRDefault="00513D04" w:rsidP="004D0CDB">
            <w:pPr>
              <w:numPr>
                <w:ilvl w:val="0"/>
                <w:numId w:val="84"/>
              </w:numPr>
              <w:spacing w:after="0" w:line="240" w:lineRule="auto"/>
              <w:ind w:firstLine="19"/>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t>понимать тон и эмоциональную окраску высказывания;</w:t>
            </w:r>
          </w:p>
          <w:p w:rsidR="00513D04" w:rsidRPr="007A3B5D" w:rsidRDefault="00513D04" w:rsidP="004D0CDB">
            <w:pPr>
              <w:spacing w:after="0" w:line="240" w:lineRule="auto"/>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t xml:space="preserve">– используют контекстуальную или языковую догадку (догадываются о значении незнакомых </w:t>
            </w:r>
            <w:r w:rsidRPr="007A3B5D">
              <w:rPr>
                <w:rFonts w:ascii="Times New Roman" w:eastAsia="Times New Roman" w:hAnsi="Times New Roman" w:cs="Times New Roman"/>
                <w:sz w:val="24"/>
                <w:szCs w:val="24"/>
                <w:lang w:eastAsia="ru-RU"/>
              </w:rPr>
              <w:lastRenderedPageBreak/>
              <w:t>слов в звучащем тексте по аналогии с родным языком, по словообразовательным элементам, по известным составляющим сложных слов);</w:t>
            </w:r>
          </w:p>
          <w:p w:rsidR="00513D04" w:rsidRPr="007A3B5D" w:rsidRDefault="00513D04" w:rsidP="004D0CDB">
            <w:pPr>
              <w:spacing w:after="0" w:line="240" w:lineRule="auto"/>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t>– учатся антиципировать содержание текста по внешним признакам (опорные слова, иллюстрации и т. д.);</w:t>
            </w:r>
          </w:p>
          <w:p w:rsidR="00513D04" w:rsidRPr="007A3B5D" w:rsidRDefault="00513D04" w:rsidP="004D0CDB">
            <w:pPr>
              <w:spacing w:after="0" w:line="240" w:lineRule="auto"/>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t>– учатся критически осмысливать услышанное:</w:t>
            </w:r>
          </w:p>
          <w:p w:rsidR="00513D04" w:rsidRPr="007A3B5D" w:rsidRDefault="00513D04" w:rsidP="004D0CDB">
            <w:pPr>
              <w:numPr>
                <w:ilvl w:val="0"/>
                <w:numId w:val="85"/>
              </w:numPr>
              <w:spacing w:after="0" w:line="240" w:lineRule="auto"/>
              <w:ind w:firstLine="19"/>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t>давать оценочные суждения услышанному;</w:t>
            </w:r>
          </w:p>
          <w:p w:rsidR="00513D04" w:rsidRPr="007A3B5D" w:rsidRDefault="00513D04" w:rsidP="004D0CDB">
            <w:pPr>
              <w:numPr>
                <w:ilvl w:val="0"/>
                <w:numId w:val="85"/>
              </w:numPr>
              <w:spacing w:after="0" w:line="240" w:lineRule="auto"/>
              <w:ind w:firstLine="19"/>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t>соотносить услышанное с личным опытом;</w:t>
            </w:r>
          </w:p>
          <w:p w:rsidR="00513D04" w:rsidRPr="007A3B5D" w:rsidRDefault="00513D04" w:rsidP="004D0CDB">
            <w:pPr>
              <w:numPr>
                <w:ilvl w:val="0"/>
                <w:numId w:val="85"/>
              </w:numPr>
              <w:spacing w:after="0" w:line="240" w:lineRule="auto"/>
              <w:ind w:firstLine="19"/>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t>делать выводы из услышанного;</w:t>
            </w:r>
          </w:p>
          <w:p w:rsidR="00513D04" w:rsidRPr="007A3B5D" w:rsidRDefault="00513D04" w:rsidP="004D0CDB">
            <w:pPr>
              <w:spacing w:after="0" w:line="240" w:lineRule="auto"/>
              <w:ind w:left="19"/>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t>– учатся использовать услышанную информацию для построения собственного высказывания;</w:t>
            </w:r>
          </w:p>
          <w:p w:rsidR="00513D04" w:rsidRPr="007A3B5D" w:rsidRDefault="00513D04" w:rsidP="004D0CDB">
            <w:pPr>
              <w:numPr>
                <w:ilvl w:val="0"/>
                <w:numId w:val="82"/>
              </w:numPr>
              <w:tabs>
                <w:tab w:val="left" w:pos="-900"/>
                <w:tab w:val="left" w:pos="743"/>
              </w:tabs>
              <w:spacing w:after="0" w:line="240" w:lineRule="auto"/>
              <w:ind w:left="0" w:firstLine="0"/>
              <w:rPr>
                <w:rFonts w:ascii="Times New Roman" w:eastAsia="Times New Roman" w:hAnsi="Times New Roman" w:cs="Times New Roman"/>
                <w:b/>
                <w:sz w:val="24"/>
                <w:szCs w:val="24"/>
                <w:lang w:eastAsia="ru-RU"/>
              </w:rPr>
            </w:pPr>
            <w:r w:rsidRPr="007A3B5D">
              <w:rPr>
                <w:rFonts w:ascii="Times New Roman" w:eastAsia="Times New Roman" w:hAnsi="Times New Roman" w:cs="Times New Roman"/>
                <w:b/>
                <w:sz w:val="24"/>
                <w:szCs w:val="24"/>
                <w:lang w:eastAsia="ru-RU"/>
              </w:rPr>
              <w:t>понимают на слух разные типы текста, соответствующие возрасту и интересам учащихся (время звучания текста – до 2 минут):</w:t>
            </w:r>
          </w:p>
          <w:p w:rsidR="00513D04" w:rsidRPr="007A3B5D" w:rsidRDefault="00513D04" w:rsidP="004D0CDB">
            <w:pPr>
              <w:numPr>
                <w:ilvl w:val="0"/>
                <w:numId w:val="86"/>
              </w:numPr>
              <w:tabs>
                <w:tab w:val="left" w:pos="460"/>
              </w:tabs>
              <w:spacing w:after="0" w:line="240" w:lineRule="auto"/>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t>сообщения</w:t>
            </w:r>
            <w:r w:rsidRPr="007A3B5D">
              <w:rPr>
                <w:rFonts w:ascii="Times New Roman" w:eastAsia="Times New Roman" w:hAnsi="Times New Roman" w:cs="Times New Roman"/>
                <w:sz w:val="24"/>
                <w:szCs w:val="24"/>
                <w:lang w:val="en-US" w:eastAsia="ru-RU"/>
              </w:rPr>
              <w:t>;</w:t>
            </w:r>
          </w:p>
          <w:p w:rsidR="00513D04" w:rsidRPr="007A3B5D" w:rsidRDefault="00513D04" w:rsidP="004D0CDB">
            <w:pPr>
              <w:numPr>
                <w:ilvl w:val="0"/>
                <w:numId w:val="86"/>
              </w:numPr>
              <w:tabs>
                <w:tab w:val="left" w:pos="460"/>
              </w:tabs>
              <w:spacing w:after="0" w:line="240" w:lineRule="auto"/>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t>описания</w:t>
            </w:r>
            <w:r w:rsidRPr="007A3B5D">
              <w:rPr>
                <w:rFonts w:ascii="Times New Roman" w:eastAsia="Times New Roman" w:hAnsi="Times New Roman" w:cs="Times New Roman"/>
                <w:sz w:val="24"/>
                <w:szCs w:val="24"/>
                <w:lang w:val="en-US" w:eastAsia="ru-RU"/>
              </w:rPr>
              <w:t>;</w:t>
            </w:r>
          </w:p>
          <w:p w:rsidR="00513D04" w:rsidRPr="007A3B5D" w:rsidRDefault="00513D04" w:rsidP="004D0CDB">
            <w:pPr>
              <w:numPr>
                <w:ilvl w:val="0"/>
                <w:numId w:val="86"/>
              </w:numPr>
              <w:tabs>
                <w:tab w:val="left" w:pos="460"/>
              </w:tabs>
              <w:spacing w:after="0" w:line="240" w:lineRule="auto"/>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t>диалоги</w:t>
            </w:r>
            <w:r w:rsidRPr="007A3B5D">
              <w:rPr>
                <w:rFonts w:ascii="Times New Roman" w:eastAsia="Times New Roman" w:hAnsi="Times New Roman" w:cs="Times New Roman"/>
                <w:sz w:val="24"/>
                <w:szCs w:val="24"/>
                <w:lang w:val="en-US" w:eastAsia="ru-RU"/>
              </w:rPr>
              <w:t>;</w:t>
            </w:r>
          </w:p>
          <w:p w:rsidR="00513D04" w:rsidRPr="007A3B5D" w:rsidRDefault="00513D04" w:rsidP="004D0CDB">
            <w:pPr>
              <w:numPr>
                <w:ilvl w:val="0"/>
                <w:numId w:val="86"/>
              </w:numPr>
              <w:tabs>
                <w:tab w:val="left" w:pos="460"/>
              </w:tabs>
              <w:spacing w:after="0" w:line="240" w:lineRule="auto"/>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t>телефонные разговоры</w:t>
            </w:r>
            <w:r w:rsidRPr="007A3B5D">
              <w:rPr>
                <w:rFonts w:ascii="Times New Roman" w:eastAsia="Times New Roman" w:hAnsi="Times New Roman" w:cs="Times New Roman"/>
                <w:sz w:val="24"/>
                <w:szCs w:val="24"/>
                <w:lang w:val="en-US" w:eastAsia="ru-RU"/>
              </w:rPr>
              <w:t>;</w:t>
            </w:r>
          </w:p>
          <w:p w:rsidR="00513D04" w:rsidRPr="007A3B5D" w:rsidRDefault="00513D04" w:rsidP="004D0CDB">
            <w:pPr>
              <w:numPr>
                <w:ilvl w:val="0"/>
                <w:numId w:val="86"/>
              </w:numPr>
              <w:tabs>
                <w:tab w:val="left" w:pos="460"/>
              </w:tabs>
              <w:spacing w:after="0" w:line="240" w:lineRule="auto"/>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t>интервью</w:t>
            </w:r>
            <w:r w:rsidRPr="007A3B5D">
              <w:rPr>
                <w:rFonts w:ascii="Times New Roman" w:eastAsia="Times New Roman" w:hAnsi="Times New Roman" w:cs="Times New Roman"/>
                <w:sz w:val="24"/>
                <w:szCs w:val="24"/>
                <w:lang w:val="en-US" w:eastAsia="ru-RU"/>
              </w:rPr>
              <w:t>;</w:t>
            </w:r>
          </w:p>
          <w:p w:rsidR="00513D04" w:rsidRPr="007A3B5D" w:rsidRDefault="00513D04" w:rsidP="004D0CDB">
            <w:pPr>
              <w:numPr>
                <w:ilvl w:val="0"/>
                <w:numId w:val="86"/>
              </w:numPr>
              <w:tabs>
                <w:tab w:val="left" w:pos="460"/>
              </w:tabs>
              <w:spacing w:after="0" w:line="240" w:lineRule="auto"/>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t>аудиоэкскурсии</w:t>
            </w:r>
            <w:r w:rsidRPr="007A3B5D">
              <w:rPr>
                <w:rFonts w:ascii="Times New Roman" w:eastAsia="Times New Roman" w:hAnsi="Times New Roman" w:cs="Times New Roman"/>
                <w:sz w:val="24"/>
                <w:szCs w:val="24"/>
                <w:lang w:val="en-US" w:eastAsia="ru-RU"/>
              </w:rPr>
              <w:t>;</w:t>
            </w:r>
          </w:p>
          <w:p w:rsidR="00513D04" w:rsidRPr="007A3B5D" w:rsidRDefault="00513D04" w:rsidP="004D0CDB">
            <w:pPr>
              <w:numPr>
                <w:ilvl w:val="0"/>
                <w:numId w:val="86"/>
              </w:numPr>
              <w:tabs>
                <w:tab w:val="left" w:pos="460"/>
              </w:tabs>
              <w:spacing w:after="0" w:line="240" w:lineRule="auto"/>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t>аудиореклама</w:t>
            </w:r>
            <w:r w:rsidRPr="007A3B5D">
              <w:rPr>
                <w:rFonts w:ascii="Times New Roman" w:eastAsia="Times New Roman" w:hAnsi="Times New Roman" w:cs="Times New Roman"/>
                <w:sz w:val="24"/>
                <w:szCs w:val="24"/>
                <w:lang w:val="en-US" w:eastAsia="ru-RU"/>
              </w:rPr>
              <w:t>;</w:t>
            </w:r>
          </w:p>
          <w:p w:rsidR="00513D04" w:rsidRPr="007A3B5D" w:rsidRDefault="00513D04" w:rsidP="004D0CDB">
            <w:pPr>
              <w:numPr>
                <w:ilvl w:val="0"/>
                <w:numId w:val="86"/>
              </w:numPr>
              <w:tabs>
                <w:tab w:val="left" w:pos="460"/>
              </w:tabs>
              <w:spacing w:after="0" w:line="240" w:lineRule="auto"/>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t>инструкции</w:t>
            </w:r>
            <w:r w:rsidRPr="007A3B5D">
              <w:rPr>
                <w:rFonts w:ascii="Times New Roman" w:eastAsia="Times New Roman" w:hAnsi="Times New Roman" w:cs="Times New Roman"/>
                <w:sz w:val="24"/>
                <w:szCs w:val="24"/>
                <w:lang w:val="en-US" w:eastAsia="ru-RU"/>
              </w:rPr>
              <w:t>;</w:t>
            </w:r>
          </w:p>
          <w:p w:rsidR="00513D04" w:rsidRPr="007A3B5D" w:rsidRDefault="00513D04" w:rsidP="004D0CDB">
            <w:pPr>
              <w:numPr>
                <w:ilvl w:val="0"/>
                <w:numId w:val="86"/>
              </w:numPr>
              <w:tabs>
                <w:tab w:val="left" w:pos="460"/>
              </w:tabs>
              <w:spacing w:after="0" w:line="240" w:lineRule="auto"/>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t>прогноз погоды;</w:t>
            </w:r>
          </w:p>
          <w:p w:rsidR="00513D04" w:rsidRPr="007A3B5D" w:rsidRDefault="00513D04" w:rsidP="004D0CDB">
            <w:pPr>
              <w:numPr>
                <w:ilvl w:val="0"/>
                <w:numId w:val="86"/>
              </w:numPr>
              <w:tabs>
                <w:tab w:val="left" w:pos="460"/>
              </w:tabs>
              <w:spacing w:after="0" w:line="240" w:lineRule="auto"/>
              <w:ind w:left="34" w:firstLine="0"/>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t>объявления и сообщения в аэропорту, самолёте;</w:t>
            </w:r>
          </w:p>
          <w:p w:rsidR="00513D04" w:rsidRPr="007A3B5D" w:rsidRDefault="00513D04" w:rsidP="004D0CDB">
            <w:pPr>
              <w:numPr>
                <w:ilvl w:val="0"/>
                <w:numId w:val="86"/>
              </w:numPr>
              <w:tabs>
                <w:tab w:val="left" w:pos="460"/>
              </w:tabs>
              <w:spacing w:after="0" w:line="240" w:lineRule="auto"/>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t>стихотворения</w:t>
            </w:r>
            <w:r w:rsidRPr="007A3B5D">
              <w:rPr>
                <w:rFonts w:ascii="Times New Roman" w:eastAsia="Times New Roman" w:hAnsi="Times New Roman" w:cs="Times New Roman"/>
                <w:sz w:val="24"/>
                <w:szCs w:val="24"/>
                <w:lang w:val="en-US" w:eastAsia="ru-RU"/>
              </w:rPr>
              <w:t>;</w:t>
            </w:r>
          </w:p>
          <w:p w:rsidR="00513D04" w:rsidRPr="007A3B5D" w:rsidRDefault="00513D04" w:rsidP="004D0CDB">
            <w:pPr>
              <w:numPr>
                <w:ilvl w:val="0"/>
                <w:numId w:val="86"/>
              </w:numPr>
              <w:tabs>
                <w:tab w:val="left" w:pos="460"/>
              </w:tabs>
              <w:spacing w:after="0" w:line="240" w:lineRule="auto"/>
              <w:rPr>
                <w:rFonts w:ascii="Times New Roman" w:eastAsia="Times New Roman" w:hAnsi="Times New Roman" w:cs="Times New Roman"/>
                <w:i/>
                <w:sz w:val="24"/>
                <w:szCs w:val="24"/>
                <w:lang w:eastAsia="ru-RU"/>
              </w:rPr>
            </w:pPr>
            <w:r w:rsidRPr="007A3B5D">
              <w:rPr>
                <w:rFonts w:ascii="Times New Roman" w:eastAsia="Times New Roman" w:hAnsi="Times New Roman" w:cs="Times New Roman"/>
                <w:sz w:val="24"/>
                <w:szCs w:val="24"/>
                <w:lang w:eastAsia="ru-RU"/>
              </w:rPr>
              <w:t>песни.</w:t>
            </w:r>
          </w:p>
          <w:p w:rsidR="00513D04" w:rsidRPr="007A3B5D" w:rsidRDefault="00513D04" w:rsidP="004D0CDB">
            <w:pPr>
              <w:spacing w:after="0" w:line="240" w:lineRule="auto"/>
              <w:ind w:left="19"/>
              <w:rPr>
                <w:rFonts w:ascii="Times New Roman" w:eastAsia="Times New Roman" w:hAnsi="Times New Roman" w:cs="Times New Roman"/>
                <w:i/>
                <w:sz w:val="24"/>
                <w:szCs w:val="24"/>
                <w:lang w:eastAsia="ru-RU"/>
              </w:rPr>
            </w:pPr>
            <w:r w:rsidRPr="007A3B5D">
              <w:rPr>
                <w:rFonts w:ascii="Times New Roman" w:eastAsia="Times New Roman" w:hAnsi="Times New Roman" w:cs="Times New Roman"/>
                <w:i/>
                <w:sz w:val="24"/>
                <w:szCs w:val="24"/>
                <w:lang w:eastAsia="ru-RU"/>
              </w:rPr>
              <w:t>Учащиеся овладевают специальными учебными умениями и универсальными учебными действиями:</w:t>
            </w:r>
          </w:p>
          <w:p w:rsidR="00513D04" w:rsidRPr="007A3B5D" w:rsidRDefault="00513D04" w:rsidP="004D0CDB">
            <w:pPr>
              <w:spacing w:after="0" w:line="240" w:lineRule="auto"/>
              <w:ind w:left="19"/>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t>– учатся работать с аудиотекстом;</w:t>
            </w:r>
          </w:p>
          <w:p w:rsidR="00513D04" w:rsidRPr="007A3B5D" w:rsidRDefault="00513D04" w:rsidP="004D0CDB">
            <w:pPr>
              <w:spacing w:after="0" w:line="240" w:lineRule="auto"/>
              <w:rPr>
                <w:rFonts w:ascii="Times New Roman" w:eastAsia="Times New Roman" w:hAnsi="Times New Roman" w:cs="Times New Roman"/>
                <w:b/>
                <w:i/>
                <w:sz w:val="24"/>
                <w:szCs w:val="24"/>
                <w:lang w:eastAsia="ru-RU"/>
              </w:rPr>
            </w:pPr>
            <w:r w:rsidRPr="007A3B5D">
              <w:rPr>
                <w:rFonts w:ascii="Times New Roman" w:eastAsia="Times New Roman" w:hAnsi="Times New Roman" w:cs="Times New Roman"/>
                <w:sz w:val="24"/>
                <w:szCs w:val="24"/>
                <w:lang w:eastAsia="ru-RU"/>
              </w:rPr>
              <w:t xml:space="preserve">– догадываются о значении звучащего слова с опорой на контекст или на сходство в звучании в </w:t>
            </w:r>
            <w:r w:rsidRPr="007A3B5D">
              <w:rPr>
                <w:rFonts w:ascii="Times New Roman" w:eastAsia="Times New Roman" w:hAnsi="Times New Roman" w:cs="Times New Roman"/>
                <w:sz w:val="24"/>
                <w:szCs w:val="24"/>
                <w:lang w:eastAsia="ru-RU"/>
              </w:rPr>
              <w:lastRenderedPageBreak/>
              <w:t>родном языке.</w:t>
            </w:r>
          </w:p>
          <w:p w:rsidR="00513D04" w:rsidRPr="007A3B5D" w:rsidRDefault="00513D04" w:rsidP="004D0CDB">
            <w:pPr>
              <w:spacing w:after="0" w:line="240" w:lineRule="auto"/>
              <w:rPr>
                <w:rFonts w:ascii="Times New Roman" w:eastAsia="Times New Roman" w:hAnsi="Times New Roman" w:cs="Times New Roman"/>
                <w:b/>
                <w:i/>
                <w:sz w:val="24"/>
                <w:szCs w:val="24"/>
                <w:lang w:eastAsia="ru-RU"/>
              </w:rPr>
            </w:pPr>
          </w:p>
          <w:p w:rsidR="00513D04" w:rsidRPr="007A3B5D" w:rsidRDefault="00513D04" w:rsidP="004D0CDB">
            <w:pPr>
              <w:spacing w:after="0" w:line="240" w:lineRule="auto"/>
              <w:rPr>
                <w:rFonts w:ascii="Times New Roman" w:eastAsia="Times New Roman" w:hAnsi="Times New Roman" w:cs="Times New Roman"/>
                <w:b/>
                <w:i/>
                <w:sz w:val="24"/>
                <w:szCs w:val="24"/>
                <w:lang w:val="en-US" w:eastAsia="ru-RU"/>
              </w:rPr>
            </w:pPr>
            <w:r w:rsidRPr="007A3B5D">
              <w:rPr>
                <w:rFonts w:ascii="Times New Roman" w:eastAsia="Times New Roman" w:hAnsi="Times New Roman" w:cs="Times New Roman"/>
                <w:b/>
                <w:i/>
                <w:sz w:val="24"/>
                <w:szCs w:val="24"/>
                <w:lang w:eastAsia="ru-RU"/>
              </w:rPr>
              <w:t>Чтение</w:t>
            </w:r>
          </w:p>
          <w:p w:rsidR="00513D04" w:rsidRPr="007A3B5D" w:rsidRDefault="00513D04" w:rsidP="004D0CDB">
            <w:pPr>
              <w:numPr>
                <w:ilvl w:val="0"/>
                <w:numId w:val="87"/>
              </w:numPr>
              <w:tabs>
                <w:tab w:val="num" w:pos="-1279"/>
              </w:tabs>
              <w:spacing w:after="0" w:line="240" w:lineRule="auto"/>
              <w:ind w:left="34" w:firstLine="0"/>
              <w:rPr>
                <w:rFonts w:ascii="Times New Roman" w:eastAsia="Times New Roman" w:hAnsi="Times New Roman" w:cs="Times New Roman"/>
                <w:b/>
                <w:sz w:val="24"/>
                <w:szCs w:val="24"/>
                <w:lang w:eastAsia="ru-RU"/>
              </w:rPr>
            </w:pPr>
            <w:r w:rsidRPr="007A3B5D">
              <w:rPr>
                <w:rFonts w:ascii="Times New Roman" w:eastAsia="Times New Roman" w:hAnsi="Times New Roman" w:cs="Times New Roman"/>
                <w:b/>
                <w:sz w:val="24"/>
                <w:szCs w:val="24"/>
                <w:lang w:eastAsia="ru-RU"/>
              </w:rPr>
              <w:t>Учащиеся совершенствуют технику чтения:</w:t>
            </w:r>
          </w:p>
          <w:p w:rsidR="00513D04" w:rsidRPr="007A3B5D" w:rsidRDefault="00513D04" w:rsidP="004D0CDB">
            <w:pPr>
              <w:framePr w:hSpace="180" w:wrap="around" w:vAnchor="page" w:hAnchor="margin" w:y="1932"/>
              <w:tabs>
                <w:tab w:val="num" w:pos="-19"/>
              </w:tabs>
              <w:spacing w:after="0" w:line="240" w:lineRule="auto"/>
              <w:ind w:hanging="19"/>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t>– читают по транскрипции любое незнакомое слово;</w:t>
            </w:r>
          </w:p>
          <w:p w:rsidR="00513D04" w:rsidRPr="007A3B5D" w:rsidRDefault="00513D04" w:rsidP="004D0CDB">
            <w:pPr>
              <w:framePr w:hSpace="180" w:wrap="around" w:vAnchor="page" w:hAnchor="margin" w:y="1932"/>
              <w:tabs>
                <w:tab w:val="num" w:pos="-19"/>
              </w:tabs>
              <w:spacing w:after="0" w:line="240" w:lineRule="auto"/>
              <w:ind w:hanging="19"/>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t>– читают по правилам односложные и многосложные слова с правильным словесным ударением;</w:t>
            </w:r>
          </w:p>
          <w:p w:rsidR="00513D04" w:rsidRPr="007A3B5D" w:rsidRDefault="00513D04" w:rsidP="004D0CDB">
            <w:pPr>
              <w:framePr w:hSpace="180" w:wrap="around" w:vAnchor="page" w:hAnchor="margin" w:y="1932"/>
              <w:spacing w:after="0" w:line="240" w:lineRule="auto"/>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t>– соблюдают правильное фразовое и логическое ударение;</w:t>
            </w:r>
          </w:p>
          <w:p w:rsidR="00513D04" w:rsidRPr="007A3B5D" w:rsidRDefault="00513D04" w:rsidP="004D0CDB">
            <w:pPr>
              <w:framePr w:hSpace="180" w:wrap="around" w:vAnchor="page" w:hAnchor="margin" w:y="1932"/>
              <w:spacing w:after="0" w:line="240" w:lineRule="auto"/>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t>– соблюдают правильное ритмико-интонационное оформление основных коммуникативных типов предложений;</w:t>
            </w:r>
          </w:p>
          <w:p w:rsidR="00513D04" w:rsidRPr="007A3B5D" w:rsidRDefault="00513D04" w:rsidP="004D0CDB">
            <w:pPr>
              <w:framePr w:hSpace="180" w:wrap="around" w:vAnchor="page" w:hAnchor="margin" w:y="1932"/>
              <w:spacing w:after="0" w:line="240" w:lineRule="auto"/>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t xml:space="preserve">– </w:t>
            </w:r>
            <w:r w:rsidRPr="007A3B5D">
              <w:rPr>
                <w:rFonts w:ascii="Times New Roman" w:eastAsia="Times New Roman" w:hAnsi="Times New Roman" w:cs="Times New Roman"/>
                <w:bCs/>
                <w:sz w:val="24"/>
                <w:szCs w:val="24"/>
                <w:lang w:eastAsia="ru-RU"/>
              </w:rPr>
              <w:t>читают со скоростью, обеспечивающей понимание читаемого текста;</w:t>
            </w:r>
          </w:p>
          <w:p w:rsidR="00513D04" w:rsidRPr="007A3B5D" w:rsidRDefault="00513D04" w:rsidP="004D0CDB">
            <w:pPr>
              <w:framePr w:hSpace="180" w:wrap="around" w:vAnchor="page" w:hAnchor="margin" w:y="1932"/>
              <w:numPr>
                <w:ilvl w:val="0"/>
                <w:numId w:val="88"/>
              </w:numPr>
              <w:tabs>
                <w:tab w:val="num" w:pos="-919"/>
                <w:tab w:val="left" w:pos="601"/>
              </w:tabs>
              <w:autoSpaceDE w:val="0"/>
              <w:autoSpaceDN w:val="0"/>
              <w:adjustRightInd w:val="0"/>
              <w:spacing w:after="0" w:line="240" w:lineRule="auto"/>
              <w:ind w:left="0" w:hanging="19"/>
              <w:rPr>
                <w:rFonts w:ascii="Times New Roman" w:eastAsia="Times New Roman" w:hAnsi="Times New Roman" w:cs="Times New Roman"/>
                <w:b/>
                <w:sz w:val="24"/>
                <w:szCs w:val="24"/>
                <w:lang w:eastAsia="ru-RU"/>
              </w:rPr>
            </w:pPr>
            <w:r w:rsidRPr="007A3B5D">
              <w:rPr>
                <w:rFonts w:ascii="Times New Roman" w:eastAsia="Times New Roman" w:hAnsi="Times New Roman" w:cs="Times New Roman"/>
                <w:b/>
                <w:sz w:val="24"/>
                <w:szCs w:val="24"/>
                <w:lang w:eastAsia="ru-RU"/>
              </w:rPr>
              <w:t xml:space="preserve">учатся читать аутентичные тексты </w:t>
            </w:r>
            <w:r w:rsidRPr="007A3B5D">
              <w:rPr>
                <w:rFonts w:ascii="Times New Roman" w:eastAsia="Times New Roman" w:hAnsi="Times New Roman" w:cs="Times New Roman"/>
                <w:b/>
                <w:bCs/>
                <w:sz w:val="24"/>
                <w:szCs w:val="24"/>
                <w:lang w:eastAsia="ru-RU"/>
              </w:rPr>
              <w:t>разных жанров и типов с различной глубиной и точностью проникновения в их содержание в зависимости от цели/вида чтения</w:t>
            </w:r>
            <w:r w:rsidRPr="007A3B5D">
              <w:rPr>
                <w:rFonts w:ascii="Times New Roman" w:eastAsia="Times New Roman" w:hAnsi="Times New Roman" w:cs="Times New Roman"/>
                <w:b/>
                <w:sz w:val="24"/>
                <w:szCs w:val="24"/>
                <w:lang w:eastAsia="ru-RU"/>
              </w:rPr>
              <w:t xml:space="preserve"> </w:t>
            </w:r>
            <w:r w:rsidRPr="007A3B5D">
              <w:rPr>
                <w:rFonts w:ascii="Times New Roman" w:eastAsia="Times New Roman" w:hAnsi="Times New Roman" w:cs="Times New Roman"/>
                <w:sz w:val="24"/>
                <w:szCs w:val="24"/>
                <w:lang w:eastAsia="ru-RU"/>
              </w:rPr>
              <w:t>(</w:t>
            </w:r>
            <w:r w:rsidRPr="007A3B5D">
              <w:rPr>
                <w:rFonts w:ascii="Times New Roman" w:eastAsia="Times New Roman" w:hAnsi="Times New Roman" w:cs="Times New Roman"/>
                <w:bCs/>
                <w:sz w:val="24"/>
                <w:szCs w:val="24"/>
                <w:lang w:eastAsia="ru-RU"/>
              </w:rPr>
              <w:t xml:space="preserve">с пониманием основного содержания, с извлечением конкретной информации, </w:t>
            </w:r>
            <w:r w:rsidRPr="007A3B5D">
              <w:rPr>
                <w:rFonts w:ascii="Times New Roman" w:eastAsia="Times New Roman" w:hAnsi="Times New Roman" w:cs="Times New Roman"/>
                <w:sz w:val="24"/>
                <w:szCs w:val="24"/>
                <w:lang w:eastAsia="ru-RU"/>
              </w:rPr>
              <w:t xml:space="preserve">с целью </w:t>
            </w:r>
            <w:r w:rsidRPr="007A3B5D">
              <w:rPr>
                <w:rFonts w:ascii="Times New Roman" w:eastAsia="Times New Roman" w:hAnsi="Times New Roman" w:cs="Times New Roman"/>
                <w:bCs/>
                <w:sz w:val="24"/>
                <w:szCs w:val="24"/>
                <w:lang w:eastAsia="ru-RU"/>
              </w:rPr>
              <w:t>полного понимания содержания);</w:t>
            </w:r>
          </w:p>
          <w:p w:rsidR="00513D04" w:rsidRPr="007A3B5D" w:rsidRDefault="00513D04" w:rsidP="004D0CDB">
            <w:pPr>
              <w:numPr>
                <w:ilvl w:val="0"/>
                <w:numId w:val="88"/>
              </w:numPr>
              <w:tabs>
                <w:tab w:val="num" w:pos="-919"/>
              </w:tabs>
              <w:spacing w:after="0" w:line="240" w:lineRule="auto"/>
              <w:ind w:left="0" w:hanging="19"/>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t xml:space="preserve">учатся </w:t>
            </w:r>
            <w:r w:rsidRPr="007A3B5D">
              <w:rPr>
                <w:rFonts w:ascii="Times New Roman" w:eastAsia="Times New Roman" w:hAnsi="Times New Roman" w:cs="Times New Roman"/>
                <w:i/>
                <w:sz w:val="24"/>
                <w:szCs w:val="24"/>
                <w:lang w:eastAsia="ru-RU"/>
              </w:rPr>
              <w:t>самостоятельно</w:t>
            </w:r>
            <w:r w:rsidRPr="007A3B5D">
              <w:rPr>
                <w:rFonts w:ascii="Times New Roman" w:eastAsia="Times New Roman" w:hAnsi="Times New Roman" w:cs="Times New Roman"/>
                <w:sz w:val="24"/>
                <w:szCs w:val="24"/>
                <w:lang w:eastAsia="ru-RU"/>
              </w:rPr>
              <w:t xml:space="preserve"> выбирать стратегию при обращении с печатным текстом в соответствии с целью чтения и типом текста;</w:t>
            </w:r>
          </w:p>
          <w:p w:rsidR="00513D04" w:rsidRPr="007A3B5D" w:rsidRDefault="00513D04" w:rsidP="004D0CDB">
            <w:pPr>
              <w:numPr>
                <w:ilvl w:val="0"/>
                <w:numId w:val="88"/>
              </w:numPr>
              <w:tabs>
                <w:tab w:val="num" w:pos="-1459"/>
              </w:tabs>
              <w:spacing w:after="0" w:line="240" w:lineRule="auto"/>
              <w:ind w:left="-19" w:firstLine="19"/>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t>учатся догадываться о значении незнакомых слов по знакомым словообразовательным элементам (приставкам, суффиксам, составляющим элементам сложных слов),</w:t>
            </w:r>
            <w:r w:rsidRPr="007A3B5D">
              <w:rPr>
                <w:rFonts w:ascii="Times New Roman" w:eastAsia="Times New Roman" w:hAnsi="Times New Roman" w:cs="Times New Roman"/>
                <w:bCs/>
                <w:sz w:val="24"/>
                <w:szCs w:val="24"/>
                <w:lang w:eastAsia="ru-RU"/>
              </w:rPr>
              <w:t xml:space="preserve"> по </w:t>
            </w:r>
            <w:r w:rsidRPr="007A3B5D">
              <w:rPr>
                <w:rFonts w:ascii="Times New Roman" w:eastAsia="Times New Roman" w:hAnsi="Times New Roman" w:cs="Times New Roman"/>
                <w:sz w:val="24"/>
                <w:szCs w:val="24"/>
                <w:lang w:eastAsia="ru-RU"/>
              </w:rPr>
              <w:t>аналогии с родным языком, конверсии, по наличию смысловых связей в контексте, иллюстративной наглядности;</w:t>
            </w:r>
          </w:p>
          <w:p w:rsidR="00513D04" w:rsidRPr="007A3B5D" w:rsidRDefault="00513D04" w:rsidP="004D0CDB">
            <w:pPr>
              <w:framePr w:hSpace="180" w:wrap="around" w:vAnchor="page" w:hAnchor="margin" w:y="1932"/>
              <w:widowControl w:val="0"/>
              <w:numPr>
                <w:ilvl w:val="0"/>
                <w:numId w:val="89"/>
              </w:numPr>
              <w:tabs>
                <w:tab w:val="num" w:pos="-1459"/>
              </w:tabs>
              <w:autoSpaceDE w:val="0"/>
              <w:autoSpaceDN w:val="0"/>
              <w:adjustRightInd w:val="0"/>
              <w:spacing w:after="0" w:line="240" w:lineRule="auto"/>
              <w:ind w:left="-19" w:firstLine="19"/>
              <w:rPr>
                <w:rFonts w:ascii="Times New Roman" w:eastAsia="Times New Roman" w:hAnsi="Times New Roman" w:cs="Times New Roman"/>
                <w:b/>
                <w:sz w:val="24"/>
                <w:szCs w:val="24"/>
                <w:lang w:eastAsia="ru-RU"/>
              </w:rPr>
            </w:pPr>
            <w:r w:rsidRPr="007A3B5D">
              <w:rPr>
                <w:rFonts w:ascii="Times New Roman" w:eastAsia="Times New Roman" w:hAnsi="Times New Roman" w:cs="Times New Roman"/>
                <w:b/>
                <w:sz w:val="24"/>
                <w:szCs w:val="24"/>
                <w:lang w:eastAsia="ru-RU"/>
              </w:rPr>
              <w:lastRenderedPageBreak/>
              <w:t>учатся читать с целью понимания основного содержания:</w:t>
            </w:r>
          </w:p>
          <w:p w:rsidR="00513D04" w:rsidRPr="007A3B5D" w:rsidRDefault="00513D04" w:rsidP="004D0CDB">
            <w:pPr>
              <w:framePr w:hSpace="180" w:wrap="around" w:vAnchor="page" w:hAnchor="margin" w:y="1932"/>
              <w:tabs>
                <w:tab w:val="num" w:pos="-1459"/>
              </w:tabs>
              <w:spacing w:after="0" w:line="240" w:lineRule="auto"/>
              <w:ind w:left="-19" w:firstLine="19"/>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t>– игнорируют незнакомые слова, не мешающие пониманию основного содержания текста;</w:t>
            </w:r>
          </w:p>
          <w:p w:rsidR="00513D04" w:rsidRPr="007A3B5D" w:rsidRDefault="00513D04" w:rsidP="004D0CDB">
            <w:pPr>
              <w:spacing w:after="0" w:line="240" w:lineRule="auto"/>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t>– прогнозируют содержание текста по вербальным и невербальным опорам;</w:t>
            </w:r>
          </w:p>
          <w:p w:rsidR="00513D04" w:rsidRPr="007A3B5D" w:rsidRDefault="00513D04" w:rsidP="004D0CDB">
            <w:pPr>
              <w:spacing w:after="0" w:line="240" w:lineRule="auto"/>
              <w:rPr>
                <w:rFonts w:ascii="Times New Roman" w:eastAsia="Times New Roman" w:hAnsi="Times New Roman" w:cs="Times New Roman"/>
                <w:bCs/>
                <w:color w:val="000000"/>
                <w:spacing w:val="7"/>
                <w:sz w:val="24"/>
                <w:szCs w:val="24"/>
                <w:lang w:eastAsia="ru-RU"/>
              </w:rPr>
            </w:pPr>
            <w:r w:rsidRPr="007A3B5D">
              <w:rPr>
                <w:rFonts w:ascii="Times New Roman" w:eastAsia="Times New Roman" w:hAnsi="Times New Roman" w:cs="Times New Roman"/>
                <w:bCs/>
                <w:sz w:val="24"/>
                <w:szCs w:val="24"/>
                <w:lang w:eastAsia="ru-RU"/>
              </w:rPr>
              <w:t xml:space="preserve">– </w:t>
            </w:r>
            <w:r w:rsidRPr="007A3B5D">
              <w:rPr>
                <w:rFonts w:ascii="Times New Roman" w:eastAsia="Times New Roman" w:hAnsi="Times New Roman" w:cs="Times New Roman"/>
                <w:bCs/>
                <w:color w:val="000000"/>
                <w:spacing w:val="7"/>
                <w:sz w:val="24"/>
                <w:szCs w:val="24"/>
                <w:lang w:eastAsia="ru-RU"/>
              </w:rPr>
              <w:t>предвосхищают содержание внутри текста;</w:t>
            </w:r>
          </w:p>
          <w:p w:rsidR="00513D04" w:rsidRPr="007A3B5D" w:rsidRDefault="00513D04" w:rsidP="004D0CDB">
            <w:pPr>
              <w:spacing w:after="0" w:line="240" w:lineRule="auto"/>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t>– определяют основную идею/мысль текста;</w:t>
            </w:r>
          </w:p>
          <w:p w:rsidR="00513D04" w:rsidRPr="007A3B5D" w:rsidRDefault="00513D04" w:rsidP="004D0CDB">
            <w:pPr>
              <w:spacing w:after="0" w:line="240" w:lineRule="auto"/>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t>– выявляют главные факты в тексте, не обращая внимания на второстепенные;</w:t>
            </w:r>
          </w:p>
          <w:p w:rsidR="00513D04" w:rsidRPr="007A3B5D" w:rsidRDefault="00513D04" w:rsidP="004D0CDB">
            <w:pPr>
              <w:spacing w:after="0" w:line="240" w:lineRule="auto"/>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t xml:space="preserve">– распознают тексты различных </w:t>
            </w:r>
            <w:r w:rsidRPr="007A3B5D">
              <w:rPr>
                <w:rFonts w:ascii="Times New Roman" w:eastAsia="Times New Roman" w:hAnsi="Times New Roman" w:cs="Times New Roman"/>
                <w:sz w:val="24"/>
                <w:szCs w:val="24"/>
                <w:u w:val="single"/>
                <w:lang w:eastAsia="ru-RU"/>
              </w:rPr>
              <w:t>жанров</w:t>
            </w:r>
            <w:r w:rsidRPr="007A3B5D">
              <w:rPr>
                <w:rFonts w:ascii="Times New Roman" w:eastAsia="Times New Roman" w:hAnsi="Times New Roman" w:cs="Times New Roman"/>
                <w:sz w:val="24"/>
                <w:szCs w:val="24"/>
                <w:lang w:eastAsia="ru-RU"/>
              </w:rPr>
              <w:t xml:space="preserve"> (прагматических, публицистических, научно-популярных и художественных);</w:t>
            </w:r>
          </w:p>
          <w:p w:rsidR="00513D04" w:rsidRPr="007A3B5D" w:rsidRDefault="00513D04" w:rsidP="004D0CDB">
            <w:pPr>
              <w:spacing w:after="0" w:line="240" w:lineRule="auto"/>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t>– распознают разные типы текстов (статья, рассказ, реклама и т. д.);</w:t>
            </w:r>
          </w:p>
          <w:p w:rsidR="00513D04" w:rsidRPr="007A3B5D" w:rsidRDefault="00513D04" w:rsidP="004D0CDB">
            <w:pPr>
              <w:framePr w:hSpace="180" w:wrap="around" w:vAnchor="page" w:hAnchor="margin" w:y="1932"/>
              <w:widowControl w:val="0"/>
              <w:numPr>
                <w:ilvl w:val="0"/>
                <w:numId w:val="89"/>
              </w:numPr>
              <w:autoSpaceDE w:val="0"/>
              <w:autoSpaceDN w:val="0"/>
              <w:adjustRightInd w:val="0"/>
              <w:spacing w:after="0" w:line="240" w:lineRule="auto"/>
              <w:ind w:left="0" w:firstLine="0"/>
              <w:rPr>
                <w:rFonts w:ascii="Times New Roman" w:eastAsia="Times New Roman" w:hAnsi="Times New Roman" w:cs="Times New Roman"/>
                <w:b/>
                <w:sz w:val="24"/>
                <w:szCs w:val="24"/>
                <w:lang w:eastAsia="ru-RU"/>
              </w:rPr>
            </w:pPr>
            <w:r w:rsidRPr="007A3B5D">
              <w:rPr>
                <w:rFonts w:ascii="Times New Roman" w:eastAsia="Times New Roman" w:hAnsi="Times New Roman" w:cs="Times New Roman"/>
                <w:b/>
                <w:sz w:val="24"/>
                <w:szCs w:val="24"/>
                <w:lang w:eastAsia="ru-RU"/>
              </w:rPr>
              <w:t>учатся читать с целью извлечения конкретной (запрашиваемой или интересующей) информации:</w:t>
            </w:r>
          </w:p>
          <w:p w:rsidR="00513D04" w:rsidRPr="007A3B5D" w:rsidRDefault="00513D04" w:rsidP="004D0CDB">
            <w:pPr>
              <w:spacing w:after="0" w:line="240" w:lineRule="auto"/>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t>– используют соответствующие ориентиры (заглавные буквы, цифры и т. д.) для поиска запрашиваемой или интересующей информации;</w:t>
            </w:r>
          </w:p>
          <w:p w:rsidR="00513D04" w:rsidRPr="007A3B5D" w:rsidRDefault="00513D04" w:rsidP="004D0CDB">
            <w:pPr>
              <w:numPr>
                <w:ilvl w:val="0"/>
                <w:numId w:val="89"/>
              </w:numPr>
              <w:tabs>
                <w:tab w:val="num" w:pos="-1999"/>
              </w:tabs>
              <w:spacing w:after="0" w:line="240" w:lineRule="auto"/>
              <w:ind w:left="0" w:hanging="19"/>
              <w:rPr>
                <w:rFonts w:ascii="Times New Roman" w:eastAsia="Times New Roman" w:hAnsi="Times New Roman" w:cs="Times New Roman"/>
                <w:sz w:val="24"/>
                <w:szCs w:val="24"/>
                <w:lang w:eastAsia="ru-RU"/>
              </w:rPr>
            </w:pPr>
            <w:r w:rsidRPr="007A3B5D">
              <w:rPr>
                <w:rFonts w:ascii="Times New Roman" w:eastAsia="Times New Roman" w:hAnsi="Times New Roman" w:cs="Times New Roman"/>
                <w:b/>
                <w:sz w:val="24"/>
                <w:szCs w:val="24"/>
                <w:lang w:eastAsia="ru-RU"/>
              </w:rPr>
              <w:t>учатся читать с целью полного понимания содержания на уровне значения:</w:t>
            </w:r>
          </w:p>
          <w:p w:rsidR="00513D04" w:rsidRPr="007A3B5D" w:rsidRDefault="00513D04" w:rsidP="004D0CDB">
            <w:pPr>
              <w:framePr w:hSpace="180" w:wrap="around" w:vAnchor="page" w:hAnchor="margin" w:y="1932"/>
              <w:tabs>
                <w:tab w:val="num" w:pos="-1999"/>
              </w:tabs>
              <w:spacing w:after="0" w:line="240" w:lineRule="auto"/>
              <w:ind w:hanging="19"/>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t>– п</w:t>
            </w:r>
            <w:r w:rsidRPr="007A3B5D">
              <w:rPr>
                <w:rFonts w:ascii="Times New Roman" w:eastAsia="Times New Roman" w:hAnsi="Times New Roman" w:cs="Times New Roman"/>
                <w:bCs/>
                <w:sz w:val="24"/>
                <w:szCs w:val="24"/>
                <w:lang w:eastAsia="ru-RU"/>
              </w:rPr>
              <w:t xml:space="preserve">онимают значение </w:t>
            </w:r>
            <w:r w:rsidRPr="007A3B5D">
              <w:rPr>
                <w:rFonts w:ascii="Times New Roman" w:eastAsia="Times New Roman" w:hAnsi="Times New Roman" w:cs="Times New Roman"/>
                <w:sz w:val="24"/>
                <w:szCs w:val="24"/>
                <w:lang w:eastAsia="ru-RU"/>
              </w:rPr>
              <w:t>и взаимоотношения между членами простых предложений (умеют ответить на вопросы, кто, что, где, когда, почему и т. д.);</w:t>
            </w:r>
          </w:p>
          <w:p w:rsidR="00513D04" w:rsidRPr="007A3B5D" w:rsidRDefault="00513D04" w:rsidP="004D0CDB">
            <w:pPr>
              <w:framePr w:hSpace="180" w:wrap="around" w:vAnchor="page" w:hAnchor="margin" w:y="1932"/>
              <w:spacing w:after="0" w:line="240" w:lineRule="auto"/>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t xml:space="preserve">– понимают внутреннюю организацию текста и умеют </w:t>
            </w:r>
            <w:r w:rsidRPr="007A3B5D">
              <w:rPr>
                <w:rFonts w:ascii="Times New Roman" w:eastAsia="Times New Roman" w:hAnsi="Times New Roman" w:cs="Times New Roman"/>
                <w:sz w:val="24"/>
                <w:szCs w:val="24"/>
                <w:u w:val="single"/>
                <w:lang w:eastAsia="ru-RU"/>
              </w:rPr>
              <w:t>определять</w:t>
            </w:r>
            <w:r w:rsidRPr="007A3B5D">
              <w:rPr>
                <w:rFonts w:ascii="Times New Roman" w:eastAsia="Times New Roman" w:hAnsi="Times New Roman" w:cs="Times New Roman"/>
                <w:sz w:val="24"/>
                <w:szCs w:val="24"/>
                <w:lang w:eastAsia="ru-RU"/>
              </w:rPr>
              <w:t>:</w:t>
            </w:r>
          </w:p>
          <w:p w:rsidR="00513D04" w:rsidRPr="007A3B5D" w:rsidRDefault="00513D04" w:rsidP="004D0CDB">
            <w:pPr>
              <w:framePr w:hSpace="180" w:wrap="around" w:vAnchor="page" w:hAnchor="margin" w:y="1932"/>
              <w:spacing w:after="0" w:line="240" w:lineRule="auto"/>
              <w:ind w:left="460"/>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t>- главное предложение в абзаце (тексте) и предложения, подчинённые главному предложению;</w:t>
            </w:r>
          </w:p>
          <w:p w:rsidR="00513D04" w:rsidRPr="007A3B5D" w:rsidRDefault="00513D04" w:rsidP="004D0CDB">
            <w:pPr>
              <w:framePr w:hSpace="180" w:wrap="around" w:vAnchor="page" w:hAnchor="margin" w:y="1932"/>
              <w:spacing w:after="0" w:line="240" w:lineRule="auto"/>
              <w:ind w:left="460"/>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t>- хронологический/логический порядок событий в тексте;</w:t>
            </w:r>
          </w:p>
          <w:p w:rsidR="00513D04" w:rsidRPr="007A3B5D" w:rsidRDefault="00513D04" w:rsidP="004D0CDB">
            <w:pPr>
              <w:framePr w:hSpace="180" w:wrap="around" w:vAnchor="page" w:hAnchor="margin" w:y="1932"/>
              <w:spacing w:after="0" w:line="240" w:lineRule="auto"/>
              <w:ind w:left="460"/>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t xml:space="preserve">- причинно-следственные и другие смысловые </w:t>
            </w:r>
            <w:r w:rsidRPr="007A3B5D">
              <w:rPr>
                <w:rFonts w:ascii="Times New Roman" w:eastAsia="Times New Roman" w:hAnsi="Times New Roman" w:cs="Times New Roman"/>
                <w:sz w:val="24"/>
                <w:szCs w:val="24"/>
                <w:lang w:eastAsia="ru-RU"/>
              </w:rPr>
              <w:lastRenderedPageBreak/>
              <w:t>связи текста с помощью лексических и грамматических средств (местоимений, слов-заместителей, союзов, союзных слов);</w:t>
            </w:r>
          </w:p>
          <w:p w:rsidR="00513D04" w:rsidRPr="007A3B5D" w:rsidRDefault="00513D04" w:rsidP="004D0CDB">
            <w:pPr>
              <w:spacing w:after="0" w:line="240" w:lineRule="auto"/>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t>– пользуются справочными материалами (англо-русским словарём, лингвострановедческим справочником) с применением знания алфавита и транскрипции;</w:t>
            </w:r>
          </w:p>
          <w:p w:rsidR="00513D04" w:rsidRPr="007A3B5D" w:rsidRDefault="00513D04" w:rsidP="004D0CDB">
            <w:pPr>
              <w:spacing w:after="0" w:line="240" w:lineRule="auto"/>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t>– распознают в тексте и определяют значение некоторых лексических единиц в британском и американском вариантах английского языка;</w:t>
            </w:r>
          </w:p>
          <w:p w:rsidR="00513D04" w:rsidRPr="007A3B5D" w:rsidRDefault="00513D04" w:rsidP="004D0CDB">
            <w:pPr>
              <w:spacing w:after="0" w:line="240" w:lineRule="auto"/>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t>– предвосхищают элементы знакомых грамматических структур;</w:t>
            </w:r>
          </w:p>
          <w:p w:rsidR="00513D04" w:rsidRPr="007A3B5D" w:rsidRDefault="00513D04" w:rsidP="004D0CDB">
            <w:pPr>
              <w:framePr w:hSpace="180" w:wrap="around" w:vAnchor="page" w:hAnchor="margin" w:y="1932"/>
              <w:numPr>
                <w:ilvl w:val="0"/>
                <w:numId w:val="90"/>
              </w:numPr>
              <w:tabs>
                <w:tab w:val="num" w:pos="559"/>
              </w:tabs>
              <w:autoSpaceDE w:val="0"/>
              <w:autoSpaceDN w:val="0"/>
              <w:adjustRightInd w:val="0"/>
              <w:spacing w:after="0" w:line="240" w:lineRule="auto"/>
              <w:ind w:left="-19" w:firstLine="0"/>
              <w:rPr>
                <w:rFonts w:ascii="Times New Roman" w:eastAsia="Times New Roman" w:hAnsi="Times New Roman" w:cs="Times New Roman"/>
                <w:b/>
                <w:bCs/>
                <w:sz w:val="24"/>
                <w:szCs w:val="24"/>
                <w:lang w:eastAsia="ru-RU"/>
              </w:rPr>
            </w:pPr>
            <w:r w:rsidRPr="007A3B5D">
              <w:rPr>
                <w:rFonts w:ascii="Times New Roman" w:eastAsia="Times New Roman" w:hAnsi="Times New Roman" w:cs="Times New Roman"/>
                <w:b/>
                <w:sz w:val="24"/>
                <w:szCs w:val="24"/>
                <w:lang w:eastAsia="ru-RU"/>
              </w:rPr>
              <w:t xml:space="preserve">учатся читать с целью полного понимания </w:t>
            </w:r>
            <w:r w:rsidRPr="007A3B5D">
              <w:rPr>
                <w:rFonts w:ascii="Times New Roman" w:eastAsia="Times New Roman" w:hAnsi="Times New Roman" w:cs="Times New Roman"/>
                <w:b/>
                <w:bCs/>
                <w:sz w:val="24"/>
                <w:szCs w:val="24"/>
                <w:lang w:eastAsia="ru-RU"/>
              </w:rPr>
              <w:t>на уровне смысла и критического осмысления содержания:</w:t>
            </w:r>
          </w:p>
          <w:p w:rsidR="00513D04" w:rsidRPr="007A3B5D" w:rsidRDefault="00513D04" w:rsidP="004D0CDB">
            <w:pPr>
              <w:framePr w:hSpace="180" w:wrap="around" w:vAnchor="page" w:hAnchor="margin" w:y="1932"/>
              <w:spacing w:after="0" w:line="240" w:lineRule="auto"/>
              <w:ind w:left="-19"/>
              <w:rPr>
                <w:rFonts w:ascii="Times New Roman" w:eastAsia="Times New Roman" w:hAnsi="Times New Roman" w:cs="Times New Roman"/>
                <w:bCs/>
                <w:sz w:val="24"/>
                <w:szCs w:val="24"/>
                <w:lang w:eastAsia="ru-RU"/>
              </w:rPr>
            </w:pPr>
            <w:r w:rsidRPr="007A3B5D">
              <w:rPr>
                <w:rFonts w:ascii="Times New Roman" w:eastAsia="Times New Roman" w:hAnsi="Times New Roman" w:cs="Times New Roman"/>
                <w:bCs/>
                <w:sz w:val="24"/>
                <w:szCs w:val="24"/>
                <w:lang w:eastAsia="ru-RU"/>
              </w:rPr>
              <w:t>– определяют главную идею текста, не выраженную эксплицитно;</w:t>
            </w:r>
          </w:p>
          <w:p w:rsidR="00513D04" w:rsidRPr="007A3B5D" w:rsidRDefault="00513D04" w:rsidP="004D0CDB">
            <w:pPr>
              <w:framePr w:hSpace="180" w:wrap="around" w:vAnchor="page" w:hAnchor="margin" w:y="1932"/>
              <w:spacing w:after="0" w:line="240" w:lineRule="auto"/>
              <w:rPr>
                <w:rFonts w:ascii="Times New Roman" w:eastAsia="Times New Roman" w:hAnsi="Times New Roman" w:cs="Times New Roman"/>
                <w:bCs/>
                <w:sz w:val="24"/>
                <w:szCs w:val="24"/>
                <w:lang w:eastAsia="ru-RU"/>
              </w:rPr>
            </w:pPr>
            <w:r w:rsidRPr="007A3B5D">
              <w:rPr>
                <w:rFonts w:ascii="Times New Roman" w:eastAsia="Times New Roman" w:hAnsi="Times New Roman" w:cs="Times New Roman"/>
                <w:bCs/>
                <w:sz w:val="24"/>
                <w:szCs w:val="24"/>
                <w:lang w:eastAsia="ru-RU"/>
              </w:rPr>
              <w:t>– определяют причинно-следственные связи, не выраженные эксплицитно, в том числе выходящие за пределы представленного материала;</w:t>
            </w:r>
          </w:p>
          <w:p w:rsidR="00513D04" w:rsidRPr="007A3B5D" w:rsidRDefault="00513D04" w:rsidP="004D0CDB">
            <w:pPr>
              <w:framePr w:hSpace="180" w:wrap="around" w:vAnchor="page" w:hAnchor="margin" w:y="1932"/>
              <w:spacing w:after="0" w:line="240" w:lineRule="auto"/>
              <w:rPr>
                <w:rFonts w:ascii="Times New Roman" w:eastAsia="Times New Roman" w:hAnsi="Times New Roman" w:cs="Times New Roman"/>
                <w:bCs/>
                <w:sz w:val="24"/>
                <w:szCs w:val="24"/>
                <w:lang w:eastAsia="ru-RU"/>
              </w:rPr>
            </w:pPr>
            <w:r w:rsidRPr="007A3B5D">
              <w:rPr>
                <w:rFonts w:ascii="Times New Roman" w:eastAsia="Times New Roman" w:hAnsi="Times New Roman" w:cs="Times New Roman"/>
                <w:bCs/>
                <w:sz w:val="24"/>
                <w:szCs w:val="24"/>
                <w:lang w:eastAsia="ru-RU"/>
              </w:rPr>
              <w:t>– отличают факты от мнений;</w:t>
            </w:r>
          </w:p>
          <w:p w:rsidR="00513D04" w:rsidRPr="007A3B5D" w:rsidRDefault="00513D04" w:rsidP="004D0CDB">
            <w:pPr>
              <w:framePr w:hSpace="180" w:wrap="around" w:vAnchor="page" w:hAnchor="margin" w:y="1932"/>
              <w:spacing w:after="0" w:line="240" w:lineRule="auto"/>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t>– интерпретируют информацию, представленную в графиках, таблицах, иллюстрациях и т. д.;</w:t>
            </w:r>
          </w:p>
          <w:p w:rsidR="00513D04" w:rsidRPr="007A3B5D" w:rsidRDefault="00513D04" w:rsidP="004D0CDB">
            <w:pPr>
              <w:framePr w:hSpace="180" w:wrap="around" w:vAnchor="page" w:hAnchor="margin" w:y="1932"/>
              <w:spacing w:after="0" w:line="240" w:lineRule="auto"/>
              <w:rPr>
                <w:rFonts w:ascii="Times New Roman" w:eastAsia="Times New Roman" w:hAnsi="Times New Roman" w:cs="Times New Roman"/>
                <w:bCs/>
                <w:sz w:val="24"/>
                <w:szCs w:val="24"/>
                <w:lang w:eastAsia="ru-RU"/>
              </w:rPr>
            </w:pPr>
            <w:r w:rsidRPr="007A3B5D">
              <w:rPr>
                <w:rFonts w:ascii="Times New Roman" w:eastAsia="Times New Roman" w:hAnsi="Times New Roman" w:cs="Times New Roman"/>
                <w:bCs/>
                <w:sz w:val="24"/>
                <w:szCs w:val="24"/>
                <w:lang w:eastAsia="ru-RU"/>
              </w:rPr>
              <w:t>– понимают фигуральный (иносказательный) смысл предложений (в том числе пословиц, поговорок);</w:t>
            </w:r>
          </w:p>
          <w:p w:rsidR="00513D04" w:rsidRPr="007A3B5D" w:rsidRDefault="00513D04" w:rsidP="004D0CDB">
            <w:pPr>
              <w:framePr w:hSpace="180" w:wrap="around" w:vAnchor="page" w:hAnchor="margin" w:y="1932"/>
              <w:spacing w:after="0" w:line="240" w:lineRule="auto"/>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t>– делают выводы из прочитанного;</w:t>
            </w:r>
          </w:p>
          <w:p w:rsidR="00513D04" w:rsidRPr="007A3B5D" w:rsidRDefault="00513D04" w:rsidP="004D0CDB">
            <w:pPr>
              <w:spacing w:after="0" w:line="240" w:lineRule="auto"/>
              <w:rPr>
                <w:rFonts w:ascii="Times New Roman" w:eastAsia="Times New Roman" w:hAnsi="Times New Roman" w:cs="Times New Roman"/>
                <w:bCs/>
                <w:sz w:val="24"/>
                <w:szCs w:val="24"/>
                <w:lang w:eastAsia="ru-RU"/>
              </w:rPr>
            </w:pPr>
            <w:r w:rsidRPr="007A3B5D">
              <w:rPr>
                <w:rFonts w:ascii="Times New Roman" w:eastAsia="Times New Roman" w:hAnsi="Times New Roman" w:cs="Times New Roman"/>
                <w:bCs/>
                <w:sz w:val="24"/>
                <w:szCs w:val="24"/>
                <w:lang w:eastAsia="ru-RU"/>
              </w:rPr>
              <w:t>– извлекают культурологические сведения из аутентичных текстов;</w:t>
            </w:r>
          </w:p>
          <w:p w:rsidR="00513D04" w:rsidRPr="007A3B5D" w:rsidRDefault="00513D04" w:rsidP="004D0CDB">
            <w:pPr>
              <w:spacing w:after="0" w:line="240" w:lineRule="auto"/>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t>– определяют замысел/намерение автора, его отношение к героям;</w:t>
            </w:r>
          </w:p>
          <w:p w:rsidR="00513D04" w:rsidRPr="007A3B5D" w:rsidRDefault="00513D04" w:rsidP="004D0CDB">
            <w:pPr>
              <w:framePr w:hSpace="180" w:wrap="around" w:vAnchor="page" w:hAnchor="margin" w:y="1932"/>
              <w:spacing w:after="0" w:line="240" w:lineRule="auto"/>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t>– предвосхищают возможный исход событий в тексте;</w:t>
            </w:r>
          </w:p>
          <w:p w:rsidR="00513D04" w:rsidRPr="007A3B5D" w:rsidRDefault="00513D04" w:rsidP="004D0CDB">
            <w:pPr>
              <w:framePr w:hSpace="180" w:wrap="around" w:vAnchor="page" w:hAnchor="margin" w:y="1932"/>
              <w:spacing w:after="0" w:line="240" w:lineRule="auto"/>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t xml:space="preserve">– делают выборочный перевод с английского </w:t>
            </w:r>
            <w:r w:rsidRPr="007A3B5D">
              <w:rPr>
                <w:rFonts w:ascii="Times New Roman" w:eastAsia="Times New Roman" w:hAnsi="Times New Roman" w:cs="Times New Roman"/>
                <w:sz w:val="24"/>
                <w:szCs w:val="24"/>
                <w:lang w:eastAsia="ru-RU"/>
              </w:rPr>
              <w:lastRenderedPageBreak/>
              <w:t>языка на русский;</w:t>
            </w:r>
          </w:p>
          <w:p w:rsidR="00513D04" w:rsidRPr="007A3B5D" w:rsidRDefault="00513D04" w:rsidP="004D0CDB">
            <w:pPr>
              <w:framePr w:hSpace="180" w:wrap="around" w:vAnchor="page" w:hAnchor="margin" w:y="1932"/>
              <w:spacing w:after="0" w:line="240" w:lineRule="auto"/>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t>– делают художественный перевод текста;</w:t>
            </w:r>
          </w:p>
          <w:p w:rsidR="00513D04" w:rsidRPr="007A3B5D" w:rsidRDefault="00513D04" w:rsidP="004D0CDB">
            <w:pPr>
              <w:spacing w:after="0" w:line="240" w:lineRule="auto"/>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t>– выражают собственное мнение по поводу прочитанного;</w:t>
            </w:r>
          </w:p>
          <w:p w:rsidR="00513D04" w:rsidRPr="007A3B5D" w:rsidRDefault="00513D04" w:rsidP="004D0CDB">
            <w:pPr>
              <w:spacing w:after="0" w:line="240" w:lineRule="auto"/>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t>– выражают суждение относительно поступков героев;</w:t>
            </w:r>
          </w:p>
          <w:p w:rsidR="00513D04" w:rsidRPr="007A3B5D" w:rsidRDefault="00513D04" w:rsidP="004D0CDB">
            <w:pPr>
              <w:spacing w:after="0" w:line="240" w:lineRule="auto"/>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t>– соотносят события в тексте с личным опытом;</w:t>
            </w:r>
          </w:p>
          <w:p w:rsidR="00513D04" w:rsidRPr="007A3B5D" w:rsidRDefault="00513D04" w:rsidP="004D0CDB">
            <w:pPr>
              <w:spacing w:after="0" w:line="240" w:lineRule="auto"/>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t>– представляют информацию в форме, отличной от первоначальной;</w:t>
            </w:r>
          </w:p>
          <w:p w:rsidR="00513D04" w:rsidRPr="007A3B5D" w:rsidRDefault="00513D04" w:rsidP="004D0CDB">
            <w:pPr>
              <w:numPr>
                <w:ilvl w:val="1"/>
                <w:numId w:val="91"/>
              </w:numPr>
              <w:tabs>
                <w:tab w:val="num" w:pos="-1639"/>
              </w:tabs>
              <w:spacing w:after="0" w:line="240" w:lineRule="auto"/>
              <w:ind w:left="0" w:firstLine="0"/>
              <w:rPr>
                <w:rFonts w:ascii="Times New Roman" w:eastAsia="Times New Roman" w:hAnsi="Times New Roman" w:cs="Times New Roman"/>
                <w:b/>
                <w:sz w:val="24"/>
                <w:szCs w:val="24"/>
                <w:lang w:eastAsia="ru-RU"/>
              </w:rPr>
            </w:pPr>
            <w:r w:rsidRPr="007A3B5D">
              <w:rPr>
                <w:rFonts w:ascii="Times New Roman" w:eastAsia="Times New Roman" w:hAnsi="Times New Roman" w:cs="Times New Roman"/>
                <w:b/>
                <w:sz w:val="24"/>
                <w:szCs w:val="24"/>
                <w:lang w:eastAsia="ru-RU"/>
              </w:rPr>
              <w:t xml:space="preserve">читают аутентичные тексты разных жанров и типов </w:t>
            </w:r>
            <w:r w:rsidRPr="007A3B5D">
              <w:rPr>
                <w:rFonts w:ascii="Times New Roman" w:eastAsia="Times New Roman" w:hAnsi="Times New Roman" w:cs="Times New Roman"/>
                <w:sz w:val="24"/>
                <w:szCs w:val="24"/>
                <w:lang w:eastAsia="ru-RU"/>
              </w:rPr>
              <w:t>(в 5–7 классах объём текста составляет 350–400 лексических единиц, в 8–9 классах объём текста достигает 600–700 лексических единиц):</w:t>
            </w:r>
          </w:p>
          <w:p w:rsidR="00513D04" w:rsidRPr="007A3B5D" w:rsidRDefault="00513D04" w:rsidP="004D0CDB">
            <w:pPr>
              <w:framePr w:hSpace="180" w:wrap="around" w:vAnchor="page" w:hAnchor="margin" w:y="1932"/>
              <w:tabs>
                <w:tab w:val="num" w:pos="-1639"/>
              </w:tabs>
              <w:spacing w:after="0" w:line="240" w:lineRule="auto"/>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t>– письменно зафиксированные высказывания носителей языка</w:t>
            </w:r>
          </w:p>
          <w:p w:rsidR="00513D04" w:rsidRPr="007A3B5D" w:rsidRDefault="00513D04" w:rsidP="004D0CDB">
            <w:pPr>
              <w:framePr w:hSpace="180" w:wrap="around" w:vAnchor="page" w:hAnchor="margin" w:y="1932"/>
              <w:spacing w:after="0" w:line="240" w:lineRule="auto"/>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t>– письма различного характера (личные, деловые, официальные);</w:t>
            </w:r>
          </w:p>
          <w:p w:rsidR="00513D04" w:rsidRPr="007A3B5D" w:rsidRDefault="00513D04" w:rsidP="004D0CDB">
            <w:pPr>
              <w:framePr w:hSpace="180" w:wrap="around" w:vAnchor="page" w:hAnchor="margin" w:y="1932"/>
              <w:spacing w:after="0" w:line="240" w:lineRule="auto"/>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t>– объявления, надписи, вывески;</w:t>
            </w:r>
          </w:p>
          <w:p w:rsidR="00513D04" w:rsidRPr="007A3B5D" w:rsidRDefault="00513D04" w:rsidP="004D0CDB">
            <w:pPr>
              <w:framePr w:hSpace="180" w:wrap="around" w:vAnchor="page" w:hAnchor="margin" w:y="1932"/>
              <w:spacing w:after="0" w:line="240" w:lineRule="auto"/>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t>– советы, инструкции, рецепты;</w:t>
            </w:r>
          </w:p>
          <w:p w:rsidR="00513D04" w:rsidRPr="007A3B5D" w:rsidRDefault="00513D04" w:rsidP="004D0CDB">
            <w:pPr>
              <w:framePr w:hSpace="180" w:wrap="around" w:vAnchor="page" w:hAnchor="margin" w:y="1932"/>
              <w:spacing w:after="0" w:line="240" w:lineRule="auto"/>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t>– меню;</w:t>
            </w:r>
          </w:p>
          <w:p w:rsidR="00513D04" w:rsidRPr="007A3B5D" w:rsidRDefault="00513D04" w:rsidP="004D0CDB">
            <w:pPr>
              <w:framePr w:hSpace="180" w:wrap="around" w:vAnchor="page" w:hAnchor="margin" w:y="1932"/>
              <w:spacing w:after="0" w:line="240" w:lineRule="auto"/>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t xml:space="preserve">– рекламные объявления; </w:t>
            </w:r>
          </w:p>
          <w:p w:rsidR="00513D04" w:rsidRPr="007A3B5D" w:rsidRDefault="00513D04" w:rsidP="004D0CDB">
            <w:pPr>
              <w:framePr w:hSpace="180" w:wrap="around" w:vAnchor="page" w:hAnchor="margin" w:y="1932"/>
              <w:spacing w:after="0" w:line="240" w:lineRule="auto"/>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t>– телепрограммы;</w:t>
            </w:r>
          </w:p>
          <w:p w:rsidR="00513D04" w:rsidRPr="007A3B5D" w:rsidRDefault="00513D04" w:rsidP="004D0CDB">
            <w:pPr>
              <w:framePr w:hSpace="180" w:wrap="around" w:vAnchor="page" w:hAnchor="margin" w:y="1932"/>
              <w:spacing w:after="0" w:line="240" w:lineRule="auto"/>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t>– поэтические тексты (стихи, тексты песен);</w:t>
            </w:r>
          </w:p>
          <w:p w:rsidR="00513D04" w:rsidRPr="007A3B5D" w:rsidRDefault="00513D04" w:rsidP="004D0CDB">
            <w:pPr>
              <w:framePr w:hSpace="180" w:wrap="around" w:vAnchor="page" w:hAnchor="margin" w:y="1932"/>
              <w:spacing w:after="0" w:line="240" w:lineRule="auto"/>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t>– короткие фабульные рассказы;</w:t>
            </w:r>
          </w:p>
          <w:p w:rsidR="00513D04" w:rsidRPr="007A3B5D" w:rsidRDefault="00513D04" w:rsidP="004D0CDB">
            <w:pPr>
              <w:framePr w:hSpace="180" w:wrap="around" w:vAnchor="page" w:hAnchor="margin" w:y="1932"/>
              <w:spacing w:after="0" w:line="240" w:lineRule="auto"/>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t>– отрывки из художественных произведений;</w:t>
            </w:r>
          </w:p>
          <w:p w:rsidR="00513D04" w:rsidRPr="007A3B5D" w:rsidRDefault="00513D04" w:rsidP="004D0CDB">
            <w:pPr>
              <w:framePr w:hSpace="180" w:wrap="around" w:vAnchor="page" w:hAnchor="margin" w:y="1932"/>
              <w:spacing w:after="0" w:line="240" w:lineRule="auto"/>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t>– биографические очерки;</w:t>
            </w:r>
          </w:p>
          <w:p w:rsidR="00513D04" w:rsidRPr="007A3B5D" w:rsidRDefault="00513D04" w:rsidP="004D0CDB">
            <w:pPr>
              <w:spacing w:after="0" w:line="240" w:lineRule="auto"/>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t>– дневниковые записи;</w:t>
            </w:r>
          </w:p>
          <w:p w:rsidR="00513D04" w:rsidRPr="007A3B5D" w:rsidRDefault="00513D04" w:rsidP="004D0CDB">
            <w:pPr>
              <w:spacing w:after="0" w:line="240" w:lineRule="auto"/>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t>– комиксы;</w:t>
            </w:r>
          </w:p>
          <w:p w:rsidR="00513D04" w:rsidRPr="007A3B5D" w:rsidRDefault="00513D04" w:rsidP="004D0CDB">
            <w:pPr>
              <w:spacing w:after="0" w:line="240" w:lineRule="auto"/>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t>– короткие научно-популярные статьи;</w:t>
            </w:r>
          </w:p>
          <w:p w:rsidR="00513D04" w:rsidRPr="007A3B5D" w:rsidRDefault="00513D04" w:rsidP="004D0CDB">
            <w:pPr>
              <w:spacing w:after="0" w:line="240" w:lineRule="auto"/>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t>– путеводители, информационные статьи для туристов;</w:t>
            </w:r>
          </w:p>
          <w:p w:rsidR="00513D04" w:rsidRPr="007A3B5D" w:rsidRDefault="00513D04" w:rsidP="004D0CDB">
            <w:pPr>
              <w:spacing w:after="0" w:line="240" w:lineRule="auto"/>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t>– газетные и журнальные репортажи, статьи, очерки;</w:t>
            </w:r>
          </w:p>
          <w:p w:rsidR="00513D04" w:rsidRPr="007A3B5D" w:rsidRDefault="00513D04" w:rsidP="004D0CDB">
            <w:pPr>
              <w:spacing w:after="0" w:line="240" w:lineRule="auto"/>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lastRenderedPageBreak/>
              <w:t>– газетные/журнальные интервью;</w:t>
            </w:r>
          </w:p>
          <w:p w:rsidR="00513D04" w:rsidRPr="007A3B5D" w:rsidRDefault="00513D04" w:rsidP="004D0CDB">
            <w:pPr>
              <w:spacing w:after="0" w:line="240" w:lineRule="auto"/>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t>– письма читателей в детские и молодёжные журналы;</w:t>
            </w:r>
          </w:p>
          <w:p w:rsidR="00513D04" w:rsidRPr="007A3B5D" w:rsidRDefault="00513D04" w:rsidP="004D0CDB">
            <w:pPr>
              <w:spacing w:after="0" w:line="240" w:lineRule="auto"/>
              <w:ind w:left="19"/>
              <w:rPr>
                <w:rFonts w:ascii="Times New Roman" w:eastAsia="Times New Roman" w:hAnsi="Times New Roman" w:cs="Times New Roman"/>
                <w:b/>
                <w:sz w:val="24"/>
                <w:szCs w:val="24"/>
                <w:lang w:eastAsia="ru-RU"/>
              </w:rPr>
            </w:pPr>
            <w:r w:rsidRPr="007A3B5D">
              <w:rPr>
                <w:rFonts w:ascii="Times New Roman" w:eastAsia="Times New Roman" w:hAnsi="Times New Roman" w:cs="Times New Roman"/>
                <w:sz w:val="24"/>
                <w:szCs w:val="24"/>
                <w:lang w:eastAsia="ru-RU"/>
              </w:rPr>
              <w:t>– словарные, энциклопедические статьи и другие справочные материалы.</w:t>
            </w:r>
          </w:p>
          <w:p w:rsidR="00513D04" w:rsidRPr="007A3B5D" w:rsidRDefault="00513D04" w:rsidP="004D0CDB">
            <w:pPr>
              <w:spacing w:after="0" w:line="240" w:lineRule="auto"/>
              <w:ind w:left="19"/>
              <w:rPr>
                <w:rFonts w:ascii="Times New Roman" w:eastAsia="Times New Roman" w:hAnsi="Times New Roman" w:cs="Times New Roman"/>
                <w:i/>
                <w:sz w:val="24"/>
                <w:szCs w:val="24"/>
                <w:lang w:eastAsia="ru-RU"/>
              </w:rPr>
            </w:pPr>
            <w:r w:rsidRPr="007A3B5D">
              <w:rPr>
                <w:rFonts w:ascii="Times New Roman" w:eastAsia="Times New Roman" w:hAnsi="Times New Roman" w:cs="Times New Roman"/>
                <w:i/>
                <w:sz w:val="24"/>
                <w:szCs w:val="24"/>
                <w:lang w:eastAsia="ru-RU"/>
              </w:rPr>
              <w:t>Учащиеся овладевают специальными учебными умениями и универсальными учебными действиями:</w:t>
            </w:r>
          </w:p>
          <w:p w:rsidR="00513D04" w:rsidRPr="007A3B5D" w:rsidRDefault="00513D04" w:rsidP="004D0CDB">
            <w:pPr>
              <w:spacing w:after="0" w:line="240" w:lineRule="auto"/>
              <w:ind w:left="19"/>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t>– самостоятельно работать с печатными текстами разных типов и жанров;</w:t>
            </w:r>
          </w:p>
          <w:p w:rsidR="00513D04" w:rsidRPr="007A3B5D" w:rsidRDefault="00513D04" w:rsidP="004D0CDB">
            <w:pPr>
              <w:spacing w:after="0" w:line="240" w:lineRule="auto"/>
              <w:ind w:left="19"/>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t>– пользоваться справочными материалами (словарями, справочниками и т. д.);</w:t>
            </w:r>
          </w:p>
          <w:p w:rsidR="00513D04" w:rsidRPr="007A3B5D" w:rsidRDefault="00513D04" w:rsidP="004D0CDB">
            <w:pPr>
              <w:spacing w:after="0" w:line="240" w:lineRule="auto"/>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t>– догадываться о значении слова с опорой на контекст или на сходство с родным языком;</w:t>
            </w:r>
          </w:p>
          <w:p w:rsidR="00513D04" w:rsidRPr="007A3B5D" w:rsidRDefault="00513D04" w:rsidP="004D0CDB">
            <w:pPr>
              <w:spacing w:after="0" w:line="240" w:lineRule="auto"/>
              <w:rPr>
                <w:rFonts w:ascii="Times New Roman" w:eastAsia="Times New Roman" w:hAnsi="Times New Roman" w:cs="Times New Roman"/>
                <w:b/>
                <w:i/>
                <w:sz w:val="24"/>
                <w:szCs w:val="24"/>
                <w:lang w:eastAsia="ru-RU"/>
              </w:rPr>
            </w:pPr>
            <w:r w:rsidRPr="007A3B5D">
              <w:rPr>
                <w:rFonts w:ascii="Times New Roman" w:eastAsia="Times New Roman" w:hAnsi="Times New Roman" w:cs="Times New Roman"/>
                <w:sz w:val="24"/>
                <w:szCs w:val="24"/>
                <w:lang w:eastAsia="ru-RU"/>
              </w:rPr>
              <w:t>- использовать различные стратегии чтения (чтение с общим пониманием, чтение с детальным пониманием, чтение с целью нахождения необходимой информации).</w:t>
            </w:r>
          </w:p>
          <w:p w:rsidR="00513D04" w:rsidRPr="007A3B5D" w:rsidRDefault="00513D04" w:rsidP="004D0CDB">
            <w:pPr>
              <w:spacing w:after="0" w:line="240" w:lineRule="auto"/>
              <w:rPr>
                <w:rFonts w:ascii="Times New Roman" w:eastAsia="Times New Roman" w:hAnsi="Times New Roman" w:cs="Times New Roman"/>
                <w:b/>
                <w:i/>
                <w:sz w:val="24"/>
                <w:szCs w:val="24"/>
                <w:lang w:eastAsia="ru-RU"/>
              </w:rPr>
            </w:pPr>
          </w:p>
          <w:p w:rsidR="00513D04" w:rsidRPr="007A3B5D" w:rsidRDefault="00513D04" w:rsidP="004D0CDB">
            <w:pPr>
              <w:spacing w:after="0" w:line="240" w:lineRule="auto"/>
              <w:rPr>
                <w:rFonts w:ascii="Times New Roman" w:eastAsia="Times New Roman" w:hAnsi="Times New Roman" w:cs="Times New Roman"/>
                <w:b/>
                <w:i/>
                <w:sz w:val="24"/>
                <w:szCs w:val="24"/>
                <w:lang w:val="en-US" w:eastAsia="ru-RU"/>
              </w:rPr>
            </w:pPr>
            <w:r w:rsidRPr="007A3B5D">
              <w:rPr>
                <w:rFonts w:ascii="Times New Roman" w:eastAsia="Times New Roman" w:hAnsi="Times New Roman" w:cs="Times New Roman"/>
                <w:b/>
                <w:i/>
                <w:sz w:val="24"/>
                <w:szCs w:val="24"/>
                <w:lang w:eastAsia="ru-RU"/>
              </w:rPr>
              <w:t>Письмо</w:t>
            </w:r>
          </w:p>
          <w:p w:rsidR="00513D04" w:rsidRPr="007A3B5D" w:rsidRDefault="00513D04" w:rsidP="004D0CDB">
            <w:pPr>
              <w:numPr>
                <w:ilvl w:val="1"/>
                <w:numId w:val="92"/>
              </w:numPr>
              <w:tabs>
                <w:tab w:val="num" w:pos="252"/>
              </w:tabs>
              <w:spacing w:after="0" w:line="240" w:lineRule="auto"/>
              <w:ind w:left="34" w:firstLine="38"/>
              <w:rPr>
                <w:rFonts w:ascii="Times New Roman" w:eastAsia="Times New Roman" w:hAnsi="Times New Roman" w:cs="Times New Roman"/>
                <w:b/>
                <w:bCs/>
                <w:iCs/>
                <w:sz w:val="24"/>
                <w:szCs w:val="24"/>
                <w:lang w:eastAsia="ru-RU"/>
              </w:rPr>
            </w:pPr>
            <w:r w:rsidRPr="007A3B5D">
              <w:rPr>
                <w:rFonts w:ascii="Times New Roman" w:eastAsia="Times New Roman" w:hAnsi="Times New Roman" w:cs="Times New Roman"/>
                <w:b/>
                <w:bCs/>
                <w:iCs/>
                <w:sz w:val="24"/>
                <w:szCs w:val="24"/>
                <w:lang w:eastAsia="ru-RU"/>
              </w:rPr>
              <w:t>Учащиеся совершенствуют навыки орфографии.</w:t>
            </w:r>
          </w:p>
          <w:p w:rsidR="00513D04" w:rsidRPr="007A3B5D" w:rsidRDefault="00513D04" w:rsidP="004D0CDB">
            <w:pPr>
              <w:spacing w:after="0" w:line="240" w:lineRule="auto"/>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t>Учатся:</w:t>
            </w:r>
          </w:p>
          <w:p w:rsidR="00513D04" w:rsidRPr="007A3B5D" w:rsidRDefault="00513D04" w:rsidP="004D0CDB">
            <w:pPr>
              <w:tabs>
                <w:tab w:val="num" w:pos="379"/>
              </w:tabs>
              <w:spacing w:after="0" w:line="240" w:lineRule="auto"/>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t>– правильно записывать изученные лексические единицы;</w:t>
            </w:r>
          </w:p>
          <w:p w:rsidR="00513D04" w:rsidRPr="007A3B5D" w:rsidRDefault="00513D04" w:rsidP="004D0CDB">
            <w:pPr>
              <w:tabs>
                <w:tab w:val="num" w:pos="379"/>
              </w:tabs>
              <w:spacing w:after="0" w:line="240" w:lineRule="auto"/>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t>– применять основные правила орфографии (правописание окончаний глаголов при изменении лица или видо-временной формы, существительных при изменении числа, прилагательных и наречий при образовании степеней сравнения и т. д.);</w:t>
            </w:r>
          </w:p>
          <w:p w:rsidR="00513D04" w:rsidRPr="007A3B5D" w:rsidRDefault="00513D04" w:rsidP="004D0CDB">
            <w:pPr>
              <w:tabs>
                <w:tab w:val="num" w:pos="379"/>
              </w:tabs>
              <w:spacing w:after="0" w:line="240" w:lineRule="auto"/>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t>– писать даты.</w:t>
            </w:r>
          </w:p>
          <w:p w:rsidR="00513D04" w:rsidRPr="007A3B5D" w:rsidRDefault="00513D04" w:rsidP="004D0CDB">
            <w:pPr>
              <w:tabs>
                <w:tab w:val="num" w:pos="379"/>
              </w:tabs>
              <w:spacing w:after="0" w:line="240" w:lineRule="auto"/>
              <w:rPr>
                <w:rFonts w:ascii="Times New Roman" w:eastAsia="Times New Roman" w:hAnsi="Times New Roman" w:cs="Times New Roman"/>
                <w:sz w:val="24"/>
                <w:szCs w:val="24"/>
                <w:lang w:eastAsia="ru-RU"/>
              </w:rPr>
            </w:pPr>
          </w:p>
          <w:p w:rsidR="00513D04" w:rsidRPr="007A3B5D" w:rsidRDefault="00513D04" w:rsidP="004D0CDB">
            <w:pPr>
              <w:numPr>
                <w:ilvl w:val="1"/>
                <w:numId w:val="92"/>
              </w:numPr>
              <w:tabs>
                <w:tab w:val="num" w:pos="460"/>
              </w:tabs>
              <w:spacing w:after="0" w:line="240" w:lineRule="auto"/>
              <w:ind w:left="34" w:hanging="34"/>
              <w:rPr>
                <w:rFonts w:ascii="Times New Roman" w:eastAsia="Times New Roman" w:hAnsi="Times New Roman" w:cs="Times New Roman"/>
                <w:b/>
                <w:sz w:val="24"/>
                <w:szCs w:val="24"/>
                <w:lang w:eastAsia="ru-RU"/>
              </w:rPr>
            </w:pPr>
            <w:r w:rsidRPr="007A3B5D">
              <w:rPr>
                <w:rFonts w:ascii="Times New Roman" w:eastAsia="Times New Roman" w:hAnsi="Times New Roman" w:cs="Times New Roman"/>
                <w:b/>
                <w:sz w:val="24"/>
                <w:szCs w:val="24"/>
                <w:lang w:eastAsia="ru-RU"/>
              </w:rPr>
              <w:t xml:space="preserve">Учащиеся овладевают стилями письменной </w:t>
            </w:r>
            <w:r w:rsidRPr="007A3B5D">
              <w:rPr>
                <w:rFonts w:ascii="Times New Roman" w:eastAsia="Times New Roman" w:hAnsi="Times New Roman" w:cs="Times New Roman"/>
                <w:b/>
                <w:sz w:val="24"/>
                <w:szCs w:val="24"/>
                <w:lang w:eastAsia="ru-RU"/>
              </w:rPr>
              <w:lastRenderedPageBreak/>
              <w:t>речи и функциональными типами письменного текста.</w:t>
            </w:r>
          </w:p>
          <w:p w:rsidR="00513D04" w:rsidRPr="007A3B5D" w:rsidRDefault="00513D04" w:rsidP="004D0CDB">
            <w:pPr>
              <w:spacing w:after="0" w:line="240" w:lineRule="auto"/>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t>Учатся:</w:t>
            </w:r>
          </w:p>
          <w:p w:rsidR="00513D04" w:rsidRPr="007A3B5D" w:rsidRDefault="00513D04" w:rsidP="004D0CDB">
            <w:pPr>
              <w:tabs>
                <w:tab w:val="num" w:pos="379"/>
              </w:tabs>
              <w:spacing w:after="0" w:line="240" w:lineRule="auto"/>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t>– сообщать краткие сведения о себе;</w:t>
            </w:r>
          </w:p>
          <w:p w:rsidR="00513D04" w:rsidRPr="007A3B5D" w:rsidRDefault="00513D04" w:rsidP="004D0CDB">
            <w:pPr>
              <w:tabs>
                <w:tab w:val="num" w:pos="379"/>
              </w:tabs>
              <w:spacing w:after="0" w:line="240" w:lineRule="auto"/>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t>– запрашивать информацию;</w:t>
            </w:r>
          </w:p>
          <w:p w:rsidR="00513D04" w:rsidRPr="007A3B5D" w:rsidRDefault="00513D04" w:rsidP="004D0CDB">
            <w:pPr>
              <w:tabs>
                <w:tab w:val="num" w:pos="379"/>
              </w:tabs>
              <w:spacing w:after="0" w:line="240" w:lineRule="auto"/>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t>– выражать в письменной форме различные речевые функции (благодарность, извинения, просьбу, совет и т. д.).</w:t>
            </w:r>
          </w:p>
          <w:p w:rsidR="00513D04" w:rsidRPr="007A3B5D" w:rsidRDefault="00513D04" w:rsidP="004D0CDB">
            <w:pPr>
              <w:numPr>
                <w:ilvl w:val="1"/>
                <w:numId w:val="91"/>
              </w:numPr>
              <w:spacing w:after="0" w:line="240" w:lineRule="auto"/>
              <w:ind w:left="0" w:firstLine="0"/>
              <w:rPr>
                <w:rFonts w:ascii="Times New Roman" w:eastAsia="Times New Roman" w:hAnsi="Times New Roman" w:cs="Times New Roman"/>
                <w:b/>
                <w:bCs/>
                <w:iCs/>
                <w:sz w:val="24"/>
                <w:szCs w:val="24"/>
                <w:lang w:eastAsia="ru-RU"/>
              </w:rPr>
            </w:pPr>
            <w:r w:rsidRPr="007A3B5D">
              <w:rPr>
                <w:rFonts w:ascii="Times New Roman" w:eastAsia="Times New Roman" w:hAnsi="Times New Roman" w:cs="Times New Roman"/>
                <w:b/>
                <w:bCs/>
                <w:iCs/>
                <w:sz w:val="24"/>
                <w:szCs w:val="24"/>
                <w:lang w:eastAsia="ru-RU"/>
              </w:rPr>
              <w:t>Учащиеся пишут:</w:t>
            </w:r>
          </w:p>
          <w:p w:rsidR="00513D04" w:rsidRPr="007A3B5D" w:rsidRDefault="00513D04" w:rsidP="004D0CDB">
            <w:pPr>
              <w:spacing w:after="0" w:line="240" w:lineRule="auto"/>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t>– открытки – поздравления с праздниками и днём рождения (объём 30</w:t>
            </w:r>
            <w:r w:rsidRPr="007A3B5D">
              <w:rPr>
                <w:rFonts w:ascii="Times New Roman" w:eastAsia="Times New Roman" w:hAnsi="Times New Roman" w:cs="Times New Roman"/>
                <w:i/>
                <w:sz w:val="24"/>
                <w:szCs w:val="24"/>
                <w:lang w:eastAsia="ru-RU"/>
              </w:rPr>
              <w:t>–</w:t>
            </w:r>
            <w:r w:rsidRPr="007A3B5D">
              <w:rPr>
                <w:rFonts w:ascii="Times New Roman" w:eastAsia="Times New Roman" w:hAnsi="Times New Roman" w:cs="Times New Roman"/>
                <w:sz w:val="24"/>
                <w:szCs w:val="24"/>
                <w:lang w:eastAsia="ru-RU"/>
              </w:rPr>
              <w:t>40 слов);</w:t>
            </w:r>
          </w:p>
          <w:p w:rsidR="00513D04" w:rsidRPr="007A3B5D" w:rsidRDefault="00513D04" w:rsidP="004D0CDB">
            <w:pPr>
              <w:tabs>
                <w:tab w:val="num" w:pos="379"/>
              </w:tabs>
              <w:spacing w:after="0" w:line="240" w:lineRule="auto"/>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t>– личные письма в рамках изучаемой тематики (объём не менее 80</w:t>
            </w:r>
            <w:r w:rsidRPr="007A3B5D">
              <w:rPr>
                <w:rFonts w:ascii="Times New Roman" w:eastAsia="Times New Roman" w:hAnsi="Times New Roman" w:cs="Times New Roman"/>
                <w:i/>
                <w:sz w:val="24"/>
                <w:szCs w:val="24"/>
                <w:lang w:eastAsia="ru-RU"/>
              </w:rPr>
              <w:t>–</w:t>
            </w:r>
            <w:r w:rsidRPr="007A3B5D">
              <w:rPr>
                <w:rFonts w:ascii="Times New Roman" w:eastAsia="Times New Roman" w:hAnsi="Times New Roman" w:cs="Times New Roman"/>
                <w:sz w:val="24"/>
                <w:szCs w:val="24"/>
                <w:lang w:eastAsia="ru-RU"/>
              </w:rPr>
              <w:t>90 слов);</w:t>
            </w:r>
          </w:p>
          <w:p w:rsidR="00513D04" w:rsidRPr="007A3B5D" w:rsidRDefault="00513D04" w:rsidP="004D0CDB">
            <w:pPr>
              <w:tabs>
                <w:tab w:val="num" w:pos="379"/>
              </w:tabs>
              <w:spacing w:after="0" w:line="240" w:lineRule="auto"/>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t>– письма этикетного характера (поздравления, приглашения, благодарности);</w:t>
            </w:r>
          </w:p>
          <w:p w:rsidR="00513D04" w:rsidRPr="007A3B5D" w:rsidRDefault="00513D04" w:rsidP="004D0CDB">
            <w:pPr>
              <w:tabs>
                <w:tab w:val="num" w:pos="379"/>
              </w:tabs>
              <w:spacing w:after="0" w:line="240" w:lineRule="auto"/>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t>– электронные сообщения/интернет-сообщения;</w:t>
            </w:r>
          </w:p>
          <w:p w:rsidR="00513D04" w:rsidRPr="007A3B5D" w:rsidRDefault="00513D04" w:rsidP="004D0CDB">
            <w:pPr>
              <w:tabs>
                <w:tab w:val="num" w:pos="379"/>
              </w:tabs>
              <w:spacing w:after="0" w:line="240" w:lineRule="auto"/>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t>– записки родным, друзьям;</w:t>
            </w:r>
          </w:p>
          <w:p w:rsidR="00513D04" w:rsidRPr="007A3B5D" w:rsidRDefault="00513D04" w:rsidP="004D0CDB">
            <w:pPr>
              <w:tabs>
                <w:tab w:val="num" w:pos="379"/>
              </w:tabs>
              <w:spacing w:after="0" w:line="240" w:lineRule="auto"/>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t>– деловые/профессиональные письма;</w:t>
            </w:r>
          </w:p>
          <w:p w:rsidR="00513D04" w:rsidRPr="007A3B5D" w:rsidRDefault="00513D04" w:rsidP="004D0CDB">
            <w:pPr>
              <w:tabs>
                <w:tab w:val="num" w:pos="379"/>
              </w:tabs>
              <w:spacing w:after="0" w:line="240" w:lineRule="auto"/>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t>– сообщения, отчёты;</w:t>
            </w:r>
          </w:p>
          <w:p w:rsidR="00513D04" w:rsidRPr="007A3B5D" w:rsidRDefault="00513D04" w:rsidP="004D0CDB">
            <w:pPr>
              <w:tabs>
                <w:tab w:val="num" w:pos="379"/>
              </w:tabs>
              <w:spacing w:after="0" w:line="240" w:lineRule="auto"/>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t>– отзыв о книге;</w:t>
            </w:r>
          </w:p>
          <w:p w:rsidR="00513D04" w:rsidRPr="007A3B5D" w:rsidRDefault="00513D04" w:rsidP="004D0CDB">
            <w:pPr>
              <w:tabs>
                <w:tab w:val="num" w:pos="379"/>
              </w:tabs>
              <w:spacing w:after="0" w:line="240" w:lineRule="auto"/>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t>– статьи;</w:t>
            </w:r>
          </w:p>
          <w:p w:rsidR="00513D04" w:rsidRPr="007A3B5D" w:rsidRDefault="00513D04" w:rsidP="004D0CDB">
            <w:pPr>
              <w:tabs>
                <w:tab w:val="num" w:pos="379"/>
              </w:tabs>
              <w:spacing w:after="0" w:line="240" w:lineRule="auto"/>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t>– сочинения (в рамках тематики средней ступени (объём не менее 100–120 слов);</w:t>
            </w:r>
          </w:p>
          <w:p w:rsidR="00513D04" w:rsidRPr="007A3B5D" w:rsidRDefault="00513D04" w:rsidP="004D0CDB">
            <w:pPr>
              <w:spacing w:after="0" w:line="240" w:lineRule="auto"/>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t xml:space="preserve">– автобиографические сведения (включая написание </w:t>
            </w:r>
            <w:r w:rsidRPr="007A3B5D">
              <w:rPr>
                <w:rFonts w:ascii="Times New Roman" w:eastAsia="Times New Roman" w:hAnsi="Times New Roman" w:cs="Times New Roman"/>
                <w:sz w:val="24"/>
                <w:szCs w:val="24"/>
                <w:lang w:val="en-US" w:eastAsia="ru-RU"/>
              </w:rPr>
              <w:t>CV</w:t>
            </w:r>
            <w:r w:rsidRPr="007A3B5D">
              <w:rPr>
                <w:rFonts w:ascii="Times New Roman" w:eastAsia="Times New Roman" w:hAnsi="Times New Roman" w:cs="Times New Roman"/>
                <w:sz w:val="24"/>
                <w:szCs w:val="24"/>
                <w:lang w:eastAsia="ru-RU"/>
              </w:rPr>
              <w:t>);</w:t>
            </w:r>
          </w:p>
          <w:p w:rsidR="00513D04" w:rsidRPr="007A3B5D" w:rsidRDefault="00513D04" w:rsidP="004D0CDB">
            <w:pPr>
              <w:tabs>
                <w:tab w:val="num" w:pos="379"/>
              </w:tabs>
              <w:spacing w:after="0" w:line="240" w:lineRule="auto"/>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t>– заполняют формуляр, анкету с сообщением о себе основных сведений (имя, фамилия, пол, возраст, гражданство, адрес и т. д.).</w:t>
            </w:r>
          </w:p>
          <w:p w:rsidR="00513D04" w:rsidRPr="007A3B5D" w:rsidRDefault="00513D04" w:rsidP="004D0CDB">
            <w:pPr>
              <w:numPr>
                <w:ilvl w:val="1"/>
                <w:numId w:val="92"/>
              </w:numPr>
              <w:tabs>
                <w:tab w:val="num" w:pos="601"/>
              </w:tabs>
              <w:spacing w:after="0" w:line="240" w:lineRule="auto"/>
              <w:ind w:left="34" w:hanging="34"/>
              <w:rPr>
                <w:rFonts w:ascii="Times New Roman" w:eastAsia="Times New Roman" w:hAnsi="Times New Roman" w:cs="Times New Roman"/>
                <w:b/>
                <w:sz w:val="24"/>
                <w:szCs w:val="24"/>
                <w:lang w:eastAsia="ru-RU"/>
              </w:rPr>
            </w:pPr>
            <w:r w:rsidRPr="007A3B5D">
              <w:rPr>
                <w:rFonts w:ascii="Times New Roman" w:eastAsia="Times New Roman" w:hAnsi="Times New Roman" w:cs="Times New Roman"/>
                <w:b/>
                <w:sz w:val="24"/>
                <w:szCs w:val="24"/>
                <w:lang w:eastAsia="ru-RU"/>
              </w:rPr>
              <w:t>Учащиеся овладевают умениями организовывать письменный текст.</w:t>
            </w:r>
          </w:p>
          <w:p w:rsidR="00513D04" w:rsidRPr="007A3B5D" w:rsidRDefault="00513D04" w:rsidP="004D0CDB">
            <w:pPr>
              <w:spacing w:after="0" w:line="240" w:lineRule="auto"/>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t>Учатся:</w:t>
            </w:r>
          </w:p>
          <w:p w:rsidR="00513D04" w:rsidRPr="007A3B5D" w:rsidRDefault="00513D04" w:rsidP="004D0CDB">
            <w:pPr>
              <w:spacing w:after="0" w:line="240" w:lineRule="auto"/>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t>– фиксировать главную мысль и использовать дополнительные детали;</w:t>
            </w:r>
          </w:p>
          <w:p w:rsidR="00513D04" w:rsidRPr="007A3B5D" w:rsidRDefault="00513D04" w:rsidP="004D0CDB">
            <w:pPr>
              <w:spacing w:after="0" w:line="240" w:lineRule="auto"/>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t xml:space="preserve">– соблюдать правила внутренней организации </w:t>
            </w:r>
            <w:r w:rsidRPr="007A3B5D">
              <w:rPr>
                <w:rFonts w:ascii="Times New Roman" w:eastAsia="Times New Roman" w:hAnsi="Times New Roman" w:cs="Times New Roman"/>
                <w:sz w:val="24"/>
                <w:szCs w:val="24"/>
                <w:lang w:eastAsia="ru-RU"/>
              </w:rPr>
              <w:lastRenderedPageBreak/>
              <w:t>абзаца: перечисление фактов, хронологическая последовательность, сравнение/контраст, причинно-следственная связь;</w:t>
            </w:r>
          </w:p>
          <w:p w:rsidR="00513D04" w:rsidRPr="007A3B5D" w:rsidRDefault="00513D04" w:rsidP="004D0CDB">
            <w:pPr>
              <w:spacing w:after="0" w:line="240" w:lineRule="auto"/>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t>– владеть различными лексическими и грамматическими средствами связи частей текста;</w:t>
            </w:r>
          </w:p>
          <w:p w:rsidR="00513D04" w:rsidRPr="007A3B5D" w:rsidRDefault="00513D04" w:rsidP="004D0CDB">
            <w:pPr>
              <w:spacing w:after="0" w:line="240" w:lineRule="auto"/>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t>– излагать собственную точку зрения;</w:t>
            </w:r>
          </w:p>
          <w:p w:rsidR="00513D04" w:rsidRPr="007A3B5D" w:rsidRDefault="00513D04" w:rsidP="004D0CDB">
            <w:pPr>
              <w:spacing w:after="0" w:line="240" w:lineRule="auto"/>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t>– использовать факты и/или мнения для изложения своей точки зрения;</w:t>
            </w:r>
          </w:p>
          <w:p w:rsidR="00513D04" w:rsidRPr="007A3B5D" w:rsidRDefault="00513D04" w:rsidP="004D0CDB">
            <w:pPr>
              <w:spacing w:after="0" w:line="240" w:lineRule="auto"/>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t>– использовать адекватный стиль изложения (формальный/неформальный).</w:t>
            </w:r>
          </w:p>
          <w:p w:rsidR="00513D04" w:rsidRPr="007A3B5D" w:rsidRDefault="00513D04" w:rsidP="004D0CDB">
            <w:pPr>
              <w:tabs>
                <w:tab w:val="num" w:pos="379"/>
              </w:tabs>
              <w:spacing w:after="0" w:line="240" w:lineRule="auto"/>
              <w:rPr>
                <w:rFonts w:ascii="Times New Roman" w:eastAsia="Times New Roman" w:hAnsi="Times New Roman" w:cs="Times New Roman"/>
                <w:sz w:val="24"/>
                <w:szCs w:val="24"/>
                <w:lang w:eastAsia="ru-RU"/>
              </w:rPr>
            </w:pPr>
          </w:p>
          <w:p w:rsidR="00513D04" w:rsidRPr="007A3B5D" w:rsidRDefault="00513D04" w:rsidP="004D0CDB">
            <w:pPr>
              <w:numPr>
                <w:ilvl w:val="1"/>
                <w:numId w:val="92"/>
              </w:numPr>
              <w:tabs>
                <w:tab w:val="num" w:pos="460"/>
              </w:tabs>
              <w:spacing w:after="0" w:line="240" w:lineRule="auto"/>
              <w:ind w:left="0" w:firstLine="0"/>
              <w:rPr>
                <w:rFonts w:ascii="Times New Roman" w:eastAsia="Times New Roman" w:hAnsi="Times New Roman" w:cs="Times New Roman"/>
                <w:b/>
                <w:sz w:val="24"/>
                <w:szCs w:val="24"/>
                <w:lang w:eastAsia="ru-RU"/>
              </w:rPr>
            </w:pPr>
            <w:r w:rsidRPr="007A3B5D">
              <w:rPr>
                <w:rFonts w:ascii="Times New Roman" w:eastAsia="Times New Roman" w:hAnsi="Times New Roman" w:cs="Times New Roman"/>
                <w:b/>
                <w:sz w:val="24"/>
                <w:szCs w:val="24"/>
                <w:lang w:eastAsia="ru-RU"/>
              </w:rPr>
              <w:t>Учащиеся используют письмо как средство овладения другими видами речевой деятельности.</w:t>
            </w:r>
          </w:p>
          <w:p w:rsidR="00513D04" w:rsidRPr="007A3B5D" w:rsidRDefault="00513D04" w:rsidP="004D0CDB">
            <w:pPr>
              <w:spacing w:after="0" w:line="240" w:lineRule="auto"/>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t>Учатся:</w:t>
            </w:r>
          </w:p>
          <w:p w:rsidR="00513D04" w:rsidRPr="007A3B5D" w:rsidRDefault="00513D04" w:rsidP="004D0CDB">
            <w:pPr>
              <w:tabs>
                <w:tab w:val="num" w:pos="379"/>
              </w:tabs>
              <w:spacing w:after="0" w:line="240" w:lineRule="auto"/>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t>– правильно списывать слова и текст;</w:t>
            </w:r>
          </w:p>
          <w:p w:rsidR="00513D04" w:rsidRPr="007A3B5D" w:rsidRDefault="00513D04" w:rsidP="004D0CDB">
            <w:pPr>
              <w:tabs>
                <w:tab w:val="num" w:pos="379"/>
              </w:tabs>
              <w:spacing w:after="0" w:line="240" w:lineRule="auto"/>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t>– выполнять лексико-грамматические упражнения;</w:t>
            </w:r>
          </w:p>
          <w:p w:rsidR="00513D04" w:rsidRPr="007A3B5D" w:rsidRDefault="00513D04" w:rsidP="004D0CDB">
            <w:pPr>
              <w:tabs>
                <w:tab w:val="num" w:pos="379"/>
              </w:tabs>
              <w:spacing w:after="0" w:line="240" w:lineRule="auto"/>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t>– отвечать письменно на вопросы;</w:t>
            </w:r>
          </w:p>
          <w:p w:rsidR="00513D04" w:rsidRPr="007A3B5D" w:rsidRDefault="00513D04" w:rsidP="004D0CDB">
            <w:pPr>
              <w:tabs>
                <w:tab w:val="num" w:pos="379"/>
              </w:tabs>
              <w:spacing w:after="0" w:line="240" w:lineRule="auto"/>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t>– фиксировать устные высказывания в письменной форме;</w:t>
            </w:r>
          </w:p>
          <w:p w:rsidR="00513D04" w:rsidRPr="007A3B5D" w:rsidRDefault="00513D04" w:rsidP="004D0CDB">
            <w:pPr>
              <w:tabs>
                <w:tab w:val="num" w:pos="379"/>
              </w:tabs>
              <w:spacing w:after="0" w:line="240" w:lineRule="auto"/>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t>– кратко излагать прочитанные или услышанные тексты;</w:t>
            </w:r>
          </w:p>
          <w:p w:rsidR="00513D04" w:rsidRPr="007A3B5D" w:rsidRDefault="00513D04" w:rsidP="004D0CDB">
            <w:pPr>
              <w:tabs>
                <w:tab w:val="num" w:pos="379"/>
              </w:tabs>
              <w:spacing w:after="0" w:line="240" w:lineRule="auto"/>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t>– делать записи на основе услышанного;</w:t>
            </w:r>
          </w:p>
          <w:p w:rsidR="00513D04" w:rsidRPr="007A3B5D" w:rsidRDefault="00513D04" w:rsidP="004D0CDB">
            <w:pPr>
              <w:tabs>
                <w:tab w:val="num" w:pos="379"/>
              </w:tabs>
              <w:spacing w:after="0" w:line="240" w:lineRule="auto"/>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t>– делать записи (выписки из текста);</w:t>
            </w:r>
          </w:p>
          <w:p w:rsidR="00513D04" w:rsidRPr="007A3B5D" w:rsidRDefault="00513D04" w:rsidP="004D0CDB">
            <w:pPr>
              <w:tabs>
                <w:tab w:val="num" w:pos="379"/>
              </w:tabs>
              <w:spacing w:after="0" w:line="240" w:lineRule="auto"/>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t>– сокращать исходный текст, убирая второстепенные детали.</w:t>
            </w:r>
          </w:p>
          <w:p w:rsidR="00513D04" w:rsidRPr="007A3B5D" w:rsidRDefault="00513D04" w:rsidP="004D0CDB">
            <w:pPr>
              <w:spacing w:after="0" w:line="240" w:lineRule="auto"/>
              <w:rPr>
                <w:rFonts w:ascii="Times New Roman" w:eastAsia="Times New Roman" w:hAnsi="Times New Roman" w:cs="Times New Roman"/>
                <w:sz w:val="24"/>
                <w:szCs w:val="24"/>
                <w:lang w:eastAsia="ru-RU"/>
              </w:rPr>
            </w:pPr>
          </w:p>
          <w:p w:rsidR="00513D04" w:rsidRPr="007A3B5D" w:rsidRDefault="00513D04" w:rsidP="004D0CDB">
            <w:pPr>
              <w:spacing w:after="0" w:line="240" w:lineRule="auto"/>
              <w:ind w:left="19"/>
              <w:rPr>
                <w:rFonts w:ascii="Times New Roman" w:eastAsia="Times New Roman" w:hAnsi="Times New Roman" w:cs="Times New Roman"/>
                <w:i/>
                <w:sz w:val="24"/>
                <w:szCs w:val="24"/>
                <w:lang w:eastAsia="ru-RU"/>
              </w:rPr>
            </w:pPr>
            <w:r w:rsidRPr="007A3B5D">
              <w:rPr>
                <w:rFonts w:ascii="Times New Roman" w:eastAsia="Times New Roman" w:hAnsi="Times New Roman" w:cs="Times New Roman"/>
                <w:i/>
                <w:sz w:val="24"/>
                <w:szCs w:val="24"/>
                <w:lang w:eastAsia="ru-RU"/>
              </w:rPr>
              <w:t>Учащиеся овладевают специальными учебными умениями и универсальными учебными действиями:</w:t>
            </w:r>
          </w:p>
          <w:p w:rsidR="00513D04" w:rsidRPr="007A3B5D" w:rsidRDefault="00513D04" w:rsidP="004D0CDB">
            <w:pPr>
              <w:tabs>
                <w:tab w:val="num" w:pos="379"/>
              </w:tabs>
              <w:spacing w:after="0" w:line="240" w:lineRule="auto"/>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t>– используют словарь для уточнения написания слов;</w:t>
            </w:r>
          </w:p>
          <w:p w:rsidR="00513D04" w:rsidRPr="007A3B5D" w:rsidRDefault="00513D04" w:rsidP="004D0CDB">
            <w:pPr>
              <w:tabs>
                <w:tab w:val="num" w:pos="379"/>
              </w:tabs>
              <w:spacing w:after="0" w:line="240" w:lineRule="auto"/>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t>– заполняют таблицы, делая выписки из текста;</w:t>
            </w:r>
          </w:p>
          <w:p w:rsidR="00513D04" w:rsidRPr="007A3B5D" w:rsidRDefault="00513D04" w:rsidP="004D0CDB">
            <w:pPr>
              <w:tabs>
                <w:tab w:val="num" w:pos="379"/>
              </w:tabs>
              <w:spacing w:after="0" w:line="240" w:lineRule="auto"/>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t xml:space="preserve">– оформляют конверт (адрес отправителя и </w:t>
            </w:r>
            <w:r w:rsidRPr="007A3B5D">
              <w:rPr>
                <w:rFonts w:ascii="Times New Roman" w:eastAsia="Times New Roman" w:hAnsi="Times New Roman" w:cs="Times New Roman"/>
                <w:sz w:val="24"/>
                <w:szCs w:val="24"/>
                <w:lang w:eastAsia="ru-RU"/>
              </w:rPr>
              <w:lastRenderedPageBreak/>
              <w:t>получателя);</w:t>
            </w:r>
          </w:p>
          <w:p w:rsidR="00513D04" w:rsidRPr="007A3B5D" w:rsidRDefault="00513D04" w:rsidP="004D0CDB">
            <w:pPr>
              <w:tabs>
                <w:tab w:val="num" w:pos="379"/>
              </w:tabs>
              <w:spacing w:after="0" w:line="240" w:lineRule="auto"/>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t>– выполняют письменные проекты (индивидуально и в группе) по тематике общения, кратко излагают результаты проектной деятельности;</w:t>
            </w:r>
          </w:p>
          <w:p w:rsidR="00513D04" w:rsidRPr="007A3B5D" w:rsidRDefault="00513D04" w:rsidP="004D0CDB">
            <w:pPr>
              <w:tabs>
                <w:tab w:val="num" w:pos="379"/>
              </w:tabs>
              <w:spacing w:after="0" w:line="240" w:lineRule="auto"/>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t>– составляют план, тезисы устного или письменного сообщения;</w:t>
            </w:r>
          </w:p>
          <w:p w:rsidR="00513D04" w:rsidRPr="007A3B5D" w:rsidRDefault="00513D04" w:rsidP="004D0CDB">
            <w:pPr>
              <w:spacing w:after="0" w:line="240" w:lineRule="auto"/>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t>– находят и исправляют ошибки при окончательной редакции текста.</w:t>
            </w:r>
          </w:p>
          <w:p w:rsidR="00513D04" w:rsidRPr="007A3B5D" w:rsidRDefault="00513D04" w:rsidP="004D0CDB">
            <w:pPr>
              <w:spacing w:after="0" w:line="240" w:lineRule="auto"/>
              <w:rPr>
                <w:rFonts w:ascii="Times New Roman" w:eastAsia="Times New Roman" w:hAnsi="Times New Roman" w:cs="Times New Roman"/>
                <w:sz w:val="24"/>
                <w:szCs w:val="24"/>
                <w:lang w:eastAsia="ru-RU"/>
              </w:rPr>
            </w:pPr>
          </w:p>
          <w:p w:rsidR="00513D04" w:rsidRPr="007A3B5D" w:rsidRDefault="00513D04" w:rsidP="004D0CDB">
            <w:pPr>
              <w:spacing w:after="0" w:line="240" w:lineRule="auto"/>
              <w:rPr>
                <w:rFonts w:ascii="Times New Roman" w:eastAsia="Times New Roman" w:hAnsi="Times New Roman" w:cs="Times New Roman"/>
                <w:b/>
                <w:sz w:val="24"/>
                <w:szCs w:val="24"/>
                <w:lang w:eastAsia="ru-RU"/>
              </w:rPr>
            </w:pPr>
            <w:r w:rsidRPr="007A3B5D">
              <w:rPr>
                <w:rFonts w:ascii="Times New Roman" w:eastAsia="Times New Roman" w:hAnsi="Times New Roman" w:cs="Times New Roman"/>
                <w:b/>
                <w:sz w:val="24"/>
                <w:szCs w:val="24"/>
                <w:lang w:eastAsia="ru-RU"/>
              </w:rPr>
              <w:t>Социокультурная осведомлённость</w:t>
            </w:r>
          </w:p>
          <w:p w:rsidR="00513D04" w:rsidRPr="007A3B5D" w:rsidRDefault="00513D04" w:rsidP="004D0CDB">
            <w:pPr>
              <w:numPr>
                <w:ilvl w:val="0"/>
                <w:numId w:val="93"/>
              </w:numPr>
              <w:spacing w:after="0" w:line="240" w:lineRule="auto"/>
              <w:ind w:left="0" w:firstLine="0"/>
              <w:rPr>
                <w:rFonts w:ascii="Times New Roman" w:eastAsia="Times New Roman" w:hAnsi="Times New Roman" w:cs="Times New Roman"/>
                <w:b/>
                <w:sz w:val="24"/>
                <w:szCs w:val="24"/>
                <w:lang w:eastAsia="ru-RU"/>
              </w:rPr>
            </w:pPr>
            <w:r w:rsidRPr="007A3B5D">
              <w:rPr>
                <w:rFonts w:ascii="Times New Roman" w:eastAsia="Times New Roman" w:hAnsi="Times New Roman" w:cs="Times New Roman"/>
                <w:b/>
                <w:sz w:val="24"/>
                <w:szCs w:val="24"/>
                <w:lang w:eastAsia="ru-RU"/>
              </w:rPr>
              <w:t>Учащиеся получают представление:</w:t>
            </w:r>
          </w:p>
          <w:p w:rsidR="00513D04" w:rsidRPr="007A3B5D" w:rsidRDefault="00513D04" w:rsidP="004D0CDB">
            <w:pPr>
              <w:spacing w:after="0" w:line="240" w:lineRule="auto"/>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t>– о государственной символике стран изучаемого языка;</w:t>
            </w:r>
          </w:p>
          <w:p w:rsidR="00513D04" w:rsidRPr="007A3B5D" w:rsidRDefault="00513D04" w:rsidP="004D0CDB">
            <w:pPr>
              <w:spacing w:after="0" w:line="240" w:lineRule="auto"/>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t>– о ценностях материальной и духовной культуры, которые широко известны и являются предметом национальной гордости в странах изучаемого языка и в родной стране;</w:t>
            </w:r>
          </w:p>
          <w:p w:rsidR="00513D04" w:rsidRPr="007A3B5D" w:rsidRDefault="00513D04" w:rsidP="004D0CDB">
            <w:pPr>
              <w:spacing w:after="0" w:line="240" w:lineRule="auto"/>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t>– об особенностях образа жизни своих зарубежных сверстников.</w:t>
            </w:r>
          </w:p>
          <w:p w:rsidR="00513D04" w:rsidRPr="007A3B5D" w:rsidRDefault="00513D04" w:rsidP="004D0CDB">
            <w:pPr>
              <w:spacing w:after="0" w:line="240" w:lineRule="auto"/>
              <w:rPr>
                <w:rFonts w:ascii="Times New Roman" w:eastAsia="Times New Roman" w:hAnsi="Times New Roman" w:cs="Times New Roman"/>
                <w:sz w:val="24"/>
                <w:szCs w:val="24"/>
                <w:lang w:eastAsia="ru-RU"/>
              </w:rPr>
            </w:pPr>
          </w:p>
          <w:p w:rsidR="00513D04" w:rsidRPr="007A3B5D" w:rsidRDefault="00513D04" w:rsidP="004D0CDB">
            <w:pPr>
              <w:numPr>
                <w:ilvl w:val="0"/>
                <w:numId w:val="93"/>
              </w:numPr>
              <w:spacing w:after="0" w:line="240" w:lineRule="auto"/>
              <w:rPr>
                <w:rFonts w:ascii="Times New Roman" w:eastAsia="Times New Roman" w:hAnsi="Times New Roman" w:cs="Times New Roman"/>
                <w:b/>
                <w:sz w:val="24"/>
                <w:szCs w:val="24"/>
                <w:lang w:eastAsia="ru-RU"/>
              </w:rPr>
            </w:pPr>
            <w:r w:rsidRPr="007A3B5D">
              <w:rPr>
                <w:rFonts w:ascii="Times New Roman" w:eastAsia="Times New Roman" w:hAnsi="Times New Roman" w:cs="Times New Roman"/>
                <w:b/>
                <w:sz w:val="24"/>
                <w:szCs w:val="24"/>
                <w:lang w:eastAsia="ru-RU"/>
              </w:rPr>
              <w:t>Учащиеся знакомятся с:</w:t>
            </w:r>
          </w:p>
          <w:p w:rsidR="00513D04" w:rsidRPr="007A3B5D" w:rsidRDefault="00513D04" w:rsidP="004D0CDB">
            <w:pPr>
              <w:spacing w:after="0" w:line="240" w:lineRule="auto"/>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t>– достопримечательностями стран изучаемого языка/родной страны;</w:t>
            </w:r>
          </w:p>
          <w:p w:rsidR="00513D04" w:rsidRPr="007A3B5D" w:rsidRDefault="00513D04" w:rsidP="004D0CDB">
            <w:pPr>
              <w:spacing w:after="0" w:line="240" w:lineRule="auto"/>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t>– биографиями/фактами из жизни людей, известных в странах изучаемого языка/России, и учатся понимать, какой вклад они внесли в мировую науку и культуру;</w:t>
            </w:r>
          </w:p>
          <w:p w:rsidR="00513D04" w:rsidRPr="007A3B5D" w:rsidRDefault="00513D04" w:rsidP="004D0CDB">
            <w:pPr>
              <w:spacing w:after="0" w:line="240" w:lineRule="auto"/>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t>– понятиями: родной язык, официальный язык, международный язык, глобальный язык, иностранный язык, лингва франка, различиями британского и американского вариантов языков, ролью английского языка в мире, фактами использования его в различных сферах жизни;</w:t>
            </w:r>
          </w:p>
          <w:p w:rsidR="00513D04" w:rsidRPr="007A3B5D" w:rsidRDefault="00513D04" w:rsidP="004D0CDB">
            <w:pPr>
              <w:spacing w:after="0" w:line="240" w:lineRule="auto"/>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lastRenderedPageBreak/>
              <w:t>– событиями, которые являются  знаменательными в культуре англоязычных стран;</w:t>
            </w:r>
          </w:p>
          <w:p w:rsidR="00513D04" w:rsidRPr="007A3B5D" w:rsidRDefault="00513D04" w:rsidP="004D0CDB">
            <w:pPr>
              <w:spacing w:after="0" w:line="240" w:lineRule="auto"/>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t>– особенностями британских и американских национальных и семейных праздников и традиций;</w:t>
            </w:r>
          </w:p>
          <w:p w:rsidR="00513D04" w:rsidRPr="007A3B5D" w:rsidRDefault="00513D04" w:rsidP="004D0CDB">
            <w:pPr>
              <w:spacing w:after="0" w:line="240" w:lineRule="auto"/>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t>– литературными произведениями популярных авторов и учатся понимать, какие авторы и почему наиболее известны в странах изучаемого языка/в России;</w:t>
            </w:r>
          </w:p>
          <w:p w:rsidR="00513D04" w:rsidRPr="007A3B5D" w:rsidRDefault="00513D04" w:rsidP="004D0CDB">
            <w:pPr>
              <w:spacing w:after="0" w:line="240" w:lineRule="auto"/>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t>– отрывками из художественных произведений, научно-публицистическими текстами и детским фольклором, стихотворениями как источниками социокультурной информации;</w:t>
            </w:r>
          </w:p>
          <w:p w:rsidR="00513D04" w:rsidRPr="007A3B5D" w:rsidRDefault="00513D04" w:rsidP="004D0CDB">
            <w:pPr>
              <w:spacing w:after="0" w:line="240" w:lineRule="auto"/>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t>– музыкальными стилями, распространёнными в странах изучаемого языка, с именами и творчеством исполнителей/композиторов, наиболее популярных в странах изучаемого языка/родной стране;</w:t>
            </w:r>
          </w:p>
          <w:p w:rsidR="00513D04" w:rsidRPr="007A3B5D" w:rsidRDefault="00513D04" w:rsidP="004D0CDB">
            <w:pPr>
              <w:spacing w:after="0" w:line="240" w:lineRule="auto"/>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t>– современными средствами массовой информации Великобритании, США и России;</w:t>
            </w:r>
          </w:p>
          <w:p w:rsidR="00513D04" w:rsidRPr="007A3B5D" w:rsidRDefault="00513D04" w:rsidP="004D0CDB">
            <w:pPr>
              <w:spacing w:after="0" w:line="240" w:lineRule="auto"/>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t>– деятельностью известных международных экологических организаций, деятельностью известных благотворительных организаций;</w:t>
            </w:r>
          </w:p>
          <w:p w:rsidR="00513D04" w:rsidRPr="007A3B5D" w:rsidRDefault="00513D04" w:rsidP="004D0CDB">
            <w:pPr>
              <w:spacing w:after="0" w:line="240" w:lineRule="auto"/>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t>– различиями в системах образования в Англии, США, Австралии, Канаде и России;</w:t>
            </w:r>
          </w:p>
          <w:p w:rsidR="00513D04" w:rsidRPr="007A3B5D" w:rsidRDefault="00513D04" w:rsidP="004D0CDB">
            <w:pPr>
              <w:spacing w:after="0" w:line="240" w:lineRule="auto"/>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t>– некоторыми особенностями сферы профессионального образования в странах изучаемого языка и узнают, какие профессии являются популярными в Британии и России;</w:t>
            </w:r>
          </w:p>
          <w:p w:rsidR="00513D04" w:rsidRPr="007A3B5D" w:rsidRDefault="00513D04" w:rsidP="004D0CDB">
            <w:pPr>
              <w:spacing w:after="0" w:line="240" w:lineRule="auto"/>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t>– британскими национальными видами спорта, узнают, почему те или иные спортсмены известны в своей стране и за рубежом, с известными спортивными сооружениями, соревнованиями, спортивными организациями;</w:t>
            </w:r>
          </w:p>
          <w:p w:rsidR="00513D04" w:rsidRPr="007A3B5D" w:rsidRDefault="00513D04" w:rsidP="004D0CDB">
            <w:pPr>
              <w:spacing w:after="0" w:line="240" w:lineRule="auto"/>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t xml:space="preserve">– наиболее популярными формами проведения </w:t>
            </w:r>
            <w:r w:rsidRPr="007A3B5D">
              <w:rPr>
                <w:rFonts w:ascii="Times New Roman" w:eastAsia="Times New Roman" w:hAnsi="Times New Roman" w:cs="Times New Roman"/>
                <w:sz w:val="24"/>
                <w:szCs w:val="24"/>
                <w:lang w:eastAsia="ru-RU"/>
              </w:rPr>
              <w:lastRenderedPageBreak/>
              <w:t>досуга проведения досуга, наиболее популярными в англоязычных странах;</w:t>
            </w:r>
          </w:p>
          <w:p w:rsidR="00513D04" w:rsidRPr="007A3B5D" w:rsidRDefault="00513D04" w:rsidP="004D0CDB">
            <w:pPr>
              <w:spacing w:after="0" w:line="240" w:lineRule="auto"/>
              <w:rPr>
                <w:rFonts w:ascii="Times New Roman" w:eastAsia="Times New Roman" w:hAnsi="Times New Roman" w:cs="Times New Roman"/>
                <w:sz w:val="24"/>
                <w:szCs w:val="24"/>
                <w:lang w:eastAsia="ru-RU"/>
              </w:rPr>
            </w:pPr>
            <w:r w:rsidRPr="007A3B5D">
              <w:rPr>
                <w:rFonts w:ascii="Times New Roman" w:eastAsia="Times New Roman" w:hAnsi="Times New Roman" w:cs="Times New Roman"/>
                <w:iCs/>
                <w:sz w:val="24"/>
                <w:szCs w:val="24"/>
                <w:lang w:eastAsia="ru-RU"/>
              </w:rPr>
              <w:t xml:space="preserve">– основными типами магазинов, наиболее </w:t>
            </w:r>
            <w:r w:rsidRPr="007A3B5D">
              <w:rPr>
                <w:rFonts w:ascii="Times New Roman" w:eastAsia="Times New Roman" w:hAnsi="Times New Roman" w:cs="Times New Roman"/>
                <w:sz w:val="24"/>
                <w:szCs w:val="24"/>
                <w:lang w:eastAsia="ru-RU"/>
              </w:rPr>
              <w:t>популярными торговыми марками/торговыми центрами и магазинами;</w:t>
            </w:r>
          </w:p>
          <w:p w:rsidR="00513D04" w:rsidRPr="007A3B5D" w:rsidRDefault="00513D04" w:rsidP="004D0CDB">
            <w:pPr>
              <w:spacing w:after="0" w:line="240" w:lineRule="auto"/>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t>- наиболее распространенными типами жилья в англоязычных странах;</w:t>
            </w:r>
          </w:p>
          <w:p w:rsidR="00513D04" w:rsidRPr="007A3B5D" w:rsidRDefault="00513D04" w:rsidP="004D0CDB">
            <w:pPr>
              <w:spacing w:after="0" w:line="240" w:lineRule="auto"/>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t>– традиционными предметами национальной одежды, предметами повседневной одежды.</w:t>
            </w:r>
          </w:p>
          <w:p w:rsidR="00513D04" w:rsidRPr="007A3B5D" w:rsidRDefault="00513D04" w:rsidP="004D0CDB">
            <w:pPr>
              <w:numPr>
                <w:ilvl w:val="0"/>
                <w:numId w:val="93"/>
              </w:numPr>
              <w:spacing w:after="0" w:line="240" w:lineRule="auto"/>
              <w:rPr>
                <w:rFonts w:ascii="Times New Roman" w:eastAsia="Times New Roman" w:hAnsi="Times New Roman" w:cs="Times New Roman"/>
                <w:b/>
                <w:sz w:val="24"/>
                <w:szCs w:val="24"/>
                <w:lang w:eastAsia="ru-RU"/>
              </w:rPr>
            </w:pPr>
            <w:r w:rsidRPr="007A3B5D">
              <w:rPr>
                <w:rFonts w:ascii="Times New Roman" w:eastAsia="Times New Roman" w:hAnsi="Times New Roman" w:cs="Times New Roman"/>
                <w:b/>
                <w:sz w:val="24"/>
                <w:szCs w:val="24"/>
                <w:lang w:eastAsia="ru-RU"/>
              </w:rPr>
              <w:t>Учащиеся учатся:</w:t>
            </w:r>
          </w:p>
          <w:p w:rsidR="00513D04" w:rsidRPr="007A3B5D" w:rsidRDefault="00513D04" w:rsidP="004D0CDB">
            <w:pPr>
              <w:spacing w:after="0" w:line="240" w:lineRule="auto"/>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t>– систематизировать страноведческую информацию об англоязычных странах и родной стране;</w:t>
            </w:r>
          </w:p>
          <w:p w:rsidR="00513D04" w:rsidRPr="007A3B5D" w:rsidRDefault="00513D04" w:rsidP="004D0CDB">
            <w:pPr>
              <w:spacing w:after="0" w:line="240" w:lineRule="auto"/>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t>– сопоставлять реалии стран изучаемого языка и родной страны;</w:t>
            </w:r>
          </w:p>
          <w:p w:rsidR="00513D04" w:rsidRPr="007A3B5D" w:rsidRDefault="00513D04" w:rsidP="004D0CDB">
            <w:pPr>
              <w:spacing w:after="0" w:line="240" w:lineRule="auto"/>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t>– представлять реалии своей страны средствами английского языка;</w:t>
            </w:r>
          </w:p>
          <w:p w:rsidR="00513D04" w:rsidRPr="007A3B5D" w:rsidRDefault="00513D04" w:rsidP="004D0CDB">
            <w:pPr>
              <w:spacing w:after="0" w:line="240" w:lineRule="auto"/>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t>– рассказывать о символике и эмблемах своей страны, города, края;</w:t>
            </w:r>
          </w:p>
          <w:p w:rsidR="00513D04" w:rsidRPr="007A3B5D" w:rsidRDefault="00513D04" w:rsidP="004D0CDB">
            <w:pPr>
              <w:spacing w:after="0" w:line="240" w:lineRule="auto"/>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t>– сообщать сведения о столице, её истории и достопримечательностях, истории и достопримечательностях родного города, края;</w:t>
            </w:r>
          </w:p>
          <w:p w:rsidR="00513D04" w:rsidRPr="007A3B5D" w:rsidRDefault="00513D04" w:rsidP="004D0CDB">
            <w:pPr>
              <w:spacing w:after="0" w:line="240" w:lineRule="auto"/>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t>– находить сходства и различия в географическом положении англоязычных стран и родной страны;</w:t>
            </w:r>
          </w:p>
          <w:p w:rsidR="00513D04" w:rsidRPr="007A3B5D" w:rsidRDefault="00513D04" w:rsidP="004D0CDB">
            <w:pPr>
              <w:spacing w:after="0" w:line="240" w:lineRule="auto"/>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t>– подтверждать или опровергать стереотипы о родной стране;</w:t>
            </w:r>
          </w:p>
          <w:p w:rsidR="00513D04" w:rsidRPr="007A3B5D" w:rsidRDefault="00513D04" w:rsidP="004D0CDB">
            <w:pPr>
              <w:spacing w:after="0" w:line="240" w:lineRule="auto"/>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t>– представлять достижения своей страны в различных областях культуры и спорта;</w:t>
            </w:r>
          </w:p>
          <w:p w:rsidR="00513D04" w:rsidRPr="007A3B5D" w:rsidRDefault="00513D04" w:rsidP="004D0CDB">
            <w:pPr>
              <w:spacing w:after="0" w:line="240" w:lineRule="auto"/>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t>– рассказывать о выдающихся людях своей страны;</w:t>
            </w:r>
          </w:p>
          <w:p w:rsidR="00513D04" w:rsidRPr="007A3B5D" w:rsidRDefault="00513D04" w:rsidP="004D0CDB">
            <w:pPr>
              <w:spacing w:after="0" w:line="240" w:lineRule="auto"/>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t>– распознавать культурологический фон произведений и извлекать социокультурную информацию из них.</w:t>
            </w:r>
          </w:p>
          <w:p w:rsidR="00513D04" w:rsidRPr="007A3B5D" w:rsidRDefault="00513D04" w:rsidP="004D0CDB">
            <w:pPr>
              <w:spacing w:after="0" w:line="240" w:lineRule="auto"/>
              <w:rPr>
                <w:rFonts w:ascii="Times New Roman" w:eastAsia="Times New Roman" w:hAnsi="Times New Roman" w:cs="Times New Roman"/>
                <w:sz w:val="24"/>
                <w:szCs w:val="24"/>
                <w:lang w:eastAsia="ru-RU"/>
              </w:rPr>
            </w:pPr>
          </w:p>
          <w:p w:rsidR="00513D04" w:rsidRPr="007A3B5D" w:rsidRDefault="00513D04" w:rsidP="004D0CDB">
            <w:pPr>
              <w:widowControl w:val="0"/>
              <w:shd w:val="clear" w:color="auto" w:fill="FFFFFF"/>
              <w:tabs>
                <w:tab w:val="left" w:pos="590"/>
              </w:tabs>
              <w:autoSpaceDE w:val="0"/>
              <w:autoSpaceDN w:val="0"/>
              <w:adjustRightInd w:val="0"/>
              <w:spacing w:after="0" w:line="240" w:lineRule="auto"/>
              <w:rPr>
                <w:rFonts w:ascii="Times New Roman" w:eastAsia="Times New Roman" w:hAnsi="Times New Roman" w:cs="Times New Roman"/>
                <w:b/>
                <w:sz w:val="24"/>
                <w:szCs w:val="24"/>
                <w:lang w:eastAsia="ru-RU"/>
              </w:rPr>
            </w:pPr>
            <w:r w:rsidRPr="007A3B5D">
              <w:rPr>
                <w:rFonts w:ascii="Times New Roman" w:eastAsia="Times New Roman" w:hAnsi="Times New Roman" w:cs="Times New Roman"/>
                <w:b/>
                <w:sz w:val="24"/>
                <w:szCs w:val="24"/>
                <w:lang w:eastAsia="ru-RU"/>
              </w:rPr>
              <w:lastRenderedPageBreak/>
              <w:t>Языковые средства и навыки пользования ими</w:t>
            </w:r>
          </w:p>
          <w:p w:rsidR="00513D04" w:rsidRPr="007A3B5D" w:rsidRDefault="00513D04" w:rsidP="004D0CDB">
            <w:pPr>
              <w:widowControl w:val="0"/>
              <w:shd w:val="clear" w:color="auto" w:fill="FFFFFF"/>
              <w:tabs>
                <w:tab w:val="left" w:pos="590"/>
              </w:tabs>
              <w:autoSpaceDE w:val="0"/>
              <w:autoSpaceDN w:val="0"/>
              <w:adjustRightInd w:val="0"/>
              <w:spacing w:after="0" w:line="240" w:lineRule="auto"/>
              <w:rPr>
                <w:rFonts w:ascii="Times New Roman" w:eastAsia="Times New Roman" w:hAnsi="Times New Roman" w:cs="Times New Roman"/>
                <w:b/>
                <w:i/>
                <w:sz w:val="24"/>
                <w:szCs w:val="24"/>
                <w:lang w:eastAsia="ru-RU"/>
              </w:rPr>
            </w:pPr>
            <w:r w:rsidRPr="007A3B5D">
              <w:rPr>
                <w:rFonts w:ascii="Times New Roman" w:eastAsia="Times New Roman" w:hAnsi="Times New Roman" w:cs="Times New Roman"/>
                <w:b/>
                <w:i/>
                <w:sz w:val="24"/>
                <w:szCs w:val="24"/>
                <w:lang w:eastAsia="ru-RU"/>
              </w:rPr>
              <w:t>Графика, орфография</w:t>
            </w:r>
          </w:p>
          <w:p w:rsidR="00513D04" w:rsidRPr="007A3B5D" w:rsidRDefault="00513D04" w:rsidP="004D0CDB">
            <w:pPr>
              <w:widowControl w:val="0"/>
              <w:numPr>
                <w:ilvl w:val="1"/>
                <w:numId w:val="92"/>
              </w:numPr>
              <w:shd w:val="clear" w:color="auto" w:fill="FFFFFF"/>
              <w:tabs>
                <w:tab w:val="num" w:pos="432"/>
                <w:tab w:val="left" w:pos="590"/>
              </w:tabs>
              <w:autoSpaceDE w:val="0"/>
              <w:autoSpaceDN w:val="0"/>
              <w:adjustRightInd w:val="0"/>
              <w:spacing w:after="0" w:line="240" w:lineRule="auto"/>
              <w:ind w:left="72" w:firstLine="0"/>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t>Учащиеся учатся соблюдать основные правила орфографии и пунктуации.</w:t>
            </w:r>
          </w:p>
          <w:p w:rsidR="00513D04" w:rsidRPr="007A3B5D" w:rsidRDefault="00513D04" w:rsidP="004D0CDB">
            <w:pPr>
              <w:widowControl w:val="0"/>
              <w:shd w:val="clear" w:color="auto" w:fill="FFFFFF"/>
              <w:tabs>
                <w:tab w:val="left" w:pos="590"/>
              </w:tabs>
              <w:autoSpaceDE w:val="0"/>
              <w:autoSpaceDN w:val="0"/>
              <w:adjustRightInd w:val="0"/>
              <w:spacing w:after="0" w:line="240" w:lineRule="auto"/>
              <w:rPr>
                <w:rFonts w:ascii="Times New Roman" w:eastAsia="Times New Roman" w:hAnsi="Times New Roman" w:cs="Times New Roman"/>
                <w:iCs/>
                <w:color w:val="000000"/>
                <w:sz w:val="24"/>
                <w:szCs w:val="24"/>
                <w:lang w:eastAsia="ru-RU"/>
              </w:rPr>
            </w:pPr>
            <w:r w:rsidRPr="007A3B5D">
              <w:rPr>
                <w:rFonts w:ascii="Times New Roman" w:eastAsia="Times New Roman" w:hAnsi="Times New Roman" w:cs="Times New Roman"/>
                <w:iCs/>
                <w:color w:val="000000"/>
                <w:sz w:val="24"/>
                <w:szCs w:val="24"/>
                <w:lang w:eastAsia="ru-RU"/>
              </w:rPr>
              <w:t>Учащиеся:</w:t>
            </w:r>
          </w:p>
          <w:p w:rsidR="00513D04" w:rsidRPr="007A3B5D" w:rsidRDefault="00513D04" w:rsidP="004D0CDB">
            <w:pPr>
              <w:widowControl w:val="0"/>
              <w:shd w:val="clear" w:color="auto" w:fill="FFFFFF"/>
              <w:tabs>
                <w:tab w:val="left" w:pos="590"/>
              </w:tabs>
              <w:autoSpaceDE w:val="0"/>
              <w:autoSpaceDN w:val="0"/>
              <w:adjustRightInd w:val="0"/>
              <w:spacing w:after="0" w:line="240" w:lineRule="auto"/>
              <w:rPr>
                <w:rFonts w:ascii="Times New Roman" w:eastAsia="Times New Roman" w:hAnsi="Times New Roman" w:cs="Times New Roman"/>
                <w:iCs/>
                <w:color w:val="000000"/>
                <w:sz w:val="24"/>
                <w:szCs w:val="24"/>
                <w:lang w:eastAsia="ru-RU"/>
              </w:rPr>
            </w:pPr>
            <w:r w:rsidRPr="007A3B5D">
              <w:rPr>
                <w:rFonts w:ascii="Times New Roman" w:eastAsia="Times New Roman" w:hAnsi="Times New Roman" w:cs="Times New Roman"/>
                <w:iCs/>
                <w:color w:val="000000"/>
                <w:sz w:val="24"/>
                <w:szCs w:val="24"/>
                <w:lang w:eastAsia="ru-RU"/>
              </w:rPr>
              <w:t>– распознают слова, написанные разными шрифтами;</w:t>
            </w:r>
          </w:p>
          <w:p w:rsidR="00513D04" w:rsidRPr="007A3B5D" w:rsidRDefault="00513D04" w:rsidP="004D0CDB">
            <w:pPr>
              <w:widowControl w:val="0"/>
              <w:shd w:val="clear" w:color="auto" w:fill="FFFFFF"/>
              <w:tabs>
                <w:tab w:val="left" w:pos="590"/>
              </w:tabs>
              <w:autoSpaceDE w:val="0"/>
              <w:autoSpaceDN w:val="0"/>
              <w:adjustRightInd w:val="0"/>
              <w:spacing w:after="0" w:line="240" w:lineRule="auto"/>
              <w:rPr>
                <w:rFonts w:ascii="Times New Roman" w:eastAsia="Times New Roman" w:hAnsi="Times New Roman" w:cs="Times New Roman"/>
                <w:iCs/>
                <w:color w:val="000000"/>
                <w:sz w:val="24"/>
                <w:szCs w:val="24"/>
                <w:lang w:eastAsia="ru-RU"/>
              </w:rPr>
            </w:pPr>
            <w:r w:rsidRPr="007A3B5D">
              <w:rPr>
                <w:rFonts w:ascii="Times New Roman" w:eastAsia="Times New Roman" w:hAnsi="Times New Roman" w:cs="Times New Roman"/>
                <w:iCs/>
                <w:color w:val="000000"/>
                <w:sz w:val="24"/>
                <w:szCs w:val="24"/>
                <w:lang w:eastAsia="ru-RU"/>
              </w:rPr>
              <w:t>– соотносят графический образ слова с его звуковым образом;</w:t>
            </w:r>
          </w:p>
          <w:p w:rsidR="00513D04" w:rsidRPr="007A3B5D" w:rsidRDefault="00513D04" w:rsidP="004D0CDB">
            <w:pPr>
              <w:widowControl w:val="0"/>
              <w:shd w:val="clear" w:color="auto" w:fill="FFFFFF"/>
              <w:tabs>
                <w:tab w:val="left" w:pos="590"/>
              </w:tabs>
              <w:autoSpaceDE w:val="0"/>
              <w:autoSpaceDN w:val="0"/>
              <w:adjustRightInd w:val="0"/>
              <w:spacing w:after="0" w:line="240" w:lineRule="auto"/>
              <w:rPr>
                <w:rFonts w:ascii="Times New Roman" w:eastAsia="Times New Roman" w:hAnsi="Times New Roman" w:cs="Times New Roman"/>
                <w:i/>
                <w:iCs/>
                <w:color w:val="000000"/>
                <w:sz w:val="24"/>
                <w:szCs w:val="24"/>
                <w:lang w:eastAsia="ru-RU"/>
              </w:rPr>
            </w:pPr>
            <w:r w:rsidRPr="007A3B5D">
              <w:rPr>
                <w:rFonts w:ascii="Times New Roman" w:eastAsia="Times New Roman" w:hAnsi="Times New Roman" w:cs="Times New Roman"/>
                <w:color w:val="000000"/>
                <w:spacing w:val="2"/>
                <w:sz w:val="24"/>
                <w:szCs w:val="24"/>
                <w:lang w:eastAsia="ru-RU"/>
              </w:rPr>
              <w:t>– сравнивают и анализируют буквы/буквосочетания и соответствующие транскрипционные знаки;</w:t>
            </w:r>
          </w:p>
          <w:p w:rsidR="00513D04" w:rsidRPr="007A3B5D" w:rsidRDefault="00513D04" w:rsidP="004D0CDB">
            <w:pPr>
              <w:widowControl w:val="0"/>
              <w:shd w:val="clear" w:color="auto" w:fill="FFFFFF"/>
              <w:tabs>
                <w:tab w:val="left" w:pos="590"/>
              </w:tabs>
              <w:autoSpaceDE w:val="0"/>
              <w:autoSpaceDN w:val="0"/>
              <w:adjustRightInd w:val="0"/>
              <w:spacing w:after="0" w:line="240" w:lineRule="auto"/>
              <w:rPr>
                <w:rFonts w:ascii="Times New Roman" w:eastAsia="Times New Roman" w:hAnsi="Times New Roman" w:cs="Times New Roman"/>
                <w:color w:val="000000"/>
                <w:spacing w:val="10"/>
                <w:sz w:val="24"/>
                <w:szCs w:val="24"/>
                <w:lang w:eastAsia="ru-RU"/>
              </w:rPr>
            </w:pPr>
            <w:r w:rsidRPr="007A3B5D">
              <w:rPr>
                <w:rFonts w:ascii="Times New Roman" w:eastAsia="Times New Roman" w:hAnsi="Times New Roman" w:cs="Times New Roman"/>
                <w:color w:val="000000"/>
                <w:spacing w:val="10"/>
                <w:sz w:val="24"/>
                <w:szCs w:val="24"/>
                <w:lang w:eastAsia="ru-RU"/>
              </w:rPr>
              <w:t>– овладевают основными правилами орфографии;</w:t>
            </w:r>
          </w:p>
          <w:p w:rsidR="00513D04" w:rsidRPr="007A3B5D" w:rsidRDefault="00513D04" w:rsidP="004D0CDB">
            <w:pPr>
              <w:widowControl w:val="0"/>
              <w:shd w:val="clear" w:color="auto" w:fill="FFFFFF"/>
              <w:tabs>
                <w:tab w:val="left" w:pos="590"/>
              </w:tabs>
              <w:autoSpaceDE w:val="0"/>
              <w:autoSpaceDN w:val="0"/>
              <w:adjustRightInd w:val="0"/>
              <w:spacing w:after="0" w:line="240" w:lineRule="auto"/>
              <w:rPr>
                <w:rFonts w:ascii="Times New Roman" w:eastAsia="Times New Roman" w:hAnsi="Times New Roman" w:cs="Times New Roman"/>
                <w:color w:val="000000"/>
                <w:spacing w:val="10"/>
                <w:sz w:val="24"/>
                <w:szCs w:val="24"/>
                <w:lang w:eastAsia="ru-RU"/>
              </w:rPr>
            </w:pPr>
            <w:r w:rsidRPr="007A3B5D">
              <w:rPr>
                <w:rFonts w:ascii="Times New Roman" w:eastAsia="Times New Roman" w:hAnsi="Times New Roman" w:cs="Times New Roman"/>
                <w:color w:val="000000"/>
                <w:spacing w:val="10"/>
                <w:sz w:val="24"/>
                <w:szCs w:val="24"/>
                <w:lang w:eastAsia="ru-RU"/>
              </w:rPr>
              <w:t>– овладевают основными правилами пунктуации.</w:t>
            </w:r>
          </w:p>
          <w:p w:rsidR="00513D04" w:rsidRPr="007A3B5D" w:rsidRDefault="00513D04" w:rsidP="004D0CDB">
            <w:pPr>
              <w:widowControl w:val="0"/>
              <w:shd w:val="clear" w:color="auto" w:fill="FFFFFF"/>
              <w:tabs>
                <w:tab w:val="left" w:pos="590"/>
              </w:tabs>
              <w:autoSpaceDE w:val="0"/>
              <w:autoSpaceDN w:val="0"/>
              <w:adjustRightInd w:val="0"/>
              <w:spacing w:after="0" w:line="240" w:lineRule="auto"/>
              <w:rPr>
                <w:rFonts w:ascii="Times New Roman" w:eastAsia="Times New Roman" w:hAnsi="Times New Roman" w:cs="Times New Roman"/>
                <w:color w:val="000000"/>
                <w:spacing w:val="10"/>
                <w:sz w:val="24"/>
                <w:szCs w:val="24"/>
                <w:lang w:eastAsia="ru-RU"/>
              </w:rPr>
            </w:pPr>
          </w:p>
          <w:p w:rsidR="00513D04" w:rsidRPr="007A3B5D" w:rsidRDefault="00513D04" w:rsidP="004D0CDB">
            <w:pPr>
              <w:spacing w:after="0" w:line="240" w:lineRule="auto"/>
              <w:ind w:left="19"/>
              <w:rPr>
                <w:rFonts w:ascii="Times New Roman" w:eastAsia="Times New Roman" w:hAnsi="Times New Roman" w:cs="Times New Roman"/>
                <w:i/>
                <w:sz w:val="24"/>
                <w:szCs w:val="24"/>
                <w:lang w:eastAsia="ru-RU"/>
              </w:rPr>
            </w:pPr>
            <w:r w:rsidRPr="007A3B5D">
              <w:rPr>
                <w:rFonts w:ascii="Times New Roman" w:eastAsia="Times New Roman" w:hAnsi="Times New Roman" w:cs="Times New Roman"/>
                <w:i/>
                <w:sz w:val="24"/>
                <w:szCs w:val="24"/>
                <w:lang w:eastAsia="ru-RU"/>
              </w:rPr>
              <w:t>Учащиеся овладевают специальными учебными умениями и универсальными учебными действиями:</w:t>
            </w:r>
          </w:p>
          <w:p w:rsidR="00513D04" w:rsidRPr="007A3B5D" w:rsidRDefault="00513D04" w:rsidP="004D0CDB">
            <w:pPr>
              <w:tabs>
                <w:tab w:val="num" w:pos="379"/>
              </w:tabs>
              <w:spacing w:after="0" w:line="240" w:lineRule="auto"/>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t>– используют словарь для уточнения орфографии слов;</w:t>
            </w:r>
          </w:p>
          <w:p w:rsidR="00513D04" w:rsidRPr="007A3B5D" w:rsidRDefault="00513D04" w:rsidP="004D0CDB">
            <w:pPr>
              <w:spacing w:after="0" w:line="240" w:lineRule="auto"/>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t>– используют в письме полученные орфографические сведения из словаря;</w:t>
            </w:r>
          </w:p>
          <w:p w:rsidR="00513D04" w:rsidRPr="007A3B5D" w:rsidRDefault="00513D04" w:rsidP="004D0CDB">
            <w:pPr>
              <w:spacing w:after="0" w:line="240" w:lineRule="auto"/>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t>– оформляют письменные и творческие проекты в соответствии с правилами орфографии и пунктуации.</w:t>
            </w:r>
          </w:p>
          <w:p w:rsidR="00513D04" w:rsidRPr="007A3B5D" w:rsidRDefault="00513D04" w:rsidP="004D0CDB">
            <w:pPr>
              <w:spacing w:after="0" w:line="240" w:lineRule="auto"/>
              <w:rPr>
                <w:rFonts w:ascii="Times New Roman" w:eastAsia="Times New Roman" w:hAnsi="Times New Roman" w:cs="Times New Roman"/>
                <w:b/>
                <w:i/>
                <w:sz w:val="24"/>
                <w:szCs w:val="24"/>
                <w:lang w:eastAsia="ru-RU"/>
              </w:rPr>
            </w:pPr>
          </w:p>
          <w:p w:rsidR="00513D04" w:rsidRPr="007A3B5D" w:rsidRDefault="00513D04" w:rsidP="004D0CDB">
            <w:pPr>
              <w:spacing w:after="0" w:line="240" w:lineRule="auto"/>
              <w:rPr>
                <w:rFonts w:ascii="Times New Roman" w:eastAsia="Times New Roman" w:hAnsi="Times New Roman" w:cs="Times New Roman"/>
                <w:b/>
                <w:i/>
                <w:sz w:val="24"/>
                <w:szCs w:val="24"/>
                <w:lang w:val="en-US" w:eastAsia="ru-RU"/>
              </w:rPr>
            </w:pPr>
            <w:r w:rsidRPr="007A3B5D">
              <w:rPr>
                <w:rFonts w:ascii="Times New Roman" w:eastAsia="Times New Roman" w:hAnsi="Times New Roman" w:cs="Times New Roman"/>
                <w:b/>
                <w:i/>
                <w:sz w:val="24"/>
                <w:szCs w:val="24"/>
                <w:lang w:eastAsia="ru-RU"/>
              </w:rPr>
              <w:t>Фонетическая сторона речи</w:t>
            </w:r>
          </w:p>
          <w:p w:rsidR="00513D04" w:rsidRPr="007A3B5D" w:rsidRDefault="00513D04" w:rsidP="004D0CDB">
            <w:pPr>
              <w:numPr>
                <w:ilvl w:val="1"/>
                <w:numId w:val="92"/>
              </w:numPr>
              <w:tabs>
                <w:tab w:val="num" w:pos="440"/>
              </w:tabs>
              <w:spacing w:after="0" w:line="240" w:lineRule="auto"/>
              <w:ind w:left="157" w:hanging="142"/>
              <w:rPr>
                <w:rFonts w:ascii="Times New Roman" w:eastAsia="Times New Roman" w:hAnsi="Times New Roman" w:cs="Times New Roman"/>
                <w:b/>
                <w:bCs/>
                <w:iCs/>
                <w:sz w:val="24"/>
                <w:szCs w:val="24"/>
                <w:lang w:eastAsia="ru-RU"/>
              </w:rPr>
            </w:pPr>
            <w:r w:rsidRPr="007A3B5D">
              <w:rPr>
                <w:rFonts w:ascii="Times New Roman" w:eastAsia="Times New Roman" w:hAnsi="Times New Roman" w:cs="Times New Roman"/>
                <w:b/>
                <w:bCs/>
                <w:iCs/>
                <w:sz w:val="24"/>
                <w:szCs w:val="24"/>
                <w:lang w:eastAsia="ru-RU"/>
              </w:rPr>
              <w:t>Учащиеся совершенствуют фонематические навыки.</w:t>
            </w:r>
          </w:p>
          <w:p w:rsidR="00513D04" w:rsidRPr="007A3B5D" w:rsidRDefault="00513D04" w:rsidP="004D0CDB">
            <w:pPr>
              <w:spacing w:after="0" w:line="240" w:lineRule="auto"/>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t>Учащиеся:</w:t>
            </w:r>
          </w:p>
          <w:p w:rsidR="00513D04" w:rsidRPr="007A3B5D" w:rsidRDefault="00513D04" w:rsidP="004D0CDB">
            <w:pPr>
              <w:spacing w:after="0" w:line="240" w:lineRule="auto"/>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t>– различают на слух и адекватно произносят все звуки английского языка;</w:t>
            </w:r>
          </w:p>
          <w:p w:rsidR="00513D04" w:rsidRPr="007A3B5D" w:rsidRDefault="00513D04" w:rsidP="004D0CDB">
            <w:pPr>
              <w:spacing w:after="0" w:line="240" w:lineRule="auto"/>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lastRenderedPageBreak/>
              <w:t>– соблюдают нормы произношения звуков английского языка в чтении вслух и устной речи;</w:t>
            </w:r>
          </w:p>
          <w:p w:rsidR="00513D04" w:rsidRPr="007A3B5D" w:rsidRDefault="00513D04" w:rsidP="004D0CDB">
            <w:pPr>
              <w:spacing w:after="0" w:line="240" w:lineRule="auto"/>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t>– соблюдают правильное ударение в изолированном слове, фразе;</w:t>
            </w:r>
          </w:p>
          <w:p w:rsidR="00513D04" w:rsidRPr="007A3B5D" w:rsidRDefault="00513D04" w:rsidP="004D0CDB">
            <w:pPr>
              <w:spacing w:after="0" w:line="240" w:lineRule="auto"/>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t>– понимают и используют логическое ударение во фразе, предложении;</w:t>
            </w:r>
          </w:p>
          <w:p w:rsidR="00513D04" w:rsidRPr="007A3B5D" w:rsidRDefault="00513D04" w:rsidP="004D0CDB">
            <w:pPr>
              <w:spacing w:after="0" w:line="240" w:lineRule="auto"/>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t>– различают коммуникативный тип предложения по интонации;</w:t>
            </w:r>
          </w:p>
          <w:p w:rsidR="00513D04" w:rsidRPr="007A3B5D" w:rsidRDefault="00513D04" w:rsidP="004D0CDB">
            <w:pPr>
              <w:spacing w:after="0" w:line="240" w:lineRule="auto"/>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t>– распознают случаи использования связующего “</w:t>
            </w:r>
            <w:r w:rsidRPr="007A3B5D">
              <w:rPr>
                <w:rFonts w:ascii="Times New Roman" w:eastAsia="Times New Roman" w:hAnsi="Times New Roman" w:cs="Times New Roman"/>
                <w:sz w:val="24"/>
                <w:szCs w:val="24"/>
                <w:lang w:val="en-US" w:eastAsia="ru-RU"/>
              </w:rPr>
              <w:t>r</w:t>
            </w:r>
            <w:r w:rsidRPr="007A3B5D">
              <w:rPr>
                <w:rFonts w:ascii="Times New Roman" w:eastAsia="Times New Roman" w:hAnsi="Times New Roman" w:cs="Times New Roman"/>
                <w:sz w:val="24"/>
                <w:szCs w:val="24"/>
                <w:lang w:eastAsia="ru-RU"/>
              </w:rPr>
              <w:t>” и используют их в речи;</w:t>
            </w:r>
          </w:p>
          <w:p w:rsidR="00513D04" w:rsidRPr="007A3B5D" w:rsidRDefault="00513D04" w:rsidP="004D0CDB">
            <w:pPr>
              <w:spacing w:after="0" w:line="240" w:lineRule="auto"/>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t>– соблюдают правило отсутствия ударения на служебных словах.</w:t>
            </w:r>
          </w:p>
          <w:p w:rsidR="00513D04" w:rsidRPr="007A3B5D" w:rsidRDefault="00513D04" w:rsidP="004D0CDB">
            <w:pPr>
              <w:spacing w:after="0" w:line="240" w:lineRule="auto"/>
              <w:rPr>
                <w:rFonts w:ascii="Times New Roman" w:eastAsia="Times New Roman" w:hAnsi="Times New Roman" w:cs="Times New Roman"/>
                <w:sz w:val="24"/>
                <w:szCs w:val="24"/>
                <w:lang w:eastAsia="ru-RU"/>
              </w:rPr>
            </w:pPr>
          </w:p>
          <w:p w:rsidR="00513D04" w:rsidRPr="007A3B5D" w:rsidRDefault="00513D04" w:rsidP="004D0CDB">
            <w:pPr>
              <w:spacing w:after="0" w:line="240" w:lineRule="auto"/>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t>Учатся:</w:t>
            </w:r>
          </w:p>
          <w:p w:rsidR="00513D04" w:rsidRPr="007A3B5D" w:rsidRDefault="00513D04" w:rsidP="004D0CDB">
            <w:pPr>
              <w:spacing w:after="0" w:line="240" w:lineRule="auto"/>
              <w:rPr>
                <w:rFonts w:ascii="Times New Roman" w:eastAsia="Times New Roman" w:hAnsi="Times New Roman" w:cs="Times New Roman"/>
                <w:i/>
                <w:sz w:val="24"/>
                <w:szCs w:val="24"/>
                <w:lang w:eastAsia="ru-RU"/>
              </w:rPr>
            </w:pPr>
            <w:r w:rsidRPr="007A3B5D">
              <w:rPr>
                <w:rFonts w:ascii="Times New Roman" w:eastAsia="Times New Roman" w:hAnsi="Times New Roman" w:cs="Times New Roman"/>
                <w:sz w:val="24"/>
                <w:szCs w:val="24"/>
                <w:lang w:eastAsia="ru-RU"/>
              </w:rPr>
              <w:t>– правильно произносить предложения с точки зрения их ритмико-интонационных особенностей (повествовательное (утвердительное и отрицательное), вопросительное (общий, специальный, альтернативный и разделительный вопросы), побудительное, восклицательное);</w:t>
            </w:r>
          </w:p>
          <w:p w:rsidR="00513D04" w:rsidRPr="007A3B5D" w:rsidRDefault="00513D04" w:rsidP="004D0CDB">
            <w:pPr>
              <w:spacing w:after="0" w:line="240" w:lineRule="auto"/>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t>– с правильной интонацией произносить сложносочинённые и сложноподчинённые предложения, а также предложения с однородными членами (интонация перечисления).</w:t>
            </w:r>
          </w:p>
          <w:p w:rsidR="00513D04" w:rsidRPr="007A3B5D" w:rsidRDefault="00513D04" w:rsidP="004D0CDB">
            <w:pPr>
              <w:spacing w:after="0" w:line="240" w:lineRule="auto"/>
              <w:rPr>
                <w:rFonts w:ascii="Times New Roman" w:eastAsia="Times New Roman" w:hAnsi="Times New Roman" w:cs="Times New Roman"/>
                <w:sz w:val="24"/>
                <w:szCs w:val="24"/>
                <w:lang w:eastAsia="ru-RU"/>
              </w:rPr>
            </w:pPr>
          </w:p>
          <w:p w:rsidR="00513D04" w:rsidRPr="007A3B5D" w:rsidRDefault="00513D04" w:rsidP="004D0CDB">
            <w:pPr>
              <w:spacing w:after="0" w:line="240" w:lineRule="auto"/>
              <w:ind w:left="19"/>
              <w:rPr>
                <w:rFonts w:ascii="Times New Roman" w:eastAsia="Times New Roman" w:hAnsi="Times New Roman" w:cs="Times New Roman"/>
                <w:i/>
                <w:sz w:val="24"/>
                <w:szCs w:val="24"/>
                <w:lang w:eastAsia="ru-RU"/>
              </w:rPr>
            </w:pPr>
            <w:r w:rsidRPr="007A3B5D">
              <w:rPr>
                <w:rFonts w:ascii="Times New Roman" w:eastAsia="Times New Roman" w:hAnsi="Times New Roman" w:cs="Times New Roman"/>
                <w:i/>
                <w:sz w:val="24"/>
                <w:szCs w:val="24"/>
                <w:lang w:eastAsia="ru-RU"/>
              </w:rPr>
              <w:t>Учащиеся овладевают специальными учебными умениями и универсальными учебными действиями:</w:t>
            </w:r>
          </w:p>
          <w:p w:rsidR="00513D04" w:rsidRPr="007A3B5D" w:rsidRDefault="00513D04" w:rsidP="004D0CDB">
            <w:pPr>
              <w:tabs>
                <w:tab w:val="num" w:pos="379"/>
              </w:tabs>
              <w:spacing w:after="0" w:line="240" w:lineRule="auto"/>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t>– используют словарь для уточнения произношения слов;</w:t>
            </w:r>
          </w:p>
          <w:p w:rsidR="00513D04" w:rsidRPr="007A3B5D" w:rsidRDefault="00513D04" w:rsidP="004D0CDB">
            <w:pPr>
              <w:spacing w:after="0" w:line="240" w:lineRule="auto"/>
              <w:rPr>
                <w:rFonts w:ascii="Times New Roman" w:eastAsia="Times New Roman" w:hAnsi="Times New Roman" w:cs="Times New Roman"/>
                <w:b/>
                <w:i/>
                <w:sz w:val="24"/>
                <w:szCs w:val="24"/>
                <w:lang w:eastAsia="ru-RU"/>
              </w:rPr>
            </w:pPr>
            <w:r w:rsidRPr="007A3B5D">
              <w:rPr>
                <w:rFonts w:ascii="Times New Roman" w:eastAsia="Times New Roman" w:hAnsi="Times New Roman" w:cs="Times New Roman"/>
                <w:sz w:val="24"/>
                <w:szCs w:val="24"/>
                <w:lang w:eastAsia="ru-RU"/>
              </w:rPr>
              <w:t>– используют в чтении и говорении полученные фонетические сведения из словаря.</w:t>
            </w:r>
          </w:p>
          <w:p w:rsidR="00513D04" w:rsidRPr="007A3B5D" w:rsidRDefault="00513D04" w:rsidP="004D0CDB">
            <w:pPr>
              <w:spacing w:after="0" w:line="240" w:lineRule="auto"/>
              <w:rPr>
                <w:rFonts w:ascii="Times New Roman" w:eastAsia="Times New Roman" w:hAnsi="Times New Roman" w:cs="Times New Roman"/>
                <w:b/>
                <w:i/>
                <w:sz w:val="24"/>
                <w:szCs w:val="24"/>
                <w:lang w:eastAsia="ru-RU"/>
              </w:rPr>
            </w:pPr>
          </w:p>
          <w:p w:rsidR="00513D04" w:rsidRPr="007A3B5D" w:rsidRDefault="00513D04" w:rsidP="004D0CDB">
            <w:pPr>
              <w:spacing w:after="0" w:line="240" w:lineRule="auto"/>
              <w:rPr>
                <w:rFonts w:ascii="Times New Roman" w:eastAsia="Times New Roman" w:hAnsi="Times New Roman" w:cs="Times New Roman"/>
                <w:b/>
                <w:i/>
                <w:sz w:val="24"/>
                <w:szCs w:val="24"/>
                <w:lang w:eastAsia="ru-RU"/>
              </w:rPr>
            </w:pPr>
            <w:r w:rsidRPr="007A3B5D">
              <w:rPr>
                <w:rFonts w:ascii="Times New Roman" w:eastAsia="Times New Roman" w:hAnsi="Times New Roman" w:cs="Times New Roman"/>
                <w:b/>
                <w:i/>
                <w:sz w:val="24"/>
                <w:szCs w:val="24"/>
                <w:lang w:eastAsia="ru-RU"/>
              </w:rPr>
              <w:t>Лексическая сторона речи</w:t>
            </w:r>
          </w:p>
          <w:p w:rsidR="00513D04" w:rsidRPr="007A3B5D" w:rsidRDefault="00513D04" w:rsidP="004D0CDB">
            <w:pPr>
              <w:tabs>
                <w:tab w:val="left" w:pos="347"/>
              </w:tabs>
              <w:spacing w:after="0" w:line="240" w:lineRule="auto"/>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lastRenderedPageBreak/>
              <w:t>Учащиеся овладевают лексическим запасом в объёме 1495 лексических единиц, обслуживающих ситуации общения в пределах тематики основной общеобразовательной школы: отдельные слова; устойчивые словосочетания; реплики-клише, соответствующие речевому этикету англоязычных стран; интернациональные слова, фразовые глаголы; оценочная лексика;</w:t>
            </w:r>
            <w:r w:rsidRPr="007A3B5D">
              <w:rPr>
                <w:rFonts w:ascii="Times New Roman" w:eastAsia="Times New Roman" w:hAnsi="Times New Roman" w:cs="Times New Roman"/>
                <w:i/>
                <w:sz w:val="24"/>
                <w:szCs w:val="24"/>
                <w:lang w:eastAsia="ru-RU"/>
              </w:rPr>
              <w:t xml:space="preserve"> </w:t>
            </w:r>
            <w:r w:rsidRPr="007A3B5D">
              <w:rPr>
                <w:rFonts w:ascii="Times New Roman" w:eastAsia="Times New Roman" w:hAnsi="Times New Roman" w:cs="Times New Roman"/>
                <w:sz w:val="24"/>
                <w:szCs w:val="24"/>
                <w:lang w:eastAsia="ru-RU"/>
              </w:rPr>
              <w:t>лексика классного обихода,</w:t>
            </w:r>
            <w:r w:rsidRPr="007A3B5D">
              <w:rPr>
                <w:rFonts w:ascii="Times New Roman" w:eastAsia="Times New Roman" w:hAnsi="Times New Roman" w:cs="Times New Roman"/>
                <w:i/>
                <w:sz w:val="24"/>
                <w:szCs w:val="24"/>
                <w:lang w:eastAsia="ru-RU"/>
              </w:rPr>
              <w:t xml:space="preserve"> </w:t>
            </w:r>
            <w:r w:rsidRPr="007A3B5D">
              <w:rPr>
                <w:rFonts w:ascii="Times New Roman" w:eastAsia="Times New Roman" w:hAnsi="Times New Roman" w:cs="Times New Roman"/>
                <w:sz w:val="24"/>
                <w:szCs w:val="24"/>
                <w:lang w:eastAsia="ru-RU"/>
              </w:rPr>
              <w:t>речевые функции; получают представление о способах словообразования (аффиксация – суффиксы и приставки, словосложение, конверсия).</w:t>
            </w:r>
          </w:p>
          <w:p w:rsidR="00513D04" w:rsidRPr="007A3B5D" w:rsidRDefault="00513D04" w:rsidP="004D0CDB">
            <w:pPr>
              <w:spacing w:after="0" w:line="240" w:lineRule="auto"/>
              <w:rPr>
                <w:rFonts w:ascii="Times New Roman" w:eastAsia="Times New Roman" w:hAnsi="Times New Roman" w:cs="Times New Roman"/>
                <w:i/>
                <w:sz w:val="24"/>
                <w:szCs w:val="24"/>
                <w:lang w:eastAsia="ru-RU"/>
              </w:rPr>
            </w:pPr>
          </w:p>
          <w:p w:rsidR="00513D04" w:rsidRPr="007A3B5D" w:rsidRDefault="00513D04" w:rsidP="004D0CDB">
            <w:pPr>
              <w:spacing w:after="0" w:line="240" w:lineRule="auto"/>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t>Учащиеся:</w:t>
            </w:r>
          </w:p>
          <w:p w:rsidR="00513D04" w:rsidRPr="007A3B5D" w:rsidRDefault="00513D04" w:rsidP="004D0CDB">
            <w:pPr>
              <w:spacing w:after="0" w:line="240" w:lineRule="auto"/>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t>– соотносят графическую форму лексических единиц с их значением;</w:t>
            </w:r>
          </w:p>
          <w:p w:rsidR="00513D04" w:rsidRPr="007A3B5D" w:rsidRDefault="00513D04" w:rsidP="004D0CDB">
            <w:pPr>
              <w:spacing w:after="0" w:line="240" w:lineRule="auto"/>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t>– учатся выбирать правильное значение многозначных слов, исходя из контекста;</w:t>
            </w:r>
          </w:p>
          <w:p w:rsidR="00513D04" w:rsidRPr="007A3B5D" w:rsidRDefault="00513D04" w:rsidP="004D0CDB">
            <w:pPr>
              <w:spacing w:after="0" w:line="240" w:lineRule="auto"/>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t>– используют в речи лексические единицы, обслуживающие ситуации общения в пределах тематики начальной школы в соответствии с коммуникативной задачей;</w:t>
            </w:r>
          </w:p>
          <w:p w:rsidR="00513D04" w:rsidRPr="007A3B5D" w:rsidRDefault="00513D04" w:rsidP="004D0CDB">
            <w:pPr>
              <w:spacing w:after="0" w:line="240" w:lineRule="auto"/>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t>– распознают имена собственные и нарицательные;</w:t>
            </w:r>
          </w:p>
          <w:p w:rsidR="00513D04" w:rsidRPr="007A3B5D" w:rsidRDefault="00513D04" w:rsidP="004D0CDB">
            <w:pPr>
              <w:spacing w:after="0" w:line="240" w:lineRule="auto"/>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t>– распознают по определённым признакам части речи;</w:t>
            </w:r>
          </w:p>
          <w:p w:rsidR="00513D04" w:rsidRPr="007A3B5D" w:rsidRDefault="00513D04" w:rsidP="004D0CDB">
            <w:pPr>
              <w:spacing w:after="0" w:line="240" w:lineRule="auto"/>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t>– понимают значение лексических единиц по словообразовательным элементам (суффиксам и приставкам);</w:t>
            </w:r>
          </w:p>
          <w:p w:rsidR="00513D04" w:rsidRPr="007A3B5D" w:rsidRDefault="00513D04" w:rsidP="004D0CDB">
            <w:pPr>
              <w:spacing w:after="0" w:line="240" w:lineRule="auto"/>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t>– используют правила словообразования;</w:t>
            </w:r>
          </w:p>
          <w:p w:rsidR="00513D04" w:rsidRPr="007A3B5D" w:rsidRDefault="00513D04" w:rsidP="004D0CDB">
            <w:pPr>
              <w:spacing w:after="0" w:line="240" w:lineRule="auto"/>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t>– догадываются о значении незнакомых слов, используя различные виды догадки (по аналогии с родным языком, словообразовательным элементам и т. д.);</w:t>
            </w:r>
          </w:p>
          <w:p w:rsidR="00513D04" w:rsidRPr="007A3B5D" w:rsidRDefault="00513D04" w:rsidP="004D0CDB">
            <w:pPr>
              <w:spacing w:after="0" w:line="240" w:lineRule="auto"/>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lastRenderedPageBreak/>
              <w:t>– получают представление о синонимах, антонимах и лексической сочетаемости.</w:t>
            </w:r>
          </w:p>
          <w:p w:rsidR="00513D04" w:rsidRPr="007A3B5D" w:rsidRDefault="00513D04" w:rsidP="004D0CDB">
            <w:pPr>
              <w:spacing w:after="0" w:line="240" w:lineRule="auto"/>
              <w:rPr>
                <w:rFonts w:ascii="Times New Roman" w:eastAsia="Times New Roman" w:hAnsi="Times New Roman" w:cs="Times New Roman"/>
                <w:sz w:val="24"/>
                <w:szCs w:val="24"/>
                <w:lang w:eastAsia="ru-RU"/>
              </w:rPr>
            </w:pPr>
          </w:p>
          <w:p w:rsidR="00513D04" w:rsidRPr="007A3B5D" w:rsidRDefault="00513D04" w:rsidP="004D0CDB">
            <w:pPr>
              <w:numPr>
                <w:ilvl w:val="0"/>
                <w:numId w:val="94"/>
              </w:numPr>
              <w:spacing w:after="0" w:line="240" w:lineRule="auto"/>
              <w:ind w:left="15" w:hanging="15"/>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t>Учащиеся выполняют ряд действий (при выполнении условно-речевых и речевых упражнений), способствующих овладению новыми лексическими единицами на уровне рецепции и/или продукции:</w:t>
            </w:r>
          </w:p>
          <w:p w:rsidR="00513D04" w:rsidRPr="007A3B5D" w:rsidRDefault="00513D04" w:rsidP="004D0CDB">
            <w:pPr>
              <w:spacing w:after="0" w:line="240" w:lineRule="auto"/>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t>– воспринимают новые лексические единицы в контексте;</w:t>
            </w:r>
          </w:p>
          <w:p w:rsidR="00513D04" w:rsidRPr="007A3B5D" w:rsidRDefault="00513D04" w:rsidP="004D0CDB">
            <w:pPr>
              <w:spacing w:after="0" w:line="240" w:lineRule="auto"/>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t>– осознают значение новых лексических единиц;</w:t>
            </w:r>
          </w:p>
          <w:p w:rsidR="00513D04" w:rsidRPr="007A3B5D" w:rsidRDefault="00513D04" w:rsidP="004D0CDB">
            <w:pPr>
              <w:spacing w:after="0" w:line="240" w:lineRule="auto"/>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t>– имитируют фразы с новыми лексическими единицами;</w:t>
            </w:r>
          </w:p>
          <w:p w:rsidR="00513D04" w:rsidRPr="007A3B5D" w:rsidRDefault="00513D04" w:rsidP="004D0CDB">
            <w:pPr>
              <w:spacing w:after="0" w:line="240" w:lineRule="auto"/>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t>– комбинируют (сочетают) новые лексические единицы с уже известными лексическими единицами;</w:t>
            </w:r>
          </w:p>
          <w:p w:rsidR="00513D04" w:rsidRPr="007A3B5D" w:rsidRDefault="00513D04" w:rsidP="004D0CDB">
            <w:pPr>
              <w:spacing w:after="0" w:line="240" w:lineRule="auto"/>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t>– самостоятельно используют новые лексические единицы в ограниченном контексте.</w:t>
            </w:r>
          </w:p>
          <w:p w:rsidR="00513D04" w:rsidRPr="007A3B5D" w:rsidRDefault="00513D04" w:rsidP="004D0CDB">
            <w:pPr>
              <w:spacing w:after="0" w:line="240" w:lineRule="auto"/>
              <w:ind w:left="19"/>
              <w:rPr>
                <w:rFonts w:ascii="Times New Roman" w:eastAsia="Times New Roman" w:hAnsi="Times New Roman" w:cs="Times New Roman"/>
                <w:i/>
                <w:sz w:val="24"/>
                <w:szCs w:val="24"/>
                <w:lang w:eastAsia="ru-RU"/>
              </w:rPr>
            </w:pPr>
          </w:p>
          <w:p w:rsidR="00513D04" w:rsidRPr="007A3B5D" w:rsidRDefault="00513D04" w:rsidP="004D0CDB">
            <w:pPr>
              <w:spacing w:after="0" w:line="240" w:lineRule="auto"/>
              <w:ind w:left="19"/>
              <w:rPr>
                <w:rFonts w:ascii="Times New Roman" w:eastAsia="Times New Roman" w:hAnsi="Times New Roman" w:cs="Times New Roman"/>
                <w:i/>
                <w:sz w:val="24"/>
                <w:szCs w:val="24"/>
                <w:lang w:eastAsia="ru-RU"/>
              </w:rPr>
            </w:pPr>
            <w:r w:rsidRPr="007A3B5D">
              <w:rPr>
                <w:rFonts w:ascii="Times New Roman" w:eastAsia="Times New Roman" w:hAnsi="Times New Roman" w:cs="Times New Roman"/>
                <w:i/>
                <w:sz w:val="24"/>
                <w:szCs w:val="24"/>
                <w:lang w:eastAsia="ru-RU"/>
              </w:rPr>
              <w:t>Учащиеся овладевают специальными учебными умениями и универсальными учебными действиями:</w:t>
            </w:r>
          </w:p>
          <w:p w:rsidR="00513D04" w:rsidRPr="007A3B5D" w:rsidRDefault="00513D04" w:rsidP="004D0CDB">
            <w:pPr>
              <w:spacing w:after="0" w:line="240" w:lineRule="auto"/>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t>– пользуются справочным материалом (англо-русским словарём) для определения значения незнакомых слов;</w:t>
            </w:r>
          </w:p>
          <w:p w:rsidR="00513D04" w:rsidRPr="007A3B5D" w:rsidRDefault="00513D04" w:rsidP="004D0CDB">
            <w:pPr>
              <w:spacing w:after="0" w:line="240" w:lineRule="auto"/>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t>– используют различные виды опор (речевой образец, ключевые слова, план и др.) для построения собственных высказываний с использованием изученного лексического материала;</w:t>
            </w:r>
          </w:p>
          <w:p w:rsidR="00513D04" w:rsidRPr="007A3B5D" w:rsidRDefault="00513D04" w:rsidP="004D0CDB">
            <w:pPr>
              <w:spacing w:after="0" w:line="240" w:lineRule="auto"/>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t>– выполняют задания в различных тестовых форматах, используемых для проверки уровня сформированности лексических навыков.</w:t>
            </w:r>
          </w:p>
          <w:p w:rsidR="00513D04" w:rsidRPr="007A3B5D" w:rsidRDefault="00513D04" w:rsidP="004D0CDB">
            <w:pPr>
              <w:spacing w:after="0" w:line="240" w:lineRule="auto"/>
              <w:rPr>
                <w:rFonts w:ascii="Times New Roman" w:eastAsia="Times New Roman" w:hAnsi="Times New Roman" w:cs="Times New Roman"/>
                <w:b/>
                <w:i/>
                <w:sz w:val="24"/>
                <w:szCs w:val="24"/>
                <w:lang w:eastAsia="ru-RU"/>
              </w:rPr>
            </w:pPr>
          </w:p>
          <w:p w:rsidR="00513D04" w:rsidRPr="007A3B5D" w:rsidRDefault="00513D04" w:rsidP="004D0CDB">
            <w:pPr>
              <w:spacing w:after="0" w:line="240" w:lineRule="auto"/>
              <w:rPr>
                <w:rFonts w:ascii="Times New Roman" w:eastAsia="Times New Roman" w:hAnsi="Times New Roman" w:cs="Times New Roman"/>
                <w:b/>
                <w:i/>
                <w:sz w:val="24"/>
                <w:szCs w:val="24"/>
                <w:lang w:val="en-US" w:eastAsia="ru-RU"/>
              </w:rPr>
            </w:pPr>
            <w:r w:rsidRPr="007A3B5D">
              <w:rPr>
                <w:rFonts w:ascii="Times New Roman" w:eastAsia="Times New Roman" w:hAnsi="Times New Roman" w:cs="Times New Roman"/>
                <w:b/>
                <w:i/>
                <w:sz w:val="24"/>
                <w:szCs w:val="24"/>
                <w:lang w:eastAsia="ru-RU"/>
              </w:rPr>
              <w:lastRenderedPageBreak/>
              <w:t>Грамматическая сторона речи</w:t>
            </w:r>
          </w:p>
          <w:p w:rsidR="00513D04" w:rsidRPr="007A3B5D" w:rsidRDefault="00513D04" w:rsidP="004D0CDB">
            <w:pPr>
              <w:numPr>
                <w:ilvl w:val="0"/>
                <w:numId w:val="94"/>
              </w:numPr>
              <w:spacing w:after="0" w:line="240" w:lineRule="auto"/>
              <w:ind w:left="0" w:firstLine="0"/>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t>Учащиеся получают основные лингвистические представления о системе и структуре английского языка, необходимые для овладения речевыми навыками:</w:t>
            </w:r>
          </w:p>
          <w:p w:rsidR="00513D04" w:rsidRPr="007A3B5D" w:rsidRDefault="00513D04" w:rsidP="004D0CDB">
            <w:pPr>
              <w:spacing w:after="0" w:line="240" w:lineRule="auto"/>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t>– овладевают основными грамматическими явлениями на рецептивном (аудирование, чтение) и продуктивном (говорение, письмо) уровнях (см стр 100)</w:t>
            </w:r>
            <w:r w:rsidRPr="007A3B5D">
              <w:rPr>
                <w:rFonts w:ascii="Times New Roman" w:eastAsia="Times New Roman" w:hAnsi="Times New Roman" w:cs="Times New Roman"/>
                <w:strike/>
                <w:sz w:val="24"/>
                <w:szCs w:val="24"/>
                <w:lang w:eastAsia="ru-RU"/>
              </w:rPr>
              <w:t xml:space="preserve"> </w:t>
            </w:r>
            <w:r w:rsidRPr="007A3B5D">
              <w:rPr>
                <w:rFonts w:ascii="Times New Roman" w:eastAsia="Times New Roman" w:hAnsi="Times New Roman" w:cs="Times New Roman"/>
                <w:sz w:val="24"/>
                <w:szCs w:val="24"/>
                <w:lang w:eastAsia="ru-RU"/>
              </w:rPr>
              <w:t>в пределах тематики основной общеобразовательной школы;</w:t>
            </w:r>
          </w:p>
          <w:p w:rsidR="00513D04" w:rsidRPr="007A3B5D" w:rsidRDefault="00513D04" w:rsidP="004D0CDB">
            <w:pPr>
              <w:spacing w:after="0" w:line="240" w:lineRule="auto"/>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t>– распознают грамматические явления по формальным признакам (на слух и в печатном тексте);</w:t>
            </w:r>
          </w:p>
          <w:p w:rsidR="00513D04" w:rsidRPr="007A3B5D" w:rsidRDefault="00513D04" w:rsidP="004D0CDB">
            <w:pPr>
              <w:spacing w:after="0" w:line="240" w:lineRule="auto"/>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t>– соотносят звуковой/графический образ грамматического явления с его грамматическим значением;</w:t>
            </w:r>
          </w:p>
          <w:p w:rsidR="00513D04" w:rsidRPr="007A3B5D" w:rsidRDefault="00513D04" w:rsidP="004D0CDB">
            <w:pPr>
              <w:spacing w:after="0" w:line="240" w:lineRule="auto"/>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t>– узнают правила образования и употребления в речи основных грамматических явлений;</w:t>
            </w:r>
          </w:p>
          <w:p w:rsidR="00513D04" w:rsidRPr="007A3B5D" w:rsidRDefault="00513D04" w:rsidP="004D0CDB">
            <w:pPr>
              <w:spacing w:after="0" w:line="240" w:lineRule="auto"/>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t>– осознают формальные особенности новых грамматических явлений;</w:t>
            </w:r>
          </w:p>
          <w:p w:rsidR="00513D04" w:rsidRPr="007A3B5D" w:rsidRDefault="00513D04" w:rsidP="004D0CDB">
            <w:pPr>
              <w:spacing w:after="0" w:line="240" w:lineRule="auto"/>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t>– определяют функциональные особенности новых грамматических явлений.</w:t>
            </w:r>
          </w:p>
          <w:p w:rsidR="00513D04" w:rsidRPr="007A3B5D" w:rsidRDefault="00513D04" w:rsidP="004D0CDB">
            <w:pPr>
              <w:numPr>
                <w:ilvl w:val="0"/>
                <w:numId w:val="94"/>
              </w:numPr>
              <w:spacing w:after="0" w:line="240" w:lineRule="auto"/>
              <w:ind w:left="34" w:hanging="34"/>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t>Учащиеся выполняют ряд действий (при выполнении условно-речевых и речевых упражнений), способствующих овладению новым грамматическим явлением на уровне рецепции и/или продукции:</w:t>
            </w:r>
          </w:p>
          <w:p w:rsidR="00513D04" w:rsidRPr="007A3B5D" w:rsidRDefault="00513D04" w:rsidP="004D0CDB">
            <w:pPr>
              <w:spacing w:after="0" w:line="240" w:lineRule="auto"/>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t>– воспроизводят, имитируют речевой образец (фразы) с новым грамматическим явлением;</w:t>
            </w:r>
          </w:p>
          <w:p w:rsidR="00513D04" w:rsidRPr="007A3B5D" w:rsidRDefault="00513D04" w:rsidP="004D0CDB">
            <w:pPr>
              <w:spacing w:after="0" w:line="240" w:lineRule="auto"/>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t>– подставляют в одну и ту же грамматическую модель различные лексические единицы;</w:t>
            </w:r>
          </w:p>
          <w:p w:rsidR="00513D04" w:rsidRPr="007A3B5D" w:rsidRDefault="00513D04" w:rsidP="004D0CDB">
            <w:pPr>
              <w:spacing w:after="0" w:line="240" w:lineRule="auto"/>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t>– трансформируют, изменяют грамматическую форму;</w:t>
            </w:r>
          </w:p>
          <w:p w:rsidR="00513D04" w:rsidRPr="007A3B5D" w:rsidRDefault="00513D04" w:rsidP="004D0CDB">
            <w:pPr>
              <w:spacing w:after="0" w:line="240" w:lineRule="auto"/>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t xml:space="preserve">– самостоятельно используют новое </w:t>
            </w:r>
            <w:r w:rsidRPr="007A3B5D">
              <w:rPr>
                <w:rFonts w:ascii="Times New Roman" w:eastAsia="Times New Roman" w:hAnsi="Times New Roman" w:cs="Times New Roman"/>
                <w:sz w:val="24"/>
                <w:szCs w:val="24"/>
                <w:lang w:eastAsia="ru-RU"/>
              </w:rPr>
              <w:lastRenderedPageBreak/>
              <w:t>грамматическое явление в контексте.</w:t>
            </w:r>
          </w:p>
          <w:p w:rsidR="00513D04" w:rsidRPr="007A3B5D" w:rsidRDefault="00513D04" w:rsidP="004D0CDB">
            <w:pPr>
              <w:spacing w:after="0" w:line="240" w:lineRule="auto"/>
              <w:ind w:left="19"/>
              <w:rPr>
                <w:rFonts w:ascii="Times New Roman" w:eastAsia="Times New Roman" w:hAnsi="Times New Roman" w:cs="Times New Roman"/>
                <w:i/>
                <w:sz w:val="24"/>
                <w:szCs w:val="24"/>
                <w:lang w:eastAsia="ru-RU"/>
              </w:rPr>
            </w:pPr>
            <w:r w:rsidRPr="007A3B5D">
              <w:rPr>
                <w:rFonts w:ascii="Times New Roman" w:eastAsia="Times New Roman" w:hAnsi="Times New Roman" w:cs="Times New Roman"/>
                <w:i/>
                <w:sz w:val="24"/>
                <w:szCs w:val="24"/>
                <w:lang w:eastAsia="ru-RU"/>
              </w:rPr>
              <w:t>Учащиеся овладевают специальными учебными умениями и универсальными учебными действиями:</w:t>
            </w:r>
          </w:p>
          <w:p w:rsidR="00513D04" w:rsidRPr="007A3B5D" w:rsidRDefault="00513D04" w:rsidP="004D0CDB">
            <w:pPr>
              <w:spacing w:after="0" w:line="240" w:lineRule="auto"/>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t>– анализируют грамматические явления, систематизируют и обобщают знания о грамматических явлениях;</w:t>
            </w:r>
          </w:p>
          <w:p w:rsidR="00513D04" w:rsidRPr="007A3B5D" w:rsidRDefault="00513D04" w:rsidP="004D0CDB">
            <w:pPr>
              <w:spacing w:after="0" w:line="240" w:lineRule="auto"/>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t>– выявляют языковые закономерности и на их основе формулируют правила образования и употребления грамматических явлений;</w:t>
            </w:r>
          </w:p>
          <w:p w:rsidR="00513D04" w:rsidRPr="007A3B5D" w:rsidRDefault="00513D04" w:rsidP="004D0CDB">
            <w:pPr>
              <w:spacing w:after="0" w:line="240" w:lineRule="auto"/>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t>– используют в качестве опоры различные виды схем и таблиц;</w:t>
            </w:r>
          </w:p>
          <w:p w:rsidR="00513D04" w:rsidRPr="007A3B5D" w:rsidRDefault="00513D04" w:rsidP="004D0CDB">
            <w:pPr>
              <w:spacing w:after="0" w:line="240" w:lineRule="auto"/>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t>– пользуются правилами-инструкциями;</w:t>
            </w:r>
          </w:p>
          <w:p w:rsidR="00513D04" w:rsidRPr="007A3B5D" w:rsidRDefault="00513D04" w:rsidP="004D0CDB">
            <w:pPr>
              <w:spacing w:after="0" w:line="240" w:lineRule="auto"/>
              <w:rPr>
                <w:rFonts w:ascii="Times New Roman" w:eastAsia="Times New Roman" w:hAnsi="Times New Roman" w:cs="Times New Roman"/>
                <w:sz w:val="24"/>
                <w:szCs w:val="24"/>
                <w:lang w:eastAsia="ru-RU"/>
              </w:rPr>
            </w:pPr>
            <w:r w:rsidRPr="007A3B5D">
              <w:rPr>
                <w:rFonts w:ascii="Times New Roman" w:eastAsia="Times New Roman" w:hAnsi="Times New Roman" w:cs="Times New Roman"/>
                <w:sz w:val="24"/>
                <w:szCs w:val="24"/>
                <w:lang w:eastAsia="ru-RU"/>
              </w:rPr>
              <w:t>– пользуются грамматическим справочником;</w:t>
            </w:r>
          </w:p>
          <w:p w:rsidR="00513D04" w:rsidRPr="007A3B5D" w:rsidRDefault="00513D04" w:rsidP="004D0CDB">
            <w:pPr>
              <w:spacing w:after="0" w:line="240" w:lineRule="auto"/>
              <w:rPr>
                <w:rFonts w:ascii="Times New Roman" w:eastAsia="Times New Roman" w:hAnsi="Times New Roman" w:cs="Times New Roman"/>
                <w:b/>
                <w:i/>
                <w:sz w:val="24"/>
                <w:szCs w:val="24"/>
                <w:lang w:eastAsia="ru-RU"/>
              </w:rPr>
            </w:pPr>
            <w:r w:rsidRPr="007A3B5D">
              <w:rPr>
                <w:rFonts w:ascii="Times New Roman" w:eastAsia="Times New Roman" w:hAnsi="Times New Roman" w:cs="Times New Roman"/>
                <w:sz w:val="24"/>
                <w:szCs w:val="24"/>
                <w:lang w:eastAsia="ru-RU"/>
              </w:rPr>
              <w:t>– выполняют задания в различных тестовых форматах, используемых для проверки уровня сформированности грамматических навыков.</w:t>
            </w:r>
          </w:p>
        </w:tc>
      </w:tr>
    </w:tbl>
    <w:p w:rsidR="000A7BC4" w:rsidRPr="00F10E81" w:rsidRDefault="000A7BC4" w:rsidP="004D0CDB">
      <w:pPr>
        <w:spacing w:after="0" w:line="240" w:lineRule="auto"/>
        <w:jc w:val="center"/>
        <w:rPr>
          <w:rFonts w:ascii="Times New Roman" w:eastAsia="Times New Roman" w:hAnsi="Times New Roman" w:cs="Times New Roman"/>
          <w:b/>
          <w:sz w:val="28"/>
          <w:szCs w:val="28"/>
          <w:lang w:eastAsia="ru-RU"/>
        </w:rPr>
      </w:pPr>
    </w:p>
    <w:p w:rsidR="00C07CD2" w:rsidRPr="000E4859" w:rsidRDefault="00C07CD2" w:rsidP="000E4859">
      <w:pPr>
        <w:spacing w:after="0" w:line="240" w:lineRule="auto"/>
        <w:rPr>
          <w:rFonts w:ascii="Times New Roman" w:eastAsia="Times New Roman" w:hAnsi="Times New Roman" w:cs="Times New Roman"/>
          <w:b/>
          <w:sz w:val="28"/>
          <w:szCs w:val="28"/>
          <w:lang w:eastAsia="ru-RU"/>
        </w:rPr>
      </w:pPr>
    </w:p>
    <w:p w:rsidR="00C07CD2" w:rsidRDefault="00C07CD2" w:rsidP="00C25312">
      <w:pPr>
        <w:spacing w:after="0" w:line="240" w:lineRule="auto"/>
        <w:jc w:val="center"/>
        <w:rPr>
          <w:rFonts w:ascii="Times New Roman" w:eastAsia="Times New Roman" w:hAnsi="Times New Roman" w:cs="Times New Roman"/>
          <w:b/>
          <w:sz w:val="28"/>
          <w:szCs w:val="28"/>
          <w:lang w:eastAsia="ru-RU"/>
        </w:rPr>
      </w:pPr>
    </w:p>
    <w:p w:rsidR="00C07CD2" w:rsidRDefault="00C07CD2" w:rsidP="00C25312">
      <w:pPr>
        <w:spacing w:after="0" w:line="240" w:lineRule="auto"/>
        <w:jc w:val="center"/>
        <w:rPr>
          <w:rFonts w:ascii="Times New Roman" w:eastAsia="Times New Roman" w:hAnsi="Times New Roman" w:cs="Times New Roman"/>
          <w:b/>
          <w:sz w:val="28"/>
          <w:szCs w:val="28"/>
          <w:lang w:eastAsia="ru-RU"/>
        </w:rPr>
      </w:pPr>
    </w:p>
    <w:p w:rsidR="00C07CD2" w:rsidRDefault="00C07CD2" w:rsidP="00C25312">
      <w:pPr>
        <w:spacing w:after="0" w:line="240" w:lineRule="auto"/>
        <w:jc w:val="center"/>
        <w:rPr>
          <w:rFonts w:ascii="Times New Roman" w:eastAsia="Times New Roman" w:hAnsi="Times New Roman" w:cs="Times New Roman"/>
          <w:b/>
          <w:sz w:val="28"/>
          <w:szCs w:val="28"/>
          <w:lang w:eastAsia="ru-RU"/>
        </w:rPr>
      </w:pPr>
    </w:p>
    <w:p w:rsidR="00AA6352" w:rsidRDefault="00AA6352" w:rsidP="00C25312">
      <w:pPr>
        <w:spacing w:after="0" w:line="240" w:lineRule="auto"/>
        <w:jc w:val="center"/>
        <w:rPr>
          <w:rFonts w:ascii="Times New Roman" w:eastAsia="Times New Roman" w:hAnsi="Times New Roman" w:cs="Times New Roman"/>
          <w:b/>
          <w:sz w:val="28"/>
          <w:szCs w:val="28"/>
          <w:lang w:eastAsia="ru-RU"/>
        </w:rPr>
      </w:pPr>
    </w:p>
    <w:p w:rsidR="00AA6352" w:rsidRDefault="00AA6352" w:rsidP="00C25312">
      <w:pPr>
        <w:spacing w:after="0" w:line="240" w:lineRule="auto"/>
        <w:jc w:val="center"/>
        <w:rPr>
          <w:rFonts w:ascii="Times New Roman" w:eastAsia="Times New Roman" w:hAnsi="Times New Roman" w:cs="Times New Roman"/>
          <w:b/>
          <w:sz w:val="28"/>
          <w:szCs w:val="28"/>
          <w:lang w:eastAsia="ru-RU"/>
        </w:rPr>
      </w:pPr>
    </w:p>
    <w:p w:rsidR="00AA6352" w:rsidRDefault="00AA6352" w:rsidP="00C25312">
      <w:pPr>
        <w:spacing w:after="0" w:line="240" w:lineRule="auto"/>
        <w:jc w:val="center"/>
        <w:rPr>
          <w:rFonts w:ascii="Times New Roman" w:eastAsia="Times New Roman" w:hAnsi="Times New Roman" w:cs="Times New Roman"/>
          <w:b/>
          <w:sz w:val="28"/>
          <w:szCs w:val="28"/>
          <w:lang w:eastAsia="ru-RU"/>
        </w:rPr>
      </w:pPr>
    </w:p>
    <w:p w:rsidR="00AA6352" w:rsidRDefault="00AA6352" w:rsidP="00C25312">
      <w:pPr>
        <w:spacing w:after="0" w:line="240" w:lineRule="auto"/>
        <w:jc w:val="center"/>
        <w:rPr>
          <w:rFonts w:ascii="Times New Roman" w:eastAsia="Times New Roman" w:hAnsi="Times New Roman" w:cs="Times New Roman"/>
          <w:b/>
          <w:sz w:val="28"/>
          <w:szCs w:val="28"/>
          <w:lang w:eastAsia="ru-RU"/>
        </w:rPr>
      </w:pPr>
    </w:p>
    <w:p w:rsidR="00AA6352" w:rsidRDefault="00AA6352" w:rsidP="00C25312">
      <w:pPr>
        <w:spacing w:after="0" w:line="240" w:lineRule="auto"/>
        <w:jc w:val="center"/>
        <w:rPr>
          <w:rFonts w:ascii="Times New Roman" w:eastAsia="Times New Roman" w:hAnsi="Times New Roman" w:cs="Times New Roman"/>
          <w:b/>
          <w:sz w:val="28"/>
          <w:szCs w:val="28"/>
          <w:lang w:eastAsia="ru-RU"/>
        </w:rPr>
      </w:pPr>
    </w:p>
    <w:p w:rsidR="00AA6352" w:rsidRDefault="00AA6352" w:rsidP="00C25312">
      <w:pPr>
        <w:spacing w:after="0" w:line="240" w:lineRule="auto"/>
        <w:jc w:val="center"/>
        <w:rPr>
          <w:rFonts w:ascii="Times New Roman" w:eastAsia="Times New Roman" w:hAnsi="Times New Roman" w:cs="Times New Roman"/>
          <w:b/>
          <w:sz w:val="28"/>
          <w:szCs w:val="28"/>
          <w:lang w:eastAsia="ru-RU"/>
        </w:rPr>
      </w:pPr>
    </w:p>
    <w:p w:rsidR="00AA6352" w:rsidRDefault="00AA6352" w:rsidP="00C25312">
      <w:pPr>
        <w:spacing w:after="0" w:line="240" w:lineRule="auto"/>
        <w:jc w:val="center"/>
        <w:rPr>
          <w:rFonts w:ascii="Times New Roman" w:eastAsia="Times New Roman" w:hAnsi="Times New Roman" w:cs="Times New Roman"/>
          <w:b/>
          <w:sz w:val="28"/>
          <w:szCs w:val="28"/>
          <w:lang w:eastAsia="ru-RU"/>
        </w:rPr>
      </w:pPr>
    </w:p>
    <w:p w:rsidR="004D0CDB" w:rsidRDefault="004D0CDB" w:rsidP="00C25312">
      <w:pPr>
        <w:spacing w:after="0" w:line="240" w:lineRule="auto"/>
        <w:jc w:val="center"/>
        <w:rPr>
          <w:rFonts w:ascii="Times New Roman" w:eastAsia="Times New Roman" w:hAnsi="Times New Roman" w:cs="Times New Roman"/>
          <w:b/>
          <w:sz w:val="28"/>
          <w:szCs w:val="28"/>
          <w:lang w:eastAsia="ru-RU"/>
        </w:rPr>
      </w:pPr>
    </w:p>
    <w:p w:rsidR="004D0CDB" w:rsidRDefault="004D0CDB" w:rsidP="00C25312">
      <w:pPr>
        <w:spacing w:after="0" w:line="240" w:lineRule="auto"/>
        <w:jc w:val="center"/>
        <w:rPr>
          <w:rFonts w:ascii="Times New Roman" w:eastAsia="Times New Roman" w:hAnsi="Times New Roman" w:cs="Times New Roman"/>
          <w:b/>
          <w:sz w:val="28"/>
          <w:szCs w:val="28"/>
          <w:lang w:eastAsia="ru-RU"/>
        </w:rPr>
      </w:pPr>
    </w:p>
    <w:p w:rsidR="004D0CDB" w:rsidRDefault="004D0CDB" w:rsidP="00C25312">
      <w:pPr>
        <w:spacing w:after="0" w:line="240" w:lineRule="auto"/>
        <w:jc w:val="center"/>
        <w:rPr>
          <w:rFonts w:ascii="Times New Roman" w:eastAsia="Times New Roman" w:hAnsi="Times New Roman" w:cs="Times New Roman"/>
          <w:b/>
          <w:sz w:val="28"/>
          <w:szCs w:val="28"/>
          <w:lang w:eastAsia="ru-RU"/>
        </w:rPr>
      </w:pPr>
    </w:p>
    <w:p w:rsidR="00F10E81" w:rsidRPr="00D421B3" w:rsidRDefault="00D421B3" w:rsidP="00C25312">
      <w:pPr>
        <w:spacing w:after="0" w:line="240" w:lineRule="auto"/>
        <w:jc w:val="center"/>
        <w:rPr>
          <w:rFonts w:ascii="Times New Roman" w:eastAsia="Times New Roman" w:hAnsi="Times New Roman" w:cs="Times New Roman"/>
          <w:b/>
          <w:sz w:val="28"/>
          <w:szCs w:val="28"/>
          <w:lang w:eastAsia="ru-RU"/>
        </w:rPr>
      </w:pPr>
      <w:r w:rsidRPr="00D421B3">
        <w:rPr>
          <w:rFonts w:ascii="Times New Roman" w:eastAsia="Times New Roman" w:hAnsi="Times New Roman" w:cs="Times New Roman"/>
          <w:b/>
          <w:sz w:val="28"/>
          <w:szCs w:val="28"/>
          <w:lang w:val="en-US" w:eastAsia="ru-RU"/>
        </w:rPr>
        <w:lastRenderedPageBreak/>
        <w:t>V</w:t>
      </w:r>
      <w:r w:rsidR="002E60E7">
        <w:rPr>
          <w:rFonts w:ascii="Times New Roman" w:eastAsia="Times New Roman" w:hAnsi="Times New Roman" w:cs="Times New Roman"/>
          <w:b/>
          <w:sz w:val="28"/>
          <w:szCs w:val="28"/>
          <w:lang w:val="en-US" w:eastAsia="ru-RU"/>
        </w:rPr>
        <w:t>I</w:t>
      </w:r>
      <w:r w:rsidRPr="00D421B3">
        <w:rPr>
          <w:rFonts w:ascii="Times New Roman" w:eastAsia="Times New Roman" w:hAnsi="Times New Roman" w:cs="Times New Roman"/>
          <w:b/>
          <w:sz w:val="28"/>
          <w:szCs w:val="28"/>
          <w:lang w:eastAsia="ru-RU"/>
        </w:rPr>
        <w:t>. Календарно- тематическое планирование</w:t>
      </w:r>
    </w:p>
    <w:p w:rsidR="00F10E81" w:rsidRPr="00D421B3" w:rsidRDefault="00F10E81" w:rsidP="00C25312">
      <w:pPr>
        <w:spacing w:after="0" w:line="240" w:lineRule="auto"/>
        <w:jc w:val="center"/>
        <w:rPr>
          <w:rFonts w:ascii="Times New Roman" w:eastAsia="Times New Roman" w:hAnsi="Times New Roman" w:cs="Times New Roman"/>
          <w:b/>
          <w:sz w:val="28"/>
          <w:szCs w:val="28"/>
          <w:lang w:eastAsia="ru-RU"/>
        </w:rPr>
      </w:pPr>
    </w:p>
    <w:p w:rsidR="00F10E81" w:rsidRDefault="00F10E81" w:rsidP="004E5DDD">
      <w:pPr>
        <w:spacing w:after="0" w:line="240" w:lineRule="auto"/>
        <w:rPr>
          <w:rFonts w:ascii="Times New Roman" w:eastAsia="Times New Roman" w:hAnsi="Times New Roman" w:cs="Times New Roman"/>
          <w:b/>
          <w:sz w:val="28"/>
          <w:szCs w:val="28"/>
          <w:lang w:eastAsia="ru-RU"/>
        </w:rPr>
      </w:pPr>
    </w:p>
    <w:p w:rsidR="004E5DDD" w:rsidRPr="00856BEF" w:rsidRDefault="004E5DDD" w:rsidP="004D0CDB">
      <w:pPr>
        <w:autoSpaceDE w:val="0"/>
        <w:autoSpaceDN w:val="0"/>
        <w:adjustRightInd w:val="0"/>
        <w:spacing w:before="43" w:after="0" w:line="206" w:lineRule="exact"/>
        <w:jc w:val="center"/>
        <w:rPr>
          <w:rFonts w:ascii="Times New Roman" w:eastAsia="Times New Roman" w:hAnsi="Times New Roman" w:cs="Times New Roman"/>
          <w:b/>
          <w:bCs/>
          <w:sz w:val="24"/>
          <w:szCs w:val="24"/>
          <w:lang w:eastAsia="ru-RU"/>
        </w:rPr>
      </w:pPr>
      <w:r w:rsidRPr="00856BEF">
        <w:rPr>
          <w:rFonts w:ascii="Times New Roman" w:eastAsia="Times New Roman" w:hAnsi="Times New Roman" w:cs="Times New Roman"/>
          <w:b/>
          <w:bCs/>
          <w:sz w:val="24"/>
          <w:szCs w:val="24"/>
          <w:lang w:eastAsia="ru-RU"/>
        </w:rPr>
        <w:t>Календарно-тематическое поурочное планирование УМК "</w:t>
      </w:r>
      <w:r w:rsidRPr="00856BEF">
        <w:rPr>
          <w:rFonts w:ascii="Times New Roman" w:eastAsia="Times New Roman" w:hAnsi="Times New Roman" w:cs="Times New Roman"/>
          <w:b/>
          <w:bCs/>
          <w:sz w:val="24"/>
          <w:szCs w:val="24"/>
          <w:lang w:val="en-US" w:eastAsia="ru-RU"/>
        </w:rPr>
        <w:t>English</w:t>
      </w:r>
      <w:r w:rsidRPr="00856BEF">
        <w:rPr>
          <w:rFonts w:ascii="Times New Roman" w:eastAsia="Times New Roman" w:hAnsi="Times New Roman" w:cs="Times New Roman"/>
          <w:b/>
          <w:bCs/>
          <w:sz w:val="24"/>
          <w:szCs w:val="24"/>
          <w:lang w:eastAsia="ru-RU"/>
        </w:rPr>
        <w:t>-5" (серия УМК 2-11)</w:t>
      </w:r>
    </w:p>
    <w:p w:rsidR="004E5DDD" w:rsidRPr="00856BEF" w:rsidRDefault="004E5DDD" w:rsidP="004D0CDB">
      <w:pPr>
        <w:autoSpaceDE w:val="0"/>
        <w:autoSpaceDN w:val="0"/>
        <w:adjustRightInd w:val="0"/>
        <w:spacing w:after="0" w:line="206" w:lineRule="exact"/>
        <w:jc w:val="center"/>
        <w:rPr>
          <w:rFonts w:ascii="Times New Roman" w:eastAsia="Times New Roman" w:hAnsi="Times New Roman" w:cs="Times New Roman"/>
          <w:sz w:val="24"/>
          <w:szCs w:val="24"/>
          <w:lang w:eastAsia="ru-RU"/>
        </w:rPr>
      </w:pPr>
      <w:r w:rsidRPr="00856BEF">
        <w:rPr>
          <w:rFonts w:ascii="Times New Roman" w:eastAsia="Times New Roman" w:hAnsi="Times New Roman" w:cs="Times New Roman"/>
          <w:sz w:val="24"/>
          <w:szCs w:val="24"/>
          <w:lang w:eastAsia="ru-RU"/>
        </w:rPr>
        <w:t>Авторы: В.П. Кузовлев, Н.М. Лапа, О.В. Дуванова, И.П. Костина, Е.В. Кузнецова</w:t>
      </w:r>
    </w:p>
    <w:p w:rsidR="004E5DDD" w:rsidRPr="00856BEF" w:rsidRDefault="004E5DDD" w:rsidP="004D0CDB">
      <w:pPr>
        <w:autoSpaceDE w:val="0"/>
        <w:autoSpaceDN w:val="0"/>
        <w:adjustRightInd w:val="0"/>
        <w:spacing w:after="0" w:line="206"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 Просвещение, 2012</w:t>
      </w:r>
    </w:p>
    <w:p w:rsidR="004E5DDD" w:rsidRPr="00856BEF" w:rsidRDefault="004E5DDD" w:rsidP="004D0CDB">
      <w:pPr>
        <w:jc w:val="center"/>
        <w:rPr>
          <w:rFonts w:ascii="Times New Roman" w:eastAsia="Calibri" w:hAnsi="Times New Roman" w:cs="Times New Roman"/>
          <w:b/>
          <w:sz w:val="24"/>
          <w:szCs w:val="24"/>
        </w:rPr>
      </w:pPr>
      <w:r w:rsidRPr="00856BEF">
        <w:rPr>
          <w:rFonts w:ascii="Times New Roman" w:eastAsia="Times New Roman" w:hAnsi="Times New Roman" w:cs="Times New Roman"/>
          <w:sz w:val="24"/>
          <w:szCs w:val="24"/>
          <w:lang w:eastAsia="ru-RU"/>
        </w:rPr>
        <w:t xml:space="preserve">(рассчитан на </w:t>
      </w:r>
      <w:r w:rsidRPr="00856BEF">
        <w:rPr>
          <w:rFonts w:ascii="Times New Roman" w:eastAsia="Times New Roman" w:hAnsi="Times New Roman" w:cs="Times New Roman"/>
          <w:b/>
          <w:bCs/>
          <w:sz w:val="24"/>
          <w:szCs w:val="24"/>
          <w:lang w:eastAsia="ru-RU"/>
        </w:rPr>
        <w:t>3 часа в неделю)</w:t>
      </w:r>
    </w:p>
    <w:tbl>
      <w:tblPr>
        <w:tblW w:w="144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6"/>
        <w:gridCol w:w="1125"/>
        <w:gridCol w:w="9"/>
        <w:gridCol w:w="17"/>
        <w:gridCol w:w="1135"/>
        <w:gridCol w:w="829"/>
        <w:gridCol w:w="1636"/>
        <w:gridCol w:w="6"/>
        <w:gridCol w:w="19"/>
        <w:gridCol w:w="35"/>
        <w:gridCol w:w="1965"/>
        <w:gridCol w:w="19"/>
        <w:gridCol w:w="10"/>
        <w:gridCol w:w="1266"/>
        <w:gridCol w:w="9"/>
        <w:gridCol w:w="11"/>
        <w:gridCol w:w="18"/>
        <w:gridCol w:w="1344"/>
        <w:gridCol w:w="35"/>
        <w:gridCol w:w="69"/>
        <w:gridCol w:w="73"/>
        <w:gridCol w:w="43"/>
        <w:gridCol w:w="11"/>
        <w:gridCol w:w="16"/>
        <w:gridCol w:w="1014"/>
        <w:gridCol w:w="50"/>
        <w:gridCol w:w="71"/>
        <w:gridCol w:w="354"/>
        <w:gridCol w:w="88"/>
        <w:gridCol w:w="15"/>
        <w:gridCol w:w="890"/>
        <w:gridCol w:w="35"/>
        <w:gridCol w:w="88"/>
        <w:gridCol w:w="18"/>
        <w:gridCol w:w="142"/>
        <w:gridCol w:w="127"/>
        <w:gridCol w:w="1007"/>
        <w:gridCol w:w="9"/>
      </w:tblGrid>
      <w:tr w:rsidR="00042B60" w:rsidRPr="00856BEF" w:rsidTr="007808F0">
        <w:trPr>
          <w:trHeight w:val="47"/>
        </w:trPr>
        <w:tc>
          <w:tcPr>
            <w:tcW w:w="826" w:type="dxa"/>
            <w:vMerge w:val="restart"/>
          </w:tcPr>
          <w:p w:rsidR="00680285" w:rsidRPr="004D0CDB" w:rsidRDefault="00680285" w:rsidP="004D0CDB">
            <w:pPr>
              <w:jc w:val="center"/>
              <w:rPr>
                <w:rFonts w:ascii="Times New Roman" w:hAnsi="Times New Roman" w:cs="Times New Roman"/>
                <w:b/>
              </w:rPr>
            </w:pPr>
            <w:r w:rsidRPr="004D0CDB">
              <w:rPr>
                <w:rFonts w:ascii="Times New Roman" w:hAnsi="Times New Roman" w:cs="Times New Roman"/>
                <w:b/>
              </w:rPr>
              <w:t>Дата проведения урока</w:t>
            </w:r>
          </w:p>
        </w:tc>
        <w:tc>
          <w:tcPr>
            <w:tcW w:w="1134" w:type="dxa"/>
            <w:gridSpan w:val="2"/>
            <w:vMerge w:val="restart"/>
          </w:tcPr>
          <w:p w:rsidR="00680285" w:rsidRPr="004D0CDB" w:rsidRDefault="00680285" w:rsidP="004D0CDB">
            <w:pPr>
              <w:jc w:val="center"/>
              <w:rPr>
                <w:rFonts w:ascii="Times New Roman" w:hAnsi="Times New Roman" w:cs="Times New Roman"/>
                <w:b/>
              </w:rPr>
            </w:pPr>
            <w:r w:rsidRPr="004D0CDB">
              <w:rPr>
                <w:rFonts w:ascii="Times New Roman" w:hAnsi="Times New Roman" w:cs="Times New Roman"/>
                <w:b/>
              </w:rPr>
              <w:t>Тема урока, контрольных, практических работ</w:t>
            </w:r>
          </w:p>
        </w:tc>
        <w:tc>
          <w:tcPr>
            <w:tcW w:w="1152" w:type="dxa"/>
            <w:gridSpan w:val="2"/>
            <w:vMerge w:val="restart"/>
          </w:tcPr>
          <w:p w:rsidR="00680285" w:rsidRPr="004D0CDB" w:rsidRDefault="00680285" w:rsidP="004D0CDB">
            <w:pPr>
              <w:jc w:val="center"/>
              <w:rPr>
                <w:rFonts w:ascii="Times New Roman" w:hAnsi="Times New Roman" w:cs="Times New Roman"/>
                <w:b/>
              </w:rPr>
            </w:pPr>
            <w:r w:rsidRPr="004D0CDB">
              <w:rPr>
                <w:rFonts w:ascii="Times New Roman" w:hAnsi="Times New Roman" w:cs="Times New Roman"/>
                <w:b/>
              </w:rPr>
              <w:t>Раздел (</w:t>
            </w:r>
            <w:r w:rsidRPr="004D0CDB">
              <w:rPr>
                <w:rFonts w:ascii="Times New Roman" w:hAnsi="Times New Roman" w:cs="Times New Roman"/>
                <w:b/>
                <w:lang w:val="en-US"/>
              </w:rPr>
              <w:t>Unit)</w:t>
            </w:r>
          </w:p>
        </w:tc>
        <w:tc>
          <w:tcPr>
            <w:tcW w:w="829" w:type="dxa"/>
            <w:vMerge w:val="restart"/>
          </w:tcPr>
          <w:p w:rsidR="00680285" w:rsidRPr="004D0CDB" w:rsidRDefault="00680285" w:rsidP="004D0CDB">
            <w:pPr>
              <w:jc w:val="center"/>
              <w:rPr>
                <w:rFonts w:ascii="Times New Roman" w:hAnsi="Times New Roman" w:cs="Times New Roman"/>
                <w:b/>
              </w:rPr>
            </w:pPr>
            <w:r w:rsidRPr="004D0CDB">
              <w:rPr>
                <w:rFonts w:ascii="Times New Roman" w:hAnsi="Times New Roman" w:cs="Times New Roman"/>
                <w:b/>
              </w:rPr>
              <w:t>Количество часов</w:t>
            </w:r>
          </w:p>
        </w:tc>
        <w:tc>
          <w:tcPr>
            <w:tcW w:w="1636" w:type="dxa"/>
            <w:vMerge w:val="restart"/>
          </w:tcPr>
          <w:p w:rsidR="00680285" w:rsidRPr="004D0CDB" w:rsidRDefault="00680285" w:rsidP="004D0CDB">
            <w:pPr>
              <w:jc w:val="center"/>
              <w:rPr>
                <w:rFonts w:ascii="Times New Roman" w:hAnsi="Times New Roman" w:cs="Times New Roman"/>
                <w:b/>
              </w:rPr>
            </w:pPr>
            <w:r w:rsidRPr="004D0CDB">
              <w:rPr>
                <w:rFonts w:ascii="Times New Roman" w:hAnsi="Times New Roman" w:cs="Times New Roman"/>
                <w:b/>
              </w:rPr>
              <w:t>Основные виды учебной деятельности</w:t>
            </w:r>
          </w:p>
          <w:p w:rsidR="00680285" w:rsidRPr="004D0CDB" w:rsidRDefault="00680285" w:rsidP="004D0CDB">
            <w:pPr>
              <w:jc w:val="center"/>
              <w:rPr>
                <w:rFonts w:ascii="Times New Roman" w:hAnsi="Times New Roman" w:cs="Times New Roman"/>
                <w:b/>
              </w:rPr>
            </w:pPr>
          </w:p>
        </w:tc>
        <w:tc>
          <w:tcPr>
            <w:tcW w:w="2025" w:type="dxa"/>
            <w:gridSpan w:val="4"/>
            <w:vMerge w:val="restart"/>
          </w:tcPr>
          <w:p w:rsidR="00680285" w:rsidRPr="004D0CDB" w:rsidRDefault="00680285" w:rsidP="004D0CDB">
            <w:pPr>
              <w:jc w:val="center"/>
              <w:rPr>
                <w:rFonts w:ascii="Times New Roman" w:hAnsi="Times New Roman" w:cs="Times New Roman"/>
                <w:b/>
              </w:rPr>
            </w:pPr>
            <w:r w:rsidRPr="004D0CDB">
              <w:rPr>
                <w:rFonts w:ascii="Times New Roman" w:hAnsi="Times New Roman" w:cs="Times New Roman"/>
                <w:b/>
              </w:rPr>
              <w:t>Тема предметного содержания</w:t>
            </w:r>
          </w:p>
          <w:p w:rsidR="00680285" w:rsidRPr="004D0CDB" w:rsidRDefault="00680285" w:rsidP="004D0CDB">
            <w:pPr>
              <w:jc w:val="center"/>
              <w:rPr>
                <w:rFonts w:ascii="Times New Roman" w:hAnsi="Times New Roman" w:cs="Times New Roman"/>
                <w:b/>
              </w:rPr>
            </w:pPr>
          </w:p>
          <w:p w:rsidR="00680285" w:rsidRPr="004D0CDB" w:rsidRDefault="00680285" w:rsidP="004D0CDB">
            <w:pPr>
              <w:jc w:val="center"/>
              <w:rPr>
                <w:rFonts w:ascii="Times New Roman" w:hAnsi="Times New Roman" w:cs="Times New Roman"/>
                <w:b/>
              </w:rPr>
            </w:pPr>
          </w:p>
        </w:tc>
        <w:tc>
          <w:tcPr>
            <w:tcW w:w="1304" w:type="dxa"/>
            <w:gridSpan w:val="4"/>
            <w:vMerge w:val="restart"/>
          </w:tcPr>
          <w:p w:rsidR="00680285" w:rsidRPr="004D0CDB" w:rsidRDefault="00680285" w:rsidP="004D0CDB">
            <w:pPr>
              <w:spacing w:after="0" w:line="240" w:lineRule="auto"/>
              <w:jc w:val="center"/>
              <w:rPr>
                <w:rFonts w:ascii="Times New Roman" w:eastAsia="Times New Roman" w:hAnsi="Times New Roman" w:cs="Times New Roman"/>
                <w:b/>
                <w:lang w:eastAsia="ru-RU"/>
              </w:rPr>
            </w:pPr>
            <w:r w:rsidRPr="004D0CDB">
              <w:rPr>
                <w:rFonts w:ascii="Times New Roman" w:eastAsia="Times New Roman" w:hAnsi="Times New Roman" w:cs="Times New Roman"/>
                <w:b/>
                <w:lang w:eastAsia="ru-RU"/>
              </w:rPr>
              <w:t>Оснащение</w:t>
            </w:r>
          </w:p>
          <w:p w:rsidR="00680285" w:rsidRPr="004D0CDB" w:rsidRDefault="00680285" w:rsidP="004D0CDB">
            <w:pPr>
              <w:spacing w:after="0" w:line="240" w:lineRule="auto"/>
              <w:jc w:val="center"/>
              <w:rPr>
                <w:rFonts w:ascii="Times New Roman" w:eastAsia="Times New Roman" w:hAnsi="Times New Roman" w:cs="Times New Roman"/>
                <w:b/>
                <w:lang w:eastAsia="ru-RU"/>
              </w:rPr>
            </w:pPr>
            <w:r w:rsidRPr="004D0CDB">
              <w:rPr>
                <w:rFonts w:ascii="Times New Roman" w:eastAsia="Times New Roman" w:hAnsi="Times New Roman" w:cs="Times New Roman"/>
                <w:b/>
                <w:lang w:eastAsia="ru-RU"/>
              </w:rPr>
              <w:t>урока</w:t>
            </w:r>
          </w:p>
          <w:p w:rsidR="00680285" w:rsidRPr="004D0CDB" w:rsidRDefault="00680285" w:rsidP="004D0CDB">
            <w:pPr>
              <w:spacing w:after="0" w:line="240" w:lineRule="auto"/>
              <w:jc w:val="center"/>
              <w:rPr>
                <w:rFonts w:ascii="Times New Roman" w:eastAsia="Calibri" w:hAnsi="Times New Roman" w:cs="Times New Roman"/>
                <w:b/>
              </w:rPr>
            </w:pPr>
          </w:p>
        </w:tc>
        <w:tc>
          <w:tcPr>
            <w:tcW w:w="5528" w:type="dxa"/>
            <w:gridSpan w:val="23"/>
          </w:tcPr>
          <w:p w:rsidR="00680285" w:rsidRPr="004D0CDB" w:rsidRDefault="00680285" w:rsidP="004D0CDB">
            <w:pPr>
              <w:spacing w:after="0" w:line="240" w:lineRule="auto"/>
              <w:jc w:val="center"/>
              <w:rPr>
                <w:rFonts w:ascii="Times New Roman" w:eastAsia="Calibri" w:hAnsi="Times New Roman" w:cs="Times New Roman"/>
                <w:b/>
              </w:rPr>
            </w:pPr>
            <w:r w:rsidRPr="004D0CDB">
              <w:rPr>
                <w:rFonts w:ascii="Times New Roman" w:eastAsia="Times New Roman" w:hAnsi="Times New Roman" w:cs="Times New Roman"/>
                <w:b/>
                <w:lang w:eastAsia="ru-RU"/>
              </w:rPr>
              <w:t>Требования к результату (знать/уметь)</w:t>
            </w:r>
          </w:p>
        </w:tc>
      </w:tr>
      <w:tr w:rsidR="00CF3DB4" w:rsidRPr="00856BEF" w:rsidTr="00BF747E">
        <w:trPr>
          <w:trHeight w:val="1695"/>
        </w:trPr>
        <w:tc>
          <w:tcPr>
            <w:tcW w:w="826" w:type="dxa"/>
            <w:vMerge/>
            <w:vAlign w:val="center"/>
          </w:tcPr>
          <w:p w:rsidR="00680285" w:rsidRPr="004D0CDB" w:rsidRDefault="00680285" w:rsidP="004D0CDB">
            <w:pPr>
              <w:spacing w:after="0" w:line="240" w:lineRule="auto"/>
              <w:jc w:val="center"/>
              <w:rPr>
                <w:rFonts w:ascii="Times New Roman" w:eastAsia="Calibri" w:hAnsi="Times New Roman" w:cs="Times New Roman"/>
                <w:b/>
              </w:rPr>
            </w:pPr>
          </w:p>
        </w:tc>
        <w:tc>
          <w:tcPr>
            <w:tcW w:w="1134" w:type="dxa"/>
            <w:gridSpan w:val="2"/>
            <w:vMerge/>
          </w:tcPr>
          <w:p w:rsidR="00680285" w:rsidRPr="004D0CDB" w:rsidRDefault="00680285" w:rsidP="004D0CDB">
            <w:pPr>
              <w:spacing w:after="0" w:line="240" w:lineRule="auto"/>
              <w:jc w:val="center"/>
              <w:rPr>
                <w:rFonts w:ascii="Times New Roman" w:eastAsia="Calibri" w:hAnsi="Times New Roman" w:cs="Times New Roman"/>
                <w:b/>
              </w:rPr>
            </w:pPr>
          </w:p>
        </w:tc>
        <w:tc>
          <w:tcPr>
            <w:tcW w:w="1152" w:type="dxa"/>
            <w:gridSpan w:val="2"/>
            <w:vMerge/>
          </w:tcPr>
          <w:p w:rsidR="00680285" w:rsidRPr="004D0CDB" w:rsidRDefault="00680285" w:rsidP="004D0CDB">
            <w:pPr>
              <w:spacing w:after="0" w:line="240" w:lineRule="auto"/>
              <w:jc w:val="center"/>
              <w:rPr>
                <w:rFonts w:ascii="Times New Roman" w:eastAsia="Calibri" w:hAnsi="Times New Roman" w:cs="Times New Roman"/>
                <w:b/>
              </w:rPr>
            </w:pPr>
          </w:p>
        </w:tc>
        <w:tc>
          <w:tcPr>
            <w:tcW w:w="829" w:type="dxa"/>
            <w:vMerge/>
          </w:tcPr>
          <w:p w:rsidR="00680285" w:rsidRPr="004D0CDB" w:rsidRDefault="00680285" w:rsidP="004D0CDB">
            <w:pPr>
              <w:spacing w:after="0" w:line="240" w:lineRule="auto"/>
              <w:jc w:val="center"/>
              <w:rPr>
                <w:rFonts w:ascii="Times New Roman" w:eastAsia="Calibri" w:hAnsi="Times New Roman" w:cs="Times New Roman"/>
                <w:b/>
              </w:rPr>
            </w:pPr>
          </w:p>
        </w:tc>
        <w:tc>
          <w:tcPr>
            <w:tcW w:w="1636" w:type="dxa"/>
            <w:vMerge/>
          </w:tcPr>
          <w:p w:rsidR="00680285" w:rsidRPr="004D0CDB" w:rsidRDefault="00680285" w:rsidP="004D0CDB">
            <w:pPr>
              <w:spacing w:after="0" w:line="240" w:lineRule="auto"/>
              <w:jc w:val="center"/>
              <w:rPr>
                <w:rFonts w:ascii="Times New Roman" w:eastAsia="Calibri" w:hAnsi="Times New Roman" w:cs="Times New Roman"/>
                <w:b/>
              </w:rPr>
            </w:pPr>
          </w:p>
        </w:tc>
        <w:tc>
          <w:tcPr>
            <w:tcW w:w="2025" w:type="dxa"/>
            <w:gridSpan w:val="4"/>
            <w:vMerge/>
          </w:tcPr>
          <w:p w:rsidR="00680285" w:rsidRPr="004D0CDB" w:rsidRDefault="00680285" w:rsidP="004D0CDB">
            <w:pPr>
              <w:spacing w:after="0" w:line="240" w:lineRule="auto"/>
              <w:jc w:val="center"/>
              <w:rPr>
                <w:rFonts w:ascii="Times New Roman" w:eastAsia="Calibri" w:hAnsi="Times New Roman" w:cs="Times New Roman"/>
                <w:b/>
              </w:rPr>
            </w:pPr>
          </w:p>
        </w:tc>
        <w:tc>
          <w:tcPr>
            <w:tcW w:w="1304" w:type="dxa"/>
            <w:gridSpan w:val="4"/>
            <w:vMerge/>
          </w:tcPr>
          <w:p w:rsidR="00680285" w:rsidRPr="004D0CDB" w:rsidRDefault="00680285" w:rsidP="004D0CDB">
            <w:pPr>
              <w:spacing w:after="0" w:line="240" w:lineRule="auto"/>
              <w:jc w:val="center"/>
              <w:rPr>
                <w:rFonts w:ascii="Times New Roman" w:eastAsia="Calibri" w:hAnsi="Times New Roman" w:cs="Times New Roman"/>
                <w:b/>
              </w:rPr>
            </w:pPr>
          </w:p>
        </w:tc>
        <w:tc>
          <w:tcPr>
            <w:tcW w:w="1593" w:type="dxa"/>
            <w:gridSpan w:val="7"/>
          </w:tcPr>
          <w:p w:rsidR="00680285" w:rsidRPr="004D0CDB" w:rsidRDefault="00680285" w:rsidP="004D0CDB">
            <w:pPr>
              <w:spacing w:after="0" w:line="240" w:lineRule="auto"/>
              <w:jc w:val="center"/>
              <w:rPr>
                <w:rFonts w:ascii="Times New Roman" w:eastAsia="Calibri" w:hAnsi="Times New Roman" w:cs="Times New Roman"/>
                <w:b/>
              </w:rPr>
            </w:pPr>
            <w:r w:rsidRPr="004D0CDB">
              <w:rPr>
                <w:rFonts w:ascii="Times New Roman" w:eastAsia="Calibri" w:hAnsi="Times New Roman" w:cs="Times New Roman"/>
                <w:b/>
              </w:rPr>
              <w:t>Чтение</w:t>
            </w:r>
          </w:p>
        </w:tc>
        <w:tc>
          <w:tcPr>
            <w:tcW w:w="1604" w:type="dxa"/>
            <w:gridSpan w:val="7"/>
          </w:tcPr>
          <w:p w:rsidR="00680285" w:rsidRPr="004D0CDB" w:rsidRDefault="00680285" w:rsidP="004D0CDB">
            <w:pPr>
              <w:spacing w:after="0" w:line="240" w:lineRule="auto"/>
              <w:jc w:val="center"/>
              <w:rPr>
                <w:rFonts w:ascii="Times New Roman" w:eastAsia="Calibri" w:hAnsi="Times New Roman" w:cs="Times New Roman"/>
                <w:b/>
              </w:rPr>
            </w:pPr>
            <w:r w:rsidRPr="004D0CDB">
              <w:rPr>
                <w:rFonts w:ascii="Times New Roman" w:eastAsia="Calibri" w:hAnsi="Times New Roman" w:cs="Times New Roman"/>
                <w:b/>
              </w:rPr>
              <w:t>Аудирование</w:t>
            </w:r>
          </w:p>
        </w:tc>
        <w:tc>
          <w:tcPr>
            <w:tcW w:w="1315" w:type="dxa"/>
            <w:gridSpan w:val="7"/>
          </w:tcPr>
          <w:p w:rsidR="00680285" w:rsidRPr="004D0CDB" w:rsidRDefault="00680285" w:rsidP="004D0CDB">
            <w:pPr>
              <w:spacing w:after="0" w:line="240" w:lineRule="auto"/>
              <w:jc w:val="center"/>
              <w:rPr>
                <w:rFonts w:ascii="Times New Roman" w:eastAsia="Calibri" w:hAnsi="Times New Roman" w:cs="Times New Roman"/>
                <w:b/>
              </w:rPr>
            </w:pPr>
            <w:r w:rsidRPr="004D0CDB">
              <w:rPr>
                <w:rFonts w:ascii="Times New Roman" w:eastAsia="Calibri" w:hAnsi="Times New Roman" w:cs="Times New Roman"/>
                <w:b/>
              </w:rPr>
              <w:t>Говорение</w:t>
            </w:r>
          </w:p>
        </w:tc>
        <w:tc>
          <w:tcPr>
            <w:tcW w:w="1016" w:type="dxa"/>
            <w:gridSpan w:val="2"/>
          </w:tcPr>
          <w:p w:rsidR="00680285" w:rsidRPr="004D0CDB" w:rsidRDefault="00680285" w:rsidP="004D0CDB">
            <w:pPr>
              <w:spacing w:after="0" w:line="240" w:lineRule="auto"/>
              <w:jc w:val="center"/>
              <w:rPr>
                <w:rFonts w:ascii="Times New Roman" w:eastAsia="Calibri" w:hAnsi="Times New Roman" w:cs="Times New Roman"/>
                <w:b/>
              </w:rPr>
            </w:pPr>
            <w:r w:rsidRPr="004D0CDB">
              <w:rPr>
                <w:rFonts w:ascii="Times New Roman" w:eastAsia="Calibri" w:hAnsi="Times New Roman" w:cs="Times New Roman"/>
                <w:b/>
              </w:rPr>
              <w:t>Письмо</w:t>
            </w:r>
          </w:p>
        </w:tc>
      </w:tr>
      <w:tr w:rsidR="00680285" w:rsidRPr="00EB54A6" w:rsidTr="007808F0">
        <w:trPr>
          <w:trHeight w:val="47"/>
        </w:trPr>
        <w:tc>
          <w:tcPr>
            <w:tcW w:w="14434" w:type="dxa"/>
            <w:gridSpan w:val="38"/>
          </w:tcPr>
          <w:p w:rsidR="00680285" w:rsidRPr="004D0CDB" w:rsidRDefault="00680285" w:rsidP="00680285">
            <w:pPr>
              <w:spacing w:after="0" w:line="240" w:lineRule="auto"/>
              <w:jc w:val="center"/>
              <w:rPr>
                <w:rFonts w:ascii="Times New Roman" w:eastAsia="Calibri" w:hAnsi="Times New Roman" w:cs="Times New Roman"/>
                <w:b/>
                <w:sz w:val="28"/>
                <w:szCs w:val="28"/>
              </w:rPr>
            </w:pPr>
            <w:r w:rsidRPr="004D0CDB">
              <w:rPr>
                <w:rFonts w:ascii="Times New Roman" w:eastAsia="Calibri" w:hAnsi="Times New Roman" w:cs="Times New Roman"/>
                <w:b/>
                <w:sz w:val="28"/>
                <w:szCs w:val="28"/>
              </w:rPr>
              <w:t>1 четверть</w:t>
            </w:r>
            <w:r w:rsidR="00223355">
              <w:rPr>
                <w:rFonts w:ascii="Times New Roman" w:eastAsia="Calibri" w:hAnsi="Times New Roman" w:cs="Times New Roman"/>
                <w:b/>
                <w:sz w:val="28"/>
                <w:szCs w:val="28"/>
              </w:rPr>
              <w:t>. 27 часов</w:t>
            </w:r>
          </w:p>
        </w:tc>
      </w:tr>
      <w:tr w:rsidR="00CF3DB4" w:rsidRPr="004D0CDB" w:rsidTr="007808F0">
        <w:trPr>
          <w:trHeight w:val="47"/>
        </w:trPr>
        <w:tc>
          <w:tcPr>
            <w:tcW w:w="826" w:type="dxa"/>
          </w:tcPr>
          <w:p w:rsidR="00086C2E" w:rsidRPr="004D0CDB" w:rsidRDefault="00086C2E" w:rsidP="00680285">
            <w:pPr>
              <w:rPr>
                <w:rFonts w:ascii="Times New Roman" w:hAnsi="Times New Roman" w:cs="Times New Roman"/>
              </w:rPr>
            </w:pPr>
            <w:r w:rsidRPr="004D0CDB">
              <w:rPr>
                <w:rFonts w:ascii="Times New Roman" w:hAnsi="Times New Roman" w:cs="Times New Roman"/>
              </w:rPr>
              <w:t>01.09.2014</w:t>
            </w:r>
          </w:p>
        </w:tc>
        <w:tc>
          <w:tcPr>
            <w:tcW w:w="1134" w:type="dxa"/>
            <w:gridSpan w:val="2"/>
          </w:tcPr>
          <w:p w:rsidR="00086C2E" w:rsidRPr="004D0CDB" w:rsidRDefault="00086C2E" w:rsidP="004D0CDB">
            <w:pPr>
              <w:spacing w:after="0" w:line="240" w:lineRule="auto"/>
              <w:rPr>
                <w:rFonts w:ascii="Times New Roman" w:hAnsi="Times New Roman" w:cs="Times New Roman"/>
              </w:rPr>
            </w:pPr>
            <w:r w:rsidRPr="004D0CDB">
              <w:rPr>
                <w:rFonts w:ascii="Times New Roman" w:eastAsia="Calibri" w:hAnsi="Times New Roman" w:cs="Times New Roman"/>
              </w:rPr>
              <w:t xml:space="preserve">Привет! Я Клэр. Как тебя зовут?Повторение речевого материала курса 4 класса. Повторение времен </w:t>
            </w:r>
            <w:r w:rsidRPr="004D0CDB">
              <w:rPr>
                <w:rFonts w:ascii="Times New Roman" w:eastAsia="Calibri" w:hAnsi="Times New Roman" w:cs="Times New Roman"/>
                <w:lang w:val="en-US"/>
              </w:rPr>
              <w:t>Simple</w:t>
            </w:r>
            <w:r w:rsidRPr="004D0CDB">
              <w:rPr>
                <w:rFonts w:ascii="Times New Roman" w:eastAsia="Calibri" w:hAnsi="Times New Roman" w:cs="Times New Roman"/>
              </w:rPr>
              <w:t>.</w:t>
            </w:r>
          </w:p>
        </w:tc>
        <w:tc>
          <w:tcPr>
            <w:tcW w:w="1152" w:type="dxa"/>
            <w:gridSpan w:val="2"/>
            <w:vMerge w:val="restart"/>
          </w:tcPr>
          <w:p w:rsidR="00152BA9" w:rsidRDefault="00152BA9" w:rsidP="00680285">
            <w:pPr>
              <w:rPr>
                <w:rFonts w:ascii="Times New Roman" w:hAnsi="Times New Roman" w:cs="Times New Roman"/>
                <w:b/>
              </w:rPr>
            </w:pPr>
            <w:r>
              <w:rPr>
                <w:rFonts w:ascii="Times New Roman" w:hAnsi="Times New Roman" w:cs="Times New Roman"/>
                <w:b/>
              </w:rPr>
              <w:t>Раздел 1.</w:t>
            </w:r>
          </w:p>
          <w:p w:rsidR="00086C2E" w:rsidRPr="004D0CDB" w:rsidRDefault="00086C2E" w:rsidP="00680285">
            <w:pPr>
              <w:rPr>
                <w:rFonts w:ascii="Times New Roman" w:eastAsia="Calibri" w:hAnsi="Times New Roman" w:cs="Times New Roman"/>
                <w:b/>
              </w:rPr>
            </w:pPr>
            <w:r w:rsidRPr="004D0CDB">
              <w:rPr>
                <w:rFonts w:ascii="Times New Roman" w:hAnsi="Times New Roman" w:cs="Times New Roman"/>
                <w:b/>
              </w:rPr>
              <w:t>Давайте подружимся!</w:t>
            </w:r>
            <w:r w:rsidRPr="004D0CDB">
              <w:rPr>
                <w:rFonts w:ascii="Times New Roman" w:eastAsia="Calibri" w:hAnsi="Times New Roman" w:cs="Times New Roman"/>
                <w:b/>
              </w:rPr>
              <w:t xml:space="preserve"> </w:t>
            </w:r>
          </w:p>
          <w:p w:rsidR="00086C2E" w:rsidRPr="00152BA9" w:rsidRDefault="00086C2E" w:rsidP="00680285">
            <w:pPr>
              <w:rPr>
                <w:rFonts w:ascii="Times New Roman" w:hAnsi="Times New Roman" w:cs="Times New Roman"/>
                <w:b/>
              </w:rPr>
            </w:pPr>
            <w:r w:rsidRPr="00152BA9">
              <w:rPr>
                <w:rFonts w:ascii="Times New Roman" w:eastAsia="Calibri" w:hAnsi="Times New Roman" w:cs="Times New Roman"/>
                <w:b/>
              </w:rPr>
              <w:t>1.09-</w:t>
            </w:r>
            <w:r w:rsidRPr="00152BA9">
              <w:rPr>
                <w:rFonts w:ascii="Times New Roman" w:hAnsi="Times New Roman" w:cs="Times New Roman"/>
                <w:b/>
              </w:rPr>
              <w:t xml:space="preserve"> </w:t>
            </w:r>
            <w:r w:rsidRPr="00152BA9">
              <w:rPr>
                <w:rFonts w:ascii="Times New Roman" w:eastAsia="Calibri" w:hAnsi="Times New Roman" w:cs="Times New Roman"/>
                <w:b/>
              </w:rPr>
              <w:t>24.09</w:t>
            </w:r>
          </w:p>
          <w:p w:rsidR="00086C2E" w:rsidRPr="004D0CDB" w:rsidRDefault="00086C2E" w:rsidP="00086C2E">
            <w:pPr>
              <w:rPr>
                <w:rFonts w:ascii="Times New Roman" w:hAnsi="Times New Roman" w:cs="Times New Roman"/>
              </w:rPr>
            </w:pPr>
            <w:r w:rsidRPr="004D0CDB">
              <w:rPr>
                <w:rFonts w:ascii="Times New Roman" w:hAnsi="Times New Roman" w:cs="Times New Roman"/>
              </w:rPr>
              <w:t>Контрольная работа №1 по теме «Мои друзья и</w:t>
            </w:r>
          </w:p>
          <w:p w:rsidR="00086C2E" w:rsidRPr="004D0CDB" w:rsidRDefault="00086C2E" w:rsidP="00086C2E">
            <w:pPr>
              <w:rPr>
                <w:rFonts w:ascii="Times New Roman" w:hAnsi="Times New Roman" w:cs="Times New Roman"/>
              </w:rPr>
            </w:pPr>
            <w:r w:rsidRPr="004D0CDB">
              <w:rPr>
                <w:rFonts w:ascii="Times New Roman" w:hAnsi="Times New Roman" w:cs="Times New Roman"/>
              </w:rPr>
              <w:t xml:space="preserve">я», </w:t>
            </w:r>
            <w:r w:rsidRPr="004D0CDB">
              <w:rPr>
                <w:rFonts w:ascii="Times New Roman" w:hAnsi="Times New Roman" w:cs="Times New Roman"/>
              </w:rPr>
              <w:lastRenderedPageBreak/>
              <w:t>«Досуг и увлечения»</w:t>
            </w:r>
          </w:p>
          <w:p w:rsidR="00086C2E" w:rsidRPr="004D0CDB" w:rsidRDefault="00086C2E" w:rsidP="00086C2E">
            <w:pPr>
              <w:spacing w:after="0" w:line="240" w:lineRule="auto"/>
              <w:rPr>
                <w:b/>
              </w:rPr>
            </w:pPr>
            <w:r w:rsidRPr="004D0CDB">
              <w:rPr>
                <w:rFonts w:ascii="Times New Roman" w:hAnsi="Times New Roman" w:cs="Times New Roman"/>
                <w:b/>
              </w:rPr>
              <w:t>21.10</w:t>
            </w:r>
          </w:p>
        </w:tc>
        <w:tc>
          <w:tcPr>
            <w:tcW w:w="829" w:type="dxa"/>
            <w:vMerge w:val="restart"/>
          </w:tcPr>
          <w:p w:rsidR="00086C2E" w:rsidRPr="00152BA9" w:rsidRDefault="00086C2E" w:rsidP="00680285">
            <w:pPr>
              <w:rPr>
                <w:rFonts w:ascii="Times New Roman" w:hAnsi="Times New Roman" w:cs="Times New Roman"/>
                <w:b/>
              </w:rPr>
            </w:pPr>
            <w:r w:rsidRPr="004D0CDB">
              <w:lastRenderedPageBreak/>
              <w:t xml:space="preserve"> </w:t>
            </w:r>
            <w:r w:rsidRPr="00152BA9">
              <w:rPr>
                <w:rFonts w:ascii="Times New Roman" w:hAnsi="Times New Roman" w:cs="Times New Roman"/>
                <w:b/>
              </w:rPr>
              <w:t>12</w:t>
            </w:r>
            <w:r w:rsidR="00152BA9">
              <w:rPr>
                <w:rFonts w:ascii="Times New Roman" w:hAnsi="Times New Roman" w:cs="Times New Roman"/>
                <w:b/>
              </w:rPr>
              <w:t>час.</w:t>
            </w:r>
          </w:p>
        </w:tc>
        <w:tc>
          <w:tcPr>
            <w:tcW w:w="1636" w:type="dxa"/>
            <w:vMerge w:val="restart"/>
          </w:tcPr>
          <w:p w:rsidR="00086C2E" w:rsidRPr="004D0CDB" w:rsidRDefault="00086C2E" w:rsidP="00680285">
            <w:pPr>
              <w:rPr>
                <w:rFonts w:ascii="Times New Roman" w:hAnsi="Times New Roman" w:cs="Times New Roman"/>
              </w:rPr>
            </w:pPr>
            <w:r w:rsidRPr="004D0CDB">
              <w:rPr>
                <w:rFonts w:ascii="Times New Roman" w:hAnsi="Times New Roman" w:cs="Times New Roman"/>
              </w:rPr>
              <w:t>Совершенствование грамматических навыков говорения (развитие умения читать / аудировать с целью извлечения конкретной информации).</w:t>
            </w:r>
          </w:p>
        </w:tc>
        <w:tc>
          <w:tcPr>
            <w:tcW w:w="2025" w:type="dxa"/>
            <w:gridSpan w:val="4"/>
            <w:vMerge w:val="restart"/>
          </w:tcPr>
          <w:p w:rsidR="00086C2E" w:rsidRPr="004D0CDB" w:rsidRDefault="00086C2E" w:rsidP="00680285">
            <w:pPr>
              <w:rPr>
                <w:rFonts w:ascii="Times New Roman" w:hAnsi="Times New Roman" w:cs="Times New Roman"/>
              </w:rPr>
            </w:pPr>
            <w:r w:rsidRPr="004D0CDB">
              <w:rPr>
                <w:rFonts w:ascii="Times New Roman" w:hAnsi="Times New Roman" w:cs="Times New Roman"/>
              </w:rPr>
              <w:t>Тема: «Мои друзья и я», «Досуг и увлечения»; знакомство с жизнью зарубежных сверстников, их увлечениями и хобби, играми Scrabble, Monopoly, графством Devon, понятием семейного древа.</w:t>
            </w:r>
          </w:p>
        </w:tc>
        <w:tc>
          <w:tcPr>
            <w:tcW w:w="1304" w:type="dxa"/>
            <w:gridSpan w:val="4"/>
            <w:vMerge w:val="restart"/>
          </w:tcPr>
          <w:p w:rsidR="00086C2E" w:rsidRPr="004D0CDB" w:rsidRDefault="00086C2E" w:rsidP="00086C2E">
            <w:pPr>
              <w:spacing w:after="0" w:line="240" w:lineRule="auto"/>
              <w:rPr>
                <w:rFonts w:ascii="Times New Roman" w:eastAsia="Times New Roman" w:hAnsi="Times New Roman" w:cs="Times New Roman"/>
                <w:lang w:eastAsia="ru-RU"/>
              </w:rPr>
            </w:pPr>
            <w:r w:rsidRPr="004D0CDB">
              <w:rPr>
                <w:rFonts w:ascii="Times New Roman" w:eastAsia="Times New Roman" w:hAnsi="Times New Roman" w:cs="Times New Roman"/>
                <w:lang w:eastAsia="ru-RU"/>
              </w:rPr>
              <w:t xml:space="preserve">звукозапись, </w:t>
            </w:r>
          </w:p>
          <w:p w:rsidR="00086C2E" w:rsidRPr="004D0CDB" w:rsidRDefault="00086C2E" w:rsidP="00086C2E">
            <w:pPr>
              <w:spacing w:after="0" w:line="240" w:lineRule="auto"/>
              <w:rPr>
                <w:rFonts w:ascii="Times New Roman" w:eastAsia="Times New Roman" w:hAnsi="Times New Roman" w:cs="Times New Roman"/>
                <w:lang w:eastAsia="ru-RU"/>
              </w:rPr>
            </w:pPr>
            <w:r w:rsidRPr="004D0CDB">
              <w:rPr>
                <w:rFonts w:ascii="Times New Roman" w:eastAsia="Times New Roman" w:hAnsi="Times New Roman" w:cs="Times New Roman"/>
                <w:lang w:eastAsia="ru-RU"/>
              </w:rPr>
              <w:t>географическа</w:t>
            </w:r>
          </w:p>
          <w:p w:rsidR="00086C2E" w:rsidRPr="004D0CDB" w:rsidRDefault="00086C2E" w:rsidP="00086C2E">
            <w:pPr>
              <w:spacing w:after="0" w:line="240" w:lineRule="auto"/>
              <w:rPr>
                <w:rFonts w:ascii="Times New Roman" w:eastAsia="Times New Roman" w:hAnsi="Times New Roman" w:cs="Times New Roman"/>
                <w:lang w:eastAsia="ru-RU"/>
              </w:rPr>
            </w:pPr>
            <w:r w:rsidRPr="004D0CDB">
              <w:rPr>
                <w:rFonts w:ascii="Times New Roman" w:eastAsia="Times New Roman" w:hAnsi="Times New Roman" w:cs="Times New Roman"/>
                <w:lang w:eastAsia="ru-RU"/>
              </w:rPr>
              <w:t xml:space="preserve">я карта мира, </w:t>
            </w:r>
          </w:p>
          <w:p w:rsidR="00086C2E" w:rsidRPr="004D0CDB" w:rsidRDefault="00086C2E" w:rsidP="00086C2E">
            <w:pPr>
              <w:spacing w:after="0" w:line="240" w:lineRule="auto"/>
              <w:rPr>
                <w:rFonts w:ascii="Times New Roman" w:eastAsia="Times New Roman" w:hAnsi="Times New Roman" w:cs="Times New Roman"/>
                <w:lang w:eastAsia="ru-RU"/>
              </w:rPr>
            </w:pPr>
            <w:r w:rsidRPr="004D0CDB">
              <w:rPr>
                <w:rFonts w:ascii="Times New Roman" w:eastAsia="Times New Roman" w:hAnsi="Times New Roman" w:cs="Times New Roman"/>
                <w:lang w:eastAsia="ru-RU"/>
              </w:rPr>
              <w:t>карточки с</w:t>
            </w:r>
          </w:p>
          <w:p w:rsidR="00086C2E" w:rsidRPr="004D0CDB" w:rsidRDefault="00086C2E" w:rsidP="00086C2E">
            <w:pPr>
              <w:spacing w:after="0" w:line="240" w:lineRule="auto"/>
              <w:rPr>
                <w:rFonts w:ascii="Times New Roman" w:eastAsia="Times New Roman" w:hAnsi="Times New Roman" w:cs="Times New Roman"/>
                <w:lang w:eastAsia="ru-RU"/>
              </w:rPr>
            </w:pPr>
            <w:r w:rsidRPr="004D0CDB">
              <w:rPr>
                <w:rFonts w:ascii="Times New Roman" w:eastAsia="Times New Roman" w:hAnsi="Times New Roman" w:cs="Times New Roman"/>
                <w:lang w:eastAsia="ru-RU"/>
              </w:rPr>
              <w:t>транскрипцио</w:t>
            </w:r>
          </w:p>
          <w:p w:rsidR="00086C2E" w:rsidRPr="004D0CDB" w:rsidRDefault="00086C2E" w:rsidP="00086C2E">
            <w:pPr>
              <w:spacing w:after="0" w:line="240" w:lineRule="auto"/>
              <w:rPr>
                <w:rFonts w:ascii="Times New Roman" w:eastAsia="Times New Roman" w:hAnsi="Times New Roman" w:cs="Times New Roman"/>
                <w:lang w:eastAsia="ru-RU"/>
              </w:rPr>
            </w:pPr>
            <w:r w:rsidRPr="004D0CDB">
              <w:rPr>
                <w:rFonts w:ascii="Times New Roman" w:eastAsia="Times New Roman" w:hAnsi="Times New Roman" w:cs="Times New Roman"/>
                <w:lang w:eastAsia="ru-RU"/>
              </w:rPr>
              <w:t xml:space="preserve">нными </w:t>
            </w:r>
          </w:p>
          <w:p w:rsidR="00086C2E" w:rsidRPr="004D0CDB" w:rsidRDefault="00086C2E" w:rsidP="00086C2E">
            <w:pPr>
              <w:spacing w:after="0" w:line="240" w:lineRule="auto"/>
              <w:rPr>
                <w:rFonts w:ascii="Times New Roman" w:eastAsia="Times New Roman" w:hAnsi="Times New Roman" w:cs="Times New Roman"/>
                <w:lang w:eastAsia="ru-RU"/>
              </w:rPr>
            </w:pPr>
            <w:r w:rsidRPr="004D0CDB">
              <w:rPr>
                <w:rFonts w:ascii="Times New Roman" w:eastAsia="Times New Roman" w:hAnsi="Times New Roman" w:cs="Times New Roman"/>
                <w:lang w:eastAsia="ru-RU"/>
              </w:rPr>
              <w:t>знаками</w:t>
            </w:r>
          </w:p>
          <w:p w:rsidR="00086C2E" w:rsidRPr="004D0CDB" w:rsidRDefault="00086C2E" w:rsidP="001A394A">
            <w:pPr>
              <w:spacing w:after="0" w:line="240" w:lineRule="auto"/>
              <w:rPr>
                <w:rFonts w:ascii="Times New Roman" w:eastAsia="Calibri" w:hAnsi="Times New Roman" w:cs="Times New Roman"/>
              </w:rPr>
            </w:pPr>
          </w:p>
        </w:tc>
        <w:tc>
          <w:tcPr>
            <w:tcW w:w="1593" w:type="dxa"/>
            <w:gridSpan w:val="7"/>
            <w:vMerge w:val="restart"/>
          </w:tcPr>
          <w:p w:rsidR="00086C2E" w:rsidRPr="004D0CDB" w:rsidRDefault="00086C2E" w:rsidP="001A394A">
            <w:pPr>
              <w:spacing w:after="0" w:line="240" w:lineRule="auto"/>
              <w:rPr>
                <w:rFonts w:ascii="Times New Roman" w:eastAsia="Calibri" w:hAnsi="Times New Roman" w:cs="Times New Roman"/>
              </w:rPr>
            </w:pPr>
            <w:r w:rsidRPr="004D0CDB">
              <w:rPr>
                <w:rFonts w:ascii="Times New Roman" w:eastAsia="Calibri" w:hAnsi="Times New Roman" w:cs="Times New Roman"/>
              </w:rPr>
              <w:t>лексический: a cousin;</w:t>
            </w:r>
          </w:p>
          <w:p w:rsidR="00086C2E" w:rsidRPr="004D0CDB" w:rsidRDefault="00086C2E" w:rsidP="001A394A">
            <w:pPr>
              <w:spacing w:after="0" w:line="240" w:lineRule="auto"/>
              <w:rPr>
                <w:rFonts w:ascii="Times New Roman" w:eastAsia="Calibri" w:hAnsi="Times New Roman" w:cs="Times New Roman"/>
              </w:rPr>
            </w:pPr>
            <w:r w:rsidRPr="004D0CDB">
              <w:rPr>
                <w:rFonts w:ascii="Times New Roman" w:eastAsia="Calibri" w:hAnsi="Times New Roman" w:cs="Times New Roman"/>
              </w:rPr>
              <w:t>грамматический: to be,</w:t>
            </w:r>
          </w:p>
          <w:p w:rsidR="00086C2E" w:rsidRPr="004D0CDB" w:rsidRDefault="00086C2E" w:rsidP="001A394A">
            <w:pPr>
              <w:spacing w:after="0" w:line="240" w:lineRule="auto"/>
              <w:rPr>
                <w:rFonts w:ascii="Times New Roman" w:eastAsia="Calibri" w:hAnsi="Times New Roman" w:cs="Times New Roman"/>
              </w:rPr>
            </w:pPr>
            <w:r w:rsidRPr="004D0CDB">
              <w:rPr>
                <w:rFonts w:ascii="Times New Roman" w:eastAsia="Calibri" w:hAnsi="Times New Roman" w:cs="Times New Roman"/>
              </w:rPr>
              <w:t>to have got,</w:t>
            </w:r>
          </w:p>
          <w:p w:rsidR="00086C2E" w:rsidRPr="004D0CDB" w:rsidRDefault="00086C2E" w:rsidP="001A394A">
            <w:pPr>
              <w:spacing w:after="0" w:line="240" w:lineRule="auto"/>
              <w:rPr>
                <w:rFonts w:ascii="Times New Roman" w:eastAsia="Calibri" w:hAnsi="Times New Roman" w:cs="Times New Roman"/>
              </w:rPr>
            </w:pPr>
            <w:r w:rsidRPr="004D0CDB">
              <w:rPr>
                <w:rFonts w:ascii="Times New Roman" w:eastAsia="Calibri" w:hAnsi="Times New Roman" w:cs="Times New Roman"/>
              </w:rPr>
              <w:t>притяжательный падеж</w:t>
            </w:r>
          </w:p>
          <w:p w:rsidR="00086C2E" w:rsidRPr="004D0CDB" w:rsidRDefault="00086C2E" w:rsidP="001A394A">
            <w:pPr>
              <w:spacing w:after="0" w:line="240" w:lineRule="auto"/>
              <w:rPr>
                <w:rFonts w:ascii="Times New Roman" w:eastAsia="Calibri" w:hAnsi="Times New Roman" w:cs="Times New Roman"/>
              </w:rPr>
            </w:pPr>
            <w:r w:rsidRPr="004D0CDB">
              <w:rPr>
                <w:rFonts w:ascii="Times New Roman" w:eastAsia="Calibri" w:hAnsi="Times New Roman" w:cs="Times New Roman"/>
              </w:rPr>
              <w:t>существительных упр.1 2), 3)</w:t>
            </w:r>
          </w:p>
        </w:tc>
        <w:tc>
          <w:tcPr>
            <w:tcW w:w="1604" w:type="dxa"/>
            <w:gridSpan w:val="7"/>
            <w:vMerge w:val="restart"/>
          </w:tcPr>
          <w:p w:rsidR="00086C2E" w:rsidRPr="004D0CDB" w:rsidRDefault="00086C2E" w:rsidP="001A394A">
            <w:pPr>
              <w:spacing w:after="0" w:line="240" w:lineRule="auto"/>
              <w:rPr>
                <w:rFonts w:ascii="Times New Roman" w:eastAsia="Calibri" w:hAnsi="Times New Roman" w:cs="Times New Roman"/>
              </w:rPr>
            </w:pPr>
            <w:r w:rsidRPr="004D0CDB">
              <w:rPr>
                <w:rFonts w:ascii="Times New Roman" w:eastAsia="Calibri" w:hAnsi="Times New Roman" w:cs="Times New Roman"/>
              </w:rPr>
              <w:t>лексический: a cousin;</w:t>
            </w:r>
          </w:p>
          <w:p w:rsidR="00086C2E" w:rsidRPr="004D0CDB" w:rsidRDefault="00086C2E" w:rsidP="001A394A">
            <w:pPr>
              <w:spacing w:after="0" w:line="240" w:lineRule="auto"/>
              <w:rPr>
                <w:rFonts w:ascii="Times New Roman" w:eastAsia="Calibri" w:hAnsi="Times New Roman" w:cs="Times New Roman"/>
              </w:rPr>
            </w:pPr>
            <w:r w:rsidRPr="004D0CDB">
              <w:rPr>
                <w:rFonts w:ascii="Times New Roman" w:eastAsia="Calibri" w:hAnsi="Times New Roman" w:cs="Times New Roman"/>
              </w:rPr>
              <w:t>грамматический: to be,</w:t>
            </w:r>
          </w:p>
          <w:p w:rsidR="00086C2E" w:rsidRPr="004D0CDB" w:rsidRDefault="00086C2E" w:rsidP="001A394A">
            <w:pPr>
              <w:spacing w:after="0" w:line="240" w:lineRule="auto"/>
              <w:rPr>
                <w:rFonts w:ascii="Times New Roman" w:eastAsia="Calibri" w:hAnsi="Times New Roman" w:cs="Times New Roman"/>
              </w:rPr>
            </w:pPr>
            <w:r w:rsidRPr="004D0CDB">
              <w:rPr>
                <w:rFonts w:ascii="Times New Roman" w:eastAsia="Calibri" w:hAnsi="Times New Roman" w:cs="Times New Roman"/>
              </w:rPr>
              <w:t>to have got,</w:t>
            </w:r>
          </w:p>
          <w:p w:rsidR="00086C2E" w:rsidRPr="004D0CDB" w:rsidRDefault="00086C2E" w:rsidP="001A394A">
            <w:pPr>
              <w:spacing w:after="0" w:line="240" w:lineRule="auto"/>
              <w:rPr>
                <w:rFonts w:ascii="Times New Roman" w:eastAsia="Calibri" w:hAnsi="Times New Roman" w:cs="Times New Roman"/>
              </w:rPr>
            </w:pPr>
            <w:r w:rsidRPr="004D0CDB">
              <w:rPr>
                <w:rFonts w:ascii="Times New Roman" w:eastAsia="Calibri" w:hAnsi="Times New Roman" w:cs="Times New Roman"/>
              </w:rPr>
              <w:t>притяжательный падеж</w:t>
            </w:r>
          </w:p>
          <w:p w:rsidR="00086C2E" w:rsidRPr="004D0CDB" w:rsidRDefault="00086C2E" w:rsidP="001A394A">
            <w:pPr>
              <w:spacing w:after="0" w:line="240" w:lineRule="auto"/>
              <w:rPr>
                <w:rFonts w:ascii="Times New Roman" w:eastAsia="Calibri" w:hAnsi="Times New Roman" w:cs="Times New Roman"/>
              </w:rPr>
            </w:pPr>
            <w:r w:rsidRPr="004D0CDB">
              <w:rPr>
                <w:rFonts w:ascii="Times New Roman" w:eastAsia="Calibri" w:hAnsi="Times New Roman" w:cs="Times New Roman"/>
              </w:rPr>
              <w:t>существительных упр.1 1); 2 2)</w:t>
            </w:r>
          </w:p>
        </w:tc>
        <w:tc>
          <w:tcPr>
            <w:tcW w:w="1315" w:type="dxa"/>
            <w:gridSpan w:val="7"/>
            <w:vMerge w:val="restart"/>
          </w:tcPr>
          <w:p w:rsidR="00086C2E" w:rsidRPr="004D0CDB" w:rsidRDefault="00086C2E" w:rsidP="001A394A">
            <w:pPr>
              <w:spacing w:after="0" w:line="240" w:lineRule="auto"/>
              <w:rPr>
                <w:rFonts w:ascii="Times New Roman" w:eastAsia="Calibri" w:hAnsi="Times New Roman" w:cs="Times New Roman"/>
                <w:lang w:val="en-US"/>
              </w:rPr>
            </w:pPr>
            <w:r w:rsidRPr="004D0CDB">
              <w:rPr>
                <w:rFonts w:ascii="Times New Roman" w:eastAsia="Calibri" w:hAnsi="Times New Roman" w:cs="Times New Roman"/>
              </w:rPr>
              <w:t>лексический</w:t>
            </w:r>
            <w:r w:rsidRPr="004D0CDB">
              <w:rPr>
                <w:rFonts w:ascii="Times New Roman" w:eastAsia="Calibri" w:hAnsi="Times New Roman" w:cs="Times New Roman"/>
                <w:lang w:val="en-US"/>
              </w:rPr>
              <w:t>: a cousin;</w:t>
            </w:r>
          </w:p>
          <w:p w:rsidR="00086C2E" w:rsidRPr="004D0CDB" w:rsidRDefault="00086C2E" w:rsidP="001A394A">
            <w:pPr>
              <w:spacing w:after="0" w:line="240" w:lineRule="auto"/>
              <w:rPr>
                <w:rFonts w:ascii="Times New Roman" w:eastAsia="Calibri" w:hAnsi="Times New Roman" w:cs="Times New Roman"/>
                <w:lang w:val="en-US"/>
              </w:rPr>
            </w:pPr>
            <w:r w:rsidRPr="004D0CDB">
              <w:rPr>
                <w:rFonts w:ascii="Times New Roman" w:eastAsia="Calibri" w:hAnsi="Times New Roman" w:cs="Times New Roman"/>
              </w:rPr>
              <w:t>грамматический</w:t>
            </w:r>
            <w:r w:rsidRPr="004D0CDB">
              <w:rPr>
                <w:rFonts w:ascii="Times New Roman" w:eastAsia="Calibri" w:hAnsi="Times New Roman" w:cs="Times New Roman"/>
                <w:lang w:val="en-US"/>
              </w:rPr>
              <w:t>: to</w:t>
            </w:r>
          </w:p>
          <w:p w:rsidR="00086C2E" w:rsidRPr="004D0CDB" w:rsidRDefault="00086C2E" w:rsidP="001A394A">
            <w:pPr>
              <w:spacing w:after="0" w:line="240" w:lineRule="auto"/>
              <w:rPr>
                <w:rFonts w:ascii="Times New Roman" w:eastAsia="Calibri" w:hAnsi="Times New Roman" w:cs="Times New Roman"/>
                <w:lang w:val="en-US"/>
              </w:rPr>
            </w:pPr>
            <w:r w:rsidRPr="004D0CDB">
              <w:rPr>
                <w:rFonts w:ascii="Times New Roman" w:eastAsia="Calibri" w:hAnsi="Times New Roman" w:cs="Times New Roman"/>
                <w:lang w:val="en-US"/>
              </w:rPr>
              <w:t>be, to have got,</w:t>
            </w:r>
          </w:p>
          <w:p w:rsidR="00086C2E" w:rsidRPr="004D0CDB" w:rsidRDefault="00086C2E" w:rsidP="001A394A">
            <w:pPr>
              <w:spacing w:after="0" w:line="240" w:lineRule="auto"/>
              <w:rPr>
                <w:rFonts w:ascii="Times New Roman" w:eastAsia="Calibri" w:hAnsi="Times New Roman" w:cs="Times New Roman"/>
              </w:rPr>
            </w:pPr>
            <w:r w:rsidRPr="004D0CDB">
              <w:rPr>
                <w:rFonts w:ascii="Times New Roman" w:eastAsia="Calibri" w:hAnsi="Times New Roman" w:cs="Times New Roman"/>
              </w:rPr>
              <w:t>притяжательный</w:t>
            </w:r>
          </w:p>
          <w:p w:rsidR="00086C2E" w:rsidRPr="004D0CDB" w:rsidRDefault="00086C2E" w:rsidP="001A394A">
            <w:pPr>
              <w:spacing w:after="0" w:line="240" w:lineRule="auto"/>
              <w:rPr>
                <w:rFonts w:ascii="Times New Roman" w:eastAsia="Calibri" w:hAnsi="Times New Roman" w:cs="Times New Roman"/>
              </w:rPr>
            </w:pPr>
            <w:r w:rsidRPr="004D0CDB">
              <w:rPr>
                <w:rFonts w:ascii="Times New Roman" w:eastAsia="Calibri" w:hAnsi="Times New Roman" w:cs="Times New Roman"/>
              </w:rPr>
              <w:t>падеж</w:t>
            </w:r>
          </w:p>
          <w:p w:rsidR="00086C2E" w:rsidRPr="004D0CDB" w:rsidRDefault="00086C2E" w:rsidP="001A394A">
            <w:pPr>
              <w:spacing w:after="0" w:line="240" w:lineRule="auto"/>
              <w:rPr>
                <w:rFonts w:ascii="Times New Roman" w:eastAsia="Calibri" w:hAnsi="Times New Roman" w:cs="Times New Roman"/>
              </w:rPr>
            </w:pPr>
            <w:r w:rsidRPr="004D0CDB">
              <w:rPr>
                <w:rFonts w:ascii="Times New Roman" w:eastAsia="Calibri" w:hAnsi="Times New Roman" w:cs="Times New Roman"/>
              </w:rPr>
              <w:t>существительных</w:t>
            </w:r>
          </w:p>
          <w:p w:rsidR="00086C2E" w:rsidRPr="004D0CDB" w:rsidRDefault="00086C2E" w:rsidP="001A394A">
            <w:pPr>
              <w:spacing w:after="0" w:line="240" w:lineRule="auto"/>
              <w:rPr>
                <w:rFonts w:ascii="Times New Roman" w:eastAsia="Calibri" w:hAnsi="Times New Roman" w:cs="Times New Roman"/>
              </w:rPr>
            </w:pPr>
            <w:r w:rsidRPr="004D0CDB">
              <w:rPr>
                <w:rFonts w:ascii="Times New Roman" w:eastAsia="Calibri" w:hAnsi="Times New Roman" w:cs="Times New Roman"/>
              </w:rPr>
              <w:t>упр.1 4); 3</w:t>
            </w:r>
          </w:p>
        </w:tc>
        <w:tc>
          <w:tcPr>
            <w:tcW w:w="1016" w:type="dxa"/>
            <w:gridSpan w:val="2"/>
            <w:vMerge w:val="restart"/>
          </w:tcPr>
          <w:p w:rsidR="00086C2E" w:rsidRPr="004D0CDB" w:rsidRDefault="00086C2E" w:rsidP="001A394A">
            <w:pPr>
              <w:spacing w:after="0" w:line="240" w:lineRule="auto"/>
              <w:rPr>
                <w:rFonts w:ascii="Times New Roman" w:eastAsia="Calibri" w:hAnsi="Times New Roman" w:cs="Times New Roman"/>
              </w:rPr>
            </w:pPr>
            <w:r w:rsidRPr="004D0CDB">
              <w:rPr>
                <w:rFonts w:ascii="Times New Roman" w:eastAsia="Calibri" w:hAnsi="Times New Roman" w:cs="Times New Roman"/>
              </w:rPr>
              <w:t>упр.2 1) (AB</w:t>
            </w:r>
          </w:p>
          <w:p w:rsidR="00086C2E" w:rsidRPr="004D0CDB" w:rsidRDefault="00086C2E" w:rsidP="001A394A">
            <w:pPr>
              <w:spacing w:after="0" w:line="240" w:lineRule="auto"/>
              <w:rPr>
                <w:rFonts w:ascii="Times New Roman" w:eastAsia="Calibri" w:hAnsi="Times New Roman" w:cs="Times New Roman"/>
              </w:rPr>
            </w:pPr>
            <w:r w:rsidRPr="004D0CDB">
              <w:rPr>
                <w:rFonts w:ascii="Times New Roman" w:eastAsia="Calibri" w:hAnsi="Times New Roman" w:cs="Times New Roman"/>
              </w:rPr>
              <w:t>ex.1)</w:t>
            </w:r>
          </w:p>
        </w:tc>
      </w:tr>
      <w:tr w:rsidR="00CF3DB4" w:rsidRPr="004D0CDB" w:rsidTr="007808F0">
        <w:trPr>
          <w:trHeight w:val="47"/>
        </w:trPr>
        <w:tc>
          <w:tcPr>
            <w:tcW w:w="826" w:type="dxa"/>
          </w:tcPr>
          <w:p w:rsidR="00086C2E" w:rsidRPr="004D0CDB" w:rsidRDefault="00086C2E" w:rsidP="00680285">
            <w:pPr>
              <w:rPr>
                <w:rFonts w:ascii="Times New Roman" w:hAnsi="Times New Roman" w:cs="Times New Roman"/>
              </w:rPr>
            </w:pPr>
            <w:r w:rsidRPr="004D0CDB">
              <w:rPr>
                <w:rFonts w:ascii="Times New Roman" w:hAnsi="Times New Roman" w:cs="Times New Roman"/>
              </w:rPr>
              <w:t>02.09.2014</w:t>
            </w:r>
          </w:p>
        </w:tc>
        <w:tc>
          <w:tcPr>
            <w:tcW w:w="1134" w:type="dxa"/>
            <w:gridSpan w:val="2"/>
          </w:tcPr>
          <w:p w:rsidR="00086C2E" w:rsidRPr="004D0CDB" w:rsidRDefault="00086C2E" w:rsidP="004D0CDB">
            <w:pPr>
              <w:spacing w:after="0" w:line="240" w:lineRule="auto"/>
              <w:rPr>
                <w:rFonts w:ascii="Times New Roman" w:hAnsi="Times New Roman" w:cs="Times New Roman"/>
              </w:rPr>
            </w:pPr>
            <w:r w:rsidRPr="004D0CDB">
              <w:rPr>
                <w:rFonts w:ascii="Times New Roman" w:eastAsia="Calibri" w:hAnsi="Times New Roman" w:cs="Times New Roman"/>
              </w:rPr>
              <w:t xml:space="preserve">Привет! Я Клэр. Как тебя зовут? Повторение </w:t>
            </w:r>
            <w:r w:rsidRPr="004D0CDB">
              <w:rPr>
                <w:rFonts w:ascii="Times New Roman" w:eastAsia="Calibri" w:hAnsi="Times New Roman" w:cs="Times New Roman"/>
              </w:rPr>
              <w:lastRenderedPageBreak/>
              <w:t>грамматического  материала курса -4.  Притяжательный падеж.</w:t>
            </w:r>
          </w:p>
        </w:tc>
        <w:tc>
          <w:tcPr>
            <w:tcW w:w="1152" w:type="dxa"/>
            <w:gridSpan w:val="2"/>
            <w:vMerge/>
          </w:tcPr>
          <w:p w:rsidR="00086C2E" w:rsidRPr="004D0CDB" w:rsidRDefault="00086C2E" w:rsidP="001A394A">
            <w:pPr>
              <w:spacing w:after="0" w:line="240" w:lineRule="auto"/>
              <w:rPr>
                <w:rFonts w:ascii="Times New Roman" w:eastAsia="Calibri" w:hAnsi="Times New Roman" w:cs="Times New Roman"/>
              </w:rPr>
            </w:pPr>
          </w:p>
        </w:tc>
        <w:tc>
          <w:tcPr>
            <w:tcW w:w="829" w:type="dxa"/>
            <w:vMerge/>
          </w:tcPr>
          <w:p w:rsidR="00086C2E" w:rsidRPr="004D0CDB" w:rsidRDefault="00086C2E" w:rsidP="001A394A">
            <w:pPr>
              <w:spacing w:after="0" w:line="240" w:lineRule="auto"/>
              <w:rPr>
                <w:rFonts w:ascii="Times New Roman" w:eastAsia="Calibri" w:hAnsi="Times New Roman" w:cs="Times New Roman"/>
              </w:rPr>
            </w:pPr>
          </w:p>
        </w:tc>
        <w:tc>
          <w:tcPr>
            <w:tcW w:w="1636" w:type="dxa"/>
            <w:vMerge/>
          </w:tcPr>
          <w:p w:rsidR="00086C2E" w:rsidRPr="004D0CDB" w:rsidRDefault="00086C2E" w:rsidP="001A394A">
            <w:pPr>
              <w:spacing w:after="0" w:line="240" w:lineRule="auto"/>
              <w:rPr>
                <w:rFonts w:ascii="Times New Roman" w:eastAsia="Calibri" w:hAnsi="Times New Roman" w:cs="Times New Roman"/>
              </w:rPr>
            </w:pPr>
          </w:p>
        </w:tc>
        <w:tc>
          <w:tcPr>
            <w:tcW w:w="2025" w:type="dxa"/>
            <w:gridSpan w:val="4"/>
            <w:vMerge/>
          </w:tcPr>
          <w:p w:rsidR="00086C2E" w:rsidRPr="004D0CDB" w:rsidRDefault="00086C2E" w:rsidP="001A394A">
            <w:pPr>
              <w:spacing w:after="0" w:line="240" w:lineRule="auto"/>
              <w:rPr>
                <w:rFonts w:ascii="Times New Roman" w:eastAsia="Calibri" w:hAnsi="Times New Roman" w:cs="Times New Roman"/>
              </w:rPr>
            </w:pPr>
          </w:p>
        </w:tc>
        <w:tc>
          <w:tcPr>
            <w:tcW w:w="1304" w:type="dxa"/>
            <w:gridSpan w:val="4"/>
            <w:vMerge/>
          </w:tcPr>
          <w:p w:rsidR="00086C2E" w:rsidRPr="004D0CDB" w:rsidRDefault="00086C2E" w:rsidP="001A394A">
            <w:pPr>
              <w:spacing w:after="0" w:line="240" w:lineRule="auto"/>
              <w:rPr>
                <w:rFonts w:ascii="Times New Roman" w:eastAsia="Calibri" w:hAnsi="Times New Roman" w:cs="Times New Roman"/>
              </w:rPr>
            </w:pPr>
          </w:p>
        </w:tc>
        <w:tc>
          <w:tcPr>
            <w:tcW w:w="1593" w:type="dxa"/>
            <w:gridSpan w:val="7"/>
            <w:vMerge/>
          </w:tcPr>
          <w:p w:rsidR="00086C2E" w:rsidRPr="004D0CDB" w:rsidRDefault="00086C2E" w:rsidP="001A394A">
            <w:pPr>
              <w:spacing w:after="0" w:line="240" w:lineRule="auto"/>
              <w:rPr>
                <w:rFonts w:ascii="Times New Roman" w:eastAsia="Calibri" w:hAnsi="Times New Roman" w:cs="Times New Roman"/>
              </w:rPr>
            </w:pPr>
          </w:p>
        </w:tc>
        <w:tc>
          <w:tcPr>
            <w:tcW w:w="1604" w:type="dxa"/>
            <w:gridSpan w:val="7"/>
            <w:vMerge/>
          </w:tcPr>
          <w:p w:rsidR="00086C2E" w:rsidRPr="004D0CDB" w:rsidRDefault="00086C2E" w:rsidP="001A394A">
            <w:pPr>
              <w:spacing w:after="0" w:line="240" w:lineRule="auto"/>
              <w:rPr>
                <w:rFonts w:ascii="Times New Roman" w:eastAsia="Calibri" w:hAnsi="Times New Roman" w:cs="Times New Roman"/>
              </w:rPr>
            </w:pPr>
          </w:p>
        </w:tc>
        <w:tc>
          <w:tcPr>
            <w:tcW w:w="1315" w:type="dxa"/>
            <w:gridSpan w:val="7"/>
            <w:vMerge/>
          </w:tcPr>
          <w:p w:rsidR="00086C2E" w:rsidRPr="004D0CDB" w:rsidRDefault="00086C2E" w:rsidP="001A394A">
            <w:pPr>
              <w:spacing w:after="0" w:line="240" w:lineRule="auto"/>
              <w:rPr>
                <w:rFonts w:ascii="Times New Roman" w:eastAsia="Calibri" w:hAnsi="Times New Roman" w:cs="Times New Roman"/>
              </w:rPr>
            </w:pPr>
          </w:p>
        </w:tc>
        <w:tc>
          <w:tcPr>
            <w:tcW w:w="1016" w:type="dxa"/>
            <w:gridSpan w:val="2"/>
            <w:vMerge/>
          </w:tcPr>
          <w:p w:rsidR="00086C2E" w:rsidRPr="004D0CDB" w:rsidRDefault="00086C2E" w:rsidP="001A394A">
            <w:pPr>
              <w:spacing w:after="0" w:line="240" w:lineRule="auto"/>
              <w:rPr>
                <w:rFonts w:ascii="Times New Roman" w:eastAsia="Calibri" w:hAnsi="Times New Roman" w:cs="Times New Roman"/>
              </w:rPr>
            </w:pPr>
          </w:p>
        </w:tc>
      </w:tr>
      <w:tr w:rsidR="00042B60" w:rsidRPr="004D0CDB" w:rsidTr="007808F0">
        <w:trPr>
          <w:trHeight w:val="47"/>
        </w:trPr>
        <w:tc>
          <w:tcPr>
            <w:tcW w:w="826" w:type="dxa"/>
          </w:tcPr>
          <w:p w:rsidR="00086C2E" w:rsidRPr="004D0CDB" w:rsidRDefault="00086C2E" w:rsidP="00103188">
            <w:pPr>
              <w:rPr>
                <w:rFonts w:ascii="Times New Roman" w:hAnsi="Times New Roman" w:cs="Times New Roman"/>
              </w:rPr>
            </w:pPr>
            <w:r w:rsidRPr="004D0CDB">
              <w:rPr>
                <w:rFonts w:ascii="Times New Roman" w:hAnsi="Times New Roman" w:cs="Times New Roman"/>
              </w:rPr>
              <w:lastRenderedPageBreak/>
              <w:t>03.09.2014</w:t>
            </w:r>
          </w:p>
        </w:tc>
        <w:tc>
          <w:tcPr>
            <w:tcW w:w="1134" w:type="dxa"/>
            <w:gridSpan w:val="2"/>
          </w:tcPr>
          <w:p w:rsidR="00086C2E" w:rsidRPr="004D0CDB" w:rsidRDefault="00086C2E" w:rsidP="00103188">
            <w:pPr>
              <w:spacing w:after="0" w:line="240" w:lineRule="auto"/>
              <w:rPr>
                <w:rFonts w:ascii="Times New Roman" w:eastAsia="Calibri" w:hAnsi="Times New Roman" w:cs="Times New Roman"/>
                <w:lang w:val="en-US"/>
              </w:rPr>
            </w:pPr>
            <w:r w:rsidRPr="004D0CDB">
              <w:rPr>
                <w:rFonts w:ascii="Times New Roman" w:eastAsia="Calibri" w:hAnsi="Times New Roman" w:cs="Times New Roman"/>
                <w:lang w:val="en-US"/>
              </w:rPr>
              <w:t>Входная диагностика.</w:t>
            </w:r>
          </w:p>
        </w:tc>
        <w:tc>
          <w:tcPr>
            <w:tcW w:w="1152" w:type="dxa"/>
            <w:gridSpan w:val="2"/>
          </w:tcPr>
          <w:p w:rsidR="00086C2E" w:rsidRPr="004D0CDB" w:rsidRDefault="00086C2E" w:rsidP="001A394A">
            <w:pPr>
              <w:spacing w:after="0" w:line="240" w:lineRule="auto"/>
              <w:rPr>
                <w:rFonts w:ascii="Times New Roman" w:eastAsia="Calibri" w:hAnsi="Times New Roman" w:cs="Times New Roman"/>
                <w:lang w:val="en-US"/>
              </w:rPr>
            </w:pPr>
          </w:p>
        </w:tc>
        <w:tc>
          <w:tcPr>
            <w:tcW w:w="829" w:type="dxa"/>
          </w:tcPr>
          <w:p w:rsidR="00086C2E" w:rsidRPr="004D0CDB" w:rsidRDefault="00086C2E" w:rsidP="001A394A">
            <w:pPr>
              <w:spacing w:after="0" w:line="240" w:lineRule="auto"/>
              <w:rPr>
                <w:rFonts w:ascii="Times New Roman" w:eastAsia="Calibri" w:hAnsi="Times New Roman" w:cs="Times New Roman"/>
              </w:rPr>
            </w:pPr>
          </w:p>
        </w:tc>
        <w:tc>
          <w:tcPr>
            <w:tcW w:w="1636" w:type="dxa"/>
          </w:tcPr>
          <w:p w:rsidR="00086C2E" w:rsidRPr="004D0CDB" w:rsidRDefault="00086C2E" w:rsidP="001A394A">
            <w:pPr>
              <w:spacing w:after="0" w:line="240" w:lineRule="auto"/>
              <w:rPr>
                <w:rFonts w:ascii="Times New Roman" w:eastAsia="Calibri" w:hAnsi="Times New Roman" w:cs="Times New Roman"/>
              </w:rPr>
            </w:pPr>
          </w:p>
        </w:tc>
        <w:tc>
          <w:tcPr>
            <w:tcW w:w="2025" w:type="dxa"/>
            <w:gridSpan w:val="4"/>
          </w:tcPr>
          <w:p w:rsidR="00086C2E" w:rsidRPr="004D0CDB" w:rsidRDefault="00086C2E" w:rsidP="001A394A">
            <w:pPr>
              <w:spacing w:after="0" w:line="240" w:lineRule="auto"/>
              <w:rPr>
                <w:rFonts w:ascii="Times New Roman" w:eastAsia="Calibri" w:hAnsi="Times New Roman" w:cs="Times New Roman"/>
              </w:rPr>
            </w:pPr>
          </w:p>
        </w:tc>
        <w:tc>
          <w:tcPr>
            <w:tcW w:w="1304" w:type="dxa"/>
            <w:gridSpan w:val="4"/>
          </w:tcPr>
          <w:p w:rsidR="00086C2E" w:rsidRPr="004D0CDB" w:rsidRDefault="00086C2E" w:rsidP="001A394A">
            <w:pPr>
              <w:spacing w:after="0" w:line="240" w:lineRule="auto"/>
              <w:rPr>
                <w:rFonts w:ascii="Times New Roman" w:eastAsia="Calibri" w:hAnsi="Times New Roman" w:cs="Times New Roman"/>
              </w:rPr>
            </w:pPr>
          </w:p>
        </w:tc>
        <w:tc>
          <w:tcPr>
            <w:tcW w:w="5528" w:type="dxa"/>
            <w:gridSpan w:val="23"/>
          </w:tcPr>
          <w:p w:rsidR="00086C2E" w:rsidRPr="004D0CDB" w:rsidRDefault="00086C2E" w:rsidP="00680285">
            <w:pPr>
              <w:spacing w:after="0" w:line="240" w:lineRule="auto"/>
              <w:rPr>
                <w:rFonts w:ascii="Times New Roman" w:eastAsia="Calibri" w:hAnsi="Times New Roman" w:cs="Times New Roman"/>
              </w:rPr>
            </w:pPr>
            <w:r w:rsidRPr="004D0CDB">
              <w:rPr>
                <w:rFonts w:ascii="Times New Roman" w:eastAsia="Calibri" w:hAnsi="Times New Roman" w:cs="Times New Roman"/>
              </w:rPr>
              <w:t>Контроль уровня остаточных знаний курса 4 класса</w:t>
            </w:r>
          </w:p>
        </w:tc>
      </w:tr>
      <w:tr w:rsidR="00CF3DB4" w:rsidRPr="004D0CDB" w:rsidTr="007808F0">
        <w:trPr>
          <w:trHeight w:val="47"/>
        </w:trPr>
        <w:tc>
          <w:tcPr>
            <w:tcW w:w="826" w:type="dxa"/>
          </w:tcPr>
          <w:p w:rsidR="00086C2E" w:rsidRPr="004D0CDB" w:rsidRDefault="00086C2E" w:rsidP="00103188">
            <w:pPr>
              <w:rPr>
                <w:rFonts w:ascii="Times New Roman" w:hAnsi="Times New Roman" w:cs="Times New Roman"/>
              </w:rPr>
            </w:pPr>
            <w:r w:rsidRPr="004D0CDB">
              <w:rPr>
                <w:rFonts w:ascii="Times New Roman" w:hAnsi="Times New Roman" w:cs="Times New Roman"/>
              </w:rPr>
              <w:t>08.09.2014</w:t>
            </w:r>
          </w:p>
        </w:tc>
        <w:tc>
          <w:tcPr>
            <w:tcW w:w="1134" w:type="dxa"/>
            <w:gridSpan w:val="2"/>
          </w:tcPr>
          <w:p w:rsidR="00086C2E" w:rsidRPr="004D0CDB" w:rsidRDefault="00086C2E" w:rsidP="00103188">
            <w:pPr>
              <w:spacing w:after="0" w:line="240" w:lineRule="auto"/>
              <w:rPr>
                <w:rFonts w:ascii="Times New Roman" w:eastAsia="Calibri" w:hAnsi="Times New Roman" w:cs="Times New Roman"/>
              </w:rPr>
            </w:pPr>
            <w:r w:rsidRPr="004D0CDB">
              <w:rPr>
                <w:rFonts w:ascii="Times New Roman" w:eastAsia="Calibri" w:hAnsi="Times New Roman" w:cs="Times New Roman"/>
              </w:rPr>
              <w:t>Что ты делаешь в свободное время?Диалоги по теме.</w:t>
            </w:r>
          </w:p>
        </w:tc>
        <w:tc>
          <w:tcPr>
            <w:tcW w:w="1152" w:type="dxa"/>
            <w:gridSpan w:val="2"/>
          </w:tcPr>
          <w:p w:rsidR="00086C2E" w:rsidRPr="004D0CDB" w:rsidRDefault="00086C2E" w:rsidP="001A394A">
            <w:pPr>
              <w:spacing w:after="0" w:line="240" w:lineRule="auto"/>
              <w:rPr>
                <w:rFonts w:ascii="Times New Roman" w:eastAsia="Calibri" w:hAnsi="Times New Roman" w:cs="Times New Roman"/>
              </w:rPr>
            </w:pPr>
          </w:p>
        </w:tc>
        <w:tc>
          <w:tcPr>
            <w:tcW w:w="829" w:type="dxa"/>
            <w:vMerge w:val="restart"/>
          </w:tcPr>
          <w:p w:rsidR="00086C2E" w:rsidRPr="004D0CDB" w:rsidRDefault="00086C2E" w:rsidP="001A394A">
            <w:pPr>
              <w:spacing w:after="0" w:line="240" w:lineRule="auto"/>
              <w:rPr>
                <w:rFonts w:ascii="Times New Roman" w:eastAsia="Calibri" w:hAnsi="Times New Roman" w:cs="Times New Roman"/>
              </w:rPr>
            </w:pPr>
          </w:p>
        </w:tc>
        <w:tc>
          <w:tcPr>
            <w:tcW w:w="1636" w:type="dxa"/>
            <w:vMerge w:val="restart"/>
          </w:tcPr>
          <w:p w:rsidR="00086C2E" w:rsidRPr="004D0CDB" w:rsidRDefault="00086C2E" w:rsidP="00103188">
            <w:pPr>
              <w:spacing w:after="0" w:line="240" w:lineRule="auto"/>
              <w:rPr>
                <w:rFonts w:ascii="Times New Roman" w:eastAsia="Calibri" w:hAnsi="Times New Roman" w:cs="Times New Roman"/>
              </w:rPr>
            </w:pPr>
            <w:r w:rsidRPr="004D0CDB">
              <w:rPr>
                <w:rFonts w:ascii="Times New Roman" w:eastAsia="Calibri" w:hAnsi="Times New Roman" w:cs="Times New Roman"/>
              </w:rPr>
              <w:t>Совершенствование</w:t>
            </w:r>
          </w:p>
          <w:p w:rsidR="00086C2E" w:rsidRPr="004D0CDB" w:rsidRDefault="00086C2E" w:rsidP="00103188">
            <w:pPr>
              <w:spacing w:after="0" w:line="240" w:lineRule="auto"/>
              <w:rPr>
                <w:rFonts w:ascii="Times New Roman" w:eastAsia="Calibri" w:hAnsi="Times New Roman" w:cs="Times New Roman"/>
              </w:rPr>
            </w:pPr>
            <w:r w:rsidRPr="004D0CDB">
              <w:rPr>
                <w:rFonts w:ascii="Times New Roman" w:eastAsia="Calibri" w:hAnsi="Times New Roman" w:cs="Times New Roman"/>
              </w:rPr>
              <w:t>лексических навыков</w:t>
            </w:r>
          </w:p>
          <w:p w:rsidR="00086C2E" w:rsidRPr="004D0CDB" w:rsidRDefault="00086C2E" w:rsidP="00103188">
            <w:pPr>
              <w:spacing w:after="0" w:line="240" w:lineRule="auto"/>
              <w:rPr>
                <w:rFonts w:ascii="Times New Roman" w:eastAsia="Calibri" w:hAnsi="Times New Roman" w:cs="Times New Roman"/>
              </w:rPr>
            </w:pPr>
            <w:r w:rsidRPr="004D0CDB">
              <w:rPr>
                <w:rFonts w:ascii="Times New Roman" w:eastAsia="Calibri" w:hAnsi="Times New Roman" w:cs="Times New Roman"/>
              </w:rPr>
              <w:t>говорения (развитие умения</w:t>
            </w:r>
          </w:p>
          <w:p w:rsidR="00086C2E" w:rsidRPr="004D0CDB" w:rsidRDefault="00086C2E" w:rsidP="00103188">
            <w:pPr>
              <w:spacing w:after="0" w:line="240" w:lineRule="auto"/>
              <w:rPr>
                <w:rFonts w:ascii="Times New Roman" w:eastAsia="Calibri" w:hAnsi="Times New Roman" w:cs="Times New Roman"/>
              </w:rPr>
            </w:pPr>
            <w:r w:rsidRPr="004D0CDB">
              <w:rPr>
                <w:rFonts w:ascii="Times New Roman" w:eastAsia="Calibri" w:hAnsi="Times New Roman" w:cs="Times New Roman"/>
              </w:rPr>
              <w:t>читать и аудировать с целью</w:t>
            </w:r>
          </w:p>
          <w:p w:rsidR="00086C2E" w:rsidRPr="004D0CDB" w:rsidRDefault="00086C2E" w:rsidP="00103188">
            <w:pPr>
              <w:spacing w:after="0" w:line="240" w:lineRule="auto"/>
              <w:rPr>
                <w:rFonts w:ascii="Times New Roman" w:eastAsia="Calibri" w:hAnsi="Times New Roman" w:cs="Times New Roman"/>
              </w:rPr>
            </w:pPr>
            <w:r w:rsidRPr="004D0CDB">
              <w:rPr>
                <w:rFonts w:ascii="Times New Roman" w:eastAsia="Calibri" w:hAnsi="Times New Roman" w:cs="Times New Roman"/>
              </w:rPr>
              <w:t>полного понимания</w:t>
            </w:r>
          </w:p>
          <w:p w:rsidR="00086C2E" w:rsidRPr="004D0CDB" w:rsidRDefault="00086C2E" w:rsidP="00103188">
            <w:pPr>
              <w:spacing w:after="0" w:line="240" w:lineRule="auto"/>
              <w:rPr>
                <w:rFonts w:ascii="Times New Roman" w:eastAsia="Calibri" w:hAnsi="Times New Roman" w:cs="Times New Roman"/>
              </w:rPr>
            </w:pPr>
            <w:r w:rsidRPr="004D0CDB">
              <w:rPr>
                <w:rFonts w:ascii="Times New Roman" w:eastAsia="Calibri" w:hAnsi="Times New Roman" w:cs="Times New Roman"/>
              </w:rPr>
              <w:t>прочитанного/услышанного</w:t>
            </w:r>
          </w:p>
          <w:p w:rsidR="00086C2E" w:rsidRPr="004D0CDB" w:rsidRDefault="00086C2E" w:rsidP="00103188">
            <w:pPr>
              <w:spacing w:after="0" w:line="240" w:lineRule="auto"/>
              <w:rPr>
                <w:rFonts w:ascii="Times New Roman" w:eastAsia="Calibri" w:hAnsi="Times New Roman" w:cs="Times New Roman"/>
              </w:rPr>
            </w:pPr>
            <w:r w:rsidRPr="004D0CDB">
              <w:rPr>
                <w:rFonts w:ascii="Times New Roman" w:eastAsia="Calibri" w:hAnsi="Times New Roman" w:cs="Times New Roman"/>
              </w:rPr>
              <w:t>и с целью извлечения</w:t>
            </w:r>
          </w:p>
          <w:p w:rsidR="00086C2E" w:rsidRPr="004D0CDB" w:rsidRDefault="00086C2E" w:rsidP="00103188">
            <w:pPr>
              <w:spacing w:after="0" w:line="240" w:lineRule="auto"/>
              <w:rPr>
                <w:rFonts w:ascii="Times New Roman" w:eastAsia="Calibri" w:hAnsi="Times New Roman" w:cs="Times New Roman"/>
                <w:lang w:val="en-US"/>
              </w:rPr>
            </w:pPr>
            <w:r w:rsidRPr="004D0CDB">
              <w:rPr>
                <w:rFonts w:ascii="Times New Roman" w:eastAsia="Calibri" w:hAnsi="Times New Roman" w:cs="Times New Roman"/>
                <w:lang w:val="en-US"/>
              </w:rPr>
              <w:t>конкретной информации).</w:t>
            </w:r>
          </w:p>
        </w:tc>
        <w:tc>
          <w:tcPr>
            <w:tcW w:w="2025" w:type="dxa"/>
            <w:gridSpan w:val="4"/>
            <w:vMerge w:val="restart"/>
          </w:tcPr>
          <w:p w:rsidR="00086C2E" w:rsidRPr="004D0CDB" w:rsidRDefault="00086C2E" w:rsidP="00103188">
            <w:pPr>
              <w:spacing w:after="0" w:line="240" w:lineRule="auto"/>
              <w:rPr>
                <w:rFonts w:ascii="Times New Roman" w:eastAsia="Calibri" w:hAnsi="Times New Roman" w:cs="Times New Roman"/>
              </w:rPr>
            </w:pPr>
            <w:r w:rsidRPr="004D0CDB">
              <w:rPr>
                <w:rFonts w:ascii="Times New Roman" w:eastAsia="Calibri" w:hAnsi="Times New Roman" w:cs="Times New Roman"/>
              </w:rPr>
              <w:t>Тема: «Мои друзья и</w:t>
            </w:r>
          </w:p>
          <w:p w:rsidR="00086C2E" w:rsidRPr="004D0CDB" w:rsidRDefault="00086C2E" w:rsidP="00103188">
            <w:pPr>
              <w:spacing w:after="0" w:line="240" w:lineRule="auto"/>
              <w:rPr>
                <w:rFonts w:ascii="Times New Roman" w:eastAsia="Calibri" w:hAnsi="Times New Roman" w:cs="Times New Roman"/>
              </w:rPr>
            </w:pPr>
            <w:r w:rsidRPr="004D0CDB">
              <w:rPr>
                <w:rFonts w:ascii="Times New Roman" w:eastAsia="Calibri" w:hAnsi="Times New Roman" w:cs="Times New Roman"/>
              </w:rPr>
              <w:t>я», «Досуг и</w:t>
            </w:r>
          </w:p>
          <w:p w:rsidR="00086C2E" w:rsidRPr="004D0CDB" w:rsidRDefault="00086C2E" w:rsidP="00103188">
            <w:pPr>
              <w:spacing w:after="0" w:line="240" w:lineRule="auto"/>
              <w:rPr>
                <w:rFonts w:ascii="Times New Roman" w:eastAsia="Calibri" w:hAnsi="Times New Roman" w:cs="Times New Roman"/>
              </w:rPr>
            </w:pPr>
            <w:r w:rsidRPr="004D0CDB">
              <w:rPr>
                <w:rFonts w:ascii="Times New Roman" w:eastAsia="Calibri" w:hAnsi="Times New Roman" w:cs="Times New Roman"/>
              </w:rPr>
              <w:t>увлечения»;</w:t>
            </w:r>
          </w:p>
          <w:p w:rsidR="00086C2E" w:rsidRPr="004D0CDB" w:rsidRDefault="00086C2E" w:rsidP="00103188">
            <w:pPr>
              <w:spacing w:after="0" w:line="240" w:lineRule="auto"/>
              <w:rPr>
                <w:rFonts w:ascii="Times New Roman" w:eastAsia="Calibri" w:hAnsi="Times New Roman" w:cs="Times New Roman"/>
              </w:rPr>
            </w:pPr>
            <w:r w:rsidRPr="004D0CDB">
              <w:rPr>
                <w:rFonts w:ascii="Times New Roman" w:eastAsia="Calibri" w:hAnsi="Times New Roman" w:cs="Times New Roman"/>
              </w:rPr>
              <w:t>знакомство с тем, как</w:t>
            </w:r>
          </w:p>
          <w:p w:rsidR="00086C2E" w:rsidRPr="004D0CDB" w:rsidRDefault="00086C2E" w:rsidP="00103188">
            <w:pPr>
              <w:spacing w:after="0" w:line="240" w:lineRule="auto"/>
              <w:rPr>
                <w:rFonts w:ascii="Times New Roman" w:eastAsia="Calibri" w:hAnsi="Times New Roman" w:cs="Times New Roman"/>
              </w:rPr>
            </w:pPr>
            <w:r w:rsidRPr="004D0CDB">
              <w:rPr>
                <w:rFonts w:ascii="Times New Roman" w:eastAsia="Calibri" w:hAnsi="Times New Roman" w:cs="Times New Roman"/>
              </w:rPr>
              <w:t>британские</w:t>
            </w:r>
          </w:p>
          <w:p w:rsidR="00086C2E" w:rsidRPr="004D0CDB" w:rsidRDefault="00086C2E" w:rsidP="00103188">
            <w:pPr>
              <w:spacing w:after="0" w:line="240" w:lineRule="auto"/>
              <w:rPr>
                <w:rFonts w:ascii="Times New Roman" w:eastAsia="Calibri" w:hAnsi="Times New Roman" w:cs="Times New Roman"/>
              </w:rPr>
            </w:pPr>
            <w:r w:rsidRPr="004D0CDB">
              <w:rPr>
                <w:rFonts w:ascii="Times New Roman" w:eastAsia="Calibri" w:hAnsi="Times New Roman" w:cs="Times New Roman"/>
              </w:rPr>
              <w:t>сверстники проводят</w:t>
            </w:r>
          </w:p>
          <w:p w:rsidR="00086C2E" w:rsidRPr="004D0CDB" w:rsidRDefault="00086C2E" w:rsidP="00103188">
            <w:pPr>
              <w:spacing w:after="0" w:line="240" w:lineRule="auto"/>
              <w:rPr>
                <w:rFonts w:ascii="Times New Roman" w:eastAsia="Calibri" w:hAnsi="Times New Roman" w:cs="Times New Roman"/>
              </w:rPr>
            </w:pPr>
            <w:r w:rsidRPr="004D0CDB">
              <w:rPr>
                <w:rFonts w:ascii="Times New Roman" w:eastAsia="Calibri" w:hAnsi="Times New Roman" w:cs="Times New Roman"/>
              </w:rPr>
              <w:t>свободное время, с</w:t>
            </w:r>
          </w:p>
          <w:p w:rsidR="00086C2E" w:rsidRPr="004D0CDB" w:rsidRDefault="00086C2E" w:rsidP="00103188">
            <w:pPr>
              <w:spacing w:after="0" w:line="240" w:lineRule="auto"/>
              <w:rPr>
                <w:rFonts w:ascii="Times New Roman" w:eastAsia="Calibri" w:hAnsi="Times New Roman" w:cs="Times New Roman"/>
              </w:rPr>
            </w:pPr>
            <w:r w:rsidRPr="004D0CDB">
              <w:rPr>
                <w:rFonts w:ascii="Times New Roman" w:eastAsia="Calibri" w:hAnsi="Times New Roman" w:cs="Times New Roman"/>
              </w:rPr>
              <w:t xml:space="preserve">игрой </w:t>
            </w:r>
            <w:r w:rsidRPr="004D0CDB">
              <w:rPr>
                <w:rFonts w:ascii="Times New Roman" w:eastAsia="Calibri" w:hAnsi="Times New Roman" w:cs="Times New Roman"/>
                <w:lang w:val="en-US"/>
              </w:rPr>
              <w:t>Bingo</w:t>
            </w:r>
            <w:r w:rsidRPr="004D0CDB">
              <w:rPr>
                <w:rFonts w:ascii="Times New Roman" w:eastAsia="Calibri" w:hAnsi="Times New Roman" w:cs="Times New Roman"/>
              </w:rPr>
              <w:t>,</w:t>
            </w:r>
          </w:p>
          <w:p w:rsidR="00086C2E" w:rsidRPr="004D0CDB" w:rsidRDefault="00086C2E" w:rsidP="00103188">
            <w:pPr>
              <w:spacing w:after="0" w:line="240" w:lineRule="auto"/>
              <w:rPr>
                <w:rFonts w:ascii="Times New Roman" w:eastAsia="Calibri" w:hAnsi="Times New Roman" w:cs="Times New Roman"/>
                <w:lang w:val="en-US"/>
              </w:rPr>
            </w:pPr>
            <w:r w:rsidRPr="004D0CDB">
              <w:rPr>
                <w:rFonts w:ascii="Times New Roman" w:eastAsia="Calibri" w:hAnsi="Times New Roman" w:cs="Times New Roman"/>
                <w:lang w:val="en-US"/>
              </w:rPr>
              <w:t>мультфильмами The</w:t>
            </w:r>
          </w:p>
          <w:p w:rsidR="00086C2E" w:rsidRPr="004D0CDB" w:rsidRDefault="00086C2E" w:rsidP="00103188">
            <w:pPr>
              <w:spacing w:after="0" w:line="240" w:lineRule="auto"/>
              <w:rPr>
                <w:rFonts w:ascii="Times New Roman" w:eastAsia="Calibri" w:hAnsi="Times New Roman" w:cs="Times New Roman"/>
                <w:lang w:val="en-US"/>
              </w:rPr>
            </w:pPr>
            <w:r w:rsidRPr="004D0CDB">
              <w:rPr>
                <w:rFonts w:ascii="Times New Roman" w:eastAsia="Calibri" w:hAnsi="Times New Roman" w:cs="Times New Roman"/>
                <w:lang w:val="en-US"/>
              </w:rPr>
              <w:t>Simpsons, Rugrats.</w:t>
            </w:r>
          </w:p>
        </w:tc>
        <w:tc>
          <w:tcPr>
            <w:tcW w:w="1304" w:type="dxa"/>
            <w:gridSpan w:val="4"/>
            <w:vMerge w:val="restart"/>
          </w:tcPr>
          <w:p w:rsidR="00086C2E" w:rsidRPr="004D0CDB" w:rsidRDefault="00086C2E" w:rsidP="00086C2E">
            <w:pPr>
              <w:spacing w:after="0" w:line="240" w:lineRule="auto"/>
              <w:rPr>
                <w:rFonts w:ascii="Times New Roman" w:eastAsia="Times New Roman" w:hAnsi="Times New Roman" w:cs="Times New Roman"/>
                <w:lang w:eastAsia="ru-RU"/>
              </w:rPr>
            </w:pPr>
            <w:r w:rsidRPr="004D0CDB">
              <w:rPr>
                <w:rFonts w:ascii="Times New Roman" w:eastAsia="Times New Roman" w:hAnsi="Times New Roman" w:cs="Times New Roman"/>
                <w:lang w:eastAsia="ru-RU"/>
              </w:rPr>
              <w:t xml:space="preserve">звукозапись, </w:t>
            </w:r>
          </w:p>
          <w:p w:rsidR="00086C2E" w:rsidRPr="004D0CDB" w:rsidRDefault="00086C2E" w:rsidP="00086C2E">
            <w:pPr>
              <w:spacing w:after="0" w:line="240" w:lineRule="auto"/>
              <w:rPr>
                <w:rFonts w:ascii="Times New Roman" w:eastAsia="Times New Roman" w:hAnsi="Times New Roman" w:cs="Times New Roman"/>
                <w:lang w:eastAsia="ru-RU"/>
              </w:rPr>
            </w:pPr>
            <w:r w:rsidRPr="004D0CDB">
              <w:rPr>
                <w:rFonts w:ascii="Times New Roman" w:eastAsia="Times New Roman" w:hAnsi="Times New Roman" w:cs="Times New Roman"/>
                <w:lang w:eastAsia="ru-RU"/>
              </w:rPr>
              <w:t>географическа</w:t>
            </w:r>
          </w:p>
          <w:p w:rsidR="00086C2E" w:rsidRPr="004D0CDB" w:rsidRDefault="00086C2E" w:rsidP="00086C2E">
            <w:pPr>
              <w:spacing w:after="0" w:line="240" w:lineRule="auto"/>
              <w:rPr>
                <w:rFonts w:ascii="Times New Roman" w:eastAsia="Times New Roman" w:hAnsi="Times New Roman" w:cs="Times New Roman"/>
                <w:lang w:eastAsia="ru-RU"/>
              </w:rPr>
            </w:pPr>
            <w:r w:rsidRPr="004D0CDB">
              <w:rPr>
                <w:rFonts w:ascii="Times New Roman" w:eastAsia="Times New Roman" w:hAnsi="Times New Roman" w:cs="Times New Roman"/>
                <w:lang w:eastAsia="ru-RU"/>
              </w:rPr>
              <w:t xml:space="preserve">я карта мира, </w:t>
            </w:r>
          </w:p>
          <w:p w:rsidR="00086C2E" w:rsidRPr="004D0CDB" w:rsidRDefault="00086C2E" w:rsidP="00086C2E">
            <w:pPr>
              <w:spacing w:after="0" w:line="240" w:lineRule="auto"/>
              <w:rPr>
                <w:rFonts w:ascii="Times New Roman" w:eastAsia="Times New Roman" w:hAnsi="Times New Roman" w:cs="Times New Roman"/>
                <w:lang w:eastAsia="ru-RU"/>
              </w:rPr>
            </w:pPr>
            <w:r w:rsidRPr="004D0CDB">
              <w:rPr>
                <w:rFonts w:ascii="Times New Roman" w:eastAsia="Times New Roman" w:hAnsi="Times New Roman" w:cs="Times New Roman"/>
                <w:lang w:eastAsia="ru-RU"/>
              </w:rPr>
              <w:t>карточки с</w:t>
            </w:r>
          </w:p>
          <w:p w:rsidR="00086C2E" w:rsidRPr="004D0CDB" w:rsidRDefault="00086C2E" w:rsidP="00086C2E">
            <w:pPr>
              <w:spacing w:after="0" w:line="240" w:lineRule="auto"/>
              <w:rPr>
                <w:rFonts w:ascii="Times New Roman" w:eastAsia="Times New Roman" w:hAnsi="Times New Roman" w:cs="Times New Roman"/>
                <w:lang w:eastAsia="ru-RU"/>
              </w:rPr>
            </w:pPr>
            <w:r w:rsidRPr="004D0CDB">
              <w:rPr>
                <w:rFonts w:ascii="Times New Roman" w:eastAsia="Times New Roman" w:hAnsi="Times New Roman" w:cs="Times New Roman"/>
                <w:lang w:eastAsia="ru-RU"/>
              </w:rPr>
              <w:t>транскрипцио</w:t>
            </w:r>
          </w:p>
          <w:p w:rsidR="00086C2E" w:rsidRPr="004D0CDB" w:rsidRDefault="00086C2E" w:rsidP="00086C2E">
            <w:pPr>
              <w:spacing w:after="0" w:line="240" w:lineRule="auto"/>
              <w:rPr>
                <w:rFonts w:ascii="Times New Roman" w:eastAsia="Times New Roman" w:hAnsi="Times New Roman" w:cs="Times New Roman"/>
                <w:lang w:eastAsia="ru-RU"/>
              </w:rPr>
            </w:pPr>
            <w:r w:rsidRPr="004D0CDB">
              <w:rPr>
                <w:rFonts w:ascii="Times New Roman" w:eastAsia="Times New Roman" w:hAnsi="Times New Roman" w:cs="Times New Roman"/>
                <w:lang w:eastAsia="ru-RU"/>
              </w:rPr>
              <w:t xml:space="preserve">нными </w:t>
            </w:r>
          </w:p>
          <w:p w:rsidR="00086C2E" w:rsidRPr="004D0CDB" w:rsidRDefault="00086C2E" w:rsidP="00086C2E">
            <w:pPr>
              <w:spacing w:after="0" w:line="240" w:lineRule="auto"/>
              <w:rPr>
                <w:rFonts w:ascii="Times New Roman" w:eastAsia="Times New Roman" w:hAnsi="Times New Roman" w:cs="Times New Roman"/>
                <w:lang w:eastAsia="ru-RU"/>
              </w:rPr>
            </w:pPr>
            <w:r w:rsidRPr="004D0CDB">
              <w:rPr>
                <w:rFonts w:ascii="Times New Roman" w:eastAsia="Times New Roman" w:hAnsi="Times New Roman" w:cs="Times New Roman"/>
                <w:lang w:eastAsia="ru-RU"/>
              </w:rPr>
              <w:t>знаками</w:t>
            </w:r>
          </w:p>
          <w:p w:rsidR="00086C2E" w:rsidRPr="004D0CDB" w:rsidRDefault="00086C2E" w:rsidP="001A394A">
            <w:pPr>
              <w:spacing w:after="0" w:line="240" w:lineRule="auto"/>
              <w:rPr>
                <w:rFonts w:ascii="Times New Roman" w:eastAsia="Calibri" w:hAnsi="Times New Roman" w:cs="Times New Roman"/>
                <w:lang w:val="en-US"/>
              </w:rPr>
            </w:pPr>
          </w:p>
        </w:tc>
        <w:tc>
          <w:tcPr>
            <w:tcW w:w="1593" w:type="dxa"/>
            <w:gridSpan w:val="7"/>
            <w:vMerge w:val="restart"/>
          </w:tcPr>
          <w:p w:rsidR="00086C2E" w:rsidRPr="004D0CDB" w:rsidRDefault="00086C2E" w:rsidP="001A394A">
            <w:pPr>
              <w:spacing w:after="0" w:line="240" w:lineRule="auto"/>
              <w:rPr>
                <w:rFonts w:ascii="Times New Roman" w:eastAsia="Calibri" w:hAnsi="Times New Roman" w:cs="Times New Roman"/>
                <w:lang w:val="en-US"/>
              </w:rPr>
            </w:pPr>
            <w:r w:rsidRPr="004D0CDB">
              <w:rPr>
                <w:rFonts w:ascii="Times New Roman" w:eastAsia="Calibri" w:hAnsi="Times New Roman" w:cs="Times New Roman"/>
                <w:lang w:val="en-US"/>
              </w:rPr>
              <w:t>лексический: a pool, to</w:t>
            </w:r>
          </w:p>
          <w:p w:rsidR="00086C2E" w:rsidRPr="004D0CDB" w:rsidRDefault="00086C2E" w:rsidP="001A394A">
            <w:pPr>
              <w:spacing w:after="0" w:line="240" w:lineRule="auto"/>
              <w:rPr>
                <w:rFonts w:ascii="Times New Roman" w:eastAsia="Calibri" w:hAnsi="Times New Roman" w:cs="Times New Roman"/>
                <w:lang w:val="en-US"/>
              </w:rPr>
            </w:pPr>
            <w:r w:rsidRPr="004D0CDB">
              <w:rPr>
                <w:rFonts w:ascii="Times New Roman" w:eastAsia="Calibri" w:hAnsi="Times New Roman" w:cs="Times New Roman"/>
                <w:lang w:val="en-US"/>
              </w:rPr>
              <w:t>make a trip, to take a</w:t>
            </w:r>
          </w:p>
          <w:p w:rsidR="00086C2E" w:rsidRPr="004D0CDB" w:rsidRDefault="00086C2E" w:rsidP="001A394A">
            <w:pPr>
              <w:spacing w:after="0" w:line="240" w:lineRule="auto"/>
              <w:rPr>
                <w:rFonts w:ascii="Times New Roman" w:eastAsia="Calibri" w:hAnsi="Times New Roman" w:cs="Times New Roman"/>
                <w:lang w:val="en-US"/>
              </w:rPr>
            </w:pPr>
            <w:r w:rsidRPr="004D0CDB">
              <w:rPr>
                <w:rFonts w:ascii="Times New Roman" w:eastAsia="Calibri" w:hAnsi="Times New Roman" w:cs="Times New Roman"/>
                <w:lang w:val="en-US"/>
              </w:rPr>
              <w:t>photo, to be bored, to do a</w:t>
            </w:r>
          </w:p>
          <w:p w:rsidR="00086C2E" w:rsidRPr="004D0CDB" w:rsidRDefault="00086C2E" w:rsidP="001A394A">
            <w:pPr>
              <w:spacing w:after="0" w:line="240" w:lineRule="auto"/>
              <w:rPr>
                <w:rFonts w:ascii="Times New Roman" w:eastAsia="Calibri" w:hAnsi="Times New Roman" w:cs="Times New Roman"/>
                <w:lang w:val="en-US"/>
              </w:rPr>
            </w:pPr>
            <w:r w:rsidRPr="004D0CDB">
              <w:rPr>
                <w:rFonts w:ascii="Times New Roman" w:eastAsia="Calibri" w:hAnsi="Times New Roman" w:cs="Times New Roman"/>
                <w:lang w:val="en-US"/>
              </w:rPr>
              <w:t>puzzle;</w:t>
            </w:r>
          </w:p>
          <w:p w:rsidR="00086C2E" w:rsidRPr="004D0CDB" w:rsidRDefault="00086C2E" w:rsidP="001A394A">
            <w:pPr>
              <w:spacing w:after="0" w:line="240" w:lineRule="auto"/>
              <w:rPr>
                <w:rFonts w:ascii="Times New Roman" w:eastAsia="Calibri" w:hAnsi="Times New Roman" w:cs="Times New Roman"/>
                <w:lang w:val="en-US"/>
              </w:rPr>
            </w:pPr>
            <w:r w:rsidRPr="004D0CDB">
              <w:rPr>
                <w:rFonts w:ascii="Times New Roman" w:eastAsia="Calibri" w:hAnsi="Times New Roman" w:cs="Times New Roman"/>
                <w:lang w:val="en-US"/>
              </w:rPr>
              <w:t>грамматический:</w:t>
            </w:r>
          </w:p>
          <w:p w:rsidR="00086C2E" w:rsidRPr="004D0CDB" w:rsidRDefault="00086C2E" w:rsidP="001A394A">
            <w:pPr>
              <w:spacing w:after="0" w:line="240" w:lineRule="auto"/>
              <w:rPr>
                <w:rFonts w:ascii="Times New Roman" w:eastAsia="Calibri" w:hAnsi="Times New Roman" w:cs="Times New Roman"/>
                <w:lang w:val="en-US"/>
              </w:rPr>
            </w:pPr>
            <w:r w:rsidRPr="004D0CDB">
              <w:rPr>
                <w:rFonts w:ascii="Times New Roman" w:eastAsia="Calibri" w:hAnsi="Times New Roman" w:cs="Times New Roman"/>
                <w:lang w:val="en-US"/>
              </w:rPr>
              <w:t>Present Simple</w:t>
            </w:r>
          </w:p>
          <w:p w:rsidR="00086C2E" w:rsidRPr="004D0CDB" w:rsidRDefault="00086C2E" w:rsidP="001A394A">
            <w:pPr>
              <w:spacing w:after="0" w:line="240" w:lineRule="auto"/>
              <w:rPr>
                <w:rFonts w:ascii="Times New Roman" w:eastAsia="Calibri" w:hAnsi="Times New Roman" w:cs="Times New Roman"/>
                <w:lang w:val="en-US"/>
              </w:rPr>
            </w:pPr>
          </w:p>
          <w:p w:rsidR="00086C2E" w:rsidRPr="004D0CDB" w:rsidRDefault="00086C2E" w:rsidP="001A394A">
            <w:pPr>
              <w:spacing w:after="0" w:line="240" w:lineRule="auto"/>
              <w:rPr>
                <w:rFonts w:ascii="Times New Roman" w:eastAsia="Calibri" w:hAnsi="Times New Roman" w:cs="Times New Roman"/>
                <w:lang w:val="en-US"/>
              </w:rPr>
            </w:pPr>
            <w:r w:rsidRPr="004D0CDB">
              <w:rPr>
                <w:rFonts w:ascii="Times New Roman" w:eastAsia="Calibri" w:hAnsi="Times New Roman" w:cs="Times New Roman"/>
                <w:lang w:val="en-US"/>
              </w:rPr>
              <w:t>упр.1; 2 2); 3 1)</w:t>
            </w:r>
          </w:p>
        </w:tc>
        <w:tc>
          <w:tcPr>
            <w:tcW w:w="1604" w:type="dxa"/>
            <w:gridSpan w:val="7"/>
            <w:vMerge w:val="restart"/>
          </w:tcPr>
          <w:p w:rsidR="00086C2E" w:rsidRPr="004D0CDB" w:rsidRDefault="00086C2E" w:rsidP="001A394A">
            <w:pPr>
              <w:spacing w:after="0" w:line="240" w:lineRule="auto"/>
              <w:rPr>
                <w:rFonts w:ascii="Times New Roman" w:eastAsia="Calibri" w:hAnsi="Times New Roman" w:cs="Times New Roman"/>
                <w:lang w:val="en-US"/>
              </w:rPr>
            </w:pPr>
            <w:r w:rsidRPr="004D0CDB">
              <w:rPr>
                <w:rFonts w:ascii="Times New Roman" w:eastAsia="Calibri" w:hAnsi="Times New Roman" w:cs="Times New Roman"/>
                <w:lang w:val="en-US"/>
              </w:rPr>
              <w:t>лексический: a pool, to</w:t>
            </w:r>
          </w:p>
          <w:p w:rsidR="00086C2E" w:rsidRPr="004D0CDB" w:rsidRDefault="00086C2E" w:rsidP="001A394A">
            <w:pPr>
              <w:spacing w:after="0" w:line="240" w:lineRule="auto"/>
              <w:rPr>
                <w:rFonts w:ascii="Times New Roman" w:eastAsia="Calibri" w:hAnsi="Times New Roman" w:cs="Times New Roman"/>
                <w:lang w:val="en-US"/>
              </w:rPr>
            </w:pPr>
            <w:r w:rsidRPr="004D0CDB">
              <w:rPr>
                <w:rFonts w:ascii="Times New Roman" w:eastAsia="Calibri" w:hAnsi="Times New Roman" w:cs="Times New Roman"/>
                <w:lang w:val="en-US"/>
              </w:rPr>
              <w:t>make a trip, to take a</w:t>
            </w:r>
          </w:p>
          <w:p w:rsidR="00086C2E" w:rsidRPr="004D0CDB" w:rsidRDefault="00086C2E" w:rsidP="001A394A">
            <w:pPr>
              <w:spacing w:after="0" w:line="240" w:lineRule="auto"/>
              <w:rPr>
                <w:rFonts w:ascii="Times New Roman" w:eastAsia="Calibri" w:hAnsi="Times New Roman" w:cs="Times New Roman"/>
                <w:lang w:val="en-US"/>
              </w:rPr>
            </w:pPr>
            <w:r w:rsidRPr="004D0CDB">
              <w:rPr>
                <w:rFonts w:ascii="Times New Roman" w:eastAsia="Calibri" w:hAnsi="Times New Roman" w:cs="Times New Roman"/>
                <w:lang w:val="en-US"/>
              </w:rPr>
              <w:t>photo, to be bored, to do</w:t>
            </w:r>
          </w:p>
          <w:p w:rsidR="00086C2E" w:rsidRPr="004D0CDB" w:rsidRDefault="00086C2E" w:rsidP="001A394A">
            <w:pPr>
              <w:spacing w:after="0" w:line="240" w:lineRule="auto"/>
              <w:rPr>
                <w:rFonts w:ascii="Times New Roman" w:eastAsia="Calibri" w:hAnsi="Times New Roman" w:cs="Times New Roman"/>
                <w:lang w:val="en-US"/>
              </w:rPr>
            </w:pPr>
            <w:r w:rsidRPr="004D0CDB">
              <w:rPr>
                <w:rFonts w:ascii="Times New Roman" w:eastAsia="Calibri" w:hAnsi="Times New Roman" w:cs="Times New Roman"/>
                <w:lang w:val="en-US"/>
              </w:rPr>
              <w:t>a puzzle;</w:t>
            </w:r>
          </w:p>
          <w:p w:rsidR="00086C2E" w:rsidRPr="004D0CDB" w:rsidRDefault="00086C2E" w:rsidP="001A394A">
            <w:pPr>
              <w:spacing w:after="0" w:line="240" w:lineRule="auto"/>
              <w:rPr>
                <w:rFonts w:ascii="Times New Roman" w:eastAsia="Calibri" w:hAnsi="Times New Roman" w:cs="Times New Roman"/>
                <w:lang w:val="en-US"/>
              </w:rPr>
            </w:pPr>
            <w:r w:rsidRPr="004D0CDB">
              <w:rPr>
                <w:rFonts w:ascii="Times New Roman" w:eastAsia="Calibri" w:hAnsi="Times New Roman" w:cs="Times New Roman"/>
                <w:lang w:val="en-US"/>
              </w:rPr>
              <w:t>грамматический:</w:t>
            </w:r>
          </w:p>
          <w:p w:rsidR="00086C2E" w:rsidRPr="004D0CDB" w:rsidRDefault="00086C2E" w:rsidP="001A394A">
            <w:pPr>
              <w:spacing w:after="0" w:line="240" w:lineRule="auto"/>
              <w:rPr>
                <w:rFonts w:ascii="Times New Roman" w:eastAsia="Calibri" w:hAnsi="Times New Roman" w:cs="Times New Roman"/>
                <w:lang w:val="en-US"/>
              </w:rPr>
            </w:pPr>
            <w:r w:rsidRPr="004D0CDB">
              <w:rPr>
                <w:rFonts w:ascii="Times New Roman" w:eastAsia="Calibri" w:hAnsi="Times New Roman" w:cs="Times New Roman"/>
                <w:lang w:val="en-US"/>
              </w:rPr>
              <w:t>Present Simple</w:t>
            </w:r>
          </w:p>
          <w:p w:rsidR="00086C2E" w:rsidRPr="004D0CDB" w:rsidRDefault="00086C2E" w:rsidP="001A394A">
            <w:pPr>
              <w:spacing w:after="0" w:line="240" w:lineRule="auto"/>
              <w:rPr>
                <w:rFonts w:ascii="Times New Roman" w:eastAsia="Calibri" w:hAnsi="Times New Roman" w:cs="Times New Roman"/>
                <w:lang w:val="en-US"/>
              </w:rPr>
            </w:pPr>
          </w:p>
          <w:p w:rsidR="00086C2E" w:rsidRPr="004D0CDB" w:rsidRDefault="00086C2E" w:rsidP="001A394A">
            <w:pPr>
              <w:spacing w:after="0" w:line="240" w:lineRule="auto"/>
              <w:rPr>
                <w:rFonts w:ascii="Times New Roman" w:eastAsia="Calibri" w:hAnsi="Times New Roman" w:cs="Times New Roman"/>
                <w:lang w:val="en-US"/>
              </w:rPr>
            </w:pPr>
            <w:r w:rsidRPr="004D0CDB">
              <w:rPr>
                <w:rFonts w:ascii="Times New Roman" w:eastAsia="Calibri" w:hAnsi="Times New Roman" w:cs="Times New Roman"/>
                <w:lang w:val="en-US"/>
              </w:rPr>
              <w:t>упр.2 1)</w:t>
            </w:r>
          </w:p>
        </w:tc>
        <w:tc>
          <w:tcPr>
            <w:tcW w:w="1315" w:type="dxa"/>
            <w:gridSpan w:val="7"/>
            <w:vMerge w:val="restart"/>
          </w:tcPr>
          <w:p w:rsidR="00086C2E" w:rsidRPr="004D0CDB" w:rsidRDefault="00086C2E" w:rsidP="001A394A">
            <w:pPr>
              <w:spacing w:after="0" w:line="240" w:lineRule="auto"/>
              <w:rPr>
                <w:rFonts w:ascii="Times New Roman" w:eastAsia="Calibri" w:hAnsi="Times New Roman" w:cs="Times New Roman"/>
                <w:lang w:val="en-US"/>
              </w:rPr>
            </w:pPr>
            <w:r w:rsidRPr="004D0CDB">
              <w:rPr>
                <w:rFonts w:ascii="Times New Roman" w:eastAsia="Calibri" w:hAnsi="Times New Roman" w:cs="Times New Roman"/>
                <w:lang w:val="en-US"/>
              </w:rPr>
              <w:t>лексический: a pool, to</w:t>
            </w:r>
          </w:p>
          <w:p w:rsidR="00086C2E" w:rsidRPr="004D0CDB" w:rsidRDefault="00086C2E" w:rsidP="001A394A">
            <w:pPr>
              <w:spacing w:after="0" w:line="240" w:lineRule="auto"/>
              <w:rPr>
                <w:rFonts w:ascii="Times New Roman" w:eastAsia="Calibri" w:hAnsi="Times New Roman" w:cs="Times New Roman"/>
                <w:lang w:val="en-US"/>
              </w:rPr>
            </w:pPr>
            <w:r w:rsidRPr="004D0CDB">
              <w:rPr>
                <w:rFonts w:ascii="Times New Roman" w:eastAsia="Calibri" w:hAnsi="Times New Roman" w:cs="Times New Roman"/>
                <w:lang w:val="en-US"/>
              </w:rPr>
              <w:t>make a trip, to take a</w:t>
            </w:r>
          </w:p>
          <w:p w:rsidR="00086C2E" w:rsidRPr="004D0CDB" w:rsidRDefault="00086C2E" w:rsidP="001A394A">
            <w:pPr>
              <w:spacing w:after="0" w:line="240" w:lineRule="auto"/>
              <w:rPr>
                <w:rFonts w:ascii="Times New Roman" w:eastAsia="Calibri" w:hAnsi="Times New Roman" w:cs="Times New Roman"/>
                <w:lang w:val="en-US"/>
              </w:rPr>
            </w:pPr>
            <w:r w:rsidRPr="004D0CDB">
              <w:rPr>
                <w:rFonts w:ascii="Times New Roman" w:eastAsia="Calibri" w:hAnsi="Times New Roman" w:cs="Times New Roman"/>
                <w:lang w:val="en-US"/>
              </w:rPr>
              <w:t>photo, to be bored, to</w:t>
            </w:r>
          </w:p>
          <w:p w:rsidR="00086C2E" w:rsidRPr="004D0CDB" w:rsidRDefault="00086C2E" w:rsidP="001A394A">
            <w:pPr>
              <w:spacing w:after="0" w:line="240" w:lineRule="auto"/>
              <w:rPr>
                <w:rFonts w:ascii="Times New Roman" w:eastAsia="Calibri" w:hAnsi="Times New Roman" w:cs="Times New Roman"/>
                <w:lang w:val="en-US"/>
              </w:rPr>
            </w:pPr>
            <w:r w:rsidRPr="004D0CDB">
              <w:rPr>
                <w:rFonts w:ascii="Times New Roman" w:eastAsia="Calibri" w:hAnsi="Times New Roman" w:cs="Times New Roman"/>
                <w:lang w:val="en-US"/>
              </w:rPr>
              <w:t>do a puzzle;</w:t>
            </w:r>
          </w:p>
          <w:p w:rsidR="00086C2E" w:rsidRPr="004D0CDB" w:rsidRDefault="00086C2E" w:rsidP="001A394A">
            <w:pPr>
              <w:spacing w:after="0" w:line="240" w:lineRule="auto"/>
              <w:rPr>
                <w:rFonts w:ascii="Times New Roman" w:eastAsia="Calibri" w:hAnsi="Times New Roman" w:cs="Times New Roman"/>
                <w:lang w:val="en-US"/>
              </w:rPr>
            </w:pPr>
            <w:r w:rsidRPr="004D0CDB">
              <w:rPr>
                <w:rFonts w:ascii="Times New Roman" w:eastAsia="Calibri" w:hAnsi="Times New Roman" w:cs="Times New Roman"/>
                <w:lang w:val="en-US"/>
              </w:rPr>
              <w:t>грамматический:</w:t>
            </w:r>
          </w:p>
          <w:p w:rsidR="00086C2E" w:rsidRPr="004D0CDB" w:rsidRDefault="00086C2E" w:rsidP="001A394A">
            <w:pPr>
              <w:spacing w:after="0" w:line="240" w:lineRule="auto"/>
              <w:rPr>
                <w:rFonts w:ascii="Times New Roman" w:eastAsia="Calibri" w:hAnsi="Times New Roman" w:cs="Times New Roman"/>
                <w:lang w:val="en-US"/>
              </w:rPr>
            </w:pPr>
            <w:r w:rsidRPr="004D0CDB">
              <w:rPr>
                <w:rFonts w:ascii="Times New Roman" w:eastAsia="Calibri" w:hAnsi="Times New Roman" w:cs="Times New Roman"/>
                <w:lang w:val="en-US"/>
              </w:rPr>
              <w:t>Present Simple</w:t>
            </w:r>
          </w:p>
          <w:p w:rsidR="00086C2E" w:rsidRPr="004D0CDB" w:rsidRDefault="00086C2E" w:rsidP="001A394A">
            <w:pPr>
              <w:spacing w:after="0" w:line="240" w:lineRule="auto"/>
              <w:rPr>
                <w:rFonts w:ascii="Times New Roman" w:eastAsia="Calibri" w:hAnsi="Times New Roman" w:cs="Times New Roman"/>
                <w:lang w:val="en-US"/>
              </w:rPr>
            </w:pPr>
          </w:p>
          <w:p w:rsidR="00086C2E" w:rsidRPr="004D0CDB" w:rsidRDefault="00086C2E" w:rsidP="001A394A">
            <w:pPr>
              <w:spacing w:after="0" w:line="240" w:lineRule="auto"/>
              <w:rPr>
                <w:rFonts w:ascii="Times New Roman" w:eastAsia="Calibri" w:hAnsi="Times New Roman" w:cs="Times New Roman"/>
              </w:rPr>
            </w:pPr>
            <w:r w:rsidRPr="004D0CDB">
              <w:rPr>
                <w:rFonts w:ascii="Times New Roman" w:eastAsia="Calibri" w:hAnsi="Times New Roman" w:cs="Times New Roman"/>
                <w:lang w:val="en-US"/>
              </w:rPr>
              <w:t>упр.1; 2 3); 3 2); 4; 5*</w:t>
            </w:r>
          </w:p>
          <w:p w:rsidR="00086C2E" w:rsidRPr="004D0CDB" w:rsidRDefault="00086C2E" w:rsidP="001A394A">
            <w:pPr>
              <w:spacing w:after="0" w:line="240" w:lineRule="auto"/>
              <w:rPr>
                <w:rFonts w:ascii="Times New Roman" w:eastAsia="Calibri" w:hAnsi="Times New Roman" w:cs="Times New Roman"/>
                <w:lang w:val="en-US"/>
              </w:rPr>
            </w:pPr>
          </w:p>
        </w:tc>
        <w:tc>
          <w:tcPr>
            <w:tcW w:w="1016" w:type="dxa"/>
            <w:gridSpan w:val="2"/>
            <w:vMerge w:val="restart"/>
          </w:tcPr>
          <w:p w:rsidR="00086C2E" w:rsidRPr="004D0CDB" w:rsidRDefault="00086C2E" w:rsidP="001A394A">
            <w:pPr>
              <w:spacing w:after="0" w:line="240" w:lineRule="auto"/>
              <w:rPr>
                <w:rFonts w:ascii="Times New Roman" w:eastAsia="Calibri" w:hAnsi="Times New Roman" w:cs="Times New Roman"/>
                <w:lang w:val="en-US"/>
              </w:rPr>
            </w:pPr>
            <w:r w:rsidRPr="004D0CDB">
              <w:rPr>
                <w:rFonts w:ascii="Times New Roman" w:eastAsia="Calibri" w:hAnsi="Times New Roman" w:cs="Times New Roman"/>
                <w:lang w:val="en-US"/>
              </w:rPr>
              <w:t>упр.1; 5*</w:t>
            </w:r>
          </w:p>
        </w:tc>
      </w:tr>
      <w:tr w:rsidR="00CF3DB4" w:rsidRPr="004D0CDB" w:rsidTr="007808F0">
        <w:trPr>
          <w:trHeight w:val="756"/>
        </w:trPr>
        <w:tc>
          <w:tcPr>
            <w:tcW w:w="826" w:type="dxa"/>
          </w:tcPr>
          <w:p w:rsidR="00086C2E" w:rsidRPr="004D0CDB" w:rsidRDefault="00086C2E" w:rsidP="00103188">
            <w:pPr>
              <w:rPr>
                <w:rFonts w:ascii="Times New Roman" w:hAnsi="Times New Roman" w:cs="Times New Roman"/>
              </w:rPr>
            </w:pPr>
            <w:r w:rsidRPr="004D0CDB">
              <w:rPr>
                <w:rFonts w:ascii="Times New Roman" w:hAnsi="Times New Roman" w:cs="Times New Roman"/>
              </w:rPr>
              <w:t>09.09.2014</w:t>
            </w:r>
          </w:p>
        </w:tc>
        <w:tc>
          <w:tcPr>
            <w:tcW w:w="1134" w:type="dxa"/>
            <w:gridSpan w:val="2"/>
          </w:tcPr>
          <w:p w:rsidR="00086C2E" w:rsidRPr="004D0CDB" w:rsidRDefault="00086C2E" w:rsidP="00103188">
            <w:pPr>
              <w:spacing w:after="0" w:line="240" w:lineRule="auto"/>
              <w:rPr>
                <w:rFonts w:ascii="Times New Roman" w:eastAsia="Calibri" w:hAnsi="Times New Roman" w:cs="Times New Roman"/>
              </w:rPr>
            </w:pPr>
            <w:r w:rsidRPr="004D0CDB">
              <w:rPr>
                <w:rFonts w:ascii="Times New Roman" w:eastAsia="Calibri" w:hAnsi="Times New Roman" w:cs="Times New Roman"/>
              </w:rPr>
              <w:t>Как я провел летние каникулы.</w:t>
            </w:r>
            <w:r w:rsidR="000E4859" w:rsidRPr="004D0CDB">
              <w:rPr>
                <w:rFonts w:ascii="Times New Roman" w:eastAsia="Calibri" w:hAnsi="Times New Roman" w:cs="Times New Roman"/>
              </w:rPr>
              <w:t xml:space="preserve"> </w:t>
            </w:r>
            <w:r w:rsidRPr="004D0CDB">
              <w:rPr>
                <w:rFonts w:ascii="Times New Roman" w:eastAsia="Calibri" w:hAnsi="Times New Roman" w:cs="Times New Roman"/>
              </w:rPr>
              <w:t>Монологи по теме.</w:t>
            </w:r>
          </w:p>
        </w:tc>
        <w:tc>
          <w:tcPr>
            <w:tcW w:w="1152" w:type="dxa"/>
            <w:gridSpan w:val="2"/>
          </w:tcPr>
          <w:p w:rsidR="00086C2E" w:rsidRPr="004D0CDB" w:rsidRDefault="00086C2E" w:rsidP="001A394A">
            <w:pPr>
              <w:spacing w:after="0" w:line="240" w:lineRule="auto"/>
              <w:rPr>
                <w:rFonts w:ascii="Times New Roman" w:eastAsia="Calibri" w:hAnsi="Times New Roman" w:cs="Times New Roman"/>
              </w:rPr>
            </w:pPr>
          </w:p>
        </w:tc>
        <w:tc>
          <w:tcPr>
            <w:tcW w:w="829" w:type="dxa"/>
            <w:vMerge/>
          </w:tcPr>
          <w:p w:rsidR="00086C2E" w:rsidRPr="004D0CDB" w:rsidRDefault="00086C2E" w:rsidP="001A394A">
            <w:pPr>
              <w:spacing w:after="0" w:line="240" w:lineRule="auto"/>
              <w:rPr>
                <w:rFonts w:ascii="Times New Roman" w:eastAsia="Calibri" w:hAnsi="Times New Roman" w:cs="Times New Roman"/>
              </w:rPr>
            </w:pPr>
          </w:p>
        </w:tc>
        <w:tc>
          <w:tcPr>
            <w:tcW w:w="1636" w:type="dxa"/>
            <w:vMerge/>
          </w:tcPr>
          <w:p w:rsidR="00086C2E" w:rsidRPr="004D0CDB" w:rsidRDefault="00086C2E" w:rsidP="001A394A">
            <w:pPr>
              <w:spacing w:after="0" w:line="240" w:lineRule="auto"/>
              <w:rPr>
                <w:rFonts w:ascii="Times New Roman" w:eastAsia="Calibri" w:hAnsi="Times New Roman" w:cs="Times New Roman"/>
              </w:rPr>
            </w:pPr>
          </w:p>
        </w:tc>
        <w:tc>
          <w:tcPr>
            <w:tcW w:w="2025" w:type="dxa"/>
            <w:gridSpan w:val="4"/>
            <w:vMerge/>
          </w:tcPr>
          <w:p w:rsidR="00086C2E" w:rsidRPr="004D0CDB" w:rsidRDefault="00086C2E" w:rsidP="001A394A">
            <w:pPr>
              <w:spacing w:after="0" w:line="240" w:lineRule="auto"/>
              <w:rPr>
                <w:rFonts w:ascii="Times New Roman" w:eastAsia="Calibri" w:hAnsi="Times New Roman" w:cs="Times New Roman"/>
              </w:rPr>
            </w:pPr>
          </w:p>
        </w:tc>
        <w:tc>
          <w:tcPr>
            <w:tcW w:w="1304" w:type="dxa"/>
            <w:gridSpan w:val="4"/>
            <w:vMerge/>
          </w:tcPr>
          <w:p w:rsidR="00086C2E" w:rsidRPr="004D0CDB" w:rsidRDefault="00086C2E" w:rsidP="001A394A">
            <w:pPr>
              <w:spacing w:after="0" w:line="240" w:lineRule="auto"/>
              <w:rPr>
                <w:rFonts w:ascii="Times New Roman" w:eastAsia="Calibri" w:hAnsi="Times New Roman" w:cs="Times New Roman"/>
              </w:rPr>
            </w:pPr>
          </w:p>
        </w:tc>
        <w:tc>
          <w:tcPr>
            <w:tcW w:w="1593" w:type="dxa"/>
            <w:gridSpan w:val="7"/>
            <w:vMerge/>
          </w:tcPr>
          <w:p w:rsidR="00086C2E" w:rsidRPr="004D0CDB" w:rsidRDefault="00086C2E" w:rsidP="001A394A">
            <w:pPr>
              <w:spacing w:after="0" w:line="240" w:lineRule="auto"/>
              <w:rPr>
                <w:rFonts w:ascii="Times New Roman" w:eastAsia="Calibri" w:hAnsi="Times New Roman" w:cs="Times New Roman"/>
              </w:rPr>
            </w:pPr>
          </w:p>
        </w:tc>
        <w:tc>
          <w:tcPr>
            <w:tcW w:w="1604" w:type="dxa"/>
            <w:gridSpan w:val="7"/>
            <w:vMerge/>
          </w:tcPr>
          <w:p w:rsidR="00086C2E" w:rsidRPr="004D0CDB" w:rsidRDefault="00086C2E" w:rsidP="001A394A">
            <w:pPr>
              <w:spacing w:after="0" w:line="240" w:lineRule="auto"/>
              <w:rPr>
                <w:rFonts w:ascii="Times New Roman" w:eastAsia="Calibri" w:hAnsi="Times New Roman" w:cs="Times New Roman"/>
              </w:rPr>
            </w:pPr>
          </w:p>
        </w:tc>
        <w:tc>
          <w:tcPr>
            <w:tcW w:w="1315" w:type="dxa"/>
            <w:gridSpan w:val="7"/>
            <w:vMerge/>
          </w:tcPr>
          <w:p w:rsidR="00086C2E" w:rsidRPr="004D0CDB" w:rsidRDefault="00086C2E" w:rsidP="001A394A">
            <w:pPr>
              <w:spacing w:after="0" w:line="240" w:lineRule="auto"/>
              <w:rPr>
                <w:rFonts w:ascii="Times New Roman" w:eastAsia="Calibri" w:hAnsi="Times New Roman" w:cs="Times New Roman"/>
              </w:rPr>
            </w:pPr>
          </w:p>
        </w:tc>
        <w:tc>
          <w:tcPr>
            <w:tcW w:w="1016" w:type="dxa"/>
            <w:gridSpan w:val="2"/>
            <w:vMerge/>
          </w:tcPr>
          <w:p w:rsidR="00086C2E" w:rsidRPr="004D0CDB" w:rsidRDefault="00086C2E" w:rsidP="001A394A">
            <w:pPr>
              <w:spacing w:after="0" w:line="240" w:lineRule="auto"/>
              <w:rPr>
                <w:rFonts w:ascii="Times New Roman" w:eastAsia="Calibri" w:hAnsi="Times New Roman" w:cs="Times New Roman"/>
              </w:rPr>
            </w:pPr>
          </w:p>
        </w:tc>
      </w:tr>
      <w:tr w:rsidR="00CF3DB4" w:rsidRPr="004D0CDB" w:rsidTr="007808F0">
        <w:trPr>
          <w:trHeight w:val="47"/>
        </w:trPr>
        <w:tc>
          <w:tcPr>
            <w:tcW w:w="826" w:type="dxa"/>
          </w:tcPr>
          <w:p w:rsidR="00086C2E" w:rsidRPr="004D0CDB" w:rsidRDefault="00086C2E" w:rsidP="00103188">
            <w:pPr>
              <w:rPr>
                <w:rFonts w:ascii="Times New Roman" w:hAnsi="Times New Roman" w:cs="Times New Roman"/>
              </w:rPr>
            </w:pPr>
            <w:r w:rsidRPr="004D0CDB">
              <w:rPr>
                <w:rFonts w:ascii="Times New Roman" w:hAnsi="Times New Roman" w:cs="Times New Roman"/>
              </w:rPr>
              <w:t>10.09.2014</w:t>
            </w:r>
          </w:p>
        </w:tc>
        <w:tc>
          <w:tcPr>
            <w:tcW w:w="1134" w:type="dxa"/>
            <w:gridSpan w:val="2"/>
          </w:tcPr>
          <w:p w:rsidR="00086C2E" w:rsidRPr="004D0CDB" w:rsidRDefault="00086C2E" w:rsidP="00103188">
            <w:pPr>
              <w:spacing w:after="0" w:line="240" w:lineRule="auto"/>
              <w:rPr>
                <w:rFonts w:ascii="Times New Roman" w:eastAsia="Calibri" w:hAnsi="Times New Roman" w:cs="Times New Roman"/>
              </w:rPr>
            </w:pPr>
            <w:r w:rsidRPr="004D0CDB">
              <w:rPr>
                <w:rFonts w:ascii="Times New Roman" w:eastAsia="Calibri" w:hAnsi="Times New Roman" w:cs="Times New Roman"/>
              </w:rPr>
              <w:t>Добро пожаловать в мою школу.</w:t>
            </w:r>
          </w:p>
          <w:p w:rsidR="00086C2E" w:rsidRPr="004D0CDB" w:rsidRDefault="00086C2E" w:rsidP="00103188">
            <w:pPr>
              <w:spacing w:after="0" w:line="240" w:lineRule="auto"/>
              <w:rPr>
                <w:rFonts w:ascii="Times New Roman" w:eastAsia="Calibri" w:hAnsi="Times New Roman" w:cs="Times New Roman"/>
              </w:rPr>
            </w:pPr>
            <w:r w:rsidRPr="004D0CDB">
              <w:rPr>
                <w:rFonts w:ascii="Times New Roman" w:eastAsia="Calibri" w:hAnsi="Times New Roman" w:cs="Times New Roman"/>
              </w:rPr>
              <w:t>Рассказ</w:t>
            </w:r>
            <w:r w:rsidR="000E4859" w:rsidRPr="004D0CDB">
              <w:rPr>
                <w:rFonts w:ascii="Times New Roman" w:eastAsia="Calibri" w:hAnsi="Times New Roman" w:cs="Times New Roman"/>
              </w:rPr>
              <w:t xml:space="preserve"> </w:t>
            </w:r>
            <w:r w:rsidRPr="004D0CDB">
              <w:rPr>
                <w:rFonts w:ascii="Times New Roman" w:eastAsia="Calibri" w:hAnsi="Times New Roman" w:cs="Times New Roman"/>
              </w:rPr>
              <w:t>о</w:t>
            </w:r>
            <w:r w:rsidR="00103188" w:rsidRPr="004D0CDB">
              <w:rPr>
                <w:rFonts w:ascii="Times New Roman" w:eastAsia="Calibri" w:hAnsi="Times New Roman" w:cs="Times New Roman"/>
              </w:rPr>
              <w:t xml:space="preserve"> </w:t>
            </w:r>
            <w:r w:rsidRPr="004D0CDB">
              <w:rPr>
                <w:rFonts w:ascii="Times New Roman" w:eastAsia="Calibri" w:hAnsi="Times New Roman" w:cs="Times New Roman"/>
              </w:rPr>
              <w:t>школе.</w:t>
            </w:r>
          </w:p>
        </w:tc>
        <w:tc>
          <w:tcPr>
            <w:tcW w:w="1152" w:type="dxa"/>
            <w:gridSpan w:val="2"/>
          </w:tcPr>
          <w:p w:rsidR="00086C2E" w:rsidRPr="004D0CDB" w:rsidRDefault="00086C2E" w:rsidP="001A394A">
            <w:pPr>
              <w:spacing w:after="0" w:line="240" w:lineRule="auto"/>
              <w:rPr>
                <w:rFonts w:ascii="Times New Roman" w:eastAsia="Calibri" w:hAnsi="Times New Roman" w:cs="Times New Roman"/>
              </w:rPr>
            </w:pPr>
          </w:p>
        </w:tc>
        <w:tc>
          <w:tcPr>
            <w:tcW w:w="829" w:type="dxa"/>
          </w:tcPr>
          <w:p w:rsidR="00086C2E" w:rsidRPr="004D0CDB" w:rsidRDefault="00086C2E" w:rsidP="001A394A">
            <w:pPr>
              <w:spacing w:after="0" w:line="240" w:lineRule="auto"/>
              <w:rPr>
                <w:rFonts w:ascii="Times New Roman" w:eastAsia="Calibri" w:hAnsi="Times New Roman" w:cs="Times New Roman"/>
              </w:rPr>
            </w:pPr>
          </w:p>
        </w:tc>
        <w:tc>
          <w:tcPr>
            <w:tcW w:w="1636" w:type="dxa"/>
          </w:tcPr>
          <w:p w:rsidR="00086C2E" w:rsidRPr="004D0CDB" w:rsidRDefault="00086C2E" w:rsidP="00103188">
            <w:pPr>
              <w:spacing w:after="0" w:line="240" w:lineRule="auto"/>
              <w:rPr>
                <w:rFonts w:ascii="Times New Roman" w:eastAsia="Calibri" w:hAnsi="Times New Roman" w:cs="Times New Roman"/>
              </w:rPr>
            </w:pPr>
            <w:r w:rsidRPr="004D0CDB">
              <w:rPr>
                <w:rFonts w:ascii="Times New Roman" w:eastAsia="Calibri" w:hAnsi="Times New Roman" w:cs="Times New Roman"/>
              </w:rPr>
              <w:t xml:space="preserve">Совершенствование грамматических навыков говорения (развитие умения читать / аудировать с </w:t>
            </w:r>
            <w:r w:rsidRPr="004D0CDB">
              <w:rPr>
                <w:rFonts w:ascii="Times New Roman" w:eastAsia="Calibri" w:hAnsi="Times New Roman" w:cs="Times New Roman"/>
              </w:rPr>
              <w:lastRenderedPageBreak/>
              <w:t>целью полного понимания прочитшного/усльпнанного и с целью извлечения конкретной информации</w:t>
            </w:r>
          </w:p>
        </w:tc>
        <w:tc>
          <w:tcPr>
            <w:tcW w:w="2025" w:type="dxa"/>
            <w:gridSpan w:val="4"/>
          </w:tcPr>
          <w:p w:rsidR="00086C2E" w:rsidRPr="004D0CDB" w:rsidRDefault="00086C2E" w:rsidP="00103188">
            <w:pPr>
              <w:spacing w:after="0" w:line="240" w:lineRule="auto"/>
              <w:rPr>
                <w:rFonts w:ascii="Times New Roman" w:eastAsia="Calibri" w:hAnsi="Times New Roman" w:cs="Times New Roman"/>
              </w:rPr>
            </w:pPr>
            <w:r w:rsidRPr="004D0CDB">
              <w:rPr>
                <w:rFonts w:ascii="Times New Roman" w:eastAsia="Calibri" w:hAnsi="Times New Roman" w:cs="Times New Roman"/>
              </w:rPr>
              <w:lastRenderedPageBreak/>
              <w:t xml:space="preserve">Тема: «Мои друзья и я», «Досуг и увлечения»; знакомство со школьными предметами, которые изучают зарубежные </w:t>
            </w:r>
            <w:r w:rsidRPr="004D0CDB">
              <w:rPr>
                <w:rFonts w:ascii="Times New Roman" w:eastAsia="Calibri" w:hAnsi="Times New Roman" w:cs="Times New Roman"/>
              </w:rPr>
              <w:lastRenderedPageBreak/>
              <w:t>сверстники, с распорядком дня и мероприятиями в школе.</w:t>
            </w:r>
          </w:p>
        </w:tc>
        <w:tc>
          <w:tcPr>
            <w:tcW w:w="1304" w:type="dxa"/>
            <w:gridSpan w:val="4"/>
          </w:tcPr>
          <w:p w:rsidR="00086C2E" w:rsidRPr="004D0CDB" w:rsidRDefault="000E4859" w:rsidP="001A394A">
            <w:pPr>
              <w:spacing w:after="0" w:line="240" w:lineRule="auto"/>
              <w:rPr>
                <w:rFonts w:ascii="Times New Roman" w:eastAsia="Calibri" w:hAnsi="Times New Roman" w:cs="Times New Roman"/>
              </w:rPr>
            </w:pPr>
            <w:r w:rsidRPr="004D0CDB">
              <w:rPr>
                <w:rFonts w:ascii="Times New Roman" w:eastAsia="Calibri" w:hAnsi="Times New Roman" w:cs="Times New Roman"/>
              </w:rPr>
              <w:lastRenderedPageBreak/>
              <w:t>Аудиодиск, карта мира, раздаточный материал по теме, карточки с индивидуа</w:t>
            </w:r>
            <w:r w:rsidRPr="004D0CDB">
              <w:rPr>
                <w:rFonts w:ascii="Times New Roman" w:eastAsia="Calibri" w:hAnsi="Times New Roman" w:cs="Times New Roman"/>
              </w:rPr>
              <w:lastRenderedPageBreak/>
              <w:t>льными заданиями по теме, фото, видео по теме урока, проектор,</w:t>
            </w:r>
          </w:p>
          <w:p w:rsidR="00103188" w:rsidRPr="004D0CDB" w:rsidRDefault="00103188" w:rsidP="001A394A">
            <w:pPr>
              <w:spacing w:after="0" w:line="240" w:lineRule="auto"/>
              <w:rPr>
                <w:rFonts w:ascii="Times New Roman" w:eastAsia="Calibri" w:hAnsi="Times New Roman" w:cs="Times New Roman"/>
              </w:rPr>
            </w:pPr>
            <w:r w:rsidRPr="004D0CDB">
              <w:rPr>
                <w:rFonts w:ascii="Times New Roman" w:eastAsia="Calibri" w:hAnsi="Times New Roman" w:cs="Times New Roman"/>
              </w:rPr>
              <w:t>Интернет -ресурсы</w:t>
            </w:r>
          </w:p>
        </w:tc>
        <w:tc>
          <w:tcPr>
            <w:tcW w:w="1593" w:type="dxa"/>
            <w:gridSpan w:val="7"/>
          </w:tcPr>
          <w:p w:rsidR="00086C2E" w:rsidRPr="004D0CDB" w:rsidRDefault="00086C2E" w:rsidP="001A394A">
            <w:pPr>
              <w:spacing w:after="0" w:line="240" w:lineRule="auto"/>
              <w:rPr>
                <w:rFonts w:ascii="Times New Roman" w:eastAsia="Calibri" w:hAnsi="Times New Roman" w:cs="Times New Roman"/>
                <w:lang w:val="en-US"/>
              </w:rPr>
            </w:pPr>
            <w:r w:rsidRPr="004D0CDB">
              <w:rPr>
                <w:rFonts w:ascii="Times New Roman" w:eastAsia="Calibri" w:hAnsi="Times New Roman" w:cs="Times New Roman"/>
              </w:rPr>
              <w:lastRenderedPageBreak/>
              <w:t>лексический</w:t>
            </w:r>
            <w:r w:rsidRPr="004D0CDB">
              <w:rPr>
                <w:rFonts w:ascii="Times New Roman" w:eastAsia="Calibri" w:hAnsi="Times New Roman" w:cs="Times New Roman"/>
                <w:lang w:val="en-US"/>
              </w:rPr>
              <w:t xml:space="preserve">: form, once, twice, three times a week, geography, technology, first aid, science, a term; </w:t>
            </w:r>
            <w:r w:rsidRPr="004D0CDB">
              <w:rPr>
                <w:rFonts w:ascii="Times New Roman" w:eastAsia="Calibri" w:hAnsi="Times New Roman" w:cs="Times New Roman"/>
              </w:rPr>
              <w:lastRenderedPageBreak/>
              <w:t>грамматический</w:t>
            </w:r>
            <w:r w:rsidRPr="004D0CDB">
              <w:rPr>
                <w:rFonts w:ascii="Times New Roman" w:eastAsia="Calibri" w:hAnsi="Times New Roman" w:cs="Times New Roman"/>
                <w:lang w:val="en-US"/>
              </w:rPr>
              <w:t>: Future Simple</w:t>
            </w:r>
          </w:p>
          <w:p w:rsidR="00086C2E" w:rsidRPr="004D0CDB" w:rsidRDefault="00086C2E" w:rsidP="001A394A">
            <w:pPr>
              <w:spacing w:after="0" w:line="240" w:lineRule="auto"/>
              <w:rPr>
                <w:rFonts w:ascii="Times New Roman" w:eastAsia="Calibri" w:hAnsi="Times New Roman" w:cs="Times New Roman"/>
              </w:rPr>
            </w:pPr>
            <w:r w:rsidRPr="004D0CDB">
              <w:rPr>
                <w:rFonts w:ascii="Times New Roman" w:eastAsia="Calibri" w:hAnsi="Times New Roman" w:cs="Times New Roman"/>
              </w:rPr>
              <w:t>упр.1 2); 2 1); 3 1); 4 1)</w:t>
            </w:r>
          </w:p>
        </w:tc>
        <w:tc>
          <w:tcPr>
            <w:tcW w:w="1604" w:type="dxa"/>
            <w:gridSpan w:val="7"/>
          </w:tcPr>
          <w:p w:rsidR="00086C2E" w:rsidRPr="004D0CDB" w:rsidRDefault="00086C2E" w:rsidP="001A394A">
            <w:pPr>
              <w:spacing w:after="0" w:line="240" w:lineRule="auto"/>
              <w:rPr>
                <w:rFonts w:ascii="Times New Roman" w:eastAsia="Calibri" w:hAnsi="Times New Roman" w:cs="Times New Roman"/>
                <w:lang w:val="en-US"/>
              </w:rPr>
            </w:pPr>
            <w:r w:rsidRPr="004D0CDB">
              <w:rPr>
                <w:rFonts w:ascii="Times New Roman" w:eastAsia="Calibri" w:hAnsi="Times New Roman" w:cs="Times New Roman"/>
              </w:rPr>
              <w:lastRenderedPageBreak/>
              <w:t>лексический</w:t>
            </w:r>
            <w:r w:rsidRPr="004D0CDB">
              <w:rPr>
                <w:rFonts w:ascii="Times New Roman" w:eastAsia="Calibri" w:hAnsi="Times New Roman" w:cs="Times New Roman"/>
                <w:lang w:val="en-US"/>
              </w:rPr>
              <w:t xml:space="preserve">: form, once, twice, three times a week, geography, technology, first aid, science, a term; </w:t>
            </w:r>
            <w:r w:rsidRPr="004D0CDB">
              <w:rPr>
                <w:rFonts w:ascii="Times New Roman" w:eastAsia="Calibri" w:hAnsi="Times New Roman" w:cs="Times New Roman"/>
              </w:rPr>
              <w:lastRenderedPageBreak/>
              <w:t>грамматический</w:t>
            </w:r>
            <w:r w:rsidRPr="004D0CDB">
              <w:rPr>
                <w:rFonts w:ascii="Times New Roman" w:eastAsia="Calibri" w:hAnsi="Times New Roman" w:cs="Times New Roman"/>
                <w:lang w:val="en-US"/>
              </w:rPr>
              <w:t>: Future Simple</w:t>
            </w:r>
          </w:p>
          <w:p w:rsidR="00086C2E" w:rsidRPr="004D0CDB" w:rsidRDefault="00086C2E" w:rsidP="001A394A">
            <w:pPr>
              <w:spacing w:after="0" w:line="240" w:lineRule="auto"/>
              <w:rPr>
                <w:rFonts w:ascii="Times New Roman" w:eastAsia="Calibri" w:hAnsi="Times New Roman" w:cs="Times New Roman"/>
              </w:rPr>
            </w:pPr>
            <w:r w:rsidRPr="004D0CDB">
              <w:rPr>
                <w:rFonts w:ascii="Times New Roman" w:eastAsia="Calibri" w:hAnsi="Times New Roman" w:cs="Times New Roman"/>
              </w:rPr>
              <w:t>упр.1 1); 4 2)</w:t>
            </w:r>
          </w:p>
        </w:tc>
        <w:tc>
          <w:tcPr>
            <w:tcW w:w="1315" w:type="dxa"/>
            <w:gridSpan w:val="7"/>
          </w:tcPr>
          <w:p w:rsidR="00086C2E" w:rsidRPr="004D0CDB" w:rsidRDefault="00086C2E" w:rsidP="001A394A">
            <w:pPr>
              <w:spacing w:after="0" w:line="240" w:lineRule="auto"/>
              <w:rPr>
                <w:rFonts w:ascii="Times New Roman" w:eastAsia="Calibri" w:hAnsi="Times New Roman" w:cs="Times New Roman"/>
                <w:lang w:val="en-US"/>
              </w:rPr>
            </w:pPr>
            <w:r w:rsidRPr="004D0CDB">
              <w:rPr>
                <w:rFonts w:ascii="Times New Roman" w:eastAsia="Calibri" w:hAnsi="Times New Roman" w:cs="Times New Roman"/>
              </w:rPr>
              <w:lastRenderedPageBreak/>
              <w:t>лексический</w:t>
            </w:r>
            <w:r w:rsidRPr="004D0CDB">
              <w:rPr>
                <w:rFonts w:ascii="Times New Roman" w:eastAsia="Calibri" w:hAnsi="Times New Roman" w:cs="Times New Roman"/>
                <w:lang w:val="en-US"/>
              </w:rPr>
              <w:t xml:space="preserve">: form, once, twice, three times a week, geography, technology, first aid; </w:t>
            </w:r>
            <w:r w:rsidRPr="004D0CDB">
              <w:rPr>
                <w:rFonts w:ascii="Times New Roman" w:eastAsia="Calibri" w:hAnsi="Times New Roman" w:cs="Times New Roman"/>
              </w:rPr>
              <w:lastRenderedPageBreak/>
              <w:t>грамматический</w:t>
            </w:r>
            <w:r w:rsidRPr="004D0CDB">
              <w:rPr>
                <w:rFonts w:ascii="Times New Roman" w:eastAsia="Calibri" w:hAnsi="Times New Roman" w:cs="Times New Roman"/>
                <w:lang w:val="en-US"/>
              </w:rPr>
              <w:t>: Future Simple</w:t>
            </w:r>
          </w:p>
          <w:p w:rsidR="00086C2E" w:rsidRPr="004D0CDB" w:rsidRDefault="00086C2E" w:rsidP="001A394A">
            <w:pPr>
              <w:spacing w:after="0" w:line="240" w:lineRule="auto"/>
              <w:rPr>
                <w:rFonts w:ascii="Times New Roman" w:eastAsia="Calibri" w:hAnsi="Times New Roman" w:cs="Times New Roman"/>
              </w:rPr>
            </w:pPr>
            <w:r w:rsidRPr="004D0CDB">
              <w:rPr>
                <w:rFonts w:ascii="Times New Roman" w:eastAsia="Calibri" w:hAnsi="Times New Roman" w:cs="Times New Roman"/>
              </w:rPr>
              <w:t>упр.2 2), 3); 3 1), 2), 3)*; 4 2)</w:t>
            </w:r>
          </w:p>
        </w:tc>
        <w:tc>
          <w:tcPr>
            <w:tcW w:w="1016" w:type="dxa"/>
            <w:gridSpan w:val="2"/>
          </w:tcPr>
          <w:p w:rsidR="00086C2E" w:rsidRPr="004D0CDB" w:rsidRDefault="00086C2E" w:rsidP="001A394A">
            <w:pPr>
              <w:spacing w:after="0" w:line="240" w:lineRule="auto"/>
              <w:rPr>
                <w:rFonts w:ascii="Times New Roman" w:eastAsia="Calibri" w:hAnsi="Times New Roman" w:cs="Times New Roman"/>
              </w:rPr>
            </w:pPr>
            <w:r w:rsidRPr="004D0CDB">
              <w:rPr>
                <w:rFonts w:ascii="Times New Roman" w:eastAsia="Calibri" w:hAnsi="Times New Roman" w:cs="Times New Roman"/>
              </w:rPr>
              <w:lastRenderedPageBreak/>
              <w:t>упр.4 2); 5*(AB ex.1)</w:t>
            </w:r>
          </w:p>
        </w:tc>
      </w:tr>
      <w:tr w:rsidR="00CF3DB4" w:rsidRPr="004D0CDB" w:rsidTr="007808F0">
        <w:trPr>
          <w:trHeight w:val="47"/>
        </w:trPr>
        <w:tc>
          <w:tcPr>
            <w:tcW w:w="826" w:type="dxa"/>
          </w:tcPr>
          <w:p w:rsidR="000E4859" w:rsidRPr="004D0CDB" w:rsidRDefault="000E4859" w:rsidP="001A394A">
            <w:pPr>
              <w:spacing w:after="0" w:line="240" w:lineRule="auto"/>
              <w:rPr>
                <w:rFonts w:ascii="Times New Roman" w:eastAsia="Calibri" w:hAnsi="Times New Roman" w:cs="Times New Roman"/>
                <w:b/>
                <w:lang w:val="en-US"/>
              </w:rPr>
            </w:pPr>
            <w:r w:rsidRPr="004D0CDB">
              <w:rPr>
                <w:rFonts w:ascii="Times New Roman" w:hAnsi="Times New Roman" w:cs="Times New Roman"/>
              </w:rPr>
              <w:lastRenderedPageBreak/>
              <w:t>15.09.2014</w:t>
            </w:r>
          </w:p>
        </w:tc>
        <w:tc>
          <w:tcPr>
            <w:tcW w:w="1134" w:type="dxa"/>
            <w:gridSpan w:val="2"/>
          </w:tcPr>
          <w:p w:rsidR="000E4859" w:rsidRPr="004D0CDB" w:rsidRDefault="000E4859" w:rsidP="00103188">
            <w:pPr>
              <w:autoSpaceDE w:val="0"/>
              <w:autoSpaceDN w:val="0"/>
              <w:adjustRightInd w:val="0"/>
              <w:spacing w:after="0" w:line="240" w:lineRule="auto"/>
              <w:rPr>
                <w:rFonts w:ascii="Times New Roman" w:eastAsia="Times New Roman" w:hAnsi="Times New Roman" w:cs="Times New Roman"/>
                <w:lang w:val="en-US"/>
              </w:rPr>
            </w:pPr>
            <w:r w:rsidRPr="004D0CDB">
              <w:rPr>
                <w:rFonts w:ascii="Times New Roman" w:eastAsia="Times New Roman" w:hAnsi="Times New Roman" w:cs="Times New Roman"/>
                <w:lang w:val="en-US"/>
              </w:rPr>
              <w:t xml:space="preserve">Reading lesson. </w:t>
            </w:r>
            <w:r w:rsidRPr="004D0CDB">
              <w:rPr>
                <w:rFonts w:ascii="Times New Roman" w:eastAsia="Times New Roman" w:hAnsi="Times New Roman" w:cs="Times New Roman"/>
              </w:rPr>
              <w:t>Наша</w:t>
            </w:r>
            <w:r w:rsidRPr="004D0CDB">
              <w:rPr>
                <w:rFonts w:ascii="Times New Roman" w:eastAsia="Times New Roman" w:hAnsi="Times New Roman" w:cs="Times New Roman"/>
                <w:lang w:val="en-US"/>
              </w:rPr>
              <w:t xml:space="preserve"> </w:t>
            </w:r>
            <w:r w:rsidRPr="004D0CDB">
              <w:rPr>
                <w:rFonts w:ascii="Times New Roman" w:eastAsia="Times New Roman" w:hAnsi="Times New Roman" w:cs="Times New Roman"/>
              </w:rPr>
              <w:t>любимая</w:t>
            </w:r>
            <w:r w:rsidRPr="004D0CDB">
              <w:rPr>
                <w:rFonts w:ascii="Times New Roman" w:eastAsia="Times New Roman" w:hAnsi="Times New Roman" w:cs="Times New Roman"/>
                <w:lang w:val="en-US"/>
              </w:rPr>
              <w:t xml:space="preserve"> </w:t>
            </w:r>
            <w:r w:rsidRPr="004D0CDB">
              <w:rPr>
                <w:rFonts w:ascii="Times New Roman" w:eastAsia="Times New Roman" w:hAnsi="Times New Roman" w:cs="Times New Roman"/>
              </w:rPr>
              <w:t>игра</w:t>
            </w:r>
            <w:r w:rsidRPr="004D0CDB">
              <w:rPr>
                <w:rFonts w:ascii="Times New Roman" w:eastAsia="Times New Roman" w:hAnsi="Times New Roman" w:cs="Times New Roman"/>
                <w:lang w:val="en-US"/>
              </w:rPr>
              <w:t>.(Reader p.10)</w:t>
            </w:r>
          </w:p>
        </w:tc>
        <w:tc>
          <w:tcPr>
            <w:tcW w:w="1152" w:type="dxa"/>
            <w:gridSpan w:val="2"/>
          </w:tcPr>
          <w:p w:rsidR="000E4859" w:rsidRPr="004D0CDB" w:rsidRDefault="000E4859" w:rsidP="001A394A">
            <w:pPr>
              <w:autoSpaceDE w:val="0"/>
              <w:autoSpaceDN w:val="0"/>
              <w:adjustRightInd w:val="0"/>
              <w:spacing w:after="0" w:line="240" w:lineRule="auto"/>
              <w:rPr>
                <w:rFonts w:ascii="Times New Roman" w:eastAsia="Times New Roman" w:hAnsi="Times New Roman" w:cs="Times New Roman"/>
                <w:lang w:val="en-US"/>
              </w:rPr>
            </w:pPr>
          </w:p>
        </w:tc>
        <w:tc>
          <w:tcPr>
            <w:tcW w:w="829" w:type="dxa"/>
          </w:tcPr>
          <w:p w:rsidR="000E4859" w:rsidRPr="004D0CDB" w:rsidRDefault="000E4859" w:rsidP="001A394A">
            <w:pPr>
              <w:autoSpaceDE w:val="0"/>
              <w:autoSpaceDN w:val="0"/>
              <w:adjustRightInd w:val="0"/>
              <w:spacing w:after="0" w:line="240" w:lineRule="auto"/>
              <w:rPr>
                <w:rFonts w:ascii="Times New Roman" w:eastAsia="Times New Roman" w:hAnsi="Times New Roman" w:cs="Times New Roman"/>
                <w:lang w:val="en-US"/>
              </w:rPr>
            </w:pPr>
          </w:p>
        </w:tc>
        <w:tc>
          <w:tcPr>
            <w:tcW w:w="1636" w:type="dxa"/>
          </w:tcPr>
          <w:p w:rsidR="000E4859" w:rsidRPr="004D0CDB" w:rsidRDefault="000E4859" w:rsidP="00103188">
            <w:pPr>
              <w:autoSpaceDE w:val="0"/>
              <w:autoSpaceDN w:val="0"/>
              <w:adjustRightInd w:val="0"/>
              <w:spacing w:after="0" w:line="240" w:lineRule="auto"/>
              <w:rPr>
                <w:rFonts w:ascii="Times New Roman" w:eastAsia="Times New Roman" w:hAnsi="Times New Roman" w:cs="Times New Roman"/>
              </w:rPr>
            </w:pPr>
            <w:r w:rsidRPr="004D0CDB">
              <w:rPr>
                <w:rFonts w:ascii="Times New Roman" w:eastAsia="Times New Roman" w:hAnsi="Times New Roman" w:cs="Times New Roman"/>
              </w:rPr>
              <w:t>Развитие умения читать (развитие умения говорить на основе прочитанного, умения использовать в речи речевые функции: пригласить, принять / отклонить приглашение)</w:t>
            </w:r>
          </w:p>
        </w:tc>
        <w:tc>
          <w:tcPr>
            <w:tcW w:w="2025" w:type="dxa"/>
            <w:gridSpan w:val="4"/>
          </w:tcPr>
          <w:p w:rsidR="000E4859" w:rsidRPr="004D0CDB" w:rsidRDefault="000E4859" w:rsidP="00103188">
            <w:pPr>
              <w:autoSpaceDE w:val="0"/>
              <w:autoSpaceDN w:val="0"/>
              <w:adjustRightInd w:val="0"/>
              <w:spacing w:after="0" w:line="240" w:lineRule="auto"/>
              <w:rPr>
                <w:rFonts w:ascii="Times New Roman" w:eastAsia="Times New Roman" w:hAnsi="Times New Roman" w:cs="Times New Roman"/>
              </w:rPr>
            </w:pPr>
            <w:r w:rsidRPr="004D0CDB">
              <w:rPr>
                <w:rFonts w:ascii="Times New Roman" w:eastAsia="Times New Roman" w:hAnsi="Times New Roman" w:cs="Times New Roman"/>
              </w:rPr>
              <w:t>Тема: «Мои друзья и я», «Досуг и увлечения»; знакомство с игрой Hit and Run.</w:t>
            </w:r>
          </w:p>
        </w:tc>
        <w:tc>
          <w:tcPr>
            <w:tcW w:w="1304" w:type="dxa"/>
            <w:gridSpan w:val="4"/>
          </w:tcPr>
          <w:p w:rsidR="000E4859" w:rsidRPr="004D0CDB" w:rsidRDefault="000E4859" w:rsidP="001A394A">
            <w:pPr>
              <w:autoSpaceDE w:val="0"/>
              <w:autoSpaceDN w:val="0"/>
              <w:adjustRightInd w:val="0"/>
              <w:spacing w:after="0" w:line="240" w:lineRule="auto"/>
              <w:rPr>
                <w:rFonts w:ascii="Times New Roman" w:eastAsia="Times New Roman" w:hAnsi="Times New Roman" w:cs="Times New Roman"/>
              </w:rPr>
            </w:pPr>
          </w:p>
        </w:tc>
        <w:tc>
          <w:tcPr>
            <w:tcW w:w="1593" w:type="dxa"/>
            <w:gridSpan w:val="7"/>
          </w:tcPr>
          <w:p w:rsidR="000E4859" w:rsidRPr="004D0CDB" w:rsidRDefault="000E4859" w:rsidP="001A394A">
            <w:pPr>
              <w:autoSpaceDE w:val="0"/>
              <w:autoSpaceDN w:val="0"/>
              <w:adjustRightInd w:val="0"/>
              <w:spacing w:after="0" w:line="240" w:lineRule="auto"/>
              <w:rPr>
                <w:rFonts w:ascii="Times New Roman" w:eastAsia="Times New Roman" w:hAnsi="Times New Roman" w:cs="Times New Roman"/>
              </w:rPr>
            </w:pPr>
            <w:r w:rsidRPr="004D0CDB">
              <w:rPr>
                <w:rFonts w:ascii="Times New Roman" w:eastAsia="Times New Roman" w:hAnsi="Times New Roman" w:cs="Times New Roman"/>
              </w:rPr>
              <w:t>Речевой материал предыдущих уроков</w:t>
            </w:r>
          </w:p>
          <w:p w:rsidR="000E4859" w:rsidRPr="004D0CDB" w:rsidRDefault="000E4859" w:rsidP="001A394A">
            <w:pPr>
              <w:autoSpaceDE w:val="0"/>
              <w:autoSpaceDN w:val="0"/>
              <w:adjustRightInd w:val="0"/>
              <w:spacing w:after="0" w:line="240" w:lineRule="auto"/>
              <w:rPr>
                <w:rFonts w:ascii="Times New Roman" w:eastAsia="Times New Roman" w:hAnsi="Times New Roman" w:cs="Times New Roman"/>
              </w:rPr>
            </w:pPr>
            <w:r w:rsidRPr="004D0CDB">
              <w:rPr>
                <w:rFonts w:ascii="Times New Roman" w:eastAsia="Times New Roman" w:hAnsi="Times New Roman" w:cs="Times New Roman"/>
              </w:rPr>
              <w:t>упр. Reader - 4 1), 2</w:t>
            </w:r>
          </w:p>
        </w:tc>
        <w:tc>
          <w:tcPr>
            <w:tcW w:w="1604" w:type="dxa"/>
            <w:gridSpan w:val="7"/>
          </w:tcPr>
          <w:p w:rsidR="000E4859" w:rsidRPr="004D0CDB" w:rsidRDefault="000E4859" w:rsidP="001A394A">
            <w:pPr>
              <w:autoSpaceDE w:val="0"/>
              <w:autoSpaceDN w:val="0"/>
              <w:adjustRightInd w:val="0"/>
              <w:spacing w:after="0" w:line="240" w:lineRule="auto"/>
              <w:rPr>
                <w:rFonts w:ascii="Times New Roman" w:eastAsia="Times New Roman" w:hAnsi="Times New Roman" w:cs="Times New Roman"/>
              </w:rPr>
            </w:pPr>
          </w:p>
        </w:tc>
        <w:tc>
          <w:tcPr>
            <w:tcW w:w="1315" w:type="dxa"/>
            <w:gridSpan w:val="7"/>
          </w:tcPr>
          <w:p w:rsidR="000E4859" w:rsidRPr="004D0CDB" w:rsidRDefault="000E4859" w:rsidP="001A394A">
            <w:pPr>
              <w:autoSpaceDE w:val="0"/>
              <w:autoSpaceDN w:val="0"/>
              <w:adjustRightInd w:val="0"/>
              <w:spacing w:after="0" w:line="240" w:lineRule="auto"/>
              <w:rPr>
                <w:rFonts w:ascii="Times New Roman" w:eastAsia="Times New Roman" w:hAnsi="Times New Roman" w:cs="Times New Roman"/>
              </w:rPr>
            </w:pPr>
            <w:r w:rsidRPr="004D0CDB">
              <w:rPr>
                <w:rFonts w:ascii="Times New Roman" w:eastAsia="Times New Roman" w:hAnsi="Times New Roman" w:cs="Times New Roman"/>
              </w:rPr>
              <w:t>Речевой материал предыдущих уроков</w:t>
            </w:r>
          </w:p>
          <w:p w:rsidR="000E4859" w:rsidRPr="004D0CDB" w:rsidRDefault="000E4859" w:rsidP="001A394A">
            <w:pPr>
              <w:autoSpaceDE w:val="0"/>
              <w:autoSpaceDN w:val="0"/>
              <w:adjustRightInd w:val="0"/>
              <w:spacing w:after="0" w:line="240" w:lineRule="auto"/>
              <w:rPr>
                <w:rFonts w:ascii="Times New Roman" w:eastAsia="Times New Roman" w:hAnsi="Times New Roman" w:cs="Times New Roman"/>
              </w:rPr>
            </w:pPr>
            <w:r w:rsidRPr="004D0CDB">
              <w:rPr>
                <w:rFonts w:ascii="Times New Roman" w:eastAsia="Times New Roman" w:hAnsi="Times New Roman" w:cs="Times New Roman"/>
              </w:rPr>
              <w:t>упр. Reader - 4 3) (AB ex.1), 4), 5), 6)</w:t>
            </w:r>
          </w:p>
        </w:tc>
        <w:tc>
          <w:tcPr>
            <w:tcW w:w="1016" w:type="dxa"/>
            <w:gridSpan w:val="2"/>
          </w:tcPr>
          <w:p w:rsidR="000E4859" w:rsidRPr="004D0CDB" w:rsidRDefault="000E4859" w:rsidP="001A394A">
            <w:pPr>
              <w:autoSpaceDE w:val="0"/>
              <w:autoSpaceDN w:val="0"/>
              <w:adjustRightInd w:val="0"/>
              <w:spacing w:after="0" w:line="240" w:lineRule="auto"/>
              <w:rPr>
                <w:rFonts w:ascii="Times New Roman" w:eastAsia="Times New Roman" w:hAnsi="Times New Roman" w:cs="Times New Roman"/>
              </w:rPr>
            </w:pPr>
            <w:r w:rsidRPr="004D0CDB">
              <w:rPr>
                <w:rFonts w:ascii="Times New Roman" w:eastAsia="Times New Roman" w:hAnsi="Times New Roman" w:cs="Times New Roman"/>
              </w:rPr>
              <w:t>упр. Reader -</w:t>
            </w:r>
          </w:p>
          <w:p w:rsidR="000E4859" w:rsidRPr="004D0CDB" w:rsidRDefault="000E4859" w:rsidP="001A394A">
            <w:pPr>
              <w:autoSpaceDE w:val="0"/>
              <w:autoSpaceDN w:val="0"/>
              <w:adjustRightInd w:val="0"/>
              <w:spacing w:after="0" w:line="240" w:lineRule="auto"/>
              <w:rPr>
                <w:rFonts w:ascii="Times New Roman" w:eastAsia="Times New Roman" w:hAnsi="Times New Roman" w:cs="Times New Roman"/>
              </w:rPr>
            </w:pPr>
            <w:r w:rsidRPr="004D0CDB">
              <w:rPr>
                <w:rFonts w:ascii="Times New Roman" w:eastAsia="Times New Roman" w:hAnsi="Times New Roman" w:cs="Times New Roman"/>
              </w:rPr>
              <w:t>4 1)</w:t>
            </w:r>
          </w:p>
        </w:tc>
      </w:tr>
      <w:tr w:rsidR="00CF3DB4" w:rsidRPr="004D0CDB" w:rsidTr="007808F0">
        <w:trPr>
          <w:trHeight w:val="47"/>
        </w:trPr>
        <w:tc>
          <w:tcPr>
            <w:tcW w:w="826" w:type="dxa"/>
          </w:tcPr>
          <w:p w:rsidR="000E4859" w:rsidRPr="004D0CDB" w:rsidRDefault="000E4859" w:rsidP="001A394A">
            <w:pPr>
              <w:spacing w:after="0" w:line="240" w:lineRule="auto"/>
              <w:rPr>
                <w:rFonts w:ascii="Times New Roman" w:eastAsia="Calibri" w:hAnsi="Times New Roman" w:cs="Times New Roman"/>
                <w:b/>
                <w:lang w:val="en-US"/>
              </w:rPr>
            </w:pPr>
            <w:r w:rsidRPr="004D0CDB">
              <w:rPr>
                <w:rFonts w:ascii="Times New Roman" w:hAnsi="Times New Roman" w:cs="Times New Roman"/>
              </w:rPr>
              <w:t>16.09.2014</w:t>
            </w:r>
          </w:p>
        </w:tc>
        <w:tc>
          <w:tcPr>
            <w:tcW w:w="1134" w:type="dxa"/>
            <w:gridSpan w:val="2"/>
          </w:tcPr>
          <w:p w:rsidR="000E4859" w:rsidRPr="004D0CDB" w:rsidRDefault="000E4859" w:rsidP="00103188">
            <w:pPr>
              <w:spacing w:after="0" w:line="240" w:lineRule="auto"/>
              <w:rPr>
                <w:rFonts w:ascii="Times New Roman" w:eastAsia="Calibri" w:hAnsi="Times New Roman" w:cs="Times New Roman"/>
              </w:rPr>
            </w:pPr>
            <w:r w:rsidRPr="004D0CDB">
              <w:rPr>
                <w:rFonts w:ascii="Times New Roman" w:eastAsia="Calibri" w:hAnsi="Times New Roman" w:cs="Times New Roman"/>
              </w:rPr>
              <w:t>У меня новый друг.</w:t>
            </w:r>
          </w:p>
        </w:tc>
        <w:tc>
          <w:tcPr>
            <w:tcW w:w="1152" w:type="dxa"/>
            <w:gridSpan w:val="2"/>
          </w:tcPr>
          <w:p w:rsidR="000E4859" w:rsidRPr="004D0CDB" w:rsidRDefault="000E4859" w:rsidP="001A394A">
            <w:pPr>
              <w:spacing w:after="0" w:line="240" w:lineRule="auto"/>
              <w:rPr>
                <w:rFonts w:ascii="Times New Roman" w:eastAsia="Calibri" w:hAnsi="Times New Roman" w:cs="Times New Roman"/>
              </w:rPr>
            </w:pPr>
          </w:p>
        </w:tc>
        <w:tc>
          <w:tcPr>
            <w:tcW w:w="829" w:type="dxa"/>
          </w:tcPr>
          <w:p w:rsidR="000E4859" w:rsidRPr="004D0CDB" w:rsidRDefault="000E4859" w:rsidP="001A394A">
            <w:pPr>
              <w:spacing w:after="0" w:line="240" w:lineRule="auto"/>
              <w:rPr>
                <w:rFonts w:ascii="Times New Roman" w:eastAsia="Calibri" w:hAnsi="Times New Roman" w:cs="Times New Roman"/>
              </w:rPr>
            </w:pPr>
          </w:p>
        </w:tc>
        <w:tc>
          <w:tcPr>
            <w:tcW w:w="1636" w:type="dxa"/>
          </w:tcPr>
          <w:p w:rsidR="000E4859" w:rsidRPr="004D0CDB" w:rsidRDefault="000E4859" w:rsidP="00103188">
            <w:pPr>
              <w:spacing w:after="0" w:line="240" w:lineRule="auto"/>
              <w:rPr>
                <w:rFonts w:ascii="Times New Roman" w:eastAsia="Calibri" w:hAnsi="Times New Roman" w:cs="Times New Roman"/>
              </w:rPr>
            </w:pPr>
            <w:r w:rsidRPr="004D0CDB">
              <w:rPr>
                <w:rFonts w:ascii="Times New Roman" w:eastAsia="Calibri" w:hAnsi="Times New Roman" w:cs="Times New Roman"/>
              </w:rPr>
              <w:t xml:space="preserve">Развитие речевого умения: диалогическая форма речи (развитие умения читать / аудировать с целью понимания основного содержания и с целью </w:t>
            </w:r>
            <w:r w:rsidRPr="004D0CDB">
              <w:rPr>
                <w:rFonts w:ascii="Times New Roman" w:eastAsia="Calibri" w:hAnsi="Times New Roman" w:cs="Times New Roman"/>
              </w:rPr>
              <w:lastRenderedPageBreak/>
              <w:t>полного понимания прочитанного/услышанного).</w:t>
            </w:r>
          </w:p>
        </w:tc>
        <w:tc>
          <w:tcPr>
            <w:tcW w:w="2025" w:type="dxa"/>
            <w:gridSpan w:val="4"/>
          </w:tcPr>
          <w:p w:rsidR="000E4859" w:rsidRPr="004D0CDB" w:rsidRDefault="000E4859" w:rsidP="00103188">
            <w:pPr>
              <w:spacing w:after="0" w:line="240" w:lineRule="auto"/>
              <w:rPr>
                <w:rFonts w:ascii="Times New Roman" w:eastAsia="Calibri" w:hAnsi="Times New Roman" w:cs="Times New Roman"/>
              </w:rPr>
            </w:pPr>
            <w:r w:rsidRPr="004D0CDB">
              <w:rPr>
                <w:rFonts w:ascii="Times New Roman" w:eastAsia="Calibri" w:hAnsi="Times New Roman" w:cs="Times New Roman"/>
              </w:rPr>
              <w:lastRenderedPageBreak/>
              <w:t>Тема; знакомство с понятиями и реалиями an exchange student, Oxford.</w:t>
            </w:r>
          </w:p>
        </w:tc>
        <w:tc>
          <w:tcPr>
            <w:tcW w:w="1304" w:type="dxa"/>
            <w:gridSpan w:val="4"/>
          </w:tcPr>
          <w:p w:rsidR="000E4859" w:rsidRPr="004D0CDB" w:rsidRDefault="000E4859" w:rsidP="001A394A">
            <w:pPr>
              <w:spacing w:after="0" w:line="240" w:lineRule="auto"/>
              <w:rPr>
                <w:rFonts w:ascii="Times New Roman" w:eastAsia="Calibri" w:hAnsi="Times New Roman" w:cs="Times New Roman"/>
              </w:rPr>
            </w:pPr>
            <w:r w:rsidRPr="004D0CDB">
              <w:rPr>
                <w:rFonts w:ascii="Times New Roman" w:eastAsia="Calibri" w:hAnsi="Times New Roman" w:cs="Times New Roman"/>
              </w:rPr>
              <w:t xml:space="preserve">Аудиодиск, карта мира, раздаточный материал по теме, карточки с индивидуальными заданиями по теме, фото, видео по </w:t>
            </w:r>
            <w:r w:rsidRPr="004D0CDB">
              <w:rPr>
                <w:rFonts w:ascii="Times New Roman" w:eastAsia="Calibri" w:hAnsi="Times New Roman" w:cs="Times New Roman"/>
              </w:rPr>
              <w:lastRenderedPageBreak/>
              <w:t>теме урока, проектор</w:t>
            </w:r>
          </w:p>
        </w:tc>
        <w:tc>
          <w:tcPr>
            <w:tcW w:w="1593" w:type="dxa"/>
            <w:gridSpan w:val="7"/>
          </w:tcPr>
          <w:p w:rsidR="000E4859" w:rsidRPr="004D0CDB" w:rsidRDefault="000E4859" w:rsidP="001A394A">
            <w:pPr>
              <w:spacing w:after="0" w:line="240" w:lineRule="auto"/>
              <w:rPr>
                <w:rFonts w:ascii="Times New Roman" w:eastAsia="Calibri" w:hAnsi="Times New Roman" w:cs="Times New Roman"/>
              </w:rPr>
            </w:pPr>
            <w:r w:rsidRPr="004D0CDB">
              <w:rPr>
                <w:rFonts w:ascii="Times New Roman" w:eastAsia="Calibri" w:hAnsi="Times New Roman" w:cs="Times New Roman"/>
              </w:rPr>
              <w:lastRenderedPageBreak/>
              <w:t>Речевой материал предыдущих уроков; exchange</w:t>
            </w:r>
          </w:p>
          <w:p w:rsidR="000E4859" w:rsidRPr="004D0CDB" w:rsidRDefault="000E4859" w:rsidP="001A394A">
            <w:pPr>
              <w:spacing w:after="0" w:line="240" w:lineRule="auto"/>
              <w:rPr>
                <w:rFonts w:ascii="Times New Roman" w:eastAsia="Calibri" w:hAnsi="Times New Roman" w:cs="Times New Roman"/>
              </w:rPr>
            </w:pPr>
            <w:r w:rsidRPr="004D0CDB">
              <w:rPr>
                <w:rFonts w:ascii="Times New Roman" w:eastAsia="Calibri" w:hAnsi="Times New Roman" w:cs="Times New Roman"/>
              </w:rPr>
              <w:t>упр.1 2); 2</w:t>
            </w:r>
          </w:p>
        </w:tc>
        <w:tc>
          <w:tcPr>
            <w:tcW w:w="1604" w:type="dxa"/>
            <w:gridSpan w:val="7"/>
          </w:tcPr>
          <w:p w:rsidR="000E4859" w:rsidRPr="004D0CDB" w:rsidRDefault="000E4859" w:rsidP="001A394A">
            <w:pPr>
              <w:spacing w:after="0" w:line="240" w:lineRule="auto"/>
              <w:rPr>
                <w:rFonts w:ascii="Times New Roman" w:eastAsia="Calibri" w:hAnsi="Times New Roman" w:cs="Times New Roman"/>
              </w:rPr>
            </w:pPr>
            <w:r w:rsidRPr="004D0CDB">
              <w:rPr>
                <w:rFonts w:ascii="Times New Roman" w:eastAsia="Calibri" w:hAnsi="Times New Roman" w:cs="Times New Roman"/>
              </w:rPr>
              <w:t>Речевой материал предыдущих уроков; exchange</w:t>
            </w:r>
          </w:p>
          <w:p w:rsidR="000E4859" w:rsidRPr="004D0CDB" w:rsidRDefault="000E4859" w:rsidP="001A394A">
            <w:pPr>
              <w:spacing w:after="0" w:line="240" w:lineRule="auto"/>
              <w:rPr>
                <w:rFonts w:ascii="Times New Roman" w:eastAsia="Calibri" w:hAnsi="Times New Roman" w:cs="Times New Roman"/>
              </w:rPr>
            </w:pPr>
            <w:r w:rsidRPr="004D0CDB">
              <w:rPr>
                <w:rFonts w:ascii="Times New Roman" w:eastAsia="Calibri" w:hAnsi="Times New Roman" w:cs="Times New Roman"/>
              </w:rPr>
              <w:t>упр.1 1)</w:t>
            </w:r>
          </w:p>
        </w:tc>
        <w:tc>
          <w:tcPr>
            <w:tcW w:w="1315" w:type="dxa"/>
            <w:gridSpan w:val="7"/>
          </w:tcPr>
          <w:p w:rsidR="000E4859" w:rsidRPr="004D0CDB" w:rsidRDefault="000E4859" w:rsidP="001A394A">
            <w:pPr>
              <w:spacing w:after="0" w:line="240" w:lineRule="auto"/>
              <w:rPr>
                <w:rFonts w:ascii="Times New Roman" w:eastAsia="Calibri" w:hAnsi="Times New Roman" w:cs="Times New Roman"/>
              </w:rPr>
            </w:pPr>
            <w:r w:rsidRPr="004D0CDB">
              <w:rPr>
                <w:rFonts w:ascii="Times New Roman" w:eastAsia="Calibri" w:hAnsi="Times New Roman" w:cs="Times New Roman"/>
              </w:rPr>
              <w:t>Речевой материал предыдущих уроков</w:t>
            </w:r>
          </w:p>
          <w:p w:rsidR="000E4859" w:rsidRPr="004D0CDB" w:rsidRDefault="000E4859" w:rsidP="001A394A">
            <w:pPr>
              <w:spacing w:after="0" w:line="240" w:lineRule="auto"/>
              <w:rPr>
                <w:rFonts w:ascii="Times New Roman" w:eastAsia="Calibri" w:hAnsi="Times New Roman" w:cs="Times New Roman"/>
              </w:rPr>
            </w:pPr>
            <w:r w:rsidRPr="004D0CDB">
              <w:rPr>
                <w:rFonts w:ascii="Times New Roman" w:eastAsia="Calibri" w:hAnsi="Times New Roman" w:cs="Times New Roman"/>
              </w:rPr>
              <w:t>упр.3; 4; 5*упр.3</w:t>
            </w:r>
          </w:p>
        </w:tc>
        <w:tc>
          <w:tcPr>
            <w:tcW w:w="1016" w:type="dxa"/>
            <w:gridSpan w:val="2"/>
          </w:tcPr>
          <w:p w:rsidR="000E4859" w:rsidRPr="004D0CDB" w:rsidRDefault="000E4859" w:rsidP="001A394A">
            <w:pPr>
              <w:spacing w:after="0" w:line="240" w:lineRule="auto"/>
              <w:rPr>
                <w:rFonts w:ascii="Times New Roman" w:eastAsia="Calibri" w:hAnsi="Times New Roman" w:cs="Times New Roman"/>
              </w:rPr>
            </w:pPr>
          </w:p>
        </w:tc>
      </w:tr>
      <w:tr w:rsidR="00CF3DB4" w:rsidRPr="001C3A86" w:rsidTr="007808F0">
        <w:trPr>
          <w:trHeight w:val="47"/>
        </w:trPr>
        <w:tc>
          <w:tcPr>
            <w:tcW w:w="826" w:type="dxa"/>
          </w:tcPr>
          <w:p w:rsidR="000E4859" w:rsidRPr="004D0CDB" w:rsidRDefault="000E4859" w:rsidP="00103188">
            <w:pPr>
              <w:rPr>
                <w:rFonts w:ascii="Times New Roman" w:hAnsi="Times New Roman" w:cs="Times New Roman"/>
              </w:rPr>
            </w:pPr>
            <w:r w:rsidRPr="004D0CDB">
              <w:rPr>
                <w:rFonts w:ascii="Times New Roman" w:hAnsi="Times New Roman" w:cs="Times New Roman"/>
              </w:rPr>
              <w:lastRenderedPageBreak/>
              <w:t>17.09.2014</w:t>
            </w:r>
          </w:p>
        </w:tc>
        <w:tc>
          <w:tcPr>
            <w:tcW w:w="1134" w:type="dxa"/>
            <w:gridSpan w:val="2"/>
          </w:tcPr>
          <w:p w:rsidR="000E4859" w:rsidRPr="004D0CDB" w:rsidRDefault="000E4859" w:rsidP="00103188">
            <w:pPr>
              <w:spacing w:after="0" w:line="240" w:lineRule="auto"/>
              <w:rPr>
                <w:rFonts w:ascii="Times New Roman" w:eastAsia="Calibri" w:hAnsi="Times New Roman" w:cs="Times New Roman"/>
              </w:rPr>
            </w:pPr>
            <w:r w:rsidRPr="004D0CDB">
              <w:rPr>
                <w:rFonts w:ascii="Times New Roman" w:eastAsia="Calibri" w:hAnsi="Times New Roman" w:cs="Times New Roman"/>
              </w:rPr>
              <w:t>Обобщение лексики и грамматики цикла 1.</w:t>
            </w:r>
          </w:p>
        </w:tc>
        <w:tc>
          <w:tcPr>
            <w:tcW w:w="1152" w:type="dxa"/>
            <w:gridSpan w:val="2"/>
          </w:tcPr>
          <w:p w:rsidR="000E4859" w:rsidRPr="004D0CDB" w:rsidRDefault="000E4859" w:rsidP="001A394A">
            <w:pPr>
              <w:spacing w:after="0" w:line="240" w:lineRule="auto"/>
              <w:rPr>
                <w:rFonts w:ascii="Times New Roman" w:eastAsia="Calibri" w:hAnsi="Times New Roman" w:cs="Times New Roman"/>
              </w:rPr>
            </w:pPr>
          </w:p>
        </w:tc>
        <w:tc>
          <w:tcPr>
            <w:tcW w:w="829" w:type="dxa"/>
            <w:vMerge w:val="restart"/>
          </w:tcPr>
          <w:p w:rsidR="000E4859" w:rsidRPr="004D0CDB" w:rsidRDefault="000E4859" w:rsidP="001A394A">
            <w:pPr>
              <w:spacing w:after="0" w:line="240" w:lineRule="auto"/>
              <w:rPr>
                <w:rFonts w:ascii="Times New Roman" w:eastAsia="Calibri" w:hAnsi="Times New Roman" w:cs="Times New Roman"/>
              </w:rPr>
            </w:pPr>
          </w:p>
        </w:tc>
        <w:tc>
          <w:tcPr>
            <w:tcW w:w="1636" w:type="dxa"/>
            <w:vMerge w:val="restart"/>
          </w:tcPr>
          <w:p w:rsidR="000E4859" w:rsidRPr="004D0CDB" w:rsidRDefault="000E4859" w:rsidP="00103188">
            <w:pPr>
              <w:spacing w:after="0" w:line="240" w:lineRule="auto"/>
              <w:rPr>
                <w:rFonts w:ascii="Times New Roman" w:eastAsia="Calibri" w:hAnsi="Times New Roman" w:cs="Times New Roman"/>
              </w:rPr>
            </w:pPr>
            <w:r w:rsidRPr="004D0CDB">
              <w:rPr>
                <w:rFonts w:ascii="Times New Roman" w:eastAsia="Calibri" w:hAnsi="Times New Roman" w:cs="Times New Roman"/>
              </w:rPr>
              <w:t>Развитие речевого умения: диалогическая форма речи (развитие умения читать / аудировать с целью понимания основного содержания и с целью полного понимания прочитанного/услышанного).</w:t>
            </w:r>
          </w:p>
        </w:tc>
        <w:tc>
          <w:tcPr>
            <w:tcW w:w="2025" w:type="dxa"/>
            <w:gridSpan w:val="4"/>
            <w:vMerge w:val="restart"/>
          </w:tcPr>
          <w:p w:rsidR="000E4859" w:rsidRPr="004D0CDB" w:rsidRDefault="000E4859" w:rsidP="00103188">
            <w:pPr>
              <w:spacing w:after="0" w:line="240" w:lineRule="auto"/>
              <w:rPr>
                <w:rFonts w:ascii="Times New Roman" w:eastAsia="Calibri" w:hAnsi="Times New Roman" w:cs="Times New Roman"/>
              </w:rPr>
            </w:pPr>
            <w:r w:rsidRPr="004D0CDB">
              <w:rPr>
                <w:rFonts w:ascii="Times New Roman" w:eastAsia="Calibri" w:hAnsi="Times New Roman" w:cs="Times New Roman"/>
              </w:rPr>
              <w:t>Тема: «Мои друзья и я», «Досуг и увлечения»; факты родной культуры в сопоставлении их с фактами культуры стран изучаемого языка.</w:t>
            </w:r>
          </w:p>
        </w:tc>
        <w:tc>
          <w:tcPr>
            <w:tcW w:w="1304" w:type="dxa"/>
            <w:gridSpan w:val="4"/>
            <w:vMerge w:val="restart"/>
          </w:tcPr>
          <w:p w:rsidR="000E4859" w:rsidRPr="004D0CDB" w:rsidRDefault="000E4859" w:rsidP="001A394A">
            <w:pPr>
              <w:spacing w:after="0" w:line="240" w:lineRule="auto"/>
              <w:rPr>
                <w:rFonts w:ascii="Times New Roman" w:eastAsia="Calibri" w:hAnsi="Times New Roman" w:cs="Times New Roman"/>
              </w:rPr>
            </w:pPr>
            <w:r w:rsidRPr="004D0CDB">
              <w:rPr>
                <w:rFonts w:ascii="Times New Roman" w:eastAsia="Calibri" w:hAnsi="Times New Roman" w:cs="Times New Roman"/>
              </w:rPr>
              <w:t>Проектор. Грамматические таблиц по теме урока</w:t>
            </w:r>
          </w:p>
        </w:tc>
        <w:tc>
          <w:tcPr>
            <w:tcW w:w="1593" w:type="dxa"/>
            <w:gridSpan w:val="7"/>
            <w:vMerge w:val="restart"/>
          </w:tcPr>
          <w:p w:rsidR="000E4859" w:rsidRPr="004D0CDB" w:rsidRDefault="000E4859" w:rsidP="001A394A">
            <w:pPr>
              <w:spacing w:after="0" w:line="240" w:lineRule="auto"/>
              <w:rPr>
                <w:rFonts w:ascii="Times New Roman" w:eastAsia="Calibri" w:hAnsi="Times New Roman" w:cs="Times New Roman"/>
              </w:rPr>
            </w:pPr>
            <w:r w:rsidRPr="004D0CDB">
              <w:rPr>
                <w:rFonts w:ascii="Times New Roman" w:eastAsia="Calibri" w:hAnsi="Times New Roman" w:cs="Times New Roman"/>
              </w:rPr>
              <w:t xml:space="preserve">Речевой материал предыдущих уроков; </w:t>
            </w:r>
          </w:p>
          <w:p w:rsidR="000E4859" w:rsidRPr="004D0CDB" w:rsidRDefault="000E4859" w:rsidP="001A394A">
            <w:pPr>
              <w:spacing w:after="0" w:line="240" w:lineRule="auto"/>
              <w:rPr>
                <w:rFonts w:ascii="Times New Roman" w:eastAsia="Calibri" w:hAnsi="Times New Roman" w:cs="Times New Roman"/>
              </w:rPr>
            </w:pPr>
            <w:r w:rsidRPr="004D0CDB">
              <w:rPr>
                <w:rFonts w:ascii="Times New Roman" w:eastAsia="Calibri" w:hAnsi="Times New Roman" w:cs="Times New Roman"/>
              </w:rPr>
              <w:t>упр.1 2); 2</w:t>
            </w:r>
          </w:p>
        </w:tc>
        <w:tc>
          <w:tcPr>
            <w:tcW w:w="1604" w:type="dxa"/>
            <w:gridSpan w:val="7"/>
            <w:vMerge w:val="restart"/>
          </w:tcPr>
          <w:p w:rsidR="000E4859" w:rsidRPr="004D0CDB" w:rsidRDefault="000E4859" w:rsidP="001A394A">
            <w:pPr>
              <w:spacing w:after="0" w:line="240" w:lineRule="auto"/>
              <w:rPr>
                <w:rFonts w:ascii="Times New Roman" w:eastAsia="Calibri" w:hAnsi="Times New Roman" w:cs="Times New Roman"/>
              </w:rPr>
            </w:pPr>
            <w:r w:rsidRPr="004D0CDB">
              <w:rPr>
                <w:rFonts w:ascii="Times New Roman" w:eastAsia="Calibri" w:hAnsi="Times New Roman" w:cs="Times New Roman"/>
              </w:rPr>
              <w:t>Речевой материал предыдущих уроков; упр.1 1)</w:t>
            </w:r>
          </w:p>
        </w:tc>
        <w:tc>
          <w:tcPr>
            <w:tcW w:w="1315" w:type="dxa"/>
            <w:gridSpan w:val="7"/>
            <w:vMerge w:val="restart"/>
          </w:tcPr>
          <w:p w:rsidR="000E4859" w:rsidRPr="004D0CDB" w:rsidRDefault="000E4859" w:rsidP="001A394A">
            <w:pPr>
              <w:spacing w:after="0" w:line="240" w:lineRule="auto"/>
              <w:rPr>
                <w:rFonts w:ascii="Times New Roman" w:eastAsia="Calibri" w:hAnsi="Times New Roman" w:cs="Times New Roman"/>
              </w:rPr>
            </w:pPr>
            <w:r w:rsidRPr="004D0CDB">
              <w:rPr>
                <w:rFonts w:ascii="Times New Roman" w:eastAsia="Calibri" w:hAnsi="Times New Roman" w:cs="Times New Roman"/>
              </w:rPr>
              <w:t>Речевой материал предыдущих уроков</w:t>
            </w:r>
          </w:p>
          <w:p w:rsidR="000E4859" w:rsidRPr="004D0CDB" w:rsidRDefault="000E4859" w:rsidP="001A394A">
            <w:pPr>
              <w:spacing w:after="0" w:line="240" w:lineRule="auto"/>
              <w:rPr>
                <w:rFonts w:ascii="Times New Roman" w:eastAsia="Calibri" w:hAnsi="Times New Roman" w:cs="Times New Roman"/>
              </w:rPr>
            </w:pPr>
            <w:r w:rsidRPr="004D0CDB">
              <w:rPr>
                <w:rFonts w:ascii="Times New Roman" w:eastAsia="Calibri" w:hAnsi="Times New Roman" w:cs="Times New Roman"/>
              </w:rPr>
              <w:t>упр.3; 4; 5* упр.3</w:t>
            </w:r>
          </w:p>
        </w:tc>
        <w:tc>
          <w:tcPr>
            <w:tcW w:w="1016" w:type="dxa"/>
            <w:gridSpan w:val="2"/>
            <w:vMerge w:val="restart"/>
          </w:tcPr>
          <w:p w:rsidR="000E4859" w:rsidRPr="004D0CDB" w:rsidRDefault="000E4859" w:rsidP="001A394A">
            <w:pPr>
              <w:spacing w:after="0" w:line="240" w:lineRule="auto"/>
              <w:rPr>
                <w:rFonts w:ascii="Times New Roman" w:eastAsia="Calibri" w:hAnsi="Times New Roman" w:cs="Times New Roman"/>
                <w:lang w:val="en-US"/>
              </w:rPr>
            </w:pPr>
            <w:r w:rsidRPr="004D0CDB">
              <w:rPr>
                <w:rFonts w:ascii="Times New Roman" w:eastAsia="Calibri" w:hAnsi="Times New Roman" w:cs="Times New Roman"/>
              </w:rPr>
              <w:t>упр</w:t>
            </w:r>
            <w:r w:rsidRPr="004D0CDB">
              <w:rPr>
                <w:rFonts w:ascii="Times New Roman" w:eastAsia="Calibri" w:hAnsi="Times New Roman" w:cs="Times New Roman"/>
                <w:lang w:val="en-US"/>
              </w:rPr>
              <w:t>.6 (AB ex.1); 7 (AB ex.2)</w:t>
            </w:r>
          </w:p>
        </w:tc>
      </w:tr>
      <w:tr w:rsidR="00CF3DB4" w:rsidRPr="004D0CDB" w:rsidTr="007808F0">
        <w:trPr>
          <w:trHeight w:val="47"/>
        </w:trPr>
        <w:tc>
          <w:tcPr>
            <w:tcW w:w="826" w:type="dxa"/>
          </w:tcPr>
          <w:p w:rsidR="000E4859" w:rsidRPr="004D0CDB" w:rsidRDefault="000E4859" w:rsidP="00103188">
            <w:pPr>
              <w:rPr>
                <w:rFonts w:ascii="Times New Roman" w:hAnsi="Times New Roman" w:cs="Times New Roman"/>
              </w:rPr>
            </w:pPr>
            <w:r w:rsidRPr="004D0CDB">
              <w:rPr>
                <w:rFonts w:ascii="Times New Roman" w:hAnsi="Times New Roman" w:cs="Times New Roman"/>
              </w:rPr>
              <w:t>22.09.2014</w:t>
            </w:r>
          </w:p>
        </w:tc>
        <w:tc>
          <w:tcPr>
            <w:tcW w:w="1134" w:type="dxa"/>
            <w:gridSpan w:val="2"/>
          </w:tcPr>
          <w:p w:rsidR="000E4859" w:rsidRPr="004D0CDB" w:rsidRDefault="000E4859" w:rsidP="00103188">
            <w:pPr>
              <w:spacing w:after="0" w:line="240" w:lineRule="auto"/>
              <w:rPr>
                <w:rFonts w:ascii="Times New Roman" w:eastAsia="Calibri" w:hAnsi="Times New Roman" w:cs="Times New Roman"/>
                <w:lang w:val="en-US"/>
              </w:rPr>
            </w:pPr>
            <w:r w:rsidRPr="004D0CDB">
              <w:rPr>
                <w:rFonts w:ascii="Times New Roman" w:eastAsia="Calibri" w:hAnsi="Times New Roman" w:cs="Times New Roman"/>
              </w:rPr>
              <w:t>Обобщающий урокцикла</w:t>
            </w:r>
            <w:r w:rsidRPr="004D0CDB">
              <w:rPr>
                <w:rFonts w:ascii="Times New Roman" w:eastAsia="Calibri" w:hAnsi="Times New Roman" w:cs="Times New Roman"/>
                <w:lang w:val="en-US"/>
              </w:rPr>
              <w:t xml:space="preserve"> 1.</w:t>
            </w:r>
          </w:p>
        </w:tc>
        <w:tc>
          <w:tcPr>
            <w:tcW w:w="1152" w:type="dxa"/>
            <w:gridSpan w:val="2"/>
          </w:tcPr>
          <w:p w:rsidR="000E4859" w:rsidRPr="004D0CDB" w:rsidRDefault="000E4859" w:rsidP="001A394A">
            <w:pPr>
              <w:spacing w:after="0" w:line="240" w:lineRule="auto"/>
              <w:rPr>
                <w:rFonts w:ascii="Times New Roman" w:eastAsia="Calibri" w:hAnsi="Times New Roman" w:cs="Times New Roman"/>
                <w:lang w:val="en-US"/>
              </w:rPr>
            </w:pPr>
          </w:p>
        </w:tc>
        <w:tc>
          <w:tcPr>
            <w:tcW w:w="829" w:type="dxa"/>
            <w:vMerge/>
          </w:tcPr>
          <w:p w:rsidR="000E4859" w:rsidRPr="004D0CDB" w:rsidRDefault="000E4859" w:rsidP="001A394A">
            <w:pPr>
              <w:spacing w:after="0" w:line="240" w:lineRule="auto"/>
              <w:rPr>
                <w:rFonts w:ascii="Times New Roman" w:eastAsia="Calibri" w:hAnsi="Times New Roman" w:cs="Times New Roman"/>
              </w:rPr>
            </w:pPr>
          </w:p>
        </w:tc>
        <w:tc>
          <w:tcPr>
            <w:tcW w:w="1636" w:type="dxa"/>
            <w:vMerge/>
          </w:tcPr>
          <w:p w:rsidR="000E4859" w:rsidRPr="004D0CDB" w:rsidRDefault="000E4859" w:rsidP="001A394A">
            <w:pPr>
              <w:spacing w:after="0" w:line="240" w:lineRule="auto"/>
              <w:rPr>
                <w:rFonts w:ascii="Times New Roman" w:eastAsia="Calibri" w:hAnsi="Times New Roman" w:cs="Times New Roman"/>
              </w:rPr>
            </w:pPr>
          </w:p>
        </w:tc>
        <w:tc>
          <w:tcPr>
            <w:tcW w:w="2025" w:type="dxa"/>
            <w:gridSpan w:val="4"/>
            <w:vMerge/>
          </w:tcPr>
          <w:p w:rsidR="000E4859" w:rsidRPr="004D0CDB" w:rsidRDefault="000E4859" w:rsidP="001A394A">
            <w:pPr>
              <w:spacing w:after="0" w:line="240" w:lineRule="auto"/>
              <w:rPr>
                <w:rFonts w:ascii="Times New Roman" w:eastAsia="Calibri" w:hAnsi="Times New Roman" w:cs="Times New Roman"/>
              </w:rPr>
            </w:pPr>
          </w:p>
        </w:tc>
        <w:tc>
          <w:tcPr>
            <w:tcW w:w="1304" w:type="dxa"/>
            <w:gridSpan w:val="4"/>
            <w:vMerge/>
          </w:tcPr>
          <w:p w:rsidR="000E4859" w:rsidRPr="004D0CDB" w:rsidRDefault="000E4859" w:rsidP="001A394A">
            <w:pPr>
              <w:spacing w:after="0" w:line="240" w:lineRule="auto"/>
              <w:rPr>
                <w:rFonts w:ascii="Times New Roman" w:eastAsia="Calibri" w:hAnsi="Times New Roman" w:cs="Times New Roman"/>
              </w:rPr>
            </w:pPr>
          </w:p>
        </w:tc>
        <w:tc>
          <w:tcPr>
            <w:tcW w:w="1593" w:type="dxa"/>
            <w:gridSpan w:val="7"/>
            <w:vMerge/>
          </w:tcPr>
          <w:p w:rsidR="000E4859" w:rsidRPr="004D0CDB" w:rsidRDefault="000E4859" w:rsidP="001A394A">
            <w:pPr>
              <w:spacing w:after="0" w:line="240" w:lineRule="auto"/>
              <w:rPr>
                <w:rFonts w:ascii="Times New Roman" w:eastAsia="Calibri" w:hAnsi="Times New Roman" w:cs="Times New Roman"/>
              </w:rPr>
            </w:pPr>
          </w:p>
        </w:tc>
        <w:tc>
          <w:tcPr>
            <w:tcW w:w="1604" w:type="dxa"/>
            <w:gridSpan w:val="7"/>
            <w:vMerge/>
          </w:tcPr>
          <w:p w:rsidR="000E4859" w:rsidRPr="004D0CDB" w:rsidRDefault="000E4859" w:rsidP="001A394A">
            <w:pPr>
              <w:spacing w:after="0" w:line="240" w:lineRule="auto"/>
              <w:rPr>
                <w:rFonts w:ascii="Times New Roman" w:eastAsia="Calibri" w:hAnsi="Times New Roman" w:cs="Times New Roman"/>
              </w:rPr>
            </w:pPr>
          </w:p>
        </w:tc>
        <w:tc>
          <w:tcPr>
            <w:tcW w:w="1315" w:type="dxa"/>
            <w:gridSpan w:val="7"/>
            <w:vMerge/>
          </w:tcPr>
          <w:p w:rsidR="000E4859" w:rsidRPr="004D0CDB" w:rsidRDefault="000E4859" w:rsidP="001A394A">
            <w:pPr>
              <w:spacing w:after="0" w:line="240" w:lineRule="auto"/>
              <w:rPr>
                <w:rFonts w:ascii="Times New Roman" w:eastAsia="Calibri" w:hAnsi="Times New Roman" w:cs="Times New Roman"/>
              </w:rPr>
            </w:pPr>
          </w:p>
        </w:tc>
        <w:tc>
          <w:tcPr>
            <w:tcW w:w="1016" w:type="dxa"/>
            <w:gridSpan w:val="2"/>
            <w:vMerge/>
          </w:tcPr>
          <w:p w:rsidR="000E4859" w:rsidRPr="004D0CDB" w:rsidRDefault="000E4859" w:rsidP="001A394A">
            <w:pPr>
              <w:spacing w:after="0" w:line="240" w:lineRule="auto"/>
              <w:rPr>
                <w:rFonts w:ascii="Times New Roman" w:eastAsia="Calibri" w:hAnsi="Times New Roman" w:cs="Times New Roman"/>
              </w:rPr>
            </w:pPr>
          </w:p>
        </w:tc>
      </w:tr>
      <w:tr w:rsidR="00042B60" w:rsidRPr="004D0CDB" w:rsidTr="007808F0">
        <w:trPr>
          <w:trHeight w:val="47"/>
        </w:trPr>
        <w:tc>
          <w:tcPr>
            <w:tcW w:w="826" w:type="dxa"/>
          </w:tcPr>
          <w:p w:rsidR="000E4859" w:rsidRPr="004D0CDB" w:rsidRDefault="000E4859" w:rsidP="001A394A">
            <w:pPr>
              <w:spacing w:after="0" w:line="240" w:lineRule="auto"/>
              <w:rPr>
                <w:rFonts w:ascii="Times New Roman" w:eastAsia="Calibri" w:hAnsi="Times New Roman" w:cs="Times New Roman"/>
                <w:b/>
                <w:lang w:val="en-US"/>
              </w:rPr>
            </w:pPr>
            <w:r w:rsidRPr="004D0CDB">
              <w:rPr>
                <w:rFonts w:ascii="Times New Roman" w:hAnsi="Times New Roman" w:cs="Times New Roman"/>
              </w:rPr>
              <w:t>23.09.2014</w:t>
            </w:r>
          </w:p>
        </w:tc>
        <w:tc>
          <w:tcPr>
            <w:tcW w:w="1134" w:type="dxa"/>
            <w:gridSpan w:val="2"/>
          </w:tcPr>
          <w:p w:rsidR="000E4859" w:rsidRPr="004D0CDB" w:rsidRDefault="000E4859" w:rsidP="00103188">
            <w:pPr>
              <w:spacing w:after="0" w:line="240" w:lineRule="auto"/>
              <w:rPr>
                <w:rFonts w:ascii="Times New Roman" w:eastAsia="Calibri" w:hAnsi="Times New Roman" w:cs="Times New Roman"/>
              </w:rPr>
            </w:pPr>
            <w:r w:rsidRPr="004D0CDB">
              <w:rPr>
                <w:rFonts w:ascii="Times New Roman" w:eastAsia="Calibri" w:hAnsi="Times New Roman" w:cs="Times New Roman"/>
              </w:rPr>
              <w:t>Самоконтроль к циклу 1</w:t>
            </w:r>
          </w:p>
        </w:tc>
        <w:tc>
          <w:tcPr>
            <w:tcW w:w="1152" w:type="dxa"/>
            <w:gridSpan w:val="2"/>
          </w:tcPr>
          <w:p w:rsidR="000E4859" w:rsidRPr="004D0CDB" w:rsidRDefault="000E4859" w:rsidP="001A394A">
            <w:pPr>
              <w:spacing w:after="0" w:line="240" w:lineRule="auto"/>
              <w:rPr>
                <w:rFonts w:ascii="Times New Roman" w:eastAsia="Calibri" w:hAnsi="Times New Roman" w:cs="Times New Roman"/>
              </w:rPr>
            </w:pPr>
          </w:p>
        </w:tc>
        <w:tc>
          <w:tcPr>
            <w:tcW w:w="829" w:type="dxa"/>
          </w:tcPr>
          <w:p w:rsidR="000E4859" w:rsidRPr="004D0CDB" w:rsidRDefault="000E4859" w:rsidP="001A394A">
            <w:pPr>
              <w:spacing w:after="0" w:line="240" w:lineRule="auto"/>
              <w:rPr>
                <w:rFonts w:ascii="Times New Roman" w:eastAsia="Calibri" w:hAnsi="Times New Roman" w:cs="Times New Roman"/>
              </w:rPr>
            </w:pPr>
          </w:p>
        </w:tc>
        <w:tc>
          <w:tcPr>
            <w:tcW w:w="1636" w:type="dxa"/>
          </w:tcPr>
          <w:p w:rsidR="000E4859" w:rsidRPr="004D0CDB" w:rsidRDefault="000E4859" w:rsidP="00103188">
            <w:pPr>
              <w:spacing w:after="0" w:line="240" w:lineRule="auto"/>
              <w:rPr>
                <w:rFonts w:ascii="Times New Roman" w:eastAsia="Calibri" w:hAnsi="Times New Roman" w:cs="Times New Roman"/>
              </w:rPr>
            </w:pPr>
            <w:r w:rsidRPr="004D0CDB">
              <w:rPr>
                <w:rFonts w:ascii="Times New Roman" w:eastAsia="Calibri" w:hAnsi="Times New Roman" w:cs="Times New Roman"/>
              </w:rPr>
              <w:t>Самоконтроль основных навыков и умений, над которыми велась работа в данном цикле уроков (контроль умения учащихся самостоятельно оценивать себя в разных видах речевой деятельности).</w:t>
            </w:r>
          </w:p>
        </w:tc>
        <w:tc>
          <w:tcPr>
            <w:tcW w:w="2025" w:type="dxa"/>
            <w:gridSpan w:val="4"/>
          </w:tcPr>
          <w:p w:rsidR="000E4859" w:rsidRPr="004D0CDB" w:rsidRDefault="000E4859" w:rsidP="00103188">
            <w:pPr>
              <w:spacing w:after="0" w:line="240" w:lineRule="auto"/>
              <w:rPr>
                <w:rFonts w:ascii="Times New Roman" w:eastAsia="Calibri" w:hAnsi="Times New Roman" w:cs="Times New Roman"/>
              </w:rPr>
            </w:pPr>
            <w:r w:rsidRPr="004D0CDB">
              <w:rPr>
                <w:rFonts w:ascii="Times New Roman" w:eastAsia="Calibri" w:hAnsi="Times New Roman" w:cs="Times New Roman"/>
              </w:rPr>
              <w:t>Тема: «Мои друзья и я», «Досуг и увлечения»; знакомство с некоторыми фактами школьной жизни сверстников в странах изучаемого языка</w:t>
            </w:r>
          </w:p>
        </w:tc>
        <w:tc>
          <w:tcPr>
            <w:tcW w:w="1304" w:type="dxa"/>
            <w:gridSpan w:val="4"/>
          </w:tcPr>
          <w:p w:rsidR="000E4859" w:rsidRPr="004D0CDB" w:rsidRDefault="000E4859" w:rsidP="00103188">
            <w:pPr>
              <w:spacing w:after="0" w:line="240" w:lineRule="auto"/>
              <w:rPr>
                <w:rFonts w:ascii="Times New Roman" w:eastAsia="Calibri" w:hAnsi="Times New Roman" w:cs="Times New Roman"/>
              </w:rPr>
            </w:pPr>
            <w:r w:rsidRPr="004D0CDB">
              <w:rPr>
                <w:rFonts w:ascii="Times New Roman" w:eastAsia="Calibri" w:hAnsi="Times New Roman" w:cs="Times New Roman"/>
              </w:rPr>
              <w:t>Проектор. Грамматические таблиц по теме урока</w:t>
            </w:r>
          </w:p>
        </w:tc>
        <w:tc>
          <w:tcPr>
            <w:tcW w:w="5528" w:type="dxa"/>
            <w:gridSpan w:val="23"/>
          </w:tcPr>
          <w:p w:rsidR="000E4859" w:rsidRPr="004D0CDB" w:rsidRDefault="000E4859" w:rsidP="001A394A">
            <w:pPr>
              <w:spacing w:after="0" w:line="240" w:lineRule="auto"/>
              <w:rPr>
                <w:rFonts w:ascii="Times New Roman" w:eastAsia="Calibri" w:hAnsi="Times New Roman" w:cs="Times New Roman"/>
              </w:rPr>
            </w:pPr>
            <w:r w:rsidRPr="004D0CDB">
              <w:rPr>
                <w:rFonts w:ascii="Times New Roman" w:eastAsia="Calibri" w:hAnsi="Times New Roman" w:cs="Times New Roman"/>
              </w:rPr>
              <w:t>Речевой материал предыдущих  уроков</w:t>
            </w:r>
          </w:p>
        </w:tc>
      </w:tr>
      <w:tr w:rsidR="00042B60" w:rsidRPr="001C3A86" w:rsidTr="007808F0">
        <w:trPr>
          <w:trHeight w:val="47"/>
        </w:trPr>
        <w:tc>
          <w:tcPr>
            <w:tcW w:w="826" w:type="dxa"/>
          </w:tcPr>
          <w:p w:rsidR="000E4859" w:rsidRPr="004D0CDB" w:rsidRDefault="000E4859" w:rsidP="00103188">
            <w:pPr>
              <w:rPr>
                <w:rFonts w:ascii="Times New Roman" w:hAnsi="Times New Roman" w:cs="Times New Roman"/>
              </w:rPr>
            </w:pPr>
            <w:r w:rsidRPr="004D0CDB">
              <w:rPr>
                <w:rFonts w:ascii="Times New Roman" w:hAnsi="Times New Roman" w:cs="Times New Roman"/>
              </w:rPr>
              <w:lastRenderedPageBreak/>
              <w:t>24.09.2014</w:t>
            </w:r>
          </w:p>
        </w:tc>
        <w:tc>
          <w:tcPr>
            <w:tcW w:w="1134" w:type="dxa"/>
            <w:gridSpan w:val="2"/>
          </w:tcPr>
          <w:p w:rsidR="000E4859" w:rsidRPr="004D0CDB" w:rsidRDefault="000E4859" w:rsidP="00103188">
            <w:pPr>
              <w:spacing w:after="0" w:line="240" w:lineRule="auto"/>
              <w:rPr>
                <w:rFonts w:ascii="Times New Roman" w:eastAsia="Calibri" w:hAnsi="Times New Roman" w:cs="Times New Roman"/>
                <w:b/>
              </w:rPr>
            </w:pPr>
            <w:r w:rsidRPr="004D0CDB">
              <w:rPr>
                <w:rFonts w:ascii="Times New Roman" w:eastAsia="Calibri" w:hAnsi="Times New Roman" w:cs="Times New Roman"/>
              </w:rPr>
              <w:t>Делать проекты интересно! Защита</w:t>
            </w:r>
            <w:r w:rsidR="003977AC" w:rsidRPr="004D0CDB">
              <w:rPr>
                <w:rFonts w:ascii="Times New Roman" w:eastAsia="Calibri" w:hAnsi="Times New Roman" w:cs="Times New Roman"/>
              </w:rPr>
              <w:t xml:space="preserve"> </w:t>
            </w:r>
            <w:r w:rsidRPr="004D0CDB">
              <w:rPr>
                <w:rFonts w:ascii="Times New Roman" w:eastAsia="Calibri" w:hAnsi="Times New Roman" w:cs="Times New Roman"/>
              </w:rPr>
              <w:t>проекта.</w:t>
            </w:r>
          </w:p>
        </w:tc>
        <w:tc>
          <w:tcPr>
            <w:tcW w:w="1152" w:type="dxa"/>
            <w:gridSpan w:val="2"/>
          </w:tcPr>
          <w:p w:rsidR="000E4859" w:rsidRPr="00152BA9" w:rsidRDefault="000E4859" w:rsidP="001A394A">
            <w:pPr>
              <w:spacing w:after="0" w:line="240" w:lineRule="auto"/>
              <w:rPr>
                <w:rFonts w:ascii="Times New Roman" w:eastAsia="Calibri" w:hAnsi="Times New Roman" w:cs="Times New Roman"/>
                <w:b/>
              </w:rPr>
            </w:pPr>
          </w:p>
        </w:tc>
        <w:tc>
          <w:tcPr>
            <w:tcW w:w="829" w:type="dxa"/>
          </w:tcPr>
          <w:p w:rsidR="000E4859" w:rsidRPr="00152BA9" w:rsidRDefault="000E4859" w:rsidP="001A394A">
            <w:pPr>
              <w:spacing w:after="0" w:line="240" w:lineRule="auto"/>
              <w:rPr>
                <w:rFonts w:ascii="Times New Roman" w:eastAsia="Calibri" w:hAnsi="Times New Roman" w:cs="Times New Roman"/>
                <w:b/>
              </w:rPr>
            </w:pPr>
          </w:p>
        </w:tc>
        <w:tc>
          <w:tcPr>
            <w:tcW w:w="1636" w:type="dxa"/>
          </w:tcPr>
          <w:p w:rsidR="000E4859" w:rsidRPr="004D0CDB" w:rsidRDefault="000E4859" w:rsidP="00103188">
            <w:pPr>
              <w:spacing w:after="0" w:line="240" w:lineRule="auto"/>
              <w:rPr>
                <w:rFonts w:ascii="Times New Roman" w:eastAsia="Calibri" w:hAnsi="Times New Roman" w:cs="Times New Roman"/>
              </w:rPr>
            </w:pPr>
            <w:r w:rsidRPr="004D0CDB">
              <w:rPr>
                <w:rFonts w:ascii="Times New Roman" w:eastAsia="Calibri" w:hAnsi="Times New Roman" w:cs="Times New Roman"/>
              </w:rPr>
              <w:t>Развитие речевых умений (скрытый контроль уровня сформированности речевых умений).</w:t>
            </w:r>
          </w:p>
        </w:tc>
        <w:tc>
          <w:tcPr>
            <w:tcW w:w="2025" w:type="dxa"/>
            <w:gridSpan w:val="4"/>
          </w:tcPr>
          <w:p w:rsidR="000E4859" w:rsidRPr="004D0CDB" w:rsidRDefault="000E4859" w:rsidP="00103188">
            <w:pPr>
              <w:spacing w:after="0" w:line="240" w:lineRule="auto"/>
              <w:rPr>
                <w:rFonts w:ascii="Times New Roman" w:eastAsia="Calibri" w:hAnsi="Times New Roman" w:cs="Times New Roman"/>
              </w:rPr>
            </w:pPr>
            <w:r w:rsidRPr="004D0CDB">
              <w:rPr>
                <w:rFonts w:ascii="Times New Roman" w:eastAsia="Calibri" w:hAnsi="Times New Roman" w:cs="Times New Roman"/>
              </w:rPr>
              <w:t>Тема: «Мои друзья и я», «Досуг и увлечения»; факты родной культуры в сопоставлении их с фактами культуры стран изучаемого языка.</w:t>
            </w:r>
          </w:p>
        </w:tc>
        <w:tc>
          <w:tcPr>
            <w:tcW w:w="1304" w:type="dxa"/>
            <w:gridSpan w:val="4"/>
          </w:tcPr>
          <w:p w:rsidR="000E4859" w:rsidRPr="004D0CDB" w:rsidRDefault="000E4859" w:rsidP="003977AC">
            <w:pPr>
              <w:spacing w:after="0" w:line="240" w:lineRule="auto"/>
              <w:rPr>
                <w:rFonts w:ascii="Times New Roman" w:eastAsia="Calibri" w:hAnsi="Times New Roman" w:cs="Times New Roman"/>
              </w:rPr>
            </w:pPr>
            <w:r w:rsidRPr="004D0CDB">
              <w:rPr>
                <w:rFonts w:ascii="Times New Roman" w:eastAsia="Calibri" w:hAnsi="Times New Roman" w:cs="Times New Roman"/>
              </w:rPr>
              <w:t>Аудиодиск, фото, видео по теме урока, проектор</w:t>
            </w:r>
            <w:r w:rsidR="003977AC" w:rsidRPr="004D0CDB">
              <w:rPr>
                <w:rFonts w:ascii="Times New Roman" w:eastAsia="Calibri" w:hAnsi="Times New Roman" w:cs="Times New Roman"/>
              </w:rPr>
              <w:t>, интернет-ресурсы</w:t>
            </w:r>
          </w:p>
        </w:tc>
        <w:tc>
          <w:tcPr>
            <w:tcW w:w="5528" w:type="dxa"/>
            <w:gridSpan w:val="23"/>
          </w:tcPr>
          <w:p w:rsidR="000E4859" w:rsidRPr="004D0CDB" w:rsidRDefault="000E4859" w:rsidP="001A394A">
            <w:pPr>
              <w:spacing w:after="0" w:line="240" w:lineRule="auto"/>
              <w:rPr>
                <w:rFonts w:ascii="Times New Roman" w:eastAsia="Calibri" w:hAnsi="Times New Roman" w:cs="Times New Roman"/>
              </w:rPr>
            </w:pPr>
            <w:r w:rsidRPr="004D0CDB">
              <w:rPr>
                <w:rFonts w:ascii="Times New Roman" w:eastAsia="Calibri" w:hAnsi="Times New Roman" w:cs="Times New Roman"/>
              </w:rPr>
              <w:t>Памятка №4 - Творческий проект - это интересно!</w:t>
            </w:r>
          </w:p>
          <w:p w:rsidR="000E4859" w:rsidRPr="004D0CDB" w:rsidRDefault="000E4859" w:rsidP="001A394A">
            <w:pPr>
              <w:spacing w:after="0" w:line="240" w:lineRule="auto"/>
              <w:rPr>
                <w:rFonts w:ascii="Times New Roman" w:eastAsia="Calibri" w:hAnsi="Times New Roman" w:cs="Times New Roman"/>
                <w:lang w:val="en-US"/>
              </w:rPr>
            </w:pPr>
            <w:r w:rsidRPr="004D0CDB">
              <w:rPr>
                <w:rFonts w:ascii="Times New Roman" w:eastAsia="Calibri" w:hAnsi="Times New Roman" w:cs="Times New Roman"/>
                <w:lang w:val="en-US"/>
              </w:rPr>
              <w:t>Project 1. My Timetable.</w:t>
            </w:r>
          </w:p>
          <w:p w:rsidR="000E4859" w:rsidRPr="004D0CDB" w:rsidRDefault="000E4859" w:rsidP="001A394A">
            <w:pPr>
              <w:spacing w:after="0" w:line="240" w:lineRule="auto"/>
              <w:rPr>
                <w:rFonts w:ascii="Times New Roman" w:eastAsia="Calibri" w:hAnsi="Times New Roman" w:cs="Times New Roman"/>
                <w:lang w:val="en-US"/>
              </w:rPr>
            </w:pPr>
            <w:r w:rsidRPr="004D0CDB">
              <w:rPr>
                <w:rFonts w:ascii="Times New Roman" w:eastAsia="Calibri" w:hAnsi="Times New Roman" w:cs="Times New Roman"/>
                <w:lang w:val="en-US"/>
              </w:rPr>
              <w:t>Project 2. My Family.</w:t>
            </w:r>
          </w:p>
          <w:p w:rsidR="000E4859" w:rsidRPr="004D0CDB" w:rsidRDefault="000E4859" w:rsidP="001A394A">
            <w:pPr>
              <w:spacing w:after="0" w:line="240" w:lineRule="auto"/>
              <w:rPr>
                <w:rFonts w:ascii="Times New Roman" w:eastAsia="Calibri" w:hAnsi="Times New Roman" w:cs="Times New Roman"/>
                <w:lang w:val="en-US"/>
              </w:rPr>
            </w:pPr>
            <w:r w:rsidRPr="004D0CDB">
              <w:rPr>
                <w:rFonts w:ascii="Times New Roman" w:eastAsia="Calibri" w:hAnsi="Times New Roman" w:cs="Times New Roman"/>
                <w:lang w:val="en-US"/>
              </w:rPr>
              <w:t>Project 3. How I Spent My Summer.</w:t>
            </w:r>
          </w:p>
        </w:tc>
      </w:tr>
      <w:tr w:rsidR="00152BA9" w:rsidRPr="004D0CDB" w:rsidTr="007808F0">
        <w:trPr>
          <w:trHeight w:val="47"/>
        </w:trPr>
        <w:tc>
          <w:tcPr>
            <w:tcW w:w="826" w:type="dxa"/>
          </w:tcPr>
          <w:p w:rsidR="00152BA9" w:rsidRPr="004D0CDB" w:rsidRDefault="00152BA9" w:rsidP="00103188">
            <w:pPr>
              <w:rPr>
                <w:rFonts w:ascii="Times New Roman" w:hAnsi="Times New Roman" w:cs="Times New Roman"/>
              </w:rPr>
            </w:pPr>
            <w:r w:rsidRPr="004D0CDB">
              <w:rPr>
                <w:rFonts w:ascii="Times New Roman" w:hAnsi="Times New Roman" w:cs="Times New Roman"/>
              </w:rPr>
              <w:t>29.09.2014</w:t>
            </w:r>
          </w:p>
        </w:tc>
        <w:tc>
          <w:tcPr>
            <w:tcW w:w="1134" w:type="dxa"/>
            <w:gridSpan w:val="2"/>
          </w:tcPr>
          <w:p w:rsidR="00152BA9" w:rsidRPr="004D0CDB" w:rsidRDefault="00152BA9" w:rsidP="00103188">
            <w:pPr>
              <w:autoSpaceDE w:val="0"/>
              <w:autoSpaceDN w:val="0"/>
              <w:adjustRightInd w:val="0"/>
              <w:spacing w:after="0" w:line="240" w:lineRule="auto"/>
              <w:rPr>
                <w:rFonts w:ascii="Times New Roman" w:eastAsia="Times New Roman" w:hAnsi="Times New Roman" w:cs="Times New Roman"/>
              </w:rPr>
            </w:pPr>
            <w:r w:rsidRPr="004D0CDB">
              <w:rPr>
                <w:rFonts w:ascii="Times New Roman" w:eastAsia="Times New Roman" w:hAnsi="Times New Roman" w:cs="Times New Roman"/>
              </w:rPr>
              <w:t>Почему мы все следуем правилам?</w:t>
            </w:r>
          </w:p>
        </w:tc>
        <w:tc>
          <w:tcPr>
            <w:tcW w:w="1152" w:type="dxa"/>
            <w:gridSpan w:val="2"/>
            <w:vMerge w:val="restart"/>
          </w:tcPr>
          <w:p w:rsidR="00152BA9" w:rsidRDefault="00152BA9" w:rsidP="00223355">
            <w:pPr>
              <w:spacing w:after="0" w:line="240" w:lineRule="auto"/>
              <w:rPr>
                <w:rFonts w:ascii="Times New Roman" w:eastAsia="Calibri" w:hAnsi="Times New Roman" w:cs="Times New Roman"/>
                <w:b/>
              </w:rPr>
            </w:pPr>
            <w:r>
              <w:rPr>
                <w:rFonts w:ascii="Times New Roman" w:eastAsia="Calibri" w:hAnsi="Times New Roman" w:cs="Times New Roman"/>
                <w:b/>
              </w:rPr>
              <w:t>Раздел 2.</w:t>
            </w:r>
          </w:p>
          <w:p w:rsidR="00152BA9" w:rsidRDefault="00152BA9" w:rsidP="00223355">
            <w:pPr>
              <w:spacing w:after="0" w:line="240" w:lineRule="auto"/>
              <w:rPr>
                <w:rFonts w:ascii="Times New Roman" w:eastAsia="Calibri" w:hAnsi="Times New Roman" w:cs="Times New Roman"/>
                <w:b/>
              </w:rPr>
            </w:pPr>
          </w:p>
          <w:p w:rsidR="00152BA9" w:rsidRPr="00152BA9" w:rsidRDefault="00152BA9" w:rsidP="00223355">
            <w:pPr>
              <w:spacing w:after="0" w:line="240" w:lineRule="auto"/>
              <w:rPr>
                <w:rFonts w:ascii="Times New Roman" w:eastAsia="Calibri" w:hAnsi="Times New Roman" w:cs="Times New Roman"/>
                <w:b/>
              </w:rPr>
            </w:pPr>
            <w:r w:rsidRPr="00152BA9">
              <w:rPr>
                <w:rFonts w:ascii="Times New Roman" w:eastAsia="Calibri" w:hAnsi="Times New Roman" w:cs="Times New Roman"/>
                <w:b/>
              </w:rPr>
              <w:t>Правила вокруг нас.</w:t>
            </w:r>
            <w:r w:rsidRPr="00152BA9">
              <w:rPr>
                <w:b/>
              </w:rPr>
              <w:t xml:space="preserve"> </w:t>
            </w:r>
            <w:r w:rsidRPr="00152BA9">
              <w:rPr>
                <w:rFonts w:ascii="Times New Roman" w:eastAsia="Calibri" w:hAnsi="Times New Roman" w:cs="Times New Roman"/>
                <w:b/>
              </w:rPr>
              <w:t>29.09-22.10</w:t>
            </w:r>
          </w:p>
        </w:tc>
        <w:tc>
          <w:tcPr>
            <w:tcW w:w="829" w:type="dxa"/>
            <w:vMerge w:val="restart"/>
          </w:tcPr>
          <w:p w:rsidR="00152BA9" w:rsidRPr="00152BA9" w:rsidRDefault="00152BA9" w:rsidP="00223355">
            <w:pPr>
              <w:spacing w:after="0" w:line="240" w:lineRule="auto"/>
              <w:rPr>
                <w:rFonts w:ascii="Times New Roman" w:eastAsia="Calibri" w:hAnsi="Times New Roman" w:cs="Times New Roman"/>
                <w:b/>
              </w:rPr>
            </w:pPr>
            <w:r w:rsidRPr="00152BA9">
              <w:rPr>
                <w:rFonts w:ascii="Times New Roman" w:eastAsia="Calibri" w:hAnsi="Times New Roman" w:cs="Times New Roman"/>
                <w:b/>
              </w:rPr>
              <w:t>12</w:t>
            </w:r>
            <w:r>
              <w:rPr>
                <w:rFonts w:ascii="Times New Roman" w:eastAsia="Calibri" w:hAnsi="Times New Roman" w:cs="Times New Roman"/>
                <w:b/>
              </w:rPr>
              <w:t xml:space="preserve"> час.</w:t>
            </w:r>
          </w:p>
        </w:tc>
        <w:tc>
          <w:tcPr>
            <w:tcW w:w="1636" w:type="dxa"/>
            <w:vMerge w:val="restart"/>
          </w:tcPr>
          <w:p w:rsidR="00152BA9" w:rsidRPr="004D0CDB" w:rsidRDefault="00152BA9" w:rsidP="00103188">
            <w:pPr>
              <w:pStyle w:val="Style7"/>
              <w:widowControl/>
              <w:rPr>
                <w:rStyle w:val="FontStyle24"/>
                <w:sz w:val="22"/>
                <w:szCs w:val="22"/>
              </w:rPr>
            </w:pPr>
            <w:r w:rsidRPr="004D0CDB">
              <w:rPr>
                <w:rStyle w:val="FontStyle24"/>
                <w:sz w:val="22"/>
                <w:szCs w:val="22"/>
              </w:rPr>
              <w:t>Формирование лексических навыков говорения (совершенствование произносительных навыков, развитие умения аудировать с целью извлечения конкретной информации).</w:t>
            </w:r>
          </w:p>
        </w:tc>
        <w:tc>
          <w:tcPr>
            <w:tcW w:w="2025" w:type="dxa"/>
            <w:gridSpan w:val="4"/>
            <w:vMerge w:val="restart"/>
          </w:tcPr>
          <w:p w:rsidR="00152BA9" w:rsidRPr="004D0CDB" w:rsidRDefault="00152BA9" w:rsidP="00103188">
            <w:pPr>
              <w:pStyle w:val="Style7"/>
              <w:widowControl/>
              <w:rPr>
                <w:rStyle w:val="FontStyle24"/>
                <w:sz w:val="22"/>
                <w:szCs w:val="22"/>
              </w:rPr>
            </w:pPr>
            <w:r w:rsidRPr="004D0CDB">
              <w:rPr>
                <w:rStyle w:val="FontStyle27"/>
                <w:sz w:val="22"/>
                <w:szCs w:val="22"/>
              </w:rPr>
              <w:t xml:space="preserve">Тема: </w:t>
            </w:r>
            <w:r w:rsidRPr="004D0CDB">
              <w:rPr>
                <w:rStyle w:val="FontStyle24"/>
                <w:sz w:val="22"/>
                <w:szCs w:val="22"/>
              </w:rPr>
              <w:t>«Повседневная жизнь, быт, семья»; знакомство с правилами безопасности, принятыми в британских и американских семьях, правилами</w:t>
            </w:r>
          </w:p>
          <w:p w:rsidR="00152BA9" w:rsidRPr="004D0CDB" w:rsidRDefault="00152BA9" w:rsidP="00103188">
            <w:pPr>
              <w:pStyle w:val="Style7"/>
              <w:widowControl/>
              <w:rPr>
                <w:rStyle w:val="FontStyle24"/>
                <w:sz w:val="22"/>
                <w:szCs w:val="22"/>
                <w:lang w:val="en-US"/>
              </w:rPr>
            </w:pPr>
            <w:r w:rsidRPr="004D0CDB">
              <w:rPr>
                <w:rStyle w:val="FontStyle24"/>
                <w:sz w:val="22"/>
                <w:szCs w:val="22"/>
              </w:rPr>
              <w:t xml:space="preserve">безопасности во время празднования </w:t>
            </w:r>
            <w:r w:rsidRPr="004D0CDB">
              <w:rPr>
                <w:rStyle w:val="FontStyle24"/>
                <w:sz w:val="22"/>
                <w:szCs w:val="22"/>
                <w:lang w:val="en-US"/>
              </w:rPr>
              <w:t xml:space="preserve">Halloween, </w:t>
            </w:r>
            <w:r w:rsidRPr="004D0CDB">
              <w:rPr>
                <w:rStyle w:val="FontStyle24"/>
                <w:sz w:val="22"/>
                <w:szCs w:val="22"/>
              </w:rPr>
              <w:t xml:space="preserve">знакомсто с понятиями </w:t>
            </w:r>
            <w:r w:rsidRPr="004D0CDB">
              <w:rPr>
                <w:rStyle w:val="FontStyle24"/>
                <w:sz w:val="22"/>
                <w:szCs w:val="22"/>
                <w:lang w:val="en-US"/>
              </w:rPr>
              <w:t>Halloween, the Internet, trick-or-treating, e-mail.</w:t>
            </w:r>
          </w:p>
        </w:tc>
        <w:tc>
          <w:tcPr>
            <w:tcW w:w="1304" w:type="dxa"/>
            <w:gridSpan w:val="4"/>
            <w:vMerge w:val="restart"/>
          </w:tcPr>
          <w:p w:rsidR="00152BA9" w:rsidRPr="004D0CDB" w:rsidRDefault="00152BA9" w:rsidP="001A394A">
            <w:pPr>
              <w:pStyle w:val="Style7"/>
              <w:widowControl/>
              <w:rPr>
                <w:rFonts w:eastAsia="Calibri"/>
                <w:sz w:val="22"/>
                <w:szCs w:val="22"/>
              </w:rPr>
            </w:pPr>
            <w:r w:rsidRPr="004D0CDB">
              <w:rPr>
                <w:rFonts w:eastAsia="Calibri"/>
                <w:sz w:val="22"/>
                <w:szCs w:val="22"/>
              </w:rPr>
              <w:t>Аудиодиск, карта мира, раздаточный материал по теме, карточки с индивидуальными заданиями по теме, фото, видео по теме урока, проектор</w:t>
            </w:r>
          </w:p>
          <w:p w:rsidR="00152BA9" w:rsidRPr="004D0CDB" w:rsidRDefault="00152BA9" w:rsidP="001A394A">
            <w:pPr>
              <w:pStyle w:val="Style7"/>
              <w:widowControl/>
              <w:rPr>
                <w:rStyle w:val="FontStyle27"/>
                <w:sz w:val="22"/>
                <w:szCs w:val="22"/>
              </w:rPr>
            </w:pPr>
            <w:r w:rsidRPr="004D0CDB">
              <w:rPr>
                <w:rFonts w:eastAsia="Calibri"/>
                <w:sz w:val="22"/>
                <w:szCs w:val="22"/>
              </w:rPr>
              <w:t>Грамматические таблиц по теме урока</w:t>
            </w:r>
          </w:p>
        </w:tc>
        <w:tc>
          <w:tcPr>
            <w:tcW w:w="1593" w:type="dxa"/>
            <w:gridSpan w:val="7"/>
            <w:vMerge w:val="restart"/>
          </w:tcPr>
          <w:p w:rsidR="00152BA9" w:rsidRPr="004D0CDB" w:rsidRDefault="00152BA9" w:rsidP="001A394A">
            <w:pPr>
              <w:pStyle w:val="Style7"/>
              <w:widowControl/>
              <w:rPr>
                <w:rStyle w:val="FontStyle24"/>
                <w:sz w:val="22"/>
                <w:szCs w:val="22"/>
                <w:lang w:val="en-US"/>
              </w:rPr>
            </w:pPr>
            <w:r w:rsidRPr="004D0CDB">
              <w:rPr>
                <w:rStyle w:val="FontStyle27"/>
                <w:sz w:val="22"/>
                <w:szCs w:val="22"/>
              </w:rPr>
              <w:t>лексический</w:t>
            </w:r>
            <w:r w:rsidRPr="004D0CDB">
              <w:rPr>
                <w:rStyle w:val="FontStyle27"/>
                <w:sz w:val="22"/>
                <w:szCs w:val="22"/>
                <w:lang w:val="en-US"/>
              </w:rPr>
              <w:t xml:space="preserve">: </w:t>
            </w:r>
            <w:r w:rsidRPr="004D0CDB">
              <w:rPr>
                <w:rStyle w:val="FontStyle24"/>
                <w:sz w:val="22"/>
                <w:szCs w:val="22"/>
                <w:lang w:val="en-US"/>
              </w:rPr>
              <w:t>alone, anywhere, to care about, cautious of, a danger, e</w:t>
            </w:r>
            <w:r w:rsidRPr="004D0CDB">
              <w:rPr>
                <w:rStyle w:val="FontStyle24"/>
                <w:sz w:val="22"/>
                <w:szCs w:val="22"/>
                <w:lang w:val="en-US"/>
              </w:rPr>
              <w:softHyphen/>
              <w:t>mail, fair, to feel, to follow, to get, to hurt, the Internet, a permission, a rule, safe, safety, a stranger, to trick, without, adult, someone, anyone, tips;</w:t>
            </w:r>
          </w:p>
          <w:p w:rsidR="00152BA9" w:rsidRPr="004D0CDB" w:rsidRDefault="00152BA9" w:rsidP="001A394A">
            <w:pPr>
              <w:pStyle w:val="Style7"/>
              <w:widowControl/>
              <w:rPr>
                <w:rStyle w:val="FontStyle24"/>
                <w:sz w:val="22"/>
                <w:szCs w:val="22"/>
              </w:rPr>
            </w:pPr>
            <w:r w:rsidRPr="004D0CDB">
              <w:rPr>
                <w:rStyle w:val="FontStyle27"/>
                <w:sz w:val="22"/>
                <w:szCs w:val="22"/>
              </w:rPr>
              <w:t xml:space="preserve">грамматический: </w:t>
            </w:r>
            <w:r w:rsidRPr="004D0CDB">
              <w:rPr>
                <w:rStyle w:val="FontStyle24"/>
                <w:sz w:val="22"/>
                <w:szCs w:val="22"/>
              </w:rPr>
              <w:t xml:space="preserve">(для повторения) </w:t>
            </w:r>
            <w:r w:rsidRPr="004D0CDB">
              <w:rPr>
                <w:rStyle w:val="FontStyle24"/>
                <w:sz w:val="22"/>
                <w:szCs w:val="22"/>
                <w:lang w:val="en-US"/>
              </w:rPr>
              <w:t>should</w:t>
            </w:r>
            <w:r w:rsidRPr="004D0CDB">
              <w:rPr>
                <w:rStyle w:val="FontStyle24"/>
                <w:sz w:val="22"/>
                <w:szCs w:val="22"/>
              </w:rPr>
              <w:t xml:space="preserve">, </w:t>
            </w:r>
            <w:r w:rsidRPr="004D0CDB">
              <w:rPr>
                <w:rStyle w:val="FontStyle24"/>
                <w:sz w:val="22"/>
                <w:szCs w:val="22"/>
                <w:lang w:val="en-US"/>
              </w:rPr>
              <w:t>must</w:t>
            </w:r>
            <w:r w:rsidRPr="004D0CDB">
              <w:rPr>
                <w:rStyle w:val="FontStyle24"/>
                <w:sz w:val="22"/>
                <w:szCs w:val="22"/>
              </w:rPr>
              <w:t>, словообразование (сложные слова)</w:t>
            </w:r>
          </w:p>
          <w:p w:rsidR="00152BA9" w:rsidRPr="004D0CDB" w:rsidRDefault="00152BA9" w:rsidP="001A394A">
            <w:pPr>
              <w:pStyle w:val="Style7"/>
              <w:widowControl/>
              <w:spacing w:line="240" w:lineRule="auto"/>
              <w:rPr>
                <w:rStyle w:val="FontStyle24"/>
                <w:sz w:val="22"/>
                <w:szCs w:val="22"/>
                <w:lang w:val="en-US"/>
              </w:rPr>
            </w:pPr>
            <w:r w:rsidRPr="004D0CDB">
              <w:rPr>
                <w:rStyle w:val="FontStyle24"/>
                <w:sz w:val="22"/>
                <w:szCs w:val="22"/>
              </w:rPr>
              <w:t>упр</w:t>
            </w:r>
            <w:r w:rsidRPr="004D0CDB">
              <w:rPr>
                <w:rStyle w:val="FontStyle24"/>
                <w:sz w:val="22"/>
                <w:szCs w:val="22"/>
                <w:lang w:val="en-US"/>
              </w:rPr>
              <w:t>.1 1), 2), 3); 2 1)</w:t>
            </w:r>
          </w:p>
          <w:p w:rsidR="00152BA9" w:rsidRPr="004D0CDB" w:rsidRDefault="00152BA9" w:rsidP="001A394A">
            <w:pPr>
              <w:pStyle w:val="Style7"/>
              <w:widowControl/>
              <w:rPr>
                <w:rStyle w:val="FontStyle24"/>
                <w:sz w:val="22"/>
                <w:szCs w:val="22"/>
                <w:lang w:val="en-US"/>
              </w:rPr>
            </w:pPr>
          </w:p>
        </w:tc>
        <w:tc>
          <w:tcPr>
            <w:tcW w:w="1604" w:type="dxa"/>
            <w:gridSpan w:val="7"/>
            <w:vMerge w:val="restart"/>
          </w:tcPr>
          <w:p w:rsidR="00152BA9" w:rsidRPr="004D0CDB" w:rsidRDefault="00152BA9" w:rsidP="001A394A">
            <w:pPr>
              <w:pStyle w:val="Style7"/>
              <w:widowControl/>
              <w:spacing w:line="240" w:lineRule="auto"/>
              <w:rPr>
                <w:rStyle w:val="FontStyle24"/>
                <w:sz w:val="22"/>
                <w:szCs w:val="22"/>
                <w:lang w:val="en-US"/>
              </w:rPr>
            </w:pPr>
            <w:r w:rsidRPr="004D0CDB">
              <w:rPr>
                <w:rStyle w:val="FontStyle24"/>
                <w:sz w:val="22"/>
                <w:szCs w:val="22"/>
              </w:rPr>
              <w:t>упр</w:t>
            </w:r>
            <w:r w:rsidRPr="004D0CDB">
              <w:rPr>
                <w:rStyle w:val="FontStyle24"/>
                <w:sz w:val="22"/>
                <w:szCs w:val="22"/>
                <w:lang w:val="en-US"/>
              </w:rPr>
              <w:t>.1 1); 2 2)</w:t>
            </w:r>
          </w:p>
          <w:p w:rsidR="00152BA9" w:rsidRPr="004D0CDB" w:rsidRDefault="00152BA9" w:rsidP="001A394A">
            <w:pPr>
              <w:pStyle w:val="Style7"/>
              <w:widowControl/>
              <w:rPr>
                <w:rStyle w:val="FontStyle24"/>
                <w:sz w:val="22"/>
                <w:szCs w:val="22"/>
                <w:lang w:val="en-US"/>
              </w:rPr>
            </w:pPr>
            <w:r w:rsidRPr="004D0CDB">
              <w:rPr>
                <w:rStyle w:val="FontStyle27"/>
                <w:sz w:val="22"/>
                <w:szCs w:val="22"/>
              </w:rPr>
              <w:t>лексический</w:t>
            </w:r>
            <w:r w:rsidRPr="004D0CDB">
              <w:rPr>
                <w:rStyle w:val="FontStyle27"/>
                <w:sz w:val="22"/>
                <w:szCs w:val="22"/>
                <w:lang w:val="en-US"/>
              </w:rPr>
              <w:t xml:space="preserve">: </w:t>
            </w:r>
            <w:r w:rsidRPr="004D0CDB">
              <w:rPr>
                <w:rStyle w:val="FontStyle24"/>
                <w:i/>
                <w:sz w:val="22"/>
                <w:szCs w:val="22"/>
                <w:lang w:val="en-US"/>
              </w:rPr>
              <w:t>alone, anywhere, to care about, cautious of, a danger, e-mail, fair, to feel, to follow, to get, to hurt, the</w:t>
            </w:r>
            <w:r w:rsidRPr="004D0CDB">
              <w:rPr>
                <w:rStyle w:val="FontStyle24"/>
                <w:sz w:val="22"/>
                <w:szCs w:val="22"/>
                <w:lang w:val="en-US"/>
              </w:rPr>
              <w:t xml:space="preserve"> Internet, a permission, a rule, safe, safety, a stranger, to trick, without; </w:t>
            </w:r>
            <w:r w:rsidRPr="004D0CDB">
              <w:rPr>
                <w:rStyle w:val="FontStyle27"/>
                <w:sz w:val="22"/>
                <w:szCs w:val="22"/>
              </w:rPr>
              <w:t>грамматический</w:t>
            </w:r>
            <w:r w:rsidRPr="004D0CDB">
              <w:rPr>
                <w:rStyle w:val="FontStyle27"/>
                <w:sz w:val="22"/>
                <w:szCs w:val="22"/>
                <w:lang w:val="en-US"/>
              </w:rPr>
              <w:t xml:space="preserve">: </w:t>
            </w:r>
            <w:r w:rsidRPr="004D0CDB">
              <w:rPr>
                <w:rStyle w:val="FontStyle24"/>
                <w:sz w:val="22"/>
                <w:szCs w:val="22"/>
                <w:lang w:val="en-US"/>
              </w:rPr>
              <w:t>(</w:t>
            </w:r>
            <w:r w:rsidRPr="004D0CDB">
              <w:rPr>
                <w:rStyle w:val="FontStyle24"/>
                <w:sz w:val="22"/>
                <w:szCs w:val="22"/>
              </w:rPr>
              <w:t>дляповторения</w:t>
            </w:r>
            <w:r w:rsidRPr="004D0CDB">
              <w:rPr>
                <w:rStyle w:val="FontStyle24"/>
                <w:sz w:val="22"/>
                <w:szCs w:val="22"/>
                <w:lang w:val="en-US"/>
              </w:rPr>
              <w:t>) should, must</w:t>
            </w:r>
          </w:p>
        </w:tc>
        <w:tc>
          <w:tcPr>
            <w:tcW w:w="1315" w:type="dxa"/>
            <w:gridSpan w:val="7"/>
            <w:vMerge w:val="restart"/>
          </w:tcPr>
          <w:p w:rsidR="00152BA9" w:rsidRPr="004D0CDB" w:rsidRDefault="00152BA9" w:rsidP="004D0CDB">
            <w:pPr>
              <w:pStyle w:val="Style7"/>
              <w:widowControl/>
              <w:rPr>
                <w:rStyle w:val="FontStyle24"/>
                <w:sz w:val="22"/>
                <w:szCs w:val="22"/>
                <w:lang w:val="en-US"/>
              </w:rPr>
            </w:pPr>
            <w:r w:rsidRPr="004D0CDB">
              <w:rPr>
                <w:rStyle w:val="FontStyle27"/>
                <w:sz w:val="22"/>
                <w:szCs w:val="22"/>
              </w:rPr>
              <w:t>лексический</w:t>
            </w:r>
            <w:r w:rsidRPr="004D0CDB">
              <w:rPr>
                <w:rStyle w:val="FontStyle27"/>
                <w:sz w:val="22"/>
                <w:szCs w:val="22"/>
                <w:lang w:val="en-US"/>
              </w:rPr>
              <w:t xml:space="preserve">: </w:t>
            </w:r>
            <w:r w:rsidRPr="004D0CDB">
              <w:rPr>
                <w:rStyle w:val="FontStyle24"/>
                <w:sz w:val="22"/>
                <w:szCs w:val="22"/>
                <w:lang w:val="en-US"/>
              </w:rPr>
              <w:t>alone, anywhere, to care about, cautious of, a danger, e</w:t>
            </w:r>
            <w:r w:rsidRPr="004D0CDB">
              <w:rPr>
                <w:rStyle w:val="FontStyle24"/>
                <w:sz w:val="22"/>
                <w:szCs w:val="22"/>
                <w:lang w:val="en-US"/>
              </w:rPr>
              <w:softHyphen/>
              <w:t xml:space="preserve">mail, fair, to feel, to follow, to </w:t>
            </w:r>
            <w:r w:rsidRPr="004D0CDB">
              <w:rPr>
                <w:rStyle w:val="FontStyle27"/>
                <w:sz w:val="22"/>
                <w:szCs w:val="22"/>
              </w:rPr>
              <w:t>грамматический</w:t>
            </w:r>
            <w:r w:rsidRPr="004D0CDB">
              <w:rPr>
                <w:rStyle w:val="FontStyle27"/>
                <w:sz w:val="22"/>
                <w:szCs w:val="22"/>
                <w:lang w:val="en-US"/>
              </w:rPr>
              <w:t xml:space="preserve">: </w:t>
            </w:r>
            <w:r w:rsidRPr="004D0CDB">
              <w:rPr>
                <w:rStyle w:val="FontStyle24"/>
                <w:sz w:val="22"/>
                <w:szCs w:val="22"/>
                <w:lang w:val="en-US"/>
              </w:rPr>
              <w:t>(</w:t>
            </w:r>
            <w:r w:rsidRPr="004D0CDB">
              <w:rPr>
                <w:rStyle w:val="FontStyle24"/>
                <w:sz w:val="22"/>
                <w:szCs w:val="22"/>
              </w:rPr>
              <w:t>дляповторения</w:t>
            </w:r>
            <w:r w:rsidRPr="004D0CDB">
              <w:rPr>
                <w:rStyle w:val="FontStyle24"/>
                <w:sz w:val="22"/>
                <w:szCs w:val="22"/>
                <w:lang w:val="en-US"/>
              </w:rPr>
              <w:t xml:space="preserve">) should, must, </w:t>
            </w:r>
            <w:r w:rsidRPr="004D0CDB">
              <w:rPr>
                <w:rStyle w:val="FontStyle24"/>
                <w:sz w:val="22"/>
                <w:szCs w:val="22"/>
              </w:rPr>
              <w:t>словообразование</w:t>
            </w:r>
            <w:r w:rsidRPr="004D0CDB">
              <w:rPr>
                <w:rStyle w:val="FontStyle24"/>
                <w:sz w:val="22"/>
                <w:szCs w:val="22"/>
                <w:lang w:val="en-US"/>
              </w:rPr>
              <w:t xml:space="preserve"> (</w:t>
            </w:r>
            <w:r w:rsidRPr="004D0CDB">
              <w:rPr>
                <w:rStyle w:val="FontStyle24"/>
                <w:sz w:val="22"/>
                <w:szCs w:val="22"/>
              </w:rPr>
              <w:t>сложные</w:t>
            </w:r>
            <w:r w:rsidRPr="004D0CDB">
              <w:rPr>
                <w:rStyle w:val="FontStyle24"/>
                <w:sz w:val="22"/>
                <w:szCs w:val="22"/>
                <w:lang w:val="en-US"/>
              </w:rPr>
              <w:t xml:space="preserve"> </w:t>
            </w:r>
            <w:r w:rsidRPr="004D0CDB">
              <w:rPr>
                <w:rStyle w:val="FontStyle24"/>
                <w:sz w:val="22"/>
                <w:szCs w:val="22"/>
              </w:rPr>
              <w:t>слова</w:t>
            </w:r>
            <w:r w:rsidRPr="004D0CDB">
              <w:rPr>
                <w:rStyle w:val="FontStyle24"/>
                <w:sz w:val="22"/>
                <w:szCs w:val="22"/>
                <w:lang w:val="en-US"/>
              </w:rPr>
              <w:t>)</w:t>
            </w:r>
            <w:r w:rsidRPr="004D0CDB">
              <w:rPr>
                <w:rStyle w:val="FontStyle24"/>
                <w:sz w:val="22"/>
                <w:szCs w:val="22"/>
              </w:rPr>
              <w:t>упр</w:t>
            </w:r>
            <w:r w:rsidRPr="004D0CDB">
              <w:rPr>
                <w:rStyle w:val="FontStyle24"/>
                <w:sz w:val="22"/>
                <w:szCs w:val="22"/>
                <w:lang w:val="en-US"/>
              </w:rPr>
              <w:t xml:space="preserve">.1 4); 4 </w:t>
            </w:r>
            <w:r w:rsidRPr="004D0CDB">
              <w:rPr>
                <w:rStyle w:val="FontStyle24"/>
                <w:sz w:val="22"/>
                <w:szCs w:val="22"/>
              </w:rPr>
              <w:t>Памятка</w:t>
            </w:r>
            <w:r w:rsidRPr="004D0CDB">
              <w:rPr>
                <w:rStyle w:val="FontStyle24"/>
                <w:sz w:val="22"/>
                <w:szCs w:val="22"/>
                <w:lang w:val="en-US"/>
              </w:rPr>
              <w:t xml:space="preserve"> №6 - </w:t>
            </w:r>
            <w:r w:rsidRPr="004D0CDB">
              <w:rPr>
                <w:rStyle w:val="FontStyle24"/>
                <w:sz w:val="22"/>
                <w:szCs w:val="22"/>
              </w:rPr>
              <w:t>Ум</w:t>
            </w:r>
            <w:r w:rsidRPr="004D0CDB">
              <w:rPr>
                <w:rStyle w:val="FontStyle24"/>
                <w:sz w:val="22"/>
                <w:szCs w:val="22"/>
                <w:lang w:val="en-US"/>
              </w:rPr>
              <w:t xml:space="preserve"> </w:t>
            </w:r>
            <w:r w:rsidRPr="004D0CDB">
              <w:rPr>
                <w:rStyle w:val="FontStyle24"/>
                <w:sz w:val="22"/>
                <w:szCs w:val="22"/>
              </w:rPr>
              <w:t>хорошо</w:t>
            </w:r>
            <w:r w:rsidRPr="004D0CDB">
              <w:rPr>
                <w:rStyle w:val="FontStyle24"/>
                <w:sz w:val="22"/>
                <w:szCs w:val="22"/>
                <w:lang w:val="en-US"/>
              </w:rPr>
              <w:t xml:space="preserve">, </w:t>
            </w:r>
            <w:r w:rsidRPr="004D0CDB">
              <w:rPr>
                <w:rStyle w:val="FontStyle24"/>
                <w:sz w:val="22"/>
                <w:szCs w:val="22"/>
              </w:rPr>
              <w:t>а</w:t>
            </w:r>
            <w:r w:rsidRPr="004D0CDB">
              <w:rPr>
                <w:rStyle w:val="FontStyle24"/>
                <w:sz w:val="22"/>
                <w:szCs w:val="22"/>
                <w:lang w:val="en-US"/>
              </w:rPr>
              <w:t xml:space="preserve"> </w:t>
            </w:r>
            <w:r w:rsidRPr="004D0CDB">
              <w:rPr>
                <w:rStyle w:val="FontStyle24"/>
                <w:sz w:val="22"/>
                <w:szCs w:val="22"/>
              </w:rPr>
              <w:t>два</w:t>
            </w:r>
            <w:r w:rsidRPr="004D0CDB">
              <w:rPr>
                <w:rStyle w:val="FontStyle24"/>
                <w:sz w:val="22"/>
                <w:szCs w:val="22"/>
                <w:lang w:val="en-US"/>
              </w:rPr>
              <w:t xml:space="preserve"> </w:t>
            </w:r>
            <w:r w:rsidRPr="004D0CDB">
              <w:rPr>
                <w:rStyle w:val="FontStyle24"/>
                <w:sz w:val="22"/>
                <w:szCs w:val="22"/>
              </w:rPr>
              <w:t>лучше</w:t>
            </w:r>
            <w:r w:rsidRPr="004D0CDB">
              <w:rPr>
                <w:rStyle w:val="FontStyle24"/>
                <w:sz w:val="22"/>
                <w:szCs w:val="22"/>
                <w:lang w:val="en-US"/>
              </w:rPr>
              <w:t>!</w:t>
            </w:r>
          </w:p>
        </w:tc>
        <w:tc>
          <w:tcPr>
            <w:tcW w:w="1016" w:type="dxa"/>
            <w:gridSpan w:val="2"/>
            <w:vMerge w:val="restart"/>
          </w:tcPr>
          <w:p w:rsidR="00152BA9" w:rsidRPr="004D0CDB" w:rsidRDefault="00152BA9" w:rsidP="001A394A">
            <w:pPr>
              <w:pStyle w:val="Style7"/>
              <w:widowControl/>
              <w:spacing w:line="240" w:lineRule="auto"/>
              <w:rPr>
                <w:rStyle w:val="FontStyle24"/>
                <w:sz w:val="22"/>
                <w:szCs w:val="22"/>
                <w:vertAlign w:val="superscript"/>
                <w:lang w:val="en-US"/>
              </w:rPr>
            </w:pPr>
            <w:r w:rsidRPr="004D0CDB">
              <w:rPr>
                <w:rStyle w:val="FontStyle24"/>
                <w:sz w:val="22"/>
                <w:szCs w:val="22"/>
                <w:vertAlign w:val="superscript"/>
              </w:rPr>
              <w:t>упр.2</w:t>
            </w:r>
            <w:r w:rsidRPr="004D0CDB">
              <w:rPr>
                <w:rStyle w:val="FontStyle24"/>
                <w:sz w:val="22"/>
                <w:szCs w:val="22"/>
                <w:vertAlign w:val="superscript"/>
                <w:lang w:val="en-US"/>
              </w:rPr>
              <w:t>1);</w:t>
            </w:r>
          </w:p>
          <w:p w:rsidR="00152BA9" w:rsidRPr="004D0CDB" w:rsidRDefault="00152BA9" w:rsidP="001A394A">
            <w:pPr>
              <w:pStyle w:val="Style7"/>
              <w:widowControl/>
              <w:spacing w:line="240" w:lineRule="auto"/>
              <w:rPr>
                <w:rStyle w:val="FontStyle24"/>
                <w:sz w:val="22"/>
                <w:szCs w:val="22"/>
                <w:lang w:val="en-US" w:eastAsia="en-US"/>
              </w:rPr>
            </w:pPr>
            <w:r w:rsidRPr="004D0CDB">
              <w:rPr>
                <w:rStyle w:val="FontStyle24"/>
                <w:sz w:val="22"/>
                <w:szCs w:val="22"/>
                <w:lang w:val="en-US" w:eastAsia="en-US"/>
              </w:rPr>
              <w:t>3*(AB ex.1)</w:t>
            </w:r>
          </w:p>
        </w:tc>
      </w:tr>
      <w:tr w:rsidR="00152BA9" w:rsidRPr="004D0CDB" w:rsidTr="007808F0">
        <w:trPr>
          <w:trHeight w:val="47"/>
        </w:trPr>
        <w:tc>
          <w:tcPr>
            <w:tcW w:w="826" w:type="dxa"/>
          </w:tcPr>
          <w:p w:rsidR="00152BA9" w:rsidRPr="004D0CDB" w:rsidRDefault="00152BA9" w:rsidP="00103188">
            <w:pPr>
              <w:rPr>
                <w:rFonts w:ascii="Times New Roman" w:hAnsi="Times New Roman" w:cs="Times New Roman"/>
              </w:rPr>
            </w:pPr>
            <w:r w:rsidRPr="004D0CDB">
              <w:rPr>
                <w:rFonts w:ascii="Times New Roman" w:hAnsi="Times New Roman" w:cs="Times New Roman"/>
              </w:rPr>
              <w:t>30.09.2014</w:t>
            </w:r>
          </w:p>
        </w:tc>
        <w:tc>
          <w:tcPr>
            <w:tcW w:w="1134" w:type="dxa"/>
            <w:gridSpan w:val="2"/>
          </w:tcPr>
          <w:p w:rsidR="00152BA9" w:rsidRPr="004D0CDB" w:rsidRDefault="00152BA9" w:rsidP="00103188">
            <w:pPr>
              <w:spacing w:after="0" w:line="240" w:lineRule="auto"/>
              <w:rPr>
                <w:rFonts w:ascii="Times New Roman" w:eastAsia="Calibri" w:hAnsi="Times New Roman" w:cs="Times New Roman"/>
              </w:rPr>
            </w:pPr>
            <w:r w:rsidRPr="004D0CDB">
              <w:rPr>
                <w:rFonts w:ascii="Times New Roman" w:eastAsia="Calibri" w:hAnsi="Times New Roman" w:cs="Times New Roman"/>
              </w:rPr>
              <w:t>Активизация в речи  лексики и грамматики цикла 2.</w:t>
            </w:r>
          </w:p>
        </w:tc>
        <w:tc>
          <w:tcPr>
            <w:tcW w:w="1152" w:type="dxa"/>
            <w:gridSpan w:val="2"/>
            <w:vMerge/>
          </w:tcPr>
          <w:p w:rsidR="00152BA9" w:rsidRPr="004D0CDB" w:rsidRDefault="00152BA9" w:rsidP="001A394A">
            <w:pPr>
              <w:spacing w:after="0" w:line="240" w:lineRule="auto"/>
              <w:rPr>
                <w:rFonts w:ascii="Times New Roman" w:eastAsia="Calibri" w:hAnsi="Times New Roman" w:cs="Times New Roman"/>
              </w:rPr>
            </w:pPr>
          </w:p>
        </w:tc>
        <w:tc>
          <w:tcPr>
            <w:tcW w:w="829" w:type="dxa"/>
            <w:vMerge/>
          </w:tcPr>
          <w:p w:rsidR="00152BA9" w:rsidRPr="004D0CDB" w:rsidRDefault="00152BA9" w:rsidP="001A394A">
            <w:pPr>
              <w:spacing w:after="0" w:line="240" w:lineRule="auto"/>
              <w:rPr>
                <w:rFonts w:ascii="Times New Roman" w:eastAsia="Calibri" w:hAnsi="Times New Roman" w:cs="Times New Roman"/>
              </w:rPr>
            </w:pPr>
          </w:p>
        </w:tc>
        <w:tc>
          <w:tcPr>
            <w:tcW w:w="1636" w:type="dxa"/>
            <w:vMerge/>
          </w:tcPr>
          <w:p w:rsidR="00152BA9" w:rsidRPr="004D0CDB" w:rsidRDefault="00152BA9" w:rsidP="001A394A">
            <w:pPr>
              <w:spacing w:after="0" w:line="240" w:lineRule="auto"/>
              <w:rPr>
                <w:rFonts w:ascii="Times New Roman" w:eastAsia="Calibri" w:hAnsi="Times New Roman" w:cs="Times New Roman"/>
              </w:rPr>
            </w:pPr>
          </w:p>
        </w:tc>
        <w:tc>
          <w:tcPr>
            <w:tcW w:w="2025" w:type="dxa"/>
            <w:gridSpan w:val="4"/>
            <w:vMerge/>
          </w:tcPr>
          <w:p w:rsidR="00152BA9" w:rsidRPr="004D0CDB" w:rsidRDefault="00152BA9" w:rsidP="001A394A">
            <w:pPr>
              <w:spacing w:after="0" w:line="240" w:lineRule="auto"/>
              <w:rPr>
                <w:rFonts w:ascii="Times New Roman" w:eastAsia="Calibri" w:hAnsi="Times New Roman" w:cs="Times New Roman"/>
              </w:rPr>
            </w:pPr>
          </w:p>
        </w:tc>
        <w:tc>
          <w:tcPr>
            <w:tcW w:w="1304" w:type="dxa"/>
            <w:gridSpan w:val="4"/>
            <w:vMerge/>
          </w:tcPr>
          <w:p w:rsidR="00152BA9" w:rsidRPr="004D0CDB" w:rsidRDefault="00152BA9" w:rsidP="001A394A">
            <w:pPr>
              <w:spacing w:after="0" w:line="240" w:lineRule="auto"/>
              <w:rPr>
                <w:rFonts w:ascii="Times New Roman" w:eastAsia="Calibri" w:hAnsi="Times New Roman" w:cs="Times New Roman"/>
              </w:rPr>
            </w:pPr>
          </w:p>
        </w:tc>
        <w:tc>
          <w:tcPr>
            <w:tcW w:w="1593" w:type="dxa"/>
            <w:gridSpan w:val="7"/>
            <w:vMerge/>
          </w:tcPr>
          <w:p w:rsidR="00152BA9" w:rsidRPr="004D0CDB" w:rsidRDefault="00152BA9" w:rsidP="001A394A">
            <w:pPr>
              <w:spacing w:after="0" w:line="240" w:lineRule="auto"/>
              <w:rPr>
                <w:rFonts w:ascii="Times New Roman" w:eastAsia="Calibri" w:hAnsi="Times New Roman" w:cs="Times New Roman"/>
              </w:rPr>
            </w:pPr>
          </w:p>
        </w:tc>
        <w:tc>
          <w:tcPr>
            <w:tcW w:w="1604" w:type="dxa"/>
            <w:gridSpan w:val="7"/>
            <w:vMerge/>
          </w:tcPr>
          <w:p w:rsidR="00152BA9" w:rsidRPr="004D0CDB" w:rsidRDefault="00152BA9" w:rsidP="001A394A">
            <w:pPr>
              <w:spacing w:after="0" w:line="240" w:lineRule="auto"/>
              <w:rPr>
                <w:rFonts w:ascii="Times New Roman" w:eastAsia="Calibri" w:hAnsi="Times New Roman" w:cs="Times New Roman"/>
              </w:rPr>
            </w:pPr>
          </w:p>
        </w:tc>
        <w:tc>
          <w:tcPr>
            <w:tcW w:w="1315" w:type="dxa"/>
            <w:gridSpan w:val="7"/>
            <w:vMerge/>
          </w:tcPr>
          <w:p w:rsidR="00152BA9" w:rsidRPr="004D0CDB" w:rsidRDefault="00152BA9" w:rsidP="001A394A">
            <w:pPr>
              <w:spacing w:after="0" w:line="240" w:lineRule="auto"/>
              <w:rPr>
                <w:rFonts w:ascii="Times New Roman" w:eastAsia="Calibri" w:hAnsi="Times New Roman" w:cs="Times New Roman"/>
              </w:rPr>
            </w:pPr>
          </w:p>
        </w:tc>
        <w:tc>
          <w:tcPr>
            <w:tcW w:w="1016" w:type="dxa"/>
            <w:gridSpan w:val="2"/>
            <w:vMerge/>
          </w:tcPr>
          <w:p w:rsidR="00152BA9" w:rsidRPr="004D0CDB" w:rsidRDefault="00152BA9" w:rsidP="001A394A">
            <w:pPr>
              <w:spacing w:after="0" w:line="240" w:lineRule="auto"/>
              <w:rPr>
                <w:rFonts w:ascii="Times New Roman" w:eastAsia="Calibri" w:hAnsi="Times New Roman" w:cs="Times New Roman"/>
              </w:rPr>
            </w:pPr>
          </w:p>
        </w:tc>
      </w:tr>
      <w:tr w:rsidR="00152BA9" w:rsidRPr="001C3A86" w:rsidTr="007808F0">
        <w:trPr>
          <w:trHeight w:val="47"/>
        </w:trPr>
        <w:tc>
          <w:tcPr>
            <w:tcW w:w="826" w:type="dxa"/>
          </w:tcPr>
          <w:p w:rsidR="00152BA9" w:rsidRPr="004D0CDB" w:rsidRDefault="00152BA9" w:rsidP="001A394A">
            <w:pPr>
              <w:spacing w:after="0" w:line="240" w:lineRule="auto"/>
              <w:rPr>
                <w:rFonts w:ascii="Times New Roman" w:eastAsia="Calibri" w:hAnsi="Times New Roman" w:cs="Times New Roman"/>
                <w:b/>
                <w:lang w:val="en-US"/>
              </w:rPr>
            </w:pPr>
            <w:r w:rsidRPr="004D0CDB">
              <w:rPr>
                <w:rFonts w:ascii="Times New Roman" w:hAnsi="Times New Roman" w:cs="Times New Roman"/>
              </w:rPr>
              <w:t>01.10.2014</w:t>
            </w:r>
          </w:p>
        </w:tc>
        <w:tc>
          <w:tcPr>
            <w:tcW w:w="1134" w:type="dxa"/>
            <w:gridSpan w:val="2"/>
          </w:tcPr>
          <w:p w:rsidR="00152BA9" w:rsidRPr="004D0CDB" w:rsidRDefault="00152BA9" w:rsidP="001A394A">
            <w:pPr>
              <w:rPr>
                <w:rFonts w:ascii="Times New Roman" w:hAnsi="Times New Roman" w:cs="Times New Roman"/>
              </w:rPr>
            </w:pPr>
            <w:r w:rsidRPr="004D0CDB">
              <w:rPr>
                <w:rFonts w:ascii="Times New Roman" w:eastAsia="Times New Roman" w:hAnsi="Times New Roman" w:cs="Times New Roman"/>
              </w:rPr>
              <w:t>Тебе придется это делать?</w:t>
            </w:r>
            <w:r w:rsidRPr="004D0CDB">
              <w:rPr>
                <w:rFonts w:ascii="Times New Roman" w:eastAsia="Times New Roman" w:hAnsi="Times New Roman" w:cs="Times New Roman"/>
                <w:lang w:eastAsia="ru-RU"/>
              </w:rPr>
              <w:t xml:space="preserve">Модальный </w:t>
            </w:r>
            <w:r w:rsidRPr="004D0CDB">
              <w:rPr>
                <w:rFonts w:ascii="Times New Roman" w:eastAsia="Times New Roman" w:hAnsi="Times New Roman" w:cs="Times New Roman"/>
                <w:lang w:eastAsia="ru-RU"/>
              </w:rPr>
              <w:lastRenderedPageBreak/>
              <w:t xml:space="preserve">глагол </w:t>
            </w:r>
            <w:r w:rsidRPr="004D0CDB">
              <w:rPr>
                <w:rFonts w:ascii="Times New Roman" w:eastAsia="Times New Roman" w:hAnsi="Times New Roman" w:cs="Times New Roman"/>
                <w:lang w:val="en-US" w:eastAsia="ru-RU"/>
              </w:rPr>
              <w:t>have</w:t>
            </w:r>
            <w:r w:rsidRPr="004D0CDB">
              <w:rPr>
                <w:rFonts w:ascii="Times New Roman" w:eastAsia="Times New Roman" w:hAnsi="Times New Roman" w:cs="Times New Roman"/>
                <w:lang w:eastAsia="ru-RU"/>
              </w:rPr>
              <w:t xml:space="preserve"> </w:t>
            </w:r>
            <w:r w:rsidRPr="004D0CDB">
              <w:rPr>
                <w:rFonts w:ascii="Times New Roman" w:eastAsia="Times New Roman" w:hAnsi="Times New Roman" w:cs="Times New Roman"/>
                <w:lang w:val="en-US" w:eastAsia="ru-RU"/>
              </w:rPr>
              <w:t>to</w:t>
            </w:r>
            <w:r w:rsidRPr="004D0CDB">
              <w:rPr>
                <w:rFonts w:ascii="Times New Roman" w:eastAsia="Times New Roman" w:hAnsi="Times New Roman" w:cs="Times New Roman"/>
                <w:lang w:eastAsia="ru-RU"/>
              </w:rPr>
              <w:t>.</w:t>
            </w:r>
          </w:p>
        </w:tc>
        <w:tc>
          <w:tcPr>
            <w:tcW w:w="1152" w:type="dxa"/>
            <w:gridSpan w:val="2"/>
          </w:tcPr>
          <w:p w:rsidR="00152BA9" w:rsidRPr="004D0CDB" w:rsidRDefault="00152BA9" w:rsidP="001A394A">
            <w:pPr>
              <w:autoSpaceDE w:val="0"/>
              <w:autoSpaceDN w:val="0"/>
              <w:adjustRightInd w:val="0"/>
              <w:spacing w:after="0" w:line="240" w:lineRule="auto"/>
              <w:rPr>
                <w:rFonts w:ascii="Times New Roman" w:eastAsia="Times New Roman" w:hAnsi="Times New Roman" w:cs="Times New Roman"/>
              </w:rPr>
            </w:pPr>
          </w:p>
        </w:tc>
        <w:tc>
          <w:tcPr>
            <w:tcW w:w="829" w:type="dxa"/>
          </w:tcPr>
          <w:p w:rsidR="00152BA9" w:rsidRPr="004D0CDB" w:rsidRDefault="00152BA9" w:rsidP="001A394A">
            <w:pPr>
              <w:pStyle w:val="Style7"/>
              <w:widowControl/>
              <w:rPr>
                <w:rStyle w:val="FontStyle24"/>
                <w:sz w:val="22"/>
                <w:szCs w:val="22"/>
              </w:rPr>
            </w:pPr>
          </w:p>
        </w:tc>
        <w:tc>
          <w:tcPr>
            <w:tcW w:w="1636" w:type="dxa"/>
          </w:tcPr>
          <w:p w:rsidR="00152BA9" w:rsidRPr="004D0CDB" w:rsidRDefault="00152BA9" w:rsidP="00103188">
            <w:pPr>
              <w:pStyle w:val="Style7"/>
              <w:widowControl/>
              <w:rPr>
                <w:rStyle w:val="FontStyle24"/>
                <w:sz w:val="22"/>
                <w:szCs w:val="22"/>
              </w:rPr>
            </w:pPr>
            <w:r w:rsidRPr="004D0CDB">
              <w:rPr>
                <w:rStyle w:val="FontStyle24"/>
                <w:sz w:val="22"/>
                <w:szCs w:val="22"/>
              </w:rPr>
              <w:t xml:space="preserve">Формирование грамматических навыков говорения (развитие умения аудировать с </w:t>
            </w:r>
            <w:r w:rsidRPr="004D0CDB">
              <w:rPr>
                <w:rStyle w:val="FontStyle24"/>
                <w:sz w:val="22"/>
                <w:szCs w:val="22"/>
              </w:rPr>
              <w:lastRenderedPageBreak/>
              <w:t>целью извлечения конкретной информации).</w:t>
            </w:r>
          </w:p>
        </w:tc>
        <w:tc>
          <w:tcPr>
            <w:tcW w:w="2025" w:type="dxa"/>
            <w:gridSpan w:val="4"/>
          </w:tcPr>
          <w:p w:rsidR="00152BA9" w:rsidRPr="004D0CDB" w:rsidRDefault="00152BA9" w:rsidP="00103188">
            <w:pPr>
              <w:pStyle w:val="Style7"/>
              <w:widowControl/>
              <w:rPr>
                <w:rStyle w:val="FontStyle24"/>
                <w:sz w:val="22"/>
                <w:szCs w:val="22"/>
              </w:rPr>
            </w:pPr>
            <w:r w:rsidRPr="004D0CDB">
              <w:rPr>
                <w:rStyle w:val="FontStyle27"/>
                <w:sz w:val="22"/>
                <w:szCs w:val="22"/>
              </w:rPr>
              <w:lastRenderedPageBreak/>
              <w:t xml:space="preserve">Тема: </w:t>
            </w:r>
            <w:r w:rsidRPr="004D0CDB">
              <w:rPr>
                <w:rStyle w:val="FontStyle24"/>
                <w:sz w:val="22"/>
                <w:szCs w:val="22"/>
              </w:rPr>
              <w:t xml:space="preserve">«Повседневная жизнь, быт, семья»; знакомство с правилами, существующими в </w:t>
            </w:r>
            <w:r w:rsidRPr="004D0CDB">
              <w:rPr>
                <w:rStyle w:val="FontStyle24"/>
                <w:sz w:val="22"/>
                <w:szCs w:val="22"/>
              </w:rPr>
              <w:lastRenderedPageBreak/>
              <w:t xml:space="preserve">британской школе, понятиями и реалиями </w:t>
            </w:r>
            <w:r w:rsidRPr="004D0CDB">
              <w:rPr>
                <w:rStyle w:val="FontStyle24"/>
                <w:sz w:val="22"/>
                <w:szCs w:val="22"/>
                <w:lang w:val="en-US"/>
              </w:rPr>
              <w:t>EarlhamHighSchool</w:t>
            </w:r>
            <w:r w:rsidRPr="004D0CDB">
              <w:rPr>
                <w:rStyle w:val="FontStyle24"/>
                <w:sz w:val="22"/>
                <w:szCs w:val="22"/>
              </w:rPr>
              <w:t>.</w:t>
            </w:r>
          </w:p>
        </w:tc>
        <w:tc>
          <w:tcPr>
            <w:tcW w:w="1304" w:type="dxa"/>
            <w:gridSpan w:val="4"/>
          </w:tcPr>
          <w:p w:rsidR="00152BA9" w:rsidRPr="004D0CDB" w:rsidRDefault="00152BA9" w:rsidP="00103188">
            <w:pPr>
              <w:pStyle w:val="Style7"/>
              <w:widowControl/>
              <w:rPr>
                <w:rFonts w:eastAsia="Calibri"/>
                <w:sz w:val="22"/>
                <w:szCs w:val="22"/>
              </w:rPr>
            </w:pPr>
            <w:r w:rsidRPr="004D0CDB">
              <w:rPr>
                <w:rFonts w:eastAsia="Calibri"/>
                <w:sz w:val="22"/>
                <w:szCs w:val="22"/>
              </w:rPr>
              <w:lastRenderedPageBreak/>
              <w:t xml:space="preserve">Аудиодиск, карта мира, раздаточный материал по теме, карточки с </w:t>
            </w:r>
            <w:r w:rsidRPr="004D0CDB">
              <w:rPr>
                <w:rFonts w:eastAsia="Calibri"/>
                <w:sz w:val="22"/>
                <w:szCs w:val="22"/>
              </w:rPr>
              <w:lastRenderedPageBreak/>
              <w:t>индивидуальными заданиями по теме, фото, видео по теме урока, проектор</w:t>
            </w:r>
          </w:p>
          <w:p w:rsidR="00152BA9" w:rsidRPr="004D0CDB" w:rsidRDefault="00152BA9" w:rsidP="00103188">
            <w:pPr>
              <w:pStyle w:val="Style7"/>
              <w:widowControl/>
              <w:rPr>
                <w:rStyle w:val="FontStyle27"/>
                <w:sz w:val="22"/>
                <w:szCs w:val="22"/>
              </w:rPr>
            </w:pPr>
            <w:r w:rsidRPr="004D0CDB">
              <w:rPr>
                <w:rFonts w:eastAsia="Calibri"/>
                <w:sz w:val="22"/>
                <w:szCs w:val="22"/>
              </w:rPr>
              <w:t>Грамматические таблиц по теме урока</w:t>
            </w:r>
          </w:p>
        </w:tc>
        <w:tc>
          <w:tcPr>
            <w:tcW w:w="1593" w:type="dxa"/>
            <w:gridSpan w:val="7"/>
          </w:tcPr>
          <w:p w:rsidR="00152BA9" w:rsidRPr="004D0CDB" w:rsidRDefault="00152BA9" w:rsidP="001A394A">
            <w:pPr>
              <w:pStyle w:val="Style7"/>
              <w:widowControl/>
              <w:rPr>
                <w:rStyle w:val="FontStyle24"/>
                <w:sz w:val="22"/>
                <w:szCs w:val="22"/>
                <w:lang w:val="en-US"/>
              </w:rPr>
            </w:pPr>
            <w:r w:rsidRPr="004D0CDB">
              <w:rPr>
                <w:rStyle w:val="FontStyle27"/>
                <w:sz w:val="22"/>
                <w:szCs w:val="22"/>
              </w:rPr>
              <w:lastRenderedPageBreak/>
              <w:t>лексический</w:t>
            </w:r>
            <w:r w:rsidRPr="004D0CDB">
              <w:rPr>
                <w:rStyle w:val="FontStyle27"/>
                <w:sz w:val="22"/>
                <w:szCs w:val="22"/>
                <w:lang w:val="en-US"/>
              </w:rPr>
              <w:t xml:space="preserve">: </w:t>
            </w:r>
            <w:r w:rsidRPr="004D0CDB">
              <w:rPr>
                <w:rStyle w:val="FontStyle24"/>
                <w:sz w:val="22"/>
                <w:szCs w:val="22"/>
                <w:lang w:val="en-US"/>
              </w:rPr>
              <w:t xml:space="preserve">a uniform, a blouse, chores, a reason, a skirt, a tie, to argue, to deal with, </w:t>
            </w:r>
            <w:r w:rsidRPr="004D0CDB">
              <w:rPr>
                <w:rStyle w:val="FontStyle24"/>
                <w:sz w:val="22"/>
                <w:szCs w:val="22"/>
                <w:lang w:val="en-US"/>
              </w:rPr>
              <w:lastRenderedPageBreak/>
              <w:t>discipline, strict;</w:t>
            </w:r>
          </w:p>
          <w:p w:rsidR="00152BA9" w:rsidRPr="004D0CDB" w:rsidRDefault="00152BA9" w:rsidP="001A394A">
            <w:pPr>
              <w:pStyle w:val="Style7"/>
              <w:widowControl/>
              <w:rPr>
                <w:rStyle w:val="FontStyle24"/>
                <w:sz w:val="22"/>
                <w:szCs w:val="22"/>
              </w:rPr>
            </w:pPr>
            <w:r w:rsidRPr="004D0CDB">
              <w:rPr>
                <w:rStyle w:val="FontStyle27"/>
                <w:sz w:val="22"/>
                <w:szCs w:val="22"/>
              </w:rPr>
              <w:t xml:space="preserve">грамматический: </w:t>
            </w:r>
            <w:r w:rsidRPr="004D0CDB">
              <w:rPr>
                <w:rStyle w:val="FontStyle24"/>
                <w:sz w:val="22"/>
                <w:szCs w:val="22"/>
              </w:rPr>
              <w:t xml:space="preserve">модальный глагол </w:t>
            </w:r>
            <w:r w:rsidRPr="004D0CDB">
              <w:rPr>
                <w:rStyle w:val="FontStyle24"/>
                <w:sz w:val="22"/>
                <w:szCs w:val="22"/>
                <w:lang w:val="en-US"/>
              </w:rPr>
              <w:t>haveto</w:t>
            </w:r>
            <w:r w:rsidRPr="004D0CDB">
              <w:rPr>
                <w:rStyle w:val="FontStyle24"/>
                <w:sz w:val="22"/>
                <w:szCs w:val="22"/>
              </w:rPr>
              <w:t xml:space="preserve">, (для повторения) модальные глаголы </w:t>
            </w:r>
            <w:r w:rsidRPr="004D0CDB">
              <w:rPr>
                <w:rStyle w:val="FontStyle24"/>
                <w:sz w:val="22"/>
                <w:szCs w:val="22"/>
                <w:lang w:val="en-US"/>
              </w:rPr>
              <w:t>should</w:t>
            </w:r>
            <w:r w:rsidRPr="004D0CDB">
              <w:rPr>
                <w:rStyle w:val="FontStyle24"/>
                <w:sz w:val="22"/>
                <w:szCs w:val="22"/>
              </w:rPr>
              <w:t xml:space="preserve">, </w:t>
            </w:r>
            <w:r w:rsidRPr="004D0CDB">
              <w:rPr>
                <w:rStyle w:val="FontStyle24"/>
                <w:sz w:val="22"/>
                <w:szCs w:val="22"/>
                <w:lang w:val="en-US"/>
              </w:rPr>
              <w:t>must</w:t>
            </w:r>
          </w:p>
          <w:p w:rsidR="00152BA9" w:rsidRPr="004D0CDB" w:rsidRDefault="00152BA9" w:rsidP="00762F05">
            <w:pPr>
              <w:pStyle w:val="Style15"/>
              <w:widowControl/>
              <w:rPr>
                <w:rStyle w:val="FontStyle24"/>
                <w:sz w:val="22"/>
                <w:szCs w:val="22"/>
              </w:rPr>
            </w:pPr>
            <w:r w:rsidRPr="004D0CDB">
              <w:rPr>
                <w:rStyle w:val="FontStyle24"/>
                <w:sz w:val="22"/>
                <w:szCs w:val="22"/>
              </w:rPr>
              <w:t>упр.1 1), 2), 3); 2 1), 3), 4) (</w:t>
            </w:r>
            <w:r w:rsidRPr="004D0CDB">
              <w:rPr>
                <w:rStyle w:val="FontStyle24"/>
                <w:sz w:val="22"/>
                <w:szCs w:val="22"/>
                <w:lang w:val="en-US"/>
              </w:rPr>
              <w:t>AB</w:t>
            </w:r>
            <w:r w:rsidRPr="004D0CDB">
              <w:rPr>
                <w:rStyle w:val="FontStyle24"/>
                <w:sz w:val="22"/>
                <w:szCs w:val="22"/>
              </w:rPr>
              <w:t xml:space="preserve"> </w:t>
            </w:r>
            <w:r w:rsidRPr="004D0CDB">
              <w:rPr>
                <w:rStyle w:val="FontStyle24"/>
                <w:sz w:val="22"/>
                <w:szCs w:val="22"/>
                <w:lang w:val="en-US"/>
              </w:rPr>
              <w:t>ex</w:t>
            </w:r>
            <w:r w:rsidRPr="004D0CDB">
              <w:rPr>
                <w:rStyle w:val="FontStyle24"/>
                <w:sz w:val="22"/>
                <w:szCs w:val="22"/>
              </w:rPr>
              <w:t>.1)</w:t>
            </w:r>
            <w:r w:rsidRPr="004D0CDB">
              <w:rPr>
                <w:rStyle w:val="FontStyle27"/>
                <w:sz w:val="22"/>
                <w:szCs w:val="22"/>
              </w:rPr>
              <w:t xml:space="preserve"> лексический: </w:t>
            </w:r>
            <w:r w:rsidRPr="004D0CDB">
              <w:rPr>
                <w:rStyle w:val="FontStyle24"/>
                <w:sz w:val="22"/>
                <w:szCs w:val="22"/>
                <w:lang w:val="en-US"/>
              </w:rPr>
              <w:t>auniform</w:t>
            </w:r>
            <w:r w:rsidRPr="004D0CDB">
              <w:rPr>
                <w:rStyle w:val="FontStyle24"/>
                <w:sz w:val="22"/>
                <w:szCs w:val="22"/>
              </w:rPr>
              <w:t>;</w:t>
            </w:r>
          </w:p>
          <w:p w:rsidR="00152BA9" w:rsidRPr="004D0CDB" w:rsidRDefault="00152BA9" w:rsidP="00762F05">
            <w:pPr>
              <w:pStyle w:val="Style7"/>
              <w:widowControl/>
              <w:rPr>
                <w:rStyle w:val="FontStyle24"/>
                <w:sz w:val="22"/>
                <w:szCs w:val="22"/>
              </w:rPr>
            </w:pPr>
          </w:p>
        </w:tc>
        <w:tc>
          <w:tcPr>
            <w:tcW w:w="1604" w:type="dxa"/>
            <w:gridSpan w:val="7"/>
          </w:tcPr>
          <w:p w:rsidR="00152BA9" w:rsidRPr="004D0CDB" w:rsidRDefault="00152BA9" w:rsidP="001A394A">
            <w:pPr>
              <w:pStyle w:val="Style7"/>
              <w:widowControl/>
              <w:rPr>
                <w:rStyle w:val="FontStyle24"/>
                <w:sz w:val="22"/>
                <w:szCs w:val="22"/>
                <w:lang w:val="en-US"/>
              </w:rPr>
            </w:pPr>
            <w:r w:rsidRPr="004D0CDB">
              <w:rPr>
                <w:rStyle w:val="FontStyle27"/>
                <w:sz w:val="22"/>
                <w:szCs w:val="22"/>
              </w:rPr>
              <w:lastRenderedPageBreak/>
              <w:t>лексический</w:t>
            </w:r>
            <w:r w:rsidRPr="004D0CDB">
              <w:rPr>
                <w:rStyle w:val="FontStyle27"/>
                <w:sz w:val="22"/>
                <w:szCs w:val="22"/>
                <w:lang w:val="en-US"/>
              </w:rPr>
              <w:t xml:space="preserve">: </w:t>
            </w:r>
            <w:r w:rsidRPr="004D0CDB">
              <w:rPr>
                <w:rStyle w:val="FontStyle24"/>
                <w:sz w:val="22"/>
                <w:szCs w:val="22"/>
                <w:lang w:val="en-US"/>
              </w:rPr>
              <w:t xml:space="preserve">a uniform, a blouse, chores, a reason, a skirt, a tie, to argue, to deal with, </w:t>
            </w:r>
            <w:r w:rsidRPr="004D0CDB">
              <w:rPr>
                <w:rStyle w:val="FontStyle24"/>
                <w:sz w:val="22"/>
                <w:szCs w:val="22"/>
                <w:lang w:val="en-US"/>
              </w:rPr>
              <w:lastRenderedPageBreak/>
              <w:t xml:space="preserve">discipline, strict; </w:t>
            </w:r>
            <w:r w:rsidRPr="004D0CDB">
              <w:rPr>
                <w:rStyle w:val="FontStyle27"/>
                <w:sz w:val="22"/>
                <w:szCs w:val="22"/>
              </w:rPr>
              <w:t>грамматический</w:t>
            </w:r>
            <w:r w:rsidRPr="004D0CDB">
              <w:rPr>
                <w:rStyle w:val="FontStyle27"/>
                <w:sz w:val="22"/>
                <w:szCs w:val="22"/>
                <w:lang w:val="en-US"/>
              </w:rPr>
              <w:t xml:space="preserve">: </w:t>
            </w:r>
            <w:r w:rsidRPr="004D0CDB">
              <w:rPr>
                <w:rStyle w:val="FontStyle24"/>
                <w:sz w:val="22"/>
                <w:szCs w:val="22"/>
              </w:rPr>
              <w:t>модальныйглагол</w:t>
            </w:r>
            <w:r w:rsidRPr="004D0CDB">
              <w:rPr>
                <w:rStyle w:val="FontStyle24"/>
                <w:sz w:val="22"/>
                <w:szCs w:val="22"/>
                <w:lang w:val="en-US"/>
              </w:rPr>
              <w:t xml:space="preserve"> have to, (</w:t>
            </w:r>
            <w:r w:rsidRPr="004D0CDB">
              <w:rPr>
                <w:rStyle w:val="FontStyle24"/>
                <w:sz w:val="22"/>
                <w:szCs w:val="22"/>
              </w:rPr>
              <w:t>дляповторения</w:t>
            </w:r>
            <w:r w:rsidRPr="004D0CDB">
              <w:rPr>
                <w:rStyle w:val="FontStyle24"/>
                <w:sz w:val="22"/>
                <w:szCs w:val="22"/>
                <w:lang w:val="en-US"/>
              </w:rPr>
              <w:t xml:space="preserve">) </w:t>
            </w:r>
            <w:r w:rsidRPr="004D0CDB">
              <w:rPr>
                <w:rStyle w:val="FontStyle24"/>
                <w:sz w:val="22"/>
                <w:szCs w:val="22"/>
              </w:rPr>
              <w:t>модальныеглаголы</w:t>
            </w:r>
            <w:r w:rsidRPr="004D0CDB">
              <w:rPr>
                <w:rStyle w:val="FontStyle24"/>
                <w:sz w:val="22"/>
                <w:szCs w:val="22"/>
                <w:lang w:val="en-US"/>
              </w:rPr>
              <w:t xml:space="preserve"> should, must</w:t>
            </w:r>
          </w:p>
          <w:p w:rsidR="00152BA9" w:rsidRPr="004D0CDB" w:rsidRDefault="00152BA9" w:rsidP="001A394A">
            <w:pPr>
              <w:pStyle w:val="Style7"/>
              <w:widowControl/>
              <w:spacing w:line="240" w:lineRule="auto"/>
              <w:rPr>
                <w:rStyle w:val="FontStyle24"/>
                <w:sz w:val="22"/>
                <w:szCs w:val="22"/>
                <w:lang w:val="en-US"/>
              </w:rPr>
            </w:pPr>
            <w:r w:rsidRPr="004D0CDB">
              <w:rPr>
                <w:rStyle w:val="FontStyle24"/>
                <w:sz w:val="22"/>
                <w:szCs w:val="22"/>
              </w:rPr>
              <w:t xml:space="preserve">упр.1 1), 5) </w:t>
            </w:r>
            <w:r w:rsidRPr="004D0CDB">
              <w:rPr>
                <w:rStyle w:val="FontStyle24"/>
                <w:sz w:val="22"/>
                <w:szCs w:val="22"/>
                <w:lang w:val="en-US"/>
              </w:rPr>
              <w:t>(AB ex.2)</w:t>
            </w:r>
          </w:p>
        </w:tc>
        <w:tc>
          <w:tcPr>
            <w:tcW w:w="1315" w:type="dxa"/>
            <w:gridSpan w:val="7"/>
          </w:tcPr>
          <w:p w:rsidR="00152BA9" w:rsidRPr="004D0CDB" w:rsidRDefault="00152BA9" w:rsidP="00B71E5D">
            <w:pPr>
              <w:pStyle w:val="Style7"/>
              <w:widowControl/>
              <w:rPr>
                <w:rStyle w:val="FontStyle24"/>
                <w:sz w:val="22"/>
                <w:szCs w:val="22"/>
              </w:rPr>
            </w:pPr>
            <w:r w:rsidRPr="004D0CDB">
              <w:rPr>
                <w:rStyle w:val="FontStyle27"/>
                <w:sz w:val="22"/>
                <w:szCs w:val="22"/>
              </w:rPr>
              <w:lastRenderedPageBreak/>
              <w:t xml:space="preserve">грамматический: </w:t>
            </w:r>
            <w:r w:rsidRPr="004D0CDB">
              <w:rPr>
                <w:rStyle w:val="FontStyle24"/>
                <w:sz w:val="22"/>
                <w:szCs w:val="22"/>
              </w:rPr>
              <w:t xml:space="preserve">модальный глагол </w:t>
            </w:r>
            <w:r w:rsidRPr="004D0CDB">
              <w:rPr>
                <w:rStyle w:val="FontStyle24"/>
                <w:sz w:val="22"/>
                <w:szCs w:val="22"/>
                <w:lang w:val="en-US"/>
              </w:rPr>
              <w:t>haveto</w:t>
            </w:r>
            <w:r w:rsidRPr="004D0CDB">
              <w:rPr>
                <w:rStyle w:val="FontStyle24"/>
                <w:sz w:val="22"/>
                <w:szCs w:val="22"/>
              </w:rPr>
              <w:t xml:space="preserve">, (для повторения) </w:t>
            </w:r>
            <w:r w:rsidRPr="004D0CDB">
              <w:rPr>
                <w:rStyle w:val="FontStyle24"/>
                <w:sz w:val="22"/>
                <w:szCs w:val="22"/>
              </w:rPr>
              <w:lastRenderedPageBreak/>
              <w:t xml:space="preserve">модальные глаголы </w:t>
            </w:r>
            <w:r w:rsidRPr="004D0CDB">
              <w:rPr>
                <w:rStyle w:val="FontStyle24"/>
                <w:sz w:val="22"/>
                <w:szCs w:val="22"/>
                <w:lang w:val="en-US"/>
              </w:rPr>
              <w:t>should</w:t>
            </w:r>
            <w:r w:rsidRPr="004D0CDB">
              <w:rPr>
                <w:rStyle w:val="FontStyle24"/>
                <w:sz w:val="22"/>
                <w:szCs w:val="22"/>
              </w:rPr>
              <w:t xml:space="preserve">, </w:t>
            </w:r>
            <w:r w:rsidRPr="004D0CDB">
              <w:rPr>
                <w:rStyle w:val="FontStyle24"/>
                <w:sz w:val="22"/>
                <w:szCs w:val="22"/>
                <w:lang w:val="en-US"/>
              </w:rPr>
              <w:t>must</w:t>
            </w:r>
          </w:p>
          <w:p w:rsidR="00152BA9" w:rsidRPr="004D0CDB" w:rsidRDefault="00152BA9" w:rsidP="00B71E5D">
            <w:pPr>
              <w:pStyle w:val="Style7"/>
              <w:widowControl/>
              <w:rPr>
                <w:rStyle w:val="FontStyle24"/>
                <w:sz w:val="22"/>
                <w:szCs w:val="22"/>
              </w:rPr>
            </w:pPr>
            <w:r w:rsidRPr="004D0CDB">
              <w:rPr>
                <w:rStyle w:val="FontStyle24"/>
                <w:sz w:val="22"/>
                <w:szCs w:val="22"/>
              </w:rPr>
              <w:t>упр.2 2) Памятка №7 - Если спрашивают не тебя.; 3 1), 2), 3)</w:t>
            </w:r>
          </w:p>
        </w:tc>
        <w:tc>
          <w:tcPr>
            <w:tcW w:w="1016" w:type="dxa"/>
            <w:gridSpan w:val="2"/>
          </w:tcPr>
          <w:p w:rsidR="00152BA9" w:rsidRPr="004D0CDB" w:rsidRDefault="00152BA9" w:rsidP="001A394A">
            <w:pPr>
              <w:pStyle w:val="Style7"/>
              <w:widowControl/>
              <w:spacing w:line="211" w:lineRule="exact"/>
              <w:rPr>
                <w:rStyle w:val="FontStyle24"/>
                <w:sz w:val="22"/>
                <w:szCs w:val="22"/>
                <w:lang w:val="en-US"/>
              </w:rPr>
            </w:pPr>
            <w:r w:rsidRPr="004D0CDB">
              <w:rPr>
                <w:rStyle w:val="FontStyle24"/>
                <w:sz w:val="22"/>
                <w:szCs w:val="22"/>
              </w:rPr>
              <w:lastRenderedPageBreak/>
              <w:t>упр</w:t>
            </w:r>
            <w:r w:rsidRPr="004D0CDB">
              <w:rPr>
                <w:rStyle w:val="FontStyle24"/>
                <w:sz w:val="22"/>
                <w:szCs w:val="22"/>
                <w:lang w:val="en-US"/>
              </w:rPr>
              <w:t>.2 4) (AB ex.1), 5) (AB</w:t>
            </w:r>
          </w:p>
          <w:p w:rsidR="00152BA9" w:rsidRPr="004D0CDB" w:rsidRDefault="00152BA9" w:rsidP="001A394A">
            <w:pPr>
              <w:pStyle w:val="Style7"/>
              <w:widowControl/>
              <w:spacing w:line="240" w:lineRule="auto"/>
              <w:rPr>
                <w:rStyle w:val="FontStyle24"/>
                <w:sz w:val="22"/>
                <w:szCs w:val="22"/>
                <w:lang w:val="en-US" w:eastAsia="en-US"/>
              </w:rPr>
            </w:pPr>
            <w:r w:rsidRPr="004D0CDB">
              <w:rPr>
                <w:rStyle w:val="FontStyle24"/>
                <w:sz w:val="22"/>
                <w:szCs w:val="22"/>
                <w:lang w:val="en-US" w:eastAsia="en-US"/>
              </w:rPr>
              <w:t>ex.2); 3 1)</w:t>
            </w:r>
          </w:p>
        </w:tc>
      </w:tr>
      <w:tr w:rsidR="00152BA9" w:rsidRPr="004D0CDB" w:rsidTr="007808F0">
        <w:trPr>
          <w:trHeight w:val="47"/>
        </w:trPr>
        <w:tc>
          <w:tcPr>
            <w:tcW w:w="826" w:type="dxa"/>
          </w:tcPr>
          <w:p w:rsidR="00152BA9" w:rsidRPr="004D0CDB" w:rsidRDefault="00152BA9" w:rsidP="00103188">
            <w:pPr>
              <w:rPr>
                <w:rFonts w:ascii="Times New Roman" w:hAnsi="Times New Roman" w:cs="Times New Roman"/>
              </w:rPr>
            </w:pPr>
            <w:r w:rsidRPr="004D0CDB">
              <w:rPr>
                <w:rFonts w:ascii="Times New Roman" w:hAnsi="Times New Roman" w:cs="Times New Roman"/>
              </w:rPr>
              <w:lastRenderedPageBreak/>
              <w:t>06.10.2014</w:t>
            </w:r>
          </w:p>
        </w:tc>
        <w:tc>
          <w:tcPr>
            <w:tcW w:w="1134" w:type="dxa"/>
            <w:gridSpan w:val="2"/>
          </w:tcPr>
          <w:p w:rsidR="00152BA9" w:rsidRPr="004D0CDB" w:rsidRDefault="00152BA9" w:rsidP="00103188">
            <w:pPr>
              <w:spacing w:after="0" w:line="240" w:lineRule="auto"/>
              <w:rPr>
                <w:rFonts w:ascii="Times New Roman" w:eastAsia="Calibri" w:hAnsi="Times New Roman" w:cs="Times New Roman"/>
              </w:rPr>
            </w:pPr>
            <w:r w:rsidRPr="004D0CDB">
              <w:rPr>
                <w:rFonts w:ascii="Times New Roman" w:eastAsia="Calibri" w:hAnsi="Times New Roman" w:cs="Times New Roman"/>
              </w:rPr>
              <w:t>Это может быть интересным, но…. Монологипотеме.</w:t>
            </w:r>
          </w:p>
        </w:tc>
        <w:tc>
          <w:tcPr>
            <w:tcW w:w="1152" w:type="dxa"/>
            <w:gridSpan w:val="2"/>
          </w:tcPr>
          <w:p w:rsidR="00152BA9" w:rsidRPr="004D0CDB" w:rsidRDefault="00152BA9" w:rsidP="001A394A">
            <w:pPr>
              <w:spacing w:after="0" w:line="240" w:lineRule="auto"/>
              <w:rPr>
                <w:rFonts w:ascii="Times New Roman" w:eastAsia="Calibri" w:hAnsi="Times New Roman" w:cs="Times New Roman"/>
              </w:rPr>
            </w:pPr>
          </w:p>
        </w:tc>
        <w:tc>
          <w:tcPr>
            <w:tcW w:w="829" w:type="dxa"/>
          </w:tcPr>
          <w:p w:rsidR="00152BA9" w:rsidRPr="004D0CDB" w:rsidRDefault="00152BA9" w:rsidP="001A394A">
            <w:pPr>
              <w:pStyle w:val="Style7"/>
              <w:widowControl/>
              <w:rPr>
                <w:rStyle w:val="FontStyle24"/>
                <w:sz w:val="22"/>
                <w:szCs w:val="22"/>
              </w:rPr>
            </w:pPr>
          </w:p>
        </w:tc>
        <w:tc>
          <w:tcPr>
            <w:tcW w:w="1636" w:type="dxa"/>
          </w:tcPr>
          <w:p w:rsidR="00152BA9" w:rsidRPr="004D0CDB" w:rsidRDefault="00152BA9" w:rsidP="00103188">
            <w:pPr>
              <w:pStyle w:val="Style7"/>
              <w:widowControl/>
              <w:rPr>
                <w:rStyle w:val="FontStyle24"/>
                <w:sz w:val="22"/>
                <w:szCs w:val="22"/>
              </w:rPr>
            </w:pPr>
            <w:r w:rsidRPr="004D0CDB">
              <w:rPr>
                <w:rStyle w:val="FontStyle24"/>
                <w:sz w:val="22"/>
                <w:szCs w:val="22"/>
              </w:rPr>
              <w:t>Формирование грамматических навыков чтения и говорения (развитие умения читать с целью понимания основного содержания, с целью полного понимания прочитанного и с целью извлечения конкретной информации).</w:t>
            </w:r>
          </w:p>
        </w:tc>
        <w:tc>
          <w:tcPr>
            <w:tcW w:w="2025" w:type="dxa"/>
            <w:gridSpan w:val="4"/>
          </w:tcPr>
          <w:p w:rsidR="00152BA9" w:rsidRPr="004D0CDB" w:rsidRDefault="00152BA9" w:rsidP="00103188">
            <w:pPr>
              <w:pStyle w:val="Style7"/>
              <w:widowControl/>
              <w:rPr>
                <w:rStyle w:val="FontStyle24"/>
                <w:sz w:val="22"/>
                <w:szCs w:val="22"/>
              </w:rPr>
            </w:pPr>
            <w:r w:rsidRPr="004D0CDB">
              <w:rPr>
                <w:rStyle w:val="FontStyle27"/>
                <w:sz w:val="22"/>
                <w:szCs w:val="22"/>
              </w:rPr>
              <w:t xml:space="preserve">Тема: </w:t>
            </w:r>
            <w:r w:rsidRPr="004D0CDB">
              <w:rPr>
                <w:rStyle w:val="FontStyle24"/>
                <w:sz w:val="22"/>
                <w:szCs w:val="22"/>
              </w:rPr>
              <w:t xml:space="preserve">«Повседневная жизнь, быт, семья»; знакомство с правилами пользования Интернетом, принятыми в странах изучаемого языка, понятиями и реалиями </w:t>
            </w:r>
            <w:r w:rsidRPr="004D0CDB">
              <w:rPr>
                <w:rStyle w:val="FontStyle24"/>
                <w:sz w:val="22"/>
                <w:szCs w:val="22"/>
                <w:lang w:val="en-US"/>
              </w:rPr>
              <w:t>theInternet</w:t>
            </w:r>
            <w:r w:rsidRPr="004D0CDB">
              <w:rPr>
                <w:rStyle w:val="FontStyle24"/>
                <w:sz w:val="22"/>
                <w:szCs w:val="22"/>
              </w:rPr>
              <w:t xml:space="preserve">, </w:t>
            </w:r>
            <w:r w:rsidRPr="004D0CDB">
              <w:rPr>
                <w:rStyle w:val="FontStyle24"/>
                <w:sz w:val="22"/>
                <w:szCs w:val="22"/>
                <w:lang w:val="en-US"/>
              </w:rPr>
              <w:t>emoticons</w:t>
            </w:r>
            <w:r w:rsidRPr="004D0CDB">
              <w:rPr>
                <w:rStyle w:val="FontStyle24"/>
                <w:sz w:val="22"/>
                <w:szCs w:val="22"/>
              </w:rPr>
              <w:t xml:space="preserve">, </w:t>
            </w:r>
            <w:r w:rsidRPr="004D0CDB">
              <w:rPr>
                <w:rStyle w:val="FontStyle24"/>
                <w:sz w:val="22"/>
                <w:szCs w:val="22"/>
                <w:lang w:val="en-US"/>
              </w:rPr>
              <w:t>e</w:t>
            </w:r>
            <w:r w:rsidRPr="004D0CDB">
              <w:rPr>
                <w:rStyle w:val="FontStyle24"/>
                <w:sz w:val="22"/>
                <w:szCs w:val="22"/>
              </w:rPr>
              <w:t>-</w:t>
            </w:r>
            <w:r w:rsidRPr="004D0CDB">
              <w:rPr>
                <w:rStyle w:val="FontStyle24"/>
                <w:sz w:val="22"/>
                <w:szCs w:val="22"/>
                <w:lang w:val="en-US"/>
              </w:rPr>
              <w:t>mail</w:t>
            </w:r>
            <w:r w:rsidRPr="004D0CDB">
              <w:rPr>
                <w:rStyle w:val="FontStyle24"/>
                <w:sz w:val="22"/>
                <w:szCs w:val="22"/>
              </w:rPr>
              <w:t>.</w:t>
            </w:r>
          </w:p>
        </w:tc>
        <w:tc>
          <w:tcPr>
            <w:tcW w:w="1304" w:type="dxa"/>
            <w:gridSpan w:val="4"/>
          </w:tcPr>
          <w:p w:rsidR="00152BA9" w:rsidRPr="004D0CDB" w:rsidRDefault="00152BA9" w:rsidP="00B71E5D">
            <w:pPr>
              <w:pStyle w:val="Style7"/>
              <w:widowControl/>
              <w:rPr>
                <w:rFonts w:eastAsia="Calibri"/>
                <w:sz w:val="22"/>
                <w:szCs w:val="22"/>
              </w:rPr>
            </w:pPr>
            <w:r w:rsidRPr="004D0CDB">
              <w:rPr>
                <w:rFonts w:eastAsia="Calibri"/>
                <w:sz w:val="22"/>
                <w:szCs w:val="22"/>
              </w:rPr>
              <w:t>Аудиодиск, карта мира, раздаточный материал по теме, карточки с индивидуальными заданиями по теме, фото, видео по теме урока, проектор</w:t>
            </w:r>
          </w:p>
          <w:p w:rsidR="00152BA9" w:rsidRPr="004D0CDB" w:rsidRDefault="00152BA9" w:rsidP="00B71E5D">
            <w:pPr>
              <w:pStyle w:val="Style7"/>
              <w:widowControl/>
              <w:rPr>
                <w:rStyle w:val="FontStyle27"/>
                <w:sz w:val="22"/>
                <w:szCs w:val="22"/>
              </w:rPr>
            </w:pPr>
            <w:r w:rsidRPr="004D0CDB">
              <w:rPr>
                <w:rFonts w:eastAsia="Calibri"/>
                <w:sz w:val="22"/>
                <w:szCs w:val="22"/>
              </w:rPr>
              <w:t>Грамматические таблиц по теме урока</w:t>
            </w:r>
          </w:p>
        </w:tc>
        <w:tc>
          <w:tcPr>
            <w:tcW w:w="1593" w:type="dxa"/>
            <w:gridSpan w:val="7"/>
          </w:tcPr>
          <w:p w:rsidR="00152BA9" w:rsidRPr="004D0CDB" w:rsidRDefault="00152BA9" w:rsidP="001A394A">
            <w:pPr>
              <w:pStyle w:val="Style7"/>
              <w:widowControl/>
              <w:rPr>
                <w:rStyle w:val="FontStyle24"/>
                <w:sz w:val="22"/>
                <w:szCs w:val="22"/>
              </w:rPr>
            </w:pPr>
            <w:r w:rsidRPr="004D0CDB">
              <w:rPr>
                <w:rStyle w:val="FontStyle27"/>
                <w:sz w:val="22"/>
                <w:szCs w:val="22"/>
              </w:rPr>
              <w:t xml:space="preserve">лексический: </w:t>
            </w:r>
            <w:r w:rsidRPr="004D0CDB">
              <w:rPr>
                <w:rStyle w:val="FontStyle24"/>
                <w:sz w:val="22"/>
                <w:szCs w:val="22"/>
                <w:lang w:val="en-US"/>
              </w:rPr>
              <w:t>theNet</w:t>
            </w:r>
            <w:r w:rsidRPr="004D0CDB">
              <w:rPr>
                <w:rStyle w:val="FontStyle24"/>
                <w:sz w:val="22"/>
                <w:szCs w:val="22"/>
              </w:rPr>
              <w:t xml:space="preserve">, </w:t>
            </w:r>
            <w:r w:rsidRPr="004D0CDB">
              <w:rPr>
                <w:rStyle w:val="FontStyle24"/>
                <w:sz w:val="22"/>
                <w:szCs w:val="22"/>
                <w:lang w:val="en-US"/>
              </w:rPr>
              <w:t>perhaps</w:t>
            </w:r>
            <w:r w:rsidRPr="004D0CDB">
              <w:rPr>
                <w:rStyle w:val="FontStyle24"/>
                <w:sz w:val="22"/>
                <w:szCs w:val="22"/>
              </w:rPr>
              <w:t xml:space="preserve">, </w:t>
            </w:r>
            <w:r w:rsidRPr="004D0CDB">
              <w:rPr>
                <w:rStyle w:val="FontStyle24"/>
                <w:sz w:val="22"/>
                <w:szCs w:val="22"/>
                <w:lang w:val="en-US"/>
              </w:rPr>
              <w:t>anickname</w:t>
            </w:r>
            <w:r w:rsidRPr="004D0CDB">
              <w:rPr>
                <w:rStyle w:val="FontStyle24"/>
                <w:sz w:val="22"/>
                <w:szCs w:val="22"/>
              </w:rPr>
              <w:t xml:space="preserve">, </w:t>
            </w:r>
            <w:r w:rsidRPr="004D0CDB">
              <w:rPr>
                <w:rStyle w:val="FontStyle24"/>
                <w:sz w:val="22"/>
                <w:szCs w:val="22"/>
                <w:lang w:val="en-US"/>
              </w:rPr>
              <w:t>a</w:t>
            </w:r>
            <w:r w:rsidRPr="004D0CDB">
              <w:rPr>
                <w:rStyle w:val="FontStyle24"/>
                <w:sz w:val="22"/>
                <w:szCs w:val="22"/>
              </w:rPr>
              <w:t xml:space="preserve"> </w:t>
            </w:r>
            <w:r w:rsidRPr="004D0CDB">
              <w:rPr>
                <w:rStyle w:val="FontStyle24"/>
                <w:sz w:val="22"/>
                <w:szCs w:val="22"/>
                <w:lang w:val="en-US"/>
              </w:rPr>
              <w:t>message</w:t>
            </w:r>
            <w:r w:rsidRPr="004D0CDB">
              <w:rPr>
                <w:rStyle w:val="FontStyle24"/>
                <w:sz w:val="22"/>
                <w:szCs w:val="22"/>
              </w:rPr>
              <w:t xml:space="preserve">, </w:t>
            </w:r>
            <w:r w:rsidRPr="004D0CDB">
              <w:rPr>
                <w:rStyle w:val="FontStyle24"/>
                <w:sz w:val="22"/>
                <w:szCs w:val="22"/>
                <w:lang w:val="en-US"/>
              </w:rPr>
              <w:t>a</w:t>
            </w:r>
            <w:r w:rsidRPr="004D0CDB">
              <w:rPr>
                <w:rStyle w:val="FontStyle24"/>
                <w:sz w:val="22"/>
                <w:szCs w:val="22"/>
              </w:rPr>
              <w:t xml:space="preserve"> </w:t>
            </w:r>
            <w:r w:rsidRPr="004D0CDB">
              <w:rPr>
                <w:rStyle w:val="FontStyle24"/>
                <w:sz w:val="22"/>
                <w:szCs w:val="22"/>
                <w:lang w:val="en-US"/>
              </w:rPr>
              <w:t>contact</w:t>
            </w:r>
            <w:r w:rsidRPr="004D0CDB">
              <w:rPr>
                <w:rStyle w:val="FontStyle24"/>
                <w:sz w:val="22"/>
                <w:szCs w:val="22"/>
              </w:rPr>
              <w:t xml:space="preserve">; </w:t>
            </w:r>
            <w:r w:rsidRPr="004D0CDB">
              <w:rPr>
                <w:rStyle w:val="FontStyle27"/>
                <w:sz w:val="22"/>
                <w:szCs w:val="22"/>
              </w:rPr>
              <w:t xml:space="preserve">грамматический: </w:t>
            </w:r>
            <w:r w:rsidRPr="004D0CDB">
              <w:rPr>
                <w:rStyle w:val="FontStyle24"/>
                <w:sz w:val="22"/>
                <w:szCs w:val="22"/>
              </w:rPr>
              <w:t xml:space="preserve">модальные глаголы </w:t>
            </w:r>
            <w:r w:rsidRPr="004D0CDB">
              <w:rPr>
                <w:rStyle w:val="FontStyle24"/>
                <w:sz w:val="22"/>
                <w:szCs w:val="22"/>
                <w:lang w:val="en-US"/>
              </w:rPr>
              <w:t>must</w:t>
            </w:r>
            <w:r w:rsidRPr="004D0CDB">
              <w:rPr>
                <w:rStyle w:val="FontStyle24"/>
                <w:sz w:val="22"/>
                <w:szCs w:val="22"/>
              </w:rPr>
              <w:t xml:space="preserve">, </w:t>
            </w:r>
            <w:r w:rsidRPr="004D0CDB">
              <w:rPr>
                <w:rStyle w:val="FontStyle24"/>
                <w:sz w:val="22"/>
                <w:szCs w:val="22"/>
                <w:lang w:val="en-US"/>
              </w:rPr>
              <w:t>may</w:t>
            </w:r>
            <w:r w:rsidRPr="004D0CDB">
              <w:rPr>
                <w:rStyle w:val="FontStyle24"/>
                <w:sz w:val="22"/>
                <w:szCs w:val="22"/>
              </w:rPr>
              <w:t xml:space="preserve">, </w:t>
            </w:r>
            <w:r w:rsidRPr="004D0CDB">
              <w:rPr>
                <w:rStyle w:val="FontStyle24"/>
                <w:sz w:val="22"/>
                <w:szCs w:val="22"/>
                <w:lang w:val="en-US"/>
              </w:rPr>
              <w:t>might</w:t>
            </w:r>
            <w:r w:rsidRPr="004D0CDB">
              <w:rPr>
                <w:rStyle w:val="FontStyle24"/>
                <w:sz w:val="22"/>
                <w:szCs w:val="22"/>
              </w:rPr>
              <w:t xml:space="preserve"> для выражения уверенности</w:t>
            </w:r>
          </w:p>
          <w:p w:rsidR="00152BA9" w:rsidRPr="004D0CDB" w:rsidRDefault="00152BA9" w:rsidP="001A394A">
            <w:pPr>
              <w:pStyle w:val="Style7"/>
              <w:widowControl/>
              <w:spacing w:line="240" w:lineRule="auto"/>
              <w:rPr>
                <w:rStyle w:val="FontStyle24"/>
                <w:sz w:val="22"/>
                <w:szCs w:val="22"/>
              </w:rPr>
            </w:pPr>
            <w:r w:rsidRPr="004D0CDB">
              <w:rPr>
                <w:rStyle w:val="FontStyle24"/>
                <w:sz w:val="22"/>
                <w:szCs w:val="22"/>
              </w:rPr>
              <w:t>упр.1 1), 2), 3), 4); 2 1),</w:t>
            </w:r>
          </w:p>
          <w:p w:rsidR="00152BA9" w:rsidRPr="004D0CDB" w:rsidRDefault="00152BA9" w:rsidP="001A394A">
            <w:pPr>
              <w:pStyle w:val="Style7"/>
              <w:widowControl/>
              <w:spacing w:line="240" w:lineRule="auto"/>
              <w:rPr>
                <w:rStyle w:val="FontStyle24"/>
                <w:sz w:val="22"/>
                <w:szCs w:val="22"/>
              </w:rPr>
            </w:pPr>
            <w:r w:rsidRPr="004D0CDB">
              <w:rPr>
                <w:rStyle w:val="FontStyle24"/>
                <w:sz w:val="22"/>
                <w:szCs w:val="22"/>
              </w:rPr>
              <w:t>2)</w:t>
            </w:r>
          </w:p>
        </w:tc>
        <w:tc>
          <w:tcPr>
            <w:tcW w:w="1604" w:type="dxa"/>
            <w:gridSpan w:val="7"/>
          </w:tcPr>
          <w:p w:rsidR="00152BA9" w:rsidRPr="004D0CDB" w:rsidRDefault="00152BA9" w:rsidP="001A394A">
            <w:pPr>
              <w:pStyle w:val="Style7"/>
              <w:widowControl/>
              <w:rPr>
                <w:rStyle w:val="FontStyle24"/>
                <w:sz w:val="22"/>
                <w:szCs w:val="22"/>
              </w:rPr>
            </w:pPr>
            <w:r w:rsidRPr="004D0CDB">
              <w:rPr>
                <w:rStyle w:val="FontStyle27"/>
                <w:sz w:val="22"/>
                <w:szCs w:val="22"/>
              </w:rPr>
              <w:t xml:space="preserve">лексический: </w:t>
            </w:r>
            <w:r w:rsidRPr="004D0CDB">
              <w:rPr>
                <w:rStyle w:val="FontStyle24"/>
                <w:sz w:val="22"/>
                <w:szCs w:val="22"/>
                <w:lang w:val="en-US"/>
              </w:rPr>
              <w:t>theNet</w:t>
            </w:r>
            <w:r w:rsidRPr="004D0CDB">
              <w:rPr>
                <w:rStyle w:val="FontStyle24"/>
                <w:sz w:val="22"/>
                <w:szCs w:val="22"/>
              </w:rPr>
              <w:t xml:space="preserve">, </w:t>
            </w:r>
            <w:r w:rsidRPr="004D0CDB">
              <w:rPr>
                <w:rStyle w:val="FontStyle24"/>
                <w:sz w:val="22"/>
                <w:szCs w:val="22"/>
                <w:lang w:val="en-US"/>
              </w:rPr>
              <w:t>perhaps</w:t>
            </w:r>
            <w:r w:rsidRPr="004D0CDB">
              <w:rPr>
                <w:rStyle w:val="FontStyle24"/>
                <w:sz w:val="22"/>
                <w:szCs w:val="22"/>
              </w:rPr>
              <w:t xml:space="preserve">, </w:t>
            </w:r>
            <w:r w:rsidRPr="004D0CDB">
              <w:rPr>
                <w:rStyle w:val="FontStyle24"/>
                <w:sz w:val="22"/>
                <w:szCs w:val="22"/>
                <w:lang w:val="en-US"/>
              </w:rPr>
              <w:t>anickname</w:t>
            </w:r>
            <w:r w:rsidRPr="004D0CDB">
              <w:rPr>
                <w:rStyle w:val="FontStyle24"/>
                <w:sz w:val="22"/>
                <w:szCs w:val="22"/>
              </w:rPr>
              <w:t xml:space="preserve">, </w:t>
            </w:r>
            <w:r w:rsidRPr="004D0CDB">
              <w:rPr>
                <w:rStyle w:val="FontStyle24"/>
                <w:sz w:val="22"/>
                <w:szCs w:val="22"/>
                <w:lang w:val="en-US"/>
              </w:rPr>
              <w:t>amessage</w:t>
            </w:r>
            <w:r w:rsidRPr="004D0CDB">
              <w:rPr>
                <w:rStyle w:val="FontStyle24"/>
                <w:sz w:val="22"/>
                <w:szCs w:val="22"/>
              </w:rPr>
              <w:t xml:space="preserve">, </w:t>
            </w:r>
            <w:r w:rsidRPr="004D0CDB">
              <w:rPr>
                <w:rStyle w:val="FontStyle24"/>
                <w:sz w:val="22"/>
                <w:szCs w:val="22"/>
                <w:lang w:val="en-US"/>
              </w:rPr>
              <w:t>acontact</w:t>
            </w:r>
            <w:r w:rsidRPr="004D0CDB">
              <w:rPr>
                <w:rStyle w:val="FontStyle24"/>
                <w:sz w:val="22"/>
                <w:szCs w:val="22"/>
              </w:rPr>
              <w:t xml:space="preserve">; </w:t>
            </w:r>
            <w:r w:rsidRPr="004D0CDB">
              <w:rPr>
                <w:rStyle w:val="FontStyle27"/>
                <w:sz w:val="22"/>
                <w:szCs w:val="22"/>
              </w:rPr>
              <w:t xml:space="preserve">грамматический: </w:t>
            </w:r>
            <w:r w:rsidRPr="004D0CDB">
              <w:rPr>
                <w:rStyle w:val="FontStyle24"/>
                <w:sz w:val="22"/>
                <w:szCs w:val="22"/>
              </w:rPr>
              <w:t xml:space="preserve">модальные глаголы </w:t>
            </w:r>
            <w:r w:rsidRPr="004D0CDB">
              <w:rPr>
                <w:rStyle w:val="FontStyle24"/>
                <w:sz w:val="22"/>
                <w:szCs w:val="22"/>
                <w:lang w:val="en-US"/>
              </w:rPr>
              <w:t>must</w:t>
            </w:r>
            <w:r w:rsidRPr="004D0CDB">
              <w:rPr>
                <w:rStyle w:val="FontStyle24"/>
                <w:sz w:val="22"/>
                <w:szCs w:val="22"/>
              </w:rPr>
              <w:t xml:space="preserve">, </w:t>
            </w:r>
            <w:r w:rsidRPr="004D0CDB">
              <w:rPr>
                <w:rStyle w:val="FontStyle24"/>
                <w:sz w:val="22"/>
                <w:szCs w:val="22"/>
                <w:lang w:val="en-US"/>
              </w:rPr>
              <w:t>may</w:t>
            </w:r>
            <w:r w:rsidRPr="004D0CDB">
              <w:rPr>
                <w:rStyle w:val="FontStyle24"/>
                <w:sz w:val="22"/>
                <w:szCs w:val="22"/>
              </w:rPr>
              <w:t xml:space="preserve">, </w:t>
            </w:r>
            <w:r w:rsidRPr="004D0CDB">
              <w:rPr>
                <w:rStyle w:val="FontStyle24"/>
                <w:sz w:val="22"/>
                <w:szCs w:val="22"/>
                <w:lang w:val="en-US"/>
              </w:rPr>
              <w:t>might</w:t>
            </w:r>
            <w:r w:rsidRPr="004D0CDB">
              <w:rPr>
                <w:rStyle w:val="FontStyle24"/>
                <w:sz w:val="22"/>
                <w:szCs w:val="22"/>
              </w:rPr>
              <w:t xml:space="preserve"> для выражения уверенности</w:t>
            </w:r>
          </w:p>
          <w:p w:rsidR="00152BA9" w:rsidRPr="004D0CDB" w:rsidRDefault="00152BA9" w:rsidP="001A394A">
            <w:pPr>
              <w:pStyle w:val="Style7"/>
              <w:widowControl/>
              <w:spacing w:line="240" w:lineRule="auto"/>
              <w:rPr>
                <w:rStyle w:val="FontStyle24"/>
                <w:sz w:val="22"/>
                <w:szCs w:val="22"/>
              </w:rPr>
            </w:pPr>
            <w:r w:rsidRPr="004D0CDB">
              <w:rPr>
                <w:rStyle w:val="FontStyle24"/>
                <w:sz w:val="22"/>
                <w:szCs w:val="22"/>
              </w:rPr>
              <w:t>упр.1 1)</w:t>
            </w:r>
          </w:p>
        </w:tc>
        <w:tc>
          <w:tcPr>
            <w:tcW w:w="1315" w:type="dxa"/>
            <w:gridSpan w:val="7"/>
          </w:tcPr>
          <w:p w:rsidR="00152BA9" w:rsidRPr="004D0CDB" w:rsidRDefault="00152BA9" w:rsidP="001A394A">
            <w:pPr>
              <w:pStyle w:val="Style7"/>
              <w:widowControl/>
              <w:rPr>
                <w:rStyle w:val="FontStyle24"/>
                <w:sz w:val="22"/>
                <w:szCs w:val="22"/>
              </w:rPr>
            </w:pPr>
            <w:r w:rsidRPr="004D0CDB">
              <w:rPr>
                <w:rStyle w:val="FontStyle27"/>
                <w:sz w:val="22"/>
                <w:szCs w:val="22"/>
              </w:rPr>
              <w:t xml:space="preserve">лексический: </w:t>
            </w:r>
            <w:r w:rsidRPr="004D0CDB">
              <w:rPr>
                <w:rStyle w:val="FontStyle24"/>
                <w:sz w:val="22"/>
                <w:szCs w:val="22"/>
                <w:lang w:val="en-US"/>
              </w:rPr>
              <w:t>theNet</w:t>
            </w:r>
            <w:r w:rsidRPr="004D0CDB">
              <w:rPr>
                <w:rStyle w:val="FontStyle24"/>
                <w:sz w:val="22"/>
                <w:szCs w:val="22"/>
              </w:rPr>
              <w:t xml:space="preserve">, </w:t>
            </w:r>
            <w:r w:rsidRPr="004D0CDB">
              <w:rPr>
                <w:rStyle w:val="FontStyle24"/>
                <w:sz w:val="22"/>
                <w:szCs w:val="22"/>
                <w:lang w:val="en-US"/>
              </w:rPr>
              <w:t>perhaps</w:t>
            </w:r>
            <w:r w:rsidRPr="004D0CDB">
              <w:rPr>
                <w:rStyle w:val="FontStyle24"/>
                <w:sz w:val="22"/>
                <w:szCs w:val="22"/>
              </w:rPr>
              <w:t>;</w:t>
            </w:r>
          </w:p>
          <w:p w:rsidR="00152BA9" w:rsidRPr="004D0CDB" w:rsidRDefault="00152BA9" w:rsidP="001A394A">
            <w:pPr>
              <w:pStyle w:val="Style7"/>
              <w:widowControl/>
              <w:rPr>
                <w:rStyle w:val="FontStyle24"/>
                <w:sz w:val="22"/>
                <w:szCs w:val="22"/>
              </w:rPr>
            </w:pPr>
            <w:r w:rsidRPr="004D0CDB">
              <w:rPr>
                <w:rStyle w:val="FontStyle27"/>
                <w:sz w:val="22"/>
                <w:szCs w:val="22"/>
              </w:rPr>
              <w:t xml:space="preserve">грамматический: </w:t>
            </w:r>
            <w:r w:rsidRPr="004D0CDB">
              <w:rPr>
                <w:rStyle w:val="FontStyle24"/>
                <w:sz w:val="22"/>
                <w:szCs w:val="22"/>
              </w:rPr>
              <w:t xml:space="preserve">модальные глаголы </w:t>
            </w:r>
            <w:r w:rsidRPr="004D0CDB">
              <w:rPr>
                <w:rStyle w:val="FontStyle24"/>
                <w:sz w:val="22"/>
                <w:szCs w:val="22"/>
                <w:lang w:val="en-US"/>
              </w:rPr>
              <w:t>must</w:t>
            </w:r>
            <w:r w:rsidRPr="004D0CDB">
              <w:rPr>
                <w:rStyle w:val="FontStyle24"/>
                <w:sz w:val="22"/>
                <w:szCs w:val="22"/>
              </w:rPr>
              <w:t xml:space="preserve">, </w:t>
            </w:r>
            <w:r w:rsidRPr="004D0CDB">
              <w:rPr>
                <w:rStyle w:val="FontStyle24"/>
                <w:sz w:val="22"/>
                <w:szCs w:val="22"/>
                <w:lang w:val="en-US"/>
              </w:rPr>
              <w:t>may</w:t>
            </w:r>
            <w:r w:rsidRPr="004D0CDB">
              <w:rPr>
                <w:rStyle w:val="FontStyle24"/>
                <w:sz w:val="22"/>
                <w:szCs w:val="22"/>
              </w:rPr>
              <w:t xml:space="preserve">, </w:t>
            </w:r>
            <w:r w:rsidRPr="004D0CDB">
              <w:rPr>
                <w:rStyle w:val="FontStyle24"/>
                <w:sz w:val="22"/>
                <w:szCs w:val="22"/>
                <w:lang w:val="en-US"/>
              </w:rPr>
              <w:t>might</w:t>
            </w:r>
            <w:r w:rsidRPr="004D0CDB">
              <w:rPr>
                <w:rStyle w:val="FontStyle24"/>
                <w:sz w:val="22"/>
                <w:szCs w:val="22"/>
              </w:rPr>
              <w:t xml:space="preserve"> для выражения уверенности</w:t>
            </w:r>
          </w:p>
          <w:p w:rsidR="00152BA9" w:rsidRPr="004D0CDB" w:rsidRDefault="00152BA9" w:rsidP="001A394A">
            <w:pPr>
              <w:pStyle w:val="Style7"/>
              <w:widowControl/>
              <w:rPr>
                <w:rStyle w:val="FontStyle24"/>
                <w:sz w:val="22"/>
                <w:szCs w:val="22"/>
              </w:rPr>
            </w:pPr>
            <w:r w:rsidRPr="004D0CDB">
              <w:rPr>
                <w:rStyle w:val="FontStyle24"/>
                <w:sz w:val="22"/>
                <w:szCs w:val="22"/>
              </w:rPr>
              <w:t xml:space="preserve">упр.2 3)*, 4) </w:t>
            </w:r>
            <w:r w:rsidRPr="004D0CDB">
              <w:rPr>
                <w:rStyle w:val="FontStyle24"/>
                <w:sz w:val="22"/>
                <w:szCs w:val="22"/>
                <w:lang w:val="en-US"/>
              </w:rPr>
              <w:t xml:space="preserve">(AB ex.1); </w:t>
            </w:r>
            <w:r w:rsidRPr="004D0CDB">
              <w:rPr>
                <w:rStyle w:val="FontStyle24"/>
                <w:sz w:val="22"/>
                <w:szCs w:val="22"/>
              </w:rPr>
              <w:t>3; 4*</w:t>
            </w:r>
          </w:p>
        </w:tc>
        <w:tc>
          <w:tcPr>
            <w:tcW w:w="1016" w:type="dxa"/>
            <w:gridSpan w:val="2"/>
          </w:tcPr>
          <w:p w:rsidR="00152BA9" w:rsidRPr="004D0CDB" w:rsidRDefault="00152BA9" w:rsidP="001A394A">
            <w:pPr>
              <w:pStyle w:val="Style7"/>
              <w:widowControl/>
              <w:spacing w:line="240" w:lineRule="auto"/>
              <w:rPr>
                <w:rStyle w:val="FontStyle24"/>
                <w:sz w:val="22"/>
                <w:szCs w:val="22"/>
                <w:lang w:val="en-US"/>
              </w:rPr>
            </w:pPr>
            <w:r w:rsidRPr="004D0CDB">
              <w:rPr>
                <w:rStyle w:val="FontStyle24"/>
                <w:sz w:val="22"/>
                <w:szCs w:val="22"/>
              </w:rPr>
              <w:t xml:space="preserve">упр.2 4) </w:t>
            </w:r>
            <w:r w:rsidRPr="004D0CDB">
              <w:rPr>
                <w:rStyle w:val="FontStyle24"/>
                <w:sz w:val="22"/>
                <w:szCs w:val="22"/>
                <w:lang w:val="en-US"/>
              </w:rPr>
              <w:t>(AB</w:t>
            </w:r>
          </w:p>
          <w:p w:rsidR="00152BA9" w:rsidRPr="004D0CDB" w:rsidRDefault="00152BA9" w:rsidP="001A394A">
            <w:pPr>
              <w:pStyle w:val="Style7"/>
              <w:widowControl/>
              <w:spacing w:line="240" w:lineRule="auto"/>
              <w:rPr>
                <w:rStyle w:val="FontStyle24"/>
                <w:sz w:val="22"/>
                <w:szCs w:val="22"/>
                <w:lang w:val="en-US" w:eastAsia="en-US"/>
              </w:rPr>
            </w:pPr>
            <w:r w:rsidRPr="004D0CDB">
              <w:rPr>
                <w:rStyle w:val="FontStyle24"/>
                <w:sz w:val="22"/>
                <w:szCs w:val="22"/>
                <w:lang w:val="en-US" w:eastAsia="en-US"/>
              </w:rPr>
              <w:t>ex.1)</w:t>
            </w:r>
          </w:p>
        </w:tc>
      </w:tr>
      <w:tr w:rsidR="00152BA9" w:rsidRPr="004D0CDB" w:rsidTr="007808F0">
        <w:trPr>
          <w:trHeight w:val="47"/>
        </w:trPr>
        <w:tc>
          <w:tcPr>
            <w:tcW w:w="826" w:type="dxa"/>
          </w:tcPr>
          <w:p w:rsidR="00152BA9" w:rsidRPr="004D0CDB" w:rsidRDefault="00152BA9" w:rsidP="00103188">
            <w:pPr>
              <w:rPr>
                <w:rFonts w:ascii="Times New Roman" w:hAnsi="Times New Roman" w:cs="Times New Roman"/>
              </w:rPr>
            </w:pPr>
            <w:r w:rsidRPr="004D0CDB">
              <w:rPr>
                <w:rFonts w:ascii="Times New Roman" w:hAnsi="Times New Roman" w:cs="Times New Roman"/>
              </w:rPr>
              <w:t>07.10.2014</w:t>
            </w:r>
          </w:p>
        </w:tc>
        <w:tc>
          <w:tcPr>
            <w:tcW w:w="1134" w:type="dxa"/>
            <w:gridSpan w:val="2"/>
          </w:tcPr>
          <w:p w:rsidR="00152BA9" w:rsidRPr="004D0CDB" w:rsidRDefault="00152BA9" w:rsidP="00103188">
            <w:pPr>
              <w:spacing w:after="0" w:line="240" w:lineRule="auto"/>
              <w:rPr>
                <w:rFonts w:ascii="Times New Roman" w:eastAsia="Calibri" w:hAnsi="Times New Roman" w:cs="Times New Roman"/>
              </w:rPr>
            </w:pPr>
            <w:r w:rsidRPr="004D0CDB">
              <w:rPr>
                <w:rFonts w:ascii="Times New Roman" w:eastAsia="Calibri" w:hAnsi="Times New Roman" w:cs="Times New Roman"/>
              </w:rPr>
              <w:t xml:space="preserve">Урок чтения. Порошок, который может изменить школьную </w:t>
            </w:r>
            <w:r w:rsidRPr="004D0CDB">
              <w:rPr>
                <w:rFonts w:ascii="Times New Roman" w:eastAsia="Calibri" w:hAnsi="Times New Roman" w:cs="Times New Roman"/>
              </w:rPr>
              <w:lastRenderedPageBreak/>
              <w:t>жизнь..(</w:t>
            </w:r>
            <w:r w:rsidRPr="004D0CDB">
              <w:rPr>
                <w:rFonts w:ascii="Times New Roman" w:eastAsia="Calibri" w:hAnsi="Times New Roman" w:cs="Times New Roman"/>
                <w:lang w:val="en-US"/>
              </w:rPr>
              <w:t>Readerp</w:t>
            </w:r>
            <w:r w:rsidRPr="004D0CDB">
              <w:rPr>
                <w:rFonts w:ascii="Times New Roman" w:eastAsia="Calibri" w:hAnsi="Times New Roman" w:cs="Times New Roman"/>
              </w:rPr>
              <w:t>.17)</w:t>
            </w:r>
          </w:p>
        </w:tc>
        <w:tc>
          <w:tcPr>
            <w:tcW w:w="1152" w:type="dxa"/>
            <w:gridSpan w:val="2"/>
          </w:tcPr>
          <w:p w:rsidR="00152BA9" w:rsidRPr="004D0CDB" w:rsidRDefault="00152BA9" w:rsidP="001A394A">
            <w:pPr>
              <w:spacing w:after="0" w:line="240" w:lineRule="auto"/>
              <w:rPr>
                <w:rFonts w:ascii="Times New Roman" w:eastAsia="Calibri" w:hAnsi="Times New Roman" w:cs="Times New Roman"/>
              </w:rPr>
            </w:pPr>
          </w:p>
        </w:tc>
        <w:tc>
          <w:tcPr>
            <w:tcW w:w="829" w:type="dxa"/>
          </w:tcPr>
          <w:p w:rsidR="00152BA9" w:rsidRPr="004D0CDB" w:rsidRDefault="00152BA9" w:rsidP="001A394A">
            <w:pPr>
              <w:pStyle w:val="Style7"/>
              <w:widowControl/>
              <w:rPr>
                <w:rStyle w:val="FontStyle24"/>
                <w:sz w:val="22"/>
                <w:szCs w:val="22"/>
              </w:rPr>
            </w:pPr>
          </w:p>
        </w:tc>
        <w:tc>
          <w:tcPr>
            <w:tcW w:w="1636" w:type="dxa"/>
          </w:tcPr>
          <w:p w:rsidR="00152BA9" w:rsidRPr="004D0CDB" w:rsidRDefault="00152BA9" w:rsidP="00103188">
            <w:pPr>
              <w:pStyle w:val="Style7"/>
              <w:widowControl/>
              <w:rPr>
                <w:rStyle w:val="FontStyle24"/>
                <w:sz w:val="22"/>
                <w:szCs w:val="22"/>
              </w:rPr>
            </w:pPr>
            <w:r w:rsidRPr="004D0CDB">
              <w:rPr>
                <w:rStyle w:val="FontStyle24"/>
                <w:sz w:val="22"/>
                <w:szCs w:val="22"/>
              </w:rPr>
              <w:t xml:space="preserve">Развитие умения читать с целью понимания основного содержания и с целью полного понимания прочитанного </w:t>
            </w:r>
            <w:r w:rsidRPr="004D0CDB">
              <w:rPr>
                <w:rStyle w:val="FontStyle24"/>
                <w:sz w:val="22"/>
                <w:szCs w:val="22"/>
              </w:rPr>
              <w:lastRenderedPageBreak/>
              <w:t>(развитие умения говорить на основе прочитанного).</w:t>
            </w:r>
          </w:p>
        </w:tc>
        <w:tc>
          <w:tcPr>
            <w:tcW w:w="2025" w:type="dxa"/>
            <w:gridSpan w:val="4"/>
          </w:tcPr>
          <w:p w:rsidR="00152BA9" w:rsidRPr="004D0CDB" w:rsidRDefault="00152BA9" w:rsidP="00103188">
            <w:pPr>
              <w:pStyle w:val="Style7"/>
              <w:widowControl/>
              <w:rPr>
                <w:rStyle w:val="FontStyle27"/>
                <w:sz w:val="22"/>
                <w:szCs w:val="22"/>
              </w:rPr>
            </w:pPr>
            <w:r w:rsidRPr="004D0CDB">
              <w:rPr>
                <w:rStyle w:val="FontStyle27"/>
                <w:sz w:val="22"/>
                <w:szCs w:val="22"/>
              </w:rPr>
              <w:lastRenderedPageBreak/>
              <w:t xml:space="preserve">Тема: </w:t>
            </w:r>
            <w:r w:rsidRPr="004D0CDB">
              <w:rPr>
                <w:rStyle w:val="FontStyle24"/>
                <w:sz w:val="22"/>
                <w:szCs w:val="22"/>
              </w:rPr>
              <w:t xml:space="preserve">«Повседневная жизнь, быт, семья»; знакомство с отрывком из произведения Роалда Дала </w:t>
            </w:r>
            <w:r w:rsidRPr="004D0CDB">
              <w:rPr>
                <w:rStyle w:val="FontStyle27"/>
                <w:sz w:val="22"/>
                <w:szCs w:val="22"/>
                <w:lang w:val="en-US"/>
              </w:rPr>
              <w:t>SpottyPowder</w:t>
            </w:r>
            <w:r w:rsidRPr="004D0CDB">
              <w:rPr>
                <w:rStyle w:val="FontStyle27"/>
                <w:sz w:val="22"/>
                <w:szCs w:val="22"/>
              </w:rPr>
              <w:t>.</w:t>
            </w:r>
          </w:p>
        </w:tc>
        <w:tc>
          <w:tcPr>
            <w:tcW w:w="1304" w:type="dxa"/>
            <w:gridSpan w:val="4"/>
          </w:tcPr>
          <w:p w:rsidR="00152BA9" w:rsidRPr="004D0CDB" w:rsidRDefault="00152BA9" w:rsidP="00B71E5D">
            <w:pPr>
              <w:pStyle w:val="Style7"/>
              <w:widowControl/>
              <w:rPr>
                <w:rStyle w:val="FontStyle27"/>
                <w:sz w:val="22"/>
                <w:szCs w:val="22"/>
              </w:rPr>
            </w:pPr>
            <w:r w:rsidRPr="004D0CDB">
              <w:rPr>
                <w:rFonts w:eastAsia="Calibri"/>
                <w:sz w:val="22"/>
                <w:szCs w:val="22"/>
              </w:rPr>
              <w:t>Грамматические таблиц по теме урока</w:t>
            </w:r>
          </w:p>
        </w:tc>
        <w:tc>
          <w:tcPr>
            <w:tcW w:w="1593" w:type="dxa"/>
            <w:gridSpan w:val="7"/>
          </w:tcPr>
          <w:p w:rsidR="00152BA9" w:rsidRPr="004D0CDB" w:rsidRDefault="00152BA9" w:rsidP="001A394A">
            <w:pPr>
              <w:pStyle w:val="Style7"/>
              <w:widowControl/>
              <w:rPr>
                <w:rStyle w:val="FontStyle24"/>
                <w:sz w:val="22"/>
                <w:szCs w:val="22"/>
                <w:lang w:val="en-US"/>
              </w:rPr>
            </w:pPr>
            <w:r w:rsidRPr="004D0CDB">
              <w:rPr>
                <w:rStyle w:val="FontStyle27"/>
                <w:sz w:val="22"/>
                <w:szCs w:val="22"/>
              </w:rPr>
              <w:t>лексический</w:t>
            </w:r>
            <w:r w:rsidRPr="004D0CDB">
              <w:rPr>
                <w:rStyle w:val="FontStyle27"/>
                <w:sz w:val="22"/>
                <w:szCs w:val="22"/>
                <w:lang w:val="en-US"/>
              </w:rPr>
              <w:t xml:space="preserve">: </w:t>
            </w:r>
            <w:r w:rsidRPr="004D0CDB">
              <w:rPr>
                <w:rStyle w:val="FontStyle24"/>
                <w:sz w:val="22"/>
                <w:szCs w:val="22"/>
                <w:lang w:val="en-US"/>
              </w:rPr>
              <w:t>chaos, good-looking, powder,</w:t>
            </w:r>
          </w:p>
          <w:p w:rsidR="00152BA9" w:rsidRPr="004D0CDB" w:rsidRDefault="00152BA9" w:rsidP="001A394A">
            <w:pPr>
              <w:pStyle w:val="Style7"/>
              <w:widowControl/>
              <w:rPr>
                <w:rStyle w:val="FontStyle24"/>
                <w:sz w:val="22"/>
                <w:szCs w:val="22"/>
                <w:lang w:eastAsia="en-US"/>
              </w:rPr>
            </w:pPr>
            <w:r w:rsidRPr="004D0CDB">
              <w:rPr>
                <w:rStyle w:val="FontStyle24"/>
                <w:sz w:val="22"/>
                <w:szCs w:val="22"/>
                <w:lang w:val="en-US" w:eastAsia="en-US"/>
              </w:rPr>
              <w:t>stuff</w:t>
            </w:r>
            <w:r w:rsidRPr="004D0CDB">
              <w:rPr>
                <w:rStyle w:val="FontStyle24"/>
                <w:sz w:val="22"/>
                <w:szCs w:val="22"/>
                <w:lang w:eastAsia="en-US"/>
              </w:rPr>
              <w:t>;</w:t>
            </w:r>
          </w:p>
          <w:p w:rsidR="00152BA9" w:rsidRPr="004D0CDB" w:rsidRDefault="00152BA9" w:rsidP="001A394A">
            <w:pPr>
              <w:pStyle w:val="Style7"/>
              <w:widowControl/>
              <w:rPr>
                <w:rStyle w:val="FontStyle24"/>
                <w:sz w:val="22"/>
                <w:szCs w:val="22"/>
              </w:rPr>
            </w:pPr>
            <w:r w:rsidRPr="004D0CDB">
              <w:rPr>
                <w:rStyle w:val="FontStyle27"/>
                <w:sz w:val="22"/>
                <w:szCs w:val="22"/>
              </w:rPr>
              <w:t xml:space="preserve">грамматический: </w:t>
            </w:r>
            <w:r w:rsidRPr="004D0CDB">
              <w:rPr>
                <w:rStyle w:val="FontStyle24"/>
                <w:sz w:val="22"/>
                <w:szCs w:val="22"/>
              </w:rPr>
              <w:t xml:space="preserve">(для повторения) модальные глаголы </w:t>
            </w:r>
            <w:r w:rsidRPr="004D0CDB">
              <w:rPr>
                <w:rStyle w:val="FontStyle24"/>
                <w:sz w:val="22"/>
                <w:szCs w:val="22"/>
                <w:lang w:val="en-US"/>
              </w:rPr>
              <w:t>must</w:t>
            </w:r>
            <w:r w:rsidRPr="004D0CDB">
              <w:rPr>
                <w:rStyle w:val="FontStyle24"/>
                <w:sz w:val="22"/>
                <w:szCs w:val="22"/>
              </w:rPr>
              <w:t xml:space="preserve">, </w:t>
            </w:r>
            <w:r w:rsidRPr="004D0CDB">
              <w:rPr>
                <w:rStyle w:val="FontStyle24"/>
                <w:sz w:val="22"/>
                <w:szCs w:val="22"/>
                <w:lang w:val="en-US"/>
              </w:rPr>
              <w:lastRenderedPageBreak/>
              <w:t>may</w:t>
            </w:r>
            <w:r w:rsidRPr="004D0CDB">
              <w:rPr>
                <w:rStyle w:val="FontStyle24"/>
                <w:sz w:val="22"/>
                <w:szCs w:val="22"/>
              </w:rPr>
              <w:t xml:space="preserve">, </w:t>
            </w:r>
            <w:r w:rsidRPr="004D0CDB">
              <w:rPr>
                <w:rStyle w:val="FontStyle24"/>
                <w:sz w:val="22"/>
                <w:szCs w:val="22"/>
                <w:lang w:val="en-US"/>
              </w:rPr>
              <w:t>might</w:t>
            </w:r>
            <w:r w:rsidRPr="004D0CDB">
              <w:rPr>
                <w:rStyle w:val="FontStyle24"/>
                <w:sz w:val="22"/>
                <w:szCs w:val="22"/>
              </w:rPr>
              <w:t xml:space="preserve">, </w:t>
            </w:r>
            <w:r w:rsidRPr="004D0CDB">
              <w:rPr>
                <w:rStyle w:val="FontStyle24"/>
                <w:sz w:val="22"/>
                <w:szCs w:val="22"/>
                <w:lang w:val="en-US"/>
              </w:rPr>
              <w:t>should</w:t>
            </w:r>
            <w:r w:rsidRPr="004D0CDB">
              <w:rPr>
                <w:rStyle w:val="FontStyle24"/>
                <w:sz w:val="22"/>
                <w:szCs w:val="22"/>
              </w:rPr>
              <w:t xml:space="preserve">, </w:t>
            </w:r>
            <w:r w:rsidRPr="004D0CDB">
              <w:rPr>
                <w:rStyle w:val="FontStyle24"/>
                <w:sz w:val="22"/>
                <w:szCs w:val="22"/>
                <w:lang w:val="en-US"/>
              </w:rPr>
              <w:t>haveto</w:t>
            </w:r>
          </w:p>
        </w:tc>
        <w:tc>
          <w:tcPr>
            <w:tcW w:w="1604" w:type="dxa"/>
            <w:gridSpan w:val="7"/>
          </w:tcPr>
          <w:p w:rsidR="00152BA9" w:rsidRPr="004D0CDB" w:rsidRDefault="00152BA9" w:rsidP="001A394A">
            <w:pPr>
              <w:pStyle w:val="Style9"/>
              <w:widowControl/>
              <w:rPr>
                <w:sz w:val="22"/>
                <w:szCs w:val="22"/>
              </w:rPr>
            </w:pPr>
          </w:p>
        </w:tc>
        <w:tc>
          <w:tcPr>
            <w:tcW w:w="1315" w:type="dxa"/>
            <w:gridSpan w:val="7"/>
          </w:tcPr>
          <w:p w:rsidR="00152BA9" w:rsidRPr="004D0CDB" w:rsidRDefault="00152BA9" w:rsidP="001A394A">
            <w:pPr>
              <w:pStyle w:val="Style7"/>
              <w:widowControl/>
              <w:rPr>
                <w:rStyle w:val="FontStyle24"/>
                <w:sz w:val="22"/>
                <w:szCs w:val="22"/>
              </w:rPr>
            </w:pPr>
            <w:r w:rsidRPr="004D0CDB">
              <w:rPr>
                <w:rStyle w:val="FontStyle27"/>
                <w:sz w:val="22"/>
                <w:szCs w:val="22"/>
              </w:rPr>
              <w:t xml:space="preserve">грамматический: </w:t>
            </w:r>
            <w:r w:rsidRPr="004D0CDB">
              <w:rPr>
                <w:rStyle w:val="FontStyle24"/>
                <w:sz w:val="22"/>
                <w:szCs w:val="22"/>
              </w:rPr>
              <w:t xml:space="preserve">(для повторения) модальные глаголы </w:t>
            </w:r>
            <w:r w:rsidRPr="004D0CDB">
              <w:rPr>
                <w:rStyle w:val="FontStyle24"/>
                <w:sz w:val="22"/>
                <w:szCs w:val="22"/>
                <w:lang w:val="en-US"/>
              </w:rPr>
              <w:t>must</w:t>
            </w:r>
            <w:r w:rsidRPr="004D0CDB">
              <w:rPr>
                <w:rStyle w:val="FontStyle24"/>
                <w:sz w:val="22"/>
                <w:szCs w:val="22"/>
              </w:rPr>
              <w:t xml:space="preserve">, </w:t>
            </w:r>
            <w:r w:rsidRPr="004D0CDB">
              <w:rPr>
                <w:rStyle w:val="FontStyle24"/>
                <w:sz w:val="22"/>
                <w:szCs w:val="22"/>
                <w:lang w:val="en-US"/>
              </w:rPr>
              <w:t>may</w:t>
            </w:r>
            <w:r w:rsidRPr="004D0CDB">
              <w:rPr>
                <w:rStyle w:val="FontStyle24"/>
                <w:sz w:val="22"/>
                <w:szCs w:val="22"/>
              </w:rPr>
              <w:t xml:space="preserve">, </w:t>
            </w:r>
            <w:r w:rsidRPr="004D0CDB">
              <w:rPr>
                <w:rStyle w:val="FontStyle24"/>
                <w:sz w:val="22"/>
                <w:szCs w:val="22"/>
                <w:lang w:val="en-US"/>
              </w:rPr>
              <w:t>might</w:t>
            </w:r>
            <w:r w:rsidRPr="004D0CDB">
              <w:rPr>
                <w:rStyle w:val="FontStyle24"/>
                <w:sz w:val="22"/>
                <w:szCs w:val="22"/>
              </w:rPr>
              <w:t xml:space="preserve">, </w:t>
            </w:r>
            <w:r w:rsidRPr="004D0CDB">
              <w:rPr>
                <w:rStyle w:val="FontStyle24"/>
                <w:sz w:val="22"/>
                <w:szCs w:val="22"/>
                <w:lang w:val="en-US"/>
              </w:rPr>
              <w:t>should</w:t>
            </w:r>
            <w:r w:rsidRPr="004D0CDB">
              <w:rPr>
                <w:rStyle w:val="FontStyle24"/>
                <w:sz w:val="22"/>
                <w:szCs w:val="22"/>
              </w:rPr>
              <w:t xml:space="preserve">, </w:t>
            </w:r>
            <w:r w:rsidRPr="004D0CDB">
              <w:rPr>
                <w:rStyle w:val="FontStyle24"/>
                <w:sz w:val="22"/>
                <w:szCs w:val="22"/>
                <w:lang w:val="en-US"/>
              </w:rPr>
              <w:t>haveto</w:t>
            </w:r>
          </w:p>
          <w:p w:rsidR="00152BA9" w:rsidRPr="004D0CDB" w:rsidRDefault="00152BA9" w:rsidP="001A394A">
            <w:pPr>
              <w:pStyle w:val="Style7"/>
              <w:widowControl/>
              <w:rPr>
                <w:rStyle w:val="FontStyle24"/>
                <w:sz w:val="22"/>
                <w:szCs w:val="22"/>
              </w:rPr>
            </w:pPr>
            <w:r w:rsidRPr="004D0CDB">
              <w:rPr>
                <w:rStyle w:val="FontStyle24"/>
                <w:sz w:val="22"/>
                <w:szCs w:val="22"/>
              </w:rPr>
              <w:lastRenderedPageBreak/>
              <w:t>упр.Reader - 4 3), 6), 7)*</w:t>
            </w:r>
          </w:p>
        </w:tc>
        <w:tc>
          <w:tcPr>
            <w:tcW w:w="1016" w:type="dxa"/>
            <w:gridSpan w:val="2"/>
          </w:tcPr>
          <w:p w:rsidR="00152BA9" w:rsidRPr="004D0CDB" w:rsidRDefault="00152BA9" w:rsidP="001A394A">
            <w:pPr>
              <w:pStyle w:val="Style9"/>
              <w:widowControl/>
              <w:rPr>
                <w:sz w:val="22"/>
                <w:szCs w:val="22"/>
              </w:rPr>
            </w:pPr>
          </w:p>
        </w:tc>
      </w:tr>
      <w:tr w:rsidR="00152BA9" w:rsidRPr="004D0CDB" w:rsidTr="007808F0">
        <w:trPr>
          <w:trHeight w:val="47"/>
        </w:trPr>
        <w:tc>
          <w:tcPr>
            <w:tcW w:w="826" w:type="dxa"/>
          </w:tcPr>
          <w:p w:rsidR="00152BA9" w:rsidRPr="004D0CDB" w:rsidRDefault="00152BA9" w:rsidP="00103188">
            <w:pPr>
              <w:rPr>
                <w:rFonts w:ascii="Times New Roman" w:hAnsi="Times New Roman" w:cs="Times New Roman"/>
              </w:rPr>
            </w:pPr>
            <w:r w:rsidRPr="004D0CDB">
              <w:rPr>
                <w:rFonts w:ascii="Times New Roman" w:hAnsi="Times New Roman" w:cs="Times New Roman"/>
              </w:rPr>
              <w:lastRenderedPageBreak/>
              <w:t>08.10.2014</w:t>
            </w:r>
          </w:p>
        </w:tc>
        <w:tc>
          <w:tcPr>
            <w:tcW w:w="1134" w:type="dxa"/>
            <w:gridSpan w:val="2"/>
          </w:tcPr>
          <w:p w:rsidR="00152BA9" w:rsidRPr="004D0CDB" w:rsidRDefault="00152BA9" w:rsidP="00103188">
            <w:pPr>
              <w:spacing w:after="0" w:line="240" w:lineRule="auto"/>
              <w:rPr>
                <w:rFonts w:ascii="Times New Roman" w:eastAsia="Calibri" w:hAnsi="Times New Roman" w:cs="Times New Roman"/>
              </w:rPr>
            </w:pPr>
            <w:r w:rsidRPr="004D0CDB">
              <w:rPr>
                <w:rFonts w:ascii="Times New Roman" w:eastAsia="Calibri" w:hAnsi="Times New Roman" w:cs="Times New Roman"/>
              </w:rPr>
              <w:t>Как насчет ...? Диалоги по теме.</w:t>
            </w:r>
          </w:p>
        </w:tc>
        <w:tc>
          <w:tcPr>
            <w:tcW w:w="1152" w:type="dxa"/>
            <w:gridSpan w:val="2"/>
          </w:tcPr>
          <w:p w:rsidR="00152BA9" w:rsidRPr="004D0CDB" w:rsidRDefault="00152BA9" w:rsidP="001A394A">
            <w:pPr>
              <w:spacing w:after="0" w:line="240" w:lineRule="auto"/>
              <w:rPr>
                <w:rFonts w:ascii="Times New Roman" w:eastAsia="Calibri" w:hAnsi="Times New Roman" w:cs="Times New Roman"/>
              </w:rPr>
            </w:pPr>
          </w:p>
        </w:tc>
        <w:tc>
          <w:tcPr>
            <w:tcW w:w="829" w:type="dxa"/>
          </w:tcPr>
          <w:p w:rsidR="00152BA9" w:rsidRPr="004D0CDB" w:rsidRDefault="00152BA9" w:rsidP="001A394A">
            <w:pPr>
              <w:pStyle w:val="Style7"/>
              <w:widowControl/>
              <w:rPr>
                <w:rStyle w:val="FontStyle24"/>
                <w:sz w:val="22"/>
                <w:szCs w:val="22"/>
              </w:rPr>
            </w:pPr>
          </w:p>
        </w:tc>
        <w:tc>
          <w:tcPr>
            <w:tcW w:w="1636" w:type="dxa"/>
          </w:tcPr>
          <w:p w:rsidR="00152BA9" w:rsidRPr="004D0CDB" w:rsidRDefault="00152BA9" w:rsidP="00103188">
            <w:pPr>
              <w:pStyle w:val="Style7"/>
              <w:widowControl/>
              <w:rPr>
                <w:rStyle w:val="FontStyle24"/>
                <w:sz w:val="22"/>
                <w:szCs w:val="22"/>
              </w:rPr>
            </w:pPr>
            <w:r w:rsidRPr="004D0CDB">
              <w:rPr>
                <w:rStyle w:val="FontStyle24"/>
                <w:sz w:val="22"/>
                <w:szCs w:val="22"/>
              </w:rPr>
              <w:t>Развитие речевого умения: диалогическая форма речи, развитие умения использовать в речи речевые функции: пригласить, принять / отклонить приглашение, объяснить причину, высказать свое мнение (развитие умения аудировать с целью понимания основного содержания и с целью извлечения конкретной информации).</w:t>
            </w:r>
          </w:p>
        </w:tc>
        <w:tc>
          <w:tcPr>
            <w:tcW w:w="2025" w:type="dxa"/>
            <w:gridSpan w:val="4"/>
          </w:tcPr>
          <w:p w:rsidR="00152BA9" w:rsidRPr="004D0CDB" w:rsidRDefault="00152BA9" w:rsidP="00103188">
            <w:pPr>
              <w:pStyle w:val="Style7"/>
              <w:widowControl/>
              <w:rPr>
                <w:rStyle w:val="FontStyle24"/>
                <w:sz w:val="22"/>
                <w:szCs w:val="22"/>
              </w:rPr>
            </w:pPr>
            <w:r w:rsidRPr="004D0CDB">
              <w:rPr>
                <w:rStyle w:val="FontStyle27"/>
                <w:sz w:val="22"/>
                <w:szCs w:val="22"/>
              </w:rPr>
              <w:t xml:space="preserve">Тема: </w:t>
            </w:r>
            <w:r w:rsidRPr="004D0CDB">
              <w:rPr>
                <w:rStyle w:val="FontStyle24"/>
                <w:sz w:val="22"/>
                <w:szCs w:val="22"/>
              </w:rPr>
              <w:t>«Повседневная жизнь, быт, семья»; знакомство с правилами и нормами поведения, принятыми в странах изучаемого языка, развитие умения вести себя в соответствии с ними, факты родной культуры в сопоставлении их с фактами культуры стран изучаемого языка.</w:t>
            </w:r>
          </w:p>
        </w:tc>
        <w:tc>
          <w:tcPr>
            <w:tcW w:w="1304" w:type="dxa"/>
            <w:gridSpan w:val="4"/>
          </w:tcPr>
          <w:p w:rsidR="00152BA9" w:rsidRPr="004D0CDB" w:rsidRDefault="00152BA9" w:rsidP="00103188">
            <w:pPr>
              <w:pStyle w:val="Style7"/>
              <w:widowControl/>
              <w:rPr>
                <w:rFonts w:eastAsia="Calibri"/>
                <w:sz w:val="22"/>
                <w:szCs w:val="22"/>
              </w:rPr>
            </w:pPr>
            <w:r w:rsidRPr="004D0CDB">
              <w:rPr>
                <w:rFonts w:eastAsia="Calibri"/>
                <w:sz w:val="22"/>
                <w:szCs w:val="22"/>
              </w:rPr>
              <w:t>Аудиодиск, карта мира, раздаточный материал по теме, карточки с индивидуальными заданиями по теме, фото, видео по теме урока, проектор</w:t>
            </w:r>
          </w:p>
          <w:p w:rsidR="00152BA9" w:rsidRPr="004D0CDB" w:rsidRDefault="00152BA9" w:rsidP="00103188">
            <w:pPr>
              <w:pStyle w:val="Style15"/>
              <w:widowControl/>
              <w:rPr>
                <w:rStyle w:val="FontStyle27"/>
                <w:sz w:val="22"/>
                <w:szCs w:val="22"/>
              </w:rPr>
            </w:pPr>
            <w:r w:rsidRPr="004D0CDB">
              <w:rPr>
                <w:rFonts w:eastAsia="Calibri"/>
                <w:sz w:val="22"/>
                <w:szCs w:val="22"/>
              </w:rPr>
              <w:t>Грамматические таблиц по теме урока</w:t>
            </w:r>
          </w:p>
        </w:tc>
        <w:tc>
          <w:tcPr>
            <w:tcW w:w="1593" w:type="dxa"/>
            <w:gridSpan w:val="7"/>
          </w:tcPr>
          <w:p w:rsidR="00152BA9" w:rsidRPr="004D0CDB" w:rsidRDefault="00152BA9" w:rsidP="001A394A">
            <w:pPr>
              <w:pStyle w:val="Style15"/>
              <w:widowControl/>
              <w:rPr>
                <w:rStyle w:val="FontStyle27"/>
                <w:sz w:val="22"/>
                <w:szCs w:val="22"/>
              </w:rPr>
            </w:pPr>
            <w:r w:rsidRPr="004D0CDB">
              <w:rPr>
                <w:rStyle w:val="FontStyle27"/>
                <w:sz w:val="22"/>
                <w:szCs w:val="22"/>
              </w:rPr>
              <w:t>Речевой материал предыдущих уроков</w:t>
            </w:r>
          </w:p>
          <w:p w:rsidR="00152BA9" w:rsidRPr="004D0CDB" w:rsidRDefault="00152BA9" w:rsidP="001A394A">
            <w:pPr>
              <w:pStyle w:val="Style7"/>
              <w:widowControl/>
              <w:spacing w:line="240" w:lineRule="auto"/>
              <w:rPr>
                <w:rStyle w:val="FontStyle24"/>
                <w:sz w:val="22"/>
                <w:szCs w:val="22"/>
              </w:rPr>
            </w:pPr>
            <w:r w:rsidRPr="004D0CDB">
              <w:rPr>
                <w:rStyle w:val="FontStyle24"/>
                <w:sz w:val="22"/>
                <w:szCs w:val="22"/>
              </w:rPr>
              <w:t>упр.1 2); 2</w:t>
            </w:r>
          </w:p>
        </w:tc>
        <w:tc>
          <w:tcPr>
            <w:tcW w:w="1604" w:type="dxa"/>
            <w:gridSpan w:val="7"/>
          </w:tcPr>
          <w:p w:rsidR="00152BA9" w:rsidRPr="004D0CDB" w:rsidRDefault="00152BA9" w:rsidP="001A394A">
            <w:pPr>
              <w:pStyle w:val="Style15"/>
              <w:widowControl/>
              <w:rPr>
                <w:rStyle w:val="FontStyle27"/>
                <w:sz w:val="22"/>
                <w:szCs w:val="22"/>
              </w:rPr>
            </w:pPr>
            <w:r w:rsidRPr="004D0CDB">
              <w:rPr>
                <w:rStyle w:val="FontStyle27"/>
                <w:sz w:val="22"/>
                <w:szCs w:val="22"/>
              </w:rPr>
              <w:t>Речевой материал предыдущих уроков</w:t>
            </w:r>
          </w:p>
          <w:p w:rsidR="00152BA9" w:rsidRPr="004D0CDB" w:rsidRDefault="00152BA9" w:rsidP="001A394A">
            <w:pPr>
              <w:pStyle w:val="Style7"/>
              <w:widowControl/>
              <w:spacing w:line="240" w:lineRule="auto"/>
              <w:rPr>
                <w:rStyle w:val="FontStyle24"/>
                <w:sz w:val="22"/>
                <w:szCs w:val="22"/>
              </w:rPr>
            </w:pPr>
            <w:r w:rsidRPr="004D0CDB">
              <w:rPr>
                <w:rStyle w:val="FontStyle24"/>
                <w:sz w:val="22"/>
                <w:szCs w:val="22"/>
              </w:rPr>
              <w:t>упр.1 1)</w:t>
            </w:r>
          </w:p>
        </w:tc>
        <w:tc>
          <w:tcPr>
            <w:tcW w:w="1315" w:type="dxa"/>
            <w:gridSpan w:val="7"/>
          </w:tcPr>
          <w:p w:rsidR="00152BA9" w:rsidRPr="004D0CDB" w:rsidRDefault="00152BA9" w:rsidP="001A394A">
            <w:pPr>
              <w:pStyle w:val="Style15"/>
              <w:widowControl/>
              <w:rPr>
                <w:rStyle w:val="FontStyle27"/>
                <w:sz w:val="22"/>
                <w:szCs w:val="22"/>
              </w:rPr>
            </w:pPr>
            <w:r w:rsidRPr="004D0CDB">
              <w:rPr>
                <w:rStyle w:val="FontStyle27"/>
                <w:sz w:val="22"/>
                <w:szCs w:val="22"/>
              </w:rPr>
              <w:t>Речевой материал предыдущих уроков</w:t>
            </w:r>
          </w:p>
          <w:p w:rsidR="00152BA9" w:rsidRPr="004D0CDB" w:rsidRDefault="00152BA9" w:rsidP="001A394A">
            <w:pPr>
              <w:pStyle w:val="Style7"/>
              <w:widowControl/>
              <w:spacing w:line="240" w:lineRule="auto"/>
              <w:rPr>
                <w:rStyle w:val="FontStyle24"/>
                <w:sz w:val="22"/>
                <w:szCs w:val="22"/>
              </w:rPr>
            </w:pPr>
            <w:r w:rsidRPr="004D0CDB">
              <w:rPr>
                <w:rStyle w:val="FontStyle24"/>
                <w:sz w:val="22"/>
                <w:szCs w:val="22"/>
              </w:rPr>
              <w:t>упр.3; 4*; 5</w:t>
            </w:r>
          </w:p>
        </w:tc>
        <w:tc>
          <w:tcPr>
            <w:tcW w:w="1016" w:type="dxa"/>
            <w:gridSpan w:val="2"/>
          </w:tcPr>
          <w:p w:rsidR="00152BA9" w:rsidRPr="004D0CDB" w:rsidRDefault="00152BA9" w:rsidP="001A394A">
            <w:pPr>
              <w:pStyle w:val="Style7"/>
              <w:widowControl/>
              <w:spacing w:line="240" w:lineRule="auto"/>
              <w:rPr>
                <w:rStyle w:val="FontStyle24"/>
                <w:sz w:val="22"/>
                <w:szCs w:val="22"/>
                <w:vertAlign w:val="superscript"/>
              </w:rPr>
            </w:pPr>
            <w:r w:rsidRPr="004D0CDB">
              <w:rPr>
                <w:rStyle w:val="FontStyle24"/>
                <w:sz w:val="22"/>
                <w:szCs w:val="22"/>
                <w:vertAlign w:val="superscript"/>
              </w:rPr>
              <w:t>упр.3</w:t>
            </w:r>
          </w:p>
        </w:tc>
      </w:tr>
      <w:tr w:rsidR="00152BA9" w:rsidRPr="004D0CDB" w:rsidTr="007808F0">
        <w:trPr>
          <w:trHeight w:val="47"/>
        </w:trPr>
        <w:tc>
          <w:tcPr>
            <w:tcW w:w="826" w:type="dxa"/>
          </w:tcPr>
          <w:p w:rsidR="00152BA9" w:rsidRPr="004D0CDB" w:rsidRDefault="00152BA9" w:rsidP="00103188">
            <w:pPr>
              <w:rPr>
                <w:rFonts w:ascii="Times New Roman" w:hAnsi="Times New Roman" w:cs="Times New Roman"/>
              </w:rPr>
            </w:pPr>
            <w:r w:rsidRPr="004D0CDB">
              <w:rPr>
                <w:rFonts w:ascii="Times New Roman" w:hAnsi="Times New Roman" w:cs="Times New Roman"/>
              </w:rPr>
              <w:t>13.10.2014</w:t>
            </w:r>
          </w:p>
        </w:tc>
        <w:tc>
          <w:tcPr>
            <w:tcW w:w="1134" w:type="dxa"/>
            <w:gridSpan w:val="2"/>
          </w:tcPr>
          <w:p w:rsidR="00152BA9" w:rsidRPr="004D0CDB" w:rsidRDefault="00152BA9" w:rsidP="00103188">
            <w:pPr>
              <w:spacing w:after="0" w:line="240" w:lineRule="auto"/>
              <w:rPr>
                <w:rFonts w:ascii="Times New Roman" w:eastAsia="Calibri" w:hAnsi="Times New Roman" w:cs="Times New Roman"/>
              </w:rPr>
            </w:pPr>
            <w:r w:rsidRPr="004D0CDB">
              <w:rPr>
                <w:rFonts w:ascii="Times New Roman" w:eastAsia="Calibri" w:hAnsi="Times New Roman" w:cs="Times New Roman"/>
              </w:rPr>
              <w:t>Обобщение грамматики цикла 2.</w:t>
            </w:r>
          </w:p>
        </w:tc>
        <w:tc>
          <w:tcPr>
            <w:tcW w:w="1152" w:type="dxa"/>
            <w:gridSpan w:val="2"/>
          </w:tcPr>
          <w:p w:rsidR="00152BA9" w:rsidRPr="004D0CDB" w:rsidRDefault="00152BA9" w:rsidP="001A394A">
            <w:pPr>
              <w:spacing w:after="0" w:line="240" w:lineRule="auto"/>
              <w:rPr>
                <w:rFonts w:ascii="Times New Roman" w:eastAsia="Calibri" w:hAnsi="Times New Roman" w:cs="Times New Roman"/>
              </w:rPr>
            </w:pPr>
          </w:p>
        </w:tc>
        <w:tc>
          <w:tcPr>
            <w:tcW w:w="829" w:type="dxa"/>
          </w:tcPr>
          <w:p w:rsidR="00152BA9" w:rsidRPr="004D0CDB" w:rsidRDefault="00152BA9" w:rsidP="001A394A">
            <w:pPr>
              <w:spacing w:after="0" w:line="240" w:lineRule="auto"/>
              <w:rPr>
                <w:rFonts w:ascii="Times New Roman" w:eastAsia="Calibri" w:hAnsi="Times New Roman" w:cs="Times New Roman"/>
              </w:rPr>
            </w:pPr>
          </w:p>
        </w:tc>
        <w:tc>
          <w:tcPr>
            <w:tcW w:w="1636" w:type="dxa"/>
          </w:tcPr>
          <w:p w:rsidR="00152BA9" w:rsidRPr="004D0CDB" w:rsidRDefault="00152BA9" w:rsidP="00103188">
            <w:pPr>
              <w:spacing w:after="0" w:line="240" w:lineRule="auto"/>
              <w:rPr>
                <w:rFonts w:ascii="Times New Roman" w:eastAsia="Calibri" w:hAnsi="Times New Roman" w:cs="Times New Roman"/>
              </w:rPr>
            </w:pPr>
            <w:r w:rsidRPr="004D0CDB">
              <w:rPr>
                <w:rFonts w:ascii="Times New Roman" w:eastAsia="Calibri" w:hAnsi="Times New Roman" w:cs="Times New Roman"/>
              </w:rPr>
              <w:t>Закрепление и повторение речевого материала циклов 1-2</w:t>
            </w:r>
          </w:p>
        </w:tc>
        <w:tc>
          <w:tcPr>
            <w:tcW w:w="2025" w:type="dxa"/>
            <w:gridSpan w:val="4"/>
          </w:tcPr>
          <w:p w:rsidR="00152BA9" w:rsidRPr="004D0CDB" w:rsidRDefault="00152BA9" w:rsidP="00103188">
            <w:pPr>
              <w:spacing w:after="0" w:line="240" w:lineRule="auto"/>
              <w:rPr>
                <w:rFonts w:ascii="Times New Roman" w:eastAsia="Calibri" w:hAnsi="Times New Roman" w:cs="Times New Roman"/>
              </w:rPr>
            </w:pPr>
            <w:r w:rsidRPr="004D0CDB">
              <w:rPr>
                <w:rStyle w:val="FontStyle27"/>
                <w:sz w:val="22"/>
                <w:szCs w:val="22"/>
              </w:rPr>
              <w:t xml:space="preserve">Тема: </w:t>
            </w:r>
            <w:r w:rsidRPr="004D0CDB">
              <w:rPr>
                <w:rStyle w:val="FontStyle24"/>
                <w:sz w:val="22"/>
                <w:szCs w:val="22"/>
              </w:rPr>
              <w:t xml:space="preserve">«Повседневная жизнь, быт, семья»; знакомство с правилами пользования Интернетом, факты родной </w:t>
            </w:r>
            <w:r w:rsidRPr="004D0CDB">
              <w:rPr>
                <w:rStyle w:val="FontStyle24"/>
                <w:sz w:val="22"/>
                <w:szCs w:val="22"/>
              </w:rPr>
              <w:lastRenderedPageBreak/>
              <w:t>культуры в сопоставлении их с фактами культуры стран изучаемого языка.</w:t>
            </w:r>
          </w:p>
        </w:tc>
        <w:tc>
          <w:tcPr>
            <w:tcW w:w="1304" w:type="dxa"/>
            <w:gridSpan w:val="4"/>
          </w:tcPr>
          <w:p w:rsidR="00152BA9" w:rsidRPr="004D0CDB" w:rsidRDefault="00152BA9" w:rsidP="00103188">
            <w:pPr>
              <w:pStyle w:val="Style7"/>
              <w:widowControl/>
              <w:rPr>
                <w:rFonts w:eastAsia="Calibri"/>
                <w:sz w:val="22"/>
                <w:szCs w:val="22"/>
              </w:rPr>
            </w:pPr>
            <w:r w:rsidRPr="004D0CDB">
              <w:rPr>
                <w:rFonts w:eastAsia="Calibri"/>
                <w:sz w:val="22"/>
                <w:szCs w:val="22"/>
              </w:rPr>
              <w:lastRenderedPageBreak/>
              <w:t>Аудиодиск, карточки с индивидуальными заданиями по теме, проектор</w:t>
            </w:r>
          </w:p>
          <w:p w:rsidR="00152BA9" w:rsidRPr="004D0CDB" w:rsidRDefault="00152BA9" w:rsidP="00103188">
            <w:pPr>
              <w:pStyle w:val="Style15"/>
              <w:widowControl/>
              <w:spacing w:line="211" w:lineRule="exact"/>
              <w:rPr>
                <w:rStyle w:val="FontStyle27"/>
                <w:sz w:val="22"/>
                <w:szCs w:val="22"/>
              </w:rPr>
            </w:pPr>
            <w:r w:rsidRPr="004D0CDB">
              <w:rPr>
                <w:rFonts w:eastAsia="Calibri"/>
                <w:sz w:val="22"/>
                <w:szCs w:val="22"/>
              </w:rPr>
              <w:t xml:space="preserve">Грамматические таблиц по </w:t>
            </w:r>
            <w:r w:rsidRPr="004D0CDB">
              <w:rPr>
                <w:rFonts w:eastAsia="Calibri"/>
                <w:sz w:val="22"/>
                <w:szCs w:val="22"/>
              </w:rPr>
              <w:lastRenderedPageBreak/>
              <w:t>теме урока</w:t>
            </w:r>
          </w:p>
        </w:tc>
        <w:tc>
          <w:tcPr>
            <w:tcW w:w="1593" w:type="dxa"/>
            <w:gridSpan w:val="7"/>
          </w:tcPr>
          <w:p w:rsidR="00152BA9" w:rsidRPr="004D0CDB" w:rsidRDefault="00152BA9" w:rsidP="001A394A">
            <w:pPr>
              <w:pStyle w:val="Style15"/>
              <w:widowControl/>
              <w:spacing w:line="211" w:lineRule="exact"/>
              <w:rPr>
                <w:rStyle w:val="FontStyle27"/>
                <w:sz w:val="22"/>
                <w:szCs w:val="22"/>
              </w:rPr>
            </w:pPr>
            <w:r w:rsidRPr="004D0CDB">
              <w:rPr>
                <w:rStyle w:val="FontStyle27"/>
                <w:sz w:val="22"/>
                <w:szCs w:val="22"/>
              </w:rPr>
              <w:lastRenderedPageBreak/>
              <w:t>Речевой материал предыдущих уроков</w:t>
            </w:r>
          </w:p>
          <w:p w:rsidR="00152BA9" w:rsidRPr="004D0CDB" w:rsidRDefault="00152BA9" w:rsidP="001A394A">
            <w:pPr>
              <w:spacing w:after="0" w:line="240" w:lineRule="auto"/>
              <w:rPr>
                <w:rFonts w:ascii="Times New Roman" w:eastAsia="Calibri" w:hAnsi="Times New Roman" w:cs="Times New Roman"/>
              </w:rPr>
            </w:pPr>
          </w:p>
        </w:tc>
        <w:tc>
          <w:tcPr>
            <w:tcW w:w="1604" w:type="dxa"/>
            <w:gridSpan w:val="7"/>
          </w:tcPr>
          <w:p w:rsidR="00152BA9" w:rsidRPr="004D0CDB" w:rsidRDefault="00152BA9" w:rsidP="001A394A">
            <w:pPr>
              <w:pStyle w:val="Style15"/>
              <w:widowControl/>
              <w:spacing w:line="211" w:lineRule="exact"/>
              <w:rPr>
                <w:rStyle w:val="FontStyle27"/>
                <w:sz w:val="22"/>
                <w:szCs w:val="22"/>
              </w:rPr>
            </w:pPr>
            <w:r w:rsidRPr="004D0CDB">
              <w:rPr>
                <w:rStyle w:val="FontStyle27"/>
                <w:sz w:val="22"/>
                <w:szCs w:val="22"/>
              </w:rPr>
              <w:t>Речевой материал предыдущих уроков</w:t>
            </w:r>
          </w:p>
          <w:p w:rsidR="00152BA9" w:rsidRPr="004D0CDB" w:rsidRDefault="00152BA9" w:rsidP="001A394A">
            <w:pPr>
              <w:spacing w:after="0" w:line="240" w:lineRule="auto"/>
              <w:rPr>
                <w:rFonts w:ascii="Times New Roman" w:eastAsia="Calibri" w:hAnsi="Times New Roman" w:cs="Times New Roman"/>
              </w:rPr>
            </w:pPr>
          </w:p>
        </w:tc>
        <w:tc>
          <w:tcPr>
            <w:tcW w:w="1315" w:type="dxa"/>
            <w:gridSpan w:val="7"/>
          </w:tcPr>
          <w:p w:rsidR="00152BA9" w:rsidRPr="004D0CDB" w:rsidRDefault="00152BA9" w:rsidP="001A394A">
            <w:pPr>
              <w:pStyle w:val="Style15"/>
              <w:widowControl/>
              <w:spacing w:line="211" w:lineRule="exact"/>
              <w:rPr>
                <w:rStyle w:val="FontStyle27"/>
                <w:sz w:val="22"/>
                <w:szCs w:val="22"/>
              </w:rPr>
            </w:pPr>
            <w:r w:rsidRPr="004D0CDB">
              <w:rPr>
                <w:rStyle w:val="FontStyle27"/>
                <w:sz w:val="22"/>
                <w:szCs w:val="22"/>
              </w:rPr>
              <w:t>Речевой материал предыдущих уроков</w:t>
            </w:r>
          </w:p>
          <w:p w:rsidR="00152BA9" w:rsidRPr="004D0CDB" w:rsidRDefault="00152BA9" w:rsidP="001A394A">
            <w:pPr>
              <w:spacing w:after="0" w:line="240" w:lineRule="auto"/>
              <w:rPr>
                <w:rFonts w:ascii="Times New Roman" w:eastAsia="Calibri" w:hAnsi="Times New Roman" w:cs="Times New Roman"/>
              </w:rPr>
            </w:pPr>
          </w:p>
        </w:tc>
        <w:tc>
          <w:tcPr>
            <w:tcW w:w="1016" w:type="dxa"/>
            <w:gridSpan w:val="2"/>
          </w:tcPr>
          <w:p w:rsidR="00152BA9" w:rsidRPr="004D0CDB" w:rsidRDefault="00152BA9" w:rsidP="001A394A">
            <w:pPr>
              <w:spacing w:after="0" w:line="240" w:lineRule="auto"/>
              <w:rPr>
                <w:rFonts w:ascii="Times New Roman" w:eastAsia="Calibri" w:hAnsi="Times New Roman" w:cs="Times New Roman"/>
              </w:rPr>
            </w:pPr>
          </w:p>
        </w:tc>
      </w:tr>
      <w:tr w:rsidR="00152BA9" w:rsidRPr="001C3A86" w:rsidTr="007808F0">
        <w:trPr>
          <w:trHeight w:val="47"/>
        </w:trPr>
        <w:tc>
          <w:tcPr>
            <w:tcW w:w="826" w:type="dxa"/>
          </w:tcPr>
          <w:p w:rsidR="00152BA9" w:rsidRPr="004D0CDB" w:rsidRDefault="00152BA9" w:rsidP="00103188">
            <w:pPr>
              <w:rPr>
                <w:rFonts w:ascii="Times New Roman" w:hAnsi="Times New Roman" w:cs="Times New Roman"/>
              </w:rPr>
            </w:pPr>
            <w:r w:rsidRPr="004D0CDB">
              <w:rPr>
                <w:rFonts w:ascii="Times New Roman" w:hAnsi="Times New Roman" w:cs="Times New Roman"/>
              </w:rPr>
              <w:lastRenderedPageBreak/>
              <w:t>14.10.2014</w:t>
            </w:r>
          </w:p>
        </w:tc>
        <w:tc>
          <w:tcPr>
            <w:tcW w:w="1134" w:type="dxa"/>
            <w:gridSpan w:val="2"/>
          </w:tcPr>
          <w:p w:rsidR="00152BA9" w:rsidRPr="004D0CDB" w:rsidRDefault="00152BA9" w:rsidP="00103188">
            <w:pPr>
              <w:spacing w:after="0" w:line="240" w:lineRule="auto"/>
              <w:rPr>
                <w:rFonts w:ascii="Times New Roman" w:eastAsia="Calibri" w:hAnsi="Times New Roman" w:cs="Times New Roman"/>
              </w:rPr>
            </w:pPr>
            <w:r w:rsidRPr="004D0CDB">
              <w:rPr>
                <w:rFonts w:ascii="Times New Roman" w:eastAsia="Calibri" w:hAnsi="Times New Roman" w:cs="Times New Roman"/>
              </w:rPr>
              <w:t>Самоконтроль  к циклу 2.</w:t>
            </w:r>
          </w:p>
        </w:tc>
        <w:tc>
          <w:tcPr>
            <w:tcW w:w="1152" w:type="dxa"/>
            <w:gridSpan w:val="2"/>
          </w:tcPr>
          <w:p w:rsidR="00152BA9" w:rsidRPr="004D0CDB" w:rsidRDefault="00152BA9" w:rsidP="001A394A">
            <w:pPr>
              <w:spacing w:after="0" w:line="240" w:lineRule="auto"/>
              <w:rPr>
                <w:rFonts w:ascii="Times New Roman" w:eastAsia="Calibri" w:hAnsi="Times New Roman" w:cs="Times New Roman"/>
              </w:rPr>
            </w:pPr>
          </w:p>
        </w:tc>
        <w:tc>
          <w:tcPr>
            <w:tcW w:w="829" w:type="dxa"/>
          </w:tcPr>
          <w:p w:rsidR="00152BA9" w:rsidRPr="004D0CDB" w:rsidRDefault="00152BA9" w:rsidP="001A394A">
            <w:pPr>
              <w:pStyle w:val="Style7"/>
              <w:widowControl/>
              <w:rPr>
                <w:rStyle w:val="FontStyle24"/>
                <w:sz w:val="22"/>
                <w:szCs w:val="22"/>
              </w:rPr>
            </w:pPr>
          </w:p>
        </w:tc>
        <w:tc>
          <w:tcPr>
            <w:tcW w:w="1636" w:type="dxa"/>
          </w:tcPr>
          <w:p w:rsidR="00152BA9" w:rsidRPr="004D0CDB" w:rsidRDefault="00152BA9" w:rsidP="00103188">
            <w:pPr>
              <w:pStyle w:val="Style7"/>
              <w:widowControl/>
              <w:rPr>
                <w:rStyle w:val="FontStyle24"/>
                <w:sz w:val="22"/>
                <w:szCs w:val="22"/>
              </w:rPr>
            </w:pPr>
            <w:r w:rsidRPr="004D0CDB">
              <w:rPr>
                <w:rStyle w:val="FontStyle24"/>
                <w:sz w:val="22"/>
                <w:szCs w:val="22"/>
              </w:rPr>
              <w:t>Самоконтроль основных навыков и умений, над которыми велась работа в данном цикле уроков (контроль умения учащихся самостоятельно оценивать себя в разных видах речевой деятельности).</w:t>
            </w:r>
          </w:p>
        </w:tc>
        <w:tc>
          <w:tcPr>
            <w:tcW w:w="2025" w:type="dxa"/>
            <w:gridSpan w:val="4"/>
          </w:tcPr>
          <w:p w:rsidR="00152BA9" w:rsidRPr="004D0CDB" w:rsidRDefault="00152BA9" w:rsidP="00103188">
            <w:pPr>
              <w:pStyle w:val="Style7"/>
              <w:widowControl/>
              <w:rPr>
                <w:rStyle w:val="FontStyle24"/>
                <w:sz w:val="22"/>
                <w:szCs w:val="22"/>
              </w:rPr>
            </w:pPr>
            <w:r w:rsidRPr="004D0CDB">
              <w:rPr>
                <w:rStyle w:val="FontStyle27"/>
                <w:sz w:val="22"/>
                <w:szCs w:val="22"/>
              </w:rPr>
              <w:t xml:space="preserve">Тема: </w:t>
            </w:r>
            <w:r w:rsidRPr="004D0CDB">
              <w:rPr>
                <w:rStyle w:val="FontStyle24"/>
                <w:sz w:val="22"/>
                <w:szCs w:val="22"/>
              </w:rPr>
              <w:t>«Повседневная жизнь, быт, семья»; знакомство с правилами пользования Интернетом, факты родной культуры в сопоставлении их с фактами культуры стран изучаемого языка.</w:t>
            </w:r>
          </w:p>
        </w:tc>
        <w:tc>
          <w:tcPr>
            <w:tcW w:w="1304" w:type="dxa"/>
            <w:gridSpan w:val="4"/>
          </w:tcPr>
          <w:p w:rsidR="00152BA9" w:rsidRPr="004D0CDB" w:rsidRDefault="00152BA9" w:rsidP="001A394A">
            <w:pPr>
              <w:pStyle w:val="Style15"/>
              <w:widowControl/>
              <w:spacing w:line="211" w:lineRule="exact"/>
              <w:rPr>
                <w:rStyle w:val="FontStyle27"/>
                <w:sz w:val="22"/>
                <w:szCs w:val="22"/>
              </w:rPr>
            </w:pPr>
          </w:p>
        </w:tc>
        <w:tc>
          <w:tcPr>
            <w:tcW w:w="1593" w:type="dxa"/>
            <w:gridSpan w:val="7"/>
          </w:tcPr>
          <w:p w:rsidR="00152BA9" w:rsidRPr="004D0CDB" w:rsidRDefault="00152BA9" w:rsidP="001A394A">
            <w:pPr>
              <w:pStyle w:val="Style15"/>
              <w:widowControl/>
              <w:spacing w:line="211" w:lineRule="exact"/>
              <w:rPr>
                <w:rStyle w:val="FontStyle27"/>
                <w:sz w:val="22"/>
                <w:szCs w:val="22"/>
              </w:rPr>
            </w:pPr>
            <w:r w:rsidRPr="004D0CDB">
              <w:rPr>
                <w:rStyle w:val="FontStyle27"/>
                <w:sz w:val="22"/>
                <w:szCs w:val="22"/>
              </w:rPr>
              <w:t>Речевой материал предыдущих уроков</w:t>
            </w:r>
          </w:p>
          <w:p w:rsidR="00152BA9" w:rsidRPr="004D0CDB" w:rsidRDefault="00152BA9" w:rsidP="001A394A">
            <w:pPr>
              <w:pStyle w:val="Style7"/>
              <w:widowControl/>
              <w:rPr>
                <w:rStyle w:val="FontStyle24"/>
                <w:sz w:val="22"/>
                <w:szCs w:val="22"/>
                <w:lang w:val="en-US"/>
              </w:rPr>
            </w:pPr>
            <w:r w:rsidRPr="004D0CDB">
              <w:rPr>
                <w:rStyle w:val="FontStyle24"/>
                <w:sz w:val="22"/>
                <w:szCs w:val="22"/>
              </w:rPr>
              <w:t xml:space="preserve">упр.11. </w:t>
            </w:r>
            <w:r w:rsidRPr="004D0CDB">
              <w:rPr>
                <w:rStyle w:val="FontStyle24"/>
                <w:sz w:val="22"/>
                <w:szCs w:val="22"/>
                <w:lang w:val="en-US"/>
              </w:rPr>
              <w:t>Reading Comprehension (AB-II); VII. New words and word combinations from Unit 2.</w:t>
            </w:r>
          </w:p>
        </w:tc>
        <w:tc>
          <w:tcPr>
            <w:tcW w:w="1604" w:type="dxa"/>
            <w:gridSpan w:val="7"/>
          </w:tcPr>
          <w:p w:rsidR="00152BA9" w:rsidRPr="004D0CDB" w:rsidRDefault="00152BA9" w:rsidP="001A394A">
            <w:pPr>
              <w:pStyle w:val="Style15"/>
              <w:widowControl/>
              <w:rPr>
                <w:rStyle w:val="FontStyle27"/>
                <w:sz w:val="22"/>
                <w:szCs w:val="22"/>
                <w:lang w:val="en-US"/>
              </w:rPr>
            </w:pPr>
            <w:r w:rsidRPr="004D0CDB">
              <w:rPr>
                <w:rStyle w:val="FontStyle27"/>
                <w:sz w:val="22"/>
                <w:szCs w:val="22"/>
              </w:rPr>
              <w:t>Речевойматериалпредыдущихуроков</w:t>
            </w:r>
          </w:p>
          <w:p w:rsidR="00152BA9" w:rsidRPr="004D0CDB" w:rsidRDefault="00152BA9" w:rsidP="001A394A">
            <w:pPr>
              <w:pStyle w:val="Style7"/>
              <w:widowControl/>
              <w:rPr>
                <w:rStyle w:val="FontStyle24"/>
                <w:sz w:val="22"/>
                <w:szCs w:val="22"/>
                <w:lang w:val="en-US"/>
              </w:rPr>
            </w:pPr>
            <w:r w:rsidRPr="004D0CDB">
              <w:rPr>
                <w:rStyle w:val="FontStyle24"/>
                <w:sz w:val="22"/>
                <w:szCs w:val="22"/>
              </w:rPr>
              <w:t>упрХ</w:t>
            </w:r>
            <w:r w:rsidRPr="004D0CDB">
              <w:rPr>
                <w:rStyle w:val="FontStyle24"/>
                <w:sz w:val="22"/>
                <w:szCs w:val="22"/>
                <w:lang w:val="en-US"/>
              </w:rPr>
              <w:t xml:space="preserve"> Listening Comprehension (AB-I)</w:t>
            </w:r>
          </w:p>
        </w:tc>
        <w:tc>
          <w:tcPr>
            <w:tcW w:w="1315" w:type="dxa"/>
            <w:gridSpan w:val="7"/>
          </w:tcPr>
          <w:p w:rsidR="00152BA9" w:rsidRPr="004D0CDB" w:rsidRDefault="00152BA9" w:rsidP="001A394A">
            <w:pPr>
              <w:pStyle w:val="Style15"/>
              <w:widowControl/>
              <w:rPr>
                <w:rStyle w:val="FontStyle27"/>
                <w:sz w:val="22"/>
                <w:szCs w:val="22"/>
              </w:rPr>
            </w:pPr>
            <w:r w:rsidRPr="004D0CDB">
              <w:rPr>
                <w:rStyle w:val="FontStyle27"/>
                <w:sz w:val="22"/>
                <w:szCs w:val="22"/>
              </w:rPr>
              <w:t>Речевой материал предыдущих уроков</w:t>
            </w:r>
          </w:p>
          <w:p w:rsidR="00152BA9" w:rsidRPr="004D0CDB" w:rsidRDefault="00152BA9" w:rsidP="001A394A">
            <w:pPr>
              <w:pStyle w:val="Style7"/>
              <w:widowControl/>
              <w:spacing w:line="240" w:lineRule="auto"/>
              <w:rPr>
                <w:rStyle w:val="FontStyle24"/>
                <w:sz w:val="22"/>
                <w:szCs w:val="22"/>
              </w:rPr>
            </w:pPr>
            <w:r w:rsidRPr="004D0CDB">
              <w:rPr>
                <w:rStyle w:val="FontStyle24"/>
                <w:sz w:val="22"/>
                <w:szCs w:val="22"/>
              </w:rPr>
              <w:t xml:space="preserve">упр.3. </w:t>
            </w:r>
            <w:r w:rsidRPr="004D0CDB">
              <w:rPr>
                <w:rStyle w:val="FontStyle24"/>
                <w:sz w:val="22"/>
                <w:szCs w:val="22"/>
                <w:lang w:val="en-US"/>
              </w:rPr>
              <w:t>Speaking</w:t>
            </w:r>
          </w:p>
        </w:tc>
        <w:tc>
          <w:tcPr>
            <w:tcW w:w="1016" w:type="dxa"/>
            <w:gridSpan w:val="2"/>
          </w:tcPr>
          <w:p w:rsidR="00152BA9" w:rsidRPr="004D0CDB" w:rsidRDefault="00152BA9" w:rsidP="001A394A">
            <w:pPr>
              <w:pStyle w:val="Style7"/>
              <w:widowControl/>
              <w:rPr>
                <w:rStyle w:val="FontStyle24"/>
                <w:sz w:val="22"/>
                <w:szCs w:val="22"/>
                <w:lang w:val="en-US"/>
              </w:rPr>
            </w:pPr>
            <w:r w:rsidRPr="004D0CDB">
              <w:rPr>
                <w:rStyle w:val="FontStyle24"/>
                <w:sz w:val="22"/>
                <w:szCs w:val="22"/>
              </w:rPr>
              <w:t>упр</w:t>
            </w:r>
            <w:r w:rsidRPr="004D0CDB">
              <w:rPr>
                <w:rStyle w:val="FontStyle24"/>
                <w:sz w:val="22"/>
                <w:szCs w:val="22"/>
                <w:lang w:val="en-US"/>
              </w:rPr>
              <w:t>.</w:t>
            </w:r>
            <w:r w:rsidRPr="004D0CDB">
              <w:rPr>
                <w:rStyle w:val="FontStyle24"/>
                <w:sz w:val="22"/>
                <w:szCs w:val="22"/>
              </w:rPr>
              <w:t>Ш</w:t>
            </w:r>
            <w:r w:rsidRPr="004D0CDB">
              <w:rPr>
                <w:rStyle w:val="FontStyle24"/>
                <w:sz w:val="22"/>
                <w:szCs w:val="22"/>
                <w:lang w:val="en-US"/>
              </w:rPr>
              <w:t>. Use of English (AB-III); V. Writing; VI. Cultural Awareness; VIII. Self-Assessment (AB-IV)</w:t>
            </w:r>
          </w:p>
        </w:tc>
      </w:tr>
      <w:tr w:rsidR="00152BA9" w:rsidRPr="004D0CDB" w:rsidTr="007808F0">
        <w:trPr>
          <w:trHeight w:val="47"/>
        </w:trPr>
        <w:tc>
          <w:tcPr>
            <w:tcW w:w="826" w:type="dxa"/>
            <w:tcBorders>
              <w:bottom w:val="single" w:sz="4" w:space="0" w:color="000000"/>
            </w:tcBorders>
          </w:tcPr>
          <w:p w:rsidR="00152BA9" w:rsidRPr="004D0CDB" w:rsidRDefault="00152BA9" w:rsidP="00103188">
            <w:pPr>
              <w:rPr>
                <w:rFonts w:ascii="Times New Roman" w:hAnsi="Times New Roman" w:cs="Times New Roman"/>
              </w:rPr>
            </w:pPr>
            <w:r w:rsidRPr="004D0CDB">
              <w:rPr>
                <w:rFonts w:ascii="Times New Roman" w:hAnsi="Times New Roman" w:cs="Times New Roman"/>
              </w:rPr>
              <w:t>15.10.2014</w:t>
            </w:r>
          </w:p>
        </w:tc>
        <w:tc>
          <w:tcPr>
            <w:tcW w:w="1134" w:type="dxa"/>
            <w:gridSpan w:val="2"/>
            <w:tcBorders>
              <w:bottom w:val="single" w:sz="4" w:space="0" w:color="000000"/>
            </w:tcBorders>
          </w:tcPr>
          <w:p w:rsidR="00152BA9" w:rsidRPr="004D0CDB" w:rsidRDefault="00152BA9" w:rsidP="00103188">
            <w:pPr>
              <w:spacing w:after="0" w:line="240" w:lineRule="auto"/>
              <w:rPr>
                <w:rFonts w:ascii="Times New Roman" w:eastAsia="Calibri" w:hAnsi="Times New Roman" w:cs="Times New Roman"/>
              </w:rPr>
            </w:pPr>
            <w:r w:rsidRPr="004D0CDB">
              <w:rPr>
                <w:rFonts w:ascii="Times New Roman" w:eastAsia="Calibri" w:hAnsi="Times New Roman" w:cs="Times New Roman"/>
              </w:rPr>
              <w:t>Обобщающий лексико-грамматический урок к циклу 2. Подготовка к контрольной работе №1</w:t>
            </w:r>
          </w:p>
        </w:tc>
        <w:tc>
          <w:tcPr>
            <w:tcW w:w="1152" w:type="dxa"/>
            <w:gridSpan w:val="2"/>
            <w:tcBorders>
              <w:bottom w:val="single" w:sz="4" w:space="0" w:color="000000"/>
            </w:tcBorders>
          </w:tcPr>
          <w:p w:rsidR="00152BA9" w:rsidRPr="004D0CDB" w:rsidRDefault="00152BA9" w:rsidP="001A394A">
            <w:pPr>
              <w:spacing w:after="0" w:line="240" w:lineRule="auto"/>
              <w:rPr>
                <w:rFonts w:ascii="Times New Roman" w:eastAsia="Calibri" w:hAnsi="Times New Roman" w:cs="Times New Roman"/>
              </w:rPr>
            </w:pPr>
          </w:p>
        </w:tc>
        <w:tc>
          <w:tcPr>
            <w:tcW w:w="829" w:type="dxa"/>
            <w:tcBorders>
              <w:bottom w:val="single" w:sz="4" w:space="0" w:color="000000"/>
            </w:tcBorders>
          </w:tcPr>
          <w:p w:rsidR="00152BA9" w:rsidRPr="004D0CDB" w:rsidRDefault="00152BA9" w:rsidP="001A394A">
            <w:pPr>
              <w:spacing w:after="0" w:line="240" w:lineRule="auto"/>
              <w:rPr>
                <w:rFonts w:ascii="Times New Roman" w:eastAsia="Calibri" w:hAnsi="Times New Roman" w:cs="Times New Roman"/>
              </w:rPr>
            </w:pPr>
          </w:p>
        </w:tc>
        <w:tc>
          <w:tcPr>
            <w:tcW w:w="1636" w:type="dxa"/>
            <w:tcBorders>
              <w:bottom w:val="single" w:sz="4" w:space="0" w:color="000000"/>
            </w:tcBorders>
          </w:tcPr>
          <w:p w:rsidR="00152BA9" w:rsidRPr="004D0CDB" w:rsidRDefault="00152BA9" w:rsidP="00103188">
            <w:pPr>
              <w:spacing w:after="0" w:line="240" w:lineRule="auto"/>
              <w:rPr>
                <w:rFonts w:ascii="Times New Roman" w:eastAsia="Calibri" w:hAnsi="Times New Roman" w:cs="Times New Roman"/>
              </w:rPr>
            </w:pPr>
            <w:r w:rsidRPr="004D0CDB">
              <w:rPr>
                <w:rFonts w:ascii="Times New Roman" w:eastAsia="Calibri" w:hAnsi="Times New Roman" w:cs="Times New Roman"/>
              </w:rPr>
              <w:t>Закрепление и повторение речевого материала цикла 2</w:t>
            </w:r>
          </w:p>
        </w:tc>
        <w:tc>
          <w:tcPr>
            <w:tcW w:w="2025" w:type="dxa"/>
            <w:gridSpan w:val="4"/>
            <w:tcBorders>
              <w:bottom w:val="single" w:sz="4" w:space="0" w:color="000000"/>
            </w:tcBorders>
          </w:tcPr>
          <w:p w:rsidR="00152BA9" w:rsidRPr="004D0CDB" w:rsidRDefault="00152BA9" w:rsidP="00103188">
            <w:pPr>
              <w:spacing w:after="0" w:line="240" w:lineRule="auto"/>
              <w:rPr>
                <w:rFonts w:ascii="Times New Roman" w:eastAsia="Calibri" w:hAnsi="Times New Roman" w:cs="Times New Roman"/>
              </w:rPr>
            </w:pPr>
            <w:r w:rsidRPr="004D0CDB">
              <w:rPr>
                <w:rStyle w:val="FontStyle27"/>
                <w:sz w:val="22"/>
                <w:szCs w:val="22"/>
              </w:rPr>
              <w:t xml:space="preserve">Тема: </w:t>
            </w:r>
            <w:r w:rsidRPr="004D0CDB">
              <w:rPr>
                <w:rStyle w:val="FontStyle24"/>
                <w:sz w:val="22"/>
                <w:szCs w:val="22"/>
              </w:rPr>
              <w:t>«Повседневная жизнь, быт, семья»; знакомство с правилами пользования Интернетом, факты родной культуры в сопоставлении их с фактами культуры стран изучаемого языка.</w:t>
            </w:r>
          </w:p>
        </w:tc>
        <w:tc>
          <w:tcPr>
            <w:tcW w:w="1304" w:type="dxa"/>
            <w:gridSpan w:val="4"/>
            <w:tcBorders>
              <w:bottom w:val="single" w:sz="4" w:space="0" w:color="000000"/>
            </w:tcBorders>
          </w:tcPr>
          <w:p w:rsidR="00152BA9" w:rsidRPr="004D0CDB" w:rsidRDefault="00152BA9" w:rsidP="001A394A">
            <w:pPr>
              <w:spacing w:after="0" w:line="240" w:lineRule="auto"/>
              <w:rPr>
                <w:rStyle w:val="FontStyle24"/>
                <w:sz w:val="22"/>
                <w:szCs w:val="22"/>
              </w:rPr>
            </w:pPr>
            <w:r w:rsidRPr="004D0CDB">
              <w:rPr>
                <w:rStyle w:val="FontStyle24"/>
                <w:sz w:val="22"/>
                <w:szCs w:val="22"/>
              </w:rPr>
              <w:t>Грамматические таблиц по теме урока</w:t>
            </w:r>
          </w:p>
        </w:tc>
        <w:tc>
          <w:tcPr>
            <w:tcW w:w="1593" w:type="dxa"/>
            <w:gridSpan w:val="7"/>
            <w:tcBorders>
              <w:bottom w:val="single" w:sz="4" w:space="0" w:color="000000"/>
            </w:tcBorders>
          </w:tcPr>
          <w:p w:rsidR="00152BA9" w:rsidRPr="004D0CDB" w:rsidRDefault="00152BA9" w:rsidP="001A394A">
            <w:pPr>
              <w:spacing w:after="0" w:line="240" w:lineRule="auto"/>
              <w:rPr>
                <w:rFonts w:ascii="Times New Roman" w:eastAsia="Calibri" w:hAnsi="Times New Roman" w:cs="Times New Roman"/>
              </w:rPr>
            </w:pPr>
            <w:r w:rsidRPr="004D0CDB">
              <w:rPr>
                <w:rStyle w:val="FontStyle24"/>
                <w:sz w:val="22"/>
                <w:szCs w:val="22"/>
              </w:rPr>
              <w:t>упр.1 2); 2</w:t>
            </w:r>
          </w:p>
        </w:tc>
        <w:tc>
          <w:tcPr>
            <w:tcW w:w="1604" w:type="dxa"/>
            <w:gridSpan w:val="7"/>
            <w:tcBorders>
              <w:bottom w:val="single" w:sz="4" w:space="0" w:color="000000"/>
            </w:tcBorders>
          </w:tcPr>
          <w:p w:rsidR="00152BA9" w:rsidRPr="004D0CDB" w:rsidRDefault="00152BA9" w:rsidP="001A394A">
            <w:pPr>
              <w:spacing w:after="0" w:line="240" w:lineRule="auto"/>
              <w:rPr>
                <w:rFonts w:ascii="Times New Roman" w:eastAsia="Calibri" w:hAnsi="Times New Roman" w:cs="Times New Roman"/>
              </w:rPr>
            </w:pPr>
            <w:r w:rsidRPr="004D0CDB">
              <w:rPr>
                <w:rStyle w:val="FontStyle24"/>
                <w:sz w:val="22"/>
                <w:szCs w:val="22"/>
              </w:rPr>
              <w:t>упр.3; 4*; 5</w:t>
            </w:r>
          </w:p>
        </w:tc>
        <w:tc>
          <w:tcPr>
            <w:tcW w:w="1315" w:type="dxa"/>
            <w:gridSpan w:val="7"/>
            <w:tcBorders>
              <w:bottom w:val="single" w:sz="4" w:space="0" w:color="000000"/>
            </w:tcBorders>
          </w:tcPr>
          <w:p w:rsidR="00152BA9" w:rsidRPr="004D0CDB" w:rsidRDefault="00152BA9" w:rsidP="001A394A">
            <w:pPr>
              <w:spacing w:after="0" w:line="240" w:lineRule="auto"/>
              <w:rPr>
                <w:rFonts w:ascii="Times New Roman" w:eastAsia="Calibri" w:hAnsi="Times New Roman" w:cs="Times New Roman"/>
              </w:rPr>
            </w:pPr>
            <w:r w:rsidRPr="004D0CDB">
              <w:rPr>
                <w:rStyle w:val="FontStyle24"/>
                <w:sz w:val="22"/>
                <w:szCs w:val="22"/>
                <w:vertAlign w:val="superscript"/>
              </w:rPr>
              <w:t>упр.3</w:t>
            </w:r>
          </w:p>
        </w:tc>
        <w:tc>
          <w:tcPr>
            <w:tcW w:w="1016" w:type="dxa"/>
            <w:gridSpan w:val="2"/>
            <w:tcBorders>
              <w:bottom w:val="single" w:sz="4" w:space="0" w:color="000000"/>
            </w:tcBorders>
          </w:tcPr>
          <w:p w:rsidR="00152BA9" w:rsidRPr="004D0CDB" w:rsidRDefault="00152BA9" w:rsidP="001A394A">
            <w:pPr>
              <w:spacing w:after="0" w:line="240" w:lineRule="auto"/>
              <w:rPr>
                <w:rFonts w:ascii="Times New Roman" w:eastAsia="Calibri" w:hAnsi="Times New Roman" w:cs="Times New Roman"/>
              </w:rPr>
            </w:pPr>
          </w:p>
        </w:tc>
      </w:tr>
      <w:tr w:rsidR="00152BA9" w:rsidRPr="004D0CDB" w:rsidTr="007808F0">
        <w:trPr>
          <w:trHeight w:val="47"/>
        </w:trPr>
        <w:tc>
          <w:tcPr>
            <w:tcW w:w="826" w:type="dxa"/>
            <w:shd w:val="clear" w:color="auto" w:fill="DBE5F1" w:themeFill="accent1" w:themeFillTint="33"/>
          </w:tcPr>
          <w:p w:rsidR="00152BA9" w:rsidRPr="004D0CDB" w:rsidRDefault="00152BA9" w:rsidP="00103188">
            <w:pPr>
              <w:rPr>
                <w:rFonts w:ascii="Times New Roman" w:hAnsi="Times New Roman" w:cs="Times New Roman"/>
              </w:rPr>
            </w:pPr>
            <w:r w:rsidRPr="004D0CDB">
              <w:rPr>
                <w:rFonts w:ascii="Times New Roman" w:hAnsi="Times New Roman" w:cs="Times New Roman"/>
              </w:rPr>
              <w:t>20.10.2014</w:t>
            </w:r>
          </w:p>
        </w:tc>
        <w:tc>
          <w:tcPr>
            <w:tcW w:w="1134" w:type="dxa"/>
            <w:gridSpan w:val="2"/>
            <w:shd w:val="clear" w:color="auto" w:fill="DBE5F1" w:themeFill="accent1" w:themeFillTint="33"/>
          </w:tcPr>
          <w:p w:rsidR="00152BA9" w:rsidRPr="004D0CDB" w:rsidRDefault="00152BA9" w:rsidP="00103188">
            <w:pPr>
              <w:spacing w:after="0" w:line="240" w:lineRule="auto"/>
              <w:rPr>
                <w:rFonts w:ascii="Times New Roman" w:eastAsia="Calibri" w:hAnsi="Times New Roman" w:cs="Times New Roman"/>
              </w:rPr>
            </w:pPr>
            <w:r w:rsidRPr="004D0CDB">
              <w:rPr>
                <w:rFonts w:ascii="Times New Roman" w:eastAsia="Calibri" w:hAnsi="Times New Roman" w:cs="Times New Roman"/>
              </w:rPr>
              <w:t xml:space="preserve">Контрольное аудирование  к циклам </w:t>
            </w:r>
            <w:r w:rsidRPr="004D0CDB">
              <w:rPr>
                <w:rFonts w:ascii="Times New Roman" w:eastAsia="Calibri" w:hAnsi="Times New Roman" w:cs="Times New Roman"/>
              </w:rPr>
              <w:lastRenderedPageBreak/>
              <w:t>1-2.</w:t>
            </w:r>
          </w:p>
        </w:tc>
        <w:tc>
          <w:tcPr>
            <w:tcW w:w="1152" w:type="dxa"/>
            <w:gridSpan w:val="2"/>
            <w:shd w:val="clear" w:color="auto" w:fill="DBE5F1" w:themeFill="accent1" w:themeFillTint="33"/>
          </w:tcPr>
          <w:p w:rsidR="00152BA9" w:rsidRPr="004D0CDB" w:rsidRDefault="00152BA9" w:rsidP="001A394A">
            <w:pPr>
              <w:spacing w:after="0" w:line="240" w:lineRule="auto"/>
              <w:rPr>
                <w:rFonts w:ascii="Times New Roman" w:eastAsia="Calibri" w:hAnsi="Times New Roman" w:cs="Times New Roman"/>
              </w:rPr>
            </w:pPr>
          </w:p>
        </w:tc>
        <w:tc>
          <w:tcPr>
            <w:tcW w:w="829" w:type="dxa"/>
            <w:vMerge w:val="restart"/>
            <w:shd w:val="clear" w:color="auto" w:fill="DBE5F1" w:themeFill="accent1" w:themeFillTint="33"/>
          </w:tcPr>
          <w:p w:rsidR="00152BA9" w:rsidRPr="004D0CDB" w:rsidRDefault="00152BA9" w:rsidP="001A394A">
            <w:pPr>
              <w:spacing w:after="0" w:line="240" w:lineRule="auto"/>
              <w:rPr>
                <w:rFonts w:ascii="Times New Roman" w:eastAsia="Calibri" w:hAnsi="Times New Roman" w:cs="Times New Roman"/>
              </w:rPr>
            </w:pPr>
          </w:p>
        </w:tc>
        <w:tc>
          <w:tcPr>
            <w:tcW w:w="1636" w:type="dxa"/>
            <w:vMerge w:val="restart"/>
            <w:shd w:val="clear" w:color="auto" w:fill="DBE5F1" w:themeFill="accent1" w:themeFillTint="33"/>
          </w:tcPr>
          <w:p w:rsidR="00152BA9" w:rsidRPr="004D0CDB" w:rsidRDefault="00152BA9" w:rsidP="00103188">
            <w:pPr>
              <w:spacing w:after="0" w:line="240" w:lineRule="auto"/>
              <w:rPr>
                <w:rFonts w:ascii="Times New Roman" w:eastAsia="Calibri" w:hAnsi="Times New Roman" w:cs="Times New Roman"/>
              </w:rPr>
            </w:pPr>
            <w:r w:rsidRPr="004D0CDB">
              <w:rPr>
                <w:rFonts w:ascii="Times New Roman" w:eastAsia="Calibri" w:hAnsi="Times New Roman" w:cs="Times New Roman"/>
              </w:rPr>
              <w:t xml:space="preserve">Контроль основных навыков и умений, над которыми </w:t>
            </w:r>
            <w:r w:rsidRPr="004D0CDB">
              <w:rPr>
                <w:rFonts w:ascii="Times New Roman" w:eastAsia="Calibri" w:hAnsi="Times New Roman" w:cs="Times New Roman"/>
              </w:rPr>
              <w:lastRenderedPageBreak/>
              <w:t>велась работа в цикле уроков 1-2</w:t>
            </w:r>
          </w:p>
        </w:tc>
        <w:tc>
          <w:tcPr>
            <w:tcW w:w="2025" w:type="dxa"/>
            <w:gridSpan w:val="4"/>
            <w:vMerge w:val="restart"/>
            <w:shd w:val="clear" w:color="auto" w:fill="DBE5F1" w:themeFill="accent1" w:themeFillTint="33"/>
          </w:tcPr>
          <w:p w:rsidR="00152BA9" w:rsidRPr="004D0CDB" w:rsidRDefault="00152BA9" w:rsidP="001A394A">
            <w:pPr>
              <w:spacing w:after="0" w:line="240" w:lineRule="auto"/>
              <w:rPr>
                <w:rFonts w:ascii="Times New Roman" w:eastAsia="Calibri" w:hAnsi="Times New Roman" w:cs="Times New Roman"/>
              </w:rPr>
            </w:pPr>
            <w:r w:rsidRPr="004D0CDB">
              <w:rPr>
                <w:rFonts w:ascii="Times New Roman" w:eastAsia="Calibri" w:hAnsi="Times New Roman" w:cs="Times New Roman"/>
              </w:rPr>
              <w:lastRenderedPageBreak/>
              <w:t xml:space="preserve">по теме </w:t>
            </w:r>
            <w:r w:rsidRPr="004D0CDB">
              <w:rPr>
                <w:rFonts w:ascii="Times New Roman" w:eastAsia="Calibri" w:hAnsi="Times New Roman" w:cs="Times New Roman"/>
                <w:iCs/>
              </w:rPr>
              <w:t>:</w:t>
            </w:r>
            <w:r w:rsidRPr="004D0CDB">
              <w:rPr>
                <w:rFonts w:ascii="Times New Roman" w:eastAsia="Calibri" w:hAnsi="Times New Roman" w:cs="Times New Roman"/>
              </w:rPr>
              <w:t xml:space="preserve">«Мои друзья и я», «Досуг и увлечения», «Международные </w:t>
            </w:r>
            <w:r w:rsidRPr="004D0CDB">
              <w:rPr>
                <w:rFonts w:ascii="Times New Roman" w:eastAsia="Calibri" w:hAnsi="Times New Roman" w:cs="Times New Roman"/>
              </w:rPr>
              <w:lastRenderedPageBreak/>
              <w:t>школьные обмены», «Повседневная жизнь, быт, семья»</w:t>
            </w:r>
          </w:p>
        </w:tc>
        <w:tc>
          <w:tcPr>
            <w:tcW w:w="6832" w:type="dxa"/>
            <w:gridSpan w:val="27"/>
            <w:vMerge w:val="restart"/>
            <w:shd w:val="clear" w:color="auto" w:fill="DBE5F1" w:themeFill="accent1" w:themeFillTint="33"/>
          </w:tcPr>
          <w:p w:rsidR="00152BA9" w:rsidRPr="004D0CDB" w:rsidRDefault="00152BA9" w:rsidP="001A394A">
            <w:pPr>
              <w:spacing w:after="0" w:line="240" w:lineRule="auto"/>
              <w:rPr>
                <w:rFonts w:ascii="Times New Roman" w:eastAsia="Calibri" w:hAnsi="Times New Roman" w:cs="Times New Roman"/>
              </w:rPr>
            </w:pPr>
            <w:r w:rsidRPr="004D0CDB">
              <w:rPr>
                <w:rFonts w:ascii="Times New Roman" w:eastAsia="Calibri" w:hAnsi="Times New Roman" w:cs="Times New Roman"/>
              </w:rPr>
              <w:lastRenderedPageBreak/>
              <w:t>Речевой материал предыдущих уроков;</w:t>
            </w:r>
          </w:p>
        </w:tc>
      </w:tr>
      <w:tr w:rsidR="00152BA9" w:rsidRPr="004D0CDB" w:rsidTr="007808F0">
        <w:trPr>
          <w:trHeight w:val="47"/>
        </w:trPr>
        <w:tc>
          <w:tcPr>
            <w:tcW w:w="826" w:type="dxa"/>
            <w:shd w:val="clear" w:color="auto" w:fill="DBE5F1" w:themeFill="accent1" w:themeFillTint="33"/>
          </w:tcPr>
          <w:p w:rsidR="00152BA9" w:rsidRPr="004D0CDB" w:rsidRDefault="00152BA9" w:rsidP="00103188">
            <w:pPr>
              <w:rPr>
                <w:rFonts w:ascii="Times New Roman" w:hAnsi="Times New Roman" w:cs="Times New Roman"/>
              </w:rPr>
            </w:pPr>
            <w:r w:rsidRPr="004D0CDB">
              <w:rPr>
                <w:rFonts w:ascii="Times New Roman" w:hAnsi="Times New Roman" w:cs="Times New Roman"/>
              </w:rPr>
              <w:lastRenderedPageBreak/>
              <w:t>21.10.2014</w:t>
            </w:r>
          </w:p>
        </w:tc>
        <w:tc>
          <w:tcPr>
            <w:tcW w:w="1134" w:type="dxa"/>
            <w:gridSpan w:val="2"/>
            <w:shd w:val="clear" w:color="auto" w:fill="DBE5F1" w:themeFill="accent1" w:themeFillTint="33"/>
          </w:tcPr>
          <w:p w:rsidR="00152BA9" w:rsidRPr="004D0CDB" w:rsidRDefault="00152BA9" w:rsidP="00103188">
            <w:pPr>
              <w:spacing w:after="0" w:line="240" w:lineRule="auto"/>
              <w:rPr>
                <w:rFonts w:ascii="Times New Roman" w:eastAsia="Calibri" w:hAnsi="Times New Roman" w:cs="Times New Roman"/>
              </w:rPr>
            </w:pPr>
            <w:r w:rsidRPr="004D0CDB">
              <w:rPr>
                <w:rFonts w:ascii="Times New Roman" w:eastAsia="Calibri" w:hAnsi="Times New Roman" w:cs="Times New Roman"/>
              </w:rPr>
              <w:t xml:space="preserve">К о н т р о л ь н а я р а б о т а №1  к </w:t>
            </w:r>
          </w:p>
          <w:p w:rsidR="00152BA9" w:rsidRPr="004D0CDB" w:rsidRDefault="00152BA9" w:rsidP="00103188">
            <w:pPr>
              <w:spacing w:after="0" w:line="240" w:lineRule="auto"/>
              <w:rPr>
                <w:rFonts w:ascii="Times New Roman" w:eastAsia="Calibri" w:hAnsi="Times New Roman" w:cs="Times New Roman"/>
              </w:rPr>
            </w:pPr>
            <w:r w:rsidRPr="004D0CDB">
              <w:rPr>
                <w:rFonts w:ascii="Times New Roman" w:eastAsia="Calibri" w:hAnsi="Times New Roman" w:cs="Times New Roman"/>
              </w:rPr>
              <w:t xml:space="preserve">ц и к л а м у р о к о в  1 - 2 </w:t>
            </w:r>
          </w:p>
        </w:tc>
        <w:tc>
          <w:tcPr>
            <w:tcW w:w="1152" w:type="dxa"/>
            <w:gridSpan w:val="2"/>
            <w:shd w:val="clear" w:color="auto" w:fill="DBE5F1" w:themeFill="accent1" w:themeFillTint="33"/>
          </w:tcPr>
          <w:p w:rsidR="00152BA9" w:rsidRPr="004D0CDB" w:rsidRDefault="00152BA9" w:rsidP="001A394A">
            <w:pPr>
              <w:spacing w:after="0" w:line="240" w:lineRule="auto"/>
              <w:rPr>
                <w:rFonts w:ascii="Times New Roman" w:eastAsia="Calibri" w:hAnsi="Times New Roman" w:cs="Times New Roman"/>
              </w:rPr>
            </w:pPr>
          </w:p>
        </w:tc>
        <w:tc>
          <w:tcPr>
            <w:tcW w:w="829" w:type="dxa"/>
            <w:vMerge/>
            <w:shd w:val="clear" w:color="auto" w:fill="DBE5F1" w:themeFill="accent1" w:themeFillTint="33"/>
          </w:tcPr>
          <w:p w:rsidR="00152BA9" w:rsidRPr="004D0CDB" w:rsidRDefault="00152BA9" w:rsidP="001A394A">
            <w:pPr>
              <w:spacing w:after="0" w:line="240" w:lineRule="auto"/>
              <w:rPr>
                <w:rFonts w:ascii="Times New Roman" w:eastAsia="Calibri" w:hAnsi="Times New Roman" w:cs="Times New Roman"/>
              </w:rPr>
            </w:pPr>
          </w:p>
        </w:tc>
        <w:tc>
          <w:tcPr>
            <w:tcW w:w="1636" w:type="dxa"/>
            <w:vMerge/>
            <w:shd w:val="clear" w:color="auto" w:fill="DBE5F1" w:themeFill="accent1" w:themeFillTint="33"/>
          </w:tcPr>
          <w:p w:rsidR="00152BA9" w:rsidRPr="004D0CDB" w:rsidRDefault="00152BA9" w:rsidP="001A394A">
            <w:pPr>
              <w:spacing w:after="0" w:line="240" w:lineRule="auto"/>
              <w:rPr>
                <w:rFonts w:ascii="Times New Roman" w:eastAsia="Calibri" w:hAnsi="Times New Roman" w:cs="Times New Roman"/>
              </w:rPr>
            </w:pPr>
          </w:p>
        </w:tc>
        <w:tc>
          <w:tcPr>
            <w:tcW w:w="2025" w:type="dxa"/>
            <w:gridSpan w:val="4"/>
            <w:vMerge/>
            <w:shd w:val="clear" w:color="auto" w:fill="DBE5F1" w:themeFill="accent1" w:themeFillTint="33"/>
          </w:tcPr>
          <w:p w:rsidR="00152BA9" w:rsidRPr="004D0CDB" w:rsidRDefault="00152BA9" w:rsidP="001A394A">
            <w:pPr>
              <w:spacing w:after="0" w:line="240" w:lineRule="auto"/>
              <w:rPr>
                <w:rFonts w:ascii="Times New Roman" w:eastAsia="Calibri" w:hAnsi="Times New Roman" w:cs="Times New Roman"/>
              </w:rPr>
            </w:pPr>
          </w:p>
        </w:tc>
        <w:tc>
          <w:tcPr>
            <w:tcW w:w="6832" w:type="dxa"/>
            <w:gridSpan w:val="27"/>
            <w:vMerge/>
            <w:shd w:val="clear" w:color="auto" w:fill="DBE5F1" w:themeFill="accent1" w:themeFillTint="33"/>
          </w:tcPr>
          <w:p w:rsidR="00152BA9" w:rsidRPr="004D0CDB" w:rsidRDefault="00152BA9" w:rsidP="001A394A">
            <w:pPr>
              <w:spacing w:after="0" w:line="240" w:lineRule="auto"/>
              <w:rPr>
                <w:rFonts w:ascii="Times New Roman" w:eastAsia="Calibri" w:hAnsi="Times New Roman" w:cs="Times New Roman"/>
              </w:rPr>
            </w:pPr>
          </w:p>
        </w:tc>
      </w:tr>
      <w:tr w:rsidR="00152BA9" w:rsidRPr="004D0CDB" w:rsidTr="007808F0">
        <w:trPr>
          <w:trHeight w:val="47"/>
        </w:trPr>
        <w:tc>
          <w:tcPr>
            <w:tcW w:w="826" w:type="dxa"/>
          </w:tcPr>
          <w:p w:rsidR="00152BA9" w:rsidRPr="004D0CDB" w:rsidRDefault="00152BA9" w:rsidP="00103188">
            <w:pPr>
              <w:rPr>
                <w:rFonts w:ascii="Times New Roman" w:hAnsi="Times New Roman" w:cs="Times New Roman"/>
              </w:rPr>
            </w:pPr>
            <w:r w:rsidRPr="004D0CDB">
              <w:rPr>
                <w:rFonts w:ascii="Times New Roman" w:hAnsi="Times New Roman" w:cs="Times New Roman"/>
              </w:rPr>
              <w:t>22.10.2014</w:t>
            </w:r>
          </w:p>
        </w:tc>
        <w:tc>
          <w:tcPr>
            <w:tcW w:w="1134" w:type="dxa"/>
            <w:gridSpan w:val="2"/>
          </w:tcPr>
          <w:p w:rsidR="00152BA9" w:rsidRPr="004D0CDB" w:rsidRDefault="00152BA9" w:rsidP="00103188">
            <w:pPr>
              <w:spacing w:after="0" w:line="240" w:lineRule="auto"/>
              <w:rPr>
                <w:rFonts w:ascii="Times New Roman" w:eastAsia="Calibri" w:hAnsi="Times New Roman" w:cs="Times New Roman"/>
              </w:rPr>
            </w:pPr>
            <w:r w:rsidRPr="004D0CDB">
              <w:rPr>
                <w:rFonts w:ascii="Times New Roman" w:eastAsia="Calibri" w:hAnsi="Times New Roman" w:cs="Times New Roman"/>
              </w:rPr>
              <w:t>Что ты думаешь о правилах?</w:t>
            </w:r>
          </w:p>
          <w:p w:rsidR="00152BA9" w:rsidRPr="004D0CDB" w:rsidRDefault="00152BA9" w:rsidP="00103188">
            <w:pPr>
              <w:spacing w:after="0" w:line="240" w:lineRule="auto"/>
              <w:rPr>
                <w:rFonts w:ascii="Times New Roman" w:eastAsia="Calibri" w:hAnsi="Times New Roman" w:cs="Times New Roman"/>
                <w:lang w:val="en-US"/>
              </w:rPr>
            </w:pPr>
            <w:r w:rsidRPr="004D0CDB">
              <w:rPr>
                <w:rFonts w:ascii="Times New Roman" w:eastAsia="Calibri" w:hAnsi="Times New Roman" w:cs="Times New Roman"/>
              </w:rPr>
              <w:t>Проектная работа. Защита проекта.</w:t>
            </w:r>
          </w:p>
        </w:tc>
        <w:tc>
          <w:tcPr>
            <w:tcW w:w="1152" w:type="dxa"/>
            <w:gridSpan w:val="2"/>
          </w:tcPr>
          <w:p w:rsidR="00152BA9" w:rsidRPr="004D0CDB" w:rsidRDefault="00152BA9" w:rsidP="001A394A">
            <w:pPr>
              <w:spacing w:after="0" w:line="240" w:lineRule="auto"/>
              <w:rPr>
                <w:rFonts w:ascii="Times New Roman" w:eastAsia="Calibri" w:hAnsi="Times New Roman" w:cs="Times New Roman"/>
                <w:lang w:val="en-US"/>
              </w:rPr>
            </w:pPr>
          </w:p>
        </w:tc>
        <w:tc>
          <w:tcPr>
            <w:tcW w:w="829" w:type="dxa"/>
          </w:tcPr>
          <w:p w:rsidR="00152BA9" w:rsidRPr="004D0CDB" w:rsidRDefault="00152BA9" w:rsidP="001A394A">
            <w:pPr>
              <w:pStyle w:val="Style7"/>
              <w:widowControl/>
              <w:rPr>
                <w:rStyle w:val="FontStyle24"/>
                <w:sz w:val="22"/>
                <w:szCs w:val="22"/>
              </w:rPr>
            </w:pPr>
          </w:p>
        </w:tc>
        <w:tc>
          <w:tcPr>
            <w:tcW w:w="1636" w:type="dxa"/>
          </w:tcPr>
          <w:p w:rsidR="00152BA9" w:rsidRPr="004D0CDB" w:rsidRDefault="00152BA9" w:rsidP="00103188">
            <w:pPr>
              <w:pStyle w:val="Style7"/>
              <w:widowControl/>
              <w:rPr>
                <w:rStyle w:val="FontStyle24"/>
                <w:sz w:val="22"/>
                <w:szCs w:val="22"/>
              </w:rPr>
            </w:pPr>
            <w:r w:rsidRPr="004D0CDB">
              <w:rPr>
                <w:rStyle w:val="FontStyle24"/>
                <w:sz w:val="22"/>
                <w:szCs w:val="22"/>
              </w:rPr>
              <w:t>Развитие речевых умений (скрытый контроль уровня сформированности речевых умений).</w:t>
            </w:r>
          </w:p>
        </w:tc>
        <w:tc>
          <w:tcPr>
            <w:tcW w:w="2025" w:type="dxa"/>
            <w:gridSpan w:val="4"/>
          </w:tcPr>
          <w:p w:rsidR="00152BA9" w:rsidRPr="004D0CDB" w:rsidRDefault="00152BA9" w:rsidP="00103188">
            <w:pPr>
              <w:pStyle w:val="Style7"/>
              <w:widowControl/>
              <w:rPr>
                <w:rStyle w:val="FontStyle24"/>
                <w:sz w:val="22"/>
                <w:szCs w:val="22"/>
              </w:rPr>
            </w:pPr>
            <w:r w:rsidRPr="004D0CDB">
              <w:rPr>
                <w:rStyle w:val="FontStyle27"/>
                <w:sz w:val="22"/>
                <w:szCs w:val="22"/>
              </w:rPr>
              <w:t>Тема:</w:t>
            </w:r>
            <w:r w:rsidRPr="004D0CDB">
              <w:rPr>
                <w:rStyle w:val="FontStyle24"/>
                <w:sz w:val="22"/>
                <w:szCs w:val="22"/>
              </w:rPr>
              <w:t>; факты родной культуры в сопоставлении их с фактами культуры стран изучаемого языка.</w:t>
            </w:r>
          </w:p>
        </w:tc>
        <w:tc>
          <w:tcPr>
            <w:tcW w:w="1304" w:type="dxa"/>
            <w:gridSpan w:val="4"/>
          </w:tcPr>
          <w:p w:rsidR="00152BA9" w:rsidRPr="004D0CDB" w:rsidRDefault="00152BA9" w:rsidP="00103188">
            <w:pPr>
              <w:spacing w:after="0" w:line="240" w:lineRule="auto"/>
              <w:rPr>
                <w:rFonts w:ascii="Times New Roman" w:eastAsia="Calibri" w:hAnsi="Times New Roman" w:cs="Times New Roman"/>
              </w:rPr>
            </w:pPr>
            <w:r w:rsidRPr="004D0CDB">
              <w:rPr>
                <w:rFonts w:ascii="Times New Roman" w:eastAsia="Calibri" w:hAnsi="Times New Roman" w:cs="Times New Roman"/>
              </w:rPr>
              <w:t>фото, видео по теме урока, проектор,</w:t>
            </w:r>
          </w:p>
          <w:p w:rsidR="00152BA9" w:rsidRPr="004D0CDB" w:rsidRDefault="00152BA9" w:rsidP="00103188">
            <w:pPr>
              <w:pStyle w:val="Style7"/>
              <w:widowControl/>
              <w:rPr>
                <w:rStyle w:val="FontStyle24"/>
                <w:sz w:val="22"/>
                <w:szCs w:val="22"/>
                <w:lang w:eastAsia="en-US"/>
              </w:rPr>
            </w:pPr>
            <w:r w:rsidRPr="004D0CDB">
              <w:rPr>
                <w:rFonts w:eastAsia="Calibri"/>
                <w:sz w:val="22"/>
                <w:szCs w:val="22"/>
              </w:rPr>
              <w:t>Интернет -ресурсы</w:t>
            </w:r>
          </w:p>
        </w:tc>
        <w:tc>
          <w:tcPr>
            <w:tcW w:w="5528" w:type="dxa"/>
            <w:gridSpan w:val="23"/>
          </w:tcPr>
          <w:p w:rsidR="00152BA9" w:rsidRPr="004D0CDB" w:rsidRDefault="00152BA9" w:rsidP="001A394A">
            <w:pPr>
              <w:pStyle w:val="Style7"/>
              <w:widowControl/>
              <w:rPr>
                <w:rStyle w:val="FontStyle24"/>
                <w:sz w:val="22"/>
                <w:szCs w:val="22"/>
                <w:lang w:val="en-US" w:eastAsia="en-US"/>
              </w:rPr>
            </w:pPr>
            <w:r w:rsidRPr="004D0CDB">
              <w:rPr>
                <w:rStyle w:val="FontStyle24"/>
                <w:sz w:val="22"/>
                <w:szCs w:val="22"/>
                <w:lang w:val="en-US" w:eastAsia="en-US"/>
              </w:rPr>
              <w:t>Project 1. Our Class Safety Rules.</w:t>
            </w:r>
          </w:p>
          <w:p w:rsidR="00152BA9" w:rsidRPr="004D0CDB" w:rsidRDefault="00152BA9" w:rsidP="001A394A">
            <w:pPr>
              <w:pStyle w:val="Style7"/>
              <w:widowControl/>
              <w:rPr>
                <w:rStyle w:val="FontStyle24"/>
                <w:sz w:val="22"/>
                <w:szCs w:val="22"/>
                <w:lang w:val="en-US" w:eastAsia="en-US"/>
              </w:rPr>
            </w:pPr>
            <w:r w:rsidRPr="004D0CDB">
              <w:rPr>
                <w:rStyle w:val="FontStyle24"/>
                <w:sz w:val="22"/>
                <w:szCs w:val="22"/>
                <w:lang w:val="en-US" w:eastAsia="en-US"/>
              </w:rPr>
              <w:t>Project 2. Rules for Parents.</w:t>
            </w:r>
          </w:p>
          <w:p w:rsidR="00152BA9" w:rsidRPr="004D0CDB" w:rsidRDefault="00152BA9" w:rsidP="001A394A">
            <w:pPr>
              <w:spacing w:after="0" w:line="240" w:lineRule="auto"/>
              <w:rPr>
                <w:rStyle w:val="FontStyle24"/>
                <w:sz w:val="22"/>
                <w:szCs w:val="22"/>
                <w:lang w:val="en-US"/>
              </w:rPr>
            </w:pPr>
            <w:r w:rsidRPr="004D0CDB">
              <w:rPr>
                <w:rStyle w:val="FontStyle24"/>
                <w:sz w:val="22"/>
                <w:szCs w:val="22"/>
                <w:lang w:val="en-US"/>
              </w:rPr>
              <w:t>Project 3. Our Chores in the Families.</w:t>
            </w:r>
          </w:p>
          <w:p w:rsidR="00152BA9" w:rsidRPr="004D0CDB" w:rsidRDefault="00152BA9" w:rsidP="00174551">
            <w:pPr>
              <w:spacing w:after="0" w:line="240" w:lineRule="auto"/>
              <w:rPr>
                <w:rFonts w:ascii="Times New Roman" w:eastAsia="Calibri" w:hAnsi="Times New Roman" w:cs="Times New Roman"/>
              </w:rPr>
            </w:pPr>
            <w:r w:rsidRPr="004D0CDB">
              <w:rPr>
                <w:rFonts w:ascii="Times New Roman" w:eastAsia="Calibri" w:hAnsi="Times New Roman" w:cs="Times New Roman"/>
              </w:rPr>
              <w:t>.</w:t>
            </w:r>
            <w:r w:rsidRPr="004D0CDB">
              <w:rPr>
                <w:rFonts w:ascii="Times New Roman" w:eastAsia="Calibri" w:hAnsi="Times New Roman" w:cs="Times New Roman"/>
              </w:rPr>
              <w:tab/>
            </w:r>
            <w:r w:rsidRPr="004D0CDB">
              <w:rPr>
                <w:rFonts w:ascii="Times New Roman" w:eastAsia="Calibri" w:hAnsi="Times New Roman" w:cs="Times New Roman"/>
              </w:rPr>
              <w:tab/>
            </w:r>
          </w:p>
        </w:tc>
      </w:tr>
      <w:tr w:rsidR="00152BA9" w:rsidRPr="004D0CDB" w:rsidTr="007808F0">
        <w:trPr>
          <w:trHeight w:val="47"/>
        </w:trPr>
        <w:tc>
          <w:tcPr>
            <w:tcW w:w="826" w:type="dxa"/>
          </w:tcPr>
          <w:p w:rsidR="00152BA9" w:rsidRPr="004D0CDB" w:rsidRDefault="00152BA9" w:rsidP="00103188">
            <w:pPr>
              <w:rPr>
                <w:rFonts w:ascii="Times New Roman" w:hAnsi="Times New Roman" w:cs="Times New Roman"/>
              </w:rPr>
            </w:pPr>
            <w:r w:rsidRPr="004D0CDB">
              <w:rPr>
                <w:rFonts w:ascii="Times New Roman" w:hAnsi="Times New Roman" w:cs="Times New Roman"/>
              </w:rPr>
              <w:t>27.10.2014</w:t>
            </w:r>
          </w:p>
        </w:tc>
        <w:tc>
          <w:tcPr>
            <w:tcW w:w="1134" w:type="dxa"/>
            <w:gridSpan w:val="2"/>
          </w:tcPr>
          <w:p w:rsidR="00152BA9" w:rsidRPr="004D0CDB" w:rsidRDefault="00152BA9" w:rsidP="00103188">
            <w:pPr>
              <w:spacing w:after="0" w:line="240" w:lineRule="auto"/>
              <w:rPr>
                <w:rFonts w:ascii="Times New Roman" w:eastAsia="Calibri" w:hAnsi="Times New Roman" w:cs="Times New Roman"/>
                <w:b/>
              </w:rPr>
            </w:pPr>
            <w:r w:rsidRPr="004D0CDB">
              <w:rPr>
                <w:rFonts w:ascii="Times New Roman" w:eastAsia="Calibri" w:hAnsi="Times New Roman" w:cs="Times New Roman"/>
              </w:rPr>
              <w:t>Добровольные помощники. Введение лексики цикла 3.</w:t>
            </w:r>
          </w:p>
        </w:tc>
        <w:tc>
          <w:tcPr>
            <w:tcW w:w="1152" w:type="dxa"/>
            <w:gridSpan w:val="2"/>
            <w:vMerge w:val="restart"/>
          </w:tcPr>
          <w:p w:rsidR="00152BA9" w:rsidRDefault="00152BA9" w:rsidP="001A394A">
            <w:pPr>
              <w:spacing w:after="0" w:line="240" w:lineRule="auto"/>
              <w:rPr>
                <w:rFonts w:ascii="Times New Roman" w:eastAsia="Calibri" w:hAnsi="Times New Roman" w:cs="Times New Roman"/>
                <w:b/>
              </w:rPr>
            </w:pPr>
            <w:r w:rsidRPr="00152BA9">
              <w:rPr>
                <w:rFonts w:ascii="Times New Roman" w:eastAsia="Calibri" w:hAnsi="Times New Roman" w:cs="Times New Roman"/>
                <w:b/>
              </w:rPr>
              <w:t>Раздел 3.</w:t>
            </w:r>
          </w:p>
          <w:p w:rsidR="00152BA9" w:rsidRPr="00152BA9" w:rsidRDefault="00152BA9" w:rsidP="001A394A">
            <w:pPr>
              <w:spacing w:after="0" w:line="240" w:lineRule="auto"/>
              <w:rPr>
                <w:rFonts w:ascii="Times New Roman" w:eastAsia="Calibri" w:hAnsi="Times New Roman" w:cs="Times New Roman"/>
                <w:b/>
              </w:rPr>
            </w:pPr>
          </w:p>
          <w:p w:rsidR="00152BA9" w:rsidRDefault="00152BA9" w:rsidP="001A394A">
            <w:pPr>
              <w:spacing w:after="0" w:line="240" w:lineRule="auto"/>
              <w:rPr>
                <w:rFonts w:ascii="Times New Roman" w:eastAsia="Calibri" w:hAnsi="Times New Roman" w:cs="Times New Roman"/>
                <w:b/>
              </w:rPr>
            </w:pPr>
            <w:r w:rsidRPr="00152BA9">
              <w:rPr>
                <w:rFonts w:ascii="Times New Roman" w:eastAsia="Calibri" w:hAnsi="Times New Roman" w:cs="Times New Roman"/>
                <w:b/>
              </w:rPr>
              <w:t>Весело помогать людям.вокруг</w:t>
            </w:r>
            <w:r>
              <w:rPr>
                <w:rFonts w:ascii="Times New Roman" w:eastAsia="Calibri" w:hAnsi="Times New Roman" w:cs="Times New Roman"/>
                <w:b/>
              </w:rPr>
              <w:t>.</w:t>
            </w:r>
          </w:p>
          <w:p w:rsidR="00152BA9" w:rsidRPr="00152BA9" w:rsidRDefault="00152BA9" w:rsidP="001A394A">
            <w:pPr>
              <w:spacing w:after="0" w:line="240" w:lineRule="auto"/>
              <w:rPr>
                <w:rFonts w:ascii="Times New Roman" w:eastAsia="Calibri" w:hAnsi="Times New Roman" w:cs="Times New Roman"/>
                <w:b/>
              </w:rPr>
            </w:pPr>
          </w:p>
          <w:p w:rsidR="00152BA9" w:rsidRPr="00152BA9" w:rsidRDefault="00152BA9" w:rsidP="001A394A">
            <w:pPr>
              <w:spacing w:after="0" w:line="240" w:lineRule="auto"/>
              <w:rPr>
                <w:rFonts w:ascii="Times New Roman" w:eastAsia="Calibri" w:hAnsi="Times New Roman" w:cs="Times New Roman"/>
                <w:b/>
              </w:rPr>
            </w:pPr>
            <w:r w:rsidRPr="00152BA9">
              <w:rPr>
                <w:rFonts w:ascii="Times New Roman" w:eastAsia="Calibri" w:hAnsi="Times New Roman" w:cs="Times New Roman"/>
                <w:b/>
              </w:rPr>
              <w:t>27.10-24.11</w:t>
            </w:r>
            <w:r w:rsidRPr="00152BA9">
              <w:rPr>
                <w:rFonts w:ascii="Times New Roman" w:eastAsia="Calibri" w:hAnsi="Times New Roman" w:cs="Times New Roman"/>
                <w:b/>
              </w:rPr>
              <w:tab/>
            </w:r>
          </w:p>
          <w:p w:rsidR="00152BA9" w:rsidRPr="00152BA9" w:rsidRDefault="00152BA9" w:rsidP="001A394A">
            <w:pPr>
              <w:spacing w:after="0" w:line="240" w:lineRule="auto"/>
              <w:rPr>
                <w:rFonts w:ascii="Times New Roman" w:eastAsia="Calibri" w:hAnsi="Times New Roman" w:cs="Times New Roman"/>
                <w:b/>
              </w:rPr>
            </w:pPr>
          </w:p>
          <w:p w:rsidR="00152BA9" w:rsidRPr="00152BA9" w:rsidRDefault="00152BA9" w:rsidP="009B0F8B">
            <w:pPr>
              <w:rPr>
                <w:rFonts w:ascii="Times New Roman" w:eastAsia="Calibri" w:hAnsi="Times New Roman" w:cs="Times New Roman"/>
                <w:b/>
              </w:rPr>
            </w:pPr>
          </w:p>
        </w:tc>
        <w:tc>
          <w:tcPr>
            <w:tcW w:w="829" w:type="dxa"/>
            <w:vMerge w:val="restart"/>
          </w:tcPr>
          <w:p w:rsidR="00152BA9" w:rsidRPr="00152BA9" w:rsidRDefault="00152BA9" w:rsidP="001A394A">
            <w:pPr>
              <w:pStyle w:val="Style7"/>
              <w:widowControl/>
              <w:rPr>
                <w:rStyle w:val="FontStyle24"/>
                <w:b/>
                <w:sz w:val="22"/>
                <w:szCs w:val="22"/>
              </w:rPr>
            </w:pPr>
            <w:r w:rsidRPr="00152BA9">
              <w:rPr>
                <w:rFonts w:eastAsia="Calibri"/>
                <w:b/>
                <w:sz w:val="22"/>
                <w:szCs w:val="22"/>
              </w:rPr>
              <w:t>10</w:t>
            </w:r>
          </w:p>
        </w:tc>
        <w:tc>
          <w:tcPr>
            <w:tcW w:w="1642" w:type="dxa"/>
            <w:gridSpan w:val="2"/>
          </w:tcPr>
          <w:p w:rsidR="00152BA9" w:rsidRPr="004D0CDB" w:rsidRDefault="00152BA9" w:rsidP="00103188">
            <w:pPr>
              <w:pStyle w:val="Style7"/>
              <w:widowControl/>
              <w:rPr>
                <w:rStyle w:val="FontStyle24"/>
                <w:sz w:val="22"/>
                <w:szCs w:val="22"/>
              </w:rPr>
            </w:pPr>
            <w:r w:rsidRPr="004D0CDB">
              <w:rPr>
                <w:rStyle w:val="FontStyle24"/>
                <w:sz w:val="22"/>
                <w:szCs w:val="22"/>
              </w:rPr>
              <w:t>Формирование лексических навыков чтения и говорения (совершенствование произносительных навыков, развитие умения читать с целью извлечения конкретной информации).</w:t>
            </w:r>
          </w:p>
        </w:tc>
        <w:tc>
          <w:tcPr>
            <w:tcW w:w="2048" w:type="dxa"/>
            <w:gridSpan w:val="5"/>
          </w:tcPr>
          <w:p w:rsidR="00152BA9" w:rsidRPr="004D0CDB" w:rsidRDefault="00152BA9" w:rsidP="00103188">
            <w:pPr>
              <w:pStyle w:val="Style7"/>
              <w:widowControl/>
              <w:rPr>
                <w:rStyle w:val="FontStyle27"/>
                <w:sz w:val="22"/>
                <w:szCs w:val="22"/>
              </w:rPr>
            </w:pPr>
            <w:r w:rsidRPr="004D0CDB">
              <w:rPr>
                <w:rStyle w:val="FontStyle27"/>
                <w:sz w:val="22"/>
                <w:szCs w:val="22"/>
              </w:rPr>
              <w:t xml:space="preserve">Тема: </w:t>
            </w:r>
            <w:r w:rsidRPr="004D0CDB">
              <w:rPr>
                <w:rStyle w:val="FontStyle24"/>
                <w:sz w:val="22"/>
                <w:szCs w:val="22"/>
              </w:rPr>
              <w:t>«Взаимоотноше</w:t>
            </w:r>
            <w:r w:rsidRPr="004D0CDB">
              <w:rPr>
                <w:rStyle w:val="FontStyle24"/>
                <w:sz w:val="22"/>
                <w:szCs w:val="22"/>
              </w:rPr>
              <w:softHyphen/>
              <w:t xml:space="preserve">ния в семье, с друзьями, с другими людьми», «Досуг и увлечения»; знакомство с организациями, оказывающими помощь пожилым людям, детям, природе, программой </w:t>
            </w:r>
            <w:r w:rsidRPr="004D0CDB">
              <w:rPr>
                <w:rStyle w:val="FontStyle27"/>
                <w:sz w:val="22"/>
                <w:szCs w:val="22"/>
                <w:lang w:val="en-US"/>
              </w:rPr>
              <w:t>FarmsforCityChildren</w:t>
            </w:r>
            <w:r w:rsidRPr="004D0CDB">
              <w:rPr>
                <w:rStyle w:val="FontStyle27"/>
                <w:sz w:val="22"/>
                <w:szCs w:val="22"/>
              </w:rPr>
              <w:t>.</w:t>
            </w:r>
          </w:p>
        </w:tc>
        <w:tc>
          <w:tcPr>
            <w:tcW w:w="1286" w:type="dxa"/>
            <w:gridSpan w:val="3"/>
          </w:tcPr>
          <w:p w:rsidR="00152BA9" w:rsidRPr="004D0CDB" w:rsidRDefault="00152BA9" w:rsidP="00174551">
            <w:pPr>
              <w:pStyle w:val="Style7"/>
              <w:widowControl/>
              <w:rPr>
                <w:rFonts w:eastAsia="Calibri"/>
                <w:sz w:val="22"/>
                <w:szCs w:val="22"/>
              </w:rPr>
            </w:pPr>
            <w:r w:rsidRPr="004D0CDB">
              <w:rPr>
                <w:rFonts w:eastAsia="Calibri"/>
                <w:sz w:val="22"/>
                <w:szCs w:val="22"/>
              </w:rPr>
              <w:t>Аудиодиск, карточки с индивидуальными заданиями по теме, проектор</w:t>
            </w:r>
          </w:p>
          <w:p w:rsidR="00152BA9" w:rsidRPr="004D0CDB" w:rsidRDefault="00152BA9" w:rsidP="00174551">
            <w:pPr>
              <w:pStyle w:val="Style7"/>
              <w:widowControl/>
              <w:rPr>
                <w:rStyle w:val="FontStyle27"/>
                <w:sz w:val="22"/>
                <w:szCs w:val="22"/>
              </w:rPr>
            </w:pPr>
            <w:r w:rsidRPr="004D0CDB">
              <w:rPr>
                <w:rFonts w:eastAsia="Calibri"/>
                <w:sz w:val="22"/>
                <w:szCs w:val="22"/>
              </w:rPr>
              <w:t>Грамматические таблиц по теме урока</w:t>
            </w:r>
          </w:p>
        </w:tc>
        <w:tc>
          <w:tcPr>
            <w:tcW w:w="1593" w:type="dxa"/>
            <w:gridSpan w:val="7"/>
          </w:tcPr>
          <w:p w:rsidR="00152BA9" w:rsidRPr="004D0CDB" w:rsidRDefault="00152BA9" w:rsidP="001A394A">
            <w:pPr>
              <w:pStyle w:val="Style7"/>
              <w:widowControl/>
              <w:rPr>
                <w:rStyle w:val="FontStyle24"/>
                <w:sz w:val="22"/>
                <w:szCs w:val="22"/>
                <w:lang w:val="en-US"/>
              </w:rPr>
            </w:pPr>
            <w:r w:rsidRPr="004D0CDB">
              <w:rPr>
                <w:rStyle w:val="FontStyle27"/>
                <w:sz w:val="22"/>
                <w:szCs w:val="22"/>
              </w:rPr>
              <w:t>лексический</w:t>
            </w:r>
            <w:r w:rsidRPr="004D0CDB">
              <w:rPr>
                <w:rStyle w:val="FontStyle27"/>
                <w:sz w:val="22"/>
                <w:szCs w:val="22"/>
                <w:lang w:val="en-US"/>
              </w:rPr>
              <w:t xml:space="preserve">: </w:t>
            </w:r>
            <w:r w:rsidRPr="004D0CDB">
              <w:rPr>
                <w:rStyle w:val="FontStyle24"/>
                <w:sz w:val="22"/>
                <w:szCs w:val="22"/>
                <w:lang w:val="en-US"/>
              </w:rPr>
              <w:t xml:space="preserve">garbage, graffiti, It is a waste of time, a leaf, elderly, lonely, a path, to pick up, to rake, secondhand, to wash off, a community, local, a neighbourhood; </w:t>
            </w:r>
            <w:r w:rsidRPr="004D0CDB">
              <w:rPr>
                <w:rStyle w:val="FontStyle27"/>
                <w:sz w:val="22"/>
                <w:szCs w:val="22"/>
              </w:rPr>
              <w:t>грамматический</w:t>
            </w:r>
            <w:r w:rsidRPr="004D0CDB">
              <w:rPr>
                <w:rStyle w:val="FontStyle27"/>
                <w:sz w:val="22"/>
                <w:szCs w:val="22"/>
                <w:lang w:val="en-US"/>
              </w:rPr>
              <w:t xml:space="preserve">: </w:t>
            </w:r>
            <w:r w:rsidRPr="004D0CDB">
              <w:rPr>
                <w:rStyle w:val="FontStyle24"/>
                <w:sz w:val="22"/>
                <w:szCs w:val="22"/>
                <w:lang w:val="en-US"/>
              </w:rPr>
              <w:t>(</w:t>
            </w:r>
            <w:r w:rsidRPr="004D0CDB">
              <w:rPr>
                <w:rStyle w:val="FontStyle24"/>
                <w:sz w:val="22"/>
                <w:szCs w:val="22"/>
              </w:rPr>
              <w:t>дляповторения</w:t>
            </w:r>
            <w:r w:rsidRPr="004D0CDB">
              <w:rPr>
                <w:rStyle w:val="FontStyle24"/>
                <w:sz w:val="22"/>
                <w:szCs w:val="22"/>
                <w:lang w:val="en-US"/>
              </w:rPr>
              <w:t xml:space="preserve">) Present Simple, Future Simple, </w:t>
            </w:r>
            <w:r w:rsidRPr="004D0CDB">
              <w:rPr>
                <w:rStyle w:val="FontStyle24"/>
                <w:sz w:val="22"/>
                <w:szCs w:val="22"/>
              </w:rPr>
              <w:t>модальныйглагол</w:t>
            </w:r>
            <w:r w:rsidRPr="004D0CDB">
              <w:rPr>
                <w:rStyle w:val="FontStyle24"/>
                <w:sz w:val="22"/>
                <w:szCs w:val="22"/>
                <w:lang w:val="en-US"/>
              </w:rPr>
              <w:t xml:space="preserve"> can</w:t>
            </w:r>
          </w:p>
          <w:p w:rsidR="00152BA9" w:rsidRPr="004D0CDB" w:rsidRDefault="00152BA9" w:rsidP="001A394A">
            <w:pPr>
              <w:pStyle w:val="Style10"/>
              <w:widowControl/>
              <w:spacing w:line="240" w:lineRule="auto"/>
              <w:rPr>
                <w:rStyle w:val="FontStyle24"/>
                <w:sz w:val="22"/>
                <w:szCs w:val="22"/>
              </w:rPr>
            </w:pPr>
            <w:r w:rsidRPr="004D0CDB">
              <w:rPr>
                <w:rStyle w:val="FontStyle24"/>
                <w:sz w:val="22"/>
                <w:szCs w:val="22"/>
              </w:rPr>
              <w:t>упр.1 1), 2), 3); 2; 3</w:t>
            </w:r>
          </w:p>
        </w:tc>
        <w:tc>
          <w:tcPr>
            <w:tcW w:w="1593" w:type="dxa"/>
            <w:gridSpan w:val="6"/>
          </w:tcPr>
          <w:p w:rsidR="00152BA9" w:rsidRPr="004D0CDB" w:rsidRDefault="00152BA9" w:rsidP="001A394A">
            <w:pPr>
              <w:pStyle w:val="Style7"/>
              <w:widowControl/>
              <w:rPr>
                <w:rStyle w:val="FontStyle24"/>
                <w:sz w:val="22"/>
                <w:szCs w:val="22"/>
                <w:lang w:val="en-US"/>
              </w:rPr>
            </w:pPr>
            <w:r w:rsidRPr="004D0CDB">
              <w:rPr>
                <w:rStyle w:val="FontStyle27"/>
                <w:sz w:val="22"/>
                <w:szCs w:val="22"/>
              </w:rPr>
              <w:t>лексический</w:t>
            </w:r>
            <w:r w:rsidRPr="004D0CDB">
              <w:rPr>
                <w:rStyle w:val="FontStyle27"/>
                <w:sz w:val="22"/>
                <w:szCs w:val="22"/>
                <w:lang w:val="en-US"/>
              </w:rPr>
              <w:t xml:space="preserve">: </w:t>
            </w:r>
            <w:r w:rsidRPr="004D0CDB">
              <w:rPr>
                <w:rStyle w:val="FontStyle24"/>
                <w:sz w:val="22"/>
                <w:szCs w:val="22"/>
                <w:lang w:val="en-US"/>
              </w:rPr>
              <w:t xml:space="preserve">garbage, graffiti, It is a waste of time, a leaf, elderly, lonely, a path, to pick up, to rake, secondhand, to wash off, a community, local, a neighbourhood; </w:t>
            </w:r>
            <w:r w:rsidRPr="004D0CDB">
              <w:rPr>
                <w:rStyle w:val="FontStyle27"/>
                <w:sz w:val="22"/>
                <w:szCs w:val="22"/>
              </w:rPr>
              <w:t>грамматический</w:t>
            </w:r>
            <w:r w:rsidRPr="004D0CDB">
              <w:rPr>
                <w:rStyle w:val="FontStyle27"/>
                <w:sz w:val="22"/>
                <w:szCs w:val="22"/>
                <w:lang w:val="en-US"/>
              </w:rPr>
              <w:t xml:space="preserve">: </w:t>
            </w:r>
            <w:r w:rsidRPr="004D0CDB">
              <w:rPr>
                <w:rStyle w:val="FontStyle24"/>
                <w:sz w:val="22"/>
                <w:szCs w:val="22"/>
                <w:lang w:val="en-US"/>
              </w:rPr>
              <w:t>(</w:t>
            </w:r>
            <w:r w:rsidRPr="004D0CDB">
              <w:rPr>
                <w:rStyle w:val="FontStyle24"/>
                <w:sz w:val="22"/>
                <w:szCs w:val="22"/>
              </w:rPr>
              <w:t>дляповторения</w:t>
            </w:r>
            <w:r w:rsidRPr="004D0CDB">
              <w:rPr>
                <w:rStyle w:val="FontStyle24"/>
                <w:sz w:val="22"/>
                <w:szCs w:val="22"/>
                <w:lang w:val="en-US"/>
              </w:rPr>
              <w:t xml:space="preserve">) Present Simple, Future Simple, </w:t>
            </w:r>
            <w:r w:rsidRPr="004D0CDB">
              <w:rPr>
                <w:rStyle w:val="FontStyle24"/>
                <w:sz w:val="22"/>
                <w:szCs w:val="22"/>
              </w:rPr>
              <w:t>модальныйглагол</w:t>
            </w:r>
            <w:r w:rsidRPr="004D0CDB">
              <w:rPr>
                <w:rStyle w:val="FontStyle24"/>
                <w:sz w:val="22"/>
                <w:szCs w:val="22"/>
                <w:lang w:val="en-US"/>
              </w:rPr>
              <w:t xml:space="preserve"> can</w:t>
            </w:r>
          </w:p>
          <w:p w:rsidR="00152BA9" w:rsidRPr="004D0CDB" w:rsidRDefault="00152BA9" w:rsidP="001A394A">
            <w:pPr>
              <w:pStyle w:val="Style10"/>
              <w:widowControl/>
              <w:spacing w:line="240" w:lineRule="auto"/>
              <w:rPr>
                <w:rStyle w:val="FontStyle24"/>
                <w:sz w:val="22"/>
                <w:szCs w:val="22"/>
                <w:lang w:val="en-US"/>
              </w:rPr>
            </w:pPr>
            <w:r w:rsidRPr="004D0CDB">
              <w:rPr>
                <w:rStyle w:val="FontStyle24"/>
                <w:sz w:val="22"/>
                <w:szCs w:val="22"/>
              </w:rPr>
              <w:t xml:space="preserve">упр.1 </w:t>
            </w:r>
            <w:r w:rsidRPr="004D0CDB">
              <w:rPr>
                <w:rStyle w:val="FontStyle24"/>
                <w:sz w:val="22"/>
                <w:szCs w:val="22"/>
                <w:lang w:val="en-US"/>
              </w:rPr>
              <w:t>2)</w:t>
            </w:r>
          </w:p>
        </w:tc>
        <w:tc>
          <w:tcPr>
            <w:tcW w:w="1315" w:type="dxa"/>
            <w:gridSpan w:val="7"/>
          </w:tcPr>
          <w:p w:rsidR="00152BA9" w:rsidRPr="004D0CDB" w:rsidRDefault="00152BA9" w:rsidP="001A394A">
            <w:pPr>
              <w:pStyle w:val="Style7"/>
              <w:widowControl/>
              <w:rPr>
                <w:rStyle w:val="FontStyle24"/>
                <w:sz w:val="22"/>
                <w:szCs w:val="22"/>
                <w:lang w:val="en-US"/>
              </w:rPr>
            </w:pPr>
            <w:r w:rsidRPr="004D0CDB">
              <w:rPr>
                <w:rStyle w:val="FontStyle27"/>
                <w:sz w:val="22"/>
                <w:szCs w:val="22"/>
              </w:rPr>
              <w:t>лексический</w:t>
            </w:r>
            <w:r w:rsidRPr="004D0CDB">
              <w:rPr>
                <w:rStyle w:val="FontStyle27"/>
                <w:sz w:val="22"/>
                <w:szCs w:val="22"/>
                <w:lang w:val="en-US"/>
              </w:rPr>
              <w:t xml:space="preserve">: </w:t>
            </w:r>
            <w:r w:rsidRPr="004D0CDB">
              <w:rPr>
                <w:rStyle w:val="FontStyle24"/>
                <w:sz w:val="22"/>
                <w:szCs w:val="22"/>
                <w:lang w:val="en-US"/>
              </w:rPr>
              <w:t>garbage, graffiti, It is a waste of time, a leaf, elderly, lonely, a path, to pick up, to rake, secondhand, to wash off;</w:t>
            </w:r>
          </w:p>
          <w:p w:rsidR="00152BA9" w:rsidRPr="004D0CDB" w:rsidRDefault="00152BA9" w:rsidP="001A394A">
            <w:pPr>
              <w:pStyle w:val="Style7"/>
              <w:widowControl/>
              <w:rPr>
                <w:rStyle w:val="FontStyle24"/>
                <w:sz w:val="22"/>
                <w:szCs w:val="22"/>
              </w:rPr>
            </w:pPr>
            <w:r w:rsidRPr="004D0CDB">
              <w:rPr>
                <w:rStyle w:val="FontStyle27"/>
                <w:sz w:val="22"/>
                <w:szCs w:val="22"/>
              </w:rPr>
              <w:t xml:space="preserve">грамматический: </w:t>
            </w:r>
            <w:r w:rsidRPr="004D0CDB">
              <w:rPr>
                <w:rStyle w:val="FontStyle24"/>
                <w:sz w:val="22"/>
                <w:szCs w:val="22"/>
              </w:rPr>
              <w:t xml:space="preserve">(для повторения) </w:t>
            </w:r>
            <w:r w:rsidRPr="004D0CDB">
              <w:rPr>
                <w:rStyle w:val="FontStyle24"/>
                <w:sz w:val="22"/>
                <w:szCs w:val="22"/>
                <w:lang w:val="en-US"/>
              </w:rPr>
              <w:t>PresentSimple</w:t>
            </w:r>
            <w:r w:rsidRPr="004D0CDB">
              <w:rPr>
                <w:rStyle w:val="FontStyle24"/>
                <w:sz w:val="22"/>
                <w:szCs w:val="22"/>
              </w:rPr>
              <w:t xml:space="preserve">, </w:t>
            </w:r>
            <w:r w:rsidRPr="004D0CDB">
              <w:rPr>
                <w:rStyle w:val="FontStyle24"/>
                <w:sz w:val="22"/>
                <w:szCs w:val="22"/>
                <w:lang w:val="en-US"/>
              </w:rPr>
              <w:t>FutureSimple</w:t>
            </w:r>
            <w:r w:rsidRPr="004D0CDB">
              <w:rPr>
                <w:rStyle w:val="FontStyle24"/>
                <w:sz w:val="22"/>
                <w:szCs w:val="22"/>
              </w:rPr>
              <w:t xml:space="preserve">, модальный глагол </w:t>
            </w:r>
            <w:r w:rsidRPr="004D0CDB">
              <w:rPr>
                <w:rStyle w:val="FontStyle24"/>
                <w:sz w:val="22"/>
                <w:szCs w:val="22"/>
                <w:lang w:val="en-US"/>
              </w:rPr>
              <w:t>can</w:t>
            </w:r>
          </w:p>
          <w:p w:rsidR="00152BA9" w:rsidRPr="004D0CDB" w:rsidRDefault="00152BA9" w:rsidP="001A394A">
            <w:pPr>
              <w:pStyle w:val="Style10"/>
              <w:widowControl/>
              <w:spacing w:line="240" w:lineRule="auto"/>
              <w:rPr>
                <w:rStyle w:val="FontStyle24"/>
                <w:sz w:val="22"/>
                <w:szCs w:val="22"/>
              </w:rPr>
            </w:pPr>
            <w:r w:rsidRPr="004D0CDB">
              <w:rPr>
                <w:rStyle w:val="FontStyle24"/>
                <w:sz w:val="22"/>
                <w:szCs w:val="22"/>
              </w:rPr>
              <w:t>упр.1 3); 3; 4</w:t>
            </w:r>
          </w:p>
        </w:tc>
        <w:tc>
          <w:tcPr>
            <w:tcW w:w="1016" w:type="dxa"/>
            <w:gridSpan w:val="2"/>
          </w:tcPr>
          <w:p w:rsidR="00152BA9" w:rsidRPr="004D0CDB" w:rsidRDefault="00152BA9" w:rsidP="001A394A">
            <w:pPr>
              <w:pStyle w:val="Style10"/>
              <w:widowControl/>
              <w:spacing w:line="240" w:lineRule="auto"/>
              <w:rPr>
                <w:rStyle w:val="FontStyle24"/>
                <w:sz w:val="22"/>
                <w:szCs w:val="22"/>
                <w:lang w:val="en-US"/>
              </w:rPr>
            </w:pPr>
            <w:r w:rsidRPr="004D0CDB">
              <w:rPr>
                <w:rStyle w:val="FontStyle24"/>
                <w:sz w:val="22"/>
                <w:szCs w:val="22"/>
              </w:rPr>
              <w:t xml:space="preserve">упр.1 4) </w:t>
            </w:r>
            <w:r w:rsidRPr="004D0CDB">
              <w:rPr>
                <w:rStyle w:val="FontStyle24"/>
                <w:sz w:val="22"/>
                <w:szCs w:val="22"/>
                <w:lang w:val="en-US"/>
              </w:rPr>
              <w:t>(AB</w:t>
            </w:r>
          </w:p>
          <w:p w:rsidR="00152BA9" w:rsidRPr="004D0CDB" w:rsidRDefault="00152BA9" w:rsidP="001A394A">
            <w:pPr>
              <w:pStyle w:val="Style10"/>
              <w:widowControl/>
              <w:spacing w:line="240" w:lineRule="auto"/>
              <w:rPr>
                <w:rStyle w:val="FontStyle24"/>
                <w:sz w:val="22"/>
                <w:szCs w:val="22"/>
                <w:lang w:val="en-US" w:eastAsia="en-US"/>
              </w:rPr>
            </w:pPr>
            <w:r w:rsidRPr="004D0CDB">
              <w:rPr>
                <w:rStyle w:val="FontStyle24"/>
                <w:sz w:val="22"/>
                <w:szCs w:val="22"/>
                <w:lang w:val="en-US" w:eastAsia="en-US"/>
              </w:rPr>
              <w:t>ex.1)</w:t>
            </w:r>
          </w:p>
        </w:tc>
      </w:tr>
      <w:tr w:rsidR="00152BA9" w:rsidRPr="004D0CDB" w:rsidTr="007808F0">
        <w:trPr>
          <w:trHeight w:val="47"/>
        </w:trPr>
        <w:tc>
          <w:tcPr>
            <w:tcW w:w="826" w:type="dxa"/>
          </w:tcPr>
          <w:p w:rsidR="00152BA9" w:rsidRPr="004D0CDB" w:rsidRDefault="00152BA9" w:rsidP="002D424F">
            <w:pPr>
              <w:rPr>
                <w:rFonts w:ascii="Times New Roman" w:hAnsi="Times New Roman" w:cs="Times New Roman"/>
              </w:rPr>
            </w:pPr>
            <w:r w:rsidRPr="004D0CDB">
              <w:rPr>
                <w:rFonts w:ascii="Times New Roman" w:hAnsi="Times New Roman" w:cs="Times New Roman"/>
              </w:rPr>
              <w:lastRenderedPageBreak/>
              <w:t>28.10.2014</w:t>
            </w:r>
          </w:p>
        </w:tc>
        <w:tc>
          <w:tcPr>
            <w:tcW w:w="1134" w:type="dxa"/>
            <w:gridSpan w:val="2"/>
          </w:tcPr>
          <w:p w:rsidR="00152BA9" w:rsidRPr="004D0CDB" w:rsidRDefault="00152BA9" w:rsidP="002D424F">
            <w:pPr>
              <w:spacing w:after="0" w:line="240" w:lineRule="auto"/>
              <w:rPr>
                <w:rFonts w:ascii="Times New Roman" w:eastAsia="Calibri" w:hAnsi="Times New Roman" w:cs="Times New Roman"/>
                <w:lang w:val="en-US"/>
              </w:rPr>
            </w:pPr>
            <w:r w:rsidRPr="004D0CDB">
              <w:rPr>
                <w:rFonts w:ascii="Times New Roman" w:eastAsia="Calibri" w:hAnsi="Times New Roman" w:cs="Times New Roman"/>
              </w:rPr>
              <w:t>Школьные новости</w:t>
            </w:r>
            <w:r w:rsidRPr="004D0CDB">
              <w:rPr>
                <w:rFonts w:ascii="Times New Roman" w:eastAsia="Calibri" w:hAnsi="Times New Roman" w:cs="Times New Roman"/>
                <w:lang w:val="en-US"/>
              </w:rPr>
              <w:t>.</w:t>
            </w:r>
          </w:p>
        </w:tc>
        <w:tc>
          <w:tcPr>
            <w:tcW w:w="1152" w:type="dxa"/>
            <w:gridSpan w:val="2"/>
            <w:vMerge/>
          </w:tcPr>
          <w:p w:rsidR="00152BA9" w:rsidRPr="004D0CDB" w:rsidRDefault="00152BA9" w:rsidP="009B0F8B">
            <w:pPr>
              <w:rPr>
                <w:rFonts w:ascii="Times New Roman" w:eastAsia="Calibri" w:hAnsi="Times New Roman" w:cs="Times New Roman"/>
                <w:lang w:val="en-US"/>
              </w:rPr>
            </w:pPr>
          </w:p>
        </w:tc>
        <w:tc>
          <w:tcPr>
            <w:tcW w:w="829" w:type="dxa"/>
            <w:vMerge/>
          </w:tcPr>
          <w:p w:rsidR="00152BA9" w:rsidRPr="004D0CDB" w:rsidRDefault="00152BA9" w:rsidP="001A394A">
            <w:pPr>
              <w:pStyle w:val="Style7"/>
              <w:widowControl/>
              <w:rPr>
                <w:rStyle w:val="FontStyle24"/>
                <w:sz w:val="22"/>
                <w:szCs w:val="22"/>
              </w:rPr>
            </w:pPr>
          </w:p>
        </w:tc>
        <w:tc>
          <w:tcPr>
            <w:tcW w:w="1642" w:type="dxa"/>
            <w:gridSpan w:val="2"/>
          </w:tcPr>
          <w:p w:rsidR="00152BA9" w:rsidRPr="004D0CDB" w:rsidRDefault="00152BA9" w:rsidP="002D424F">
            <w:pPr>
              <w:pStyle w:val="Style7"/>
              <w:widowControl/>
              <w:rPr>
                <w:rStyle w:val="FontStyle24"/>
                <w:sz w:val="22"/>
                <w:szCs w:val="22"/>
              </w:rPr>
            </w:pPr>
            <w:r w:rsidRPr="004D0CDB">
              <w:rPr>
                <w:rStyle w:val="FontStyle24"/>
                <w:sz w:val="22"/>
                <w:szCs w:val="22"/>
              </w:rPr>
              <w:t>Формирование грамматических навыков (развитие умения читать с целью извлечения конкретной информации).</w:t>
            </w:r>
          </w:p>
        </w:tc>
        <w:tc>
          <w:tcPr>
            <w:tcW w:w="2048" w:type="dxa"/>
            <w:gridSpan w:val="5"/>
          </w:tcPr>
          <w:p w:rsidR="00152BA9" w:rsidRPr="004D0CDB" w:rsidRDefault="00152BA9" w:rsidP="002D424F">
            <w:pPr>
              <w:pStyle w:val="Style7"/>
              <w:widowControl/>
              <w:rPr>
                <w:rStyle w:val="FontStyle27"/>
                <w:sz w:val="22"/>
                <w:szCs w:val="22"/>
              </w:rPr>
            </w:pPr>
            <w:r w:rsidRPr="004D0CDB">
              <w:rPr>
                <w:rStyle w:val="FontStyle27"/>
                <w:sz w:val="22"/>
                <w:szCs w:val="22"/>
              </w:rPr>
              <w:t xml:space="preserve">Тема: </w:t>
            </w:r>
            <w:r w:rsidRPr="004D0CDB">
              <w:rPr>
                <w:rStyle w:val="FontStyle24"/>
                <w:sz w:val="22"/>
                <w:szCs w:val="22"/>
              </w:rPr>
              <w:t>«Взаимоотноше</w:t>
            </w:r>
            <w:r w:rsidRPr="004D0CDB">
              <w:rPr>
                <w:rStyle w:val="FontStyle24"/>
                <w:sz w:val="22"/>
                <w:szCs w:val="22"/>
              </w:rPr>
              <w:softHyphen/>
              <w:t xml:space="preserve">ния в семье, с друзьями, с другими людьми», «Досуг и увлечения»; знакомство со стихотворением А.А. Милна </w:t>
            </w:r>
            <w:r w:rsidRPr="004D0CDB">
              <w:rPr>
                <w:rStyle w:val="FontStyle27"/>
                <w:sz w:val="22"/>
                <w:szCs w:val="22"/>
                <w:lang w:val="en-US"/>
              </w:rPr>
              <w:t>TheGoodLittleGirl</w:t>
            </w:r>
            <w:r w:rsidRPr="004D0CDB">
              <w:rPr>
                <w:rStyle w:val="FontStyle27"/>
                <w:sz w:val="22"/>
                <w:szCs w:val="22"/>
              </w:rPr>
              <w:t>.</w:t>
            </w:r>
          </w:p>
        </w:tc>
        <w:tc>
          <w:tcPr>
            <w:tcW w:w="1286" w:type="dxa"/>
            <w:gridSpan w:val="3"/>
          </w:tcPr>
          <w:p w:rsidR="00152BA9" w:rsidRPr="004D0CDB" w:rsidRDefault="00152BA9" w:rsidP="00174551">
            <w:pPr>
              <w:pStyle w:val="Style7"/>
              <w:widowControl/>
              <w:rPr>
                <w:rFonts w:eastAsia="Calibri"/>
                <w:sz w:val="22"/>
                <w:szCs w:val="22"/>
              </w:rPr>
            </w:pPr>
            <w:r w:rsidRPr="004D0CDB">
              <w:rPr>
                <w:rFonts w:eastAsia="Calibri"/>
                <w:sz w:val="22"/>
                <w:szCs w:val="22"/>
              </w:rPr>
              <w:t>Аудиодиск, карточки с индивидуальными заданиями по теме, проектор</w:t>
            </w:r>
          </w:p>
          <w:p w:rsidR="00152BA9" w:rsidRPr="004D0CDB" w:rsidRDefault="00152BA9" w:rsidP="00174551">
            <w:pPr>
              <w:pStyle w:val="Style15"/>
              <w:widowControl/>
              <w:rPr>
                <w:rStyle w:val="FontStyle27"/>
                <w:sz w:val="22"/>
                <w:szCs w:val="22"/>
              </w:rPr>
            </w:pPr>
            <w:r w:rsidRPr="004D0CDB">
              <w:rPr>
                <w:rFonts w:eastAsia="Calibri"/>
                <w:sz w:val="22"/>
                <w:szCs w:val="22"/>
              </w:rPr>
              <w:t>Грамматические таблиц по теме урока</w:t>
            </w:r>
          </w:p>
        </w:tc>
        <w:tc>
          <w:tcPr>
            <w:tcW w:w="1593" w:type="dxa"/>
            <w:gridSpan w:val="7"/>
          </w:tcPr>
          <w:p w:rsidR="00152BA9" w:rsidRPr="004D0CDB" w:rsidRDefault="00152BA9" w:rsidP="001A394A">
            <w:pPr>
              <w:pStyle w:val="Style15"/>
              <w:widowControl/>
              <w:rPr>
                <w:rStyle w:val="FontStyle24"/>
                <w:sz w:val="22"/>
                <w:szCs w:val="22"/>
                <w:lang w:val="en-US"/>
              </w:rPr>
            </w:pPr>
            <w:r w:rsidRPr="004D0CDB">
              <w:rPr>
                <w:rStyle w:val="FontStyle27"/>
                <w:sz w:val="22"/>
                <w:szCs w:val="22"/>
              </w:rPr>
              <w:t xml:space="preserve">грамматический: </w:t>
            </w:r>
            <w:r w:rsidRPr="004D0CDB">
              <w:rPr>
                <w:rStyle w:val="FontStyle24"/>
                <w:sz w:val="22"/>
                <w:szCs w:val="22"/>
                <w:lang w:val="en-US"/>
              </w:rPr>
              <w:t>Present Perfect</w:t>
            </w:r>
          </w:p>
          <w:p w:rsidR="00152BA9" w:rsidRPr="004D0CDB" w:rsidRDefault="00152BA9" w:rsidP="001A394A">
            <w:pPr>
              <w:pStyle w:val="Style10"/>
              <w:widowControl/>
              <w:spacing w:line="240" w:lineRule="auto"/>
              <w:rPr>
                <w:rStyle w:val="FontStyle24"/>
                <w:sz w:val="22"/>
                <w:szCs w:val="22"/>
              </w:rPr>
            </w:pPr>
            <w:r w:rsidRPr="004D0CDB">
              <w:rPr>
                <w:rStyle w:val="FontStyle24"/>
                <w:sz w:val="22"/>
                <w:szCs w:val="22"/>
              </w:rPr>
              <w:t>упр.1 2), 3); 2; 3</w:t>
            </w:r>
          </w:p>
        </w:tc>
        <w:tc>
          <w:tcPr>
            <w:tcW w:w="1593" w:type="dxa"/>
            <w:gridSpan w:val="6"/>
          </w:tcPr>
          <w:p w:rsidR="00152BA9" w:rsidRPr="004D0CDB" w:rsidRDefault="00152BA9" w:rsidP="001A394A">
            <w:pPr>
              <w:pStyle w:val="Style15"/>
              <w:widowControl/>
              <w:rPr>
                <w:rStyle w:val="FontStyle24"/>
                <w:sz w:val="22"/>
                <w:szCs w:val="22"/>
                <w:lang w:val="en-US"/>
              </w:rPr>
            </w:pPr>
            <w:r w:rsidRPr="004D0CDB">
              <w:rPr>
                <w:rStyle w:val="FontStyle27"/>
                <w:sz w:val="22"/>
                <w:szCs w:val="22"/>
              </w:rPr>
              <w:t xml:space="preserve">грамматический: </w:t>
            </w:r>
            <w:r w:rsidRPr="004D0CDB">
              <w:rPr>
                <w:rStyle w:val="FontStyle24"/>
                <w:sz w:val="22"/>
                <w:szCs w:val="22"/>
                <w:lang w:val="en-US"/>
              </w:rPr>
              <w:t>Present Perfect</w:t>
            </w:r>
          </w:p>
          <w:p w:rsidR="00152BA9" w:rsidRPr="004D0CDB" w:rsidRDefault="00152BA9" w:rsidP="001A394A">
            <w:pPr>
              <w:pStyle w:val="Style10"/>
              <w:widowControl/>
              <w:spacing w:line="240" w:lineRule="auto"/>
              <w:rPr>
                <w:rStyle w:val="FontStyle24"/>
                <w:sz w:val="22"/>
                <w:szCs w:val="22"/>
                <w:lang w:val="en-US"/>
              </w:rPr>
            </w:pPr>
            <w:r w:rsidRPr="004D0CDB">
              <w:rPr>
                <w:rStyle w:val="FontStyle24"/>
                <w:sz w:val="22"/>
                <w:szCs w:val="22"/>
              </w:rPr>
              <w:t xml:space="preserve">упр.1 </w:t>
            </w:r>
            <w:r w:rsidRPr="004D0CDB">
              <w:rPr>
                <w:rStyle w:val="FontStyle24"/>
                <w:sz w:val="22"/>
                <w:szCs w:val="22"/>
                <w:lang w:val="en-US"/>
              </w:rPr>
              <w:t>1)</w:t>
            </w:r>
          </w:p>
        </w:tc>
        <w:tc>
          <w:tcPr>
            <w:tcW w:w="1315" w:type="dxa"/>
            <w:gridSpan w:val="7"/>
          </w:tcPr>
          <w:p w:rsidR="00152BA9" w:rsidRPr="004D0CDB" w:rsidRDefault="00152BA9" w:rsidP="001A394A">
            <w:pPr>
              <w:pStyle w:val="Style15"/>
              <w:widowControl/>
              <w:rPr>
                <w:rStyle w:val="FontStyle24"/>
                <w:sz w:val="22"/>
                <w:szCs w:val="22"/>
                <w:lang w:val="en-US"/>
              </w:rPr>
            </w:pPr>
            <w:r w:rsidRPr="004D0CDB">
              <w:rPr>
                <w:rStyle w:val="FontStyle27"/>
                <w:sz w:val="22"/>
                <w:szCs w:val="22"/>
              </w:rPr>
              <w:t>грамматический</w:t>
            </w:r>
            <w:r w:rsidRPr="004D0CDB">
              <w:rPr>
                <w:rStyle w:val="FontStyle27"/>
                <w:sz w:val="22"/>
                <w:szCs w:val="22"/>
                <w:lang w:val="en-US"/>
              </w:rPr>
              <w:t xml:space="preserve">: </w:t>
            </w:r>
            <w:r w:rsidRPr="004D0CDB">
              <w:rPr>
                <w:rStyle w:val="FontStyle24"/>
                <w:sz w:val="22"/>
                <w:szCs w:val="22"/>
                <w:lang w:val="en-US"/>
              </w:rPr>
              <w:t>Present Perfect</w:t>
            </w:r>
          </w:p>
          <w:p w:rsidR="00152BA9" w:rsidRPr="004D0CDB" w:rsidRDefault="00152BA9" w:rsidP="001A394A">
            <w:pPr>
              <w:pStyle w:val="Style10"/>
              <w:widowControl/>
              <w:spacing w:line="240" w:lineRule="auto"/>
              <w:rPr>
                <w:rStyle w:val="FontStyle24"/>
                <w:sz w:val="22"/>
                <w:szCs w:val="22"/>
                <w:lang w:val="en-US"/>
              </w:rPr>
            </w:pPr>
            <w:r w:rsidRPr="004D0CDB">
              <w:rPr>
                <w:rStyle w:val="FontStyle24"/>
                <w:sz w:val="22"/>
                <w:szCs w:val="22"/>
              </w:rPr>
              <w:t>упр</w:t>
            </w:r>
            <w:r w:rsidRPr="004D0CDB">
              <w:rPr>
                <w:rStyle w:val="FontStyle24"/>
                <w:sz w:val="22"/>
                <w:szCs w:val="22"/>
                <w:lang w:val="en-US"/>
              </w:rPr>
              <w:t>.3; 4 (AB ex.1)</w:t>
            </w:r>
          </w:p>
        </w:tc>
        <w:tc>
          <w:tcPr>
            <w:tcW w:w="1016" w:type="dxa"/>
            <w:gridSpan w:val="2"/>
          </w:tcPr>
          <w:p w:rsidR="00152BA9" w:rsidRPr="004D0CDB" w:rsidRDefault="00152BA9" w:rsidP="001A394A">
            <w:pPr>
              <w:pStyle w:val="Style10"/>
              <w:widowControl/>
              <w:spacing w:line="240" w:lineRule="auto"/>
              <w:rPr>
                <w:rStyle w:val="FontStyle24"/>
                <w:sz w:val="22"/>
                <w:szCs w:val="22"/>
                <w:lang w:val="en-US"/>
              </w:rPr>
            </w:pPr>
            <w:r w:rsidRPr="004D0CDB">
              <w:rPr>
                <w:rStyle w:val="FontStyle24"/>
                <w:sz w:val="22"/>
                <w:szCs w:val="22"/>
              </w:rPr>
              <w:t xml:space="preserve">упр.4 </w:t>
            </w:r>
            <w:r w:rsidRPr="004D0CDB">
              <w:rPr>
                <w:rStyle w:val="FontStyle24"/>
                <w:sz w:val="22"/>
                <w:szCs w:val="22"/>
                <w:lang w:val="en-US"/>
              </w:rPr>
              <w:t>(AB ex.1)</w:t>
            </w:r>
          </w:p>
        </w:tc>
      </w:tr>
      <w:tr w:rsidR="00152BA9" w:rsidRPr="001C3A86" w:rsidTr="007808F0">
        <w:trPr>
          <w:trHeight w:val="47"/>
        </w:trPr>
        <w:tc>
          <w:tcPr>
            <w:tcW w:w="826" w:type="dxa"/>
          </w:tcPr>
          <w:p w:rsidR="00152BA9" w:rsidRPr="004D0CDB" w:rsidRDefault="00152BA9" w:rsidP="002D424F">
            <w:pPr>
              <w:rPr>
                <w:rFonts w:ascii="Times New Roman" w:hAnsi="Times New Roman" w:cs="Times New Roman"/>
              </w:rPr>
            </w:pPr>
            <w:r w:rsidRPr="004D0CDB">
              <w:rPr>
                <w:rFonts w:ascii="Times New Roman" w:hAnsi="Times New Roman" w:cs="Times New Roman"/>
              </w:rPr>
              <w:t>29.10.2014</w:t>
            </w:r>
          </w:p>
        </w:tc>
        <w:tc>
          <w:tcPr>
            <w:tcW w:w="1134" w:type="dxa"/>
            <w:gridSpan w:val="2"/>
          </w:tcPr>
          <w:p w:rsidR="00152BA9" w:rsidRPr="004D0CDB" w:rsidRDefault="00152BA9" w:rsidP="002D424F">
            <w:pPr>
              <w:spacing w:after="0" w:line="240" w:lineRule="auto"/>
              <w:rPr>
                <w:rFonts w:ascii="Times New Roman" w:eastAsia="Calibri" w:hAnsi="Times New Roman" w:cs="Times New Roman"/>
              </w:rPr>
            </w:pPr>
            <w:r w:rsidRPr="004D0CDB">
              <w:rPr>
                <w:rFonts w:ascii="Times New Roman" w:eastAsia="Calibri" w:hAnsi="Times New Roman" w:cs="Times New Roman"/>
              </w:rPr>
              <w:t>Планируем благотворительный концерт. Контрольтехникичтения.</w:t>
            </w:r>
          </w:p>
        </w:tc>
        <w:tc>
          <w:tcPr>
            <w:tcW w:w="1152" w:type="dxa"/>
            <w:gridSpan w:val="2"/>
            <w:vMerge/>
          </w:tcPr>
          <w:p w:rsidR="00152BA9" w:rsidRPr="004D0CDB" w:rsidRDefault="00152BA9" w:rsidP="009B0F8B">
            <w:pPr>
              <w:rPr>
                <w:rFonts w:ascii="Times New Roman" w:eastAsia="Calibri" w:hAnsi="Times New Roman" w:cs="Times New Roman"/>
              </w:rPr>
            </w:pPr>
          </w:p>
        </w:tc>
        <w:tc>
          <w:tcPr>
            <w:tcW w:w="829" w:type="dxa"/>
            <w:vMerge/>
          </w:tcPr>
          <w:p w:rsidR="00152BA9" w:rsidRPr="004D0CDB" w:rsidRDefault="00152BA9" w:rsidP="001A394A">
            <w:pPr>
              <w:pStyle w:val="Style7"/>
              <w:widowControl/>
              <w:rPr>
                <w:rStyle w:val="FontStyle24"/>
                <w:sz w:val="22"/>
                <w:szCs w:val="22"/>
              </w:rPr>
            </w:pPr>
          </w:p>
        </w:tc>
        <w:tc>
          <w:tcPr>
            <w:tcW w:w="1642" w:type="dxa"/>
            <w:gridSpan w:val="2"/>
          </w:tcPr>
          <w:p w:rsidR="00152BA9" w:rsidRPr="004D0CDB" w:rsidRDefault="00152BA9" w:rsidP="002D424F">
            <w:pPr>
              <w:pStyle w:val="Style7"/>
              <w:widowControl/>
              <w:rPr>
                <w:rStyle w:val="FontStyle24"/>
                <w:sz w:val="22"/>
                <w:szCs w:val="22"/>
              </w:rPr>
            </w:pPr>
            <w:r w:rsidRPr="004D0CDB">
              <w:rPr>
                <w:rStyle w:val="FontStyle24"/>
                <w:sz w:val="22"/>
                <w:szCs w:val="22"/>
              </w:rPr>
              <w:t>Формирование грамматических навыков (развитие умения аудировать с целью извлечения конкретной информации).</w:t>
            </w:r>
          </w:p>
        </w:tc>
        <w:tc>
          <w:tcPr>
            <w:tcW w:w="2048" w:type="dxa"/>
            <w:gridSpan w:val="5"/>
          </w:tcPr>
          <w:p w:rsidR="00152BA9" w:rsidRPr="004D0CDB" w:rsidRDefault="00152BA9" w:rsidP="002D424F">
            <w:pPr>
              <w:pStyle w:val="Style7"/>
              <w:widowControl/>
              <w:rPr>
                <w:rStyle w:val="FontStyle24"/>
                <w:sz w:val="22"/>
                <w:szCs w:val="22"/>
              </w:rPr>
            </w:pPr>
            <w:r w:rsidRPr="004D0CDB">
              <w:rPr>
                <w:rStyle w:val="FontStyle27"/>
                <w:sz w:val="22"/>
                <w:szCs w:val="22"/>
              </w:rPr>
              <w:t xml:space="preserve">Тема: </w:t>
            </w:r>
            <w:r w:rsidRPr="004D0CDB">
              <w:rPr>
                <w:rStyle w:val="FontStyle24"/>
                <w:sz w:val="22"/>
                <w:szCs w:val="22"/>
              </w:rPr>
              <w:t>«Взаимоотноше</w:t>
            </w:r>
            <w:r w:rsidRPr="004D0CDB">
              <w:rPr>
                <w:rStyle w:val="FontStyle24"/>
                <w:sz w:val="22"/>
                <w:szCs w:val="22"/>
              </w:rPr>
              <w:softHyphen/>
              <w:t>ния в семье, с друзьями, с другими людьми», «Досуг и увлечения»; знакомство с тем, как зарубежные сверстники проводят свободное время.</w:t>
            </w:r>
          </w:p>
        </w:tc>
        <w:tc>
          <w:tcPr>
            <w:tcW w:w="1286" w:type="dxa"/>
            <w:gridSpan w:val="3"/>
          </w:tcPr>
          <w:p w:rsidR="00152BA9" w:rsidRPr="004D0CDB" w:rsidRDefault="00152BA9" w:rsidP="00174551">
            <w:pPr>
              <w:pStyle w:val="Style7"/>
              <w:widowControl/>
              <w:rPr>
                <w:rFonts w:eastAsia="Calibri"/>
                <w:sz w:val="22"/>
                <w:szCs w:val="22"/>
              </w:rPr>
            </w:pPr>
            <w:r w:rsidRPr="004D0CDB">
              <w:rPr>
                <w:rFonts w:eastAsia="Calibri"/>
                <w:sz w:val="22"/>
                <w:szCs w:val="22"/>
              </w:rPr>
              <w:t>Аудиодиск, карточки с индивидуальными заданиями по теме, проектор</w:t>
            </w:r>
          </w:p>
          <w:p w:rsidR="00152BA9" w:rsidRPr="004D0CDB" w:rsidRDefault="00152BA9" w:rsidP="00174551">
            <w:pPr>
              <w:pStyle w:val="Style7"/>
              <w:widowControl/>
              <w:rPr>
                <w:rStyle w:val="FontStyle27"/>
                <w:sz w:val="22"/>
                <w:szCs w:val="22"/>
              </w:rPr>
            </w:pPr>
            <w:r w:rsidRPr="004D0CDB">
              <w:rPr>
                <w:rFonts w:eastAsia="Calibri"/>
                <w:sz w:val="22"/>
                <w:szCs w:val="22"/>
              </w:rPr>
              <w:t>Грамматические таблиц по теме урока</w:t>
            </w:r>
          </w:p>
        </w:tc>
        <w:tc>
          <w:tcPr>
            <w:tcW w:w="1593" w:type="dxa"/>
            <w:gridSpan w:val="7"/>
          </w:tcPr>
          <w:p w:rsidR="00152BA9" w:rsidRPr="004D0CDB" w:rsidRDefault="00152BA9" w:rsidP="001A394A">
            <w:pPr>
              <w:pStyle w:val="Style7"/>
              <w:widowControl/>
              <w:rPr>
                <w:rStyle w:val="FontStyle24"/>
                <w:sz w:val="22"/>
                <w:szCs w:val="22"/>
                <w:lang w:val="en-US"/>
              </w:rPr>
            </w:pPr>
            <w:r w:rsidRPr="004D0CDB">
              <w:rPr>
                <w:rStyle w:val="FontStyle27"/>
                <w:sz w:val="22"/>
                <w:szCs w:val="22"/>
              </w:rPr>
              <w:t>лексический</w:t>
            </w:r>
            <w:r w:rsidRPr="004D0CDB">
              <w:rPr>
                <w:rStyle w:val="FontStyle27"/>
                <w:sz w:val="22"/>
                <w:szCs w:val="22"/>
                <w:lang w:val="en-US"/>
              </w:rPr>
              <w:t xml:space="preserve">: </w:t>
            </w:r>
            <w:r w:rsidRPr="004D0CDB">
              <w:rPr>
                <w:rStyle w:val="FontStyle24"/>
                <w:sz w:val="22"/>
                <w:szCs w:val="22"/>
                <w:lang w:val="en-US"/>
              </w:rPr>
              <w:t xml:space="preserve">a violin, ballet, a concert, a dance, to do gymnastics, folk, a pantomime; </w:t>
            </w:r>
            <w:r w:rsidRPr="004D0CDB">
              <w:rPr>
                <w:rStyle w:val="FontStyle27"/>
                <w:sz w:val="22"/>
                <w:szCs w:val="22"/>
              </w:rPr>
              <w:t>грамматический</w:t>
            </w:r>
            <w:r w:rsidRPr="004D0CDB">
              <w:rPr>
                <w:rStyle w:val="FontStyle27"/>
                <w:sz w:val="22"/>
                <w:szCs w:val="22"/>
                <w:lang w:val="en-US"/>
              </w:rPr>
              <w:t xml:space="preserve">: </w:t>
            </w:r>
            <w:r w:rsidRPr="004D0CDB">
              <w:rPr>
                <w:rStyle w:val="FontStyle24"/>
                <w:sz w:val="22"/>
                <w:szCs w:val="22"/>
                <w:lang w:val="en-US"/>
              </w:rPr>
              <w:t xml:space="preserve">Present Perfect </w:t>
            </w:r>
            <w:r w:rsidRPr="004D0CDB">
              <w:rPr>
                <w:rStyle w:val="FontStyle24"/>
                <w:sz w:val="22"/>
                <w:szCs w:val="22"/>
              </w:rPr>
              <w:t>спредлогами</w:t>
            </w:r>
            <w:r w:rsidRPr="004D0CDB">
              <w:rPr>
                <w:rStyle w:val="FontStyle24"/>
                <w:sz w:val="22"/>
                <w:szCs w:val="22"/>
                <w:lang w:val="en-US"/>
              </w:rPr>
              <w:t xml:space="preserve"> since </w:t>
            </w:r>
            <w:r w:rsidRPr="004D0CDB">
              <w:rPr>
                <w:rStyle w:val="FontStyle24"/>
                <w:sz w:val="22"/>
                <w:szCs w:val="22"/>
              </w:rPr>
              <w:t>и</w:t>
            </w:r>
            <w:r w:rsidRPr="004D0CDB">
              <w:rPr>
                <w:rStyle w:val="FontStyle24"/>
                <w:sz w:val="22"/>
                <w:szCs w:val="22"/>
                <w:lang w:val="en-US"/>
              </w:rPr>
              <w:t xml:space="preserve"> for</w:t>
            </w:r>
          </w:p>
          <w:p w:rsidR="00152BA9" w:rsidRPr="004D0CDB" w:rsidRDefault="00152BA9" w:rsidP="001A394A">
            <w:pPr>
              <w:pStyle w:val="Style10"/>
              <w:widowControl/>
              <w:spacing w:line="240" w:lineRule="auto"/>
              <w:rPr>
                <w:rStyle w:val="FontStyle24"/>
                <w:sz w:val="22"/>
                <w:szCs w:val="22"/>
              </w:rPr>
            </w:pPr>
            <w:r w:rsidRPr="004D0CDB">
              <w:rPr>
                <w:rStyle w:val="FontStyle24"/>
                <w:sz w:val="22"/>
                <w:szCs w:val="22"/>
              </w:rPr>
              <w:t>упр.1 1), 2), 3); 2; 3 1)</w:t>
            </w:r>
          </w:p>
        </w:tc>
        <w:tc>
          <w:tcPr>
            <w:tcW w:w="1593" w:type="dxa"/>
            <w:gridSpan w:val="6"/>
          </w:tcPr>
          <w:p w:rsidR="00152BA9" w:rsidRPr="004D0CDB" w:rsidRDefault="00152BA9" w:rsidP="001A394A">
            <w:pPr>
              <w:pStyle w:val="Style7"/>
              <w:widowControl/>
              <w:rPr>
                <w:rStyle w:val="FontStyle24"/>
                <w:sz w:val="22"/>
                <w:szCs w:val="22"/>
                <w:lang w:val="en-US"/>
              </w:rPr>
            </w:pPr>
            <w:r w:rsidRPr="004D0CDB">
              <w:rPr>
                <w:rStyle w:val="FontStyle27"/>
                <w:sz w:val="22"/>
                <w:szCs w:val="22"/>
              </w:rPr>
              <w:t>лексический</w:t>
            </w:r>
            <w:r w:rsidRPr="004D0CDB">
              <w:rPr>
                <w:rStyle w:val="FontStyle27"/>
                <w:sz w:val="22"/>
                <w:szCs w:val="22"/>
                <w:lang w:val="en-US"/>
              </w:rPr>
              <w:t xml:space="preserve">: </w:t>
            </w:r>
            <w:r w:rsidRPr="004D0CDB">
              <w:rPr>
                <w:rStyle w:val="FontStyle24"/>
                <w:sz w:val="22"/>
                <w:szCs w:val="22"/>
                <w:lang w:val="en-US"/>
              </w:rPr>
              <w:t xml:space="preserve">a violin, ballet, a concert, a dance, to do gymnastics, folk, a pantomime; </w:t>
            </w:r>
            <w:r w:rsidRPr="004D0CDB">
              <w:rPr>
                <w:rStyle w:val="FontStyle27"/>
                <w:sz w:val="22"/>
                <w:szCs w:val="22"/>
              </w:rPr>
              <w:t>грамматический</w:t>
            </w:r>
            <w:r w:rsidRPr="004D0CDB">
              <w:rPr>
                <w:rStyle w:val="FontStyle27"/>
                <w:sz w:val="22"/>
                <w:szCs w:val="22"/>
                <w:lang w:val="en-US"/>
              </w:rPr>
              <w:t xml:space="preserve">: </w:t>
            </w:r>
            <w:r w:rsidRPr="004D0CDB">
              <w:rPr>
                <w:rStyle w:val="FontStyle24"/>
                <w:sz w:val="22"/>
                <w:szCs w:val="22"/>
                <w:lang w:val="en-US"/>
              </w:rPr>
              <w:t xml:space="preserve">Present Perfect </w:t>
            </w:r>
            <w:r w:rsidRPr="004D0CDB">
              <w:rPr>
                <w:rStyle w:val="FontStyle24"/>
                <w:sz w:val="22"/>
                <w:szCs w:val="22"/>
              </w:rPr>
              <w:t>спредлогами</w:t>
            </w:r>
            <w:r w:rsidRPr="004D0CDB">
              <w:rPr>
                <w:rStyle w:val="FontStyle24"/>
                <w:sz w:val="22"/>
                <w:szCs w:val="22"/>
                <w:lang w:val="en-US"/>
              </w:rPr>
              <w:t xml:space="preserve"> since </w:t>
            </w:r>
            <w:r w:rsidRPr="004D0CDB">
              <w:rPr>
                <w:rStyle w:val="FontStyle24"/>
                <w:sz w:val="22"/>
                <w:szCs w:val="22"/>
              </w:rPr>
              <w:t>и</w:t>
            </w:r>
            <w:r w:rsidRPr="004D0CDB">
              <w:rPr>
                <w:rStyle w:val="FontStyle24"/>
                <w:sz w:val="22"/>
                <w:szCs w:val="22"/>
                <w:lang w:val="en-US"/>
              </w:rPr>
              <w:t xml:space="preserve"> for</w:t>
            </w:r>
          </w:p>
          <w:p w:rsidR="00152BA9" w:rsidRPr="004D0CDB" w:rsidRDefault="00152BA9" w:rsidP="001A394A">
            <w:pPr>
              <w:pStyle w:val="Style10"/>
              <w:widowControl/>
              <w:spacing w:line="240" w:lineRule="auto"/>
              <w:rPr>
                <w:rStyle w:val="FontStyle24"/>
                <w:sz w:val="22"/>
                <w:szCs w:val="22"/>
              </w:rPr>
            </w:pPr>
            <w:r w:rsidRPr="004D0CDB">
              <w:rPr>
                <w:rStyle w:val="FontStyle24"/>
                <w:sz w:val="22"/>
                <w:szCs w:val="22"/>
              </w:rPr>
              <w:t>упр.1 1); 3 2)</w:t>
            </w:r>
          </w:p>
        </w:tc>
        <w:tc>
          <w:tcPr>
            <w:tcW w:w="1315" w:type="dxa"/>
            <w:gridSpan w:val="7"/>
          </w:tcPr>
          <w:p w:rsidR="00152BA9" w:rsidRPr="004D0CDB" w:rsidRDefault="00152BA9" w:rsidP="001A394A">
            <w:pPr>
              <w:pStyle w:val="Style7"/>
              <w:widowControl/>
              <w:rPr>
                <w:rStyle w:val="FontStyle24"/>
                <w:sz w:val="22"/>
                <w:szCs w:val="22"/>
                <w:lang w:val="en-US"/>
              </w:rPr>
            </w:pPr>
            <w:r w:rsidRPr="004D0CDB">
              <w:rPr>
                <w:rStyle w:val="FontStyle27"/>
                <w:sz w:val="22"/>
                <w:szCs w:val="22"/>
              </w:rPr>
              <w:t>лексический</w:t>
            </w:r>
            <w:r w:rsidRPr="004D0CDB">
              <w:rPr>
                <w:rStyle w:val="FontStyle27"/>
                <w:sz w:val="22"/>
                <w:szCs w:val="22"/>
                <w:lang w:val="en-US"/>
              </w:rPr>
              <w:t xml:space="preserve">: </w:t>
            </w:r>
            <w:r w:rsidRPr="004D0CDB">
              <w:rPr>
                <w:rStyle w:val="FontStyle24"/>
                <w:sz w:val="22"/>
                <w:szCs w:val="22"/>
                <w:lang w:val="en-US"/>
              </w:rPr>
              <w:t xml:space="preserve">a violin, ballet, a concert, a dance, to do gymnastics, folk, a pantomime; </w:t>
            </w:r>
            <w:r w:rsidRPr="004D0CDB">
              <w:rPr>
                <w:rStyle w:val="FontStyle27"/>
                <w:sz w:val="22"/>
                <w:szCs w:val="22"/>
              </w:rPr>
              <w:t>грамматический</w:t>
            </w:r>
            <w:r w:rsidRPr="004D0CDB">
              <w:rPr>
                <w:rStyle w:val="FontStyle27"/>
                <w:sz w:val="22"/>
                <w:szCs w:val="22"/>
                <w:lang w:val="en-US"/>
              </w:rPr>
              <w:t xml:space="preserve">: </w:t>
            </w:r>
            <w:r w:rsidRPr="004D0CDB">
              <w:rPr>
                <w:rStyle w:val="FontStyle24"/>
                <w:sz w:val="22"/>
                <w:szCs w:val="22"/>
                <w:lang w:val="en-US"/>
              </w:rPr>
              <w:t xml:space="preserve">Present Perfect </w:t>
            </w:r>
            <w:r w:rsidRPr="004D0CDB">
              <w:rPr>
                <w:rStyle w:val="FontStyle24"/>
                <w:sz w:val="22"/>
                <w:szCs w:val="22"/>
              </w:rPr>
              <w:t>спредлогами</w:t>
            </w:r>
            <w:r w:rsidRPr="004D0CDB">
              <w:rPr>
                <w:rStyle w:val="FontStyle24"/>
                <w:sz w:val="22"/>
                <w:szCs w:val="22"/>
                <w:lang w:val="en-US"/>
              </w:rPr>
              <w:t xml:space="preserve"> since </w:t>
            </w:r>
            <w:r w:rsidRPr="004D0CDB">
              <w:rPr>
                <w:rStyle w:val="FontStyle24"/>
                <w:sz w:val="22"/>
                <w:szCs w:val="22"/>
              </w:rPr>
              <w:t>и</w:t>
            </w:r>
            <w:r w:rsidRPr="004D0CDB">
              <w:rPr>
                <w:rStyle w:val="FontStyle24"/>
                <w:sz w:val="22"/>
                <w:szCs w:val="22"/>
                <w:lang w:val="en-US"/>
              </w:rPr>
              <w:t xml:space="preserve"> for</w:t>
            </w:r>
          </w:p>
          <w:p w:rsidR="00152BA9" w:rsidRPr="004D0CDB" w:rsidRDefault="00152BA9" w:rsidP="001A394A">
            <w:pPr>
              <w:pStyle w:val="Style10"/>
              <w:widowControl/>
              <w:spacing w:line="240" w:lineRule="auto"/>
              <w:rPr>
                <w:rStyle w:val="FontStyle24"/>
                <w:sz w:val="22"/>
                <w:szCs w:val="22"/>
              </w:rPr>
            </w:pPr>
            <w:r w:rsidRPr="004D0CDB">
              <w:rPr>
                <w:rStyle w:val="FontStyle24"/>
                <w:sz w:val="22"/>
                <w:szCs w:val="22"/>
              </w:rPr>
              <w:t>упр.3 1), 3), 4); 4</w:t>
            </w:r>
          </w:p>
        </w:tc>
        <w:tc>
          <w:tcPr>
            <w:tcW w:w="1016" w:type="dxa"/>
            <w:gridSpan w:val="2"/>
          </w:tcPr>
          <w:p w:rsidR="00152BA9" w:rsidRPr="004D0CDB" w:rsidRDefault="00152BA9" w:rsidP="001A394A">
            <w:pPr>
              <w:pStyle w:val="Style7"/>
              <w:widowControl/>
              <w:rPr>
                <w:rStyle w:val="FontStyle24"/>
                <w:sz w:val="22"/>
                <w:szCs w:val="22"/>
                <w:lang w:val="en-US"/>
              </w:rPr>
            </w:pPr>
            <w:r w:rsidRPr="004D0CDB">
              <w:rPr>
                <w:rStyle w:val="FontStyle24"/>
                <w:sz w:val="22"/>
                <w:szCs w:val="22"/>
              </w:rPr>
              <w:t>упр</w:t>
            </w:r>
            <w:r w:rsidRPr="004D0CDB">
              <w:rPr>
                <w:rStyle w:val="FontStyle24"/>
                <w:sz w:val="22"/>
                <w:szCs w:val="22"/>
                <w:lang w:val="en-US"/>
              </w:rPr>
              <w:t>.1 4) (AB ex.1); 3 5) (AB ex.2)</w:t>
            </w:r>
          </w:p>
        </w:tc>
      </w:tr>
      <w:tr w:rsidR="00152BA9" w:rsidRPr="00662A69" w:rsidTr="00223355">
        <w:trPr>
          <w:trHeight w:val="47"/>
        </w:trPr>
        <w:tc>
          <w:tcPr>
            <w:tcW w:w="1960" w:type="dxa"/>
            <w:gridSpan w:val="3"/>
          </w:tcPr>
          <w:p w:rsidR="00152BA9" w:rsidRPr="00223355" w:rsidRDefault="00152BA9" w:rsidP="002D424F">
            <w:pPr>
              <w:spacing w:after="0" w:line="240" w:lineRule="auto"/>
              <w:rPr>
                <w:rFonts w:ascii="Times New Roman" w:eastAsia="Calibri" w:hAnsi="Times New Roman" w:cs="Times New Roman"/>
                <w:lang w:val="en-US"/>
              </w:rPr>
            </w:pPr>
          </w:p>
        </w:tc>
        <w:tc>
          <w:tcPr>
            <w:tcW w:w="1152" w:type="dxa"/>
            <w:gridSpan w:val="2"/>
            <w:vMerge/>
          </w:tcPr>
          <w:p w:rsidR="00152BA9" w:rsidRPr="00223355" w:rsidRDefault="00152BA9" w:rsidP="009B0F8B">
            <w:pPr>
              <w:rPr>
                <w:rFonts w:ascii="Times New Roman" w:eastAsia="Calibri" w:hAnsi="Times New Roman" w:cs="Times New Roman"/>
                <w:lang w:val="en-US"/>
              </w:rPr>
            </w:pPr>
          </w:p>
        </w:tc>
        <w:tc>
          <w:tcPr>
            <w:tcW w:w="829" w:type="dxa"/>
            <w:vMerge/>
          </w:tcPr>
          <w:p w:rsidR="00152BA9" w:rsidRPr="00223355" w:rsidRDefault="00152BA9" w:rsidP="001A394A">
            <w:pPr>
              <w:pStyle w:val="Style7"/>
              <w:widowControl/>
              <w:rPr>
                <w:rStyle w:val="FontStyle24"/>
                <w:sz w:val="22"/>
                <w:szCs w:val="22"/>
                <w:lang w:val="en-US"/>
              </w:rPr>
            </w:pPr>
          </w:p>
        </w:tc>
        <w:tc>
          <w:tcPr>
            <w:tcW w:w="10493" w:type="dxa"/>
            <w:gridSpan w:val="32"/>
          </w:tcPr>
          <w:p w:rsidR="00152BA9" w:rsidRPr="00152BA9" w:rsidRDefault="00223355" w:rsidP="00223355">
            <w:pPr>
              <w:pStyle w:val="Style7"/>
              <w:widowControl/>
              <w:rPr>
                <w:rStyle w:val="FontStyle24"/>
                <w:b/>
                <w:sz w:val="24"/>
                <w:szCs w:val="24"/>
              </w:rPr>
            </w:pPr>
            <w:r w:rsidRPr="001C3A86">
              <w:rPr>
                <w:rStyle w:val="FontStyle24"/>
                <w:b/>
                <w:sz w:val="24"/>
                <w:szCs w:val="24"/>
                <w:lang w:val="en-US"/>
              </w:rPr>
              <w:t xml:space="preserve">                                              </w:t>
            </w:r>
            <w:r w:rsidR="00152BA9" w:rsidRPr="00152BA9">
              <w:rPr>
                <w:rStyle w:val="FontStyle24"/>
                <w:b/>
                <w:sz w:val="24"/>
                <w:szCs w:val="24"/>
              </w:rPr>
              <w:t>Четверть 2.</w:t>
            </w:r>
            <w:r>
              <w:rPr>
                <w:rStyle w:val="FontStyle24"/>
                <w:b/>
                <w:sz w:val="24"/>
                <w:szCs w:val="24"/>
              </w:rPr>
              <w:t xml:space="preserve"> 23 часа</w:t>
            </w:r>
          </w:p>
        </w:tc>
      </w:tr>
      <w:tr w:rsidR="00152BA9" w:rsidRPr="004D0CDB" w:rsidTr="007808F0">
        <w:trPr>
          <w:trHeight w:val="47"/>
        </w:trPr>
        <w:tc>
          <w:tcPr>
            <w:tcW w:w="826" w:type="dxa"/>
          </w:tcPr>
          <w:p w:rsidR="00152BA9" w:rsidRPr="004D0CDB" w:rsidRDefault="00152BA9" w:rsidP="002D424F">
            <w:pPr>
              <w:rPr>
                <w:rFonts w:ascii="Times New Roman" w:hAnsi="Times New Roman" w:cs="Times New Roman"/>
              </w:rPr>
            </w:pPr>
            <w:r w:rsidRPr="004D0CDB">
              <w:rPr>
                <w:rFonts w:ascii="Times New Roman" w:hAnsi="Times New Roman" w:cs="Times New Roman"/>
              </w:rPr>
              <w:t>10.11.2014</w:t>
            </w:r>
          </w:p>
        </w:tc>
        <w:tc>
          <w:tcPr>
            <w:tcW w:w="1134" w:type="dxa"/>
            <w:gridSpan w:val="2"/>
          </w:tcPr>
          <w:p w:rsidR="00152BA9" w:rsidRPr="004D0CDB" w:rsidRDefault="00152BA9" w:rsidP="002D424F">
            <w:pPr>
              <w:spacing w:after="0" w:line="240" w:lineRule="auto"/>
              <w:rPr>
                <w:rFonts w:ascii="Times New Roman" w:eastAsia="Calibri" w:hAnsi="Times New Roman" w:cs="Times New Roman"/>
              </w:rPr>
            </w:pPr>
            <w:r w:rsidRPr="004D0CDB">
              <w:rPr>
                <w:rFonts w:ascii="Times New Roman" w:eastAsia="Calibri" w:hAnsi="Times New Roman" w:cs="Times New Roman"/>
              </w:rPr>
              <w:t xml:space="preserve">Мы это сделали.   </w:t>
            </w:r>
            <w:r w:rsidRPr="004D0CDB">
              <w:rPr>
                <w:rFonts w:ascii="Times New Roman" w:eastAsia="Calibri" w:hAnsi="Times New Roman" w:cs="Times New Roman"/>
                <w:lang w:val="en-US"/>
              </w:rPr>
              <w:t>PresentPerfect</w:t>
            </w:r>
            <w:r w:rsidRPr="004D0CDB">
              <w:rPr>
                <w:rFonts w:ascii="Times New Roman" w:eastAsia="Calibri" w:hAnsi="Times New Roman" w:cs="Times New Roman"/>
              </w:rPr>
              <w:t>.</w:t>
            </w:r>
          </w:p>
        </w:tc>
        <w:tc>
          <w:tcPr>
            <w:tcW w:w="1152" w:type="dxa"/>
            <w:gridSpan w:val="2"/>
            <w:vMerge/>
          </w:tcPr>
          <w:p w:rsidR="00152BA9" w:rsidRPr="004D0CDB" w:rsidRDefault="00152BA9" w:rsidP="009B0F8B">
            <w:pPr>
              <w:rPr>
                <w:rFonts w:ascii="Times New Roman" w:eastAsia="Calibri" w:hAnsi="Times New Roman" w:cs="Times New Roman"/>
              </w:rPr>
            </w:pPr>
          </w:p>
        </w:tc>
        <w:tc>
          <w:tcPr>
            <w:tcW w:w="829" w:type="dxa"/>
            <w:vMerge/>
          </w:tcPr>
          <w:p w:rsidR="00152BA9" w:rsidRPr="004D0CDB" w:rsidRDefault="00152BA9" w:rsidP="001A394A">
            <w:pPr>
              <w:pStyle w:val="Style7"/>
              <w:widowControl/>
              <w:rPr>
                <w:rStyle w:val="FontStyle24"/>
                <w:sz w:val="22"/>
                <w:szCs w:val="22"/>
              </w:rPr>
            </w:pPr>
          </w:p>
        </w:tc>
        <w:tc>
          <w:tcPr>
            <w:tcW w:w="1642" w:type="dxa"/>
            <w:gridSpan w:val="2"/>
          </w:tcPr>
          <w:p w:rsidR="00152BA9" w:rsidRPr="004D0CDB" w:rsidRDefault="00152BA9" w:rsidP="002D424F">
            <w:pPr>
              <w:pStyle w:val="Style7"/>
              <w:widowControl/>
              <w:rPr>
                <w:rStyle w:val="FontStyle24"/>
                <w:sz w:val="22"/>
                <w:szCs w:val="22"/>
              </w:rPr>
            </w:pPr>
            <w:r w:rsidRPr="004D0CDB">
              <w:rPr>
                <w:rStyle w:val="FontStyle24"/>
                <w:sz w:val="22"/>
                <w:szCs w:val="22"/>
              </w:rPr>
              <w:t>Формирование грамматических навыков (развитие умения читать с целью извлечения конкретной информации).</w:t>
            </w:r>
          </w:p>
        </w:tc>
        <w:tc>
          <w:tcPr>
            <w:tcW w:w="2048" w:type="dxa"/>
            <w:gridSpan w:val="5"/>
          </w:tcPr>
          <w:p w:rsidR="00152BA9" w:rsidRPr="004D0CDB" w:rsidRDefault="00152BA9" w:rsidP="002D424F">
            <w:pPr>
              <w:pStyle w:val="Style7"/>
              <w:widowControl/>
              <w:rPr>
                <w:rStyle w:val="FontStyle24"/>
                <w:sz w:val="22"/>
                <w:szCs w:val="22"/>
              </w:rPr>
            </w:pPr>
            <w:r w:rsidRPr="004D0CDB">
              <w:rPr>
                <w:rStyle w:val="FontStyle27"/>
                <w:sz w:val="22"/>
                <w:szCs w:val="22"/>
              </w:rPr>
              <w:t xml:space="preserve">Тема: </w:t>
            </w:r>
            <w:r w:rsidRPr="004D0CDB">
              <w:rPr>
                <w:rStyle w:val="FontStyle24"/>
                <w:sz w:val="22"/>
                <w:szCs w:val="22"/>
              </w:rPr>
              <w:t>«Взаимоотноше</w:t>
            </w:r>
            <w:r w:rsidRPr="004D0CDB">
              <w:rPr>
                <w:rStyle w:val="FontStyle24"/>
                <w:sz w:val="22"/>
                <w:szCs w:val="22"/>
              </w:rPr>
              <w:softHyphen/>
              <w:t>ния в семье, с друзьями, с другими людьми», «Досуг и увлечения»; знакомство с популярными детскими комиксами и играми.</w:t>
            </w:r>
          </w:p>
        </w:tc>
        <w:tc>
          <w:tcPr>
            <w:tcW w:w="1286" w:type="dxa"/>
            <w:gridSpan w:val="3"/>
          </w:tcPr>
          <w:p w:rsidR="00152BA9" w:rsidRPr="004D0CDB" w:rsidRDefault="00152BA9" w:rsidP="00174551">
            <w:pPr>
              <w:pStyle w:val="Style7"/>
              <w:widowControl/>
              <w:rPr>
                <w:rFonts w:eastAsia="Calibri"/>
                <w:sz w:val="22"/>
                <w:szCs w:val="22"/>
              </w:rPr>
            </w:pPr>
            <w:r w:rsidRPr="004D0CDB">
              <w:rPr>
                <w:rFonts w:eastAsia="Calibri"/>
                <w:sz w:val="22"/>
                <w:szCs w:val="22"/>
              </w:rPr>
              <w:t>Аудиодиск, карточки с индивидуальными заданиями по теме, проектор</w:t>
            </w:r>
          </w:p>
          <w:p w:rsidR="00152BA9" w:rsidRPr="004D0CDB" w:rsidRDefault="00152BA9" w:rsidP="00174551">
            <w:pPr>
              <w:pStyle w:val="Style7"/>
              <w:widowControl/>
              <w:rPr>
                <w:rStyle w:val="FontStyle27"/>
                <w:sz w:val="22"/>
                <w:szCs w:val="22"/>
              </w:rPr>
            </w:pPr>
            <w:r w:rsidRPr="004D0CDB">
              <w:rPr>
                <w:rFonts w:eastAsia="Calibri"/>
                <w:sz w:val="22"/>
                <w:szCs w:val="22"/>
              </w:rPr>
              <w:t>Грамматические таблиц по теме урока</w:t>
            </w:r>
          </w:p>
        </w:tc>
        <w:tc>
          <w:tcPr>
            <w:tcW w:w="1593" w:type="dxa"/>
            <w:gridSpan w:val="7"/>
          </w:tcPr>
          <w:p w:rsidR="00152BA9" w:rsidRPr="004D0CDB" w:rsidRDefault="00152BA9" w:rsidP="001A394A">
            <w:pPr>
              <w:pStyle w:val="Style7"/>
              <w:widowControl/>
              <w:rPr>
                <w:rStyle w:val="FontStyle24"/>
                <w:sz w:val="22"/>
                <w:szCs w:val="22"/>
                <w:lang w:val="en-US"/>
              </w:rPr>
            </w:pPr>
            <w:r w:rsidRPr="004D0CDB">
              <w:rPr>
                <w:rStyle w:val="FontStyle27"/>
                <w:sz w:val="22"/>
                <w:szCs w:val="22"/>
              </w:rPr>
              <w:t>лексический</w:t>
            </w:r>
            <w:r w:rsidRPr="004D0CDB">
              <w:rPr>
                <w:rStyle w:val="FontStyle27"/>
                <w:sz w:val="22"/>
                <w:szCs w:val="22"/>
                <w:lang w:val="en-US"/>
              </w:rPr>
              <w:t xml:space="preserve">: </w:t>
            </w:r>
            <w:r w:rsidRPr="004D0CDB">
              <w:rPr>
                <w:rStyle w:val="FontStyle24"/>
                <w:sz w:val="22"/>
                <w:szCs w:val="22"/>
                <w:lang w:val="en-US"/>
              </w:rPr>
              <w:t xml:space="preserve">a poster; </w:t>
            </w:r>
            <w:r w:rsidRPr="004D0CDB">
              <w:rPr>
                <w:rStyle w:val="FontStyle27"/>
                <w:sz w:val="22"/>
                <w:szCs w:val="22"/>
              </w:rPr>
              <w:t>грамматический</w:t>
            </w:r>
            <w:r w:rsidRPr="004D0CDB">
              <w:rPr>
                <w:rStyle w:val="FontStyle27"/>
                <w:sz w:val="22"/>
                <w:szCs w:val="22"/>
                <w:lang w:val="en-US"/>
              </w:rPr>
              <w:t xml:space="preserve">: </w:t>
            </w:r>
            <w:r w:rsidRPr="004D0CDB">
              <w:rPr>
                <w:rStyle w:val="FontStyle24"/>
                <w:sz w:val="22"/>
                <w:szCs w:val="22"/>
                <w:lang w:val="en-US"/>
              </w:rPr>
              <w:t xml:space="preserve">Present Perfect </w:t>
            </w:r>
            <w:r w:rsidRPr="004D0CDB">
              <w:rPr>
                <w:rStyle w:val="FontStyle24"/>
                <w:sz w:val="22"/>
                <w:szCs w:val="22"/>
              </w:rPr>
              <w:t>снаречиями</w:t>
            </w:r>
            <w:r w:rsidRPr="004D0CDB">
              <w:rPr>
                <w:rStyle w:val="FontStyle24"/>
                <w:sz w:val="22"/>
                <w:szCs w:val="22"/>
                <w:lang w:val="en-US"/>
              </w:rPr>
              <w:t xml:space="preserve"> just, yet, already</w:t>
            </w:r>
          </w:p>
          <w:p w:rsidR="00152BA9" w:rsidRPr="004D0CDB" w:rsidRDefault="00152BA9" w:rsidP="001A394A">
            <w:pPr>
              <w:pStyle w:val="Style7"/>
              <w:widowControl/>
              <w:spacing w:line="240" w:lineRule="auto"/>
              <w:rPr>
                <w:rStyle w:val="FontStyle24"/>
                <w:sz w:val="22"/>
                <w:szCs w:val="22"/>
                <w:vertAlign w:val="superscript"/>
              </w:rPr>
            </w:pPr>
            <w:r w:rsidRPr="004D0CDB">
              <w:rPr>
                <w:rStyle w:val="FontStyle24"/>
                <w:sz w:val="22"/>
                <w:szCs w:val="22"/>
                <w:vertAlign w:val="superscript"/>
              </w:rPr>
              <w:t>упр.11)</w:t>
            </w:r>
          </w:p>
        </w:tc>
        <w:tc>
          <w:tcPr>
            <w:tcW w:w="1593" w:type="dxa"/>
            <w:gridSpan w:val="6"/>
          </w:tcPr>
          <w:p w:rsidR="00152BA9" w:rsidRPr="004D0CDB" w:rsidRDefault="00152BA9" w:rsidP="001A394A">
            <w:pPr>
              <w:pStyle w:val="Style7"/>
              <w:widowControl/>
              <w:rPr>
                <w:rStyle w:val="FontStyle24"/>
                <w:sz w:val="22"/>
                <w:szCs w:val="22"/>
                <w:lang w:val="en-US"/>
              </w:rPr>
            </w:pPr>
            <w:r w:rsidRPr="004D0CDB">
              <w:rPr>
                <w:rStyle w:val="FontStyle27"/>
                <w:sz w:val="22"/>
                <w:szCs w:val="22"/>
              </w:rPr>
              <w:t>лексический</w:t>
            </w:r>
            <w:r w:rsidRPr="004D0CDB">
              <w:rPr>
                <w:rStyle w:val="FontStyle27"/>
                <w:sz w:val="22"/>
                <w:szCs w:val="22"/>
                <w:lang w:val="en-US"/>
              </w:rPr>
              <w:t xml:space="preserve">: </w:t>
            </w:r>
            <w:r w:rsidRPr="004D0CDB">
              <w:rPr>
                <w:rStyle w:val="FontStyle24"/>
                <w:sz w:val="22"/>
                <w:szCs w:val="22"/>
                <w:lang w:val="en-US"/>
              </w:rPr>
              <w:t xml:space="preserve">a poster; </w:t>
            </w:r>
            <w:r w:rsidRPr="004D0CDB">
              <w:rPr>
                <w:rStyle w:val="FontStyle27"/>
                <w:sz w:val="22"/>
                <w:szCs w:val="22"/>
              </w:rPr>
              <w:t>грамматический</w:t>
            </w:r>
            <w:r w:rsidRPr="004D0CDB">
              <w:rPr>
                <w:rStyle w:val="FontStyle27"/>
                <w:sz w:val="22"/>
                <w:szCs w:val="22"/>
                <w:lang w:val="en-US"/>
              </w:rPr>
              <w:t xml:space="preserve">: </w:t>
            </w:r>
            <w:r w:rsidRPr="004D0CDB">
              <w:rPr>
                <w:rStyle w:val="FontStyle24"/>
                <w:sz w:val="22"/>
                <w:szCs w:val="22"/>
                <w:lang w:val="en-US"/>
              </w:rPr>
              <w:t xml:space="preserve">Present Perfect </w:t>
            </w:r>
            <w:r w:rsidRPr="004D0CDB">
              <w:rPr>
                <w:rStyle w:val="FontStyle24"/>
                <w:sz w:val="22"/>
                <w:szCs w:val="22"/>
              </w:rPr>
              <w:t>снаречиями</w:t>
            </w:r>
            <w:r w:rsidRPr="004D0CDB">
              <w:rPr>
                <w:rStyle w:val="FontStyle24"/>
                <w:sz w:val="22"/>
                <w:szCs w:val="22"/>
                <w:lang w:val="en-US"/>
              </w:rPr>
              <w:t xml:space="preserve"> just, yet, already</w:t>
            </w:r>
          </w:p>
          <w:p w:rsidR="00152BA9" w:rsidRPr="004D0CDB" w:rsidRDefault="00152BA9" w:rsidP="001A394A">
            <w:pPr>
              <w:pStyle w:val="Style7"/>
              <w:widowControl/>
              <w:spacing w:line="240" w:lineRule="auto"/>
              <w:rPr>
                <w:rStyle w:val="FontStyle24"/>
                <w:sz w:val="22"/>
                <w:szCs w:val="22"/>
              </w:rPr>
            </w:pPr>
            <w:r w:rsidRPr="004D0CDB">
              <w:rPr>
                <w:rStyle w:val="FontStyle24"/>
                <w:sz w:val="22"/>
                <w:szCs w:val="22"/>
              </w:rPr>
              <w:t>упр.1 1), 2), 3)</w:t>
            </w:r>
          </w:p>
        </w:tc>
        <w:tc>
          <w:tcPr>
            <w:tcW w:w="1315" w:type="dxa"/>
            <w:gridSpan w:val="7"/>
          </w:tcPr>
          <w:p w:rsidR="00152BA9" w:rsidRPr="004D0CDB" w:rsidRDefault="00152BA9" w:rsidP="001A394A">
            <w:pPr>
              <w:pStyle w:val="Style7"/>
              <w:widowControl/>
              <w:rPr>
                <w:rStyle w:val="FontStyle24"/>
                <w:sz w:val="22"/>
                <w:szCs w:val="22"/>
                <w:lang w:val="en-US"/>
              </w:rPr>
            </w:pPr>
            <w:r w:rsidRPr="004D0CDB">
              <w:rPr>
                <w:rStyle w:val="FontStyle27"/>
                <w:sz w:val="22"/>
                <w:szCs w:val="22"/>
              </w:rPr>
              <w:t>лексический</w:t>
            </w:r>
            <w:r w:rsidRPr="004D0CDB">
              <w:rPr>
                <w:rStyle w:val="FontStyle27"/>
                <w:sz w:val="22"/>
                <w:szCs w:val="22"/>
                <w:lang w:val="en-US"/>
              </w:rPr>
              <w:t xml:space="preserve">: </w:t>
            </w:r>
            <w:r w:rsidRPr="004D0CDB">
              <w:rPr>
                <w:rStyle w:val="FontStyle24"/>
                <w:sz w:val="22"/>
                <w:szCs w:val="22"/>
                <w:lang w:val="en-US"/>
              </w:rPr>
              <w:t xml:space="preserve">a poster; </w:t>
            </w:r>
            <w:r w:rsidRPr="004D0CDB">
              <w:rPr>
                <w:rStyle w:val="FontStyle27"/>
                <w:sz w:val="22"/>
                <w:szCs w:val="22"/>
              </w:rPr>
              <w:t>грамматический</w:t>
            </w:r>
            <w:r w:rsidRPr="004D0CDB">
              <w:rPr>
                <w:rStyle w:val="FontStyle27"/>
                <w:sz w:val="22"/>
                <w:szCs w:val="22"/>
                <w:lang w:val="en-US"/>
              </w:rPr>
              <w:t xml:space="preserve">: </w:t>
            </w:r>
            <w:r w:rsidRPr="004D0CDB">
              <w:rPr>
                <w:rStyle w:val="FontStyle24"/>
                <w:sz w:val="22"/>
                <w:szCs w:val="22"/>
                <w:lang w:val="en-US"/>
              </w:rPr>
              <w:t xml:space="preserve">Present Perfect </w:t>
            </w:r>
            <w:r w:rsidRPr="004D0CDB">
              <w:rPr>
                <w:rStyle w:val="FontStyle24"/>
                <w:sz w:val="22"/>
                <w:szCs w:val="22"/>
              </w:rPr>
              <w:t>снаречиями</w:t>
            </w:r>
            <w:r w:rsidRPr="004D0CDB">
              <w:rPr>
                <w:rStyle w:val="FontStyle24"/>
                <w:sz w:val="22"/>
                <w:szCs w:val="22"/>
                <w:lang w:val="en-US"/>
              </w:rPr>
              <w:t xml:space="preserve"> just, yet, already</w:t>
            </w:r>
          </w:p>
          <w:p w:rsidR="00152BA9" w:rsidRPr="004D0CDB" w:rsidRDefault="00152BA9" w:rsidP="001A394A">
            <w:pPr>
              <w:pStyle w:val="Style7"/>
              <w:widowControl/>
              <w:rPr>
                <w:rStyle w:val="FontStyle24"/>
                <w:sz w:val="22"/>
                <w:szCs w:val="22"/>
              </w:rPr>
            </w:pPr>
            <w:r w:rsidRPr="004D0CDB">
              <w:rPr>
                <w:rStyle w:val="FontStyle24"/>
                <w:sz w:val="22"/>
                <w:szCs w:val="22"/>
              </w:rPr>
              <w:t>упр.1 4); 2 Памятка №11 - Учись быть актером; 3</w:t>
            </w:r>
          </w:p>
        </w:tc>
        <w:tc>
          <w:tcPr>
            <w:tcW w:w="1016" w:type="dxa"/>
            <w:gridSpan w:val="2"/>
          </w:tcPr>
          <w:p w:rsidR="00152BA9" w:rsidRPr="004D0CDB" w:rsidRDefault="00152BA9" w:rsidP="001A394A">
            <w:pPr>
              <w:pStyle w:val="Style7"/>
              <w:widowControl/>
              <w:spacing w:line="240" w:lineRule="auto"/>
              <w:rPr>
                <w:rStyle w:val="FontStyle24"/>
                <w:sz w:val="22"/>
                <w:szCs w:val="22"/>
                <w:lang w:val="en-US"/>
              </w:rPr>
            </w:pPr>
            <w:r w:rsidRPr="004D0CDB">
              <w:rPr>
                <w:rStyle w:val="FontStyle24"/>
                <w:sz w:val="22"/>
                <w:szCs w:val="22"/>
              </w:rPr>
              <w:t xml:space="preserve">упр.1 5) </w:t>
            </w:r>
            <w:r w:rsidRPr="004D0CDB">
              <w:rPr>
                <w:rStyle w:val="FontStyle24"/>
                <w:sz w:val="22"/>
                <w:szCs w:val="22"/>
                <w:lang w:val="en-US"/>
              </w:rPr>
              <w:t>(AB</w:t>
            </w:r>
          </w:p>
          <w:p w:rsidR="00152BA9" w:rsidRPr="004D0CDB" w:rsidRDefault="00152BA9" w:rsidP="001A394A">
            <w:pPr>
              <w:pStyle w:val="Style7"/>
              <w:widowControl/>
              <w:spacing w:line="240" w:lineRule="auto"/>
              <w:rPr>
                <w:rStyle w:val="FontStyle24"/>
                <w:sz w:val="22"/>
                <w:szCs w:val="22"/>
                <w:lang w:val="en-US" w:eastAsia="en-US"/>
              </w:rPr>
            </w:pPr>
            <w:r w:rsidRPr="004D0CDB">
              <w:rPr>
                <w:rStyle w:val="FontStyle24"/>
                <w:sz w:val="22"/>
                <w:szCs w:val="22"/>
                <w:lang w:val="en-US" w:eastAsia="en-US"/>
              </w:rPr>
              <w:t>ex.1)</w:t>
            </w:r>
          </w:p>
        </w:tc>
      </w:tr>
      <w:tr w:rsidR="00152BA9" w:rsidRPr="004D0CDB" w:rsidTr="007808F0">
        <w:trPr>
          <w:trHeight w:val="47"/>
        </w:trPr>
        <w:tc>
          <w:tcPr>
            <w:tcW w:w="826" w:type="dxa"/>
          </w:tcPr>
          <w:p w:rsidR="00152BA9" w:rsidRPr="004D0CDB" w:rsidRDefault="00152BA9" w:rsidP="002D424F">
            <w:pPr>
              <w:rPr>
                <w:rFonts w:ascii="Times New Roman" w:hAnsi="Times New Roman" w:cs="Times New Roman"/>
                <w:lang w:val="en-US"/>
              </w:rPr>
            </w:pPr>
            <w:r w:rsidRPr="004D0CDB">
              <w:rPr>
                <w:rFonts w:ascii="Times New Roman" w:hAnsi="Times New Roman" w:cs="Times New Roman"/>
                <w:lang w:val="en-US"/>
              </w:rPr>
              <w:t>11.11.</w:t>
            </w:r>
            <w:r w:rsidRPr="004D0CDB">
              <w:rPr>
                <w:rFonts w:ascii="Times New Roman" w:hAnsi="Times New Roman" w:cs="Times New Roman"/>
                <w:lang w:val="en-US"/>
              </w:rPr>
              <w:lastRenderedPageBreak/>
              <w:t>2014</w:t>
            </w:r>
          </w:p>
        </w:tc>
        <w:tc>
          <w:tcPr>
            <w:tcW w:w="1134" w:type="dxa"/>
            <w:gridSpan w:val="2"/>
          </w:tcPr>
          <w:p w:rsidR="00152BA9" w:rsidRPr="004D0CDB" w:rsidRDefault="00152BA9" w:rsidP="002D424F">
            <w:pPr>
              <w:autoSpaceDE w:val="0"/>
              <w:autoSpaceDN w:val="0"/>
              <w:adjustRightInd w:val="0"/>
              <w:spacing w:after="0" w:line="240" w:lineRule="auto"/>
              <w:rPr>
                <w:rFonts w:ascii="Times New Roman" w:eastAsia="Times New Roman" w:hAnsi="Times New Roman" w:cs="Times New Roman"/>
              </w:rPr>
            </w:pPr>
            <w:r w:rsidRPr="004D0CDB">
              <w:rPr>
                <w:rFonts w:ascii="Times New Roman" w:eastAsia="Times New Roman" w:hAnsi="Times New Roman" w:cs="Times New Roman"/>
              </w:rPr>
              <w:lastRenderedPageBreak/>
              <w:t xml:space="preserve">Урок </w:t>
            </w:r>
            <w:r w:rsidRPr="004D0CDB">
              <w:rPr>
                <w:rFonts w:ascii="Times New Roman" w:eastAsia="Times New Roman" w:hAnsi="Times New Roman" w:cs="Times New Roman"/>
              </w:rPr>
              <w:lastRenderedPageBreak/>
              <w:t>чтения.</w:t>
            </w:r>
          </w:p>
          <w:p w:rsidR="00152BA9" w:rsidRPr="004D0CDB" w:rsidRDefault="00152BA9" w:rsidP="002D424F">
            <w:pPr>
              <w:autoSpaceDE w:val="0"/>
              <w:autoSpaceDN w:val="0"/>
              <w:adjustRightInd w:val="0"/>
              <w:spacing w:after="0" w:line="240" w:lineRule="auto"/>
              <w:rPr>
                <w:rFonts w:ascii="Times New Roman" w:eastAsia="Times New Roman" w:hAnsi="Times New Roman" w:cs="Times New Roman"/>
              </w:rPr>
            </w:pPr>
            <w:r w:rsidRPr="004D0CDB">
              <w:rPr>
                <w:rFonts w:ascii="Times New Roman" w:eastAsia="Times New Roman" w:hAnsi="Times New Roman" w:cs="Times New Roman"/>
              </w:rPr>
              <w:t>Приготовления к рождественскому шоу. (</w:t>
            </w:r>
            <w:r w:rsidRPr="004D0CDB">
              <w:rPr>
                <w:rFonts w:ascii="Times New Roman" w:eastAsia="Times New Roman" w:hAnsi="Times New Roman" w:cs="Times New Roman"/>
                <w:lang w:val="en-US"/>
              </w:rPr>
              <w:t>Readerp</w:t>
            </w:r>
            <w:r w:rsidRPr="004D0CDB">
              <w:rPr>
                <w:rFonts w:ascii="Times New Roman" w:eastAsia="Times New Roman" w:hAnsi="Times New Roman" w:cs="Times New Roman"/>
              </w:rPr>
              <w:t>.24)</w:t>
            </w:r>
          </w:p>
        </w:tc>
        <w:tc>
          <w:tcPr>
            <w:tcW w:w="1152" w:type="dxa"/>
            <w:gridSpan w:val="2"/>
            <w:vMerge/>
          </w:tcPr>
          <w:p w:rsidR="00152BA9" w:rsidRPr="004D0CDB" w:rsidRDefault="00152BA9" w:rsidP="001A394A">
            <w:pPr>
              <w:autoSpaceDE w:val="0"/>
              <w:autoSpaceDN w:val="0"/>
              <w:adjustRightInd w:val="0"/>
              <w:spacing w:after="0" w:line="240" w:lineRule="auto"/>
              <w:rPr>
                <w:rFonts w:ascii="Times New Roman" w:eastAsia="Times New Roman" w:hAnsi="Times New Roman" w:cs="Times New Roman"/>
              </w:rPr>
            </w:pPr>
          </w:p>
        </w:tc>
        <w:tc>
          <w:tcPr>
            <w:tcW w:w="829" w:type="dxa"/>
            <w:vMerge w:val="restart"/>
          </w:tcPr>
          <w:p w:rsidR="00152BA9" w:rsidRPr="004D0CDB" w:rsidRDefault="00152BA9" w:rsidP="001A394A">
            <w:pPr>
              <w:pStyle w:val="Style7"/>
              <w:widowControl/>
              <w:rPr>
                <w:rStyle w:val="FontStyle24"/>
                <w:sz w:val="22"/>
                <w:szCs w:val="22"/>
              </w:rPr>
            </w:pPr>
          </w:p>
        </w:tc>
        <w:tc>
          <w:tcPr>
            <w:tcW w:w="1642" w:type="dxa"/>
            <w:gridSpan w:val="2"/>
          </w:tcPr>
          <w:p w:rsidR="00152BA9" w:rsidRPr="004D0CDB" w:rsidRDefault="00152BA9" w:rsidP="002D424F">
            <w:pPr>
              <w:pStyle w:val="Style7"/>
              <w:widowControl/>
              <w:rPr>
                <w:rStyle w:val="FontStyle24"/>
                <w:sz w:val="22"/>
                <w:szCs w:val="22"/>
              </w:rPr>
            </w:pPr>
            <w:r w:rsidRPr="004D0CDB">
              <w:rPr>
                <w:rStyle w:val="FontStyle24"/>
                <w:sz w:val="22"/>
                <w:szCs w:val="22"/>
              </w:rPr>
              <w:t xml:space="preserve">Развитие </w:t>
            </w:r>
            <w:r w:rsidRPr="004D0CDB">
              <w:rPr>
                <w:rStyle w:val="FontStyle24"/>
                <w:sz w:val="22"/>
                <w:szCs w:val="22"/>
              </w:rPr>
              <w:lastRenderedPageBreak/>
              <w:t>умения читать с целью понимания основного содержания и с целью полного понимания прочитанного, умения определять внутреннюю организацию текста (развитие умения говорить на основе прочитанного).</w:t>
            </w:r>
          </w:p>
        </w:tc>
        <w:tc>
          <w:tcPr>
            <w:tcW w:w="2048" w:type="dxa"/>
            <w:gridSpan w:val="5"/>
          </w:tcPr>
          <w:p w:rsidR="00152BA9" w:rsidRPr="004D0CDB" w:rsidRDefault="00152BA9" w:rsidP="002D424F">
            <w:pPr>
              <w:pStyle w:val="Style7"/>
              <w:widowControl/>
              <w:rPr>
                <w:rStyle w:val="FontStyle27"/>
                <w:sz w:val="22"/>
                <w:szCs w:val="22"/>
              </w:rPr>
            </w:pPr>
            <w:r w:rsidRPr="004D0CDB">
              <w:rPr>
                <w:rStyle w:val="FontStyle27"/>
                <w:sz w:val="22"/>
                <w:szCs w:val="22"/>
              </w:rPr>
              <w:lastRenderedPageBreak/>
              <w:t xml:space="preserve">Тема: </w:t>
            </w:r>
            <w:r w:rsidRPr="004D0CDB">
              <w:rPr>
                <w:rStyle w:val="FontStyle24"/>
                <w:sz w:val="22"/>
                <w:szCs w:val="22"/>
              </w:rPr>
              <w:lastRenderedPageBreak/>
              <w:t>«Взаимоотноше</w:t>
            </w:r>
            <w:r w:rsidRPr="004D0CDB">
              <w:rPr>
                <w:rStyle w:val="FontStyle24"/>
                <w:sz w:val="22"/>
                <w:szCs w:val="22"/>
              </w:rPr>
              <w:softHyphen/>
              <w:t xml:space="preserve">ния в семье, с друзьями, с другими людьми», «Досуг и увлечения»; знакомство с отрывком из произведения Л. Фицхью </w:t>
            </w:r>
            <w:r w:rsidRPr="004D0CDB">
              <w:rPr>
                <w:rStyle w:val="FontStyle27"/>
                <w:sz w:val="22"/>
                <w:szCs w:val="22"/>
                <w:lang w:val="en-US"/>
              </w:rPr>
              <w:t>Harriet</w:t>
            </w:r>
            <w:r w:rsidRPr="004D0CDB">
              <w:rPr>
                <w:rStyle w:val="FontStyle27"/>
                <w:sz w:val="22"/>
                <w:szCs w:val="22"/>
              </w:rPr>
              <w:t xml:space="preserve"> </w:t>
            </w:r>
            <w:r w:rsidRPr="004D0CDB">
              <w:rPr>
                <w:rStyle w:val="FontStyle27"/>
                <w:sz w:val="22"/>
                <w:szCs w:val="22"/>
                <w:lang w:val="en-US"/>
              </w:rPr>
              <w:t>the</w:t>
            </w:r>
          </w:p>
        </w:tc>
        <w:tc>
          <w:tcPr>
            <w:tcW w:w="1286" w:type="dxa"/>
            <w:gridSpan w:val="3"/>
          </w:tcPr>
          <w:p w:rsidR="00152BA9" w:rsidRPr="004D0CDB" w:rsidRDefault="00152BA9" w:rsidP="001A394A">
            <w:pPr>
              <w:pStyle w:val="Style15"/>
              <w:widowControl/>
              <w:rPr>
                <w:rStyle w:val="FontStyle27"/>
                <w:sz w:val="22"/>
                <w:szCs w:val="22"/>
              </w:rPr>
            </w:pPr>
          </w:p>
        </w:tc>
        <w:tc>
          <w:tcPr>
            <w:tcW w:w="1593" w:type="dxa"/>
            <w:gridSpan w:val="7"/>
          </w:tcPr>
          <w:p w:rsidR="00152BA9" w:rsidRPr="004D0CDB" w:rsidRDefault="00152BA9" w:rsidP="001A394A">
            <w:pPr>
              <w:pStyle w:val="Style15"/>
              <w:widowControl/>
              <w:rPr>
                <w:rStyle w:val="FontStyle24"/>
                <w:sz w:val="22"/>
                <w:szCs w:val="22"/>
                <w:lang w:val="en-US"/>
              </w:rPr>
            </w:pPr>
            <w:r w:rsidRPr="004D0CDB">
              <w:rPr>
                <w:rStyle w:val="FontStyle27"/>
                <w:sz w:val="22"/>
                <w:szCs w:val="22"/>
              </w:rPr>
              <w:t>Речевой</w:t>
            </w:r>
            <w:r w:rsidRPr="00152BA9">
              <w:rPr>
                <w:rStyle w:val="FontStyle27"/>
                <w:sz w:val="22"/>
                <w:szCs w:val="22"/>
                <w:lang w:val="en-US"/>
              </w:rPr>
              <w:t xml:space="preserve"> </w:t>
            </w:r>
            <w:r w:rsidRPr="004D0CDB">
              <w:rPr>
                <w:rStyle w:val="FontStyle27"/>
                <w:sz w:val="22"/>
                <w:szCs w:val="22"/>
              </w:rPr>
              <w:lastRenderedPageBreak/>
              <w:t>материалпредыдущихуроков</w:t>
            </w:r>
            <w:r w:rsidRPr="004D0CDB">
              <w:rPr>
                <w:rStyle w:val="FontStyle27"/>
                <w:sz w:val="22"/>
                <w:szCs w:val="22"/>
                <w:lang w:val="en-US"/>
              </w:rPr>
              <w:t xml:space="preserve">; </w:t>
            </w:r>
            <w:r w:rsidRPr="004D0CDB">
              <w:rPr>
                <w:rStyle w:val="FontStyle24"/>
                <w:sz w:val="22"/>
                <w:szCs w:val="22"/>
                <w:lang w:val="en-US"/>
              </w:rPr>
              <w:t>a discovery, an onion, a soldier, a war</w:t>
            </w:r>
          </w:p>
          <w:p w:rsidR="00152BA9" w:rsidRPr="004D0CDB" w:rsidRDefault="00152BA9" w:rsidP="001A394A">
            <w:pPr>
              <w:pStyle w:val="Style7"/>
              <w:widowControl/>
              <w:rPr>
                <w:rStyle w:val="FontStyle24"/>
                <w:sz w:val="22"/>
                <w:szCs w:val="22"/>
              </w:rPr>
            </w:pPr>
            <w:r w:rsidRPr="004D0CDB">
              <w:rPr>
                <w:rStyle w:val="FontStyle24"/>
                <w:sz w:val="22"/>
                <w:szCs w:val="22"/>
              </w:rPr>
              <w:t>упр^жк^ - 4 1), 3), 4), 5) Памятка №12 - Как научиться понимать отношения между словами и предложениями в тексте, 6)</w:t>
            </w:r>
          </w:p>
        </w:tc>
        <w:tc>
          <w:tcPr>
            <w:tcW w:w="1593" w:type="dxa"/>
            <w:gridSpan w:val="6"/>
          </w:tcPr>
          <w:p w:rsidR="00152BA9" w:rsidRPr="004D0CDB" w:rsidRDefault="00152BA9" w:rsidP="001A394A">
            <w:pPr>
              <w:pStyle w:val="Style9"/>
              <w:widowControl/>
              <w:rPr>
                <w:sz w:val="22"/>
                <w:szCs w:val="22"/>
              </w:rPr>
            </w:pPr>
          </w:p>
        </w:tc>
        <w:tc>
          <w:tcPr>
            <w:tcW w:w="1315" w:type="dxa"/>
            <w:gridSpan w:val="7"/>
          </w:tcPr>
          <w:p w:rsidR="00152BA9" w:rsidRPr="004D0CDB" w:rsidRDefault="00152BA9" w:rsidP="001A394A">
            <w:pPr>
              <w:pStyle w:val="Style15"/>
              <w:widowControl/>
              <w:rPr>
                <w:rStyle w:val="FontStyle27"/>
                <w:sz w:val="22"/>
                <w:szCs w:val="22"/>
              </w:rPr>
            </w:pPr>
            <w:r w:rsidRPr="004D0CDB">
              <w:rPr>
                <w:rStyle w:val="FontStyle27"/>
                <w:sz w:val="22"/>
                <w:szCs w:val="22"/>
              </w:rPr>
              <w:t xml:space="preserve">Речевой </w:t>
            </w:r>
            <w:r w:rsidRPr="004D0CDB">
              <w:rPr>
                <w:rStyle w:val="FontStyle27"/>
                <w:sz w:val="22"/>
                <w:szCs w:val="22"/>
              </w:rPr>
              <w:lastRenderedPageBreak/>
              <w:t>материал предыдущих уроков</w:t>
            </w:r>
          </w:p>
          <w:p w:rsidR="00152BA9" w:rsidRPr="004D0CDB" w:rsidRDefault="00152BA9" w:rsidP="001A394A">
            <w:pPr>
              <w:pStyle w:val="Style7"/>
              <w:widowControl/>
              <w:spacing w:line="240" w:lineRule="auto"/>
              <w:rPr>
                <w:rStyle w:val="FontStyle24"/>
                <w:sz w:val="22"/>
                <w:szCs w:val="22"/>
              </w:rPr>
            </w:pPr>
            <w:r w:rsidRPr="004D0CDB">
              <w:rPr>
                <w:rStyle w:val="FontStyle24"/>
                <w:sz w:val="22"/>
                <w:szCs w:val="22"/>
              </w:rPr>
              <w:t>упр.Reader - 4 2), 7),</w:t>
            </w:r>
          </w:p>
          <w:p w:rsidR="00152BA9" w:rsidRPr="004D0CDB" w:rsidRDefault="00152BA9" w:rsidP="001A394A">
            <w:pPr>
              <w:pStyle w:val="Style7"/>
              <w:widowControl/>
              <w:spacing w:line="240" w:lineRule="auto"/>
              <w:rPr>
                <w:rStyle w:val="FontStyle24"/>
                <w:sz w:val="22"/>
                <w:szCs w:val="22"/>
              </w:rPr>
            </w:pPr>
            <w:r w:rsidRPr="004D0CDB">
              <w:rPr>
                <w:rStyle w:val="FontStyle24"/>
                <w:sz w:val="22"/>
                <w:szCs w:val="22"/>
              </w:rPr>
              <w:t>8)*</w:t>
            </w:r>
          </w:p>
        </w:tc>
        <w:tc>
          <w:tcPr>
            <w:tcW w:w="1016" w:type="dxa"/>
            <w:gridSpan w:val="2"/>
          </w:tcPr>
          <w:p w:rsidR="00152BA9" w:rsidRPr="004D0CDB" w:rsidRDefault="00152BA9" w:rsidP="001A394A">
            <w:pPr>
              <w:autoSpaceDE w:val="0"/>
              <w:autoSpaceDN w:val="0"/>
              <w:adjustRightInd w:val="0"/>
              <w:spacing w:after="0" w:line="240" w:lineRule="auto"/>
              <w:rPr>
                <w:rFonts w:ascii="Times New Roman" w:eastAsia="Times New Roman" w:hAnsi="Times New Roman" w:cs="Times New Roman"/>
              </w:rPr>
            </w:pPr>
          </w:p>
        </w:tc>
      </w:tr>
      <w:tr w:rsidR="00152BA9" w:rsidRPr="004D0CDB" w:rsidTr="007808F0">
        <w:trPr>
          <w:trHeight w:val="47"/>
        </w:trPr>
        <w:tc>
          <w:tcPr>
            <w:tcW w:w="826" w:type="dxa"/>
          </w:tcPr>
          <w:p w:rsidR="00152BA9" w:rsidRPr="004D0CDB" w:rsidRDefault="00152BA9" w:rsidP="002D424F">
            <w:pPr>
              <w:rPr>
                <w:rFonts w:ascii="Times New Roman" w:hAnsi="Times New Roman" w:cs="Times New Roman"/>
              </w:rPr>
            </w:pPr>
            <w:r w:rsidRPr="004D0CDB">
              <w:rPr>
                <w:rFonts w:ascii="Times New Roman" w:hAnsi="Times New Roman" w:cs="Times New Roman"/>
              </w:rPr>
              <w:lastRenderedPageBreak/>
              <w:t>12.11.2014</w:t>
            </w:r>
          </w:p>
        </w:tc>
        <w:tc>
          <w:tcPr>
            <w:tcW w:w="1134" w:type="dxa"/>
            <w:gridSpan w:val="2"/>
          </w:tcPr>
          <w:p w:rsidR="00152BA9" w:rsidRPr="004D0CDB" w:rsidRDefault="00152BA9" w:rsidP="002D424F">
            <w:pPr>
              <w:autoSpaceDE w:val="0"/>
              <w:autoSpaceDN w:val="0"/>
              <w:adjustRightInd w:val="0"/>
              <w:spacing w:after="0" w:line="240" w:lineRule="auto"/>
              <w:rPr>
                <w:rFonts w:ascii="Times New Roman" w:eastAsia="Times New Roman" w:hAnsi="Times New Roman" w:cs="Times New Roman"/>
              </w:rPr>
            </w:pPr>
            <w:r w:rsidRPr="004D0CDB">
              <w:rPr>
                <w:rFonts w:ascii="Times New Roman" w:eastAsia="Times New Roman" w:hAnsi="Times New Roman" w:cs="Times New Roman"/>
              </w:rPr>
              <w:t>Какие новости? Диалогипо теме.</w:t>
            </w:r>
          </w:p>
        </w:tc>
        <w:tc>
          <w:tcPr>
            <w:tcW w:w="1152" w:type="dxa"/>
            <w:gridSpan w:val="2"/>
            <w:vMerge/>
          </w:tcPr>
          <w:p w:rsidR="00152BA9" w:rsidRPr="004D0CDB" w:rsidRDefault="00152BA9" w:rsidP="001A394A">
            <w:pPr>
              <w:autoSpaceDE w:val="0"/>
              <w:autoSpaceDN w:val="0"/>
              <w:adjustRightInd w:val="0"/>
              <w:spacing w:after="0" w:line="240" w:lineRule="auto"/>
              <w:rPr>
                <w:rFonts w:ascii="Times New Roman" w:eastAsia="Times New Roman" w:hAnsi="Times New Roman" w:cs="Times New Roman"/>
              </w:rPr>
            </w:pPr>
          </w:p>
        </w:tc>
        <w:tc>
          <w:tcPr>
            <w:tcW w:w="829" w:type="dxa"/>
            <w:vMerge/>
          </w:tcPr>
          <w:p w:rsidR="00152BA9" w:rsidRPr="004D0CDB" w:rsidRDefault="00152BA9" w:rsidP="001A394A">
            <w:pPr>
              <w:pStyle w:val="Style7"/>
              <w:widowControl/>
              <w:rPr>
                <w:rStyle w:val="FontStyle24"/>
                <w:sz w:val="22"/>
                <w:szCs w:val="22"/>
              </w:rPr>
            </w:pPr>
          </w:p>
        </w:tc>
        <w:tc>
          <w:tcPr>
            <w:tcW w:w="1642" w:type="dxa"/>
            <w:gridSpan w:val="2"/>
          </w:tcPr>
          <w:p w:rsidR="00152BA9" w:rsidRPr="004D0CDB" w:rsidRDefault="00152BA9" w:rsidP="002D424F">
            <w:pPr>
              <w:pStyle w:val="Style7"/>
              <w:widowControl/>
              <w:rPr>
                <w:rStyle w:val="FontStyle24"/>
                <w:sz w:val="22"/>
                <w:szCs w:val="22"/>
              </w:rPr>
            </w:pPr>
            <w:r w:rsidRPr="004D0CDB">
              <w:rPr>
                <w:rStyle w:val="FontStyle24"/>
                <w:sz w:val="22"/>
                <w:szCs w:val="22"/>
              </w:rPr>
              <w:t>Развитие речевого умения: диалогическая форма речи (развитие умения аудировать с целью извлечения конкретной информации).</w:t>
            </w:r>
          </w:p>
        </w:tc>
        <w:tc>
          <w:tcPr>
            <w:tcW w:w="2048" w:type="dxa"/>
            <w:gridSpan w:val="5"/>
          </w:tcPr>
          <w:p w:rsidR="00152BA9" w:rsidRPr="004D0CDB" w:rsidRDefault="00152BA9" w:rsidP="002D424F">
            <w:pPr>
              <w:pStyle w:val="Style7"/>
              <w:widowControl/>
              <w:rPr>
                <w:rStyle w:val="FontStyle24"/>
                <w:sz w:val="22"/>
                <w:szCs w:val="22"/>
              </w:rPr>
            </w:pPr>
            <w:r w:rsidRPr="004D0CDB">
              <w:rPr>
                <w:rStyle w:val="FontStyle27"/>
                <w:sz w:val="22"/>
                <w:szCs w:val="22"/>
              </w:rPr>
              <w:t xml:space="preserve">Тема: </w:t>
            </w:r>
            <w:r w:rsidRPr="004D0CDB">
              <w:rPr>
                <w:rStyle w:val="FontStyle24"/>
                <w:sz w:val="22"/>
                <w:szCs w:val="22"/>
              </w:rPr>
              <w:t>«Взаимоотноше</w:t>
            </w:r>
            <w:r w:rsidRPr="004D0CDB">
              <w:rPr>
                <w:rStyle w:val="FontStyle24"/>
                <w:sz w:val="22"/>
                <w:szCs w:val="22"/>
              </w:rPr>
              <w:softHyphen/>
              <w:t>ния в семье, с друзьями, с другими людьми», «Досуг и увлечения»; знакомство с тем, как зарубежные сверстники проводят свободное время.</w:t>
            </w:r>
          </w:p>
        </w:tc>
        <w:tc>
          <w:tcPr>
            <w:tcW w:w="1286" w:type="dxa"/>
            <w:gridSpan w:val="3"/>
          </w:tcPr>
          <w:p w:rsidR="00152BA9" w:rsidRPr="004D0CDB" w:rsidRDefault="00152BA9" w:rsidP="00174551">
            <w:pPr>
              <w:pStyle w:val="Style7"/>
              <w:widowControl/>
              <w:rPr>
                <w:rFonts w:eastAsia="Calibri"/>
                <w:sz w:val="22"/>
                <w:szCs w:val="22"/>
              </w:rPr>
            </w:pPr>
            <w:r w:rsidRPr="004D0CDB">
              <w:rPr>
                <w:rFonts w:eastAsia="Calibri"/>
                <w:sz w:val="22"/>
                <w:szCs w:val="22"/>
              </w:rPr>
              <w:t>Аудиодиск, карточки с индивидуальными заданиями по теме, проектор</w:t>
            </w:r>
          </w:p>
          <w:p w:rsidR="00152BA9" w:rsidRPr="004D0CDB" w:rsidRDefault="00152BA9" w:rsidP="00174551">
            <w:pPr>
              <w:pStyle w:val="Style7"/>
              <w:widowControl/>
              <w:rPr>
                <w:rStyle w:val="FontStyle27"/>
                <w:sz w:val="22"/>
                <w:szCs w:val="22"/>
              </w:rPr>
            </w:pPr>
            <w:r w:rsidRPr="004D0CDB">
              <w:rPr>
                <w:rFonts w:eastAsia="Calibri"/>
                <w:sz w:val="22"/>
                <w:szCs w:val="22"/>
              </w:rPr>
              <w:t>Грамматические таблиц по теме урока</w:t>
            </w:r>
          </w:p>
        </w:tc>
        <w:tc>
          <w:tcPr>
            <w:tcW w:w="1593" w:type="dxa"/>
            <w:gridSpan w:val="7"/>
          </w:tcPr>
          <w:p w:rsidR="00152BA9" w:rsidRPr="004D0CDB" w:rsidRDefault="00152BA9" w:rsidP="001A394A">
            <w:pPr>
              <w:pStyle w:val="Style7"/>
              <w:widowControl/>
              <w:rPr>
                <w:rStyle w:val="FontStyle24"/>
                <w:sz w:val="22"/>
                <w:szCs w:val="22"/>
                <w:lang w:val="en-US"/>
              </w:rPr>
            </w:pPr>
            <w:r w:rsidRPr="004D0CDB">
              <w:rPr>
                <w:rStyle w:val="FontStyle27"/>
                <w:sz w:val="22"/>
                <w:szCs w:val="22"/>
              </w:rPr>
              <w:t>Речевойматериалпредыдущихуроков</w:t>
            </w:r>
            <w:r w:rsidRPr="004D0CDB">
              <w:rPr>
                <w:rStyle w:val="FontStyle27"/>
                <w:sz w:val="22"/>
                <w:szCs w:val="22"/>
                <w:lang w:val="en-US"/>
              </w:rPr>
              <w:t xml:space="preserve">; </w:t>
            </w:r>
            <w:r w:rsidRPr="004D0CDB">
              <w:rPr>
                <w:rStyle w:val="FontStyle24"/>
                <w:sz w:val="22"/>
                <w:szCs w:val="22"/>
                <w:lang w:val="en-US"/>
              </w:rPr>
              <w:t>a prize, Is there anything new?, What's the news?</w:t>
            </w:r>
          </w:p>
          <w:p w:rsidR="00152BA9" w:rsidRPr="004D0CDB" w:rsidRDefault="00152BA9" w:rsidP="001A394A">
            <w:pPr>
              <w:pStyle w:val="Style7"/>
              <w:widowControl/>
              <w:spacing w:line="240" w:lineRule="auto"/>
              <w:rPr>
                <w:rStyle w:val="FontStyle24"/>
                <w:sz w:val="22"/>
                <w:szCs w:val="22"/>
                <w:lang w:val="en-US"/>
              </w:rPr>
            </w:pPr>
            <w:r w:rsidRPr="004D0CDB">
              <w:rPr>
                <w:rStyle w:val="FontStyle24"/>
                <w:sz w:val="22"/>
                <w:szCs w:val="22"/>
              </w:rPr>
              <w:t xml:space="preserve">упр.1 </w:t>
            </w:r>
            <w:r w:rsidRPr="004D0CDB">
              <w:rPr>
                <w:rStyle w:val="FontStyle24"/>
                <w:sz w:val="22"/>
                <w:szCs w:val="22"/>
                <w:lang w:val="en-US"/>
              </w:rPr>
              <w:t>2)</w:t>
            </w:r>
          </w:p>
        </w:tc>
        <w:tc>
          <w:tcPr>
            <w:tcW w:w="1593" w:type="dxa"/>
            <w:gridSpan w:val="6"/>
          </w:tcPr>
          <w:p w:rsidR="00152BA9" w:rsidRPr="004D0CDB" w:rsidRDefault="00152BA9" w:rsidP="001A394A">
            <w:pPr>
              <w:pStyle w:val="Style7"/>
              <w:widowControl/>
              <w:rPr>
                <w:rStyle w:val="FontStyle24"/>
                <w:sz w:val="22"/>
                <w:szCs w:val="22"/>
                <w:lang w:val="en-US"/>
              </w:rPr>
            </w:pPr>
            <w:r w:rsidRPr="004D0CDB">
              <w:rPr>
                <w:rStyle w:val="FontStyle27"/>
                <w:sz w:val="22"/>
                <w:szCs w:val="22"/>
              </w:rPr>
              <w:t>Речевойматериалпредыдущихуроков</w:t>
            </w:r>
            <w:r w:rsidRPr="004D0CDB">
              <w:rPr>
                <w:rStyle w:val="FontStyle27"/>
                <w:sz w:val="22"/>
                <w:szCs w:val="22"/>
                <w:lang w:val="en-US"/>
              </w:rPr>
              <w:t xml:space="preserve">; </w:t>
            </w:r>
            <w:r w:rsidRPr="004D0CDB">
              <w:rPr>
                <w:rStyle w:val="FontStyle24"/>
                <w:sz w:val="22"/>
                <w:szCs w:val="22"/>
                <w:lang w:val="en-US"/>
              </w:rPr>
              <w:t>a prize, Is there anything new?, What's the news?</w:t>
            </w:r>
          </w:p>
          <w:p w:rsidR="00152BA9" w:rsidRPr="004D0CDB" w:rsidRDefault="00152BA9" w:rsidP="001A394A">
            <w:pPr>
              <w:pStyle w:val="Style7"/>
              <w:widowControl/>
              <w:spacing w:line="240" w:lineRule="auto"/>
              <w:rPr>
                <w:rStyle w:val="FontStyle24"/>
                <w:sz w:val="22"/>
                <w:szCs w:val="22"/>
              </w:rPr>
            </w:pPr>
            <w:r w:rsidRPr="004D0CDB">
              <w:rPr>
                <w:rStyle w:val="FontStyle24"/>
                <w:sz w:val="22"/>
                <w:szCs w:val="22"/>
              </w:rPr>
              <w:t>упр.1 1)</w:t>
            </w:r>
          </w:p>
        </w:tc>
        <w:tc>
          <w:tcPr>
            <w:tcW w:w="1315" w:type="dxa"/>
            <w:gridSpan w:val="7"/>
          </w:tcPr>
          <w:p w:rsidR="00152BA9" w:rsidRPr="004D0CDB" w:rsidRDefault="00152BA9" w:rsidP="001A394A">
            <w:pPr>
              <w:pStyle w:val="Style7"/>
              <w:widowControl/>
              <w:rPr>
                <w:rStyle w:val="FontStyle24"/>
                <w:sz w:val="22"/>
                <w:szCs w:val="22"/>
                <w:lang w:val="en-US"/>
              </w:rPr>
            </w:pPr>
            <w:r w:rsidRPr="004D0CDB">
              <w:rPr>
                <w:rStyle w:val="FontStyle27"/>
                <w:sz w:val="22"/>
                <w:szCs w:val="22"/>
              </w:rPr>
              <w:t>Речевойматериалпредыдущихуроков</w:t>
            </w:r>
            <w:r w:rsidRPr="004D0CDB">
              <w:rPr>
                <w:rStyle w:val="FontStyle27"/>
                <w:sz w:val="22"/>
                <w:szCs w:val="22"/>
                <w:lang w:val="en-US"/>
              </w:rPr>
              <w:t xml:space="preserve">; </w:t>
            </w:r>
            <w:r w:rsidRPr="004D0CDB">
              <w:rPr>
                <w:rStyle w:val="FontStyle24"/>
                <w:sz w:val="22"/>
                <w:szCs w:val="22"/>
                <w:lang w:val="en-US"/>
              </w:rPr>
              <w:t>a prize, Is there anything new?, What's the news?</w:t>
            </w:r>
          </w:p>
          <w:p w:rsidR="00152BA9" w:rsidRPr="004D0CDB" w:rsidRDefault="00152BA9" w:rsidP="001A394A">
            <w:pPr>
              <w:pStyle w:val="Style7"/>
              <w:widowControl/>
              <w:spacing w:line="240" w:lineRule="auto"/>
              <w:rPr>
                <w:rStyle w:val="FontStyle24"/>
                <w:sz w:val="22"/>
                <w:szCs w:val="22"/>
                <w:lang w:val="en-US"/>
              </w:rPr>
            </w:pPr>
            <w:r w:rsidRPr="004D0CDB">
              <w:rPr>
                <w:rStyle w:val="FontStyle24"/>
                <w:sz w:val="22"/>
                <w:szCs w:val="22"/>
              </w:rPr>
              <w:t xml:space="preserve">упр.2; </w:t>
            </w:r>
            <w:r w:rsidRPr="004D0CDB">
              <w:rPr>
                <w:rStyle w:val="FontStyle24"/>
                <w:sz w:val="22"/>
                <w:szCs w:val="22"/>
                <w:lang w:val="en-US"/>
              </w:rPr>
              <w:t>3; 4; 5</w:t>
            </w:r>
          </w:p>
        </w:tc>
        <w:tc>
          <w:tcPr>
            <w:tcW w:w="1016" w:type="dxa"/>
            <w:gridSpan w:val="2"/>
          </w:tcPr>
          <w:p w:rsidR="00152BA9" w:rsidRPr="004D0CDB" w:rsidRDefault="00152BA9" w:rsidP="001A394A">
            <w:pPr>
              <w:pStyle w:val="Style7"/>
              <w:widowControl/>
              <w:spacing w:line="240" w:lineRule="auto"/>
              <w:rPr>
                <w:rStyle w:val="FontStyle24"/>
                <w:sz w:val="22"/>
                <w:szCs w:val="22"/>
                <w:vertAlign w:val="superscript"/>
              </w:rPr>
            </w:pPr>
            <w:r w:rsidRPr="004D0CDB">
              <w:rPr>
                <w:rStyle w:val="FontStyle24"/>
                <w:sz w:val="22"/>
                <w:szCs w:val="22"/>
                <w:vertAlign w:val="superscript"/>
              </w:rPr>
              <w:t>упр.3</w:t>
            </w:r>
          </w:p>
        </w:tc>
      </w:tr>
      <w:tr w:rsidR="00152BA9" w:rsidRPr="004D0CDB" w:rsidTr="007808F0">
        <w:trPr>
          <w:trHeight w:val="47"/>
        </w:trPr>
        <w:tc>
          <w:tcPr>
            <w:tcW w:w="826" w:type="dxa"/>
          </w:tcPr>
          <w:p w:rsidR="00152BA9" w:rsidRPr="004D0CDB" w:rsidRDefault="00152BA9" w:rsidP="002D424F">
            <w:pPr>
              <w:rPr>
                <w:rFonts w:ascii="Times New Roman" w:hAnsi="Times New Roman" w:cs="Times New Roman"/>
              </w:rPr>
            </w:pPr>
            <w:r w:rsidRPr="004D0CDB">
              <w:rPr>
                <w:rFonts w:ascii="Times New Roman" w:hAnsi="Times New Roman" w:cs="Times New Roman"/>
              </w:rPr>
              <w:t>17.11.2014</w:t>
            </w:r>
          </w:p>
        </w:tc>
        <w:tc>
          <w:tcPr>
            <w:tcW w:w="1134" w:type="dxa"/>
            <w:gridSpan w:val="2"/>
          </w:tcPr>
          <w:p w:rsidR="00152BA9" w:rsidRPr="004D0CDB" w:rsidRDefault="00152BA9" w:rsidP="002D424F">
            <w:pPr>
              <w:spacing w:after="0" w:line="240" w:lineRule="auto"/>
              <w:rPr>
                <w:rFonts w:ascii="Times New Roman" w:eastAsia="Calibri" w:hAnsi="Times New Roman" w:cs="Times New Roman"/>
              </w:rPr>
            </w:pPr>
            <w:r w:rsidRPr="004D0CDB">
              <w:rPr>
                <w:rFonts w:ascii="Times New Roman" w:eastAsia="Calibri" w:hAnsi="Times New Roman" w:cs="Times New Roman"/>
              </w:rPr>
              <w:t>Обобщающий урок к циклу 3 (</w:t>
            </w:r>
            <w:r w:rsidRPr="004D0CDB">
              <w:rPr>
                <w:rFonts w:ascii="Times New Roman" w:eastAsia="Calibri" w:hAnsi="Times New Roman" w:cs="Times New Roman"/>
                <w:lang w:val="en-US"/>
              </w:rPr>
              <w:t>ABp</w:t>
            </w:r>
            <w:r w:rsidRPr="004D0CDB">
              <w:rPr>
                <w:rFonts w:ascii="Times New Roman" w:eastAsia="Calibri" w:hAnsi="Times New Roman" w:cs="Times New Roman"/>
              </w:rPr>
              <w:t>.41)</w:t>
            </w:r>
          </w:p>
        </w:tc>
        <w:tc>
          <w:tcPr>
            <w:tcW w:w="1152" w:type="dxa"/>
            <w:gridSpan w:val="2"/>
            <w:vMerge/>
          </w:tcPr>
          <w:p w:rsidR="00152BA9" w:rsidRPr="004D0CDB" w:rsidRDefault="00152BA9" w:rsidP="001A394A">
            <w:pPr>
              <w:spacing w:after="0" w:line="240" w:lineRule="auto"/>
              <w:rPr>
                <w:rFonts w:ascii="Times New Roman" w:eastAsia="Calibri" w:hAnsi="Times New Roman" w:cs="Times New Roman"/>
              </w:rPr>
            </w:pPr>
          </w:p>
        </w:tc>
        <w:tc>
          <w:tcPr>
            <w:tcW w:w="829" w:type="dxa"/>
            <w:vMerge/>
          </w:tcPr>
          <w:p w:rsidR="00152BA9" w:rsidRPr="004D0CDB" w:rsidRDefault="00152BA9" w:rsidP="001A394A">
            <w:pPr>
              <w:spacing w:after="0" w:line="240" w:lineRule="auto"/>
              <w:rPr>
                <w:rFonts w:ascii="Times New Roman" w:eastAsia="Calibri" w:hAnsi="Times New Roman" w:cs="Times New Roman"/>
              </w:rPr>
            </w:pPr>
          </w:p>
        </w:tc>
        <w:tc>
          <w:tcPr>
            <w:tcW w:w="1642" w:type="dxa"/>
            <w:gridSpan w:val="2"/>
          </w:tcPr>
          <w:p w:rsidR="00152BA9" w:rsidRPr="004D0CDB" w:rsidRDefault="00152BA9" w:rsidP="002D424F">
            <w:pPr>
              <w:spacing w:after="0" w:line="240" w:lineRule="auto"/>
              <w:rPr>
                <w:rFonts w:ascii="Times New Roman" w:eastAsia="Calibri" w:hAnsi="Times New Roman" w:cs="Times New Roman"/>
              </w:rPr>
            </w:pPr>
            <w:r w:rsidRPr="004D0CDB">
              <w:rPr>
                <w:rFonts w:ascii="Times New Roman" w:eastAsia="Calibri" w:hAnsi="Times New Roman" w:cs="Times New Roman"/>
              </w:rPr>
              <w:t>Закрепление и повторение речевого материала цикла 3</w:t>
            </w:r>
          </w:p>
        </w:tc>
        <w:tc>
          <w:tcPr>
            <w:tcW w:w="2048" w:type="dxa"/>
            <w:gridSpan w:val="5"/>
          </w:tcPr>
          <w:p w:rsidR="00152BA9" w:rsidRPr="004D0CDB" w:rsidRDefault="00152BA9" w:rsidP="002D424F">
            <w:pPr>
              <w:spacing w:after="0" w:line="240" w:lineRule="auto"/>
              <w:rPr>
                <w:rFonts w:ascii="Times New Roman" w:eastAsia="Calibri" w:hAnsi="Times New Roman" w:cs="Times New Roman"/>
              </w:rPr>
            </w:pPr>
            <w:r w:rsidRPr="004D0CDB">
              <w:rPr>
                <w:rStyle w:val="FontStyle27"/>
                <w:sz w:val="22"/>
                <w:szCs w:val="22"/>
              </w:rPr>
              <w:t xml:space="preserve">Тема: </w:t>
            </w:r>
            <w:r w:rsidRPr="004D0CDB">
              <w:rPr>
                <w:rStyle w:val="FontStyle24"/>
                <w:sz w:val="22"/>
                <w:szCs w:val="22"/>
              </w:rPr>
              <w:t>«Взаимоотноше</w:t>
            </w:r>
            <w:r w:rsidRPr="004D0CDB">
              <w:rPr>
                <w:rStyle w:val="FontStyle24"/>
                <w:sz w:val="22"/>
                <w:szCs w:val="22"/>
              </w:rPr>
              <w:softHyphen/>
              <w:t xml:space="preserve">ния в семье, с друзьями, с другими людьми», «Досуг и увлечения»; знакомство с тем, как зарубежные сверстники проводят </w:t>
            </w:r>
            <w:r w:rsidRPr="004D0CDB">
              <w:rPr>
                <w:rStyle w:val="FontStyle24"/>
                <w:sz w:val="22"/>
                <w:szCs w:val="22"/>
              </w:rPr>
              <w:lastRenderedPageBreak/>
              <w:t>свободное время.</w:t>
            </w:r>
          </w:p>
        </w:tc>
        <w:tc>
          <w:tcPr>
            <w:tcW w:w="1286" w:type="dxa"/>
            <w:gridSpan w:val="3"/>
          </w:tcPr>
          <w:p w:rsidR="00152BA9" w:rsidRPr="004D0CDB" w:rsidRDefault="00152BA9" w:rsidP="00174551">
            <w:pPr>
              <w:pStyle w:val="Style7"/>
              <w:widowControl/>
              <w:rPr>
                <w:rFonts w:eastAsia="Calibri"/>
                <w:sz w:val="22"/>
                <w:szCs w:val="22"/>
              </w:rPr>
            </w:pPr>
            <w:r w:rsidRPr="004D0CDB">
              <w:rPr>
                <w:rFonts w:eastAsia="Calibri"/>
                <w:sz w:val="22"/>
                <w:szCs w:val="22"/>
              </w:rPr>
              <w:lastRenderedPageBreak/>
              <w:t>Аудиодиск, карточки с индивидуальными заданиями по теме, проектор</w:t>
            </w:r>
          </w:p>
          <w:p w:rsidR="00152BA9" w:rsidRPr="004D0CDB" w:rsidRDefault="00152BA9" w:rsidP="00174551">
            <w:pPr>
              <w:spacing w:after="0" w:line="240" w:lineRule="auto"/>
              <w:rPr>
                <w:rStyle w:val="FontStyle27"/>
                <w:sz w:val="22"/>
                <w:szCs w:val="22"/>
              </w:rPr>
            </w:pPr>
            <w:r w:rsidRPr="004D0CDB">
              <w:rPr>
                <w:rFonts w:ascii="Times New Roman" w:eastAsia="Calibri" w:hAnsi="Times New Roman" w:cs="Times New Roman"/>
              </w:rPr>
              <w:t>Грамматические таблиц по теме урока</w:t>
            </w:r>
          </w:p>
        </w:tc>
        <w:tc>
          <w:tcPr>
            <w:tcW w:w="1593" w:type="dxa"/>
            <w:gridSpan w:val="7"/>
          </w:tcPr>
          <w:p w:rsidR="00152BA9" w:rsidRPr="004D0CDB" w:rsidRDefault="00152BA9" w:rsidP="001A394A">
            <w:pPr>
              <w:spacing w:after="0" w:line="240" w:lineRule="auto"/>
              <w:rPr>
                <w:rFonts w:ascii="Times New Roman" w:eastAsia="Calibri" w:hAnsi="Times New Roman" w:cs="Times New Roman"/>
              </w:rPr>
            </w:pPr>
            <w:r w:rsidRPr="004D0CDB">
              <w:rPr>
                <w:rStyle w:val="FontStyle27"/>
                <w:sz w:val="22"/>
                <w:szCs w:val="22"/>
              </w:rPr>
              <w:t>Речевойматериалпредыдущихуроков цикла 3</w:t>
            </w:r>
          </w:p>
        </w:tc>
        <w:tc>
          <w:tcPr>
            <w:tcW w:w="1593" w:type="dxa"/>
            <w:gridSpan w:val="6"/>
          </w:tcPr>
          <w:p w:rsidR="00152BA9" w:rsidRPr="004D0CDB" w:rsidRDefault="00152BA9" w:rsidP="001A394A">
            <w:pPr>
              <w:spacing w:after="0" w:line="240" w:lineRule="auto"/>
              <w:rPr>
                <w:rFonts w:ascii="Times New Roman" w:eastAsia="Calibri" w:hAnsi="Times New Roman" w:cs="Times New Roman"/>
              </w:rPr>
            </w:pPr>
          </w:p>
        </w:tc>
        <w:tc>
          <w:tcPr>
            <w:tcW w:w="1315" w:type="dxa"/>
            <w:gridSpan w:val="7"/>
          </w:tcPr>
          <w:p w:rsidR="00152BA9" w:rsidRPr="004D0CDB" w:rsidRDefault="00152BA9" w:rsidP="001A394A">
            <w:pPr>
              <w:spacing w:after="0" w:line="240" w:lineRule="auto"/>
              <w:rPr>
                <w:rFonts w:ascii="Times New Roman" w:eastAsia="Calibri" w:hAnsi="Times New Roman" w:cs="Times New Roman"/>
              </w:rPr>
            </w:pPr>
          </w:p>
        </w:tc>
        <w:tc>
          <w:tcPr>
            <w:tcW w:w="1016" w:type="dxa"/>
            <w:gridSpan w:val="2"/>
          </w:tcPr>
          <w:p w:rsidR="00152BA9" w:rsidRPr="004D0CDB" w:rsidRDefault="00152BA9" w:rsidP="001A394A">
            <w:pPr>
              <w:spacing w:after="0" w:line="240" w:lineRule="auto"/>
              <w:rPr>
                <w:rFonts w:ascii="Times New Roman" w:eastAsia="Calibri" w:hAnsi="Times New Roman" w:cs="Times New Roman"/>
              </w:rPr>
            </w:pPr>
          </w:p>
        </w:tc>
      </w:tr>
      <w:tr w:rsidR="00152BA9" w:rsidRPr="001C3A86" w:rsidTr="007808F0">
        <w:trPr>
          <w:trHeight w:val="47"/>
        </w:trPr>
        <w:tc>
          <w:tcPr>
            <w:tcW w:w="826" w:type="dxa"/>
          </w:tcPr>
          <w:p w:rsidR="00152BA9" w:rsidRPr="004D0CDB" w:rsidRDefault="00152BA9" w:rsidP="002D424F">
            <w:pPr>
              <w:rPr>
                <w:rFonts w:ascii="Times New Roman" w:hAnsi="Times New Roman" w:cs="Times New Roman"/>
              </w:rPr>
            </w:pPr>
            <w:r w:rsidRPr="004D0CDB">
              <w:rPr>
                <w:rFonts w:ascii="Times New Roman" w:hAnsi="Times New Roman" w:cs="Times New Roman"/>
              </w:rPr>
              <w:lastRenderedPageBreak/>
              <w:t>18.11.2014</w:t>
            </w:r>
          </w:p>
        </w:tc>
        <w:tc>
          <w:tcPr>
            <w:tcW w:w="1134" w:type="dxa"/>
            <w:gridSpan w:val="2"/>
          </w:tcPr>
          <w:p w:rsidR="00152BA9" w:rsidRPr="004D0CDB" w:rsidRDefault="00152BA9" w:rsidP="002D424F">
            <w:pPr>
              <w:spacing w:after="0" w:line="240" w:lineRule="auto"/>
              <w:rPr>
                <w:rFonts w:ascii="Times New Roman" w:eastAsia="Calibri" w:hAnsi="Times New Roman" w:cs="Times New Roman"/>
              </w:rPr>
            </w:pPr>
            <w:r w:rsidRPr="004D0CDB">
              <w:rPr>
                <w:rFonts w:ascii="Times New Roman" w:eastAsia="Calibri" w:hAnsi="Times New Roman" w:cs="Times New Roman"/>
              </w:rPr>
              <w:t>Мы готовы тебе помочь.</w:t>
            </w:r>
          </w:p>
        </w:tc>
        <w:tc>
          <w:tcPr>
            <w:tcW w:w="1152" w:type="dxa"/>
            <w:gridSpan w:val="2"/>
            <w:vMerge/>
          </w:tcPr>
          <w:p w:rsidR="00152BA9" w:rsidRPr="004D0CDB" w:rsidRDefault="00152BA9" w:rsidP="001A394A">
            <w:pPr>
              <w:spacing w:after="0" w:line="240" w:lineRule="auto"/>
              <w:rPr>
                <w:rFonts w:ascii="Times New Roman" w:eastAsia="Calibri" w:hAnsi="Times New Roman" w:cs="Times New Roman"/>
              </w:rPr>
            </w:pPr>
          </w:p>
        </w:tc>
        <w:tc>
          <w:tcPr>
            <w:tcW w:w="829" w:type="dxa"/>
            <w:vMerge/>
          </w:tcPr>
          <w:p w:rsidR="00152BA9" w:rsidRPr="004D0CDB" w:rsidRDefault="00152BA9" w:rsidP="001A394A">
            <w:pPr>
              <w:pStyle w:val="Style7"/>
              <w:widowControl/>
              <w:rPr>
                <w:rStyle w:val="FontStyle24"/>
                <w:sz w:val="22"/>
                <w:szCs w:val="22"/>
              </w:rPr>
            </w:pPr>
          </w:p>
        </w:tc>
        <w:tc>
          <w:tcPr>
            <w:tcW w:w="1642" w:type="dxa"/>
            <w:gridSpan w:val="2"/>
          </w:tcPr>
          <w:p w:rsidR="00152BA9" w:rsidRPr="004D0CDB" w:rsidRDefault="00152BA9" w:rsidP="002D424F">
            <w:pPr>
              <w:pStyle w:val="Style7"/>
              <w:widowControl/>
              <w:rPr>
                <w:rStyle w:val="FontStyle24"/>
                <w:sz w:val="22"/>
                <w:szCs w:val="22"/>
              </w:rPr>
            </w:pPr>
            <w:r w:rsidRPr="004D0CDB">
              <w:rPr>
                <w:rStyle w:val="FontStyle24"/>
                <w:sz w:val="22"/>
                <w:szCs w:val="22"/>
              </w:rPr>
              <w:t>Развитие речевых умений (скрытый контроль уровня сформированности речевых умений).</w:t>
            </w:r>
          </w:p>
        </w:tc>
        <w:tc>
          <w:tcPr>
            <w:tcW w:w="2048" w:type="dxa"/>
            <w:gridSpan w:val="5"/>
          </w:tcPr>
          <w:p w:rsidR="00152BA9" w:rsidRPr="004D0CDB" w:rsidRDefault="00152BA9" w:rsidP="002D424F">
            <w:pPr>
              <w:pStyle w:val="Style7"/>
              <w:widowControl/>
              <w:rPr>
                <w:rStyle w:val="FontStyle24"/>
                <w:sz w:val="22"/>
                <w:szCs w:val="22"/>
              </w:rPr>
            </w:pPr>
            <w:r w:rsidRPr="004D0CDB">
              <w:rPr>
                <w:rStyle w:val="FontStyle27"/>
                <w:sz w:val="22"/>
                <w:szCs w:val="22"/>
              </w:rPr>
              <w:t xml:space="preserve">Тема: </w:t>
            </w:r>
            <w:r w:rsidRPr="004D0CDB">
              <w:rPr>
                <w:rStyle w:val="FontStyle24"/>
                <w:sz w:val="22"/>
                <w:szCs w:val="22"/>
              </w:rPr>
              <w:t>«Взаимоотноше</w:t>
            </w:r>
            <w:r w:rsidRPr="004D0CDB">
              <w:rPr>
                <w:rStyle w:val="FontStyle24"/>
                <w:sz w:val="22"/>
                <w:szCs w:val="22"/>
              </w:rPr>
              <w:softHyphen/>
              <w:t>ния в семье, с друзьями, с другими людьми», «Досуг и увлечения»; факты родной культуры в сопоставлении их с фактами культуры стран изучаемого языка.</w:t>
            </w:r>
          </w:p>
        </w:tc>
        <w:tc>
          <w:tcPr>
            <w:tcW w:w="1286" w:type="dxa"/>
            <w:gridSpan w:val="3"/>
          </w:tcPr>
          <w:p w:rsidR="00152BA9" w:rsidRPr="004D0CDB" w:rsidRDefault="00152BA9" w:rsidP="00174551">
            <w:pPr>
              <w:pStyle w:val="Style7"/>
              <w:widowControl/>
              <w:rPr>
                <w:rFonts w:eastAsia="Calibri"/>
                <w:sz w:val="22"/>
                <w:szCs w:val="22"/>
              </w:rPr>
            </w:pPr>
            <w:r w:rsidRPr="004D0CDB">
              <w:rPr>
                <w:rFonts w:eastAsia="Calibri"/>
                <w:sz w:val="22"/>
                <w:szCs w:val="22"/>
              </w:rPr>
              <w:t>Аудиодиск, карточки с индивидуальными заданиями по теме, проектор</w:t>
            </w:r>
          </w:p>
          <w:p w:rsidR="00152BA9" w:rsidRPr="004D0CDB" w:rsidRDefault="00152BA9" w:rsidP="00174551">
            <w:pPr>
              <w:pStyle w:val="Style7"/>
              <w:widowControl/>
              <w:spacing w:line="211" w:lineRule="exact"/>
              <w:rPr>
                <w:rStyle w:val="FontStyle24"/>
                <w:sz w:val="22"/>
                <w:szCs w:val="22"/>
                <w:lang w:eastAsia="en-US"/>
              </w:rPr>
            </w:pPr>
          </w:p>
        </w:tc>
        <w:tc>
          <w:tcPr>
            <w:tcW w:w="5517" w:type="dxa"/>
            <w:gridSpan w:val="22"/>
          </w:tcPr>
          <w:p w:rsidR="00152BA9" w:rsidRPr="004D0CDB" w:rsidRDefault="00152BA9" w:rsidP="001A394A">
            <w:pPr>
              <w:pStyle w:val="Style7"/>
              <w:widowControl/>
              <w:spacing w:line="211" w:lineRule="exact"/>
              <w:rPr>
                <w:rStyle w:val="FontStyle24"/>
                <w:sz w:val="22"/>
                <w:szCs w:val="22"/>
                <w:lang w:val="en-US" w:eastAsia="en-US"/>
              </w:rPr>
            </w:pPr>
            <w:r w:rsidRPr="004D0CDB">
              <w:rPr>
                <w:rStyle w:val="FontStyle24"/>
                <w:sz w:val="22"/>
                <w:szCs w:val="22"/>
                <w:lang w:val="en-US" w:eastAsia="en-US"/>
              </w:rPr>
              <w:t>Project 1. Preparing Concert.</w:t>
            </w:r>
          </w:p>
          <w:p w:rsidR="00152BA9" w:rsidRPr="004D0CDB" w:rsidRDefault="00152BA9" w:rsidP="001A394A">
            <w:pPr>
              <w:pStyle w:val="Style7"/>
              <w:widowControl/>
              <w:spacing w:line="211" w:lineRule="exact"/>
              <w:rPr>
                <w:rStyle w:val="FontStyle24"/>
                <w:sz w:val="22"/>
                <w:szCs w:val="22"/>
                <w:lang w:val="en-US" w:eastAsia="en-US"/>
              </w:rPr>
            </w:pPr>
            <w:r w:rsidRPr="004D0CDB">
              <w:rPr>
                <w:rStyle w:val="FontStyle24"/>
                <w:sz w:val="22"/>
                <w:szCs w:val="22"/>
                <w:lang w:val="en-US" w:eastAsia="en-US"/>
              </w:rPr>
              <w:t xml:space="preserve"> Project 2. They Need Our Care.</w:t>
            </w:r>
          </w:p>
          <w:p w:rsidR="00152BA9" w:rsidRPr="004D0CDB" w:rsidRDefault="00152BA9" w:rsidP="00CF3DB4">
            <w:pPr>
              <w:spacing w:after="0" w:line="240" w:lineRule="auto"/>
              <w:rPr>
                <w:rFonts w:ascii="Times New Roman" w:eastAsia="Calibri" w:hAnsi="Times New Roman" w:cs="Times New Roman"/>
                <w:lang w:val="en-US"/>
              </w:rPr>
            </w:pPr>
            <w:r w:rsidRPr="004D0CDB">
              <w:rPr>
                <w:rFonts w:ascii="Times New Roman" w:eastAsia="Calibri" w:hAnsi="Times New Roman" w:cs="Times New Roman"/>
                <w:lang w:val="en-US"/>
              </w:rPr>
              <w:tab/>
            </w:r>
            <w:r w:rsidRPr="004D0CDB">
              <w:rPr>
                <w:rFonts w:ascii="Times New Roman" w:eastAsia="Calibri" w:hAnsi="Times New Roman" w:cs="Times New Roman"/>
                <w:lang w:val="en-US"/>
              </w:rPr>
              <w:tab/>
            </w:r>
          </w:p>
          <w:p w:rsidR="00152BA9" w:rsidRPr="004D0CDB" w:rsidRDefault="00152BA9" w:rsidP="00304D33">
            <w:pPr>
              <w:spacing w:after="0" w:line="240" w:lineRule="auto"/>
              <w:rPr>
                <w:rFonts w:ascii="Times New Roman" w:eastAsia="Calibri" w:hAnsi="Times New Roman" w:cs="Times New Roman"/>
                <w:lang w:val="en-US"/>
              </w:rPr>
            </w:pPr>
          </w:p>
        </w:tc>
      </w:tr>
      <w:tr w:rsidR="00152BA9" w:rsidRPr="001C3A86" w:rsidTr="007808F0">
        <w:trPr>
          <w:trHeight w:val="47"/>
        </w:trPr>
        <w:tc>
          <w:tcPr>
            <w:tcW w:w="826" w:type="dxa"/>
          </w:tcPr>
          <w:p w:rsidR="00152BA9" w:rsidRPr="004D0CDB" w:rsidRDefault="00152BA9" w:rsidP="002D424F">
            <w:pPr>
              <w:rPr>
                <w:rFonts w:ascii="Times New Roman" w:hAnsi="Times New Roman" w:cs="Times New Roman"/>
              </w:rPr>
            </w:pPr>
            <w:r w:rsidRPr="004D0CDB">
              <w:rPr>
                <w:rFonts w:ascii="Times New Roman" w:hAnsi="Times New Roman" w:cs="Times New Roman"/>
              </w:rPr>
              <w:t>19.11.2014</w:t>
            </w:r>
          </w:p>
        </w:tc>
        <w:tc>
          <w:tcPr>
            <w:tcW w:w="1134" w:type="dxa"/>
            <w:gridSpan w:val="2"/>
          </w:tcPr>
          <w:p w:rsidR="00152BA9" w:rsidRPr="004D0CDB" w:rsidRDefault="00152BA9" w:rsidP="002D424F">
            <w:pPr>
              <w:spacing w:after="0" w:line="240" w:lineRule="auto"/>
              <w:rPr>
                <w:rFonts w:ascii="Times New Roman" w:eastAsia="Calibri" w:hAnsi="Times New Roman" w:cs="Times New Roman"/>
              </w:rPr>
            </w:pPr>
            <w:r w:rsidRPr="004D0CDB">
              <w:rPr>
                <w:rFonts w:ascii="Times New Roman" w:eastAsia="Calibri" w:hAnsi="Times New Roman" w:cs="Times New Roman"/>
              </w:rPr>
              <w:t>Самоконтроль цикла 3.</w:t>
            </w:r>
          </w:p>
        </w:tc>
        <w:tc>
          <w:tcPr>
            <w:tcW w:w="1152" w:type="dxa"/>
            <w:gridSpan w:val="2"/>
            <w:vMerge/>
          </w:tcPr>
          <w:p w:rsidR="00152BA9" w:rsidRPr="004D0CDB" w:rsidRDefault="00152BA9" w:rsidP="001A394A">
            <w:pPr>
              <w:spacing w:after="0" w:line="240" w:lineRule="auto"/>
              <w:rPr>
                <w:rFonts w:ascii="Times New Roman" w:eastAsia="Calibri" w:hAnsi="Times New Roman" w:cs="Times New Roman"/>
              </w:rPr>
            </w:pPr>
          </w:p>
        </w:tc>
        <w:tc>
          <w:tcPr>
            <w:tcW w:w="829" w:type="dxa"/>
            <w:vMerge/>
          </w:tcPr>
          <w:p w:rsidR="00152BA9" w:rsidRPr="004D0CDB" w:rsidRDefault="00152BA9" w:rsidP="001A394A">
            <w:pPr>
              <w:pStyle w:val="Style7"/>
              <w:rPr>
                <w:rStyle w:val="FontStyle24"/>
                <w:sz w:val="22"/>
                <w:szCs w:val="22"/>
              </w:rPr>
            </w:pPr>
          </w:p>
        </w:tc>
        <w:tc>
          <w:tcPr>
            <w:tcW w:w="1642" w:type="dxa"/>
            <w:gridSpan w:val="2"/>
            <w:vMerge w:val="restart"/>
          </w:tcPr>
          <w:p w:rsidR="00152BA9" w:rsidRPr="004D0CDB" w:rsidRDefault="00152BA9" w:rsidP="002D424F">
            <w:pPr>
              <w:pStyle w:val="Style7"/>
              <w:widowControl/>
              <w:rPr>
                <w:rStyle w:val="FontStyle24"/>
                <w:sz w:val="22"/>
                <w:szCs w:val="22"/>
              </w:rPr>
            </w:pPr>
            <w:r w:rsidRPr="004D0CDB">
              <w:rPr>
                <w:rStyle w:val="FontStyle24"/>
                <w:sz w:val="22"/>
                <w:szCs w:val="22"/>
              </w:rPr>
              <w:t>Самоконтроль основных навыков и умений, над которыми велась работа в данном цикле уроков (контроль умения учащихся</w:t>
            </w:r>
          </w:p>
          <w:p w:rsidR="00152BA9" w:rsidRPr="004D0CDB" w:rsidRDefault="00152BA9" w:rsidP="002D424F">
            <w:pPr>
              <w:pStyle w:val="Style7"/>
              <w:rPr>
                <w:rStyle w:val="FontStyle24"/>
                <w:sz w:val="22"/>
                <w:szCs w:val="22"/>
              </w:rPr>
            </w:pPr>
            <w:r w:rsidRPr="004D0CDB">
              <w:rPr>
                <w:rStyle w:val="FontStyle24"/>
                <w:sz w:val="22"/>
                <w:szCs w:val="22"/>
              </w:rPr>
              <w:t>самостоятельно оценивать себя в разных видах речевой деятельности).</w:t>
            </w:r>
          </w:p>
        </w:tc>
        <w:tc>
          <w:tcPr>
            <w:tcW w:w="2048" w:type="dxa"/>
            <w:gridSpan w:val="5"/>
            <w:vMerge w:val="restart"/>
          </w:tcPr>
          <w:p w:rsidR="00152BA9" w:rsidRPr="004D0CDB" w:rsidRDefault="00152BA9" w:rsidP="002D424F">
            <w:pPr>
              <w:pStyle w:val="Style7"/>
              <w:widowControl/>
              <w:rPr>
                <w:rStyle w:val="FontStyle24"/>
                <w:sz w:val="22"/>
                <w:szCs w:val="22"/>
              </w:rPr>
            </w:pPr>
            <w:r w:rsidRPr="004D0CDB">
              <w:rPr>
                <w:rStyle w:val="FontStyle27"/>
                <w:sz w:val="22"/>
                <w:szCs w:val="22"/>
              </w:rPr>
              <w:t xml:space="preserve">Тема: </w:t>
            </w:r>
            <w:r w:rsidRPr="004D0CDB">
              <w:rPr>
                <w:rStyle w:val="FontStyle24"/>
                <w:sz w:val="22"/>
                <w:szCs w:val="22"/>
              </w:rPr>
              <w:t>«Взаимоотноше</w:t>
            </w:r>
            <w:r w:rsidRPr="004D0CDB">
              <w:rPr>
                <w:rStyle w:val="FontStyle24"/>
                <w:sz w:val="22"/>
                <w:szCs w:val="22"/>
              </w:rPr>
              <w:softHyphen/>
              <w:t>ния в семье, с друзьями, с другими людьми», «Досуг и увлечения»; факты</w:t>
            </w:r>
          </w:p>
          <w:p w:rsidR="00152BA9" w:rsidRPr="004D0CDB" w:rsidRDefault="00152BA9" w:rsidP="002D424F">
            <w:pPr>
              <w:pStyle w:val="Style7"/>
              <w:rPr>
                <w:rStyle w:val="FontStyle24"/>
                <w:sz w:val="22"/>
                <w:szCs w:val="22"/>
              </w:rPr>
            </w:pPr>
            <w:r w:rsidRPr="004D0CDB">
              <w:rPr>
                <w:rStyle w:val="FontStyle24"/>
                <w:sz w:val="22"/>
                <w:szCs w:val="22"/>
              </w:rPr>
              <w:t>культуры, реалии и понятиями, с которыми учащиеся познакомились в данном цикле уроков.</w:t>
            </w:r>
          </w:p>
        </w:tc>
        <w:tc>
          <w:tcPr>
            <w:tcW w:w="1286" w:type="dxa"/>
            <w:gridSpan w:val="3"/>
            <w:vMerge w:val="restart"/>
          </w:tcPr>
          <w:p w:rsidR="00152BA9" w:rsidRPr="004D0CDB" w:rsidRDefault="00152BA9" w:rsidP="009B0F8B">
            <w:pPr>
              <w:pStyle w:val="Style7"/>
              <w:widowControl/>
              <w:rPr>
                <w:rFonts w:eastAsia="Calibri"/>
                <w:sz w:val="22"/>
                <w:szCs w:val="22"/>
              </w:rPr>
            </w:pPr>
            <w:r w:rsidRPr="004D0CDB">
              <w:rPr>
                <w:rFonts w:eastAsia="Calibri"/>
                <w:sz w:val="22"/>
                <w:szCs w:val="22"/>
              </w:rPr>
              <w:t>Аудиодиск, карточки с индивидуальными заданиями по теме, проектор</w:t>
            </w:r>
          </w:p>
          <w:p w:rsidR="00152BA9" w:rsidRPr="004D0CDB" w:rsidRDefault="00152BA9" w:rsidP="009B0F8B">
            <w:pPr>
              <w:pStyle w:val="Style15"/>
              <w:widowControl/>
              <w:spacing w:line="211" w:lineRule="exact"/>
              <w:rPr>
                <w:rStyle w:val="FontStyle27"/>
                <w:sz w:val="22"/>
                <w:szCs w:val="22"/>
              </w:rPr>
            </w:pPr>
            <w:r w:rsidRPr="004D0CDB">
              <w:rPr>
                <w:rFonts w:eastAsia="Calibri"/>
                <w:sz w:val="22"/>
                <w:szCs w:val="22"/>
              </w:rPr>
              <w:t>Грамматические таблиц по теме урока</w:t>
            </w:r>
          </w:p>
        </w:tc>
        <w:tc>
          <w:tcPr>
            <w:tcW w:w="1593" w:type="dxa"/>
            <w:gridSpan w:val="7"/>
            <w:vMerge w:val="restart"/>
          </w:tcPr>
          <w:p w:rsidR="00152BA9" w:rsidRPr="004D0CDB" w:rsidRDefault="00152BA9" w:rsidP="001A394A">
            <w:pPr>
              <w:pStyle w:val="Style15"/>
              <w:widowControl/>
              <w:spacing w:line="211" w:lineRule="exact"/>
              <w:rPr>
                <w:rStyle w:val="FontStyle27"/>
                <w:sz w:val="22"/>
                <w:szCs w:val="22"/>
              </w:rPr>
            </w:pPr>
            <w:r w:rsidRPr="004D0CDB">
              <w:rPr>
                <w:rStyle w:val="FontStyle27"/>
                <w:sz w:val="22"/>
                <w:szCs w:val="22"/>
              </w:rPr>
              <w:t>Речевой материал предыдущих уроков</w:t>
            </w:r>
          </w:p>
          <w:p w:rsidR="00152BA9" w:rsidRPr="004D0CDB" w:rsidRDefault="00152BA9" w:rsidP="001A394A">
            <w:pPr>
              <w:pStyle w:val="Style7"/>
              <w:widowControl/>
              <w:rPr>
                <w:rStyle w:val="FontStyle24"/>
                <w:sz w:val="22"/>
                <w:szCs w:val="22"/>
              </w:rPr>
            </w:pPr>
            <w:r w:rsidRPr="004D0CDB">
              <w:rPr>
                <w:rStyle w:val="FontStyle24"/>
                <w:sz w:val="22"/>
                <w:szCs w:val="22"/>
              </w:rPr>
              <w:t xml:space="preserve">упр.П. </w:t>
            </w:r>
            <w:r w:rsidRPr="004D0CDB">
              <w:rPr>
                <w:rStyle w:val="FontStyle24"/>
                <w:sz w:val="22"/>
                <w:szCs w:val="22"/>
                <w:lang w:val="en-US"/>
              </w:rPr>
              <w:t>ReadingComprehension</w:t>
            </w:r>
            <w:r w:rsidRPr="004D0CDB">
              <w:rPr>
                <w:rStyle w:val="FontStyle24"/>
                <w:sz w:val="22"/>
                <w:szCs w:val="22"/>
              </w:rPr>
              <w:t xml:space="preserve"> (</w:t>
            </w:r>
            <w:r w:rsidRPr="004D0CDB">
              <w:rPr>
                <w:rStyle w:val="FontStyle24"/>
                <w:sz w:val="22"/>
                <w:szCs w:val="22"/>
                <w:lang w:val="en-US"/>
              </w:rPr>
              <w:t>AB</w:t>
            </w:r>
            <w:r w:rsidRPr="004D0CDB">
              <w:rPr>
                <w:rStyle w:val="FontStyle24"/>
                <w:sz w:val="22"/>
                <w:szCs w:val="22"/>
              </w:rPr>
              <w:t>-</w:t>
            </w:r>
            <w:r w:rsidRPr="004D0CDB">
              <w:rPr>
                <w:rStyle w:val="FontStyle24"/>
                <w:sz w:val="22"/>
                <w:szCs w:val="22"/>
                <w:lang w:val="en-US"/>
              </w:rPr>
              <w:t>II</w:t>
            </w:r>
            <w:r w:rsidRPr="004D0CDB">
              <w:rPr>
                <w:rStyle w:val="FontStyle24"/>
                <w:sz w:val="22"/>
                <w:szCs w:val="22"/>
              </w:rPr>
              <w:t>);</w:t>
            </w:r>
          </w:p>
          <w:p w:rsidR="00152BA9" w:rsidRPr="004D0CDB" w:rsidRDefault="00152BA9" w:rsidP="001A394A">
            <w:pPr>
              <w:pStyle w:val="Style7"/>
              <w:rPr>
                <w:rStyle w:val="FontStyle24"/>
                <w:sz w:val="22"/>
                <w:szCs w:val="22"/>
                <w:lang w:val="en-US"/>
              </w:rPr>
            </w:pPr>
            <w:r w:rsidRPr="004D0CDB">
              <w:rPr>
                <w:rStyle w:val="FontStyle24"/>
                <w:sz w:val="22"/>
                <w:szCs w:val="22"/>
                <w:lang w:val="en-US"/>
              </w:rPr>
              <w:t>VII. New words and word combinations from Unit 3.</w:t>
            </w:r>
          </w:p>
        </w:tc>
        <w:tc>
          <w:tcPr>
            <w:tcW w:w="1593" w:type="dxa"/>
            <w:gridSpan w:val="6"/>
            <w:vMerge w:val="restart"/>
          </w:tcPr>
          <w:p w:rsidR="00152BA9" w:rsidRPr="004D0CDB" w:rsidRDefault="00152BA9" w:rsidP="001A394A">
            <w:pPr>
              <w:pStyle w:val="Style15"/>
              <w:widowControl/>
              <w:rPr>
                <w:rStyle w:val="FontStyle27"/>
                <w:sz w:val="22"/>
                <w:szCs w:val="22"/>
                <w:lang w:val="en-US"/>
              </w:rPr>
            </w:pPr>
            <w:r w:rsidRPr="004D0CDB">
              <w:rPr>
                <w:rStyle w:val="FontStyle27"/>
                <w:sz w:val="22"/>
                <w:szCs w:val="22"/>
              </w:rPr>
              <w:t>Речевойматериалпредыдущихуроков</w:t>
            </w:r>
          </w:p>
          <w:p w:rsidR="00152BA9" w:rsidRPr="004D0CDB" w:rsidRDefault="00152BA9" w:rsidP="001A394A">
            <w:pPr>
              <w:pStyle w:val="Style7"/>
              <w:widowControl/>
              <w:rPr>
                <w:rStyle w:val="FontStyle24"/>
                <w:sz w:val="22"/>
                <w:szCs w:val="22"/>
                <w:lang w:val="en-US"/>
              </w:rPr>
            </w:pPr>
            <w:r w:rsidRPr="004D0CDB">
              <w:rPr>
                <w:rStyle w:val="FontStyle24"/>
                <w:sz w:val="22"/>
                <w:szCs w:val="22"/>
              </w:rPr>
              <w:t>упрХ</w:t>
            </w:r>
            <w:r w:rsidRPr="004D0CDB">
              <w:rPr>
                <w:rStyle w:val="FontStyle24"/>
                <w:sz w:val="22"/>
                <w:szCs w:val="22"/>
                <w:lang w:val="en-US"/>
              </w:rPr>
              <w:t>ListeningComprehension (AB-I)</w:t>
            </w:r>
          </w:p>
        </w:tc>
        <w:tc>
          <w:tcPr>
            <w:tcW w:w="1315" w:type="dxa"/>
            <w:gridSpan w:val="7"/>
            <w:vMerge w:val="restart"/>
          </w:tcPr>
          <w:p w:rsidR="00152BA9" w:rsidRPr="004D0CDB" w:rsidRDefault="00152BA9" w:rsidP="001A394A">
            <w:pPr>
              <w:pStyle w:val="Style15"/>
              <w:widowControl/>
              <w:rPr>
                <w:rStyle w:val="FontStyle27"/>
                <w:sz w:val="22"/>
                <w:szCs w:val="22"/>
              </w:rPr>
            </w:pPr>
            <w:r w:rsidRPr="004D0CDB">
              <w:rPr>
                <w:rStyle w:val="FontStyle27"/>
                <w:sz w:val="22"/>
                <w:szCs w:val="22"/>
              </w:rPr>
              <w:t>Речевой материал предыдущих уроков</w:t>
            </w:r>
          </w:p>
          <w:p w:rsidR="00152BA9" w:rsidRPr="004D0CDB" w:rsidRDefault="00152BA9" w:rsidP="001A394A">
            <w:pPr>
              <w:pStyle w:val="Style7"/>
              <w:widowControl/>
              <w:spacing w:line="240" w:lineRule="auto"/>
              <w:rPr>
                <w:rStyle w:val="FontStyle24"/>
                <w:sz w:val="22"/>
                <w:szCs w:val="22"/>
              </w:rPr>
            </w:pPr>
            <w:r w:rsidRPr="004D0CDB">
              <w:rPr>
                <w:rStyle w:val="FontStyle24"/>
                <w:sz w:val="22"/>
                <w:szCs w:val="22"/>
              </w:rPr>
              <w:t>упр.</w:t>
            </w:r>
            <w:r w:rsidRPr="004D0CDB">
              <w:rPr>
                <w:rStyle w:val="FontStyle24"/>
                <w:sz w:val="22"/>
                <w:szCs w:val="22"/>
                <w:lang w:val="en-US"/>
              </w:rPr>
              <w:t>III</w:t>
            </w:r>
            <w:r w:rsidRPr="004D0CDB">
              <w:rPr>
                <w:rStyle w:val="FontStyle24"/>
                <w:sz w:val="22"/>
                <w:szCs w:val="22"/>
              </w:rPr>
              <w:t xml:space="preserve">. </w:t>
            </w:r>
            <w:r w:rsidRPr="004D0CDB">
              <w:rPr>
                <w:rStyle w:val="FontStyle24"/>
                <w:sz w:val="22"/>
                <w:szCs w:val="22"/>
                <w:lang w:val="en-US"/>
              </w:rPr>
              <w:t>Speaking</w:t>
            </w:r>
          </w:p>
        </w:tc>
        <w:tc>
          <w:tcPr>
            <w:tcW w:w="1016" w:type="dxa"/>
            <w:gridSpan w:val="2"/>
            <w:vMerge w:val="restart"/>
          </w:tcPr>
          <w:p w:rsidR="00152BA9" w:rsidRPr="004D0CDB" w:rsidRDefault="00152BA9" w:rsidP="001A394A">
            <w:pPr>
              <w:pStyle w:val="Style7"/>
              <w:widowControl/>
              <w:rPr>
                <w:rStyle w:val="FontStyle24"/>
                <w:sz w:val="22"/>
                <w:szCs w:val="22"/>
                <w:lang w:val="en-US"/>
              </w:rPr>
            </w:pPr>
            <w:r w:rsidRPr="004D0CDB">
              <w:rPr>
                <w:rStyle w:val="FontStyle24"/>
                <w:sz w:val="22"/>
                <w:szCs w:val="22"/>
              </w:rPr>
              <w:t>упр</w:t>
            </w:r>
            <w:r w:rsidRPr="004D0CDB">
              <w:rPr>
                <w:rStyle w:val="FontStyle24"/>
                <w:sz w:val="22"/>
                <w:szCs w:val="22"/>
                <w:lang w:val="en-US"/>
              </w:rPr>
              <w:t>.</w:t>
            </w:r>
            <w:r w:rsidRPr="004D0CDB">
              <w:rPr>
                <w:rStyle w:val="FontStyle24"/>
                <w:sz w:val="22"/>
                <w:szCs w:val="22"/>
              </w:rPr>
              <w:t>Ш</w:t>
            </w:r>
            <w:r w:rsidRPr="004D0CDB">
              <w:rPr>
                <w:rStyle w:val="FontStyle24"/>
                <w:sz w:val="22"/>
                <w:szCs w:val="22"/>
                <w:lang w:val="en-US"/>
              </w:rPr>
              <w:t>. Use of English (AB-III); V. Writing; VI. Cultural Awareness;</w:t>
            </w:r>
          </w:p>
          <w:p w:rsidR="00152BA9" w:rsidRPr="004D0CDB" w:rsidRDefault="00152BA9" w:rsidP="001A394A">
            <w:pPr>
              <w:pStyle w:val="Style7"/>
              <w:rPr>
                <w:rStyle w:val="FontStyle24"/>
                <w:sz w:val="22"/>
                <w:szCs w:val="22"/>
                <w:lang w:val="en-US"/>
              </w:rPr>
            </w:pPr>
            <w:r w:rsidRPr="004D0CDB">
              <w:rPr>
                <w:rStyle w:val="FontStyle24"/>
                <w:sz w:val="22"/>
                <w:szCs w:val="22"/>
                <w:lang w:val="en-US" w:eastAsia="en-US"/>
              </w:rPr>
              <w:t>VIII. Self-Assessment (AB-IV)</w:t>
            </w:r>
          </w:p>
        </w:tc>
      </w:tr>
      <w:tr w:rsidR="00152BA9" w:rsidRPr="004D0CDB" w:rsidTr="007808F0">
        <w:trPr>
          <w:trHeight w:val="47"/>
        </w:trPr>
        <w:tc>
          <w:tcPr>
            <w:tcW w:w="826" w:type="dxa"/>
          </w:tcPr>
          <w:p w:rsidR="00152BA9" w:rsidRPr="004D0CDB" w:rsidRDefault="00152BA9" w:rsidP="002D424F">
            <w:pPr>
              <w:rPr>
                <w:rFonts w:ascii="Times New Roman" w:hAnsi="Times New Roman" w:cs="Times New Roman"/>
              </w:rPr>
            </w:pPr>
            <w:r w:rsidRPr="004D0CDB">
              <w:rPr>
                <w:rFonts w:ascii="Times New Roman" w:hAnsi="Times New Roman" w:cs="Times New Roman"/>
              </w:rPr>
              <w:t>24.11.2014</w:t>
            </w:r>
          </w:p>
        </w:tc>
        <w:tc>
          <w:tcPr>
            <w:tcW w:w="1134" w:type="dxa"/>
            <w:gridSpan w:val="2"/>
          </w:tcPr>
          <w:p w:rsidR="00152BA9" w:rsidRPr="004D0CDB" w:rsidRDefault="00152BA9" w:rsidP="002D424F">
            <w:pPr>
              <w:spacing w:after="0" w:line="240" w:lineRule="auto"/>
              <w:rPr>
                <w:rFonts w:ascii="Times New Roman" w:eastAsia="Calibri" w:hAnsi="Times New Roman" w:cs="Times New Roman"/>
                <w:lang w:val="en-US"/>
              </w:rPr>
            </w:pPr>
            <w:r w:rsidRPr="004D0CDB">
              <w:rPr>
                <w:rFonts w:ascii="Times New Roman" w:eastAsia="Calibri" w:hAnsi="Times New Roman" w:cs="Times New Roman"/>
              </w:rPr>
              <w:t>Самоконтроль цикла 3.</w:t>
            </w:r>
          </w:p>
        </w:tc>
        <w:tc>
          <w:tcPr>
            <w:tcW w:w="1152" w:type="dxa"/>
            <w:gridSpan w:val="2"/>
            <w:vMerge/>
          </w:tcPr>
          <w:p w:rsidR="00152BA9" w:rsidRPr="004D0CDB" w:rsidRDefault="00152BA9" w:rsidP="001A394A">
            <w:pPr>
              <w:spacing w:after="0" w:line="240" w:lineRule="auto"/>
              <w:rPr>
                <w:rFonts w:ascii="Times New Roman" w:eastAsia="Calibri" w:hAnsi="Times New Roman" w:cs="Times New Roman"/>
                <w:lang w:val="en-US"/>
              </w:rPr>
            </w:pPr>
          </w:p>
        </w:tc>
        <w:tc>
          <w:tcPr>
            <w:tcW w:w="829" w:type="dxa"/>
            <w:vMerge/>
          </w:tcPr>
          <w:p w:rsidR="00152BA9" w:rsidRPr="004D0CDB" w:rsidRDefault="00152BA9" w:rsidP="001A394A">
            <w:pPr>
              <w:pStyle w:val="Style7"/>
              <w:widowControl/>
              <w:rPr>
                <w:rStyle w:val="FontStyle24"/>
                <w:sz w:val="22"/>
                <w:szCs w:val="22"/>
                <w:lang w:val="en-US"/>
              </w:rPr>
            </w:pPr>
          </w:p>
        </w:tc>
        <w:tc>
          <w:tcPr>
            <w:tcW w:w="1642" w:type="dxa"/>
            <w:gridSpan w:val="2"/>
            <w:vMerge/>
          </w:tcPr>
          <w:p w:rsidR="00152BA9" w:rsidRPr="004D0CDB" w:rsidRDefault="00152BA9" w:rsidP="001A394A">
            <w:pPr>
              <w:pStyle w:val="Style7"/>
              <w:widowControl/>
              <w:rPr>
                <w:rStyle w:val="FontStyle24"/>
                <w:sz w:val="22"/>
                <w:szCs w:val="22"/>
                <w:lang w:val="en-US"/>
              </w:rPr>
            </w:pPr>
          </w:p>
        </w:tc>
        <w:tc>
          <w:tcPr>
            <w:tcW w:w="2048" w:type="dxa"/>
            <w:gridSpan w:val="5"/>
            <w:vMerge/>
          </w:tcPr>
          <w:p w:rsidR="00152BA9" w:rsidRPr="004D0CDB" w:rsidRDefault="00152BA9" w:rsidP="001A394A">
            <w:pPr>
              <w:pStyle w:val="Style7"/>
              <w:widowControl/>
              <w:rPr>
                <w:rStyle w:val="FontStyle24"/>
                <w:sz w:val="22"/>
                <w:szCs w:val="22"/>
                <w:lang w:val="en-US"/>
              </w:rPr>
            </w:pPr>
          </w:p>
        </w:tc>
        <w:tc>
          <w:tcPr>
            <w:tcW w:w="1286" w:type="dxa"/>
            <w:gridSpan w:val="3"/>
            <w:vMerge/>
          </w:tcPr>
          <w:p w:rsidR="00152BA9" w:rsidRPr="004D0CDB" w:rsidRDefault="00152BA9" w:rsidP="001A394A">
            <w:pPr>
              <w:pStyle w:val="Style7"/>
              <w:widowControl/>
              <w:rPr>
                <w:rStyle w:val="FontStyle24"/>
                <w:sz w:val="22"/>
                <w:szCs w:val="22"/>
                <w:lang w:val="en-US"/>
              </w:rPr>
            </w:pPr>
          </w:p>
        </w:tc>
        <w:tc>
          <w:tcPr>
            <w:tcW w:w="1593" w:type="dxa"/>
            <w:gridSpan w:val="7"/>
            <w:vMerge/>
          </w:tcPr>
          <w:p w:rsidR="00152BA9" w:rsidRPr="004D0CDB" w:rsidRDefault="00152BA9" w:rsidP="001A394A">
            <w:pPr>
              <w:pStyle w:val="Style7"/>
              <w:widowControl/>
              <w:rPr>
                <w:rStyle w:val="FontStyle24"/>
                <w:sz w:val="22"/>
                <w:szCs w:val="22"/>
                <w:lang w:val="en-US"/>
              </w:rPr>
            </w:pPr>
          </w:p>
        </w:tc>
        <w:tc>
          <w:tcPr>
            <w:tcW w:w="1593" w:type="dxa"/>
            <w:gridSpan w:val="6"/>
            <w:vMerge/>
          </w:tcPr>
          <w:p w:rsidR="00152BA9" w:rsidRPr="004D0CDB" w:rsidRDefault="00152BA9" w:rsidP="001A394A">
            <w:pPr>
              <w:pStyle w:val="Style9"/>
              <w:widowControl/>
              <w:rPr>
                <w:sz w:val="22"/>
                <w:szCs w:val="22"/>
                <w:lang w:val="en-US"/>
              </w:rPr>
            </w:pPr>
          </w:p>
        </w:tc>
        <w:tc>
          <w:tcPr>
            <w:tcW w:w="1315" w:type="dxa"/>
            <w:gridSpan w:val="7"/>
            <w:vMerge/>
          </w:tcPr>
          <w:p w:rsidR="00152BA9" w:rsidRPr="004D0CDB" w:rsidRDefault="00152BA9" w:rsidP="001A394A">
            <w:pPr>
              <w:pStyle w:val="Style9"/>
              <w:widowControl/>
              <w:rPr>
                <w:sz w:val="22"/>
                <w:szCs w:val="22"/>
                <w:lang w:val="en-US"/>
              </w:rPr>
            </w:pPr>
          </w:p>
        </w:tc>
        <w:tc>
          <w:tcPr>
            <w:tcW w:w="1016" w:type="dxa"/>
            <w:gridSpan w:val="2"/>
            <w:vMerge/>
          </w:tcPr>
          <w:p w:rsidR="00152BA9" w:rsidRPr="004D0CDB" w:rsidRDefault="00152BA9" w:rsidP="001A394A">
            <w:pPr>
              <w:pStyle w:val="Style7"/>
              <w:widowControl/>
              <w:rPr>
                <w:rStyle w:val="FontStyle24"/>
                <w:sz w:val="22"/>
                <w:szCs w:val="22"/>
                <w:lang w:val="en-US" w:eastAsia="en-US"/>
              </w:rPr>
            </w:pPr>
          </w:p>
        </w:tc>
      </w:tr>
      <w:tr w:rsidR="00152BA9" w:rsidRPr="004D0CDB" w:rsidTr="007808F0">
        <w:trPr>
          <w:trHeight w:val="47"/>
        </w:trPr>
        <w:tc>
          <w:tcPr>
            <w:tcW w:w="826" w:type="dxa"/>
          </w:tcPr>
          <w:p w:rsidR="00152BA9" w:rsidRPr="004D0CDB" w:rsidRDefault="00152BA9" w:rsidP="002D424F">
            <w:pPr>
              <w:rPr>
                <w:rFonts w:ascii="Times New Roman" w:hAnsi="Times New Roman" w:cs="Times New Roman"/>
              </w:rPr>
            </w:pPr>
            <w:r w:rsidRPr="004D0CDB">
              <w:rPr>
                <w:rFonts w:ascii="Times New Roman" w:hAnsi="Times New Roman" w:cs="Times New Roman"/>
              </w:rPr>
              <w:t>25.11.2014</w:t>
            </w:r>
          </w:p>
        </w:tc>
        <w:tc>
          <w:tcPr>
            <w:tcW w:w="1151" w:type="dxa"/>
            <w:gridSpan w:val="3"/>
          </w:tcPr>
          <w:p w:rsidR="00152BA9" w:rsidRPr="004D0CDB" w:rsidRDefault="00152BA9" w:rsidP="002D424F">
            <w:pPr>
              <w:spacing w:after="0" w:line="240" w:lineRule="auto"/>
              <w:rPr>
                <w:rFonts w:ascii="Times New Roman" w:eastAsia="Calibri" w:hAnsi="Times New Roman" w:cs="Times New Roman"/>
              </w:rPr>
            </w:pPr>
            <w:r w:rsidRPr="004D0CDB">
              <w:rPr>
                <w:rFonts w:ascii="Times New Roman" w:eastAsia="Calibri" w:hAnsi="Times New Roman" w:cs="Times New Roman"/>
              </w:rPr>
              <w:t>Мы любим Уэльс.</w:t>
            </w:r>
          </w:p>
        </w:tc>
        <w:tc>
          <w:tcPr>
            <w:tcW w:w="1135" w:type="dxa"/>
            <w:vMerge w:val="restart"/>
          </w:tcPr>
          <w:p w:rsidR="00152BA9" w:rsidRDefault="00152BA9" w:rsidP="00CF3DB4">
            <w:pPr>
              <w:spacing w:after="0" w:line="240" w:lineRule="auto"/>
              <w:rPr>
                <w:rFonts w:ascii="Times New Roman" w:eastAsia="Calibri" w:hAnsi="Times New Roman" w:cs="Times New Roman"/>
                <w:b/>
              </w:rPr>
            </w:pPr>
            <w:r>
              <w:rPr>
                <w:rFonts w:ascii="Times New Roman" w:eastAsia="Calibri" w:hAnsi="Times New Roman" w:cs="Times New Roman"/>
                <w:b/>
              </w:rPr>
              <w:t>Раздел</w:t>
            </w:r>
            <w:r w:rsidR="00223355">
              <w:rPr>
                <w:rFonts w:ascii="Times New Roman" w:eastAsia="Calibri" w:hAnsi="Times New Roman" w:cs="Times New Roman"/>
                <w:b/>
              </w:rPr>
              <w:t xml:space="preserve"> 4</w:t>
            </w:r>
            <w:r>
              <w:rPr>
                <w:rFonts w:ascii="Times New Roman" w:eastAsia="Calibri" w:hAnsi="Times New Roman" w:cs="Times New Roman"/>
                <w:b/>
              </w:rPr>
              <w:t>.</w:t>
            </w:r>
          </w:p>
          <w:p w:rsidR="00152BA9" w:rsidRDefault="00152BA9" w:rsidP="00CF3DB4">
            <w:pPr>
              <w:spacing w:after="0" w:line="240" w:lineRule="auto"/>
              <w:rPr>
                <w:rFonts w:ascii="Times New Roman" w:eastAsia="Calibri" w:hAnsi="Times New Roman" w:cs="Times New Roman"/>
                <w:b/>
              </w:rPr>
            </w:pPr>
          </w:p>
          <w:p w:rsidR="00152BA9" w:rsidRDefault="00152BA9" w:rsidP="00CF3DB4">
            <w:pPr>
              <w:spacing w:after="0" w:line="240" w:lineRule="auto"/>
              <w:rPr>
                <w:rFonts w:ascii="Times New Roman" w:eastAsia="Calibri" w:hAnsi="Times New Roman" w:cs="Times New Roman"/>
                <w:b/>
              </w:rPr>
            </w:pPr>
            <w:r>
              <w:rPr>
                <w:rFonts w:ascii="Times New Roman" w:eastAsia="Calibri" w:hAnsi="Times New Roman" w:cs="Times New Roman"/>
                <w:b/>
              </w:rPr>
              <w:t xml:space="preserve"> </w:t>
            </w:r>
            <w:r w:rsidRPr="00152BA9">
              <w:rPr>
                <w:rFonts w:ascii="Times New Roman" w:eastAsia="Calibri" w:hAnsi="Times New Roman" w:cs="Times New Roman"/>
                <w:b/>
              </w:rPr>
              <w:t xml:space="preserve">Каждый день и в выходные. </w:t>
            </w:r>
          </w:p>
          <w:p w:rsidR="00152BA9" w:rsidRDefault="00152BA9" w:rsidP="00CF3DB4">
            <w:pPr>
              <w:spacing w:after="0" w:line="240" w:lineRule="auto"/>
              <w:rPr>
                <w:rFonts w:ascii="Times New Roman" w:eastAsia="Calibri" w:hAnsi="Times New Roman" w:cs="Times New Roman"/>
              </w:rPr>
            </w:pPr>
            <w:r w:rsidRPr="00152BA9">
              <w:rPr>
                <w:rFonts w:ascii="Times New Roman" w:eastAsia="Calibri" w:hAnsi="Times New Roman" w:cs="Times New Roman"/>
                <w:b/>
              </w:rPr>
              <w:t>25.11-22.12</w:t>
            </w:r>
            <w:r w:rsidRPr="004D0CDB">
              <w:rPr>
                <w:rFonts w:ascii="Times New Roman" w:eastAsia="Calibri" w:hAnsi="Times New Roman" w:cs="Times New Roman"/>
              </w:rPr>
              <w:t xml:space="preserve"> </w:t>
            </w:r>
          </w:p>
          <w:p w:rsidR="00152BA9" w:rsidRDefault="00152BA9" w:rsidP="00CF3DB4">
            <w:pPr>
              <w:spacing w:after="0" w:line="240" w:lineRule="auto"/>
              <w:rPr>
                <w:rFonts w:ascii="Times New Roman" w:eastAsia="Calibri" w:hAnsi="Times New Roman" w:cs="Times New Roman"/>
              </w:rPr>
            </w:pPr>
          </w:p>
          <w:p w:rsidR="00152BA9" w:rsidRPr="004D0CDB" w:rsidRDefault="00152BA9" w:rsidP="00CF3DB4">
            <w:pPr>
              <w:spacing w:after="0" w:line="240" w:lineRule="auto"/>
              <w:rPr>
                <w:rFonts w:ascii="Times New Roman" w:eastAsia="Calibri" w:hAnsi="Times New Roman" w:cs="Times New Roman"/>
              </w:rPr>
            </w:pPr>
            <w:r w:rsidRPr="004D0CDB">
              <w:rPr>
                <w:rFonts w:ascii="Times New Roman" w:eastAsia="Calibri" w:hAnsi="Times New Roman" w:cs="Times New Roman"/>
              </w:rPr>
              <w:t xml:space="preserve">Контрольная работа №2 по </w:t>
            </w:r>
            <w:r w:rsidRPr="004D0CDB">
              <w:rPr>
                <w:rFonts w:ascii="Times New Roman" w:eastAsia="Calibri" w:hAnsi="Times New Roman" w:cs="Times New Roman"/>
              </w:rPr>
              <w:lastRenderedPageBreak/>
              <w:t>теме «Взаимоотношения в семье, с друзьями, с другими людьми»</w:t>
            </w:r>
          </w:p>
          <w:p w:rsidR="00152BA9" w:rsidRPr="00152BA9" w:rsidRDefault="00152BA9" w:rsidP="00CF3DB4">
            <w:pPr>
              <w:spacing w:after="0" w:line="240" w:lineRule="auto"/>
              <w:rPr>
                <w:rFonts w:ascii="Times New Roman" w:eastAsia="Calibri" w:hAnsi="Times New Roman" w:cs="Times New Roman"/>
                <w:b/>
              </w:rPr>
            </w:pPr>
            <w:r w:rsidRPr="00152BA9">
              <w:rPr>
                <w:rFonts w:ascii="Times New Roman" w:eastAsia="Calibri" w:hAnsi="Times New Roman" w:cs="Times New Roman"/>
                <w:b/>
              </w:rPr>
              <w:t>15.12</w:t>
            </w:r>
            <w:r w:rsidRPr="00152BA9">
              <w:rPr>
                <w:rFonts w:ascii="Times New Roman" w:eastAsia="Calibri" w:hAnsi="Times New Roman" w:cs="Times New Roman"/>
                <w:b/>
              </w:rPr>
              <w:tab/>
            </w:r>
          </w:p>
        </w:tc>
        <w:tc>
          <w:tcPr>
            <w:tcW w:w="829" w:type="dxa"/>
            <w:vMerge w:val="restart"/>
          </w:tcPr>
          <w:p w:rsidR="00152BA9" w:rsidRPr="00152BA9" w:rsidRDefault="00152BA9" w:rsidP="001A394A">
            <w:pPr>
              <w:pStyle w:val="Style7"/>
              <w:widowControl/>
              <w:rPr>
                <w:rStyle w:val="FontStyle24"/>
                <w:b/>
                <w:sz w:val="22"/>
                <w:szCs w:val="22"/>
              </w:rPr>
            </w:pPr>
            <w:r w:rsidRPr="00152BA9">
              <w:rPr>
                <w:rFonts w:eastAsia="Calibri"/>
                <w:b/>
                <w:sz w:val="22"/>
                <w:szCs w:val="22"/>
              </w:rPr>
              <w:lastRenderedPageBreak/>
              <w:t>12</w:t>
            </w:r>
          </w:p>
        </w:tc>
        <w:tc>
          <w:tcPr>
            <w:tcW w:w="1661" w:type="dxa"/>
            <w:gridSpan w:val="3"/>
          </w:tcPr>
          <w:p w:rsidR="00152BA9" w:rsidRPr="004D0CDB" w:rsidRDefault="00152BA9" w:rsidP="002D424F">
            <w:pPr>
              <w:pStyle w:val="Style7"/>
              <w:widowControl/>
              <w:rPr>
                <w:rStyle w:val="FontStyle24"/>
                <w:sz w:val="22"/>
                <w:szCs w:val="22"/>
              </w:rPr>
            </w:pPr>
            <w:r w:rsidRPr="004D0CDB">
              <w:rPr>
                <w:rStyle w:val="FontStyle24"/>
                <w:sz w:val="22"/>
                <w:szCs w:val="22"/>
              </w:rPr>
              <w:t>Совершенствование грамматических навыков говорения (развитие умения читать / аудировать с целью извлечения конкретной информации и аудировать с целью полного понимания услышанного).</w:t>
            </w:r>
          </w:p>
        </w:tc>
        <w:tc>
          <w:tcPr>
            <w:tcW w:w="2029" w:type="dxa"/>
            <w:gridSpan w:val="4"/>
          </w:tcPr>
          <w:p w:rsidR="00152BA9" w:rsidRPr="004D0CDB" w:rsidRDefault="00152BA9" w:rsidP="002D424F">
            <w:pPr>
              <w:pStyle w:val="Style7"/>
              <w:widowControl/>
              <w:rPr>
                <w:rStyle w:val="FontStyle24"/>
                <w:sz w:val="22"/>
                <w:szCs w:val="22"/>
              </w:rPr>
            </w:pPr>
            <w:r w:rsidRPr="004D0CDB">
              <w:rPr>
                <w:rStyle w:val="FontStyle27"/>
                <w:sz w:val="22"/>
                <w:szCs w:val="22"/>
              </w:rPr>
              <w:t xml:space="preserve">Тема: </w:t>
            </w:r>
            <w:r w:rsidRPr="004D0CDB">
              <w:rPr>
                <w:rStyle w:val="FontStyle24"/>
                <w:sz w:val="22"/>
                <w:szCs w:val="22"/>
              </w:rPr>
              <w:t>«Досуг и увлечения», «Родная страна и страны изучаемого языка»; знакомство с тем, как зарубежные сверстники проводят свободное время в Уэльсе.</w:t>
            </w:r>
          </w:p>
        </w:tc>
        <w:tc>
          <w:tcPr>
            <w:tcW w:w="1304" w:type="dxa"/>
            <w:gridSpan w:val="4"/>
          </w:tcPr>
          <w:p w:rsidR="00152BA9" w:rsidRPr="004D0CDB" w:rsidRDefault="00152BA9" w:rsidP="001A394A">
            <w:pPr>
              <w:pStyle w:val="Style7"/>
              <w:widowControl/>
              <w:rPr>
                <w:rStyle w:val="FontStyle27"/>
                <w:i w:val="0"/>
                <w:sz w:val="22"/>
                <w:szCs w:val="22"/>
              </w:rPr>
            </w:pPr>
            <w:r w:rsidRPr="004D0CDB">
              <w:rPr>
                <w:rStyle w:val="FontStyle27"/>
                <w:i w:val="0"/>
                <w:sz w:val="22"/>
                <w:szCs w:val="22"/>
              </w:rPr>
              <w:t>Аудиодиск, карточки с индивидуальными заданиями по теме, проектор</w:t>
            </w:r>
          </w:p>
        </w:tc>
        <w:tc>
          <w:tcPr>
            <w:tcW w:w="1591" w:type="dxa"/>
            <w:gridSpan w:val="7"/>
          </w:tcPr>
          <w:p w:rsidR="00152BA9" w:rsidRPr="004D0CDB" w:rsidRDefault="00152BA9" w:rsidP="001A394A">
            <w:pPr>
              <w:pStyle w:val="Style7"/>
              <w:widowControl/>
              <w:rPr>
                <w:rStyle w:val="FontStyle24"/>
                <w:sz w:val="22"/>
                <w:szCs w:val="22"/>
                <w:lang w:val="en-US"/>
              </w:rPr>
            </w:pPr>
            <w:r w:rsidRPr="004D0CDB">
              <w:rPr>
                <w:rStyle w:val="FontStyle27"/>
                <w:sz w:val="22"/>
                <w:szCs w:val="22"/>
              </w:rPr>
              <w:t>лексический</w:t>
            </w:r>
            <w:r w:rsidRPr="004D0CDB">
              <w:rPr>
                <w:rStyle w:val="FontStyle27"/>
                <w:sz w:val="22"/>
                <w:szCs w:val="22"/>
                <w:lang w:val="en-US"/>
              </w:rPr>
              <w:t xml:space="preserve">: </w:t>
            </w:r>
            <w:r w:rsidRPr="004D0CDB">
              <w:rPr>
                <w:rStyle w:val="FontStyle24"/>
                <w:sz w:val="22"/>
                <w:szCs w:val="22"/>
                <w:lang w:val="en-US"/>
              </w:rPr>
              <w:t xml:space="preserve">an area, early, to get up, to have fun, a tourist, a visitor; </w:t>
            </w:r>
            <w:r w:rsidRPr="004D0CDB">
              <w:rPr>
                <w:rStyle w:val="FontStyle27"/>
                <w:sz w:val="22"/>
                <w:szCs w:val="22"/>
              </w:rPr>
              <w:t>грамматический</w:t>
            </w:r>
            <w:r w:rsidRPr="004D0CDB">
              <w:rPr>
                <w:rStyle w:val="FontStyle27"/>
                <w:sz w:val="22"/>
                <w:szCs w:val="22"/>
                <w:lang w:val="en-US"/>
              </w:rPr>
              <w:t xml:space="preserve">: </w:t>
            </w:r>
            <w:r w:rsidRPr="004D0CDB">
              <w:rPr>
                <w:rStyle w:val="FontStyle24"/>
                <w:sz w:val="22"/>
                <w:szCs w:val="22"/>
                <w:lang w:val="en-US"/>
              </w:rPr>
              <w:t>Present Simple, word order</w:t>
            </w:r>
          </w:p>
          <w:p w:rsidR="00152BA9" w:rsidRPr="004D0CDB" w:rsidRDefault="00152BA9" w:rsidP="001A394A">
            <w:pPr>
              <w:pStyle w:val="Style7"/>
              <w:widowControl/>
              <w:spacing w:line="240" w:lineRule="auto"/>
              <w:rPr>
                <w:rStyle w:val="FontStyle24"/>
                <w:sz w:val="22"/>
                <w:szCs w:val="22"/>
              </w:rPr>
            </w:pPr>
            <w:r w:rsidRPr="004D0CDB">
              <w:rPr>
                <w:rStyle w:val="FontStyle24"/>
                <w:sz w:val="22"/>
                <w:szCs w:val="22"/>
              </w:rPr>
              <w:t>упр.1 1), 2); 2 1); 4 1); 5*</w:t>
            </w:r>
          </w:p>
        </w:tc>
        <w:tc>
          <w:tcPr>
            <w:tcW w:w="1592" w:type="dxa"/>
            <w:gridSpan w:val="6"/>
          </w:tcPr>
          <w:p w:rsidR="00152BA9" w:rsidRPr="004D0CDB" w:rsidRDefault="00152BA9" w:rsidP="001A394A">
            <w:pPr>
              <w:pStyle w:val="Style7"/>
              <w:widowControl/>
              <w:rPr>
                <w:rStyle w:val="FontStyle24"/>
                <w:sz w:val="22"/>
                <w:szCs w:val="22"/>
                <w:lang w:val="en-US"/>
              </w:rPr>
            </w:pPr>
            <w:r w:rsidRPr="004D0CDB">
              <w:rPr>
                <w:rStyle w:val="FontStyle27"/>
                <w:sz w:val="22"/>
                <w:szCs w:val="22"/>
              </w:rPr>
              <w:t>лексический</w:t>
            </w:r>
            <w:r w:rsidRPr="004D0CDB">
              <w:rPr>
                <w:rStyle w:val="FontStyle27"/>
                <w:sz w:val="22"/>
                <w:szCs w:val="22"/>
                <w:lang w:val="en-US"/>
              </w:rPr>
              <w:t xml:space="preserve">: </w:t>
            </w:r>
            <w:r w:rsidRPr="004D0CDB">
              <w:rPr>
                <w:rStyle w:val="FontStyle24"/>
                <w:sz w:val="22"/>
                <w:szCs w:val="22"/>
                <w:lang w:val="en-US"/>
              </w:rPr>
              <w:t xml:space="preserve">an area, early, to get up, to have fun, a tourist, a visitor; </w:t>
            </w:r>
            <w:r w:rsidRPr="004D0CDB">
              <w:rPr>
                <w:rStyle w:val="FontStyle27"/>
                <w:sz w:val="22"/>
                <w:szCs w:val="22"/>
              </w:rPr>
              <w:t>грамматический</w:t>
            </w:r>
            <w:r w:rsidRPr="004D0CDB">
              <w:rPr>
                <w:rStyle w:val="FontStyle27"/>
                <w:sz w:val="22"/>
                <w:szCs w:val="22"/>
                <w:lang w:val="en-US"/>
              </w:rPr>
              <w:t xml:space="preserve">: </w:t>
            </w:r>
            <w:r w:rsidRPr="004D0CDB">
              <w:rPr>
                <w:rStyle w:val="FontStyle24"/>
                <w:sz w:val="22"/>
                <w:szCs w:val="22"/>
                <w:lang w:val="en-US"/>
              </w:rPr>
              <w:t>Present Simple, word order</w:t>
            </w:r>
          </w:p>
          <w:p w:rsidR="00152BA9" w:rsidRPr="004D0CDB" w:rsidRDefault="00152BA9" w:rsidP="001A394A">
            <w:pPr>
              <w:pStyle w:val="Style7"/>
              <w:widowControl/>
              <w:spacing w:line="240" w:lineRule="auto"/>
              <w:rPr>
                <w:rStyle w:val="FontStyle24"/>
                <w:sz w:val="22"/>
                <w:szCs w:val="22"/>
              </w:rPr>
            </w:pPr>
            <w:r w:rsidRPr="004D0CDB">
              <w:rPr>
                <w:rStyle w:val="FontStyle24"/>
                <w:sz w:val="22"/>
                <w:szCs w:val="22"/>
              </w:rPr>
              <w:t>упр.1 1); 2 2)</w:t>
            </w:r>
          </w:p>
        </w:tc>
        <w:tc>
          <w:tcPr>
            <w:tcW w:w="1300" w:type="dxa"/>
            <w:gridSpan w:val="6"/>
          </w:tcPr>
          <w:p w:rsidR="00152BA9" w:rsidRPr="004D0CDB" w:rsidRDefault="00152BA9" w:rsidP="001A394A">
            <w:pPr>
              <w:pStyle w:val="Style7"/>
              <w:widowControl/>
              <w:rPr>
                <w:rStyle w:val="FontStyle24"/>
                <w:sz w:val="22"/>
                <w:szCs w:val="22"/>
                <w:lang w:val="en-US"/>
              </w:rPr>
            </w:pPr>
            <w:r w:rsidRPr="004D0CDB">
              <w:rPr>
                <w:rStyle w:val="FontStyle27"/>
                <w:sz w:val="22"/>
                <w:szCs w:val="22"/>
              </w:rPr>
              <w:t>лексический</w:t>
            </w:r>
            <w:r w:rsidRPr="004D0CDB">
              <w:rPr>
                <w:rStyle w:val="FontStyle27"/>
                <w:sz w:val="22"/>
                <w:szCs w:val="22"/>
                <w:lang w:val="en-US"/>
              </w:rPr>
              <w:t xml:space="preserve">: </w:t>
            </w:r>
            <w:r w:rsidRPr="004D0CDB">
              <w:rPr>
                <w:rStyle w:val="FontStyle24"/>
                <w:sz w:val="22"/>
                <w:szCs w:val="22"/>
                <w:lang w:val="en-US"/>
              </w:rPr>
              <w:t>an area, early, to get up, to have fun, a tourist, a visitor;</w:t>
            </w:r>
          </w:p>
          <w:p w:rsidR="00152BA9" w:rsidRPr="004D0CDB" w:rsidRDefault="00152BA9" w:rsidP="001A394A">
            <w:pPr>
              <w:pStyle w:val="Style7"/>
              <w:widowControl/>
              <w:rPr>
                <w:rStyle w:val="FontStyle24"/>
                <w:sz w:val="22"/>
                <w:szCs w:val="22"/>
                <w:lang w:val="en-US"/>
              </w:rPr>
            </w:pPr>
            <w:r w:rsidRPr="004D0CDB">
              <w:rPr>
                <w:rStyle w:val="FontStyle27"/>
                <w:sz w:val="22"/>
                <w:szCs w:val="22"/>
              </w:rPr>
              <w:t>грамматический</w:t>
            </w:r>
            <w:r w:rsidRPr="004D0CDB">
              <w:rPr>
                <w:rStyle w:val="FontStyle27"/>
                <w:sz w:val="22"/>
                <w:szCs w:val="22"/>
                <w:lang w:val="en-US"/>
              </w:rPr>
              <w:t xml:space="preserve">: </w:t>
            </w:r>
            <w:r w:rsidRPr="004D0CDB">
              <w:rPr>
                <w:rStyle w:val="FontStyle24"/>
                <w:sz w:val="22"/>
                <w:szCs w:val="22"/>
                <w:lang w:val="en-US"/>
              </w:rPr>
              <w:t>Present Simple, word order</w:t>
            </w:r>
          </w:p>
          <w:p w:rsidR="00152BA9" w:rsidRPr="004D0CDB" w:rsidRDefault="00152BA9" w:rsidP="001A394A">
            <w:pPr>
              <w:pStyle w:val="Style7"/>
              <w:widowControl/>
              <w:spacing w:line="240" w:lineRule="auto"/>
              <w:rPr>
                <w:rStyle w:val="FontStyle24"/>
                <w:sz w:val="22"/>
                <w:szCs w:val="22"/>
                <w:lang w:val="en-US"/>
              </w:rPr>
            </w:pPr>
            <w:r w:rsidRPr="004D0CDB">
              <w:rPr>
                <w:rStyle w:val="FontStyle24"/>
                <w:sz w:val="22"/>
                <w:szCs w:val="22"/>
              </w:rPr>
              <w:t>упр</w:t>
            </w:r>
            <w:r w:rsidRPr="004D0CDB">
              <w:rPr>
                <w:rStyle w:val="FontStyle24"/>
                <w:sz w:val="22"/>
                <w:szCs w:val="22"/>
                <w:lang w:val="en-US"/>
              </w:rPr>
              <w:t>.4 1), 2)</w:t>
            </w:r>
          </w:p>
        </w:tc>
        <w:tc>
          <w:tcPr>
            <w:tcW w:w="1016" w:type="dxa"/>
            <w:gridSpan w:val="2"/>
          </w:tcPr>
          <w:p w:rsidR="00152BA9" w:rsidRPr="004D0CDB" w:rsidRDefault="00152BA9" w:rsidP="001A394A">
            <w:pPr>
              <w:pStyle w:val="Style7"/>
              <w:widowControl/>
              <w:spacing w:line="240" w:lineRule="auto"/>
              <w:rPr>
                <w:rStyle w:val="FontStyle24"/>
                <w:sz w:val="22"/>
                <w:szCs w:val="22"/>
                <w:lang w:val="en-US"/>
              </w:rPr>
            </w:pPr>
            <w:r w:rsidRPr="004D0CDB">
              <w:rPr>
                <w:rStyle w:val="FontStyle24"/>
                <w:sz w:val="22"/>
                <w:szCs w:val="22"/>
              </w:rPr>
              <w:t xml:space="preserve">упр.3 </w:t>
            </w:r>
            <w:r w:rsidRPr="004D0CDB">
              <w:rPr>
                <w:rStyle w:val="FontStyle24"/>
                <w:sz w:val="22"/>
                <w:szCs w:val="22"/>
                <w:lang w:val="en-US"/>
              </w:rPr>
              <w:t>(AB ex.1)</w:t>
            </w:r>
          </w:p>
        </w:tc>
      </w:tr>
      <w:tr w:rsidR="00152BA9" w:rsidRPr="004D0CDB" w:rsidTr="007808F0">
        <w:trPr>
          <w:trHeight w:val="47"/>
        </w:trPr>
        <w:tc>
          <w:tcPr>
            <w:tcW w:w="826" w:type="dxa"/>
          </w:tcPr>
          <w:p w:rsidR="00152BA9" w:rsidRPr="004D0CDB" w:rsidRDefault="00152BA9" w:rsidP="002D424F">
            <w:pPr>
              <w:rPr>
                <w:rFonts w:ascii="Times New Roman" w:hAnsi="Times New Roman" w:cs="Times New Roman"/>
              </w:rPr>
            </w:pPr>
            <w:r w:rsidRPr="004D0CDB">
              <w:rPr>
                <w:rFonts w:ascii="Times New Roman" w:hAnsi="Times New Roman" w:cs="Times New Roman"/>
              </w:rPr>
              <w:lastRenderedPageBreak/>
              <w:t>26.11.2014</w:t>
            </w:r>
          </w:p>
        </w:tc>
        <w:tc>
          <w:tcPr>
            <w:tcW w:w="1151" w:type="dxa"/>
            <w:gridSpan w:val="3"/>
          </w:tcPr>
          <w:p w:rsidR="00152BA9" w:rsidRPr="004D0CDB" w:rsidRDefault="00152BA9" w:rsidP="002D424F">
            <w:pPr>
              <w:spacing w:after="0" w:line="240" w:lineRule="auto"/>
              <w:rPr>
                <w:rFonts w:ascii="Times New Roman" w:eastAsia="Calibri" w:hAnsi="Times New Roman" w:cs="Times New Roman"/>
              </w:rPr>
            </w:pPr>
            <w:r w:rsidRPr="004D0CDB">
              <w:rPr>
                <w:rFonts w:ascii="Times New Roman" w:eastAsia="Calibri" w:hAnsi="Times New Roman" w:cs="Times New Roman"/>
              </w:rPr>
              <w:t>Нам нравиться путешествие на колесах.</w:t>
            </w:r>
          </w:p>
        </w:tc>
        <w:tc>
          <w:tcPr>
            <w:tcW w:w="1135" w:type="dxa"/>
            <w:vMerge/>
          </w:tcPr>
          <w:p w:rsidR="00152BA9" w:rsidRPr="004D0CDB" w:rsidRDefault="00152BA9" w:rsidP="001A394A">
            <w:pPr>
              <w:spacing w:after="0" w:line="240" w:lineRule="auto"/>
              <w:rPr>
                <w:rFonts w:ascii="Times New Roman" w:eastAsia="Calibri" w:hAnsi="Times New Roman" w:cs="Times New Roman"/>
              </w:rPr>
            </w:pPr>
          </w:p>
        </w:tc>
        <w:tc>
          <w:tcPr>
            <w:tcW w:w="829" w:type="dxa"/>
            <w:vMerge/>
          </w:tcPr>
          <w:p w:rsidR="00152BA9" w:rsidRPr="004D0CDB" w:rsidRDefault="00152BA9" w:rsidP="001A394A">
            <w:pPr>
              <w:pStyle w:val="Style7"/>
              <w:widowControl/>
              <w:rPr>
                <w:rStyle w:val="FontStyle24"/>
                <w:sz w:val="22"/>
                <w:szCs w:val="22"/>
              </w:rPr>
            </w:pPr>
          </w:p>
        </w:tc>
        <w:tc>
          <w:tcPr>
            <w:tcW w:w="1661" w:type="dxa"/>
            <w:gridSpan w:val="3"/>
          </w:tcPr>
          <w:p w:rsidR="00152BA9" w:rsidRPr="004D0CDB" w:rsidRDefault="00152BA9" w:rsidP="002D424F">
            <w:pPr>
              <w:pStyle w:val="Style7"/>
              <w:widowControl/>
              <w:rPr>
                <w:rStyle w:val="FontStyle24"/>
                <w:sz w:val="22"/>
                <w:szCs w:val="22"/>
              </w:rPr>
            </w:pPr>
            <w:r w:rsidRPr="004D0CDB">
              <w:rPr>
                <w:rStyle w:val="FontStyle24"/>
                <w:sz w:val="22"/>
                <w:szCs w:val="22"/>
              </w:rPr>
              <w:t>Формирование лексических и грамматических навыков чтения и говорения (совершенствование произносительных навыков, развитие умения читать и аудировать с целью понимания основного содержания прочитанного / услышанного).</w:t>
            </w:r>
          </w:p>
        </w:tc>
        <w:tc>
          <w:tcPr>
            <w:tcW w:w="2029" w:type="dxa"/>
            <w:gridSpan w:val="4"/>
          </w:tcPr>
          <w:p w:rsidR="00152BA9" w:rsidRPr="004D0CDB" w:rsidRDefault="00152BA9" w:rsidP="002D424F">
            <w:pPr>
              <w:pStyle w:val="Style7"/>
              <w:widowControl/>
              <w:rPr>
                <w:rStyle w:val="FontStyle24"/>
                <w:sz w:val="22"/>
                <w:szCs w:val="22"/>
              </w:rPr>
            </w:pPr>
            <w:r w:rsidRPr="004D0CDB">
              <w:rPr>
                <w:rStyle w:val="FontStyle27"/>
                <w:sz w:val="22"/>
                <w:szCs w:val="22"/>
              </w:rPr>
              <w:t xml:space="preserve">Тема: </w:t>
            </w:r>
            <w:r w:rsidRPr="004D0CDB">
              <w:rPr>
                <w:rStyle w:val="FontStyle24"/>
                <w:sz w:val="22"/>
                <w:szCs w:val="22"/>
              </w:rPr>
              <w:t>«Досуг и увлечения», «Родная страна и страны изучаемого языка»; знакомство с распространенным в Британии способом путешествия -автокараваном.</w:t>
            </w:r>
          </w:p>
        </w:tc>
        <w:tc>
          <w:tcPr>
            <w:tcW w:w="1304" w:type="dxa"/>
            <w:gridSpan w:val="4"/>
          </w:tcPr>
          <w:p w:rsidR="00152BA9" w:rsidRPr="004D0CDB" w:rsidRDefault="00152BA9" w:rsidP="001A394A">
            <w:pPr>
              <w:pStyle w:val="Style7"/>
              <w:widowControl/>
              <w:rPr>
                <w:rStyle w:val="FontStyle27"/>
                <w:i w:val="0"/>
                <w:sz w:val="22"/>
                <w:szCs w:val="22"/>
              </w:rPr>
            </w:pPr>
            <w:r w:rsidRPr="004D0CDB">
              <w:rPr>
                <w:rStyle w:val="FontStyle27"/>
                <w:i w:val="0"/>
                <w:sz w:val="22"/>
                <w:szCs w:val="22"/>
              </w:rPr>
              <w:t>Аудиодиск, карточки с индивидуальными заданиями по теме, проектор</w:t>
            </w:r>
          </w:p>
        </w:tc>
        <w:tc>
          <w:tcPr>
            <w:tcW w:w="1591" w:type="dxa"/>
            <w:gridSpan w:val="7"/>
          </w:tcPr>
          <w:p w:rsidR="00152BA9" w:rsidRPr="004D0CDB" w:rsidRDefault="00152BA9" w:rsidP="001A394A">
            <w:pPr>
              <w:pStyle w:val="Style7"/>
              <w:widowControl/>
              <w:rPr>
                <w:rStyle w:val="FontStyle24"/>
                <w:sz w:val="22"/>
                <w:szCs w:val="22"/>
                <w:lang w:val="en-US"/>
              </w:rPr>
            </w:pPr>
            <w:r w:rsidRPr="004D0CDB">
              <w:rPr>
                <w:rStyle w:val="FontStyle27"/>
                <w:sz w:val="22"/>
                <w:szCs w:val="22"/>
              </w:rPr>
              <w:t>лексический</w:t>
            </w:r>
            <w:r w:rsidRPr="004D0CDB">
              <w:rPr>
                <w:rStyle w:val="FontStyle27"/>
                <w:sz w:val="22"/>
                <w:szCs w:val="22"/>
                <w:lang w:val="en-US"/>
              </w:rPr>
              <w:t xml:space="preserve">: </w:t>
            </w:r>
            <w:r w:rsidRPr="004D0CDB">
              <w:rPr>
                <w:rStyle w:val="FontStyle24"/>
                <w:sz w:val="22"/>
                <w:szCs w:val="22"/>
                <w:lang w:val="en-US"/>
              </w:rPr>
              <w:t xml:space="preserve">to admire, a chimpanzee, to cry, a race, to sleep, tropical, a caravan, a sound, a storm, a swan, a vehicle; </w:t>
            </w:r>
            <w:r w:rsidRPr="004D0CDB">
              <w:rPr>
                <w:rStyle w:val="FontStyle27"/>
                <w:sz w:val="22"/>
                <w:szCs w:val="22"/>
              </w:rPr>
              <w:t>грамматический</w:t>
            </w:r>
            <w:r w:rsidRPr="004D0CDB">
              <w:rPr>
                <w:rStyle w:val="FontStyle27"/>
                <w:sz w:val="22"/>
                <w:szCs w:val="22"/>
                <w:lang w:val="en-US"/>
              </w:rPr>
              <w:t xml:space="preserve">: </w:t>
            </w:r>
            <w:r w:rsidRPr="004D0CDB">
              <w:rPr>
                <w:rStyle w:val="FontStyle24"/>
                <w:sz w:val="22"/>
                <w:szCs w:val="22"/>
                <w:lang w:val="en-US"/>
              </w:rPr>
              <w:t xml:space="preserve">Present Progressive, </w:t>
            </w:r>
            <w:r w:rsidRPr="004D0CDB">
              <w:rPr>
                <w:rStyle w:val="FontStyle24"/>
                <w:sz w:val="22"/>
                <w:szCs w:val="22"/>
              </w:rPr>
              <w:t>глаголы</w:t>
            </w:r>
            <w:r w:rsidRPr="004D0CDB">
              <w:rPr>
                <w:rStyle w:val="FontStyle24"/>
                <w:sz w:val="22"/>
                <w:szCs w:val="22"/>
                <w:lang w:val="en-US"/>
              </w:rPr>
              <w:t xml:space="preserve">, </w:t>
            </w:r>
            <w:r w:rsidRPr="004D0CDB">
              <w:rPr>
                <w:rStyle w:val="FontStyle24"/>
                <w:sz w:val="22"/>
                <w:szCs w:val="22"/>
              </w:rPr>
              <w:t>которыенеиспользуютсяв</w:t>
            </w:r>
            <w:r w:rsidRPr="004D0CDB">
              <w:rPr>
                <w:rStyle w:val="FontStyle24"/>
                <w:sz w:val="22"/>
                <w:szCs w:val="22"/>
                <w:lang w:val="en-US"/>
              </w:rPr>
              <w:t>Present Progressive</w:t>
            </w:r>
          </w:p>
          <w:p w:rsidR="00152BA9" w:rsidRPr="004D0CDB" w:rsidRDefault="00152BA9" w:rsidP="001A394A">
            <w:pPr>
              <w:pStyle w:val="Style7"/>
              <w:widowControl/>
              <w:spacing w:line="240" w:lineRule="auto"/>
              <w:rPr>
                <w:rStyle w:val="FontStyle24"/>
                <w:sz w:val="22"/>
                <w:szCs w:val="22"/>
              </w:rPr>
            </w:pPr>
            <w:r w:rsidRPr="004D0CDB">
              <w:rPr>
                <w:rStyle w:val="FontStyle24"/>
                <w:sz w:val="22"/>
                <w:szCs w:val="22"/>
              </w:rPr>
              <w:t>упр.1 1), 2); 4 1), 2); 5; 6</w:t>
            </w:r>
          </w:p>
        </w:tc>
        <w:tc>
          <w:tcPr>
            <w:tcW w:w="1592" w:type="dxa"/>
            <w:gridSpan w:val="6"/>
          </w:tcPr>
          <w:p w:rsidR="00152BA9" w:rsidRPr="004D0CDB" w:rsidRDefault="00152BA9" w:rsidP="001A394A">
            <w:pPr>
              <w:pStyle w:val="Style7"/>
              <w:widowControl/>
              <w:rPr>
                <w:rStyle w:val="FontStyle24"/>
                <w:sz w:val="22"/>
                <w:szCs w:val="22"/>
                <w:lang w:val="en-US"/>
              </w:rPr>
            </w:pPr>
            <w:r w:rsidRPr="004D0CDB">
              <w:rPr>
                <w:rStyle w:val="FontStyle27"/>
                <w:sz w:val="22"/>
                <w:szCs w:val="22"/>
              </w:rPr>
              <w:t>лексический</w:t>
            </w:r>
            <w:r w:rsidRPr="004D0CDB">
              <w:rPr>
                <w:rStyle w:val="FontStyle27"/>
                <w:sz w:val="22"/>
                <w:szCs w:val="22"/>
                <w:lang w:val="en-US"/>
              </w:rPr>
              <w:t xml:space="preserve">: </w:t>
            </w:r>
            <w:r w:rsidRPr="004D0CDB">
              <w:rPr>
                <w:rStyle w:val="FontStyle24"/>
                <w:sz w:val="22"/>
                <w:szCs w:val="22"/>
                <w:lang w:val="en-US"/>
              </w:rPr>
              <w:t xml:space="preserve">to admire, a chimpanzee, to cry, a race, to sleep, tropical, a caravan, a sound, a storm, a swan, a vehicle; </w:t>
            </w:r>
            <w:r w:rsidRPr="004D0CDB">
              <w:rPr>
                <w:rStyle w:val="FontStyle27"/>
                <w:sz w:val="22"/>
                <w:szCs w:val="22"/>
              </w:rPr>
              <w:t>грамматический</w:t>
            </w:r>
            <w:r w:rsidRPr="004D0CDB">
              <w:rPr>
                <w:rStyle w:val="FontStyle27"/>
                <w:sz w:val="22"/>
                <w:szCs w:val="22"/>
                <w:lang w:val="en-US"/>
              </w:rPr>
              <w:t xml:space="preserve">: </w:t>
            </w:r>
            <w:r w:rsidRPr="004D0CDB">
              <w:rPr>
                <w:rStyle w:val="FontStyle24"/>
                <w:sz w:val="22"/>
                <w:szCs w:val="22"/>
                <w:lang w:val="en-US"/>
              </w:rPr>
              <w:t xml:space="preserve">Present Progressive, </w:t>
            </w:r>
            <w:r w:rsidRPr="004D0CDB">
              <w:rPr>
                <w:rStyle w:val="FontStyle24"/>
                <w:sz w:val="22"/>
                <w:szCs w:val="22"/>
              </w:rPr>
              <w:t>глаголы</w:t>
            </w:r>
            <w:r w:rsidRPr="004D0CDB">
              <w:rPr>
                <w:rStyle w:val="FontStyle24"/>
                <w:sz w:val="22"/>
                <w:szCs w:val="22"/>
                <w:lang w:val="en-US"/>
              </w:rPr>
              <w:t xml:space="preserve">, </w:t>
            </w:r>
            <w:r w:rsidRPr="004D0CDB">
              <w:rPr>
                <w:rStyle w:val="FontStyle24"/>
                <w:sz w:val="22"/>
                <w:szCs w:val="22"/>
              </w:rPr>
              <w:t>которыенеиспользуютсяв</w:t>
            </w:r>
            <w:r w:rsidRPr="004D0CDB">
              <w:rPr>
                <w:rStyle w:val="FontStyle24"/>
                <w:sz w:val="22"/>
                <w:szCs w:val="22"/>
                <w:lang w:val="en-US"/>
              </w:rPr>
              <w:t>Present Progressive</w:t>
            </w:r>
          </w:p>
          <w:p w:rsidR="00152BA9" w:rsidRPr="004D0CDB" w:rsidRDefault="00152BA9" w:rsidP="001A394A">
            <w:pPr>
              <w:pStyle w:val="Style7"/>
              <w:widowControl/>
              <w:spacing w:line="240" w:lineRule="auto"/>
              <w:rPr>
                <w:rStyle w:val="FontStyle24"/>
                <w:sz w:val="22"/>
                <w:szCs w:val="22"/>
                <w:vertAlign w:val="superscript"/>
                <w:lang w:val="en-US"/>
              </w:rPr>
            </w:pPr>
            <w:r w:rsidRPr="004D0CDB">
              <w:rPr>
                <w:rStyle w:val="FontStyle24"/>
                <w:sz w:val="22"/>
                <w:szCs w:val="22"/>
                <w:vertAlign w:val="superscript"/>
              </w:rPr>
              <w:t>упр.1</w:t>
            </w:r>
            <w:r w:rsidRPr="004D0CDB">
              <w:rPr>
                <w:rStyle w:val="FontStyle24"/>
                <w:sz w:val="22"/>
                <w:szCs w:val="22"/>
                <w:vertAlign w:val="superscript"/>
                <w:lang w:val="en-US"/>
              </w:rPr>
              <w:t>1)</w:t>
            </w:r>
          </w:p>
        </w:tc>
        <w:tc>
          <w:tcPr>
            <w:tcW w:w="1300" w:type="dxa"/>
            <w:gridSpan w:val="6"/>
          </w:tcPr>
          <w:p w:rsidR="00152BA9" w:rsidRPr="004D0CDB" w:rsidRDefault="00152BA9" w:rsidP="001A394A">
            <w:pPr>
              <w:pStyle w:val="Style7"/>
              <w:widowControl/>
              <w:rPr>
                <w:rStyle w:val="FontStyle24"/>
                <w:sz w:val="22"/>
                <w:szCs w:val="22"/>
                <w:lang w:val="en-US"/>
              </w:rPr>
            </w:pPr>
            <w:r w:rsidRPr="004D0CDB">
              <w:rPr>
                <w:rStyle w:val="FontStyle27"/>
                <w:sz w:val="22"/>
                <w:szCs w:val="22"/>
              </w:rPr>
              <w:t>лексический</w:t>
            </w:r>
            <w:r w:rsidRPr="004D0CDB">
              <w:rPr>
                <w:rStyle w:val="FontStyle27"/>
                <w:sz w:val="22"/>
                <w:szCs w:val="22"/>
                <w:lang w:val="en-US"/>
              </w:rPr>
              <w:t xml:space="preserve">: </w:t>
            </w:r>
            <w:r w:rsidRPr="004D0CDB">
              <w:rPr>
                <w:rStyle w:val="FontStyle24"/>
                <w:sz w:val="22"/>
                <w:szCs w:val="22"/>
                <w:lang w:val="en-US"/>
              </w:rPr>
              <w:t>to admire, a chimpanzee, to cry, a race, to sleep, tropical;</w:t>
            </w:r>
          </w:p>
          <w:p w:rsidR="00152BA9" w:rsidRPr="004D0CDB" w:rsidRDefault="00152BA9" w:rsidP="001A394A">
            <w:pPr>
              <w:pStyle w:val="Style7"/>
              <w:widowControl/>
              <w:rPr>
                <w:rStyle w:val="FontStyle24"/>
                <w:sz w:val="22"/>
                <w:szCs w:val="22"/>
              </w:rPr>
            </w:pPr>
            <w:r w:rsidRPr="004D0CDB">
              <w:rPr>
                <w:rStyle w:val="FontStyle27"/>
                <w:sz w:val="22"/>
                <w:szCs w:val="22"/>
              </w:rPr>
              <w:t xml:space="preserve">грамматический: </w:t>
            </w:r>
            <w:r w:rsidRPr="004D0CDB">
              <w:rPr>
                <w:rStyle w:val="FontStyle24"/>
                <w:sz w:val="22"/>
                <w:szCs w:val="22"/>
                <w:lang w:val="en-US"/>
              </w:rPr>
              <w:t>PresentProgressive</w:t>
            </w:r>
            <w:r w:rsidRPr="004D0CDB">
              <w:rPr>
                <w:rStyle w:val="FontStyle24"/>
                <w:sz w:val="22"/>
                <w:szCs w:val="22"/>
              </w:rPr>
              <w:t xml:space="preserve">, глаголы, которые не используются в </w:t>
            </w:r>
            <w:r w:rsidRPr="004D0CDB">
              <w:rPr>
                <w:rStyle w:val="FontStyle24"/>
                <w:sz w:val="22"/>
                <w:szCs w:val="22"/>
                <w:lang w:val="en-US"/>
              </w:rPr>
              <w:t>PresentProgressive</w:t>
            </w:r>
          </w:p>
          <w:p w:rsidR="00152BA9" w:rsidRPr="004D0CDB" w:rsidRDefault="00152BA9" w:rsidP="001A394A">
            <w:pPr>
              <w:pStyle w:val="Style7"/>
              <w:widowControl/>
              <w:spacing w:line="240" w:lineRule="auto"/>
              <w:rPr>
                <w:rStyle w:val="FontStyle24"/>
                <w:sz w:val="22"/>
                <w:szCs w:val="22"/>
              </w:rPr>
            </w:pPr>
            <w:r w:rsidRPr="004D0CDB">
              <w:rPr>
                <w:rStyle w:val="FontStyle24"/>
                <w:sz w:val="22"/>
                <w:szCs w:val="22"/>
              </w:rPr>
              <w:t>упр.2; 5; 6</w:t>
            </w:r>
          </w:p>
        </w:tc>
        <w:tc>
          <w:tcPr>
            <w:tcW w:w="1016" w:type="dxa"/>
            <w:gridSpan w:val="2"/>
          </w:tcPr>
          <w:p w:rsidR="00152BA9" w:rsidRPr="004D0CDB" w:rsidRDefault="00152BA9" w:rsidP="001A394A">
            <w:pPr>
              <w:pStyle w:val="Style7"/>
              <w:widowControl/>
              <w:spacing w:line="240" w:lineRule="auto"/>
              <w:rPr>
                <w:rStyle w:val="FontStyle24"/>
                <w:sz w:val="22"/>
                <w:szCs w:val="22"/>
                <w:lang w:val="en-US"/>
              </w:rPr>
            </w:pPr>
            <w:r w:rsidRPr="004D0CDB">
              <w:rPr>
                <w:rStyle w:val="FontStyle24"/>
                <w:sz w:val="22"/>
                <w:szCs w:val="22"/>
              </w:rPr>
              <w:t xml:space="preserve">упр.3 </w:t>
            </w:r>
            <w:r w:rsidRPr="004D0CDB">
              <w:rPr>
                <w:rStyle w:val="FontStyle24"/>
                <w:sz w:val="22"/>
                <w:szCs w:val="22"/>
                <w:lang w:val="en-US"/>
              </w:rPr>
              <w:t>(AB ex.1)</w:t>
            </w:r>
          </w:p>
        </w:tc>
      </w:tr>
      <w:tr w:rsidR="00152BA9" w:rsidRPr="004D0CDB" w:rsidTr="007808F0">
        <w:trPr>
          <w:trHeight w:val="47"/>
        </w:trPr>
        <w:tc>
          <w:tcPr>
            <w:tcW w:w="826" w:type="dxa"/>
          </w:tcPr>
          <w:p w:rsidR="00152BA9" w:rsidRPr="004D0CDB" w:rsidRDefault="00152BA9" w:rsidP="002D424F">
            <w:pPr>
              <w:rPr>
                <w:rFonts w:ascii="Times New Roman" w:hAnsi="Times New Roman" w:cs="Times New Roman"/>
              </w:rPr>
            </w:pPr>
            <w:r w:rsidRPr="004D0CDB">
              <w:rPr>
                <w:rFonts w:ascii="Times New Roman" w:hAnsi="Times New Roman" w:cs="Times New Roman"/>
              </w:rPr>
              <w:lastRenderedPageBreak/>
              <w:t>01.12.2014</w:t>
            </w:r>
          </w:p>
        </w:tc>
        <w:tc>
          <w:tcPr>
            <w:tcW w:w="1151" w:type="dxa"/>
            <w:gridSpan w:val="3"/>
          </w:tcPr>
          <w:p w:rsidR="00152BA9" w:rsidRPr="004D0CDB" w:rsidRDefault="00152BA9" w:rsidP="002D424F">
            <w:pPr>
              <w:spacing w:after="0" w:line="240" w:lineRule="auto"/>
              <w:rPr>
                <w:rFonts w:ascii="Times New Roman" w:eastAsia="Calibri" w:hAnsi="Times New Roman" w:cs="Times New Roman"/>
              </w:rPr>
            </w:pPr>
            <w:r w:rsidRPr="004D0CDB">
              <w:rPr>
                <w:rFonts w:ascii="Times New Roman" w:eastAsia="Calibri" w:hAnsi="Times New Roman" w:cs="Times New Roman"/>
              </w:rPr>
              <w:t>Событие в Северной Ирландии.</w:t>
            </w:r>
          </w:p>
        </w:tc>
        <w:tc>
          <w:tcPr>
            <w:tcW w:w="1135" w:type="dxa"/>
            <w:vMerge/>
          </w:tcPr>
          <w:p w:rsidR="00152BA9" w:rsidRPr="004D0CDB" w:rsidRDefault="00152BA9" w:rsidP="001A394A">
            <w:pPr>
              <w:spacing w:after="0" w:line="240" w:lineRule="auto"/>
              <w:rPr>
                <w:rFonts w:ascii="Times New Roman" w:eastAsia="Calibri" w:hAnsi="Times New Roman" w:cs="Times New Roman"/>
              </w:rPr>
            </w:pPr>
          </w:p>
        </w:tc>
        <w:tc>
          <w:tcPr>
            <w:tcW w:w="829" w:type="dxa"/>
            <w:vMerge/>
          </w:tcPr>
          <w:p w:rsidR="00152BA9" w:rsidRPr="004D0CDB" w:rsidRDefault="00152BA9" w:rsidP="001A394A">
            <w:pPr>
              <w:pStyle w:val="Style7"/>
              <w:widowControl/>
              <w:rPr>
                <w:rStyle w:val="FontStyle24"/>
                <w:sz w:val="22"/>
                <w:szCs w:val="22"/>
              </w:rPr>
            </w:pPr>
          </w:p>
        </w:tc>
        <w:tc>
          <w:tcPr>
            <w:tcW w:w="1661" w:type="dxa"/>
            <w:gridSpan w:val="3"/>
          </w:tcPr>
          <w:p w:rsidR="00152BA9" w:rsidRPr="004D0CDB" w:rsidRDefault="00152BA9" w:rsidP="002D424F">
            <w:pPr>
              <w:pStyle w:val="Style7"/>
              <w:widowControl/>
              <w:rPr>
                <w:rStyle w:val="FontStyle24"/>
                <w:sz w:val="22"/>
                <w:szCs w:val="22"/>
              </w:rPr>
            </w:pPr>
            <w:r w:rsidRPr="004D0CDB">
              <w:rPr>
                <w:rStyle w:val="FontStyle24"/>
                <w:sz w:val="22"/>
                <w:szCs w:val="22"/>
              </w:rPr>
              <w:t>Формирование грамматических навыков чтения и говорения (развитие умения читать и аудировать с целью полного понимания прочитанного/ услышанного).</w:t>
            </w:r>
          </w:p>
        </w:tc>
        <w:tc>
          <w:tcPr>
            <w:tcW w:w="2029" w:type="dxa"/>
            <w:gridSpan w:val="4"/>
          </w:tcPr>
          <w:p w:rsidR="00152BA9" w:rsidRPr="004D0CDB" w:rsidRDefault="00152BA9" w:rsidP="002D424F">
            <w:pPr>
              <w:pStyle w:val="Style7"/>
              <w:widowControl/>
              <w:rPr>
                <w:rStyle w:val="FontStyle24"/>
                <w:sz w:val="22"/>
                <w:szCs w:val="22"/>
              </w:rPr>
            </w:pPr>
            <w:r w:rsidRPr="004D0CDB">
              <w:rPr>
                <w:rStyle w:val="FontStyle27"/>
                <w:sz w:val="22"/>
                <w:szCs w:val="22"/>
              </w:rPr>
              <w:t xml:space="preserve">Тема: </w:t>
            </w:r>
            <w:r w:rsidRPr="004D0CDB">
              <w:rPr>
                <w:rStyle w:val="FontStyle24"/>
                <w:sz w:val="22"/>
                <w:szCs w:val="22"/>
              </w:rPr>
              <w:t xml:space="preserve">«Досуг и увлечения», «Родная страна и страны изучаемого языка»; знакомство с летними праздниками в Северной Ирландии, понятия </w:t>
            </w:r>
            <w:r w:rsidRPr="004D0CDB">
              <w:rPr>
                <w:rStyle w:val="FontStyle24"/>
                <w:sz w:val="22"/>
                <w:szCs w:val="22"/>
                <w:lang w:val="en-US"/>
              </w:rPr>
              <w:t>Ireland</w:t>
            </w:r>
            <w:r w:rsidRPr="004D0CDB">
              <w:rPr>
                <w:rStyle w:val="FontStyle24"/>
                <w:sz w:val="22"/>
                <w:szCs w:val="22"/>
              </w:rPr>
              <w:t xml:space="preserve"> и </w:t>
            </w:r>
            <w:r w:rsidRPr="004D0CDB">
              <w:rPr>
                <w:rStyle w:val="FontStyle24"/>
                <w:sz w:val="22"/>
                <w:szCs w:val="22"/>
                <w:lang w:val="en-US"/>
              </w:rPr>
              <w:t>NorthernIreland</w:t>
            </w:r>
          </w:p>
        </w:tc>
        <w:tc>
          <w:tcPr>
            <w:tcW w:w="1304" w:type="dxa"/>
            <w:gridSpan w:val="4"/>
          </w:tcPr>
          <w:p w:rsidR="00152BA9" w:rsidRPr="004D0CDB" w:rsidRDefault="00152BA9" w:rsidP="001A394A">
            <w:pPr>
              <w:pStyle w:val="Style7"/>
              <w:widowControl/>
              <w:rPr>
                <w:rStyle w:val="FontStyle27"/>
                <w:i w:val="0"/>
                <w:sz w:val="22"/>
                <w:szCs w:val="22"/>
              </w:rPr>
            </w:pPr>
            <w:r w:rsidRPr="004D0CDB">
              <w:rPr>
                <w:rStyle w:val="FontStyle27"/>
                <w:i w:val="0"/>
                <w:sz w:val="22"/>
                <w:szCs w:val="22"/>
              </w:rPr>
              <w:t>Аудиодиск, карточки с индивидуальными заданиями по теме, проектор</w:t>
            </w:r>
          </w:p>
        </w:tc>
        <w:tc>
          <w:tcPr>
            <w:tcW w:w="1591" w:type="dxa"/>
            <w:gridSpan w:val="7"/>
          </w:tcPr>
          <w:p w:rsidR="00152BA9" w:rsidRPr="004D0CDB" w:rsidRDefault="00152BA9" w:rsidP="001A394A">
            <w:pPr>
              <w:pStyle w:val="Style7"/>
              <w:widowControl/>
              <w:rPr>
                <w:rStyle w:val="FontStyle24"/>
                <w:sz w:val="22"/>
                <w:szCs w:val="22"/>
                <w:lang w:val="en-US"/>
              </w:rPr>
            </w:pPr>
            <w:r w:rsidRPr="004D0CDB">
              <w:rPr>
                <w:rStyle w:val="FontStyle27"/>
                <w:sz w:val="22"/>
                <w:szCs w:val="22"/>
              </w:rPr>
              <w:t>лексический</w:t>
            </w:r>
            <w:r w:rsidRPr="004D0CDB">
              <w:rPr>
                <w:rStyle w:val="FontStyle22"/>
                <w:sz w:val="22"/>
                <w:szCs w:val="22"/>
              </w:rPr>
              <w:t>л</w:t>
            </w:r>
            <w:r w:rsidRPr="004D0CDB">
              <w:rPr>
                <w:rStyle w:val="FontStyle24"/>
                <w:sz w:val="22"/>
                <w:szCs w:val="22"/>
                <w:lang w:val="en-US"/>
              </w:rPr>
              <w:t>band, a festival, to stay at, a regatta;</w:t>
            </w:r>
          </w:p>
          <w:p w:rsidR="00152BA9" w:rsidRPr="004D0CDB" w:rsidRDefault="00152BA9" w:rsidP="001A394A">
            <w:pPr>
              <w:pStyle w:val="Style7"/>
              <w:widowControl/>
              <w:rPr>
                <w:rStyle w:val="FontStyle24"/>
                <w:sz w:val="22"/>
                <w:szCs w:val="22"/>
                <w:lang w:val="en-US"/>
              </w:rPr>
            </w:pPr>
            <w:r w:rsidRPr="004D0CDB">
              <w:rPr>
                <w:rStyle w:val="FontStyle27"/>
                <w:sz w:val="22"/>
                <w:szCs w:val="22"/>
              </w:rPr>
              <w:t>грамматический</w:t>
            </w:r>
            <w:r w:rsidRPr="004D0CDB">
              <w:rPr>
                <w:rStyle w:val="FontStyle27"/>
                <w:sz w:val="22"/>
                <w:szCs w:val="22"/>
                <w:lang w:val="en-US"/>
              </w:rPr>
              <w:t xml:space="preserve">: </w:t>
            </w:r>
            <w:r w:rsidRPr="004D0CDB">
              <w:rPr>
                <w:rStyle w:val="FontStyle24"/>
                <w:sz w:val="22"/>
                <w:szCs w:val="22"/>
                <w:lang w:val="en-US"/>
              </w:rPr>
              <w:t xml:space="preserve">Present Simple, Present Progressive, Present Perfect </w:t>
            </w:r>
            <w:r w:rsidRPr="004D0CDB">
              <w:rPr>
                <w:rStyle w:val="FontStyle24"/>
                <w:sz w:val="22"/>
                <w:szCs w:val="22"/>
              </w:rPr>
              <w:t>взначениинастоящегодействия</w:t>
            </w:r>
          </w:p>
          <w:p w:rsidR="00152BA9" w:rsidRPr="004D0CDB" w:rsidRDefault="00152BA9" w:rsidP="001A394A">
            <w:pPr>
              <w:pStyle w:val="Style7"/>
              <w:widowControl/>
              <w:spacing w:line="240" w:lineRule="auto"/>
              <w:rPr>
                <w:rStyle w:val="FontStyle24"/>
                <w:sz w:val="22"/>
                <w:szCs w:val="22"/>
              </w:rPr>
            </w:pPr>
            <w:r w:rsidRPr="004D0CDB">
              <w:rPr>
                <w:rStyle w:val="FontStyle24"/>
                <w:sz w:val="22"/>
                <w:szCs w:val="22"/>
              </w:rPr>
              <w:t>упр.1 1), 2), 3), 4); 2 1),</w:t>
            </w:r>
          </w:p>
          <w:p w:rsidR="00152BA9" w:rsidRPr="004D0CDB" w:rsidRDefault="00152BA9" w:rsidP="001A394A">
            <w:pPr>
              <w:pStyle w:val="Style7"/>
              <w:widowControl/>
              <w:spacing w:line="240" w:lineRule="auto"/>
              <w:rPr>
                <w:rStyle w:val="FontStyle24"/>
                <w:sz w:val="22"/>
                <w:szCs w:val="22"/>
              </w:rPr>
            </w:pPr>
            <w:r w:rsidRPr="004D0CDB">
              <w:rPr>
                <w:rStyle w:val="FontStyle24"/>
                <w:sz w:val="22"/>
                <w:szCs w:val="22"/>
              </w:rPr>
              <w:t>2)</w:t>
            </w:r>
          </w:p>
        </w:tc>
        <w:tc>
          <w:tcPr>
            <w:tcW w:w="1592" w:type="dxa"/>
            <w:gridSpan w:val="6"/>
          </w:tcPr>
          <w:p w:rsidR="00152BA9" w:rsidRPr="004D0CDB" w:rsidRDefault="00152BA9" w:rsidP="001A394A">
            <w:pPr>
              <w:pStyle w:val="Style7"/>
              <w:widowControl/>
              <w:rPr>
                <w:rStyle w:val="FontStyle24"/>
                <w:sz w:val="22"/>
                <w:szCs w:val="22"/>
                <w:lang w:val="en-US"/>
              </w:rPr>
            </w:pPr>
            <w:r w:rsidRPr="004D0CDB">
              <w:rPr>
                <w:rStyle w:val="FontStyle27"/>
                <w:sz w:val="22"/>
                <w:szCs w:val="22"/>
              </w:rPr>
              <w:t>лексический</w:t>
            </w:r>
            <w:r w:rsidRPr="004D0CDB">
              <w:rPr>
                <w:rStyle w:val="FontStyle22"/>
                <w:sz w:val="22"/>
                <w:szCs w:val="22"/>
              </w:rPr>
              <w:t>л</w:t>
            </w:r>
            <w:r w:rsidRPr="004D0CDB">
              <w:rPr>
                <w:rStyle w:val="FontStyle24"/>
                <w:sz w:val="22"/>
                <w:szCs w:val="22"/>
                <w:lang w:val="en-US"/>
              </w:rPr>
              <w:t>band, a festival, to stay at, a regatta;</w:t>
            </w:r>
          </w:p>
          <w:p w:rsidR="00152BA9" w:rsidRPr="004D0CDB" w:rsidRDefault="00152BA9" w:rsidP="001A394A">
            <w:pPr>
              <w:pStyle w:val="Style7"/>
              <w:widowControl/>
              <w:rPr>
                <w:rStyle w:val="FontStyle24"/>
                <w:sz w:val="22"/>
                <w:szCs w:val="22"/>
                <w:lang w:val="en-US"/>
              </w:rPr>
            </w:pPr>
            <w:r w:rsidRPr="004D0CDB">
              <w:rPr>
                <w:rStyle w:val="FontStyle27"/>
                <w:sz w:val="22"/>
                <w:szCs w:val="22"/>
              </w:rPr>
              <w:t>грамматический</w:t>
            </w:r>
            <w:r w:rsidRPr="004D0CDB">
              <w:rPr>
                <w:rStyle w:val="FontStyle27"/>
                <w:sz w:val="22"/>
                <w:szCs w:val="22"/>
                <w:lang w:val="en-US"/>
              </w:rPr>
              <w:t xml:space="preserve">: </w:t>
            </w:r>
            <w:r w:rsidRPr="004D0CDB">
              <w:rPr>
                <w:rStyle w:val="FontStyle24"/>
                <w:sz w:val="22"/>
                <w:szCs w:val="22"/>
                <w:lang w:val="en-US"/>
              </w:rPr>
              <w:t xml:space="preserve">Present Simple, Present Progressive, Present Perfect </w:t>
            </w:r>
            <w:r w:rsidRPr="004D0CDB">
              <w:rPr>
                <w:rStyle w:val="FontStyle24"/>
                <w:sz w:val="22"/>
                <w:szCs w:val="22"/>
              </w:rPr>
              <w:t>взначениинастоящегодействия</w:t>
            </w:r>
          </w:p>
          <w:p w:rsidR="00152BA9" w:rsidRPr="004D0CDB" w:rsidRDefault="00152BA9" w:rsidP="001A394A">
            <w:pPr>
              <w:pStyle w:val="Style7"/>
              <w:widowControl/>
              <w:spacing w:line="240" w:lineRule="auto"/>
              <w:rPr>
                <w:rStyle w:val="FontStyle24"/>
                <w:sz w:val="22"/>
                <w:szCs w:val="22"/>
                <w:lang w:val="en-US"/>
              </w:rPr>
            </w:pPr>
            <w:r w:rsidRPr="004D0CDB">
              <w:rPr>
                <w:rStyle w:val="FontStyle24"/>
                <w:sz w:val="22"/>
                <w:szCs w:val="22"/>
              </w:rPr>
              <w:t xml:space="preserve">упр.1 </w:t>
            </w:r>
            <w:r w:rsidRPr="004D0CDB">
              <w:rPr>
                <w:rStyle w:val="FontStyle24"/>
                <w:sz w:val="22"/>
                <w:szCs w:val="22"/>
                <w:lang w:val="en-US"/>
              </w:rPr>
              <w:t>1)</w:t>
            </w:r>
          </w:p>
        </w:tc>
        <w:tc>
          <w:tcPr>
            <w:tcW w:w="1300" w:type="dxa"/>
            <w:gridSpan w:val="6"/>
          </w:tcPr>
          <w:p w:rsidR="00152BA9" w:rsidRPr="004D0CDB" w:rsidRDefault="00152BA9" w:rsidP="001A394A">
            <w:pPr>
              <w:pStyle w:val="Style7"/>
              <w:widowControl/>
              <w:rPr>
                <w:rStyle w:val="FontStyle24"/>
                <w:sz w:val="22"/>
                <w:szCs w:val="22"/>
                <w:lang w:val="en-US"/>
              </w:rPr>
            </w:pPr>
            <w:r w:rsidRPr="004D0CDB">
              <w:rPr>
                <w:rStyle w:val="FontStyle27"/>
                <w:sz w:val="22"/>
                <w:szCs w:val="22"/>
              </w:rPr>
              <w:t>лексический</w:t>
            </w:r>
            <w:r w:rsidRPr="004D0CDB">
              <w:rPr>
                <w:rStyle w:val="FontStyle22"/>
                <w:sz w:val="22"/>
                <w:szCs w:val="22"/>
              </w:rPr>
              <w:t>л</w:t>
            </w:r>
            <w:r w:rsidRPr="004D0CDB">
              <w:rPr>
                <w:rStyle w:val="FontStyle24"/>
                <w:sz w:val="22"/>
                <w:szCs w:val="22"/>
                <w:lang w:val="en-US"/>
              </w:rPr>
              <w:t xml:space="preserve">band, a festival, to stay at; </w:t>
            </w:r>
            <w:r w:rsidRPr="004D0CDB">
              <w:rPr>
                <w:rStyle w:val="FontStyle27"/>
                <w:sz w:val="22"/>
                <w:szCs w:val="22"/>
              </w:rPr>
              <w:t>грамматический</w:t>
            </w:r>
            <w:r w:rsidRPr="004D0CDB">
              <w:rPr>
                <w:rStyle w:val="FontStyle27"/>
                <w:sz w:val="22"/>
                <w:szCs w:val="22"/>
                <w:lang w:val="en-US"/>
              </w:rPr>
              <w:t xml:space="preserve">: </w:t>
            </w:r>
            <w:r w:rsidRPr="004D0CDB">
              <w:rPr>
                <w:rStyle w:val="FontStyle24"/>
                <w:sz w:val="22"/>
                <w:szCs w:val="22"/>
                <w:lang w:val="en-US"/>
              </w:rPr>
              <w:t xml:space="preserve">Present Simple, Present Progressive, Present Perfect </w:t>
            </w:r>
            <w:r w:rsidRPr="004D0CDB">
              <w:rPr>
                <w:rStyle w:val="FontStyle24"/>
                <w:sz w:val="22"/>
                <w:szCs w:val="22"/>
              </w:rPr>
              <w:t>взначениинастоящегодействия</w:t>
            </w:r>
          </w:p>
          <w:p w:rsidR="00152BA9" w:rsidRPr="004D0CDB" w:rsidRDefault="00152BA9" w:rsidP="001A394A">
            <w:pPr>
              <w:pStyle w:val="Style7"/>
              <w:widowControl/>
              <w:spacing w:line="240" w:lineRule="auto"/>
              <w:rPr>
                <w:rStyle w:val="FontStyle24"/>
                <w:sz w:val="22"/>
                <w:szCs w:val="22"/>
              </w:rPr>
            </w:pPr>
            <w:r w:rsidRPr="004D0CDB">
              <w:rPr>
                <w:rStyle w:val="FontStyle24"/>
                <w:sz w:val="22"/>
                <w:szCs w:val="22"/>
              </w:rPr>
              <w:t>упр.4 1), 2)</w:t>
            </w:r>
          </w:p>
        </w:tc>
        <w:tc>
          <w:tcPr>
            <w:tcW w:w="1016" w:type="dxa"/>
            <w:gridSpan w:val="2"/>
          </w:tcPr>
          <w:p w:rsidR="00152BA9" w:rsidRPr="004D0CDB" w:rsidRDefault="00152BA9" w:rsidP="001A394A">
            <w:pPr>
              <w:pStyle w:val="Style7"/>
              <w:widowControl/>
              <w:spacing w:line="240" w:lineRule="auto"/>
              <w:rPr>
                <w:rStyle w:val="FontStyle24"/>
                <w:sz w:val="22"/>
                <w:szCs w:val="22"/>
                <w:lang w:val="en-US"/>
              </w:rPr>
            </w:pPr>
            <w:r w:rsidRPr="004D0CDB">
              <w:rPr>
                <w:rStyle w:val="FontStyle24"/>
                <w:sz w:val="22"/>
                <w:szCs w:val="22"/>
              </w:rPr>
              <w:t xml:space="preserve">упр.3 </w:t>
            </w:r>
            <w:r w:rsidRPr="004D0CDB">
              <w:rPr>
                <w:rStyle w:val="FontStyle24"/>
                <w:sz w:val="22"/>
                <w:szCs w:val="22"/>
                <w:lang w:val="en-US"/>
              </w:rPr>
              <w:t>(AB ex.1)</w:t>
            </w:r>
          </w:p>
        </w:tc>
      </w:tr>
      <w:tr w:rsidR="00152BA9" w:rsidRPr="004D0CDB" w:rsidTr="007808F0">
        <w:trPr>
          <w:trHeight w:val="47"/>
        </w:trPr>
        <w:tc>
          <w:tcPr>
            <w:tcW w:w="826" w:type="dxa"/>
          </w:tcPr>
          <w:p w:rsidR="00152BA9" w:rsidRPr="004D0CDB" w:rsidRDefault="00152BA9" w:rsidP="002D424F">
            <w:pPr>
              <w:rPr>
                <w:rFonts w:ascii="Times New Roman" w:hAnsi="Times New Roman" w:cs="Times New Roman"/>
              </w:rPr>
            </w:pPr>
            <w:r w:rsidRPr="004D0CDB">
              <w:rPr>
                <w:rFonts w:ascii="Times New Roman" w:hAnsi="Times New Roman" w:cs="Times New Roman"/>
              </w:rPr>
              <w:t>02.12.2014</w:t>
            </w:r>
          </w:p>
        </w:tc>
        <w:tc>
          <w:tcPr>
            <w:tcW w:w="1151" w:type="dxa"/>
            <w:gridSpan w:val="3"/>
          </w:tcPr>
          <w:p w:rsidR="00152BA9" w:rsidRPr="004D0CDB" w:rsidRDefault="00152BA9" w:rsidP="002D424F">
            <w:pPr>
              <w:spacing w:after="0" w:line="240" w:lineRule="auto"/>
              <w:rPr>
                <w:rFonts w:ascii="Times New Roman" w:eastAsia="Calibri" w:hAnsi="Times New Roman" w:cs="Times New Roman"/>
              </w:rPr>
            </w:pPr>
            <w:r w:rsidRPr="004D0CDB">
              <w:rPr>
                <w:rFonts w:ascii="Times New Roman" w:eastAsia="Calibri" w:hAnsi="Times New Roman" w:cs="Times New Roman"/>
              </w:rPr>
              <w:t xml:space="preserve">Урок чтения </w:t>
            </w:r>
          </w:p>
          <w:p w:rsidR="00152BA9" w:rsidRPr="004D0CDB" w:rsidRDefault="00152BA9" w:rsidP="002D424F">
            <w:pPr>
              <w:spacing w:after="0" w:line="240" w:lineRule="auto"/>
              <w:rPr>
                <w:rFonts w:ascii="Times New Roman" w:eastAsia="Calibri" w:hAnsi="Times New Roman" w:cs="Times New Roman"/>
              </w:rPr>
            </w:pPr>
            <w:r w:rsidRPr="004D0CDB">
              <w:rPr>
                <w:rFonts w:ascii="Times New Roman" w:eastAsia="Calibri" w:hAnsi="Times New Roman" w:cs="Times New Roman"/>
              </w:rPr>
              <w:t>С днем Рождения!(</w:t>
            </w:r>
            <w:r w:rsidRPr="004D0CDB">
              <w:rPr>
                <w:rFonts w:ascii="Times New Roman" w:eastAsia="Calibri" w:hAnsi="Times New Roman" w:cs="Times New Roman"/>
                <w:lang w:val="en-US"/>
              </w:rPr>
              <w:t>Readerp</w:t>
            </w:r>
            <w:r w:rsidRPr="004D0CDB">
              <w:rPr>
                <w:rFonts w:ascii="Times New Roman" w:eastAsia="Calibri" w:hAnsi="Times New Roman" w:cs="Times New Roman"/>
              </w:rPr>
              <w:t>.34)</w:t>
            </w:r>
          </w:p>
        </w:tc>
        <w:tc>
          <w:tcPr>
            <w:tcW w:w="1135" w:type="dxa"/>
            <w:vMerge/>
          </w:tcPr>
          <w:p w:rsidR="00152BA9" w:rsidRPr="004D0CDB" w:rsidRDefault="00152BA9" w:rsidP="001A394A">
            <w:pPr>
              <w:spacing w:after="0" w:line="240" w:lineRule="auto"/>
              <w:rPr>
                <w:rFonts w:ascii="Times New Roman" w:eastAsia="Calibri" w:hAnsi="Times New Roman" w:cs="Times New Roman"/>
              </w:rPr>
            </w:pPr>
          </w:p>
        </w:tc>
        <w:tc>
          <w:tcPr>
            <w:tcW w:w="829" w:type="dxa"/>
            <w:vMerge/>
          </w:tcPr>
          <w:p w:rsidR="00152BA9" w:rsidRPr="004D0CDB" w:rsidRDefault="00152BA9" w:rsidP="001A394A">
            <w:pPr>
              <w:pStyle w:val="Style7"/>
              <w:widowControl/>
              <w:rPr>
                <w:rStyle w:val="FontStyle24"/>
                <w:sz w:val="22"/>
                <w:szCs w:val="22"/>
              </w:rPr>
            </w:pPr>
          </w:p>
        </w:tc>
        <w:tc>
          <w:tcPr>
            <w:tcW w:w="1661" w:type="dxa"/>
            <w:gridSpan w:val="3"/>
          </w:tcPr>
          <w:p w:rsidR="00152BA9" w:rsidRPr="004D0CDB" w:rsidRDefault="00152BA9" w:rsidP="002D424F">
            <w:pPr>
              <w:pStyle w:val="Style7"/>
              <w:widowControl/>
              <w:rPr>
                <w:rStyle w:val="FontStyle24"/>
                <w:sz w:val="22"/>
                <w:szCs w:val="22"/>
              </w:rPr>
            </w:pPr>
            <w:r w:rsidRPr="004D0CDB">
              <w:rPr>
                <w:rStyle w:val="FontStyle24"/>
                <w:sz w:val="22"/>
                <w:szCs w:val="22"/>
              </w:rPr>
              <w:t>Развитие умения читать (развитие умения аудировать с целью полного понимания услышанного).</w:t>
            </w:r>
          </w:p>
        </w:tc>
        <w:tc>
          <w:tcPr>
            <w:tcW w:w="2029" w:type="dxa"/>
            <w:gridSpan w:val="4"/>
          </w:tcPr>
          <w:p w:rsidR="00152BA9" w:rsidRPr="004D0CDB" w:rsidRDefault="00152BA9" w:rsidP="002D424F">
            <w:pPr>
              <w:pStyle w:val="Style7"/>
              <w:widowControl/>
              <w:rPr>
                <w:rStyle w:val="FontStyle24"/>
                <w:sz w:val="22"/>
                <w:szCs w:val="22"/>
              </w:rPr>
            </w:pPr>
            <w:r w:rsidRPr="004D0CDB">
              <w:rPr>
                <w:rStyle w:val="FontStyle27"/>
                <w:sz w:val="22"/>
                <w:szCs w:val="22"/>
              </w:rPr>
              <w:t xml:space="preserve">Тема: </w:t>
            </w:r>
            <w:r w:rsidRPr="004D0CDB">
              <w:rPr>
                <w:rStyle w:val="FontStyle24"/>
                <w:sz w:val="22"/>
                <w:szCs w:val="22"/>
              </w:rPr>
              <w:t>«Досуг и увлечения», «Родная страна и страны изучаемого языка»; знакомство с жизнью зарубежных сверстников в школе-интернате.</w:t>
            </w:r>
          </w:p>
        </w:tc>
        <w:tc>
          <w:tcPr>
            <w:tcW w:w="1304" w:type="dxa"/>
            <w:gridSpan w:val="4"/>
          </w:tcPr>
          <w:p w:rsidR="00152BA9" w:rsidRPr="004D0CDB" w:rsidRDefault="00152BA9" w:rsidP="001A394A">
            <w:pPr>
              <w:pStyle w:val="Style7"/>
              <w:widowControl/>
              <w:rPr>
                <w:rStyle w:val="FontStyle27"/>
                <w:sz w:val="22"/>
                <w:szCs w:val="22"/>
              </w:rPr>
            </w:pPr>
            <w:r w:rsidRPr="004D0CDB">
              <w:rPr>
                <w:rStyle w:val="FontStyle27"/>
                <w:i w:val="0"/>
                <w:sz w:val="22"/>
                <w:szCs w:val="22"/>
              </w:rPr>
              <w:t>Аудиодиск, карточки с индивидуальными заданиями по теме, проектор</w:t>
            </w:r>
          </w:p>
        </w:tc>
        <w:tc>
          <w:tcPr>
            <w:tcW w:w="1591" w:type="dxa"/>
            <w:gridSpan w:val="7"/>
          </w:tcPr>
          <w:p w:rsidR="00152BA9" w:rsidRPr="004D0CDB" w:rsidRDefault="00152BA9" w:rsidP="001A394A">
            <w:pPr>
              <w:pStyle w:val="Style7"/>
              <w:widowControl/>
              <w:rPr>
                <w:rStyle w:val="FontStyle24"/>
                <w:sz w:val="22"/>
                <w:szCs w:val="22"/>
                <w:lang w:val="en-US"/>
              </w:rPr>
            </w:pPr>
            <w:r w:rsidRPr="004D0CDB">
              <w:rPr>
                <w:rStyle w:val="FontStyle27"/>
                <w:sz w:val="22"/>
                <w:szCs w:val="22"/>
              </w:rPr>
              <w:t>Речевойматериалпредыдущихуроков</w:t>
            </w:r>
            <w:r w:rsidRPr="004D0CDB">
              <w:rPr>
                <w:rStyle w:val="FontStyle27"/>
                <w:sz w:val="22"/>
                <w:szCs w:val="22"/>
                <w:lang w:val="en-US"/>
              </w:rPr>
              <w:t xml:space="preserve">; </w:t>
            </w:r>
            <w:r w:rsidRPr="004D0CDB">
              <w:rPr>
                <w:rStyle w:val="FontStyle24"/>
                <w:sz w:val="22"/>
                <w:szCs w:val="22"/>
                <w:lang w:val="en-US"/>
              </w:rPr>
              <w:t>angrily, a hall, a postman, quickly, sleepily, suddenly</w:t>
            </w:r>
          </w:p>
          <w:p w:rsidR="00152BA9" w:rsidRPr="004D0CDB" w:rsidRDefault="00152BA9" w:rsidP="001A394A">
            <w:pPr>
              <w:pStyle w:val="Style7"/>
              <w:widowControl/>
              <w:rPr>
                <w:rStyle w:val="FontStyle24"/>
                <w:sz w:val="22"/>
                <w:szCs w:val="22"/>
              </w:rPr>
            </w:pPr>
            <w:r w:rsidRPr="004D0CDB">
              <w:rPr>
                <w:rStyle w:val="FontStyle24"/>
                <w:sz w:val="22"/>
                <w:szCs w:val="22"/>
              </w:rPr>
              <w:t xml:space="preserve">упр. </w:t>
            </w:r>
            <w:r w:rsidRPr="004D0CDB">
              <w:rPr>
                <w:rStyle w:val="FontStyle24"/>
                <w:sz w:val="22"/>
                <w:szCs w:val="22"/>
                <w:lang w:val="en-US"/>
              </w:rPr>
              <w:t xml:space="preserve">Reader </w:t>
            </w:r>
            <w:r w:rsidRPr="004D0CDB">
              <w:rPr>
                <w:rStyle w:val="FontStyle24"/>
                <w:sz w:val="22"/>
                <w:szCs w:val="22"/>
              </w:rPr>
              <w:t xml:space="preserve">- 4 1), 2), 3), 4)*, </w:t>
            </w:r>
            <w:r w:rsidRPr="004D0CDB">
              <w:rPr>
                <w:rStyle w:val="FontStyle24"/>
                <w:sz w:val="22"/>
                <w:szCs w:val="22"/>
              </w:rPr>
              <w:lastRenderedPageBreak/>
              <w:t>5)*</w:t>
            </w:r>
          </w:p>
        </w:tc>
        <w:tc>
          <w:tcPr>
            <w:tcW w:w="1592" w:type="dxa"/>
            <w:gridSpan w:val="6"/>
          </w:tcPr>
          <w:p w:rsidR="00152BA9" w:rsidRPr="004D0CDB" w:rsidRDefault="00152BA9" w:rsidP="001A394A">
            <w:pPr>
              <w:pStyle w:val="Style9"/>
              <w:widowControl/>
              <w:rPr>
                <w:sz w:val="22"/>
                <w:szCs w:val="22"/>
              </w:rPr>
            </w:pPr>
          </w:p>
        </w:tc>
        <w:tc>
          <w:tcPr>
            <w:tcW w:w="1300" w:type="dxa"/>
            <w:gridSpan w:val="6"/>
          </w:tcPr>
          <w:p w:rsidR="00152BA9" w:rsidRPr="004D0CDB" w:rsidRDefault="00152BA9" w:rsidP="001A394A">
            <w:pPr>
              <w:pStyle w:val="Style9"/>
              <w:widowControl/>
              <w:rPr>
                <w:sz w:val="22"/>
                <w:szCs w:val="22"/>
              </w:rPr>
            </w:pPr>
          </w:p>
        </w:tc>
        <w:tc>
          <w:tcPr>
            <w:tcW w:w="1016" w:type="dxa"/>
            <w:gridSpan w:val="2"/>
          </w:tcPr>
          <w:p w:rsidR="00152BA9" w:rsidRPr="004D0CDB" w:rsidRDefault="00152BA9" w:rsidP="001A394A">
            <w:pPr>
              <w:pStyle w:val="Style7"/>
              <w:widowControl/>
              <w:spacing w:line="240" w:lineRule="auto"/>
              <w:rPr>
                <w:rStyle w:val="FontStyle24"/>
                <w:sz w:val="22"/>
                <w:szCs w:val="22"/>
                <w:lang w:val="en-US"/>
              </w:rPr>
            </w:pPr>
            <w:r w:rsidRPr="004D0CDB">
              <w:rPr>
                <w:rStyle w:val="FontStyle24"/>
                <w:sz w:val="22"/>
                <w:szCs w:val="22"/>
              </w:rPr>
              <w:t xml:space="preserve">упр. </w:t>
            </w:r>
            <w:r w:rsidRPr="004D0CDB">
              <w:rPr>
                <w:rStyle w:val="FontStyle24"/>
                <w:sz w:val="22"/>
                <w:szCs w:val="22"/>
                <w:lang w:val="en-US"/>
              </w:rPr>
              <w:t>Reader -</w:t>
            </w:r>
          </w:p>
          <w:p w:rsidR="00152BA9" w:rsidRPr="004D0CDB" w:rsidRDefault="00152BA9" w:rsidP="001A394A">
            <w:pPr>
              <w:pStyle w:val="Style7"/>
              <w:widowControl/>
              <w:spacing w:line="240" w:lineRule="auto"/>
              <w:rPr>
                <w:rStyle w:val="FontStyle24"/>
                <w:sz w:val="22"/>
                <w:szCs w:val="22"/>
                <w:lang w:val="en-US" w:eastAsia="en-US"/>
              </w:rPr>
            </w:pPr>
            <w:r w:rsidRPr="004D0CDB">
              <w:rPr>
                <w:rStyle w:val="FontStyle24"/>
                <w:sz w:val="22"/>
                <w:szCs w:val="22"/>
                <w:lang w:val="en-US" w:eastAsia="en-US"/>
              </w:rPr>
              <w:t>ex. 4 4)*</w:t>
            </w:r>
          </w:p>
        </w:tc>
      </w:tr>
      <w:tr w:rsidR="00152BA9" w:rsidRPr="004D0CDB" w:rsidTr="007808F0">
        <w:trPr>
          <w:trHeight w:val="47"/>
        </w:trPr>
        <w:tc>
          <w:tcPr>
            <w:tcW w:w="826" w:type="dxa"/>
          </w:tcPr>
          <w:p w:rsidR="00152BA9" w:rsidRPr="004D0CDB" w:rsidRDefault="00152BA9" w:rsidP="002D424F">
            <w:pPr>
              <w:rPr>
                <w:rFonts w:ascii="Times New Roman" w:hAnsi="Times New Roman" w:cs="Times New Roman"/>
              </w:rPr>
            </w:pPr>
            <w:r w:rsidRPr="004D0CDB">
              <w:rPr>
                <w:rFonts w:ascii="Times New Roman" w:hAnsi="Times New Roman" w:cs="Times New Roman"/>
              </w:rPr>
              <w:lastRenderedPageBreak/>
              <w:t>03.12.2014</w:t>
            </w:r>
          </w:p>
        </w:tc>
        <w:tc>
          <w:tcPr>
            <w:tcW w:w="1151" w:type="dxa"/>
            <w:gridSpan w:val="3"/>
          </w:tcPr>
          <w:p w:rsidR="00152BA9" w:rsidRPr="004D0CDB" w:rsidRDefault="00152BA9" w:rsidP="002D424F">
            <w:pPr>
              <w:spacing w:after="0" w:line="240" w:lineRule="auto"/>
              <w:rPr>
                <w:rFonts w:ascii="Times New Roman" w:eastAsia="Calibri" w:hAnsi="Times New Roman" w:cs="Times New Roman"/>
              </w:rPr>
            </w:pPr>
            <w:r w:rsidRPr="004D0CDB">
              <w:rPr>
                <w:rFonts w:ascii="Times New Roman" w:eastAsia="Calibri" w:hAnsi="Times New Roman" w:cs="Times New Roman"/>
              </w:rPr>
              <w:t>Почему Обан интересный?</w:t>
            </w:r>
          </w:p>
        </w:tc>
        <w:tc>
          <w:tcPr>
            <w:tcW w:w="1135" w:type="dxa"/>
            <w:vMerge/>
          </w:tcPr>
          <w:p w:rsidR="00152BA9" w:rsidRPr="004D0CDB" w:rsidRDefault="00152BA9" w:rsidP="001A394A">
            <w:pPr>
              <w:spacing w:after="0" w:line="240" w:lineRule="auto"/>
              <w:rPr>
                <w:rFonts w:ascii="Times New Roman" w:eastAsia="Calibri" w:hAnsi="Times New Roman" w:cs="Times New Roman"/>
              </w:rPr>
            </w:pPr>
          </w:p>
        </w:tc>
        <w:tc>
          <w:tcPr>
            <w:tcW w:w="829" w:type="dxa"/>
            <w:vMerge/>
          </w:tcPr>
          <w:p w:rsidR="00152BA9" w:rsidRPr="004D0CDB" w:rsidRDefault="00152BA9" w:rsidP="001A394A">
            <w:pPr>
              <w:pStyle w:val="Style7"/>
              <w:widowControl/>
              <w:rPr>
                <w:rStyle w:val="FontStyle24"/>
                <w:sz w:val="22"/>
                <w:szCs w:val="22"/>
              </w:rPr>
            </w:pPr>
          </w:p>
        </w:tc>
        <w:tc>
          <w:tcPr>
            <w:tcW w:w="1661" w:type="dxa"/>
            <w:gridSpan w:val="3"/>
          </w:tcPr>
          <w:p w:rsidR="00152BA9" w:rsidRPr="004D0CDB" w:rsidRDefault="00152BA9" w:rsidP="002D424F">
            <w:pPr>
              <w:pStyle w:val="Style7"/>
              <w:widowControl/>
              <w:rPr>
                <w:rStyle w:val="FontStyle24"/>
                <w:sz w:val="22"/>
                <w:szCs w:val="22"/>
              </w:rPr>
            </w:pPr>
            <w:r w:rsidRPr="004D0CDB">
              <w:rPr>
                <w:rStyle w:val="FontStyle24"/>
                <w:sz w:val="22"/>
                <w:szCs w:val="22"/>
              </w:rPr>
              <w:t>Развитие речевого умения: диалогическая форма речи (развитие умения читать и аудировать с целью полного понимания прочитанного / услышанного).</w:t>
            </w:r>
          </w:p>
        </w:tc>
        <w:tc>
          <w:tcPr>
            <w:tcW w:w="2029" w:type="dxa"/>
            <w:gridSpan w:val="4"/>
          </w:tcPr>
          <w:p w:rsidR="00152BA9" w:rsidRPr="004D0CDB" w:rsidRDefault="00152BA9" w:rsidP="002D424F">
            <w:pPr>
              <w:pStyle w:val="Style7"/>
              <w:widowControl/>
              <w:rPr>
                <w:rStyle w:val="FontStyle24"/>
                <w:sz w:val="22"/>
                <w:szCs w:val="22"/>
              </w:rPr>
            </w:pPr>
            <w:r w:rsidRPr="004D0CDB">
              <w:rPr>
                <w:rStyle w:val="FontStyle27"/>
                <w:sz w:val="22"/>
                <w:szCs w:val="22"/>
              </w:rPr>
              <w:t xml:space="preserve">Тема: </w:t>
            </w:r>
            <w:r w:rsidRPr="004D0CDB">
              <w:rPr>
                <w:rStyle w:val="FontStyle24"/>
                <w:sz w:val="22"/>
                <w:szCs w:val="22"/>
              </w:rPr>
              <w:t>«Досуг и увлечения», «Родная страна и страны изучаемого языка»; знакомство с реалиями маленького городка в Шотландии.</w:t>
            </w:r>
          </w:p>
        </w:tc>
        <w:tc>
          <w:tcPr>
            <w:tcW w:w="1304" w:type="dxa"/>
            <w:gridSpan w:val="4"/>
          </w:tcPr>
          <w:p w:rsidR="00152BA9" w:rsidRPr="004D0CDB" w:rsidRDefault="00152BA9" w:rsidP="001A394A">
            <w:pPr>
              <w:pStyle w:val="Style15"/>
              <w:widowControl/>
              <w:rPr>
                <w:rStyle w:val="FontStyle27"/>
                <w:sz w:val="22"/>
                <w:szCs w:val="22"/>
              </w:rPr>
            </w:pPr>
            <w:r w:rsidRPr="004D0CDB">
              <w:rPr>
                <w:rStyle w:val="FontStyle27"/>
                <w:i w:val="0"/>
                <w:sz w:val="22"/>
                <w:szCs w:val="22"/>
              </w:rPr>
              <w:t>Аудиодиск, карточки с индивидуальными заданиями по теме, проектор</w:t>
            </w:r>
          </w:p>
        </w:tc>
        <w:tc>
          <w:tcPr>
            <w:tcW w:w="1591" w:type="dxa"/>
            <w:gridSpan w:val="7"/>
          </w:tcPr>
          <w:p w:rsidR="00152BA9" w:rsidRPr="004D0CDB" w:rsidRDefault="00152BA9" w:rsidP="001A394A">
            <w:pPr>
              <w:pStyle w:val="Style15"/>
              <w:widowControl/>
              <w:rPr>
                <w:rStyle w:val="FontStyle24"/>
                <w:sz w:val="22"/>
                <w:szCs w:val="22"/>
                <w:lang w:val="en-US"/>
              </w:rPr>
            </w:pPr>
            <w:r w:rsidRPr="004D0CDB">
              <w:rPr>
                <w:rStyle w:val="FontStyle27"/>
                <w:sz w:val="22"/>
                <w:szCs w:val="22"/>
              </w:rPr>
              <w:t>Речевойматериалпредыдущихуроков</w:t>
            </w:r>
            <w:r w:rsidRPr="004D0CDB">
              <w:rPr>
                <w:rStyle w:val="FontStyle27"/>
                <w:sz w:val="22"/>
                <w:szCs w:val="22"/>
                <w:lang w:val="en-US"/>
              </w:rPr>
              <w:t xml:space="preserve">; </w:t>
            </w:r>
            <w:r w:rsidRPr="004D0CDB">
              <w:rPr>
                <w:rStyle w:val="FontStyle24"/>
                <w:sz w:val="22"/>
                <w:szCs w:val="22"/>
                <w:lang w:val="en-US"/>
              </w:rPr>
              <w:t>a magazine, a sea, a coast, a view</w:t>
            </w:r>
          </w:p>
          <w:p w:rsidR="00152BA9" w:rsidRPr="004D0CDB" w:rsidRDefault="00152BA9" w:rsidP="001A394A">
            <w:pPr>
              <w:pStyle w:val="Style7"/>
              <w:widowControl/>
              <w:spacing w:line="240" w:lineRule="auto"/>
              <w:rPr>
                <w:rStyle w:val="FontStyle24"/>
                <w:sz w:val="22"/>
                <w:szCs w:val="22"/>
                <w:lang w:val="en-US"/>
              </w:rPr>
            </w:pPr>
            <w:r w:rsidRPr="004D0CDB">
              <w:rPr>
                <w:rStyle w:val="FontStyle24"/>
                <w:sz w:val="22"/>
                <w:szCs w:val="22"/>
              </w:rPr>
              <w:t xml:space="preserve">упр. </w:t>
            </w:r>
            <w:r w:rsidRPr="004D0CDB">
              <w:rPr>
                <w:rStyle w:val="FontStyle24"/>
                <w:sz w:val="22"/>
                <w:szCs w:val="22"/>
                <w:lang w:val="en-US"/>
              </w:rPr>
              <w:t>1 1), 2); 2 1), 2)</w:t>
            </w:r>
          </w:p>
        </w:tc>
        <w:tc>
          <w:tcPr>
            <w:tcW w:w="1592" w:type="dxa"/>
            <w:gridSpan w:val="6"/>
          </w:tcPr>
          <w:p w:rsidR="00152BA9" w:rsidRPr="004D0CDB" w:rsidRDefault="00152BA9" w:rsidP="001A394A">
            <w:pPr>
              <w:pStyle w:val="Style15"/>
              <w:widowControl/>
              <w:rPr>
                <w:rStyle w:val="FontStyle24"/>
                <w:sz w:val="22"/>
                <w:szCs w:val="22"/>
                <w:lang w:val="en-US"/>
              </w:rPr>
            </w:pPr>
            <w:r w:rsidRPr="004D0CDB">
              <w:rPr>
                <w:rStyle w:val="FontStyle27"/>
                <w:sz w:val="22"/>
                <w:szCs w:val="22"/>
              </w:rPr>
              <w:t>Речевойматериалпредыдущихуроков</w:t>
            </w:r>
            <w:r w:rsidRPr="004D0CDB">
              <w:rPr>
                <w:rStyle w:val="FontStyle27"/>
                <w:sz w:val="22"/>
                <w:szCs w:val="22"/>
                <w:lang w:val="en-US"/>
              </w:rPr>
              <w:t xml:space="preserve">; </w:t>
            </w:r>
            <w:r w:rsidRPr="004D0CDB">
              <w:rPr>
                <w:rStyle w:val="FontStyle24"/>
                <w:sz w:val="22"/>
                <w:szCs w:val="22"/>
                <w:lang w:val="en-US"/>
              </w:rPr>
              <w:t>a magazine, a sea, a coast, a view</w:t>
            </w:r>
          </w:p>
          <w:p w:rsidR="00152BA9" w:rsidRPr="004D0CDB" w:rsidRDefault="00152BA9" w:rsidP="001A394A">
            <w:pPr>
              <w:pStyle w:val="Style7"/>
              <w:widowControl/>
              <w:spacing w:line="240" w:lineRule="auto"/>
              <w:rPr>
                <w:rStyle w:val="FontStyle24"/>
                <w:sz w:val="22"/>
                <w:szCs w:val="22"/>
                <w:lang w:val="en-US"/>
              </w:rPr>
            </w:pPr>
            <w:r w:rsidRPr="004D0CDB">
              <w:rPr>
                <w:rStyle w:val="FontStyle24"/>
                <w:sz w:val="22"/>
                <w:szCs w:val="22"/>
              </w:rPr>
              <w:t xml:space="preserve">упр. </w:t>
            </w:r>
            <w:r w:rsidRPr="004D0CDB">
              <w:rPr>
                <w:rStyle w:val="FontStyle24"/>
                <w:sz w:val="22"/>
                <w:szCs w:val="22"/>
                <w:lang w:val="en-US"/>
              </w:rPr>
              <w:t>1 1)</w:t>
            </w:r>
          </w:p>
        </w:tc>
        <w:tc>
          <w:tcPr>
            <w:tcW w:w="1300" w:type="dxa"/>
            <w:gridSpan w:val="6"/>
          </w:tcPr>
          <w:p w:rsidR="00152BA9" w:rsidRPr="004D0CDB" w:rsidRDefault="00152BA9" w:rsidP="001A394A">
            <w:pPr>
              <w:pStyle w:val="Style15"/>
              <w:widowControl/>
              <w:rPr>
                <w:rStyle w:val="FontStyle24"/>
                <w:sz w:val="22"/>
                <w:szCs w:val="22"/>
              </w:rPr>
            </w:pPr>
            <w:r w:rsidRPr="004D0CDB">
              <w:rPr>
                <w:rStyle w:val="FontStyle27"/>
                <w:sz w:val="22"/>
                <w:szCs w:val="22"/>
              </w:rPr>
              <w:t xml:space="preserve">Речевой материал предыдущих уроков; </w:t>
            </w:r>
            <w:r w:rsidRPr="004D0CDB">
              <w:rPr>
                <w:rStyle w:val="FontStyle24"/>
                <w:sz w:val="22"/>
                <w:szCs w:val="22"/>
                <w:lang w:val="en-US"/>
              </w:rPr>
              <w:t>amagazine</w:t>
            </w:r>
            <w:r w:rsidRPr="004D0CDB">
              <w:rPr>
                <w:rStyle w:val="FontStyle24"/>
                <w:sz w:val="22"/>
                <w:szCs w:val="22"/>
              </w:rPr>
              <w:t xml:space="preserve">, </w:t>
            </w:r>
            <w:r w:rsidRPr="004D0CDB">
              <w:rPr>
                <w:rStyle w:val="FontStyle24"/>
                <w:sz w:val="22"/>
                <w:szCs w:val="22"/>
                <w:lang w:val="en-US"/>
              </w:rPr>
              <w:t>asea</w:t>
            </w:r>
          </w:p>
          <w:p w:rsidR="00152BA9" w:rsidRPr="004D0CDB" w:rsidRDefault="00152BA9" w:rsidP="001A394A">
            <w:pPr>
              <w:pStyle w:val="Style7"/>
              <w:widowControl/>
              <w:spacing w:line="240" w:lineRule="auto"/>
              <w:rPr>
                <w:rStyle w:val="FontStyle24"/>
                <w:sz w:val="22"/>
                <w:szCs w:val="22"/>
                <w:lang w:val="en-US"/>
              </w:rPr>
            </w:pPr>
            <w:r w:rsidRPr="004D0CDB">
              <w:rPr>
                <w:rStyle w:val="FontStyle24"/>
                <w:sz w:val="22"/>
                <w:szCs w:val="22"/>
              </w:rPr>
              <w:t xml:space="preserve">упр. </w:t>
            </w:r>
            <w:r w:rsidRPr="004D0CDB">
              <w:rPr>
                <w:rStyle w:val="FontStyle24"/>
                <w:sz w:val="22"/>
                <w:szCs w:val="22"/>
                <w:lang w:val="en-US"/>
              </w:rPr>
              <w:t>3; 4</w:t>
            </w:r>
          </w:p>
        </w:tc>
        <w:tc>
          <w:tcPr>
            <w:tcW w:w="1016" w:type="dxa"/>
            <w:gridSpan w:val="2"/>
          </w:tcPr>
          <w:p w:rsidR="00152BA9" w:rsidRPr="004D0CDB" w:rsidRDefault="00152BA9" w:rsidP="001A394A">
            <w:pPr>
              <w:pStyle w:val="Style7"/>
              <w:widowControl/>
              <w:spacing w:line="240" w:lineRule="auto"/>
              <w:rPr>
                <w:rStyle w:val="FontStyle24"/>
                <w:sz w:val="22"/>
                <w:szCs w:val="22"/>
                <w:lang w:val="en-US"/>
              </w:rPr>
            </w:pPr>
            <w:r w:rsidRPr="004D0CDB">
              <w:rPr>
                <w:rStyle w:val="FontStyle24"/>
                <w:sz w:val="22"/>
                <w:szCs w:val="22"/>
              </w:rPr>
              <w:t xml:space="preserve">упр.2 </w:t>
            </w:r>
            <w:r w:rsidRPr="004D0CDB">
              <w:rPr>
                <w:rStyle w:val="FontStyle24"/>
                <w:sz w:val="22"/>
                <w:szCs w:val="22"/>
                <w:lang w:val="en-US"/>
              </w:rPr>
              <w:t>2)</w:t>
            </w:r>
          </w:p>
        </w:tc>
      </w:tr>
      <w:tr w:rsidR="00152BA9" w:rsidRPr="001C3A86" w:rsidTr="007808F0">
        <w:trPr>
          <w:trHeight w:val="47"/>
        </w:trPr>
        <w:tc>
          <w:tcPr>
            <w:tcW w:w="826" w:type="dxa"/>
          </w:tcPr>
          <w:p w:rsidR="00152BA9" w:rsidRPr="004D0CDB" w:rsidRDefault="00152BA9" w:rsidP="002D424F">
            <w:pPr>
              <w:rPr>
                <w:rFonts w:ascii="Times New Roman" w:hAnsi="Times New Roman" w:cs="Times New Roman"/>
              </w:rPr>
            </w:pPr>
            <w:r w:rsidRPr="004D0CDB">
              <w:rPr>
                <w:rFonts w:ascii="Times New Roman" w:hAnsi="Times New Roman" w:cs="Times New Roman"/>
              </w:rPr>
              <w:t>08.12.2014</w:t>
            </w:r>
          </w:p>
        </w:tc>
        <w:tc>
          <w:tcPr>
            <w:tcW w:w="1151" w:type="dxa"/>
            <w:gridSpan w:val="3"/>
          </w:tcPr>
          <w:p w:rsidR="00152BA9" w:rsidRPr="004D0CDB" w:rsidRDefault="00152BA9" w:rsidP="002D424F">
            <w:pPr>
              <w:spacing w:after="0" w:line="240" w:lineRule="auto"/>
              <w:rPr>
                <w:rFonts w:ascii="Times New Roman" w:eastAsia="Calibri" w:hAnsi="Times New Roman" w:cs="Times New Roman"/>
              </w:rPr>
            </w:pPr>
            <w:r w:rsidRPr="004D0CDB">
              <w:rPr>
                <w:rFonts w:ascii="Times New Roman" w:eastAsia="Calibri" w:hAnsi="Times New Roman" w:cs="Times New Roman"/>
              </w:rPr>
              <w:t>Самоконтроль материала главы 4</w:t>
            </w:r>
          </w:p>
        </w:tc>
        <w:tc>
          <w:tcPr>
            <w:tcW w:w="1135" w:type="dxa"/>
            <w:vMerge/>
          </w:tcPr>
          <w:p w:rsidR="00152BA9" w:rsidRPr="004D0CDB" w:rsidRDefault="00152BA9" w:rsidP="001A394A">
            <w:pPr>
              <w:spacing w:after="0" w:line="240" w:lineRule="auto"/>
              <w:rPr>
                <w:rFonts w:ascii="Times New Roman" w:eastAsia="Calibri" w:hAnsi="Times New Roman" w:cs="Times New Roman"/>
              </w:rPr>
            </w:pPr>
          </w:p>
        </w:tc>
        <w:tc>
          <w:tcPr>
            <w:tcW w:w="829" w:type="dxa"/>
            <w:vMerge/>
          </w:tcPr>
          <w:p w:rsidR="00152BA9" w:rsidRPr="004D0CDB" w:rsidRDefault="00152BA9" w:rsidP="001A394A">
            <w:pPr>
              <w:pStyle w:val="Style7"/>
              <w:widowControl/>
              <w:rPr>
                <w:rStyle w:val="FontStyle24"/>
                <w:sz w:val="22"/>
                <w:szCs w:val="22"/>
              </w:rPr>
            </w:pPr>
          </w:p>
        </w:tc>
        <w:tc>
          <w:tcPr>
            <w:tcW w:w="1661" w:type="dxa"/>
            <w:gridSpan w:val="3"/>
            <w:vMerge w:val="restart"/>
          </w:tcPr>
          <w:p w:rsidR="00152BA9" w:rsidRPr="004D0CDB" w:rsidRDefault="00152BA9" w:rsidP="002D424F">
            <w:pPr>
              <w:pStyle w:val="Style7"/>
              <w:widowControl/>
              <w:rPr>
                <w:rStyle w:val="FontStyle24"/>
                <w:sz w:val="22"/>
                <w:szCs w:val="22"/>
              </w:rPr>
            </w:pPr>
            <w:r w:rsidRPr="004D0CDB">
              <w:rPr>
                <w:rStyle w:val="FontStyle24"/>
                <w:sz w:val="22"/>
                <w:szCs w:val="22"/>
              </w:rPr>
              <w:t>Развитие речевых умений (скрытый контроль уровня сформированности речевых умений).</w:t>
            </w:r>
          </w:p>
        </w:tc>
        <w:tc>
          <w:tcPr>
            <w:tcW w:w="2029" w:type="dxa"/>
            <w:gridSpan w:val="4"/>
            <w:vMerge w:val="restart"/>
          </w:tcPr>
          <w:p w:rsidR="00152BA9" w:rsidRPr="004D0CDB" w:rsidRDefault="00152BA9" w:rsidP="002D424F">
            <w:pPr>
              <w:pStyle w:val="Style7"/>
              <w:widowControl/>
              <w:rPr>
                <w:rStyle w:val="FontStyle24"/>
                <w:sz w:val="22"/>
                <w:szCs w:val="22"/>
              </w:rPr>
            </w:pPr>
            <w:r w:rsidRPr="004D0CDB">
              <w:rPr>
                <w:rStyle w:val="FontStyle27"/>
                <w:sz w:val="22"/>
                <w:szCs w:val="22"/>
              </w:rPr>
              <w:t xml:space="preserve">Тема: </w:t>
            </w:r>
            <w:r w:rsidRPr="004D0CDB">
              <w:rPr>
                <w:rStyle w:val="FontStyle24"/>
                <w:sz w:val="22"/>
                <w:szCs w:val="22"/>
              </w:rPr>
              <w:t>«Досуг и увлечения», «Родная страна и страны изучаемого языка»; факты родной культуры в сопоставлении их с фактами культуры стран изучаемого языка.</w:t>
            </w:r>
          </w:p>
        </w:tc>
        <w:tc>
          <w:tcPr>
            <w:tcW w:w="1304" w:type="dxa"/>
            <w:gridSpan w:val="4"/>
            <w:vMerge w:val="restart"/>
          </w:tcPr>
          <w:p w:rsidR="00152BA9" w:rsidRPr="004D0CDB" w:rsidRDefault="00152BA9" w:rsidP="001A394A">
            <w:pPr>
              <w:pStyle w:val="Style7"/>
              <w:widowControl/>
              <w:spacing w:line="240" w:lineRule="auto"/>
              <w:rPr>
                <w:rStyle w:val="FontStyle24"/>
                <w:sz w:val="22"/>
                <w:szCs w:val="22"/>
                <w:lang w:eastAsia="en-US"/>
              </w:rPr>
            </w:pPr>
            <w:r w:rsidRPr="004D0CDB">
              <w:rPr>
                <w:rStyle w:val="FontStyle27"/>
                <w:i w:val="0"/>
                <w:sz w:val="22"/>
                <w:szCs w:val="22"/>
              </w:rPr>
              <w:t>Аудиодиск, карточки с индивидуальными заданиями по теме, проектор</w:t>
            </w:r>
          </w:p>
        </w:tc>
        <w:tc>
          <w:tcPr>
            <w:tcW w:w="5499" w:type="dxa"/>
            <w:gridSpan w:val="21"/>
            <w:vMerge w:val="restart"/>
          </w:tcPr>
          <w:p w:rsidR="00152BA9" w:rsidRPr="004D0CDB" w:rsidRDefault="00152BA9" w:rsidP="001A394A">
            <w:pPr>
              <w:pStyle w:val="Style7"/>
              <w:widowControl/>
              <w:spacing w:line="240" w:lineRule="auto"/>
              <w:rPr>
                <w:rStyle w:val="FontStyle24"/>
                <w:sz w:val="22"/>
                <w:szCs w:val="22"/>
                <w:lang w:val="en-US" w:eastAsia="en-US"/>
              </w:rPr>
            </w:pPr>
            <w:r w:rsidRPr="004D0CDB">
              <w:rPr>
                <w:rStyle w:val="FontStyle24"/>
                <w:sz w:val="22"/>
                <w:szCs w:val="22"/>
                <w:lang w:val="en-US" w:eastAsia="en-US"/>
              </w:rPr>
              <w:t>Project 1. My Best Day.</w:t>
            </w:r>
          </w:p>
          <w:p w:rsidR="00152BA9" w:rsidRPr="004D0CDB" w:rsidRDefault="00152BA9" w:rsidP="001A394A">
            <w:pPr>
              <w:spacing w:after="0" w:line="240" w:lineRule="auto"/>
              <w:rPr>
                <w:rFonts w:ascii="Times New Roman" w:eastAsia="Calibri" w:hAnsi="Times New Roman" w:cs="Times New Roman"/>
                <w:lang w:val="en-US"/>
              </w:rPr>
            </w:pPr>
            <w:r w:rsidRPr="004D0CDB">
              <w:rPr>
                <w:rStyle w:val="FontStyle24"/>
                <w:sz w:val="22"/>
                <w:szCs w:val="22"/>
                <w:lang w:val="en-US"/>
              </w:rPr>
              <w:t>Project 2. The Activities I Like Most.</w:t>
            </w:r>
          </w:p>
        </w:tc>
      </w:tr>
      <w:tr w:rsidR="00152BA9" w:rsidRPr="004D0CDB" w:rsidTr="007808F0">
        <w:trPr>
          <w:trHeight w:val="47"/>
        </w:trPr>
        <w:tc>
          <w:tcPr>
            <w:tcW w:w="826" w:type="dxa"/>
          </w:tcPr>
          <w:p w:rsidR="00152BA9" w:rsidRPr="004D0CDB" w:rsidRDefault="00152BA9" w:rsidP="002D424F">
            <w:pPr>
              <w:rPr>
                <w:rFonts w:ascii="Times New Roman" w:hAnsi="Times New Roman" w:cs="Times New Roman"/>
              </w:rPr>
            </w:pPr>
            <w:r w:rsidRPr="004D0CDB">
              <w:rPr>
                <w:rFonts w:ascii="Times New Roman" w:hAnsi="Times New Roman" w:cs="Times New Roman"/>
              </w:rPr>
              <w:t>09.12.2014</w:t>
            </w:r>
          </w:p>
        </w:tc>
        <w:tc>
          <w:tcPr>
            <w:tcW w:w="1151" w:type="dxa"/>
            <w:gridSpan w:val="3"/>
          </w:tcPr>
          <w:p w:rsidR="00152BA9" w:rsidRPr="004D0CDB" w:rsidRDefault="00152BA9" w:rsidP="002D424F">
            <w:pPr>
              <w:spacing w:after="0" w:line="240" w:lineRule="auto"/>
              <w:rPr>
                <w:rFonts w:ascii="Times New Roman" w:eastAsia="Calibri" w:hAnsi="Times New Roman" w:cs="Times New Roman"/>
              </w:rPr>
            </w:pPr>
            <w:r w:rsidRPr="004D0CDB">
              <w:rPr>
                <w:rFonts w:ascii="Times New Roman" w:eastAsia="Calibri" w:hAnsi="Times New Roman" w:cs="Times New Roman"/>
              </w:rPr>
              <w:t>Самоконтроль материала главы 4</w:t>
            </w:r>
          </w:p>
        </w:tc>
        <w:tc>
          <w:tcPr>
            <w:tcW w:w="1135" w:type="dxa"/>
            <w:vMerge/>
          </w:tcPr>
          <w:p w:rsidR="00152BA9" w:rsidRPr="004D0CDB" w:rsidRDefault="00152BA9" w:rsidP="001A394A">
            <w:pPr>
              <w:spacing w:after="0" w:line="240" w:lineRule="auto"/>
              <w:rPr>
                <w:rFonts w:ascii="Times New Roman" w:eastAsia="Calibri" w:hAnsi="Times New Roman" w:cs="Times New Roman"/>
              </w:rPr>
            </w:pPr>
          </w:p>
        </w:tc>
        <w:tc>
          <w:tcPr>
            <w:tcW w:w="829" w:type="dxa"/>
            <w:vMerge/>
          </w:tcPr>
          <w:p w:rsidR="00152BA9" w:rsidRPr="004D0CDB" w:rsidRDefault="00152BA9" w:rsidP="001A394A">
            <w:pPr>
              <w:spacing w:after="0" w:line="240" w:lineRule="auto"/>
              <w:rPr>
                <w:rFonts w:ascii="Times New Roman" w:eastAsia="Calibri" w:hAnsi="Times New Roman" w:cs="Times New Roman"/>
              </w:rPr>
            </w:pPr>
          </w:p>
        </w:tc>
        <w:tc>
          <w:tcPr>
            <w:tcW w:w="1661" w:type="dxa"/>
            <w:gridSpan w:val="3"/>
            <w:vMerge/>
          </w:tcPr>
          <w:p w:rsidR="00152BA9" w:rsidRPr="004D0CDB" w:rsidRDefault="00152BA9" w:rsidP="001A394A">
            <w:pPr>
              <w:spacing w:after="0" w:line="240" w:lineRule="auto"/>
              <w:rPr>
                <w:rFonts w:ascii="Times New Roman" w:eastAsia="Calibri" w:hAnsi="Times New Roman" w:cs="Times New Roman"/>
              </w:rPr>
            </w:pPr>
          </w:p>
        </w:tc>
        <w:tc>
          <w:tcPr>
            <w:tcW w:w="2029" w:type="dxa"/>
            <w:gridSpan w:val="4"/>
            <w:vMerge/>
          </w:tcPr>
          <w:p w:rsidR="00152BA9" w:rsidRPr="004D0CDB" w:rsidRDefault="00152BA9" w:rsidP="001A394A">
            <w:pPr>
              <w:spacing w:after="0" w:line="240" w:lineRule="auto"/>
              <w:rPr>
                <w:rFonts w:ascii="Times New Roman" w:eastAsia="Calibri" w:hAnsi="Times New Roman" w:cs="Times New Roman"/>
              </w:rPr>
            </w:pPr>
          </w:p>
        </w:tc>
        <w:tc>
          <w:tcPr>
            <w:tcW w:w="1304" w:type="dxa"/>
            <w:gridSpan w:val="4"/>
            <w:vMerge/>
          </w:tcPr>
          <w:p w:rsidR="00152BA9" w:rsidRPr="004D0CDB" w:rsidRDefault="00152BA9" w:rsidP="001A394A">
            <w:pPr>
              <w:spacing w:after="0" w:line="240" w:lineRule="auto"/>
              <w:rPr>
                <w:rFonts w:ascii="Times New Roman" w:eastAsia="Calibri" w:hAnsi="Times New Roman" w:cs="Times New Roman"/>
              </w:rPr>
            </w:pPr>
          </w:p>
        </w:tc>
        <w:tc>
          <w:tcPr>
            <w:tcW w:w="5499" w:type="dxa"/>
            <w:gridSpan w:val="21"/>
            <w:vMerge/>
          </w:tcPr>
          <w:p w:rsidR="00152BA9" w:rsidRPr="004D0CDB" w:rsidRDefault="00152BA9" w:rsidP="001A394A">
            <w:pPr>
              <w:spacing w:after="0" w:line="240" w:lineRule="auto"/>
              <w:rPr>
                <w:rFonts w:ascii="Times New Roman" w:eastAsia="Calibri" w:hAnsi="Times New Roman" w:cs="Times New Roman"/>
              </w:rPr>
            </w:pPr>
          </w:p>
        </w:tc>
      </w:tr>
      <w:tr w:rsidR="00152BA9" w:rsidRPr="004D0CDB" w:rsidTr="00223355">
        <w:trPr>
          <w:trHeight w:val="47"/>
        </w:trPr>
        <w:tc>
          <w:tcPr>
            <w:tcW w:w="826" w:type="dxa"/>
            <w:tcBorders>
              <w:bottom w:val="single" w:sz="4" w:space="0" w:color="000000"/>
            </w:tcBorders>
          </w:tcPr>
          <w:p w:rsidR="00152BA9" w:rsidRPr="004D0CDB" w:rsidRDefault="00152BA9" w:rsidP="002D424F">
            <w:pPr>
              <w:rPr>
                <w:rFonts w:ascii="Times New Roman" w:hAnsi="Times New Roman" w:cs="Times New Roman"/>
              </w:rPr>
            </w:pPr>
            <w:r w:rsidRPr="004D0CDB">
              <w:rPr>
                <w:rFonts w:ascii="Times New Roman" w:hAnsi="Times New Roman" w:cs="Times New Roman"/>
              </w:rPr>
              <w:t>10.12.2014</w:t>
            </w:r>
          </w:p>
        </w:tc>
        <w:tc>
          <w:tcPr>
            <w:tcW w:w="1151" w:type="dxa"/>
            <w:gridSpan w:val="3"/>
            <w:tcBorders>
              <w:bottom w:val="single" w:sz="4" w:space="0" w:color="000000"/>
            </w:tcBorders>
          </w:tcPr>
          <w:p w:rsidR="00152BA9" w:rsidRPr="004D0CDB" w:rsidRDefault="00152BA9" w:rsidP="002D424F">
            <w:pPr>
              <w:spacing w:after="0" w:line="240" w:lineRule="auto"/>
              <w:rPr>
                <w:rFonts w:ascii="Times New Roman" w:eastAsia="Calibri" w:hAnsi="Times New Roman" w:cs="Times New Roman"/>
              </w:rPr>
            </w:pPr>
            <w:r w:rsidRPr="004D0CDB">
              <w:rPr>
                <w:rFonts w:ascii="Times New Roman" w:eastAsia="Calibri" w:hAnsi="Times New Roman" w:cs="Times New Roman"/>
              </w:rPr>
              <w:t>Урок грамматического обобщения главы 4. (</w:t>
            </w:r>
            <w:r w:rsidRPr="004D0CDB">
              <w:rPr>
                <w:rFonts w:ascii="Times New Roman" w:eastAsia="Calibri" w:hAnsi="Times New Roman" w:cs="Times New Roman"/>
                <w:lang w:val="en-US"/>
              </w:rPr>
              <w:t>ABp</w:t>
            </w:r>
            <w:r w:rsidRPr="004D0CDB">
              <w:rPr>
                <w:rFonts w:ascii="Times New Roman" w:eastAsia="Calibri" w:hAnsi="Times New Roman" w:cs="Times New Roman"/>
              </w:rPr>
              <w:t>.54)</w:t>
            </w:r>
          </w:p>
        </w:tc>
        <w:tc>
          <w:tcPr>
            <w:tcW w:w="1135" w:type="dxa"/>
            <w:tcBorders>
              <w:bottom w:val="single" w:sz="4" w:space="0" w:color="000000"/>
            </w:tcBorders>
          </w:tcPr>
          <w:p w:rsidR="00152BA9" w:rsidRPr="004D0CDB" w:rsidRDefault="00152BA9" w:rsidP="001A394A">
            <w:pPr>
              <w:spacing w:after="0" w:line="240" w:lineRule="auto"/>
              <w:rPr>
                <w:rFonts w:ascii="Times New Roman" w:eastAsia="Calibri" w:hAnsi="Times New Roman" w:cs="Times New Roman"/>
              </w:rPr>
            </w:pPr>
          </w:p>
        </w:tc>
        <w:tc>
          <w:tcPr>
            <w:tcW w:w="829" w:type="dxa"/>
            <w:tcBorders>
              <w:bottom w:val="single" w:sz="4" w:space="0" w:color="000000"/>
            </w:tcBorders>
          </w:tcPr>
          <w:p w:rsidR="00152BA9" w:rsidRPr="004D0CDB" w:rsidRDefault="00152BA9" w:rsidP="001A394A">
            <w:pPr>
              <w:spacing w:after="0" w:line="240" w:lineRule="auto"/>
              <w:rPr>
                <w:rFonts w:ascii="Times New Roman" w:eastAsia="Calibri" w:hAnsi="Times New Roman" w:cs="Times New Roman"/>
              </w:rPr>
            </w:pPr>
          </w:p>
        </w:tc>
        <w:tc>
          <w:tcPr>
            <w:tcW w:w="1661" w:type="dxa"/>
            <w:gridSpan w:val="3"/>
            <w:tcBorders>
              <w:bottom w:val="single" w:sz="4" w:space="0" w:color="000000"/>
            </w:tcBorders>
          </w:tcPr>
          <w:p w:rsidR="00152BA9" w:rsidRPr="004D0CDB" w:rsidRDefault="00152BA9" w:rsidP="002D424F">
            <w:pPr>
              <w:spacing w:after="0" w:line="240" w:lineRule="auto"/>
              <w:rPr>
                <w:rFonts w:ascii="Times New Roman" w:eastAsia="Calibri" w:hAnsi="Times New Roman" w:cs="Times New Roman"/>
              </w:rPr>
            </w:pPr>
            <w:r w:rsidRPr="004D0CDB">
              <w:rPr>
                <w:rFonts w:ascii="Times New Roman" w:eastAsia="Calibri" w:hAnsi="Times New Roman" w:cs="Times New Roman"/>
              </w:rPr>
              <w:t>Закрепление и повторение речевого материала цикла 4</w:t>
            </w:r>
          </w:p>
        </w:tc>
        <w:tc>
          <w:tcPr>
            <w:tcW w:w="2029" w:type="dxa"/>
            <w:gridSpan w:val="4"/>
            <w:tcBorders>
              <w:bottom w:val="single" w:sz="4" w:space="0" w:color="000000"/>
            </w:tcBorders>
          </w:tcPr>
          <w:p w:rsidR="00152BA9" w:rsidRPr="004D0CDB" w:rsidRDefault="00152BA9" w:rsidP="002D424F">
            <w:pPr>
              <w:spacing w:after="0" w:line="240" w:lineRule="auto"/>
              <w:rPr>
                <w:rFonts w:ascii="Times New Roman" w:eastAsia="Calibri" w:hAnsi="Times New Roman" w:cs="Times New Roman"/>
              </w:rPr>
            </w:pPr>
            <w:r w:rsidRPr="004D0CDB">
              <w:rPr>
                <w:rStyle w:val="FontStyle27"/>
                <w:sz w:val="22"/>
                <w:szCs w:val="22"/>
              </w:rPr>
              <w:t xml:space="preserve">Тема: </w:t>
            </w:r>
            <w:r w:rsidRPr="004D0CDB">
              <w:rPr>
                <w:rStyle w:val="FontStyle24"/>
                <w:sz w:val="22"/>
                <w:szCs w:val="22"/>
              </w:rPr>
              <w:t>«Досуг и увлечения», «Родная страна и страны изучаемого языка»; факты родной культуры в сопоставлении их с фактами культуры стран изучаемого языка.</w:t>
            </w:r>
          </w:p>
        </w:tc>
        <w:tc>
          <w:tcPr>
            <w:tcW w:w="1304" w:type="dxa"/>
            <w:gridSpan w:val="4"/>
            <w:tcBorders>
              <w:bottom w:val="single" w:sz="4" w:space="0" w:color="000000"/>
            </w:tcBorders>
          </w:tcPr>
          <w:p w:rsidR="00152BA9" w:rsidRPr="004D0CDB" w:rsidRDefault="00152BA9" w:rsidP="001A394A">
            <w:pPr>
              <w:spacing w:after="0" w:line="240" w:lineRule="auto"/>
              <w:rPr>
                <w:rStyle w:val="FontStyle27"/>
                <w:sz w:val="22"/>
                <w:szCs w:val="22"/>
              </w:rPr>
            </w:pPr>
          </w:p>
        </w:tc>
        <w:tc>
          <w:tcPr>
            <w:tcW w:w="5499" w:type="dxa"/>
            <w:gridSpan w:val="21"/>
            <w:tcBorders>
              <w:bottom w:val="single" w:sz="4" w:space="0" w:color="000000"/>
            </w:tcBorders>
          </w:tcPr>
          <w:p w:rsidR="00152BA9" w:rsidRPr="004D0CDB" w:rsidRDefault="00152BA9" w:rsidP="001A394A">
            <w:pPr>
              <w:spacing w:after="0" w:line="240" w:lineRule="auto"/>
              <w:rPr>
                <w:rFonts w:ascii="Times New Roman" w:eastAsia="Calibri" w:hAnsi="Times New Roman" w:cs="Times New Roman"/>
              </w:rPr>
            </w:pPr>
            <w:r w:rsidRPr="004D0CDB">
              <w:rPr>
                <w:rStyle w:val="FontStyle27"/>
                <w:sz w:val="22"/>
                <w:szCs w:val="22"/>
              </w:rPr>
              <w:t>Речевой материал предыдущих уроков</w:t>
            </w:r>
            <w:r w:rsidRPr="004D0CDB">
              <w:rPr>
                <w:rStyle w:val="FontStyle27"/>
                <w:sz w:val="22"/>
                <w:szCs w:val="22"/>
                <w:lang w:val="en-US"/>
              </w:rPr>
              <w:t>;</w:t>
            </w:r>
          </w:p>
        </w:tc>
      </w:tr>
      <w:tr w:rsidR="00152BA9" w:rsidRPr="004D0CDB" w:rsidTr="00223355">
        <w:trPr>
          <w:trHeight w:val="47"/>
        </w:trPr>
        <w:tc>
          <w:tcPr>
            <w:tcW w:w="826" w:type="dxa"/>
            <w:shd w:val="clear" w:color="auto" w:fill="DBE5F1" w:themeFill="accent1" w:themeFillTint="33"/>
          </w:tcPr>
          <w:p w:rsidR="00152BA9" w:rsidRPr="004D0CDB" w:rsidRDefault="00152BA9" w:rsidP="002D424F">
            <w:pPr>
              <w:rPr>
                <w:rFonts w:ascii="Times New Roman" w:hAnsi="Times New Roman" w:cs="Times New Roman"/>
              </w:rPr>
            </w:pPr>
            <w:r w:rsidRPr="004D0CDB">
              <w:rPr>
                <w:rFonts w:ascii="Times New Roman" w:hAnsi="Times New Roman" w:cs="Times New Roman"/>
              </w:rPr>
              <w:t>15.12.2014</w:t>
            </w:r>
          </w:p>
        </w:tc>
        <w:tc>
          <w:tcPr>
            <w:tcW w:w="1151" w:type="dxa"/>
            <w:gridSpan w:val="3"/>
            <w:shd w:val="clear" w:color="auto" w:fill="DBE5F1" w:themeFill="accent1" w:themeFillTint="33"/>
          </w:tcPr>
          <w:p w:rsidR="00152BA9" w:rsidRPr="004D0CDB" w:rsidRDefault="00152BA9" w:rsidP="002D424F">
            <w:pPr>
              <w:spacing w:after="0" w:line="240" w:lineRule="auto"/>
              <w:rPr>
                <w:rFonts w:ascii="Times New Roman" w:eastAsia="Calibri" w:hAnsi="Times New Roman" w:cs="Times New Roman"/>
              </w:rPr>
            </w:pPr>
            <w:r w:rsidRPr="004D0CDB">
              <w:rPr>
                <w:rFonts w:ascii="Times New Roman" w:eastAsia="Calibri" w:hAnsi="Times New Roman" w:cs="Times New Roman"/>
              </w:rPr>
              <w:t>К о н т р о л ь н а я р а б о т а  №2  к  ц и к л а м  у р о к о в 3 - 4</w:t>
            </w:r>
          </w:p>
        </w:tc>
        <w:tc>
          <w:tcPr>
            <w:tcW w:w="1135" w:type="dxa"/>
            <w:vMerge w:val="restart"/>
            <w:shd w:val="clear" w:color="auto" w:fill="DBE5F1" w:themeFill="accent1" w:themeFillTint="33"/>
          </w:tcPr>
          <w:p w:rsidR="00152BA9" w:rsidRPr="004D0CDB" w:rsidRDefault="00152BA9" w:rsidP="001A394A">
            <w:pPr>
              <w:spacing w:after="0" w:line="240" w:lineRule="auto"/>
              <w:rPr>
                <w:rFonts w:ascii="Times New Roman" w:eastAsia="Calibri" w:hAnsi="Times New Roman" w:cs="Times New Roman"/>
              </w:rPr>
            </w:pPr>
          </w:p>
        </w:tc>
        <w:tc>
          <w:tcPr>
            <w:tcW w:w="829" w:type="dxa"/>
            <w:vMerge w:val="restart"/>
            <w:shd w:val="clear" w:color="auto" w:fill="DBE5F1" w:themeFill="accent1" w:themeFillTint="33"/>
          </w:tcPr>
          <w:p w:rsidR="00152BA9" w:rsidRPr="004D0CDB" w:rsidRDefault="00152BA9" w:rsidP="001A394A">
            <w:pPr>
              <w:spacing w:after="0" w:line="240" w:lineRule="auto"/>
              <w:rPr>
                <w:rFonts w:ascii="Times New Roman" w:eastAsia="Calibri" w:hAnsi="Times New Roman" w:cs="Times New Roman"/>
              </w:rPr>
            </w:pPr>
          </w:p>
        </w:tc>
        <w:tc>
          <w:tcPr>
            <w:tcW w:w="1661" w:type="dxa"/>
            <w:gridSpan w:val="3"/>
            <w:vMerge w:val="restart"/>
            <w:shd w:val="clear" w:color="auto" w:fill="DBE5F1" w:themeFill="accent1" w:themeFillTint="33"/>
          </w:tcPr>
          <w:p w:rsidR="00152BA9" w:rsidRPr="004D0CDB" w:rsidRDefault="00152BA9" w:rsidP="002D424F">
            <w:pPr>
              <w:spacing w:after="0" w:line="240" w:lineRule="auto"/>
              <w:rPr>
                <w:rFonts w:ascii="Times New Roman" w:eastAsia="Calibri" w:hAnsi="Times New Roman" w:cs="Times New Roman"/>
              </w:rPr>
            </w:pPr>
            <w:r w:rsidRPr="004D0CDB">
              <w:rPr>
                <w:rFonts w:ascii="Times New Roman" w:eastAsia="Calibri" w:hAnsi="Times New Roman" w:cs="Times New Roman"/>
              </w:rPr>
              <w:t>Контроль основных навыков и умений, над которыми велась работа в цикле уроков 3-4</w:t>
            </w:r>
          </w:p>
        </w:tc>
        <w:tc>
          <w:tcPr>
            <w:tcW w:w="2029" w:type="dxa"/>
            <w:gridSpan w:val="4"/>
            <w:shd w:val="clear" w:color="auto" w:fill="DBE5F1" w:themeFill="accent1" w:themeFillTint="33"/>
          </w:tcPr>
          <w:p w:rsidR="00152BA9" w:rsidRPr="004D0CDB" w:rsidRDefault="00152BA9" w:rsidP="002D424F">
            <w:pPr>
              <w:spacing w:after="0" w:line="240" w:lineRule="auto"/>
              <w:rPr>
                <w:rFonts w:ascii="Times New Roman" w:eastAsia="Calibri" w:hAnsi="Times New Roman" w:cs="Times New Roman"/>
              </w:rPr>
            </w:pPr>
            <w:r w:rsidRPr="004D0CDB">
              <w:rPr>
                <w:rStyle w:val="FontStyle27"/>
                <w:sz w:val="22"/>
                <w:szCs w:val="22"/>
              </w:rPr>
              <w:t xml:space="preserve">Тема: </w:t>
            </w:r>
            <w:r w:rsidRPr="004D0CDB">
              <w:rPr>
                <w:rStyle w:val="FontStyle24"/>
                <w:sz w:val="22"/>
                <w:szCs w:val="22"/>
              </w:rPr>
              <w:t>«Досуг и увлечения», «Родная страна и страны изучаемого языка»;</w:t>
            </w:r>
          </w:p>
        </w:tc>
        <w:tc>
          <w:tcPr>
            <w:tcW w:w="1304" w:type="dxa"/>
            <w:gridSpan w:val="4"/>
            <w:shd w:val="clear" w:color="auto" w:fill="DBE5F1" w:themeFill="accent1" w:themeFillTint="33"/>
          </w:tcPr>
          <w:p w:rsidR="00152BA9" w:rsidRPr="004D0CDB" w:rsidRDefault="00152BA9" w:rsidP="001A394A">
            <w:pPr>
              <w:spacing w:after="0" w:line="240" w:lineRule="auto"/>
              <w:rPr>
                <w:rStyle w:val="FontStyle27"/>
                <w:sz w:val="22"/>
                <w:szCs w:val="22"/>
              </w:rPr>
            </w:pPr>
          </w:p>
        </w:tc>
        <w:tc>
          <w:tcPr>
            <w:tcW w:w="5499" w:type="dxa"/>
            <w:gridSpan w:val="21"/>
            <w:vMerge w:val="restart"/>
            <w:shd w:val="clear" w:color="auto" w:fill="DBE5F1" w:themeFill="accent1" w:themeFillTint="33"/>
          </w:tcPr>
          <w:p w:rsidR="00152BA9" w:rsidRPr="004D0CDB" w:rsidRDefault="00152BA9" w:rsidP="001A394A">
            <w:pPr>
              <w:spacing w:after="0" w:line="240" w:lineRule="auto"/>
              <w:rPr>
                <w:rFonts w:ascii="Times New Roman" w:eastAsia="Calibri" w:hAnsi="Times New Roman" w:cs="Times New Roman"/>
              </w:rPr>
            </w:pPr>
            <w:r w:rsidRPr="004D0CDB">
              <w:rPr>
                <w:rStyle w:val="FontStyle27"/>
                <w:sz w:val="22"/>
                <w:szCs w:val="22"/>
              </w:rPr>
              <w:t>Речевой материал предыдущих уроков</w:t>
            </w:r>
            <w:r w:rsidRPr="004D0CDB">
              <w:rPr>
                <w:rStyle w:val="FontStyle27"/>
                <w:sz w:val="22"/>
                <w:szCs w:val="22"/>
                <w:lang w:val="en-US"/>
              </w:rPr>
              <w:t>;</w:t>
            </w:r>
          </w:p>
        </w:tc>
      </w:tr>
      <w:tr w:rsidR="00152BA9" w:rsidRPr="004D0CDB" w:rsidTr="007808F0">
        <w:trPr>
          <w:trHeight w:val="47"/>
        </w:trPr>
        <w:tc>
          <w:tcPr>
            <w:tcW w:w="826" w:type="dxa"/>
          </w:tcPr>
          <w:p w:rsidR="00152BA9" w:rsidRPr="004D0CDB" w:rsidRDefault="00152BA9" w:rsidP="002D424F">
            <w:pPr>
              <w:rPr>
                <w:rFonts w:ascii="Times New Roman" w:hAnsi="Times New Roman" w:cs="Times New Roman"/>
              </w:rPr>
            </w:pPr>
            <w:r w:rsidRPr="004D0CDB">
              <w:rPr>
                <w:rFonts w:ascii="Times New Roman" w:hAnsi="Times New Roman" w:cs="Times New Roman"/>
              </w:rPr>
              <w:t>16.12.</w:t>
            </w:r>
            <w:r w:rsidRPr="004D0CDB">
              <w:rPr>
                <w:rFonts w:ascii="Times New Roman" w:hAnsi="Times New Roman" w:cs="Times New Roman"/>
              </w:rPr>
              <w:lastRenderedPageBreak/>
              <w:t>2014</w:t>
            </w:r>
          </w:p>
        </w:tc>
        <w:tc>
          <w:tcPr>
            <w:tcW w:w="1151" w:type="dxa"/>
            <w:gridSpan w:val="3"/>
          </w:tcPr>
          <w:p w:rsidR="00152BA9" w:rsidRPr="004D0CDB" w:rsidRDefault="00152BA9" w:rsidP="002D424F">
            <w:pPr>
              <w:spacing w:after="0" w:line="240" w:lineRule="auto"/>
              <w:rPr>
                <w:rFonts w:ascii="Times New Roman" w:eastAsia="Calibri" w:hAnsi="Times New Roman" w:cs="Times New Roman"/>
              </w:rPr>
            </w:pPr>
            <w:r w:rsidRPr="004D0CDB">
              <w:rPr>
                <w:rFonts w:ascii="Times New Roman" w:eastAsia="Calibri" w:hAnsi="Times New Roman" w:cs="Times New Roman"/>
              </w:rPr>
              <w:lastRenderedPageBreak/>
              <w:t xml:space="preserve">Аудирование </w:t>
            </w:r>
            <w:r w:rsidRPr="004D0CDB">
              <w:rPr>
                <w:rFonts w:ascii="Times New Roman" w:eastAsia="Calibri" w:hAnsi="Times New Roman" w:cs="Times New Roman"/>
              </w:rPr>
              <w:lastRenderedPageBreak/>
              <w:t>контрольного текста</w:t>
            </w:r>
          </w:p>
        </w:tc>
        <w:tc>
          <w:tcPr>
            <w:tcW w:w="1135" w:type="dxa"/>
            <w:vMerge/>
          </w:tcPr>
          <w:p w:rsidR="00152BA9" w:rsidRPr="004D0CDB" w:rsidRDefault="00152BA9" w:rsidP="001A394A">
            <w:pPr>
              <w:spacing w:after="0" w:line="240" w:lineRule="auto"/>
              <w:rPr>
                <w:rFonts w:ascii="Times New Roman" w:eastAsia="Calibri" w:hAnsi="Times New Roman" w:cs="Times New Roman"/>
              </w:rPr>
            </w:pPr>
          </w:p>
        </w:tc>
        <w:tc>
          <w:tcPr>
            <w:tcW w:w="829" w:type="dxa"/>
            <w:vMerge/>
          </w:tcPr>
          <w:p w:rsidR="00152BA9" w:rsidRPr="004D0CDB" w:rsidRDefault="00152BA9" w:rsidP="001A394A">
            <w:pPr>
              <w:spacing w:after="0" w:line="240" w:lineRule="auto"/>
              <w:rPr>
                <w:rFonts w:ascii="Times New Roman" w:eastAsia="Calibri" w:hAnsi="Times New Roman" w:cs="Times New Roman"/>
              </w:rPr>
            </w:pPr>
          </w:p>
        </w:tc>
        <w:tc>
          <w:tcPr>
            <w:tcW w:w="1661" w:type="dxa"/>
            <w:gridSpan w:val="3"/>
            <w:vMerge/>
          </w:tcPr>
          <w:p w:rsidR="00152BA9" w:rsidRPr="004D0CDB" w:rsidRDefault="00152BA9" w:rsidP="001A394A">
            <w:pPr>
              <w:spacing w:after="0" w:line="240" w:lineRule="auto"/>
              <w:rPr>
                <w:rFonts w:ascii="Times New Roman" w:eastAsia="Calibri" w:hAnsi="Times New Roman" w:cs="Times New Roman"/>
              </w:rPr>
            </w:pPr>
          </w:p>
        </w:tc>
        <w:tc>
          <w:tcPr>
            <w:tcW w:w="2029" w:type="dxa"/>
            <w:gridSpan w:val="4"/>
          </w:tcPr>
          <w:p w:rsidR="00152BA9" w:rsidRPr="004D0CDB" w:rsidRDefault="00152BA9" w:rsidP="001A394A">
            <w:pPr>
              <w:spacing w:after="0" w:line="240" w:lineRule="auto"/>
              <w:rPr>
                <w:rFonts w:ascii="Times New Roman" w:eastAsia="Calibri" w:hAnsi="Times New Roman" w:cs="Times New Roman"/>
              </w:rPr>
            </w:pPr>
            <w:r w:rsidRPr="004D0CDB">
              <w:rPr>
                <w:rStyle w:val="FontStyle27"/>
                <w:sz w:val="22"/>
                <w:szCs w:val="22"/>
              </w:rPr>
              <w:t xml:space="preserve">Тема: </w:t>
            </w:r>
            <w:r w:rsidRPr="004D0CDB">
              <w:rPr>
                <w:rStyle w:val="FontStyle24"/>
                <w:sz w:val="22"/>
                <w:szCs w:val="22"/>
              </w:rPr>
              <w:t xml:space="preserve">«Досуг и увлечения», </w:t>
            </w:r>
            <w:r w:rsidRPr="004D0CDB">
              <w:rPr>
                <w:rStyle w:val="FontStyle24"/>
                <w:sz w:val="22"/>
                <w:szCs w:val="22"/>
              </w:rPr>
              <w:lastRenderedPageBreak/>
              <w:t>«Родная страна и страны изучаемого языка»;</w:t>
            </w:r>
          </w:p>
        </w:tc>
        <w:tc>
          <w:tcPr>
            <w:tcW w:w="1304" w:type="dxa"/>
            <w:gridSpan w:val="4"/>
          </w:tcPr>
          <w:p w:rsidR="00152BA9" w:rsidRPr="004D0CDB" w:rsidRDefault="00152BA9" w:rsidP="00787E77">
            <w:pPr>
              <w:pStyle w:val="Style7"/>
              <w:widowControl/>
              <w:rPr>
                <w:rFonts w:eastAsia="Calibri"/>
                <w:sz w:val="22"/>
                <w:szCs w:val="22"/>
              </w:rPr>
            </w:pPr>
            <w:r w:rsidRPr="004D0CDB">
              <w:rPr>
                <w:rFonts w:eastAsia="Calibri"/>
                <w:sz w:val="22"/>
                <w:szCs w:val="22"/>
              </w:rPr>
              <w:lastRenderedPageBreak/>
              <w:t xml:space="preserve">Аудиодиск, карточки </w:t>
            </w:r>
            <w:r w:rsidRPr="004D0CDB">
              <w:rPr>
                <w:rFonts w:eastAsia="Calibri"/>
                <w:sz w:val="22"/>
                <w:szCs w:val="22"/>
              </w:rPr>
              <w:lastRenderedPageBreak/>
              <w:t>с индивидуальными заданиями по теме, проектор</w:t>
            </w:r>
          </w:p>
          <w:p w:rsidR="00152BA9" w:rsidRPr="004D0CDB" w:rsidRDefault="00152BA9" w:rsidP="00787E77">
            <w:pPr>
              <w:spacing w:after="0" w:line="240" w:lineRule="auto"/>
              <w:rPr>
                <w:rFonts w:ascii="Times New Roman" w:eastAsia="Calibri" w:hAnsi="Times New Roman" w:cs="Times New Roman"/>
              </w:rPr>
            </w:pPr>
            <w:r w:rsidRPr="004D0CDB">
              <w:rPr>
                <w:rFonts w:ascii="Times New Roman" w:eastAsia="Calibri" w:hAnsi="Times New Roman" w:cs="Times New Roman"/>
              </w:rPr>
              <w:t>Грамматические таблиц по теме урока</w:t>
            </w:r>
          </w:p>
        </w:tc>
        <w:tc>
          <w:tcPr>
            <w:tcW w:w="5499" w:type="dxa"/>
            <w:gridSpan w:val="21"/>
            <w:vMerge/>
          </w:tcPr>
          <w:p w:rsidR="00152BA9" w:rsidRPr="004D0CDB" w:rsidRDefault="00152BA9" w:rsidP="001A394A">
            <w:pPr>
              <w:spacing w:after="0" w:line="240" w:lineRule="auto"/>
              <w:rPr>
                <w:rFonts w:ascii="Times New Roman" w:eastAsia="Calibri" w:hAnsi="Times New Roman" w:cs="Times New Roman"/>
              </w:rPr>
            </w:pPr>
          </w:p>
        </w:tc>
      </w:tr>
      <w:tr w:rsidR="00152BA9" w:rsidRPr="001C3A86" w:rsidTr="007808F0">
        <w:trPr>
          <w:trHeight w:val="47"/>
        </w:trPr>
        <w:tc>
          <w:tcPr>
            <w:tcW w:w="826" w:type="dxa"/>
          </w:tcPr>
          <w:p w:rsidR="00152BA9" w:rsidRPr="004D0CDB" w:rsidRDefault="00152BA9" w:rsidP="002D424F">
            <w:pPr>
              <w:rPr>
                <w:rFonts w:ascii="Times New Roman" w:hAnsi="Times New Roman" w:cs="Times New Roman"/>
              </w:rPr>
            </w:pPr>
            <w:r w:rsidRPr="004D0CDB">
              <w:rPr>
                <w:rFonts w:ascii="Times New Roman" w:hAnsi="Times New Roman" w:cs="Times New Roman"/>
              </w:rPr>
              <w:lastRenderedPageBreak/>
              <w:t>17.12.2014</w:t>
            </w:r>
          </w:p>
        </w:tc>
        <w:tc>
          <w:tcPr>
            <w:tcW w:w="1151" w:type="dxa"/>
            <w:gridSpan w:val="3"/>
          </w:tcPr>
          <w:p w:rsidR="00152BA9" w:rsidRPr="004D0CDB" w:rsidRDefault="00152BA9" w:rsidP="002D424F">
            <w:pPr>
              <w:spacing w:after="0" w:line="240" w:lineRule="auto"/>
              <w:rPr>
                <w:rFonts w:ascii="Times New Roman" w:eastAsia="Calibri" w:hAnsi="Times New Roman" w:cs="Times New Roman"/>
              </w:rPr>
            </w:pPr>
            <w:r w:rsidRPr="004D0CDB">
              <w:rPr>
                <w:rFonts w:ascii="Times New Roman" w:eastAsia="Calibri" w:hAnsi="Times New Roman" w:cs="Times New Roman"/>
              </w:rPr>
              <w:t>Мой семейный альбом.</w:t>
            </w:r>
          </w:p>
          <w:p w:rsidR="00152BA9" w:rsidRPr="004D0CDB" w:rsidRDefault="00152BA9" w:rsidP="002D424F">
            <w:pPr>
              <w:spacing w:after="0" w:line="240" w:lineRule="auto"/>
              <w:rPr>
                <w:rFonts w:ascii="Times New Roman" w:eastAsia="Calibri" w:hAnsi="Times New Roman" w:cs="Times New Roman"/>
              </w:rPr>
            </w:pPr>
            <w:r w:rsidRPr="004D0CDB">
              <w:rPr>
                <w:rFonts w:ascii="Times New Roman" w:eastAsia="Calibri" w:hAnsi="Times New Roman" w:cs="Times New Roman"/>
              </w:rPr>
              <w:t>Защита проектов.</w:t>
            </w:r>
          </w:p>
        </w:tc>
        <w:tc>
          <w:tcPr>
            <w:tcW w:w="1135" w:type="dxa"/>
            <w:vMerge/>
          </w:tcPr>
          <w:p w:rsidR="00152BA9" w:rsidRPr="004D0CDB" w:rsidRDefault="00152BA9" w:rsidP="001A394A">
            <w:pPr>
              <w:spacing w:after="0" w:line="240" w:lineRule="auto"/>
              <w:rPr>
                <w:rFonts w:ascii="Times New Roman" w:eastAsia="Calibri" w:hAnsi="Times New Roman" w:cs="Times New Roman"/>
              </w:rPr>
            </w:pPr>
          </w:p>
        </w:tc>
        <w:tc>
          <w:tcPr>
            <w:tcW w:w="829" w:type="dxa"/>
            <w:vMerge/>
          </w:tcPr>
          <w:p w:rsidR="00152BA9" w:rsidRPr="004D0CDB" w:rsidRDefault="00152BA9" w:rsidP="001A394A">
            <w:pPr>
              <w:pStyle w:val="Style7"/>
              <w:widowControl/>
              <w:rPr>
                <w:rStyle w:val="FontStyle24"/>
                <w:sz w:val="22"/>
                <w:szCs w:val="22"/>
              </w:rPr>
            </w:pPr>
          </w:p>
        </w:tc>
        <w:tc>
          <w:tcPr>
            <w:tcW w:w="1661" w:type="dxa"/>
            <w:gridSpan w:val="3"/>
            <w:vMerge w:val="restart"/>
          </w:tcPr>
          <w:p w:rsidR="00152BA9" w:rsidRPr="004D0CDB" w:rsidRDefault="00152BA9" w:rsidP="002D424F">
            <w:pPr>
              <w:pStyle w:val="Style7"/>
              <w:widowControl/>
              <w:rPr>
                <w:rStyle w:val="FontStyle24"/>
                <w:sz w:val="22"/>
                <w:szCs w:val="22"/>
              </w:rPr>
            </w:pPr>
            <w:r w:rsidRPr="004D0CDB">
              <w:rPr>
                <w:rStyle w:val="FontStyle24"/>
                <w:sz w:val="22"/>
                <w:szCs w:val="22"/>
              </w:rPr>
              <w:t>Развитие речевых умений (скрытый контроль уровня сформированности речевых умений).</w:t>
            </w:r>
          </w:p>
        </w:tc>
        <w:tc>
          <w:tcPr>
            <w:tcW w:w="2029" w:type="dxa"/>
            <w:gridSpan w:val="4"/>
          </w:tcPr>
          <w:p w:rsidR="00152BA9" w:rsidRPr="004D0CDB" w:rsidRDefault="00152BA9" w:rsidP="002D424F">
            <w:pPr>
              <w:pStyle w:val="Style7"/>
              <w:widowControl/>
              <w:rPr>
                <w:rStyle w:val="FontStyle24"/>
                <w:sz w:val="22"/>
                <w:szCs w:val="22"/>
              </w:rPr>
            </w:pPr>
            <w:r w:rsidRPr="004D0CDB">
              <w:rPr>
                <w:rStyle w:val="FontStyle27"/>
                <w:sz w:val="22"/>
                <w:szCs w:val="22"/>
              </w:rPr>
              <w:t xml:space="preserve">Тема: </w:t>
            </w:r>
            <w:r w:rsidRPr="004D0CDB">
              <w:rPr>
                <w:rStyle w:val="FontStyle24"/>
                <w:sz w:val="22"/>
                <w:szCs w:val="22"/>
              </w:rPr>
              <w:t>«Досуг и увлечения», «Родная страна и страны изучаемого языка»; факты родной культуры в сопоставлении их с фактами культуры стран изучаемого языка.</w:t>
            </w:r>
          </w:p>
        </w:tc>
        <w:tc>
          <w:tcPr>
            <w:tcW w:w="1304" w:type="dxa"/>
            <w:gridSpan w:val="4"/>
          </w:tcPr>
          <w:p w:rsidR="00152BA9" w:rsidRPr="004D0CDB" w:rsidRDefault="00152BA9" w:rsidP="00787E77">
            <w:pPr>
              <w:pStyle w:val="Style7"/>
              <w:widowControl/>
              <w:rPr>
                <w:rFonts w:eastAsia="Calibri"/>
                <w:sz w:val="22"/>
                <w:szCs w:val="22"/>
              </w:rPr>
            </w:pPr>
            <w:r w:rsidRPr="004D0CDB">
              <w:rPr>
                <w:rFonts w:eastAsia="Calibri"/>
                <w:sz w:val="22"/>
                <w:szCs w:val="22"/>
              </w:rPr>
              <w:t>Аудиодиск, карточки с индивидуальными заданиями по теме, проектор</w:t>
            </w:r>
          </w:p>
          <w:p w:rsidR="00152BA9" w:rsidRPr="004D0CDB" w:rsidRDefault="00152BA9" w:rsidP="00787E77">
            <w:pPr>
              <w:pStyle w:val="Style7"/>
              <w:widowControl/>
              <w:spacing w:line="240" w:lineRule="auto"/>
              <w:rPr>
                <w:rStyle w:val="FontStyle24"/>
                <w:sz w:val="22"/>
                <w:szCs w:val="22"/>
                <w:lang w:eastAsia="en-US"/>
              </w:rPr>
            </w:pPr>
            <w:r w:rsidRPr="004D0CDB">
              <w:rPr>
                <w:rFonts w:eastAsia="Calibri"/>
                <w:sz w:val="22"/>
                <w:szCs w:val="22"/>
              </w:rPr>
              <w:t>Грамматические таблиц по теме урока</w:t>
            </w:r>
          </w:p>
        </w:tc>
        <w:tc>
          <w:tcPr>
            <w:tcW w:w="5499" w:type="dxa"/>
            <w:gridSpan w:val="21"/>
            <w:vMerge w:val="restart"/>
          </w:tcPr>
          <w:p w:rsidR="00152BA9" w:rsidRPr="004D0CDB" w:rsidRDefault="00152BA9" w:rsidP="001A394A">
            <w:pPr>
              <w:pStyle w:val="Style7"/>
              <w:widowControl/>
              <w:spacing w:line="240" w:lineRule="auto"/>
              <w:rPr>
                <w:rStyle w:val="FontStyle24"/>
                <w:sz w:val="22"/>
                <w:szCs w:val="22"/>
                <w:lang w:val="en-US" w:eastAsia="en-US"/>
              </w:rPr>
            </w:pPr>
            <w:r w:rsidRPr="004D0CDB">
              <w:rPr>
                <w:rStyle w:val="FontStyle24"/>
                <w:sz w:val="22"/>
                <w:szCs w:val="22"/>
                <w:lang w:val="en-US" w:eastAsia="en-US"/>
              </w:rPr>
              <w:t>Project 1. My Best Day.</w:t>
            </w:r>
          </w:p>
          <w:p w:rsidR="00152BA9" w:rsidRPr="004D0CDB" w:rsidRDefault="00152BA9" w:rsidP="001A394A">
            <w:pPr>
              <w:spacing w:after="0" w:line="240" w:lineRule="auto"/>
              <w:rPr>
                <w:rFonts w:ascii="Times New Roman" w:eastAsia="Calibri" w:hAnsi="Times New Roman" w:cs="Times New Roman"/>
                <w:lang w:val="en-US"/>
              </w:rPr>
            </w:pPr>
            <w:r w:rsidRPr="004D0CDB">
              <w:rPr>
                <w:rStyle w:val="FontStyle24"/>
                <w:sz w:val="22"/>
                <w:szCs w:val="22"/>
                <w:lang w:val="en-US"/>
              </w:rPr>
              <w:t>Project 2. The Activities I Like Most.</w:t>
            </w:r>
          </w:p>
        </w:tc>
      </w:tr>
      <w:tr w:rsidR="00152BA9" w:rsidRPr="004D0CDB" w:rsidTr="007808F0">
        <w:trPr>
          <w:trHeight w:val="47"/>
        </w:trPr>
        <w:tc>
          <w:tcPr>
            <w:tcW w:w="826" w:type="dxa"/>
          </w:tcPr>
          <w:p w:rsidR="00152BA9" w:rsidRPr="004D0CDB" w:rsidRDefault="00152BA9" w:rsidP="002D424F">
            <w:pPr>
              <w:rPr>
                <w:rFonts w:ascii="Times New Roman" w:hAnsi="Times New Roman" w:cs="Times New Roman"/>
              </w:rPr>
            </w:pPr>
            <w:r w:rsidRPr="004D0CDB">
              <w:rPr>
                <w:rFonts w:ascii="Times New Roman" w:hAnsi="Times New Roman" w:cs="Times New Roman"/>
              </w:rPr>
              <w:t>22.12.2014</w:t>
            </w:r>
          </w:p>
        </w:tc>
        <w:tc>
          <w:tcPr>
            <w:tcW w:w="1151" w:type="dxa"/>
            <w:gridSpan w:val="3"/>
          </w:tcPr>
          <w:p w:rsidR="00152BA9" w:rsidRPr="004D0CDB" w:rsidRDefault="00152BA9" w:rsidP="002D424F">
            <w:pPr>
              <w:spacing w:after="0" w:line="240" w:lineRule="auto"/>
              <w:rPr>
                <w:rFonts w:ascii="Times New Roman" w:eastAsia="Calibri" w:hAnsi="Times New Roman" w:cs="Times New Roman"/>
              </w:rPr>
            </w:pPr>
            <w:r w:rsidRPr="004D0CDB">
              <w:rPr>
                <w:rFonts w:ascii="Times New Roman" w:eastAsia="Calibri" w:hAnsi="Times New Roman" w:cs="Times New Roman"/>
              </w:rPr>
              <w:t>Мой семейный альбом.</w:t>
            </w:r>
          </w:p>
          <w:p w:rsidR="00152BA9" w:rsidRPr="004D0CDB" w:rsidRDefault="00152BA9" w:rsidP="002D424F">
            <w:pPr>
              <w:spacing w:after="0" w:line="240" w:lineRule="auto"/>
              <w:rPr>
                <w:rFonts w:ascii="Times New Roman" w:eastAsia="Calibri" w:hAnsi="Times New Roman" w:cs="Times New Roman"/>
                <w:b/>
              </w:rPr>
            </w:pPr>
            <w:r w:rsidRPr="004D0CDB">
              <w:rPr>
                <w:rFonts w:ascii="Times New Roman" w:eastAsia="Calibri" w:hAnsi="Times New Roman" w:cs="Times New Roman"/>
              </w:rPr>
              <w:t>Защита проектов.</w:t>
            </w:r>
          </w:p>
        </w:tc>
        <w:tc>
          <w:tcPr>
            <w:tcW w:w="1135" w:type="dxa"/>
            <w:vMerge/>
          </w:tcPr>
          <w:p w:rsidR="00152BA9" w:rsidRPr="004D0CDB" w:rsidRDefault="00152BA9" w:rsidP="001A394A">
            <w:pPr>
              <w:spacing w:after="0" w:line="240" w:lineRule="auto"/>
              <w:rPr>
                <w:rFonts w:ascii="Times New Roman" w:eastAsia="Calibri" w:hAnsi="Times New Roman" w:cs="Times New Roman"/>
                <w:b/>
              </w:rPr>
            </w:pPr>
          </w:p>
        </w:tc>
        <w:tc>
          <w:tcPr>
            <w:tcW w:w="829" w:type="dxa"/>
            <w:vMerge/>
          </w:tcPr>
          <w:p w:rsidR="00152BA9" w:rsidRPr="004D0CDB" w:rsidRDefault="00152BA9" w:rsidP="001A394A">
            <w:pPr>
              <w:spacing w:after="0" w:line="240" w:lineRule="auto"/>
              <w:rPr>
                <w:rFonts w:ascii="Times New Roman" w:eastAsia="Calibri" w:hAnsi="Times New Roman" w:cs="Times New Roman"/>
              </w:rPr>
            </w:pPr>
          </w:p>
        </w:tc>
        <w:tc>
          <w:tcPr>
            <w:tcW w:w="1661" w:type="dxa"/>
            <w:gridSpan w:val="3"/>
            <w:vMerge/>
          </w:tcPr>
          <w:p w:rsidR="00152BA9" w:rsidRPr="004D0CDB" w:rsidRDefault="00152BA9" w:rsidP="001A394A">
            <w:pPr>
              <w:spacing w:after="0" w:line="240" w:lineRule="auto"/>
              <w:rPr>
                <w:rFonts w:ascii="Times New Roman" w:eastAsia="Calibri" w:hAnsi="Times New Roman" w:cs="Times New Roman"/>
              </w:rPr>
            </w:pPr>
          </w:p>
        </w:tc>
        <w:tc>
          <w:tcPr>
            <w:tcW w:w="2029" w:type="dxa"/>
            <w:gridSpan w:val="4"/>
          </w:tcPr>
          <w:p w:rsidR="00152BA9" w:rsidRPr="004D0CDB" w:rsidRDefault="00152BA9" w:rsidP="001A394A">
            <w:pPr>
              <w:spacing w:after="0" w:line="240" w:lineRule="auto"/>
              <w:rPr>
                <w:rFonts w:ascii="Times New Roman" w:eastAsia="Calibri" w:hAnsi="Times New Roman" w:cs="Times New Roman"/>
              </w:rPr>
            </w:pPr>
          </w:p>
        </w:tc>
        <w:tc>
          <w:tcPr>
            <w:tcW w:w="1304" w:type="dxa"/>
            <w:gridSpan w:val="4"/>
          </w:tcPr>
          <w:p w:rsidR="00152BA9" w:rsidRPr="004D0CDB" w:rsidRDefault="00152BA9" w:rsidP="00787E77">
            <w:pPr>
              <w:pStyle w:val="Style7"/>
              <w:widowControl/>
              <w:rPr>
                <w:rFonts w:eastAsia="Calibri"/>
                <w:sz w:val="22"/>
                <w:szCs w:val="22"/>
              </w:rPr>
            </w:pPr>
            <w:r w:rsidRPr="004D0CDB">
              <w:rPr>
                <w:rFonts w:eastAsia="Calibri"/>
                <w:sz w:val="22"/>
                <w:szCs w:val="22"/>
              </w:rPr>
              <w:t>Аудиодиск, карточки с индивидуальными заданиями по теме, проектор</w:t>
            </w:r>
          </w:p>
          <w:p w:rsidR="00152BA9" w:rsidRPr="004D0CDB" w:rsidRDefault="00152BA9" w:rsidP="00787E77">
            <w:pPr>
              <w:spacing w:after="0" w:line="240" w:lineRule="auto"/>
              <w:rPr>
                <w:rFonts w:ascii="Times New Roman" w:eastAsia="Calibri" w:hAnsi="Times New Roman" w:cs="Times New Roman"/>
              </w:rPr>
            </w:pPr>
            <w:r w:rsidRPr="004D0CDB">
              <w:rPr>
                <w:rFonts w:ascii="Times New Roman" w:eastAsia="Calibri" w:hAnsi="Times New Roman" w:cs="Times New Roman"/>
              </w:rPr>
              <w:t>Грамматические таблиц по теме урока</w:t>
            </w:r>
          </w:p>
        </w:tc>
        <w:tc>
          <w:tcPr>
            <w:tcW w:w="5499" w:type="dxa"/>
            <w:gridSpan w:val="21"/>
            <w:vMerge/>
          </w:tcPr>
          <w:p w:rsidR="00152BA9" w:rsidRPr="004D0CDB" w:rsidRDefault="00152BA9" w:rsidP="001A394A">
            <w:pPr>
              <w:spacing w:after="0" w:line="240" w:lineRule="auto"/>
              <w:rPr>
                <w:rFonts w:ascii="Times New Roman" w:eastAsia="Calibri" w:hAnsi="Times New Roman" w:cs="Times New Roman"/>
              </w:rPr>
            </w:pPr>
          </w:p>
        </w:tc>
      </w:tr>
      <w:tr w:rsidR="00152BA9" w:rsidRPr="001C3A86" w:rsidTr="007808F0">
        <w:trPr>
          <w:trHeight w:val="47"/>
        </w:trPr>
        <w:tc>
          <w:tcPr>
            <w:tcW w:w="826" w:type="dxa"/>
          </w:tcPr>
          <w:p w:rsidR="00152BA9" w:rsidRPr="004D0CDB" w:rsidRDefault="00152BA9" w:rsidP="002D424F">
            <w:pPr>
              <w:rPr>
                <w:rFonts w:ascii="Times New Roman" w:hAnsi="Times New Roman" w:cs="Times New Roman"/>
              </w:rPr>
            </w:pPr>
            <w:r w:rsidRPr="004D0CDB">
              <w:rPr>
                <w:rFonts w:ascii="Times New Roman" w:hAnsi="Times New Roman" w:cs="Times New Roman"/>
              </w:rPr>
              <w:t>23.12.2014</w:t>
            </w:r>
          </w:p>
        </w:tc>
        <w:tc>
          <w:tcPr>
            <w:tcW w:w="1151" w:type="dxa"/>
            <w:gridSpan w:val="3"/>
          </w:tcPr>
          <w:p w:rsidR="00152BA9" w:rsidRPr="004D0CDB" w:rsidRDefault="00152BA9" w:rsidP="002D424F">
            <w:pPr>
              <w:autoSpaceDE w:val="0"/>
              <w:autoSpaceDN w:val="0"/>
              <w:adjustRightInd w:val="0"/>
              <w:spacing w:after="0" w:line="206" w:lineRule="exact"/>
              <w:rPr>
                <w:rFonts w:ascii="Times New Roman" w:eastAsia="Times New Roman" w:hAnsi="Times New Roman" w:cs="Times New Roman"/>
                <w:lang w:val="en-US"/>
              </w:rPr>
            </w:pPr>
            <w:r w:rsidRPr="004D0CDB">
              <w:rPr>
                <w:rFonts w:ascii="Times New Roman" w:eastAsia="Times New Roman" w:hAnsi="Times New Roman" w:cs="Times New Roman"/>
              </w:rPr>
              <w:t>Какой твой любимый праздник</w:t>
            </w:r>
            <w:r w:rsidRPr="004D0CDB">
              <w:rPr>
                <w:rFonts w:ascii="Times New Roman" w:eastAsia="Times New Roman" w:hAnsi="Times New Roman" w:cs="Times New Roman"/>
                <w:lang w:val="en-US"/>
              </w:rPr>
              <w:t>?</w:t>
            </w:r>
          </w:p>
        </w:tc>
        <w:tc>
          <w:tcPr>
            <w:tcW w:w="1135" w:type="dxa"/>
            <w:vMerge w:val="restart"/>
          </w:tcPr>
          <w:p w:rsidR="00152BA9" w:rsidRDefault="00223355" w:rsidP="001A394A">
            <w:pPr>
              <w:autoSpaceDE w:val="0"/>
              <w:autoSpaceDN w:val="0"/>
              <w:adjustRightInd w:val="0"/>
              <w:spacing w:after="0" w:line="206" w:lineRule="exact"/>
              <w:rPr>
                <w:rFonts w:ascii="Times New Roman" w:eastAsia="Times New Roman" w:hAnsi="Times New Roman" w:cs="Times New Roman"/>
                <w:b/>
              </w:rPr>
            </w:pPr>
            <w:r>
              <w:rPr>
                <w:rFonts w:ascii="Times New Roman" w:eastAsia="Times New Roman" w:hAnsi="Times New Roman" w:cs="Times New Roman"/>
                <w:b/>
              </w:rPr>
              <w:t>Раздел 5</w:t>
            </w:r>
            <w:r w:rsidR="009F330C" w:rsidRPr="009F330C">
              <w:rPr>
                <w:rFonts w:ascii="Times New Roman" w:eastAsia="Times New Roman" w:hAnsi="Times New Roman" w:cs="Times New Roman"/>
                <w:b/>
              </w:rPr>
              <w:t>.</w:t>
            </w:r>
          </w:p>
          <w:p w:rsidR="009F330C" w:rsidRPr="009F330C" w:rsidRDefault="009F330C" w:rsidP="001A394A">
            <w:pPr>
              <w:autoSpaceDE w:val="0"/>
              <w:autoSpaceDN w:val="0"/>
              <w:adjustRightInd w:val="0"/>
              <w:spacing w:after="0" w:line="206" w:lineRule="exact"/>
              <w:rPr>
                <w:rFonts w:ascii="Times New Roman" w:eastAsia="Times New Roman" w:hAnsi="Times New Roman" w:cs="Times New Roman"/>
                <w:b/>
              </w:rPr>
            </w:pPr>
          </w:p>
          <w:p w:rsidR="00152BA9" w:rsidRDefault="00152BA9" w:rsidP="001D3290">
            <w:pPr>
              <w:autoSpaceDE w:val="0"/>
              <w:autoSpaceDN w:val="0"/>
              <w:adjustRightInd w:val="0"/>
              <w:spacing w:after="0" w:line="240" w:lineRule="auto"/>
              <w:rPr>
                <w:rFonts w:ascii="Times New Roman" w:eastAsia="Times New Roman" w:hAnsi="Times New Roman" w:cs="Times New Roman"/>
                <w:b/>
              </w:rPr>
            </w:pPr>
            <w:r w:rsidRPr="00662A69">
              <w:rPr>
                <w:rFonts w:ascii="Times New Roman" w:eastAsia="Times New Roman" w:hAnsi="Times New Roman" w:cs="Times New Roman"/>
                <w:b/>
                <w:lang w:val="en-US"/>
              </w:rPr>
              <w:t>Мои любимые праздники</w:t>
            </w:r>
          </w:p>
          <w:p w:rsidR="00152BA9" w:rsidRPr="00662A69" w:rsidRDefault="00152BA9" w:rsidP="001D3290">
            <w:pPr>
              <w:autoSpaceDE w:val="0"/>
              <w:autoSpaceDN w:val="0"/>
              <w:adjustRightInd w:val="0"/>
              <w:spacing w:after="0" w:line="240" w:lineRule="auto"/>
              <w:rPr>
                <w:rFonts w:ascii="Times New Roman" w:eastAsia="Times New Roman" w:hAnsi="Times New Roman" w:cs="Times New Roman"/>
                <w:b/>
              </w:rPr>
            </w:pPr>
            <w:r w:rsidRPr="00662A69">
              <w:rPr>
                <w:b/>
              </w:rPr>
              <w:t xml:space="preserve"> </w:t>
            </w:r>
            <w:r w:rsidRPr="00662A69">
              <w:rPr>
                <w:rFonts w:ascii="Times New Roman" w:eastAsia="Times New Roman" w:hAnsi="Times New Roman" w:cs="Times New Roman"/>
                <w:b/>
                <w:lang w:val="en-US"/>
              </w:rPr>
              <w:t>23.12-</w:t>
            </w:r>
            <w:r w:rsidRPr="00662A69">
              <w:rPr>
                <w:rFonts w:ascii="Times New Roman" w:eastAsia="Times New Roman" w:hAnsi="Times New Roman" w:cs="Times New Roman"/>
                <w:b/>
                <w:lang w:val="en-US"/>
              </w:rPr>
              <w:lastRenderedPageBreak/>
              <w:t>26.01</w:t>
            </w:r>
          </w:p>
        </w:tc>
        <w:tc>
          <w:tcPr>
            <w:tcW w:w="829" w:type="dxa"/>
            <w:vMerge w:val="restart"/>
          </w:tcPr>
          <w:p w:rsidR="00152BA9" w:rsidRPr="004D0CDB" w:rsidRDefault="00152BA9" w:rsidP="001A394A">
            <w:pPr>
              <w:pStyle w:val="Style7"/>
              <w:widowControl/>
              <w:rPr>
                <w:rFonts w:eastAsia="Calibri"/>
                <w:sz w:val="22"/>
                <w:szCs w:val="22"/>
              </w:rPr>
            </w:pPr>
          </w:p>
          <w:p w:rsidR="00152BA9" w:rsidRPr="00662A69" w:rsidRDefault="00152BA9" w:rsidP="001A394A">
            <w:pPr>
              <w:pStyle w:val="Style7"/>
              <w:widowControl/>
              <w:rPr>
                <w:rFonts w:eastAsia="Calibri"/>
                <w:b/>
                <w:sz w:val="28"/>
                <w:szCs w:val="28"/>
              </w:rPr>
            </w:pPr>
            <w:r w:rsidRPr="00662A69">
              <w:rPr>
                <w:rFonts w:eastAsia="Calibri"/>
                <w:b/>
                <w:sz w:val="28"/>
                <w:szCs w:val="28"/>
              </w:rPr>
              <w:t>11</w:t>
            </w:r>
          </w:p>
          <w:p w:rsidR="00152BA9" w:rsidRPr="004D0CDB" w:rsidRDefault="00152BA9" w:rsidP="001A394A">
            <w:pPr>
              <w:pStyle w:val="Style7"/>
              <w:widowControl/>
              <w:rPr>
                <w:rStyle w:val="FontStyle24"/>
                <w:sz w:val="22"/>
                <w:szCs w:val="22"/>
              </w:rPr>
            </w:pPr>
          </w:p>
        </w:tc>
        <w:tc>
          <w:tcPr>
            <w:tcW w:w="1661" w:type="dxa"/>
            <w:gridSpan w:val="3"/>
            <w:vMerge w:val="restart"/>
          </w:tcPr>
          <w:p w:rsidR="00152BA9" w:rsidRPr="004D0CDB" w:rsidRDefault="00152BA9" w:rsidP="002D424F">
            <w:pPr>
              <w:pStyle w:val="Style7"/>
              <w:widowControl/>
              <w:rPr>
                <w:rStyle w:val="FontStyle24"/>
                <w:sz w:val="22"/>
                <w:szCs w:val="22"/>
              </w:rPr>
            </w:pPr>
            <w:r w:rsidRPr="004D0CDB">
              <w:rPr>
                <w:rStyle w:val="FontStyle24"/>
                <w:sz w:val="22"/>
                <w:szCs w:val="22"/>
              </w:rPr>
              <w:t xml:space="preserve">Формирование лексических навыков говорения (совершенствование произносительных навыков, развитие </w:t>
            </w:r>
            <w:r w:rsidRPr="004D0CDB">
              <w:rPr>
                <w:rStyle w:val="FontStyle24"/>
                <w:sz w:val="22"/>
                <w:szCs w:val="22"/>
              </w:rPr>
              <w:lastRenderedPageBreak/>
              <w:t>умения аудировать с целью извлечения конкретной информации).</w:t>
            </w:r>
          </w:p>
        </w:tc>
        <w:tc>
          <w:tcPr>
            <w:tcW w:w="2029" w:type="dxa"/>
            <w:gridSpan w:val="4"/>
            <w:vMerge w:val="restart"/>
          </w:tcPr>
          <w:p w:rsidR="00152BA9" w:rsidRPr="004D0CDB" w:rsidRDefault="00152BA9" w:rsidP="002D424F">
            <w:pPr>
              <w:pStyle w:val="Style7"/>
              <w:widowControl/>
              <w:rPr>
                <w:rStyle w:val="FontStyle24"/>
                <w:sz w:val="22"/>
                <w:szCs w:val="22"/>
              </w:rPr>
            </w:pPr>
            <w:r w:rsidRPr="004D0CDB">
              <w:rPr>
                <w:rStyle w:val="FontStyle27"/>
                <w:sz w:val="22"/>
                <w:szCs w:val="22"/>
              </w:rPr>
              <w:lastRenderedPageBreak/>
              <w:t xml:space="preserve">Тема: </w:t>
            </w:r>
            <w:r w:rsidRPr="004D0CDB">
              <w:rPr>
                <w:rStyle w:val="FontStyle24"/>
                <w:sz w:val="22"/>
                <w:szCs w:val="22"/>
              </w:rPr>
              <w:t xml:space="preserve">«Родная страна и страны изучаемого языка: культурные особенности,традиции и обычаи»; знакомство с праздничными традициями </w:t>
            </w:r>
            <w:r w:rsidRPr="004D0CDB">
              <w:rPr>
                <w:rStyle w:val="FontStyle24"/>
                <w:sz w:val="22"/>
                <w:szCs w:val="22"/>
              </w:rPr>
              <w:lastRenderedPageBreak/>
              <w:t xml:space="preserve">Британии и США, с понятиями и реалиями </w:t>
            </w:r>
            <w:r w:rsidRPr="004D0CDB">
              <w:rPr>
                <w:rStyle w:val="FontStyle24"/>
                <w:sz w:val="22"/>
                <w:szCs w:val="22"/>
                <w:lang w:val="en-US"/>
              </w:rPr>
              <w:t>Christmas</w:t>
            </w:r>
            <w:r w:rsidRPr="004D0CDB">
              <w:rPr>
                <w:rStyle w:val="FontStyle24"/>
                <w:sz w:val="22"/>
                <w:szCs w:val="22"/>
              </w:rPr>
              <w:t xml:space="preserve">, </w:t>
            </w:r>
            <w:r w:rsidRPr="004D0CDB">
              <w:rPr>
                <w:rStyle w:val="FontStyle24"/>
                <w:sz w:val="22"/>
                <w:szCs w:val="22"/>
                <w:lang w:val="en-US"/>
              </w:rPr>
              <w:t>BoxingDay</w:t>
            </w:r>
            <w:r w:rsidRPr="004D0CDB">
              <w:rPr>
                <w:rStyle w:val="FontStyle24"/>
                <w:sz w:val="22"/>
                <w:szCs w:val="22"/>
              </w:rPr>
              <w:t xml:space="preserve">, </w:t>
            </w:r>
            <w:r w:rsidRPr="004D0CDB">
              <w:rPr>
                <w:rStyle w:val="FontStyle24"/>
                <w:sz w:val="22"/>
                <w:szCs w:val="22"/>
                <w:lang w:val="en-US"/>
              </w:rPr>
              <w:t>IndependenceDay</w:t>
            </w:r>
            <w:r w:rsidRPr="004D0CDB">
              <w:rPr>
                <w:rStyle w:val="FontStyle24"/>
                <w:sz w:val="22"/>
                <w:szCs w:val="22"/>
              </w:rPr>
              <w:t xml:space="preserve">, </w:t>
            </w:r>
            <w:r w:rsidRPr="004D0CDB">
              <w:rPr>
                <w:rStyle w:val="FontStyle24"/>
                <w:sz w:val="22"/>
                <w:szCs w:val="22"/>
                <w:lang w:val="en-US"/>
              </w:rPr>
              <w:t>Thanksgiving</w:t>
            </w:r>
            <w:r w:rsidRPr="004D0CDB">
              <w:rPr>
                <w:rStyle w:val="FontStyle24"/>
                <w:sz w:val="22"/>
                <w:szCs w:val="22"/>
              </w:rPr>
              <w:t xml:space="preserve">, </w:t>
            </w:r>
            <w:r w:rsidRPr="004D0CDB">
              <w:rPr>
                <w:rStyle w:val="FontStyle24"/>
                <w:sz w:val="22"/>
                <w:szCs w:val="22"/>
                <w:lang w:val="en-US"/>
              </w:rPr>
              <w:t>Halloween</w:t>
            </w:r>
            <w:r w:rsidRPr="004D0CDB">
              <w:rPr>
                <w:rStyle w:val="FontStyle24"/>
                <w:sz w:val="22"/>
                <w:szCs w:val="22"/>
              </w:rPr>
              <w:t xml:space="preserve">, </w:t>
            </w:r>
            <w:r w:rsidRPr="004D0CDB">
              <w:rPr>
                <w:rStyle w:val="FontStyle24"/>
                <w:sz w:val="22"/>
                <w:szCs w:val="22"/>
                <w:lang w:val="en-US"/>
              </w:rPr>
              <w:t>Easter</w:t>
            </w:r>
            <w:r w:rsidRPr="004D0CDB">
              <w:rPr>
                <w:rStyle w:val="FontStyle24"/>
                <w:sz w:val="22"/>
                <w:szCs w:val="22"/>
              </w:rPr>
              <w:t xml:space="preserve">, </w:t>
            </w:r>
            <w:r w:rsidRPr="004D0CDB">
              <w:rPr>
                <w:rStyle w:val="FontStyle24"/>
                <w:sz w:val="22"/>
                <w:szCs w:val="22"/>
                <w:lang w:val="en-US"/>
              </w:rPr>
              <w:t>Valentine</w:t>
            </w:r>
            <w:r w:rsidRPr="004D0CDB">
              <w:rPr>
                <w:rStyle w:val="FontStyle24"/>
                <w:sz w:val="22"/>
                <w:szCs w:val="22"/>
              </w:rPr>
              <w:t>'</w:t>
            </w:r>
            <w:r w:rsidRPr="004D0CDB">
              <w:rPr>
                <w:rStyle w:val="FontStyle24"/>
                <w:sz w:val="22"/>
                <w:szCs w:val="22"/>
                <w:lang w:val="en-US"/>
              </w:rPr>
              <w:t>sDay</w:t>
            </w:r>
            <w:r w:rsidRPr="004D0CDB">
              <w:rPr>
                <w:rStyle w:val="FontStyle24"/>
                <w:sz w:val="22"/>
                <w:szCs w:val="22"/>
              </w:rPr>
              <w:t xml:space="preserve">, </w:t>
            </w:r>
            <w:r w:rsidRPr="004D0CDB">
              <w:rPr>
                <w:rStyle w:val="FontStyle24"/>
                <w:sz w:val="22"/>
                <w:szCs w:val="22"/>
                <w:lang w:val="en-US"/>
              </w:rPr>
              <w:t>chocolatebunny</w:t>
            </w:r>
            <w:r w:rsidRPr="004D0CDB">
              <w:rPr>
                <w:rStyle w:val="FontStyle24"/>
                <w:sz w:val="22"/>
                <w:szCs w:val="22"/>
              </w:rPr>
              <w:t xml:space="preserve">, </w:t>
            </w:r>
            <w:r w:rsidRPr="004D0CDB">
              <w:rPr>
                <w:rStyle w:val="FontStyle24"/>
                <w:sz w:val="22"/>
                <w:szCs w:val="22"/>
                <w:lang w:val="en-US"/>
              </w:rPr>
              <w:t>lasagna</w:t>
            </w:r>
            <w:r w:rsidRPr="004D0CDB">
              <w:rPr>
                <w:rStyle w:val="FontStyle24"/>
                <w:sz w:val="22"/>
                <w:szCs w:val="22"/>
              </w:rPr>
              <w:t>.</w:t>
            </w:r>
          </w:p>
        </w:tc>
        <w:tc>
          <w:tcPr>
            <w:tcW w:w="1304" w:type="dxa"/>
            <w:gridSpan w:val="4"/>
            <w:vMerge w:val="restart"/>
          </w:tcPr>
          <w:p w:rsidR="00152BA9" w:rsidRPr="004D0CDB" w:rsidRDefault="00152BA9" w:rsidP="001A394A">
            <w:pPr>
              <w:pStyle w:val="Style7"/>
              <w:widowControl/>
              <w:rPr>
                <w:rStyle w:val="FontStyle27"/>
                <w:sz w:val="22"/>
                <w:szCs w:val="22"/>
              </w:rPr>
            </w:pPr>
            <w:r w:rsidRPr="004D0CDB">
              <w:rPr>
                <w:rStyle w:val="FontStyle27"/>
                <w:i w:val="0"/>
                <w:sz w:val="22"/>
                <w:szCs w:val="22"/>
              </w:rPr>
              <w:lastRenderedPageBreak/>
              <w:t>Аудиодиск, карточки с индивидуальными заданиями по теме, проектор</w:t>
            </w:r>
          </w:p>
        </w:tc>
        <w:tc>
          <w:tcPr>
            <w:tcW w:w="1448" w:type="dxa"/>
            <w:gridSpan w:val="3"/>
            <w:vMerge w:val="restart"/>
          </w:tcPr>
          <w:p w:rsidR="00152BA9" w:rsidRPr="004D0CDB" w:rsidRDefault="00152BA9" w:rsidP="001A394A">
            <w:pPr>
              <w:pStyle w:val="Style7"/>
              <w:widowControl/>
              <w:rPr>
                <w:rStyle w:val="FontStyle24"/>
                <w:sz w:val="22"/>
                <w:szCs w:val="22"/>
                <w:lang w:val="en-US"/>
              </w:rPr>
            </w:pPr>
            <w:r w:rsidRPr="004D0CDB">
              <w:rPr>
                <w:rStyle w:val="FontStyle27"/>
                <w:sz w:val="22"/>
                <w:szCs w:val="22"/>
              </w:rPr>
              <w:t>лексический</w:t>
            </w:r>
            <w:r w:rsidRPr="004D0CDB">
              <w:rPr>
                <w:rStyle w:val="FontStyle27"/>
                <w:sz w:val="22"/>
                <w:szCs w:val="22"/>
                <w:lang w:val="en-US"/>
              </w:rPr>
              <w:t xml:space="preserve">: </w:t>
            </w:r>
            <w:r w:rsidRPr="004D0CDB">
              <w:rPr>
                <w:rStyle w:val="FontStyle24"/>
                <w:sz w:val="22"/>
                <w:szCs w:val="22"/>
                <w:lang w:val="en-US"/>
              </w:rPr>
              <w:t xml:space="preserve">a celebration, to colour, a costume, Easter, an egg, electric lights, an eve, to exchange, first choice, a </w:t>
            </w:r>
            <w:r w:rsidRPr="004D0CDB">
              <w:rPr>
                <w:rStyle w:val="FontStyle24"/>
                <w:sz w:val="22"/>
                <w:szCs w:val="22"/>
                <w:lang w:val="en-US"/>
              </w:rPr>
              <w:lastRenderedPageBreak/>
              <w:t xml:space="preserve">flag, to gather together, greeting cards, to hang, light fireworks, number one holiday, pudding, to raise, to send, traditional, a wall, to wrap, national; </w:t>
            </w:r>
            <w:r w:rsidRPr="004D0CDB">
              <w:rPr>
                <w:rStyle w:val="FontStyle27"/>
                <w:sz w:val="22"/>
                <w:szCs w:val="22"/>
              </w:rPr>
              <w:t>грамматический</w:t>
            </w:r>
            <w:r w:rsidRPr="004D0CDB">
              <w:rPr>
                <w:rStyle w:val="FontStyle27"/>
                <w:sz w:val="22"/>
                <w:szCs w:val="22"/>
                <w:lang w:val="en-US"/>
              </w:rPr>
              <w:t xml:space="preserve">: </w:t>
            </w:r>
            <w:r w:rsidRPr="004D0CDB">
              <w:rPr>
                <w:rStyle w:val="FontStyle24"/>
                <w:sz w:val="22"/>
                <w:szCs w:val="22"/>
                <w:lang w:val="en-US"/>
              </w:rPr>
              <w:t>(</w:t>
            </w:r>
            <w:r w:rsidRPr="004D0CDB">
              <w:rPr>
                <w:rStyle w:val="FontStyle24"/>
                <w:sz w:val="22"/>
                <w:szCs w:val="22"/>
              </w:rPr>
              <w:t>дляповторения</w:t>
            </w:r>
            <w:r w:rsidRPr="004D0CDB">
              <w:rPr>
                <w:rStyle w:val="FontStyle24"/>
                <w:sz w:val="22"/>
                <w:szCs w:val="22"/>
                <w:lang w:val="en-US"/>
              </w:rPr>
              <w:t xml:space="preserve">) </w:t>
            </w:r>
            <w:r w:rsidRPr="004D0CDB">
              <w:rPr>
                <w:rStyle w:val="FontStyle24"/>
                <w:sz w:val="22"/>
                <w:szCs w:val="22"/>
              </w:rPr>
              <w:t>предлогивремени</w:t>
            </w:r>
          </w:p>
          <w:p w:rsidR="00152BA9" w:rsidRPr="004D0CDB" w:rsidRDefault="00152BA9" w:rsidP="001A394A">
            <w:pPr>
              <w:pStyle w:val="Style7"/>
              <w:widowControl/>
              <w:spacing w:line="240" w:lineRule="auto"/>
              <w:rPr>
                <w:rStyle w:val="FontStyle24"/>
                <w:sz w:val="22"/>
                <w:szCs w:val="22"/>
              </w:rPr>
            </w:pPr>
            <w:r w:rsidRPr="004D0CDB">
              <w:rPr>
                <w:rStyle w:val="FontStyle24"/>
                <w:sz w:val="22"/>
                <w:szCs w:val="22"/>
              </w:rPr>
              <w:t>упр.1; 2 1), 3), 4)</w:t>
            </w:r>
          </w:p>
        </w:tc>
        <w:tc>
          <w:tcPr>
            <w:tcW w:w="1157" w:type="dxa"/>
            <w:gridSpan w:val="5"/>
            <w:vMerge w:val="restart"/>
          </w:tcPr>
          <w:p w:rsidR="00152BA9" w:rsidRPr="004D0CDB" w:rsidRDefault="00152BA9" w:rsidP="001A394A">
            <w:pPr>
              <w:pStyle w:val="Style7"/>
              <w:widowControl/>
              <w:rPr>
                <w:rStyle w:val="FontStyle24"/>
                <w:sz w:val="22"/>
                <w:szCs w:val="22"/>
                <w:lang w:val="en-US"/>
              </w:rPr>
            </w:pPr>
            <w:r w:rsidRPr="004D0CDB">
              <w:rPr>
                <w:rStyle w:val="FontStyle27"/>
                <w:sz w:val="22"/>
                <w:szCs w:val="22"/>
              </w:rPr>
              <w:lastRenderedPageBreak/>
              <w:t>лексический</w:t>
            </w:r>
            <w:r w:rsidRPr="004D0CDB">
              <w:rPr>
                <w:rStyle w:val="FontStyle27"/>
                <w:sz w:val="22"/>
                <w:szCs w:val="22"/>
                <w:lang w:val="en-US"/>
              </w:rPr>
              <w:t xml:space="preserve">: </w:t>
            </w:r>
            <w:r w:rsidRPr="004D0CDB">
              <w:rPr>
                <w:rStyle w:val="FontStyle24"/>
                <w:sz w:val="22"/>
                <w:szCs w:val="22"/>
                <w:lang w:val="en-US"/>
              </w:rPr>
              <w:t xml:space="preserve">a celebration, to colour, a costume, Easter, an egg, electric </w:t>
            </w:r>
            <w:r w:rsidRPr="004D0CDB">
              <w:rPr>
                <w:rStyle w:val="FontStyle24"/>
                <w:sz w:val="22"/>
                <w:szCs w:val="22"/>
                <w:lang w:val="en-US"/>
              </w:rPr>
              <w:lastRenderedPageBreak/>
              <w:t xml:space="preserve">lights, an eve, to exchange, first choice, a flag, to gather together, </w:t>
            </w:r>
            <w:r w:rsidRPr="004D0CDB">
              <w:rPr>
                <w:rStyle w:val="FontStyle27"/>
                <w:sz w:val="22"/>
                <w:szCs w:val="22"/>
              </w:rPr>
              <w:t>грамматический</w:t>
            </w:r>
            <w:r w:rsidRPr="004D0CDB">
              <w:rPr>
                <w:rStyle w:val="FontStyle27"/>
                <w:sz w:val="22"/>
                <w:szCs w:val="22"/>
                <w:lang w:val="en-US"/>
              </w:rPr>
              <w:t xml:space="preserve">: </w:t>
            </w:r>
            <w:r w:rsidRPr="004D0CDB">
              <w:rPr>
                <w:rStyle w:val="FontStyle24"/>
                <w:sz w:val="22"/>
                <w:szCs w:val="22"/>
                <w:lang w:val="en-US"/>
              </w:rPr>
              <w:t>(</w:t>
            </w:r>
            <w:r w:rsidRPr="004D0CDB">
              <w:rPr>
                <w:rStyle w:val="FontStyle24"/>
                <w:sz w:val="22"/>
                <w:szCs w:val="22"/>
              </w:rPr>
              <w:t>дляповторения</w:t>
            </w:r>
            <w:r w:rsidRPr="004D0CDB">
              <w:rPr>
                <w:rStyle w:val="FontStyle24"/>
                <w:sz w:val="22"/>
                <w:szCs w:val="22"/>
                <w:lang w:val="en-US"/>
              </w:rPr>
              <w:t xml:space="preserve">) </w:t>
            </w:r>
            <w:r w:rsidRPr="004D0CDB">
              <w:rPr>
                <w:rStyle w:val="FontStyle24"/>
                <w:sz w:val="22"/>
                <w:szCs w:val="22"/>
              </w:rPr>
              <w:t>предлогивремени</w:t>
            </w:r>
          </w:p>
          <w:p w:rsidR="00152BA9" w:rsidRPr="004D0CDB" w:rsidRDefault="00152BA9" w:rsidP="001A394A">
            <w:pPr>
              <w:pStyle w:val="Style7"/>
              <w:widowControl/>
              <w:spacing w:line="240" w:lineRule="auto"/>
              <w:rPr>
                <w:rStyle w:val="FontStyle24"/>
                <w:sz w:val="22"/>
                <w:szCs w:val="22"/>
              </w:rPr>
            </w:pPr>
            <w:r w:rsidRPr="004D0CDB">
              <w:rPr>
                <w:rStyle w:val="FontStyle24"/>
                <w:sz w:val="22"/>
                <w:szCs w:val="22"/>
              </w:rPr>
              <w:t>упр.1; 2 3)</w:t>
            </w:r>
          </w:p>
        </w:tc>
        <w:tc>
          <w:tcPr>
            <w:tcW w:w="1591" w:type="dxa"/>
            <w:gridSpan w:val="8"/>
            <w:vMerge w:val="restart"/>
          </w:tcPr>
          <w:p w:rsidR="00152BA9" w:rsidRPr="004D0CDB" w:rsidRDefault="00152BA9" w:rsidP="001A394A">
            <w:pPr>
              <w:pStyle w:val="Style7"/>
              <w:widowControl/>
              <w:rPr>
                <w:rStyle w:val="FontStyle24"/>
                <w:sz w:val="22"/>
                <w:szCs w:val="22"/>
                <w:lang w:val="en-US"/>
              </w:rPr>
            </w:pPr>
            <w:r w:rsidRPr="004D0CDB">
              <w:rPr>
                <w:rStyle w:val="FontStyle27"/>
                <w:sz w:val="22"/>
                <w:szCs w:val="22"/>
              </w:rPr>
              <w:lastRenderedPageBreak/>
              <w:t>лексический</w:t>
            </w:r>
            <w:r w:rsidRPr="004D0CDB">
              <w:rPr>
                <w:rStyle w:val="FontStyle27"/>
                <w:sz w:val="22"/>
                <w:szCs w:val="22"/>
                <w:lang w:val="en-US"/>
              </w:rPr>
              <w:t xml:space="preserve">: </w:t>
            </w:r>
            <w:r w:rsidRPr="004D0CDB">
              <w:rPr>
                <w:rStyle w:val="FontStyle24"/>
                <w:sz w:val="22"/>
                <w:szCs w:val="22"/>
                <w:lang w:val="en-US"/>
              </w:rPr>
              <w:t xml:space="preserve">a celebration, to colour, a costume, Easter, an egg, electric lights, an eve, to exchange, first choice, a flag, </w:t>
            </w:r>
            <w:r w:rsidRPr="004D0CDB">
              <w:rPr>
                <w:rStyle w:val="FontStyle24"/>
                <w:sz w:val="22"/>
                <w:szCs w:val="22"/>
                <w:lang w:val="en-US"/>
              </w:rPr>
              <w:lastRenderedPageBreak/>
              <w:t>to gather together, greeting cards, to hang, light fireworks, number one holiday, pudding, to raise, to send, traditional, a wall, to wrap;</w:t>
            </w:r>
          </w:p>
          <w:p w:rsidR="00152BA9" w:rsidRPr="004D0CDB" w:rsidRDefault="00152BA9" w:rsidP="001A394A">
            <w:pPr>
              <w:pStyle w:val="Style7"/>
              <w:widowControl/>
              <w:rPr>
                <w:rStyle w:val="FontStyle24"/>
                <w:sz w:val="22"/>
                <w:szCs w:val="22"/>
              </w:rPr>
            </w:pPr>
            <w:r w:rsidRPr="004D0CDB">
              <w:rPr>
                <w:rStyle w:val="FontStyle27"/>
                <w:sz w:val="22"/>
                <w:szCs w:val="22"/>
              </w:rPr>
              <w:t xml:space="preserve">грамматический: </w:t>
            </w:r>
            <w:r w:rsidRPr="004D0CDB">
              <w:rPr>
                <w:rStyle w:val="FontStyle24"/>
                <w:sz w:val="22"/>
                <w:szCs w:val="22"/>
              </w:rPr>
              <w:t>(для повторения) предлоги времени</w:t>
            </w:r>
          </w:p>
          <w:p w:rsidR="00152BA9" w:rsidRPr="004D0CDB" w:rsidRDefault="00152BA9" w:rsidP="001A394A">
            <w:pPr>
              <w:pStyle w:val="Style7"/>
              <w:widowControl/>
              <w:spacing w:line="240" w:lineRule="auto"/>
              <w:rPr>
                <w:rStyle w:val="FontStyle24"/>
                <w:sz w:val="22"/>
                <w:szCs w:val="22"/>
              </w:rPr>
            </w:pPr>
            <w:r w:rsidRPr="004D0CDB">
              <w:rPr>
                <w:rStyle w:val="FontStyle24"/>
                <w:sz w:val="22"/>
                <w:szCs w:val="22"/>
              </w:rPr>
              <w:t>упр.2 2)*; 3 1), 2)</w:t>
            </w:r>
          </w:p>
        </w:tc>
        <w:tc>
          <w:tcPr>
            <w:tcW w:w="1303" w:type="dxa"/>
            <w:gridSpan w:val="5"/>
            <w:vMerge w:val="restart"/>
          </w:tcPr>
          <w:p w:rsidR="00152BA9" w:rsidRPr="004D0CDB" w:rsidRDefault="00152BA9" w:rsidP="001A394A">
            <w:pPr>
              <w:pStyle w:val="Style7"/>
              <w:widowControl/>
              <w:rPr>
                <w:rStyle w:val="FontStyle24"/>
                <w:sz w:val="22"/>
                <w:szCs w:val="22"/>
                <w:lang w:val="en-US"/>
              </w:rPr>
            </w:pPr>
            <w:r w:rsidRPr="004D0CDB">
              <w:rPr>
                <w:rStyle w:val="FontStyle24"/>
                <w:sz w:val="22"/>
                <w:szCs w:val="22"/>
              </w:rPr>
              <w:lastRenderedPageBreak/>
              <w:t>упр</w:t>
            </w:r>
            <w:r w:rsidRPr="004D0CDB">
              <w:rPr>
                <w:rStyle w:val="FontStyle24"/>
                <w:sz w:val="22"/>
                <w:szCs w:val="22"/>
                <w:lang w:val="en-US"/>
              </w:rPr>
              <w:t>.2 5) (AB ex.1), 6)* (AB ex.2)</w:t>
            </w:r>
          </w:p>
        </w:tc>
      </w:tr>
      <w:tr w:rsidR="00152BA9" w:rsidRPr="004D0CDB" w:rsidTr="007808F0">
        <w:trPr>
          <w:trHeight w:val="47"/>
        </w:trPr>
        <w:tc>
          <w:tcPr>
            <w:tcW w:w="826" w:type="dxa"/>
          </w:tcPr>
          <w:p w:rsidR="00152BA9" w:rsidRPr="004D0CDB" w:rsidRDefault="00152BA9" w:rsidP="002D424F">
            <w:pPr>
              <w:rPr>
                <w:rFonts w:ascii="Times New Roman" w:hAnsi="Times New Roman" w:cs="Times New Roman"/>
              </w:rPr>
            </w:pPr>
            <w:r w:rsidRPr="004D0CDB">
              <w:rPr>
                <w:rFonts w:ascii="Times New Roman" w:hAnsi="Times New Roman" w:cs="Times New Roman"/>
              </w:rPr>
              <w:t>24.12.2014</w:t>
            </w:r>
          </w:p>
        </w:tc>
        <w:tc>
          <w:tcPr>
            <w:tcW w:w="1151" w:type="dxa"/>
            <w:gridSpan w:val="3"/>
          </w:tcPr>
          <w:p w:rsidR="00152BA9" w:rsidRPr="004D0CDB" w:rsidRDefault="00152BA9" w:rsidP="002D424F">
            <w:pPr>
              <w:spacing w:after="0" w:line="240" w:lineRule="auto"/>
              <w:rPr>
                <w:rFonts w:ascii="Times New Roman" w:eastAsia="Calibri" w:hAnsi="Times New Roman" w:cs="Times New Roman"/>
              </w:rPr>
            </w:pPr>
            <w:r w:rsidRPr="004D0CDB">
              <w:rPr>
                <w:rFonts w:ascii="Times New Roman" w:eastAsia="Calibri" w:hAnsi="Times New Roman" w:cs="Times New Roman"/>
              </w:rPr>
              <w:t>Введение и активиза</w:t>
            </w:r>
            <w:r w:rsidRPr="004D0CDB">
              <w:rPr>
                <w:rFonts w:ascii="Times New Roman" w:eastAsia="Calibri" w:hAnsi="Times New Roman" w:cs="Times New Roman"/>
              </w:rPr>
              <w:lastRenderedPageBreak/>
              <w:t>ция в речи лексики по теме «Праздники»</w:t>
            </w:r>
          </w:p>
        </w:tc>
        <w:tc>
          <w:tcPr>
            <w:tcW w:w="1135" w:type="dxa"/>
            <w:vMerge/>
          </w:tcPr>
          <w:p w:rsidR="00152BA9" w:rsidRPr="004D0CDB" w:rsidRDefault="00152BA9" w:rsidP="001A394A">
            <w:pPr>
              <w:spacing w:after="0" w:line="240" w:lineRule="auto"/>
              <w:rPr>
                <w:rFonts w:ascii="Times New Roman" w:eastAsia="Calibri" w:hAnsi="Times New Roman" w:cs="Times New Roman"/>
              </w:rPr>
            </w:pPr>
          </w:p>
        </w:tc>
        <w:tc>
          <w:tcPr>
            <w:tcW w:w="829" w:type="dxa"/>
            <w:vMerge/>
          </w:tcPr>
          <w:p w:rsidR="00152BA9" w:rsidRPr="004D0CDB" w:rsidRDefault="00152BA9" w:rsidP="001A394A">
            <w:pPr>
              <w:spacing w:after="0" w:line="240" w:lineRule="auto"/>
              <w:rPr>
                <w:rFonts w:ascii="Times New Roman" w:eastAsia="Calibri" w:hAnsi="Times New Roman" w:cs="Times New Roman"/>
              </w:rPr>
            </w:pPr>
          </w:p>
        </w:tc>
        <w:tc>
          <w:tcPr>
            <w:tcW w:w="1661" w:type="dxa"/>
            <w:gridSpan w:val="3"/>
            <w:vMerge/>
          </w:tcPr>
          <w:p w:rsidR="00152BA9" w:rsidRPr="004D0CDB" w:rsidRDefault="00152BA9" w:rsidP="001A394A">
            <w:pPr>
              <w:spacing w:after="0" w:line="240" w:lineRule="auto"/>
              <w:rPr>
                <w:rFonts w:ascii="Times New Roman" w:eastAsia="Calibri" w:hAnsi="Times New Roman" w:cs="Times New Roman"/>
              </w:rPr>
            </w:pPr>
          </w:p>
        </w:tc>
        <w:tc>
          <w:tcPr>
            <w:tcW w:w="2029" w:type="dxa"/>
            <w:gridSpan w:val="4"/>
            <w:vMerge/>
          </w:tcPr>
          <w:p w:rsidR="00152BA9" w:rsidRPr="004D0CDB" w:rsidRDefault="00152BA9" w:rsidP="001A394A">
            <w:pPr>
              <w:spacing w:after="0" w:line="240" w:lineRule="auto"/>
              <w:rPr>
                <w:rFonts w:ascii="Times New Roman" w:eastAsia="Calibri" w:hAnsi="Times New Roman" w:cs="Times New Roman"/>
              </w:rPr>
            </w:pPr>
          </w:p>
        </w:tc>
        <w:tc>
          <w:tcPr>
            <w:tcW w:w="1304" w:type="dxa"/>
            <w:gridSpan w:val="4"/>
            <w:vMerge/>
          </w:tcPr>
          <w:p w:rsidR="00152BA9" w:rsidRPr="004D0CDB" w:rsidRDefault="00152BA9" w:rsidP="001A394A">
            <w:pPr>
              <w:spacing w:after="0" w:line="240" w:lineRule="auto"/>
              <w:rPr>
                <w:rFonts w:ascii="Times New Roman" w:eastAsia="Calibri" w:hAnsi="Times New Roman" w:cs="Times New Roman"/>
              </w:rPr>
            </w:pPr>
          </w:p>
        </w:tc>
        <w:tc>
          <w:tcPr>
            <w:tcW w:w="1448" w:type="dxa"/>
            <w:gridSpan w:val="3"/>
            <w:vMerge/>
          </w:tcPr>
          <w:p w:rsidR="00152BA9" w:rsidRPr="004D0CDB" w:rsidRDefault="00152BA9" w:rsidP="001A394A">
            <w:pPr>
              <w:spacing w:after="0" w:line="240" w:lineRule="auto"/>
              <w:rPr>
                <w:rFonts w:ascii="Times New Roman" w:eastAsia="Calibri" w:hAnsi="Times New Roman" w:cs="Times New Roman"/>
              </w:rPr>
            </w:pPr>
          </w:p>
        </w:tc>
        <w:tc>
          <w:tcPr>
            <w:tcW w:w="1157" w:type="dxa"/>
            <w:gridSpan w:val="5"/>
            <w:vMerge/>
          </w:tcPr>
          <w:p w:rsidR="00152BA9" w:rsidRPr="004D0CDB" w:rsidRDefault="00152BA9" w:rsidP="001A394A">
            <w:pPr>
              <w:spacing w:after="0" w:line="240" w:lineRule="auto"/>
              <w:rPr>
                <w:rFonts w:ascii="Times New Roman" w:eastAsia="Calibri" w:hAnsi="Times New Roman" w:cs="Times New Roman"/>
              </w:rPr>
            </w:pPr>
          </w:p>
        </w:tc>
        <w:tc>
          <w:tcPr>
            <w:tcW w:w="1591" w:type="dxa"/>
            <w:gridSpan w:val="8"/>
            <w:vMerge/>
          </w:tcPr>
          <w:p w:rsidR="00152BA9" w:rsidRPr="004D0CDB" w:rsidRDefault="00152BA9" w:rsidP="001A394A">
            <w:pPr>
              <w:spacing w:after="0" w:line="240" w:lineRule="auto"/>
              <w:rPr>
                <w:rFonts w:ascii="Times New Roman" w:eastAsia="Calibri" w:hAnsi="Times New Roman" w:cs="Times New Roman"/>
              </w:rPr>
            </w:pPr>
          </w:p>
        </w:tc>
        <w:tc>
          <w:tcPr>
            <w:tcW w:w="1303" w:type="dxa"/>
            <w:gridSpan w:val="5"/>
            <w:vMerge/>
          </w:tcPr>
          <w:p w:rsidR="00152BA9" w:rsidRPr="004D0CDB" w:rsidRDefault="00152BA9" w:rsidP="001A394A">
            <w:pPr>
              <w:spacing w:after="0" w:line="240" w:lineRule="auto"/>
              <w:rPr>
                <w:rFonts w:ascii="Times New Roman" w:eastAsia="Calibri" w:hAnsi="Times New Roman" w:cs="Times New Roman"/>
              </w:rPr>
            </w:pPr>
          </w:p>
        </w:tc>
      </w:tr>
      <w:tr w:rsidR="00152BA9" w:rsidRPr="004D0CDB" w:rsidTr="007808F0">
        <w:trPr>
          <w:trHeight w:val="47"/>
        </w:trPr>
        <w:tc>
          <w:tcPr>
            <w:tcW w:w="826" w:type="dxa"/>
          </w:tcPr>
          <w:p w:rsidR="00152BA9" w:rsidRPr="004D0CDB" w:rsidRDefault="00152BA9" w:rsidP="002D424F">
            <w:pPr>
              <w:rPr>
                <w:rFonts w:ascii="Times New Roman" w:hAnsi="Times New Roman" w:cs="Times New Roman"/>
              </w:rPr>
            </w:pPr>
            <w:r w:rsidRPr="004D0CDB">
              <w:rPr>
                <w:rFonts w:ascii="Times New Roman" w:hAnsi="Times New Roman" w:cs="Times New Roman"/>
              </w:rPr>
              <w:lastRenderedPageBreak/>
              <w:t>29.12.2014</w:t>
            </w:r>
          </w:p>
        </w:tc>
        <w:tc>
          <w:tcPr>
            <w:tcW w:w="1151" w:type="dxa"/>
            <w:gridSpan w:val="3"/>
          </w:tcPr>
          <w:p w:rsidR="00152BA9" w:rsidRPr="004D0CDB" w:rsidRDefault="00152BA9" w:rsidP="002D424F">
            <w:pPr>
              <w:spacing w:after="0" w:line="240" w:lineRule="auto"/>
              <w:rPr>
                <w:rFonts w:ascii="Times New Roman" w:eastAsia="Calibri" w:hAnsi="Times New Roman" w:cs="Times New Roman"/>
              </w:rPr>
            </w:pPr>
            <w:r w:rsidRPr="004D0CDB">
              <w:rPr>
                <w:rFonts w:ascii="Times New Roman" w:eastAsia="Calibri" w:hAnsi="Times New Roman" w:cs="Times New Roman"/>
              </w:rPr>
              <w:t xml:space="preserve">Я украшал елку в течение 2 часов. </w:t>
            </w:r>
            <w:r w:rsidRPr="004D0CDB">
              <w:rPr>
                <w:rFonts w:ascii="Times New Roman" w:eastAsia="Calibri" w:hAnsi="Times New Roman" w:cs="Times New Roman"/>
                <w:lang w:val="en-US"/>
              </w:rPr>
              <w:t>PastProgressive</w:t>
            </w:r>
            <w:r w:rsidRPr="004D0CDB">
              <w:rPr>
                <w:rFonts w:ascii="Times New Roman" w:eastAsia="Calibri" w:hAnsi="Times New Roman" w:cs="Times New Roman"/>
              </w:rPr>
              <w:t>.  Утверждение.</w:t>
            </w:r>
          </w:p>
        </w:tc>
        <w:tc>
          <w:tcPr>
            <w:tcW w:w="1135" w:type="dxa"/>
          </w:tcPr>
          <w:p w:rsidR="00152BA9" w:rsidRPr="004D0CDB" w:rsidRDefault="00152BA9" w:rsidP="001A394A">
            <w:pPr>
              <w:spacing w:after="0" w:line="240" w:lineRule="auto"/>
              <w:rPr>
                <w:rFonts w:ascii="Times New Roman" w:eastAsia="Calibri" w:hAnsi="Times New Roman" w:cs="Times New Roman"/>
              </w:rPr>
            </w:pPr>
          </w:p>
        </w:tc>
        <w:tc>
          <w:tcPr>
            <w:tcW w:w="829" w:type="dxa"/>
          </w:tcPr>
          <w:p w:rsidR="00152BA9" w:rsidRPr="004D0CDB" w:rsidRDefault="00152BA9" w:rsidP="001A394A">
            <w:pPr>
              <w:pStyle w:val="Style7"/>
              <w:widowControl/>
              <w:rPr>
                <w:rStyle w:val="FontStyle24"/>
                <w:sz w:val="22"/>
                <w:szCs w:val="22"/>
              </w:rPr>
            </w:pPr>
          </w:p>
        </w:tc>
        <w:tc>
          <w:tcPr>
            <w:tcW w:w="1661" w:type="dxa"/>
            <w:gridSpan w:val="3"/>
          </w:tcPr>
          <w:p w:rsidR="00152BA9" w:rsidRPr="004D0CDB" w:rsidRDefault="00152BA9" w:rsidP="002D424F">
            <w:pPr>
              <w:pStyle w:val="Style7"/>
              <w:widowControl/>
              <w:rPr>
                <w:rStyle w:val="FontStyle24"/>
                <w:sz w:val="22"/>
                <w:szCs w:val="22"/>
              </w:rPr>
            </w:pPr>
            <w:r w:rsidRPr="004D0CDB">
              <w:rPr>
                <w:rStyle w:val="FontStyle24"/>
                <w:sz w:val="22"/>
                <w:szCs w:val="22"/>
              </w:rPr>
              <w:t>Формирование грамматических навыков говорения (развитие умения аудировать с целью извлечения конкретной информации).</w:t>
            </w:r>
          </w:p>
        </w:tc>
        <w:tc>
          <w:tcPr>
            <w:tcW w:w="2029" w:type="dxa"/>
            <w:gridSpan w:val="4"/>
          </w:tcPr>
          <w:p w:rsidR="00152BA9" w:rsidRPr="004D0CDB" w:rsidRDefault="00152BA9" w:rsidP="002D424F">
            <w:pPr>
              <w:pStyle w:val="Style7"/>
              <w:widowControl/>
              <w:rPr>
                <w:rStyle w:val="FontStyle24"/>
                <w:sz w:val="22"/>
                <w:szCs w:val="22"/>
              </w:rPr>
            </w:pPr>
            <w:r w:rsidRPr="004D0CDB">
              <w:rPr>
                <w:rStyle w:val="FontStyle27"/>
                <w:sz w:val="22"/>
                <w:szCs w:val="22"/>
              </w:rPr>
              <w:t xml:space="preserve">Тема: </w:t>
            </w:r>
            <w:r w:rsidRPr="004D0CDB">
              <w:rPr>
                <w:rStyle w:val="FontStyle24"/>
                <w:sz w:val="22"/>
                <w:szCs w:val="22"/>
              </w:rPr>
              <w:t xml:space="preserve">«Родная страна и страны изучаемого языка: культурные особенности, традиции и обычаи»; знакомство с традициями празднования Рождества в Британии, с понятиями и реалиями </w:t>
            </w:r>
            <w:r w:rsidRPr="004D0CDB">
              <w:rPr>
                <w:rStyle w:val="FontStyle24"/>
                <w:sz w:val="22"/>
                <w:szCs w:val="22"/>
                <w:lang w:val="en-US"/>
              </w:rPr>
              <w:t>Queen</w:t>
            </w:r>
            <w:r w:rsidRPr="004D0CDB">
              <w:rPr>
                <w:rStyle w:val="FontStyle24"/>
                <w:sz w:val="22"/>
                <w:szCs w:val="22"/>
              </w:rPr>
              <w:t>'</w:t>
            </w:r>
            <w:r w:rsidRPr="004D0CDB">
              <w:rPr>
                <w:rStyle w:val="FontStyle24"/>
                <w:sz w:val="22"/>
                <w:szCs w:val="22"/>
                <w:lang w:val="en-US"/>
              </w:rPr>
              <w:t>sspeech</w:t>
            </w:r>
            <w:r w:rsidRPr="004D0CDB">
              <w:rPr>
                <w:rStyle w:val="FontStyle24"/>
                <w:sz w:val="22"/>
                <w:szCs w:val="22"/>
              </w:rPr>
              <w:t xml:space="preserve">, </w:t>
            </w:r>
            <w:r w:rsidRPr="004D0CDB">
              <w:rPr>
                <w:rStyle w:val="FontStyle24"/>
                <w:sz w:val="22"/>
                <w:szCs w:val="22"/>
                <w:lang w:val="en-US"/>
              </w:rPr>
              <w:t>theCCL</w:t>
            </w:r>
            <w:r w:rsidRPr="004D0CDB">
              <w:rPr>
                <w:rStyle w:val="FontStyle24"/>
                <w:sz w:val="22"/>
                <w:szCs w:val="22"/>
              </w:rPr>
              <w:t xml:space="preserve">, </w:t>
            </w:r>
            <w:r w:rsidRPr="004D0CDB">
              <w:rPr>
                <w:rStyle w:val="FontStyle24"/>
                <w:sz w:val="22"/>
                <w:szCs w:val="22"/>
                <w:lang w:val="en-US"/>
              </w:rPr>
              <w:t>Chernobyl</w:t>
            </w:r>
            <w:r w:rsidRPr="004D0CDB">
              <w:rPr>
                <w:rStyle w:val="FontStyle24"/>
                <w:sz w:val="22"/>
                <w:szCs w:val="22"/>
              </w:rPr>
              <w:t xml:space="preserve">, </w:t>
            </w:r>
            <w:r w:rsidRPr="004D0CDB">
              <w:rPr>
                <w:rStyle w:val="FontStyle24"/>
                <w:sz w:val="22"/>
                <w:szCs w:val="22"/>
                <w:lang w:val="en-US"/>
              </w:rPr>
              <w:t>Harrod</w:t>
            </w:r>
            <w:r w:rsidRPr="004D0CDB">
              <w:rPr>
                <w:rStyle w:val="FontStyle24"/>
                <w:sz w:val="22"/>
                <w:szCs w:val="22"/>
              </w:rPr>
              <w:t>'</w:t>
            </w:r>
            <w:r w:rsidRPr="004D0CDB">
              <w:rPr>
                <w:rStyle w:val="FontStyle24"/>
                <w:sz w:val="22"/>
                <w:szCs w:val="22"/>
                <w:lang w:val="en-US"/>
              </w:rPr>
              <w:t>s</w:t>
            </w:r>
            <w:r w:rsidRPr="004D0CDB">
              <w:rPr>
                <w:rStyle w:val="FontStyle24"/>
                <w:sz w:val="22"/>
                <w:szCs w:val="22"/>
              </w:rPr>
              <w:t xml:space="preserve">, с литературным персонажем </w:t>
            </w:r>
            <w:r w:rsidRPr="004D0CDB">
              <w:rPr>
                <w:rStyle w:val="FontStyle24"/>
                <w:sz w:val="22"/>
                <w:szCs w:val="22"/>
                <w:lang w:val="en-US"/>
              </w:rPr>
              <w:t>HarryPotter</w:t>
            </w:r>
            <w:r w:rsidRPr="004D0CDB">
              <w:rPr>
                <w:rStyle w:val="FontStyle24"/>
                <w:sz w:val="22"/>
                <w:szCs w:val="22"/>
              </w:rPr>
              <w:t>.</w:t>
            </w:r>
          </w:p>
        </w:tc>
        <w:tc>
          <w:tcPr>
            <w:tcW w:w="1304" w:type="dxa"/>
            <w:gridSpan w:val="4"/>
          </w:tcPr>
          <w:p w:rsidR="00152BA9" w:rsidRPr="004D0CDB" w:rsidRDefault="00152BA9" w:rsidP="001A394A">
            <w:pPr>
              <w:pStyle w:val="Style7"/>
              <w:widowControl/>
              <w:rPr>
                <w:rStyle w:val="FontStyle27"/>
                <w:sz w:val="22"/>
                <w:szCs w:val="22"/>
              </w:rPr>
            </w:pPr>
            <w:r w:rsidRPr="004D0CDB">
              <w:rPr>
                <w:rStyle w:val="FontStyle27"/>
                <w:i w:val="0"/>
                <w:sz w:val="22"/>
                <w:szCs w:val="22"/>
              </w:rPr>
              <w:t>Аудиодиск, карточки с индивидуальными заданиями по теме, проектор</w:t>
            </w:r>
          </w:p>
        </w:tc>
        <w:tc>
          <w:tcPr>
            <w:tcW w:w="1448" w:type="dxa"/>
            <w:gridSpan w:val="3"/>
          </w:tcPr>
          <w:p w:rsidR="00152BA9" w:rsidRPr="004D0CDB" w:rsidRDefault="00152BA9" w:rsidP="001A394A">
            <w:pPr>
              <w:pStyle w:val="Style7"/>
              <w:widowControl/>
              <w:rPr>
                <w:rStyle w:val="FontStyle24"/>
                <w:sz w:val="22"/>
                <w:szCs w:val="22"/>
              </w:rPr>
            </w:pPr>
            <w:r w:rsidRPr="004D0CDB">
              <w:rPr>
                <w:rStyle w:val="FontStyle27"/>
                <w:sz w:val="22"/>
                <w:szCs w:val="22"/>
              </w:rPr>
              <w:t xml:space="preserve">лексический: </w:t>
            </w:r>
            <w:r w:rsidRPr="004D0CDB">
              <w:rPr>
                <w:rStyle w:val="FontStyle24"/>
                <w:sz w:val="22"/>
                <w:szCs w:val="22"/>
                <w:lang w:val="en-US"/>
              </w:rPr>
              <w:t>around</w:t>
            </w:r>
            <w:r w:rsidRPr="004D0CDB">
              <w:rPr>
                <w:rStyle w:val="FontStyle24"/>
                <w:sz w:val="22"/>
                <w:szCs w:val="22"/>
              </w:rPr>
              <w:t xml:space="preserve">, </w:t>
            </w:r>
            <w:r w:rsidRPr="004D0CDB">
              <w:rPr>
                <w:rStyle w:val="FontStyle24"/>
                <w:sz w:val="22"/>
                <w:szCs w:val="22"/>
                <w:lang w:val="en-US"/>
              </w:rPr>
              <w:t>away</w:t>
            </w:r>
            <w:r w:rsidRPr="004D0CDB">
              <w:rPr>
                <w:rStyle w:val="FontStyle24"/>
                <w:sz w:val="22"/>
                <w:szCs w:val="22"/>
              </w:rPr>
              <w:t xml:space="preserve">, </w:t>
            </w:r>
            <w:r w:rsidRPr="004D0CDB">
              <w:rPr>
                <w:rStyle w:val="FontStyle24"/>
                <w:sz w:val="22"/>
                <w:szCs w:val="22"/>
                <w:lang w:val="en-US"/>
              </w:rPr>
              <w:t>down</w:t>
            </w:r>
            <w:r w:rsidRPr="004D0CDB">
              <w:rPr>
                <w:rStyle w:val="FontStyle24"/>
                <w:sz w:val="22"/>
                <w:szCs w:val="22"/>
              </w:rPr>
              <w:t xml:space="preserve">, </w:t>
            </w:r>
            <w:r w:rsidRPr="004D0CDB">
              <w:rPr>
                <w:rStyle w:val="FontStyle24"/>
                <w:sz w:val="22"/>
                <w:szCs w:val="22"/>
                <w:lang w:val="en-US"/>
              </w:rPr>
              <w:t>up</w:t>
            </w:r>
            <w:r w:rsidRPr="004D0CDB">
              <w:rPr>
                <w:rStyle w:val="FontStyle24"/>
                <w:sz w:val="22"/>
                <w:szCs w:val="22"/>
              </w:rPr>
              <w:t xml:space="preserve">; </w:t>
            </w:r>
            <w:r w:rsidRPr="004D0CDB">
              <w:rPr>
                <w:rStyle w:val="FontStyle27"/>
                <w:sz w:val="22"/>
                <w:szCs w:val="22"/>
              </w:rPr>
              <w:t xml:space="preserve">грамматический: </w:t>
            </w:r>
            <w:r w:rsidRPr="004D0CDB">
              <w:rPr>
                <w:rStyle w:val="FontStyle24"/>
                <w:sz w:val="22"/>
                <w:szCs w:val="22"/>
              </w:rPr>
              <w:t xml:space="preserve">утвердительная и отрицательная формы </w:t>
            </w:r>
            <w:r w:rsidRPr="004D0CDB">
              <w:rPr>
                <w:rStyle w:val="FontStyle24"/>
                <w:sz w:val="22"/>
                <w:szCs w:val="22"/>
                <w:lang w:val="en-US"/>
              </w:rPr>
              <w:t>PastProgressive</w:t>
            </w:r>
            <w:r w:rsidRPr="004D0CDB">
              <w:rPr>
                <w:rStyle w:val="FontStyle24"/>
                <w:sz w:val="22"/>
                <w:szCs w:val="22"/>
              </w:rPr>
              <w:t>, предлоги места и направления</w:t>
            </w:r>
          </w:p>
          <w:p w:rsidR="00152BA9" w:rsidRPr="004D0CDB" w:rsidRDefault="00152BA9" w:rsidP="001A394A">
            <w:pPr>
              <w:pStyle w:val="Style7"/>
              <w:widowControl/>
              <w:spacing w:line="240" w:lineRule="auto"/>
              <w:rPr>
                <w:rStyle w:val="FontStyle24"/>
                <w:sz w:val="22"/>
                <w:szCs w:val="22"/>
              </w:rPr>
            </w:pPr>
            <w:r w:rsidRPr="004D0CDB">
              <w:rPr>
                <w:rStyle w:val="FontStyle24"/>
                <w:sz w:val="22"/>
                <w:szCs w:val="22"/>
              </w:rPr>
              <w:t>упр.1 1), 2), 3); 2 1)</w:t>
            </w:r>
          </w:p>
        </w:tc>
        <w:tc>
          <w:tcPr>
            <w:tcW w:w="1157" w:type="dxa"/>
            <w:gridSpan w:val="5"/>
          </w:tcPr>
          <w:p w:rsidR="00152BA9" w:rsidRPr="004D0CDB" w:rsidRDefault="00152BA9" w:rsidP="001A394A">
            <w:pPr>
              <w:pStyle w:val="Style7"/>
              <w:widowControl/>
              <w:rPr>
                <w:rStyle w:val="FontStyle24"/>
                <w:sz w:val="22"/>
                <w:szCs w:val="22"/>
              </w:rPr>
            </w:pPr>
            <w:r w:rsidRPr="004D0CDB">
              <w:rPr>
                <w:rStyle w:val="FontStyle27"/>
                <w:sz w:val="22"/>
                <w:szCs w:val="22"/>
              </w:rPr>
              <w:t xml:space="preserve">лексический: </w:t>
            </w:r>
            <w:r w:rsidRPr="004D0CDB">
              <w:rPr>
                <w:rStyle w:val="FontStyle24"/>
                <w:sz w:val="22"/>
                <w:szCs w:val="22"/>
                <w:lang w:val="en-US"/>
              </w:rPr>
              <w:t>around</w:t>
            </w:r>
            <w:r w:rsidRPr="004D0CDB">
              <w:rPr>
                <w:rStyle w:val="FontStyle24"/>
                <w:sz w:val="22"/>
                <w:szCs w:val="22"/>
              </w:rPr>
              <w:t xml:space="preserve">, </w:t>
            </w:r>
            <w:r w:rsidRPr="004D0CDB">
              <w:rPr>
                <w:rStyle w:val="FontStyle24"/>
                <w:sz w:val="22"/>
                <w:szCs w:val="22"/>
                <w:lang w:val="en-US"/>
              </w:rPr>
              <w:t>away</w:t>
            </w:r>
            <w:r w:rsidRPr="004D0CDB">
              <w:rPr>
                <w:rStyle w:val="FontStyle24"/>
                <w:sz w:val="22"/>
                <w:szCs w:val="22"/>
              </w:rPr>
              <w:t xml:space="preserve">, </w:t>
            </w:r>
            <w:r w:rsidRPr="004D0CDB">
              <w:rPr>
                <w:rStyle w:val="FontStyle24"/>
                <w:sz w:val="22"/>
                <w:szCs w:val="22"/>
                <w:lang w:val="en-US"/>
              </w:rPr>
              <w:t>down</w:t>
            </w:r>
            <w:r w:rsidRPr="004D0CDB">
              <w:rPr>
                <w:rStyle w:val="FontStyle24"/>
                <w:sz w:val="22"/>
                <w:szCs w:val="22"/>
              </w:rPr>
              <w:t xml:space="preserve">, </w:t>
            </w:r>
            <w:r w:rsidRPr="004D0CDB">
              <w:rPr>
                <w:rStyle w:val="FontStyle24"/>
                <w:sz w:val="22"/>
                <w:szCs w:val="22"/>
                <w:lang w:val="en-US"/>
              </w:rPr>
              <w:t>up</w:t>
            </w:r>
            <w:r w:rsidRPr="004D0CDB">
              <w:rPr>
                <w:rStyle w:val="FontStyle24"/>
                <w:sz w:val="22"/>
                <w:szCs w:val="22"/>
              </w:rPr>
              <w:t xml:space="preserve">; </w:t>
            </w:r>
            <w:r w:rsidRPr="004D0CDB">
              <w:rPr>
                <w:rStyle w:val="FontStyle27"/>
                <w:sz w:val="22"/>
                <w:szCs w:val="22"/>
              </w:rPr>
              <w:t xml:space="preserve">грамматический: </w:t>
            </w:r>
            <w:r w:rsidRPr="004D0CDB">
              <w:rPr>
                <w:rStyle w:val="FontStyle24"/>
                <w:sz w:val="22"/>
                <w:szCs w:val="22"/>
              </w:rPr>
              <w:t xml:space="preserve">утвердительная и отрицательная формы </w:t>
            </w:r>
            <w:r w:rsidRPr="004D0CDB">
              <w:rPr>
                <w:rStyle w:val="FontStyle24"/>
                <w:sz w:val="22"/>
                <w:szCs w:val="22"/>
                <w:lang w:val="en-US"/>
              </w:rPr>
              <w:t>PastProgressive</w:t>
            </w:r>
            <w:r w:rsidRPr="004D0CDB">
              <w:rPr>
                <w:rStyle w:val="FontStyle24"/>
                <w:sz w:val="22"/>
                <w:szCs w:val="22"/>
              </w:rPr>
              <w:t>, предлоги места и направления</w:t>
            </w:r>
          </w:p>
          <w:p w:rsidR="00152BA9" w:rsidRPr="004D0CDB" w:rsidRDefault="00152BA9" w:rsidP="001A394A">
            <w:pPr>
              <w:pStyle w:val="Style7"/>
              <w:widowControl/>
              <w:spacing w:line="240" w:lineRule="auto"/>
              <w:rPr>
                <w:rStyle w:val="FontStyle24"/>
                <w:sz w:val="22"/>
                <w:szCs w:val="22"/>
              </w:rPr>
            </w:pPr>
            <w:r w:rsidRPr="004D0CDB">
              <w:rPr>
                <w:rStyle w:val="FontStyle24"/>
                <w:sz w:val="22"/>
                <w:szCs w:val="22"/>
              </w:rPr>
              <w:t>упр.1 1); 2 2); 3 1), 4)</w:t>
            </w:r>
          </w:p>
        </w:tc>
        <w:tc>
          <w:tcPr>
            <w:tcW w:w="1591" w:type="dxa"/>
            <w:gridSpan w:val="8"/>
          </w:tcPr>
          <w:p w:rsidR="00152BA9" w:rsidRPr="004D0CDB" w:rsidRDefault="00152BA9" w:rsidP="001A394A">
            <w:pPr>
              <w:pStyle w:val="Style7"/>
              <w:widowControl/>
              <w:rPr>
                <w:rStyle w:val="FontStyle24"/>
                <w:sz w:val="22"/>
                <w:szCs w:val="22"/>
              </w:rPr>
            </w:pPr>
            <w:r w:rsidRPr="004D0CDB">
              <w:rPr>
                <w:rStyle w:val="FontStyle27"/>
                <w:sz w:val="22"/>
                <w:szCs w:val="22"/>
              </w:rPr>
              <w:t xml:space="preserve">грамматический: </w:t>
            </w:r>
            <w:r w:rsidRPr="004D0CDB">
              <w:rPr>
                <w:rStyle w:val="FontStyle24"/>
                <w:sz w:val="22"/>
                <w:szCs w:val="22"/>
              </w:rPr>
              <w:t xml:space="preserve">утвердительная и отрицательная формы </w:t>
            </w:r>
            <w:r w:rsidRPr="004D0CDB">
              <w:rPr>
                <w:rStyle w:val="FontStyle24"/>
                <w:sz w:val="22"/>
                <w:szCs w:val="22"/>
                <w:lang w:val="en-US"/>
              </w:rPr>
              <w:t>PastProgressive</w:t>
            </w:r>
          </w:p>
          <w:p w:rsidR="00152BA9" w:rsidRPr="004D0CDB" w:rsidRDefault="00152BA9" w:rsidP="001A394A">
            <w:pPr>
              <w:pStyle w:val="Style7"/>
              <w:widowControl/>
              <w:spacing w:line="240" w:lineRule="auto"/>
              <w:rPr>
                <w:rStyle w:val="FontStyle24"/>
                <w:sz w:val="22"/>
                <w:szCs w:val="22"/>
              </w:rPr>
            </w:pPr>
            <w:r w:rsidRPr="004D0CDB">
              <w:rPr>
                <w:rStyle w:val="FontStyle24"/>
                <w:sz w:val="22"/>
                <w:szCs w:val="22"/>
              </w:rPr>
              <w:t>упр.2 2); 4 1), 2)</w:t>
            </w:r>
          </w:p>
        </w:tc>
        <w:tc>
          <w:tcPr>
            <w:tcW w:w="1303" w:type="dxa"/>
            <w:gridSpan w:val="5"/>
          </w:tcPr>
          <w:p w:rsidR="00152BA9" w:rsidRPr="004D0CDB" w:rsidRDefault="00152BA9" w:rsidP="001A394A">
            <w:pPr>
              <w:pStyle w:val="Style7"/>
              <w:widowControl/>
              <w:rPr>
                <w:rStyle w:val="FontStyle24"/>
                <w:sz w:val="22"/>
                <w:szCs w:val="22"/>
              </w:rPr>
            </w:pPr>
            <w:r w:rsidRPr="004D0CDB">
              <w:rPr>
                <w:rStyle w:val="FontStyle24"/>
                <w:sz w:val="22"/>
                <w:szCs w:val="22"/>
              </w:rPr>
              <w:t xml:space="preserve">упр.3 2) </w:t>
            </w:r>
            <w:r w:rsidRPr="004D0CDB">
              <w:rPr>
                <w:rStyle w:val="FontStyle24"/>
                <w:sz w:val="22"/>
                <w:szCs w:val="22"/>
                <w:lang w:val="en-US"/>
              </w:rPr>
              <w:t xml:space="preserve">(AB ex.1), </w:t>
            </w:r>
            <w:r w:rsidRPr="004D0CDB">
              <w:rPr>
                <w:rStyle w:val="FontStyle24"/>
                <w:sz w:val="22"/>
                <w:szCs w:val="22"/>
              </w:rPr>
              <w:t>3)</w:t>
            </w:r>
          </w:p>
        </w:tc>
      </w:tr>
      <w:tr w:rsidR="00152BA9" w:rsidRPr="004D0CDB" w:rsidTr="007808F0">
        <w:trPr>
          <w:trHeight w:val="47"/>
        </w:trPr>
        <w:tc>
          <w:tcPr>
            <w:tcW w:w="826" w:type="dxa"/>
          </w:tcPr>
          <w:p w:rsidR="00152BA9" w:rsidRPr="004D0CDB" w:rsidRDefault="00152BA9" w:rsidP="002D424F">
            <w:pPr>
              <w:rPr>
                <w:rFonts w:ascii="Times New Roman" w:hAnsi="Times New Roman" w:cs="Times New Roman"/>
              </w:rPr>
            </w:pPr>
            <w:r w:rsidRPr="004D0CDB">
              <w:rPr>
                <w:rFonts w:ascii="Times New Roman" w:hAnsi="Times New Roman" w:cs="Times New Roman"/>
              </w:rPr>
              <w:t>30.12.</w:t>
            </w:r>
            <w:r w:rsidRPr="004D0CDB">
              <w:rPr>
                <w:rFonts w:ascii="Times New Roman" w:hAnsi="Times New Roman" w:cs="Times New Roman"/>
              </w:rPr>
              <w:lastRenderedPageBreak/>
              <w:t>2014</w:t>
            </w:r>
          </w:p>
        </w:tc>
        <w:tc>
          <w:tcPr>
            <w:tcW w:w="1151" w:type="dxa"/>
            <w:gridSpan w:val="3"/>
          </w:tcPr>
          <w:p w:rsidR="00152BA9" w:rsidRPr="004D0CDB" w:rsidRDefault="00152BA9" w:rsidP="002D424F">
            <w:pPr>
              <w:spacing w:after="0" w:line="240" w:lineRule="auto"/>
              <w:rPr>
                <w:rFonts w:ascii="Times New Roman" w:eastAsia="Calibri" w:hAnsi="Times New Roman" w:cs="Times New Roman"/>
              </w:rPr>
            </w:pPr>
            <w:r w:rsidRPr="004D0CDB">
              <w:rPr>
                <w:rFonts w:ascii="Times New Roman" w:eastAsia="Calibri" w:hAnsi="Times New Roman" w:cs="Times New Roman"/>
              </w:rPr>
              <w:lastRenderedPageBreak/>
              <w:t xml:space="preserve">Что ты делал </w:t>
            </w:r>
            <w:r w:rsidRPr="004D0CDB">
              <w:rPr>
                <w:rFonts w:ascii="Times New Roman" w:eastAsia="Calibri" w:hAnsi="Times New Roman" w:cs="Times New Roman"/>
              </w:rPr>
              <w:lastRenderedPageBreak/>
              <w:t xml:space="preserve">вчера в 5часов? Специальные вопросы с </w:t>
            </w:r>
            <w:r w:rsidRPr="004D0CDB">
              <w:rPr>
                <w:rFonts w:ascii="Times New Roman" w:eastAsia="Calibri" w:hAnsi="Times New Roman" w:cs="Times New Roman"/>
                <w:lang w:val="en-US"/>
              </w:rPr>
              <w:t>PastProgressive</w:t>
            </w:r>
            <w:r w:rsidRPr="004D0CDB">
              <w:rPr>
                <w:rFonts w:ascii="Times New Roman" w:eastAsia="Calibri" w:hAnsi="Times New Roman" w:cs="Times New Roman"/>
              </w:rPr>
              <w:t>. Аудирование</w:t>
            </w:r>
          </w:p>
        </w:tc>
        <w:tc>
          <w:tcPr>
            <w:tcW w:w="1135" w:type="dxa"/>
          </w:tcPr>
          <w:p w:rsidR="00152BA9" w:rsidRPr="004D0CDB" w:rsidRDefault="00152BA9" w:rsidP="001A394A">
            <w:pPr>
              <w:spacing w:after="0" w:line="240" w:lineRule="auto"/>
              <w:rPr>
                <w:rFonts w:ascii="Times New Roman" w:eastAsia="Calibri" w:hAnsi="Times New Roman" w:cs="Times New Roman"/>
              </w:rPr>
            </w:pPr>
          </w:p>
        </w:tc>
        <w:tc>
          <w:tcPr>
            <w:tcW w:w="829" w:type="dxa"/>
          </w:tcPr>
          <w:p w:rsidR="00152BA9" w:rsidRPr="004D0CDB" w:rsidRDefault="00152BA9" w:rsidP="001A394A">
            <w:pPr>
              <w:pStyle w:val="Style7"/>
              <w:widowControl/>
              <w:rPr>
                <w:rStyle w:val="FontStyle24"/>
                <w:sz w:val="22"/>
                <w:szCs w:val="22"/>
              </w:rPr>
            </w:pPr>
          </w:p>
        </w:tc>
        <w:tc>
          <w:tcPr>
            <w:tcW w:w="1661" w:type="dxa"/>
            <w:gridSpan w:val="3"/>
          </w:tcPr>
          <w:p w:rsidR="00152BA9" w:rsidRPr="004D0CDB" w:rsidRDefault="00152BA9" w:rsidP="002D424F">
            <w:pPr>
              <w:pStyle w:val="Style7"/>
              <w:widowControl/>
              <w:rPr>
                <w:rStyle w:val="FontStyle24"/>
                <w:sz w:val="22"/>
                <w:szCs w:val="22"/>
              </w:rPr>
            </w:pPr>
            <w:r w:rsidRPr="004D0CDB">
              <w:rPr>
                <w:rStyle w:val="FontStyle24"/>
                <w:sz w:val="22"/>
                <w:szCs w:val="22"/>
              </w:rPr>
              <w:t xml:space="preserve">Формирование грамматических навыков </w:t>
            </w:r>
            <w:r w:rsidRPr="004D0CDB">
              <w:rPr>
                <w:rStyle w:val="FontStyle24"/>
                <w:sz w:val="22"/>
                <w:szCs w:val="22"/>
              </w:rPr>
              <w:lastRenderedPageBreak/>
              <w:t>говорения (развитие умения читать и аудировать с целью извлечения конкретной информации).</w:t>
            </w:r>
          </w:p>
        </w:tc>
        <w:tc>
          <w:tcPr>
            <w:tcW w:w="2029" w:type="dxa"/>
            <w:gridSpan w:val="4"/>
          </w:tcPr>
          <w:p w:rsidR="00152BA9" w:rsidRPr="004D0CDB" w:rsidRDefault="00152BA9" w:rsidP="002D424F">
            <w:pPr>
              <w:pStyle w:val="Style7"/>
              <w:widowControl/>
              <w:rPr>
                <w:rStyle w:val="FontStyle24"/>
                <w:sz w:val="22"/>
                <w:szCs w:val="22"/>
              </w:rPr>
            </w:pPr>
            <w:r w:rsidRPr="004D0CDB">
              <w:rPr>
                <w:rStyle w:val="FontStyle27"/>
                <w:sz w:val="22"/>
                <w:szCs w:val="22"/>
              </w:rPr>
              <w:lastRenderedPageBreak/>
              <w:t xml:space="preserve">Тема: </w:t>
            </w:r>
            <w:r w:rsidRPr="004D0CDB">
              <w:rPr>
                <w:rStyle w:val="FontStyle24"/>
                <w:sz w:val="22"/>
                <w:szCs w:val="22"/>
              </w:rPr>
              <w:t xml:space="preserve">«Родная страна и страны изучаемого языка: </w:t>
            </w:r>
            <w:r w:rsidRPr="004D0CDB">
              <w:rPr>
                <w:rStyle w:val="FontStyle24"/>
                <w:sz w:val="22"/>
                <w:szCs w:val="22"/>
              </w:rPr>
              <w:lastRenderedPageBreak/>
              <w:t xml:space="preserve">культурные особенности, традиции и обычаи»; знакомство с праздничными традициями Британии и США, с понятиями и реалиями </w:t>
            </w:r>
            <w:r w:rsidRPr="004D0CDB">
              <w:rPr>
                <w:rStyle w:val="FontStyle24"/>
                <w:sz w:val="22"/>
                <w:szCs w:val="22"/>
                <w:lang w:val="en-US"/>
              </w:rPr>
              <w:t>Hamley</w:t>
            </w:r>
            <w:r w:rsidRPr="004D0CDB">
              <w:rPr>
                <w:rStyle w:val="FontStyle24"/>
                <w:sz w:val="22"/>
                <w:szCs w:val="22"/>
              </w:rPr>
              <w:t>'</w:t>
            </w:r>
            <w:r w:rsidRPr="004D0CDB">
              <w:rPr>
                <w:rStyle w:val="FontStyle24"/>
                <w:sz w:val="22"/>
                <w:szCs w:val="22"/>
                <w:lang w:val="en-US"/>
              </w:rPr>
              <w:t>s</w:t>
            </w:r>
            <w:r w:rsidRPr="004D0CDB">
              <w:rPr>
                <w:rStyle w:val="FontStyle24"/>
                <w:sz w:val="22"/>
                <w:szCs w:val="22"/>
              </w:rPr>
              <w:t>,Hawaii, Hawaiian party, powwow party, Oxfordshire, lighting-up ceremony.</w:t>
            </w:r>
          </w:p>
        </w:tc>
        <w:tc>
          <w:tcPr>
            <w:tcW w:w="1304" w:type="dxa"/>
            <w:gridSpan w:val="4"/>
          </w:tcPr>
          <w:p w:rsidR="00152BA9" w:rsidRPr="004D0CDB" w:rsidRDefault="00152BA9" w:rsidP="001A394A">
            <w:pPr>
              <w:pStyle w:val="Style7"/>
              <w:rPr>
                <w:rStyle w:val="FontStyle27"/>
                <w:sz w:val="22"/>
                <w:szCs w:val="22"/>
              </w:rPr>
            </w:pPr>
            <w:r w:rsidRPr="004D0CDB">
              <w:rPr>
                <w:rStyle w:val="FontStyle27"/>
                <w:i w:val="0"/>
                <w:sz w:val="22"/>
                <w:szCs w:val="22"/>
              </w:rPr>
              <w:lastRenderedPageBreak/>
              <w:t xml:space="preserve">Аудиодиск, карточки с </w:t>
            </w:r>
            <w:r w:rsidRPr="004D0CDB">
              <w:rPr>
                <w:rStyle w:val="FontStyle27"/>
                <w:i w:val="0"/>
                <w:sz w:val="22"/>
                <w:szCs w:val="22"/>
              </w:rPr>
              <w:lastRenderedPageBreak/>
              <w:t>индивидуальными заданиями по теме, проектор</w:t>
            </w:r>
          </w:p>
        </w:tc>
        <w:tc>
          <w:tcPr>
            <w:tcW w:w="1448" w:type="dxa"/>
            <w:gridSpan w:val="3"/>
          </w:tcPr>
          <w:p w:rsidR="00152BA9" w:rsidRPr="004D0CDB" w:rsidRDefault="00152BA9" w:rsidP="001A394A">
            <w:pPr>
              <w:pStyle w:val="Style7"/>
              <w:rPr>
                <w:rStyle w:val="FontStyle24"/>
                <w:sz w:val="22"/>
                <w:szCs w:val="22"/>
              </w:rPr>
            </w:pPr>
            <w:r w:rsidRPr="004D0CDB">
              <w:rPr>
                <w:rStyle w:val="FontStyle27"/>
                <w:sz w:val="22"/>
                <w:szCs w:val="22"/>
              </w:rPr>
              <w:lastRenderedPageBreak/>
              <w:t xml:space="preserve">лексический: </w:t>
            </w:r>
            <w:r w:rsidRPr="004D0CDB">
              <w:rPr>
                <w:rStyle w:val="FontStyle24"/>
                <w:sz w:val="22"/>
                <w:szCs w:val="22"/>
                <w:lang w:val="en-US"/>
              </w:rPr>
              <w:t>abasement</w:t>
            </w:r>
            <w:r w:rsidRPr="004D0CDB">
              <w:rPr>
                <w:rStyle w:val="FontStyle24"/>
                <w:sz w:val="22"/>
                <w:szCs w:val="22"/>
              </w:rPr>
              <w:t xml:space="preserve">, </w:t>
            </w:r>
            <w:r w:rsidRPr="004D0CDB">
              <w:rPr>
                <w:rStyle w:val="FontStyle24"/>
                <w:sz w:val="22"/>
                <w:szCs w:val="22"/>
                <w:lang w:val="en-US"/>
              </w:rPr>
              <w:t>CD</w:t>
            </w:r>
            <w:r w:rsidRPr="004D0CDB">
              <w:rPr>
                <w:rStyle w:val="FontStyle24"/>
                <w:sz w:val="22"/>
                <w:szCs w:val="22"/>
              </w:rPr>
              <w:t xml:space="preserve">, </w:t>
            </w:r>
            <w:r w:rsidRPr="004D0CDB">
              <w:rPr>
                <w:rStyle w:val="FontStyle24"/>
                <w:sz w:val="22"/>
                <w:szCs w:val="22"/>
                <w:lang w:val="en-US"/>
              </w:rPr>
              <w:t>dish</w:t>
            </w:r>
            <w:r w:rsidRPr="004D0CDB">
              <w:rPr>
                <w:rStyle w:val="FontStyle24"/>
                <w:sz w:val="22"/>
                <w:szCs w:val="22"/>
              </w:rPr>
              <w:t xml:space="preserve">, </w:t>
            </w:r>
            <w:r w:rsidRPr="004D0CDB">
              <w:rPr>
                <w:rStyle w:val="FontStyle24"/>
                <w:sz w:val="22"/>
                <w:szCs w:val="22"/>
                <w:lang w:val="en-US"/>
              </w:rPr>
              <w:lastRenderedPageBreak/>
              <w:t>tododances</w:t>
            </w:r>
            <w:r w:rsidRPr="004D0CDB">
              <w:rPr>
                <w:rStyle w:val="FontStyle24"/>
                <w:sz w:val="22"/>
                <w:szCs w:val="22"/>
              </w:rPr>
              <w:t xml:space="preserve">, </w:t>
            </w:r>
            <w:r w:rsidRPr="004D0CDB">
              <w:rPr>
                <w:rStyle w:val="FontStyle24"/>
                <w:sz w:val="22"/>
                <w:szCs w:val="22"/>
                <w:lang w:val="en-US"/>
              </w:rPr>
              <w:t>folk</w:t>
            </w:r>
            <w:r w:rsidRPr="004D0CDB">
              <w:rPr>
                <w:rStyle w:val="FontStyle24"/>
                <w:sz w:val="22"/>
                <w:szCs w:val="22"/>
              </w:rPr>
              <w:t xml:space="preserve">, </w:t>
            </w:r>
            <w:r w:rsidRPr="004D0CDB">
              <w:rPr>
                <w:rStyle w:val="FontStyle24"/>
                <w:sz w:val="22"/>
                <w:szCs w:val="22"/>
                <w:lang w:val="en-US"/>
              </w:rPr>
              <w:t>topay</w:t>
            </w:r>
            <w:r w:rsidRPr="004D0CDB">
              <w:rPr>
                <w:rStyle w:val="FontStyle24"/>
                <w:sz w:val="22"/>
                <w:szCs w:val="22"/>
              </w:rPr>
              <w:t xml:space="preserve">, </w:t>
            </w:r>
            <w:r w:rsidRPr="004D0CDB">
              <w:rPr>
                <w:rStyle w:val="FontStyle24"/>
                <w:sz w:val="22"/>
                <w:szCs w:val="22"/>
                <w:lang w:val="en-US"/>
              </w:rPr>
              <w:t>aceremony</w:t>
            </w:r>
            <w:r w:rsidRPr="004D0CDB">
              <w:rPr>
                <w:rStyle w:val="FontStyle24"/>
                <w:sz w:val="22"/>
                <w:szCs w:val="22"/>
              </w:rPr>
              <w:t xml:space="preserve">, </w:t>
            </w:r>
            <w:r w:rsidRPr="004D0CDB">
              <w:rPr>
                <w:rStyle w:val="FontStyle24"/>
                <w:sz w:val="22"/>
                <w:szCs w:val="22"/>
                <w:lang w:val="en-US"/>
              </w:rPr>
              <w:t>powwow</w:t>
            </w:r>
            <w:r w:rsidRPr="004D0CDB">
              <w:rPr>
                <w:rStyle w:val="FontStyle24"/>
                <w:sz w:val="22"/>
                <w:szCs w:val="22"/>
              </w:rPr>
              <w:t xml:space="preserve">, </w:t>
            </w:r>
            <w:r w:rsidRPr="004D0CDB">
              <w:rPr>
                <w:rStyle w:val="FontStyle24"/>
                <w:sz w:val="22"/>
                <w:szCs w:val="22"/>
                <w:lang w:val="en-US"/>
              </w:rPr>
              <w:t>ashopassistant</w:t>
            </w:r>
            <w:r w:rsidRPr="004D0CDB">
              <w:rPr>
                <w:rStyle w:val="FontStyle24"/>
                <w:sz w:val="22"/>
                <w:szCs w:val="22"/>
              </w:rPr>
              <w:t xml:space="preserve">, </w:t>
            </w:r>
            <w:r w:rsidRPr="004D0CDB">
              <w:rPr>
                <w:rStyle w:val="FontStyle24"/>
                <w:sz w:val="22"/>
                <w:szCs w:val="22"/>
                <w:lang w:val="en-US"/>
              </w:rPr>
              <w:t>everywhere</w:t>
            </w:r>
            <w:r w:rsidRPr="004D0CDB">
              <w:rPr>
                <w:rStyle w:val="FontStyle24"/>
                <w:sz w:val="22"/>
                <w:szCs w:val="22"/>
              </w:rPr>
              <w:t xml:space="preserve">, </w:t>
            </w:r>
            <w:r w:rsidRPr="004D0CDB">
              <w:rPr>
                <w:rStyle w:val="FontStyle24"/>
                <w:sz w:val="22"/>
                <w:szCs w:val="22"/>
                <w:lang w:val="en-US"/>
              </w:rPr>
              <w:t>inside</w:t>
            </w:r>
            <w:r w:rsidRPr="004D0CDB">
              <w:rPr>
                <w:rStyle w:val="FontStyle24"/>
                <w:sz w:val="22"/>
                <w:szCs w:val="22"/>
              </w:rPr>
              <w:t xml:space="preserve">, </w:t>
            </w:r>
            <w:r w:rsidRPr="004D0CDB">
              <w:rPr>
                <w:rStyle w:val="FontStyle24"/>
                <w:sz w:val="22"/>
                <w:szCs w:val="22"/>
                <w:lang w:val="en-US"/>
              </w:rPr>
              <w:t>outside</w:t>
            </w:r>
            <w:r w:rsidRPr="004D0CDB">
              <w:rPr>
                <w:rStyle w:val="FontStyle24"/>
                <w:sz w:val="22"/>
                <w:szCs w:val="22"/>
              </w:rPr>
              <w:t xml:space="preserve">; </w:t>
            </w:r>
            <w:r w:rsidRPr="004D0CDB">
              <w:rPr>
                <w:rStyle w:val="FontStyle27"/>
                <w:sz w:val="22"/>
                <w:szCs w:val="22"/>
              </w:rPr>
              <w:t xml:space="preserve">грамматический: </w:t>
            </w:r>
            <w:r w:rsidRPr="004D0CDB">
              <w:rPr>
                <w:rStyle w:val="FontStyle24"/>
                <w:sz w:val="22"/>
                <w:szCs w:val="22"/>
              </w:rPr>
              <w:t>вопросительнаяформа</w:t>
            </w:r>
            <w:r w:rsidRPr="004D0CDB">
              <w:rPr>
                <w:rStyle w:val="FontStyle24"/>
                <w:sz w:val="22"/>
                <w:szCs w:val="22"/>
                <w:lang w:val="en-US"/>
              </w:rPr>
              <w:t>PastProgressive</w:t>
            </w:r>
            <w:r w:rsidRPr="004D0CDB">
              <w:rPr>
                <w:rStyle w:val="FontStyle24"/>
                <w:sz w:val="22"/>
                <w:szCs w:val="22"/>
              </w:rPr>
              <w:t>,словообразование (сложные слова), (для повторения) время</w:t>
            </w:r>
          </w:p>
          <w:p w:rsidR="00152BA9" w:rsidRPr="004D0CDB" w:rsidRDefault="00152BA9" w:rsidP="001A394A">
            <w:pPr>
              <w:pStyle w:val="Style7"/>
              <w:widowControl/>
              <w:rPr>
                <w:rStyle w:val="FontStyle24"/>
                <w:sz w:val="22"/>
                <w:szCs w:val="22"/>
              </w:rPr>
            </w:pPr>
            <w:r w:rsidRPr="004D0CDB">
              <w:rPr>
                <w:rStyle w:val="FontStyle24"/>
                <w:sz w:val="22"/>
                <w:szCs w:val="22"/>
                <w:lang w:val="en-US"/>
              </w:rPr>
              <w:t>упр.1 1), 2), 3); 2 1), 2)</w:t>
            </w:r>
          </w:p>
          <w:p w:rsidR="00152BA9" w:rsidRPr="004D0CDB" w:rsidRDefault="00152BA9" w:rsidP="001A394A">
            <w:pPr>
              <w:pStyle w:val="Style7"/>
              <w:widowControl/>
              <w:rPr>
                <w:rStyle w:val="FontStyle24"/>
                <w:sz w:val="22"/>
                <w:szCs w:val="22"/>
              </w:rPr>
            </w:pPr>
          </w:p>
          <w:p w:rsidR="00152BA9" w:rsidRPr="004D0CDB" w:rsidRDefault="00152BA9" w:rsidP="001A394A">
            <w:pPr>
              <w:pStyle w:val="Style7"/>
              <w:widowControl/>
              <w:rPr>
                <w:rStyle w:val="FontStyle24"/>
                <w:sz w:val="22"/>
                <w:szCs w:val="22"/>
              </w:rPr>
            </w:pPr>
          </w:p>
          <w:p w:rsidR="00152BA9" w:rsidRPr="004D0CDB" w:rsidRDefault="00152BA9" w:rsidP="001A394A">
            <w:pPr>
              <w:pStyle w:val="Style7"/>
              <w:widowControl/>
              <w:rPr>
                <w:rStyle w:val="FontStyle24"/>
                <w:sz w:val="22"/>
                <w:szCs w:val="22"/>
              </w:rPr>
            </w:pPr>
          </w:p>
          <w:p w:rsidR="00152BA9" w:rsidRPr="004D0CDB" w:rsidRDefault="00152BA9" w:rsidP="001A394A">
            <w:pPr>
              <w:pStyle w:val="Style7"/>
              <w:widowControl/>
              <w:rPr>
                <w:rStyle w:val="FontStyle24"/>
                <w:sz w:val="22"/>
                <w:szCs w:val="22"/>
              </w:rPr>
            </w:pPr>
          </w:p>
          <w:p w:rsidR="00152BA9" w:rsidRPr="004D0CDB" w:rsidRDefault="00152BA9" w:rsidP="001A394A">
            <w:pPr>
              <w:pStyle w:val="Style7"/>
              <w:widowControl/>
              <w:rPr>
                <w:rStyle w:val="FontStyle24"/>
                <w:sz w:val="22"/>
                <w:szCs w:val="22"/>
              </w:rPr>
            </w:pPr>
          </w:p>
          <w:p w:rsidR="00152BA9" w:rsidRPr="004D0CDB" w:rsidRDefault="00152BA9" w:rsidP="001A394A">
            <w:pPr>
              <w:pStyle w:val="Style7"/>
              <w:widowControl/>
              <w:rPr>
                <w:rStyle w:val="FontStyle24"/>
                <w:sz w:val="22"/>
                <w:szCs w:val="22"/>
              </w:rPr>
            </w:pPr>
          </w:p>
          <w:p w:rsidR="00152BA9" w:rsidRPr="004D0CDB" w:rsidRDefault="00152BA9" w:rsidP="001A394A">
            <w:pPr>
              <w:pStyle w:val="Style7"/>
              <w:widowControl/>
              <w:rPr>
                <w:rStyle w:val="FontStyle24"/>
                <w:sz w:val="22"/>
                <w:szCs w:val="22"/>
              </w:rPr>
            </w:pPr>
          </w:p>
        </w:tc>
        <w:tc>
          <w:tcPr>
            <w:tcW w:w="1157" w:type="dxa"/>
            <w:gridSpan w:val="5"/>
          </w:tcPr>
          <w:p w:rsidR="00152BA9" w:rsidRPr="004D0CDB" w:rsidRDefault="00152BA9" w:rsidP="001A394A">
            <w:pPr>
              <w:pStyle w:val="Style7"/>
              <w:widowControl/>
              <w:rPr>
                <w:rStyle w:val="FontStyle24"/>
                <w:sz w:val="22"/>
                <w:szCs w:val="22"/>
                <w:lang w:val="en-US"/>
              </w:rPr>
            </w:pPr>
            <w:r w:rsidRPr="004D0CDB">
              <w:rPr>
                <w:rStyle w:val="FontStyle27"/>
                <w:sz w:val="22"/>
                <w:szCs w:val="22"/>
              </w:rPr>
              <w:lastRenderedPageBreak/>
              <w:t>лексический</w:t>
            </w:r>
            <w:r w:rsidRPr="004D0CDB">
              <w:rPr>
                <w:rStyle w:val="FontStyle27"/>
                <w:sz w:val="22"/>
                <w:szCs w:val="22"/>
                <w:lang w:val="en-US"/>
              </w:rPr>
              <w:t xml:space="preserve">: </w:t>
            </w:r>
            <w:r w:rsidRPr="004D0CDB">
              <w:rPr>
                <w:rStyle w:val="FontStyle24"/>
                <w:sz w:val="22"/>
                <w:szCs w:val="22"/>
                <w:lang w:val="en-US"/>
              </w:rPr>
              <w:t xml:space="preserve">a basement, </w:t>
            </w:r>
            <w:r w:rsidRPr="004D0CDB">
              <w:rPr>
                <w:rStyle w:val="FontStyle24"/>
                <w:sz w:val="22"/>
                <w:szCs w:val="22"/>
                <w:lang w:val="en-US"/>
              </w:rPr>
              <w:lastRenderedPageBreak/>
              <w:t>CD, dish, to do dances, folk, to pay, a ceremony, powwow, a shop assistant, everywhere, inside, outside;</w:t>
            </w:r>
          </w:p>
          <w:p w:rsidR="00152BA9" w:rsidRPr="004D0CDB" w:rsidRDefault="00152BA9" w:rsidP="001A394A">
            <w:pPr>
              <w:pStyle w:val="Style7"/>
              <w:rPr>
                <w:rStyle w:val="FontStyle24"/>
                <w:sz w:val="22"/>
                <w:szCs w:val="22"/>
              </w:rPr>
            </w:pPr>
            <w:r w:rsidRPr="004D0CDB">
              <w:rPr>
                <w:rStyle w:val="FontStyle27"/>
                <w:sz w:val="22"/>
                <w:szCs w:val="22"/>
              </w:rPr>
              <w:t xml:space="preserve">грамматический: </w:t>
            </w:r>
            <w:r w:rsidRPr="004D0CDB">
              <w:rPr>
                <w:rStyle w:val="FontStyle24"/>
                <w:sz w:val="22"/>
                <w:szCs w:val="22"/>
              </w:rPr>
              <w:t>вопросительная формаPast Progressive, словообразование (сложные слова), (для повторения) время</w:t>
            </w:r>
          </w:p>
          <w:p w:rsidR="00152BA9" w:rsidRPr="004D0CDB" w:rsidRDefault="00152BA9" w:rsidP="001A394A">
            <w:pPr>
              <w:pStyle w:val="Style7"/>
              <w:widowControl/>
              <w:rPr>
                <w:rStyle w:val="FontStyle24"/>
                <w:sz w:val="22"/>
                <w:szCs w:val="22"/>
              </w:rPr>
            </w:pPr>
            <w:r w:rsidRPr="004D0CDB">
              <w:rPr>
                <w:rStyle w:val="FontStyle24"/>
                <w:sz w:val="22"/>
                <w:szCs w:val="22"/>
              </w:rPr>
              <w:t>упр.1 1); 3 2)</w:t>
            </w:r>
          </w:p>
        </w:tc>
        <w:tc>
          <w:tcPr>
            <w:tcW w:w="1591" w:type="dxa"/>
            <w:gridSpan w:val="8"/>
          </w:tcPr>
          <w:p w:rsidR="00152BA9" w:rsidRPr="004D0CDB" w:rsidRDefault="00152BA9" w:rsidP="001A394A">
            <w:pPr>
              <w:pStyle w:val="Style7"/>
              <w:widowControl/>
              <w:rPr>
                <w:sz w:val="22"/>
                <w:szCs w:val="22"/>
              </w:rPr>
            </w:pPr>
            <w:r w:rsidRPr="004D0CDB">
              <w:rPr>
                <w:rStyle w:val="FontStyle27"/>
                <w:sz w:val="22"/>
                <w:szCs w:val="22"/>
              </w:rPr>
              <w:lastRenderedPageBreak/>
              <w:t xml:space="preserve">лексический: </w:t>
            </w:r>
            <w:r w:rsidRPr="004D0CDB">
              <w:rPr>
                <w:rStyle w:val="FontStyle24"/>
                <w:sz w:val="22"/>
                <w:szCs w:val="22"/>
                <w:lang w:val="en-US"/>
              </w:rPr>
              <w:t>abasement</w:t>
            </w:r>
            <w:r w:rsidRPr="004D0CDB">
              <w:rPr>
                <w:rStyle w:val="FontStyle24"/>
                <w:sz w:val="22"/>
                <w:szCs w:val="22"/>
              </w:rPr>
              <w:t xml:space="preserve">, </w:t>
            </w:r>
            <w:r w:rsidRPr="004D0CDB">
              <w:rPr>
                <w:rStyle w:val="FontStyle24"/>
                <w:sz w:val="22"/>
                <w:szCs w:val="22"/>
                <w:lang w:val="en-US"/>
              </w:rPr>
              <w:t>CD</w:t>
            </w:r>
            <w:r w:rsidRPr="004D0CDB">
              <w:rPr>
                <w:rStyle w:val="FontStyle24"/>
                <w:sz w:val="22"/>
                <w:szCs w:val="22"/>
              </w:rPr>
              <w:t xml:space="preserve">, </w:t>
            </w:r>
            <w:r w:rsidRPr="004D0CDB">
              <w:rPr>
                <w:rStyle w:val="FontStyle24"/>
                <w:sz w:val="22"/>
                <w:szCs w:val="22"/>
                <w:lang w:val="en-US"/>
              </w:rPr>
              <w:t>dish</w:t>
            </w:r>
            <w:r w:rsidRPr="004D0CDB">
              <w:rPr>
                <w:rStyle w:val="FontStyle24"/>
                <w:sz w:val="22"/>
                <w:szCs w:val="22"/>
              </w:rPr>
              <w:t xml:space="preserve">, </w:t>
            </w:r>
            <w:r w:rsidRPr="004D0CDB">
              <w:rPr>
                <w:rStyle w:val="FontStyle24"/>
                <w:sz w:val="22"/>
                <w:szCs w:val="22"/>
                <w:lang w:val="en-US"/>
              </w:rPr>
              <w:lastRenderedPageBreak/>
              <w:t>tododances</w:t>
            </w:r>
            <w:r w:rsidRPr="004D0CDB">
              <w:rPr>
                <w:rStyle w:val="FontStyle24"/>
                <w:sz w:val="22"/>
                <w:szCs w:val="22"/>
              </w:rPr>
              <w:t xml:space="preserve">, </w:t>
            </w:r>
            <w:r w:rsidRPr="004D0CDB">
              <w:rPr>
                <w:rStyle w:val="FontStyle24"/>
                <w:sz w:val="22"/>
                <w:szCs w:val="22"/>
                <w:lang w:val="en-US"/>
              </w:rPr>
              <w:t>folk</w:t>
            </w:r>
            <w:r w:rsidRPr="004D0CDB">
              <w:rPr>
                <w:rStyle w:val="FontStyle24"/>
                <w:sz w:val="22"/>
                <w:szCs w:val="22"/>
              </w:rPr>
              <w:t xml:space="preserve">, </w:t>
            </w:r>
            <w:r w:rsidRPr="004D0CDB">
              <w:rPr>
                <w:rStyle w:val="FontStyle24"/>
                <w:sz w:val="22"/>
                <w:szCs w:val="22"/>
                <w:lang w:val="en-US"/>
              </w:rPr>
              <w:t>topay</w:t>
            </w:r>
            <w:r w:rsidRPr="004D0CDB">
              <w:rPr>
                <w:rStyle w:val="FontStyle24"/>
                <w:sz w:val="22"/>
                <w:szCs w:val="22"/>
              </w:rPr>
              <w:t xml:space="preserve">; </w:t>
            </w:r>
            <w:r w:rsidRPr="004D0CDB">
              <w:rPr>
                <w:rStyle w:val="FontStyle27"/>
                <w:sz w:val="22"/>
                <w:szCs w:val="22"/>
              </w:rPr>
              <w:t xml:space="preserve">грамматический: </w:t>
            </w:r>
            <w:r w:rsidRPr="004D0CDB">
              <w:rPr>
                <w:rStyle w:val="FontStyle24"/>
                <w:sz w:val="22"/>
                <w:szCs w:val="22"/>
              </w:rPr>
              <w:t xml:space="preserve">вопросительная форма </w:t>
            </w:r>
            <w:r w:rsidRPr="004D0CDB">
              <w:rPr>
                <w:rStyle w:val="FontStyle24"/>
                <w:sz w:val="22"/>
                <w:szCs w:val="22"/>
                <w:lang w:val="en-US"/>
              </w:rPr>
              <w:t>PastProgressive</w:t>
            </w:r>
            <w:r w:rsidRPr="004D0CDB">
              <w:rPr>
                <w:rStyle w:val="FontStyle24"/>
                <w:sz w:val="22"/>
                <w:szCs w:val="22"/>
              </w:rPr>
              <w:t>, (для повторения) время</w:t>
            </w:r>
          </w:p>
          <w:p w:rsidR="00152BA9" w:rsidRPr="004D0CDB" w:rsidRDefault="00152BA9" w:rsidP="001A394A">
            <w:pPr>
              <w:pStyle w:val="Style7"/>
              <w:widowControl/>
              <w:rPr>
                <w:rStyle w:val="FontStyle24"/>
                <w:sz w:val="22"/>
                <w:szCs w:val="22"/>
              </w:rPr>
            </w:pPr>
            <w:r w:rsidRPr="004D0CDB">
              <w:rPr>
                <w:rStyle w:val="FontStyle24"/>
                <w:sz w:val="22"/>
                <w:szCs w:val="22"/>
              </w:rPr>
              <w:t>упр.3 1), 3)*; 5</w:t>
            </w:r>
          </w:p>
        </w:tc>
        <w:tc>
          <w:tcPr>
            <w:tcW w:w="1303" w:type="dxa"/>
            <w:gridSpan w:val="5"/>
          </w:tcPr>
          <w:p w:rsidR="00152BA9" w:rsidRPr="004D0CDB" w:rsidRDefault="00152BA9" w:rsidP="001A394A">
            <w:pPr>
              <w:pStyle w:val="Style7"/>
              <w:widowControl/>
              <w:spacing w:line="240" w:lineRule="auto"/>
              <w:rPr>
                <w:rStyle w:val="FontStyle24"/>
                <w:sz w:val="22"/>
                <w:szCs w:val="22"/>
                <w:lang w:val="en-US"/>
              </w:rPr>
            </w:pPr>
            <w:r w:rsidRPr="004D0CDB">
              <w:rPr>
                <w:rStyle w:val="FontStyle24"/>
                <w:sz w:val="22"/>
                <w:szCs w:val="22"/>
              </w:rPr>
              <w:lastRenderedPageBreak/>
              <w:t xml:space="preserve">упр.4 </w:t>
            </w:r>
            <w:r w:rsidRPr="004D0CDB">
              <w:rPr>
                <w:rStyle w:val="FontStyle24"/>
                <w:sz w:val="22"/>
                <w:szCs w:val="22"/>
                <w:lang w:val="en-US"/>
              </w:rPr>
              <w:t>(AB</w:t>
            </w:r>
          </w:p>
          <w:p w:rsidR="00152BA9" w:rsidRPr="004D0CDB" w:rsidRDefault="00152BA9" w:rsidP="001A394A">
            <w:pPr>
              <w:pStyle w:val="Style7"/>
              <w:widowControl/>
              <w:spacing w:line="240" w:lineRule="auto"/>
              <w:rPr>
                <w:rStyle w:val="FontStyle24"/>
                <w:sz w:val="22"/>
                <w:szCs w:val="22"/>
                <w:lang w:val="en-US" w:eastAsia="en-US"/>
              </w:rPr>
            </w:pPr>
            <w:r w:rsidRPr="004D0CDB">
              <w:rPr>
                <w:rStyle w:val="FontStyle24"/>
                <w:sz w:val="22"/>
                <w:szCs w:val="22"/>
                <w:lang w:val="en-US" w:eastAsia="en-US"/>
              </w:rPr>
              <w:t>ex.1)</w:t>
            </w:r>
          </w:p>
        </w:tc>
      </w:tr>
      <w:tr w:rsidR="00223355" w:rsidRPr="004D0CDB" w:rsidTr="00223355">
        <w:trPr>
          <w:trHeight w:val="47"/>
        </w:trPr>
        <w:tc>
          <w:tcPr>
            <w:tcW w:w="14434" w:type="dxa"/>
            <w:gridSpan w:val="38"/>
          </w:tcPr>
          <w:p w:rsidR="00223355" w:rsidRPr="00223355" w:rsidRDefault="00223355" w:rsidP="00223355">
            <w:pPr>
              <w:pStyle w:val="Style7"/>
              <w:widowControl/>
              <w:spacing w:line="240" w:lineRule="auto"/>
              <w:jc w:val="center"/>
              <w:rPr>
                <w:rStyle w:val="FontStyle24"/>
                <w:b/>
                <w:sz w:val="24"/>
                <w:szCs w:val="24"/>
              </w:rPr>
            </w:pPr>
            <w:r w:rsidRPr="00223355">
              <w:rPr>
                <w:rStyle w:val="FontStyle24"/>
                <w:b/>
                <w:sz w:val="24"/>
                <w:szCs w:val="24"/>
              </w:rPr>
              <w:lastRenderedPageBreak/>
              <w:t>Четверть 3.</w:t>
            </w:r>
            <w:r>
              <w:rPr>
                <w:rStyle w:val="FontStyle24"/>
                <w:b/>
                <w:sz w:val="24"/>
                <w:szCs w:val="24"/>
              </w:rPr>
              <w:t xml:space="preserve"> 28 часов.</w:t>
            </w:r>
          </w:p>
        </w:tc>
      </w:tr>
      <w:tr w:rsidR="00152BA9" w:rsidRPr="001C3A86" w:rsidTr="007808F0">
        <w:trPr>
          <w:trHeight w:val="47"/>
        </w:trPr>
        <w:tc>
          <w:tcPr>
            <w:tcW w:w="826" w:type="dxa"/>
          </w:tcPr>
          <w:p w:rsidR="00152BA9" w:rsidRPr="004D0CDB" w:rsidRDefault="00152BA9" w:rsidP="002D424F">
            <w:pPr>
              <w:rPr>
                <w:rFonts w:ascii="Times New Roman" w:hAnsi="Times New Roman" w:cs="Times New Roman"/>
              </w:rPr>
            </w:pPr>
            <w:r w:rsidRPr="004D0CDB">
              <w:rPr>
                <w:rFonts w:ascii="Times New Roman" w:hAnsi="Times New Roman" w:cs="Times New Roman"/>
              </w:rPr>
              <w:t>12.01.2015</w:t>
            </w:r>
          </w:p>
        </w:tc>
        <w:tc>
          <w:tcPr>
            <w:tcW w:w="1151" w:type="dxa"/>
            <w:gridSpan w:val="3"/>
          </w:tcPr>
          <w:p w:rsidR="00152BA9" w:rsidRPr="004D0CDB" w:rsidRDefault="00152BA9" w:rsidP="002D424F">
            <w:pPr>
              <w:spacing w:after="0" w:line="240" w:lineRule="auto"/>
              <w:rPr>
                <w:rFonts w:ascii="Times New Roman" w:eastAsia="Calibri" w:hAnsi="Times New Roman" w:cs="Times New Roman"/>
              </w:rPr>
            </w:pPr>
            <w:r w:rsidRPr="004D0CDB">
              <w:rPr>
                <w:rFonts w:ascii="Times New Roman" w:eastAsia="Calibri" w:hAnsi="Times New Roman" w:cs="Times New Roman"/>
              </w:rPr>
              <w:t>Что произошло в праздники? Чтение, работастекстом</w:t>
            </w:r>
          </w:p>
        </w:tc>
        <w:tc>
          <w:tcPr>
            <w:tcW w:w="1135" w:type="dxa"/>
          </w:tcPr>
          <w:p w:rsidR="00152BA9" w:rsidRPr="004D0CDB" w:rsidRDefault="00152BA9" w:rsidP="001A394A">
            <w:pPr>
              <w:spacing w:after="0" w:line="240" w:lineRule="auto"/>
              <w:rPr>
                <w:rFonts w:ascii="Times New Roman" w:eastAsia="Calibri" w:hAnsi="Times New Roman" w:cs="Times New Roman"/>
              </w:rPr>
            </w:pPr>
          </w:p>
        </w:tc>
        <w:tc>
          <w:tcPr>
            <w:tcW w:w="829" w:type="dxa"/>
          </w:tcPr>
          <w:p w:rsidR="00152BA9" w:rsidRPr="004D0CDB" w:rsidRDefault="00152BA9" w:rsidP="001A394A">
            <w:pPr>
              <w:pStyle w:val="Style7"/>
              <w:widowControl/>
              <w:rPr>
                <w:rStyle w:val="FontStyle24"/>
                <w:sz w:val="22"/>
                <w:szCs w:val="22"/>
              </w:rPr>
            </w:pPr>
          </w:p>
        </w:tc>
        <w:tc>
          <w:tcPr>
            <w:tcW w:w="1661" w:type="dxa"/>
            <w:gridSpan w:val="3"/>
          </w:tcPr>
          <w:p w:rsidR="00152BA9" w:rsidRPr="004D0CDB" w:rsidRDefault="00152BA9" w:rsidP="002D424F">
            <w:pPr>
              <w:pStyle w:val="Style7"/>
              <w:widowControl/>
              <w:rPr>
                <w:rStyle w:val="FontStyle24"/>
                <w:sz w:val="22"/>
                <w:szCs w:val="22"/>
              </w:rPr>
            </w:pPr>
            <w:r w:rsidRPr="004D0CDB">
              <w:rPr>
                <w:rStyle w:val="FontStyle24"/>
                <w:sz w:val="22"/>
                <w:szCs w:val="22"/>
              </w:rPr>
              <w:t>Формирование грамматических навыков говорения (развитие умения читать).</w:t>
            </w:r>
          </w:p>
        </w:tc>
        <w:tc>
          <w:tcPr>
            <w:tcW w:w="2029" w:type="dxa"/>
            <w:gridSpan w:val="4"/>
          </w:tcPr>
          <w:p w:rsidR="00152BA9" w:rsidRPr="004D0CDB" w:rsidRDefault="00152BA9" w:rsidP="002D424F">
            <w:pPr>
              <w:pStyle w:val="Style7"/>
              <w:widowControl/>
              <w:rPr>
                <w:rStyle w:val="FontStyle24"/>
                <w:sz w:val="22"/>
                <w:szCs w:val="22"/>
              </w:rPr>
            </w:pPr>
            <w:r w:rsidRPr="004D0CDB">
              <w:rPr>
                <w:rStyle w:val="FontStyle27"/>
                <w:sz w:val="22"/>
                <w:szCs w:val="22"/>
              </w:rPr>
              <w:t xml:space="preserve">Тема: </w:t>
            </w:r>
            <w:r w:rsidRPr="004D0CDB">
              <w:rPr>
                <w:rStyle w:val="FontStyle24"/>
                <w:sz w:val="22"/>
                <w:szCs w:val="22"/>
              </w:rPr>
              <w:t xml:space="preserve">«Родная страна и страны изучаемого языка: культурные особенности, традиции и обычаи»; знакомство с традициями празднования китайского нового года в Лондоне, с понятиями и реалиями </w:t>
            </w:r>
            <w:r w:rsidRPr="004D0CDB">
              <w:rPr>
                <w:rStyle w:val="FontStyle24"/>
                <w:sz w:val="22"/>
                <w:szCs w:val="22"/>
                <w:lang w:val="en-US"/>
              </w:rPr>
              <w:t>theChineseNewYearCelebration</w:t>
            </w:r>
            <w:r w:rsidRPr="004D0CDB">
              <w:rPr>
                <w:rStyle w:val="FontStyle24"/>
                <w:sz w:val="22"/>
                <w:szCs w:val="22"/>
              </w:rPr>
              <w:t xml:space="preserve">, </w:t>
            </w:r>
            <w:r w:rsidRPr="004D0CDB">
              <w:rPr>
                <w:rStyle w:val="FontStyle24"/>
                <w:sz w:val="22"/>
                <w:szCs w:val="22"/>
                <w:lang w:val="en-US"/>
              </w:rPr>
              <w:lastRenderedPageBreak/>
              <w:t>LeicesterSquare</w:t>
            </w:r>
            <w:r w:rsidRPr="004D0CDB">
              <w:rPr>
                <w:rStyle w:val="FontStyle24"/>
                <w:sz w:val="22"/>
                <w:szCs w:val="22"/>
              </w:rPr>
              <w:t xml:space="preserve">, </w:t>
            </w:r>
            <w:r w:rsidRPr="004D0CDB">
              <w:rPr>
                <w:rStyle w:val="FontStyle24"/>
                <w:sz w:val="22"/>
                <w:szCs w:val="22"/>
                <w:lang w:val="en-US"/>
              </w:rPr>
              <w:t>TrafalgarSquare</w:t>
            </w:r>
            <w:r w:rsidRPr="004D0CDB">
              <w:rPr>
                <w:rStyle w:val="FontStyle24"/>
                <w:sz w:val="22"/>
                <w:szCs w:val="22"/>
              </w:rPr>
              <w:t xml:space="preserve">, </w:t>
            </w:r>
            <w:r w:rsidRPr="004D0CDB">
              <w:rPr>
                <w:rStyle w:val="FontStyle24"/>
                <w:sz w:val="22"/>
                <w:szCs w:val="22"/>
                <w:lang w:val="en-US"/>
              </w:rPr>
              <w:t>Auld</w:t>
            </w:r>
            <w:r w:rsidRPr="004D0CDB">
              <w:rPr>
                <w:rStyle w:val="FontStyle24"/>
                <w:sz w:val="22"/>
                <w:szCs w:val="22"/>
              </w:rPr>
              <w:t xml:space="preserve">, </w:t>
            </w:r>
            <w:r w:rsidRPr="004D0CDB">
              <w:rPr>
                <w:rStyle w:val="FontStyle24"/>
                <w:sz w:val="22"/>
                <w:szCs w:val="22"/>
                <w:lang w:val="en-US"/>
              </w:rPr>
              <w:t>LangSyne</w:t>
            </w:r>
            <w:r w:rsidRPr="004D0CDB">
              <w:rPr>
                <w:rStyle w:val="FontStyle24"/>
                <w:sz w:val="22"/>
                <w:szCs w:val="22"/>
              </w:rPr>
              <w:t xml:space="preserve">, </w:t>
            </w:r>
            <w:r w:rsidRPr="004D0CDB">
              <w:rPr>
                <w:rStyle w:val="FontStyle24"/>
                <w:sz w:val="22"/>
                <w:szCs w:val="22"/>
                <w:lang w:val="en-US"/>
              </w:rPr>
              <w:t>Christmaspudding</w:t>
            </w:r>
            <w:r w:rsidRPr="004D0CDB">
              <w:rPr>
                <w:rStyle w:val="FontStyle24"/>
                <w:sz w:val="22"/>
                <w:szCs w:val="22"/>
              </w:rPr>
              <w:t>.</w:t>
            </w:r>
          </w:p>
        </w:tc>
        <w:tc>
          <w:tcPr>
            <w:tcW w:w="1304" w:type="dxa"/>
            <w:gridSpan w:val="4"/>
          </w:tcPr>
          <w:p w:rsidR="00152BA9" w:rsidRPr="004D0CDB" w:rsidRDefault="00152BA9" w:rsidP="001A394A">
            <w:pPr>
              <w:pStyle w:val="Style7"/>
              <w:widowControl/>
              <w:rPr>
                <w:rStyle w:val="FontStyle27"/>
                <w:sz w:val="22"/>
                <w:szCs w:val="22"/>
              </w:rPr>
            </w:pPr>
            <w:r w:rsidRPr="004D0CDB">
              <w:rPr>
                <w:rStyle w:val="FontStyle27"/>
                <w:i w:val="0"/>
                <w:sz w:val="22"/>
                <w:szCs w:val="22"/>
              </w:rPr>
              <w:lastRenderedPageBreak/>
              <w:t>Аудиодиск, карточки с индивидуальными заданиями по теме, проектор</w:t>
            </w:r>
          </w:p>
        </w:tc>
        <w:tc>
          <w:tcPr>
            <w:tcW w:w="1448" w:type="dxa"/>
            <w:gridSpan w:val="3"/>
          </w:tcPr>
          <w:p w:rsidR="00152BA9" w:rsidRPr="004D0CDB" w:rsidRDefault="00152BA9" w:rsidP="001A394A">
            <w:pPr>
              <w:pStyle w:val="Style7"/>
              <w:widowControl/>
              <w:rPr>
                <w:rStyle w:val="FontStyle24"/>
                <w:sz w:val="22"/>
                <w:szCs w:val="22"/>
                <w:lang w:val="en-US"/>
              </w:rPr>
            </w:pPr>
            <w:r w:rsidRPr="004D0CDB">
              <w:rPr>
                <w:rStyle w:val="FontStyle27"/>
                <w:sz w:val="22"/>
                <w:szCs w:val="22"/>
              </w:rPr>
              <w:t>лексический</w:t>
            </w:r>
            <w:r w:rsidRPr="004D0CDB">
              <w:rPr>
                <w:rStyle w:val="FontStyle22"/>
                <w:sz w:val="22"/>
                <w:szCs w:val="22"/>
              </w:rPr>
              <w:t>жЫ</w:t>
            </w:r>
            <w:r w:rsidRPr="004D0CDB">
              <w:rPr>
                <w:rStyle w:val="FontStyle22"/>
                <w:sz w:val="22"/>
                <w:szCs w:val="22"/>
                <w:lang w:val="en-US"/>
              </w:rPr>
              <w:t xml:space="preserve">^, </w:t>
            </w:r>
            <w:r w:rsidRPr="004D0CDB">
              <w:rPr>
                <w:rStyle w:val="FontStyle24"/>
                <w:sz w:val="22"/>
                <w:szCs w:val="22"/>
                <w:lang w:val="en-US"/>
              </w:rPr>
              <w:t>to go off, barbecue, a coin, a mobile phone, to clap, into, out of, a jacket, a</w:t>
            </w:r>
          </w:p>
          <w:p w:rsidR="00152BA9" w:rsidRPr="004D0CDB" w:rsidRDefault="00152BA9" w:rsidP="001A394A">
            <w:pPr>
              <w:pStyle w:val="Style7"/>
              <w:widowControl/>
              <w:rPr>
                <w:rStyle w:val="FontStyle24"/>
                <w:sz w:val="22"/>
                <w:szCs w:val="22"/>
                <w:lang w:val="en-US" w:eastAsia="en-US"/>
              </w:rPr>
            </w:pPr>
            <w:r w:rsidRPr="004D0CDB">
              <w:rPr>
                <w:rStyle w:val="FontStyle24"/>
                <w:sz w:val="22"/>
                <w:szCs w:val="22"/>
                <w:lang w:val="en-US" w:eastAsia="en-US"/>
              </w:rPr>
              <w:t>tag;</w:t>
            </w:r>
          </w:p>
          <w:p w:rsidR="00152BA9" w:rsidRPr="004D0CDB" w:rsidRDefault="00152BA9" w:rsidP="001A394A">
            <w:pPr>
              <w:pStyle w:val="Style7"/>
              <w:widowControl/>
              <w:rPr>
                <w:rStyle w:val="FontStyle24"/>
                <w:sz w:val="22"/>
                <w:szCs w:val="22"/>
                <w:lang w:val="en-US"/>
              </w:rPr>
            </w:pPr>
            <w:r w:rsidRPr="004D0CDB">
              <w:rPr>
                <w:rStyle w:val="FontStyle27"/>
                <w:sz w:val="22"/>
                <w:szCs w:val="22"/>
              </w:rPr>
              <w:t>грамматический</w:t>
            </w:r>
            <w:r w:rsidRPr="004D0CDB">
              <w:rPr>
                <w:rStyle w:val="FontStyle27"/>
                <w:sz w:val="22"/>
                <w:szCs w:val="22"/>
                <w:lang w:val="en-US"/>
              </w:rPr>
              <w:t xml:space="preserve">: </w:t>
            </w:r>
            <w:r w:rsidRPr="004D0CDB">
              <w:rPr>
                <w:rStyle w:val="FontStyle24"/>
                <w:sz w:val="22"/>
                <w:szCs w:val="22"/>
                <w:lang w:val="en-US"/>
              </w:rPr>
              <w:t>Past Progressive, Past Simple</w:t>
            </w:r>
          </w:p>
          <w:p w:rsidR="00152BA9" w:rsidRPr="004D0CDB" w:rsidRDefault="00152BA9" w:rsidP="001A394A">
            <w:pPr>
              <w:pStyle w:val="Style7"/>
              <w:widowControl/>
              <w:spacing w:line="240" w:lineRule="auto"/>
              <w:rPr>
                <w:rStyle w:val="FontStyle24"/>
                <w:sz w:val="22"/>
                <w:szCs w:val="22"/>
              </w:rPr>
            </w:pPr>
            <w:r w:rsidRPr="004D0CDB">
              <w:rPr>
                <w:rStyle w:val="FontStyle24"/>
                <w:sz w:val="22"/>
                <w:szCs w:val="22"/>
              </w:rPr>
              <w:t>упр.1 1), 2), 3); 2 1)</w:t>
            </w:r>
          </w:p>
        </w:tc>
        <w:tc>
          <w:tcPr>
            <w:tcW w:w="1157" w:type="dxa"/>
            <w:gridSpan w:val="5"/>
          </w:tcPr>
          <w:p w:rsidR="00152BA9" w:rsidRPr="004D0CDB" w:rsidRDefault="00152BA9" w:rsidP="001A394A">
            <w:pPr>
              <w:pStyle w:val="Style7"/>
              <w:widowControl/>
              <w:rPr>
                <w:rStyle w:val="FontStyle24"/>
                <w:sz w:val="22"/>
                <w:szCs w:val="22"/>
                <w:lang w:val="en-US"/>
              </w:rPr>
            </w:pPr>
            <w:r w:rsidRPr="004D0CDB">
              <w:rPr>
                <w:rStyle w:val="FontStyle27"/>
                <w:sz w:val="22"/>
                <w:szCs w:val="22"/>
              </w:rPr>
              <w:t>лексический</w:t>
            </w:r>
            <w:r w:rsidRPr="004D0CDB">
              <w:rPr>
                <w:rStyle w:val="FontStyle22"/>
                <w:sz w:val="22"/>
                <w:szCs w:val="22"/>
              </w:rPr>
              <w:t>жЫ</w:t>
            </w:r>
            <w:r w:rsidRPr="004D0CDB">
              <w:rPr>
                <w:rStyle w:val="FontStyle22"/>
                <w:sz w:val="22"/>
                <w:szCs w:val="22"/>
                <w:lang w:val="en-US"/>
              </w:rPr>
              <w:t xml:space="preserve">^, </w:t>
            </w:r>
            <w:r w:rsidRPr="004D0CDB">
              <w:rPr>
                <w:rStyle w:val="FontStyle24"/>
                <w:sz w:val="22"/>
                <w:szCs w:val="22"/>
                <w:lang w:val="en-US"/>
              </w:rPr>
              <w:t>to go off, barbecue, a coin, a mobile phone, to clap, into, out of, a jacket, a</w:t>
            </w:r>
          </w:p>
          <w:p w:rsidR="00152BA9" w:rsidRPr="004D0CDB" w:rsidRDefault="00152BA9" w:rsidP="001A394A">
            <w:pPr>
              <w:pStyle w:val="Style7"/>
              <w:widowControl/>
              <w:rPr>
                <w:rStyle w:val="FontStyle24"/>
                <w:sz w:val="22"/>
                <w:szCs w:val="22"/>
                <w:lang w:val="en-US" w:eastAsia="en-US"/>
              </w:rPr>
            </w:pPr>
            <w:r w:rsidRPr="004D0CDB">
              <w:rPr>
                <w:rStyle w:val="FontStyle24"/>
                <w:sz w:val="22"/>
                <w:szCs w:val="22"/>
                <w:lang w:val="en-US" w:eastAsia="en-US"/>
              </w:rPr>
              <w:t>tag;</w:t>
            </w:r>
          </w:p>
          <w:p w:rsidR="00152BA9" w:rsidRPr="004D0CDB" w:rsidRDefault="00152BA9" w:rsidP="001A394A">
            <w:pPr>
              <w:pStyle w:val="Style7"/>
              <w:widowControl/>
              <w:rPr>
                <w:rStyle w:val="FontStyle24"/>
                <w:sz w:val="22"/>
                <w:szCs w:val="22"/>
                <w:lang w:val="en-US"/>
              </w:rPr>
            </w:pPr>
            <w:r w:rsidRPr="004D0CDB">
              <w:rPr>
                <w:rStyle w:val="FontStyle27"/>
                <w:sz w:val="22"/>
                <w:szCs w:val="22"/>
              </w:rPr>
              <w:t>грамматический</w:t>
            </w:r>
            <w:r w:rsidRPr="004D0CDB">
              <w:rPr>
                <w:rStyle w:val="FontStyle27"/>
                <w:sz w:val="22"/>
                <w:szCs w:val="22"/>
                <w:lang w:val="en-US"/>
              </w:rPr>
              <w:t xml:space="preserve">: </w:t>
            </w:r>
            <w:r w:rsidRPr="004D0CDB">
              <w:rPr>
                <w:rStyle w:val="FontStyle24"/>
                <w:sz w:val="22"/>
                <w:szCs w:val="22"/>
                <w:lang w:val="en-US"/>
              </w:rPr>
              <w:t xml:space="preserve">Past Progressive, Past </w:t>
            </w:r>
            <w:r w:rsidRPr="004D0CDB">
              <w:rPr>
                <w:rStyle w:val="FontStyle24"/>
                <w:sz w:val="22"/>
                <w:szCs w:val="22"/>
                <w:lang w:val="en-US"/>
              </w:rPr>
              <w:lastRenderedPageBreak/>
              <w:t>Simple</w:t>
            </w:r>
          </w:p>
          <w:p w:rsidR="00152BA9" w:rsidRPr="004D0CDB" w:rsidRDefault="00152BA9" w:rsidP="001A394A">
            <w:pPr>
              <w:pStyle w:val="Style7"/>
              <w:widowControl/>
              <w:spacing w:line="240" w:lineRule="auto"/>
              <w:rPr>
                <w:rStyle w:val="FontStyle24"/>
                <w:sz w:val="22"/>
                <w:szCs w:val="22"/>
                <w:vertAlign w:val="superscript"/>
              </w:rPr>
            </w:pPr>
            <w:r w:rsidRPr="004D0CDB">
              <w:rPr>
                <w:rStyle w:val="FontStyle24"/>
                <w:sz w:val="22"/>
                <w:szCs w:val="22"/>
                <w:vertAlign w:val="superscript"/>
              </w:rPr>
              <w:t>упр.11)</w:t>
            </w:r>
          </w:p>
        </w:tc>
        <w:tc>
          <w:tcPr>
            <w:tcW w:w="1591" w:type="dxa"/>
            <w:gridSpan w:val="8"/>
          </w:tcPr>
          <w:p w:rsidR="00152BA9" w:rsidRPr="004D0CDB" w:rsidRDefault="00152BA9" w:rsidP="001A394A">
            <w:pPr>
              <w:pStyle w:val="Style15"/>
              <w:widowControl/>
              <w:rPr>
                <w:rStyle w:val="FontStyle24"/>
                <w:sz w:val="22"/>
                <w:szCs w:val="22"/>
                <w:lang w:val="en-US"/>
              </w:rPr>
            </w:pPr>
            <w:r w:rsidRPr="004D0CDB">
              <w:rPr>
                <w:rStyle w:val="FontStyle27"/>
                <w:sz w:val="22"/>
                <w:szCs w:val="22"/>
              </w:rPr>
              <w:lastRenderedPageBreak/>
              <w:t>лексический</w:t>
            </w:r>
            <w:r w:rsidRPr="004D0CDB">
              <w:rPr>
                <w:rStyle w:val="FontStyle22"/>
                <w:sz w:val="22"/>
                <w:szCs w:val="22"/>
              </w:rPr>
              <w:t>жЫ</w:t>
            </w:r>
            <w:r w:rsidRPr="004D0CDB">
              <w:rPr>
                <w:rStyle w:val="FontStyle22"/>
                <w:sz w:val="22"/>
                <w:szCs w:val="22"/>
                <w:lang w:val="en-US"/>
              </w:rPr>
              <w:t xml:space="preserve">^; </w:t>
            </w:r>
            <w:r w:rsidRPr="004D0CDB">
              <w:rPr>
                <w:rStyle w:val="FontStyle27"/>
                <w:sz w:val="22"/>
                <w:szCs w:val="22"/>
              </w:rPr>
              <w:t>грамматический</w:t>
            </w:r>
            <w:r w:rsidRPr="004D0CDB">
              <w:rPr>
                <w:rStyle w:val="FontStyle27"/>
                <w:sz w:val="22"/>
                <w:szCs w:val="22"/>
                <w:lang w:val="en-US"/>
              </w:rPr>
              <w:t xml:space="preserve">: </w:t>
            </w:r>
            <w:r w:rsidRPr="004D0CDB">
              <w:rPr>
                <w:rStyle w:val="FontStyle24"/>
                <w:sz w:val="22"/>
                <w:szCs w:val="22"/>
                <w:lang w:val="en-US"/>
              </w:rPr>
              <w:t>Past Progressive, Past Simple</w:t>
            </w:r>
          </w:p>
          <w:p w:rsidR="00152BA9" w:rsidRPr="004D0CDB" w:rsidRDefault="00152BA9" w:rsidP="001A394A">
            <w:pPr>
              <w:pStyle w:val="Style7"/>
              <w:widowControl/>
              <w:spacing w:line="240" w:lineRule="auto"/>
              <w:rPr>
                <w:rStyle w:val="FontStyle24"/>
                <w:sz w:val="22"/>
                <w:szCs w:val="22"/>
              </w:rPr>
            </w:pPr>
            <w:r w:rsidRPr="004D0CDB">
              <w:rPr>
                <w:rStyle w:val="FontStyle24"/>
                <w:sz w:val="22"/>
                <w:szCs w:val="22"/>
              </w:rPr>
              <w:t>упр.2 2), 4)*</w:t>
            </w:r>
          </w:p>
        </w:tc>
        <w:tc>
          <w:tcPr>
            <w:tcW w:w="1303" w:type="dxa"/>
            <w:gridSpan w:val="5"/>
          </w:tcPr>
          <w:p w:rsidR="00152BA9" w:rsidRPr="004D0CDB" w:rsidRDefault="00152BA9" w:rsidP="001A394A">
            <w:pPr>
              <w:pStyle w:val="Style7"/>
              <w:widowControl/>
              <w:rPr>
                <w:rStyle w:val="FontStyle24"/>
                <w:sz w:val="22"/>
                <w:szCs w:val="22"/>
                <w:lang w:val="en-US"/>
              </w:rPr>
            </w:pPr>
            <w:r w:rsidRPr="004D0CDB">
              <w:rPr>
                <w:rStyle w:val="FontStyle24"/>
                <w:sz w:val="22"/>
                <w:szCs w:val="22"/>
              </w:rPr>
              <w:t>упр</w:t>
            </w:r>
            <w:r w:rsidRPr="004D0CDB">
              <w:rPr>
                <w:rStyle w:val="FontStyle24"/>
                <w:sz w:val="22"/>
                <w:szCs w:val="22"/>
                <w:lang w:val="en-US"/>
              </w:rPr>
              <w:t>.1 4) (AB ex.1); 2 2), 3)</w:t>
            </w:r>
          </w:p>
          <w:p w:rsidR="00152BA9" w:rsidRPr="004D0CDB" w:rsidRDefault="00152BA9" w:rsidP="001A394A">
            <w:pPr>
              <w:pStyle w:val="Style7"/>
              <w:widowControl/>
              <w:spacing w:line="240" w:lineRule="auto"/>
              <w:rPr>
                <w:rStyle w:val="FontStyle24"/>
                <w:sz w:val="22"/>
                <w:szCs w:val="22"/>
                <w:lang w:val="en-US" w:eastAsia="en-US"/>
              </w:rPr>
            </w:pPr>
            <w:r w:rsidRPr="004D0CDB">
              <w:rPr>
                <w:rStyle w:val="FontStyle24"/>
                <w:sz w:val="22"/>
                <w:szCs w:val="22"/>
                <w:lang w:val="en-US" w:eastAsia="en-US"/>
              </w:rPr>
              <w:t>(AB ex.2)</w:t>
            </w:r>
          </w:p>
        </w:tc>
      </w:tr>
      <w:tr w:rsidR="00152BA9" w:rsidRPr="004D0CDB" w:rsidTr="007808F0">
        <w:trPr>
          <w:trHeight w:val="47"/>
        </w:trPr>
        <w:tc>
          <w:tcPr>
            <w:tcW w:w="826" w:type="dxa"/>
          </w:tcPr>
          <w:p w:rsidR="00152BA9" w:rsidRPr="004D0CDB" w:rsidRDefault="00152BA9" w:rsidP="002D424F">
            <w:pPr>
              <w:rPr>
                <w:rFonts w:ascii="Times New Roman" w:hAnsi="Times New Roman" w:cs="Times New Roman"/>
              </w:rPr>
            </w:pPr>
            <w:r w:rsidRPr="004D0CDB">
              <w:rPr>
                <w:rFonts w:ascii="Times New Roman" w:hAnsi="Times New Roman" w:cs="Times New Roman"/>
              </w:rPr>
              <w:lastRenderedPageBreak/>
              <w:t>13.01.2015</w:t>
            </w:r>
          </w:p>
        </w:tc>
        <w:tc>
          <w:tcPr>
            <w:tcW w:w="1151" w:type="dxa"/>
            <w:gridSpan w:val="3"/>
          </w:tcPr>
          <w:p w:rsidR="00152BA9" w:rsidRPr="004D0CDB" w:rsidRDefault="00152BA9" w:rsidP="002D424F">
            <w:pPr>
              <w:autoSpaceDE w:val="0"/>
              <w:autoSpaceDN w:val="0"/>
              <w:adjustRightInd w:val="0"/>
              <w:spacing w:after="0" w:line="240" w:lineRule="auto"/>
              <w:rPr>
                <w:rFonts w:ascii="Times New Roman" w:eastAsia="Times New Roman" w:hAnsi="Times New Roman" w:cs="Times New Roman"/>
              </w:rPr>
            </w:pPr>
            <w:r w:rsidRPr="004D0CDB">
              <w:rPr>
                <w:rFonts w:ascii="Times New Roman" w:eastAsia="Times New Roman" w:hAnsi="Times New Roman" w:cs="Times New Roman"/>
              </w:rPr>
              <w:t>Урок чтения. Какая совершенная елка? (</w:t>
            </w:r>
            <w:r w:rsidRPr="004D0CDB">
              <w:rPr>
                <w:rFonts w:ascii="Times New Roman" w:eastAsia="Times New Roman" w:hAnsi="Times New Roman" w:cs="Times New Roman"/>
                <w:lang w:val="en-US"/>
              </w:rPr>
              <w:t>Reader</w:t>
            </w:r>
            <w:r w:rsidRPr="004D0CDB">
              <w:rPr>
                <w:rFonts w:ascii="Times New Roman" w:eastAsia="Times New Roman" w:hAnsi="Times New Roman" w:cs="Times New Roman"/>
              </w:rPr>
              <w:t xml:space="preserve"> </w:t>
            </w:r>
            <w:r w:rsidRPr="004D0CDB">
              <w:rPr>
                <w:rFonts w:ascii="Times New Roman" w:eastAsia="Times New Roman" w:hAnsi="Times New Roman" w:cs="Times New Roman"/>
                <w:lang w:val="en-US"/>
              </w:rPr>
              <w:t>p</w:t>
            </w:r>
            <w:r w:rsidRPr="004D0CDB">
              <w:rPr>
                <w:rFonts w:ascii="Times New Roman" w:eastAsia="Times New Roman" w:hAnsi="Times New Roman" w:cs="Times New Roman"/>
              </w:rPr>
              <w:t>.41)</w:t>
            </w:r>
          </w:p>
        </w:tc>
        <w:tc>
          <w:tcPr>
            <w:tcW w:w="1135" w:type="dxa"/>
          </w:tcPr>
          <w:p w:rsidR="00152BA9" w:rsidRPr="004D0CDB" w:rsidRDefault="00152BA9" w:rsidP="001A394A">
            <w:pPr>
              <w:autoSpaceDE w:val="0"/>
              <w:autoSpaceDN w:val="0"/>
              <w:adjustRightInd w:val="0"/>
              <w:spacing w:after="0" w:line="240" w:lineRule="auto"/>
              <w:rPr>
                <w:rFonts w:ascii="Times New Roman" w:eastAsia="Times New Roman" w:hAnsi="Times New Roman" w:cs="Times New Roman"/>
              </w:rPr>
            </w:pPr>
          </w:p>
        </w:tc>
        <w:tc>
          <w:tcPr>
            <w:tcW w:w="829" w:type="dxa"/>
          </w:tcPr>
          <w:p w:rsidR="00152BA9" w:rsidRPr="004D0CDB" w:rsidRDefault="00152BA9" w:rsidP="001A394A">
            <w:pPr>
              <w:pStyle w:val="Style7"/>
              <w:widowControl/>
              <w:rPr>
                <w:rStyle w:val="FontStyle24"/>
                <w:sz w:val="22"/>
                <w:szCs w:val="22"/>
              </w:rPr>
            </w:pPr>
          </w:p>
        </w:tc>
        <w:tc>
          <w:tcPr>
            <w:tcW w:w="1661" w:type="dxa"/>
            <w:gridSpan w:val="3"/>
          </w:tcPr>
          <w:p w:rsidR="00152BA9" w:rsidRPr="004D0CDB" w:rsidRDefault="00152BA9" w:rsidP="002D424F">
            <w:pPr>
              <w:pStyle w:val="Style7"/>
              <w:widowControl/>
              <w:rPr>
                <w:rStyle w:val="FontStyle24"/>
                <w:sz w:val="22"/>
                <w:szCs w:val="22"/>
              </w:rPr>
            </w:pPr>
            <w:r w:rsidRPr="004D0CDB">
              <w:rPr>
                <w:rStyle w:val="FontStyle24"/>
                <w:sz w:val="22"/>
                <w:szCs w:val="22"/>
              </w:rPr>
              <w:t>Развитие умения читать с целью понимания основного содержания и с целью полного понимания прочитанного. умения определять связи между частями текста (развитие умения говорить на основе прочитанного).</w:t>
            </w:r>
          </w:p>
        </w:tc>
        <w:tc>
          <w:tcPr>
            <w:tcW w:w="2029" w:type="dxa"/>
            <w:gridSpan w:val="4"/>
          </w:tcPr>
          <w:p w:rsidR="00152BA9" w:rsidRPr="004D0CDB" w:rsidRDefault="00152BA9" w:rsidP="002D424F">
            <w:pPr>
              <w:pStyle w:val="Style7"/>
              <w:widowControl/>
              <w:rPr>
                <w:rStyle w:val="FontStyle27"/>
                <w:sz w:val="22"/>
                <w:szCs w:val="22"/>
              </w:rPr>
            </w:pPr>
            <w:r w:rsidRPr="004D0CDB">
              <w:rPr>
                <w:rStyle w:val="FontStyle27"/>
                <w:sz w:val="22"/>
                <w:szCs w:val="22"/>
              </w:rPr>
              <w:t xml:space="preserve">Тема: </w:t>
            </w:r>
            <w:r w:rsidRPr="004D0CDB">
              <w:rPr>
                <w:rStyle w:val="FontStyle24"/>
                <w:sz w:val="22"/>
                <w:szCs w:val="22"/>
              </w:rPr>
              <w:t xml:space="preserve">«Родная страна и страны изучаемого языка: культурные особенности, традиции и обычаи»; знакомство с произведением Д. Хингли </w:t>
            </w:r>
            <w:r w:rsidRPr="004D0CDB">
              <w:rPr>
                <w:rStyle w:val="FontStyle27"/>
                <w:sz w:val="22"/>
                <w:szCs w:val="22"/>
                <w:lang w:val="en-US"/>
              </w:rPr>
              <w:t>ThePerfectTree</w:t>
            </w:r>
            <w:r w:rsidRPr="004D0CDB">
              <w:rPr>
                <w:rStyle w:val="FontStyle27"/>
                <w:sz w:val="22"/>
                <w:szCs w:val="22"/>
              </w:rPr>
              <w:t>.</w:t>
            </w:r>
          </w:p>
        </w:tc>
        <w:tc>
          <w:tcPr>
            <w:tcW w:w="1304" w:type="dxa"/>
            <w:gridSpan w:val="4"/>
          </w:tcPr>
          <w:p w:rsidR="00152BA9" w:rsidRPr="004D0CDB" w:rsidRDefault="00152BA9" w:rsidP="001A394A">
            <w:pPr>
              <w:pStyle w:val="Style7"/>
              <w:widowControl/>
              <w:rPr>
                <w:rStyle w:val="FontStyle27"/>
                <w:sz w:val="22"/>
                <w:szCs w:val="22"/>
              </w:rPr>
            </w:pPr>
            <w:r w:rsidRPr="004D0CDB">
              <w:rPr>
                <w:rStyle w:val="FontStyle27"/>
                <w:i w:val="0"/>
                <w:sz w:val="22"/>
                <w:szCs w:val="22"/>
              </w:rPr>
              <w:t>Аудиодиск, карточки с индивидуальными заданиями по теме, проектор</w:t>
            </w:r>
          </w:p>
        </w:tc>
        <w:tc>
          <w:tcPr>
            <w:tcW w:w="1448" w:type="dxa"/>
            <w:gridSpan w:val="3"/>
          </w:tcPr>
          <w:p w:rsidR="00152BA9" w:rsidRPr="004D0CDB" w:rsidRDefault="00152BA9" w:rsidP="001A394A">
            <w:pPr>
              <w:pStyle w:val="Style7"/>
              <w:widowControl/>
              <w:rPr>
                <w:rStyle w:val="FontStyle24"/>
                <w:sz w:val="22"/>
                <w:szCs w:val="22"/>
                <w:lang w:val="en-US"/>
              </w:rPr>
            </w:pPr>
            <w:r w:rsidRPr="004D0CDB">
              <w:rPr>
                <w:rStyle w:val="FontStyle27"/>
                <w:sz w:val="22"/>
                <w:szCs w:val="22"/>
              </w:rPr>
              <w:t>лексический</w:t>
            </w:r>
            <w:r w:rsidRPr="004D0CDB">
              <w:rPr>
                <w:rStyle w:val="FontStyle27"/>
                <w:sz w:val="22"/>
                <w:szCs w:val="22"/>
                <w:lang w:val="en-US"/>
              </w:rPr>
              <w:t xml:space="preserve">: </w:t>
            </w:r>
            <w:r w:rsidRPr="004D0CDB">
              <w:rPr>
                <w:rStyle w:val="FontStyle24"/>
                <w:sz w:val="22"/>
                <w:szCs w:val="22"/>
                <w:lang w:val="en-US"/>
              </w:rPr>
              <w:t>to get out, to laugh, perfect, a smile, atrange;</w:t>
            </w:r>
          </w:p>
          <w:p w:rsidR="00152BA9" w:rsidRPr="004D0CDB" w:rsidRDefault="00152BA9" w:rsidP="001A394A">
            <w:pPr>
              <w:pStyle w:val="Style7"/>
              <w:widowControl/>
              <w:rPr>
                <w:rStyle w:val="FontStyle24"/>
                <w:sz w:val="22"/>
                <w:szCs w:val="22"/>
              </w:rPr>
            </w:pPr>
            <w:r w:rsidRPr="004D0CDB">
              <w:rPr>
                <w:rStyle w:val="FontStyle27"/>
                <w:sz w:val="22"/>
                <w:szCs w:val="22"/>
              </w:rPr>
              <w:t xml:space="preserve">грамматический: </w:t>
            </w:r>
            <w:r w:rsidRPr="004D0CDB">
              <w:rPr>
                <w:rStyle w:val="FontStyle24"/>
                <w:sz w:val="22"/>
                <w:szCs w:val="22"/>
                <w:lang w:val="en-US"/>
              </w:rPr>
              <w:t>PastProgressive</w:t>
            </w:r>
            <w:r w:rsidRPr="004D0CDB">
              <w:rPr>
                <w:rStyle w:val="FontStyle24"/>
                <w:sz w:val="22"/>
                <w:szCs w:val="22"/>
              </w:rPr>
              <w:t>, (для повторения) словообразование (конверсия)</w:t>
            </w:r>
          </w:p>
          <w:p w:rsidR="00152BA9" w:rsidRPr="004D0CDB" w:rsidRDefault="00152BA9" w:rsidP="001A394A">
            <w:pPr>
              <w:pStyle w:val="Style7"/>
              <w:widowControl/>
              <w:spacing w:line="240" w:lineRule="auto"/>
              <w:rPr>
                <w:rStyle w:val="FontStyle24"/>
                <w:sz w:val="22"/>
                <w:szCs w:val="22"/>
              </w:rPr>
            </w:pPr>
            <w:r w:rsidRPr="004D0CDB">
              <w:rPr>
                <w:rStyle w:val="FontStyle24"/>
                <w:sz w:val="22"/>
                <w:szCs w:val="22"/>
              </w:rPr>
              <w:t xml:space="preserve">упр. </w:t>
            </w:r>
            <w:r w:rsidRPr="004D0CDB">
              <w:rPr>
                <w:rStyle w:val="FontStyle24"/>
                <w:sz w:val="22"/>
                <w:szCs w:val="22"/>
                <w:lang w:val="en-US"/>
              </w:rPr>
              <w:t xml:space="preserve">Reader </w:t>
            </w:r>
            <w:r w:rsidRPr="004D0CDB">
              <w:rPr>
                <w:rStyle w:val="FontStyle24"/>
                <w:sz w:val="22"/>
                <w:szCs w:val="22"/>
              </w:rPr>
              <w:t>- 5 1), 2), 3)</w:t>
            </w:r>
          </w:p>
        </w:tc>
        <w:tc>
          <w:tcPr>
            <w:tcW w:w="1157" w:type="dxa"/>
            <w:gridSpan w:val="5"/>
          </w:tcPr>
          <w:p w:rsidR="00152BA9" w:rsidRPr="004D0CDB" w:rsidRDefault="00152BA9" w:rsidP="001A394A">
            <w:pPr>
              <w:pStyle w:val="Style9"/>
              <w:widowControl/>
              <w:rPr>
                <w:sz w:val="22"/>
                <w:szCs w:val="22"/>
              </w:rPr>
            </w:pPr>
          </w:p>
        </w:tc>
        <w:tc>
          <w:tcPr>
            <w:tcW w:w="1591" w:type="dxa"/>
            <w:gridSpan w:val="8"/>
          </w:tcPr>
          <w:p w:rsidR="00152BA9" w:rsidRPr="004D0CDB" w:rsidRDefault="00152BA9" w:rsidP="001A394A">
            <w:pPr>
              <w:pStyle w:val="Style15"/>
              <w:widowControl/>
              <w:rPr>
                <w:rStyle w:val="FontStyle27"/>
                <w:sz w:val="22"/>
                <w:szCs w:val="22"/>
              </w:rPr>
            </w:pPr>
            <w:r w:rsidRPr="004D0CDB">
              <w:rPr>
                <w:rStyle w:val="FontStyle27"/>
                <w:sz w:val="22"/>
                <w:szCs w:val="22"/>
              </w:rPr>
              <w:t>Речевой материал предыдущих уроков</w:t>
            </w:r>
          </w:p>
          <w:p w:rsidR="00152BA9" w:rsidRPr="004D0CDB" w:rsidRDefault="00152BA9" w:rsidP="001A394A">
            <w:pPr>
              <w:pStyle w:val="Style7"/>
              <w:widowControl/>
              <w:spacing w:line="240" w:lineRule="auto"/>
              <w:rPr>
                <w:rStyle w:val="FontStyle24"/>
                <w:sz w:val="22"/>
                <w:szCs w:val="22"/>
              </w:rPr>
            </w:pPr>
            <w:r w:rsidRPr="004D0CDB">
              <w:rPr>
                <w:rStyle w:val="FontStyle24"/>
                <w:sz w:val="22"/>
                <w:szCs w:val="22"/>
              </w:rPr>
              <w:t xml:space="preserve">упр. </w:t>
            </w:r>
            <w:r w:rsidRPr="004D0CDB">
              <w:rPr>
                <w:rStyle w:val="FontStyle24"/>
                <w:sz w:val="22"/>
                <w:szCs w:val="22"/>
                <w:lang w:val="en-US"/>
              </w:rPr>
              <w:t>Reader</w:t>
            </w:r>
            <w:r w:rsidRPr="004D0CDB">
              <w:rPr>
                <w:rStyle w:val="FontStyle24"/>
                <w:sz w:val="22"/>
                <w:szCs w:val="22"/>
              </w:rPr>
              <w:t xml:space="preserve"> - 5 6), 7)</w:t>
            </w:r>
          </w:p>
        </w:tc>
        <w:tc>
          <w:tcPr>
            <w:tcW w:w="1303" w:type="dxa"/>
            <w:gridSpan w:val="5"/>
          </w:tcPr>
          <w:p w:rsidR="00152BA9" w:rsidRPr="004D0CDB" w:rsidRDefault="00152BA9" w:rsidP="001A394A">
            <w:pPr>
              <w:pStyle w:val="Style7"/>
              <w:widowControl/>
              <w:spacing w:line="240" w:lineRule="auto"/>
              <w:rPr>
                <w:rStyle w:val="FontStyle24"/>
                <w:sz w:val="22"/>
                <w:szCs w:val="22"/>
                <w:lang w:val="en-US"/>
              </w:rPr>
            </w:pPr>
            <w:r w:rsidRPr="004D0CDB">
              <w:rPr>
                <w:rStyle w:val="FontStyle24"/>
                <w:sz w:val="22"/>
                <w:szCs w:val="22"/>
              </w:rPr>
              <w:t xml:space="preserve">упр. </w:t>
            </w:r>
            <w:r w:rsidRPr="004D0CDB">
              <w:rPr>
                <w:rStyle w:val="FontStyle24"/>
                <w:sz w:val="22"/>
                <w:szCs w:val="22"/>
                <w:lang w:val="en-US"/>
              </w:rPr>
              <w:t>Reader -</w:t>
            </w:r>
          </w:p>
          <w:p w:rsidR="00152BA9" w:rsidRPr="004D0CDB" w:rsidRDefault="00152BA9" w:rsidP="001A394A">
            <w:pPr>
              <w:pStyle w:val="Style7"/>
              <w:widowControl/>
              <w:spacing w:line="240" w:lineRule="auto"/>
              <w:rPr>
                <w:rStyle w:val="FontStyle24"/>
                <w:sz w:val="22"/>
                <w:szCs w:val="22"/>
                <w:lang w:val="en-US" w:eastAsia="en-US"/>
              </w:rPr>
            </w:pPr>
            <w:r w:rsidRPr="004D0CDB">
              <w:rPr>
                <w:rStyle w:val="FontStyle24"/>
                <w:sz w:val="22"/>
                <w:szCs w:val="22"/>
                <w:lang w:val="en-US" w:eastAsia="en-US"/>
              </w:rPr>
              <w:t>5 4), 5)</w:t>
            </w:r>
          </w:p>
        </w:tc>
      </w:tr>
      <w:tr w:rsidR="00152BA9" w:rsidRPr="004D0CDB" w:rsidTr="007808F0">
        <w:trPr>
          <w:trHeight w:val="47"/>
        </w:trPr>
        <w:tc>
          <w:tcPr>
            <w:tcW w:w="826" w:type="dxa"/>
          </w:tcPr>
          <w:p w:rsidR="00152BA9" w:rsidRPr="004D0CDB" w:rsidRDefault="00152BA9" w:rsidP="002D424F">
            <w:pPr>
              <w:rPr>
                <w:rFonts w:ascii="Times New Roman" w:hAnsi="Times New Roman" w:cs="Times New Roman"/>
                <w:lang w:val="en-US"/>
              </w:rPr>
            </w:pPr>
            <w:r w:rsidRPr="004D0CDB">
              <w:rPr>
                <w:rFonts w:ascii="Times New Roman" w:hAnsi="Times New Roman" w:cs="Times New Roman"/>
                <w:lang w:val="en-US"/>
              </w:rPr>
              <w:t>14.01.2015</w:t>
            </w:r>
          </w:p>
        </w:tc>
        <w:tc>
          <w:tcPr>
            <w:tcW w:w="1151" w:type="dxa"/>
            <w:gridSpan w:val="3"/>
          </w:tcPr>
          <w:p w:rsidR="00152BA9" w:rsidRPr="004D0CDB" w:rsidRDefault="00152BA9" w:rsidP="00662A69">
            <w:pPr>
              <w:spacing w:after="0" w:line="240" w:lineRule="auto"/>
              <w:rPr>
                <w:rFonts w:ascii="Times New Roman" w:eastAsia="Calibri" w:hAnsi="Times New Roman" w:cs="Times New Roman"/>
              </w:rPr>
            </w:pPr>
            <w:r w:rsidRPr="004D0CDB">
              <w:rPr>
                <w:rFonts w:ascii="Times New Roman" w:eastAsia="Calibri" w:hAnsi="Times New Roman" w:cs="Times New Roman"/>
              </w:rPr>
              <w:t>Какой твой праздник №1? Диалоги</w:t>
            </w:r>
            <w:r>
              <w:rPr>
                <w:rFonts w:ascii="Times New Roman" w:eastAsia="Calibri" w:hAnsi="Times New Roman" w:cs="Times New Roman"/>
              </w:rPr>
              <w:t xml:space="preserve"> </w:t>
            </w:r>
            <w:r w:rsidRPr="004D0CDB">
              <w:rPr>
                <w:rFonts w:ascii="Times New Roman" w:eastAsia="Calibri" w:hAnsi="Times New Roman" w:cs="Times New Roman"/>
              </w:rPr>
              <w:t>по</w:t>
            </w:r>
            <w:r>
              <w:rPr>
                <w:rFonts w:ascii="Times New Roman" w:eastAsia="Calibri" w:hAnsi="Times New Roman" w:cs="Times New Roman"/>
              </w:rPr>
              <w:t xml:space="preserve"> </w:t>
            </w:r>
            <w:r w:rsidRPr="004D0CDB">
              <w:rPr>
                <w:rFonts w:ascii="Times New Roman" w:eastAsia="Calibri" w:hAnsi="Times New Roman" w:cs="Times New Roman"/>
              </w:rPr>
              <w:t>теме.</w:t>
            </w:r>
          </w:p>
        </w:tc>
        <w:tc>
          <w:tcPr>
            <w:tcW w:w="1135" w:type="dxa"/>
          </w:tcPr>
          <w:p w:rsidR="00152BA9" w:rsidRPr="004D0CDB" w:rsidRDefault="00152BA9" w:rsidP="001A394A">
            <w:pPr>
              <w:spacing w:after="0" w:line="240" w:lineRule="auto"/>
              <w:rPr>
                <w:rFonts w:ascii="Times New Roman" w:eastAsia="Calibri" w:hAnsi="Times New Roman" w:cs="Times New Roman"/>
              </w:rPr>
            </w:pPr>
          </w:p>
        </w:tc>
        <w:tc>
          <w:tcPr>
            <w:tcW w:w="829" w:type="dxa"/>
          </w:tcPr>
          <w:p w:rsidR="00152BA9" w:rsidRPr="004D0CDB" w:rsidRDefault="00152BA9" w:rsidP="001A394A">
            <w:pPr>
              <w:pStyle w:val="Style7"/>
              <w:widowControl/>
              <w:rPr>
                <w:rStyle w:val="FontStyle24"/>
                <w:sz w:val="22"/>
                <w:szCs w:val="22"/>
              </w:rPr>
            </w:pPr>
          </w:p>
        </w:tc>
        <w:tc>
          <w:tcPr>
            <w:tcW w:w="1661" w:type="dxa"/>
            <w:gridSpan w:val="3"/>
          </w:tcPr>
          <w:p w:rsidR="00152BA9" w:rsidRPr="004D0CDB" w:rsidRDefault="00152BA9" w:rsidP="002D424F">
            <w:pPr>
              <w:pStyle w:val="Style7"/>
              <w:widowControl/>
              <w:rPr>
                <w:rStyle w:val="FontStyle24"/>
                <w:sz w:val="22"/>
                <w:szCs w:val="22"/>
              </w:rPr>
            </w:pPr>
            <w:r w:rsidRPr="004D0CDB">
              <w:rPr>
                <w:rStyle w:val="FontStyle24"/>
                <w:sz w:val="22"/>
                <w:szCs w:val="22"/>
              </w:rPr>
              <w:t>Развитие речевого умения: диалогическая форма речи, развитие умения использовать в речи речевые функции расспроса о предпочтениях, выражение мнения (развитие умения аудировать с целью извлечения конкретной информации).</w:t>
            </w:r>
          </w:p>
        </w:tc>
        <w:tc>
          <w:tcPr>
            <w:tcW w:w="2029" w:type="dxa"/>
            <w:gridSpan w:val="4"/>
          </w:tcPr>
          <w:p w:rsidR="00152BA9" w:rsidRPr="004D0CDB" w:rsidRDefault="00152BA9" w:rsidP="002D424F">
            <w:pPr>
              <w:pStyle w:val="Style7"/>
              <w:widowControl/>
              <w:rPr>
                <w:rStyle w:val="FontStyle24"/>
                <w:sz w:val="22"/>
                <w:szCs w:val="22"/>
              </w:rPr>
            </w:pPr>
            <w:r w:rsidRPr="004D0CDB">
              <w:rPr>
                <w:rStyle w:val="FontStyle27"/>
                <w:sz w:val="22"/>
                <w:szCs w:val="22"/>
              </w:rPr>
              <w:t xml:space="preserve">Тема: </w:t>
            </w:r>
            <w:r w:rsidRPr="004D0CDB">
              <w:rPr>
                <w:rStyle w:val="FontStyle24"/>
                <w:sz w:val="22"/>
                <w:szCs w:val="22"/>
              </w:rPr>
              <w:t>«Родная страна и страны изучаемого языка: культурные особенности, традиции и обычаи»; знакомство с праздничными традициями Британии и США.</w:t>
            </w:r>
          </w:p>
        </w:tc>
        <w:tc>
          <w:tcPr>
            <w:tcW w:w="1304" w:type="dxa"/>
            <w:gridSpan w:val="4"/>
          </w:tcPr>
          <w:p w:rsidR="00152BA9" w:rsidRPr="004D0CDB" w:rsidRDefault="00152BA9" w:rsidP="001A394A">
            <w:pPr>
              <w:pStyle w:val="Style15"/>
              <w:widowControl/>
              <w:spacing w:line="211" w:lineRule="exact"/>
              <w:rPr>
                <w:rStyle w:val="FontStyle27"/>
                <w:sz w:val="22"/>
                <w:szCs w:val="22"/>
              </w:rPr>
            </w:pPr>
            <w:r w:rsidRPr="004D0CDB">
              <w:rPr>
                <w:rStyle w:val="FontStyle27"/>
                <w:i w:val="0"/>
                <w:sz w:val="22"/>
                <w:szCs w:val="22"/>
              </w:rPr>
              <w:t>Аудиодиск, карточки с индивидуальными заданиями по теме, проектор</w:t>
            </w:r>
          </w:p>
        </w:tc>
        <w:tc>
          <w:tcPr>
            <w:tcW w:w="1448" w:type="dxa"/>
            <w:gridSpan w:val="3"/>
          </w:tcPr>
          <w:p w:rsidR="00152BA9" w:rsidRPr="004D0CDB" w:rsidRDefault="00152BA9" w:rsidP="001A394A">
            <w:pPr>
              <w:pStyle w:val="Style15"/>
              <w:widowControl/>
              <w:spacing w:line="211" w:lineRule="exact"/>
              <w:rPr>
                <w:rStyle w:val="FontStyle27"/>
                <w:sz w:val="22"/>
                <w:szCs w:val="22"/>
              </w:rPr>
            </w:pPr>
            <w:r w:rsidRPr="004D0CDB">
              <w:rPr>
                <w:rStyle w:val="FontStyle27"/>
                <w:sz w:val="22"/>
                <w:szCs w:val="22"/>
              </w:rPr>
              <w:t>Речевой материал предыдущих уроков</w:t>
            </w:r>
          </w:p>
          <w:p w:rsidR="00152BA9" w:rsidRPr="004D0CDB" w:rsidRDefault="00152BA9" w:rsidP="001A394A">
            <w:pPr>
              <w:pStyle w:val="Style7"/>
              <w:widowControl/>
              <w:spacing w:line="240" w:lineRule="auto"/>
              <w:rPr>
                <w:rStyle w:val="FontStyle24"/>
                <w:sz w:val="22"/>
                <w:szCs w:val="22"/>
              </w:rPr>
            </w:pPr>
            <w:r w:rsidRPr="004D0CDB">
              <w:rPr>
                <w:rStyle w:val="FontStyle24"/>
                <w:sz w:val="22"/>
                <w:szCs w:val="22"/>
              </w:rPr>
              <w:t>упр.1 2); 2</w:t>
            </w:r>
          </w:p>
          <w:p w:rsidR="00152BA9" w:rsidRPr="004D0CDB" w:rsidRDefault="00152BA9" w:rsidP="001A394A">
            <w:pPr>
              <w:pStyle w:val="Style7"/>
              <w:widowControl/>
              <w:spacing w:line="240" w:lineRule="auto"/>
              <w:rPr>
                <w:rStyle w:val="FontStyle24"/>
                <w:sz w:val="22"/>
                <w:szCs w:val="22"/>
              </w:rPr>
            </w:pPr>
          </w:p>
          <w:p w:rsidR="00152BA9" w:rsidRPr="004D0CDB" w:rsidRDefault="00152BA9" w:rsidP="001A394A">
            <w:pPr>
              <w:pStyle w:val="Style7"/>
              <w:widowControl/>
              <w:spacing w:line="240" w:lineRule="auto"/>
              <w:rPr>
                <w:rStyle w:val="FontStyle24"/>
                <w:sz w:val="22"/>
                <w:szCs w:val="22"/>
              </w:rPr>
            </w:pPr>
          </w:p>
          <w:p w:rsidR="00152BA9" w:rsidRPr="004D0CDB" w:rsidRDefault="00152BA9" w:rsidP="001A394A">
            <w:pPr>
              <w:pStyle w:val="Style7"/>
              <w:widowControl/>
              <w:spacing w:line="240" w:lineRule="auto"/>
              <w:rPr>
                <w:rStyle w:val="FontStyle24"/>
                <w:sz w:val="22"/>
                <w:szCs w:val="22"/>
              </w:rPr>
            </w:pPr>
          </w:p>
          <w:p w:rsidR="00152BA9" w:rsidRPr="004D0CDB" w:rsidRDefault="00152BA9" w:rsidP="001A394A">
            <w:pPr>
              <w:pStyle w:val="Style7"/>
              <w:widowControl/>
              <w:spacing w:line="240" w:lineRule="auto"/>
              <w:rPr>
                <w:rStyle w:val="FontStyle24"/>
                <w:sz w:val="22"/>
                <w:szCs w:val="22"/>
              </w:rPr>
            </w:pPr>
          </w:p>
          <w:p w:rsidR="00152BA9" w:rsidRPr="004D0CDB" w:rsidRDefault="00152BA9" w:rsidP="001A394A">
            <w:pPr>
              <w:pStyle w:val="Style7"/>
              <w:widowControl/>
              <w:spacing w:line="240" w:lineRule="auto"/>
              <w:rPr>
                <w:rStyle w:val="FontStyle24"/>
                <w:sz w:val="22"/>
                <w:szCs w:val="22"/>
              </w:rPr>
            </w:pPr>
          </w:p>
          <w:p w:rsidR="00152BA9" w:rsidRPr="004D0CDB" w:rsidRDefault="00152BA9" w:rsidP="001A394A">
            <w:pPr>
              <w:pStyle w:val="Style7"/>
              <w:widowControl/>
              <w:spacing w:line="240" w:lineRule="auto"/>
              <w:rPr>
                <w:rStyle w:val="FontStyle24"/>
                <w:sz w:val="22"/>
                <w:szCs w:val="22"/>
              </w:rPr>
            </w:pPr>
          </w:p>
          <w:p w:rsidR="00152BA9" w:rsidRPr="004D0CDB" w:rsidRDefault="00152BA9" w:rsidP="001A394A">
            <w:pPr>
              <w:pStyle w:val="Style7"/>
              <w:widowControl/>
              <w:spacing w:line="240" w:lineRule="auto"/>
              <w:rPr>
                <w:rStyle w:val="FontStyle24"/>
                <w:sz w:val="22"/>
                <w:szCs w:val="22"/>
              </w:rPr>
            </w:pPr>
          </w:p>
          <w:p w:rsidR="00152BA9" w:rsidRPr="004D0CDB" w:rsidRDefault="00152BA9" w:rsidP="001A394A">
            <w:pPr>
              <w:pStyle w:val="Style7"/>
              <w:widowControl/>
              <w:spacing w:line="240" w:lineRule="auto"/>
              <w:rPr>
                <w:rStyle w:val="FontStyle24"/>
                <w:sz w:val="22"/>
                <w:szCs w:val="22"/>
              </w:rPr>
            </w:pPr>
          </w:p>
          <w:p w:rsidR="00152BA9" w:rsidRPr="004D0CDB" w:rsidRDefault="00152BA9" w:rsidP="001A394A">
            <w:pPr>
              <w:pStyle w:val="Style7"/>
              <w:widowControl/>
              <w:spacing w:line="240" w:lineRule="auto"/>
              <w:rPr>
                <w:rStyle w:val="FontStyle24"/>
                <w:sz w:val="22"/>
                <w:szCs w:val="22"/>
              </w:rPr>
            </w:pPr>
          </w:p>
          <w:p w:rsidR="00152BA9" w:rsidRPr="004D0CDB" w:rsidRDefault="00152BA9" w:rsidP="001A394A">
            <w:pPr>
              <w:pStyle w:val="Style7"/>
              <w:widowControl/>
              <w:spacing w:line="240" w:lineRule="auto"/>
              <w:rPr>
                <w:rStyle w:val="FontStyle24"/>
                <w:sz w:val="22"/>
                <w:szCs w:val="22"/>
              </w:rPr>
            </w:pPr>
          </w:p>
          <w:p w:rsidR="00152BA9" w:rsidRPr="004D0CDB" w:rsidRDefault="00152BA9" w:rsidP="001A394A">
            <w:pPr>
              <w:pStyle w:val="Style7"/>
              <w:widowControl/>
              <w:spacing w:line="240" w:lineRule="auto"/>
              <w:rPr>
                <w:rStyle w:val="FontStyle24"/>
                <w:sz w:val="22"/>
                <w:szCs w:val="22"/>
              </w:rPr>
            </w:pPr>
          </w:p>
          <w:p w:rsidR="00152BA9" w:rsidRPr="004D0CDB" w:rsidRDefault="00152BA9" w:rsidP="001A394A">
            <w:pPr>
              <w:pStyle w:val="Style7"/>
              <w:widowControl/>
              <w:spacing w:line="240" w:lineRule="auto"/>
              <w:rPr>
                <w:rStyle w:val="FontStyle24"/>
                <w:sz w:val="22"/>
                <w:szCs w:val="22"/>
              </w:rPr>
            </w:pPr>
          </w:p>
          <w:p w:rsidR="00152BA9" w:rsidRPr="004D0CDB" w:rsidRDefault="00152BA9" w:rsidP="001A394A">
            <w:pPr>
              <w:pStyle w:val="Style7"/>
              <w:widowControl/>
              <w:spacing w:line="240" w:lineRule="auto"/>
              <w:rPr>
                <w:rStyle w:val="FontStyle24"/>
                <w:sz w:val="22"/>
                <w:szCs w:val="22"/>
              </w:rPr>
            </w:pPr>
          </w:p>
        </w:tc>
        <w:tc>
          <w:tcPr>
            <w:tcW w:w="1157" w:type="dxa"/>
            <w:gridSpan w:val="5"/>
          </w:tcPr>
          <w:p w:rsidR="00152BA9" w:rsidRPr="004D0CDB" w:rsidRDefault="00152BA9" w:rsidP="001A394A">
            <w:pPr>
              <w:pStyle w:val="Style15"/>
              <w:widowControl/>
              <w:spacing w:line="211" w:lineRule="exact"/>
              <w:rPr>
                <w:rStyle w:val="FontStyle27"/>
                <w:sz w:val="22"/>
                <w:szCs w:val="22"/>
              </w:rPr>
            </w:pPr>
            <w:r w:rsidRPr="004D0CDB">
              <w:rPr>
                <w:rStyle w:val="FontStyle27"/>
                <w:sz w:val="22"/>
                <w:szCs w:val="22"/>
              </w:rPr>
              <w:t>Речевой материал предыдущих уроков</w:t>
            </w:r>
          </w:p>
          <w:p w:rsidR="00152BA9" w:rsidRPr="004D0CDB" w:rsidRDefault="00152BA9" w:rsidP="001A394A">
            <w:pPr>
              <w:pStyle w:val="Style7"/>
              <w:widowControl/>
              <w:spacing w:line="240" w:lineRule="auto"/>
              <w:rPr>
                <w:rStyle w:val="FontStyle24"/>
                <w:sz w:val="22"/>
                <w:szCs w:val="22"/>
              </w:rPr>
            </w:pPr>
            <w:r w:rsidRPr="004D0CDB">
              <w:rPr>
                <w:rStyle w:val="FontStyle24"/>
                <w:sz w:val="22"/>
                <w:szCs w:val="22"/>
              </w:rPr>
              <w:t>упр.1 1)</w:t>
            </w:r>
          </w:p>
        </w:tc>
        <w:tc>
          <w:tcPr>
            <w:tcW w:w="1591" w:type="dxa"/>
            <w:gridSpan w:val="8"/>
          </w:tcPr>
          <w:p w:rsidR="00152BA9" w:rsidRPr="004D0CDB" w:rsidRDefault="00152BA9" w:rsidP="001A394A">
            <w:pPr>
              <w:pStyle w:val="Style15"/>
              <w:widowControl/>
              <w:spacing w:line="211" w:lineRule="exact"/>
              <w:rPr>
                <w:rStyle w:val="FontStyle27"/>
                <w:sz w:val="22"/>
                <w:szCs w:val="22"/>
              </w:rPr>
            </w:pPr>
            <w:r w:rsidRPr="004D0CDB">
              <w:rPr>
                <w:rStyle w:val="FontStyle27"/>
                <w:sz w:val="22"/>
                <w:szCs w:val="22"/>
              </w:rPr>
              <w:t>Речевой материал предыдущих уроков</w:t>
            </w:r>
          </w:p>
          <w:p w:rsidR="00152BA9" w:rsidRPr="004D0CDB" w:rsidRDefault="00152BA9" w:rsidP="001A394A">
            <w:pPr>
              <w:pStyle w:val="Style7"/>
              <w:widowControl/>
              <w:spacing w:line="240" w:lineRule="auto"/>
              <w:rPr>
                <w:rStyle w:val="FontStyle24"/>
                <w:sz w:val="22"/>
                <w:szCs w:val="22"/>
              </w:rPr>
            </w:pPr>
            <w:r w:rsidRPr="004D0CDB">
              <w:rPr>
                <w:rStyle w:val="FontStyle24"/>
                <w:sz w:val="22"/>
                <w:szCs w:val="22"/>
              </w:rPr>
              <w:t>упр.3; 4 1), 2)</w:t>
            </w:r>
          </w:p>
        </w:tc>
        <w:tc>
          <w:tcPr>
            <w:tcW w:w="1303" w:type="dxa"/>
            <w:gridSpan w:val="5"/>
          </w:tcPr>
          <w:p w:rsidR="00152BA9" w:rsidRPr="004D0CDB" w:rsidRDefault="00152BA9" w:rsidP="001A394A">
            <w:pPr>
              <w:pStyle w:val="Style7"/>
              <w:widowControl/>
              <w:spacing w:line="240" w:lineRule="auto"/>
              <w:rPr>
                <w:rStyle w:val="FontStyle24"/>
                <w:sz w:val="22"/>
                <w:szCs w:val="22"/>
                <w:vertAlign w:val="superscript"/>
              </w:rPr>
            </w:pPr>
            <w:r w:rsidRPr="004D0CDB">
              <w:rPr>
                <w:rStyle w:val="FontStyle24"/>
                <w:sz w:val="22"/>
                <w:szCs w:val="22"/>
                <w:vertAlign w:val="superscript"/>
              </w:rPr>
              <w:t>упр.3</w:t>
            </w:r>
          </w:p>
        </w:tc>
      </w:tr>
      <w:tr w:rsidR="00152BA9" w:rsidRPr="004D0CDB" w:rsidTr="007808F0">
        <w:trPr>
          <w:gridAfter w:val="1"/>
          <w:wAfter w:w="9" w:type="dxa"/>
          <w:trHeight w:val="47"/>
        </w:trPr>
        <w:tc>
          <w:tcPr>
            <w:tcW w:w="826" w:type="dxa"/>
          </w:tcPr>
          <w:p w:rsidR="00152BA9" w:rsidRPr="004D0CDB" w:rsidRDefault="00152BA9" w:rsidP="002D424F">
            <w:pPr>
              <w:rPr>
                <w:rFonts w:ascii="Times New Roman" w:hAnsi="Times New Roman" w:cs="Times New Roman"/>
                <w:lang w:val="en-US"/>
              </w:rPr>
            </w:pPr>
            <w:r w:rsidRPr="004D0CDB">
              <w:rPr>
                <w:rFonts w:ascii="Times New Roman" w:hAnsi="Times New Roman" w:cs="Times New Roman"/>
                <w:lang w:val="en-US"/>
              </w:rPr>
              <w:t>19.01.</w:t>
            </w:r>
            <w:r w:rsidRPr="004D0CDB">
              <w:rPr>
                <w:rFonts w:ascii="Times New Roman" w:hAnsi="Times New Roman" w:cs="Times New Roman"/>
                <w:lang w:val="en-US"/>
              </w:rPr>
              <w:lastRenderedPageBreak/>
              <w:t>2015</w:t>
            </w:r>
          </w:p>
        </w:tc>
        <w:tc>
          <w:tcPr>
            <w:tcW w:w="1151" w:type="dxa"/>
            <w:gridSpan w:val="3"/>
          </w:tcPr>
          <w:p w:rsidR="00152BA9" w:rsidRPr="004D0CDB" w:rsidRDefault="00152BA9" w:rsidP="002D424F">
            <w:pPr>
              <w:spacing w:after="0" w:line="240" w:lineRule="auto"/>
              <w:rPr>
                <w:rFonts w:ascii="Times New Roman" w:eastAsia="Calibri" w:hAnsi="Times New Roman" w:cs="Times New Roman"/>
              </w:rPr>
            </w:pPr>
            <w:r w:rsidRPr="004D0CDB">
              <w:rPr>
                <w:rFonts w:ascii="Times New Roman" w:eastAsia="Calibri" w:hAnsi="Times New Roman" w:cs="Times New Roman"/>
              </w:rPr>
              <w:lastRenderedPageBreak/>
              <w:t xml:space="preserve"> (</w:t>
            </w:r>
            <w:r w:rsidRPr="004D0CDB">
              <w:rPr>
                <w:rFonts w:ascii="Times New Roman" w:eastAsia="Calibri" w:hAnsi="Times New Roman" w:cs="Times New Roman"/>
                <w:lang w:val="en-US"/>
              </w:rPr>
              <w:t>AB</w:t>
            </w:r>
            <w:r w:rsidRPr="004D0CDB">
              <w:rPr>
                <w:rFonts w:ascii="Times New Roman" w:eastAsia="Calibri" w:hAnsi="Times New Roman" w:cs="Times New Roman"/>
              </w:rPr>
              <w:t xml:space="preserve"> </w:t>
            </w:r>
            <w:r w:rsidRPr="004D0CDB">
              <w:rPr>
                <w:rFonts w:ascii="Times New Roman" w:eastAsia="Calibri" w:hAnsi="Times New Roman" w:cs="Times New Roman"/>
                <w:lang w:val="en-US"/>
              </w:rPr>
              <w:t>p</w:t>
            </w:r>
            <w:r w:rsidRPr="004D0CDB">
              <w:rPr>
                <w:rFonts w:ascii="Times New Roman" w:eastAsia="Calibri" w:hAnsi="Times New Roman" w:cs="Times New Roman"/>
              </w:rPr>
              <w:t xml:space="preserve">.70) </w:t>
            </w:r>
            <w:r w:rsidRPr="004D0CDB">
              <w:rPr>
                <w:rFonts w:ascii="Times New Roman" w:eastAsia="Calibri" w:hAnsi="Times New Roman" w:cs="Times New Roman"/>
              </w:rPr>
              <w:lastRenderedPageBreak/>
              <w:t>Урок грамматического обобщения</w:t>
            </w:r>
          </w:p>
        </w:tc>
        <w:tc>
          <w:tcPr>
            <w:tcW w:w="1135" w:type="dxa"/>
          </w:tcPr>
          <w:p w:rsidR="00152BA9" w:rsidRPr="004D0CDB" w:rsidRDefault="00152BA9" w:rsidP="001A394A">
            <w:pPr>
              <w:spacing w:after="0" w:line="240" w:lineRule="auto"/>
              <w:rPr>
                <w:rFonts w:ascii="Times New Roman" w:eastAsia="Calibri" w:hAnsi="Times New Roman" w:cs="Times New Roman"/>
              </w:rPr>
            </w:pPr>
          </w:p>
        </w:tc>
        <w:tc>
          <w:tcPr>
            <w:tcW w:w="829" w:type="dxa"/>
          </w:tcPr>
          <w:p w:rsidR="00152BA9" w:rsidRPr="004D0CDB" w:rsidRDefault="00152BA9" w:rsidP="001A394A">
            <w:pPr>
              <w:spacing w:after="0" w:line="240" w:lineRule="auto"/>
              <w:rPr>
                <w:rFonts w:ascii="Times New Roman" w:eastAsia="Calibri" w:hAnsi="Times New Roman" w:cs="Times New Roman"/>
              </w:rPr>
            </w:pPr>
          </w:p>
        </w:tc>
        <w:tc>
          <w:tcPr>
            <w:tcW w:w="1661" w:type="dxa"/>
            <w:gridSpan w:val="3"/>
          </w:tcPr>
          <w:p w:rsidR="00152BA9" w:rsidRPr="004D0CDB" w:rsidRDefault="00152BA9" w:rsidP="002D424F">
            <w:pPr>
              <w:spacing w:after="0" w:line="240" w:lineRule="auto"/>
              <w:rPr>
                <w:rFonts w:ascii="Times New Roman" w:eastAsia="Calibri" w:hAnsi="Times New Roman" w:cs="Times New Roman"/>
              </w:rPr>
            </w:pPr>
            <w:r w:rsidRPr="004D0CDB">
              <w:rPr>
                <w:rFonts w:ascii="Times New Roman" w:eastAsia="Calibri" w:hAnsi="Times New Roman" w:cs="Times New Roman"/>
              </w:rPr>
              <w:t xml:space="preserve">Закрепление и повторение </w:t>
            </w:r>
            <w:r w:rsidRPr="004D0CDB">
              <w:rPr>
                <w:rFonts w:ascii="Times New Roman" w:eastAsia="Calibri" w:hAnsi="Times New Roman" w:cs="Times New Roman"/>
              </w:rPr>
              <w:lastRenderedPageBreak/>
              <w:t>речевого материала цикла 5</w:t>
            </w:r>
          </w:p>
        </w:tc>
        <w:tc>
          <w:tcPr>
            <w:tcW w:w="2029" w:type="dxa"/>
            <w:gridSpan w:val="4"/>
          </w:tcPr>
          <w:p w:rsidR="00152BA9" w:rsidRPr="004D0CDB" w:rsidRDefault="00152BA9" w:rsidP="002D424F">
            <w:pPr>
              <w:spacing w:after="0" w:line="240" w:lineRule="auto"/>
              <w:rPr>
                <w:rFonts w:ascii="Times New Roman" w:eastAsia="Calibri" w:hAnsi="Times New Roman" w:cs="Times New Roman"/>
              </w:rPr>
            </w:pPr>
            <w:r w:rsidRPr="004D0CDB">
              <w:rPr>
                <w:rStyle w:val="FontStyle27"/>
                <w:sz w:val="22"/>
                <w:szCs w:val="22"/>
              </w:rPr>
              <w:lastRenderedPageBreak/>
              <w:t xml:space="preserve">Тема: </w:t>
            </w:r>
            <w:r w:rsidRPr="004D0CDB">
              <w:rPr>
                <w:rStyle w:val="FontStyle24"/>
                <w:sz w:val="22"/>
                <w:szCs w:val="22"/>
              </w:rPr>
              <w:t xml:space="preserve">«Родная страна и страны </w:t>
            </w:r>
            <w:r w:rsidRPr="004D0CDB">
              <w:rPr>
                <w:rStyle w:val="FontStyle24"/>
                <w:sz w:val="22"/>
                <w:szCs w:val="22"/>
              </w:rPr>
              <w:lastRenderedPageBreak/>
              <w:t>изучаемого языка: культурные особенности, традиции и обычаи»; знакомство с праздничными традициями Британии и США.</w:t>
            </w:r>
          </w:p>
        </w:tc>
        <w:tc>
          <w:tcPr>
            <w:tcW w:w="1304" w:type="dxa"/>
            <w:gridSpan w:val="4"/>
          </w:tcPr>
          <w:p w:rsidR="00152BA9" w:rsidRPr="004D0CDB" w:rsidRDefault="00152BA9" w:rsidP="001A394A">
            <w:pPr>
              <w:pStyle w:val="Style15"/>
              <w:widowControl/>
              <w:spacing w:line="211" w:lineRule="exact"/>
              <w:rPr>
                <w:rStyle w:val="FontStyle27"/>
                <w:sz w:val="22"/>
                <w:szCs w:val="22"/>
              </w:rPr>
            </w:pPr>
            <w:r w:rsidRPr="004D0CDB">
              <w:rPr>
                <w:rStyle w:val="FontStyle27"/>
                <w:i w:val="0"/>
                <w:sz w:val="22"/>
                <w:szCs w:val="22"/>
              </w:rPr>
              <w:lastRenderedPageBreak/>
              <w:t xml:space="preserve">Аудиодиск, карточки с </w:t>
            </w:r>
            <w:r w:rsidRPr="004D0CDB">
              <w:rPr>
                <w:rStyle w:val="FontStyle27"/>
                <w:i w:val="0"/>
                <w:sz w:val="22"/>
                <w:szCs w:val="22"/>
              </w:rPr>
              <w:lastRenderedPageBreak/>
              <w:t>индивидуальными заданиями по теме, проектор</w:t>
            </w:r>
          </w:p>
        </w:tc>
        <w:tc>
          <w:tcPr>
            <w:tcW w:w="1521" w:type="dxa"/>
            <w:gridSpan w:val="4"/>
          </w:tcPr>
          <w:p w:rsidR="00152BA9" w:rsidRPr="004D0CDB" w:rsidRDefault="00152BA9" w:rsidP="001A394A">
            <w:pPr>
              <w:pStyle w:val="Style15"/>
              <w:widowControl/>
              <w:spacing w:line="211" w:lineRule="exact"/>
              <w:rPr>
                <w:rStyle w:val="FontStyle27"/>
                <w:sz w:val="22"/>
                <w:szCs w:val="22"/>
              </w:rPr>
            </w:pPr>
            <w:r w:rsidRPr="004D0CDB">
              <w:rPr>
                <w:rStyle w:val="FontStyle27"/>
                <w:sz w:val="22"/>
                <w:szCs w:val="22"/>
              </w:rPr>
              <w:lastRenderedPageBreak/>
              <w:t xml:space="preserve">Речевой материал предыдущих </w:t>
            </w:r>
            <w:r w:rsidRPr="004D0CDB">
              <w:rPr>
                <w:rStyle w:val="FontStyle27"/>
                <w:sz w:val="22"/>
                <w:szCs w:val="22"/>
              </w:rPr>
              <w:lastRenderedPageBreak/>
              <w:t>уроков</w:t>
            </w:r>
          </w:p>
          <w:p w:rsidR="00152BA9" w:rsidRPr="004D0CDB" w:rsidRDefault="00152BA9" w:rsidP="001D3290">
            <w:pPr>
              <w:rPr>
                <w:lang w:eastAsia="ru-RU"/>
              </w:rPr>
            </w:pPr>
          </w:p>
        </w:tc>
        <w:tc>
          <w:tcPr>
            <w:tcW w:w="1134" w:type="dxa"/>
            <w:gridSpan w:val="5"/>
          </w:tcPr>
          <w:p w:rsidR="00152BA9" w:rsidRPr="004D0CDB" w:rsidRDefault="00152BA9" w:rsidP="001D3290">
            <w:pPr>
              <w:jc w:val="center"/>
              <w:rPr>
                <w:lang w:eastAsia="ru-RU"/>
              </w:rPr>
            </w:pPr>
          </w:p>
        </w:tc>
        <w:tc>
          <w:tcPr>
            <w:tcW w:w="1559" w:type="dxa"/>
            <w:gridSpan w:val="8"/>
          </w:tcPr>
          <w:p w:rsidR="00152BA9" w:rsidRPr="004D0CDB" w:rsidRDefault="00152BA9" w:rsidP="001A394A">
            <w:pPr>
              <w:spacing w:after="0" w:line="240" w:lineRule="auto"/>
              <w:rPr>
                <w:rFonts w:ascii="Times New Roman" w:eastAsia="Calibri" w:hAnsi="Times New Roman" w:cs="Times New Roman"/>
              </w:rPr>
            </w:pPr>
          </w:p>
        </w:tc>
        <w:tc>
          <w:tcPr>
            <w:tcW w:w="1276" w:type="dxa"/>
            <w:gridSpan w:val="3"/>
          </w:tcPr>
          <w:p w:rsidR="00152BA9" w:rsidRPr="004D0CDB" w:rsidRDefault="00152BA9" w:rsidP="001A394A">
            <w:pPr>
              <w:spacing w:after="0" w:line="240" w:lineRule="auto"/>
              <w:rPr>
                <w:rFonts w:ascii="Times New Roman" w:eastAsia="Calibri" w:hAnsi="Times New Roman" w:cs="Times New Roman"/>
              </w:rPr>
            </w:pPr>
          </w:p>
        </w:tc>
      </w:tr>
      <w:tr w:rsidR="00152BA9" w:rsidRPr="004D0CDB" w:rsidTr="007808F0">
        <w:trPr>
          <w:gridAfter w:val="1"/>
          <w:wAfter w:w="9" w:type="dxa"/>
          <w:trHeight w:val="47"/>
        </w:trPr>
        <w:tc>
          <w:tcPr>
            <w:tcW w:w="826" w:type="dxa"/>
          </w:tcPr>
          <w:p w:rsidR="00152BA9" w:rsidRPr="004D0CDB" w:rsidRDefault="00152BA9" w:rsidP="002D424F">
            <w:pPr>
              <w:rPr>
                <w:rFonts w:ascii="Times New Roman" w:hAnsi="Times New Roman" w:cs="Times New Roman"/>
              </w:rPr>
            </w:pPr>
            <w:r w:rsidRPr="004D0CDB">
              <w:rPr>
                <w:rFonts w:ascii="Times New Roman" w:hAnsi="Times New Roman" w:cs="Times New Roman"/>
              </w:rPr>
              <w:lastRenderedPageBreak/>
              <w:t>20.01.2015</w:t>
            </w:r>
          </w:p>
        </w:tc>
        <w:tc>
          <w:tcPr>
            <w:tcW w:w="1151" w:type="dxa"/>
            <w:gridSpan w:val="3"/>
          </w:tcPr>
          <w:p w:rsidR="00152BA9" w:rsidRPr="004D0CDB" w:rsidRDefault="00152BA9" w:rsidP="002D424F">
            <w:pPr>
              <w:spacing w:after="0" w:line="240" w:lineRule="auto"/>
              <w:rPr>
                <w:rFonts w:ascii="Times New Roman" w:eastAsia="Calibri" w:hAnsi="Times New Roman" w:cs="Times New Roman"/>
              </w:rPr>
            </w:pPr>
            <w:r w:rsidRPr="004D0CDB">
              <w:rPr>
                <w:rFonts w:ascii="Times New Roman" w:eastAsia="Calibri" w:hAnsi="Times New Roman" w:cs="Times New Roman"/>
              </w:rPr>
              <w:t>Праздники, которые я запомнил. Защита</w:t>
            </w:r>
            <w:r>
              <w:rPr>
                <w:rFonts w:ascii="Times New Roman" w:eastAsia="Calibri" w:hAnsi="Times New Roman" w:cs="Times New Roman"/>
              </w:rPr>
              <w:t xml:space="preserve"> </w:t>
            </w:r>
            <w:r w:rsidRPr="004D0CDB">
              <w:rPr>
                <w:rFonts w:ascii="Times New Roman" w:eastAsia="Calibri" w:hAnsi="Times New Roman" w:cs="Times New Roman"/>
              </w:rPr>
              <w:t>проекта.</w:t>
            </w:r>
          </w:p>
        </w:tc>
        <w:tc>
          <w:tcPr>
            <w:tcW w:w="1135" w:type="dxa"/>
          </w:tcPr>
          <w:p w:rsidR="00152BA9" w:rsidRPr="004D0CDB" w:rsidRDefault="00152BA9" w:rsidP="001A394A">
            <w:pPr>
              <w:spacing w:after="0" w:line="240" w:lineRule="auto"/>
              <w:rPr>
                <w:rFonts w:ascii="Times New Roman" w:eastAsia="Calibri" w:hAnsi="Times New Roman" w:cs="Times New Roman"/>
              </w:rPr>
            </w:pPr>
          </w:p>
        </w:tc>
        <w:tc>
          <w:tcPr>
            <w:tcW w:w="829" w:type="dxa"/>
          </w:tcPr>
          <w:p w:rsidR="00152BA9" w:rsidRPr="004D0CDB" w:rsidRDefault="00152BA9" w:rsidP="001A394A">
            <w:pPr>
              <w:pStyle w:val="Style7"/>
              <w:widowControl/>
              <w:rPr>
                <w:rStyle w:val="FontStyle24"/>
                <w:sz w:val="22"/>
                <w:szCs w:val="22"/>
              </w:rPr>
            </w:pPr>
          </w:p>
        </w:tc>
        <w:tc>
          <w:tcPr>
            <w:tcW w:w="1661" w:type="dxa"/>
            <w:gridSpan w:val="3"/>
          </w:tcPr>
          <w:p w:rsidR="00152BA9" w:rsidRPr="004D0CDB" w:rsidRDefault="00152BA9" w:rsidP="002D424F">
            <w:pPr>
              <w:pStyle w:val="Style7"/>
              <w:widowControl/>
              <w:rPr>
                <w:rStyle w:val="FontStyle24"/>
                <w:sz w:val="22"/>
                <w:szCs w:val="22"/>
              </w:rPr>
            </w:pPr>
            <w:r w:rsidRPr="004D0CDB">
              <w:rPr>
                <w:rStyle w:val="FontStyle24"/>
                <w:sz w:val="22"/>
                <w:szCs w:val="22"/>
              </w:rPr>
              <w:t>Развитие речевых умений (скрытый контроль уровня сформированности речевых умений).</w:t>
            </w:r>
          </w:p>
        </w:tc>
        <w:tc>
          <w:tcPr>
            <w:tcW w:w="2029" w:type="dxa"/>
            <w:gridSpan w:val="4"/>
          </w:tcPr>
          <w:p w:rsidR="00152BA9" w:rsidRPr="004D0CDB" w:rsidRDefault="00152BA9" w:rsidP="002D424F">
            <w:pPr>
              <w:pStyle w:val="Style7"/>
              <w:widowControl/>
              <w:rPr>
                <w:rStyle w:val="FontStyle24"/>
                <w:sz w:val="22"/>
                <w:szCs w:val="22"/>
              </w:rPr>
            </w:pPr>
            <w:r w:rsidRPr="004D0CDB">
              <w:rPr>
                <w:rStyle w:val="FontStyle27"/>
                <w:sz w:val="22"/>
                <w:szCs w:val="22"/>
              </w:rPr>
              <w:t xml:space="preserve">Тема: </w:t>
            </w:r>
            <w:r w:rsidRPr="004D0CDB">
              <w:rPr>
                <w:rStyle w:val="FontStyle24"/>
                <w:sz w:val="22"/>
                <w:szCs w:val="22"/>
              </w:rPr>
              <w:t>«Родная страна и страны изучаемого языка: культурные особенности, традиции и обычаи»; факты родной культуры в сопоставлении их с фактами культуры стран изучаемого языка.</w:t>
            </w:r>
          </w:p>
        </w:tc>
        <w:tc>
          <w:tcPr>
            <w:tcW w:w="1304" w:type="dxa"/>
            <w:gridSpan w:val="4"/>
          </w:tcPr>
          <w:p w:rsidR="00152BA9" w:rsidRPr="004D0CDB" w:rsidRDefault="00152BA9" w:rsidP="001A394A">
            <w:pPr>
              <w:pStyle w:val="Style7"/>
              <w:widowControl/>
              <w:rPr>
                <w:rStyle w:val="FontStyle24"/>
                <w:sz w:val="22"/>
                <w:szCs w:val="22"/>
                <w:lang w:eastAsia="en-US"/>
              </w:rPr>
            </w:pPr>
            <w:r w:rsidRPr="004D0CDB">
              <w:rPr>
                <w:rStyle w:val="FontStyle27"/>
                <w:i w:val="0"/>
                <w:sz w:val="22"/>
                <w:szCs w:val="22"/>
              </w:rPr>
              <w:t>Аудиодиск, карточки с индивидуальными заданиями по теме, проектор</w:t>
            </w:r>
          </w:p>
        </w:tc>
        <w:tc>
          <w:tcPr>
            <w:tcW w:w="1521" w:type="dxa"/>
            <w:gridSpan w:val="4"/>
          </w:tcPr>
          <w:p w:rsidR="00152BA9" w:rsidRPr="004D0CDB" w:rsidRDefault="00152BA9" w:rsidP="001A394A">
            <w:pPr>
              <w:pStyle w:val="Style7"/>
              <w:widowControl/>
              <w:rPr>
                <w:rStyle w:val="FontStyle24"/>
                <w:sz w:val="22"/>
                <w:szCs w:val="22"/>
                <w:lang w:val="en-US" w:eastAsia="en-US"/>
              </w:rPr>
            </w:pPr>
            <w:r w:rsidRPr="004D0CDB">
              <w:rPr>
                <w:rStyle w:val="FontStyle24"/>
                <w:sz w:val="22"/>
                <w:szCs w:val="22"/>
                <w:lang w:val="en-US" w:eastAsia="en-US"/>
              </w:rPr>
              <w:t>Project 1. Our Last Class Celebrations.</w:t>
            </w:r>
          </w:p>
        </w:tc>
        <w:tc>
          <w:tcPr>
            <w:tcW w:w="1134" w:type="dxa"/>
            <w:gridSpan w:val="5"/>
          </w:tcPr>
          <w:p w:rsidR="00152BA9" w:rsidRPr="004D0CDB" w:rsidRDefault="00152BA9" w:rsidP="001A394A">
            <w:pPr>
              <w:pStyle w:val="Style7"/>
              <w:widowControl/>
              <w:rPr>
                <w:rStyle w:val="FontStyle24"/>
                <w:sz w:val="22"/>
                <w:szCs w:val="22"/>
                <w:lang w:val="en-US" w:eastAsia="en-US"/>
              </w:rPr>
            </w:pPr>
            <w:r w:rsidRPr="004D0CDB">
              <w:rPr>
                <w:rStyle w:val="FontStyle24"/>
                <w:sz w:val="22"/>
                <w:szCs w:val="22"/>
                <w:lang w:val="en-US" w:eastAsia="en-US"/>
              </w:rPr>
              <w:t>Project 2. The Last 'Open House' at Our School.</w:t>
            </w:r>
          </w:p>
        </w:tc>
        <w:tc>
          <w:tcPr>
            <w:tcW w:w="1559" w:type="dxa"/>
            <w:gridSpan w:val="8"/>
          </w:tcPr>
          <w:p w:rsidR="00152BA9" w:rsidRPr="004D0CDB" w:rsidRDefault="00152BA9" w:rsidP="001A394A">
            <w:pPr>
              <w:spacing w:after="0" w:line="240" w:lineRule="auto"/>
              <w:rPr>
                <w:rFonts w:ascii="Times New Roman" w:eastAsia="Calibri" w:hAnsi="Times New Roman" w:cs="Times New Roman"/>
              </w:rPr>
            </w:pPr>
            <w:r w:rsidRPr="004D0CDB">
              <w:rPr>
                <w:rStyle w:val="FontStyle24"/>
                <w:sz w:val="22"/>
                <w:szCs w:val="22"/>
                <w:lang w:val="en-US"/>
              </w:rPr>
              <w:t xml:space="preserve">Project </w:t>
            </w:r>
            <w:r w:rsidRPr="004D0CDB">
              <w:rPr>
                <w:rStyle w:val="FontStyle24"/>
                <w:sz w:val="22"/>
                <w:szCs w:val="22"/>
              </w:rPr>
              <w:t xml:space="preserve">3. </w:t>
            </w:r>
            <w:r w:rsidRPr="004D0CDB">
              <w:rPr>
                <w:rStyle w:val="FontStyle24"/>
                <w:sz w:val="22"/>
                <w:szCs w:val="22"/>
                <w:lang w:val="en-US"/>
              </w:rPr>
              <w:t>My Unusual Celebration.</w:t>
            </w:r>
          </w:p>
        </w:tc>
        <w:tc>
          <w:tcPr>
            <w:tcW w:w="1276" w:type="dxa"/>
            <w:gridSpan w:val="3"/>
          </w:tcPr>
          <w:p w:rsidR="00152BA9" w:rsidRPr="004D0CDB" w:rsidRDefault="00152BA9" w:rsidP="001A394A">
            <w:pPr>
              <w:spacing w:after="0" w:line="240" w:lineRule="auto"/>
              <w:rPr>
                <w:rFonts w:ascii="Times New Roman" w:eastAsia="Calibri" w:hAnsi="Times New Roman" w:cs="Times New Roman"/>
              </w:rPr>
            </w:pPr>
          </w:p>
        </w:tc>
      </w:tr>
      <w:tr w:rsidR="00152BA9" w:rsidRPr="001C3A86" w:rsidTr="007808F0">
        <w:trPr>
          <w:gridAfter w:val="1"/>
          <w:wAfter w:w="9" w:type="dxa"/>
          <w:trHeight w:val="47"/>
        </w:trPr>
        <w:tc>
          <w:tcPr>
            <w:tcW w:w="826" w:type="dxa"/>
          </w:tcPr>
          <w:p w:rsidR="00152BA9" w:rsidRPr="004D0CDB" w:rsidRDefault="00152BA9" w:rsidP="002D424F">
            <w:pPr>
              <w:rPr>
                <w:rFonts w:ascii="Times New Roman" w:hAnsi="Times New Roman" w:cs="Times New Roman"/>
              </w:rPr>
            </w:pPr>
            <w:r w:rsidRPr="004D0CDB">
              <w:rPr>
                <w:rFonts w:ascii="Times New Roman" w:hAnsi="Times New Roman" w:cs="Times New Roman"/>
              </w:rPr>
              <w:t>21.01.2015</w:t>
            </w:r>
          </w:p>
        </w:tc>
        <w:tc>
          <w:tcPr>
            <w:tcW w:w="1151" w:type="dxa"/>
            <w:gridSpan w:val="3"/>
          </w:tcPr>
          <w:p w:rsidR="00152BA9" w:rsidRPr="004D0CDB" w:rsidRDefault="00152BA9" w:rsidP="002D424F">
            <w:pPr>
              <w:spacing w:after="0" w:line="240" w:lineRule="auto"/>
              <w:rPr>
                <w:rFonts w:ascii="Times New Roman" w:eastAsia="Calibri" w:hAnsi="Times New Roman" w:cs="Times New Roman"/>
              </w:rPr>
            </w:pPr>
            <w:r w:rsidRPr="004D0CDB">
              <w:rPr>
                <w:rFonts w:ascii="Times New Roman" w:eastAsia="Calibri" w:hAnsi="Times New Roman" w:cs="Times New Roman"/>
              </w:rPr>
              <w:t xml:space="preserve"> Самоконтроль знаний и умений по циклу 5. Аудирование, говорение.</w:t>
            </w:r>
          </w:p>
        </w:tc>
        <w:tc>
          <w:tcPr>
            <w:tcW w:w="1135" w:type="dxa"/>
            <w:vMerge w:val="restart"/>
          </w:tcPr>
          <w:p w:rsidR="00152BA9" w:rsidRPr="004D0CDB" w:rsidRDefault="00152BA9" w:rsidP="001A394A">
            <w:pPr>
              <w:spacing w:after="0" w:line="240" w:lineRule="auto"/>
              <w:rPr>
                <w:rFonts w:ascii="Times New Roman" w:eastAsia="Calibri" w:hAnsi="Times New Roman" w:cs="Times New Roman"/>
              </w:rPr>
            </w:pPr>
          </w:p>
        </w:tc>
        <w:tc>
          <w:tcPr>
            <w:tcW w:w="829" w:type="dxa"/>
            <w:vMerge w:val="restart"/>
          </w:tcPr>
          <w:p w:rsidR="00152BA9" w:rsidRPr="004D0CDB" w:rsidRDefault="00152BA9" w:rsidP="001A394A">
            <w:pPr>
              <w:pStyle w:val="Style9"/>
              <w:rPr>
                <w:rStyle w:val="FontStyle24"/>
                <w:sz w:val="22"/>
                <w:szCs w:val="22"/>
              </w:rPr>
            </w:pPr>
          </w:p>
        </w:tc>
        <w:tc>
          <w:tcPr>
            <w:tcW w:w="1661" w:type="dxa"/>
            <w:gridSpan w:val="3"/>
            <w:vMerge w:val="restart"/>
          </w:tcPr>
          <w:p w:rsidR="00152BA9" w:rsidRPr="004D0CDB" w:rsidRDefault="00152BA9" w:rsidP="002D424F">
            <w:pPr>
              <w:pStyle w:val="Style7"/>
              <w:widowControl/>
              <w:rPr>
                <w:rStyle w:val="FontStyle24"/>
                <w:sz w:val="22"/>
                <w:szCs w:val="22"/>
              </w:rPr>
            </w:pPr>
            <w:r w:rsidRPr="004D0CDB">
              <w:rPr>
                <w:rStyle w:val="FontStyle24"/>
                <w:sz w:val="22"/>
                <w:szCs w:val="22"/>
              </w:rPr>
              <w:t>Самоконтроль основных навыков и умений, над которыми велась работа в данном цикле уроков (контроль умения учащихся самостоятельно оценивать себя в разных видах речевой деятельности).</w:t>
            </w:r>
          </w:p>
          <w:p w:rsidR="00152BA9" w:rsidRPr="004D0CDB" w:rsidRDefault="00152BA9" w:rsidP="002D424F">
            <w:pPr>
              <w:pStyle w:val="Style9"/>
              <w:widowControl/>
              <w:rPr>
                <w:sz w:val="22"/>
                <w:szCs w:val="22"/>
              </w:rPr>
            </w:pPr>
          </w:p>
          <w:p w:rsidR="00152BA9" w:rsidRPr="004D0CDB" w:rsidRDefault="00152BA9" w:rsidP="002D424F">
            <w:pPr>
              <w:pStyle w:val="Style9"/>
              <w:rPr>
                <w:rStyle w:val="FontStyle24"/>
                <w:sz w:val="22"/>
                <w:szCs w:val="22"/>
              </w:rPr>
            </w:pPr>
          </w:p>
        </w:tc>
        <w:tc>
          <w:tcPr>
            <w:tcW w:w="2029" w:type="dxa"/>
            <w:gridSpan w:val="4"/>
            <w:vMerge w:val="restart"/>
          </w:tcPr>
          <w:p w:rsidR="00152BA9" w:rsidRPr="004D0CDB" w:rsidRDefault="00152BA9" w:rsidP="002D424F">
            <w:pPr>
              <w:pStyle w:val="Style7"/>
              <w:widowControl/>
              <w:rPr>
                <w:rStyle w:val="FontStyle24"/>
                <w:sz w:val="22"/>
                <w:szCs w:val="22"/>
              </w:rPr>
            </w:pPr>
            <w:r w:rsidRPr="004D0CDB">
              <w:rPr>
                <w:rStyle w:val="FontStyle27"/>
                <w:sz w:val="22"/>
                <w:szCs w:val="22"/>
              </w:rPr>
              <w:t xml:space="preserve">Тема: </w:t>
            </w:r>
            <w:r w:rsidRPr="004D0CDB">
              <w:rPr>
                <w:rStyle w:val="FontStyle24"/>
                <w:sz w:val="22"/>
                <w:szCs w:val="22"/>
              </w:rPr>
              <w:t xml:space="preserve">«Родная страна и страны изучаемого языка: культурные особенности,традиции и обычаи»; знакомство с традициями празднования Рождества в Австралии, праздником </w:t>
            </w:r>
            <w:r w:rsidRPr="004D0CDB">
              <w:rPr>
                <w:rStyle w:val="FontStyle24"/>
                <w:sz w:val="22"/>
                <w:szCs w:val="22"/>
                <w:lang w:val="en-US"/>
              </w:rPr>
              <w:t>Kwanzaa</w:t>
            </w:r>
            <w:r w:rsidRPr="004D0CDB">
              <w:rPr>
                <w:rStyle w:val="FontStyle24"/>
                <w:sz w:val="22"/>
                <w:szCs w:val="22"/>
              </w:rPr>
              <w:t>.</w:t>
            </w:r>
          </w:p>
          <w:p w:rsidR="00152BA9" w:rsidRPr="004D0CDB" w:rsidRDefault="00152BA9" w:rsidP="002D424F">
            <w:pPr>
              <w:pStyle w:val="Style9"/>
              <w:widowControl/>
              <w:rPr>
                <w:sz w:val="22"/>
                <w:szCs w:val="22"/>
              </w:rPr>
            </w:pPr>
          </w:p>
          <w:p w:rsidR="00152BA9" w:rsidRPr="004D0CDB" w:rsidRDefault="00152BA9" w:rsidP="002D424F">
            <w:pPr>
              <w:pStyle w:val="Style9"/>
              <w:rPr>
                <w:rStyle w:val="FontStyle24"/>
                <w:sz w:val="22"/>
                <w:szCs w:val="22"/>
              </w:rPr>
            </w:pPr>
          </w:p>
        </w:tc>
        <w:tc>
          <w:tcPr>
            <w:tcW w:w="1304" w:type="dxa"/>
            <w:gridSpan w:val="4"/>
            <w:vMerge w:val="restart"/>
          </w:tcPr>
          <w:p w:rsidR="00152BA9" w:rsidRPr="004D0CDB" w:rsidRDefault="00152BA9" w:rsidP="001A394A">
            <w:pPr>
              <w:pStyle w:val="Style15"/>
              <w:widowControl/>
              <w:spacing w:line="211" w:lineRule="exact"/>
              <w:rPr>
                <w:rStyle w:val="FontStyle27"/>
                <w:sz w:val="22"/>
                <w:szCs w:val="22"/>
              </w:rPr>
            </w:pPr>
            <w:r w:rsidRPr="004D0CDB">
              <w:rPr>
                <w:rStyle w:val="FontStyle27"/>
                <w:i w:val="0"/>
                <w:sz w:val="22"/>
                <w:szCs w:val="22"/>
              </w:rPr>
              <w:t>Аудиодиск, карточки с индивидуальными заданиями по теме, проектор</w:t>
            </w:r>
          </w:p>
        </w:tc>
        <w:tc>
          <w:tcPr>
            <w:tcW w:w="1521" w:type="dxa"/>
            <w:gridSpan w:val="4"/>
            <w:vMerge w:val="restart"/>
          </w:tcPr>
          <w:p w:rsidR="00152BA9" w:rsidRPr="004D0CDB" w:rsidRDefault="00152BA9" w:rsidP="001A394A">
            <w:pPr>
              <w:pStyle w:val="Style15"/>
              <w:widowControl/>
              <w:spacing w:line="211" w:lineRule="exact"/>
              <w:rPr>
                <w:rStyle w:val="FontStyle27"/>
                <w:sz w:val="22"/>
                <w:szCs w:val="22"/>
              </w:rPr>
            </w:pPr>
            <w:r w:rsidRPr="004D0CDB">
              <w:rPr>
                <w:rStyle w:val="FontStyle27"/>
                <w:sz w:val="22"/>
                <w:szCs w:val="22"/>
              </w:rPr>
              <w:t>Речевой материал предыдущих уроков</w:t>
            </w:r>
          </w:p>
          <w:p w:rsidR="00152BA9" w:rsidRPr="004D0CDB" w:rsidRDefault="00152BA9" w:rsidP="001A394A">
            <w:pPr>
              <w:pStyle w:val="Style7"/>
              <w:widowControl/>
              <w:rPr>
                <w:rStyle w:val="FontStyle24"/>
                <w:sz w:val="22"/>
                <w:szCs w:val="22"/>
                <w:lang w:val="en-US"/>
              </w:rPr>
            </w:pPr>
            <w:r w:rsidRPr="004D0CDB">
              <w:rPr>
                <w:rStyle w:val="FontStyle24"/>
                <w:sz w:val="22"/>
                <w:szCs w:val="22"/>
              </w:rPr>
              <w:t xml:space="preserve">упр.П. </w:t>
            </w:r>
            <w:r w:rsidRPr="004D0CDB">
              <w:rPr>
                <w:rStyle w:val="FontStyle24"/>
                <w:sz w:val="22"/>
                <w:szCs w:val="22"/>
                <w:lang w:val="en-US"/>
              </w:rPr>
              <w:t>ReadingComprehension</w:t>
            </w:r>
            <w:r w:rsidRPr="004D0CDB">
              <w:rPr>
                <w:rStyle w:val="FontStyle24"/>
                <w:sz w:val="22"/>
                <w:szCs w:val="22"/>
              </w:rPr>
              <w:t xml:space="preserve"> (</w:t>
            </w:r>
            <w:r w:rsidRPr="004D0CDB">
              <w:rPr>
                <w:rStyle w:val="FontStyle24"/>
                <w:sz w:val="22"/>
                <w:szCs w:val="22"/>
                <w:lang w:val="en-US"/>
              </w:rPr>
              <w:t>AB</w:t>
            </w:r>
            <w:r w:rsidRPr="004D0CDB">
              <w:rPr>
                <w:rStyle w:val="FontStyle24"/>
                <w:sz w:val="22"/>
                <w:szCs w:val="22"/>
              </w:rPr>
              <w:t>-</w:t>
            </w:r>
            <w:r w:rsidRPr="004D0CDB">
              <w:rPr>
                <w:rStyle w:val="FontStyle24"/>
                <w:sz w:val="22"/>
                <w:szCs w:val="22"/>
                <w:lang w:val="en-US"/>
              </w:rPr>
              <w:t>II</w:t>
            </w:r>
            <w:r w:rsidRPr="004D0CDB">
              <w:rPr>
                <w:rStyle w:val="FontStyle24"/>
                <w:sz w:val="22"/>
                <w:szCs w:val="22"/>
              </w:rPr>
              <w:t xml:space="preserve">); </w:t>
            </w:r>
            <w:r w:rsidRPr="004D0CDB">
              <w:rPr>
                <w:rStyle w:val="FontStyle24"/>
                <w:sz w:val="22"/>
                <w:szCs w:val="22"/>
                <w:lang w:val="en-US"/>
              </w:rPr>
              <w:t>VII</w:t>
            </w:r>
            <w:r w:rsidRPr="004D0CDB">
              <w:rPr>
                <w:rStyle w:val="FontStyle24"/>
                <w:sz w:val="22"/>
                <w:szCs w:val="22"/>
              </w:rPr>
              <w:t xml:space="preserve">. </w:t>
            </w:r>
            <w:r w:rsidRPr="004D0CDB">
              <w:rPr>
                <w:rStyle w:val="FontStyle24"/>
                <w:sz w:val="22"/>
                <w:szCs w:val="22"/>
                <w:lang w:val="en-US"/>
              </w:rPr>
              <w:t>New words and word combinations from Unit 5.</w:t>
            </w:r>
          </w:p>
          <w:p w:rsidR="00152BA9" w:rsidRPr="004D0CDB" w:rsidRDefault="00152BA9" w:rsidP="001A394A">
            <w:pPr>
              <w:pStyle w:val="Style9"/>
              <w:widowControl/>
              <w:rPr>
                <w:sz w:val="22"/>
                <w:szCs w:val="22"/>
                <w:lang w:val="en-US"/>
              </w:rPr>
            </w:pPr>
          </w:p>
          <w:p w:rsidR="00152BA9" w:rsidRPr="004D0CDB" w:rsidRDefault="00152BA9" w:rsidP="001A394A">
            <w:pPr>
              <w:pStyle w:val="Style9"/>
              <w:rPr>
                <w:rStyle w:val="FontStyle24"/>
                <w:sz w:val="22"/>
                <w:szCs w:val="22"/>
                <w:lang w:val="en-US"/>
              </w:rPr>
            </w:pPr>
          </w:p>
        </w:tc>
        <w:tc>
          <w:tcPr>
            <w:tcW w:w="1134" w:type="dxa"/>
            <w:gridSpan w:val="5"/>
            <w:vMerge w:val="restart"/>
          </w:tcPr>
          <w:p w:rsidR="00152BA9" w:rsidRPr="004D0CDB" w:rsidRDefault="00152BA9" w:rsidP="001A394A">
            <w:pPr>
              <w:pStyle w:val="Style15"/>
              <w:widowControl/>
              <w:rPr>
                <w:rStyle w:val="FontStyle27"/>
                <w:sz w:val="22"/>
                <w:szCs w:val="22"/>
                <w:lang w:val="en-US"/>
              </w:rPr>
            </w:pPr>
            <w:r w:rsidRPr="004D0CDB">
              <w:rPr>
                <w:rStyle w:val="FontStyle27"/>
                <w:sz w:val="22"/>
                <w:szCs w:val="22"/>
              </w:rPr>
              <w:t>Речевойматериалпредыдущихуроков</w:t>
            </w:r>
          </w:p>
          <w:p w:rsidR="00152BA9" w:rsidRPr="004D0CDB" w:rsidRDefault="00152BA9" w:rsidP="001A394A">
            <w:pPr>
              <w:pStyle w:val="Style7"/>
              <w:widowControl/>
              <w:rPr>
                <w:rStyle w:val="FontStyle24"/>
                <w:sz w:val="22"/>
                <w:szCs w:val="22"/>
                <w:lang w:val="en-US"/>
              </w:rPr>
            </w:pPr>
            <w:r w:rsidRPr="004D0CDB">
              <w:rPr>
                <w:rStyle w:val="FontStyle24"/>
                <w:sz w:val="22"/>
                <w:szCs w:val="22"/>
              </w:rPr>
              <w:t>упр</w:t>
            </w:r>
            <w:r w:rsidRPr="004D0CDB">
              <w:rPr>
                <w:rStyle w:val="FontStyle24"/>
                <w:sz w:val="22"/>
                <w:szCs w:val="22"/>
                <w:lang w:val="en-US"/>
              </w:rPr>
              <w:t>.! Listening Comprehension (AB-I)</w:t>
            </w:r>
          </w:p>
          <w:p w:rsidR="00152BA9" w:rsidRPr="004D0CDB" w:rsidRDefault="00152BA9" w:rsidP="001A394A">
            <w:pPr>
              <w:pStyle w:val="Style9"/>
              <w:widowControl/>
              <w:rPr>
                <w:sz w:val="22"/>
                <w:szCs w:val="22"/>
                <w:lang w:val="en-US"/>
              </w:rPr>
            </w:pPr>
          </w:p>
          <w:p w:rsidR="00152BA9" w:rsidRPr="004D0CDB" w:rsidRDefault="00152BA9" w:rsidP="001A394A">
            <w:pPr>
              <w:pStyle w:val="Style9"/>
              <w:rPr>
                <w:rStyle w:val="FontStyle24"/>
                <w:sz w:val="22"/>
                <w:szCs w:val="22"/>
                <w:lang w:val="en-US"/>
              </w:rPr>
            </w:pPr>
          </w:p>
        </w:tc>
        <w:tc>
          <w:tcPr>
            <w:tcW w:w="1559" w:type="dxa"/>
            <w:gridSpan w:val="8"/>
            <w:vMerge w:val="restart"/>
          </w:tcPr>
          <w:p w:rsidR="00152BA9" w:rsidRPr="004D0CDB" w:rsidRDefault="00152BA9" w:rsidP="001A394A">
            <w:pPr>
              <w:pStyle w:val="Style15"/>
              <w:widowControl/>
              <w:rPr>
                <w:rStyle w:val="FontStyle27"/>
                <w:sz w:val="22"/>
                <w:szCs w:val="22"/>
              </w:rPr>
            </w:pPr>
            <w:r w:rsidRPr="004D0CDB">
              <w:rPr>
                <w:rStyle w:val="FontStyle27"/>
                <w:sz w:val="22"/>
                <w:szCs w:val="22"/>
              </w:rPr>
              <w:t>Речевой материал предыдущих уроков</w:t>
            </w:r>
          </w:p>
          <w:p w:rsidR="00152BA9" w:rsidRPr="004D0CDB" w:rsidRDefault="00152BA9" w:rsidP="001A394A">
            <w:pPr>
              <w:pStyle w:val="Style7"/>
              <w:widowControl/>
              <w:spacing w:line="240" w:lineRule="auto"/>
              <w:rPr>
                <w:rStyle w:val="FontStyle24"/>
                <w:sz w:val="22"/>
                <w:szCs w:val="22"/>
              </w:rPr>
            </w:pPr>
            <w:r w:rsidRPr="004D0CDB">
              <w:rPr>
                <w:rStyle w:val="FontStyle24"/>
                <w:sz w:val="22"/>
                <w:szCs w:val="22"/>
              </w:rPr>
              <w:t xml:space="preserve">упр.3. </w:t>
            </w:r>
            <w:r w:rsidRPr="004D0CDB">
              <w:rPr>
                <w:rStyle w:val="FontStyle24"/>
                <w:sz w:val="22"/>
                <w:szCs w:val="22"/>
                <w:lang w:val="en-US"/>
              </w:rPr>
              <w:t>Speaking</w:t>
            </w:r>
          </w:p>
          <w:p w:rsidR="00152BA9" w:rsidRPr="004D0CDB" w:rsidRDefault="00152BA9" w:rsidP="001A394A">
            <w:pPr>
              <w:pStyle w:val="Style9"/>
              <w:widowControl/>
              <w:rPr>
                <w:sz w:val="22"/>
                <w:szCs w:val="22"/>
              </w:rPr>
            </w:pPr>
          </w:p>
          <w:p w:rsidR="00152BA9" w:rsidRPr="004D0CDB" w:rsidRDefault="00152BA9" w:rsidP="001A394A">
            <w:pPr>
              <w:pStyle w:val="Style9"/>
              <w:rPr>
                <w:rStyle w:val="FontStyle24"/>
                <w:sz w:val="22"/>
                <w:szCs w:val="22"/>
              </w:rPr>
            </w:pPr>
          </w:p>
        </w:tc>
        <w:tc>
          <w:tcPr>
            <w:tcW w:w="1276" w:type="dxa"/>
            <w:gridSpan w:val="3"/>
            <w:vMerge w:val="restart"/>
          </w:tcPr>
          <w:p w:rsidR="00152BA9" w:rsidRPr="004D0CDB" w:rsidRDefault="00152BA9" w:rsidP="001A394A">
            <w:pPr>
              <w:pStyle w:val="Style7"/>
              <w:widowControl/>
              <w:rPr>
                <w:rStyle w:val="FontStyle24"/>
                <w:sz w:val="22"/>
                <w:szCs w:val="22"/>
                <w:lang w:val="en-US"/>
              </w:rPr>
            </w:pPr>
            <w:r w:rsidRPr="004D0CDB">
              <w:rPr>
                <w:rStyle w:val="FontStyle24"/>
                <w:sz w:val="22"/>
                <w:szCs w:val="22"/>
              </w:rPr>
              <w:t>упр</w:t>
            </w:r>
            <w:r w:rsidRPr="004D0CDB">
              <w:rPr>
                <w:rStyle w:val="FontStyle24"/>
                <w:sz w:val="22"/>
                <w:szCs w:val="22"/>
                <w:lang w:val="en-US"/>
              </w:rPr>
              <w:t>.</w:t>
            </w:r>
            <w:r w:rsidRPr="004D0CDB">
              <w:rPr>
                <w:rStyle w:val="FontStyle24"/>
                <w:sz w:val="22"/>
                <w:szCs w:val="22"/>
              </w:rPr>
              <w:t>Ш</w:t>
            </w:r>
            <w:r w:rsidRPr="004D0CDB">
              <w:rPr>
                <w:rStyle w:val="FontStyle24"/>
                <w:sz w:val="22"/>
                <w:szCs w:val="22"/>
                <w:lang w:val="en-US"/>
              </w:rPr>
              <w:t>. Use of English (AB-III); V. Writing; VI. Cultural Awareness; VIII. Self-Assessment (AB-IV)</w:t>
            </w:r>
          </w:p>
          <w:p w:rsidR="00152BA9" w:rsidRPr="004D0CDB" w:rsidRDefault="00152BA9" w:rsidP="001A394A">
            <w:pPr>
              <w:pStyle w:val="Style9"/>
              <w:widowControl/>
              <w:rPr>
                <w:sz w:val="22"/>
                <w:szCs w:val="22"/>
                <w:lang w:val="en-US"/>
              </w:rPr>
            </w:pPr>
          </w:p>
          <w:p w:rsidR="00152BA9" w:rsidRPr="004D0CDB" w:rsidRDefault="00152BA9" w:rsidP="001A394A">
            <w:pPr>
              <w:pStyle w:val="Style9"/>
              <w:rPr>
                <w:rStyle w:val="FontStyle24"/>
                <w:sz w:val="22"/>
                <w:szCs w:val="22"/>
                <w:lang w:val="en-US"/>
              </w:rPr>
            </w:pPr>
          </w:p>
        </w:tc>
      </w:tr>
      <w:tr w:rsidR="00152BA9" w:rsidRPr="004D0CDB" w:rsidTr="007808F0">
        <w:trPr>
          <w:gridAfter w:val="1"/>
          <w:wAfter w:w="9" w:type="dxa"/>
          <w:trHeight w:val="47"/>
        </w:trPr>
        <w:tc>
          <w:tcPr>
            <w:tcW w:w="826" w:type="dxa"/>
          </w:tcPr>
          <w:p w:rsidR="00152BA9" w:rsidRPr="004D0CDB" w:rsidRDefault="00152BA9" w:rsidP="002D424F">
            <w:pPr>
              <w:rPr>
                <w:rFonts w:ascii="Times New Roman" w:hAnsi="Times New Roman" w:cs="Times New Roman"/>
              </w:rPr>
            </w:pPr>
            <w:r w:rsidRPr="004D0CDB">
              <w:rPr>
                <w:rFonts w:ascii="Times New Roman" w:hAnsi="Times New Roman" w:cs="Times New Roman"/>
              </w:rPr>
              <w:t>26.01.2015</w:t>
            </w:r>
          </w:p>
        </w:tc>
        <w:tc>
          <w:tcPr>
            <w:tcW w:w="1151" w:type="dxa"/>
            <w:gridSpan w:val="3"/>
          </w:tcPr>
          <w:p w:rsidR="00152BA9" w:rsidRPr="004D0CDB" w:rsidRDefault="00152BA9" w:rsidP="002D424F">
            <w:pPr>
              <w:spacing w:after="0" w:line="240" w:lineRule="auto"/>
              <w:rPr>
                <w:rFonts w:ascii="Times New Roman" w:eastAsia="Calibri" w:hAnsi="Times New Roman" w:cs="Times New Roman"/>
              </w:rPr>
            </w:pPr>
            <w:r w:rsidRPr="004D0CDB">
              <w:rPr>
                <w:rFonts w:ascii="Times New Roman" w:eastAsia="Calibri" w:hAnsi="Times New Roman" w:cs="Times New Roman"/>
              </w:rPr>
              <w:t xml:space="preserve"> Самоконтроль знаний и умений по циклу 5. Чтение граммати</w:t>
            </w:r>
            <w:r w:rsidRPr="004D0CDB">
              <w:rPr>
                <w:rFonts w:ascii="Times New Roman" w:eastAsia="Calibri" w:hAnsi="Times New Roman" w:cs="Times New Roman"/>
              </w:rPr>
              <w:lastRenderedPageBreak/>
              <w:t>ка</w:t>
            </w:r>
          </w:p>
        </w:tc>
        <w:tc>
          <w:tcPr>
            <w:tcW w:w="1135" w:type="dxa"/>
            <w:vMerge/>
          </w:tcPr>
          <w:p w:rsidR="00152BA9" w:rsidRPr="004D0CDB" w:rsidRDefault="00152BA9" w:rsidP="001A394A">
            <w:pPr>
              <w:spacing w:after="0" w:line="240" w:lineRule="auto"/>
              <w:rPr>
                <w:rFonts w:ascii="Times New Roman" w:eastAsia="Calibri" w:hAnsi="Times New Roman" w:cs="Times New Roman"/>
              </w:rPr>
            </w:pPr>
          </w:p>
        </w:tc>
        <w:tc>
          <w:tcPr>
            <w:tcW w:w="829" w:type="dxa"/>
            <w:vMerge/>
          </w:tcPr>
          <w:p w:rsidR="00152BA9" w:rsidRPr="004D0CDB" w:rsidRDefault="00152BA9" w:rsidP="001A394A">
            <w:pPr>
              <w:pStyle w:val="Style9"/>
              <w:widowControl/>
              <w:rPr>
                <w:sz w:val="22"/>
                <w:szCs w:val="22"/>
              </w:rPr>
            </w:pPr>
          </w:p>
        </w:tc>
        <w:tc>
          <w:tcPr>
            <w:tcW w:w="1661" w:type="dxa"/>
            <w:gridSpan w:val="3"/>
            <w:vMerge/>
          </w:tcPr>
          <w:p w:rsidR="00152BA9" w:rsidRPr="004D0CDB" w:rsidRDefault="00152BA9" w:rsidP="001A394A">
            <w:pPr>
              <w:pStyle w:val="Style9"/>
              <w:widowControl/>
              <w:rPr>
                <w:sz w:val="22"/>
                <w:szCs w:val="22"/>
              </w:rPr>
            </w:pPr>
          </w:p>
        </w:tc>
        <w:tc>
          <w:tcPr>
            <w:tcW w:w="2029" w:type="dxa"/>
            <w:gridSpan w:val="4"/>
            <w:vMerge/>
          </w:tcPr>
          <w:p w:rsidR="00152BA9" w:rsidRPr="004D0CDB" w:rsidRDefault="00152BA9" w:rsidP="001A394A">
            <w:pPr>
              <w:pStyle w:val="Style9"/>
              <w:widowControl/>
              <w:rPr>
                <w:sz w:val="22"/>
                <w:szCs w:val="22"/>
              </w:rPr>
            </w:pPr>
          </w:p>
        </w:tc>
        <w:tc>
          <w:tcPr>
            <w:tcW w:w="1304" w:type="dxa"/>
            <w:gridSpan w:val="4"/>
            <w:vMerge/>
          </w:tcPr>
          <w:p w:rsidR="00152BA9" w:rsidRPr="004D0CDB" w:rsidRDefault="00152BA9" w:rsidP="001A394A">
            <w:pPr>
              <w:pStyle w:val="Style9"/>
              <w:widowControl/>
              <w:rPr>
                <w:sz w:val="22"/>
                <w:szCs w:val="22"/>
              </w:rPr>
            </w:pPr>
          </w:p>
        </w:tc>
        <w:tc>
          <w:tcPr>
            <w:tcW w:w="1521" w:type="dxa"/>
            <w:gridSpan w:val="4"/>
            <w:vMerge/>
          </w:tcPr>
          <w:p w:rsidR="00152BA9" w:rsidRPr="004D0CDB" w:rsidRDefault="00152BA9" w:rsidP="001A394A">
            <w:pPr>
              <w:pStyle w:val="Style9"/>
              <w:widowControl/>
              <w:rPr>
                <w:sz w:val="22"/>
                <w:szCs w:val="22"/>
              </w:rPr>
            </w:pPr>
          </w:p>
        </w:tc>
        <w:tc>
          <w:tcPr>
            <w:tcW w:w="1134" w:type="dxa"/>
            <w:gridSpan w:val="5"/>
            <w:vMerge/>
          </w:tcPr>
          <w:p w:rsidR="00152BA9" w:rsidRPr="004D0CDB" w:rsidRDefault="00152BA9" w:rsidP="001A394A">
            <w:pPr>
              <w:pStyle w:val="Style9"/>
              <w:widowControl/>
              <w:rPr>
                <w:sz w:val="22"/>
                <w:szCs w:val="22"/>
              </w:rPr>
            </w:pPr>
          </w:p>
        </w:tc>
        <w:tc>
          <w:tcPr>
            <w:tcW w:w="1559" w:type="dxa"/>
            <w:gridSpan w:val="8"/>
            <w:vMerge/>
          </w:tcPr>
          <w:p w:rsidR="00152BA9" w:rsidRPr="004D0CDB" w:rsidRDefault="00152BA9" w:rsidP="001A394A">
            <w:pPr>
              <w:pStyle w:val="Style9"/>
              <w:widowControl/>
              <w:rPr>
                <w:sz w:val="22"/>
                <w:szCs w:val="22"/>
              </w:rPr>
            </w:pPr>
          </w:p>
        </w:tc>
        <w:tc>
          <w:tcPr>
            <w:tcW w:w="1276" w:type="dxa"/>
            <w:gridSpan w:val="3"/>
            <w:vMerge/>
          </w:tcPr>
          <w:p w:rsidR="00152BA9" w:rsidRPr="004D0CDB" w:rsidRDefault="00152BA9" w:rsidP="001A394A">
            <w:pPr>
              <w:pStyle w:val="Style9"/>
              <w:widowControl/>
              <w:rPr>
                <w:sz w:val="22"/>
                <w:szCs w:val="22"/>
              </w:rPr>
            </w:pPr>
          </w:p>
        </w:tc>
      </w:tr>
      <w:tr w:rsidR="00152BA9" w:rsidRPr="004D0CDB" w:rsidTr="007808F0">
        <w:trPr>
          <w:gridAfter w:val="1"/>
          <w:wAfter w:w="9" w:type="dxa"/>
          <w:trHeight w:val="47"/>
        </w:trPr>
        <w:tc>
          <w:tcPr>
            <w:tcW w:w="826" w:type="dxa"/>
          </w:tcPr>
          <w:p w:rsidR="00152BA9" w:rsidRPr="004D0CDB" w:rsidRDefault="00152BA9" w:rsidP="009B0F8B">
            <w:pPr>
              <w:spacing w:after="0"/>
              <w:rPr>
                <w:rFonts w:ascii="Times New Roman" w:hAnsi="Times New Roman" w:cs="Times New Roman"/>
              </w:rPr>
            </w:pPr>
            <w:r w:rsidRPr="004D0CDB">
              <w:rPr>
                <w:rFonts w:ascii="Times New Roman" w:hAnsi="Times New Roman" w:cs="Times New Roman"/>
              </w:rPr>
              <w:lastRenderedPageBreak/>
              <w:t>27.01.2015</w:t>
            </w:r>
          </w:p>
        </w:tc>
        <w:tc>
          <w:tcPr>
            <w:tcW w:w="1125" w:type="dxa"/>
          </w:tcPr>
          <w:p w:rsidR="00152BA9" w:rsidRPr="004D0CDB" w:rsidRDefault="00152BA9" w:rsidP="009B0F8B">
            <w:pPr>
              <w:spacing w:after="0" w:line="240" w:lineRule="auto"/>
              <w:rPr>
                <w:rFonts w:ascii="Times New Roman" w:hAnsi="Times New Roman" w:cs="Times New Roman"/>
              </w:rPr>
            </w:pPr>
            <w:r w:rsidRPr="004D0CDB">
              <w:rPr>
                <w:rFonts w:ascii="Times New Roman" w:eastAsia="Calibri" w:hAnsi="Times New Roman" w:cs="Times New Roman"/>
              </w:rPr>
              <w:t>Мы прекрасно провели время в Лондоне</w:t>
            </w:r>
          </w:p>
        </w:tc>
        <w:tc>
          <w:tcPr>
            <w:tcW w:w="1161" w:type="dxa"/>
            <w:gridSpan w:val="3"/>
            <w:vMerge w:val="restart"/>
          </w:tcPr>
          <w:p w:rsidR="00152BA9" w:rsidRDefault="00152BA9" w:rsidP="009B0F8B">
            <w:pPr>
              <w:spacing w:after="0" w:line="240" w:lineRule="auto"/>
              <w:rPr>
                <w:b/>
              </w:rPr>
            </w:pPr>
            <w:r w:rsidRPr="00662A69">
              <w:rPr>
                <w:b/>
              </w:rPr>
              <w:t xml:space="preserve"> </w:t>
            </w:r>
            <w:r w:rsidR="00223355">
              <w:rPr>
                <w:rFonts w:ascii="Times New Roman" w:hAnsi="Times New Roman" w:cs="Times New Roman"/>
                <w:b/>
              </w:rPr>
              <w:t>Раздел 6</w:t>
            </w:r>
            <w:r>
              <w:rPr>
                <w:b/>
              </w:rPr>
              <w:t>.</w:t>
            </w:r>
          </w:p>
          <w:p w:rsidR="00152BA9" w:rsidRPr="00662A69" w:rsidRDefault="00152BA9" w:rsidP="009B0F8B">
            <w:pPr>
              <w:spacing w:after="0" w:line="240" w:lineRule="auto"/>
              <w:rPr>
                <w:rFonts w:ascii="Times New Roman" w:eastAsia="Calibri" w:hAnsi="Times New Roman" w:cs="Times New Roman"/>
                <w:b/>
              </w:rPr>
            </w:pPr>
            <w:r w:rsidRPr="00662A69">
              <w:rPr>
                <w:rFonts w:ascii="Times New Roman" w:eastAsia="Calibri" w:hAnsi="Times New Roman" w:cs="Times New Roman"/>
                <w:b/>
              </w:rPr>
              <w:t>У нас была прекрасная поездка в Англию.</w:t>
            </w:r>
          </w:p>
        </w:tc>
        <w:tc>
          <w:tcPr>
            <w:tcW w:w="829" w:type="dxa"/>
            <w:vMerge w:val="restart"/>
          </w:tcPr>
          <w:p w:rsidR="00152BA9" w:rsidRPr="00152BA9" w:rsidRDefault="00152BA9" w:rsidP="009B0F8B">
            <w:pPr>
              <w:pStyle w:val="Style7"/>
              <w:widowControl/>
              <w:rPr>
                <w:rStyle w:val="FontStyle24"/>
                <w:b/>
                <w:sz w:val="22"/>
                <w:szCs w:val="22"/>
              </w:rPr>
            </w:pPr>
            <w:r w:rsidRPr="00152BA9">
              <w:rPr>
                <w:rStyle w:val="FontStyle24"/>
                <w:b/>
                <w:sz w:val="22"/>
                <w:szCs w:val="22"/>
              </w:rPr>
              <w:t>19</w:t>
            </w:r>
            <w:r>
              <w:rPr>
                <w:rStyle w:val="FontStyle24"/>
                <w:b/>
                <w:sz w:val="22"/>
                <w:szCs w:val="22"/>
              </w:rPr>
              <w:t xml:space="preserve"> час</w:t>
            </w:r>
          </w:p>
        </w:tc>
        <w:tc>
          <w:tcPr>
            <w:tcW w:w="1696" w:type="dxa"/>
            <w:gridSpan w:val="4"/>
            <w:vMerge w:val="restart"/>
          </w:tcPr>
          <w:p w:rsidR="00152BA9" w:rsidRPr="004D0CDB" w:rsidRDefault="00152BA9" w:rsidP="009B0F8B">
            <w:pPr>
              <w:pStyle w:val="Style7"/>
              <w:widowControl/>
              <w:rPr>
                <w:rStyle w:val="FontStyle24"/>
                <w:sz w:val="22"/>
                <w:szCs w:val="22"/>
              </w:rPr>
            </w:pPr>
            <w:r w:rsidRPr="004D0CDB">
              <w:rPr>
                <w:rStyle w:val="FontStyle24"/>
                <w:sz w:val="22"/>
                <w:szCs w:val="22"/>
              </w:rPr>
              <w:t>Совершенствование грамматических навыков говорения (развитие умения читать и аудировать с целью полного понимания прочитанного / услышанного и с целью извлечения конкретной информации).</w:t>
            </w:r>
          </w:p>
        </w:tc>
        <w:tc>
          <w:tcPr>
            <w:tcW w:w="1984" w:type="dxa"/>
            <w:gridSpan w:val="2"/>
            <w:vMerge w:val="restart"/>
          </w:tcPr>
          <w:p w:rsidR="00152BA9" w:rsidRPr="004D0CDB" w:rsidRDefault="00152BA9" w:rsidP="009B0F8B">
            <w:pPr>
              <w:pStyle w:val="Style7"/>
              <w:widowControl/>
              <w:rPr>
                <w:rStyle w:val="FontStyle24"/>
                <w:sz w:val="22"/>
                <w:szCs w:val="22"/>
              </w:rPr>
            </w:pPr>
            <w:r w:rsidRPr="004D0CDB">
              <w:rPr>
                <w:rStyle w:val="FontStyle27"/>
                <w:sz w:val="22"/>
                <w:szCs w:val="22"/>
              </w:rPr>
              <w:t xml:space="preserve">Тема: </w:t>
            </w:r>
            <w:r w:rsidRPr="004D0CDB">
              <w:rPr>
                <w:rStyle w:val="FontStyle24"/>
                <w:sz w:val="22"/>
                <w:szCs w:val="22"/>
              </w:rPr>
              <w:t xml:space="preserve">«Родная страна и страны изучаемого языка», «Досуг и увлечения»; знакомство с достопримечательност ями Англии: </w:t>
            </w:r>
            <w:r w:rsidRPr="004D0CDB">
              <w:rPr>
                <w:rStyle w:val="FontStyle24"/>
                <w:sz w:val="22"/>
                <w:szCs w:val="22"/>
                <w:lang w:val="en-US"/>
              </w:rPr>
              <w:t>AltonTowers</w:t>
            </w:r>
            <w:r w:rsidRPr="004D0CDB">
              <w:rPr>
                <w:rStyle w:val="FontStyle24"/>
                <w:sz w:val="22"/>
                <w:szCs w:val="22"/>
              </w:rPr>
              <w:t xml:space="preserve">, </w:t>
            </w:r>
            <w:r w:rsidRPr="004D0CDB">
              <w:rPr>
                <w:rStyle w:val="FontStyle24"/>
                <w:sz w:val="22"/>
                <w:szCs w:val="22"/>
                <w:lang w:val="en-US"/>
              </w:rPr>
              <w:t>CadburyWorld</w:t>
            </w:r>
            <w:r w:rsidRPr="004D0CDB">
              <w:rPr>
                <w:rStyle w:val="FontStyle24"/>
                <w:sz w:val="22"/>
                <w:szCs w:val="22"/>
              </w:rPr>
              <w:t xml:space="preserve">, </w:t>
            </w:r>
            <w:r w:rsidRPr="004D0CDB">
              <w:rPr>
                <w:rStyle w:val="FontStyle24"/>
                <w:sz w:val="22"/>
                <w:szCs w:val="22"/>
                <w:lang w:val="en-US"/>
              </w:rPr>
              <w:t>York</w:t>
            </w:r>
            <w:r w:rsidRPr="004D0CDB">
              <w:rPr>
                <w:rStyle w:val="FontStyle24"/>
                <w:sz w:val="22"/>
                <w:szCs w:val="22"/>
              </w:rPr>
              <w:t xml:space="preserve">, </w:t>
            </w:r>
            <w:r w:rsidRPr="004D0CDB">
              <w:rPr>
                <w:rStyle w:val="FontStyle24"/>
                <w:sz w:val="22"/>
                <w:szCs w:val="22"/>
                <w:lang w:val="en-US"/>
              </w:rPr>
              <w:t>theVikingCentre</w:t>
            </w:r>
            <w:r w:rsidRPr="004D0CDB">
              <w:rPr>
                <w:rStyle w:val="FontStyle24"/>
                <w:sz w:val="22"/>
                <w:szCs w:val="22"/>
              </w:rPr>
              <w:t>.</w:t>
            </w:r>
          </w:p>
        </w:tc>
        <w:tc>
          <w:tcPr>
            <w:tcW w:w="1276" w:type="dxa"/>
            <w:gridSpan w:val="2"/>
            <w:vMerge w:val="restart"/>
          </w:tcPr>
          <w:p w:rsidR="00152BA9" w:rsidRPr="004D0CDB" w:rsidRDefault="00152BA9" w:rsidP="009B0F8B">
            <w:pPr>
              <w:pStyle w:val="Style15"/>
              <w:widowControl/>
              <w:rPr>
                <w:rStyle w:val="FontStyle27"/>
                <w:sz w:val="22"/>
                <w:szCs w:val="22"/>
              </w:rPr>
            </w:pPr>
            <w:r w:rsidRPr="004D0CDB">
              <w:rPr>
                <w:rStyle w:val="FontStyle27"/>
                <w:i w:val="0"/>
                <w:sz w:val="22"/>
                <w:szCs w:val="22"/>
              </w:rPr>
              <w:t>Аудиодиск, карточки с индивидуальными заданиями по теме, проектор</w:t>
            </w:r>
          </w:p>
        </w:tc>
        <w:tc>
          <w:tcPr>
            <w:tcW w:w="1559" w:type="dxa"/>
            <w:gridSpan w:val="7"/>
            <w:vMerge w:val="restart"/>
          </w:tcPr>
          <w:p w:rsidR="00152BA9" w:rsidRPr="004D0CDB" w:rsidRDefault="00152BA9" w:rsidP="009B0F8B">
            <w:pPr>
              <w:pStyle w:val="Style15"/>
              <w:widowControl/>
              <w:rPr>
                <w:rStyle w:val="FontStyle24"/>
                <w:sz w:val="22"/>
                <w:szCs w:val="22"/>
                <w:lang w:val="en-US"/>
              </w:rPr>
            </w:pPr>
            <w:r w:rsidRPr="004D0CDB">
              <w:rPr>
                <w:rStyle w:val="FontStyle27"/>
                <w:sz w:val="22"/>
                <w:szCs w:val="22"/>
              </w:rPr>
              <w:t xml:space="preserve">грамматический: </w:t>
            </w:r>
            <w:r w:rsidRPr="004D0CDB">
              <w:rPr>
                <w:rStyle w:val="FontStyle24"/>
                <w:sz w:val="22"/>
                <w:szCs w:val="22"/>
                <w:lang w:val="en-US"/>
              </w:rPr>
              <w:t>Past Simple</w:t>
            </w:r>
          </w:p>
          <w:p w:rsidR="00152BA9" w:rsidRPr="004D0CDB" w:rsidRDefault="00152BA9" w:rsidP="009B0F8B">
            <w:pPr>
              <w:pStyle w:val="Style7"/>
              <w:widowControl/>
              <w:spacing w:line="240" w:lineRule="auto"/>
              <w:rPr>
                <w:rStyle w:val="FontStyle24"/>
                <w:sz w:val="22"/>
                <w:szCs w:val="22"/>
              </w:rPr>
            </w:pPr>
            <w:r w:rsidRPr="004D0CDB">
              <w:rPr>
                <w:rStyle w:val="FontStyle24"/>
                <w:sz w:val="22"/>
                <w:szCs w:val="22"/>
              </w:rPr>
              <w:t>упр.1 1), 2); 2 1); 3</w:t>
            </w:r>
          </w:p>
        </w:tc>
        <w:tc>
          <w:tcPr>
            <w:tcW w:w="1134" w:type="dxa"/>
            <w:gridSpan w:val="5"/>
            <w:vMerge w:val="restart"/>
          </w:tcPr>
          <w:p w:rsidR="00152BA9" w:rsidRPr="004D0CDB" w:rsidRDefault="00152BA9" w:rsidP="009B0F8B">
            <w:pPr>
              <w:pStyle w:val="Style15"/>
              <w:widowControl/>
              <w:rPr>
                <w:rStyle w:val="FontStyle24"/>
                <w:sz w:val="22"/>
                <w:szCs w:val="22"/>
                <w:lang w:val="en-US"/>
              </w:rPr>
            </w:pPr>
            <w:r w:rsidRPr="004D0CDB">
              <w:rPr>
                <w:rStyle w:val="FontStyle27"/>
                <w:sz w:val="22"/>
                <w:szCs w:val="22"/>
              </w:rPr>
              <w:t xml:space="preserve">грамматический: </w:t>
            </w:r>
            <w:r w:rsidRPr="004D0CDB">
              <w:rPr>
                <w:rStyle w:val="FontStyle24"/>
                <w:sz w:val="22"/>
                <w:szCs w:val="22"/>
                <w:lang w:val="en-US"/>
              </w:rPr>
              <w:t>Past Simple</w:t>
            </w:r>
          </w:p>
          <w:p w:rsidR="00152BA9" w:rsidRPr="004D0CDB" w:rsidRDefault="00152BA9" w:rsidP="009B0F8B">
            <w:pPr>
              <w:pStyle w:val="Style7"/>
              <w:widowControl/>
              <w:spacing w:line="240" w:lineRule="auto"/>
              <w:rPr>
                <w:rStyle w:val="FontStyle24"/>
                <w:sz w:val="22"/>
                <w:szCs w:val="22"/>
                <w:lang w:val="en-US"/>
              </w:rPr>
            </w:pPr>
            <w:r w:rsidRPr="004D0CDB">
              <w:rPr>
                <w:rStyle w:val="FontStyle24"/>
                <w:sz w:val="22"/>
                <w:szCs w:val="22"/>
              </w:rPr>
              <w:t xml:space="preserve">упр.2 </w:t>
            </w:r>
            <w:r w:rsidRPr="004D0CDB">
              <w:rPr>
                <w:rStyle w:val="FontStyle24"/>
                <w:sz w:val="22"/>
                <w:szCs w:val="22"/>
                <w:lang w:val="en-US"/>
              </w:rPr>
              <w:t>2)</w:t>
            </w:r>
          </w:p>
        </w:tc>
        <w:tc>
          <w:tcPr>
            <w:tcW w:w="1559" w:type="dxa"/>
            <w:gridSpan w:val="8"/>
            <w:vMerge w:val="restart"/>
          </w:tcPr>
          <w:p w:rsidR="00152BA9" w:rsidRPr="004D0CDB" w:rsidRDefault="00152BA9" w:rsidP="009B0F8B">
            <w:pPr>
              <w:pStyle w:val="Style15"/>
              <w:widowControl/>
              <w:rPr>
                <w:rStyle w:val="FontStyle24"/>
                <w:sz w:val="22"/>
                <w:szCs w:val="22"/>
                <w:lang w:val="en-US"/>
              </w:rPr>
            </w:pPr>
            <w:r w:rsidRPr="004D0CDB">
              <w:rPr>
                <w:rStyle w:val="FontStyle27"/>
                <w:sz w:val="22"/>
                <w:szCs w:val="22"/>
              </w:rPr>
              <w:t xml:space="preserve">грамматический: </w:t>
            </w:r>
            <w:r w:rsidRPr="004D0CDB">
              <w:rPr>
                <w:rStyle w:val="FontStyle24"/>
                <w:sz w:val="22"/>
                <w:szCs w:val="22"/>
                <w:lang w:val="en-US"/>
              </w:rPr>
              <w:t>Past Simple</w:t>
            </w:r>
          </w:p>
          <w:p w:rsidR="00152BA9" w:rsidRPr="004D0CDB" w:rsidRDefault="00152BA9" w:rsidP="009B0F8B">
            <w:pPr>
              <w:pStyle w:val="Style7"/>
              <w:widowControl/>
              <w:spacing w:line="240" w:lineRule="auto"/>
              <w:rPr>
                <w:rStyle w:val="FontStyle24"/>
                <w:sz w:val="22"/>
                <w:szCs w:val="22"/>
              </w:rPr>
            </w:pPr>
            <w:r w:rsidRPr="004D0CDB">
              <w:rPr>
                <w:rStyle w:val="FontStyle24"/>
                <w:sz w:val="22"/>
                <w:szCs w:val="22"/>
              </w:rPr>
              <w:t>упр.2 1), 2); 3; 4</w:t>
            </w:r>
          </w:p>
        </w:tc>
        <w:tc>
          <w:tcPr>
            <w:tcW w:w="1276" w:type="dxa"/>
            <w:gridSpan w:val="3"/>
            <w:vMerge w:val="restart"/>
          </w:tcPr>
          <w:p w:rsidR="00152BA9" w:rsidRPr="004D0CDB" w:rsidRDefault="00152BA9" w:rsidP="009B0F8B">
            <w:pPr>
              <w:pStyle w:val="Style9"/>
              <w:widowControl/>
              <w:rPr>
                <w:sz w:val="22"/>
                <w:szCs w:val="22"/>
              </w:rPr>
            </w:pPr>
          </w:p>
        </w:tc>
      </w:tr>
      <w:tr w:rsidR="00152BA9" w:rsidRPr="004D0CDB" w:rsidTr="007808F0">
        <w:trPr>
          <w:gridAfter w:val="1"/>
          <w:wAfter w:w="9" w:type="dxa"/>
          <w:trHeight w:val="47"/>
        </w:trPr>
        <w:tc>
          <w:tcPr>
            <w:tcW w:w="826" w:type="dxa"/>
          </w:tcPr>
          <w:p w:rsidR="00152BA9" w:rsidRPr="004D0CDB" w:rsidRDefault="00152BA9" w:rsidP="009B0F8B">
            <w:pPr>
              <w:spacing w:after="0"/>
              <w:rPr>
                <w:rFonts w:ascii="Times New Roman" w:hAnsi="Times New Roman" w:cs="Times New Roman"/>
              </w:rPr>
            </w:pPr>
            <w:r w:rsidRPr="004D0CDB">
              <w:rPr>
                <w:rFonts w:ascii="Times New Roman" w:hAnsi="Times New Roman" w:cs="Times New Roman"/>
              </w:rPr>
              <w:t>28.01.2015</w:t>
            </w:r>
          </w:p>
        </w:tc>
        <w:tc>
          <w:tcPr>
            <w:tcW w:w="1125" w:type="dxa"/>
          </w:tcPr>
          <w:p w:rsidR="00152BA9" w:rsidRPr="004D0CDB" w:rsidRDefault="00152BA9" w:rsidP="009B0F8B">
            <w:pPr>
              <w:spacing w:after="0" w:line="240" w:lineRule="auto"/>
              <w:rPr>
                <w:rFonts w:ascii="Times New Roman" w:hAnsi="Times New Roman" w:cs="Times New Roman"/>
              </w:rPr>
            </w:pPr>
            <w:r w:rsidRPr="004D0CDB">
              <w:rPr>
                <w:rFonts w:ascii="Times New Roman" w:eastAsia="Calibri" w:hAnsi="Times New Roman" w:cs="Times New Roman"/>
              </w:rPr>
              <w:t>Введение и активизация в речи лексики по теме «Досуг и увлечения»</w:t>
            </w:r>
          </w:p>
        </w:tc>
        <w:tc>
          <w:tcPr>
            <w:tcW w:w="1161" w:type="dxa"/>
            <w:gridSpan w:val="3"/>
            <w:vMerge/>
          </w:tcPr>
          <w:p w:rsidR="00152BA9" w:rsidRPr="004D0CDB" w:rsidRDefault="00152BA9" w:rsidP="009B0F8B">
            <w:pPr>
              <w:spacing w:after="0" w:line="240" w:lineRule="auto"/>
              <w:rPr>
                <w:rFonts w:ascii="Times New Roman" w:eastAsia="Calibri" w:hAnsi="Times New Roman" w:cs="Times New Roman"/>
              </w:rPr>
            </w:pPr>
          </w:p>
        </w:tc>
        <w:tc>
          <w:tcPr>
            <w:tcW w:w="829" w:type="dxa"/>
            <w:vMerge/>
          </w:tcPr>
          <w:p w:rsidR="00152BA9" w:rsidRPr="004D0CDB" w:rsidRDefault="00152BA9" w:rsidP="009B0F8B">
            <w:pPr>
              <w:spacing w:after="0" w:line="240" w:lineRule="auto"/>
              <w:rPr>
                <w:rFonts w:ascii="Times New Roman" w:eastAsia="Calibri" w:hAnsi="Times New Roman" w:cs="Times New Roman"/>
              </w:rPr>
            </w:pPr>
          </w:p>
        </w:tc>
        <w:tc>
          <w:tcPr>
            <w:tcW w:w="1696" w:type="dxa"/>
            <w:gridSpan w:val="4"/>
            <w:vMerge/>
          </w:tcPr>
          <w:p w:rsidR="00152BA9" w:rsidRPr="004D0CDB" w:rsidRDefault="00152BA9" w:rsidP="009B0F8B">
            <w:pPr>
              <w:spacing w:after="0" w:line="240" w:lineRule="auto"/>
              <w:rPr>
                <w:rFonts w:ascii="Times New Roman" w:eastAsia="Calibri" w:hAnsi="Times New Roman" w:cs="Times New Roman"/>
              </w:rPr>
            </w:pPr>
          </w:p>
        </w:tc>
        <w:tc>
          <w:tcPr>
            <w:tcW w:w="1984" w:type="dxa"/>
            <w:gridSpan w:val="2"/>
            <w:vMerge/>
          </w:tcPr>
          <w:p w:rsidR="00152BA9" w:rsidRPr="004D0CDB" w:rsidRDefault="00152BA9" w:rsidP="009B0F8B">
            <w:pPr>
              <w:spacing w:after="0" w:line="240" w:lineRule="auto"/>
              <w:rPr>
                <w:rFonts w:ascii="Times New Roman" w:eastAsia="Calibri" w:hAnsi="Times New Roman" w:cs="Times New Roman"/>
              </w:rPr>
            </w:pPr>
          </w:p>
        </w:tc>
        <w:tc>
          <w:tcPr>
            <w:tcW w:w="1276" w:type="dxa"/>
            <w:gridSpan w:val="2"/>
            <w:vMerge/>
          </w:tcPr>
          <w:p w:rsidR="00152BA9" w:rsidRPr="004D0CDB" w:rsidRDefault="00152BA9" w:rsidP="009B0F8B">
            <w:pPr>
              <w:spacing w:after="0" w:line="240" w:lineRule="auto"/>
              <w:rPr>
                <w:rFonts w:ascii="Times New Roman" w:eastAsia="Calibri" w:hAnsi="Times New Roman" w:cs="Times New Roman"/>
              </w:rPr>
            </w:pPr>
          </w:p>
        </w:tc>
        <w:tc>
          <w:tcPr>
            <w:tcW w:w="1559" w:type="dxa"/>
            <w:gridSpan w:val="7"/>
            <w:vMerge/>
          </w:tcPr>
          <w:p w:rsidR="00152BA9" w:rsidRPr="004D0CDB" w:rsidRDefault="00152BA9" w:rsidP="009B0F8B">
            <w:pPr>
              <w:spacing w:after="0" w:line="240" w:lineRule="auto"/>
              <w:rPr>
                <w:rFonts w:ascii="Times New Roman" w:eastAsia="Calibri" w:hAnsi="Times New Roman" w:cs="Times New Roman"/>
              </w:rPr>
            </w:pPr>
          </w:p>
        </w:tc>
        <w:tc>
          <w:tcPr>
            <w:tcW w:w="1134" w:type="dxa"/>
            <w:gridSpan w:val="5"/>
            <w:vMerge/>
          </w:tcPr>
          <w:p w:rsidR="00152BA9" w:rsidRPr="004D0CDB" w:rsidRDefault="00152BA9" w:rsidP="009B0F8B">
            <w:pPr>
              <w:spacing w:after="0" w:line="240" w:lineRule="auto"/>
              <w:rPr>
                <w:rFonts w:ascii="Times New Roman" w:eastAsia="Calibri" w:hAnsi="Times New Roman" w:cs="Times New Roman"/>
              </w:rPr>
            </w:pPr>
          </w:p>
        </w:tc>
        <w:tc>
          <w:tcPr>
            <w:tcW w:w="1559" w:type="dxa"/>
            <w:gridSpan w:val="8"/>
            <w:vMerge/>
          </w:tcPr>
          <w:p w:rsidR="00152BA9" w:rsidRPr="004D0CDB" w:rsidRDefault="00152BA9" w:rsidP="009B0F8B">
            <w:pPr>
              <w:spacing w:after="0" w:line="240" w:lineRule="auto"/>
              <w:rPr>
                <w:rFonts w:ascii="Times New Roman" w:eastAsia="Calibri" w:hAnsi="Times New Roman" w:cs="Times New Roman"/>
              </w:rPr>
            </w:pPr>
          </w:p>
        </w:tc>
        <w:tc>
          <w:tcPr>
            <w:tcW w:w="1276" w:type="dxa"/>
            <w:gridSpan w:val="3"/>
            <w:vMerge/>
          </w:tcPr>
          <w:p w:rsidR="00152BA9" w:rsidRPr="004D0CDB" w:rsidRDefault="00152BA9" w:rsidP="009B0F8B">
            <w:pPr>
              <w:spacing w:after="0" w:line="240" w:lineRule="auto"/>
              <w:rPr>
                <w:rFonts w:ascii="Times New Roman" w:eastAsia="Calibri" w:hAnsi="Times New Roman" w:cs="Times New Roman"/>
              </w:rPr>
            </w:pPr>
          </w:p>
        </w:tc>
      </w:tr>
      <w:tr w:rsidR="00152BA9" w:rsidRPr="004D0CDB" w:rsidTr="007808F0">
        <w:trPr>
          <w:gridAfter w:val="1"/>
          <w:wAfter w:w="9" w:type="dxa"/>
          <w:trHeight w:val="47"/>
        </w:trPr>
        <w:tc>
          <w:tcPr>
            <w:tcW w:w="826" w:type="dxa"/>
          </w:tcPr>
          <w:p w:rsidR="00152BA9" w:rsidRPr="004D0CDB" w:rsidRDefault="00152BA9" w:rsidP="002D424F">
            <w:pPr>
              <w:rPr>
                <w:rFonts w:ascii="Times New Roman" w:hAnsi="Times New Roman" w:cs="Times New Roman"/>
              </w:rPr>
            </w:pPr>
            <w:r w:rsidRPr="004D0CDB">
              <w:rPr>
                <w:rFonts w:ascii="Times New Roman" w:hAnsi="Times New Roman" w:cs="Times New Roman"/>
              </w:rPr>
              <w:t>02.02.2015</w:t>
            </w:r>
          </w:p>
        </w:tc>
        <w:tc>
          <w:tcPr>
            <w:tcW w:w="1125" w:type="dxa"/>
          </w:tcPr>
          <w:p w:rsidR="00152BA9" w:rsidRPr="004D0CDB" w:rsidRDefault="00152BA9" w:rsidP="002D424F">
            <w:pPr>
              <w:spacing w:after="0" w:line="240" w:lineRule="auto"/>
              <w:rPr>
                <w:rFonts w:ascii="Times New Roman" w:eastAsia="Calibri" w:hAnsi="Times New Roman" w:cs="Times New Roman"/>
              </w:rPr>
            </w:pPr>
            <w:r w:rsidRPr="004D0CDB">
              <w:rPr>
                <w:rFonts w:ascii="Times New Roman" w:eastAsia="Calibri" w:hAnsi="Times New Roman" w:cs="Times New Roman"/>
              </w:rPr>
              <w:t>Что ты делал вчера в 5 вечера?</w:t>
            </w:r>
          </w:p>
        </w:tc>
        <w:tc>
          <w:tcPr>
            <w:tcW w:w="1161" w:type="dxa"/>
            <w:gridSpan w:val="3"/>
          </w:tcPr>
          <w:p w:rsidR="00152BA9" w:rsidRPr="004D0CDB" w:rsidRDefault="00152BA9" w:rsidP="001A394A">
            <w:pPr>
              <w:spacing w:after="0" w:line="240" w:lineRule="auto"/>
              <w:rPr>
                <w:rFonts w:ascii="Times New Roman" w:eastAsia="Calibri" w:hAnsi="Times New Roman" w:cs="Times New Roman"/>
              </w:rPr>
            </w:pPr>
          </w:p>
        </w:tc>
        <w:tc>
          <w:tcPr>
            <w:tcW w:w="829" w:type="dxa"/>
            <w:vMerge w:val="restart"/>
          </w:tcPr>
          <w:p w:rsidR="00152BA9" w:rsidRPr="004D0CDB" w:rsidRDefault="00152BA9" w:rsidP="001A394A">
            <w:pPr>
              <w:pStyle w:val="Style7"/>
              <w:widowControl/>
              <w:rPr>
                <w:rStyle w:val="FontStyle24"/>
                <w:sz w:val="22"/>
                <w:szCs w:val="22"/>
              </w:rPr>
            </w:pPr>
          </w:p>
        </w:tc>
        <w:tc>
          <w:tcPr>
            <w:tcW w:w="1696" w:type="dxa"/>
            <w:gridSpan w:val="4"/>
          </w:tcPr>
          <w:p w:rsidR="00152BA9" w:rsidRPr="004D0CDB" w:rsidRDefault="00152BA9" w:rsidP="002D424F">
            <w:pPr>
              <w:pStyle w:val="Style7"/>
              <w:widowControl/>
              <w:rPr>
                <w:rStyle w:val="FontStyle24"/>
                <w:sz w:val="22"/>
                <w:szCs w:val="22"/>
              </w:rPr>
            </w:pPr>
            <w:r w:rsidRPr="004D0CDB">
              <w:rPr>
                <w:rStyle w:val="FontStyle24"/>
                <w:sz w:val="22"/>
                <w:szCs w:val="22"/>
              </w:rPr>
              <w:t>Совершенствование грамматических навыков говорения (развитие умения читать и аудировать с целью извлечения конкретной информации).</w:t>
            </w:r>
          </w:p>
        </w:tc>
        <w:tc>
          <w:tcPr>
            <w:tcW w:w="1984" w:type="dxa"/>
            <w:gridSpan w:val="2"/>
          </w:tcPr>
          <w:p w:rsidR="00152BA9" w:rsidRPr="004D0CDB" w:rsidRDefault="00152BA9" w:rsidP="002D424F">
            <w:pPr>
              <w:pStyle w:val="Style7"/>
              <w:widowControl/>
              <w:rPr>
                <w:rStyle w:val="FontStyle24"/>
                <w:sz w:val="22"/>
                <w:szCs w:val="22"/>
              </w:rPr>
            </w:pPr>
            <w:r w:rsidRPr="004D0CDB">
              <w:rPr>
                <w:rStyle w:val="FontStyle27"/>
                <w:sz w:val="22"/>
                <w:szCs w:val="22"/>
              </w:rPr>
              <w:t xml:space="preserve">Тема: </w:t>
            </w:r>
            <w:r w:rsidRPr="004D0CDB">
              <w:rPr>
                <w:rStyle w:val="FontStyle24"/>
                <w:sz w:val="22"/>
                <w:szCs w:val="22"/>
              </w:rPr>
              <w:t xml:space="preserve">«Родная страна и страны изучаемого языка», «Досуг и увлечения»; знакомство с мероприятиями в британской школе: </w:t>
            </w:r>
            <w:r w:rsidRPr="004D0CDB">
              <w:rPr>
                <w:rStyle w:val="FontStyle24"/>
                <w:sz w:val="22"/>
                <w:szCs w:val="22"/>
                <w:lang w:val="en-US"/>
              </w:rPr>
              <w:t>aNationalSkippingDay</w:t>
            </w:r>
            <w:r w:rsidRPr="004D0CDB">
              <w:rPr>
                <w:rStyle w:val="FontStyle24"/>
                <w:sz w:val="22"/>
                <w:szCs w:val="22"/>
              </w:rPr>
              <w:t xml:space="preserve">, </w:t>
            </w:r>
            <w:r w:rsidRPr="004D0CDB">
              <w:rPr>
                <w:rStyle w:val="FontStyle24"/>
                <w:sz w:val="22"/>
                <w:szCs w:val="22"/>
                <w:lang w:val="en-US"/>
              </w:rPr>
              <w:t>aBookDay</w:t>
            </w:r>
            <w:r w:rsidRPr="004D0CDB">
              <w:rPr>
                <w:rStyle w:val="FontStyle24"/>
                <w:sz w:val="22"/>
                <w:szCs w:val="22"/>
              </w:rPr>
              <w:t xml:space="preserve">, </w:t>
            </w:r>
            <w:r w:rsidRPr="004D0CDB">
              <w:rPr>
                <w:rStyle w:val="FontStyle24"/>
                <w:sz w:val="22"/>
                <w:szCs w:val="22"/>
                <w:lang w:val="en-US"/>
              </w:rPr>
              <w:t>a</w:t>
            </w:r>
            <w:r w:rsidRPr="004D0CDB">
              <w:rPr>
                <w:rStyle w:val="FontStyle24"/>
                <w:sz w:val="22"/>
                <w:szCs w:val="22"/>
              </w:rPr>
              <w:t xml:space="preserve"> '</w:t>
            </w:r>
            <w:r w:rsidRPr="004D0CDB">
              <w:rPr>
                <w:rStyle w:val="FontStyle24"/>
                <w:sz w:val="22"/>
                <w:szCs w:val="22"/>
                <w:lang w:val="en-US"/>
              </w:rPr>
              <w:t>ComeAsYouWere</w:t>
            </w:r>
            <w:r w:rsidRPr="004D0CDB">
              <w:rPr>
                <w:rStyle w:val="FontStyle24"/>
                <w:sz w:val="22"/>
                <w:szCs w:val="22"/>
              </w:rPr>
              <w:t xml:space="preserve">' </w:t>
            </w:r>
            <w:r w:rsidRPr="004D0CDB">
              <w:rPr>
                <w:rStyle w:val="FontStyle24"/>
                <w:sz w:val="22"/>
                <w:szCs w:val="22"/>
                <w:lang w:val="en-US"/>
              </w:rPr>
              <w:t>party</w:t>
            </w:r>
            <w:r w:rsidRPr="004D0CDB">
              <w:rPr>
                <w:rStyle w:val="FontStyle24"/>
                <w:sz w:val="22"/>
                <w:szCs w:val="22"/>
              </w:rPr>
              <w:t xml:space="preserve">, с информацией о историческими личностями </w:t>
            </w:r>
            <w:r w:rsidRPr="004D0CDB">
              <w:rPr>
                <w:rStyle w:val="FontStyle24"/>
                <w:sz w:val="22"/>
                <w:szCs w:val="22"/>
                <w:lang w:val="en-US"/>
              </w:rPr>
              <w:t>WilliamI</w:t>
            </w:r>
            <w:r w:rsidRPr="004D0CDB">
              <w:rPr>
                <w:rStyle w:val="FontStyle24"/>
                <w:sz w:val="22"/>
                <w:szCs w:val="22"/>
              </w:rPr>
              <w:t xml:space="preserve">, </w:t>
            </w:r>
            <w:r w:rsidRPr="004D0CDB">
              <w:rPr>
                <w:rStyle w:val="FontStyle24"/>
                <w:sz w:val="22"/>
                <w:szCs w:val="22"/>
                <w:lang w:val="en-US"/>
              </w:rPr>
              <w:t>WilliamII</w:t>
            </w:r>
            <w:r w:rsidRPr="004D0CDB">
              <w:rPr>
                <w:rStyle w:val="FontStyle24"/>
                <w:sz w:val="22"/>
                <w:szCs w:val="22"/>
              </w:rPr>
              <w:t xml:space="preserve">, </w:t>
            </w:r>
            <w:r w:rsidRPr="004D0CDB">
              <w:rPr>
                <w:rStyle w:val="FontStyle24"/>
                <w:sz w:val="22"/>
                <w:szCs w:val="22"/>
                <w:lang w:val="en-US"/>
              </w:rPr>
              <w:t>HenryI</w:t>
            </w:r>
            <w:r w:rsidRPr="004D0CDB">
              <w:rPr>
                <w:rStyle w:val="FontStyle24"/>
                <w:sz w:val="22"/>
                <w:szCs w:val="22"/>
              </w:rPr>
              <w:t>.</w:t>
            </w:r>
          </w:p>
        </w:tc>
        <w:tc>
          <w:tcPr>
            <w:tcW w:w="1276" w:type="dxa"/>
            <w:gridSpan w:val="2"/>
          </w:tcPr>
          <w:p w:rsidR="00152BA9" w:rsidRPr="004D0CDB" w:rsidRDefault="00152BA9" w:rsidP="001A394A">
            <w:pPr>
              <w:pStyle w:val="Style15"/>
              <w:widowControl/>
              <w:rPr>
                <w:rStyle w:val="FontStyle27"/>
                <w:sz w:val="22"/>
                <w:szCs w:val="22"/>
              </w:rPr>
            </w:pPr>
            <w:r w:rsidRPr="004D0CDB">
              <w:rPr>
                <w:rStyle w:val="FontStyle27"/>
                <w:i w:val="0"/>
                <w:sz w:val="22"/>
                <w:szCs w:val="22"/>
              </w:rPr>
              <w:t>Аудиодиск, карточки с индивидуальными заданиями по теме, проектор</w:t>
            </w:r>
          </w:p>
        </w:tc>
        <w:tc>
          <w:tcPr>
            <w:tcW w:w="1559" w:type="dxa"/>
            <w:gridSpan w:val="7"/>
          </w:tcPr>
          <w:p w:rsidR="00152BA9" w:rsidRPr="004D0CDB" w:rsidRDefault="00152BA9" w:rsidP="001A394A">
            <w:pPr>
              <w:pStyle w:val="Style15"/>
              <w:widowControl/>
              <w:rPr>
                <w:rStyle w:val="FontStyle24"/>
                <w:sz w:val="22"/>
                <w:szCs w:val="22"/>
                <w:lang w:val="en-US"/>
              </w:rPr>
            </w:pPr>
            <w:r w:rsidRPr="004D0CDB">
              <w:rPr>
                <w:rStyle w:val="FontStyle27"/>
                <w:sz w:val="22"/>
                <w:szCs w:val="22"/>
              </w:rPr>
              <w:t xml:space="preserve">лексический: </w:t>
            </w:r>
            <w:r w:rsidRPr="004D0CDB">
              <w:rPr>
                <w:rStyle w:val="FontStyle24"/>
                <w:sz w:val="22"/>
                <w:szCs w:val="22"/>
                <w:lang w:val="en-US"/>
              </w:rPr>
              <w:t xml:space="preserve">to skip; </w:t>
            </w:r>
            <w:r w:rsidRPr="004D0CDB">
              <w:rPr>
                <w:rStyle w:val="FontStyle27"/>
                <w:sz w:val="22"/>
                <w:szCs w:val="22"/>
              </w:rPr>
              <w:t xml:space="preserve">грамматический: </w:t>
            </w:r>
            <w:r w:rsidRPr="004D0CDB">
              <w:rPr>
                <w:rStyle w:val="FontStyle24"/>
                <w:sz w:val="22"/>
                <w:szCs w:val="22"/>
                <w:lang w:val="en-US"/>
              </w:rPr>
              <w:t>Past Progressive</w:t>
            </w:r>
          </w:p>
          <w:p w:rsidR="00152BA9" w:rsidRPr="004D0CDB" w:rsidRDefault="00152BA9" w:rsidP="001A394A">
            <w:pPr>
              <w:pStyle w:val="Style7"/>
              <w:widowControl/>
              <w:spacing w:line="240" w:lineRule="auto"/>
              <w:rPr>
                <w:rStyle w:val="FontStyle24"/>
                <w:sz w:val="22"/>
                <w:szCs w:val="22"/>
              </w:rPr>
            </w:pPr>
            <w:r w:rsidRPr="004D0CDB">
              <w:rPr>
                <w:rStyle w:val="FontStyle24"/>
                <w:sz w:val="22"/>
                <w:szCs w:val="22"/>
              </w:rPr>
              <w:t>упр.1 2); 2; 5</w:t>
            </w:r>
          </w:p>
        </w:tc>
        <w:tc>
          <w:tcPr>
            <w:tcW w:w="1134" w:type="dxa"/>
            <w:gridSpan w:val="5"/>
          </w:tcPr>
          <w:p w:rsidR="00152BA9" w:rsidRPr="004D0CDB" w:rsidRDefault="00152BA9" w:rsidP="001A394A">
            <w:pPr>
              <w:pStyle w:val="Style15"/>
              <w:widowControl/>
              <w:rPr>
                <w:rStyle w:val="FontStyle24"/>
                <w:sz w:val="22"/>
                <w:szCs w:val="22"/>
                <w:lang w:val="en-US"/>
              </w:rPr>
            </w:pPr>
            <w:r w:rsidRPr="004D0CDB">
              <w:rPr>
                <w:rStyle w:val="FontStyle27"/>
                <w:sz w:val="22"/>
                <w:szCs w:val="22"/>
              </w:rPr>
              <w:t xml:space="preserve">лексический: </w:t>
            </w:r>
            <w:r w:rsidRPr="004D0CDB">
              <w:rPr>
                <w:rStyle w:val="FontStyle24"/>
                <w:sz w:val="22"/>
                <w:szCs w:val="22"/>
                <w:lang w:val="en-US"/>
              </w:rPr>
              <w:t xml:space="preserve">to skip; </w:t>
            </w:r>
            <w:r w:rsidRPr="004D0CDB">
              <w:rPr>
                <w:rStyle w:val="FontStyle27"/>
                <w:sz w:val="22"/>
                <w:szCs w:val="22"/>
              </w:rPr>
              <w:t xml:space="preserve">грамматический: </w:t>
            </w:r>
            <w:r w:rsidRPr="004D0CDB">
              <w:rPr>
                <w:rStyle w:val="FontStyle24"/>
                <w:sz w:val="22"/>
                <w:szCs w:val="22"/>
                <w:lang w:val="en-US"/>
              </w:rPr>
              <w:t>Past Progressive</w:t>
            </w:r>
          </w:p>
          <w:p w:rsidR="00152BA9" w:rsidRPr="004D0CDB" w:rsidRDefault="00152BA9" w:rsidP="001A394A">
            <w:pPr>
              <w:pStyle w:val="Style7"/>
              <w:widowControl/>
              <w:spacing w:line="240" w:lineRule="auto"/>
              <w:rPr>
                <w:rStyle w:val="FontStyle24"/>
                <w:sz w:val="22"/>
                <w:szCs w:val="22"/>
                <w:lang w:val="en-US"/>
              </w:rPr>
            </w:pPr>
            <w:r w:rsidRPr="004D0CDB">
              <w:rPr>
                <w:rStyle w:val="FontStyle24"/>
                <w:sz w:val="22"/>
                <w:szCs w:val="22"/>
              </w:rPr>
              <w:t xml:space="preserve">упр.1 </w:t>
            </w:r>
            <w:r w:rsidRPr="004D0CDB">
              <w:rPr>
                <w:rStyle w:val="FontStyle24"/>
                <w:sz w:val="22"/>
                <w:szCs w:val="22"/>
                <w:lang w:val="en-US"/>
              </w:rPr>
              <w:t>1)</w:t>
            </w:r>
          </w:p>
        </w:tc>
        <w:tc>
          <w:tcPr>
            <w:tcW w:w="1559" w:type="dxa"/>
            <w:gridSpan w:val="8"/>
          </w:tcPr>
          <w:p w:rsidR="00152BA9" w:rsidRPr="004D0CDB" w:rsidRDefault="00152BA9" w:rsidP="001A394A">
            <w:pPr>
              <w:pStyle w:val="Style15"/>
              <w:widowControl/>
              <w:rPr>
                <w:rStyle w:val="FontStyle24"/>
                <w:sz w:val="22"/>
                <w:szCs w:val="22"/>
                <w:lang w:val="en-US"/>
              </w:rPr>
            </w:pPr>
            <w:r w:rsidRPr="004D0CDB">
              <w:rPr>
                <w:rStyle w:val="FontStyle27"/>
                <w:sz w:val="22"/>
                <w:szCs w:val="22"/>
              </w:rPr>
              <w:t xml:space="preserve">грамматический: </w:t>
            </w:r>
            <w:r w:rsidRPr="004D0CDB">
              <w:rPr>
                <w:rStyle w:val="FontStyle24"/>
                <w:sz w:val="22"/>
                <w:szCs w:val="22"/>
                <w:lang w:val="en-US"/>
              </w:rPr>
              <w:t>Past Progressive</w:t>
            </w:r>
          </w:p>
          <w:p w:rsidR="00152BA9" w:rsidRPr="004D0CDB" w:rsidRDefault="00152BA9" w:rsidP="001A394A">
            <w:pPr>
              <w:pStyle w:val="Style7"/>
              <w:widowControl/>
              <w:spacing w:line="240" w:lineRule="auto"/>
              <w:rPr>
                <w:rStyle w:val="FontStyle24"/>
                <w:sz w:val="22"/>
                <w:szCs w:val="22"/>
              </w:rPr>
            </w:pPr>
            <w:r w:rsidRPr="004D0CDB">
              <w:rPr>
                <w:rStyle w:val="FontStyle24"/>
                <w:sz w:val="22"/>
                <w:szCs w:val="22"/>
              </w:rPr>
              <w:t>упр.3; 4*; 5; 6</w:t>
            </w:r>
          </w:p>
        </w:tc>
        <w:tc>
          <w:tcPr>
            <w:tcW w:w="1276" w:type="dxa"/>
            <w:gridSpan w:val="3"/>
          </w:tcPr>
          <w:p w:rsidR="00152BA9" w:rsidRPr="004D0CDB" w:rsidRDefault="00152BA9" w:rsidP="001A394A">
            <w:pPr>
              <w:pStyle w:val="Style9"/>
              <w:widowControl/>
              <w:rPr>
                <w:sz w:val="22"/>
                <w:szCs w:val="22"/>
              </w:rPr>
            </w:pPr>
          </w:p>
        </w:tc>
      </w:tr>
      <w:tr w:rsidR="00152BA9" w:rsidRPr="004D0CDB" w:rsidTr="007808F0">
        <w:trPr>
          <w:gridAfter w:val="1"/>
          <w:wAfter w:w="9" w:type="dxa"/>
          <w:trHeight w:val="47"/>
        </w:trPr>
        <w:tc>
          <w:tcPr>
            <w:tcW w:w="826" w:type="dxa"/>
          </w:tcPr>
          <w:p w:rsidR="00152BA9" w:rsidRPr="004D0CDB" w:rsidRDefault="00152BA9" w:rsidP="002D424F">
            <w:pPr>
              <w:rPr>
                <w:rFonts w:ascii="Times New Roman" w:hAnsi="Times New Roman" w:cs="Times New Roman"/>
              </w:rPr>
            </w:pPr>
            <w:r w:rsidRPr="004D0CDB">
              <w:rPr>
                <w:rFonts w:ascii="Times New Roman" w:hAnsi="Times New Roman" w:cs="Times New Roman"/>
              </w:rPr>
              <w:t>03.02.2015</w:t>
            </w:r>
          </w:p>
        </w:tc>
        <w:tc>
          <w:tcPr>
            <w:tcW w:w="1125" w:type="dxa"/>
          </w:tcPr>
          <w:p w:rsidR="00152BA9" w:rsidRPr="004D0CDB" w:rsidRDefault="00152BA9" w:rsidP="002D424F">
            <w:pPr>
              <w:spacing w:after="0" w:line="240" w:lineRule="auto"/>
              <w:rPr>
                <w:rFonts w:ascii="Times New Roman" w:eastAsia="Calibri" w:hAnsi="Times New Roman" w:cs="Times New Roman"/>
              </w:rPr>
            </w:pPr>
            <w:r w:rsidRPr="004D0CDB">
              <w:rPr>
                <w:rFonts w:ascii="Times New Roman" w:eastAsia="Calibri" w:hAnsi="Times New Roman" w:cs="Times New Roman"/>
              </w:rPr>
              <w:t xml:space="preserve">Ты когда-нибудь ...?. </w:t>
            </w:r>
            <w:r w:rsidRPr="004D0CDB">
              <w:rPr>
                <w:rFonts w:ascii="Times New Roman" w:eastAsia="Calibri" w:hAnsi="Times New Roman" w:cs="Times New Roman"/>
                <w:lang w:val="en-US"/>
              </w:rPr>
              <w:t>Present</w:t>
            </w:r>
            <w:r w:rsidRPr="004D0CDB">
              <w:rPr>
                <w:rFonts w:ascii="Times New Roman" w:eastAsia="Calibri" w:hAnsi="Times New Roman" w:cs="Times New Roman"/>
              </w:rPr>
              <w:t xml:space="preserve"> </w:t>
            </w:r>
            <w:r w:rsidRPr="004D0CDB">
              <w:rPr>
                <w:rFonts w:ascii="Times New Roman" w:eastAsia="Calibri" w:hAnsi="Times New Roman" w:cs="Times New Roman"/>
                <w:lang w:val="en-US"/>
              </w:rPr>
              <w:t>Perfect</w:t>
            </w:r>
            <w:r w:rsidRPr="004D0CDB">
              <w:rPr>
                <w:rFonts w:ascii="Times New Roman" w:eastAsia="Calibri" w:hAnsi="Times New Roman" w:cs="Times New Roman"/>
              </w:rPr>
              <w:t xml:space="preserve"> </w:t>
            </w:r>
            <w:r w:rsidRPr="004D0CDB">
              <w:rPr>
                <w:rFonts w:ascii="Times New Roman" w:eastAsia="Calibri" w:hAnsi="Times New Roman" w:cs="Times New Roman"/>
              </w:rPr>
              <w:lastRenderedPageBreak/>
              <w:t>Аудирование.</w:t>
            </w:r>
          </w:p>
        </w:tc>
        <w:tc>
          <w:tcPr>
            <w:tcW w:w="1161" w:type="dxa"/>
            <w:gridSpan w:val="3"/>
          </w:tcPr>
          <w:p w:rsidR="00152BA9" w:rsidRPr="004D0CDB" w:rsidRDefault="00152BA9" w:rsidP="001A394A">
            <w:pPr>
              <w:spacing w:after="0" w:line="240" w:lineRule="auto"/>
              <w:rPr>
                <w:rFonts w:ascii="Times New Roman" w:eastAsia="Calibri" w:hAnsi="Times New Roman" w:cs="Times New Roman"/>
              </w:rPr>
            </w:pPr>
          </w:p>
        </w:tc>
        <w:tc>
          <w:tcPr>
            <w:tcW w:w="829" w:type="dxa"/>
            <w:vMerge/>
          </w:tcPr>
          <w:p w:rsidR="00152BA9" w:rsidRPr="004D0CDB" w:rsidRDefault="00152BA9" w:rsidP="001A394A">
            <w:pPr>
              <w:pStyle w:val="Style7"/>
              <w:widowControl/>
              <w:rPr>
                <w:rStyle w:val="FontStyle24"/>
                <w:sz w:val="22"/>
                <w:szCs w:val="22"/>
              </w:rPr>
            </w:pPr>
          </w:p>
        </w:tc>
        <w:tc>
          <w:tcPr>
            <w:tcW w:w="1696" w:type="dxa"/>
            <w:gridSpan w:val="4"/>
            <w:vMerge w:val="restart"/>
          </w:tcPr>
          <w:p w:rsidR="00152BA9" w:rsidRPr="004D0CDB" w:rsidRDefault="00152BA9" w:rsidP="002D424F">
            <w:pPr>
              <w:pStyle w:val="Style7"/>
              <w:widowControl/>
              <w:rPr>
                <w:rStyle w:val="FontStyle24"/>
                <w:sz w:val="22"/>
                <w:szCs w:val="22"/>
              </w:rPr>
            </w:pPr>
            <w:r w:rsidRPr="004D0CDB">
              <w:rPr>
                <w:rStyle w:val="FontStyle24"/>
                <w:sz w:val="22"/>
                <w:szCs w:val="22"/>
              </w:rPr>
              <w:t xml:space="preserve">Совершенствование грамматических навыков говорения (развитие умения читать </w:t>
            </w:r>
            <w:r w:rsidRPr="004D0CDB">
              <w:rPr>
                <w:rStyle w:val="FontStyle24"/>
                <w:sz w:val="22"/>
                <w:szCs w:val="22"/>
              </w:rPr>
              <w:lastRenderedPageBreak/>
              <w:t>и аудировать с целью извлечения конкретной информации).</w:t>
            </w:r>
          </w:p>
        </w:tc>
        <w:tc>
          <w:tcPr>
            <w:tcW w:w="1984" w:type="dxa"/>
            <w:gridSpan w:val="2"/>
            <w:vMerge w:val="restart"/>
          </w:tcPr>
          <w:p w:rsidR="00152BA9" w:rsidRPr="004D0CDB" w:rsidRDefault="00152BA9" w:rsidP="002D424F">
            <w:pPr>
              <w:pStyle w:val="Style7"/>
              <w:widowControl/>
              <w:rPr>
                <w:rStyle w:val="FontStyle27"/>
                <w:sz w:val="22"/>
                <w:szCs w:val="22"/>
              </w:rPr>
            </w:pPr>
            <w:r w:rsidRPr="004D0CDB">
              <w:rPr>
                <w:rStyle w:val="FontStyle27"/>
                <w:sz w:val="22"/>
                <w:szCs w:val="22"/>
              </w:rPr>
              <w:lastRenderedPageBreak/>
              <w:t xml:space="preserve">Тема: </w:t>
            </w:r>
            <w:r w:rsidRPr="004D0CDB">
              <w:rPr>
                <w:rStyle w:val="FontStyle24"/>
                <w:sz w:val="22"/>
                <w:szCs w:val="22"/>
              </w:rPr>
              <w:t xml:space="preserve">«Родная страна и страны изучаемого языка», «Досуг и увлечения»; знакомство с героями книг о </w:t>
            </w:r>
            <w:r w:rsidRPr="004D0CDB">
              <w:rPr>
                <w:rStyle w:val="FontStyle24"/>
                <w:sz w:val="22"/>
                <w:szCs w:val="22"/>
              </w:rPr>
              <w:lastRenderedPageBreak/>
              <w:t xml:space="preserve">Гарри Потере, книгой </w:t>
            </w:r>
            <w:r w:rsidRPr="004D0CDB">
              <w:rPr>
                <w:rStyle w:val="FontStyle27"/>
                <w:sz w:val="22"/>
                <w:szCs w:val="22"/>
                <w:lang w:val="en-US"/>
              </w:rPr>
              <w:t>FightingBackWithSpirit</w:t>
            </w:r>
            <w:r w:rsidRPr="004D0CDB">
              <w:rPr>
                <w:rStyle w:val="FontStyle27"/>
                <w:sz w:val="22"/>
                <w:szCs w:val="22"/>
              </w:rPr>
              <w:t>.</w:t>
            </w:r>
          </w:p>
        </w:tc>
        <w:tc>
          <w:tcPr>
            <w:tcW w:w="1276" w:type="dxa"/>
            <w:gridSpan w:val="2"/>
          </w:tcPr>
          <w:p w:rsidR="00152BA9" w:rsidRPr="004D0CDB" w:rsidRDefault="00152BA9" w:rsidP="00787E77">
            <w:pPr>
              <w:pStyle w:val="Style7"/>
              <w:widowControl/>
              <w:rPr>
                <w:rFonts w:eastAsia="Calibri"/>
                <w:sz w:val="22"/>
                <w:szCs w:val="22"/>
              </w:rPr>
            </w:pPr>
            <w:r w:rsidRPr="004D0CDB">
              <w:rPr>
                <w:rFonts w:eastAsia="Calibri"/>
                <w:sz w:val="22"/>
                <w:szCs w:val="22"/>
              </w:rPr>
              <w:lastRenderedPageBreak/>
              <w:t xml:space="preserve">Аудиодиск, карточки с индивидуальными заданиями по теме, </w:t>
            </w:r>
            <w:r w:rsidRPr="004D0CDB">
              <w:rPr>
                <w:rFonts w:eastAsia="Calibri"/>
                <w:sz w:val="22"/>
                <w:szCs w:val="22"/>
              </w:rPr>
              <w:lastRenderedPageBreak/>
              <w:t>проектор</w:t>
            </w:r>
          </w:p>
          <w:p w:rsidR="00152BA9" w:rsidRPr="004D0CDB" w:rsidRDefault="00152BA9" w:rsidP="00787E77">
            <w:pPr>
              <w:pStyle w:val="Style7"/>
              <w:widowControl/>
              <w:rPr>
                <w:rStyle w:val="FontStyle27"/>
                <w:sz w:val="22"/>
                <w:szCs w:val="22"/>
              </w:rPr>
            </w:pPr>
            <w:r w:rsidRPr="004D0CDB">
              <w:rPr>
                <w:rFonts w:eastAsia="Calibri"/>
                <w:sz w:val="22"/>
                <w:szCs w:val="22"/>
              </w:rPr>
              <w:t>Грамматические таблиц по теме урока</w:t>
            </w:r>
          </w:p>
        </w:tc>
        <w:tc>
          <w:tcPr>
            <w:tcW w:w="1559" w:type="dxa"/>
            <w:gridSpan w:val="7"/>
            <w:vMerge w:val="restart"/>
          </w:tcPr>
          <w:p w:rsidR="00152BA9" w:rsidRPr="004D0CDB" w:rsidRDefault="00152BA9" w:rsidP="001A394A">
            <w:pPr>
              <w:pStyle w:val="Style7"/>
              <w:widowControl/>
              <w:rPr>
                <w:rStyle w:val="FontStyle24"/>
                <w:sz w:val="22"/>
                <w:szCs w:val="22"/>
                <w:lang w:val="en-US"/>
              </w:rPr>
            </w:pPr>
            <w:r w:rsidRPr="004D0CDB">
              <w:rPr>
                <w:rStyle w:val="FontStyle27"/>
                <w:sz w:val="22"/>
                <w:szCs w:val="22"/>
              </w:rPr>
              <w:lastRenderedPageBreak/>
              <w:t>лексический</w:t>
            </w:r>
            <w:r w:rsidRPr="004D0CDB">
              <w:rPr>
                <w:rStyle w:val="FontStyle27"/>
                <w:sz w:val="22"/>
                <w:szCs w:val="22"/>
                <w:lang w:val="en-US"/>
              </w:rPr>
              <w:t xml:space="preserve">: </w:t>
            </w:r>
            <w:r w:rsidRPr="004D0CDB">
              <w:rPr>
                <w:rStyle w:val="FontStyle24"/>
                <w:sz w:val="22"/>
                <w:szCs w:val="22"/>
                <w:lang w:val="en-US"/>
              </w:rPr>
              <w:t xml:space="preserve">ever, experience; </w:t>
            </w:r>
            <w:r w:rsidRPr="004D0CDB">
              <w:rPr>
                <w:rStyle w:val="FontStyle27"/>
                <w:sz w:val="22"/>
                <w:szCs w:val="22"/>
              </w:rPr>
              <w:t>грамматический</w:t>
            </w:r>
            <w:r w:rsidRPr="004D0CDB">
              <w:rPr>
                <w:rStyle w:val="FontStyle27"/>
                <w:sz w:val="22"/>
                <w:szCs w:val="22"/>
                <w:lang w:val="en-US"/>
              </w:rPr>
              <w:t xml:space="preserve">: </w:t>
            </w:r>
            <w:r w:rsidRPr="004D0CDB">
              <w:rPr>
                <w:rStyle w:val="FontStyle24"/>
                <w:sz w:val="22"/>
                <w:szCs w:val="22"/>
                <w:lang w:val="en-US"/>
              </w:rPr>
              <w:t>Present Perfect</w:t>
            </w:r>
          </w:p>
          <w:p w:rsidR="00152BA9" w:rsidRPr="004D0CDB" w:rsidRDefault="00152BA9" w:rsidP="001A394A">
            <w:pPr>
              <w:pStyle w:val="Style7"/>
              <w:widowControl/>
              <w:spacing w:line="240" w:lineRule="auto"/>
              <w:rPr>
                <w:rStyle w:val="FontStyle24"/>
                <w:sz w:val="22"/>
                <w:szCs w:val="22"/>
                <w:lang w:val="en-US"/>
              </w:rPr>
            </w:pPr>
            <w:r w:rsidRPr="004D0CDB">
              <w:rPr>
                <w:rStyle w:val="FontStyle24"/>
                <w:sz w:val="22"/>
                <w:szCs w:val="22"/>
              </w:rPr>
              <w:t xml:space="preserve">упр.1 </w:t>
            </w:r>
            <w:r w:rsidRPr="004D0CDB">
              <w:rPr>
                <w:rStyle w:val="FontStyle24"/>
                <w:sz w:val="22"/>
                <w:szCs w:val="22"/>
                <w:lang w:val="en-US"/>
              </w:rPr>
              <w:t xml:space="preserve">2), 3), </w:t>
            </w:r>
            <w:r w:rsidRPr="004D0CDB">
              <w:rPr>
                <w:rStyle w:val="FontStyle24"/>
                <w:sz w:val="22"/>
                <w:szCs w:val="22"/>
                <w:lang w:val="en-US"/>
              </w:rPr>
              <w:lastRenderedPageBreak/>
              <w:t>4); 2*; 3; 4;</w:t>
            </w:r>
          </w:p>
          <w:p w:rsidR="00152BA9" w:rsidRPr="004D0CDB" w:rsidRDefault="00152BA9" w:rsidP="001A394A">
            <w:pPr>
              <w:pStyle w:val="Style7"/>
              <w:widowControl/>
              <w:spacing w:line="240" w:lineRule="auto"/>
              <w:rPr>
                <w:rStyle w:val="FontStyle24"/>
                <w:sz w:val="22"/>
                <w:szCs w:val="22"/>
                <w:lang w:val="en-US"/>
              </w:rPr>
            </w:pPr>
            <w:r w:rsidRPr="004D0CDB">
              <w:rPr>
                <w:rStyle w:val="FontStyle24"/>
                <w:sz w:val="22"/>
                <w:szCs w:val="22"/>
              </w:rPr>
              <w:t xml:space="preserve">5* </w:t>
            </w:r>
            <w:r w:rsidRPr="004D0CDB">
              <w:rPr>
                <w:rStyle w:val="FontStyle24"/>
                <w:sz w:val="22"/>
                <w:szCs w:val="22"/>
                <w:lang w:val="en-US"/>
              </w:rPr>
              <w:t>(AB ex.1)</w:t>
            </w:r>
          </w:p>
        </w:tc>
        <w:tc>
          <w:tcPr>
            <w:tcW w:w="1134" w:type="dxa"/>
            <w:gridSpan w:val="5"/>
            <w:vMerge w:val="restart"/>
          </w:tcPr>
          <w:p w:rsidR="00152BA9" w:rsidRPr="004D0CDB" w:rsidRDefault="00152BA9" w:rsidP="001A394A">
            <w:pPr>
              <w:pStyle w:val="Style7"/>
              <w:widowControl/>
              <w:rPr>
                <w:rStyle w:val="FontStyle24"/>
                <w:sz w:val="22"/>
                <w:szCs w:val="22"/>
                <w:lang w:val="en-US"/>
              </w:rPr>
            </w:pPr>
            <w:r w:rsidRPr="004D0CDB">
              <w:rPr>
                <w:rStyle w:val="FontStyle27"/>
                <w:sz w:val="22"/>
                <w:szCs w:val="22"/>
              </w:rPr>
              <w:lastRenderedPageBreak/>
              <w:t>лексический</w:t>
            </w:r>
            <w:r w:rsidRPr="004D0CDB">
              <w:rPr>
                <w:rStyle w:val="FontStyle27"/>
                <w:sz w:val="22"/>
                <w:szCs w:val="22"/>
                <w:lang w:val="en-US"/>
              </w:rPr>
              <w:t xml:space="preserve">: </w:t>
            </w:r>
            <w:r w:rsidRPr="004D0CDB">
              <w:rPr>
                <w:rStyle w:val="FontStyle24"/>
                <w:sz w:val="22"/>
                <w:szCs w:val="22"/>
                <w:lang w:val="en-US"/>
              </w:rPr>
              <w:t xml:space="preserve">ever, experience; </w:t>
            </w:r>
            <w:r w:rsidRPr="004D0CDB">
              <w:rPr>
                <w:rStyle w:val="FontStyle27"/>
                <w:sz w:val="22"/>
                <w:szCs w:val="22"/>
              </w:rPr>
              <w:t>грамматический</w:t>
            </w:r>
            <w:r w:rsidRPr="004D0CDB">
              <w:rPr>
                <w:rStyle w:val="FontStyle27"/>
                <w:sz w:val="22"/>
                <w:szCs w:val="22"/>
                <w:lang w:val="en-US"/>
              </w:rPr>
              <w:t xml:space="preserve">: </w:t>
            </w:r>
            <w:r w:rsidRPr="004D0CDB">
              <w:rPr>
                <w:rStyle w:val="FontStyle24"/>
                <w:sz w:val="22"/>
                <w:szCs w:val="22"/>
                <w:lang w:val="en-US"/>
              </w:rPr>
              <w:t xml:space="preserve">Present </w:t>
            </w:r>
            <w:r w:rsidRPr="004D0CDB">
              <w:rPr>
                <w:rStyle w:val="FontStyle24"/>
                <w:sz w:val="22"/>
                <w:szCs w:val="22"/>
                <w:lang w:val="en-US"/>
              </w:rPr>
              <w:lastRenderedPageBreak/>
              <w:t>Perfect</w:t>
            </w:r>
          </w:p>
          <w:p w:rsidR="00152BA9" w:rsidRPr="004D0CDB" w:rsidRDefault="00152BA9" w:rsidP="001A394A">
            <w:pPr>
              <w:pStyle w:val="Style7"/>
              <w:widowControl/>
              <w:spacing w:line="240" w:lineRule="auto"/>
              <w:rPr>
                <w:rStyle w:val="FontStyle24"/>
                <w:sz w:val="22"/>
                <w:szCs w:val="22"/>
                <w:lang w:val="en-US"/>
              </w:rPr>
            </w:pPr>
            <w:r w:rsidRPr="004D0CDB">
              <w:rPr>
                <w:rStyle w:val="FontStyle24"/>
                <w:sz w:val="22"/>
                <w:szCs w:val="22"/>
              </w:rPr>
              <w:t xml:space="preserve">упр.1 1); 5* </w:t>
            </w:r>
            <w:r w:rsidRPr="004D0CDB">
              <w:rPr>
                <w:rStyle w:val="FontStyle24"/>
                <w:sz w:val="22"/>
                <w:szCs w:val="22"/>
                <w:lang w:val="en-US"/>
              </w:rPr>
              <w:t>(AB ex.1)</w:t>
            </w:r>
          </w:p>
        </w:tc>
        <w:tc>
          <w:tcPr>
            <w:tcW w:w="1559" w:type="dxa"/>
            <w:gridSpan w:val="8"/>
            <w:vMerge w:val="restart"/>
          </w:tcPr>
          <w:p w:rsidR="00152BA9" w:rsidRPr="004D0CDB" w:rsidRDefault="00152BA9" w:rsidP="001A394A">
            <w:pPr>
              <w:pStyle w:val="Style15"/>
              <w:widowControl/>
              <w:rPr>
                <w:rStyle w:val="FontStyle24"/>
                <w:sz w:val="22"/>
                <w:szCs w:val="22"/>
              </w:rPr>
            </w:pPr>
            <w:r w:rsidRPr="004D0CDB">
              <w:rPr>
                <w:rStyle w:val="FontStyle27"/>
                <w:sz w:val="22"/>
                <w:szCs w:val="22"/>
              </w:rPr>
              <w:lastRenderedPageBreak/>
              <w:t xml:space="preserve">лексический: </w:t>
            </w:r>
            <w:r w:rsidRPr="004D0CDB">
              <w:rPr>
                <w:rStyle w:val="FontStyle24"/>
                <w:sz w:val="22"/>
                <w:szCs w:val="22"/>
                <w:lang w:val="en-US"/>
              </w:rPr>
              <w:t>ever</w:t>
            </w:r>
            <w:r w:rsidRPr="004D0CDB">
              <w:rPr>
                <w:rStyle w:val="FontStyle24"/>
                <w:sz w:val="22"/>
                <w:szCs w:val="22"/>
              </w:rPr>
              <w:t xml:space="preserve">; </w:t>
            </w:r>
            <w:r w:rsidRPr="004D0CDB">
              <w:rPr>
                <w:rStyle w:val="FontStyle27"/>
                <w:sz w:val="22"/>
                <w:szCs w:val="22"/>
              </w:rPr>
              <w:t xml:space="preserve">грамматический: </w:t>
            </w:r>
            <w:r w:rsidRPr="004D0CDB">
              <w:rPr>
                <w:rStyle w:val="FontStyle24"/>
                <w:sz w:val="22"/>
                <w:szCs w:val="22"/>
                <w:lang w:val="en-US"/>
              </w:rPr>
              <w:t>PresentPerfect</w:t>
            </w:r>
          </w:p>
          <w:p w:rsidR="00152BA9" w:rsidRPr="004D0CDB" w:rsidRDefault="00152BA9" w:rsidP="001A394A">
            <w:pPr>
              <w:pStyle w:val="Style7"/>
              <w:widowControl/>
              <w:spacing w:line="240" w:lineRule="auto"/>
              <w:rPr>
                <w:rStyle w:val="FontStyle24"/>
                <w:sz w:val="22"/>
                <w:szCs w:val="22"/>
              </w:rPr>
            </w:pPr>
            <w:r w:rsidRPr="004D0CDB">
              <w:rPr>
                <w:rStyle w:val="FontStyle24"/>
                <w:sz w:val="22"/>
                <w:szCs w:val="22"/>
              </w:rPr>
              <w:t>упр.2*; 3; 4; 6</w:t>
            </w:r>
          </w:p>
        </w:tc>
        <w:tc>
          <w:tcPr>
            <w:tcW w:w="1276" w:type="dxa"/>
            <w:gridSpan w:val="3"/>
            <w:vMerge w:val="restart"/>
          </w:tcPr>
          <w:p w:rsidR="00152BA9" w:rsidRPr="004D0CDB" w:rsidRDefault="00152BA9" w:rsidP="001A394A">
            <w:pPr>
              <w:pStyle w:val="Style7"/>
              <w:widowControl/>
              <w:spacing w:line="240" w:lineRule="auto"/>
              <w:rPr>
                <w:rStyle w:val="FontStyle24"/>
                <w:sz w:val="22"/>
                <w:szCs w:val="22"/>
                <w:lang w:val="en-US"/>
              </w:rPr>
            </w:pPr>
            <w:r w:rsidRPr="004D0CDB">
              <w:rPr>
                <w:rStyle w:val="FontStyle24"/>
                <w:sz w:val="22"/>
                <w:szCs w:val="22"/>
              </w:rPr>
              <w:t xml:space="preserve">упр.5* </w:t>
            </w:r>
            <w:r w:rsidRPr="004D0CDB">
              <w:rPr>
                <w:rStyle w:val="FontStyle24"/>
                <w:sz w:val="22"/>
                <w:szCs w:val="22"/>
                <w:lang w:val="en-US"/>
              </w:rPr>
              <w:t>(AB</w:t>
            </w:r>
          </w:p>
          <w:p w:rsidR="00152BA9" w:rsidRPr="004D0CDB" w:rsidRDefault="00152BA9" w:rsidP="001A394A">
            <w:pPr>
              <w:pStyle w:val="Style7"/>
              <w:widowControl/>
              <w:spacing w:line="240" w:lineRule="auto"/>
              <w:rPr>
                <w:rStyle w:val="FontStyle24"/>
                <w:sz w:val="22"/>
                <w:szCs w:val="22"/>
                <w:lang w:val="en-US" w:eastAsia="en-US"/>
              </w:rPr>
            </w:pPr>
            <w:r w:rsidRPr="004D0CDB">
              <w:rPr>
                <w:rStyle w:val="FontStyle24"/>
                <w:sz w:val="22"/>
                <w:szCs w:val="22"/>
                <w:lang w:val="en-US" w:eastAsia="en-US"/>
              </w:rPr>
              <w:t>ex.1)</w:t>
            </w:r>
          </w:p>
        </w:tc>
      </w:tr>
      <w:tr w:rsidR="00152BA9" w:rsidRPr="004D0CDB" w:rsidTr="007808F0">
        <w:trPr>
          <w:gridAfter w:val="1"/>
          <w:wAfter w:w="9" w:type="dxa"/>
          <w:trHeight w:val="47"/>
        </w:trPr>
        <w:tc>
          <w:tcPr>
            <w:tcW w:w="826" w:type="dxa"/>
          </w:tcPr>
          <w:p w:rsidR="00152BA9" w:rsidRPr="004D0CDB" w:rsidRDefault="00152BA9" w:rsidP="002D424F">
            <w:pPr>
              <w:rPr>
                <w:rFonts w:ascii="Times New Roman" w:hAnsi="Times New Roman" w:cs="Times New Roman"/>
              </w:rPr>
            </w:pPr>
            <w:r w:rsidRPr="004D0CDB">
              <w:rPr>
                <w:rFonts w:ascii="Times New Roman" w:hAnsi="Times New Roman" w:cs="Times New Roman"/>
              </w:rPr>
              <w:lastRenderedPageBreak/>
              <w:t>04.02.2015</w:t>
            </w:r>
          </w:p>
        </w:tc>
        <w:tc>
          <w:tcPr>
            <w:tcW w:w="1125" w:type="dxa"/>
          </w:tcPr>
          <w:p w:rsidR="00152BA9" w:rsidRPr="004D0CDB" w:rsidRDefault="00152BA9" w:rsidP="002D424F">
            <w:pPr>
              <w:autoSpaceDE w:val="0"/>
              <w:autoSpaceDN w:val="0"/>
              <w:adjustRightInd w:val="0"/>
              <w:spacing w:after="0" w:line="240" w:lineRule="auto"/>
              <w:rPr>
                <w:rFonts w:ascii="Times New Roman" w:eastAsia="Times New Roman" w:hAnsi="Times New Roman" w:cs="Times New Roman"/>
              </w:rPr>
            </w:pPr>
            <w:r w:rsidRPr="004D0CDB">
              <w:rPr>
                <w:rFonts w:ascii="Times New Roman" w:eastAsia="Times New Roman" w:hAnsi="Times New Roman" w:cs="Times New Roman"/>
              </w:rPr>
              <w:t xml:space="preserve">Активизация в речи </w:t>
            </w:r>
            <w:r w:rsidRPr="004D0CDB">
              <w:rPr>
                <w:rFonts w:ascii="Times New Roman" w:eastAsia="Times New Roman" w:hAnsi="Times New Roman" w:cs="Times New Roman"/>
                <w:lang w:val="en-US" w:eastAsia="ru-RU"/>
              </w:rPr>
              <w:t>PresentPerfect</w:t>
            </w:r>
          </w:p>
        </w:tc>
        <w:tc>
          <w:tcPr>
            <w:tcW w:w="1161" w:type="dxa"/>
            <w:gridSpan w:val="3"/>
            <w:vMerge w:val="restart"/>
          </w:tcPr>
          <w:p w:rsidR="00152BA9" w:rsidRPr="004D0CDB" w:rsidRDefault="00152BA9" w:rsidP="001A394A">
            <w:pPr>
              <w:autoSpaceDE w:val="0"/>
              <w:autoSpaceDN w:val="0"/>
              <w:adjustRightInd w:val="0"/>
              <w:spacing w:after="0" w:line="240" w:lineRule="auto"/>
              <w:rPr>
                <w:rFonts w:ascii="Times New Roman" w:eastAsia="Times New Roman" w:hAnsi="Times New Roman" w:cs="Times New Roman"/>
              </w:rPr>
            </w:pPr>
          </w:p>
        </w:tc>
        <w:tc>
          <w:tcPr>
            <w:tcW w:w="829" w:type="dxa"/>
            <w:vMerge/>
          </w:tcPr>
          <w:p w:rsidR="00152BA9" w:rsidRPr="004D0CDB" w:rsidRDefault="00152BA9" w:rsidP="001A394A">
            <w:pPr>
              <w:autoSpaceDE w:val="0"/>
              <w:autoSpaceDN w:val="0"/>
              <w:adjustRightInd w:val="0"/>
              <w:spacing w:after="0" w:line="240" w:lineRule="auto"/>
              <w:rPr>
                <w:rFonts w:ascii="Times New Roman" w:eastAsia="Times New Roman" w:hAnsi="Times New Roman" w:cs="Times New Roman"/>
              </w:rPr>
            </w:pPr>
          </w:p>
        </w:tc>
        <w:tc>
          <w:tcPr>
            <w:tcW w:w="1696" w:type="dxa"/>
            <w:gridSpan w:val="4"/>
            <w:vMerge/>
          </w:tcPr>
          <w:p w:rsidR="00152BA9" w:rsidRPr="004D0CDB" w:rsidRDefault="00152BA9" w:rsidP="001A394A">
            <w:pPr>
              <w:autoSpaceDE w:val="0"/>
              <w:autoSpaceDN w:val="0"/>
              <w:adjustRightInd w:val="0"/>
              <w:spacing w:after="0" w:line="240" w:lineRule="auto"/>
              <w:rPr>
                <w:rFonts w:ascii="Times New Roman" w:eastAsia="Times New Roman" w:hAnsi="Times New Roman" w:cs="Times New Roman"/>
              </w:rPr>
            </w:pPr>
          </w:p>
        </w:tc>
        <w:tc>
          <w:tcPr>
            <w:tcW w:w="1984" w:type="dxa"/>
            <w:gridSpan w:val="2"/>
            <w:vMerge/>
          </w:tcPr>
          <w:p w:rsidR="00152BA9" w:rsidRPr="004D0CDB" w:rsidRDefault="00152BA9" w:rsidP="001A394A">
            <w:pPr>
              <w:autoSpaceDE w:val="0"/>
              <w:autoSpaceDN w:val="0"/>
              <w:adjustRightInd w:val="0"/>
              <w:spacing w:after="0" w:line="240" w:lineRule="auto"/>
              <w:rPr>
                <w:rFonts w:ascii="Times New Roman" w:eastAsia="Times New Roman" w:hAnsi="Times New Roman" w:cs="Times New Roman"/>
              </w:rPr>
            </w:pPr>
          </w:p>
        </w:tc>
        <w:tc>
          <w:tcPr>
            <w:tcW w:w="1276" w:type="dxa"/>
            <w:gridSpan w:val="2"/>
          </w:tcPr>
          <w:p w:rsidR="00152BA9" w:rsidRPr="004D0CDB" w:rsidRDefault="00152BA9" w:rsidP="00787E77">
            <w:pPr>
              <w:pStyle w:val="Style7"/>
              <w:widowControl/>
              <w:rPr>
                <w:rFonts w:eastAsia="Calibri"/>
                <w:sz w:val="22"/>
                <w:szCs w:val="22"/>
              </w:rPr>
            </w:pPr>
            <w:r w:rsidRPr="004D0CDB">
              <w:rPr>
                <w:rFonts w:eastAsia="Calibri"/>
                <w:sz w:val="22"/>
                <w:szCs w:val="22"/>
              </w:rPr>
              <w:t>Аудиодиск, карточки с индивидуальными заданиями по теме, проектор</w:t>
            </w:r>
          </w:p>
          <w:p w:rsidR="00152BA9" w:rsidRPr="004D0CDB" w:rsidRDefault="00152BA9" w:rsidP="00787E77">
            <w:pPr>
              <w:autoSpaceDE w:val="0"/>
              <w:autoSpaceDN w:val="0"/>
              <w:adjustRightInd w:val="0"/>
              <w:spacing w:after="0" w:line="240" w:lineRule="auto"/>
              <w:rPr>
                <w:rFonts w:ascii="Times New Roman" w:eastAsia="Times New Roman" w:hAnsi="Times New Roman" w:cs="Times New Roman"/>
              </w:rPr>
            </w:pPr>
            <w:r w:rsidRPr="004D0CDB">
              <w:rPr>
                <w:rFonts w:ascii="Times New Roman" w:eastAsia="Calibri" w:hAnsi="Times New Roman" w:cs="Times New Roman"/>
              </w:rPr>
              <w:t>Грамматические таблиц по теме урока</w:t>
            </w:r>
          </w:p>
        </w:tc>
        <w:tc>
          <w:tcPr>
            <w:tcW w:w="1559" w:type="dxa"/>
            <w:gridSpan w:val="7"/>
            <w:vMerge/>
          </w:tcPr>
          <w:p w:rsidR="00152BA9" w:rsidRPr="004D0CDB" w:rsidRDefault="00152BA9" w:rsidP="001A394A">
            <w:pPr>
              <w:autoSpaceDE w:val="0"/>
              <w:autoSpaceDN w:val="0"/>
              <w:adjustRightInd w:val="0"/>
              <w:spacing w:after="0" w:line="240" w:lineRule="auto"/>
              <w:rPr>
                <w:rFonts w:ascii="Times New Roman" w:eastAsia="Times New Roman" w:hAnsi="Times New Roman" w:cs="Times New Roman"/>
              </w:rPr>
            </w:pPr>
          </w:p>
        </w:tc>
        <w:tc>
          <w:tcPr>
            <w:tcW w:w="1134" w:type="dxa"/>
            <w:gridSpan w:val="5"/>
            <w:vMerge/>
          </w:tcPr>
          <w:p w:rsidR="00152BA9" w:rsidRPr="004D0CDB" w:rsidRDefault="00152BA9" w:rsidP="001A394A">
            <w:pPr>
              <w:autoSpaceDE w:val="0"/>
              <w:autoSpaceDN w:val="0"/>
              <w:adjustRightInd w:val="0"/>
              <w:spacing w:after="0" w:line="240" w:lineRule="auto"/>
              <w:rPr>
                <w:rFonts w:ascii="Times New Roman" w:eastAsia="Times New Roman" w:hAnsi="Times New Roman" w:cs="Times New Roman"/>
              </w:rPr>
            </w:pPr>
          </w:p>
        </w:tc>
        <w:tc>
          <w:tcPr>
            <w:tcW w:w="1559" w:type="dxa"/>
            <w:gridSpan w:val="8"/>
            <w:vMerge/>
          </w:tcPr>
          <w:p w:rsidR="00152BA9" w:rsidRPr="004D0CDB" w:rsidRDefault="00152BA9" w:rsidP="001A394A">
            <w:pPr>
              <w:autoSpaceDE w:val="0"/>
              <w:autoSpaceDN w:val="0"/>
              <w:adjustRightInd w:val="0"/>
              <w:spacing w:after="0" w:line="240" w:lineRule="auto"/>
              <w:rPr>
                <w:rFonts w:ascii="Times New Roman" w:eastAsia="Times New Roman" w:hAnsi="Times New Roman" w:cs="Times New Roman"/>
              </w:rPr>
            </w:pPr>
          </w:p>
        </w:tc>
        <w:tc>
          <w:tcPr>
            <w:tcW w:w="1276" w:type="dxa"/>
            <w:gridSpan w:val="3"/>
            <w:vMerge/>
          </w:tcPr>
          <w:p w:rsidR="00152BA9" w:rsidRPr="004D0CDB" w:rsidRDefault="00152BA9" w:rsidP="001A394A">
            <w:pPr>
              <w:autoSpaceDE w:val="0"/>
              <w:autoSpaceDN w:val="0"/>
              <w:adjustRightInd w:val="0"/>
              <w:spacing w:after="0" w:line="240" w:lineRule="auto"/>
              <w:rPr>
                <w:rFonts w:ascii="Times New Roman" w:eastAsia="Times New Roman" w:hAnsi="Times New Roman" w:cs="Times New Roman"/>
              </w:rPr>
            </w:pPr>
          </w:p>
        </w:tc>
      </w:tr>
      <w:tr w:rsidR="00152BA9" w:rsidRPr="004D0CDB" w:rsidTr="007808F0">
        <w:trPr>
          <w:gridAfter w:val="1"/>
          <w:wAfter w:w="9" w:type="dxa"/>
          <w:trHeight w:val="47"/>
        </w:trPr>
        <w:tc>
          <w:tcPr>
            <w:tcW w:w="826" w:type="dxa"/>
          </w:tcPr>
          <w:p w:rsidR="00152BA9" w:rsidRPr="004D0CDB" w:rsidRDefault="00152BA9" w:rsidP="002D424F">
            <w:pPr>
              <w:rPr>
                <w:rFonts w:ascii="Times New Roman" w:hAnsi="Times New Roman" w:cs="Times New Roman"/>
              </w:rPr>
            </w:pPr>
            <w:r w:rsidRPr="004D0CDB">
              <w:rPr>
                <w:rFonts w:ascii="Times New Roman" w:hAnsi="Times New Roman" w:cs="Times New Roman"/>
              </w:rPr>
              <w:t>09.02.2015</w:t>
            </w:r>
          </w:p>
        </w:tc>
        <w:tc>
          <w:tcPr>
            <w:tcW w:w="1125" w:type="dxa"/>
          </w:tcPr>
          <w:p w:rsidR="00152BA9" w:rsidRPr="004D0CDB" w:rsidRDefault="00152BA9" w:rsidP="002D424F">
            <w:pPr>
              <w:autoSpaceDE w:val="0"/>
              <w:autoSpaceDN w:val="0"/>
              <w:adjustRightInd w:val="0"/>
              <w:spacing w:after="0" w:line="240" w:lineRule="auto"/>
              <w:rPr>
                <w:rFonts w:ascii="Times New Roman" w:eastAsia="Times New Roman" w:hAnsi="Times New Roman" w:cs="Times New Roman"/>
              </w:rPr>
            </w:pPr>
            <w:r w:rsidRPr="004D0CDB">
              <w:rPr>
                <w:rFonts w:ascii="Times New Roman" w:eastAsia="Times New Roman" w:hAnsi="Times New Roman" w:cs="Times New Roman"/>
              </w:rPr>
              <w:t>Монологи по теме “Путешествие, которое мне понравилось больше всего”</w:t>
            </w:r>
          </w:p>
        </w:tc>
        <w:tc>
          <w:tcPr>
            <w:tcW w:w="1161" w:type="dxa"/>
            <w:gridSpan w:val="3"/>
            <w:vMerge/>
          </w:tcPr>
          <w:p w:rsidR="00152BA9" w:rsidRPr="004D0CDB" w:rsidRDefault="00152BA9" w:rsidP="001A394A">
            <w:pPr>
              <w:autoSpaceDE w:val="0"/>
              <w:autoSpaceDN w:val="0"/>
              <w:adjustRightInd w:val="0"/>
              <w:spacing w:after="0" w:line="240" w:lineRule="auto"/>
              <w:rPr>
                <w:rFonts w:ascii="Times New Roman" w:eastAsia="Times New Roman" w:hAnsi="Times New Roman" w:cs="Times New Roman"/>
              </w:rPr>
            </w:pPr>
          </w:p>
        </w:tc>
        <w:tc>
          <w:tcPr>
            <w:tcW w:w="829" w:type="dxa"/>
            <w:vMerge w:val="restart"/>
          </w:tcPr>
          <w:p w:rsidR="00152BA9" w:rsidRPr="004D0CDB" w:rsidRDefault="00152BA9" w:rsidP="001A394A">
            <w:pPr>
              <w:pStyle w:val="Style7"/>
              <w:widowControl/>
              <w:rPr>
                <w:rStyle w:val="FontStyle24"/>
                <w:sz w:val="22"/>
                <w:szCs w:val="22"/>
              </w:rPr>
            </w:pPr>
          </w:p>
        </w:tc>
        <w:tc>
          <w:tcPr>
            <w:tcW w:w="1696" w:type="dxa"/>
            <w:gridSpan w:val="4"/>
          </w:tcPr>
          <w:p w:rsidR="00152BA9" w:rsidRPr="004D0CDB" w:rsidRDefault="00152BA9" w:rsidP="002D424F">
            <w:pPr>
              <w:pStyle w:val="Style7"/>
              <w:widowControl/>
              <w:rPr>
                <w:rStyle w:val="FontStyle24"/>
                <w:sz w:val="22"/>
                <w:szCs w:val="22"/>
              </w:rPr>
            </w:pPr>
            <w:r w:rsidRPr="004D0CDB">
              <w:rPr>
                <w:rStyle w:val="FontStyle24"/>
                <w:sz w:val="22"/>
                <w:szCs w:val="22"/>
              </w:rPr>
              <w:t>Развитие умения читать, различать жанры написанного, извлекать культурологическую информацию из прочитанного (развитие умения говорить на основе прочитанного).</w:t>
            </w:r>
          </w:p>
        </w:tc>
        <w:tc>
          <w:tcPr>
            <w:tcW w:w="1984" w:type="dxa"/>
            <w:gridSpan w:val="2"/>
          </w:tcPr>
          <w:p w:rsidR="00152BA9" w:rsidRPr="004D0CDB" w:rsidRDefault="00152BA9" w:rsidP="002D424F">
            <w:pPr>
              <w:pStyle w:val="Style7"/>
              <w:widowControl/>
              <w:rPr>
                <w:rStyle w:val="FontStyle27"/>
                <w:sz w:val="22"/>
                <w:szCs w:val="22"/>
              </w:rPr>
            </w:pPr>
            <w:r w:rsidRPr="004D0CDB">
              <w:rPr>
                <w:rStyle w:val="FontStyle27"/>
                <w:sz w:val="22"/>
                <w:szCs w:val="22"/>
              </w:rPr>
              <w:t xml:space="preserve">Тема: </w:t>
            </w:r>
            <w:r w:rsidRPr="004D0CDB">
              <w:rPr>
                <w:rStyle w:val="FontStyle24"/>
                <w:sz w:val="22"/>
                <w:szCs w:val="22"/>
              </w:rPr>
              <w:t xml:space="preserve">«Родная страна и страны изучаемого языка», «Досуг и увлечения»; знакомство с понятиями и реалиями </w:t>
            </w:r>
            <w:r w:rsidRPr="004D0CDB">
              <w:rPr>
                <w:rStyle w:val="FontStyle24"/>
                <w:sz w:val="22"/>
                <w:szCs w:val="22"/>
                <w:lang w:val="en-US"/>
              </w:rPr>
              <w:t>theChangingoftheGuard</w:t>
            </w:r>
            <w:r w:rsidRPr="004D0CDB">
              <w:rPr>
                <w:rStyle w:val="FontStyle24"/>
                <w:sz w:val="22"/>
                <w:szCs w:val="22"/>
              </w:rPr>
              <w:t xml:space="preserve">, </w:t>
            </w:r>
            <w:r w:rsidRPr="004D0CDB">
              <w:rPr>
                <w:rStyle w:val="FontStyle24"/>
                <w:sz w:val="22"/>
                <w:szCs w:val="22"/>
                <w:lang w:val="en-US"/>
              </w:rPr>
              <w:t>Windsor</w:t>
            </w:r>
            <w:r w:rsidRPr="004D0CDB">
              <w:rPr>
                <w:rStyle w:val="FontStyle24"/>
                <w:sz w:val="22"/>
                <w:szCs w:val="22"/>
              </w:rPr>
              <w:t xml:space="preserve">, </w:t>
            </w:r>
            <w:r w:rsidRPr="004D0CDB">
              <w:rPr>
                <w:rStyle w:val="FontStyle24"/>
                <w:sz w:val="22"/>
                <w:szCs w:val="22"/>
                <w:lang w:val="en-US"/>
              </w:rPr>
              <w:t>WindsorCastle</w:t>
            </w:r>
            <w:r w:rsidRPr="004D0CDB">
              <w:rPr>
                <w:rStyle w:val="FontStyle24"/>
                <w:sz w:val="22"/>
                <w:szCs w:val="22"/>
              </w:rPr>
              <w:t xml:space="preserve">, </w:t>
            </w:r>
            <w:r w:rsidRPr="004D0CDB">
              <w:rPr>
                <w:rStyle w:val="FontStyle24"/>
                <w:sz w:val="22"/>
                <w:szCs w:val="22"/>
                <w:lang w:val="en-US"/>
              </w:rPr>
              <w:t>Canterbury</w:t>
            </w:r>
            <w:r w:rsidRPr="004D0CDB">
              <w:rPr>
                <w:rStyle w:val="FontStyle24"/>
                <w:sz w:val="22"/>
                <w:szCs w:val="22"/>
              </w:rPr>
              <w:t xml:space="preserve">, </w:t>
            </w:r>
            <w:r w:rsidRPr="004D0CDB">
              <w:rPr>
                <w:rStyle w:val="FontStyle27"/>
                <w:sz w:val="22"/>
                <w:szCs w:val="22"/>
                <w:lang w:val="en-US"/>
              </w:rPr>
              <w:t>CanterburyTales</w:t>
            </w:r>
            <w:r w:rsidRPr="004D0CDB">
              <w:rPr>
                <w:rStyle w:val="FontStyle27"/>
                <w:sz w:val="22"/>
                <w:szCs w:val="22"/>
              </w:rPr>
              <w:t>.</w:t>
            </w:r>
          </w:p>
        </w:tc>
        <w:tc>
          <w:tcPr>
            <w:tcW w:w="1276" w:type="dxa"/>
            <w:gridSpan w:val="2"/>
          </w:tcPr>
          <w:p w:rsidR="00152BA9" w:rsidRPr="004D0CDB" w:rsidRDefault="00152BA9" w:rsidP="00787E77">
            <w:pPr>
              <w:pStyle w:val="Style7"/>
              <w:widowControl/>
              <w:rPr>
                <w:rFonts w:eastAsia="Calibri"/>
                <w:sz w:val="22"/>
                <w:szCs w:val="22"/>
              </w:rPr>
            </w:pPr>
            <w:r w:rsidRPr="004D0CDB">
              <w:rPr>
                <w:rFonts w:eastAsia="Calibri"/>
                <w:sz w:val="22"/>
                <w:szCs w:val="22"/>
              </w:rPr>
              <w:t>Аудиодиск, карточки с индивидуальными заданиями по теме, проектор</w:t>
            </w:r>
          </w:p>
          <w:p w:rsidR="00152BA9" w:rsidRPr="004D0CDB" w:rsidRDefault="00152BA9" w:rsidP="00787E77">
            <w:pPr>
              <w:pStyle w:val="Style7"/>
              <w:widowControl/>
              <w:rPr>
                <w:rStyle w:val="FontStyle27"/>
                <w:sz w:val="22"/>
                <w:szCs w:val="22"/>
              </w:rPr>
            </w:pPr>
            <w:r w:rsidRPr="004D0CDB">
              <w:rPr>
                <w:rFonts w:eastAsia="Calibri"/>
                <w:sz w:val="22"/>
                <w:szCs w:val="22"/>
              </w:rPr>
              <w:t>Грамматические таблиц по теме урока</w:t>
            </w:r>
          </w:p>
        </w:tc>
        <w:tc>
          <w:tcPr>
            <w:tcW w:w="1559" w:type="dxa"/>
            <w:gridSpan w:val="7"/>
          </w:tcPr>
          <w:p w:rsidR="00152BA9" w:rsidRPr="004D0CDB" w:rsidRDefault="00152BA9" w:rsidP="001A394A">
            <w:pPr>
              <w:pStyle w:val="Style7"/>
              <w:widowControl/>
              <w:rPr>
                <w:rStyle w:val="FontStyle24"/>
                <w:sz w:val="22"/>
                <w:szCs w:val="22"/>
                <w:lang w:val="en-US"/>
              </w:rPr>
            </w:pPr>
            <w:r w:rsidRPr="004D0CDB">
              <w:rPr>
                <w:rStyle w:val="FontStyle27"/>
                <w:sz w:val="22"/>
                <w:szCs w:val="22"/>
              </w:rPr>
              <w:t>лексический</w:t>
            </w:r>
            <w:r w:rsidRPr="004D0CDB">
              <w:rPr>
                <w:rStyle w:val="FontStyle27"/>
                <w:sz w:val="22"/>
                <w:szCs w:val="22"/>
                <w:lang w:val="en-US"/>
              </w:rPr>
              <w:t xml:space="preserve">: </w:t>
            </w:r>
            <w:r w:rsidRPr="004D0CDB">
              <w:rPr>
                <w:rStyle w:val="FontStyle24"/>
                <w:sz w:val="22"/>
                <w:szCs w:val="22"/>
                <w:lang w:val="en-US"/>
              </w:rPr>
              <w:t xml:space="preserve">an attraction, an impression; </w:t>
            </w:r>
            <w:r w:rsidRPr="004D0CDB">
              <w:rPr>
                <w:rStyle w:val="FontStyle27"/>
                <w:sz w:val="22"/>
                <w:szCs w:val="22"/>
              </w:rPr>
              <w:t>грамматический</w:t>
            </w:r>
            <w:r w:rsidRPr="004D0CDB">
              <w:rPr>
                <w:rStyle w:val="FontStyle27"/>
                <w:sz w:val="22"/>
                <w:szCs w:val="22"/>
                <w:lang w:val="en-US"/>
              </w:rPr>
              <w:t xml:space="preserve">: </w:t>
            </w:r>
            <w:r w:rsidRPr="004D0CDB">
              <w:rPr>
                <w:rStyle w:val="FontStyle24"/>
                <w:sz w:val="22"/>
                <w:szCs w:val="22"/>
                <w:lang w:val="en-US"/>
              </w:rPr>
              <w:t>Present Perfect, Past Simple, Past Progressive</w:t>
            </w:r>
          </w:p>
          <w:p w:rsidR="00152BA9" w:rsidRPr="004D0CDB" w:rsidRDefault="00152BA9" w:rsidP="001A394A">
            <w:pPr>
              <w:pStyle w:val="Style7"/>
              <w:widowControl/>
              <w:spacing w:line="240" w:lineRule="auto"/>
              <w:rPr>
                <w:rStyle w:val="FontStyle24"/>
                <w:sz w:val="22"/>
                <w:szCs w:val="22"/>
              </w:rPr>
            </w:pPr>
            <w:r w:rsidRPr="004D0CDB">
              <w:rPr>
                <w:rStyle w:val="FontStyle24"/>
                <w:sz w:val="22"/>
                <w:szCs w:val="22"/>
              </w:rPr>
              <w:t xml:space="preserve">упр. </w:t>
            </w:r>
            <w:r w:rsidRPr="004D0CDB">
              <w:rPr>
                <w:rStyle w:val="FontStyle24"/>
                <w:sz w:val="22"/>
                <w:szCs w:val="22"/>
                <w:lang w:val="en-US"/>
              </w:rPr>
              <w:t xml:space="preserve">Reader </w:t>
            </w:r>
            <w:r w:rsidRPr="004D0CDB">
              <w:rPr>
                <w:rStyle w:val="FontStyle24"/>
                <w:sz w:val="22"/>
                <w:szCs w:val="22"/>
              </w:rPr>
              <w:t>- 4 1), 2), 3),</w:t>
            </w:r>
          </w:p>
          <w:p w:rsidR="00152BA9" w:rsidRPr="004D0CDB" w:rsidRDefault="00152BA9" w:rsidP="001A394A">
            <w:pPr>
              <w:pStyle w:val="Style7"/>
              <w:widowControl/>
              <w:spacing w:line="240" w:lineRule="auto"/>
              <w:rPr>
                <w:rStyle w:val="FontStyle24"/>
                <w:sz w:val="22"/>
                <w:szCs w:val="22"/>
                <w:lang w:val="en-US" w:eastAsia="en-US"/>
              </w:rPr>
            </w:pPr>
            <w:r w:rsidRPr="004D0CDB">
              <w:rPr>
                <w:rStyle w:val="FontStyle24"/>
                <w:sz w:val="22"/>
                <w:szCs w:val="22"/>
                <w:lang w:val="en-US" w:eastAsia="en-US"/>
              </w:rPr>
              <w:t>4), 5)</w:t>
            </w:r>
          </w:p>
        </w:tc>
        <w:tc>
          <w:tcPr>
            <w:tcW w:w="1134" w:type="dxa"/>
            <w:gridSpan w:val="5"/>
          </w:tcPr>
          <w:p w:rsidR="00152BA9" w:rsidRPr="004D0CDB" w:rsidRDefault="00152BA9" w:rsidP="001A394A">
            <w:pPr>
              <w:pStyle w:val="Style9"/>
              <w:widowControl/>
              <w:rPr>
                <w:sz w:val="22"/>
                <w:szCs w:val="22"/>
              </w:rPr>
            </w:pPr>
          </w:p>
        </w:tc>
        <w:tc>
          <w:tcPr>
            <w:tcW w:w="1559" w:type="dxa"/>
            <w:gridSpan w:val="8"/>
          </w:tcPr>
          <w:p w:rsidR="00152BA9" w:rsidRPr="004D0CDB" w:rsidRDefault="00152BA9" w:rsidP="001A394A">
            <w:pPr>
              <w:pStyle w:val="Style7"/>
              <w:widowControl/>
              <w:rPr>
                <w:rStyle w:val="FontStyle24"/>
                <w:sz w:val="22"/>
                <w:szCs w:val="22"/>
                <w:lang w:val="en-US"/>
              </w:rPr>
            </w:pPr>
            <w:r w:rsidRPr="004D0CDB">
              <w:rPr>
                <w:rStyle w:val="FontStyle27"/>
                <w:sz w:val="22"/>
                <w:szCs w:val="22"/>
              </w:rPr>
              <w:t>грамматический</w:t>
            </w:r>
            <w:r w:rsidRPr="004D0CDB">
              <w:rPr>
                <w:rStyle w:val="FontStyle27"/>
                <w:sz w:val="22"/>
                <w:szCs w:val="22"/>
                <w:lang w:val="en-US"/>
              </w:rPr>
              <w:t xml:space="preserve">: </w:t>
            </w:r>
            <w:r w:rsidRPr="004D0CDB">
              <w:rPr>
                <w:rStyle w:val="FontStyle24"/>
                <w:sz w:val="22"/>
                <w:szCs w:val="22"/>
                <w:lang w:val="en-US"/>
              </w:rPr>
              <w:t>Present Perfect, Past Simple, Past Progressive</w:t>
            </w:r>
          </w:p>
          <w:p w:rsidR="00152BA9" w:rsidRPr="004D0CDB" w:rsidRDefault="00152BA9" w:rsidP="001A394A">
            <w:pPr>
              <w:pStyle w:val="Style7"/>
              <w:widowControl/>
              <w:spacing w:line="240" w:lineRule="auto"/>
              <w:rPr>
                <w:rStyle w:val="FontStyle24"/>
                <w:sz w:val="22"/>
                <w:szCs w:val="22"/>
              </w:rPr>
            </w:pPr>
            <w:r w:rsidRPr="004D0CDB">
              <w:rPr>
                <w:rStyle w:val="FontStyle24"/>
                <w:sz w:val="22"/>
                <w:szCs w:val="22"/>
              </w:rPr>
              <w:t xml:space="preserve">упр. </w:t>
            </w:r>
            <w:r w:rsidRPr="004D0CDB">
              <w:rPr>
                <w:rStyle w:val="FontStyle24"/>
                <w:sz w:val="22"/>
                <w:szCs w:val="22"/>
                <w:lang w:val="en-US"/>
              </w:rPr>
              <w:t xml:space="preserve">Reader </w:t>
            </w:r>
            <w:r w:rsidRPr="004D0CDB">
              <w:rPr>
                <w:rStyle w:val="FontStyle24"/>
                <w:sz w:val="22"/>
                <w:szCs w:val="22"/>
              </w:rPr>
              <w:t>- 4 7)</w:t>
            </w:r>
          </w:p>
        </w:tc>
        <w:tc>
          <w:tcPr>
            <w:tcW w:w="1276" w:type="dxa"/>
            <w:gridSpan w:val="3"/>
          </w:tcPr>
          <w:p w:rsidR="00152BA9" w:rsidRPr="004D0CDB" w:rsidRDefault="00152BA9" w:rsidP="001A394A">
            <w:pPr>
              <w:pStyle w:val="Style7"/>
              <w:widowControl/>
              <w:spacing w:line="240" w:lineRule="auto"/>
              <w:rPr>
                <w:rStyle w:val="FontStyle24"/>
                <w:sz w:val="22"/>
                <w:szCs w:val="22"/>
                <w:lang w:val="en-US"/>
              </w:rPr>
            </w:pPr>
            <w:r w:rsidRPr="004D0CDB">
              <w:rPr>
                <w:rStyle w:val="FontStyle24"/>
                <w:sz w:val="22"/>
                <w:szCs w:val="22"/>
              </w:rPr>
              <w:t xml:space="preserve">упр. </w:t>
            </w:r>
            <w:r w:rsidRPr="004D0CDB">
              <w:rPr>
                <w:rStyle w:val="FontStyle24"/>
                <w:sz w:val="22"/>
                <w:szCs w:val="22"/>
                <w:lang w:val="en-US"/>
              </w:rPr>
              <w:t>Reader -</w:t>
            </w:r>
          </w:p>
          <w:p w:rsidR="00152BA9" w:rsidRPr="004D0CDB" w:rsidRDefault="00152BA9" w:rsidP="001A394A">
            <w:pPr>
              <w:pStyle w:val="Style7"/>
              <w:widowControl/>
              <w:spacing w:line="240" w:lineRule="auto"/>
              <w:rPr>
                <w:rStyle w:val="FontStyle24"/>
                <w:sz w:val="22"/>
                <w:szCs w:val="22"/>
                <w:lang w:val="en-US" w:eastAsia="en-US"/>
              </w:rPr>
            </w:pPr>
            <w:r w:rsidRPr="004D0CDB">
              <w:rPr>
                <w:rStyle w:val="FontStyle24"/>
                <w:sz w:val="22"/>
                <w:szCs w:val="22"/>
                <w:lang w:val="en-US" w:eastAsia="en-US"/>
              </w:rPr>
              <w:t>4 6)</w:t>
            </w:r>
          </w:p>
        </w:tc>
      </w:tr>
      <w:tr w:rsidR="00152BA9" w:rsidRPr="004D0CDB" w:rsidTr="007808F0">
        <w:trPr>
          <w:gridAfter w:val="1"/>
          <w:wAfter w:w="9" w:type="dxa"/>
          <w:trHeight w:val="47"/>
        </w:trPr>
        <w:tc>
          <w:tcPr>
            <w:tcW w:w="826" w:type="dxa"/>
          </w:tcPr>
          <w:p w:rsidR="00152BA9" w:rsidRPr="004D0CDB" w:rsidRDefault="00152BA9" w:rsidP="002D424F">
            <w:pPr>
              <w:rPr>
                <w:rFonts w:ascii="Times New Roman" w:hAnsi="Times New Roman" w:cs="Times New Roman"/>
              </w:rPr>
            </w:pPr>
            <w:r w:rsidRPr="004D0CDB">
              <w:rPr>
                <w:rFonts w:ascii="Times New Roman" w:hAnsi="Times New Roman" w:cs="Times New Roman"/>
              </w:rPr>
              <w:t>10.02.2015</w:t>
            </w:r>
          </w:p>
        </w:tc>
        <w:tc>
          <w:tcPr>
            <w:tcW w:w="1125" w:type="dxa"/>
          </w:tcPr>
          <w:p w:rsidR="00152BA9" w:rsidRPr="004D0CDB" w:rsidRDefault="00152BA9" w:rsidP="002D424F">
            <w:pPr>
              <w:spacing w:after="0" w:line="240" w:lineRule="auto"/>
              <w:rPr>
                <w:rFonts w:ascii="Times New Roman" w:eastAsia="Calibri" w:hAnsi="Times New Roman" w:cs="Times New Roman"/>
              </w:rPr>
            </w:pPr>
            <w:r w:rsidRPr="004D0CDB">
              <w:rPr>
                <w:rFonts w:ascii="Times New Roman" w:eastAsia="Calibri" w:hAnsi="Times New Roman" w:cs="Times New Roman"/>
              </w:rPr>
              <w:t>Ты хотел бы…</w:t>
            </w:r>
            <w:r w:rsidRPr="004D0CDB">
              <w:rPr>
                <w:rFonts w:ascii="Times New Roman" w:eastAsia="Calibri" w:hAnsi="Times New Roman" w:cs="Times New Roman"/>
                <w:spacing w:val="120"/>
              </w:rPr>
              <w:t>?</w:t>
            </w:r>
            <w:r w:rsidRPr="004D0CDB">
              <w:rPr>
                <w:rFonts w:ascii="Times New Roman" w:eastAsia="Calibri" w:hAnsi="Times New Roman" w:cs="Times New Roman"/>
              </w:rPr>
              <w:t>Диалогипотеме</w:t>
            </w:r>
          </w:p>
        </w:tc>
        <w:tc>
          <w:tcPr>
            <w:tcW w:w="1161" w:type="dxa"/>
            <w:gridSpan w:val="3"/>
            <w:vMerge/>
          </w:tcPr>
          <w:p w:rsidR="00152BA9" w:rsidRPr="004D0CDB" w:rsidRDefault="00152BA9" w:rsidP="001A394A">
            <w:pPr>
              <w:spacing w:after="0" w:line="240" w:lineRule="auto"/>
              <w:rPr>
                <w:rFonts w:ascii="Times New Roman" w:eastAsia="Calibri" w:hAnsi="Times New Roman" w:cs="Times New Roman"/>
              </w:rPr>
            </w:pPr>
          </w:p>
        </w:tc>
        <w:tc>
          <w:tcPr>
            <w:tcW w:w="829" w:type="dxa"/>
            <w:vMerge/>
          </w:tcPr>
          <w:p w:rsidR="00152BA9" w:rsidRPr="004D0CDB" w:rsidRDefault="00152BA9" w:rsidP="001A394A">
            <w:pPr>
              <w:pStyle w:val="Style7"/>
              <w:widowControl/>
              <w:rPr>
                <w:rStyle w:val="FontStyle24"/>
                <w:sz w:val="22"/>
                <w:szCs w:val="22"/>
              </w:rPr>
            </w:pPr>
          </w:p>
        </w:tc>
        <w:tc>
          <w:tcPr>
            <w:tcW w:w="1696" w:type="dxa"/>
            <w:gridSpan w:val="4"/>
            <w:vMerge w:val="restart"/>
          </w:tcPr>
          <w:p w:rsidR="00152BA9" w:rsidRPr="004D0CDB" w:rsidRDefault="00152BA9" w:rsidP="002D424F">
            <w:pPr>
              <w:pStyle w:val="Style7"/>
              <w:widowControl/>
              <w:rPr>
                <w:rStyle w:val="FontStyle24"/>
                <w:sz w:val="22"/>
                <w:szCs w:val="22"/>
              </w:rPr>
            </w:pPr>
            <w:r w:rsidRPr="004D0CDB">
              <w:rPr>
                <w:rStyle w:val="FontStyle24"/>
                <w:sz w:val="22"/>
                <w:szCs w:val="22"/>
              </w:rPr>
              <w:t xml:space="preserve">Совершенствование грамматических навыков говорения (развитие умения читать и аудировать с целью понимания основного содержания </w:t>
            </w:r>
            <w:r w:rsidRPr="004D0CDB">
              <w:rPr>
                <w:rStyle w:val="FontStyle24"/>
                <w:sz w:val="22"/>
                <w:szCs w:val="22"/>
              </w:rPr>
              <w:lastRenderedPageBreak/>
              <w:t>прочитанного / услышанного и с целью извлечения конкретной информации).</w:t>
            </w:r>
          </w:p>
        </w:tc>
        <w:tc>
          <w:tcPr>
            <w:tcW w:w="1984" w:type="dxa"/>
            <w:gridSpan w:val="2"/>
            <w:vMerge w:val="restart"/>
          </w:tcPr>
          <w:p w:rsidR="00152BA9" w:rsidRPr="004D0CDB" w:rsidRDefault="00152BA9" w:rsidP="002D424F">
            <w:pPr>
              <w:pStyle w:val="Style7"/>
              <w:widowControl/>
              <w:rPr>
                <w:rStyle w:val="FontStyle24"/>
                <w:sz w:val="22"/>
                <w:szCs w:val="22"/>
              </w:rPr>
            </w:pPr>
            <w:r w:rsidRPr="004D0CDB">
              <w:rPr>
                <w:rStyle w:val="FontStyle27"/>
                <w:sz w:val="22"/>
                <w:szCs w:val="22"/>
              </w:rPr>
              <w:lastRenderedPageBreak/>
              <w:t xml:space="preserve">Тема: </w:t>
            </w:r>
            <w:r w:rsidRPr="004D0CDB">
              <w:rPr>
                <w:rStyle w:val="FontStyle24"/>
                <w:sz w:val="22"/>
                <w:szCs w:val="22"/>
              </w:rPr>
              <w:t xml:space="preserve">«Родная страна и страны изучаемого языка», «Досуг и увлечения»; знакомство с информацией о короле Англии </w:t>
            </w:r>
            <w:r w:rsidRPr="004D0CDB">
              <w:rPr>
                <w:rStyle w:val="FontStyle24"/>
                <w:sz w:val="22"/>
                <w:szCs w:val="22"/>
                <w:lang w:val="en-US"/>
              </w:rPr>
              <w:t>HenryVIII</w:t>
            </w:r>
            <w:r w:rsidRPr="004D0CDB">
              <w:rPr>
                <w:rStyle w:val="FontStyle24"/>
                <w:sz w:val="22"/>
                <w:szCs w:val="22"/>
              </w:rPr>
              <w:t xml:space="preserve">, с понятиями и реалиями </w:t>
            </w:r>
            <w:r w:rsidRPr="004D0CDB">
              <w:rPr>
                <w:rStyle w:val="FontStyle24"/>
                <w:sz w:val="22"/>
                <w:szCs w:val="22"/>
                <w:lang w:val="en-US"/>
              </w:rPr>
              <w:t>York</w:t>
            </w:r>
            <w:r w:rsidRPr="004D0CDB">
              <w:rPr>
                <w:rStyle w:val="FontStyle24"/>
                <w:sz w:val="22"/>
                <w:szCs w:val="22"/>
              </w:rPr>
              <w:t xml:space="preserve">, </w:t>
            </w:r>
            <w:r w:rsidRPr="004D0CDB">
              <w:rPr>
                <w:rStyle w:val="FontStyle24"/>
                <w:sz w:val="22"/>
                <w:szCs w:val="22"/>
                <w:lang w:val="en-US"/>
              </w:rPr>
              <w:t>theVikings</w:t>
            </w:r>
            <w:r w:rsidRPr="004D0CDB">
              <w:rPr>
                <w:rStyle w:val="FontStyle24"/>
                <w:sz w:val="22"/>
                <w:szCs w:val="22"/>
              </w:rPr>
              <w:t xml:space="preserve">, </w:t>
            </w:r>
            <w:r w:rsidRPr="004D0CDB">
              <w:rPr>
                <w:rStyle w:val="FontStyle24"/>
                <w:sz w:val="22"/>
                <w:szCs w:val="22"/>
                <w:lang w:val="en-US"/>
              </w:rPr>
              <w:lastRenderedPageBreak/>
              <w:t>theVikingCentre</w:t>
            </w:r>
            <w:r w:rsidRPr="004D0CDB">
              <w:rPr>
                <w:rStyle w:val="FontStyle24"/>
                <w:sz w:val="22"/>
                <w:szCs w:val="22"/>
              </w:rPr>
              <w:t xml:space="preserve">, </w:t>
            </w:r>
            <w:r w:rsidRPr="004D0CDB">
              <w:rPr>
                <w:rStyle w:val="FontStyle24"/>
                <w:sz w:val="22"/>
                <w:szCs w:val="22"/>
                <w:lang w:val="en-US"/>
              </w:rPr>
              <w:t>HamptonCourtPalace</w:t>
            </w:r>
            <w:r w:rsidRPr="004D0CDB">
              <w:rPr>
                <w:rStyle w:val="FontStyle24"/>
                <w:sz w:val="22"/>
                <w:szCs w:val="22"/>
              </w:rPr>
              <w:t xml:space="preserve">, </w:t>
            </w:r>
            <w:r w:rsidRPr="004D0CDB">
              <w:rPr>
                <w:rStyle w:val="FontStyle24"/>
                <w:sz w:val="22"/>
                <w:szCs w:val="22"/>
                <w:lang w:val="en-US"/>
              </w:rPr>
              <w:t>theUnicornTheatre</w:t>
            </w:r>
            <w:r w:rsidRPr="004D0CDB">
              <w:rPr>
                <w:rStyle w:val="FontStyle24"/>
                <w:sz w:val="22"/>
                <w:szCs w:val="22"/>
              </w:rPr>
              <w:t xml:space="preserve">, </w:t>
            </w:r>
            <w:r w:rsidRPr="004D0CDB">
              <w:rPr>
                <w:rStyle w:val="FontStyle24"/>
                <w:sz w:val="22"/>
                <w:szCs w:val="22"/>
                <w:lang w:val="en-US"/>
              </w:rPr>
              <w:t>theNaturalHistoryMuseum</w:t>
            </w:r>
            <w:r w:rsidRPr="004D0CDB">
              <w:rPr>
                <w:rStyle w:val="FontStyle24"/>
                <w:sz w:val="22"/>
                <w:szCs w:val="22"/>
              </w:rPr>
              <w:t>.</w:t>
            </w:r>
          </w:p>
        </w:tc>
        <w:tc>
          <w:tcPr>
            <w:tcW w:w="1276" w:type="dxa"/>
            <w:gridSpan w:val="2"/>
            <w:vMerge w:val="restart"/>
          </w:tcPr>
          <w:p w:rsidR="00152BA9" w:rsidRPr="004D0CDB" w:rsidRDefault="00152BA9" w:rsidP="00787E77">
            <w:pPr>
              <w:pStyle w:val="Style7"/>
              <w:widowControl/>
              <w:rPr>
                <w:rFonts w:eastAsia="Calibri"/>
                <w:sz w:val="22"/>
                <w:szCs w:val="22"/>
              </w:rPr>
            </w:pPr>
            <w:r w:rsidRPr="004D0CDB">
              <w:rPr>
                <w:rFonts w:eastAsia="Calibri"/>
                <w:sz w:val="22"/>
                <w:szCs w:val="22"/>
              </w:rPr>
              <w:lastRenderedPageBreak/>
              <w:t>Аудиодиск, карточки с индивидуальными заданиями по теме, проектор</w:t>
            </w:r>
          </w:p>
          <w:p w:rsidR="00152BA9" w:rsidRPr="004D0CDB" w:rsidRDefault="00152BA9" w:rsidP="00787E77">
            <w:pPr>
              <w:pStyle w:val="Style7"/>
              <w:widowControl/>
              <w:rPr>
                <w:rStyle w:val="FontStyle27"/>
                <w:sz w:val="22"/>
                <w:szCs w:val="22"/>
              </w:rPr>
            </w:pPr>
            <w:r w:rsidRPr="004D0CDB">
              <w:rPr>
                <w:rFonts w:eastAsia="Calibri"/>
                <w:sz w:val="22"/>
                <w:szCs w:val="22"/>
              </w:rPr>
              <w:t>Грамматические таблиц по теме урока</w:t>
            </w:r>
          </w:p>
        </w:tc>
        <w:tc>
          <w:tcPr>
            <w:tcW w:w="1559" w:type="dxa"/>
            <w:gridSpan w:val="7"/>
            <w:vMerge w:val="restart"/>
          </w:tcPr>
          <w:p w:rsidR="00152BA9" w:rsidRPr="004D0CDB" w:rsidRDefault="00152BA9" w:rsidP="001A394A">
            <w:pPr>
              <w:pStyle w:val="Style7"/>
              <w:widowControl/>
              <w:rPr>
                <w:rStyle w:val="FontStyle24"/>
                <w:sz w:val="22"/>
                <w:szCs w:val="22"/>
                <w:lang w:val="en-US"/>
              </w:rPr>
            </w:pPr>
            <w:r w:rsidRPr="004D0CDB">
              <w:rPr>
                <w:rStyle w:val="FontStyle27"/>
                <w:sz w:val="22"/>
                <w:szCs w:val="22"/>
              </w:rPr>
              <w:t>грамматический</w:t>
            </w:r>
            <w:r w:rsidRPr="004D0CDB">
              <w:rPr>
                <w:rStyle w:val="FontStyle27"/>
                <w:sz w:val="22"/>
                <w:szCs w:val="22"/>
                <w:lang w:val="en-US"/>
              </w:rPr>
              <w:t xml:space="preserve">: </w:t>
            </w:r>
            <w:r w:rsidRPr="004D0CDB">
              <w:rPr>
                <w:rStyle w:val="FontStyle24"/>
                <w:sz w:val="22"/>
                <w:szCs w:val="22"/>
                <w:lang w:val="en-US"/>
              </w:rPr>
              <w:t>Present Perfect, Past Simple, Past Progressive</w:t>
            </w:r>
          </w:p>
          <w:p w:rsidR="00152BA9" w:rsidRPr="004D0CDB" w:rsidRDefault="00152BA9" w:rsidP="001A394A">
            <w:pPr>
              <w:pStyle w:val="Style7"/>
              <w:widowControl/>
              <w:spacing w:line="240" w:lineRule="auto"/>
              <w:rPr>
                <w:rStyle w:val="FontStyle24"/>
                <w:sz w:val="22"/>
                <w:szCs w:val="22"/>
                <w:lang w:val="en-US"/>
              </w:rPr>
            </w:pPr>
            <w:r w:rsidRPr="004D0CDB">
              <w:rPr>
                <w:rStyle w:val="FontStyle24"/>
                <w:sz w:val="22"/>
                <w:szCs w:val="22"/>
              </w:rPr>
              <w:t xml:space="preserve">упр.1 </w:t>
            </w:r>
            <w:r w:rsidRPr="004D0CDB">
              <w:rPr>
                <w:rStyle w:val="FontStyle24"/>
                <w:sz w:val="22"/>
                <w:szCs w:val="22"/>
                <w:lang w:val="en-US"/>
              </w:rPr>
              <w:t>2), 3), 4); 2; 3; 4*</w:t>
            </w:r>
          </w:p>
          <w:p w:rsidR="00152BA9" w:rsidRPr="004D0CDB" w:rsidRDefault="00152BA9" w:rsidP="001A394A">
            <w:pPr>
              <w:pStyle w:val="Style7"/>
              <w:widowControl/>
              <w:spacing w:line="240" w:lineRule="auto"/>
              <w:rPr>
                <w:rStyle w:val="FontStyle24"/>
                <w:sz w:val="22"/>
                <w:szCs w:val="22"/>
                <w:lang w:val="en-US" w:eastAsia="en-US"/>
              </w:rPr>
            </w:pPr>
            <w:r w:rsidRPr="004D0CDB">
              <w:rPr>
                <w:rStyle w:val="FontStyle24"/>
                <w:sz w:val="22"/>
                <w:szCs w:val="22"/>
                <w:lang w:val="en-US" w:eastAsia="en-US"/>
              </w:rPr>
              <w:t>(Reader ex.2)</w:t>
            </w:r>
          </w:p>
        </w:tc>
        <w:tc>
          <w:tcPr>
            <w:tcW w:w="1134" w:type="dxa"/>
            <w:gridSpan w:val="5"/>
            <w:vMerge w:val="restart"/>
          </w:tcPr>
          <w:p w:rsidR="00152BA9" w:rsidRPr="004D0CDB" w:rsidRDefault="00152BA9" w:rsidP="001A394A">
            <w:pPr>
              <w:pStyle w:val="Style7"/>
              <w:widowControl/>
              <w:rPr>
                <w:rStyle w:val="FontStyle24"/>
                <w:sz w:val="22"/>
                <w:szCs w:val="22"/>
                <w:lang w:val="en-US"/>
              </w:rPr>
            </w:pPr>
            <w:r w:rsidRPr="004D0CDB">
              <w:rPr>
                <w:rStyle w:val="FontStyle27"/>
                <w:sz w:val="22"/>
                <w:szCs w:val="22"/>
              </w:rPr>
              <w:t>грамматический</w:t>
            </w:r>
            <w:r w:rsidRPr="004D0CDB">
              <w:rPr>
                <w:rStyle w:val="FontStyle27"/>
                <w:sz w:val="22"/>
                <w:szCs w:val="22"/>
                <w:lang w:val="en-US"/>
              </w:rPr>
              <w:t xml:space="preserve">: </w:t>
            </w:r>
            <w:r w:rsidRPr="004D0CDB">
              <w:rPr>
                <w:rStyle w:val="FontStyle24"/>
                <w:sz w:val="22"/>
                <w:szCs w:val="22"/>
                <w:lang w:val="en-US"/>
              </w:rPr>
              <w:t>Present Perfect, Past Simple, Past Progressive</w:t>
            </w:r>
          </w:p>
          <w:p w:rsidR="00152BA9" w:rsidRPr="004D0CDB" w:rsidRDefault="00152BA9" w:rsidP="001A394A">
            <w:pPr>
              <w:pStyle w:val="Style7"/>
              <w:widowControl/>
              <w:spacing w:line="240" w:lineRule="auto"/>
              <w:rPr>
                <w:rStyle w:val="FontStyle24"/>
                <w:sz w:val="22"/>
                <w:szCs w:val="22"/>
                <w:lang w:val="en-US"/>
              </w:rPr>
            </w:pPr>
            <w:r w:rsidRPr="004D0CDB">
              <w:rPr>
                <w:rStyle w:val="FontStyle24"/>
                <w:sz w:val="22"/>
                <w:szCs w:val="22"/>
              </w:rPr>
              <w:t xml:space="preserve">упр.1 </w:t>
            </w:r>
            <w:r w:rsidRPr="004D0CDB">
              <w:rPr>
                <w:rStyle w:val="FontStyle24"/>
                <w:sz w:val="22"/>
                <w:szCs w:val="22"/>
                <w:lang w:val="en-US"/>
              </w:rPr>
              <w:t>1)</w:t>
            </w:r>
          </w:p>
        </w:tc>
        <w:tc>
          <w:tcPr>
            <w:tcW w:w="1559" w:type="dxa"/>
            <w:gridSpan w:val="8"/>
            <w:vMerge w:val="restart"/>
          </w:tcPr>
          <w:p w:rsidR="00152BA9" w:rsidRPr="004D0CDB" w:rsidRDefault="00152BA9" w:rsidP="001A394A">
            <w:pPr>
              <w:pStyle w:val="Style7"/>
              <w:widowControl/>
              <w:rPr>
                <w:rStyle w:val="FontStyle24"/>
                <w:sz w:val="22"/>
                <w:szCs w:val="22"/>
                <w:lang w:val="en-US"/>
              </w:rPr>
            </w:pPr>
            <w:r w:rsidRPr="004D0CDB">
              <w:rPr>
                <w:rStyle w:val="FontStyle27"/>
                <w:sz w:val="22"/>
                <w:szCs w:val="22"/>
              </w:rPr>
              <w:t>грамматический</w:t>
            </w:r>
            <w:r w:rsidRPr="004D0CDB">
              <w:rPr>
                <w:rStyle w:val="FontStyle27"/>
                <w:sz w:val="22"/>
                <w:szCs w:val="22"/>
                <w:lang w:val="en-US"/>
              </w:rPr>
              <w:t xml:space="preserve">: </w:t>
            </w:r>
            <w:r w:rsidRPr="004D0CDB">
              <w:rPr>
                <w:rStyle w:val="FontStyle24"/>
                <w:sz w:val="22"/>
                <w:szCs w:val="22"/>
                <w:lang w:val="en-US"/>
              </w:rPr>
              <w:t>Present Perfect, Past Simple, Past Progressive</w:t>
            </w:r>
          </w:p>
          <w:p w:rsidR="00152BA9" w:rsidRPr="004D0CDB" w:rsidRDefault="00152BA9" w:rsidP="001A394A">
            <w:pPr>
              <w:pStyle w:val="Style7"/>
              <w:widowControl/>
              <w:spacing w:line="240" w:lineRule="auto"/>
              <w:rPr>
                <w:rStyle w:val="FontStyle24"/>
                <w:sz w:val="22"/>
                <w:szCs w:val="22"/>
              </w:rPr>
            </w:pPr>
            <w:r w:rsidRPr="004D0CDB">
              <w:rPr>
                <w:rStyle w:val="FontStyle24"/>
                <w:sz w:val="22"/>
                <w:szCs w:val="22"/>
              </w:rPr>
              <w:t>упр.2; 3</w:t>
            </w:r>
          </w:p>
        </w:tc>
        <w:tc>
          <w:tcPr>
            <w:tcW w:w="1276" w:type="dxa"/>
            <w:gridSpan w:val="3"/>
            <w:vMerge w:val="restart"/>
          </w:tcPr>
          <w:p w:rsidR="00152BA9" w:rsidRPr="004D0CDB" w:rsidRDefault="00152BA9" w:rsidP="001A394A">
            <w:pPr>
              <w:pStyle w:val="Style7"/>
              <w:widowControl/>
              <w:spacing w:line="240" w:lineRule="auto"/>
              <w:rPr>
                <w:rStyle w:val="FontStyle24"/>
                <w:sz w:val="22"/>
                <w:szCs w:val="22"/>
                <w:lang w:val="en-US"/>
              </w:rPr>
            </w:pPr>
            <w:r w:rsidRPr="004D0CDB">
              <w:rPr>
                <w:rStyle w:val="FontStyle24"/>
                <w:sz w:val="22"/>
                <w:szCs w:val="22"/>
              </w:rPr>
              <w:t xml:space="preserve">упр.1 5) </w:t>
            </w:r>
            <w:r w:rsidRPr="004D0CDB">
              <w:rPr>
                <w:rStyle w:val="FontStyle24"/>
                <w:sz w:val="22"/>
                <w:szCs w:val="22"/>
                <w:lang w:val="en-US"/>
              </w:rPr>
              <w:t>(AB</w:t>
            </w:r>
          </w:p>
          <w:p w:rsidR="00152BA9" w:rsidRPr="004D0CDB" w:rsidRDefault="00152BA9" w:rsidP="001A394A">
            <w:pPr>
              <w:pStyle w:val="Style7"/>
              <w:widowControl/>
              <w:spacing w:line="240" w:lineRule="auto"/>
              <w:rPr>
                <w:rStyle w:val="FontStyle24"/>
                <w:sz w:val="22"/>
                <w:szCs w:val="22"/>
                <w:lang w:val="en-US" w:eastAsia="en-US"/>
              </w:rPr>
            </w:pPr>
            <w:r w:rsidRPr="004D0CDB">
              <w:rPr>
                <w:rStyle w:val="FontStyle24"/>
                <w:sz w:val="22"/>
                <w:szCs w:val="22"/>
                <w:lang w:val="en-US" w:eastAsia="en-US"/>
              </w:rPr>
              <w:t>ex.1)</w:t>
            </w:r>
          </w:p>
        </w:tc>
      </w:tr>
      <w:tr w:rsidR="00152BA9" w:rsidRPr="004D0CDB" w:rsidTr="007808F0">
        <w:trPr>
          <w:gridAfter w:val="1"/>
          <w:wAfter w:w="9" w:type="dxa"/>
          <w:trHeight w:val="47"/>
        </w:trPr>
        <w:tc>
          <w:tcPr>
            <w:tcW w:w="826" w:type="dxa"/>
          </w:tcPr>
          <w:p w:rsidR="00152BA9" w:rsidRPr="004D0CDB" w:rsidRDefault="00152BA9" w:rsidP="002D424F">
            <w:pPr>
              <w:rPr>
                <w:rFonts w:ascii="Times New Roman" w:hAnsi="Times New Roman" w:cs="Times New Roman"/>
              </w:rPr>
            </w:pPr>
            <w:r w:rsidRPr="004D0CDB">
              <w:rPr>
                <w:rFonts w:ascii="Times New Roman" w:hAnsi="Times New Roman" w:cs="Times New Roman"/>
              </w:rPr>
              <w:t>11.02.2015</w:t>
            </w:r>
          </w:p>
        </w:tc>
        <w:tc>
          <w:tcPr>
            <w:tcW w:w="1125" w:type="dxa"/>
          </w:tcPr>
          <w:p w:rsidR="00152BA9" w:rsidRPr="004D0CDB" w:rsidRDefault="00152BA9" w:rsidP="002D424F">
            <w:pPr>
              <w:spacing w:after="0" w:line="240" w:lineRule="auto"/>
              <w:rPr>
                <w:rFonts w:ascii="Times New Roman" w:eastAsia="Calibri" w:hAnsi="Times New Roman" w:cs="Times New Roman"/>
                <w:lang w:val="en-US"/>
              </w:rPr>
            </w:pPr>
            <w:r w:rsidRPr="004D0CDB">
              <w:rPr>
                <w:rFonts w:ascii="Times New Roman" w:eastAsia="Calibri" w:hAnsi="Times New Roman" w:cs="Times New Roman"/>
              </w:rPr>
              <w:t>Активизациявречи</w:t>
            </w:r>
            <w:r w:rsidRPr="004D0CDB">
              <w:rPr>
                <w:rFonts w:ascii="Times New Roman" w:eastAsia="Calibri" w:hAnsi="Times New Roman" w:cs="Times New Roman"/>
                <w:lang w:val="en-US"/>
              </w:rPr>
              <w:t xml:space="preserve">PresentPerfect, PastSimple, </w:t>
            </w:r>
            <w:r w:rsidRPr="004D0CDB">
              <w:rPr>
                <w:rFonts w:ascii="Times New Roman" w:eastAsia="Calibri" w:hAnsi="Times New Roman" w:cs="Times New Roman"/>
                <w:lang w:val="en-US"/>
              </w:rPr>
              <w:lastRenderedPageBreak/>
              <w:t>PastProgressive</w:t>
            </w:r>
          </w:p>
        </w:tc>
        <w:tc>
          <w:tcPr>
            <w:tcW w:w="1161" w:type="dxa"/>
            <w:gridSpan w:val="3"/>
            <w:vMerge/>
          </w:tcPr>
          <w:p w:rsidR="00152BA9" w:rsidRPr="004D0CDB" w:rsidRDefault="00152BA9" w:rsidP="001A394A">
            <w:pPr>
              <w:spacing w:after="0" w:line="240" w:lineRule="auto"/>
              <w:rPr>
                <w:rFonts w:ascii="Times New Roman" w:eastAsia="Calibri" w:hAnsi="Times New Roman" w:cs="Times New Roman"/>
                <w:lang w:val="en-US"/>
              </w:rPr>
            </w:pPr>
          </w:p>
        </w:tc>
        <w:tc>
          <w:tcPr>
            <w:tcW w:w="829" w:type="dxa"/>
            <w:vMerge/>
          </w:tcPr>
          <w:p w:rsidR="00152BA9" w:rsidRPr="004D0CDB" w:rsidRDefault="00152BA9" w:rsidP="001A394A">
            <w:pPr>
              <w:spacing w:after="0" w:line="240" w:lineRule="auto"/>
              <w:rPr>
                <w:rFonts w:ascii="Times New Roman" w:eastAsia="Calibri" w:hAnsi="Times New Roman" w:cs="Times New Roman"/>
                <w:lang w:val="en-US"/>
              </w:rPr>
            </w:pPr>
          </w:p>
        </w:tc>
        <w:tc>
          <w:tcPr>
            <w:tcW w:w="1696" w:type="dxa"/>
            <w:gridSpan w:val="4"/>
            <w:vMerge/>
          </w:tcPr>
          <w:p w:rsidR="00152BA9" w:rsidRPr="004D0CDB" w:rsidRDefault="00152BA9" w:rsidP="001A394A">
            <w:pPr>
              <w:spacing w:after="0" w:line="240" w:lineRule="auto"/>
              <w:rPr>
                <w:rFonts w:ascii="Times New Roman" w:eastAsia="Calibri" w:hAnsi="Times New Roman" w:cs="Times New Roman"/>
                <w:lang w:val="en-US"/>
              </w:rPr>
            </w:pPr>
          </w:p>
        </w:tc>
        <w:tc>
          <w:tcPr>
            <w:tcW w:w="1984" w:type="dxa"/>
            <w:gridSpan w:val="2"/>
            <w:vMerge/>
          </w:tcPr>
          <w:p w:rsidR="00152BA9" w:rsidRPr="004D0CDB" w:rsidRDefault="00152BA9" w:rsidP="001A394A">
            <w:pPr>
              <w:spacing w:after="0" w:line="240" w:lineRule="auto"/>
              <w:rPr>
                <w:rFonts w:ascii="Times New Roman" w:eastAsia="Calibri" w:hAnsi="Times New Roman" w:cs="Times New Roman"/>
                <w:lang w:val="en-US"/>
              </w:rPr>
            </w:pPr>
          </w:p>
        </w:tc>
        <w:tc>
          <w:tcPr>
            <w:tcW w:w="1276" w:type="dxa"/>
            <w:gridSpan w:val="2"/>
            <w:vMerge/>
          </w:tcPr>
          <w:p w:rsidR="00152BA9" w:rsidRPr="004D0CDB" w:rsidRDefault="00152BA9" w:rsidP="001A394A">
            <w:pPr>
              <w:spacing w:after="0" w:line="240" w:lineRule="auto"/>
              <w:rPr>
                <w:rFonts w:ascii="Times New Roman" w:eastAsia="Calibri" w:hAnsi="Times New Roman" w:cs="Times New Roman"/>
                <w:lang w:val="en-US"/>
              </w:rPr>
            </w:pPr>
          </w:p>
        </w:tc>
        <w:tc>
          <w:tcPr>
            <w:tcW w:w="1559" w:type="dxa"/>
            <w:gridSpan w:val="7"/>
            <w:vMerge/>
          </w:tcPr>
          <w:p w:rsidR="00152BA9" w:rsidRPr="004D0CDB" w:rsidRDefault="00152BA9" w:rsidP="001A394A">
            <w:pPr>
              <w:spacing w:after="0" w:line="240" w:lineRule="auto"/>
              <w:rPr>
                <w:rFonts w:ascii="Times New Roman" w:eastAsia="Calibri" w:hAnsi="Times New Roman" w:cs="Times New Roman"/>
                <w:lang w:val="en-US"/>
              </w:rPr>
            </w:pPr>
          </w:p>
        </w:tc>
        <w:tc>
          <w:tcPr>
            <w:tcW w:w="1134" w:type="dxa"/>
            <w:gridSpan w:val="5"/>
            <w:vMerge/>
          </w:tcPr>
          <w:p w:rsidR="00152BA9" w:rsidRPr="004D0CDB" w:rsidRDefault="00152BA9" w:rsidP="001A394A">
            <w:pPr>
              <w:spacing w:after="0" w:line="240" w:lineRule="auto"/>
              <w:rPr>
                <w:rFonts w:ascii="Times New Roman" w:eastAsia="Calibri" w:hAnsi="Times New Roman" w:cs="Times New Roman"/>
                <w:lang w:val="en-US"/>
              </w:rPr>
            </w:pPr>
          </w:p>
        </w:tc>
        <w:tc>
          <w:tcPr>
            <w:tcW w:w="1559" w:type="dxa"/>
            <w:gridSpan w:val="8"/>
            <w:vMerge/>
          </w:tcPr>
          <w:p w:rsidR="00152BA9" w:rsidRPr="004D0CDB" w:rsidRDefault="00152BA9" w:rsidP="001A394A">
            <w:pPr>
              <w:spacing w:after="0" w:line="240" w:lineRule="auto"/>
              <w:rPr>
                <w:rFonts w:ascii="Times New Roman" w:eastAsia="Calibri" w:hAnsi="Times New Roman" w:cs="Times New Roman"/>
                <w:lang w:val="en-US"/>
              </w:rPr>
            </w:pPr>
          </w:p>
        </w:tc>
        <w:tc>
          <w:tcPr>
            <w:tcW w:w="1276" w:type="dxa"/>
            <w:gridSpan w:val="3"/>
            <w:vMerge/>
          </w:tcPr>
          <w:p w:rsidR="00152BA9" w:rsidRPr="004D0CDB" w:rsidRDefault="00152BA9" w:rsidP="001A394A">
            <w:pPr>
              <w:spacing w:after="0" w:line="240" w:lineRule="auto"/>
              <w:rPr>
                <w:rFonts w:ascii="Times New Roman" w:eastAsia="Calibri" w:hAnsi="Times New Roman" w:cs="Times New Roman"/>
                <w:lang w:val="en-US"/>
              </w:rPr>
            </w:pPr>
          </w:p>
        </w:tc>
      </w:tr>
      <w:tr w:rsidR="00152BA9" w:rsidRPr="004D0CDB" w:rsidTr="007808F0">
        <w:trPr>
          <w:gridAfter w:val="1"/>
          <w:wAfter w:w="9" w:type="dxa"/>
          <w:trHeight w:val="47"/>
        </w:trPr>
        <w:tc>
          <w:tcPr>
            <w:tcW w:w="826" w:type="dxa"/>
          </w:tcPr>
          <w:p w:rsidR="00152BA9" w:rsidRPr="004D0CDB" w:rsidRDefault="00152BA9" w:rsidP="002D424F">
            <w:pPr>
              <w:rPr>
                <w:rFonts w:ascii="Times New Roman" w:hAnsi="Times New Roman" w:cs="Times New Roman"/>
              </w:rPr>
            </w:pPr>
            <w:r w:rsidRPr="004D0CDB">
              <w:rPr>
                <w:rFonts w:ascii="Times New Roman" w:hAnsi="Times New Roman" w:cs="Times New Roman"/>
              </w:rPr>
              <w:lastRenderedPageBreak/>
              <w:t>16.02.2015</w:t>
            </w:r>
          </w:p>
        </w:tc>
        <w:tc>
          <w:tcPr>
            <w:tcW w:w="1125" w:type="dxa"/>
          </w:tcPr>
          <w:p w:rsidR="00152BA9" w:rsidRPr="004D0CDB" w:rsidRDefault="00152BA9" w:rsidP="002D424F">
            <w:pPr>
              <w:spacing w:after="0" w:line="240" w:lineRule="auto"/>
              <w:rPr>
                <w:rFonts w:ascii="Times New Roman" w:eastAsia="Calibri" w:hAnsi="Times New Roman" w:cs="Times New Roman"/>
              </w:rPr>
            </w:pPr>
            <w:r w:rsidRPr="004D0CDB">
              <w:rPr>
                <w:rFonts w:ascii="Times New Roman" w:eastAsia="Calibri" w:hAnsi="Times New Roman" w:cs="Times New Roman"/>
              </w:rPr>
              <w:t>Монологи по теме Школьный день, который мне понравился больше всего</w:t>
            </w:r>
          </w:p>
        </w:tc>
        <w:tc>
          <w:tcPr>
            <w:tcW w:w="1161" w:type="dxa"/>
            <w:gridSpan w:val="3"/>
          </w:tcPr>
          <w:p w:rsidR="00152BA9" w:rsidRPr="004D0CDB" w:rsidRDefault="00152BA9" w:rsidP="001A394A">
            <w:pPr>
              <w:spacing w:after="0" w:line="240" w:lineRule="auto"/>
              <w:rPr>
                <w:rFonts w:ascii="Times New Roman" w:eastAsia="Calibri" w:hAnsi="Times New Roman" w:cs="Times New Roman"/>
              </w:rPr>
            </w:pPr>
          </w:p>
        </w:tc>
        <w:tc>
          <w:tcPr>
            <w:tcW w:w="829" w:type="dxa"/>
          </w:tcPr>
          <w:p w:rsidR="00152BA9" w:rsidRPr="004D0CDB" w:rsidRDefault="00152BA9" w:rsidP="001A394A">
            <w:pPr>
              <w:pStyle w:val="Style7"/>
              <w:widowControl/>
              <w:rPr>
                <w:rStyle w:val="FontStyle24"/>
                <w:sz w:val="22"/>
                <w:szCs w:val="22"/>
              </w:rPr>
            </w:pPr>
          </w:p>
        </w:tc>
        <w:tc>
          <w:tcPr>
            <w:tcW w:w="1696" w:type="dxa"/>
            <w:gridSpan w:val="4"/>
          </w:tcPr>
          <w:p w:rsidR="00152BA9" w:rsidRPr="004D0CDB" w:rsidRDefault="00152BA9" w:rsidP="002D424F">
            <w:pPr>
              <w:pStyle w:val="Style7"/>
              <w:widowControl/>
              <w:rPr>
                <w:rStyle w:val="FontStyle24"/>
                <w:sz w:val="22"/>
                <w:szCs w:val="22"/>
              </w:rPr>
            </w:pPr>
            <w:r w:rsidRPr="004D0CDB">
              <w:rPr>
                <w:rStyle w:val="FontStyle24"/>
                <w:sz w:val="22"/>
                <w:szCs w:val="22"/>
              </w:rPr>
              <w:t>Совершенствование грамматических навыков говорения (развитие умения читать и аудировать с целью понимания основного содержания прочитанного / услышанного и с целью извлечения конкретной информации).</w:t>
            </w:r>
          </w:p>
        </w:tc>
        <w:tc>
          <w:tcPr>
            <w:tcW w:w="1984" w:type="dxa"/>
            <w:gridSpan w:val="2"/>
          </w:tcPr>
          <w:p w:rsidR="00152BA9" w:rsidRPr="004D0CDB" w:rsidRDefault="00152BA9" w:rsidP="002D424F">
            <w:pPr>
              <w:pStyle w:val="Style7"/>
              <w:widowControl/>
              <w:rPr>
                <w:rStyle w:val="FontStyle24"/>
                <w:sz w:val="22"/>
                <w:szCs w:val="22"/>
              </w:rPr>
            </w:pPr>
            <w:r w:rsidRPr="004D0CDB">
              <w:rPr>
                <w:rStyle w:val="FontStyle27"/>
                <w:sz w:val="22"/>
                <w:szCs w:val="22"/>
              </w:rPr>
              <w:t xml:space="preserve">Тема: </w:t>
            </w:r>
            <w:r w:rsidRPr="004D0CDB">
              <w:rPr>
                <w:rStyle w:val="FontStyle24"/>
                <w:sz w:val="22"/>
                <w:szCs w:val="22"/>
              </w:rPr>
              <w:t xml:space="preserve">«Родная страна и страны изучаемого языка», «Досуг и увлечения»; знакомство с информацией о короле Англии </w:t>
            </w:r>
            <w:r w:rsidRPr="004D0CDB">
              <w:rPr>
                <w:rStyle w:val="FontStyle24"/>
                <w:sz w:val="22"/>
                <w:szCs w:val="22"/>
                <w:lang w:val="en-US"/>
              </w:rPr>
              <w:t>HenryVIII</w:t>
            </w:r>
            <w:r w:rsidRPr="004D0CDB">
              <w:rPr>
                <w:rStyle w:val="FontStyle24"/>
                <w:sz w:val="22"/>
                <w:szCs w:val="22"/>
              </w:rPr>
              <w:t xml:space="preserve">, с понятиями и реалиями </w:t>
            </w:r>
            <w:r w:rsidRPr="004D0CDB">
              <w:rPr>
                <w:rStyle w:val="FontStyle24"/>
                <w:sz w:val="22"/>
                <w:szCs w:val="22"/>
                <w:lang w:val="en-US"/>
              </w:rPr>
              <w:t>York</w:t>
            </w:r>
            <w:r w:rsidRPr="004D0CDB">
              <w:rPr>
                <w:rStyle w:val="FontStyle24"/>
                <w:sz w:val="22"/>
                <w:szCs w:val="22"/>
              </w:rPr>
              <w:t xml:space="preserve">, </w:t>
            </w:r>
            <w:r w:rsidRPr="004D0CDB">
              <w:rPr>
                <w:rStyle w:val="FontStyle24"/>
                <w:sz w:val="22"/>
                <w:szCs w:val="22"/>
                <w:lang w:val="en-US"/>
              </w:rPr>
              <w:t>theVikings</w:t>
            </w:r>
            <w:r w:rsidRPr="004D0CDB">
              <w:rPr>
                <w:rStyle w:val="FontStyle24"/>
                <w:sz w:val="22"/>
                <w:szCs w:val="22"/>
              </w:rPr>
              <w:t xml:space="preserve">, </w:t>
            </w:r>
            <w:r w:rsidRPr="004D0CDB">
              <w:rPr>
                <w:rStyle w:val="FontStyle24"/>
                <w:sz w:val="22"/>
                <w:szCs w:val="22"/>
                <w:lang w:val="en-US"/>
              </w:rPr>
              <w:t>theVikingCentre</w:t>
            </w:r>
            <w:r w:rsidRPr="004D0CDB">
              <w:rPr>
                <w:rStyle w:val="FontStyle24"/>
                <w:sz w:val="22"/>
                <w:szCs w:val="22"/>
              </w:rPr>
              <w:t xml:space="preserve">, </w:t>
            </w:r>
            <w:r w:rsidRPr="004D0CDB">
              <w:rPr>
                <w:rStyle w:val="FontStyle24"/>
                <w:sz w:val="22"/>
                <w:szCs w:val="22"/>
                <w:lang w:val="en-US"/>
              </w:rPr>
              <w:t>HamptonCourtPalace</w:t>
            </w:r>
            <w:r w:rsidRPr="004D0CDB">
              <w:rPr>
                <w:rStyle w:val="FontStyle24"/>
                <w:sz w:val="22"/>
                <w:szCs w:val="22"/>
              </w:rPr>
              <w:t xml:space="preserve">, </w:t>
            </w:r>
            <w:r w:rsidRPr="004D0CDB">
              <w:rPr>
                <w:rStyle w:val="FontStyle24"/>
                <w:sz w:val="22"/>
                <w:szCs w:val="22"/>
                <w:lang w:val="en-US"/>
              </w:rPr>
              <w:t>theUnicornTheatre</w:t>
            </w:r>
            <w:r w:rsidRPr="004D0CDB">
              <w:rPr>
                <w:rStyle w:val="FontStyle24"/>
                <w:sz w:val="22"/>
                <w:szCs w:val="22"/>
              </w:rPr>
              <w:t xml:space="preserve">, </w:t>
            </w:r>
            <w:r w:rsidRPr="004D0CDB">
              <w:rPr>
                <w:rStyle w:val="FontStyle24"/>
                <w:sz w:val="22"/>
                <w:szCs w:val="22"/>
                <w:lang w:val="en-US"/>
              </w:rPr>
              <w:t>theNaturalHistoryMuseum</w:t>
            </w:r>
            <w:r w:rsidRPr="004D0CDB">
              <w:rPr>
                <w:rStyle w:val="FontStyle24"/>
                <w:sz w:val="22"/>
                <w:szCs w:val="22"/>
              </w:rPr>
              <w:t>.</w:t>
            </w:r>
          </w:p>
        </w:tc>
        <w:tc>
          <w:tcPr>
            <w:tcW w:w="1276" w:type="dxa"/>
            <w:gridSpan w:val="2"/>
          </w:tcPr>
          <w:p w:rsidR="00152BA9" w:rsidRPr="004D0CDB" w:rsidRDefault="00152BA9" w:rsidP="00787E77">
            <w:pPr>
              <w:pStyle w:val="Style7"/>
              <w:widowControl/>
              <w:rPr>
                <w:rFonts w:eastAsia="Calibri"/>
                <w:sz w:val="22"/>
                <w:szCs w:val="22"/>
              </w:rPr>
            </w:pPr>
            <w:r w:rsidRPr="004D0CDB">
              <w:rPr>
                <w:rFonts w:eastAsia="Calibri"/>
                <w:sz w:val="22"/>
                <w:szCs w:val="22"/>
              </w:rPr>
              <w:t>Аудиодиск, карточки с индивидуальными заданиями по теме, проектор</w:t>
            </w:r>
          </w:p>
          <w:p w:rsidR="00152BA9" w:rsidRPr="004D0CDB" w:rsidRDefault="00152BA9" w:rsidP="00787E77">
            <w:pPr>
              <w:pStyle w:val="Style7"/>
              <w:widowControl/>
              <w:rPr>
                <w:rStyle w:val="FontStyle27"/>
                <w:sz w:val="22"/>
                <w:szCs w:val="22"/>
              </w:rPr>
            </w:pPr>
            <w:r w:rsidRPr="004D0CDB">
              <w:rPr>
                <w:rFonts w:eastAsia="Calibri"/>
                <w:sz w:val="22"/>
                <w:szCs w:val="22"/>
              </w:rPr>
              <w:t>Грамматические таблиц по теме урока</w:t>
            </w:r>
          </w:p>
        </w:tc>
        <w:tc>
          <w:tcPr>
            <w:tcW w:w="1559" w:type="dxa"/>
            <w:gridSpan w:val="7"/>
          </w:tcPr>
          <w:p w:rsidR="00152BA9" w:rsidRPr="004D0CDB" w:rsidRDefault="00152BA9" w:rsidP="001A394A">
            <w:pPr>
              <w:pStyle w:val="Style7"/>
              <w:widowControl/>
              <w:rPr>
                <w:rStyle w:val="FontStyle24"/>
                <w:sz w:val="22"/>
                <w:szCs w:val="22"/>
                <w:lang w:val="en-US"/>
              </w:rPr>
            </w:pPr>
            <w:r w:rsidRPr="004D0CDB">
              <w:rPr>
                <w:rStyle w:val="FontStyle27"/>
                <w:sz w:val="22"/>
                <w:szCs w:val="22"/>
              </w:rPr>
              <w:t>грамматический</w:t>
            </w:r>
            <w:r w:rsidRPr="004D0CDB">
              <w:rPr>
                <w:rStyle w:val="FontStyle27"/>
                <w:sz w:val="22"/>
                <w:szCs w:val="22"/>
                <w:lang w:val="en-US"/>
              </w:rPr>
              <w:t xml:space="preserve">: </w:t>
            </w:r>
            <w:r w:rsidRPr="004D0CDB">
              <w:rPr>
                <w:rStyle w:val="FontStyle24"/>
                <w:sz w:val="22"/>
                <w:szCs w:val="22"/>
                <w:lang w:val="en-US"/>
              </w:rPr>
              <w:t>Present Perfect, Past Simple, Past Progressive</w:t>
            </w:r>
          </w:p>
          <w:p w:rsidR="00152BA9" w:rsidRPr="004D0CDB" w:rsidRDefault="00152BA9" w:rsidP="001A394A">
            <w:pPr>
              <w:pStyle w:val="Style7"/>
              <w:widowControl/>
              <w:spacing w:line="240" w:lineRule="auto"/>
              <w:rPr>
                <w:rStyle w:val="FontStyle24"/>
                <w:sz w:val="22"/>
                <w:szCs w:val="22"/>
                <w:lang w:val="en-US"/>
              </w:rPr>
            </w:pPr>
            <w:r w:rsidRPr="004D0CDB">
              <w:rPr>
                <w:rStyle w:val="FontStyle24"/>
                <w:sz w:val="22"/>
                <w:szCs w:val="22"/>
              </w:rPr>
              <w:t xml:space="preserve">упр.1 </w:t>
            </w:r>
            <w:r w:rsidRPr="004D0CDB">
              <w:rPr>
                <w:rStyle w:val="FontStyle24"/>
                <w:sz w:val="22"/>
                <w:szCs w:val="22"/>
                <w:lang w:val="en-US"/>
              </w:rPr>
              <w:t>2), 3), 4); 2; 3; 4*</w:t>
            </w:r>
          </w:p>
          <w:p w:rsidR="00152BA9" w:rsidRPr="004D0CDB" w:rsidRDefault="00152BA9" w:rsidP="001A394A">
            <w:pPr>
              <w:pStyle w:val="Style7"/>
              <w:widowControl/>
              <w:spacing w:line="240" w:lineRule="auto"/>
              <w:rPr>
                <w:rStyle w:val="FontStyle24"/>
                <w:sz w:val="22"/>
                <w:szCs w:val="22"/>
                <w:lang w:val="en-US" w:eastAsia="en-US"/>
              </w:rPr>
            </w:pPr>
            <w:r w:rsidRPr="004D0CDB">
              <w:rPr>
                <w:rStyle w:val="FontStyle24"/>
                <w:sz w:val="22"/>
                <w:szCs w:val="22"/>
                <w:lang w:val="en-US" w:eastAsia="en-US"/>
              </w:rPr>
              <w:t>(Reader ex.2)</w:t>
            </w:r>
          </w:p>
        </w:tc>
        <w:tc>
          <w:tcPr>
            <w:tcW w:w="1134" w:type="dxa"/>
            <w:gridSpan w:val="5"/>
          </w:tcPr>
          <w:p w:rsidR="00152BA9" w:rsidRPr="004D0CDB" w:rsidRDefault="00152BA9" w:rsidP="001A394A">
            <w:pPr>
              <w:pStyle w:val="Style7"/>
              <w:widowControl/>
              <w:rPr>
                <w:rStyle w:val="FontStyle24"/>
                <w:sz w:val="22"/>
                <w:szCs w:val="22"/>
                <w:lang w:val="en-US"/>
              </w:rPr>
            </w:pPr>
            <w:r w:rsidRPr="004D0CDB">
              <w:rPr>
                <w:rStyle w:val="FontStyle27"/>
                <w:sz w:val="22"/>
                <w:szCs w:val="22"/>
              </w:rPr>
              <w:t>грамматический</w:t>
            </w:r>
            <w:r w:rsidRPr="004D0CDB">
              <w:rPr>
                <w:rStyle w:val="FontStyle27"/>
                <w:sz w:val="22"/>
                <w:szCs w:val="22"/>
                <w:lang w:val="en-US"/>
              </w:rPr>
              <w:t xml:space="preserve">: </w:t>
            </w:r>
            <w:r w:rsidRPr="004D0CDB">
              <w:rPr>
                <w:rStyle w:val="FontStyle24"/>
                <w:sz w:val="22"/>
                <w:szCs w:val="22"/>
                <w:lang w:val="en-US"/>
              </w:rPr>
              <w:t>Present Perfect, Past Simple, Past Progressive</w:t>
            </w:r>
          </w:p>
          <w:p w:rsidR="00152BA9" w:rsidRPr="004D0CDB" w:rsidRDefault="00152BA9" w:rsidP="001A394A">
            <w:pPr>
              <w:pStyle w:val="Style7"/>
              <w:widowControl/>
              <w:spacing w:line="240" w:lineRule="auto"/>
              <w:rPr>
                <w:rStyle w:val="FontStyle24"/>
                <w:sz w:val="22"/>
                <w:szCs w:val="22"/>
                <w:lang w:val="en-US"/>
              </w:rPr>
            </w:pPr>
            <w:r w:rsidRPr="004D0CDB">
              <w:rPr>
                <w:rStyle w:val="FontStyle24"/>
                <w:sz w:val="22"/>
                <w:szCs w:val="22"/>
              </w:rPr>
              <w:t xml:space="preserve">упр.1 </w:t>
            </w:r>
            <w:r w:rsidRPr="004D0CDB">
              <w:rPr>
                <w:rStyle w:val="FontStyle24"/>
                <w:sz w:val="22"/>
                <w:szCs w:val="22"/>
                <w:lang w:val="en-US"/>
              </w:rPr>
              <w:t>1)</w:t>
            </w:r>
          </w:p>
        </w:tc>
        <w:tc>
          <w:tcPr>
            <w:tcW w:w="1559" w:type="dxa"/>
            <w:gridSpan w:val="8"/>
          </w:tcPr>
          <w:p w:rsidR="00152BA9" w:rsidRPr="004D0CDB" w:rsidRDefault="00152BA9" w:rsidP="001A394A">
            <w:pPr>
              <w:pStyle w:val="Style7"/>
              <w:widowControl/>
              <w:rPr>
                <w:rStyle w:val="FontStyle24"/>
                <w:sz w:val="22"/>
                <w:szCs w:val="22"/>
                <w:lang w:val="en-US"/>
              </w:rPr>
            </w:pPr>
            <w:r w:rsidRPr="004D0CDB">
              <w:rPr>
                <w:rStyle w:val="FontStyle27"/>
                <w:sz w:val="22"/>
                <w:szCs w:val="22"/>
              </w:rPr>
              <w:t>грамматический</w:t>
            </w:r>
            <w:r w:rsidRPr="004D0CDB">
              <w:rPr>
                <w:rStyle w:val="FontStyle27"/>
                <w:sz w:val="22"/>
                <w:szCs w:val="22"/>
                <w:lang w:val="en-US"/>
              </w:rPr>
              <w:t xml:space="preserve">: </w:t>
            </w:r>
            <w:r w:rsidRPr="004D0CDB">
              <w:rPr>
                <w:rStyle w:val="FontStyle24"/>
                <w:sz w:val="22"/>
                <w:szCs w:val="22"/>
                <w:lang w:val="en-US"/>
              </w:rPr>
              <w:t>Present Perfect, Past Simple, Past Progressive</w:t>
            </w:r>
          </w:p>
          <w:p w:rsidR="00152BA9" w:rsidRPr="004D0CDB" w:rsidRDefault="00152BA9" w:rsidP="001A394A">
            <w:pPr>
              <w:pStyle w:val="Style7"/>
              <w:widowControl/>
              <w:spacing w:line="240" w:lineRule="auto"/>
              <w:rPr>
                <w:rStyle w:val="FontStyle24"/>
                <w:sz w:val="22"/>
                <w:szCs w:val="22"/>
              </w:rPr>
            </w:pPr>
            <w:r w:rsidRPr="004D0CDB">
              <w:rPr>
                <w:rStyle w:val="FontStyle24"/>
                <w:sz w:val="22"/>
                <w:szCs w:val="22"/>
              </w:rPr>
              <w:t>упр.2; 3</w:t>
            </w:r>
          </w:p>
        </w:tc>
        <w:tc>
          <w:tcPr>
            <w:tcW w:w="1276" w:type="dxa"/>
            <w:gridSpan w:val="3"/>
          </w:tcPr>
          <w:p w:rsidR="00152BA9" w:rsidRPr="004D0CDB" w:rsidRDefault="00152BA9" w:rsidP="001A394A">
            <w:pPr>
              <w:pStyle w:val="Style7"/>
              <w:widowControl/>
              <w:spacing w:line="240" w:lineRule="auto"/>
              <w:rPr>
                <w:rStyle w:val="FontStyle24"/>
                <w:sz w:val="22"/>
                <w:szCs w:val="22"/>
                <w:lang w:val="en-US"/>
              </w:rPr>
            </w:pPr>
            <w:r w:rsidRPr="004D0CDB">
              <w:rPr>
                <w:rStyle w:val="FontStyle24"/>
                <w:sz w:val="22"/>
                <w:szCs w:val="22"/>
              </w:rPr>
              <w:t xml:space="preserve">упр.1 5) </w:t>
            </w:r>
            <w:r w:rsidRPr="004D0CDB">
              <w:rPr>
                <w:rStyle w:val="FontStyle24"/>
                <w:sz w:val="22"/>
                <w:szCs w:val="22"/>
                <w:lang w:val="en-US"/>
              </w:rPr>
              <w:t>(AB</w:t>
            </w:r>
          </w:p>
          <w:p w:rsidR="00152BA9" w:rsidRPr="004D0CDB" w:rsidRDefault="00152BA9" w:rsidP="001A394A">
            <w:pPr>
              <w:pStyle w:val="Style7"/>
              <w:widowControl/>
              <w:spacing w:line="240" w:lineRule="auto"/>
              <w:rPr>
                <w:rStyle w:val="FontStyle24"/>
                <w:sz w:val="22"/>
                <w:szCs w:val="22"/>
                <w:lang w:val="en-US" w:eastAsia="en-US"/>
              </w:rPr>
            </w:pPr>
            <w:r w:rsidRPr="004D0CDB">
              <w:rPr>
                <w:rStyle w:val="FontStyle24"/>
                <w:sz w:val="22"/>
                <w:szCs w:val="22"/>
                <w:lang w:val="en-US" w:eastAsia="en-US"/>
              </w:rPr>
              <w:t>ex.1)</w:t>
            </w:r>
          </w:p>
        </w:tc>
      </w:tr>
      <w:tr w:rsidR="00152BA9" w:rsidRPr="004D0CDB" w:rsidTr="007808F0">
        <w:trPr>
          <w:gridAfter w:val="1"/>
          <w:wAfter w:w="9" w:type="dxa"/>
          <w:trHeight w:val="47"/>
        </w:trPr>
        <w:tc>
          <w:tcPr>
            <w:tcW w:w="826" w:type="dxa"/>
          </w:tcPr>
          <w:p w:rsidR="00152BA9" w:rsidRPr="004D0CDB" w:rsidRDefault="00152BA9" w:rsidP="002D424F">
            <w:pPr>
              <w:rPr>
                <w:rFonts w:ascii="Times New Roman" w:hAnsi="Times New Roman" w:cs="Times New Roman"/>
              </w:rPr>
            </w:pPr>
            <w:r w:rsidRPr="004D0CDB">
              <w:rPr>
                <w:rFonts w:ascii="Times New Roman" w:hAnsi="Times New Roman" w:cs="Times New Roman"/>
              </w:rPr>
              <w:t>17.02.2015</w:t>
            </w:r>
          </w:p>
        </w:tc>
        <w:tc>
          <w:tcPr>
            <w:tcW w:w="1125" w:type="dxa"/>
          </w:tcPr>
          <w:p w:rsidR="00152BA9" w:rsidRPr="004D0CDB" w:rsidRDefault="00152BA9" w:rsidP="002D424F">
            <w:pPr>
              <w:spacing w:after="0" w:line="240" w:lineRule="auto"/>
              <w:rPr>
                <w:rFonts w:ascii="Times New Roman" w:eastAsia="Calibri" w:hAnsi="Times New Roman" w:cs="Times New Roman"/>
              </w:rPr>
            </w:pPr>
            <w:r w:rsidRPr="004D0CDB">
              <w:rPr>
                <w:rFonts w:ascii="Times New Roman" w:eastAsia="Calibri" w:hAnsi="Times New Roman" w:cs="Times New Roman"/>
              </w:rPr>
              <w:t>Урокчтения.(</w:t>
            </w:r>
            <w:r w:rsidRPr="004D0CDB">
              <w:rPr>
                <w:rFonts w:ascii="Times New Roman" w:eastAsia="Calibri" w:hAnsi="Times New Roman" w:cs="Times New Roman"/>
                <w:lang w:val="en-US"/>
              </w:rPr>
              <w:t>Readerp</w:t>
            </w:r>
            <w:r w:rsidRPr="004D0CDB">
              <w:rPr>
                <w:rFonts w:ascii="Times New Roman" w:eastAsia="Calibri" w:hAnsi="Times New Roman" w:cs="Times New Roman"/>
              </w:rPr>
              <w:t>.49) Работастекстом.</w:t>
            </w:r>
          </w:p>
        </w:tc>
        <w:tc>
          <w:tcPr>
            <w:tcW w:w="1161" w:type="dxa"/>
            <w:gridSpan w:val="3"/>
          </w:tcPr>
          <w:p w:rsidR="00152BA9" w:rsidRPr="004D0CDB" w:rsidRDefault="00152BA9" w:rsidP="001A394A">
            <w:pPr>
              <w:spacing w:after="0" w:line="240" w:lineRule="auto"/>
              <w:rPr>
                <w:rFonts w:ascii="Times New Roman" w:eastAsia="Calibri" w:hAnsi="Times New Roman" w:cs="Times New Roman"/>
              </w:rPr>
            </w:pPr>
          </w:p>
        </w:tc>
        <w:tc>
          <w:tcPr>
            <w:tcW w:w="829" w:type="dxa"/>
          </w:tcPr>
          <w:p w:rsidR="00152BA9" w:rsidRPr="004D0CDB" w:rsidRDefault="00152BA9" w:rsidP="001A394A">
            <w:pPr>
              <w:pStyle w:val="Style7"/>
              <w:widowControl/>
              <w:rPr>
                <w:rStyle w:val="FontStyle24"/>
                <w:sz w:val="22"/>
                <w:szCs w:val="22"/>
              </w:rPr>
            </w:pPr>
          </w:p>
        </w:tc>
        <w:tc>
          <w:tcPr>
            <w:tcW w:w="1696" w:type="dxa"/>
            <w:gridSpan w:val="4"/>
          </w:tcPr>
          <w:p w:rsidR="00152BA9" w:rsidRPr="004D0CDB" w:rsidRDefault="00152BA9" w:rsidP="002D424F">
            <w:pPr>
              <w:pStyle w:val="Style7"/>
              <w:widowControl/>
              <w:rPr>
                <w:rStyle w:val="FontStyle24"/>
                <w:sz w:val="22"/>
                <w:szCs w:val="22"/>
              </w:rPr>
            </w:pPr>
            <w:r w:rsidRPr="004D0CDB">
              <w:rPr>
                <w:rStyle w:val="FontStyle24"/>
                <w:sz w:val="22"/>
                <w:szCs w:val="22"/>
              </w:rPr>
              <w:t>Развитие умения читать, различать жанры написанного, извлекать культурологическую информацию из прочитанного (развитие умения говорить на основе прочитанного).</w:t>
            </w:r>
          </w:p>
        </w:tc>
        <w:tc>
          <w:tcPr>
            <w:tcW w:w="1984" w:type="dxa"/>
            <w:gridSpan w:val="2"/>
          </w:tcPr>
          <w:p w:rsidR="00152BA9" w:rsidRPr="004D0CDB" w:rsidRDefault="00152BA9" w:rsidP="002D424F">
            <w:pPr>
              <w:pStyle w:val="Style7"/>
              <w:widowControl/>
              <w:rPr>
                <w:rStyle w:val="FontStyle27"/>
                <w:sz w:val="22"/>
                <w:szCs w:val="22"/>
              </w:rPr>
            </w:pPr>
            <w:r w:rsidRPr="004D0CDB">
              <w:rPr>
                <w:rStyle w:val="FontStyle27"/>
                <w:sz w:val="22"/>
                <w:szCs w:val="22"/>
              </w:rPr>
              <w:t xml:space="preserve">Тема: </w:t>
            </w:r>
            <w:r w:rsidRPr="004D0CDB">
              <w:rPr>
                <w:rStyle w:val="FontStyle24"/>
                <w:sz w:val="22"/>
                <w:szCs w:val="22"/>
              </w:rPr>
              <w:t xml:space="preserve">«Родная страна и страны изучаемого языка», «Досуг и увлечения»; знакомство с понятиями и реалиями </w:t>
            </w:r>
            <w:r w:rsidRPr="004D0CDB">
              <w:rPr>
                <w:rStyle w:val="FontStyle24"/>
                <w:sz w:val="22"/>
                <w:szCs w:val="22"/>
                <w:lang w:val="en-US"/>
              </w:rPr>
              <w:t>theChangingoftheGuard</w:t>
            </w:r>
            <w:r w:rsidRPr="004D0CDB">
              <w:rPr>
                <w:rStyle w:val="FontStyle24"/>
                <w:sz w:val="22"/>
                <w:szCs w:val="22"/>
              </w:rPr>
              <w:t xml:space="preserve">, </w:t>
            </w:r>
            <w:r w:rsidRPr="004D0CDB">
              <w:rPr>
                <w:rStyle w:val="FontStyle24"/>
                <w:sz w:val="22"/>
                <w:szCs w:val="22"/>
                <w:lang w:val="en-US"/>
              </w:rPr>
              <w:t>Windsor</w:t>
            </w:r>
            <w:r w:rsidRPr="004D0CDB">
              <w:rPr>
                <w:rStyle w:val="FontStyle24"/>
                <w:sz w:val="22"/>
                <w:szCs w:val="22"/>
              </w:rPr>
              <w:t xml:space="preserve">, </w:t>
            </w:r>
            <w:r w:rsidRPr="004D0CDB">
              <w:rPr>
                <w:rStyle w:val="FontStyle24"/>
                <w:sz w:val="22"/>
                <w:szCs w:val="22"/>
                <w:lang w:val="en-US"/>
              </w:rPr>
              <w:t>WindsorCastle</w:t>
            </w:r>
            <w:r w:rsidRPr="004D0CDB">
              <w:rPr>
                <w:rStyle w:val="FontStyle24"/>
                <w:sz w:val="22"/>
                <w:szCs w:val="22"/>
              </w:rPr>
              <w:t xml:space="preserve">, </w:t>
            </w:r>
            <w:r w:rsidRPr="004D0CDB">
              <w:rPr>
                <w:rStyle w:val="FontStyle24"/>
                <w:sz w:val="22"/>
                <w:szCs w:val="22"/>
                <w:lang w:val="en-US"/>
              </w:rPr>
              <w:t>Canterbury</w:t>
            </w:r>
            <w:r w:rsidRPr="004D0CDB">
              <w:rPr>
                <w:rStyle w:val="FontStyle24"/>
                <w:sz w:val="22"/>
                <w:szCs w:val="22"/>
              </w:rPr>
              <w:t xml:space="preserve">, </w:t>
            </w:r>
            <w:r w:rsidRPr="004D0CDB">
              <w:rPr>
                <w:rStyle w:val="FontStyle27"/>
                <w:sz w:val="22"/>
                <w:szCs w:val="22"/>
                <w:lang w:val="en-US"/>
              </w:rPr>
              <w:t>CanterburyTales</w:t>
            </w:r>
            <w:r w:rsidRPr="004D0CDB">
              <w:rPr>
                <w:rStyle w:val="FontStyle27"/>
                <w:sz w:val="22"/>
                <w:szCs w:val="22"/>
              </w:rPr>
              <w:t>.</w:t>
            </w:r>
          </w:p>
        </w:tc>
        <w:tc>
          <w:tcPr>
            <w:tcW w:w="1276" w:type="dxa"/>
            <w:gridSpan w:val="2"/>
          </w:tcPr>
          <w:p w:rsidR="00152BA9" w:rsidRPr="004D0CDB" w:rsidRDefault="00152BA9" w:rsidP="00787E77">
            <w:pPr>
              <w:pStyle w:val="Style7"/>
              <w:widowControl/>
              <w:rPr>
                <w:rFonts w:eastAsia="Calibri"/>
                <w:sz w:val="22"/>
                <w:szCs w:val="22"/>
              </w:rPr>
            </w:pPr>
            <w:r w:rsidRPr="004D0CDB">
              <w:rPr>
                <w:rFonts w:eastAsia="Calibri"/>
                <w:sz w:val="22"/>
                <w:szCs w:val="22"/>
              </w:rPr>
              <w:t>Аудиодиск, карточки с индивидуальными заданиями по теме, проектор</w:t>
            </w:r>
          </w:p>
          <w:p w:rsidR="00152BA9" w:rsidRPr="004D0CDB" w:rsidRDefault="00152BA9" w:rsidP="00787E77">
            <w:pPr>
              <w:pStyle w:val="Style7"/>
              <w:widowControl/>
              <w:rPr>
                <w:rStyle w:val="FontStyle27"/>
                <w:sz w:val="22"/>
                <w:szCs w:val="22"/>
              </w:rPr>
            </w:pPr>
            <w:r w:rsidRPr="004D0CDB">
              <w:rPr>
                <w:rFonts w:eastAsia="Calibri"/>
                <w:sz w:val="22"/>
                <w:szCs w:val="22"/>
              </w:rPr>
              <w:t>Грамматические таблиц по теме урока</w:t>
            </w:r>
          </w:p>
        </w:tc>
        <w:tc>
          <w:tcPr>
            <w:tcW w:w="1559" w:type="dxa"/>
            <w:gridSpan w:val="7"/>
          </w:tcPr>
          <w:p w:rsidR="00152BA9" w:rsidRPr="004D0CDB" w:rsidRDefault="00152BA9" w:rsidP="001A394A">
            <w:pPr>
              <w:pStyle w:val="Style7"/>
              <w:widowControl/>
              <w:rPr>
                <w:rStyle w:val="FontStyle24"/>
                <w:sz w:val="22"/>
                <w:szCs w:val="22"/>
                <w:lang w:val="en-US"/>
              </w:rPr>
            </w:pPr>
            <w:r w:rsidRPr="004D0CDB">
              <w:rPr>
                <w:rStyle w:val="FontStyle27"/>
                <w:sz w:val="22"/>
                <w:szCs w:val="22"/>
              </w:rPr>
              <w:t>лексический</w:t>
            </w:r>
            <w:r w:rsidRPr="004D0CDB">
              <w:rPr>
                <w:rStyle w:val="FontStyle27"/>
                <w:sz w:val="22"/>
                <w:szCs w:val="22"/>
                <w:lang w:val="en-US"/>
              </w:rPr>
              <w:t xml:space="preserve">: </w:t>
            </w:r>
            <w:r w:rsidRPr="004D0CDB">
              <w:rPr>
                <w:rStyle w:val="FontStyle24"/>
                <w:sz w:val="22"/>
                <w:szCs w:val="22"/>
                <w:lang w:val="en-US"/>
              </w:rPr>
              <w:t xml:space="preserve">an attraction, an impression; </w:t>
            </w:r>
            <w:r w:rsidRPr="004D0CDB">
              <w:rPr>
                <w:rStyle w:val="FontStyle27"/>
                <w:sz w:val="22"/>
                <w:szCs w:val="22"/>
              </w:rPr>
              <w:t>грамматический</w:t>
            </w:r>
            <w:r w:rsidRPr="004D0CDB">
              <w:rPr>
                <w:rStyle w:val="FontStyle27"/>
                <w:sz w:val="22"/>
                <w:szCs w:val="22"/>
                <w:lang w:val="en-US"/>
              </w:rPr>
              <w:t xml:space="preserve">: </w:t>
            </w:r>
            <w:r w:rsidRPr="004D0CDB">
              <w:rPr>
                <w:rStyle w:val="FontStyle24"/>
                <w:sz w:val="22"/>
                <w:szCs w:val="22"/>
                <w:lang w:val="en-US"/>
              </w:rPr>
              <w:t>Present Perfect, Past Simple, Past Progressive</w:t>
            </w:r>
          </w:p>
          <w:p w:rsidR="00152BA9" w:rsidRPr="004D0CDB" w:rsidRDefault="00152BA9" w:rsidP="001A394A">
            <w:pPr>
              <w:pStyle w:val="Style7"/>
              <w:widowControl/>
              <w:spacing w:line="240" w:lineRule="auto"/>
              <w:rPr>
                <w:rStyle w:val="FontStyle24"/>
                <w:sz w:val="22"/>
                <w:szCs w:val="22"/>
              </w:rPr>
            </w:pPr>
            <w:r w:rsidRPr="004D0CDB">
              <w:rPr>
                <w:rStyle w:val="FontStyle24"/>
                <w:sz w:val="22"/>
                <w:szCs w:val="22"/>
              </w:rPr>
              <w:t xml:space="preserve">упр. </w:t>
            </w:r>
            <w:r w:rsidRPr="004D0CDB">
              <w:rPr>
                <w:rStyle w:val="FontStyle24"/>
                <w:sz w:val="22"/>
                <w:szCs w:val="22"/>
                <w:lang w:val="en-US"/>
              </w:rPr>
              <w:t xml:space="preserve">Reader </w:t>
            </w:r>
            <w:r w:rsidRPr="004D0CDB">
              <w:rPr>
                <w:rStyle w:val="FontStyle24"/>
                <w:sz w:val="22"/>
                <w:szCs w:val="22"/>
              </w:rPr>
              <w:t>- 4 1), 2), 3),</w:t>
            </w:r>
          </w:p>
          <w:p w:rsidR="00152BA9" w:rsidRPr="004D0CDB" w:rsidRDefault="00152BA9" w:rsidP="001A394A">
            <w:pPr>
              <w:pStyle w:val="Style7"/>
              <w:widowControl/>
              <w:spacing w:line="240" w:lineRule="auto"/>
              <w:rPr>
                <w:rStyle w:val="FontStyle24"/>
                <w:sz w:val="22"/>
                <w:szCs w:val="22"/>
                <w:lang w:val="en-US" w:eastAsia="en-US"/>
              </w:rPr>
            </w:pPr>
            <w:r w:rsidRPr="004D0CDB">
              <w:rPr>
                <w:rStyle w:val="FontStyle24"/>
                <w:sz w:val="22"/>
                <w:szCs w:val="22"/>
                <w:lang w:val="en-US" w:eastAsia="en-US"/>
              </w:rPr>
              <w:t>4), 5)</w:t>
            </w:r>
          </w:p>
        </w:tc>
        <w:tc>
          <w:tcPr>
            <w:tcW w:w="1134" w:type="dxa"/>
            <w:gridSpan w:val="5"/>
          </w:tcPr>
          <w:p w:rsidR="00152BA9" w:rsidRPr="004D0CDB" w:rsidRDefault="00152BA9" w:rsidP="001A394A">
            <w:pPr>
              <w:pStyle w:val="Style9"/>
              <w:widowControl/>
              <w:rPr>
                <w:sz w:val="22"/>
                <w:szCs w:val="22"/>
              </w:rPr>
            </w:pPr>
          </w:p>
        </w:tc>
        <w:tc>
          <w:tcPr>
            <w:tcW w:w="1559" w:type="dxa"/>
            <w:gridSpan w:val="8"/>
          </w:tcPr>
          <w:p w:rsidR="00152BA9" w:rsidRPr="004D0CDB" w:rsidRDefault="00152BA9" w:rsidP="001A394A">
            <w:pPr>
              <w:pStyle w:val="Style7"/>
              <w:widowControl/>
              <w:rPr>
                <w:rStyle w:val="FontStyle24"/>
                <w:sz w:val="22"/>
                <w:szCs w:val="22"/>
                <w:lang w:val="en-US"/>
              </w:rPr>
            </w:pPr>
            <w:r w:rsidRPr="004D0CDB">
              <w:rPr>
                <w:rStyle w:val="FontStyle27"/>
                <w:sz w:val="22"/>
                <w:szCs w:val="22"/>
              </w:rPr>
              <w:t>грамматический</w:t>
            </w:r>
            <w:r w:rsidRPr="004D0CDB">
              <w:rPr>
                <w:rStyle w:val="FontStyle27"/>
                <w:sz w:val="22"/>
                <w:szCs w:val="22"/>
                <w:lang w:val="en-US"/>
              </w:rPr>
              <w:t xml:space="preserve">: </w:t>
            </w:r>
            <w:r w:rsidRPr="004D0CDB">
              <w:rPr>
                <w:rStyle w:val="FontStyle24"/>
                <w:sz w:val="22"/>
                <w:szCs w:val="22"/>
                <w:lang w:val="en-US"/>
              </w:rPr>
              <w:t>Present Perfect, Past Simple, Past Progressive</w:t>
            </w:r>
          </w:p>
          <w:p w:rsidR="00152BA9" w:rsidRPr="004D0CDB" w:rsidRDefault="00152BA9" w:rsidP="001A394A">
            <w:pPr>
              <w:pStyle w:val="Style7"/>
              <w:widowControl/>
              <w:spacing w:line="240" w:lineRule="auto"/>
              <w:rPr>
                <w:rStyle w:val="FontStyle24"/>
                <w:sz w:val="22"/>
                <w:szCs w:val="22"/>
              </w:rPr>
            </w:pPr>
            <w:r w:rsidRPr="004D0CDB">
              <w:rPr>
                <w:rStyle w:val="FontStyle24"/>
                <w:sz w:val="22"/>
                <w:szCs w:val="22"/>
              </w:rPr>
              <w:t xml:space="preserve">упр. </w:t>
            </w:r>
            <w:r w:rsidRPr="004D0CDB">
              <w:rPr>
                <w:rStyle w:val="FontStyle24"/>
                <w:sz w:val="22"/>
                <w:szCs w:val="22"/>
                <w:lang w:val="en-US"/>
              </w:rPr>
              <w:t xml:space="preserve">Reader </w:t>
            </w:r>
            <w:r w:rsidRPr="004D0CDB">
              <w:rPr>
                <w:rStyle w:val="FontStyle24"/>
                <w:sz w:val="22"/>
                <w:szCs w:val="22"/>
              </w:rPr>
              <w:t>- 4 7)</w:t>
            </w:r>
          </w:p>
        </w:tc>
        <w:tc>
          <w:tcPr>
            <w:tcW w:w="1276" w:type="dxa"/>
            <w:gridSpan w:val="3"/>
          </w:tcPr>
          <w:p w:rsidR="00152BA9" w:rsidRPr="004D0CDB" w:rsidRDefault="00152BA9" w:rsidP="001A394A">
            <w:pPr>
              <w:pStyle w:val="Style7"/>
              <w:widowControl/>
              <w:spacing w:line="240" w:lineRule="auto"/>
              <w:rPr>
                <w:rStyle w:val="FontStyle24"/>
                <w:sz w:val="22"/>
                <w:szCs w:val="22"/>
                <w:lang w:val="en-US"/>
              </w:rPr>
            </w:pPr>
            <w:r w:rsidRPr="004D0CDB">
              <w:rPr>
                <w:rStyle w:val="FontStyle24"/>
                <w:sz w:val="22"/>
                <w:szCs w:val="22"/>
              </w:rPr>
              <w:t xml:space="preserve">упр. </w:t>
            </w:r>
            <w:r w:rsidRPr="004D0CDB">
              <w:rPr>
                <w:rStyle w:val="FontStyle24"/>
                <w:sz w:val="22"/>
                <w:szCs w:val="22"/>
                <w:lang w:val="en-US"/>
              </w:rPr>
              <w:t>Reader -</w:t>
            </w:r>
          </w:p>
          <w:p w:rsidR="00152BA9" w:rsidRPr="004D0CDB" w:rsidRDefault="00152BA9" w:rsidP="001A394A">
            <w:pPr>
              <w:pStyle w:val="Style7"/>
              <w:widowControl/>
              <w:spacing w:line="240" w:lineRule="auto"/>
              <w:rPr>
                <w:rStyle w:val="FontStyle24"/>
                <w:sz w:val="22"/>
                <w:szCs w:val="22"/>
                <w:lang w:val="en-US" w:eastAsia="en-US"/>
              </w:rPr>
            </w:pPr>
            <w:r w:rsidRPr="004D0CDB">
              <w:rPr>
                <w:rStyle w:val="FontStyle24"/>
                <w:sz w:val="22"/>
                <w:szCs w:val="22"/>
                <w:lang w:val="en-US" w:eastAsia="en-US"/>
              </w:rPr>
              <w:t>4 6)</w:t>
            </w:r>
          </w:p>
        </w:tc>
      </w:tr>
      <w:tr w:rsidR="00152BA9" w:rsidRPr="004D0CDB" w:rsidTr="007808F0">
        <w:trPr>
          <w:gridAfter w:val="1"/>
          <w:wAfter w:w="9" w:type="dxa"/>
          <w:trHeight w:val="47"/>
        </w:trPr>
        <w:tc>
          <w:tcPr>
            <w:tcW w:w="826" w:type="dxa"/>
          </w:tcPr>
          <w:p w:rsidR="00152BA9" w:rsidRPr="004D0CDB" w:rsidRDefault="00152BA9" w:rsidP="002D424F">
            <w:pPr>
              <w:rPr>
                <w:rFonts w:ascii="Times New Roman" w:hAnsi="Times New Roman" w:cs="Times New Roman"/>
                <w:lang w:val="en-US"/>
              </w:rPr>
            </w:pPr>
            <w:r w:rsidRPr="004D0CDB">
              <w:rPr>
                <w:rFonts w:ascii="Times New Roman" w:hAnsi="Times New Roman" w:cs="Times New Roman"/>
                <w:lang w:val="en-US"/>
              </w:rPr>
              <w:t>18.02.2015</w:t>
            </w:r>
          </w:p>
        </w:tc>
        <w:tc>
          <w:tcPr>
            <w:tcW w:w="1125" w:type="dxa"/>
          </w:tcPr>
          <w:p w:rsidR="00152BA9" w:rsidRPr="004D0CDB" w:rsidRDefault="00152BA9" w:rsidP="002D424F">
            <w:pPr>
              <w:spacing w:after="0" w:line="240" w:lineRule="auto"/>
              <w:rPr>
                <w:rFonts w:ascii="Times New Roman" w:eastAsia="Calibri" w:hAnsi="Times New Roman" w:cs="Times New Roman"/>
              </w:rPr>
            </w:pPr>
            <w:r w:rsidRPr="004D0CDB">
              <w:rPr>
                <w:rFonts w:ascii="Times New Roman" w:eastAsia="Calibri" w:hAnsi="Times New Roman" w:cs="Times New Roman"/>
              </w:rPr>
              <w:t xml:space="preserve">Лучшее место, которое ты посетил? </w:t>
            </w:r>
            <w:r w:rsidRPr="004D0CDB">
              <w:rPr>
                <w:rFonts w:ascii="Times New Roman" w:eastAsia="Calibri" w:hAnsi="Times New Roman" w:cs="Times New Roman"/>
              </w:rPr>
              <w:lastRenderedPageBreak/>
              <w:t>Диалогипо теме.</w:t>
            </w:r>
          </w:p>
        </w:tc>
        <w:tc>
          <w:tcPr>
            <w:tcW w:w="1161" w:type="dxa"/>
            <w:gridSpan w:val="3"/>
          </w:tcPr>
          <w:p w:rsidR="00152BA9" w:rsidRPr="004D0CDB" w:rsidRDefault="00152BA9" w:rsidP="001A394A">
            <w:pPr>
              <w:spacing w:after="0" w:line="240" w:lineRule="auto"/>
              <w:rPr>
                <w:rFonts w:ascii="Times New Roman" w:eastAsia="Calibri" w:hAnsi="Times New Roman" w:cs="Times New Roman"/>
              </w:rPr>
            </w:pPr>
          </w:p>
        </w:tc>
        <w:tc>
          <w:tcPr>
            <w:tcW w:w="829" w:type="dxa"/>
          </w:tcPr>
          <w:p w:rsidR="00152BA9" w:rsidRPr="004D0CDB" w:rsidRDefault="00152BA9" w:rsidP="001A394A">
            <w:pPr>
              <w:pStyle w:val="Style7"/>
              <w:widowControl/>
              <w:rPr>
                <w:rStyle w:val="FontStyle24"/>
                <w:sz w:val="22"/>
                <w:szCs w:val="22"/>
              </w:rPr>
            </w:pPr>
          </w:p>
        </w:tc>
        <w:tc>
          <w:tcPr>
            <w:tcW w:w="1696" w:type="dxa"/>
            <w:gridSpan w:val="4"/>
          </w:tcPr>
          <w:p w:rsidR="00152BA9" w:rsidRPr="004D0CDB" w:rsidRDefault="00152BA9" w:rsidP="002D424F">
            <w:pPr>
              <w:pStyle w:val="Style7"/>
              <w:widowControl/>
              <w:rPr>
                <w:rStyle w:val="FontStyle24"/>
                <w:sz w:val="22"/>
                <w:szCs w:val="22"/>
              </w:rPr>
            </w:pPr>
            <w:r w:rsidRPr="004D0CDB">
              <w:rPr>
                <w:rStyle w:val="FontStyle24"/>
                <w:sz w:val="22"/>
                <w:szCs w:val="22"/>
              </w:rPr>
              <w:t xml:space="preserve">Развитие речевого умения: диалогическая форма речи (развитие </w:t>
            </w:r>
            <w:r w:rsidRPr="004D0CDB">
              <w:rPr>
                <w:rStyle w:val="FontStyle24"/>
                <w:sz w:val="22"/>
                <w:szCs w:val="22"/>
              </w:rPr>
              <w:lastRenderedPageBreak/>
              <w:t>умения читать и аудировать с целью полного понимания прочитанного / услышанного и с целью извлечения конкретной информации).</w:t>
            </w:r>
          </w:p>
        </w:tc>
        <w:tc>
          <w:tcPr>
            <w:tcW w:w="1984" w:type="dxa"/>
            <w:gridSpan w:val="2"/>
          </w:tcPr>
          <w:p w:rsidR="00152BA9" w:rsidRPr="004D0CDB" w:rsidRDefault="00152BA9" w:rsidP="002D424F">
            <w:pPr>
              <w:pStyle w:val="Style7"/>
              <w:widowControl/>
              <w:rPr>
                <w:rStyle w:val="FontStyle24"/>
                <w:sz w:val="22"/>
                <w:szCs w:val="22"/>
              </w:rPr>
            </w:pPr>
            <w:r w:rsidRPr="004D0CDB">
              <w:rPr>
                <w:rStyle w:val="FontStyle27"/>
                <w:sz w:val="22"/>
                <w:szCs w:val="22"/>
              </w:rPr>
              <w:lastRenderedPageBreak/>
              <w:t xml:space="preserve">Тема: </w:t>
            </w:r>
            <w:r w:rsidRPr="004D0CDB">
              <w:rPr>
                <w:rStyle w:val="FontStyle24"/>
                <w:sz w:val="22"/>
                <w:szCs w:val="22"/>
              </w:rPr>
              <w:t xml:space="preserve">«Родная страна и страны изучаемого языка», «Досуг и увлечения»; знакомство с </w:t>
            </w:r>
            <w:r w:rsidRPr="004D0CDB">
              <w:rPr>
                <w:rStyle w:val="FontStyle24"/>
                <w:sz w:val="22"/>
                <w:szCs w:val="22"/>
              </w:rPr>
              <w:lastRenderedPageBreak/>
              <w:t xml:space="preserve">понятиями и реалиями </w:t>
            </w:r>
            <w:r w:rsidRPr="004D0CDB">
              <w:rPr>
                <w:rStyle w:val="FontStyle24"/>
                <w:sz w:val="22"/>
                <w:szCs w:val="22"/>
                <w:lang w:val="en-US"/>
              </w:rPr>
              <w:t>theLondonTransportMuseum</w:t>
            </w:r>
            <w:r w:rsidRPr="004D0CDB">
              <w:rPr>
                <w:rStyle w:val="FontStyle24"/>
                <w:sz w:val="22"/>
                <w:szCs w:val="22"/>
              </w:rPr>
              <w:t xml:space="preserve">, </w:t>
            </w:r>
            <w:r w:rsidRPr="004D0CDB">
              <w:rPr>
                <w:rStyle w:val="FontStyle24"/>
                <w:sz w:val="22"/>
                <w:szCs w:val="22"/>
                <w:lang w:val="en-US"/>
              </w:rPr>
              <w:t>theBritishMuseum</w:t>
            </w:r>
            <w:r w:rsidRPr="004D0CDB">
              <w:rPr>
                <w:rStyle w:val="FontStyle24"/>
                <w:sz w:val="22"/>
                <w:szCs w:val="22"/>
              </w:rPr>
              <w:t>.</w:t>
            </w:r>
          </w:p>
        </w:tc>
        <w:tc>
          <w:tcPr>
            <w:tcW w:w="1276" w:type="dxa"/>
            <w:gridSpan w:val="2"/>
          </w:tcPr>
          <w:p w:rsidR="00152BA9" w:rsidRPr="004D0CDB" w:rsidRDefault="00152BA9" w:rsidP="00787E77">
            <w:pPr>
              <w:pStyle w:val="Style7"/>
              <w:widowControl/>
              <w:rPr>
                <w:rFonts w:eastAsia="Calibri"/>
                <w:sz w:val="22"/>
                <w:szCs w:val="22"/>
              </w:rPr>
            </w:pPr>
            <w:r w:rsidRPr="004D0CDB">
              <w:rPr>
                <w:rFonts w:eastAsia="Calibri"/>
                <w:sz w:val="22"/>
                <w:szCs w:val="22"/>
              </w:rPr>
              <w:lastRenderedPageBreak/>
              <w:t xml:space="preserve">Аудиодиск, карточки с индивидуальными заданиями </w:t>
            </w:r>
            <w:r w:rsidRPr="004D0CDB">
              <w:rPr>
                <w:rFonts w:eastAsia="Calibri"/>
                <w:sz w:val="22"/>
                <w:szCs w:val="22"/>
              </w:rPr>
              <w:lastRenderedPageBreak/>
              <w:t>по теме, проектор</w:t>
            </w:r>
          </w:p>
          <w:p w:rsidR="00152BA9" w:rsidRPr="004D0CDB" w:rsidRDefault="00152BA9" w:rsidP="00787E77">
            <w:pPr>
              <w:pStyle w:val="Style15"/>
              <w:widowControl/>
              <w:rPr>
                <w:rStyle w:val="FontStyle27"/>
                <w:sz w:val="22"/>
                <w:szCs w:val="22"/>
              </w:rPr>
            </w:pPr>
            <w:r w:rsidRPr="004D0CDB">
              <w:rPr>
                <w:rFonts w:eastAsia="Calibri"/>
                <w:sz w:val="22"/>
                <w:szCs w:val="22"/>
              </w:rPr>
              <w:t>Грамматические таблиц по теме урока</w:t>
            </w:r>
          </w:p>
        </w:tc>
        <w:tc>
          <w:tcPr>
            <w:tcW w:w="1559" w:type="dxa"/>
            <w:gridSpan w:val="7"/>
          </w:tcPr>
          <w:p w:rsidR="00152BA9" w:rsidRPr="004D0CDB" w:rsidRDefault="00152BA9" w:rsidP="001A394A">
            <w:pPr>
              <w:pStyle w:val="Style15"/>
              <w:widowControl/>
              <w:rPr>
                <w:rStyle w:val="FontStyle24"/>
                <w:sz w:val="22"/>
                <w:szCs w:val="22"/>
              </w:rPr>
            </w:pPr>
            <w:r w:rsidRPr="004D0CDB">
              <w:rPr>
                <w:rStyle w:val="FontStyle27"/>
                <w:sz w:val="22"/>
                <w:szCs w:val="22"/>
              </w:rPr>
              <w:lastRenderedPageBreak/>
              <w:t xml:space="preserve">Речевой материал предыдущих уроков; </w:t>
            </w:r>
            <w:r w:rsidRPr="004D0CDB">
              <w:rPr>
                <w:rStyle w:val="FontStyle24"/>
                <w:sz w:val="22"/>
                <w:szCs w:val="22"/>
                <w:lang w:val="en-US"/>
              </w:rPr>
              <w:t>anexcursion</w:t>
            </w:r>
            <w:r w:rsidRPr="004D0CDB">
              <w:rPr>
                <w:rStyle w:val="FontStyle24"/>
                <w:sz w:val="22"/>
                <w:szCs w:val="22"/>
              </w:rPr>
              <w:t xml:space="preserve">, </w:t>
            </w:r>
            <w:r w:rsidRPr="004D0CDB">
              <w:rPr>
                <w:rStyle w:val="FontStyle24"/>
                <w:sz w:val="22"/>
                <w:szCs w:val="22"/>
                <w:lang w:val="en-US"/>
              </w:rPr>
              <w:t>abroad</w:t>
            </w:r>
          </w:p>
          <w:p w:rsidR="00152BA9" w:rsidRPr="004D0CDB" w:rsidRDefault="00152BA9" w:rsidP="001A394A">
            <w:pPr>
              <w:pStyle w:val="Style7"/>
              <w:widowControl/>
              <w:spacing w:line="240" w:lineRule="auto"/>
              <w:rPr>
                <w:rStyle w:val="FontStyle24"/>
                <w:sz w:val="22"/>
                <w:szCs w:val="22"/>
              </w:rPr>
            </w:pPr>
            <w:r w:rsidRPr="004D0CDB">
              <w:rPr>
                <w:rStyle w:val="FontStyle24"/>
                <w:sz w:val="22"/>
                <w:szCs w:val="22"/>
              </w:rPr>
              <w:lastRenderedPageBreak/>
              <w:t>упр.1 2); 2 1), 2)</w:t>
            </w:r>
          </w:p>
        </w:tc>
        <w:tc>
          <w:tcPr>
            <w:tcW w:w="1134" w:type="dxa"/>
            <w:gridSpan w:val="5"/>
          </w:tcPr>
          <w:p w:rsidR="00152BA9" w:rsidRPr="004D0CDB" w:rsidRDefault="00152BA9" w:rsidP="001A394A">
            <w:pPr>
              <w:pStyle w:val="Style15"/>
              <w:widowControl/>
              <w:rPr>
                <w:rStyle w:val="FontStyle24"/>
                <w:sz w:val="22"/>
                <w:szCs w:val="22"/>
              </w:rPr>
            </w:pPr>
            <w:r w:rsidRPr="004D0CDB">
              <w:rPr>
                <w:rStyle w:val="FontStyle27"/>
                <w:sz w:val="22"/>
                <w:szCs w:val="22"/>
              </w:rPr>
              <w:lastRenderedPageBreak/>
              <w:t xml:space="preserve">Речевой материал предыдущих уроков; </w:t>
            </w:r>
            <w:r w:rsidRPr="004D0CDB">
              <w:rPr>
                <w:rStyle w:val="FontStyle24"/>
                <w:sz w:val="22"/>
                <w:szCs w:val="22"/>
                <w:lang w:val="en-US"/>
              </w:rPr>
              <w:lastRenderedPageBreak/>
              <w:t>anexcursion</w:t>
            </w:r>
            <w:r w:rsidRPr="004D0CDB">
              <w:rPr>
                <w:rStyle w:val="FontStyle24"/>
                <w:sz w:val="22"/>
                <w:szCs w:val="22"/>
              </w:rPr>
              <w:t xml:space="preserve">, </w:t>
            </w:r>
            <w:r w:rsidRPr="004D0CDB">
              <w:rPr>
                <w:rStyle w:val="FontStyle24"/>
                <w:sz w:val="22"/>
                <w:szCs w:val="22"/>
                <w:lang w:val="en-US"/>
              </w:rPr>
              <w:t>abroad</w:t>
            </w:r>
          </w:p>
          <w:p w:rsidR="00152BA9" w:rsidRPr="004D0CDB" w:rsidRDefault="00152BA9" w:rsidP="001A394A">
            <w:pPr>
              <w:pStyle w:val="Style7"/>
              <w:widowControl/>
              <w:spacing w:line="240" w:lineRule="auto"/>
              <w:rPr>
                <w:rStyle w:val="FontStyle24"/>
                <w:sz w:val="22"/>
                <w:szCs w:val="22"/>
                <w:vertAlign w:val="superscript"/>
                <w:lang w:val="en-US"/>
              </w:rPr>
            </w:pPr>
            <w:r w:rsidRPr="004D0CDB">
              <w:rPr>
                <w:rStyle w:val="FontStyle24"/>
                <w:sz w:val="22"/>
                <w:szCs w:val="22"/>
                <w:vertAlign w:val="superscript"/>
              </w:rPr>
              <w:t>упр.1</w:t>
            </w:r>
            <w:r w:rsidRPr="004D0CDB">
              <w:rPr>
                <w:rStyle w:val="FontStyle24"/>
                <w:sz w:val="22"/>
                <w:szCs w:val="22"/>
                <w:vertAlign w:val="superscript"/>
                <w:lang w:val="en-US"/>
              </w:rPr>
              <w:t>1)</w:t>
            </w:r>
          </w:p>
        </w:tc>
        <w:tc>
          <w:tcPr>
            <w:tcW w:w="1559" w:type="dxa"/>
            <w:gridSpan w:val="8"/>
          </w:tcPr>
          <w:p w:rsidR="00152BA9" w:rsidRPr="004D0CDB" w:rsidRDefault="00152BA9" w:rsidP="001A394A">
            <w:pPr>
              <w:pStyle w:val="Style15"/>
              <w:widowControl/>
              <w:rPr>
                <w:rStyle w:val="FontStyle24"/>
                <w:sz w:val="22"/>
                <w:szCs w:val="22"/>
              </w:rPr>
            </w:pPr>
            <w:r w:rsidRPr="004D0CDB">
              <w:rPr>
                <w:rStyle w:val="FontStyle27"/>
                <w:sz w:val="22"/>
                <w:szCs w:val="22"/>
              </w:rPr>
              <w:lastRenderedPageBreak/>
              <w:t xml:space="preserve">Речевой материал предыдущих уроков; </w:t>
            </w:r>
            <w:r w:rsidRPr="004D0CDB">
              <w:rPr>
                <w:rStyle w:val="FontStyle24"/>
                <w:sz w:val="22"/>
                <w:szCs w:val="22"/>
                <w:lang w:val="en-US"/>
              </w:rPr>
              <w:t>anexcursion</w:t>
            </w:r>
          </w:p>
          <w:p w:rsidR="00152BA9" w:rsidRPr="004D0CDB" w:rsidRDefault="00152BA9" w:rsidP="001A394A">
            <w:pPr>
              <w:pStyle w:val="Style7"/>
              <w:widowControl/>
              <w:spacing w:line="240" w:lineRule="auto"/>
              <w:rPr>
                <w:rStyle w:val="FontStyle24"/>
                <w:sz w:val="22"/>
                <w:szCs w:val="22"/>
              </w:rPr>
            </w:pPr>
            <w:r w:rsidRPr="004D0CDB">
              <w:rPr>
                <w:rStyle w:val="FontStyle24"/>
                <w:sz w:val="22"/>
                <w:szCs w:val="22"/>
              </w:rPr>
              <w:t xml:space="preserve">упр.2 1), 2); 3; </w:t>
            </w:r>
            <w:r w:rsidRPr="004D0CDB">
              <w:rPr>
                <w:rStyle w:val="FontStyle24"/>
                <w:sz w:val="22"/>
                <w:szCs w:val="22"/>
              </w:rPr>
              <w:lastRenderedPageBreak/>
              <w:t>4; 5</w:t>
            </w:r>
          </w:p>
        </w:tc>
        <w:tc>
          <w:tcPr>
            <w:tcW w:w="1276" w:type="dxa"/>
            <w:gridSpan w:val="3"/>
          </w:tcPr>
          <w:p w:rsidR="00152BA9" w:rsidRPr="004D0CDB" w:rsidRDefault="00152BA9" w:rsidP="001A394A">
            <w:pPr>
              <w:pStyle w:val="Style9"/>
              <w:widowControl/>
              <w:rPr>
                <w:sz w:val="22"/>
                <w:szCs w:val="22"/>
              </w:rPr>
            </w:pPr>
          </w:p>
        </w:tc>
      </w:tr>
      <w:tr w:rsidR="00152BA9" w:rsidRPr="004D0CDB" w:rsidTr="007808F0">
        <w:trPr>
          <w:gridAfter w:val="1"/>
          <w:wAfter w:w="9" w:type="dxa"/>
          <w:trHeight w:val="47"/>
        </w:trPr>
        <w:tc>
          <w:tcPr>
            <w:tcW w:w="826" w:type="dxa"/>
          </w:tcPr>
          <w:p w:rsidR="00152BA9" w:rsidRPr="004D0CDB" w:rsidRDefault="00152BA9" w:rsidP="001A394A">
            <w:pPr>
              <w:spacing w:after="0" w:line="240" w:lineRule="auto"/>
              <w:rPr>
                <w:rFonts w:ascii="Times New Roman" w:eastAsia="Calibri" w:hAnsi="Times New Roman" w:cs="Times New Roman"/>
                <w:b/>
                <w:lang w:val="en-US"/>
              </w:rPr>
            </w:pPr>
            <w:r w:rsidRPr="004D0CDB">
              <w:rPr>
                <w:rFonts w:ascii="Times New Roman" w:hAnsi="Times New Roman" w:cs="Times New Roman"/>
                <w:lang w:val="en-US"/>
              </w:rPr>
              <w:lastRenderedPageBreak/>
              <w:t>24.02.2015</w:t>
            </w:r>
          </w:p>
        </w:tc>
        <w:tc>
          <w:tcPr>
            <w:tcW w:w="1125" w:type="dxa"/>
          </w:tcPr>
          <w:p w:rsidR="00152BA9" w:rsidRPr="004D0CDB" w:rsidRDefault="00152BA9" w:rsidP="00223355">
            <w:pPr>
              <w:spacing w:after="0" w:line="240" w:lineRule="auto"/>
              <w:rPr>
                <w:rFonts w:ascii="Times New Roman" w:eastAsia="Calibri" w:hAnsi="Times New Roman" w:cs="Times New Roman"/>
              </w:rPr>
            </w:pPr>
            <w:r w:rsidRPr="004D0CDB">
              <w:rPr>
                <w:rFonts w:ascii="Times New Roman" w:eastAsia="Calibri" w:hAnsi="Times New Roman" w:cs="Times New Roman"/>
              </w:rPr>
              <w:t>Урок чтения.(</w:t>
            </w:r>
            <w:r w:rsidRPr="004D0CDB">
              <w:rPr>
                <w:rFonts w:ascii="Times New Roman" w:eastAsia="Calibri" w:hAnsi="Times New Roman" w:cs="Times New Roman"/>
                <w:lang w:val="en-US"/>
              </w:rPr>
              <w:t>Readerp</w:t>
            </w:r>
            <w:r w:rsidRPr="004D0CDB">
              <w:rPr>
                <w:rFonts w:ascii="Times New Roman" w:eastAsia="Calibri" w:hAnsi="Times New Roman" w:cs="Times New Roman"/>
              </w:rPr>
              <w:t>.49) Работастекстом.</w:t>
            </w:r>
          </w:p>
        </w:tc>
        <w:tc>
          <w:tcPr>
            <w:tcW w:w="1161" w:type="dxa"/>
            <w:gridSpan w:val="3"/>
          </w:tcPr>
          <w:p w:rsidR="00152BA9" w:rsidRPr="004D0CDB" w:rsidRDefault="00152BA9" w:rsidP="001A394A">
            <w:pPr>
              <w:spacing w:after="0" w:line="240" w:lineRule="auto"/>
              <w:rPr>
                <w:rFonts w:ascii="Times New Roman" w:eastAsia="Calibri" w:hAnsi="Times New Roman" w:cs="Times New Roman"/>
              </w:rPr>
            </w:pPr>
          </w:p>
        </w:tc>
        <w:tc>
          <w:tcPr>
            <w:tcW w:w="829" w:type="dxa"/>
          </w:tcPr>
          <w:p w:rsidR="00152BA9" w:rsidRPr="004D0CDB" w:rsidRDefault="00152BA9" w:rsidP="001A394A">
            <w:pPr>
              <w:pStyle w:val="Style7"/>
              <w:widowControl/>
              <w:rPr>
                <w:rStyle w:val="FontStyle24"/>
                <w:sz w:val="22"/>
                <w:szCs w:val="22"/>
              </w:rPr>
            </w:pPr>
          </w:p>
        </w:tc>
        <w:tc>
          <w:tcPr>
            <w:tcW w:w="1696" w:type="dxa"/>
            <w:gridSpan w:val="4"/>
          </w:tcPr>
          <w:p w:rsidR="00152BA9" w:rsidRPr="004D0CDB" w:rsidRDefault="00152BA9" w:rsidP="002D424F">
            <w:pPr>
              <w:pStyle w:val="Style7"/>
              <w:widowControl/>
              <w:rPr>
                <w:rStyle w:val="FontStyle24"/>
                <w:sz w:val="22"/>
                <w:szCs w:val="22"/>
              </w:rPr>
            </w:pPr>
            <w:r w:rsidRPr="004D0CDB">
              <w:rPr>
                <w:rStyle w:val="FontStyle24"/>
                <w:sz w:val="22"/>
                <w:szCs w:val="22"/>
              </w:rPr>
              <w:t>Развитие умения читать, различать жанры написанного, извлекать культурологическую информацию из прочитанного (развитие умения говорить на основе прочитанного).</w:t>
            </w:r>
          </w:p>
        </w:tc>
        <w:tc>
          <w:tcPr>
            <w:tcW w:w="1984" w:type="dxa"/>
            <w:gridSpan w:val="2"/>
          </w:tcPr>
          <w:p w:rsidR="00152BA9" w:rsidRPr="004D0CDB" w:rsidRDefault="00152BA9" w:rsidP="002D424F">
            <w:pPr>
              <w:pStyle w:val="Style7"/>
              <w:widowControl/>
              <w:rPr>
                <w:rStyle w:val="FontStyle27"/>
                <w:sz w:val="22"/>
                <w:szCs w:val="22"/>
              </w:rPr>
            </w:pPr>
            <w:r w:rsidRPr="004D0CDB">
              <w:rPr>
                <w:rStyle w:val="FontStyle27"/>
                <w:sz w:val="22"/>
                <w:szCs w:val="22"/>
              </w:rPr>
              <w:t xml:space="preserve">Тема: </w:t>
            </w:r>
            <w:r w:rsidRPr="004D0CDB">
              <w:rPr>
                <w:rStyle w:val="FontStyle24"/>
                <w:sz w:val="22"/>
                <w:szCs w:val="22"/>
              </w:rPr>
              <w:t xml:space="preserve">«Родная страна и страны изучаемого языка», «Досуг и увлечения»; знакомство с понятиями и реалиями </w:t>
            </w:r>
            <w:r w:rsidRPr="004D0CDB">
              <w:rPr>
                <w:rStyle w:val="FontStyle24"/>
                <w:sz w:val="22"/>
                <w:szCs w:val="22"/>
                <w:lang w:val="en-US"/>
              </w:rPr>
              <w:t>theChangingoftheGuard</w:t>
            </w:r>
            <w:r w:rsidRPr="004D0CDB">
              <w:rPr>
                <w:rStyle w:val="FontStyle24"/>
                <w:sz w:val="22"/>
                <w:szCs w:val="22"/>
              </w:rPr>
              <w:t xml:space="preserve">, </w:t>
            </w:r>
            <w:r w:rsidRPr="004D0CDB">
              <w:rPr>
                <w:rStyle w:val="FontStyle24"/>
                <w:sz w:val="22"/>
                <w:szCs w:val="22"/>
                <w:lang w:val="en-US"/>
              </w:rPr>
              <w:t>Windsor</w:t>
            </w:r>
            <w:r w:rsidRPr="004D0CDB">
              <w:rPr>
                <w:rStyle w:val="FontStyle24"/>
                <w:sz w:val="22"/>
                <w:szCs w:val="22"/>
              </w:rPr>
              <w:t xml:space="preserve">, </w:t>
            </w:r>
            <w:r w:rsidRPr="004D0CDB">
              <w:rPr>
                <w:rStyle w:val="FontStyle24"/>
                <w:sz w:val="22"/>
                <w:szCs w:val="22"/>
                <w:lang w:val="en-US"/>
              </w:rPr>
              <w:t>WindsorCastle</w:t>
            </w:r>
            <w:r w:rsidRPr="004D0CDB">
              <w:rPr>
                <w:rStyle w:val="FontStyle24"/>
                <w:sz w:val="22"/>
                <w:szCs w:val="22"/>
              </w:rPr>
              <w:t xml:space="preserve">, </w:t>
            </w:r>
            <w:r w:rsidRPr="004D0CDB">
              <w:rPr>
                <w:rStyle w:val="FontStyle24"/>
                <w:sz w:val="22"/>
                <w:szCs w:val="22"/>
                <w:lang w:val="en-US"/>
              </w:rPr>
              <w:t>Canterbury</w:t>
            </w:r>
            <w:r w:rsidRPr="004D0CDB">
              <w:rPr>
                <w:rStyle w:val="FontStyle24"/>
                <w:sz w:val="22"/>
                <w:szCs w:val="22"/>
              </w:rPr>
              <w:t xml:space="preserve">, </w:t>
            </w:r>
            <w:r w:rsidRPr="004D0CDB">
              <w:rPr>
                <w:rStyle w:val="FontStyle27"/>
                <w:sz w:val="22"/>
                <w:szCs w:val="22"/>
                <w:lang w:val="en-US"/>
              </w:rPr>
              <w:t>CanterburyTales</w:t>
            </w:r>
            <w:r w:rsidRPr="004D0CDB">
              <w:rPr>
                <w:rStyle w:val="FontStyle27"/>
                <w:sz w:val="22"/>
                <w:szCs w:val="22"/>
              </w:rPr>
              <w:t>.</w:t>
            </w:r>
          </w:p>
        </w:tc>
        <w:tc>
          <w:tcPr>
            <w:tcW w:w="1276" w:type="dxa"/>
            <w:gridSpan w:val="2"/>
          </w:tcPr>
          <w:p w:rsidR="00152BA9" w:rsidRPr="004D0CDB" w:rsidRDefault="00152BA9" w:rsidP="00787E77">
            <w:pPr>
              <w:pStyle w:val="Style7"/>
              <w:widowControl/>
              <w:rPr>
                <w:rFonts w:eastAsia="Calibri"/>
                <w:sz w:val="22"/>
                <w:szCs w:val="22"/>
              </w:rPr>
            </w:pPr>
            <w:r w:rsidRPr="004D0CDB">
              <w:rPr>
                <w:rFonts w:eastAsia="Calibri"/>
                <w:sz w:val="22"/>
                <w:szCs w:val="22"/>
              </w:rPr>
              <w:t>Аудиодиск, карточки с индивидуальными заданиями по теме, проектор</w:t>
            </w:r>
          </w:p>
          <w:p w:rsidR="00152BA9" w:rsidRPr="004D0CDB" w:rsidRDefault="00152BA9" w:rsidP="00787E77">
            <w:pPr>
              <w:pStyle w:val="Style7"/>
              <w:widowControl/>
              <w:rPr>
                <w:rStyle w:val="FontStyle27"/>
                <w:sz w:val="22"/>
                <w:szCs w:val="22"/>
              </w:rPr>
            </w:pPr>
            <w:r w:rsidRPr="004D0CDB">
              <w:rPr>
                <w:rFonts w:eastAsia="Calibri"/>
                <w:sz w:val="22"/>
                <w:szCs w:val="22"/>
              </w:rPr>
              <w:t>Грамматические таблиц по теме урока</w:t>
            </w:r>
          </w:p>
        </w:tc>
        <w:tc>
          <w:tcPr>
            <w:tcW w:w="1559" w:type="dxa"/>
            <w:gridSpan w:val="7"/>
          </w:tcPr>
          <w:p w:rsidR="00152BA9" w:rsidRPr="004D0CDB" w:rsidRDefault="00152BA9" w:rsidP="001A394A">
            <w:pPr>
              <w:pStyle w:val="Style7"/>
              <w:widowControl/>
              <w:rPr>
                <w:rStyle w:val="FontStyle24"/>
                <w:sz w:val="22"/>
                <w:szCs w:val="22"/>
                <w:lang w:val="en-US"/>
              </w:rPr>
            </w:pPr>
            <w:r w:rsidRPr="004D0CDB">
              <w:rPr>
                <w:rStyle w:val="FontStyle27"/>
                <w:sz w:val="22"/>
                <w:szCs w:val="22"/>
              </w:rPr>
              <w:t>лексический</w:t>
            </w:r>
            <w:r w:rsidRPr="004D0CDB">
              <w:rPr>
                <w:rStyle w:val="FontStyle27"/>
                <w:sz w:val="22"/>
                <w:szCs w:val="22"/>
                <w:lang w:val="en-US"/>
              </w:rPr>
              <w:t xml:space="preserve">: </w:t>
            </w:r>
            <w:r w:rsidRPr="004D0CDB">
              <w:rPr>
                <w:rStyle w:val="FontStyle24"/>
                <w:sz w:val="22"/>
                <w:szCs w:val="22"/>
                <w:lang w:val="en-US"/>
              </w:rPr>
              <w:t xml:space="preserve">an attraction, an impression; </w:t>
            </w:r>
            <w:r w:rsidRPr="004D0CDB">
              <w:rPr>
                <w:rStyle w:val="FontStyle27"/>
                <w:sz w:val="22"/>
                <w:szCs w:val="22"/>
              </w:rPr>
              <w:t>грамматический</w:t>
            </w:r>
            <w:r w:rsidRPr="004D0CDB">
              <w:rPr>
                <w:rStyle w:val="FontStyle27"/>
                <w:sz w:val="22"/>
                <w:szCs w:val="22"/>
                <w:lang w:val="en-US"/>
              </w:rPr>
              <w:t xml:space="preserve">: </w:t>
            </w:r>
            <w:r w:rsidRPr="004D0CDB">
              <w:rPr>
                <w:rStyle w:val="FontStyle24"/>
                <w:sz w:val="22"/>
                <w:szCs w:val="22"/>
                <w:lang w:val="en-US"/>
              </w:rPr>
              <w:t>Present Perfect, Past Simple, Past Progressive</w:t>
            </w:r>
          </w:p>
          <w:p w:rsidR="00152BA9" w:rsidRPr="004D0CDB" w:rsidRDefault="00152BA9" w:rsidP="001A394A">
            <w:pPr>
              <w:pStyle w:val="Style7"/>
              <w:widowControl/>
              <w:spacing w:line="240" w:lineRule="auto"/>
              <w:rPr>
                <w:rStyle w:val="FontStyle24"/>
                <w:sz w:val="22"/>
                <w:szCs w:val="22"/>
              </w:rPr>
            </w:pPr>
            <w:r w:rsidRPr="004D0CDB">
              <w:rPr>
                <w:rStyle w:val="FontStyle24"/>
                <w:sz w:val="22"/>
                <w:szCs w:val="22"/>
              </w:rPr>
              <w:t xml:space="preserve">упр. </w:t>
            </w:r>
            <w:r w:rsidRPr="004D0CDB">
              <w:rPr>
                <w:rStyle w:val="FontStyle24"/>
                <w:sz w:val="22"/>
                <w:szCs w:val="22"/>
                <w:lang w:val="en-US"/>
              </w:rPr>
              <w:t xml:space="preserve">Reader </w:t>
            </w:r>
            <w:r w:rsidRPr="004D0CDB">
              <w:rPr>
                <w:rStyle w:val="FontStyle24"/>
                <w:sz w:val="22"/>
                <w:szCs w:val="22"/>
              </w:rPr>
              <w:t>- 4 1), 2), 3),</w:t>
            </w:r>
          </w:p>
          <w:p w:rsidR="00152BA9" w:rsidRPr="004D0CDB" w:rsidRDefault="00152BA9" w:rsidP="001A394A">
            <w:pPr>
              <w:pStyle w:val="Style7"/>
              <w:widowControl/>
              <w:spacing w:line="240" w:lineRule="auto"/>
              <w:rPr>
                <w:rStyle w:val="FontStyle24"/>
                <w:sz w:val="22"/>
                <w:szCs w:val="22"/>
                <w:lang w:val="en-US" w:eastAsia="en-US"/>
              </w:rPr>
            </w:pPr>
            <w:r w:rsidRPr="004D0CDB">
              <w:rPr>
                <w:rStyle w:val="FontStyle24"/>
                <w:sz w:val="22"/>
                <w:szCs w:val="22"/>
                <w:lang w:val="en-US" w:eastAsia="en-US"/>
              </w:rPr>
              <w:t>4), 5)</w:t>
            </w:r>
          </w:p>
        </w:tc>
        <w:tc>
          <w:tcPr>
            <w:tcW w:w="1134" w:type="dxa"/>
            <w:gridSpan w:val="5"/>
          </w:tcPr>
          <w:p w:rsidR="00152BA9" w:rsidRPr="004D0CDB" w:rsidRDefault="00152BA9" w:rsidP="001A394A">
            <w:pPr>
              <w:pStyle w:val="Style9"/>
              <w:widowControl/>
              <w:rPr>
                <w:sz w:val="22"/>
                <w:szCs w:val="22"/>
              </w:rPr>
            </w:pPr>
          </w:p>
        </w:tc>
        <w:tc>
          <w:tcPr>
            <w:tcW w:w="1559" w:type="dxa"/>
            <w:gridSpan w:val="8"/>
          </w:tcPr>
          <w:p w:rsidR="00152BA9" w:rsidRPr="004D0CDB" w:rsidRDefault="00152BA9" w:rsidP="001A394A">
            <w:pPr>
              <w:pStyle w:val="Style7"/>
              <w:widowControl/>
              <w:rPr>
                <w:rStyle w:val="FontStyle24"/>
                <w:sz w:val="22"/>
                <w:szCs w:val="22"/>
                <w:lang w:val="en-US"/>
              </w:rPr>
            </w:pPr>
            <w:r w:rsidRPr="004D0CDB">
              <w:rPr>
                <w:rStyle w:val="FontStyle27"/>
                <w:sz w:val="22"/>
                <w:szCs w:val="22"/>
              </w:rPr>
              <w:t>грамматический</w:t>
            </w:r>
            <w:r w:rsidRPr="004D0CDB">
              <w:rPr>
                <w:rStyle w:val="FontStyle27"/>
                <w:sz w:val="22"/>
                <w:szCs w:val="22"/>
                <w:lang w:val="en-US"/>
              </w:rPr>
              <w:t xml:space="preserve">: </w:t>
            </w:r>
            <w:r w:rsidRPr="004D0CDB">
              <w:rPr>
                <w:rStyle w:val="FontStyle24"/>
                <w:sz w:val="22"/>
                <w:szCs w:val="22"/>
                <w:lang w:val="en-US"/>
              </w:rPr>
              <w:t>Present Perfect, Past Simple, Past Progressive</w:t>
            </w:r>
          </w:p>
          <w:p w:rsidR="00152BA9" w:rsidRPr="004D0CDB" w:rsidRDefault="00152BA9" w:rsidP="001A394A">
            <w:pPr>
              <w:pStyle w:val="Style7"/>
              <w:widowControl/>
              <w:spacing w:line="240" w:lineRule="auto"/>
              <w:rPr>
                <w:rStyle w:val="FontStyle24"/>
                <w:sz w:val="22"/>
                <w:szCs w:val="22"/>
              </w:rPr>
            </w:pPr>
            <w:r w:rsidRPr="004D0CDB">
              <w:rPr>
                <w:rStyle w:val="FontStyle24"/>
                <w:sz w:val="22"/>
                <w:szCs w:val="22"/>
              </w:rPr>
              <w:t xml:space="preserve">упр. </w:t>
            </w:r>
            <w:r w:rsidRPr="004D0CDB">
              <w:rPr>
                <w:rStyle w:val="FontStyle24"/>
                <w:sz w:val="22"/>
                <w:szCs w:val="22"/>
                <w:lang w:val="en-US"/>
              </w:rPr>
              <w:t xml:space="preserve">Reader </w:t>
            </w:r>
            <w:r w:rsidRPr="004D0CDB">
              <w:rPr>
                <w:rStyle w:val="FontStyle24"/>
                <w:sz w:val="22"/>
                <w:szCs w:val="22"/>
              </w:rPr>
              <w:t>- 4 7)</w:t>
            </w:r>
          </w:p>
        </w:tc>
        <w:tc>
          <w:tcPr>
            <w:tcW w:w="1276" w:type="dxa"/>
            <w:gridSpan w:val="3"/>
          </w:tcPr>
          <w:p w:rsidR="00152BA9" w:rsidRPr="004D0CDB" w:rsidRDefault="00152BA9" w:rsidP="001A394A">
            <w:pPr>
              <w:pStyle w:val="Style7"/>
              <w:widowControl/>
              <w:spacing w:line="240" w:lineRule="auto"/>
              <w:rPr>
                <w:rStyle w:val="FontStyle24"/>
                <w:sz w:val="22"/>
                <w:szCs w:val="22"/>
                <w:lang w:val="en-US"/>
              </w:rPr>
            </w:pPr>
            <w:r w:rsidRPr="004D0CDB">
              <w:rPr>
                <w:rStyle w:val="FontStyle24"/>
                <w:sz w:val="22"/>
                <w:szCs w:val="22"/>
              </w:rPr>
              <w:t xml:space="preserve">упр. </w:t>
            </w:r>
            <w:r w:rsidRPr="004D0CDB">
              <w:rPr>
                <w:rStyle w:val="FontStyle24"/>
                <w:sz w:val="22"/>
                <w:szCs w:val="22"/>
                <w:lang w:val="en-US"/>
              </w:rPr>
              <w:t>Reader -</w:t>
            </w:r>
          </w:p>
          <w:p w:rsidR="00152BA9" w:rsidRPr="004D0CDB" w:rsidRDefault="00152BA9" w:rsidP="001A394A">
            <w:pPr>
              <w:pStyle w:val="Style7"/>
              <w:widowControl/>
              <w:spacing w:line="240" w:lineRule="auto"/>
              <w:rPr>
                <w:rStyle w:val="FontStyle24"/>
                <w:sz w:val="22"/>
                <w:szCs w:val="22"/>
                <w:lang w:val="en-US" w:eastAsia="en-US"/>
              </w:rPr>
            </w:pPr>
            <w:r w:rsidRPr="004D0CDB">
              <w:rPr>
                <w:rStyle w:val="FontStyle24"/>
                <w:sz w:val="22"/>
                <w:szCs w:val="22"/>
                <w:lang w:val="en-US" w:eastAsia="en-US"/>
              </w:rPr>
              <w:t>4 6)</w:t>
            </w:r>
          </w:p>
        </w:tc>
      </w:tr>
      <w:tr w:rsidR="00152BA9" w:rsidRPr="004D0CDB" w:rsidTr="007808F0">
        <w:trPr>
          <w:gridAfter w:val="1"/>
          <w:wAfter w:w="9" w:type="dxa"/>
          <w:trHeight w:val="47"/>
        </w:trPr>
        <w:tc>
          <w:tcPr>
            <w:tcW w:w="826" w:type="dxa"/>
          </w:tcPr>
          <w:p w:rsidR="00152BA9" w:rsidRPr="004D0CDB" w:rsidRDefault="00152BA9" w:rsidP="002D424F">
            <w:pPr>
              <w:rPr>
                <w:rFonts w:ascii="Times New Roman" w:hAnsi="Times New Roman" w:cs="Times New Roman"/>
              </w:rPr>
            </w:pPr>
            <w:r w:rsidRPr="004D0CDB">
              <w:rPr>
                <w:rFonts w:ascii="Times New Roman" w:hAnsi="Times New Roman" w:cs="Times New Roman"/>
              </w:rPr>
              <w:t>25.02.2015</w:t>
            </w:r>
          </w:p>
        </w:tc>
        <w:tc>
          <w:tcPr>
            <w:tcW w:w="1125" w:type="dxa"/>
          </w:tcPr>
          <w:p w:rsidR="00152BA9" w:rsidRPr="004D0CDB" w:rsidRDefault="00152BA9" w:rsidP="002D424F">
            <w:pPr>
              <w:spacing w:after="0" w:line="240" w:lineRule="auto"/>
              <w:rPr>
                <w:rFonts w:ascii="Times New Roman" w:eastAsia="Calibri" w:hAnsi="Times New Roman" w:cs="Times New Roman"/>
              </w:rPr>
            </w:pPr>
            <w:r w:rsidRPr="004D0CDB">
              <w:rPr>
                <w:rFonts w:ascii="Times New Roman" w:eastAsia="Calibri" w:hAnsi="Times New Roman" w:cs="Times New Roman"/>
              </w:rPr>
              <w:t>Обобщающий лексико-грамматический урок к циклу уроков 6 (</w:t>
            </w:r>
            <w:r w:rsidRPr="004D0CDB">
              <w:rPr>
                <w:rFonts w:ascii="Times New Roman" w:eastAsia="Calibri" w:hAnsi="Times New Roman" w:cs="Times New Roman"/>
                <w:lang w:val="en-US"/>
              </w:rPr>
              <w:t>ABp</w:t>
            </w:r>
            <w:r w:rsidRPr="004D0CDB">
              <w:rPr>
                <w:rFonts w:ascii="Times New Roman" w:eastAsia="Calibri" w:hAnsi="Times New Roman" w:cs="Times New Roman"/>
              </w:rPr>
              <w:t>.84)</w:t>
            </w:r>
          </w:p>
        </w:tc>
        <w:tc>
          <w:tcPr>
            <w:tcW w:w="1161" w:type="dxa"/>
            <w:gridSpan w:val="3"/>
          </w:tcPr>
          <w:p w:rsidR="00152BA9" w:rsidRPr="004D0CDB" w:rsidRDefault="00152BA9" w:rsidP="001A394A">
            <w:pPr>
              <w:spacing w:after="0" w:line="240" w:lineRule="auto"/>
              <w:rPr>
                <w:rFonts w:ascii="Times New Roman" w:eastAsia="Calibri" w:hAnsi="Times New Roman" w:cs="Times New Roman"/>
              </w:rPr>
            </w:pPr>
          </w:p>
        </w:tc>
        <w:tc>
          <w:tcPr>
            <w:tcW w:w="829" w:type="dxa"/>
          </w:tcPr>
          <w:p w:rsidR="00152BA9" w:rsidRPr="004D0CDB" w:rsidRDefault="00152BA9" w:rsidP="001A394A">
            <w:pPr>
              <w:spacing w:after="0" w:line="240" w:lineRule="auto"/>
              <w:rPr>
                <w:rFonts w:ascii="Times New Roman" w:eastAsia="Calibri" w:hAnsi="Times New Roman" w:cs="Times New Roman"/>
              </w:rPr>
            </w:pPr>
          </w:p>
        </w:tc>
        <w:tc>
          <w:tcPr>
            <w:tcW w:w="1696" w:type="dxa"/>
            <w:gridSpan w:val="4"/>
          </w:tcPr>
          <w:p w:rsidR="00152BA9" w:rsidRPr="004D0CDB" w:rsidRDefault="00152BA9" w:rsidP="002D424F">
            <w:pPr>
              <w:spacing w:after="0" w:line="240" w:lineRule="auto"/>
              <w:rPr>
                <w:rFonts w:ascii="Times New Roman" w:eastAsia="Calibri" w:hAnsi="Times New Roman" w:cs="Times New Roman"/>
              </w:rPr>
            </w:pPr>
            <w:r w:rsidRPr="004D0CDB">
              <w:rPr>
                <w:rFonts w:ascii="Times New Roman" w:eastAsia="Calibri" w:hAnsi="Times New Roman" w:cs="Times New Roman"/>
              </w:rPr>
              <w:t>Повторение и закрепление лексики и грамматики цикла 6.</w:t>
            </w:r>
          </w:p>
        </w:tc>
        <w:tc>
          <w:tcPr>
            <w:tcW w:w="1984" w:type="dxa"/>
            <w:gridSpan w:val="2"/>
          </w:tcPr>
          <w:p w:rsidR="00152BA9" w:rsidRPr="004D0CDB" w:rsidRDefault="00152BA9" w:rsidP="002D424F">
            <w:pPr>
              <w:spacing w:after="0" w:line="240" w:lineRule="auto"/>
              <w:rPr>
                <w:rFonts w:ascii="Times New Roman" w:eastAsia="Calibri" w:hAnsi="Times New Roman" w:cs="Times New Roman"/>
              </w:rPr>
            </w:pPr>
            <w:r w:rsidRPr="004D0CDB">
              <w:rPr>
                <w:rStyle w:val="FontStyle27"/>
                <w:sz w:val="22"/>
                <w:szCs w:val="22"/>
              </w:rPr>
              <w:t xml:space="preserve">Тема: </w:t>
            </w:r>
            <w:r w:rsidRPr="004D0CDB">
              <w:rPr>
                <w:rStyle w:val="FontStyle24"/>
                <w:sz w:val="22"/>
                <w:szCs w:val="22"/>
              </w:rPr>
              <w:t>«Родная страна и страны изучаемого языка», «Досуг и увлечения»</w:t>
            </w:r>
          </w:p>
        </w:tc>
        <w:tc>
          <w:tcPr>
            <w:tcW w:w="1276" w:type="dxa"/>
            <w:gridSpan w:val="2"/>
          </w:tcPr>
          <w:p w:rsidR="00152BA9" w:rsidRPr="004D0CDB" w:rsidRDefault="00152BA9" w:rsidP="00787E77">
            <w:pPr>
              <w:pStyle w:val="Style7"/>
              <w:widowControl/>
              <w:rPr>
                <w:rFonts w:eastAsia="Calibri"/>
                <w:sz w:val="22"/>
                <w:szCs w:val="22"/>
              </w:rPr>
            </w:pPr>
            <w:r w:rsidRPr="004D0CDB">
              <w:rPr>
                <w:rFonts w:eastAsia="Calibri"/>
                <w:sz w:val="22"/>
                <w:szCs w:val="22"/>
              </w:rPr>
              <w:t>Аудиодиск, карточки с индивидуальными заданиями по теме, проектор</w:t>
            </w:r>
          </w:p>
          <w:p w:rsidR="00152BA9" w:rsidRPr="004D0CDB" w:rsidRDefault="00152BA9" w:rsidP="00787E77">
            <w:pPr>
              <w:pStyle w:val="Style15"/>
              <w:widowControl/>
              <w:rPr>
                <w:rStyle w:val="FontStyle27"/>
                <w:sz w:val="22"/>
                <w:szCs w:val="22"/>
              </w:rPr>
            </w:pPr>
            <w:r w:rsidRPr="004D0CDB">
              <w:rPr>
                <w:rFonts w:eastAsia="Calibri"/>
                <w:sz w:val="22"/>
                <w:szCs w:val="22"/>
              </w:rPr>
              <w:t>Грамматические таблиц по теме урока</w:t>
            </w:r>
          </w:p>
        </w:tc>
        <w:tc>
          <w:tcPr>
            <w:tcW w:w="5528" w:type="dxa"/>
            <w:gridSpan w:val="23"/>
          </w:tcPr>
          <w:p w:rsidR="00152BA9" w:rsidRPr="004D0CDB" w:rsidRDefault="00152BA9" w:rsidP="001A394A">
            <w:pPr>
              <w:pStyle w:val="Style15"/>
              <w:widowControl/>
              <w:rPr>
                <w:rStyle w:val="FontStyle27"/>
                <w:sz w:val="22"/>
                <w:szCs w:val="22"/>
              </w:rPr>
            </w:pPr>
            <w:r w:rsidRPr="004D0CDB">
              <w:rPr>
                <w:rStyle w:val="FontStyle27"/>
                <w:sz w:val="22"/>
                <w:szCs w:val="22"/>
              </w:rPr>
              <w:t>Речевой материал предыдущих уроков</w:t>
            </w:r>
          </w:p>
          <w:p w:rsidR="00152BA9" w:rsidRPr="004D0CDB" w:rsidRDefault="00152BA9" w:rsidP="001A394A">
            <w:pPr>
              <w:spacing w:after="0" w:line="240" w:lineRule="auto"/>
              <w:rPr>
                <w:rFonts w:ascii="Times New Roman" w:eastAsia="Calibri" w:hAnsi="Times New Roman" w:cs="Times New Roman"/>
              </w:rPr>
            </w:pPr>
          </w:p>
        </w:tc>
      </w:tr>
      <w:tr w:rsidR="00152BA9" w:rsidRPr="001C3A86" w:rsidTr="009F330C">
        <w:trPr>
          <w:gridAfter w:val="1"/>
          <w:wAfter w:w="9" w:type="dxa"/>
          <w:trHeight w:val="47"/>
        </w:trPr>
        <w:tc>
          <w:tcPr>
            <w:tcW w:w="826" w:type="dxa"/>
            <w:tcBorders>
              <w:bottom w:val="single" w:sz="4" w:space="0" w:color="000000"/>
            </w:tcBorders>
          </w:tcPr>
          <w:p w:rsidR="00152BA9" w:rsidRPr="004D0CDB" w:rsidRDefault="00152BA9" w:rsidP="002D424F">
            <w:pPr>
              <w:rPr>
                <w:rFonts w:ascii="Times New Roman" w:hAnsi="Times New Roman" w:cs="Times New Roman"/>
              </w:rPr>
            </w:pPr>
            <w:r w:rsidRPr="004D0CDB">
              <w:rPr>
                <w:rFonts w:ascii="Times New Roman" w:hAnsi="Times New Roman" w:cs="Times New Roman"/>
              </w:rPr>
              <w:t>02.03.2015</w:t>
            </w:r>
          </w:p>
        </w:tc>
        <w:tc>
          <w:tcPr>
            <w:tcW w:w="1125" w:type="dxa"/>
            <w:tcBorders>
              <w:bottom w:val="single" w:sz="4" w:space="0" w:color="000000"/>
            </w:tcBorders>
          </w:tcPr>
          <w:p w:rsidR="00152BA9" w:rsidRPr="004D0CDB" w:rsidRDefault="00152BA9" w:rsidP="002D424F">
            <w:pPr>
              <w:spacing w:after="0" w:line="240" w:lineRule="auto"/>
              <w:rPr>
                <w:rFonts w:ascii="Times New Roman" w:eastAsia="Calibri" w:hAnsi="Times New Roman" w:cs="Times New Roman"/>
              </w:rPr>
            </w:pPr>
            <w:r w:rsidRPr="004D0CDB">
              <w:rPr>
                <w:rFonts w:ascii="Times New Roman" w:eastAsia="Calibri" w:hAnsi="Times New Roman" w:cs="Times New Roman"/>
              </w:rPr>
              <w:t xml:space="preserve">Подготовка к контрольной работе № 3 к </w:t>
            </w:r>
            <w:r w:rsidRPr="004D0CDB">
              <w:rPr>
                <w:rFonts w:ascii="Times New Roman" w:eastAsia="Calibri" w:hAnsi="Times New Roman" w:cs="Times New Roman"/>
              </w:rPr>
              <w:lastRenderedPageBreak/>
              <w:t>циклам 5-6.</w:t>
            </w:r>
          </w:p>
        </w:tc>
        <w:tc>
          <w:tcPr>
            <w:tcW w:w="1161" w:type="dxa"/>
            <w:gridSpan w:val="3"/>
            <w:tcBorders>
              <w:bottom w:val="single" w:sz="4" w:space="0" w:color="000000"/>
            </w:tcBorders>
          </w:tcPr>
          <w:p w:rsidR="00152BA9" w:rsidRPr="004D0CDB" w:rsidRDefault="00152BA9" w:rsidP="001A394A">
            <w:pPr>
              <w:spacing w:after="0" w:line="240" w:lineRule="auto"/>
              <w:rPr>
                <w:rFonts w:ascii="Times New Roman" w:eastAsia="Calibri" w:hAnsi="Times New Roman" w:cs="Times New Roman"/>
              </w:rPr>
            </w:pPr>
          </w:p>
        </w:tc>
        <w:tc>
          <w:tcPr>
            <w:tcW w:w="829" w:type="dxa"/>
            <w:tcBorders>
              <w:bottom w:val="single" w:sz="4" w:space="0" w:color="000000"/>
            </w:tcBorders>
          </w:tcPr>
          <w:p w:rsidR="00152BA9" w:rsidRPr="004D0CDB" w:rsidRDefault="00152BA9" w:rsidP="001A394A">
            <w:pPr>
              <w:pStyle w:val="Style7"/>
              <w:widowControl/>
              <w:rPr>
                <w:rStyle w:val="FontStyle24"/>
                <w:sz w:val="22"/>
                <w:szCs w:val="22"/>
              </w:rPr>
            </w:pPr>
          </w:p>
        </w:tc>
        <w:tc>
          <w:tcPr>
            <w:tcW w:w="1696" w:type="dxa"/>
            <w:gridSpan w:val="4"/>
            <w:tcBorders>
              <w:bottom w:val="single" w:sz="4" w:space="0" w:color="000000"/>
            </w:tcBorders>
          </w:tcPr>
          <w:p w:rsidR="00152BA9" w:rsidRPr="004D0CDB" w:rsidRDefault="00152BA9" w:rsidP="002D424F">
            <w:pPr>
              <w:pStyle w:val="Style7"/>
              <w:widowControl/>
              <w:rPr>
                <w:rStyle w:val="FontStyle24"/>
                <w:sz w:val="22"/>
                <w:szCs w:val="22"/>
              </w:rPr>
            </w:pPr>
            <w:r w:rsidRPr="004D0CDB">
              <w:rPr>
                <w:rStyle w:val="FontStyle24"/>
                <w:sz w:val="22"/>
                <w:szCs w:val="22"/>
              </w:rPr>
              <w:t xml:space="preserve">Самоконтроль основных навыков и умений, над которыми велась работа в данном цикле уроков </w:t>
            </w:r>
            <w:r w:rsidRPr="004D0CDB">
              <w:rPr>
                <w:rStyle w:val="FontStyle24"/>
                <w:sz w:val="22"/>
                <w:szCs w:val="22"/>
              </w:rPr>
              <w:lastRenderedPageBreak/>
              <w:t>(контроль умения учащихся самостоятельно оценивать себя в разных видах речевой деятельности).</w:t>
            </w:r>
          </w:p>
        </w:tc>
        <w:tc>
          <w:tcPr>
            <w:tcW w:w="1984" w:type="dxa"/>
            <w:gridSpan w:val="2"/>
            <w:tcBorders>
              <w:bottom w:val="single" w:sz="4" w:space="0" w:color="000000"/>
            </w:tcBorders>
          </w:tcPr>
          <w:p w:rsidR="00152BA9" w:rsidRPr="004D0CDB" w:rsidRDefault="00152BA9" w:rsidP="002D424F">
            <w:pPr>
              <w:pStyle w:val="Style7"/>
              <w:widowControl/>
              <w:rPr>
                <w:rStyle w:val="FontStyle24"/>
                <w:sz w:val="22"/>
                <w:szCs w:val="22"/>
              </w:rPr>
            </w:pPr>
            <w:r w:rsidRPr="004D0CDB">
              <w:rPr>
                <w:rStyle w:val="FontStyle27"/>
                <w:sz w:val="22"/>
                <w:szCs w:val="22"/>
              </w:rPr>
              <w:lastRenderedPageBreak/>
              <w:t xml:space="preserve">Тема: </w:t>
            </w:r>
            <w:r w:rsidRPr="004D0CDB">
              <w:rPr>
                <w:rStyle w:val="FontStyle24"/>
                <w:sz w:val="22"/>
                <w:szCs w:val="22"/>
              </w:rPr>
              <w:t xml:space="preserve">«Родная страна и страны изучаемого языка», «Досуг и увлечения»; факты родной культуры в сопоставлении их </w:t>
            </w:r>
            <w:r w:rsidRPr="004D0CDB">
              <w:rPr>
                <w:rStyle w:val="FontStyle24"/>
                <w:sz w:val="22"/>
                <w:szCs w:val="22"/>
              </w:rPr>
              <w:lastRenderedPageBreak/>
              <w:t>с фактами культуры стран изучаемого языка.</w:t>
            </w:r>
          </w:p>
        </w:tc>
        <w:tc>
          <w:tcPr>
            <w:tcW w:w="1276" w:type="dxa"/>
            <w:gridSpan w:val="2"/>
            <w:tcBorders>
              <w:bottom w:val="single" w:sz="4" w:space="0" w:color="000000"/>
            </w:tcBorders>
          </w:tcPr>
          <w:p w:rsidR="00152BA9" w:rsidRPr="004D0CDB" w:rsidRDefault="00152BA9" w:rsidP="00787E77">
            <w:pPr>
              <w:pStyle w:val="Style7"/>
              <w:widowControl/>
              <w:rPr>
                <w:rFonts w:eastAsia="Calibri"/>
                <w:sz w:val="22"/>
                <w:szCs w:val="22"/>
              </w:rPr>
            </w:pPr>
            <w:r w:rsidRPr="004D0CDB">
              <w:rPr>
                <w:rFonts w:eastAsia="Calibri"/>
                <w:sz w:val="22"/>
                <w:szCs w:val="22"/>
              </w:rPr>
              <w:lastRenderedPageBreak/>
              <w:t>Аудиодиск, карточки с индивидуальными заданиями по теме, проектор</w:t>
            </w:r>
          </w:p>
          <w:p w:rsidR="00152BA9" w:rsidRPr="004D0CDB" w:rsidRDefault="00152BA9" w:rsidP="00787E77">
            <w:pPr>
              <w:pStyle w:val="Style15"/>
              <w:widowControl/>
              <w:rPr>
                <w:rStyle w:val="FontStyle27"/>
                <w:sz w:val="22"/>
                <w:szCs w:val="22"/>
              </w:rPr>
            </w:pPr>
            <w:r w:rsidRPr="004D0CDB">
              <w:rPr>
                <w:rFonts w:eastAsia="Calibri"/>
                <w:sz w:val="22"/>
                <w:szCs w:val="22"/>
              </w:rPr>
              <w:lastRenderedPageBreak/>
              <w:t>Грамматические таблиц по теме урока</w:t>
            </w:r>
          </w:p>
        </w:tc>
        <w:tc>
          <w:tcPr>
            <w:tcW w:w="1559" w:type="dxa"/>
            <w:gridSpan w:val="7"/>
            <w:tcBorders>
              <w:bottom w:val="single" w:sz="4" w:space="0" w:color="000000"/>
            </w:tcBorders>
          </w:tcPr>
          <w:p w:rsidR="00152BA9" w:rsidRPr="004D0CDB" w:rsidRDefault="00152BA9" w:rsidP="001A394A">
            <w:pPr>
              <w:pStyle w:val="Style15"/>
              <w:widowControl/>
              <w:rPr>
                <w:rStyle w:val="FontStyle27"/>
                <w:sz w:val="22"/>
                <w:szCs w:val="22"/>
              </w:rPr>
            </w:pPr>
            <w:r w:rsidRPr="004D0CDB">
              <w:rPr>
                <w:rStyle w:val="FontStyle27"/>
                <w:sz w:val="22"/>
                <w:szCs w:val="22"/>
              </w:rPr>
              <w:lastRenderedPageBreak/>
              <w:t>Речевой материал предыдущих уроков</w:t>
            </w:r>
          </w:p>
          <w:p w:rsidR="00152BA9" w:rsidRPr="004D0CDB" w:rsidRDefault="00152BA9" w:rsidP="001A394A">
            <w:pPr>
              <w:pStyle w:val="Style7"/>
              <w:widowControl/>
              <w:rPr>
                <w:rStyle w:val="FontStyle24"/>
                <w:sz w:val="22"/>
                <w:szCs w:val="22"/>
                <w:lang w:val="en-US"/>
              </w:rPr>
            </w:pPr>
            <w:r w:rsidRPr="004D0CDB">
              <w:rPr>
                <w:rStyle w:val="FontStyle24"/>
                <w:sz w:val="22"/>
                <w:szCs w:val="22"/>
              </w:rPr>
              <w:t xml:space="preserve">упр.П. </w:t>
            </w:r>
            <w:r w:rsidRPr="004D0CDB">
              <w:rPr>
                <w:rStyle w:val="FontStyle24"/>
                <w:sz w:val="22"/>
                <w:szCs w:val="22"/>
                <w:lang w:val="en-US"/>
              </w:rPr>
              <w:t>ReadingComprehension</w:t>
            </w:r>
            <w:r w:rsidRPr="004D0CDB">
              <w:rPr>
                <w:rStyle w:val="FontStyle24"/>
                <w:sz w:val="22"/>
                <w:szCs w:val="22"/>
              </w:rPr>
              <w:t xml:space="preserve"> (</w:t>
            </w:r>
            <w:r w:rsidRPr="004D0CDB">
              <w:rPr>
                <w:rStyle w:val="FontStyle24"/>
                <w:sz w:val="22"/>
                <w:szCs w:val="22"/>
                <w:lang w:val="en-US"/>
              </w:rPr>
              <w:t>AB</w:t>
            </w:r>
            <w:r w:rsidRPr="004D0CDB">
              <w:rPr>
                <w:rStyle w:val="FontStyle24"/>
                <w:sz w:val="22"/>
                <w:szCs w:val="22"/>
              </w:rPr>
              <w:t>-</w:t>
            </w:r>
            <w:r w:rsidRPr="004D0CDB">
              <w:rPr>
                <w:rStyle w:val="FontStyle24"/>
                <w:sz w:val="22"/>
                <w:szCs w:val="22"/>
                <w:lang w:val="en-US"/>
              </w:rPr>
              <w:t>II</w:t>
            </w:r>
            <w:r w:rsidRPr="004D0CDB">
              <w:rPr>
                <w:rStyle w:val="FontStyle24"/>
                <w:sz w:val="22"/>
                <w:szCs w:val="22"/>
              </w:rPr>
              <w:t xml:space="preserve">); </w:t>
            </w:r>
            <w:r w:rsidRPr="004D0CDB">
              <w:rPr>
                <w:rStyle w:val="FontStyle24"/>
                <w:sz w:val="22"/>
                <w:szCs w:val="22"/>
                <w:lang w:val="en-US"/>
              </w:rPr>
              <w:t>VII</w:t>
            </w:r>
            <w:r w:rsidRPr="004D0CDB">
              <w:rPr>
                <w:rStyle w:val="FontStyle24"/>
                <w:sz w:val="22"/>
                <w:szCs w:val="22"/>
              </w:rPr>
              <w:t xml:space="preserve">. </w:t>
            </w:r>
            <w:r w:rsidRPr="004D0CDB">
              <w:rPr>
                <w:rStyle w:val="FontStyle24"/>
                <w:sz w:val="22"/>
                <w:szCs w:val="22"/>
                <w:lang w:val="en-US"/>
              </w:rPr>
              <w:lastRenderedPageBreak/>
              <w:t>New words and word combinations from Unit 6.</w:t>
            </w:r>
          </w:p>
        </w:tc>
        <w:tc>
          <w:tcPr>
            <w:tcW w:w="1134" w:type="dxa"/>
            <w:gridSpan w:val="5"/>
            <w:tcBorders>
              <w:bottom w:val="single" w:sz="4" w:space="0" w:color="000000"/>
            </w:tcBorders>
          </w:tcPr>
          <w:p w:rsidR="00152BA9" w:rsidRPr="004D0CDB" w:rsidRDefault="00152BA9" w:rsidP="001A394A">
            <w:pPr>
              <w:pStyle w:val="Style15"/>
              <w:widowControl/>
              <w:rPr>
                <w:rStyle w:val="FontStyle27"/>
                <w:sz w:val="22"/>
                <w:szCs w:val="22"/>
                <w:lang w:val="en-US"/>
              </w:rPr>
            </w:pPr>
            <w:r w:rsidRPr="004D0CDB">
              <w:rPr>
                <w:rStyle w:val="FontStyle27"/>
                <w:sz w:val="22"/>
                <w:szCs w:val="22"/>
              </w:rPr>
              <w:lastRenderedPageBreak/>
              <w:t>Речевойматериалпредыдущихуроков</w:t>
            </w:r>
          </w:p>
          <w:p w:rsidR="00152BA9" w:rsidRPr="004D0CDB" w:rsidRDefault="00152BA9" w:rsidP="001A394A">
            <w:pPr>
              <w:pStyle w:val="Style7"/>
              <w:widowControl/>
              <w:rPr>
                <w:rStyle w:val="FontStyle24"/>
                <w:sz w:val="22"/>
                <w:szCs w:val="22"/>
                <w:lang w:val="en-US"/>
              </w:rPr>
            </w:pPr>
            <w:r w:rsidRPr="004D0CDB">
              <w:rPr>
                <w:rStyle w:val="FontStyle24"/>
                <w:sz w:val="22"/>
                <w:szCs w:val="22"/>
              </w:rPr>
              <w:t>упрХ</w:t>
            </w:r>
            <w:r w:rsidRPr="004D0CDB">
              <w:rPr>
                <w:rStyle w:val="FontStyle24"/>
                <w:sz w:val="22"/>
                <w:szCs w:val="22"/>
                <w:lang w:val="en-US"/>
              </w:rPr>
              <w:t xml:space="preserve"> Listening Comprehension </w:t>
            </w:r>
            <w:r w:rsidRPr="004D0CDB">
              <w:rPr>
                <w:rStyle w:val="FontStyle24"/>
                <w:sz w:val="22"/>
                <w:szCs w:val="22"/>
                <w:lang w:val="en-US"/>
              </w:rPr>
              <w:lastRenderedPageBreak/>
              <w:t>(AB-I)</w:t>
            </w:r>
          </w:p>
        </w:tc>
        <w:tc>
          <w:tcPr>
            <w:tcW w:w="1559" w:type="dxa"/>
            <w:gridSpan w:val="8"/>
            <w:tcBorders>
              <w:bottom w:val="single" w:sz="4" w:space="0" w:color="000000"/>
            </w:tcBorders>
          </w:tcPr>
          <w:p w:rsidR="00152BA9" w:rsidRPr="004D0CDB" w:rsidRDefault="00152BA9" w:rsidP="001A394A">
            <w:pPr>
              <w:pStyle w:val="Style15"/>
              <w:widowControl/>
              <w:rPr>
                <w:rStyle w:val="FontStyle27"/>
                <w:sz w:val="22"/>
                <w:szCs w:val="22"/>
              </w:rPr>
            </w:pPr>
            <w:r w:rsidRPr="004D0CDB">
              <w:rPr>
                <w:rStyle w:val="FontStyle27"/>
                <w:sz w:val="22"/>
                <w:szCs w:val="22"/>
              </w:rPr>
              <w:lastRenderedPageBreak/>
              <w:t>Речевой материал предыдущих уроков</w:t>
            </w:r>
          </w:p>
          <w:p w:rsidR="00152BA9" w:rsidRPr="004D0CDB" w:rsidRDefault="00152BA9" w:rsidP="001A394A">
            <w:pPr>
              <w:pStyle w:val="Style7"/>
              <w:widowControl/>
              <w:spacing w:line="240" w:lineRule="auto"/>
              <w:rPr>
                <w:rStyle w:val="FontStyle24"/>
                <w:sz w:val="22"/>
                <w:szCs w:val="22"/>
              </w:rPr>
            </w:pPr>
            <w:r w:rsidRPr="004D0CDB">
              <w:rPr>
                <w:rStyle w:val="FontStyle24"/>
                <w:sz w:val="22"/>
                <w:szCs w:val="22"/>
              </w:rPr>
              <w:t xml:space="preserve">упр.^. </w:t>
            </w:r>
            <w:r w:rsidRPr="004D0CDB">
              <w:rPr>
                <w:rStyle w:val="FontStyle24"/>
                <w:sz w:val="22"/>
                <w:szCs w:val="22"/>
                <w:lang w:val="en-US"/>
              </w:rPr>
              <w:t>Speaking</w:t>
            </w:r>
          </w:p>
        </w:tc>
        <w:tc>
          <w:tcPr>
            <w:tcW w:w="1276" w:type="dxa"/>
            <w:gridSpan w:val="3"/>
            <w:tcBorders>
              <w:bottom w:val="single" w:sz="4" w:space="0" w:color="000000"/>
            </w:tcBorders>
          </w:tcPr>
          <w:p w:rsidR="00152BA9" w:rsidRPr="004D0CDB" w:rsidRDefault="00152BA9" w:rsidP="001A394A">
            <w:pPr>
              <w:pStyle w:val="Style7"/>
              <w:widowControl/>
              <w:rPr>
                <w:rStyle w:val="FontStyle24"/>
                <w:sz w:val="22"/>
                <w:szCs w:val="22"/>
                <w:lang w:val="en-US"/>
              </w:rPr>
            </w:pPr>
            <w:r w:rsidRPr="004D0CDB">
              <w:rPr>
                <w:rStyle w:val="FontStyle24"/>
                <w:sz w:val="22"/>
                <w:szCs w:val="22"/>
              </w:rPr>
              <w:t>упр</w:t>
            </w:r>
            <w:r w:rsidRPr="004D0CDB">
              <w:rPr>
                <w:rStyle w:val="FontStyle24"/>
                <w:sz w:val="22"/>
                <w:szCs w:val="22"/>
                <w:lang w:val="en-US"/>
              </w:rPr>
              <w:t>.</w:t>
            </w:r>
            <w:r w:rsidRPr="004D0CDB">
              <w:rPr>
                <w:rStyle w:val="FontStyle24"/>
                <w:sz w:val="22"/>
                <w:szCs w:val="22"/>
              </w:rPr>
              <w:t>Ш</w:t>
            </w:r>
            <w:r w:rsidRPr="004D0CDB">
              <w:rPr>
                <w:rStyle w:val="FontStyle24"/>
                <w:sz w:val="22"/>
                <w:szCs w:val="22"/>
                <w:lang w:val="en-US"/>
              </w:rPr>
              <w:t xml:space="preserve">. Use of English (AB-III); V. Writing; VI. Cultural Awareness; </w:t>
            </w:r>
            <w:r w:rsidRPr="004D0CDB">
              <w:rPr>
                <w:rStyle w:val="FontStyle24"/>
                <w:sz w:val="22"/>
                <w:szCs w:val="22"/>
                <w:lang w:val="en-US"/>
              </w:rPr>
              <w:lastRenderedPageBreak/>
              <w:t>VIII. Self-Assessment (AB-IV)</w:t>
            </w:r>
          </w:p>
        </w:tc>
      </w:tr>
      <w:tr w:rsidR="00152BA9" w:rsidRPr="004D0CDB" w:rsidTr="009F330C">
        <w:trPr>
          <w:gridAfter w:val="1"/>
          <w:wAfter w:w="9" w:type="dxa"/>
          <w:trHeight w:val="47"/>
        </w:trPr>
        <w:tc>
          <w:tcPr>
            <w:tcW w:w="826" w:type="dxa"/>
            <w:shd w:val="clear" w:color="auto" w:fill="DBE5F1" w:themeFill="accent1" w:themeFillTint="33"/>
          </w:tcPr>
          <w:p w:rsidR="00152BA9" w:rsidRPr="004D0CDB" w:rsidRDefault="00152BA9" w:rsidP="002D424F">
            <w:pPr>
              <w:rPr>
                <w:rFonts w:ascii="Times New Roman" w:hAnsi="Times New Roman" w:cs="Times New Roman"/>
              </w:rPr>
            </w:pPr>
            <w:r w:rsidRPr="004D0CDB">
              <w:rPr>
                <w:rFonts w:ascii="Times New Roman" w:hAnsi="Times New Roman" w:cs="Times New Roman"/>
              </w:rPr>
              <w:lastRenderedPageBreak/>
              <w:t>03.03.2015</w:t>
            </w:r>
          </w:p>
        </w:tc>
        <w:tc>
          <w:tcPr>
            <w:tcW w:w="1125" w:type="dxa"/>
            <w:shd w:val="clear" w:color="auto" w:fill="DBE5F1" w:themeFill="accent1" w:themeFillTint="33"/>
          </w:tcPr>
          <w:p w:rsidR="00152BA9" w:rsidRPr="004D0CDB" w:rsidRDefault="00152BA9" w:rsidP="002D424F">
            <w:pPr>
              <w:spacing w:after="0" w:line="240" w:lineRule="auto"/>
              <w:rPr>
                <w:rFonts w:ascii="Times New Roman" w:eastAsia="Calibri" w:hAnsi="Times New Roman" w:cs="Times New Roman"/>
              </w:rPr>
            </w:pPr>
            <w:r w:rsidRPr="004D0CDB">
              <w:rPr>
                <w:rFonts w:ascii="Times New Roman" w:eastAsia="Calibri" w:hAnsi="Times New Roman" w:cs="Times New Roman"/>
              </w:rPr>
              <w:t>Контрольное аудирование  к циклам 5-6</w:t>
            </w:r>
          </w:p>
        </w:tc>
        <w:tc>
          <w:tcPr>
            <w:tcW w:w="1161" w:type="dxa"/>
            <w:gridSpan w:val="3"/>
            <w:shd w:val="clear" w:color="auto" w:fill="DBE5F1" w:themeFill="accent1" w:themeFillTint="33"/>
          </w:tcPr>
          <w:p w:rsidR="00152BA9" w:rsidRPr="004D0CDB" w:rsidRDefault="00152BA9" w:rsidP="001A394A">
            <w:pPr>
              <w:spacing w:after="0" w:line="240" w:lineRule="auto"/>
              <w:rPr>
                <w:rFonts w:ascii="Times New Roman" w:eastAsia="Calibri" w:hAnsi="Times New Roman" w:cs="Times New Roman"/>
              </w:rPr>
            </w:pPr>
          </w:p>
        </w:tc>
        <w:tc>
          <w:tcPr>
            <w:tcW w:w="829" w:type="dxa"/>
            <w:vMerge w:val="restart"/>
            <w:shd w:val="clear" w:color="auto" w:fill="DBE5F1" w:themeFill="accent1" w:themeFillTint="33"/>
          </w:tcPr>
          <w:p w:rsidR="00152BA9" w:rsidRPr="004D0CDB" w:rsidRDefault="00152BA9" w:rsidP="001A394A">
            <w:pPr>
              <w:pStyle w:val="Style7"/>
              <w:widowControl/>
              <w:rPr>
                <w:rStyle w:val="FontStyle24"/>
                <w:sz w:val="22"/>
                <w:szCs w:val="22"/>
              </w:rPr>
            </w:pPr>
          </w:p>
        </w:tc>
        <w:tc>
          <w:tcPr>
            <w:tcW w:w="1696" w:type="dxa"/>
            <w:gridSpan w:val="4"/>
            <w:vMerge w:val="restart"/>
            <w:shd w:val="clear" w:color="auto" w:fill="DBE5F1" w:themeFill="accent1" w:themeFillTint="33"/>
          </w:tcPr>
          <w:p w:rsidR="00152BA9" w:rsidRPr="004D0CDB" w:rsidRDefault="00152BA9" w:rsidP="002D424F">
            <w:pPr>
              <w:pStyle w:val="Style7"/>
              <w:widowControl/>
              <w:rPr>
                <w:rStyle w:val="FontStyle24"/>
                <w:sz w:val="22"/>
                <w:szCs w:val="22"/>
              </w:rPr>
            </w:pPr>
            <w:r w:rsidRPr="004D0CDB">
              <w:rPr>
                <w:rStyle w:val="FontStyle24"/>
                <w:sz w:val="22"/>
                <w:szCs w:val="22"/>
              </w:rPr>
              <w:t>Контроль основных навыков и умений, над которыми велась работа в данном цикле уроков в разных видах речевой деятельности</w:t>
            </w:r>
          </w:p>
        </w:tc>
        <w:tc>
          <w:tcPr>
            <w:tcW w:w="1984" w:type="dxa"/>
            <w:gridSpan w:val="2"/>
            <w:vMerge w:val="restart"/>
            <w:shd w:val="clear" w:color="auto" w:fill="DBE5F1" w:themeFill="accent1" w:themeFillTint="33"/>
          </w:tcPr>
          <w:p w:rsidR="00152BA9" w:rsidRPr="004D0CDB" w:rsidRDefault="00152BA9" w:rsidP="002D424F">
            <w:pPr>
              <w:pStyle w:val="Style7"/>
              <w:widowControl/>
              <w:rPr>
                <w:rStyle w:val="FontStyle24"/>
                <w:sz w:val="22"/>
                <w:szCs w:val="22"/>
              </w:rPr>
            </w:pPr>
            <w:r w:rsidRPr="004D0CDB">
              <w:rPr>
                <w:rStyle w:val="FontStyle27"/>
                <w:sz w:val="22"/>
                <w:szCs w:val="22"/>
              </w:rPr>
              <w:t xml:space="preserve">Тема: </w:t>
            </w:r>
            <w:r w:rsidRPr="004D0CDB">
              <w:rPr>
                <w:rStyle w:val="FontStyle24"/>
                <w:sz w:val="22"/>
                <w:szCs w:val="22"/>
              </w:rPr>
              <w:t xml:space="preserve">«Родная страна и страны изучаемого языка», «Досуг и увлечения»; </w:t>
            </w:r>
          </w:p>
        </w:tc>
        <w:tc>
          <w:tcPr>
            <w:tcW w:w="1276" w:type="dxa"/>
            <w:gridSpan w:val="2"/>
            <w:vMerge w:val="restart"/>
            <w:shd w:val="clear" w:color="auto" w:fill="DBE5F1" w:themeFill="accent1" w:themeFillTint="33"/>
          </w:tcPr>
          <w:p w:rsidR="00152BA9" w:rsidRPr="004D0CDB" w:rsidRDefault="00152BA9" w:rsidP="007333D9">
            <w:pPr>
              <w:pStyle w:val="Style7"/>
              <w:widowControl/>
              <w:rPr>
                <w:rFonts w:eastAsia="Calibri"/>
                <w:sz w:val="22"/>
                <w:szCs w:val="22"/>
              </w:rPr>
            </w:pPr>
            <w:r w:rsidRPr="004D0CDB">
              <w:rPr>
                <w:rFonts w:eastAsia="Calibri"/>
                <w:sz w:val="22"/>
                <w:szCs w:val="22"/>
              </w:rPr>
              <w:t>Аудиодиск, карточки с индивидуальными заданиями по теме, проектор</w:t>
            </w:r>
          </w:p>
          <w:p w:rsidR="00152BA9" w:rsidRPr="004D0CDB" w:rsidRDefault="00152BA9" w:rsidP="007333D9">
            <w:pPr>
              <w:pStyle w:val="Style15"/>
              <w:widowControl/>
              <w:rPr>
                <w:rStyle w:val="FontStyle27"/>
                <w:sz w:val="22"/>
                <w:szCs w:val="22"/>
              </w:rPr>
            </w:pPr>
            <w:r w:rsidRPr="004D0CDB">
              <w:rPr>
                <w:rFonts w:eastAsia="Calibri"/>
                <w:sz w:val="22"/>
                <w:szCs w:val="22"/>
              </w:rPr>
              <w:t>Грамматические таблиц по теме урока</w:t>
            </w:r>
          </w:p>
        </w:tc>
        <w:tc>
          <w:tcPr>
            <w:tcW w:w="5528" w:type="dxa"/>
            <w:gridSpan w:val="23"/>
            <w:vMerge w:val="restart"/>
            <w:shd w:val="clear" w:color="auto" w:fill="DBE5F1" w:themeFill="accent1" w:themeFillTint="33"/>
          </w:tcPr>
          <w:p w:rsidR="00152BA9" w:rsidRPr="004D0CDB" w:rsidRDefault="00152BA9" w:rsidP="001A394A">
            <w:pPr>
              <w:pStyle w:val="Style15"/>
              <w:widowControl/>
              <w:rPr>
                <w:rStyle w:val="FontStyle27"/>
                <w:sz w:val="22"/>
                <w:szCs w:val="22"/>
              </w:rPr>
            </w:pPr>
            <w:r w:rsidRPr="004D0CDB">
              <w:rPr>
                <w:rStyle w:val="FontStyle27"/>
                <w:sz w:val="22"/>
                <w:szCs w:val="22"/>
              </w:rPr>
              <w:t>Речевой материал предыдущих уроков</w:t>
            </w:r>
          </w:p>
          <w:p w:rsidR="00152BA9" w:rsidRPr="004D0CDB" w:rsidRDefault="00152BA9" w:rsidP="001A394A">
            <w:pPr>
              <w:pStyle w:val="Style7"/>
              <w:widowControl/>
              <w:rPr>
                <w:rStyle w:val="FontStyle24"/>
                <w:sz w:val="22"/>
                <w:szCs w:val="22"/>
                <w:lang w:val="en-US"/>
              </w:rPr>
            </w:pPr>
          </w:p>
        </w:tc>
      </w:tr>
      <w:tr w:rsidR="00152BA9" w:rsidRPr="004D0CDB" w:rsidTr="009F330C">
        <w:trPr>
          <w:gridAfter w:val="1"/>
          <w:wAfter w:w="9" w:type="dxa"/>
          <w:trHeight w:val="47"/>
        </w:trPr>
        <w:tc>
          <w:tcPr>
            <w:tcW w:w="826" w:type="dxa"/>
            <w:shd w:val="clear" w:color="auto" w:fill="DBE5F1" w:themeFill="accent1" w:themeFillTint="33"/>
          </w:tcPr>
          <w:p w:rsidR="00152BA9" w:rsidRPr="004D0CDB" w:rsidRDefault="00152BA9" w:rsidP="002D424F">
            <w:pPr>
              <w:rPr>
                <w:rFonts w:ascii="Times New Roman" w:hAnsi="Times New Roman" w:cs="Times New Roman"/>
              </w:rPr>
            </w:pPr>
            <w:r w:rsidRPr="004D0CDB">
              <w:rPr>
                <w:rFonts w:ascii="Times New Roman" w:hAnsi="Times New Roman" w:cs="Times New Roman"/>
              </w:rPr>
              <w:t>04.03.2015</w:t>
            </w:r>
          </w:p>
        </w:tc>
        <w:tc>
          <w:tcPr>
            <w:tcW w:w="1125" w:type="dxa"/>
            <w:shd w:val="clear" w:color="auto" w:fill="DBE5F1" w:themeFill="accent1" w:themeFillTint="33"/>
          </w:tcPr>
          <w:p w:rsidR="00152BA9" w:rsidRPr="004D0CDB" w:rsidRDefault="00152BA9" w:rsidP="002D424F">
            <w:pPr>
              <w:spacing w:after="0" w:line="240" w:lineRule="auto"/>
              <w:rPr>
                <w:rFonts w:ascii="Times New Roman" w:eastAsia="Calibri" w:hAnsi="Times New Roman" w:cs="Times New Roman"/>
              </w:rPr>
            </w:pPr>
            <w:r w:rsidRPr="004D0CDB">
              <w:rPr>
                <w:rFonts w:ascii="Times New Roman" w:eastAsia="Calibri" w:hAnsi="Times New Roman" w:cs="Times New Roman"/>
              </w:rPr>
              <w:t>К о н т р о л ь н а я р а б о т а к ц и к л а м у р о к о в 5 - 6* (</w:t>
            </w:r>
            <w:r w:rsidRPr="004D0CDB">
              <w:rPr>
                <w:rFonts w:ascii="Times New Roman" w:eastAsia="Calibri" w:hAnsi="Times New Roman" w:cs="Times New Roman"/>
                <w:lang w:val="en-US"/>
              </w:rPr>
              <w:t>AssessmentTasksp</w:t>
            </w:r>
            <w:r w:rsidRPr="004D0CDB">
              <w:rPr>
                <w:rFonts w:ascii="Times New Roman" w:eastAsia="Calibri" w:hAnsi="Times New Roman" w:cs="Times New Roman"/>
              </w:rPr>
              <w:t>. )</w:t>
            </w:r>
          </w:p>
        </w:tc>
        <w:tc>
          <w:tcPr>
            <w:tcW w:w="1161" w:type="dxa"/>
            <w:gridSpan w:val="3"/>
            <w:shd w:val="clear" w:color="auto" w:fill="DBE5F1" w:themeFill="accent1" w:themeFillTint="33"/>
          </w:tcPr>
          <w:p w:rsidR="00152BA9" w:rsidRPr="004D0CDB" w:rsidRDefault="00152BA9" w:rsidP="001A394A">
            <w:pPr>
              <w:spacing w:after="0" w:line="240" w:lineRule="auto"/>
              <w:rPr>
                <w:rFonts w:ascii="Times New Roman" w:eastAsia="Calibri" w:hAnsi="Times New Roman" w:cs="Times New Roman"/>
              </w:rPr>
            </w:pPr>
          </w:p>
        </w:tc>
        <w:tc>
          <w:tcPr>
            <w:tcW w:w="829" w:type="dxa"/>
            <w:vMerge/>
            <w:shd w:val="clear" w:color="auto" w:fill="DBE5F1" w:themeFill="accent1" w:themeFillTint="33"/>
          </w:tcPr>
          <w:p w:rsidR="00152BA9" w:rsidRPr="004D0CDB" w:rsidRDefault="00152BA9" w:rsidP="001A394A">
            <w:pPr>
              <w:spacing w:after="0" w:line="240" w:lineRule="auto"/>
              <w:rPr>
                <w:rFonts w:ascii="Times New Roman" w:eastAsia="Calibri" w:hAnsi="Times New Roman" w:cs="Times New Roman"/>
              </w:rPr>
            </w:pPr>
          </w:p>
        </w:tc>
        <w:tc>
          <w:tcPr>
            <w:tcW w:w="1696" w:type="dxa"/>
            <w:gridSpan w:val="4"/>
            <w:vMerge/>
            <w:shd w:val="clear" w:color="auto" w:fill="DBE5F1" w:themeFill="accent1" w:themeFillTint="33"/>
          </w:tcPr>
          <w:p w:rsidR="00152BA9" w:rsidRPr="004D0CDB" w:rsidRDefault="00152BA9" w:rsidP="001A394A">
            <w:pPr>
              <w:spacing w:after="0" w:line="240" w:lineRule="auto"/>
              <w:rPr>
                <w:rFonts w:ascii="Times New Roman" w:eastAsia="Calibri" w:hAnsi="Times New Roman" w:cs="Times New Roman"/>
              </w:rPr>
            </w:pPr>
          </w:p>
        </w:tc>
        <w:tc>
          <w:tcPr>
            <w:tcW w:w="1984" w:type="dxa"/>
            <w:gridSpan w:val="2"/>
            <w:vMerge/>
            <w:shd w:val="clear" w:color="auto" w:fill="DBE5F1" w:themeFill="accent1" w:themeFillTint="33"/>
          </w:tcPr>
          <w:p w:rsidR="00152BA9" w:rsidRPr="004D0CDB" w:rsidRDefault="00152BA9" w:rsidP="001A394A">
            <w:pPr>
              <w:spacing w:after="0" w:line="240" w:lineRule="auto"/>
              <w:rPr>
                <w:rFonts w:ascii="Times New Roman" w:eastAsia="Calibri" w:hAnsi="Times New Roman" w:cs="Times New Roman"/>
              </w:rPr>
            </w:pPr>
          </w:p>
        </w:tc>
        <w:tc>
          <w:tcPr>
            <w:tcW w:w="1276" w:type="dxa"/>
            <w:gridSpan w:val="2"/>
            <w:vMerge/>
            <w:shd w:val="clear" w:color="auto" w:fill="DBE5F1" w:themeFill="accent1" w:themeFillTint="33"/>
          </w:tcPr>
          <w:p w:rsidR="00152BA9" w:rsidRPr="004D0CDB" w:rsidRDefault="00152BA9" w:rsidP="001A394A">
            <w:pPr>
              <w:spacing w:after="0" w:line="240" w:lineRule="auto"/>
              <w:rPr>
                <w:rFonts w:ascii="Times New Roman" w:eastAsia="Calibri" w:hAnsi="Times New Roman" w:cs="Times New Roman"/>
              </w:rPr>
            </w:pPr>
          </w:p>
        </w:tc>
        <w:tc>
          <w:tcPr>
            <w:tcW w:w="5528" w:type="dxa"/>
            <w:gridSpan w:val="23"/>
            <w:vMerge/>
            <w:shd w:val="clear" w:color="auto" w:fill="DBE5F1" w:themeFill="accent1" w:themeFillTint="33"/>
          </w:tcPr>
          <w:p w:rsidR="00152BA9" w:rsidRPr="004D0CDB" w:rsidRDefault="00152BA9" w:rsidP="001A394A">
            <w:pPr>
              <w:spacing w:after="0" w:line="240" w:lineRule="auto"/>
              <w:rPr>
                <w:rFonts w:ascii="Times New Roman" w:eastAsia="Calibri" w:hAnsi="Times New Roman" w:cs="Times New Roman"/>
              </w:rPr>
            </w:pPr>
          </w:p>
        </w:tc>
      </w:tr>
      <w:tr w:rsidR="00152BA9" w:rsidRPr="004D0CDB" w:rsidTr="007808F0">
        <w:trPr>
          <w:gridAfter w:val="1"/>
          <w:wAfter w:w="9" w:type="dxa"/>
          <w:trHeight w:val="47"/>
        </w:trPr>
        <w:tc>
          <w:tcPr>
            <w:tcW w:w="826" w:type="dxa"/>
          </w:tcPr>
          <w:p w:rsidR="00152BA9" w:rsidRPr="004D0CDB" w:rsidRDefault="00152BA9" w:rsidP="002D424F">
            <w:pPr>
              <w:rPr>
                <w:rFonts w:ascii="Times New Roman" w:hAnsi="Times New Roman" w:cs="Times New Roman"/>
              </w:rPr>
            </w:pPr>
            <w:r w:rsidRPr="004D0CDB">
              <w:rPr>
                <w:rFonts w:ascii="Times New Roman" w:hAnsi="Times New Roman" w:cs="Times New Roman"/>
              </w:rPr>
              <w:t>10.03.2015</w:t>
            </w:r>
          </w:p>
        </w:tc>
        <w:tc>
          <w:tcPr>
            <w:tcW w:w="1125" w:type="dxa"/>
          </w:tcPr>
          <w:p w:rsidR="009F330C" w:rsidRDefault="00152BA9" w:rsidP="001A394A">
            <w:pPr>
              <w:rPr>
                <w:rFonts w:ascii="Times New Roman" w:eastAsia="Calibri" w:hAnsi="Times New Roman" w:cs="Times New Roman"/>
              </w:rPr>
            </w:pPr>
            <w:r w:rsidRPr="004D0CDB">
              <w:rPr>
                <w:rFonts w:ascii="Times New Roman" w:eastAsia="Calibri" w:hAnsi="Times New Roman" w:cs="Times New Roman"/>
              </w:rPr>
              <w:t>Урок –игра</w:t>
            </w:r>
          </w:p>
          <w:p w:rsidR="00152BA9" w:rsidRPr="004D0CDB" w:rsidRDefault="00152BA9" w:rsidP="001A394A">
            <w:pPr>
              <w:rPr>
                <w:rFonts w:ascii="Times New Roman" w:hAnsi="Times New Roman" w:cs="Times New Roman"/>
              </w:rPr>
            </w:pPr>
            <w:r w:rsidRPr="004D0CDB">
              <w:rPr>
                <w:rFonts w:ascii="Times New Roman" w:eastAsia="Calibri" w:hAnsi="Times New Roman" w:cs="Times New Roman"/>
              </w:rPr>
              <w:t>«Путешествие. Которое мне понравилось больше всего».</w:t>
            </w:r>
          </w:p>
        </w:tc>
        <w:tc>
          <w:tcPr>
            <w:tcW w:w="1161" w:type="dxa"/>
            <w:gridSpan w:val="3"/>
          </w:tcPr>
          <w:p w:rsidR="00152BA9" w:rsidRPr="004D0CDB" w:rsidRDefault="00152BA9" w:rsidP="001A394A">
            <w:pPr>
              <w:spacing w:after="0" w:line="240" w:lineRule="auto"/>
              <w:rPr>
                <w:rFonts w:ascii="Times New Roman" w:eastAsia="Calibri" w:hAnsi="Times New Roman" w:cs="Times New Roman"/>
              </w:rPr>
            </w:pPr>
          </w:p>
        </w:tc>
        <w:tc>
          <w:tcPr>
            <w:tcW w:w="829" w:type="dxa"/>
          </w:tcPr>
          <w:p w:rsidR="00152BA9" w:rsidRPr="004D0CDB" w:rsidRDefault="00152BA9" w:rsidP="001A394A">
            <w:pPr>
              <w:spacing w:after="0" w:line="240" w:lineRule="auto"/>
              <w:rPr>
                <w:rFonts w:ascii="Times New Roman" w:eastAsia="Calibri" w:hAnsi="Times New Roman" w:cs="Times New Roman"/>
              </w:rPr>
            </w:pPr>
          </w:p>
        </w:tc>
        <w:tc>
          <w:tcPr>
            <w:tcW w:w="1696" w:type="dxa"/>
            <w:gridSpan w:val="4"/>
          </w:tcPr>
          <w:p w:rsidR="00152BA9" w:rsidRPr="004D0CDB" w:rsidRDefault="00152BA9" w:rsidP="002D424F">
            <w:pPr>
              <w:spacing w:after="0" w:line="240" w:lineRule="auto"/>
              <w:rPr>
                <w:rStyle w:val="FontStyle24"/>
                <w:sz w:val="22"/>
                <w:szCs w:val="22"/>
              </w:rPr>
            </w:pPr>
            <w:r w:rsidRPr="004D0CDB">
              <w:rPr>
                <w:rStyle w:val="FontStyle24"/>
                <w:sz w:val="22"/>
                <w:szCs w:val="22"/>
              </w:rPr>
              <w:t>Контроль основных навыков и умений, над которыми велась работа в данном цикле уроков в разных видах речевой деятельности,</w:t>
            </w:r>
          </w:p>
          <w:p w:rsidR="00152BA9" w:rsidRPr="004D0CDB" w:rsidRDefault="00152BA9" w:rsidP="002D424F">
            <w:pPr>
              <w:spacing w:after="0" w:line="240" w:lineRule="auto"/>
              <w:rPr>
                <w:rFonts w:ascii="Times New Roman" w:eastAsia="Calibri" w:hAnsi="Times New Roman" w:cs="Times New Roman"/>
              </w:rPr>
            </w:pPr>
            <w:r w:rsidRPr="004D0CDB">
              <w:rPr>
                <w:rStyle w:val="FontStyle24"/>
                <w:sz w:val="22"/>
                <w:szCs w:val="22"/>
              </w:rPr>
              <w:t xml:space="preserve"> Закрепление в игровой форме речевого материала </w:t>
            </w:r>
            <w:r w:rsidRPr="004D0CDB">
              <w:rPr>
                <w:rStyle w:val="FontStyle24"/>
                <w:sz w:val="22"/>
                <w:szCs w:val="22"/>
              </w:rPr>
              <w:lastRenderedPageBreak/>
              <w:t>цикла 6</w:t>
            </w:r>
          </w:p>
        </w:tc>
        <w:tc>
          <w:tcPr>
            <w:tcW w:w="1984" w:type="dxa"/>
            <w:gridSpan w:val="2"/>
          </w:tcPr>
          <w:p w:rsidR="00152BA9" w:rsidRPr="004D0CDB" w:rsidRDefault="00152BA9" w:rsidP="002D424F">
            <w:pPr>
              <w:spacing w:after="0" w:line="240" w:lineRule="auto"/>
              <w:rPr>
                <w:rFonts w:ascii="Times New Roman" w:eastAsia="Calibri" w:hAnsi="Times New Roman" w:cs="Times New Roman"/>
              </w:rPr>
            </w:pPr>
            <w:r w:rsidRPr="004D0CDB">
              <w:rPr>
                <w:rStyle w:val="FontStyle27"/>
                <w:sz w:val="22"/>
                <w:szCs w:val="22"/>
              </w:rPr>
              <w:lastRenderedPageBreak/>
              <w:t xml:space="preserve">Тема: </w:t>
            </w:r>
            <w:r w:rsidRPr="004D0CDB">
              <w:rPr>
                <w:rStyle w:val="FontStyle24"/>
                <w:sz w:val="22"/>
                <w:szCs w:val="22"/>
              </w:rPr>
              <w:t>«Родная страна и страны изучаемого языка», «Досуг и увлечения»;</w:t>
            </w:r>
          </w:p>
        </w:tc>
        <w:tc>
          <w:tcPr>
            <w:tcW w:w="1276" w:type="dxa"/>
            <w:gridSpan w:val="2"/>
          </w:tcPr>
          <w:p w:rsidR="00152BA9" w:rsidRPr="004D0CDB" w:rsidRDefault="00152BA9" w:rsidP="007333D9">
            <w:pPr>
              <w:pStyle w:val="Style7"/>
              <w:widowControl/>
              <w:rPr>
                <w:rFonts w:eastAsia="Calibri"/>
                <w:sz w:val="22"/>
                <w:szCs w:val="22"/>
              </w:rPr>
            </w:pPr>
            <w:r w:rsidRPr="004D0CDB">
              <w:rPr>
                <w:rFonts w:eastAsia="Calibri"/>
                <w:sz w:val="22"/>
                <w:szCs w:val="22"/>
              </w:rPr>
              <w:t>Аудиодиск, карточки с индивидуальными заданиями по теме, проектор</w:t>
            </w:r>
          </w:p>
          <w:p w:rsidR="00152BA9" w:rsidRPr="004D0CDB" w:rsidRDefault="00152BA9" w:rsidP="007333D9">
            <w:pPr>
              <w:pStyle w:val="Style15"/>
              <w:widowControl/>
              <w:rPr>
                <w:rStyle w:val="FontStyle27"/>
                <w:sz w:val="22"/>
                <w:szCs w:val="22"/>
              </w:rPr>
            </w:pPr>
            <w:r w:rsidRPr="004D0CDB">
              <w:rPr>
                <w:rFonts w:eastAsia="Calibri"/>
                <w:sz w:val="22"/>
                <w:szCs w:val="22"/>
              </w:rPr>
              <w:t>Грамматические таблиц по теме урока</w:t>
            </w:r>
          </w:p>
        </w:tc>
        <w:tc>
          <w:tcPr>
            <w:tcW w:w="5528" w:type="dxa"/>
            <w:gridSpan w:val="23"/>
          </w:tcPr>
          <w:p w:rsidR="00152BA9" w:rsidRPr="004D0CDB" w:rsidRDefault="00152BA9" w:rsidP="001A394A">
            <w:pPr>
              <w:pStyle w:val="Style15"/>
              <w:widowControl/>
              <w:rPr>
                <w:rStyle w:val="FontStyle27"/>
                <w:sz w:val="22"/>
                <w:szCs w:val="22"/>
              </w:rPr>
            </w:pPr>
            <w:r w:rsidRPr="004D0CDB">
              <w:rPr>
                <w:rStyle w:val="FontStyle27"/>
                <w:sz w:val="22"/>
                <w:szCs w:val="22"/>
              </w:rPr>
              <w:t>Речевой материал предыдущих уроков</w:t>
            </w:r>
          </w:p>
          <w:p w:rsidR="00152BA9" w:rsidRPr="004D0CDB" w:rsidRDefault="00152BA9" w:rsidP="001A394A">
            <w:pPr>
              <w:spacing w:after="0" w:line="240" w:lineRule="auto"/>
              <w:rPr>
                <w:rFonts w:ascii="Times New Roman" w:eastAsia="Calibri" w:hAnsi="Times New Roman" w:cs="Times New Roman"/>
              </w:rPr>
            </w:pPr>
          </w:p>
        </w:tc>
      </w:tr>
      <w:tr w:rsidR="00152BA9" w:rsidRPr="001C3A86" w:rsidTr="007808F0">
        <w:trPr>
          <w:gridAfter w:val="1"/>
          <w:wAfter w:w="9" w:type="dxa"/>
          <w:trHeight w:val="47"/>
        </w:trPr>
        <w:tc>
          <w:tcPr>
            <w:tcW w:w="826" w:type="dxa"/>
          </w:tcPr>
          <w:p w:rsidR="00152BA9" w:rsidRPr="004D0CDB" w:rsidRDefault="00152BA9" w:rsidP="001A394A">
            <w:pPr>
              <w:spacing w:after="0" w:line="240" w:lineRule="auto"/>
              <w:rPr>
                <w:rFonts w:ascii="Times New Roman" w:eastAsia="Calibri" w:hAnsi="Times New Roman" w:cs="Times New Roman"/>
                <w:b/>
              </w:rPr>
            </w:pPr>
            <w:r w:rsidRPr="004D0CDB">
              <w:rPr>
                <w:rFonts w:ascii="Times New Roman" w:hAnsi="Times New Roman" w:cs="Times New Roman"/>
              </w:rPr>
              <w:lastRenderedPageBreak/>
              <w:t>11.03.2015</w:t>
            </w:r>
          </w:p>
        </w:tc>
        <w:tc>
          <w:tcPr>
            <w:tcW w:w="1125" w:type="dxa"/>
          </w:tcPr>
          <w:p w:rsidR="00152BA9" w:rsidRPr="004D0CDB" w:rsidRDefault="00152BA9" w:rsidP="007333D9">
            <w:pPr>
              <w:spacing w:after="0" w:line="240" w:lineRule="auto"/>
              <w:rPr>
                <w:rFonts w:ascii="Times New Roman" w:hAnsi="Times New Roman" w:cs="Times New Roman"/>
              </w:rPr>
            </w:pPr>
            <w:r w:rsidRPr="004D0CDB">
              <w:rPr>
                <w:rFonts w:ascii="Times New Roman" w:eastAsia="Calibri" w:hAnsi="Times New Roman" w:cs="Times New Roman"/>
              </w:rPr>
              <w:t>Мои лучшие воспоминания Защита проектацикла 6.</w:t>
            </w:r>
          </w:p>
        </w:tc>
        <w:tc>
          <w:tcPr>
            <w:tcW w:w="1161" w:type="dxa"/>
            <w:gridSpan w:val="3"/>
          </w:tcPr>
          <w:p w:rsidR="00152BA9" w:rsidRPr="004D0CDB" w:rsidRDefault="00152BA9" w:rsidP="001A394A">
            <w:pPr>
              <w:spacing w:after="0" w:line="240" w:lineRule="auto"/>
              <w:rPr>
                <w:rFonts w:ascii="Times New Roman" w:eastAsia="Calibri" w:hAnsi="Times New Roman" w:cs="Times New Roman"/>
              </w:rPr>
            </w:pPr>
          </w:p>
        </w:tc>
        <w:tc>
          <w:tcPr>
            <w:tcW w:w="829" w:type="dxa"/>
            <w:vMerge w:val="restart"/>
          </w:tcPr>
          <w:p w:rsidR="00152BA9" w:rsidRPr="004D0CDB" w:rsidRDefault="00152BA9" w:rsidP="001A394A">
            <w:pPr>
              <w:pStyle w:val="Style7"/>
              <w:widowControl/>
              <w:rPr>
                <w:rStyle w:val="FontStyle24"/>
                <w:sz w:val="22"/>
                <w:szCs w:val="22"/>
              </w:rPr>
            </w:pPr>
          </w:p>
        </w:tc>
        <w:tc>
          <w:tcPr>
            <w:tcW w:w="1696" w:type="dxa"/>
            <w:gridSpan w:val="4"/>
            <w:vMerge w:val="restart"/>
          </w:tcPr>
          <w:p w:rsidR="00152BA9" w:rsidRPr="004D0CDB" w:rsidRDefault="00152BA9" w:rsidP="00846DD1">
            <w:pPr>
              <w:pStyle w:val="Style7"/>
              <w:widowControl/>
              <w:rPr>
                <w:rStyle w:val="FontStyle24"/>
                <w:sz w:val="22"/>
                <w:szCs w:val="22"/>
              </w:rPr>
            </w:pPr>
            <w:r w:rsidRPr="004D0CDB">
              <w:rPr>
                <w:rStyle w:val="FontStyle24"/>
                <w:sz w:val="22"/>
                <w:szCs w:val="22"/>
              </w:rPr>
              <w:t>Развитие речевых умений (скрытый контроль уровня сформированности речевых умений).</w:t>
            </w:r>
          </w:p>
        </w:tc>
        <w:tc>
          <w:tcPr>
            <w:tcW w:w="1984" w:type="dxa"/>
            <w:gridSpan w:val="2"/>
            <w:vMerge w:val="restart"/>
          </w:tcPr>
          <w:p w:rsidR="00152BA9" w:rsidRPr="004D0CDB" w:rsidRDefault="00152BA9" w:rsidP="00846DD1">
            <w:pPr>
              <w:pStyle w:val="Style7"/>
              <w:widowControl/>
              <w:rPr>
                <w:rStyle w:val="FontStyle24"/>
                <w:sz w:val="22"/>
                <w:szCs w:val="22"/>
              </w:rPr>
            </w:pPr>
            <w:r w:rsidRPr="004D0CDB">
              <w:rPr>
                <w:rStyle w:val="FontStyle27"/>
                <w:sz w:val="22"/>
                <w:szCs w:val="22"/>
              </w:rPr>
              <w:t xml:space="preserve">Тема: </w:t>
            </w:r>
            <w:r w:rsidRPr="004D0CDB">
              <w:rPr>
                <w:rStyle w:val="FontStyle24"/>
                <w:sz w:val="22"/>
                <w:szCs w:val="22"/>
              </w:rPr>
              <w:t>«Родная страна и страны изучаемого языка», «Досуг и увлечения»; факты родной культуры в сопоставлении их с фактами культуры стран изучаемого языка.</w:t>
            </w:r>
          </w:p>
        </w:tc>
        <w:tc>
          <w:tcPr>
            <w:tcW w:w="1276" w:type="dxa"/>
            <w:gridSpan w:val="2"/>
            <w:vMerge w:val="restart"/>
          </w:tcPr>
          <w:p w:rsidR="00152BA9" w:rsidRPr="004D0CDB" w:rsidRDefault="00152BA9" w:rsidP="007333D9">
            <w:pPr>
              <w:pStyle w:val="Style7"/>
              <w:widowControl/>
              <w:rPr>
                <w:rFonts w:eastAsia="Calibri"/>
                <w:sz w:val="22"/>
                <w:szCs w:val="22"/>
              </w:rPr>
            </w:pPr>
            <w:r w:rsidRPr="004D0CDB">
              <w:rPr>
                <w:rFonts w:eastAsia="Calibri"/>
                <w:sz w:val="22"/>
                <w:szCs w:val="22"/>
              </w:rPr>
              <w:t>Аудиодиск, карточки с индивидуальными заданиями по теме, проектор</w:t>
            </w:r>
          </w:p>
          <w:p w:rsidR="00152BA9" w:rsidRPr="004D0CDB" w:rsidRDefault="00152BA9" w:rsidP="007333D9">
            <w:pPr>
              <w:pStyle w:val="Style7"/>
              <w:widowControl/>
              <w:rPr>
                <w:rStyle w:val="FontStyle24"/>
                <w:sz w:val="22"/>
                <w:szCs w:val="22"/>
                <w:lang w:eastAsia="en-US"/>
              </w:rPr>
            </w:pPr>
            <w:r w:rsidRPr="004D0CDB">
              <w:rPr>
                <w:rFonts w:eastAsia="Calibri"/>
                <w:sz w:val="22"/>
                <w:szCs w:val="22"/>
              </w:rPr>
              <w:t>Грамматические таблиц по теме урока</w:t>
            </w:r>
          </w:p>
        </w:tc>
        <w:tc>
          <w:tcPr>
            <w:tcW w:w="5528" w:type="dxa"/>
            <w:gridSpan w:val="23"/>
            <w:vMerge w:val="restart"/>
          </w:tcPr>
          <w:p w:rsidR="00152BA9" w:rsidRPr="004D0CDB" w:rsidRDefault="00152BA9" w:rsidP="001A394A">
            <w:pPr>
              <w:pStyle w:val="Style7"/>
              <w:widowControl/>
              <w:rPr>
                <w:rStyle w:val="FontStyle24"/>
                <w:sz w:val="22"/>
                <w:szCs w:val="22"/>
                <w:lang w:val="en-US" w:eastAsia="en-US"/>
              </w:rPr>
            </w:pPr>
            <w:r w:rsidRPr="004D0CDB">
              <w:rPr>
                <w:rStyle w:val="FontStyle24"/>
                <w:sz w:val="22"/>
                <w:szCs w:val="22"/>
                <w:lang w:val="en-US" w:eastAsia="en-US"/>
              </w:rPr>
              <w:t>Project 1. The Trip I Enjoyed Very Much.</w:t>
            </w:r>
          </w:p>
          <w:p w:rsidR="00152BA9" w:rsidRPr="004D0CDB" w:rsidRDefault="00152BA9" w:rsidP="001A394A">
            <w:pPr>
              <w:pStyle w:val="Style7"/>
              <w:widowControl/>
              <w:rPr>
                <w:rStyle w:val="FontStyle24"/>
                <w:sz w:val="22"/>
                <w:szCs w:val="22"/>
                <w:lang w:val="en-US" w:eastAsia="en-US"/>
              </w:rPr>
            </w:pPr>
            <w:r w:rsidRPr="004D0CDB">
              <w:rPr>
                <w:rStyle w:val="FontStyle24"/>
                <w:sz w:val="22"/>
                <w:szCs w:val="22"/>
                <w:lang w:val="en-US" w:eastAsia="en-US"/>
              </w:rPr>
              <w:t>Project 2. The School Day I Liked Most.</w:t>
            </w:r>
          </w:p>
          <w:p w:rsidR="00152BA9" w:rsidRPr="004D0CDB" w:rsidRDefault="00152BA9" w:rsidP="001A394A">
            <w:pPr>
              <w:spacing w:after="0" w:line="240" w:lineRule="auto"/>
              <w:rPr>
                <w:rStyle w:val="FontStyle24"/>
                <w:sz w:val="22"/>
                <w:szCs w:val="22"/>
                <w:lang w:val="en-US"/>
              </w:rPr>
            </w:pPr>
            <w:r w:rsidRPr="004D0CDB">
              <w:rPr>
                <w:rStyle w:val="FontStyle24"/>
                <w:sz w:val="22"/>
                <w:szCs w:val="22"/>
                <w:lang w:val="en-US"/>
              </w:rPr>
              <w:t>Project 3. The Best Things I Have Done This Year.</w:t>
            </w:r>
          </w:p>
          <w:p w:rsidR="00152BA9" w:rsidRPr="004D0CDB" w:rsidRDefault="00152BA9" w:rsidP="007333D9">
            <w:pPr>
              <w:spacing w:after="0" w:line="240" w:lineRule="auto"/>
              <w:rPr>
                <w:rFonts w:ascii="Times New Roman" w:eastAsia="Calibri" w:hAnsi="Times New Roman" w:cs="Times New Roman"/>
                <w:lang w:val="en-US"/>
              </w:rPr>
            </w:pPr>
            <w:r w:rsidRPr="004D0CDB">
              <w:rPr>
                <w:rFonts w:ascii="Times New Roman" w:eastAsia="Calibri" w:hAnsi="Times New Roman" w:cs="Times New Roman"/>
                <w:lang w:val="en-US"/>
              </w:rPr>
              <w:tab/>
            </w:r>
            <w:r w:rsidRPr="004D0CDB">
              <w:rPr>
                <w:rFonts w:ascii="Times New Roman" w:eastAsia="Calibri" w:hAnsi="Times New Roman" w:cs="Times New Roman"/>
                <w:lang w:val="en-US"/>
              </w:rPr>
              <w:tab/>
            </w:r>
            <w:r w:rsidRPr="004D0CDB">
              <w:rPr>
                <w:rFonts w:ascii="Times New Roman" w:eastAsia="Calibri" w:hAnsi="Times New Roman" w:cs="Times New Roman"/>
                <w:lang w:val="en-US"/>
              </w:rPr>
              <w:tab/>
            </w:r>
          </w:p>
        </w:tc>
      </w:tr>
      <w:tr w:rsidR="00152BA9" w:rsidRPr="004D0CDB" w:rsidTr="007808F0">
        <w:trPr>
          <w:gridAfter w:val="1"/>
          <w:wAfter w:w="9" w:type="dxa"/>
          <w:trHeight w:val="47"/>
        </w:trPr>
        <w:tc>
          <w:tcPr>
            <w:tcW w:w="826" w:type="dxa"/>
          </w:tcPr>
          <w:p w:rsidR="00152BA9" w:rsidRPr="004D0CDB" w:rsidRDefault="00152BA9" w:rsidP="00846DD1">
            <w:pPr>
              <w:rPr>
                <w:rFonts w:ascii="Times New Roman" w:hAnsi="Times New Roman" w:cs="Times New Roman"/>
              </w:rPr>
            </w:pPr>
            <w:r w:rsidRPr="004D0CDB">
              <w:rPr>
                <w:rFonts w:ascii="Times New Roman" w:hAnsi="Times New Roman" w:cs="Times New Roman"/>
              </w:rPr>
              <w:t>16.03.2015</w:t>
            </w:r>
          </w:p>
        </w:tc>
        <w:tc>
          <w:tcPr>
            <w:tcW w:w="1125" w:type="dxa"/>
          </w:tcPr>
          <w:p w:rsidR="00152BA9" w:rsidRPr="004D0CDB" w:rsidRDefault="00152BA9" w:rsidP="00846DD1">
            <w:pPr>
              <w:spacing w:after="0" w:line="240" w:lineRule="auto"/>
              <w:rPr>
                <w:rFonts w:ascii="Times New Roman" w:eastAsia="Calibri" w:hAnsi="Times New Roman" w:cs="Times New Roman"/>
              </w:rPr>
            </w:pPr>
            <w:r w:rsidRPr="004D0CDB">
              <w:rPr>
                <w:rFonts w:ascii="Times New Roman" w:eastAsia="Calibri" w:hAnsi="Times New Roman" w:cs="Times New Roman"/>
              </w:rPr>
              <w:t>Мои лучшие воспоминанияЗащитапроектацикла 6.</w:t>
            </w:r>
          </w:p>
        </w:tc>
        <w:tc>
          <w:tcPr>
            <w:tcW w:w="1161" w:type="dxa"/>
            <w:gridSpan w:val="3"/>
          </w:tcPr>
          <w:p w:rsidR="00152BA9" w:rsidRPr="004D0CDB" w:rsidRDefault="00152BA9" w:rsidP="001A394A">
            <w:pPr>
              <w:spacing w:after="0" w:line="240" w:lineRule="auto"/>
              <w:rPr>
                <w:rFonts w:ascii="Times New Roman" w:eastAsia="Calibri" w:hAnsi="Times New Roman" w:cs="Times New Roman"/>
              </w:rPr>
            </w:pPr>
          </w:p>
        </w:tc>
        <w:tc>
          <w:tcPr>
            <w:tcW w:w="829" w:type="dxa"/>
            <w:vMerge/>
          </w:tcPr>
          <w:p w:rsidR="00152BA9" w:rsidRPr="004D0CDB" w:rsidRDefault="00152BA9" w:rsidP="001A394A">
            <w:pPr>
              <w:spacing w:after="0" w:line="240" w:lineRule="auto"/>
              <w:rPr>
                <w:rFonts w:ascii="Times New Roman" w:eastAsia="Calibri" w:hAnsi="Times New Roman" w:cs="Times New Roman"/>
              </w:rPr>
            </w:pPr>
          </w:p>
        </w:tc>
        <w:tc>
          <w:tcPr>
            <w:tcW w:w="1696" w:type="dxa"/>
            <w:gridSpan w:val="4"/>
            <w:vMerge/>
          </w:tcPr>
          <w:p w:rsidR="00152BA9" w:rsidRPr="004D0CDB" w:rsidRDefault="00152BA9" w:rsidP="001A394A">
            <w:pPr>
              <w:spacing w:after="0" w:line="240" w:lineRule="auto"/>
              <w:rPr>
                <w:rFonts w:ascii="Times New Roman" w:eastAsia="Calibri" w:hAnsi="Times New Roman" w:cs="Times New Roman"/>
              </w:rPr>
            </w:pPr>
          </w:p>
        </w:tc>
        <w:tc>
          <w:tcPr>
            <w:tcW w:w="1984" w:type="dxa"/>
            <w:gridSpan w:val="2"/>
            <w:vMerge/>
          </w:tcPr>
          <w:p w:rsidR="00152BA9" w:rsidRPr="004D0CDB" w:rsidRDefault="00152BA9" w:rsidP="001A394A">
            <w:pPr>
              <w:spacing w:after="0" w:line="240" w:lineRule="auto"/>
              <w:rPr>
                <w:rFonts w:ascii="Times New Roman" w:eastAsia="Calibri" w:hAnsi="Times New Roman" w:cs="Times New Roman"/>
              </w:rPr>
            </w:pPr>
          </w:p>
        </w:tc>
        <w:tc>
          <w:tcPr>
            <w:tcW w:w="1276" w:type="dxa"/>
            <w:gridSpan w:val="2"/>
            <w:vMerge/>
          </w:tcPr>
          <w:p w:rsidR="00152BA9" w:rsidRPr="004D0CDB" w:rsidRDefault="00152BA9" w:rsidP="001A394A">
            <w:pPr>
              <w:spacing w:after="0" w:line="240" w:lineRule="auto"/>
              <w:rPr>
                <w:rFonts w:ascii="Times New Roman" w:eastAsia="Calibri" w:hAnsi="Times New Roman" w:cs="Times New Roman"/>
              </w:rPr>
            </w:pPr>
          </w:p>
        </w:tc>
        <w:tc>
          <w:tcPr>
            <w:tcW w:w="5528" w:type="dxa"/>
            <w:gridSpan w:val="23"/>
            <w:vMerge/>
          </w:tcPr>
          <w:p w:rsidR="00152BA9" w:rsidRPr="004D0CDB" w:rsidRDefault="00152BA9" w:rsidP="001A394A">
            <w:pPr>
              <w:spacing w:after="0" w:line="240" w:lineRule="auto"/>
              <w:rPr>
                <w:rFonts w:ascii="Times New Roman" w:eastAsia="Calibri" w:hAnsi="Times New Roman" w:cs="Times New Roman"/>
              </w:rPr>
            </w:pPr>
          </w:p>
        </w:tc>
      </w:tr>
      <w:tr w:rsidR="00152BA9" w:rsidRPr="004D0CDB" w:rsidTr="007808F0">
        <w:trPr>
          <w:gridAfter w:val="1"/>
          <w:wAfter w:w="9" w:type="dxa"/>
          <w:trHeight w:val="47"/>
        </w:trPr>
        <w:tc>
          <w:tcPr>
            <w:tcW w:w="826" w:type="dxa"/>
          </w:tcPr>
          <w:p w:rsidR="00152BA9" w:rsidRPr="004D0CDB" w:rsidRDefault="00152BA9" w:rsidP="00846DD1">
            <w:pPr>
              <w:rPr>
                <w:rFonts w:ascii="Times New Roman" w:hAnsi="Times New Roman" w:cs="Times New Roman"/>
              </w:rPr>
            </w:pPr>
            <w:r w:rsidRPr="004D0CDB">
              <w:rPr>
                <w:rFonts w:ascii="Times New Roman" w:hAnsi="Times New Roman" w:cs="Times New Roman"/>
              </w:rPr>
              <w:t>17.03.2015</w:t>
            </w:r>
          </w:p>
        </w:tc>
        <w:tc>
          <w:tcPr>
            <w:tcW w:w="1125" w:type="dxa"/>
          </w:tcPr>
          <w:p w:rsidR="00152BA9" w:rsidRPr="004D0CDB" w:rsidRDefault="00152BA9" w:rsidP="00846DD1">
            <w:pPr>
              <w:spacing w:after="0" w:line="240" w:lineRule="auto"/>
              <w:rPr>
                <w:rFonts w:ascii="Times New Roman" w:eastAsia="Calibri" w:hAnsi="Times New Roman" w:cs="Times New Roman"/>
              </w:rPr>
            </w:pPr>
            <w:r w:rsidRPr="004D0CDB">
              <w:rPr>
                <w:rFonts w:ascii="Times New Roman" w:eastAsia="Calibri" w:hAnsi="Times New Roman" w:cs="Times New Roman"/>
              </w:rPr>
              <w:t>Мы скоро поедем в Британию.</w:t>
            </w:r>
          </w:p>
        </w:tc>
        <w:tc>
          <w:tcPr>
            <w:tcW w:w="1161" w:type="dxa"/>
            <w:gridSpan w:val="3"/>
            <w:vMerge w:val="restart"/>
          </w:tcPr>
          <w:p w:rsidR="00152BA9" w:rsidRDefault="00152BA9" w:rsidP="001A394A">
            <w:pPr>
              <w:spacing w:after="0" w:line="240" w:lineRule="auto"/>
              <w:rPr>
                <w:rFonts w:ascii="Times New Roman" w:eastAsia="Calibri" w:hAnsi="Times New Roman" w:cs="Times New Roman"/>
                <w:b/>
              </w:rPr>
            </w:pPr>
            <w:r>
              <w:rPr>
                <w:rFonts w:ascii="Times New Roman" w:eastAsia="Calibri" w:hAnsi="Times New Roman" w:cs="Times New Roman"/>
                <w:b/>
              </w:rPr>
              <w:t>Раздел 7</w:t>
            </w:r>
          </w:p>
          <w:p w:rsidR="00152BA9" w:rsidRPr="00152BA9" w:rsidRDefault="00152BA9" w:rsidP="001A394A">
            <w:pPr>
              <w:spacing w:after="0" w:line="240" w:lineRule="auto"/>
              <w:rPr>
                <w:rFonts w:ascii="Times New Roman" w:eastAsia="Calibri" w:hAnsi="Times New Roman" w:cs="Times New Roman"/>
                <w:b/>
              </w:rPr>
            </w:pPr>
            <w:r w:rsidRPr="00152BA9">
              <w:rPr>
                <w:rFonts w:ascii="Times New Roman" w:eastAsia="Calibri" w:hAnsi="Times New Roman" w:cs="Times New Roman"/>
                <w:b/>
              </w:rPr>
              <w:t xml:space="preserve">Мои будущие каникулы. </w:t>
            </w:r>
          </w:p>
          <w:p w:rsidR="00152BA9" w:rsidRPr="00152BA9" w:rsidRDefault="00152BA9" w:rsidP="001A394A">
            <w:pPr>
              <w:spacing w:after="0" w:line="240" w:lineRule="auto"/>
              <w:rPr>
                <w:rFonts w:ascii="Times New Roman" w:eastAsia="Calibri" w:hAnsi="Times New Roman" w:cs="Times New Roman"/>
                <w:b/>
              </w:rPr>
            </w:pPr>
            <w:r w:rsidRPr="00152BA9">
              <w:rPr>
                <w:rFonts w:ascii="Times New Roman" w:eastAsia="Calibri" w:hAnsi="Times New Roman" w:cs="Times New Roman"/>
                <w:b/>
              </w:rPr>
              <w:t>17.03-22.04</w:t>
            </w:r>
          </w:p>
        </w:tc>
        <w:tc>
          <w:tcPr>
            <w:tcW w:w="829" w:type="dxa"/>
            <w:vMerge w:val="restart"/>
          </w:tcPr>
          <w:p w:rsidR="00152BA9" w:rsidRPr="00152BA9" w:rsidRDefault="00152BA9" w:rsidP="001A394A">
            <w:pPr>
              <w:pStyle w:val="Style7"/>
              <w:rPr>
                <w:rStyle w:val="FontStyle24"/>
                <w:b/>
                <w:sz w:val="22"/>
                <w:szCs w:val="22"/>
              </w:rPr>
            </w:pPr>
            <w:r w:rsidRPr="00152BA9">
              <w:rPr>
                <w:rFonts w:eastAsia="Calibri"/>
                <w:b/>
                <w:sz w:val="22"/>
                <w:szCs w:val="22"/>
              </w:rPr>
              <w:t>14</w:t>
            </w:r>
            <w:r>
              <w:rPr>
                <w:rFonts w:eastAsia="Calibri"/>
                <w:b/>
                <w:sz w:val="22"/>
                <w:szCs w:val="22"/>
              </w:rPr>
              <w:t xml:space="preserve"> час.</w:t>
            </w:r>
          </w:p>
        </w:tc>
        <w:tc>
          <w:tcPr>
            <w:tcW w:w="1696" w:type="dxa"/>
            <w:gridSpan w:val="4"/>
            <w:vMerge w:val="restart"/>
          </w:tcPr>
          <w:p w:rsidR="00152BA9" w:rsidRPr="004D0CDB" w:rsidRDefault="00152BA9" w:rsidP="00846DD1">
            <w:pPr>
              <w:pStyle w:val="Style7"/>
              <w:widowControl/>
              <w:spacing w:line="240" w:lineRule="auto"/>
              <w:rPr>
                <w:rStyle w:val="FontStyle24"/>
                <w:sz w:val="22"/>
                <w:szCs w:val="22"/>
              </w:rPr>
            </w:pPr>
            <w:r w:rsidRPr="004D0CDB">
              <w:rPr>
                <w:rStyle w:val="FontStyle24"/>
                <w:sz w:val="22"/>
                <w:szCs w:val="22"/>
              </w:rPr>
              <w:t>Формирование</w:t>
            </w:r>
          </w:p>
          <w:p w:rsidR="00152BA9" w:rsidRPr="004D0CDB" w:rsidRDefault="00152BA9" w:rsidP="00846DD1">
            <w:pPr>
              <w:pStyle w:val="Style7"/>
              <w:widowControl/>
              <w:spacing w:line="240" w:lineRule="auto"/>
              <w:rPr>
                <w:rStyle w:val="FontStyle24"/>
                <w:sz w:val="22"/>
                <w:szCs w:val="22"/>
              </w:rPr>
            </w:pPr>
            <w:r w:rsidRPr="004D0CDB">
              <w:rPr>
                <w:rStyle w:val="FontStyle24"/>
                <w:sz w:val="22"/>
                <w:szCs w:val="22"/>
              </w:rPr>
              <w:t>грамматических навыков</w:t>
            </w:r>
          </w:p>
          <w:p w:rsidR="00152BA9" w:rsidRPr="004D0CDB" w:rsidRDefault="00152BA9" w:rsidP="00846DD1">
            <w:pPr>
              <w:pStyle w:val="Style7"/>
              <w:widowControl/>
              <w:spacing w:line="240" w:lineRule="auto"/>
              <w:rPr>
                <w:rStyle w:val="FontStyle24"/>
                <w:sz w:val="22"/>
                <w:szCs w:val="22"/>
              </w:rPr>
            </w:pPr>
            <w:r w:rsidRPr="004D0CDB">
              <w:rPr>
                <w:rStyle w:val="FontStyle24"/>
                <w:sz w:val="22"/>
                <w:szCs w:val="22"/>
              </w:rPr>
              <w:t>чтения и говорения (развитие</w:t>
            </w:r>
          </w:p>
          <w:p w:rsidR="00152BA9" w:rsidRPr="004D0CDB" w:rsidRDefault="00152BA9" w:rsidP="00846DD1">
            <w:pPr>
              <w:pStyle w:val="Style7"/>
              <w:rPr>
                <w:rStyle w:val="FontStyle24"/>
                <w:sz w:val="22"/>
                <w:szCs w:val="22"/>
              </w:rPr>
            </w:pPr>
            <w:r w:rsidRPr="004D0CDB">
              <w:rPr>
                <w:rStyle w:val="FontStyle24"/>
                <w:sz w:val="22"/>
                <w:szCs w:val="22"/>
              </w:rPr>
              <w:t>умения читать и аудировать с целью извлечения конкретной информации).</w:t>
            </w:r>
          </w:p>
        </w:tc>
        <w:tc>
          <w:tcPr>
            <w:tcW w:w="1984" w:type="dxa"/>
            <w:gridSpan w:val="2"/>
          </w:tcPr>
          <w:p w:rsidR="00152BA9" w:rsidRPr="004D0CDB" w:rsidRDefault="00152BA9" w:rsidP="00846DD1">
            <w:pPr>
              <w:pStyle w:val="Style7"/>
              <w:widowControl/>
              <w:spacing w:line="240" w:lineRule="auto"/>
              <w:rPr>
                <w:rStyle w:val="FontStyle24"/>
                <w:sz w:val="22"/>
                <w:szCs w:val="22"/>
              </w:rPr>
            </w:pPr>
            <w:r w:rsidRPr="004D0CDB">
              <w:rPr>
                <w:rStyle w:val="FontStyle27"/>
                <w:sz w:val="22"/>
                <w:szCs w:val="22"/>
              </w:rPr>
              <w:t xml:space="preserve">Тема: </w:t>
            </w:r>
            <w:r w:rsidRPr="004D0CDB">
              <w:rPr>
                <w:rStyle w:val="FontStyle24"/>
                <w:sz w:val="22"/>
                <w:szCs w:val="22"/>
              </w:rPr>
              <w:t>«Путешествия</w:t>
            </w:r>
          </w:p>
          <w:p w:rsidR="00152BA9" w:rsidRPr="004D0CDB" w:rsidRDefault="00152BA9" w:rsidP="00846DD1">
            <w:pPr>
              <w:pStyle w:val="Style7"/>
              <w:widowControl/>
              <w:spacing w:line="240" w:lineRule="auto"/>
              <w:rPr>
                <w:rStyle w:val="FontStyle24"/>
                <w:sz w:val="22"/>
                <w:szCs w:val="22"/>
              </w:rPr>
            </w:pPr>
            <w:r w:rsidRPr="004D0CDB">
              <w:rPr>
                <w:rStyle w:val="FontStyle24"/>
                <w:sz w:val="22"/>
                <w:szCs w:val="22"/>
              </w:rPr>
              <w:t>по своей стране и за</w:t>
            </w:r>
          </w:p>
          <w:p w:rsidR="00152BA9" w:rsidRPr="004D0CDB" w:rsidRDefault="00152BA9" w:rsidP="00846DD1">
            <w:pPr>
              <w:pStyle w:val="Style7"/>
              <w:widowControl/>
              <w:spacing w:line="240" w:lineRule="auto"/>
              <w:rPr>
                <w:rStyle w:val="FontStyle24"/>
                <w:sz w:val="22"/>
                <w:szCs w:val="22"/>
              </w:rPr>
            </w:pPr>
            <w:r w:rsidRPr="004D0CDB">
              <w:rPr>
                <w:rStyle w:val="FontStyle24"/>
                <w:sz w:val="22"/>
                <w:szCs w:val="22"/>
              </w:rPr>
              <w:t>рубежом», «Досуг и</w:t>
            </w:r>
          </w:p>
          <w:p w:rsidR="00152BA9" w:rsidRPr="004D0CDB" w:rsidRDefault="00152BA9" w:rsidP="00846DD1">
            <w:pPr>
              <w:pStyle w:val="Style7"/>
              <w:rPr>
                <w:rStyle w:val="FontStyle24"/>
                <w:sz w:val="22"/>
                <w:szCs w:val="22"/>
              </w:rPr>
            </w:pPr>
            <w:r w:rsidRPr="004D0CDB">
              <w:rPr>
                <w:rStyle w:val="FontStyle24"/>
                <w:sz w:val="22"/>
                <w:szCs w:val="22"/>
              </w:rPr>
              <w:t>увлечения», «Каникулы»; знакомство с достопримечательност ями Шотландии.</w:t>
            </w:r>
          </w:p>
        </w:tc>
        <w:tc>
          <w:tcPr>
            <w:tcW w:w="1276" w:type="dxa"/>
            <w:gridSpan w:val="2"/>
            <w:vMerge w:val="restart"/>
          </w:tcPr>
          <w:p w:rsidR="00152BA9" w:rsidRPr="004D0CDB" w:rsidRDefault="00152BA9" w:rsidP="007333D9">
            <w:pPr>
              <w:pStyle w:val="Style7"/>
              <w:widowControl/>
              <w:rPr>
                <w:rFonts w:eastAsia="Calibri"/>
                <w:sz w:val="22"/>
                <w:szCs w:val="22"/>
              </w:rPr>
            </w:pPr>
            <w:r w:rsidRPr="004D0CDB">
              <w:rPr>
                <w:rFonts w:eastAsia="Calibri"/>
                <w:sz w:val="22"/>
                <w:szCs w:val="22"/>
              </w:rPr>
              <w:t>Аудиодиск, карточки с индивидуальными заданиями по теме, проектор</w:t>
            </w:r>
          </w:p>
          <w:p w:rsidR="00152BA9" w:rsidRPr="004D0CDB" w:rsidRDefault="00152BA9" w:rsidP="007333D9">
            <w:pPr>
              <w:pStyle w:val="Style15"/>
              <w:widowControl/>
              <w:spacing w:line="240" w:lineRule="auto"/>
              <w:rPr>
                <w:rStyle w:val="FontStyle27"/>
                <w:sz w:val="22"/>
                <w:szCs w:val="22"/>
              </w:rPr>
            </w:pPr>
            <w:r w:rsidRPr="004D0CDB">
              <w:rPr>
                <w:rFonts w:eastAsia="Calibri"/>
                <w:sz w:val="22"/>
                <w:szCs w:val="22"/>
              </w:rPr>
              <w:t>Грамматические таблиц по теме урока</w:t>
            </w:r>
          </w:p>
        </w:tc>
        <w:tc>
          <w:tcPr>
            <w:tcW w:w="1559" w:type="dxa"/>
            <w:gridSpan w:val="7"/>
            <w:vMerge w:val="restart"/>
          </w:tcPr>
          <w:p w:rsidR="00152BA9" w:rsidRPr="004D0CDB" w:rsidRDefault="00152BA9" w:rsidP="001A394A">
            <w:pPr>
              <w:pStyle w:val="Style15"/>
              <w:widowControl/>
              <w:spacing w:line="240" w:lineRule="auto"/>
              <w:rPr>
                <w:rStyle w:val="FontStyle24"/>
                <w:sz w:val="22"/>
                <w:szCs w:val="22"/>
                <w:lang w:val="en-US"/>
              </w:rPr>
            </w:pPr>
            <w:r w:rsidRPr="004D0CDB">
              <w:rPr>
                <w:rStyle w:val="FontStyle27"/>
                <w:sz w:val="22"/>
                <w:szCs w:val="22"/>
              </w:rPr>
              <w:t>лексический</w:t>
            </w:r>
            <w:r w:rsidRPr="004D0CDB">
              <w:rPr>
                <w:rStyle w:val="FontStyle27"/>
                <w:sz w:val="22"/>
                <w:szCs w:val="22"/>
                <w:lang w:val="en-US"/>
              </w:rPr>
              <w:t xml:space="preserve">: </w:t>
            </w:r>
            <w:r w:rsidRPr="004D0CDB">
              <w:rPr>
                <w:rStyle w:val="FontStyle24"/>
                <w:sz w:val="22"/>
                <w:szCs w:val="22"/>
                <w:lang w:val="en-US"/>
              </w:rPr>
              <w:t>to arrive</w:t>
            </w:r>
          </w:p>
          <w:p w:rsidR="00152BA9" w:rsidRPr="004D0CDB" w:rsidRDefault="00152BA9" w:rsidP="001A394A">
            <w:pPr>
              <w:pStyle w:val="Style7"/>
              <w:widowControl/>
              <w:spacing w:line="240" w:lineRule="auto"/>
              <w:rPr>
                <w:rStyle w:val="FontStyle24"/>
                <w:sz w:val="22"/>
                <w:szCs w:val="22"/>
                <w:lang w:val="en-US" w:eastAsia="en-US"/>
              </w:rPr>
            </w:pPr>
            <w:r w:rsidRPr="004D0CDB">
              <w:rPr>
                <w:rStyle w:val="FontStyle24"/>
                <w:sz w:val="22"/>
                <w:szCs w:val="22"/>
                <w:lang w:val="en-US" w:eastAsia="en-US"/>
              </w:rPr>
              <w:t>(in, at), in (</w:t>
            </w:r>
            <w:r w:rsidRPr="004D0CDB">
              <w:rPr>
                <w:rStyle w:val="FontStyle24"/>
                <w:sz w:val="22"/>
                <w:szCs w:val="22"/>
                <w:lang w:eastAsia="en-US"/>
              </w:rPr>
              <w:t>через</w:t>
            </w:r>
            <w:r w:rsidRPr="004D0CDB">
              <w:rPr>
                <w:rStyle w:val="FontStyle24"/>
                <w:sz w:val="22"/>
                <w:szCs w:val="22"/>
                <w:lang w:val="en-US" w:eastAsia="en-US"/>
              </w:rPr>
              <w:t>), a</w:t>
            </w:r>
          </w:p>
          <w:p w:rsidR="00152BA9" w:rsidRPr="004D0CDB" w:rsidRDefault="00152BA9" w:rsidP="001A394A">
            <w:pPr>
              <w:pStyle w:val="Style7"/>
              <w:widowControl/>
              <w:spacing w:line="240" w:lineRule="auto"/>
              <w:rPr>
                <w:rStyle w:val="FontStyle24"/>
                <w:sz w:val="22"/>
                <w:szCs w:val="22"/>
                <w:lang w:val="en-US" w:eastAsia="en-US"/>
              </w:rPr>
            </w:pPr>
            <w:r w:rsidRPr="004D0CDB">
              <w:rPr>
                <w:rStyle w:val="FontStyle24"/>
                <w:sz w:val="22"/>
                <w:szCs w:val="22"/>
                <w:lang w:val="en-US" w:eastAsia="en-US"/>
              </w:rPr>
              <w:t>seashore, a ticket, to tour;</w:t>
            </w:r>
          </w:p>
          <w:p w:rsidR="00152BA9" w:rsidRPr="004D0CDB" w:rsidRDefault="00152BA9" w:rsidP="001A394A">
            <w:pPr>
              <w:pStyle w:val="Style7"/>
              <w:widowControl/>
              <w:rPr>
                <w:rStyle w:val="FontStyle24"/>
                <w:sz w:val="22"/>
                <w:szCs w:val="22"/>
              </w:rPr>
            </w:pPr>
            <w:r w:rsidRPr="004D0CDB">
              <w:rPr>
                <w:rStyle w:val="FontStyle27"/>
                <w:sz w:val="22"/>
                <w:szCs w:val="22"/>
              </w:rPr>
              <w:t xml:space="preserve">грамматический: </w:t>
            </w:r>
            <w:r w:rsidRPr="004D0CDB">
              <w:rPr>
                <w:rStyle w:val="FontStyle24"/>
                <w:sz w:val="22"/>
                <w:szCs w:val="22"/>
                <w:lang w:val="en-US"/>
              </w:rPr>
              <w:t>PresentProgressive</w:t>
            </w:r>
            <w:r w:rsidRPr="004D0CDB">
              <w:rPr>
                <w:rStyle w:val="FontStyle24"/>
                <w:sz w:val="22"/>
                <w:szCs w:val="22"/>
              </w:rPr>
              <w:t xml:space="preserve"> в значении будущего времени</w:t>
            </w:r>
          </w:p>
          <w:p w:rsidR="00152BA9" w:rsidRPr="004D0CDB" w:rsidRDefault="00152BA9" w:rsidP="001A394A">
            <w:pPr>
              <w:pStyle w:val="Style7"/>
              <w:spacing w:line="240" w:lineRule="auto"/>
              <w:rPr>
                <w:rStyle w:val="FontStyle24"/>
                <w:sz w:val="22"/>
                <w:szCs w:val="22"/>
                <w:lang w:val="en-US"/>
              </w:rPr>
            </w:pPr>
            <w:r w:rsidRPr="004D0CDB">
              <w:rPr>
                <w:rStyle w:val="FontStyle24"/>
                <w:sz w:val="22"/>
                <w:szCs w:val="22"/>
              </w:rPr>
              <w:t>упр.1 1), 2), 3), 4); 2; 4; 5</w:t>
            </w:r>
          </w:p>
        </w:tc>
        <w:tc>
          <w:tcPr>
            <w:tcW w:w="1559" w:type="dxa"/>
            <w:gridSpan w:val="7"/>
            <w:vMerge w:val="restart"/>
          </w:tcPr>
          <w:p w:rsidR="00152BA9" w:rsidRPr="004D0CDB" w:rsidRDefault="00152BA9" w:rsidP="001A394A">
            <w:pPr>
              <w:pStyle w:val="Style15"/>
              <w:widowControl/>
              <w:spacing w:line="240" w:lineRule="auto"/>
              <w:rPr>
                <w:rStyle w:val="FontStyle24"/>
                <w:sz w:val="22"/>
                <w:szCs w:val="22"/>
                <w:lang w:val="en-US"/>
              </w:rPr>
            </w:pPr>
            <w:r w:rsidRPr="004D0CDB">
              <w:rPr>
                <w:rStyle w:val="FontStyle27"/>
                <w:sz w:val="22"/>
                <w:szCs w:val="22"/>
              </w:rPr>
              <w:t>лексический</w:t>
            </w:r>
            <w:r w:rsidRPr="004D0CDB">
              <w:rPr>
                <w:rStyle w:val="FontStyle27"/>
                <w:sz w:val="22"/>
                <w:szCs w:val="22"/>
                <w:lang w:val="en-US"/>
              </w:rPr>
              <w:t xml:space="preserve">: </w:t>
            </w:r>
            <w:r w:rsidRPr="004D0CDB">
              <w:rPr>
                <w:rStyle w:val="FontStyle24"/>
                <w:sz w:val="22"/>
                <w:szCs w:val="22"/>
                <w:lang w:val="en-US"/>
              </w:rPr>
              <w:t>to arrive</w:t>
            </w:r>
          </w:p>
          <w:p w:rsidR="00152BA9" w:rsidRPr="004D0CDB" w:rsidRDefault="00152BA9" w:rsidP="001A394A">
            <w:pPr>
              <w:pStyle w:val="Style7"/>
              <w:widowControl/>
              <w:spacing w:line="240" w:lineRule="auto"/>
              <w:rPr>
                <w:rStyle w:val="FontStyle24"/>
                <w:sz w:val="22"/>
                <w:szCs w:val="22"/>
                <w:lang w:val="en-US" w:eastAsia="en-US"/>
              </w:rPr>
            </w:pPr>
            <w:r w:rsidRPr="004D0CDB">
              <w:rPr>
                <w:rStyle w:val="FontStyle24"/>
                <w:sz w:val="22"/>
                <w:szCs w:val="22"/>
                <w:lang w:val="en-US" w:eastAsia="en-US"/>
              </w:rPr>
              <w:t>(in, at), in (</w:t>
            </w:r>
            <w:r w:rsidRPr="004D0CDB">
              <w:rPr>
                <w:rStyle w:val="FontStyle24"/>
                <w:sz w:val="22"/>
                <w:szCs w:val="22"/>
                <w:lang w:eastAsia="en-US"/>
              </w:rPr>
              <w:t>через</w:t>
            </w:r>
            <w:r w:rsidRPr="004D0CDB">
              <w:rPr>
                <w:rStyle w:val="FontStyle24"/>
                <w:sz w:val="22"/>
                <w:szCs w:val="22"/>
                <w:lang w:val="en-US" w:eastAsia="en-US"/>
              </w:rPr>
              <w:t>), a</w:t>
            </w:r>
          </w:p>
          <w:p w:rsidR="00152BA9" w:rsidRPr="004D0CDB" w:rsidRDefault="00152BA9" w:rsidP="001A394A">
            <w:pPr>
              <w:pStyle w:val="Style7"/>
              <w:widowControl/>
              <w:spacing w:line="240" w:lineRule="auto"/>
              <w:rPr>
                <w:rStyle w:val="FontStyle24"/>
                <w:sz w:val="22"/>
                <w:szCs w:val="22"/>
                <w:lang w:val="en-US" w:eastAsia="en-US"/>
              </w:rPr>
            </w:pPr>
            <w:r w:rsidRPr="004D0CDB">
              <w:rPr>
                <w:rStyle w:val="FontStyle24"/>
                <w:sz w:val="22"/>
                <w:szCs w:val="22"/>
                <w:lang w:val="en-US" w:eastAsia="en-US"/>
              </w:rPr>
              <w:t>seashore, a ticket, to</w:t>
            </w:r>
          </w:p>
          <w:p w:rsidR="00152BA9" w:rsidRPr="004D0CDB" w:rsidRDefault="00152BA9" w:rsidP="001A394A">
            <w:pPr>
              <w:pStyle w:val="Style7"/>
              <w:widowControl/>
              <w:rPr>
                <w:rStyle w:val="FontStyle24"/>
                <w:sz w:val="22"/>
                <w:szCs w:val="22"/>
                <w:lang w:val="en-US" w:eastAsia="en-US"/>
              </w:rPr>
            </w:pPr>
            <w:r w:rsidRPr="004D0CDB">
              <w:rPr>
                <w:rStyle w:val="FontStyle24"/>
                <w:sz w:val="22"/>
                <w:szCs w:val="22"/>
                <w:lang w:val="en-US" w:eastAsia="en-US"/>
              </w:rPr>
              <w:t>tour;</w:t>
            </w:r>
          </w:p>
          <w:p w:rsidR="00152BA9" w:rsidRPr="004D0CDB" w:rsidRDefault="00152BA9" w:rsidP="001A394A">
            <w:pPr>
              <w:pStyle w:val="Style7"/>
              <w:widowControl/>
              <w:rPr>
                <w:rStyle w:val="FontStyle24"/>
                <w:sz w:val="22"/>
                <w:szCs w:val="22"/>
              </w:rPr>
            </w:pPr>
            <w:r w:rsidRPr="004D0CDB">
              <w:rPr>
                <w:rStyle w:val="FontStyle27"/>
                <w:sz w:val="22"/>
                <w:szCs w:val="22"/>
              </w:rPr>
              <w:t xml:space="preserve">грамматический: </w:t>
            </w:r>
            <w:r w:rsidRPr="004D0CDB">
              <w:rPr>
                <w:rStyle w:val="FontStyle24"/>
                <w:sz w:val="22"/>
                <w:szCs w:val="22"/>
                <w:lang w:val="en-US"/>
              </w:rPr>
              <w:t>PresentProgressive</w:t>
            </w:r>
            <w:r w:rsidRPr="004D0CDB">
              <w:rPr>
                <w:rStyle w:val="FontStyle24"/>
                <w:sz w:val="22"/>
                <w:szCs w:val="22"/>
              </w:rPr>
              <w:t xml:space="preserve"> в значении будущего времени</w:t>
            </w:r>
          </w:p>
          <w:p w:rsidR="00152BA9" w:rsidRPr="004D0CDB" w:rsidRDefault="00152BA9" w:rsidP="001A394A">
            <w:pPr>
              <w:pStyle w:val="Style7"/>
              <w:spacing w:line="240" w:lineRule="auto"/>
              <w:rPr>
                <w:rStyle w:val="FontStyle24"/>
                <w:sz w:val="22"/>
                <w:szCs w:val="22"/>
                <w:lang w:val="en-US"/>
              </w:rPr>
            </w:pPr>
            <w:r w:rsidRPr="004D0CDB">
              <w:rPr>
                <w:rStyle w:val="FontStyle24"/>
                <w:sz w:val="22"/>
                <w:szCs w:val="22"/>
                <w:vertAlign w:val="superscript"/>
              </w:rPr>
              <w:t>упр.1</w:t>
            </w:r>
            <w:r w:rsidRPr="004D0CDB">
              <w:rPr>
                <w:rStyle w:val="FontStyle24"/>
                <w:sz w:val="22"/>
                <w:szCs w:val="22"/>
                <w:vertAlign w:val="superscript"/>
                <w:lang w:val="en-US"/>
              </w:rPr>
              <w:t>1)</w:t>
            </w:r>
          </w:p>
        </w:tc>
        <w:tc>
          <w:tcPr>
            <w:tcW w:w="1276" w:type="dxa"/>
            <w:gridSpan w:val="7"/>
            <w:vMerge w:val="restart"/>
          </w:tcPr>
          <w:p w:rsidR="00152BA9" w:rsidRPr="004D0CDB" w:rsidRDefault="00152BA9" w:rsidP="001A394A">
            <w:pPr>
              <w:pStyle w:val="Style15"/>
              <w:widowControl/>
              <w:spacing w:line="240" w:lineRule="auto"/>
              <w:rPr>
                <w:rStyle w:val="FontStyle24"/>
                <w:sz w:val="22"/>
                <w:szCs w:val="22"/>
                <w:lang w:val="en-US"/>
              </w:rPr>
            </w:pPr>
            <w:r w:rsidRPr="004D0CDB">
              <w:rPr>
                <w:rStyle w:val="FontStyle27"/>
                <w:sz w:val="22"/>
                <w:szCs w:val="22"/>
              </w:rPr>
              <w:t>лексический</w:t>
            </w:r>
            <w:r w:rsidRPr="004D0CDB">
              <w:rPr>
                <w:rStyle w:val="FontStyle27"/>
                <w:sz w:val="22"/>
                <w:szCs w:val="22"/>
                <w:lang w:val="en-US"/>
              </w:rPr>
              <w:t xml:space="preserve">: </w:t>
            </w:r>
            <w:r w:rsidRPr="004D0CDB">
              <w:rPr>
                <w:rStyle w:val="FontStyle24"/>
                <w:sz w:val="22"/>
                <w:szCs w:val="22"/>
                <w:lang w:val="en-US"/>
              </w:rPr>
              <w:t>to arrive</w:t>
            </w:r>
          </w:p>
          <w:p w:rsidR="00152BA9" w:rsidRPr="004D0CDB" w:rsidRDefault="00152BA9" w:rsidP="001A394A">
            <w:pPr>
              <w:pStyle w:val="Style7"/>
              <w:widowControl/>
              <w:spacing w:line="240" w:lineRule="auto"/>
              <w:rPr>
                <w:rStyle w:val="FontStyle24"/>
                <w:sz w:val="22"/>
                <w:szCs w:val="22"/>
                <w:lang w:val="en-US" w:eastAsia="en-US"/>
              </w:rPr>
            </w:pPr>
            <w:r w:rsidRPr="004D0CDB">
              <w:rPr>
                <w:rStyle w:val="FontStyle24"/>
                <w:sz w:val="22"/>
                <w:szCs w:val="22"/>
                <w:lang w:val="en-US" w:eastAsia="en-US"/>
              </w:rPr>
              <w:t>(in, at), in (</w:t>
            </w:r>
            <w:r w:rsidRPr="004D0CDB">
              <w:rPr>
                <w:rStyle w:val="FontStyle24"/>
                <w:sz w:val="22"/>
                <w:szCs w:val="22"/>
                <w:lang w:eastAsia="en-US"/>
              </w:rPr>
              <w:t>через</w:t>
            </w:r>
            <w:r w:rsidRPr="004D0CDB">
              <w:rPr>
                <w:rStyle w:val="FontStyle24"/>
                <w:sz w:val="22"/>
                <w:szCs w:val="22"/>
                <w:lang w:val="en-US" w:eastAsia="en-US"/>
              </w:rPr>
              <w:t>), a</w:t>
            </w:r>
          </w:p>
          <w:p w:rsidR="00152BA9" w:rsidRPr="004D0CDB" w:rsidRDefault="00152BA9" w:rsidP="001A394A">
            <w:pPr>
              <w:pStyle w:val="Style7"/>
              <w:widowControl/>
              <w:spacing w:line="240" w:lineRule="auto"/>
              <w:rPr>
                <w:rStyle w:val="FontStyle24"/>
                <w:sz w:val="22"/>
                <w:szCs w:val="22"/>
                <w:lang w:val="en-US" w:eastAsia="en-US"/>
              </w:rPr>
            </w:pPr>
            <w:r w:rsidRPr="004D0CDB">
              <w:rPr>
                <w:rStyle w:val="FontStyle24"/>
                <w:sz w:val="22"/>
                <w:szCs w:val="22"/>
                <w:lang w:val="en-US" w:eastAsia="en-US"/>
              </w:rPr>
              <w:t>seashore, a ticket, to</w:t>
            </w:r>
          </w:p>
          <w:p w:rsidR="00152BA9" w:rsidRPr="004D0CDB" w:rsidRDefault="00152BA9" w:rsidP="001A394A">
            <w:pPr>
              <w:pStyle w:val="Style7"/>
              <w:widowControl/>
              <w:rPr>
                <w:rStyle w:val="FontStyle24"/>
                <w:sz w:val="22"/>
                <w:szCs w:val="22"/>
                <w:lang w:val="en-US" w:eastAsia="en-US"/>
              </w:rPr>
            </w:pPr>
            <w:r w:rsidRPr="004D0CDB">
              <w:rPr>
                <w:rStyle w:val="FontStyle24"/>
                <w:sz w:val="22"/>
                <w:szCs w:val="22"/>
                <w:lang w:val="en-US" w:eastAsia="en-US"/>
              </w:rPr>
              <w:t>tour;</w:t>
            </w:r>
          </w:p>
          <w:p w:rsidR="00152BA9" w:rsidRPr="004D0CDB" w:rsidRDefault="00152BA9" w:rsidP="001A394A">
            <w:pPr>
              <w:pStyle w:val="Style7"/>
              <w:widowControl/>
              <w:rPr>
                <w:rStyle w:val="FontStyle24"/>
                <w:sz w:val="22"/>
                <w:szCs w:val="22"/>
              </w:rPr>
            </w:pPr>
            <w:r w:rsidRPr="004D0CDB">
              <w:rPr>
                <w:rStyle w:val="FontStyle27"/>
                <w:sz w:val="22"/>
                <w:szCs w:val="22"/>
              </w:rPr>
              <w:t xml:space="preserve">грамматический: </w:t>
            </w:r>
            <w:r w:rsidRPr="004D0CDB">
              <w:rPr>
                <w:rStyle w:val="FontStyle24"/>
                <w:sz w:val="22"/>
                <w:szCs w:val="22"/>
                <w:lang w:val="en-US"/>
              </w:rPr>
              <w:t>PresentProgressive</w:t>
            </w:r>
            <w:r w:rsidRPr="004D0CDB">
              <w:rPr>
                <w:rStyle w:val="FontStyle24"/>
                <w:sz w:val="22"/>
                <w:szCs w:val="22"/>
              </w:rPr>
              <w:t xml:space="preserve"> в значении будущего времени</w:t>
            </w:r>
          </w:p>
          <w:p w:rsidR="00152BA9" w:rsidRPr="004D0CDB" w:rsidRDefault="00152BA9" w:rsidP="001A394A">
            <w:pPr>
              <w:pStyle w:val="Style7"/>
              <w:spacing w:line="240" w:lineRule="auto"/>
              <w:rPr>
                <w:rStyle w:val="FontStyle24"/>
                <w:sz w:val="22"/>
                <w:szCs w:val="22"/>
                <w:lang w:val="en-US"/>
              </w:rPr>
            </w:pPr>
            <w:r w:rsidRPr="004D0CDB">
              <w:rPr>
                <w:rStyle w:val="FontStyle24"/>
                <w:sz w:val="22"/>
                <w:szCs w:val="22"/>
              </w:rPr>
              <w:t>упр.4; 5</w:t>
            </w:r>
          </w:p>
        </w:tc>
        <w:tc>
          <w:tcPr>
            <w:tcW w:w="1134" w:type="dxa"/>
            <w:gridSpan w:val="2"/>
            <w:vMerge w:val="restart"/>
          </w:tcPr>
          <w:p w:rsidR="00152BA9" w:rsidRPr="004D0CDB" w:rsidRDefault="00152BA9" w:rsidP="001A394A">
            <w:pPr>
              <w:pStyle w:val="Style7"/>
              <w:widowControl/>
              <w:spacing w:line="240" w:lineRule="auto"/>
              <w:rPr>
                <w:rStyle w:val="FontStyle24"/>
                <w:sz w:val="22"/>
                <w:szCs w:val="22"/>
                <w:lang w:val="en-US"/>
              </w:rPr>
            </w:pPr>
            <w:r w:rsidRPr="004D0CDB">
              <w:rPr>
                <w:rStyle w:val="FontStyle24"/>
                <w:sz w:val="22"/>
                <w:szCs w:val="22"/>
              </w:rPr>
              <w:t xml:space="preserve">упр.3 </w:t>
            </w:r>
            <w:r w:rsidRPr="004D0CDB">
              <w:rPr>
                <w:rStyle w:val="FontStyle24"/>
                <w:sz w:val="22"/>
                <w:szCs w:val="22"/>
                <w:lang w:val="en-US"/>
              </w:rPr>
              <w:t>(AB</w:t>
            </w:r>
          </w:p>
          <w:p w:rsidR="00152BA9" w:rsidRPr="004D0CDB" w:rsidRDefault="00152BA9" w:rsidP="001A394A">
            <w:pPr>
              <w:pStyle w:val="Style7"/>
              <w:spacing w:line="240" w:lineRule="auto"/>
              <w:rPr>
                <w:rStyle w:val="FontStyle24"/>
                <w:sz w:val="22"/>
                <w:szCs w:val="22"/>
                <w:lang w:val="en-US"/>
              </w:rPr>
            </w:pPr>
            <w:r w:rsidRPr="004D0CDB">
              <w:rPr>
                <w:rStyle w:val="FontStyle24"/>
                <w:sz w:val="22"/>
                <w:szCs w:val="22"/>
                <w:lang w:val="en-US" w:eastAsia="en-US"/>
              </w:rPr>
              <w:t>ex.1)</w:t>
            </w:r>
          </w:p>
        </w:tc>
      </w:tr>
      <w:tr w:rsidR="00152BA9" w:rsidRPr="004D0CDB" w:rsidTr="007808F0">
        <w:trPr>
          <w:gridAfter w:val="1"/>
          <w:wAfter w:w="9" w:type="dxa"/>
          <w:trHeight w:val="47"/>
        </w:trPr>
        <w:tc>
          <w:tcPr>
            <w:tcW w:w="826" w:type="dxa"/>
          </w:tcPr>
          <w:p w:rsidR="00152BA9" w:rsidRPr="004D0CDB" w:rsidRDefault="00152BA9" w:rsidP="00846DD1">
            <w:pPr>
              <w:rPr>
                <w:rFonts w:ascii="Times New Roman" w:hAnsi="Times New Roman" w:cs="Times New Roman"/>
              </w:rPr>
            </w:pPr>
            <w:r w:rsidRPr="004D0CDB">
              <w:rPr>
                <w:rFonts w:ascii="Times New Roman" w:hAnsi="Times New Roman" w:cs="Times New Roman"/>
              </w:rPr>
              <w:t>18.03.2015</w:t>
            </w:r>
          </w:p>
        </w:tc>
        <w:tc>
          <w:tcPr>
            <w:tcW w:w="1125" w:type="dxa"/>
          </w:tcPr>
          <w:p w:rsidR="00152BA9" w:rsidRPr="004D0CDB" w:rsidRDefault="00152BA9" w:rsidP="00846DD1">
            <w:pPr>
              <w:spacing w:after="0" w:line="240" w:lineRule="auto"/>
              <w:rPr>
                <w:rFonts w:ascii="Times New Roman" w:eastAsia="Calibri" w:hAnsi="Times New Roman" w:cs="Times New Roman"/>
              </w:rPr>
            </w:pPr>
            <w:r w:rsidRPr="004D0CDB">
              <w:rPr>
                <w:rFonts w:ascii="Times New Roman" w:eastAsia="Calibri" w:hAnsi="Times New Roman" w:cs="Times New Roman"/>
              </w:rPr>
              <w:t>Способы выражения будущего времени в англ. языке.</w:t>
            </w:r>
          </w:p>
        </w:tc>
        <w:tc>
          <w:tcPr>
            <w:tcW w:w="1161" w:type="dxa"/>
            <w:gridSpan w:val="3"/>
            <w:vMerge/>
          </w:tcPr>
          <w:p w:rsidR="00152BA9" w:rsidRPr="004D0CDB" w:rsidRDefault="00152BA9" w:rsidP="001A394A">
            <w:pPr>
              <w:spacing w:after="0" w:line="240" w:lineRule="auto"/>
              <w:rPr>
                <w:rFonts w:ascii="Times New Roman" w:eastAsia="Calibri" w:hAnsi="Times New Roman" w:cs="Times New Roman"/>
              </w:rPr>
            </w:pPr>
          </w:p>
        </w:tc>
        <w:tc>
          <w:tcPr>
            <w:tcW w:w="829" w:type="dxa"/>
            <w:vMerge/>
          </w:tcPr>
          <w:p w:rsidR="00152BA9" w:rsidRPr="004D0CDB" w:rsidRDefault="00152BA9" w:rsidP="001A394A">
            <w:pPr>
              <w:pStyle w:val="Style7"/>
              <w:rPr>
                <w:rStyle w:val="FontStyle24"/>
                <w:sz w:val="22"/>
                <w:szCs w:val="22"/>
              </w:rPr>
            </w:pPr>
          </w:p>
        </w:tc>
        <w:tc>
          <w:tcPr>
            <w:tcW w:w="1696" w:type="dxa"/>
            <w:gridSpan w:val="4"/>
            <w:vMerge/>
          </w:tcPr>
          <w:p w:rsidR="00152BA9" w:rsidRPr="004D0CDB" w:rsidRDefault="00152BA9" w:rsidP="001A394A">
            <w:pPr>
              <w:pStyle w:val="Style7"/>
              <w:rPr>
                <w:rStyle w:val="FontStyle24"/>
                <w:sz w:val="22"/>
                <w:szCs w:val="22"/>
              </w:rPr>
            </w:pPr>
          </w:p>
        </w:tc>
        <w:tc>
          <w:tcPr>
            <w:tcW w:w="1984" w:type="dxa"/>
            <w:gridSpan w:val="2"/>
          </w:tcPr>
          <w:p w:rsidR="00152BA9" w:rsidRPr="004D0CDB" w:rsidRDefault="00152BA9" w:rsidP="007333D9">
            <w:pPr>
              <w:pStyle w:val="Style7"/>
              <w:widowControl/>
              <w:spacing w:line="240" w:lineRule="auto"/>
              <w:rPr>
                <w:rStyle w:val="FontStyle24"/>
                <w:sz w:val="22"/>
                <w:szCs w:val="22"/>
              </w:rPr>
            </w:pPr>
            <w:r w:rsidRPr="004D0CDB">
              <w:rPr>
                <w:rStyle w:val="FontStyle27"/>
                <w:sz w:val="22"/>
                <w:szCs w:val="22"/>
              </w:rPr>
              <w:t xml:space="preserve">Тема: </w:t>
            </w:r>
            <w:r w:rsidRPr="004D0CDB">
              <w:rPr>
                <w:rStyle w:val="FontStyle24"/>
                <w:sz w:val="22"/>
                <w:szCs w:val="22"/>
              </w:rPr>
              <w:t>«Путешествия</w:t>
            </w:r>
          </w:p>
          <w:p w:rsidR="00152BA9" w:rsidRPr="004D0CDB" w:rsidRDefault="00152BA9" w:rsidP="007333D9">
            <w:pPr>
              <w:pStyle w:val="Style7"/>
              <w:widowControl/>
              <w:spacing w:line="240" w:lineRule="auto"/>
              <w:rPr>
                <w:rStyle w:val="FontStyle24"/>
                <w:sz w:val="22"/>
                <w:szCs w:val="22"/>
              </w:rPr>
            </w:pPr>
            <w:r w:rsidRPr="004D0CDB">
              <w:rPr>
                <w:rStyle w:val="FontStyle24"/>
                <w:sz w:val="22"/>
                <w:szCs w:val="22"/>
              </w:rPr>
              <w:t>по своей стране и за</w:t>
            </w:r>
          </w:p>
          <w:p w:rsidR="00152BA9" w:rsidRPr="004D0CDB" w:rsidRDefault="00152BA9" w:rsidP="007333D9">
            <w:pPr>
              <w:pStyle w:val="Style7"/>
              <w:widowControl/>
              <w:spacing w:line="240" w:lineRule="auto"/>
              <w:rPr>
                <w:rStyle w:val="FontStyle24"/>
                <w:sz w:val="22"/>
                <w:szCs w:val="22"/>
              </w:rPr>
            </w:pPr>
            <w:r w:rsidRPr="004D0CDB">
              <w:rPr>
                <w:rStyle w:val="FontStyle24"/>
                <w:sz w:val="22"/>
                <w:szCs w:val="22"/>
              </w:rPr>
              <w:t>рубежом», «Досуг и</w:t>
            </w:r>
          </w:p>
          <w:p w:rsidR="00152BA9" w:rsidRPr="004D0CDB" w:rsidRDefault="00152BA9" w:rsidP="007333D9">
            <w:pPr>
              <w:pStyle w:val="Style7"/>
              <w:spacing w:line="240" w:lineRule="auto"/>
              <w:rPr>
                <w:rStyle w:val="FontStyle24"/>
                <w:sz w:val="22"/>
                <w:szCs w:val="22"/>
                <w:lang w:eastAsia="en-US"/>
              </w:rPr>
            </w:pPr>
            <w:r w:rsidRPr="004D0CDB">
              <w:rPr>
                <w:rStyle w:val="FontStyle24"/>
                <w:sz w:val="22"/>
                <w:szCs w:val="22"/>
              </w:rPr>
              <w:t xml:space="preserve">увлечения», «Каникулы»; знакомство с достопримечательност ями </w:t>
            </w:r>
            <w:r w:rsidRPr="004D0CDB">
              <w:rPr>
                <w:rStyle w:val="FontStyle24"/>
                <w:sz w:val="22"/>
                <w:szCs w:val="22"/>
              </w:rPr>
              <w:lastRenderedPageBreak/>
              <w:t>Шотландии.</w:t>
            </w:r>
          </w:p>
        </w:tc>
        <w:tc>
          <w:tcPr>
            <w:tcW w:w="1276" w:type="dxa"/>
            <w:gridSpan w:val="2"/>
            <w:vMerge/>
          </w:tcPr>
          <w:p w:rsidR="00152BA9" w:rsidRPr="004D0CDB" w:rsidRDefault="00152BA9" w:rsidP="001A394A">
            <w:pPr>
              <w:pStyle w:val="Style7"/>
              <w:spacing w:line="240" w:lineRule="auto"/>
              <w:rPr>
                <w:rStyle w:val="FontStyle24"/>
                <w:sz w:val="22"/>
                <w:szCs w:val="22"/>
                <w:lang w:eastAsia="en-US"/>
              </w:rPr>
            </w:pPr>
          </w:p>
        </w:tc>
        <w:tc>
          <w:tcPr>
            <w:tcW w:w="1559" w:type="dxa"/>
            <w:gridSpan w:val="7"/>
            <w:vMerge/>
          </w:tcPr>
          <w:p w:rsidR="00152BA9" w:rsidRPr="004D0CDB" w:rsidRDefault="00152BA9" w:rsidP="001A394A">
            <w:pPr>
              <w:pStyle w:val="Style7"/>
              <w:spacing w:line="240" w:lineRule="auto"/>
              <w:rPr>
                <w:rStyle w:val="FontStyle24"/>
                <w:sz w:val="22"/>
                <w:szCs w:val="22"/>
                <w:lang w:eastAsia="en-US"/>
              </w:rPr>
            </w:pPr>
          </w:p>
        </w:tc>
        <w:tc>
          <w:tcPr>
            <w:tcW w:w="1559" w:type="dxa"/>
            <w:gridSpan w:val="7"/>
            <w:vMerge/>
          </w:tcPr>
          <w:p w:rsidR="00152BA9" w:rsidRPr="004D0CDB" w:rsidRDefault="00152BA9" w:rsidP="001A394A">
            <w:pPr>
              <w:pStyle w:val="Style7"/>
              <w:spacing w:line="240" w:lineRule="auto"/>
              <w:rPr>
                <w:rStyle w:val="FontStyle24"/>
                <w:sz w:val="22"/>
                <w:szCs w:val="22"/>
                <w:lang w:eastAsia="en-US"/>
              </w:rPr>
            </w:pPr>
          </w:p>
        </w:tc>
        <w:tc>
          <w:tcPr>
            <w:tcW w:w="1276" w:type="dxa"/>
            <w:gridSpan w:val="7"/>
            <w:vMerge/>
          </w:tcPr>
          <w:p w:rsidR="00152BA9" w:rsidRPr="004D0CDB" w:rsidRDefault="00152BA9" w:rsidP="001A394A">
            <w:pPr>
              <w:pStyle w:val="Style7"/>
              <w:spacing w:line="240" w:lineRule="auto"/>
              <w:rPr>
                <w:rStyle w:val="FontStyle24"/>
                <w:sz w:val="22"/>
                <w:szCs w:val="22"/>
                <w:lang w:eastAsia="en-US"/>
              </w:rPr>
            </w:pPr>
          </w:p>
        </w:tc>
        <w:tc>
          <w:tcPr>
            <w:tcW w:w="1134" w:type="dxa"/>
            <w:gridSpan w:val="2"/>
            <w:vMerge/>
          </w:tcPr>
          <w:p w:rsidR="00152BA9" w:rsidRPr="004D0CDB" w:rsidRDefault="00152BA9" w:rsidP="001A394A">
            <w:pPr>
              <w:pStyle w:val="Style7"/>
              <w:widowControl/>
              <w:spacing w:line="240" w:lineRule="auto"/>
              <w:rPr>
                <w:rStyle w:val="FontStyle24"/>
                <w:sz w:val="22"/>
                <w:szCs w:val="22"/>
                <w:lang w:eastAsia="en-US"/>
              </w:rPr>
            </w:pPr>
          </w:p>
        </w:tc>
      </w:tr>
      <w:tr w:rsidR="00223355" w:rsidRPr="004D0CDB" w:rsidTr="00223355">
        <w:trPr>
          <w:gridAfter w:val="1"/>
          <w:wAfter w:w="9" w:type="dxa"/>
          <w:trHeight w:val="47"/>
        </w:trPr>
        <w:tc>
          <w:tcPr>
            <w:tcW w:w="1951" w:type="dxa"/>
            <w:gridSpan w:val="2"/>
          </w:tcPr>
          <w:p w:rsidR="00223355" w:rsidRPr="00223355" w:rsidRDefault="00223355" w:rsidP="00846DD1">
            <w:pPr>
              <w:spacing w:after="0" w:line="240" w:lineRule="auto"/>
              <w:rPr>
                <w:rFonts w:ascii="Times New Roman" w:eastAsia="Calibri" w:hAnsi="Times New Roman" w:cs="Times New Roman"/>
                <w:b/>
                <w:sz w:val="24"/>
                <w:szCs w:val="24"/>
              </w:rPr>
            </w:pPr>
            <w:r w:rsidRPr="00223355">
              <w:rPr>
                <w:rFonts w:ascii="Times New Roman" w:eastAsia="Calibri" w:hAnsi="Times New Roman" w:cs="Times New Roman"/>
                <w:b/>
                <w:sz w:val="24"/>
                <w:szCs w:val="24"/>
              </w:rPr>
              <w:lastRenderedPageBreak/>
              <w:t>25 часов</w:t>
            </w:r>
          </w:p>
        </w:tc>
        <w:tc>
          <w:tcPr>
            <w:tcW w:w="1161" w:type="dxa"/>
            <w:gridSpan w:val="3"/>
            <w:vMerge/>
          </w:tcPr>
          <w:p w:rsidR="00223355" w:rsidRPr="004D0CDB" w:rsidRDefault="00223355" w:rsidP="001A394A">
            <w:pPr>
              <w:spacing w:after="0" w:line="240" w:lineRule="auto"/>
              <w:rPr>
                <w:rFonts w:ascii="Times New Roman" w:eastAsia="Calibri" w:hAnsi="Times New Roman" w:cs="Times New Roman"/>
              </w:rPr>
            </w:pPr>
          </w:p>
        </w:tc>
        <w:tc>
          <w:tcPr>
            <w:tcW w:w="829" w:type="dxa"/>
            <w:vMerge/>
          </w:tcPr>
          <w:p w:rsidR="00223355" w:rsidRPr="004D0CDB" w:rsidRDefault="00223355" w:rsidP="001A394A">
            <w:pPr>
              <w:pStyle w:val="Style7"/>
              <w:rPr>
                <w:rStyle w:val="FontStyle24"/>
                <w:sz w:val="22"/>
                <w:szCs w:val="22"/>
              </w:rPr>
            </w:pPr>
          </w:p>
        </w:tc>
        <w:tc>
          <w:tcPr>
            <w:tcW w:w="1696" w:type="dxa"/>
            <w:gridSpan w:val="4"/>
            <w:vMerge/>
          </w:tcPr>
          <w:p w:rsidR="00223355" w:rsidRPr="004D0CDB" w:rsidRDefault="00223355" w:rsidP="001A394A">
            <w:pPr>
              <w:pStyle w:val="Style7"/>
              <w:rPr>
                <w:rStyle w:val="FontStyle24"/>
                <w:sz w:val="22"/>
                <w:szCs w:val="22"/>
              </w:rPr>
            </w:pPr>
          </w:p>
        </w:tc>
        <w:tc>
          <w:tcPr>
            <w:tcW w:w="1984" w:type="dxa"/>
            <w:gridSpan w:val="2"/>
          </w:tcPr>
          <w:p w:rsidR="00223355" w:rsidRPr="00223355" w:rsidRDefault="00223355" w:rsidP="007333D9">
            <w:pPr>
              <w:pStyle w:val="Style7"/>
              <w:widowControl/>
              <w:spacing w:line="240" w:lineRule="auto"/>
              <w:rPr>
                <w:rStyle w:val="FontStyle27"/>
                <w:b/>
                <w:i w:val="0"/>
                <w:sz w:val="24"/>
                <w:szCs w:val="24"/>
              </w:rPr>
            </w:pPr>
            <w:r w:rsidRPr="00223355">
              <w:rPr>
                <w:rStyle w:val="FontStyle27"/>
                <w:b/>
                <w:i w:val="0"/>
                <w:sz w:val="24"/>
                <w:szCs w:val="24"/>
              </w:rPr>
              <w:t>Четверть 4.</w:t>
            </w:r>
          </w:p>
        </w:tc>
        <w:tc>
          <w:tcPr>
            <w:tcW w:w="1276" w:type="dxa"/>
            <w:gridSpan w:val="2"/>
            <w:vMerge/>
          </w:tcPr>
          <w:p w:rsidR="00223355" w:rsidRPr="004D0CDB" w:rsidRDefault="00223355" w:rsidP="001A394A">
            <w:pPr>
              <w:pStyle w:val="Style7"/>
              <w:spacing w:line="240" w:lineRule="auto"/>
              <w:rPr>
                <w:rStyle w:val="FontStyle24"/>
                <w:sz w:val="22"/>
                <w:szCs w:val="22"/>
                <w:lang w:eastAsia="en-US"/>
              </w:rPr>
            </w:pPr>
          </w:p>
        </w:tc>
        <w:tc>
          <w:tcPr>
            <w:tcW w:w="1559" w:type="dxa"/>
            <w:gridSpan w:val="7"/>
            <w:vMerge/>
          </w:tcPr>
          <w:p w:rsidR="00223355" w:rsidRPr="004D0CDB" w:rsidRDefault="00223355" w:rsidP="001A394A">
            <w:pPr>
              <w:pStyle w:val="Style7"/>
              <w:spacing w:line="240" w:lineRule="auto"/>
              <w:rPr>
                <w:rStyle w:val="FontStyle24"/>
                <w:sz w:val="22"/>
                <w:szCs w:val="22"/>
                <w:lang w:eastAsia="en-US"/>
              </w:rPr>
            </w:pPr>
          </w:p>
        </w:tc>
        <w:tc>
          <w:tcPr>
            <w:tcW w:w="1559" w:type="dxa"/>
            <w:gridSpan w:val="7"/>
            <w:vMerge/>
          </w:tcPr>
          <w:p w:rsidR="00223355" w:rsidRPr="004D0CDB" w:rsidRDefault="00223355" w:rsidP="001A394A">
            <w:pPr>
              <w:pStyle w:val="Style7"/>
              <w:spacing w:line="240" w:lineRule="auto"/>
              <w:rPr>
                <w:rStyle w:val="FontStyle24"/>
                <w:sz w:val="22"/>
                <w:szCs w:val="22"/>
                <w:lang w:eastAsia="en-US"/>
              </w:rPr>
            </w:pPr>
          </w:p>
        </w:tc>
        <w:tc>
          <w:tcPr>
            <w:tcW w:w="1276" w:type="dxa"/>
            <w:gridSpan w:val="7"/>
            <w:vMerge/>
          </w:tcPr>
          <w:p w:rsidR="00223355" w:rsidRPr="004D0CDB" w:rsidRDefault="00223355" w:rsidP="001A394A">
            <w:pPr>
              <w:pStyle w:val="Style7"/>
              <w:spacing w:line="240" w:lineRule="auto"/>
              <w:rPr>
                <w:rStyle w:val="FontStyle24"/>
                <w:sz w:val="22"/>
                <w:szCs w:val="22"/>
                <w:lang w:eastAsia="en-US"/>
              </w:rPr>
            </w:pPr>
          </w:p>
        </w:tc>
        <w:tc>
          <w:tcPr>
            <w:tcW w:w="1134" w:type="dxa"/>
            <w:gridSpan w:val="2"/>
            <w:vMerge/>
          </w:tcPr>
          <w:p w:rsidR="00223355" w:rsidRPr="004D0CDB" w:rsidRDefault="00223355" w:rsidP="001A394A">
            <w:pPr>
              <w:pStyle w:val="Style9"/>
              <w:widowControl/>
              <w:rPr>
                <w:sz w:val="22"/>
                <w:szCs w:val="22"/>
              </w:rPr>
            </w:pPr>
          </w:p>
        </w:tc>
      </w:tr>
      <w:tr w:rsidR="00152BA9" w:rsidRPr="004D0CDB" w:rsidTr="007808F0">
        <w:trPr>
          <w:gridAfter w:val="1"/>
          <w:wAfter w:w="9" w:type="dxa"/>
          <w:trHeight w:val="47"/>
        </w:trPr>
        <w:tc>
          <w:tcPr>
            <w:tcW w:w="826" w:type="dxa"/>
          </w:tcPr>
          <w:p w:rsidR="00152BA9" w:rsidRPr="004D0CDB" w:rsidRDefault="00152BA9" w:rsidP="00846DD1">
            <w:pPr>
              <w:rPr>
                <w:rFonts w:ascii="Times New Roman" w:hAnsi="Times New Roman" w:cs="Times New Roman"/>
              </w:rPr>
            </w:pPr>
            <w:r w:rsidRPr="004D0CDB">
              <w:rPr>
                <w:rFonts w:ascii="Times New Roman" w:hAnsi="Times New Roman" w:cs="Times New Roman"/>
              </w:rPr>
              <w:t>30.03.2015</w:t>
            </w:r>
          </w:p>
        </w:tc>
        <w:tc>
          <w:tcPr>
            <w:tcW w:w="1125" w:type="dxa"/>
          </w:tcPr>
          <w:p w:rsidR="00152BA9" w:rsidRPr="004D0CDB" w:rsidRDefault="00152BA9" w:rsidP="00846DD1">
            <w:pPr>
              <w:spacing w:after="0" w:line="240" w:lineRule="auto"/>
              <w:rPr>
                <w:rFonts w:ascii="Times New Roman" w:eastAsia="Calibri" w:hAnsi="Times New Roman" w:cs="Times New Roman"/>
              </w:rPr>
            </w:pPr>
            <w:r w:rsidRPr="004D0CDB">
              <w:rPr>
                <w:rFonts w:ascii="Times New Roman" w:eastAsia="Calibri" w:hAnsi="Times New Roman" w:cs="Times New Roman"/>
              </w:rPr>
              <w:t>Время глагола</w:t>
            </w:r>
            <w:r w:rsidRPr="004D0CDB">
              <w:rPr>
                <w:rFonts w:ascii="Times New Roman" w:eastAsia="Calibri" w:hAnsi="Times New Roman" w:cs="Times New Roman"/>
                <w:lang w:val="en-US"/>
              </w:rPr>
              <w:t xml:space="preserve"> Present Progressive. </w:t>
            </w:r>
          </w:p>
        </w:tc>
        <w:tc>
          <w:tcPr>
            <w:tcW w:w="1161" w:type="dxa"/>
            <w:gridSpan w:val="3"/>
            <w:vMerge/>
          </w:tcPr>
          <w:p w:rsidR="00152BA9" w:rsidRPr="004D0CDB" w:rsidRDefault="00152BA9" w:rsidP="001A394A">
            <w:pPr>
              <w:spacing w:after="0" w:line="240" w:lineRule="auto"/>
              <w:rPr>
                <w:rFonts w:ascii="Times New Roman" w:eastAsia="Calibri" w:hAnsi="Times New Roman" w:cs="Times New Roman"/>
              </w:rPr>
            </w:pPr>
          </w:p>
        </w:tc>
        <w:tc>
          <w:tcPr>
            <w:tcW w:w="829" w:type="dxa"/>
            <w:vMerge/>
          </w:tcPr>
          <w:p w:rsidR="00152BA9" w:rsidRPr="004D0CDB" w:rsidRDefault="00152BA9" w:rsidP="001A394A">
            <w:pPr>
              <w:pStyle w:val="Style7"/>
              <w:rPr>
                <w:rStyle w:val="FontStyle24"/>
                <w:sz w:val="22"/>
                <w:szCs w:val="22"/>
              </w:rPr>
            </w:pPr>
          </w:p>
        </w:tc>
        <w:tc>
          <w:tcPr>
            <w:tcW w:w="1696" w:type="dxa"/>
            <w:gridSpan w:val="4"/>
            <w:vMerge/>
          </w:tcPr>
          <w:p w:rsidR="00152BA9" w:rsidRPr="004D0CDB" w:rsidRDefault="00152BA9" w:rsidP="001A394A">
            <w:pPr>
              <w:pStyle w:val="Style7"/>
              <w:rPr>
                <w:rStyle w:val="FontStyle24"/>
                <w:sz w:val="22"/>
                <w:szCs w:val="22"/>
              </w:rPr>
            </w:pPr>
          </w:p>
        </w:tc>
        <w:tc>
          <w:tcPr>
            <w:tcW w:w="1984" w:type="dxa"/>
            <w:gridSpan w:val="2"/>
          </w:tcPr>
          <w:p w:rsidR="00152BA9" w:rsidRPr="004D0CDB" w:rsidRDefault="00152BA9" w:rsidP="007333D9">
            <w:pPr>
              <w:pStyle w:val="Style7"/>
              <w:widowControl/>
              <w:spacing w:line="240" w:lineRule="auto"/>
              <w:rPr>
                <w:rStyle w:val="FontStyle24"/>
                <w:sz w:val="22"/>
                <w:szCs w:val="22"/>
              </w:rPr>
            </w:pPr>
            <w:r w:rsidRPr="004D0CDB">
              <w:rPr>
                <w:rStyle w:val="FontStyle27"/>
                <w:sz w:val="22"/>
                <w:szCs w:val="22"/>
              </w:rPr>
              <w:t xml:space="preserve">Тема: </w:t>
            </w:r>
            <w:r w:rsidRPr="004D0CDB">
              <w:rPr>
                <w:rStyle w:val="FontStyle24"/>
                <w:sz w:val="22"/>
                <w:szCs w:val="22"/>
              </w:rPr>
              <w:t>«Путешествия</w:t>
            </w:r>
          </w:p>
          <w:p w:rsidR="00152BA9" w:rsidRPr="004D0CDB" w:rsidRDefault="00152BA9" w:rsidP="007333D9">
            <w:pPr>
              <w:pStyle w:val="Style7"/>
              <w:widowControl/>
              <w:spacing w:line="240" w:lineRule="auto"/>
              <w:rPr>
                <w:rStyle w:val="FontStyle24"/>
                <w:sz w:val="22"/>
                <w:szCs w:val="22"/>
              </w:rPr>
            </w:pPr>
            <w:r w:rsidRPr="004D0CDB">
              <w:rPr>
                <w:rStyle w:val="FontStyle24"/>
                <w:sz w:val="22"/>
                <w:szCs w:val="22"/>
              </w:rPr>
              <w:t>по своей стране и за</w:t>
            </w:r>
          </w:p>
          <w:p w:rsidR="00152BA9" w:rsidRPr="004D0CDB" w:rsidRDefault="00152BA9" w:rsidP="007333D9">
            <w:pPr>
              <w:pStyle w:val="Style7"/>
              <w:widowControl/>
              <w:spacing w:line="240" w:lineRule="auto"/>
              <w:rPr>
                <w:rStyle w:val="FontStyle24"/>
                <w:sz w:val="22"/>
                <w:szCs w:val="22"/>
              </w:rPr>
            </w:pPr>
            <w:r w:rsidRPr="004D0CDB">
              <w:rPr>
                <w:rStyle w:val="FontStyle24"/>
                <w:sz w:val="22"/>
                <w:szCs w:val="22"/>
              </w:rPr>
              <w:t>рубежом», «Досуг и</w:t>
            </w:r>
          </w:p>
          <w:p w:rsidR="00152BA9" w:rsidRPr="004D0CDB" w:rsidRDefault="00152BA9" w:rsidP="007333D9">
            <w:pPr>
              <w:pStyle w:val="Style7"/>
              <w:spacing w:line="240" w:lineRule="auto"/>
              <w:rPr>
                <w:rStyle w:val="FontStyle24"/>
                <w:sz w:val="22"/>
                <w:szCs w:val="22"/>
                <w:lang w:eastAsia="en-US"/>
              </w:rPr>
            </w:pPr>
            <w:r w:rsidRPr="004D0CDB">
              <w:rPr>
                <w:rStyle w:val="FontStyle24"/>
                <w:sz w:val="22"/>
                <w:szCs w:val="22"/>
              </w:rPr>
              <w:t>увлечения», «Каникулы»; знакомство с достопримечательност ями Шотландии.</w:t>
            </w:r>
          </w:p>
        </w:tc>
        <w:tc>
          <w:tcPr>
            <w:tcW w:w="1276" w:type="dxa"/>
            <w:gridSpan w:val="2"/>
            <w:vMerge/>
          </w:tcPr>
          <w:p w:rsidR="00152BA9" w:rsidRPr="004D0CDB" w:rsidRDefault="00152BA9" w:rsidP="001A394A">
            <w:pPr>
              <w:pStyle w:val="Style7"/>
              <w:spacing w:line="240" w:lineRule="auto"/>
              <w:rPr>
                <w:rStyle w:val="FontStyle24"/>
                <w:sz w:val="22"/>
                <w:szCs w:val="22"/>
                <w:lang w:eastAsia="en-US"/>
              </w:rPr>
            </w:pPr>
          </w:p>
        </w:tc>
        <w:tc>
          <w:tcPr>
            <w:tcW w:w="1559" w:type="dxa"/>
            <w:gridSpan w:val="7"/>
            <w:vMerge/>
          </w:tcPr>
          <w:p w:rsidR="00152BA9" w:rsidRPr="004D0CDB" w:rsidRDefault="00152BA9" w:rsidP="001A394A">
            <w:pPr>
              <w:pStyle w:val="Style7"/>
              <w:spacing w:line="240" w:lineRule="auto"/>
              <w:rPr>
                <w:rStyle w:val="FontStyle24"/>
                <w:sz w:val="22"/>
                <w:szCs w:val="22"/>
                <w:lang w:eastAsia="en-US"/>
              </w:rPr>
            </w:pPr>
          </w:p>
        </w:tc>
        <w:tc>
          <w:tcPr>
            <w:tcW w:w="1559" w:type="dxa"/>
            <w:gridSpan w:val="7"/>
            <w:vMerge/>
          </w:tcPr>
          <w:p w:rsidR="00152BA9" w:rsidRPr="004D0CDB" w:rsidRDefault="00152BA9" w:rsidP="001A394A">
            <w:pPr>
              <w:pStyle w:val="Style7"/>
              <w:spacing w:line="240" w:lineRule="auto"/>
              <w:rPr>
                <w:rStyle w:val="FontStyle24"/>
                <w:sz w:val="22"/>
                <w:szCs w:val="22"/>
                <w:lang w:eastAsia="en-US"/>
              </w:rPr>
            </w:pPr>
          </w:p>
        </w:tc>
        <w:tc>
          <w:tcPr>
            <w:tcW w:w="1276" w:type="dxa"/>
            <w:gridSpan w:val="7"/>
            <w:vMerge/>
          </w:tcPr>
          <w:p w:rsidR="00152BA9" w:rsidRPr="004D0CDB" w:rsidRDefault="00152BA9" w:rsidP="001A394A">
            <w:pPr>
              <w:pStyle w:val="Style7"/>
              <w:spacing w:line="240" w:lineRule="auto"/>
              <w:rPr>
                <w:rStyle w:val="FontStyle24"/>
                <w:sz w:val="22"/>
                <w:szCs w:val="22"/>
                <w:lang w:eastAsia="en-US"/>
              </w:rPr>
            </w:pPr>
          </w:p>
        </w:tc>
        <w:tc>
          <w:tcPr>
            <w:tcW w:w="1134" w:type="dxa"/>
            <w:gridSpan w:val="2"/>
            <w:vMerge/>
          </w:tcPr>
          <w:p w:rsidR="00152BA9" w:rsidRPr="004D0CDB" w:rsidRDefault="00152BA9" w:rsidP="001A394A">
            <w:pPr>
              <w:pStyle w:val="Style9"/>
              <w:widowControl/>
              <w:rPr>
                <w:sz w:val="22"/>
                <w:szCs w:val="22"/>
              </w:rPr>
            </w:pPr>
          </w:p>
        </w:tc>
      </w:tr>
      <w:tr w:rsidR="00152BA9" w:rsidRPr="004D0CDB" w:rsidTr="007808F0">
        <w:trPr>
          <w:gridAfter w:val="1"/>
          <w:wAfter w:w="9" w:type="dxa"/>
          <w:trHeight w:val="47"/>
        </w:trPr>
        <w:tc>
          <w:tcPr>
            <w:tcW w:w="826" w:type="dxa"/>
          </w:tcPr>
          <w:p w:rsidR="00152BA9" w:rsidRPr="004D0CDB" w:rsidRDefault="00152BA9" w:rsidP="00846DD1">
            <w:pPr>
              <w:rPr>
                <w:rFonts w:ascii="Times New Roman" w:hAnsi="Times New Roman" w:cs="Times New Roman"/>
                <w:lang w:val="en-US"/>
              </w:rPr>
            </w:pPr>
            <w:r w:rsidRPr="004D0CDB">
              <w:rPr>
                <w:rFonts w:ascii="Times New Roman" w:hAnsi="Times New Roman" w:cs="Times New Roman"/>
                <w:lang w:val="en-US"/>
              </w:rPr>
              <w:t>31.03.2015</w:t>
            </w:r>
          </w:p>
        </w:tc>
        <w:tc>
          <w:tcPr>
            <w:tcW w:w="1125" w:type="dxa"/>
          </w:tcPr>
          <w:p w:rsidR="00152BA9" w:rsidRPr="004D0CDB" w:rsidRDefault="00152BA9" w:rsidP="00846DD1">
            <w:pPr>
              <w:spacing w:after="0" w:line="240" w:lineRule="auto"/>
              <w:rPr>
                <w:rFonts w:ascii="Times New Roman" w:eastAsia="Calibri" w:hAnsi="Times New Roman" w:cs="Times New Roman"/>
                <w:b/>
              </w:rPr>
            </w:pPr>
            <w:r w:rsidRPr="004D0CDB">
              <w:rPr>
                <w:rFonts w:ascii="Times New Roman" w:eastAsia="Calibri" w:hAnsi="Times New Roman" w:cs="Times New Roman"/>
              </w:rPr>
              <w:t xml:space="preserve">Что ты собираешься делать?  Оборот </w:t>
            </w:r>
            <w:r w:rsidRPr="004D0CDB">
              <w:rPr>
                <w:rFonts w:ascii="Times New Roman" w:eastAsia="Calibri" w:hAnsi="Times New Roman" w:cs="Times New Roman"/>
                <w:lang w:val="en-US"/>
              </w:rPr>
              <w:t>tobegoingto</w:t>
            </w:r>
            <w:r w:rsidRPr="004D0CDB">
              <w:rPr>
                <w:rFonts w:ascii="Times New Roman" w:eastAsia="Calibri" w:hAnsi="Times New Roman" w:cs="Times New Roman"/>
              </w:rPr>
              <w:t xml:space="preserve"> в значении будущего времени.</w:t>
            </w:r>
          </w:p>
        </w:tc>
        <w:tc>
          <w:tcPr>
            <w:tcW w:w="1161" w:type="dxa"/>
            <w:gridSpan w:val="3"/>
          </w:tcPr>
          <w:p w:rsidR="00152BA9" w:rsidRPr="004D0CDB" w:rsidRDefault="00152BA9" w:rsidP="001A394A">
            <w:pPr>
              <w:spacing w:after="0" w:line="240" w:lineRule="auto"/>
              <w:rPr>
                <w:rFonts w:ascii="Times New Roman" w:eastAsia="Calibri" w:hAnsi="Times New Roman" w:cs="Times New Roman"/>
                <w:b/>
              </w:rPr>
            </w:pPr>
          </w:p>
        </w:tc>
        <w:tc>
          <w:tcPr>
            <w:tcW w:w="829" w:type="dxa"/>
          </w:tcPr>
          <w:p w:rsidR="00152BA9" w:rsidRPr="004D0CDB" w:rsidRDefault="00152BA9" w:rsidP="001A394A">
            <w:pPr>
              <w:pStyle w:val="Style7"/>
              <w:rPr>
                <w:rStyle w:val="FontStyle24"/>
                <w:sz w:val="22"/>
                <w:szCs w:val="22"/>
              </w:rPr>
            </w:pPr>
          </w:p>
        </w:tc>
        <w:tc>
          <w:tcPr>
            <w:tcW w:w="1696" w:type="dxa"/>
            <w:gridSpan w:val="4"/>
          </w:tcPr>
          <w:p w:rsidR="00152BA9" w:rsidRPr="004D0CDB" w:rsidRDefault="00152BA9" w:rsidP="00846DD1">
            <w:pPr>
              <w:pStyle w:val="Style7"/>
              <w:widowControl/>
              <w:spacing w:line="240" w:lineRule="auto"/>
              <w:rPr>
                <w:rStyle w:val="FontStyle24"/>
                <w:sz w:val="22"/>
                <w:szCs w:val="22"/>
              </w:rPr>
            </w:pPr>
            <w:r w:rsidRPr="004D0CDB">
              <w:rPr>
                <w:rStyle w:val="FontStyle24"/>
                <w:sz w:val="22"/>
                <w:szCs w:val="22"/>
              </w:rPr>
              <w:t>Совершенствование</w:t>
            </w:r>
          </w:p>
          <w:p w:rsidR="00152BA9" w:rsidRPr="004D0CDB" w:rsidRDefault="00152BA9" w:rsidP="00846DD1">
            <w:pPr>
              <w:pStyle w:val="Style7"/>
              <w:widowControl/>
              <w:spacing w:line="240" w:lineRule="auto"/>
              <w:rPr>
                <w:rStyle w:val="FontStyle24"/>
                <w:sz w:val="22"/>
                <w:szCs w:val="22"/>
              </w:rPr>
            </w:pPr>
            <w:r w:rsidRPr="004D0CDB">
              <w:rPr>
                <w:rStyle w:val="FontStyle24"/>
                <w:sz w:val="22"/>
                <w:szCs w:val="22"/>
              </w:rPr>
              <w:t>грамматических навыков</w:t>
            </w:r>
          </w:p>
          <w:p w:rsidR="00152BA9" w:rsidRPr="004D0CDB" w:rsidRDefault="00152BA9" w:rsidP="00846DD1">
            <w:pPr>
              <w:pStyle w:val="Style7"/>
              <w:widowControl/>
              <w:spacing w:line="240" w:lineRule="auto"/>
              <w:rPr>
                <w:rStyle w:val="FontStyle24"/>
                <w:sz w:val="22"/>
                <w:szCs w:val="22"/>
              </w:rPr>
            </w:pPr>
            <w:r w:rsidRPr="004D0CDB">
              <w:rPr>
                <w:rStyle w:val="FontStyle24"/>
                <w:sz w:val="22"/>
                <w:szCs w:val="22"/>
              </w:rPr>
              <w:t>чтения и говорения (развитие</w:t>
            </w:r>
          </w:p>
          <w:p w:rsidR="00152BA9" w:rsidRPr="004D0CDB" w:rsidRDefault="00152BA9" w:rsidP="00846DD1">
            <w:pPr>
              <w:pStyle w:val="Style7"/>
              <w:rPr>
                <w:rStyle w:val="FontStyle24"/>
                <w:sz w:val="22"/>
                <w:szCs w:val="22"/>
              </w:rPr>
            </w:pPr>
            <w:r w:rsidRPr="004D0CDB">
              <w:rPr>
                <w:rStyle w:val="FontStyle24"/>
                <w:sz w:val="22"/>
                <w:szCs w:val="22"/>
              </w:rPr>
              <w:t>умения читать и аудировать с целью полного понимания прочитанного/ услышанного).</w:t>
            </w:r>
          </w:p>
        </w:tc>
        <w:tc>
          <w:tcPr>
            <w:tcW w:w="1984" w:type="dxa"/>
            <w:gridSpan w:val="2"/>
          </w:tcPr>
          <w:p w:rsidR="00152BA9" w:rsidRPr="004D0CDB" w:rsidRDefault="00152BA9" w:rsidP="00846DD1">
            <w:pPr>
              <w:pStyle w:val="Style7"/>
              <w:widowControl/>
              <w:spacing w:line="240" w:lineRule="auto"/>
              <w:rPr>
                <w:rStyle w:val="FontStyle24"/>
                <w:sz w:val="22"/>
                <w:szCs w:val="22"/>
              </w:rPr>
            </w:pPr>
            <w:r w:rsidRPr="004D0CDB">
              <w:rPr>
                <w:rStyle w:val="FontStyle27"/>
                <w:sz w:val="22"/>
                <w:szCs w:val="22"/>
              </w:rPr>
              <w:t xml:space="preserve">Тема: </w:t>
            </w:r>
            <w:r w:rsidRPr="004D0CDB">
              <w:rPr>
                <w:rStyle w:val="FontStyle24"/>
                <w:sz w:val="22"/>
                <w:szCs w:val="22"/>
              </w:rPr>
              <w:t>«Путешествия</w:t>
            </w:r>
          </w:p>
          <w:p w:rsidR="00152BA9" w:rsidRPr="004D0CDB" w:rsidRDefault="00152BA9" w:rsidP="00846DD1">
            <w:pPr>
              <w:pStyle w:val="Style7"/>
              <w:widowControl/>
              <w:spacing w:line="240" w:lineRule="auto"/>
              <w:rPr>
                <w:rStyle w:val="FontStyle24"/>
                <w:sz w:val="22"/>
                <w:szCs w:val="22"/>
              </w:rPr>
            </w:pPr>
            <w:r w:rsidRPr="004D0CDB">
              <w:rPr>
                <w:rStyle w:val="FontStyle24"/>
                <w:sz w:val="22"/>
                <w:szCs w:val="22"/>
              </w:rPr>
              <w:t>по своей стране и за</w:t>
            </w:r>
          </w:p>
          <w:p w:rsidR="00152BA9" w:rsidRPr="004D0CDB" w:rsidRDefault="00152BA9" w:rsidP="00846DD1">
            <w:pPr>
              <w:pStyle w:val="Style7"/>
              <w:widowControl/>
              <w:spacing w:line="240" w:lineRule="auto"/>
              <w:rPr>
                <w:rStyle w:val="FontStyle24"/>
                <w:sz w:val="22"/>
                <w:szCs w:val="22"/>
              </w:rPr>
            </w:pPr>
            <w:r w:rsidRPr="004D0CDB">
              <w:rPr>
                <w:rStyle w:val="FontStyle24"/>
                <w:sz w:val="22"/>
                <w:szCs w:val="22"/>
              </w:rPr>
              <w:t>рубежом», «Досуг и</w:t>
            </w:r>
          </w:p>
          <w:p w:rsidR="00152BA9" w:rsidRPr="004D0CDB" w:rsidRDefault="00152BA9" w:rsidP="00846DD1">
            <w:pPr>
              <w:pStyle w:val="Style7"/>
              <w:rPr>
                <w:rStyle w:val="FontStyle24"/>
                <w:sz w:val="22"/>
                <w:szCs w:val="22"/>
              </w:rPr>
            </w:pPr>
            <w:r w:rsidRPr="004D0CDB">
              <w:rPr>
                <w:rStyle w:val="FontStyle24"/>
                <w:sz w:val="22"/>
                <w:szCs w:val="22"/>
              </w:rPr>
              <w:t>увлечения», «Каникулы»; знакомство с популярными в Британии способом путешествия на лодке по реке.</w:t>
            </w:r>
          </w:p>
        </w:tc>
        <w:tc>
          <w:tcPr>
            <w:tcW w:w="1276" w:type="dxa"/>
            <w:gridSpan w:val="2"/>
          </w:tcPr>
          <w:p w:rsidR="00152BA9" w:rsidRPr="004D0CDB" w:rsidRDefault="00152BA9" w:rsidP="007333D9">
            <w:pPr>
              <w:pStyle w:val="Style7"/>
              <w:widowControl/>
              <w:rPr>
                <w:rFonts w:eastAsia="Calibri"/>
                <w:sz w:val="22"/>
                <w:szCs w:val="22"/>
              </w:rPr>
            </w:pPr>
            <w:r w:rsidRPr="004D0CDB">
              <w:rPr>
                <w:rFonts w:eastAsia="Calibri"/>
                <w:sz w:val="22"/>
                <w:szCs w:val="22"/>
              </w:rPr>
              <w:t>Аудиодиск, карточки с индивидуальными заданиями по теме, проектор</w:t>
            </w:r>
          </w:p>
          <w:p w:rsidR="00152BA9" w:rsidRPr="004D0CDB" w:rsidRDefault="00152BA9" w:rsidP="007333D9">
            <w:pPr>
              <w:pStyle w:val="Style15"/>
              <w:widowControl/>
              <w:spacing w:line="240" w:lineRule="auto"/>
              <w:rPr>
                <w:rStyle w:val="FontStyle27"/>
                <w:sz w:val="22"/>
                <w:szCs w:val="22"/>
              </w:rPr>
            </w:pPr>
            <w:r w:rsidRPr="004D0CDB">
              <w:rPr>
                <w:rFonts w:eastAsia="Calibri"/>
                <w:sz w:val="22"/>
                <w:szCs w:val="22"/>
              </w:rPr>
              <w:t>Грамматические таблиц по теме урока</w:t>
            </w:r>
          </w:p>
        </w:tc>
        <w:tc>
          <w:tcPr>
            <w:tcW w:w="1559" w:type="dxa"/>
            <w:gridSpan w:val="7"/>
          </w:tcPr>
          <w:p w:rsidR="00152BA9" w:rsidRPr="004D0CDB" w:rsidRDefault="00152BA9" w:rsidP="001A394A">
            <w:pPr>
              <w:pStyle w:val="Style15"/>
              <w:widowControl/>
              <w:spacing w:line="240" w:lineRule="auto"/>
              <w:rPr>
                <w:rStyle w:val="FontStyle24"/>
                <w:sz w:val="22"/>
                <w:szCs w:val="22"/>
                <w:lang w:val="en-US"/>
              </w:rPr>
            </w:pPr>
            <w:r w:rsidRPr="004D0CDB">
              <w:rPr>
                <w:rStyle w:val="FontStyle27"/>
                <w:sz w:val="22"/>
                <w:szCs w:val="22"/>
              </w:rPr>
              <w:t>грамматический</w:t>
            </w:r>
            <w:r w:rsidRPr="004D0CDB">
              <w:rPr>
                <w:rStyle w:val="FontStyle27"/>
                <w:sz w:val="22"/>
                <w:szCs w:val="22"/>
                <w:lang w:val="en-US"/>
              </w:rPr>
              <w:t xml:space="preserve">: </w:t>
            </w:r>
            <w:r w:rsidRPr="004D0CDB">
              <w:rPr>
                <w:rStyle w:val="FontStyle24"/>
                <w:sz w:val="22"/>
                <w:szCs w:val="22"/>
                <w:lang w:val="en-US"/>
              </w:rPr>
              <w:t>to be</w:t>
            </w:r>
          </w:p>
          <w:p w:rsidR="00152BA9" w:rsidRPr="004D0CDB" w:rsidRDefault="00152BA9" w:rsidP="001A394A">
            <w:pPr>
              <w:pStyle w:val="Style7"/>
              <w:widowControl/>
              <w:spacing w:line="240" w:lineRule="auto"/>
              <w:rPr>
                <w:rStyle w:val="FontStyle24"/>
                <w:sz w:val="22"/>
                <w:szCs w:val="22"/>
                <w:lang w:val="en-US" w:eastAsia="en-US"/>
              </w:rPr>
            </w:pPr>
            <w:r w:rsidRPr="004D0CDB">
              <w:rPr>
                <w:rStyle w:val="FontStyle24"/>
                <w:sz w:val="22"/>
                <w:szCs w:val="22"/>
                <w:lang w:val="en-US" w:eastAsia="en-US"/>
              </w:rPr>
              <w:t>going to</w:t>
            </w:r>
          </w:p>
          <w:p w:rsidR="00152BA9" w:rsidRPr="004D0CDB" w:rsidRDefault="00152BA9" w:rsidP="001A394A">
            <w:pPr>
              <w:pStyle w:val="Style7"/>
              <w:spacing w:line="240" w:lineRule="auto"/>
              <w:rPr>
                <w:rStyle w:val="FontStyle24"/>
                <w:sz w:val="22"/>
                <w:szCs w:val="22"/>
                <w:lang w:val="en-US"/>
              </w:rPr>
            </w:pPr>
            <w:r w:rsidRPr="004D0CDB">
              <w:rPr>
                <w:rStyle w:val="FontStyle24"/>
                <w:sz w:val="22"/>
                <w:szCs w:val="22"/>
              </w:rPr>
              <w:t>упр</w:t>
            </w:r>
            <w:r w:rsidRPr="004D0CDB">
              <w:rPr>
                <w:rStyle w:val="FontStyle24"/>
                <w:sz w:val="22"/>
                <w:szCs w:val="22"/>
                <w:lang w:val="en-US"/>
              </w:rPr>
              <w:t>.1 1), 2); 2 1); 3</w:t>
            </w:r>
          </w:p>
        </w:tc>
        <w:tc>
          <w:tcPr>
            <w:tcW w:w="1559" w:type="dxa"/>
            <w:gridSpan w:val="7"/>
          </w:tcPr>
          <w:p w:rsidR="00152BA9" w:rsidRPr="004D0CDB" w:rsidRDefault="00152BA9" w:rsidP="001A394A">
            <w:pPr>
              <w:pStyle w:val="Style15"/>
              <w:widowControl/>
              <w:spacing w:line="240" w:lineRule="auto"/>
              <w:rPr>
                <w:rStyle w:val="FontStyle24"/>
                <w:sz w:val="22"/>
                <w:szCs w:val="22"/>
                <w:lang w:val="en-US"/>
              </w:rPr>
            </w:pPr>
            <w:r w:rsidRPr="004D0CDB">
              <w:rPr>
                <w:rStyle w:val="FontStyle27"/>
                <w:sz w:val="22"/>
                <w:szCs w:val="22"/>
              </w:rPr>
              <w:t>грамматический</w:t>
            </w:r>
            <w:r w:rsidRPr="004D0CDB">
              <w:rPr>
                <w:rStyle w:val="FontStyle27"/>
                <w:sz w:val="22"/>
                <w:szCs w:val="22"/>
                <w:lang w:val="en-US"/>
              </w:rPr>
              <w:t xml:space="preserve">: </w:t>
            </w:r>
            <w:r w:rsidRPr="004D0CDB">
              <w:rPr>
                <w:rStyle w:val="FontStyle24"/>
                <w:sz w:val="22"/>
                <w:szCs w:val="22"/>
                <w:lang w:val="en-US"/>
              </w:rPr>
              <w:t>to be</w:t>
            </w:r>
          </w:p>
          <w:p w:rsidR="00152BA9" w:rsidRPr="004D0CDB" w:rsidRDefault="00152BA9" w:rsidP="001A394A">
            <w:pPr>
              <w:pStyle w:val="Style7"/>
              <w:widowControl/>
              <w:spacing w:line="240" w:lineRule="auto"/>
              <w:rPr>
                <w:rStyle w:val="FontStyle24"/>
                <w:sz w:val="22"/>
                <w:szCs w:val="22"/>
                <w:lang w:val="en-US" w:eastAsia="en-US"/>
              </w:rPr>
            </w:pPr>
            <w:r w:rsidRPr="004D0CDB">
              <w:rPr>
                <w:rStyle w:val="FontStyle24"/>
                <w:sz w:val="22"/>
                <w:szCs w:val="22"/>
                <w:lang w:val="en-US" w:eastAsia="en-US"/>
              </w:rPr>
              <w:t>going to</w:t>
            </w:r>
          </w:p>
          <w:p w:rsidR="00152BA9" w:rsidRPr="004D0CDB" w:rsidRDefault="00152BA9" w:rsidP="001A394A">
            <w:pPr>
              <w:pStyle w:val="Style7"/>
              <w:spacing w:line="240" w:lineRule="auto"/>
              <w:rPr>
                <w:rStyle w:val="FontStyle24"/>
                <w:sz w:val="22"/>
                <w:szCs w:val="22"/>
                <w:lang w:val="en-US"/>
              </w:rPr>
            </w:pPr>
            <w:r w:rsidRPr="004D0CDB">
              <w:rPr>
                <w:rStyle w:val="FontStyle24"/>
                <w:sz w:val="22"/>
                <w:szCs w:val="22"/>
              </w:rPr>
              <w:t>упр</w:t>
            </w:r>
            <w:r w:rsidRPr="004D0CDB">
              <w:rPr>
                <w:rStyle w:val="FontStyle24"/>
                <w:sz w:val="22"/>
                <w:szCs w:val="22"/>
                <w:lang w:val="en-US"/>
              </w:rPr>
              <w:t>.1 1); 2 2)</w:t>
            </w:r>
          </w:p>
        </w:tc>
        <w:tc>
          <w:tcPr>
            <w:tcW w:w="1276" w:type="dxa"/>
            <w:gridSpan w:val="7"/>
          </w:tcPr>
          <w:p w:rsidR="00152BA9" w:rsidRPr="004D0CDB" w:rsidRDefault="00152BA9" w:rsidP="001A394A">
            <w:pPr>
              <w:pStyle w:val="Style15"/>
              <w:widowControl/>
              <w:spacing w:line="240" w:lineRule="auto"/>
              <w:rPr>
                <w:rStyle w:val="FontStyle24"/>
                <w:sz w:val="22"/>
                <w:szCs w:val="22"/>
                <w:lang w:val="en-US"/>
              </w:rPr>
            </w:pPr>
            <w:r w:rsidRPr="004D0CDB">
              <w:rPr>
                <w:rStyle w:val="FontStyle27"/>
                <w:sz w:val="22"/>
                <w:szCs w:val="22"/>
              </w:rPr>
              <w:t>грамматический</w:t>
            </w:r>
            <w:r w:rsidRPr="004D0CDB">
              <w:rPr>
                <w:rStyle w:val="FontStyle27"/>
                <w:sz w:val="22"/>
                <w:szCs w:val="22"/>
                <w:lang w:val="en-US"/>
              </w:rPr>
              <w:t xml:space="preserve">: </w:t>
            </w:r>
            <w:r w:rsidRPr="004D0CDB">
              <w:rPr>
                <w:rStyle w:val="FontStyle24"/>
                <w:sz w:val="22"/>
                <w:szCs w:val="22"/>
                <w:lang w:val="en-US"/>
              </w:rPr>
              <w:t>to</w:t>
            </w:r>
          </w:p>
          <w:p w:rsidR="00152BA9" w:rsidRPr="004D0CDB" w:rsidRDefault="00152BA9" w:rsidP="001A394A">
            <w:pPr>
              <w:pStyle w:val="Style7"/>
              <w:widowControl/>
              <w:spacing w:line="240" w:lineRule="auto"/>
              <w:rPr>
                <w:rStyle w:val="FontStyle24"/>
                <w:sz w:val="22"/>
                <w:szCs w:val="22"/>
                <w:lang w:val="en-US" w:eastAsia="en-US"/>
              </w:rPr>
            </w:pPr>
            <w:r w:rsidRPr="004D0CDB">
              <w:rPr>
                <w:rStyle w:val="FontStyle24"/>
                <w:sz w:val="22"/>
                <w:szCs w:val="22"/>
                <w:lang w:val="en-US" w:eastAsia="en-US"/>
              </w:rPr>
              <w:t>be going to</w:t>
            </w:r>
          </w:p>
          <w:p w:rsidR="00152BA9" w:rsidRPr="004D0CDB" w:rsidRDefault="00152BA9" w:rsidP="001A394A">
            <w:pPr>
              <w:pStyle w:val="Style7"/>
              <w:spacing w:line="240" w:lineRule="auto"/>
              <w:rPr>
                <w:rStyle w:val="FontStyle24"/>
                <w:sz w:val="22"/>
                <w:szCs w:val="22"/>
                <w:lang w:val="en-US"/>
              </w:rPr>
            </w:pPr>
            <w:r w:rsidRPr="004D0CDB">
              <w:rPr>
                <w:rStyle w:val="FontStyle24"/>
                <w:sz w:val="22"/>
                <w:szCs w:val="22"/>
              </w:rPr>
              <w:t>упр</w:t>
            </w:r>
            <w:r w:rsidRPr="004D0CDB">
              <w:rPr>
                <w:rStyle w:val="FontStyle24"/>
                <w:sz w:val="22"/>
                <w:szCs w:val="22"/>
                <w:lang w:val="en-US"/>
              </w:rPr>
              <w:t>.2 1); 3; 4</w:t>
            </w:r>
          </w:p>
        </w:tc>
        <w:tc>
          <w:tcPr>
            <w:tcW w:w="1134" w:type="dxa"/>
            <w:gridSpan w:val="2"/>
          </w:tcPr>
          <w:p w:rsidR="00152BA9" w:rsidRPr="004D0CDB" w:rsidRDefault="00152BA9" w:rsidP="001A394A">
            <w:pPr>
              <w:pStyle w:val="Style7"/>
              <w:widowControl/>
              <w:spacing w:line="240" w:lineRule="auto"/>
              <w:rPr>
                <w:rStyle w:val="FontStyle24"/>
                <w:sz w:val="22"/>
                <w:szCs w:val="22"/>
                <w:lang w:val="en-US"/>
              </w:rPr>
            </w:pPr>
            <w:r w:rsidRPr="004D0CDB">
              <w:rPr>
                <w:rStyle w:val="FontStyle24"/>
                <w:sz w:val="22"/>
                <w:szCs w:val="22"/>
              </w:rPr>
              <w:t xml:space="preserve">упр.5 </w:t>
            </w:r>
            <w:r w:rsidRPr="004D0CDB">
              <w:rPr>
                <w:rStyle w:val="FontStyle24"/>
                <w:sz w:val="22"/>
                <w:szCs w:val="22"/>
                <w:lang w:val="en-US"/>
              </w:rPr>
              <w:t>(AB</w:t>
            </w:r>
          </w:p>
          <w:p w:rsidR="00152BA9" w:rsidRPr="004D0CDB" w:rsidRDefault="00152BA9" w:rsidP="001A394A">
            <w:pPr>
              <w:pStyle w:val="Style7"/>
              <w:spacing w:line="240" w:lineRule="auto"/>
              <w:rPr>
                <w:rStyle w:val="FontStyle24"/>
                <w:sz w:val="22"/>
                <w:szCs w:val="22"/>
                <w:lang w:val="en-US"/>
              </w:rPr>
            </w:pPr>
            <w:r w:rsidRPr="004D0CDB">
              <w:rPr>
                <w:rStyle w:val="FontStyle24"/>
                <w:sz w:val="22"/>
                <w:szCs w:val="22"/>
                <w:lang w:val="en-US" w:eastAsia="en-US"/>
              </w:rPr>
              <w:t>ex.1)</w:t>
            </w:r>
          </w:p>
        </w:tc>
      </w:tr>
      <w:tr w:rsidR="00152BA9" w:rsidRPr="004D0CDB" w:rsidTr="007808F0">
        <w:trPr>
          <w:gridAfter w:val="1"/>
          <w:wAfter w:w="9" w:type="dxa"/>
          <w:trHeight w:val="47"/>
        </w:trPr>
        <w:tc>
          <w:tcPr>
            <w:tcW w:w="826" w:type="dxa"/>
          </w:tcPr>
          <w:p w:rsidR="00152BA9" w:rsidRPr="004D0CDB" w:rsidRDefault="00152BA9" w:rsidP="00846DD1">
            <w:pPr>
              <w:rPr>
                <w:rFonts w:ascii="Times New Roman" w:hAnsi="Times New Roman" w:cs="Times New Roman"/>
                <w:lang w:val="en-US"/>
              </w:rPr>
            </w:pPr>
            <w:r w:rsidRPr="004D0CDB">
              <w:rPr>
                <w:rFonts w:ascii="Times New Roman" w:hAnsi="Times New Roman" w:cs="Times New Roman"/>
                <w:lang w:val="en-US"/>
              </w:rPr>
              <w:t>01.04.2015</w:t>
            </w:r>
          </w:p>
        </w:tc>
        <w:tc>
          <w:tcPr>
            <w:tcW w:w="1125" w:type="dxa"/>
          </w:tcPr>
          <w:p w:rsidR="00152BA9" w:rsidRPr="004D0CDB" w:rsidRDefault="00152BA9" w:rsidP="00846DD1">
            <w:pPr>
              <w:spacing w:after="0" w:line="240" w:lineRule="auto"/>
              <w:rPr>
                <w:rFonts w:ascii="Times New Roman" w:eastAsia="Calibri" w:hAnsi="Times New Roman" w:cs="Times New Roman"/>
              </w:rPr>
            </w:pPr>
            <w:r w:rsidRPr="004D0CDB">
              <w:rPr>
                <w:rFonts w:ascii="Times New Roman" w:eastAsia="Calibri" w:hAnsi="Times New Roman" w:cs="Times New Roman"/>
              </w:rPr>
              <w:t xml:space="preserve">Что мы будем делать? </w:t>
            </w:r>
            <w:r w:rsidRPr="004D0CDB">
              <w:rPr>
                <w:rFonts w:ascii="Times New Roman" w:eastAsia="Calibri" w:hAnsi="Times New Roman" w:cs="Times New Roman"/>
                <w:lang w:val="en-US"/>
              </w:rPr>
              <w:t>FutureSimple</w:t>
            </w:r>
            <w:r w:rsidRPr="004D0CDB">
              <w:rPr>
                <w:rFonts w:ascii="Times New Roman" w:eastAsia="Calibri" w:hAnsi="Times New Roman" w:cs="Times New Roman"/>
              </w:rPr>
              <w:t xml:space="preserve">, </w:t>
            </w:r>
          </w:p>
        </w:tc>
        <w:tc>
          <w:tcPr>
            <w:tcW w:w="1161" w:type="dxa"/>
            <w:gridSpan w:val="3"/>
            <w:vMerge w:val="restart"/>
          </w:tcPr>
          <w:p w:rsidR="00152BA9" w:rsidRPr="004D0CDB" w:rsidRDefault="00152BA9" w:rsidP="001A394A">
            <w:pPr>
              <w:spacing w:after="0" w:line="240" w:lineRule="auto"/>
              <w:rPr>
                <w:rFonts w:ascii="Times New Roman" w:eastAsia="Calibri" w:hAnsi="Times New Roman" w:cs="Times New Roman"/>
              </w:rPr>
            </w:pPr>
          </w:p>
        </w:tc>
        <w:tc>
          <w:tcPr>
            <w:tcW w:w="829" w:type="dxa"/>
            <w:vMerge w:val="restart"/>
          </w:tcPr>
          <w:p w:rsidR="00152BA9" w:rsidRPr="004D0CDB" w:rsidRDefault="00152BA9" w:rsidP="001A394A">
            <w:pPr>
              <w:pStyle w:val="Style7"/>
              <w:spacing w:line="240" w:lineRule="auto"/>
              <w:rPr>
                <w:rStyle w:val="FontStyle24"/>
                <w:sz w:val="22"/>
                <w:szCs w:val="22"/>
              </w:rPr>
            </w:pPr>
          </w:p>
        </w:tc>
        <w:tc>
          <w:tcPr>
            <w:tcW w:w="1696" w:type="dxa"/>
            <w:gridSpan w:val="4"/>
            <w:vMerge w:val="restart"/>
          </w:tcPr>
          <w:p w:rsidR="00152BA9" w:rsidRPr="004D0CDB" w:rsidRDefault="00152BA9" w:rsidP="00846DD1">
            <w:pPr>
              <w:pStyle w:val="Style7"/>
              <w:widowControl/>
              <w:spacing w:line="240" w:lineRule="auto"/>
              <w:rPr>
                <w:rStyle w:val="FontStyle24"/>
                <w:sz w:val="22"/>
                <w:szCs w:val="22"/>
              </w:rPr>
            </w:pPr>
            <w:r w:rsidRPr="004D0CDB">
              <w:rPr>
                <w:rStyle w:val="FontStyle24"/>
                <w:sz w:val="22"/>
                <w:szCs w:val="22"/>
              </w:rPr>
              <w:t>Формирование</w:t>
            </w:r>
          </w:p>
          <w:p w:rsidR="00152BA9" w:rsidRPr="004D0CDB" w:rsidRDefault="00152BA9" w:rsidP="00846DD1">
            <w:pPr>
              <w:pStyle w:val="Style7"/>
              <w:widowControl/>
              <w:spacing w:line="240" w:lineRule="auto"/>
              <w:rPr>
                <w:rStyle w:val="FontStyle24"/>
                <w:sz w:val="22"/>
                <w:szCs w:val="22"/>
              </w:rPr>
            </w:pPr>
            <w:r w:rsidRPr="004D0CDB">
              <w:rPr>
                <w:rStyle w:val="FontStyle24"/>
                <w:sz w:val="22"/>
                <w:szCs w:val="22"/>
              </w:rPr>
              <w:t>грамматических навыков</w:t>
            </w:r>
          </w:p>
          <w:p w:rsidR="00152BA9" w:rsidRPr="004D0CDB" w:rsidRDefault="00152BA9" w:rsidP="00846DD1">
            <w:pPr>
              <w:pStyle w:val="Style7"/>
              <w:widowControl/>
              <w:spacing w:line="240" w:lineRule="auto"/>
              <w:rPr>
                <w:rStyle w:val="FontStyle24"/>
                <w:sz w:val="22"/>
                <w:szCs w:val="22"/>
              </w:rPr>
            </w:pPr>
            <w:r w:rsidRPr="004D0CDB">
              <w:rPr>
                <w:rStyle w:val="FontStyle24"/>
                <w:sz w:val="22"/>
                <w:szCs w:val="22"/>
              </w:rPr>
              <w:t>чтения и говорения (развитие</w:t>
            </w:r>
          </w:p>
          <w:p w:rsidR="00152BA9" w:rsidRPr="004D0CDB" w:rsidRDefault="00152BA9" w:rsidP="00846DD1">
            <w:pPr>
              <w:pStyle w:val="Style7"/>
              <w:widowControl/>
              <w:spacing w:line="240" w:lineRule="auto"/>
              <w:rPr>
                <w:rStyle w:val="FontStyle24"/>
                <w:sz w:val="22"/>
                <w:szCs w:val="22"/>
              </w:rPr>
            </w:pPr>
            <w:r w:rsidRPr="004D0CDB">
              <w:rPr>
                <w:rStyle w:val="FontStyle24"/>
                <w:sz w:val="22"/>
                <w:szCs w:val="22"/>
              </w:rPr>
              <w:t>умения читать и аудировать</w:t>
            </w:r>
          </w:p>
          <w:p w:rsidR="00152BA9" w:rsidRPr="004D0CDB" w:rsidRDefault="00152BA9" w:rsidP="00846DD1">
            <w:pPr>
              <w:pStyle w:val="Style7"/>
              <w:widowControl/>
              <w:spacing w:line="240" w:lineRule="auto"/>
              <w:rPr>
                <w:rStyle w:val="FontStyle24"/>
                <w:sz w:val="22"/>
                <w:szCs w:val="22"/>
              </w:rPr>
            </w:pPr>
            <w:r w:rsidRPr="004D0CDB">
              <w:rPr>
                <w:rStyle w:val="FontStyle24"/>
                <w:sz w:val="22"/>
                <w:szCs w:val="22"/>
              </w:rPr>
              <w:t>с целью полного понимания</w:t>
            </w:r>
          </w:p>
          <w:p w:rsidR="00152BA9" w:rsidRPr="004D0CDB" w:rsidRDefault="00152BA9" w:rsidP="00846DD1">
            <w:pPr>
              <w:pStyle w:val="Style7"/>
              <w:widowControl/>
              <w:spacing w:line="240" w:lineRule="auto"/>
              <w:rPr>
                <w:rStyle w:val="FontStyle24"/>
                <w:sz w:val="22"/>
                <w:szCs w:val="22"/>
              </w:rPr>
            </w:pPr>
            <w:r w:rsidRPr="004D0CDB">
              <w:rPr>
                <w:rStyle w:val="FontStyle24"/>
                <w:sz w:val="22"/>
                <w:szCs w:val="22"/>
              </w:rPr>
              <w:lastRenderedPageBreak/>
              <w:t>прочитанного /</w:t>
            </w:r>
          </w:p>
          <w:p w:rsidR="00152BA9" w:rsidRPr="004D0CDB" w:rsidRDefault="00152BA9" w:rsidP="00846DD1">
            <w:pPr>
              <w:pStyle w:val="Style7"/>
              <w:spacing w:line="240" w:lineRule="auto"/>
              <w:rPr>
                <w:rStyle w:val="FontStyle24"/>
                <w:sz w:val="22"/>
                <w:szCs w:val="22"/>
              </w:rPr>
            </w:pPr>
            <w:r w:rsidRPr="004D0CDB">
              <w:rPr>
                <w:rStyle w:val="FontStyle24"/>
                <w:sz w:val="22"/>
                <w:szCs w:val="22"/>
              </w:rPr>
              <w:t>услышанного).</w:t>
            </w:r>
          </w:p>
        </w:tc>
        <w:tc>
          <w:tcPr>
            <w:tcW w:w="1984" w:type="dxa"/>
            <w:gridSpan w:val="2"/>
            <w:vMerge w:val="restart"/>
          </w:tcPr>
          <w:p w:rsidR="00152BA9" w:rsidRPr="004D0CDB" w:rsidRDefault="00152BA9" w:rsidP="00846DD1">
            <w:pPr>
              <w:pStyle w:val="Style7"/>
              <w:widowControl/>
              <w:spacing w:line="240" w:lineRule="auto"/>
              <w:rPr>
                <w:rStyle w:val="FontStyle24"/>
                <w:sz w:val="22"/>
                <w:szCs w:val="22"/>
              </w:rPr>
            </w:pPr>
            <w:r w:rsidRPr="004D0CDB">
              <w:rPr>
                <w:rStyle w:val="FontStyle27"/>
                <w:sz w:val="22"/>
                <w:szCs w:val="22"/>
              </w:rPr>
              <w:lastRenderedPageBreak/>
              <w:t xml:space="preserve">Тема: </w:t>
            </w:r>
            <w:r w:rsidRPr="004D0CDB">
              <w:rPr>
                <w:rStyle w:val="FontStyle24"/>
                <w:sz w:val="22"/>
                <w:szCs w:val="22"/>
              </w:rPr>
              <w:t>«Путешествия</w:t>
            </w:r>
          </w:p>
          <w:p w:rsidR="00152BA9" w:rsidRPr="004D0CDB" w:rsidRDefault="00152BA9" w:rsidP="00846DD1">
            <w:pPr>
              <w:pStyle w:val="Style7"/>
              <w:widowControl/>
              <w:spacing w:line="240" w:lineRule="auto"/>
              <w:rPr>
                <w:rStyle w:val="FontStyle24"/>
                <w:sz w:val="22"/>
                <w:szCs w:val="22"/>
              </w:rPr>
            </w:pPr>
            <w:r w:rsidRPr="004D0CDB">
              <w:rPr>
                <w:rStyle w:val="FontStyle24"/>
                <w:sz w:val="22"/>
                <w:szCs w:val="22"/>
              </w:rPr>
              <w:t>по своей стране и за</w:t>
            </w:r>
          </w:p>
          <w:p w:rsidR="00152BA9" w:rsidRPr="004D0CDB" w:rsidRDefault="00152BA9" w:rsidP="00846DD1">
            <w:pPr>
              <w:pStyle w:val="Style7"/>
              <w:widowControl/>
              <w:spacing w:line="240" w:lineRule="auto"/>
              <w:rPr>
                <w:rStyle w:val="FontStyle24"/>
                <w:sz w:val="22"/>
                <w:szCs w:val="22"/>
              </w:rPr>
            </w:pPr>
            <w:r w:rsidRPr="004D0CDB">
              <w:rPr>
                <w:rStyle w:val="FontStyle24"/>
                <w:sz w:val="22"/>
                <w:szCs w:val="22"/>
              </w:rPr>
              <w:t>рубежом», «Досуг и</w:t>
            </w:r>
          </w:p>
          <w:p w:rsidR="00152BA9" w:rsidRPr="004D0CDB" w:rsidRDefault="00152BA9" w:rsidP="00846DD1">
            <w:pPr>
              <w:pStyle w:val="Style7"/>
              <w:widowControl/>
              <w:spacing w:line="240" w:lineRule="auto"/>
              <w:rPr>
                <w:rStyle w:val="FontStyle24"/>
                <w:sz w:val="22"/>
                <w:szCs w:val="22"/>
              </w:rPr>
            </w:pPr>
            <w:r w:rsidRPr="004D0CDB">
              <w:rPr>
                <w:rStyle w:val="FontStyle24"/>
                <w:sz w:val="22"/>
                <w:szCs w:val="22"/>
              </w:rPr>
              <w:t>увлечения»,</w:t>
            </w:r>
          </w:p>
          <w:p w:rsidR="00152BA9" w:rsidRPr="004D0CDB" w:rsidRDefault="00152BA9" w:rsidP="00846DD1">
            <w:pPr>
              <w:pStyle w:val="Style7"/>
              <w:widowControl/>
              <w:spacing w:line="240" w:lineRule="auto"/>
              <w:rPr>
                <w:rStyle w:val="FontStyle24"/>
                <w:sz w:val="22"/>
                <w:szCs w:val="22"/>
              </w:rPr>
            </w:pPr>
            <w:r w:rsidRPr="004D0CDB">
              <w:rPr>
                <w:rStyle w:val="FontStyle24"/>
                <w:sz w:val="22"/>
                <w:szCs w:val="22"/>
              </w:rPr>
              <w:t>«Каникулы»;</w:t>
            </w:r>
          </w:p>
          <w:p w:rsidR="00152BA9" w:rsidRPr="004D0CDB" w:rsidRDefault="00152BA9" w:rsidP="00846DD1">
            <w:pPr>
              <w:pStyle w:val="Style7"/>
              <w:widowControl/>
              <w:spacing w:line="240" w:lineRule="auto"/>
              <w:rPr>
                <w:rStyle w:val="FontStyle24"/>
                <w:sz w:val="22"/>
                <w:szCs w:val="22"/>
              </w:rPr>
            </w:pPr>
            <w:r w:rsidRPr="004D0CDB">
              <w:rPr>
                <w:rStyle w:val="FontStyle24"/>
                <w:sz w:val="22"/>
                <w:szCs w:val="22"/>
              </w:rPr>
              <w:t>знакомство с</w:t>
            </w:r>
          </w:p>
          <w:p w:rsidR="00152BA9" w:rsidRPr="004D0CDB" w:rsidRDefault="00152BA9" w:rsidP="00846DD1">
            <w:pPr>
              <w:pStyle w:val="Style7"/>
              <w:rPr>
                <w:rStyle w:val="FontStyle24"/>
                <w:sz w:val="22"/>
                <w:szCs w:val="22"/>
              </w:rPr>
            </w:pPr>
            <w:r w:rsidRPr="004D0CDB">
              <w:rPr>
                <w:rStyle w:val="FontStyle24"/>
                <w:sz w:val="22"/>
                <w:szCs w:val="22"/>
              </w:rPr>
              <w:t xml:space="preserve">информацией о британском </w:t>
            </w:r>
            <w:r w:rsidRPr="004D0CDB">
              <w:rPr>
                <w:rStyle w:val="FontStyle24"/>
                <w:sz w:val="22"/>
                <w:szCs w:val="22"/>
              </w:rPr>
              <w:lastRenderedPageBreak/>
              <w:t>курортном городе Брайтон.</w:t>
            </w:r>
          </w:p>
        </w:tc>
        <w:tc>
          <w:tcPr>
            <w:tcW w:w="1276" w:type="dxa"/>
            <w:gridSpan w:val="2"/>
            <w:vMerge w:val="restart"/>
          </w:tcPr>
          <w:p w:rsidR="00152BA9" w:rsidRPr="004D0CDB" w:rsidRDefault="00152BA9" w:rsidP="007333D9">
            <w:pPr>
              <w:pStyle w:val="Style7"/>
              <w:widowControl/>
              <w:rPr>
                <w:rFonts w:eastAsia="Calibri"/>
                <w:sz w:val="22"/>
                <w:szCs w:val="22"/>
              </w:rPr>
            </w:pPr>
            <w:r w:rsidRPr="004D0CDB">
              <w:rPr>
                <w:rFonts w:eastAsia="Calibri"/>
                <w:sz w:val="22"/>
                <w:szCs w:val="22"/>
              </w:rPr>
              <w:lastRenderedPageBreak/>
              <w:t>Аудиодиск, карточки с индивидуальными заданиями по теме, проектор</w:t>
            </w:r>
          </w:p>
          <w:p w:rsidR="00152BA9" w:rsidRPr="004D0CDB" w:rsidRDefault="00152BA9" w:rsidP="007333D9">
            <w:pPr>
              <w:pStyle w:val="Style15"/>
              <w:widowControl/>
              <w:spacing w:line="240" w:lineRule="auto"/>
              <w:rPr>
                <w:rStyle w:val="FontStyle27"/>
                <w:sz w:val="22"/>
                <w:szCs w:val="22"/>
              </w:rPr>
            </w:pPr>
            <w:r w:rsidRPr="004D0CDB">
              <w:rPr>
                <w:rFonts w:eastAsia="Calibri"/>
                <w:sz w:val="22"/>
                <w:szCs w:val="22"/>
              </w:rPr>
              <w:t>Грамматические таблиц по теме урока</w:t>
            </w:r>
          </w:p>
          <w:p w:rsidR="00152BA9" w:rsidRPr="004D0CDB" w:rsidRDefault="00152BA9" w:rsidP="007333D9">
            <w:pPr>
              <w:spacing w:after="0" w:line="240" w:lineRule="auto"/>
              <w:rPr>
                <w:rStyle w:val="FontStyle27"/>
                <w:sz w:val="22"/>
                <w:szCs w:val="22"/>
              </w:rPr>
            </w:pPr>
          </w:p>
        </w:tc>
        <w:tc>
          <w:tcPr>
            <w:tcW w:w="1559" w:type="dxa"/>
            <w:gridSpan w:val="7"/>
            <w:vMerge w:val="restart"/>
          </w:tcPr>
          <w:p w:rsidR="00152BA9" w:rsidRPr="004D0CDB" w:rsidRDefault="00152BA9" w:rsidP="001A394A">
            <w:pPr>
              <w:pStyle w:val="Style15"/>
              <w:widowControl/>
              <w:spacing w:line="240" w:lineRule="auto"/>
              <w:rPr>
                <w:rStyle w:val="FontStyle24"/>
                <w:sz w:val="22"/>
                <w:szCs w:val="22"/>
                <w:lang w:val="en-US"/>
              </w:rPr>
            </w:pPr>
            <w:r w:rsidRPr="004D0CDB">
              <w:rPr>
                <w:rStyle w:val="FontStyle27"/>
                <w:sz w:val="22"/>
                <w:szCs w:val="22"/>
              </w:rPr>
              <w:lastRenderedPageBreak/>
              <w:t>лексический</w:t>
            </w:r>
            <w:r w:rsidRPr="004D0CDB">
              <w:rPr>
                <w:rStyle w:val="FontStyle27"/>
                <w:sz w:val="22"/>
                <w:szCs w:val="22"/>
                <w:lang w:val="en-US"/>
              </w:rPr>
              <w:t xml:space="preserve">: </w:t>
            </w:r>
            <w:r w:rsidRPr="004D0CDB">
              <w:rPr>
                <w:rStyle w:val="FontStyle24"/>
                <w:sz w:val="22"/>
                <w:szCs w:val="22"/>
                <w:lang w:val="en-US"/>
              </w:rPr>
              <w:t>a camera, a</w:t>
            </w:r>
          </w:p>
          <w:p w:rsidR="00152BA9" w:rsidRPr="004D0CDB" w:rsidRDefault="00152BA9" w:rsidP="001A394A">
            <w:pPr>
              <w:pStyle w:val="Style7"/>
              <w:widowControl/>
              <w:spacing w:line="240" w:lineRule="auto"/>
              <w:rPr>
                <w:rStyle w:val="FontStyle24"/>
                <w:sz w:val="22"/>
                <w:szCs w:val="22"/>
                <w:lang w:val="en-US" w:eastAsia="en-US"/>
              </w:rPr>
            </w:pPr>
            <w:r w:rsidRPr="004D0CDB">
              <w:rPr>
                <w:rStyle w:val="FontStyle24"/>
                <w:sz w:val="22"/>
                <w:szCs w:val="22"/>
                <w:lang w:val="en-US" w:eastAsia="en-US"/>
              </w:rPr>
              <w:t>desert, maybe, space, a</w:t>
            </w:r>
          </w:p>
          <w:p w:rsidR="00152BA9" w:rsidRPr="004D0CDB" w:rsidRDefault="00152BA9" w:rsidP="001A394A">
            <w:pPr>
              <w:pStyle w:val="Style7"/>
              <w:widowControl/>
              <w:spacing w:line="240" w:lineRule="auto"/>
              <w:rPr>
                <w:rStyle w:val="FontStyle24"/>
                <w:sz w:val="22"/>
                <w:szCs w:val="22"/>
                <w:lang w:val="en-US" w:eastAsia="en-US"/>
              </w:rPr>
            </w:pPr>
            <w:r w:rsidRPr="004D0CDB">
              <w:rPr>
                <w:rStyle w:val="FontStyle24"/>
                <w:sz w:val="22"/>
                <w:szCs w:val="22"/>
                <w:lang w:val="en-US" w:eastAsia="en-US"/>
              </w:rPr>
              <w:t>note;</w:t>
            </w:r>
          </w:p>
          <w:p w:rsidR="00152BA9" w:rsidRPr="004D0CDB" w:rsidRDefault="00152BA9" w:rsidP="001A394A">
            <w:pPr>
              <w:pStyle w:val="Style15"/>
              <w:widowControl/>
              <w:spacing w:line="240" w:lineRule="auto"/>
              <w:rPr>
                <w:rStyle w:val="FontStyle24"/>
                <w:sz w:val="22"/>
                <w:szCs w:val="22"/>
                <w:lang w:val="en-US"/>
              </w:rPr>
            </w:pPr>
            <w:r w:rsidRPr="004D0CDB">
              <w:rPr>
                <w:rStyle w:val="FontStyle27"/>
                <w:sz w:val="22"/>
                <w:szCs w:val="22"/>
              </w:rPr>
              <w:t>грамматический</w:t>
            </w:r>
            <w:r w:rsidRPr="004D0CDB">
              <w:rPr>
                <w:rStyle w:val="FontStyle27"/>
                <w:sz w:val="22"/>
                <w:szCs w:val="22"/>
                <w:lang w:val="en-US"/>
              </w:rPr>
              <w:t xml:space="preserve">: </w:t>
            </w:r>
            <w:r w:rsidRPr="004D0CDB">
              <w:rPr>
                <w:rStyle w:val="FontStyle24"/>
                <w:sz w:val="22"/>
                <w:szCs w:val="22"/>
                <w:lang w:val="en-US"/>
              </w:rPr>
              <w:t>Future</w:t>
            </w:r>
          </w:p>
          <w:p w:rsidR="00152BA9" w:rsidRPr="004D0CDB" w:rsidRDefault="00152BA9" w:rsidP="001A394A">
            <w:pPr>
              <w:pStyle w:val="Style7"/>
              <w:widowControl/>
              <w:spacing w:line="240" w:lineRule="auto"/>
              <w:rPr>
                <w:rStyle w:val="FontStyle24"/>
                <w:sz w:val="22"/>
                <w:szCs w:val="22"/>
                <w:lang w:val="en-US" w:eastAsia="en-US"/>
              </w:rPr>
            </w:pPr>
            <w:r w:rsidRPr="004D0CDB">
              <w:rPr>
                <w:rStyle w:val="FontStyle24"/>
                <w:sz w:val="22"/>
                <w:szCs w:val="22"/>
                <w:lang w:val="en-US" w:eastAsia="en-US"/>
              </w:rPr>
              <w:t>Simple, Shall I</w:t>
            </w:r>
          </w:p>
          <w:p w:rsidR="00152BA9" w:rsidRPr="004D0CDB" w:rsidRDefault="00152BA9" w:rsidP="001A394A">
            <w:pPr>
              <w:pStyle w:val="Style7"/>
              <w:widowControl/>
              <w:spacing w:line="240" w:lineRule="auto"/>
              <w:rPr>
                <w:rStyle w:val="FontStyle24"/>
                <w:sz w:val="22"/>
                <w:szCs w:val="22"/>
                <w:lang w:val="en-US" w:eastAsia="en-US"/>
              </w:rPr>
            </w:pPr>
            <w:r w:rsidRPr="004D0CDB">
              <w:rPr>
                <w:rStyle w:val="FontStyle24"/>
                <w:sz w:val="22"/>
                <w:szCs w:val="22"/>
                <w:lang w:val="en-US" w:eastAsia="en-US"/>
              </w:rPr>
              <w:t>(asking for advice)</w:t>
            </w:r>
          </w:p>
          <w:p w:rsidR="00152BA9" w:rsidRPr="004D0CDB" w:rsidRDefault="00152BA9" w:rsidP="001A394A">
            <w:pPr>
              <w:pStyle w:val="Style7"/>
              <w:widowControl/>
              <w:spacing w:line="240" w:lineRule="auto"/>
              <w:rPr>
                <w:rStyle w:val="FontStyle24"/>
                <w:sz w:val="22"/>
                <w:szCs w:val="22"/>
              </w:rPr>
            </w:pPr>
            <w:r w:rsidRPr="004D0CDB">
              <w:rPr>
                <w:rStyle w:val="FontStyle24"/>
                <w:sz w:val="22"/>
                <w:szCs w:val="22"/>
              </w:rPr>
              <w:t xml:space="preserve">упр.1 1), 2); 2 </w:t>
            </w:r>
            <w:r w:rsidRPr="004D0CDB">
              <w:rPr>
                <w:rStyle w:val="FontStyle24"/>
                <w:sz w:val="22"/>
                <w:szCs w:val="22"/>
              </w:rPr>
              <w:lastRenderedPageBreak/>
              <w:t>1), 3); 3; 4</w:t>
            </w:r>
          </w:p>
          <w:p w:rsidR="00152BA9" w:rsidRPr="004D0CDB" w:rsidRDefault="00152BA9" w:rsidP="001A394A">
            <w:pPr>
              <w:pStyle w:val="Style7"/>
              <w:spacing w:line="240" w:lineRule="auto"/>
              <w:rPr>
                <w:rStyle w:val="FontStyle24"/>
                <w:sz w:val="22"/>
                <w:szCs w:val="22"/>
                <w:lang w:val="en-US"/>
              </w:rPr>
            </w:pPr>
            <w:r w:rsidRPr="004D0CDB">
              <w:rPr>
                <w:rStyle w:val="FontStyle24"/>
                <w:sz w:val="22"/>
                <w:szCs w:val="22"/>
              </w:rPr>
              <w:t>1)</w:t>
            </w:r>
          </w:p>
        </w:tc>
        <w:tc>
          <w:tcPr>
            <w:tcW w:w="1559" w:type="dxa"/>
            <w:gridSpan w:val="7"/>
            <w:vMerge w:val="restart"/>
          </w:tcPr>
          <w:p w:rsidR="00152BA9" w:rsidRPr="004D0CDB" w:rsidRDefault="00152BA9" w:rsidP="001A394A">
            <w:pPr>
              <w:pStyle w:val="Style15"/>
              <w:widowControl/>
              <w:spacing w:line="240" w:lineRule="auto"/>
              <w:rPr>
                <w:rStyle w:val="FontStyle24"/>
                <w:sz w:val="22"/>
                <w:szCs w:val="22"/>
                <w:lang w:val="en-US"/>
              </w:rPr>
            </w:pPr>
            <w:r w:rsidRPr="004D0CDB">
              <w:rPr>
                <w:rStyle w:val="FontStyle27"/>
                <w:sz w:val="22"/>
                <w:szCs w:val="22"/>
              </w:rPr>
              <w:lastRenderedPageBreak/>
              <w:t>лексический</w:t>
            </w:r>
            <w:r w:rsidRPr="004D0CDB">
              <w:rPr>
                <w:rStyle w:val="FontStyle27"/>
                <w:sz w:val="22"/>
                <w:szCs w:val="22"/>
                <w:lang w:val="en-US"/>
              </w:rPr>
              <w:t xml:space="preserve">: </w:t>
            </w:r>
            <w:r w:rsidRPr="004D0CDB">
              <w:rPr>
                <w:rStyle w:val="FontStyle24"/>
                <w:sz w:val="22"/>
                <w:szCs w:val="22"/>
                <w:lang w:val="en-US"/>
              </w:rPr>
              <w:t>a camera, a</w:t>
            </w:r>
          </w:p>
          <w:p w:rsidR="00152BA9" w:rsidRPr="004D0CDB" w:rsidRDefault="00152BA9" w:rsidP="001A394A">
            <w:pPr>
              <w:pStyle w:val="Style7"/>
              <w:widowControl/>
              <w:spacing w:line="240" w:lineRule="auto"/>
              <w:rPr>
                <w:rStyle w:val="FontStyle24"/>
                <w:sz w:val="22"/>
                <w:szCs w:val="22"/>
                <w:lang w:val="en-US" w:eastAsia="en-US"/>
              </w:rPr>
            </w:pPr>
            <w:r w:rsidRPr="004D0CDB">
              <w:rPr>
                <w:rStyle w:val="FontStyle24"/>
                <w:sz w:val="22"/>
                <w:szCs w:val="22"/>
                <w:lang w:val="en-US" w:eastAsia="en-US"/>
              </w:rPr>
              <w:t>desert, maybe, space, a</w:t>
            </w:r>
          </w:p>
          <w:p w:rsidR="00152BA9" w:rsidRPr="004D0CDB" w:rsidRDefault="00152BA9" w:rsidP="001A394A">
            <w:pPr>
              <w:pStyle w:val="Style7"/>
              <w:widowControl/>
              <w:spacing w:line="240" w:lineRule="auto"/>
              <w:rPr>
                <w:rStyle w:val="FontStyle24"/>
                <w:sz w:val="22"/>
                <w:szCs w:val="22"/>
                <w:lang w:val="en-US" w:eastAsia="en-US"/>
              </w:rPr>
            </w:pPr>
            <w:r w:rsidRPr="004D0CDB">
              <w:rPr>
                <w:rStyle w:val="FontStyle24"/>
                <w:sz w:val="22"/>
                <w:szCs w:val="22"/>
                <w:lang w:val="en-US" w:eastAsia="en-US"/>
              </w:rPr>
              <w:t>note;</w:t>
            </w:r>
          </w:p>
          <w:p w:rsidR="00152BA9" w:rsidRPr="004D0CDB" w:rsidRDefault="00152BA9" w:rsidP="001A394A">
            <w:pPr>
              <w:pStyle w:val="Style15"/>
              <w:widowControl/>
              <w:spacing w:line="240" w:lineRule="auto"/>
              <w:rPr>
                <w:rStyle w:val="FontStyle27"/>
                <w:sz w:val="22"/>
                <w:szCs w:val="22"/>
                <w:lang w:val="en-US"/>
              </w:rPr>
            </w:pPr>
            <w:r w:rsidRPr="004D0CDB">
              <w:rPr>
                <w:rStyle w:val="FontStyle27"/>
                <w:sz w:val="22"/>
                <w:szCs w:val="22"/>
              </w:rPr>
              <w:t>грамматический</w:t>
            </w:r>
            <w:r w:rsidRPr="004D0CDB">
              <w:rPr>
                <w:rStyle w:val="FontStyle27"/>
                <w:sz w:val="22"/>
                <w:szCs w:val="22"/>
                <w:lang w:val="en-US"/>
              </w:rPr>
              <w:t>:</w:t>
            </w:r>
          </w:p>
          <w:p w:rsidR="00152BA9" w:rsidRPr="004D0CDB" w:rsidRDefault="00152BA9" w:rsidP="001A394A">
            <w:pPr>
              <w:pStyle w:val="Style7"/>
              <w:widowControl/>
              <w:spacing w:line="240" w:lineRule="auto"/>
              <w:rPr>
                <w:rStyle w:val="FontStyle24"/>
                <w:sz w:val="22"/>
                <w:szCs w:val="22"/>
                <w:lang w:val="en-US" w:eastAsia="en-US"/>
              </w:rPr>
            </w:pPr>
            <w:r w:rsidRPr="004D0CDB">
              <w:rPr>
                <w:rStyle w:val="FontStyle24"/>
                <w:sz w:val="22"/>
                <w:szCs w:val="22"/>
                <w:lang w:val="en-US" w:eastAsia="en-US"/>
              </w:rPr>
              <w:t>Future Simple, Shall I</w:t>
            </w:r>
            <w:r w:rsidRPr="004D0CDB">
              <w:rPr>
                <w:rStyle w:val="FontStyle24"/>
                <w:spacing w:val="120"/>
                <w:sz w:val="22"/>
                <w:szCs w:val="22"/>
                <w:lang w:val="en-US" w:eastAsia="en-US"/>
              </w:rPr>
              <w:t>.?</w:t>
            </w:r>
            <w:r w:rsidRPr="004D0CDB">
              <w:rPr>
                <w:rStyle w:val="FontStyle24"/>
                <w:sz w:val="22"/>
                <w:szCs w:val="22"/>
                <w:lang w:val="en-US" w:eastAsia="en-US"/>
              </w:rPr>
              <w:t xml:space="preserve"> (asking for advice)</w:t>
            </w:r>
          </w:p>
          <w:p w:rsidR="00152BA9" w:rsidRPr="004D0CDB" w:rsidRDefault="00152BA9" w:rsidP="001A394A">
            <w:pPr>
              <w:pStyle w:val="Style7"/>
              <w:spacing w:line="240" w:lineRule="auto"/>
              <w:rPr>
                <w:rStyle w:val="FontStyle24"/>
                <w:sz w:val="22"/>
                <w:szCs w:val="22"/>
                <w:lang w:val="en-US"/>
              </w:rPr>
            </w:pPr>
            <w:r w:rsidRPr="004D0CDB">
              <w:rPr>
                <w:rStyle w:val="FontStyle24"/>
                <w:sz w:val="22"/>
                <w:szCs w:val="22"/>
              </w:rPr>
              <w:lastRenderedPageBreak/>
              <w:t>упр</w:t>
            </w:r>
            <w:r w:rsidRPr="004D0CDB">
              <w:rPr>
                <w:rStyle w:val="FontStyle24"/>
                <w:sz w:val="22"/>
                <w:szCs w:val="22"/>
                <w:lang w:val="en-US"/>
              </w:rPr>
              <w:t>.1 1)</w:t>
            </w:r>
          </w:p>
        </w:tc>
        <w:tc>
          <w:tcPr>
            <w:tcW w:w="1276" w:type="dxa"/>
            <w:gridSpan w:val="7"/>
            <w:vMerge w:val="restart"/>
          </w:tcPr>
          <w:p w:rsidR="00152BA9" w:rsidRPr="004D0CDB" w:rsidRDefault="00152BA9" w:rsidP="001A394A">
            <w:pPr>
              <w:pStyle w:val="Style15"/>
              <w:widowControl/>
              <w:spacing w:line="240" w:lineRule="auto"/>
              <w:rPr>
                <w:rStyle w:val="FontStyle24"/>
                <w:sz w:val="22"/>
                <w:szCs w:val="22"/>
                <w:lang w:val="en-US"/>
              </w:rPr>
            </w:pPr>
            <w:r w:rsidRPr="004D0CDB">
              <w:rPr>
                <w:rStyle w:val="FontStyle27"/>
                <w:sz w:val="22"/>
                <w:szCs w:val="22"/>
              </w:rPr>
              <w:lastRenderedPageBreak/>
              <w:t>лексический</w:t>
            </w:r>
            <w:r w:rsidRPr="004D0CDB">
              <w:rPr>
                <w:rStyle w:val="FontStyle27"/>
                <w:sz w:val="22"/>
                <w:szCs w:val="22"/>
                <w:lang w:val="en-US"/>
              </w:rPr>
              <w:t xml:space="preserve">: </w:t>
            </w:r>
            <w:r w:rsidRPr="004D0CDB">
              <w:rPr>
                <w:rStyle w:val="FontStyle24"/>
                <w:sz w:val="22"/>
                <w:szCs w:val="22"/>
                <w:lang w:val="en-US"/>
              </w:rPr>
              <w:t>a camera,</w:t>
            </w:r>
          </w:p>
          <w:p w:rsidR="00152BA9" w:rsidRPr="004D0CDB" w:rsidRDefault="00152BA9" w:rsidP="001A394A">
            <w:pPr>
              <w:pStyle w:val="Style7"/>
              <w:widowControl/>
              <w:spacing w:line="240" w:lineRule="auto"/>
              <w:rPr>
                <w:rStyle w:val="FontStyle24"/>
                <w:sz w:val="22"/>
                <w:szCs w:val="22"/>
                <w:lang w:val="en-US" w:eastAsia="en-US"/>
              </w:rPr>
            </w:pPr>
            <w:r w:rsidRPr="004D0CDB">
              <w:rPr>
                <w:rStyle w:val="FontStyle24"/>
                <w:sz w:val="22"/>
                <w:szCs w:val="22"/>
                <w:lang w:val="en-US" w:eastAsia="en-US"/>
              </w:rPr>
              <w:t>a desert, maybe, space;</w:t>
            </w:r>
          </w:p>
          <w:p w:rsidR="00152BA9" w:rsidRPr="004D0CDB" w:rsidRDefault="00152BA9" w:rsidP="001A394A">
            <w:pPr>
              <w:pStyle w:val="Style15"/>
              <w:widowControl/>
              <w:spacing w:line="240" w:lineRule="auto"/>
              <w:rPr>
                <w:rStyle w:val="FontStyle27"/>
                <w:sz w:val="22"/>
                <w:szCs w:val="22"/>
                <w:lang w:val="en-US"/>
              </w:rPr>
            </w:pPr>
            <w:r w:rsidRPr="004D0CDB">
              <w:rPr>
                <w:rStyle w:val="FontStyle27"/>
                <w:sz w:val="22"/>
                <w:szCs w:val="22"/>
              </w:rPr>
              <w:t>грамматический</w:t>
            </w:r>
            <w:r w:rsidRPr="004D0CDB">
              <w:rPr>
                <w:rStyle w:val="FontStyle27"/>
                <w:sz w:val="22"/>
                <w:szCs w:val="22"/>
                <w:lang w:val="en-US"/>
              </w:rPr>
              <w:t>:</w:t>
            </w:r>
          </w:p>
          <w:p w:rsidR="00152BA9" w:rsidRPr="004D0CDB" w:rsidRDefault="00152BA9" w:rsidP="001A394A">
            <w:pPr>
              <w:pStyle w:val="Style7"/>
              <w:widowControl/>
              <w:spacing w:line="240" w:lineRule="auto"/>
              <w:rPr>
                <w:rStyle w:val="FontStyle24"/>
                <w:sz w:val="22"/>
                <w:szCs w:val="22"/>
                <w:lang w:val="en-US" w:eastAsia="en-US"/>
              </w:rPr>
            </w:pPr>
            <w:r w:rsidRPr="004D0CDB">
              <w:rPr>
                <w:rStyle w:val="FontStyle24"/>
                <w:sz w:val="22"/>
                <w:szCs w:val="22"/>
                <w:lang w:val="en-US" w:eastAsia="en-US"/>
              </w:rPr>
              <w:t>Future Simple, Shall I</w:t>
            </w:r>
          </w:p>
          <w:p w:rsidR="00152BA9" w:rsidRPr="004D0CDB" w:rsidRDefault="00152BA9" w:rsidP="001A394A">
            <w:pPr>
              <w:pStyle w:val="Style7"/>
              <w:widowControl/>
              <w:spacing w:line="240" w:lineRule="auto"/>
              <w:rPr>
                <w:rStyle w:val="FontStyle24"/>
                <w:sz w:val="22"/>
                <w:szCs w:val="22"/>
                <w:lang w:val="en-US"/>
              </w:rPr>
            </w:pPr>
            <w:r w:rsidRPr="004D0CDB">
              <w:rPr>
                <w:rStyle w:val="FontStyle24"/>
                <w:sz w:val="22"/>
                <w:szCs w:val="22"/>
                <w:lang w:val="en-US"/>
              </w:rPr>
              <w:lastRenderedPageBreak/>
              <w:t>...? (asking for advice)</w:t>
            </w:r>
          </w:p>
          <w:p w:rsidR="00152BA9" w:rsidRPr="004D0CDB" w:rsidRDefault="00152BA9" w:rsidP="001A394A">
            <w:pPr>
              <w:pStyle w:val="Style7"/>
              <w:widowControl/>
              <w:spacing w:line="240" w:lineRule="auto"/>
              <w:rPr>
                <w:rStyle w:val="FontStyle24"/>
                <w:sz w:val="22"/>
                <w:szCs w:val="22"/>
              </w:rPr>
            </w:pPr>
            <w:r w:rsidRPr="004D0CDB">
              <w:rPr>
                <w:rStyle w:val="FontStyle24"/>
                <w:sz w:val="22"/>
                <w:szCs w:val="22"/>
              </w:rPr>
              <w:t>упр.2 1), 2), 3); 3; 4 1),</w:t>
            </w:r>
          </w:p>
          <w:p w:rsidR="00152BA9" w:rsidRPr="004D0CDB" w:rsidRDefault="00152BA9" w:rsidP="001A394A">
            <w:pPr>
              <w:pStyle w:val="Style7"/>
              <w:spacing w:line="240" w:lineRule="auto"/>
              <w:rPr>
                <w:rStyle w:val="FontStyle24"/>
                <w:sz w:val="22"/>
                <w:szCs w:val="22"/>
                <w:lang w:val="en-US"/>
              </w:rPr>
            </w:pPr>
            <w:r w:rsidRPr="004D0CDB">
              <w:rPr>
                <w:rStyle w:val="FontStyle24"/>
                <w:sz w:val="22"/>
                <w:szCs w:val="22"/>
              </w:rPr>
              <w:t>2), 3)</w:t>
            </w:r>
          </w:p>
        </w:tc>
        <w:tc>
          <w:tcPr>
            <w:tcW w:w="1134" w:type="dxa"/>
            <w:gridSpan w:val="2"/>
            <w:vMerge w:val="restart"/>
          </w:tcPr>
          <w:p w:rsidR="00152BA9" w:rsidRPr="004D0CDB" w:rsidRDefault="00152BA9" w:rsidP="001A394A">
            <w:pPr>
              <w:pStyle w:val="Style7"/>
              <w:widowControl/>
              <w:spacing w:line="240" w:lineRule="auto"/>
              <w:rPr>
                <w:rStyle w:val="FontStyle24"/>
                <w:sz w:val="22"/>
                <w:szCs w:val="22"/>
              </w:rPr>
            </w:pPr>
            <w:r w:rsidRPr="004D0CDB">
              <w:rPr>
                <w:rStyle w:val="FontStyle24"/>
                <w:sz w:val="22"/>
                <w:szCs w:val="22"/>
              </w:rPr>
              <w:lastRenderedPageBreak/>
              <w:t>упр.4 3)</w:t>
            </w:r>
          </w:p>
        </w:tc>
      </w:tr>
      <w:tr w:rsidR="00152BA9" w:rsidRPr="004D0CDB" w:rsidTr="007808F0">
        <w:trPr>
          <w:gridAfter w:val="1"/>
          <w:wAfter w:w="9" w:type="dxa"/>
          <w:trHeight w:val="47"/>
        </w:trPr>
        <w:tc>
          <w:tcPr>
            <w:tcW w:w="826" w:type="dxa"/>
          </w:tcPr>
          <w:p w:rsidR="00152BA9" w:rsidRPr="004D0CDB" w:rsidRDefault="00152BA9" w:rsidP="00846DD1">
            <w:pPr>
              <w:rPr>
                <w:rFonts w:ascii="Times New Roman" w:hAnsi="Times New Roman" w:cs="Times New Roman"/>
              </w:rPr>
            </w:pPr>
            <w:r w:rsidRPr="004D0CDB">
              <w:rPr>
                <w:rFonts w:ascii="Times New Roman" w:hAnsi="Times New Roman" w:cs="Times New Roman"/>
              </w:rPr>
              <w:t>06.04.2015</w:t>
            </w:r>
          </w:p>
        </w:tc>
        <w:tc>
          <w:tcPr>
            <w:tcW w:w="1125" w:type="dxa"/>
          </w:tcPr>
          <w:p w:rsidR="00152BA9" w:rsidRPr="004D0CDB" w:rsidRDefault="00152BA9" w:rsidP="00846DD1">
            <w:pPr>
              <w:spacing w:after="0" w:line="240" w:lineRule="auto"/>
              <w:rPr>
                <w:rFonts w:ascii="Times New Roman" w:eastAsia="Calibri" w:hAnsi="Times New Roman" w:cs="Times New Roman"/>
              </w:rPr>
            </w:pPr>
            <w:r w:rsidRPr="004D0CDB">
              <w:rPr>
                <w:rFonts w:ascii="Times New Roman" w:eastAsia="Calibri" w:hAnsi="Times New Roman" w:cs="Times New Roman"/>
              </w:rPr>
              <w:t xml:space="preserve">Модальный глагол </w:t>
            </w:r>
            <w:r w:rsidRPr="004D0CDB">
              <w:rPr>
                <w:rFonts w:ascii="Times New Roman" w:eastAsia="Calibri" w:hAnsi="Times New Roman" w:cs="Times New Roman"/>
                <w:lang w:val="en-US"/>
              </w:rPr>
              <w:t>ShallI</w:t>
            </w:r>
            <w:r w:rsidRPr="004D0CDB">
              <w:rPr>
                <w:rFonts w:ascii="Times New Roman" w:eastAsia="Calibri" w:hAnsi="Times New Roman" w:cs="Times New Roman"/>
              </w:rPr>
              <w:t xml:space="preserve"> …? (при спрашив</w:t>
            </w:r>
            <w:r w:rsidRPr="004D0CDB">
              <w:rPr>
                <w:rFonts w:ascii="Times New Roman" w:eastAsia="Calibri" w:hAnsi="Times New Roman" w:cs="Times New Roman"/>
              </w:rPr>
              <w:lastRenderedPageBreak/>
              <w:t>ании совета)</w:t>
            </w:r>
          </w:p>
        </w:tc>
        <w:tc>
          <w:tcPr>
            <w:tcW w:w="1161" w:type="dxa"/>
            <w:gridSpan w:val="3"/>
            <w:vMerge/>
          </w:tcPr>
          <w:p w:rsidR="00152BA9" w:rsidRPr="004D0CDB" w:rsidRDefault="00152BA9" w:rsidP="001A394A">
            <w:pPr>
              <w:spacing w:after="0" w:line="240" w:lineRule="auto"/>
              <w:rPr>
                <w:rFonts w:ascii="Times New Roman" w:eastAsia="Calibri" w:hAnsi="Times New Roman" w:cs="Times New Roman"/>
              </w:rPr>
            </w:pPr>
          </w:p>
        </w:tc>
        <w:tc>
          <w:tcPr>
            <w:tcW w:w="829" w:type="dxa"/>
            <w:vMerge/>
          </w:tcPr>
          <w:p w:rsidR="00152BA9" w:rsidRPr="004D0CDB" w:rsidRDefault="00152BA9" w:rsidP="001A394A">
            <w:pPr>
              <w:spacing w:after="0" w:line="240" w:lineRule="auto"/>
              <w:rPr>
                <w:rFonts w:ascii="Times New Roman" w:eastAsia="Calibri" w:hAnsi="Times New Roman" w:cs="Times New Roman"/>
              </w:rPr>
            </w:pPr>
          </w:p>
        </w:tc>
        <w:tc>
          <w:tcPr>
            <w:tcW w:w="1696" w:type="dxa"/>
            <w:gridSpan w:val="4"/>
            <w:vMerge/>
          </w:tcPr>
          <w:p w:rsidR="00152BA9" w:rsidRPr="004D0CDB" w:rsidRDefault="00152BA9" w:rsidP="001A394A">
            <w:pPr>
              <w:spacing w:after="0" w:line="240" w:lineRule="auto"/>
              <w:rPr>
                <w:rFonts w:ascii="Times New Roman" w:eastAsia="Calibri" w:hAnsi="Times New Roman" w:cs="Times New Roman"/>
              </w:rPr>
            </w:pPr>
          </w:p>
        </w:tc>
        <w:tc>
          <w:tcPr>
            <w:tcW w:w="1984" w:type="dxa"/>
            <w:gridSpan w:val="2"/>
            <w:vMerge/>
          </w:tcPr>
          <w:p w:rsidR="00152BA9" w:rsidRPr="004D0CDB" w:rsidRDefault="00152BA9" w:rsidP="001A394A">
            <w:pPr>
              <w:spacing w:after="0" w:line="240" w:lineRule="auto"/>
              <w:rPr>
                <w:rFonts w:ascii="Times New Roman" w:eastAsia="Calibri" w:hAnsi="Times New Roman" w:cs="Times New Roman"/>
              </w:rPr>
            </w:pPr>
          </w:p>
        </w:tc>
        <w:tc>
          <w:tcPr>
            <w:tcW w:w="1276" w:type="dxa"/>
            <w:gridSpan w:val="2"/>
            <w:vMerge/>
          </w:tcPr>
          <w:p w:rsidR="00152BA9" w:rsidRPr="004D0CDB" w:rsidRDefault="00152BA9" w:rsidP="007333D9">
            <w:pPr>
              <w:spacing w:after="0" w:line="240" w:lineRule="auto"/>
              <w:rPr>
                <w:rFonts w:ascii="Times New Roman" w:eastAsia="Calibri" w:hAnsi="Times New Roman" w:cs="Times New Roman"/>
              </w:rPr>
            </w:pPr>
          </w:p>
        </w:tc>
        <w:tc>
          <w:tcPr>
            <w:tcW w:w="1559" w:type="dxa"/>
            <w:gridSpan w:val="7"/>
            <w:vMerge/>
          </w:tcPr>
          <w:p w:rsidR="00152BA9" w:rsidRPr="004D0CDB" w:rsidRDefault="00152BA9" w:rsidP="001A394A">
            <w:pPr>
              <w:spacing w:after="0" w:line="240" w:lineRule="auto"/>
              <w:rPr>
                <w:rFonts w:ascii="Times New Roman" w:eastAsia="Calibri" w:hAnsi="Times New Roman" w:cs="Times New Roman"/>
              </w:rPr>
            </w:pPr>
          </w:p>
        </w:tc>
        <w:tc>
          <w:tcPr>
            <w:tcW w:w="1559" w:type="dxa"/>
            <w:gridSpan w:val="7"/>
            <w:vMerge/>
          </w:tcPr>
          <w:p w:rsidR="00152BA9" w:rsidRPr="004D0CDB" w:rsidRDefault="00152BA9" w:rsidP="001A394A">
            <w:pPr>
              <w:spacing w:after="0" w:line="240" w:lineRule="auto"/>
              <w:rPr>
                <w:rFonts w:ascii="Times New Roman" w:eastAsia="Calibri" w:hAnsi="Times New Roman" w:cs="Times New Roman"/>
              </w:rPr>
            </w:pPr>
          </w:p>
        </w:tc>
        <w:tc>
          <w:tcPr>
            <w:tcW w:w="1276" w:type="dxa"/>
            <w:gridSpan w:val="7"/>
            <w:vMerge/>
          </w:tcPr>
          <w:p w:rsidR="00152BA9" w:rsidRPr="004D0CDB" w:rsidRDefault="00152BA9" w:rsidP="001A394A">
            <w:pPr>
              <w:spacing w:after="0" w:line="240" w:lineRule="auto"/>
              <w:rPr>
                <w:rFonts w:ascii="Times New Roman" w:eastAsia="Calibri" w:hAnsi="Times New Roman" w:cs="Times New Roman"/>
              </w:rPr>
            </w:pPr>
          </w:p>
        </w:tc>
        <w:tc>
          <w:tcPr>
            <w:tcW w:w="1134" w:type="dxa"/>
            <w:gridSpan w:val="2"/>
            <w:vMerge/>
          </w:tcPr>
          <w:p w:rsidR="00152BA9" w:rsidRPr="004D0CDB" w:rsidRDefault="00152BA9" w:rsidP="001A394A">
            <w:pPr>
              <w:spacing w:after="0" w:line="240" w:lineRule="auto"/>
              <w:rPr>
                <w:rFonts w:ascii="Times New Roman" w:eastAsia="Calibri" w:hAnsi="Times New Roman" w:cs="Times New Roman"/>
              </w:rPr>
            </w:pPr>
          </w:p>
        </w:tc>
      </w:tr>
      <w:tr w:rsidR="00152BA9" w:rsidRPr="004D0CDB" w:rsidTr="007808F0">
        <w:trPr>
          <w:gridAfter w:val="1"/>
          <w:wAfter w:w="9" w:type="dxa"/>
          <w:trHeight w:val="47"/>
        </w:trPr>
        <w:tc>
          <w:tcPr>
            <w:tcW w:w="826" w:type="dxa"/>
          </w:tcPr>
          <w:p w:rsidR="00152BA9" w:rsidRPr="004D0CDB" w:rsidRDefault="00152BA9" w:rsidP="00846DD1">
            <w:pPr>
              <w:rPr>
                <w:rFonts w:ascii="Times New Roman" w:hAnsi="Times New Roman" w:cs="Times New Roman"/>
              </w:rPr>
            </w:pPr>
            <w:r w:rsidRPr="004D0CDB">
              <w:rPr>
                <w:rFonts w:ascii="Times New Roman" w:hAnsi="Times New Roman" w:cs="Times New Roman"/>
              </w:rPr>
              <w:lastRenderedPageBreak/>
              <w:t>07.04.2015</w:t>
            </w:r>
          </w:p>
        </w:tc>
        <w:tc>
          <w:tcPr>
            <w:tcW w:w="1125" w:type="dxa"/>
          </w:tcPr>
          <w:p w:rsidR="00152BA9" w:rsidRPr="004D0CDB" w:rsidRDefault="00152BA9" w:rsidP="00846DD1">
            <w:pPr>
              <w:spacing w:after="0" w:line="240" w:lineRule="auto"/>
              <w:rPr>
                <w:rFonts w:ascii="Times New Roman" w:eastAsia="Calibri" w:hAnsi="Times New Roman" w:cs="Times New Roman"/>
              </w:rPr>
            </w:pPr>
            <w:r w:rsidRPr="004D0CDB">
              <w:rPr>
                <w:rFonts w:ascii="Times New Roman" w:eastAsia="Calibri" w:hAnsi="Times New Roman" w:cs="Times New Roman"/>
              </w:rPr>
              <w:t>У тебя есть планы? Закрепление грамматики цикла 7.</w:t>
            </w:r>
          </w:p>
        </w:tc>
        <w:tc>
          <w:tcPr>
            <w:tcW w:w="1161" w:type="dxa"/>
            <w:gridSpan w:val="3"/>
            <w:vMerge/>
          </w:tcPr>
          <w:p w:rsidR="00152BA9" w:rsidRPr="004D0CDB" w:rsidRDefault="00152BA9" w:rsidP="001A394A">
            <w:pPr>
              <w:spacing w:after="0" w:line="240" w:lineRule="auto"/>
              <w:rPr>
                <w:rFonts w:ascii="Times New Roman" w:eastAsia="Calibri" w:hAnsi="Times New Roman" w:cs="Times New Roman"/>
              </w:rPr>
            </w:pPr>
          </w:p>
        </w:tc>
        <w:tc>
          <w:tcPr>
            <w:tcW w:w="829" w:type="dxa"/>
            <w:vMerge w:val="restart"/>
          </w:tcPr>
          <w:p w:rsidR="00152BA9" w:rsidRPr="004D0CDB" w:rsidRDefault="00152BA9" w:rsidP="001A394A">
            <w:pPr>
              <w:pStyle w:val="Style7"/>
              <w:rPr>
                <w:rStyle w:val="FontStyle24"/>
                <w:sz w:val="22"/>
                <w:szCs w:val="22"/>
              </w:rPr>
            </w:pPr>
          </w:p>
        </w:tc>
        <w:tc>
          <w:tcPr>
            <w:tcW w:w="1696" w:type="dxa"/>
            <w:gridSpan w:val="4"/>
            <w:vMerge w:val="restart"/>
          </w:tcPr>
          <w:p w:rsidR="00152BA9" w:rsidRPr="004D0CDB" w:rsidRDefault="00152BA9" w:rsidP="00846DD1">
            <w:pPr>
              <w:pStyle w:val="Style7"/>
              <w:widowControl/>
              <w:spacing w:line="240" w:lineRule="auto"/>
              <w:rPr>
                <w:rStyle w:val="FontStyle24"/>
                <w:sz w:val="22"/>
                <w:szCs w:val="22"/>
              </w:rPr>
            </w:pPr>
            <w:r w:rsidRPr="004D0CDB">
              <w:rPr>
                <w:rStyle w:val="FontStyle24"/>
                <w:sz w:val="22"/>
                <w:szCs w:val="22"/>
              </w:rPr>
              <w:t>Формирование</w:t>
            </w:r>
          </w:p>
          <w:p w:rsidR="00152BA9" w:rsidRPr="004D0CDB" w:rsidRDefault="00152BA9" w:rsidP="00846DD1">
            <w:pPr>
              <w:pStyle w:val="Style7"/>
              <w:widowControl/>
              <w:spacing w:line="240" w:lineRule="auto"/>
              <w:rPr>
                <w:rStyle w:val="FontStyle24"/>
                <w:sz w:val="22"/>
                <w:szCs w:val="22"/>
              </w:rPr>
            </w:pPr>
            <w:r w:rsidRPr="004D0CDB">
              <w:rPr>
                <w:rStyle w:val="FontStyle24"/>
                <w:sz w:val="22"/>
                <w:szCs w:val="22"/>
              </w:rPr>
              <w:t>грамматических навыков</w:t>
            </w:r>
          </w:p>
          <w:p w:rsidR="00152BA9" w:rsidRPr="004D0CDB" w:rsidRDefault="00152BA9" w:rsidP="00846DD1">
            <w:pPr>
              <w:pStyle w:val="Style7"/>
              <w:widowControl/>
              <w:spacing w:line="240" w:lineRule="auto"/>
              <w:rPr>
                <w:rStyle w:val="FontStyle24"/>
                <w:sz w:val="22"/>
                <w:szCs w:val="22"/>
              </w:rPr>
            </w:pPr>
            <w:r w:rsidRPr="004D0CDB">
              <w:rPr>
                <w:rStyle w:val="FontStyle24"/>
                <w:sz w:val="22"/>
                <w:szCs w:val="22"/>
              </w:rPr>
              <w:t>чтения и говорения (развитие</w:t>
            </w:r>
          </w:p>
          <w:p w:rsidR="00152BA9" w:rsidRPr="004D0CDB" w:rsidRDefault="00152BA9" w:rsidP="00846DD1">
            <w:pPr>
              <w:pStyle w:val="Style7"/>
              <w:rPr>
                <w:rStyle w:val="FontStyle24"/>
                <w:sz w:val="22"/>
                <w:szCs w:val="22"/>
              </w:rPr>
            </w:pPr>
            <w:r w:rsidRPr="004D0CDB">
              <w:rPr>
                <w:rStyle w:val="FontStyle24"/>
                <w:sz w:val="22"/>
                <w:szCs w:val="22"/>
              </w:rPr>
              <w:t>умения читать и аудировать с целью полного понимания прочитанного / услышанного).</w:t>
            </w:r>
          </w:p>
        </w:tc>
        <w:tc>
          <w:tcPr>
            <w:tcW w:w="1984" w:type="dxa"/>
            <w:gridSpan w:val="2"/>
            <w:vMerge w:val="restart"/>
          </w:tcPr>
          <w:p w:rsidR="00152BA9" w:rsidRPr="004D0CDB" w:rsidRDefault="00152BA9" w:rsidP="00846DD1">
            <w:pPr>
              <w:pStyle w:val="Style7"/>
              <w:widowControl/>
              <w:spacing w:line="240" w:lineRule="auto"/>
              <w:rPr>
                <w:rStyle w:val="FontStyle24"/>
                <w:sz w:val="22"/>
                <w:szCs w:val="22"/>
              </w:rPr>
            </w:pPr>
            <w:r w:rsidRPr="004D0CDB">
              <w:rPr>
                <w:rStyle w:val="FontStyle27"/>
                <w:sz w:val="22"/>
                <w:szCs w:val="22"/>
              </w:rPr>
              <w:t xml:space="preserve">Тема: </w:t>
            </w:r>
            <w:r w:rsidRPr="004D0CDB">
              <w:rPr>
                <w:rStyle w:val="FontStyle24"/>
                <w:sz w:val="22"/>
                <w:szCs w:val="22"/>
              </w:rPr>
              <w:t>«Путешествия</w:t>
            </w:r>
          </w:p>
          <w:p w:rsidR="00152BA9" w:rsidRPr="004D0CDB" w:rsidRDefault="00152BA9" w:rsidP="00846DD1">
            <w:pPr>
              <w:pStyle w:val="Style7"/>
              <w:widowControl/>
              <w:spacing w:line="240" w:lineRule="auto"/>
              <w:rPr>
                <w:rStyle w:val="FontStyle24"/>
                <w:sz w:val="22"/>
                <w:szCs w:val="22"/>
              </w:rPr>
            </w:pPr>
            <w:r w:rsidRPr="004D0CDB">
              <w:rPr>
                <w:rStyle w:val="FontStyle24"/>
                <w:sz w:val="22"/>
                <w:szCs w:val="22"/>
              </w:rPr>
              <w:t>по своей стране и за</w:t>
            </w:r>
          </w:p>
          <w:p w:rsidR="00152BA9" w:rsidRPr="004D0CDB" w:rsidRDefault="00152BA9" w:rsidP="00846DD1">
            <w:pPr>
              <w:pStyle w:val="Style7"/>
              <w:widowControl/>
              <w:spacing w:line="240" w:lineRule="auto"/>
              <w:rPr>
                <w:rStyle w:val="FontStyle24"/>
                <w:sz w:val="22"/>
                <w:szCs w:val="22"/>
              </w:rPr>
            </w:pPr>
            <w:r w:rsidRPr="004D0CDB">
              <w:rPr>
                <w:rStyle w:val="FontStyle24"/>
                <w:sz w:val="22"/>
                <w:szCs w:val="22"/>
              </w:rPr>
              <w:t>рубежом», «Досуг и</w:t>
            </w:r>
          </w:p>
          <w:p w:rsidR="00152BA9" w:rsidRPr="004D0CDB" w:rsidRDefault="00152BA9" w:rsidP="00846DD1">
            <w:pPr>
              <w:pStyle w:val="Style7"/>
              <w:rPr>
                <w:rStyle w:val="FontStyle24"/>
                <w:sz w:val="22"/>
                <w:szCs w:val="22"/>
              </w:rPr>
            </w:pPr>
            <w:r w:rsidRPr="004D0CDB">
              <w:rPr>
                <w:rStyle w:val="FontStyle24"/>
                <w:sz w:val="22"/>
                <w:szCs w:val="22"/>
              </w:rPr>
              <w:t>увлечения», «Каникулы»; знакомство с достопримечательност ями Испании.</w:t>
            </w:r>
          </w:p>
        </w:tc>
        <w:tc>
          <w:tcPr>
            <w:tcW w:w="1276" w:type="dxa"/>
            <w:gridSpan w:val="2"/>
            <w:vMerge w:val="restart"/>
          </w:tcPr>
          <w:p w:rsidR="00152BA9" w:rsidRPr="004D0CDB" w:rsidRDefault="00152BA9" w:rsidP="007808F0">
            <w:pPr>
              <w:pStyle w:val="Style7"/>
              <w:widowControl/>
              <w:rPr>
                <w:rFonts w:eastAsia="Calibri"/>
                <w:sz w:val="22"/>
                <w:szCs w:val="22"/>
              </w:rPr>
            </w:pPr>
            <w:r w:rsidRPr="004D0CDB">
              <w:rPr>
                <w:rFonts w:eastAsia="Calibri"/>
                <w:sz w:val="22"/>
                <w:szCs w:val="22"/>
              </w:rPr>
              <w:t>Аудиодиск, карточки с индивидуальными заданиями по теме, проектор</w:t>
            </w:r>
          </w:p>
          <w:p w:rsidR="00152BA9" w:rsidRPr="004D0CDB" w:rsidRDefault="00152BA9" w:rsidP="007808F0">
            <w:pPr>
              <w:pStyle w:val="Style15"/>
              <w:widowControl/>
              <w:spacing w:line="240" w:lineRule="auto"/>
              <w:rPr>
                <w:rStyle w:val="FontStyle27"/>
                <w:sz w:val="22"/>
                <w:szCs w:val="22"/>
              </w:rPr>
            </w:pPr>
            <w:r w:rsidRPr="004D0CDB">
              <w:rPr>
                <w:rFonts w:eastAsia="Calibri"/>
                <w:sz w:val="22"/>
                <w:szCs w:val="22"/>
              </w:rPr>
              <w:t>Грамматические таблиц по теме урока</w:t>
            </w:r>
          </w:p>
          <w:p w:rsidR="00152BA9" w:rsidRPr="004D0CDB" w:rsidRDefault="00152BA9" w:rsidP="001A394A">
            <w:pPr>
              <w:pStyle w:val="Style15"/>
              <w:widowControl/>
              <w:spacing w:line="240" w:lineRule="auto"/>
              <w:rPr>
                <w:rStyle w:val="FontStyle27"/>
                <w:sz w:val="22"/>
                <w:szCs w:val="22"/>
              </w:rPr>
            </w:pPr>
          </w:p>
        </w:tc>
        <w:tc>
          <w:tcPr>
            <w:tcW w:w="1559" w:type="dxa"/>
            <w:gridSpan w:val="7"/>
            <w:vMerge w:val="restart"/>
          </w:tcPr>
          <w:p w:rsidR="00152BA9" w:rsidRPr="004D0CDB" w:rsidRDefault="00152BA9" w:rsidP="001A394A">
            <w:pPr>
              <w:pStyle w:val="Style15"/>
              <w:widowControl/>
              <w:spacing w:line="240" w:lineRule="auto"/>
              <w:rPr>
                <w:rStyle w:val="FontStyle24"/>
                <w:sz w:val="22"/>
                <w:szCs w:val="22"/>
                <w:lang w:val="en-US"/>
              </w:rPr>
            </w:pPr>
            <w:r w:rsidRPr="004D0CDB">
              <w:rPr>
                <w:rStyle w:val="FontStyle27"/>
                <w:sz w:val="22"/>
                <w:szCs w:val="22"/>
              </w:rPr>
              <w:t>лексический</w:t>
            </w:r>
            <w:r w:rsidRPr="004D0CDB">
              <w:rPr>
                <w:rStyle w:val="FontStyle27"/>
                <w:sz w:val="22"/>
                <w:szCs w:val="22"/>
                <w:lang w:val="en-US"/>
              </w:rPr>
              <w:t xml:space="preserve">: </w:t>
            </w:r>
            <w:r w:rsidRPr="004D0CDB">
              <w:rPr>
                <w:rStyle w:val="FontStyle24"/>
                <w:sz w:val="22"/>
                <w:szCs w:val="22"/>
                <w:lang w:val="en-US"/>
              </w:rPr>
              <w:t>to call, to</w:t>
            </w:r>
          </w:p>
          <w:p w:rsidR="00152BA9" w:rsidRPr="004D0CDB" w:rsidRDefault="00152BA9" w:rsidP="001A394A">
            <w:pPr>
              <w:pStyle w:val="Style7"/>
              <w:widowControl/>
              <w:spacing w:line="240" w:lineRule="auto"/>
              <w:rPr>
                <w:rStyle w:val="FontStyle24"/>
                <w:sz w:val="22"/>
                <w:szCs w:val="22"/>
                <w:lang w:val="en-US" w:eastAsia="en-US"/>
              </w:rPr>
            </w:pPr>
            <w:r w:rsidRPr="004D0CDB">
              <w:rPr>
                <w:rStyle w:val="FontStyle24"/>
                <w:sz w:val="22"/>
                <w:szCs w:val="22"/>
                <w:lang w:val="en-US" w:eastAsia="en-US"/>
              </w:rPr>
              <w:t>join, to reserve;</w:t>
            </w:r>
          </w:p>
          <w:p w:rsidR="00152BA9" w:rsidRPr="004D0CDB" w:rsidRDefault="00152BA9" w:rsidP="001A394A">
            <w:pPr>
              <w:pStyle w:val="Style15"/>
              <w:widowControl/>
              <w:spacing w:line="240" w:lineRule="auto"/>
              <w:rPr>
                <w:rStyle w:val="FontStyle27"/>
                <w:sz w:val="22"/>
                <w:szCs w:val="22"/>
                <w:lang w:val="en-US"/>
              </w:rPr>
            </w:pPr>
            <w:r w:rsidRPr="004D0CDB">
              <w:rPr>
                <w:rStyle w:val="FontStyle27"/>
                <w:sz w:val="22"/>
                <w:szCs w:val="22"/>
              </w:rPr>
              <w:t>грамматический</w:t>
            </w:r>
            <w:r w:rsidRPr="004D0CDB">
              <w:rPr>
                <w:rStyle w:val="FontStyle27"/>
                <w:sz w:val="22"/>
                <w:szCs w:val="22"/>
                <w:lang w:val="en-US"/>
              </w:rPr>
              <w:t>:</w:t>
            </w:r>
          </w:p>
          <w:p w:rsidR="00152BA9" w:rsidRPr="004D0CDB" w:rsidRDefault="00152BA9" w:rsidP="001A394A">
            <w:pPr>
              <w:pStyle w:val="Style7"/>
              <w:widowControl/>
              <w:rPr>
                <w:rStyle w:val="FontStyle24"/>
                <w:sz w:val="22"/>
                <w:szCs w:val="22"/>
                <w:lang w:val="en-US" w:eastAsia="en-US"/>
              </w:rPr>
            </w:pPr>
            <w:r w:rsidRPr="004D0CDB">
              <w:rPr>
                <w:rStyle w:val="FontStyle24"/>
                <w:sz w:val="22"/>
                <w:szCs w:val="22"/>
                <w:lang w:val="en-US" w:eastAsia="en-US"/>
              </w:rPr>
              <w:t xml:space="preserve">Present Progressive </w:t>
            </w:r>
            <w:r w:rsidRPr="004D0CDB">
              <w:rPr>
                <w:rStyle w:val="FontStyle24"/>
                <w:sz w:val="22"/>
                <w:szCs w:val="22"/>
                <w:lang w:eastAsia="en-US"/>
              </w:rPr>
              <w:t>взначениибудущегодействия</w:t>
            </w:r>
            <w:r w:rsidRPr="004D0CDB">
              <w:rPr>
                <w:rStyle w:val="FontStyle24"/>
                <w:sz w:val="22"/>
                <w:szCs w:val="22"/>
                <w:lang w:val="en-US" w:eastAsia="en-US"/>
              </w:rPr>
              <w:t>, to be going to, Future Simple</w:t>
            </w:r>
          </w:p>
          <w:p w:rsidR="00152BA9" w:rsidRPr="004D0CDB" w:rsidRDefault="00152BA9" w:rsidP="001A394A">
            <w:pPr>
              <w:pStyle w:val="Style7"/>
              <w:spacing w:line="240" w:lineRule="auto"/>
              <w:rPr>
                <w:rStyle w:val="FontStyle24"/>
                <w:sz w:val="22"/>
                <w:szCs w:val="22"/>
                <w:lang w:val="en-US"/>
              </w:rPr>
            </w:pPr>
            <w:r w:rsidRPr="004D0CDB">
              <w:rPr>
                <w:rStyle w:val="FontStyle24"/>
                <w:sz w:val="22"/>
                <w:szCs w:val="22"/>
              </w:rPr>
              <w:t>упр.1 1), 2), 3), 4); 2; 4</w:t>
            </w:r>
          </w:p>
        </w:tc>
        <w:tc>
          <w:tcPr>
            <w:tcW w:w="1559" w:type="dxa"/>
            <w:gridSpan w:val="7"/>
            <w:vMerge w:val="restart"/>
          </w:tcPr>
          <w:p w:rsidR="00152BA9" w:rsidRPr="004D0CDB" w:rsidRDefault="00152BA9" w:rsidP="001A394A">
            <w:pPr>
              <w:pStyle w:val="Style15"/>
              <w:widowControl/>
              <w:spacing w:line="240" w:lineRule="auto"/>
              <w:rPr>
                <w:rStyle w:val="FontStyle24"/>
                <w:sz w:val="22"/>
                <w:szCs w:val="22"/>
                <w:lang w:val="en-US"/>
              </w:rPr>
            </w:pPr>
            <w:r w:rsidRPr="004D0CDB">
              <w:rPr>
                <w:rStyle w:val="FontStyle27"/>
                <w:sz w:val="22"/>
                <w:szCs w:val="22"/>
              </w:rPr>
              <w:t>лексический</w:t>
            </w:r>
            <w:r w:rsidRPr="004D0CDB">
              <w:rPr>
                <w:rStyle w:val="FontStyle27"/>
                <w:sz w:val="22"/>
                <w:szCs w:val="22"/>
                <w:lang w:val="en-US"/>
              </w:rPr>
              <w:t xml:space="preserve">: </w:t>
            </w:r>
            <w:r w:rsidRPr="004D0CDB">
              <w:rPr>
                <w:rStyle w:val="FontStyle24"/>
                <w:sz w:val="22"/>
                <w:szCs w:val="22"/>
                <w:lang w:val="en-US"/>
              </w:rPr>
              <w:t>to call, to</w:t>
            </w:r>
          </w:p>
          <w:p w:rsidR="00152BA9" w:rsidRPr="004D0CDB" w:rsidRDefault="00152BA9" w:rsidP="001A394A">
            <w:pPr>
              <w:pStyle w:val="Style7"/>
              <w:widowControl/>
              <w:spacing w:line="240" w:lineRule="auto"/>
              <w:rPr>
                <w:rStyle w:val="FontStyle24"/>
                <w:sz w:val="22"/>
                <w:szCs w:val="22"/>
                <w:lang w:val="en-US" w:eastAsia="en-US"/>
              </w:rPr>
            </w:pPr>
            <w:r w:rsidRPr="004D0CDB">
              <w:rPr>
                <w:rStyle w:val="FontStyle24"/>
                <w:sz w:val="22"/>
                <w:szCs w:val="22"/>
                <w:lang w:val="en-US" w:eastAsia="en-US"/>
              </w:rPr>
              <w:t>join, to reserve;</w:t>
            </w:r>
          </w:p>
          <w:p w:rsidR="00152BA9" w:rsidRPr="004D0CDB" w:rsidRDefault="00152BA9" w:rsidP="001A394A">
            <w:pPr>
              <w:pStyle w:val="Style15"/>
              <w:widowControl/>
              <w:spacing w:line="240" w:lineRule="auto"/>
              <w:rPr>
                <w:rStyle w:val="FontStyle27"/>
                <w:sz w:val="22"/>
                <w:szCs w:val="22"/>
                <w:lang w:val="en-US"/>
              </w:rPr>
            </w:pPr>
            <w:r w:rsidRPr="004D0CDB">
              <w:rPr>
                <w:rStyle w:val="FontStyle27"/>
                <w:sz w:val="22"/>
                <w:szCs w:val="22"/>
              </w:rPr>
              <w:t>грамматический</w:t>
            </w:r>
            <w:r w:rsidRPr="004D0CDB">
              <w:rPr>
                <w:rStyle w:val="FontStyle27"/>
                <w:sz w:val="22"/>
                <w:szCs w:val="22"/>
                <w:lang w:val="en-US"/>
              </w:rPr>
              <w:t>:</w:t>
            </w:r>
          </w:p>
          <w:p w:rsidR="00152BA9" w:rsidRPr="004D0CDB" w:rsidRDefault="00152BA9" w:rsidP="001A394A">
            <w:pPr>
              <w:pStyle w:val="Style7"/>
              <w:widowControl/>
              <w:rPr>
                <w:rStyle w:val="FontStyle24"/>
                <w:sz w:val="22"/>
                <w:szCs w:val="22"/>
                <w:lang w:val="en-US" w:eastAsia="en-US"/>
              </w:rPr>
            </w:pPr>
            <w:r w:rsidRPr="004D0CDB">
              <w:rPr>
                <w:rStyle w:val="FontStyle24"/>
                <w:sz w:val="22"/>
                <w:szCs w:val="22"/>
                <w:lang w:val="en-US" w:eastAsia="en-US"/>
              </w:rPr>
              <w:t xml:space="preserve">Present Progressive </w:t>
            </w:r>
            <w:r w:rsidRPr="004D0CDB">
              <w:rPr>
                <w:rStyle w:val="FontStyle24"/>
                <w:sz w:val="22"/>
                <w:szCs w:val="22"/>
                <w:lang w:eastAsia="en-US"/>
              </w:rPr>
              <w:t>взначениибудущегодействия</w:t>
            </w:r>
            <w:r w:rsidRPr="004D0CDB">
              <w:rPr>
                <w:rStyle w:val="FontStyle24"/>
                <w:sz w:val="22"/>
                <w:szCs w:val="22"/>
                <w:lang w:val="en-US" w:eastAsia="en-US"/>
              </w:rPr>
              <w:t>, to be going to, Future Simple</w:t>
            </w:r>
          </w:p>
          <w:p w:rsidR="00152BA9" w:rsidRPr="004D0CDB" w:rsidRDefault="00152BA9" w:rsidP="001A394A">
            <w:pPr>
              <w:pStyle w:val="Style7"/>
              <w:spacing w:line="240" w:lineRule="auto"/>
              <w:rPr>
                <w:rStyle w:val="FontStyle24"/>
                <w:sz w:val="22"/>
                <w:szCs w:val="22"/>
                <w:lang w:val="en-US"/>
              </w:rPr>
            </w:pPr>
            <w:r w:rsidRPr="004D0CDB">
              <w:rPr>
                <w:rStyle w:val="FontStyle24"/>
                <w:sz w:val="22"/>
                <w:szCs w:val="22"/>
                <w:vertAlign w:val="superscript"/>
              </w:rPr>
              <w:t>упр.1</w:t>
            </w:r>
            <w:r w:rsidRPr="004D0CDB">
              <w:rPr>
                <w:rStyle w:val="FontStyle24"/>
                <w:sz w:val="22"/>
                <w:szCs w:val="22"/>
                <w:vertAlign w:val="superscript"/>
                <w:lang w:val="en-US"/>
              </w:rPr>
              <w:t>1)</w:t>
            </w:r>
          </w:p>
        </w:tc>
        <w:tc>
          <w:tcPr>
            <w:tcW w:w="1276" w:type="dxa"/>
            <w:gridSpan w:val="7"/>
            <w:vMerge w:val="restart"/>
          </w:tcPr>
          <w:p w:rsidR="00152BA9" w:rsidRPr="004D0CDB" w:rsidRDefault="00152BA9" w:rsidP="001A394A">
            <w:pPr>
              <w:pStyle w:val="Style15"/>
              <w:widowControl/>
              <w:spacing w:line="240" w:lineRule="auto"/>
              <w:rPr>
                <w:rStyle w:val="FontStyle24"/>
                <w:sz w:val="22"/>
                <w:szCs w:val="22"/>
                <w:lang w:val="en-US"/>
              </w:rPr>
            </w:pPr>
            <w:r w:rsidRPr="004D0CDB">
              <w:rPr>
                <w:rStyle w:val="FontStyle27"/>
                <w:sz w:val="22"/>
                <w:szCs w:val="22"/>
              </w:rPr>
              <w:t>лексический</w:t>
            </w:r>
            <w:r w:rsidRPr="004D0CDB">
              <w:rPr>
                <w:rStyle w:val="FontStyle27"/>
                <w:sz w:val="22"/>
                <w:szCs w:val="22"/>
                <w:lang w:val="en-US"/>
              </w:rPr>
              <w:t xml:space="preserve">: </w:t>
            </w:r>
            <w:r w:rsidRPr="004D0CDB">
              <w:rPr>
                <w:rStyle w:val="FontStyle24"/>
                <w:sz w:val="22"/>
                <w:szCs w:val="22"/>
                <w:lang w:val="en-US"/>
              </w:rPr>
              <w:t>to call;</w:t>
            </w:r>
          </w:p>
          <w:p w:rsidR="00152BA9" w:rsidRPr="004D0CDB" w:rsidRDefault="00152BA9" w:rsidP="001A394A">
            <w:pPr>
              <w:pStyle w:val="Style15"/>
              <w:widowControl/>
              <w:spacing w:line="240" w:lineRule="auto"/>
              <w:rPr>
                <w:rStyle w:val="FontStyle27"/>
                <w:sz w:val="22"/>
                <w:szCs w:val="22"/>
                <w:lang w:val="en-US"/>
              </w:rPr>
            </w:pPr>
            <w:r w:rsidRPr="004D0CDB">
              <w:rPr>
                <w:rStyle w:val="FontStyle27"/>
                <w:sz w:val="22"/>
                <w:szCs w:val="22"/>
              </w:rPr>
              <w:t>грамматический</w:t>
            </w:r>
            <w:r w:rsidRPr="004D0CDB">
              <w:rPr>
                <w:rStyle w:val="FontStyle27"/>
                <w:sz w:val="22"/>
                <w:szCs w:val="22"/>
                <w:lang w:val="en-US"/>
              </w:rPr>
              <w:t>:</w:t>
            </w:r>
          </w:p>
          <w:p w:rsidR="00152BA9" w:rsidRPr="004D0CDB" w:rsidRDefault="00152BA9" w:rsidP="001A394A">
            <w:pPr>
              <w:pStyle w:val="Style7"/>
              <w:widowControl/>
              <w:spacing w:line="240" w:lineRule="auto"/>
              <w:rPr>
                <w:rStyle w:val="FontStyle24"/>
                <w:sz w:val="22"/>
                <w:szCs w:val="22"/>
                <w:lang w:val="en-US" w:eastAsia="en-US"/>
              </w:rPr>
            </w:pPr>
            <w:r w:rsidRPr="004D0CDB">
              <w:rPr>
                <w:rStyle w:val="FontStyle24"/>
                <w:sz w:val="22"/>
                <w:szCs w:val="22"/>
                <w:lang w:val="en-US" w:eastAsia="en-US"/>
              </w:rPr>
              <w:t xml:space="preserve">Present Progressive </w:t>
            </w:r>
            <w:r w:rsidRPr="004D0CDB">
              <w:rPr>
                <w:rStyle w:val="FontStyle24"/>
                <w:sz w:val="22"/>
                <w:szCs w:val="22"/>
                <w:lang w:eastAsia="en-US"/>
              </w:rPr>
              <w:t>в</w:t>
            </w:r>
          </w:p>
          <w:p w:rsidR="00152BA9" w:rsidRPr="004D0CDB" w:rsidRDefault="00152BA9" w:rsidP="001A394A">
            <w:pPr>
              <w:pStyle w:val="Style7"/>
              <w:widowControl/>
              <w:rPr>
                <w:rStyle w:val="FontStyle24"/>
                <w:sz w:val="22"/>
                <w:szCs w:val="22"/>
                <w:lang w:val="en-US"/>
              </w:rPr>
            </w:pPr>
            <w:r w:rsidRPr="004D0CDB">
              <w:rPr>
                <w:rStyle w:val="FontStyle24"/>
                <w:sz w:val="22"/>
                <w:szCs w:val="22"/>
              </w:rPr>
              <w:t>значениибудущегодействия</w:t>
            </w:r>
            <w:r w:rsidRPr="004D0CDB">
              <w:rPr>
                <w:rStyle w:val="FontStyle24"/>
                <w:sz w:val="22"/>
                <w:szCs w:val="22"/>
                <w:lang w:val="en-US"/>
              </w:rPr>
              <w:t>, to be going to, Future Simple</w:t>
            </w:r>
          </w:p>
          <w:p w:rsidR="00152BA9" w:rsidRPr="004D0CDB" w:rsidRDefault="00152BA9" w:rsidP="001A394A">
            <w:pPr>
              <w:pStyle w:val="Style7"/>
              <w:spacing w:line="240" w:lineRule="auto"/>
              <w:rPr>
                <w:rStyle w:val="FontStyle24"/>
                <w:sz w:val="22"/>
                <w:szCs w:val="22"/>
                <w:lang w:val="en-US"/>
              </w:rPr>
            </w:pPr>
            <w:r w:rsidRPr="004D0CDB">
              <w:rPr>
                <w:rStyle w:val="FontStyle24"/>
                <w:sz w:val="22"/>
                <w:szCs w:val="22"/>
              </w:rPr>
              <w:t xml:space="preserve">упр.2; </w:t>
            </w:r>
            <w:r w:rsidRPr="004D0CDB">
              <w:rPr>
                <w:rStyle w:val="FontStyle24"/>
                <w:sz w:val="22"/>
                <w:szCs w:val="22"/>
                <w:lang w:val="en-US"/>
              </w:rPr>
              <w:t>4</w:t>
            </w:r>
          </w:p>
        </w:tc>
        <w:tc>
          <w:tcPr>
            <w:tcW w:w="1134" w:type="dxa"/>
            <w:gridSpan w:val="2"/>
            <w:vMerge w:val="restart"/>
          </w:tcPr>
          <w:p w:rsidR="00152BA9" w:rsidRPr="004D0CDB" w:rsidRDefault="00152BA9" w:rsidP="001A394A">
            <w:pPr>
              <w:pStyle w:val="Style7"/>
              <w:widowControl/>
              <w:spacing w:line="240" w:lineRule="auto"/>
              <w:rPr>
                <w:rStyle w:val="FontStyle24"/>
                <w:sz w:val="22"/>
                <w:szCs w:val="22"/>
                <w:lang w:val="en-US"/>
              </w:rPr>
            </w:pPr>
            <w:r w:rsidRPr="004D0CDB">
              <w:rPr>
                <w:rStyle w:val="FontStyle24"/>
                <w:sz w:val="22"/>
                <w:szCs w:val="22"/>
              </w:rPr>
              <w:t xml:space="preserve">упр.3 </w:t>
            </w:r>
            <w:r w:rsidRPr="004D0CDB">
              <w:rPr>
                <w:rStyle w:val="FontStyle24"/>
                <w:sz w:val="22"/>
                <w:szCs w:val="22"/>
                <w:lang w:val="en-US"/>
              </w:rPr>
              <w:t>(AB</w:t>
            </w:r>
          </w:p>
          <w:p w:rsidR="00152BA9" w:rsidRPr="004D0CDB" w:rsidRDefault="00152BA9" w:rsidP="001A394A">
            <w:pPr>
              <w:pStyle w:val="Style7"/>
              <w:spacing w:line="240" w:lineRule="auto"/>
              <w:rPr>
                <w:rStyle w:val="FontStyle24"/>
                <w:sz w:val="22"/>
                <w:szCs w:val="22"/>
                <w:lang w:val="en-US"/>
              </w:rPr>
            </w:pPr>
            <w:r w:rsidRPr="004D0CDB">
              <w:rPr>
                <w:rStyle w:val="FontStyle24"/>
                <w:sz w:val="22"/>
                <w:szCs w:val="22"/>
                <w:lang w:val="en-US" w:eastAsia="en-US"/>
              </w:rPr>
              <w:t>ex.1)</w:t>
            </w:r>
          </w:p>
        </w:tc>
      </w:tr>
      <w:tr w:rsidR="00152BA9" w:rsidRPr="004D0CDB" w:rsidTr="007808F0">
        <w:trPr>
          <w:gridAfter w:val="1"/>
          <w:wAfter w:w="9" w:type="dxa"/>
          <w:trHeight w:val="47"/>
        </w:trPr>
        <w:tc>
          <w:tcPr>
            <w:tcW w:w="826" w:type="dxa"/>
          </w:tcPr>
          <w:p w:rsidR="00152BA9" w:rsidRPr="004D0CDB" w:rsidRDefault="00152BA9" w:rsidP="00846DD1">
            <w:pPr>
              <w:rPr>
                <w:rFonts w:ascii="Times New Roman" w:hAnsi="Times New Roman" w:cs="Times New Roman"/>
              </w:rPr>
            </w:pPr>
            <w:r w:rsidRPr="004D0CDB">
              <w:rPr>
                <w:rFonts w:ascii="Times New Roman" w:hAnsi="Times New Roman" w:cs="Times New Roman"/>
              </w:rPr>
              <w:t>08.04.2015</w:t>
            </w:r>
          </w:p>
        </w:tc>
        <w:tc>
          <w:tcPr>
            <w:tcW w:w="1125" w:type="dxa"/>
          </w:tcPr>
          <w:p w:rsidR="00152BA9" w:rsidRPr="004D0CDB" w:rsidRDefault="00152BA9" w:rsidP="00846DD1">
            <w:pPr>
              <w:spacing w:after="0" w:line="240" w:lineRule="auto"/>
              <w:rPr>
                <w:rFonts w:ascii="Times New Roman" w:eastAsia="Calibri" w:hAnsi="Times New Roman" w:cs="Times New Roman"/>
              </w:rPr>
            </w:pPr>
            <w:r w:rsidRPr="004D0CDB">
              <w:rPr>
                <w:rFonts w:ascii="Times New Roman" w:eastAsia="Calibri" w:hAnsi="Times New Roman" w:cs="Times New Roman"/>
              </w:rPr>
              <w:t>Монологи по теме цикла 7.</w:t>
            </w:r>
          </w:p>
        </w:tc>
        <w:tc>
          <w:tcPr>
            <w:tcW w:w="1161" w:type="dxa"/>
            <w:gridSpan w:val="3"/>
            <w:vMerge/>
          </w:tcPr>
          <w:p w:rsidR="00152BA9" w:rsidRPr="004D0CDB" w:rsidRDefault="00152BA9" w:rsidP="001A394A">
            <w:pPr>
              <w:spacing w:after="0" w:line="240" w:lineRule="auto"/>
              <w:rPr>
                <w:rFonts w:ascii="Times New Roman" w:eastAsia="Calibri" w:hAnsi="Times New Roman" w:cs="Times New Roman"/>
              </w:rPr>
            </w:pPr>
          </w:p>
        </w:tc>
        <w:tc>
          <w:tcPr>
            <w:tcW w:w="829" w:type="dxa"/>
            <w:vMerge/>
          </w:tcPr>
          <w:p w:rsidR="00152BA9" w:rsidRPr="004D0CDB" w:rsidRDefault="00152BA9" w:rsidP="001A394A">
            <w:pPr>
              <w:spacing w:after="0" w:line="240" w:lineRule="auto"/>
              <w:rPr>
                <w:rFonts w:ascii="Times New Roman" w:eastAsia="Calibri" w:hAnsi="Times New Roman" w:cs="Times New Roman"/>
              </w:rPr>
            </w:pPr>
          </w:p>
        </w:tc>
        <w:tc>
          <w:tcPr>
            <w:tcW w:w="1696" w:type="dxa"/>
            <w:gridSpan w:val="4"/>
            <w:vMerge/>
          </w:tcPr>
          <w:p w:rsidR="00152BA9" w:rsidRPr="004D0CDB" w:rsidRDefault="00152BA9" w:rsidP="001A394A">
            <w:pPr>
              <w:spacing w:after="0" w:line="240" w:lineRule="auto"/>
              <w:rPr>
                <w:rFonts w:ascii="Times New Roman" w:eastAsia="Calibri" w:hAnsi="Times New Roman" w:cs="Times New Roman"/>
              </w:rPr>
            </w:pPr>
          </w:p>
        </w:tc>
        <w:tc>
          <w:tcPr>
            <w:tcW w:w="1984" w:type="dxa"/>
            <w:gridSpan w:val="2"/>
            <w:vMerge/>
          </w:tcPr>
          <w:p w:rsidR="00152BA9" w:rsidRPr="004D0CDB" w:rsidRDefault="00152BA9" w:rsidP="001A394A">
            <w:pPr>
              <w:spacing w:after="0" w:line="240" w:lineRule="auto"/>
              <w:rPr>
                <w:rFonts w:ascii="Times New Roman" w:eastAsia="Calibri" w:hAnsi="Times New Roman" w:cs="Times New Roman"/>
              </w:rPr>
            </w:pPr>
          </w:p>
        </w:tc>
        <w:tc>
          <w:tcPr>
            <w:tcW w:w="1276" w:type="dxa"/>
            <w:gridSpan w:val="2"/>
            <w:vMerge/>
          </w:tcPr>
          <w:p w:rsidR="00152BA9" w:rsidRPr="004D0CDB" w:rsidRDefault="00152BA9" w:rsidP="001A394A">
            <w:pPr>
              <w:spacing w:after="0" w:line="240" w:lineRule="auto"/>
              <w:rPr>
                <w:rFonts w:ascii="Times New Roman" w:eastAsia="Calibri" w:hAnsi="Times New Roman" w:cs="Times New Roman"/>
              </w:rPr>
            </w:pPr>
          </w:p>
        </w:tc>
        <w:tc>
          <w:tcPr>
            <w:tcW w:w="1559" w:type="dxa"/>
            <w:gridSpan w:val="7"/>
            <w:vMerge/>
          </w:tcPr>
          <w:p w:rsidR="00152BA9" w:rsidRPr="004D0CDB" w:rsidRDefault="00152BA9" w:rsidP="001A394A">
            <w:pPr>
              <w:spacing w:after="0" w:line="240" w:lineRule="auto"/>
              <w:rPr>
                <w:rFonts w:ascii="Times New Roman" w:eastAsia="Calibri" w:hAnsi="Times New Roman" w:cs="Times New Roman"/>
              </w:rPr>
            </w:pPr>
          </w:p>
        </w:tc>
        <w:tc>
          <w:tcPr>
            <w:tcW w:w="1559" w:type="dxa"/>
            <w:gridSpan w:val="7"/>
            <w:vMerge/>
          </w:tcPr>
          <w:p w:rsidR="00152BA9" w:rsidRPr="004D0CDB" w:rsidRDefault="00152BA9" w:rsidP="001A394A">
            <w:pPr>
              <w:spacing w:after="0" w:line="240" w:lineRule="auto"/>
              <w:rPr>
                <w:rFonts w:ascii="Times New Roman" w:eastAsia="Calibri" w:hAnsi="Times New Roman" w:cs="Times New Roman"/>
              </w:rPr>
            </w:pPr>
          </w:p>
        </w:tc>
        <w:tc>
          <w:tcPr>
            <w:tcW w:w="1276" w:type="dxa"/>
            <w:gridSpan w:val="7"/>
            <w:vMerge/>
          </w:tcPr>
          <w:p w:rsidR="00152BA9" w:rsidRPr="004D0CDB" w:rsidRDefault="00152BA9" w:rsidP="001A394A">
            <w:pPr>
              <w:spacing w:after="0" w:line="240" w:lineRule="auto"/>
              <w:rPr>
                <w:rFonts w:ascii="Times New Roman" w:eastAsia="Calibri" w:hAnsi="Times New Roman" w:cs="Times New Roman"/>
              </w:rPr>
            </w:pPr>
          </w:p>
        </w:tc>
        <w:tc>
          <w:tcPr>
            <w:tcW w:w="1134" w:type="dxa"/>
            <w:gridSpan w:val="2"/>
            <w:vMerge/>
          </w:tcPr>
          <w:p w:rsidR="00152BA9" w:rsidRPr="004D0CDB" w:rsidRDefault="00152BA9" w:rsidP="001A394A">
            <w:pPr>
              <w:spacing w:after="0" w:line="240" w:lineRule="auto"/>
              <w:rPr>
                <w:rFonts w:ascii="Times New Roman" w:eastAsia="Calibri" w:hAnsi="Times New Roman" w:cs="Times New Roman"/>
              </w:rPr>
            </w:pPr>
          </w:p>
        </w:tc>
      </w:tr>
      <w:tr w:rsidR="00152BA9" w:rsidRPr="004D0CDB" w:rsidTr="007808F0">
        <w:trPr>
          <w:gridAfter w:val="1"/>
          <w:wAfter w:w="9" w:type="dxa"/>
          <w:trHeight w:val="47"/>
        </w:trPr>
        <w:tc>
          <w:tcPr>
            <w:tcW w:w="826" w:type="dxa"/>
          </w:tcPr>
          <w:p w:rsidR="00152BA9" w:rsidRPr="004D0CDB" w:rsidRDefault="00152BA9" w:rsidP="00846DD1">
            <w:pPr>
              <w:rPr>
                <w:rFonts w:ascii="Times New Roman" w:hAnsi="Times New Roman" w:cs="Times New Roman"/>
              </w:rPr>
            </w:pPr>
            <w:r w:rsidRPr="004D0CDB">
              <w:rPr>
                <w:rFonts w:ascii="Times New Roman" w:hAnsi="Times New Roman" w:cs="Times New Roman"/>
              </w:rPr>
              <w:t>13.04.2015</w:t>
            </w:r>
          </w:p>
        </w:tc>
        <w:tc>
          <w:tcPr>
            <w:tcW w:w="1125" w:type="dxa"/>
          </w:tcPr>
          <w:p w:rsidR="00152BA9" w:rsidRPr="004D0CDB" w:rsidRDefault="00152BA9" w:rsidP="00846DD1">
            <w:pPr>
              <w:spacing w:after="0" w:line="240" w:lineRule="auto"/>
              <w:rPr>
                <w:rFonts w:ascii="Times New Roman" w:eastAsia="Calibri" w:hAnsi="Times New Roman" w:cs="Times New Roman"/>
              </w:rPr>
            </w:pPr>
            <w:r w:rsidRPr="004D0CDB">
              <w:rPr>
                <w:rFonts w:ascii="Times New Roman" w:eastAsia="Calibri" w:hAnsi="Times New Roman" w:cs="Times New Roman"/>
              </w:rPr>
              <w:t>Урок чтения (</w:t>
            </w:r>
            <w:r w:rsidRPr="004D0CDB">
              <w:rPr>
                <w:rFonts w:ascii="Times New Roman" w:eastAsia="Calibri" w:hAnsi="Times New Roman" w:cs="Times New Roman"/>
                <w:lang w:val="en-US"/>
              </w:rPr>
              <w:t>Readerp</w:t>
            </w:r>
            <w:r w:rsidRPr="004D0CDB">
              <w:rPr>
                <w:rFonts w:ascii="Times New Roman" w:eastAsia="Calibri" w:hAnsi="Times New Roman" w:cs="Times New Roman"/>
              </w:rPr>
              <w:t>.56) Работастекстом.</w:t>
            </w:r>
          </w:p>
        </w:tc>
        <w:tc>
          <w:tcPr>
            <w:tcW w:w="1161" w:type="dxa"/>
            <w:gridSpan w:val="3"/>
          </w:tcPr>
          <w:p w:rsidR="00152BA9" w:rsidRPr="004D0CDB" w:rsidRDefault="00152BA9" w:rsidP="001A394A">
            <w:pPr>
              <w:spacing w:after="0" w:line="240" w:lineRule="auto"/>
              <w:rPr>
                <w:rFonts w:ascii="Times New Roman" w:eastAsia="Calibri" w:hAnsi="Times New Roman" w:cs="Times New Roman"/>
              </w:rPr>
            </w:pPr>
          </w:p>
        </w:tc>
        <w:tc>
          <w:tcPr>
            <w:tcW w:w="829" w:type="dxa"/>
          </w:tcPr>
          <w:p w:rsidR="00152BA9" w:rsidRPr="004D0CDB" w:rsidRDefault="00152BA9" w:rsidP="001A394A">
            <w:pPr>
              <w:pStyle w:val="Style7"/>
              <w:widowControl/>
              <w:rPr>
                <w:rStyle w:val="FontStyle24"/>
                <w:sz w:val="22"/>
                <w:szCs w:val="22"/>
              </w:rPr>
            </w:pPr>
          </w:p>
        </w:tc>
        <w:tc>
          <w:tcPr>
            <w:tcW w:w="1696" w:type="dxa"/>
            <w:gridSpan w:val="4"/>
          </w:tcPr>
          <w:p w:rsidR="00152BA9" w:rsidRPr="004D0CDB" w:rsidRDefault="00152BA9" w:rsidP="00846DD1">
            <w:pPr>
              <w:pStyle w:val="Style7"/>
              <w:widowControl/>
              <w:rPr>
                <w:rStyle w:val="FontStyle24"/>
                <w:sz w:val="22"/>
                <w:szCs w:val="22"/>
              </w:rPr>
            </w:pPr>
            <w:r w:rsidRPr="004D0CDB">
              <w:rPr>
                <w:rStyle w:val="FontStyle24"/>
                <w:sz w:val="22"/>
                <w:szCs w:val="22"/>
              </w:rPr>
              <w:t>Развитие умения читать (развитие умения аудировать с целью полного пониманияуслышанного).</w:t>
            </w:r>
          </w:p>
        </w:tc>
        <w:tc>
          <w:tcPr>
            <w:tcW w:w="1984" w:type="dxa"/>
            <w:gridSpan w:val="2"/>
          </w:tcPr>
          <w:p w:rsidR="00152BA9" w:rsidRPr="004D0CDB" w:rsidRDefault="00152BA9" w:rsidP="00846DD1">
            <w:pPr>
              <w:pStyle w:val="Style7"/>
              <w:widowControl/>
              <w:rPr>
                <w:rStyle w:val="FontStyle24"/>
                <w:sz w:val="22"/>
                <w:szCs w:val="22"/>
              </w:rPr>
            </w:pPr>
            <w:r w:rsidRPr="004D0CDB">
              <w:rPr>
                <w:rStyle w:val="FontStyle27"/>
                <w:sz w:val="22"/>
                <w:szCs w:val="22"/>
              </w:rPr>
              <w:t xml:space="preserve">Тема: </w:t>
            </w:r>
            <w:r w:rsidRPr="004D0CDB">
              <w:rPr>
                <w:rStyle w:val="FontStyle24"/>
                <w:sz w:val="22"/>
                <w:szCs w:val="22"/>
              </w:rPr>
              <w:t>«Путешествия по своей стране и за рубежом», «Досуг иувлечения», «Каникулы»; знакомство с жизнью сверстников в британской школе-интернате.</w:t>
            </w:r>
          </w:p>
        </w:tc>
        <w:tc>
          <w:tcPr>
            <w:tcW w:w="1276" w:type="dxa"/>
            <w:gridSpan w:val="2"/>
          </w:tcPr>
          <w:p w:rsidR="00152BA9" w:rsidRPr="004D0CDB" w:rsidRDefault="00152BA9" w:rsidP="007808F0">
            <w:pPr>
              <w:pStyle w:val="Style7"/>
              <w:widowControl/>
              <w:rPr>
                <w:rFonts w:eastAsia="Calibri"/>
                <w:sz w:val="22"/>
                <w:szCs w:val="22"/>
              </w:rPr>
            </w:pPr>
            <w:r w:rsidRPr="004D0CDB">
              <w:rPr>
                <w:rFonts w:eastAsia="Calibri"/>
                <w:sz w:val="22"/>
                <w:szCs w:val="22"/>
              </w:rPr>
              <w:t>Аудиодиск, карточки с индивидуальными заданиями по теме, проектор</w:t>
            </w:r>
          </w:p>
          <w:p w:rsidR="00152BA9" w:rsidRPr="004D0CDB" w:rsidRDefault="00152BA9" w:rsidP="007808F0">
            <w:pPr>
              <w:pStyle w:val="Style15"/>
              <w:widowControl/>
              <w:spacing w:line="240" w:lineRule="auto"/>
              <w:rPr>
                <w:rStyle w:val="FontStyle27"/>
                <w:sz w:val="22"/>
                <w:szCs w:val="22"/>
              </w:rPr>
            </w:pPr>
            <w:r w:rsidRPr="004D0CDB">
              <w:rPr>
                <w:rFonts w:eastAsia="Calibri"/>
                <w:sz w:val="22"/>
                <w:szCs w:val="22"/>
              </w:rPr>
              <w:t>Грамматические таблиц по теме урока</w:t>
            </w:r>
          </w:p>
          <w:p w:rsidR="00152BA9" w:rsidRPr="004D0CDB" w:rsidRDefault="00152BA9" w:rsidP="001A394A">
            <w:pPr>
              <w:pStyle w:val="Style15"/>
              <w:rPr>
                <w:rStyle w:val="FontStyle27"/>
                <w:sz w:val="22"/>
                <w:szCs w:val="22"/>
              </w:rPr>
            </w:pPr>
          </w:p>
        </w:tc>
        <w:tc>
          <w:tcPr>
            <w:tcW w:w="1559" w:type="dxa"/>
            <w:gridSpan w:val="7"/>
          </w:tcPr>
          <w:p w:rsidR="00152BA9" w:rsidRPr="004D0CDB" w:rsidRDefault="00152BA9" w:rsidP="001A394A">
            <w:pPr>
              <w:pStyle w:val="Style15"/>
              <w:rPr>
                <w:rStyle w:val="FontStyle24"/>
                <w:sz w:val="22"/>
                <w:szCs w:val="22"/>
                <w:lang w:val="en-US"/>
              </w:rPr>
            </w:pPr>
            <w:r w:rsidRPr="004D0CDB">
              <w:rPr>
                <w:rStyle w:val="FontStyle27"/>
                <w:sz w:val="22"/>
                <w:szCs w:val="22"/>
              </w:rPr>
              <w:t>Речевойматериалпредыдущихуроков</w:t>
            </w:r>
            <w:r w:rsidRPr="004D0CDB">
              <w:rPr>
                <w:rStyle w:val="FontStyle27"/>
                <w:sz w:val="22"/>
                <w:szCs w:val="22"/>
                <w:lang w:val="en-US"/>
              </w:rPr>
              <w:t xml:space="preserve">; </w:t>
            </w:r>
            <w:r w:rsidRPr="004D0CDB">
              <w:rPr>
                <w:rStyle w:val="FontStyle24"/>
                <w:sz w:val="22"/>
                <w:szCs w:val="22"/>
                <w:lang w:val="en-US"/>
              </w:rPr>
              <w:t>achance, eager, agoal,ill, nervous, score, a team, a temperature (to run a temperature)</w:t>
            </w:r>
          </w:p>
          <w:p w:rsidR="00152BA9" w:rsidRPr="004D0CDB" w:rsidRDefault="00152BA9" w:rsidP="001A394A">
            <w:pPr>
              <w:pStyle w:val="Style15"/>
              <w:rPr>
                <w:rStyle w:val="FontStyle24"/>
                <w:sz w:val="22"/>
                <w:szCs w:val="22"/>
              </w:rPr>
            </w:pPr>
            <w:r w:rsidRPr="004D0CDB">
              <w:rPr>
                <w:rStyle w:val="FontStyle24"/>
                <w:sz w:val="22"/>
                <w:szCs w:val="22"/>
              </w:rPr>
              <w:t>упр. Reader - 5 1), 2), 3),</w:t>
            </w:r>
          </w:p>
          <w:p w:rsidR="00152BA9" w:rsidRPr="004D0CDB" w:rsidRDefault="00152BA9" w:rsidP="001A394A">
            <w:pPr>
              <w:pStyle w:val="Style15"/>
              <w:widowControl/>
              <w:rPr>
                <w:rStyle w:val="FontStyle24"/>
                <w:sz w:val="22"/>
                <w:szCs w:val="22"/>
              </w:rPr>
            </w:pPr>
            <w:r w:rsidRPr="004D0CDB">
              <w:rPr>
                <w:rStyle w:val="FontStyle24"/>
                <w:sz w:val="22"/>
                <w:szCs w:val="22"/>
              </w:rPr>
              <w:t>4)</w:t>
            </w:r>
          </w:p>
        </w:tc>
        <w:tc>
          <w:tcPr>
            <w:tcW w:w="1559" w:type="dxa"/>
            <w:gridSpan w:val="7"/>
          </w:tcPr>
          <w:p w:rsidR="00152BA9" w:rsidRPr="004D0CDB" w:rsidRDefault="00152BA9" w:rsidP="001A394A">
            <w:pPr>
              <w:pStyle w:val="Style9"/>
              <w:widowControl/>
              <w:rPr>
                <w:sz w:val="22"/>
                <w:szCs w:val="22"/>
              </w:rPr>
            </w:pPr>
          </w:p>
        </w:tc>
        <w:tc>
          <w:tcPr>
            <w:tcW w:w="1276" w:type="dxa"/>
            <w:gridSpan w:val="7"/>
          </w:tcPr>
          <w:p w:rsidR="00152BA9" w:rsidRPr="004D0CDB" w:rsidRDefault="00152BA9" w:rsidP="001A394A">
            <w:pPr>
              <w:pStyle w:val="Style9"/>
              <w:widowControl/>
              <w:rPr>
                <w:sz w:val="22"/>
                <w:szCs w:val="22"/>
              </w:rPr>
            </w:pPr>
          </w:p>
        </w:tc>
        <w:tc>
          <w:tcPr>
            <w:tcW w:w="1134" w:type="dxa"/>
            <w:gridSpan w:val="2"/>
          </w:tcPr>
          <w:p w:rsidR="00152BA9" w:rsidRPr="004D0CDB" w:rsidRDefault="00152BA9" w:rsidP="001A394A">
            <w:pPr>
              <w:pStyle w:val="Style7"/>
              <w:widowControl/>
              <w:rPr>
                <w:rStyle w:val="FontStyle24"/>
                <w:sz w:val="22"/>
                <w:szCs w:val="22"/>
              </w:rPr>
            </w:pPr>
            <w:r w:rsidRPr="004D0CDB">
              <w:rPr>
                <w:rStyle w:val="FontStyle24"/>
                <w:sz w:val="22"/>
                <w:szCs w:val="22"/>
              </w:rPr>
              <w:t xml:space="preserve">упр. </w:t>
            </w:r>
            <w:r w:rsidRPr="004D0CDB">
              <w:rPr>
                <w:rStyle w:val="FontStyle24"/>
                <w:sz w:val="22"/>
                <w:szCs w:val="22"/>
                <w:lang w:val="en-US"/>
              </w:rPr>
              <w:t xml:space="preserve">Reader </w:t>
            </w:r>
            <w:r w:rsidRPr="004D0CDB">
              <w:rPr>
                <w:rStyle w:val="FontStyle24"/>
                <w:sz w:val="22"/>
                <w:szCs w:val="22"/>
              </w:rPr>
              <w:t>-5 5)*</w:t>
            </w:r>
          </w:p>
        </w:tc>
      </w:tr>
      <w:tr w:rsidR="00152BA9" w:rsidRPr="004D0CDB" w:rsidTr="007808F0">
        <w:trPr>
          <w:gridAfter w:val="1"/>
          <w:wAfter w:w="9" w:type="dxa"/>
          <w:trHeight w:val="47"/>
        </w:trPr>
        <w:tc>
          <w:tcPr>
            <w:tcW w:w="826" w:type="dxa"/>
          </w:tcPr>
          <w:p w:rsidR="00152BA9" w:rsidRPr="004D0CDB" w:rsidRDefault="00152BA9" w:rsidP="00846DD1">
            <w:pPr>
              <w:rPr>
                <w:rFonts w:ascii="Times New Roman" w:hAnsi="Times New Roman" w:cs="Times New Roman"/>
              </w:rPr>
            </w:pPr>
            <w:r w:rsidRPr="004D0CDB">
              <w:rPr>
                <w:rFonts w:ascii="Times New Roman" w:hAnsi="Times New Roman" w:cs="Times New Roman"/>
              </w:rPr>
              <w:t>14.04.2015</w:t>
            </w:r>
          </w:p>
        </w:tc>
        <w:tc>
          <w:tcPr>
            <w:tcW w:w="1125" w:type="dxa"/>
          </w:tcPr>
          <w:p w:rsidR="00152BA9" w:rsidRPr="004D0CDB" w:rsidRDefault="00152BA9" w:rsidP="00846DD1">
            <w:pPr>
              <w:spacing w:after="0" w:line="240" w:lineRule="auto"/>
              <w:rPr>
                <w:rFonts w:ascii="Times New Roman" w:eastAsia="Calibri" w:hAnsi="Times New Roman" w:cs="Times New Roman"/>
              </w:rPr>
            </w:pPr>
            <w:r w:rsidRPr="004D0CDB">
              <w:rPr>
                <w:rFonts w:ascii="Times New Roman" w:eastAsia="Calibri" w:hAnsi="Times New Roman" w:cs="Times New Roman"/>
              </w:rPr>
              <w:t>Что особенного в вояже?  Диалогипотеме</w:t>
            </w:r>
          </w:p>
        </w:tc>
        <w:tc>
          <w:tcPr>
            <w:tcW w:w="1161" w:type="dxa"/>
            <w:gridSpan w:val="3"/>
          </w:tcPr>
          <w:p w:rsidR="00152BA9" w:rsidRPr="004D0CDB" w:rsidRDefault="00152BA9" w:rsidP="001A394A">
            <w:pPr>
              <w:spacing w:after="0" w:line="240" w:lineRule="auto"/>
              <w:rPr>
                <w:rFonts w:ascii="Times New Roman" w:eastAsia="Calibri" w:hAnsi="Times New Roman" w:cs="Times New Roman"/>
              </w:rPr>
            </w:pPr>
          </w:p>
        </w:tc>
        <w:tc>
          <w:tcPr>
            <w:tcW w:w="829" w:type="dxa"/>
          </w:tcPr>
          <w:p w:rsidR="00152BA9" w:rsidRPr="004D0CDB" w:rsidRDefault="00152BA9" w:rsidP="001A394A">
            <w:pPr>
              <w:pStyle w:val="Style7"/>
              <w:widowControl/>
              <w:rPr>
                <w:rStyle w:val="FontStyle24"/>
                <w:sz w:val="22"/>
                <w:szCs w:val="22"/>
              </w:rPr>
            </w:pPr>
          </w:p>
        </w:tc>
        <w:tc>
          <w:tcPr>
            <w:tcW w:w="1696" w:type="dxa"/>
            <w:gridSpan w:val="4"/>
          </w:tcPr>
          <w:p w:rsidR="00152BA9" w:rsidRPr="004D0CDB" w:rsidRDefault="00152BA9" w:rsidP="00846DD1">
            <w:pPr>
              <w:pStyle w:val="Style7"/>
              <w:widowControl/>
              <w:rPr>
                <w:rStyle w:val="FontStyle24"/>
                <w:sz w:val="22"/>
                <w:szCs w:val="22"/>
              </w:rPr>
            </w:pPr>
            <w:r w:rsidRPr="004D0CDB">
              <w:rPr>
                <w:rStyle w:val="FontStyle24"/>
                <w:sz w:val="22"/>
                <w:szCs w:val="22"/>
              </w:rPr>
              <w:t xml:space="preserve">Развитие речевого умения: диалогическая форма речи (развитие умения читать и аудировать с </w:t>
            </w:r>
            <w:r w:rsidRPr="004D0CDB">
              <w:rPr>
                <w:rStyle w:val="FontStyle24"/>
                <w:sz w:val="22"/>
                <w:szCs w:val="22"/>
              </w:rPr>
              <w:lastRenderedPageBreak/>
              <w:t>целью извлечения конкретной информации).</w:t>
            </w:r>
          </w:p>
        </w:tc>
        <w:tc>
          <w:tcPr>
            <w:tcW w:w="1984" w:type="dxa"/>
            <w:gridSpan w:val="2"/>
          </w:tcPr>
          <w:p w:rsidR="00152BA9" w:rsidRPr="004D0CDB" w:rsidRDefault="00152BA9" w:rsidP="00846DD1">
            <w:pPr>
              <w:pStyle w:val="Style7"/>
              <w:widowControl/>
              <w:rPr>
                <w:rStyle w:val="FontStyle24"/>
                <w:sz w:val="22"/>
                <w:szCs w:val="22"/>
              </w:rPr>
            </w:pPr>
            <w:r w:rsidRPr="004D0CDB">
              <w:rPr>
                <w:rStyle w:val="FontStyle27"/>
                <w:sz w:val="22"/>
                <w:szCs w:val="22"/>
              </w:rPr>
              <w:lastRenderedPageBreak/>
              <w:t xml:space="preserve">Тема: </w:t>
            </w:r>
            <w:r w:rsidRPr="004D0CDB">
              <w:rPr>
                <w:rStyle w:val="FontStyle24"/>
                <w:sz w:val="22"/>
                <w:szCs w:val="22"/>
              </w:rPr>
              <w:t xml:space="preserve">«Путешествия по своей стране и за рубежом», «Досуг и увлечения», «Каникулы»; знакомство с особенностями </w:t>
            </w:r>
            <w:r w:rsidRPr="004D0CDB">
              <w:rPr>
                <w:rStyle w:val="FontStyle24"/>
                <w:sz w:val="22"/>
                <w:szCs w:val="22"/>
              </w:rPr>
              <w:lastRenderedPageBreak/>
              <w:t>морского путешествия.</w:t>
            </w:r>
          </w:p>
        </w:tc>
        <w:tc>
          <w:tcPr>
            <w:tcW w:w="1276" w:type="dxa"/>
            <w:gridSpan w:val="2"/>
          </w:tcPr>
          <w:p w:rsidR="00152BA9" w:rsidRPr="004D0CDB" w:rsidRDefault="00152BA9" w:rsidP="007808F0">
            <w:pPr>
              <w:pStyle w:val="Style7"/>
              <w:widowControl/>
              <w:rPr>
                <w:rFonts w:eastAsia="Calibri"/>
                <w:sz w:val="22"/>
                <w:szCs w:val="22"/>
              </w:rPr>
            </w:pPr>
            <w:r w:rsidRPr="004D0CDB">
              <w:rPr>
                <w:rFonts w:eastAsia="Calibri"/>
                <w:sz w:val="22"/>
                <w:szCs w:val="22"/>
              </w:rPr>
              <w:lastRenderedPageBreak/>
              <w:t>Аудиодиск, карточки с индивидуальными заданиями по теме, проектор</w:t>
            </w:r>
          </w:p>
          <w:p w:rsidR="00152BA9" w:rsidRPr="004D0CDB" w:rsidRDefault="00152BA9" w:rsidP="007808F0">
            <w:pPr>
              <w:pStyle w:val="Style15"/>
              <w:widowControl/>
              <w:spacing w:line="240" w:lineRule="auto"/>
              <w:rPr>
                <w:rStyle w:val="FontStyle27"/>
                <w:sz w:val="22"/>
                <w:szCs w:val="22"/>
              </w:rPr>
            </w:pPr>
            <w:r w:rsidRPr="004D0CDB">
              <w:rPr>
                <w:rFonts w:eastAsia="Calibri"/>
                <w:sz w:val="22"/>
                <w:szCs w:val="22"/>
              </w:rPr>
              <w:lastRenderedPageBreak/>
              <w:t>Грамматические таблиц по теме урока</w:t>
            </w:r>
          </w:p>
          <w:p w:rsidR="00152BA9" w:rsidRPr="004D0CDB" w:rsidRDefault="00152BA9" w:rsidP="001A394A">
            <w:pPr>
              <w:pStyle w:val="Style15"/>
              <w:widowControl/>
              <w:rPr>
                <w:rStyle w:val="FontStyle27"/>
                <w:sz w:val="22"/>
                <w:szCs w:val="22"/>
              </w:rPr>
            </w:pPr>
          </w:p>
        </w:tc>
        <w:tc>
          <w:tcPr>
            <w:tcW w:w="1559" w:type="dxa"/>
            <w:gridSpan w:val="7"/>
          </w:tcPr>
          <w:p w:rsidR="00152BA9" w:rsidRPr="004D0CDB" w:rsidRDefault="00152BA9" w:rsidP="001A394A">
            <w:pPr>
              <w:pStyle w:val="Style15"/>
              <w:widowControl/>
              <w:rPr>
                <w:rStyle w:val="FontStyle24"/>
                <w:sz w:val="22"/>
                <w:szCs w:val="22"/>
                <w:lang w:val="en-US"/>
              </w:rPr>
            </w:pPr>
            <w:r w:rsidRPr="004D0CDB">
              <w:rPr>
                <w:rStyle w:val="FontStyle27"/>
                <w:sz w:val="22"/>
                <w:szCs w:val="22"/>
              </w:rPr>
              <w:lastRenderedPageBreak/>
              <w:t>Речевойматериалпредыдущихуроков</w:t>
            </w:r>
            <w:r w:rsidRPr="004D0CDB">
              <w:rPr>
                <w:rStyle w:val="FontStyle27"/>
                <w:sz w:val="22"/>
                <w:szCs w:val="22"/>
                <w:lang w:val="en-US"/>
              </w:rPr>
              <w:t xml:space="preserve">; </w:t>
            </w:r>
            <w:r w:rsidRPr="004D0CDB">
              <w:rPr>
                <w:rStyle w:val="FontStyle24"/>
                <w:sz w:val="22"/>
                <w:szCs w:val="22"/>
                <w:lang w:val="en-US"/>
              </w:rPr>
              <w:t>board, a ship, a voyage, at sea, a deck</w:t>
            </w:r>
          </w:p>
          <w:p w:rsidR="00152BA9" w:rsidRPr="004D0CDB" w:rsidRDefault="00152BA9" w:rsidP="001A394A">
            <w:pPr>
              <w:pStyle w:val="Style7"/>
              <w:widowControl/>
              <w:spacing w:line="240" w:lineRule="auto"/>
              <w:rPr>
                <w:rStyle w:val="FontStyle24"/>
                <w:sz w:val="22"/>
                <w:szCs w:val="22"/>
              </w:rPr>
            </w:pPr>
            <w:r w:rsidRPr="004D0CDB">
              <w:rPr>
                <w:rStyle w:val="FontStyle24"/>
                <w:sz w:val="22"/>
                <w:szCs w:val="22"/>
              </w:rPr>
              <w:t xml:space="preserve">упр.1 1), 2); 2; </w:t>
            </w:r>
            <w:r w:rsidRPr="004D0CDB">
              <w:rPr>
                <w:rStyle w:val="FontStyle24"/>
                <w:sz w:val="22"/>
                <w:szCs w:val="22"/>
              </w:rPr>
              <w:lastRenderedPageBreak/>
              <w:t>3</w:t>
            </w:r>
          </w:p>
        </w:tc>
        <w:tc>
          <w:tcPr>
            <w:tcW w:w="1559" w:type="dxa"/>
            <w:gridSpan w:val="7"/>
          </w:tcPr>
          <w:p w:rsidR="00152BA9" w:rsidRPr="004D0CDB" w:rsidRDefault="00152BA9" w:rsidP="001A394A">
            <w:pPr>
              <w:pStyle w:val="Style15"/>
              <w:widowControl/>
              <w:rPr>
                <w:rStyle w:val="FontStyle24"/>
                <w:sz w:val="22"/>
                <w:szCs w:val="22"/>
                <w:lang w:val="en-US"/>
              </w:rPr>
            </w:pPr>
            <w:r w:rsidRPr="004D0CDB">
              <w:rPr>
                <w:rStyle w:val="FontStyle27"/>
                <w:sz w:val="22"/>
                <w:szCs w:val="22"/>
              </w:rPr>
              <w:lastRenderedPageBreak/>
              <w:t>Речевойматериалпредыдущихуроков</w:t>
            </w:r>
            <w:r w:rsidRPr="004D0CDB">
              <w:rPr>
                <w:rStyle w:val="FontStyle27"/>
                <w:sz w:val="22"/>
                <w:szCs w:val="22"/>
                <w:lang w:val="en-US"/>
              </w:rPr>
              <w:t xml:space="preserve">; </w:t>
            </w:r>
            <w:r w:rsidRPr="004D0CDB">
              <w:rPr>
                <w:rStyle w:val="FontStyle24"/>
                <w:sz w:val="22"/>
                <w:szCs w:val="22"/>
                <w:lang w:val="en-US"/>
              </w:rPr>
              <w:t>board, a ship, a voyage, at sea, a deck</w:t>
            </w:r>
          </w:p>
          <w:p w:rsidR="00152BA9" w:rsidRPr="004D0CDB" w:rsidRDefault="00152BA9" w:rsidP="001A394A">
            <w:pPr>
              <w:pStyle w:val="Style7"/>
              <w:widowControl/>
              <w:spacing w:line="240" w:lineRule="auto"/>
              <w:rPr>
                <w:rStyle w:val="FontStyle24"/>
                <w:sz w:val="22"/>
                <w:szCs w:val="22"/>
              </w:rPr>
            </w:pPr>
            <w:r w:rsidRPr="004D0CDB">
              <w:rPr>
                <w:rStyle w:val="FontStyle24"/>
                <w:sz w:val="22"/>
                <w:szCs w:val="22"/>
              </w:rPr>
              <w:t>упр.1 1)</w:t>
            </w:r>
          </w:p>
        </w:tc>
        <w:tc>
          <w:tcPr>
            <w:tcW w:w="1276" w:type="dxa"/>
            <w:gridSpan w:val="7"/>
          </w:tcPr>
          <w:p w:rsidR="00152BA9" w:rsidRPr="004D0CDB" w:rsidRDefault="00152BA9" w:rsidP="001A394A">
            <w:pPr>
              <w:pStyle w:val="Style15"/>
              <w:widowControl/>
              <w:rPr>
                <w:rStyle w:val="FontStyle24"/>
                <w:sz w:val="22"/>
                <w:szCs w:val="22"/>
                <w:lang w:val="en-US"/>
              </w:rPr>
            </w:pPr>
            <w:r w:rsidRPr="004D0CDB">
              <w:rPr>
                <w:rStyle w:val="FontStyle27"/>
                <w:sz w:val="22"/>
                <w:szCs w:val="22"/>
              </w:rPr>
              <w:t xml:space="preserve">Речевой материал предыдущих уроков; </w:t>
            </w:r>
            <w:r w:rsidRPr="004D0CDB">
              <w:rPr>
                <w:rStyle w:val="FontStyle24"/>
                <w:sz w:val="22"/>
                <w:szCs w:val="22"/>
                <w:lang w:val="en-US"/>
              </w:rPr>
              <w:t>board, a ship, a voyage, at sea</w:t>
            </w:r>
          </w:p>
          <w:p w:rsidR="00152BA9" w:rsidRPr="004D0CDB" w:rsidRDefault="00152BA9" w:rsidP="001A394A">
            <w:pPr>
              <w:pStyle w:val="Style7"/>
              <w:widowControl/>
              <w:spacing w:line="240" w:lineRule="auto"/>
              <w:rPr>
                <w:rStyle w:val="FontStyle24"/>
                <w:sz w:val="22"/>
                <w:szCs w:val="22"/>
              </w:rPr>
            </w:pPr>
            <w:r w:rsidRPr="004D0CDB">
              <w:rPr>
                <w:rStyle w:val="FontStyle24"/>
                <w:sz w:val="22"/>
                <w:szCs w:val="22"/>
              </w:rPr>
              <w:lastRenderedPageBreak/>
              <w:t>упр.2; 3; 4; 5 1), 2)</w:t>
            </w:r>
          </w:p>
        </w:tc>
        <w:tc>
          <w:tcPr>
            <w:tcW w:w="1134" w:type="dxa"/>
            <w:gridSpan w:val="2"/>
          </w:tcPr>
          <w:p w:rsidR="00152BA9" w:rsidRPr="004D0CDB" w:rsidRDefault="00152BA9" w:rsidP="001A394A">
            <w:pPr>
              <w:pStyle w:val="Style9"/>
              <w:widowControl/>
              <w:rPr>
                <w:sz w:val="22"/>
                <w:szCs w:val="22"/>
              </w:rPr>
            </w:pPr>
          </w:p>
        </w:tc>
      </w:tr>
      <w:tr w:rsidR="009F330C" w:rsidRPr="004D0CDB" w:rsidTr="007808F0">
        <w:trPr>
          <w:gridAfter w:val="1"/>
          <w:wAfter w:w="9" w:type="dxa"/>
          <w:trHeight w:val="47"/>
        </w:trPr>
        <w:tc>
          <w:tcPr>
            <w:tcW w:w="826" w:type="dxa"/>
          </w:tcPr>
          <w:p w:rsidR="009F330C" w:rsidRPr="004D0CDB" w:rsidRDefault="009F330C" w:rsidP="00846DD1">
            <w:pPr>
              <w:rPr>
                <w:rFonts w:ascii="Times New Roman" w:hAnsi="Times New Roman" w:cs="Times New Roman"/>
              </w:rPr>
            </w:pPr>
            <w:r w:rsidRPr="004D0CDB">
              <w:rPr>
                <w:rFonts w:ascii="Times New Roman" w:hAnsi="Times New Roman" w:cs="Times New Roman"/>
              </w:rPr>
              <w:lastRenderedPageBreak/>
              <w:t>15.04.2015</w:t>
            </w:r>
          </w:p>
        </w:tc>
        <w:tc>
          <w:tcPr>
            <w:tcW w:w="1125" w:type="dxa"/>
          </w:tcPr>
          <w:p w:rsidR="009F330C" w:rsidRPr="004D0CDB" w:rsidRDefault="009F330C" w:rsidP="00223355">
            <w:pPr>
              <w:spacing w:after="0" w:line="240" w:lineRule="auto"/>
              <w:rPr>
                <w:rFonts w:ascii="Times New Roman" w:eastAsia="Calibri" w:hAnsi="Times New Roman" w:cs="Times New Roman"/>
              </w:rPr>
            </w:pPr>
            <w:r w:rsidRPr="004D0CDB">
              <w:rPr>
                <w:rFonts w:ascii="Times New Roman" w:eastAsia="Calibri" w:hAnsi="Times New Roman" w:cs="Times New Roman"/>
              </w:rPr>
              <w:t>Урок лексического и грамматического обобщения цикла 7 (</w:t>
            </w:r>
            <w:r w:rsidRPr="004D0CDB">
              <w:rPr>
                <w:rFonts w:ascii="Times New Roman" w:eastAsia="Calibri" w:hAnsi="Times New Roman" w:cs="Times New Roman"/>
                <w:lang w:val="en-US"/>
              </w:rPr>
              <w:t>ABp</w:t>
            </w:r>
            <w:r w:rsidRPr="004D0CDB">
              <w:rPr>
                <w:rFonts w:ascii="Times New Roman" w:eastAsia="Calibri" w:hAnsi="Times New Roman" w:cs="Times New Roman"/>
              </w:rPr>
              <w:t>.100)</w:t>
            </w:r>
          </w:p>
        </w:tc>
        <w:tc>
          <w:tcPr>
            <w:tcW w:w="1161" w:type="dxa"/>
            <w:gridSpan w:val="3"/>
          </w:tcPr>
          <w:p w:rsidR="009F330C" w:rsidRPr="004D0CDB" w:rsidRDefault="009F330C" w:rsidP="001A394A">
            <w:pPr>
              <w:spacing w:after="0" w:line="240" w:lineRule="auto"/>
              <w:rPr>
                <w:rFonts w:ascii="Times New Roman" w:eastAsia="Calibri" w:hAnsi="Times New Roman" w:cs="Times New Roman"/>
              </w:rPr>
            </w:pPr>
          </w:p>
        </w:tc>
        <w:tc>
          <w:tcPr>
            <w:tcW w:w="829" w:type="dxa"/>
          </w:tcPr>
          <w:p w:rsidR="009F330C" w:rsidRPr="004D0CDB" w:rsidRDefault="009F330C" w:rsidP="001A394A">
            <w:pPr>
              <w:spacing w:after="0" w:line="240" w:lineRule="auto"/>
              <w:rPr>
                <w:rFonts w:ascii="Times New Roman" w:eastAsia="Calibri" w:hAnsi="Times New Roman" w:cs="Times New Roman"/>
              </w:rPr>
            </w:pPr>
          </w:p>
        </w:tc>
        <w:tc>
          <w:tcPr>
            <w:tcW w:w="1696" w:type="dxa"/>
            <w:gridSpan w:val="4"/>
          </w:tcPr>
          <w:p w:rsidR="009F330C" w:rsidRPr="004D0CDB" w:rsidRDefault="009F330C" w:rsidP="00223355">
            <w:pPr>
              <w:spacing w:after="0" w:line="240" w:lineRule="auto"/>
              <w:rPr>
                <w:rFonts w:ascii="Times New Roman" w:eastAsia="Calibri" w:hAnsi="Times New Roman" w:cs="Times New Roman"/>
              </w:rPr>
            </w:pPr>
            <w:r w:rsidRPr="004D0CDB">
              <w:rPr>
                <w:rFonts w:ascii="Times New Roman" w:eastAsia="Calibri" w:hAnsi="Times New Roman" w:cs="Times New Roman"/>
              </w:rPr>
              <w:t>Повторение и закрепление лексики и грамматики цикла 7.</w:t>
            </w:r>
          </w:p>
        </w:tc>
        <w:tc>
          <w:tcPr>
            <w:tcW w:w="1984" w:type="dxa"/>
            <w:gridSpan w:val="2"/>
          </w:tcPr>
          <w:p w:rsidR="009F330C" w:rsidRPr="004D0CDB" w:rsidRDefault="009F330C" w:rsidP="00223355">
            <w:pPr>
              <w:spacing w:after="0" w:line="240" w:lineRule="auto"/>
              <w:rPr>
                <w:rFonts w:ascii="Times New Roman" w:eastAsia="Calibri" w:hAnsi="Times New Roman" w:cs="Times New Roman"/>
              </w:rPr>
            </w:pPr>
            <w:r w:rsidRPr="004D0CDB">
              <w:rPr>
                <w:rStyle w:val="FontStyle27"/>
                <w:sz w:val="22"/>
                <w:szCs w:val="22"/>
              </w:rPr>
              <w:t xml:space="preserve">Тема: </w:t>
            </w:r>
            <w:r w:rsidRPr="004D0CDB">
              <w:rPr>
                <w:rStyle w:val="FontStyle24"/>
                <w:sz w:val="22"/>
                <w:szCs w:val="22"/>
              </w:rPr>
              <w:t>«Путешествия по своей стране и за рубежом», «Досуг и увлечения», «Каникулы»</w:t>
            </w:r>
          </w:p>
        </w:tc>
        <w:tc>
          <w:tcPr>
            <w:tcW w:w="1276" w:type="dxa"/>
            <w:gridSpan w:val="2"/>
          </w:tcPr>
          <w:p w:rsidR="009F330C" w:rsidRPr="004D0CDB" w:rsidRDefault="009F330C" w:rsidP="007808F0">
            <w:pPr>
              <w:pStyle w:val="Style7"/>
              <w:widowControl/>
              <w:rPr>
                <w:rFonts w:eastAsia="Calibri"/>
                <w:sz w:val="22"/>
                <w:szCs w:val="22"/>
              </w:rPr>
            </w:pPr>
            <w:r w:rsidRPr="004D0CDB">
              <w:rPr>
                <w:rFonts w:eastAsia="Calibri"/>
                <w:sz w:val="22"/>
                <w:szCs w:val="22"/>
              </w:rPr>
              <w:t>Аудиодиск, карточки с индивидуальными заданиями по теме, проектор</w:t>
            </w:r>
          </w:p>
          <w:p w:rsidR="009F330C" w:rsidRPr="004D0CDB" w:rsidRDefault="009F330C" w:rsidP="007808F0">
            <w:pPr>
              <w:pStyle w:val="Style15"/>
              <w:widowControl/>
              <w:spacing w:line="240" w:lineRule="auto"/>
              <w:rPr>
                <w:rStyle w:val="FontStyle27"/>
                <w:sz w:val="22"/>
                <w:szCs w:val="22"/>
              </w:rPr>
            </w:pPr>
            <w:r w:rsidRPr="004D0CDB">
              <w:rPr>
                <w:rFonts w:eastAsia="Calibri"/>
                <w:sz w:val="22"/>
                <w:szCs w:val="22"/>
              </w:rPr>
              <w:t>Грамматические таблиц по теме урока</w:t>
            </w:r>
          </w:p>
          <w:p w:rsidR="009F330C" w:rsidRPr="004D0CDB" w:rsidRDefault="009F330C" w:rsidP="001A394A">
            <w:pPr>
              <w:pStyle w:val="Style15"/>
              <w:widowControl/>
              <w:rPr>
                <w:rStyle w:val="FontStyle27"/>
                <w:i w:val="0"/>
                <w:sz w:val="22"/>
                <w:szCs w:val="22"/>
              </w:rPr>
            </w:pPr>
          </w:p>
        </w:tc>
        <w:tc>
          <w:tcPr>
            <w:tcW w:w="5528" w:type="dxa"/>
            <w:gridSpan w:val="23"/>
          </w:tcPr>
          <w:p w:rsidR="009F330C" w:rsidRPr="004D0CDB" w:rsidRDefault="009F330C" w:rsidP="001A394A">
            <w:pPr>
              <w:pStyle w:val="Style15"/>
              <w:widowControl/>
              <w:rPr>
                <w:rStyle w:val="FontStyle27"/>
                <w:i w:val="0"/>
                <w:sz w:val="22"/>
                <w:szCs w:val="22"/>
              </w:rPr>
            </w:pPr>
            <w:r w:rsidRPr="004D0CDB">
              <w:rPr>
                <w:rStyle w:val="FontStyle27"/>
                <w:i w:val="0"/>
                <w:sz w:val="22"/>
                <w:szCs w:val="22"/>
              </w:rPr>
              <w:t>Речевой материал предыдущих уроков</w:t>
            </w:r>
          </w:p>
          <w:p w:rsidR="009F330C" w:rsidRPr="004D0CDB" w:rsidRDefault="009F330C" w:rsidP="001A394A">
            <w:pPr>
              <w:spacing w:after="0" w:line="240" w:lineRule="auto"/>
              <w:rPr>
                <w:rFonts w:ascii="Times New Roman" w:eastAsia="Calibri" w:hAnsi="Times New Roman" w:cs="Times New Roman"/>
              </w:rPr>
            </w:pPr>
          </w:p>
        </w:tc>
      </w:tr>
      <w:tr w:rsidR="009F330C" w:rsidRPr="001C3A86" w:rsidTr="007808F0">
        <w:trPr>
          <w:gridAfter w:val="1"/>
          <w:wAfter w:w="9" w:type="dxa"/>
          <w:trHeight w:val="47"/>
        </w:trPr>
        <w:tc>
          <w:tcPr>
            <w:tcW w:w="826" w:type="dxa"/>
          </w:tcPr>
          <w:p w:rsidR="009F330C" w:rsidRPr="004D0CDB" w:rsidRDefault="009F330C" w:rsidP="001A394A">
            <w:pPr>
              <w:spacing w:after="0" w:line="240" w:lineRule="auto"/>
              <w:rPr>
                <w:rFonts w:ascii="Times New Roman" w:eastAsia="Calibri" w:hAnsi="Times New Roman" w:cs="Times New Roman"/>
                <w:b/>
                <w:lang w:val="en-US"/>
              </w:rPr>
            </w:pPr>
            <w:r w:rsidRPr="004D0CDB">
              <w:rPr>
                <w:rFonts w:ascii="Times New Roman" w:hAnsi="Times New Roman" w:cs="Times New Roman"/>
              </w:rPr>
              <w:t>20.04.2015</w:t>
            </w:r>
          </w:p>
        </w:tc>
        <w:tc>
          <w:tcPr>
            <w:tcW w:w="1125" w:type="dxa"/>
          </w:tcPr>
          <w:p w:rsidR="009F330C" w:rsidRPr="004D0CDB" w:rsidRDefault="009F330C" w:rsidP="00846DD1">
            <w:pPr>
              <w:spacing w:after="0" w:line="240" w:lineRule="auto"/>
              <w:rPr>
                <w:rFonts w:ascii="Times New Roman" w:eastAsia="Calibri" w:hAnsi="Times New Roman" w:cs="Times New Roman"/>
              </w:rPr>
            </w:pPr>
            <w:r w:rsidRPr="004D0CDB">
              <w:rPr>
                <w:rFonts w:ascii="Times New Roman" w:eastAsia="Calibri" w:hAnsi="Times New Roman" w:cs="Times New Roman"/>
              </w:rPr>
              <w:t>Что ты будешь делать на каникулах и на выходных? Защитапроекта</w:t>
            </w:r>
          </w:p>
        </w:tc>
        <w:tc>
          <w:tcPr>
            <w:tcW w:w="1161" w:type="dxa"/>
            <w:gridSpan w:val="3"/>
          </w:tcPr>
          <w:p w:rsidR="009F330C" w:rsidRPr="004D0CDB" w:rsidRDefault="009F330C" w:rsidP="001A394A">
            <w:pPr>
              <w:spacing w:after="0" w:line="240" w:lineRule="auto"/>
              <w:rPr>
                <w:rFonts w:ascii="Times New Roman" w:eastAsia="Calibri" w:hAnsi="Times New Roman" w:cs="Times New Roman"/>
              </w:rPr>
            </w:pPr>
          </w:p>
        </w:tc>
        <w:tc>
          <w:tcPr>
            <w:tcW w:w="829" w:type="dxa"/>
          </w:tcPr>
          <w:p w:rsidR="009F330C" w:rsidRPr="004D0CDB" w:rsidRDefault="009F330C" w:rsidP="001A394A">
            <w:pPr>
              <w:pStyle w:val="Style7"/>
              <w:widowControl/>
              <w:rPr>
                <w:rStyle w:val="FontStyle24"/>
                <w:sz w:val="22"/>
                <w:szCs w:val="22"/>
              </w:rPr>
            </w:pPr>
          </w:p>
        </w:tc>
        <w:tc>
          <w:tcPr>
            <w:tcW w:w="1696" w:type="dxa"/>
            <w:gridSpan w:val="4"/>
          </w:tcPr>
          <w:p w:rsidR="009F330C" w:rsidRPr="004D0CDB" w:rsidRDefault="009F330C" w:rsidP="00846DD1">
            <w:pPr>
              <w:pStyle w:val="Style7"/>
              <w:widowControl/>
              <w:rPr>
                <w:rStyle w:val="FontStyle24"/>
                <w:sz w:val="22"/>
                <w:szCs w:val="22"/>
              </w:rPr>
            </w:pPr>
            <w:r w:rsidRPr="004D0CDB">
              <w:rPr>
                <w:rStyle w:val="FontStyle24"/>
                <w:sz w:val="22"/>
                <w:szCs w:val="22"/>
              </w:rPr>
              <w:t>Развитие речевых умений (скрытый контроль уровня сформированности речевых умений).</w:t>
            </w:r>
          </w:p>
        </w:tc>
        <w:tc>
          <w:tcPr>
            <w:tcW w:w="1984" w:type="dxa"/>
            <w:gridSpan w:val="2"/>
          </w:tcPr>
          <w:p w:rsidR="009F330C" w:rsidRPr="004D0CDB" w:rsidRDefault="009F330C" w:rsidP="00846DD1">
            <w:pPr>
              <w:pStyle w:val="Style7"/>
              <w:widowControl/>
              <w:rPr>
                <w:rStyle w:val="FontStyle24"/>
                <w:sz w:val="22"/>
                <w:szCs w:val="22"/>
              </w:rPr>
            </w:pPr>
            <w:r w:rsidRPr="004D0CDB">
              <w:rPr>
                <w:rStyle w:val="FontStyle27"/>
                <w:sz w:val="22"/>
                <w:szCs w:val="22"/>
              </w:rPr>
              <w:t xml:space="preserve">Тема: </w:t>
            </w:r>
            <w:r w:rsidRPr="004D0CDB">
              <w:rPr>
                <w:rStyle w:val="FontStyle24"/>
                <w:sz w:val="22"/>
                <w:szCs w:val="22"/>
              </w:rPr>
              <w:t>«Путешествия по своей стране и за рубежом», «Досуг и увлечения», «Каникулы»; факты родной культуры в сопоставлении их с фактами культуры стран изучаемого языка.</w:t>
            </w:r>
          </w:p>
        </w:tc>
        <w:tc>
          <w:tcPr>
            <w:tcW w:w="1276" w:type="dxa"/>
            <w:gridSpan w:val="2"/>
          </w:tcPr>
          <w:p w:rsidR="009F330C" w:rsidRPr="004D0CDB" w:rsidRDefault="009F330C" w:rsidP="007808F0">
            <w:pPr>
              <w:pStyle w:val="Style7"/>
              <w:widowControl/>
              <w:rPr>
                <w:rFonts w:eastAsia="Calibri"/>
                <w:sz w:val="22"/>
                <w:szCs w:val="22"/>
              </w:rPr>
            </w:pPr>
            <w:r w:rsidRPr="004D0CDB">
              <w:rPr>
                <w:rFonts w:eastAsia="Calibri"/>
                <w:sz w:val="22"/>
                <w:szCs w:val="22"/>
              </w:rPr>
              <w:t>Аудиодиск, карточки с индивидуальными заданиями по теме, проектор</w:t>
            </w:r>
          </w:p>
          <w:p w:rsidR="009F330C" w:rsidRPr="004D0CDB" w:rsidRDefault="009F330C" w:rsidP="007808F0">
            <w:pPr>
              <w:pStyle w:val="Style15"/>
              <w:widowControl/>
              <w:spacing w:line="240" w:lineRule="auto"/>
              <w:rPr>
                <w:rStyle w:val="FontStyle27"/>
                <w:sz w:val="22"/>
                <w:szCs w:val="22"/>
              </w:rPr>
            </w:pPr>
            <w:r w:rsidRPr="004D0CDB">
              <w:rPr>
                <w:rFonts w:eastAsia="Calibri"/>
                <w:sz w:val="22"/>
                <w:szCs w:val="22"/>
              </w:rPr>
              <w:t>Грамматические таблиц по теме урока</w:t>
            </w:r>
          </w:p>
          <w:p w:rsidR="009F330C" w:rsidRPr="004D0CDB" w:rsidRDefault="009F330C" w:rsidP="001A394A">
            <w:pPr>
              <w:pStyle w:val="Style7"/>
              <w:widowControl/>
              <w:spacing w:line="240" w:lineRule="auto"/>
              <w:rPr>
                <w:rStyle w:val="FontStyle24"/>
                <w:sz w:val="22"/>
                <w:szCs w:val="22"/>
                <w:lang w:eastAsia="en-US"/>
              </w:rPr>
            </w:pPr>
          </w:p>
        </w:tc>
        <w:tc>
          <w:tcPr>
            <w:tcW w:w="5528" w:type="dxa"/>
            <w:gridSpan w:val="23"/>
          </w:tcPr>
          <w:p w:rsidR="009F330C" w:rsidRPr="004D0CDB" w:rsidRDefault="009F330C" w:rsidP="001A394A">
            <w:pPr>
              <w:pStyle w:val="Style7"/>
              <w:widowControl/>
              <w:spacing w:line="240" w:lineRule="auto"/>
              <w:rPr>
                <w:rStyle w:val="FontStyle24"/>
                <w:sz w:val="22"/>
                <w:szCs w:val="22"/>
                <w:lang w:val="en-US" w:eastAsia="en-US"/>
              </w:rPr>
            </w:pPr>
            <w:r w:rsidRPr="004D0CDB">
              <w:rPr>
                <w:rStyle w:val="FontStyle24"/>
                <w:sz w:val="22"/>
                <w:szCs w:val="22"/>
                <w:lang w:val="en-US" w:eastAsia="en-US"/>
              </w:rPr>
              <w:t>Project 1. My Future Holidays.</w:t>
            </w:r>
          </w:p>
          <w:p w:rsidR="009F330C" w:rsidRPr="004D0CDB" w:rsidRDefault="009F330C" w:rsidP="001A394A">
            <w:pPr>
              <w:spacing w:after="0" w:line="240" w:lineRule="auto"/>
              <w:rPr>
                <w:rFonts w:ascii="Times New Roman" w:eastAsia="Calibri" w:hAnsi="Times New Roman" w:cs="Times New Roman"/>
                <w:lang w:val="en-US"/>
              </w:rPr>
            </w:pPr>
            <w:r w:rsidRPr="004D0CDB">
              <w:rPr>
                <w:rStyle w:val="FontStyle24"/>
                <w:sz w:val="22"/>
                <w:szCs w:val="22"/>
                <w:lang w:val="en-US"/>
              </w:rPr>
              <w:t>Project 2. My Plans for the Coming Weekend.</w:t>
            </w:r>
          </w:p>
        </w:tc>
      </w:tr>
      <w:tr w:rsidR="009F330C" w:rsidRPr="001C3A86" w:rsidTr="00846DD1">
        <w:trPr>
          <w:gridAfter w:val="1"/>
          <w:wAfter w:w="9" w:type="dxa"/>
          <w:trHeight w:val="47"/>
        </w:trPr>
        <w:tc>
          <w:tcPr>
            <w:tcW w:w="826" w:type="dxa"/>
          </w:tcPr>
          <w:p w:rsidR="009F330C" w:rsidRPr="004D0CDB" w:rsidRDefault="009F330C" w:rsidP="00846DD1">
            <w:pPr>
              <w:rPr>
                <w:rFonts w:ascii="Times New Roman" w:hAnsi="Times New Roman" w:cs="Times New Roman"/>
              </w:rPr>
            </w:pPr>
            <w:r w:rsidRPr="004D0CDB">
              <w:rPr>
                <w:rFonts w:ascii="Times New Roman" w:hAnsi="Times New Roman" w:cs="Times New Roman"/>
              </w:rPr>
              <w:t>21.04.2015</w:t>
            </w:r>
          </w:p>
        </w:tc>
        <w:tc>
          <w:tcPr>
            <w:tcW w:w="1125" w:type="dxa"/>
          </w:tcPr>
          <w:p w:rsidR="009F330C" w:rsidRPr="004D0CDB" w:rsidRDefault="009F330C" w:rsidP="00846DD1">
            <w:pPr>
              <w:spacing w:after="0" w:line="240" w:lineRule="auto"/>
              <w:rPr>
                <w:rFonts w:ascii="Times New Roman" w:eastAsia="Calibri" w:hAnsi="Times New Roman" w:cs="Times New Roman"/>
              </w:rPr>
            </w:pPr>
            <w:r w:rsidRPr="004D0CDB">
              <w:rPr>
                <w:rFonts w:ascii="Times New Roman" w:eastAsia="Calibri" w:hAnsi="Times New Roman" w:cs="Times New Roman"/>
              </w:rPr>
              <w:t>Самоконтроль к циклу 7. Аудирование текста.</w:t>
            </w:r>
          </w:p>
        </w:tc>
        <w:tc>
          <w:tcPr>
            <w:tcW w:w="1161" w:type="dxa"/>
            <w:gridSpan w:val="3"/>
            <w:vMerge w:val="restart"/>
          </w:tcPr>
          <w:p w:rsidR="009F330C" w:rsidRPr="004D0CDB" w:rsidRDefault="009F330C" w:rsidP="001A394A">
            <w:pPr>
              <w:spacing w:after="0" w:line="240" w:lineRule="auto"/>
              <w:rPr>
                <w:rFonts w:ascii="Times New Roman" w:eastAsia="Calibri" w:hAnsi="Times New Roman" w:cs="Times New Roman"/>
              </w:rPr>
            </w:pPr>
          </w:p>
        </w:tc>
        <w:tc>
          <w:tcPr>
            <w:tcW w:w="829" w:type="dxa"/>
            <w:vMerge w:val="restart"/>
          </w:tcPr>
          <w:p w:rsidR="009F330C" w:rsidRPr="004D0CDB" w:rsidRDefault="009F330C" w:rsidP="001A394A">
            <w:pPr>
              <w:pStyle w:val="Style7"/>
              <w:widowControl/>
              <w:rPr>
                <w:rStyle w:val="FontStyle24"/>
                <w:sz w:val="22"/>
                <w:szCs w:val="22"/>
              </w:rPr>
            </w:pPr>
          </w:p>
        </w:tc>
        <w:tc>
          <w:tcPr>
            <w:tcW w:w="1696" w:type="dxa"/>
            <w:gridSpan w:val="4"/>
            <w:vMerge w:val="restart"/>
          </w:tcPr>
          <w:p w:rsidR="009F330C" w:rsidRPr="004D0CDB" w:rsidRDefault="009F330C" w:rsidP="00846DD1">
            <w:pPr>
              <w:pStyle w:val="Style7"/>
              <w:widowControl/>
              <w:rPr>
                <w:rStyle w:val="FontStyle24"/>
                <w:sz w:val="22"/>
                <w:szCs w:val="22"/>
              </w:rPr>
            </w:pPr>
            <w:r w:rsidRPr="004D0CDB">
              <w:rPr>
                <w:rStyle w:val="FontStyle24"/>
                <w:sz w:val="22"/>
                <w:szCs w:val="22"/>
              </w:rPr>
              <w:t>Самоконтроль основных навыков и умений, над которыми велась работа в данном цикле уроков (контроль умения учащихся самостоятельн</w:t>
            </w:r>
            <w:r w:rsidRPr="004D0CDB">
              <w:rPr>
                <w:rStyle w:val="FontStyle24"/>
                <w:sz w:val="22"/>
                <w:szCs w:val="22"/>
              </w:rPr>
              <w:lastRenderedPageBreak/>
              <w:t>о оценивать себя в разных видах речевой деятельности).</w:t>
            </w:r>
          </w:p>
        </w:tc>
        <w:tc>
          <w:tcPr>
            <w:tcW w:w="1984" w:type="dxa"/>
            <w:gridSpan w:val="2"/>
            <w:vMerge w:val="restart"/>
          </w:tcPr>
          <w:p w:rsidR="009F330C" w:rsidRPr="004D0CDB" w:rsidRDefault="009F330C" w:rsidP="00846DD1">
            <w:pPr>
              <w:pStyle w:val="Style7"/>
              <w:widowControl/>
              <w:rPr>
                <w:rStyle w:val="FontStyle24"/>
                <w:sz w:val="22"/>
                <w:szCs w:val="22"/>
              </w:rPr>
            </w:pPr>
            <w:r w:rsidRPr="004D0CDB">
              <w:rPr>
                <w:rStyle w:val="FontStyle27"/>
                <w:sz w:val="22"/>
                <w:szCs w:val="22"/>
              </w:rPr>
              <w:lastRenderedPageBreak/>
              <w:t xml:space="preserve">Тема: </w:t>
            </w:r>
            <w:r w:rsidRPr="004D0CDB">
              <w:rPr>
                <w:rStyle w:val="FontStyle24"/>
                <w:sz w:val="22"/>
                <w:szCs w:val="22"/>
              </w:rPr>
              <w:t xml:space="preserve">«Путешествия по своей стране и за рубежом», «Досуг и увлечения», «Каникулы»; знакомство с городами, которые популярны у туристов </w:t>
            </w:r>
            <w:r w:rsidRPr="004D0CDB">
              <w:rPr>
                <w:rStyle w:val="FontStyle24"/>
                <w:sz w:val="22"/>
                <w:szCs w:val="22"/>
                <w:lang w:val="en-US"/>
              </w:rPr>
              <w:t>York</w:t>
            </w:r>
            <w:r w:rsidRPr="004D0CDB">
              <w:rPr>
                <w:rStyle w:val="FontStyle24"/>
                <w:sz w:val="22"/>
                <w:szCs w:val="22"/>
              </w:rPr>
              <w:t xml:space="preserve">, </w:t>
            </w:r>
            <w:r w:rsidRPr="004D0CDB">
              <w:rPr>
                <w:rStyle w:val="FontStyle24"/>
                <w:sz w:val="22"/>
                <w:szCs w:val="22"/>
                <w:lang w:val="en-US"/>
              </w:rPr>
              <w:t>Bath</w:t>
            </w:r>
            <w:r w:rsidRPr="004D0CDB">
              <w:rPr>
                <w:rStyle w:val="FontStyle24"/>
                <w:sz w:val="22"/>
                <w:szCs w:val="22"/>
              </w:rPr>
              <w:t>.</w:t>
            </w:r>
          </w:p>
        </w:tc>
        <w:tc>
          <w:tcPr>
            <w:tcW w:w="1276" w:type="dxa"/>
            <w:gridSpan w:val="2"/>
            <w:vMerge w:val="restart"/>
          </w:tcPr>
          <w:p w:rsidR="009F330C" w:rsidRPr="004D0CDB" w:rsidRDefault="009F330C" w:rsidP="007808F0">
            <w:pPr>
              <w:pStyle w:val="Style7"/>
              <w:widowControl/>
              <w:rPr>
                <w:rFonts w:eastAsia="Calibri"/>
                <w:sz w:val="22"/>
                <w:szCs w:val="22"/>
              </w:rPr>
            </w:pPr>
            <w:r w:rsidRPr="004D0CDB">
              <w:rPr>
                <w:rFonts w:eastAsia="Calibri"/>
                <w:sz w:val="22"/>
                <w:szCs w:val="22"/>
              </w:rPr>
              <w:t>Аудиодиск, карточки с индивидуальными заданиями по теме, проектор</w:t>
            </w:r>
          </w:p>
          <w:p w:rsidR="009F330C" w:rsidRPr="004D0CDB" w:rsidRDefault="009F330C" w:rsidP="007808F0">
            <w:pPr>
              <w:pStyle w:val="Style15"/>
              <w:widowControl/>
              <w:spacing w:line="240" w:lineRule="auto"/>
              <w:rPr>
                <w:rStyle w:val="FontStyle27"/>
                <w:sz w:val="22"/>
                <w:szCs w:val="22"/>
              </w:rPr>
            </w:pPr>
            <w:r w:rsidRPr="004D0CDB">
              <w:rPr>
                <w:rFonts w:eastAsia="Calibri"/>
                <w:sz w:val="22"/>
                <w:szCs w:val="22"/>
              </w:rPr>
              <w:t xml:space="preserve">Грамматические таблиц по </w:t>
            </w:r>
            <w:r w:rsidRPr="004D0CDB">
              <w:rPr>
                <w:rFonts w:eastAsia="Calibri"/>
                <w:sz w:val="22"/>
                <w:szCs w:val="22"/>
              </w:rPr>
              <w:lastRenderedPageBreak/>
              <w:t>теме урока</w:t>
            </w:r>
          </w:p>
          <w:p w:rsidR="009F330C" w:rsidRPr="004D0CDB" w:rsidRDefault="009F330C" w:rsidP="001A394A">
            <w:pPr>
              <w:pStyle w:val="Style15"/>
              <w:widowControl/>
              <w:rPr>
                <w:rStyle w:val="FontStyle27"/>
                <w:sz w:val="22"/>
                <w:szCs w:val="22"/>
              </w:rPr>
            </w:pPr>
          </w:p>
        </w:tc>
        <w:tc>
          <w:tcPr>
            <w:tcW w:w="1382" w:type="dxa"/>
            <w:gridSpan w:val="4"/>
            <w:vMerge w:val="restart"/>
          </w:tcPr>
          <w:p w:rsidR="009F330C" w:rsidRPr="004D0CDB" w:rsidRDefault="009F330C" w:rsidP="001A394A">
            <w:pPr>
              <w:pStyle w:val="Style15"/>
              <w:widowControl/>
              <w:rPr>
                <w:rStyle w:val="FontStyle27"/>
                <w:sz w:val="22"/>
                <w:szCs w:val="22"/>
              </w:rPr>
            </w:pPr>
            <w:r w:rsidRPr="004D0CDB">
              <w:rPr>
                <w:rStyle w:val="FontStyle27"/>
                <w:sz w:val="22"/>
                <w:szCs w:val="22"/>
              </w:rPr>
              <w:lastRenderedPageBreak/>
              <w:t>Речевой материал предыдущих уроков</w:t>
            </w:r>
          </w:p>
          <w:p w:rsidR="009F330C" w:rsidRPr="004D0CDB" w:rsidRDefault="009F330C" w:rsidP="001A394A">
            <w:pPr>
              <w:pStyle w:val="Style7"/>
              <w:widowControl/>
              <w:rPr>
                <w:rStyle w:val="FontStyle24"/>
                <w:sz w:val="22"/>
                <w:szCs w:val="22"/>
                <w:lang w:val="en-US"/>
              </w:rPr>
            </w:pPr>
            <w:r w:rsidRPr="004D0CDB">
              <w:rPr>
                <w:rStyle w:val="FontStyle24"/>
                <w:sz w:val="22"/>
                <w:szCs w:val="22"/>
              </w:rPr>
              <w:t xml:space="preserve">упр.П. </w:t>
            </w:r>
            <w:r w:rsidRPr="004D0CDB">
              <w:rPr>
                <w:rStyle w:val="FontStyle24"/>
                <w:sz w:val="22"/>
                <w:szCs w:val="22"/>
                <w:lang w:val="en-US"/>
              </w:rPr>
              <w:t>ReadingComprehension</w:t>
            </w:r>
            <w:r w:rsidRPr="004D0CDB">
              <w:rPr>
                <w:rStyle w:val="FontStyle24"/>
                <w:sz w:val="22"/>
                <w:szCs w:val="22"/>
              </w:rPr>
              <w:t xml:space="preserve"> (</w:t>
            </w:r>
            <w:r w:rsidRPr="004D0CDB">
              <w:rPr>
                <w:rStyle w:val="FontStyle24"/>
                <w:sz w:val="22"/>
                <w:szCs w:val="22"/>
                <w:lang w:val="en-US"/>
              </w:rPr>
              <w:t>AB</w:t>
            </w:r>
            <w:r w:rsidRPr="004D0CDB">
              <w:rPr>
                <w:rStyle w:val="FontStyle24"/>
                <w:sz w:val="22"/>
                <w:szCs w:val="22"/>
              </w:rPr>
              <w:t>-</w:t>
            </w:r>
            <w:r w:rsidRPr="004D0CDB">
              <w:rPr>
                <w:rStyle w:val="FontStyle24"/>
                <w:sz w:val="22"/>
                <w:szCs w:val="22"/>
                <w:lang w:val="en-US"/>
              </w:rPr>
              <w:t>II</w:t>
            </w:r>
            <w:r w:rsidRPr="004D0CDB">
              <w:rPr>
                <w:rStyle w:val="FontStyle24"/>
                <w:sz w:val="22"/>
                <w:szCs w:val="22"/>
              </w:rPr>
              <w:t xml:space="preserve">); </w:t>
            </w:r>
            <w:r w:rsidRPr="004D0CDB">
              <w:rPr>
                <w:rStyle w:val="FontStyle24"/>
                <w:sz w:val="22"/>
                <w:szCs w:val="22"/>
                <w:lang w:val="en-US"/>
              </w:rPr>
              <w:t>VII</w:t>
            </w:r>
            <w:r w:rsidRPr="004D0CDB">
              <w:rPr>
                <w:rStyle w:val="FontStyle24"/>
                <w:sz w:val="22"/>
                <w:szCs w:val="22"/>
              </w:rPr>
              <w:t xml:space="preserve">. </w:t>
            </w:r>
            <w:r w:rsidRPr="004D0CDB">
              <w:rPr>
                <w:rStyle w:val="FontStyle24"/>
                <w:sz w:val="22"/>
                <w:szCs w:val="22"/>
                <w:lang w:val="en-US"/>
              </w:rPr>
              <w:t xml:space="preserve">New words and word combinations from Unit </w:t>
            </w:r>
            <w:r w:rsidRPr="004D0CDB">
              <w:rPr>
                <w:rStyle w:val="FontStyle24"/>
                <w:sz w:val="22"/>
                <w:szCs w:val="22"/>
                <w:lang w:val="en-US"/>
              </w:rPr>
              <w:lastRenderedPageBreak/>
              <w:t>7.</w:t>
            </w:r>
          </w:p>
        </w:tc>
        <w:tc>
          <w:tcPr>
            <w:tcW w:w="1382" w:type="dxa"/>
            <w:gridSpan w:val="9"/>
            <w:vMerge w:val="restart"/>
          </w:tcPr>
          <w:p w:rsidR="009F330C" w:rsidRPr="004D0CDB" w:rsidRDefault="009F330C" w:rsidP="001A394A">
            <w:pPr>
              <w:pStyle w:val="Style15"/>
              <w:widowControl/>
              <w:rPr>
                <w:rStyle w:val="FontStyle27"/>
                <w:sz w:val="22"/>
                <w:szCs w:val="22"/>
                <w:lang w:val="en-US"/>
              </w:rPr>
            </w:pPr>
            <w:r w:rsidRPr="004D0CDB">
              <w:rPr>
                <w:rStyle w:val="FontStyle27"/>
                <w:sz w:val="22"/>
                <w:szCs w:val="22"/>
              </w:rPr>
              <w:lastRenderedPageBreak/>
              <w:t>Речевойматериалпредыдущихуроков</w:t>
            </w:r>
          </w:p>
          <w:p w:rsidR="009F330C" w:rsidRPr="004D0CDB" w:rsidRDefault="009F330C" w:rsidP="001A394A">
            <w:pPr>
              <w:pStyle w:val="Style7"/>
              <w:widowControl/>
              <w:rPr>
                <w:rStyle w:val="FontStyle24"/>
                <w:sz w:val="22"/>
                <w:szCs w:val="22"/>
                <w:lang w:val="en-US"/>
              </w:rPr>
            </w:pPr>
            <w:r w:rsidRPr="004D0CDB">
              <w:rPr>
                <w:rStyle w:val="FontStyle24"/>
                <w:sz w:val="22"/>
                <w:szCs w:val="22"/>
              </w:rPr>
              <w:t>упр</w:t>
            </w:r>
            <w:r w:rsidRPr="004D0CDB">
              <w:rPr>
                <w:rStyle w:val="FontStyle24"/>
                <w:sz w:val="22"/>
                <w:szCs w:val="22"/>
                <w:lang w:val="en-US"/>
              </w:rPr>
              <w:t>.! Listening Comprehension (AB-I)</w:t>
            </w:r>
          </w:p>
        </w:tc>
        <w:tc>
          <w:tcPr>
            <w:tcW w:w="1382" w:type="dxa"/>
            <w:gridSpan w:val="5"/>
            <w:vMerge w:val="restart"/>
          </w:tcPr>
          <w:p w:rsidR="009F330C" w:rsidRPr="004D0CDB" w:rsidRDefault="009F330C" w:rsidP="001A394A">
            <w:pPr>
              <w:pStyle w:val="Style15"/>
              <w:widowControl/>
              <w:rPr>
                <w:rStyle w:val="FontStyle27"/>
                <w:sz w:val="22"/>
                <w:szCs w:val="22"/>
              </w:rPr>
            </w:pPr>
            <w:r w:rsidRPr="004D0CDB">
              <w:rPr>
                <w:rStyle w:val="FontStyle27"/>
                <w:sz w:val="22"/>
                <w:szCs w:val="22"/>
              </w:rPr>
              <w:t>Речевой материал предыдущих уроков</w:t>
            </w:r>
          </w:p>
          <w:p w:rsidR="009F330C" w:rsidRPr="004D0CDB" w:rsidRDefault="009F330C" w:rsidP="001A394A">
            <w:pPr>
              <w:pStyle w:val="Style7"/>
              <w:widowControl/>
              <w:spacing w:line="240" w:lineRule="auto"/>
              <w:rPr>
                <w:rStyle w:val="FontStyle24"/>
                <w:sz w:val="22"/>
                <w:szCs w:val="22"/>
              </w:rPr>
            </w:pPr>
            <w:r w:rsidRPr="004D0CDB">
              <w:rPr>
                <w:rStyle w:val="FontStyle24"/>
                <w:sz w:val="22"/>
                <w:szCs w:val="22"/>
              </w:rPr>
              <w:t xml:space="preserve">упр.^. </w:t>
            </w:r>
            <w:r w:rsidRPr="004D0CDB">
              <w:rPr>
                <w:rStyle w:val="FontStyle24"/>
                <w:sz w:val="22"/>
                <w:szCs w:val="22"/>
                <w:lang w:val="en-US"/>
              </w:rPr>
              <w:t>Speaking</w:t>
            </w:r>
          </w:p>
        </w:tc>
        <w:tc>
          <w:tcPr>
            <w:tcW w:w="1382" w:type="dxa"/>
            <w:gridSpan w:val="5"/>
            <w:vMerge w:val="restart"/>
          </w:tcPr>
          <w:p w:rsidR="009F330C" w:rsidRPr="004D0CDB" w:rsidRDefault="009F330C" w:rsidP="001A394A">
            <w:pPr>
              <w:pStyle w:val="Style7"/>
              <w:widowControl/>
              <w:rPr>
                <w:rStyle w:val="FontStyle24"/>
                <w:sz w:val="22"/>
                <w:szCs w:val="22"/>
                <w:lang w:val="en-US"/>
              </w:rPr>
            </w:pPr>
            <w:r w:rsidRPr="004D0CDB">
              <w:rPr>
                <w:rStyle w:val="FontStyle24"/>
                <w:sz w:val="22"/>
                <w:szCs w:val="22"/>
              </w:rPr>
              <w:t>упр</w:t>
            </w:r>
            <w:r w:rsidRPr="004D0CDB">
              <w:rPr>
                <w:rStyle w:val="FontStyle24"/>
                <w:sz w:val="22"/>
                <w:szCs w:val="22"/>
                <w:lang w:val="en-US"/>
              </w:rPr>
              <w:t>.</w:t>
            </w:r>
            <w:r w:rsidRPr="004D0CDB">
              <w:rPr>
                <w:rStyle w:val="FontStyle24"/>
                <w:sz w:val="22"/>
                <w:szCs w:val="22"/>
              </w:rPr>
              <w:t>Ш</w:t>
            </w:r>
            <w:r w:rsidRPr="004D0CDB">
              <w:rPr>
                <w:rStyle w:val="FontStyle24"/>
                <w:sz w:val="22"/>
                <w:szCs w:val="22"/>
                <w:lang w:val="en-US"/>
              </w:rPr>
              <w:t>. Use of English (AB-III); V. Writing; VI. Cultural Awareness; VIII. Self-Assessment (AB-IV)</w:t>
            </w:r>
          </w:p>
        </w:tc>
      </w:tr>
      <w:tr w:rsidR="009F330C" w:rsidRPr="004D0CDB" w:rsidTr="00846DD1">
        <w:trPr>
          <w:gridAfter w:val="1"/>
          <w:wAfter w:w="9" w:type="dxa"/>
          <w:trHeight w:val="47"/>
        </w:trPr>
        <w:tc>
          <w:tcPr>
            <w:tcW w:w="826" w:type="dxa"/>
          </w:tcPr>
          <w:p w:rsidR="009F330C" w:rsidRPr="004D0CDB" w:rsidRDefault="009F330C" w:rsidP="00846DD1">
            <w:pPr>
              <w:rPr>
                <w:rFonts w:ascii="Times New Roman" w:hAnsi="Times New Roman" w:cs="Times New Roman"/>
              </w:rPr>
            </w:pPr>
            <w:r w:rsidRPr="004D0CDB">
              <w:rPr>
                <w:rFonts w:ascii="Times New Roman" w:hAnsi="Times New Roman" w:cs="Times New Roman"/>
              </w:rPr>
              <w:t>22.04.2015</w:t>
            </w:r>
          </w:p>
        </w:tc>
        <w:tc>
          <w:tcPr>
            <w:tcW w:w="1125" w:type="dxa"/>
          </w:tcPr>
          <w:p w:rsidR="009F330C" w:rsidRPr="004D0CDB" w:rsidRDefault="009F330C" w:rsidP="00846DD1">
            <w:pPr>
              <w:spacing w:after="0" w:line="240" w:lineRule="auto"/>
              <w:rPr>
                <w:rFonts w:ascii="Times New Roman" w:eastAsia="Calibri" w:hAnsi="Times New Roman" w:cs="Times New Roman"/>
              </w:rPr>
            </w:pPr>
            <w:r w:rsidRPr="004D0CDB">
              <w:rPr>
                <w:rFonts w:ascii="Times New Roman" w:eastAsia="Calibri" w:hAnsi="Times New Roman" w:cs="Times New Roman"/>
              </w:rPr>
              <w:t xml:space="preserve">Самоконтроль лексики и </w:t>
            </w:r>
            <w:r w:rsidRPr="004D0CDB">
              <w:rPr>
                <w:rFonts w:ascii="Times New Roman" w:eastAsia="Calibri" w:hAnsi="Times New Roman" w:cs="Times New Roman"/>
              </w:rPr>
              <w:lastRenderedPageBreak/>
              <w:t>грамматики цикла 7.</w:t>
            </w:r>
          </w:p>
        </w:tc>
        <w:tc>
          <w:tcPr>
            <w:tcW w:w="1161" w:type="dxa"/>
            <w:gridSpan w:val="3"/>
            <w:vMerge/>
          </w:tcPr>
          <w:p w:rsidR="009F330C" w:rsidRPr="004D0CDB" w:rsidRDefault="009F330C" w:rsidP="001A394A">
            <w:pPr>
              <w:spacing w:after="0" w:line="240" w:lineRule="auto"/>
              <w:rPr>
                <w:rFonts w:ascii="Times New Roman" w:eastAsia="Calibri" w:hAnsi="Times New Roman" w:cs="Times New Roman"/>
              </w:rPr>
            </w:pPr>
          </w:p>
        </w:tc>
        <w:tc>
          <w:tcPr>
            <w:tcW w:w="829" w:type="dxa"/>
            <w:vMerge/>
          </w:tcPr>
          <w:p w:rsidR="009F330C" w:rsidRPr="004D0CDB" w:rsidRDefault="009F330C" w:rsidP="001A394A">
            <w:pPr>
              <w:spacing w:after="0" w:line="240" w:lineRule="auto"/>
              <w:rPr>
                <w:rFonts w:ascii="Times New Roman" w:eastAsia="Calibri" w:hAnsi="Times New Roman" w:cs="Times New Roman"/>
              </w:rPr>
            </w:pPr>
          </w:p>
        </w:tc>
        <w:tc>
          <w:tcPr>
            <w:tcW w:w="1696" w:type="dxa"/>
            <w:gridSpan w:val="4"/>
            <w:vMerge/>
          </w:tcPr>
          <w:p w:rsidR="009F330C" w:rsidRPr="004D0CDB" w:rsidRDefault="009F330C" w:rsidP="001A394A">
            <w:pPr>
              <w:spacing w:after="0" w:line="240" w:lineRule="auto"/>
              <w:rPr>
                <w:rFonts w:ascii="Times New Roman" w:eastAsia="Calibri" w:hAnsi="Times New Roman" w:cs="Times New Roman"/>
              </w:rPr>
            </w:pPr>
          </w:p>
        </w:tc>
        <w:tc>
          <w:tcPr>
            <w:tcW w:w="1984" w:type="dxa"/>
            <w:gridSpan w:val="2"/>
            <w:vMerge/>
          </w:tcPr>
          <w:p w:rsidR="009F330C" w:rsidRPr="004D0CDB" w:rsidRDefault="009F330C" w:rsidP="001A394A">
            <w:pPr>
              <w:spacing w:after="0" w:line="240" w:lineRule="auto"/>
              <w:rPr>
                <w:rFonts w:ascii="Times New Roman" w:eastAsia="Calibri" w:hAnsi="Times New Roman" w:cs="Times New Roman"/>
              </w:rPr>
            </w:pPr>
          </w:p>
        </w:tc>
        <w:tc>
          <w:tcPr>
            <w:tcW w:w="1276" w:type="dxa"/>
            <w:gridSpan w:val="2"/>
            <w:vMerge/>
          </w:tcPr>
          <w:p w:rsidR="009F330C" w:rsidRPr="004D0CDB" w:rsidRDefault="009F330C" w:rsidP="001A394A">
            <w:pPr>
              <w:spacing w:after="0" w:line="240" w:lineRule="auto"/>
              <w:rPr>
                <w:rFonts w:ascii="Times New Roman" w:eastAsia="Calibri" w:hAnsi="Times New Roman" w:cs="Times New Roman"/>
              </w:rPr>
            </w:pPr>
          </w:p>
        </w:tc>
        <w:tc>
          <w:tcPr>
            <w:tcW w:w="1382" w:type="dxa"/>
            <w:gridSpan w:val="4"/>
            <w:vMerge/>
          </w:tcPr>
          <w:p w:rsidR="009F330C" w:rsidRPr="004D0CDB" w:rsidRDefault="009F330C" w:rsidP="001A394A">
            <w:pPr>
              <w:spacing w:after="0" w:line="240" w:lineRule="auto"/>
              <w:rPr>
                <w:rFonts w:ascii="Times New Roman" w:eastAsia="Calibri" w:hAnsi="Times New Roman" w:cs="Times New Roman"/>
              </w:rPr>
            </w:pPr>
          </w:p>
        </w:tc>
        <w:tc>
          <w:tcPr>
            <w:tcW w:w="1382" w:type="dxa"/>
            <w:gridSpan w:val="9"/>
            <w:vMerge/>
          </w:tcPr>
          <w:p w:rsidR="009F330C" w:rsidRPr="004D0CDB" w:rsidRDefault="009F330C" w:rsidP="001A394A">
            <w:pPr>
              <w:spacing w:after="0" w:line="240" w:lineRule="auto"/>
              <w:rPr>
                <w:rFonts w:ascii="Times New Roman" w:eastAsia="Calibri" w:hAnsi="Times New Roman" w:cs="Times New Roman"/>
              </w:rPr>
            </w:pPr>
          </w:p>
        </w:tc>
        <w:tc>
          <w:tcPr>
            <w:tcW w:w="1382" w:type="dxa"/>
            <w:gridSpan w:val="5"/>
            <w:vMerge/>
          </w:tcPr>
          <w:p w:rsidR="009F330C" w:rsidRPr="004D0CDB" w:rsidRDefault="009F330C" w:rsidP="001A394A">
            <w:pPr>
              <w:spacing w:after="0" w:line="240" w:lineRule="auto"/>
              <w:rPr>
                <w:rFonts w:ascii="Times New Roman" w:eastAsia="Calibri" w:hAnsi="Times New Roman" w:cs="Times New Roman"/>
              </w:rPr>
            </w:pPr>
          </w:p>
        </w:tc>
        <w:tc>
          <w:tcPr>
            <w:tcW w:w="1382" w:type="dxa"/>
            <w:gridSpan w:val="5"/>
            <w:vMerge/>
          </w:tcPr>
          <w:p w:rsidR="009F330C" w:rsidRPr="004D0CDB" w:rsidRDefault="009F330C" w:rsidP="001A394A">
            <w:pPr>
              <w:spacing w:after="0" w:line="240" w:lineRule="auto"/>
              <w:rPr>
                <w:rFonts w:ascii="Times New Roman" w:eastAsia="Calibri" w:hAnsi="Times New Roman" w:cs="Times New Roman"/>
              </w:rPr>
            </w:pPr>
          </w:p>
        </w:tc>
      </w:tr>
      <w:tr w:rsidR="009F330C" w:rsidRPr="004D0CDB" w:rsidTr="007808F0">
        <w:trPr>
          <w:gridAfter w:val="1"/>
          <w:wAfter w:w="9" w:type="dxa"/>
          <w:trHeight w:val="47"/>
        </w:trPr>
        <w:tc>
          <w:tcPr>
            <w:tcW w:w="826" w:type="dxa"/>
          </w:tcPr>
          <w:p w:rsidR="009F330C" w:rsidRPr="004D0CDB" w:rsidRDefault="009F330C" w:rsidP="00846DD1">
            <w:pPr>
              <w:rPr>
                <w:rFonts w:ascii="Times New Roman" w:hAnsi="Times New Roman" w:cs="Times New Roman"/>
              </w:rPr>
            </w:pPr>
            <w:r w:rsidRPr="004D0CDB">
              <w:rPr>
                <w:rFonts w:ascii="Times New Roman" w:hAnsi="Times New Roman" w:cs="Times New Roman"/>
              </w:rPr>
              <w:lastRenderedPageBreak/>
              <w:t>27.04.2015</w:t>
            </w:r>
          </w:p>
        </w:tc>
        <w:tc>
          <w:tcPr>
            <w:tcW w:w="1125" w:type="dxa"/>
          </w:tcPr>
          <w:p w:rsidR="009F330C" w:rsidRPr="004D0CDB" w:rsidRDefault="009F330C" w:rsidP="00846DD1">
            <w:pPr>
              <w:spacing w:after="0" w:line="240" w:lineRule="auto"/>
              <w:rPr>
                <w:rFonts w:ascii="Times New Roman" w:eastAsia="Calibri" w:hAnsi="Times New Roman" w:cs="Times New Roman"/>
              </w:rPr>
            </w:pPr>
            <w:r w:rsidRPr="004D0CDB">
              <w:rPr>
                <w:rFonts w:ascii="Times New Roman" w:eastAsia="Calibri" w:hAnsi="Times New Roman" w:cs="Times New Roman"/>
              </w:rPr>
              <w:t>Виды Лондона.Введение и активизация в речи лексикицикла 8.</w:t>
            </w:r>
          </w:p>
        </w:tc>
        <w:tc>
          <w:tcPr>
            <w:tcW w:w="1161" w:type="dxa"/>
            <w:gridSpan w:val="3"/>
            <w:vMerge w:val="restart"/>
          </w:tcPr>
          <w:p w:rsidR="00223355" w:rsidRDefault="00223355" w:rsidP="001A394A">
            <w:pPr>
              <w:spacing w:after="0" w:line="240" w:lineRule="auto"/>
              <w:rPr>
                <w:rFonts w:ascii="Times New Roman" w:eastAsia="Calibri" w:hAnsi="Times New Roman" w:cs="Times New Roman"/>
                <w:b/>
              </w:rPr>
            </w:pPr>
            <w:r>
              <w:rPr>
                <w:rFonts w:ascii="Times New Roman" w:eastAsia="Calibri" w:hAnsi="Times New Roman" w:cs="Times New Roman"/>
                <w:b/>
              </w:rPr>
              <w:t xml:space="preserve"> Раздел 8. </w:t>
            </w:r>
          </w:p>
          <w:p w:rsidR="009F330C" w:rsidRPr="00223355" w:rsidRDefault="009F330C" w:rsidP="001A394A">
            <w:pPr>
              <w:spacing w:after="0" w:line="240" w:lineRule="auto"/>
              <w:rPr>
                <w:rFonts w:ascii="Times New Roman" w:eastAsia="Calibri" w:hAnsi="Times New Roman" w:cs="Times New Roman"/>
                <w:b/>
              </w:rPr>
            </w:pPr>
            <w:r w:rsidRPr="00223355">
              <w:rPr>
                <w:rFonts w:ascii="Times New Roman" w:eastAsia="Calibri" w:hAnsi="Times New Roman" w:cs="Times New Roman"/>
                <w:b/>
              </w:rPr>
              <w:t>Мои лучшие впечатления</w:t>
            </w:r>
          </w:p>
          <w:p w:rsidR="009F330C" w:rsidRDefault="009F330C" w:rsidP="001A394A">
            <w:pPr>
              <w:spacing w:after="0" w:line="240" w:lineRule="auto"/>
              <w:rPr>
                <w:rStyle w:val="FontStyle24"/>
                <w:b/>
                <w:sz w:val="22"/>
                <w:szCs w:val="22"/>
              </w:rPr>
            </w:pPr>
            <w:r w:rsidRPr="00223355">
              <w:rPr>
                <w:rStyle w:val="FontStyle24"/>
                <w:b/>
                <w:sz w:val="22"/>
                <w:szCs w:val="22"/>
              </w:rPr>
              <w:t xml:space="preserve"> 27.04-27.05</w:t>
            </w:r>
          </w:p>
          <w:p w:rsidR="00223355" w:rsidRPr="00223355" w:rsidRDefault="00223355" w:rsidP="001A394A">
            <w:pPr>
              <w:spacing w:after="0" w:line="240" w:lineRule="auto"/>
              <w:rPr>
                <w:rStyle w:val="FontStyle24"/>
                <w:b/>
                <w:sz w:val="22"/>
                <w:szCs w:val="22"/>
              </w:rPr>
            </w:pPr>
          </w:p>
          <w:p w:rsidR="00223355" w:rsidRDefault="009F330C" w:rsidP="00223355">
            <w:pPr>
              <w:spacing w:after="0" w:line="240" w:lineRule="auto"/>
              <w:rPr>
                <w:rStyle w:val="FontStyle24"/>
                <w:b/>
                <w:sz w:val="22"/>
                <w:szCs w:val="22"/>
              </w:rPr>
            </w:pPr>
            <w:r w:rsidRPr="00223355">
              <w:rPr>
                <w:rStyle w:val="FontStyle24"/>
                <w:b/>
                <w:sz w:val="22"/>
                <w:szCs w:val="22"/>
              </w:rPr>
              <w:t>Промежуточная аттестация за курс 5 класса</w:t>
            </w:r>
          </w:p>
          <w:p w:rsidR="009F330C" w:rsidRPr="004D0CDB" w:rsidRDefault="009F330C" w:rsidP="00223355">
            <w:pPr>
              <w:spacing w:after="0" w:line="240" w:lineRule="auto"/>
              <w:rPr>
                <w:rFonts w:ascii="Times New Roman" w:eastAsia="Calibri" w:hAnsi="Times New Roman" w:cs="Times New Roman"/>
              </w:rPr>
            </w:pPr>
            <w:r w:rsidRPr="00223355">
              <w:rPr>
                <w:rStyle w:val="FontStyle24"/>
                <w:b/>
                <w:sz w:val="22"/>
                <w:szCs w:val="22"/>
                <w:lang w:val="en-US"/>
              </w:rPr>
              <w:t>27.05</w:t>
            </w:r>
          </w:p>
        </w:tc>
        <w:tc>
          <w:tcPr>
            <w:tcW w:w="829" w:type="dxa"/>
            <w:vMerge w:val="restart"/>
          </w:tcPr>
          <w:p w:rsidR="009F330C" w:rsidRPr="00223355" w:rsidRDefault="009F330C" w:rsidP="001A394A">
            <w:pPr>
              <w:pStyle w:val="Style7"/>
              <w:widowControl/>
              <w:rPr>
                <w:rStyle w:val="FontStyle24"/>
                <w:b/>
                <w:sz w:val="22"/>
                <w:szCs w:val="22"/>
              </w:rPr>
            </w:pPr>
            <w:r w:rsidRPr="00223355">
              <w:rPr>
                <w:rStyle w:val="FontStyle24"/>
                <w:b/>
                <w:sz w:val="22"/>
                <w:szCs w:val="22"/>
                <w:lang w:val="en-US" w:eastAsia="en-US"/>
              </w:rPr>
              <w:t>13</w:t>
            </w:r>
            <w:r w:rsidR="00223355">
              <w:rPr>
                <w:rStyle w:val="FontStyle24"/>
                <w:b/>
                <w:sz w:val="22"/>
                <w:szCs w:val="22"/>
                <w:lang w:eastAsia="en-US"/>
              </w:rPr>
              <w:t>час.</w:t>
            </w:r>
          </w:p>
        </w:tc>
        <w:tc>
          <w:tcPr>
            <w:tcW w:w="1696" w:type="dxa"/>
            <w:gridSpan w:val="4"/>
            <w:vMerge w:val="restart"/>
          </w:tcPr>
          <w:p w:rsidR="009F330C" w:rsidRPr="004D0CDB" w:rsidRDefault="009F330C" w:rsidP="00846DD1">
            <w:pPr>
              <w:pStyle w:val="Style7"/>
              <w:widowControl/>
              <w:rPr>
                <w:rStyle w:val="FontStyle24"/>
                <w:sz w:val="22"/>
                <w:szCs w:val="22"/>
              </w:rPr>
            </w:pPr>
            <w:r w:rsidRPr="004D0CDB">
              <w:rPr>
                <w:rStyle w:val="FontStyle24"/>
                <w:sz w:val="22"/>
                <w:szCs w:val="22"/>
              </w:rPr>
              <w:t>Совершенствование грамматических навыков (развитие умения говорить).</w:t>
            </w:r>
          </w:p>
        </w:tc>
        <w:tc>
          <w:tcPr>
            <w:tcW w:w="1984" w:type="dxa"/>
            <w:gridSpan w:val="2"/>
          </w:tcPr>
          <w:p w:rsidR="009F330C" w:rsidRPr="004D0CDB" w:rsidRDefault="009F330C" w:rsidP="00846DD1">
            <w:pPr>
              <w:pStyle w:val="Style7"/>
              <w:widowControl/>
              <w:rPr>
                <w:rStyle w:val="FontStyle24"/>
                <w:sz w:val="22"/>
                <w:szCs w:val="22"/>
              </w:rPr>
            </w:pPr>
            <w:r w:rsidRPr="004D0CDB">
              <w:rPr>
                <w:rStyle w:val="FontStyle27"/>
                <w:sz w:val="22"/>
                <w:szCs w:val="22"/>
              </w:rPr>
              <w:t xml:space="preserve">Тема: </w:t>
            </w:r>
            <w:r w:rsidRPr="004D0CDB">
              <w:rPr>
                <w:rStyle w:val="FontStyle24"/>
                <w:sz w:val="22"/>
                <w:szCs w:val="22"/>
              </w:rPr>
              <w:t xml:space="preserve">«Путешествия по своей стране и за рубежом»; знакомство с понятиями и реалиями </w:t>
            </w:r>
            <w:r w:rsidRPr="004D0CDB">
              <w:rPr>
                <w:rStyle w:val="FontStyle24"/>
                <w:sz w:val="22"/>
                <w:szCs w:val="22"/>
                <w:lang w:val="en-US"/>
              </w:rPr>
              <w:t>marathon</w:t>
            </w:r>
            <w:r w:rsidRPr="004D0CDB">
              <w:rPr>
                <w:rStyle w:val="FontStyle24"/>
                <w:sz w:val="22"/>
                <w:szCs w:val="22"/>
              </w:rPr>
              <w:t xml:space="preserve">, </w:t>
            </w:r>
            <w:r w:rsidRPr="004D0CDB">
              <w:rPr>
                <w:rStyle w:val="FontStyle24"/>
                <w:sz w:val="22"/>
                <w:szCs w:val="22"/>
                <w:lang w:val="en-US"/>
              </w:rPr>
              <w:t>theLondonMarathon</w:t>
            </w:r>
            <w:r w:rsidRPr="004D0CDB">
              <w:rPr>
                <w:rStyle w:val="FontStyle24"/>
                <w:sz w:val="22"/>
                <w:szCs w:val="22"/>
              </w:rPr>
              <w:t xml:space="preserve">, </w:t>
            </w:r>
            <w:r w:rsidRPr="004D0CDB">
              <w:rPr>
                <w:rStyle w:val="FontStyle24"/>
                <w:sz w:val="22"/>
                <w:szCs w:val="22"/>
                <w:lang w:val="en-US"/>
              </w:rPr>
              <w:t>theLondonStroll</w:t>
            </w:r>
            <w:r w:rsidRPr="004D0CDB">
              <w:rPr>
                <w:rStyle w:val="FontStyle24"/>
                <w:sz w:val="22"/>
                <w:szCs w:val="22"/>
              </w:rPr>
              <w:t xml:space="preserve"> (</w:t>
            </w:r>
            <w:r w:rsidRPr="004D0CDB">
              <w:rPr>
                <w:rStyle w:val="FontStyle24"/>
                <w:sz w:val="22"/>
                <w:szCs w:val="22"/>
                <w:lang w:val="en-US"/>
              </w:rPr>
              <w:t>strollerton</w:t>
            </w:r>
            <w:r w:rsidRPr="004D0CDB">
              <w:rPr>
                <w:rStyle w:val="FontStyle24"/>
                <w:sz w:val="22"/>
                <w:szCs w:val="22"/>
              </w:rPr>
              <w:t>).</w:t>
            </w:r>
          </w:p>
        </w:tc>
        <w:tc>
          <w:tcPr>
            <w:tcW w:w="1276" w:type="dxa"/>
            <w:gridSpan w:val="2"/>
            <w:vMerge w:val="restart"/>
          </w:tcPr>
          <w:p w:rsidR="009F330C" w:rsidRPr="004D0CDB" w:rsidRDefault="009F330C" w:rsidP="007808F0">
            <w:pPr>
              <w:pStyle w:val="Style7"/>
              <w:widowControl/>
              <w:rPr>
                <w:rFonts w:eastAsia="Calibri"/>
                <w:sz w:val="22"/>
                <w:szCs w:val="22"/>
              </w:rPr>
            </w:pPr>
            <w:r w:rsidRPr="004D0CDB">
              <w:rPr>
                <w:rFonts w:eastAsia="Calibri"/>
                <w:sz w:val="22"/>
                <w:szCs w:val="22"/>
              </w:rPr>
              <w:t>Аудиодиск, карточки с индивидуальными заданиями по теме, проектор</w:t>
            </w:r>
          </w:p>
          <w:p w:rsidR="009F330C" w:rsidRPr="004D0CDB" w:rsidRDefault="009F330C" w:rsidP="007808F0">
            <w:pPr>
              <w:pStyle w:val="Style15"/>
              <w:widowControl/>
              <w:spacing w:line="240" w:lineRule="auto"/>
              <w:rPr>
                <w:rStyle w:val="FontStyle27"/>
                <w:sz w:val="22"/>
                <w:szCs w:val="22"/>
              </w:rPr>
            </w:pPr>
            <w:r w:rsidRPr="004D0CDB">
              <w:rPr>
                <w:rFonts w:eastAsia="Calibri"/>
                <w:sz w:val="22"/>
                <w:szCs w:val="22"/>
              </w:rPr>
              <w:t>Грамматические таблиц по теме урока</w:t>
            </w:r>
          </w:p>
          <w:p w:rsidR="009F330C" w:rsidRPr="004D0CDB" w:rsidRDefault="009F330C" w:rsidP="001A394A">
            <w:pPr>
              <w:pStyle w:val="Style7"/>
              <w:widowControl/>
              <w:rPr>
                <w:rStyle w:val="FontStyle27"/>
                <w:sz w:val="22"/>
                <w:szCs w:val="22"/>
              </w:rPr>
            </w:pPr>
          </w:p>
        </w:tc>
        <w:tc>
          <w:tcPr>
            <w:tcW w:w="1417" w:type="dxa"/>
            <w:gridSpan w:val="5"/>
            <w:vMerge w:val="restart"/>
          </w:tcPr>
          <w:p w:rsidR="009F330C" w:rsidRPr="004D0CDB" w:rsidRDefault="009F330C" w:rsidP="001A394A">
            <w:pPr>
              <w:pStyle w:val="Style7"/>
              <w:widowControl/>
              <w:rPr>
                <w:rStyle w:val="FontStyle24"/>
                <w:sz w:val="22"/>
                <w:szCs w:val="22"/>
                <w:lang w:val="en-US"/>
              </w:rPr>
            </w:pPr>
            <w:r w:rsidRPr="004D0CDB">
              <w:rPr>
                <w:rStyle w:val="FontStyle27"/>
                <w:sz w:val="22"/>
                <w:szCs w:val="22"/>
              </w:rPr>
              <w:t>лексический</w:t>
            </w:r>
            <w:r w:rsidRPr="004D0CDB">
              <w:rPr>
                <w:rStyle w:val="FontStyle27"/>
                <w:sz w:val="22"/>
                <w:szCs w:val="22"/>
                <w:lang w:val="en-US"/>
              </w:rPr>
              <w:t xml:space="preserve">: </w:t>
            </w:r>
            <w:r w:rsidRPr="004D0CDB">
              <w:rPr>
                <w:rStyle w:val="FontStyle24"/>
                <w:sz w:val="22"/>
                <w:szCs w:val="22"/>
                <w:lang w:val="en-US"/>
              </w:rPr>
              <w:t xml:space="preserve">a stroll; </w:t>
            </w:r>
            <w:r w:rsidRPr="004D0CDB">
              <w:rPr>
                <w:rStyle w:val="FontStyle27"/>
                <w:sz w:val="22"/>
                <w:szCs w:val="22"/>
              </w:rPr>
              <w:t>грамматический</w:t>
            </w:r>
            <w:r w:rsidRPr="004D0CDB">
              <w:rPr>
                <w:rStyle w:val="FontStyle27"/>
                <w:sz w:val="22"/>
                <w:szCs w:val="22"/>
                <w:lang w:val="en-US"/>
              </w:rPr>
              <w:t xml:space="preserve">: </w:t>
            </w:r>
            <w:r w:rsidRPr="004D0CDB">
              <w:rPr>
                <w:rStyle w:val="FontStyle24"/>
                <w:sz w:val="22"/>
                <w:szCs w:val="22"/>
                <w:lang w:val="en-US"/>
              </w:rPr>
              <w:t>Present / Past / Future Simple, Present / Past Progressive, Present Perfect, to be going to</w:t>
            </w:r>
          </w:p>
          <w:p w:rsidR="009F330C" w:rsidRPr="004D0CDB" w:rsidRDefault="009F330C" w:rsidP="001A394A">
            <w:pPr>
              <w:pStyle w:val="Style7"/>
              <w:widowControl/>
              <w:spacing w:line="240" w:lineRule="auto"/>
              <w:rPr>
                <w:rStyle w:val="FontStyle24"/>
                <w:sz w:val="22"/>
                <w:szCs w:val="22"/>
              </w:rPr>
            </w:pPr>
            <w:r w:rsidRPr="004D0CDB">
              <w:rPr>
                <w:rStyle w:val="FontStyle24"/>
                <w:sz w:val="22"/>
                <w:szCs w:val="22"/>
              </w:rPr>
              <w:t>упр.1 1); 2 2), 3)</w:t>
            </w:r>
          </w:p>
        </w:tc>
        <w:tc>
          <w:tcPr>
            <w:tcW w:w="1276" w:type="dxa"/>
            <w:gridSpan w:val="7"/>
            <w:vMerge w:val="restart"/>
          </w:tcPr>
          <w:p w:rsidR="009F330C" w:rsidRPr="004D0CDB" w:rsidRDefault="009F330C" w:rsidP="001A394A">
            <w:pPr>
              <w:pStyle w:val="Style7"/>
              <w:widowControl/>
              <w:rPr>
                <w:rStyle w:val="FontStyle24"/>
                <w:sz w:val="22"/>
                <w:szCs w:val="22"/>
                <w:lang w:val="en-US"/>
              </w:rPr>
            </w:pPr>
            <w:r w:rsidRPr="004D0CDB">
              <w:rPr>
                <w:rStyle w:val="FontStyle27"/>
                <w:sz w:val="22"/>
                <w:szCs w:val="22"/>
              </w:rPr>
              <w:t>лексический</w:t>
            </w:r>
            <w:r w:rsidRPr="004D0CDB">
              <w:rPr>
                <w:rStyle w:val="FontStyle27"/>
                <w:sz w:val="22"/>
                <w:szCs w:val="22"/>
                <w:lang w:val="en-US"/>
              </w:rPr>
              <w:t xml:space="preserve">: </w:t>
            </w:r>
            <w:r w:rsidRPr="004D0CDB">
              <w:rPr>
                <w:rStyle w:val="FontStyle24"/>
                <w:sz w:val="22"/>
                <w:szCs w:val="22"/>
                <w:lang w:val="en-US"/>
              </w:rPr>
              <w:t xml:space="preserve">a stroll; </w:t>
            </w:r>
            <w:r w:rsidRPr="004D0CDB">
              <w:rPr>
                <w:rStyle w:val="FontStyle27"/>
                <w:sz w:val="22"/>
                <w:szCs w:val="22"/>
              </w:rPr>
              <w:t>грамматический</w:t>
            </w:r>
            <w:r w:rsidRPr="004D0CDB">
              <w:rPr>
                <w:rStyle w:val="FontStyle27"/>
                <w:sz w:val="22"/>
                <w:szCs w:val="22"/>
                <w:lang w:val="en-US"/>
              </w:rPr>
              <w:t xml:space="preserve">: </w:t>
            </w:r>
            <w:r w:rsidRPr="004D0CDB">
              <w:rPr>
                <w:rStyle w:val="FontStyle24"/>
                <w:sz w:val="22"/>
                <w:szCs w:val="22"/>
                <w:lang w:val="en-US"/>
              </w:rPr>
              <w:t>Present / Past / Future Simple, Present / Past Progressive, Present Perfect, to be going to</w:t>
            </w:r>
          </w:p>
          <w:p w:rsidR="009F330C" w:rsidRPr="004D0CDB" w:rsidRDefault="009F330C" w:rsidP="001A394A">
            <w:pPr>
              <w:pStyle w:val="Style7"/>
              <w:widowControl/>
              <w:spacing w:line="240" w:lineRule="auto"/>
              <w:rPr>
                <w:rStyle w:val="FontStyle24"/>
                <w:sz w:val="22"/>
                <w:szCs w:val="22"/>
                <w:lang w:val="en-US"/>
              </w:rPr>
            </w:pPr>
            <w:r w:rsidRPr="004D0CDB">
              <w:rPr>
                <w:rStyle w:val="FontStyle24"/>
                <w:sz w:val="22"/>
                <w:szCs w:val="22"/>
              </w:rPr>
              <w:t xml:space="preserve">упр.2 </w:t>
            </w:r>
            <w:r w:rsidRPr="004D0CDB">
              <w:rPr>
                <w:rStyle w:val="FontStyle24"/>
                <w:sz w:val="22"/>
                <w:szCs w:val="22"/>
                <w:lang w:val="en-US"/>
              </w:rPr>
              <w:t>2)</w:t>
            </w:r>
          </w:p>
        </w:tc>
        <w:tc>
          <w:tcPr>
            <w:tcW w:w="1418" w:type="dxa"/>
            <w:gridSpan w:val="5"/>
            <w:vMerge w:val="restart"/>
          </w:tcPr>
          <w:p w:rsidR="009F330C" w:rsidRPr="004D0CDB" w:rsidRDefault="009F330C" w:rsidP="001A394A">
            <w:pPr>
              <w:pStyle w:val="Style7"/>
              <w:widowControl/>
              <w:rPr>
                <w:rStyle w:val="FontStyle24"/>
                <w:sz w:val="22"/>
                <w:szCs w:val="22"/>
                <w:lang w:val="en-US"/>
              </w:rPr>
            </w:pPr>
            <w:r w:rsidRPr="004D0CDB">
              <w:rPr>
                <w:rStyle w:val="FontStyle27"/>
                <w:sz w:val="22"/>
                <w:szCs w:val="22"/>
              </w:rPr>
              <w:t>грамматический</w:t>
            </w:r>
            <w:r w:rsidRPr="004D0CDB">
              <w:rPr>
                <w:rStyle w:val="FontStyle27"/>
                <w:sz w:val="22"/>
                <w:szCs w:val="22"/>
                <w:lang w:val="en-US"/>
              </w:rPr>
              <w:t xml:space="preserve">: </w:t>
            </w:r>
            <w:r w:rsidRPr="004D0CDB">
              <w:rPr>
                <w:rStyle w:val="FontStyle24"/>
                <w:sz w:val="22"/>
                <w:szCs w:val="22"/>
                <w:lang w:val="en-US"/>
              </w:rPr>
              <w:t>Present / Past / Future Simple, Present / Past Progressive, Present Perfect, to be going to</w:t>
            </w:r>
          </w:p>
          <w:p w:rsidR="009F330C" w:rsidRPr="004D0CDB" w:rsidRDefault="009F330C" w:rsidP="001A394A">
            <w:pPr>
              <w:pStyle w:val="Style7"/>
              <w:widowControl/>
              <w:spacing w:line="240" w:lineRule="auto"/>
              <w:rPr>
                <w:rStyle w:val="FontStyle24"/>
                <w:sz w:val="22"/>
                <w:szCs w:val="22"/>
                <w:lang w:val="en-US"/>
              </w:rPr>
            </w:pPr>
            <w:r w:rsidRPr="004D0CDB">
              <w:rPr>
                <w:rStyle w:val="FontStyle24"/>
                <w:sz w:val="22"/>
                <w:szCs w:val="22"/>
              </w:rPr>
              <w:t xml:space="preserve">упр.2 1), 4), 5) </w:t>
            </w:r>
            <w:r w:rsidRPr="004D0CDB">
              <w:rPr>
                <w:rStyle w:val="FontStyle24"/>
                <w:sz w:val="22"/>
                <w:szCs w:val="22"/>
                <w:lang w:val="en-US"/>
              </w:rPr>
              <w:t>(AB</w:t>
            </w:r>
          </w:p>
          <w:p w:rsidR="009F330C" w:rsidRPr="004D0CDB" w:rsidRDefault="009F330C" w:rsidP="001A394A">
            <w:pPr>
              <w:pStyle w:val="Style7"/>
              <w:widowControl/>
              <w:spacing w:line="240" w:lineRule="auto"/>
              <w:rPr>
                <w:rStyle w:val="FontStyle24"/>
                <w:sz w:val="22"/>
                <w:szCs w:val="22"/>
                <w:lang w:val="en-US" w:eastAsia="en-US"/>
              </w:rPr>
            </w:pPr>
            <w:r w:rsidRPr="004D0CDB">
              <w:rPr>
                <w:rStyle w:val="FontStyle24"/>
                <w:sz w:val="22"/>
                <w:szCs w:val="22"/>
                <w:lang w:val="en-US" w:eastAsia="en-US"/>
              </w:rPr>
              <w:t>ex.2); 3; 4</w:t>
            </w:r>
          </w:p>
        </w:tc>
        <w:tc>
          <w:tcPr>
            <w:tcW w:w="1417" w:type="dxa"/>
            <w:gridSpan w:val="6"/>
            <w:vMerge w:val="restart"/>
          </w:tcPr>
          <w:p w:rsidR="009F330C" w:rsidRPr="004D0CDB" w:rsidRDefault="009F330C" w:rsidP="001A394A">
            <w:pPr>
              <w:pStyle w:val="Style7"/>
              <w:widowControl/>
              <w:spacing w:line="240" w:lineRule="auto"/>
              <w:rPr>
                <w:rStyle w:val="FontStyle24"/>
                <w:sz w:val="22"/>
                <w:szCs w:val="22"/>
              </w:rPr>
            </w:pPr>
            <w:r w:rsidRPr="004D0CDB">
              <w:rPr>
                <w:rStyle w:val="FontStyle24"/>
                <w:sz w:val="22"/>
                <w:szCs w:val="22"/>
              </w:rPr>
              <w:t>упр.1 2) (</w:t>
            </w:r>
            <w:r w:rsidRPr="004D0CDB">
              <w:rPr>
                <w:rStyle w:val="FontStyle24"/>
                <w:sz w:val="22"/>
                <w:szCs w:val="22"/>
                <w:lang w:val="en-US"/>
              </w:rPr>
              <w:t>AB</w:t>
            </w:r>
          </w:p>
          <w:p w:rsidR="009F330C" w:rsidRPr="004D0CDB" w:rsidRDefault="009F330C" w:rsidP="007808F0">
            <w:pPr>
              <w:pStyle w:val="Style7"/>
              <w:spacing w:line="240" w:lineRule="auto"/>
              <w:rPr>
                <w:rStyle w:val="FontStyle24"/>
                <w:sz w:val="22"/>
                <w:szCs w:val="22"/>
                <w:lang w:val="en-US" w:eastAsia="en-US"/>
              </w:rPr>
            </w:pPr>
            <w:r w:rsidRPr="004D0CDB">
              <w:rPr>
                <w:rStyle w:val="FontStyle24"/>
                <w:sz w:val="22"/>
                <w:szCs w:val="22"/>
                <w:lang w:val="en-US" w:eastAsia="en-US"/>
              </w:rPr>
              <w:t>ex</w:t>
            </w:r>
            <w:r w:rsidRPr="004D0CDB">
              <w:rPr>
                <w:rStyle w:val="FontStyle24"/>
                <w:sz w:val="22"/>
                <w:szCs w:val="22"/>
                <w:lang w:eastAsia="en-US"/>
              </w:rPr>
              <w:t>.1)</w:t>
            </w:r>
            <w:r w:rsidRPr="004D0CDB">
              <w:rPr>
                <w:rStyle w:val="FontStyle24"/>
                <w:sz w:val="22"/>
                <w:szCs w:val="22"/>
                <w:lang w:eastAsia="en-US"/>
              </w:rPr>
              <w:tab/>
              <w:t>.</w:t>
            </w:r>
            <w:r w:rsidRPr="004D0CDB">
              <w:rPr>
                <w:rStyle w:val="FontStyle24"/>
                <w:sz w:val="22"/>
                <w:szCs w:val="22"/>
                <w:lang w:eastAsia="en-US"/>
              </w:rPr>
              <w:tab/>
            </w:r>
          </w:p>
          <w:p w:rsidR="009F330C" w:rsidRPr="004D0CDB" w:rsidRDefault="009F330C" w:rsidP="007808F0">
            <w:pPr>
              <w:pStyle w:val="Style7"/>
              <w:widowControl/>
              <w:spacing w:line="240" w:lineRule="auto"/>
              <w:rPr>
                <w:rStyle w:val="FontStyle24"/>
                <w:sz w:val="22"/>
                <w:szCs w:val="22"/>
                <w:lang w:val="en-US" w:eastAsia="en-US"/>
              </w:rPr>
            </w:pPr>
            <w:r w:rsidRPr="004D0CDB">
              <w:rPr>
                <w:rStyle w:val="FontStyle24"/>
                <w:sz w:val="22"/>
                <w:szCs w:val="22"/>
                <w:lang w:val="en-US" w:eastAsia="en-US"/>
              </w:rPr>
              <w:tab/>
            </w:r>
          </w:p>
        </w:tc>
      </w:tr>
      <w:tr w:rsidR="009F330C" w:rsidRPr="004D0CDB" w:rsidTr="007808F0">
        <w:trPr>
          <w:gridAfter w:val="1"/>
          <w:wAfter w:w="9" w:type="dxa"/>
          <w:trHeight w:val="47"/>
        </w:trPr>
        <w:tc>
          <w:tcPr>
            <w:tcW w:w="826" w:type="dxa"/>
          </w:tcPr>
          <w:p w:rsidR="009F330C" w:rsidRPr="004D0CDB" w:rsidRDefault="009F330C" w:rsidP="007808F0">
            <w:pPr>
              <w:spacing w:after="0"/>
              <w:rPr>
                <w:rFonts w:ascii="Times New Roman" w:hAnsi="Times New Roman" w:cs="Times New Roman"/>
                <w:lang w:val="en-US"/>
              </w:rPr>
            </w:pPr>
            <w:r w:rsidRPr="004D0CDB">
              <w:rPr>
                <w:rFonts w:ascii="Times New Roman" w:hAnsi="Times New Roman" w:cs="Times New Roman"/>
                <w:lang w:val="en-US"/>
              </w:rPr>
              <w:t>28.04.2015</w:t>
            </w:r>
          </w:p>
        </w:tc>
        <w:tc>
          <w:tcPr>
            <w:tcW w:w="1125" w:type="dxa"/>
          </w:tcPr>
          <w:p w:rsidR="009F330C" w:rsidRPr="004D0CDB" w:rsidRDefault="009F330C" w:rsidP="007808F0">
            <w:pPr>
              <w:spacing w:after="0" w:line="240" w:lineRule="auto"/>
              <w:rPr>
                <w:rFonts w:ascii="Times New Roman" w:eastAsia="Calibri" w:hAnsi="Times New Roman" w:cs="Times New Roman"/>
                <w:lang w:val="en-US"/>
              </w:rPr>
            </w:pPr>
            <w:r w:rsidRPr="004D0CDB">
              <w:rPr>
                <w:rFonts w:ascii="Times New Roman" w:eastAsia="Calibri" w:hAnsi="Times New Roman" w:cs="Times New Roman"/>
              </w:rPr>
              <w:t>Повторение</w:t>
            </w:r>
            <w:r w:rsidRPr="004D0CDB">
              <w:rPr>
                <w:rFonts w:ascii="Times New Roman" w:eastAsia="Calibri" w:hAnsi="Times New Roman" w:cs="Times New Roman"/>
                <w:lang w:val="en-US"/>
              </w:rPr>
              <w:t xml:space="preserve"> Present / Past / Future Simple, Present / Past Progressive, Present Perfect, to be going to</w:t>
            </w:r>
          </w:p>
        </w:tc>
        <w:tc>
          <w:tcPr>
            <w:tcW w:w="1161" w:type="dxa"/>
            <w:gridSpan w:val="3"/>
            <w:vMerge/>
          </w:tcPr>
          <w:p w:rsidR="009F330C" w:rsidRPr="004D0CDB" w:rsidRDefault="009F330C" w:rsidP="007808F0">
            <w:pPr>
              <w:spacing w:after="0" w:line="240" w:lineRule="auto"/>
              <w:rPr>
                <w:rFonts w:ascii="Times New Roman" w:eastAsia="Calibri" w:hAnsi="Times New Roman" w:cs="Times New Roman"/>
                <w:lang w:val="en-US"/>
              </w:rPr>
            </w:pPr>
          </w:p>
        </w:tc>
        <w:tc>
          <w:tcPr>
            <w:tcW w:w="829" w:type="dxa"/>
            <w:vMerge/>
          </w:tcPr>
          <w:p w:rsidR="009F330C" w:rsidRPr="004D0CDB" w:rsidRDefault="009F330C" w:rsidP="007808F0">
            <w:pPr>
              <w:spacing w:after="0" w:line="240" w:lineRule="auto"/>
              <w:rPr>
                <w:rFonts w:ascii="Times New Roman" w:eastAsia="Calibri" w:hAnsi="Times New Roman" w:cs="Times New Roman"/>
                <w:lang w:val="en-US"/>
              </w:rPr>
            </w:pPr>
          </w:p>
        </w:tc>
        <w:tc>
          <w:tcPr>
            <w:tcW w:w="1696" w:type="dxa"/>
            <w:gridSpan w:val="4"/>
            <w:vMerge/>
          </w:tcPr>
          <w:p w:rsidR="009F330C" w:rsidRPr="004D0CDB" w:rsidRDefault="009F330C" w:rsidP="007808F0">
            <w:pPr>
              <w:spacing w:after="0" w:line="240" w:lineRule="auto"/>
              <w:rPr>
                <w:rFonts w:ascii="Times New Roman" w:eastAsia="Calibri" w:hAnsi="Times New Roman" w:cs="Times New Roman"/>
                <w:lang w:val="en-US"/>
              </w:rPr>
            </w:pPr>
          </w:p>
        </w:tc>
        <w:tc>
          <w:tcPr>
            <w:tcW w:w="1984" w:type="dxa"/>
            <w:gridSpan w:val="2"/>
          </w:tcPr>
          <w:p w:rsidR="009F330C" w:rsidRPr="004D0CDB" w:rsidRDefault="009F330C" w:rsidP="007808F0">
            <w:pPr>
              <w:spacing w:after="0" w:line="240" w:lineRule="auto"/>
              <w:rPr>
                <w:rFonts w:ascii="Times New Roman" w:eastAsia="Calibri" w:hAnsi="Times New Roman" w:cs="Times New Roman"/>
              </w:rPr>
            </w:pPr>
            <w:r w:rsidRPr="004D0CDB">
              <w:rPr>
                <w:rStyle w:val="FontStyle27"/>
                <w:sz w:val="22"/>
                <w:szCs w:val="22"/>
              </w:rPr>
              <w:t xml:space="preserve">Тема: </w:t>
            </w:r>
            <w:r w:rsidRPr="004D0CDB">
              <w:rPr>
                <w:rStyle w:val="FontStyle24"/>
                <w:sz w:val="22"/>
                <w:szCs w:val="22"/>
              </w:rPr>
              <w:t>«Путешествия по своей стране и за рубежом»;</w:t>
            </w:r>
          </w:p>
        </w:tc>
        <w:tc>
          <w:tcPr>
            <w:tcW w:w="1276" w:type="dxa"/>
            <w:gridSpan w:val="2"/>
            <w:vMerge/>
          </w:tcPr>
          <w:p w:rsidR="009F330C" w:rsidRPr="004D0CDB" w:rsidRDefault="009F330C" w:rsidP="007808F0">
            <w:pPr>
              <w:spacing w:after="0" w:line="240" w:lineRule="auto"/>
              <w:rPr>
                <w:rFonts w:ascii="Times New Roman" w:eastAsia="Calibri" w:hAnsi="Times New Roman" w:cs="Times New Roman"/>
              </w:rPr>
            </w:pPr>
          </w:p>
        </w:tc>
        <w:tc>
          <w:tcPr>
            <w:tcW w:w="1417" w:type="dxa"/>
            <w:gridSpan w:val="5"/>
            <w:vMerge/>
          </w:tcPr>
          <w:p w:rsidR="009F330C" w:rsidRPr="004D0CDB" w:rsidRDefault="009F330C" w:rsidP="007808F0">
            <w:pPr>
              <w:spacing w:after="0" w:line="240" w:lineRule="auto"/>
              <w:rPr>
                <w:rFonts w:ascii="Times New Roman" w:eastAsia="Calibri" w:hAnsi="Times New Roman" w:cs="Times New Roman"/>
              </w:rPr>
            </w:pPr>
          </w:p>
        </w:tc>
        <w:tc>
          <w:tcPr>
            <w:tcW w:w="1276" w:type="dxa"/>
            <w:gridSpan w:val="7"/>
            <w:vMerge/>
          </w:tcPr>
          <w:p w:rsidR="009F330C" w:rsidRPr="004D0CDB" w:rsidRDefault="009F330C" w:rsidP="007808F0">
            <w:pPr>
              <w:spacing w:after="0" w:line="240" w:lineRule="auto"/>
              <w:rPr>
                <w:rFonts w:ascii="Times New Roman" w:eastAsia="Calibri" w:hAnsi="Times New Roman" w:cs="Times New Roman"/>
              </w:rPr>
            </w:pPr>
          </w:p>
        </w:tc>
        <w:tc>
          <w:tcPr>
            <w:tcW w:w="1418" w:type="dxa"/>
            <w:gridSpan w:val="5"/>
            <w:vMerge/>
          </w:tcPr>
          <w:p w:rsidR="009F330C" w:rsidRPr="004D0CDB" w:rsidRDefault="009F330C" w:rsidP="007808F0">
            <w:pPr>
              <w:spacing w:after="0" w:line="240" w:lineRule="auto"/>
              <w:rPr>
                <w:rFonts w:ascii="Times New Roman" w:eastAsia="Calibri" w:hAnsi="Times New Roman" w:cs="Times New Roman"/>
              </w:rPr>
            </w:pPr>
          </w:p>
        </w:tc>
        <w:tc>
          <w:tcPr>
            <w:tcW w:w="1417" w:type="dxa"/>
            <w:gridSpan w:val="6"/>
            <w:vMerge/>
          </w:tcPr>
          <w:p w:rsidR="009F330C" w:rsidRPr="004D0CDB" w:rsidRDefault="009F330C" w:rsidP="007808F0">
            <w:pPr>
              <w:spacing w:after="0" w:line="240" w:lineRule="auto"/>
              <w:rPr>
                <w:rFonts w:ascii="Times New Roman" w:eastAsia="Calibri" w:hAnsi="Times New Roman" w:cs="Times New Roman"/>
              </w:rPr>
            </w:pPr>
          </w:p>
        </w:tc>
      </w:tr>
      <w:tr w:rsidR="009F330C" w:rsidRPr="001C3A86" w:rsidTr="007808F0">
        <w:trPr>
          <w:gridAfter w:val="1"/>
          <w:wAfter w:w="9" w:type="dxa"/>
          <w:trHeight w:val="47"/>
        </w:trPr>
        <w:tc>
          <w:tcPr>
            <w:tcW w:w="826" w:type="dxa"/>
          </w:tcPr>
          <w:p w:rsidR="009F330C" w:rsidRPr="004D0CDB" w:rsidRDefault="009F330C" w:rsidP="00846DD1">
            <w:pPr>
              <w:rPr>
                <w:rFonts w:ascii="Times New Roman" w:hAnsi="Times New Roman" w:cs="Times New Roman"/>
              </w:rPr>
            </w:pPr>
            <w:r w:rsidRPr="004D0CDB">
              <w:rPr>
                <w:rFonts w:ascii="Times New Roman" w:hAnsi="Times New Roman" w:cs="Times New Roman"/>
              </w:rPr>
              <w:t>29.04.2015</w:t>
            </w:r>
          </w:p>
        </w:tc>
        <w:tc>
          <w:tcPr>
            <w:tcW w:w="1125" w:type="dxa"/>
          </w:tcPr>
          <w:p w:rsidR="009F330C" w:rsidRPr="004D0CDB" w:rsidRDefault="009F330C" w:rsidP="00846DD1">
            <w:pPr>
              <w:spacing w:after="0" w:line="240" w:lineRule="auto"/>
              <w:rPr>
                <w:rFonts w:ascii="Times New Roman" w:eastAsia="Calibri" w:hAnsi="Times New Roman" w:cs="Times New Roman"/>
              </w:rPr>
            </w:pPr>
            <w:r w:rsidRPr="004D0CDB">
              <w:rPr>
                <w:rFonts w:ascii="Times New Roman" w:eastAsia="Calibri" w:hAnsi="Times New Roman" w:cs="Times New Roman"/>
              </w:rPr>
              <w:t>Тур по Лондону. Контроль техники чтения.</w:t>
            </w:r>
          </w:p>
        </w:tc>
        <w:tc>
          <w:tcPr>
            <w:tcW w:w="1161" w:type="dxa"/>
            <w:gridSpan w:val="3"/>
          </w:tcPr>
          <w:p w:rsidR="009F330C" w:rsidRPr="004D0CDB" w:rsidRDefault="009F330C" w:rsidP="001A394A">
            <w:pPr>
              <w:spacing w:after="0" w:line="240" w:lineRule="auto"/>
              <w:rPr>
                <w:rFonts w:ascii="Times New Roman" w:eastAsia="Calibri" w:hAnsi="Times New Roman" w:cs="Times New Roman"/>
              </w:rPr>
            </w:pPr>
          </w:p>
        </w:tc>
        <w:tc>
          <w:tcPr>
            <w:tcW w:w="829" w:type="dxa"/>
          </w:tcPr>
          <w:p w:rsidR="009F330C" w:rsidRPr="004D0CDB" w:rsidRDefault="009F330C" w:rsidP="001A394A">
            <w:pPr>
              <w:pStyle w:val="Style7"/>
              <w:widowControl/>
              <w:rPr>
                <w:rStyle w:val="FontStyle24"/>
                <w:sz w:val="22"/>
                <w:szCs w:val="22"/>
              </w:rPr>
            </w:pPr>
          </w:p>
        </w:tc>
        <w:tc>
          <w:tcPr>
            <w:tcW w:w="1696" w:type="dxa"/>
            <w:gridSpan w:val="4"/>
          </w:tcPr>
          <w:p w:rsidR="009F330C" w:rsidRPr="004D0CDB" w:rsidRDefault="009F330C" w:rsidP="00846DD1">
            <w:pPr>
              <w:pStyle w:val="Style7"/>
              <w:widowControl/>
              <w:rPr>
                <w:rStyle w:val="FontStyle24"/>
                <w:sz w:val="22"/>
                <w:szCs w:val="22"/>
              </w:rPr>
            </w:pPr>
            <w:r w:rsidRPr="004D0CDB">
              <w:rPr>
                <w:rStyle w:val="FontStyle24"/>
                <w:sz w:val="22"/>
                <w:szCs w:val="22"/>
              </w:rPr>
              <w:t>Совершенствование грамматических навыков (развитие умения говорить).</w:t>
            </w:r>
          </w:p>
        </w:tc>
        <w:tc>
          <w:tcPr>
            <w:tcW w:w="1984" w:type="dxa"/>
            <w:gridSpan w:val="2"/>
          </w:tcPr>
          <w:p w:rsidR="009F330C" w:rsidRPr="004D0CDB" w:rsidRDefault="009F330C" w:rsidP="00846DD1">
            <w:pPr>
              <w:pStyle w:val="Style7"/>
              <w:widowControl/>
              <w:rPr>
                <w:rStyle w:val="FontStyle24"/>
                <w:sz w:val="22"/>
                <w:szCs w:val="22"/>
              </w:rPr>
            </w:pPr>
            <w:r w:rsidRPr="004D0CDB">
              <w:rPr>
                <w:rStyle w:val="FontStyle27"/>
                <w:sz w:val="22"/>
                <w:szCs w:val="22"/>
              </w:rPr>
              <w:t xml:space="preserve">Тема: </w:t>
            </w:r>
            <w:r w:rsidRPr="004D0CDB">
              <w:rPr>
                <w:rStyle w:val="FontStyle24"/>
                <w:sz w:val="22"/>
                <w:szCs w:val="22"/>
              </w:rPr>
              <w:t xml:space="preserve">«Путешествия по своей стране и за рубежом»; знакомство с понятиями и реалиями </w:t>
            </w:r>
            <w:r w:rsidRPr="004D0CDB">
              <w:rPr>
                <w:rStyle w:val="FontStyle24"/>
                <w:sz w:val="22"/>
                <w:szCs w:val="22"/>
                <w:lang w:val="en-US"/>
              </w:rPr>
              <w:t>theLondonEye</w:t>
            </w:r>
            <w:r w:rsidRPr="004D0CDB">
              <w:rPr>
                <w:rStyle w:val="FontStyle24"/>
                <w:sz w:val="22"/>
                <w:szCs w:val="22"/>
              </w:rPr>
              <w:t xml:space="preserve">, </w:t>
            </w:r>
            <w:r w:rsidRPr="004D0CDB">
              <w:rPr>
                <w:rStyle w:val="FontStyle24"/>
                <w:sz w:val="22"/>
                <w:szCs w:val="22"/>
                <w:lang w:val="en-US"/>
              </w:rPr>
              <w:t>theTowerofLondon</w:t>
            </w:r>
            <w:r w:rsidRPr="004D0CDB">
              <w:rPr>
                <w:rStyle w:val="FontStyle24"/>
                <w:sz w:val="22"/>
                <w:szCs w:val="22"/>
              </w:rPr>
              <w:t xml:space="preserve">, </w:t>
            </w:r>
            <w:r w:rsidRPr="004D0CDB">
              <w:rPr>
                <w:rStyle w:val="FontStyle24"/>
                <w:sz w:val="22"/>
                <w:szCs w:val="22"/>
                <w:lang w:val="en-US"/>
              </w:rPr>
              <w:t>beefeaters</w:t>
            </w:r>
            <w:r w:rsidRPr="004D0CDB">
              <w:rPr>
                <w:rStyle w:val="FontStyle24"/>
                <w:sz w:val="22"/>
                <w:szCs w:val="22"/>
              </w:rPr>
              <w:t xml:space="preserve">, </w:t>
            </w:r>
            <w:r w:rsidRPr="004D0CDB">
              <w:rPr>
                <w:rStyle w:val="FontStyle24"/>
                <w:sz w:val="22"/>
                <w:szCs w:val="22"/>
                <w:lang w:val="en-US"/>
              </w:rPr>
              <w:t>ravensintheTowerofLondon</w:t>
            </w:r>
            <w:r w:rsidRPr="004D0CDB">
              <w:rPr>
                <w:rStyle w:val="FontStyle24"/>
                <w:sz w:val="22"/>
                <w:szCs w:val="22"/>
              </w:rPr>
              <w:t xml:space="preserve">, </w:t>
            </w:r>
            <w:r w:rsidRPr="004D0CDB">
              <w:rPr>
                <w:rStyle w:val="FontStyle24"/>
                <w:sz w:val="22"/>
                <w:szCs w:val="22"/>
                <w:lang w:val="en-US"/>
              </w:rPr>
              <w:t>BuckinghamPalace</w:t>
            </w:r>
            <w:r w:rsidRPr="004D0CDB">
              <w:rPr>
                <w:rStyle w:val="FontStyle24"/>
                <w:sz w:val="22"/>
                <w:szCs w:val="22"/>
              </w:rPr>
              <w:t>.</w:t>
            </w:r>
          </w:p>
        </w:tc>
        <w:tc>
          <w:tcPr>
            <w:tcW w:w="1276" w:type="dxa"/>
            <w:gridSpan w:val="2"/>
          </w:tcPr>
          <w:p w:rsidR="009F330C" w:rsidRPr="004D0CDB" w:rsidRDefault="009F330C" w:rsidP="001A394A">
            <w:pPr>
              <w:pStyle w:val="Style7"/>
              <w:widowControl/>
              <w:rPr>
                <w:rStyle w:val="FontStyle27"/>
                <w:sz w:val="22"/>
                <w:szCs w:val="22"/>
              </w:rPr>
            </w:pPr>
          </w:p>
        </w:tc>
        <w:tc>
          <w:tcPr>
            <w:tcW w:w="1417" w:type="dxa"/>
            <w:gridSpan w:val="5"/>
          </w:tcPr>
          <w:p w:rsidR="009F330C" w:rsidRPr="004D0CDB" w:rsidRDefault="009F330C" w:rsidP="001A394A">
            <w:pPr>
              <w:pStyle w:val="Style7"/>
              <w:widowControl/>
              <w:rPr>
                <w:rStyle w:val="FontStyle24"/>
                <w:sz w:val="22"/>
                <w:szCs w:val="22"/>
                <w:lang w:val="en-US"/>
              </w:rPr>
            </w:pPr>
            <w:r w:rsidRPr="004D0CDB">
              <w:rPr>
                <w:rStyle w:val="FontStyle27"/>
                <w:sz w:val="22"/>
                <w:szCs w:val="22"/>
              </w:rPr>
              <w:t>лексический</w:t>
            </w:r>
            <w:r w:rsidRPr="004D0CDB">
              <w:rPr>
                <w:rStyle w:val="FontStyle27"/>
                <w:sz w:val="22"/>
                <w:szCs w:val="22"/>
                <w:lang w:val="en-US"/>
              </w:rPr>
              <w:t xml:space="preserve">: </w:t>
            </w:r>
            <w:r w:rsidRPr="004D0CDB">
              <w:rPr>
                <w:rStyle w:val="FontStyle24"/>
                <w:sz w:val="22"/>
                <w:szCs w:val="22"/>
                <w:lang w:val="en-US"/>
              </w:rPr>
              <w:t xml:space="preserve">a raven; </w:t>
            </w:r>
            <w:r w:rsidRPr="004D0CDB">
              <w:rPr>
                <w:rStyle w:val="FontStyle27"/>
                <w:sz w:val="22"/>
                <w:szCs w:val="22"/>
              </w:rPr>
              <w:t>грамматический</w:t>
            </w:r>
            <w:r w:rsidRPr="004D0CDB">
              <w:rPr>
                <w:rStyle w:val="FontStyle27"/>
                <w:sz w:val="22"/>
                <w:szCs w:val="22"/>
                <w:lang w:val="en-US"/>
              </w:rPr>
              <w:t xml:space="preserve">: </w:t>
            </w:r>
            <w:r w:rsidRPr="004D0CDB">
              <w:rPr>
                <w:rStyle w:val="FontStyle24"/>
                <w:sz w:val="22"/>
                <w:szCs w:val="22"/>
                <w:lang w:val="en-US"/>
              </w:rPr>
              <w:t>Present / Past / Future Simple, Present / Past Progressive, Present Perfect</w:t>
            </w:r>
          </w:p>
          <w:p w:rsidR="009F330C" w:rsidRPr="004D0CDB" w:rsidRDefault="009F330C" w:rsidP="001A394A">
            <w:pPr>
              <w:pStyle w:val="Style7"/>
              <w:widowControl/>
              <w:spacing w:line="240" w:lineRule="auto"/>
              <w:rPr>
                <w:rStyle w:val="FontStyle24"/>
                <w:sz w:val="22"/>
                <w:szCs w:val="22"/>
                <w:lang w:val="en-US"/>
              </w:rPr>
            </w:pPr>
            <w:r w:rsidRPr="004D0CDB">
              <w:rPr>
                <w:rStyle w:val="FontStyle24"/>
                <w:sz w:val="22"/>
                <w:szCs w:val="22"/>
              </w:rPr>
              <w:t xml:space="preserve">упр.2 </w:t>
            </w:r>
            <w:r w:rsidRPr="004D0CDB">
              <w:rPr>
                <w:rStyle w:val="FontStyle24"/>
                <w:sz w:val="22"/>
                <w:szCs w:val="22"/>
                <w:lang w:val="en-US"/>
              </w:rPr>
              <w:t>1); 3 1)</w:t>
            </w:r>
          </w:p>
        </w:tc>
        <w:tc>
          <w:tcPr>
            <w:tcW w:w="1276" w:type="dxa"/>
            <w:gridSpan w:val="7"/>
          </w:tcPr>
          <w:p w:rsidR="009F330C" w:rsidRPr="004D0CDB" w:rsidRDefault="009F330C" w:rsidP="001A394A">
            <w:pPr>
              <w:pStyle w:val="Style7"/>
              <w:widowControl/>
              <w:rPr>
                <w:rStyle w:val="FontStyle24"/>
                <w:sz w:val="22"/>
                <w:szCs w:val="22"/>
                <w:lang w:val="en-US"/>
              </w:rPr>
            </w:pPr>
            <w:r w:rsidRPr="004D0CDB">
              <w:rPr>
                <w:rStyle w:val="FontStyle27"/>
                <w:sz w:val="22"/>
                <w:szCs w:val="22"/>
              </w:rPr>
              <w:t>лексический</w:t>
            </w:r>
            <w:r w:rsidRPr="004D0CDB">
              <w:rPr>
                <w:rStyle w:val="FontStyle27"/>
                <w:sz w:val="22"/>
                <w:szCs w:val="22"/>
                <w:lang w:val="en-US"/>
              </w:rPr>
              <w:t xml:space="preserve">: </w:t>
            </w:r>
            <w:r w:rsidRPr="004D0CDB">
              <w:rPr>
                <w:rStyle w:val="FontStyle24"/>
                <w:sz w:val="22"/>
                <w:szCs w:val="22"/>
                <w:lang w:val="en-US"/>
              </w:rPr>
              <w:t xml:space="preserve">a raven; </w:t>
            </w:r>
            <w:r w:rsidRPr="004D0CDB">
              <w:rPr>
                <w:rStyle w:val="FontStyle27"/>
                <w:sz w:val="22"/>
                <w:szCs w:val="22"/>
              </w:rPr>
              <w:t>грамматический</w:t>
            </w:r>
            <w:r w:rsidRPr="004D0CDB">
              <w:rPr>
                <w:rStyle w:val="FontStyle27"/>
                <w:sz w:val="22"/>
                <w:szCs w:val="22"/>
                <w:lang w:val="en-US"/>
              </w:rPr>
              <w:t xml:space="preserve">: </w:t>
            </w:r>
            <w:r w:rsidRPr="004D0CDB">
              <w:rPr>
                <w:rStyle w:val="FontStyle24"/>
                <w:sz w:val="22"/>
                <w:szCs w:val="22"/>
                <w:lang w:val="en-US"/>
              </w:rPr>
              <w:t>Present / Past / Future Simple, Present / Past Progressive, Present Perfect</w:t>
            </w:r>
          </w:p>
          <w:p w:rsidR="009F330C" w:rsidRPr="004D0CDB" w:rsidRDefault="009F330C" w:rsidP="001A394A">
            <w:pPr>
              <w:pStyle w:val="Style7"/>
              <w:widowControl/>
              <w:spacing w:line="240" w:lineRule="auto"/>
              <w:rPr>
                <w:rStyle w:val="FontStyle24"/>
                <w:sz w:val="22"/>
                <w:szCs w:val="22"/>
              </w:rPr>
            </w:pPr>
            <w:r w:rsidRPr="004D0CDB">
              <w:rPr>
                <w:rStyle w:val="FontStyle24"/>
                <w:sz w:val="22"/>
                <w:szCs w:val="22"/>
              </w:rPr>
              <w:t xml:space="preserve">упр.1 1); 2 </w:t>
            </w:r>
            <w:r w:rsidRPr="004D0CDB">
              <w:rPr>
                <w:rStyle w:val="FontStyle24"/>
                <w:sz w:val="22"/>
                <w:szCs w:val="22"/>
              </w:rPr>
              <w:lastRenderedPageBreak/>
              <w:t>1); 3 1)</w:t>
            </w:r>
          </w:p>
        </w:tc>
        <w:tc>
          <w:tcPr>
            <w:tcW w:w="1418" w:type="dxa"/>
            <w:gridSpan w:val="5"/>
          </w:tcPr>
          <w:p w:rsidR="009F330C" w:rsidRPr="004D0CDB" w:rsidRDefault="009F330C" w:rsidP="001A394A">
            <w:pPr>
              <w:pStyle w:val="Style7"/>
              <w:widowControl/>
              <w:rPr>
                <w:rStyle w:val="FontStyle24"/>
                <w:sz w:val="22"/>
                <w:szCs w:val="22"/>
                <w:lang w:val="en-US"/>
              </w:rPr>
            </w:pPr>
            <w:r w:rsidRPr="004D0CDB">
              <w:rPr>
                <w:rStyle w:val="FontStyle27"/>
                <w:sz w:val="22"/>
                <w:szCs w:val="22"/>
              </w:rPr>
              <w:lastRenderedPageBreak/>
              <w:t>грамматический</w:t>
            </w:r>
            <w:r w:rsidRPr="004D0CDB">
              <w:rPr>
                <w:rStyle w:val="FontStyle27"/>
                <w:sz w:val="22"/>
                <w:szCs w:val="22"/>
                <w:lang w:val="en-US"/>
              </w:rPr>
              <w:t xml:space="preserve">: </w:t>
            </w:r>
            <w:r w:rsidRPr="004D0CDB">
              <w:rPr>
                <w:rStyle w:val="FontStyle24"/>
                <w:sz w:val="22"/>
                <w:szCs w:val="22"/>
                <w:lang w:val="en-US"/>
              </w:rPr>
              <w:t>Present / Past / Future Simple, Present / Past Progressive, Present Perfect</w:t>
            </w:r>
          </w:p>
          <w:p w:rsidR="009F330C" w:rsidRPr="004D0CDB" w:rsidRDefault="009F330C" w:rsidP="001A394A">
            <w:pPr>
              <w:pStyle w:val="Style7"/>
              <w:widowControl/>
              <w:spacing w:line="230" w:lineRule="exact"/>
              <w:rPr>
                <w:rStyle w:val="FontStyle24"/>
                <w:sz w:val="22"/>
                <w:szCs w:val="22"/>
              </w:rPr>
            </w:pPr>
            <w:r w:rsidRPr="004D0CDB">
              <w:rPr>
                <w:rStyle w:val="FontStyle24"/>
                <w:sz w:val="22"/>
                <w:szCs w:val="22"/>
              </w:rPr>
              <w:t>упр.3 2); 4 1), 2); 5; 6 1), 2), 3)</w:t>
            </w:r>
          </w:p>
        </w:tc>
        <w:tc>
          <w:tcPr>
            <w:tcW w:w="1417" w:type="dxa"/>
            <w:gridSpan w:val="6"/>
          </w:tcPr>
          <w:p w:rsidR="009F330C" w:rsidRPr="004D0CDB" w:rsidRDefault="009F330C" w:rsidP="001A394A">
            <w:pPr>
              <w:pStyle w:val="Style7"/>
              <w:widowControl/>
              <w:rPr>
                <w:rStyle w:val="FontStyle24"/>
                <w:sz w:val="22"/>
                <w:szCs w:val="22"/>
                <w:lang w:val="en-US"/>
              </w:rPr>
            </w:pPr>
            <w:r w:rsidRPr="004D0CDB">
              <w:rPr>
                <w:rStyle w:val="FontStyle24"/>
                <w:sz w:val="22"/>
                <w:szCs w:val="22"/>
              </w:rPr>
              <w:t>упр</w:t>
            </w:r>
            <w:r w:rsidRPr="004D0CDB">
              <w:rPr>
                <w:rStyle w:val="FontStyle24"/>
                <w:sz w:val="22"/>
                <w:szCs w:val="22"/>
                <w:lang w:val="en-US"/>
              </w:rPr>
              <w:t>.1 2) (AB ex.1); 2 2) (AB ex.2)</w:t>
            </w:r>
          </w:p>
        </w:tc>
      </w:tr>
      <w:tr w:rsidR="009F330C" w:rsidRPr="004D0CDB" w:rsidTr="007808F0">
        <w:trPr>
          <w:gridAfter w:val="1"/>
          <w:wAfter w:w="9" w:type="dxa"/>
          <w:trHeight w:val="47"/>
        </w:trPr>
        <w:tc>
          <w:tcPr>
            <w:tcW w:w="826" w:type="dxa"/>
          </w:tcPr>
          <w:p w:rsidR="009F330C" w:rsidRPr="004D0CDB" w:rsidRDefault="009F330C" w:rsidP="00846DD1">
            <w:pPr>
              <w:rPr>
                <w:rFonts w:ascii="Times New Roman" w:hAnsi="Times New Roman" w:cs="Times New Roman"/>
              </w:rPr>
            </w:pPr>
            <w:r w:rsidRPr="004D0CDB">
              <w:rPr>
                <w:rFonts w:ascii="Times New Roman" w:hAnsi="Times New Roman" w:cs="Times New Roman"/>
              </w:rPr>
              <w:lastRenderedPageBreak/>
              <w:t>05.05.2015</w:t>
            </w:r>
          </w:p>
        </w:tc>
        <w:tc>
          <w:tcPr>
            <w:tcW w:w="1125" w:type="dxa"/>
          </w:tcPr>
          <w:p w:rsidR="009F330C" w:rsidRPr="004D0CDB" w:rsidRDefault="009F330C" w:rsidP="00846DD1">
            <w:pPr>
              <w:spacing w:after="0" w:line="240" w:lineRule="auto"/>
              <w:rPr>
                <w:rFonts w:ascii="Times New Roman" w:eastAsia="Calibri" w:hAnsi="Times New Roman" w:cs="Times New Roman"/>
              </w:rPr>
            </w:pPr>
            <w:r w:rsidRPr="004D0CDB">
              <w:rPr>
                <w:rFonts w:ascii="Times New Roman" w:eastAsia="Calibri" w:hAnsi="Times New Roman" w:cs="Times New Roman"/>
              </w:rPr>
              <w:t xml:space="preserve">Чем они знамениты? Монологи по теме. </w:t>
            </w:r>
          </w:p>
        </w:tc>
        <w:tc>
          <w:tcPr>
            <w:tcW w:w="1161" w:type="dxa"/>
            <w:gridSpan w:val="3"/>
          </w:tcPr>
          <w:p w:rsidR="009F330C" w:rsidRPr="004D0CDB" w:rsidRDefault="009F330C" w:rsidP="001A394A">
            <w:pPr>
              <w:spacing w:after="0" w:line="240" w:lineRule="auto"/>
              <w:rPr>
                <w:rFonts w:ascii="Times New Roman" w:eastAsia="Calibri" w:hAnsi="Times New Roman" w:cs="Times New Roman"/>
              </w:rPr>
            </w:pPr>
          </w:p>
        </w:tc>
        <w:tc>
          <w:tcPr>
            <w:tcW w:w="829" w:type="dxa"/>
          </w:tcPr>
          <w:p w:rsidR="009F330C" w:rsidRPr="004D0CDB" w:rsidRDefault="009F330C" w:rsidP="001A394A">
            <w:pPr>
              <w:pStyle w:val="Style7"/>
              <w:widowControl/>
              <w:rPr>
                <w:rStyle w:val="FontStyle24"/>
                <w:sz w:val="22"/>
                <w:szCs w:val="22"/>
              </w:rPr>
            </w:pPr>
          </w:p>
        </w:tc>
        <w:tc>
          <w:tcPr>
            <w:tcW w:w="1696" w:type="dxa"/>
            <w:gridSpan w:val="4"/>
          </w:tcPr>
          <w:p w:rsidR="009F330C" w:rsidRPr="004D0CDB" w:rsidRDefault="009F330C" w:rsidP="00846DD1">
            <w:pPr>
              <w:pStyle w:val="Style7"/>
              <w:widowControl/>
              <w:rPr>
                <w:rStyle w:val="FontStyle24"/>
                <w:sz w:val="22"/>
                <w:szCs w:val="22"/>
              </w:rPr>
            </w:pPr>
            <w:r w:rsidRPr="004D0CDB">
              <w:rPr>
                <w:rStyle w:val="FontStyle24"/>
                <w:sz w:val="22"/>
                <w:szCs w:val="22"/>
              </w:rPr>
              <w:t>Совершенствование грамматических навыков (развитие умения говорить).</w:t>
            </w:r>
          </w:p>
        </w:tc>
        <w:tc>
          <w:tcPr>
            <w:tcW w:w="1984" w:type="dxa"/>
            <w:gridSpan w:val="2"/>
          </w:tcPr>
          <w:p w:rsidR="009F330C" w:rsidRPr="004D0CDB" w:rsidRDefault="009F330C" w:rsidP="00846DD1">
            <w:pPr>
              <w:pStyle w:val="Style7"/>
              <w:widowControl/>
              <w:rPr>
                <w:rStyle w:val="FontStyle24"/>
                <w:sz w:val="22"/>
                <w:szCs w:val="22"/>
              </w:rPr>
            </w:pPr>
            <w:r w:rsidRPr="004D0CDB">
              <w:rPr>
                <w:rStyle w:val="FontStyle27"/>
                <w:sz w:val="22"/>
                <w:szCs w:val="22"/>
              </w:rPr>
              <w:t xml:space="preserve">Тема: </w:t>
            </w:r>
            <w:r w:rsidRPr="004D0CDB">
              <w:rPr>
                <w:rStyle w:val="FontStyle24"/>
                <w:sz w:val="22"/>
                <w:szCs w:val="22"/>
              </w:rPr>
              <w:t xml:space="preserve">«Путешествия по своей стране и за рубежом», «Выдающиеся люди: их вклад в мировую культуру»; знакомство с информацией об известных людях </w:t>
            </w:r>
            <w:r w:rsidRPr="004D0CDB">
              <w:rPr>
                <w:rStyle w:val="FontStyle24"/>
                <w:sz w:val="22"/>
                <w:szCs w:val="22"/>
                <w:lang w:val="en-US"/>
              </w:rPr>
              <w:t>JamesCook</w:t>
            </w:r>
            <w:r w:rsidRPr="004D0CDB">
              <w:rPr>
                <w:rStyle w:val="FontStyle24"/>
                <w:sz w:val="22"/>
                <w:szCs w:val="22"/>
              </w:rPr>
              <w:t xml:space="preserve">, </w:t>
            </w:r>
            <w:r w:rsidRPr="004D0CDB">
              <w:rPr>
                <w:rStyle w:val="FontStyle24"/>
                <w:sz w:val="22"/>
                <w:szCs w:val="22"/>
                <w:lang w:val="en-US"/>
              </w:rPr>
              <w:t>H</w:t>
            </w:r>
            <w:r w:rsidRPr="004D0CDB">
              <w:rPr>
                <w:rStyle w:val="FontStyle24"/>
                <w:sz w:val="22"/>
                <w:szCs w:val="22"/>
              </w:rPr>
              <w:t xml:space="preserve">. </w:t>
            </w:r>
            <w:r w:rsidRPr="004D0CDB">
              <w:rPr>
                <w:rStyle w:val="FontStyle24"/>
                <w:sz w:val="22"/>
                <w:szCs w:val="22"/>
                <w:lang w:val="en-US"/>
              </w:rPr>
              <w:t>Nelson</w:t>
            </w:r>
            <w:r w:rsidRPr="004D0CDB">
              <w:rPr>
                <w:rStyle w:val="FontStyle24"/>
                <w:sz w:val="22"/>
                <w:szCs w:val="22"/>
              </w:rPr>
              <w:t xml:space="preserve">, </w:t>
            </w:r>
            <w:r w:rsidRPr="004D0CDB">
              <w:rPr>
                <w:rStyle w:val="FontStyle24"/>
                <w:sz w:val="22"/>
                <w:szCs w:val="22"/>
                <w:lang w:val="en-US"/>
              </w:rPr>
              <w:t>QueenVictoria</w:t>
            </w:r>
            <w:r w:rsidRPr="004D0CDB">
              <w:rPr>
                <w:rStyle w:val="FontStyle24"/>
                <w:sz w:val="22"/>
                <w:szCs w:val="22"/>
              </w:rPr>
              <w:t xml:space="preserve">, </w:t>
            </w:r>
            <w:r w:rsidRPr="004D0CDB">
              <w:rPr>
                <w:rStyle w:val="FontStyle24"/>
                <w:sz w:val="22"/>
                <w:szCs w:val="22"/>
                <w:lang w:val="en-US"/>
              </w:rPr>
              <w:t>the</w:t>
            </w:r>
          </w:p>
          <w:p w:rsidR="009F330C" w:rsidRPr="004D0CDB" w:rsidRDefault="009F330C" w:rsidP="00846DD1">
            <w:pPr>
              <w:pStyle w:val="Style7"/>
              <w:widowControl/>
              <w:rPr>
                <w:rStyle w:val="FontStyle24"/>
                <w:sz w:val="22"/>
                <w:szCs w:val="22"/>
                <w:lang w:val="en-US" w:eastAsia="en-US"/>
              </w:rPr>
            </w:pPr>
            <w:r w:rsidRPr="004D0CDB">
              <w:rPr>
                <w:rStyle w:val="FontStyle24"/>
                <w:sz w:val="22"/>
                <w:szCs w:val="22"/>
                <w:lang w:val="en-US" w:eastAsia="en-US"/>
              </w:rPr>
              <w:t>Beatles, W.</w:t>
            </w:r>
          </w:p>
          <w:p w:rsidR="009F330C" w:rsidRPr="004D0CDB" w:rsidRDefault="009F330C" w:rsidP="00846DD1">
            <w:pPr>
              <w:pStyle w:val="Style7"/>
              <w:widowControl/>
              <w:rPr>
                <w:rStyle w:val="FontStyle24"/>
                <w:sz w:val="22"/>
                <w:szCs w:val="22"/>
                <w:lang w:val="en-US" w:eastAsia="en-US"/>
              </w:rPr>
            </w:pPr>
            <w:r w:rsidRPr="004D0CDB">
              <w:rPr>
                <w:rStyle w:val="FontStyle24"/>
                <w:sz w:val="22"/>
                <w:szCs w:val="22"/>
                <w:lang w:val="en-US" w:eastAsia="en-US"/>
              </w:rPr>
              <w:t xml:space="preserve">Shakespeare, M. Twain, D. Defoe, J.R.R. Tolkien, J.M. Barrie, A. Nikitin, Yu. Gagarin, V. Tereshkova, F. Shalyapin, Yu. Nikulin, I. Levitan, Peter the Great, P. Tchaikovsky, </w:t>
            </w:r>
            <w:r w:rsidRPr="004D0CDB">
              <w:rPr>
                <w:rStyle w:val="FontStyle24"/>
                <w:sz w:val="22"/>
                <w:szCs w:val="22"/>
                <w:lang w:eastAsia="en-US"/>
              </w:rPr>
              <w:t>достопримечательностями</w:t>
            </w:r>
            <w:r w:rsidRPr="004D0CDB">
              <w:rPr>
                <w:rStyle w:val="FontStyle24"/>
                <w:sz w:val="22"/>
                <w:szCs w:val="22"/>
                <w:lang w:val="en-US" w:eastAsia="en-US"/>
              </w:rPr>
              <w:t xml:space="preserve"> Stratford-upon-Avon, Kensington Palace.</w:t>
            </w:r>
          </w:p>
        </w:tc>
        <w:tc>
          <w:tcPr>
            <w:tcW w:w="1276" w:type="dxa"/>
            <w:gridSpan w:val="2"/>
          </w:tcPr>
          <w:p w:rsidR="009F330C" w:rsidRPr="004D0CDB" w:rsidRDefault="009F330C" w:rsidP="001B5FC3">
            <w:pPr>
              <w:pStyle w:val="Style7"/>
              <w:widowControl/>
              <w:rPr>
                <w:rFonts w:eastAsia="Calibri"/>
                <w:sz w:val="22"/>
                <w:szCs w:val="22"/>
              </w:rPr>
            </w:pPr>
            <w:r w:rsidRPr="004D0CDB">
              <w:rPr>
                <w:rFonts w:eastAsia="Calibri"/>
                <w:sz w:val="22"/>
                <w:szCs w:val="22"/>
              </w:rPr>
              <w:t>Аудиодиск, карточки с индивидуальными заданиями по теме, проектор</w:t>
            </w:r>
          </w:p>
          <w:p w:rsidR="009F330C" w:rsidRPr="004D0CDB" w:rsidRDefault="009F330C" w:rsidP="001B5FC3">
            <w:pPr>
              <w:pStyle w:val="Style15"/>
              <w:widowControl/>
              <w:spacing w:line="240" w:lineRule="auto"/>
              <w:rPr>
                <w:rStyle w:val="FontStyle27"/>
                <w:sz w:val="22"/>
                <w:szCs w:val="22"/>
              </w:rPr>
            </w:pPr>
            <w:r w:rsidRPr="004D0CDB">
              <w:rPr>
                <w:rFonts w:eastAsia="Calibri"/>
                <w:sz w:val="22"/>
                <w:szCs w:val="22"/>
              </w:rPr>
              <w:t>Грамматические таблиц по теме урока</w:t>
            </w:r>
          </w:p>
          <w:p w:rsidR="009F330C" w:rsidRPr="004D0CDB" w:rsidRDefault="009F330C" w:rsidP="001A394A">
            <w:pPr>
              <w:pStyle w:val="Style7"/>
              <w:widowControl/>
              <w:rPr>
                <w:rStyle w:val="FontStyle27"/>
                <w:sz w:val="22"/>
                <w:szCs w:val="22"/>
                <w:lang w:val="en-US"/>
              </w:rPr>
            </w:pPr>
          </w:p>
        </w:tc>
        <w:tc>
          <w:tcPr>
            <w:tcW w:w="1417" w:type="dxa"/>
            <w:gridSpan w:val="5"/>
          </w:tcPr>
          <w:p w:rsidR="009F330C" w:rsidRPr="004D0CDB" w:rsidRDefault="009F330C" w:rsidP="001A394A">
            <w:pPr>
              <w:pStyle w:val="Style7"/>
              <w:widowControl/>
              <w:rPr>
                <w:rStyle w:val="FontStyle24"/>
                <w:sz w:val="22"/>
                <w:szCs w:val="22"/>
                <w:lang w:val="en-US"/>
              </w:rPr>
            </w:pPr>
            <w:r w:rsidRPr="004D0CDB">
              <w:rPr>
                <w:rStyle w:val="FontStyle27"/>
                <w:sz w:val="22"/>
                <w:szCs w:val="22"/>
              </w:rPr>
              <w:t>лексический</w:t>
            </w:r>
            <w:r w:rsidRPr="004D0CDB">
              <w:rPr>
                <w:rStyle w:val="FontStyle27"/>
                <w:sz w:val="22"/>
                <w:szCs w:val="22"/>
                <w:lang w:val="en-US"/>
              </w:rPr>
              <w:t xml:space="preserve">: </w:t>
            </w:r>
            <w:r w:rsidRPr="004D0CDB">
              <w:rPr>
                <w:rStyle w:val="FontStyle24"/>
                <w:sz w:val="22"/>
                <w:szCs w:val="22"/>
                <w:lang w:val="en-US"/>
              </w:rPr>
              <w:t xml:space="preserve">to be born; </w:t>
            </w:r>
            <w:r w:rsidRPr="004D0CDB">
              <w:rPr>
                <w:rStyle w:val="FontStyle27"/>
                <w:sz w:val="22"/>
                <w:szCs w:val="22"/>
              </w:rPr>
              <w:t>грамматический</w:t>
            </w:r>
            <w:r w:rsidRPr="004D0CDB">
              <w:rPr>
                <w:rStyle w:val="FontStyle27"/>
                <w:sz w:val="22"/>
                <w:szCs w:val="22"/>
                <w:lang w:val="en-US"/>
              </w:rPr>
              <w:t xml:space="preserve">: </w:t>
            </w:r>
            <w:r w:rsidRPr="004D0CDB">
              <w:rPr>
                <w:rStyle w:val="FontStyle24"/>
                <w:sz w:val="22"/>
                <w:szCs w:val="22"/>
                <w:lang w:val="en-US"/>
              </w:rPr>
              <w:t>Present / Past Simple, Present Perfect</w:t>
            </w:r>
          </w:p>
          <w:p w:rsidR="009F330C" w:rsidRPr="004D0CDB" w:rsidRDefault="009F330C" w:rsidP="001A394A">
            <w:pPr>
              <w:pStyle w:val="Style7"/>
              <w:widowControl/>
              <w:spacing w:line="240" w:lineRule="auto"/>
              <w:rPr>
                <w:rStyle w:val="FontStyle24"/>
                <w:sz w:val="22"/>
                <w:szCs w:val="22"/>
              </w:rPr>
            </w:pPr>
            <w:r w:rsidRPr="004D0CDB">
              <w:rPr>
                <w:rStyle w:val="FontStyle24"/>
                <w:sz w:val="22"/>
                <w:szCs w:val="22"/>
              </w:rPr>
              <w:t>упр.1 1); 3 1), 2)</w:t>
            </w:r>
          </w:p>
        </w:tc>
        <w:tc>
          <w:tcPr>
            <w:tcW w:w="1276" w:type="dxa"/>
            <w:gridSpan w:val="7"/>
          </w:tcPr>
          <w:p w:rsidR="009F330C" w:rsidRPr="004D0CDB" w:rsidRDefault="009F330C" w:rsidP="001A394A">
            <w:pPr>
              <w:pStyle w:val="Style9"/>
              <w:widowControl/>
              <w:rPr>
                <w:sz w:val="22"/>
                <w:szCs w:val="22"/>
              </w:rPr>
            </w:pPr>
          </w:p>
        </w:tc>
        <w:tc>
          <w:tcPr>
            <w:tcW w:w="1418" w:type="dxa"/>
            <w:gridSpan w:val="5"/>
          </w:tcPr>
          <w:p w:rsidR="009F330C" w:rsidRPr="004D0CDB" w:rsidRDefault="009F330C" w:rsidP="001A394A">
            <w:pPr>
              <w:pStyle w:val="Style15"/>
              <w:widowControl/>
              <w:rPr>
                <w:rStyle w:val="FontStyle24"/>
                <w:sz w:val="22"/>
                <w:szCs w:val="22"/>
                <w:lang w:val="en-US"/>
              </w:rPr>
            </w:pPr>
            <w:r w:rsidRPr="004D0CDB">
              <w:rPr>
                <w:rStyle w:val="FontStyle27"/>
                <w:sz w:val="22"/>
                <w:szCs w:val="22"/>
              </w:rPr>
              <w:t>лексический</w:t>
            </w:r>
            <w:r w:rsidRPr="004D0CDB">
              <w:rPr>
                <w:rStyle w:val="FontStyle27"/>
                <w:sz w:val="22"/>
                <w:szCs w:val="22"/>
                <w:lang w:val="en-US"/>
              </w:rPr>
              <w:t xml:space="preserve">: </w:t>
            </w:r>
            <w:r w:rsidRPr="004D0CDB">
              <w:rPr>
                <w:rStyle w:val="FontStyle24"/>
                <w:sz w:val="22"/>
                <w:szCs w:val="22"/>
                <w:lang w:val="en-US"/>
              </w:rPr>
              <w:t>to be born;</w:t>
            </w:r>
          </w:p>
          <w:p w:rsidR="009F330C" w:rsidRPr="004D0CDB" w:rsidRDefault="009F330C" w:rsidP="001A394A">
            <w:pPr>
              <w:pStyle w:val="Style7"/>
              <w:widowControl/>
              <w:rPr>
                <w:rStyle w:val="FontStyle24"/>
                <w:sz w:val="22"/>
                <w:szCs w:val="22"/>
                <w:lang w:val="en-US"/>
              </w:rPr>
            </w:pPr>
            <w:r w:rsidRPr="004D0CDB">
              <w:rPr>
                <w:rStyle w:val="FontStyle27"/>
                <w:sz w:val="22"/>
                <w:szCs w:val="22"/>
              </w:rPr>
              <w:t>грамматический</w:t>
            </w:r>
            <w:r w:rsidRPr="004D0CDB">
              <w:rPr>
                <w:rStyle w:val="FontStyle27"/>
                <w:sz w:val="22"/>
                <w:szCs w:val="22"/>
                <w:lang w:val="en-US"/>
              </w:rPr>
              <w:t xml:space="preserve">: </w:t>
            </w:r>
            <w:r w:rsidRPr="004D0CDB">
              <w:rPr>
                <w:rStyle w:val="FontStyle24"/>
                <w:sz w:val="22"/>
                <w:szCs w:val="22"/>
                <w:lang w:val="en-US"/>
              </w:rPr>
              <w:t>Present / Past Simple, Present Perfect</w:t>
            </w:r>
          </w:p>
          <w:p w:rsidR="009F330C" w:rsidRPr="004D0CDB" w:rsidRDefault="009F330C" w:rsidP="001A394A">
            <w:pPr>
              <w:pStyle w:val="Style7"/>
              <w:widowControl/>
              <w:spacing w:line="240" w:lineRule="auto"/>
              <w:rPr>
                <w:rStyle w:val="FontStyle24"/>
                <w:sz w:val="22"/>
                <w:szCs w:val="22"/>
              </w:rPr>
            </w:pPr>
            <w:r w:rsidRPr="004D0CDB">
              <w:rPr>
                <w:rStyle w:val="FontStyle24"/>
                <w:sz w:val="22"/>
                <w:szCs w:val="22"/>
              </w:rPr>
              <w:t>упр.1 2); 2; 3 1), 3)</w:t>
            </w:r>
          </w:p>
        </w:tc>
        <w:tc>
          <w:tcPr>
            <w:tcW w:w="1417" w:type="dxa"/>
            <w:gridSpan w:val="6"/>
          </w:tcPr>
          <w:p w:rsidR="009F330C" w:rsidRPr="004D0CDB" w:rsidRDefault="009F330C" w:rsidP="001A394A">
            <w:pPr>
              <w:pStyle w:val="Style7"/>
              <w:widowControl/>
              <w:spacing w:line="240" w:lineRule="auto"/>
              <w:rPr>
                <w:rStyle w:val="FontStyle24"/>
                <w:sz w:val="22"/>
                <w:szCs w:val="22"/>
                <w:vertAlign w:val="superscript"/>
              </w:rPr>
            </w:pPr>
            <w:r w:rsidRPr="004D0CDB">
              <w:rPr>
                <w:rStyle w:val="FontStyle24"/>
                <w:sz w:val="22"/>
                <w:szCs w:val="22"/>
                <w:vertAlign w:val="superscript"/>
              </w:rPr>
              <w:t>упр.2</w:t>
            </w:r>
          </w:p>
        </w:tc>
      </w:tr>
      <w:tr w:rsidR="009F330C" w:rsidRPr="004D0CDB" w:rsidTr="007808F0">
        <w:trPr>
          <w:gridAfter w:val="1"/>
          <w:wAfter w:w="9" w:type="dxa"/>
          <w:trHeight w:val="47"/>
        </w:trPr>
        <w:tc>
          <w:tcPr>
            <w:tcW w:w="826" w:type="dxa"/>
          </w:tcPr>
          <w:p w:rsidR="009F330C" w:rsidRPr="004D0CDB" w:rsidRDefault="009F330C" w:rsidP="00846DD1">
            <w:pPr>
              <w:rPr>
                <w:rFonts w:ascii="Times New Roman" w:hAnsi="Times New Roman" w:cs="Times New Roman"/>
              </w:rPr>
            </w:pPr>
            <w:r w:rsidRPr="004D0CDB">
              <w:rPr>
                <w:rFonts w:ascii="Times New Roman" w:hAnsi="Times New Roman" w:cs="Times New Roman"/>
              </w:rPr>
              <w:t>06.05.2015</w:t>
            </w:r>
          </w:p>
        </w:tc>
        <w:tc>
          <w:tcPr>
            <w:tcW w:w="1125" w:type="dxa"/>
          </w:tcPr>
          <w:p w:rsidR="009F330C" w:rsidRPr="004D0CDB" w:rsidRDefault="009F330C" w:rsidP="00846DD1">
            <w:pPr>
              <w:spacing w:after="0" w:line="240" w:lineRule="auto"/>
              <w:rPr>
                <w:rFonts w:ascii="Times New Roman" w:eastAsia="Calibri" w:hAnsi="Times New Roman" w:cs="Times New Roman"/>
              </w:rPr>
            </w:pPr>
            <w:r w:rsidRPr="004D0CDB">
              <w:rPr>
                <w:rFonts w:ascii="Times New Roman" w:eastAsia="Calibri" w:hAnsi="Times New Roman" w:cs="Times New Roman"/>
              </w:rPr>
              <w:t>Ты когда-либо был в тематическом парке? Модальныеглаголы</w:t>
            </w:r>
            <w:r w:rsidRPr="004D0CDB">
              <w:rPr>
                <w:rFonts w:ascii="Times New Roman" w:eastAsia="Calibri" w:hAnsi="Times New Roman" w:cs="Times New Roman"/>
                <w:lang w:val="en-US"/>
              </w:rPr>
              <w:t>can</w:t>
            </w:r>
            <w:r w:rsidRPr="004D0CDB">
              <w:rPr>
                <w:rFonts w:ascii="Times New Roman" w:eastAsia="Calibri" w:hAnsi="Times New Roman" w:cs="Times New Roman"/>
              </w:rPr>
              <w:t xml:space="preserve">, </w:t>
            </w:r>
            <w:r w:rsidRPr="004D0CDB">
              <w:rPr>
                <w:rFonts w:ascii="Times New Roman" w:eastAsia="Calibri" w:hAnsi="Times New Roman" w:cs="Times New Roman"/>
                <w:lang w:val="en-US"/>
              </w:rPr>
              <w:t>should</w:t>
            </w:r>
            <w:r w:rsidRPr="004D0CDB">
              <w:rPr>
                <w:rFonts w:ascii="Times New Roman" w:eastAsia="Calibri" w:hAnsi="Times New Roman" w:cs="Times New Roman"/>
              </w:rPr>
              <w:t xml:space="preserve">, </w:t>
            </w:r>
            <w:r w:rsidRPr="004D0CDB">
              <w:rPr>
                <w:rFonts w:ascii="Times New Roman" w:eastAsia="Calibri" w:hAnsi="Times New Roman" w:cs="Times New Roman"/>
                <w:lang w:val="en-US"/>
              </w:rPr>
              <w:t>must</w:t>
            </w:r>
          </w:p>
        </w:tc>
        <w:tc>
          <w:tcPr>
            <w:tcW w:w="1161" w:type="dxa"/>
            <w:gridSpan w:val="3"/>
          </w:tcPr>
          <w:p w:rsidR="009F330C" w:rsidRPr="004D0CDB" w:rsidRDefault="009F330C" w:rsidP="001A394A">
            <w:pPr>
              <w:spacing w:after="0" w:line="240" w:lineRule="auto"/>
              <w:rPr>
                <w:rFonts w:ascii="Times New Roman" w:eastAsia="Calibri" w:hAnsi="Times New Roman" w:cs="Times New Roman"/>
              </w:rPr>
            </w:pPr>
          </w:p>
        </w:tc>
        <w:tc>
          <w:tcPr>
            <w:tcW w:w="829" w:type="dxa"/>
          </w:tcPr>
          <w:p w:rsidR="009F330C" w:rsidRPr="004D0CDB" w:rsidRDefault="009F330C" w:rsidP="001A394A">
            <w:pPr>
              <w:pStyle w:val="Style7"/>
              <w:widowControl/>
              <w:rPr>
                <w:rStyle w:val="FontStyle24"/>
                <w:sz w:val="22"/>
                <w:szCs w:val="22"/>
              </w:rPr>
            </w:pPr>
          </w:p>
        </w:tc>
        <w:tc>
          <w:tcPr>
            <w:tcW w:w="1696" w:type="dxa"/>
            <w:gridSpan w:val="4"/>
          </w:tcPr>
          <w:p w:rsidR="009F330C" w:rsidRPr="004D0CDB" w:rsidRDefault="009F330C" w:rsidP="00846DD1">
            <w:pPr>
              <w:pStyle w:val="Style7"/>
              <w:widowControl/>
              <w:rPr>
                <w:rStyle w:val="FontStyle24"/>
                <w:sz w:val="22"/>
                <w:szCs w:val="22"/>
              </w:rPr>
            </w:pPr>
            <w:r w:rsidRPr="004D0CDB">
              <w:rPr>
                <w:rStyle w:val="FontStyle24"/>
                <w:sz w:val="22"/>
                <w:szCs w:val="22"/>
              </w:rPr>
              <w:t>Совершенствование грамматических навыков (развитие умения говорить).</w:t>
            </w:r>
          </w:p>
        </w:tc>
        <w:tc>
          <w:tcPr>
            <w:tcW w:w="1984" w:type="dxa"/>
            <w:gridSpan w:val="2"/>
          </w:tcPr>
          <w:p w:rsidR="009F330C" w:rsidRPr="004D0CDB" w:rsidRDefault="009F330C" w:rsidP="00846DD1">
            <w:pPr>
              <w:pStyle w:val="Style7"/>
              <w:widowControl/>
              <w:rPr>
                <w:rStyle w:val="FontStyle24"/>
                <w:sz w:val="22"/>
                <w:szCs w:val="22"/>
              </w:rPr>
            </w:pPr>
            <w:r w:rsidRPr="004D0CDB">
              <w:rPr>
                <w:rStyle w:val="FontStyle27"/>
                <w:sz w:val="22"/>
                <w:szCs w:val="22"/>
              </w:rPr>
              <w:t xml:space="preserve">Тема: </w:t>
            </w:r>
            <w:r w:rsidRPr="004D0CDB">
              <w:rPr>
                <w:rStyle w:val="FontStyle24"/>
                <w:sz w:val="22"/>
                <w:szCs w:val="22"/>
              </w:rPr>
              <w:t xml:space="preserve">«Путешествия по своей стране и за рубежом», «Досуг и увлечения»; знакомство с понятиями и реалиями </w:t>
            </w:r>
            <w:r w:rsidRPr="004D0CDB">
              <w:rPr>
                <w:rStyle w:val="FontStyle24"/>
                <w:sz w:val="22"/>
                <w:szCs w:val="22"/>
                <w:lang w:val="en-US"/>
              </w:rPr>
              <w:t>athemepark</w:t>
            </w:r>
            <w:r w:rsidRPr="004D0CDB">
              <w:rPr>
                <w:rStyle w:val="FontStyle24"/>
                <w:sz w:val="22"/>
                <w:szCs w:val="22"/>
              </w:rPr>
              <w:t xml:space="preserve">, </w:t>
            </w:r>
            <w:r w:rsidRPr="004D0CDB">
              <w:rPr>
                <w:rStyle w:val="FontStyle24"/>
                <w:sz w:val="22"/>
                <w:szCs w:val="22"/>
                <w:lang w:val="en-US"/>
              </w:rPr>
              <w:t>thePlaystationPark</w:t>
            </w:r>
            <w:r w:rsidRPr="004D0CDB">
              <w:rPr>
                <w:rStyle w:val="FontStyle24"/>
                <w:sz w:val="22"/>
                <w:szCs w:val="22"/>
              </w:rPr>
              <w:t xml:space="preserve">, </w:t>
            </w:r>
            <w:r w:rsidRPr="004D0CDB">
              <w:rPr>
                <w:rStyle w:val="FontStyle24"/>
                <w:sz w:val="22"/>
                <w:szCs w:val="22"/>
                <w:lang w:val="en-US"/>
              </w:rPr>
              <w:t>theEiffelTower</w:t>
            </w:r>
            <w:r w:rsidRPr="004D0CDB">
              <w:rPr>
                <w:rStyle w:val="FontStyle24"/>
                <w:sz w:val="22"/>
                <w:szCs w:val="22"/>
              </w:rPr>
              <w:t xml:space="preserve">, </w:t>
            </w:r>
            <w:r w:rsidRPr="004D0CDB">
              <w:rPr>
                <w:rStyle w:val="FontStyle24"/>
                <w:sz w:val="22"/>
                <w:szCs w:val="22"/>
                <w:lang w:val="en-US"/>
              </w:rPr>
              <w:t>theproms</w:t>
            </w:r>
            <w:r w:rsidRPr="004D0CDB">
              <w:rPr>
                <w:rStyle w:val="FontStyle24"/>
                <w:sz w:val="22"/>
                <w:szCs w:val="22"/>
              </w:rPr>
              <w:t xml:space="preserve">, </w:t>
            </w:r>
            <w:r w:rsidRPr="004D0CDB">
              <w:rPr>
                <w:rStyle w:val="FontStyle24"/>
                <w:sz w:val="22"/>
                <w:szCs w:val="22"/>
                <w:lang w:val="en-US"/>
              </w:rPr>
              <w:t>AltonTowers</w:t>
            </w:r>
            <w:r w:rsidRPr="004D0CDB">
              <w:rPr>
                <w:rStyle w:val="FontStyle24"/>
                <w:sz w:val="22"/>
                <w:szCs w:val="22"/>
              </w:rPr>
              <w:t xml:space="preserve">, </w:t>
            </w:r>
            <w:r w:rsidRPr="004D0CDB">
              <w:rPr>
                <w:rStyle w:val="FontStyle24"/>
                <w:sz w:val="22"/>
                <w:szCs w:val="22"/>
                <w:lang w:val="en-US"/>
              </w:rPr>
              <w:t>theGorkyPark</w:t>
            </w:r>
            <w:r w:rsidRPr="004D0CDB">
              <w:rPr>
                <w:rStyle w:val="FontStyle24"/>
                <w:sz w:val="22"/>
                <w:szCs w:val="22"/>
              </w:rPr>
              <w:t>.</w:t>
            </w:r>
          </w:p>
        </w:tc>
        <w:tc>
          <w:tcPr>
            <w:tcW w:w="1276" w:type="dxa"/>
            <w:gridSpan w:val="2"/>
          </w:tcPr>
          <w:p w:rsidR="009F330C" w:rsidRPr="004D0CDB" w:rsidRDefault="009F330C" w:rsidP="001B5FC3">
            <w:pPr>
              <w:pStyle w:val="Style7"/>
              <w:widowControl/>
              <w:rPr>
                <w:rFonts w:eastAsia="Calibri"/>
                <w:sz w:val="22"/>
                <w:szCs w:val="22"/>
              </w:rPr>
            </w:pPr>
            <w:r w:rsidRPr="004D0CDB">
              <w:rPr>
                <w:rFonts w:eastAsia="Calibri"/>
                <w:sz w:val="22"/>
                <w:szCs w:val="22"/>
              </w:rPr>
              <w:t>Аудиодиск, карточки с индивидуальными заданиями по теме, проектор</w:t>
            </w:r>
          </w:p>
          <w:p w:rsidR="009F330C" w:rsidRPr="004D0CDB" w:rsidRDefault="009F330C" w:rsidP="001B5FC3">
            <w:pPr>
              <w:pStyle w:val="Style15"/>
              <w:widowControl/>
              <w:spacing w:line="240" w:lineRule="auto"/>
              <w:rPr>
                <w:rStyle w:val="FontStyle27"/>
                <w:sz w:val="22"/>
                <w:szCs w:val="22"/>
              </w:rPr>
            </w:pPr>
            <w:r w:rsidRPr="004D0CDB">
              <w:rPr>
                <w:rFonts w:eastAsia="Calibri"/>
                <w:sz w:val="22"/>
                <w:szCs w:val="22"/>
              </w:rPr>
              <w:t>Грамматические таблиц по теме урока</w:t>
            </w:r>
          </w:p>
          <w:p w:rsidR="009F330C" w:rsidRPr="004D0CDB" w:rsidRDefault="009F330C" w:rsidP="001A394A">
            <w:pPr>
              <w:pStyle w:val="Style7"/>
              <w:widowControl/>
              <w:rPr>
                <w:rStyle w:val="FontStyle27"/>
                <w:sz w:val="22"/>
                <w:szCs w:val="22"/>
              </w:rPr>
            </w:pPr>
          </w:p>
        </w:tc>
        <w:tc>
          <w:tcPr>
            <w:tcW w:w="1417" w:type="dxa"/>
            <w:gridSpan w:val="5"/>
          </w:tcPr>
          <w:p w:rsidR="009F330C" w:rsidRPr="004D0CDB" w:rsidRDefault="009F330C" w:rsidP="001A394A">
            <w:pPr>
              <w:pStyle w:val="Style7"/>
              <w:widowControl/>
              <w:rPr>
                <w:rStyle w:val="FontStyle24"/>
                <w:sz w:val="22"/>
                <w:szCs w:val="22"/>
                <w:lang w:val="en-US"/>
              </w:rPr>
            </w:pPr>
            <w:r w:rsidRPr="004D0CDB">
              <w:rPr>
                <w:rStyle w:val="FontStyle27"/>
                <w:sz w:val="22"/>
                <w:szCs w:val="22"/>
              </w:rPr>
              <w:t>грамматический</w:t>
            </w:r>
            <w:r w:rsidRPr="004D0CDB">
              <w:rPr>
                <w:rStyle w:val="FontStyle27"/>
                <w:sz w:val="22"/>
                <w:szCs w:val="22"/>
                <w:lang w:val="en-US"/>
              </w:rPr>
              <w:t xml:space="preserve">: </w:t>
            </w:r>
            <w:r w:rsidRPr="004D0CDB">
              <w:rPr>
                <w:rStyle w:val="FontStyle24"/>
                <w:sz w:val="22"/>
                <w:szCs w:val="22"/>
                <w:lang w:val="en-US"/>
              </w:rPr>
              <w:t xml:space="preserve">Present / Past / Future Simple, Present / Past Progressive, Present Perfect, to be going to, </w:t>
            </w:r>
            <w:r w:rsidRPr="004D0CDB">
              <w:rPr>
                <w:rStyle w:val="FontStyle24"/>
                <w:sz w:val="22"/>
                <w:szCs w:val="22"/>
              </w:rPr>
              <w:t>модальныеглаголы</w:t>
            </w:r>
            <w:r w:rsidRPr="004D0CDB">
              <w:rPr>
                <w:rStyle w:val="FontStyle24"/>
                <w:sz w:val="22"/>
                <w:szCs w:val="22"/>
                <w:lang w:val="en-US"/>
              </w:rPr>
              <w:t xml:space="preserve"> can, should, must</w:t>
            </w:r>
          </w:p>
          <w:p w:rsidR="009F330C" w:rsidRPr="004D0CDB" w:rsidRDefault="009F330C" w:rsidP="001A394A">
            <w:pPr>
              <w:pStyle w:val="Style7"/>
              <w:widowControl/>
              <w:spacing w:line="240" w:lineRule="auto"/>
              <w:rPr>
                <w:rStyle w:val="FontStyle24"/>
                <w:sz w:val="22"/>
                <w:szCs w:val="22"/>
              </w:rPr>
            </w:pPr>
            <w:r w:rsidRPr="004D0CDB">
              <w:rPr>
                <w:rStyle w:val="FontStyle24"/>
                <w:sz w:val="22"/>
                <w:szCs w:val="22"/>
              </w:rPr>
              <w:t xml:space="preserve">упр.1 1), 2), </w:t>
            </w:r>
            <w:r w:rsidRPr="004D0CDB">
              <w:rPr>
                <w:rStyle w:val="FontStyle24"/>
                <w:sz w:val="22"/>
                <w:szCs w:val="22"/>
              </w:rPr>
              <w:lastRenderedPageBreak/>
              <w:t>3), 4); 2 1)</w:t>
            </w:r>
          </w:p>
        </w:tc>
        <w:tc>
          <w:tcPr>
            <w:tcW w:w="1276" w:type="dxa"/>
            <w:gridSpan w:val="7"/>
          </w:tcPr>
          <w:p w:rsidR="009F330C" w:rsidRPr="004D0CDB" w:rsidRDefault="009F330C" w:rsidP="001A394A">
            <w:pPr>
              <w:pStyle w:val="Style9"/>
              <w:widowControl/>
              <w:rPr>
                <w:sz w:val="22"/>
                <w:szCs w:val="22"/>
              </w:rPr>
            </w:pPr>
          </w:p>
        </w:tc>
        <w:tc>
          <w:tcPr>
            <w:tcW w:w="1418" w:type="dxa"/>
            <w:gridSpan w:val="5"/>
          </w:tcPr>
          <w:p w:rsidR="009F330C" w:rsidRPr="004D0CDB" w:rsidRDefault="009F330C" w:rsidP="001A394A">
            <w:pPr>
              <w:pStyle w:val="Style7"/>
              <w:widowControl/>
              <w:rPr>
                <w:rStyle w:val="FontStyle24"/>
                <w:sz w:val="22"/>
                <w:szCs w:val="22"/>
                <w:lang w:val="en-US"/>
              </w:rPr>
            </w:pPr>
            <w:r w:rsidRPr="004D0CDB">
              <w:rPr>
                <w:rStyle w:val="FontStyle27"/>
                <w:sz w:val="22"/>
                <w:szCs w:val="22"/>
              </w:rPr>
              <w:t>грамматический</w:t>
            </w:r>
            <w:r w:rsidRPr="004D0CDB">
              <w:rPr>
                <w:rStyle w:val="FontStyle27"/>
                <w:sz w:val="22"/>
                <w:szCs w:val="22"/>
                <w:lang w:val="en-US"/>
              </w:rPr>
              <w:t xml:space="preserve">: </w:t>
            </w:r>
            <w:r w:rsidRPr="004D0CDB">
              <w:rPr>
                <w:rStyle w:val="FontStyle24"/>
                <w:sz w:val="22"/>
                <w:szCs w:val="22"/>
                <w:lang w:val="en-US"/>
              </w:rPr>
              <w:t xml:space="preserve">Present / Past / Future Simple, Present / Past Progressive, Present Perfect, to be going to, </w:t>
            </w:r>
            <w:r w:rsidRPr="004D0CDB">
              <w:rPr>
                <w:rStyle w:val="FontStyle24"/>
                <w:sz w:val="22"/>
                <w:szCs w:val="22"/>
              </w:rPr>
              <w:t>модальныеглаголы</w:t>
            </w:r>
            <w:r w:rsidRPr="004D0CDB">
              <w:rPr>
                <w:rStyle w:val="FontStyle24"/>
                <w:sz w:val="22"/>
                <w:szCs w:val="22"/>
                <w:lang w:val="en-US"/>
              </w:rPr>
              <w:t xml:space="preserve"> can, should, must</w:t>
            </w:r>
          </w:p>
          <w:p w:rsidR="009F330C" w:rsidRPr="004D0CDB" w:rsidRDefault="009F330C" w:rsidP="001A394A">
            <w:pPr>
              <w:pStyle w:val="Style7"/>
              <w:widowControl/>
              <w:spacing w:line="235" w:lineRule="exact"/>
              <w:rPr>
                <w:rStyle w:val="FontStyle24"/>
                <w:sz w:val="22"/>
                <w:szCs w:val="22"/>
              </w:rPr>
            </w:pPr>
            <w:r w:rsidRPr="004D0CDB">
              <w:rPr>
                <w:rStyle w:val="FontStyle24"/>
                <w:sz w:val="22"/>
                <w:szCs w:val="22"/>
              </w:rPr>
              <w:t xml:space="preserve">упр.1 1), 2), 3), 5); 2 1), </w:t>
            </w:r>
            <w:r w:rsidRPr="004D0CDB">
              <w:rPr>
                <w:rStyle w:val="FontStyle24"/>
                <w:sz w:val="22"/>
                <w:szCs w:val="22"/>
              </w:rPr>
              <w:lastRenderedPageBreak/>
              <w:t>2), 3)</w:t>
            </w:r>
          </w:p>
        </w:tc>
        <w:tc>
          <w:tcPr>
            <w:tcW w:w="1417" w:type="dxa"/>
            <w:gridSpan w:val="6"/>
          </w:tcPr>
          <w:p w:rsidR="009F330C" w:rsidRPr="004D0CDB" w:rsidRDefault="009F330C" w:rsidP="001A394A">
            <w:pPr>
              <w:pStyle w:val="Style7"/>
              <w:widowControl/>
              <w:spacing w:line="240" w:lineRule="auto"/>
              <w:rPr>
                <w:rStyle w:val="FontStyle24"/>
                <w:sz w:val="22"/>
                <w:szCs w:val="22"/>
                <w:vertAlign w:val="superscript"/>
                <w:lang w:val="en-US"/>
              </w:rPr>
            </w:pPr>
            <w:r w:rsidRPr="004D0CDB">
              <w:rPr>
                <w:rStyle w:val="FontStyle24"/>
                <w:sz w:val="22"/>
                <w:szCs w:val="22"/>
                <w:vertAlign w:val="superscript"/>
              </w:rPr>
              <w:lastRenderedPageBreak/>
              <w:t>упр.1</w:t>
            </w:r>
            <w:r w:rsidRPr="004D0CDB">
              <w:rPr>
                <w:rStyle w:val="FontStyle24"/>
                <w:sz w:val="22"/>
                <w:szCs w:val="22"/>
                <w:vertAlign w:val="superscript"/>
                <w:lang w:val="en-US"/>
              </w:rPr>
              <w:t>5)</w:t>
            </w:r>
          </w:p>
        </w:tc>
      </w:tr>
      <w:tr w:rsidR="009F330C" w:rsidRPr="001C3A86" w:rsidTr="007808F0">
        <w:trPr>
          <w:gridAfter w:val="1"/>
          <w:wAfter w:w="9" w:type="dxa"/>
          <w:trHeight w:val="47"/>
        </w:trPr>
        <w:tc>
          <w:tcPr>
            <w:tcW w:w="826" w:type="dxa"/>
          </w:tcPr>
          <w:p w:rsidR="009F330C" w:rsidRPr="004D0CDB" w:rsidRDefault="009F330C" w:rsidP="00846DD1">
            <w:pPr>
              <w:rPr>
                <w:rFonts w:ascii="Times New Roman" w:hAnsi="Times New Roman" w:cs="Times New Roman"/>
              </w:rPr>
            </w:pPr>
            <w:r w:rsidRPr="004D0CDB">
              <w:rPr>
                <w:rFonts w:ascii="Times New Roman" w:hAnsi="Times New Roman" w:cs="Times New Roman"/>
              </w:rPr>
              <w:lastRenderedPageBreak/>
              <w:t>12.05.2015</w:t>
            </w:r>
          </w:p>
        </w:tc>
        <w:tc>
          <w:tcPr>
            <w:tcW w:w="1125" w:type="dxa"/>
          </w:tcPr>
          <w:p w:rsidR="009F330C" w:rsidRPr="004D0CDB" w:rsidRDefault="009F330C" w:rsidP="00846DD1">
            <w:pPr>
              <w:spacing w:after="0" w:line="240" w:lineRule="auto"/>
              <w:rPr>
                <w:rFonts w:ascii="Times New Roman" w:eastAsia="Calibri" w:hAnsi="Times New Roman" w:cs="Times New Roman"/>
              </w:rPr>
            </w:pPr>
            <w:r w:rsidRPr="004D0CDB">
              <w:rPr>
                <w:rFonts w:ascii="Times New Roman" w:eastAsia="Calibri" w:hAnsi="Times New Roman" w:cs="Times New Roman"/>
              </w:rPr>
              <w:t>Самоконтроль знаний и умений к циклу8</w:t>
            </w:r>
          </w:p>
        </w:tc>
        <w:tc>
          <w:tcPr>
            <w:tcW w:w="1161" w:type="dxa"/>
            <w:gridSpan w:val="3"/>
          </w:tcPr>
          <w:p w:rsidR="009F330C" w:rsidRPr="004D0CDB" w:rsidRDefault="009F330C" w:rsidP="001A394A">
            <w:pPr>
              <w:spacing w:after="0" w:line="240" w:lineRule="auto"/>
              <w:rPr>
                <w:rFonts w:ascii="Times New Roman" w:eastAsia="Calibri" w:hAnsi="Times New Roman" w:cs="Times New Roman"/>
              </w:rPr>
            </w:pPr>
          </w:p>
        </w:tc>
        <w:tc>
          <w:tcPr>
            <w:tcW w:w="829" w:type="dxa"/>
          </w:tcPr>
          <w:p w:rsidR="009F330C" w:rsidRPr="004D0CDB" w:rsidRDefault="009F330C" w:rsidP="001A394A">
            <w:pPr>
              <w:pStyle w:val="Style7"/>
              <w:widowControl/>
              <w:rPr>
                <w:rStyle w:val="FontStyle24"/>
                <w:sz w:val="22"/>
                <w:szCs w:val="22"/>
              </w:rPr>
            </w:pPr>
          </w:p>
        </w:tc>
        <w:tc>
          <w:tcPr>
            <w:tcW w:w="1696" w:type="dxa"/>
            <w:gridSpan w:val="4"/>
          </w:tcPr>
          <w:p w:rsidR="009F330C" w:rsidRPr="004D0CDB" w:rsidRDefault="009F330C" w:rsidP="00846DD1">
            <w:pPr>
              <w:pStyle w:val="Style7"/>
              <w:widowControl/>
              <w:rPr>
                <w:rStyle w:val="FontStyle24"/>
                <w:sz w:val="22"/>
                <w:szCs w:val="22"/>
              </w:rPr>
            </w:pPr>
            <w:r w:rsidRPr="004D0CDB">
              <w:rPr>
                <w:rStyle w:val="FontStyle24"/>
                <w:sz w:val="22"/>
                <w:szCs w:val="22"/>
              </w:rPr>
              <w:t>Самоконтроль основных навыков и умений, над которыми велась работа в данном цикле уроков (контроль умения учащихся самостоятельно оценивать себя в разных видах речевой деятельности).</w:t>
            </w:r>
          </w:p>
        </w:tc>
        <w:tc>
          <w:tcPr>
            <w:tcW w:w="1984" w:type="dxa"/>
            <w:gridSpan w:val="2"/>
          </w:tcPr>
          <w:p w:rsidR="009F330C" w:rsidRPr="004D0CDB" w:rsidRDefault="009F330C" w:rsidP="00846DD1">
            <w:pPr>
              <w:pStyle w:val="Style7"/>
              <w:widowControl/>
              <w:rPr>
                <w:rStyle w:val="FontStyle24"/>
                <w:sz w:val="22"/>
                <w:szCs w:val="22"/>
              </w:rPr>
            </w:pPr>
            <w:r w:rsidRPr="004D0CDB">
              <w:rPr>
                <w:rStyle w:val="FontStyle27"/>
                <w:sz w:val="22"/>
                <w:szCs w:val="22"/>
              </w:rPr>
              <w:t xml:space="preserve">Тема: </w:t>
            </w:r>
            <w:r w:rsidRPr="004D0CDB">
              <w:rPr>
                <w:rStyle w:val="FontStyle24"/>
                <w:sz w:val="22"/>
                <w:szCs w:val="22"/>
              </w:rPr>
              <w:t>«Путешествия по своей стране и за рубежом», «Досуг и увлечения»; знакомство с</w:t>
            </w:r>
          </w:p>
        </w:tc>
        <w:tc>
          <w:tcPr>
            <w:tcW w:w="1276" w:type="dxa"/>
            <w:gridSpan w:val="2"/>
          </w:tcPr>
          <w:p w:rsidR="009F330C" w:rsidRPr="004D0CDB" w:rsidRDefault="009F330C" w:rsidP="001B5FC3">
            <w:pPr>
              <w:pStyle w:val="Style7"/>
              <w:widowControl/>
              <w:rPr>
                <w:rFonts w:eastAsia="Calibri"/>
                <w:sz w:val="22"/>
                <w:szCs w:val="22"/>
              </w:rPr>
            </w:pPr>
            <w:r w:rsidRPr="004D0CDB">
              <w:rPr>
                <w:rFonts w:eastAsia="Calibri"/>
                <w:sz w:val="22"/>
                <w:szCs w:val="22"/>
              </w:rPr>
              <w:t>Аудиодиск, карточки с индивидуальными заданиями по теме, проектор</w:t>
            </w:r>
          </w:p>
          <w:p w:rsidR="009F330C" w:rsidRPr="004D0CDB" w:rsidRDefault="009F330C" w:rsidP="001B5FC3">
            <w:pPr>
              <w:pStyle w:val="Style15"/>
              <w:widowControl/>
              <w:spacing w:line="240" w:lineRule="auto"/>
              <w:rPr>
                <w:rStyle w:val="FontStyle27"/>
                <w:sz w:val="22"/>
                <w:szCs w:val="22"/>
              </w:rPr>
            </w:pPr>
            <w:r w:rsidRPr="004D0CDB">
              <w:rPr>
                <w:rFonts w:eastAsia="Calibri"/>
                <w:sz w:val="22"/>
                <w:szCs w:val="22"/>
              </w:rPr>
              <w:t>Грамматические таблиц по теме урока</w:t>
            </w:r>
          </w:p>
          <w:p w:rsidR="009F330C" w:rsidRPr="004D0CDB" w:rsidRDefault="009F330C" w:rsidP="001A394A">
            <w:pPr>
              <w:pStyle w:val="Style11"/>
              <w:widowControl/>
              <w:spacing w:line="206" w:lineRule="exact"/>
              <w:rPr>
                <w:rStyle w:val="FontStyle27"/>
                <w:sz w:val="22"/>
                <w:szCs w:val="22"/>
              </w:rPr>
            </w:pPr>
          </w:p>
        </w:tc>
        <w:tc>
          <w:tcPr>
            <w:tcW w:w="1417" w:type="dxa"/>
            <w:gridSpan w:val="5"/>
          </w:tcPr>
          <w:p w:rsidR="009F330C" w:rsidRPr="004D0CDB" w:rsidRDefault="009F330C" w:rsidP="001A394A">
            <w:pPr>
              <w:pStyle w:val="Style11"/>
              <w:widowControl/>
              <w:spacing w:line="206" w:lineRule="exact"/>
              <w:rPr>
                <w:rStyle w:val="FontStyle27"/>
                <w:sz w:val="22"/>
                <w:szCs w:val="22"/>
              </w:rPr>
            </w:pPr>
            <w:r w:rsidRPr="004D0CDB">
              <w:rPr>
                <w:rStyle w:val="FontStyle27"/>
                <w:sz w:val="22"/>
                <w:szCs w:val="22"/>
              </w:rPr>
              <w:t>Речевой материал предыдущих уроков</w:t>
            </w:r>
          </w:p>
          <w:p w:rsidR="009F330C" w:rsidRPr="004D0CDB" w:rsidRDefault="009F330C" w:rsidP="001A394A">
            <w:pPr>
              <w:pStyle w:val="Style7"/>
              <w:widowControl/>
              <w:rPr>
                <w:rStyle w:val="FontStyle24"/>
                <w:sz w:val="22"/>
                <w:szCs w:val="22"/>
                <w:lang w:val="en-US"/>
              </w:rPr>
            </w:pPr>
            <w:r w:rsidRPr="004D0CDB">
              <w:rPr>
                <w:rStyle w:val="FontStyle24"/>
                <w:sz w:val="22"/>
                <w:szCs w:val="22"/>
              </w:rPr>
              <w:t xml:space="preserve">упр.П. </w:t>
            </w:r>
            <w:r w:rsidRPr="004D0CDB">
              <w:rPr>
                <w:rStyle w:val="FontStyle24"/>
                <w:sz w:val="22"/>
                <w:szCs w:val="22"/>
                <w:lang w:val="en-US"/>
              </w:rPr>
              <w:t>ReadingComprehension</w:t>
            </w:r>
            <w:r w:rsidRPr="004D0CDB">
              <w:rPr>
                <w:rStyle w:val="FontStyle24"/>
                <w:sz w:val="22"/>
                <w:szCs w:val="22"/>
              </w:rPr>
              <w:t xml:space="preserve"> (</w:t>
            </w:r>
            <w:r w:rsidRPr="004D0CDB">
              <w:rPr>
                <w:rStyle w:val="FontStyle24"/>
                <w:sz w:val="22"/>
                <w:szCs w:val="22"/>
                <w:lang w:val="en-US"/>
              </w:rPr>
              <w:t>AB</w:t>
            </w:r>
            <w:r w:rsidRPr="004D0CDB">
              <w:rPr>
                <w:rStyle w:val="FontStyle24"/>
                <w:sz w:val="22"/>
                <w:szCs w:val="22"/>
              </w:rPr>
              <w:t>-</w:t>
            </w:r>
            <w:r w:rsidRPr="004D0CDB">
              <w:rPr>
                <w:rStyle w:val="FontStyle24"/>
                <w:sz w:val="22"/>
                <w:szCs w:val="22"/>
                <w:lang w:val="en-US"/>
              </w:rPr>
              <w:t>II</w:t>
            </w:r>
            <w:r w:rsidRPr="004D0CDB">
              <w:rPr>
                <w:rStyle w:val="FontStyle24"/>
                <w:sz w:val="22"/>
                <w:szCs w:val="22"/>
              </w:rPr>
              <w:t xml:space="preserve">); </w:t>
            </w:r>
            <w:r w:rsidRPr="004D0CDB">
              <w:rPr>
                <w:rStyle w:val="FontStyle24"/>
                <w:sz w:val="22"/>
                <w:szCs w:val="22"/>
                <w:lang w:val="en-US"/>
              </w:rPr>
              <w:t>VII</w:t>
            </w:r>
            <w:r w:rsidRPr="004D0CDB">
              <w:rPr>
                <w:rStyle w:val="FontStyle24"/>
                <w:sz w:val="22"/>
                <w:szCs w:val="22"/>
              </w:rPr>
              <w:t xml:space="preserve">. </w:t>
            </w:r>
            <w:r w:rsidRPr="004D0CDB">
              <w:rPr>
                <w:rStyle w:val="FontStyle24"/>
                <w:sz w:val="22"/>
                <w:szCs w:val="22"/>
                <w:lang w:val="en-US"/>
              </w:rPr>
              <w:t>New words and word combinations from Unit 8</w:t>
            </w:r>
          </w:p>
        </w:tc>
        <w:tc>
          <w:tcPr>
            <w:tcW w:w="1276" w:type="dxa"/>
            <w:gridSpan w:val="7"/>
          </w:tcPr>
          <w:p w:rsidR="009F330C" w:rsidRPr="004D0CDB" w:rsidRDefault="009F330C" w:rsidP="001A394A">
            <w:pPr>
              <w:pStyle w:val="Style11"/>
              <w:widowControl/>
              <w:spacing w:line="206" w:lineRule="exact"/>
              <w:rPr>
                <w:rStyle w:val="FontStyle27"/>
                <w:sz w:val="22"/>
                <w:szCs w:val="22"/>
                <w:lang w:val="en-US"/>
              </w:rPr>
            </w:pPr>
            <w:r w:rsidRPr="004D0CDB">
              <w:rPr>
                <w:rStyle w:val="FontStyle27"/>
                <w:sz w:val="22"/>
                <w:szCs w:val="22"/>
              </w:rPr>
              <w:t>Речевойматериалпредыдущихуроков</w:t>
            </w:r>
          </w:p>
          <w:p w:rsidR="009F330C" w:rsidRPr="004D0CDB" w:rsidRDefault="009F330C" w:rsidP="001A394A">
            <w:pPr>
              <w:pStyle w:val="Style7"/>
              <w:widowControl/>
              <w:rPr>
                <w:rStyle w:val="FontStyle24"/>
                <w:sz w:val="22"/>
                <w:szCs w:val="22"/>
                <w:lang w:val="en-US"/>
              </w:rPr>
            </w:pPr>
            <w:r w:rsidRPr="004D0CDB">
              <w:rPr>
                <w:rStyle w:val="FontStyle24"/>
                <w:sz w:val="22"/>
                <w:szCs w:val="22"/>
              </w:rPr>
              <w:t>упрХ</w:t>
            </w:r>
            <w:r w:rsidRPr="004D0CDB">
              <w:rPr>
                <w:rStyle w:val="FontStyle24"/>
                <w:sz w:val="22"/>
                <w:szCs w:val="22"/>
                <w:lang w:val="en-US"/>
              </w:rPr>
              <w:t xml:space="preserve"> Listening Comprehension (AB-I)</w:t>
            </w:r>
          </w:p>
        </w:tc>
        <w:tc>
          <w:tcPr>
            <w:tcW w:w="1418" w:type="dxa"/>
            <w:gridSpan w:val="5"/>
          </w:tcPr>
          <w:p w:rsidR="009F330C" w:rsidRPr="004D0CDB" w:rsidRDefault="009F330C" w:rsidP="001A394A">
            <w:pPr>
              <w:pStyle w:val="Style11"/>
              <w:widowControl/>
              <w:spacing w:line="206" w:lineRule="exact"/>
              <w:rPr>
                <w:rStyle w:val="FontStyle27"/>
                <w:sz w:val="22"/>
                <w:szCs w:val="22"/>
              </w:rPr>
            </w:pPr>
            <w:r w:rsidRPr="004D0CDB">
              <w:rPr>
                <w:rStyle w:val="FontStyle27"/>
                <w:sz w:val="22"/>
                <w:szCs w:val="22"/>
              </w:rPr>
              <w:t>Речевой материал предыдущих уроков</w:t>
            </w:r>
          </w:p>
          <w:p w:rsidR="009F330C" w:rsidRPr="004D0CDB" w:rsidRDefault="009F330C" w:rsidP="001A394A">
            <w:pPr>
              <w:pStyle w:val="Style7"/>
              <w:widowControl/>
              <w:spacing w:line="240" w:lineRule="auto"/>
              <w:rPr>
                <w:rStyle w:val="FontStyle24"/>
                <w:sz w:val="22"/>
                <w:szCs w:val="22"/>
              </w:rPr>
            </w:pPr>
            <w:r w:rsidRPr="004D0CDB">
              <w:rPr>
                <w:rStyle w:val="FontStyle24"/>
                <w:sz w:val="22"/>
                <w:szCs w:val="22"/>
              </w:rPr>
              <w:t xml:space="preserve">упр.^. </w:t>
            </w:r>
            <w:r w:rsidRPr="004D0CDB">
              <w:rPr>
                <w:rStyle w:val="FontStyle24"/>
                <w:sz w:val="22"/>
                <w:szCs w:val="22"/>
                <w:lang w:val="en-US"/>
              </w:rPr>
              <w:t>Speaking</w:t>
            </w:r>
          </w:p>
        </w:tc>
        <w:tc>
          <w:tcPr>
            <w:tcW w:w="1417" w:type="dxa"/>
            <w:gridSpan w:val="6"/>
          </w:tcPr>
          <w:p w:rsidR="009F330C" w:rsidRPr="004D0CDB" w:rsidRDefault="009F330C" w:rsidP="001A394A">
            <w:pPr>
              <w:pStyle w:val="Style7"/>
              <w:widowControl/>
              <w:rPr>
                <w:rStyle w:val="FontStyle24"/>
                <w:sz w:val="22"/>
                <w:szCs w:val="22"/>
                <w:lang w:val="en-US"/>
              </w:rPr>
            </w:pPr>
            <w:r w:rsidRPr="004D0CDB">
              <w:rPr>
                <w:rStyle w:val="FontStyle24"/>
                <w:sz w:val="22"/>
                <w:szCs w:val="22"/>
              </w:rPr>
              <w:t>упр</w:t>
            </w:r>
            <w:r w:rsidRPr="004D0CDB">
              <w:rPr>
                <w:rStyle w:val="FontStyle24"/>
                <w:sz w:val="22"/>
                <w:szCs w:val="22"/>
                <w:lang w:val="en-US"/>
              </w:rPr>
              <w:t>.</w:t>
            </w:r>
            <w:r w:rsidRPr="004D0CDB">
              <w:rPr>
                <w:rStyle w:val="FontStyle24"/>
                <w:sz w:val="22"/>
                <w:szCs w:val="22"/>
              </w:rPr>
              <w:t>Ш</w:t>
            </w:r>
            <w:r w:rsidRPr="004D0CDB">
              <w:rPr>
                <w:rStyle w:val="FontStyle24"/>
                <w:sz w:val="22"/>
                <w:szCs w:val="22"/>
                <w:lang w:val="en-US"/>
              </w:rPr>
              <w:t>. Use of English (AB-III); V. Writing; VI. Cultural Awareness; VIII. Self-Assessment (AB-IV)</w:t>
            </w:r>
          </w:p>
        </w:tc>
      </w:tr>
      <w:tr w:rsidR="009F330C" w:rsidRPr="004D0CDB" w:rsidTr="007808F0">
        <w:trPr>
          <w:gridAfter w:val="1"/>
          <w:wAfter w:w="9" w:type="dxa"/>
          <w:trHeight w:val="47"/>
        </w:trPr>
        <w:tc>
          <w:tcPr>
            <w:tcW w:w="826" w:type="dxa"/>
          </w:tcPr>
          <w:p w:rsidR="009F330C" w:rsidRPr="004D0CDB" w:rsidRDefault="009F330C" w:rsidP="00846DD1">
            <w:pPr>
              <w:rPr>
                <w:rFonts w:ascii="Times New Roman" w:hAnsi="Times New Roman" w:cs="Times New Roman"/>
              </w:rPr>
            </w:pPr>
            <w:r w:rsidRPr="004D0CDB">
              <w:rPr>
                <w:rFonts w:ascii="Times New Roman" w:hAnsi="Times New Roman" w:cs="Times New Roman"/>
              </w:rPr>
              <w:t>13.05.2015</w:t>
            </w:r>
          </w:p>
        </w:tc>
        <w:tc>
          <w:tcPr>
            <w:tcW w:w="1125" w:type="dxa"/>
          </w:tcPr>
          <w:p w:rsidR="009F330C" w:rsidRPr="004D0CDB" w:rsidRDefault="009F330C" w:rsidP="00846DD1">
            <w:pPr>
              <w:autoSpaceDE w:val="0"/>
              <w:autoSpaceDN w:val="0"/>
              <w:adjustRightInd w:val="0"/>
              <w:spacing w:after="0" w:line="240" w:lineRule="auto"/>
              <w:rPr>
                <w:rFonts w:ascii="Times New Roman" w:eastAsia="Times New Roman" w:hAnsi="Times New Roman" w:cs="Times New Roman"/>
              </w:rPr>
            </w:pPr>
            <w:r w:rsidRPr="004D0CDB">
              <w:rPr>
                <w:rFonts w:ascii="Times New Roman" w:eastAsia="Calibri" w:hAnsi="Times New Roman" w:cs="Times New Roman"/>
              </w:rPr>
              <w:t>Что ты думаешь о …? Диалогипотеме</w:t>
            </w:r>
          </w:p>
        </w:tc>
        <w:tc>
          <w:tcPr>
            <w:tcW w:w="1161" w:type="dxa"/>
            <w:gridSpan w:val="3"/>
          </w:tcPr>
          <w:p w:rsidR="009F330C" w:rsidRPr="004D0CDB" w:rsidRDefault="009F330C" w:rsidP="001A394A">
            <w:pPr>
              <w:autoSpaceDE w:val="0"/>
              <w:autoSpaceDN w:val="0"/>
              <w:adjustRightInd w:val="0"/>
              <w:spacing w:after="0" w:line="240" w:lineRule="auto"/>
              <w:rPr>
                <w:rFonts w:ascii="Times New Roman" w:eastAsia="Times New Roman" w:hAnsi="Times New Roman" w:cs="Times New Roman"/>
              </w:rPr>
            </w:pPr>
          </w:p>
        </w:tc>
        <w:tc>
          <w:tcPr>
            <w:tcW w:w="829" w:type="dxa"/>
          </w:tcPr>
          <w:p w:rsidR="009F330C" w:rsidRPr="004D0CDB" w:rsidRDefault="009F330C" w:rsidP="001A394A">
            <w:pPr>
              <w:pStyle w:val="Style7"/>
              <w:widowControl/>
              <w:rPr>
                <w:rStyle w:val="FontStyle24"/>
                <w:sz w:val="22"/>
                <w:szCs w:val="22"/>
              </w:rPr>
            </w:pPr>
          </w:p>
        </w:tc>
        <w:tc>
          <w:tcPr>
            <w:tcW w:w="1696" w:type="dxa"/>
            <w:gridSpan w:val="4"/>
          </w:tcPr>
          <w:p w:rsidR="009F330C" w:rsidRPr="004D0CDB" w:rsidRDefault="009F330C" w:rsidP="00846DD1">
            <w:pPr>
              <w:pStyle w:val="Style7"/>
              <w:widowControl/>
              <w:rPr>
                <w:rStyle w:val="FontStyle24"/>
                <w:sz w:val="22"/>
                <w:szCs w:val="22"/>
              </w:rPr>
            </w:pPr>
            <w:r w:rsidRPr="004D0CDB">
              <w:rPr>
                <w:rStyle w:val="FontStyle24"/>
                <w:sz w:val="22"/>
                <w:szCs w:val="22"/>
              </w:rPr>
              <w:t>Развитие речевого умения: диалогическая форма речи (развитие умения читать и аудировать с целью понимания основного содержания и с целью полного понимания прочитанного / услышанного).</w:t>
            </w:r>
          </w:p>
        </w:tc>
        <w:tc>
          <w:tcPr>
            <w:tcW w:w="1984" w:type="dxa"/>
            <w:gridSpan w:val="2"/>
          </w:tcPr>
          <w:p w:rsidR="009F330C" w:rsidRPr="004D0CDB" w:rsidRDefault="009F330C" w:rsidP="00846DD1">
            <w:pPr>
              <w:pStyle w:val="Style7"/>
              <w:widowControl/>
              <w:rPr>
                <w:rStyle w:val="FontStyle24"/>
                <w:sz w:val="22"/>
                <w:szCs w:val="22"/>
              </w:rPr>
            </w:pPr>
            <w:r w:rsidRPr="004D0CDB">
              <w:rPr>
                <w:rStyle w:val="FontStyle27"/>
                <w:sz w:val="22"/>
                <w:szCs w:val="22"/>
              </w:rPr>
              <w:t xml:space="preserve">Тема: </w:t>
            </w:r>
            <w:r w:rsidRPr="004D0CDB">
              <w:rPr>
                <w:rStyle w:val="FontStyle24"/>
                <w:sz w:val="22"/>
                <w:szCs w:val="22"/>
              </w:rPr>
              <w:t xml:space="preserve">«Путешествия по своей стране и за рубежом», «Досуг и увлечения»; знакомство с достопримечательност ями </w:t>
            </w:r>
            <w:r w:rsidRPr="004D0CDB">
              <w:rPr>
                <w:rStyle w:val="FontStyle24"/>
                <w:sz w:val="22"/>
                <w:szCs w:val="22"/>
                <w:lang w:val="en-US"/>
              </w:rPr>
              <w:t>LondonZoo</w:t>
            </w:r>
            <w:r w:rsidRPr="004D0CDB">
              <w:rPr>
                <w:rStyle w:val="FontStyle24"/>
                <w:sz w:val="22"/>
                <w:szCs w:val="22"/>
              </w:rPr>
              <w:t xml:space="preserve">, </w:t>
            </w:r>
            <w:r w:rsidRPr="004D0CDB">
              <w:rPr>
                <w:rStyle w:val="FontStyle24"/>
                <w:sz w:val="22"/>
                <w:szCs w:val="22"/>
                <w:lang w:val="en-US"/>
              </w:rPr>
              <w:t>LegolandWindsor</w:t>
            </w:r>
            <w:r w:rsidRPr="004D0CDB">
              <w:rPr>
                <w:rStyle w:val="FontStyle24"/>
                <w:sz w:val="22"/>
                <w:szCs w:val="22"/>
              </w:rPr>
              <w:t>.</w:t>
            </w:r>
          </w:p>
        </w:tc>
        <w:tc>
          <w:tcPr>
            <w:tcW w:w="1276" w:type="dxa"/>
            <w:gridSpan w:val="2"/>
          </w:tcPr>
          <w:p w:rsidR="009F330C" w:rsidRPr="004D0CDB" w:rsidRDefault="009F330C" w:rsidP="001A394A">
            <w:pPr>
              <w:pStyle w:val="Style11"/>
              <w:widowControl/>
              <w:spacing w:line="206" w:lineRule="exact"/>
              <w:rPr>
                <w:rStyle w:val="FontStyle27"/>
                <w:sz w:val="22"/>
                <w:szCs w:val="22"/>
              </w:rPr>
            </w:pPr>
          </w:p>
        </w:tc>
        <w:tc>
          <w:tcPr>
            <w:tcW w:w="1417" w:type="dxa"/>
            <w:gridSpan w:val="5"/>
          </w:tcPr>
          <w:p w:rsidR="009F330C" w:rsidRPr="004D0CDB" w:rsidRDefault="009F330C" w:rsidP="001A394A">
            <w:pPr>
              <w:pStyle w:val="Style11"/>
              <w:widowControl/>
              <w:spacing w:line="206" w:lineRule="exact"/>
              <w:rPr>
                <w:rStyle w:val="FontStyle24"/>
                <w:sz w:val="22"/>
                <w:szCs w:val="22"/>
                <w:lang w:val="en-US"/>
              </w:rPr>
            </w:pPr>
            <w:r w:rsidRPr="004D0CDB">
              <w:rPr>
                <w:rStyle w:val="FontStyle27"/>
                <w:sz w:val="22"/>
                <w:szCs w:val="22"/>
              </w:rPr>
              <w:t>Речевойматериалпредыдущихуроков</w:t>
            </w:r>
            <w:r w:rsidRPr="004D0CDB">
              <w:rPr>
                <w:rStyle w:val="FontStyle27"/>
                <w:sz w:val="22"/>
                <w:szCs w:val="22"/>
                <w:lang w:val="en-US"/>
              </w:rPr>
              <w:t xml:space="preserve">; </w:t>
            </w:r>
            <w:r w:rsidRPr="004D0CDB">
              <w:rPr>
                <w:rStyle w:val="FontStyle24"/>
                <w:sz w:val="22"/>
                <w:szCs w:val="22"/>
                <w:lang w:val="en-US"/>
              </w:rPr>
              <w:t>to be like (What is it</w:t>
            </w:r>
          </w:p>
          <w:p w:rsidR="009F330C" w:rsidRPr="004D0CDB" w:rsidRDefault="009F330C" w:rsidP="001A394A">
            <w:pPr>
              <w:pStyle w:val="Style7"/>
              <w:widowControl/>
              <w:spacing w:line="240" w:lineRule="auto"/>
              <w:rPr>
                <w:rStyle w:val="FontStyle24"/>
                <w:sz w:val="22"/>
                <w:szCs w:val="22"/>
                <w:lang w:val="en-US" w:eastAsia="en-US"/>
              </w:rPr>
            </w:pPr>
            <w:r w:rsidRPr="004D0CDB">
              <w:rPr>
                <w:rStyle w:val="FontStyle24"/>
                <w:sz w:val="22"/>
                <w:szCs w:val="22"/>
                <w:lang w:val="en-US" w:eastAsia="en-US"/>
              </w:rPr>
              <w:t>like?)</w:t>
            </w:r>
          </w:p>
          <w:p w:rsidR="009F330C" w:rsidRPr="004D0CDB" w:rsidRDefault="009F330C" w:rsidP="001A394A">
            <w:pPr>
              <w:pStyle w:val="Style7"/>
              <w:widowControl/>
              <w:spacing w:line="240" w:lineRule="auto"/>
              <w:rPr>
                <w:rStyle w:val="FontStyle24"/>
                <w:sz w:val="22"/>
                <w:szCs w:val="22"/>
              </w:rPr>
            </w:pPr>
            <w:r w:rsidRPr="004D0CDB">
              <w:rPr>
                <w:rStyle w:val="FontStyle24"/>
                <w:sz w:val="22"/>
                <w:szCs w:val="22"/>
              </w:rPr>
              <w:t>упр.1 2), 3); 2; 3</w:t>
            </w:r>
          </w:p>
        </w:tc>
        <w:tc>
          <w:tcPr>
            <w:tcW w:w="1276" w:type="dxa"/>
            <w:gridSpan w:val="7"/>
          </w:tcPr>
          <w:p w:rsidR="009F330C" w:rsidRPr="004D0CDB" w:rsidRDefault="009F330C" w:rsidP="001A394A">
            <w:pPr>
              <w:pStyle w:val="Style11"/>
              <w:widowControl/>
              <w:spacing w:line="206" w:lineRule="exact"/>
              <w:rPr>
                <w:rStyle w:val="FontStyle24"/>
                <w:sz w:val="22"/>
                <w:szCs w:val="22"/>
                <w:lang w:val="en-US"/>
              </w:rPr>
            </w:pPr>
            <w:r w:rsidRPr="004D0CDB">
              <w:rPr>
                <w:rStyle w:val="FontStyle27"/>
                <w:sz w:val="22"/>
                <w:szCs w:val="22"/>
              </w:rPr>
              <w:t>Речевойматериалпредыдущихуроков</w:t>
            </w:r>
            <w:r w:rsidRPr="004D0CDB">
              <w:rPr>
                <w:rStyle w:val="FontStyle27"/>
                <w:sz w:val="22"/>
                <w:szCs w:val="22"/>
                <w:lang w:val="en-US"/>
              </w:rPr>
              <w:t xml:space="preserve">; </w:t>
            </w:r>
            <w:r w:rsidRPr="004D0CDB">
              <w:rPr>
                <w:rStyle w:val="FontStyle24"/>
                <w:sz w:val="22"/>
                <w:szCs w:val="22"/>
                <w:lang w:val="en-US"/>
              </w:rPr>
              <w:t>to be like (What is it</w:t>
            </w:r>
          </w:p>
          <w:p w:rsidR="009F330C" w:rsidRPr="004D0CDB" w:rsidRDefault="009F330C" w:rsidP="001A394A">
            <w:pPr>
              <w:pStyle w:val="Style10"/>
              <w:widowControl/>
              <w:spacing w:line="413" w:lineRule="exact"/>
              <w:rPr>
                <w:rStyle w:val="FontStyle24"/>
                <w:sz w:val="22"/>
                <w:szCs w:val="22"/>
                <w:lang w:val="en-US" w:eastAsia="en-US"/>
              </w:rPr>
            </w:pPr>
            <w:r w:rsidRPr="004D0CDB">
              <w:rPr>
                <w:rStyle w:val="FontStyle24"/>
                <w:sz w:val="22"/>
                <w:szCs w:val="22"/>
                <w:lang w:val="en-US" w:eastAsia="en-US"/>
              </w:rPr>
              <w:t xml:space="preserve">like?) </w:t>
            </w:r>
            <w:r w:rsidRPr="004D0CDB">
              <w:rPr>
                <w:rStyle w:val="FontStyle24"/>
                <w:sz w:val="22"/>
                <w:szCs w:val="22"/>
                <w:lang w:eastAsia="en-US"/>
              </w:rPr>
              <w:t>упр</w:t>
            </w:r>
            <w:r w:rsidRPr="004D0CDB">
              <w:rPr>
                <w:rStyle w:val="FontStyle24"/>
                <w:sz w:val="22"/>
                <w:szCs w:val="22"/>
                <w:lang w:val="en-US" w:eastAsia="en-US"/>
              </w:rPr>
              <w:t>.1 1)</w:t>
            </w:r>
          </w:p>
        </w:tc>
        <w:tc>
          <w:tcPr>
            <w:tcW w:w="1418" w:type="dxa"/>
            <w:gridSpan w:val="5"/>
          </w:tcPr>
          <w:p w:rsidR="009F330C" w:rsidRPr="004D0CDB" w:rsidRDefault="009F330C" w:rsidP="001A394A">
            <w:pPr>
              <w:pStyle w:val="Style11"/>
              <w:widowControl/>
              <w:spacing w:line="211" w:lineRule="exact"/>
              <w:rPr>
                <w:rStyle w:val="FontStyle27"/>
                <w:sz w:val="22"/>
                <w:szCs w:val="22"/>
              </w:rPr>
            </w:pPr>
            <w:r w:rsidRPr="004D0CDB">
              <w:rPr>
                <w:rStyle w:val="FontStyle27"/>
                <w:sz w:val="22"/>
                <w:szCs w:val="22"/>
              </w:rPr>
              <w:t>Речевой материал предыдущих уроков</w:t>
            </w:r>
          </w:p>
          <w:p w:rsidR="009F330C" w:rsidRPr="004D0CDB" w:rsidRDefault="009F330C" w:rsidP="001A394A">
            <w:pPr>
              <w:pStyle w:val="Style7"/>
              <w:widowControl/>
              <w:spacing w:line="240" w:lineRule="auto"/>
              <w:rPr>
                <w:rStyle w:val="FontStyle24"/>
                <w:sz w:val="22"/>
                <w:szCs w:val="22"/>
              </w:rPr>
            </w:pPr>
            <w:r w:rsidRPr="004D0CDB">
              <w:rPr>
                <w:rStyle w:val="FontStyle24"/>
                <w:sz w:val="22"/>
                <w:szCs w:val="22"/>
              </w:rPr>
              <w:t>упр.1 2), 3); 3; 4</w:t>
            </w:r>
          </w:p>
        </w:tc>
        <w:tc>
          <w:tcPr>
            <w:tcW w:w="1417" w:type="dxa"/>
            <w:gridSpan w:val="6"/>
          </w:tcPr>
          <w:p w:rsidR="009F330C" w:rsidRPr="004D0CDB" w:rsidRDefault="009F330C" w:rsidP="001A394A">
            <w:pPr>
              <w:pStyle w:val="Style7"/>
              <w:widowControl/>
              <w:spacing w:line="240" w:lineRule="auto"/>
              <w:rPr>
                <w:rStyle w:val="FontStyle24"/>
                <w:sz w:val="22"/>
                <w:szCs w:val="22"/>
                <w:lang w:val="en-US"/>
              </w:rPr>
            </w:pPr>
            <w:r w:rsidRPr="004D0CDB">
              <w:rPr>
                <w:rStyle w:val="FontStyle24"/>
                <w:sz w:val="22"/>
                <w:szCs w:val="22"/>
              </w:rPr>
              <w:t xml:space="preserve">упр.1 4) </w:t>
            </w:r>
            <w:r w:rsidRPr="004D0CDB">
              <w:rPr>
                <w:rStyle w:val="FontStyle24"/>
                <w:sz w:val="22"/>
                <w:szCs w:val="22"/>
                <w:lang w:val="en-US"/>
              </w:rPr>
              <w:t>(AB</w:t>
            </w:r>
          </w:p>
          <w:p w:rsidR="009F330C" w:rsidRPr="004D0CDB" w:rsidRDefault="009F330C" w:rsidP="001A394A">
            <w:pPr>
              <w:pStyle w:val="Style7"/>
              <w:widowControl/>
              <w:spacing w:line="240" w:lineRule="auto"/>
              <w:rPr>
                <w:rStyle w:val="FontStyle24"/>
                <w:sz w:val="22"/>
                <w:szCs w:val="22"/>
                <w:lang w:eastAsia="en-US"/>
              </w:rPr>
            </w:pPr>
            <w:r w:rsidRPr="004D0CDB">
              <w:rPr>
                <w:rStyle w:val="FontStyle24"/>
                <w:sz w:val="22"/>
                <w:szCs w:val="22"/>
                <w:lang w:val="en-US" w:eastAsia="en-US"/>
              </w:rPr>
              <w:t xml:space="preserve">ex.1); </w:t>
            </w:r>
            <w:r w:rsidRPr="004D0CDB">
              <w:rPr>
                <w:rStyle w:val="FontStyle24"/>
                <w:sz w:val="22"/>
                <w:szCs w:val="22"/>
                <w:lang w:eastAsia="en-US"/>
              </w:rPr>
              <w:t>3</w:t>
            </w:r>
          </w:p>
        </w:tc>
      </w:tr>
      <w:tr w:rsidR="009F330C" w:rsidRPr="004D0CDB" w:rsidTr="007808F0">
        <w:trPr>
          <w:gridAfter w:val="1"/>
          <w:wAfter w:w="9" w:type="dxa"/>
          <w:trHeight w:val="47"/>
        </w:trPr>
        <w:tc>
          <w:tcPr>
            <w:tcW w:w="826" w:type="dxa"/>
          </w:tcPr>
          <w:p w:rsidR="009F330C" w:rsidRPr="004D0CDB" w:rsidRDefault="009F330C" w:rsidP="00846DD1">
            <w:pPr>
              <w:rPr>
                <w:rFonts w:ascii="Times New Roman" w:hAnsi="Times New Roman" w:cs="Times New Roman"/>
              </w:rPr>
            </w:pPr>
            <w:r w:rsidRPr="004D0CDB">
              <w:rPr>
                <w:rFonts w:ascii="Times New Roman" w:hAnsi="Times New Roman" w:cs="Times New Roman"/>
              </w:rPr>
              <w:t>18.05.2015</w:t>
            </w:r>
          </w:p>
        </w:tc>
        <w:tc>
          <w:tcPr>
            <w:tcW w:w="1125" w:type="dxa"/>
          </w:tcPr>
          <w:p w:rsidR="009F330C" w:rsidRPr="004D0CDB" w:rsidRDefault="009F330C" w:rsidP="00846DD1">
            <w:pPr>
              <w:spacing w:after="0" w:line="240" w:lineRule="auto"/>
              <w:rPr>
                <w:rFonts w:ascii="Times New Roman" w:eastAsia="Calibri" w:hAnsi="Times New Roman" w:cs="Times New Roman"/>
              </w:rPr>
            </w:pPr>
            <w:r w:rsidRPr="004D0CDB">
              <w:rPr>
                <w:rFonts w:ascii="Times New Roman" w:eastAsia="Calibri" w:hAnsi="Times New Roman" w:cs="Times New Roman"/>
              </w:rPr>
              <w:t>Урок чтения. День в Диснейленде.</w:t>
            </w:r>
          </w:p>
          <w:p w:rsidR="009F330C" w:rsidRPr="004D0CDB" w:rsidRDefault="009F330C" w:rsidP="00846DD1">
            <w:pPr>
              <w:spacing w:after="0" w:line="240" w:lineRule="auto"/>
              <w:rPr>
                <w:rFonts w:ascii="Times New Roman" w:eastAsia="Calibri" w:hAnsi="Times New Roman" w:cs="Times New Roman"/>
              </w:rPr>
            </w:pPr>
            <w:r w:rsidRPr="004D0CDB">
              <w:rPr>
                <w:rFonts w:ascii="Times New Roman" w:eastAsia="Calibri" w:hAnsi="Times New Roman" w:cs="Times New Roman"/>
                <w:lang w:val="en-US"/>
              </w:rPr>
              <w:t>Readerp</w:t>
            </w:r>
            <w:r w:rsidRPr="004D0CDB">
              <w:rPr>
                <w:rFonts w:ascii="Times New Roman" w:eastAsia="Calibri" w:hAnsi="Times New Roman" w:cs="Times New Roman"/>
              </w:rPr>
              <w:t>.61) Работа с текстом.</w:t>
            </w:r>
          </w:p>
        </w:tc>
        <w:tc>
          <w:tcPr>
            <w:tcW w:w="1161" w:type="dxa"/>
            <w:gridSpan w:val="3"/>
          </w:tcPr>
          <w:p w:rsidR="009F330C" w:rsidRPr="004D0CDB" w:rsidRDefault="009F330C" w:rsidP="001A394A">
            <w:pPr>
              <w:spacing w:after="0" w:line="240" w:lineRule="auto"/>
              <w:rPr>
                <w:rFonts w:ascii="Times New Roman" w:eastAsia="Calibri" w:hAnsi="Times New Roman" w:cs="Times New Roman"/>
              </w:rPr>
            </w:pPr>
          </w:p>
        </w:tc>
        <w:tc>
          <w:tcPr>
            <w:tcW w:w="829" w:type="dxa"/>
          </w:tcPr>
          <w:p w:rsidR="009F330C" w:rsidRPr="004D0CDB" w:rsidRDefault="009F330C" w:rsidP="001A394A">
            <w:pPr>
              <w:pStyle w:val="Style7"/>
              <w:widowControl/>
              <w:rPr>
                <w:rStyle w:val="FontStyle24"/>
                <w:sz w:val="22"/>
                <w:szCs w:val="22"/>
              </w:rPr>
            </w:pPr>
          </w:p>
        </w:tc>
        <w:tc>
          <w:tcPr>
            <w:tcW w:w="1696" w:type="dxa"/>
            <w:gridSpan w:val="4"/>
          </w:tcPr>
          <w:p w:rsidR="009F330C" w:rsidRPr="004D0CDB" w:rsidRDefault="009F330C" w:rsidP="00846DD1">
            <w:pPr>
              <w:pStyle w:val="Style7"/>
              <w:widowControl/>
              <w:rPr>
                <w:rStyle w:val="FontStyle24"/>
                <w:sz w:val="22"/>
                <w:szCs w:val="22"/>
              </w:rPr>
            </w:pPr>
            <w:r w:rsidRPr="004D0CDB">
              <w:rPr>
                <w:rStyle w:val="FontStyle24"/>
                <w:sz w:val="22"/>
                <w:szCs w:val="22"/>
              </w:rPr>
              <w:t>Развитие умения читать, (развитие умения извлекать культурологическую информацию из прочитанного).</w:t>
            </w:r>
          </w:p>
        </w:tc>
        <w:tc>
          <w:tcPr>
            <w:tcW w:w="1984" w:type="dxa"/>
            <w:gridSpan w:val="2"/>
          </w:tcPr>
          <w:p w:rsidR="009F330C" w:rsidRPr="004D0CDB" w:rsidRDefault="009F330C" w:rsidP="00846DD1">
            <w:pPr>
              <w:pStyle w:val="Style7"/>
              <w:widowControl/>
              <w:rPr>
                <w:rStyle w:val="FontStyle24"/>
                <w:sz w:val="22"/>
                <w:szCs w:val="22"/>
              </w:rPr>
            </w:pPr>
            <w:r w:rsidRPr="004D0CDB">
              <w:rPr>
                <w:rStyle w:val="FontStyle27"/>
                <w:sz w:val="22"/>
                <w:szCs w:val="22"/>
              </w:rPr>
              <w:t xml:space="preserve">Тема: </w:t>
            </w:r>
            <w:r w:rsidRPr="004D0CDB">
              <w:rPr>
                <w:rStyle w:val="FontStyle24"/>
                <w:sz w:val="22"/>
                <w:szCs w:val="22"/>
              </w:rPr>
              <w:t>«Путешествия по своей стране и за рубежом», «Досуг и увлечения»; знакомство с иноформацией о Диснейленде.</w:t>
            </w:r>
          </w:p>
        </w:tc>
        <w:tc>
          <w:tcPr>
            <w:tcW w:w="1276" w:type="dxa"/>
            <w:gridSpan w:val="2"/>
          </w:tcPr>
          <w:p w:rsidR="009F330C" w:rsidRPr="004D0CDB" w:rsidRDefault="009F330C" w:rsidP="001A394A">
            <w:pPr>
              <w:pStyle w:val="Style11"/>
              <w:widowControl/>
              <w:spacing w:line="206" w:lineRule="exact"/>
              <w:rPr>
                <w:rStyle w:val="FontStyle27"/>
                <w:sz w:val="22"/>
                <w:szCs w:val="22"/>
              </w:rPr>
            </w:pPr>
          </w:p>
        </w:tc>
        <w:tc>
          <w:tcPr>
            <w:tcW w:w="1417" w:type="dxa"/>
            <w:gridSpan w:val="5"/>
          </w:tcPr>
          <w:p w:rsidR="009F330C" w:rsidRPr="004D0CDB" w:rsidRDefault="009F330C" w:rsidP="001A394A">
            <w:pPr>
              <w:pStyle w:val="Style11"/>
              <w:widowControl/>
              <w:spacing w:line="206" w:lineRule="exact"/>
              <w:rPr>
                <w:rStyle w:val="FontStyle27"/>
                <w:sz w:val="22"/>
                <w:szCs w:val="22"/>
              </w:rPr>
            </w:pPr>
            <w:r w:rsidRPr="004D0CDB">
              <w:rPr>
                <w:rStyle w:val="FontStyle27"/>
                <w:sz w:val="22"/>
                <w:szCs w:val="22"/>
              </w:rPr>
              <w:t>Речевой материал предыдущих уроков</w:t>
            </w:r>
          </w:p>
          <w:p w:rsidR="009F330C" w:rsidRPr="004D0CDB" w:rsidRDefault="009F330C" w:rsidP="001A394A">
            <w:pPr>
              <w:pStyle w:val="Style7"/>
              <w:widowControl/>
              <w:spacing w:line="221" w:lineRule="exact"/>
              <w:rPr>
                <w:rStyle w:val="FontStyle24"/>
                <w:sz w:val="22"/>
                <w:szCs w:val="22"/>
              </w:rPr>
            </w:pPr>
            <w:r w:rsidRPr="004D0CDB">
              <w:rPr>
                <w:rStyle w:val="FontStyle24"/>
                <w:sz w:val="22"/>
                <w:szCs w:val="22"/>
              </w:rPr>
              <w:t xml:space="preserve">упр. </w:t>
            </w:r>
            <w:r w:rsidRPr="004D0CDB">
              <w:rPr>
                <w:rStyle w:val="FontStyle24"/>
                <w:sz w:val="22"/>
                <w:szCs w:val="22"/>
                <w:lang w:val="en-US"/>
              </w:rPr>
              <w:t>Reader</w:t>
            </w:r>
            <w:r w:rsidRPr="004D0CDB">
              <w:rPr>
                <w:rStyle w:val="FontStyle24"/>
                <w:sz w:val="22"/>
                <w:szCs w:val="22"/>
              </w:rPr>
              <w:t xml:space="preserve"> - 3 1), 2), 3), 4), 5), 6)</w:t>
            </w:r>
          </w:p>
        </w:tc>
        <w:tc>
          <w:tcPr>
            <w:tcW w:w="1276" w:type="dxa"/>
            <w:gridSpan w:val="7"/>
          </w:tcPr>
          <w:p w:rsidR="009F330C" w:rsidRPr="004D0CDB" w:rsidRDefault="009F330C" w:rsidP="001A394A">
            <w:pPr>
              <w:pStyle w:val="Style9"/>
              <w:widowControl/>
              <w:rPr>
                <w:sz w:val="22"/>
                <w:szCs w:val="22"/>
              </w:rPr>
            </w:pPr>
          </w:p>
        </w:tc>
        <w:tc>
          <w:tcPr>
            <w:tcW w:w="1418" w:type="dxa"/>
            <w:gridSpan w:val="5"/>
          </w:tcPr>
          <w:p w:rsidR="009F330C" w:rsidRPr="004D0CDB" w:rsidRDefault="009F330C" w:rsidP="001A394A">
            <w:pPr>
              <w:pStyle w:val="Style9"/>
              <w:widowControl/>
              <w:rPr>
                <w:sz w:val="22"/>
                <w:szCs w:val="22"/>
              </w:rPr>
            </w:pPr>
          </w:p>
        </w:tc>
        <w:tc>
          <w:tcPr>
            <w:tcW w:w="1417" w:type="dxa"/>
            <w:gridSpan w:val="6"/>
          </w:tcPr>
          <w:p w:rsidR="009F330C" w:rsidRPr="004D0CDB" w:rsidRDefault="009F330C" w:rsidP="001A394A">
            <w:pPr>
              <w:pStyle w:val="Style9"/>
              <w:widowControl/>
              <w:rPr>
                <w:sz w:val="22"/>
                <w:szCs w:val="22"/>
              </w:rPr>
            </w:pPr>
          </w:p>
        </w:tc>
      </w:tr>
      <w:tr w:rsidR="009F330C" w:rsidRPr="004D0CDB" w:rsidTr="001B5FC3">
        <w:trPr>
          <w:gridAfter w:val="1"/>
          <w:wAfter w:w="9" w:type="dxa"/>
          <w:trHeight w:val="47"/>
        </w:trPr>
        <w:tc>
          <w:tcPr>
            <w:tcW w:w="826" w:type="dxa"/>
          </w:tcPr>
          <w:p w:rsidR="009F330C" w:rsidRPr="004D0CDB" w:rsidRDefault="009F330C" w:rsidP="00846DD1">
            <w:pPr>
              <w:rPr>
                <w:rFonts w:ascii="Times New Roman" w:hAnsi="Times New Roman" w:cs="Times New Roman"/>
              </w:rPr>
            </w:pPr>
            <w:r w:rsidRPr="004D0CDB">
              <w:rPr>
                <w:rFonts w:ascii="Times New Roman" w:hAnsi="Times New Roman" w:cs="Times New Roman"/>
              </w:rPr>
              <w:t>19.05.</w:t>
            </w:r>
            <w:r w:rsidRPr="004D0CDB">
              <w:rPr>
                <w:rFonts w:ascii="Times New Roman" w:hAnsi="Times New Roman" w:cs="Times New Roman"/>
              </w:rPr>
              <w:lastRenderedPageBreak/>
              <w:t>2015</w:t>
            </w:r>
          </w:p>
        </w:tc>
        <w:tc>
          <w:tcPr>
            <w:tcW w:w="1125" w:type="dxa"/>
          </w:tcPr>
          <w:p w:rsidR="009F330C" w:rsidRPr="004D0CDB" w:rsidRDefault="009F330C" w:rsidP="00846DD1">
            <w:pPr>
              <w:spacing w:after="0" w:line="240" w:lineRule="auto"/>
              <w:rPr>
                <w:rFonts w:ascii="Times New Roman" w:eastAsia="Calibri" w:hAnsi="Times New Roman" w:cs="Times New Roman"/>
              </w:rPr>
            </w:pPr>
            <w:r w:rsidRPr="004D0CDB">
              <w:rPr>
                <w:rFonts w:ascii="Times New Roman" w:eastAsia="Calibri" w:hAnsi="Times New Roman" w:cs="Times New Roman"/>
              </w:rPr>
              <w:lastRenderedPageBreak/>
              <w:t xml:space="preserve">Мозг </w:t>
            </w:r>
            <w:r w:rsidRPr="004D0CDB">
              <w:rPr>
                <w:rFonts w:ascii="Times New Roman" w:eastAsia="Calibri" w:hAnsi="Times New Roman" w:cs="Times New Roman"/>
              </w:rPr>
              <w:lastRenderedPageBreak/>
              <w:t>Британии, Урок-игра.</w:t>
            </w:r>
          </w:p>
        </w:tc>
        <w:tc>
          <w:tcPr>
            <w:tcW w:w="1161" w:type="dxa"/>
            <w:gridSpan w:val="3"/>
          </w:tcPr>
          <w:p w:rsidR="009F330C" w:rsidRPr="004D0CDB" w:rsidRDefault="009F330C" w:rsidP="001A394A">
            <w:pPr>
              <w:spacing w:after="0" w:line="240" w:lineRule="auto"/>
              <w:rPr>
                <w:rFonts w:ascii="Times New Roman" w:eastAsia="Calibri" w:hAnsi="Times New Roman" w:cs="Times New Roman"/>
              </w:rPr>
            </w:pPr>
          </w:p>
        </w:tc>
        <w:tc>
          <w:tcPr>
            <w:tcW w:w="829" w:type="dxa"/>
          </w:tcPr>
          <w:p w:rsidR="009F330C" w:rsidRPr="004D0CDB" w:rsidRDefault="009F330C" w:rsidP="001A394A">
            <w:pPr>
              <w:spacing w:after="0" w:line="240" w:lineRule="auto"/>
              <w:rPr>
                <w:rFonts w:ascii="Times New Roman" w:eastAsia="Calibri" w:hAnsi="Times New Roman" w:cs="Times New Roman"/>
              </w:rPr>
            </w:pPr>
          </w:p>
        </w:tc>
        <w:tc>
          <w:tcPr>
            <w:tcW w:w="1696" w:type="dxa"/>
            <w:gridSpan w:val="4"/>
          </w:tcPr>
          <w:p w:rsidR="009F330C" w:rsidRPr="004D0CDB" w:rsidRDefault="009F330C" w:rsidP="00846DD1">
            <w:pPr>
              <w:spacing w:after="0" w:line="240" w:lineRule="auto"/>
              <w:rPr>
                <w:rStyle w:val="FontStyle24"/>
                <w:sz w:val="22"/>
                <w:szCs w:val="22"/>
              </w:rPr>
            </w:pPr>
            <w:r w:rsidRPr="004D0CDB">
              <w:rPr>
                <w:rStyle w:val="FontStyle24"/>
                <w:sz w:val="22"/>
                <w:szCs w:val="22"/>
              </w:rPr>
              <w:t xml:space="preserve">Контроль </w:t>
            </w:r>
            <w:r w:rsidRPr="004D0CDB">
              <w:rPr>
                <w:rStyle w:val="FontStyle24"/>
                <w:sz w:val="22"/>
                <w:szCs w:val="22"/>
              </w:rPr>
              <w:lastRenderedPageBreak/>
              <w:t>основных навыков и умений, над которыми велась работа в данном цикле уроков в разных видах речевой деятельности,</w:t>
            </w:r>
          </w:p>
          <w:p w:rsidR="009F330C" w:rsidRPr="004D0CDB" w:rsidRDefault="009F330C" w:rsidP="00846DD1">
            <w:pPr>
              <w:spacing w:after="0" w:line="240" w:lineRule="auto"/>
              <w:rPr>
                <w:rFonts w:ascii="Times New Roman" w:eastAsia="Calibri" w:hAnsi="Times New Roman" w:cs="Times New Roman"/>
              </w:rPr>
            </w:pPr>
            <w:r w:rsidRPr="004D0CDB">
              <w:rPr>
                <w:rStyle w:val="FontStyle24"/>
                <w:sz w:val="22"/>
                <w:szCs w:val="22"/>
              </w:rPr>
              <w:t xml:space="preserve"> Закрепление в игровой форме речевого материала цикла 8</w:t>
            </w:r>
          </w:p>
        </w:tc>
        <w:tc>
          <w:tcPr>
            <w:tcW w:w="1984" w:type="dxa"/>
            <w:gridSpan w:val="2"/>
          </w:tcPr>
          <w:p w:rsidR="009F330C" w:rsidRPr="004D0CDB" w:rsidRDefault="009F330C" w:rsidP="00846DD1">
            <w:pPr>
              <w:spacing w:after="0" w:line="240" w:lineRule="auto"/>
              <w:rPr>
                <w:rFonts w:ascii="Times New Roman" w:eastAsia="Calibri" w:hAnsi="Times New Roman" w:cs="Times New Roman"/>
              </w:rPr>
            </w:pPr>
            <w:r w:rsidRPr="004D0CDB">
              <w:rPr>
                <w:rStyle w:val="FontStyle27"/>
                <w:sz w:val="22"/>
                <w:szCs w:val="22"/>
              </w:rPr>
              <w:lastRenderedPageBreak/>
              <w:t xml:space="preserve">Тема: </w:t>
            </w:r>
            <w:r w:rsidRPr="004D0CDB">
              <w:rPr>
                <w:rStyle w:val="FontStyle24"/>
                <w:sz w:val="22"/>
                <w:szCs w:val="22"/>
              </w:rPr>
              <w:lastRenderedPageBreak/>
              <w:t>«Путешествия по своей стране и за рубежом», «Досуг и увлечения»</w:t>
            </w:r>
          </w:p>
        </w:tc>
        <w:tc>
          <w:tcPr>
            <w:tcW w:w="1276" w:type="dxa"/>
            <w:gridSpan w:val="2"/>
          </w:tcPr>
          <w:p w:rsidR="009F330C" w:rsidRPr="004D0CDB" w:rsidRDefault="009F330C" w:rsidP="001B5FC3">
            <w:pPr>
              <w:pStyle w:val="Style7"/>
              <w:widowControl/>
              <w:rPr>
                <w:rFonts w:eastAsia="Calibri"/>
                <w:sz w:val="22"/>
                <w:szCs w:val="22"/>
              </w:rPr>
            </w:pPr>
            <w:r w:rsidRPr="004D0CDB">
              <w:rPr>
                <w:rFonts w:eastAsia="Calibri"/>
                <w:sz w:val="22"/>
                <w:szCs w:val="22"/>
              </w:rPr>
              <w:lastRenderedPageBreak/>
              <w:t xml:space="preserve">Аудиодиск, карточки </w:t>
            </w:r>
            <w:r w:rsidRPr="004D0CDB">
              <w:rPr>
                <w:rFonts w:eastAsia="Calibri"/>
                <w:sz w:val="22"/>
                <w:szCs w:val="22"/>
              </w:rPr>
              <w:lastRenderedPageBreak/>
              <w:t>с индивидуальными заданиями по теме, проектор</w:t>
            </w:r>
          </w:p>
          <w:p w:rsidR="009F330C" w:rsidRPr="004D0CDB" w:rsidRDefault="009F330C" w:rsidP="001B5FC3">
            <w:pPr>
              <w:pStyle w:val="Style15"/>
              <w:widowControl/>
              <w:spacing w:line="240" w:lineRule="auto"/>
              <w:rPr>
                <w:rStyle w:val="FontStyle27"/>
                <w:sz w:val="22"/>
                <w:szCs w:val="22"/>
              </w:rPr>
            </w:pPr>
            <w:r w:rsidRPr="004D0CDB">
              <w:rPr>
                <w:rFonts w:eastAsia="Calibri"/>
                <w:sz w:val="22"/>
                <w:szCs w:val="22"/>
              </w:rPr>
              <w:t>Грамматические таблиц по теме урока</w:t>
            </w:r>
          </w:p>
          <w:p w:rsidR="009F330C" w:rsidRPr="004D0CDB" w:rsidRDefault="009F330C" w:rsidP="001A394A">
            <w:pPr>
              <w:pStyle w:val="Style15"/>
              <w:widowControl/>
              <w:rPr>
                <w:rStyle w:val="FontStyle27"/>
                <w:sz w:val="22"/>
                <w:szCs w:val="22"/>
              </w:rPr>
            </w:pPr>
          </w:p>
        </w:tc>
        <w:tc>
          <w:tcPr>
            <w:tcW w:w="5528" w:type="dxa"/>
            <w:gridSpan w:val="23"/>
          </w:tcPr>
          <w:p w:rsidR="009F330C" w:rsidRPr="004D0CDB" w:rsidRDefault="009F330C" w:rsidP="001A394A">
            <w:pPr>
              <w:pStyle w:val="Style15"/>
              <w:widowControl/>
              <w:rPr>
                <w:rStyle w:val="FontStyle27"/>
                <w:sz w:val="22"/>
                <w:szCs w:val="22"/>
              </w:rPr>
            </w:pPr>
            <w:r w:rsidRPr="004D0CDB">
              <w:rPr>
                <w:rStyle w:val="FontStyle27"/>
                <w:sz w:val="22"/>
                <w:szCs w:val="22"/>
              </w:rPr>
              <w:lastRenderedPageBreak/>
              <w:t>Речевой материал предыдущих уроков</w:t>
            </w:r>
          </w:p>
          <w:p w:rsidR="009F330C" w:rsidRPr="004D0CDB" w:rsidRDefault="009F330C" w:rsidP="001A394A">
            <w:pPr>
              <w:spacing w:after="0" w:line="240" w:lineRule="auto"/>
              <w:rPr>
                <w:rFonts w:ascii="Times New Roman" w:eastAsia="Calibri" w:hAnsi="Times New Roman" w:cs="Times New Roman"/>
                <w:lang w:val="en-US"/>
              </w:rPr>
            </w:pPr>
          </w:p>
        </w:tc>
      </w:tr>
      <w:tr w:rsidR="009F330C" w:rsidRPr="004D0CDB" w:rsidTr="001B5FC3">
        <w:trPr>
          <w:gridAfter w:val="1"/>
          <w:wAfter w:w="9" w:type="dxa"/>
          <w:trHeight w:val="47"/>
        </w:trPr>
        <w:tc>
          <w:tcPr>
            <w:tcW w:w="826" w:type="dxa"/>
          </w:tcPr>
          <w:p w:rsidR="009F330C" w:rsidRPr="004D0CDB" w:rsidRDefault="009F330C" w:rsidP="00846DD1">
            <w:pPr>
              <w:rPr>
                <w:rFonts w:ascii="Times New Roman" w:hAnsi="Times New Roman" w:cs="Times New Roman"/>
              </w:rPr>
            </w:pPr>
            <w:r w:rsidRPr="004D0CDB">
              <w:rPr>
                <w:rFonts w:ascii="Times New Roman" w:hAnsi="Times New Roman" w:cs="Times New Roman"/>
              </w:rPr>
              <w:lastRenderedPageBreak/>
              <w:t>20.05.2015</w:t>
            </w:r>
          </w:p>
        </w:tc>
        <w:tc>
          <w:tcPr>
            <w:tcW w:w="1125" w:type="dxa"/>
          </w:tcPr>
          <w:p w:rsidR="009F330C" w:rsidRPr="004D0CDB" w:rsidRDefault="009F330C" w:rsidP="00846DD1">
            <w:pPr>
              <w:spacing w:after="0" w:line="240" w:lineRule="auto"/>
              <w:rPr>
                <w:rFonts w:ascii="Times New Roman" w:eastAsia="Times New Roman" w:hAnsi="Times New Roman" w:cs="Times New Roman"/>
                <w:lang w:eastAsia="ru-RU"/>
              </w:rPr>
            </w:pPr>
            <w:r w:rsidRPr="004D0CDB">
              <w:rPr>
                <w:rFonts w:ascii="Times New Roman" w:eastAsia="Times New Roman" w:hAnsi="Times New Roman" w:cs="Times New Roman"/>
                <w:lang w:eastAsia="ru-RU"/>
              </w:rPr>
              <w:t xml:space="preserve"> (</w:t>
            </w:r>
            <w:r w:rsidRPr="004D0CDB">
              <w:rPr>
                <w:rFonts w:ascii="Times New Roman" w:eastAsia="Times New Roman" w:hAnsi="Times New Roman" w:cs="Times New Roman"/>
                <w:lang w:val="en-US" w:eastAsia="ru-RU"/>
              </w:rPr>
              <w:t>ABp</w:t>
            </w:r>
            <w:r w:rsidRPr="004D0CDB">
              <w:rPr>
                <w:rFonts w:ascii="Times New Roman" w:eastAsia="Times New Roman" w:hAnsi="Times New Roman" w:cs="Times New Roman"/>
                <w:lang w:eastAsia="ru-RU"/>
              </w:rPr>
              <w:t>.113)</w:t>
            </w:r>
          </w:p>
          <w:p w:rsidR="009F330C" w:rsidRPr="004D0CDB" w:rsidRDefault="009F330C" w:rsidP="00846DD1">
            <w:pPr>
              <w:spacing w:after="0" w:line="240" w:lineRule="auto"/>
              <w:rPr>
                <w:rFonts w:ascii="Times New Roman" w:eastAsia="Calibri" w:hAnsi="Times New Roman" w:cs="Times New Roman"/>
              </w:rPr>
            </w:pPr>
            <w:r w:rsidRPr="004D0CDB">
              <w:rPr>
                <w:rFonts w:ascii="Times New Roman" w:eastAsia="Times New Roman" w:hAnsi="Times New Roman" w:cs="Times New Roman"/>
                <w:lang w:eastAsia="ru-RU"/>
              </w:rPr>
              <w:t xml:space="preserve">Урок лексического и грамматического обобщения к циклам уроков 7-8. </w:t>
            </w:r>
          </w:p>
        </w:tc>
        <w:tc>
          <w:tcPr>
            <w:tcW w:w="1161" w:type="dxa"/>
            <w:gridSpan w:val="3"/>
          </w:tcPr>
          <w:p w:rsidR="009F330C" w:rsidRPr="004D0CDB" w:rsidRDefault="009F330C" w:rsidP="001A394A">
            <w:pPr>
              <w:spacing w:after="0" w:line="240" w:lineRule="auto"/>
              <w:rPr>
                <w:rFonts w:ascii="Times New Roman" w:eastAsia="Calibri" w:hAnsi="Times New Roman" w:cs="Times New Roman"/>
              </w:rPr>
            </w:pPr>
          </w:p>
        </w:tc>
        <w:tc>
          <w:tcPr>
            <w:tcW w:w="829" w:type="dxa"/>
          </w:tcPr>
          <w:p w:rsidR="009F330C" w:rsidRPr="004D0CDB" w:rsidRDefault="009F330C" w:rsidP="001A394A">
            <w:pPr>
              <w:spacing w:after="0" w:line="240" w:lineRule="auto"/>
              <w:rPr>
                <w:rFonts w:ascii="Times New Roman" w:eastAsia="Calibri" w:hAnsi="Times New Roman" w:cs="Times New Roman"/>
              </w:rPr>
            </w:pPr>
          </w:p>
        </w:tc>
        <w:tc>
          <w:tcPr>
            <w:tcW w:w="1696" w:type="dxa"/>
            <w:gridSpan w:val="4"/>
          </w:tcPr>
          <w:p w:rsidR="009F330C" w:rsidRPr="004D0CDB" w:rsidRDefault="009F330C" w:rsidP="00846DD1">
            <w:pPr>
              <w:spacing w:after="0" w:line="240" w:lineRule="auto"/>
              <w:rPr>
                <w:rFonts w:ascii="Times New Roman" w:eastAsia="Calibri" w:hAnsi="Times New Roman" w:cs="Times New Roman"/>
              </w:rPr>
            </w:pPr>
            <w:r w:rsidRPr="004D0CDB">
              <w:rPr>
                <w:rFonts w:ascii="Times New Roman" w:eastAsia="Calibri" w:hAnsi="Times New Roman" w:cs="Times New Roman"/>
              </w:rPr>
              <w:t>Повторение и закрепление лексики и грамматики цикла 8.</w:t>
            </w:r>
          </w:p>
        </w:tc>
        <w:tc>
          <w:tcPr>
            <w:tcW w:w="1984" w:type="dxa"/>
            <w:gridSpan w:val="2"/>
          </w:tcPr>
          <w:p w:rsidR="009F330C" w:rsidRPr="004D0CDB" w:rsidRDefault="009F330C" w:rsidP="00846DD1">
            <w:pPr>
              <w:spacing w:after="0" w:line="240" w:lineRule="auto"/>
              <w:rPr>
                <w:rFonts w:ascii="Times New Roman" w:eastAsia="Calibri" w:hAnsi="Times New Roman" w:cs="Times New Roman"/>
              </w:rPr>
            </w:pPr>
            <w:r w:rsidRPr="004D0CDB">
              <w:rPr>
                <w:rStyle w:val="FontStyle27"/>
                <w:sz w:val="22"/>
                <w:szCs w:val="22"/>
              </w:rPr>
              <w:t xml:space="preserve">Тема: </w:t>
            </w:r>
            <w:r w:rsidRPr="004D0CDB">
              <w:rPr>
                <w:rStyle w:val="FontStyle24"/>
                <w:sz w:val="22"/>
                <w:szCs w:val="22"/>
              </w:rPr>
              <w:t>«Путешествия по своей стране и за рубежом», «Досуг и увлечения», «Каникулы»</w:t>
            </w:r>
          </w:p>
        </w:tc>
        <w:tc>
          <w:tcPr>
            <w:tcW w:w="1276" w:type="dxa"/>
            <w:gridSpan w:val="2"/>
          </w:tcPr>
          <w:p w:rsidR="009F330C" w:rsidRPr="004D0CDB" w:rsidRDefault="009F330C" w:rsidP="001A394A">
            <w:pPr>
              <w:pStyle w:val="Style15"/>
              <w:widowControl/>
              <w:rPr>
                <w:rStyle w:val="FontStyle27"/>
                <w:i w:val="0"/>
                <w:sz w:val="22"/>
                <w:szCs w:val="22"/>
              </w:rPr>
            </w:pPr>
          </w:p>
        </w:tc>
        <w:tc>
          <w:tcPr>
            <w:tcW w:w="5528" w:type="dxa"/>
            <w:gridSpan w:val="23"/>
          </w:tcPr>
          <w:p w:rsidR="009F330C" w:rsidRPr="004D0CDB" w:rsidRDefault="009F330C" w:rsidP="001A394A">
            <w:pPr>
              <w:pStyle w:val="Style15"/>
              <w:widowControl/>
              <w:rPr>
                <w:rStyle w:val="FontStyle27"/>
                <w:i w:val="0"/>
                <w:sz w:val="22"/>
                <w:szCs w:val="22"/>
              </w:rPr>
            </w:pPr>
            <w:r w:rsidRPr="004D0CDB">
              <w:rPr>
                <w:rStyle w:val="FontStyle27"/>
                <w:i w:val="0"/>
                <w:sz w:val="22"/>
                <w:szCs w:val="22"/>
              </w:rPr>
              <w:t>Речевой материал предыдущих уроков</w:t>
            </w:r>
          </w:p>
          <w:p w:rsidR="009F330C" w:rsidRPr="004D0CDB" w:rsidRDefault="009F330C" w:rsidP="001A394A">
            <w:pPr>
              <w:spacing w:after="0" w:line="240" w:lineRule="auto"/>
              <w:rPr>
                <w:rFonts w:ascii="Times New Roman" w:eastAsia="Times New Roman" w:hAnsi="Times New Roman" w:cs="Times New Roman"/>
                <w:lang w:eastAsia="ru-RU"/>
              </w:rPr>
            </w:pPr>
          </w:p>
        </w:tc>
      </w:tr>
      <w:tr w:rsidR="009F330C" w:rsidRPr="004D0CDB" w:rsidTr="001B5FC3">
        <w:trPr>
          <w:gridAfter w:val="1"/>
          <w:wAfter w:w="9" w:type="dxa"/>
          <w:trHeight w:val="47"/>
        </w:trPr>
        <w:tc>
          <w:tcPr>
            <w:tcW w:w="826" w:type="dxa"/>
          </w:tcPr>
          <w:p w:rsidR="009F330C" w:rsidRPr="004D0CDB" w:rsidRDefault="009F330C" w:rsidP="00846DD1">
            <w:pPr>
              <w:rPr>
                <w:rFonts w:ascii="Times New Roman" w:hAnsi="Times New Roman" w:cs="Times New Roman"/>
              </w:rPr>
            </w:pPr>
            <w:r w:rsidRPr="004D0CDB">
              <w:rPr>
                <w:rFonts w:ascii="Times New Roman" w:hAnsi="Times New Roman" w:cs="Times New Roman"/>
              </w:rPr>
              <w:t>25.05.2015</w:t>
            </w:r>
          </w:p>
        </w:tc>
        <w:tc>
          <w:tcPr>
            <w:tcW w:w="1125" w:type="dxa"/>
          </w:tcPr>
          <w:p w:rsidR="009F330C" w:rsidRPr="004D0CDB" w:rsidRDefault="009F330C" w:rsidP="00846DD1">
            <w:pPr>
              <w:spacing w:after="0" w:line="240" w:lineRule="auto"/>
              <w:rPr>
                <w:rFonts w:ascii="Times New Roman" w:eastAsia="Calibri" w:hAnsi="Times New Roman" w:cs="Times New Roman"/>
              </w:rPr>
            </w:pPr>
            <w:r w:rsidRPr="004D0CDB">
              <w:rPr>
                <w:rFonts w:ascii="Times New Roman" w:eastAsia="Calibri" w:hAnsi="Times New Roman" w:cs="Times New Roman"/>
              </w:rPr>
              <w:t>Контроль навыков чтения, письма и грамматики к циклам уроков 7-8</w:t>
            </w:r>
          </w:p>
        </w:tc>
        <w:tc>
          <w:tcPr>
            <w:tcW w:w="1161" w:type="dxa"/>
            <w:gridSpan w:val="3"/>
          </w:tcPr>
          <w:p w:rsidR="009F330C" w:rsidRPr="004D0CDB" w:rsidRDefault="009F330C" w:rsidP="001A394A">
            <w:pPr>
              <w:spacing w:after="0" w:line="240" w:lineRule="auto"/>
              <w:rPr>
                <w:rFonts w:ascii="Times New Roman" w:eastAsia="Calibri" w:hAnsi="Times New Roman" w:cs="Times New Roman"/>
              </w:rPr>
            </w:pPr>
          </w:p>
        </w:tc>
        <w:tc>
          <w:tcPr>
            <w:tcW w:w="829" w:type="dxa"/>
            <w:vMerge w:val="restart"/>
          </w:tcPr>
          <w:p w:rsidR="009F330C" w:rsidRPr="004D0CDB" w:rsidRDefault="009F330C" w:rsidP="001A394A">
            <w:pPr>
              <w:pStyle w:val="Style7"/>
              <w:widowControl/>
              <w:rPr>
                <w:rStyle w:val="FontStyle24"/>
                <w:sz w:val="22"/>
                <w:szCs w:val="22"/>
              </w:rPr>
            </w:pPr>
          </w:p>
        </w:tc>
        <w:tc>
          <w:tcPr>
            <w:tcW w:w="1696" w:type="dxa"/>
            <w:gridSpan w:val="4"/>
            <w:vMerge w:val="restart"/>
          </w:tcPr>
          <w:p w:rsidR="009F330C" w:rsidRPr="004D0CDB" w:rsidRDefault="009F330C" w:rsidP="00846DD1">
            <w:pPr>
              <w:pStyle w:val="Style7"/>
              <w:widowControl/>
              <w:rPr>
                <w:rStyle w:val="FontStyle24"/>
                <w:sz w:val="22"/>
                <w:szCs w:val="22"/>
              </w:rPr>
            </w:pPr>
            <w:r w:rsidRPr="004D0CDB">
              <w:rPr>
                <w:rStyle w:val="FontStyle24"/>
                <w:sz w:val="22"/>
                <w:szCs w:val="22"/>
              </w:rPr>
              <w:t>Контроль основных навыков и умений, над которыми велась работа в данном цикле 7-8 уроков в разных видах речевой деятельности</w:t>
            </w:r>
          </w:p>
        </w:tc>
        <w:tc>
          <w:tcPr>
            <w:tcW w:w="1984" w:type="dxa"/>
            <w:gridSpan w:val="2"/>
          </w:tcPr>
          <w:p w:rsidR="009F330C" w:rsidRPr="004D0CDB" w:rsidRDefault="009F330C" w:rsidP="00846DD1">
            <w:pPr>
              <w:pStyle w:val="Style7"/>
              <w:widowControl/>
              <w:rPr>
                <w:rStyle w:val="FontStyle24"/>
                <w:sz w:val="22"/>
                <w:szCs w:val="22"/>
              </w:rPr>
            </w:pPr>
            <w:r w:rsidRPr="004D0CDB">
              <w:rPr>
                <w:rStyle w:val="FontStyle27"/>
                <w:sz w:val="22"/>
                <w:szCs w:val="22"/>
              </w:rPr>
              <w:t xml:space="preserve">Тема: </w:t>
            </w:r>
            <w:r w:rsidRPr="004D0CDB">
              <w:rPr>
                <w:rStyle w:val="FontStyle24"/>
                <w:sz w:val="22"/>
                <w:szCs w:val="22"/>
              </w:rPr>
              <w:t>«Путешествия по своей стране и за рубежом», «Досуг и увлечения», «Каникулы»</w:t>
            </w:r>
          </w:p>
        </w:tc>
        <w:tc>
          <w:tcPr>
            <w:tcW w:w="1276" w:type="dxa"/>
            <w:gridSpan w:val="2"/>
          </w:tcPr>
          <w:p w:rsidR="009F330C" w:rsidRPr="004D0CDB" w:rsidRDefault="009F330C" w:rsidP="001A394A">
            <w:pPr>
              <w:pStyle w:val="Style15"/>
              <w:widowControl/>
              <w:rPr>
                <w:rStyle w:val="FontStyle27"/>
                <w:sz w:val="22"/>
                <w:szCs w:val="22"/>
              </w:rPr>
            </w:pPr>
          </w:p>
        </w:tc>
        <w:tc>
          <w:tcPr>
            <w:tcW w:w="5528" w:type="dxa"/>
            <w:gridSpan w:val="23"/>
            <w:vMerge w:val="restart"/>
          </w:tcPr>
          <w:p w:rsidR="009F330C" w:rsidRPr="004D0CDB" w:rsidRDefault="009F330C" w:rsidP="001A394A">
            <w:pPr>
              <w:pStyle w:val="Style15"/>
              <w:widowControl/>
              <w:rPr>
                <w:rStyle w:val="FontStyle27"/>
                <w:sz w:val="22"/>
                <w:szCs w:val="22"/>
              </w:rPr>
            </w:pPr>
            <w:r w:rsidRPr="004D0CDB">
              <w:rPr>
                <w:rStyle w:val="FontStyle27"/>
                <w:sz w:val="22"/>
                <w:szCs w:val="22"/>
              </w:rPr>
              <w:t>Речевой материал предыдущих уроков</w:t>
            </w:r>
          </w:p>
          <w:p w:rsidR="009F330C" w:rsidRPr="004D0CDB" w:rsidRDefault="009F330C" w:rsidP="001A394A">
            <w:pPr>
              <w:spacing w:after="0" w:line="240" w:lineRule="auto"/>
              <w:rPr>
                <w:rFonts w:ascii="Times New Roman" w:eastAsia="Calibri" w:hAnsi="Times New Roman" w:cs="Times New Roman"/>
              </w:rPr>
            </w:pPr>
          </w:p>
        </w:tc>
      </w:tr>
      <w:tr w:rsidR="009F330C" w:rsidRPr="004D0CDB" w:rsidTr="001B5FC3">
        <w:trPr>
          <w:gridAfter w:val="1"/>
          <w:wAfter w:w="9" w:type="dxa"/>
          <w:trHeight w:val="47"/>
        </w:trPr>
        <w:tc>
          <w:tcPr>
            <w:tcW w:w="826" w:type="dxa"/>
            <w:tcBorders>
              <w:bottom w:val="single" w:sz="4" w:space="0" w:color="000000"/>
            </w:tcBorders>
          </w:tcPr>
          <w:p w:rsidR="009F330C" w:rsidRPr="004D0CDB" w:rsidRDefault="009F330C" w:rsidP="00846DD1">
            <w:pPr>
              <w:rPr>
                <w:rFonts w:ascii="Times New Roman" w:hAnsi="Times New Roman" w:cs="Times New Roman"/>
              </w:rPr>
            </w:pPr>
            <w:r w:rsidRPr="004D0CDB">
              <w:rPr>
                <w:rFonts w:ascii="Times New Roman" w:hAnsi="Times New Roman" w:cs="Times New Roman"/>
              </w:rPr>
              <w:lastRenderedPageBreak/>
              <w:t>26.05.2015</w:t>
            </w:r>
          </w:p>
        </w:tc>
        <w:tc>
          <w:tcPr>
            <w:tcW w:w="1125" w:type="dxa"/>
            <w:tcBorders>
              <w:bottom w:val="single" w:sz="4" w:space="0" w:color="000000"/>
            </w:tcBorders>
          </w:tcPr>
          <w:p w:rsidR="009F330C" w:rsidRPr="004D0CDB" w:rsidRDefault="009F330C" w:rsidP="00846DD1">
            <w:pPr>
              <w:spacing w:after="0" w:line="240" w:lineRule="auto"/>
              <w:rPr>
                <w:rFonts w:ascii="Times New Roman" w:eastAsia="Calibri" w:hAnsi="Times New Roman" w:cs="Times New Roman"/>
              </w:rPr>
            </w:pPr>
            <w:r w:rsidRPr="004D0CDB">
              <w:rPr>
                <w:rFonts w:ascii="Times New Roman" w:eastAsia="Calibri" w:hAnsi="Times New Roman" w:cs="Times New Roman"/>
              </w:rPr>
              <w:t>Контроль навыков аудирования к циклам уроков 7-8</w:t>
            </w:r>
          </w:p>
        </w:tc>
        <w:tc>
          <w:tcPr>
            <w:tcW w:w="1161" w:type="dxa"/>
            <w:gridSpan w:val="3"/>
            <w:tcBorders>
              <w:bottom w:val="single" w:sz="4" w:space="0" w:color="000000"/>
            </w:tcBorders>
          </w:tcPr>
          <w:p w:rsidR="009F330C" w:rsidRPr="004D0CDB" w:rsidRDefault="009F330C" w:rsidP="001A394A">
            <w:pPr>
              <w:spacing w:after="0" w:line="240" w:lineRule="auto"/>
              <w:rPr>
                <w:rFonts w:ascii="Times New Roman" w:eastAsia="Calibri" w:hAnsi="Times New Roman" w:cs="Times New Roman"/>
              </w:rPr>
            </w:pPr>
          </w:p>
        </w:tc>
        <w:tc>
          <w:tcPr>
            <w:tcW w:w="829" w:type="dxa"/>
            <w:vMerge/>
            <w:tcBorders>
              <w:bottom w:val="single" w:sz="4" w:space="0" w:color="000000"/>
            </w:tcBorders>
          </w:tcPr>
          <w:p w:rsidR="009F330C" w:rsidRPr="004D0CDB" w:rsidRDefault="009F330C" w:rsidP="001A394A">
            <w:pPr>
              <w:spacing w:after="0" w:line="240" w:lineRule="auto"/>
              <w:rPr>
                <w:rFonts w:ascii="Times New Roman" w:eastAsia="Calibri" w:hAnsi="Times New Roman" w:cs="Times New Roman"/>
              </w:rPr>
            </w:pPr>
          </w:p>
        </w:tc>
        <w:tc>
          <w:tcPr>
            <w:tcW w:w="1696" w:type="dxa"/>
            <w:gridSpan w:val="4"/>
            <w:vMerge/>
            <w:tcBorders>
              <w:bottom w:val="single" w:sz="4" w:space="0" w:color="000000"/>
            </w:tcBorders>
          </w:tcPr>
          <w:p w:rsidR="009F330C" w:rsidRPr="004D0CDB" w:rsidRDefault="009F330C" w:rsidP="001A394A">
            <w:pPr>
              <w:spacing w:after="0" w:line="240" w:lineRule="auto"/>
              <w:rPr>
                <w:rFonts w:ascii="Times New Roman" w:eastAsia="Calibri" w:hAnsi="Times New Roman" w:cs="Times New Roman"/>
              </w:rPr>
            </w:pPr>
          </w:p>
        </w:tc>
        <w:tc>
          <w:tcPr>
            <w:tcW w:w="1984" w:type="dxa"/>
            <w:gridSpan w:val="2"/>
            <w:tcBorders>
              <w:bottom w:val="single" w:sz="4" w:space="0" w:color="000000"/>
            </w:tcBorders>
          </w:tcPr>
          <w:p w:rsidR="009F330C" w:rsidRPr="004D0CDB" w:rsidRDefault="009F330C" w:rsidP="001A394A">
            <w:pPr>
              <w:spacing w:after="0" w:line="240" w:lineRule="auto"/>
              <w:rPr>
                <w:rFonts w:ascii="Times New Roman" w:eastAsia="Calibri" w:hAnsi="Times New Roman" w:cs="Times New Roman"/>
              </w:rPr>
            </w:pPr>
            <w:r w:rsidRPr="004D0CDB">
              <w:rPr>
                <w:rStyle w:val="FontStyle27"/>
                <w:sz w:val="22"/>
                <w:szCs w:val="22"/>
              </w:rPr>
              <w:t xml:space="preserve">Тема: </w:t>
            </w:r>
            <w:r w:rsidRPr="004D0CDB">
              <w:rPr>
                <w:rStyle w:val="FontStyle24"/>
                <w:sz w:val="22"/>
                <w:szCs w:val="22"/>
              </w:rPr>
              <w:t>«Путешествия по своей стране и за рубежом», «Досуг и увлечения», «Каникулы»</w:t>
            </w:r>
          </w:p>
        </w:tc>
        <w:tc>
          <w:tcPr>
            <w:tcW w:w="1276" w:type="dxa"/>
            <w:gridSpan w:val="2"/>
            <w:tcBorders>
              <w:bottom w:val="single" w:sz="4" w:space="0" w:color="000000"/>
            </w:tcBorders>
          </w:tcPr>
          <w:p w:rsidR="009F330C" w:rsidRPr="004D0CDB" w:rsidRDefault="009F330C" w:rsidP="001A394A">
            <w:pPr>
              <w:spacing w:after="0" w:line="240" w:lineRule="auto"/>
              <w:rPr>
                <w:rFonts w:ascii="Times New Roman" w:eastAsia="Calibri" w:hAnsi="Times New Roman" w:cs="Times New Roman"/>
              </w:rPr>
            </w:pPr>
          </w:p>
        </w:tc>
        <w:tc>
          <w:tcPr>
            <w:tcW w:w="5528" w:type="dxa"/>
            <w:gridSpan w:val="23"/>
            <w:vMerge/>
            <w:tcBorders>
              <w:bottom w:val="single" w:sz="4" w:space="0" w:color="000000"/>
            </w:tcBorders>
          </w:tcPr>
          <w:p w:rsidR="009F330C" w:rsidRPr="004D0CDB" w:rsidRDefault="009F330C" w:rsidP="001A394A">
            <w:pPr>
              <w:spacing w:after="0" w:line="240" w:lineRule="auto"/>
              <w:rPr>
                <w:rFonts w:ascii="Times New Roman" w:eastAsia="Calibri" w:hAnsi="Times New Roman" w:cs="Times New Roman"/>
              </w:rPr>
            </w:pPr>
          </w:p>
        </w:tc>
      </w:tr>
      <w:tr w:rsidR="009F330C" w:rsidRPr="004D0CDB" w:rsidTr="001B5FC3">
        <w:trPr>
          <w:gridAfter w:val="1"/>
          <w:wAfter w:w="9" w:type="dxa"/>
          <w:trHeight w:val="47"/>
        </w:trPr>
        <w:tc>
          <w:tcPr>
            <w:tcW w:w="826" w:type="dxa"/>
            <w:shd w:val="clear" w:color="auto" w:fill="DBE5F1" w:themeFill="accent1" w:themeFillTint="33"/>
          </w:tcPr>
          <w:p w:rsidR="009F330C" w:rsidRPr="004D0CDB" w:rsidRDefault="009F330C" w:rsidP="00846DD1">
            <w:pPr>
              <w:rPr>
                <w:rFonts w:ascii="Times New Roman" w:hAnsi="Times New Roman" w:cs="Times New Roman"/>
              </w:rPr>
            </w:pPr>
            <w:r w:rsidRPr="004D0CDB">
              <w:rPr>
                <w:rFonts w:ascii="Times New Roman" w:hAnsi="Times New Roman" w:cs="Times New Roman"/>
              </w:rPr>
              <w:t>27.05.2015</w:t>
            </w:r>
          </w:p>
        </w:tc>
        <w:tc>
          <w:tcPr>
            <w:tcW w:w="1125" w:type="dxa"/>
            <w:shd w:val="clear" w:color="auto" w:fill="DBE5F1" w:themeFill="accent1" w:themeFillTint="33"/>
          </w:tcPr>
          <w:p w:rsidR="009F330C" w:rsidRPr="004D0CDB" w:rsidRDefault="009F330C" w:rsidP="00846DD1">
            <w:pPr>
              <w:spacing w:after="0" w:line="240" w:lineRule="auto"/>
              <w:rPr>
                <w:rFonts w:ascii="Times New Roman" w:eastAsia="Calibri" w:hAnsi="Times New Roman" w:cs="Times New Roman"/>
              </w:rPr>
            </w:pPr>
            <w:r w:rsidRPr="004D0CDB">
              <w:rPr>
                <w:rFonts w:ascii="Times New Roman" w:eastAsia="Calibri" w:hAnsi="Times New Roman" w:cs="Times New Roman"/>
              </w:rPr>
              <w:t>Промежуточная аттестация</w:t>
            </w:r>
          </w:p>
        </w:tc>
        <w:tc>
          <w:tcPr>
            <w:tcW w:w="1161" w:type="dxa"/>
            <w:gridSpan w:val="3"/>
            <w:shd w:val="clear" w:color="auto" w:fill="DBE5F1" w:themeFill="accent1" w:themeFillTint="33"/>
          </w:tcPr>
          <w:p w:rsidR="009F330C" w:rsidRPr="004D0CDB" w:rsidRDefault="009F330C" w:rsidP="001A394A">
            <w:pPr>
              <w:spacing w:after="0" w:line="240" w:lineRule="auto"/>
              <w:rPr>
                <w:rFonts w:ascii="Times New Roman" w:eastAsia="Calibri" w:hAnsi="Times New Roman" w:cs="Times New Roman"/>
              </w:rPr>
            </w:pPr>
          </w:p>
        </w:tc>
        <w:tc>
          <w:tcPr>
            <w:tcW w:w="829" w:type="dxa"/>
            <w:shd w:val="clear" w:color="auto" w:fill="DBE5F1" w:themeFill="accent1" w:themeFillTint="33"/>
          </w:tcPr>
          <w:p w:rsidR="009F330C" w:rsidRPr="004D0CDB" w:rsidRDefault="009F330C" w:rsidP="001A394A">
            <w:pPr>
              <w:spacing w:after="0" w:line="240" w:lineRule="auto"/>
              <w:rPr>
                <w:rFonts w:ascii="Times New Roman" w:eastAsia="Calibri" w:hAnsi="Times New Roman" w:cs="Times New Roman"/>
              </w:rPr>
            </w:pPr>
          </w:p>
        </w:tc>
        <w:tc>
          <w:tcPr>
            <w:tcW w:w="1696" w:type="dxa"/>
            <w:gridSpan w:val="4"/>
            <w:shd w:val="clear" w:color="auto" w:fill="DBE5F1" w:themeFill="accent1" w:themeFillTint="33"/>
          </w:tcPr>
          <w:p w:rsidR="009F330C" w:rsidRPr="004D0CDB" w:rsidRDefault="009F330C" w:rsidP="00846DD1">
            <w:pPr>
              <w:spacing w:after="0" w:line="240" w:lineRule="auto"/>
              <w:rPr>
                <w:rFonts w:ascii="Times New Roman" w:eastAsia="Calibri" w:hAnsi="Times New Roman" w:cs="Times New Roman"/>
              </w:rPr>
            </w:pPr>
            <w:r w:rsidRPr="004D0CDB">
              <w:rPr>
                <w:rStyle w:val="FontStyle24"/>
                <w:sz w:val="22"/>
                <w:szCs w:val="22"/>
              </w:rPr>
              <w:t>Контроль основных навыков и умений, над которыми велась работа в 5 классе в разных видах речевой деятельности</w:t>
            </w:r>
          </w:p>
        </w:tc>
        <w:tc>
          <w:tcPr>
            <w:tcW w:w="1984" w:type="dxa"/>
            <w:gridSpan w:val="2"/>
            <w:shd w:val="clear" w:color="auto" w:fill="DBE5F1" w:themeFill="accent1" w:themeFillTint="33"/>
          </w:tcPr>
          <w:p w:rsidR="009F330C" w:rsidRPr="004D0CDB" w:rsidRDefault="009F330C" w:rsidP="00846DD1">
            <w:pPr>
              <w:spacing w:after="0" w:line="240" w:lineRule="auto"/>
              <w:rPr>
                <w:rFonts w:ascii="Times New Roman" w:eastAsia="Calibri" w:hAnsi="Times New Roman" w:cs="Times New Roman"/>
              </w:rPr>
            </w:pPr>
            <w:r w:rsidRPr="004D0CDB">
              <w:rPr>
                <w:rFonts w:ascii="Times New Roman" w:eastAsia="Calibri" w:hAnsi="Times New Roman" w:cs="Times New Roman"/>
              </w:rPr>
              <w:t>Темы курса 5 класса</w:t>
            </w:r>
          </w:p>
        </w:tc>
        <w:tc>
          <w:tcPr>
            <w:tcW w:w="1276" w:type="dxa"/>
            <w:gridSpan w:val="2"/>
            <w:shd w:val="clear" w:color="auto" w:fill="DBE5F1" w:themeFill="accent1" w:themeFillTint="33"/>
          </w:tcPr>
          <w:p w:rsidR="009F330C" w:rsidRPr="004D0CDB" w:rsidRDefault="009F330C" w:rsidP="001A394A">
            <w:pPr>
              <w:pStyle w:val="Style15"/>
              <w:widowControl/>
              <w:rPr>
                <w:rStyle w:val="FontStyle27"/>
                <w:sz w:val="22"/>
                <w:szCs w:val="22"/>
              </w:rPr>
            </w:pPr>
          </w:p>
        </w:tc>
        <w:tc>
          <w:tcPr>
            <w:tcW w:w="5528" w:type="dxa"/>
            <w:gridSpan w:val="23"/>
            <w:shd w:val="clear" w:color="auto" w:fill="DBE5F1" w:themeFill="accent1" w:themeFillTint="33"/>
          </w:tcPr>
          <w:p w:rsidR="009F330C" w:rsidRPr="004D0CDB" w:rsidRDefault="009F330C" w:rsidP="001A394A">
            <w:pPr>
              <w:pStyle w:val="Style15"/>
              <w:widowControl/>
              <w:rPr>
                <w:rStyle w:val="FontStyle27"/>
                <w:sz w:val="22"/>
                <w:szCs w:val="22"/>
              </w:rPr>
            </w:pPr>
            <w:r w:rsidRPr="004D0CDB">
              <w:rPr>
                <w:rStyle w:val="FontStyle27"/>
                <w:sz w:val="22"/>
                <w:szCs w:val="22"/>
              </w:rPr>
              <w:t>Речевой материал предыдущих уроков</w:t>
            </w:r>
          </w:p>
          <w:p w:rsidR="009F330C" w:rsidRPr="004D0CDB" w:rsidRDefault="009F330C" w:rsidP="001A394A">
            <w:pPr>
              <w:spacing w:after="0" w:line="240" w:lineRule="auto"/>
              <w:rPr>
                <w:rFonts w:ascii="Times New Roman" w:eastAsia="Calibri" w:hAnsi="Times New Roman" w:cs="Times New Roman"/>
              </w:rPr>
            </w:pPr>
          </w:p>
        </w:tc>
      </w:tr>
      <w:tr w:rsidR="009F330C" w:rsidRPr="004D0CDB" w:rsidTr="00846DD1">
        <w:trPr>
          <w:gridAfter w:val="1"/>
          <w:wAfter w:w="9" w:type="dxa"/>
          <w:trHeight w:val="47"/>
        </w:trPr>
        <w:tc>
          <w:tcPr>
            <w:tcW w:w="14425" w:type="dxa"/>
            <w:gridSpan w:val="37"/>
            <w:shd w:val="clear" w:color="auto" w:fill="DBE5F1" w:themeFill="accent1" w:themeFillTint="33"/>
          </w:tcPr>
          <w:p w:rsidR="009F330C" w:rsidRPr="004D0CDB" w:rsidRDefault="009F330C" w:rsidP="001A394A">
            <w:pPr>
              <w:pStyle w:val="Style15"/>
              <w:widowControl/>
              <w:rPr>
                <w:rStyle w:val="FontStyle27"/>
                <w:i w:val="0"/>
                <w:sz w:val="22"/>
                <w:szCs w:val="22"/>
              </w:rPr>
            </w:pPr>
            <w:r w:rsidRPr="004D0CDB">
              <w:rPr>
                <w:rStyle w:val="FontStyle27"/>
                <w:i w:val="0"/>
                <w:sz w:val="22"/>
                <w:szCs w:val="22"/>
              </w:rPr>
              <w:t>Итого 103 часа</w:t>
            </w:r>
          </w:p>
        </w:tc>
      </w:tr>
    </w:tbl>
    <w:p w:rsidR="00B53F9E" w:rsidRPr="004D0CDB" w:rsidRDefault="00B53F9E" w:rsidP="00D421B3">
      <w:pPr>
        <w:spacing w:after="0" w:line="240" w:lineRule="auto"/>
        <w:rPr>
          <w:rFonts w:ascii="Times New Roman" w:eastAsia="Times New Roman" w:hAnsi="Times New Roman" w:cs="Times New Roman"/>
          <w:b/>
          <w:lang w:eastAsia="ru-RU"/>
        </w:rPr>
      </w:pPr>
    </w:p>
    <w:p w:rsidR="00B53F9E" w:rsidRPr="004D0CDB" w:rsidRDefault="00B53F9E" w:rsidP="00D421B3">
      <w:pPr>
        <w:spacing w:after="0" w:line="240" w:lineRule="auto"/>
        <w:rPr>
          <w:rFonts w:ascii="Times New Roman" w:eastAsia="Times New Roman" w:hAnsi="Times New Roman" w:cs="Times New Roman"/>
          <w:b/>
          <w:lang w:eastAsia="ru-RU"/>
        </w:rPr>
      </w:pPr>
    </w:p>
    <w:p w:rsidR="0087668E" w:rsidRPr="004D0CDB" w:rsidRDefault="0087668E" w:rsidP="00D421B3">
      <w:pPr>
        <w:spacing w:after="0" w:line="240" w:lineRule="auto"/>
        <w:rPr>
          <w:rFonts w:ascii="Times New Roman" w:eastAsia="Times New Roman" w:hAnsi="Times New Roman" w:cs="Times New Roman"/>
          <w:b/>
          <w:lang w:eastAsia="ru-RU"/>
        </w:rPr>
      </w:pPr>
    </w:p>
    <w:p w:rsidR="00AA6352" w:rsidRPr="004D0CDB" w:rsidRDefault="00AA6352" w:rsidP="0087668E">
      <w:pPr>
        <w:autoSpaceDE w:val="0"/>
        <w:autoSpaceDN w:val="0"/>
        <w:adjustRightInd w:val="0"/>
        <w:spacing w:before="43" w:after="0" w:line="206" w:lineRule="exact"/>
        <w:jc w:val="center"/>
        <w:rPr>
          <w:rFonts w:ascii="Times New Roman" w:eastAsia="Times New Roman" w:hAnsi="Times New Roman" w:cs="Times New Roman"/>
          <w:b/>
          <w:bCs/>
          <w:lang w:eastAsia="ru-RU"/>
        </w:rPr>
      </w:pPr>
    </w:p>
    <w:p w:rsidR="0087668E" w:rsidRPr="0087668E" w:rsidRDefault="0087668E" w:rsidP="0087668E">
      <w:pPr>
        <w:autoSpaceDE w:val="0"/>
        <w:autoSpaceDN w:val="0"/>
        <w:adjustRightInd w:val="0"/>
        <w:spacing w:before="43" w:after="0" w:line="206" w:lineRule="exact"/>
        <w:jc w:val="center"/>
        <w:rPr>
          <w:rFonts w:ascii="Times New Roman" w:eastAsia="Times New Roman" w:hAnsi="Times New Roman" w:cs="Times New Roman"/>
          <w:b/>
          <w:bCs/>
          <w:lang w:eastAsia="ru-RU"/>
        </w:rPr>
      </w:pPr>
      <w:r w:rsidRPr="0087668E">
        <w:rPr>
          <w:rFonts w:ascii="Times New Roman" w:eastAsia="Times New Roman" w:hAnsi="Times New Roman" w:cs="Times New Roman"/>
          <w:b/>
          <w:bCs/>
          <w:lang w:eastAsia="ru-RU"/>
        </w:rPr>
        <w:t>Календарно-тематическое поурочное планирование УМК "</w:t>
      </w:r>
      <w:r w:rsidRPr="0087668E">
        <w:rPr>
          <w:rFonts w:ascii="Times New Roman" w:eastAsia="Times New Roman" w:hAnsi="Times New Roman" w:cs="Times New Roman"/>
          <w:b/>
          <w:bCs/>
          <w:lang w:val="en-US" w:eastAsia="ru-RU"/>
        </w:rPr>
        <w:t>English</w:t>
      </w:r>
      <w:r w:rsidRPr="0087668E">
        <w:rPr>
          <w:rFonts w:ascii="Times New Roman" w:eastAsia="Times New Roman" w:hAnsi="Times New Roman" w:cs="Times New Roman"/>
          <w:b/>
          <w:bCs/>
          <w:lang w:eastAsia="ru-RU"/>
        </w:rPr>
        <w:t>-6"</w:t>
      </w:r>
    </w:p>
    <w:p w:rsidR="0087668E" w:rsidRPr="0087668E" w:rsidRDefault="0087668E" w:rsidP="0087668E">
      <w:pPr>
        <w:autoSpaceDE w:val="0"/>
        <w:autoSpaceDN w:val="0"/>
        <w:adjustRightInd w:val="0"/>
        <w:spacing w:after="0" w:line="206" w:lineRule="exact"/>
        <w:jc w:val="center"/>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Авторы: В.П. Кузовлев, Н.М. Лапа, Э.Ш. Перегудова, И.П. Костина, О.В. Дуванова, Е.В. Кузнецова</w:t>
      </w:r>
    </w:p>
    <w:p w:rsidR="0087668E" w:rsidRPr="0087668E" w:rsidRDefault="0087668E" w:rsidP="0087668E">
      <w:pPr>
        <w:autoSpaceDE w:val="0"/>
        <w:autoSpaceDN w:val="0"/>
        <w:adjustRightInd w:val="0"/>
        <w:spacing w:after="0" w:line="206" w:lineRule="exact"/>
        <w:jc w:val="center"/>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6-е изд., перераб. - М.: Просвещение, 2012</w:t>
      </w:r>
    </w:p>
    <w:p w:rsidR="0087668E" w:rsidRPr="0087668E" w:rsidRDefault="0087668E" w:rsidP="0087668E">
      <w:pPr>
        <w:autoSpaceDE w:val="0"/>
        <w:autoSpaceDN w:val="0"/>
        <w:adjustRightInd w:val="0"/>
        <w:spacing w:after="0" w:line="206" w:lineRule="exact"/>
        <w:jc w:val="center"/>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 xml:space="preserve">рассчитан на 3 часа в неделю </w:t>
      </w:r>
      <w:r w:rsidRPr="0087668E">
        <w:rPr>
          <w:rFonts w:ascii="Times New Roman" w:eastAsia="Times New Roman" w:hAnsi="Times New Roman" w:cs="Times New Roman"/>
          <w:b/>
          <w:bCs/>
          <w:i/>
          <w:iCs/>
          <w:lang w:eastAsia="ru-RU"/>
        </w:rPr>
        <w:t>(модель 2-11)</w:t>
      </w:r>
    </w:p>
    <w:p w:rsidR="0087668E" w:rsidRPr="0087668E" w:rsidRDefault="0087668E" w:rsidP="0087668E">
      <w:pPr>
        <w:spacing w:after="0" w:line="240" w:lineRule="auto"/>
        <w:rPr>
          <w:rFonts w:ascii="Times New Roman" w:eastAsia="Times New Roman" w:hAnsi="Times New Roman" w:cs="Times New Roman"/>
          <w:b/>
          <w:lang w:eastAsia="ru-RU"/>
        </w:rPr>
      </w:pPr>
    </w:p>
    <w:tbl>
      <w:tblPr>
        <w:tblW w:w="14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3"/>
        <w:gridCol w:w="10"/>
        <w:gridCol w:w="1261"/>
        <w:gridCol w:w="17"/>
        <w:gridCol w:w="1546"/>
        <w:gridCol w:w="14"/>
        <w:gridCol w:w="986"/>
        <w:gridCol w:w="1703"/>
        <w:gridCol w:w="1420"/>
        <w:gridCol w:w="1277"/>
        <w:gridCol w:w="233"/>
        <w:gridCol w:w="51"/>
        <w:gridCol w:w="992"/>
        <w:gridCol w:w="233"/>
        <w:gridCol w:w="51"/>
        <w:gridCol w:w="992"/>
        <w:gridCol w:w="233"/>
        <w:gridCol w:w="51"/>
        <w:gridCol w:w="993"/>
        <w:gridCol w:w="1276"/>
      </w:tblGrid>
      <w:tr w:rsidR="002A2FB9" w:rsidRPr="0087668E" w:rsidTr="00C75ACA">
        <w:tc>
          <w:tcPr>
            <w:tcW w:w="803" w:type="dxa"/>
            <w:vMerge w:val="restart"/>
          </w:tcPr>
          <w:p w:rsidR="002A2FB9" w:rsidRPr="000867C8" w:rsidRDefault="002A2FB9" w:rsidP="000867C8">
            <w:pPr>
              <w:spacing w:after="0" w:line="240" w:lineRule="auto"/>
              <w:jc w:val="center"/>
              <w:rPr>
                <w:rFonts w:ascii="Times New Roman" w:hAnsi="Times New Roman" w:cs="Times New Roman"/>
                <w:b/>
              </w:rPr>
            </w:pPr>
            <w:r w:rsidRPr="000867C8">
              <w:rPr>
                <w:rFonts w:ascii="Times New Roman" w:hAnsi="Times New Roman" w:cs="Times New Roman"/>
                <w:b/>
              </w:rPr>
              <w:t>Дата проведения урока</w:t>
            </w:r>
          </w:p>
        </w:tc>
        <w:tc>
          <w:tcPr>
            <w:tcW w:w="1271" w:type="dxa"/>
            <w:gridSpan w:val="2"/>
            <w:vMerge w:val="restart"/>
          </w:tcPr>
          <w:p w:rsidR="002A2FB9" w:rsidRPr="000867C8" w:rsidRDefault="002A2FB9" w:rsidP="000867C8">
            <w:pPr>
              <w:spacing w:after="0" w:line="240" w:lineRule="auto"/>
              <w:jc w:val="center"/>
              <w:rPr>
                <w:rFonts w:ascii="Times New Roman" w:hAnsi="Times New Roman" w:cs="Times New Roman"/>
                <w:b/>
              </w:rPr>
            </w:pPr>
            <w:r w:rsidRPr="000867C8">
              <w:rPr>
                <w:rFonts w:ascii="Times New Roman" w:hAnsi="Times New Roman" w:cs="Times New Roman"/>
                <w:b/>
              </w:rPr>
              <w:t>Тема урока, контрольных, практических работ</w:t>
            </w:r>
          </w:p>
        </w:tc>
        <w:tc>
          <w:tcPr>
            <w:tcW w:w="1563" w:type="dxa"/>
            <w:gridSpan w:val="2"/>
            <w:vMerge w:val="restart"/>
          </w:tcPr>
          <w:p w:rsidR="002A2FB9" w:rsidRPr="000867C8" w:rsidRDefault="002A2FB9" w:rsidP="000867C8">
            <w:pPr>
              <w:spacing w:after="0" w:line="240" w:lineRule="auto"/>
              <w:jc w:val="center"/>
              <w:rPr>
                <w:rFonts w:ascii="Times New Roman" w:hAnsi="Times New Roman" w:cs="Times New Roman"/>
                <w:b/>
              </w:rPr>
            </w:pPr>
            <w:r w:rsidRPr="000867C8">
              <w:rPr>
                <w:rFonts w:ascii="Times New Roman" w:hAnsi="Times New Roman" w:cs="Times New Roman"/>
                <w:b/>
              </w:rPr>
              <w:t>Раздел (</w:t>
            </w:r>
            <w:r w:rsidRPr="000867C8">
              <w:rPr>
                <w:rFonts w:ascii="Times New Roman" w:hAnsi="Times New Roman" w:cs="Times New Roman"/>
                <w:b/>
                <w:lang w:val="en-US"/>
              </w:rPr>
              <w:t>Unit)</w:t>
            </w:r>
          </w:p>
        </w:tc>
        <w:tc>
          <w:tcPr>
            <w:tcW w:w="1000" w:type="dxa"/>
            <w:gridSpan w:val="2"/>
            <w:vMerge w:val="restart"/>
          </w:tcPr>
          <w:p w:rsidR="002A2FB9" w:rsidRPr="000867C8" w:rsidRDefault="002A2FB9" w:rsidP="000867C8">
            <w:pPr>
              <w:spacing w:after="0" w:line="240" w:lineRule="auto"/>
              <w:jc w:val="center"/>
              <w:rPr>
                <w:rFonts w:ascii="Times New Roman" w:hAnsi="Times New Roman" w:cs="Times New Roman"/>
                <w:b/>
              </w:rPr>
            </w:pPr>
            <w:r w:rsidRPr="000867C8">
              <w:rPr>
                <w:rFonts w:ascii="Times New Roman" w:hAnsi="Times New Roman" w:cs="Times New Roman"/>
                <w:b/>
              </w:rPr>
              <w:t>Количество часов</w:t>
            </w:r>
          </w:p>
        </w:tc>
        <w:tc>
          <w:tcPr>
            <w:tcW w:w="1703" w:type="dxa"/>
            <w:vMerge w:val="restart"/>
          </w:tcPr>
          <w:p w:rsidR="002A2FB9" w:rsidRPr="000867C8" w:rsidRDefault="002A2FB9" w:rsidP="000867C8">
            <w:pPr>
              <w:autoSpaceDE w:val="0"/>
              <w:autoSpaceDN w:val="0"/>
              <w:adjustRightInd w:val="0"/>
              <w:spacing w:after="0" w:line="206" w:lineRule="exact"/>
              <w:jc w:val="center"/>
              <w:rPr>
                <w:rFonts w:ascii="Times New Roman" w:eastAsia="Times New Roman" w:hAnsi="Times New Roman" w:cs="Times New Roman"/>
                <w:b/>
                <w:bCs/>
                <w:lang w:eastAsia="ru-RU"/>
              </w:rPr>
            </w:pPr>
            <w:r w:rsidRPr="000867C8">
              <w:rPr>
                <w:rFonts w:ascii="Times New Roman" w:eastAsia="Times New Roman" w:hAnsi="Times New Roman" w:cs="Times New Roman"/>
                <w:b/>
                <w:bCs/>
                <w:lang w:eastAsia="ru-RU"/>
              </w:rPr>
              <w:t>Основные виды учебной деятельности</w:t>
            </w:r>
          </w:p>
        </w:tc>
        <w:tc>
          <w:tcPr>
            <w:tcW w:w="1420" w:type="dxa"/>
            <w:vMerge w:val="restart"/>
          </w:tcPr>
          <w:p w:rsidR="002A2FB9" w:rsidRPr="000867C8" w:rsidRDefault="002A2FB9" w:rsidP="000867C8">
            <w:pPr>
              <w:autoSpaceDE w:val="0"/>
              <w:autoSpaceDN w:val="0"/>
              <w:adjustRightInd w:val="0"/>
              <w:spacing w:after="0" w:line="206" w:lineRule="exact"/>
              <w:jc w:val="center"/>
              <w:rPr>
                <w:rFonts w:ascii="Times New Roman" w:eastAsia="Times New Roman" w:hAnsi="Times New Roman" w:cs="Times New Roman"/>
                <w:b/>
                <w:bCs/>
                <w:lang w:eastAsia="ru-RU"/>
              </w:rPr>
            </w:pPr>
            <w:r w:rsidRPr="000867C8">
              <w:rPr>
                <w:rFonts w:ascii="Times New Roman" w:eastAsia="Times New Roman" w:hAnsi="Times New Roman" w:cs="Times New Roman"/>
                <w:b/>
                <w:bCs/>
                <w:lang w:eastAsia="ru-RU"/>
              </w:rPr>
              <w:t>Тема предметного содержания</w:t>
            </w:r>
          </w:p>
        </w:tc>
        <w:tc>
          <w:tcPr>
            <w:tcW w:w="5106" w:type="dxa"/>
            <w:gridSpan w:val="10"/>
          </w:tcPr>
          <w:p w:rsidR="002A2FB9" w:rsidRPr="000867C8" w:rsidRDefault="002A2FB9" w:rsidP="000867C8">
            <w:pPr>
              <w:spacing w:after="0" w:line="240" w:lineRule="auto"/>
              <w:jc w:val="center"/>
              <w:rPr>
                <w:rFonts w:ascii="Times New Roman" w:eastAsia="Times New Roman" w:hAnsi="Times New Roman" w:cs="Times New Roman"/>
                <w:b/>
                <w:lang w:eastAsia="ru-RU"/>
              </w:rPr>
            </w:pPr>
            <w:r w:rsidRPr="000867C8">
              <w:rPr>
                <w:rFonts w:ascii="Times New Roman" w:eastAsia="Times New Roman" w:hAnsi="Times New Roman" w:cs="Times New Roman"/>
                <w:b/>
                <w:bCs/>
                <w:lang w:eastAsia="ru-RU"/>
              </w:rPr>
              <w:t>Требования к результату (знать/уметь)</w:t>
            </w:r>
          </w:p>
        </w:tc>
        <w:tc>
          <w:tcPr>
            <w:tcW w:w="1276" w:type="dxa"/>
            <w:vMerge w:val="restart"/>
          </w:tcPr>
          <w:p w:rsidR="002A2FB9" w:rsidRPr="000867C8" w:rsidRDefault="002A2FB9" w:rsidP="000867C8">
            <w:pPr>
              <w:spacing w:after="0" w:line="240" w:lineRule="auto"/>
              <w:jc w:val="center"/>
              <w:rPr>
                <w:rFonts w:ascii="Times New Roman" w:hAnsi="Times New Roman" w:cs="Times New Roman"/>
                <w:b/>
              </w:rPr>
            </w:pPr>
            <w:r w:rsidRPr="000867C8">
              <w:rPr>
                <w:rFonts w:ascii="Times New Roman" w:hAnsi="Times New Roman" w:cs="Times New Roman"/>
                <w:b/>
              </w:rPr>
              <w:t>Оснащение</w:t>
            </w:r>
          </w:p>
          <w:p w:rsidR="002A2FB9" w:rsidRPr="000867C8" w:rsidRDefault="002A2FB9" w:rsidP="000867C8">
            <w:pPr>
              <w:spacing w:after="0" w:line="240" w:lineRule="auto"/>
              <w:jc w:val="center"/>
              <w:rPr>
                <w:rFonts w:ascii="Times New Roman" w:hAnsi="Times New Roman" w:cs="Times New Roman"/>
                <w:b/>
              </w:rPr>
            </w:pPr>
            <w:r w:rsidRPr="000867C8">
              <w:rPr>
                <w:rFonts w:ascii="Times New Roman" w:hAnsi="Times New Roman" w:cs="Times New Roman"/>
                <w:b/>
              </w:rPr>
              <w:t>урока</w:t>
            </w:r>
          </w:p>
          <w:p w:rsidR="002A2FB9" w:rsidRPr="000867C8" w:rsidRDefault="002A2FB9" w:rsidP="000867C8">
            <w:pPr>
              <w:spacing w:after="0" w:line="240" w:lineRule="auto"/>
              <w:jc w:val="center"/>
              <w:rPr>
                <w:rFonts w:ascii="Times New Roman" w:eastAsia="Times New Roman" w:hAnsi="Times New Roman" w:cs="Times New Roman"/>
                <w:b/>
                <w:lang w:eastAsia="ru-RU"/>
              </w:rPr>
            </w:pPr>
          </w:p>
        </w:tc>
      </w:tr>
      <w:tr w:rsidR="0087668E" w:rsidRPr="0087668E" w:rsidTr="00C75ACA">
        <w:tc>
          <w:tcPr>
            <w:tcW w:w="803" w:type="dxa"/>
            <w:vMerge/>
          </w:tcPr>
          <w:p w:rsidR="0087668E" w:rsidRPr="0087668E" w:rsidRDefault="0087668E" w:rsidP="0087668E">
            <w:pPr>
              <w:spacing w:after="0" w:line="240" w:lineRule="auto"/>
              <w:jc w:val="center"/>
              <w:rPr>
                <w:rFonts w:ascii="Times New Roman" w:eastAsia="Times New Roman" w:hAnsi="Times New Roman" w:cs="Times New Roman"/>
                <w:lang w:eastAsia="ru-RU"/>
              </w:rPr>
            </w:pPr>
          </w:p>
        </w:tc>
        <w:tc>
          <w:tcPr>
            <w:tcW w:w="1271" w:type="dxa"/>
            <w:gridSpan w:val="2"/>
            <w:vMerge/>
          </w:tcPr>
          <w:p w:rsidR="0087668E" w:rsidRPr="0087668E" w:rsidRDefault="0087668E" w:rsidP="0087668E">
            <w:pPr>
              <w:spacing w:after="0" w:line="240" w:lineRule="auto"/>
              <w:jc w:val="center"/>
              <w:rPr>
                <w:rFonts w:ascii="Times New Roman" w:eastAsia="Times New Roman" w:hAnsi="Times New Roman" w:cs="Times New Roman"/>
                <w:lang w:eastAsia="ru-RU"/>
              </w:rPr>
            </w:pPr>
          </w:p>
        </w:tc>
        <w:tc>
          <w:tcPr>
            <w:tcW w:w="1563" w:type="dxa"/>
            <w:gridSpan w:val="2"/>
            <w:vMerge/>
          </w:tcPr>
          <w:p w:rsidR="0087668E" w:rsidRPr="0087668E" w:rsidRDefault="0087668E" w:rsidP="0087668E">
            <w:pPr>
              <w:spacing w:after="0" w:line="240" w:lineRule="auto"/>
              <w:rPr>
                <w:rFonts w:ascii="Times New Roman" w:eastAsia="Times New Roman" w:hAnsi="Times New Roman" w:cs="Times New Roman"/>
                <w:lang w:eastAsia="ru-RU"/>
              </w:rPr>
            </w:pPr>
          </w:p>
        </w:tc>
        <w:tc>
          <w:tcPr>
            <w:tcW w:w="1000" w:type="dxa"/>
            <w:gridSpan w:val="2"/>
            <w:vMerge/>
          </w:tcPr>
          <w:p w:rsidR="0087668E" w:rsidRPr="0087668E" w:rsidRDefault="0087668E" w:rsidP="0087668E">
            <w:pPr>
              <w:spacing w:after="0" w:line="240" w:lineRule="auto"/>
              <w:jc w:val="center"/>
              <w:rPr>
                <w:rFonts w:ascii="Times New Roman" w:eastAsia="Times New Roman" w:hAnsi="Times New Roman" w:cs="Times New Roman"/>
                <w:lang w:eastAsia="ru-RU"/>
              </w:rPr>
            </w:pPr>
          </w:p>
        </w:tc>
        <w:tc>
          <w:tcPr>
            <w:tcW w:w="1703" w:type="dxa"/>
            <w:vMerge/>
          </w:tcPr>
          <w:p w:rsidR="0087668E" w:rsidRPr="0087668E" w:rsidRDefault="0087668E" w:rsidP="0087668E">
            <w:pPr>
              <w:autoSpaceDE w:val="0"/>
              <w:autoSpaceDN w:val="0"/>
              <w:adjustRightInd w:val="0"/>
              <w:spacing w:after="0" w:line="206" w:lineRule="exact"/>
              <w:rPr>
                <w:rFonts w:ascii="Times New Roman" w:eastAsia="Times New Roman" w:hAnsi="Times New Roman" w:cs="Times New Roman"/>
                <w:bCs/>
                <w:sz w:val="18"/>
                <w:szCs w:val="18"/>
                <w:lang w:eastAsia="ru-RU"/>
              </w:rPr>
            </w:pPr>
          </w:p>
        </w:tc>
        <w:tc>
          <w:tcPr>
            <w:tcW w:w="1420" w:type="dxa"/>
            <w:vMerge/>
          </w:tcPr>
          <w:p w:rsidR="0087668E" w:rsidRPr="0087668E" w:rsidRDefault="0087668E" w:rsidP="0087668E">
            <w:pPr>
              <w:autoSpaceDE w:val="0"/>
              <w:autoSpaceDN w:val="0"/>
              <w:adjustRightInd w:val="0"/>
              <w:spacing w:after="0" w:line="206" w:lineRule="exact"/>
              <w:rPr>
                <w:rFonts w:ascii="Times New Roman" w:eastAsia="Times New Roman" w:hAnsi="Times New Roman" w:cs="Times New Roman"/>
                <w:bCs/>
                <w:sz w:val="18"/>
                <w:szCs w:val="18"/>
                <w:lang w:eastAsia="ru-RU"/>
              </w:rPr>
            </w:pPr>
          </w:p>
        </w:tc>
        <w:tc>
          <w:tcPr>
            <w:tcW w:w="1277" w:type="dxa"/>
          </w:tcPr>
          <w:p w:rsidR="0087668E" w:rsidRPr="0087668E" w:rsidRDefault="0087668E" w:rsidP="0087668E">
            <w:pPr>
              <w:autoSpaceDE w:val="0"/>
              <w:autoSpaceDN w:val="0"/>
              <w:adjustRightInd w:val="0"/>
              <w:spacing w:after="0" w:line="240" w:lineRule="auto"/>
              <w:rPr>
                <w:rFonts w:ascii="Times New Roman" w:eastAsia="Times New Roman" w:hAnsi="Times New Roman" w:cs="Times New Roman"/>
                <w:bCs/>
                <w:sz w:val="18"/>
                <w:szCs w:val="18"/>
                <w:lang w:eastAsia="ru-RU"/>
              </w:rPr>
            </w:pPr>
            <w:r w:rsidRPr="0087668E">
              <w:rPr>
                <w:rFonts w:ascii="Times New Roman" w:eastAsia="Times New Roman" w:hAnsi="Times New Roman" w:cs="Times New Roman"/>
                <w:bCs/>
                <w:sz w:val="18"/>
                <w:szCs w:val="18"/>
                <w:lang w:eastAsia="ru-RU"/>
              </w:rPr>
              <w:t>Чтение</w:t>
            </w:r>
          </w:p>
        </w:tc>
        <w:tc>
          <w:tcPr>
            <w:tcW w:w="1276" w:type="dxa"/>
            <w:gridSpan w:val="3"/>
          </w:tcPr>
          <w:p w:rsidR="0087668E" w:rsidRPr="0087668E" w:rsidRDefault="0087668E" w:rsidP="0087668E">
            <w:pPr>
              <w:autoSpaceDE w:val="0"/>
              <w:autoSpaceDN w:val="0"/>
              <w:adjustRightInd w:val="0"/>
              <w:spacing w:after="0" w:line="240" w:lineRule="auto"/>
              <w:rPr>
                <w:rFonts w:ascii="Times New Roman" w:eastAsia="Times New Roman" w:hAnsi="Times New Roman" w:cs="Times New Roman"/>
                <w:bCs/>
                <w:sz w:val="18"/>
                <w:szCs w:val="18"/>
                <w:lang w:eastAsia="ru-RU"/>
              </w:rPr>
            </w:pPr>
            <w:r w:rsidRPr="0087668E">
              <w:rPr>
                <w:rFonts w:ascii="Times New Roman" w:eastAsia="Times New Roman" w:hAnsi="Times New Roman" w:cs="Times New Roman"/>
                <w:bCs/>
                <w:sz w:val="18"/>
                <w:szCs w:val="18"/>
                <w:lang w:eastAsia="ru-RU"/>
              </w:rPr>
              <w:t>Аудирование</w:t>
            </w:r>
          </w:p>
        </w:tc>
        <w:tc>
          <w:tcPr>
            <w:tcW w:w="1276" w:type="dxa"/>
            <w:gridSpan w:val="3"/>
          </w:tcPr>
          <w:p w:rsidR="0087668E" w:rsidRPr="0087668E" w:rsidRDefault="0087668E" w:rsidP="0087668E">
            <w:pPr>
              <w:autoSpaceDE w:val="0"/>
              <w:autoSpaceDN w:val="0"/>
              <w:adjustRightInd w:val="0"/>
              <w:spacing w:after="0" w:line="240" w:lineRule="auto"/>
              <w:rPr>
                <w:rFonts w:ascii="Times New Roman" w:eastAsia="Times New Roman" w:hAnsi="Times New Roman" w:cs="Times New Roman"/>
                <w:bCs/>
                <w:sz w:val="18"/>
                <w:szCs w:val="18"/>
                <w:lang w:eastAsia="ru-RU"/>
              </w:rPr>
            </w:pPr>
            <w:r w:rsidRPr="0087668E">
              <w:rPr>
                <w:rFonts w:ascii="Times New Roman" w:eastAsia="Times New Roman" w:hAnsi="Times New Roman" w:cs="Times New Roman"/>
                <w:bCs/>
                <w:sz w:val="18"/>
                <w:szCs w:val="18"/>
                <w:lang w:eastAsia="ru-RU"/>
              </w:rPr>
              <w:t>Говорение</w:t>
            </w:r>
          </w:p>
        </w:tc>
        <w:tc>
          <w:tcPr>
            <w:tcW w:w="1277" w:type="dxa"/>
            <w:gridSpan w:val="3"/>
          </w:tcPr>
          <w:p w:rsidR="0087668E" w:rsidRPr="0087668E" w:rsidRDefault="0087668E" w:rsidP="0087668E">
            <w:pPr>
              <w:autoSpaceDE w:val="0"/>
              <w:autoSpaceDN w:val="0"/>
              <w:adjustRightInd w:val="0"/>
              <w:spacing w:after="0" w:line="240" w:lineRule="auto"/>
              <w:rPr>
                <w:rFonts w:ascii="Times New Roman" w:eastAsia="Times New Roman" w:hAnsi="Times New Roman" w:cs="Times New Roman"/>
                <w:bCs/>
                <w:sz w:val="18"/>
                <w:szCs w:val="18"/>
                <w:lang w:eastAsia="ru-RU"/>
              </w:rPr>
            </w:pPr>
            <w:r w:rsidRPr="0087668E">
              <w:rPr>
                <w:rFonts w:ascii="Times New Roman" w:eastAsia="Times New Roman" w:hAnsi="Times New Roman" w:cs="Times New Roman"/>
                <w:bCs/>
                <w:sz w:val="18"/>
                <w:szCs w:val="18"/>
                <w:lang w:eastAsia="ru-RU"/>
              </w:rPr>
              <w:t>Письмо</w:t>
            </w:r>
          </w:p>
        </w:tc>
        <w:tc>
          <w:tcPr>
            <w:tcW w:w="1276" w:type="dxa"/>
            <w:vMerge/>
          </w:tcPr>
          <w:p w:rsidR="0087668E" w:rsidRPr="0087668E" w:rsidRDefault="0087668E" w:rsidP="0087668E">
            <w:pPr>
              <w:spacing w:after="0" w:line="240" w:lineRule="auto"/>
              <w:jc w:val="center"/>
              <w:rPr>
                <w:rFonts w:ascii="Times New Roman" w:eastAsia="Times New Roman" w:hAnsi="Times New Roman" w:cs="Times New Roman"/>
                <w:lang w:eastAsia="ru-RU"/>
              </w:rPr>
            </w:pPr>
          </w:p>
        </w:tc>
      </w:tr>
      <w:tr w:rsidR="000867C8" w:rsidRPr="00846DD1" w:rsidTr="001C3A86">
        <w:tc>
          <w:tcPr>
            <w:tcW w:w="14142" w:type="dxa"/>
            <w:gridSpan w:val="20"/>
          </w:tcPr>
          <w:p w:rsidR="000867C8" w:rsidRDefault="000867C8" w:rsidP="000867C8">
            <w:pPr>
              <w:pStyle w:val="Style7"/>
              <w:widowControl/>
              <w:jc w:val="center"/>
              <w:rPr>
                <w:rFonts w:eastAsia="Calibri"/>
                <w:b/>
              </w:rPr>
            </w:pPr>
          </w:p>
          <w:p w:rsidR="000867C8" w:rsidRDefault="000867C8" w:rsidP="000867C8">
            <w:pPr>
              <w:pStyle w:val="Style7"/>
              <w:widowControl/>
              <w:jc w:val="center"/>
              <w:rPr>
                <w:rFonts w:eastAsia="Calibri"/>
                <w:b/>
              </w:rPr>
            </w:pPr>
            <w:r w:rsidRPr="000867C8">
              <w:rPr>
                <w:rFonts w:eastAsia="Calibri"/>
                <w:b/>
              </w:rPr>
              <w:t xml:space="preserve">Четверть </w:t>
            </w:r>
            <w:r w:rsidRPr="000867C8">
              <w:rPr>
                <w:rFonts w:eastAsia="Calibri"/>
                <w:b/>
                <w:lang w:val="en-US"/>
              </w:rPr>
              <w:t>I</w:t>
            </w:r>
            <w:r w:rsidRPr="000867C8">
              <w:rPr>
                <w:rFonts w:eastAsia="Calibri"/>
                <w:b/>
              </w:rPr>
              <w:t>. 27 часов</w:t>
            </w:r>
          </w:p>
          <w:p w:rsidR="000867C8" w:rsidRPr="000867C8" w:rsidRDefault="000867C8" w:rsidP="000867C8">
            <w:pPr>
              <w:pStyle w:val="Style7"/>
              <w:widowControl/>
              <w:jc w:val="center"/>
              <w:rPr>
                <w:rFonts w:eastAsia="Calibri"/>
                <w:b/>
              </w:rPr>
            </w:pPr>
          </w:p>
        </w:tc>
      </w:tr>
      <w:tr w:rsidR="00D80671" w:rsidRPr="00846DD1" w:rsidTr="00C75ACA">
        <w:tc>
          <w:tcPr>
            <w:tcW w:w="803" w:type="dxa"/>
          </w:tcPr>
          <w:p w:rsidR="00D80671" w:rsidRPr="0087668E" w:rsidRDefault="00D80671" w:rsidP="00846DD1">
            <w:pPr>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02.09.2014</w:t>
            </w:r>
          </w:p>
        </w:tc>
        <w:tc>
          <w:tcPr>
            <w:tcW w:w="1271" w:type="dxa"/>
            <w:gridSpan w:val="2"/>
          </w:tcPr>
          <w:p w:rsidR="00D80671" w:rsidRPr="0087668E" w:rsidRDefault="00D80671" w:rsidP="0087668E">
            <w:pPr>
              <w:spacing w:after="0" w:line="240" w:lineRule="auto"/>
              <w:rPr>
                <w:rFonts w:ascii="Times New Roman" w:eastAsia="Times New Roman" w:hAnsi="Times New Roman" w:cs="Times New Roman"/>
                <w:lang w:eastAsia="ru-RU"/>
              </w:rPr>
            </w:pPr>
            <w:r w:rsidRPr="000867C8">
              <w:rPr>
                <w:rFonts w:ascii="Times New Roman" w:eastAsia="Times New Roman" w:hAnsi="Times New Roman" w:cs="Times New Roman"/>
                <w:lang w:eastAsia="ru-RU"/>
              </w:rPr>
              <w:t>Как ты выглядишь?</w:t>
            </w:r>
          </w:p>
        </w:tc>
        <w:tc>
          <w:tcPr>
            <w:tcW w:w="1563" w:type="dxa"/>
            <w:gridSpan w:val="2"/>
            <w:vMerge w:val="restart"/>
          </w:tcPr>
          <w:p w:rsidR="00D80671" w:rsidRPr="0087668E" w:rsidRDefault="00D80671" w:rsidP="0087668E">
            <w:pPr>
              <w:spacing w:after="0" w:line="240" w:lineRule="auto"/>
              <w:rPr>
                <w:rFonts w:ascii="Times New Roman" w:eastAsia="Times New Roman" w:hAnsi="Times New Roman" w:cs="Times New Roman"/>
                <w:b/>
                <w:lang w:eastAsia="ru-RU"/>
              </w:rPr>
            </w:pPr>
            <w:r w:rsidRPr="000867C8">
              <w:rPr>
                <w:rFonts w:ascii="Times New Roman" w:eastAsia="Times New Roman" w:hAnsi="Times New Roman" w:cs="Times New Roman"/>
                <w:lang w:eastAsia="ru-RU"/>
              </w:rPr>
              <w:t>Как ты выглядишь?</w:t>
            </w:r>
            <w:r w:rsidRPr="001B2BB4">
              <w:rPr>
                <w:sz w:val="24"/>
                <w:szCs w:val="24"/>
              </w:rPr>
              <w:t xml:space="preserve"> </w:t>
            </w:r>
            <w:r w:rsidRPr="001B2BB4">
              <w:rPr>
                <w:sz w:val="24"/>
                <w:szCs w:val="24"/>
              </w:rPr>
              <w:lastRenderedPageBreak/>
              <w:t>02.09-30.09</w:t>
            </w:r>
          </w:p>
        </w:tc>
        <w:tc>
          <w:tcPr>
            <w:tcW w:w="1000" w:type="dxa"/>
            <w:gridSpan w:val="2"/>
            <w:vMerge w:val="restart"/>
          </w:tcPr>
          <w:p w:rsidR="00D80671" w:rsidRPr="000867C8" w:rsidRDefault="00D80671" w:rsidP="0087668E">
            <w:pPr>
              <w:spacing w:after="0" w:line="240" w:lineRule="auto"/>
              <w:rPr>
                <w:rFonts w:ascii="Times New Roman" w:eastAsia="Times New Roman" w:hAnsi="Times New Roman" w:cs="Times New Roman"/>
                <w:lang w:eastAsia="ru-RU"/>
              </w:rPr>
            </w:pPr>
            <w:r w:rsidRPr="001B2BB4">
              <w:rPr>
                <w:sz w:val="24"/>
                <w:szCs w:val="24"/>
              </w:rPr>
              <w:lastRenderedPageBreak/>
              <w:t>13</w:t>
            </w:r>
          </w:p>
        </w:tc>
        <w:tc>
          <w:tcPr>
            <w:tcW w:w="1703" w:type="dxa"/>
          </w:tcPr>
          <w:p w:rsidR="00D80671" w:rsidRPr="0087668E" w:rsidRDefault="00D80671" w:rsidP="0087668E">
            <w:pPr>
              <w:autoSpaceDE w:val="0"/>
              <w:autoSpaceDN w:val="0"/>
              <w:adjustRightInd w:val="0"/>
              <w:spacing w:after="0" w:line="206" w:lineRule="exact"/>
              <w:rPr>
                <w:rFonts w:ascii="Times New Roman" w:eastAsia="Times New Roman" w:hAnsi="Times New Roman" w:cs="Times New Roman"/>
                <w:sz w:val="16"/>
                <w:szCs w:val="16"/>
                <w:lang w:eastAsia="ru-RU"/>
              </w:rPr>
            </w:pPr>
            <w:r w:rsidRPr="0087668E">
              <w:rPr>
                <w:rFonts w:ascii="Times New Roman" w:eastAsia="Times New Roman" w:hAnsi="Times New Roman" w:cs="Times New Roman"/>
                <w:sz w:val="16"/>
                <w:szCs w:val="16"/>
                <w:lang w:eastAsia="ru-RU"/>
              </w:rPr>
              <w:t xml:space="preserve">Формирование лексических навыков говорения </w:t>
            </w:r>
            <w:r w:rsidRPr="0087668E">
              <w:rPr>
                <w:rFonts w:ascii="Times New Roman" w:eastAsia="Times New Roman" w:hAnsi="Times New Roman" w:cs="Times New Roman"/>
                <w:sz w:val="16"/>
                <w:szCs w:val="16"/>
                <w:lang w:eastAsia="ru-RU"/>
              </w:rPr>
              <w:lastRenderedPageBreak/>
              <w:t>(совершенствование произносительных навыков, развитие умения читать с целью полного понимания прочитанного и с целью поиска конкретной информации).</w:t>
            </w:r>
          </w:p>
        </w:tc>
        <w:tc>
          <w:tcPr>
            <w:tcW w:w="1420" w:type="dxa"/>
          </w:tcPr>
          <w:p w:rsidR="00D80671" w:rsidRPr="0087668E" w:rsidRDefault="00D80671" w:rsidP="0087668E">
            <w:pPr>
              <w:autoSpaceDE w:val="0"/>
              <w:autoSpaceDN w:val="0"/>
              <w:adjustRightInd w:val="0"/>
              <w:spacing w:after="0" w:line="206" w:lineRule="exact"/>
              <w:rPr>
                <w:rFonts w:ascii="Times New Roman" w:eastAsia="Times New Roman" w:hAnsi="Times New Roman" w:cs="Times New Roman"/>
                <w:i/>
                <w:iCs/>
                <w:sz w:val="18"/>
                <w:szCs w:val="18"/>
                <w:lang w:eastAsia="ru-RU"/>
              </w:rPr>
            </w:pPr>
            <w:r w:rsidRPr="0087668E">
              <w:rPr>
                <w:rFonts w:ascii="Times New Roman" w:eastAsia="Times New Roman" w:hAnsi="Times New Roman" w:cs="Times New Roman"/>
                <w:i/>
                <w:iCs/>
                <w:sz w:val="18"/>
                <w:szCs w:val="18"/>
                <w:lang w:eastAsia="ru-RU"/>
              </w:rPr>
              <w:lastRenderedPageBreak/>
              <w:t xml:space="preserve">Тема: </w:t>
            </w:r>
            <w:r w:rsidRPr="0087668E">
              <w:rPr>
                <w:rFonts w:ascii="Times New Roman" w:eastAsia="Times New Roman" w:hAnsi="Times New Roman" w:cs="Times New Roman"/>
                <w:sz w:val="16"/>
                <w:szCs w:val="16"/>
                <w:lang w:eastAsia="ru-RU"/>
              </w:rPr>
              <w:t xml:space="preserve">«Внешность», «Одежда»; </w:t>
            </w:r>
            <w:r w:rsidRPr="0087668E">
              <w:rPr>
                <w:rFonts w:ascii="Times New Roman" w:eastAsia="Times New Roman" w:hAnsi="Times New Roman" w:cs="Times New Roman"/>
                <w:sz w:val="16"/>
                <w:szCs w:val="16"/>
                <w:lang w:eastAsia="ru-RU"/>
              </w:rPr>
              <w:lastRenderedPageBreak/>
              <w:t xml:space="preserve">знакомство с отрывком из книги Б. Макдоналд </w:t>
            </w:r>
            <w:r w:rsidRPr="0087668E">
              <w:rPr>
                <w:rFonts w:ascii="Times New Roman" w:eastAsia="Times New Roman" w:hAnsi="Times New Roman" w:cs="Times New Roman"/>
                <w:i/>
                <w:iCs/>
                <w:sz w:val="18"/>
                <w:szCs w:val="18"/>
                <w:lang w:val="en-US" w:eastAsia="ru-RU"/>
              </w:rPr>
              <w:t>MrsPiggle</w:t>
            </w:r>
            <w:r w:rsidRPr="0087668E">
              <w:rPr>
                <w:rFonts w:ascii="Times New Roman" w:eastAsia="Times New Roman" w:hAnsi="Times New Roman" w:cs="Times New Roman"/>
                <w:i/>
                <w:iCs/>
                <w:sz w:val="18"/>
                <w:szCs w:val="18"/>
                <w:lang w:eastAsia="ru-RU"/>
              </w:rPr>
              <w:t>-</w:t>
            </w:r>
            <w:r w:rsidRPr="0087668E">
              <w:rPr>
                <w:rFonts w:ascii="Times New Roman" w:eastAsia="Times New Roman" w:hAnsi="Times New Roman" w:cs="Times New Roman"/>
                <w:i/>
                <w:iCs/>
                <w:sz w:val="18"/>
                <w:szCs w:val="18"/>
                <w:lang w:val="en-US" w:eastAsia="ru-RU"/>
              </w:rPr>
              <w:t>Wiggle</w:t>
            </w:r>
            <w:r w:rsidRPr="0087668E">
              <w:rPr>
                <w:rFonts w:ascii="Times New Roman" w:eastAsia="Times New Roman" w:hAnsi="Times New Roman" w:cs="Times New Roman"/>
                <w:i/>
                <w:iCs/>
                <w:sz w:val="18"/>
                <w:szCs w:val="18"/>
                <w:lang w:eastAsia="ru-RU"/>
              </w:rPr>
              <w:t>.</w:t>
            </w:r>
          </w:p>
        </w:tc>
        <w:tc>
          <w:tcPr>
            <w:tcW w:w="1277" w:type="dxa"/>
          </w:tcPr>
          <w:p w:rsidR="00D80671" w:rsidRPr="0087668E" w:rsidRDefault="00D80671" w:rsidP="0087668E">
            <w:pPr>
              <w:autoSpaceDE w:val="0"/>
              <w:autoSpaceDN w:val="0"/>
              <w:adjustRightInd w:val="0"/>
              <w:spacing w:after="0" w:line="206" w:lineRule="exact"/>
              <w:rPr>
                <w:rFonts w:ascii="Times New Roman" w:eastAsia="Times New Roman" w:hAnsi="Times New Roman" w:cs="Times New Roman"/>
                <w:sz w:val="16"/>
                <w:szCs w:val="16"/>
                <w:lang w:val="en-US" w:eastAsia="ru-RU"/>
              </w:rPr>
            </w:pPr>
            <w:r w:rsidRPr="0087668E">
              <w:rPr>
                <w:rFonts w:ascii="Times New Roman" w:eastAsia="Times New Roman" w:hAnsi="Times New Roman" w:cs="Times New Roman"/>
                <w:i/>
                <w:iCs/>
                <w:sz w:val="18"/>
                <w:szCs w:val="18"/>
                <w:lang w:eastAsia="ru-RU"/>
              </w:rPr>
              <w:lastRenderedPageBreak/>
              <w:t>лексический</w:t>
            </w:r>
            <w:r w:rsidRPr="0087668E">
              <w:rPr>
                <w:rFonts w:ascii="Times New Roman" w:eastAsia="Times New Roman" w:hAnsi="Times New Roman" w:cs="Times New Roman"/>
                <w:i/>
                <w:iCs/>
                <w:sz w:val="18"/>
                <w:szCs w:val="18"/>
                <w:lang w:val="en-US" w:eastAsia="ru-RU"/>
              </w:rPr>
              <w:t xml:space="preserve">: </w:t>
            </w:r>
            <w:r w:rsidRPr="0087668E">
              <w:rPr>
                <w:rFonts w:ascii="Times New Roman" w:eastAsia="Times New Roman" w:hAnsi="Times New Roman" w:cs="Times New Roman"/>
                <w:sz w:val="16"/>
                <w:szCs w:val="16"/>
                <w:lang w:val="en-US" w:eastAsia="ru-RU"/>
              </w:rPr>
              <w:t>curly fair, pretty, good-</w:t>
            </w:r>
            <w:r w:rsidRPr="0087668E">
              <w:rPr>
                <w:rFonts w:ascii="Times New Roman" w:eastAsia="Times New Roman" w:hAnsi="Times New Roman" w:cs="Times New Roman"/>
                <w:sz w:val="16"/>
                <w:szCs w:val="16"/>
                <w:lang w:val="en-US" w:eastAsia="ru-RU"/>
              </w:rPr>
              <w:lastRenderedPageBreak/>
              <w:t xml:space="preserve">looking, hair, eye, nose, handsome, to look like, to be like, plump, straight, slim, ugly, blue, brown, grey, appearance, high heels; </w:t>
            </w:r>
            <w:r w:rsidRPr="0087668E">
              <w:rPr>
                <w:rFonts w:ascii="Times New Roman" w:eastAsia="Times New Roman" w:hAnsi="Times New Roman" w:cs="Times New Roman"/>
                <w:i/>
                <w:iCs/>
                <w:sz w:val="18"/>
                <w:szCs w:val="18"/>
                <w:lang w:eastAsia="ru-RU"/>
              </w:rPr>
              <w:t>грамматический</w:t>
            </w:r>
            <w:r w:rsidRPr="0087668E">
              <w:rPr>
                <w:rFonts w:ascii="Times New Roman" w:eastAsia="Times New Roman" w:hAnsi="Times New Roman" w:cs="Times New Roman"/>
                <w:i/>
                <w:iCs/>
                <w:sz w:val="18"/>
                <w:szCs w:val="18"/>
                <w:lang w:val="en-US" w:eastAsia="ru-RU"/>
              </w:rPr>
              <w:t xml:space="preserve">: </w:t>
            </w:r>
            <w:r w:rsidRPr="0087668E">
              <w:rPr>
                <w:rFonts w:ascii="Times New Roman" w:eastAsia="Times New Roman" w:hAnsi="Times New Roman" w:cs="Times New Roman"/>
                <w:sz w:val="16"/>
                <w:szCs w:val="16"/>
                <w:lang w:val="en-US" w:eastAsia="ru-RU"/>
              </w:rPr>
              <w:t>(</w:t>
            </w:r>
            <w:r w:rsidRPr="0087668E">
              <w:rPr>
                <w:rFonts w:ascii="Times New Roman" w:eastAsia="Times New Roman" w:hAnsi="Times New Roman" w:cs="Times New Roman"/>
                <w:sz w:val="16"/>
                <w:szCs w:val="16"/>
                <w:lang w:eastAsia="ru-RU"/>
              </w:rPr>
              <w:t>дляповторения</w:t>
            </w:r>
            <w:r w:rsidRPr="0087668E">
              <w:rPr>
                <w:rFonts w:ascii="Times New Roman" w:eastAsia="Times New Roman" w:hAnsi="Times New Roman" w:cs="Times New Roman"/>
                <w:sz w:val="16"/>
                <w:szCs w:val="16"/>
                <w:lang w:val="en-US" w:eastAsia="ru-RU"/>
              </w:rPr>
              <w:t xml:space="preserve">) </w:t>
            </w:r>
            <w:r w:rsidRPr="0087668E">
              <w:rPr>
                <w:rFonts w:ascii="Times New Roman" w:eastAsia="Times New Roman" w:hAnsi="Times New Roman" w:cs="Times New Roman"/>
                <w:sz w:val="16"/>
                <w:szCs w:val="16"/>
                <w:lang w:eastAsia="ru-RU"/>
              </w:rPr>
              <w:t>притяжательныйпадежсуществительных</w:t>
            </w:r>
          </w:p>
          <w:p w:rsidR="00D80671" w:rsidRPr="0087668E" w:rsidRDefault="00D80671" w:rsidP="0087668E">
            <w:pPr>
              <w:autoSpaceDE w:val="0"/>
              <w:autoSpaceDN w:val="0"/>
              <w:adjustRightInd w:val="0"/>
              <w:spacing w:after="0" w:line="240" w:lineRule="auto"/>
              <w:rPr>
                <w:rFonts w:ascii="Times New Roman" w:eastAsia="Times New Roman" w:hAnsi="Times New Roman" w:cs="Times New Roman"/>
                <w:sz w:val="16"/>
                <w:szCs w:val="16"/>
                <w:lang w:eastAsia="ru-RU"/>
              </w:rPr>
            </w:pPr>
            <w:r w:rsidRPr="0087668E">
              <w:rPr>
                <w:rFonts w:ascii="Times New Roman" w:eastAsia="Times New Roman" w:hAnsi="Times New Roman" w:cs="Times New Roman"/>
                <w:sz w:val="16"/>
                <w:szCs w:val="16"/>
                <w:lang w:eastAsia="ru-RU"/>
              </w:rPr>
              <w:t>упр.3 1)</w:t>
            </w:r>
          </w:p>
        </w:tc>
        <w:tc>
          <w:tcPr>
            <w:tcW w:w="1276" w:type="dxa"/>
            <w:gridSpan w:val="3"/>
          </w:tcPr>
          <w:p w:rsidR="00D80671" w:rsidRPr="0087668E" w:rsidRDefault="00D80671" w:rsidP="0087668E">
            <w:pPr>
              <w:autoSpaceDE w:val="0"/>
              <w:autoSpaceDN w:val="0"/>
              <w:adjustRightInd w:val="0"/>
              <w:spacing w:after="0" w:line="206" w:lineRule="exact"/>
              <w:rPr>
                <w:rFonts w:ascii="Times New Roman" w:eastAsia="Times New Roman" w:hAnsi="Times New Roman" w:cs="Times New Roman"/>
                <w:sz w:val="16"/>
                <w:szCs w:val="16"/>
                <w:lang w:val="en-US" w:eastAsia="ru-RU"/>
              </w:rPr>
            </w:pPr>
            <w:r w:rsidRPr="0087668E">
              <w:rPr>
                <w:rFonts w:ascii="Times New Roman" w:eastAsia="Times New Roman" w:hAnsi="Times New Roman" w:cs="Times New Roman"/>
                <w:i/>
                <w:iCs/>
                <w:sz w:val="18"/>
                <w:szCs w:val="18"/>
                <w:lang w:eastAsia="ru-RU"/>
              </w:rPr>
              <w:lastRenderedPageBreak/>
              <w:t>лексический</w:t>
            </w:r>
            <w:r w:rsidRPr="0087668E">
              <w:rPr>
                <w:rFonts w:ascii="Times New Roman" w:eastAsia="Times New Roman" w:hAnsi="Times New Roman" w:cs="Times New Roman"/>
                <w:i/>
                <w:iCs/>
                <w:sz w:val="18"/>
                <w:szCs w:val="18"/>
                <w:lang w:val="en-US" w:eastAsia="ru-RU"/>
              </w:rPr>
              <w:t xml:space="preserve">: </w:t>
            </w:r>
            <w:r w:rsidRPr="0087668E">
              <w:rPr>
                <w:rFonts w:ascii="Times New Roman" w:eastAsia="Times New Roman" w:hAnsi="Times New Roman" w:cs="Times New Roman"/>
                <w:sz w:val="16"/>
                <w:szCs w:val="16"/>
                <w:lang w:val="en-US" w:eastAsia="ru-RU"/>
              </w:rPr>
              <w:t>curly fair, pretty, good-</w:t>
            </w:r>
            <w:r w:rsidRPr="0087668E">
              <w:rPr>
                <w:rFonts w:ascii="Times New Roman" w:eastAsia="Times New Roman" w:hAnsi="Times New Roman" w:cs="Times New Roman"/>
                <w:sz w:val="16"/>
                <w:szCs w:val="16"/>
                <w:lang w:val="en-US" w:eastAsia="ru-RU"/>
              </w:rPr>
              <w:lastRenderedPageBreak/>
              <w:t>looking, hair, eye, nose, handsome, to look like, to be like, plump, straight, slim, ugly, blue, brown, grey, appearance, high heels;</w:t>
            </w:r>
          </w:p>
          <w:p w:rsidR="00D80671" w:rsidRPr="0087668E" w:rsidRDefault="00D80671" w:rsidP="0087668E">
            <w:pPr>
              <w:autoSpaceDE w:val="0"/>
              <w:autoSpaceDN w:val="0"/>
              <w:adjustRightInd w:val="0"/>
              <w:spacing w:after="0" w:line="206" w:lineRule="exact"/>
              <w:rPr>
                <w:rFonts w:ascii="Times New Roman" w:eastAsia="Times New Roman" w:hAnsi="Times New Roman" w:cs="Times New Roman"/>
                <w:sz w:val="16"/>
                <w:szCs w:val="16"/>
                <w:lang w:eastAsia="ru-RU"/>
              </w:rPr>
            </w:pPr>
            <w:r w:rsidRPr="0087668E">
              <w:rPr>
                <w:rFonts w:ascii="Times New Roman" w:eastAsia="Times New Roman" w:hAnsi="Times New Roman" w:cs="Times New Roman"/>
                <w:i/>
                <w:iCs/>
                <w:sz w:val="18"/>
                <w:szCs w:val="18"/>
                <w:lang w:eastAsia="ru-RU"/>
              </w:rPr>
              <w:t xml:space="preserve">грамматический: </w:t>
            </w:r>
            <w:r w:rsidRPr="0087668E">
              <w:rPr>
                <w:rFonts w:ascii="Times New Roman" w:eastAsia="Times New Roman" w:hAnsi="Times New Roman" w:cs="Times New Roman"/>
                <w:sz w:val="16"/>
                <w:szCs w:val="16"/>
                <w:lang w:eastAsia="ru-RU"/>
              </w:rPr>
              <w:t>(для повторения) притяжательный падеж существительных</w:t>
            </w:r>
          </w:p>
          <w:p w:rsidR="00D80671" w:rsidRPr="0087668E" w:rsidRDefault="00D80671" w:rsidP="0087668E">
            <w:pPr>
              <w:autoSpaceDE w:val="0"/>
              <w:autoSpaceDN w:val="0"/>
              <w:adjustRightInd w:val="0"/>
              <w:spacing w:after="0" w:line="240" w:lineRule="auto"/>
              <w:rPr>
                <w:rFonts w:ascii="Times New Roman" w:eastAsia="Times New Roman" w:hAnsi="Times New Roman" w:cs="Times New Roman"/>
                <w:sz w:val="16"/>
                <w:szCs w:val="16"/>
                <w:lang w:eastAsia="ru-RU"/>
              </w:rPr>
            </w:pPr>
            <w:r w:rsidRPr="0087668E">
              <w:rPr>
                <w:rFonts w:ascii="Times New Roman" w:eastAsia="Times New Roman" w:hAnsi="Times New Roman" w:cs="Times New Roman"/>
                <w:sz w:val="16"/>
                <w:szCs w:val="16"/>
                <w:lang w:eastAsia="ru-RU"/>
              </w:rPr>
              <w:t>упр.1;</w:t>
            </w:r>
          </w:p>
        </w:tc>
        <w:tc>
          <w:tcPr>
            <w:tcW w:w="1276" w:type="dxa"/>
            <w:gridSpan w:val="3"/>
          </w:tcPr>
          <w:p w:rsidR="00D80671" w:rsidRPr="0087668E" w:rsidRDefault="00D80671" w:rsidP="0087668E">
            <w:pPr>
              <w:autoSpaceDE w:val="0"/>
              <w:autoSpaceDN w:val="0"/>
              <w:adjustRightInd w:val="0"/>
              <w:spacing w:after="0" w:line="206" w:lineRule="exact"/>
              <w:rPr>
                <w:rFonts w:ascii="Times New Roman" w:eastAsia="Times New Roman" w:hAnsi="Times New Roman" w:cs="Times New Roman"/>
                <w:sz w:val="16"/>
                <w:szCs w:val="16"/>
                <w:lang w:val="en-US" w:eastAsia="ru-RU"/>
              </w:rPr>
            </w:pPr>
            <w:r w:rsidRPr="0087668E">
              <w:rPr>
                <w:rFonts w:ascii="Times New Roman" w:eastAsia="Times New Roman" w:hAnsi="Times New Roman" w:cs="Times New Roman"/>
                <w:i/>
                <w:iCs/>
                <w:sz w:val="18"/>
                <w:szCs w:val="18"/>
                <w:lang w:eastAsia="ru-RU"/>
              </w:rPr>
              <w:lastRenderedPageBreak/>
              <w:t>лексический</w:t>
            </w:r>
            <w:r w:rsidRPr="0087668E">
              <w:rPr>
                <w:rFonts w:ascii="Times New Roman" w:eastAsia="Times New Roman" w:hAnsi="Times New Roman" w:cs="Times New Roman"/>
                <w:i/>
                <w:iCs/>
                <w:sz w:val="18"/>
                <w:szCs w:val="18"/>
                <w:lang w:val="en-US" w:eastAsia="ru-RU"/>
              </w:rPr>
              <w:t xml:space="preserve">: </w:t>
            </w:r>
            <w:r w:rsidRPr="0087668E">
              <w:rPr>
                <w:rFonts w:ascii="Times New Roman" w:eastAsia="Times New Roman" w:hAnsi="Times New Roman" w:cs="Times New Roman"/>
                <w:sz w:val="16"/>
                <w:szCs w:val="16"/>
                <w:lang w:val="en-US" w:eastAsia="ru-RU"/>
              </w:rPr>
              <w:t>curly fair, pretty, good-</w:t>
            </w:r>
            <w:r w:rsidRPr="0087668E">
              <w:rPr>
                <w:rFonts w:ascii="Times New Roman" w:eastAsia="Times New Roman" w:hAnsi="Times New Roman" w:cs="Times New Roman"/>
                <w:sz w:val="16"/>
                <w:szCs w:val="16"/>
                <w:lang w:val="en-US" w:eastAsia="ru-RU"/>
              </w:rPr>
              <w:lastRenderedPageBreak/>
              <w:t>looking, hair, eye, nose, handsome, to look like, to be like, plump, straight, slim, ugly, blue, brown,</w:t>
            </w:r>
          </w:p>
          <w:p w:rsidR="00D80671" w:rsidRPr="0087668E" w:rsidRDefault="00D80671" w:rsidP="0087668E">
            <w:pPr>
              <w:autoSpaceDE w:val="0"/>
              <w:autoSpaceDN w:val="0"/>
              <w:adjustRightInd w:val="0"/>
              <w:spacing w:after="0" w:line="206" w:lineRule="exact"/>
              <w:rPr>
                <w:rFonts w:ascii="Times New Roman" w:eastAsia="Times New Roman" w:hAnsi="Times New Roman" w:cs="Times New Roman"/>
                <w:sz w:val="16"/>
                <w:szCs w:val="16"/>
              </w:rPr>
            </w:pPr>
            <w:r w:rsidRPr="0087668E">
              <w:rPr>
                <w:rFonts w:ascii="Times New Roman" w:eastAsia="Times New Roman" w:hAnsi="Times New Roman" w:cs="Times New Roman"/>
                <w:sz w:val="16"/>
                <w:szCs w:val="16"/>
                <w:lang w:val="en-US"/>
              </w:rPr>
              <w:t>grey</w:t>
            </w:r>
            <w:r w:rsidRPr="0087668E">
              <w:rPr>
                <w:rFonts w:ascii="Times New Roman" w:eastAsia="Times New Roman" w:hAnsi="Times New Roman" w:cs="Times New Roman"/>
                <w:sz w:val="16"/>
                <w:szCs w:val="16"/>
              </w:rPr>
              <w:t>;</w:t>
            </w:r>
          </w:p>
          <w:p w:rsidR="00D80671" w:rsidRPr="0087668E" w:rsidRDefault="00D80671" w:rsidP="0087668E">
            <w:pPr>
              <w:autoSpaceDE w:val="0"/>
              <w:autoSpaceDN w:val="0"/>
              <w:adjustRightInd w:val="0"/>
              <w:spacing w:after="0" w:line="206" w:lineRule="exact"/>
              <w:rPr>
                <w:rFonts w:ascii="Times New Roman" w:eastAsia="Times New Roman" w:hAnsi="Times New Roman" w:cs="Times New Roman"/>
                <w:sz w:val="16"/>
                <w:szCs w:val="16"/>
                <w:lang w:eastAsia="ru-RU"/>
              </w:rPr>
            </w:pPr>
            <w:r w:rsidRPr="0087668E">
              <w:rPr>
                <w:rFonts w:ascii="Times New Roman" w:eastAsia="Times New Roman" w:hAnsi="Times New Roman" w:cs="Times New Roman"/>
                <w:i/>
                <w:iCs/>
                <w:sz w:val="18"/>
                <w:szCs w:val="18"/>
                <w:lang w:eastAsia="ru-RU"/>
              </w:rPr>
              <w:t xml:space="preserve">грамматический: </w:t>
            </w:r>
            <w:r w:rsidRPr="0087668E">
              <w:rPr>
                <w:rFonts w:ascii="Times New Roman" w:eastAsia="Times New Roman" w:hAnsi="Times New Roman" w:cs="Times New Roman"/>
                <w:sz w:val="16"/>
                <w:szCs w:val="16"/>
                <w:lang w:eastAsia="ru-RU"/>
              </w:rPr>
              <w:t>(для повторения) притяжательный падеж</w:t>
            </w:r>
          </w:p>
          <w:p w:rsidR="00D80671" w:rsidRPr="0087668E" w:rsidRDefault="00D80671" w:rsidP="0087668E">
            <w:pPr>
              <w:autoSpaceDE w:val="0"/>
              <w:autoSpaceDN w:val="0"/>
              <w:adjustRightInd w:val="0"/>
              <w:spacing w:after="0" w:line="206" w:lineRule="exact"/>
              <w:rPr>
                <w:rFonts w:ascii="Times New Roman" w:eastAsia="Times New Roman" w:hAnsi="Times New Roman" w:cs="Times New Roman"/>
                <w:sz w:val="16"/>
                <w:szCs w:val="16"/>
                <w:lang w:eastAsia="ru-RU"/>
              </w:rPr>
            </w:pPr>
            <w:r w:rsidRPr="0087668E">
              <w:rPr>
                <w:rFonts w:ascii="Times New Roman" w:eastAsia="Times New Roman" w:hAnsi="Times New Roman" w:cs="Times New Roman"/>
                <w:sz w:val="16"/>
                <w:szCs w:val="16"/>
                <w:lang w:eastAsia="ru-RU"/>
              </w:rPr>
              <w:t>существительных</w:t>
            </w:r>
          </w:p>
          <w:p w:rsidR="00D80671" w:rsidRPr="0087668E" w:rsidRDefault="00D80671" w:rsidP="0087668E">
            <w:pPr>
              <w:autoSpaceDE w:val="0"/>
              <w:autoSpaceDN w:val="0"/>
              <w:adjustRightInd w:val="0"/>
              <w:spacing w:after="0" w:line="206" w:lineRule="exact"/>
              <w:rPr>
                <w:rFonts w:ascii="Times New Roman" w:eastAsia="Times New Roman" w:hAnsi="Times New Roman" w:cs="Times New Roman"/>
                <w:sz w:val="16"/>
                <w:szCs w:val="16"/>
                <w:lang w:eastAsia="ru-RU"/>
              </w:rPr>
            </w:pPr>
            <w:r w:rsidRPr="0087668E">
              <w:rPr>
                <w:rFonts w:ascii="Times New Roman" w:eastAsia="Times New Roman" w:hAnsi="Times New Roman" w:cs="Times New Roman"/>
                <w:sz w:val="16"/>
                <w:szCs w:val="16"/>
                <w:lang w:eastAsia="ru-RU"/>
              </w:rPr>
              <w:t>упр.1 1); 2 (</w:t>
            </w:r>
            <w:r w:rsidRPr="0087668E">
              <w:rPr>
                <w:rFonts w:ascii="Times New Roman" w:eastAsia="Times New Roman" w:hAnsi="Times New Roman" w:cs="Times New Roman"/>
                <w:sz w:val="16"/>
                <w:szCs w:val="16"/>
                <w:lang w:val="en-US" w:eastAsia="ru-RU"/>
              </w:rPr>
              <w:t>ABex</w:t>
            </w:r>
            <w:r w:rsidRPr="0087668E">
              <w:rPr>
                <w:rFonts w:ascii="Times New Roman" w:eastAsia="Times New Roman" w:hAnsi="Times New Roman" w:cs="Times New Roman"/>
                <w:sz w:val="16"/>
                <w:szCs w:val="16"/>
                <w:lang w:eastAsia="ru-RU"/>
              </w:rPr>
              <w:t>.2); 3; 4 1)* (</w:t>
            </w:r>
            <w:r w:rsidRPr="0087668E">
              <w:rPr>
                <w:rFonts w:ascii="Times New Roman" w:eastAsia="Times New Roman" w:hAnsi="Times New Roman" w:cs="Times New Roman"/>
                <w:sz w:val="16"/>
                <w:szCs w:val="16"/>
                <w:lang w:val="en-US" w:eastAsia="ru-RU"/>
              </w:rPr>
              <w:t>ABex</w:t>
            </w:r>
            <w:r w:rsidRPr="0087668E">
              <w:rPr>
                <w:rFonts w:ascii="Times New Roman" w:eastAsia="Times New Roman" w:hAnsi="Times New Roman" w:cs="Times New Roman"/>
                <w:sz w:val="16"/>
                <w:szCs w:val="16"/>
                <w:lang w:eastAsia="ru-RU"/>
              </w:rPr>
              <w:t>.3), 2),</w:t>
            </w:r>
          </w:p>
          <w:p w:rsidR="00D80671" w:rsidRPr="0087668E" w:rsidRDefault="00D80671" w:rsidP="0087668E">
            <w:pPr>
              <w:autoSpaceDE w:val="0"/>
              <w:autoSpaceDN w:val="0"/>
              <w:adjustRightInd w:val="0"/>
              <w:spacing w:after="0" w:line="240" w:lineRule="auto"/>
              <w:rPr>
                <w:rFonts w:ascii="Times New Roman" w:eastAsia="Times New Roman" w:hAnsi="Times New Roman" w:cs="Times New Roman"/>
                <w:sz w:val="16"/>
                <w:szCs w:val="16"/>
                <w:lang w:val="en-US"/>
              </w:rPr>
            </w:pPr>
            <w:r w:rsidRPr="0087668E">
              <w:rPr>
                <w:rFonts w:ascii="Times New Roman" w:eastAsia="Times New Roman" w:hAnsi="Times New Roman" w:cs="Times New Roman"/>
                <w:sz w:val="16"/>
                <w:szCs w:val="16"/>
                <w:lang w:val="en-US"/>
              </w:rPr>
              <w:t>3)</w:t>
            </w:r>
          </w:p>
        </w:tc>
        <w:tc>
          <w:tcPr>
            <w:tcW w:w="1277" w:type="dxa"/>
            <w:gridSpan w:val="3"/>
          </w:tcPr>
          <w:p w:rsidR="00D80671" w:rsidRPr="0087668E" w:rsidRDefault="00D80671" w:rsidP="0087668E">
            <w:pPr>
              <w:autoSpaceDE w:val="0"/>
              <w:autoSpaceDN w:val="0"/>
              <w:adjustRightInd w:val="0"/>
              <w:spacing w:after="0" w:line="206" w:lineRule="exact"/>
              <w:rPr>
                <w:rFonts w:ascii="Times New Roman" w:eastAsia="Times New Roman" w:hAnsi="Times New Roman" w:cs="Times New Roman"/>
                <w:sz w:val="16"/>
                <w:szCs w:val="16"/>
                <w:lang w:val="en-US" w:eastAsia="ru-RU"/>
              </w:rPr>
            </w:pPr>
            <w:r w:rsidRPr="0087668E">
              <w:rPr>
                <w:rFonts w:ascii="Times New Roman" w:eastAsia="Times New Roman" w:hAnsi="Times New Roman" w:cs="Times New Roman"/>
                <w:sz w:val="16"/>
                <w:szCs w:val="16"/>
                <w:lang w:eastAsia="ru-RU"/>
              </w:rPr>
              <w:lastRenderedPageBreak/>
              <w:t>упр</w:t>
            </w:r>
            <w:r w:rsidRPr="0087668E">
              <w:rPr>
                <w:rFonts w:ascii="Times New Roman" w:eastAsia="Times New Roman" w:hAnsi="Times New Roman" w:cs="Times New Roman"/>
                <w:sz w:val="16"/>
                <w:szCs w:val="16"/>
                <w:lang w:val="en-US" w:eastAsia="ru-RU"/>
              </w:rPr>
              <w:t>.1 2) (AB ex.1); 2 (AB</w:t>
            </w:r>
          </w:p>
          <w:p w:rsidR="00D80671" w:rsidRPr="0087668E" w:rsidRDefault="00D80671" w:rsidP="0087668E">
            <w:pPr>
              <w:autoSpaceDE w:val="0"/>
              <w:autoSpaceDN w:val="0"/>
              <w:adjustRightInd w:val="0"/>
              <w:spacing w:after="0" w:line="206" w:lineRule="exact"/>
              <w:rPr>
                <w:rFonts w:ascii="Times New Roman" w:eastAsia="Times New Roman" w:hAnsi="Times New Roman" w:cs="Times New Roman"/>
                <w:sz w:val="16"/>
                <w:szCs w:val="16"/>
                <w:lang w:val="en-US"/>
              </w:rPr>
            </w:pPr>
            <w:r w:rsidRPr="0087668E">
              <w:rPr>
                <w:rFonts w:ascii="Times New Roman" w:eastAsia="Times New Roman" w:hAnsi="Times New Roman" w:cs="Times New Roman"/>
                <w:sz w:val="16"/>
                <w:szCs w:val="16"/>
                <w:lang w:val="en-US"/>
              </w:rPr>
              <w:t xml:space="preserve">ex.2); 4 1)* (AB </w:t>
            </w:r>
            <w:r w:rsidRPr="0087668E">
              <w:rPr>
                <w:rFonts w:ascii="Times New Roman" w:eastAsia="Times New Roman" w:hAnsi="Times New Roman" w:cs="Times New Roman"/>
                <w:sz w:val="16"/>
                <w:szCs w:val="16"/>
                <w:lang w:val="en-US"/>
              </w:rPr>
              <w:lastRenderedPageBreak/>
              <w:t>ex.3)</w:t>
            </w:r>
          </w:p>
        </w:tc>
        <w:tc>
          <w:tcPr>
            <w:tcW w:w="1276" w:type="dxa"/>
          </w:tcPr>
          <w:p w:rsidR="00D80671" w:rsidRPr="009B0F8B" w:rsidRDefault="00D80671" w:rsidP="00846DD1">
            <w:pPr>
              <w:pStyle w:val="Style7"/>
              <w:widowControl/>
              <w:rPr>
                <w:rFonts w:eastAsia="Calibri"/>
                <w:sz w:val="20"/>
                <w:szCs w:val="20"/>
              </w:rPr>
            </w:pPr>
            <w:r w:rsidRPr="009B0F8B">
              <w:rPr>
                <w:rFonts w:eastAsia="Calibri"/>
                <w:sz w:val="20"/>
                <w:szCs w:val="20"/>
              </w:rPr>
              <w:lastRenderedPageBreak/>
              <w:t>Аудиодиск, карточки с индивидуал</w:t>
            </w:r>
            <w:r w:rsidRPr="009B0F8B">
              <w:rPr>
                <w:rFonts w:eastAsia="Calibri"/>
                <w:sz w:val="20"/>
                <w:szCs w:val="20"/>
              </w:rPr>
              <w:lastRenderedPageBreak/>
              <w:t>ьными заданиями по теме, проектор</w:t>
            </w:r>
          </w:p>
          <w:p w:rsidR="00D80671" w:rsidRPr="00351446" w:rsidRDefault="00D80671" w:rsidP="00846DD1">
            <w:pPr>
              <w:pStyle w:val="Style15"/>
              <w:widowControl/>
              <w:spacing w:line="240" w:lineRule="auto"/>
              <w:rPr>
                <w:rStyle w:val="FontStyle27"/>
              </w:rPr>
            </w:pPr>
            <w:r w:rsidRPr="009B0F8B">
              <w:rPr>
                <w:rFonts w:eastAsia="Calibri"/>
                <w:sz w:val="20"/>
                <w:szCs w:val="20"/>
              </w:rPr>
              <w:t>Грамматические таблиц по теме урока</w:t>
            </w:r>
          </w:p>
          <w:p w:rsidR="00D80671" w:rsidRPr="0087668E" w:rsidRDefault="00D80671" w:rsidP="0087668E">
            <w:pPr>
              <w:spacing w:after="0" w:line="240" w:lineRule="auto"/>
              <w:rPr>
                <w:rFonts w:ascii="Times New Roman" w:eastAsia="Times New Roman" w:hAnsi="Times New Roman" w:cs="Times New Roman"/>
                <w:b/>
                <w:lang w:val="en-US" w:eastAsia="ru-RU"/>
              </w:rPr>
            </w:pPr>
          </w:p>
        </w:tc>
      </w:tr>
      <w:tr w:rsidR="00D80671" w:rsidRPr="0087668E" w:rsidTr="00C75ACA">
        <w:tc>
          <w:tcPr>
            <w:tcW w:w="803" w:type="dxa"/>
          </w:tcPr>
          <w:p w:rsidR="00D80671" w:rsidRPr="0087668E" w:rsidRDefault="00D80671" w:rsidP="00C75ACA">
            <w:pPr>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lastRenderedPageBreak/>
              <w:t>04.09.2014</w:t>
            </w:r>
          </w:p>
        </w:tc>
        <w:tc>
          <w:tcPr>
            <w:tcW w:w="1271" w:type="dxa"/>
            <w:gridSpan w:val="2"/>
          </w:tcPr>
          <w:p w:rsidR="00D80671" w:rsidRPr="0087668E" w:rsidRDefault="00D80671" w:rsidP="00C75ACA">
            <w:pPr>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Входной контроль.</w:t>
            </w:r>
          </w:p>
        </w:tc>
        <w:tc>
          <w:tcPr>
            <w:tcW w:w="1563" w:type="dxa"/>
            <w:gridSpan w:val="2"/>
            <w:vMerge/>
          </w:tcPr>
          <w:p w:rsidR="00D80671" w:rsidRPr="0087668E" w:rsidRDefault="00D80671" w:rsidP="0087668E">
            <w:pPr>
              <w:spacing w:after="0" w:line="240" w:lineRule="auto"/>
              <w:rPr>
                <w:rFonts w:ascii="Times New Roman" w:eastAsia="Times New Roman" w:hAnsi="Times New Roman" w:cs="Times New Roman"/>
                <w:lang w:eastAsia="ru-RU"/>
              </w:rPr>
            </w:pPr>
          </w:p>
        </w:tc>
        <w:tc>
          <w:tcPr>
            <w:tcW w:w="1000" w:type="dxa"/>
            <w:gridSpan w:val="2"/>
            <w:vMerge/>
          </w:tcPr>
          <w:p w:rsidR="00D80671" w:rsidRPr="0087668E" w:rsidRDefault="00D80671" w:rsidP="0087668E">
            <w:pPr>
              <w:spacing w:after="0" w:line="240" w:lineRule="auto"/>
              <w:rPr>
                <w:rFonts w:ascii="Times New Roman" w:eastAsia="Times New Roman" w:hAnsi="Times New Roman" w:cs="Times New Roman"/>
                <w:lang w:eastAsia="ru-RU"/>
              </w:rPr>
            </w:pPr>
          </w:p>
        </w:tc>
        <w:tc>
          <w:tcPr>
            <w:tcW w:w="1703" w:type="dxa"/>
          </w:tcPr>
          <w:p w:rsidR="00D80671" w:rsidRPr="0087668E" w:rsidRDefault="00D80671" w:rsidP="0087668E">
            <w:pPr>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Контроль остаточных знаний курса 5 класса</w:t>
            </w:r>
          </w:p>
        </w:tc>
        <w:tc>
          <w:tcPr>
            <w:tcW w:w="1420" w:type="dxa"/>
          </w:tcPr>
          <w:p w:rsidR="00D80671" w:rsidRPr="0087668E" w:rsidRDefault="00D80671" w:rsidP="0087668E">
            <w:pPr>
              <w:spacing w:after="0" w:line="240" w:lineRule="auto"/>
              <w:rPr>
                <w:rFonts w:ascii="Times New Roman" w:eastAsia="Times New Roman" w:hAnsi="Times New Roman" w:cs="Times New Roman"/>
                <w:lang w:eastAsia="ru-RU"/>
              </w:rPr>
            </w:pPr>
          </w:p>
        </w:tc>
        <w:tc>
          <w:tcPr>
            <w:tcW w:w="1277" w:type="dxa"/>
          </w:tcPr>
          <w:p w:rsidR="00D80671" w:rsidRPr="0087668E" w:rsidRDefault="00D80671" w:rsidP="0087668E">
            <w:pPr>
              <w:spacing w:after="0" w:line="240" w:lineRule="auto"/>
              <w:rPr>
                <w:rFonts w:ascii="Times New Roman" w:eastAsia="Times New Roman" w:hAnsi="Times New Roman" w:cs="Times New Roman"/>
                <w:lang w:eastAsia="ru-RU"/>
              </w:rPr>
            </w:pPr>
          </w:p>
        </w:tc>
        <w:tc>
          <w:tcPr>
            <w:tcW w:w="1276" w:type="dxa"/>
            <w:gridSpan w:val="3"/>
          </w:tcPr>
          <w:p w:rsidR="00D80671" w:rsidRPr="0087668E" w:rsidRDefault="00D80671" w:rsidP="0087668E">
            <w:pPr>
              <w:spacing w:after="0" w:line="240" w:lineRule="auto"/>
              <w:rPr>
                <w:rFonts w:ascii="Times New Roman" w:eastAsia="Times New Roman" w:hAnsi="Times New Roman" w:cs="Times New Roman"/>
                <w:lang w:eastAsia="ru-RU"/>
              </w:rPr>
            </w:pPr>
          </w:p>
        </w:tc>
        <w:tc>
          <w:tcPr>
            <w:tcW w:w="1276" w:type="dxa"/>
            <w:gridSpan w:val="3"/>
          </w:tcPr>
          <w:p w:rsidR="00D80671" w:rsidRPr="0087668E" w:rsidRDefault="00D80671" w:rsidP="0087668E">
            <w:pPr>
              <w:spacing w:after="0" w:line="240" w:lineRule="auto"/>
              <w:rPr>
                <w:rFonts w:ascii="Times New Roman" w:eastAsia="Times New Roman" w:hAnsi="Times New Roman" w:cs="Times New Roman"/>
                <w:lang w:eastAsia="ru-RU"/>
              </w:rPr>
            </w:pPr>
          </w:p>
        </w:tc>
        <w:tc>
          <w:tcPr>
            <w:tcW w:w="1277" w:type="dxa"/>
            <w:gridSpan w:val="3"/>
          </w:tcPr>
          <w:p w:rsidR="00D80671" w:rsidRPr="0087668E" w:rsidRDefault="00D80671" w:rsidP="0087668E">
            <w:pPr>
              <w:spacing w:after="0" w:line="240" w:lineRule="auto"/>
              <w:rPr>
                <w:rFonts w:ascii="Times New Roman" w:eastAsia="Times New Roman" w:hAnsi="Times New Roman" w:cs="Times New Roman"/>
                <w:lang w:eastAsia="ru-RU"/>
              </w:rPr>
            </w:pPr>
          </w:p>
        </w:tc>
        <w:tc>
          <w:tcPr>
            <w:tcW w:w="1276" w:type="dxa"/>
          </w:tcPr>
          <w:p w:rsidR="00D80671" w:rsidRPr="0087668E" w:rsidRDefault="00D80671" w:rsidP="0087668E">
            <w:pPr>
              <w:spacing w:after="0" w:line="240" w:lineRule="auto"/>
              <w:rPr>
                <w:rFonts w:ascii="Times New Roman" w:eastAsia="Times New Roman" w:hAnsi="Times New Roman" w:cs="Times New Roman"/>
                <w:lang w:eastAsia="ru-RU"/>
              </w:rPr>
            </w:pPr>
          </w:p>
        </w:tc>
      </w:tr>
      <w:tr w:rsidR="00D80671" w:rsidRPr="0087668E" w:rsidTr="00C75ACA">
        <w:tc>
          <w:tcPr>
            <w:tcW w:w="803" w:type="dxa"/>
          </w:tcPr>
          <w:p w:rsidR="00D80671" w:rsidRPr="0087668E" w:rsidRDefault="00D80671" w:rsidP="00C75ACA">
            <w:pPr>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05.09.2014</w:t>
            </w:r>
          </w:p>
        </w:tc>
        <w:tc>
          <w:tcPr>
            <w:tcW w:w="1271" w:type="dxa"/>
            <w:gridSpan w:val="2"/>
          </w:tcPr>
          <w:p w:rsidR="00D80671" w:rsidRPr="0087668E" w:rsidRDefault="00D80671" w:rsidP="00C75ACA">
            <w:pPr>
              <w:spacing w:after="0" w:line="240" w:lineRule="auto"/>
              <w:rPr>
                <w:rFonts w:ascii="Times New Roman" w:eastAsia="Times New Roman" w:hAnsi="Times New Roman" w:cs="Times New Roman"/>
                <w:lang w:val="en-US" w:eastAsia="ru-RU"/>
              </w:rPr>
            </w:pPr>
            <w:r w:rsidRPr="0087668E">
              <w:rPr>
                <w:rFonts w:ascii="Times New Roman" w:eastAsia="Times New Roman" w:hAnsi="Times New Roman" w:cs="Times New Roman"/>
                <w:lang w:val="en-US" w:eastAsia="ru-RU"/>
              </w:rPr>
              <w:t>На кого ты похож?</w:t>
            </w:r>
          </w:p>
        </w:tc>
        <w:tc>
          <w:tcPr>
            <w:tcW w:w="1563" w:type="dxa"/>
            <w:gridSpan w:val="2"/>
            <w:vMerge/>
          </w:tcPr>
          <w:p w:rsidR="00D80671" w:rsidRPr="0087668E" w:rsidRDefault="00D80671" w:rsidP="0087668E">
            <w:pPr>
              <w:spacing w:after="0" w:line="240" w:lineRule="auto"/>
              <w:rPr>
                <w:rFonts w:ascii="Times New Roman" w:eastAsia="Times New Roman" w:hAnsi="Times New Roman" w:cs="Times New Roman"/>
                <w:lang w:val="en-US" w:eastAsia="ru-RU"/>
              </w:rPr>
            </w:pPr>
          </w:p>
        </w:tc>
        <w:tc>
          <w:tcPr>
            <w:tcW w:w="1000" w:type="dxa"/>
            <w:gridSpan w:val="2"/>
            <w:vMerge/>
          </w:tcPr>
          <w:p w:rsidR="00D80671" w:rsidRPr="0087668E" w:rsidRDefault="00D80671" w:rsidP="0087668E">
            <w:pPr>
              <w:spacing w:after="0" w:line="240" w:lineRule="auto"/>
              <w:rPr>
                <w:rFonts w:ascii="Times New Roman" w:eastAsia="Times New Roman" w:hAnsi="Times New Roman" w:cs="Times New Roman"/>
                <w:lang w:val="en-US" w:eastAsia="ru-RU"/>
              </w:rPr>
            </w:pPr>
          </w:p>
        </w:tc>
        <w:tc>
          <w:tcPr>
            <w:tcW w:w="1703" w:type="dxa"/>
            <w:vMerge w:val="restart"/>
          </w:tcPr>
          <w:p w:rsidR="00D80671" w:rsidRPr="0087668E" w:rsidRDefault="00D80671" w:rsidP="0087668E">
            <w:pPr>
              <w:autoSpaceDE w:val="0"/>
              <w:autoSpaceDN w:val="0"/>
              <w:adjustRightInd w:val="0"/>
              <w:spacing w:after="0" w:line="206" w:lineRule="exact"/>
              <w:rPr>
                <w:rFonts w:ascii="Times New Roman" w:eastAsia="Times New Roman" w:hAnsi="Times New Roman" w:cs="Times New Roman"/>
                <w:sz w:val="16"/>
                <w:szCs w:val="16"/>
                <w:lang w:eastAsia="ru-RU"/>
              </w:rPr>
            </w:pPr>
            <w:r w:rsidRPr="0087668E">
              <w:rPr>
                <w:rFonts w:ascii="Times New Roman" w:eastAsia="Times New Roman" w:hAnsi="Times New Roman" w:cs="Times New Roman"/>
                <w:sz w:val="16"/>
                <w:szCs w:val="16"/>
                <w:lang w:eastAsia="ru-RU"/>
              </w:rPr>
              <w:t>Формирование грамматических навыков говорения (развитие умения читать и аудировать с целью полного понимания прочитанного/услышанного и с целью поиска конкретной информации).</w:t>
            </w:r>
          </w:p>
        </w:tc>
        <w:tc>
          <w:tcPr>
            <w:tcW w:w="1420" w:type="dxa"/>
            <w:vMerge w:val="restart"/>
          </w:tcPr>
          <w:p w:rsidR="00D80671" w:rsidRPr="0087668E" w:rsidRDefault="00D80671" w:rsidP="0087668E">
            <w:pPr>
              <w:autoSpaceDE w:val="0"/>
              <w:autoSpaceDN w:val="0"/>
              <w:adjustRightInd w:val="0"/>
              <w:spacing w:after="0" w:line="206" w:lineRule="exact"/>
              <w:rPr>
                <w:rFonts w:ascii="Times New Roman" w:eastAsia="Times New Roman" w:hAnsi="Times New Roman" w:cs="Times New Roman"/>
                <w:i/>
                <w:iCs/>
                <w:sz w:val="18"/>
                <w:szCs w:val="18"/>
                <w:lang w:eastAsia="ru-RU"/>
              </w:rPr>
            </w:pPr>
            <w:r w:rsidRPr="0087668E">
              <w:rPr>
                <w:rFonts w:ascii="Times New Roman" w:eastAsia="Times New Roman" w:hAnsi="Times New Roman" w:cs="Times New Roman"/>
                <w:i/>
                <w:iCs/>
                <w:sz w:val="18"/>
                <w:szCs w:val="18"/>
                <w:lang w:eastAsia="ru-RU"/>
              </w:rPr>
              <w:t xml:space="preserve">Тема: </w:t>
            </w:r>
            <w:r w:rsidRPr="0087668E">
              <w:rPr>
                <w:rFonts w:ascii="Times New Roman" w:eastAsia="Times New Roman" w:hAnsi="Times New Roman" w:cs="Times New Roman"/>
                <w:sz w:val="16"/>
                <w:szCs w:val="16"/>
                <w:lang w:eastAsia="ru-RU"/>
              </w:rPr>
              <w:t xml:space="preserve">«Внешность», «Одежда»; знакомство с такими реалиями, как </w:t>
            </w:r>
            <w:r w:rsidRPr="0087668E">
              <w:rPr>
                <w:rFonts w:ascii="Times New Roman" w:eastAsia="Times New Roman" w:hAnsi="Times New Roman" w:cs="Times New Roman"/>
                <w:sz w:val="16"/>
                <w:szCs w:val="16"/>
                <w:lang w:val="en-US" w:eastAsia="ru-RU"/>
              </w:rPr>
              <w:t>theThames</w:t>
            </w:r>
            <w:r w:rsidRPr="0087668E">
              <w:rPr>
                <w:rFonts w:ascii="Times New Roman" w:eastAsia="Times New Roman" w:hAnsi="Times New Roman" w:cs="Times New Roman"/>
                <w:sz w:val="16"/>
                <w:szCs w:val="16"/>
                <w:lang w:eastAsia="ru-RU"/>
              </w:rPr>
              <w:t xml:space="preserve">, </w:t>
            </w:r>
            <w:r w:rsidRPr="0087668E">
              <w:rPr>
                <w:rFonts w:ascii="Times New Roman" w:eastAsia="Times New Roman" w:hAnsi="Times New Roman" w:cs="Times New Roman"/>
                <w:sz w:val="16"/>
                <w:szCs w:val="16"/>
                <w:lang w:val="en-US" w:eastAsia="ru-RU"/>
              </w:rPr>
              <w:t>BenNevis</w:t>
            </w:r>
            <w:r w:rsidRPr="0087668E">
              <w:rPr>
                <w:rFonts w:ascii="Times New Roman" w:eastAsia="Times New Roman" w:hAnsi="Times New Roman" w:cs="Times New Roman"/>
                <w:sz w:val="16"/>
                <w:szCs w:val="16"/>
                <w:lang w:eastAsia="ru-RU"/>
              </w:rPr>
              <w:t xml:space="preserve">, </w:t>
            </w:r>
            <w:r w:rsidRPr="0087668E">
              <w:rPr>
                <w:rFonts w:ascii="Times New Roman" w:eastAsia="Times New Roman" w:hAnsi="Times New Roman" w:cs="Times New Roman"/>
                <w:i/>
                <w:iCs/>
                <w:sz w:val="18"/>
                <w:szCs w:val="18"/>
                <w:lang w:val="en-US" w:eastAsia="ru-RU"/>
              </w:rPr>
              <w:t>StarWars</w:t>
            </w:r>
            <w:r w:rsidRPr="0087668E">
              <w:rPr>
                <w:rFonts w:ascii="Times New Roman" w:eastAsia="Times New Roman" w:hAnsi="Times New Roman" w:cs="Times New Roman"/>
                <w:i/>
                <w:iCs/>
                <w:sz w:val="18"/>
                <w:szCs w:val="18"/>
                <w:lang w:eastAsia="ru-RU"/>
              </w:rPr>
              <w:t xml:space="preserve">, </w:t>
            </w:r>
            <w:r w:rsidRPr="0087668E">
              <w:rPr>
                <w:rFonts w:ascii="Times New Roman" w:eastAsia="Times New Roman" w:hAnsi="Times New Roman" w:cs="Times New Roman"/>
                <w:i/>
                <w:iCs/>
                <w:sz w:val="18"/>
                <w:szCs w:val="18"/>
                <w:lang w:val="en-US" w:eastAsia="ru-RU"/>
              </w:rPr>
              <w:t>BacktotheFuture</w:t>
            </w:r>
            <w:r w:rsidRPr="0087668E">
              <w:rPr>
                <w:rFonts w:ascii="Times New Roman" w:eastAsia="Times New Roman" w:hAnsi="Times New Roman" w:cs="Times New Roman"/>
                <w:i/>
                <w:iCs/>
                <w:sz w:val="18"/>
                <w:szCs w:val="18"/>
                <w:lang w:eastAsia="ru-RU"/>
              </w:rPr>
              <w:t xml:space="preserve">, </w:t>
            </w:r>
            <w:r w:rsidRPr="0087668E">
              <w:rPr>
                <w:rFonts w:ascii="Times New Roman" w:eastAsia="Times New Roman" w:hAnsi="Times New Roman" w:cs="Times New Roman"/>
                <w:sz w:val="16"/>
                <w:szCs w:val="16"/>
                <w:lang w:eastAsia="ru-RU"/>
              </w:rPr>
              <w:t xml:space="preserve">знакомство со стихотворениями британских детей </w:t>
            </w:r>
            <w:r w:rsidRPr="0087668E">
              <w:rPr>
                <w:rFonts w:ascii="Times New Roman" w:eastAsia="Times New Roman" w:hAnsi="Times New Roman" w:cs="Times New Roman"/>
                <w:i/>
                <w:iCs/>
                <w:sz w:val="18"/>
                <w:szCs w:val="18"/>
                <w:lang w:val="en-US" w:eastAsia="ru-RU"/>
              </w:rPr>
              <w:t>MyDad</w:t>
            </w:r>
            <w:r w:rsidRPr="0087668E">
              <w:rPr>
                <w:rFonts w:ascii="Times New Roman" w:eastAsia="Times New Roman" w:hAnsi="Times New Roman" w:cs="Times New Roman"/>
                <w:i/>
                <w:iCs/>
                <w:sz w:val="18"/>
                <w:szCs w:val="18"/>
                <w:lang w:eastAsia="ru-RU"/>
              </w:rPr>
              <w:t xml:space="preserve">, </w:t>
            </w:r>
            <w:r w:rsidRPr="0087668E">
              <w:rPr>
                <w:rFonts w:ascii="Times New Roman" w:eastAsia="Times New Roman" w:hAnsi="Times New Roman" w:cs="Times New Roman"/>
                <w:i/>
                <w:iCs/>
                <w:sz w:val="18"/>
                <w:szCs w:val="18"/>
                <w:lang w:val="en-US" w:eastAsia="ru-RU"/>
              </w:rPr>
              <w:t>EverybodySays</w:t>
            </w:r>
            <w:r w:rsidRPr="0087668E">
              <w:rPr>
                <w:rFonts w:ascii="Times New Roman" w:eastAsia="Times New Roman" w:hAnsi="Times New Roman" w:cs="Times New Roman"/>
                <w:i/>
                <w:iCs/>
                <w:sz w:val="18"/>
                <w:szCs w:val="18"/>
                <w:lang w:eastAsia="ru-RU"/>
              </w:rPr>
              <w:t>.</w:t>
            </w:r>
          </w:p>
        </w:tc>
        <w:tc>
          <w:tcPr>
            <w:tcW w:w="1277" w:type="dxa"/>
            <w:vMerge w:val="restart"/>
          </w:tcPr>
          <w:p w:rsidR="00D80671" w:rsidRPr="0087668E" w:rsidRDefault="00D80671" w:rsidP="0087668E">
            <w:pPr>
              <w:autoSpaceDE w:val="0"/>
              <w:autoSpaceDN w:val="0"/>
              <w:adjustRightInd w:val="0"/>
              <w:spacing w:after="0" w:line="206" w:lineRule="exact"/>
              <w:rPr>
                <w:rFonts w:ascii="Times New Roman" w:eastAsia="Times New Roman" w:hAnsi="Times New Roman" w:cs="Times New Roman"/>
                <w:sz w:val="16"/>
                <w:szCs w:val="16"/>
                <w:lang w:val="en-US" w:eastAsia="ru-RU"/>
              </w:rPr>
            </w:pPr>
            <w:r w:rsidRPr="0087668E">
              <w:rPr>
                <w:rFonts w:ascii="Times New Roman" w:eastAsia="Times New Roman" w:hAnsi="Times New Roman" w:cs="Times New Roman"/>
                <w:i/>
                <w:iCs/>
                <w:sz w:val="18"/>
                <w:szCs w:val="18"/>
                <w:lang w:eastAsia="ru-RU"/>
              </w:rPr>
              <w:t xml:space="preserve">лексический: </w:t>
            </w:r>
            <w:r w:rsidRPr="0087668E">
              <w:rPr>
                <w:rFonts w:ascii="Times New Roman" w:eastAsia="Times New Roman" w:hAnsi="Times New Roman" w:cs="Times New Roman"/>
                <w:sz w:val="16"/>
                <w:szCs w:val="16"/>
                <w:lang w:val="en-US" w:eastAsia="ru-RU"/>
              </w:rPr>
              <w:t>tobelike</w:t>
            </w:r>
            <w:r w:rsidRPr="0087668E">
              <w:rPr>
                <w:rFonts w:ascii="Times New Roman" w:eastAsia="Times New Roman" w:hAnsi="Times New Roman" w:cs="Times New Roman"/>
                <w:sz w:val="16"/>
                <w:szCs w:val="16"/>
                <w:lang w:eastAsia="ru-RU"/>
              </w:rPr>
              <w:t xml:space="preserve">, </w:t>
            </w:r>
            <w:r w:rsidRPr="0087668E">
              <w:rPr>
                <w:rFonts w:ascii="Times New Roman" w:eastAsia="Times New Roman" w:hAnsi="Times New Roman" w:cs="Times New Roman"/>
                <w:sz w:val="16"/>
                <w:szCs w:val="16"/>
                <w:lang w:val="en-US" w:eastAsia="ru-RU"/>
              </w:rPr>
              <w:t>tolooklikesb</w:t>
            </w:r>
            <w:r w:rsidRPr="0087668E">
              <w:rPr>
                <w:rFonts w:ascii="Times New Roman" w:eastAsia="Times New Roman" w:hAnsi="Times New Roman" w:cs="Times New Roman"/>
                <w:sz w:val="16"/>
                <w:szCs w:val="16"/>
                <w:lang w:eastAsia="ru-RU"/>
              </w:rPr>
              <w:t xml:space="preserve">; </w:t>
            </w:r>
            <w:r w:rsidRPr="0087668E">
              <w:rPr>
                <w:rFonts w:ascii="Times New Roman" w:eastAsia="Times New Roman" w:hAnsi="Times New Roman" w:cs="Times New Roman"/>
                <w:i/>
                <w:iCs/>
                <w:sz w:val="18"/>
                <w:szCs w:val="18"/>
                <w:lang w:eastAsia="ru-RU"/>
              </w:rPr>
              <w:t xml:space="preserve">грамматический: </w:t>
            </w:r>
            <w:r w:rsidRPr="0087668E">
              <w:rPr>
                <w:rFonts w:ascii="Times New Roman" w:eastAsia="Times New Roman" w:hAnsi="Times New Roman" w:cs="Times New Roman"/>
                <w:sz w:val="16"/>
                <w:szCs w:val="16"/>
                <w:lang w:eastAsia="ru-RU"/>
              </w:rPr>
              <w:t xml:space="preserve">сравнительная степень прилагательных </w:t>
            </w:r>
            <w:r w:rsidRPr="0087668E">
              <w:rPr>
                <w:rFonts w:ascii="Times New Roman" w:eastAsia="Times New Roman" w:hAnsi="Times New Roman" w:cs="Times New Roman"/>
                <w:sz w:val="16"/>
                <w:szCs w:val="16"/>
                <w:lang w:val="en-US" w:eastAsia="ru-RU"/>
              </w:rPr>
              <w:t>as</w:t>
            </w:r>
            <w:r w:rsidRPr="0087668E">
              <w:rPr>
                <w:rFonts w:ascii="Times New Roman" w:eastAsia="Times New Roman" w:hAnsi="Times New Roman" w:cs="Times New Roman"/>
                <w:sz w:val="16"/>
                <w:szCs w:val="16"/>
                <w:lang w:eastAsia="ru-RU"/>
              </w:rPr>
              <w:t>.. .</w:t>
            </w:r>
            <w:r w:rsidRPr="0087668E">
              <w:rPr>
                <w:rFonts w:ascii="Times New Roman" w:eastAsia="Times New Roman" w:hAnsi="Times New Roman" w:cs="Times New Roman"/>
                <w:sz w:val="16"/>
                <w:szCs w:val="16"/>
                <w:lang w:val="en-US" w:eastAsia="ru-RU"/>
              </w:rPr>
              <w:t>as, a bit..., much...</w:t>
            </w:r>
          </w:p>
          <w:p w:rsidR="00D80671" w:rsidRPr="0087668E" w:rsidRDefault="00D80671" w:rsidP="0087668E">
            <w:pPr>
              <w:autoSpaceDE w:val="0"/>
              <w:autoSpaceDN w:val="0"/>
              <w:adjustRightInd w:val="0"/>
              <w:spacing w:after="0" w:line="240" w:lineRule="auto"/>
              <w:rPr>
                <w:rFonts w:ascii="Times New Roman" w:eastAsia="Times New Roman" w:hAnsi="Times New Roman" w:cs="Times New Roman"/>
                <w:sz w:val="16"/>
                <w:szCs w:val="16"/>
                <w:lang w:eastAsia="ru-RU"/>
              </w:rPr>
            </w:pPr>
            <w:r w:rsidRPr="0087668E">
              <w:rPr>
                <w:rFonts w:ascii="Times New Roman" w:eastAsia="Times New Roman" w:hAnsi="Times New Roman" w:cs="Times New Roman"/>
                <w:sz w:val="16"/>
                <w:szCs w:val="16"/>
                <w:lang w:eastAsia="ru-RU"/>
              </w:rPr>
              <w:t>упр.1 2); 2 1), 2), 3); 3</w:t>
            </w:r>
          </w:p>
        </w:tc>
        <w:tc>
          <w:tcPr>
            <w:tcW w:w="1276" w:type="dxa"/>
            <w:gridSpan w:val="3"/>
            <w:vMerge w:val="restart"/>
          </w:tcPr>
          <w:p w:rsidR="00D80671" w:rsidRPr="0087668E" w:rsidRDefault="00D80671" w:rsidP="0087668E">
            <w:pPr>
              <w:autoSpaceDE w:val="0"/>
              <w:autoSpaceDN w:val="0"/>
              <w:adjustRightInd w:val="0"/>
              <w:spacing w:after="0" w:line="206" w:lineRule="exact"/>
              <w:rPr>
                <w:rFonts w:ascii="Times New Roman" w:eastAsia="Times New Roman" w:hAnsi="Times New Roman" w:cs="Times New Roman"/>
                <w:sz w:val="16"/>
                <w:szCs w:val="16"/>
                <w:lang w:val="en-US" w:eastAsia="ru-RU"/>
              </w:rPr>
            </w:pPr>
            <w:r w:rsidRPr="0087668E">
              <w:rPr>
                <w:rFonts w:ascii="Times New Roman" w:eastAsia="Times New Roman" w:hAnsi="Times New Roman" w:cs="Times New Roman"/>
                <w:i/>
                <w:iCs/>
                <w:sz w:val="18"/>
                <w:szCs w:val="18"/>
                <w:lang w:eastAsia="ru-RU"/>
              </w:rPr>
              <w:t xml:space="preserve">лексический: </w:t>
            </w:r>
            <w:r w:rsidRPr="0087668E">
              <w:rPr>
                <w:rFonts w:ascii="Times New Roman" w:eastAsia="Times New Roman" w:hAnsi="Times New Roman" w:cs="Times New Roman"/>
                <w:sz w:val="16"/>
                <w:szCs w:val="16"/>
                <w:lang w:val="en-US" w:eastAsia="ru-RU"/>
              </w:rPr>
              <w:t>tobelike</w:t>
            </w:r>
            <w:r w:rsidRPr="0087668E">
              <w:rPr>
                <w:rFonts w:ascii="Times New Roman" w:eastAsia="Times New Roman" w:hAnsi="Times New Roman" w:cs="Times New Roman"/>
                <w:sz w:val="16"/>
                <w:szCs w:val="16"/>
                <w:lang w:eastAsia="ru-RU"/>
              </w:rPr>
              <w:t xml:space="preserve">, </w:t>
            </w:r>
            <w:r w:rsidRPr="0087668E">
              <w:rPr>
                <w:rFonts w:ascii="Times New Roman" w:eastAsia="Times New Roman" w:hAnsi="Times New Roman" w:cs="Times New Roman"/>
                <w:sz w:val="16"/>
                <w:szCs w:val="16"/>
                <w:lang w:val="en-US" w:eastAsia="ru-RU"/>
              </w:rPr>
              <w:t>tolooklikesb</w:t>
            </w:r>
            <w:r w:rsidRPr="0087668E">
              <w:rPr>
                <w:rFonts w:ascii="Times New Roman" w:eastAsia="Times New Roman" w:hAnsi="Times New Roman" w:cs="Times New Roman"/>
                <w:sz w:val="16"/>
                <w:szCs w:val="16"/>
                <w:lang w:eastAsia="ru-RU"/>
              </w:rPr>
              <w:t xml:space="preserve">; </w:t>
            </w:r>
            <w:r w:rsidRPr="0087668E">
              <w:rPr>
                <w:rFonts w:ascii="Times New Roman" w:eastAsia="Times New Roman" w:hAnsi="Times New Roman" w:cs="Times New Roman"/>
                <w:i/>
                <w:iCs/>
                <w:sz w:val="18"/>
                <w:szCs w:val="18"/>
                <w:lang w:eastAsia="ru-RU"/>
              </w:rPr>
              <w:t xml:space="preserve">грамматический: </w:t>
            </w:r>
            <w:r w:rsidRPr="0087668E">
              <w:rPr>
                <w:rFonts w:ascii="Times New Roman" w:eastAsia="Times New Roman" w:hAnsi="Times New Roman" w:cs="Times New Roman"/>
                <w:sz w:val="16"/>
                <w:szCs w:val="16"/>
                <w:lang w:eastAsia="ru-RU"/>
              </w:rPr>
              <w:t xml:space="preserve">сравнительная степень прилагательных </w:t>
            </w:r>
            <w:r w:rsidRPr="0087668E">
              <w:rPr>
                <w:rFonts w:ascii="Times New Roman" w:eastAsia="Times New Roman" w:hAnsi="Times New Roman" w:cs="Times New Roman"/>
                <w:sz w:val="16"/>
                <w:szCs w:val="16"/>
                <w:lang w:val="en-US" w:eastAsia="ru-RU"/>
              </w:rPr>
              <w:t>as</w:t>
            </w:r>
            <w:r w:rsidRPr="0087668E">
              <w:rPr>
                <w:rFonts w:ascii="Times New Roman" w:eastAsia="Times New Roman" w:hAnsi="Times New Roman" w:cs="Times New Roman"/>
                <w:sz w:val="16"/>
                <w:szCs w:val="16"/>
                <w:lang w:eastAsia="ru-RU"/>
              </w:rPr>
              <w:t>.. .</w:t>
            </w:r>
            <w:r w:rsidRPr="0087668E">
              <w:rPr>
                <w:rFonts w:ascii="Times New Roman" w:eastAsia="Times New Roman" w:hAnsi="Times New Roman" w:cs="Times New Roman"/>
                <w:sz w:val="16"/>
                <w:szCs w:val="16"/>
                <w:lang w:val="en-US" w:eastAsia="ru-RU"/>
              </w:rPr>
              <w:t>as, a bit..., much...</w:t>
            </w:r>
          </w:p>
          <w:p w:rsidR="00D80671" w:rsidRPr="0087668E" w:rsidRDefault="00D80671" w:rsidP="0087668E">
            <w:pPr>
              <w:autoSpaceDE w:val="0"/>
              <w:autoSpaceDN w:val="0"/>
              <w:adjustRightInd w:val="0"/>
              <w:spacing w:after="0" w:line="240" w:lineRule="auto"/>
              <w:rPr>
                <w:rFonts w:ascii="Times New Roman" w:eastAsia="Times New Roman" w:hAnsi="Times New Roman" w:cs="Times New Roman"/>
                <w:sz w:val="16"/>
                <w:szCs w:val="16"/>
                <w:lang w:val="en-US" w:eastAsia="ru-RU"/>
              </w:rPr>
            </w:pPr>
            <w:r w:rsidRPr="0087668E">
              <w:rPr>
                <w:rFonts w:ascii="Times New Roman" w:eastAsia="Times New Roman" w:hAnsi="Times New Roman" w:cs="Times New Roman"/>
                <w:sz w:val="16"/>
                <w:szCs w:val="16"/>
                <w:lang w:eastAsia="ru-RU"/>
              </w:rPr>
              <w:t xml:space="preserve">упр.1 </w:t>
            </w:r>
            <w:r w:rsidRPr="0087668E">
              <w:rPr>
                <w:rFonts w:ascii="Times New Roman" w:eastAsia="Times New Roman" w:hAnsi="Times New Roman" w:cs="Times New Roman"/>
                <w:sz w:val="16"/>
                <w:szCs w:val="16"/>
                <w:lang w:val="en-US" w:eastAsia="ru-RU"/>
              </w:rPr>
              <w:t>1)</w:t>
            </w:r>
          </w:p>
        </w:tc>
        <w:tc>
          <w:tcPr>
            <w:tcW w:w="1276" w:type="dxa"/>
            <w:gridSpan w:val="3"/>
            <w:vMerge w:val="restart"/>
          </w:tcPr>
          <w:p w:rsidR="00D80671" w:rsidRPr="0087668E" w:rsidRDefault="00D80671" w:rsidP="0087668E">
            <w:pPr>
              <w:autoSpaceDE w:val="0"/>
              <w:autoSpaceDN w:val="0"/>
              <w:adjustRightInd w:val="0"/>
              <w:spacing w:after="0" w:line="206" w:lineRule="exact"/>
              <w:rPr>
                <w:rFonts w:ascii="Times New Roman" w:eastAsia="Times New Roman" w:hAnsi="Times New Roman" w:cs="Times New Roman"/>
                <w:sz w:val="16"/>
                <w:szCs w:val="16"/>
                <w:lang w:eastAsia="ru-RU"/>
              </w:rPr>
            </w:pPr>
            <w:r w:rsidRPr="0087668E">
              <w:rPr>
                <w:rFonts w:ascii="Times New Roman" w:eastAsia="Times New Roman" w:hAnsi="Times New Roman" w:cs="Times New Roman"/>
                <w:i/>
                <w:iCs/>
                <w:sz w:val="18"/>
                <w:szCs w:val="18"/>
                <w:lang w:eastAsia="ru-RU"/>
              </w:rPr>
              <w:t xml:space="preserve">лексический: </w:t>
            </w:r>
            <w:r w:rsidRPr="0087668E">
              <w:rPr>
                <w:rFonts w:ascii="Times New Roman" w:eastAsia="Times New Roman" w:hAnsi="Times New Roman" w:cs="Times New Roman"/>
                <w:sz w:val="16"/>
                <w:szCs w:val="16"/>
                <w:lang w:val="en-US" w:eastAsia="ru-RU"/>
              </w:rPr>
              <w:t>tobelike</w:t>
            </w:r>
            <w:r w:rsidRPr="0087668E">
              <w:rPr>
                <w:rFonts w:ascii="Times New Roman" w:eastAsia="Times New Roman" w:hAnsi="Times New Roman" w:cs="Times New Roman"/>
                <w:sz w:val="16"/>
                <w:szCs w:val="16"/>
                <w:lang w:eastAsia="ru-RU"/>
              </w:rPr>
              <w:t xml:space="preserve">, </w:t>
            </w:r>
            <w:r w:rsidRPr="0087668E">
              <w:rPr>
                <w:rFonts w:ascii="Times New Roman" w:eastAsia="Times New Roman" w:hAnsi="Times New Roman" w:cs="Times New Roman"/>
                <w:sz w:val="16"/>
                <w:szCs w:val="16"/>
                <w:lang w:val="en-US" w:eastAsia="ru-RU"/>
              </w:rPr>
              <w:t>tolooklikesb</w:t>
            </w:r>
            <w:r w:rsidRPr="0087668E">
              <w:rPr>
                <w:rFonts w:ascii="Times New Roman" w:eastAsia="Times New Roman" w:hAnsi="Times New Roman" w:cs="Times New Roman"/>
                <w:sz w:val="16"/>
                <w:szCs w:val="16"/>
                <w:lang w:eastAsia="ru-RU"/>
              </w:rPr>
              <w:t xml:space="preserve">; </w:t>
            </w:r>
            <w:r w:rsidRPr="0087668E">
              <w:rPr>
                <w:rFonts w:ascii="Times New Roman" w:eastAsia="Times New Roman" w:hAnsi="Times New Roman" w:cs="Times New Roman"/>
                <w:i/>
                <w:iCs/>
                <w:sz w:val="18"/>
                <w:szCs w:val="18"/>
                <w:lang w:eastAsia="ru-RU"/>
              </w:rPr>
              <w:t xml:space="preserve">грамматический: </w:t>
            </w:r>
            <w:r w:rsidRPr="0087668E">
              <w:rPr>
                <w:rFonts w:ascii="Times New Roman" w:eastAsia="Times New Roman" w:hAnsi="Times New Roman" w:cs="Times New Roman"/>
                <w:sz w:val="16"/>
                <w:szCs w:val="16"/>
                <w:lang w:eastAsia="ru-RU"/>
              </w:rPr>
              <w:t>сравнительная степень</w:t>
            </w:r>
          </w:p>
          <w:p w:rsidR="00D80671" w:rsidRPr="002A4406" w:rsidRDefault="00D80671" w:rsidP="0087668E">
            <w:pPr>
              <w:autoSpaceDE w:val="0"/>
              <w:autoSpaceDN w:val="0"/>
              <w:adjustRightInd w:val="0"/>
              <w:spacing w:after="0" w:line="206" w:lineRule="exact"/>
              <w:rPr>
                <w:rFonts w:ascii="Times New Roman" w:eastAsia="Times New Roman" w:hAnsi="Times New Roman" w:cs="Times New Roman"/>
                <w:sz w:val="16"/>
                <w:szCs w:val="16"/>
                <w:lang w:eastAsia="ru-RU"/>
              </w:rPr>
            </w:pPr>
            <w:r w:rsidRPr="0087668E">
              <w:rPr>
                <w:rFonts w:ascii="Times New Roman" w:eastAsia="Times New Roman" w:hAnsi="Times New Roman" w:cs="Times New Roman"/>
                <w:sz w:val="16"/>
                <w:szCs w:val="16"/>
                <w:lang w:eastAsia="ru-RU"/>
              </w:rPr>
              <w:t>прилагательных</w:t>
            </w:r>
            <w:r w:rsidRPr="0087668E">
              <w:rPr>
                <w:rFonts w:ascii="Times New Roman" w:eastAsia="Times New Roman" w:hAnsi="Times New Roman" w:cs="Times New Roman"/>
                <w:spacing w:val="20"/>
                <w:sz w:val="16"/>
                <w:szCs w:val="16"/>
                <w:lang w:val="en-US" w:eastAsia="ru-RU"/>
              </w:rPr>
              <w:t>as</w:t>
            </w:r>
            <w:r w:rsidRPr="002A4406">
              <w:rPr>
                <w:rFonts w:ascii="Times New Roman" w:eastAsia="Times New Roman" w:hAnsi="Times New Roman" w:cs="Times New Roman"/>
                <w:spacing w:val="20"/>
                <w:sz w:val="16"/>
                <w:szCs w:val="16"/>
                <w:lang w:eastAsia="ru-RU"/>
              </w:rPr>
              <w:t>.</w:t>
            </w:r>
            <w:r w:rsidRPr="0087668E">
              <w:rPr>
                <w:rFonts w:ascii="Times New Roman" w:eastAsia="Times New Roman" w:hAnsi="Times New Roman" w:cs="Times New Roman"/>
                <w:spacing w:val="20"/>
                <w:sz w:val="16"/>
                <w:szCs w:val="16"/>
                <w:lang w:val="en-US" w:eastAsia="ru-RU"/>
              </w:rPr>
              <w:t>as</w:t>
            </w:r>
            <w:r w:rsidRPr="002A4406">
              <w:rPr>
                <w:rFonts w:ascii="Times New Roman" w:eastAsia="Times New Roman" w:hAnsi="Times New Roman" w:cs="Times New Roman"/>
                <w:spacing w:val="20"/>
                <w:sz w:val="16"/>
                <w:szCs w:val="16"/>
                <w:lang w:eastAsia="ru-RU"/>
              </w:rPr>
              <w:t>,</w:t>
            </w:r>
            <w:r w:rsidRPr="0087668E">
              <w:rPr>
                <w:rFonts w:ascii="Times New Roman" w:eastAsia="Times New Roman" w:hAnsi="Times New Roman" w:cs="Times New Roman"/>
                <w:spacing w:val="20"/>
                <w:sz w:val="16"/>
                <w:szCs w:val="16"/>
                <w:lang w:val="en-US" w:eastAsia="ru-RU"/>
              </w:rPr>
              <w:t>abit</w:t>
            </w:r>
            <w:r w:rsidRPr="002A4406">
              <w:rPr>
                <w:rFonts w:ascii="Times New Roman" w:eastAsia="Times New Roman" w:hAnsi="Times New Roman" w:cs="Times New Roman"/>
                <w:spacing w:val="20"/>
                <w:sz w:val="16"/>
                <w:szCs w:val="16"/>
                <w:lang w:eastAsia="ru-RU"/>
              </w:rPr>
              <w:t xml:space="preserve">., </w:t>
            </w:r>
            <w:r w:rsidRPr="0087668E">
              <w:rPr>
                <w:rFonts w:ascii="Times New Roman" w:eastAsia="Times New Roman" w:hAnsi="Times New Roman" w:cs="Times New Roman"/>
                <w:sz w:val="16"/>
                <w:szCs w:val="16"/>
                <w:lang w:val="en-US" w:eastAsia="ru-RU"/>
              </w:rPr>
              <w:t>much</w:t>
            </w:r>
            <w:r w:rsidRPr="002A4406">
              <w:rPr>
                <w:rFonts w:ascii="Times New Roman" w:eastAsia="Times New Roman" w:hAnsi="Times New Roman" w:cs="Times New Roman"/>
                <w:sz w:val="16"/>
                <w:szCs w:val="16"/>
                <w:lang w:eastAsia="ru-RU"/>
              </w:rPr>
              <w:t>.</w:t>
            </w:r>
          </w:p>
          <w:p w:rsidR="00D80671" w:rsidRPr="0087668E" w:rsidRDefault="00D80671" w:rsidP="0087668E">
            <w:pPr>
              <w:autoSpaceDE w:val="0"/>
              <w:autoSpaceDN w:val="0"/>
              <w:adjustRightInd w:val="0"/>
              <w:spacing w:after="0" w:line="240" w:lineRule="auto"/>
              <w:rPr>
                <w:rFonts w:ascii="Times New Roman" w:eastAsia="Times New Roman" w:hAnsi="Times New Roman" w:cs="Times New Roman"/>
                <w:sz w:val="16"/>
                <w:szCs w:val="16"/>
                <w:lang w:eastAsia="ru-RU"/>
              </w:rPr>
            </w:pPr>
            <w:r w:rsidRPr="0087668E">
              <w:rPr>
                <w:rFonts w:ascii="Times New Roman" w:eastAsia="Times New Roman" w:hAnsi="Times New Roman" w:cs="Times New Roman"/>
                <w:sz w:val="16"/>
                <w:szCs w:val="16"/>
                <w:lang w:eastAsia="ru-RU"/>
              </w:rPr>
              <w:t>упр.3; 4; 5</w:t>
            </w:r>
          </w:p>
        </w:tc>
        <w:tc>
          <w:tcPr>
            <w:tcW w:w="1277" w:type="dxa"/>
            <w:gridSpan w:val="3"/>
            <w:vMerge w:val="restart"/>
          </w:tcPr>
          <w:p w:rsidR="00D80671" w:rsidRPr="0087668E" w:rsidRDefault="00D80671" w:rsidP="0087668E">
            <w:pPr>
              <w:autoSpaceDE w:val="0"/>
              <w:autoSpaceDN w:val="0"/>
              <w:adjustRightInd w:val="0"/>
              <w:spacing w:after="0" w:line="240" w:lineRule="auto"/>
              <w:rPr>
                <w:rFonts w:ascii="Times New Roman" w:eastAsia="Times New Roman" w:hAnsi="Times New Roman" w:cs="Times New Roman"/>
                <w:sz w:val="16"/>
                <w:szCs w:val="16"/>
                <w:lang w:val="en-US" w:eastAsia="ru-RU"/>
              </w:rPr>
            </w:pPr>
            <w:r w:rsidRPr="0087668E">
              <w:rPr>
                <w:rFonts w:ascii="Times New Roman" w:eastAsia="Times New Roman" w:hAnsi="Times New Roman" w:cs="Times New Roman"/>
                <w:sz w:val="16"/>
                <w:szCs w:val="16"/>
                <w:lang w:eastAsia="ru-RU"/>
              </w:rPr>
              <w:t xml:space="preserve">упр.2 4) </w:t>
            </w:r>
            <w:r w:rsidRPr="0087668E">
              <w:rPr>
                <w:rFonts w:ascii="Times New Roman" w:eastAsia="Times New Roman" w:hAnsi="Times New Roman" w:cs="Times New Roman"/>
                <w:sz w:val="16"/>
                <w:szCs w:val="16"/>
                <w:lang w:val="en-US" w:eastAsia="ru-RU"/>
              </w:rPr>
              <w:t>(AB</w:t>
            </w:r>
          </w:p>
          <w:p w:rsidR="00D80671" w:rsidRPr="0087668E" w:rsidRDefault="00D80671" w:rsidP="0087668E">
            <w:pPr>
              <w:autoSpaceDE w:val="0"/>
              <w:autoSpaceDN w:val="0"/>
              <w:adjustRightInd w:val="0"/>
              <w:spacing w:after="0" w:line="240" w:lineRule="auto"/>
              <w:rPr>
                <w:rFonts w:ascii="Times New Roman" w:eastAsia="Times New Roman" w:hAnsi="Times New Roman" w:cs="Times New Roman"/>
                <w:sz w:val="16"/>
                <w:szCs w:val="16"/>
                <w:lang w:val="en-US"/>
              </w:rPr>
            </w:pPr>
            <w:r w:rsidRPr="0087668E">
              <w:rPr>
                <w:rFonts w:ascii="Times New Roman" w:eastAsia="Times New Roman" w:hAnsi="Times New Roman" w:cs="Times New Roman"/>
                <w:sz w:val="16"/>
                <w:szCs w:val="16"/>
                <w:lang w:val="en-US"/>
              </w:rPr>
              <w:t>ex.1)</w:t>
            </w:r>
          </w:p>
        </w:tc>
        <w:tc>
          <w:tcPr>
            <w:tcW w:w="1276" w:type="dxa"/>
            <w:vMerge w:val="restart"/>
          </w:tcPr>
          <w:p w:rsidR="00D80671" w:rsidRPr="009B0F8B" w:rsidRDefault="00D80671" w:rsidP="00D80671">
            <w:pPr>
              <w:pStyle w:val="Style7"/>
              <w:widowControl/>
              <w:rPr>
                <w:rFonts w:eastAsia="Calibri"/>
                <w:sz w:val="20"/>
                <w:szCs w:val="20"/>
              </w:rPr>
            </w:pPr>
            <w:r w:rsidRPr="009B0F8B">
              <w:rPr>
                <w:rFonts w:eastAsia="Calibri"/>
                <w:sz w:val="20"/>
                <w:szCs w:val="20"/>
              </w:rPr>
              <w:t>Аудиодиск, карточки с индивидуальными заданиями по теме, проектор</w:t>
            </w:r>
          </w:p>
          <w:p w:rsidR="00D80671" w:rsidRPr="00351446" w:rsidRDefault="00D80671" w:rsidP="00D80671">
            <w:pPr>
              <w:pStyle w:val="Style15"/>
              <w:widowControl/>
              <w:spacing w:line="240" w:lineRule="auto"/>
              <w:rPr>
                <w:rStyle w:val="FontStyle27"/>
              </w:rPr>
            </w:pPr>
            <w:r w:rsidRPr="009B0F8B">
              <w:rPr>
                <w:rFonts w:eastAsia="Calibri"/>
                <w:sz w:val="20"/>
                <w:szCs w:val="20"/>
              </w:rPr>
              <w:t>Грамматические таблиц по теме урока</w:t>
            </w:r>
          </w:p>
          <w:p w:rsidR="00D80671" w:rsidRPr="0087668E" w:rsidRDefault="00D80671" w:rsidP="0087668E">
            <w:pPr>
              <w:spacing w:after="0" w:line="240" w:lineRule="auto"/>
              <w:rPr>
                <w:rFonts w:ascii="Times New Roman" w:eastAsia="Times New Roman" w:hAnsi="Times New Roman" w:cs="Times New Roman"/>
                <w:lang w:val="en-US" w:eastAsia="ru-RU"/>
              </w:rPr>
            </w:pPr>
          </w:p>
        </w:tc>
      </w:tr>
      <w:tr w:rsidR="00D80671" w:rsidRPr="0087668E" w:rsidTr="00C75ACA">
        <w:tc>
          <w:tcPr>
            <w:tcW w:w="803" w:type="dxa"/>
          </w:tcPr>
          <w:p w:rsidR="00D80671" w:rsidRPr="0087668E" w:rsidRDefault="00D80671" w:rsidP="00C75ACA">
            <w:pPr>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09.09.2014</w:t>
            </w:r>
          </w:p>
        </w:tc>
        <w:tc>
          <w:tcPr>
            <w:tcW w:w="1271" w:type="dxa"/>
            <w:gridSpan w:val="2"/>
          </w:tcPr>
          <w:p w:rsidR="00D80671" w:rsidRPr="0087668E" w:rsidRDefault="00D80671" w:rsidP="00C75ACA">
            <w:pPr>
              <w:spacing w:after="0" w:line="240" w:lineRule="auto"/>
              <w:rPr>
                <w:rFonts w:ascii="Times New Roman" w:eastAsia="Times New Roman" w:hAnsi="Times New Roman" w:cs="Times New Roman"/>
                <w:lang w:val="en-US" w:eastAsia="ru-RU"/>
              </w:rPr>
            </w:pPr>
            <w:r w:rsidRPr="0087668E">
              <w:rPr>
                <w:rFonts w:ascii="Times New Roman" w:eastAsia="Times New Roman" w:hAnsi="Times New Roman" w:cs="Times New Roman"/>
                <w:lang w:val="en-US" w:eastAsia="ru-RU"/>
              </w:rPr>
              <w:t>Степени сравнения прилагательных.</w:t>
            </w:r>
          </w:p>
        </w:tc>
        <w:tc>
          <w:tcPr>
            <w:tcW w:w="1563" w:type="dxa"/>
            <w:gridSpan w:val="2"/>
            <w:vMerge/>
          </w:tcPr>
          <w:p w:rsidR="00D80671" w:rsidRPr="0087668E" w:rsidRDefault="00D80671" w:rsidP="0087668E">
            <w:pPr>
              <w:spacing w:after="0" w:line="240" w:lineRule="auto"/>
              <w:rPr>
                <w:rFonts w:ascii="Times New Roman" w:eastAsia="Times New Roman" w:hAnsi="Times New Roman" w:cs="Times New Roman"/>
                <w:lang w:val="en-US" w:eastAsia="ru-RU"/>
              </w:rPr>
            </w:pPr>
          </w:p>
        </w:tc>
        <w:tc>
          <w:tcPr>
            <w:tcW w:w="1000" w:type="dxa"/>
            <w:gridSpan w:val="2"/>
            <w:vMerge/>
          </w:tcPr>
          <w:p w:rsidR="00D80671" w:rsidRPr="0087668E" w:rsidRDefault="00D80671" w:rsidP="0087668E">
            <w:pPr>
              <w:spacing w:after="0" w:line="240" w:lineRule="auto"/>
              <w:rPr>
                <w:rFonts w:ascii="Times New Roman" w:eastAsia="Times New Roman" w:hAnsi="Times New Roman" w:cs="Times New Roman"/>
                <w:lang w:val="en-US" w:eastAsia="ru-RU"/>
              </w:rPr>
            </w:pPr>
          </w:p>
        </w:tc>
        <w:tc>
          <w:tcPr>
            <w:tcW w:w="1703" w:type="dxa"/>
            <w:vMerge/>
          </w:tcPr>
          <w:p w:rsidR="00D80671" w:rsidRPr="0087668E" w:rsidRDefault="00D80671" w:rsidP="0087668E">
            <w:pPr>
              <w:spacing w:after="0" w:line="240" w:lineRule="auto"/>
              <w:rPr>
                <w:rFonts w:ascii="Times New Roman" w:eastAsia="Times New Roman" w:hAnsi="Times New Roman" w:cs="Times New Roman"/>
                <w:lang w:val="en-US" w:eastAsia="ru-RU"/>
              </w:rPr>
            </w:pPr>
          </w:p>
        </w:tc>
        <w:tc>
          <w:tcPr>
            <w:tcW w:w="1420" w:type="dxa"/>
            <w:vMerge/>
          </w:tcPr>
          <w:p w:rsidR="00D80671" w:rsidRPr="0087668E" w:rsidRDefault="00D80671" w:rsidP="0087668E">
            <w:pPr>
              <w:spacing w:after="0" w:line="240" w:lineRule="auto"/>
              <w:rPr>
                <w:rFonts w:ascii="Times New Roman" w:eastAsia="Times New Roman" w:hAnsi="Times New Roman" w:cs="Times New Roman"/>
                <w:lang w:val="en-US" w:eastAsia="ru-RU"/>
              </w:rPr>
            </w:pPr>
          </w:p>
        </w:tc>
        <w:tc>
          <w:tcPr>
            <w:tcW w:w="1277" w:type="dxa"/>
            <w:vMerge/>
          </w:tcPr>
          <w:p w:rsidR="00D80671" w:rsidRPr="0087668E" w:rsidRDefault="00D80671" w:rsidP="0087668E">
            <w:pPr>
              <w:spacing w:after="0" w:line="240" w:lineRule="auto"/>
              <w:rPr>
                <w:rFonts w:ascii="Times New Roman" w:eastAsia="Times New Roman" w:hAnsi="Times New Roman" w:cs="Times New Roman"/>
                <w:lang w:val="en-US" w:eastAsia="ru-RU"/>
              </w:rPr>
            </w:pPr>
          </w:p>
        </w:tc>
        <w:tc>
          <w:tcPr>
            <w:tcW w:w="1276" w:type="dxa"/>
            <w:gridSpan w:val="3"/>
            <w:vMerge/>
          </w:tcPr>
          <w:p w:rsidR="00D80671" w:rsidRPr="0087668E" w:rsidRDefault="00D80671" w:rsidP="0087668E">
            <w:pPr>
              <w:spacing w:after="0" w:line="240" w:lineRule="auto"/>
              <w:rPr>
                <w:rFonts w:ascii="Times New Roman" w:eastAsia="Times New Roman" w:hAnsi="Times New Roman" w:cs="Times New Roman"/>
                <w:lang w:val="en-US" w:eastAsia="ru-RU"/>
              </w:rPr>
            </w:pPr>
          </w:p>
        </w:tc>
        <w:tc>
          <w:tcPr>
            <w:tcW w:w="1276" w:type="dxa"/>
            <w:gridSpan w:val="3"/>
            <w:vMerge/>
          </w:tcPr>
          <w:p w:rsidR="00D80671" w:rsidRPr="0087668E" w:rsidRDefault="00D80671" w:rsidP="0087668E">
            <w:pPr>
              <w:spacing w:after="0" w:line="240" w:lineRule="auto"/>
              <w:rPr>
                <w:rFonts w:ascii="Times New Roman" w:eastAsia="Times New Roman" w:hAnsi="Times New Roman" w:cs="Times New Roman"/>
                <w:lang w:val="en-US" w:eastAsia="ru-RU"/>
              </w:rPr>
            </w:pPr>
          </w:p>
        </w:tc>
        <w:tc>
          <w:tcPr>
            <w:tcW w:w="1277" w:type="dxa"/>
            <w:gridSpan w:val="3"/>
            <w:vMerge/>
          </w:tcPr>
          <w:p w:rsidR="00D80671" w:rsidRPr="0087668E" w:rsidRDefault="00D80671" w:rsidP="0087668E">
            <w:pPr>
              <w:spacing w:after="0" w:line="240" w:lineRule="auto"/>
              <w:rPr>
                <w:rFonts w:ascii="Times New Roman" w:eastAsia="Times New Roman" w:hAnsi="Times New Roman" w:cs="Times New Roman"/>
                <w:lang w:val="en-US" w:eastAsia="ru-RU"/>
              </w:rPr>
            </w:pPr>
          </w:p>
        </w:tc>
        <w:tc>
          <w:tcPr>
            <w:tcW w:w="1276" w:type="dxa"/>
            <w:vMerge/>
          </w:tcPr>
          <w:p w:rsidR="00D80671" w:rsidRPr="0087668E" w:rsidRDefault="00D80671" w:rsidP="0087668E">
            <w:pPr>
              <w:spacing w:after="0" w:line="240" w:lineRule="auto"/>
              <w:rPr>
                <w:rFonts w:ascii="Times New Roman" w:eastAsia="Times New Roman" w:hAnsi="Times New Roman" w:cs="Times New Roman"/>
                <w:lang w:val="en-US" w:eastAsia="ru-RU"/>
              </w:rPr>
            </w:pPr>
          </w:p>
        </w:tc>
      </w:tr>
      <w:tr w:rsidR="00D80671" w:rsidRPr="0087668E" w:rsidTr="00C75ACA">
        <w:tc>
          <w:tcPr>
            <w:tcW w:w="803" w:type="dxa"/>
          </w:tcPr>
          <w:p w:rsidR="00D80671" w:rsidRPr="0087668E" w:rsidRDefault="00D80671" w:rsidP="00C75ACA">
            <w:pPr>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11.09.2014</w:t>
            </w:r>
          </w:p>
        </w:tc>
        <w:tc>
          <w:tcPr>
            <w:tcW w:w="1271" w:type="dxa"/>
            <w:gridSpan w:val="2"/>
          </w:tcPr>
          <w:p w:rsidR="00D80671" w:rsidRPr="0087668E" w:rsidRDefault="00D80671" w:rsidP="00C75ACA">
            <w:pPr>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Какая у тебя любимая одежда?</w:t>
            </w:r>
          </w:p>
        </w:tc>
        <w:tc>
          <w:tcPr>
            <w:tcW w:w="1563" w:type="dxa"/>
            <w:gridSpan w:val="2"/>
          </w:tcPr>
          <w:p w:rsidR="00D80671" w:rsidRPr="0087668E" w:rsidRDefault="00D80671" w:rsidP="0087668E">
            <w:pPr>
              <w:spacing w:after="0" w:line="240" w:lineRule="auto"/>
              <w:rPr>
                <w:rFonts w:ascii="Times New Roman" w:eastAsia="Times New Roman" w:hAnsi="Times New Roman" w:cs="Times New Roman"/>
                <w:lang w:eastAsia="ru-RU"/>
              </w:rPr>
            </w:pPr>
          </w:p>
        </w:tc>
        <w:tc>
          <w:tcPr>
            <w:tcW w:w="1000" w:type="dxa"/>
            <w:gridSpan w:val="2"/>
          </w:tcPr>
          <w:p w:rsidR="00D80671" w:rsidRPr="0087668E" w:rsidRDefault="00D80671" w:rsidP="0087668E">
            <w:pPr>
              <w:spacing w:after="0" w:line="240" w:lineRule="auto"/>
              <w:rPr>
                <w:rFonts w:ascii="Times New Roman" w:eastAsia="Times New Roman" w:hAnsi="Times New Roman" w:cs="Times New Roman"/>
                <w:lang w:eastAsia="ru-RU"/>
              </w:rPr>
            </w:pPr>
          </w:p>
        </w:tc>
        <w:tc>
          <w:tcPr>
            <w:tcW w:w="1703" w:type="dxa"/>
            <w:vMerge w:val="restart"/>
          </w:tcPr>
          <w:p w:rsidR="00D80671" w:rsidRPr="0087668E" w:rsidRDefault="00D80671" w:rsidP="0087668E">
            <w:pPr>
              <w:autoSpaceDE w:val="0"/>
              <w:autoSpaceDN w:val="0"/>
              <w:adjustRightInd w:val="0"/>
              <w:spacing w:after="0" w:line="206" w:lineRule="exact"/>
              <w:rPr>
                <w:rFonts w:ascii="Times New Roman" w:eastAsia="Times New Roman" w:hAnsi="Times New Roman" w:cs="Times New Roman"/>
                <w:sz w:val="16"/>
                <w:szCs w:val="16"/>
                <w:lang w:eastAsia="ru-RU"/>
              </w:rPr>
            </w:pPr>
            <w:r w:rsidRPr="0087668E">
              <w:rPr>
                <w:rFonts w:ascii="Times New Roman" w:eastAsia="Times New Roman" w:hAnsi="Times New Roman" w:cs="Times New Roman"/>
                <w:sz w:val="16"/>
                <w:szCs w:val="16"/>
                <w:lang w:eastAsia="ru-RU"/>
              </w:rPr>
              <w:t xml:space="preserve">Формирование лексических навыков говорения (совершенствование </w:t>
            </w:r>
            <w:r w:rsidRPr="0087668E">
              <w:rPr>
                <w:rFonts w:ascii="Times New Roman" w:eastAsia="Times New Roman" w:hAnsi="Times New Roman" w:cs="Times New Roman"/>
                <w:sz w:val="16"/>
                <w:szCs w:val="16"/>
                <w:lang w:eastAsia="ru-RU"/>
              </w:rPr>
              <w:lastRenderedPageBreak/>
              <w:t>произносительных навыков, развитие умения читать с целью полного понимания прочитанного, развитие умения аудировать с целью поиска конкретной информации).</w:t>
            </w:r>
          </w:p>
        </w:tc>
        <w:tc>
          <w:tcPr>
            <w:tcW w:w="1420" w:type="dxa"/>
            <w:vMerge w:val="restart"/>
          </w:tcPr>
          <w:p w:rsidR="00D80671" w:rsidRPr="0087668E" w:rsidRDefault="00D80671" w:rsidP="0087668E">
            <w:pPr>
              <w:autoSpaceDE w:val="0"/>
              <w:autoSpaceDN w:val="0"/>
              <w:adjustRightInd w:val="0"/>
              <w:spacing w:after="0" w:line="206" w:lineRule="exact"/>
              <w:rPr>
                <w:rFonts w:ascii="Times New Roman" w:eastAsia="Times New Roman" w:hAnsi="Times New Roman" w:cs="Times New Roman"/>
                <w:sz w:val="16"/>
                <w:szCs w:val="16"/>
                <w:lang w:eastAsia="ru-RU"/>
              </w:rPr>
            </w:pPr>
            <w:r w:rsidRPr="0087668E">
              <w:rPr>
                <w:rFonts w:ascii="Times New Roman" w:eastAsia="Times New Roman" w:hAnsi="Times New Roman" w:cs="Times New Roman"/>
                <w:i/>
                <w:iCs/>
                <w:sz w:val="18"/>
                <w:szCs w:val="18"/>
                <w:lang w:eastAsia="ru-RU"/>
              </w:rPr>
              <w:lastRenderedPageBreak/>
              <w:t xml:space="preserve">Тема: </w:t>
            </w:r>
            <w:r w:rsidRPr="0087668E">
              <w:rPr>
                <w:rFonts w:ascii="Times New Roman" w:eastAsia="Times New Roman" w:hAnsi="Times New Roman" w:cs="Times New Roman"/>
                <w:sz w:val="16"/>
                <w:szCs w:val="16"/>
                <w:lang w:eastAsia="ru-RU"/>
              </w:rPr>
              <w:t xml:space="preserve">«Внешность», «Одежда»; знакомство с </w:t>
            </w:r>
            <w:r w:rsidRPr="0087668E">
              <w:rPr>
                <w:rFonts w:ascii="Times New Roman" w:eastAsia="Times New Roman" w:hAnsi="Times New Roman" w:cs="Times New Roman"/>
                <w:sz w:val="16"/>
                <w:szCs w:val="16"/>
                <w:lang w:eastAsia="ru-RU"/>
              </w:rPr>
              <w:lastRenderedPageBreak/>
              <w:t xml:space="preserve">такими реалиями, как </w:t>
            </w:r>
            <w:r w:rsidRPr="0087668E">
              <w:rPr>
                <w:rFonts w:ascii="Times New Roman" w:eastAsia="Times New Roman" w:hAnsi="Times New Roman" w:cs="Times New Roman"/>
                <w:sz w:val="16"/>
                <w:szCs w:val="16"/>
                <w:lang w:val="en-US" w:eastAsia="ru-RU"/>
              </w:rPr>
              <w:t>MadameTussaud</w:t>
            </w:r>
            <w:r w:rsidRPr="0087668E">
              <w:rPr>
                <w:rFonts w:ascii="Times New Roman" w:eastAsia="Times New Roman" w:hAnsi="Times New Roman" w:cs="Times New Roman"/>
                <w:sz w:val="16"/>
                <w:szCs w:val="16"/>
                <w:lang w:eastAsia="ru-RU"/>
              </w:rPr>
              <w:t>'</w:t>
            </w:r>
            <w:r w:rsidRPr="0087668E">
              <w:rPr>
                <w:rFonts w:ascii="Times New Roman" w:eastAsia="Times New Roman" w:hAnsi="Times New Roman" w:cs="Times New Roman"/>
                <w:sz w:val="16"/>
                <w:szCs w:val="16"/>
                <w:lang w:val="en-US" w:eastAsia="ru-RU"/>
              </w:rPr>
              <w:t>s</w:t>
            </w:r>
            <w:r w:rsidRPr="0087668E">
              <w:rPr>
                <w:rFonts w:ascii="Times New Roman" w:eastAsia="Times New Roman" w:hAnsi="Times New Roman" w:cs="Times New Roman"/>
                <w:sz w:val="16"/>
                <w:szCs w:val="16"/>
                <w:lang w:eastAsia="ru-RU"/>
              </w:rPr>
              <w:t xml:space="preserve">, </w:t>
            </w:r>
            <w:r w:rsidRPr="0087668E">
              <w:rPr>
                <w:rFonts w:ascii="Times New Roman" w:eastAsia="Times New Roman" w:hAnsi="Times New Roman" w:cs="Times New Roman"/>
                <w:sz w:val="16"/>
                <w:szCs w:val="16"/>
                <w:lang w:val="en-US" w:eastAsia="ru-RU"/>
              </w:rPr>
              <w:t>Beefeater</w:t>
            </w:r>
            <w:r w:rsidRPr="0087668E">
              <w:rPr>
                <w:rFonts w:ascii="Times New Roman" w:eastAsia="Times New Roman" w:hAnsi="Times New Roman" w:cs="Times New Roman"/>
                <w:sz w:val="16"/>
                <w:szCs w:val="16"/>
                <w:lang w:eastAsia="ru-RU"/>
              </w:rPr>
              <w:t xml:space="preserve">, </w:t>
            </w:r>
            <w:r w:rsidRPr="0087668E">
              <w:rPr>
                <w:rFonts w:ascii="Times New Roman" w:eastAsia="Times New Roman" w:hAnsi="Times New Roman" w:cs="Times New Roman"/>
                <w:sz w:val="16"/>
                <w:szCs w:val="16"/>
                <w:lang w:val="en-US" w:eastAsia="ru-RU"/>
              </w:rPr>
              <w:t>theTowerofLondon</w:t>
            </w:r>
            <w:r w:rsidRPr="0087668E">
              <w:rPr>
                <w:rFonts w:ascii="Times New Roman" w:eastAsia="Times New Roman" w:hAnsi="Times New Roman" w:cs="Times New Roman"/>
                <w:sz w:val="16"/>
                <w:szCs w:val="16"/>
                <w:lang w:eastAsia="ru-RU"/>
              </w:rPr>
              <w:t xml:space="preserve">, </w:t>
            </w:r>
            <w:r w:rsidRPr="0087668E">
              <w:rPr>
                <w:rFonts w:ascii="Times New Roman" w:eastAsia="Times New Roman" w:hAnsi="Times New Roman" w:cs="Times New Roman"/>
                <w:sz w:val="16"/>
                <w:szCs w:val="16"/>
                <w:lang w:val="en-US" w:eastAsia="ru-RU"/>
              </w:rPr>
              <w:t>HorseGuardsParade</w:t>
            </w:r>
            <w:r w:rsidRPr="0087668E">
              <w:rPr>
                <w:rFonts w:ascii="Times New Roman" w:eastAsia="Times New Roman" w:hAnsi="Times New Roman" w:cs="Times New Roman"/>
                <w:sz w:val="16"/>
                <w:szCs w:val="16"/>
                <w:lang w:eastAsia="ru-RU"/>
              </w:rPr>
              <w:t xml:space="preserve">, </w:t>
            </w:r>
            <w:r w:rsidRPr="0087668E">
              <w:rPr>
                <w:rFonts w:ascii="Times New Roman" w:eastAsia="Times New Roman" w:hAnsi="Times New Roman" w:cs="Times New Roman"/>
                <w:sz w:val="16"/>
                <w:szCs w:val="16"/>
                <w:lang w:val="en-US" w:eastAsia="ru-RU"/>
              </w:rPr>
              <w:t>BuckinghamPalace</w:t>
            </w:r>
            <w:r w:rsidRPr="0087668E">
              <w:rPr>
                <w:rFonts w:ascii="Times New Roman" w:eastAsia="Times New Roman" w:hAnsi="Times New Roman" w:cs="Times New Roman"/>
                <w:sz w:val="16"/>
                <w:szCs w:val="16"/>
                <w:lang w:eastAsia="ru-RU"/>
              </w:rPr>
              <w:t xml:space="preserve">, </w:t>
            </w:r>
            <w:r w:rsidRPr="0087668E">
              <w:rPr>
                <w:rFonts w:ascii="Times New Roman" w:eastAsia="Times New Roman" w:hAnsi="Times New Roman" w:cs="Times New Roman"/>
                <w:sz w:val="16"/>
                <w:szCs w:val="16"/>
                <w:lang w:val="en-US" w:eastAsia="ru-RU"/>
              </w:rPr>
              <w:t>Adidas</w:t>
            </w:r>
            <w:r w:rsidRPr="0087668E">
              <w:rPr>
                <w:rFonts w:ascii="Times New Roman" w:eastAsia="Times New Roman" w:hAnsi="Times New Roman" w:cs="Times New Roman"/>
                <w:sz w:val="16"/>
                <w:szCs w:val="16"/>
                <w:lang w:eastAsia="ru-RU"/>
              </w:rPr>
              <w:t xml:space="preserve">, </w:t>
            </w:r>
            <w:r w:rsidRPr="0087668E">
              <w:rPr>
                <w:rFonts w:ascii="Times New Roman" w:eastAsia="Times New Roman" w:hAnsi="Times New Roman" w:cs="Times New Roman"/>
                <w:sz w:val="16"/>
                <w:szCs w:val="16"/>
                <w:lang w:val="en-US" w:eastAsia="ru-RU"/>
              </w:rPr>
              <w:t>Levi</w:t>
            </w:r>
            <w:r w:rsidRPr="0087668E">
              <w:rPr>
                <w:rFonts w:ascii="Times New Roman" w:eastAsia="Times New Roman" w:hAnsi="Times New Roman" w:cs="Times New Roman"/>
                <w:sz w:val="16"/>
                <w:szCs w:val="16"/>
                <w:lang w:eastAsia="ru-RU"/>
              </w:rPr>
              <w:t>'</w:t>
            </w:r>
            <w:r w:rsidRPr="0087668E">
              <w:rPr>
                <w:rFonts w:ascii="Times New Roman" w:eastAsia="Times New Roman" w:hAnsi="Times New Roman" w:cs="Times New Roman"/>
                <w:sz w:val="16"/>
                <w:szCs w:val="16"/>
                <w:lang w:val="en-US" w:eastAsia="ru-RU"/>
              </w:rPr>
              <w:t>s</w:t>
            </w:r>
            <w:r w:rsidRPr="0087668E">
              <w:rPr>
                <w:rFonts w:ascii="Times New Roman" w:eastAsia="Times New Roman" w:hAnsi="Times New Roman" w:cs="Times New Roman"/>
                <w:sz w:val="16"/>
                <w:szCs w:val="16"/>
                <w:lang w:eastAsia="ru-RU"/>
              </w:rPr>
              <w:t>, знакомство с некоторыми фактами из истории появления</w:t>
            </w:r>
            <w:r w:rsidRPr="0087668E">
              <w:rPr>
                <w:rFonts w:ascii="Times New Roman" w:eastAsia="Times New Roman" w:hAnsi="Times New Roman" w:cs="Times New Roman"/>
                <w:sz w:val="18"/>
                <w:szCs w:val="18"/>
                <w:lang w:eastAsia="ru-RU"/>
              </w:rPr>
              <w:t xml:space="preserve"> одежды: </w:t>
            </w:r>
            <w:r w:rsidRPr="0087668E">
              <w:rPr>
                <w:rFonts w:ascii="Times New Roman" w:eastAsia="Times New Roman" w:hAnsi="Times New Roman" w:cs="Times New Roman"/>
                <w:sz w:val="18"/>
                <w:szCs w:val="18"/>
                <w:lang w:val="en-US" w:eastAsia="ru-RU"/>
              </w:rPr>
              <w:t>balaclava</w:t>
            </w:r>
            <w:r w:rsidRPr="0087668E">
              <w:rPr>
                <w:rFonts w:ascii="Times New Roman" w:eastAsia="Times New Roman" w:hAnsi="Times New Roman" w:cs="Times New Roman"/>
                <w:sz w:val="18"/>
                <w:szCs w:val="18"/>
                <w:lang w:eastAsia="ru-RU"/>
              </w:rPr>
              <w:t xml:space="preserve">, </w:t>
            </w:r>
            <w:r w:rsidRPr="0087668E">
              <w:rPr>
                <w:rFonts w:ascii="Times New Roman" w:eastAsia="Times New Roman" w:hAnsi="Times New Roman" w:cs="Times New Roman"/>
                <w:sz w:val="18"/>
                <w:szCs w:val="18"/>
                <w:lang w:val="en-US" w:eastAsia="ru-RU"/>
              </w:rPr>
              <w:t>bowlerhat</w:t>
            </w:r>
            <w:r w:rsidRPr="0087668E">
              <w:rPr>
                <w:rFonts w:ascii="Times New Roman" w:eastAsia="Times New Roman" w:hAnsi="Times New Roman" w:cs="Times New Roman"/>
                <w:sz w:val="18"/>
                <w:szCs w:val="18"/>
                <w:lang w:eastAsia="ru-RU"/>
              </w:rPr>
              <w:t xml:space="preserve">, </w:t>
            </w:r>
            <w:r w:rsidRPr="0087668E">
              <w:rPr>
                <w:rFonts w:ascii="Times New Roman" w:eastAsia="Times New Roman" w:hAnsi="Times New Roman" w:cs="Times New Roman"/>
                <w:sz w:val="18"/>
                <w:szCs w:val="18"/>
                <w:lang w:val="en-US" w:eastAsia="ru-RU"/>
              </w:rPr>
              <w:t>cardigan</w:t>
            </w:r>
            <w:r w:rsidRPr="0087668E">
              <w:rPr>
                <w:rFonts w:ascii="Times New Roman" w:eastAsia="Times New Roman" w:hAnsi="Times New Roman" w:cs="Times New Roman"/>
                <w:sz w:val="18"/>
                <w:szCs w:val="18"/>
                <w:lang w:eastAsia="ru-RU"/>
              </w:rPr>
              <w:t xml:space="preserve">, </w:t>
            </w:r>
            <w:r w:rsidRPr="0087668E">
              <w:rPr>
                <w:rFonts w:ascii="Times New Roman" w:eastAsia="Times New Roman" w:hAnsi="Times New Roman" w:cs="Times New Roman"/>
                <w:sz w:val="18"/>
                <w:szCs w:val="18"/>
                <w:lang w:val="en-US" w:eastAsia="ru-RU"/>
              </w:rPr>
              <w:t>wellies</w:t>
            </w:r>
            <w:r w:rsidRPr="0087668E">
              <w:rPr>
                <w:rFonts w:ascii="Times New Roman" w:eastAsia="Times New Roman" w:hAnsi="Times New Roman" w:cs="Times New Roman"/>
                <w:sz w:val="18"/>
                <w:szCs w:val="18"/>
                <w:lang w:eastAsia="ru-RU"/>
              </w:rPr>
              <w:t xml:space="preserve">, </w:t>
            </w:r>
            <w:r w:rsidRPr="0087668E">
              <w:rPr>
                <w:rFonts w:ascii="Times New Roman" w:eastAsia="Times New Roman" w:hAnsi="Times New Roman" w:cs="Times New Roman"/>
                <w:sz w:val="18"/>
                <w:szCs w:val="18"/>
                <w:lang w:val="en-US" w:eastAsia="ru-RU"/>
              </w:rPr>
              <w:t>schooluniform</w:t>
            </w:r>
          </w:p>
        </w:tc>
        <w:tc>
          <w:tcPr>
            <w:tcW w:w="1277" w:type="dxa"/>
            <w:vMerge w:val="restart"/>
          </w:tcPr>
          <w:p w:rsidR="00D80671" w:rsidRPr="0087668E" w:rsidRDefault="00D80671" w:rsidP="0087668E">
            <w:pPr>
              <w:autoSpaceDE w:val="0"/>
              <w:autoSpaceDN w:val="0"/>
              <w:adjustRightInd w:val="0"/>
              <w:spacing w:after="0" w:line="206" w:lineRule="exact"/>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i/>
                <w:iCs/>
                <w:sz w:val="18"/>
                <w:szCs w:val="18"/>
                <w:lang w:eastAsia="ru-RU"/>
              </w:rPr>
              <w:lastRenderedPageBreak/>
              <w:t>лексический</w:t>
            </w:r>
            <w:r w:rsidRPr="0087668E">
              <w:rPr>
                <w:rFonts w:ascii="Times New Roman" w:eastAsia="Times New Roman" w:hAnsi="Times New Roman" w:cs="Times New Roman"/>
                <w:i/>
                <w:iCs/>
                <w:sz w:val="18"/>
                <w:szCs w:val="18"/>
                <w:lang w:val="en-US" w:eastAsia="ru-RU"/>
              </w:rPr>
              <w:t xml:space="preserve">: </w:t>
            </w:r>
            <w:r w:rsidRPr="0087668E">
              <w:rPr>
                <w:rFonts w:ascii="Times New Roman" w:eastAsia="Times New Roman" w:hAnsi="Times New Roman" w:cs="Times New Roman"/>
                <w:sz w:val="16"/>
                <w:szCs w:val="16"/>
                <w:lang w:val="en-US" w:eastAsia="ru-RU"/>
              </w:rPr>
              <w:t xml:space="preserve">T-shirt, top, blouse, track suit, pullover, </w:t>
            </w:r>
            <w:r w:rsidRPr="0087668E">
              <w:rPr>
                <w:rFonts w:ascii="Times New Roman" w:eastAsia="Times New Roman" w:hAnsi="Times New Roman" w:cs="Times New Roman"/>
                <w:sz w:val="16"/>
                <w:szCs w:val="16"/>
                <w:lang w:val="en-US" w:eastAsia="ru-RU"/>
              </w:rPr>
              <w:lastRenderedPageBreak/>
              <w:t>jacket, jumper, uniform, jeans, shoes, shorts, trainers, trousers, boots, bright, comfortable, super, cool, awful, smart, to have (got) sth on, red, cardigan, balaclava, wellies, bowler hat</w:t>
            </w:r>
          </w:p>
          <w:p w:rsidR="00D80671" w:rsidRPr="0087668E" w:rsidRDefault="00D80671" w:rsidP="0087668E">
            <w:pPr>
              <w:autoSpaceDE w:val="0"/>
              <w:autoSpaceDN w:val="0"/>
              <w:adjustRightInd w:val="0"/>
              <w:spacing w:after="0" w:line="206" w:lineRule="exact"/>
              <w:rPr>
                <w:rFonts w:ascii="Times New Roman" w:eastAsia="Times New Roman" w:hAnsi="Times New Roman" w:cs="Times New Roman"/>
                <w:sz w:val="16"/>
                <w:szCs w:val="16"/>
                <w:lang w:val="en-US" w:eastAsia="ru-RU"/>
              </w:rPr>
            </w:pPr>
            <w:r w:rsidRPr="0087668E">
              <w:rPr>
                <w:rFonts w:ascii="Times New Roman" w:eastAsia="Times New Roman" w:hAnsi="Times New Roman" w:cs="Times New Roman"/>
                <w:sz w:val="18"/>
                <w:szCs w:val="18"/>
                <w:lang w:eastAsia="ru-RU"/>
              </w:rPr>
              <w:t>упр</w:t>
            </w:r>
            <w:r w:rsidRPr="0087668E">
              <w:rPr>
                <w:rFonts w:ascii="Times New Roman" w:eastAsia="Times New Roman" w:hAnsi="Times New Roman" w:cs="Times New Roman"/>
                <w:sz w:val="18"/>
                <w:szCs w:val="18"/>
                <w:lang w:val="en-US" w:eastAsia="ru-RU"/>
              </w:rPr>
              <w:t>.1 3)</w:t>
            </w:r>
          </w:p>
        </w:tc>
        <w:tc>
          <w:tcPr>
            <w:tcW w:w="1276" w:type="dxa"/>
            <w:gridSpan w:val="3"/>
            <w:vMerge w:val="restart"/>
          </w:tcPr>
          <w:p w:rsidR="00D80671" w:rsidRPr="0087668E" w:rsidRDefault="00D80671" w:rsidP="0087668E">
            <w:pPr>
              <w:autoSpaceDE w:val="0"/>
              <w:autoSpaceDN w:val="0"/>
              <w:adjustRightInd w:val="0"/>
              <w:spacing w:after="0" w:line="206" w:lineRule="exact"/>
              <w:rPr>
                <w:rFonts w:ascii="Times New Roman" w:eastAsia="Times New Roman" w:hAnsi="Times New Roman" w:cs="Times New Roman"/>
                <w:sz w:val="16"/>
                <w:szCs w:val="16"/>
                <w:lang w:val="en-US" w:eastAsia="ru-RU"/>
              </w:rPr>
            </w:pPr>
            <w:r w:rsidRPr="0087668E">
              <w:rPr>
                <w:rFonts w:ascii="Times New Roman" w:eastAsia="Times New Roman" w:hAnsi="Times New Roman" w:cs="Times New Roman"/>
                <w:i/>
                <w:iCs/>
                <w:sz w:val="18"/>
                <w:szCs w:val="18"/>
                <w:lang w:eastAsia="ru-RU"/>
              </w:rPr>
              <w:lastRenderedPageBreak/>
              <w:t>лексический</w:t>
            </w:r>
            <w:r w:rsidRPr="0087668E">
              <w:rPr>
                <w:rFonts w:ascii="Times New Roman" w:eastAsia="Times New Roman" w:hAnsi="Times New Roman" w:cs="Times New Roman"/>
                <w:i/>
                <w:iCs/>
                <w:sz w:val="18"/>
                <w:szCs w:val="18"/>
                <w:lang w:val="en-US" w:eastAsia="ru-RU"/>
              </w:rPr>
              <w:t xml:space="preserve">: </w:t>
            </w:r>
            <w:r w:rsidRPr="0087668E">
              <w:rPr>
                <w:rFonts w:ascii="Times New Roman" w:eastAsia="Times New Roman" w:hAnsi="Times New Roman" w:cs="Times New Roman"/>
                <w:sz w:val="16"/>
                <w:szCs w:val="16"/>
                <w:lang w:val="en-US" w:eastAsia="ru-RU"/>
              </w:rPr>
              <w:t xml:space="preserve">T-shirt, top, blouse, track suit, pullover, </w:t>
            </w:r>
            <w:r w:rsidRPr="0087668E">
              <w:rPr>
                <w:rFonts w:ascii="Times New Roman" w:eastAsia="Times New Roman" w:hAnsi="Times New Roman" w:cs="Times New Roman"/>
                <w:sz w:val="16"/>
                <w:szCs w:val="16"/>
                <w:lang w:val="en-US" w:eastAsia="ru-RU"/>
              </w:rPr>
              <w:lastRenderedPageBreak/>
              <w:t>jacket, jumper, uniform, jeans, shoes, shorts, trainers, trousers, boots, bright, comfortable, super, cool, awful, smart, to have (got) sth on, red, cardigan, balaclava, wellies, bowler hat</w:t>
            </w:r>
          </w:p>
          <w:p w:rsidR="00D80671" w:rsidRPr="0087668E" w:rsidRDefault="00D80671" w:rsidP="0087668E">
            <w:pPr>
              <w:autoSpaceDE w:val="0"/>
              <w:autoSpaceDN w:val="0"/>
              <w:adjustRightInd w:val="0"/>
              <w:spacing w:after="0" w:line="206" w:lineRule="exact"/>
              <w:rPr>
                <w:rFonts w:ascii="Times New Roman" w:eastAsia="Times New Roman" w:hAnsi="Times New Roman" w:cs="Times New Roman"/>
                <w:sz w:val="16"/>
                <w:szCs w:val="16"/>
                <w:lang w:val="en-US" w:eastAsia="ru-RU"/>
              </w:rPr>
            </w:pPr>
            <w:r w:rsidRPr="0087668E">
              <w:rPr>
                <w:rFonts w:ascii="Times New Roman" w:eastAsia="Times New Roman" w:hAnsi="Times New Roman" w:cs="Times New Roman"/>
                <w:sz w:val="18"/>
                <w:szCs w:val="18"/>
                <w:lang w:eastAsia="ru-RU"/>
              </w:rPr>
              <w:t>упр</w:t>
            </w:r>
            <w:r w:rsidRPr="0087668E">
              <w:rPr>
                <w:rFonts w:ascii="Times New Roman" w:eastAsia="Times New Roman" w:hAnsi="Times New Roman" w:cs="Times New Roman"/>
                <w:sz w:val="18"/>
                <w:szCs w:val="18"/>
                <w:lang w:val="en-US" w:eastAsia="ru-RU"/>
              </w:rPr>
              <w:t>.1 1), 2); 4 1)</w:t>
            </w:r>
          </w:p>
        </w:tc>
        <w:tc>
          <w:tcPr>
            <w:tcW w:w="1276" w:type="dxa"/>
            <w:gridSpan w:val="3"/>
            <w:vMerge w:val="restart"/>
          </w:tcPr>
          <w:p w:rsidR="00D80671" w:rsidRPr="0087668E" w:rsidRDefault="00D80671" w:rsidP="0087668E">
            <w:pPr>
              <w:autoSpaceDE w:val="0"/>
              <w:autoSpaceDN w:val="0"/>
              <w:adjustRightInd w:val="0"/>
              <w:spacing w:after="0" w:line="206" w:lineRule="exact"/>
              <w:rPr>
                <w:rFonts w:ascii="Times New Roman" w:eastAsia="Times New Roman" w:hAnsi="Times New Roman" w:cs="Times New Roman"/>
                <w:sz w:val="18"/>
                <w:szCs w:val="18"/>
                <w:lang w:val="en-US"/>
              </w:rPr>
            </w:pPr>
            <w:r w:rsidRPr="0087668E">
              <w:rPr>
                <w:rFonts w:ascii="Times New Roman" w:eastAsia="Times New Roman" w:hAnsi="Times New Roman" w:cs="Times New Roman"/>
                <w:i/>
                <w:iCs/>
                <w:sz w:val="18"/>
                <w:szCs w:val="18"/>
                <w:lang w:eastAsia="ru-RU"/>
              </w:rPr>
              <w:lastRenderedPageBreak/>
              <w:t>лексический</w:t>
            </w:r>
            <w:r w:rsidRPr="0087668E">
              <w:rPr>
                <w:rFonts w:ascii="Times New Roman" w:eastAsia="Times New Roman" w:hAnsi="Times New Roman" w:cs="Times New Roman"/>
                <w:sz w:val="16"/>
                <w:szCs w:val="16"/>
                <w:lang w:val="en-US" w:eastAsia="ru-RU"/>
              </w:rPr>
              <w:t>(</w:t>
            </w:r>
            <w:r w:rsidRPr="0087668E">
              <w:rPr>
                <w:rFonts w:ascii="Times New Roman" w:eastAsia="Times New Roman" w:hAnsi="Times New Roman" w:cs="Times New Roman"/>
                <w:sz w:val="16"/>
                <w:szCs w:val="16"/>
                <w:lang w:eastAsia="ru-RU"/>
              </w:rPr>
              <w:t>дляусвоениявсемклассом</w:t>
            </w:r>
            <w:r w:rsidRPr="0087668E">
              <w:rPr>
                <w:rFonts w:ascii="Times New Roman" w:eastAsia="Times New Roman" w:hAnsi="Times New Roman" w:cs="Times New Roman"/>
                <w:sz w:val="16"/>
                <w:szCs w:val="16"/>
                <w:lang w:val="en-US" w:eastAsia="ru-RU"/>
              </w:rPr>
              <w:t xml:space="preserve">): </w:t>
            </w:r>
            <w:r w:rsidRPr="0087668E">
              <w:rPr>
                <w:rFonts w:ascii="Times New Roman" w:eastAsia="Times New Roman" w:hAnsi="Times New Roman" w:cs="Times New Roman"/>
                <w:i/>
                <w:iCs/>
                <w:sz w:val="18"/>
                <w:szCs w:val="18"/>
                <w:lang w:val="en-US" w:eastAsia="ru-RU"/>
              </w:rPr>
              <w:t xml:space="preserve">T-shirt, top, </w:t>
            </w:r>
            <w:r w:rsidRPr="0087668E">
              <w:rPr>
                <w:rFonts w:ascii="Times New Roman" w:eastAsia="Times New Roman" w:hAnsi="Times New Roman" w:cs="Times New Roman"/>
                <w:i/>
                <w:iCs/>
                <w:sz w:val="18"/>
                <w:szCs w:val="18"/>
                <w:lang w:val="en-US" w:eastAsia="ru-RU"/>
              </w:rPr>
              <w:lastRenderedPageBreak/>
              <w:t xml:space="preserve">blouse, track suit, pullover, jacket, jumper, uniform, jeans, shoes, shorts, trainers, trousers, boots, </w:t>
            </w:r>
            <w:r w:rsidRPr="0087668E">
              <w:rPr>
                <w:rFonts w:ascii="Times New Roman" w:eastAsia="Times New Roman" w:hAnsi="Times New Roman" w:cs="Times New Roman"/>
                <w:sz w:val="16"/>
                <w:szCs w:val="16"/>
                <w:lang w:val="en-US" w:eastAsia="ru-RU"/>
              </w:rPr>
              <w:t>bright, comfortable, super, cool, awful, smart, to</w:t>
            </w:r>
            <w:r w:rsidRPr="0087668E">
              <w:rPr>
                <w:rFonts w:ascii="Times New Roman" w:eastAsia="Times New Roman" w:hAnsi="Times New Roman" w:cs="Times New Roman"/>
                <w:sz w:val="18"/>
                <w:szCs w:val="18"/>
                <w:lang w:val="en-US"/>
              </w:rPr>
              <w:t xml:space="preserve"> have (got) sth on, red (</w:t>
            </w:r>
            <w:r w:rsidRPr="0087668E">
              <w:rPr>
                <w:rFonts w:ascii="Times New Roman" w:eastAsia="Times New Roman" w:hAnsi="Times New Roman" w:cs="Times New Roman"/>
                <w:sz w:val="18"/>
                <w:szCs w:val="18"/>
              </w:rPr>
              <w:t>ЛЕдля</w:t>
            </w:r>
          </w:p>
          <w:p w:rsidR="00D80671" w:rsidRPr="0087668E" w:rsidRDefault="00D80671" w:rsidP="0087668E">
            <w:pPr>
              <w:autoSpaceDE w:val="0"/>
              <w:autoSpaceDN w:val="0"/>
              <w:adjustRightInd w:val="0"/>
              <w:spacing w:after="0" w:line="206" w:lineRule="exact"/>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индивидуального усвоения по выбору из числа слов, выделенных курсивом)</w:t>
            </w:r>
          </w:p>
          <w:p w:rsidR="00D80671" w:rsidRPr="0087668E" w:rsidRDefault="00D80671" w:rsidP="0087668E">
            <w:pPr>
              <w:autoSpaceDE w:val="0"/>
              <w:autoSpaceDN w:val="0"/>
              <w:adjustRightInd w:val="0"/>
              <w:spacing w:after="0" w:line="206" w:lineRule="exact"/>
              <w:rPr>
                <w:rFonts w:ascii="Times New Roman" w:eastAsia="Times New Roman" w:hAnsi="Times New Roman" w:cs="Times New Roman"/>
                <w:sz w:val="16"/>
                <w:szCs w:val="16"/>
                <w:lang w:val="en-US" w:eastAsia="ru-RU"/>
              </w:rPr>
            </w:pPr>
            <w:r w:rsidRPr="0087668E">
              <w:rPr>
                <w:rFonts w:ascii="Times New Roman" w:eastAsia="Times New Roman" w:hAnsi="Times New Roman" w:cs="Times New Roman"/>
                <w:sz w:val="18"/>
                <w:szCs w:val="18"/>
                <w:lang w:eastAsia="ru-RU"/>
              </w:rPr>
              <w:t xml:space="preserve">упр.1 1), 2), 4); 2 </w:t>
            </w:r>
            <w:r w:rsidRPr="0087668E">
              <w:rPr>
                <w:rFonts w:ascii="Times New Roman" w:eastAsia="Times New Roman" w:hAnsi="Times New Roman" w:cs="Times New Roman"/>
                <w:sz w:val="18"/>
                <w:szCs w:val="18"/>
                <w:lang w:val="en-US" w:eastAsia="ru-RU"/>
              </w:rPr>
              <w:t xml:space="preserve">(AB ex.1); </w:t>
            </w:r>
            <w:r w:rsidRPr="0087668E">
              <w:rPr>
                <w:rFonts w:ascii="Times New Roman" w:eastAsia="Times New Roman" w:hAnsi="Times New Roman" w:cs="Times New Roman"/>
                <w:sz w:val="18"/>
                <w:szCs w:val="18"/>
                <w:lang w:eastAsia="ru-RU"/>
              </w:rPr>
              <w:t>3; 5</w:t>
            </w:r>
          </w:p>
        </w:tc>
        <w:tc>
          <w:tcPr>
            <w:tcW w:w="1277" w:type="dxa"/>
            <w:gridSpan w:val="3"/>
            <w:vMerge w:val="restart"/>
          </w:tcPr>
          <w:p w:rsidR="00D80671" w:rsidRPr="0087668E" w:rsidRDefault="00D80671" w:rsidP="0087668E">
            <w:pPr>
              <w:autoSpaceDE w:val="0"/>
              <w:autoSpaceDN w:val="0"/>
              <w:adjustRightInd w:val="0"/>
              <w:spacing w:after="0" w:line="206" w:lineRule="exact"/>
              <w:rPr>
                <w:rFonts w:ascii="Times New Roman" w:eastAsia="Times New Roman" w:hAnsi="Times New Roman" w:cs="Times New Roman"/>
                <w:sz w:val="16"/>
                <w:szCs w:val="16"/>
                <w:lang w:val="en-US" w:eastAsia="ru-RU"/>
              </w:rPr>
            </w:pPr>
            <w:r w:rsidRPr="0087668E">
              <w:rPr>
                <w:rFonts w:ascii="Times New Roman" w:eastAsia="Times New Roman" w:hAnsi="Times New Roman" w:cs="Times New Roman"/>
                <w:sz w:val="16"/>
                <w:szCs w:val="16"/>
                <w:lang w:eastAsia="ru-RU"/>
              </w:rPr>
              <w:lastRenderedPageBreak/>
              <w:t xml:space="preserve">упр.4 2) </w:t>
            </w:r>
            <w:r w:rsidRPr="0087668E">
              <w:rPr>
                <w:rFonts w:ascii="Times New Roman" w:eastAsia="Times New Roman" w:hAnsi="Times New Roman" w:cs="Times New Roman"/>
                <w:sz w:val="16"/>
                <w:szCs w:val="16"/>
                <w:lang w:val="en-US" w:eastAsia="ru-RU"/>
              </w:rPr>
              <w:t>(AB ex.2)</w:t>
            </w:r>
          </w:p>
        </w:tc>
        <w:tc>
          <w:tcPr>
            <w:tcW w:w="1276" w:type="dxa"/>
            <w:vMerge w:val="restart"/>
          </w:tcPr>
          <w:p w:rsidR="00D80671" w:rsidRPr="009B0F8B" w:rsidRDefault="00D80671" w:rsidP="00D80671">
            <w:pPr>
              <w:pStyle w:val="Style7"/>
              <w:widowControl/>
              <w:rPr>
                <w:rFonts w:eastAsia="Calibri"/>
                <w:sz w:val="20"/>
                <w:szCs w:val="20"/>
              </w:rPr>
            </w:pPr>
            <w:r w:rsidRPr="009B0F8B">
              <w:rPr>
                <w:rFonts w:eastAsia="Calibri"/>
                <w:sz w:val="20"/>
                <w:szCs w:val="20"/>
              </w:rPr>
              <w:t xml:space="preserve">Аудиодиск, карточки с индивидуальными </w:t>
            </w:r>
            <w:r w:rsidRPr="009B0F8B">
              <w:rPr>
                <w:rFonts w:eastAsia="Calibri"/>
                <w:sz w:val="20"/>
                <w:szCs w:val="20"/>
              </w:rPr>
              <w:lastRenderedPageBreak/>
              <w:t>заданиями по теме, проектор</w:t>
            </w:r>
          </w:p>
          <w:p w:rsidR="00D80671" w:rsidRPr="00351446" w:rsidRDefault="00D80671" w:rsidP="00D80671">
            <w:pPr>
              <w:pStyle w:val="Style15"/>
              <w:widowControl/>
              <w:spacing w:line="240" w:lineRule="auto"/>
              <w:rPr>
                <w:rStyle w:val="FontStyle27"/>
              </w:rPr>
            </w:pPr>
            <w:r w:rsidRPr="009B0F8B">
              <w:rPr>
                <w:rFonts w:eastAsia="Calibri"/>
                <w:sz w:val="20"/>
                <w:szCs w:val="20"/>
              </w:rPr>
              <w:t>Грамматические таблиц по теме урока</w:t>
            </w:r>
          </w:p>
          <w:p w:rsidR="00D80671" w:rsidRPr="0087668E" w:rsidRDefault="00D80671" w:rsidP="0087668E">
            <w:pPr>
              <w:spacing w:after="0" w:line="240" w:lineRule="auto"/>
              <w:rPr>
                <w:rFonts w:ascii="Times New Roman" w:eastAsia="Times New Roman" w:hAnsi="Times New Roman" w:cs="Times New Roman"/>
                <w:lang w:eastAsia="ru-RU"/>
              </w:rPr>
            </w:pPr>
          </w:p>
        </w:tc>
      </w:tr>
      <w:tr w:rsidR="00D80671" w:rsidRPr="0087668E" w:rsidTr="00C75ACA">
        <w:tc>
          <w:tcPr>
            <w:tcW w:w="803" w:type="dxa"/>
          </w:tcPr>
          <w:p w:rsidR="00D80671" w:rsidRPr="0087668E" w:rsidRDefault="00D80671" w:rsidP="00C75ACA">
            <w:pPr>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lastRenderedPageBreak/>
              <w:t>12.09.2014</w:t>
            </w:r>
          </w:p>
        </w:tc>
        <w:tc>
          <w:tcPr>
            <w:tcW w:w="1271" w:type="dxa"/>
            <w:gridSpan w:val="2"/>
          </w:tcPr>
          <w:p w:rsidR="00D80671" w:rsidRPr="0087668E" w:rsidRDefault="00D80671" w:rsidP="00C75ACA">
            <w:pPr>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Введение лексики по теме «Одежда»</w:t>
            </w:r>
          </w:p>
        </w:tc>
        <w:tc>
          <w:tcPr>
            <w:tcW w:w="1563" w:type="dxa"/>
            <w:gridSpan w:val="2"/>
          </w:tcPr>
          <w:p w:rsidR="00D80671" w:rsidRPr="0087668E" w:rsidRDefault="00D80671" w:rsidP="0087668E">
            <w:pPr>
              <w:spacing w:after="0" w:line="240" w:lineRule="auto"/>
              <w:rPr>
                <w:rFonts w:ascii="Times New Roman" w:eastAsia="Times New Roman" w:hAnsi="Times New Roman" w:cs="Times New Roman"/>
                <w:lang w:eastAsia="ru-RU"/>
              </w:rPr>
            </w:pPr>
          </w:p>
        </w:tc>
        <w:tc>
          <w:tcPr>
            <w:tcW w:w="1000" w:type="dxa"/>
            <w:gridSpan w:val="2"/>
          </w:tcPr>
          <w:p w:rsidR="00D80671" w:rsidRPr="0087668E" w:rsidRDefault="00D80671" w:rsidP="0087668E">
            <w:pPr>
              <w:spacing w:after="0" w:line="240" w:lineRule="auto"/>
              <w:rPr>
                <w:rFonts w:ascii="Times New Roman" w:eastAsia="Times New Roman" w:hAnsi="Times New Roman" w:cs="Times New Roman"/>
                <w:lang w:eastAsia="ru-RU"/>
              </w:rPr>
            </w:pPr>
          </w:p>
        </w:tc>
        <w:tc>
          <w:tcPr>
            <w:tcW w:w="1703" w:type="dxa"/>
            <w:vMerge/>
          </w:tcPr>
          <w:p w:rsidR="00D80671" w:rsidRPr="0087668E" w:rsidRDefault="00D80671" w:rsidP="0087668E">
            <w:pPr>
              <w:spacing w:after="0" w:line="240" w:lineRule="auto"/>
              <w:rPr>
                <w:rFonts w:ascii="Times New Roman" w:eastAsia="Times New Roman" w:hAnsi="Times New Roman" w:cs="Times New Roman"/>
                <w:lang w:eastAsia="ru-RU"/>
              </w:rPr>
            </w:pPr>
          </w:p>
        </w:tc>
        <w:tc>
          <w:tcPr>
            <w:tcW w:w="1420" w:type="dxa"/>
            <w:vMerge/>
          </w:tcPr>
          <w:p w:rsidR="00D80671" w:rsidRPr="0087668E" w:rsidRDefault="00D80671" w:rsidP="0087668E">
            <w:pPr>
              <w:spacing w:after="0" w:line="240" w:lineRule="auto"/>
              <w:rPr>
                <w:rFonts w:ascii="Times New Roman" w:eastAsia="Times New Roman" w:hAnsi="Times New Roman" w:cs="Times New Roman"/>
                <w:lang w:eastAsia="ru-RU"/>
              </w:rPr>
            </w:pPr>
          </w:p>
        </w:tc>
        <w:tc>
          <w:tcPr>
            <w:tcW w:w="1277" w:type="dxa"/>
            <w:vMerge/>
          </w:tcPr>
          <w:p w:rsidR="00D80671" w:rsidRPr="0087668E" w:rsidRDefault="00D80671" w:rsidP="0087668E">
            <w:pPr>
              <w:spacing w:after="0" w:line="240" w:lineRule="auto"/>
              <w:rPr>
                <w:rFonts w:ascii="Times New Roman" w:eastAsia="Times New Roman" w:hAnsi="Times New Roman" w:cs="Times New Roman"/>
                <w:lang w:eastAsia="ru-RU"/>
              </w:rPr>
            </w:pPr>
          </w:p>
        </w:tc>
        <w:tc>
          <w:tcPr>
            <w:tcW w:w="1276" w:type="dxa"/>
            <w:gridSpan w:val="3"/>
            <w:vMerge/>
          </w:tcPr>
          <w:p w:rsidR="00D80671" w:rsidRPr="0087668E" w:rsidRDefault="00D80671" w:rsidP="0087668E">
            <w:pPr>
              <w:spacing w:after="0" w:line="240" w:lineRule="auto"/>
              <w:rPr>
                <w:rFonts w:ascii="Times New Roman" w:eastAsia="Times New Roman" w:hAnsi="Times New Roman" w:cs="Times New Roman"/>
                <w:lang w:eastAsia="ru-RU"/>
              </w:rPr>
            </w:pPr>
          </w:p>
        </w:tc>
        <w:tc>
          <w:tcPr>
            <w:tcW w:w="1276" w:type="dxa"/>
            <w:gridSpan w:val="3"/>
            <w:vMerge/>
          </w:tcPr>
          <w:p w:rsidR="00D80671" w:rsidRPr="0087668E" w:rsidRDefault="00D80671" w:rsidP="0087668E">
            <w:pPr>
              <w:spacing w:after="0" w:line="240" w:lineRule="auto"/>
              <w:rPr>
                <w:rFonts w:ascii="Times New Roman" w:eastAsia="Times New Roman" w:hAnsi="Times New Roman" w:cs="Times New Roman"/>
                <w:lang w:eastAsia="ru-RU"/>
              </w:rPr>
            </w:pPr>
          </w:p>
        </w:tc>
        <w:tc>
          <w:tcPr>
            <w:tcW w:w="1277" w:type="dxa"/>
            <w:gridSpan w:val="3"/>
            <w:vMerge/>
          </w:tcPr>
          <w:p w:rsidR="00D80671" w:rsidRPr="0087668E" w:rsidRDefault="00D80671" w:rsidP="0087668E">
            <w:pPr>
              <w:spacing w:after="0" w:line="240" w:lineRule="auto"/>
              <w:rPr>
                <w:rFonts w:ascii="Times New Roman" w:eastAsia="Times New Roman" w:hAnsi="Times New Roman" w:cs="Times New Roman"/>
                <w:lang w:eastAsia="ru-RU"/>
              </w:rPr>
            </w:pPr>
          </w:p>
        </w:tc>
        <w:tc>
          <w:tcPr>
            <w:tcW w:w="1276" w:type="dxa"/>
            <w:vMerge/>
          </w:tcPr>
          <w:p w:rsidR="00D80671" w:rsidRPr="0087668E" w:rsidRDefault="00D80671" w:rsidP="0087668E">
            <w:pPr>
              <w:spacing w:after="0" w:line="240" w:lineRule="auto"/>
              <w:rPr>
                <w:rFonts w:ascii="Times New Roman" w:eastAsia="Times New Roman" w:hAnsi="Times New Roman" w:cs="Times New Roman"/>
                <w:lang w:eastAsia="ru-RU"/>
              </w:rPr>
            </w:pPr>
          </w:p>
        </w:tc>
      </w:tr>
      <w:tr w:rsidR="00D80671" w:rsidRPr="0087668E" w:rsidTr="00C75ACA">
        <w:tc>
          <w:tcPr>
            <w:tcW w:w="803" w:type="dxa"/>
          </w:tcPr>
          <w:p w:rsidR="00D80671" w:rsidRPr="0087668E" w:rsidRDefault="00D80671" w:rsidP="00C75ACA">
            <w:pPr>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lastRenderedPageBreak/>
              <w:t>16.09.2014</w:t>
            </w:r>
          </w:p>
        </w:tc>
        <w:tc>
          <w:tcPr>
            <w:tcW w:w="1271" w:type="dxa"/>
            <w:gridSpan w:val="2"/>
          </w:tcPr>
          <w:p w:rsidR="00D80671" w:rsidRPr="0087668E" w:rsidRDefault="00D80671" w:rsidP="00C75ACA">
            <w:pPr>
              <w:spacing w:after="0" w:line="240" w:lineRule="auto"/>
              <w:rPr>
                <w:rFonts w:ascii="Times New Roman" w:eastAsia="Times New Roman" w:hAnsi="Times New Roman" w:cs="Times New Roman"/>
                <w:lang w:val="en-US" w:eastAsia="ru-RU"/>
              </w:rPr>
            </w:pPr>
            <w:r w:rsidRPr="0087668E">
              <w:rPr>
                <w:rFonts w:ascii="Times New Roman" w:eastAsia="Times New Roman" w:hAnsi="Times New Roman" w:cs="Times New Roman"/>
                <w:lang w:val="en-US" w:eastAsia="ru-RU"/>
              </w:rPr>
              <w:t xml:space="preserve">An Invitation. </w:t>
            </w:r>
            <w:r w:rsidRPr="0087668E">
              <w:rPr>
                <w:rFonts w:ascii="Times New Roman" w:eastAsia="Times New Roman" w:hAnsi="Times New Roman" w:cs="Times New Roman"/>
                <w:lang w:eastAsia="ru-RU"/>
              </w:rPr>
              <w:t>Урокчтения</w:t>
            </w:r>
            <w:r w:rsidRPr="0087668E">
              <w:rPr>
                <w:rFonts w:ascii="Times New Roman" w:eastAsia="Times New Roman" w:hAnsi="Times New Roman" w:cs="Times New Roman"/>
                <w:lang w:val="en-US" w:eastAsia="ru-RU"/>
              </w:rPr>
              <w:t>.</w:t>
            </w:r>
          </w:p>
        </w:tc>
        <w:tc>
          <w:tcPr>
            <w:tcW w:w="1563" w:type="dxa"/>
            <w:gridSpan w:val="2"/>
          </w:tcPr>
          <w:p w:rsidR="00D80671" w:rsidRPr="0087668E" w:rsidRDefault="00D80671" w:rsidP="0087668E">
            <w:pPr>
              <w:spacing w:after="0" w:line="240" w:lineRule="auto"/>
              <w:rPr>
                <w:rFonts w:ascii="Times New Roman" w:eastAsia="Times New Roman" w:hAnsi="Times New Roman" w:cs="Times New Roman"/>
                <w:lang w:val="en-US" w:eastAsia="ru-RU"/>
              </w:rPr>
            </w:pPr>
          </w:p>
        </w:tc>
        <w:tc>
          <w:tcPr>
            <w:tcW w:w="1000" w:type="dxa"/>
            <w:gridSpan w:val="2"/>
          </w:tcPr>
          <w:p w:rsidR="00D80671" w:rsidRPr="0087668E" w:rsidRDefault="00D80671" w:rsidP="0087668E">
            <w:pPr>
              <w:spacing w:after="0" w:line="240" w:lineRule="auto"/>
              <w:rPr>
                <w:rFonts w:ascii="Times New Roman" w:eastAsia="Times New Roman" w:hAnsi="Times New Roman" w:cs="Times New Roman"/>
                <w:lang w:val="en-US" w:eastAsia="ru-RU"/>
              </w:rPr>
            </w:pPr>
          </w:p>
        </w:tc>
        <w:tc>
          <w:tcPr>
            <w:tcW w:w="1703" w:type="dxa"/>
          </w:tcPr>
          <w:p w:rsidR="00D80671" w:rsidRPr="0087668E" w:rsidRDefault="00D80671" w:rsidP="0087668E">
            <w:pPr>
              <w:autoSpaceDE w:val="0"/>
              <w:autoSpaceDN w:val="0"/>
              <w:adjustRightInd w:val="0"/>
              <w:spacing w:after="0" w:line="206" w:lineRule="exact"/>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Развитие умения читать с целью полного понимания содержания и с целью поиска конкретной информации (развитие умения говорить на основе прочитанного).</w:t>
            </w:r>
          </w:p>
        </w:tc>
        <w:tc>
          <w:tcPr>
            <w:tcW w:w="1420" w:type="dxa"/>
          </w:tcPr>
          <w:p w:rsidR="00D80671" w:rsidRPr="0087668E" w:rsidRDefault="00D80671" w:rsidP="0087668E">
            <w:pPr>
              <w:autoSpaceDE w:val="0"/>
              <w:autoSpaceDN w:val="0"/>
              <w:adjustRightInd w:val="0"/>
              <w:spacing w:after="0" w:line="206" w:lineRule="exact"/>
              <w:rPr>
                <w:rFonts w:ascii="Times New Roman" w:eastAsia="Times New Roman" w:hAnsi="Times New Roman" w:cs="Times New Roman"/>
                <w:i/>
                <w:iCs/>
                <w:sz w:val="18"/>
                <w:szCs w:val="18"/>
                <w:lang w:eastAsia="ru-RU"/>
              </w:rPr>
            </w:pPr>
            <w:r w:rsidRPr="0087668E">
              <w:rPr>
                <w:rFonts w:ascii="Times New Roman" w:eastAsia="Times New Roman" w:hAnsi="Times New Roman" w:cs="Times New Roman"/>
                <w:i/>
                <w:iCs/>
                <w:sz w:val="18"/>
                <w:szCs w:val="18"/>
                <w:lang w:eastAsia="ru-RU"/>
              </w:rPr>
              <w:t xml:space="preserve">Тема: </w:t>
            </w:r>
            <w:r w:rsidRPr="0087668E">
              <w:rPr>
                <w:rFonts w:ascii="Times New Roman" w:eastAsia="Times New Roman" w:hAnsi="Times New Roman" w:cs="Times New Roman"/>
                <w:sz w:val="18"/>
                <w:szCs w:val="18"/>
                <w:lang w:eastAsia="ru-RU"/>
              </w:rPr>
              <w:t xml:space="preserve">«Внешность», «Одежда»; знакомство с отрывком из книги американской писательницы Луизы Мей Элкот </w:t>
            </w:r>
            <w:r w:rsidRPr="0087668E">
              <w:rPr>
                <w:rFonts w:ascii="Times New Roman" w:eastAsia="Times New Roman" w:hAnsi="Times New Roman" w:cs="Times New Roman"/>
                <w:i/>
                <w:iCs/>
                <w:sz w:val="18"/>
                <w:szCs w:val="18"/>
                <w:lang w:val="en-US" w:eastAsia="ru-RU"/>
              </w:rPr>
              <w:t>LittleWomen</w:t>
            </w:r>
          </w:p>
        </w:tc>
        <w:tc>
          <w:tcPr>
            <w:tcW w:w="1277" w:type="dxa"/>
          </w:tcPr>
          <w:p w:rsidR="00D80671" w:rsidRPr="0087668E" w:rsidRDefault="00D80671" w:rsidP="0087668E">
            <w:pPr>
              <w:autoSpaceDE w:val="0"/>
              <w:autoSpaceDN w:val="0"/>
              <w:adjustRightInd w:val="0"/>
              <w:spacing w:after="0" w:line="206" w:lineRule="exact"/>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i/>
                <w:iCs/>
                <w:sz w:val="18"/>
                <w:szCs w:val="18"/>
                <w:lang w:eastAsia="ru-RU"/>
              </w:rPr>
              <w:t>лексический</w:t>
            </w:r>
            <w:r w:rsidRPr="0087668E">
              <w:rPr>
                <w:rFonts w:ascii="Times New Roman" w:eastAsia="Times New Roman" w:hAnsi="Times New Roman" w:cs="Times New Roman"/>
                <w:i/>
                <w:iCs/>
                <w:sz w:val="18"/>
                <w:szCs w:val="18"/>
                <w:lang w:val="en-US" w:eastAsia="ru-RU"/>
              </w:rPr>
              <w:t xml:space="preserve">: </w:t>
            </w:r>
            <w:r w:rsidRPr="0087668E">
              <w:rPr>
                <w:rFonts w:ascii="Times New Roman" w:eastAsia="Times New Roman" w:hAnsi="Times New Roman" w:cs="Times New Roman"/>
                <w:sz w:val="18"/>
                <w:szCs w:val="18"/>
                <w:lang w:val="en-US" w:eastAsia="ru-RU"/>
              </w:rPr>
              <w:t>silk, cotton, gloves, to care, to care for, careful, careless</w:t>
            </w:r>
          </w:p>
          <w:p w:rsidR="00D80671" w:rsidRPr="0087668E" w:rsidRDefault="00D80671" w:rsidP="0087668E">
            <w:pPr>
              <w:autoSpaceDE w:val="0"/>
              <w:autoSpaceDN w:val="0"/>
              <w:adjustRightInd w:val="0"/>
              <w:spacing w:after="0" w:line="240" w:lineRule="auto"/>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 xml:space="preserve">упр. </w:t>
            </w:r>
            <w:r w:rsidRPr="0087668E">
              <w:rPr>
                <w:rFonts w:ascii="Times New Roman" w:eastAsia="Times New Roman" w:hAnsi="Times New Roman" w:cs="Times New Roman"/>
                <w:sz w:val="18"/>
                <w:szCs w:val="18"/>
                <w:lang w:val="en-US" w:eastAsia="ru-RU"/>
              </w:rPr>
              <w:t xml:space="preserve">Reader </w:t>
            </w:r>
            <w:r w:rsidRPr="0087668E">
              <w:rPr>
                <w:rFonts w:ascii="Times New Roman" w:eastAsia="Times New Roman" w:hAnsi="Times New Roman" w:cs="Times New Roman"/>
                <w:sz w:val="18"/>
                <w:szCs w:val="18"/>
                <w:lang w:eastAsia="ru-RU"/>
              </w:rPr>
              <w:t>- 4 1), 3), 4),</w:t>
            </w:r>
          </w:p>
          <w:p w:rsidR="00D80671" w:rsidRPr="0087668E" w:rsidRDefault="00D80671" w:rsidP="0087668E">
            <w:pPr>
              <w:autoSpaceDE w:val="0"/>
              <w:autoSpaceDN w:val="0"/>
              <w:adjustRightInd w:val="0"/>
              <w:spacing w:after="0" w:line="240" w:lineRule="auto"/>
              <w:rPr>
                <w:rFonts w:ascii="Times New Roman" w:eastAsia="Times New Roman" w:hAnsi="Times New Roman" w:cs="Times New Roman"/>
                <w:sz w:val="18"/>
                <w:szCs w:val="18"/>
                <w:lang w:val="en-US"/>
              </w:rPr>
            </w:pPr>
            <w:r w:rsidRPr="0087668E">
              <w:rPr>
                <w:rFonts w:ascii="Times New Roman" w:eastAsia="Times New Roman" w:hAnsi="Times New Roman" w:cs="Times New Roman"/>
                <w:sz w:val="18"/>
                <w:szCs w:val="18"/>
                <w:lang w:val="en-US"/>
              </w:rPr>
              <w:t>5)</w:t>
            </w:r>
          </w:p>
        </w:tc>
        <w:tc>
          <w:tcPr>
            <w:tcW w:w="1276" w:type="dxa"/>
            <w:gridSpan w:val="3"/>
          </w:tcPr>
          <w:p w:rsidR="00D80671" w:rsidRPr="0087668E" w:rsidRDefault="00D80671" w:rsidP="0087668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6" w:type="dxa"/>
            <w:gridSpan w:val="3"/>
          </w:tcPr>
          <w:p w:rsidR="00D80671" w:rsidRPr="0087668E" w:rsidRDefault="00D80671" w:rsidP="0087668E">
            <w:pPr>
              <w:autoSpaceDE w:val="0"/>
              <w:autoSpaceDN w:val="0"/>
              <w:adjustRightInd w:val="0"/>
              <w:spacing w:after="0" w:line="216" w:lineRule="exact"/>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 xml:space="preserve">упр. </w:t>
            </w:r>
            <w:r w:rsidRPr="0087668E">
              <w:rPr>
                <w:rFonts w:ascii="Times New Roman" w:eastAsia="Times New Roman" w:hAnsi="Times New Roman" w:cs="Times New Roman"/>
                <w:sz w:val="18"/>
                <w:szCs w:val="18"/>
                <w:lang w:val="en-US" w:eastAsia="ru-RU"/>
              </w:rPr>
              <w:t xml:space="preserve">Reader - 4 2), 4), </w:t>
            </w:r>
            <w:r w:rsidRPr="0087668E">
              <w:rPr>
                <w:rFonts w:ascii="Times New Roman" w:eastAsia="Times New Roman" w:hAnsi="Times New Roman" w:cs="Times New Roman"/>
                <w:sz w:val="18"/>
                <w:szCs w:val="18"/>
                <w:lang w:eastAsia="ru-RU"/>
              </w:rPr>
              <w:t>5), 6), 7</w:t>
            </w:r>
          </w:p>
        </w:tc>
        <w:tc>
          <w:tcPr>
            <w:tcW w:w="1277" w:type="dxa"/>
            <w:gridSpan w:val="3"/>
          </w:tcPr>
          <w:p w:rsidR="00D80671" w:rsidRPr="0087668E" w:rsidRDefault="00D80671" w:rsidP="0087668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6" w:type="dxa"/>
          </w:tcPr>
          <w:p w:rsidR="00D80671" w:rsidRPr="009B0F8B" w:rsidRDefault="00D80671" w:rsidP="00D80671">
            <w:pPr>
              <w:pStyle w:val="Style7"/>
              <w:widowControl/>
              <w:rPr>
                <w:rFonts w:eastAsia="Calibri"/>
                <w:sz w:val="20"/>
                <w:szCs w:val="20"/>
              </w:rPr>
            </w:pPr>
            <w:r w:rsidRPr="009B0F8B">
              <w:rPr>
                <w:rFonts w:eastAsia="Calibri"/>
                <w:sz w:val="20"/>
                <w:szCs w:val="20"/>
              </w:rPr>
              <w:t>Аудиодиск, карточки с индивидуальными заданиями по теме, проектор</w:t>
            </w:r>
          </w:p>
          <w:p w:rsidR="00D80671" w:rsidRPr="00351446" w:rsidRDefault="00D80671" w:rsidP="00D80671">
            <w:pPr>
              <w:pStyle w:val="Style15"/>
              <w:widowControl/>
              <w:spacing w:line="240" w:lineRule="auto"/>
              <w:rPr>
                <w:rStyle w:val="FontStyle27"/>
              </w:rPr>
            </w:pPr>
            <w:r w:rsidRPr="009B0F8B">
              <w:rPr>
                <w:rFonts w:eastAsia="Calibri"/>
                <w:sz w:val="20"/>
                <w:szCs w:val="20"/>
              </w:rPr>
              <w:t>Грамматические таблиц по теме урока</w:t>
            </w:r>
          </w:p>
          <w:p w:rsidR="00D80671" w:rsidRPr="0087668E" w:rsidRDefault="00D80671" w:rsidP="0087668E">
            <w:pPr>
              <w:spacing w:after="0" w:line="240" w:lineRule="auto"/>
              <w:rPr>
                <w:rFonts w:ascii="Times New Roman" w:eastAsia="Times New Roman" w:hAnsi="Times New Roman" w:cs="Times New Roman"/>
                <w:lang w:val="en-US" w:eastAsia="ru-RU"/>
              </w:rPr>
            </w:pPr>
          </w:p>
        </w:tc>
      </w:tr>
      <w:tr w:rsidR="00D80671" w:rsidRPr="0087668E" w:rsidTr="00C75ACA">
        <w:tc>
          <w:tcPr>
            <w:tcW w:w="803" w:type="dxa"/>
          </w:tcPr>
          <w:p w:rsidR="00D80671" w:rsidRPr="0087668E" w:rsidRDefault="00D80671" w:rsidP="00C75ACA">
            <w:pPr>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18.09.2014</w:t>
            </w:r>
          </w:p>
        </w:tc>
        <w:tc>
          <w:tcPr>
            <w:tcW w:w="1271" w:type="dxa"/>
            <w:gridSpan w:val="2"/>
          </w:tcPr>
          <w:p w:rsidR="00D80671" w:rsidRPr="0087668E" w:rsidRDefault="00D80671" w:rsidP="00C75ACA">
            <w:pPr>
              <w:spacing w:after="0" w:line="240" w:lineRule="auto"/>
              <w:rPr>
                <w:rFonts w:ascii="Times New Roman" w:eastAsia="Times New Roman" w:hAnsi="Times New Roman" w:cs="Times New Roman"/>
                <w:lang w:val="en-US" w:eastAsia="ru-RU"/>
              </w:rPr>
            </w:pPr>
            <w:r w:rsidRPr="0087668E">
              <w:rPr>
                <w:rFonts w:ascii="Times New Roman" w:eastAsia="Times New Roman" w:hAnsi="Times New Roman" w:cs="Times New Roman"/>
                <w:lang w:val="en-US" w:eastAsia="ru-RU"/>
              </w:rPr>
              <w:t xml:space="preserve">Закрепление </w:t>
            </w:r>
            <w:r w:rsidRPr="0087668E">
              <w:rPr>
                <w:rFonts w:ascii="Times New Roman" w:eastAsia="Times New Roman" w:hAnsi="Times New Roman" w:cs="Times New Roman"/>
                <w:lang w:eastAsia="ru-RU"/>
              </w:rPr>
              <w:t>грамматики</w:t>
            </w:r>
            <w:r w:rsidRPr="0087668E">
              <w:rPr>
                <w:rFonts w:ascii="Times New Roman" w:eastAsia="Times New Roman" w:hAnsi="Times New Roman" w:cs="Times New Roman"/>
                <w:lang w:val="en-US" w:eastAsia="ru-RU"/>
              </w:rPr>
              <w:t>.</w:t>
            </w:r>
          </w:p>
        </w:tc>
        <w:tc>
          <w:tcPr>
            <w:tcW w:w="1563" w:type="dxa"/>
            <w:gridSpan w:val="2"/>
          </w:tcPr>
          <w:p w:rsidR="00D80671" w:rsidRPr="0087668E" w:rsidRDefault="00D80671" w:rsidP="0087668E">
            <w:pPr>
              <w:spacing w:after="0" w:line="240" w:lineRule="auto"/>
              <w:rPr>
                <w:rFonts w:ascii="Times New Roman" w:eastAsia="Times New Roman" w:hAnsi="Times New Roman" w:cs="Times New Roman"/>
                <w:lang w:val="en-US" w:eastAsia="ru-RU"/>
              </w:rPr>
            </w:pPr>
          </w:p>
        </w:tc>
        <w:tc>
          <w:tcPr>
            <w:tcW w:w="1000" w:type="dxa"/>
            <w:gridSpan w:val="2"/>
          </w:tcPr>
          <w:p w:rsidR="00D80671" w:rsidRPr="0087668E" w:rsidRDefault="00D80671" w:rsidP="0087668E">
            <w:pPr>
              <w:spacing w:after="0" w:line="240" w:lineRule="auto"/>
              <w:rPr>
                <w:rFonts w:ascii="Times New Roman" w:eastAsia="Times New Roman" w:hAnsi="Times New Roman" w:cs="Times New Roman"/>
                <w:lang w:val="en-US" w:eastAsia="ru-RU"/>
              </w:rPr>
            </w:pPr>
          </w:p>
        </w:tc>
        <w:tc>
          <w:tcPr>
            <w:tcW w:w="1703" w:type="dxa"/>
          </w:tcPr>
          <w:p w:rsidR="00D80671" w:rsidRPr="0087668E" w:rsidRDefault="00D80671" w:rsidP="0087668E">
            <w:pPr>
              <w:autoSpaceDE w:val="0"/>
              <w:autoSpaceDN w:val="0"/>
              <w:adjustRightInd w:val="0"/>
              <w:spacing w:after="0" w:line="206" w:lineRule="exact"/>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 xml:space="preserve">Совершенствование речевых навыков (развитие умения читать и аудировать с целью понимания основного </w:t>
            </w:r>
            <w:r w:rsidRPr="0087668E">
              <w:rPr>
                <w:rFonts w:ascii="Times New Roman" w:eastAsia="Times New Roman" w:hAnsi="Times New Roman" w:cs="Times New Roman"/>
                <w:sz w:val="18"/>
                <w:szCs w:val="18"/>
                <w:lang w:eastAsia="ru-RU"/>
              </w:rPr>
              <w:lastRenderedPageBreak/>
              <w:t>содержания и с целью полного понимания прочитшного/усльппанного).</w:t>
            </w:r>
          </w:p>
        </w:tc>
        <w:tc>
          <w:tcPr>
            <w:tcW w:w="1420" w:type="dxa"/>
          </w:tcPr>
          <w:p w:rsidR="00D80671" w:rsidRPr="0087668E" w:rsidRDefault="00D80671" w:rsidP="0087668E">
            <w:pPr>
              <w:autoSpaceDE w:val="0"/>
              <w:autoSpaceDN w:val="0"/>
              <w:adjustRightInd w:val="0"/>
              <w:spacing w:after="0" w:line="206" w:lineRule="exact"/>
              <w:rPr>
                <w:rFonts w:ascii="Times New Roman" w:eastAsia="Times New Roman" w:hAnsi="Times New Roman" w:cs="Times New Roman"/>
                <w:sz w:val="18"/>
                <w:szCs w:val="18"/>
                <w:lang w:eastAsia="ru-RU"/>
              </w:rPr>
            </w:pPr>
            <w:r w:rsidRPr="0087668E">
              <w:rPr>
                <w:rFonts w:ascii="Times New Roman" w:eastAsia="Times New Roman" w:hAnsi="Times New Roman" w:cs="Times New Roman"/>
                <w:i/>
                <w:iCs/>
                <w:sz w:val="18"/>
                <w:szCs w:val="18"/>
                <w:lang w:eastAsia="ru-RU"/>
              </w:rPr>
              <w:lastRenderedPageBreak/>
              <w:t xml:space="preserve">Тема: </w:t>
            </w:r>
            <w:r w:rsidRPr="0087668E">
              <w:rPr>
                <w:rFonts w:ascii="Times New Roman" w:eastAsia="Times New Roman" w:hAnsi="Times New Roman" w:cs="Times New Roman"/>
                <w:sz w:val="18"/>
                <w:szCs w:val="18"/>
                <w:lang w:eastAsia="ru-RU"/>
              </w:rPr>
              <w:t xml:space="preserve">«Внешность», «Одежда»; знакомство с мнениями британских детей о том, </w:t>
            </w:r>
            <w:r w:rsidRPr="0087668E">
              <w:rPr>
                <w:rFonts w:ascii="Times New Roman" w:eastAsia="Times New Roman" w:hAnsi="Times New Roman" w:cs="Times New Roman"/>
                <w:sz w:val="18"/>
                <w:szCs w:val="18"/>
                <w:lang w:eastAsia="ru-RU"/>
              </w:rPr>
              <w:lastRenderedPageBreak/>
              <w:t>как они относятся к своей внешности.</w:t>
            </w:r>
          </w:p>
        </w:tc>
        <w:tc>
          <w:tcPr>
            <w:tcW w:w="1277" w:type="dxa"/>
          </w:tcPr>
          <w:p w:rsidR="00D80671" w:rsidRPr="0087668E" w:rsidRDefault="00D80671" w:rsidP="0087668E">
            <w:pPr>
              <w:autoSpaceDE w:val="0"/>
              <w:autoSpaceDN w:val="0"/>
              <w:adjustRightInd w:val="0"/>
              <w:spacing w:after="0" w:line="206" w:lineRule="exact"/>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i/>
                <w:iCs/>
                <w:sz w:val="18"/>
                <w:szCs w:val="18"/>
                <w:lang w:eastAsia="ru-RU"/>
              </w:rPr>
              <w:lastRenderedPageBreak/>
              <w:t>Речевойматериалпредыдущихуроков</w:t>
            </w:r>
            <w:r w:rsidRPr="0087668E">
              <w:rPr>
                <w:rFonts w:ascii="Times New Roman" w:eastAsia="Times New Roman" w:hAnsi="Times New Roman" w:cs="Times New Roman"/>
                <w:i/>
                <w:iCs/>
                <w:sz w:val="18"/>
                <w:szCs w:val="18"/>
                <w:lang w:val="en-US" w:eastAsia="ru-RU"/>
              </w:rPr>
              <w:t xml:space="preserve">; </w:t>
            </w:r>
            <w:r w:rsidRPr="0087668E">
              <w:rPr>
                <w:rFonts w:ascii="Times New Roman" w:eastAsia="Times New Roman" w:hAnsi="Times New Roman" w:cs="Times New Roman"/>
                <w:sz w:val="18"/>
                <w:szCs w:val="18"/>
                <w:lang w:val="en-US" w:eastAsia="ru-RU"/>
              </w:rPr>
              <w:t>important, to worry, to be upset</w:t>
            </w:r>
          </w:p>
          <w:p w:rsidR="00D80671" w:rsidRPr="0087668E" w:rsidRDefault="00D80671" w:rsidP="0087668E">
            <w:pPr>
              <w:autoSpaceDE w:val="0"/>
              <w:autoSpaceDN w:val="0"/>
              <w:adjustRightInd w:val="0"/>
              <w:spacing w:after="0" w:line="240" w:lineRule="auto"/>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 xml:space="preserve">упр.1 1), 2); 2 </w:t>
            </w:r>
            <w:r w:rsidRPr="0087668E">
              <w:rPr>
                <w:rFonts w:ascii="Times New Roman" w:eastAsia="Times New Roman" w:hAnsi="Times New Roman" w:cs="Times New Roman"/>
                <w:sz w:val="18"/>
                <w:szCs w:val="18"/>
                <w:lang w:eastAsia="ru-RU"/>
              </w:rPr>
              <w:lastRenderedPageBreak/>
              <w:t>1)</w:t>
            </w:r>
          </w:p>
        </w:tc>
        <w:tc>
          <w:tcPr>
            <w:tcW w:w="1276" w:type="dxa"/>
            <w:gridSpan w:val="3"/>
          </w:tcPr>
          <w:p w:rsidR="00D80671" w:rsidRPr="0087668E" w:rsidRDefault="00D80671" w:rsidP="0087668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6" w:type="dxa"/>
            <w:gridSpan w:val="3"/>
          </w:tcPr>
          <w:p w:rsidR="00D80671" w:rsidRPr="0087668E" w:rsidRDefault="00D80671" w:rsidP="0087668E">
            <w:pPr>
              <w:autoSpaceDE w:val="0"/>
              <w:autoSpaceDN w:val="0"/>
              <w:adjustRightInd w:val="0"/>
              <w:spacing w:after="0" w:line="206" w:lineRule="exact"/>
              <w:rPr>
                <w:rFonts w:ascii="Times New Roman" w:eastAsia="Times New Roman" w:hAnsi="Times New Roman" w:cs="Times New Roman"/>
                <w:sz w:val="18"/>
                <w:szCs w:val="18"/>
                <w:lang w:eastAsia="ru-RU"/>
              </w:rPr>
            </w:pPr>
            <w:r w:rsidRPr="0087668E">
              <w:rPr>
                <w:rFonts w:ascii="Times New Roman" w:eastAsia="Times New Roman" w:hAnsi="Times New Roman" w:cs="Times New Roman"/>
                <w:i/>
                <w:iCs/>
                <w:sz w:val="18"/>
                <w:szCs w:val="18"/>
                <w:lang w:eastAsia="ru-RU"/>
              </w:rPr>
              <w:t xml:space="preserve">Речевой материал предыдущих уроков; </w:t>
            </w:r>
            <w:r w:rsidRPr="0087668E">
              <w:rPr>
                <w:rFonts w:ascii="Times New Roman" w:eastAsia="Times New Roman" w:hAnsi="Times New Roman" w:cs="Times New Roman"/>
                <w:sz w:val="18"/>
                <w:szCs w:val="18"/>
                <w:lang w:val="en-US" w:eastAsia="ru-RU"/>
              </w:rPr>
              <w:t>important</w:t>
            </w:r>
          </w:p>
          <w:p w:rsidR="00D80671" w:rsidRPr="0087668E" w:rsidRDefault="00D80671" w:rsidP="0087668E">
            <w:pPr>
              <w:autoSpaceDE w:val="0"/>
              <w:autoSpaceDN w:val="0"/>
              <w:adjustRightInd w:val="0"/>
              <w:spacing w:after="0" w:line="240" w:lineRule="auto"/>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упр.1 3); 2; 3</w:t>
            </w:r>
          </w:p>
        </w:tc>
        <w:tc>
          <w:tcPr>
            <w:tcW w:w="1277" w:type="dxa"/>
            <w:gridSpan w:val="3"/>
          </w:tcPr>
          <w:p w:rsidR="00D80671" w:rsidRPr="0087668E" w:rsidRDefault="00D80671" w:rsidP="0087668E">
            <w:pPr>
              <w:spacing w:after="0" w:line="240" w:lineRule="auto"/>
              <w:rPr>
                <w:rFonts w:ascii="Times New Roman" w:eastAsia="Times New Roman" w:hAnsi="Times New Roman" w:cs="Times New Roman"/>
                <w:lang w:eastAsia="ru-RU"/>
              </w:rPr>
            </w:pPr>
          </w:p>
        </w:tc>
        <w:tc>
          <w:tcPr>
            <w:tcW w:w="1276" w:type="dxa"/>
          </w:tcPr>
          <w:p w:rsidR="00D80671" w:rsidRPr="009B0F8B" w:rsidRDefault="00D80671" w:rsidP="00D80671">
            <w:pPr>
              <w:pStyle w:val="Style7"/>
              <w:widowControl/>
              <w:rPr>
                <w:rFonts w:eastAsia="Calibri"/>
                <w:sz w:val="20"/>
                <w:szCs w:val="20"/>
              </w:rPr>
            </w:pPr>
            <w:r w:rsidRPr="009B0F8B">
              <w:rPr>
                <w:rFonts w:eastAsia="Calibri"/>
                <w:sz w:val="20"/>
                <w:szCs w:val="20"/>
              </w:rPr>
              <w:t>Аудиодиск, карточки с индивидуальными заданиями по теме, проектор</w:t>
            </w:r>
          </w:p>
          <w:p w:rsidR="00D80671" w:rsidRPr="00351446" w:rsidRDefault="00D80671" w:rsidP="00D80671">
            <w:pPr>
              <w:pStyle w:val="Style15"/>
              <w:widowControl/>
              <w:spacing w:line="240" w:lineRule="auto"/>
              <w:rPr>
                <w:rStyle w:val="FontStyle27"/>
              </w:rPr>
            </w:pPr>
            <w:r w:rsidRPr="009B0F8B">
              <w:rPr>
                <w:rFonts w:eastAsia="Calibri"/>
                <w:sz w:val="20"/>
                <w:szCs w:val="20"/>
              </w:rPr>
              <w:lastRenderedPageBreak/>
              <w:t>Грамматические таблиц по теме урока</w:t>
            </w:r>
          </w:p>
          <w:p w:rsidR="00D80671" w:rsidRPr="0087668E" w:rsidRDefault="00D80671" w:rsidP="0087668E">
            <w:pPr>
              <w:spacing w:after="0" w:line="240" w:lineRule="auto"/>
              <w:rPr>
                <w:rFonts w:ascii="Times New Roman" w:eastAsia="Times New Roman" w:hAnsi="Times New Roman" w:cs="Times New Roman"/>
                <w:lang w:eastAsia="ru-RU"/>
              </w:rPr>
            </w:pPr>
          </w:p>
        </w:tc>
      </w:tr>
      <w:tr w:rsidR="00D80671" w:rsidRPr="0087668E" w:rsidTr="00C75ACA">
        <w:tc>
          <w:tcPr>
            <w:tcW w:w="803" w:type="dxa"/>
          </w:tcPr>
          <w:p w:rsidR="00D80671" w:rsidRPr="0087668E" w:rsidRDefault="00D80671" w:rsidP="00C75ACA">
            <w:pPr>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lastRenderedPageBreak/>
              <w:t>19.09.2014</w:t>
            </w:r>
          </w:p>
        </w:tc>
        <w:tc>
          <w:tcPr>
            <w:tcW w:w="1271" w:type="dxa"/>
            <w:gridSpan w:val="2"/>
          </w:tcPr>
          <w:p w:rsidR="00D80671" w:rsidRPr="0087668E" w:rsidRDefault="00D80671" w:rsidP="00C75ACA">
            <w:pPr>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Можешь оказать мне услугу? Диалоги о внешнем виде.</w:t>
            </w:r>
          </w:p>
        </w:tc>
        <w:tc>
          <w:tcPr>
            <w:tcW w:w="1563" w:type="dxa"/>
            <w:gridSpan w:val="2"/>
          </w:tcPr>
          <w:p w:rsidR="00D80671" w:rsidRPr="0087668E" w:rsidRDefault="00D80671" w:rsidP="0087668E">
            <w:pPr>
              <w:spacing w:after="0" w:line="240" w:lineRule="auto"/>
              <w:rPr>
                <w:rFonts w:ascii="Times New Roman" w:eastAsia="Times New Roman" w:hAnsi="Times New Roman" w:cs="Times New Roman"/>
                <w:lang w:eastAsia="ru-RU"/>
              </w:rPr>
            </w:pPr>
          </w:p>
        </w:tc>
        <w:tc>
          <w:tcPr>
            <w:tcW w:w="1000" w:type="dxa"/>
            <w:gridSpan w:val="2"/>
          </w:tcPr>
          <w:p w:rsidR="00D80671" w:rsidRPr="0087668E" w:rsidRDefault="00D80671" w:rsidP="0087668E">
            <w:pPr>
              <w:spacing w:after="0" w:line="240" w:lineRule="auto"/>
              <w:rPr>
                <w:rFonts w:ascii="Times New Roman" w:eastAsia="Times New Roman" w:hAnsi="Times New Roman" w:cs="Times New Roman"/>
                <w:lang w:eastAsia="ru-RU"/>
              </w:rPr>
            </w:pPr>
          </w:p>
        </w:tc>
        <w:tc>
          <w:tcPr>
            <w:tcW w:w="1703" w:type="dxa"/>
          </w:tcPr>
          <w:p w:rsidR="00D80671" w:rsidRPr="0087668E" w:rsidRDefault="00D80671" w:rsidP="0087668E">
            <w:pPr>
              <w:autoSpaceDE w:val="0"/>
              <w:autoSpaceDN w:val="0"/>
              <w:adjustRightInd w:val="0"/>
              <w:spacing w:after="0" w:line="206" w:lineRule="exact"/>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 xml:space="preserve">Развитие речевого умения: диалогическая форма речи, развитие умения использовать в речи речевые функции </w:t>
            </w:r>
            <w:r w:rsidRPr="0087668E">
              <w:rPr>
                <w:rFonts w:ascii="Times New Roman" w:eastAsia="Times New Roman" w:hAnsi="Times New Roman" w:cs="Times New Roman"/>
                <w:sz w:val="18"/>
                <w:szCs w:val="18"/>
                <w:lang w:val="en-US" w:eastAsia="ru-RU"/>
              </w:rPr>
              <w:t>askingforafavour</w:t>
            </w:r>
            <w:r w:rsidRPr="0087668E">
              <w:rPr>
                <w:rFonts w:ascii="Times New Roman" w:eastAsia="Times New Roman" w:hAnsi="Times New Roman" w:cs="Times New Roman"/>
                <w:sz w:val="18"/>
                <w:szCs w:val="18"/>
                <w:lang w:eastAsia="ru-RU"/>
              </w:rPr>
              <w:t xml:space="preserve">, </w:t>
            </w:r>
            <w:r w:rsidRPr="0087668E">
              <w:rPr>
                <w:rFonts w:ascii="Times New Roman" w:eastAsia="Times New Roman" w:hAnsi="Times New Roman" w:cs="Times New Roman"/>
                <w:sz w:val="18"/>
                <w:szCs w:val="18"/>
                <w:lang w:val="en-US" w:eastAsia="ru-RU"/>
              </w:rPr>
              <w:t>askingandgivingpersonalinformation</w:t>
            </w:r>
            <w:r w:rsidRPr="0087668E">
              <w:rPr>
                <w:rFonts w:ascii="Times New Roman" w:eastAsia="Times New Roman" w:hAnsi="Times New Roman" w:cs="Times New Roman"/>
                <w:sz w:val="18"/>
                <w:szCs w:val="18"/>
                <w:lang w:eastAsia="ru-RU"/>
              </w:rPr>
              <w:t xml:space="preserve">, </w:t>
            </w:r>
            <w:r w:rsidRPr="0087668E">
              <w:rPr>
                <w:rFonts w:ascii="Times New Roman" w:eastAsia="Times New Roman" w:hAnsi="Times New Roman" w:cs="Times New Roman"/>
                <w:sz w:val="18"/>
                <w:szCs w:val="18"/>
                <w:lang w:val="en-US" w:eastAsia="ru-RU"/>
              </w:rPr>
              <w:t>promising</w:t>
            </w:r>
            <w:r w:rsidRPr="0087668E">
              <w:rPr>
                <w:rFonts w:ascii="Times New Roman" w:eastAsia="Times New Roman" w:hAnsi="Times New Roman" w:cs="Times New Roman"/>
                <w:sz w:val="18"/>
                <w:szCs w:val="18"/>
                <w:lang w:eastAsia="ru-RU"/>
              </w:rPr>
              <w:t xml:space="preserve"> (развитие умения читать с целью поиска конкретной информации).</w:t>
            </w:r>
          </w:p>
        </w:tc>
        <w:tc>
          <w:tcPr>
            <w:tcW w:w="1420" w:type="dxa"/>
          </w:tcPr>
          <w:p w:rsidR="00D80671" w:rsidRPr="0087668E" w:rsidRDefault="00D80671" w:rsidP="0087668E">
            <w:pPr>
              <w:autoSpaceDE w:val="0"/>
              <w:autoSpaceDN w:val="0"/>
              <w:adjustRightInd w:val="0"/>
              <w:spacing w:after="0" w:line="206" w:lineRule="exact"/>
              <w:rPr>
                <w:rFonts w:ascii="Times New Roman" w:eastAsia="Times New Roman" w:hAnsi="Times New Roman" w:cs="Times New Roman"/>
                <w:i/>
                <w:iCs/>
                <w:sz w:val="18"/>
                <w:szCs w:val="18"/>
                <w:lang w:eastAsia="ru-RU"/>
              </w:rPr>
            </w:pPr>
            <w:r w:rsidRPr="0087668E">
              <w:rPr>
                <w:rFonts w:ascii="Times New Roman" w:eastAsia="Times New Roman" w:hAnsi="Times New Roman" w:cs="Times New Roman"/>
                <w:i/>
                <w:iCs/>
                <w:sz w:val="18"/>
                <w:szCs w:val="18"/>
                <w:lang w:eastAsia="ru-RU"/>
              </w:rPr>
              <w:t xml:space="preserve">Тема: </w:t>
            </w:r>
            <w:r w:rsidRPr="0087668E">
              <w:rPr>
                <w:rFonts w:ascii="Times New Roman" w:eastAsia="Times New Roman" w:hAnsi="Times New Roman" w:cs="Times New Roman"/>
                <w:sz w:val="18"/>
                <w:szCs w:val="18"/>
                <w:lang w:eastAsia="ru-RU"/>
              </w:rPr>
              <w:t xml:space="preserve">«Внешность», «Одежда»; знакомство с такими реалиями, как </w:t>
            </w:r>
            <w:r w:rsidRPr="0087668E">
              <w:rPr>
                <w:rFonts w:ascii="Times New Roman" w:eastAsia="Times New Roman" w:hAnsi="Times New Roman" w:cs="Times New Roman"/>
                <w:sz w:val="18"/>
                <w:szCs w:val="18"/>
                <w:lang w:val="en-US" w:eastAsia="ru-RU"/>
              </w:rPr>
              <w:t>PaddingtonStation</w:t>
            </w:r>
            <w:r w:rsidRPr="0087668E">
              <w:rPr>
                <w:rFonts w:ascii="Times New Roman" w:eastAsia="Times New Roman" w:hAnsi="Times New Roman" w:cs="Times New Roman"/>
                <w:sz w:val="18"/>
                <w:szCs w:val="18"/>
                <w:lang w:eastAsia="ru-RU"/>
              </w:rPr>
              <w:t xml:space="preserve">, знакомство с отрывком из книги М. Бонд </w:t>
            </w:r>
            <w:r w:rsidRPr="0087668E">
              <w:rPr>
                <w:rFonts w:ascii="Times New Roman" w:eastAsia="Times New Roman" w:hAnsi="Times New Roman" w:cs="Times New Roman"/>
                <w:i/>
                <w:iCs/>
                <w:sz w:val="18"/>
                <w:szCs w:val="18"/>
                <w:lang w:val="en-US" w:eastAsia="ru-RU"/>
              </w:rPr>
              <w:t>ABearfromPeruinEngland</w:t>
            </w:r>
            <w:r w:rsidRPr="0087668E">
              <w:rPr>
                <w:rFonts w:ascii="Times New Roman" w:eastAsia="Times New Roman" w:hAnsi="Times New Roman" w:cs="Times New Roman"/>
                <w:i/>
                <w:iCs/>
                <w:sz w:val="18"/>
                <w:szCs w:val="18"/>
                <w:lang w:eastAsia="ru-RU"/>
              </w:rPr>
              <w:t>.</w:t>
            </w:r>
          </w:p>
        </w:tc>
        <w:tc>
          <w:tcPr>
            <w:tcW w:w="1277" w:type="dxa"/>
          </w:tcPr>
          <w:p w:rsidR="00D80671" w:rsidRPr="0087668E" w:rsidRDefault="00D80671" w:rsidP="0087668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6" w:type="dxa"/>
            <w:gridSpan w:val="3"/>
          </w:tcPr>
          <w:p w:rsidR="00D80671" w:rsidRPr="0087668E" w:rsidRDefault="00D80671" w:rsidP="0087668E">
            <w:pPr>
              <w:autoSpaceDE w:val="0"/>
              <w:autoSpaceDN w:val="0"/>
              <w:adjustRightInd w:val="0"/>
              <w:spacing w:after="0" w:line="206" w:lineRule="exact"/>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i/>
                <w:iCs/>
                <w:sz w:val="18"/>
                <w:szCs w:val="18"/>
                <w:lang w:eastAsia="ru-RU"/>
              </w:rPr>
              <w:t>Речевойматериалпредыдущихуроков</w:t>
            </w:r>
            <w:r w:rsidRPr="0087668E">
              <w:rPr>
                <w:rFonts w:ascii="Times New Roman" w:eastAsia="Times New Roman" w:hAnsi="Times New Roman" w:cs="Times New Roman"/>
                <w:i/>
                <w:iCs/>
                <w:sz w:val="18"/>
                <w:szCs w:val="18"/>
                <w:lang w:val="en-US" w:eastAsia="ru-RU"/>
              </w:rPr>
              <w:t xml:space="preserve">; </w:t>
            </w:r>
            <w:r w:rsidRPr="0087668E">
              <w:rPr>
                <w:rFonts w:ascii="Times New Roman" w:eastAsia="Times New Roman" w:hAnsi="Times New Roman" w:cs="Times New Roman"/>
                <w:sz w:val="18"/>
                <w:szCs w:val="18"/>
                <w:lang w:val="en-US" w:eastAsia="ru-RU"/>
              </w:rPr>
              <w:t xml:space="preserve">to do a favour, to promise, to reply; </w:t>
            </w:r>
            <w:r w:rsidRPr="0087668E">
              <w:rPr>
                <w:rFonts w:ascii="Times New Roman" w:eastAsia="Times New Roman" w:hAnsi="Times New Roman" w:cs="Times New Roman"/>
                <w:i/>
                <w:iCs/>
                <w:sz w:val="18"/>
                <w:szCs w:val="18"/>
                <w:lang w:eastAsia="ru-RU"/>
              </w:rPr>
              <w:t>речевыефункции</w:t>
            </w:r>
            <w:r w:rsidRPr="0087668E">
              <w:rPr>
                <w:rFonts w:ascii="Times New Roman" w:eastAsia="Times New Roman" w:hAnsi="Times New Roman" w:cs="Times New Roman"/>
                <w:i/>
                <w:iCs/>
                <w:sz w:val="18"/>
                <w:szCs w:val="18"/>
                <w:lang w:val="en-US" w:eastAsia="ru-RU"/>
              </w:rPr>
              <w:t xml:space="preserve">: </w:t>
            </w:r>
            <w:r w:rsidRPr="0087668E">
              <w:rPr>
                <w:rFonts w:ascii="Times New Roman" w:eastAsia="Times New Roman" w:hAnsi="Times New Roman" w:cs="Times New Roman"/>
                <w:sz w:val="18"/>
                <w:szCs w:val="18"/>
                <w:lang w:val="en-US" w:eastAsia="ru-RU"/>
              </w:rPr>
              <w:t>asking for a favour, asking and giving personal information, promising</w:t>
            </w:r>
          </w:p>
          <w:p w:rsidR="00D80671" w:rsidRPr="0087668E" w:rsidRDefault="00D80671" w:rsidP="0087668E">
            <w:pPr>
              <w:autoSpaceDE w:val="0"/>
              <w:autoSpaceDN w:val="0"/>
              <w:adjustRightInd w:val="0"/>
              <w:spacing w:after="0" w:line="240" w:lineRule="auto"/>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sz w:val="18"/>
                <w:szCs w:val="18"/>
                <w:lang w:eastAsia="ru-RU"/>
              </w:rPr>
              <w:t xml:space="preserve">упр.1 </w:t>
            </w:r>
            <w:r w:rsidRPr="0087668E">
              <w:rPr>
                <w:rFonts w:ascii="Times New Roman" w:eastAsia="Times New Roman" w:hAnsi="Times New Roman" w:cs="Times New Roman"/>
                <w:sz w:val="18"/>
                <w:szCs w:val="18"/>
                <w:lang w:val="en-US" w:eastAsia="ru-RU"/>
              </w:rPr>
              <w:t>1)</w:t>
            </w:r>
          </w:p>
        </w:tc>
        <w:tc>
          <w:tcPr>
            <w:tcW w:w="1276" w:type="dxa"/>
            <w:gridSpan w:val="3"/>
          </w:tcPr>
          <w:p w:rsidR="00D80671" w:rsidRPr="0087668E" w:rsidRDefault="00D80671" w:rsidP="0087668E">
            <w:pPr>
              <w:autoSpaceDE w:val="0"/>
              <w:autoSpaceDN w:val="0"/>
              <w:adjustRightInd w:val="0"/>
              <w:spacing w:after="0" w:line="206" w:lineRule="exact"/>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i/>
                <w:iCs/>
                <w:sz w:val="18"/>
                <w:szCs w:val="18"/>
                <w:lang w:eastAsia="ru-RU"/>
              </w:rPr>
              <w:t>Речевойматериалпредыдущихуроков</w:t>
            </w:r>
            <w:r w:rsidRPr="0087668E">
              <w:rPr>
                <w:rFonts w:ascii="Times New Roman" w:eastAsia="Times New Roman" w:hAnsi="Times New Roman" w:cs="Times New Roman"/>
                <w:i/>
                <w:iCs/>
                <w:sz w:val="18"/>
                <w:szCs w:val="18"/>
                <w:lang w:val="en-US" w:eastAsia="ru-RU"/>
              </w:rPr>
              <w:t xml:space="preserve">; </w:t>
            </w:r>
            <w:r w:rsidRPr="0087668E">
              <w:rPr>
                <w:rFonts w:ascii="Times New Roman" w:eastAsia="Times New Roman" w:hAnsi="Times New Roman" w:cs="Times New Roman"/>
                <w:i/>
                <w:iCs/>
                <w:sz w:val="18"/>
                <w:szCs w:val="18"/>
                <w:lang w:eastAsia="ru-RU"/>
              </w:rPr>
              <w:t>речевыефункции</w:t>
            </w:r>
            <w:r w:rsidRPr="0087668E">
              <w:rPr>
                <w:rFonts w:ascii="Times New Roman" w:eastAsia="Times New Roman" w:hAnsi="Times New Roman" w:cs="Times New Roman"/>
                <w:i/>
                <w:iCs/>
                <w:sz w:val="18"/>
                <w:szCs w:val="18"/>
                <w:lang w:val="en-US" w:eastAsia="ru-RU"/>
              </w:rPr>
              <w:t xml:space="preserve">: </w:t>
            </w:r>
            <w:r w:rsidRPr="0087668E">
              <w:rPr>
                <w:rFonts w:ascii="Times New Roman" w:eastAsia="Times New Roman" w:hAnsi="Times New Roman" w:cs="Times New Roman"/>
                <w:sz w:val="18"/>
                <w:szCs w:val="18"/>
                <w:lang w:val="en-US" w:eastAsia="ru-RU"/>
              </w:rPr>
              <w:t>asking for a favour, asking and giving personal information, promising</w:t>
            </w:r>
          </w:p>
          <w:p w:rsidR="00D80671" w:rsidRPr="0087668E" w:rsidRDefault="00D80671" w:rsidP="0087668E">
            <w:pPr>
              <w:autoSpaceDE w:val="0"/>
              <w:autoSpaceDN w:val="0"/>
              <w:adjustRightInd w:val="0"/>
              <w:spacing w:after="0" w:line="211" w:lineRule="exact"/>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 xml:space="preserve">упр.1 2), 3); 2 </w:t>
            </w:r>
            <w:r w:rsidRPr="0087668E">
              <w:rPr>
                <w:rFonts w:ascii="Times New Roman" w:eastAsia="Times New Roman" w:hAnsi="Times New Roman" w:cs="Times New Roman"/>
                <w:sz w:val="18"/>
                <w:szCs w:val="18"/>
                <w:lang w:val="en-US" w:eastAsia="ru-RU"/>
              </w:rPr>
              <w:t xml:space="preserve">(AB ex.1); </w:t>
            </w:r>
            <w:r w:rsidRPr="0087668E">
              <w:rPr>
                <w:rFonts w:ascii="Times New Roman" w:eastAsia="Times New Roman" w:hAnsi="Times New Roman" w:cs="Times New Roman"/>
                <w:sz w:val="18"/>
                <w:szCs w:val="18"/>
                <w:lang w:eastAsia="ru-RU"/>
              </w:rPr>
              <w:t>3</w:t>
            </w:r>
          </w:p>
        </w:tc>
        <w:tc>
          <w:tcPr>
            <w:tcW w:w="1277" w:type="dxa"/>
            <w:gridSpan w:val="3"/>
          </w:tcPr>
          <w:p w:rsidR="00D80671" w:rsidRPr="0087668E" w:rsidRDefault="00D80671" w:rsidP="0087668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6" w:type="dxa"/>
          </w:tcPr>
          <w:p w:rsidR="00D80671" w:rsidRPr="009B0F8B" w:rsidRDefault="00D80671" w:rsidP="00D80671">
            <w:pPr>
              <w:pStyle w:val="Style7"/>
              <w:widowControl/>
              <w:rPr>
                <w:rFonts w:eastAsia="Calibri"/>
                <w:sz w:val="20"/>
                <w:szCs w:val="20"/>
              </w:rPr>
            </w:pPr>
            <w:r w:rsidRPr="009B0F8B">
              <w:rPr>
                <w:rFonts w:eastAsia="Calibri"/>
                <w:sz w:val="20"/>
                <w:szCs w:val="20"/>
              </w:rPr>
              <w:t>Аудиодиск, карточки с индивидуальными заданиями по теме, проектор</w:t>
            </w:r>
          </w:p>
          <w:p w:rsidR="00D80671" w:rsidRPr="00351446" w:rsidRDefault="00D80671" w:rsidP="00D80671">
            <w:pPr>
              <w:pStyle w:val="Style15"/>
              <w:widowControl/>
              <w:spacing w:line="240" w:lineRule="auto"/>
              <w:rPr>
                <w:rStyle w:val="FontStyle27"/>
              </w:rPr>
            </w:pPr>
            <w:r w:rsidRPr="009B0F8B">
              <w:rPr>
                <w:rFonts w:eastAsia="Calibri"/>
                <w:sz w:val="20"/>
                <w:szCs w:val="20"/>
              </w:rPr>
              <w:t>Грамматические таблиц по теме урока</w:t>
            </w:r>
          </w:p>
          <w:p w:rsidR="00D80671" w:rsidRPr="0087668E" w:rsidRDefault="00D80671" w:rsidP="0087668E">
            <w:pPr>
              <w:spacing w:after="0" w:line="240" w:lineRule="auto"/>
              <w:rPr>
                <w:rFonts w:ascii="Times New Roman" w:eastAsia="Times New Roman" w:hAnsi="Times New Roman" w:cs="Times New Roman"/>
                <w:lang w:eastAsia="ru-RU"/>
              </w:rPr>
            </w:pPr>
          </w:p>
        </w:tc>
      </w:tr>
      <w:tr w:rsidR="00D80671" w:rsidRPr="0087668E" w:rsidTr="00C75ACA">
        <w:tc>
          <w:tcPr>
            <w:tcW w:w="803" w:type="dxa"/>
          </w:tcPr>
          <w:p w:rsidR="00D80671" w:rsidRPr="0087668E" w:rsidRDefault="00D80671" w:rsidP="00C75ACA">
            <w:pPr>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23.09.2014</w:t>
            </w:r>
          </w:p>
        </w:tc>
        <w:tc>
          <w:tcPr>
            <w:tcW w:w="1271" w:type="dxa"/>
            <w:gridSpan w:val="2"/>
          </w:tcPr>
          <w:p w:rsidR="00D80671" w:rsidRPr="0087668E" w:rsidRDefault="00D80671" w:rsidP="00C75ACA">
            <w:pPr>
              <w:spacing w:after="0" w:line="240" w:lineRule="auto"/>
              <w:rPr>
                <w:rFonts w:ascii="Times New Roman" w:eastAsia="Times New Roman" w:hAnsi="Times New Roman" w:cs="Times New Roman"/>
                <w:lang w:val="en-US" w:eastAsia="ru-RU"/>
              </w:rPr>
            </w:pPr>
            <w:r w:rsidRPr="0087668E">
              <w:rPr>
                <w:rFonts w:ascii="Times New Roman" w:eastAsia="Times New Roman" w:hAnsi="Times New Roman" w:cs="Times New Roman"/>
                <w:lang w:eastAsia="ru-RU"/>
              </w:rPr>
              <w:t>Обобщающийурокглавы</w:t>
            </w:r>
            <w:r w:rsidRPr="0087668E">
              <w:rPr>
                <w:rFonts w:ascii="Times New Roman" w:eastAsia="Times New Roman" w:hAnsi="Times New Roman" w:cs="Times New Roman"/>
                <w:lang w:val="en-US" w:eastAsia="ru-RU"/>
              </w:rPr>
              <w:t xml:space="preserve"> 1. </w:t>
            </w:r>
          </w:p>
        </w:tc>
        <w:tc>
          <w:tcPr>
            <w:tcW w:w="1563" w:type="dxa"/>
            <w:gridSpan w:val="2"/>
          </w:tcPr>
          <w:p w:rsidR="00D80671" w:rsidRPr="0087668E" w:rsidRDefault="00D80671" w:rsidP="0087668E">
            <w:pPr>
              <w:spacing w:after="0" w:line="240" w:lineRule="auto"/>
              <w:rPr>
                <w:rFonts w:ascii="Times New Roman" w:eastAsia="Times New Roman" w:hAnsi="Times New Roman" w:cs="Times New Roman"/>
                <w:lang w:eastAsia="ru-RU"/>
              </w:rPr>
            </w:pPr>
          </w:p>
        </w:tc>
        <w:tc>
          <w:tcPr>
            <w:tcW w:w="1000" w:type="dxa"/>
            <w:gridSpan w:val="2"/>
          </w:tcPr>
          <w:p w:rsidR="00D80671" w:rsidRPr="0087668E" w:rsidRDefault="00D80671" w:rsidP="0087668E">
            <w:pPr>
              <w:spacing w:after="0" w:line="240" w:lineRule="auto"/>
              <w:rPr>
                <w:rFonts w:ascii="Times New Roman" w:eastAsia="Times New Roman" w:hAnsi="Times New Roman" w:cs="Times New Roman"/>
                <w:lang w:val="en-US" w:eastAsia="ru-RU"/>
              </w:rPr>
            </w:pPr>
          </w:p>
        </w:tc>
        <w:tc>
          <w:tcPr>
            <w:tcW w:w="1703" w:type="dxa"/>
          </w:tcPr>
          <w:p w:rsidR="00D80671" w:rsidRPr="0087668E" w:rsidRDefault="00D80671" w:rsidP="0087668E">
            <w:pPr>
              <w:autoSpaceDE w:val="0"/>
              <w:autoSpaceDN w:val="0"/>
              <w:adjustRightInd w:val="0"/>
              <w:spacing w:after="0" w:line="206" w:lineRule="exact"/>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Совершенствование речевых навыков (развитие умения читать и аудировать с целью понимания основного содержания и с целью полного понимания прочитшного/усльппанного).</w:t>
            </w:r>
          </w:p>
        </w:tc>
        <w:tc>
          <w:tcPr>
            <w:tcW w:w="1420" w:type="dxa"/>
          </w:tcPr>
          <w:p w:rsidR="00D80671" w:rsidRPr="0087668E" w:rsidRDefault="00D80671" w:rsidP="0087668E">
            <w:pPr>
              <w:autoSpaceDE w:val="0"/>
              <w:autoSpaceDN w:val="0"/>
              <w:adjustRightInd w:val="0"/>
              <w:spacing w:after="0" w:line="206" w:lineRule="exact"/>
              <w:rPr>
                <w:rFonts w:ascii="Times New Roman" w:eastAsia="Times New Roman" w:hAnsi="Times New Roman" w:cs="Times New Roman"/>
                <w:sz w:val="18"/>
                <w:szCs w:val="18"/>
                <w:lang w:eastAsia="ru-RU"/>
              </w:rPr>
            </w:pPr>
            <w:r w:rsidRPr="0087668E">
              <w:rPr>
                <w:rFonts w:ascii="Times New Roman" w:eastAsia="Times New Roman" w:hAnsi="Times New Roman" w:cs="Times New Roman"/>
                <w:i/>
                <w:iCs/>
                <w:sz w:val="18"/>
                <w:szCs w:val="18"/>
                <w:lang w:eastAsia="ru-RU"/>
              </w:rPr>
              <w:t xml:space="preserve">Тема: </w:t>
            </w:r>
            <w:r w:rsidRPr="0087668E">
              <w:rPr>
                <w:rFonts w:ascii="Times New Roman" w:eastAsia="Times New Roman" w:hAnsi="Times New Roman" w:cs="Times New Roman"/>
                <w:sz w:val="18"/>
                <w:szCs w:val="18"/>
                <w:lang w:eastAsia="ru-RU"/>
              </w:rPr>
              <w:t>«Внешность», «Одежда»; знакомство с мнениями британских детей о том, как они относятся к своей внешности.</w:t>
            </w:r>
          </w:p>
        </w:tc>
        <w:tc>
          <w:tcPr>
            <w:tcW w:w="1277" w:type="dxa"/>
          </w:tcPr>
          <w:p w:rsidR="00D80671" w:rsidRPr="0087668E" w:rsidRDefault="00D80671" w:rsidP="0087668E">
            <w:pPr>
              <w:autoSpaceDE w:val="0"/>
              <w:autoSpaceDN w:val="0"/>
              <w:adjustRightInd w:val="0"/>
              <w:spacing w:after="0" w:line="206" w:lineRule="exact"/>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i/>
                <w:iCs/>
                <w:sz w:val="18"/>
                <w:szCs w:val="18"/>
                <w:lang w:eastAsia="ru-RU"/>
              </w:rPr>
              <w:t>Речевойматериалпредыдущихуроков</w:t>
            </w:r>
            <w:r w:rsidRPr="0087668E">
              <w:rPr>
                <w:rFonts w:ascii="Times New Roman" w:eastAsia="Times New Roman" w:hAnsi="Times New Roman" w:cs="Times New Roman"/>
                <w:i/>
                <w:iCs/>
                <w:sz w:val="18"/>
                <w:szCs w:val="18"/>
                <w:lang w:val="en-US" w:eastAsia="ru-RU"/>
              </w:rPr>
              <w:t xml:space="preserve">; </w:t>
            </w:r>
            <w:r w:rsidRPr="0087668E">
              <w:rPr>
                <w:rFonts w:ascii="Times New Roman" w:eastAsia="Times New Roman" w:hAnsi="Times New Roman" w:cs="Times New Roman"/>
                <w:sz w:val="18"/>
                <w:szCs w:val="18"/>
                <w:lang w:val="en-US" w:eastAsia="ru-RU"/>
              </w:rPr>
              <w:t>important, to worry, to be upset</w:t>
            </w:r>
          </w:p>
          <w:p w:rsidR="00D80671" w:rsidRPr="0087668E" w:rsidRDefault="00D80671" w:rsidP="0087668E">
            <w:pPr>
              <w:autoSpaceDE w:val="0"/>
              <w:autoSpaceDN w:val="0"/>
              <w:adjustRightInd w:val="0"/>
              <w:spacing w:after="0" w:line="240" w:lineRule="auto"/>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упр.1 1), 2); 2 1)</w:t>
            </w:r>
          </w:p>
        </w:tc>
        <w:tc>
          <w:tcPr>
            <w:tcW w:w="1276" w:type="dxa"/>
            <w:gridSpan w:val="3"/>
          </w:tcPr>
          <w:p w:rsidR="00D80671" w:rsidRPr="0087668E" w:rsidRDefault="00D80671" w:rsidP="0087668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6" w:type="dxa"/>
            <w:gridSpan w:val="3"/>
          </w:tcPr>
          <w:p w:rsidR="00D80671" w:rsidRPr="0087668E" w:rsidRDefault="00D80671" w:rsidP="0087668E">
            <w:pPr>
              <w:autoSpaceDE w:val="0"/>
              <w:autoSpaceDN w:val="0"/>
              <w:adjustRightInd w:val="0"/>
              <w:spacing w:after="0" w:line="206" w:lineRule="exact"/>
              <w:rPr>
                <w:rFonts w:ascii="Times New Roman" w:eastAsia="Times New Roman" w:hAnsi="Times New Roman" w:cs="Times New Roman"/>
                <w:sz w:val="18"/>
                <w:szCs w:val="18"/>
                <w:lang w:eastAsia="ru-RU"/>
              </w:rPr>
            </w:pPr>
            <w:r w:rsidRPr="0087668E">
              <w:rPr>
                <w:rFonts w:ascii="Times New Roman" w:eastAsia="Times New Roman" w:hAnsi="Times New Roman" w:cs="Times New Roman"/>
                <w:i/>
                <w:iCs/>
                <w:sz w:val="18"/>
                <w:szCs w:val="18"/>
                <w:lang w:eastAsia="ru-RU"/>
              </w:rPr>
              <w:t xml:space="preserve">Речевой материал предыдущих уроков; </w:t>
            </w:r>
            <w:r w:rsidRPr="0087668E">
              <w:rPr>
                <w:rFonts w:ascii="Times New Roman" w:eastAsia="Times New Roman" w:hAnsi="Times New Roman" w:cs="Times New Roman"/>
                <w:sz w:val="18"/>
                <w:szCs w:val="18"/>
                <w:lang w:val="en-US" w:eastAsia="ru-RU"/>
              </w:rPr>
              <w:t>important</w:t>
            </w:r>
          </w:p>
          <w:p w:rsidR="00D80671" w:rsidRPr="0087668E" w:rsidRDefault="00D80671" w:rsidP="0087668E">
            <w:pPr>
              <w:autoSpaceDE w:val="0"/>
              <w:autoSpaceDN w:val="0"/>
              <w:adjustRightInd w:val="0"/>
              <w:spacing w:after="0" w:line="240" w:lineRule="auto"/>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упр.1 3); 2; 3</w:t>
            </w:r>
          </w:p>
        </w:tc>
        <w:tc>
          <w:tcPr>
            <w:tcW w:w="1277" w:type="dxa"/>
            <w:gridSpan w:val="3"/>
          </w:tcPr>
          <w:p w:rsidR="00D80671" w:rsidRPr="0087668E" w:rsidRDefault="00D80671" w:rsidP="0087668E">
            <w:pPr>
              <w:spacing w:after="0" w:line="240" w:lineRule="auto"/>
              <w:rPr>
                <w:rFonts w:ascii="Times New Roman" w:eastAsia="Times New Roman" w:hAnsi="Times New Roman" w:cs="Times New Roman"/>
                <w:lang w:eastAsia="ru-RU"/>
              </w:rPr>
            </w:pPr>
          </w:p>
        </w:tc>
        <w:tc>
          <w:tcPr>
            <w:tcW w:w="1276" w:type="dxa"/>
          </w:tcPr>
          <w:p w:rsidR="00D80671" w:rsidRPr="009B0F8B" w:rsidRDefault="00D80671" w:rsidP="00D80671">
            <w:pPr>
              <w:pStyle w:val="Style7"/>
              <w:widowControl/>
              <w:rPr>
                <w:rFonts w:eastAsia="Calibri"/>
                <w:sz w:val="20"/>
                <w:szCs w:val="20"/>
              </w:rPr>
            </w:pPr>
            <w:r w:rsidRPr="009B0F8B">
              <w:rPr>
                <w:rFonts w:eastAsia="Calibri"/>
                <w:sz w:val="20"/>
                <w:szCs w:val="20"/>
              </w:rPr>
              <w:t>Аудиодиск, карточки с индивидуальными заданиями по теме, проектор</w:t>
            </w:r>
          </w:p>
          <w:p w:rsidR="00D80671" w:rsidRPr="00351446" w:rsidRDefault="00D80671" w:rsidP="00D80671">
            <w:pPr>
              <w:pStyle w:val="Style15"/>
              <w:widowControl/>
              <w:spacing w:line="240" w:lineRule="auto"/>
              <w:rPr>
                <w:rStyle w:val="FontStyle27"/>
              </w:rPr>
            </w:pPr>
            <w:r w:rsidRPr="009B0F8B">
              <w:rPr>
                <w:rFonts w:eastAsia="Calibri"/>
                <w:sz w:val="20"/>
                <w:szCs w:val="20"/>
              </w:rPr>
              <w:t>Грамматические таблиц по теме урока</w:t>
            </w:r>
          </w:p>
          <w:p w:rsidR="00D80671" w:rsidRPr="0087668E" w:rsidRDefault="00D80671" w:rsidP="0087668E">
            <w:pPr>
              <w:spacing w:after="0" w:line="240" w:lineRule="auto"/>
              <w:rPr>
                <w:rFonts w:ascii="Times New Roman" w:eastAsia="Times New Roman" w:hAnsi="Times New Roman" w:cs="Times New Roman"/>
                <w:lang w:eastAsia="ru-RU"/>
              </w:rPr>
            </w:pPr>
          </w:p>
        </w:tc>
      </w:tr>
      <w:tr w:rsidR="00D80671" w:rsidRPr="0087668E" w:rsidTr="00C75ACA">
        <w:tc>
          <w:tcPr>
            <w:tcW w:w="803" w:type="dxa"/>
          </w:tcPr>
          <w:p w:rsidR="00D80671" w:rsidRPr="0087668E" w:rsidRDefault="00D80671" w:rsidP="00C75ACA">
            <w:pPr>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25.09.2014</w:t>
            </w:r>
          </w:p>
        </w:tc>
        <w:tc>
          <w:tcPr>
            <w:tcW w:w="1271" w:type="dxa"/>
            <w:gridSpan w:val="2"/>
          </w:tcPr>
          <w:p w:rsidR="00D80671" w:rsidRPr="0087668E" w:rsidRDefault="00D80671" w:rsidP="00C75ACA">
            <w:pPr>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val="en-US" w:eastAsia="ru-RU"/>
              </w:rPr>
              <w:t>Lookinggood</w:t>
            </w:r>
            <w:r w:rsidRPr="0087668E">
              <w:rPr>
                <w:rFonts w:ascii="Times New Roman" w:eastAsia="Times New Roman" w:hAnsi="Times New Roman" w:cs="Times New Roman"/>
                <w:lang w:eastAsia="ru-RU"/>
              </w:rPr>
              <w:t>. Выглядеть хорошо - это здорово. Защита проектов.</w:t>
            </w:r>
          </w:p>
        </w:tc>
        <w:tc>
          <w:tcPr>
            <w:tcW w:w="1563" w:type="dxa"/>
            <w:gridSpan w:val="2"/>
          </w:tcPr>
          <w:p w:rsidR="00D80671" w:rsidRPr="0087668E" w:rsidRDefault="00D80671" w:rsidP="0087668E">
            <w:pPr>
              <w:spacing w:after="0" w:line="240" w:lineRule="auto"/>
              <w:rPr>
                <w:rFonts w:ascii="Times New Roman" w:eastAsia="Times New Roman" w:hAnsi="Times New Roman" w:cs="Times New Roman"/>
                <w:lang w:eastAsia="ru-RU"/>
              </w:rPr>
            </w:pPr>
          </w:p>
        </w:tc>
        <w:tc>
          <w:tcPr>
            <w:tcW w:w="1000" w:type="dxa"/>
            <w:gridSpan w:val="2"/>
          </w:tcPr>
          <w:p w:rsidR="00D80671" w:rsidRPr="0087668E" w:rsidRDefault="00D80671" w:rsidP="0087668E">
            <w:pPr>
              <w:spacing w:after="0" w:line="240" w:lineRule="auto"/>
              <w:rPr>
                <w:rFonts w:ascii="Times New Roman" w:eastAsia="Times New Roman" w:hAnsi="Times New Roman" w:cs="Times New Roman"/>
                <w:lang w:eastAsia="ru-RU"/>
              </w:rPr>
            </w:pPr>
          </w:p>
        </w:tc>
        <w:tc>
          <w:tcPr>
            <w:tcW w:w="1703" w:type="dxa"/>
          </w:tcPr>
          <w:p w:rsidR="00D80671" w:rsidRPr="0087668E" w:rsidRDefault="00D80671" w:rsidP="0087668E">
            <w:pPr>
              <w:autoSpaceDE w:val="0"/>
              <w:autoSpaceDN w:val="0"/>
              <w:adjustRightInd w:val="0"/>
              <w:spacing w:after="0" w:line="206" w:lineRule="exact"/>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Развитие речевых умений (скрытый контроль уровня сформированности речевых умений).</w:t>
            </w:r>
          </w:p>
        </w:tc>
        <w:tc>
          <w:tcPr>
            <w:tcW w:w="1420" w:type="dxa"/>
          </w:tcPr>
          <w:p w:rsidR="00D80671" w:rsidRPr="0087668E" w:rsidRDefault="00D80671" w:rsidP="0087668E">
            <w:pPr>
              <w:autoSpaceDE w:val="0"/>
              <w:autoSpaceDN w:val="0"/>
              <w:adjustRightInd w:val="0"/>
              <w:spacing w:after="0" w:line="206" w:lineRule="exact"/>
              <w:rPr>
                <w:rFonts w:ascii="Times New Roman" w:eastAsia="Times New Roman" w:hAnsi="Times New Roman" w:cs="Times New Roman"/>
                <w:i/>
                <w:iCs/>
                <w:sz w:val="18"/>
                <w:szCs w:val="18"/>
                <w:lang w:eastAsia="ru-RU"/>
              </w:rPr>
            </w:pPr>
            <w:r w:rsidRPr="0087668E">
              <w:rPr>
                <w:rFonts w:ascii="Times New Roman" w:eastAsia="Times New Roman" w:hAnsi="Times New Roman" w:cs="Times New Roman"/>
                <w:i/>
                <w:iCs/>
                <w:sz w:val="18"/>
                <w:szCs w:val="18"/>
                <w:lang w:eastAsia="ru-RU"/>
              </w:rPr>
              <w:t xml:space="preserve">Тема: </w:t>
            </w:r>
            <w:r w:rsidRPr="0087668E">
              <w:rPr>
                <w:rFonts w:ascii="Times New Roman" w:eastAsia="Times New Roman" w:hAnsi="Times New Roman" w:cs="Times New Roman"/>
                <w:sz w:val="18"/>
                <w:szCs w:val="18"/>
                <w:lang w:eastAsia="ru-RU"/>
              </w:rPr>
              <w:t xml:space="preserve">«Внешность», «Одежда»; знакомство с детской песней </w:t>
            </w:r>
            <w:r w:rsidRPr="0087668E">
              <w:rPr>
                <w:rFonts w:ascii="Times New Roman" w:eastAsia="Times New Roman" w:hAnsi="Times New Roman" w:cs="Times New Roman"/>
                <w:i/>
                <w:iCs/>
                <w:sz w:val="18"/>
                <w:szCs w:val="18"/>
                <w:lang w:val="en-US" w:eastAsia="ru-RU"/>
              </w:rPr>
              <w:t>LookingGood</w:t>
            </w:r>
            <w:r w:rsidRPr="0087668E">
              <w:rPr>
                <w:rFonts w:ascii="Times New Roman" w:eastAsia="Times New Roman" w:hAnsi="Times New Roman" w:cs="Times New Roman"/>
                <w:i/>
                <w:iCs/>
                <w:sz w:val="18"/>
                <w:szCs w:val="18"/>
                <w:lang w:eastAsia="ru-RU"/>
              </w:rPr>
              <w:t>.</w:t>
            </w:r>
          </w:p>
        </w:tc>
        <w:tc>
          <w:tcPr>
            <w:tcW w:w="5106" w:type="dxa"/>
            <w:gridSpan w:val="10"/>
          </w:tcPr>
          <w:p w:rsidR="00D80671" w:rsidRPr="0087668E" w:rsidRDefault="00D80671" w:rsidP="0087668E">
            <w:pPr>
              <w:autoSpaceDE w:val="0"/>
              <w:autoSpaceDN w:val="0"/>
              <w:adjustRightInd w:val="0"/>
              <w:spacing w:after="0" w:line="206" w:lineRule="exact"/>
              <w:rPr>
                <w:rFonts w:ascii="Times New Roman" w:eastAsia="Times New Roman" w:hAnsi="Times New Roman" w:cs="Times New Roman"/>
                <w:sz w:val="18"/>
                <w:szCs w:val="18"/>
                <w:lang w:val="en-US"/>
              </w:rPr>
            </w:pPr>
            <w:r w:rsidRPr="0087668E">
              <w:rPr>
                <w:rFonts w:ascii="Times New Roman" w:eastAsia="Times New Roman" w:hAnsi="Times New Roman" w:cs="Times New Roman"/>
                <w:sz w:val="18"/>
                <w:szCs w:val="18"/>
                <w:lang w:val="en-US"/>
              </w:rPr>
              <w:t>Project 1. My favourite clothes.</w:t>
            </w:r>
          </w:p>
          <w:p w:rsidR="00D80671" w:rsidRPr="0087668E" w:rsidRDefault="00D80671" w:rsidP="0087668E">
            <w:pPr>
              <w:autoSpaceDE w:val="0"/>
              <w:autoSpaceDN w:val="0"/>
              <w:adjustRightInd w:val="0"/>
              <w:spacing w:after="0" w:line="206" w:lineRule="exact"/>
              <w:rPr>
                <w:rFonts w:ascii="Times New Roman" w:eastAsia="Times New Roman" w:hAnsi="Times New Roman" w:cs="Times New Roman"/>
                <w:sz w:val="18"/>
                <w:szCs w:val="18"/>
                <w:lang w:val="en-US"/>
              </w:rPr>
            </w:pPr>
            <w:r w:rsidRPr="0087668E">
              <w:rPr>
                <w:rFonts w:ascii="Times New Roman" w:eastAsia="Times New Roman" w:hAnsi="Times New Roman" w:cs="Times New Roman"/>
                <w:sz w:val="18"/>
                <w:szCs w:val="18"/>
                <w:lang w:val="en-US"/>
              </w:rPr>
              <w:t>Project 2. I (don't) want to change my look!</w:t>
            </w:r>
          </w:p>
          <w:p w:rsidR="00D80671" w:rsidRPr="0087668E" w:rsidRDefault="00D80671" w:rsidP="0087668E">
            <w:pPr>
              <w:autoSpaceDE w:val="0"/>
              <w:autoSpaceDN w:val="0"/>
              <w:adjustRightInd w:val="0"/>
              <w:spacing w:after="0" w:line="206" w:lineRule="exact"/>
              <w:rPr>
                <w:rFonts w:ascii="Times New Roman" w:eastAsia="Times New Roman" w:hAnsi="Times New Roman" w:cs="Times New Roman"/>
                <w:sz w:val="18"/>
                <w:szCs w:val="18"/>
                <w:lang w:val="en-US"/>
              </w:rPr>
            </w:pPr>
            <w:r w:rsidRPr="0087668E">
              <w:rPr>
                <w:rFonts w:ascii="Times New Roman" w:eastAsia="Times New Roman" w:hAnsi="Times New Roman" w:cs="Times New Roman"/>
                <w:sz w:val="18"/>
                <w:szCs w:val="18"/>
                <w:lang w:val="en-US"/>
              </w:rPr>
              <w:t>Project 3. My dream clothes.</w:t>
            </w:r>
          </w:p>
          <w:p w:rsidR="00D80671" w:rsidRPr="0087668E" w:rsidRDefault="00D80671" w:rsidP="0087668E">
            <w:pPr>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sz w:val="18"/>
                <w:szCs w:val="18"/>
                <w:lang w:val="en-US"/>
              </w:rPr>
              <w:t xml:space="preserve">Project 4. Song </w:t>
            </w:r>
            <w:r w:rsidRPr="0087668E">
              <w:rPr>
                <w:rFonts w:ascii="Times New Roman" w:eastAsia="Times New Roman" w:hAnsi="Times New Roman" w:cs="Times New Roman"/>
                <w:i/>
                <w:iCs/>
                <w:sz w:val="18"/>
                <w:szCs w:val="18"/>
                <w:lang w:val="en-US"/>
              </w:rPr>
              <w:t>Looking Good.</w:t>
            </w:r>
          </w:p>
        </w:tc>
        <w:tc>
          <w:tcPr>
            <w:tcW w:w="1276" w:type="dxa"/>
          </w:tcPr>
          <w:p w:rsidR="00D80671" w:rsidRPr="0087668E" w:rsidRDefault="00D80671" w:rsidP="0087668E">
            <w:pPr>
              <w:spacing w:after="0" w:line="240" w:lineRule="auto"/>
              <w:rPr>
                <w:rFonts w:ascii="Times New Roman" w:eastAsia="Times New Roman" w:hAnsi="Times New Roman" w:cs="Times New Roman"/>
                <w:lang w:eastAsia="ru-RU"/>
              </w:rPr>
            </w:pPr>
          </w:p>
        </w:tc>
      </w:tr>
      <w:tr w:rsidR="00D80671" w:rsidRPr="001C3A86" w:rsidTr="00C75ACA">
        <w:tc>
          <w:tcPr>
            <w:tcW w:w="803" w:type="dxa"/>
          </w:tcPr>
          <w:p w:rsidR="00D80671" w:rsidRPr="0087668E" w:rsidRDefault="00D80671" w:rsidP="00C75ACA">
            <w:pPr>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26.09.</w:t>
            </w:r>
            <w:r w:rsidRPr="0087668E">
              <w:rPr>
                <w:rFonts w:ascii="Times New Roman" w:eastAsia="Times New Roman" w:hAnsi="Times New Roman" w:cs="Times New Roman"/>
                <w:lang w:eastAsia="ru-RU"/>
              </w:rPr>
              <w:lastRenderedPageBreak/>
              <w:t>2014</w:t>
            </w:r>
          </w:p>
        </w:tc>
        <w:tc>
          <w:tcPr>
            <w:tcW w:w="1271" w:type="dxa"/>
            <w:gridSpan w:val="2"/>
          </w:tcPr>
          <w:p w:rsidR="00D80671" w:rsidRPr="0087668E" w:rsidRDefault="00D80671" w:rsidP="00C75ACA">
            <w:pPr>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lastRenderedPageBreak/>
              <w:t>Самоконтр</w:t>
            </w:r>
            <w:r w:rsidRPr="0087668E">
              <w:rPr>
                <w:rFonts w:ascii="Times New Roman" w:eastAsia="Times New Roman" w:hAnsi="Times New Roman" w:cs="Times New Roman"/>
                <w:lang w:eastAsia="ru-RU"/>
              </w:rPr>
              <w:lastRenderedPageBreak/>
              <w:t>оль по речевому материалу главы 1.</w:t>
            </w:r>
          </w:p>
        </w:tc>
        <w:tc>
          <w:tcPr>
            <w:tcW w:w="1563" w:type="dxa"/>
            <w:gridSpan w:val="2"/>
          </w:tcPr>
          <w:p w:rsidR="00D80671" w:rsidRPr="0087668E" w:rsidRDefault="00D80671" w:rsidP="0087668E">
            <w:pPr>
              <w:spacing w:after="0" w:line="240" w:lineRule="auto"/>
              <w:rPr>
                <w:rFonts w:ascii="Times New Roman" w:eastAsia="Times New Roman" w:hAnsi="Times New Roman" w:cs="Times New Roman"/>
                <w:lang w:eastAsia="ru-RU"/>
              </w:rPr>
            </w:pPr>
          </w:p>
        </w:tc>
        <w:tc>
          <w:tcPr>
            <w:tcW w:w="1000" w:type="dxa"/>
            <w:gridSpan w:val="2"/>
          </w:tcPr>
          <w:p w:rsidR="00D80671" w:rsidRPr="0087668E" w:rsidRDefault="00D80671" w:rsidP="0087668E">
            <w:pPr>
              <w:spacing w:after="0" w:line="240" w:lineRule="auto"/>
              <w:rPr>
                <w:rFonts w:ascii="Times New Roman" w:eastAsia="Times New Roman" w:hAnsi="Times New Roman" w:cs="Times New Roman"/>
                <w:lang w:eastAsia="ru-RU"/>
              </w:rPr>
            </w:pPr>
          </w:p>
        </w:tc>
        <w:tc>
          <w:tcPr>
            <w:tcW w:w="1703" w:type="dxa"/>
            <w:vMerge w:val="restart"/>
          </w:tcPr>
          <w:p w:rsidR="00D80671" w:rsidRPr="0087668E" w:rsidRDefault="00D80671" w:rsidP="0087668E">
            <w:pPr>
              <w:autoSpaceDE w:val="0"/>
              <w:autoSpaceDN w:val="0"/>
              <w:adjustRightInd w:val="0"/>
              <w:spacing w:after="0" w:line="206" w:lineRule="exact"/>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 xml:space="preserve">Контроль </w:t>
            </w:r>
            <w:r w:rsidRPr="0087668E">
              <w:rPr>
                <w:rFonts w:ascii="Times New Roman" w:eastAsia="Times New Roman" w:hAnsi="Times New Roman" w:cs="Times New Roman"/>
                <w:sz w:val="18"/>
                <w:szCs w:val="18"/>
                <w:lang w:eastAsia="ru-RU"/>
              </w:rPr>
              <w:lastRenderedPageBreak/>
              <w:t>основных навыков и умений, над которыми велась работа в данном цикле уроков (контроль умения учащихся самостоятельно оценивать себя в разных видах речевой</w:t>
            </w:r>
          </w:p>
          <w:p w:rsidR="00D80671" w:rsidRPr="0087668E" w:rsidRDefault="00D80671" w:rsidP="0087668E">
            <w:pPr>
              <w:autoSpaceDE w:val="0"/>
              <w:autoSpaceDN w:val="0"/>
              <w:adjustRightInd w:val="0"/>
              <w:spacing w:after="0" w:line="240" w:lineRule="auto"/>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деятельности).</w:t>
            </w:r>
          </w:p>
        </w:tc>
        <w:tc>
          <w:tcPr>
            <w:tcW w:w="1420" w:type="dxa"/>
            <w:vMerge w:val="restart"/>
          </w:tcPr>
          <w:p w:rsidR="00D80671" w:rsidRPr="0087668E" w:rsidRDefault="00D80671" w:rsidP="0087668E">
            <w:pPr>
              <w:autoSpaceDE w:val="0"/>
              <w:autoSpaceDN w:val="0"/>
              <w:adjustRightInd w:val="0"/>
              <w:spacing w:after="0" w:line="206" w:lineRule="exact"/>
              <w:rPr>
                <w:rFonts w:ascii="Times New Roman" w:eastAsia="Times New Roman" w:hAnsi="Times New Roman" w:cs="Times New Roman"/>
                <w:sz w:val="18"/>
                <w:szCs w:val="18"/>
                <w:lang w:eastAsia="ru-RU"/>
              </w:rPr>
            </w:pPr>
            <w:r w:rsidRPr="0087668E">
              <w:rPr>
                <w:rFonts w:ascii="Times New Roman" w:eastAsia="Times New Roman" w:hAnsi="Times New Roman" w:cs="Times New Roman"/>
                <w:i/>
                <w:iCs/>
                <w:sz w:val="18"/>
                <w:szCs w:val="18"/>
                <w:lang w:eastAsia="ru-RU"/>
              </w:rPr>
              <w:lastRenderedPageBreak/>
              <w:t xml:space="preserve">Тема: </w:t>
            </w:r>
            <w:r w:rsidRPr="0087668E">
              <w:rPr>
                <w:rFonts w:ascii="Times New Roman" w:eastAsia="Times New Roman" w:hAnsi="Times New Roman" w:cs="Times New Roman"/>
                <w:sz w:val="18"/>
                <w:szCs w:val="18"/>
                <w:lang w:eastAsia="ru-RU"/>
              </w:rPr>
              <w:lastRenderedPageBreak/>
              <w:t xml:space="preserve">«Внешность», «Одежда»; знакомство с информацией о </w:t>
            </w:r>
            <w:r w:rsidRPr="0087668E">
              <w:rPr>
                <w:rFonts w:ascii="Times New Roman" w:eastAsia="Times New Roman" w:hAnsi="Times New Roman" w:cs="Times New Roman"/>
                <w:sz w:val="18"/>
                <w:szCs w:val="18"/>
                <w:lang w:val="en-US" w:eastAsia="ru-RU"/>
              </w:rPr>
              <w:t>QueenElizabeth</w:t>
            </w:r>
            <w:r w:rsidRPr="0087668E">
              <w:rPr>
                <w:rFonts w:ascii="Times New Roman" w:eastAsia="Times New Roman" w:hAnsi="Times New Roman" w:cs="Times New Roman"/>
                <w:sz w:val="18"/>
                <w:szCs w:val="18"/>
                <w:lang w:eastAsia="ru-RU"/>
              </w:rPr>
              <w:t xml:space="preserve"> II и о ее внуках, знакомство с таким понятием, как </w:t>
            </w:r>
            <w:r w:rsidRPr="0087668E">
              <w:rPr>
                <w:rFonts w:ascii="Times New Roman" w:eastAsia="Times New Roman" w:hAnsi="Times New Roman" w:cs="Times New Roman"/>
                <w:sz w:val="18"/>
                <w:szCs w:val="18"/>
                <w:lang w:val="en-US" w:eastAsia="ru-RU"/>
              </w:rPr>
              <w:t>dresscode</w:t>
            </w:r>
            <w:r w:rsidRPr="0087668E">
              <w:rPr>
                <w:rFonts w:ascii="Times New Roman" w:eastAsia="Times New Roman" w:hAnsi="Times New Roman" w:cs="Times New Roman"/>
                <w:sz w:val="18"/>
                <w:szCs w:val="18"/>
                <w:lang w:eastAsia="ru-RU"/>
              </w:rPr>
              <w:t>; факты</w:t>
            </w:r>
          </w:p>
          <w:p w:rsidR="00D80671" w:rsidRPr="0087668E" w:rsidRDefault="00D80671" w:rsidP="0087668E">
            <w:pPr>
              <w:autoSpaceDE w:val="0"/>
              <w:autoSpaceDN w:val="0"/>
              <w:adjustRightInd w:val="0"/>
              <w:spacing w:after="0" w:line="206" w:lineRule="exact"/>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культуры, реалии и понятиями, с которыми учащиеся познакомились в данном цикле уроков..</w:t>
            </w:r>
          </w:p>
        </w:tc>
        <w:tc>
          <w:tcPr>
            <w:tcW w:w="1277" w:type="dxa"/>
            <w:vMerge w:val="restart"/>
          </w:tcPr>
          <w:p w:rsidR="00D80671" w:rsidRPr="0087668E" w:rsidRDefault="00D80671" w:rsidP="0087668E">
            <w:pPr>
              <w:autoSpaceDE w:val="0"/>
              <w:autoSpaceDN w:val="0"/>
              <w:adjustRightInd w:val="0"/>
              <w:spacing w:after="0" w:line="206" w:lineRule="exact"/>
              <w:rPr>
                <w:rFonts w:ascii="Times New Roman" w:eastAsia="Times New Roman" w:hAnsi="Times New Roman" w:cs="Times New Roman"/>
                <w:i/>
                <w:iCs/>
                <w:sz w:val="18"/>
                <w:szCs w:val="18"/>
                <w:lang w:eastAsia="ru-RU"/>
              </w:rPr>
            </w:pPr>
            <w:r w:rsidRPr="0087668E">
              <w:rPr>
                <w:rFonts w:ascii="Times New Roman" w:eastAsia="Times New Roman" w:hAnsi="Times New Roman" w:cs="Times New Roman"/>
                <w:i/>
                <w:iCs/>
                <w:sz w:val="18"/>
                <w:szCs w:val="18"/>
                <w:lang w:eastAsia="ru-RU"/>
              </w:rPr>
              <w:lastRenderedPageBreak/>
              <w:t xml:space="preserve">Речевой </w:t>
            </w:r>
            <w:r w:rsidRPr="0087668E">
              <w:rPr>
                <w:rFonts w:ascii="Times New Roman" w:eastAsia="Times New Roman" w:hAnsi="Times New Roman" w:cs="Times New Roman"/>
                <w:i/>
                <w:iCs/>
                <w:sz w:val="18"/>
                <w:szCs w:val="18"/>
                <w:lang w:eastAsia="ru-RU"/>
              </w:rPr>
              <w:lastRenderedPageBreak/>
              <w:t>материал предыдущих уроков</w:t>
            </w:r>
          </w:p>
          <w:p w:rsidR="00D80671" w:rsidRPr="0087668E" w:rsidRDefault="00D80671" w:rsidP="0087668E">
            <w:pPr>
              <w:autoSpaceDE w:val="0"/>
              <w:autoSpaceDN w:val="0"/>
              <w:adjustRightInd w:val="0"/>
              <w:spacing w:after="0" w:line="206" w:lineRule="exact"/>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sz w:val="18"/>
                <w:szCs w:val="18"/>
                <w:lang w:eastAsia="ru-RU"/>
              </w:rPr>
              <w:t xml:space="preserve">упр! </w:t>
            </w:r>
            <w:r w:rsidRPr="0087668E">
              <w:rPr>
                <w:rFonts w:ascii="Times New Roman" w:eastAsia="Times New Roman" w:hAnsi="Times New Roman" w:cs="Times New Roman"/>
                <w:sz w:val="18"/>
                <w:szCs w:val="18"/>
                <w:lang w:val="en-US" w:eastAsia="ru-RU"/>
              </w:rPr>
              <w:t>Reading Comprehension (AB p.13, II); VII New words and word combinations from</w:t>
            </w:r>
          </w:p>
          <w:p w:rsidR="00D80671" w:rsidRPr="0087668E" w:rsidRDefault="00D80671" w:rsidP="0087668E">
            <w:pPr>
              <w:autoSpaceDE w:val="0"/>
              <w:autoSpaceDN w:val="0"/>
              <w:adjustRightInd w:val="0"/>
              <w:spacing w:after="0" w:line="240" w:lineRule="auto"/>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sz w:val="18"/>
                <w:szCs w:val="18"/>
                <w:lang w:val="en-US"/>
              </w:rPr>
              <w:t xml:space="preserve">Unit </w:t>
            </w:r>
            <w:r w:rsidRPr="0087668E">
              <w:rPr>
                <w:rFonts w:ascii="Times New Roman" w:eastAsia="Times New Roman" w:hAnsi="Times New Roman" w:cs="Times New Roman"/>
                <w:sz w:val="18"/>
                <w:szCs w:val="18"/>
              </w:rPr>
              <w:t>1</w:t>
            </w:r>
          </w:p>
        </w:tc>
        <w:tc>
          <w:tcPr>
            <w:tcW w:w="1276" w:type="dxa"/>
            <w:gridSpan w:val="3"/>
            <w:vMerge w:val="restart"/>
          </w:tcPr>
          <w:p w:rsidR="00D80671" w:rsidRPr="0087668E" w:rsidRDefault="00D80671" w:rsidP="0087668E">
            <w:pPr>
              <w:autoSpaceDE w:val="0"/>
              <w:autoSpaceDN w:val="0"/>
              <w:adjustRightInd w:val="0"/>
              <w:spacing w:after="0" w:line="206" w:lineRule="exact"/>
              <w:rPr>
                <w:rFonts w:ascii="Times New Roman" w:eastAsia="Times New Roman" w:hAnsi="Times New Roman" w:cs="Times New Roman"/>
                <w:i/>
                <w:iCs/>
                <w:sz w:val="18"/>
                <w:szCs w:val="18"/>
                <w:lang w:val="en-US" w:eastAsia="ru-RU"/>
              </w:rPr>
            </w:pPr>
            <w:r w:rsidRPr="0087668E">
              <w:rPr>
                <w:rFonts w:ascii="Times New Roman" w:eastAsia="Times New Roman" w:hAnsi="Times New Roman" w:cs="Times New Roman"/>
                <w:i/>
                <w:iCs/>
                <w:sz w:val="18"/>
                <w:szCs w:val="18"/>
                <w:lang w:eastAsia="ru-RU"/>
              </w:rPr>
              <w:lastRenderedPageBreak/>
              <w:t>Речевоймате</w:t>
            </w:r>
            <w:r w:rsidRPr="0087668E">
              <w:rPr>
                <w:rFonts w:ascii="Times New Roman" w:eastAsia="Times New Roman" w:hAnsi="Times New Roman" w:cs="Times New Roman"/>
                <w:i/>
                <w:iCs/>
                <w:sz w:val="18"/>
                <w:szCs w:val="18"/>
                <w:lang w:eastAsia="ru-RU"/>
              </w:rPr>
              <w:lastRenderedPageBreak/>
              <w:t>риалпредыдущихуроков</w:t>
            </w:r>
          </w:p>
          <w:p w:rsidR="00D80671" w:rsidRPr="0087668E" w:rsidRDefault="00D80671" w:rsidP="0087668E">
            <w:pPr>
              <w:autoSpaceDE w:val="0"/>
              <w:autoSpaceDN w:val="0"/>
              <w:adjustRightInd w:val="0"/>
              <w:spacing w:after="0" w:line="211" w:lineRule="exact"/>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sz w:val="18"/>
                <w:szCs w:val="18"/>
                <w:lang w:eastAsia="ru-RU"/>
              </w:rPr>
              <w:t>упр</w:t>
            </w:r>
            <w:r w:rsidRPr="0087668E">
              <w:rPr>
                <w:rFonts w:ascii="Times New Roman" w:eastAsia="Times New Roman" w:hAnsi="Times New Roman" w:cs="Times New Roman"/>
                <w:sz w:val="18"/>
                <w:szCs w:val="18"/>
                <w:lang w:val="en-US" w:eastAsia="ru-RU"/>
              </w:rPr>
              <w:t>.Listening Comprehension (AB p.13, I)</w:t>
            </w:r>
          </w:p>
        </w:tc>
        <w:tc>
          <w:tcPr>
            <w:tcW w:w="1276" w:type="dxa"/>
            <w:gridSpan w:val="3"/>
            <w:vMerge w:val="restart"/>
          </w:tcPr>
          <w:p w:rsidR="00D80671" w:rsidRPr="0087668E" w:rsidRDefault="00D80671" w:rsidP="0087668E">
            <w:pPr>
              <w:autoSpaceDE w:val="0"/>
              <w:autoSpaceDN w:val="0"/>
              <w:adjustRightInd w:val="0"/>
              <w:spacing w:after="0" w:line="206" w:lineRule="exact"/>
              <w:rPr>
                <w:rFonts w:ascii="Times New Roman" w:eastAsia="Times New Roman" w:hAnsi="Times New Roman" w:cs="Times New Roman"/>
                <w:i/>
                <w:iCs/>
                <w:sz w:val="18"/>
                <w:szCs w:val="18"/>
                <w:lang w:eastAsia="ru-RU"/>
              </w:rPr>
            </w:pPr>
            <w:r w:rsidRPr="0087668E">
              <w:rPr>
                <w:rFonts w:ascii="Times New Roman" w:eastAsia="Times New Roman" w:hAnsi="Times New Roman" w:cs="Times New Roman"/>
                <w:i/>
                <w:iCs/>
                <w:sz w:val="18"/>
                <w:szCs w:val="18"/>
                <w:lang w:eastAsia="ru-RU"/>
              </w:rPr>
              <w:lastRenderedPageBreak/>
              <w:t xml:space="preserve">Речевой </w:t>
            </w:r>
            <w:r w:rsidRPr="0087668E">
              <w:rPr>
                <w:rFonts w:ascii="Times New Roman" w:eastAsia="Times New Roman" w:hAnsi="Times New Roman" w:cs="Times New Roman"/>
                <w:i/>
                <w:iCs/>
                <w:sz w:val="18"/>
                <w:szCs w:val="18"/>
                <w:lang w:eastAsia="ru-RU"/>
              </w:rPr>
              <w:lastRenderedPageBreak/>
              <w:t>материал предыдущих уроков</w:t>
            </w:r>
          </w:p>
          <w:p w:rsidR="00D80671" w:rsidRPr="0087668E" w:rsidRDefault="00D80671" w:rsidP="0087668E">
            <w:pPr>
              <w:autoSpaceDE w:val="0"/>
              <w:autoSpaceDN w:val="0"/>
              <w:adjustRightInd w:val="0"/>
              <w:spacing w:after="0" w:line="240" w:lineRule="auto"/>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 xml:space="preserve">Упр3 </w:t>
            </w:r>
            <w:r w:rsidRPr="0087668E">
              <w:rPr>
                <w:rFonts w:ascii="Times New Roman" w:eastAsia="Times New Roman" w:hAnsi="Times New Roman" w:cs="Times New Roman"/>
                <w:sz w:val="18"/>
                <w:szCs w:val="18"/>
                <w:lang w:val="en-US" w:eastAsia="ru-RU"/>
              </w:rPr>
              <w:t>Speaking</w:t>
            </w:r>
          </w:p>
        </w:tc>
        <w:tc>
          <w:tcPr>
            <w:tcW w:w="1277" w:type="dxa"/>
            <w:gridSpan w:val="3"/>
            <w:vMerge w:val="restart"/>
          </w:tcPr>
          <w:p w:rsidR="00D80671" w:rsidRPr="0087668E" w:rsidRDefault="00D80671" w:rsidP="0087668E">
            <w:pPr>
              <w:autoSpaceDE w:val="0"/>
              <w:autoSpaceDN w:val="0"/>
              <w:adjustRightInd w:val="0"/>
              <w:spacing w:after="0" w:line="206" w:lineRule="exact"/>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sz w:val="18"/>
                <w:szCs w:val="18"/>
                <w:lang w:eastAsia="ru-RU"/>
              </w:rPr>
              <w:lastRenderedPageBreak/>
              <w:t>упр</w:t>
            </w:r>
            <w:r w:rsidRPr="0087668E">
              <w:rPr>
                <w:rFonts w:ascii="Times New Roman" w:eastAsia="Times New Roman" w:hAnsi="Times New Roman" w:cs="Times New Roman"/>
                <w:sz w:val="18"/>
                <w:szCs w:val="18"/>
                <w:lang w:val="en-US" w:eastAsia="ru-RU"/>
              </w:rPr>
              <w:t>.</w:t>
            </w:r>
            <w:r w:rsidRPr="0087668E">
              <w:rPr>
                <w:rFonts w:ascii="Times New Roman" w:eastAsia="Times New Roman" w:hAnsi="Times New Roman" w:cs="Times New Roman"/>
                <w:sz w:val="18"/>
                <w:szCs w:val="18"/>
                <w:lang w:eastAsia="ru-RU"/>
              </w:rPr>
              <w:t>Ш</w:t>
            </w:r>
            <w:r w:rsidRPr="0087668E">
              <w:rPr>
                <w:rFonts w:ascii="Times New Roman" w:eastAsia="Times New Roman" w:hAnsi="Times New Roman" w:cs="Times New Roman"/>
                <w:sz w:val="18"/>
                <w:szCs w:val="18"/>
                <w:lang w:val="en-US" w:eastAsia="ru-RU"/>
              </w:rPr>
              <w:t xml:space="preserve"> Use of </w:t>
            </w:r>
            <w:r w:rsidRPr="0087668E">
              <w:rPr>
                <w:rFonts w:ascii="Times New Roman" w:eastAsia="Times New Roman" w:hAnsi="Times New Roman" w:cs="Times New Roman"/>
                <w:sz w:val="18"/>
                <w:szCs w:val="18"/>
                <w:lang w:val="en-US" w:eastAsia="ru-RU"/>
              </w:rPr>
              <w:lastRenderedPageBreak/>
              <w:t>English (AB p.14, III ); V Writing (AB p.16, IV); VI Cultural Awareness (AB</w:t>
            </w:r>
          </w:p>
          <w:p w:rsidR="00D80671" w:rsidRPr="0087668E" w:rsidRDefault="00D80671" w:rsidP="0087668E">
            <w:pPr>
              <w:autoSpaceDE w:val="0"/>
              <w:autoSpaceDN w:val="0"/>
              <w:adjustRightInd w:val="0"/>
              <w:spacing w:after="0" w:line="206" w:lineRule="exact"/>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sz w:val="18"/>
                <w:szCs w:val="18"/>
                <w:lang w:val="en-US"/>
              </w:rPr>
              <w:t>p.16, V); VIII Self-Assessment (AB p.17, VI)</w:t>
            </w:r>
          </w:p>
        </w:tc>
        <w:tc>
          <w:tcPr>
            <w:tcW w:w="1276" w:type="dxa"/>
            <w:vMerge w:val="restart"/>
          </w:tcPr>
          <w:p w:rsidR="00D80671" w:rsidRPr="0087668E" w:rsidRDefault="00D80671" w:rsidP="0087668E">
            <w:pPr>
              <w:spacing w:after="0" w:line="240" w:lineRule="auto"/>
              <w:rPr>
                <w:rFonts w:ascii="Times New Roman" w:eastAsia="Times New Roman" w:hAnsi="Times New Roman" w:cs="Times New Roman"/>
                <w:lang w:val="en-US" w:eastAsia="ru-RU"/>
              </w:rPr>
            </w:pPr>
          </w:p>
        </w:tc>
      </w:tr>
      <w:tr w:rsidR="00D80671" w:rsidRPr="0087668E" w:rsidTr="00C75ACA">
        <w:tc>
          <w:tcPr>
            <w:tcW w:w="803" w:type="dxa"/>
          </w:tcPr>
          <w:p w:rsidR="00D80671" w:rsidRPr="0087668E" w:rsidRDefault="00D80671" w:rsidP="00C75ACA">
            <w:pPr>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lastRenderedPageBreak/>
              <w:t>30.09.2014</w:t>
            </w:r>
          </w:p>
        </w:tc>
        <w:tc>
          <w:tcPr>
            <w:tcW w:w="1271" w:type="dxa"/>
            <w:gridSpan w:val="2"/>
          </w:tcPr>
          <w:p w:rsidR="00D80671" w:rsidRPr="0087668E" w:rsidRDefault="00D80671" w:rsidP="00C75ACA">
            <w:pPr>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Самоконтроль по речевому материалу главы 1.</w:t>
            </w:r>
          </w:p>
        </w:tc>
        <w:tc>
          <w:tcPr>
            <w:tcW w:w="1563" w:type="dxa"/>
            <w:gridSpan w:val="2"/>
          </w:tcPr>
          <w:p w:rsidR="00D80671" w:rsidRPr="0087668E" w:rsidRDefault="00D80671" w:rsidP="0087668E">
            <w:pPr>
              <w:spacing w:after="0" w:line="240" w:lineRule="auto"/>
              <w:rPr>
                <w:rFonts w:ascii="Times New Roman" w:eastAsia="Times New Roman" w:hAnsi="Times New Roman" w:cs="Times New Roman"/>
                <w:lang w:eastAsia="ru-RU"/>
              </w:rPr>
            </w:pPr>
          </w:p>
        </w:tc>
        <w:tc>
          <w:tcPr>
            <w:tcW w:w="1000" w:type="dxa"/>
            <w:gridSpan w:val="2"/>
          </w:tcPr>
          <w:p w:rsidR="00D80671" w:rsidRPr="0087668E" w:rsidRDefault="00D80671" w:rsidP="0087668E">
            <w:pPr>
              <w:spacing w:after="0" w:line="240" w:lineRule="auto"/>
              <w:rPr>
                <w:rFonts w:ascii="Times New Roman" w:eastAsia="Times New Roman" w:hAnsi="Times New Roman" w:cs="Times New Roman"/>
                <w:lang w:eastAsia="ru-RU"/>
              </w:rPr>
            </w:pPr>
          </w:p>
        </w:tc>
        <w:tc>
          <w:tcPr>
            <w:tcW w:w="1703" w:type="dxa"/>
            <w:vMerge/>
          </w:tcPr>
          <w:p w:rsidR="00D80671" w:rsidRPr="0087668E" w:rsidRDefault="00D80671" w:rsidP="0087668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420" w:type="dxa"/>
            <w:vMerge/>
          </w:tcPr>
          <w:p w:rsidR="00D80671" w:rsidRPr="0087668E" w:rsidRDefault="00D80671" w:rsidP="0087668E">
            <w:pPr>
              <w:autoSpaceDE w:val="0"/>
              <w:autoSpaceDN w:val="0"/>
              <w:adjustRightInd w:val="0"/>
              <w:spacing w:after="0" w:line="206" w:lineRule="exact"/>
              <w:rPr>
                <w:rFonts w:ascii="Times New Roman" w:eastAsia="Times New Roman" w:hAnsi="Times New Roman" w:cs="Times New Roman"/>
                <w:sz w:val="18"/>
                <w:szCs w:val="18"/>
                <w:lang w:eastAsia="ru-RU"/>
              </w:rPr>
            </w:pPr>
          </w:p>
        </w:tc>
        <w:tc>
          <w:tcPr>
            <w:tcW w:w="1277" w:type="dxa"/>
            <w:vMerge/>
          </w:tcPr>
          <w:p w:rsidR="00D80671" w:rsidRPr="0087668E" w:rsidRDefault="00D80671" w:rsidP="0087668E">
            <w:pPr>
              <w:autoSpaceDE w:val="0"/>
              <w:autoSpaceDN w:val="0"/>
              <w:adjustRightInd w:val="0"/>
              <w:spacing w:after="0" w:line="240" w:lineRule="auto"/>
              <w:rPr>
                <w:rFonts w:ascii="Times New Roman" w:eastAsia="Times New Roman" w:hAnsi="Times New Roman" w:cs="Times New Roman"/>
                <w:sz w:val="18"/>
                <w:szCs w:val="18"/>
              </w:rPr>
            </w:pPr>
          </w:p>
        </w:tc>
        <w:tc>
          <w:tcPr>
            <w:tcW w:w="1276" w:type="dxa"/>
            <w:gridSpan w:val="3"/>
            <w:vMerge/>
          </w:tcPr>
          <w:p w:rsidR="00D80671" w:rsidRPr="0087668E" w:rsidRDefault="00D80671" w:rsidP="0087668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6" w:type="dxa"/>
            <w:gridSpan w:val="3"/>
            <w:vMerge/>
          </w:tcPr>
          <w:p w:rsidR="00D80671" w:rsidRPr="0087668E" w:rsidRDefault="00D80671" w:rsidP="0087668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gridSpan w:val="3"/>
            <w:vMerge/>
          </w:tcPr>
          <w:p w:rsidR="00D80671" w:rsidRPr="0087668E" w:rsidRDefault="00D80671" w:rsidP="0087668E">
            <w:pPr>
              <w:autoSpaceDE w:val="0"/>
              <w:autoSpaceDN w:val="0"/>
              <w:adjustRightInd w:val="0"/>
              <w:spacing w:after="0" w:line="206" w:lineRule="exact"/>
              <w:rPr>
                <w:rFonts w:ascii="Times New Roman" w:eastAsia="Times New Roman" w:hAnsi="Times New Roman" w:cs="Times New Roman"/>
                <w:sz w:val="18"/>
                <w:szCs w:val="18"/>
              </w:rPr>
            </w:pPr>
          </w:p>
        </w:tc>
        <w:tc>
          <w:tcPr>
            <w:tcW w:w="1276" w:type="dxa"/>
            <w:vMerge/>
          </w:tcPr>
          <w:p w:rsidR="00D80671" w:rsidRPr="0087668E" w:rsidRDefault="00D80671" w:rsidP="0087668E">
            <w:pPr>
              <w:spacing w:after="0" w:line="240" w:lineRule="auto"/>
              <w:rPr>
                <w:rFonts w:ascii="Times New Roman" w:eastAsia="Times New Roman" w:hAnsi="Times New Roman" w:cs="Times New Roman"/>
                <w:lang w:eastAsia="ru-RU"/>
              </w:rPr>
            </w:pPr>
          </w:p>
        </w:tc>
      </w:tr>
      <w:tr w:rsidR="00D80671" w:rsidRPr="0087668E" w:rsidTr="00C75ACA">
        <w:tc>
          <w:tcPr>
            <w:tcW w:w="803" w:type="dxa"/>
          </w:tcPr>
          <w:p w:rsidR="00D80671" w:rsidRPr="0087668E" w:rsidRDefault="00D80671" w:rsidP="0087668E">
            <w:pPr>
              <w:spacing w:after="0" w:line="240" w:lineRule="auto"/>
              <w:rPr>
                <w:rFonts w:ascii="Times New Roman" w:eastAsia="Times New Roman" w:hAnsi="Times New Roman" w:cs="Times New Roman"/>
                <w:b/>
                <w:lang w:val="en-US" w:eastAsia="ru-RU"/>
              </w:rPr>
            </w:pPr>
            <w:r w:rsidRPr="0087668E">
              <w:rPr>
                <w:rFonts w:ascii="Times New Roman" w:eastAsia="Times New Roman" w:hAnsi="Times New Roman" w:cs="Times New Roman"/>
                <w:lang w:eastAsia="ru-RU"/>
              </w:rPr>
              <w:t>02.10.2014</w:t>
            </w:r>
          </w:p>
        </w:tc>
        <w:tc>
          <w:tcPr>
            <w:tcW w:w="1271" w:type="dxa"/>
            <w:gridSpan w:val="2"/>
          </w:tcPr>
          <w:p w:rsidR="00D80671" w:rsidRPr="0087668E" w:rsidRDefault="00D80671" w:rsidP="0087668E">
            <w:pPr>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val="en-US" w:eastAsia="ru-RU"/>
              </w:rPr>
              <w:t>Что говорят звезды?</w:t>
            </w:r>
          </w:p>
        </w:tc>
        <w:tc>
          <w:tcPr>
            <w:tcW w:w="1563" w:type="dxa"/>
            <w:gridSpan w:val="2"/>
          </w:tcPr>
          <w:p w:rsidR="00D80671" w:rsidRPr="00610466" w:rsidRDefault="00610466" w:rsidP="00D80671">
            <w:pPr>
              <w:spacing w:after="0" w:line="240" w:lineRule="auto"/>
              <w:rPr>
                <w:rFonts w:ascii="Times New Roman" w:eastAsia="Times New Roman" w:hAnsi="Times New Roman" w:cs="Times New Roman"/>
                <w:b/>
                <w:sz w:val="24"/>
                <w:szCs w:val="24"/>
                <w:lang w:eastAsia="ru-RU"/>
              </w:rPr>
            </w:pPr>
            <w:r w:rsidRPr="00610466">
              <w:rPr>
                <w:rFonts w:ascii="Times New Roman" w:eastAsia="Times New Roman" w:hAnsi="Times New Roman" w:cs="Times New Roman"/>
                <w:b/>
                <w:sz w:val="24"/>
                <w:szCs w:val="24"/>
                <w:lang w:eastAsia="ru-RU"/>
              </w:rPr>
              <w:t>Раздел</w:t>
            </w:r>
            <w:r w:rsidRPr="001C3A86">
              <w:rPr>
                <w:rFonts w:ascii="Times New Roman" w:eastAsia="Times New Roman" w:hAnsi="Times New Roman" w:cs="Times New Roman"/>
                <w:b/>
                <w:sz w:val="24"/>
                <w:szCs w:val="24"/>
                <w:lang w:val="en-US" w:eastAsia="ru-RU"/>
              </w:rPr>
              <w:t xml:space="preserve"> 2. </w:t>
            </w:r>
            <w:r w:rsidR="00D80671" w:rsidRPr="00610466">
              <w:rPr>
                <w:rFonts w:ascii="Times New Roman" w:eastAsia="Times New Roman" w:hAnsi="Times New Roman" w:cs="Times New Roman"/>
                <w:b/>
                <w:sz w:val="24"/>
                <w:szCs w:val="24"/>
                <w:lang w:val="en-US" w:eastAsia="ru-RU"/>
              </w:rPr>
              <w:t>What</w:t>
            </w:r>
            <w:r w:rsidR="00D80671" w:rsidRPr="001C3A86">
              <w:rPr>
                <w:rFonts w:ascii="Times New Roman" w:eastAsia="Times New Roman" w:hAnsi="Times New Roman" w:cs="Times New Roman"/>
                <w:b/>
                <w:sz w:val="24"/>
                <w:szCs w:val="24"/>
                <w:lang w:val="en-US" w:eastAsia="ru-RU"/>
              </w:rPr>
              <w:t xml:space="preserve"> </w:t>
            </w:r>
            <w:r w:rsidR="00D80671" w:rsidRPr="00610466">
              <w:rPr>
                <w:rFonts w:ascii="Times New Roman" w:eastAsia="Times New Roman" w:hAnsi="Times New Roman" w:cs="Times New Roman"/>
                <w:b/>
                <w:sz w:val="24"/>
                <w:szCs w:val="24"/>
                <w:lang w:val="en-US" w:eastAsia="ru-RU"/>
              </w:rPr>
              <w:t>are</w:t>
            </w:r>
            <w:r w:rsidR="00D80671" w:rsidRPr="001C3A86">
              <w:rPr>
                <w:rFonts w:ascii="Times New Roman" w:eastAsia="Times New Roman" w:hAnsi="Times New Roman" w:cs="Times New Roman"/>
                <w:b/>
                <w:sz w:val="24"/>
                <w:szCs w:val="24"/>
                <w:lang w:val="en-US" w:eastAsia="ru-RU"/>
              </w:rPr>
              <w:t xml:space="preserve"> </w:t>
            </w:r>
            <w:r w:rsidR="00D80671" w:rsidRPr="00610466">
              <w:rPr>
                <w:rFonts w:ascii="Times New Roman" w:eastAsia="Times New Roman" w:hAnsi="Times New Roman" w:cs="Times New Roman"/>
                <w:b/>
                <w:sz w:val="24"/>
                <w:szCs w:val="24"/>
                <w:lang w:val="en-US" w:eastAsia="ru-RU"/>
              </w:rPr>
              <w:t>you</w:t>
            </w:r>
            <w:r w:rsidR="00D80671" w:rsidRPr="001C3A86">
              <w:rPr>
                <w:rFonts w:ascii="Times New Roman" w:eastAsia="Times New Roman" w:hAnsi="Times New Roman" w:cs="Times New Roman"/>
                <w:b/>
                <w:sz w:val="24"/>
                <w:szCs w:val="24"/>
                <w:lang w:val="en-US" w:eastAsia="ru-RU"/>
              </w:rPr>
              <w:t xml:space="preserve"> </w:t>
            </w:r>
            <w:r w:rsidR="00D80671" w:rsidRPr="00610466">
              <w:rPr>
                <w:rFonts w:ascii="Times New Roman" w:eastAsia="Times New Roman" w:hAnsi="Times New Roman" w:cs="Times New Roman"/>
                <w:b/>
                <w:sz w:val="24"/>
                <w:szCs w:val="24"/>
                <w:lang w:val="en-US" w:eastAsia="ru-RU"/>
              </w:rPr>
              <w:t>like</w:t>
            </w:r>
            <w:r w:rsidR="00D80671" w:rsidRPr="001C3A86">
              <w:rPr>
                <w:rFonts w:ascii="Times New Roman" w:eastAsia="Times New Roman" w:hAnsi="Times New Roman" w:cs="Times New Roman"/>
                <w:b/>
                <w:sz w:val="24"/>
                <w:szCs w:val="24"/>
                <w:lang w:val="en-US" w:eastAsia="ru-RU"/>
              </w:rPr>
              <w:t xml:space="preserve">? </w:t>
            </w:r>
            <w:r w:rsidR="00D80671" w:rsidRPr="00610466">
              <w:rPr>
                <w:rFonts w:ascii="Times New Roman" w:eastAsia="Times New Roman" w:hAnsi="Times New Roman" w:cs="Times New Roman"/>
                <w:b/>
                <w:sz w:val="24"/>
                <w:szCs w:val="24"/>
                <w:lang w:eastAsia="ru-RU"/>
              </w:rPr>
              <w:t xml:space="preserve">Какой ты? </w:t>
            </w:r>
          </w:p>
          <w:p w:rsidR="00D80671" w:rsidRPr="00610466" w:rsidRDefault="00D80671" w:rsidP="00D80671">
            <w:pPr>
              <w:spacing w:after="0" w:line="240" w:lineRule="auto"/>
              <w:rPr>
                <w:rFonts w:ascii="Times New Roman" w:eastAsia="Times New Roman" w:hAnsi="Times New Roman" w:cs="Times New Roman"/>
                <w:b/>
                <w:sz w:val="24"/>
                <w:szCs w:val="24"/>
                <w:lang w:eastAsia="ru-RU"/>
              </w:rPr>
            </w:pPr>
            <w:r w:rsidRPr="00610466">
              <w:rPr>
                <w:rFonts w:ascii="Times New Roman" w:eastAsia="Times New Roman" w:hAnsi="Times New Roman" w:cs="Times New Roman"/>
                <w:b/>
                <w:sz w:val="24"/>
                <w:szCs w:val="24"/>
                <w:lang w:eastAsia="ru-RU"/>
              </w:rPr>
              <w:t xml:space="preserve">02.10-30.10 </w:t>
            </w:r>
          </w:p>
          <w:p w:rsidR="00D80671" w:rsidRDefault="00D80671" w:rsidP="00D80671">
            <w:pPr>
              <w:spacing w:after="0" w:line="240" w:lineRule="auto"/>
              <w:rPr>
                <w:rFonts w:ascii="Times New Roman" w:eastAsia="Times New Roman" w:hAnsi="Times New Roman" w:cs="Times New Roman"/>
                <w:lang w:eastAsia="ru-RU"/>
              </w:rPr>
            </w:pPr>
          </w:p>
          <w:p w:rsidR="00610466" w:rsidRDefault="00D80671" w:rsidP="00D80671">
            <w:pPr>
              <w:spacing w:after="0" w:line="240" w:lineRule="auto"/>
              <w:rPr>
                <w:rFonts w:ascii="Times New Roman" w:eastAsia="Times New Roman" w:hAnsi="Times New Roman" w:cs="Times New Roman"/>
                <w:lang w:eastAsia="ru-RU"/>
              </w:rPr>
            </w:pPr>
            <w:r w:rsidRPr="00D80671">
              <w:rPr>
                <w:rFonts w:ascii="Times New Roman" w:eastAsia="Times New Roman" w:hAnsi="Times New Roman" w:cs="Times New Roman"/>
                <w:lang w:eastAsia="ru-RU"/>
              </w:rPr>
              <w:t>Контрольная работа №1по теме «Внешность», «Одежда»«Характер», «Взаимоотношения со сверстниками»</w:t>
            </w:r>
          </w:p>
          <w:p w:rsidR="00D80671" w:rsidRPr="00610466" w:rsidRDefault="00D80671" w:rsidP="00D80671">
            <w:pPr>
              <w:spacing w:after="0" w:line="240" w:lineRule="auto"/>
              <w:rPr>
                <w:rFonts w:ascii="Times New Roman" w:eastAsia="Times New Roman" w:hAnsi="Times New Roman" w:cs="Times New Roman"/>
                <w:b/>
                <w:lang w:eastAsia="ru-RU"/>
              </w:rPr>
            </w:pPr>
            <w:r w:rsidRPr="00D80671">
              <w:rPr>
                <w:rFonts w:ascii="Times New Roman" w:eastAsia="Times New Roman" w:hAnsi="Times New Roman" w:cs="Times New Roman"/>
                <w:lang w:eastAsia="ru-RU"/>
              </w:rPr>
              <w:t xml:space="preserve"> </w:t>
            </w:r>
            <w:r w:rsidRPr="00610466">
              <w:rPr>
                <w:rFonts w:ascii="Times New Roman" w:eastAsia="Times New Roman" w:hAnsi="Times New Roman" w:cs="Times New Roman"/>
                <w:b/>
                <w:lang w:eastAsia="ru-RU"/>
              </w:rPr>
              <w:t>23.10</w:t>
            </w:r>
          </w:p>
        </w:tc>
        <w:tc>
          <w:tcPr>
            <w:tcW w:w="1000" w:type="dxa"/>
            <w:gridSpan w:val="2"/>
          </w:tcPr>
          <w:p w:rsidR="00D80671" w:rsidRPr="00610466" w:rsidRDefault="00D80671" w:rsidP="00D80671">
            <w:pPr>
              <w:spacing w:after="0" w:line="240" w:lineRule="auto"/>
              <w:rPr>
                <w:rFonts w:ascii="Times New Roman" w:eastAsia="Times New Roman" w:hAnsi="Times New Roman" w:cs="Times New Roman"/>
                <w:b/>
                <w:sz w:val="24"/>
                <w:szCs w:val="24"/>
                <w:lang w:eastAsia="ru-RU"/>
              </w:rPr>
            </w:pPr>
            <w:r w:rsidRPr="00610466">
              <w:rPr>
                <w:rFonts w:ascii="Times New Roman" w:eastAsia="Times New Roman" w:hAnsi="Times New Roman" w:cs="Times New Roman"/>
                <w:b/>
                <w:sz w:val="24"/>
                <w:szCs w:val="24"/>
                <w:lang w:eastAsia="ru-RU"/>
              </w:rPr>
              <w:t>13</w:t>
            </w:r>
          </w:p>
          <w:p w:rsidR="00D80671" w:rsidRPr="00846DD1" w:rsidRDefault="00D80671" w:rsidP="00846DD1">
            <w:pPr>
              <w:spacing w:after="0" w:line="240" w:lineRule="auto"/>
              <w:rPr>
                <w:rFonts w:ascii="Times New Roman" w:eastAsia="Times New Roman" w:hAnsi="Times New Roman" w:cs="Times New Roman"/>
                <w:b/>
                <w:lang w:eastAsia="ru-RU"/>
              </w:rPr>
            </w:pPr>
            <w:r w:rsidRPr="00846DD1">
              <w:rPr>
                <w:rFonts w:ascii="Times New Roman" w:eastAsia="Times New Roman" w:hAnsi="Times New Roman" w:cs="Times New Roman"/>
                <w:b/>
                <w:lang w:eastAsia="ru-RU"/>
              </w:rPr>
              <w:tab/>
              <w:t xml:space="preserve"> </w:t>
            </w:r>
          </w:p>
        </w:tc>
        <w:tc>
          <w:tcPr>
            <w:tcW w:w="1703" w:type="dxa"/>
          </w:tcPr>
          <w:p w:rsidR="00D80671" w:rsidRPr="0087668E" w:rsidRDefault="00D80671" w:rsidP="0087668E">
            <w:pPr>
              <w:autoSpaceDE w:val="0"/>
              <w:autoSpaceDN w:val="0"/>
              <w:adjustRightInd w:val="0"/>
              <w:spacing w:after="0" w:line="206" w:lineRule="exact"/>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Формирование лексических навыков говорения (развитие умения читать и аудировать с целью понимания основного содержания и с целью полного понимания прочитшного/усльпнанного).</w:t>
            </w:r>
          </w:p>
        </w:tc>
        <w:tc>
          <w:tcPr>
            <w:tcW w:w="1420" w:type="dxa"/>
          </w:tcPr>
          <w:p w:rsidR="00D80671" w:rsidRPr="0087668E" w:rsidRDefault="00D80671" w:rsidP="0087668E">
            <w:pPr>
              <w:autoSpaceDE w:val="0"/>
              <w:autoSpaceDN w:val="0"/>
              <w:adjustRightInd w:val="0"/>
              <w:spacing w:after="0" w:line="206" w:lineRule="exact"/>
              <w:rPr>
                <w:rFonts w:ascii="Times New Roman" w:eastAsia="Times New Roman" w:hAnsi="Times New Roman" w:cs="Times New Roman"/>
                <w:i/>
                <w:iCs/>
                <w:sz w:val="18"/>
                <w:szCs w:val="18"/>
                <w:lang w:eastAsia="ru-RU"/>
              </w:rPr>
            </w:pPr>
            <w:r w:rsidRPr="0087668E">
              <w:rPr>
                <w:rFonts w:ascii="Times New Roman" w:eastAsia="Times New Roman" w:hAnsi="Times New Roman" w:cs="Times New Roman"/>
                <w:i/>
                <w:iCs/>
                <w:sz w:val="18"/>
                <w:szCs w:val="18"/>
                <w:lang w:eastAsia="ru-RU"/>
              </w:rPr>
              <w:t xml:space="preserve">Тема: </w:t>
            </w:r>
            <w:r w:rsidRPr="0087668E">
              <w:rPr>
                <w:rFonts w:ascii="Times New Roman" w:eastAsia="Times New Roman" w:hAnsi="Times New Roman" w:cs="Times New Roman"/>
                <w:sz w:val="18"/>
                <w:szCs w:val="18"/>
                <w:lang w:eastAsia="ru-RU"/>
              </w:rPr>
              <w:t xml:space="preserve">«Характер», «Взаимоотношения со сверстниками»; знакомство с таким понятием, как знаки зодиака, знакомство с отрывком из рассказа Ф. Крейн </w:t>
            </w:r>
            <w:r w:rsidRPr="0087668E">
              <w:rPr>
                <w:rFonts w:ascii="Times New Roman" w:eastAsia="Times New Roman" w:hAnsi="Times New Roman" w:cs="Times New Roman"/>
                <w:i/>
                <w:iCs/>
                <w:sz w:val="18"/>
                <w:szCs w:val="18"/>
                <w:lang w:val="en-US" w:eastAsia="ru-RU"/>
              </w:rPr>
              <w:t>BoyWanted</w:t>
            </w:r>
            <w:r w:rsidRPr="0087668E">
              <w:rPr>
                <w:rFonts w:ascii="Times New Roman" w:eastAsia="Times New Roman" w:hAnsi="Times New Roman" w:cs="Times New Roman"/>
                <w:i/>
                <w:iCs/>
                <w:sz w:val="18"/>
                <w:szCs w:val="18"/>
                <w:lang w:eastAsia="ru-RU"/>
              </w:rPr>
              <w:t>.</w:t>
            </w:r>
          </w:p>
        </w:tc>
        <w:tc>
          <w:tcPr>
            <w:tcW w:w="1277" w:type="dxa"/>
          </w:tcPr>
          <w:p w:rsidR="00D80671" w:rsidRPr="0087668E" w:rsidRDefault="00D80671" w:rsidP="0087668E">
            <w:pPr>
              <w:autoSpaceDE w:val="0"/>
              <w:autoSpaceDN w:val="0"/>
              <w:adjustRightInd w:val="0"/>
              <w:spacing w:after="0" w:line="206" w:lineRule="exact"/>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i/>
                <w:iCs/>
                <w:sz w:val="18"/>
                <w:szCs w:val="18"/>
                <w:lang w:eastAsia="ru-RU"/>
              </w:rPr>
              <w:t>лексический</w:t>
            </w:r>
            <w:r w:rsidRPr="0087668E">
              <w:rPr>
                <w:rFonts w:ascii="Times New Roman" w:eastAsia="Times New Roman" w:hAnsi="Times New Roman" w:cs="Times New Roman"/>
                <w:i/>
                <w:iCs/>
                <w:sz w:val="18"/>
                <w:szCs w:val="18"/>
                <w:lang w:val="en-US" w:eastAsia="ru-RU"/>
              </w:rPr>
              <w:t xml:space="preserve">: </w:t>
            </w:r>
            <w:r w:rsidRPr="0087668E">
              <w:rPr>
                <w:rFonts w:ascii="Times New Roman" w:eastAsia="Times New Roman" w:hAnsi="Times New Roman" w:cs="Times New Roman"/>
                <w:sz w:val="18"/>
                <w:szCs w:val="18"/>
                <w:lang w:val="en-US" w:eastAsia="ru-RU"/>
              </w:rPr>
              <w:t xml:space="preserve">to tell the truth, to get on well with, bossy, cheerful, to trust, honest, lazy, polite, shy, to be good at, sociable, talkative, friendly, to be interested in, to chat, to respect, respectful; </w:t>
            </w:r>
            <w:r w:rsidRPr="0087668E">
              <w:rPr>
                <w:rFonts w:ascii="Times New Roman" w:eastAsia="Times New Roman" w:hAnsi="Times New Roman" w:cs="Times New Roman"/>
                <w:i/>
                <w:iCs/>
                <w:sz w:val="18"/>
                <w:szCs w:val="18"/>
                <w:lang w:eastAsia="ru-RU"/>
              </w:rPr>
              <w:t>грамматический</w:t>
            </w:r>
            <w:r w:rsidRPr="0087668E">
              <w:rPr>
                <w:rFonts w:ascii="Times New Roman" w:eastAsia="Times New Roman" w:hAnsi="Times New Roman" w:cs="Times New Roman"/>
                <w:i/>
                <w:iCs/>
                <w:sz w:val="18"/>
                <w:szCs w:val="18"/>
                <w:lang w:val="en-US" w:eastAsia="ru-RU"/>
              </w:rPr>
              <w:t xml:space="preserve">: </w:t>
            </w:r>
            <w:r w:rsidRPr="0087668E">
              <w:rPr>
                <w:rFonts w:ascii="Times New Roman" w:eastAsia="Times New Roman" w:hAnsi="Times New Roman" w:cs="Times New Roman"/>
                <w:sz w:val="18"/>
                <w:szCs w:val="18"/>
                <w:lang w:eastAsia="ru-RU"/>
              </w:rPr>
              <w:t>словообразование</w:t>
            </w:r>
            <w:r w:rsidRPr="0087668E">
              <w:rPr>
                <w:rFonts w:ascii="Times New Roman" w:eastAsia="Times New Roman" w:hAnsi="Times New Roman" w:cs="Times New Roman"/>
                <w:sz w:val="18"/>
                <w:szCs w:val="18"/>
                <w:lang w:val="en-US" w:eastAsia="ru-RU"/>
              </w:rPr>
              <w:t xml:space="preserve">: </w:t>
            </w:r>
            <w:r w:rsidRPr="0087668E">
              <w:rPr>
                <w:rFonts w:ascii="Times New Roman" w:eastAsia="Times New Roman" w:hAnsi="Times New Roman" w:cs="Times New Roman"/>
                <w:sz w:val="18"/>
                <w:szCs w:val="18"/>
                <w:lang w:eastAsia="ru-RU"/>
              </w:rPr>
              <w:t>суффиксыиприставки</w:t>
            </w:r>
            <w:r w:rsidRPr="0087668E">
              <w:rPr>
                <w:rFonts w:ascii="Times New Roman" w:eastAsia="Times New Roman" w:hAnsi="Times New Roman" w:cs="Times New Roman"/>
                <w:sz w:val="18"/>
                <w:szCs w:val="18"/>
                <w:lang w:val="en-US" w:eastAsia="ru-RU"/>
              </w:rPr>
              <w:t xml:space="preserve"> un-, im-, -ful, -less, dis-</w:t>
            </w:r>
          </w:p>
          <w:p w:rsidR="00D80671" w:rsidRPr="0087668E" w:rsidRDefault="00D80671" w:rsidP="0087668E">
            <w:pPr>
              <w:autoSpaceDE w:val="0"/>
              <w:autoSpaceDN w:val="0"/>
              <w:adjustRightInd w:val="0"/>
              <w:spacing w:after="0" w:line="240" w:lineRule="auto"/>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sz w:val="18"/>
                <w:szCs w:val="18"/>
                <w:lang w:eastAsia="ru-RU"/>
              </w:rPr>
              <w:t xml:space="preserve">упр.1 </w:t>
            </w:r>
            <w:r w:rsidRPr="0087668E">
              <w:rPr>
                <w:rFonts w:ascii="Times New Roman" w:eastAsia="Times New Roman" w:hAnsi="Times New Roman" w:cs="Times New Roman"/>
                <w:sz w:val="18"/>
                <w:szCs w:val="18"/>
                <w:lang w:val="en-US" w:eastAsia="ru-RU"/>
              </w:rPr>
              <w:t>1); 2</w:t>
            </w:r>
          </w:p>
        </w:tc>
        <w:tc>
          <w:tcPr>
            <w:tcW w:w="1276" w:type="dxa"/>
            <w:gridSpan w:val="3"/>
          </w:tcPr>
          <w:p w:rsidR="00D80671" w:rsidRPr="0087668E" w:rsidRDefault="00D80671" w:rsidP="0087668E">
            <w:pPr>
              <w:autoSpaceDE w:val="0"/>
              <w:autoSpaceDN w:val="0"/>
              <w:adjustRightInd w:val="0"/>
              <w:spacing w:after="0" w:line="206" w:lineRule="exact"/>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i/>
                <w:iCs/>
                <w:sz w:val="18"/>
                <w:szCs w:val="18"/>
                <w:lang w:eastAsia="ru-RU"/>
              </w:rPr>
              <w:t>лексический</w:t>
            </w:r>
            <w:r w:rsidRPr="0087668E">
              <w:rPr>
                <w:rFonts w:ascii="Times New Roman" w:eastAsia="Times New Roman" w:hAnsi="Times New Roman" w:cs="Times New Roman"/>
                <w:i/>
                <w:iCs/>
                <w:sz w:val="18"/>
                <w:szCs w:val="18"/>
                <w:lang w:val="en-US" w:eastAsia="ru-RU"/>
              </w:rPr>
              <w:t xml:space="preserve">: </w:t>
            </w:r>
            <w:r w:rsidRPr="0087668E">
              <w:rPr>
                <w:rFonts w:ascii="Times New Roman" w:eastAsia="Times New Roman" w:hAnsi="Times New Roman" w:cs="Times New Roman"/>
                <w:sz w:val="18"/>
                <w:szCs w:val="18"/>
                <w:lang w:val="en-US" w:eastAsia="ru-RU"/>
              </w:rPr>
              <w:t xml:space="preserve">to tell the truth, to get on well with, bossy, cheerful, to trust, honest, lazy, polite, shy, to be good at, sociable, talkative, friendly, to be interested in, to chat, to respect, respectful; </w:t>
            </w:r>
            <w:r w:rsidRPr="0087668E">
              <w:rPr>
                <w:rFonts w:ascii="Times New Roman" w:eastAsia="Times New Roman" w:hAnsi="Times New Roman" w:cs="Times New Roman"/>
                <w:i/>
                <w:iCs/>
                <w:sz w:val="18"/>
                <w:szCs w:val="18"/>
                <w:lang w:eastAsia="ru-RU"/>
              </w:rPr>
              <w:t>грамматический</w:t>
            </w:r>
            <w:r w:rsidRPr="0087668E">
              <w:rPr>
                <w:rFonts w:ascii="Times New Roman" w:eastAsia="Times New Roman" w:hAnsi="Times New Roman" w:cs="Times New Roman"/>
                <w:i/>
                <w:iCs/>
                <w:sz w:val="18"/>
                <w:szCs w:val="18"/>
                <w:lang w:val="en-US" w:eastAsia="ru-RU"/>
              </w:rPr>
              <w:t xml:space="preserve">: </w:t>
            </w:r>
            <w:r w:rsidRPr="0087668E">
              <w:rPr>
                <w:rFonts w:ascii="Times New Roman" w:eastAsia="Times New Roman" w:hAnsi="Times New Roman" w:cs="Times New Roman"/>
                <w:sz w:val="18"/>
                <w:szCs w:val="18"/>
                <w:lang w:eastAsia="ru-RU"/>
              </w:rPr>
              <w:t>словообразование</w:t>
            </w:r>
            <w:r w:rsidRPr="0087668E">
              <w:rPr>
                <w:rFonts w:ascii="Times New Roman" w:eastAsia="Times New Roman" w:hAnsi="Times New Roman" w:cs="Times New Roman"/>
                <w:sz w:val="18"/>
                <w:szCs w:val="18"/>
                <w:lang w:val="en-US" w:eastAsia="ru-RU"/>
              </w:rPr>
              <w:t xml:space="preserve">: </w:t>
            </w:r>
            <w:r w:rsidRPr="0087668E">
              <w:rPr>
                <w:rFonts w:ascii="Times New Roman" w:eastAsia="Times New Roman" w:hAnsi="Times New Roman" w:cs="Times New Roman"/>
                <w:sz w:val="18"/>
                <w:szCs w:val="18"/>
                <w:lang w:eastAsia="ru-RU"/>
              </w:rPr>
              <w:t>суффиксыиприставки</w:t>
            </w:r>
            <w:r w:rsidRPr="0087668E">
              <w:rPr>
                <w:rFonts w:ascii="Times New Roman" w:eastAsia="Times New Roman" w:hAnsi="Times New Roman" w:cs="Times New Roman"/>
                <w:sz w:val="18"/>
                <w:szCs w:val="18"/>
                <w:lang w:val="en-US" w:eastAsia="ru-RU"/>
              </w:rPr>
              <w:t xml:space="preserve"> un-, im-, -ful, -less, dis-</w:t>
            </w:r>
          </w:p>
          <w:p w:rsidR="00D80671" w:rsidRPr="0087668E" w:rsidRDefault="00D80671" w:rsidP="0087668E">
            <w:pPr>
              <w:autoSpaceDE w:val="0"/>
              <w:autoSpaceDN w:val="0"/>
              <w:adjustRightInd w:val="0"/>
              <w:spacing w:after="0" w:line="240" w:lineRule="auto"/>
              <w:rPr>
                <w:rFonts w:ascii="Times New Roman" w:eastAsia="Times New Roman" w:hAnsi="Times New Roman" w:cs="Times New Roman"/>
                <w:sz w:val="18"/>
                <w:szCs w:val="18"/>
                <w:vertAlign w:val="superscript"/>
                <w:lang w:val="en-US" w:eastAsia="ru-RU"/>
              </w:rPr>
            </w:pPr>
            <w:r w:rsidRPr="0087668E">
              <w:rPr>
                <w:rFonts w:ascii="Times New Roman" w:eastAsia="Times New Roman" w:hAnsi="Times New Roman" w:cs="Times New Roman"/>
                <w:sz w:val="18"/>
                <w:szCs w:val="18"/>
                <w:vertAlign w:val="superscript"/>
                <w:lang w:eastAsia="ru-RU"/>
              </w:rPr>
              <w:t>упр.1</w:t>
            </w:r>
            <w:r w:rsidRPr="0087668E">
              <w:rPr>
                <w:rFonts w:ascii="Times New Roman" w:eastAsia="Times New Roman" w:hAnsi="Times New Roman" w:cs="Times New Roman"/>
                <w:sz w:val="18"/>
                <w:szCs w:val="18"/>
                <w:vertAlign w:val="superscript"/>
                <w:lang w:val="en-US" w:eastAsia="ru-RU"/>
              </w:rPr>
              <w:t>1)</w:t>
            </w:r>
          </w:p>
        </w:tc>
        <w:tc>
          <w:tcPr>
            <w:tcW w:w="1276" w:type="dxa"/>
            <w:gridSpan w:val="3"/>
          </w:tcPr>
          <w:p w:rsidR="00D80671" w:rsidRPr="0087668E" w:rsidRDefault="00D80671" w:rsidP="0087668E">
            <w:pPr>
              <w:autoSpaceDE w:val="0"/>
              <w:autoSpaceDN w:val="0"/>
              <w:adjustRightInd w:val="0"/>
              <w:spacing w:after="0" w:line="206" w:lineRule="exact"/>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i/>
                <w:iCs/>
                <w:sz w:val="18"/>
                <w:szCs w:val="18"/>
                <w:lang w:eastAsia="ru-RU"/>
              </w:rPr>
              <w:t>лексический</w:t>
            </w:r>
            <w:r w:rsidRPr="0087668E">
              <w:rPr>
                <w:rFonts w:ascii="Times New Roman" w:eastAsia="Times New Roman" w:hAnsi="Times New Roman" w:cs="Times New Roman"/>
                <w:i/>
                <w:iCs/>
                <w:sz w:val="18"/>
                <w:szCs w:val="18"/>
                <w:lang w:val="en-US" w:eastAsia="ru-RU"/>
              </w:rPr>
              <w:t xml:space="preserve">: </w:t>
            </w:r>
            <w:r w:rsidRPr="0087668E">
              <w:rPr>
                <w:rFonts w:ascii="Times New Roman" w:eastAsia="Times New Roman" w:hAnsi="Times New Roman" w:cs="Times New Roman"/>
                <w:sz w:val="18"/>
                <w:szCs w:val="18"/>
                <w:lang w:val="en-US" w:eastAsia="ru-RU"/>
              </w:rPr>
              <w:t>to tell the truth, to get on well with, bossy, cheerful, to trust, honest, lazy, polite, shy, to be good at, sociable, talkative, friendly, to be interested in, to chat, to respect, respectful</w:t>
            </w:r>
          </w:p>
          <w:p w:rsidR="00D80671" w:rsidRPr="0087668E" w:rsidRDefault="00D80671" w:rsidP="0087668E">
            <w:pPr>
              <w:autoSpaceDE w:val="0"/>
              <w:autoSpaceDN w:val="0"/>
              <w:adjustRightInd w:val="0"/>
              <w:spacing w:after="0" w:line="240" w:lineRule="auto"/>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sz w:val="18"/>
                <w:szCs w:val="18"/>
                <w:lang w:eastAsia="ru-RU"/>
              </w:rPr>
              <w:t xml:space="preserve">упр.1 </w:t>
            </w:r>
            <w:r w:rsidRPr="0087668E">
              <w:rPr>
                <w:rFonts w:ascii="Times New Roman" w:eastAsia="Times New Roman" w:hAnsi="Times New Roman" w:cs="Times New Roman"/>
                <w:sz w:val="18"/>
                <w:szCs w:val="18"/>
                <w:lang w:val="en-US" w:eastAsia="ru-RU"/>
              </w:rPr>
              <w:t>2); 2; 3 2), 3)</w:t>
            </w:r>
          </w:p>
        </w:tc>
        <w:tc>
          <w:tcPr>
            <w:tcW w:w="1277" w:type="dxa"/>
            <w:gridSpan w:val="3"/>
          </w:tcPr>
          <w:p w:rsidR="00D80671" w:rsidRPr="0087668E" w:rsidRDefault="00D80671" w:rsidP="0087668E">
            <w:pPr>
              <w:autoSpaceDE w:val="0"/>
              <w:autoSpaceDN w:val="0"/>
              <w:adjustRightInd w:val="0"/>
              <w:spacing w:after="0" w:line="206" w:lineRule="exact"/>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 xml:space="preserve">упр.1 3) </w:t>
            </w:r>
            <w:r w:rsidRPr="0087668E">
              <w:rPr>
                <w:rFonts w:ascii="Times New Roman" w:eastAsia="Times New Roman" w:hAnsi="Times New Roman" w:cs="Times New Roman"/>
                <w:sz w:val="18"/>
                <w:szCs w:val="18"/>
                <w:lang w:val="en-US" w:eastAsia="ru-RU"/>
              </w:rPr>
              <w:t xml:space="preserve">(AB ex.1); </w:t>
            </w:r>
            <w:r w:rsidRPr="0087668E">
              <w:rPr>
                <w:rFonts w:ascii="Times New Roman" w:eastAsia="Times New Roman" w:hAnsi="Times New Roman" w:cs="Times New Roman"/>
                <w:sz w:val="18"/>
                <w:szCs w:val="18"/>
                <w:lang w:eastAsia="ru-RU"/>
              </w:rPr>
              <w:t>3 1)</w:t>
            </w:r>
          </w:p>
        </w:tc>
        <w:tc>
          <w:tcPr>
            <w:tcW w:w="1276" w:type="dxa"/>
          </w:tcPr>
          <w:p w:rsidR="00D80671" w:rsidRPr="0087668E" w:rsidRDefault="00D80671" w:rsidP="0087668E">
            <w:pPr>
              <w:spacing w:after="0" w:line="240" w:lineRule="auto"/>
              <w:rPr>
                <w:rFonts w:ascii="Times New Roman" w:eastAsia="Times New Roman" w:hAnsi="Times New Roman" w:cs="Times New Roman"/>
                <w:b/>
                <w:lang w:val="en-US" w:eastAsia="ru-RU"/>
              </w:rPr>
            </w:pPr>
          </w:p>
        </w:tc>
      </w:tr>
      <w:tr w:rsidR="00C75ACA" w:rsidRPr="0087668E" w:rsidTr="00C75ACA">
        <w:tc>
          <w:tcPr>
            <w:tcW w:w="803" w:type="dxa"/>
          </w:tcPr>
          <w:p w:rsidR="00AF22B6" w:rsidRPr="0087668E" w:rsidRDefault="00AF22B6" w:rsidP="00C75ACA">
            <w:pPr>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lastRenderedPageBreak/>
              <w:t>03.10.2014</w:t>
            </w:r>
          </w:p>
        </w:tc>
        <w:tc>
          <w:tcPr>
            <w:tcW w:w="1271" w:type="dxa"/>
            <w:gridSpan w:val="2"/>
          </w:tcPr>
          <w:p w:rsidR="00AF22B6" w:rsidRPr="0087668E" w:rsidRDefault="00AF22B6" w:rsidP="00C75ACA">
            <w:pPr>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Диалоги по теме «Мой характер»</w:t>
            </w:r>
          </w:p>
        </w:tc>
        <w:tc>
          <w:tcPr>
            <w:tcW w:w="1563" w:type="dxa"/>
            <w:gridSpan w:val="2"/>
          </w:tcPr>
          <w:p w:rsidR="00AF22B6" w:rsidRPr="0087668E" w:rsidRDefault="00AF22B6" w:rsidP="00C75ACA">
            <w:pPr>
              <w:spacing w:after="0" w:line="240" w:lineRule="auto"/>
              <w:rPr>
                <w:rFonts w:ascii="Times New Roman" w:eastAsia="Times New Roman" w:hAnsi="Times New Roman" w:cs="Times New Roman"/>
                <w:lang w:eastAsia="ru-RU"/>
              </w:rPr>
            </w:pPr>
          </w:p>
        </w:tc>
        <w:tc>
          <w:tcPr>
            <w:tcW w:w="1000" w:type="dxa"/>
            <w:gridSpan w:val="2"/>
          </w:tcPr>
          <w:p w:rsidR="00AF22B6" w:rsidRPr="0087668E" w:rsidRDefault="00AF22B6" w:rsidP="0087668E">
            <w:pPr>
              <w:spacing w:after="0" w:line="240" w:lineRule="auto"/>
              <w:rPr>
                <w:rFonts w:ascii="Times New Roman" w:eastAsia="Times New Roman" w:hAnsi="Times New Roman" w:cs="Times New Roman"/>
                <w:lang w:eastAsia="ru-RU"/>
              </w:rPr>
            </w:pPr>
          </w:p>
        </w:tc>
        <w:tc>
          <w:tcPr>
            <w:tcW w:w="1703" w:type="dxa"/>
            <w:vMerge w:val="restart"/>
          </w:tcPr>
          <w:p w:rsidR="00AF22B6" w:rsidRPr="0087668E" w:rsidRDefault="00AF22B6" w:rsidP="0087668E">
            <w:pPr>
              <w:autoSpaceDE w:val="0"/>
              <w:autoSpaceDN w:val="0"/>
              <w:adjustRightInd w:val="0"/>
              <w:spacing w:after="0" w:line="206" w:lineRule="exact"/>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Формирование лексических навыков говорения (развитие умения читать с целью полного понимания прочитанного).</w:t>
            </w:r>
          </w:p>
        </w:tc>
        <w:tc>
          <w:tcPr>
            <w:tcW w:w="1420" w:type="dxa"/>
            <w:vMerge w:val="restart"/>
          </w:tcPr>
          <w:p w:rsidR="00AF22B6" w:rsidRPr="0087668E" w:rsidRDefault="00AF22B6" w:rsidP="0087668E">
            <w:pPr>
              <w:autoSpaceDE w:val="0"/>
              <w:autoSpaceDN w:val="0"/>
              <w:adjustRightInd w:val="0"/>
              <w:spacing w:after="0" w:line="206" w:lineRule="exact"/>
              <w:rPr>
                <w:rFonts w:ascii="Times New Roman" w:eastAsia="Times New Roman" w:hAnsi="Times New Roman" w:cs="Times New Roman"/>
                <w:sz w:val="18"/>
                <w:szCs w:val="18"/>
                <w:lang w:eastAsia="ru-RU"/>
              </w:rPr>
            </w:pPr>
            <w:r w:rsidRPr="0087668E">
              <w:rPr>
                <w:rFonts w:ascii="Times New Roman" w:eastAsia="Times New Roman" w:hAnsi="Times New Roman" w:cs="Times New Roman"/>
                <w:i/>
                <w:iCs/>
                <w:sz w:val="18"/>
                <w:szCs w:val="18"/>
                <w:lang w:eastAsia="ru-RU"/>
              </w:rPr>
              <w:t xml:space="preserve">Тема: </w:t>
            </w:r>
            <w:r w:rsidRPr="0087668E">
              <w:rPr>
                <w:rFonts w:ascii="Times New Roman" w:eastAsia="Times New Roman" w:hAnsi="Times New Roman" w:cs="Times New Roman"/>
                <w:sz w:val="18"/>
                <w:szCs w:val="18"/>
                <w:lang w:eastAsia="ru-RU"/>
              </w:rPr>
              <w:t>«Характер», «Взаимоотношения со сверстниками»; знакомство с организацией скаутов и ее законами.</w:t>
            </w:r>
          </w:p>
        </w:tc>
        <w:tc>
          <w:tcPr>
            <w:tcW w:w="1277" w:type="dxa"/>
            <w:vMerge w:val="restart"/>
          </w:tcPr>
          <w:p w:rsidR="00AF22B6" w:rsidRPr="0087668E" w:rsidRDefault="00AF22B6" w:rsidP="0087668E">
            <w:pPr>
              <w:autoSpaceDE w:val="0"/>
              <w:autoSpaceDN w:val="0"/>
              <w:adjustRightInd w:val="0"/>
              <w:spacing w:after="0" w:line="206" w:lineRule="exact"/>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i/>
                <w:iCs/>
                <w:sz w:val="18"/>
                <w:szCs w:val="18"/>
                <w:lang w:eastAsia="ru-RU"/>
              </w:rPr>
              <w:t>лексический</w:t>
            </w:r>
            <w:r w:rsidRPr="0087668E">
              <w:rPr>
                <w:rFonts w:ascii="Times New Roman" w:eastAsia="Times New Roman" w:hAnsi="Times New Roman" w:cs="Times New Roman"/>
                <w:i/>
                <w:iCs/>
                <w:sz w:val="18"/>
                <w:szCs w:val="18"/>
                <w:lang w:val="en-US" w:eastAsia="ru-RU"/>
              </w:rPr>
              <w:t xml:space="preserve">: </w:t>
            </w:r>
            <w:r w:rsidRPr="0087668E">
              <w:rPr>
                <w:rFonts w:ascii="Times New Roman" w:eastAsia="Times New Roman" w:hAnsi="Times New Roman" w:cs="Times New Roman"/>
                <w:sz w:val="18"/>
                <w:szCs w:val="18"/>
                <w:lang w:val="en-US" w:eastAsia="ru-RU"/>
              </w:rPr>
              <w:t>to bully, to call names, to gossip, to fight, to quarrel, to tease, to hurt, considerate, trustworthy, loyal, courteous, thrifty, reverent</w:t>
            </w:r>
          </w:p>
          <w:p w:rsidR="00AF22B6" w:rsidRPr="0087668E" w:rsidRDefault="00AF22B6" w:rsidP="0087668E">
            <w:pPr>
              <w:autoSpaceDE w:val="0"/>
              <w:autoSpaceDN w:val="0"/>
              <w:adjustRightInd w:val="0"/>
              <w:spacing w:after="0" w:line="240" w:lineRule="auto"/>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упр.1 1), 2)</w:t>
            </w:r>
          </w:p>
        </w:tc>
        <w:tc>
          <w:tcPr>
            <w:tcW w:w="1276" w:type="dxa"/>
            <w:gridSpan w:val="3"/>
            <w:vMerge w:val="restart"/>
          </w:tcPr>
          <w:p w:rsidR="00AF22B6" w:rsidRPr="0087668E" w:rsidRDefault="00AF22B6" w:rsidP="0087668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6" w:type="dxa"/>
            <w:gridSpan w:val="3"/>
            <w:vMerge w:val="restart"/>
          </w:tcPr>
          <w:p w:rsidR="00AF22B6" w:rsidRPr="0087668E" w:rsidRDefault="00AF22B6" w:rsidP="0087668E">
            <w:pPr>
              <w:autoSpaceDE w:val="0"/>
              <w:autoSpaceDN w:val="0"/>
              <w:adjustRightInd w:val="0"/>
              <w:spacing w:after="0" w:line="206" w:lineRule="exact"/>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i/>
                <w:iCs/>
                <w:sz w:val="18"/>
                <w:szCs w:val="18"/>
                <w:lang w:eastAsia="ru-RU"/>
              </w:rPr>
              <w:t>лексический</w:t>
            </w:r>
            <w:r w:rsidRPr="0087668E">
              <w:rPr>
                <w:rFonts w:ascii="Times New Roman" w:eastAsia="Times New Roman" w:hAnsi="Times New Roman" w:cs="Times New Roman"/>
                <w:i/>
                <w:iCs/>
                <w:sz w:val="18"/>
                <w:szCs w:val="18"/>
                <w:lang w:val="en-US" w:eastAsia="ru-RU"/>
              </w:rPr>
              <w:t xml:space="preserve">: </w:t>
            </w:r>
            <w:r w:rsidRPr="0087668E">
              <w:rPr>
                <w:rFonts w:ascii="Times New Roman" w:eastAsia="Times New Roman" w:hAnsi="Times New Roman" w:cs="Times New Roman"/>
                <w:sz w:val="18"/>
                <w:szCs w:val="18"/>
                <w:lang w:val="en-US" w:eastAsia="ru-RU"/>
              </w:rPr>
              <w:t>to bully, to call names, to gossip, to fight, to quarrel, to tease, to hurt</w:t>
            </w:r>
          </w:p>
          <w:p w:rsidR="00AF22B6" w:rsidRPr="0087668E" w:rsidRDefault="00AF22B6" w:rsidP="0087668E">
            <w:pPr>
              <w:autoSpaceDE w:val="0"/>
              <w:autoSpaceDN w:val="0"/>
              <w:adjustRightInd w:val="0"/>
              <w:spacing w:after="0" w:line="240" w:lineRule="auto"/>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sz w:val="18"/>
                <w:szCs w:val="18"/>
                <w:lang w:eastAsia="ru-RU"/>
              </w:rPr>
              <w:t xml:space="preserve">упр.1; 2; 3; 4; 5 </w:t>
            </w:r>
            <w:r w:rsidRPr="0087668E">
              <w:rPr>
                <w:rFonts w:ascii="Times New Roman" w:eastAsia="Times New Roman" w:hAnsi="Times New Roman" w:cs="Times New Roman"/>
                <w:sz w:val="18"/>
                <w:szCs w:val="18"/>
                <w:lang w:val="en-US" w:eastAsia="ru-RU"/>
              </w:rPr>
              <w:t>(AB</w:t>
            </w:r>
          </w:p>
          <w:p w:rsidR="00AF22B6" w:rsidRPr="0087668E" w:rsidRDefault="00AF22B6" w:rsidP="0087668E">
            <w:pPr>
              <w:autoSpaceDE w:val="0"/>
              <w:autoSpaceDN w:val="0"/>
              <w:adjustRightInd w:val="0"/>
              <w:spacing w:after="0" w:line="240" w:lineRule="auto"/>
              <w:rPr>
                <w:rFonts w:ascii="Times New Roman" w:eastAsia="Times New Roman" w:hAnsi="Times New Roman" w:cs="Times New Roman"/>
                <w:sz w:val="18"/>
                <w:szCs w:val="18"/>
                <w:lang w:val="en-US"/>
              </w:rPr>
            </w:pPr>
            <w:r w:rsidRPr="0087668E">
              <w:rPr>
                <w:rFonts w:ascii="Times New Roman" w:eastAsia="Times New Roman" w:hAnsi="Times New Roman" w:cs="Times New Roman"/>
                <w:sz w:val="18"/>
                <w:szCs w:val="18"/>
                <w:lang w:val="en-US"/>
              </w:rPr>
              <w:t>ex.1)</w:t>
            </w:r>
          </w:p>
        </w:tc>
        <w:tc>
          <w:tcPr>
            <w:tcW w:w="1277" w:type="dxa"/>
            <w:gridSpan w:val="3"/>
            <w:vMerge w:val="restart"/>
          </w:tcPr>
          <w:p w:rsidR="00AF22B6" w:rsidRPr="0087668E" w:rsidRDefault="00AF22B6" w:rsidP="0087668E">
            <w:pPr>
              <w:autoSpaceDE w:val="0"/>
              <w:autoSpaceDN w:val="0"/>
              <w:adjustRightInd w:val="0"/>
              <w:spacing w:after="0" w:line="240" w:lineRule="auto"/>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упр.6</w:t>
            </w:r>
          </w:p>
        </w:tc>
        <w:tc>
          <w:tcPr>
            <w:tcW w:w="1276" w:type="dxa"/>
          </w:tcPr>
          <w:p w:rsidR="00AF22B6" w:rsidRPr="0087668E" w:rsidRDefault="00AF22B6" w:rsidP="0087668E">
            <w:pPr>
              <w:spacing w:after="0" w:line="240" w:lineRule="auto"/>
              <w:rPr>
                <w:rFonts w:ascii="Times New Roman" w:eastAsia="Times New Roman" w:hAnsi="Times New Roman" w:cs="Times New Roman"/>
                <w:lang w:eastAsia="ru-RU"/>
              </w:rPr>
            </w:pPr>
          </w:p>
        </w:tc>
      </w:tr>
      <w:tr w:rsidR="00C75ACA" w:rsidRPr="0087668E" w:rsidTr="00C75ACA">
        <w:tc>
          <w:tcPr>
            <w:tcW w:w="803" w:type="dxa"/>
          </w:tcPr>
          <w:p w:rsidR="00AF22B6" w:rsidRPr="0087668E" w:rsidRDefault="00AF22B6" w:rsidP="00C75ACA">
            <w:pPr>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07.10.2014</w:t>
            </w:r>
          </w:p>
        </w:tc>
        <w:tc>
          <w:tcPr>
            <w:tcW w:w="1271" w:type="dxa"/>
            <w:gridSpan w:val="2"/>
          </w:tcPr>
          <w:p w:rsidR="00AF22B6" w:rsidRPr="0087668E" w:rsidRDefault="00AF22B6" w:rsidP="00C75ACA">
            <w:pPr>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Что  хорошего в том что бы быть мальчиком/ девочкой? Введение лексики по теме.</w:t>
            </w:r>
          </w:p>
        </w:tc>
        <w:tc>
          <w:tcPr>
            <w:tcW w:w="1563" w:type="dxa"/>
            <w:gridSpan w:val="2"/>
          </w:tcPr>
          <w:p w:rsidR="00AF22B6" w:rsidRPr="0087668E" w:rsidRDefault="00AF22B6" w:rsidP="0087668E">
            <w:pPr>
              <w:spacing w:after="0" w:line="240" w:lineRule="auto"/>
              <w:rPr>
                <w:rFonts w:ascii="Times New Roman" w:eastAsia="Times New Roman" w:hAnsi="Times New Roman" w:cs="Times New Roman"/>
                <w:lang w:eastAsia="ru-RU"/>
              </w:rPr>
            </w:pPr>
          </w:p>
        </w:tc>
        <w:tc>
          <w:tcPr>
            <w:tcW w:w="1000" w:type="dxa"/>
            <w:gridSpan w:val="2"/>
          </w:tcPr>
          <w:p w:rsidR="00AF22B6" w:rsidRPr="0087668E" w:rsidRDefault="00AF22B6" w:rsidP="0087668E">
            <w:pPr>
              <w:spacing w:after="0" w:line="240" w:lineRule="auto"/>
              <w:rPr>
                <w:rFonts w:ascii="Times New Roman" w:eastAsia="Times New Roman" w:hAnsi="Times New Roman" w:cs="Times New Roman"/>
                <w:lang w:eastAsia="ru-RU"/>
              </w:rPr>
            </w:pPr>
          </w:p>
        </w:tc>
        <w:tc>
          <w:tcPr>
            <w:tcW w:w="1703" w:type="dxa"/>
            <w:vMerge/>
          </w:tcPr>
          <w:p w:rsidR="00AF22B6" w:rsidRPr="0087668E" w:rsidRDefault="00AF22B6" w:rsidP="0087668E">
            <w:pPr>
              <w:spacing w:after="0" w:line="240" w:lineRule="auto"/>
              <w:rPr>
                <w:rFonts w:ascii="Times New Roman" w:eastAsia="Times New Roman" w:hAnsi="Times New Roman" w:cs="Times New Roman"/>
                <w:lang w:eastAsia="ru-RU"/>
              </w:rPr>
            </w:pPr>
          </w:p>
        </w:tc>
        <w:tc>
          <w:tcPr>
            <w:tcW w:w="1420" w:type="dxa"/>
            <w:vMerge/>
          </w:tcPr>
          <w:p w:rsidR="00AF22B6" w:rsidRPr="0087668E" w:rsidRDefault="00AF22B6" w:rsidP="0087668E">
            <w:pPr>
              <w:spacing w:after="0" w:line="240" w:lineRule="auto"/>
              <w:rPr>
                <w:rFonts w:ascii="Times New Roman" w:eastAsia="Times New Roman" w:hAnsi="Times New Roman" w:cs="Times New Roman"/>
                <w:lang w:eastAsia="ru-RU"/>
              </w:rPr>
            </w:pPr>
          </w:p>
        </w:tc>
        <w:tc>
          <w:tcPr>
            <w:tcW w:w="1277" w:type="dxa"/>
            <w:vMerge/>
          </w:tcPr>
          <w:p w:rsidR="00AF22B6" w:rsidRPr="0087668E" w:rsidRDefault="00AF22B6" w:rsidP="0087668E">
            <w:pPr>
              <w:spacing w:after="0" w:line="240" w:lineRule="auto"/>
              <w:rPr>
                <w:rFonts w:ascii="Times New Roman" w:eastAsia="Times New Roman" w:hAnsi="Times New Roman" w:cs="Times New Roman"/>
                <w:lang w:eastAsia="ru-RU"/>
              </w:rPr>
            </w:pPr>
          </w:p>
        </w:tc>
        <w:tc>
          <w:tcPr>
            <w:tcW w:w="1276" w:type="dxa"/>
            <w:gridSpan w:val="3"/>
            <w:vMerge/>
          </w:tcPr>
          <w:p w:rsidR="00AF22B6" w:rsidRPr="0087668E" w:rsidRDefault="00AF22B6" w:rsidP="0087668E">
            <w:pPr>
              <w:spacing w:after="0" w:line="240" w:lineRule="auto"/>
              <w:rPr>
                <w:rFonts w:ascii="Times New Roman" w:eastAsia="Times New Roman" w:hAnsi="Times New Roman" w:cs="Times New Roman"/>
                <w:lang w:eastAsia="ru-RU"/>
              </w:rPr>
            </w:pPr>
          </w:p>
        </w:tc>
        <w:tc>
          <w:tcPr>
            <w:tcW w:w="1276" w:type="dxa"/>
            <w:gridSpan w:val="3"/>
            <w:vMerge/>
          </w:tcPr>
          <w:p w:rsidR="00AF22B6" w:rsidRPr="0087668E" w:rsidRDefault="00AF22B6" w:rsidP="0087668E">
            <w:pPr>
              <w:spacing w:after="0" w:line="240" w:lineRule="auto"/>
              <w:rPr>
                <w:rFonts w:ascii="Times New Roman" w:eastAsia="Times New Roman" w:hAnsi="Times New Roman" w:cs="Times New Roman"/>
                <w:lang w:eastAsia="ru-RU"/>
              </w:rPr>
            </w:pPr>
          </w:p>
        </w:tc>
        <w:tc>
          <w:tcPr>
            <w:tcW w:w="1277" w:type="dxa"/>
            <w:gridSpan w:val="3"/>
            <w:vMerge/>
          </w:tcPr>
          <w:p w:rsidR="00AF22B6" w:rsidRPr="0087668E" w:rsidRDefault="00AF22B6" w:rsidP="0087668E">
            <w:pPr>
              <w:spacing w:after="0" w:line="240" w:lineRule="auto"/>
              <w:rPr>
                <w:rFonts w:ascii="Times New Roman" w:eastAsia="Times New Roman" w:hAnsi="Times New Roman" w:cs="Times New Roman"/>
                <w:lang w:eastAsia="ru-RU"/>
              </w:rPr>
            </w:pPr>
          </w:p>
        </w:tc>
        <w:tc>
          <w:tcPr>
            <w:tcW w:w="1276" w:type="dxa"/>
          </w:tcPr>
          <w:p w:rsidR="00AF22B6" w:rsidRPr="0087668E" w:rsidRDefault="00AF22B6" w:rsidP="0087668E">
            <w:pPr>
              <w:spacing w:after="0" w:line="240" w:lineRule="auto"/>
              <w:rPr>
                <w:rFonts w:ascii="Times New Roman" w:eastAsia="Times New Roman" w:hAnsi="Times New Roman" w:cs="Times New Roman"/>
                <w:lang w:eastAsia="ru-RU"/>
              </w:rPr>
            </w:pPr>
          </w:p>
        </w:tc>
      </w:tr>
      <w:tr w:rsidR="00C75ACA" w:rsidRPr="0087668E" w:rsidTr="00C75ACA">
        <w:tc>
          <w:tcPr>
            <w:tcW w:w="803" w:type="dxa"/>
          </w:tcPr>
          <w:p w:rsidR="00AF22B6" w:rsidRPr="0087668E" w:rsidRDefault="00AF22B6" w:rsidP="00C75ACA">
            <w:pPr>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09.10.2014</w:t>
            </w:r>
          </w:p>
        </w:tc>
        <w:tc>
          <w:tcPr>
            <w:tcW w:w="1271" w:type="dxa"/>
            <w:gridSpan w:val="2"/>
          </w:tcPr>
          <w:p w:rsidR="00AF22B6" w:rsidRPr="0087668E" w:rsidRDefault="00AF22B6" w:rsidP="00C75ACA">
            <w:pPr>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 xml:space="preserve">Нам весело вместе. Утвердительная и отрицательная формы </w:t>
            </w:r>
            <w:r w:rsidRPr="0087668E">
              <w:rPr>
                <w:rFonts w:ascii="Times New Roman" w:eastAsia="Times New Roman" w:hAnsi="Times New Roman" w:cs="Times New Roman"/>
                <w:lang w:val="en-US" w:eastAsia="ru-RU"/>
              </w:rPr>
              <w:t>PresentProgressive</w:t>
            </w:r>
          </w:p>
        </w:tc>
        <w:tc>
          <w:tcPr>
            <w:tcW w:w="1563" w:type="dxa"/>
            <w:gridSpan w:val="2"/>
          </w:tcPr>
          <w:p w:rsidR="00AF22B6" w:rsidRPr="0087668E" w:rsidRDefault="00AF22B6" w:rsidP="0087668E">
            <w:pPr>
              <w:spacing w:after="0" w:line="240" w:lineRule="auto"/>
              <w:rPr>
                <w:rFonts w:ascii="Times New Roman" w:eastAsia="Times New Roman" w:hAnsi="Times New Roman" w:cs="Times New Roman"/>
                <w:lang w:eastAsia="ru-RU"/>
              </w:rPr>
            </w:pPr>
          </w:p>
        </w:tc>
        <w:tc>
          <w:tcPr>
            <w:tcW w:w="1000" w:type="dxa"/>
            <w:gridSpan w:val="2"/>
          </w:tcPr>
          <w:p w:rsidR="00AF22B6" w:rsidRPr="0087668E" w:rsidRDefault="00AF22B6" w:rsidP="0087668E">
            <w:pPr>
              <w:spacing w:after="0" w:line="240" w:lineRule="auto"/>
              <w:rPr>
                <w:rFonts w:ascii="Times New Roman" w:eastAsia="Times New Roman" w:hAnsi="Times New Roman" w:cs="Times New Roman"/>
                <w:lang w:eastAsia="ru-RU"/>
              </w:rPr>
            </w:pPr>
          </w:p>
        </w:tc>
        <w:tc>
          <w:tcPr>
            <w:tcW w:w="1703" w:type="dxa"/>
          </w:tcPr>
          <w:p w:rsidR="00AF22B6" w:rsidRPr="0087668E" w:rsidRDefault="00AF22B6" w:rsidP="0087668E">
            <w:pPr>
              <w:autoSpaceDE w:val="0"/>
              <w:autoSpaceDN w:val="0"/>
              <w:adjustRightInd w:val="0"/>
              <w:spacing w:after="0" w:line="206" w:lineRule="exact"/>
              <w:rPr>
                <w:rFonts w:ascii="Times New Roman" w:eastAsia="Times New Roman" w:hAnsi="Times New Roman" w:cs="Times New Roman"/>
                <w:b/>
                <w:bCs/>
                <w:i/>
                <w:iCs/>
                <w:sz w:val="18"/>
                <w:szCs w:val="18"/>
                <w:lang w:eastAsia="ru-RU"/>
              </w:rPr>
            </w:pPr>
            <w:r w:rsidRPr="0087668E">
              <w:rPr>
                <w:rFonts w:ascii="Times New Roman" w:eastAsia="Times New Roman" w:hAnsi="Times New Roman" w:cs="Times New Roman"/>
                <w:b/>
                <w:bCs/>
                <w:i/>
                <w:iCs/>
                <w:sz w:val="18"/>
                <w:szCs w:val="18"/>
                <w:lang w:eastAsia="ru-RU"/>
              </w:rPr>
              <w:t>(модель 2-11)</w:t>
            </w:r>
          </w:p>
          <w:p w:rsidR="00AF22B6" w:rsidRPr="0087668E" w:rsidRDefault="00AF22B6" w:rsidP="0087668E">
            <w:pPr>
              <w:autoSpaceDE w:val="0"/>
              <w:autoSpaceDN w:val="0"/>
              <w:adjustRightInd w:val="0"/>
              <w:spacing w:after="0" w:line="206" w:lineRule="exact"/>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Совершенствование грамматических навыков говорения (развитие умения читать и аудировать с целью понимания основного содержания и с целью полного понимания прочитшного/усльпнанного).</w:t>
            </w:r>
          </w:p>
        </w:tc>
        <w:tc>
          <w:tcPr>
            <w:tcW w:w="1420" w:type="dxa"/>
          </w:tcPr>
          <w:p w:rsidR="00AF22B6" w:rsidRPr="0087668E" w:rsidRDefault="00AF22B6" w:rsidP="0087668E">
            <w:pPr>
              <w:autoSpaceDE w:val="0"/>
              <w:autoSpaceDN w:val="0"/>
              <w:adjustRightInd w:val="0"/>
              <w:spacing w:after="0" w:line="206" w:lineRule="exact"/>
              <w:rPr>
                <w:rFonts w:ascii="Times New Roman" w:eastAsia="Times New Roman" w:hAnsi="Times New Roman" w:cs="Times New Roman"/>
                <w:sz w:val="18"/>
                <w:szCs w:val="18"/>
                <w:lang w:eastAsia="ru-RU"/>
              </w:rPr>
            </w:pPr>
            <w:r w:rsidRPr="0087668E">
              <w:rPr>
                <w:rFonts w:ascii="Times New Roman" w:eastAsia="Times New Roman" w:hAnsi="Times New Roman" w:cs="Times New Roman"/>
                <w:i/>
                <w:iCs/>
                <w:sz w:val="18"/>
                <w:szCs w:val="18"/>
                <w:lang w:eastAsia="ru-RU"/>
              </w:rPr>
              <w:t xml:space="preserve">Тема: </w:t>
            </w:r>
            <w:r w:rsidRPr="0087668E">
              <w:rPr>
                <w:rFonts w:ascii="Times New Roman" w:eastAsia="Times New Roman" w:hAnsi="Times New Roman" w:cs="Times New Roman"/>
                <w:sz w:val="18"/>
                <w:szCs w:val="18"/>
                <w:lang w:eastAsia="ru-RU"/>
              </w:rPr>
              <w:t xml:space="preserve">«Характер», «Взаимоотношения со сверстниками»; знакомство с такими реалиями, как </w:t>
            </w:r>
            <w:r w:rsidRPr="0087668E">
              <w:rPr>
                <w:rFonts w:ascii="Times New Roman" w:eastAsia="Times New Roman" w:hAnsi="Times New Roman" w:cs="Times New Roman"/>
                <w:sz w:val="18"/>
                <w:szCs w:val="18"/>
                <w:lang w:val="en-US" w:eastAsia="ru-RU"/>
              </w:rPr>
              <w:t>theLakeDistrict</w:t>
            </w:r>
            <w:r w:rsidRPr="0087668E">
              <w:rPr>
                <w:rFonts w:ascii="Times New Roman" w:eastAsia="Times New Roman" w:hAnsi="Times New Roman" w:cs="Times New Roman"/>
                <w:sz w:val="18"/>
                <w:szCs w:val="18"/>
                <w:lang w:eastAsia="ru-RU"/>
              </w:rPr>
              <w:t xml:space="preserve">, </w:t>
            </w:r>
            <w:r w:rsidRPr="0087668E">
              <w:rPr>
                <w:rFonts w:ascii="Times New Roman" w:eastAsia="Times New Roman" w:hAnsi="Times New Roman" w:cs="Times New Roman"/>
                <w:sz w:val="18"/>
                <w:szCs w:val="18"/>
                <w:lang w:val="en-US" w:eastAsia="ru-RU"/>
              </w:rPr>
              <w:t>HamptonCourt</w:t>
            </w:r>
            <w:r w:rsidRPr="0087668E">
              <w:rPr>
                <w:rFonts w:ascii="Times New Roman" w:eastAsia="Times New Roman" w:hAnsi="Times New Roman" w:cs="Times New Roman"/>
                <w:sz w:val="18"/>
                <w:szCs w:val="18"/>
                <w:lang w:eastAsia="ru-RU"/>
              </w:rPr>
              <w:t>.</w:t>
            </w:r>
          </w:p>
        </w:tc>
        <w:tc>
          <w:tcPr>
            <w:tcW w:w="1277" w:type="dxa"/>
          </w:tcPr>
          <w:p w:rsidR="00AF22B6" w:rsidRPr="0087668E" w:rsidRDefault="00AF22B6" w:rsidP="0087668E">
            <w:pPr>
              <w:autoSpaceDE w:val="0"/>
              <w:autoSpaceDN w:val="0"/>
              <w:adjustRightInd w:val="0"/>
              <w:spacing w:after="0" w:line="206" w:lineRule="exact"/>
              <w:rPr>
                <w:rFonts w:ascii="Times New Roman" w:eastAsia="Times New Roman" w:hAnsi="Times New Roman" w:cs="Times New Roman"/>
                <w:sz w:val="18"/>
                <w:szCs w:val="18"/>
                <w:lang w:eastAsia="ru-RU"/>
              </w:rPr>
            </w:pPr>
            <w:r w:rsidRPr="0087668E">
              <w:rPr>
                <w:rFonts w:ascii="Times New Roman" w:eastAsia="Times New Roman" w:hAnsi="Times New Roman" w:cs="Times New Roman"/>
                <w:i/>
                <w:iCs/>
                <w:sz w:val="18"/>
                <w:szCs w:val="18"/>
                <w:lang w:eastAsia="ru-RU"/>
              </w:rPr>
              <w:t xml:space="preserve">грамматический: </w:t>
            </w:r>
            <w:r w:rsidRPr="0087668E">
              <w:rPr>
                <w:rFonts w:ascii="Times New Roman" w:eastAsia="Times New Roman" w:hAnsi="Times New Roman" w:cs="Times New Roman"/>
                <w:sz w:val="18"/>
                <w:szCs w:val="18"/>
                <w:lang w:eastAsia="ru-RU"/>
              </w:rPr>
              <w:t xml:space="preserve">утвердительная и отрицательная формы </w:t>
            </w:r>
            <w:r w:rsidRPr="0087668E">
              <w:rPr>
                <w:rFonts w:ascii="Times New Roman" w:eastAsia="Times New Roman" w:hAnsi="Times New Roman" w:cs="Times New Roman"/>
                <w:sz w:val="18"/>
                <w:szCs w:val="18"/>
                <w:lang w:val="en-US" w:eastAsia="ru-RU"/>
              </w:rPr>
              <w:t>PresentProgressive</w:t>
            </w:r>
          </w:p>
          <w:p w:rsidR="00AF22B6" w:rsidRPr="0087668E" w:rsidRDefault="00AF22B6" w:rsidP="0087668E">
            <w:pPr>
              <w:autoSpaceDE w:val="0"/>
              <w:autoSpaceDN w:val="0"/>
              <w:adjustRightInd w:val="0"/>
              <w:spacing w:after="0" w:line="240" w:lineRule="auto"/>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упр.1; 2; 3; 4; 5</w:t>
            </w:r>
          </w:p>
        </w:tc>
        <w:tc>
          <w:tcPr>
            <w:tcW w:w="1276" w:type="dxa"/>
            <w:gridSpan w:val="3"/>
          </w:tcPr>
          <w:p w:rsidR="00AF22B6" w:rsidRPr="0087668E" w:rsidRDefault="00AF22B6" w:rsidP="0087668E">
            <w:pPr>
              <w:autoSpaceDE w:val="0"/>
              <w:autoSpaceDN w:val="0"/>
              <w:adjustRightInd w:val="0"/>
              <w:spacing w:after="0" w:line="206" w:lineRule="exact"/>
              <w:rPr>
                <w:rFonts w:ascii="Times New Roman" w:eastAsia="Times New Roman" w:hAnsi="Times New Roman" w:cs="Times New Roman"/>
                <w:sz w:val="18"/>
                <w:szCs w:val="18"/>
                <w:lang w:eastAsia="ru-RU"/>
              </w:rPr>
            </w:pPr>
            <w:r w:rsidRPr="0087668E">
              <w:rPr>
                <w:rFonts w:ascii="Times New Roman" w:eastAsia="Times New Roman" w:hAnsi="Times New Roman" w:cs="Times New Roman"/>
                <w:i/>
                <w:iCs/>
                <w:sz w:val="18"/>
                <w:szCs w:val="18"/>
                <w:lang w:eastAsia="ru-RU"/>
              </w:rPr>
              <w:t xml:space="preserve">грамматический: </w:t>
            </w:r>
            <w:r w:rsidRPr="0087668E">
              <w:rPr>
                <w:rFonts w:ascii="Times New Roman" w:eastAsia="Times New Roman" w:hAnsi="Times New Roman" w:cs="Times New Roman"/>
                <w:sz w:val="18"/>
                <w:szCs w:val="18"/>
                <w:lang w:eastAsia="ru-RU"/>
              </w:rPr>
              <w:t xml:space="preserve">утвердительная и отрицательная формы </w:t>
            </w:r>
            <w:r w:rsidRPr="0087668E">
              <w:rPr>
                <w:rFonts w:ascii="Times New Roman" w:eastAsia="Times New Roman" w:hAnsi="Times New Roman" w:cs="Times New Roman"/>
                <w:sz w:val="18"/>
                <w:szCs w:val="18"/>
                <w:lang w:val="en-US" w:eastAsia="ru-RU"/>
              </w:rPr>
              <w:t>PresentProgressive</w:t>
            </w:r>
          </w:p>
          <w:p w:rsidR="00AF22B6" w:rsidRPr="0087668E" w:rsidRDefault="00AF22B6" w:rsidP="0087668E">
            <w:pPr>
              <w:autoSpaceDE w:val="0"/>
              <w:autoSpaceDN w:val="0"/>
              <w:adjustRightInd w:val="0"/>
              <w:spacing w:after="0" w:line="240" w:lineRule="auto"/>
              <w:rPr>
                <w:rFonts w:ascii="Times New Roman" w:eastAsia="Times New Roman" w:hAnsi="Times New Roman" w:cs="Times New Roman"/>
                <w:sz w:val="18"/>
                <w:szCs w:val="18"/>
                <w:vertAlign w:val="superscript"/>
                <w:lang w:val="en-US" w:eastAsia="ru-RU"/>
              </w:rPr>
            </w:pPr>
            <w:r w:rsidRPr="0087668E">
              <w:rPr>
                <w:rFonts w:ascii="Times New Roman" w:eastAsia="Times New Roman" w:hAnsi="Times New Roman" w:cs="Times New Roman"/>
                <w:sz w:val="18"/>
                <w:szCs w:val="18"/>
                <w:vertAlign w:val="superscript"/>
                <w:lang w:eastAsia="ru-RU"/>
              </w:rPr>
              <w:t>упр.1</w:t>
            </w:r>
            <w:r w:rsidRPr="0087668E">
              <w:rPr>
                <w:rFonts w:ascii="Times New Roman" w:eastAsia="Times New Roman" w:hAnsi="Times New Roman" w:cs="Times New Roman"/>
                <w:sz w:val="18"/>
                <w:szCs w:val="18"/>
                <w:vertAlign w:val="superscript"/>
                <w:lang w:val="en-US" w:eastAsia="ru-RU"/>
              </w:rPr>
              <w:t>1)</w:t>
            </w:r>
          </w:p>
        </w:tc>
        <w:tc>
          <w:tcPr>
            <w:tcW w:w="1276" w:type="dxa"/>
            <w:gridSpan w:val="3"/>
          </w:tcPr>
          <w:p w:rsidR="00AF22B6" w:rsidRPr="0087668E" w:rsidRDefault="00AF22B6" w:rsidP="0087668E">
            <w:pPr>
              <w:autoSpaceDE w:val="0"/>
              <w:autoSpaceDN w:val="0"/>
              <w:adjustRightInd w:val="0"/>
              <w:spacing w:after="0" w:line="206" w:lineRule="exact"/>
              <w:rPr>
                <w:rFonts w:ascii="Times New Roman" w:eastAsia="Times New Roman" w:hAnsi="Times New Roman" w:cs="Times New Roman"/>
                <w:sz w:val="18"/>
                <w:szCs w:val="18"/>
                <w:lang w:eastAsia="ru-RU"/>
              </w:rPr>
            </w:pPr>
            <w:r w:rsidRPr="0087668E">
              <w:rPr>
                <w:rFonts w:ascii="Times New Roman" w:eastAsia="Times New Roman" w:hAnsi="Times New Roman" w:cs="Times New Roman"/>
                <w:i/>
                <w:iCs/>
                <w:sz w:val="18"/>
                <w:szCs w:val="18"/>
                <w:lang w:eastAsia="ru-RU"/>
              </w:rPr>
              <w:t xml:space="preserve">грамматический: </w:t>
            </w:r>
            <w:r w:rsidRPr="0087668E">
              <w:rPr>
                <w:rFonts w:ascii="Times New Roman" w:eastAsia="Times New Roman" w:hAnsi="Times New Roman" w:cs="Times New Roman"/>
                <w:sz w:val="18"/>
                <w:szCs w:val="18"/>
                <w:lang w:eastAsia="ru-RU"/>
              </w:rPr>
              <w:t xml:space="preserve">утвердительная и отрицательная формы </w:t>
            </w:r>
            <w:r w:rsidRPr="0087668E">
              <w:rPr>
                <w:rFonts w:ascii="Times New Roman" w:eastAsia="Times New Roman" w:hAnsi="Times New Roman" w:cs="Times New Roman"/>
                <w:sz w:val="18"/>
                <w:szCs w:val="18"/>
                <w:lang w:val="en-US" w:eastAsia="ru-RU"/>
              </w:rPr>
              <w:t>PresentProgressive</w:t>
            </w:r>
          </w:p>
          <w:p w:rsidR="00AF22B6" w:rsidRPr="0087668E" w:rsidRDefault="00AF22B6" w:rsidP="0087668E">
            <w:pPr>
              <w:autoSpaceDE w:val="0"/>
              <w:autoSpaceDN w:val="0"/>
              <w:adjustRightInd w:val="0"/>
              <w:spacing w:after="0" w:line="240" w:lineRule="auto"/>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sz w:val="18"/>
                <w:szCs w:val="18"/>
                <w:lang w:eastAsia="ru-RU"/>
              </w:rPr>
              <w:t xml:space="preserve">упр.2; </w:t>
            </w:r>
            <w:r w:rsidRPr="0087668E">
              <w:rPr>
                <w:rFonts w:ascii="Times New Roman" w:eastAsia="Times New Roman" w:hAnsi="Times New Roman" w:cs="Times New Roman"/>
                <w:sz w:val="18"/>
                <w:szCs w:val="18"/>
                <w:lang w:val="en-US" w:eastAsia="ru-RU"/>
              </w:rPr>
              <w:t>5</w:t>
            </w:r>
          </w:p>
        </w:tc>
        <w:tc>
          <w:tcPr>
            <w:tcW w:w="1277" w:type="dxa"/>
            <w:gridSpan w:val="3"/>
          </w:tcPr>
          <w:p w:rsidR="00AF22B6" w:rsidRPr="0087668E" w:rsidRDefault="00AF22B6" w:rsidP="0087668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6" w:type="dxa"/>
          </w:tcPr>
          <w:p w:rsidR="00AF22B6" w:rsidRPr="0087668E" w:rsidRDefault="00AF22B6" w:rsidP="0087668E">
            <w:pPr>
              <w:spacing w:after="0" w:line="240" w:lineRule="auto"/>
              <w:rPr>
                <w:rFonts w:ascii="Times New Roman" w:eastAsia="Times New Roman" w:hAnsi="Times New Roman" w:cs="Times New Roman"/>
                <w:lang w:eastAsia="ru-RU"/>
              </w:rPr>
            </w:pPr>
          </w:p>
        </w:tc>
      </w:tr>
      <w:tr w:rsidR="00C75ACA" w:rsidRPr="0087668E" w:rsidTr="00C75ACA">
        <w:tc>
          <w:tcPr>
            <w:tcW w:w="803" w:type="dxa"/>
          </w:tcPr>
          <w:p w:rsidR="00AF22B6" w:rsidRPr="0087668E" w:rsidRDefault="00AF22B6" w:rsidP="00C75ACA">
            <w:pPr>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10.10.2014</w:t>
            </w:r>
          </w:p>
        </w:tc>
        <w:tc>
          <w:tcPr>
            <w:tcW w:w="1271" w:type="dxa"/>
            <w:gridSpan w:val="2"/>
          </w:tcPr>
          <w:p w:rsidR="00AF22B6" w:rsidRPr="0087668E" w:rsidRDefault="00AF22B6" w:rsidP="00C75ACA">
            <w:pPr>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 xml:space="preserve">Что ты делаешь сейчас? Вопросительная форма </w:t>
            </w:r>
            <w:r w:rsidRPr="0087668E">
              <w:rPr>
                <w:rFonts w:ascii="Times New Roman" w:eastAsia="Times New Roman" w:hAnsi="Times New Roman" w:cs="Times New Roman"/>
                <w:lang w:val="en-US" w:eastAsia="ru-RU"/>
              </w:rPr>
              <w:t>PresentProgressive</w:t>
            </w:r>
          </w:p>
        </w:tc>
        <w:tc>
          <w:tcPr>
            <w:tcW w:w="1563" w:type="dxa"/>
            <w:gridSpan w:val="2"/>
          </w:tcPr>
          <w:p w:rsidR="00AF22B6" w:rsidRPr="0087668E" w:rsidRDefault="00AF22B6" w:rsidP="0087668E">
            <w:pPr>
              <w:spacing w:after="0" w:line="240" w:lineRule="auto"/>
              <w:rPr>
                <w:rFonts w:ascii="Times New Roman" w:eastAsia="Times New Roman" w:hAnsi="Times New Roman" w:cs="Times New Roman"/>
                <w:lang w:eastAsia="ru-RU"/>
              </w:rPr>
            </w:pPr>
          </w:p>
        </w:tc>
        <w:tc>
          <w:tcPr>
            <w:tcW w:w="1000" w:type="dxa"/>
            <w:gridSpan w:val="2"/>
          </w:tcPr>
          <w:p w:rsidR="00AF22B6" w:rsidRPr="0087668E" w:rsidRDefault="00AF22B6" w:rsidP="0087668E">
            <w:pPr>
              <w:spacing w:after="0" w:line="240" w:lineRule="auto"/>
              <w:rPr>
                <w:rFonts w:ascii="Times New Roman" w:eastAsia="Times New Roman" w:hAnsi="Times New Roman" w:cs="Times New Roman"/>
                <w:lang w:eastAsia="ru-RU"/>
              </w:rPr>
            </w:pPr>
          </w:p>
        </w:tc>
        <w:tc>
          <w:tcPr>
            <w:tcW w:w="1703" w:type="dxa"/>
          </w:tcPr>
          <w:p w:rsidR="00AF22B6" w:rsidRPr="0087668E" w:rsidRDefault="00AF22B6" w:rsidP="0087668E">
            <w:pPr>
              <w:autoSpaceDE w:val="0"/>
              <w:autoSpaceDN w:val="0"/>
              <w:adjustRightInd w:val="0"/>
              <w:spacing w:after="0" w:line="206" w:lineRule="exact"/>
              <w:rPr>
                <w:rFonts w:ascii="Times New Roman" w:eastAsia="Times New Roman" w:hAnsi="Times New Roman" w:cs="Times New Roman"/>
                <w:sz w:val="18"/>
                <w:szCs w:val="18"/>
                <w:lang w:eastAsia="ru-RU"/>
              </w:rPr>
            </w:pPr>
          </w:p>
          <w:p w:rsidR="00AF22B6" w:rsidRPr="0087668E" w:rsidRDefault="00AF22B6" w:rsidP="0087668E">
            <w:pPr>
              <w:autoSpaceDE w:val="0"/>
              <w:autoSpaceDN w:val="0"/>
              <w:adjustRightInd w:val="0"/>
              <w:spacing w:after="0" w:line="206" w:lineRule="exact"/>
              <w:rPr>
                <w:rFonts w:ascii="Times New Roman" w:eastAsia="Times New Roman" w:hAnsi="Times New Roman" w:cs="Times New Roman"/>
                <w:sz w:val="18"/>
                <w:szCs w:val="18"/>
                <w:lang w:eastAsia="ru-RU"/>
              </w:rPr>
            </w:pPr>
            <w:r w:rsidRPr="0087668E">
              <w:rPr>
                <w:rFonts w:ascii="Times New Roman" w:eastAsia="Times New Roman" w:hAnsi="Times New Roman" w:cs="Times New Roman"/>
                <w:b/>
                <w:bCs/>
                <w:i/>
                <w:iCs/>
                <w:sz w:val="18"/>
                <w:szCs w:val="18"/>
                <w:lang w:eastAsia="ru-RU"/>
              </w:rPr>
              <w:t xml:space="preserve">(модель 2-11) </w:t>
            </w:r>
            <w:r w:rsidRPr="0087668E">
              <w:rPr>
                <w:rFonts w:ascii="Times New Roman" w:eastAsia="Times New Roman" w:hAnsi="Times New Roman" w:cs="Times New Roman"/>
                <w:sz w:val="18"/>
                <w:szCs w:val="18"/>
                <w:lang w:eastAsia="ru-RU"/>
              </w:rPr>
              <w:t>Совершенствование грамматических навыков говорения (развитие умения аудировать с целью поиска конкретной информации).</w:t>
            </w:r>
          </w:p>
        </w:tc>
        <w:tc>
          <w:tcPr>
            <w:tcW w:w="1420" w:type="dxa"/>
          </w:tcPr>
          <w:p w:rsidR="00AF22B6" w:rsidRPr="0087668E" w:rsidRDefault="00AF22B6" w:rsidP="0087668E">
            <w:pPr>
              <w:autoSpaceDE w:val="0"/>
              <w:autoSpaceDN w:val="0"/>
              <w:adjustRightInd w:val="0"/>
              <w:spacing w:after="0" w:line="206" w:lineRule="exact"/>
              <w:rPr>
                <w:rFonts w:ascii="Times New Roman" w:eastAsia="Times New Roman" w:hAnsi="Times New Roman" w:cs="Times New Roman"/>
                <w:sz w:val="18"/>
                <w:szCs w:val="18"/>
                <w:lang w:eastAsia="ru-RU"/>
              </w:rPr>
            </w:pPr>
            <w:r w:rsidRPr="0087668E">
              <w:rPr>
                <w:rFonts w:ascii="Times New Roman" w:eastAsia="Times New Roman" w:hAnsi="Times New Roman" w:cs="Times New Roman"/>
                <w:i/>
                <w:iCs/>
                <w:sz w:val="18"/>
                <w:szCs w:val="18"/>
                <w:lang w:eastAsia="ru-RU"/>
              </w:rPr>
              <w:t xml:space="preserve">Тема: </w:t>
            </w:r>
            <w:r w:rsidRPr="0087668E">
              <w:rPr>
                <w:rFonts w:ascii="Times New Roman" w:eastAsia="Times New Roman" w:hAnsi="Times New Roman" w:cs="Times New Roman"/>
                <w:sz w:val="18"/>
                <w:szCs w:val="18"/>
                <w:lang w:eastAsia="ru-RU"/>
              </w:rPr>
              <w:t>«Характер», «Взаимоотношения со сверстниками»; знакомство с некоторыми особенностями разговора по телефону на английском языке.</w:t>
            </w:r>
          </w:p>
        </w:tc>
        <w:tc>
          <w:tcPr>
            <w:tcW w:w="1277" w:type="dxa"/>
          </w:tcPr>
          <w:p w:rsidR="00AF22B6" w:rsidRPr="0087668E" w:rsidRDefault="00AF22B6" w:rsidP="0087668E">
            <w:pPr>
              <w:autoSpaceDE w:val="0"/>
              <w:autoSpaceDN w:val="0"/>
              <w:adjustRightInd w:val="0"/>
              <w:spacing w:after="0" w:line="206" w:lineRule="exact"/>
              <w:rPr>
                <w:rFonts w:ascii="Times New Roman" w:eastAsia="Times New Roman" w:hAnsi="Times New Roman" w:cs="Times New Roman"/>
                <w:sz w:val="18"/>
                <w:szCs w:val="18"/>
                <w:lang w:eastAsia="ru-RU"/>
              </w:rPr>
            </w:pPr>
            <w:r w:rsidRPr="0087668E">
              <w:rPr>
                <w:rFonts w:ascii="Times New Roman" w:eastAsia="Times New Roman" w:hAnsi="Times New Roman" w:cs="Times New Roman"/>
                <w:i/>
                <w:iCs/>
                <w:sz w:val="18"/>
                <w:szCs w:val="18"/>
                <w:lang w:eastAsia="ru-RU"/>
              </w:rPr>
              <w:t xml:space="preserve">грамматический: </w:t>
            </w:r>
            <w:r w:rsidRPr="0087668E">
              <w:rPr>
                <w:rFonts w:ascii="Times New Roman" w:eastAsia="Times New Roman" w:hAnsi="Times New Roman" w:cs="Times New Roman"/>
                <w:sz w:val="18"/>
                <w:szCs w:val="18"/>
                <w:lang w:eastAsia="ru-RU"/>
              </w:rPr>
              <w:t xml:space="preserve">вопросительная форма </w:t>
            </w:r>
            <w:r w:rsidRPr="0087668E">
              <w:rPr>
                <w:rFonts w:ascii="Times New Roman" w:eastAsia="Times New Roman" w:hAnsi="Times New Roman" w:cs="Times New Roman"/>
                <w:sz w:val="18"/>
                <w:szCs w:val="18"/>
                <w:lang w:val="en-US" w:eastAsia="ru-RU"/>
              </w:rPr>
              <w:t>PresentProgressive</w:t>
            </w:r>
          </w:p>
          <w:p w:rsidR="00AF22B6" w:rsidRPr="0087668E" w:rsidRDefault="00AF22B6" w:rsidP="0087668E">
            <w:pPr>
              <w:autoSpaceDE w:val="0"/>
              <w:autoSpaceDN w:val="0"/>
              <w:adjustRightInd w:val="0"/>
              <w:spacing w:after="0" w:line="240" w:lineRule="auto"/>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упр.1; 2 (</w:t>
            </w:r>
            <w:r w:rsidRPr="0087668E">
              <w:rPr>
                <w:rFonts w:ascii="Times New Roman" w:eastAsia="Times New Roman" w:hAnsi="Times New Roman" w:cs="Times New Roman"/>
                <w:sz w:val="18"/>
                <w:szCs w:val="18"/>
                <w:lang w:val="en-US" w:eastAsia="ru-RU"/>
              </w:rPr>
              <w:t>ABex</w:t>
            </w:r>
            <w:r w:rsidRPr="0087668E">
              <w:rPr>
                <w:rFonts w:ascii="Times New Roman" w:eastAsia="Times New Roman" w:hAnsi="Times New Roman" w:cs="Times New Roman"/>
                <w:sz w:val="18"/>
                <w:szCs w:val="18"/>
                <w:lang w:eastAsia="ru-RU"/>
              </w:rPr>
              <w:t>.1); 3</w:t>
            </w:r>
          </w:p>
        </w:tc>
        <w:tc>
          <w:tcPr>
            <w:tcW w:w="1276" w:type="dxa"/>
            <w:gridSpan w:val="3"/>
          </w:tcPr>
          <w:p w:rsidR="00AF22B6" w:rsidRPr="0087668E" w:rsidRDefault="00AF22B6" w:rsidP="0087668E">
            <w:pPr>
              <w:autoSpaceDE w:val="0"/>
              <w:autoSpaceDN w:val="0"/>
              <w:adjustRightInd w:val="0"/>
              <w:spacing w:after="0" w:line="206" w:lineRule="exact"/>
              <w:rPr>
                <w:rFonts w:ascii="Times New Roman" w:eastAsia="Times New Roman" w:hAnsi="Times New Roman" w:cs="Times New Roman"/>
                <w:sz w:val="18"/>
                <w:szCs w:val="18"/>
                <w:lang w:eastAsia="ru-RU"/>
              </w:rPr>
            </w:pPr>
            <w:r w:rsidRPr="0087668E">
              <w:rPr>
                <w:rFonts w:ascii="Times New Roman" w:eastAsia="Times New Roman" w:hAnsi="Times New Roman" w:cs="Times New Roman"/>
                <w:i/>
                <w:iCs/>
                <w:sz w:val="18"/>
                <w:szCs w:val="18"/>
                <w:lang w:eastAsia="ru-RU"/>
              </w:rPr>
              <w:t xml:space="preserve">грамматический: </w:t>
            </w:r>
            <w:r w:rsidRPr="0087668E">
              <w:rPr>
                <w:rFonts w:ascii="Times New Roman" w:eastAsia="Times New Roman" w:hAnsi="Times New Roman" w:cs="Times New Roman"/>
                <w:sz w:val="18"/>
                <w:szCs w:val="18"/>
                <w:lang w:eastAsia="ru-RU"/>
              </w:rPr>
              <w:t xml:space="preserve">вопросительная форма </w:t>
            </w:r>
            <w:r w:rsidRPr="0087668E">
              <w:rPr>
                <w:rFonts w:ascii="Times New Roman" w:eastAsia="Times New Roman" w:hAnsi="Times New Roman" w:cs="Times New Roman"/>
                <w:sz w:val="18"/>
                <w:szCs w:val="18"/>
                <w:lang w:val="en-US" w:eastAsia="ru-RU"/>
              </w:rPr>
              <w:t>PresentProgressive</w:t>
            </w:r>
          </w:p>
          <w:p w:rsidR="00AF22B6" w:rsidRPr="0087668E" w:rsidRDefault="00AF22B6" w:rsidP="0087668E">
            <w:pPr>
              <w:autoSpaceDE w:val="0"/>
              <w:autoSpaceDN w:val="0"/>
              <w:adjustRightInd w:val="0"/>
              <w:spacing w:after="0" w:line="240" w:lineRule="auto"/>
              <w:rPr>
                <w:rFonts w:ascii="Times New Roman" w:eastAsia="Times New Roman" w:hAnsi="Times New Roman" w:cs="Times New Roman"/>
                <w:sz w:val="18"/>
                <w:szCs w:val="18"/>
                <w:vertAlign w:val="superscript"/>
                <w:lang w:eastAsia="ru-RU"/>
              </w:rPr>
            </w:pPr>
            <w:r w:rsidRPr="0087668E">
              <w:rPr>
                <w:rFonts w:ascii="Times New Roman" w:eastAsia="Times New Roman" w:hAnsi="Times New Roman" w:cs="Times New Roman"/>
                <w:sz w:val="18"/>
                <w:szCs w:val="18"/>
                <w:vertAlign w:val="superscript"/>
                <w:lang w:eastAsia="ru-RU"/>
              </w:rPr>
              <w:t>упр.11)</w:t>
            </w:r>
          </w:p>
        </w:tc>
        <w:tc>
          <w:tcPr>
            <w:tcW w:w="1276" w:type="dxa"/>
            <w:gridSpan w:val="3"/>
          </w:tcPr>
          <w:p w:rsidR="00AF22B6" w:rsidRPr="0087668E" w:rsidRDefault="00AF22B6" w:rsidP="0087668E">
            <w:pPr>
              <w:autoSpaceDE w:val="0"/>
              <w:autoSpaceDN w:val="0"/>
              <w:adjustRightInd w:val="0"/>
              <w:spacing w:after="0" w:line="206" w:lineRule="exact"/>
              <w:rPr>
                <w:rFonts w:ascii="Times New Roman" w:eastAsia="Times New Roman" w:hAnsi="Times New Roman" w:cs="Times New Roman"/>
                <w:sz w:val="18"/>
                <w:szCs w:val="18"/>
                <w:lang w:eastAsia="ru-RU"/>
              </w:rPr>
            </w:pPr>
            <w:r w:rsidRPr="0087668E">
              <w:rPr>
                <w:rFonts w:ascii="Times New Roman" w:eastAsia="Times New Roman" w:hAnsi="Times New Roman" w:cs="Times New Roman"/>
                <w:i/>
                <w:iCs/>
                <w:sz w:val="18"/>
                <w:szCs w:val="18"/>
                <w:lang w:eastAsia="ru-RU"/>
              </w:rPr>
              <w:t xml:space="preserve">грамматический: </w:t>
            </w:r>
            <w:r w:rsidRPr="0087668E">
              <w:rPr>
                <w:rFonts w:ascii="Times New Roman" w:eastAsia="Times New Roman" w:hAnsi="Times New Roman" w:cs="Times New Roman"/>
                <w:sz w:val="18"/>
                <w:szCs w:val="18"/>
                <w:lang w:eastAsia="ru-RU"/>
              </w:rPr>
              <w:t xml:space="preserve">вопросительная форма </w:t>
            </w:r>
            <w:r w:rsidRPr="0087668E">
              <w:rPr>
                <w:rFonts w:ascii="Times New Roman" w:eastAsia="Times New Roman" w:hAnsi="Times New Roman" w:cs="Times New Roman"/>
                <w:sz w:val="18"/>
                <w:szCs w:val="18"/>
                <w:lang w:val="en-US" w:eastAsia="ru-RU"/>
              </w:rPr>
              <w:t>PresentProgressive</w:t>
            </w:r>
          </w:p>
          <w:p w:rsidR="00AF22B6" w:rsidRPr="0087668E" w:rsidRDefault="00AF22B6" w:rsidP="0087668E">
            <w:pPr>
              <w:autoSpaceDE w:val="0"/>
              <w:autoSpaceDN w:val="0"/>
              <w:adjustRightInd w:val="0"/>
              <w:spacing w:after="0" w:line="240" w:lineRule="auto"/>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упр.3; 4; 5 (</w:t>
            </w:r>
            <w:r w:rsidRPr="0087668E">
              <w:rPr>
                <w:rFonts w:ascii="Times New Roman" w:eastAsia="Times New Roman" w:hAnsi="Times New Roman" w:cs="Times New Roman"/>
                <w:sz w:val="18"/>
                <w:szCs w:val="18"/>
                <w:lang w:val="en-US" w:eastAsia="ru-RU"/>
              </w:rPr>
              <w:t>ABex</w:t>
            </w:r>
            <w:r w:rsidRPr="0087668E">
              <w:rPr>
                <w:rFonts w:ascii="Times New Roman" w:eastAsia="Times New Roman" w:hAnsi="Times New Roman" w:cs="Times New Roman"/>
                <w:sz w:val="18"/>
                <w:szCs w:val="18"/>
                <w:lang w:eastAsia="ru-RU"/>
              </w:rPr>
              <w:t>.2);</w:t>
            </w:r>
          </w:p>
          <w:p w:rsidR="00AF22B6" w:rsidRPr="0087668E" w:rsidRDefault="00AF22B6" w:rsidP="0087668E">
            <w:pPr>
              <w:autoSpaceDE w:val="0"/>
              <w:autoSpaceDN w:val="0"/>
              <w:adjustRightInd w:val="0"/>
              <w:spacing w:after="0" w:line="240" w:lineRule="auto"/>
              <w:rPr>
                <w:rFonts w:ascii="Times New Roman" w:eastAsia="Times New Roman" w:hAnsi="Times New Roman" w:cs="Times New Roman"/>
                <w:sz w:val="18"/>
                <w:szCs w:val="18"/>
                <w:lang w:val="en-US"/>
              </w:rPr>
            </w:pPr>
            <w:r w:rsidRPr="0087668E">
              <w:rPr>
                <w:rFonts w:ascii="Times New Roman" w:eastAsia="Times New Roman" w:hAnsi="Times New Roman" w:cs="Times New Roman"/>
                <w:sz w:val="18"/>
                <w:szCs w:val="18"/>
                <w:lang w:val="en-US"/>
              </w:rPr>
              <w:t>6</w:t>
            </w:r>
          </w:p>
        </w:tc>
        <w:tc>
          <w:tcPr>
            <w:tcW w:w="1277" w:type="dxa"/>
            <w:gridSpan w:val="3"/>
          </w:tcPr>
          <w:p w:rsidR="00AF22B6" w:rsidRPr="0087668E" w:rsidRDefault="00AF22B6" w:rsidP="0087668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6" w:type="dxa"/>
          </w:tcPr>
          <w:p w:rsidR="00AF22B6" w:rsidRPr="0087668E" w:rsidRDefault="00AF22B6" w:rsidP="0087668E">
            <w:pPr>
              <w:spacing w:after="0" w:line="240" w:lineRule="auto"/>
              <w:rPr>
                <w:rFonts w:ascii="Times New Roman" w:eastAsia="Times New Roman" w:hAnsi="Times New Roman" w:cs="Times New Roman"/>
                <w:lang w:eastAsia="ru-RU"/>
              </w:rPr>
            </w:pPr>
          </w:p>
        </w:tc>
      </w:tr>
      <w:tr w:rsidR="00C75ACA" w:rsidRPr="0087668E" w:rsidTr="00C75ACA">
        <w:tc>
          <w:tcPr>
            <w:tcW w:w="803" w:type="dxa"/>
          </w:tcPr>
          <w:p w:rsidR="00AF22B6" w:rsidRPr="0087668E" w:rsidRDefault="00AF22B6" w:rsidP="00C75ACA">
            <w:pPr>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14.10.2014</w:t>
            </w:r>
          </w:p>
        </w:tc>
        <w:tc>
          <w:tcPr>
            <w:tcW w:w="1271" w:type="dxa"/>
            <w:gridSpan w:val="2"/>
          </w:tcPr>
          <w:p w:rsidR="00AF22B6" w:rsidRPr="0087668E" w:rsidRDefault="00AF22B6" w:rsidP="00C75ACA">
            <w:pPr>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 xml:space="preserve">Кто лучший </w:t>
            </w:r>
            <w:r w:rsidRPr="0087668E">
              <w:rPr>
                <w:rFonts w:ascii="Times New Roman" w:eastAsia="Times New Roman" w:hAnsi="Times New Roman" w:cs="Times New Roman"/>
                <w:lang w:eastAsia="ru-RU"/>
              </w:rPr>
              <w:lastRenderedPageBreak/>
              <w:t>президент класса? Чтение.</w:t>
            </w:r>
          </w:p>
        </w:tc>
        <w:tc>
          <w:tcPr>
            <w:tcW w:w="1563" w:type="dxa"/>
            <w:gridSpan w:val="2"/>
          </w:tcPr>
          <w:p w:rsidR="00AF22B6" w:rsidRPr="0087668E" w:rsidRDefault="00AF22B6" w:rsidP="0087668E">
            <w:pPr>
              <w:spacing w:after="0" w:line="240" w:lineRule="auto"/>
              <w:rPr>
                <w:rFonts w:ascii="Times New Roman" w:eastAsia="Times New Roman" w:hAnsi="Times New Roman" w:cs="Times New Roman"/>
                <w:lang w:eastAsia="ru-RU"/>
              </w:rPr>
            </w:pPr>
          </w:p>
        </w:tc>
        <w:tc>
          <w:tcPr>
            <w:tcW w:w="1000" w:type="dxa"/>
            <w:gridSpan w:val="2"/>
          </w:tcPr>
          <w:p w:rsidR="00AF22B6" w:rsidRPr="0087668E" w:rsidRDefault="00AF22B6" w:rsidP="0087668E">
            <w:pPr>
              <w:spacing w:after="0" w:line="240" w:lineRule="auto"/>
              <w:rPr>
                <w:rFonts w:ascii="Times New Roman" w:eastAsia="Times New Roman" w:hAnsi="Times New Roman" w:cs="Times New Roman"/>
                <w:lang w:eastAsia="ru-RU"/>
              </w:rPr>
            </w:pPr>
          </w:p>
        </w:tc>
        <w:tc>
          <w:tcPr>
            <w:tcW w:w="1703" w:type="dxa"/>
          </w:tcPr>
          <w:p w:rsidR="00AF22B6" w:rsidRPr="0087668E" w:rsidRDefault="00AF22B6" w:rsidP="0087668E">
            <w:pPr>
              <w:autoSpaceDE w:val="0"/>
              <w:autoSpaceDN w:val="0"/>
              <w:adjustRightInd w:val="0"/>
              <w:spacing w:after="0" w:line="206" w:lineRule="exact"/>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 xml:space="preserve">Совершенствование речевых навыков (развитие умения </w:t>
            </w:r>
            <w:r w:rsidRPr="0087668E">
              <w:rPr>
                <w:rFonts w:ascii="Times New Roman" w:eastAsia="Times New Roman" w:hAnsi="Times New Roman" w:cs="Times New Roman"/>
                <w:sz w:val="18"/>
                <w:szCs w:val="18"/>
                <w:lang w:eastAsia="ru-RU"/>
              </w:rPr>
              <w:lastRenderedPageBreak/>
              <w:t>читать и аудировать с целью понимания основного содержания и с целью полного понимания прочитшного/усльпнанного).</w:t>
            </w:r>
          </w:p>
        </w:tc>
        <w:tc>
          <w:tcPr>
            <w:tcW w:w="1420" w:type="dxa"/>
          </w:tcPr>
          <w:p w:rsidR="00AF22B6" w:rsidRPr="0087668E" w:rsidRDefault="00AF22B6" w:rsidP="0087668E">
            <w:pPr>
              <w:autoSpaceDE w:val="0"/>
              <w:autoSpaceDN w:val="0"/>
              <w:adjustRightInd w:val="0"/>
              <w:spacing w:after="0" w:line="206" w:lineRule="exact"/>
              <w:rPr>
                <w:rFonts w:ascii="Times New Roman" w:eastAsia="Times New Roman" w:hAnsi="Times New Roman" w:cs="Times New Roman"/>
                <w:sz w:val="18"/>
                <w:szCs w:val="18"/>
                <w:lang w:eastAsia="ru-RU"/>
              </w:rPr>
            </w:pPr>
            <w:r w:rsidRPr="0087668E">
              <w:rPr>
                <w:rFonts w:ascii="Times New Roman" w:eastAsia="Times New Roman" w:hAnsi="Times New Roman" w:cs="Times New Roman"/>
                <w:i/>
                <w:iCs/>
                <w:sz w:val="18"/>
                <w:szCs w:val="18"/>
                <w:lang w:eastAsia="ru-RU"/>
              </w:rPr>
              <w:lastRenderedPageBreak/>
              <w:t xml:space="preserve">Тема: </w:t>
            </w:r>
            <w:r w:rsidRPr="0087668E">
              <w:rPr>
                <w:rFonts w:ascii="Times New Roman" w:eastAsia="Times New Roman" w:hAnsi="Times New Roman" w:cs="Times New Roman"/>
                <w:sz w:val="18"/>
                <w:szCs w:val="18"/>
                <w:lang w:eastAsia="ru-RU"/>
              </w:rPr>
              <w:t>«Характер»,</w:t>
            </w:r>
          </w:p>
          <w:p w:rsidR="00AF22B6" w:rsidRPr="0087668E" w:rsidRDefault="00AF22B6" w:rsidP="0087668E">
            <w:pPr>
              <w:autoSpaceDE w:val="0"/>
              <w:autoSpaceDN w:val="0"/>
              <w:adjustRightInd w:val="0"/>
              <w:spacing w:after="0" w:line="206" w:lineRule="exact"/>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«Взаимоотнош</w:t>
            </w:r>
            <w:r w:rsidRPr="0087668E">
              <w:rPr>
                <w:rFonts w:ascii="Times New Roman" w:eastAsia="Times New Roman" w:hAnsi="Times New Roman" w:cs="Times New Roman"/>
                <w:sz w:val="18"/>
                <w:szCs w:val="18"/>
                <w:lang w:eastAsia="ru-RU"/>
              </w:rPr>
              <w:lastRenderedPageBreak/>
              <w:t>ения со</w:t>
            </w:r>
          </w:p>
          <w:p w:rsidR="00AF22B6" w:rsidRPr="0087668E" w:rsidRDefault="00AF22B6" w:rsidP="0087668E">
            <w:pPr>
              <w:autoSpaceDE w:val="0"/>
              <w:autoSpaceDN w:val="0"/>
              <w:adjustRightInd w:val="0"/>
              <w:spacing w:after="0" w:line="206" w:lineRule="exact"/>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сверстниками»;</w:t>
            </w:r>
          </w:p>
          <w:p w:rsidR="00AF22B6" w:rsidRPr="0087668E" w:rsidRDefault="00AF22B6" w:rsidP="0087668E">
            <w:pPr>
              <w:autoSpaceDE w:val="0"/>
              <w:autoSpaceDN w:val="0"/>
              <w:adjustRightInd w:val="0"/>
              <w:spacing w:after="0" w:line="206" w:lineRule="exact"/>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знакомство со</w:t>
            </w:r>
          </w:p>
          <w:p w:rsidR="00AF22B6" w:rsidRPr="0087668E" w:rsidRDefault="00AF22B6" w:rsidP="0087668E">
            <w:pPr>
              <w:autoSpaceDE w:val="0"/>
              <w:autoSpaceDN w:val="0"/>
              <w:adjustRightInd w:val="0"/>
              <w:spacing w:after="0" w:line="206" w:lineRule="exact"/>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стихотворением</w:t>
            </w:r>
          </w:p>
          <w:p w:rsidR="00AF22B6" w:rsidRPr="0087668E" w:rsidRDefault="00AF22B6" w:rsidP="0087668E">
            <w:pPr>
              <w:autoSpaceDE w:val="0"/>
              <w:autoSpaceDN w:val="0"/>
              <w:adjustRightInd w:val="0"/>
              <w:spacing w:after="0" w:line="206" w:lineRule="exact"/>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британской</w:t>
            </w:r>
          </w:p>
          <w:p w:rsidR="00AF22B6" w:rsidRPr="0087668E" w:rsidRDefault="00AF22B6" w:rsidP="0087668E">
            <w:pPr>
              <w:autoSpaceDE w:val="0"/>
              <w:autoSpaceDN w:val="0"/>
              <w:adjustRightInd w:val="0"/>
              <w:spacing w:after="0" w:line="206" w:lineRule="exact"/>
              <w:rPr>
                <w:rFonts w:ascii="Times New Roman" w:eastAsia="Times New Roman" w:hAnsi="Times New Roman" w:cs="Times New Roman"/>
                <w:i/>
                <w:iCs/>
                <w:sz w:val="18"/>
                <w:szCs w:val="18"/>
                <w:lang w:eastAsia="ru-RU"/>
              </w:rPr>
            </w:pPr>
            <w:r w:rsidRPr="0087668E">
              <w:rPr>
                <w:rFonts w:ascii="Times New Roman" w:eastAsia="Times New Roman" w:hAnsi="Times New Roman" w:cs="Times New Roman"/>
                <w:sz w:val="18"/>
                <w:szCs w:val="18"/>
                <w:lang w:eastAsia="ru-RU"/>
              </w:rPr>
              <w:t xml:space="preserve">школьницы </w:t>
            </w:r>
            <w:r w:rsidRPr="0087668E">
              <w:rPr>
                <w:rFonts w:ascii="Times New Roman" w:eastAsia="Times New Roman" w:hAnsi="Times New Roman" w:cs="Times New Roman"/>
                <w:i/>
                <w:iCs/>
                <w:sz w:val="18"/>
                <w:szCs w:val="18"/>
                <w:lang w:val="en-US" w:eastAsia="ru-RU"/>
              </w:rPr>
              <w:t>Shyness</w:t>
            </w:r>
            <w:r w:rsidRPr="0087668E">
              <w:rPr>
                <w:rFonts w:ascii="Times New Roman" w:eastAsia="Times New Roman" w:hAnsi="Times New Roman" w:cs="Times New Roman"/>
                <w:i/>
                <w:iCs/>
                <w:sz w:val="18"/>
                <w:szCs w:val="18"/>
                <w:lang w:eastAsia="ru-RU"/>
              </w:rPr>
              <w:t>,</w:t>
            </w:r>
          </w:p>
          <w:p w:rsidR="00AF22B6" w:rsidRPr="0087668E" w:rsidRDefault="00AF22B6" w:rsidP="0087668E">
            <w:pPr>
              <w:autoSpaceDE w:val="0"/>
              <w:autoSpaceDN w:val="0"/>
              <w:adjustRightInd w:val="0"/>
              <w:spacing w:after="0" w:line="206" w:lineRule="exact"/>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знакомство с</w:t>
            </w:r>
          </w:p>
          <w:p w:rsidR="00AF22B6" w:rsidRPr="0087668E" w:rsidRDefault="00AF22B6" w:rsidP="0087668E">
            <w:pPr>
              <w:autoSpaceDE w:val="0"/>
              <w:autoSpaceDN w:val="0"/>
              <w:adjustRightInd w:val="0"/>
              <w:spacing w:after="0" w:line="206" w:lineRule="exact"/>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некоторыми</w:t>
            </w:r>
          </w:p>
          <w:p w:rsidR="00AF22B6" w:rsidRPr="0087668E" w:rsidRDefault="00AF22B6" w:rsidP="0087668E">
            <w:pPr>
              <w:autoSpaceDE w:val="0"/>
              <w:autoSpaceDN w:val="0"/>
              <w:adjustRightInd w:val="0"/>
              <w:spacing w:after="0" w:line="206" w:lineRule="exact"/>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английскими</w:t>
            </w:r>
          </w:p>
          <w:p w:rsidR="00AF22B6" w:rsidRPr="0087668E" w:rsidRDefault="00AF22B6" w:rsidP="0087668E">
            <w:pPr>
              <w:autoSpaceDE w:val="0"/>
              <w:autoSpaceDN w:val="0"/>
              <w:adjustRightInd w:val="0"/>
              <w:spacing w:after="0" w:line="206" w:lineRule="exact"/>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пословицами.</w:t>
            </w:r>
          </w:p>
        </w:tc>
        <w:tc>
          <w:tcPr>
            <w:tcW w:w="1277" w:type="dxa"/>
          </w:tcPr>
          <w:p w:rsidR="00AF22B6" w:rsidRPr="0087668E" w:rsidRDefault="00AF22B6" w:rsidP="0087668E">
            <w:pPr>
              <w:autoSpaceDE w:val="0"/>
              <w:autoSpaceDN w:val="0"/>
              <w:adjustRightInd w:val="0"/>
              <w:spacing w:after="0" w:line="206" w:lineRule="exact"/>
              <w:rPr>
                <w:rFonts w:ascii="Times New Roman" w:eastAsia="Times New Roman" w:hAnsi="Times New Roman" w:cs="Times New Roman"/>
                <w:sz w:val="18"/>
                <w:szCs w:val="18"/>
                <w:lang w:eastAsia="ru-RU"/>
              </w:rPr>
            </w:pPr>
            <w:r w:rsidRPr="0087668E">
              <w:rPr>
                <w:rFonts w:ascii="Times New Roman" w:eastAsia="Times New Roman" w:hAnsi="Times New Roman" w:cs="Times New Roman"/>
                <w:i/>
                <w:iCs/>
                <w:sz w:val="18"/>
                <w:szCs w:val="18"/>
                <w:lang w:eastAsia="ru-RU"/>
              </w:rPr>
              <w:lastRenderedPageBreak/>
              <w:t xml:space="preserve">Речевой материал предыдущих </w:t>
            </w:r>
            <w:r w:rsidRPr="0087668E">
              <w:rPr>
                <w:rFonts w:ascii="Times New Roman" w:eastAsia="Times New Roman" w:hAnsi="Times New Roman" w:cs="Times New Roman"/>
                <w:i/>
                <w:iCs/>
                <w:sz w:val="18"/>
                <w:szCs w:val="18"/>
                <w:lang w:eastAsia="ru-RU"/>
              </w:rPr>
              <w:lastRenderedPageBreak/>
              <w:t xml:space="preserve">уроков; </w:t>
            </w:r>
            <w:r w:rsidRPr="0087668E">
              <w:rPr>
                <w:rFonts w:ascii="Times New Roman" w:eastAsia="Times New Roman" w:hAnsi="Times New Roman" w:cs="Times New Roman"/>
                <w:sz w:val="18"/>
                <w:szCs w:val="18"/>
                <w:lang w:val="en-US" w:eastAsia="ru-RU"/>
              </w:rPr>
              <w:t>president</w:t>
            </w:r>
          </w:p>
          <w:p w:rsidR="00AF22B6" w:rsidRPr="0087668E" w:rsidRDefault="00AF22B6" w:rsidP="0087668E">
            <w:pPr>
              <w:autoSpaceDE w:val="0"/>
              <w:autoSpaceDN w:val="0"/>
              <w:adjustRightInd w:val="0"/>
              <w:spacing w:after="0" w:line="240" w:lineRule="auto"/>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упр.1 1), 2); 2</w:t>
            </w:r>
          </w:p>
        </w:tc>
        <w:tc>
          <w:tcPr>
            <w:tcW w:w="1276" w:type="dxa"/>
            <w:gridSpan w:val="3"/>
          </w:tcPr>
          <w:p w:rsidR="00AF22B6" w:rsidRPr="0087668E" w:rsidRDefault="00AF22B6" w:rsidP="0087668E">
            <w:pPr>
              <w:autoSpaceDE w:val="0"/>
              <w:autoSpaceDN w:val="0"/>
              <w:adjustRightInd w:val="0"/>
              <w:spacing w:after="0" w:line="206" w:lineRule="exact"/>
              <w:rPr>
                <w:rFonts w:ascii="Times New Roman" w:eastAsia="Times New Roman" w:hAnsi="Times New Roman" w:cs="Times New Roman"/>
                <w:sz w:val="18"/>
                <w:szCs w:val="18"/>
                <w:lang w:eastAsia="ru-RU"/>
              </w:rPr>
            </w:pPr>
            <w:r w:rsidRPr="0087668E">
              <w:rPr>
                <w:rFonts w:ascii="Times New Roman" w:eastAsia="Times New Roman" w:hAnsi="Times New Roman" w:cs="Times New Roman"/>
                <w:i/>
                <w:iCs/>
                <w:sz w:val="18"/>
                <w:szCs w:val="18"/>
                <w:lang w:eastAsia="ru-RU"/>
              </w:rPr>
              <w:lastRenderedPageBreak/>
              <w:t xml:space="preserve">Речевой материал предыдущих </w:t>
            </w:r>
            <w:r w:rsidRPr="0087668E">
              <w:rPr>
                <w:rFonts w:ascii="Times New Roman" w:eastAsia="Times New Roman" w:hAnsi="Times New Roman" w:cs="Times New Roman"/>
                <w:i/>
                <w:iCs/>
                <w:sz w:val="18"/>
                <w:szCs w:val="18"/>
                <w:lang w:eastAsia="ru-RU"/>
              </w:rPr>
              <w:lastRenderedPageBreak/>
              <w:t xml:space="preserve">уроков; </w:t>
            </w:r>
            <w:r w:rsidRPr="0087668E">
              <w:rPr>
                <w:rFonts w:ascii="Times New Roman" w:eastAsia="Times New Roman" w:hAnsi="Times New Roman" w:cs="Times New Roman"/>
                <w:sz w:val="18"/>
                <w:szCs w:val="18"/>
                <w:lang w:val="en-US" w:eastAsia="ru-RU"/>
              </w:rPr>
              <w:t>president</w:t>
            </w:r>
          </w:p>
          <w:p w:rsidR="00AF22B6" w:rsidRPr="0087668E" w:rsidRDefault="00AF22B6" w:rsidP="0087668E">
            <w:pPr>
              <w:autoSpaceDE w:val="0"/>
              <w:autoSpaceDN w:val="0"/>
              <w:adjustRightInd w:val="0"/>
              <w:spacing w:after="0" w:line="240" w:lineRule="auto"/>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упр.1 1)</w:t>
            </w:r>
          </w:p>
        </w:tc>
        <w:tc>
          <w:tcPr>
            <w:tcW w:w="1276" w:type="dxa"/>
            <w:gridSpan w:val="3"/>
          </w:tcPr>
          <w:p w:rsidR="00AF22B6" w:rsidRPr="0087668E" w:rsidRDefault="00AF22B6" w:rsidP="0087668E">
            <w:pPr>
              <w:autoSpaceDE w:val="0"/>
              <w:autoSpaceDN w:val="0"/>
              <w:adjustRightInd w:val="0"/>
              <w:spacing w:after="0" w:line="206" w:lineRule="exact"/>
              <w:rPr>
                <w:rFonts w:ascii="Times New Roman" w:eastAsia="Times New Roman" w:hAnsi="Times New Roman" w:cs="Times New Roman"/>
                <w:sz w:val="18"/>
                <w:szCs w:val="18"/>
                <w:lang w:eastAsia="ru-RU"/>
              </w:rPr>
            </w:pPr>
            <w:r w:rsidRPr="0087668E">
              <w:rPr>
                <w:rFonts w:ascii="Times New Roman" w:eastAsia="Times New Roman" w:hAnsi="Times New Roman" w:cs="Times New Roman"/>
                <w:i/>
                <w:iCs/>
                <w:sz w:val="18"/>
                <w:szCs w:val="18"/>
                <w:lang w:eastAsia="ru-RU"/>
              </w:rPr>
              <w:lastRenderedPageBreak/>
              <w:t xml:space="preserve">Речевой материал предыдущих </w:t>
            </w:r>
            <w:r w:rsidRPr="0087668E">
              <w:rPr>
                <w:rFonts w:ascii="Times New Roman" w:eastAsia="Times New Roman" w:hAnsi="Times New Roman" w:cs="Times New Roman"/>
                <w:i/>
                <w:iCs/>
                <w:sz w:val="18"/>
                <w:szCs w:val="18"/>
                <w:lang w:eastAsia="ru-RU"/>
              </w:rPr>
              <w:lastRenderedPageBreak/>
              <w:t xml:space="preserve">уроков; </w:t>
            </w:r>
            <w:r w:rsidRPr="0087668E">
              <w:rPr>
                <w:rFonts w:ascii="Times New Roman" w:eastAsia="Times New Roman" w:hAnsi="Times New Roman" w:cs="Times New Roman"/>
                <w:sz w:val="18"/>
                <w:szCs w:val="18"/>
                <w:lang w:val="en-US" w:eastAsia="ru-RU"/>
              </w:rPr>
              <w:t>president</w:t>
            </w:r>
          </w:p>
          <w:p w:rsidR="00AF22B6" w:rsidRPr="0087668E" w:rsidRDefault="00AF22B6" w:rsidP="0087668E">
            <w:pPr>
              <w:autoSpaceDE w:val="0"/>
              <w:autoSpaceDN w:val="0"/>
              <w:adjustRightInd w:val="0"/>
              <w:spacing w:after="0" w:line="240" w:lineRule="auto"/>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упр.1 3); 2; 3; 4; 5</w:t>
            </w:r>
          </w:p>
        </w:tc>
        <w:tc>
          <w:tcPr>
            <w:tcW w:w="1277" w:type="dxa"/>
            <w:gridSpan w:val="3"/>
          </w:tcPr>
          <w:p w:rsidR="00AF22B6" w:rsidRPr="0087668E" w:rsidRDefault="00AF22B6" w:rsidP="0087668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6" w:type="dxa"/>
          </w:tcPr>
          <w:p w:rsidR="00AF22B6" w:rsidRPr="009B0F8B" w:rsidRDefault="00AF22B6" w:rsidP="00AF22B6">
            <w:pPr>
              <w:pStyle w:val="Style7"/>
              <w:widowControl/>
              <w:rPr>
                <w:rFonts w:eastAsia="Calibri"/>
                <w:sz w:val="20"/>
                <w:szCs w:val="20"/>
              </w:rPr>
            </w:pPr>
            <w:r w:rsidRPr="009B0F8B">
              <w:rPr>
                <w:rFonts w:eastAsia="Calibri"/>
                <w:sz w:val="20"/>
                <w:szCs w:val="20"/>
              </w:rPr>
              <w:t>Аудиодиск, карточки с индивидуал</w:t>
            </w:r>
            <w:r w:rsidRPr="009B0F8B">
              <w:rPr>
                <w:rFonts w:eastAsia="Calibri"/>
                <w:sz w:val="20"/>
                <w:szCs w:val="20"/>
              </w:rPr>
              <w:lastRenderedPageBreak/>
              <w:t>ьными заданиями по теме, проектор</w:t>
            </w:r>
          </w:p>
          <w:p w:rsidR="00AF22B6" w:rsidRPr="00351446" w:rsidRDefault="00AF22B6" w:rsidP="00AF22B6">
            <w:pPr>
              <w:pStyle w:val="Style15"/>
              <w:widowControl/>
              <w:spacing w:line="240" w:lineRule="auto"/>
              <w:rPr>
                <w:rStyle w:val="FontStyle27"/>
              </w:rPr>
            </w:pPr>
            <w:r w:rsidRPr="009B0F8B">
              <w:rPr>
                <w:rFonts w:eastAsia="Calibri"/>
                <w:sz w:val="20"/>
                <w:szCs w:val="20"/>
              </w:rPr>
              <w:t>Грамматические таблиц по теме урока</w:t>
            </w:r>
          </w:p>
          <w:p w:rsidR="00AF22B6" w:rsidRPr="0087668E" w:rsidRDefault="00AF22B6" w:rsidP="0087668E">
            <w:pPr>
              <w:spacing w:after="0" w:line="240" w:lineRule="auto"/>
              <w:rPr>
                <w:rFonts w:ascii="Times New Roman" w:eastAsia="Times New Roman" w:hAnsi="Times New Roman" w:cs="Times New Roman"/>
                <w:lang w:eastAsia="ru-RU"/>
              </w:rPr>
            </w:pPr>
          </w:p>
        </w:tc>
      </w:tr>
      <w:tr w:rsidR="00C75ACA" w:rsidRPr="001C3A86" w:rsidTr="00C75ACA">
        <w:tc>
          <w:tcPr>
            <w:tcW w:w="803" w:type="dxa"/>
          </w:tcPr>
          <w:p w:rsidR="00AF22B6" w:rsidRPr="0087668E" w:rsidRDefault="00AF22B6" w:rsidP="00C75ACA">
            <w:pPr>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lastRenderedPageBreak/>
              <w:t>16.10.2014</w:t>
            </w:r>
          </w:p>
        </w:tc>
        <w:tc>
          <w:tcPr>
            <w:tcW w:w="1271" w:type="dxa"/>
            <w:gridSpan w:val="2"/>
          </w:tcPr>
          <w:p w:rsidR="00AF22B6" w:rsidRPr="0087668E" w:rsidRDefault="00AF22B6" w:rsidP="00C75ACA">
            <w:pPr>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Самоконтроль по речевому материалу главы 2.</w:t>
            </w:r>
          </w:p>
        </w:tc>
        <w:tc>
          <w:tcPr>
            <w:tcW w:w="1563" w:type="dxa"/>
            <w:gridSpan w:val="2"/>
          </w:tcPr>
          <w:p w:rsidR="00AF22B6" w:rsidRPr="0087668E" w:rsidRDefault="00AF22B6" w:rsidP="0087668E">
            <w:pPr>
              <w:spacing w:after="0" w:line="240" w:lineRule="auto"/>
              <w:rPr>
                <w:rFonts w:ascii="Times New Roman" w:eastAsia="Times New Roman" w:hAnsi="Times New Roman" w:cs="Times New Roman"/>
                <w:lang w:eastAsia="ru-RU"/>
              </w:rPr>
            </w:pPr>
          </w:p>
        </w:tc>
        <w:tc>
          <w:tcPr>
            <w:tcW w:w="1000" w:type="dxa"/>
            <w:gridSpan w:val="2"/>
          </w:tcPr>
          <w:p w:rsidR="00AF22B6" w:rsidRPr="0087668E" w:rsidRDefault="00AF22B6" w:rsidP="0087668E">
            <w:pPr>
              <w:spacing w:after="0" w:line="240" w:lineRule="auto"/>
              <w:rPr>
                <w:rFonts w:ascii="Times New Roman" w:eastAsia="Times New Roman" w:hAnsi="Times New Roman" w:cs="Times New Roman"/>
                <w:lang w:eastAsia="ru-RU"/>
              </w:rPr>
            </w:pPr>
          </w:p>
        </w:tc>
        <w:tc>
          <w:tcPr>
            <w:tcW w:w="1703" w:type="dxa"/>
            <w:vMerge w:val="restart"/>
          </w:tcPr>
          <w:p w:rsidR="00AF22B6" w:rsidRPr="0087668E" w:rsidRDefault="00AF22B6" w:rsidP="0087668E">
            <w:pPr>
              <w:autoSpaceDE w:val="0"/>
              <w:autoSpaceDN w:val="0"/>
              <w:adjustRightInd w:val="0"/>
              <w:spacing w:after="0" w:line="206" w:lineRule="exact"/>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Контроль основных навыков и умений, над которыми велась работа в данном цикле уроков (контроль умения учащихся самостоятельно оценивать себя в разных видах речевой деятельности).</w:t>
            </w:r>
          </w:p>
        </w:tc>
        <w:tc>
          <w:tcPr>
            <w:tcW w:w="1420" w:type="dxa"/>
            <w:vMerge w:val="restart"/>
          </w:tcPr>
          <w:p w:rsidR="00AF22B6" w:rsidRPr="0087668E" w:rsidRDefault="00AF22B6" w:rsidP="0087668E">
            <w:pPr>
              <w:autoSpaceDE w:val="0"/>
              <w:autoSpaceDN w:val="0"/>
              <w:adjustRightInd w:val="0"/>
              <w:spacing w:after="0" w:line="206" w:lineRule="exact"/>
              <w:rPr>
                <w:rFonts w:ascii="Times New Roman" w:eastAsia="Times New Roman" w:hAnsi="Times New Roman" w:cs="Times New Roman"/>
                <w:sz w:val="18"/>
                <w:szCs w:val="18"/>
                <w:lang w:eastAsia="ru-RU"/>
              </w:rPr>
            </w:pPr>
            <w:r w:rsidRPr="0087668E">
              <w:rPr>
                <w:rFonts w:ascii="Times New Roman" w:eastAsia="Times New Roman" w:hAnsi="Times New Roman" w:cs="Times New Roman"/>
                <w:i/>
                <w:iCs/>
                <w:sz w:val="18"/>
                <w:szCs w:val="18"/>
                <w:lang w:eastAsia="ru-RU"/>
              </w:rPr>
              <w:t xml:space="preserve">Тема: </w:t>
            </w:r>
            <w:r w:rsidRPr="0087668E">
              <w:rPr>
                <w:rFonts w:ascii="Times New Roman" w:eastAsia="Times New Roman" w:hAnsi="Times New Roman" w:cs="Times New Roman"/>
                <w:sz w:val="18"/>
                <w:szCs w:val="18"/>
                <w:lang w:eastAsia="ru-RU"/>
              </w:rPr>
              <w:t>«Характер», «Взаимоотношения со сверстниками»; факты культуры, реалии и понятиями, с которыми учащиеся познакомились в данном цикле уроков.</w:t>
            </w:r>
          </w:p>
        </w:tc>
        <w:tc>
          <w:tcPr>
            <w:tcW w:w="1277" w:type="dxa"/>
            <w:vMerge w:val="restart"/>
          </w:tcPr>
          <w:p w:rsidR="00AF22B6" w:rsidRPr="0087668E" w:rsidRDefault="00AF22B6" w:rsidP="0087668E">
            <w:pPr>
              <w:autoSpaceDE w:val="0"/>
              <w:autoSpaceDN w:val="0"/>
              <w:adjustRightInd w:val="0"/>
              <w:spacing w:after="0" w:line="206" w:lineRule="exact"/>
              <w:rPr>
                <w:rFonts w:ascii="Times New Roman" w:eastAsia="Times New Roman" w:hAnsi="Times New Roman" w:cs="Times New Roman"/>
                <w:i/>
                <w:iCs/>
                <w:sz w:val="18"/>
                <w:szCs w:val="18"/>
                <w:lang w:eastAsia="ru-RU"/>
              </w:rPr>
            </w:pPr>
            <w:r w:rsidRPr="0087668E">
              <w:rPr>
                <w:rFonts w:ascii="Times New Roman" w:eastAsia="Times New Roman" w:hAnsi="Times New Roman" w:cs="Times New Roman"/>
                <w:i/>
                <w:iCs/>
                <w:sz w:val="18"/>
                <w:szCs w:val="18"/>
                <w:lang w:eastAsia="ru-RU"/>
              </w:rPr>
              <w:t>Речевой материал предыдущих уроков</w:t>
            </w:r>
          </w:p>
          <w:p w:rsidR="00AF22B6" w:rsidRPr="0087668E" w:rsidRDefault="00AF22B6" w:rsidP="0087668E">
            <w:pPr>
              <w:autoSpaceDE w:val="0"/>
              <w:autoSpaceDN w:val="0"/>
              <w:adjustRightInd w:val="0"/>
              <w:spacing w:after="0" w:line="206" w:lineRule="exact"/>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sz w:val="18"/>
                <w:szCs w:val="18"/>
                <w:lang w:eastAsia="ru-RU"/>
              </w:rPr>
              <w:t xml:space="preserve">упр! </w:t>
            </w:r>
            <w:r w:rsidRPr="0087668E">
              <w:rPr>
                <w:rFonts w:ascii="Times New Roman" w:eastAsia="Times New Roman" w:hAnsi="Times New Roman" w:cs="Times New Roman"/>
                <w:sz w:val="18"/>
                <w:szCs w:val="18"/>
                <w:lang w:val="en-US" w:eastAsia="ru-RU"/>
              </w:rPr>
              <w:t>Reading Comprehension (AB p.29, II); VII New words and word combinations from Unit 2</w:t>
            </w:r>
          </w:p>
        </w:tc>
        <w:tc>
          <w:tcPr>
            <w:tcW w:w="1276" w:type="dxa"/>
            <w:gridSpan w:val="3"/>
            <w:vMerge w:val="restart"/>
          </w:tcPr>
          <w:p w:rsidR="00AF22B6" w:rsidRPr="0087668E" w:rsidRDefault="00AF22B6" w:rsidP="0087668E">
            <w:pPr>
              <w:autoSpaceDE w:val="0"/>
              <w:autoSpaceDN w:val="0"/>
              <w:adjustRightInd w:val="0"/>
              <w:spacing w:after="0" w:line="206" w:lineRule="exact"/>
              <w:rPr>
                <w:rFonts w:ascii="Times New Roman" w:eastAsia="Times New Roman" w:hAnsi="Times New Roman" w:cs="Times New Roman"/>
                <w:i/>
                <w:iCs/>
                <w:sz w:val="18"/>
                <w:szCs w:val="18"/>
                <w:lang w:val="en-US" w:eastAsia="ru-RU"/>
              </w:rPr>
            </w:pPr>
            <w:r w:rsidRPr="0087668E">
              <w:rPr>
                <w:rFonts w:ascii="Times New Roman" w:eastAsia="Times New Roman" w:hAnsi="Times New Roman" w:cs="Times New Roman"/>
                <w:i/>
                <w:iCs/>
                <w:sz w:val="18"/>
                <w:szCs w:val="18"/>
                <w:lang w:eastAsia="ru-RU"/>
              </w:rPr>
              <w:t>Речевойматериалпредыдущихуроков</w:t>
            </w:r>
          </w:p>
          <w:p w:rsidR="00AF22B6" w:rsidRPr="0087668E" w:rsidRDefault="00AF22B6" w:rsidP="0087668E">
            <w:pPr>
              <w:autoSpaceDE w:val="0"/>
              <w:autoSpaceDN w:val="0"/>
              <w:adjustRightInd w:val="0"/>
              <w:spacing w:after="0" w:line="206" w:lineRule="exact"/>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sz w:val="18"/>
                <w:szCs w:val="18"/>
                <w:lang w:eastAsia="ru-RU"/>
              </w:rPr>
              <w:t>упр</w:t>
            </w:r>
            <w:r w:rsidRPr="0087668E">
              <w:rPr>
                <w:rFonts w:ascii="Times New Roman" w:eastAsia="Times New Roman" w:hAnsi="Times New Roman" w:cs="Times New Roman"/>
                <w:sz w:val="18"/>
                <w:szCs w:val="18"/>
                <w:lang w:val="en-US" w:eastAsia="ru-RU"/>
              </w:rPr>
              <w:t>.Listening Comprehension (AB p.29, I)</w:t>
            </w:r>
          </w:p>
        </w:tc>
        <w:tc>
          <w:tcPr>
            <w:tcW w:w="1276" w:type="dxa"/>
            <w:gridSpan w:val="3"/>
            <w:vMerge w:val="restart"/>
          </w:tcPr>
          <w:p w:rsidR="00AF22B6" w:rsidRPr="0087668E" w:rsidRDefault="00AF22B6" w:rsidP="0087668E">
            <w:pPr>
              <w:autoSpaceDE w:val="0"/>
              <w:autoSpaceDN w:val="0"/>
              <w:adjustRightInd w:val="0"/>
              <w:spacing w:after="0" w:line="206" w:lineRule="exact"/>
              <w:rPr>
                <w:rFonts w:ascii="Times New Roman" w:eastAsia="Times New Roman" w:hAnsi="Times New Roman" w:cs="Times New Roman"/>
                <w:i/>
                <w:iCs/>
                <w:sz w:val="18"/>
                <w:szCs w:val="18"/>
                <w:lang w:eastAsia="ru-RU"/>
              </w:rPr>
            </w:pPr>
            <w:r w:rsidRPr="0087668E">
              <w:rPr>
                <w:rFonts w:ascii="Times New Roman" w:eastAsia="Times New Roman" w:hAnsi="Times New Roman" w:cs="Times New Roman"/>
                <w:i/>
                <w:iCs/>
                <w:sz w:val="18"/>
                <w:szCs w:val="18"/>
                <w:lang w:eastAsia="ru-RU"/>
              </w:rPr>
              <w:t>Речевой материал предыдущих уроков</w:t>
            </w:r>
          </w:p>
          <w:p w:rsidR="00AF22B6" w:rsidRPr="0087668E" w:rsidRDefault="00AF22B6" w:rsidP="0087668E">
            <w:pPr>
              <w:autoSpaceDE w:val="0"/>
              <w:autoSpaceDN w:val="0"/>
              <w:adjustRightInd w:val="0"/>
              <w:spacing w:after="0" w:line="240" w:lineRule="auto"/>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 xml:space="preserve">упр.^ </w:t>
            </w:r>
            <w:r w:rsidRPr="0087668E">
              <w:rPr>
                <w:rFonts w:ascii="Times New Roman" w:eastAsia="Times New Roman" w:hAnsi="Times New Roman" w:cs="Times New Roman"/>
                <w:sz w:val="18"/>
                <w:szCs w:val="18"/>
                <w:lang w:val="en-US" w:eastAsia="ru-RU"/>
              </w:rPr>
              <w:t>Speaking</w:t>
            </w:r>
          </w:p>
        </w:tc>
        <w:tc>
          <w:tcPr>
            <w:tcW w:w="1277" w:type="dxa"/>
            <w:gridSpan w:val="3"/>
            <w:vMerge w:val="restart"/>
          </w:tcPr>
          <w:p w:rsidR="00AF22B6" w:rsidRPr="0087668E" w:rsidRDefault="00AF22B6" w:rsidP="0087668E">
            <w:pPr>
              <w:autoSpaceDE w:val="0"/>
              <w:autoSpaceDN w:val="0"/>
              <w:adjustRightInd w:val="0"/>
              <w:spacing w:after="0" w:line="206" w:lineRule="exact"/>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sz w:val="18"/>
                <w:szCs w:val="18"/>
                <w:lang w:eastAsia="ru-RU"/>
              </w:rPr>
              <w:t>упр</w:t>
            </w:r>
            <w:r w:rsidRPr="0087668E">
              <w:rPr>
                <w:rFonts w:ascii="Times New Roman" w:eastAsia="Times New Roman" w:hAnsi="Times New Roman" w:cs="Times New Roman"/>
                <w:sz w:val="18"/>
                <w:szCs w:val="18"/>
                <w:lang w:val="en-US" w:eastAsia="ru-RU"/>
              </w:rPr>
              <w:t>.</w:t>
            </w:r>
            <w:r w:rsidRPr="0087668E">
              <w:rPr>
                <w:rFonts w:ascii="Times New Roman" w:eastAsia="Times New Roman" w:hAnsi="Times New Roman" w:cs="Times New Roman"/>
                <w:sz w:val="18"/>
                <w:szCs w:val="18"/>
                <w:lang w:eastAsia="ru-RU"/>
              </w:rPr>
              <w:t>Ш</w:t>
            </w:r>
            <w:r w:rsidRPr="0087668E">
              <w:rPr>
                <w:rFonts w:ascii="Times New Roman" w:eastAsia="Times New Roman" w:hAnsi="Times New Roman" w:cs="Times New Roman"/>
                <w:sz w:val="18"/>
                <w:szCs w:val="18"/>
                <w:lang w:val="en-US" w:eastAsia="ru-RU"/>
              </w:rPr>
              <w:t xml:space="preserve"> Use of English (AB p.31, III ); V Writing (AB p.32, IV); VI Cultural Awareness (AB p.33, V); VIII Self-</w:t>
            </w:r>
          </w:p>
        </w:tc>
        <w:tc>
          <w:tcPr>
            <w:tcW w:w="1276" w:type="dxa"/>
            <w:vMerge w:val="restart"/>
          </w:tcPr>
          <w:p w:rsidR="00AF22B6" w:rsidRPr="0087668E" w:rsidRDefault="00AF22B6" w:rsidP="0087668E">
            <w:pPr>
              <w:spacing w:after="0" w:line="240" w:lineRule="auto"/>
              <w:rPr>
                <w:rFonts w:ascii="Times New Roman" w:eastAsia="Times New Roman" w:hAnsi="Times New Roman" w:cs="Times New Roman"/>
                <w:lang w:val="en-US" w:eastAsia="ru-RU"/>
              </w:rPr>
            </w:pPr>
          </w:p>
        </w:tc>
      </w:tr>
      <w:tr w:rsidR="00C75ACA" w:rsidRPr="0087668E" w:rsidTr="00C75ACA">
        <w:tc>
          <w:tcPr>
            <w:tcW w:w="803" w:type="dxa"/>
          </w:tcPr>
          <w:p w:rsidR="00AF22B6" w:rsidRPr="0087668E" w:rsidRDefault="00AF22B6" w:rsidP="00C75ACA">
            <w:pPr>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17.10.2014</w:t>
            </w:r>
          </w:p>
        </w:tc>
        <w:tc>
          <w:tcPr>
            <w:tcW w:w="1271" w:type="dxa"/>
            <w:gridSpan w:val="2"/>
          </w:tcPr>
          <w:p w:rsidR="00AF22B6" w:rsidRPr="0087668E" w:rsidRDefault="00AF22B6" w:rsidP="00C75ACA">
            <w:pPr>
              <w:spacing w:after="0" w:line="240" w:lineRule="auto"/>
              <w:rPr>
                <w:rFonts w:ascii="Times New Roman" w:eastAsia="Times New Roman" w:hAnsi="Times New Roman" w:cs="Times New Roman"/>
                <w:lang w:val="en-US" w:eastAsia="ru-RU"/>
              </w:rPr>
            </w:pPr>
            <w:r w:rsidRPr="0087668E">
              <w:rPr>
                <w:rFonts w:ascii="Times New Roman" w:eastAsia="Times New Roman" w:hAnsi="Times New Roman" w:cs="Times New Roman"/>
                <w:lang w:val="en-US" w:eastAsia="ru-RU"/>
              </w:rPr>
              <w:t>Закрепление грамматики.</w:t>
            </w:r>
          </w:p>
        </w:tc>
        <w:tc>
          <w:tcPr>
            <w:tcW w:w="1563" w:type="dxa"/>
            <w:gridSpan w:val="2"/>
          </w:tcPr>
          <w:p w:rsidR="00AF22B6" w:rsidRPr="0087668E" w:rsidRDefault="00AF22B6" w:rsidP="0087668E">
            <w:pPr>
              <w:spacing w:after="0" w:line="240" w:lineRule="auto"/>
              <w:rPr>
                <w:rFonts w:ascii="Times New Roman" w:eastAsia="Times New Roman" w:hAnsi="Times New Roman" w:cs="Times New Roman"/>
                <w:lang w:val="en-US" w:eastAsia="ru-RU"/>
              </w:rPr>
            </w:pPr>
          </w:p>
        </w:tc>
        <w:tc>
          <w:tcPr>
            <w:tcW w:w="1000" w:type="dxa"/>
            <w:gridSpan w:val="2"/>
          </w:tcPr>
          <w:p w:rsidR="00AF22B6" w:rsidRPr="0087668E" w:rsidRDefault="00AF22B6" w:rsidP="0087668E">
            <w:pPr>
              <w:spacing w:after="0" w:line="240" w:lineRule="auto"/>
              <w:rPr>
                <w:rFonts w:ascii="Times New Roman" w:eastAsia="Times New Roman" w:hAnsi="Times New Roman" w:cs="Times New Roman"/>
                <w:lang w:val="en-US" w:eastAsia="ru-RU"/>
              </w:rPr>
            </w:pPr>
          </w:p>
        </w:tc>
        <w:tc>
          <w:tcPr>
            <w:tcW w:w="1703" w:type="dxa"/>
            <w:vMerge/>
          </w:tcPr>
          <w:p w:rsidR="00AF22B6" w:rsidRPr="0087668E" w:rsidRDefault="00AF22B6" w:rsidP="0087668E">
            <w:pPr>
              <w:spacing w:after="0" w:line="240" w:lineRule="auto"/>
              <w:rPr>
                <w:rFonts w:ascii="Times New Roman" w:eastAsia="Times New Roman" w:hAnsi="Times New Roman" w:cs="Times New Roman"/>
                <w:lang w:val="en-US" w:eastAsia="ru-RU"/>
              </w:rPr>
            </w:pPr>
          </w:p>
        </w:tc>
        <w:tc>
          <w:tcPr>
            <w:tcW w:w="1420" w:type="dxa"/>
            <w:vMerge/>
          </w:tcPr>
          <w:p w:rsidR="00AF22B6" w:rsidRPr="0087668E" w:rsidRDefault="00AF22B6" w:rsidP="0087668E">
            <w:pPr>
              <w:spacing w:after="0" w:line="240" w:lineRule="auto"/>
              <w:rPr>
                <w:rFonts w:ascii="Times New Roman" w:eastAsia="Times New Roman" w:hAnsi="Times New Roman" w:cs="Times New Roman"/>
                <w:lang w:val="en-US" w:eastAsia="ru-RU"/>
              </w:rPr>
            </w:pPr>
          </w:p>
        </w:tc>
        <w:tc>
          <w:tcPr>
            <w:tcW w:w="1277" w:type="dxa"/>
            <w:vMerge/>
          </w:tcPr>
          <w:p w:rsidR="00AF22B6" w:rsidRPr="0087668E" w:rsidRDefault="00AF22B6" w:rsidP="0087668E">
            <w:pPr>
              <w:spacing w:after="0" w:line="240" w:lineRule="auto"/>
              <w:rPr>
                <w:rFonts w:ascii="Times New Roman" w:eastAsia="Times New Roman" w:hAnsi="Times New Roman" w:cs="Times New Roman"/>
                <w:lang w:val="en-US" w:eastAsia="ru-RU"/>
              </w:rPr>
            </w:pPr>
          </w:p>
        </w:tc>
        <w:tc>
          <w:tcPr>
            <w:tcW w:w="1276" w:type="dxa"/>
            <w:gridSpan w:val="3"/>
            <w:vMerge/>
          </w:tcPr>
          <w:p w:rsidR="00AF22B6" w:rsidRPr="0087668E" w:rsidRDefault="00AF22B6" w:rsidP="0087668E">
            <w:pPr>
              <w:spacing w:after="0" w:line="240" w:lineRule="auto"/>
              <w:rPr>
                <w:rFonts w:ascii="Times New Roman" w:eastAsia="Times New Roman" w:hAnsi="Times New Roman" w:cs="Times New Roman"/>
                <w:lang w:val="en-US" w:eastAsia="ru-RU"/>
              </w:rPr>
            </w:pPr>
          </w:p>
        </w:tc>
        <w:tc>
          <w:tcPr>
            <w:tcW w:w="1276" w:type="dxa"/>
            <w:gridSpan w:val="3"/>
            <w:vMerge/>
          </w:tcPr>
          <w:p w:rsidR="00AF22B6" w:rsidRPr="0087668E" w:rsidRDefault="00AF22B6" w:rsidP="0087668E">
            <w:pPr>
              <w:spacing w:after="0" w:line="240" w:lineRule="auto"/>
              <w:rPr>
                <w:rFonts w:ascii="Times New Roman" w:eastAsia="Times New Roman" w:hAnsi="Times New Roman" w:cs="Times New Roman"/>
                <w:lang w:val="en-US" w:eastAsia="ru-RU"/>
              </w:rPr>
            </w:pPr>
          </w:p>
        </w:tc>
        <w:tc>
          <w:tcPr>
            <w:tcW w:w="1277" w:type="dxa"/>
            <w:gridSpan w:val="3"/>
            <w:vMerge/>
          </w:tcPr>
          <w:p w:rsidR="00AF22B6" w:rsidRPr="0087668E" w:rsidRDefault="00AF22B6" w:rsidP="0087668E">
            <w:pPr>
              <w:spacing w:after="0" w:line="240" w:lineRule="auto"/>
              <w:rPr>
                <w:rFonts w:ascii="Times New Roman" w:eastAsia="Times New Roman" w:hAnsi="Times New Roman" w:cs="Times New Roman"/>
                <w:lang w:val="en-US" w:eastAsia="ru-RU"/>
              </w:rPr>
            </w:pPr>
          </w:p>
        </w:tc>
        <w:tc>
          <w:tcPr>
            <w:tcW w:w="1276" w:type="dxa"/>
            <w:vMerge/>
          </w:tcPr>
          <w:p w:rsidR="00AF22B6" w:rsidRPr="0087668E" w:rsidRDefault="00AF22B6" w:rsidP="0087668E">
            <w:pPr>
              <w:spacing w:after="0" w:line="240" w:lineRule="auto"/>
              <w:rPr>
                <w:rFonts w:ascii="Times New Roman" w:eastAsia="Times New Roman" w:hAnsi="Times New Roman" w:cs="Times New Roman"/>
                <w:lang w:val="en-US" w:eastAsia="ru-RU"/>
              </w:rPr>
            </w:pPr>
          </w:p>
        </w:tc>
      </w:tr>
      <w:tr w:rsidR="00C75ACA" w:rsidRPr="0087668E" w:rsidTr="00C75ACA">
        <w:tc>
          <w:tcPr>
            <w:tcW w:w="803" w:type="dxa"/>
          </w:tcPr>
          <w:p w:rsidR="00AF22B6" w:rsidRPr="0087668E" w:rsidRDefault="00AF22B6" w:rsidP="00C75ACA">
            <w:pPr>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21.10.2014</w:t>
            </w:r>
          </w:p>
        </w:tc>
        <w:tc>
          <w:tcPr>
            <w:tcW w:w="1271" w:type="dxa"/>
            <w:gridSpan w:val="2"/>
          </w:tcPr>
          <w:p w:rsidR="00AF22B6" w:rsidRPr="0087668E" w:rsidRDefault="00AF22B6" w:rsidP="00C75ACA">
            <w:pPr>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Закрепление лексики по теме.</w:t>
            </w:r>
          </w:p>
        </w:tc>
        <w:tc>
          <w:tcPr>
            <w:tcW w:w="1563" w:type="dxa"/>
            <w:gridSpan w:val="2"/>
          </w:tcPr>
          <w:p w:rsidR="00AF22B6" w:rsidRPr="0087668E" w:rsidRDefault="00AF22B6" w:rsidP="0087668E">
            <w:pPr>
              <w:spacing w:after="0" w:line="240" w:lineRule="auto"/>
              <w:rPr>
                <w:rFonts w:ascii="Times New Roman" w:eastAsia="Times New Roman" w:hAnsi="Times New Roman" w:cs="Times New Roman"/>
                <w:lang w:eastAsia="ru-RU"/>
              </w:rPr>
            </w:pPr>
          </w:p>
        </w:tc>
        <w:tc>
          <w:tcPr>
            <w:tcW w:w="1000" w:type="dxa"/>
            <w:gridSpan w:val="2"/>
          </w:tcPr>
          <w:p w:rsidR="00AF22B6" w:rsidRPr="0087668E" w:rsidRDefault="00AF22B6" w:rsidP="0087668E">
            <w:pPr>
              <w:spacing w:after="0" w:line="240" w:lineRule="auto"/>
              <w:rPr>
                <w:rFonts w:ascii="Times New Roman" w:eastAsia="Times New Roman" w:hAnsi="Times New Roman" w:cs="Times New Roman"/>
                <w:lang w:eastAsia="ru-RU"/>
              </w:rPr>
            </w:pPr>
          </w:p>
        </w:tc>
        <w:tc>
          <w:tcPr>
            <w:tcW w:w="1703" w:type="dxa"/>
            <w:vMerge/>
          </w:tcPr>
          <w:p w:rsidR="00AF22B6" w:rsidRPr="0087668E" w:rsidRDefault="00AF22B6" w:rsidP="0087668E">
            <w:pPr>
              <w:spacing w:after="0" w:line="240" w:lineRule="auto"/>
              <w:rPr>
                <w:rFonts w:ascii="Times New Roman" w:eastAsia="Times New Roman" w:hAnsi="Times New Roman" w:cs="Times New Roman"/>
                <w:lang w:eastAsia="ru-RU"/>
              </w:rPr>
            </w:pPr>
          </w:p>
        </w:tc>
        <w:tc>
          <w:tcPr>
            <w:tcW w:w="1420" w:type="dxa"/>
            <w:vMerge/>
          </w:tcPr>
          <w:p w:rsidR="00AF22B6" w:rsidRPr="0087668E" w:rsidRDefault="00AF22B6" w:rsidP="0087668E">
            <w:pPr>
              <w:spacing w:after="0" w:line="240" w:lineRule="auto"/>
              <w:rPr>
                <w:rFonts w:ascii="Times New Roman" w:eastAsia="Times New Roman" w:hAnsi="Times New Roman" w:cs="Times New Roman"/>
                <w:lang w:eastAsia="ru-RU"/>
              </w:rPr>
            </w:pPr>
          </w:p>
        </w:tc>
        <w:tc>
          <w:tcPr>
            <w:tcW w:w="1277" w:type="dxa"/>
            <w:vMerge/>
          </w:tcPr>
          <w:p w:rsidR="00AF22B6" w:rsidRPr="0087668E" w:rsidRDefault="00AF22B6" w:rsidP="0087668E">
            <w:pPr>
              <w:spacing w:after="0" w:line="240" w:lineRule="auto"/>
              <w:rPr>
                <w:rFonts w:ascii="Times New Roman" w:eastAsia="Times New Roman" w:hAnsi="Times New Roman" w:cs="Times New Roman"/>
                <w:lang w:eastAsia="ru-RU"/>
              </w:rPr>
            </w:pPr>
          </w:p>
        </w:tc>
        <w:tc>
          <w:tcPr>
            <w:tcW w:w="1276" w:type="dxa"/>
            <w:gridSpan w:val="3"/>
            <w:vMerge/>
          </w:tcPr>
          <w:p w:rsidR="00AF22B6" w:rsidRPr="0087668E" w:rsidRDefault="00AF22B6" w:rsidP="0087668E">
            <w:pPr>
              <w:spacing w:after="0" w:line="240" w:lineRule="auto"/>
              <w:rPr>
                <w:rFonts w:ascii="Times New Roman" w:eastAsia="Times New Roman" w:hAnsi="Times New Roman" w:cs="Times New Roman"/>
                <w:lang w:eastAsia="ru-RU"/>
              </w:rPr>
            </w:pPr>
          </w:p>
        </w:tc>
        <w:tc>
          <w:tcPr>
            <w:tcW w:w="1276" w:type="dxa"/>
            <w:gridSpan w:val="3"/>
            <w:vMerge/>
          </w:tcPr>
          <w:p w:rsidR="00AF22B6" w:rsidRPr="0087668E" w:rsidRDefault="00AF22B6" w:rsidP="0087668E">
            <w:pPr>
              <w:spacing w:after="0" w:line="240" w:lineRule="auto"/>
              <w:rPr>
                <w:rFonts w:ascii="Times New Roman" w:eastAsia="Times New Roman" w:hAnsi="Times New Roman" w:cs="Times New Roman"/>
                <w:lang w:eastAsia="ru-RU"/>
              </w:rPr>
            </w:pPr>
          </w:p>
        </w:tc>
        <w:tc>
          <w:tcPr>
            <w:tcW w:w="1277" w:type="dxa"/>
            <w:gridSpan w:val="3"/>
            <w:vMerge/>
          </w:tcPr>
          <w:p w:rsidR="00AF22B6" w:rsidRPr="0087668E" w:rsidRDefault="00AF22B6" w:rsidP="0087668E">
            <w:pPr>
              <w:spacing w:after="0" w:line="240" w:lineRule="auto"/>
              <w:rPr>
                <w:rFonts w:ascii="Times New Roman" w:eastAsia="Times New Roman" w:hAnsi="Times New Roman" w:cs="Times New Roman"/>
                <w:lang w:eastAsia="ru-RU"/>
              </w:rPr>
            </w:pPr>
          </w:p>
        </w:tc>
        <w:tc>
          <w:tcPr>
            <w:tcW w:w="1276" w:type="dxa"/>
            <w:vMerge/>
          </w:tcPr>
          <w:p w:rsidR="00AF22B6" w:rsidRPr="0087668E" w:rsidRDefault="00AF22B6" w:rsidP="0087668E">
            <w:pPr>
              <w:spacing w:after="0" w:line="240" w:lineRule="auto"/>
              <w:rPr>
                <w:rFonts w:ascii="Times New Roman" w:eastAsia="Times New Roman" w:hAnsi="Times New Roman" w:cs="Times New Roman"/>
                <w:lang w:eastAsia="ru-RU"/>
              </w:rPr>
            </w:pPr>
          </w:p>
        </w:tc>
      </w:tr>
      <w:tr w:rsidR="00C75ACA" w:rsidRPr="0087668E" w:rsidTr="00C75ACA">
        <w:tc>
          <w:tcPr>
            <w:tcW w:w="803" w:type="dxa"/>
          </w:tcPr>
          <w:p w:rsidR="00AF22B6" w:rsidRPr="0087668E" w:rsidRDefault="00AF22B6" w:rsidP="00C75ACA">
            <w:pPr>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23.10.2014</w:t>
            </w:r>
          </w:p>
        </w:tc>
        <w:tc>
          <w:tcPr>
            <w:tcW w:w="1271" w:type="dxa"/>
            <w:gridSpan w:val="2"/>
          </w:tcPr>
          <w:p w:rsidR="00AF22B6" w:rsidRPr="0087668E" w:rsidRDefault="00AF22B6" w:rsidP="00C75ACA">
            <w:pPr>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Контрольная работа №1 по теме «Внешность», «Характер».</w:t>
            </w:r>
          </w:p>
        </w:tc>
        <w:tc>
          <w:tcPr>
            <w:tcW w:w="1563" w:type="dxa"/>
            <w:gridSpan w:val="2"/>
          </w:tcPr>
          <w:p w:rsidR="00AF22B6" w:rsidRPr="0087668E" w:rsidRDefault="00AF22B6" w:rsidP="0087668E">
            <w:pPr>
              <w:spacing w:after="0" w:line="240" w:lineRule="auto"/>
              <w:rPr>
                <w:rFonts w:ascii="Times New Roman" w:eastAsia="Times New Roman" w:hAnsi="Times New Roman" w:cs="Times New Roman"/>
                <w:lang w:eastAsia="ru-RU"/>
              </w:rPr>
            </w:pPr>
          </w:p>
        </w:tc>
        <w:tc>
          <w:tcPr>
            <w:tcW w:w="1000" w:type="dxa"/>
            <w:gridSpan w:val="2"/>
          </w:tcPr>
          <w:p w:rsidR="00AF22B6" w:rsidRPr="0087668E" w:rsidRDefault="00AF22B6" w:rsidP="0087668E">
            <w:pPr>
              <w:spacing w:after="0" w:line="240" w:lineRule="auto"/>
              <w:rPr>
                <w:rFonts w:ascii="Times New Roman" w:eastAsia="Times New Roman" w:hAnsi="Times New Roman" w:cs="Times New Roman"/>
                <w:lang w:eastAsia="ru-RU"/>
              </w:rPr>
            </w:pPr>
          </w:p>
        </w:tc>
        <w:tc>
          <w:tcPr>
            <w:tcW w:w="1703" w:type="dxa"/>
          </w:tcPr>
          <w:p w:rsidR="00AF22B6" w:rsidRPr="0087668E" w:rsidRDefault="00AF22B6" w:rsidP="0087668E">
            <w:pPr>
              <w:autoSpaceDE w:val="0"/>
              <w:autoSpaceDN w:val="0"/>
              <w:adjustRightInd w:val="0"/>
              <w:spacing w:after="0" w:line="206" w:lineRule="exact"/>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Контроль основных навыков и умений, над которыми велась работа в данном цикле уроков в разных видах речевой деятельности.</w:t>
            </w:r>
          </w:p>
        </w:tc>
        <w:tc>
          <w:tcPr>
            <w:tcW w:w="1420" w:type="dxa"/>
          </w:tcPr>
          <w:p w:rsidR="00AF22B6" w:rsidRPr="0087668E" w:rsidRDefault="00AF22B6" w:rsidP="0087668E">
            <w:pPr>
              <w:autoSpaceDE w:val="0"/>
              <w:autoSpaceDN w:val="0"/>
              <w:adjustRightInd w:val="0"/>
              <w:spacing w:after="0" w:line="206" w:lineRule="exact"/>
              <w:rPr>
                <w:rFonts w:ascii="Times New Roman" w:eastAsia="Times New Roman" w:hAnsi="Times New Roman" w:cs="Times New Roman"/>
                <w:sz w:val="18"/>
                <w:szCs w:val="18"/>
                <w:lang w:eastAsia="ru-RU"/>
              </w:rPr>
            </w:pPr>
            <w:r w:rsidRPr="0087668E">
              <w:rPr>
                <w:rFonts w:ascii="Times New Roman" w:eastAsia="Times New Roman" w:hAnsi="Times New Roman" w:cs="Times New Roman"/>
                <w:i/>
                <w:iCs/>
                <w:sz w:val="18"/>
                <w:szCs w:val="18"/>
                <w:lang w:eastAsia="ru-RU"/>
              </w:rPr>
              <w:t xml:space="preserve">Тема: </w:t>
            </w:r>
            <w:r w:rsidRPr="0087668E">
              <w:rPr>
                <w:rFonts w:ascii="Times New Roman" w:eastAsia="Times New Roman" w:hAnsi="Times New Roman" w:cs="Times New Roman"/>
                <w:sz w:val="18"/>
                <w:szCs w:val="18"/>
                <w:lang w:eastAsia="ru-RU"/>
              </w:rPr>
              <w:t>«Характер», «Взаимоотношения со сверстниками»; факты культуры, реалии и понятиями, с которыми учащиеся познакомились в данном цикле уроков.</w:t>
            </w:r>
          </w:p>
        </w:tc>
        <w:tc>
          <w:tcPr>
            <w:tcW w:w="1277" w:type="dxa"/>
          </w:tcPr>
          <w:p w:rsidR="00AF22B6" w:rsidRPr="0087668E" w:rsidRDefault="00AF22B6" w:rsidP="0087668E">
            <w:pPr>
              <w:autoSpaceDE w:val="0"/>
              <w:autoSpaceDN w:val="0"/>
              <w:adjustRightInd w:val="0"/>
              <w:spacing w:after="0" w:line="206" w:lineRule="exact"/>
              <w:rPr>
                <w:rFonts w:ascii="Times New Roman" w:eastAsia="Times New Roman" w:hAnsi="Times New Roman" w:cs="Times New Roman"/>
                <w:i/>
                <w:iCs/>
                <w:sz w:val="18"/>
                <w:szCs w:val="18"/>
                <w:lang w:eastAsia="ru-RU"/>
              </w:rPr>
            </w:pPr>
            <w:r w:rsidRPr="0087668E">
              <w:rPr>
                <w:rFonts w:ascii="Times New Roman" w:eastAsia="Times New Roman" w:hAnsi="Times New Roman" w:cs="Times New Roman"/>
                <w:i/>
                <w:iCs/>
                <w:sz w:val="18"/>
                <w:szCs w:val="18"/>
                <w:lang w:eastAsia="ru-RU"/>
              </w:rPr>
              <w:t>Речевой материал предыдущих уроков</w:t>
            </w:r>
          </w:p>
          <w:p w:rsidR="00AF22B6" w:rsidRPr="0087668E" w:rsidRDefault="00AF22B6" w:rsidP="0087668E">
            <w:pPr>
              <w:autoSpaceDE w:val="0"/>
              <w:autoSpaceDN w:val="0"/>
              <w:adjustRightInd w:val="0"/>
              <w:spacing w:after="0" w:line="206" w:lineRule="exact"/>
              <w:rPr>
                <w:rFonts w:ascii="Times New Roman" w:eastAsia="Times New Roman" w:hAnsi="Times New Roman" w:cs="Times New Roman"/>
                <w:sz w:val="18"/>
                <w:szCs w:val="18"/>
                <w:lang w:val="en-US" w:eastAsia="ru-RU"/>
              </w:rPr>
            </w:pPr>
          </w:p>
        </w:tc>
        <w:tc>
          <w:tcPr>
            <w:tcW w:w="1276" w:type="dxa"/>
            <w:gridSpan w:val="3"/>
          </w:tcPr>
          <w:p w:rsidR="00AF22B6" w:rsidRPr="0087668E" w:rsidRDefault="00AF22B6" w:rsidP="0087668E">
            <w:pPr>
              <w:autoSpaceDE w:val="0"/>
              <w:autoSpaceDN w:val="0"/>
              <w:adjustRightInd w:val="0"/>
              <w:spacing w:after="0" w:line="206" w:lineRule="exact"/>
              <w:rPr>
                <w:rFonts w:ascii="Times New Roman" w:eastAsia="Times New Roman" w:hAnsi="Times New Roman" w:cs="Times New Roman"/>
                <w:i/>
                <w:iCs/>
                <w:sz w:val="18"/>
                <w:szCs w:val="18"/>
                <w:lang w:val="en-US" w:eastAsia="ru-RU"/>
              </w:rPr>
            </w:pPr>
            <w:r w:rsidRPr="0087668E">
              <w:rPr>
                <w:rFonts w:ascii="Times New Roman" w:eastAsia="Times New Roman" w:hAnsi="Times New Roman" w:cs="Times New Roman"/>
                <w:i/>
                <w:iCs/>
                <w:sz w:val="18"/>
                <w:szCs w:val="18"/>
                <w:lang w:eastAsia="ru-RU"/>
              </w:rPr>
              <w:t>Речевойматериалпредыдущихуроков</w:t>
            </w:r>
          </w:p>
          <w:p w:rsidR="00AF22B6" w:rsidRPr="0087668E" w:rsidRDefault="00AF22B6" w:rsidP="0087668E">
            <w:pPr>
              <w:autoSpaceDE w:val="0"/>
              <w:autoSpaceDN w:val="0"/>
              <w:adjustRightInd w:val="0"/>
              <w:spacing w:after="0" w:line="206" w:lineRule="exact"/>
              <w:rPr>
                <w:rFonts w:ascii="Times New Roman" w:eastAsia="Times New Roman" w:hAnsi="Times New Roman" w:cs="Times New Roman"/>
                <w:sz w:val="18"/>
                <w:szCs w:val="18"/>
                <w:lang w:val="en-US" w:eastAsia="ru-RU"/>
              </w:rPr>
            </w:pPr>
          </w:p>
        </w:tc>
        <w:tc>
          <w:tcPr>
            <w:tcW w:w="1276" w:type="dxa"/>
            <w:gridSpan w:val="3"/>
          </w:tcPr>
          <w:p w:rsidR="00AF22B6" w:rsidRPr="0087668E" w:rsidRDefault="00AF22B6" w:rsidP="0087668E">
            <w:pPr>
              <w:autoSpaceDE w:val="0"/>
              <w:autoSpaceDN w:val="0"/>
              <w:adjustRightInd w:val="0"/>
              <w:spacing w:after="0" w:line="206" w:lineRule="exact"/>
              <w:rPr>
                <w:rFonts w:ascii="Times New Roman" w:eastAsia="Times New Roman" w:hAnsi="Times New Roman" w:cs="Times New Roman"/>
                <w:i/>
                <w:iCs/>
                <w:sz w:val="18"/>
                <w:szCs w:val="18"/>
                <w:lang w:eastAsia="ru-RU"/>
              </w:rPr>
            </w:pPr>
            <w:r w:rsidRPr="0087668E">
              <w:rPr>
                <w:rFonts w:ascii="Times New Roman" w:eastAsia="Times New Roman" w:hAnsi="Times New Roman" w:cs="Times New Roman"/>
                <w:i/>
                <w:iCs/>
                <w:sz w:val="18"/>
                <w:szCs w:val="18"/>
                <w:lang w:eastAsia="ru-RU"/>
              </w:rPr>
              <w:t>Речевой материал предыдущих уроков</w:t>
            </w:r>
          </w:p>
          <w:p w:rsidR="00AF22B6" w:rsidRPr="0087668E" w:rsidRDefault="00AF22B6" w:rsidP="0087668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277" w:type="dxa"/>
            <w:gridSpan w:val="3"/>
          </w:tcPr>
          <w:p w:rsidR="00AF22B6" w:rsidRPr="0087668E" w:rsidRDefault="00AF22B6" w:rsidP="0087668E">
            <w:pPr>
              <w:autoSpaceDE w:val="0"/>
              <w:autoSpaceDN w:val="0"/>
              <w:adjustRightInd w:val="0"/>
              <w:spacing w:after="0" w:line="206" w:lineRule="exact"/>
              <w:rPr>
                <w:rFonts w:ascii="Times New Roman" w:eastAsia="Times New Roman" w:hAnsi="Times New Roman" w:cs="Times New Roman"/>
                <w:sz w:val="18"/>
                <w:szCs w:val="18"/>
                <w:lang w:val="en-US" w:eastAsia="ru-RU"/>
              </w:rPr>
            </w:pPr>
          </w:p>
        </w:tc>
        <w:tc>
          <w:tcPr>
            <w:tcW w:w="1276" w:type="dxa"/>
          </w:tcPr>
          <w:p w:rsidR="00AF22B6" w:rsidRPr="0087668E" w:rsidRDefault="00AF22B6" w:rsidP="0087668E">
            <w:pPr>
              <w:spacing w:after="0" w:line="240" w:lineRule="auto"/>
              <w:rPr>
                <w:rFonts w:ascii="Times New Roman" w:eastAsia="Times New Roman" w:hAnsi="Times New Roman" w:cs="Times New Roman"/>
                <w:lang w:val="en-US" w:eastAsia="ru-RU"/>
              </w:rPr>
            </w:pPr>
          </w:p>
        </w:tc>
      </w:tr>
      <w:tr w:rsidR="00C75ACA" w:rsidRPr="0087668E" w:rsidTr="00C75ACA">
        <w:tc>
          <w:tcPr>
            <w:tcW w:w="803" w:type="dxa"/>
          </w:tcPr>
          <w:p w:rsidR="00AF22B6" w:rsidRPr="0087668E" w:rsidRDefault="00AF22B6" w:rsidP="00C75ACA">
            <w:pPr>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24.10.2014</w:t>
            </w:r>
          </w:p>
        </w:tc>
        <w:tc>
          <w:tcPr>
            <w:tcW w:w="1271" w:type="dxa"/>
            <w:gridSpan w:val="2"/>
          </w:tcPr>
          <w:p w:rsidR="00AF22B6" w:rsidRPr="0087668E" w:rsidRDefault="00AF22B6" w:rsidP="00C75ACA">
            <w:pPr>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 xml:space="preserve"> Речевой этикет в английском яз. </w:t>
            </w:r>
            <w:r w:rsidRPr="0087668E">
              <w:rPr>
                <w:rFonts w:ascii="Times New Roman" w:eastAsia="Times New Roman" w:hAnsi="Times New Roman" w:cs="Times New Roman"/>
                <w:lang w:eastAsia="ru-RU"/>
              </w:rPr>
              <w:lastRenderedPageBreak/>
              <w:t>Диалоги.</w:t>
            </w:r>
          </w:p>
        </w:tc>
        <w:tc>
          <w:tcPr>
            <w:tcW w:w="1563" w:type="dxa"/>
            <w:gridSpan w:val="2"/>
          </w:tcPr>
          <w:p w:rsidR="00AF22B6" w:rsidRPr="0087668E" w:rsidRDefault="00AF22B6" w:rsidP="0087668E">
            <w:pPr>
              <w:spacing w:after="0" w:line="240" w:lineRule="auto"/>
              <w:rPr>
                <w:rFonts w:ascii="Times New Roman" w:eastAsia="Times New Roman" w:hAnsi="Times New Roman" w:cs="Times New Roman"/>
                <w:lang w:eastAsia="ru-RU"/>
              </w:rPr>
            </w:pPr>
          </w:p>
        </w:tc>
        <w:tc>
          <w:tcPr>
            <w:tcW w:w="1000" w:type="dxa"/>
            <w:gridSpan w:val="2"/>
          </w:tcPr>
          <w:p w:rsidR="00AF22B6" w:rsidRPr="0087668E" w:rsidRDefault="00AF22B6" w:rsidP="0087668E">
            <w:pPr>
              <w:spacing w:after="0" w:line="240" w:lineRule="auto"/>
              <w:rPr>
                <w:rFonts w:ascii="Times New Roman" w:eastAsia="Times New Roman" w:hAnsi="Times New Roman" w:cs="Times New Roman"/>
                <w:lang w:eastAsia="ru-RU"/>
              </w:rPr>
            </w:pPr>
          </w:p>
        </w:tc>
        <w:tc>
          <w:tcPr>
            <w:tcW w:w="1703" w:type="dxa"/>
          </w:tcPr>
          <w:p w:rsidR="00AF22B6" w:rsidRPr="0087668E" w:rsidRDefault="00AF22B6" w:rsidP="0087668E">
            <w:pPr>
              <w:autoSpaceDE w:val="0"/>
              <w:autoSpaceDN w:val="0"/>
              <w:adjustRightInd w:val="0"/>
              <w:spacing w:after="0" w:line="206" w:lineRule="exact"/>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 xml:space="preserve">Развитие речевого умения: диалогическая форма речи, развитие умения </w:t>
            </w:r>
            <w:r w:rsidRPr="0087668E">
              <w:rPr>
                <w:rFonts w:ascii="Times New Roman" w:eastAsia="Times New Roman" w:hAnsi="Times New Roman" w:cs="Times New Roman"/>
                <w:sz w:val="18"/>
                <w:szCs w:val="18"/>
                <w:lang w:eastAsia="ru-RU"/>
              </w:rPr>
              <w:lastRenderedPageBreak/>
              <w:t xml:space="preserve">использовать в речи речевые функции </w:t>
            </w:r>
            <w:r w:rsidRPr="0087668E">
              <w:rPr>
                <w:rFonts w:ascii="Times New Roman" w:eastAsia="Times New Roman" w:hAnsi="Times New Roman" w:cs="Times New Roman"/>
                <w:sz w:val="18"/>
                <w:szCs w:val="18"/>
                <w:lang w:val="en-US" w:eastAsia="ru-RU"/>
              </w:rPr>
              <w:t>apologising</w:t>
            </w:r>
            <w:r w:rsidRPr="0087668E">
              <w:rPr>
                <w:rFonts w:ascii="Times New Roman" w:eastAsia="Times New Roman" w:hAnsi="Times New Roman" w:cs="Times New Roman"/>
                <w:sz w:val="18"/>
                <w:szCs w:val="18"/>
                <w:lang w:eastAsia="ru-RU"/>
              </w:rPr>
              <w:t xml:space="preserve">, </w:t>
            </w:r>
            <w:r w:rsidRPr="0087668E">
              <w:rPr>
                <w:rFonts w:ascii="Times New Roman" w:eastAsia="Times New Roman" w:hAnsi="Times New Roman" w:cs="Times New Roman"/>
                <w:sz w:val="18"/>
                <w:szCs w:val="18"/>
                <w:lang w:val="en-US" w:eastAsia="ru-RU"/>
              </w:rPr>
              <w:t>replyingtoanapology</w:t>
            </w:r>
            <w:r w:rsidRPr="0087668E">
              <w:rPr>
                <w:rFonts w:ascii="Times New Roman" w:eastAsia="Times New Roman" w:hAnsi="Times New Roman" w:cs="Times New Roman"/>
                <w:sz w:val="18"/>
                <w:szCs w:val="18"/>
                <w:lang w:eastAsia="ru-RU"/>
              </w:rPr>
              <w:t xml:space="preserve">, </w:t>
            </w:r>
            <w:r w:rsidRPr="0087668E">
              <w:rPr>
                <w:rFonts w:ascii="Times New Roman" w:eastAsia="Times New Roman" w:hAnsi="Times New Roman" w:cs="Times New Roman"/>
                <w:sz w:val="18"/>
                <w:szCs w:val="18"/>
                <w:lang w:val="en-US" w:eastAsia="ru-RU"/>
              </w:rPr>
              <w:t>promising</w:t>
            </w:r>
            <w:r w:rsidRPr="0087668E">
              <w:rPr>
                <w:rFonts w:ascii="Times New Roman" w:eastAsia="Times New Roman" w:hAnsi="Times New Roman" w:cs="Times New Roman"/>
                <w:sz w:val="18"/>
                <w:szCs w:val="18"/>
                <w:lang w:eastAsia="ru-RU"/>
              </w:rPr>
              <w:t xml:space="preserve"> (развитие умения читать с целью полного понимания прочитанного).</w:t>
            </w:r>
          </w:p>
        </w:tc>
        <w:tc>
          <w:tcPr>
            <w:tcW w:w="1420" w:type="dxa"/>
          </w:tcPr>
          <w:p w:rsidR="00AF22B6" w:rsidRPr="0087668E" w:rsidRDefault="00AF22B6" w:rsidP="0087668E">
            <w:pPr>
              <w:autoSpaceDE w:val="0"/>
              <w:autoSpaceDN w:val="0"/>
              <w:adjustRightInd w:val="0"/>
              <w:spacing w:after="0" w:line="206" w:lineRule="exact"/>
              <w:rPr>
                <w:rFonts w:ascii="Times New Roman" w:eastAsia="Times New Roman" w:hAnsi="Times New Roman" w:cs="Times New Roman"/>
                <w:sz w:val="18"/>
                <w:szCs w:val="18"/>
                <w:lang w:eastAsia="ru-RU"/>
              </w:rPr>
            </w:pPr>
            <w:r w:rsidRPr="0087668E">
              <w:rPr>
                <w:rFonts w:ascii="Times New Roman" w:eastAsia="Times New Roman" w:hAnsi="Times New Roman" w:cs="Times New Roman"/>
                <w:i/>
                <w:iCs/>
                <w:sz w:val="18"/>
                <w:szCs w:val="18"/>
                <w:lang w:eastAsia="ru-RU"/>
              </w:rPr>
              <w:lastRenderedPageBreak/>
              <w:t xml:space="preserve">Тема: </w:t>
            </w:r>
            <w:r w:rsidRPr="0087668E">
              <w:rPr>
                <w:rFonts w:ascii="Times New Roman" w:eastAsia="Times New Roman" w:hAnsi="Times New Roman" w:cs="Times New Roman"/>
                <w:sz w:val="18"/>
                <w:szCs w:val="18"/>
                <w:lang w:eastAsia="ru-RU"/>
              </w:rPr>
              <w:t xml:space="preserve">«Характер», «Взаимоотношения со сверстниками»; </w:t>
            </w:r>
            <w:r w:rsidRPr="0087668E">
              <w:rPr>
                <w:rFonts w:ascii="Times New Roman" w:eastAsia="Times New Roman" w:hAnsi="Times New Roman" w:cs="Times New Roman"/>
                <w:sz w:val="18"/>
                <w:szCs w:val="18"/>
                <w:lang w:eastAsia="ru-RU"/>
              </w:rPr>
              <w:lastRenderedPageBreak/>
              <w:t>знакомство с некоторыми нормами английского этикета, развитие умения вести себя в соответствии с данными нормами.</w:t>
            </w:r>
          </w:p>
        </w:tc>
        <w:tc>
          <w:tcPr>
            <w:tcW w:w="1277" w:type="dxa"/>
          </w:tcPr>
          <w:p w:rsidR="00AF22B6" w:rsidRPr="0087668E" w:rsidRDefault="00AF22B6" w:rsidP="0087668E">
            <w:pPr>
              <w:autoSpaceDE w:val="0"/>
              <w:autoSpaceDN w:val="0"/>
              <w:adjustRightInd w:val="0"/>
              <w:spacing w:after="0" w:line="206" w:lineRule="exact"/>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i/>
                <w:iCs/>
                <w:sz w:val="18"/>
                <w:szCs w:val="18"/>
                <w:lang w:eastAsia="ru-RU"/>
              </w:rPr>
              <w:lastRenderedPageBreak/>
              <w:t>лексический</w:t>
            </w:r>
            <w:r w:rsidRPr="0087668E">
              <w:rPr>
                <w:rFonts w:ascii="Times New Roman" w:eastAsia="Times New Roman" w:hAnsi="Times New Roman" w:cs="Times New Roman"/>
                <w:sz w:val="18"/>
                <w:szCs w:val="18"/>
                <w:lang w:val="en-US" w:eastAsia="ru-RU"/>
              </w:rPr>
              <w:t xml:space="preserve">:to forget, fault, that's okay, to apologise; </w:t>
            </w:r>
            <w:r w:rsidRPr="0087668E">
              <w:rPr>
                <w:rFonts w:ascii="Times New Roman" w:eastAsia="Times New Roman" w:hAnsi="Times New Roman" w:cs="Times New Roman"/>
                <w:i/>
                <w:iCs/>
                <w:sz w:val="18"/>
                <w:szCs w:val="18"/>
                <w:lang w:eastAsia="ru-RU"/>
              </w:rPr>
              <w:t>речевыефунк</w:t>
            </w:r>
            <w:r w:rsidRPr="0087668E">
              <w:rPr>
                <w:rFonts w:ascii="Times New Roman" w:eastAsia="Times New Roman" w:hAnsi="Times New Roman" w:cs="Times New Roman"/>
                <w:i/>
                <w:iCs/>
                <w:sz w:val="18"/>
                <w:szCs w:val="18"/>
                <w:lang w:eastAsia="ru-RU"/>
              </w:rPr>
              <w:lastRenderedPageBreak/>
              <w:t>ции</w:t>
            </w:r>
            <w:r w:rsidRPr="0087668E">
              <w:rPr>
                <w:rFonts w:ascii="Times New Roman" w:eastAsia="Times New Roman" w:hAnsi="Times New Roman" w:cs="Times New Roman"/>
                <w:i/>
                <w:iCs/>
                <w:sz w:val="18"/>
                <w:szCs w:val="18"/>
                <w:lang w:val="en-US" w:eastAsia="ru-RU"/>
              </w:rPr>
              <w:t xml:space="preserve">: </w:t>
            </w:r>
            <w:r w:rsidRPr="0087668E">
              <w:rPr>
                <w:rFonts w:ascii="Times New Roman" w:eastAsia="Times New Roman" w:hAnsi="Times New Roman" w:cs="Times New Roman"/>
                <w:sz w:val="18"/>
                <w:szCs w:val="18"/>
                <w:lang w:val="en-US" w:eastAsia="ru-RU"/>
              </w:rPr>
              <w:t>apologising, replying to an apology, promising</w:t>
            </w:r>
          </w:p>
          <w:p w:rsidR="00AF22B6" w:rsidRPr="0087668E" w:rsidRDefault="00AF22B6" w:rsidP="0087668E">
            <w:pPr>
              <w:autoSpaceDE w:val="0"/>
              <w:autoSpaceDN w:val="0"/>
              <w:adjustRightInd w:val="0"/>
              <w:spacing w:after="0" w:line="240" w:lineRule="auto"/>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упр.1 2), 3), 4)</w:t>
            </w:r>
          </w:p>
        </w:tc>
        <w:tc>
          <w:tcPr>
            <w:tcW w:w="1276" w:type="dxa"/>
            <w:gridSpan w:val="3"/>
          </w:tcPr>
          <w:p w:rsidR="00AF22B6" w:rsidRPr="0087668E" w:rsidRDefault="00AF22B6" w:rsidP="0087668E">
            <w:pPr>
              <w:autoSpaceDE w:val="0"/>
              <w:autoSpaceDN w:val="0"/>
              <w:adjustRightInd w:val="0"/>
              <w:spacing w:after="0" w:line="206" w:lineRule="exact"/>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i/>
                <w:iCs/>
                <w:sz w:val="18"/>
                <w:szCs w:val="18"/>
                <w:lang w:eastAsia="ru-RU"/>
              </w:rPr>
              <w:lastRenderedPageBreak/>
              <w:t>лексический</w:t>
            </w:r>
            <w:r w:rsidRPr="0087668E">
              <w:rPr>
                <w:rFonts w:ascii="Times New Roman" w:eastAsia="Times New Roman" w:hAnsi="Times New Roman" w:cs="Times New Roman"/>
                <w:sz w:val="18"/>
                <w:szCs w:val="18"/>
                <w:lang w:val="en-US" w:eastAsia="ru-RU"/>
              </w:rPr>
              <w:t xml:space="preserve">:to forget, fault, that's okay, to apologise; </w:t>
            </w:r>
            <w:r w:rsidRPr="0087668E">
              <w:rPr>
                <w:rFonts w:ascii="Times New Roman" w:eastAsia="Times New Roman" w:hAnsi="Times New Roman" w:cs="Times New Roman"/>
                <w:i/>
                <w:iCs/>
                <w:sz w:val="18"/>
                <w:szCs w:val="18"/>
                <w:lang w:eastAsia="ru-RU"/>
              </w:rPr>
              <w:t>речевыефунк</w:t>
            </w:r>
            <w:r w:rsidRPr="0087668E">
              <w:rPr>
                <w:rFonts w:ascii="Times New Roman" w:eastAsia="Times New Roman" w:hAnsi="Times New Roman" w:cs="Times New Roman"/>
                <w:i/>
                <w:iCs/>
                <w:sz w:val="18"/>
                <w:szCs w:val="18"/>
                <w:lang w:eastAsia="ru-RU"/>
              </w:rPr>
              <w:lastRenderedPageBreak/>
              <w:t>ции</w:t>
            </w:r>
            <w:r w:rsidRPr="0087668E">
              <w:rPr>
                <w:rFonts w:ascii="Times New Roman" w:eastAsia="Times New Roman" w:hAnsi="Times New Roman" w:cs="Times New Roman"/>
                <w:i/>
                <w:iCs/>
                <w:sz w:val="18"/>
                <w:szCs w:val="18"/>
                <w:lang w:val="en-US" w:eastAsia="ru-RU"/>
              </w:rPr>
              <w:t xml:space="preserve">: </w:t>
            </w:r>
            <w:r w:rsidRPr="0087668E">
              <w:rPr>
                <w:rFonts w:ascii="Times New Roman" w:eastAsia="Times New Roman" w:hAnsi="Times New Roman" w:cs="Times New Roman"/>
                <w:sz w:val="18"/>
                <w:szCs w:val="18"/>
                <w:lang w:val="en-US" w:eastAsia="ru-RU"/>
              </w:rPr>
              <w:t>apologising, replying to an apology, promising</w:t>
            </w:r>
          </w:p>
          <w:p w:rsidR="00AF22B6" w:rsidRPr="0087668E" w:rsidRDefault="00AF22B6" w:rsidP="0087668E">
            <w:pPr>
              <w:autoSpaceDE w:val="0"/>
              <w:autoSpaceDN w:val="0"/>
              <w:adjustRightInd w:val="0"/>
              <w:spacing w:after="0" w:line="240" w:lineRule="auto"/>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упр.1 1); 2*</w:t>
            </w:r>
          </w:p>
        </w:tc>
        <w:tc>
          <w:tcPr>
            <w:tcW w:w="1276" w:type="dxa"/>
            <w:gridSpan w:val="3"/>
          </w:tcPr>
          <w:p w:rsidR="00AF22B6" w:rsidRPr="0087668E" w:rsidRDefault="00AF22B6" w:rsidP="0087668E">
            <w:pPr>
              <w:autoSpaceDE w:val="0"/>
              <w:autoSpaceDN w:val="0"/>
              <w:adjustRightInd w:val="0"/>
              <w:spacing w:after="0" w:line="206" w:lineRule="exact"/>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i/>
                <w:iCs/>
                <w:sz w:val="18"/>
                <w:szCs w:val="18"/>
                <w:lang w:eastAsia="ru-RU"/>
              </w:rPr>
              <w:lastRenderedPageBreak/>
              <w:t>лексический</w:t>
            </w:r>
            <w:r w:rsidRPr="0087668E">
              <w:rPr>
                <w:rFonts w:ascii="Times New Roman" w:eastAsia="Times New Roman" w:hAnsi="Times New Roman" w:cs="Times New Roman"/>
                <w:sz w:val="18"/>
                <w:szCs w:val="18"/>
                <w:lang w:val="en-US" w:eastAsia="ru-RU"/>
              </w:rPr>
              <w:t xml:space="preserve">:to forget, fault, that's okay; </w:t>
            </w:r>
            <w:r w:rsidRPr="0087668E">
              <w:rPr>
                <w:rFonts w:ascii="Times New Roman" w:eastAsia="Times New Roman" w:hAnsi="Times New Roman" w:cs="Times New Roman"/>
                <w:i/>
                <w:iCs/>
                <w:sz w:val="18"/>
                <w:szCs w:val="18"/>
                <w:lang w:eastAsia="ru-RU"/>
              </w:rPr>
              <w:t>речевыефункции</w:t>
            </w:r>
            <w:r w:rsidRPr="0087668E">
              <w:rPr>
                <w:rFonts w:ascii="Times New Roman" w:eastAsia="Times New Roman" w:hAnsi="Times New Roman" w:cs="Times New Roman"/>
                <w:i/>
                <w:iCs/>
                <w:sz w:val="18"/>
                <w:szCs w:val="18"/>
                <w:lang w:val="en-US" w:eastAsia="ru-RU"/>
              </w:rPr>
              <w:t xml:space="preserve">: </w:t>
            </w:r>
            <w:r w:rsidRPr="0087668E">
              <w:rPr>
                <w:rFonts w:ascii="Times New Roman" w:eastAsia="Times New Roman" w:hAnsi="Times New Roman" w:cs="Times New Roman"/>
                <w:sz w:val="18"/>
                <w:szCs w:val="18"/>
                <w:lang w:val="en-US" w:eastAsia="ru-RU"/>
              </w:rPr>
              <w:lastRenderedPageBreak/>
              <w:t>apologising, replying to an apology, promising</w:t>
            </w:r>
          </w:p>
          <w:p w:rsidR="00AF22B6" w:rsidRPr="0087668E" w:rsidRDefault="00AF22B6" w:rsidP="0087668E">
            <w:pPr>
              <w:autoSpaceDE w:val="0"/>
              <w:autoSpaceDN w:val="0"/>
              <w:adjustRightInd w:val="0"/>
              <w:spacing w:after="0" w:line="240" w:lineRule="auto"/>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sz w:val="18"/>
                <w:szCs w:val="18"/>
                <w:lang w:eastAsia="ru-RU"/>
              </w:rPr>
              <w:t xml:space="preserve">упр.3; </w:t>
            </w:r>
            <w:r w:rsidRPr="0087668E">
              <w:rPr>
                <w:rFonts w:ascii="Times New Roman" w:eastAsia="Times New Roman" w:hAnsi="Times New Roman" w:cs="Times New Roman"/>
                <w:sz w:val="18"/>
                <w:szCs w:val="18"/>
                <w:lang w:val="en-US" w:eastAsia="ru-RU"/>
              </w:rPr>
              <w:t>4</w:t>
            </w:r>
          </w:p>
        </w:tc>
        <w:tc>
          <w:tcPr>
            <w:tcW w:w="1277" w:type="dxa"/>
            <w:gridSpan w:val="3"/>
          </w:tcPr>
          <w:p w:rsidR="00AF22B6" w:rsidRPr="0087668E" w:rsidRDefault="00AF22B6" w:rsidP="0087668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6" w:type="dxa"/>
          </w:tcPr>
          <w:p w:rsidR="00AF22B6" w:rsidRPr="0087668E" w:rsidRDefault="00AF22B6" w:rsidP="0087668E">
            <w:pPr>
              <w:spacing w:after="0" w:line="240" w:lineRule="auto"/>
              <w:rPr>
                <w:rFonts w:ascii="Times New Roman" w:eastAsia="Times New Roman" w:hAnsi="Times New Roman" w:cs="Times New Roman"/>
                <w:lang w:eastAsia="ru-RU"/>
              </w:rPr>
            </w:pPr>
          </w:p>
        </w:tc>
      </w:tr>
      <w:tr w:rsidR="00AF22B6" w:rsidRPr="001C3A86" w:rsidTr="00C75ACA">
        <w:tc>
          <w:tcPr>
            <w:tcW w:w="803" w:type="dxa"/>
          </w:tcPr>
          <w:p w:rsidR="00AF22B6" w:rsidRPr="0087668E" w:rsidRDefault="00AF22B6" w:rsidP="00C75ACA">
            <w:pPr>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lastRenderedPageBreak/>
              <w:t>28.10.2014</w:t>
            </w:r>
          </w:p>
        </w:tc>
        <w:tc>
          <w:tcPr>
            <w:tcW w:w="1271" w:type="dxa"/>
            <w:gridSpan w:val="2"/>
          </w:tcPr>
          <w:p w:rsidR="00AF22B6" w:rsidRPr="0087668E" w:rsidRDefault="00AF22B6" w:rsidP="00C75ACA">
            <w:pPr>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Люди и вещи, которые мне нравятся. Проект.</w:t>
            </w:r>
          </w:p>
        </w:tc>
        <w:tc>
          <w:tcPr>
            <w:tcW w:w="1563" w:type="dxa"/>
            <w:gridSpan w:val="2"/>
          </w:tcPr>
          <w:p w:rsidR="00AF22B6" w:rsidRPr="0087668E" w:rsidRDefault="00AF22B6" w:rsidP="0087668E">
            <w:pPr>
              <w:spacing w:after="0" w:line="240" w:lineRule="auto"/>
              <w:rPr>
                <w:rFonts w:ascii="Times New Roman" w:eastAsia="Times New Roman" w:hAnsi="Times New Roman" w:cs="Times New Roman"/>
                <w:lang w:eastAsia="ru-RU"/>
              </w:rPr>
            </w:pPr>
          </w:p>
        </w:tc>
        <w:tc>
          <w:tcPr>
            <w:tcW w:w="1000" w:type="dxa"/>
            <w:gridSpan w:val="2"/>
          </w:tcPr>
          <w:p w:rsidR="00AF22B6" w:rsidRPr="0087668E" w:rsidRDefault="00AF22B6" w:rsidP="0087668E">
            <w:pPr>
              <w:spacing w:after="0" w:line="240" w:lineRule="auto"/>
              <w:rPr>
                <w:rFonts w:ascii="Times New Roman" w:eastAsia="Times New Roman" w:hAnsi="Times New Roman" w:cs="Times New Roman"/>
                <w:lang w:eastAsia="ru-RU"/>
              </w:rPr>
            </w:pPr>
          </w:p>
        </w:tc>
        <w:tc>
          <w:tcPr>
            <w:tcW w:w="1703" w:type="dxa"/>
          </w:tcPr>
          <w:p w:rsidR="00AF22B6" w:rsidRPr="0087668E" w:rsidRDefault="00AF22B6" w:rsidP="0087668E">
            <w:pPr>
              <w:autoSpaceDE w:val="0"/>
              <w:autoSpaceDN w:val="0"/>
              <w:adjustRightInd w:val="0"/>
              <w:spacing w:after="0" w:line="206" w:lineRule="exact"/>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Развитие речевых умений (скрытый контроль уровня сформированности речевых умений).</w:t>
            </w:r>
          </w:p>
        </w:tc>
        <w:tc>
          <w:tcPr>
            <w:tcW w:w="1420" w:type="dxa"/>
          </w:tcPr>
          <w:p w:rsidR="00AF22B6" w:rsidRPr="0087668E" w:rsidRDefault="00AF22B6" w:rsidP="0087668E">
            <w:pPr>
              <w:autoSpaceDE w:val="0"/>
              <w:autoSpaceDN w:val="0"/>
              <w:adjustRightInd w:val="0"/>
              <w:spacing w:after="0" w:line="206" w:lineRule="exact"/>
              <w:rPr>
                <w:rFonts w:ascii="Times New Roman" w:eastAsia="Times New Roman" w:hAnsi="Times New Roman" w:cs="Times New Roman"/>
                <w:i/>
                <w:iCs/>
                <w:sz w:val="18"/>
                <w:szCs w:val="18"/>
                <w:lang w:eastAsia="ru-RU"/>
              </w:rPr>
            </w:pPr>
            <w:r w:rsidRPr="0087668E">
              <w:rPr>
                <w:rFonts w:ascii="Times New Roman" w:eastAsia="Times New Roman" w:hAnsi="Times New Roman" w:cs="Times New Roman"/>
                <w:i/>
                <w:iCs/>
                <w:sz w:val="18"/>
                <w:szCs w:val="18"/>
                <w:lang w:eastAsia="ru-RU"/>
              </w:rPr>
              <w:t xml:space="preserve">Тема: </w:t>
            </w:r>
            <w:r w:rsidRPr="0087668E">
              <w:rPr>
                <w:rFonts w:ascii="Times New Roman" w:eastAsia="Times New Roman" w:hAnsi="Times New Roman" w:cs="Times New Roman"/>
                <w:sz w:val="18"/>
                <w:szCs w:val="18"/>
                <w:lang w:eastAsia="ru-RU"/>
              </w:rPr>
              <w:t xml:space="preserve">«Характер», «Взаимоотношения со сверстниками»; знакомство с журналом для подростков </w:t>
            </w:r>
            <w:r w:rsidRPr="0087668E">
              <w:rPr>
                <w:rFonts w:ascii="Times New Roman" w:eastAsia="Times New Roman" w:hAnsi="Times New Roman" w:cs="Times New Roman"/>
                <w:i/>
                <w:iCs/>
                <w:sz w:val="18"/>
                <w:szCs w:val="18"/>
                <w:lang w:val="en-US" w:eastAsia="ru-RU"/>
              </w:rPr>
              <w:t>JustSeventeen</w:t>
            </w:r>
            <w:r w:rsidRPr="0087668E">
              <w:rPr>
                <w:rFonts w:ascii="Times New Roman" w:eastAsia="Times New Roman" w:hAnsi="Times New Roman" w:cs="Times New Roman"/>
                <w:i/>
                <w:iCs/>
                <w:sz w:val="18"/>
                <w:szCs w:val="18"/>
                <w:lang w:eastAsia="ru-RU"/>
              </w:rPr>
              <w:t>.</w:t>
            </w:r>
          </w:p>
        </w:tc>
        <w:tc>
          <w:tcPr>
            <w:tcW w:w="5106" w:type="dxa"/>
            <w:gridSpan w:val="10"/>
          </w:tcPr>
          <w:p w:rsidR="00AF22B6" w:rsidRPr="0087668E" w:rsidRDefault="00AF22B6" w:rsidP="0087668E">
            <w:pPr>
              <w:spacing w:after="0" w:line="240" w:lineRule="auto"/>
              <w:rPr>
                <w:rFonts w:ascii="Times New Roman" w:eastAsia="Times New Roman" w:hAnsi="Times New Roman" w:cs="Times New Roman"/>
                <w:sz w:val="18"/>
                <w:szCs w:val="18"/>
                <w:lang w:val="en-US"/>
              </w:rPr>
            </w:pPr>
            <w:r w:rsidRPr="0087668E">
              <w:rPr>
                <w:rFonts w:ascii="Times New Roman" w:eastAsia="Times New Roman" w:hAnsi="Times New Roman" w:cs="Times New Roman"/>
                <w:sz w:val="18"/>
                <w:szCs w:val="18"/>
                <w:lang w:val="en-US"/>
              </w:rPr>
              <w:t>Project 1. Animals I like.</w:t>
            </w:r>
          </w:p>
          <w:p w:rsidR="00AF22B6" w:rsidRPr="0087668E" w:rsidRDefault="00AF22B6" w:rsidP="0087668E">
            <w:pPr>
              <w:spacing w:after="0" w:line="240" w:lineRule="auto"/>
              <w:rPr>
                <w:rFonts w:ascii="Times New Roman" w:eastAsia="Times New Roman" w:hAnsi="Times New Roman" w:cs="Times New Roman"/>
                <w:sz w:val="18"/>
                <w:szCs w:val="18"/>
                <w:lang w:val="en-US"/>
              </w:rPr>
            </w:pPr>
            <w:r w:rsidRPr="0087668E">
              <w:rPr>
                <w:rFonts w:ascii="Times New Roman" w:eastAsia="Times New Roman" w:hAnsi="Times New Roman" w:cs="Times New Roman"/>
                <w:sz w:val="18"/>
                <w:szCs w:val="18"/>
                <w:lang w:val="en-US"/>
              </w:rPr>
              <w:t xml:space="preserve"> Project 2. My favourite character. </w:t>
            </w:r>
          </w:p>
          <w:p w:rsidR="00AF22B6" w:rsidRPr="0087668E" w:rsidRDefault="00AF22B6" w:rsidP="0087668E">
            <w:pPr>
              <w:spacing w:after="0" w:line="240" w:lineRule="auto"/>
              <w:rPr>
                <w:rFonts w:ascii="Times New Roman" w:eastAsia="Times New Roman" w:hAnsi="Times New Roman" w:cs="Times New Roman"/>
                <w:lang w:val="en-US" w:eastAsia="ru-RU"/>
              </w:rPr>
            </w:pPr>
            <w:r w:rsidRPr="0087668E">
              <w:rPr>
                <w:rFonts w:ascii="Times New Roman" w:eastAsia="Times New Roman" w:hAnsi="Times New Roman" w:cs="Times New Roman"/>
                <w:sz w:val="18"/>
                <w:szCs w:val="18"/>
                <w:lang w:val="en-US"/>
              </w:rPr>
              <w:t>Project 3. A letter "Thanks a bunch"</w:t>
            </w:r>
          </w:p>
        </w:tc>
        <w:tc>
          <w:tcPr>
            <w:tcW w:w="1276" w:type="dxa"/>
          </w:tcPr>
          <w:p w:rsidR="00AF22B6" w:rsidRPr="0087668E" w:rsidRDefault="00AF22B6" w:rsidP="0087668E">
            <w:pPr>
              <w:spacing w:after="0" w:line="240" w:lineRule="auto"/>
              <w:rPr>
                <w:rFonts w:ascii="Times New Roman" w:eastAsia="Times New Roman" w:hAnsi="Times New Roman" w:cs="Times New Roman"/>
                <w:lang w:val="en-US" w:eastAsia="ru-RU"/>
              </w:rPr>
            </w:pPr>
          </w:p>
        </w:tc>
      </w:tr>
      <w:tr w:rsidR="00AF22B6" w:rsidRPr="0087668E" w:rsidTr="00C75ACA">
        <w:tc>
          <w:tcPr>
            <w:tcW w:w="803" w:type="dxa"/>
          </w:tcPr>
          <w:p w:rsidR="00AF22B6" w:rsidRPr="0087668E" w:rsidRDefault="00AF22B6" w:rsidP="00C75ACA">
            <w:pPr>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30.10.2014</w:t>
            </w:r>
          </w:p>
        </w:tc>
        <w:tc>
          <w:tcPr>
            <w:tcW w:w="1271" w:type="dxa"/>
            <w:gridSpan w:val="2"/>
          </w:tcPr>
          <w:p w:rsidR="00AF22B6" w:rsidRPr="0087668E" w:rsidRDefault="00AF22B6" w:rsidP="00C75ACA">
            <w:pPr>
              <w:spacing w:after="0" w:line="240" w:lineRule="auto"/>
              <w:rPr>
                <w:rFonts w:ascii="Times New Roman" w:eastAsia="Times New Roman" w:hAnsi="Times New Roman" w:cs="Times New Roman"/>
                <w:b/>
                <w:lang w:val="en-US" w:eastAsia="ru-RU"/>
              </w:rPr>
            </w:pPr>
            <w:r w:rsidRPr="0087668E">
              <w:rPr>
                <w:rFonts w:ascii="Times New Roman" w:eastAsia="Times New Roman" w:hAnsi="Times New Roman" w:cs="Times New Roman"/>
                <w:lang w:val="en-US" w:eastAsia="ru-RU"/>
              </w:rPr>
              <w:t xml:space="preserve">I'm waiting to hear your answer. </w:t>
            </w:r>
            <w:r w:rsidRPr="0087668E">
              <w:rPr>
                <w:rFonts w:ascii="Times New Roman" w:eastAsia="Times New Roman" w:hAnsi="Times New Roman" w:cs="Times New Roman"/>
                <w:lang w:eastAsia="ru-RU"/>
              </w:rPr>
              <w:t>Урок</w:t>
            </w:r>
            <w:r>
              <w:rPr>
                <w:rFonts w:ascii="Times New Roman" w:eastAsia="Times New Roman" w:hAnsi="Times New Roman" w:cs="Times New Roman"/>
                <w:lang w:eastAsia="ru-RU"/>
              </w:rPr>
              <w:t xml:space="preserve"> </w:t>
            </w:r>
            <w:r w:rsidRPr="0087668E">
              <w:rPr>
                <w:rFonts w:ascii="Times New Roman" w:eastAsia="Times New Roman" w:hAnsi="Times New Roman" w:cs="Times New Roman"/>
                <w:lang w:eastAsia="ru-RU"/>
              </w:rPr>
              <w:t>чтения</w:t>
            </w:r>
            <w:r w:rsidRPr="0087668E">
              <w:rPr>
                <w:rFonts w:ascii="Times New Roman" w:eastAsia="Times New Roman" w:hAnsi="Times New Roman" w:cs="Times New Roman"/>
                <w:lang w:val="en-US" w:eastAsia="ru-RU"/>
              </w:rPr>
              <w:t>.</w:t>
            </w:r>
          </w:p>
        </w:tc>
        <w:tc>
          <w:tcPr>
            <w:tcW w:w="1563" w:type="dxa"/>
            <w:gridSpan w:val="2"/>
          </w:tcPr>
          <w:p w:rsidR="00AF22B6" w:rsidRPr="0087668E" w:rsidRDefault="00AF22B6" w:rsidP="0087668E">
            <w:pPr>
              <w:spacing w:after="0" w:line="240" w:lineRule="auto"/>
              <w:rPr>
                <w:rFonts w:ascii="Times New Roman" w:eastAsia="Times New Roman" w:hAnsi="Times New Roman" w:cs="Times New Roman"/>
                <w:lang w:val="en-US" w:eastAsia="ru-RU"/>
              </w:rPr>
            </w:pPr>
          </w:p>
        </w:tc>
        <w:tc>
          <w:tcPr>
            <w:tcW w:w="1000" w:type="dxa"/>
            <w:gridSpan w:val="2"/>
          </w:tcPr>
          <w:p w:rsidR="00AF22B6" w:rsidRPr="0087668E" w:rsidRDefault="00AF22B6" w:rsidP="0087668E">
            <w:pPr>
              <w:spacing w:after="0" w:line="240" w:lineRule="auto"/>
              <w:rPr>
                <w:rFonts w:ascii="Times New Roman" w:eastAsia="Times New Roman" w:hAnsi="Times New Roman" w:cs="Times New Roman"/>
                <w:b/>
                <w:lang w:val="en-US" w:eastAsia="ru-RU"/>
              </w:rPr>
            </w:pPr>
          </w:p>
        </w:tc>
        <w:tc>
          <w:tcPr>
            <w:tcW w:w="1703" w:type="dxa"/>
          </w:tcPr>
          <w:p w:rsidR="00AF22B6" w:rsidRPr="0087668E" w:rsidRDefault="00AF22B6" w:rsidP="0087668E">
            <w:pPr>
              <w:autoSpaceDE w:val="0"/>
              <w:autoSpaceDN w:val="0"/>
              <w:adjustRightInd w:val="0"/>
              <w:spacing w:after="0" w:line="206" w:lineRule="exact"/>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Развитие умения читать с целью полного понимания содержания и с целью поиска конкретной информации (развитие умения говорить на основе прочитанного).</w:t>
            </w:r>
          </w:p>
        </w:tc>
        <w:tc>
          <w:tcPr>
            <w:tcW w:w="1420" w:type="dxa"/>
          </w:tcPr>
          <w:p w:rsidR="00AF22B6" w:rsidRPr="0087668E" w:rsidRDefault="00AF22B6" w:rsidP="0087668E">
            <w:pPr>
              <w:autoSpaceDE w:val="0"/>
              <w:autoSpaceDN w:val="0"/>
              <w:adjustRightInd w:val="0"/>
              <w:spacing w:after="0" w:line="206" w:lineRule="exact"/>
              <w:rPr>
                <w:rFonts w:ascii="Times New Roman" w:eastAsia="Times New Roman" w:hAnsi="Times New Roman" w:cs="Times New Roman"/>
                <w:i/>
                <w:iCs/>
                <w:sz w:val="18"/>
                <w:szCs w:val="18"/>
                <w:lang w:eastAsia="ru-RU"/>
              </w:rPr>
            </w:pPr>
            <w:r w:rsidRPr="0087668E">
              <w:rPr>
                <w:rFonts w:ascii="Times New Roman" w:eastAsia="Times New Roman" w:hAnsi="Times New Roman" w:cs="Times New Roman"/>
                <w:i/>
                <w:iCs/>
                <w:sz w:val="18"/>
                <w:szCs w:val="18"/>
                <w:lang w:eastAsia="ru-RU"/>
              </w:rPr>
              <w:t xml:space="preserve">Тема: </w:t>
            </w:r>
            <w:r w:rsidRPr="0087668E">
              <w:rPr>
                <w:rFonts w:ascii="Times New Roman" w:eastAsia="Times New Roman" w:hAnsi="Times New Roman" w:cs="Times New Roman"/>
                <w:sz w:val="18"/>
                <w:szCs w:val="18"/>
                <w:lang w:eastAsia="ru-RU"/>
              </w:rPr>
              <w:t xml:space="preserve">«Характер», «Взаимоотношения со сверстниками»; знакомство с отрывком из книги американской писательницы: Джуди Блум </w:t>
            </w:r>
            <w:r w:rsidRPr="0087668E">
              <w:rPr>
                <w:rFonts w:ascii="Times New Roman" w:eastAsia="Times New Roman" w:hAnsi="Times New Roman" w:cs="Times New Roman"/>
                <w:i/>
                <w:iCs/>
                <w:sz w:val="18"/>
                <w:szCs w:val="18"/>
                <w:lang w:val="en-US" w:eastAsia="ru-RU"/>
              </w:rPr>
              <w:t>OtherwiseKnownasSheilatheGreat</w:t>
            </w:r>
            <w:r w:rsidRPr="0087668E">
              <w:rPr>
                <w:rFonts w:ascii="Times New Roman" w:eastAsia="Times New Roman" w:hAnsi="Times New Roman" w:cs="Times New Roman"/>
                <w:i/>
                <w:iCs/>
                <w:sz w:val="18"/>
                <w:szCs w:val="18"/>
                <w:lang w:eastAsia="ru-RU"/>
              </w:rPr>
              <w:t>.</w:t>
            </w:r>
          </w:p>
        </w:tc>
        <w:tc>
          <w:tcPr>
            <w:tcW w:w="1510" w:type="dxa"/>
            <w:gridSpan w:val="2"/>
          </w:tcPr>
          <w:p w:rsidR="00AF22B6" w:rsidRPr="0087668E" w:rsidRDefault="00AF22B6" w:rsidP="0087668E">
            <w:pPr>
              <w:autoSpaceDE w:val="0"/>
              <w:autoSpaceDN w:val="0"/>
              <w:adjustRightInd w:val="0"/>
              <w:spacing w:after="0" w:line="206" w:lineRule="exact"/>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i/>
                <w:iCs/>
                <w:sz w:val="18"/>
                <w:szCs w:val="18"/>
                <w:lang w:eastAsia="ru-RU"/>
              </w:rPr>
              <w:t>лексический</w:t>
            </w:r>
            <w:r w:rsidRPr="0087668E">
              <w:rPr>
                <w:rFonts w:ascii="Times New Roman" w:eastAsia="Times New Roman" w:hAnsi="Times New Roman" w:cs="Times New Roman"/>
                <w:i/>
                <w:iCs/>
                <w:sz w:val="18"/>
                <w:szCs w:val="18"/>
                <w:lang w:val="en-US" w:eastAsia="ru-RU"/>
              </w:rPr>
              <w:t xml:space="preserve">: </w:t>
            </w:r>
            <w:r w:rsidRPr="0087668E">
              <w:rPr>
                <w:rFonts w:ascii="Times New Roman" w:eastAsia="Times New Roman" w:hAnsi="Times New Roman" w:cs="Times New Roman"/>
                <w:sz w:val="18"/>
                <w:szCs w:val="18"/>
                <w:lang w:val="en-US" w:eastAsia="ru-RU"/>
              </w:rPr>
              <w:t>door, indoor, outdoor</w:t>
            </w:r>
          </w:p>
          <w:p w:rsidR="00AF22B6" w:rsidRPr="0087668E" w:rsidRDefault="00AF22B6" w:rsidP="0087668E">
            <w:pPr>
              <w:autoSpaceDE w:val="0"/>
              <w:autoSpaceDN w:val="0"/>
              <w:adjustRightInd w:val="0"/>
              <w:spacing w:after="0" w:line="240" w:lineRule="auto"/>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sz w:val="18"/>
                <w:szCs w:val="18"/>
                <w:lang w:eastAsia="ru-RU"/>
              </w:rPr>
              <w:t>упр</w:t>
            </w:r>
            <w:r w:rsidRPr="0087668E">
              <w:rPr>
                <w:rFonts w:ascii="Times New Roman" w:eastAsia="Times New Roman" w:hAnsi="Times New Roman" w:cs="Times New Roman"/>
                <w:sz w:val="18"/>
                <w:szCs w:val="18"/>
                <w:lang w:val="en-US" w:eastAsia="ru-RU"/>
              </w:rPr>
              <w:t>. Reader - 5 1), 3), 4),</w:t>
            </w:r>
          </w:p>
          <w:p w:rsidR="00AF22B6" w:rsidRPr="0087668E" w:rsidRDefault="00AF22B6" w:rsidP="0087668E">
            <w:pPr>
              <w:autoSpaceDE w:val="0"/>
              <w:autoSpaceDN w:val="0"/>
              <w:adjustRightInd w:val="0"/>
              <w:spacing w:after="0" w:line="240" w:lineRule="auto"/>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5), 6), 7)</w:t>
            </w:r>
          </w:p>
        </w:tc>
        <w:tc>
          <w:tcPr>
            <w:tcW w:w="1276" w:type="dxa"/>
            <w:gridSpan w:val="3"/>
          </w:tcPr>
          <w:p w:rsidR="00AF22B6" w:rsidRPr="0087668E" w:rsidRDefault="00AF22B6" w:rsidP="0087668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6" w:type="dxa"/>
            <w:gridSpan w:val="3"/>
          </w:tcPr>
          <w:p w:rsidR="00AF22B6" w:rsidRPr="0087668E" w:rsidRDefault="00AF22B6" w:rsidP="0087668E">
            <w:pPr>
              <w:autoSpaceDE w:val="0"/>
              <w:autoSpaceDN w:val="0"/>
              <w:adjustRightInd w:val="0"/>
              <w:spacing w:after="0" w:line="240" w:lineRule="auto"/>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sz w:val="18"/>
                <w:szCs w:val="18"/>
                <w:lang w:eastAsia="ru-RU"/>
              </w:rPr>
              <w:t xml:space="preserve">упр. </w:t>
            </w:r>
            <w:r w:rsidRPr="0087668E">
              <w:rPr>
                <w:rFonts w:ascii="Times New Roman" w:eastAsia="Times New Roman" w:hAnsi="Times New Roman" w:cs="Times New Roman"/>
                <w:sz w:val="18"/>
                <w:szCs w:val="18"/>
                <w:lang w:val="en-US" w:eastAsia="ru-RU"/>
              </w:rPr>
              <w:t>Reader - 5 6), 8)</w:t>
            </w:r>
          </w:p>
        </w:tc>
        <w:tc>
          <w:tcPr>
            <w:tcW w:w="1044" w:type="dxa"/>
            <w:gridSpan w:val="2"/>
          </w:tcPr>
          <w:p w:rsidR="00AF22B6" w:rsidRPr="0087668E" w:rsidRDefault="00AF22B6" w:rsidP="0087668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6" w:type="dxa"/>
          </w:tcPr>
          <w:p w:rsidR="00AF22B6" w:rsidRPr="0087668E" w:rsidRDefault="00AF22B6" w:rsidP="0087668E">
            <w:pPr>
              <w:spacing w:after="0" w:line="240" w:lineRule="auto"/>
              <w:rPr>
                <w:rFonts w:ascii="Times New Roman" w:eastAsia="Times New Roman" w:hAnsi="Times New Roman" w:cs="Times New Roman"/>
                <w:lang w:val="en-US" w:eastAsia="ru-RU"/>
              </w:rPr>
            </w:pPr>
          </w:p>
        </w:tc>
      </w:tr>
      <w:tr w:rsidR="00AF22B6" w:rsidRPr="0087668E" w:rsidTr="00C75ACA">
        <w:tc>
          <w:tcPr>
            <w:tcW w:w="813" w:type="dxa"/>
            <w:gridSpan w:val="2"/>
          </w:tcPr>
          <w:p w:rsidR="00AF22B6" w:rsidRPr="0087668E" w:rsidRDefault="00AF22B6" w:rsidP="00C75ACA">
            <w:pPr>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31.10.2014</w:t>
            </w:r>
          </w:p>
        </w:tc>
        <w:tc>
          <w:tcPr>
            <w:tcW w:w="1278" w:type="dxa"/>
            <w:gridSpan w:val="2"/>
          </w:tcPr>
          <w:p w:rsidR="00AF22B6" w:rsidRPr="0087668E" w:rsidRDefault="00AF22B6" w:rsidP="0087668E">
            <w:pPr>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Тебе нравится твой дом? Введение лексики по теме. Конструкция there is/are,</w:t>
            </w:r>
          </w:p>
        </w:tc>
        <w:tc>
          <w:tcPr>
            <w:tcW w:w="1560" w:type="dxa"/>
            <w:gridSpan w:val="2"/>
          </w:tcPr>
          <w:p w:rsidR="00610466" w:rsidRDefault="00610466" w:rsidP="00AF22B6">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Раздел 3</w:t>
            </w:r>
            <w:r w:rsidRPr="00610466">
              <w:rPr>
                <w:rFonts w:ascii="Times New Roman" w:eastAsia="Times New Roman" w:hAnsi="Times New Roman" w:cs="Times New Roman"/>
                <w:b/>
                <w:sz w:val="24"/>
                <w:szCs w:val="24"/>
                <w:lang w:eastAsia="ru-RU"/>
              </w:rPr>
              <w:t>.</w:t>
            </w:r>
          </w:p>
          <w:p w:rsidR="00610466" w:rsidRPr="00610466" w:rsidRDefault="00610466" w:rsidP="00AF22B6">
            <w:pPr>
              <w:spacing w:after="0" w:line="240" w:lineRule="auto"/>
              <w:rPr>
                <w:rFonts w:ascii="Times New Roman" w:eastAsia="Times New Roman" w:hAnsi="Times New Roman" w:cs="Times New Roman"/>
                <w:b/>
                <w:sz w:val="24"/>
                <w:szCs w:val="24"/>
                <w:lang w:eastAsia="ru-RU"/>
              </w:rPr>
            </w:pPr>
          </w:p>
          <w:p w:rsidR="00AF22B6" w:rsidRPr="00610466" w:rsidRDefault="00AF22B6" w:rsidP="00AF22B6">
            <w:pPr>
              <w:spacing w:after="0" w:line="240" w:lineRule="auto"/>
              <w:rPr>
                <w:rFonts w:ascii="Times New Roman" w:eastAsia="Times New Roman" w:hAnsi="Times New Roman" w:cs="Times New Roman"/>
                <w:b/>
                <w:sz w:val="24"/>
                <w:szCs w:val="24"/>
                <w:lang w:eastAsia="ru-RU"/>
              </w:rPr>
            </w:pPr>
            <w:r w:rsidRPr="00610466">
              <w:rPr>
                <w:rFonts w:ascii="Times New Roman" w:eastAsia="Times New Roman" w:hAnsi="Times New Roman" w:cs="Times New Roman"/>
                <w:b/>
                <w:sz w:val="24"/>
                <w:szCs w:val="24"/>
                <w:lang w:eastAsia="ru-RU"/>
              </w:rPr>
              <w:t>Дом, милый дом</w:t>
            </w:r>
          </w:p>
          <w:p w:rsidR="00AF22B6" w:rsidRPr="00AF22B6" w:rsidRDefault="00AF22B6" w:rsidP="00AF22B6">
            <w:pPr>
              <w:spacing w:after="0" w:line="240" w:lineRule="auto"/>
              <w:rPr>
                <w:rFonts w:ascii="Times New Roman" w:eastAsia="Times New Roman" w:hAnsi="Times New Roman" w:cs="Times New Roman"/>
                <w:lang w:eastAsia="ru-RU"/>
              </w:rPr>
            </w:pPr>
            <w:r w:rsidRPr="00610466">
              <w:rPr>
                <w:rFonts w:ascii="Times New Roman" w:eastAsia="Times New Roman" w:hAnsi="Times New Roman" w:cs="Times New Roman"/>
                <w:b/>
                <w:sz w:val="24"/>
                <w:szCs w:val="24"/>
                <w:lang w:eastAsia="ru-RU"/>
              </w:rPr>
              <w:t>31.10-04.12</w:t>
            </w:r>
            <w:r w:rsidRPr="00AF22B6">
              <w:rPr>
                <w:rFonts w:ascii="Times New Roman" w:eastAsia="Times New Roman" w:hAnsi="Times New Roman" w:cs="Times New Roman"/>
                <w:lang w:eastAsia="ru-RU"/>
              </w:rPr>
              <w:tab/>
              <w:t xml:space="preserve"> </w:t>
            </w:r>
          </w:p>
          <w:p w:rsidR="00AF22B6" w:rsidRPr="00610466" w:rsidRDefault="00AF22B6" w:rsidP="00AF22B6">
            <w:pPr>
              <w:spacing w:after="0" w:line="240" w:lineRule="auto"/>
              <w:rPr>
                <w:rFonts w:ascii="Times New Roman" w:eastAsia="Times New Roman" w:hAnsi="Times New Roman" w:cs="Times New Roman"/>
                <w:b/>
                <w:lang w:eastAsia="ru-RU"/>
              </w:rPr>
            </w:pPr>
          </w:p>
          <w:p w:rsidR="000867C8" w:rsidRDefault="000867C8" w:rsidP="00AF22B6">
            <w:pPr>
              <w:spacing w:after="0" w:line="240" w:lineRule="auto"/>
              <w:rPr>
                <w:rFonts w:ascii="Times New Roman" w:eastAsia="Times New Roman" w:hAnsi="Times New Roman" w:cs="Times New Roman"/>
                <w:b/>
                <w:lang w:eastAsia="ru-RU"/>
              </w:rPr>
            </w:pPr>
          </w:p>
          <w:p w:rsidR="000867C8" w:rsidRPr="0087668E" w:rsidRDefault="000867C8" w:rsidP="00AF22B6">
            <w:pPr>
              <w:spacing w:after="0" w:line="240" w:lineRule="auto"/>
              <w:rPr>
                <w:rFonts w:ascii="Times New Roman" w:eastAsia="Times New Roman" w:hAnsi="Times New Roman" w:cs="Times New Roman"/>
                <w:b/>
                <w:lang w:eastAsia="ru-RU"/>
              </w:rPr>
            </w:pPr>
          </w:p>
        </w:tc>
        <w:tc>
          <w:tcPr>
            <w:tcW w:w="986" w:type="dxa"/>
          </w:tcPr>
          <w:p w:rsidR="00AF22B6" w:rsidRPr="00610466" w:rsidRDefault="00AF22B6" w:rsidP="0087668E">
            <w:pPr>
              <w:spacing w:after="0" w:line="240" w:lineRule="auto"/>
              <w:rPr>
                <w:rFonts w:ascii="Times New Roman" w:eastAsia="Times New Roman" w:hAnsi="Times New Roman" w:cs="Times New Roman"/>
                <w:b/>
                <w:sz w:val="24"/>
                <w:szCs w:val="24"/>
                <w:lang w:eastAsia="ru-RU"/>
              </w:rPr>
            </w:pPr>
            <w:r w:rsidRPr="00610466">
              <w:rPr>
                <w:rFonts w:ascii="Times New Roman" w:eastAsia="Times New Roman" w:hAnsi="Times New Roman" w:cs="Times New Roman"/>
                <w:b/>
                <w:sz w:val="24"/>
                <w:szCs w:val="24"/>
                <w:lang w:eastAsia="ru-RU"/>
              </w:rPr>
              <w:t>15</w:t>
            </w:r>
          </w:p>
          <w:p w:rsidR="000867C8" w:rsidRDefault="000867C8" w:rsidP="0087668E">
            <w:pPr>
              <w:spacing w:after="0" w:line="240" w:lineRule="auto"/>
              <w:rPr>
                <w:rFonts w:ascii="Times New Roman" w:eastAsia="Times New Roman" w:hAnsi="Times New Roman" w:cs="Times New Roman"/>
                <w:lang w:eastAsia="ru-RU"/>
              </w:rPr>
            </w:pPr>
          </w:p>
          <w:p w:rsidR="000867C8" w:rsidRDefault="000867C8" w:rsidP="0087668E">
            <w:pPr>
              <w:spacing w:after="0" w:line="240" w:lineRule="auto"/>
              <w:rPr>
                <w:rFonts w:ascii="Times New Roman" w:eastAsia="Times New Roman" w:hAnsi="Times New Roman" w:cs="Times New Roman"/>
                <w:lang w:eastAsia="ru-RU"/>
              </w:rPr>
            </w:pPr>
          </w:p>
          <w:p w:rsidR="000867C8" w:rsidRDefault="000867C8" w:rsidP="0087668E">
            <w:pPr>
              <w:spacing w:after="0" w:line="240" w:lineRule="auto"/>
              <w:rPr>
                <w:rFonts w:ascii="Times New Roman" w:eastAsia="Times New Roman" w:hAnsi="Times New Roman" w:cs="Times New Roman"/>
                <w:lang w:eastAsia="ru-RU"/>
              </w:rPr>
            </w:pPr>
          </w:p>
          <w:p w:rsidR="000867C8" w:rsidRDefault="000867C8" w:rsidP="0087668E">
            <w:pPr>
              <w:spacing w:after="0" w:line="240" w:lineRule="auto"/>
              <w:rPr>
                <w:rFonts w:ascii="Times New Roman" w:eastAsia="Times New Roman" w:hAnsi="Times New Roman" w:cs="Times New Roman"/>
                <w:lang w:eastAsia="ru-RU"/>
              </w:rPr>
            </w:pPr>
          </w:p>
          <w:p w:rsidR="000867C8" w:rsidRDefault="000867C8" w:rsidP="0087668E">
            <w:pPr>
              <w:spacing w:after="0" w:line="240" w:lineRule="auto"/>
              <w:rPr>
                <w:rFonts w:ascii="Times New Roman" w:eastAsia="Times New Roman" w:hAnsi="Times New Roman" w:cs="Times New Roman"/>
                <w:lang w:eastAsia="ru-RU"/>
              </w:rPr>
            </w:pPr>
          </w:p>
          <w:p w:rsidR="000867C8" w:rsidRDefault="000867C8" w:rsidP="0087668E">
            <w:pPr>
              <w:spacing w:after="0" w:line="240" w:lineRule="auto"/>
              <w:rPr>
                <w:rFonts w:ascii="Times New Roman" w:eastAsia="Times New Roman" w:hAnsi="Times New Roman" w:cs="Times New Roman"/>
                <w:lang w:eastAsia="ru-RU"/>
              </w:rPr>
            </w:pPr>
          </w:p>
          <w:p w:rsidR="000867C8" w:rsidRDefault="000867C8" w:rsidP="0087668E">
            <w:pPr>
              <w:spacing w:after="0" w:line="240" w:lineRule="auto"/>
              <w:rPr>
                <w:rFonts w:ascii="Times New Roman" w:eastAsia="Times New Roman" w:hAnsi="Times New Roman" w:cs="Times New Roman"/>
                <w:lang w:eastAsia="ru-RU"/>
              </w:rPr>
            </w:pPr>
          </w:p>
          <w:p w:rsidR="000867C8" w:rsidRDefault="000867C8" w:rsidP="0087668E">
            <w:pPr>
              <w:spacing w:after="0" w:line="240" w:lineRule="auto"/>
              <w:rPr>
                <w:rFonts w:ascii="Times New Roman" w:eastAsia="Times New Roman" w:hAnsi="Times New Roman" w:cs="Times New Roman"/>
                <w:lang w:eastAsia="ru-RU"/>
              </w:rPr>
            </w:pPr>
          </w:p>
          <w:p w:rsidR="000867C8" w:rsidRDefault="000867C8" w:rsidP="0087668E">
            <w:pPr>
              <w:spacing w:after="0" w:line="240" w:lineRule="auto"/>
              <w:rPr>
                <w:rFonts w:ascii="Times New Roman" w:eastAsia="Times New Roman" w:hAnsi="Times New Roman" w:cs="Times New Roman"/>
                <w:lang w:eastAsia="ru-RU"/>
              </w:rPr>
            </w:pPr>
          </w:p>
          <w:p w:rsidR="000867C8" w:rsidRPr="00AF22B6" w:rsidRDefault="000867C8" w:rsidP="0087668E">
            <w:pPr>
              <w:spacing w:after="0" w:line="240" w:lineRule="auto"/>
              <w:rPr>
                <w:rFonts w:ascii="Times New Roman" w:eastAsia="Times New Roman" w:hAnsi="Times New Roman" w:cs="Times New Roman"/>
                <w:lang w:eastAsia="ru-RU"/>
              </w:rPr>
            </w:pPr>
          </w:p>
        </w:tc>
        <w:tc>
          <w:tcPr>
            <w:tcW w:w="1703" w:type="dxa"/>
          </w:tcPr>
          <w:p w:rsidR="00AF22B6" w:rsidRDefault="00AF22B6" w:rsidP="0087668E">
            <w:pPr>
              <w:autoSpaceDE w:val="0"/>
              <w:autoSpaceDN w:val="0"/>
              <w:adjustRightInd w:val="0"/>
              <w:spacing w:after="0" w:line="206" w:lineRule="exact"/>
              <w:rPr>
                <w:rFonts w:ascii="Times New Roman" w:eastAsia="Times New Roman" w:hAnsi="Times New Roman" w:cs="Times New Roman"/>
                <w:sz w:val="16"/>
                <w:szCs w:val="16"/>
                <w:lang w:eastAsia="ru-RU"/>
              </w:rPr>
            </w:pPr>
            <w:r w:rsidRPr="0087668E">
              <w:rPr>
                <w:rFonts w:ascii="Times New Roman" w:eastAsia="Times New Roman" w:hAnsi="Times New Roman" w:cs="Times New Roman"/>
                <w:sz w:val="16"/>
                <w:szCs w:val="16"/>
                <w:lang w:eastAsia="ru-RU"/>
              </w:rPr>
              <w:lastRenderedPageBreak/>
              <w:t>Формирование лексических навыков говорения (совершенствование произносительных навыков).</w:t>
            </w:r>
          </w:p>
          <w:p w:rsidR="000867C8" w:rsidRDefault="000867C8" w:rsidP="0087668E">
            <w:pPr>
              <w:autoSpaceDE w:val="0"/>
              <w:autoSpaceDN w:val="0"/>
              <w:adjustRightInd w:val="0"/>
              <w:spacing w:after="0" w:line="206" w:lineRule="exact"/>
              <w:rPr>
                <w:rFonts w:ascii="Times New Roman" w:eastAsia="Times New Roman" w:hAnsi="Times New Roman" w:cs="Times New Roman"/>
                <w:sz w:val="16"/>
                <w:szCs w:val="16"/>
                <w:lang w:eastAsia="ru-RU"/>
              </w:rPr>
            </w:pPr>
          </w:p>
          <w:p w:rsidR="000867C8" w:rsidRDefault="000867C8" w:rsidP="0087668E">
            <w:pPr>
              <w:autoSpaceDE w:val="0"/>
              <w:autoSpaceDN w:val="0"/>
              <w:adjustRightInd w:val="0"/>
              <w:spacing w:after="0" w:line="206" w:lineRule="exact"/>
              <w:rPr>
                <w:rFonts w:ascii="Times New Roman" w:eastAsia="Times New Roman" w:hAnsi="Times New Roman" w:cs="Times New Roman"/>
                <w:sz w:val="16"/>
                <w:szCs w:val="16"/>
                <w:lang w:eastAsia="ru-RU"/>
              </w:rPr>
            </w:pPr>
          </w:p>
          <w:p w:rsidR="000867C8" w:rsidRDefault="000867C8" w:rsidP="0087668E">
            <w:pPr>
              <w:autoSpaceDE w:val="0"/>
              <w:autoSpaceDN w:val="0"/>
              <w:adjustRightInd w:val="0"/>
              <w:spacing w:after="0" w:line="206" w:lineRule="exact"/>
              <w:rPr>
                <w:rFonts w:ascii="Times New Roman" w:eastAsia="Times New Roman" w:hAnsi="Times New Roman" w:cs="Times New Roman"/>
                <w:sz w:val="16"/>
                <w:szCs w:val="16"/>
                <w:lang w:eastAsia="ru-RU"/>
              </w:rPr>
            </w:pPr>
          </w:p>
          <w:p w:rsidR="000867C8" w:rsidRDefault="000867C8" w:rsidP="0087668E">
            <w:pPr>
              <w:autoSpaceDE w:val="0"/>
              <w:autoSpaceDN w:val="0"/>
              <w:adjustRightInd w:val="0"/>
              <w:spacing w:after="0" w:line="206" w:lineRule="exact"/>
              <w:rPr>
                <w:rFonts w:ascii="Times New Roman" w:eastAsia="Times New Roman" w:hAnsi="Times New Roman" w:cs="Times New Roman"/>
                <w:sz w:val="16"/>
                <w:szCs w:val="16"/>
                <w:lang w:eastAsia="ru-RU"/>
              </w:rPr>
            </w:pPr>
          </w:p>
          <w:p w:rsidR="000867C8" w:rsidRDefault="000867C8" w:rsidP="0087668E">
            <w:pPr>
              <w:autoSpaceDE w:val="0"/>
              <w:autoSpaceDN w:val="0"/>
              <w:adjustRightInd w:val="0"/>
              <w:spacing w:after="0" w:line="206" w:lineRule="exact"/>
              <w:rPr>
                <w:rFonts w:ascii="Times New Roman" w:eastAsia="Times New Roman" w:hAnsi="Times New Roman" w:cs="Times New Roman"/>
                <w:sz w:val="16"/>
                <w:szCs w:val="16"/>
                <w:lang w:eastAsia="ru-RU"/>
              </w:rPr>
            </w:pPr>
          </w:p>
          <w:p w:rsidR="000867C8" w:rsidRDefault="000867C8" w:rsidP="0087668E">
            <w:pPr>
              <w:autoSpaceDE w:val="0"/>
              <w:autoSpaceDN w:val="0"/>
              <w:adjustRightInd w:val="0"/>
              <w:spacing w:after="0" w:line="206" w:lineRule="exact"/>
              <w:rPr>
                <w:rFonts w:ascii="Times New Roman" w:eastAsia="Times New Roman" w:hAnsi="Times New Roman" w:cs="Times New Roman"/>
                <w:sz w:val="16"/>
                <w:szCs w:val="16"/>
                <w:lang w:eastAsia="ru-RU"/>
              </w:rPr>
            </w:pPr>
          </w:p>
          <w:p w:rsidR="000867C8" w:rsidRDefault="000867C8" w:rsidP="0087668E">
            <w:pPr>
              <w:autoSpaceDE w:val="0"/>
              <w:autoSpaceDN w:val="0"/>
              <w:adjustRightInd w:val="0"/>
              <w:spacing w:after="0" w:line="206" w:lineRule="exact"/>
              <w:rPr>
                <w:rFonts w:ascii="Times New Roman" w:eastAsia="Times New Roman" w:hAnsi="Times New Roman" w:cs="Times New Roman"/>
                <w:sz w:val="16"/>
                <w:szCs w:val="16"/>
                <w:lang w:eastAsia="ru-RU"/>
              </w:rPr>
            </w:pPr>
          </w:p>
          <w:p w:rsidR="000867C8" w:rsidRPr="0087668E" w:rsidRDefault="000867C8" w:rsidP="0087668E">
            <w:pPr>
              <w:autoSpaceDE w:val="0"/>
              <w:autoSpaceDN w:val="0"/>
              <w:adjustRightInd w:val="0"/>
              <w:spacing w:after="0" w:line="206" w:lineRule="exact"/>
              <w:rPr>
                <w:rFonts w:ascii="Times New Roman" w:eastAsia="Times New Roman" w:hAnsi="Times New Roman" w:cs="Times New Roman"/>
                <w:sz w:val="16"/>
                <w:szCs w:val="16"/>
                <w:lang w:eastAsia="ru-RU"/>
              </w:rPr>
            </w:pPr>
          </w:p>
        </w:tc>
        <w:tc>
          <w:tcPr>
            <w:tcW w:w="1420" w:type="dxa"/>
          </w:tcPr>
          <w:p w:rsidR="00AF22B6" w:rsidRDefault="00AF22B6" w:rsidP="0087668E">
            <w:pPr>
              <w:autoSpaceDE w:val="0"/>
              <w:autoSpaceDN w:val="0"/>
              <w:adjustRightInd w:val="0"/>
              <w:spacing w:after="0" w:line="206" w:lineRule="exact"/>
              <w:rPr>
                <w:rFonts w:ascii="Times New Roman" w:eastAsia="Times New Roman" w:hAnsi="Times New Roman" w:cs="Times New Roman"/>
                <w:sz w:val="16"/>
                <w:szCs w:val="16"/>
                <w:lang w:eastAsia="ru-RU"/>
              </w:rPr>
            </w:pPr>
            <w:r w:rsidRPr="0087668E">
              <w:rPr>
                <w:rFonts w:ascii="Times New Roman" w:eastAsia="Times New Roman" w:hAnsi="Times New Roman" w:cs="Times New Roman"/>
                <w:i/>
                <w:iCs/>
                <w:sz w:val="18"/>
                <w:szCs w:val="18"/>
                <w:lang w:eastAsia="ru-RU"/>
              </w:rPr>
              <w:lastRenderedPageBreak/>
              <w:t xml:space="preserve">Тема: </w:t>
            </w:r>
            <w:r w:rsidRPr="0087668E">
              <w:rPr>
                <w:rFonts w:ascii="Times New Roman" w:eastAsia="Times New Roman" w:hAnsi="Times New Roman" w:cs="Times New Roman"/>
                <w:sz w:val="16"/>
                <w:szCs w:val="16"/>
                <w:lang w:eastAsia="ru-RU"/>
              </w:rPr>
              <w:t>«Дом, квартира»; знакомство с понятием типичного дома британской семьи.</w:t>
            </w:r>
          </w:p>
          <w:p w:rsidR="000867C8" w:rsidRDefault="000867C8" w:rsidP="0087668E">
            <w:pPr>
              <w:autoSpaceDE w:val="0"/>
              <w:autoSpaceDN w:val="0"/>
              <w:adjustRightInd w:val="0"/>
              <w:spacing w:after="0" w:line="206" w:lineRule="exact"/>
              <w:rPr>
                <w:rFonts w:ascii="Times New Roman" w:eastAsia="Times New Roman" w:hAnsi="Times New Roman" w:cs="Times New Roman"/>
                <w:sz w:val="16"/>
                <w:szCs w:val="16"/>
                <w:lang w:eastAsia="ru-RU"/>
              </w:rPr>
            </w:pPr>
          </w:p>
          <w:p w:rsidR="000867C8" w:rsidRDefault="000867C8" w:rsidP="0087668E">
            <w:pPr>
              <w:autoSpaceDE w:val="0"/>
              <w:autoSpaceDN w:val="0"/>
              <w:adjustRightInd w:val="0"/>
              <w:spacing w:after="0" w:line="206" w:lineRule="exact"/>
              <w:rPr>
                <w:rFonts w:ascii="Times New Roman" w:eastAsia="Times New Roman" w:hAnsi="Times New Roman" w:cs="Times New Roman"/>
                <w:sz w:val="16"/>
                <w:szCs w:val="16"/>
                <w:lang w:eastAsia="ru-RU"/>
              </w:rPr>
            </w:pPr>
          </w:p>
          <w:p w:rsidR="000867C8" w:rsidRDefault="000867C8" w:rsidP="0087668E">
            <w:pPr>
              <w:autoSpaceDE w:val="0"/>
              <w:autoSpaceDN w:val="0"/>
              <w:adjustRightInd w:val="0"/>
              <w:spacing w:after="0" w:line="206" w:lineRule="exact"/>
              <w:rPr>
                <w:rFonts w:ascii="Times New Roman" w:eastAsia="Times New Roman" w:hAnsi="Times New Roman" w:cs="Times New Roman"/>
                <w:sz w:val="16"/>
                <w:szCs w:val="16"/>
                <w:lang w:eastAsia="ru-RU"/>
              </w:rPr>
            </w:pPr>
          </w:p>
          <w:p w:rsidR="000867C8" w:rsidRDefault="000867C8" w:rsidP="0087668E">
            <w:pPr>
              <w:autoSpaceDE w:val="0"/>
              <w:autoSpaceDN w:val="0"/>
              <w:adjustRightInd w:val="0"/>
              <w:spacing w:after="0" w:line="206" w:lineRule="exact"/>
              <w:rPr>
                <w:rFonts w:ascii="Times New Roman" w:eastAsia="Times New Roman" w:hAnsi="Times New Roman" w:cs="Times New Roman"/>
                <w:sz w:val="16"/>
                <w:szCs w:val="16"/>
                <w:lang w:eastAsia="ru-RU"/>
              </w:rPr>
            </w:pPr>
          </w:p>
          <w:p w:rsidR="000867C8" w:rsidRDefault="000867C8" w:rsidP="0087668E">
            <w:pPr>
              <w:autoSpaceDE w:val="0"/>
              <w:autoSpaceDN w:val="0"/>
              <w:adjustRightInd w:val="0"/>
              <w:spacing w:after="0" w:line="206" w:lineRule="exact"/>
              <w:rPr>
                <w:rFonts w:ascii="Times New Roman" w:eastAsia="Times New Roman" w:hAnsi="Times New Roman" w:cs="Times New Roman"/>
                <w:sz w:val="16"/>
                <w:szCs w:val="16"/>
                <w:lang w:eastAsia="ru-RU"/>
              </w:rPr>
            </w:pPr>
          </w:p>
          <w:p w:rsidR="000867C8" w:rsidRDefault="000867C8" w:rsidP="0087668E">
            <w:pPr>
              <w:autoSpaceDE w:val="0"/>
              <w:autoSpaceDN w:val="0"/>
              <w:adjustRightInd w:val="0"/>
              <w:spacing w:after="0" w:line="206" w:lineRule="exact"/>
              <w:rPr>
                <w:rFonts w:ascii="Times New Roman" w:eastAsia="Times New Roman" w:hAnsi="Times New Roman" w:cs="Times New Roman"/>
                <w:sz w:val="16"/>
                <w:szCs w:val="16"/>
                <w:lang w:eastAsia="ru-RU"/>
              </w:rPr>
            </w:pPr>
          </w:p>
          <w:p w:rsidR="000867C8" w:rsidRDefault="000867C8" w:rsidP="0087668E">
            <w:pPr>
              <w:autoSpaceDE w:val="0"/>
              <w:autoSpaceDN w:val="0"/>
              <w:adjustRightInd w:val="0"/>
              <w:spacing w:after="0" w:line="206" w:lineRule="exact"/>
              <w:rPr>
                <w:rFonts w:ascii="Times New Roman" w:eastAsia="Times New Roman" w:hAnsi="Times New Roman" w:cs="Times New Roman"/>
                <w:sz w:val="16"/>
                <w:szCs w:val="16"/>
                <w:lang w:eastAsia="ru-RU"/>
              </w:rPr>
            </w:pPr>
          </w:p>
          <w:p w:rsidR="000867C8" w:rsidRDefault="000867C8" w:rsidP="0087668E">
            <w:pPr>
              <w:autoSpaceDE w:val="0"/>
              <w:autoSpaceDN w:val="0"/>
              <w:adjustRightInd w:val="0"/>
              <w:spacing w:after="0" w:line="206" w:lineRule="exact"/>
              <w:rPr>
                <w:rFonts w:ascii="Times New Roman" w:eastAsia="Times New Roman" w:hAnsi="Times New Roman" w:cs="Times New Roman"/>
                <w:sz w:val="16"/>
                <w:szCs w:val="16"/>
                <w:lang w:eastAsia="ru-RU"/>
              </w:rPr>
            </w:pPr>
          </w:p>
          <w:p w:rsidR="000867C8" w:rsidRPr="0087668E" w:rsidRDefault="000867C8" w:rsidP="0087668E">
            <w:pPr>
              <w:autoSpaceDE w:val="0"/>
              <w:autoSpaceDN w:val="0"/>
              <w:adjustRightInd w:val="0"/>
              <w:spacing w:after="0" w:line="206" w:lineRule="exact"/>
              <w:rPr>
                <w:rFonts w:ascii="Times New Roman" w:eastAsia="Times New Roman" w:hAnsi="Times New Roman" w:cs="Times New Roman"/>
                <w:sz w:val="16"/>
                <w:szCs w:val="16"/>
                <w:lang w:eastAsia="ru-RU"/>
              </w:rPr>
            </w:pPr>
          </w:p>
        </w:tc>
        <w:tc>
          <w:tcPr>
            <w:tcW w:w="1561" w:type="dxa"/>
            <w:gridSpan w:val="3"/>
          </w:tcPr>
          <w:p w:rsidR="00AF22B6" w:rsidRPr="0087668E" w:rsidRDefault="00AF22B6" w:rsidP="0087668E">
            <w:pPr>
              <w:autoSpaceDE w:val="0"/>
              <w:autoSpaceDN w:val="0"/>
              <w:adjustRightInd w:val="0"/>
              <w:spacing w:after="0" w:line="206" w:lineRule="exact"/>
              <w:rPr>
                <w:rFonts w:ascii="Times New Roman" w:eastAsia="Times New Roman" w:hAnsi="Times New Roman" w:cs="Times New Roman"/>
                <w:sz w:val="16"/>
                <w:szCs w:val="16"/>
                <w:lang w:val="en-US" w:eastAsia="ru-RU"/>
              </w:rPr>
            </w:pPr>
            <w:r w:rsidRPr="0087668E">
              <w:rPr>
                <w:rFonts w:ascii="Times New Roman" w:eastAsia="Times New Roman" w:hAnsi="Times New Roman" w:cs="Times New Roman"/>
                <w:i/>
                <w:iCs/>
                <w:sz w:val="18"/>
                <w:szCs w:val="18"/>
                <w:lang w:eastAsia="ru-RU"/>
              </w:rPr>
              <w:lastRenderedPageBreak/>
              <w:t>лексический</w:t>
            </w:r>
            <w:r w:rsidRPr="0087668E">
              <w:rPr>
                <w:rFonts w:ascii="Times New Roman" w:eastAsia="Times New Roman" w:hAnsi="Times New Roman" w:cs="Times New Roman"/>
                <w:i/>
                <w:iCs/>
                <w:sz w:val="18"/>
                <w:szCs w:val="18"/>
                <w:lang w:val="en-US" w:eastAsia="ru-RU"/>
              </w:rPr>
              <w:t xml:space="preserve">: </w:t>
            </w:r>
            <w:r w:rsidRPr="0087668E">
              <w:rPr>
                <w:rFonts w:ascii="Times New Roman" w:eastAsia="Times New Roman" w:hAnsi="Times New Roman" w:cs="Times New Roman"/>
                <w:sz w:val="16"/>
                <w:szCs w:val="16"/>
                <w:lang w:val="en-US" w:eastAsia="ru-RU"/>
              </w:rPr>
              <w:t xml:space="preserve">armchair, bed, bedroom, bookshelf, carpet, central heating, chair, computer, cosy, cupboard, curtains, desk, dining room, DVD player, cooker, flower, kitchen, </w:t>
            </w:r>
            <w:r w:rsidRPr="0087668E">
              <w:rPr>
                <w:rFonts w:ascii="Times New Roman" w:eastAsia="Times New Roman" w:hAnsi="Times New Roman" w:cs="Times New Roman"/>
                <w:i/>
                <w:iCs/>
                <w:sz w:val="18"/>
                <w:szCs w:val="18"/>
                <w:lang w:eastAsia="ru-RU"/>
              </w:rPr>
              <w:t>грамматический</w:t>
            </w:r>
            <w:r w:rsidRPr="0087668E">
              <w:rPr>
                <w:rFonts w:ascii="Times New Roman" w:eastAsia="Times New Roman" w:hAnsi="Times New Roman" w:cs="Times New Roman"/>
                <w:sz w:val="16"/>
                <w:szCs w:val="16"/>
                <w:lang w:val="en-US" w:eastAsia="ru-RU"/>
              </w:rPr>
              <w:t>(</w:t>
            </w:r>
            <w:r w:rsidRPr="0087668E">
              <w:rPr>
                <w:rFonts w:ascii="Times New Roman" w:eastAsia="Times New Roman" w:hAnsi="Times New Roman" w:cs="Times New Roman"/>
                <w:sz w:val="16"/>
                <w:szCs w:val="16"/>
                <w:lang w:eastAsia="ru-RU"/>
              </w:rPr>
              <w:t>дляповторения</w:t>
            </w:r>
            <w:r w:rsidRPr="0087668E">
              <w:rPr>
                <w:rFonts w:ascii="Times New Roman" w:eastAsia="Times New Roman" w:hAnsi="Times New Roman" w:cs="Times New Roman"/>
                <w:sz w:val="16"/>
                <w:szCs w:val="16"/>
                <w:lang w:val="en-US" w:eastAsia="ru-RU"/>
              </w:rPr>
              <w:t xml:space="preserve">): </w:t>
            </w:r>
            <w:r w:rsidRPr="0087668E">
              <w:rPr>
                <w:rFonts w:ascii="Times New Roman" w:eastAsia="Times New Roman" w:hAnsi="Times New Roman" w:cs="Times New Roman"/>
                <w:sz w:val="16"/>
                <w:szCs w:val="16"/>
                <w:lang w:val="en-US" w:eastAsia="ru-RU"/>
              </w:rPr>
              <w:lastRenderedPageBreak/>
              <w:t>there is/are, prepositions of place</w:t>
            </w:r>
          </w:p>
          <w:p w:rsidR="00AF22B6" w:rsidRPr="0087668E" w:rsidRDefault="00AF22B6" w:rsidP="0087668E">
            <w:pPr>
              <w:autoSpaceDE w:val="0"/>
              <w:autoSpaceDN w:val="0"/>
              <w:adjustRightInd w:val="0"/>
              <w:spacing w:after="0" w:line="240" w:lineRule="auto"/>
              <w:rPr>
                <w:rFonts w:ascii="Times New Roman" w:eastAsia="Times New Roman" w:hAnsi="Times New Roman" w:cs="Times New Roman"/>
                <w:sz w:val="16"/>
                <w:szCs w:val="16"/>
                <w:lang w:eastAsia="ru-RU"/>
              </w:rPr>
            </w:pPr>
            <w:r w:rsidRPr="0087668E">
              <w:rPr>
                <w:rFonts w:ascii="Times New Roman" w:eastAsia="Times New Roman" w:hAnsi="Times New Roman" w:cs="Times New Roman"/>
                <w:sz w:val="16"/>
                <w:szCs w:val="16"/>
                <w:lang w:eastAsia="ru-RU"/>
              </w:rPr>
              <w:t>упр.1 1); 2 2)</w:t>
            </w:r>
          </w:p>
        </w:tc>
        <w:tc>
          <w:tcPr>
            <w:tcW w:w="1276" w:type="dxa"/>
            <w:gridSpan w:val="3"/>
          </w:tcPr>
          <w:p w:rsidR="00AF22B6" w:rsidRPr="0087668E" w:rsidRDefault="00AF22B6" w:rsidP="0087668E">
            <w:pPr>
              <w:autoSpaceDE w:val="0"/>
              <w:autoSpaceDN w:val="0"/>
              <w:adjustRightInd w:val="0"/>
              <w:spacing w:after="0" w:line="206" w:lineRule="exact"/>
              <w:rPr>
                <w:rFonts w:ascii="Times New Roman" w:eastAsia="Times New Roman" w:hAnsi="Times New Roman" w:cs="Times New Roman"/>
                <w:sz w:val="16"/>
                <w:szCs w:val="16"/>
                <w:lang w:val="en-US" w:eastAsia="ru-RU"/>
              </w:rPr>
            </w:pPr>
            <w:r w:rsidRPr="0087668E">
              <w:rPr>
                <w:rFonts w:ascii="Times New Roman" w:eastAsia="Times New Roman" w:hAnsi="Times New Roman" w:cs="Times New Roman"/>
                <w:i/>
                <w:iCs/>
                <w:sz w:val="18"/>
                <w:szCs w:val="18"/>
                <w:lang w:eastAsia="ru-RU"/>
              </w:rPr>
              <w:lastRenderedPageBreak/>
              <w:t>лексический</w:t>
            </w:r>
            <w:r w:rsidRPr="0087668E">
              <w:rPr>
                <w:rFonts w:ascii="Times New Roman" w:eastAsia="Times New Roman" w:hAnsi="Times New Roman" w:cs="Times New Roman"/>
                <w:i/>
                <w:iCs/>
                <w:sz w:val="18"/>
                <w:szCs w:val="18"/>
                <w:lang w:val="en-US" w:eastAsia="ru-RU"/>
              </w:rPr>
              <w:t xml:space="preserve">: </w:t>
            </w:r>
            <w:r w:rsidRPr="0087668E">
              <w:rPr>
                <w:rFonts w:ascii="Times New Roman" w:eastAsia="Times New Roman" w:hAnsi="Times New Roman" w:cs="Times New Roman"/>
                <w:sz w:val="16"/>
                <w:szCs w:val="16"/>
                <w:lang w:val="en-US" w:eastAsia="ru-RU"/>
              </w:rPr>
              <w:t xml:space="preserve">armchair, bed, bedroom, bookshelf, carpet, central heating, chair, computer, cosy, cupboard, curtains, desk, dining room, </w:t>
            </w:r>
            <w:r w:rsidRPr="0087668E">
              <w:rPr>
                <w:rFonts w:ascii="Times New Roman" w:eastAsia="Times New Roman" w:hAnsi="Times New Roman" w:cs="Times New Roman"/>
                <w:i/>
                <w:iCs/>
                <w:sz w:val="18"/>
                <w:szCs w:val="18"/>
                <w:lang w:eastAsia="ru-RU"/>
              </w:rPr>
              <w:t>грамматический</w:t>
            </w:r>
            <w:r w:rsidRPr="0087668E">
              <w:rPr>
                <w:rFonts w:ascii="Times New Roman" w:eastAsia="Times New Roman" w:hAnsi="Times New Roman" w:cs="Times New Roman"/>
                <w:sz w:val="16"/>
                <w:szCs w:val="16"/>
                <w:lang w:val="en-US" w:eastAsia="ru-RU"/>
              </w:rPr>
              <w:t>(</w:t>
            </w:r>
            <w:r w:rsidRPr="0087668E">
              <w:rPr>
                <w:rFonts w:ascii="Times New Roman" w:eastAsia="Times New Roman" w:hAnsi="Times New Roman" w:cs="Times New Roman"/>
                <w:sz w:val="16"/>
                <w:szCs w:val="16"/>
                <w:lang w:eastAsia="ru-RU"/>
              </w:rPr>
              <w:t>дляповтор</w:t>
            </w:r>
            <w:r w:rsidRPr="0087668E">
              <w:rPr>
                <w:rFonts w:ascii="Times New Roman" w:eastAsia="Times New Roman" w:hAnsi="Times New Roman" w:cs="Times New Roman"/>
                <w:sz w:val="16"/>
                <w:szCs w:val="16"/>
                <w:lang w:eastAsia="ru-RU"/>
              </w:rPr>
              <w:lastRenderedPageBreak/>
              <w:t>ения</w:t>
            </w:r>
            <w:r w:rsidRPr="0087668E">
              <w:rPr>
                <w:rFonts w:ascii="Times New Roman" w:eastAsia="Times New Roman" w:hAnsi="Times New Roman" w:cs="Times New Roman"/>
                <w:sz w:val="16"/>
                <w:szCs w:val="16"/>
                <w:lang w:val="en-US" w:eastAsia="ru-RU"/>
              </w:rPr>
              <w:t>): there is/are, prepositions of place</w:t>
            </w:r>
          </w:p>
          <w:p w:rsidR="00AF22B6" w:rsidRPr="0087668E" w:rsidRDefault="00AF22B6" w:rsidP="0087668E">
            <w:pPr>
              <w:autoSpaceDE w:val="0"/>
              <w:autoSpaceDN w:val="0"/>
              <w:adjustRightInd w:val="0"/>
              <w:spacing w:after="0" w:line="240" w:lineRule="auto"/>
              <w:rPr>
                <w:rFonts w:ascii="Times New Roman" w:eastAsia="Times New Roman" w:hAnsi="Times New Roman" w:cs="Times New Roman"/>
                <w:sz w:val="16"/>
                <w:szCs w:val="16"/>
                <w:lang w:val="en-US" w:eastAsia="ru-RU"/>
              </w:rPr>
            </w:pPr>
            <w:r w:rsidRPr="0087668E">
              <w:rPr>
                <w:rFonts w:ascii="Times New Roman" w:eastAsia="Times New Roman" w:hAnsi="Times New Roman" w:cs="Times New Roman"/>
                <w:sz w:val="16"/>
                <w:szCs w:val="16"/>
                <w:lang w:eastAsia="ru-RU"/>
              </w:rPr>
              <w:t xml:space="preserve">упр.2 </w:t>
            </w:r>
            <w:r w:rsidRPr="0087668E">
              <w:rPr>
                <w:rFonts w:ascii="Times New Roman" w:eastAsia="Times New Roman" w:hAnsi="Times New Roman" w:cs="Times New Roman"/>
                <w:sz w:val="16"/>
                <w:szCs w:val="16"/>
                <w:lang w:val="en-US" w:eastAsia="ru-RU"/>
              </w:rPr>
              <w:t>1)</w:t>
            </w:r>
          </w:p>
        </w:tc>
        <w:tc>
          <w:tcPr>
            <w:tcW w:w="1276" w:type="dxa"/>
            <w:gridSpan w:val="3"/>
          </w:tcPr>
          <w:p w:rsidR="00AF22B6" w:rsidRPr="00610466" w:rsidRDefault="00AF22B6" w:rsidP="0087668E">
            <w:pPr>
              <w:autoSpaceDE w:val="0"/>
              <w:autoSpaceDN w:val="0"/>
              <w:adjustRightInd w:val="0"/>
              <w:spacing w:after="0" w:line="206" w:lineRule="exact"/>
              <w:rPr>
                <w:rFonts w:ascii="Times New Roman" w:eastAsia="Times New Roman" w:hAnsi="Times New Roman" w:cs="Times New Roman"/>
                <w:sz w:val="16"/>
                <w:szCs w:val="16"/>
                <w:lang w:eastAsia="ru-RU"/>
              </w:rPr>
            </w:pPr>
            <w:r w:rsidRPr="0087668E">
              <w:rPr>
                <w:rFonts w:ascii="Times New Roman" w:eastAsia="Times New Roman" w:hAnsi="Times New Roman" w:cs="Times New Roman"/>
                <w:i/>
                <w:iCs/>
                <w:sz w:val="18"/>
                <w:szCs w:val="18"/>
                <w:lang w:eastAsia="ru-RU"/>
              </w:rPr>
              <w:lastRenderedPageBreak/>
              <w:t>лексический</w:t>
            </w:r>
            <w:r w:rsidRPr="00610466">
              <w:rPr>
                <w:rFonts w:ascii="Times New Roman" w:eastAsia="Times New Roman" w:hAnsi="Times New Roman" w:cs="Times New Roman"/>
                <w:sz w:val="16"/>
                <w:szCs w:val="16"/>
                <w:lang w:eastAsia="ru-RU"/>
              </w:rPr>
              <w:t>(</w:t>
            </w:r>
            <w:r w:rsidRPr="0087668E">
              <w:rPr>
                <w:rFonts w:ascii="Times New Roman" w:eastAsia="Times New Roman" w:hAnsi="Times New Roman" w:cs="Times New Roman"/>
                <w:sz w:val="16"/>
                <w:szCs w:val="16"/>
                <w:lang w:eastAsia="ru-RU"/>
              </w:rPr>
              <w:t>дляусвоениявсемклассом</w:t>
            </w:r>
            <w:r w:rsidRPr="00610466">
              <w:rPr>
                <w:rFonts w:ascii="Times New Roman" w:eastAsia="Times New Roman" w:hAnsi="Times New Roman" w:cs="Times New Roman"/>
                <w:sz w:val="16"/>
                <w:szCs w:val="16"/>
                <w:lang w:eastAsia="ru-RU"/>
              </w:rPr>
              <w:t xml:space="preserve">): </w:t>
            </w:r>
            <w:r w:rsidRPr="0087668E">
              <w:rPr>
                <w:rFonts w:ascii="Times New Roman" w:eastAsia="Times New Roman" w:hAnsi="Times New Roman" w:cs="Times New Roman"/>
                <w:i/>
                <w:iCs/>
                <w:sz w:val="18"/>
                <w:szCs w:val="18"/>
                <w:lang w:val="en-US" w:eastAsia="ru-RU"/>
              </w:rPr>
              <w:t>armchair</w:t>
            </w:r>
            <w:r w:rsidRPr="00610466">
              <w:rPr>
                <w:rFonts w:ascii="Times New Roman" w:eastAsia="Times New Roman" w:hAnsi="Times New Roman" w:cs="Times New Roman"/>
                <w:i/>
                <w:iCs/>
                <w:sz w:val="18"/>
                <w:szCs w:val="18"/>
                <w:lang w:eastAsia="ru-RU"/>
              </w:rPr>
              <w:t xml:space="preserve">, </w:t>
            </w:r>
            <w:r w:rsidR="000867C8" w:rsidRPr="00610466">
              <w:rPr>
                <w:rFonts w:ascii="Times New Roman" w:eastAsia="Times New Roman" w:hAnsi="Times New Roman" w:cs="Times New Roman"/>
                <w:i/>
                <w:iCs/>
                <w:sz w:val="18"/>
                <w:szCs w:val="18"/>
                <w:lang w:eastAsia="ru-RU"/>
              </w:rPr>
              <w:t>,</w:t>
            </w:r>
            <w:r w:rsidRPr="0087668E">
              <w:rPr>
                <w:rFonts w:ascii="Times New Roman" w:eastAsia="Times New Roman" w:hAnsi="Times New Roman" w:cs="Times New Roman"/>
                <w:sz w:val="16"/>
                <w:szCs w:val="16"/>
                <w:lang w:eastAsia="ru-RU"/>
              </w:rPr>
              <w:t>ЛЕ</w:t>
            </w:r>
            <w:r w:rsidR="000867C8" w:rsidRPr="00610466">
              <w:rPr>
                <w:rFonts w:ascii="Times New Roman" w:eastAsia="Times New Roman" w:hAnsi="Times New Roman" w:cs="Times New Roman"/>
                <w:sz w:val="16"/>
                <w:szCs w:val="16"/>
                <w:lang w:eastAsia="ru-RU"/>
              </w:rPr>
              <w:t xml:space="preserve"> </w:t>
            </w:r>
            <w:r w:rsidRPr="0087668E">
              <w:rPr>
                <w:rFonts w:ascii="Times New Roman" w:eastAsia="Times New Roman" w:hAnsi="Times New Roman" w:cs="Times New Roman"/>
                <w:sz w:val="16"/>
                <w:szCs w:val="16"/>
                <w:lang w:eastAsia="ru-RU"/>
              </w:rPr>
              <w:t>для</w:t>
            </w:r>
            <w:r w:rsidR="000867C8" w:rsidRPr="00610466">
              <w:rPr>
                <w:rFonts w:ascii="Times New Roman" w:eastAsia="Times New Roman" w:hAnsi="Times New Roman" w:cs="Times New Roman"/>
                <w:sz w:val="16"/>
                <w:szCs w:val="16"/>
                <w:lang w:eastAsia="ru-RU"/>
              </w:rPr>
              <w:t xml:space="preserve"> </w:t>
            </w:r>
            <w:r w:rsidRPr="0087668E">
              <w:rPr>
                <w:rFonts w:ascii="Times New Roman" w:eastAsia="Times New Roman" w:hAnsi="Times New Roman" w:cs="Times New Roman"/>
                <w:sz w:val="16"/>
                <w:szCs w:val="16"/>
                <w:lang w:eastAsia="ru-RU"/>
              </w:rPr>
              <w:t>индивидуального</w:t>
            </w:r>
            <w:r w:rsidR="000867C8" w:rsidRPr="00610466">
              <w:rPr>
                <w:rFonts w:ascii="Times New Roman" w:eastAsia="Times New Roman" w:hAnsi="Times New Roman" w:cs="Times New Roman"/>
                <w:sz w:val="16"/>
                <w:szCs w:val="16"/>
                <w:lang w:eastAsia="ru-RU"/>
              </w:rPr>
              <w:t xml:space="preserve"> </w:t>
            </w:r>
            <w:r w:rsidRPr="0087668E">
              <w:rPr>
                <w:rFonts w:ascii="Times New Roman" w:eastAsia="Times New Roman" w:hAnsi="Times New Roman" w:cs="Times New Roman"/>
                <w:sz w:val="16"/>
                <w:szCs w:val="16"/>
                <w:lang w:eastAsia="ru-RU"/>
              </w:rPr>
              <w:t>усвоения</w:t>
            </w:r>
            <w:r w:rsidR="000867C8" w:rsidRPr="00610466">
              <w:rPr>
                <w:rFonts w:ascii="Times New Roman" w:eastAsia="Times New Roman" w:hAnsi="Times New Roman" w:cs="Times New Roman"/>
                <w:sz w:val="16"/>
                <w:szCs w:val="16"/>
                <w:lang w:eastAsia="ru-RU"/>
              </w:rPr>
              <w:t xml:space="preserve"> </w:t>
            </w:r>
            <w:r w:rsidRPr="0087668E">
              <w:rPr>
                <w:rFonts w:ascii="Times New Roman" w:eastAsia="Times New Roman" w:hAnsi="Times New Roman" w:cs="Times New Roman"/>
                <w:sz w:val="16"/>
                <w:szCs w:val="16"/>
                <w:lang w:eastAsia="ru-RU"/>
              </w:rPr>
              <w:t>по</w:t>
            </w:r>
            <w:r w:rsidR="000867C8" w:rsidRPr="00610466">
              <w:rPr>
                <w:rFonts w:ascii="Times New Roman" w:eastAsia="Times New Roman" w:hAnsi="Times New Roman" w:cs="Times New Roman"/>
                <w:sz w:val="16"/>
                <w:szCs w:val="16"/>
                <w:lang w:eastAsia="ru-RU"/>
              </w:rPr>
              <w:t xml:space="preserve"> </w:t>
            </w:r>
            <w:r w:rsidRPr="0087668E">
              <w:rPr>
                <w:rFonts w:ascii="Times New Roman" w:eastAsia="Times New Roman" w:hAnsi="Times New Roman" w:cs="Times New Roman"/>
                <w:sz w:val="16"/>
                <w:szCs w:val="16"/>
                <w:lang w:eastAsia="ru-RU"/>
              </w:rPr>
              <w:t>выбору</w:t>
            </w:r>
            <w:r w:rsidR="000867C8" w:rsidRPr="00610466">
              <w:rPr>
                <w:rFonts w:ascii="Times New Roman" w:eastAsia="Times New Roman" w:hAnsi="Times New Roman" w:cs="Times New Roman"/>
                <w:sz w:val="16"/>
                <w:szCs w:val="16"/>
                <w:lang w:eastAsia="ru-RU"/>
              </w:rPr>
              <w:t xml:space="preserve"> </w:t>
            </w:r>
            <w:r w:rsidRPr="0087668E">
              <w:rPr>
                <w:rFonts w:ascii="Times New Roman" w:eastAsia="Times New Roman" w:hAnsi="Times New Roman" w:cs="Times New Roman"/>
                <w:sz w:val="16"/>
                <w:szCs w:val="16"/>
                <w:lang w:eastAsia="ru-RU"/>
              </w:rPr>
              <w:t>из</w:t>
            </w:r>
            <w:r w:rsidR="000867C8" w:rsidRPr="00610466">
              <w:rPr>
                <w:rFonts w:ascii="Times New Roman" w:eastAsia="Times New Roman" w:hAnsi="Times New Roman" w:cs="Times New Roman"/>
                <w:sz w:val="16"/>
                <w:szCs w:val="16"/>
                <w:lang w:eastAsia="ru-RU"/>
              </w:rPr>
              <w:t xml:space="preserve"> </w:t>
            </w:r>
            <w:r w:rsidRPr="0087668E">
              <w:rPr>
                <w:rFonts w:ascii="Times New Roman" w:eastAsia="Times New Roman" w:hAnsi="Times New Roman" w:cs="Times New Roman"/>
                <w:sz w:val="16"/>
                <w:szCs w:val="16"/>
                <w:lang w:eastAsia="ru-RU"/>
              </w:rPr>
              <w:t>числа</w:t>
            </w:r>
            <w:r w:rsidR="000867C8" w:rsidRPr="00610466">
              <w:rPr>
                <w:rFonts w:ascii="Times New Roman" w:eastAsia="Times New Roman" w:hAnsi="Times New Roman" w:cs="Times New Roman"/>
                <w:sz w:val="16"/>
                <w:szCs w:val="16"/>
                <w:lang w:eastAsia="ru-RU"/>
              </w:rPr>
              <w:t xml:space="preserve"> </w:t>
            </w:r>
            <w:r w:rsidRPr="0087668E">
              <w:rPr>
                <w:rFonts w:ascii="Times New Roman" w:eastAsia="Times New Roman" w:hAnsi="Times New Roman" w:cs="Times New Roman"/>
                <w:sz w:val="16"/>
                <w:szCs w:val="16"/>
                <w:lang w:eastAsia="ru-RU"/>
              </w:rPr>
              <w:t>слов</w:t>
            </w:r>
            <w:r w:rsidRPr="00610466">
              <w:rPr>
                <w:rFonts w:ascii="Times New Roman" w:eastAsia="Times New Roman" w:hAnsi="Times New Roman" w:cs="Times New Roman"/>
                <w:sz w:val="16"/>
                <w:szCs w:val="16"/>
                <w:lang w:eastAsia="ru-RU"/>
              </w:rPr>
              <w:t xml:space="preserve">, </w:t>
            </w:r>
            <w:r w:rsidRPr="0087668E">
              <w:rPr>
                <w:rFonts w:ascii="Times New Roman" w:eastAsia="Times New Roman" w:hAnsi="Times New Roman" w:cs="Times New Roman"/>
                <w:sz w:val="16"/>
                <w:szCs w:val="16"/>
                <w:lang w:eastAsia="ru-RU"/>
              </w:rPr>
              <w:t>выделенных</w:t>
            </w:r>
            <w:r w:rsidR="000867C8" w:rsidRPr="00610466">
              <w:rPr>
                <w:rFonts w:ascii="Times New Roman" w:eastAsia="Times New Roman" w:hAnsi="Times New Roman" w:cs="Times New Roman"/>
                <w:sz w:val="16"/>
                <w:szCs w:val="16"/>
                <w:lang w:eastAsia="ru-RU"/>
              </w:rPr>
              <w:t xml:space="preserve"> </w:t>
            </w:r>
            <w:r w:rsidRPr="0087668E">
              <w:rPr>
                <w:rFonts w:ascii="Times New Roman" w:eastAsia="Times New Roman" w:hAnsi="Times New Roman" w:cs="Times New Roman"/>
                <w:sz w:val="16"/>
                <w:szCs w:val="16"/>
                <w:lang w:eastAsia="ru-RU"/>
              </w:rPr>
              <w:t>курсивом</w:t>
            </w:r>
            <w:r w:rsidRPr="00610466">
              <w:rPr>
                <w:rFonts w:ascii="Times New Roman" w:eastAsia="Times New Roman" w:hAnsi="Times New Roman" w:cs="Times New Roman"/>
                <w:sz w:val="16"/>
                <w:szCs w:val="16"/>
                <w:lang w:eastAsia="ru-RU"/>
              </w:rPr>
              <w:t xml:space="preserve">); </w:t>
            </w:r>
            <w:r w:rsidRPr="0087668E">
              <w:rPr>
                <w:rFonts w:ascii="Times New Roman" w:eastAsia="Times New Roman" w:hAnsi="Times New Roman" w:cs="Times New Roman"/>
                <w:i/>
                <w:iCs/>
                <w:sz w:val="18"/>
                <w:szCs w:val="18"/>
                <w:lang w:eastAsia="ru-RU"/>
              </w:rPr>
              <w:t>грамматичес</w:t>
            </w:r>
            <w:r w:rsidRPr="0087668E">
              <w:rPr>
                <w:rFonts w:ascii="Times New Roman" w:eastAsia="Times New Roman" w:hAnsi="Times New Roman" w:cs="Times New Roman"/>
                <w:i/>
                <w:iCs/>
                <w:sz w:val="18"/>
                <w:szCs w:val="18"/>
                <w:lang w:eastAsia="ru-RU"/>
              </w:rPr>
              <w:lastRenderedPageBreak/>
              <w:t>кий</w:t>
            </w:r>
            <w:r w:rsidRPr="00610466">
              <w:rPr>
                <w:rFonts w:ascii="Times New Roman" w:eastAsia="Times New Roman" w:hAnsi="Times New Roman" w:cs="Times New Roman"/>
                <w:sz w:val="16"/>
                <w:szCs w:val="16"/>
                <w:lang w:eastAsia="ru-RU"/>
              </w:rPr>
              <w:t>(</w:t>
            </w:r>
            <w:r w:rsidRPr="0087668E">
              <w:rPr>
                <w:rFonts w:ascii="Times New Roman" w:eastAsia="Times New Roman" w:hAnsi="Times New Roman" w:cs="Times New Roman"/>
                <w:sz w:val="16"/>
                <w:szCs w:val="16"/>
                <w:lang w:eastAsia="ru-RU"/>
              </w:rPr>
              <w:t>дляповторения</w:t>
            </w:r>
            <w:r w:rsidRPr="00610466">
              <w:rPr>
                <w:rFonts w:ascii="Times New Roman" w:eastAsia="Times New Roman" w:hAnsi="Times New Roman" w:cs="Times New Roman"/>
                <w:sz w:val="16"/>
                <w:szCs w:val="16"/>
                <w:lang w:eastAsia="ru-RU"/>
              </w:rPr>
              <w:t xml:space="preserve">): </w:t>
            </w:r>
            <w:r w:rsidRPr="0087668E">
              <w:rPr>
                <w:rFonts w:ascii="Times New Roman" w:eastAsia="Times New Roman" w:hAnsi="Times New Roman" w:cs="Times New Roman"/>
                <w:sz w:val="16"/>
                <w:szCs w:val="16"/>
                <w:lang w:val="en-US" w:eastAsia="ru-RU"/>
              </w:rPr>
              <w:t>there</w:t>
            </w:r>
            <w:r w:rsidRPr="00610466">
              <w:rPr>
                <w:rFonts w:ascii="Times New Roman" w:eastAsia="Times New Roman" w:hAnsi="Times New Roman" w:cs="Times New Roman"/>
                <w:sz w:val="16"/>
                <w:szCs w:val="16"/>
                <w:lang w:eastAsia="ru-RU"/>
              </w:rPr>
              <w:t xml:space="preserve"> </w:t>
            </w:r>
            <w:r w:rsidRPr="0087668E">
              <w:rPr>
                <w:rFonts w:ascii="Times New Roman" w:eastAsia="Times New Roman" w:hAnsi="Times New Roman" w:cs="Times New Roman"/>
                <w:sz w:val="16"/>
                <w:szCs w:val="16"/>
                <w:lang w:val="en-US" w:eastAsia="ru-RU"/>
              </w:rPr>
              <w:t>is</w:t>
            </w:r>
            <w:r w:rsidRPr="00610466">
              <w:rPr>
                <w:rFonts w:ascii="Times New Roman" w:eastAsia="Times New Roman" w:hAnsi="Times New Roman" w:cs="Times New Roman"/>
                <w:sz w:val="16"/>
                <w:szCs w:val="16"/>
                <w:lang w:eastAsia="ru-RU"/>
              </w:rPr>
              <w:t>/</w:t>
            </w:r>
            <w:r w:rsidRPr="0087668E">
              <w:rPr>
                <w:rFonts w:ascii="Times New Roman" w:eastAsia="Times New Roman" w:hAnsi="Times New Roman" w:cs="Times New Roman"/>
                <w:sz w:val="16"/>
                <w:szCs w:val="16"/>
                <w:lang w:val="en-US" w:eastAsia="ru-RU"/>
              </w:rPr>
              <w:t>are</w:t>
            </w:r>
            <w:r w:rsidRPr="00610466">
              <w:rPr>
                <w:rFonts w:ascii="Times New Roman" w:eastAsia="Times New Roman" w:hAnsi="Times New Roman" w:cs="Times New Roman"/>
                <w:sz w:val="16"/>
                <w:szCs w:val="16"/>
                <w:lang w:eastAsia="ru-RU"/>
              </w:rPr>
              <w:t xml:space="preserve">, </w:t>
            </w:r>
            <w:r w:rsidRPr="0087668E">
              <w:rPr>
                <w:rFonts w:ascii="Times New Roman" w:eastAsia="Times New Roman" w:hAnsi="Times New Roman" w:cs="Times New Roman"/>
                <w:sz w:val="16"/>
                <w:szCs w:val="16"/>
                <w:lang w:val="en-US" w:eastAsia="ru-RU"/>
              </w:rPr>
              <w:t>prepositions</w:t>
            </w:r>
            <w:r w:rsidRPr="00610466">
              <w:rPr>
                <w:rFonts w:ascii="Times New Roman" w:eastAsia="Times New Roman" w:hAnsi="Times New Roman" w:cs="Times New Roman"/>
                <w:sz w:val="16"/>
                <w:szCs w:val="16"/>
                <w:lang w:eastAsia="ru-RU"/>
              </w:rPr>
              <w:t xml:space="preserve"> </w:t>
            </w:r>
            <w:r w:rsidRPr="0087668E">
              <w:rPr>
                <w:rFonts w:ascii="Times New Roman" w:eastAsia="Times New Roman" w:hAnsi="Times New Roman" w:cs="Times New Roman"/>
                <w:sz w:val="16"/>
                <w:szCs w:val="16"/>
                <w:lang w:val="en-US" w:eastAsia="ru-RU"/>
              </w:rPr>
              <w:t>of</w:t>
            </w:r>
            <w:r w:rsidRPr="00610466">
              <w:rPr>
                <w:rFonts w:ascii="Times New Roman" w:eastAsia="Times New Roman" w:hAnsi="Times New Roman" w:cs="Times New Roman"/>
                <w:sz w:val="16"/>
                <w:szCs w:val="16"/>
                <w:lang w:eastAsia="ru-RU"/>
              </w:rPr>
              <w:t xml:space="preserve"> </w:t>
            </w:r>
            <w:r w:rsidRPr="0087668E">
              <w:rPr>
                <w:rFonts w:ascii="Times New Roman" w:eastAsia="Times New Roman" w:hAnsi="Times New Roman" w:cs="Times New Roman"/>
                <w:sz w:val="16"/>
                <w:szCs w:val="16"/>
                <w:lang w:val="en-US" w:eastAsia="ru-RU"/>
              </w:rPr>
              <w:t>place</w:t>
            </w:r>
          </w:p>
          <w:p w:rsidR="00AF22B6" w:rsidRPr="0087668E" w:rsidRDefault="00AF22B6" w:rsidP="0087668E">
            <w:pPr>
              <w:autoSpaceDE w:val="0"/>
              <w:autoSpaceDN w:val="0"/>
              <w:adjustRightInd w:val="0"/>
              <w:spacing w:after="0" w:line="240" w:lineRule="auto"/>
              <w:rPr>
                <w:rFonts w:ascii="Times New Roman" w:eastAsia="Times New Roman" w:hAnsi="Times New Roman" w:cs="Times New Roman"/>
                <w:sz w:val="16"/>
                <w:szCs w:val="16"/>
                <w:lang w:eastAsia="ru-RU"/>
              </w:rPr>
            </w:pPr>
            <w:r w:rsidRPr="0087668E">
              <w:rPr>
                <w:rFonts w:ascii="Times New Roman" w:eastAsia="Times New Roman" w:hAnsi="Times New Roman" w:cs="Times New Roman"/>
                <w:sz w:val="16"/>
                <w:szCs w:val="16"/>
                <w:lang w:eastAsia="ru-RU"/>
              </w:rPr>
              <w:t>упр.1; 2 1), 3); 3</w:t>
            </w:r>
          </w:p>
        </w:tc>
        <w:tc>
          <w:tcPr>
            <w:tcW w:w="993" w:type="dxa"/>
          </w:tcPr>
          <w:p w:rsidR="00AF22B6" w:rsidRPr="0087668E" w:rsidRDefault="00AF22B6" w:rsidP="0087668E">
            <w:pPr>
              <w:autoSpaceDE w:val="0"/>
              <w:autoSpaceDN w:val="0"/>
              <w:adjustRightInd w:val="0"/>
              <w:spacing w:after="0" w:line="240" w:lineRule="auto"/>
              <w:rPr>
                <w:rFonts w:ascii="Times New Roman" w:eastAsia="Times New Roman" w:hAnsi="Times New Roman" w:cs="Times New Roman"/>
                <w:sz w:val="16"/>
                <w:szCs w:val="16"/>
                <w:lang w:val="en-US" w:eastAsia="ru-RU"/>
              </w:rPr>
            </w:pPr>
            <w:r w:rsidRPr="0087668E">
              <w:rPr>
                <w:rFonts w:ascii="Times New Roman" w:eastAsia="Times New Roman" w:hAnsi="Times New Roman" w:cs="Times New Roman"/>
                <w:sz w:val="16"/>
                <w:szCs w:val="16"/>
                <w:lang w:eastAsia="ru-RU"/>
              </w:rPr>
              <w:lastRenderedPageBreak/>
              <w:t xml:space="preserve">упр.4 </w:t>
            </w:r>
            <w:r w:rsidRPr="0087668E">
              <w:rPr>
                <w:rFonts w:ascii="Times New Roman" w:eastAsia="Times New Roman" w:hAnsi="Times New Roman" w:cs="Times New Roman"/>
                <w:sz w:val="16"/>
                <w:szCs w:val="16"/>
                <w:lang w:val="en-US" w:eastAsia="ru-RU"/>
              </w:rPr>
              <w:t>(Ab ex.1)</w:t>
            </w:r>
          </w:p>
        </w:tc>
        <w:tc>
          <w:tcPr>
            <w:tcW w:w="1276" w:type="dxa"/>
          </w:tcPr>
          <w:p w:rsidR="00AF22B6" w:rsidRPr="009B0F8B" w:rsidRDefault="00AF22B6" w:rsidP="00AF22B6">
            <w:pPr>
              <w:pStyle w:val="Style7"/>
              <w:widowControl/>
              <w:rPr>
                <w:rFonts w:eastAsia="Calibri"/>
                <w:sz w:val="20"/>
                <w:szCs w:val="20"/>
              </w:rPr>
            </w:pPr>
            <w:r w:rsidRPr="009B0F8B">
              <w:rPr>
                <w:rFonts w:eastAsia="Calibri"/>
                <w:sz w:val="20"/>
                <w:szCs w:val="20"/>
              </w:rPr>
              <w:t>Аудиодиск, карточки с индивидуальными заданиями по теме, проектор</w:t>
            </w:r>
          </w:p>
          <w:p w:rsidR="00AF22B6" w:rsidRPr="00351446" w:rsidRDefault="00AF22B6" w:rsidP="00AF22B6">
            <w:pPr>
              <w:pStyle w:val="Style15"/>
              <w:widowControl/>
              <w:spacing w:line="240" w:lineRule="auto"/>
              <w:rPr>
                <w:rStyle w:val="FontStyle27"/>
              </w:rPr>
            </w:pPr>
            <w:r w:rsidRPr="009B0F8B">
              <w:rPr>
                <w:rFonts w:eastAsia="Calibri"/>
                <w:sz w:val="20"/>
                <w:szCs w:val="20"/>
              </w:rPr>
              <w:t>Грамматические таблиц</w:t>
            </w:r>
            <w:r w:rsidR="00610466">
              <w:rPr>
                <w:rFonts w:eastAsia="Calibri"/>
                <w:sz w:val="20"/>
                <w:szCs w:val="20"/>
              </w:rPr>
              <w:t>ы</w:t>
            </w:r>
            <w:r w:rsidRPr="009B0F8B">
              <w:rPr>
                <w:rFonts w:eastAsia="Calibri"/>
                <w:sz w:val="20"/>
                <w:szCs w:val="20"/>
              </w:rPr>
              <w:t xml:space="preserve"> по теме урока</w:t>
            </w:r>
          </w:p>
          <w:p w:rsidR="00AF22B6" w:rsidRPr="0087668E" w:rsidRDefault="00AF22B6" w:rsidP="0087668E">
            <w:pPr>
              <w:spacing w:after="0" w:line="240" w:lineRule="auto"/>
              <w:rPr>
                <w:rFonts w:ascii="Times New Roman" w:eastAsia="Times New Roman" w:hAnsi="Times New Roman" w:cs="Times New Roman"/>
                <w:b/>
                <w:lang w:eastAsia="ru-RU"/>
              </w:rPr>
            </w:pPr>
          </w:p>
        </w:tc>
      </w:tr>
      <w:tr w:rsidR="000867C8" w:rsidRPr="0087668E" w:rsidTr="001C3A86">
        <w:tc>
          <w:tcPr>
            <w:tcW w:w="14142" w:type="dxa"/>
            <w:gridSpan w:val="20"/>
          </w:tcPr>
          <w:p w:rsidR="000867C8" w:rsidRDefault="000867C8" w:rsidP="000867C8">
            <w:pPr>
              <w:pStyle w:val="Style7"/>
              <w:widowControl/>
              <w:jc w:val="center"/>
              <w:rPr>
                <w:rFonts w:eastAsia="Calibri"/>
                <w:b/>
              </w:rPr>
            </w:pPr>
          </w:p>
          <w:p w:rsidR="000867C8" w:rsidRDefault="000867C8" w:rsidP="000867C8">
            <w:pPr>
              <w:pStyle w:val="Style7"/>
              <w:widowControl/>
              <w:jc w:val="center"/>
              <w:rPr>
                <w:rFonts w:eastAsia="Calibri"/>
                <w:b/>
              </w:rPr>
            </w:pPr>
            <w:r w:rsidRPr="000867C8">
              <w:rPr>
                <w:rFonts w:eastAsia="Calibri"/>
                <w:b/>
              </w:rPr>
              <w:t xml:space="preserve">Четверть </w:t>
            </w:r>
            <w:r w:rsidRPr="000867C8">
              <w:rPr>
                <w:rFonts w:eastAsia="Calibri"/>
                <w:b/>
                <w:lang w:val="en-US"/>
              </w:rPr>
              <w:t>II</w:t>
            </w:r>
            <w:r w:rsidRPr="000867C8">
              <w:rPr>
                <w:rFonts w:eastAsia="Calibri"/>
                <w:b/>
              </w:rPr>
              <w:t>. 22 часа.</w:t>
            </w:r>
          </w:p>
          <w:p w:rsidR="000867C8" w:rsidRPr="000867C8" w:rsidRDefault="000867C8" w:rsidP="000867C8">
            <w:pPr>
              <w:pStyle w:val="Style7"/>
              <w:widowControl/>
              <w:jc w:val="center"/>
              <w:rPr>
                <w:rFonts w:eastAsia="Calibri"/>
                <w:b/>
              </w:rPr>
            </w:pPr>
          </w:p>
        </w:tc>
      </w:tr>
      <w:tr w:rsidR="00AF22B6" w:rsidRPr="0087668E" w:rsidTr="00C75ACA">
        <w:tc>
          <w:tcPr>
            <w:tcW w:w="813" w:type="dxa"/>
            <w:gridSpan w:val="2"/>
          </w:tcPr>
          <w:p w:rsidR="00AF22B6" w:rsidRPr="0087668E" w:rsidRDefault="00AF22B6" w:rsidP="00C75ACA">
            <w:pPr>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11.11.2014</w:t>
            </w:r>
          </w:p>
        </w:tc>
        <w:tc>
          <w:tcPr>
            <w:tcW w:w="1278" w:type="dxa"/>
            <w:gridSpan w:val="2"/>
          </w:tcPr>
          <w:p w:rsidR="00AF22B6" w:rsidRPr="000867C8" w:rsidRDefault="00AF22B6" w:rsidP="00C75ACA">
            <w:pPr>
              <w:spacing w:after="0" w:line="240" w:lineRule="auto"/>
              <w:rPr>
                <w:rFonts w:ascii="Times New Roman" w:eastAsia="Times New Roman" w:hAnsi="Times New Roman" w:cs="Times New Roman"/>
                <w:lang w:eastAsia="ru-RU"/>
              </w:rPr>
            </w:pPr>
            <w:r w:rsidRPr="000867C8">
              <w:rPr>
                <w:rFonts w:ascii="Times New Roman" w:eastAsia="Times New Roman" w:hAnsi="Times New Roman" w:cs="Times New Roman"/>
                <w:lang w:eastAsia="ru-RU"/>
              </w:rPr>
              <w:t>Предложные фразы.</w:t>
            </w:r>
          </w:p>
        </w:tc>
        <w:tc>
          <w:tcPr>
            <w:tcW w:w="1560" w:type="dxa"/>
            <w:gridSpan w:val="2"/>
          </w:tcPr>
          <w:p w:rsidR="00AF22B6" w:rsidRPr="000867C8" w:rsidRDefault="00AF22B6" w:rsidP="0087668E">
            <w:pPr>
              <w:spacing w:after="0" w:line="240" w:lineRule="auto"/>
              <w:rPr>
                <w:rFonts w:ascii="Times New Roman" w:eastAsia="Times New Roman" w:hAnsi="Times New Roman" w:cs="Times New Roman"/>
                <w:lang w:eastAsia="ru-RU"/>
              </w:rPr>
            </w:pPr>
          </w:p>
        </w:tc>
        <w:tc>
          <w:tcPr>
            <w:tcW w:w="986" w:type="dxa"/>
          </w:tcPr>
          <w:p w:rsidR="00AF22B6" w:rsidRPr="000867C8" w:rsidRDefault="00AF22B6" w:rsidP="0087668E">
            <w:pPr>
              <w:spacing w:after="0" w:line="240" w:lineRule="auto"/>
              <w:rPr>
                <w:rFonts w:ascii="Times New Roman" w:eastAsia="Times New Roman" w:hAnsi="Times New Roman" w:cs="Times New Roman"/>
                <w:lang w:eastAsia="ru-RU"/>
              </w:rPr>
            </w:pPr>
          </w:p>
        </w:tc>
        <w:tc>
          <w:tcPr>
            <w:tcW w:w="1703" w:type="dxa"/>
          </w:tcPr>
          <w:p w:rsidR="00AF22B6" w:rsidRPr="000867C8" w:rsidRDefault="00AF22B6" w:rsidP="0087668E">
            <w:pPr>
              <w:spacing w:after="0" w:line="240" w:lineRule="auto"/>
              <w:rPr>
                <w:rFonts w:ascii="Times New Roman" w:eastAsia="Times New Roman" w:hAnsi="Times New Roman" w:cs="Times New Roman"/>
                <w:lang w:eastAsia="ru-RU"/>
              </w:rPr>
            </w:pPr>
          </w:p>
        </w:tc>
        <w:tc>
          <w:tcPr>
            <w:tcW w:w="1420" w:type="dxa"/>
          </w:tcPr>
          <w:p w:rsidR="00AF22B6" w:rsidRPr="000867C8" w:rsidRDefault="00AF22B6" w:rsidP="0087668E">
            <w:pPr>
              <w:spacing w:after="0" w:line="240" w:lineRule="auto"/>
              <w:rPr>
                <w:rFonts w:ascii="Times New Roman" w:eastAsia="Times New Roman" w:hAnsi="Times New Roman" w:cs="Times New Roman"/>
                <w:lang w:eastAsia="ru-RU"/>
              </w:rPr>
            </w:pPr>
          </w:p>
        </w:tc>
        <w:tc>
          <w:tcPr>
            <w:tcW w:w="1561" w:type="dxa"/>
            <w:gridSpan w:val="3"/>
          </w:tcPr>
          <w:p w:rsidR="00AF22B6" w:rsidRPr="000867C8" w:rsidRDefault="00AF22B6" w:rsidP="0087668E">
            <w:pPr>
              <w:spacing w:after="0" w:line="240" w:lineRule="auto"/>
              <w:rPr>
                <w:rFonts w:ascii="Times New Roman" w:eastAsia="Times New Roman" w:hAnsi="Times New Roman" w:cs="Times New Roman"/>
                <w:lang w:eastAsia="ru-RU"/>
              </w:rPr>
            </w:pPr>
          </w:p>
        </w:tc>
        <w:tc>
          <w:tcPr>
            <w:tcW w:w="1276" w:type="dxa"/>
            <w:gridSpan w:val="3"/>
          </w:tcPr>
          <w:p w:rsidR="00AF22B6" w:rsidRPr="000867C8" w:rsidRDefault="00AF22B6" w:rsidP="0087668E">
            <w:pPr>
              <w:spacing w:after="0" w:line="240" w:lineRule="auto"/>
              <w:rPr>
                <w:rFonts w:ascii="Times New Roman" w:eastAsia="Times New Roman" w:hAnsi="Times New Roman" w:cs="Times New Roman"/>
                <w:lang w:eastAsia="ru-RU"/>
              </w:rPr>
            </w:pPr>
          </w:p>
        </w:tc>
        <w:tc>
          <w:tcPr>
            <w:tcW w:w="1276" w:type="dxa"/>
            <w:gridSpan w:val="3"/>
          </w:tcPr>
          <w:p w:rsidR="00AF22B6" w:rsidRPr="000867C8" w:rsidRDefault="00AF22B6" w:rsidP="0087668E">
            <w:pPr>
              <w:spacing w:after="0" w:line="240" w:lineRule="auto"/>
              <w:rPr>
                <w:rFonts w:ascii="Times New Roman" w:eastAsia="Times New Roman" w:hAnsi="Times New Roman" w:cs="Times New Roman"/>
                <w:lang w:eastAsia="ru-RU"/>
              </w:rPr>
            </w:pPr>
          </w:p>
        </w:tc>
        <w:tc>
          <w:tcPr>
            <w:tcW w:w="993" w:type="dxa"/>
          </w:tcPr>
          <w:p w:rsidR="00AF22B6" w:rsidRPr="000867C8" w:rsidRDefault="00AF22B6" w:rsidP="0087668E">
            <w:pPr>
              <w:spacing w:after="0" w:line="240" w:lineRule="auto"/>
              <w:rPr>
                <w:rFonts w:ascii="Times New Roman" w:eastAsia="Times New Roman" w:hAnsi="Times New Roman" w:cs="Times New Roman"/>
                <w:lang w:eastAsia="ru-RU"/>
              </w:rPr>
            </w:pPr>
          </w:p>
        </w:tc>
        <w:tc>
          <w:tcPr>
            <w:tcW w:w="1276" w:type="dxa"/>
          </w:tcPr>
          <w:p w:rsidR="00AF22B6" w:rsidRPr="000867C8" w:rsidRDefault="00AF22B6" w:rsidP="0087668E">
            <w:pPr>
              <w:spacing w:after="0" w:line="240" w:lineRule="auto"/>
              <w:rPr>
                <w:rFonts w:ascii="Times New Roman" w:eastAsia="Times New Roman" w:hAnsi="Times New Roman" w:cs="Times New Roman"/>
                <w:lang w:eastAsia="ru-RU"/>
              </w:rPr>
            </w:pPr>
          </w:p>
        </w:tc>
      </w:tr>
      <w:tr w:rsidR="00C75ACA" w:rsidRPr="00846DD1" w:rsidTr="00C75ACA">
        <w:tc>
          <w:tcPr>
            <w:tcW w:w="813" w:type="dxa"/>
            <w:gridSpan w:val="2"/>
          </w:tcPr>
          <w:p w:rsidR="00AF22B6" w:rsidRPr="0087668E" w:rsidRDefault="00AF22B6" w:rsidP="00C75ACA">
            <w:pPr>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13.11.2014</w:t>
            </w:r>
          </w:p>
        </w:tc>
        <w:tc>
          <w:tcPr>
            <w:tcW w:w="1278" w:type="dxa"/>
            <w:gridSpan w:val="2"/>
          </w:tcPr>
          <w:p w:rsidR="00AF22B6" w:rsidRPr="00AF22B6" w:rsidRDefault="00AF22B6" w:rsidP="00C75ACA">
            <w:pPr>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Тебе нравился твой старый дом? Конструкция</w:t>
            </w:r>
            <w:r w:rsidRPr="00AF22B6">
              <w:rPr>
                <w:rFonts w:ascii="Times New Roman" w:eastAsia="Times New Roman" w:hAnsi="Times New Roman" w:cs="Times New Roman"/>
                <w:lang w:eastAsia="ru-RU"/>
              </w:rPr>
              <w:t xml:space="preserve"> </w:t>
            </w:r>
            <w:r w:rsidRPr="0087668E">
              <w:rPr>
                <w:rFonts w:ascii="Times New Roman" w:eastAsia="Times New Roman" w:hAnsi="Times New Roman" w:cs="Times New Roman"/>
                <w:lang w:val="en-US" w:eastAsia="ru-RU"/>
              </w:rPr>
              <w:t>there</w:t>
            </w:r>
            <w:r w:rsidRPr="00AF22B6">
              <w:rPr>
                <w:rFonts w:ascii="Times New Roman" w:eastAsia="Times New Roman" w:hAnsi="Times New Roman" w:cs="Times New Roman"/>
                <w:lang w:eastAsia="ru-RU"/>
              </w:rPr>
              <w:t xml:space="preserve"> </w:t>
            </w:r>
            <w:r w:rsidRPr="0087668E">
              <w:rPr>
                <w:rFonts w:ascii="Times New Roman" w:eastAsia="Times New Roman" w:hAnsi="Times New Roman" w:cs="Times New Roman"/>
                <w:lang w:val="en-US" w:eastAsia="ru-RU"/>
              </w:rPr>
              <w:t>was</w:t>
            </w:r>
            <w:r w:rsidRPr="00AF22B6">
              <w:rPr>
                <w:rFonts w:ascii="Times New Roman" w:eastAsia="Times New Roman" w:hAnsi="Times New Roman" w:cs="Times New Roman"/>
                <w:lang w:eastAsia="ru-RU"/>
              </w:rPr>
              <w:t>/</w:t>
            </w:r>
            <w:r w:rsidRPr="0087668E">
              <w:rPr>
                <w:rFonts w:ascii="Times New Roman" w:eastAsia="Times New Roman" w:hAnsi="Times New Roman" w:cs="Times New Roman"/>
                <w:lang w:val="en-US" w:eastAsia="ru-RU"/>
              </w:rPr>
              <w:t>were</w:t>
            </w:r>
            <w:r w:rsidRPr="00AF22B6">
              <w:rPr>
                <w:rFonts w:ascii="Times New Roman" w:eastAsia="Times New Roman" w:hAnsi="Times New Roman" w:cs="Times New Roman"/>
                <w:lang w:eastAsia="ru-RU"/>
              </w:rPr>
              <w:t>.</w:t>
            </w:r>
          </w:p>
        </w:tc>
        <w:tc>
          <w:tcPr>
            <w:tcW w:w="1560" w:type="dxa"/>
            <w:gridSpan w:val="2"/>
          </w:tcPr>
          <w:p w:rsidR="00AF22B6" w:rsidRPr="0087668E" w:rsidRDefault="00AF22B6" w:rsidP="0087668E">
            <w:pPr>
              <w:spacing w:after="0" w:line="240" w:lineRule="auto"/>
              <w:rPr>
                <w:rFonts w:ascii="Times New Roman" w:eastAsia="Times New Roman" w:hAnsi="Times New Roman" w:cs="Times New Roman"/>
                <w:lang w:eastAsia="ru-RU"/>
              </w:rPr>
            </w:pPr>
          </w:p>
        </w:tc>
        <w:tc>
          <w:tcPr>
            <w:tcW w:w="986" w:type="dxa"/>
          </w:tcPr>
          <w:p w:rsidR="00AF22B6" w:rsidRPr="00AF22B6" w:rsidRDefault="00AF22B6" w:rsidP="0087668E">
            <w:pPr>
              <w:spacing w:after="0" w:line="240" w:lineRule="auto"/>
              <w:rPr>
                <w:rFonts w:ascii="Times New Roman" w:eastAsia="Times New Roman" w:hAnsi="Times New Roman" w:cs="Times New Roman"/>
                <w:lang w:eastAsia="ru-RU"/>
              </w:rPr>
            </w:pPr>
          </w:p>
        </w:tc>
        <w:tc>
          <w:tcPr>
            <w:tcW w:w="1703" w:type="dxa"/>
          </w:tcPr>
          <w:p w:rsidR="00AF22B6" w:rsidRPr="0087668E" w:rsidRDefault="00AF22B6" w:rsidP="0087668E">
            <w:pPr>
              <w:autoSpaceDE w:val="0"/>
              <w:autoSpaceDN w:val="0"/>
              <w:adjustRightInd w:val="0"/>
              <w:spacing w:after="0" w:line="206" w:lineRule="exact"/>
              <w:rPr>
                <w:rFonts w:ascii="Times New Roman" w:eastAsia="Times New Roman" w:hAnsi="Times New Roman" w:cs="Times New Roman"/>
                <w:b/>
                <w:bCs/>
                <w:i/>
                <w:iCs/>
                <w:sz w:val="18"/>
                <w:szCs w:val="18"/>
                <w:lang w:eastAsia="ru-RU"/>
              </w:rPr>
            </w:pPr>
            <w:r w:rsidRPr="0087668E">
              <w:rPr>
                <w:rFonts w:ascii="Times New Roman" w:eastAsia="Times New Roman" w:hAnsi="Times New Roman" w:cs="Times New Roman"/>
                <w:b/>
                <w:bCs/>
                <w:i/>
                <w:iCs/>
                <w:sz w:val="18"/>
                <w:szCs w:val="18"/>
                <w:lang w:eastAsia="ru-RU"/>
              </w:rPr>
              <w:t>(модель 2-11)</w:t>
            </w:r>
          </w:p>
          <w:p w:rsidR="00AF22B6" w:rsidRPr="0087668E" w:rsidRDefault="00AF22B6" w:rsidP="0087668E">
            <w:pPr>
              <w:autoSpaceDE w:val="0"/>
              <w:autoSpaceDN w:val="0"/>
              <w:adjustRightInd w:val="0"/>
              <w:spacing w:after="0" w:line="206" w:lineRule="exact"/>
              <w:rPr>
                <w:rFonts w:ascii="Times New Roman" w:eastAsia="Times New Roman" w:hAnsi="Times New Roman" w:cs="Times New Roman"/>
                <w:sz w:val="16"/>
                <w:szCs w:val="16"/>
                <w:lang w:eastAsia="ru-RU"/>
              </w:rPr>
            </w:pPr>
            <w:r w:rsidRPr="0087668E">
              <w:rPr>
                <w:rFonts w:ascii="Times New Roman" w:eastAsia="Times New Roman" w:hAnsi="Times New Roman" w:cs="Times New Roman"/>
                <w:sz w:val="16"/>
                <w:szCs w:val="16"/>
                <w:lang w:eastAsia="ru-RU"/>
              </w:rPr>
              <w:t>Совершенствование грамматических навыков говорения (развитие умения аудировать с целью поиска конкретной информации).</w:t>
            </w:r>
          </w:p>
        </w:tc>
        <w:tc>
          <w:tcPr>
            <w:tcW w:w="1420" w:type="dxa"/>
          </w:tcPr>
          <w:p w:rsidR="00AF22B6" w:rsidRPr="0087668E" w:rsidRDefault="00AF22B6" w:rsidP="0087668E">
            <w:pPr>
              <w:autoSpaceDE w:val="0"/>
              <w:autoSpaceDN w:val="0"/>
              <w:adjustRightInd w:val="0"/>
              <w:spacing w:after="0" w:line="206" w:lineRule="exact"/>
              <w:rPr>
                <w:rFonts w:ascii="Times New Roman" w:eastAsia="Times New Roman" w:hAnsi="Times New Roman" w:cs="Times New Roman"/>
                <w:sz w:val="16"/>
                <w:szCs w:val="16"/>
                <w:lang w:eastAsia="ru-RU"/>
              </w:rPr>
            </w:pPr>
            <w:r w:rsidRPr="0087668E">
              <w:rPr>
                <w:rFonts w:ascii="Times New Roman" w:eastAsia="Times New Roman" w:hAnsi="Times New Roman" w:cs="Times New Roman"/>
                <w:i/>
                <w:iCs/>
                <w:sz w:val="18"/>
                <w:szCs w:val="18"/>
                <w:lang w:eastAsia="ru-RU"/>
              </w:rPr>
              <w:t xml:space="preserve">Тема: </w:t>
            </w:r>
            <w:r w:rsidRPr="0087668E">
              <w:rPr>
                <w:rFonts w:ascii="Times New Roman" w:eastAsia="Times New Roman" w:hAnsi="Times New Roman" w:cs="Times New Roman"/>
                <w:sz w:val="16"/>
                <w:szCs w:val="16"/>
                <w:lang w:eastAsia="ru-RU"/>
              </w:rPr>
              <w:t>«Дом, квартира»; знакомство с особенности написания адреса на почтовых отправлениях.</w:t>
            </w:r>
          </w:p>
        </w:tc>
        <w:tc>
          <w:tcPr>
            <w:tcW w:w="1561" w:type="dxa"/>
            <w:gridSpan w:val="3"/>
          </w:tcPr>
          <w:p w:rsidR="00AF22B6" w:rsidRPr="0087668E" w:rsidRDefault="00AF22B6" w:rsidP="0087668E">
            <w:pPr>
              <w:autoSpaceDE w:val="0"/>
              <w:autoSpaceDN w:val="0"/>
              <w:adjustRightInd w:val="0"/>
              <w:spacing w:after="0" w:line="206" w:lineRule="exact"/>
              <w:rPr>
                <w:rFonts w:ascii="Times New Roman" w:eastAsia="Times New Roman" w:hAnsi="Times New Roman" w:cs="Times New Roman"/>
                <w:sz w:val="16"/>
                <w:szCs w:val="16"/>
                <w:lang w:eastAsia="ru-RU"/>
              </w:rPr>
            </w:pPr>
            <w:r w:rsidRPr="0087668E">
              <w:rPr>
                <w:rFonts w:ascii="Times New Roman" w:eastAsia="Times New Roman" w:hAnsi="Times New Roman" w:cs="Times New Roman"/>
                <w:i/>
                <w:iCs/>
                <w:sz w:val="18"/>
                <w:szCs w:val="18"/>
                <w:lang w:eastAsia="ru-RU"/>
              </w:rPr>
              <w:t xml:space="preserve">лексический: материал предыдущего урока; грамматический: </w:t>
            </w:r>
            <w:r w:rsidRPr="0087668E">
              <w:rPr>
                <w:rFonts w:ascii="Times New Roman" w:eastAsia="Times New Roman" w:hAnsi="Times New Roman" w:cs="Times New Roman"/>
                <w:sz w:val="16"/>
                <w:szCs w:val="16"/>
                <w:lang w:val="en-US" w:eastAsia="ru-RU"/>
              </w:rPr>
              <w:t>therewas</w:t>
            </w:r>
            <w:r w:rsidRPr="0087668E">
              <w:rPr>
                <w:rFonts w:ascii="Times New Roman" w:eastAsia="Times New Roman" w:hAnsi="Times New Roman" w:cs="Times New Roman"/>
                <w:sz w:val="16"/>
                <w:szCs w:val="16"/>
                <w:lang w:eastAsia="ru-RU"/>
              </w:rPr>
              <w:t>/</w:t>
            </w:r>
            <w:r w:rsidRPr="0087668E">
              <w:rPr>
                <w:rFonts w:ascii="Times New Roman" w:eastAsia="Times New Roman" w:hAnsi="Times New Roman" w:cs="Times New Roman"/>
                <w:sz w:val="16"/>
                <w:szCs w:val="16"/>
                <w:lang w:val="en-US" w:eastAsia="ru-RU"/>
              </w:rPr>
              <w:t>were</w:t>
            </w:r>
          </w:p>
          <w:p w:rsidR="00AF22B6" w:rsidRPr="0087668E" w:rsidRDefault="00AF22B6" w:rsidP="0087668E">
            <w:pPr>
              <w:autoSpaceDE w:val="0"/>
              <w:autoSpaceDN w:val="0"/>
              <w:adjustRightInd w:val="0"/>
              <w:spacing w:after="0" w:line="206" w:lineRule="exact"/>
              <w:rPr>
                <w:rFonts w:ascii="Times New Roman" w:eastAsia="Times New Roman" w:hAnsi="Times New Roman" w:cs="Times New Roman"/>
                <w:sz w:val="16"/>
                <w:szCs w:val="16"/>
                <w:lang w:eastAsia="ru-RU"/>
              </w:rPr>
            </w:pPr>
            <w:r w:rsidRPr="0087668E">
              <w:rPr>
                <w:rFonts w:ascii="Times New Roman" w:eastAsia="Times New Roman" w:hAnsi="Times New Roman" w:cs="Times New Roman"/>
                <w:sz w:val="16"/>
                <w:szCs w:val="16"/>
                <w:lang w:eastAsia="ru-RU"/>
              </w:rPr>
              <w:t xml:space="preserve">упр.1 1), 3), 4), 5) </w:t>
            </w:r>
            <w:r w:rsidRPr="0087668E">
              <w:rPr>
                <w:rFonts w:ascii="Times New Roman" w:eastAsia="Times New Roman" w:hAnsi="Times New Roman" w:cs="Times New Roman"/>
                <w:sz w:val="16"/>
                <w:szCs w:val="16"/>
                <w:lang w:val="en-US" w:eastAsia="ru-RU"/>
              </w:rPr>
              <w:t xml:space="preserve">(AB ex.1); </w:t>
            </w:r>
            <w:r w:rsidRPr="0087668E">
              <w:rPr>
                <w:rFonts w:ascii="Times New Roman" w:eastAsia="Times New Roman" w:hAnsi="Times New Roman" w:cs="Times New Roman"/>
                <w:sz w:val="16"/>
                <w:szCs w:val="16"/>
                <w:lang w:eastAsia="ru-RU"/>
              </w:rPr>
              <w:t>2; 7; 8</w:t>
            </w:r>
          </w:p>
        </w:tc>
        <w:tc>
          <w:tcPr>
            <w:tcW w:w="1276" w:type="dxa"/>
            <w:gridSpan w:val="3"/>
          </w:tcPr>
          <w:p w:rsidR="00AF22B6" w:rsidRPr="0087668E" w:rsidRDefault="00AF22B6" w:rsidP="0087668E">
            <w:pPr>
              <w:autoSpaceDE w:val="0"/>
              <w:autoSpaceDN w:val="0"/>
              <w:adjustRightInd w:val="0"/>
              <w:spacing w:after="0" w:line="206" w:lineRule="exact"/>
              <w:rPr>
                <w:rFonts w:ascii="Times New Roman" w:eastAsia="Times New Roman" w:hAnsi="Times New Roman" w:cs="Times New Roman"/>
                <w:sz w:val="16"/>
                <w:szCs w:val="16"/>
                <w:lang w:eastAsia="ru-RU"/>
              </w:rPr>
            </w:pPr>
            <w:r w:rsidRPr="0087668E">
              <w:rPr>
                <w:rFonts w:ascii="Times New Roman" w:eastAsia="Times New Roman" w:hAnsi="Times New Roman" w:cs="Times New Roman"/>
                <w:i/>
                <w:iCs/>
                <w:sz w:val="18"/>
                <w:szCs w:val="18"/>
                <w:lang w:eastAsia="ru-RU"/>
              </w:rPr>
              <w:t xml:space="preserve">лексический: материал предыдущего урока; грамматический: </w:t>
            </w:r>
            <w:r w:rsidRPr="0087668E">
              <w:rPr>
                <w:rFonts w:ascii="Times New Roman" w:eastAsia="Times New Roman" w:hAnsi="Times New Roman" w:cs="Times New Roman"/>
                <w:sz w:val="16"/>
                <w:szCs w:val="16"/>
                <w:lang w:val="en-US" w:eastAsia="ru-RU"/>
              </w:rPr>
              <w:t>therewas</w:t>
            </w:r>
            <w:r w:rsidRPr="0087668E">
              <w:rPr>
                <w:rFonts w:ascii="Times New Roman" w:eastAsia="Times New Roman" w:hAnsi="Times New Roman" w:cs="Times New Roman"/>
                <w:sz w:val="16"/>
                <w:szCs w:val="16"/>
                <w:lang w:eastAsia="ru-RU"/>
              </w:rPr>
              <w:t>/</w:t>
            </w:r>
            <w:r w:rsidRPr="0087668E">
              <w:rPr>
                <w:rFonts w:ascii="Times New Roman" w:eastAsia="Times New Roman" w:hAnsi="Times New Roman" w:cs="Times New Roman"/>
                <w:sz w:val="16"/>
                <w:szCs w:val="16"/>
                <w:lang w:val="en-US" w:eastAsia="ru-RU"/>
              </w:rPr>
              <w:t>were</w:t>
            </w:r>
          </w:p>
          <w:p w:rsidR="00AF22B6" w:rsidRPr="0087668E" w:rsidRDefault="00AF22B6" w:rsidP="0087668E">
            <w:pPr>
              <w:autoSpaceDE w:val="0"/>
              <w:autoSpaceDN w:val="0"/>
              <w:adjustRightInd w:val="0"/>
              <w:spacing w:after="0" w:line="240" w:lineRule="auto"/>
              <w:rPr>
                <w:rFonts w:ascii="Times New Roman" w:eastAsia="Times New Roman" w:hAnsi="Times New Roman" w:cs="Times New Roman"/>
                <w:sz w:val="16"/>
                <w:szCs w:val="16"/>
                <w:lang w:val="en-US" w:eastAsia="ru-RU"/>
              </w:rPr>
            </w:pPr>
            <w:r w:rsidRPr="0087668E">
              <w:rPr>
                <w:rFonts w:ascii="Times New Roman" w:eastAsia="Times New Roman" w:hAnsi="Times New Roman" w:cs="Times New Roman"/>
                <w:sz w:val="16"/>
                <w:szCs w:val="16"/>
                <w:lang w:eastAsia="ru-RU"/>
              </w:rPr>
              <w:t xml:space="preserve">упр.4 </w:t>
            </w:r>
            <w:r w:rsidRPr="0087668E">
              <w:rPr>
                <w:rFonts w:ascii="Times New Roman" w:eastAsia="Times New Roman" w:hAnsi="Times New Roman" w:cs="Times New Roman"/>
                <w:sz w:val="16"/>
                <w:szCs w:val="16"/>
                <w:lang w:val="en-US" w:eastAsia="ru-RU"/>
              </w:rPr>
              <w:t>2)</w:t>
            </w:r>
          </w:p>
        </w:tc>
        <w:tc>
          <w:tcPr>
            <w:tcW w:w="1276" w:type="dxa"/>
            <w:gridSpan w:val="3"/>
          </w:tcPr>
          <w:p w:rsidR="00AF22B6" w:rsidRPr="0087668E" w:rsidRDefault="00AF22B6" w:rsidP="0087668E">
            <w:pPr>
              <w:autoSpaceDE w:val="0"/>
              <w:autoSpaceDN w:val="0"/>
              <w:adjustRightInd w:val="0"/>
              <w:spacing w:after="0" w:line="206" w:lineRule="exact"/>
              <w:rPr>
                <w:rFonts w:ascii="Times New Roman" w:eastAsia="Times New Roman" w:hAnsi="Times New Roman" w:cs="Times New Roman"/>
                <w:i/>
                <w:iCs/>
                <w:sz w:val="18"/>
                <w:szCs w:val="18"/>
                <w:lang w:eastAsia="ru-RU"/>
              </w:rPr>
            </w:pPr>
            <w:r w:rsidRPr="0087668E">
              <w:rPr>
                <w:rFonts w:ascii="Times New Roman" w:eastAsia="Times New Roman" w:hAnsi="Times New Roman" w:cs="Times New Roman"/>
                <w:i/>
                <w:iCs/>
                <w:sz w:val="18"/>
                <w:szCs w:val="18"/>
                <w:lang w:eastAsia="ru-RU"/>
              </w:rPr>
              <w:t>лексический: материал</w:t>
            </w:r>
          </w:p>
          <w:p w:rsidR="00AF22B6" w:rsidRPr="0087668E" w:rsidRDefault="00AF22B6" w:rsidP="0087668E">
            <w:pPr>
              <w:autoSpaceDE w:val="0"/>
              <w:autoSpaceDN w:val="0"/>
              <w:adjustRightInd w:val="0"/>
              <w:spacing w:after="0" w:line="206" w:lineRule="exact"/>
              <w:rPr>
                <w:rFonts w:ascii="Times New Roman" w:eastAsia="Times New Roman" w:hAnsi="Times New Roman" w:cs="Times New Roman"/>
                <w:sz w:val="16"/>
                <w:szCs w:val="16"/>
                <w:lang w:eastAsia="ru-RU"/>
              </w:rPr>
            </w:pPr>
            <w:r w:rsidRPr="0087668E">
              <w:rPr>
                <w:rFonts w:ascii="Times New Roman" w:eastAsia="Times New Roman" w:hAnsi="Times New Roman" w:cs="Times New Roman"/>
                <w:i/>
                <w:iCs/>
                <w:sz w:val="18"/>
                <w:szCs w:val="18"/>
                <w:lang w:eastAsia="ru-RU"/>
              </w:rPr>
              <w:t xml:space="preserve">предыдущего урока; грамматический: </w:t>
            </w:r>
            <w:r w:rsidRPr="0087668E">
              <w:rPr>
                <w:rFonts w:ascii="Times New Roman" w:eastAsia="Times New Roman" w:hAnsi="Times New Roman" w:cs="Times New Roman"/>
                <w:b/>
                <w:bCs/>
                <w:i/>
                <w:iCs/>
                <w:sz w:val="18"/>
                <w:szCs w:val="18"/>
                <w:lang w:eastAsia="ru-RU"/>
              </w:rPr>
              <w:t xml:space="preserve">(модель 5-11) </w:t>
            </w:r>
            <w:r w:rsidRPr="0087668E">
              <w:rPr>
                <w:rFonts w:ascii="Times New Roman" w:eastAsia="Times New Roman" w:hAnsi="Times New Roman" w:cs="Times New Roman"/>
                <w:sz w:val="16"/>
                <w:szCs w:val="16"/>
                <w:lang w:val="en-US" w:eastAsia="ru-RU"/>
              </w:rPr>
              <w:t>therewas</w:t>
            </w:r>
            <w:r w:rsidRPr="0087668E">
              <w:rPr>
                <w:rFonts w:ascii="Times New Roman" w:eastAsia="Times New Roman" w:hAnsi="Times New Roman" w:cs="Times New Roman"/>
                <w:sz w:val="16"/>
                <w:szCs w:val="16"/>
                <w:lang w:eastAsia="ru-RU"/>
              </w:rPr>
              <w:t>/</w:t>
            </w:r>
            <w:r w:rsidRPr="0087668E">
              <w:rPr>
                <w:rFonts w:ascii="Times New Roman" w:eastAsia="Times New Roman" w:hAnsi="Times New Roman" w:cs="Times New Roman"/>
                <w:sz w:val="16"/>
                <w:szCs w:val="16"/>
                <w:lang w:val="en-US" w:eastAsia="ru-RU"/>
              </w:rPr>
              <w:t>were</w:t>
            </w:r>
          </w:p>
          <w:p w:rsidR="00AF22B6" w:rsidRPr="0087668E" w:rsidRDefault="00AF22B6" w:rsidP="0087668E">
            <w:pPr>
              <w:autoSpaceDE w:val="0"/>
              <w:autoSpaceDN w:val="0"/>
              <w:adjustRightInd w:val="0"/>
              <w:spacing w:after="0" w:line="235" w:lineRule="exact"/>
              <w:rPr>
                <w:rFonts w:ascii="Times New Roman" w:eastAsia="Times New Roman" w:hAnsi="Times New Roman" w:cs="Times New Roman"/>
                <w:sz w:val="16"/>
                <w:szCs w:val="16"/>
                <w:lang w:val="en-US" w:eastAsia="ru-RU"/>
              </w:rPr>
            </w:pPr>
            <w:r w:rsidRPr="0087668E">
              <w:rPr>
                <w:rFonts w:ascii="Times New Roman" w:eastAsia="Times New Roman" w:hAnsi="Times New Roman" w:cs="Times New Roman"/>
                <w:sz w:val="16"/>
                <w:szCs w:val="16"/>
                <w:lang w:eastAsia="ru-RU"/>
              </w:rPr>
              <w:t xml:space="preserve">упр.1 2); 2; 4 1); </w:t>
            </w:r>
            <w:r w:rsidRPr="0087668E">
              <w:rPr>
                <w:rFonts w:ascii="Times New Roman" w:eastAsia="Times New Roman" w:hAnsi="Times New Roman" w:cs="Times New Roman"/>
                <w:sz w:val="16"/>
                <w:szCs w:val="16"/>
                <w:lang w:val="en-US" w:eastAsia="ru-RU"/>
              </w:rPr>
              <w:t>5(!); 6(!)</w:t>
            </w:r>
          </w:p>
        </w:tc>
        <w:tc>
          <w:tcPr>
            <w:tcW w:w="993" w:type="dxa"/>
          </w:tcPr>
          <w:p w:rsidR="00AF22B6" w:rsidRPr="0087668E" w:rsidRDefault="00AF22B6" w:rsidP="0087668E">
            <w:pPr>
              <w:autoSpaceDE w:val="0"/>
              <w:autoSpaceDN w:val="0"/>
              <w:adjustRightInd w:val="0"/>
              <w:spacing w:after="0" w:line="240" w:lineRule="auto"/>
              <w:rPr>
                <w:rFonts w:ascii="Times New Roman" w:eastAsia="Times New Roman" w:hAnsi="Times New Roman" w:cs="Times New Roman"/>
                <w:sz w:val="16"/>
                <w:szCs w:val="16"/>
                <w:lang w:val="en-US" w:eastAsia="ru-RU"/>
              </w:rPr>
            </w:pPr>
            <w:r w:rsidRPr="0087668E">
              <w:rPr>
                <w:rFonts w:ascii="Times New Roman" w:eastAsia="Times New Roman" w:hAnsi="Times New Roman" w:cs="Times New Roman"/>
                <w:sz w:val="16"/>
                <w:szCs w:val="16"/>
                <w:lang w:eastAsia="ru-RU"/>
              </w:rPr>
              <w:t>упр</w:t>
            </w:r>
            <w:r w:rsidRPr="0087668E">
              <w:rPr>
                <w:rFonts w:ascii="Times New Roman" w:eastAsia="Times New Roman" w:hAnsi="Times New Roman" w:cs="Times New Roman"/>
                <w:sz w:val="16"/>
                <w:szCs w:val="16"/>
                <w:lang w:val="en-US" w:eastAsia="ru-RU"/>
              </w:rPr>
              <w:t>.3 (AB</w:t>
            </w:r>
          </w:p>
          <w:p w:rsidR="00AF22B6" w:rsidRPr="0087668E" w:rsidRDefault="00AF22B6" w:rsidP="0087668E">
            <w:pPr>
              <w:autoSpaceDE w:val="0"/>
              <w:autoSpaceDN w:val="0"/>
              <w:adjustRightInd w:val="0"/>
              <w:spacing w:after="0" w:line="206" w:lineRule="exact"/>
              <w:rPr>
                <w:rFonts w:ascii="Times New Roman" w:eastAsia="Times New Roman" w:hAnsi="Times New Roman" w:cs="Times New Roman"/>
                <w:sz w:val="16"/>
                <w:szCs w:val="16"/>
                <w:lang w:val="en-US"/>
              </w:rPr>
            </w:pPr>
            <w:r w:rsidRPr="0087668E">
              <w:rPr>
                <w:rFonts w:ascii="Times New Roman" w:eastAsia="Times New Roman" w:hAnsi="Times New Roman" w:cs="Times New Roman"/>
                <w:sz w:val="16"/>
                <w:szCs w:val="16"/>
                <w:lang w:val="en-US"/>
              </w:rPr>
              <w:t>ex.2); 4 1); 9 (AB ex.3)</w:t>
            </w:r>
          </w:p>
        </w:tc>
        <w:tc>
          <w:tcPr>
            <w:tcW w:w="1276" w:type="dxa"/>
          </w:tcPr>
          <w:p w:rsidR="00AF22B6" w:rsidRPr="009B0F8B" w:rsidRDefault="00AF22B6" w:rsidP="00AF22B6">
            <w:pPr>
              <w:pStyle w:val="Style7"/>
              <w:widowControl/>
              <w:rPr>
                <w:rFonts w:eastAsia="Calibri"/>
                <w:sz w:val="20"/>
                <w:szCs w:val="20"/>
              </w:rPr>
            </w:pPr>
            <w:r w:rsidRPr="009B0F8B">
              <w:rPr>
                <w:rFonts w:eastAsia="Calibri"/>
                <w:sz w:val="20"/>
                <w:szCs w:val="20"/>
              </w:rPr>
              <w:t>Аудиодиск, карточки с индивидуальными заданиями по теме, проектор</w:t>
            </w:r>
          </w:p>
          <w:p w:rsidR="00AF22B6" w:rsidRPr="00351446" w:rsidRDefault="00AF22B6" w:rsidP="00AF22B6">
            <w:pPr>
              <w:pStyle w:val="Style15"/>
              <w:widowControl/>
              <w:spacing w:line="240" w:lineRule="auto"/>
              <w:rPr>
                <w:rStyle w:val="FontStyle27"/>
              </w:rPr>
            </w:pPr>
            <w:r w:rsidRPr="009B0F8B">
              <w:rPr>
                <w:rFonts w:eastAsia="Calibri"/>
                <w:sz w:val="20"/>
                <w:szCs w:val="20"/>
              </w:rPr>
              <w:t>Грамматические таблиц по теме урока</w:t>
            </w:r>
          </w:p>
          <w:p w:rsidR="00AF22B6" w:rsidRPr="0087668E" w:rsidRDefault="00AF22B6" w:rsidP="0087668E">
            <w:pPr>
              <w:spacing w:after="0" w:line="240" w:lineRule="auto"/>
              <w:rPr>
                <w:rFonts w:ascii="Times New Roman" w:eastAsia="Times New Roman" w:hAnsi="Times New Roman" w:cs="Times New Roman"/>
                <w:lang w:val="en-US" w:eastAsia="ru-RU"/>
              </w:rPr>
            </w:pPr>
          </w:p>
        </w:tc>
      </w:tr>
      <w:tr w:rsidR="00C75ACA" w:rsidRPr="00846DD1" w:rsidTr="00C75ACA">
        <w:tc>
          <w:tcPr>
            <w:tcW w:w="813" w:type="dxa"/>
            <w:gridSpan w:val="2"/>
          </w:tcPr>
          <w:p w:rsidR="00AF22B6" w:rsidRPr="0087668E" w:rsidRDefault="00AF22B6" w:rsidP="00C75ACA">
            <w:pPr>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14.11.2014</w:t>
            </w:r>
          </w:p>
        </w:tc>
        <w:tc>
          <w:tcPr>
            <w:tcW w:w="1278" w:type="dxa"/>
            <w:gridSpan w:val="2"/>
          </w:tcPr>
          <w:p w:rsidR="00AF22B6" w:rsidRPr="0087668E" w:rsidRDefault="00AF22B6" w:rsidP="00C75ACA">
            <w:pPr>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 xml:space="preserve">Ты помогаешь по дому? </w:t>
            </w:r>
            <w:r w:rsidRPr="0087668E">
              <w:rPr>
                <w:rFonts w:ascii="Times New Roman" w:eastAsia="Times New Roman" w:hAnsi="Times New Roman" w:cs="Times New Roman"/>
                <w:lang w:val="en-US" w:eastAsia="ru-RU"/>
              </w:rPr>
              <w:t>PresentPerfect</w:t>
            </w:r>
          </w:p>
        </w:tc>
        <w:tc>
          <w:tcPr>
            <w:tcW w:w="1560" w:type="dxa"/>
            <w:gridSpan w:val="2"/>
          </w:tcPr>
          <w:p w:rsidR="00AF22B6" w:rsidRPr="0087668E" w:rsidRDefault="00AF22B6" w:rsidP="0087668E">
            <w:pPr>
              <w:spacing w:after="0" w:line="240" w:lineRule="auto"/>
              <w:rPr>
                <w:rFonts w:ascii="Times New Roman" w:eastAsia="Times New Roman" w:hAnsi="Times New Roman" w:cs="Times New Roman"/>
                <w:lang w:eastAsia="ru-RU"/>
              </w:rPr>
            </w:pPr>
          </w:p>
        </w:tc>
        <w:tc>
          <w:tcPr>
            <w:tcW w:w="986" w:type="dxa"/>
          </w:tcPr>
          <w:p w:rsidR="00AF22B6" w:rsidRPr="0087668E" w:rsidRDefault="00AF22B6" w:rsidP="0087668E">
            <w:pPr>
              <w:spacing w:after="0" w:line="240" w:lineRule="auto"/>
              <w:rPr>
                <w:rFonts w:ascii="Times New Roman" w:eastAsia="Times New Roman" w:hAnsi="Times New Roman" w:cs="Times New Roman"/>
                <w:lang w:eastAsia="ru-RU"/>
              </w:rPr>
            </w:pPr>
          </w:p>
        </w:tc>
        <w:tc>
          <w:tcPr>
            <w:tcW w:w="1703" w:type="dxa"/>
          </w:tcPr>
          <w:p w:rsidR="00AF22B6" w:rsidRPr="0087668E" w:rsidRDefault="00AF22B6" w:rsidP="0087668E">
            <w:pPr>
              <w:autoSpaceDE w:val="0"/>
              <w:autoSpaceDN w:val="0"/>
              <w:adjustRightInd w:val="0"/>
              <w:spacing w:after="0" w:line="206" w:lineRule="exact"/>
              <w:rPr>
                <w:rFonts w:ascii="Times New Roman" w:eastAsia="Times New Roman" w:hAnsi="Times New Roman" w:cs="Times New Roman"/>
                <w:sz w:val="16"/>
                <w:szCs w:val="16"/>
                <w:lang w:eastAsia="ru-RU"/>
              </w:rPr>
            </w:pPr>
            <w:r w:rsidRPr="0087668E">
              <w:rPr>
                <w:rFonts w:ascii="Times New Roman" w:eastAsia="Times New Roman" w:hAnsi="Times New Roman" w:cs="Times New Roman"/>
                <w:sz w:val="16"/>
                <w:szCs w:val="16"/>
                <w:lang w:eastAsia="ru-RU"/>
              </w:rPr>
              <w:t>Формирование грамматических навыков (совершенствование лексических навыков).</w:t>
            </w:r>
          </w:p>
        </w:tc>
        <w:tc>
          <w:tcPr>
            <w:tcW w:w="1420" w:type="dxa"/>
          </w:tcPr>
          <w:p w:rsidR="00AF22B6" w:rsidRPr="0087668E" w:rsidRDefault="00AF22B6" w:rsidP="0087668E">
            <w:pPr>
              <w:autoSpaceDE w:val="0"/>
              <w:autoSpaceDN w:val="0"/>
              <w:adjustRightInd w:val="0"/>
              <w:spacing w:after="0" w:line="206" w:lineRule="exact"/>
              <w:rPr>
                <w:rFonts w:ascii="Times New Roman" w:eastAsia="Times New Roman" w:hAnsi="Times New Roman" w:cs="Times New Roman"/>
                <w:sz w:val="16"/>
                <w:szCs w:val="16"/>
                <w:lang w:eastAsia="ru-RU"/>
              </w:rPr>
            </w:pPr>
            <w:r w:rsidRPr="0087668E">
              <w:rPr>
                <w:rFonts w:ascii="Times New Roman" w:eastAsia="Times New Roman" w:hAnsi="Times New Roman" w:cs="Times New Roman"/>
                <w:i/>
                <w:iCs/>
                <w:sz w:val="18"/>
                <w:szCs w:val="18"/>
                <w:lang w:eastAsia="ru-RU"/>
              </w:rPr>
              <w:t xml:space="preserve">Тема: </w:t>
            </w:r>
            <w:r w:rsidRPr="0087668E">
              <w:rPr>
                <w:rFonts w:ascii="Times New Roman" w:eastAsia="Times New Roman" w:hAnsi="Times New Roman" w:cs="Times New Roman"/>
                <w:sz w:val="16"/>
                <w:szCs w:val="16"/>
                <w:lang w:eastAsia="ru-RU"/>
              </w:rPr>
              <w:t>«Дом, квартира»; знакомство с детской песней.</w:t>
            </w:r>
          </w:p>
        </w:tc>
        <w:tc>
          <w:tcPr>
            <w:tcW w:w="1561" w:type="dxa"/>
            <w:gridSpan w:val="3"/>
          </w:tcPr>
          <w:p w:rsidR="00AF22B6" w:rsidRPr="0087668E" w:rsidRDefault="00AF22B6" w:rsidP="0087668E">
            <w:pPr>
              <w:autoSpaceDE w:val="0"/>
              <w:autoSpaceDN w:val="0"/>
              <w:adjustRightInd w:val="0"/>
              <w:spacing w:after="0" w:line="206" w:lineRule="exact"/>
              <w:rPr>
                <w:rFonts w:ascii="Times New Roman" w:eastAsia="Times New Roman" w:hAnsi="Times New Roman" w:cs="Times New Roman"/>
                <w:i/>
                <w:iCs/>
                <w:sz w:val="18"/>
                <w:szCs w:val="18"/>
                <w:lang w:val="en-US" w:eastAsia="ru-RU"/>
              </w:rPr>
            </w:pPr>
            <w:r w:rsidRPr="0087668E">
              <w:rPr>
                <w:rFonts w:ascii="Times New Roman" w:eastAsia="Times New Roman" w:hAnsi="Times New Roman" w:cs="Times New Roman"/>
                <w:i/>
                <w:iCs/>
                <w:sz w:val="18"/>
                <w:szCs w:val="18"/>
                <w:lang w:eastAsia="ru-RU"/>
              </w:rPr>
              <w:t>лексический</w:t>
            </w:r>
            <w:r w:rsidRPr="0087668E">
              <w:rPr>
                <w:rFonts w:ascii="Times New Roman" w:eastAsia="Times New Roman" w:hAnsi="Times New Roman" w:cs="Times New Roman"/>
                <w:i/>
                <w:iCs/>
                <w:sz w:val="18"/>
                <w:szCs w:val="18"/>
                <w:lang w:val="en-US" w:eastAsia="ru-RU"/>
              </w:rPr>
              <w:t xml:space="preserve">: </w:t>
            </w:r>
            <w:r w:rsidRPr="0087668E">
              <w:rPr>
                <w:rFonts w:ascii="Times New Roman" w:eastAsia="Times New Roman" w:hAnsi="Times New Roman" w:cs="Times New Roman"/>
                <w:sz w:val="16"/>
                <w:szCs w:val="16"/>
                <w:lang w:val="en-US" w:eastAsia="ru-RU"/>
              </w:rPr>
              <w:t xml:space="preserve">to cook, to do the washing, to feed, path, to repair, to sew, to sweep, to wash the dishes, to water, meal; </w:t>
            </w:r>
            <w:r w:rsidRPr="0087668E">
              <w:rPr>
                <w:rFonts w:ascii="Times New Roman" w:eastAsia="Times New Roman" w:hAnsi="Times New Roman" w:cs="Times New Roman"/>
                <w:i/>
                <w:iCs/>
                <w:sz w:val="18"/>
                <w:szCs w:val="18"/>
                <w:lang w:eastAsia="ru-RU"/>
              </w:rPr>
              <w:t>грамматический</w:t>
            </w:r>
            <w:r w:rsidRPr="0087668E">
              <w:rPr>
                <w:rFonts w:ascii="Times New Roman" w:eastAsia="Times New Roman" w:hAnsi="Times New Roman" w:cs="Times New Roman"/>
                <w:i/>
                <w:iCs/>
                <w:sz w:val="18"/>
                <w:szCs w:val="18"/>
                <w:lang w:val="en-US" w:eastAsia="ru-RU"/>
              </w:rPr>
              <w:t>:</w:t>
            </w:r>
          </w:p>
        </w:tc>
        <w:tc>
          <w:tcPr>
            <w:tcW w:w="1276" w:type="dxa"/>
            <w:gridSpan w:val="3"/>
          </w:tcPr>
          <w:p w:rsidR="00AF22B6" w:rsidRPr="0087668E" w:rsidRDefault="00AF22B6" w:rsidP="0087668E">
            <w:pPr>
              <w:autoSpaceDE w:val="0"/>
              <w:autoSpaceDN w:val="0"/>
              <w:adjustRightInd w:val="0"/>
              <w:spacing w:after="0" w:line="206" w:lineRule="exact"/>
              <w:rPr>
                <w:rFonts w:ascii="Times New Roman" w:eastAsia="Times New Roman" w:hAnsi="Times New Roman" w:cs="Times New Roman"/>
                <w:i/>
                <w:iCs/>
                <w:sz w:val="18"/>
                <w:szCs w:val="18"/>
                <w:lang w:val="en-US" w:eastAsia="ru-RU"/>
              </w:rPr>
            </w:pPr>
            <w:r w:rsidRPr="0087668E">
              <w:rPr>
                <w:rFonts w:ascii="Times New Roman" w:eastAsia="Times New Roman" w:hAnsi="Times New Roman" w:cs="Times New Roman"/>
                <w:i/>
                <w:iCs/>
                <w:sz w:val="18"/>
                <w:szCs w:val="18"/>
                <w:lang w:eastAsia="ru-RU"/>
              </w:rPr>
              <w:t>лексический</w:t>
            </w:r>
            <w:r w:rsidRPr="0087668E">
              <w:rPr>
                <w:rFonts w:ascii="Times New Roman" w:eastAsia="Times New Roman" w:hAnsi="Times New Roman" w:cs="Times New Roman"/>
                <w:i/>
                <w:iCs/>
                <w:sz w:val="18"/>
                <w:szCs w:val="18"/>
                <w:lang w:val="en-US" w:eastAsia="ru-RU"/>
              </w:rPr>
              <w:t xml:space="preserve">: </w:t>
            </w:r>
            <w:r w:rsidRPr="0087668E">
              <w:rPr>
                <w:rFonts w:ascii="Times New Roman" w:eastAsia="Times New Roman" w:hAnsi="Times New Roman" w:cs="Times New Roman"/>
                <w:sz w:val="16"/>
                <w:szCs w:val="16"/>
                <w:lang w:val="en-US" w:eastAsia="ru-RU"/>
              </w:rPr>
              <w:t xml:space="preserve">to cook, to do the washing, to feed, path, to repair, to sew, to sweep, to wash the dishes, to water, meal; </w:t>
            </w:r>
            <w:r w:rsidRPr="0087668E">
              <w:rPr>
                <w:rFonts w:ascii="Times New Roman" w:eastAsia="Times New Roman" w:hAnsi="Times New Roman" w:cs="Times New Roman"/>
                <w:i/>
                <w:iCs/>
                <w:sz w:val="18"/>
                <w:szCs w:val="18"/>
                <w:lang w:eastAsia="ru-RU"/>
              </w:rPr>
              <w:t>грамматический</w:t>
            </w:r>
            <w:r w:rsidRPr="0087668E">
              <w:rPr>
                <w:rFonts w:ascii="Times New Roman" w:eastAsia="Times New Roman" w:hAnsi="Times New Roman" w:cs="Times New Roman"/>
                <w:i/>
                <w:iCs/>
                <w:sz w:val="18"/>
                <w:szCs w:val="18"/>
                <w:lang w:val="en-US" w:eastAsia="ru-RU"/>
              </w:rPr>
              <w:t>:</w:t>
            </w:r>
          </w:p>
        </w:tc>
        <w:tc>
          <w:tcPr>
            <w:tcW w:w="1276" w:type="dxa"/>
            <w:gridSpan w:val="3"/>
          </w:tcPr>
          <w:p w:rsidR="00AF22B6" w:rsidRPr="0087668E" w:rsidRDefault="00AF22B6" w:rsidP="0087668E">
            <w:pPr>
              <w:autoSpaceDE w:val="0"/>
              <w:autoSpaceDN w:val="0"/>
              <w:adjustRightInd w:val="0"/>
              <w:spacing w:after="0" w:line="206" w:lineRule="exact"/>
              <w:rPr>
                <w:rFonts w:ascii="Times New Roman" w:eastAsia="Times New Roman" w:hAnsi="Times New Roman" w:cs="Times New Roman"/>
                <w:i/>
                <w:iCs/>
                <w:sz w:val="18"/>
                <w:szCs w:val="18"/>
                <w:lang w:val="en-US" w:eastAsia="ru-RU"/>
              </w:rPr>
            </w:pPr>
            <w:r w:rsidRPr="0087668E">
              <w:rPr>
                <w:rFonts w:ascii="Times New Roman" w:eastAsia="Times New Roman" w:hAnsi="Times New Roman" w:cs="Times New Roman"/>
                <w:i/>
                <w:iCs/>
                <w:sz w:val="18"/>
                <w:szCs w:val="18"/>
                <w:lang w:eastAsia="ru-RU"/>
              </w:rPr>
              <w:t>лексический</w:t>
            </w:r>
            <w:r w:rsidRPr="0087668E">
              <w:rPr>
                <w:rFonts w:ascii="Times New Roman" w:eastAsia="Times New Roman" w:hAnsi="Times New Roman" w:cs="Times New Roman"/>
                <w:i/>
                <w:iCs/>
                <w:sz w:val="18"/>
                <w:szCs w:val="18"/>
                <w:lang w:val="en-US" w:eastAsia="ru-RU"/>
              </w:rPr>
              <w:t xml:space="preserve">: </w:t>
            </w:r>
            <w:r w:rsidRPr="0087668E">
              <w:rPr>
                <w:rFonts w:ascii="Times New Roman" w:eastAsia="Times New Roman" w:hAnsi="Times New Roman" w:cs="Times New Roman"/>
                <w:sz w:val="16"/>
                <w:szCs w:val="16"/>
                <w:lang w:val="en-US" w:eastAsia="ru-RU"/>
              </w:rPr>
              <w:t xml:space="preserve">to cook, to do the washing, to feed, path, to repair, to sew, to sweep, to wash the dishes, to water; </w:t>
            </w:r>
            <w:r w:rsidRPr="0087668E">
              <w:rPr>
                <w:rFonts w:ascii="Times New Roman" w:eastAsia="Times New Roman" w:hAnsi="Times New Roman" w:cs="Times New Roman"/>
                <w:i/>
                <w:iCs/>
                <w:sz w:val="18"/>
                <w:szCs w:val="18"/>
                <w:lang w:eastAsia="ru-RU"/>
              </w:rPr>
              <w:t>грамматический</w:t>
            </w:r>
            <w:r w:rsidRPr="0087668E">
              <w:rPr>
                <w:rFonts w:ascii="Times New Roman" w:eastAsia="Times New Roman" w:hAnsi="Times New Roman" w:cs="Times New Roman"/>
                <w:i/>
                <w:iCs/>
                <w:sz w:val="18"/>
                <w:szCs w:val="18"/>
                <w:lang w:val="en-US" w:eastAsia="ru-RU"/>
              </w:rPr>
              <w:t>:</w:t>
            </w:r>
          </w:p>
        </w:tc>
        <w:tc>
          <w:tcPr>
            <w:tcW w:w="993" w:type="dxa"/>
          </w:tcPr>
          <w:p w:rsidR="00AF22B6" w:rsidRPr="0087668E" w:rsidRDefault="00AF22B6" w:rsidP="0087668E">
            <w:pPr>
              <w:autoSpaceDE w:val="0"/>
              <w:autoSpaceDN w:val="0"/>
              <w:adjustRightInd w:val="0"/>
              <w:spacing w:after="0" w:line="206" w:lineRule="exact"/>
              <w:rPr>
                <w:rFonts w:ascii="Times New Roman" w:eastAsia="Times New Roman" w:hAnsi="Times New Roman" w:cs="Times New Roman"/>
                <w:sz w:val="16"/>
                <w:szCs w:val="16"/>
                <w:lang w:val="en-US" w:eastAsia="ru-RU"/>
              </w:rPr>
            </w:pPr>
            <w:r w:rsidRPr="0087668E">
              <w:rPr>
                <w:rFonts w:ascii="Times New Roman" w:eastAsia="Times New Roman" w:hAnsi="Times New Roman" w:cs="Times New Roman"/>
                <w:sz w:val="16"/>
                <w:szCs w:val="16"/>
                <w:lang w:eastAsia="ru-RU"/>
              </w:rPr>
              <w:t>упр</w:t>
            </w:r>
            <w:r w:rsidRPr="0087668E">
              <w:rPr>
                <w:rFonts w:ascii="Times New Roman" w:eastAsia="Times New Roman" w:hAnsi="Times New Roman" w:cs="Times New Roman"/>
                <w:sz w:val="16"/>
                <w:szCs w:val="16"/>
                <w:lang w:val="en-US" w:eastAsia="ru-RU"/>
              </w:rPr>
              <w:t>.2 4) (AB ex.1), 5) (AB ex.2)</w:t>
            </w:r>
          </w:p>
        </w:tc>
        <w:tc>
          <w:tcPr>
            <w:tcW w:w="1276" w:type="dxa"/>
          </w:tcPr>
          <w:p w:rsidR="00AF22B6" w:rsidRPr="009B0F8B" w:rsidRDefault="00AF22B6" w:rsidP="00AF22B6">
            <w:pPr>
              <w:pStyle w:val="Style7"/>
              <w:widowControl/>
              <w:rPr>
                <w:rFonts w:eastAsia="Calibri"/>
                <w:sz w:val="20"/>
                <w:szCs w:val="20"/>
              </w:rPr>
            </w:pPr>
            <w:r w:rsidRPr="009B0F8B">
              <w:rPr>
                <w:rFonts w:eastAsia="Calibri"/>
                <w:sz w:val="20"/>
                <w:szCs w:val="20"/>
              </w:rPr>
              <w:t>Аудиодиск, карточки с индивидуальными заданиями по теме, проектор</w:t>
            </w:r>
          </w:p>
          <w:p w:rsidR="00AF22B6" w:rsidRPr="00351446" w:rsidRDefault="00AF22B6" w:rsidP="00AF22B6">
            <w:pPr>
              <w:pStyle w:val="Style15"/>
              <w:widowControl/>
              <w:spacing w:line="240" w:lineRule="auto"/>
              <w:rPr>
                <w:rStyle w:val="FontStyle27"/>
              </w:rPr>
            </w:pPr>
            <w:r w:rsidRPr="009B0F8B">
              <w:rPr>
                <w:rFonts w:eastAsia="Calibri"/>
                <w:sz w:val="20"/>
                <w:szCs w:val="20"/>
              </w:rPr>
              <w:t>Грамматические таблиц по теме урока</w:t>
            </w:r>
          </w:p>
          <w:p w:rsidR="00AF22B6" w:rsidRPr="0087668E" w:rsidRDefault="00AF22B6" w:rsidP="0087668E">
            <w:pPr>
              <w:spacing w:after="0" w:line="240" w:lineRule="auto"/>
              <w:rPr>
                <w:rFonts w:ascii="Times New Roman" w:eastAsia="Times New Roman" w:hAnsi="Times New Roman" w:cs="Times New Roman"/>
                <w:lang w:val="en-US" w:eastAsia="ru-RU"/>
              </w:rPr>
            </w:pPr>
          </w:p>
        </w:tc>
      </w:tr>
      <w:tr w:rsidR="00C75ACA" w:rsidRPr="0087668E" w:rsidTr="00C75ACA">
        <w:tc>
          <w:tcPr>
            <w:tcW w:w="813" w:type="dxa"/>
            <w:gridSpan w:val="2"/>
          </w:tcPr>
          <w:p w:rsidR="00AF22B6" w:rsidRPr="0087668E" w:rsidRDefault="00AF22B6" w:rsidP="00C75ACA">
            <w:pPr>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18.11.2014</w:t>
            </w:r>
          </w:p>
        </w:tc>
        <w:tc>
          <w:tcPr>
            <w:tcW w:w="1278" w:type="dxa"/>
            <w:gridSpan w:val="2"/>
          </w:tcPr>
          <w:p w:rsidR="00AF22B6" w:rsidRPr="0087668E" w:rsidRDefault="00AF22B6" w:rsidP="00C75ACA">
            <w:pPr>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 xml:space="preserve">Ты это уже сделал? Настоящее совершенное время с </w:t>
            </w:r>
            <w:r w:rsidRPr="0087668E">
              <w:rPr>
                <w:rFonts w:ascii="Times New Roman" w:eastAsia="Times New Roman" w:hAnsi="Times New Roman" w:cs="Times New Roman"/>
                <w:lang w:val="en-US" w:eastAsia="ru-RU"/>
              </w:rPr>
              <w:t>yet</w:t>
            </w:r>
            <w:r w:rsidRPr="0087668E">
              <w:rPr>
                <w:rFonts w:ascii="Times New Roman" w:eastAsia="Times New Roman" w:hAnsi="Times New Roman" w:cs="Times New Roman"/>
                <w:lang w:eastAsia="ru-RU"/>
              </w:rPr>
              <w:t xml:space="preserve">, </w:t>
            </w:r>
            <w:r w:rsidRPr="0087668E">
              <w:rPr>
                <w:rFonts w:ascii="Times New Roman" w:eastAsia="Times New Roman" w:hAnsi="Times New Roman" w:cs="Times New Roman"/>
                <w:lang w:val="en-US" w:eastAsia="ru-RU"/>
              </w:rPr>
              <w:t>just</w:t>
            </w:r>
            <w:r w:rsidRPr="0087668E">
              <w:rPr>
                <w:rFonts w:ascii="Times New Roman" w:eastAsia="Times New Roman" w:hAnsi="Times New Roman" w:cs="Times New Roman"/>
                <w:lang w:eastAsia="ru-RU"/>
              </w:rPr>
              <w:t xml:space="preserve">, </w:t>
            </w:r>
            <w:r w:rsidRPr="0087668E">
              <w:rPr>
                <w:rFonts w:ascii="Times New Roman" w:eastAsia="Times New Roman" w:hAnsi="Times New Roman" w:cs="Times New Roman"/>
                <w:lang w:val="en-US" w:eastAsia="ru-RU"/>
              </w:rPr>
              <w:t>already</w:t>
            </w:r>
            <w:r w:rsidRPr="0087668E">
              <w:rPr>
                <w:rFonts w:ascii="Times New Roman" w:eastAsia="Times New Roman" w:hAnsi="Times New Roman" w:cs="Times New Roman"/>
                <w:lang w:eastAsia="ru-RU"/>
              </w:rPr>
              <w:t>.</w:t>
            </w:r>
          </w:p>
        </w:tc>
        <w:tc>
          <w:tcPr>
            <w:tcW w:w="1560" w:type="dxa"/>
            <w:gridSpan w:val="2"/>
          </w:tcPr>
          <w:p w:rsidR="00AF22B6" w:rsidRPr="0087668E" w:rsidRDefault="00AF22B6" w:rsidP="0087668E">
            <w:pPr>
              <w:spacing w:after="0" w:line="240" w:lineRule="auto"/>
              <w:rPr>
                <w:rFonts w:ascii="Times New Roman" w:eastAsia="Times New Roman" w:hAnsi="Times New Roman" w:cs="Times New Roman"/>
                <w:lang w:eastAsia="ru-RU"/>
              </w:rPr>
            </w:pPr>
          </w:p>
        </w:tc>
        <w:tc>
          <w:tcPr>
            <w:tcW w:w="986" w:type="dxa"/>
          </w:tcPr>
          <w:p w:rsidR="00AF22B6" w:rsidRPr="0087668E" w:rsidRDefault="00AF22B6" w:rsidP="0087668E">
            <w:pPr>
              <w:spacing w:after="0" w:line="240" w:lineRule="auto"/>
              <w:rPr>
                <w:rFonts w:ascii="Times New Roman" w:eastAsia="Times New Roman" w:hAnsi="Times New Roman" w:cs="Times New Roman"/>
                <w:lang w:eastAsia="ru-RU"/>
              </w:rPr>
            </w:pPr>
          </w:p>
        </w:tc>
        <w:tc>
          <w:tcPr>
            <w:tcW w:w="1703" w:type="dxa"/>
          </w:tcPr>
          <w:p w:rsidR="00AF22B6" w:rsidRPr="0087668E" w:rsidRDefault="00AF22B6" w:rsidP="0087668E">
            <w:pPr>
              <w:autoSpaceDE w:val="0"/>
              <w:autoSpaceDN w:val="0"/>
              <w:adjustRightInd w:val="0"/>
              <w:spacing w:after="0" w:line="206" w:lineRule="exact"/>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Формирование грамматических навыков (развитие умения читать с целью поиска конкретной информации).</w:t>
            </w:r>
          </w:p>
        </w:tc>
        <w:tc>
          <w:tcPr>
            <w:tcW w:w="1420" w:type="dxa"/>
          </w:tcPr>
          <w:p w:rsidR="00AF22B6" w:rsidRPr="0087668E" w:rsidRDefault="00AF22B6" w:rsidP="0087668E">
            <w:pPr>
              <w:autoSpaceDE w:val="0"/>
              <w:autoSpaceDN w:val="0"/>
              <w:adjustRightInd w:val="0"/>
              <w:spacing w:after="0" w:line="206" w:lineRule="exact"/>
              <w:rPr>
                <w:rFonts w:ascii="Times New Roman" w:eastAsia="Times New Roman" w:hAnsi="Times New Roman" w:cs="Times New Roman"/>
                <w:i/>
                <w:iCs/>
                <w:sz w:val="18"/>
                <w:szCs w:val="18"/>
                <w:lang w:eastAsia="ru-RU"/>
              </w:rPr>
            </w:pPr>
            <w:r w:rsidRPr="0087668E">
              <w:rPr>
                <w:rFonts w:ascii="Times New Roman" w:eastAsia="Times New Roman" w:hAnsi="Times New Roman" w:cs="Times New Roman"/>
                <w:i/>
                <w:iCs/>
                <w:sz w:val="18"/>
                <w:szCs w:val="18"/>
                <w:lang w:eastAsia="ru-RU"/>
              </w:rPr>
              <w:t xml:space="preserve">Тема: </w:t>
            </w:r>
            <w:r w:rsidRPr="0087668E">
              <w:rPr>
                <w:rFonts w:ascii="Times New Roman" w:eastAsia="Times New Roman" w:hAnsi="Times New Roman" w:cs="Times New Roman"/>
                <w:sz w:val="18"/>
                <w:szCs w:val="18"/>
                <w:lang w:eastAsia="ru-RU"/>
              </w:rPr>
              <w:t xml:space="preserve">«Дом, квартира»; знакомство с отрывком из книги английского писателя Роалда Дала </w:t>
            </w:r>
            <w:r w:rsidRPr="0087668E">
              <w:rPr>
                <w:rFonts w:ascii="Times New Roman" w:eastAsia="Times New Roman" w:hAnsi="Times New Roman" w:cs="Times New Roman"/>
                <w:i/>
                <w:iCs/>
                <w:sz w:val="18"/>
                <w:szCs w:val="18"/>
                <w:lang w:val="en-US" w:eastAsia="ru-RU"/>
              </w:rPr>
              <w:lastRenderedPageBreak/>
              <w:t>DannytheChampion</w:t>
            </w:r>
            <w:r w:rsidRPr="0087668E">
              <w:rPr>
                <w:rFonts w:ascii="Times New Roman" w:eastAsia="Times New Roman" w:hAnsi="Times New Roman" w:cs="Times New Roman"/>
                <w:i/>
                <w:iCs/>
                <w:sz w:val="18"/>
                <w:szCs w:val="18"/>
                <w:lang w:eastAsia="ru-RU"/>
              </w:rPr>
              <w:t>.</w:t>
            </w:r>
          </w:p>
        </w:tc>
        <w:tc>
          <w:tcPr>
            <w:tcW w:w="1561" w:type="dxa"/>
            <w:gridSpan w:val="3"/>
          </w:tcPr>
          <w:p w:rsidR="00AF22B6" w:rsidRPr="0087668E" w:rsidRDefault="00AF22B6" w:rsidP="0087668E">
            <w:pPr>
              <w:autoSpaceDE w:val="0"/>
              <w:autoSpaceDN w:val="0"/>
              <w:adjustRightInd w:val="0"/>
              <w:spacing w:after="0" w:line="206" w:lineRule="exact"/>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i/>
                <w:iCs/>
                <w:sz w:val="18"/>
                <w:szCs w:val="18"/>
                <w:lang w:eastAsia="ru-RU"/>
              </w:rPr>
              <w:lastRenderedPageBreak/>
              <w:t>лексический</w:t>
            </w:r>
            <w:r w:rsidRPr="0087668E">
              <w:rPr>
                <w:rFonts w:ascii="Times New Roman" w:eastAsia="Times New Roman" w:hAnsi="Times New Roman" w:cs="Times New Roman"/>
                <w:i/>
                <w:iCs/>
                <w:sz w:val="18"/>
                <w:szCs w:val="18"/>
                <w:lang w:val="en-US" w:eastAsia="ru-RU"/>
              </w:rPr>
              <w:t xml:space="preserve">: </w:t>
            </w:r>
            <w:r w:rsidRPr="0087668E">
              <w:rPr>
                <w:rFonts w:ascii="Times New Roman" w:eastAsia="Times New Roman" w:hAnsi="Times New Roman" w:cs="Times New Roman"/>
                <w:sz w:val="18"/>
                <w:szCs w:val="18"/>
                <w:lang w:val="en-US" w:eastAsia="ru-RU"/>
              </w:rPr>
              <w:t xml:space="preserve">already, just, yet, lamp; </w:t>
            </w:r>
            <w:r w:rsidRPr="0087668E">
              <w:rPr>
                <w:rFonts w:ascii="Times New Roman" w:eastAsia="Times New Roman" w:hAnsi="Times New Roman" w:cs="Times New Roman"/>
                <w:i/>
                <w:iCs/>
                <w:sz w:val="18"/>
                <w:szCs w:val="18"/>
                <w:lang w:eastAsia="ru-RU"/>
              </w:rPr>
              <w:t>грамматический</w:t>
            </w:r>
            <w:r w:rsidRPr="0087668E">
              <w:rPr>
                <w:rFonts w:ascii="Times New Roman" w:eastAsia="Times New Roman" w:hAnsi="Times New Roman" w:cs="Times New Roman"/>
                <w:i/>
                <w:iCs/>
                <w:sz w:val="18"/>
                <w:szCs w:val="18"/>
                <w:lang w:val="en-US" w:eastAsia="ru-RU"/>
              </w:rPr>
              <w:t xml:space="preserve">: </w:t>
            </w:r>
            <w:r w:rsidRPr="0087668E">
              <w:rPr>
                <w:rFonts w:ascii="Times New Roman" w:eastAsia="Times New Roman" w:hAnsi="Times New Roman" w:cs="Times New Roman"/>
                <w:sz w:val="18"/>
                <w:szCs w:val="18"/>
                <w:lang w:val="en-US" w:eastAsia="ru-RU"/>
              </w:rPr>
              <w:t xml:space="preserve">Present Perfect </w:t>
            </w:r>
            <w:r w:rsidRPr="0087668E">
              <w:rPr>
                <w:rFonts w:ascii="Times New Roman" w:eastAsia="Times New Roman" w:hAnsi="Times New Roman" w:cs="Times New Roman"/>
                <w:sz w:val="18"/>
                <w:szCs w:val="18"/>
                <w:lang w:eastAsia="ru-RU"/>
              </w:rPr>
              <w:t>снаречиями</w:t>
            </w:r>
            <w:r w:rsidRPr="0087668E">
              <w:rPr>
                <w:rFonts w:ascii="Times New Roman" w:eastAsia="Times New Roman" w:hAnsi="Times New Roman" w:cs="Times New Roman"/>
                <w:sz w:val="18"/>
                <w:szCs w:val="18"/>
                <w:lang w:val="en-US" w:eastAsia="ru-RU"/>
              </w:rPr>
              <w:t xml:space="preserve"> already, just, yet</w:t>
            </w:r>
          </w:p>
          <w:p w:rsidR="00AF22B6" w:rsidRPr="0087668E" w:rsidRDefault="00AF22B6" w:rsidP="0087668E">
            <w:pPr>
              <w:autoSpaceDE w:val="0"/>
              <w:autoSpaceDN w:val="0"/>
              <w:adjustRightInd w:val="0"/>
              <w:spacing w:after="0" w:line="240" w:lineRule="auto"/>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упр.1 1), 2), 3), 4)</w:t>
            </w:r>
          </w:p>
          <w:p w:rsidR="00AF22B6" w:rsidRPr="0087668E" w:rsidRDefault="00AF22B6" w:rsidP="0087668E">
            <w:pPr>
              <w:autoSpaceDE w:val="0"/>
              <w:autoSpaceDN w:val="0"/>
              <w:adjustRightInd w:val="0"/>
              <w:spacing w:after="0" w:line="206" w:lineRule="exact"/>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lastRenderedPageBreak/>
              <w:t xml:space="preserve">Дополнительное упражнение: </w:t>
            </w:r>
            <w:r w:rsidRPr="0087668E">
              <w:rPr>
                <w:rFonts w:ascii="Times New Roman" w:eastAsia="Times New Roman" w:hAnsi="Times New Roman" w:cs="Times New Roman"/>
                <w:sz w:val="18"/>
                <w:szCs w:val="18"/>
                <w:lang w:val="en-US" w:eastAsia="ru-RU"/>
              </w:rPr>
              <w:t>Readerex</w:t>
            </w:r>
            <w:r w:rsidRPr="0087668E">
              <w:rPr>
                <w:rFonts w:ascii="Times New Roman" w:eastAsia="Times New Roman" w:hAnsi="Times New Roman" w:cs="Times New Roman"/>
                <w:sz w:val="18"/>
                <w:szCs w:val="18"/>
                <w:lang w:eastAsia="ru-RU"/>
              </w:rPr>
              <w:t>.3</w:t>
            </w:r>
          </w:p>
        </w:tc>
        <w:tc>
          <w:tcPr>
            <w:tcW w:w="1276" w:type="dxa"/>
            <w:gridSpan w:val="3"/>
          </w:tcPr>
          <w:p w:rsidR="00AF22B6" w:rsidRPr="0087668E" w:rsidRDefault="00AF22B6" w:rsidP="0087668E">
            <w:pPr>
              <w:autoSpaceDE w:val="0"/>
              <w:autoSpaceDN w:val="0"/>
              <w:adjustRightInd w:val="0"/>
              <w:spacing w:after="0" w:line="206" w:lineRule="exact"/>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i/>
                <w:iCs/>
                <w:sz w:val="18"/>
                <w:szCs w:val="18"/>
                <w:lang w:eastAsia="ru-RU"/>
              </w:rPr>
              <w:lastRenderedPageBreak/>
              <w:t>лексический</w:t>
            </w:r>
            <w:r w:rsidRPr="0087668E">
              <w:rPr>
                <w:rFonts w:ascii="Times New Roman" w:eastAsia="Times New Roman" w:hAnsi="Times New Roman" w:cs="Times New Roman"/>
                <w:i/>
                <w:iCs/>
                <w:sz w:val="18"/>
                <w:szCs w:val="18"/>
                <w:lang w:val="en-US" w:eastAsia="ru-RU"/>
              </w:rPr>
              <w:t xml:space="preserve">: </w:t>
            </w:r>
            <w:r w:rsidRPr="0087668E">
              <w:rPr>
                <w:rFonts w:ascii="Times New Roman" w:eastAsia="Times New Roman" w:hAnsi="Times New Roman" w:cs="Times New Roman"/>
                <w:sz w:val="18"/>
                <w:szCs w:val="18"/>
                <w:lang w:val="en-US" w:eastAsia="ru-RU"/>
              </w:rPr>
              <w:t xml:space="preserve">already, just, yet, lamp; </w:t>
            </w:r>
            <w:r w:rsidRPr="0087668E">
              <w:rPr>
                <w:rFonts w:ascii="Times New Roman" w:eastAsia="Times New Roman" w:hAnsi="Times New Roman" w:cs="Times New Roman"/>
                <w:i/>
                <w:iCs/>
                <w:sz w:val="18"/>
                <w:szCs w:val="18"/>
                <w:lang w:eastAsia="ru-RU"/>
              </w:rPr>
              <w:t>грамматический</w:t>
            </w:r>
            <w:r w:rsidRPr="0087668E">
              <w:rPr>
                <w:rFonts w:ascii="Times New Roman" w:eastAsia="Times New Roman" w:hAnsi="Times New Roman" w:cs="Times New Roman"/>
                <w:i/>
                <w:iCs/>
                <w:sz w:val="18"/>
                <w:szCs w:val="18"/>
                <w:lang w:val="en-US" w:eastAsia="ru-RU"/>
              </w:rPr>
              <w:t xml:space="preserve">: </w:t>
            </w:r>
            <w:r w:rsidRPr="0087668E">
              <w:rPr>
                <w:rFonts w:ascii="Times New Roman" w:eastAsia="Times New Roman" w:hAnsi="Times New Roman" w:cs="Times New Roman"/>
                <w:sz w:val="18"/>
                <w:szCs w:val="18"/>
                <w:lang w:val="en-US" w:eastAsia="ru-RU"/>
              </w:rPr>
              <w:t xml:space="preserve">Present Perfect </w:t>
            </w:r>
            <w:r w:rsidRPr="0087668E">
              <w:rPr>
                <w:rFonts w:ascii="Times New Roman" w:eastAsia="Times New Roman" w:hAnsi="Times New Roman" w:cs="Times New Roman"/>
                <w:sz w:val="18"/>
                <w:szCs w:val="18"/>
                <w:lang w:eastAsia="ru-RU"/>
              </w:rPr>
              <w:t>снаречиями</w:t>
            </w:r>
            <w:r w:rsidRPr="0087668E">
              <w:rPr>
                <w:rFonts w:ascii="Times New Roman" w:eastAsia="Times New Roman" w:hAnsi="Times New Roman" w:cs="Times New Roman"/>
                <w:sz w:val="18"/>
                <w:szCs w:val="18"/>
                <w:lang w:val="en-US" w:eastAsia="ru-RU"/>
              </w:rPr>
              <w:t xml:space="preserve"> already, just, </w:t>
            </w:r>
            <w:r w:rsidRPr="0087668E">
              <w:rPr>
                <w:rFonts w:ascii="Times New Roman" w:eastAsia="Times New Roman" w:hAnsi="Times New Roman" w:cs="Times New Roman"/>
                <w:sz w:val="18"/>
                <w:szCs w:val="18"/>
                <w:lang w:val="en-US" w:eastAsia="ru-RU"/>
              </w:rPr>
              <w:lastRenderedPageBreak/>
              <w:t>yet</w:t>
            </w:r>
          </w:p>
          <w:p w:rsidR="00AF22B6" w:rsidRPr="0087668E" w:rsidRDefault="00AF22B6" w:rsidP="0087668E">
            <w:pPr>
              <w:autoSpaceDE w:val="0"/>
              <w:autoSpaceDN w:val="0"/>
              <w:adjustRightInd w:val="0"/>
              <w:spacing w:after="0" w:line="240" w:lineRule="auto"/>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sz w:val="18"/>
                <w:szCs w:val="18"/>
                <w:lang w:eastAsia="ru-RU"/>
              </w:rPr>
              <w:t xml:space="preserve">упр.1 </w:t>
            </w:r>
            <w:r w:rsidRPr="0087668E">
              <w:rPr>
                <w:rFonts w:ascii="Times New Roman" w:eastAsia="Times New Roman" w:hAnsi="Times New Roman" w:cs="Times New Roman"/>
                <w:sz w:val="18"/>
                <w:szCs w:val="18"/>
                <w:lang w:val="en-US" w:eastAsia="ru-RU"/>
              </w:rPr>
              <w:t>1)</w:t>
            </w:r>
          </w:p>
        </w:tc>
        <w:tc>
          <w:tcPr>
            <w:tcW w:w="1276" w:type="dxa"/>
            <w:gridSpan w:val="3"/>
          </w:tcPr>
          <w:p w:rsidR="00AF22B6" w:rsidRPr="0087668E" w:rsidRDefault="00AF22B6" w:rsidP="0087668E">
            <w:pPr>
              <w:autoSpaceDE w:val="0"/>
              <w:autoSpaceDN w:val="0"/>
              <w:adjustRightInd w:val="0"/>
              <w:spacing w:after="0" w:line="206" w:lineRule="exact"/>
              <w:rPr>
                <w:rFonts w:ascii="Times New Roman" w:eastAsia="Times New Roman" w:hAnsi="Times New Roman" w:cs="Times New Roman"/>
                <w:sz w:val="18"/>
                <w:szCs w:val="18"/>
                <w:lang w:eastAsia="ru-RU"/>
              </w:rPr>
            </w:pPr>
            <w:r w:rsidRPr="0087668E">
              <w:rPr>
                <w:rFonts w:ascii="Times New Roman" w:eastAsia="Times New Roman" w:hAnsi="Times New Roman" w:cs="Times New Roman"/>
                <w:i/>
                <w:iCs/>
                <w:sz w:val="18"/>
                <w:szCs w:val="18"/>
                <w:lang w:eastAsia="ru-RU"/>
              </w:rPr>
              <w:lastRenderedPageBreak/>
              <w:t xml:space="preserve">лексический: </w:t>
            </w:r>
            <w:r w:rsidRPr="0087668E">
              <w:rPr>
                <w:rFonts w:ascii="Times New Roman" w:eastAsia="Times New Roman" w:hAnsi="Times New Roman" w:cs="Times New Roman"/>
                <w:sz w:val="18"/>
                <w:szCs w:val="18"/>
                <w:lang w:val="en-US" w:eastAsia="ru-RU"/>
              </w:rPr>
              <w:t>already</w:t>
            </w:r>
            <w:r w:rsidRPr="0087668E">
              <w:rPr>
                <w:rFonts w:ascii="Times New Roman" w:eastAsia="Times New Roman" w:hAnsi="Times New Roman" w:cs="Times New Roman"/>
                <w:sz w:val="18"/>
                <w:szCs w:val="18"/>
                <w:lang w:eastAsia="ru-RU"/>
              </w:rPr>
              <w:t xml:space="preserve">, </w:t>
            </w:r>
            <w:r w:rsidRPr="0087668E">
              <w:rPr>
                <w:rFonts w:ascii="Times New Roman" w:eastAsia="Times New Roman" w:hAnsi="Times New Roman" w:cs="Times New Roman"/>
                <w:sz w:val="18"/>
                <w:szCs w:val="18"/>
                <w:lang w:val="en-US" w:eastAsia="ru-RU"/>
              </w:rPr>
              <w:t>just</w:t>
            </w:r>
            <w:r w:rsidRPr="0087668E">
              <w:rPr>
                <w:rFonts w:ascii="Times New Roman" w:eastAsia="Times New Roman" w:hAnsi="Times New Roman" w:cs="Times New Roman"/>
                <w:sz w:val="18"/>
                <w:szCs w:val="18"/>
                <w:lang w:eastAsia="ru-RU"/>
              </w:rPr>
              <w:t xml:space="preserve">, </w:t>
            </w:r>
            <w:r w:rsidRPr="0087668E">
              <w:rPr>
                <w:rFonts w:ascii="Times New Roman" w:eastAsia="Times New Roman" w:hAnsi="Times New Roman" w:cs="Times New Roman"/>
                <w:sz w:val="18"/>
                <w:szCs w:val="18"/>
                <w:lang w:val="en-US" w:eastAsia="ru-RU"/>
              </w:rPr>
              <w:t>yet</w:t>
            </w:r>
            <w:r w:rsidRPr="0087668E">
              <w:rPr>
                <w:rFonts w:ascii="Times New Roman" w:eastAsia="Times New Roman" w:hAnsi="Times New Roman" w:cs="Times New Roman"/>
                <w:sz w:val="18"/>
                <w:szCs w:val="18"/>
                <w:lang w:eastAsia="ru-RU"/>
              </w:rPr>
              <w:t>;</w:t>
            </w:r>
          </w:p>
          <w:p w:rsidR="00AF22B6" w:rsidRPr="0087668E" w:rsidRDefault="00AF22B6" w:rsidP="0087668E">
            <w:pPr>
              <w:autoSpaceDE w:val="0"/>
              <w:autoSpaceDN w:val="0"/>
              <w:adjustRightInd w:val="0"/>
              <w:spacing w:after="0" w:line="206" w:lineRule="exact"/>
              <w:rPr>
                <w:rFonts w:ascii="Times New Roman" w:eastAsia="Times New Roman" w:hAnsi="Times New Roman" w:cs="Times New Roman"/>
                <w:sz w:val="18"/>
                <w:szCs w:val="18"/>
                <w:lang w:eastAsia="ru-RU"/>
              </w:rPr>
            </w:pPr>
            <w:r w:rsidRPr="0087668E">
              <w:rPr>
                <w:rFonts w:ascii="Times New Roman" w:eastAsia="Times New Roman" w:hAnsi="Times New Roman" w:cs="Times New Roman"/>
                <w:i/>
                <w:iCs/>
                <w:sz w:val="18"/>
                <w:szCs w:val="18"/>
                <w:lang w:eastAsia="ru-RU"/>
              </w:rPr>
              <w:t xml:space="preserve">грамматический: </w:t>
            </w:r>
            <w:r w:rsidRPr="0087668E">
              <w:rPr>
                <w:rFonts w:ascii="Times New Roman" w:eastAsia="Times New Roman" w:hAnsi="Times New Roman" w:cs="Times New Roman"/>
                <w:b/>
                <w:bCs/>
                <w:i/>
                <w:iCs/>
                <w:sz w:val="18"/>
                <w:szCs w:val="18"/>
                <w:lang w:eastAsia="ru-RU"/>
              </w:rPr>
              <w:t xml:space="preserve">(модель 5-11 </w:t>
            </w:r>
            <w:r w:rsidRPr="0087668E">
              <w:rPr>
                <w:rFonts w:ascii="Times New Roman" w:eastAsia="Times New Roman" w:hAnsi="Times New Roman" w:cs="Times New Roman"/>
                <w:sz w:val="18"/>
                <w:szCs w:val="18"/>
                <w:lang w:eastAsia="ru-RU"/>
              </w:rPr>
              <w:t xml:space="preserve">новый); </w:t>
            </w:r>
            <w:r w:rsidRPr="0087668E">
              <w:rPr>
                <w:rFonts w:ascii="Times New Roman" w:eastAsia="Times New Roman" w:hAnsi="Times New Roman" w:cs="Times New Roman"/>
                <w:b/>
                <w:bCs/>
                <w:i/>
                <w:iCs/>
                <w:sz w:val="18"/>
                <w:szCs w:val="18"/>
                <w:lang w:eastAsia="ru-RU"/>
              </w:rPr>
              <w:t xml:space="preserve">(модель 2-11 </w:t>
            </w:r>
            <w:r w:rsidRPr="0087668E">
              <w:rPr>
                <w:rFonts w:ascii="Times New Roman" w:eastAsia="Times New Roman" w:hAnsi="Times New Roman" w:cs="Times New Roman"/>
                <w:sz w:val="18"/>
                <w:szCs w:val="18"/>
                <w:lang w:eastAsia="ru-RU"/>
              </w:rPr>
              <w:t>для</w:t>
            </w:r>
          </w:p>
          <w:p w:rsidR="00AF22B6" w:rsidRPr="0087668E" w:rsidRDefault="00AF22B6" w:rsidP="0087668E">
            <w:pPr>
              <w:autoSpaceDE w:val="0"/>
              <w:autoSpaceDN w:val="0"/>
              <w:adjustRightInd w:val="0"/>
              <w:spacing w:after="0" w:line="206" w:lineRule="exact"/>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sz w:val="18"/>
                <w:szCs w:val="18"/>
                <w:lang w:eastAsia="ru-RU"/>
              </w:rPr>
              <w:lastRenderedPageBreak/>
              <w:t>повторения</w:t>
            </w:r>
            <w:r w:rsidRPr="0087668E">
              <w:rPr>
                <w:rFonts w:ascii="Times New Roman" w:eastAsia="Times New Roman" w:hAnsi="Times New Roman" w:cs="Times New Roman"/>
                <w:sz w:val="18"/>
                <w:szCs w:val="18"/>
                <w:lang w:val="en-US" w:eastAsia="ru-RU"/>
              </w:rPr>
              <w:t xml:space="preserve">) Present Perfect </w:t>
            </w:r>
            <w:r w:rsidRPr="0087668E">
              <w:rPr>
                <w:rFonts w:ascii="Times New Roman" w:eastAsia="Times New Roman" w:hAnsi="Times New Roman" w:cs="Times New Roman"/>
                <w:sz w:val="18"/>
                <w:szCs w:val="18"/>
                <w:lang w:eastAsia="ru-RU"/>
              </w:rPr>
              <w:t>снаречиями</w:t>
            </w:r>
            <w:r w:rsidRPr="0087668E">
              <w:rPr>
                <w:rFonts w:ascii="Times New Roman" w:eastAsia="Times New Roman" w:hAnsi="Times New Roman" w:cs="Times New Roman"/>
                <w:sz w:val="18"/>
                <w:szCs w:val="18"/>
                <w:lang w:val="en-US" w:eastAsia="ru-RU"/>
              </w:rPr>
              <w:t xml:space="preserve"> already, just, yet</w:t>
            </w:r>
          </w:p>
          <w:p w:rsidR="00AF22B6" w:rsidRPr="0087668E" w:rsidRDefault="00AF22B6" w:rsidP="0087668E">
            <w:pPr>
              <w:autoSpaceDE w:val="0"/>
              <w:autoSpaceDN w:val="0"/>
              <w:adjustRightInd w:val="0"/>
              <w:spacing w:after="0" w:line="240" w:lineRule="auto"/>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sz w:val="18"/>
                <w:szCs w:val="18"/>
                <w:lang w:eastAsia="ru-RU"/>
              </w:rPr>
              <w:t xml:space="preserve">упр.1 </w:t>
            </w:r>
            <w:r w:rsidRPr="0087668E">
              <w:rPr>
                <w:rFonts w:ascii="Times New Roman" w:eastAsia="Times New Roman" w:hAnsi="Times New Roman" w:cs="Times New Roman"/>
                <w:sz w:val="18"/>
                <w:szCs w:val="18"/>
                <w:lang w:val="en-US" w:eastAsia="ru-RU"/>
              </w:rPr>
              <w:t>4); 2; 3 (AB</w:t>
            </w:r>
          </w:p>
          <w:p w:rsidR="00AF22B6" w:rsidRPr="0087668E" w:rsidRDefault="00AF22B6" w:rsidP="0087668E">
            <w:pPr>
              <w:autoSpaceDE w:val="0"/>
              <w:autoSpaceDN w:val="0"/>
              <w:adjustRightInd w:val="0"/>
              <w:spacing w:after="0" w:line="240" w:lineRule="auto"/>
              <w:rPr>
                <w:rFonts w:ascii="Times New Roman" w:eastAsia="Times New Roman" w:hAnsi="Times New Roman" w:cs="Times New Roman"/>
                <w:sz w:val="18"/>
                <w:szCs w:val="18"/>
                <w:lang w:val="en-US"/>
              </w:rPr>
            </w:pPr>
            <w:r w:rsidRPr="0087668E">
              <w:rPr>
                <w:rFonts w:ascii="Times New Roman" w:eastAsia="Times New Roman" w:hAnsi="Times New Roman" w:cs="Times New Roman"/>
                <w:sz w:val="18"/>
                <w:szCs w:val="18"/>
                <w:lang w:val="en-US"/>
              </w:rPr>
              <w:t>p.142-143)</w:t>
            </w:r>
          </w:p>
        </w:tc>
        <w:tc>
          <w:tcPr>
            <w:tcW w:w="993" w:type="dxa"/>
          </w:tcPr>
          <w:p w:rsidR="00AF22B6" w:rsidRPr="0087668E" w:rsidRDefault="00AF22B6" w:rsidP="0087668E">
            <w:pPr>
              <w:autoSpaceDE w:val="0"/>
              <w:autoSpaceDN w:val="0"/>
              <w:adjustRightInd w:val="0"/>
              <w:spacing w:after="0" w:line="240" w:lineRule="auto"/>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sz w:val="18"/>
                <w:szCs w:val="18"/>
                <w:lang w:eastAsia="ru-RU"/>
              </w:rPr>
              <w:lastRenderedPageBreak/>
              <w:t xml:space="preserve">упр.1 5) </w:t>
            </w:r>
            <w:r w:rsidRPr="0087668E">
              <w:rPr>
                <w:rFonts w:ascii="Times New Roman" w:eastAsia="Times New Roman" w:hAnsi="Times New Roman" w:cs="Times New Roman"/>
                <w:sz w:val="18"/>
                <w:szCs w:val="18"/>
                <w:lang w:val="en-US" w:eastAsia="ru-RU"/>
              </w:rPr>
              <w:t>(AB</w:t>
            </w:r>
          </w:p>
          <w:p w:rsidR="00AF22B6" w:rsidRPr="0087668E" w:rsidRDefault="00AF22B6" w:rsidP="0087668E">
            <w:pPr>
              <w:autoSpaceDE w:val="0"/>
              <w:autoSpaceDN w:val="0"/>
              <w:adjustRightInd w:val="0"/>
              <w:spacing w:after="0" w:line="240" w:lineRule="auto"/>
              <w:rPr>
                <w:rFonts w:ascii="Times New Roman" w:eastAsia="Times New Roman" w:hAnsi="Times New Roman" w:cs="Times New Roman"/>
                <w:sz w:val="18"/>
                <w:szCs w:val="18"/>
                <w:lang w:val="en-US"/>
              </w:rPr>
            </w:pPr>
            <w:r w:rsidRPr="0087668E">
              <w:rPr>
                <w:rFonts w:ascii="Times New Roman" w:eastAsia="Times New Roman" w:hAnsi="Times New Roman" w:cs="Times New Roman"/>
                <w:sz w:val="18"/>
                <w:szCs w:val="18"/>
                <w:lang w:val="en-US"/>
              </w:rPr>
              <w:t>ex.1)</w:t>
            </w:r>
          </w:p>
        </w:tc>
        <w:tc>
          <w:tcPr>
            <w:tcW w:w="1276" w:type="dxa"/>
          </w:tcPr>
          <w:p w:rsidR="00AF22B6" w:rsidRPr="009B0F8B" w:rsidRDefault="00AF22B6" w:rsidP="00AF22B6">
            <w:pPr>
              <w:pStyle w:val="Style7"/>
              <w:widowControl/>
              <w:rPr>
                <w:rFonts w:eastAsia="Calibri"/>
                <w:sz w:val="20"/>
                <w:szCs w:val="20"/>
              </w:rPr>
            </w:pPr>
            <w:r w:rsidRPr="009B0F8B">
              <w:rPr>
                <w:rFonts w:eastAsia="Calibri"/>
                <w:sz w:val="20"/>
                <w:szCs w:val="20"/>
              </w:rPr>
              <w:t>Аудиодиск, карточки с индивидуальными заданиями по теме, проектор</w:t>
            </w:r>
          </w:p>
          <w:p w:rsidR="00AF22B6" w:rsidRPr="00351446" w:rsidRDefault="00AF22B6" w:rsidP="00AF22B6">
            <w:pPr>
              <w:pStyle w:val="Style15"/>
              <w:widowControl/>
              <w:spacing w:line="240" w:lineRule="auto"/>
              <w:rPr>
                <w:rStyle w:val="FontStyle27"/>
              </w:rPr>
            </w:pPr>
            <w:r w:rsidRPr="009B0F8B">
              <w:rPr>
                <w:rFonts w:eastAsia="Calibri"/>
                <w:sz w:val="20"/>
                <w:szCs w:val="20"/>
              </w:rPr>
              <w:t>Грамматиче</w:t>
            </w:r>
            <w:r w:rsidRPr="009B0F8B">
              <w:rPr>
                <w:rFonts w:eastAsia="Calibri"/>
                <w:sz w:val="20"/>
                <w:szCs w:val="20"/>
              </w:rPr>
              <w:lastRenderedPageBreak/>
              <w:t>ские таблиц по теме урока</w:t>
            </w:r>
          </w:p>
          <w:p w:rsidR="00AF22B6" w:rsidRPr="0087668E" w:rsidRDefault="00AF22B6" w:rsidP="0087668E">
            <w:pPr>
              <w:spacing w:after="0" w:line="240" w:lineRule="auto"/>
              <w:rPr>
                <w:rFonts w:ascii="Times New Roman" w:eastAsia="Times New Roman" w:hAnsi="Times New Roman" w:cs="Times New Roman"/>
                <w:lang w:eastAsia="ru-RU"/>
              </w:rPr>
            </w:pPr>
          </w:p>
        </w:tc>
      </w:tr>
      <w:tr w:rsidR="00C75ACA" w:rsidRPr="0087668E" w:rsidTr="00C75ACA">
        <w:tc>
          <w:tcPr>
            <w:tcW w:w="813" w:type="dxa"/>
            <w:gridSpan w:val="2"/>
          </w:tcPr>
          <w:p w:rsidR="00AF22B6" w:rsidRPr="0087668E" w:rsidRDefault="00AF22B6" w:rsidP="00C75ACA">
            <w:pPr>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lastRenderedPageBreak/>
              <w:t>20.11.2014</w:t>
            </w:r>
          </w:p>
        </w:tc>
        <w:tc>
          <w:tcPr>
            <w:tcW w:w="1278" w:type="dxa"/>
            <w:gridSpan w:val="2"/>
          </w:tcPr>
          <w:p w:rsidR="00AF22B6" w:rsidRPr="0087668E" w:rsidRDefault="00AF22B6" w:rsidP="00C75ACA">
            <w:pPr>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Тебе хотелось бы жить в необычном доме? Техника чтения.</w:t>
            </w:r>
          </w:p>
        </w:tc>
        <w:tc>
          <w:tcPr>
            <w:tcW w:w="1560" w:type="dxa"/>
            <w:gridSpan w:val="2"/>
          </w:tcPr>
          <w:p w:rsidR="00AF22B6" w:rsidRPr="0087668E" w:rsidRDefault="00AF22B6" w:rsidP="0087668E">
            <w:pPr>
              <w:spacing w:after="0" w:line="240" w:lineRule="auto"/>
              <w:rPr>
                <w:rFonts w:ascii="Times New Roman" w:eastAsia="Times New Roman" w:hAnsi="Times New Roman" w:cs="Times New Roman"/>
                <w:lang w:eastAsia="ru-RU"/>
              </w:rPr>
            </w:pPr>
          </w:p>
        </w:tc>
        <w:tc>
          <w:tcPr>
            <w:tcW w:w="986" w:type="dxa"/>
          </w:tcPr>
          <w:p w:rsidR="00AF22B6" w:rsidRPr="0087668E" w:rsidRDefault="00AF22B6" w:rsidP="0087668E">
            <w:pPr>
              <w:spacing w:after="0" w:line="240" w:lineRule="auto"/>
              <w:rPr>
                <w:rFonts w:ascii="Times New Roman" w:eastAsia="Times New Roman" w:hAnsi="Times New Roman" w:cs="Times New Roman"/>
                <w:lang w:eastAsia="ru-RU"/>
              </w:rPr>
            </w:pPr>
          </w:p>
        </w:tc>
        <w:tc>
          <w:tcPr>
            <w:tcW w:w="1703" w:type="dxa"/>
          </w:tcPr>
          <w:p w:rsidR="00AF22B6" w:rsidRPr="0087668E" w:rsidRDefault="00AF22B6" w:rsidP="0087668E">
            <w:pPr>
              <w:autoSpaceDE w:val="0"/>
              <w:autoSpaceDN w:val="0"/>
              <w:adjustRightInd w:val="0"/>
              <w:spacing w:after="0" w:line="206" w:lineRule="exact"/>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Совершенствование речевых навыков (развитие умения читать и аудировать с целью поиска конкретной информации).</w:t>
            </w:r>
          </w:p>
        </w:tc>
        <w:tc>
          <w:tcPr>
            <w:tcW w:w="1420" w:type="dxa"/>
          </w:tcPr>
          <w:p w:rsidR="00AF22B6" w:rsidRPr="0087668E" w:rsidRDefault="00AF22B6" w:rsidP="0087668E">
            <w:pPr>
              <w:autoSpaceDE w:val="0"/>
              <w:autoSpaceDN w:val="0"/>
              <w:adjustRightInd w:val="0"/>
              <w:spacing w:after="0" w:line="206" w:lineRule="exact"/>
              <w:rPr>
                <w:rFonts w:ascii="Times New Roman" w:eastAsia="Times New Roman" w:hAnsi="Times New Roman" w:cs="Times New Roman"/>
                <w:sz w:val="18"/>
                <w:szCs w:val="18"/>
                <w:lang w:eastAsia="ru-RU"/>
              </w:rPr>
            </w:pPr>
            <w:r w:rsidRPr="0087668E">
              <w:rPr>
                <w:rFonts w:ascii="Times New Roman" w:eastAsia="Times New Roman" w:hAnsi="Times New Roman" w:cs="Times New Roman"/>
                <w:i/>
                <w:iCs/>
                <w:sz w:val="18"/>
                <w:szCs w:val="18"/>
                <w:lang w:eastAsia="ru-RU"/>
              </w:rPr>
              <w:t xml:space="preserve">Тема: </w:t>
            </w:r>
            <w:r w:rsidRPr="0087668E">
              <w:rPr>
                <w:rFonts w:ascii="Times New Roman" w:eastAsia="Times New Roman" w:hAnsi="Times New Roman" w:cs="Times New Roman"/>
                <w:sz w:val="18"/>
                <w:szCs w:val="18"/>
                <w:lang w:eastAsia="ru-RU"/>
              </w:rPr>
              <w:t>«Дом, квартира»; знакомство с необычными типами домов в Британии.</w:t>
            </w:r>
          </w:p>
        </w:tc>
        <w:tc>
          <w:tcPr>
            <w:tcW w:w="1561" w:type="dxa"/>
            <w:gridSpan w:val="3"/>
          </w:tcPr>
          <w:p w:rsidR="00AF22B6" w:rsidRPr="0087668E" w:rsidRDefault="00AF22B6" w:rsidP="0087668E">
            <w:pPr>
              <w:autoSpaceDE w:val="0"/>
              <w:autoSpaceDN w:val="0"/>
              <w:adjustRightInd w:val="0"/>
              <w:spacing w:after="0" w:line="206" w:lineRule="exact"/>
              <w:rPr>
                <w:rFonts w:ascii="Times New Roman" w:eastAsia="Times New Roman" w:hAnsi="Times New Roman" w:cs="Times New Roman"/>
                <w:i/>
                <w:iCs/>
                <w:sz w:val="18"/>
                <w:szCs w:val="18"/>
                <w:lang w:val="en-US" w:eastAsia="ru-RU"/>
              </w:rPr>
            </w:pPr>
            <w:r w:rsidRPr="0087668E">
              <w:rPr>
                <w:rFonts w:ascii="Times New Roman" w:eastAsia="Times New Roman" w:hAnsi="Times New Roman" w:cs="Times New Roman"/>
                <w:i/>
                <w:iCs/>
                <w:sz w:val="18"/>
                <w:szCs w:val="18"/>
                <w:lang w:eastAsia="ru-RU"/>
              </w:rPr>
              <w:t>лексический</w:t>
            </w:r>
            <w:r w:rsidRPr="0087668E">
              <w:rPr>
                <w:rFonts w:ascii="Times New Roman" w:eastAsia="Times New Roman" w:hAnsi="Times New Roman" w:cs="Times New Roman"/>
                <w:i/>
                <w:iCs/>
                <w:sz w:val="18"/>
                <w:szCs w:val="18"/>
                <w:lang w:val="en-US" w:eastAsia="ru-RU"/>
              </w:rPr>
              <w:t xml:space="preserve">: </w:t>
            </w:r>
            <w:r w:rsidRPr="0087668E">
              <w:rPr>
                <w:rFonts w:ascii="Times New Roman" w:eastAsia="Times New Roman" w:hAnsi="Times New Roman" w:cs="Times New Roman"/>
                <w:sz w:val="18"/>
                <w:szCs w:val="18"/>
                <w:lang w:val="en-US" w:eastAsia="ru-RU"/>
              </w:rPr>
              <w:t xml:space="preserve">electricity, gas, on the one hand, on the other hand, caravan, houseboat, lighthouse, ordinary, quiet, teepee; </w:t>
            </w:r>
            <w:r w:rsidRPr="0087668E">
              <w:rPr>
                <w:rFonts w:ascii="Times New Roman" w:eastAsia="Times New Roman" w:hAnsi="Times New Roman" w:cs="Times New Roman"/>
                <w:i/>
                <w:iCs/>
                <w:sz w:val="18"/>
                <w:szCs w:val="18"/>
                <w:lang w:eastAsia="ru-RU"/>
              </w:rPr>
              <w:t>грамматический</w:t>
            </w:r>
            <w:r w:rsidRPr="0087668E">
              <w:rPr>
                <w:rFonts w:ascii="Times New Roman" w:eastAsia="Times New Roman" w:hAnsi="Times New Roman" w:cs="Times New Roman"/>
                <w:i/>
                <w:iCs/>
                <w:sz w:val="18"/>
                <w:szCs w:val="18"/>
                <w:lang w:val="en-US" w:eastAsia="ru-RU"/>
              </w:rPr>
              <w:t xml:space="preserve">: </w:t>
            </w:r>
            <w:r w:rsidRPr="0087668E">
              <w:rPr>
                <w:rFonts w:ascii="Times New Roman" w:eastAsia="Times New Roman" w:hAnsi="Times New Roman" w:cs="Times New Roman"/>
                <w:i/>
                <w:iCs/>
                <w:sz w:val="18"/>
                <w:szCs w:val="18"/>
                <w:lang w:eastAsia="ru-RU"/>
              </w:rPr>
              <w:t>материалпредыдущихуроков</w:t>
            </w:r>
          </w:p>
          <w:p w:rsidR="00AF22B6" w:rsidRPr="0087668E" w:rsidRDefault="00AF22B6" w:rsidP="0087668E">
            <w:pPr>
              <w:autoSpaceDE w:val="0"/>
              <w:autoSpaceDN w:val="0"/>
              <w:adjustRightInd w:val="0"/>
              <w:spacing w:after="0" w:line="240" w:lineRule="auto"/>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sz w:val="18"/>
                <w:szCs w:val="18"/>
                <w:lang w:eastAsia="ru-RU"/>
              </w:rPr>
              <w:t xml:space="preserve">упр.1; </w:t>
            </w:r>
            <w:r w:rsidRPr="0087668E">
              <w:rPr>
                <w:rFonts w:ascii="Times New Roman" w:eastAsia="Times New Roman" w:hAnsi="Times New Roman" w:cs="Times New Roman"/>
                <w:sz w:val="18"/>
                <w:szCs w:val="18"/>
                <w:lang w:val="en-US" w:eastAsia="ru-RU"/>
              </w:rPr>
              <w:t>2</w:t>
            </w:r>
          </w:p>
        </w:tc>
        <w:tc>
          <w:tcPr>
            <w:tcW w:w="1276" w:type="dxa"/>
            <w:gridSpan w:val="3"/>
          </w:tcPr>
          <w:p w:rsidR="00AF22B6" w:rsidRPr="0087668E" w:rsidRDefault="00AF22B6" w:rsidP="0087668E">
            <w:pPr>
              <w:autoSpaceDE w:val="0"/>
              <w:autoSpaceDN w:val="0"/>
              <w:adjustRightInd w:val="0"/>
              <w:spacing w:after="0" w:line="206" w:lineRule="exact"/>
              <w:rPr>
                <w:rFonts w:ascii="Times New Roman" w:eastAsia="Times New Roman" w:hAnsi="Times New Roman" w:cs="Times New Roman"/>
                <w:i/>
                <w:iCs/>
                <w:sz w:val="18"/>
                <w:szCs w:val="18"/>
                <w:lang w:val="en-US" w:eastAsia="ru-RU"/>
              </w:rPr>
            </w:pPr>
            <w:r w:rsidRPr="0087668E">
              <w:rPr>
                <w:rFonts w:ascii="Times New Roman" w:eastAsia="Times New Roman" w:hAnsi="Times New Roman" w:cs="Times New Roman"/>
                <w:i/>
                <w:iCs/>
                <w:sz w:val="18"/>
                <w:szCs w:val="18"/>
                <w:lang w:eastAsia="ru-RU"/>
              </w:rPr>
              <w:t>лексический</w:t>
            </w:r>
            <w:r w:rsidRPr="0087668E">
              <w:rPr>
                <w:rFonts w:ascii="Times New Roman" w:eastAsia="Times New Roman" w:hAnsi="Times New Roman" w:cs="Times New Roman"/>
                <w:i/>
                <w:iCs/>
                <w:sz w:val="18"/>
                <w:szCs w:val="18"/>
                <w:lang w:val="en-US" w:eastAsia="ru-RU"/>
              </w:rPr>
              <w:t xml:space="preserve">: </w:t>
            </w:r>
            <w:r w:rsidRPr="0087668E">
              <w:rPr>
                <w:rFonts w:ascii="Times New Roman" w:eastAsia="Times New Roman" w:hAnsi="Times New Roman" w:cs="Times New Roman"/>
                <w:sz w:val="18"/>
                <w:szCs w:val="18"/>
                <w:lang w:val="en-US" w:eastAsia="ru-RU"/>
              </w:rPr>
              <w:t xml:space="preserve">electricity, gas, on the one hand, on the other hand, caravan, houseboat, lighthouse, ordinary, quiet, teepee; </w:t>
            </w:r>
            <w:r w:rsidRPr="0087668E">
              <w:rPr>
                <w:rFonts w:ascii="Times New Roman" w:eastAsia="Times New Roman" w:hAnsi="Times New Roman" w:cs="Times New Roman"/>
                <w:i/>
                <w:iCs/>
                <w:sz w:val="18"/>
                <w:szCs w:val="18"/>
                <w:lang w:eastAsia="ru-RU"/>
              </w:rPr>
              <w:t>грамматический</w:t>
            </w:r>
            <w:r w:rsidRPr="0087668E">
              <w:rPr>
                <w:rFonts w:ascii="Times New Roman" w:eastAsia="Times New Roman" w:hAnsi="Times New Roman" w:cs="Times New Roman"/>
                <w:i/>
                <w:iCs/>
                <w:sz w:val="18"/>
                <w:szCs w:val="18"/>
                <w:lang w:val="en-US" w:eastAsia="ru-RU"/>
              </w:rPr>
              <w:t xml:space="preserve">: </w:t>
            </w:r>
            <w:r w:rsidRPr="0087668E">
              <w:rPr>
                <w:rFonts w:ascii="Times New Roman" w:eastAsia="Times New Roman" w:hAnsi="Times New Roman" w:cs="Times New Roman"/>
                <w:i/>
                <w:iCs/>
                <w:sz w:val="18"/>
                <w:szCs w:val="18"/>
                <w:lang w:eastAsia="ru-RU"/>
              </w:rPr>
              <w:t>материалпредыдущихуроков</w:t>
            </w:r>
          </w:p>
          <w:p w:rsidR="00AF22B6" w:rsidRPr="0087668E" w:rsidRDefault="00AF22B6" w:rsidP="0087668E">
            <w:pPr>
              <w:autoSpaceDE w:val="0"/>
              <w:autoSpaceDN w:val="0"/>
              <w:adjustRightInd w:val="0"/>
              <w:spacing w:after="0" w:line="240" w:lineRule="auto"/>
              <w:rPr>
                <w:rFonts w:ascii="Times New Roman" w:eastAsia="Times New Roman" w:hAnsi="Times New Roman" w:cs="Times New Roman"/>
                <w:sz w:val="18"/>
                <w:szCs w:val="18"/>
                <w:vertAlign w:val="superscript"/>
                <w:lang w:eastAsia="ru-RU"/>
              </w:rPr>
            </w:pPr>
            <w:r w:rsidRPr="0087668E">
              <w:rPr>
                <w:rFonts w:ascii="Times New Roman" w:eastAsia="Times New Roman" w:hAnsi="Times New Roman" w:cs="Times New Roman"/>
                <w:sz w:val="18"/>
                <w:szCs w:val="18"/>
                <w:vertAlign w:val="superscript"/>
                <w:lang w:eastAsia="ru-RU"/>
              </w:rPr>
              <w:t>упр.2</w:t>
            </w:r>
          </w:p>
        </w:tc>
        <w:tc>
          <w:tcPr>
            <w:tcW w:w="1276" w:type="dxa"/>
            <w:gridSpan w:val="3"/>
          </w:tcPr>
          <w:p w:rsidR="00AF22B6" w:rsidRPr="0087668E" w:rsidRDefault="00AF22B6" w:rsidP="0087668E">
            <w:pPr>
              <w:autoSpaceDE w:val="0"/>
              <w:autoSpaceDN w:val="0"/>
              <w:adjustRightInd w:val="0"/>
              <w:spacing w:after="0" w:line="206" w:lineRule="exact"/>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i/>
                <w:iCs/>
                <w:sz w:val="18"/>
                <w:szCs w:val="18"/>
                <w:lang w:eastAsia="ru-RU"/>
              </w:rPr>
              <w:t>лексический</w:t>
            </w:r>
            <w:r w:rsidRPr="0087668E">
              <w:rPr>
                <w:rFonts w:ascii="Times New Roman" w:eastAsia="Times New Roman" w:hAnsi="Times New Roman" w:cs="Times New Roman"/>
                <w:i/>
                <w:iCs/>
                <w:sz w:val="18"/>
                <w:szCs w:val="18"/>
                <w:lang w:val="en-US" w:eastAsia="ru-RU"/>
              </w:rPr>
              <w:t xml:space="preserve">: </w:t>
            </w:r>
            <w:r w:rsidRPr="0087668E">
              <w:rPr>
                <w:rFonts w:ascii="Times New Roman" w:eastAsia="Times New Roman" w:hAnsi="Times New Roman" w:cs="Times New Roman"/>
                <w:sz w:val="18"/>
                <w:szCs w:val="18"/>
                <w:lang w:val="en-US" w:eastAsia="ru-RU"/>
              </w:rPr>
              <w:t>electricity, gas, on the one hand, on the other hand;</w:t>
            </w:r>
          </w:p>
          <w:p w:rsidR="00AF22B6" w:rsidRPr="0087668E" w:rsidRDefault="00AF22B6" w:rsidP="0087668E">
            <w:pPr>
              <w:autoSpaceDE w:val="0"/>
              <w:autoSpaceDN w:val="0"/>
              <w:adjustRightInd w:val="0"/>
              <w:spacing w:after="0" w:line="206" w:lineRule="exact"/>
              <w:rPr>
                <w:rFonts w:ascii="Times New Roman" w:eastAsia="Times New Roman" w:hAnsi="Times New Roman" w:cs="Times New Roman"/>
                <w:i/>
                <w:iCs/>
                <w:sz w:val="18"/>
                <w:szCs w:val="18"/>
                <w:lang w:eastAsia="ru-RU"/>
              </w:rPr>
            </w:pPr>
            <w:r w:rsidRPr="0087668E">
              <w:rPr>
                <w:rFonts w:ascii="Times New Roman" w:eastAsia="Times New Roman" w:hAnsi="Times New Roman" w:cs="Times New Roman"/>
                <w:i/>
                <w:iCs/>
                <w:sz w:val="18"/>
                <w:szCs w:val="18"/>
                <w:lang w:eastAsia="ru-RU"/>
              </w:rPr>
              <w:t>грамматический: материал предыдущих уроков</w:t>
            </w:r>
          </w:p>
          <w:p w:rsidR="00AF22B6" w:rsidRPr="0087668E" w:rsidRDefault="00AF22B6" w:rsidP="0087668E">
            <w:pPr>
              <w:autoSpaceDE w:val="0"/>
              <w:autoSpaceDN w:val="0"/>
              <w:adjustRightInd w:val="0"/>
              <w:spacing w:after="0" w:line="240" w:lineRule="auto"/>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упр.3; 4; 5; 6; 7 2)</w:t>
            </w:r>
          </w:p>
        </w:tc>
        <w:tc>
          <w:tcPr>
            <w:tcW w:w="993" w:type="dxa"/>
          </w:tcPr>
          <w:p w:rsidR="00AF22B6" w:rsidRPr="0087668E" w:rsidRDefault="00AF22B6" w:rsidP="0087668E">
            <w:pPr>
              <w:autoSpaceDE w:val="0"/>
              <w:autoSpaceDN w:val="0"/>
              <w:adjustRightInd w:val="0"/>
              <w:spacing w:after="0" w:line="240" w:lineRule="auto"/>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sz w:val="18"/>
                <w:szCs w:val="18"/>
                <w:lang w:eastAsia="ru-RU"/>
              </w:rPr>
              <w:t xml:space="preserve">упр.7 1) </w:t>
            </w:r>
            <w:r w:rsidRPr="0087668E">
              <w:rPr>
                <w:rFonts w:ascii="Times New Roman" w:eastAsia="Times New Roman" w:hAnsi="Times New Roman" w:cs="Times New Roman"/>
                <w:sz w:val="18"/>
                <w:szCs w:val="18"/>
                <w:lang w:val="en-US" w:eastAsia="ru-RU"/>
              </w:rPr>
              <w:t>(AB</w:t>
            </w:r>
          </w:p>
          <w:p w:rsidR="00AF22B6" w:rsidRPr="0087668E" w:rsidRDefault="00AF22B6" w:rsidP="0087668E">
            <w:pPr>
              <w:autoSpaceDE w:val="0"/>
              <w:autoSpaceDN w:val="0"/>
              <w:adjustRightInd w:val="0"/>
              <w:spacing w:after="0" w:line="240" w:lineRule="auto"/>
              <w:rPr>
                <w:rFonts w:ascii="Times New Roman" w:eastAsia="Times New Roman" w:hAnsi="Times New Roman" w:cs="Times New Roman"/>
                <w:sz w:val="18"/>
                <w:szCs w:val="18"/>
                <w:lang w:val="en-US"/>
              </w:rPr>
            </w:pPr>
            <w:r w:rsidRPr="0087668E">
              <w:rPr>
                <w:rFonts w:ascii="Times New Roman" w:eastAsia="Times New Roman" w:hAnsi="Times New Roman" w:cs="Times New Roman"/>
                <w:sz w:val="18"/>
                <w:szCs w:val="18"/>
                <w:lang w:val="en-US"/>
              </w:rPr>
              <w:t>ex.1)</w:t>
            </w:r>
          </w:p>
        </w:tc>
        <w:tc>
          <w:tcPr>
            <w:tcW w:w="1276" w:type="dxa"/>
          </w:tcPr>
          <w:p w:rsidR="00AF22B6" w:rsidRPr="009B0F8B" w:rsidRDefault="00AF22B6" w:rsidP="00AF22B6">
            <w:pPr>
              <w:pStyle w:val="Style7"/>
              <w:widowControl/>
              <w:rPr>
                <w:rFonts w:eastAsia="Calibri"/>
                <w:sz w:val="20"/>
                <w:szCs w:val="20"/>
              </w:rPr>
            </w:pPr>
            <w:r w:rsidRPr="009B0F8B">
              <w:rPr>
                <w:rFonts w:eastAsia="Calibri"/>
                <w:sz w:val="20"/>
                <w:szCs w:val="20"/>
              </w:rPr>
              <w:t>Аудиодиск, карточки с индивидуальными заданиями по теме, проектор</w:t>
            </w:r>
          </w:p>
          <w:p w:rsidR="00AF22B6" w:rsidRPr="00351446" w:rsidRDefault="00AF22B6" w:rsidP="00AF22B6">
            <w:pPr>
              <w:pStyle w:val="Style15"/>
              <w:widowControl/>
              <w:spacing w:line="240" w:lineRule="auto"/>
              <w:rPr>
                <w:rStyle w:val="FontStyle27"/>
              </w:rPr>
            </w:pPr>
            <w:r w:rsidRPr="009B0F8B">
              <w:rPr>
                <w:rFonts w:eastAsia="Calibri"/>
                <w:sz w:val="20"/>
                <w:szCs w:val="20"/>
              </w:rPr>
              <w:t>Грамматические таблиц по теме урока</w:t>
            </w:r>
          </w:p>
          <w:p w:rsidR="00AF22B6" w:rsidRPr="0087668E" w:rsidRDefault="00AF22B6" w:rsidP="0087668E">
            <w:pPr>
              <w:spacing w:after="0" w:line="240" w:lineRule="auto"/>
              <w:rPr>
                <w:rFonts w:ascii="Times New Roman" w:eastAsia="Times New Roman" w:hAnsi="Times New Roman" w:cs="Times New Roman"/>
                <w:lang w:eastAsia="ru-RU"/>
              </w:rPr>
            </w:pPr>
          </w:p>
        </w:tc>
      </w:tr>
      <w:tr w:rsidR="00C75ACA" w:rsidRPr="0087668E" w:rsidTr="00C75ACA">
        <w:tc>
          <w:tcPr>
            <w:tcW w:w="813" w:type="dxa"/>
            <w:gridSpan w:val="2"/>
          </w:tcPr>
          <w:p w:rsidR="00C16B93" w:rsidRPr="0087668E" w:rsidRDefault="00C16B93" w:rsidP="00C75ACA">
            <w:pPr>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21.11.2014</w:t>
            </w:r>
          </w:p>
        </w:tc>
        <w:tc>
          <w:tcPr>
            <w:tcW w:w="1278" w:type="dxa"/>
            <w:gridSpan w:val="2"/>
          </w:tcPr>
          <w:p w:rsidR="00C16B93" w:rsidRPr="0087668E" w:rsidRDefault="00C16B93" w:rsidP="00C75ACA">
            <w:pPr>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val="en-US" w:eastAsia="ru-RU"/>
              </w:rPr>
              <w:t>Miss</w:t>
            </w:r>
            <w:r>
              <w:rPr>
                <w:rFonts w:ascii="Times New Roman" w:eastAsia="Times New Roman" w:hAnsi="Times New Roman" w:cs="Times New Roman"/>
                <w:lang w:eastAsia="ru-RU"/>
              </w:rPr>
              <w:t xml:space="preserve"> </w:t>
            </w:r>
            <w:r w:rsidRPr="0087668E">
              <w:rPr>
                <w:rFonts w:ascii="Times New Roman" w:eastAsia="Times New Roman" w:hAnsi="Times New Roman" w:cs="Times New Roman"/>
                <w:lang w:val="en-US" w:eastAsia="ru-RU"/>
              </w:rPr>
              <w:t>Honey</w:t>
            </w:r>
            <w:r w:rsidRPr="002A4406">
              <w:rPr>
                <w:rFonts w:ascii="Times New Roman" w:eastAsia="Times New Roman" w:hAnsi="Times New Roman" w:cs="Times New Roman"/>
                <w:lang w:eastAsia="ru-RU"/>
              </w:rPr>
              <w:t>'</w:t>
            </w:r>
            <w:r w:rsidRPr="0087668E">
              <w:rPr>
                <w:rFonts w:ascii="Times New Roman" w:eastAsia="Times New Roman" w:hAnsi="Times New Roman" w:cs="Times New Roman"/>
                <w:lang w:val="en-US" w:eastAsia="ru-RU"/>
              </w:rPr>
              <w:t>shouse</w:t>
            </w:r>
            <w:r w:rsidRPr="002A4406">
              <w:rPr>
                <w:rFonts w:ascii="Times New Roman" w:eastAsia="Times New Roman" w:hAnsi="Times New Roman" w:cs="Times New Roman"/>
                <w:lang w:eastAsia="ru-RU"/>
              </w:rPr>
              <w:t xml:space="preserve">. </w:t>
            </w:r>
            <w:r w:rsidRPr="0087668E">
              <w:rPr>
                <w:rFonts w:ascii="Times New Roman" w:eastAsia="Times New Roman" w:hAnsi="Times New Roman" w:cs="Times New Roman"/>
                <w:lang w:eastAsia="ru-RU"/>
              </w:rPr>
              <w:t>Урок</w:t>
            </w:r>
            <w:r>
              <w:rPr>
                <w:rFonts w:ascii="Times New Roman" w:eastAsia="Times New Roman" w:hAnsi="Times New Roman" w:cs="Times New Roman"/>
                <w:lang w:eastAsia="ru-RU"/>
              </w:rPr>
              <w:t xml:space="preserve"> </w:t>
            </w:r>
            <w:r w:rsidRPr="0087668E">
              <w:rPr>
                <w:rFonts w:ascii="Times New Roman" w:eastAsia="Times New Roman" w:hAnsi="Times New Roman" w:cs="Times New Roman"/>
                <w:lang w:eastAsia="ru-RU"/>
              </w:rPr>
              <w:t>чтения</w:t>
            </w:r>
            <w:r w:rsidRPr="002A4406">
              <w:rPr>
                <w:rFonts w:ascii="Times New Roman" w:eastAsia="Times New Roman" w:hAnsi="Times New Roman" w:cs="Times New Roman"/>
                <w:lang w:eastAsia="ru-RU"/>
              </w:rPr>
              <w:t xml:space="preserve">. </w:t>
            </w:r>
            <w:r w:rsidRPr="0087668E">
              <w:rPr>
                <w:rFonts w:ascii="Times New Roman" w:eastAsia="Times New Roman" w:hAnsi="Times New Roman" w:cs="Times New Roman"/>
                <w:lang w:eastAsia="ru-RU"/>
              </w:rPr>
              <w:t>Работа с текстом.</w:t>
            </w:r>
          </w:p>
        </w:tc>
        <w:tc>
          <w:tcPr>
            <w:tcW w:w="1560" w:type="dxa"/>
            <w:gridSpan w:val="2"/>
          </w:tcPr>
          <w:p w:rsidR="00C16B93" w:rsidRPr="00F028A3" w:rsidRDefault="00C16B93" w:rsidP="0087668E">
            <w:pPr>
              <w:spacing w:after="0" w:line="240" w:lineRule="auto"/>
              <w:rPr>
                <w:rFonts w:ascii="Times New Roman" w:eastAsia="Times New Roman" w:hAnsi="Times New Roman" w:cs="Times New Roman"/>
                <w:lang w:eastAsia="ru-RU"/>
              </w:rPr>
            </w:pPr>
          </w:p>
        </w:tc>
        <w:tc>
          <w:tcPr>
            <w:tcW w:w="986" w:type="dxa"/>
          </w:tcPr>
          <w:p w:rsidR="00C16B93" w:rsidRPr="0087668E" w:rsidRDefault="00C16B93" w:rsidP="0087668E">
            <w:pPr>
              <w:spacing w:after="0" w:line="240" w:lineRule="auto"/>
              <w:rPr>
                <w:rFonts w:ascii="Times New Roman" w:eastAsia="Times New Roman" w:hAnsi="Times New Roman" w:cs="Times New Roman"/>
                <w:lang w:eastAsia="ru-RU"/>
              </w:rPr>
            </w:pPr>
          </w:p>
        </w:tc>
        <w:tc>
          <w:tcPr>
            <w:tcW w:w="1703" w:type="dxa"/>
          </w:tcPr>
          <w:p w:rsidR="00C16B93" w:rsidRPr="0087668E" w:rsidRDefault="00C16B93" w:rsidP="0087668E">
            <w:pPr>
              <w:autoSpaceDE w:val="0"/>
              <w:autoSpaceDN w:val="0"/>
              <w:adjustRightInd w:val="0"/>
              <w:spacing w:after="0" w:line="206" w:lineRule="exact"/>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Развитие умения читать с целью понимания основного содержания и с целью поиска конкретной информации, развитие умения предвосхищать содержание текста (развитие умения говорить на основе прочитанного).</w:t>
            </w:r>
          </w:p>
        </w:tc>
        <w:tc>
          <w:tcPr>
            <w:tcW w:w="1420" w:type="dxa"/>
          </w:tcPr>
          <w:p w:rsidR="00C16B93" w:rsidRPr="0087668E" w:rsidRDefault="00C16B93" w:rsidP="0087668E">
            <w:pPr>
              <w:autoSpaceDE w:val="0"/>
              <w:autoSpaceDN w:val="0"/>
              <w:adjustRightInd w:val="0"/>
              <w:spacing w:after="0" w:line="206" w:lineRule="exact"/>
              <w:rPr>
                <w:rFonts w:ascii="Times New Roman" w:eastAsia="Times New Roman" w:hAnsi="Times New Roman" w:cs="Times New Roman"/>
                <w:i/>
                <w:iCs/>
                <w:sz w:val="18"/>
                <w:szCs w:val="18"/>
                <w:lang w:eastAsia="ru-RU"/>
              </w:rPr>
            </w:pPr>
            <w:r w:rsidRPr="0087668E">
              <w:rPr>
                <w:rFonts w:ascii="Times New Roman" w:eastAsia="Times New Roman" w:hAnsi="Times New Roman" w:cs="Times New Roman"/>
                <w:i/>
                <w:iCs/>
                <w:sz w:val="18"/>
                <w:szCs w:val="18"/>
                <w:lang w:eastAsia="ru-RU"/>
              </w:rPr>
              <w:t xml:space="preserve">Тема: </w:t>
            </w:r>
            <w:r w:rsidRPr="0087668E">
              <w:rPr>
                <w:rFonts w:ascii="Times New Roman" w:eastAsia="Times New Roman" w:hAnsi="Times New Roman" w:cs="Times New Roman"/>
                <w:sz w:val="18"/>
                <w:szCs w:val="18"/>
                <w:lang w:eastAsia="ru-RU"/>
              </w:rPr>
              <w:t xml:space="preserve">«Дом, квартира»; знакомство с отрывком из книги английского писателя Роалда Дала </w:t>
            </w:r>
            <w:r w:rsidRPr="0087668E">
              <w:rPr>
                <w:rFonts w:ascii="Times New Roman" w:eastAsia="Times New Roman" w:hAnsi="Times New Roman" w:cs="Times New Roman"/>
                <w:i/>
                <w:iCs/>
                <w:sz w:val="18"/>
                <w:szCs w:val="18"/>
                <w:lang w:val="en-US" w:eastAsia="ru-RU"/>
              </w:rPr>
              <w:t>Matilda</w:t>
            </w:r>
            <w:r w:rsidRPr="0087668E">
              <w:rPr>
                <w:rFonts w:ascii="Times New Roman" w:eastAsia="Times New Roman" w:hAnsi="Times New Roman" w:cs="Times New Roman"/>
                <w:i/>
                <w:iCs/>
                <w:sz w:val="18"/>
                <w:szCs w:val="18"/>
                <w:lang w:eastAsia="ru-RU"/>
              </w:rPr>
              <w:t>.</w:t>
            </w:r>
          </w:p>
        </w:tc>
        <w:tc>
          <w:tcPr>
            <w:tcW w:w="1561" w:type="dxa"/>
            <w:gridSpan w:val="3"/>
          </w:tcPr>
          <w:p w:rsidR="00C16B93" w:rsidRPr="0087668E" w:rsidRDefault="00C16B93" w:rsidP="0087668E">
            <w:pPr>
              <w:autoSpaceDE w:val="0"/>
              <w:autoSpaceDN w:val="0"/>
              <w:adjustRightInd w:val="0"/>
              <w:spacing w:after="0" w:line="206" w:lineRule="exact"/>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i/>
                <w:iCs/>
                <w:sz w:val="18"/>
                <w:szCs w:val="18"/>
                <w:lang w:eastAsia="ru-RU"/>
              </w:rPr>
              <w:t>лексический</w:t>
            </w:r>
            <w:r w:rsidRPr="0087668E">
              <w:rPr>
                <w:rFonts w:ascii="Times New Roman" w:eastAsia="Times New Roman" w:hAnsi="Times New Roman" w:cs="Times New Roman"/>
                <w:i/>
                <w:iCs/>
                <w:sz w:val="18"/>
                <w:szCs w:val="18"/>
                <w:lang w:val="en-US" w:eastAsia="ru-RU"/>
              </w:rPr>
              <w:t xml:space="preserve">: </w:t>
            </w:r>
            <w:r w:rsidRPr="0087668E">
              <w:rPr>
                <w:rFonts w:ascii="Times New Roman" w:eastAsia="Times New Roman" w:hAnsi="Times New Roman" w:cs="Times New Roman"/>
                <w:sz w:val="18"/>
                <w:szCs w:val="18"/>
                <w:lang w:val="en-US" w:eastAsia="ru-RU"/>
              </w:rPr>
              <w:t>cottage, tiny</w:t>
            </w:r>
          </w:p>
          <w:p w:rsidR="00C16B93" w:rsidRPr="0087668E" w:rsidRDefault="00C16B93" w:rsidP="0087668E">
            <w:pPr>
              <w:autoSpaceDE w:val="0"/>
              <w:autoSpaceDN w:val="0"/>
              <w:adjustRightInd w:val="0"/>
              <w:spacing w:after="0" w:line="240" w:lineRule="auto"/>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sz w:val="18"/>
                <w:szCs w:val="18"/>
                <w:lang w:eastAsia="ru-RU"/>
              </w:rPr>
              <w:t>упр</w:t>
            </w:r>
            <w:r w:rsidRPr="0087668E">
              <w:rPr>
                <w:rFonts w:ascii="Times New Roman" w:eastAsia="Times New Roman" w:hAnsi="Times New Roman" w:cs="Times New Roman"/>
                <w:sz w:val="18"/>
                <w:szCs w:val="18"/>
                <w:lang w:val="en-US" w:eastAsia="ru-RU"/>
              </w:rPr>
              <w:t>. Reader - 5 2), 3), 4)</w:t>
            </w:r>
          </w:p>
          <w:p w:rsidR="00C16B93" w:rsidRPr="0087668E" w:rsidRDefault="00C16B93" w:rsidP="0087668E">
            <w:pPr>
              <w:autoSpaceDE w:val="0"/>
              <w:autoSpaceDN w:val="0"/>
              <w:adjustRightInd w:val="0"/>
              <w:spacing w:after="0" w:line="240" w:lineRule="auto"/>
              <w:rPr>
                <w:rFonts w:ascii="Times New Roman" w:eastAsia="Times New Roman" w:hAnsi="Times New Roman" w:cs="Times New Roman"/>
                <w:sz w:val="18"/>
                <w:szCs w:val="18"/>
                <w:lang w:val="en-US"/>
              </w:rPr>
            </w:pPr>
            <w:r w:rsidRPr="0087668E">
              <w:rPr>
                <w:rFonts w:ascii="Times New Roman" w:eastAsia="Times New Roman" w:hAnsi="Times New Roman" w:cs="Times New Roman"/>
                <w:sz w:val="18"/>
                <w:szCs w:val="18"/>
                <w:lang w:val="en-US"/>
              </w:rPr>
              <w:t>a), c)</w:t>
            </w:r>
          </w:p>
        </w:tc>
        <w:tc>
          <w:tcPr>
            <w:tcW w:w="1276" w:type="dxa"/>
            <w:gridSpan w:val="3"/>
          </w:tcPr>
          <w:p w:rsidR="00C16B93" w:rsidRPr="0087668E" w:rsidRDefault="00C16B93" w:rsidP="0087668E">
            <w:pPr>
              <w:autoSpaceDE w:val="0"/>
              <w:autoSpaceDN w:val="0"/>
              <w:adjustRightInd w:val="0"/>
              <w:spacing w:after="0" w:line="240" w:lineRule="auto"/>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sz w:val="18"/>
                <w:szCs w:val="18"/>
                <w:lang w:eastAsia="ru-RU"/>
              </w:rPr>
              <w:t xml:space="preserve">упр. </w:t>
            </w:r>
            <w:r w:rsidRPr="0087668E">
              <w:rPr>
                <w:rFonts w:ascii="Times New Roman" w:eastAsia="Times New Roman" w:hAnsi="Times New Roman" w:cs="Times New Roman"/>
                <w:sz w:val="18"/>
                <w:szCs w:val="18"/>
                <w:lang w:val="en-US" w:eastAsia="ru-RU"/>
              </w:rPr>
              <w:t xml:space="preserve">Reader </w:t>
            </w:r>
            <w:r w:rsidRPr="0087668E">
              <w:rPr>
                <w:rFonts w:ascii="Times New Roman" w:eastAsia="Times New Roman" w:hAnsi="Times New Roman" w:cs="Times New Roman"/>
                <w:sz w:val="18"/>
                <w:szCs w:val="18"/>
                <w:lang w:eastAsia="ru-RU"/>
              </w:rPr>
              <w:t xml:space="preserve">- 5 5) </w:t>
            </w:r>
            <w:r w:rsidRPr="0087668E">
              <w:rPr>
                <w:rFonts w:ascii="Times New Roman" w:eastAsia="Times New Roman" w:hAnsi="Times New Roman" w:cs="Times New Roman"/>
                <w:sz w:val="18"/>
                <w:szCs w:val="18"/>
                <w:lang w:val="en-US" w:eastAsia="ru-RU"/>
              </w:rPr>
              <w:t>b)</w:t>
            </w:r>
          </w:p>
        </w:tc>
        <w:tc>
          <w:tcPr>
            <w:tcW w:w="1276" w:type="dxa"/>
            <w:gridSpan w:val="3"/>
          </w:tcPr>
          <w:p w:rsidR="00C16B93" w:rsidRPr="0087668E" w:rsidRDefault="00C16B93" w:rsidP="0087668E">
            <w:pPr>
              <w:autoSpaceDE w:val="0"/>
              <w:autoSpaceDN w:val="0"/>
              <w:adjustRightInd w:val="0"/>
              <w:spacing w:after="0" w:line="240" w:lineRule="auto"/>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sz w:val="18"/>
                <w:szCs w:val="18"/>
                <w:lang w:eastAsia="ru-RU"/>
              </w:rPr>
              <w:t>упр</w:t>
            </w:r>
            <w:r w:rsidRPr="0087668E">
              <w:rPr>
                <w:rFonts w:ascii="Times New Roman" w:eastAsia="Times New Roman" w:hAnsi="Times New Roman" w:cs="Times New Roman"/>
                <w:sz w:val="18"/>
                <w:szCs w:val="18"/>
                <w:lang w:val="en-US" w:eastAsia="ru-RU"/>
              </w:rPr>
              <w:t>. Reader - 5 1), 4)</w:t>
            </w:r>
          </w:p>
          <w:p w:rsidR="00C16B93" w:rsidRPr="0087668E" w:rsidRDefault="00C16B93" w:rsidP="0087668E">
            <w:pPr>
              <w:autoSpaceDE w:val="0"/>
              <w:autoSpaceDN w:val="0"/>
              <w:adjustRightInd w:val="0"/>
              <w:spacing w:after="0" w:line="240" w:lineRule="auto"/>
              <w:rPr>
                <w:rFonts w:ascii="Times New Roman" w:eastAsia="Times New Roman" w:hAnsi="Times New Roman" w:cs="Times New Roman"/>
                <w:sz w:val="18"/>
                <w:szCs w:val="18"/>
                <w:lang w:val="en-US"/>
              </w:rPr>
            </w:pPr>
            <w:r w:rsidRPr="0087668E">
              <w:rPr>
                <w:rFonts w:ascii="Times New Roman" w:eastAsia="Times New Roman" w:hAnsi="Times New Roman" w:cs="Times New Roman"/>
                <w:sz w:val="18"/>
                <w:szCs w:val="18"/>
                <w:lang w:val="en-US"/>
              </w:rPr>
              <w:t>b), d), 5) c), d), 6)</w:t>
            </w:r>
          </w:p>
        </w:tc>
        <w:tc>
          <w:tcPr>
            <w:tcW w:w="993" w:type="dxa"/>
          </w:tcPr>
          <w:p w:rsidR="00C16B93" w:rsidRPr="0087668E" w:rsidRDefault="00C16B93" w:rsidP="0087668E">
            <w:pPr>
              <w:autoSpaceDE w:val="0"/>
              <w:autoSpaceDN w:val="0"/>
              <w:adjustRightInd w:val="0"/>
              <w:spacing w:after="0" w:line="226" w:lineRule="exact"/>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sz w:val="18"/>
                <w:szCs w:val="18"/>
                <w:lang w:eastAsia="ru-RU"/>
              </w:rPr>
              <w:t xml:space="preserve">упр. </w:t>
            </w:r>
            <w:r w:rsidRPr="0087668E">
              <w:rPr>
                <w:rFonts w:ascii="Times New Roman" w:eastAsia="Times New Roman" w:hAnsi="Times New Roman" w:cs="Times New Roman"/>
                <w:sz w:val="18"/>
                <w:szCs w:val="18"/>
                <w:lang w:val="en-US" w:eastAsia="ru-RU"/>
              </w:rPr>
              <w:t xml:space="preserve">Reader </w:t>
            </w:r>
            <w:r w:rsidRPr="0087668E">
              <w:rPr>
                <w:rFonts w:ascii="Times New Roman" w:eastAsia="Times New Roman" w:hAnsi="Times New Roman" w:cs="Times New Roman"/>
                <w:sz w:val="18"/>
                <w:szCs w:val="18"/>
                <w:lang w:eastAsia="ru-RU"/>
              </w:rPr>
              <w:t xml:space="preserve">- 5 5) </w:t>
            </w:r>
            <w:r w:rsidRPr="0087668E">
              <w:rPr>
                <w:rFonts w:ascii="Times New Roman" w:eastAsia="Times New Roman" w:hAnsi="Times New Roman" w:cs="Times New Roman"/>
                <w:sz w:val="18"/>
                <w:szCs w:val="18"/>
                <w:lang w:val="en-US" w:eastAsia="ru-RU"/>
              </w:rPr>
              <w:t>a)</w:t>
            </w:r>
          </w:p>
        </w:tc>
        <w:tc>
          <w:tcPr>
            <w:tcW w:w="1276" w:type="dxa"/>
          </w:tcPr>
          <w:p w:rsidR="00C16B93" w:rsidRPr="009B0F8B" w:rsidRDefault="00C16B93" w:rsidP="00C16B93">
            <w:pPr>
              <w:pStyle w:val="Style7"/>
              <w:widowControl/>
              <w:rPr>
                <w:rFonts w:eastAsia="Calibri"/>
                <w:sz w:val="20"/>
                <w:szCs w:val="20"/>
              </w:rPr>
            </w:pPr>
            <w:r w:rsidRPr="009B0F8B">
              <w:rPr>
                <w:rFonts w:eastAsia="Calibri"/>
                <w:sz w:val="20"/>
                <w:szCs w:val="20"/>
              </w:rPr>
              <w:t>Аудиодиск, карточки с индивидуальными заданиями по теме, проектор</w:t>
            </w:r>
          </w:p>
          <w:p w:rsidR="00C16B93" w:rsidRPr="00351446" w:rsidRDefault="00C16B93" w:rsidP="00C16B93">
            <w:pPr>
              <w:pStyle w:val="Style15"/>
              <w:widowControl/>
              <w:spacing w:line="240" w:lineRule="auto"/>
              <w:rPr>
                <w:rStyle w:val="FontStyle27"/>
              </w:rPr>
            </w:pPr>
            <w:r w:rsidRPr="009B0F8B">
              <w:rPr>
                <w:rFonts w:eastAsia="Calibri"/>
                <w:sz w:val="20"/>
                <w:szCs w:val="20"/>
              </w:rPr>
              <w:t>Грамматические таблиц по теме урока</w:t>
            </w:r>
          </w:p>
          <w:p w:rsidR="00C16B93" w:rsidRPr="0087668E" w:rsidRDefault="00C16B93" w:rsidP="0087668E">
            <w:pPr>
              <w:spacing w:after="0" w:line="240" w:lineRule="auto"/>
              <w:rPr>
                <w:rFonts w:ascii="Times New Roman" w:eastAsia="Times New Roman" w:hAnsi="Times New Roman" w:cs="Times New Roman"/>
                <w:lang w:val="en-US" w:eastAsia="ru-RU"/>
              </w:rPr>
            </w:pPr>
          </w:p>
        </w:tc>
      </w:tr>
      <w:tr w:rsidR="00C75ACA" w:rsidRPr="0087668E" w:rsidTr="00C75ACA">
        <w:tc>
          <w:tcPr>
            <w:tcW w:w="813" w:type="dxa"/>
            <w:gridSpan w:val="2"/>
          </w:tcPr>
          <w:p w:rsidR="00C16B93" w:rsidRPr="0087668E" w:rsidRDefault="00C16B93" w:rsidP="00C75ACA">
            <w:pPr>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25.11.2014</w:t>
            </w:r>
          </w:p>
        </w:tc>
        <w:tc>
          <w:tcPr>
            <w:tcW w:w="1278" w:type="dxa"/>
            <w:gridSpan w:val="2"/>
          </w:tcPr>
          <w:p w:rsidR="00C16B93" w:rsidRPr="0087668E" w:rsidRDefault="00C16B93" w:rsidP="00C75ACA">
            <w:pPr>
              <w:spacing w:after="0" w:line="240" w:lineRule="auto"/>
              <w:rPr>
                <w:rFonts w:ascii="Times New Roman" w:eastAsia="Times New Roman" w:hAnsi="Times New Roman" w:cs="Times New Roman"/>
                <w:lang w:val="en-US" w:eastAsia="ru-RU"/>
              </w:rPr>
            </w:pPr>
            <w:r w:rsidRPr="0087668E">
              <w:rPr>
                <w:rFonts w:ascii="Times New Roman" w:eastAsia="Times New Roman" w:hAnsi="Times New Roman" w:cs="Times New Roman"/>
                <w:lang w:val="en-US" w:eastAsia="ru-RU"/>
              </w:rPr>
              <w:t>Хочешь, я тебе помогу?</w:t>
            </w:r>
          </w:p>
        </w:tc>
        <w:tc>
          <w:tcPr>
            <w:tcW w:w="1560" w:type="dxa"/>
            <w:gridSpan w:val="2"/>
          </w:tcPr>
          <w:p w:rsidR="00C16B93" w:rsidRPr="0087668E" w:rsidRDefault="00C16B93" w:rsidP="0087668E">
            <w:pPr>
              <w:spacing w:after="0" w:line="240" w:lineRule="auto"/>
              <w:rPr>
                <w:rFonts w:ascii="Times New Roman" w:eastAsia="Times New Roman" w:hAnsi="Times New Roman" w:cs="Times New Roman"/>
                <w:lang w:val="en-US" w:eastAsia="ru-RU"/>
              </w:rPr>
            </w:pPr>
          </w:p>
        </w:tc>
        <w:tc>
          <w:tcPr>
            <w:tcW w:w="986" w:type="dxa"/>
          </w:tcPr>
          <w:p w:rsidR="00C16B93" w:rsidRPr="0087668E" w:rsidRDefault="00C16B93" w:rsidP="0087668E">
            <w:pPr>
              <w:spacing w:after="0" w:line="240" w:lineRule="auto"/>
              <w:rPr>
                <w:rFonts w:ascii="Times New Roman" w:eastAsia="Times New Roman" w:hAnsi="Times New Roman" w:cs="Times New Roman"/>
                <w:lang w:val="en-US" w:eastAsia="ru-RU"/>
              </w:rPr>
            </w:pPr>
          </w:p>
        </w:tc>
        <w:tc>
          <w:tcPr>
            <w:tcW w:w="1703" w:type="dxa"/>
            <w:vMerge w:val="restart"/>
          </w:tcPr>
          <w:p w:rsidR="00C16B93" w:rsidRPr="0087668E" w:rsidRDefault="00C16B93" w:rsidP="0087668E">
            <w:pPr>
              <w:autoSpaceDE w:val="0"/>
              <w:autoSpaceDN w:val="0"/>
              <w:adjustRightInd w:val="0"/>
              <w:spacing w:after="0" w:line="206" w:lineRule="exact"/>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 xml:space="preserve">Развитие речевого умения: диалогическая форма речи, развитие умения использовать в речи речевые </w:t>
            </w:r>
            <w:r w:rsidRPr="0087668E">
              <w:rPr>
                <w:rFonts w:ascii="Times New Roman" w:eastAsia="Times New Roman" w:hAnsi="Times New Roman" w:cs="Times New Roman"/>
                <w:sz w:val="18"/>
                <w:szCs w:val="18"/>
                <w:lang w:eastAsia="ru-RU"/>
              </w:rPr>
              <w:lastRenderedPageBreak/>
              <w:t xml:space="preserve">функции </w:t>
            </w:r>
            <w:r w:rsidRPr="0087668E">
              <w:rPr>
                <w:rFonts w:ascii="Times New Roman" w:eastAsia="Times New Roman" w:hAnsi="Times New Roman" w:cs="Times New Roman"/>
                <w:sz w:val="18"/>
                <w:szCs w:val="18"/>
                <w:lang w:val="en-US" w:eastAsia="ru-RU"/>
              </w:rPr>
              <w:t>offering</w:t>
            </w:r>
            <w:r w:rsidRPr="0087668E">
              <w:rPr>
                <w:rFonts w:ascii="Times New Roman" w:eastAsia="Times New Roman" w:hAnsi="Times New Roman" w:cs="Times New Roman"/>
                <w:sz w:val="18"/>
                <w:szCs w:val="18"/>
                <w:lang w:eastAsia="ru-RU"/>
              </w:rPr>
              <w:t xml:space="preserve">, </w:t>
            </w:r>
            <w:r w:rsidRPr="0087668E">
              <w:rPr>
                <w:rFonts w:ascii="Times New Roman" w:eastAsia="Times New Roman" w:hAnsi="Times New Roman" w:cs="Times New Roman"/>
                <w:sz w:val="18"/>
                <w:szCs w:val="18"/>
                <w:lang w:val="en-US" w:eastAsia="ru-RU"/>
              </w:rPr>
              <w:t>accepting</w:t>
            </w:r>
            <w:r w:rsidRPr="0087668E">
              <w:rPr>
                <w:rFonts w:ascii="Times New Roman" w:eastAsia="Times New Roman" w:hAnsi="Times New Roman" w:cs="Times New Roman"/>
                <w:sz w:val="18"/>
                <w:szCs w:val="18"/>
                <w:lang w:eastAsia="ru-RU"/>
              </w:rPr>
              <w:t xml:space="preserve">, </w:t>
            </w:r>
            <w:r w:rsidRPr="0087668E">
              <w:rPr>
                <w:rFonts w:ascii="Times New Roman" w:eastAsia="Times New Roman" w:hAnsi="Times New Roman" w:cs="Times New Roman"/>
                <w:sz w:val="18"/>
                <w:szCs w:val="18"/>
                <w:lang w:val="en-US" w:eastAsia="ru-RU"/>
              </w:rPr>
              <w:t>refusing</w:t>
            </w:r>
            <w:r w:rsidRPr="0087668E">
              <w:rPr>
                <w:rFonts w:ascii="Times New Roman" w:eastAsia="Times New Roman" w:hAnsi="Times New Roman" w:cs="Times New Roman"/>
                <w:sz w:val="18"/>
                <w:szCs w:val="18"/>
                <w:lang w:eastAsia="ru-RU"/>
              </w:rPr>
              <w:t xml:space="preserve"> (развитие умения аудировать с целью полного понимания услышанного).</w:t>
            </w:r>
          </w:p>
        </w:tc>
        <w:tc>
          <w:tcPr>
            <w:tcW w:w="1420" w:type="dxa"/>
            <w:vMerge w:val="restart"/>
          </w:tcPr>
          <w:p w:rsidR="00C16B93" w:rsidRPr="0087668E" w:rsidRDefault="00C16B93" w:rsidP="0087668E">
            <w:pPr>
              <w:autoSpaceDE w:val="0"/>
              <w:autoSpaceDN w:val="0"/>
              <w:adjustRightInd w:val="0"/>
              <w:spacing w:after="0" w:line="206" w:lineRule="exact"/>
              <w:rPr>
                <w:rFonts w:ascii="Times New Roman" w:eastAsia="Times New Roman" w:hAnsi="Times New Roman" w:cs="Times New Roman"/>
                <w:sz w:val="18"/>
                <w:szCs w:val="18"/>
                <w:lang w:eastAsia="ru-RU"/>
              </w:rPr>
            </w:pPr>
            <w:r w:rsidRPr="0087668E">
              <w:rPr>
                <w:rFonts w:ascii="Times New Roman" w:eastAsia="Times New Roman" w:hAnsi="Times New Roman" w:cs="Times New Roman"/>
                <w:i/>
                <w:iCs/>
                <w:sz w:val="18"/>
                <w:szCs w:val="18"/>
                <w:lang w:eastAsia="ru-RU"/>
              </w:rPr>
              <w:lastRenderedPageBreak/>
              <w:t xml:space="preserve">Тема: </w:t>
            </w:r>
            <w:r w:rsidRPr="0087668E">
              <w:rPr>
                <w:rFonts w:ascii="Times New Roman" w:eastAsia="Times New Roman" w:hAnsi="Times New Roman" w:cs="Times New Roman"/>
                <w:sz w:val="18"/>
                <w:szCs w:val="18"/>
                <w:lang w:eastAsia="ru-RU"/>
              </w:rPr>
              <w:t xml:space="preserve">«Дом, квартира»; знакомство с некоторыми нормами английского этикета, </w:t>
            </w:r>
            <w:r w:rsidRPr="0087668E">
              <w:rPr>
                <w:rFonts w:ascii="Times New Roman" w:eastAsia="Times New Roman" w:hAnsi="Times New Roman" w:cs="Times New Roman"/>
                <w:sz w:val="18"/>
                <w:szCs w:val="18"/>
                <w:lang w:eastAsia="ru-RU"/>
              </w:rPr>
              <w:lastRenderedPageBreak/>
              <w:t>развитие умения вести себя в соответствии с данными нормами.</w:t>
            </w:r>
          </w:p>
        </w:tc>
        <w:tc>
          <w:tcPr>
            <w:tcW w:w="1561" w:type="dxa"/>
            <w:gridSpan w:val="3"/>
            <w:vMerge w:val="restart"/>
          </w:tcPr>
          <w:p w:rsidR="00C16B93" w:rsidRPr="0087668E" w:rsidRDefault="00C16B93" w:rsidP="0087668E">
            <w:pPr>
              <w:autoSpaceDE w:val="0"/>
              <w:autoSpaceDN w:val="0"/>
              <w:adjustRightInd w:val="0"/>
              <w:spacing w:after="0" w:line="206" w:lineRule="exact"/>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i/>
                <w:iCs/>
                <w:sz w:val="18"/>
                <w:szCs w:val="18"/>
                <w:lang w:eastAsia="ru-RU"/>
              </w:rPr>
              <w:lastRenderedPageBreak/>
              <w:t>Речевойматериалпредыдущихуроков</w:t>
            </w:r>
            <w:r w:rsidRPr="0087668E">
              <w:rPr>
                <w:rFonts w:ascii="Times New Roman" w:eastAsia="Times New Roman" w:hAnsi="Times New Roman" w:cs="Times New Roman"/>
                <w:i/>
                <w:iCs/>
                <w:sz w:val="18"/>
                <w:szCs w:val="18"/>
                <w:lang w:val="en-US" w:eastAsia="ru-RU"/>
              </w:rPr>
              <w:t xml:space="preserve">, </w:t>
            </w:r>
            <w:r w:rsidRPr="0087668E">
              <w:rPr>
                <w:rFonts w:ascii="Times New Roman" w:eastAsia="Times New Roman" w:hAnsi="Times New Roman" w:cs="Times New Roman"/>
                <w:sz w:val="18"/>
                <w:szCs w:val="18"/>
                <w:lang w:val="en-US" w:eastAsia="ru-RU"/>
              </w:rPr>
              <w:t xml:space="preserve">Shall I give you a hand?, to accept, to offer, to refuse; </w:t>
            </w:r>
            <w:r w:rsidRPr="0087668E">
              <w:rPr>
                <w:rFonts w:ascii="Times New Roman" w:eastAsia="Times New Roman" w:hAnsi="Times New Roman" w:cs="Times New Roman"/>
                <w:i/>
                <w:iCs/>
                <w:sz w:val="18"/>
                <w:szCs w:val="18"/>
                <w:lang w:eastAsia="ru-RU"/>
              </w:rPr>
              <w:t>речевыефункции</w:t>
            </w:r>
            <w:r w:rsidRPr="0087668E">
              <w:rPr>
                <w:rFonts w:ascii="Times New Roman" w:eastAsia="Times New Roman" w:hAnsi="Times New Roman" w:cs="Times New Roman"/>
                <w:i/>
                <w:iCs/>
                <w:sz w:val="18"/>
                <w:szCs w:val="18"/>
                <w:lang w:val="en-US" w:eastAsia="ru-RU"/>
              </w:rPr>
              <w:t xml:space="preserve">: </w:t>
            </w:r>
            <w:r w:rsidRPr="0087668E">
              <w:rPr>
                <w:rFonts w:ascii="Times New Roman" w:eastAsia="Times New Roman" w:hAnsi="Times New Roman" w:cs="Times New Roman"/>
                <w:sz w:val="18"/>
                <w:szCs w:val="18"/>
                <w:lang w:val="en-US" w:eastAsia="ru-RU"/>
              </w:rPr>
              <w:lastRenderedPageBreak/>
              <w:t>offering, accepting, refusing</w:t>
            </w:r>
          </w:p>
          <w:p w:rsidR="00C16B93" w:rsidRPr="0087668E" w:rsidRDefault="00C16B93" w:rsidP="0087668E">
            <w:pPr>
              <w:autoSpaceDE w:val="0"/>
              <w:autoSpaceDN w:val="0"/>
              <w:adjustRightInd w:val="0"/>
              <w:spacing w:after="0" w:line="240" w:lineRule="auto"/>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упр.1 2)</w:t>
            </w:r>
          </w:p>
        </w:tc>
        <w:tc>
          <w:tcPr>
            <w:tcW w:w="1276" w:type="dxa"/>
            <w:gridSpan w:val="3"/>
            <w:vMerge w:val="restart"/>
          </w:tcPr>
          <w:p w:rsidR="00C16B93" w:rsidRPr="0087668E" w:rsidRDefault="00C16B93" w:rsidP="0087668E">
            <w:pPr>
              <w:autoSpaceDE w:val="0"/>
              <w:autoSpaceDN w:val="0"/>
              <w:adjustRightInd w:val="0"/>
              <w:spacing w:after="0" w:line="206" w:lineRule="exact"/>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i/>
                <w:iCs/>
                <w:sz w:val="18"/>
                <w:szCs w:val="18"/>
                <w:lang w:eastAsia="ru-RU"/>
              </w:rPr>
              <w:lastRenderedPageBreak/>
              <w:t>Речевойматериалпредыдущихуроков</w:t>
            </w:r>
            <w:r w:rsidRPr="0087668E">
              <w:rPr>
                <w:rFonts w:ascii="Times New Roman" w:eastAsia="Times New Roman" w:hAnsi="Times New Roman" w:cs="Times New Roman"/>
                <w:i/>
                <w:iCs/>
                <w:sz w:val="18"/>
                <w:szCs w:val="18"/>
                <w:lang w:val="en-US" w:eastAsia="ru-RU"/>
              </w:rPr>
              <w:t xml:space="preserve">, </w:t>
            </w:r>
            <w:r w:rsidRPr="0087668E">
              <w:rPr>
                <w:rFonts w:ascii="Times New Roman" w:eastAsia="Times New Roman" w:hAnsi="Times New Roman" w:cs="Times New Roman"/>
                <w:sz w:val="18"/>
                <w:szCs w:val="18"/>
                <w:lang w:val="en-US" w:eastAsia="ru-RU"/>
              </w:rPr>
              <w:t xml:space="preserve">Shall I give you a hand?, to accept, to offer, to </w:t>
            </w:r>
            <w:r w:rsidRPr="0087668E">
              <w:rPr>
                <w:rFonts w:ascii="Times New Roman" w:eastAsia="Times New Roman" w:hAnsi="Times New Roman" w:cs="Times New Roman"/>
                <w:sz w:val="18"/>
                <w:szCs w:val="18"/>
                <w:lang w:val="en-US" w:eastAsia="ru-RU"/>
              </w:rPr>
              <w:lastRenderedPageBreak/>
              <w:t xml:space="preserve">refuse; </w:t>
            </w:r>
            <w:r w:rsidRPr="0087668E">
              <w:rPr>
                <w:rFonts w:ascii="Times New Roman" w:eastAsia="Times New Roman" w:hAnsi="Times New Roman" w:cs="Times New Roman"/>
                <w:i/>
                <w:iCs/>
                <w:sz w:val="18"/>
                <w:szCs w:val="18"/>
                <w:lang w:eastAsia="ru-RU"/>
              </w:rPr>
              <w:t>речевыефункции</w:t>
            </w:r>
            <w:r w:rsidRPr="0087668E">
              <w:rPr>
                <w:rFonts w:ascii="Times New Roman" w:eastAsia="Times New Roman" w:hAnsi="Times New Roman" w:cs="Times New Roman"/>
                <w:i/>
                <w:iCs/>
                <w:sz w:val="18"/>
                <w:szCs w:val="18"/>
                <w:lang w:val="en-US" w:eastAsia="ru-RU"/>
              </w:rPr>
              <w:t xml:space="preserve">: </w:t>
            </w:r>
            <w:r w:rsidRPr="0087668E">
              <w:rPr>
                <w:rFonts w:ascii="Times New Roman" w:eastAsia="Times New Roman" w:hAnsi="Times New Roman" w:cs="Times New Roman"/>
                <w:sz w:val="18"/>
                <w:szCs w:val="18"/>
                <w:lang w:val="en-US" w:eastAsia="ru-RU"/>
              </w:rPr>
              <w:t>offering, accepting, refusing</w:t>
            </w:r>
          </w:p>
          <w:p w:rsidR="00C16B93" w:rsidRPr="0087668E" w:rsidRDefault="00C16B93" w:rsidP="0087668E">
            <w:pPr>
              <w:autoSpaceDE w:val="0"/>
              <w:autoSpaceDN w:val="0"/>
              <w:adjustRightInd w:val="0"/>
              <w:spacing w:after="0" w:line="240" w:lineRule="auto"/>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sz w:val="18"/>
                <w:szCs w:val="18"/>
                <w:lang w:eastAsia="ru-RU"/>
              </w:rPr>
              <w:t xml:space="preserve">упр.1 1); 2 1) </w:t>
            </w:r>
            <w:r w:rsidRPr="0087668E">
              <w:rPr>
                <w:rFonts w:ascii="Times New Roman" w:eastAsia="Times New Roman" w:hAnsi="Times New Roman" w:cs="Times New Roman"/>
                <w:sz w:val="18"/>
                <w:szCs w:val="18"/>
                <w:lang w:val="en-US" w:eastAsia="ru-RU"/>
              </w:rPr>
              <w:t>(AB ex.2)</w:t>
            </w:r>
          </w:p>
        </w:tc>
        <w:tc>
          <w:tcPr>
            <w:tcW w:w="1276" w:type="dxa"/>
            <w:gridSpan w:val="3"/>
            <w:vMerge w:val="restart"/>
          </w:tcPr>
          <w:p w:rsidR="00C16B93" w:rsidRPr="0087668E" w:rsidRDefault="00C16B93" w:rsidP="0087668E">
            <w:pPr>
              <w:autoSpaceDE w:val="0"/>
              <w:autoSpaceDN w:val="0"/>
              <w:adjustRightInd w:val="0"/>
              <w:spacing w:after="0" w:line="206" w:lineRule="exact"/>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i/>
                <w:iCs/>
                <w:sz w:val="18"/>
                <w:szCs w:val="18"/>
                <w:lang w:eastAsia="ru-RU"/>
              </w:rPr>
              <w:lastRenderedPageBreak/>
              <w:t>Речевойматериалпредыдущихуроков</w:t>
            </w:r>
            <w:r w:rsidRPr="0087668E">
              <w:rPr>
                <w:rFonts w:ascii="Times New Roman" w:eastAsia="Times New Roman" w:hAnsi="Times New Roman" w:cs="Times New Roman"/>
                <w:i/>
                <w:iCs/>
                <w:sz w:val="18"/>
                <w:szCs w:val="18"/>
                <w:lang w:val="en-US" w:eastAsia="ru-RU"/>
              </w:rPr>
              <w:t xml:space="preserve">, </w:t>
            </w:r>
            <w:r w:rsidRPr="0087668E">
              <w:rPr>
                <w:rFonts w:ascii="Times New Roman" w:eastAsia="Times New Roman" w:hAnsi="Times New Roman" w:cs="Times New Roman"/>
                <w:sz w:val="18"/>
                <w:szCs w:val="18"/>
                <w:lang w:val="en-US" w:eastAsia="ru-RU"/>
              </w:rPr>
              <w:t xml:space="preserve">Shall I give you a hand?; </w:t>
            </w:r>
            <w:r w:rsidRPr="0087668E">
              <w:rPr>
                <w:rFonts w:ascii="Times New Roman" w:eastAsia="Times New Roman" w:hAnsi="Times New Roman" w:cs="Times New Roman"/>
                <w:i/>
                <w:iCs/>
                <w:sz w:val="18"/>
                <w:szCs w:val="18"/>
                <w:lang w:eastAsia="ru-RU"/>
              </w:rPr>
              <w:t>речевыефункции</w:t>
            </w:r>
            <w:r w:rsidRPr="0087668E">
              <w:rPr>
                <w:rFonts w:ascii="Times New Roman" w:eastAsia="Times New Roman" w:hAnsi="Times New Roman" w:cs="Times New Roman"/>
                <w:i/>
                <w:iCs/>
                <w:sz w:val="18"/>
                <w:szCs w:val="18"/>
                <w:lang w:val="en-US" w:eastAsia="ru-RU"/>
              </w:rPr>
              <w:t xml:space="preserve">: </w:t>
            </w:r>
            <w:r w:rsidRPr="0087668E">
              <w:rPr>
                <w:rFonts w:ascii="Times New Roman" w:eastAsia="Times New Roman" w:hAnsi="Times New Roman" w:cs="Times New Roman"/>
                <w:sz w:val="18"/>
                <w:szCs w:val="18"/>
                <w:lang w:val="en-US" w:eastAsia="ru-RU"/>
              </w:rPr>
              <w:t xml:space="preserve">offering, </w:t>
            </w:r>
            <w:r w:rsidRPr="0087668E">
              <w:rPr>
                <w:rFonts w:ascii="Times New Roman" w:eastAsia="Times New Roman" w:hAnsi="Times New Roman" w:cs="Times New Roman"/>
                <w:sz w:val="18"/>
                <w:szCs w:val="18"/>
                <w:lang w:val="en-US" w:eastAsia="ru-RU"/>
              </w:rPr>
              <w:lastRenderedPageBreak/>
              <w:t>accepting, refusing</w:t>
            </w:r>
          </w:p>
          <w:p w:rsidR="00C16B93" w:rsidRPr="0087668E" w:rsidRDefault="00C16B93" w:rsidP="0087668E">
            <w:pPr>
              <w:autoSpaceDE w:val="0"/>
              <w:autoSpaceDN w:val="0"/>
              <w:adjustRightInd w:val="0"/>
              <w:spacing w:after="0" w:line="240" w:lineRule="auto"/>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sz w:val="18"/>
                <w:szCs w:val="18"/>
                <w:lang w:eastAsia="ru-RU"/>
              </w:rPr>
              <w:t xml:space="preserve">упр.1 </w:t>
            </w:r>
            <w:r w:rsidRPr="0087668E">
              <w:rPr>
                <w:rFonts w:ascii="Times New Roman" w:eastAsia="Times New Roman" w:hAnsi="Times New Roman" w:cs="Times New Roman"/>
                <w:sz w:val="18"/>
                <w:szCs w:val="18"/>
                <w:lang w:val="en-US" w:eastAsia="ru-RU"/>
              </w:rPr>
              <w:t>3); 3</w:t>
            </w:r>
          </w:p>
        </w:tc>
        <w:tc>
          <w:tcPr>
            <w:tcW w:w="993" w:type="dxa"/>
            <w:vMerge w:val="restart"/>
          </w:tcPr>
          <w:p w:rsidR="00C16B93" w:rsidRPr="0087668E" w:rsidRDefault="00C16B93" w:rsidP="0087668E">
            <w:pPr>
              <w:autoSpaceDE w:val="0"/>
              <w:autoSpaceDN w:val="0"/>
              <w:adjustRightInd w:val="0"/>
              <w:spacing w:after="0" w:line="206" w:lineRule="exact"/>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sz w:val="18"/>
                <w:szCs w:val="18"/>
                <w:lang w:eastAsia="ru-RU"/>
              </w:rPr>
              <w:lastRenderedPageBreak/>
              <w:t>упр</w:t>
            </w:r>
            <w:r w:rsidRPr="0087668E">
              <w:rPr>
                <w:rFonts w:ascii="Times New Roman" w:eastAsia="Times New Roman" w:hAnsi="Times New Roman" w:cs="Times New Roman"/>
                <w:sz w:val="18"/>
                <w:szCs w:val="18"/>
                <w:lang w:val="en-US" w:eastAsia="ru-RU"/>
              </w:rPr>
              <w:t>.1 4) (AB ex.1); 2 1) (AB</w:t>
            </w:r>
          </w:p>
          <w:p w:rsidR="00C16B93" w:rsidRPr="0087668E" w:rsidRDefault="00C16B93" w:rsidP="0087668E">
            <w:pPr>
              <w:autoSpaceDE w:val="0"/>
              <w:autoSpaceDN w:val="0"/>
              <w:adjustRightInd w:val="0"/>
              <w:spacing w:after="0" w:line="240" w:lineRule="auto"/>
              <w:rPr>
                <w:rFonts w:ascii="Times New Roman" w:eastAsia="Times New Roman" w:hAnsi="Times New Roman" w:cs="Times New Roman"/>
                <w:sz w:val="18"/>
                <w:szCs w:val="18"/>
                <w:lang w:val="en-US"/>
              </w:rPr>
            </w:pPr>
            <w:r w:rsidRPr="0087668E">
              <w:rPr>
                <w:rFonts w:ascii="Times New Roman" w:eastAsia="Times New Roman" w:hAnsi="Times New Roman" w:cs="Times New Roman"/>
                <w:sz w:val="18"/>
                <w:szCs w:val="18"/>
                <w:lang w:val="en-US"/>
              </w:rPr>
              <w:t>ex.2), 2) (AB</w:t>
            </w:r>
          </w:p>
          <w:p w:rsidR="00C16B93" w:rsidRPr="0087668E" w:rsidRDefault="00C16B93" w:rsidP="0087668E">
            <w:pPr>
              <w:autoSpaceDE w:val="0"/>
              <w:autoSpaceDN w:val="0"/>
              <w:adjustRightInd w:val="0"/>
              <w:spacing w:after="0" w:line="206" w:lineRule="exact"/>
              <w:rPr>
                <w:rFonts w:ascii="Times New Roman" w:eastAsia="Times New Roman" w:hAnsi="Times New Roman" w:cs="Times New Roman"/>
                <w:sz w:val="18"/>
                <w:szCs w:val="18"/>
                <w:lang w:val="en-US"/>
              </w:rPr>
            </w:pPr>
            <w:r w:rsidRPr="0087668E">
              <w:rPr>
                <w:rFonts w:ascii="Times New Roman" w:eastAsia="Times New Roman" w:hAnsi="Times New Roman" w:cs="Times New Roman"/>
                <w:sz w:val="18"/>
                <w:szCs w:val="18"/>
                <w:lang w:val="en-US"/>
              </w:rPr>
              <w:t xml:space="preserve">ex.3); </w:t>
            </w:r>
            <w:r w:rsidRPr="0087668E">
              <w:rPr>
                <w:rFonts w:ascii="Times New Roman" w:eastAsia="Times New Roman" w:hAnsi="Times New Roman" w:cs="Times New Roman"/>
                <w:sz w:val="18"/>
                <w:szCs w:val="18"/>
              </w:rPr>
              <w:t xml:space="preserve">4 </w:t>
            </w:r>
            <w:r w:rsidRPr="0087668E">
              <w:rPr>
                <w:rFonts w:ascii="Times New Roman" w:eastAsia="Times New Roman" w:hAnsi="Times New Roman" w:cs="Times New Roman"/>
                <w:sz w:val="18"/>
                <w:szCs w:val="18"/>
                <w:lang w:val="en-US"/>
              </w:rPr>
              <w:t>(AB ex.4)</w:t>
            </w:r>
          </w:p>
        </w:tc>
        <w:tc>
          <w:tcPr>
            <w:tcW w:w="1276" w:type="dxa"/>
            <w:vMerge w:val="restart"/>
          </w:tcPr>
          <w:p w:rsidR="00C16B93" w:rsidRPr="009B0F8B" w:rsidRDefault="00C16B93" w:rsidP="00C16B93">
            <w:pPr>
              <w:pStyle w:val="Style7"/>
              <w:widowControl/>
              <w:rPr>
                <w:rFonts w:eastAsia="Calibri"/>
                <w:sz w:val="20"/>
                <w:szCs w:val="20"/>
              </w:rPr>
            </w:pPr>
            <w:r w:rsidRPr="009B0F8B">
              <w:rPr>
                <w:rFonts w:eastAsia="Calibri"/>
                <w:sz w:val="20"/>
                <w:szCs w:val="20"/>
              </w:rPr>
              <w:t>Аудиодиск, карточки с индивидуальными заданиями по теме, проектор</w:t>
            </w:r>
          </w:p>
          <w:p w:rsidR="00C16B93" w:rsidRPr="00351446" w:rsidRDefault="00C16B93" w:rsidP="00C16B93">
            <w:pPr>
              <w:pStyle w:val="Style15"/>
              <w:widowControl/>
              <w:spacing w:line="240" w:lineRule="auto"/>
              <w:rPr>
                <w:rStyle w:val="FontStyle27"/>
              </w:rPr>
            </w:pPr>
            <w:r w:rsidRPr="009B0F8B">
              <w:rPr>
                <w:rFonts w:eastAsia="Calibri"/>
                <w:sz w:val="20"/>
                <w:szCs w:val="20"/>
              </w:rPr>
              <w:lastRenderedPageBreak/>
              <w:t>Грамматические таблиц по теме урока</w:t>
            </w:r>
          </w:p>
          <w:p w:rsidR="00C16B93" w:rsidRPr="0087668E" w:rsidRDefault="00C16B93" w:rsidP="0087668E">
            <w:pPr>
              <w:spacing w:after="0" w:line="240" w:lineRule="auto"/>
              <w:rPr>
                <w:rFonts w:ascii="Times New Roman" w:eastAsia="Times New Roman" w:hAnsi="Times New Roman" w:cs="Times New Roman"/>
                <w:lang w:val="en-US" w:eastAsia="ru-RU"/>
              </w:rPr>
            </w:pPr>
          </w:p>
        </w:tc>
      </w:tr>
      <w:tr w:rsidR="00C75ACA" w:rsidRPr="0087668E" w:rsidTr="00C75ACA">
        <w:tc>
          <w:tcPr>
            <w:tcW w:w="813" w:type="dxa"/>
            <w:gridSpan w:val="2"/>
          </w:tcPr>
          <w:p w:rsidR="00C16B93" w:rsidRPr="0087668E" w:rsidRDefault="00C16B93" w:rsidP="00C75ACA">
            <w:pPr>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27.11.2014</w:t>
            </w:r>
          </w:p>
        </w:tc>
        <w:tc>
          <w:tcPr>
            <w:tcW w:w="1278" w:type="dxa"/>
            <w:gridSpan w:val="2"/>
          </w:tcPr>
          <w:p w:rsidR="00C16B93" w:rsidRPr="0087668E" w:rsidRDefault="00C16B93" w:rsidP="00C75ACA">
            <w:pPr>
              <w:spacing w:after="0" w:line="240" w:lineRule="auto"/>
              <w:rPr>
                <w:rFonts w:ascii="Times New Roman" w:eastAsia="Times New Roman" w:hAnsi="Times New Roman" w:cs="Times New Roman"/>
                <w:lang w:val="en-US" w:eastAsia="ru-RU"/>
              </w:rPr>
            </w:pPr>
            <w:r w:rsidRPr="0087668E">
              <w:rPr>
                <w:rFonts w:ascii="Times New Roman" w:eastAsia="Times New Roman" w:hAnsi="Times New Roman" w:cs="Times New Roman"/>
                <w:lang w:eastAsia="ru-RU"/>
              </w:rPr>
              <w:t>Диалоги</w:t>
            </w:r>
            <w:r>
              <w:rPr>
                <w:rFonts w:ascii="Times New Roman" w:eastAsia="Times New Roman" w:hAnsi="Times New Roman" w:cs="Times New Roman"/>
                <w:lang w:eastAsia="ru-RU"/>
              </w:rPr>
              <w:t xml:space="preserve"> </w:t>
            </w:r>
            <w:r w:rsidRPr="0087668E">
              <w:rPr>
                <w:rFonts w:ascii="Times New Roman" w:eastAsia="Times New Roman" w:hAnsi="Times New Roman" w:cs="Times New Roman"/>
                <w:lang w:eastAsia="ru-RU"/>
              </w:rPr>
              <w:t>по</w:t>
            </w:r>
            <w:r>
              <w:rPr>
                <w:rFonts w:ascii="Times New Roman" w:eastAsia="Times New Roman" w:hAnsi="Times New Roman" w:cs="Times New Roman"/>
                <w:lang w:eastAsia="ru-RU"/>
              </w:rPr>
              <w:t xml:space="preserve"> </w:t>
            </w:r>
            <w:r w:rsidRPr="0087668E">
              <w:rPr>
                <w:rFonts w:ascii="Times New Roman" w:eastAsia="Times New Roman" w:hAnsi="Times New Roman" w:cs="Times New Roman"/>
                <w:lang w:eastAsia="ru-RU"/>
              </w:rPr>
              <w:t>теме</w:t>
            </w:r>
            <w:r w:rsidRPr="0087668E">
              <w:rPr>
                <w:rFonts w:ascii="Times New Roman" w:eastAsia="Times New Roman" w:hAnsi="Times New Roman" w:cs="Times New Roman"/>
                <w:lang w:val="en-US" w:eastAsia="ru-RU"/>
              </w:rPr>
              <w:t>.</w:t>
            </w:r>
          </w:p>
        </w:tc>
        <w:tc>
          <w:tcPr>
            <w:tcW w:w="1560" w:type="dxa"/>
            <w:gridSpan w:val="2"/>
          </w:tcPr>
          <w:p w:rsidR="00C16B93" w:rsidRPr="0087668E" w:rsidRDefault="00C16B93" w:rsidP="0087668E">
            <w:pPr>
              <w:spacing w:after="0" w:line="240" w:lineRule="auto"/>
              <w:rPr>
                <w:rFonts w:ascii="Times New Roman" w:eastAsia="Times New Roman" w:hAnsi="Times New Roman" w:cs="Times New Roman"/>
                <w:lang w:eastAsia="ru-RU"/>
              </w:rPr>
            </w:pPr>
          </w:p>
        </w:tc>
        <w:tc>
          <w:tcPr>
            <w:tcW w:w="986" w:type="dxa"/>
          </w:tcPr>
          <w:p w:rsidR="00C16B93" w:rsidRPr="0087668E" w:rsidRDefault="00C16B93" w:rsidP="0087668E">
            <w:pPr>
              <w:spacing w:after="0" w:line="240" w:lineRule="auto"/>
              <w:rPr>
                <w:rFonts w:ascii="Times New Roman" w:eastAsia="Times New Roman" w:hAnsi="Times New Roman" w:cs="Times New Roman"/>
                <w:lang w:val="en-US" w:eastAsia="ru-RU"/>
              </w:rPr>
            </w:pPr>
          </w:p>
        </w:tc>
        <w:tc>
          <w:tcPr>
            <w:tcW w:w="1703" w:type="dxa"/>
            <w:vMerge/>
          </w:tcPr>
          <w:p w:rsidR="00C16B93" w:rsidRPr="0087668E" w:rsidRDefault="00C16B93" w:rsidP="0087668E">
            <w:pPr>
              <w:spacing w:after="0" w:line="240" w:lineRule="auto"/>
              <w:rPr>
                <w:rFonts w:ascii="Times New Roman" w:eastAsia="Times New Roman" w:hAnsi="Times New Roman" w:cs="Times New Roman"/>
                <w:lang w:eastAsia="ru-RU"/>
              </w:rPr>
            </w:pPr>
          </w:p>
        </w:tc>
        <w:tc>
          <w:tcPr>
            <w:tcW w:w="1420" w:type="dxa"/>
            <w:vMerge/>
          </w:tcPr>
          <w:p w:rsidR="00C16B93" w:rsidRPr="0087668E" w:rsidRDefault="00C16B93" w:rsidP="0087668E">
            <w:pPr>
              <w:spacing w:after="0" w:line="240" w:lineRule="auto"/>
              <w:rPr>
                <w:rFonts w:ascii="Times New Roman" w:eastAsia="Times New Roman" w:hAnsi="Times New Roman" w:cs="Times New Roman"/>
                <w:lang w:eastAsia="ru-RU"/>
              </w:rPr>
            </w:pPr>
          </w:p>
        </w:tc>
        <w:tc>
          <w:tcPr>
            <w:tcW w:w="1561" w:type="dxa"/>
            <w:gridSpan w:val="3"/>
            <w:vMerge/>
          </w:tcPr>
          <w:p w:rsidR="00C16B93" w:rsidRPr="0087668E" w:rsidRDefault="00C16B93" w:rsidP="0087668E">
            <w:pPr>
              <w:spacing w:after="0" w:line="240" w:lineRule="auto"/>
              <w:rPr>
                <w:rFonts w:ascii="Times New Roman" w:eastAsia="Times New Roman" w:hAnsi="Times New Roman" w:cs="Times New Roman"/>
                <w:lang w:eastAsia="ru-RU"/>
              </w:rPr>
            </w:pPr>
          </w:p>
        </w:tc>
        <w:tc>
          <w:tcPr>
            <w:tcW w:w="1276" w:type="dxa"/>
            <w:gridSpan w:val="3"/>
            <w:vMerge/>
          </w:tcPr>
          <w:p w:rsidR="00C16B93" w:rsidRPr="0087668E" w:rsidRDefault="00C16B93" w:rsidP="0087668E">
            <w:pPr>
              <w:spacing w:after="0" w:line="240" w:lineRule="auto"/>
              <w:rPr>
                <w:rFonts w:ascii="Times New Roman" w:eastAsia="Times New Roman" w:hAnsi="Times New Roman" w:cs="Times New Roman"/>
                <w:lang w:eastAsia="ru-RU"/>
              </w:rPr>
            </w:pPr>
          </w:p>
        </w:tc>
        <w:tc>
          <w:tcPr>
            <w:tcW w:w="1276" w:type="dxa"/>
            <w:gridSpan w:val="3"/>
            <w:vMerge/>
          </w:tcPr>
          <w:p w:rsidR="00C16B93" w:rsidRPr="0087668E" w:rsidRDefault="00C16B93" w:rsidP="0087668E">
            <w:pPr>
              <w:spacing w:after="0" w:line="240" w:lineRule="auto"/>
              <w:rPr>
                <w:rFonts w:ascii="Times New Roman" w:eastAsia="Times New Roman" w:hAnsi="Times New Roman" w:cs="Times New Roman"/>
                <w:lang w:eastAsia="ru-RU"/>
              </w:rPr>
            </w:pPr>
          </w:p>
        </w:tc>
        <w:tc>
          <w:tcPr>
            <w:tcW w:w="993" w:type="dxa"/>
            <w:vMerge/>
          </w:tcPr>
          <w:p w:rsidR="00C16B93" w:rsidRPr="0087668E" w:rsidRDefault="00C16B93" w:rsidP="0087668E">
            <w:pPr>
              <w:spacing w:after="0" w:line="240" w:lineRule="auto"/>
              <w:rPr>
                <w:rFonts w:ascii="Times New Roman" w:eastAsia="Times New Roman" w:hAnsi="Times New Roman" w:cs="Times New Roman"/>
                <w:lang w:eastAsia="ru-RU"/>
              </w:rPr>
            </w:pPr>
          </w:p>
        </w:tc>
        <w:tc>
          <w:tcPr>
            <w:tcW w:w="1276" w:type="dxa"/>
            <w:vMerge/>
          </w:tcPr>
          <w:p w:rsidR="00C16B93" w:rsidRPr="0087668E" w:rsidRDefault="00C16B93" w:rsidP="0087668E">
            <w:pPr>
              <w:spacing w:after="0" w:line="240" w:lineRule="auto"/>
              <w:rPr>
                <w:rFonts w:ascii="Times New Roman" w:eastAsia="Times New Roman" w:hAnsi="Times New Roman" w:cs="Times New Roman"/>
                <w:lang w:eastAsia="ru-RU"/>
              </w:rPr>
            </w:pPr>
          </w:p>
        </w:tc>
      </w:tr>
      <w:tr w:rsidR="00C75ACA" w:rsidRPr="0087668E" w:rsidTr="00C75ACA">
        <w:tc>
          <w:tcPr>
            <w:tcW w:w="813" w:type="dxa"/>
            <w:gridSpan w:val="2"/>
          </w:tcPr>
          <w:p w:rsidR="00C16B93" w:rsidRPr="0087668E" w:rsidRDefault="00C16B93" w:rsidP="00C75ACA">
            <w:pPr>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28.11.</w:t>
            </w:r>
            <w:r w:rsidRPr="0087668E">
              <w:rPr>
                <w:rFonts w:ascii="Times New Roman" w:eastAsia="Times New Roman" w:hAnsi="Times New Roman" w:cs="Times New Roman"/>
                <w:lang w:eastAsia="ru-RU"/>
              </w:rPr>
              <w:lastRenderedPageBreak/>
              <w:t>2014</w:t>
            </w:r>
          </w:p>
        </w:tc>
        <w:tc>
          <w:tcPr>
            <w:tcW w:w="1278" w:type="dxa"/>
            <w:gridSpan w:val="2"/>
          </w:tcPr>
          <w:p w:rsidR="00C16B93" w:rsidRPr="0087668E" w:rsidRDefault="00C16B93" w:rsidP="00C75ACA">
            <w:pPr>
              <w:spacing w:after="0" w:line="240" w:lineRule="auto"/>
              <w:rPr>
                <w:rFonts w:ascii="Times New Roman" w:eastAsia="Times New Roman" w:hAnsi="Times New Roman" w:cs="Times New Roman"/>
                <w:lang w:val="en-US" w:eastAsia="ru-RU"/>
              </w:rPr>
            </w:pPr>
            <w:r w:rsidRPr="0087668E">
              <w:rPr>
                <w:rFonts w:ascii="Times New Roman" w:eastAsia="Times New Roman" w:hAnsi="Times New Roman" w:cs="Times New Roman"/>
                <w:lang w:eastAsia="ru-RU"/>
              </w:rPr>
              <w:lastRenderedPageBreak/>
              <w:t>Закреплен</w:t>
            </w:r>
            <w:r w:rsidRPr="0087668E">
              <w:rPr>
                <w:rFonts w:ascii="Times New Roman" w:eastAsia="Times New Roman" w:hAnsi="Times New Roman" w:cs="Times New Roman"/>
                <w:lang w:eastAsia="ru-RU"/>
              </w:rPr>
              <w:lastRenderedPageBreak/>
              <w:t>иелексикицикла</w:t>
            </w:r>
            <w:r w:rsidRPr="0087668E">
              <w:rPr>
                <w:rFonts w:ascii="Times New Roman" w:eastAsia="Times New Roman" w:hAnsi="Times New Roman" w:cs="Times New Roman"/>
                <w:lang w:val="en-US" w:eastAsia="ru-RU"/>
              </w:rPr>
              <w:t xml:space="preserve"> 3..</w:t>
            </w:r>
          </w:p>
        </w:tc>
        <w:tc>
          <w:tcPr>
            <w:tcW w:w="1560" w:type="dxa"/>
            <w:gridSpan w:val="2"/>
          </w:tcPr>
          <w:p w:rsidR="00C16B93" w:rsidRPr="0087668E" w:rsidRDefault="00C16B93" w:rsidP="0087668E">
            <w:pPr>
              <w:spacing w:after="0" w:line="240" w:lineRule="auto"/>
              <w:rPr>
                <w:rFonts w:ascii="Times New Roman" w:eastAsia="Times New Roman" w:hAnsi="Times New Roman" w:cs="Times New Roman"/>
                <w:lang w:eastAsia="ru-RU"/>
              </w:rPr>
            </w:pPr>
          </w:p>
        </w:tc>
        <w:tc>
          <w:tcPr>
            <w:tcW w:w="986" w:type="dxa"/>
          </w:tcPr>
          <w:p w:rsidR="00C16B93" w:rsidRPr="0087668E" w:rsidRDefault="00C16B93" w:rsidP="0087668E">
            <w:pPr>
              <w:spacing w:after="0" w:line="240" w:lineRule="auto"/>
              <w:rPr>
                <w:rFonts w:ascii="Times New Roman" w:eastAsia="Times New Roman" w:hAnsi="Times New Roman" w:cs="Times New Roman"/>
                <w:lang w:val="en-US" w:eastAsia="ru-RU"/>
              </w:rPr>
            </w:pPr>
          </w:p>
        </w:tc>
        <w:tc>
          <w:tcPr>
            <w:tcW w:w="1703" w:type="dxa"/>
            <w:vMerge/>
          </w:tcPr>
          <w:p w:rsidR="00C16B93" w:rsidRPr="0087668E" w:rsidRDefault="00C16B93" w:rsidP="0087668E">
            <w:pPr>
              <w:spacing w:after="0" w:line="240" w:lineRule="auto"/>
              <w:rPr>
                <w:rFonts w:ascii="Times New Roman" w:eastAsia="Times New Roman" w:hAnsi="Times New Roman" w:cs="Times New Roman"/>
                <w:lang w:eastAsia="ru-RU"/>
              </w:rPr>
            </w:pPr>
          </w:p>
        </w:tc>
        <w:tc>
          <w:tcPr>
            <w:tcW w:w="1420" w:type="dxa"/>
            <w:vMerge/>
          </w:tcPr>
          <w:p w:rsidR="00C16B93" w:rsidRPr="0087668E" w:rsidRDefault="00C16B93" w:rsidP="0087668E">
            <w:pPr>
              <w:spacing w:after="0" w:line="240" w:lineRule="auto"/>
              <w:rPr>
                <w:rFonts w:ascii="Times New Roman" w:eastAsia="Times New Roman" w:hAnsi="Times New Roman" w:cs="Times New Roman"/>
                <w:lang w:eastAsia="ru-RU"/>
              </w:rPr>
            </w:pPr>
          </w:p>
        </w:tc>
        <w:tc>
          <w:tcPr>
            <w:tcW w:w="1561" w:type="dxa"/>
            <w:gridSpan w:val="3"/>
            <w:vMerge/>
          </w:tcPr>
          <w:p w:rsidR="00C16B93" w:rsidRPr="0087668E" w:rsidRDefault="00C16B93" w:rsidP="0087668E">
            <w:pPr>
              <w:spacing w:after="0" w:line="240" w:lineRule="auto"/>
              <w:rPr>
                <w:rFonts w:ascii="Times New Roman" w:eastAsia="Times New Roman" w:hAnsi="Times New Roman" w:cs="Times New Roman"/>
                <w:lang w:eastAsia="ru-RU"/>
              </w:rPr>
            </w:pPr>
          </w:p>
        </w:tc>
        <w:tc>
          <w:tcPr>
            <w:tcW w:w="1276" w:type="dxa"/>
            <w:gridSpan w:val="3"/>
            <w:vMerge/>
          </w:tcPr>
          <w:p w:rsidR="00C16B93" w:rsidRPr="0087668E" w:rsidRDefault="00C16B93" w:rsidP="0087668E">
            <w:pPr>
              <w:spacing w:after="0" w:line="240" w:lineRule="auto"/>
              <w:rPr>
                <w:rFonts w:ascii="Times New Roman" w:eastAsia="Times New Roman" w:hAnsi="Times New Roman" w:cs="Times New Roman"/>
                <w:lang w:eastAsia="ru-RU"/>
              </w:rPr>
            </w:pPr>
          </w:p>
        </w:tc>
        <w:tc>
          <w:tcPr>
            <w:tcW w:w="1276" w:type="dxa"/>
            <w:gridSpan w:val="3"/>
            <w:vMerge/>
          </w:tcPr>
          <w:p w:rsidR="00C16B93" w:rsidRPr="0087668E" w:rsidRDefault="00C16B93" w:rsidP="0087668E">
            <w:pPr>
              <w:spacing w:after="0" w:line="240" w:lineRule="auto"/>
              <w:rPr>
                <w:rFonts w:ascii="Times New Roman" w:eastAsia="Times New Roman" w:hAnsi="Times New Roman" w:cs="Times New Roman"/>
                <w:lang w:eastAsia="ru-RU"/>
              </w:rPr>
            </w:pPr>
          </w:p>
        </w:tc>
        <w:tc>
          <w:tcPr>
            <w:tcW w:w="993" w:type="dxa"/>
            <w:vMerge/>
          </w:tcPr>
          <w:p w:rsidR="00C16B93" w:rsidRPr="0087668E" w:rsidRDefault="00C16B93" w:rsidP="0087668E">
            <w:pPr>
              <w:spacing w:after="0" w:line="240" w:lineRule="auto"/>
              <w:rPr>
                <w:rFonts w:ascii="Times New Roman" w:eastAsia="Times New Roman" w:hAnsi="Times New Roman" w:cs="Times New Roman"/>
                <w:lang w:eastAsia="ru-RU"/>
              </w:rPr>
            </w:pPr>
          </w:p>
        </w:tc>
        <w:tc>
          <w:tcPr>
            <w:tcW w:w="1276" w:type="dxa"/>
            <w:vMerge/>
          </w:tcPr>
          <w:p w:rsidR="00C16B93" w:rsidRPr="0087668E" w:rsidRDefault="00C16B93" w:rsidP="0087668E">
            <w:pPr>
              <w:spacing w:after="0" w:line="240" w:lineRule="auto"/>
              <w:rPr>
                <w:rFonts w:ascii="Times New Roman" w:eastAsia="Times New Roman" w:hAnsi="Times New Roman" w:cs="Times New Roman"/>
                <w:lang w:eastAsia="ru-RU"/>
              </w:rPr>
            </w:pPr>
          </w:p>
        </w:tc>
      </w:tr>
      <w:tr w:rsidR="00C16B93" w:rsidRPr="001C3A86" w:rsidTr="00C75ACA">
        <w:tc>
          <w:tcPr>
            <w:tcW w:w="813" w:type="dxa"/>
            <w:gridSpan w:val="2"/>
          </w:tcPr>
          <w:p w:rsidR="00C16B93" w:rsidRPr="0087668E" w:rsidRDefault="00C16B93" w:rsidP="00C75ACA">
            <w:pPr>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lastRenderedPageBreak/>
              <w:t>02.12.2014</w:t>
            </w:r>
          </w:p>
        </w:tc>
        <w:tc>
          <w:tcPr>
            <w:tcW w:w="1278" w:type="dxa"/>
            <w:gridSpan w:val="2"/>
          </w:tcPr>
          <w:p w:rsidR="00C16B93" w:rsidRPr="0087668E" w:rsidRDefault="00C16B93" w:rsidP="00C75ACA">
            <w:pPr>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Временаменяются</w:t>
            </w:r>
            <w:r w:rsidRPr="0087668E">
              <w:rPr>
                <w:rFonts w:ascii="Times New Roman" w:eastAsia="Times New Roman" w:hAnsi="Times New Roman" w:cs="Times New Roman"/>
                <w:lang w:val="en-US" w:eastAsia="ru-RU"/>
              </w:rPr>
              <w:t xml:space="preserve">. </w:t>
            </w:r>
            <w:r w:rsidRPr="0087668E">
              <w:rPr>
                <w:rFonts w:ascii="Times New Roman" w:eastAsia="Times New Roman" w:hAnsi="Times New Roman" w:cs="Times New Roman"/>
                <w:lang w:eastAsia="ru-RU"/>
              </w:rPr>
              <w:t>Защита</w:t>
            </w:r>
            <w:r>
              <w:rPr>
                <w:rFonts w:ascii="Times New Roman" w:eastAsia="Times New Roman" w:hAnsi="Times New Roman" w:cs="Times New Roman"/>
                <w:lang w:eastAsia="ru-RU"/>
              </w:rPr>
              <w:t xml:space="preserve"> </w:t>
            </w:r>
            <w:r w:rsidRPr="0087668E">
              <w:rPr>
                <w:rFonts w:ascii="Times New Roman" w:eastAsia="Times New Roman" w:hAnsi="Times New Roman" w:cs="Times New Roman"/>
                <w:lang w:eastAsia="ru-RU"/>
              </w:rPr>
              <w:t>проектов.</w:t>
            </w:r>
          </w:p>
        </w:tc>
        <w:tc>
          <w:tcPr>
            <w:tcW w:w="1560" w:type="dxa"/>
            <w:gridSpan w:val="2"/>
          </w:tcPr>
          <w:p w:rsidR="00C16B93" w:rsidRPr="0087668E" w:rsidRDefault="00C16B93" w:rsidP="0087668E">
            <w:pPr>
              <w:spacing w:after="0" w:line="240" w:lineRule="auto"/>
              <w:rPr>
                <w:rFonts w:ascii="Times New Roman" w:eastAsia="Times New Roman" w:hAnsi="Times New Roman" w:cs="Times New Roman"/>
                <w:lang w:eastAsia="ru-RU"/>
              </w:rPr>
            </w:pPr>
          </w:p>
        </w:tc>
        <w:tc>
          <w:tcPr>
            <w:tcW w:w="986" w:type="dxa"/>
          </w:tcPr>
          <w:p w:rsidR="00C16B93" w:rsidRPr="0087668E" w:rsidRDefault="00C16B93" w:rsidP="0087668E">
            <w:pPr>
              <w:spacing w:after="0" w:line="240" w:lineRule="auto"/>
              <w:rPr>
                <w:rFonts w:ascii="Times New Roman" w:eastAsia="Times New Roman" w:hAnsi="Times New Roman" w:cs="Times New Roman"/>
                <w:lang w:eastAsia="ru-RU"/>
              </w:rPr>
            </w:pPr>
          </w:p>
        </w:tc>
        <w:tc>
          <w:tcPr>
            <w:tcW w:w="1703" w:type="dxa"/>
          </w:tcPr>
          <w:p w:rsidR="00C16B93" w:rsidRPr="0087668E" w:rsidRDefault="00C16B93" w:rsidP="0087668E">
            <w:pPr>
              <w:autoSpaceDE w:val="0"/>
              <w:autoSpaceDN w:val="0"/>
              <w:adjustRightInd w:val="0"/>
              <w:spacing w:after="0" w:line="206" w:lineRule="exact"/>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Развитие речевых умений (скрытый контроль уровня сформированности речевых умений).</w:t>
            </w:r>
          </w:p>
        </w:tc>
        <w:tc>
          <w:tcPr>
            <w:tcW w:w="1420" w:type="dxa"/>
          </w:tcPr>
          <w:p w:rsidR="00C16B93" w:rsidRPr="0087668E" w:rsidRDefault="00C16B93" w:rsidP="0087668E">
            <w:pPr>
              <w:autoSpaceDE w:val="0"/>
              <w:autoSpaceDN w:val="0"/>
              <w:adjustRightInd w:val="0"/>
              <w:spacing w:after="0" w:line="206" w:lineRule="exact"/>
              <w:rPr>
                <w:rFonts w:ascii="Times New Roman" w:eastAsia="Times New Roman" w:hAnsi="Times New Roman" w:cs="Times New Roman"/>
                <w:sz w:val="18"/>
                <w:szCs w:val="18"/>
                <w:lang w:eastAsia="ru-RU"/>
              </w:rPr>
            </w:pPr>
            <w:r w:rsidRPr="0087668E">
              <w:rPr>
                <w:rFonts w:ascii="Times New Roman" w:eastAsia="Times New Roman" w:hAnsi="Times New Roman" w:cs="Times New Roman"/>
                <w:i/>
                <w:iCs/>
                <w:sz w:val="18"/>
                <w:szCs w:val="18"/>
                <w:lang w:eastAsia="ru-RU"/>
              </w:rPr>
              <w:t xml:space="preserve">Тема: </w:t>
            </w:r>
            <w:r w:rsidRPr="0087668E">
              <w:rPr>
                <w:rFonts w:ascii="Times New Roman" w:eastAsia="Times New Roman" w:hAnsi="Times New Roman" w:cs="Times New Roman"/>
                <w:sz w:val="18"/>
                <w:szCs w:val="18"/>
                <w:lang w:eastAsia="ru-RU"/>
              </w:rPr>
              <w:t>«Дом, квартира»; факты родной культуры в сопоставлении их с фактами культуры стран изучаемого языка</w:t>
            </w:r>
          </w:p>
        </w:tc>
        <w:tc>
          <w:tcPr>
            <w:tcW w:w="5106" w:type="dxa"/>
            <w:gridSpan w:val="10"/>
          </w:tcPr>
          <w:p w:rsidR="00C16B93" w:rsidRPr="0087668E" w:rsidRDefault="00C16B93" w:rsidP="0087668E">
            <w:pPr>
              <w:spacing w:after="0" w:line="240" w:lineRule="auto"/>
              <w:rPr>
                <w:rFonts w:ascii="Times New Roman" w:eastAsia="Times New Roman" w:hAnsi="Times New Roman" w:cs="Times New Roman"/>
                <w:sz w:val="18"/>
                <w:szCs w:val="18"/>
                <w:lang w:val="en-US"/>
              </w:rPr>
            </w:pPr>
            <w:r w:rsidRPr="0087668E">
              <w:rPr>
                <w:rFonts w:ascii="Times New Roman" w:eastAsia="Times New Roman" w:hAnsi="Times New Roman" w:cs="Times New Roman"/>
                <w:sz w:val="18"/>
                <w:szCs w:val="18"/>
                <w:lang w:val="en-US"/>
              </w:rPr>
              <w:t>Project 1. The life in this country 50 years ago.</w:t>
            </w:r>
          </w:p>
          <w:p w:rsidR="00C16B93" w:rsidRPr="0087668E" w:rsidRDefault="00C16B93" w:rsidP="0087668E">
            <w:pPr>
              <w:spacing w:after="0" w:line="240" w:lineRule="auto"/>
              <w:rPr>
                <w:rFonts w:ascii="Times New Roman" w:eastAsia="Times New Roman" w:hAnsi="Times New Roman" w:cs="Times New Roman"/>
                <w:lang w:val="en-US" w:eastAsia="ru-RU"/>
              </w:rPr>
            </w:pPr>
            <w:r w:rsidRPr="0087668E">
              <w:rPr>
                <w:rFonts w:ascii="Times New Roman" w:eastAsia="Times New Roman" w:hAnsi="Times New Roman" w:cs="Times New Roman"/>
                <w:sz w:val="18"/>
                <w:szCs w:val="18"/>
                <w:lang w:val="en-US"/>
              </w:rPr>
              <w:t xml:space="preserve"> Project 2. The life in this country in 50 years time.</w:t>
            </w:r>
          </w:p>
        </w:tc>
        <w:tc>
          <w:tcPr>
            <w:tcW w:w="1276" w:type="dxa"/>
          </w:tcPr>
          <w:p w:rsidR="00C16B93" w:rsidRPr="0087668E" w:rsidRDefault="00C16B93" w:rsidP="0087668E">
            <w:pPr>
              <w:spacing w:after="0" w:line="240" w:lineRule="auto"/>
              <w:rPr>
                <w:rFonts w:ascii="Times New Roman" w:eastAsia="Times New Roman" w:hAnsi="Times New Roman" w:cs="Times New Roman"/>
                <w:lang w:val="en-US" w:eastAsia="ru-RU"/>
              </w:rPr>
            </w:pPr>
          </w:p>
        </w:tc>
      </w:tr>
      <w:tr w:rsidR="00C16B93" w:rsidRPr="001C3A86" w:rsidTr="00C75ACA">
        <w:tc>
          <w:tcPr>
            <w:tcW w:w="813" w:type="dxa"/>
            <w:gridSpan w:val="2"/>
          </w:tcPr>
          <w:p w:rsidR="00C16B93" w:rsidRPr="0087668E" w:rsidRDefault="00C16B93" w:rsidP="00C75ACA">
            <w:pPr>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04.12.2014</w:t>
            </w:r>
          </w:p>
        </w:tc>
        <w:tc>
          <w:tcPr>
            <w:tcW w:w="1278" w:type="dxa"/>
            <w:gridSpan w:val="2"/>
          </w:tcPr>
          <w:p w:rsidR="00C16B93" w:rsidRPr="0087668E" w:rsidRDefault="00C16B93" w:rsidP="00C75ACA">
            <w:pPr>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Самоконтроль по речевому материалу главы 3.</w:t>
            </w:r>
          </w:p>
        </w:tc>
        <w:tc>
          <w:tcPr>
            <w:tcW w:w="1560" w:type="dxa"/>
            <w:gridSpan w:val="2"/>
          </w:tcPr>
          <w:p w:rsidR="00C16B93" w:rsidRPr="0087668E" w:rsidRDefault="00C16B93" w:rsidP="0087668E">
            <w:pPr>
              <w:spacing w:after="0" w:line="240" w:lineRule="auto"/>
              <w:rPr>
                <w:rFonts w:ascii="Times New Roman" w:eastAsia="Times New Roman" w:hAnsi="Times New Roman" w:cs="Times New Roman"/>
                <w:lang w:eastAsia="ru-RU"/>
              </w:rPr>
            </w:pPr>
          </w:p>
        </w:tc>
        <w:tc>
          <w:tcPr>
            <w:tcW w:w="986" w:type="dxa"/>
          </w:tcPr>
          <w:p w:rsidR="00C16B93" w:rsidRPr="0087668E" w:rsidRDefault="00C16B93" w:rsidP="0087668E">
            <w:pPr>
              <w:spacing w:after="0" w:line="240" w:lineRule="auto"/>
              <w:rPr>
                <w:rFonts w:ascii="Times New Roman" w:eastAsia="Times New Roman" w:hAnsi="Times New Roman" w:cs="Times New Roman"/>
                <w:lang w:eastAsia="ru-RU"/>
              </w:rPr>
            </w:pPr>
          </w:p>
        </w:tc>
        <w:tc>
          <w:tcPr>
            <w:tcW w:w="1703" w:type="dxa"/>
          </w:tcPr>
          <w:p w:rsidR="00C16B93" w:rsidRPr="0087668E" w:rsidRDefault="00C16B93" w:rsidP="0087668E">
            <w:pPr>
              <w:autoSpaceDE w:val="0"/>
              <w:autoSpaceDN w:val="0"/>
              <w:adjustRightInd w:val="0"/>
              <w:spacing w:after="0" w:line="206" w:lineRule="exact"/>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Контроль основных навыков и умений, над которыми велась работа в данном цикле уроков (контроль умения учащихся самостоятельно оценивать себя в разных видах речевой деятельности).</w:t>
            </w:r>
          </w:p>
        </w:tc>
        <w:tc>
          <w:tcPr>
            <w:tcW w:w="1420" w:type="dxa"/>
          </w:tcPr>
          <w:p w:rsidR="00C16B93" w:rsidRPr="0087668E" w:rsidRDefault="00C16B93" w:rsidP="0087668E">
            <w:pPr>
              <w:autoSpaceDE w:val="0"/>
              <w:autoSpaceDN w:val="0"/>
              <w:adjustRightInd w:val="0"/>
              <w:spacing w:after="0" w:line="206" w:lineRule="exact"/>
              <w:rPr>
                <w:rFonts w:ascii="Times New Roman" w:eastAsia="Times New Roman" w:hAnsi="Times New Roman" w:cs="Times New Roman"/>
                <w:sz w:val="18"/>
                <w:szCs w:val="18"/>
                <w:lang w:eastAsia="ru-RU"/>
              </w:rPr>
            </w:pPr>
            <w:r w:rsidRPr="0087668E">
              <w:rPr>
                <w:rFonts w:ascii="Times New Roman" w:eastAsia="Times New Roman" w:hAnsi="Times New Roman" w:cs="Times New Roman"/>
                <w:i/>
                <w:iCs/>
                <w:sz w:val="18"/>
                <w:szCs w:val="18"/>
                <w:lang w:eastAsia="ru-RU"/>
              </w:rPr>
              <w:t xml:space="preserve">Тема: </w:t>
            </w:r>
            <w:r w:rsidRPr="0087668E">
              <w:rPr>
                <w:rFonts w:ascii="Times New Roman" w:eastAsia="Times New Roman" w:hAnsi="Times New Roman" w:cs="Times New Roman"/>
                <w:sz w:val="18"/>
                <w:szCs w:val="18"/>
                <w:lang w:eastAsia="ru-RU"/>
              </w:rPr>
              <w:t>«Дом, квартира»; факты культуры, реалии и понятиями, с которыми учащиеся познакомились в данном цикле уроков.</w:t>
            </w:r>
          </w:p>
        </w:tc>
        <w:tc>
          <w:tcPr>
            <w:tcW w:w="1277" w:type="dxa"/>
          </w:tcPr>
          <w:p w:rsidR="00C16B93" w:rsidRPr="0087668E" w:rsidRDefault="00C16B93" w:rsidP="0087668E">
            <w:pPr>
              <w:autoSpaceDE w:val="0"/>
              <w:autoSpaceDN w:val="0"/>
              <w:adjustRightInd w:val="0"/>
              <w:spacing w:after="0" w:line="206" w:lineRule="exact"/>
              <w:rPr>
                <w:rFonts w:ascii="Times New Roman" w:eastAsia="Times New Roman" w:hAnsi="Times New Roman" w:cs="Times New Roman"/>
                <w:i/>
                <w:iCs/>
                <w:sz w:val="18"/>
                <w:szCs w:val="18"/>
                <w:lang w:val="en-US" w:eastAsia="ru-RU"/>
              </w:rPr>
            </w:pPr>
            <w:r w:rsidRPr="0087668E">
              <w:rPr>
                <w:rFonts w:ascii="Times New Roman" w:eastAsia="Times New Roman" w:hAnsi="Times New Roman" w:cs="Times New Roman"/>
                <w:i/>
                <w:iCs/>
                <w:sz w:val="18"/>
                <w:szCs w:val="18"/>
                <w:lang w:eastAsia="ru-RU"/>
              </w:rPr>
              <w:t>Речевойматериалпредыдущихуроков</w:t>
            </w:r>
          </w:p>
          <w:p w:rsidR="00C16B93" w:rsidRPr="0087668E" w:rsidRDefault="00C16B93" w:rsidP="0087668E">
            <w:pPr>
              <w:autoSpaceDE w:val="0"/>
              <w:autoSpaceDN w:val="0"/>
              <w:adjustRightInd w:val="0"/>
              <w:spacing w:after="0" w:line="206" w:lineRule="exact"/>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sz w:val="18"/>
                <w:szCs w:val="18"/>
                <w:lang w:eastAsia="ru-RU"/>
              </w:rPr>
              <w:t>упр</w:t>
            </w:r>
            <w:r w:rsidRPr="0087668E">
              <w:rPr>
                <w:rFonts w:ascii="Times New Roman" w:eastAsia="Times New Roman" w:hAnsi="Times New Roman" w:cs="Times New Roman"/>
                <w:sz w:val="18"/>
                <w:szCs w:val="18"/>
                <w:lang w:val="en-US" w:eastAsia="ru-RU"/>
              </w:rPr>
              <w:t>.1 Reading Comprehension (AB p.48, II); VII New words and word combinations from Unit 3</w:t>
            </w:r>
          </w:p>
        </w:tc>
        <w:tc>
          <w:tcPr>
            <w:tcW w:w="1276" w:type="dxa"/>
            <w:gridSpan w:val="3"/>
          </w:tcPr>
          <w:p w:rsidR="00C16B93" w:rsidRPr="0087668E" w:rsidRDefault="00C16B93" w:rsidP="0087668E">
            <w:pPr>
              <w:autoSpaceDE w:val="0"/>
              <w:autoSpaceDN w:val="0"/>
              <w:adjustRightInd w:val="0"/>
              <w:spacing w:after="0" w:line="206" w:lineRule="exact"/>
              <w:rPr>
                <w:rFonts w:ascii="Times New Roman" w:eastAsia="Times New Roman" w:hAnsi="Times New Roman" w:cs="Times New Roman"/>
                <w:i/>
                <w:iCs/>
                <w:sz w:val="18"/>
                <w:szCs w:val="18"/>
                <w:lang w:val="en-US" w:eastAsia="ru-RU"/>
              </w:rPr>
            </w:pPr>
            <w:r w:rsidRPr="0087668E">
              <w:rPr>
                <w:rFonts w:ascii="Times New Roman" w:eastAsia="Times New Roman" w:hAnsi="Times New Roman" w:cs="Times New Roman"/>
                <w:i/>
                <w:iCs/>
                <w:sz w:val="18"/>
                <w:szCs w:val="18"/>
                <w:lang w:eastAsia="ru-RU"/>
              </w:rPr>
              <w:t>Речевойматериалпредыдущихуроков</w:t>
            </w:r>
          </w:p>
          <w:p w:rsidR="00C16B93" w:rsidRPr="0087668E" w:rsidRDefault="00C16B93" w:rsidP="0087668E">
            <w:pPr>
              <w:autoSpaceDE w:val="0"/>
              <w:autoSpaceDN w:val="0"/>
              <w:adjustRightInd w:val="0"/>
              <w:spacing w:after="0" w:line="206" w:lineRule="exact"/>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sz w:val="18"/>
                <w:szCs w:val="18"/>
                <w:lang w:eastAsia="ru-RU"/>
              </w:rPr>
              <w:t>упр</w:t>
            </w:r>
            <w:r w:rsidRPr="0087668E">
              <w:rPr>
                <w:rFonts w:ascii="Times New Roman" w:eastAsia="Times New Roman" w:hAnsi="Times New Roman" w:cs="Times New Roman"/>
                <w:sz w:val="18"/>
                <w:szCs w:val="18"/>
                <w:lang w:val="en-US" w:eastAsia="ru-RU"/>
              </w:rPr>
              <w:t>.Listening Comprehension (AB p.48, I)</w:t>
            </w:r>
          </w:p>
        </w:tc>
        <w:tc>
          <w:tcPr>
            <w:tcW w:w="1276" w:type="dxa"/>
            <w:gridSpan w:val="3"/>
          </w:tcPr>
          <w:p w:rsidR="00C16B93" w:rsidRPr="0087668E" w:rsidRDefault="00C16B93" w:rsidP="0087668E">
            <w:pPr>
              <w:autoSpaceDE w:val="0"/>
              <w:autoSpaceDN w:val="0"/>
              <w:adjustRightInd w:val="0"/>
              <w:spacing w:after="0" w:line="206" w:lineRule="exact"/>
              <w:rPr>
                <w:rFonts w:ascii="Times New Roman" w:eastAsia="Times New Roman" w:hAnsi="Times New Roman" w:cs="Times New Roman"/>
                <w:i/>
                <w:iCs/>
                <w:sz w:val="18"/>
                <w:szCs w:val="18"/>
                <w:lang w:eastAsia="ru-RU"/>
              </w:rPr>
            </w:pPr>
            <w:r w:rsidRPr="0087668E">
              <w:rPr>
                <w:rFonts w:ascii="Times New Roman" w:eastAsia="Times New Roman" w:hAnsi="Times New Roman" w:cs="Times New Roman"/>
                <w:i/>
                <w:iCs/>
                <w:sz w:val="18"/>
                <w:szCs w:val="18"/>
                <w:lang w:eastAsia="ru-RU"/>
              </w:rPr>
              <w:t>Речевой материал предыдущих уроков</w:t>
            </w:r>
          </w:p>
          <w:p w:rsidR="00C16B93" w:rsidRPr="0087668E" w:rsidRDefault="00C16B93" w:rsidP="0087668E">
            <w:pPr>
              <w:autoSpaceDE w:val="0"/>
              <w:autoSpaceDN w:val="0"/>
              <w:adjustRightInd w:val="0"/>
              <w:spacing w:after="0" w:line="240" w:lineRule="auto"/>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 xml:space="preserve">упр.^ </w:t>
            </w:r>
            <w:r w:rsidRPr="0087668E">
              <w:rPr>
                <w:rFonts w:ascii="Times New Roman" w:eastAsia="Times New Roman" w:hAnsi="Times New Roman" w:cs="Times New Roman"/>
                <w:sz w:val="18"/>
                <w:szCs w:val="18"/>
                <w:lang w:val="en-US" w:eastAsia="ru-RU"/>
              </w:rPr>
              <w:t>Speaking</w:t>
            </w:r>
          </w:p>
        </w:tc>
        <w:tc>
          <w:tcPr>
            <w:tcW w:w="1277" w:type="dxa"/>
            <w:gridSpan w:val="3"/>
          </w:tcPr>
          <w:p w:rsidR="00C16B93" w:rsidRPr="0087668E" w:rsidRDefault="00C16B93" w:rsidP="0087668E">
            <w:pPr>
              <w:autoSpaceDE w:val="0"/>
              <w:autoSpaceDN w:val="0"/>
              <w:adjustRightInd w:val="0"/>
              <w:spacing w:after="0" w:line="206" w:lineRule="exact"/>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sz w:val="18"/>
                <w:szCs w:val="18"/>
                <w:lang w:eastAsia="ru-RU"/>
              </w:rPr>
              <w:t>упр</w:t>
            </w:r>
            <w:r w:rsidRPr="0087668E">
              <w:rPr>
                <w:rFonts w:ascii="Times New Roman" w:eastAsia="Times New Roman" w:hAnsi="Times New Roman" w:cs="Times New Roman"/>
                <w:sz w:val="18"/>
                <w:szCs w:val="18"/>
                <w:lang w:val="en-US" w:eastAsia="ru-RU"/>
              </w:rPr>
              <w:t>.</w:t>
            </w:r>
            <w:r w:rsidRPr="0087668E">
              <w:rPr>
                <w:rFonts w:ascii="Times New Roman" w:eastAsia="Times New Roman" w:hAnsi="Times New Roman" w:cs="Times New Roman"/>
                <w:sz w:val="18"/>
                <w:szCs w:val="18"/>
                <w:lang w:eastAsia="ru-RU"/>
              </w:rPr>
              <w:t>Ш</w:t>
            </w:r>
            <w:r w:rsidRPr="0087668E">
              <w:rPr>
                <w:rFonts w:ascii="Times New Roman" w:eastAsia="Times New Roman" w:hAnsi="Times New Roman" w:cs="Times New Roman"/>
                <w:sz w:val="18"/>
                <w:szCs w:val="18"/>
                <w:lang w:val="en-US" w:eastAsia="ru-RU"/>
              </w:rPr>
              <w:t xml:space="preserve"> Use of English (AB p.49, III ); V Writing (AB p.50, IV); VI Cultural Awareness (AB p.51, V); VIII Self-Assessment (AB p.51, VI)</w:t>
            </w:r>
          </w:p>
        </w:tc>
        <w:tc>
          <w:tcPr>
            <w:tcW w:w="1276" w:type="dxa"/>
          </w:tcPr>
          <w:p w:rsidR="00C16B93" w:rsidRPr="0087668E" w:rsidRDefault="00C16B93" w:rsidP="0087668E">
            <w:pPr>
              <w:spacing w:after="0" w:line="240" w:lineRule="auto"/>
              <w:rPr>
                <w:rFonts w:ascii="Times New Roman" w:eastAsia="Times New Roman" w:hAnsi="Times New Roman" w:cs="Times New Roman"/>
                <w:lang w:val="en-US" w:eastAsia="ru-RU"/>
              </w:rPr>
            </w:pPr>
          </w:p>
        </w:tc>
      </w:tr>
      <w:tr w:rsidR="00C16B93" w:rsidRPr="00846DD1" w:rsidTr="00C75ACA">
        <w:tc>
          <w:tcPr>
            <w:tcW w:w="813" w:type="dxa"/>
            <w:gridSpan w:val="2"/>
          </w:tcPr>
          <w:p w:rsidR="00C16B93" w:rsidRPr="0087668E" w:rsidRDefault="00C16B93" w:rsidP="00C75ACA">
            <w:pPr>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05.12.2014</w:t>
            </w:r>
          </w:p>
        </w:tc>
        <w:tc>
          <w:tcPr>
            <w:tcW w:w="1278" w:type="dxa"/>
            <w:gridSpan w:val="2"/>
          </w:tcPr>
          <w:p w:rsidR="00C16B93" w:rsidRPr="0087668E" w:rsidRDefault="00C16B93" w:rsidP="0087668E">
            <w:pPr>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 xml:space="preserve">Куда люди ходят, что бы приобрести вещи? Повторение Possessive Case (Притяжательный падеж существительных.) </w:t>
            </w:r>
            <w:r w:rsidRPr="0087668E">
              <w:rPr>
                <w:rFonts w:ascii="Times New Roman" w:eastAsia="Times New Roman" w:hAnsi="Times New Roman" w:cs="Times New Roman"/>
                <w:lang w:eastAsia="ru-RU"/>
              </w:rPr>
              <w:lastRenderedPageBreak/>
              <w:t>Введение лексики по теме «Магазины и покупки»</w:t>
            </w:r>
          </w:p>
        </w:tc>
        <w:tc>
          <w:tcPr>
            <w:tcW w:w="1560" w:type="dxa"/>
            <w:gridSpan w:val="2"/>
          </w:tcPr>
          <w:p w:rsidR="00610466" w:rsidRDefault="00610466" w:rsidP="00C16B9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Раздел 4</w:t>
            </w:r>
            <w:r w:rsidRPr="00610466">
              <w:rPr>
                <w:rFonts w:ascii="Times New Roman" w:eastAsia="Times New Roman" w:hAnsi="Times New Roman" w:cs="Times New Roman"/>
                <w:b/>
                <w:sz w:val="24"/>
                <w:szCs w:val="24"/>
                <w:lang w:eastAsia="ru-RU"/>
              </w:rPr>
              <w:t>.</w:t>
            </w:r>
          </w:p>
          <w:p w:rsidR="00610466" w:rsidRPr="00610466" w:rsidRDefault="00610466" w:rsidP="00C16B93">
            <w:pPr>
              <w:spacing w:after="0" w:line="240" w:lineRule="auto"/>
              <w:jc w:val="center"/>
              <w:rPr>
                <w:rFonts w:ascii="Times New Roman" w:eastAsia="Times New Roman" w:hAnsi="Times New Roman" w:cs="Times New Roman"/>
                <w:b/>
                <w:sz w:val="24"/>
                <w:szCs w:val="24"/>
                <w:lang w:eastAsia="ru-RU"/>
              </w:rPr>
            </w:pPr>
          </w:p>
          <w:p w:rsidR="00C16B93" w:rsidRDefault="00C16B93" w:rsidP="00C16B93">
            <w:pPr>
              <w:spacing w:after="0" w:line="240" w:lineRule="auto"/>
              <w:jc w:val="center"/>
              <w:rPr>
                <w:rFonts w:ascii="Times New Roman" w:eastAsia="Times New Roman" w:hAnsi="Times New Roman" w:cs="Times New Roman"/>
                <w:b/>
                <w:sz w:val="24"/>
                <w:szCs w:val="24"/>
                <w:lang w:eastAsia="ru-RU"/>
              </w:rPr>
            </w:pPr>
            <w:r w:rsidRPr="00610466">
              <w:rPr>
                <w:rFonts w:ascii="Times New Roman" w:eastAsia="Times New Roman" w:hAnsi="Times New Roman" w:cs="Times New Roman"/>
                <w:b/>
                <w:sz w:val="24"/>
                <w:szCs w:val="24"/>
                <w:lang w:eastAsia="ru-RU"/>
              </w:rPr>
              <w:t>Ты любишь ходить за покупками?</w:t>
            </w:r>
          </w:p>
          <w:p w:rsidR="00610466" w:rsidRPr="00610466" w:rsidRDefault="00610466" w:rsidP="00C16B93">
            <w:pPr>
              <w:spacing w:after="0" w:line="240" w:lineRule="auto"/>
              <w:jc w:val="center"/>
              <w:rPr>
                <w:rFonts w:ascii="Times New Roman" w:eastAsia="Times New Roman" w:hAnsi="Times New Roman" w:cs="Times New Roman"/>
                <w:b/>
                <w:sz w:val="24"/>
                <w:szCs w:val="24"/>
                <w:lang w:eastAsia="ru-RU"/>
              </w:rPr>
            </w:pPr>
          </w:p>
          <w:p w:rsidR="00C16B93" w:rsidRDefault="00C16B93" w:rsidP="00C16B93">
            <w:pPr>
              <w:spacing w:after="0" w:line="240" w:lineRule="auto"/>
              <w:rPr>
                <w:rFonts w:ascii="Times New Roman" w:eastAsia="Times New Roman" w:hAnsi="Times New Roman" w:cs="Times New Roman"/>
                <w:b/>
                <w:sz w:val="24"/>
                <w:szCs w:val="24"/>
                <w:lang w:eastAsia="ru-RU"/>
              </w:rPr>
            </w:pPr>
            <w:r w:rsidRPr="00610466">
              <w:rPr>
                <w:rFonts w:ascii="Times New Roman" w:eastAsia="Times New Roman" w:hAnsi="Times New Roman" w:cs="Times New Roman"/>
                <w:b/>
                <w:sz w:val="24"/>
                <w:szCs w:val="24"/>
                <w:lang w:eastAsia="ru-RU"/>
              </w:rPr>
              <w:t>05.12-26.12</w:t>
            </w:r>
          </w:p>
          <w:p w:rsidR="00610466" w:rsidRDefault="00610466" w:rsidP="00C16B93">
            <w:pPr>
              <w:spacing w:after="0" w:line="240" w:lineRule="auto"/>
              <w:rPr>
                <w:rFonts w:ascii="Times New Roman" w:eastAsia="Times New Roman" w:hAnsi="Times New Roman" w:cs="Times New Roman"/>
                <w:b/>
                <w:sz w:val="24"/>
                <w:szCs w:val="24"/>
                <w:lang w:eastAsia="ru-RU"/>
              </w:rPr>
            </w:pPr>
          </w:p>
          <w:p w:rsidR="00610466" w:rsidRPr="00AF22B6" w:rsidRDefault="00610466" w:rsidP="00610466">
            <w:pPr>
              <w:spacing w:after="0" w:line="240" w:lineRule="auto"/>
              <w:rPr>
                <w:rFonts w:ascii="Times New Roman" w:eastAsia="Times New Roman" w:hAnsi="Times New Roman" w:cs="Times New Roman"/>
                <w:lang w:eastAsia="ru-RU"/>
              </w:rPr>
            </w:pPr>
            <w:r w:rsidRPr="00AF22B6">
              <w:rPr>
                <w:rFonts w:ascii="Times New Roman" w:eastAsia="Times New Roman" w:hAnsi="Times New Roman" w:cs="Times New Roman"/>
                <w:lang w:eastAsia="ru-RU"/>
              </w:rPr>
              <w:t>Контрольная работа №2 «Дом, квартира»</w:t>
            </w:r>
          </w:p>
          <w:p w:rsidR="00610466" w:rsidRPr="00610466" w:rsidRDefault="00610466" w:rsidP="00610466">
            <w:pPr>
              <w:spacing w:after="0" w:line="240" w:lineRule="auto"/>
              <w:rPr>
                <w:rFonts w:ascii="Times New Roman" w:eastAsia="Times New Roman" w:hAnsi="Times New Roman" w:cs="Times New Roman"/>
                <w:b/>
                <w:sz w:val="24"/>
                <w:szCs w:val="24"/>
                <w:lang w:eastAsia="ru-RU"/>
              </w:rPr>
            </w:pPr>
            <w:r w:rsidRPr="00610466">
              <w:rPr>
                <w:rFonts w:ascii="Times New Roman" w:eastAsia="Times New Roman" w:hAnsi="Times New Roman" w:cs="Times New Roman"/>
                <w:b/>
                <w:lang w:eastAsia="ru-RU"/>
              </w:rPr>
              <w:t>18.12</w:t>
            </w:r>
            <w:r w:rsidRPr="00610466">
              <w:rPr>
                <w:rFonts w:ascii="Times New Roman" w:eastAsia="Times New Roman" w:hAnsi="Times New Roman" w:cs="Times New Roman"/>
                <w:b/>
                <w:lang w:eastAsia="ru-RU"/>
              </w:rPr>
              <w:tab/>
            </w:r>
          </w:p>
          <w:p w:rsidR="00C16B93" w:rsidRPr="00610466" w:rsidRDefault="00C16B93" w:rsidP="00C16B93">
            <w:pPr>
              <w:spacing w:after="0" w:line="240" w:lineRule="auto"/>
              <w:rPr>
                <w:rFonts w:ascii="Times New Roman" w:eastAsia="Times New Roman" w:hAnsi="Times New Roman" w:cs="Times New Roman"/>
                <w:b/>
                <w:lang w:eastAsia="ru-RU"/>
              </w:rPr>
            </w:pPr>
          </w:p>
        </w:tc>
        <w:tc>
          <w:tcPr>
            <w:tcW w:w="986" w:type="dxa"/>
          </w:tcPr>
          <w:p w:rsidR="00C16B93" w:rsidRPr="00610466" w:rsidRDefault="00C16B93" w:rsidP="0087668E">
            <w:pPr>
              <w:spacing w:after="0" w:line="240" w:lineRule="auto"/>
              <w:rPr>
                <w:rFonts w:ascii="Times New Roman" w:eastAsia="Times New Roman" w:hAnsi="Times New Roman" w:cs="Times New Roman"/>
                <w:b/>
                <w:sz w:val="24"/>
                <w:szCs w:val="24"/>
                <w:lang w:eastAsia="ru-RU"/>
              </w:rPr>
            </w:pPr>
            <w:r w:rsidRPr="00610466">
              <w:rPr>
                <w:rFonts w:ascii="Times New Roman" w:eastAsia="Times New Roman" w:hAnsi="Times New Roman" w:cs="Times New Roman"/>
                <w:b/>
                <w:sz w:val="24"/>
                <w:szCs w:val="24"/>
                <w:lang w:eastAsia="ru-RU"/>
              </w:rPr>
              <w:lastRenderedPageBreak/>
              <w:t>16</w:t>
            </w:r>
          </w:p>
        </w:tc>
        <w:tc>
          <w:tcPr>
            <w:tcW w:w="1703" w:type="dxa"/>
          </w:tcPr>
          <w:p w:rsidR="00C16B93" w:rsidRPr="0087668E" w:rsidRDefault="00C16B93" w:rsidP="0087668E">
            <w:pPr>
              <w:autoSpaceDE w:val="0"/>
              <w:autoSpaceDN w:val="0"/>
              <w:adjustRightInd w:val="0"/>
              <w:spacing w:after="0" w:line="206" w:lineRule="exact"/>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Формирование лексических навыков говорения (совершенствование произносительных навыков, развитие умения пользоваться лингвострановедческим справочником).</w:t>
            </w:r>
          </w:p>
        </w:tc>
        <w:tc>
          <w:tcPr>
            <w:tcW w:w="1420" w:type="dxa"/>
          </w:tcPr>
          <w:p w:rsidR="00C16B93" w:rsidRPr="0087668E" w:rsidRDefault="00C16B93" w:rsidP="0087668E">
            <w:pPr>
              <w:autoSpaceDE w:val="0"/>
              <w:autoSpaceDN w:val="0"/>
              <w:adjustRightInd w:val="0"/>
              <w:spacing w:after="0" w:line="206" w:lineRule="exact"/>
              <w:rPr>
                <w:rFonts w:ascii="Times New Roman" w:eastAsia="Times New Roman" w:hAnsi="Times New Roman" w:cs="Times New Roman"/>
                <w:i/>
                <w:iCs/>
                <w:sz w:val="18"/>
                <w:szCs w:val="18"/>
                <w:lang w:eastAsia="ru-RU"/>
              </w:rPr>
            </w:pPr>
            <w:r w:rsidRPr="0087668E">
              <w:rPr>
                <w:rFonts w:ascii="Times New Roman" w:eastAsia="Times New Roman" w:hAnsi="Times New Roman" w:cs="Times New Roman"/>
                <w:i/>
                <w:iCs/>
                <w:sz w:val="18"/>
                <w:szCs w:val="18"/>
                <w:lang w:eastAsia="ru-RU"/>
              </w:rPr>
              <w:t xml:space="preserve">Тема: </w:t>
            </w:r>
            <w:r w:rsidRPr="0087668E">
              <w:rPr>
                <w:rFonts w:ascii="Times New Roman" w:eastAsia="Times New Roman" w:hAnsi="Times New Roman" w:cs="Times New Roman"/>
                <w:sz w:val="18"/>
                <w:szCs w:val="18"/>
                <w:lang w:eastAsia="ru-RU"/>
              </w:rPr>
              <w:t xml:space="preserve">«Магазин, покупки»; знакомство с таким понятием, как </w:t>
            </w:r>
            <w:r w:rsidRPr="0087668E">
              <w:rPr>
                <w:rFonts w:ascii="Times New Roman" w:eastAsia="Times New Roman" w:hAnsi="Times New Roman" w:cs="Times New Roman"/>
                <w:sz w:val="18"/>
                <w:szCs w:val="18"/>
                <w:lang w:val="en-US" w:eastAsia="ru-RU"/>
              </w:rPr>
              <w:t>cornershop</w:t>
            </w:r>
            <w:r w:rsidRPr="0087668E">
              <w:rPr>
                <w:rFonts w:ascii="Times New Roman" w:eastAsia="Times New Roman" w:hAnsi="Times New Roman" w:cs="Times New Roman"/>
                <w:sz w:val="18"/>
                <w:szCs w:val="18"/>
                <w:lang w:eastAsia="ru-RU"/>
              </w:rPr>
              <w:t xml:space="preserve">, </w:t>
            </w:r>
            <w:r w:rsidRPr="0087668E">
              <w:rPr>
                <w:rFonts w:ascii="Times New Roman" w:eastAsia="Times New Roman" w:hAnsi="Times New Roman" w:cs="Times New Roman"/>
                <w:sz w:val="18"/>
                <w:szCs w:val="18"/>
                <w:lang w:val="en-US" w:eastAsia="ru-RU"/>
              </w:rPr>
              <w:t>grocer</w:t>
            </w:r>
            <w:r w:rsidRPr="0087668E">
              <w:rPr>
                <w:rFonts w:ascii="Times New Roman" w:eastAsia="Times New Roman" w:hAnsi="Times New Roman" w:cs="Times New Roman"/>
                <w:sz w:val="18"/>
                <w:szCs w:val="18"/>
                <w:lang w:eastAsia="ru-RU"/>
              </w:rPr>
              <w:t>'</w:t>
            </w:r>
            <w:r w:rsidRPr="0087668E">
              <w:rPr>
                <w:rFonts w:ascii="Times New Roman" w:eastAsia="Times New Roman" w:hAnsi="Times New Roman" w:cs="Times New Roman"/>
                <w:sz w:val="18"/>
                <w:szCs w:val="18"/>
                <w:lang w:val="en-US" w:eastAsia="ru-RU"/>
              </w:rPr>
              <w:t>sshop</w:t>
            </w:r>
            <w:r w:rsidRPr="0087668E">
              <w:rPr>
                <w:rFonts w:ascii="Times New Roman" w:eastAsia="Times New Roman" w:hAnsi="Times New Roman" w:cs="Times New Roman"/>
                <w:sz w:val="18"/>
                <w:szCs w:val="18"/>
                <w:lang w:eastAsia="ru-RU"/>
              </w:rPr>
              <w:t xml:space="preserve"> и т.д., знакомство с детской песней </w:t>
            </w:r>
            <w:r w:rsidRPr="0087668E">
              <w:rPr>
                <w:rFonts w:ascii="Times New Roman" w:eastAsia="Times New Roman" w:hAnsi="Times New Roman" w:cs="Times New Roman"/>
                <w:i/>
                <w:iCs/>
                <w:sz w:val="18"/>
                <w:szCs w:val="18"/>
                <w:lang w:val="en-US" w:eastAsia="ru-RU"/>
              </w:rPr>
              <w:t>HippetyHoptotheCornerShop</w:t>
            </w:r>
            <w:r w:rsidRPr="0087668E">
              <w:rPr>
                <w:rFonts w:ascii="Times New Roman" w:eastAsia="Times New Roman" w:hAnsi="Times New Roman" w:cs="Times New Roman"/>
                <w:sz w:val="18"/>
                <w:szCs w:val="18"/>
                <w:lang w:eastAsia="ru-RU"/>
              </w:rPr>
              <w:t xml:space="preserve">и рифмовкой </w:t>
            </w:r>
            <w:r w:rsidRPr="0087668E">
              <w:rPr>
                <w:rFonts w:ascii="Times New Roman" w:eastAsia="Times New Roman" w:hAnsi="Times New Roman" w:cs="Times New Roman"/>
                <w:i/>
                <w:iCs/>
                <w:sz w:val="18"/>
                <w:szCs w:val="18"/>
                <w:lang w:val="en-US" w:eastAsia="ru-RU"/>
              </w:rPr>
              <w:t>Rat</w:t>
            </w:r>
            <w:r w:rsidRPr="0087668E">
              <w:rPr>
                <w:rFonts w:ascii="Times New Roman" w:eastAsia="Times New Roman" w:hAnsi="Times New Roman" w:cs="Times New Roman"/>
                <w:i/>
                <w:iCs/>
                <w:sz w:val="18"/>
                <w:szCs w:val="18"/>
                <w:lang w:eastAsia="ru-RU"/>
              </w:rPr>
              <w:t>-</w:t>
            </w:r>
            <w:r w:rsidRPr="0087668E">
              <w:rPr>
                <w:rFonts w:ascii="Times New Roman" w:eastAsia="Times New Roman" w:hAnsi="Times New Roman" w:cs="Times New Roman"/>
                <w:i/>
                <w:iCs/>
                <w:sz w:val="18"/>
                <w:szCs w:val="18"/>
                <w:lang w:val="en-US" w:eastAsia="ru-RU"/>
              </w:rPr>
              <w:t>a</w:t>
            </w:r>
            <w:r w:rsidRPr="0087668E">
              <w:rPr>
                <w:rFonts w:ascii="Times New Roman" w:eastAsia="Times New Roman" w:hAnsi="Times New Roman" w:cs="Times New Roman"/>
                <w:i/>
                <w:iCs/>
                <w:sz w:val="18"/>
                <w:szCs w:val="18"/>
                <w:lang w:eastAsia="ru-RU"/>
              </w:rPr>
              <w:t>-</w:t>
            </w:r>
            <w:r w:rsidRPr="0087668E">
              <w:rPr>
                <w:rFonts w:ascii="Times New Roman" w:eastAsia="Times New Roman" w:hAnsi="Times New Roman" w:cs="Times New Roman"/>
                <w:i/>
                <w:iCs/>
                <w:sz w:val="18"/>
                <w:szCs w:val="18"/>
                <w:lang w:val="en-US" w:eastAsia="ru-RU"/>
              </w:rPr>
              <w:t>tat</w:t>
            </w:r>
            <w:r w:rsidRPr="0087668E">
              <w:rPr>
                <w:rFonts w:ascii="Times New Roman" w:eastAsia="Times New Roman" w:hAnsi="Times New Roman" w:cs="Times New Roman"/>
                <w:i/>
                <w:iCs/>
                <w:sz w:val="18"/>
                <w:szCs w:val="18"/>
                <w:lang w:eastAsia="ru-RU"/>
              </w:rPr>
              <w:t xml:space="preserve">, </w:t>
            </w:r>
            <w:r w:rsidRPr="0087668E">
              <w:rPr>
                <w:rFonts w:ascii="Times New Roman" w:eastAsia="Times New Roman" w:hAnsi="Times New Roman" w:cs="Times New Roman"/>
                <w:i/>
                <w:iCs/>
                <w:sz w:val="18"/>
                <w:szCs w:val="18"/>
                <w:lang w:val="en-US" w:eastAsia="ru-RU"/>
              </w:rPr>
              <w:t>WhoIsThat</w:t>
            </w:r>
            <w:r w:rsidRPr="0087668E">
              <w:rPr>
                <w:rFonts w:ascii="Times New Roman" w:eastAsia="Times New Roman" w:hAnsi="Times New Roman" w:cs="Times New Roman"/>
                <w:i/>
                <w:iCs/>
                <w:sz w:val="18"/>
                <w:szCs w:val="18"/>
                <w:lang w:eastAsia="ru-RU"/>
              </w:rPr>
              <w:t xml:space="preserve">?, </w:t>
            </w:r>
            <w:r w:rsidRPr="0087668E">
              <w:rPr>
                <w:rFonts w:ascii="Times New Roman" w:eastAsia="Times New Roman" w:hAnsi="Times New Roman" w:cs="Times New Roman"/>
                <w:sz w:val="18"/>
                <w:szCs w:val="18"/>
                <w:lang w:eastAsia="ru-RU"/>
              </w:rPr>
              <w:t xml:space="preserve">знакомство с </w:t>
            </w:r>
            <w:r w:rsidRPr="0087668E">
              <w:rPr>
                <w:rFonts w:ascii="Times New Roman" w:eastAsia="Times New Roman" w:hAnsi="Times New Roman" w:cs="Times New Roman"/>
                <w:sz w:val="18"/>
                <w:szCs w:val="18"/>
                <w:lang w:eastAsia="ru-RU"/>
              </w:rPr>
              <w:lastRenderedPageBreak/>
              <w:t xml:space="preserve">денежной системой и мерой весов Великобритании, знакомство с рецептом традиционного британского блюда </w:t>
            </w:r>
            <w:r w:rsidRPr="0087668E">
              <w:rPr>
                <w:rFonts w:ascii="Times New Roman" w:eastAsia="Times New Roman" w:hAnsi="Times New Roman" w:cs="Times New Roman"/>
                <w:i/>
                <w:iCs/>
                <w:sz w:val="18"/>
                <w:szCs w:val="18"/>
                <w:lang w:val="en-US" w:eastAsia="ru-RU"/>
              </w:rPr>
              <w:t>Shepherd</w:t>
            </w:r>
            <w:r w:rsidRPr="0087668E">
              <w:rPr>
                <w:rFonts w:ascii="Times New Roman" w:eastAsia="Times New Roman" w:hAnsi="Times New Roman" w:cs="Times New Roman"/>
                <w:i/>
                <w:iCs/>
                <w:sz w:val="18"/>
                <w:szCs w:val="18"/>
                <w:lang w:eastAsia="ru-RU"/>
              </w:rPr>
              <w:t>'</w:t>
            </w:r>
            <w:r w:rsidRPr="0087668E">
              <w:rPr>
                <w:rFonts w:ascii="Times New Roman" w:eastAsia="Times New Roman" w:hAnsi="Times New Roman" w:cs="Times New Roman"/>
                <w:i/>
                <w:iCs/>
                <w:sz w:val="18"/>
                <w:szCs w:val="18"/>
                <w:lang w:val="en-US" w:eastAsia="ru-RU"/>
              </w:rPr>
              <w:t>sPie</w:t>
            </w:r>
            <w:r w:rsidRPr="0087668E">
              <w:rPr>
                <w:rFonts w:ascii="Times New Roman" w:eastAsia="Times New Roman" w:hAnsi="Times New Roman" w:cs="Times New Roman"/>
                <w:i/>
                <w:iCs/>
                <w:sz w:val="18"/>
                <w:szCs w:val="18"/>
                <w:lang w:eastAsia="ru-RU"/>
              </w:rPr>
              <w:t>.</w:t>
            </w:r>
          </w:p>
        </w:tc>
        <w:tc>
          <w:tcPr>
            <w:tcW w:w="1277" w:type="dxa"/>
          </w:tcPr>
          <w:p w:rsidR="00C16B93" w:rsidRPr="0087668E" w:rsidRDefault="00C16B93" w:rsidP="0087668E">
            <w:pPr>
              <w:autoSpaceDE w:val="0"/>
              <w:autoSpaceDN w:val="0"/>
              <w:adjustRightInd w:val="0"/>
              <w:spacing w:after="0" w:line="206" w:lineRule="exact"/>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i/>
                <w:iCs/>
                <w:sz w:val="18"/>
                <w:szCs w:val="18"/>
                <w:lang w:eastAsia="ru-RU"/>
              </w:rPr>
              <w:lastRenderedPageBreak/>
              <w:t>лексический</w:t>
            </w:r>
            <w:r w:rsidRPr="0087668E">
              <w:rPr>
                <w:rFonts w:ascii="Times New Roman" w:eastAsia="Times New Roman" w:hAnsi="Times New Roman" w:cs="Times New Roman"/>
                <w:i/>
                <w:iCs/>
                <w:sz w:val="18"/>
                <w:szCs w:val="18"/>
                <w:lang w:val="en-US" w:eastAsia="ru-RU"/>
              </w:rPr>
              <w:t xml:space="preserve">: </w:t>
            </w:r>
            <w:r w:rsidRPr="0087668E">
              <w:rPr>
                <w:rFonts w:ascii="Times New Roman" w:eastAsia="Times New Roman" w:hAnsi="Times New Roman" w:cs="Times New Roman"/>
                <w:sz w:val="18"/>
                <w:szCs w:val="18"/>
                <w:lang w:val="en-US" w:eastAsia="ru-RU"/>
              </w:rPr>
              <w:t xml:space="preserve">baker's, bottle, butcher's, can, carton, customer, dairy, gram, greengrocer's grocer's jar, kilo, litre, loaf, money, onion, packet, penny/ pence, pound, salesperson, supermarket, sweet, tin, farthing, </w:t>
            </w:r>
            <w:r w:rsidRPr="0087668E">
              <w:rPr>
                <w:rFonts w:ascii="Times New Roman" w:eastAsia="Times New Roman" w:hAnsi="Times New Roman" w:cs="Times New Roman"/>
                <w:sz w:val="18"/>
                <w:szCs w:val="18"/>
                <w:lang w:val="en-US" w:eastAsia="ru-RU"/>
              </w:rPr>
              <w:lastRenderedPageBreak/>
              <w:t xml:space="preserve">measure, to measure, oil, ounce, pea, quarter, salt, shilling, taste, pint, gallon; </w:t>
            </w:r>
            <w:r w:rsidRPr="0087668E">
              <w:rPr>
                <w:rFonts w:ascii="Times New Roman" w:eastAsia="Times New Roman" w:hAnsi="Times New Roman" w:cs="Times New Roman"/>
                <w:i/>
                <w:iCs/>
                <w:sz w:val="18"/>
                <w:szCs w:val="18"/>
                <w:lang w:eastAsia="ru-RU"/>
              </w:rPr>
              <w:t>грамматический</w:t>
            </w:r>
            <w:r w:rsidRPr="0087668E">
              <w:rPr>
                <w:rFonts w:ascii="Times New Roman" w:eastAsia="Times New Roman" w:hAnsi="Times New Roman" w:cs="Times New Roman"/>
                <w:i/>
                <w:iCs/>
                <w:sz w:val="18"/>
                <w:szCs w:val="18"/>
                <w:lang w:val="en-US" w:eastAsia="ru-RU"/>
              </w:rPr>
              <w:t xml:space="preserve">: </w:t>
            </w:r>
            <w:r w:rsidRPr="0087668E">
              <w:rPr>
                <w:rFonts w:ascii="Times New Roman" w:eastAsia="Times New Roman" w:hAnsi="Times New Roman" w:cs="Times New Roman"/>
                <w:sz w:val="18"/>
                <w:szCs w:val="18"/>
                <w:lang w:val="en-US" w:eastAsia="ru-RU"/>
              </w:rPr>
              <w:t>(</w:t>
            </w:r>
            <w:r w:rsidRPr="0087668E">
              <w:rPr>
                <w:rFonts w:ascii="Times New Roman" w:eastAsia="Times New Roman" w:hAnsi="Times New Roman" w:cs="Times New Roman"/>
                <w:sz w:val="18"/>
                <w:szCs w:val="18"/>
                <w:lang w:eastAsia="ru-RU"/>
              </w:rPr>
              <w:t>дляповторения</w:t>
            </w:r>
            <w:r w:rsidRPr="0087668E">
              <w:rPr>
                <w:rFonts w:ascii="Times New Roman" w:eastAsia="Times New Roman" w:hAnsi="Times New Roman" w:cs="Times New Roman"/>
                <w:sz w:val="18"/>
                <w:szCs w:val="18"/>
                <w:lang w:val="en-US" w:eastAsia="ru-RU"/>
              </w:rPr>
              <w:t>) Possessive Case</w:t>
            </w:r>
          </w:p>
          <w:p w:rsidR="00C16B93" w:rsidRPr="0087668E" w:rsidRDefault="00C16B93" w:rsidP="0087668E">
            <w:pPr>
              <w:autoSpaceDE w:val="0"/>
              <w:autoSpaceDN w:val="0"/>
              <w:adjustRightInd w:val="0"/>
              <w:spacing w:after="0" w:line="240" w:lineRule="auto"/>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 xml:space="preserve">упр.1; 2 1) </w:t>
            </w:r>
            <w:r w:rsidRPr="0087668E">
              <w:rPr>
                <w:rFonts w:ascii="Times New Roman" w:eastAsia="Times New Roman" w:hAnsi="Times New Roman" w:cs="Times New Roman"/>
                <w:sz w:val="18"/>
                <w:szCs w:val="18"/>
                <w:lang w:val="en-US" w:eastAsia="ru-RU"/>
              </w:rPr>
              <w:t xml:space="preserve">(AB ex.1); </w:t>
            </w:r>
            <w:r w:rsidRPr="0087668E">
              <w:rPr>
                <w:rFonts w:ascii="Times New Roman" w:eastAsia="Times New Roman" w:hAnsi="Times New Roman" w:cs="Times New Roman"/>
                <w:sz w:val="18"/>
                <w:szCs w:val="18"/>
                <w:lang w:eastAsia="ru-RU"/>
              </w:rPr>
              <w:t>4</w:t>
            </w:r>
          </w:p>
          <w:p w:rsidR="00C16B93" w:rsidRPr="0087668E" w:rsidRDefault="00C16B93" w:rsidP="0087668E">
            <w:pPr>
              <w:autoSpaceDE w:val="0"/>
              <w:autoSpaceDN w:val="0"/>
              <w:adjustRightInd w:val="0"/>
              <w:spacing w:after="0" w:line="240" w:lineRule="auto"/>
              <w:rPr>
                <w:rFonts w:ascii="Times New Roman" w:eastAsia="Times New Roman" w:hAnsi="Times New Roman" w:cs="Times New Roman"/>
                <w:sz w:val="18"/>
                <w:szCs w:val="18"/>
                <w:lang w:val="en-US"/>
              </w:rPr>
            </w:pPr>
            <w:r w:rsidRPr="0087668E">
              <w:rPr>
                <w:rFonts w:ascii="Times New Roman" w:eastAsia="Times New Roman" w:hAnsi="Times New Roman" w:cs="Times New Roman"/>
                <w:sz w:val="18"/>
                <w:szCs w:val="18"/>
                <w:lang w:val="en-US"/>
              </w:rPr>
              <w:t>1)</w:t>
            </w:r>
          </w:p>
        </w:tc>
        <w:tc>
          <w:tcPr>
            <w:tcW w:w="1276" w:type="dxa"/>
            <w:gridSpan w:val="3"/>
          </w:tcPr>
          <w:p w:rsidR="00C16B93" w:rsidRPr="0087668E" w:rsidRDefault="00C16B93" w:rsidP="0087668E">
            <w:pPr>
              <w:autoSpaceDE w:val="0"/>
              <w:autoSpaceDN w:val="0"/>
              <w:adjustRightInd w:val="0"/>
              <w:spacing w:after="0" w:line="206" w:lineRule="exact"/>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i/>
                <w:iCs/>
                <w:sz w:val="18"/>
                <w:szCs w:val="18"/>
                <w:lang w:eastAsia="ru-RU"/>
              </w:rPr>
              <w:lastRenderedPageBreak/>
              <w:t>лексический</w:t>
            </w:r>
            <w:r w:rsidRPr="0087668E">
              <w:rPr>
                <w:rFonts w:ascii="Times New Roman" w:eastAsia="Times New Roman" w:hAnsi="Times New Roman" w:cs="Times New Roman"/>
                <w:i/>
                <w:iCs/>
                <w:sz w:val="18"/>
                <w:szCs w:val="18"/>
                <w:lang w:val="en-US" w:eastAsia="ru-RU"/>
              </w:rPr>
              <w:t xml:space="preserve">: </w:t>
            </w:r>
            <w:r w:rsidRPr="0087668E">
              <w:rPr>
                <w:rFonts w:ascii="Times New Roman" w:eastAsia="Times New Roman" w:hAnsi="Times New Roman" w:cs="Times New Roman"/>
                <w:sz w:val="18"/>
                <w:szCs w:val="18"/>
                <w:lang w:val="en-US" w:eastAsia="ru-RU"/>
              </w:rPr>
              <w:t xml:space="preserve">baker's, bottle, butcher's, can, carton, customer, dairy, gram, greengrocer's grocer's jar, kilo, litre, loaf, money, onion, packet, penny/ pence, pound, salesperson, supermarket, sweet, tin, farthing, </w:t>
            </w:r>
            <w:r w:rsidRPr="0087668E">
              <w:rPr>
                <w:rFonts w:ascii="Times New Roman" w:eastAsia="Times New Roman" w:hAnsi="Times New Roman" w:cs="Times New Roman"/>
                <w:sz w:val="18"/>
                <w:szCs w:val="18"/>
                <w:lang w:val="en-US" w:eastAsia="ru-RU"/>
              </w:rPr>
              <w:lastRenderedPageBreak/>
              <w:t xml:space="preserve">measure, to measure, oil, ounce, pea, quarter, salt, shilling, taste, pint, gallon; </w:t>
            </w:r>
            <w:r w:rsidRPr="0087668E">
              <w:rPr>
                <w:rFonts w:ascii="Times New Roman" w:eastAsia="Times New Roman" w:hAnsi="Times New Roman" w:cs="Times New Roman"/>
                <w:i/>
                <w:iCs/>
                <w:sz w:val="18"/>
                <w:szCs w:val="18"/>
                <w:lang w:eastAsia="ru-RU"/>
              </w:rPr>
              <w:t>грамматический</w:t>
            </w:r>
            <w:r w:rsidRPr="0087668E">
              <w:rPr>
                <w:rFonts w:ascii="Times New Roman" w:eastAsia="Times New Roman" w:hAnsi="Times New Roman" w:cs="Times New Roman"/>
                <w:i/>
                <w:iCs/>
                <w:sz w:val="18"/>
                <w:szCs w:val="18"/>
                <w:lang w:val="en-US" w:eastAsia="ru-RU"/>
              </w:rPr>
              <w:t xml:space="preserve">: </w:t>
            </w:r>
            <w:r w:rsidRPr="0087668E">
              <w:rPr>
                <w:rFonts w:ascii="Times New Roman" w:eastAsia="Times New Roman" w:hAnsi="Times New Roman" w:cs="Times New Roman"/>
                <w:sz w:val="18"/>
                <w:szCs w:val="18"/>
                <w:lang w:val="en-US" w:eastAsia="ru-RU"/>
              </w:rPr>
              <w:t>(</w:t>
            </w:r>
            <w:r w:rsidRPr="0087668E">
              <w:rPr>
                <w:rFonts w:ascii="Times New Roman" w:eastAsia="Times New Roman" w:hAnsi="Times New Roman" w:cs="Times New Roman"/>
                <w:sz w:val="18"/>
                <w:szCs w:val="18"/>
                <w:lang w:eastAsia="ru-RU"/>
              </w:rPr>
              <w:t>дляповторения</w:t>
            </w:r>
            <w:r w:rsidRPr="0087668E">
              <w:rPr>
                <w:rFonts w:ascii="Times New Roman" w:eastAsia="Times New Roman" w:hAnsi="Times New Roman" w:cs="Times New Roman"/>
                <w:sz w:val="18"/>
                <w:szCs w:val="18"/>
                <w:lang w:val="en-US" w:eastAsia="ru-RU"/>
              </w:rPr>
              <w:t>) Possessive Case</w:t>
            </w:r>
          </w:p>
          <w:p w:rsidR="00C16B93" w:rsidRPr="0087668E" w:rsidRDefault="00C16B93" w:rsidP="0087668E">
            <w:pPr>
              <w:autoSpaceDE w:val="0"/>
              <w:autoSpaceDN w:val="0"/>
              <w:adjustRightInd w:val="0"/>
              <w:spacing w:after="0" w:line="240" w:lineRule="auto"/>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упр.2 2), 3); 3 1)</w:t>
            </w:r>
          </w:p>
        </w:tc>
        <w:tc>
          <w:tcPr>
            <w:tcW w:w="1276" w:type="dxa"/>
            <w:gridSpan w:val="3"/>
          </w:tcPr>
          <w:p w:rsidR="00C16B93" w:rsidRPr="0087668E" w:rsidRDefault="00C16B93" w:rsidP="0087668E">
            <w:pPr>
              <w:autoSpaceDE w:val="0"/>
              <w:autoSpaceDN w:val="0"/>
              <w:adjustRightInd w:val="0"/>
              <w:spacing w:after="0" w:line="206" w:lineRule="exact"/>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i/>
                <w:iCs/>
                <w:sz w:val="18"/>
                <w:szCs w:val="18"/>
                <w:lang w:eastAsia="ru-RU"/>
              </w:rPr>
              <w:lastRenderedPageBreak/>
              <w:t>лексический</w:t>
            </w:r>
            <w:r w:rsidRPr="0087668E">
              <w:rPr>
                <w:rFonts w:ascii="Times New Roman" w:eastAsia="Times New Roman" w:hAnsi="Times New Roman" w:cs="Times New Roman"/>
                <w:i/>
                <w:iCs/>
                <w:sz w:val="18"/>
                <w:szCs w:val="18"/>
                <w:lang w:val="en-US" w:eastAsia="ru-RU"/>
              </w:rPr>
              <w:t xml:space="preserve">: </w:t>
            </w:r>
            <w:r w:rsidRPr="0087668E">
              <w:rPr>
                <w:rFonts w:ascii="Times New Roman" w:eastAsia="Times New Roman" w:hAnsi="Times New Roman" w:cs="Times New Roman"/>
                <w:sz w:val="18"/>
                <w:szCs w:val="18"/>
                <w:lang w:val="en-US" w:eastAsia="ru-RU"/>
              </w:rPr>
              <w:t xml:space="preserve">baker's, bottle, butcher's, can, carton, customer, dairy, gram, greengrocer's grocer's jar, kilo, litre, loaf, money, onion, packet, penny/ pence, pound, salesperson, supermarket, sweet, tin; </w:t>
            </w:r>
            <w:r w:rsidRPr="0087668E">
              <w:rPr>
                <w:rFonts w:ascii="Times New Roman" w:eastAsia="Times New Roman" w:hAnsi="Times New Roman" w:cs="Times New Roman"/>
                <w:i/>
                <w:iCs/>
                <w:sz w:val="18"/>
                <w:szCs w:val="18"/>
                <w:lang w:eastAsia="ru-RU"/>
              </w:rPr>
              <w:t>грамматичес</w:t>
            </w:r>
            <w:r w:rsidRPr="0087668E">
              <w:rPr>
                <w:rFonts w:ascii="Times New Roman" w:eastAsia="Times New Roman" w:hAnsi="Times New Roman" w:cs="Times New Roman"/>
                <w:i/>
                <w:iCs/>
                <w:sz w:val="18"/>
                <w:szCs w:val="18"/>
                <w:lang w:eastAsia="ru-RU"/>
              </w:rPr>
              <w:lastRenderedPageBreak/>
              <w:t>кий</w:t>
            </w:r>
            <w:r w:rsidRPr="0087668E">
              <w:rPr>
                <w:rFonts w:ascii="Times New Roman" w:eastAsia="Times New Roman" w:hAnsi="Times New Roman" w:cs="Times New Roman"/>
                <w:i/>
                <w:iCs/>
                <w:sz w:val="18"/>
                <w:szCs w:val="18"/>
                <w:lang w:val="en-US" w:eastAsia="ru-RU"/>
              </w:rPr>
              <w:t xml:space="preserve">: </w:t>
            </w:r>
            <w:r w:rsidRPr="0087668E">
              <w:rPr>
                <w:rFonts w:ascii="Times New Roman" w:eastAsia="Times New Roman" w:hAnsi="Times New Roman" w:cs="Times New Roman"/>
                <w:sz w:val="18"/>
                <w:szCs w:val="18"/>
                <w:lang w:val="en-US" w:eastAsia="ru-RU"/>
              </w:rPr>
              <w:t>(</w:t>
            </w:r>
            <w:r w:rsidRPr="0087668E">
              <w:rPr>
                <w:rFonts w:ascii="Times New Roman" w:eastAsia="Times New Roman" w:hAnsi="Times New Roman" w:cs="Times New Roman"/>
                <w:sz w:val="18"/>
                <w:szCs w:val="18"/>
                <w:lang w:eastAsia="ru-RU"/>
              </w:rPr>
              <w:t>дляповторения</w:t>
            </w:r>
            <w:r w:rsidRPr="0087668E">
              <w:rPr>
                <w:rFonts w:ascii="Times New Roman" w:eastAsia="Times New Roman" w:hAnsi="Times New Roman" w:cs="Times New Roman"/>
                <w:sz w:val="18"/>
                <w:szCs w:val="18"/>
                <w:lang w:val="en-US" w:eastAsia="ru-RU"/>
              </w:rPr>
              <w:t>) Possessive Case</w:t>
            </w:r>
          </w:p>
          <w:p w:rsidR="00C16B93" w:rsidRPr="0087668E" w:rsidRDefault="00C16B93" w:rsidP="0087668E">
            <w:pPr>
              <w:autoSpaceDE w:val="0"/>
              <w:autoSpaceDN w:val="0"/>
              <w:adjustRightInd w:val="0"/>
              <w:spacing w:after="0" w:line="240" w:lineRule="auto"/>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упр.2 2), 3); 3; 4 2); 5</w:t>
            </w:r>
          </w:p>
        </w:tc>
        <w:tc>
          <w:tcPr>
            <w:tcW w:w="1277" w:type="dxa"/>
            <w:gridSpan w:val="3"/>
          </w:tcPr>
          <w:p w:rsidR="00C16B93" w:rsidRPr="0087668E" w:rsidRDefault="00C16B93" w:rsidP="0087668E">
            <w:pPr>
              <w:autoSpaceDE w:val="0"/>
              <w:autoSpaceDN w:val="0"/>
              <w:adjustRightInd w:val="0"/>
              <w:spacing w:after="0" w:line="211" w:lineRule="exact"/>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sz w:val="18"/>
                <w:szCs w:val="18"/>
                <w:lang w:eastAsia="ru-RU"/>
              </w:rPr>
              <w:lastRenderedPageBreak/>
              <w:t>упр</w:t>
            </w:r>
            <w:r w:rsidRPr="0087668E">
              <w:rPr>
                <w:rFonts w:ascii="Times New Roman" w:eastAsia="Times New Roman" w:hAnsi="Times New Roman" w:cs="Times New Roman"/>
                <w:sz w:val="18"/>
                <w:szCs w:val="18"/>
                <w:lang w:val="en-US" w:eastAsia="ru-RU"/>
              </w:rPr>
              <w:t>.2 1) (AB ex.1); 3 1); 6</w:t>
            </w:r>
          </w:p>
          <w:p w:rsidR="00C16B93" w:rsidRPr="0087668E" w:rsidRDefault="00C16B93" w:rsidP="0087668E">
            <w:pPr>
              <w:autoSpaceDE w:val="0"/>
              <w:autoSpaceDN w:val="0"/>
              <w:adjustRightInd w:val="0"/>
              <w:spacing w:after="0" w:line="240" w:lineRule="auto"/>
              <w:rPr>
                <w:rFonts w:ascii="Times New Roman" w:eastAsia="Times New Roman" w:hAnsi="Times New Roman" w:cs="Times New Roman"/>
                <w:sz w:val="18"/>
                <w:szCs w:val="18"/>
                <w:lang w:val="en-US"/>
              </w:rPr>
            </w:pPr>
            <w:r w:rsidRPr="0087668E">
              <w:rPr>
                <w:rFonts w:ascii="Times New Roman" w:eastAsia="Times New Roman" w:hAnsi="Times New Roman" w:cs="Times New Roman"/>
                <w:sz w:val="18"/>
                <w:szCs w:val="18"/>
                <w:lang w:val="en-US"/>
              </w:rPr>
              <w:t>(AB ex.2)</w:t>
            </w:r>
          </w:p>
        </w:tc>
        <w:tc>
          <w:tcPr>
            <w:tcW w:w="1276" w:type="dxa"/>
          </w:tcPr>
          <w:p w:rsidR="00D25EDA" w:rsidRPr="009B0F8B" w:rsidRDefault="00D25EDA" w:rsidP="00D25EDA">
            <w:pPr>
              <w:pStyle w:val="Style7"/>
              <w:widowControl/>
              <w:rPr>
                <w:rFonts w:eastAsia="Calibri"/>
                <w:sz w:val="20"/>
                <w:szCs w:val="20"/>
              </w:rPr>
            </w:pPr>
            <w:r w:rsidRPr="009B0F8B">
              <w:rPr>
                <w:rFonts w:eastAsia="Calibri"/>
                <w:sz w:val="20"/>
                <w:szCs w:val="20"/>
              </w:rPr>
              <w:t>Аудиодиск, карточки с индивидуальными заданиями по теме, проектор</w:t>
            </w:r>
          </w:p>
          <w:p w:rsidR="00D25EDA" w:rsidRPr="00351446" w:rsidRDefault="00D25EDA" w:rsidP="00D25EDA">
            <w:pPr>
              <w:pStyle w:val="Style15"/>
              <w:widowControl/>
              <w:spacing w:line="240" w:lineRule="auto"/>
              <w:rPr>
                <w:rStyle w:val="FontStyle27"/>
              </w:rPr>
            </w:pPr>
            <w:r w:rsidRPr="009B0F8B">
              <w:rPr>
                <w:rFonts w:eastAsia="Calibri"/>
                <w:sz w:val="20"/>
                <w:szCs w:val="20"/>
              </w:rPr>
              <w:t>Грамматические таблиц по теме урока</w:t>
            </w:r>
          </w:p>
          <w:p w:rsidR="00C16B93" w:rsidRPr="0087668E" w:rsidRDefault="00C16B93" w:rsidP="0087668E">
            <w:pPr>
              <w:spacing w:after="0" w:line="240" w:lineRule="auto"/>
              <w:rPr>
                <w:rFonts w:ascii="Times New Roman" w:eastAsia="Times New Roman" w:hAnsi="Times New Roman" w:cs="Times New Roman"/>
                <w:b/>
                <w:lang w:val="en-US" w:eastAsia="ru-RU"/>
              </w:rPr>
            </w:pPr>
          </w:p>
        </w:tc>
      </w:tr>
      <w:tr w:rsidR="00D25EDA" w:rsidRPr="0087668E" w:rsidTr="00C75ACA">
        <w:tc>
          <w:tcPr>
            <w:tcW w:w="813" w:type="dxa"/>
            <w:gridSpan w:val="2"/>
          </w:tcPr>
          <w:p w:rsidR="00D25EDA" w:rsidRPr="0087668E" w:rsidRDefault="00D25EDA" w:rsidP="00C75ACA">
            <w:pPr>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lastRenderedPageBreak/>
              <w:t>09.12.2014</w:t>
            </w:r>
          </w:p>
        </w:tc>
        <w:tc>
          <w:tcPr>
            <w:tcW w:w="1278" w:type="dxa"/>
            <w:gridSpan w:val="2"/>
          </w:tcPr>
          <w:p w:rsidR="00D25EDA" w:rsidRPr="0087668E" w:rsidRDefault="00D25EDA" w:rsidP="00C75ACA">
            <w:pPr>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У вас есть немного лука? Количественные местоимения. many, much, few,  little.</w:t>
            </w:r>
          </w:p>
        </w:tc>
        <w:tc>
          <w:tcPr>
            <w:tcW w:w="1560" w:type="dxa"/>
            <w:gridSpan w:val="2"/>
          </w:tcPr>
          <w:p w:rsidR="00D25EDA" w:rsidRPr="0087668E" w:rsidRDefault="00D25EDA" w:rsidP="0087668E">
            <w:pPr>
              <w:spacing w:after="0" w:line="240" w:lineRule="auto"/>
              <w:rPr>
                <w:rFonts w:ascii="Times New Roman" w:eastAsia="Times New Roman" w:hAnsi="Times New Roman" w:cs="Times New Roman"/>
                <w:lang w:eastAsia="ru-RU"/>
              </w:rPr>
            </w:pPr>
          </w:p>
        </w:tc>
        <w:tc>
          <w:tcPr>
            <w:tcW w:w="986" w:type="dxa"/>
          </w:tcPr>
          <w:p w:rsidR="00D25EDA" w:rsidRPr="0087668E" w:rsidRDefault="00D25EDA" w:rsidP="0087668E">
            <w:pPr>
              <w:spacing w:after="0" w:line="240" w:lineRule="auto"/>
              <w:rPr>
                <w:rFonts w:ascii="Times New Roman" w:eastAsia="Times New Roman" w:hAnsi="Times New Roman" w:cs="Times New Roman"/>
                <w:lang w:eastAsia="ru-RU"/>
              </w:rPr>
            </w:pPr>
          </w:p>
        </w:tc>
        <w:tc>
          <w:tcPr>
            <w:tcW w:w="1703" w:type="dxa"/>
          </w:tcPr>
          <w:p w:rsidR="00D25EDA" w:rsidRPr="0087668E" w:rsidRDefault="00D25EDA" w:rsidP="0087668E">
            <w:pPr>
              <w:autoSpaceDE w:val="0"/>
              <w:autoSpaceDN w:val="0"/>
              <w:adjustRightInd w:val="0"/>
              <w:spacing w:after="0" w:line="206" w:lineRule="exact"/>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Формирование и совершенствование грамматических навыков говорения (развитие умения читать с целью поиска конкретной информации).</w:t>
            </w:r>
          </w:p>
        </w:tc>
        <w:tc>
          <w:tcPr>
            <w:tcW w:w="1420" w:type="dxa"/>
          </w:tcPr>
          <w:p w:rsidR="00D25EDA" w:rsidRPr="0087668E" w:rsidRDefault="00D25EDA" w:rsidP="0087668E">
            <w:pPr>
              <w:autoSpaceDE w:val="0"/>
              <w:autoSpaceDN w:val="0"/>
              <w:adjustRightInd w:val="0"/>
              <w:spacing w:after="0" w:line="206" w:lineRule="exact"/>
              <w:rPr>
                <w:rFonts w:ascii="Times New Roman" w:eastAsia="Times New Roman" w:hAnsi="Times New Roman" w:cs="Times New Roman"/>
                <w:i/>
                <w:iCs/>
                <w:sz w:val="18"/>
                <w:szCs w:val="18"/>
                <w:lang w:eastAsia="ru-RU"/>
              </w:rPr>
            </w:pPr>
            <w:r w:rsidRPr="0087668E">
              <w:rPr>
                <w:rFonts w:ascii="Times New Roman" w:eastAsia="Times New Roman" w:hAnsi="Times New Roman" w:cs="Times New Roman"/>
                <w:i/>
                <w:iCs/>
                <w:sz w:val="18"/>
                <w:szCs w:val="18"/>
                <w:lang w:eastAsia="ru-RU"/>
              </w:rPr>
              <w:t xml:space="preserve">Тема: </w:t>
            </w:r>
            <w:r w:rsidRPr="0087668E">
              <w:rPr>
                <w:rFonts w:ascii="Times New Roman" w:eastAsia="Times New Roman" w:hAnsi="Times New Roman" w:cs="Times New Roman"/>
                <w:sz w:val="18"/>
                <w:szCs w:val="18"/>
                <w:lang w:eastAsia="ru-RU"/>
              </w:rPr>
              <w:t xml:space="preserve">«Магазин, покупки»; знакомство с отрывком из книги М. Бонда </w:t>
            </w:r>
            <w:r w:rsidRPr="0087668E">
              <w:rPr>
                <w:rFonts w:ascii="Times New Roman" w:eastAsia="Times New Roman" w:hAnsi="Times New Roman" w:cs="Times New Roman"/>
                <w:i/>
                <w:iCs/>
                <w:sz w:val="18"/>
                <w:szCs w:val="18"/>
                <w:lang w:val="en-US" w:eastAsia="ru-RU"/>
              </w:rPr>
              <w:t>ABearfromPeruinEngland</w:t>
            </w:r>
            <w:r w:rsidRPr="0087668E">
              <w:rPr>
                <w:rFonts w:ascii="Times New Roman" w:eastAsia="Times New Roman" w:hAnsi="Times New Roman" w:cs="Times New Roman"/>
                <w:sz w:val="18"/>
                <w:szCs w:val="18"/>
                <w:lang w:eastAsia="ru-RU"/>
              </w:rPr>
              <w:t xml:space="preserve">и Н. Хинтона </w:t>
            </w:r>
            <w:r w:rsidRPr="0087668E">
              <w:rPr>
                <w:rFonts w:ascii="Times New Roman" w:eastAsia="Times New Roman" w:hAnsi="Times New Roman" w:cs="Times New Roman"/>
                <w:i/>
                <w:iCs/>
                <w:sz w:val="18"/>
                <w:szCs w:val="18"/>
                <w:lang w:val="en-US" w:eastAsia="ru-RU"/>
              </w:rPr>
              <w:t>Buddy</w:t>
            </w:r>
            <w:r w:rsidRPr="0087668E">
              <w:rPr>
                <w:rFonts w:ascii="Times New Roman" w:eastAsia="Times New Roman" w:hAnsi="Times New Roman" w:cs="Times New Roman"/>
                <w:i/>
                <w:iCs/>
                <w:sz w:val="18"/>
                <w:szCs w:val="18"/>
                <w:lang w:eastAsia="ru-RU"/>
              </w:rPr>
              <w:t>.</w:t>
            </w:r>
          </w:p>
        </w:tc>
        <w:tc>
          <w:tcPr>
            <w:tcW w:w="1277" w:type="dxa"/>
          </w:tcPr>
          <w:p w:rsidR="00D25EDA" w:rsidRPr="0087668E" w:rsidRDefault="00D25EDA" w:rsidP="0087668E">
            <w:pPr>
              <w:autoSpaceDE w:val="0"/>
              <w:autoSpaceDN w:val="0"/>
              <w:adjustRightInd w:val="0"/>
              <w:spacing w:after="0" w:line="206" w:lineRule="exact"/>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i/>
                <w:iCs/>
                <w:sz w:val="18"/>
                <w:szCs w:val="18"/>
                <w:lang w:eastAsia="ru-RU"/>
              </w:rPr>
              <w:t>лексический</w:t>
            </w:r>
            <w:r w:rsidRPr="0087668E">
              <w:rPr>
                <w:rFonts w:ascii="Times New Roman" w:eastAsia="Times New Roman" w:hAnsi="Times New Roman" w:cs="Times New Roman"/>
                <w:i/>
                <w:iCs/>
                <w:sz w:val="18"/>
                <w:szCs w:val="18"/>
                <w:lang w:val="en-US" w:eastAsia="ru-RU"/>
              </w:rPr>
              <w:t xml:space="preserve">: </w:t>
            </w:r>
            <w:r w:rsidRPr="0087668E">
              <w:rPr>
                <w:rFonts w:ascii="Times New Roman" w:eastAsia="Times New Roman" w:hAnsi="Times New Roman" w:cs="Times New Roman"/>
                <w:sz w:val="18"/>
                <w:szCs w:val="18"/>
                <w:lang w:val="en-US" w:eastAsia="ru-RU"/>
              </w:rPr>
              <w:t xml:space="preserve">enough, recipe (for); </w:t>
            </w:r>
            <w:r w:rsidRPr="0087668E">
              <w:rPr>
                <w:rFonts w:ascii="Times New Roman" w:eastAsia="Times New Roman" w:hAnsi="Times New Roman" w:cs="Times New Roman"/>
                <w:i/>
                <w:iCs/>
                <w:sz w:val="18"/>
                <w:szCs w:val="18"/>
                <w:lang w:eastAsia="ru-RU"/>
              </w:rPr>
              <w:t>грамматический</w:t>
            </w:r>
            <w:r w:rsidRPr="0087668E">
              <w:rPr>
                <w:rFonts w:ascii="Times New Roman" w:eastAsia="Times New Roman" w:hAnsi="Times New Roman" w:cs="Times New Roman"/>
                <w:i/>
                <w:iCs/>
                <w:sz w:val="18"/>
                <w:szCs w:val="18"/>
                <w:lang w:val="en-US" w:eastAsia="ru-RU"/>
              </w:rPr>
              <w:t xml:space="preserve">: </w:t>
            </w:r>
            <w:r w:rsidRPr="0087668E">
              <w:rPr>
                <w:rFonts w:ascii="Times New Roman" w:eastAsia="Times New Roman" w:hAnsi="Times New Roman" w:cs="Times New Roman"/>
                <w:sz w:val="18"/>
                <w:szCs w:val="18"/>
                <w:lang w:val="en-US" w:eastAsia="ru-RU"/>
              </w:rPr>
              <w:t>quantifiers (a lot of, lots of, many, much, few, a few, little, a little); (</w:t>
            </w:r>
            <w:r w:rsidRPr="0087668E">
              <w:rPr>
                <w:rFonts w:ascii="Times New Roman" w:eastAsia="Times New Roman" w:hAnsi="Times New Roman" w:cs="Times New Roman"/>
                <w:sz w:val="18"/>
                <w:szCs w:val="18"/>
                <w:lang w:eastAsia="ru-RU"/>
              </w:rPr>
              <w:t>дляповторения</w:t>
            </w:r>
            <w:r w:rsidRPr="0087668E">
              <w:rPr>
                <w:rFonts w:ascii="Times New Roman" w:eastAsia="Times New Roman" w:hAnsi="Times New Roman" w:cs="Times New Roman"/>
                <w:sz w:val="18"/>
                <w:szCs w:val="18"/>
                <w:lang w:val="en-US" w:eastAsia="ru-RU"/>
              </w:rPr>
              <w:t xml:space="preserve">) </w:t>
            </w:r>
            <w:r w:rsidRPr="0087668E">
              <w:rPr>
                <w:rFonts w:ascii="Times New Roman" w:eastAsia="Times New Roman" w:hAnsi="Times New Roman" w:cs="Times New Roman"/>
                <w:sz w:val="18"/>
                <w:szCs w:val="18"/>
                <w:lang w:eastAsia="ru-RU"/>
              </w:rPr>
              <w:t>множественноечислосуществительных</w:t>
            </w:r>
          </w:p>
          <w:p w:rsidR="00D25EDA" w:rsidRPr="0087668E" w:rsidRDefault="00D25EDA" w:rsidP="0087668E">
            <w:pPr>
              <w:autoSpaceDE w:val="0"/>
              <w:autoSpaceDN w:val="0"/>
              <w:adjustRightInd w:val="0"/>
              <w:spacing w:after="0" w:line="240" w:lineRule="auto"/>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sz w:val="18"/>
                <w:szCs w:val="18"/>
                <w:lang w:eastAsia="ru-RU"/>
              </w:rPr>
              <w:t xml:space="preserve">упр.1; </w:t>
            </w:r>
            <w:r w:rsidRPr="0087668E">
              <w:rPr>
                <w:rFonts w:ascii="Times New Roman" w:eastAsia="Times New Roman" w:hAnsi="Times New Roman" w:cs="Times New Roman"/>
                <w:sz w:val="18"/>
                <w:szCs w:val="18"/>
                <w:lang w:val="en-US" w:eastAsia="ru-RU"/>
              </w:rPr>
              <w:t>5</w:t>
            </w:r>
          </w:p>
        </w:tc>
        <w:tc>
          <w:tcPr>
            <w:tcW w:w="1276" w:type="dxa"/>
            <w:gridSpan w:val="3"/>
          </w:tcPr>
          <w:p w:rsidR="00D25EDA" w:rsidRPr="0087668E" w:rsidRDefault="00D25EDA" w:rsidP="0087668E">
            <w:pPr>
              <w:autoSpaceDE w:val="0"/>
              <w:autoSpaceDN w:val="0"/>
              <w:adjustRightInd w:val="0"/>
              <w:spacing w:after="0" w:line="206" w:lineRule="exact"/>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i/>
                <w:iCs/>
                <w:sz w:val="18"/>
                <w:szCs w:val="18"/>
                <w:lang w:eastAsia="ru-RU"/>
              </w:rPr>
              <w:t>лексический</w:t>
            </w:r>
            <w:r w:rsidRPr="0087668E">
              <w:rPr>
                <w:rFonts w:ascii="Times New Roman" w:eastAsia="Times New Roman" w:hAnsi="Times New Roman" w:cs="Times New Roman"/>
                <w:i/>
                <w:iCs/>
                <w:sz w:val="18"/>
                <w:szCs w:val="18"/>
                <w:lang w:val="en-US" w:eastAsia="ru-RU"/>
              </w:rPr>
              <w:t xml:space="preserve">: </w:t>
            </w:r>
            <w:r w:rsidRPr="0087668E">
              <w:rPr>
                <w:rFonts w:ascii="Times New Roman" w:eastAsia="Times New Roman" w:hAnsi="Times New Roman" w:cs="Times New Roman"/>
                <w:sz w:val="18"/>
                <w:szCs w:val="18"/>
                <w:lang w:val="en-US" w:eastAsia="ru-RU"/>
              </w:rPr>
              <w:t xml:space="preserve">enough, recipe (for); </w:t>
            </w:r>
            <w:r w:rsidRPr="0087668E">
              <w:rPr>
                <w:rFonts w:ascii="Times New Roman" w:eastAsia="Times New Roman" w:hAnsi="Times New Roman" w:cs="Times New Roman"/>
                <w:i/>
                <w:iCs/>
                <w:sz w:val="18"/>
                <w:szCs w:val="18"/>
                <w:lang w:eastAsia="ru-RU"/>
              </w:rPr>
              <w:t>грамматический</w:t>
            </w:r>
            <w:r w:rsidRPr="0087668E">
              <w:rPr>
                <w:rFonts w:ascii="Times New Roman" w:eastAsia="Times New Roman" w:hAnsi="Times New Roman" w:cs="Times New Roman"/>
                <w:i/>
                <w:iCs/>
                <w:sz w:val="18"/>
                <w:szCs w:val="18"/>
                <w:lang w:val="en-US" w:eastAsia="ru-RU"/>
              </w:rPr>
              <w:t xml:space="preserve">: </w:t>
            </w:r>
            <w:r w:rsidRPr="0087668E">
              <w:rPr>
                <w:rFonts w:ascii="Times New Roman" w:eastAsia="Times New Roman" w:hAnsi="Times New Roman" w:cs="Times New Roman"/>
                <w:sz w:val="18"/>
                <w:szCs w:val="18"/>
                <w:lang w:val="en-US" w:eastAsia="ru-RU"/>
              </w:rPr>
              <w:t>quantifiers (a lot of, lots of, many, much, few, a few, little, a little); (</w:t>
            </w:r>
            <w:r w:rsidRPr="0087668E">
              <w:rPr>
                <w:rFonts w:ascii="Times New Roman" w:eastAsia="Times New Roman" w:hAnsi="Times New Roman" w:cs="Times New Roman"/>
                <w:sz w:val="18"/>
                <w:szCs w:val="18"/>
                <w:lang w:eastAsia="ru-RU"/>
              </w:rPr>
              <w:t>дляповторения</w:t>
            </w:r>
            <w:r w:rsidRPr="0087668E">
              <w:rPr>
                <w:rFonts w:ascii="Times New Roman" w:eastAsia="Times New Roman" w:hAnsi="Times New Roman" w:cs="Times New Roman"/>
                <w:sz w:val="18"/>
                <w:szCs w:val="18"/>
                <w:lang w:val="en-US" w:eastAsia="ru-RU"/>
              </w:rPr>
              <w:t xml:space="preserve">) </w:t>
            </w:r>
            <w:r w:rsidRPr="0087668E">
              <w:rPr>
                <w:rFonts w:ascii="Times New Roman" w:eastAsia="Times New Roman" w:hAnsi="Times New Roman" w:cs="Times New Roman"/>
                <w:sz w:val="18"/>
                <w:szCs w:val="18"/>
                <w:lang w:eastAsia="ru-RU"/>
              </w:rPr>
              <w:t>множественноечислосуществительных</w:t>
            </w:r>
          </w:p>
          <w:p w:rsidR="00D25EDA" w:rsidRPr="0087668E" w:rsidRDefault="00D25EDA" w:rsidP="0087668E">
            <w:pPr>
              <w:autoSpaceDE w:val="0"/>
              <w:autoSpaceDN w:val="0"/>
              <w:adjustRightInd w:val="0"/>
              <w:spacing w:after="0" w:line="240" w:lineRule="auto"/>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упр.1 1)</w:t>
            </w:r>
          </w:p>
        </w:tc>
        <w:tc>
          <w:tcPr>
            <w:tcW w:w="1276" w:type="dxa"/>
            <w:gridSpan w:val="3"/>
          </w:tcPr>
          <w:p w:rsidR="00D25EDA" w:rsidRPr="0087668E" w:rsidRDefault="00D25EDA" w:rsidP="0087668E">
            <w:pPr>
              <w:autoSpaceDE w:val="0"/>
              <w:autoSpaceDN w:val="0"/>
              <w:adjustRightInd w:val="0"/>
              <w:spacing w:after="0" w:line="206" w:lineRule="exact"/>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i/>
                <w:iCs/>
                <w:sz w:val="18"/>
                <w:szCs w:val="18"/>
                <w:lang w:eastAsia="ru-RU"/>
              </w:rPr>
              <w:t>лексический</w:t>
            </w:r>
            <w:r w:rsidRPr="0087668E">
              <w:rPr>
                <w:rFonts w:ascii="Times New Roman" w:eastAsia="Times New Roman" w:hAnsi="Times New Roman" w:cs="Times New Roman"/>
                <w:i/>
                <w:iCs/>
                <w:sz w:val="18"/>
                <w:szCs w:val="18"/>
                <w:lang w:val="en-US" w:eastAsia="ru-RU"/>
              </w:rPr>
              <w:t xml:space="preserve">: </w:t>
            </w:r>
            <w:r w:rsidRPr="0087668E">
              <w:rPr>
                <w:rFonts w:ascii="Times New Roman" w:eastAsia="Times New Roman" w:hAnsi="Times New Roman" w:cs="Times New Roman"/>
                <w:sz w:val="18"/>
                <w:szCs w:val="18"/>
                <w:lang w:val="en-US" w:eastAsia="ru-RU"/>
              </w:rPr>
              <w:t xml:space="preserve">enough, recipe (for); </w:t>
            </w:r>
            <w:r w:rsidRPr="0087668E">
              <w:rPr>
                <w:rFonts w:ascii="Times New Roman" w:eastAsia="Times New Roman" w:hAnsi="Times New Roman" w:cs="Times New Roman"/>
                <w:i/>
                <w:iCs/>
                <w:sz w:val="18"/>
                <w:szCs w:val="18"/>
                <w:lang w:eastAsia="ru-RU"/>
              </w:rPr>
              <w:t>грамматический</w:t>
            </w:r>
            <w:r w:rsidRPr="0087668E">
              <w:rPr>
                <w:rFonts w:ascii="Times New Roman" w:eastAsia="Times New Roman" w:hAnsi="Times New Roman" w:cs="Times New Roman"/>
                <w:i/>
                <w:iCs/>
                <w:sz w:val="18"/>
                <w:szCs w:val="18"/>
                <w:lang w:val="en-US" w:eastAsia="ru-RU"/>
              </w:rPr>
              <w:t xml:space="preserve">: </w:t>
            </w:r>
            <w:r w:rsidRPr="0087668E">
              <w:rPr>
                <w:rFonts w:ascii="Times New Roman" w:eastAsia="Times New Roman" w:hAnsi="Times New Roman" w:cs="Times New Roman"/>
                <w:sz w:val="18"/>
                <w:szCs w:val="18"/>
                <w:lang w:val="en-US" w:eastAsia="ru-RU"/>
              </w:rPr>
              <w:t>quantifiers (a lot of, lots of, many, much, few, a few, little, a little); (</w:t>
            </w:r>
            <w:r w:rsidRPr="0087668E">
              <w:rPr>
                <w:rFonts w:ascii="Times New Roman" w:eastAsia="Times New Roman" w:hAnsi="Times New Roman" w:cs="Times New Roman"/>
                <w:sz w:val="18"/>
                <w:szCs w:val="18"/>
                <w:lang w:eastAsia="ru-RU"/>
              </w:rPr>
              <w:t>дляповторения</w:t>
            </w:r>
            <w:r w:rsidRPr="0087668E">
              <w:rPr>
                <w:rFonts w:ascii="Times New Roman" w:eastAsia="Times New Roman" w:hAnsi="Times New Roman" w:cs="Times New Roman"/>
                <w:sz w:val="18"/>
                <w:szCs w:val="18"/>
                <w:lang w:val="en-US" w:eastAsia="ru-RU"/>
              </w:rPr>
              <w:t xml:space="preserve">) </w:t>
            </w:r>
            <w:r w:rsidRPr="0087668E">
              <w:rPr>
                <w:rFonts w:ascii="Times New Roman" w:eastAsia="Times New Roman" w:hAnsi="Times New Roman" w:cs="Times New Roman"/>
                <w:sz w:val="18"/>
                <w:szCs w:val="18"/>
                <w:lang w:eastAsia="ru-RU"/>
              </w:rPr>
              <w:t>множественноечисло</w:t>
            </w:r>
          </w:p>
          <w:p w:rsidR="00D25EDA" w:rsidRPr="0087668E" w:rsidRDefault="00D25EDA" w:rsidP="0087668E">
            <w:pPr>
              <w:autoSpaceDE w:val="0"/>
              <w:autoSpaceDN w:val="0"/>
              <w:adjustRightInd w:val="0"/>
              <w:spacing w:after="0" w:line="206" w:lineRule="exact"/>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 xml:space="preserve">существительных; </w:t>
            </w:r>
            <w:r w:rsidRPr="0087668E">
              <w:rPr>
                <w:rFonts w:ascii="Times New Roman" w:eastAsia="Times New Roman" w:hAnsi="Times New Roman" w:cs="Times New Roman"/>
                <w:b/>
                <w:bCs/>
                <w:i/>
                <w:iCs/>
                <w:sz w:val="18"/>
                <w:szCs w:val="18"/>
                <w:lang w:eastAsia="ru-RU"/>
              </w:rPr>
              <w:t xml:space="preserve">(модель 5-11 </w:t>
            </w:r>
            <w:r w:rsidRPr="0087668E">
              <w:rPr>
                <w:rFonts w:ascii="Times New Roman" w:eastAsia="Times New Roman" w:hAnsi="Times New Roman" w:cs="Times New Roman"/>
                <w:sz w:val="18"/>
                <w:szCs w:val="18"/>
                <w:lang w:eastAsia="ru-RU"/>
              </w:rPr>
              <w:t xml:space="preserve">новый); </w:t>
            </w:r>
            <w:r w:rsidRPr="0087668E">
              <w:rPr>
                <w:rFonts w:ascii="Times New Roman" w:eastAsia="Times New Roman" w:hAnsi="Times New Roman" w:cs="Times New Roman"/>
                <w:b/>
                <w:bCs/>
                <w:i/>
                <w:iCs/>
                <w:sz w:val="18"/>
                <w:szCs w:val="18"/>
                <w:lang w:eastAsia="ru-RU"/>
              </w:rPr>
              <w:t xml:space="preserve">(модель 2-11 </w:t>
            </w:r>
            <w:r w:rsidRPr="0087668E">
              <w:rPr>
                <w:rFonts w:ascii="Times New Roman" w:eastAsia="Times New Roman" w:hAnsi="Times New Roman" w:cs="Times New Roman"/>
                <w:sz w:val="18"/>
                <w:szCs w:val="18"/>
                <w:lang w:eastAsia="ru-RU"/>
              </w:rPr>
              <w:t>для</w:t>
            </w:r>
          </w:p>
          <w:p w:rsidR="00D25EDA" w:rsidRPr="0087668E" w:rsidRDefault="00D25EDA" w:rsidP="0087668E">
            <w:pPr>
              <w:autoSpaceDE w:val="0"/>
              <w:autoSpaceDN w:val="0"/>
              <w:adjustRightInd w:val="0"/>
              <w:spacing w:after="0" w:line="206" w:lineRule="exact"/>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повторения) исчисляемые / неисчисляемые существительные;</w:t>
            </w:r>
          </w:p>
          <w:p w:rsidR="00D25EDA" w:rsidRPr="0087668E" w:rsidRDefault="00D25EDA" w:rsidP="0087668E">
            <w:pPr>
              <w:autoSpaceDE w:val="0"/>
              <w:autoSpaceDN w:val="0"/>
              <w:adjustRightInd w:val="0"/>
              <w:spacing w:after="0" w:line="240" w:lineRule="auto"/>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упр.2; 3; 5; 6</w:t>
            </w:r>
          </w:p>
        </w:tc>
        <w:tc>
          <w:tcPr>
            <w:tcW w:w="1277" w:type="dxa"/>
            <w:gridSpan w:val="3"/>
          </w:tcPr>
          <w:p w:rsidR="00D25EDA" w:rsidRPr="0087668E" w:rsidRDefault="00D25EDA" w:rsidP="0087668E">
            <w:pPr>
              <w:autoSpaceDE w:val="0"/>
              <w:autoSpaceDN w:val="0"/>
              <w:adjustRightInd w:val="0"/>
              <w:spacing w:after="0" w:line="240" w:lineRule="auto"/>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sz w:val="18"/>
                <w:szCs w:val="18"/>
                <w:lang w:eastAsia="ru-RU"/>
              </w:rPr>
              <w:t xml:space="preserve">упр.4 </w:t>
            </w:r>
            <w:r w:rsidRPr="0087668E">
              <w:rPr>
                <w:rFonts w:ascii="Times New Roman" w:eastAsia="Times New Roman" w:hAnsi="Times New Roman" w:cs="Times New Roman"/>
                <w:sz w:val="18"/>
                <w:szCs w:val="18"/>
                <w:lang w:val="en-US" w:eastAsia="ru-RU"/>
              </w:rPr>
              <w:t>(AB ex.1)</w:t>
            </w:r>
          </w:p>
        </w:tc>
        <w:tc>
          <w:tcPr>
            <w:tcW w:w="1276" w:type="dxa"/>
          </w:tcPr>
          <w:p w:rsidR="00D25EDA" w:rsidRPr="009B0F8B" w:rsidRDefault="00D25EDA" w:rsidP="00D25EDA">
            <w:pPr>
              <w:pStyle w:val="Style7"/>
              <w:widowControl/>
              <w:rPr>
                <w:rFonts w:eastAsia="Calibri"/>
                <w:sz w:val="20"/>
                <w:szCs w:val="20"/>
              </w:rPr>
            </w:pPr>
            <w:r w:rsidRPr="009B0F8B">
              <w:rPr>
                <w:rFonts w:eastAsia="Calibri"/>
                <w:sz w:val="20"/>
                <w:szCs w:val="20"/>
              </w:rPr>
              <w:t>Аудиодиск, карточки с индивидуальными заданиями по теме, проектор</w:t>
            </w:r>
          </w:p>
          <w:p w:rsidR="00D25EDA" w:rsidRPr="00351446" w:rsidRDefault="00D25EDA" w:rsidP="00D25EDA">
            <w:pPr>
              <w:pStyle w:val="Style15"/>
              <w:widowControl/>
              <w:spacing w:line="240" w:lineRule="auto"/>
              <w:rPr>
                <w:rStyle w:val="FontStyle27"/>
              </w:rPr>
            </w:pPr>
            <w:r w:rsidRPr="009B0F8B">
              <w:rPr>
                <w:rFonts w:eastAsia="Calibri"/>
                <w:sz w:val="20"/>
                <w:szCs w:val="20"/>
              </w:rPr>
              <w:t>Грамматические таблиц по теме урока</w:t>
            </w:r>
          </w:p>
          <w:p w:rsidR="00D25EDA" w:rsidRPr="0087668E" w:rsidRDefault="00D25EDA" w:rsidP="0087668E">
            <w:pPr>
              <w:spacing w:after="0" w:line="240" w:lineRule="auto"/>
              <w:rPr>
                <w:rFonts w:ascii="Times New Roman" w:eastAsia="Times New Roman" w:hAnsi="Times New Roman" w:cs="Times New Roman"/>
                <w:lang w:eastAsia="ru-RU"/>
              </w:rPr>
            </w:pPr>
          </w:p>
        </w:tc>
      </w:tr>
      <w:tr w:rsidR="00D25EDA" w:rsidRPr="0087668E" w:rsidTr="00C75ACA">
        <w:tc>
          <w:tcPr>
            <w:tcW w:w="813" w:type="dxa"/>
            <w:gridSpan w:val="2"/>
          </w:tcPr>
          <w:p w:rsidR="00D25EDA" w:rsidRPr="0087668E" w:rsidRDefault="00D25EDA" w:rsidP="00C75ACA">
            <w:pPr>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11.12.2014</w:t>
            </w:r>
          </w:p>
        </w:tc>
        <w:tc>
          <w:tcPr>
            <w:tcW w:w="1278" w:type="dxa"/>
            <w:gridSpan w:val="2"/>
          </w:tcPr>
          <w:p w:rsidR="00D25EDA" w:rsidRPr="0087668E" w:rsidRDefault="00D25EDA" w:rsidP="00C75ACA">
            <w:pPr>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 xml:space="preserve">Мы ходили по магазинам весь день. </w:t>
            </w:r>
            <w:r w:rsidRPr="0087668E">
              <w:rPr>
                <w:rFonts w:ascii="Times New Roman" w:eastAsia="Times New Roman" w:hAnsi="Times New Roman" w:cs="Times New Roman"/>
                <w:lang w:val="en-US" w:eastAsia="ru-RU"/>
              </w:rPr>
              <w:lastRenderedPageBreak/>
              <w:t>PastProgressive</w:t>
            </w:r>
            <w:r w:rsidRPr="0087668E">
              <w:rPr>
                <w:rFonts w:ascii="Times New Roman" w:eastAsia="Times New Roman" w:hAnsi="Times New Roman" w:cs="Times New Roman"/>
                <w:lang w:eastAsia="ru-RU"/>
              </w:rPr>
              <w:t xml:space="preserve">; (для повторения) </w:t>
            </w:r>
            <w:r w:rsidRPr="0087668E">
              <w:rPr>
                <w:rFonts w:ascii="Times New Roman" w:eastAsia="Times New Roman" w:hAnsi="Times New Roman" w:cs="Times New Roman"/>
                <w:lang w:val="en-US" w:eastAsia="ru-RU"/>
              </w:rPr>
              <w:t>PresentProgressive</w:t>
            </w:r>
            <w:r w:rsidRPr="0087668E">
              <w:rPr>
                <w:rFonts w:ascii="Times New Roman" w:eastAsia="Times New Roman" w:hAnsi="Times New Roman" w:cs="Times New Roman"/>
                <w:lang w:eastAsia="ru-RU"/>
              </w:rPr>
              <w:t xml:space="preserve"> Настоящее длительное время. Прошедшее длительное время.</w:t>
            </w:r>
          </w:p>
        </w:tc>
        <w:tc>
          <w:tcPr>
            <w:tcW w:w="1560" w:type="dxa"/>
            <w:gridSpan w:val="2"/>
          </w:tcPr>
          <w:p w:rsidR="00D25EDA" w:rsidRPr="0087668E" w:rsidRDefault="00D25EDA" w:rsidP="0087668E">
            <w:pPr>
              <w:spacing w:after="0" w:line="240" w:lineRule="auto"/>
              <w:rPr>
                <w:rFonts w:ascii="Times New Roman" w:eastAsia="Times New Roman" w:hAnsi="Times New Roman" w:cs="Times New Roman"/>
                <w:lang w:eastAsia="ru-RU"/>
              </w:rPr>
            </w:pPr>
          </w:p>
        </w:tc>
        <w:tc>
          <w:tcPr>
            <w:tcW w:w="986" w:type="dxa"/>
          </w:tcPr>
          <w:p w:rsidR="00D25EDA" w:rsidRPr="0087668E" w:rsidRDefault="00D25EDA" w:rsidP="0087668E">
            <w:pPr>
              <w:spacing w:after="0" w:line="240" w:lineRule="auto"/>
              <w:rPr>
                <w:rFonts w:ascii="Times New Roman" w:eastAsia="Times New Roman" w:hAnsi="Times New Roman" w:cs="Times New Roman"/>
                <w:lang w:eastAsia="ru-RU"/>
              </w:rPr>
            </w:pPr>
          </w:p>
        </w:tc>
        <w:tc>
          <w:tcPr>
            <w:tcW w:w="1703" w:type="dxa"/>
          </w:tcPr>
          <w:p w:rsidR="00D25EDA" w:rsidRPr="0087668E" w:rsidRDefault="00D25EDA" w:rsidP="0087668E">
            <w:pPr>
              <w:autoSpaceDE w:val="0"/>
              <w:autoSpaceDN w:val="0"/>
              <w:adjustRightInd w:val="0"/>
              <w:spacing w:after="0" w:line="206" w:lineRule="exact"/>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 xml:space="preserve">Формирование и совершенствование грамматических навыков говорения (развитие умения </w:t>
            </w:r>
            <w:r w:rsidRPr="0087668E">
              <w:rPr>
                <w:rFonts w:ascii="Times New Roman" w:eastAsia="Times New Roman" w:hAnsi="Times New Roman" w:cs="Times New Roman"/>
                <w:sz w:val="18"/>
                <w:szCs w:val="18"/>
                <w:lang w:eastAsia="ru-RU"/>
              </w:rPr>
              <w:lastRenderedPageBreak/>
              <w:t>читать и аудировать с целью понимания основного содержания и с целью поиска конкретной информации).</w:t>
            </w:r>
          </w:p>
        </w:tc>
        <w:tc>
          <w:tcPr>
            <w:tcW w:w="1420" w:type="dxa"/>
          </w:tcPr>
          <w:p w:rsidR="00D25EDA" w:rsidRPr="0087668E" w:rsidRDefault="00D25EDA" w:rsidP="0087668E">
            <w:pPr>
              <w:autoSpaceDE w:val="0"/>
              <w:autoSpaceDN w:val="0"/>
              <w:adjustRightInd w:val="0"/>
              <w:spacing w:after="0" w:line="206" w:lineRule="exact"/>
              <w:rPr>
                <w:rFonts w:ascii="Times New Roman" w:eastAsia="Times New Roman" w:hAnsi="Times New Roman" w:cs="Times New Roman"/>
                <w:sz w:val="18"/>
                <w:szCs w:val="18"/>
                <w:lang w:eastAsia="ru-RU"/>
              </w:rPr>
            </w:pPr>
            <w:r w:rsidRPr="0087668E">
              <w:rPr>
                <w:rFonts w:ascii="Times New Roman" w:eastAsia="Times New Roman" w:hAnsi="Times New Roman" w:cs="Times New Roman"/>
                <w:i/>
                <w:iCs/>
                <w:sz w:val="18"/>
                <w:szCs w:val="18"/>
                <w:lang w:eastAsia="ru-RU"/>
              </w:rPr>
              <w:lastRenderedPageBreak/>
              <w:t xml:space="preserve">Тема: </w:t>
            </w:r>
            <w:r w:rsidRPr="0087668E">
              <w:rPr>
                <w:rFonts w:ascii="Times New Roman" w:eastAsia="Times New Roman" w:hAnsi="Times New Roman" w:cs="Times New Roman"/>
                <w:sz w:val="18"/>
                <w:szCs w:val="18"/>
                <w:lang w:eastAsia="ru-RU"/>
              </w:rPr>
              <w:t xml:space="preserve">«Магазин, покупки»; знакомство с магазином </w:t>
            </w:r>
            <w:r w:rsidRPr="0087668E">
              <w:rPr>
                <w:rFonts w:ascii="Times New Roman" w:eastAsia="Times New Roman" w:hAnsi="Times New Roman" w:cs="Times New Roman"/>
                <w:sz w:val="18"/>
                <w:szCs w:val="18"/>
                <w:lang w:eastAsia="ru-RU"/>
              </w:rPr>
              <w:lastRenderedPageBreak/>
              <w:t xml:space="preserve">игрушек </w:t>
            </w:r>
            <w:r w:rsidRPr="0087668E">
              <w:rPr>
                <w:rFonts w:ascii="Times New Roman" w:eastAsia="Times New Roman" w:hAnsi="Times New Roman" w:cs="Times New Roman"/>
                <w:sz w:val="18"/>
                <w:szCs w:val="18"/>
                <w:lang w:val="en-US" w:eastAsia="ru-RU"/>
              </w:rPr>
              <w:t>Hamleys</w:t>
            </w:r>
            <w:r w:rsidRPr="0087668E">
              <w:rPr>
                <w:rFonts w:ascii="Times New Roman" w:eastAsia="Times New Roman" w:hAnsi="Times New Roman" w:cs="Times New Roman"/>
                <w:sz w:val="18"/>
                <w:szCs w:val="18"/>
                <w:lang w:eastAsia="ru-RU"/>
              </w:rPr>
              <w:t xml:space="preserve">, знакомство с популярными игрушками </w:t>
            </w:r>
            <w:r w:rsidRPr="0087668E">
              <w:rPr>
                <w:rFonts w:ascii="Times New Roman" w:eastAsia="Times New Roman" w:hAnsi="Times New Roman" w:cs="Times New Roman"/>
                <w:sz w:val="18"/>
                <w:szCs w:val="18"/>
                <w:lang w:val="en-US" w:eastAsia="ru-RU"/>
              </w:rPr>
              <w:t>minimicropets</w:t>
            </w:r>
            <w:r w:rsidRPr="0087668E">
              <w:rPr>
                <w:rFonts w:ascii="Times New Roman" w:eastAsia="Times New Roman" w:hAnsi="Times New Roman" w:cs="Times New Roman"/>
                <w:sz w:val="18"/>
                <w:szCs w:val="18"/>
                <w:lang w:eastAsia="ru-RU"/>
              </w:rPr>
              <w:t xml:space="preserve">, </w:t>
            </w:r>
            <w:r w:rsidRPr="0087668E">
              <w:rPr>
                <w:rFonts w:ascii="Times New Roman" w:eastAsia="Times New Roman" w:hAnsi="Times New Roman" w:cs="Times New Roman"/>
                <w:sz w:val="18"/>
                <w:szCs w:val="18"/>
                <w:lang w:val="en-US" w:eastAsia="ru-RU"/>
              </w:rPr>
              <w:t>minimicrocars</w:t>
            </w:r>
            <w:r w:rsidRPr="0087668E">
              <w:rPr>
                <w:rFonts w:ascii="Times New Roman" w:eastAsia="Times New Roman" w:hAnsi="Times New Roman" w:cs="Times New Roman"/>
                <w:sz w:val="18"/>
                <w:szCs w:val="18"/>
                <w:lang w:eastAsia="ru-RU"/>
              </w:rPr>
              <w:t xml:space="preserve">, знакомство с играми </w:t>
            </w:r>
            <w:r w:rsidRPr="0087668E">
              <w:rPr>
                <w:rFonts w:ascii="Times New Roman" w:eastAsia="Times New Roman" w:hAnsi="Times New Roman" w:cs="Times New Roman"/>
                <w:i/>
                <w:iCs/>
                <w:sz w:val="18"/>
                <w:szCs w:val="18"/>
                <w:lang w:val="en-US" w:eastAsia="ru-RU"/>
              </w:rPr>
              <w:t>PasstheParcel</w:t>
            </w:r>
            <w:r w:rsidRPr="0087668E">
              <w:rPr>
                <w:rFonts w:ascii="Times New Roman" w:eastAsia="Times New Roman" w:hAnsi="Times New Roman" w:cs="Times New Roman"/>
                <w:sz w:val="18"/>
                <w:szCs w:val="18"/>
                <w:lang w:eastAsia="ru-RU"/>
              </w:rPr>
              <w:t xml:space="preserve">и </w:t>
            </w:r>
            <w:r w:rsidRPr="0087668E">
              <w:rPr>
                <w:rFonts w:ascii="Times New Roman" w:eastAsia="Times New Roman" w:hAnsi="Times New Roman" w:cs="Times New Roman"/>
                <w:i/>
                <w:iCs/>
                <w:sz w:val="18"/>
                <w:szCs w:val="18"/>
                <w:lang w:val="en-US" w:eastAsia="ru-RU"/>
              </w:rPr>
              <w:t>MusicalChairs</w:t>
            </w:r>
            <w:r w:rsidRPr="0087668E">
              <w:rPr>
                <w:rFonts w:ascii="Times New Roman" w:eastAsia="Times New Roman" w:hAnsi="Times New Roman" w:cs="Times New Roman"/>
                <w:i/>
                <w:iCs/>
                <w:sz w:val="18"/>
                <w:szCs w:val="18"/>
                <w:lang w:eastAsia="ru-RU"/>
              </w:rPr>
              <w:t xml:space="preserve">, </w:t>
            </w:r>
            <w:r w:rsidRPr="0087668E">
              <w:rPr>
                <w:rFonts w:ascii="Times New Roman" w:eastAsia="Times New Roman" w:hAnsi="Times New Roman" w:cs="Times New Roman"/>
                <w:sz w:val="18"/>
                <w:szCs w:val="18"/>
                <w:lang w:eastAsia="ru-RU"/>
              </w:rPr>
              <w:t>знакомство со стихотворением Кена Несбитта.</w:t>
            </w:r>
          </w:p>
        </w:tc>
        <w:tc>
          <w:tcPr>
            <w:tcW w:w="1277" w:type="dxa"/>
          </w:tcPr>
          <w:p w:rsidR="00D25EDA" w:rsidRPr="0087668E" w:rsidRDefault="00D25EDA" w:rsidP="0087668E">
            <w:pPr>
              <w:autoSpaceDE w:val="0"/>
              <w:autoSpaceDN w:val="0"/>
              <w:adjustRightInd w:val="0"/>
              <w:spacing w:after="0" w:line="206" w:lineRule="exact"/>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i/>
                <w:iCs/>
                <w:sz w:val="18"/>
                <w:szCs w:val="18"/>
                <w:lang w:eastAsia="ru-RU"/>
              </w:rPr>
              <w:lastRenderedPageBreak/>
              <w:t>лексический</w:t>
            </w:r>
            <w:r w:rsidRPr="0087668E">
              <w:rPr>
                <w:rFonts w:ascii="Times New Roman" w:eastAsia="Times New Roman" w:hAnsi="Times New Roman" w:cs="Times New Roman"/>
                <w:i/>
                <w:iCs/>
                <w:sz w:val="18"/>
                <w:szCs w:val="18"/>
                <w:lang w:val="en-US" w:eastAsia="ru-RU"/>
              </w:rPr>
              <w:t xml:space="preserve">: </w:t>
            </w:r>
            <w:r w:rsidRPr="0087668E">
              <w:rPr>
                <w:rFonts w:ascii="Times New Roman" w:eastAsia="Times New Roman" w:hAnsi="Times New Roman" w:cs="Times New Roman"/>
                <w:sz w:val="18"/>
                <w:szCs w:val="18"/>
                <w:lang w:val="en-US" w:eastAsia="ru-RU"/>
              </w:rPr>
              <w:t xml:space="preserve">shop, (tele)phone, to (tele)phone, Lego, to look </w:t>
            </w:r>
            <w:r w:rsidRPr="0087668E">
              <w:rPr>
                <w:rFonts w:ascii="Times New Roman" w:eastAsia="Times New Roman" w:hAnsi="Times New Roman" w:cs="Times New Roman"/>
                <w:sz w:val="18"/>
                <w:szCs w:val="18"/>
                <w:lang w:val="en-US" w:eastAsia="ru-RU"/>
              </w:rPr>
              <w:lastRenderedPageBreak/>
              <w:t xml:space="preserve">for, mobile phone, mini micropet, mini microcar, to try sth. out, dream, to dream, to giggle, to be embarrassed; </w:t>
            </w:r>
            <w:r w:rsidRPr="0087668E">
              <w:rPr>
                <w:rFonts w:ascii="Times New Roman" w:eastAsia="Times New Roman" w:hAnsi="Times New Roman" w:cs="Times New Roman"/>
                <w:i/>
                <w:iCs/>
                <w:sz w:val="18"/>
                <w:szCs w:val="18"/>
                <w:lang w:eastAsia="ru-RU"/>
              </w:rPr>
              <w:t>грамматический</w:t>
            </w:r>
            <w:r w:rsidRPr="0087668E">
              <w:rPr>
                <w:rFonts w:ascii="Times New Roman" w:eastAsia="Times New Roman" w:hAnsi="Times New Roman" w:cs="Times New Roman"/>
                <w:i/>
                <w:iCs/>
                <w:sz w:val="18"/>
                <w:szCs w:val="18"/>
                <w:lang w:val="en-US" w:eastAsia="ru-RU"/>
              </w:rPr>
              <w:t xml:space="preserve">: </w:t>
            </w:r>
            <w:r w:rsidRPr="0087668E">
              <w:rPr>
                <w:rFonts w:ascii="Times New Roman" w:eastAsia="Times New Roman" w:hAnsi="Times New Roman" w:cs="Times New Roman"/>
                <w:sz w:val="18"/>
                <w:szCs w:val="18"/>
                <w:lang w:eastAsia="ru-RU"/>
              </w:rPr>
              <w:t>утвердительнаяформа</w:t>
            </w:r>
            <w:r w:rsidRPr="0087668E">
              <w:rPr>
                <w:rFonts w:ascii="Times New Roman" w:eastAsia="Times New Roman" w:hAnsi="Times New Roman" w:cs="Times New Roman"/>
                <w:sz w:val="18"/>
                <w:szCs w:val="18"/>
                <w:lang w:val="en-US" w:eastAsia="ru-RU"/>
              </w:rPr>
              <w:t xml:space="preserve"> Past Progressive; (</w:t>
            </w:r>
            <w:r w:rsidRPr="0087668E">
              <w:rPr>
                <w:rFonts w:ascii="Times New Roman" w:eastAsia="Times New Roman" w:hAnsi="Times New Roman" w:cs="Times New Roman"/>
                <w:sz w:val="18"/>
                <w:szCs w:val="18"/>
                <w:lang w:eastAsia="ru-RU"/>
              </w:rPr>
              <w:t>дляповторения</w:t>
            </w:r>
            <w:r w:rsidRPr="0087668E">
              <w:rPr>
                <w:rFonts w:ascii="Times New Roman" w:eastAsia="Times New Roman" w:hAnsi="Times New Roman" w:cs="Times New Roman"/>
                <w:sz w:val="18"/>
                <w:szCs w:val="18"/>
                <w:lang w:val="en-US" w:eastAsia="ru-RU"/>
              </w:rPr>
              <w:t>) Present Progressive</w:t>
            </w:r>
          </w:p>
          <w:p w:rsidR="00D25EDA" w:rsidRPr="0087668E" w:rsidRDefault="00D25EDA" w:rsidP="0087668E">
            <w:pPr>
              <w:autoSpaceDE w:val="0"/>
              <w:autoSpaceDN w:val="0"/>
              <w:adjustRightInd w:val="0"/>
              <w:spacing w:after="0" w:line="240" w:lineRule="auto"/>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упр.1 3); 2; 3 1); 4 1)</w:t>
            </w:r>
          </w:p>
        </w:tc>
        <w:tc>
          <w:tcPr>
            <w:tcW w:w="1276" w:type="dxa"/>
            <w:gridSpan w:val="3"/>
          </w:tcPr>
          <w:p w:rsidR="00D25EDA" w:rsidRPr="0087668E" w:rsidRDefault="00D25EDA" w:rsidP="0087668E">
            <w:pPr>
              <w:autoSpaceDE w:val="0"/>
              <w:autoSpaceDN w:val="0"/>
              <w:adjustRightInd w:val="0"/>
              <w:spacing w:after="0" w:line="206" w:lineRule="exact"/>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i/>
                <w:iCs/>
                <w:sz w:val="18"/>
                <w:szCs w:val="18"/>
                <w:lang w:eastAsia="ru-RU"/>
              </w:rPr>
              <w:lastRenderedPageBreak/>
              <w:t>лексический</w:t>
            </w:r>
            <w:r w:rsidRPr="0087668E">
              <w:rPr>
                <w:rFonts w:ascii="Times New Roman" w:eastAsia="Times New Roman" w:hAnsi="Times New Roman" w:cs="Times New Roman"/>
                <w:i/>
                <w:iCs/>
                <w:sz w:val="18"/>
                <w:szCs w:val="18"/>
                <w:lang w:val="en-US" w:eastAsia="ru-RU"/>
              </w:rPr>
              <w:t xml:space="preserve">: </w:t>
            </w:r>
            <w:r w:rsidRPr="0087668E">
              <w:rPr>
                <w:rFonts w:ascii="Times New Roman" w:eastAsia="Times New Roman" w:hAnsi="Times New Roman" w:cs="Times New Roman"/>
                <w:sz w:val="18"/>
                <w:szCs w:val="18"/>
                <w:lang w:val="en-US" w:eastAsia="ru-RU"/>
              </w:rPr>
              <w:t xml:space="preserve">shop, (tele)phone, to (tele)phone, Lego, to look </w:t>
            </w:r>
            <w:r w:rsidRPr="0087668E">
              <w:rPr>
                <w:rFonts w:ascii="Times New Roman" w:eastAsia="Times New Roman" w:hAnsi="Times New Roman" w:cs="Times New Roman"/>
                <w:sz w:val="18"/>
                <w:szCs w:val="18"/>
                <w:lang w:val="en-US" w:eastAsia="ru-RU"/>
              </w:rPr>
              <w:lastRenderedPageBreak/>
              <w:t>for, mobile phone, mini micropet, mini microcar, to try sth. out, dream, to dream, to</w:t>
            </w:r>
          </w:p>
          <w:p w:rsidR="00D25EDA" w:rsidRPr="0087668E" w:rsidRDefault="00D25EDA" w:rsidP="0087668E">
            <w:pPr>
              <w:autoSpaceDE w:val="0"/>
              <w:autoSpaceDN w:val="0"/>
              <w:adjustRightInd w:val="0"/>
              <w:spacing w:after="0" w:line="240" w:lineRule="auto"/>
              <w:rPr>
                <w:rFonts w:ascii="Times New Roman" w:eastAsia="Times New Roman" w:hAnsi="Times New Roman" w:cs="Times New Roman"/>
                <w:sz w:val="18"/>
                <w:szCs w:val="18"/>
                <w:lang w:val="en-US"/>
              </w:rPr>
            </w:pPr>
            <w:r w:rsidRPr="0087668E">
              <w:rPr>
                <w:rFonts w:ascii="Times New Roman" w:eastAsia="Times New Roman" w:hAnsi="Times New Roman" w:cs="Times New Roman"/>
                <w:sz w:val="18"/>
                <w:szCs w:val="18"/>
                <w:lang w:val="en-US"/>
              </w:rPr>
              <w:t>giggle, to be</w:t>
            </w:r>
          </w:p>
          <w:p w:rsidR="00D25EDA" w:rsidRPr="0087668E" w:rsidRDefault="00D25EDA" w:rsidP="0087668E">
            <w:pPr>
              <w:autoSpaceDE w:val="0"/>
              <w:autoSpaceDN w:val="0"/>
              <w:adjustRightInd w:val="0"/>
              <w:spacing w:after="0" w:line="206" w:lineRule="exact"/>
              <w:rPr>
                <w:rFonts w:ascii="Times New Roman" w:eastAsia="Times New Roman" w:hAnsi="Times New Roman" w:cs="Times New Roman"/>
                <w:sz w:val="18"/>
                <w:szCs w:val="18"/>
                <w:lang w:val="en-US"/>
              </w:rPr>
            </w:pPr>
            <w:r w:rsidRPr="0087668E">
              <w:rPr>
                <w:rFonts w:ascii="Times New Roman" w:eastAsia="Times New Roman" w:hAnsi="Times New Roman" w:cs="Times New Roman"/>
                <w:sz w:val="18"/>
                <w:szCs w:val="18"/>
                <w:lang w:val="en-US"/>
              </w:rPr>
              <w:t xml:space="preserve">embarrassed; </w:t>
            </w:r>
            <w:r w:rsidRPr="0087668E">
              <w:rPr>
                <w:rFonts w:ascii="Times New Roman" w:eastAsia="Times New Roman" w:hAnsi="Times New Roman" w:cs="Times New Roman"/>
                <w:i/>
                <w:iCs/>
                <w:sz w:val="18"/>
                <w:szCs w:val="18"/>
              </w:rPr>
              <w:t>грамматический</w:t>
            </w:r>
            <w:r w:rsidRPr="0087668E">
              <w:rPr>
                <w:rFonts w:ascii="Times New Roman" w:eastAsia="Times New Roman" w:hAnsi="Times New Roman" w:cs="Times New Roman"/>
                <w:i/>
                <w:iCs/>
                <w:sz w:val="18"/>
                <w:szCs w:val="18"/>
                <w:lang w:val="en-US"/>
              </w:rPr>
              <w:t xml:space="preserve">: </w:t>
            </w:r>
            <w:r w:rsidRPr="0087668E">
              <w:rPr>
                <w:rFonts w:ascii="Times New Roman" w:eastAsia="Times New Roman" w:hAnsi="Times New Roman" w:cs="Times New Roman"/>
                <w:sz w:val="18"/>
                <w:szCs w:val="18"/>
              </w:rPr>
              <w:t>утвердительнаяформа</w:t>
            </w:r>
            <w:r w:rsidRPr="0087668E">
              <w:rPr>
                <w:rFonts w:ascii="Times New Roman" w:eastAsia="Times New Roman" w:hAnsi="Times New Roman" w:cs="Times New Roman"/>
                <w:sz w:val="18"/>
                <w:szCs w:val="18"/>
                <w:lang w:val="en-US"/>
              </w:rPr>
              <w:t xml:space="preserve"> Past Progressive; (</w:t>
            </w:r>
            <w:r w:rsidRPr="0087668E">
              <w:rPr>
                <w:rFonts w:ascii="Times New Roman" w:eastAsia="Times New Roman" w:hAnsi="Times New Roman" w:cs="Times New Roman"/>
                <w:sz w:val="18"/>
                <w:szCs w:val="18"/>
              </w:rPr>
              <w:t>дляповторения</w:t>
            </w:r>
            <w:r w:rsidRPr="0087668E">
              <w:rPr>
                <w:rFonts w:ascii="Times New Roman" w:eastAsia="Times New Roman" w:hAnsi="Times New Roman" w:cs="Times New Roman"/>
                <w:sz w:val="18"/>
                <w:szCs w:val="18"/>
                <w:lang w:val="en-US"/>
              </w:rPr>
              <w:t>) Present Progressive</w:t>
            </w:r>
          </w:p>
          <w:p w:rsidR="00D25EDA" w:rsidRPr="0087668E" w:rsidRDefault="00D25EDA" w:rsidP="0087668E">
            <w:pPr>
              <w:autoSpaceDE w:val="0"/>
              <w:autoSpaceDN w:val="0"/>
              <w:adjustRightInd w:val="0"/>
              <w:spacing w:after="0" w:line="240" w:lineRule="auto"/>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упр.1 1), 2); 3 2); 4 2)</w:t>
            </w:r>
          </w:p>
        </w:tc>
        <w:tc>
          <w:tcPr>
            <w:tcW w:w="1276" w:type="dxa"/>
            <w:gridSpan w:val="3"/>
          </w:tcPr>
          <w:p w:rsidR="00D25EDA" w:rsidRPr="0087668E" w:rsidRDefault="00D25EDA" w:rsidP="0087668E">
            <w:pPr>
              <w:autoSpaceDE w:val="0"/>
              <w:autoSpaceDN w:val="0"/>
              <w:adjustRightInd w:val="0"/>
              <w:spacing w:after="0" w:line="206" w:lineRule="exact"/>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i/>
                <w:iCs/>
                <w:sz w:val="18"/>
                <w:szCs w:val="18"/>
                <w:lang w:eastAsia="ru-RU"/>
              </w:rPr>
              <w:lastRenderedPageBreak/>
              <w:t>лексический</w:t>
            </w:r>
            <w:r w:rsidRPr="0087668E">
              <w:rPr>
                <w:rFonts w:ascii="Times New Roman" w:eastAsia="Times New Roman" w:hAnsi="Times New Roman" w:cs="Times New Roman"/>
                <w:i/>
                <w:iCs/>
                <w:sz w:val="18"/>
                <w:szCs w:val="18"/>
                <w:lang w:val="en-US" w:eastAsia="ru-RU"/>
              </w:rPr>
              <w:t xml:space="preserve">: </w:t>
            </w:r>
            <w:r w:rsidRPr="0087668E">
              <w:rPr>
                <w:rFonts w:ascii="Times New Roman" w:eastAsia="Times New Roman" w:hAnsi="Times New Roman" w:cs="Times New Roman"/>
                <w:sz w:val="18"/>
                <w:szCs w:val="18"/>
                <w:lang w:val="en-US" w:eastAsia="ru-RU"/>
              </w:rPr>
              <w:t xml:space="preserve">shop, (tele)phone, to (tele)phone, Lego, to look </w:t>
            </w:r>
            <w:r w:rsidRPr="0087668E">
              <w:rPr>
                <w:rFonts w:ascii="Times New Roman" w:eastAsia="Times New Roman" w:hAnsi="Times New Roman" w:cs="Times New Roman"/>
                <w:sz w:val="18"/>
                <w:szCs w:val="18"/>
                <w:lang w:val="en-US" w:eastAsia="ru-RU"/>
              </w:rPr>
              <w:lastRenderedPageBreak/>
              <w:t>for, mobile phone, mini micropet, mini microcar, to try sth. out;</w:t>
            </w:r>
          </w:p>
          <w:p w:rsidR="00D25EDA" w:rsidRPr="0087668E" w:rsidRDefault="00D25EDA" w:rsidP="0087668E">
            <w:pPr>
              <w:autoSpaceDE w:val="0"/>
              <w:autoSpaceDN w:val="0"/>
              <w:adjustRightInd w:val="0"/>
              <w:spacing w:after="0" w:line="206" w:lineRule="exact"/>
              <w:rPr>
                <w:rFonts w:ascii="Times New Roman" w:eastAsia="Times New Roman" w:hAnsi="Times New Roman" w:cs="Times New Roman"/>
                <w:sz w:val="18"/>
                <w:szCs w:val="18"/>
                <w:lang w:eastAsia="ru-RU"/>
              </w:rPr>
            </w:pPr>
            <w:r w:rsidRPr="0087668E">
              <w:rPr>
                <w:rFonts w:ascii="Times New Roman" w:eastAsia="Times New Roman" w:hAnsi="Times New Roman" w:cs="Times New Roman"/>
                <w:i/>
                <w:iCs/>
                <w:sz w:val="18"/>
                <w:szCs w:val="18"/>
                <w:lang w:eastAsia="ru-RU"/>
              </w:rPr>
              <w:t xml:space="preserve">грамматический: </w:t>
            </w:r>
            <w:r w:rsidRPr="0087668E">
              <w:rPr>
                <w:rFonts w:ascii="Times New Roman" w:eastAsia="Times New Roman" w:hAnsi="Times New Roman" w:cs="Times New Roman"/>
                <w:b/>
                <w:bCs/>
                <w:i/>
                <w:iCs/>
                <w:sz w:val="18"/>
                <w:szCs w:val="18"/>
                <w:lang w:eastAsia="ru-RU"/>
              </w:rPr>
              <w:t xml:space="preserve">(модель 5-11 </w:t>
            </w:r>
            <w:r w:rsidRPr="0087668E">
              <w:rPr>
                <w:rFonts w:ascii="Times New Roman" w:eastAsia="Times New Roman" w:hAnsi="Times New Roman" w:cs="Times New Roman"/>
                <w:sz w:val="18"/>
                <w:szCs w:val="18"/>
                <w:lang w:eastAsia="ru-RU"/>
              </w:rPr>
              <w:t xml:space="preserve">новый); </w:t>
            </w:r>
            <w:r w:rsidRPr="0087668E">
              <w:rPr>
                <w:rFonts w:ascii="Times New Roman" w:eastAsia="Times New Roman" w:hAnsi="Times New Roman" w:cs="Times New Roman"/>
                <w:b/>
                <w:bCs/>
                <w:i/>
                <w:iCs/>
                <w:sz w:val="18"/>
                <w:szCs w:val="18"/>
                <w:lang w:eastAsia="ru-RU"/>
              </w:rPr>
              <w:t xml:space="preserve">(модель 2-11 </w:t>
            </w:r>
            <w:r w:rsidRPr="0087668E">
              <w:rPr>
                <w:rFonts w:ascii="Times New Roman" w:eastAsia="Times New Roman" w:hAnsi="Times New Roman" w:cs="Times New Roman"/>
                <w:sz w:val="18"/>
                <w:szCs w:val="18"/>
                <w:lang w:eastAsia="ru-RU"/>
              </w:rPr>
              <w:t>для</w:t>
            </w:r>
          </w:p>
          <w:p w:rsidR="00D25EDA" w:rsidRPr="0087668E" w:rsidRDefault="00D25EDA" w:rsidP="0087668E">
            <w:pPr>
              <w:autoSpaceDE w:val="0"/>
              <w:autoSpaceDN w:val="0"/>
              <w:adjustRightInd w:val="0"/>
              <w:spacing w:after="0" w:line="206" w:lineRule="exact"/>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 xml:space="preserve">повторения) утвердительная форма </w:t>
            </w:r>
            <w:r w:rsidRPr="0087668E">
              <w:rPr>
                <w:rFonts w:ascii="Times New Roman" w:eastAsia="Times New Roman" w:hAnsi="Times New Roman" w:cs="Times New Roman"/>
                <w:sz w:val="18"/>
                <w:szCs w:val="18"/>
                <w:lang w:val="en-US" w:eastAsia="ru-RU"/>
              </w:rPr>
              <w:t>PastProgressive</w:t>
            </w:r>
            <w:r w:rsidRPr="0087668E">
              <w:rPr>
                <w:rFonts w:ascii="Times New Roman" w:eastAsia="Times New Roman" w:hAnsi="Times New Roman" w:cs="Times New Roman"/>
                <w:sz w:val="18"/>
                <w:szCs w:val="18"/>
                <w:lang w:eastAsia="ru-RU"/>
              </w:rPr>
              <w:t xml:space="preserve">; (для повторения) </w:t>
            </w:r>
            <w:r w:rsidRPr="0087668E">
              <w:rPr>
                <w:rFonts w:ascii="Times New Roman" w:eastAsia="Times New Roman" w:hAnsi="Times New Roman" w:cs="Times New Roman"/>
                <w:sz w:val="18"/>
                <w:szCs w:val="18"/>
                <w:lang w:val="en-US" w:eastAsia="ru-RU"/>
              </w:rPr>
              <w:t>PresentProgressive</w:t>
            </w:r>
          </w:p>
          <w:p w:rsidR="00D25EDA" w:rsidRPr="0087668E" w:rsidRDefault="00D25EDA" w:rsidP="0087668E">
            <w:pPr>
              <w:autoSpaceDE w:val="0"/>
              <w:autoSpaceDN w:val="0"/>
              <w:adjustRightInd w:val="0"/>
              <w:spacing w:after="0" w:line="240" w:lineRule="auto"/>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упр.2; 3 1); 4; 5</w:t>
            </w:r>
          </w:p>
        </w:tc>
        <w:tc>
          <w:tcPr>
            <w:tcW w:w="1277" w:type="dxa"/>
            <w:gridSpan w:val="3"/>
          </w:tcPr>
          <w:p w:rsidR="00D25EDA" w:rsidRPr="0087668E" w:rsidRDefault="00D25EDA" w:rsidP="0087668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6" w:type="dxa"/>
          </w:tcPr>
          <w:p w:rsidR="00D25EDA" w:rsidRPr="009B0F8B" w:rsidRDefault="00D25EDA" w:rsidP="00D25EDA">
            <w:pPr>
              <w:pStyle w:val="Style7"/>
              <w:widowControl/>
              <w:rPr>
                <w:rFonts w:eastAsia="Calibri"/>
                <w:sz w:val="20"/>
                <w:szCs w:val="20"/>
              </w:rPr>
            </w:pPr>
            <w:r w:rsidRPr="009B0F8B">
              <w:rPr>
                <w:rFonts w:eastAsia="Calibri"/>
                <w:sz w:val="20"/>
                <w:szCs w:val="20"/>
              </w:rPr>
              <w:t xml:space="preserve">Аудиодиск, карточки с индивидуальными заданиями </w:t>
            </w:r>
            <w:r w:rsidRPr="009B0F8B">
              <w:rPr>
                <w:rFonts w:eastAsia="Calibri"/>
                <w:sz w:val="20"/>
                <w:szCs w:val="20"/>
              </w:rPr>
              <w:lastRenderedPageBreak/>
              <w:t>по теме, проектор</w:t>
            </w:r>
          </w:p>
          <w:p w:rsidR="00D25EDA" w:rsidRPr="00351446" w:rsidRDefault="00D25EDA" w:rsidP="00D25EDA">
            <w:pPr>
              <w:pStyle w:val="Style15"/>
              <w:widowControl/>
              <w:spacing w:line="240" w:lineRule="auto"/>
              <w:rPr>
                <w:rStyle w:val="FontStyle27"/>
              </w:rPr>
            </w:pPr>
            <w:r w:rsidRPr="009B0F8B">
              <w:rPr>
                <w:rFonts w:eastAsia="Calibri"/>
                <w:sz w:val="20"/>
                <w:szCs w:val="20"/>
              </w:rPr>
              <w:t>Грамматические таблиц по теме урока</w:t>
            </w:r>
          </w:p>
          <w:p w:rsidR="00D25EDA" w:rsidRPr="0087668E" w:rsidRDefault="00D25EDA" w:rsidP="0087668E">
            <w:pPr>
              <w:spacing w:after="0" w:line="240" w:lineRule="auto"/>
              <w:rPr>
                <w:rFonts w:ascii="Times New Roman" w:eastAsia="Times New Roman" w:hAnsi="Times New Roman" w:cs="Times New Roman"/>
                <w:lang w:eastAsia="ru-RU"/>
              </w:rPr>
            </w:pPr>
          </w:p>
        </w:tc>
      </w:tr>
      <w:tr w:rsidR="00D25EDA" w:rsidRPr="0087668E" w:rsidTr="00C75ACA">
        <w:tc>
          <w:tcPr>
            <w:tcW w:w="813" w:type="dxa"/>
            <w:gridSpan w:val="2"/>
          </w:tcPr>
          <w:p w:rsidR="00D25EDA" w:rsidRPr="0087668E" w:rsidRDefault="00D25EDA" w:rsidP="00C75ACA">
            <w:pPr>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lastRenderedPageBreak/>
              <w:t>12.12.2014</w:t>
            </w:r>
          </w:p>
        </w:tc>
        <w:tc>
          <w:tcPr>
            <w:tcW w:w="1278" w:type="dxa"/>
            <w:gridSpan w:val="2"/>
          </w:tcPr>
          <w:p w:rsidR="00D25EDA" w:rsidRPr="0087668E" w:rsidRDefault="00D25EDA" w:rsidP="00C75ACA">
            <w:pPr>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 xml:space="preserve">Что ты делал вчера в 10 часов утра? Вопросительная и отрицательная формы </w:t>
            </w:r>
            <w:r w:rsidRPr="0087668E">
              <w:rPr>
                <w:rFonts w:ascii="Times New Roman" w:eastAsia="Times New Roman" w:hAnsi="Times New Roman" w:cs="Times New Roman"/>
                <w:lang w:val="en-US" w:eastAsia="ru-RU"/>
              </w:rPr>
              <w:t>PastProgressive</w:t>
            </w:r>
            <w:r w:rsidRPr="0087668E">
              <w:rPr>
                <w:rFonts w:ascii="Times New Roman" w:eastAsia="Times New Roman" w:hAnsi="Times New Roman" w:cs="Times New Roman"/>
                <w:lang w:eastAsia="ru-RU"/>
              </w:rPr>
              <w:t xml:space="preserve">; (для повторения) </w:t>
            </w:r>
            <w:r w:rsidRPr="0087668E">
              <w:rPr>
                <w:rFonts w:ascii="Times New Roman" w:eastAsia="Times New Roman" w:hAnsi="Times New Roman" w:cs="Times New Roman"/>
                <w:lang w:val="en-US" w:eastAsia="ru-RU"/>
              </w:rPr>
              <w:t>PresentProgressive</w:t>
            </w:r>
          </w:p>
        </w:tc>
        <w:tc>
          <w:tcPr>
            <w:tcW w:w="1560" w:type="dxa"/>
            <w:gridSpan w:val="2"/>
          </w:tcPr>
          <w:p w:rsidR="00D25EDA" w:rsidRPr="0087668E" w:rsidRDefault="00D25EDA" w:rsidP="0087668E">
            <w:pPr>
              <w:spacing w:after="0" w:line="240" w:lineRule="auto"/>
              <w:rPr>
                <w:rFonts w:ascii="Times New Roman" w:eastAsia="Times New Roman" w:hAnsi="Times New Roman" w:cs="Times New Roman"/>
                <w:lang w:eastAsia="ru-RU"/>
              </w:rPr>
            </w:pPr>
          </w:p>
        </w:tc>
        <w:tc>
          <w:tcPr>
            <w:tcW w:w="986" w:type="dxa"/>
          </w:tcPr>
          <w:p w:rsidR="00D25EDA" w:rsidRPr="0087668E" w:rsidRDefault="00D25EDA" w:rsidP="0087668E">
            <w:pPr>
              <w:spacing w:after="0" w:line="240" w:lineRule="auto"/>
              <w:rPr>
                <w:rFonts w:ascii="Times New Roman" w:eastAsia="Times New Roman" w:hAnsi="Times New Roman" w:cs="Times New Roman"/>
                <w:lang w:eastAsia="ru-RU"/>
              </w:rPr>
            </w:pPr>
          </w:p>
        </w:tc>
        <w:tc>
          <w:tcPr>
            <w:tcW w:w="1703" w:type="dxa"/>
          </w:tcPr>
          <w:p w:rsidR="00D25EDA" w:rsidRPr="0087668E" w:rsidRDefault="00D25EDA" w:rsidP="0087668E">
            <w:pPr>
              <w:autoSpaceDE w:val="0"/>
              <w:autoSpaceDN w:val="0"/>
              <w:adjustRightInd w:val="0"/>
              <w:spacing w:after="0" w:line="206" w:lineRule="exact"/>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Формирование и совершенствование грамматических навыков говорения (развитие умения аудировать с целью поиска конкретной информации, развитие умения написать короткий рассказ по плану, развитие умения пользоваться</w:t>
            </w:r>
          </w:p>
          <w:p w:rsidR="00D25EDA" w:rsidRPr="0087668E" w:rsidRDefault="00D25EDA" w:rsidP="0087668E">
            <w:pPr>
              <w:autoSpaceDE w:val="0"/>
              <w:autoSpaceDN w:val="0"/>
              <w:adjustRightInd w:val="0"/>
              <w:spacing w:after="0" w:line="206" w:lineRule="exact"/>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страноведческим словарем).</w:t>
            </w:r>
          </w:p>
        </w:tc>
        <w:tc>
          <w:tcPr>
            <w:tcW w:w="1420" w:type="dxa"/>
          </w:tcPr>
          <w:p w:rsidR="00D25EDA" w:rsidRPr="0087668E" w:rsidRDefault="00D25EDA" w:rsidP="0087668E">
            <w:pPr>
              <w:autoSpaceDE w:val="0"/>
              <w:autoSpaceDN w:val="0"/>
              <w:adjustRightInd w:val="0"/>
              <w:spacing w:after="0" w:line="206" w:lineRule="exact"/>
              <w:rPr>
                <w:rFonts w:ascii="Times New Roman" w:eastAsia="Times New Roman" w:hAnsi="Times New Roman" w:cs="Times New Roman"/>
                <w:sz w:val="18"/>
                <w:szCs w:val="18"/>
                <w:lang w:eastAsia="ru-RU"/>
              </w:rPr>
            </w:pPr>
            <w:r w:rsidRPr="0087668E">
              <w:rPr>
                <w:rFonts w:ascii="Times New Roman" w:eastAsia="Times New Roman" w:hAnsi="Times New Roman" w:cs="Times New Roman"/>
                <w:i/>
                <w:iCs/>
                <w:sz w:val="18"/>
                <w:szCs w:val="18"/>
                <w:lang w:eastAsia="ru-RU"/>
              </w:rPr>
              <w:t xml:space="preserve">Тема: </w:t>
            </w:r>
            <w:r w:rsidRPr="0087668E">
              <w:rPr>
                <w:rFonts w:ascii="Times New Roman" w:eastAsia="Times New Roman" w:hAnsi="Times New Roman" w:cs="Times New Roman"/>
                <w:sz w:val="18"/>
                <w:szCs w:val="18"/>
                <w:lang w:eastAsia="ru-RU"/>
              </w:rPr>
              <w:t xml:space="preserve">«Магазин, покупки»; знакомство с некоторыми достопримечательност ями Великобритании и такими реалиями, как </w:t>
            </w:r>
            <w:r w:rsidRPr="0087668E">
              <w:rPr>
                <w:rFonts w:ascii="Times New Roman" w:eastAsia="Times New Roman" w:hAnsi="Times New Roman" w:cs="Times New Roman"/>
                <w:sz w:val="18"/>
                <w:szCs w:val="18"/>
                <w:lang w:val="en-US" w:eastAsia="ru-RU"/>
              </w:rPr>
              <w:t>CoventGarden</w:t>
            </w:r>
            <w:r w:rsidRPr="0087668E">
              <w:rPr>
                <w:rFonts w:ascii="Times New Roman" w:eastAsia="Times New Roman" w:hAnsi="Times New Roman" w:cs="Times New Roman"/>
                <w:sz w:val="18"/>
                <w:szCs w:val="18"/>
                <w:lang w:eastAsia="ru-RU"/>
              </w:rPr>
              <w:t xml:space="preserve">, </w:t>
            </w:r>
            <w:r w:rsidRPr="0087668E">
              <w:rPr>
                <w:rFonts w:ascii="Times New Roman" w:eastAsia="Times New Roman" w:hAnsi="Times New Roman" w:cs="Times New Roman"/>
                <w:sz w:val="18"/>
                <w:szCs w:val="18"/>
                <w:lang w:val="en-US" w:eastAsia="ru-RU"/>
              </w:rPr>
              <w:t>StreetTheatreartists</w:t>
            </w:r>
            <w:r w:rsidRPr="0087668E">
              <w:rPr>
                <w:rFonts w:ascii="Times New Roman" w:eastAsia="Times New Roman" w:hAnsi="Times New Roman" w:cs="Times New Roman"/>
                <w:sz w:val="18"/>
                <w:szCs w:val="18"/>
                <w:lang w:eastAsia="ru-RU"/>
              </w:rPr>
              <w:t xml:space="preserve">, </w:t>
            </w:r>
            <w:r w:rsidRPr="0087668E">
              <w:rPr>
                <w:rFonts w:ascii="Times New Roman" w:eastAsia="Times New Roman" w:hAnsi="Times New Roman" w:cs="Times New Roman"/>
                <w:sz w:val="18"/>
                <w:szCs w:val="18"/>
                <w:lang w:val="en-US" w:eastAsia="ru-RU"/>
              </w:rPr>
              <w:t>sleepoverparty</w:t>
            </w:r>
            <w:r w:rsidRPr="0087668E">
              <w:rPr>
                <w:rFonts w:ascii="Times New Roman" w:eastAsia="Times New Roman" w:hAnsi="Times New Roman" w:cs="Times New Roman"/>
                <w:sz w:val="18"/>
                <w:szCs w:val="18"/>
                <w:lang w:eastAsia="ru-RU"/>
              </w:rPr>
              <w:t xml:space="preserve">, </w:t>
            </w:r>
            <w:r w:rsidRPr="0087668E">
              <w:rPr>
                <w:rFonts w:ascii="Times New Roman" w:eastAsia="Times New Roman" w:hAnsi="Times New Roman" w:cs="Times New Roman"/>
                <w:sz w:val="18"/>
                <w:szCs w:val="18"/>
                <w:lang w:val="en-US" w:eastAsia="ru-RU"/>
              </w:rPr>
              <w:t>Teletubbies</w:t>
            </w:r>
            <w:r w:rsidRPr="0087668E">
              <w:rPr>
                <w:rFonts w:ascii="Times New Roman" w:eastAsia="Times New Roman" w:hAnsi="Times New Roman" w:cs="Times New Roman"/>
                <w:sz w:val="18"/>
                <w:szCs w:val="18"/>
                <w:lang w:eastAsia="ru-RU"/>
              </w:rPr>
              <w:t>.</w:t>
            </w:r>
          </w:p>
        </w:tc>
        <w:tc>
          <w:tcPr>
            <w:tcW w:w="1277" w:type="dxa"/>
          </w:tcPr>
          <w:p w:rsidR="00D25EDA" w:rsidRPr="0087668E" w:rsidRDefault="00D25EDA" w:rsidP="0087668E">
            <w:pPr>
              <w:autoSpaceDE w:val="0"/>
              <w:autoSpaceDN w:val="0"/>
              <w:adjustRightInd w:val="0"/>
              <w:spacing w:after="0" w:line="206" w:lineRule="exact"/>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i/>
                <w:iCs/>
                <w:sz w:val="18"/>
                <w:szCs w:val="18"/>
                <w:lang w:eastAsia="ru-RU"/>
              </w:rPr>
              <w:t>лексический</w:t>
            </w:r>
            <w:r w:rsidRPr="0087668E">
              <w:rPr>
                <w:rFonts w:ascii="Times New Roman" w:eastAsia="Times New Roman" w:hAnsi="Times New Roman" w:cs="Times New Roman"/>
                <w:i/>
                <w:iCs/>
                <w:sz w:val="18"/>
                <w:szCs w:val="18"/>
                <w:lang w:val="en-US" w:eastAsia="ru-RU"/>
              </w:rPr>
              <w:t xml:space="preserve">: </w:t>
            </w:r>
            <w:r w:rsidRPr="0087668E">
              <w:rPr>
                <w:rFonts w:ascii="Times New Roman" w:eastAsia="Times New Roman" w:hAnsi="Times New Roman" w:cs="Times New Roman"/>
                <w:sz w:val="18"/>
                <w:szCs w:val="18"/>
                <w:lang w:val="en-US" w:eastAsia="ru-RU"/>
              </w:rPr>
              <w:t xml:space="preserve">to go shopping, artist, to clap, (How) embarrassing!, in the end, to juggle, juggler, mime (artist), performance, special, What a red face!, (to stand) still, to be bored, to be tired, to clap, unicycle; </w:t>
            </w:r>
            <w:r w:rsidRPr="0087668E">
              <w:rPr>
                <w:rFonts w:ascii="Times New Roman" w:eastAsia="Times New Roman" w:hAnsi="Times New Roman" w:cs="Times New Roman"/>
                <w:i/>
                <w:iCs/>
                <w:sz w:val="18"/>
                <w:szCs w:val="18"/>
                <w:lang w:eastAsia="ru-RU"/>
              </w:rPr>
              <w:t>грамматический</w:t>
            </w:r>
            <w:r w:rsidRPr="0087668E">
              <w:rPr>
                <w:rFonts w:ascii="Times New Roman" w:eastAsia="Times New Roman" w:hAnsi="Times New Roman" w:cs="Times New Roman"/>
                <w:i/>
                <w:iCs/>
                <w:sz w:val="18"/>
                <w:szCs w:val="18"/>
                <w:lang w:val="en-US" w:eastAsia="ru-RU"/>
              </w:rPr>
              <w:t xml:space="preserve">: </w:t>
            </w:r>
            <w:r w:rsidRPr="0087668E">
              <w:rPr>
                <w:rFonts w:ascii="Times New Roman" w:eastAsia="Times New Roman" w:hAnsi="Times New Roman" w:cs="Times New Roman"/>
                <w:sz w:val="18"/>
                <w:szCs w:val="18"/>
                <w:lang w:eastAsia="ru-RU"/>
              </w:rPr>
              <w:t>вопросительнаяиотрицательнаяформы</w:t>
            </w:r>
            <w:r w:rsidRPr="0087668E">
              <w:rPr>
                <w:rFonts w:ascii="Times New Roman" w:eastAsia="Times New Roman" w:hAnsi="Times New Roman" w:cs="Times New Roman"/>
                <w:sz w:val="18"/>
                <w:szCs w:val="18"/>
                <w:lang w:val="en-US" w:eastAsia="ru-RU"/>
              </w:rPr>
              <w:t xml:space="preserve"> Past Progressive; (</w:t>
            </w:r>
            <w:r w:rsidRPr="0087668E">
              <w:rPr>
                <w:rFonts w:ascii="Times New Roman" w:eastAsia="Times New Roman" w:hAnsi="Times New Roman" w:cs="Times New Roman"/>
                <w:sz w:val="18"/>
                <w:szCs w:val="18"/>
                <w:lang w:eastAsia="ru-RU"/>
              </w:rPr>
              <w:t>дляповторения</w:t>
            </w:r>
            <w:r w:rsidRPr="0087668E">
              <w:rPr>
                <w:rFonts w:ascii="Times New Roman" w:eastAsia="Times New Roman" w:hAnsi="Times New Roman" w:cs="Times New Roman"/>
                <w:sz w:val="18"/>
                <w:szCs w:val="18"/>
                <w:lang w:val="en-US" w:eastAsia="ru-RU"/>
              </w:rPr>
              <w:t xml:space="preserve">) Present </w:t>
            </w:r>
            <w:r w:rsidRPr="0087668E">
              <w:rPr>
                <w:rFonts w:ascii="Times New Roman" w:eastAsia="Times New Roman" w:hAnsi="Times New Roman" w:cs="Times New Roman"/>
                <w:sz w:val="18"/>
                <w:szCs w:val="18"/>
                <w:lang w:val="en-US" w:eastAsia="ru-RU"/>
              </w:rPr>
              <w:lastRenderedPageBreak/>
              <w:t>Progressive</w:t>
            </w:r>
          </w:p>
          <w:p w:rsidR="00D25EDA" w:rsidRPr="0087668E" w:rsidRDefault="00D25EDA" w:rsidP="0087668E">
            <w:pPr>
              <w:autoSpaceDE w:val="0"/>
              <w:autoSpaceDN w:val="0"/>
              <w:adjustRightInd w:val="0"/>
              <w:spacing w:after="0" w:line="240" w:lineRule="auto"/>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упр.1 2), 33), 4); 2 1); 3</w:t>
            </w:r>
          </w:p>
          <w:p w:rsidR="00D25EDA" w:rsidRPr="0087668E" w:rsidRDefault="00D25EDA" w:rsidP="0087668E">
            <w:pPr>
              <w:autoSpaceDE w:val="0"/>
              <w:autoSpaceDN w:val="0"/>
              <w:adjustRightInd w:val="0"/>
              <w:spacing w:after="0" w:line="240" w:lineRule="auto"/>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2); 4 1)</w:t>
            </w:r>
          </w:p>
        </w:tc>
        <w:tc>
          <w:tcPr>
            <w:tcW w:w="1276" w:type="dxa"/>
            <w:gridSpan w:val="3"/>
          </w:tcPr>
          <w:p w:rsidR="00D25EDA" w:rsidRPr="0087668E" w:rsidRDefault="00D25EDA" w:rsidP="0087668E">
            <w:pPr>
              <w:autoSpaceDE w:val="0"/>
              <w:autoSpaceDN w:val="0"/>
              <w:adjustRightInd w:val="0"/>
              <w:spacing w:after="0" w:line="206" w:lineRule="exact"/>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i/>
                <w:iCs/>
                <w:sz w:val="18"/>
                <w:szCs w:val="18"/>
                <w:lang w:eastAsia="ru-RU"/>
              </w:rPr>
              <w:lastRenderedPageBreak/>
              <w:t>лексический</w:t>
            </w:r>
            <w:r w:rsidRPr="0087668E">
              <w:rPr>
                <w:rFonts w:ascii="Times New Roman" w:eastAsia="Times New Roman" w:hAnsi="Times New Roman" w:cs="Times New Roman"/>
                <w:i/>
                <w:iCs/>
                <w:sz w:val="18"/>
                <w:szCs w:val="18"/>
                <w:lang w:val="en-US" w:eastAsia="ru-RU"/>
              </w:rPr>
              <w:t xml:space="preserve">: </w:t>
            </w:r>
            <w:r w:rsidRPr="0087668E">
              <w:rPr>
                <w:rFonts w:ascii="Times New Roman" w:eastAsia="Times New Roman" w:hAnsi="Times New Roman" w:cs="Times New Roman"/>
                <w:sz w:val="18"/>
                <w:szCs w:val="18"/>
                <w:lang w:val="en-US" w:eastAsia="ru-RU"/>
              </w:rPr>
              <w:t>to go shopping, artist, to clap, (How) embarrassing!, in the end, to juggle, juggler, mime (artist), performance, special, What a red face!, (to stand) still, to be bored, to be tired, to clap, unicycle;</w:t>
            </w:r>
          </w:p>
          <w:p w:rsidR="00D25EDA" w:rsidRPr="0087668E" w:rsidRDefault="00D25EDA" w:rsidP="0087668E">
            <w:pPr>
              <w:autoSpaceDE w:val="0"/>
              <w:autoSpaceDN w:val="0"/>
              <w:adjustRightInd w:val="0"/>
              <w:spacing w:after="0" w:line="206" w:lineRule="exact"/>
              <w:rPr>
                <w:rFonts w:ascii="Times New Roman" w:eastAsia="Times New Roman" w:hAnsi="Times New Roman" w:cs="Times New Roman"/>
                <w:sz w:val="18"/>
                <w:szCs w:val="18"/>
                <w:lang w:eastAsia="ru-RU"/>
              </w:rPr>
            </w:pPr>
            <w:r w:rsidRPr="0087668E">
              <w:rPr>
                <w:rFonts w:ascii="Times New Roman" w:eastAsia="Times New Roman" w:hAnsi="Times New Roman" w:cs="Times New Roman"/>
                <w:i/>
                <w:iCs/>
                <w:sz w:val="18"/>
                <w:szCs w:val="18"/>
                <w:lang w:eastAsia="ru-RU"/>
              </w:rPr>
              <w:t xml:space="preserve">грамматический: </w:t>
            </w:r>
            <w:r w:rsidRPr="0087668E">
              <w:rPr>
                <w:rFonts w:ascii="Times New Roman" w:eastAsia="Times New Roman" w:hAnsi="Times New Roman" w:cs="Times New Roman"/>
                <w:sz w:val="18"/>
                <w:szCs w:val="18"/>
                <w:lang w:eastAsia="ru-RU"/>
              </w:rPr>
              <w:t xml:space="preserve">вопросительная и отрицательная формы </w:t>
            </w:r>
            <w:r w:rsidRPr="0087668E">
              <w:rPr>
                <w:rFonts w:ascii="Times New Roman" w:eastAsia="Times New Roman" w:hAnsi="Times New Roman" w:cs="Times New Roman"/>
                <w:sz w:val="18"/>
                <w:szCs w:val="18"/>
                <w:lang w:val="en-US" w:eastAsia="ru-RU"/>
              </w:rPr>
              <w:t>PastProgressive</w:t>
            </w:r>
            <w:r w:rsidRPr="0087668E">
              <w:rPr>
                <w:rFonts w:ascii="Times New Roman" w:eastAsia="Times New Roman" w:hAnsi="Times New Roman" w:cs="Times New Roman"/>
                <w:sz w:val="18"/>
                <w:szCs w:val="18"/>
                <w:lang w:eastAsia="ru-RU"/>
              </w:rPr>
              <w:t xml:space="preserve">; (для повторения) </w:t>
            </w:r>
            <w:r w:rsidRPr="0087668E">
              <w:rPr>
                <w:rFonts w:ascii="Times New Roman" w:eastAsia="Times New Roman" w:hAnsi="Times New Roman" w:cs="Times New Roman"/>
                <w:sz w:val="18"/>
                <w:szCs w:val="18"/>
                <w:lang w:val="en-US" w:eastAsia="ru-RU"/>
              </w:rPr>
              <w:lastRenderedPageBreak/>
              <w:t>PresentProgressive</w:t>
            </w:r>
          </w:p>
          <w:p w:rsidR="00D25EDA" w:rsidRPr="0087668E" w:rsidRDefault="00D25EDA" w:rsidP="0087668E">
            <w:pPr>
              <w:autoSpaceDE w:val="0"/>
              <w:autoSpaceDN w:val="0"/>
              <w:adjustRightInd w:val="0"/>
              <w:spacing w:after="0" w:line="240" w:lineRule="auto"/>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sz w:val="18"/>
                <w:szCs w:val="18"/>
                <w:lang w:eastAsia="ru-RU"/>
              </w:rPr>
              <w:t xml:space="preserve">упр.1 1); 3 </w:t>
            </w:r>
            <w:r w:rsidRPr="0087668E">
              <w:rPr>
                <w:rFonts w:ascii="Times New Roman" w:eastAsia="Times New Roman" w:hAnsi="Times New Roman" w:cs="Times New Roman"/>
                <w:sz w:val="18"/>
                <w:szCs w:val="18"/>
                <w:lang w:val="en-US" w:eastAsia="ru-RU"/>
              </w:rPr>
              <w:t>3)(!)</w:t>
            </w:r>
          </w:p>
        </w:tc>
        <w:tc>
          <w:tcPr>
            <w:tcW w:w="1276" w:type="dxa"/>
            <w:gridSpan w:val="3"/>
          </w:tcPr>
          <w:p w:rsidR="00D25EDA" w:rsidRPr="0087668E" w:rsidRDefault="00D25EDA" w:rsidP="0087668E">
            <w:pPr>
              <w:autoSpaceDE w:val="0"/>
              <w:autoSpaceDN w:val="0"/>
              <w:adjustRightInd w:val="0"/>
              <w:spacing w:after="0" w:line="206" w:lineRule="exact"/>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i/>
                <w:iCs/>
                <w:sz w:val="18"/>
                <w:szCs w:val="18"/>
                <w:lang w:eastAsia="ru-RU"/>
              </w:rPr>
              <w:lastRenderedPageBreak/>
              <w:t>лексический</w:t>
            </w:r>
            <w:r w:rsidRPr="0087668E">
              <w:rPr>
                <w:rFonts w:ascii="Times New Roman" w:eastAsia="Times New Roman" w:hAnsi="Times New Roman" w:cs="Times New Roman"/>
                <w:i/>
                <w:iCs/>
                <w:sz w:val="18"/>
                <w:szCs w:val="18"/>
                <w:lang w:val="en-US" w:eastAsia="ru-RU"/>
              </w:rPr>
              <w:t xml:space="preserve">: </w:t>
            </w:r>
            <w:r w:rsidRPr="0087668E">
              <w:rPr>
                <w:rFonts w:ascii="Times New Roman" w:eastAsia="Times New Roman" w:hAnsi="Times New Roman" w:cs="Times New Roman"/>
                <w:sz w:val="18"/>
                <w:szCs w:val="18"/>
                <w:lang w:val="en-US" w:eastAsia="ru-RU"/>
              </w:rPr>
              <w:t xml:space="preserve">to go shopping, artist, to clap, (How) embarrassing!, in the end, to juggle, juggler, mime (artist), performance, special, What a red face!; </w:t>
            </w:r>
            <w:r w:rsidRPr="0087668E">
              <w:rPr>
                <w:rFonts w:ascii="Times New Roman" w:eastAsia="Times New Roman" w:hAnsi="Times New Roman" w:cs="Times New Roman"/>
                <w:i/>
                <w:iCs/>
                <w:sz w:val="18"/>
                <w:szCs w:val="18"/>
                <w:lang w:eastAsia="ru-RU"/>
              </w:rPr>
              <w:t>грамматический</w:t>
            </w:r>
            <w:r w:rsidRPr="0087668E">
              <w:rPr>
                <w:rFonts w:ascii="Times New Roman" w:eastAsia="Times New Roman" w:hAnsi="Times New Roman" w:cs="Times New Roman"/>
                <w:i/>
                <w:iCs/>
                <w:sz w:val="18"/>
                <w:szCs w:val="18"/>
                <w:lang w:val="en-US" w:eastAsia="ru-RU"/>
              </w:rPr>
              <w:t xml:space="preserve">: </w:t>
            </w:r>
            <w:r w:rsidRPr="0087668E">
              <w:rPr>
                <w:rFonts w:ascii="Times New Roman" w:eastAsia="Times New Roman" w:hAnsi="Times New Roman" w:cs="Times New Roman"/>
                <w:b/>
                <w:bCs/>
                <w:i/>
                <w:iCs/>
                <w:sz w:val="18"/>
                <w:szCs w:val="18"/>
                <w:lang w:val="en-US" w:eastAsia="ru-RU"/>
              </w:rPr>
              <w:t>(</w:t>
            </w:r>
            <w:r w:rsidRPr="0087668E">
              <w:rPr>
                <w:rFonts w:ascii="Times New Roman" w:eastAsia="Times New Roman" w:hAnsi="Times New Roman" w:cs="Times New Roman"/>
                <w:b/>
                <w:bCs/>
                <w:i/>
                <w:iCs/>
                <w:sz w:val="18"/>
                <w:szCs w:val="18"/>
                <w:lang w:eastAsia="ru-RU"/>
              </w:rPr>
              <w:t>модель</w:t>
            </w:r>
            <w:r w:rsidRPr="0087668E">
              <w:rPr>
                <w:rFonts w:ascii="Times New Roman" w:eastAsia="Times New Roman" w:hAnsi="Times New Roman" w:cs="Times New Roman"/>
                <w:b/>
                <w:bCs/>
                <w:i/>
                <w:iCs/>
                <w:sz w:val="18"/>
                <w:szCs w:val="18"/>
                <w:lang w:val="en-US" w:eastAsia="ru-RU"/>
              </w:rPr>
              <w:t xml:space="preserve"> 5-11 </w:t>
            </w:r>
            <w:r w:rsidRPr="0087668E">
              <w:rPr>
                <w:rFonts w:ascii="Times New Roman" w:eastAsia="Times New Roman" w:hAnsi="Times New Roman" w:cs="Times New Roman"/>
                <w:sz w:val="18"/>
                <w:szCs w:val="18"/>
                <w:lang w:eastAsia="ru-RU"/>
              </w:rPr>
              <w:t>новый</w:t>
            </w:r>
            <w:r w:rsidRPr="0087668E">
              <w:rPr>
                <w:rFonts w:ascii="Times New Roman" w:eastAsia="Times New Roman" w:hAnsi="Times New Roman" w:cs="Times New Roman"/>
                <w:sz w:val="18"/>
                <w:szCs w:val="18"/>
                <w:lang w:val="en-US" w:eastAsia="ru-RU"/>
              </w:rPr>
              <w:t xml:space="preserve">); </w:t>
            </w:r>
            <w:r w:rsidRPr="0087668E">
              <w:rPr>
                <w:rFonts w:ascii="Times New Roman" w:eastAsia="Times New Roman" w:hAnsi="Times New Roman" w:cs="Times New Roman"/>
                <w:b/>
                <w:bCs/>
                <w:i/>
                <w:iCs/>
                <w:sz w:val="18"/>
                <w:szCs w:val="18"/>
                <w:lang w:val="en-US" w:eastAsia="ru-RU"/>
              </w:rPr>
              <w:t>(</w:t>
            </w:r>
            <w:r w:rsidRPr="0087668E">
              <w:rPr>
                <w:rFonts w:ascii="Times New Roman" w:eastAsia="Times New Roman" w:hAnsi="Times New Roman" w:cs="Times New Roman"/>
                <w:b/>
                <w:bCs/>
                <w:i/>
                <w:iCs/>
                <w:sz w:val="18"/>
                <w:szCs w:val="18"/>
                <w:lang w:eastAsia="ru-RU"/>
              </w:rPr>
              <w:t>модель</w:t>
            </w:r>
            <w:r w:rsidRPr="0087668E">
              <w:rPr>
                <w:rFonts w:ascii="Times New Roman" w:eastAsia="Times New Roman" w:hAnsi="Times New Roman" w:cs="Times New Roman"/>
                <w:b/>
                <w:bCs/>
                <w:i/>
                <w:iCs/>
                <w:sz w:val="18"/>
                <w:szCs w:val="18"/>
                <w:lang w:val="en-US" w:eastAsia="ru-RU"/>
              </w:rPr>
              <w:t xml:space="preserve"> 2-11 </w:t>
            </w:r>
            <w:r w:rsidRPr="0087668E">
              <w:rPr>
                <w:rFonts w:ascii="Times New Roman" w:eastAsia="Times New Roman" w:hAnsi="Times New Roman" w:cs="Times New Roman"/>
                <w:sz w:val="18"/>
                <w:szCs w:val="18"/>
                <w:lang w:eastAsia="ru-RU"/>
              </w:rPr>
              <w:t>дляповторения</w:t>
            </w:r>
            <w:r w:rsidRPr="0087668E">
              <w:rPr>
                <w:rFonts w:ascii="Times New Roman" w:eastAsia="Times New Roman" w:hAnsi="Times New Roman" w:cs="Times New Roman"/>
                <w:sz w:val="18"/>
                <w:szCs w:val="18"/>
                <w:lang w:val="en-US" w:eastAsia="ru-RU"/>
              </w:rPr>
              <w:t xml:space="preserve">) </w:t>
            </w:r>
            <w:r w:rsidRPr="0087668E">
              <w:rPr>
                <w:rFonts w:ascii="Times New Roman" w:eastAsia="Times New Roman" w:hAnsi="Times New Roman" w:cs="Times New Roman"/>
                <w:sz w:val="18"/>
                <w:szCs w:val="18"/>
                <w:lang w:eastAsia="ru-RU"/>
              </w:rPr>
              <w:t>вопросительнаяиотрицательнаяформы</w:t>
            </w:r>
            <w:r w:rsidRPr="0087668E">
              <w:rPr>
                <w:rFonts w:ascii="Times New Roman" w:eastAsia="Times New Roman" w:hAnsi="Times New Roman" w:cs="Times New Roman"/>
                <w:sz w:val="18"/>
                <w:szCs w:val="18"/>
                <w:lang w:val="en-US" w:eastAsia="ru-RU"/>
              </w:rPr>
              <w:t xml:space="preserve"> Past Progressive; (</w:t>
            </w:r>
            <w:r w:rsidRPr="0087668E">
              <w:rPr>
                <w:rFonts w:ascii="Times New Roman" w:eastAsia="Times New Roman" w:hAnsi="Times New Roman" w:cs="Times New Roman"/>
                <w:sz w:val="18"/>
                <w:szCs w:val="18"/>
                <w:lang w:eastAsia="ru-RU"/>
              </w:rPr>
              <w:t>дляповторения</w:t>
            </w:r>
            <w:r w:rsidRPr="0087668E">
              <w:rPr>
                <w:rFonts w:ascii="Times New Roman" w:eastAsia="Times New Roman" w:hAnsi="Times New Roman" w:cs="Times New Roman"/>
                <w:sz w:val="18"/>
                <w:szCs w:val="18"/>
                <w:lang w:val="en-US" w:eastAsia="ru-RU"/>
              </w:rPr>
              <w:t xml:space="preserve">) Present </w:t>
            </w:r>
            <w:r w:rsidRPr="0087668E">
              <w:rPr>
                <w:rFonts w:ascii="Times New Roman" w:eastAsia="Times New Roman" w:hAnsi="Times New Roman" w:cs="Times New Roman"/>
                <w:sz w:val="18"/>
                <w:szCs w:val="18"/>
                <w:lang w:val="en-US" w:eastAsia="ru-RU"/>
              </w:rPr>
              <w:lastRenderedPageBreak/>
              <w:t>Progressive</w:t>
            </w:r>
          </w:p>
          <w:p w:rsidR="00D25EDA" w:rsidRPr="0087668E" w:rsidRDefault="00D25EDA" w:rsidP="0087668E">
            <w:pPr>
              <w:autoSpaceDE w:val="0"/>
              <w:autoSpaceDN w:val="0"/>
              <w:adjustRightInd w:val="0"/>
              <w:spacing w:after="0" w:line="240" w:lineRule="auto"/>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упр.2 2)(!); 3 1), 2); 4</w:t>
            </w:r>
          </w:p>
          <w:p w:rsidR="00D25EDA" w:rsidRPr="0087668E" w:rsidRDefault="00D25EDA" w:rsidP="0087668E">
            <w:pPr>
              <w:autoSpaceDE w:val="0"/>
              <w:autoSpaceDN w:val="0"/>
              <w:adjustRightInd w:val="0"/>
              <w:spacing w:after="0" w:line="240" w:lineRule="auto"/>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1); 5</w:t>
            </w:r>
          </w:p>
        </w:tc>
        <w:tc>
          <w:tcPr>
            <w:tcW w:w="1277" w:type="dxa"/>
            <w:gridSpan w:val="3"/>
          </w:tcPr>
          <w:p w:rsidR="00D25EDA" w:rsidRPr="0087668E" w:rsidRDefault="00D25EDA" w:rsidP="0087668E">
            <w:pPr>
              <w:autoSpaceDE w:val="0"/>
              <w:autoSpaceDN w:val="0"/>
              <w:adjustRightInd w:val="0"/>
              <w:spacing w:after="0" w:line="206" w:lineRule="exact"/>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lastRenderedPageBreak/>
              <w:t xml:space="preserve">упр.2 1); 4 2) </w:t>
            </w:r>
            <w:r w:rsidRPr="0087668E">
              <w:rPr>
                <w:rFonts w:ascii="Times New Roman" w:eastAsia="Times New Roman" w:hAnsi="Times New Roman" w:cs="Times New Roman"/>
                <w:sz w:val="18"/>
                <w:szCs w:val="18"/>
                <w:lang w:val="en-US" w:eastAsia="ru-RU"/>
              </w:rPr>
              <w:t xml:space="preserve">(AB ex.1); </w:t>
            </w:r>
            <w:r w:rsidRPr="0087668E">
              <w:rPr>
                <w:rFonts w:ascii="Times New Roman" w:eastAsia="Times New Roman" w:hAnsi="Times New Roman" w:cs="Times New Roman"/>
                <w:sz w:val="18"/>
                <w:szCs w:val="18"/>
                <w:lang w:eastAsia="ru-RU"/>
              </w:rPr>
              <w:t>5</w:t>
            </w:r>
          </w:p>
        </w:tc>
        <w:tc>
          <w:tcPr>
            <w:tcW w:w="1276" w:type="dxa"/>
          </w:tcPr>
          <w:p w:rsidR="00D25EDA" w:rsidRPr="009B0F8B" w:rsidRDefault="00D25EDA" w:rsidP="00D25EDA">
            <w:pPr>
              <w:pStyle w:val="Style7"/>
              <w:widowControl/>
              <w:rPr>
                <w:rFonts w:eastAsia="Calibri"/>
                <w:sz w:val="20"/>
                <w:szCs w:val="20"/>
              </w:rPr>
            </w:pPr>
            <w:r w:rsidRPr="009B0F8B">
              <w:rPr>
                <w:rFonts w:eastAsia="Calibri"/>
                <w:sz w:val="20"/>
                <w:szCs w:val="20"/>
              </w:rPr>
              <w:t>Аудиодиск, карточки с индивидуальными заданиями по теме, проектор</w:t>
            </w:r>
          </w:p>
          <w:p w:rsidR="00D25EDA" w:rsidRPr="00351446" w:rsidRDefault="00D25EDA" w:rsidP="00D25EDA">
            <w:pPr>
              <w:pStyle w:val="Style15"/>
              <w:widowControl/>
              <w:spacing w:line="240" w:lineRule="auto"/>
              <w:rPr>
                <w:rStyle w:val="FontStyle27"/>
              </w:rPr>
            </w:pPr>
            <w:r w:rsidRPr="009B0F8B">
              <w:rPr>
                <w:rFonts w:eastAsia="Calibri"/>
                <w:sz w:val="20"/>
                <w:szCs w:val="20"/>
              </w:rPr>
              <w:t>Грамматические таблиц по теме урока</w:t>
            </w:r>
          </w:p>
          <w:p w:rsidR="00D25EDA" w:rsidRPr="0087668E" w:rsidRDefault="00D25EDA" w:rsidP="0087668E">
            <w:pPr>
              <w:spacing w:after="0" w:line="240" w:lineRule="auto"/>
              <w:rPr>
                <w:rFonts w:ascii="Times New Roman" w:eastAsia="Times New Roman" w:hAnsi="Times New Roman" w:cs="Times New Roman"/>
                <w:lang w:eastAsia="ru-RU"/>
              </w:rPr>
            </w:pPr>
          </w:p>
        </w:tc>
      </w:tr>
      <w:tr w:rsidR="00D25EDA" w:rsidRPr="001C3A86" w:rsidTr="00610466">
        <w:tc>
          <w:tcPr>
            <w:tcW w:w="813" w:type="dxa"/>
            <w:gridSpan w:val="2"/>
            <w:tcBorders>
              <w:bottom w:val="single" w:sz="4" w:space="0" w:color="000000"/>
            </w:tcBorders>
          </w:tcPr>
          <w:p w:rsidR="00D25EDA" w:rsidRPr="0087668E" w:rsidRDefault="00D25EDA" w:rsidP="00C75ACA">
            <w:pPr>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lastRenderedPageBreak/>
              <w:t>16.12.2014</w:t>
            </w:r>
          </w:p>
        </w:tc>
        <w:tc>
          <w:tcPr>
            <w:tcW w:w="1278" w:type="dxa"/>
            <w:gridSpan w:val="2"/>
            <w:tcBorders>
              <w:bottom w:val="single" w:sz="4" w:space="0" w:color="000000"/>
            </w:tcBorders>
          </w:tcPr>
          <w:p w:rsidR="00D25EDA" w:rsidRPr="0087668E" w:rsidRDefault="00D25EDA" w:rsidP="00C75ACA">
            <w:pPr>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Самоконтроль по речевому материалу главы 4. Подготовка к контрольной работе № 2</w:t>
            </w:r>
          </w:p>
        </w:tc>
        <w:tc>
          <w:tcPr>
            <w:tcW w:w="1560" w:type="dxa"/>
            <w:gridSpan w:val="2"/>
            <w:tcBorders>
              <w:bottom w:val="single" w:sz="4" w:space="0" w:color="000000"/>
            </w:tcBorders>
          </w:tcPr>
          <w:p w:rsidR="00D25EDA" w:rsidRPr="0087668E" w:rsidRDefault="00D25EDA" w:rsidP="0087668E">
            <w:pPr>
              <w:spacing w:after="0" w:line="240" w:lineRule="auto"/>
              <w:rPr>
                <w:rFonts w:ascii="Times New Roman" w:eastAsia="Times New Roman" w:hAnsi="Times New Roman" w:cs="Times New Roman"/>
                <w:lang w:eastAsia="ru-RU"/>
              </w:rPr>
            </w:pPr>
          </w:p>
        </w:tc>
        <w:tc>
          <w:tcPr>
            <w:tcW w:w="986" w:type="dxa"/>
            <w:tcBorders>
              <w:bottom w:val="single" w:sz="4" w:space="0" w:color="000000"/>
            </w:tcBorders>
          </w:tcPr>
          <w:p w:rsidR="00D25EDA" w:rsidRPr="0087668E" w:rsidRDefault="00D25EDA" w:rsidP="0087668E">
            <w:pPr>
              <w:spacing w:after="0" w:line="240" w:lineRule="auto"/>
              <w:rPr>
                <w:rFonts w:ascii="Times New Roman" w:eastAsia="Times New Roman" w:hAnsi="Times New Roman" w:cs="Times New Roman"/>
                <w:lang w:eastAsia="ru-RU"/>
              </w:rPr>
            </w:pPr>
          </w:p>
        </w:tc>
        <w:tc>
          <w:tcPr>
            <w:tcW w:w="1703" w:type="dxa"/>
            <w:tcBorders>
              <w:bottom w:val="single" w:sz="4" w:space="0" w:color="000000"/>
            </w:tcBorders>
          </w:tcPr>
          <w:p w:rsidR="00D25EDA" w:rsidRPr="0087668E" w:rsidRDefault="00D25EDA" w:rsidP="0087668E">
            <w:pPr>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Контроль основных навыков и умений, над которыми велась работа в данном цикле уроков (контроль умения учащихся самостоятельно оценивать себя в разных видах речевой деятельности).</w:t>
            </w:r>
          </w:p>
          <w:p w:rsidR="00D25EDA" w:rsidRPr="0087668E" w:rsidRDefault="00D25EDA" w:rsidP="0087668E">
            <w:pPr>
              <w:spacing w:after="0" w:line="240" w:lineRule="auto"/>
              <w:rPr>
                <w:rFonts w:ascii="Times New Roman" w:eastAsia="Times New Roman" w:hAnsi="Times New Roman" w:cs="Times New Roman"/>
                <w:lang w:eastAsia="ru-RU"/>
              </w:rPr>
            </w:pPr>
          </w:p>
        </w:tc>
        <w:tc>
          <w:tcPr>
            <w:tcW w:w="1420" w:type="dxa"/>
            <w:tcBorders>
              <w:bottom w:val="single" w:sz="4" w:space="0" w:color="000000"/>
            </w:tcBorders>
          </w:tcPr>
          <w:p w:rsidR="00D25EDA" w:rsidRPr="0087668E" w:rsidRDefault="00D25EDA" w:rsidP="0087668E">
            <w:pPr>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Тема: «Магазин, покупки»; знакомство с отрывками из книги П. Дэнзигер The Cat Ate My Gymsuit и Б. Макдоналд Mrs Piggle-Wiggle, знакомство с некоторыми фактами из жизни известного британского бизнесмена Ричарда Бренсона, знакомство с некоторыми популярными игрушками для детей: Harry potter Lego, mini micropets, beyblades.</w:t>
            </w:r>
          </w:p>
          <w:p w:rsidR="00D25EDA" w:rsidRPr="0087668E" w:rsidRDefault="00D25EDA" w:rsidP="0087668E">
            <w:pPr>
              <w:spacing w:after="0" w:line="240" w:lineRule="auto"/>
              <w:rPr>
                <w:rFonts w:ascii="Times New Roman" w:eastAsia="Times New Roman" w:hAnsi="Times New Roman" w:cs="Times New Roman"/>
                <w:lang w:eastAsia="ru-RU"/>
              </w:rPr>
            </w:pPr>
          </w:p>
        </w:tc>
        <w:tc>
          <w:tcPr>
            <w:tcW w:w="1277" w:type="dxa"/>
            <w:tcBorders>
              <w:bottom w:val="single" w:sz="4" w:space="0" w:color="000000"/>
            </w:tcBorders>
          </w:tcPr>
          <w:p w:rsidR="00D25EDA" w:rsidRPr="0087668E" w:rsidRDefault="00D25EDA" w:rsidP="0087668E">
            <w:pPr>
              <w:spacing w:after="0" w:line="240" w:lineRule="auto"/>
              <w:rPr>
                <w:rFonts w:ascii="Times New Roman" w:eastAsia="Times New Roman" w:hAnsi="Times New Roman" w:cs="Times New Roman"/>
                <w:lang w:val="en-US" w:eastAsia="ru-RU"/>
              </w:rPr>
            </w:pPr>
            <w:r w:rsidRPr="0087668E">
              <w:rPr>
                <w:rFonts w:ascii="Times New Roman" w:eastAsia="Times New Roman" w:hAnsi="Times New Roman" w:cs="Times New Roman"/>
                <w:lang w:eastAsia="ru-RU"/>
              </w:rPr>
              <w:lastRenderedPageBreak/>
              <w:t>Речевойматериалпредыдущихуроков</w:t>
            </w:r>
          </w:p>
          <w:p w:rsidR="00D25EDA" w:rsidRPr="0087668E" w:rsidRDefault="00D25EDA" w:rsidP="0087668E">
            <w:pPr>
              <w:spacing w:after="0" w:line="240" w:lineRule="auto"/>
              <w:rPr>
                <w:rFonts w:ascii="Times New Roman" w:eastAsia="Times New Roman" w:hAnsi="Times New Roman" w:cs="Times New Roman"/>
                <w:lang w:val="en-US" w:eastAsia="ru-RU"/>
              </w:rPr>
            </w:pPr>
            <w:r w:rsidRPr="0087668E">
              <w:rPr>
                <w:rFonts w:ascii="Times New Roman" w:eastAsia="Times New Roman" w:hAnsi="Times New Roman" w:cs="Times New Roman"/>
                <w:lang w:eastAsia="ru-RU"/>
              </w:rPr>
              <w:t>упр</w:t>
            </w:r>
            <w:r w:rsidRPr="0087668E">
              <w:rPr>
                <w:rFonts w:ascii="Times New Roman" w:eastAsia="Times New Roman" w:hAnsi="Times New Roman" w:cs="Times New Roman"/>
                <w:lang w:val="en-US" w:eastAsia="ru-RU"/>
              </w:rPr>
              <w:t>.I Reading Comprehension (AB p.64, II); VII New words and word combinations from Unit 4</w:t>
            </w:r>
          </w:p>
          <w:p w:rsidR="00D25EDA" w:rsidRPr="0087668E" w:rsidRDefault="00D25EDA" w:rsidP="0087668E">
            <w:pPr>
              <w:spacing w:after="0" w:line="240" w:lineRule="auto"/>
              <w:rPr>
                <w:rFonts w:ascii="Times New Roman" w:eastAsia="Times New Roman" w:hAnsi="Times New Roman" w:cs="Times New Roman"/>
                <w:lang w:val="en-US" w:eastAsia="ru-RU"/>
              </w:rPr>
            </w:pPr>
          </w:p>
        </w:tc>
        <w:tc>
          <w:tcPr>
            <w:tcW w:w="1276" w:type="dxa"/>
            <w:gridSpan w:val="3"/>
            <w:tcBorders>
              <w:bottom w:val="single" w:sz="4" w:space="0" w:color="000000"/>
            </w:tcBorders>
          </w:tcPr>
          <w:p w:rsidR="00D25EDA" w:rsidRPr="0087668E" w:rsidRDefault="00D25EDA" w:rsidP="0087668E">
            <w:pPr>
              <w:spacing w:after="0" w:line="240" w:lineRule="auto"/>
              <w:rPr>
                <w:rFonts w:ascii="Times New Roman" w:eastAsia="Times New Roman" w:hAnsi="Times New Roman" w:cs="Times New Roman"/>
                <w:lang w:val="en-US" w:eastAsia="ru-RU"/>
              </w:rPr>
            </w:pPr>
            <w:r w:rsidRPr="0087668E">
              <w:rPr>
                <w:rFonts w:ascii="Times New Roman" w:eastAsia="Times New Roman" w:hAnsi="Times New Roman" w:cs="Times New Roman"/>
                <w:lang w:eastAsia="ru-RU"/>
              </w:rPr>
              <w:t>Речевойматериалпредыдущихуроков</w:t>
            </w:r>
          </w:p>
          <w:p w:rsidR="00D25EDA" w:rsidRPr="0087668E" w:rsidRDefault="00D25EDA" w:rsidP="0087668E">
            <w:pPr>
              <w:spacing w:after="0" w:line="240" w:lineRule="auto"/>
              <w:rPr>
                <w:rFonts w:ascii="Times New Roman" w:eastAsia="Times New Roman" w:hAnsi="Times New Roman" w:cs="Times New Roman"/>
                <w:lang w:val="en-US" w:eastAsia="ru-RU"/>
              </w:rPr>
            </w:pPr>
            <w:r w:rsidRPr="0087668E">
              <w:rPr>
                <w:rFonts w:ascii="Times New Roman" w:eastAsia="Times New Roman" w:hAnsi="Times New Roman" w:cs="Times New Roman"/>
                <w:lang w:eastAsia="ru-RU"/>
              </w:rPr>
              <w:t>упр</w:t>
            </w:r>
            <w:r w:rsidRPr="0087668E">
              <w:rPr>
                <w:rFonts w:ascii="Times New Roman" w:eastAsia="Times New Roman" w:hAnsi="Times New Roman" w:cs="Times New Roman"/>
                <w:lang w:val="en-US" w:eastAsia="ru-RU"/>
              </w:rPr>
              <w:t>.Listening Comprehension (AB</w:t>
            </w:r>
          </w:p>
        </w:tc>
        <w:tc>
          <w:tcPr>
            <w:tcW w:w="1276" w:type="dxa"/>
            <w:gridSpan w:val="3"/>
            <w:tcBorders>
              <w:bottom w:val="single" w:sz="4" w:space="0" w:color="000000"/>
            </w:tcBorders>
          </w:tcPr>
          <w:p w:rsidR="00D25EDA" w:rsidRPr="0087668E" w:rsidRDefault="00D25EDA" w:rsidP="0087668E">
            <w:pPr>
              <w:spacing w:after="0" w:line="240" w:lineRule="auto"/>
              <w:rPr>
                <w:rFonts w:ascii="Times New Roman" w:eastAsia="Times New Roman" w:hAnsi="Times New Roman" w:cs="Times New Roman"/>
                <w:lang w:val="en-US" w:eastAsia="ru-RU"/>
              </w:rPr>
            </w:pPr>
          </w:p>
        </w:tc>
        <w:tc>
          <w:tcPr>
            <w:tcW w:w="1277" w:type="dxa"/>
            <w:gridSpan w:val="3"/>
            <w:tcBorders>
              <w:bottom w:val="single" w:sz="4" w:space="0" w:color="000000"/>
            </w:tcBorders>
          </w:tcPr>
          <w:p w:rsidR="00D25EDA" w:rsidRPr="0087668E" w:rsidRDefault="00D25EDA" w:rsidP="0087668E">
            <w:pPr>
              <w:spacing w:after="0" w:line="240" w:lineRule="auto"/>
              <w:rPr>
                <w:rFonts w:ascii="Times New Roman" w:eastAsia="Times New Roman" w:hAnsi="Times New Roman" w:cs="Times New Roman"/>
                <w:lang w:val="en-US" w:eastAsia="ru-RU"/>
              </w:rPr>
            </w:pPr>
          </w:p>
        </w:tc>
        <w:tc>
          <w:tcPr>
            <w:tcW w:w="1276" w:type="dxa"/>
            <w:tcBorders>
              <w:bottom w:val="single" w:sz="4" w:space="0" w:color="000000"/>
            </w:tcBorders>
          </w:tcPr>
          <w:p w:rsidR="00D25EDA" w:rsidRPr="0087668E" w:rsidRDefault="00D25EDA" w:rsidP="0087668E">
            <w:pPr>
              <w:spacing w:after="0" w:line="240" w:lineRule="auto"/>
              <w:rPr>
                <w:rFonts w:ascii="Times New Roman" w:eastAsia="Times New Roman" w:hAnsi="Times New Roman" w:cs="Times New Roman"/>
                <w:lang w:val="en-US" w:eastAsia="ru-RU"/>
              </w:rPr>
            </w:pPr>
          </w:p>
        </w:tc>
      </w:tr>
      <w:tr w:rsidR="00D25EDA" w:rsidRPr="0087668E" w:rsidTr="00610466">
        <w:tc>
          <w:tcPr>
            <w:tcW w:w="813" w:type="dxa"/>
            <w:gridSpan w:val="2"/>
            <w:shd w:val="clear" w:color="auto" w:fill="DBE5F1" w:themeFill="accent1" w:themeFillTint="33"/>
          </w:tcPr>
          <w:p w:rsidR="00D25EDA" w:rsidRPr="0087668E" w:rsidRDefault="00D25EDA" w:rsidP="0087668E">
            <w:pPr>
              <w:spacing w:after="0" w:line="240" w:lineRule="auto"/>
              <w:rPr>
                <w:rFonts w:ascii="Times New Roman" w:eastAsia="Times New Roman" w:hAnsi="Times New Roman" w:cs="Times New Roman"/>
                <w:b/>
                <w:lang w:eastAsia="ru-RU"/>
              </w:rPr>
            </w:pPr>
            <w:r w:rsidRPr="0087668E">
              <w:rPr>
                <w:rFonts w:ascii="Times New Roman" w:eastAsia="Times New Roman" w:hAnsi="Times New Roman" w:cs="Times New Roman"/>
                <w:lang w:eastAsia="ru-RU"/>
              </w:rPr>
              <w:lastRenderedPageBreak/>
              <w:t>18.12.2014</w:t>
            </w:r>
          </w:p>
        </w:tc>
        <w:tc>
          <w:tcPr>
            <w:tcW w:w="1278" w:type="dxa"/>
            <w:gridSpan w:val="2"/>
            <w:shd w:val="clear" w:color="auto" w:fill="DBE5F1" w:themeFill="accent1" w:themeFillTint="33"/>
          </w:tcPr>
          <w:p w:rsidR="00D25EDA" w:rsidRPr="0087668E" w:rsidRDefault="00D25EDA" w:rsidP="0087668E">
            <w:pPr>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Контрольная работа №2 по  теме «Мой дом», «Магазин, покупки»</w:t>
            </w:r>
          </w:p>
        </w:tc>
        <w:tc>
          <w:tcPr>
            <w:tcW w:w="1560" w:type="dxa"/>
            <w:gridSpan w:val="2"/>
            <w:shd w:val="clear" w:color="auto" w:fill="DBE5F1" w:themeFill="accent1" w:themeFillTint="33"/>
          </w:tcPr>
          <w:p w:rsidR="00D25EDA" w:rsidRPr="0087668E" w:rsidRDefault="00D25EDA" w:rsidP="0087668E">
            <w:pPr>
              <w:spacing w:after="0" w:line="240" w:lineRule="auto"/>
              <w:rPr>
                <w:rFonts w:ascii="Times New Roman" w:eastAsia="Times New Roman" w:hAnsi="Times New Roman" w:cs="Times New Roman"/>
                <w:lang w:eastAsia="ru-RU"/>
              </w:rPr>
            </w:pPr>
          </w:p>
        </w:tc>
        <w:tc>
          <w:tcPr>
            <w:tcW w:w="986" w:type="dxa"/>
            <w:shd w:val="clear" w:color="auto" w:fill="DBE5F1" w:themeFill="accent1" w:themeFillTint="33"/>
          </w:tcPr>
          <w:p w:rsidR="00D25EDA" w:rsidRPr="0087668E" w:rsidRDefault="00D25EDA" w:rsidP="0087668E">
            <w:pPr>
              <w:spacing w:after="0" w:line="240" w:lineRule="auto"/>
              <w:rPr>
                <w:rFonts w:ascii="Times New Roman" w:eastAsia="Times New Roman" w:hAnsi="Times New Roman" w:cs="Times New Roman"/>
                <w:lang w:eastAsia="ru-RU"/>
              </w:rPr>
            </w:pPr>
          </w:p>
        </w:tc>
        <w:tc>
          <w:tcPr>
            <w:tcW w:w="1703" w:type="dxa"/>
            <w:shd w:val="clear" w:color="auto" w:fill="DBE5F1" w:themeFill="accent1" w:themeFillTint="33"/>
          </w:tcPr>
          <w:p w:rsidR="00D25EDA" w:rsidRPr="0087668E" w:rsidRDefault="00D25EDA" w:rsidP="0087668E">
            <w:pPr>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Контроль основных навыков и умений, над которыми велась работа в данном цикле уроков 3,4</w:t>
            </w:r>
          </w:p>
        </w:tc>
        <w:tc>
          <w:tcPr>
            <w:tcW w:w="1420" w:type="dxa"/>
            <w:shd w:val="clear" w:color="auto" w:fill="DBE5F1" w:themeFill="accent1" w:themeFillTint="33"/>
          </w:tcPr>
          <w:p w:rsidR="00D25EDA" w:rsidRPr="0087668E" w:rsidRDefault="00D25EDA" w:rsidP="0087668E">
            <w:pPr>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i/>
                <w:iCs/>
                <w:lang w:eastAsia="ru-RU"/>
              </w:rPr>
              <w:t xml:space="preserve">Тема: </w:t>
            </w:r>
            <w:r w:rsidRPr="0087668E">
              <w:rPr>
                <w:rFonts w:ascii="Times New Roman" w:eastAsia="Times New Roman" w:hAnsi="Times New Roman" w:cs="Times New Roman"/>
                <w:lang w:eastAsia="ru-RU"/>
              </w:rPr>
              <w:t>«Мой дом», «Магазин, покупки»;</w:t>
            </w:r>
          </w:p>
        </w:tc>
        <w:tc>
          <w:tcPr>
            <w:tcW w:w="5106" w:type="dxa"/>
            <w:gridSpan w:val="10"/>
            <w:shd w:val="clear" w:color="auto" w:fill="DBE5F1" w:themeFill="accent1" w:themeFillTint="33"/>
          </w:tcPr>
          <w:p w:rsidR="00D25EDA" w:rsidRPr="0087668E" w:rsidRDefault="00D25EDA" w:rsidP="0087668E">
            <w:pPr>
              <w:spacing w:after="0" w:line="240" w:lineRule="auto"/>
              <w:rPr>
                <w:rFonts w:ascii="Times New Roman" w:eastAsia="Times New Roman" w:hAnsi="Times New Roman" w:cs="Times New Roman"/>
                <w:lang w:val="en-US" w:eastAsia="ru-RU"/>
              </w:rPr>
            </w:pPr>
            <w:r w:rsidRPr="0087668E">
              <w:rPr>
                <w:rFonts w:ascii="Times New Roman" w:eastAsia="Times New Roman" w:hAnsi="Times New Roman" w:cs="Times New Roman"/>
                <w:lang w:eastAsia="ru-RU"/>
              </w:rPr>
              <w:t>Речевой</w:t>
            </w:r>
            <w:r>
              <w:rPr>
                <w:rFonts w:ascii="Times New Roman" w:eastAsia="Times New Roman" w:hAnsi="Times New Roman" w:cs="Times New Roman"/>
                <w:lang w:eastAsia="ru-RU"/>
              </w:rPr>
              <w:t xml:space="preserve"> </w:t>
            </w:r>
            <w:r w:rsidRPr="0087668E">
              <w:rPr>
                <w:rFonts w:ascii="Times New Roman" w:eastAsia="Times New Roman" w:hAnsi="Times New Roman" w:cs="Times New Roman"/>
                <w:lang w:eastAsia="ru-RU"/>
              </w:rPr>
              <w:t>материал</w:t>
            </w:r>
            <w:r>
              <w:rPr>
                <w:rFonts w:ascii="Times New Roman" w:eastAsia="Times New Roman" w:hAnsi="Times New Roman" w:cs="Times New Roman"/>
                <w:lang w:eastAsia="ru-RU"/>
              </w:rPr>
              <w:t xml:space="preserve"> </w:t>
            </w:r>
            <w:r w:rsidRPr="0087668E">
              <w:rPr>
                <w:rFonts w:ascii="Times New Roman" w:eastAsia="Times New Roman" w:hAnsi="Times New Roman" w:cs="Times New Roman"/>
                <w:lang w:eastAsia="ru-RU"/>
              </w:rPr>
              <w:t>предыдущих</w:t>
            </w:r>
            <w:r>
              <w:rPr>
                <w:rFonts w:ascii="Times New Roman" w:eastAsia="Times New Roman" w:hAnsi="Times New Roman" w:cs="Times New Roman"/>
                <w:lang w:eastAsia="ru-RU"/>
              </w:rPr>
              <w:t xml:space="preserve"> </w:t>
            </w:r>
            <w:r w:rsidRPr="0087668E">
              <w:rPr>
                <w:rFonts w:ascii="Times New Roman" w:eastAsia="Times New Roman" w:hAnsi="Times New Roman" w:cs="Times New Roman"/>
                <w:lang w:eastAsia="ru-RU"/>
              </w:rPr>
              <w:t>уроков</w:t>
            </w:r>
          </w:p>
          <w:p w:rsidR="00D25EDA" w:rsidRPr="0087668E" w:rsidRDefault="00D25EDA" w:rsidP="0087668E">
            <w:pPr>
              <w:spacing w:after="0" w:line="240" w:lineRule="auto"/>
              <w:rPr>
                <w:rFonts w:ascii="Times New Roman" w:eastAsia="Times New Roman" w:hAnsi="Times New Roman" w:cs="Times New Roman"/>
                <w:lang w:eastAsia="ru-RU"/>
              </w:rPr>
            </w:pPr>
          </w:p>
        </w:tc>
        <w:tc>
          <w:tcPr>
            <w:tcW w:w="1276" w:type="dxa"/>
            <w:shd w:val="clear" w:color="auto" w:fill="DBE5F1" w:themeFill="accent1" w:themeFillTint="33"/>
          </w:tcPr>
          <w:p w:rsidR="00D25EDA" w:rsidRPr="0087668E" w:rsidRDefault="00D25EDA" w:rsidP="0087668E">
            <w:pPr>
              <w:spacing w:after="0" w:line="240" w:lineRule="auto"/>
              <w:rPr>
                <w:rFonts w:ascii="Times New Roman" w:eastAsia="Times New Roman" w:hAnsi="Times New Roman" w:cs="Times New Roman"/>
                <w:lang w:eastAsia="ru-RU"/>
              </w:rPr>
            </w:pPr>
          </w:p>
        </w:tc>
      </w:tr>
      <w:tr w:rsidR="00D25EDA" w:rsidRPr="001C3A86" w:rsidTr="00C75ACA">
        <w:tc>
          <w:tcPr>
            <w:tcW w:w="813" w:type="dxa"/>
            <w:gridSpan w:val="2"/>
          </w:tcPr>
          <w:p w:rsidR="00D25EDA" w:rsidRPr="0087668E" w:rsidRDefault="00D25EDA" w:rsidP="00C75ACA">
            <w:pPr>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19.12.2014</w:t>
            </w:r>
          </w:p>
        </w:tc>
        <w:tc>
          <w:tcPr>
            <w:tcW w:w="1278" w:type="dxa"/>
            <w:gridSpan w:val="2"/>
          </w:tcPr>
          <w:p w:rsidR="00D25EDA" w:rsidRPr="0087668E" w:rsidRDefault="00D25EDA" w:rsidP="00C75ACA">
            <w:pPr>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val="en-US" w:eastAsia="ru-RU"/>
              </w:rPr>
              <w:t xml:space="preserve">What's on the menu? </w:t>
            </w:r>
            <w:r w:rsidRPr="0087668E">
              <w:rPr>
                <w:rFonts w:ascii="Times New Roman" w:eastAsia="Times New Roman" w:hAnsi="Times New Roman" w:cs="Times New Roman"/>
                <w:lang w:eastAsia="ru-RU"/>
              </w:rPr>
              <w:t>Урокчтения</w:t>
            </w:r>
            <w:r w:rsidRPr="0087668E">
              <w:rPr>
                <w:rFonts w:ascii="Times New Roman" w:eastAsia="Times New Roman" w:hAnsi="Times New Roman" w:cs="Times New Roman"/>
                <w:lang w:val="en-US" w:eastAsia="ru-RU"/>
              </w:rPr>
              <w:t xml:space="preserve">. </w:t>
            </w:r>
            <w:r w:rsidRPr="0087668E">
              <w:rPr>
                <w:rFonts w:ascii="Times New Roman" w:eastAsia="Times New Roman" w:hAnsi="Times New Roman" w:cs="Times New Roman"/>
                <w:lang w:eastAsia="ru-RU"/>
              </w:rPr>
              <w:t>Работа с текстом.</w:t>
            </w:r>
          </w:p>
        </w:tc>
        <w:tc>
          <w:tcPr>
            <w:tcW w:w="1560" w:type="dxa"/>
            <w:gridSpan w:val="2"/>
          </w:tcPr>
          <w:p w:rsidR="00D25EDA" w:rsidRPr="0087668E" w:rsidRDefault="00D25EDA" w:rsidP="0087668E">
            <w:pPr>
              <w:spacing w:after="0" w:line="240" w:lineRule="auto"/>
              <w:rPr>
                <w:rFonts w:ascii="Times New Roman" w:eastAsia="Times New Roman" w:hAnsi="Times New Roman" w:cs="Times New Roman"/>
                <w:lang w:val="en-US" w:eastAsia="ru-RU"/>
              </w:rPr>
            </w:pPr>
          </w:p>
        </w:tc>
        <w:tc>
          <w:tcPr>
            <w:tcW w:w="986" w:type="dxa"/>
          </w:tcPr>
          <w:p w:rsidR="00D25EDA" w:rsidRPr="0087668E" w:rsidRDefault="00D25EDA" w:rsidP="0087668E">
            <w:pPr>
              <w:spacing w:after="0" w:line="240" w:lineRule="auto"/>
              <w:rPr>
                <w:rFonts w:ascii="Times New Roman" w:eastAsia="Times New Roman" w:hAnsi="Times New Roman" w:cs="Times New Roman"/>
                <w:lang w:eastAsia="ru-RU"/>
              </w:rPr>
            </w:pPr>
          </w:p>
        </w:tc>
        <w:tc>
          <w:tcPr>
            <w:tcW w:w="1703" w:type="dxa"/>
          </w:tcPr>
          <w:p w:rsidR="00D25EDA" w:rsidRPr="0087668E" w:rsidRDefault="00D25EDA" w:rsidP="0087668E">
            <w:pPr>
              <w:autoSpaceDE w:val="0"/>
              <w:autoSpaceDN w:val="0"/>
              <w:adjustRightInd w:val="0"/>
              <w:spacing w:after="0" w:line="206" w:lineRule="exact"/>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Обобщение правил чтения сочетаний гласных [(</w:t>
            </w:r>
            <w:r w:rsidRPr="0087668E">
              <w:rPr>
                <w:rFonts w:ascii="Times New Roman" w:eastAsia="Times New Roman" w:hAnsi="Times New Roman" w:cs="Times New Roman"/>
                <w:sz w:val="18"/>
                <w:szCs w:val="18"/>
                <w:lang w:val="en-US" w:eastAsia="ru-RU"/>
              </w:rPr>
              <w:t>j</w:t>
            </w:r>
            <w:r w:rsidRPr="0087668E">
              <w:rPr>
                <w:rFonts w:ascii="Times New Roman" w:eastAsia="Times New Roman" w:hAnsi="Times New Roman" w:cs="Times New Roman"/>
                <w:sz w:val="18"/>
                <w:szCs w:val="18"/>
                <w:lang w:eastAsia="ru-RU"/>
              </w:rPr>
              <w:t>)</w:t>
            </w:r>
            <w:r w:rsidRPr="0087668E">
              <w:rPr>
                <w:rFonts w:ascii="Times New Roman" w:eastAsia="Times New Roman" w:hAnsi="Times New Roman" w:cs="Times New Roman"/>
                <w:sz w:val="18"/>
                <w:szCs w:val="18"/>
                <w:lang w:val="en-US" w:eastAsia="ru-RU"/>
              </w:rPr>
              <w:t>u</w:t>
            </w:r>
            <w:r w:rsidRPr="0087668E">
              <w:rPr>
                <w:rFonts w:ascii="Times New Roman" w:eastAsia="Times New Roman" w:hAnsi="Times New Roman" w:cs="Times New Roman"/>
                <w:sz w:val="18"/>
                <w:szCs w:val="18"/>
                <w:lang w:eastAsia="ru-RU"/>
              </w:rPr>
              <w:t>:</w:t>
            </w:r>
            <w:r w:rsidRPr="0087668E">
              <w:rPr>
                <w:rFonts w:ascii="Times New Roman" w:eastAsia="Times New Roman" w:hAnsi="Times New Roman" w:cs="Times New Roman"/>
                <w:sz w:val="18"/>
                <w:szCs w:val="18"/>
                <w:lang w:val="en-US" w:eastAsia="ru-RU"/>
              </w:rPr>
              <w:t>J</w:t>
            </w:r>
            <w:r w:rsidRPr="0087668E">
              <w:rPr>
                <w:rFonts w:ascii="Times New Roman" w:eastAsia="Times New Roman" w:hAnsi="Times New Roman" w:cs="Times New Roman"/>
                <w:sz w:val="18"/>
                <w:szCs w:val="18"/>
                <w:lang w:eastAsia="ru-RU"/>
              </w:rPr>
              <w:t>, [эи], [п], [</w:t>
            </w:r>
            <w:r w:rsidRPr="0087668E">
              <w:rPr>
                <w:rFonts w:ascii="Times New Roman" w:eastAsia="Times New Roman" w:hAnsi="Times New Roman" w:cs="Times New Roman"/>
                <w:sz w:val="18"/>
                <w:szCs w:val="18"/>
                <w:lang w:val="en-US" w:eastAsia="ru-RU"/>
              </w:rPr>
              <w:t>ei</w:t>
            </w:r>
            <w:r w:rsidRPr="0087668E">
              <w:rPr>
                <w:rFonts w:ascii="Times New Roman" w:eastAsia="Times New Roman" w:hAnsi="Times New Roman" w:cs="Times New Roman"/>
                <w:sz w:val="18"/>
                <w:szCs w:val="18"/>
                <w:lang w:eastAsia="ru-RU"/>
              </w:rPr>
              <w:t>]; развитие умения читать с целью полного понимания содержания и с целью поиска конкретной информации</w:t>
            </w:r>
          </w:p>
          <w:p w:rsidR="00D25EDA" w:rsidRPr="0087668E" w:rsidRDefault="00D25EDA" w:rsidP="0087668E">
            <w:pPr>
              <w:autoSpaceDE w:val="0"/>
              <w:autoSpaceDN w:val="0"/>
              <w:adjustRightInd w:val="0"/>
              <w:spacing w:after="0" w:line="206" w:lineRule="exact"/>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 xml:space="preserve">(совершенствование навыков чтения по транскрипции, формирование грамматических навыков чтения: </w:t>
            </w:r>
            <w:r w:rsidRPr="0087668E">
              <w:rPr>
                <w:rFonts w:ascii="Times New Roman" w:eastAsia="Times New Roman" w:hAnsi="Times New Roman" w:cs="Times New Roman"/>
                <w:sz w:val="18"/>
                <w:szCs w:val="18"/>
                <w:lang w:val="en-US" w:eastAsia="ru-RU"/>
              </w:rPr>
              <w:t>expressionswithoutprepositions</w:t>
            </w:r>
            <w:r w:rsidRPr="0087668E">
              <w:rPr>
                <w:rFonts w:ascii="Times New Roman" w:eastAsia="Times New Roman" w:hAnsi="Times New Roman" w:cs="Times New Roman"/>
                <w:sz w:val="18"/>
                <w:szCs w:val="18"/>
                <w:lang w:eastAsia="ru-RU"/>
              </w:rPr>
              <w:t>, развитие умения пользоваться англо-русским и страноведческим словарями).</w:t>
            </w:r>
          </w:p>
        </w:tc>
        <w:tc>
          <w:tcPr>
            <w:tcW w:w="1420" w:type="dxa"/>
          </w:tcPr>
          <w:p w:rsidR="00D25EDA" w:rsidRPr="0087668E" w:rsidRDefault="00D25EDA" w:rsidP="0087668E">
            <w:pPr>
              <w:autoSpaceDE w:val="0"/>
              <w:autoSpaceDN w:val="0"/>
              <w:adjustRightInd w:val="0"/>
              <w:spacing w:after="0" w:line="206" w:lineRule="exact"/>
              <w:rPr>
                <w:rFonts w:ascii="Times New Roman" w:eastAsia="Times New Roman" w:hAnsi="Times New Roman" w:cs="Times New Roman"/>
                <w:i/>
                <w:iCs/>
                <w:sz w:val="18"/>
                <w:szCs w:val="18"/>
                <w:lang w:eastAsia="ru-RU"/>
              </w:rPr>
            </w:pPr>
            <w:r w:rsidRPr="0087668E">
              <w:rPr>
                <w:rFonts w:ascii="Times New Roman" w:eastAsia="Times New Roman" w:hAnsi="Times New Roman" w:cs="Times New Roman"/>
                <w:i/>
                <w:iCs/>
                <w:sz w:val="18"/>
                <w:szCs w:val="18"/>
                <w:lang w:eastAsia="ru-RU"/>
              </w:rPr>
              <w:t xml:space="preserve">Тема: </w:t>
            </w:r>
            <w:r w:rsidRPr="0087668E">
              <w:rPr>
                <w:rFonts w:ascii="Times New Roman" w:eastAsia="Times New Roman" w:hAnsi="Times New Roman" w:cs="Times New Roman"/>
                <w:sz w:val="18"/>
                <w:szCs w:val="18"/>
                <w:lang w:eastAsia="ru-RU"/>
              </w:rPr>
              <w:t xml:space="preserve">«Магазин, покупки»; знакомство с отрывком из книги Майкла Бонда </w:t>
            </w:r>
            <w:r w:rsidRPr="0087668E">
              <w:rPr>
                <w:rFonts w:ascii="Times New Roman" w:eastAsia="Times New Roman" w:hAnsi="Times New Roman" w:cs="Times New Roman"/>
                <w:i/>
                <w:iCs/>
                <w:sz w:val="18"/>
                <w:szCs w:val="18"/>
                <w:lang w:val="en-US" w:eastAsia="ru-RU"/>
              </w:rPr>
              <w:t>ABearfromPeruinEngland</w:t>
            </w:r>
            <w:r w:rsidRPr="0087668E">
              <w:rPr>
                <w:rFonts w:ascii="Times New Roman" w:eastAsia="Times New Roman" w:hAnsi="Times New Roman" w:cs="Times New Roman"/>
                <w:i/>
                <w:iCs/>
                <w:sz w:val="18"/>
                <w:szCs w:val="18"/>
                <w:lang w:eastAsia="ru-RU"/>
              </w:rPr>
              <w:t xml:space="preserve">, </w:t>
            </w:r>
            <w:r w:rsidRPr="0087668E">
              <w:rPr>
                <w:rFonts w:ascii="Times New Roman" w:eastAsia="Times New Roman" w:hAnsi="Times New Roman" w:cs="Times New Roman"/>
                <w:sz w:val="18"/>
                <w:szCs w:val="18"/>
                <w:lang w:eastAsia="ru-RU"/>
              </w:rPr>
              <w:t xml:space="preserve">знакомство с рецептом британского блюда </w:t>
            </w:r>
            <w:r w:rsidRPr="0087668E">
              <w:rPr>
                <w:rFonts w:ascii="Times New Roman" w:eastAsia="Times New Roman" w:hAnsi="Times New Roman" w:cs="Times New Roman"/>
                <w:i/>
                <w:iCs/>
                <w:sz w:val="18"/>
                <w:szCs w:val="18"/>
                <w:lang w:val="en-US" w:eastAsia="ru-RU"/>
              </w:rPr>
              <w:t>Chocolatecustardpudding</w:t>
            </w:r>
            <w:r w:rsidRPr="0087668E">
              <w:rPr>
                <w:rFonts w:ascii="Times New Roman" w:eastAsia="Times New Roman" w:hAnsi="Times New Roman" w:cs="Times New Roman"/>
                <w:i/>
                <w:iCs/>
                <w:sz w:val="18"/>
                <w:szCs w:val="18"/>
                <w:lang w:eastAsia="ru-RU"/>
              </w:rPr>
              <w:t>.</w:t>
            </w:r>
          </w:p>
        </w:tc>
        <w:tc>
          <w:tcPr>
            <w:tcW w:w="1277" w:type="dxa"/>
          </w:tcPr>
          <w:p w:rsidR="00D25EDA" w:rsidRPr="0087668E" w:rsidRDefault="00D25EDA" w:rsidP="0087668E">
            <w:pPr>
              <w:autoSpaceDE w:val="0"/>
              <w:autoSpaceDN w:val="0"/>
              <w:adjustRightInd w:val="0"/>
              <w:spacing w:after="0" w:line="206" w:lineRule="exact"/>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i/>
                <w:iCs/>
                <w:sz w:val="18"/>
                <w:szCs w:val="18"/>
                <w:lang w:eastAsia="ru-RU"/>
              </w:rPr>
              <w:t>лексический</w:t>
            </w:r>
            <w:r w:rsidRPr="0087668E">
              <w:rPr>
                <w:rFonts w:ascii="Times New Roman" w:eastAsia="Times New Roman" w:hAnsi="Times New Roman" w:cs="Times New Roman"/>
                <w:i/>
                <w:iCs/>
                <w:sz w:val="18"/>
                <w:szCs w:val="18"/>
                <w:lang w:val="en-US" w:eastAsia="ru-RU"/>
              </w:rPr>
              <w:t xml:space="preserve">: </w:t>
            </w:r>
            <w:r w:rsidRPr="0087668E">
              <w:rPr>
                <w:rFonts w:ascii="Times New Roman" w:eastAsia="Times New Roman" w:hAnsi="Times New Roman" w:cs="Times New Roman"/>
                <w:sz w:val="18"/>
                <w:szCs w:val="18"/>
                <w:lang w:val="en-US" w:eastAsia="ru-RU"/>
              </w:rPr>
              <w:t xml:space="preserve">menu, to pick up, size, to try sth. on, cabbage, custard, department, dumpling, gravy, marmalade, omelet, soup, stew; </w:t>
            </w:r>
            <w:r w:rsidRPr="0087668E">
              <w:rPr>
                <w:rFonts w:ascii="Times New Roman" w:eastAsia="Times New Roman" w:hAnsi="Times New Roman" w:cs="Times New Roman"/>
                <w:i/>
                <w:iCs/>
                <w:sz w:val="18"/>
                <w:szCs w:val="18"/>
                <w:lang w:eastAsia="ru-RU"/>
              </w:rPr>
              <w:t>грамматический</w:t>
            </w:r>
            <w:r w:rsidRPr="0087668E">
              <w:rPr>
                <w:rFonts w:ascii="Times New Roman" w:eastAsia="Times New Roman" w:hAnsi="Times New Roman" w:cs="Times New Roman"/>
                <w:i/>
                <w:iCs/>
                <w:sz w:val="18"/>
                <w:szCs w:val="18"/>
                <w:lang w:val="en-US" w:eastAsia="ru-RU"/>
              </w:rPr>
              <w:t xml:space="preserve">: </w:t>
            </w:r>
            <w:r w:rsidRPr="0087668E">
              <w:rPr>
                <w:rFonts w:ascii="Times New Roman" w:eastAsia="Times New Roman" w:hAnsi="Times New Roman" w:cs="Times New Roman"/>
                <w:sz w:val="18"/>
                <w:szCs w:val="18"/>
                <w:lang w:val="en-US" w:eastAsia="ru-RU"/>
              </w:rPr>
              <w:t>expressions without prepositions, substitutions (one, ones), demonstrative pronouns (this, that, these, those)</w:t>
            </w:r>
          </w:p>
          <w:p w:rsidR="00D25EDA" w:rsidRPr="0087668E" w:rsidRDefault="00D25EDA" w:rsidP="0087668E">
            <w:pPr>
              <w:autoSpaceDE w:val="0"/>
              <w:autoSpaceDN w:val="0"/>
              <w:adjustRightInd w:val="0"/>
              <w:spacing w:after="0" w:line="216" w:lineRule="exact"/>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sz w:val="18"/>
                <w:szCs w:val="18"/>
                <w:lang w:eastAsia="ru-RU"/>
              </w:rPr>
              <w:t>упр</w:t>
            </w:r>
            <w:r w:rsidRPr="0087668E">
              <w:rPr>
                <w:rFonts w:ascii="Times New Roman" w:eastAsia="Times New Roman" w:hAnsi="Times New Roman" w:cs="Times New Roman"/>
                <w:sz w:val="18"/>
                <w:szCs w:val="18"/>
                <w:lang w:val="en-US" w:eastAsia="ru-RU"/>
              </w:rPr>
              <w:t>. Reader - 2 1), 2) a), c), 3) a), 4) a)</w:t>
            </w:r>
          </w:p>
        </w:tc>
        <w:tc>
          <w:tcPr>
            <w:tcW w:w="1276" w:type="dxa"/>
            <w:gridSpan w:val="3"/>
          </w:tcPr>
          <w:p w:rsidR="00D25EDA" w:rsidRPr="0087668E" w:rsidRDefault="00D25EDA" w:rsidP="0087668E">
            <w:pPr>
              <w:autoSpaceDE w:val="0"/>
              <w:autoSpaceDN w:val="0"/>
              <w:adjustRightInd w:val="0"/>
              <w:spacing w:after="0" w:line="240" w:lineRule="auto"/>
              <w:rPr>
                <w:rFonts w:ascii="Times New Roman" w:eastAsia="Times New Roman" w:hAnsi="Times New Roman" w:cs="Times New Roman"/>
                <w:sz w:val="24"/>
                <w:szCs w:val="24"/>
                <w:lang w:val="en-US" w:eastAsia="ru-RU"/>
              </w:rPr>
            </w:pPr>
          </w:p>
        </w:tc>
        <w:tc>
          <w:tcPr>
            <w:tcW w:w="1276" w:type="dxa"/>
            <w:gridSpan w:val="3"/>
          </w:tcPr>
          <w:p w:rsidR="00D25EDA" w:rsidRPr="0087668E" w:rsidRDefault="00D25EDA" w:rsidP="0087668E">
            <w:pPr>
              <w:autoSpaceDE w:val="0"/>
              <w:autoSpaceDN w:val="0"/>
              <w:adjustRightInd w:val="0"/>
              <w:spacing w:after="0" w:line="240" w:lineRule="auto"/>
              <w:rPr>
                <w:rFonts w:ascii="Times New Roman" w:eastAsia="Times New Roman" w:hAnsi="Times New Roman" w:cs="Times New Roman"/>
                <w:sz w:val="24"/>
                <w:szCs w:val="24"/>
                <w:lang w:val="en-US" w:eastAsia="ru-RU"/>
              </w:rPr>
            </w:pPr>
          </w:p>
        </w:tc>
        <w:tc>
          <w:tcPr>
            <w:tcW w:w="1277" w:type="dxa"/>
            <w:gridSpan w:val="3"/>
          </w:tcPr>
          <w:p w:rsidR="00D25EDA" w:rsidRPr="0087668E" w:rsidRDefault="00D25EDA" w:rsidP="0087668E">
            <w:pPr>
              <w:autoSpaceDE w:val="0"/>
              <w:autoSpaceDN w:val="0"/>
              <w:adjustRightInd w:val="0"/>
              <w:spacing w:after="0" w:line="216" w:lineRule="exact"/>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sz w:val="18"/>
                <w:szCs w:val="18"/>
                <w:lang w:eastAsia="ru-RU"/>
              </w:rPr>
              <w:t>упр</w:t>
            </w:r>
            <w:r w:rsidRPr="0087668E">
              <w:rPr>
                <w:rFonts w:ascii="Times New Roman" w:eastAsia="Times New Roman" w:hAnsi="Times New Roman" w:cs="Times New Roman"/>
                <w:sz w:val="18"/>
                <w:szCs w:val="18"/>
                <w:lang w:val="en-US" w:eastAsia="ru-RU"/>
              </w:rPr>
              <w:t>. Reader - 2 2) b), 3) b), 4) b)(!)</w:t>
            </w:r>
          </w:p>
        </w:tc>
        <w:tc>
          <w:tcPr>
            <w:tcW w:w="1276" w:type="dxa"/>
          </w:tcPr>
          <w:p w:rsidR="00D25EDA" w:rsidRPr="0087668E" w:rsidRDefault="00D25EDA" w:rsidP="0087668E">
            <w:pPr>
              <w:spacing w:after="0" w:line="240" w:lineRule="auto"/>
              <w:rPr>
                <w:rFonts w:ascii="Times New Roman" w:eastAsia="Times New Roman" w:hAnsi="Times New Roman" w:cs="Times New Roman"/>
                <w:lang w:val="en-US" w:eastAsia="ru-RU"/>
              </w:rPr>
            </w:pPr>
          </w:p>
        </w:tc>
      </w:tr>
      <w:tr w:rsidR="00D25EDA" w:rsidRPr="001C3A86" w:rsidTr="00C75ACA">
        <w:tc>
          <w:tcPr>
            <w:tcW w:w="813" w:type="dxa"/>
            <w:gridSpan w:val="2"/>
          </w:tcPr>
          <w:p w:rsidR="00D25EDA" w:rsidRPr="0087668E" w:rsidRDefault="00D25EDA" w:rsidP="0087668E">
            <w:pPr>
              <w:spacing w:after="0" w:line="240" w:lineRule="auto"/>
              <w:rPr>
                <w:rFonts w:ascii="Times New Roman" w:eastAsia="Times New Roman" w:hAnsi="Times New Roman" w:cs="Times New Roman"/>
                <w:b/>
                <w:lang w:val="en-US" w:eastAsia="ru-RU"/>
              </w:rPr>
            </w:pPr>
            <w:r w:rsidRPr="0087668E">
              <w:rPr>
                <w:rFonts w:ascii="Times New Roman" w:eastAsia="Times New Roman" w:hAnsi="Times New Roman" w:cs="Times New Roman"/>
                <w:lang w:eastAsia="ru-RU"/>
              </w:rPr>
              <w:t>23.12.2014</w:t>
            </w:r>
          </w:p>
        </w:tc>
        <w:tc>
          <w:tcPr>
            <w:tcW w:w="1278" w:type="dxa"/>
            <w:gridSpan w:val="2"/>
          </w:tcPr>
          <w:p w:rsidR="00D25EDA" w:rsidRPr="0087668E" w:rsidRDefault="00D25EDA" w:rsidP="0087668E">
            <w:pPr>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Это мой любимый магазин! Проект.</w:t>
            </w:r>
          </w:p>
        </w:tc>
        <w:tc>
          <w:tcPr>
            <w:tcW w:w="1560" w:type="dxa"/>
            <w:gridSpan w:val="2"/>
          </w:tcPr>
          <w:p w:rsidR="00D25EDA" w:rsidRPr="0087668E" w:rsidRDefault="00D25EDA" w:rsidP="0087668E">
            <w:pPr>
              <w:spacing w:after="0" w:line="240" w:lineRule="auto"/>
              <w:rPr>
                <w:rFonts w:ascii="Times New Roman" w:eastAsia="Times New Roman" w:hAnsi="Times New Roman" w:cs="Times New Roman"/>
                <w:lang w:eastAsia="ru-RU"/>
              </w:rPr>
            </w:pPr>
          </w:p>
        </w:tc>
        <w:tc>
          <w:tcPr>
            <w:tcW w:w="986" w:type="dxa"/>
          </w:tcPr>
          <w:p w:rsidR="00D25EDA" w:rsidRPr="0087668E" w:rsidRDefault="00D25EDA" w:rsidP="0087668E">
            <w:pPr>
              <w:spacing w:after="0" w:line="240" w:lineRule="auto"/>
              <w:rPr>
                <w:rFonts w:ascii="Times New Roman" w:eastAsia="Times New Roman" w:hAnsi="Times New Roman" w:cs="Times New Roman"/>
                <w:lang w:eastAsia="ru-RU"/>
              </w:rPr>
            </w:pPr>
          </w:p>
        </w:tc>
        <w:tc>
          <w:tcPr>
            <w:tcW w:w="1703" w:type="dxa"/>
          </w:tcPr>
          <w:p w:rsidR="00D25EDA" w:rsidRPr="0087668E" w:rsidRDefault="00D25EDA" w:rsidP="0087668E">
            <w:pPr>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Развитие речевых умений (скрытый контроль уровня сформированно</w:t>
            </w:r>
            <w:r w:rsidRPr="0087668E">
              <w:rPr>
                <w:rFonts w:ascii="Times New Roman" w:eastAsia="Times New Roman" w:hAnsi="Times New Roman" w:cs="Times New Roman"/>
                <w:lang w:eastAsia="ru-RU"/>
              </w:rPr>
              <w:lastRenderedPageBreak/>
              <w:t>сти речевых умений).</w:t>
            </w:r>
          </w:p>
          <w:p w:rsidR="00D25EDA" w:rsidRPr="0087668E" w:rsidRDefault="00D25EDA" w:rsidP="0087668E">
            <w:pPr>
              <w:spacing w:after="0" w:line="240" w:lineRule="auto"/>
              <w:rPr>
                <w:rFonts w:ascii="Times New Roman" w:eastAsia="Times New Roman" w:hAnsi="Times New Roman" w:cs="Times New Roman"/>
                <w:lang w:eastAsia="ru-RU"/>
              </w:rPr>
            </w:pPr>
          </w:p>
        </w:tc>
        <w:tc>
          <w:tcPr>
            <w:tcW w:w="1420" w:type="dxa"/>
          </w:tcPr>
          <w:p w:rsidR="00D25EDA" w:rsidRPr="0087668E" w:rsidRDefault="00D25EDA" w:rsidP="0087668E">
            <w:pPr>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lastRenderedPageBreak/>
              <w:t>Тема: «Магазин, покупки»; факты родной культуры в сопоставлен</w:t>
            </w:r>
            <w:r w:rsidRPr="0087668E">
              <w:rPr>
                <w:rFonts w:ascii="Times New Roman" w:eastAsia="Times New Roman" w:hAnsi="Times New Roman" w:cs="Times New Roman"/>
                <w:lang w:eastAsia="ru-RU"/>
              </w:rPr>
              <w:lastRenderedPageBreak/>
              <w:t>ии их с фактами культуры стран изучаемого языка</w:t>
            </w:r>
          </w:p>
          <w:p w:rsidR="00D25EDA" w:rsidRPr="0087668E" w:rsidRDefault="00D25EDA" w:rsidP="0087668E">
            <w:pPr>
              <w:spacing w:after="0" w:line="240" w:lineRule="auto"/>
              <w:rPr>
                <w:rFonts w:ascii="Times New Roman" w:eastAsia="Times New Roman" w:hAnsi="Times New Roman" w:cs="Times New Roman"/>
                <w:lang w:eastAsia="ru-RU"/>
              </w:rPr>
            </w:pPr>
          </w:p>
        </w:tc>
        <w:tc>
          <w:tcPr>
            <w:tcW w:w="5106" w:type="dxa"/>
            <w:gridSpan w:val="10"/>
          </w:tcPr>
          <w:p w:rsidR="00D25EDA" w:rsidRPr="0087668E" w:rsidRDefault="00D25EDA" w:rsidP="0087668E">
            <w:pPr>
              <w:spacing w:after="0" w:line="240" w:lineRule="auto"/>
              <w:rPr>
                <w:rFonts w:ascii="Times New Roman" w:eastAsia="Times New Roman" w:hAnsi="Times New Roman" w:cs="Times New Roman"/>
                <w:lang w:val="en-US" w:eastAsia="ru-RU"/>
              </w:rPr>
            </w:pPr>
            <w:r w:rsidRPr="0087668E">
              <w:rPr>
                <w:rFonts w:ascii="Times New Roman" w:eastAsia="Times New Roman" w:hAnsi="Times New Roman" w:cs="Times New Roman"/>
                <w:lang w:val="en-US" w:eastAsia="ru-RU"/>
              </w:rPr>
              <w:lastRenderedPageBreak/>
              <w:t>Project 1. My favourite shop.</w:t>
            </w:r>
          </w:p>
          <w:p w:rsidR="00D25EDA" w:rsidRPr="0087668E" w:rsidRDefault="00D25EDA" w:rsidP="0087668E">
            <w:pPr>
              <w:spacing w:after="0" w:line="240" w:lineRule="auto"/>
              <w:rPr>
                <w:rFonts w:ascii="Times New Roman" w:eastAsia="Times New Roman" w:hAnsi="Times New Roman" w:cs="Times New Roman"/>
                <w:lang w:val="en-US" w:eastAsia="ru-RU"/>
              </w:rPr>
            </w:pPr>
            <w:r w:rsidRPr="0087668E">
              <w:rPr>
                <w:rFonts w:ascii="Times New Roman" w:eastAsia="Times New Roman" w:hAnsi="Times New Roman" w:cs="Times New Roman"/>
                <w:lang w:val="en-US" w:eastAsia="ru-RU"/>
              </w:rPr>
              <w:t>Project 2. A shop I would like to have.</w:t>
            </w:r>
          </w:p>
        </w:tc>
        <w:tc>
          <w:tcPr>
            <w:tcW w:w="1276" w:type="dxa"/>
          </w:tcPr>
          <w:p w:rsidR="00D25EDA" w:rsidRPr="0087668E" w:rsidRDefault="00D25EDA" w:rsidP="0087668E">
            <w:pPr>
              <w:spacing w:after="0" w:line="240" w:lineRule="auto"/>
              <w:rPr>
                <w:rFonts w:ascii="Times New Roman" w:eastAsia="Times New Roman" w:hAnsi="Times New Roman" w:cs="Times New Roman"/>
                <w:lang w:val="en-US" w:eastAsia="ru-RU"/>
              </w:rPr>
            </w:pPr>
          </w:p>
        </w:tc>
      </w:tr>
      <w:tr w:rsidR="00D25EDA" w:rsidRPr="0087668E" w:rsidTr="00C75ACA">
        <w:tc>
          <w:tcPr>
            <w:tcW w:w="813" w:type="dxa"/>
            <w:gridSpan w:val="2"/>
          </w:tcPr>
          <w:p w:rsidR="00D25EDA" w:rsidRPr="0087668E" w:rsidRDefault="00D25EDA" w:rsidP="00C75ACA">
            <w:pPr>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lastRenderedPageBreak/>
              <w:t>25.12.2014</w:t>
            </w:r>
          </w:p>
        </w:tc>
        <w:tc>
          <w:tcPr>
            <w:tcW w:w="1278" w:type="dxa"/>
            <w:gridSpan w:val="2"/>
          </w:tcPr>
          <w:p w:rsidR="00D25EDA" w:rsidRPr="0087668E" w:rsidRDefault="00D25EDA" w:rsidP="00C75ACA">
            <w:pPr>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Я ищу сувенир. Диалоги по теме «Покупки».</w:t>
            </w:r>
          </w:p>
        </w:tc>
        <w:tc>
          <w:tcPr>
            <w:tcW w:w="1560" w:type="dxa"/>
            <w:gridSpan w:val="2"/>
          </w:tcPr>
          <w:p w:rsidR="00D25EDA" w:rsidRPr="0087668E" w:rsidRDefault="00D25EDA" w:rsidP="0087668E">
            <w:pPr>
              <w:spacing w:after="0" w:line="240" w:lineRule="auto"/>
              <w:rPr>
                <w:rFonts w:ascii="Times New Roman" w:eastAsia="Times New Roman" w:hAnsi="Times New Roman" w:cs="Times New Roman"/>
                <w:lang w:eastAsia="ru-RU"/>
              </w:rPr>
            </w:pPr>
          </w:p>
        </w:tc>
        <w:tc>
          <w:tcPr>
            <w:tcW w:w="986" w:type="dxa"/>
          </w:tcPr>
          <w:p w:rsidR="00D25EDA" w:rsidRPr="0087668E" w:rsidRDefault="00D25EDA" w:rsidP="0087668E">
            <w:pPr>
              <w:spacing w:after="0" w:line="240" w:lineRule="auto"/>
              <w:rPr>
                <w:rFonts w:ascii="Times New Roman" w:eastAsia="Times New Roman" w:hAnsi="Times New Roman" w:cs="Times New Roman"/>
                <w:lang w:eastAsia="ru-RU"/>
              </w:rPr>
            </w:pPr>
          </w:p>
        </w:tc>
        <w:tc>
          <w:tcPr>
            <w:tcW w:w="1703" w:type="dxa"/>
          </w:tcPr>
          <w:p w:rsidR="00D25EDA" w:rsidRPr="0087668E" w:rsidRDefault="00D25EDA" w:rsidP="0087668E">
            <w:pPr>
              <w:autoSpaceDE w:val="0"/>
              <w:autoSpaceDN w:val="0"/>
              <w:adjustRightInd w:val="0"/>
              <w:spacing w:after="0" w:line="206" w:lineRule="exact"/>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 xml:space="preserve">Развитие речевого умения: диалогическая форма речи, развитие умения использовать в речи речевые функции, необходимые для осуществления социального контакта между продавцом и покупателем </w:t>
            </w:r>
            <w:r w:rsidRPr="0087668E">
              <w:rPr>
                <w:rFonts w:ascii="Times New Roman" w:eastAsia="Times New Roman" w:hAnsi="Times New Roman" w:cs="Times New Roman"/>
                <w:sz w:val="18"/>
                <w:szCs w:val="18"/>
                <w:lang w:val="en-US" w:eastAsia="ru-RU"/>
              </w:rPr>
              <w:t>askingforwhatyouwant</w:t>
            </w:r>
            <w:r w:rsidRPr="0087668E">
              <w:rPr>
                <w:rFonts w:ascii="Times New Roman" w:eastAsia="Times New Roman" w:hAnsi="Times New Roman" w:cs="Times New Roman"/>
                <w:sz w:val="18"/>
                <w:szCs w:val="18"/>
                <w:lang w:eastAsia="ru-RU"/>
              </w:rPr>
              <w:t xml:space="preserve"> (</w:t>
            </w:r>
            <w:r w:rsidRPr="0087668E">
              <w:rPr>
                <w:rFonts w:ascii="Times New Roman" w:eastAsia="Times New Roman" w:hAnsi="Times New Roman" w:cs="Times New Roman"/>
                <w:sz w:val="18"/>
                <w:szCs w:val="18"/>
                <w:lang w:val="en-US" w:eastAsia="ru-RU"/>
              </w:rPr>
              <w:t>inashop</w:t>
            </w:r>
            <w:r w:rsidRPr="0087668E">
              <w:rPr>
                <w:rFonts w:ascii="Times New Roman" w:eastAsia="Times New Roman" w:hAnsi="Times New Roman" w:cs="Times New Roman"/>
                <w:sz w:val="18"/>
                <w:szCs w:val="18"/>
                <w:lang w:eastAsia="ru-RU"/>
              </w:rPr>
              <w:t xml:space="preserve">), </w:t>
            </w:r>
            <w:r w:rsidRPr="0087668E">
              <w:rPr>
                <w:rFonts w:ascii="Times New Roman" w:eastAsia="Times New Roman" w:hAnsi="Times New Roman" w:cs="Times New Roman"/>
                <w:sz w:val="18"/>
                <w:szCs w:val="18"/>
                <w:lang w:val="en-US" w:eastAsia="ru-RU"/>
              </w:rPr>
              <w:t>askingforpermission</w:t>
            </w:r>
            <w:r w:rsidRPr="0087668E">
              <w:rPr>
                <w:rFonts w:ascii="Times New Roman" w:eastAsia="Times New Roman" w:hAnsi="Times New Roman" w:cs="Times New Roman"/>
                <w:sz w:val="18"/>
                <w:szCs w:val="18"/>
                <w:lang w:eastAsia="ru-RU"/>
              </w:rPr>
              <w:t xml:space="preserve">, </w:t>
            </w:r>
            <w:r w:rsidRPr="0087668E">
              <w:rPr>
                <w:rFonts w:ascii="Times New Roman" w:eastAsia="Times New Roman" w:hAnsi="Times New Roman" w:cs="Times New Roman"/>
                <w:sz w:val="18"/>
                <w:szCs w:val="18"/>
                <w:lang w:val="en-US" w:eastAsia="ru-RU"/>
              </w:rPr>
              <w:t>givingreasons</w:t>
            </w:r>
            <w:r w:rsidRPr="0087668E">
              <w:rPr>
                <w:rFonts w:ascii="Times New Roman" w:eastAsia="Times New Roman" w:hAnsi="Times New Roman" w:cs="Times New Roman"/>
                <w:sz w:val="18"/>
                <w:szCs w:val="18"/>
                <w:lang w:eastAsia="ru-RU"/>
              </w:rPr>
              <w:t xml:space="preserve">, </w:t>
            </w:r>
            <w:r w:rsidRPr="0087668E">
              <w:rPr>
                <w:rFonts w:ascii="Times New Roman" w:eastAsia="Times New Roman" w:hAnsi="Times New Roman" w:cs="Times New Roman"/>
                <w:sz w:val="18"/>
                <w:szCs w:val="18"/>
                <w:lang w:val="en-US" w:eastAsia="ru-RU"/>
              </w:rPr>
              <w:t>askingabouttheprice</w:t>
            </w:r>
            <w:r w:rsidRPr="0087668E">
              <w:rPr>
                <w:rFonts w:ascii="Times New Roman" w:eastAsia="Times New Roman" w:hAnsi="Times New Roman" w:cs="Times New Roman"/>
                <w:sz w:val="18"/>
                <w:szCs w:val="18"/>
                <w:lang w:eastAsia="ru-RU"/>
              </w:rPr>
              <w:t xml:space="preserve"> (развитие умения читать с целью поиска конкретной информации).</w:t>
            </w:r>
          </w:p>
        </w:tc>
        <w:tc>
          <w:tcPr>
            <w:tcW w:w="1420" w:type="dxa"/>
          </w:tcPr>
          <w:p w:rsidR="00D25EDA" w:rsidRPr="0087668E" w:rsidRDefault="00D25EDA" w:rsidP="0087668E">
            <w:pPr>
              <w:autoSpaceDE w:val="0"/>
              <w:autoSpaceDN w:val="0"/>
              <w:adjustRightInd w:val="0"/>
              <w:spacing w:after="0" w:line="206" w:lineRule="exact"/>
              <w:rPr>
                <w:rFonts w:ascii="Times New Roman" w:eastAsia="Times New Roman" w:hAnsi="Times New Roman" w:cs="Times New Roman"/>
                <w:sz w:val="18"/>
                <w:szCs w:val="18"/>
                <w:lang w:eastAsia="ru-RU"/>
              </w:rPr>
            </w:pPr>
            <w:r w:rsidRPr="0087668E">
              <w:rPr>
                <w:rFonts w:ascii="Times New Roman" w:eastAsia="Times New Roman" w:hAnsi="Times New Roman" w:cs="Times New Roman"/>
                <w:i/>
                <w:iCs/>
                <w:sz w:val="18"/>
                <w:szCs w:val="18"/>
                <w:lang w:eastAsia="ru-RU"/>
              </w:rPr>
              <w:t xml:space="preserve">Тема: </w:t>
            </w:r>
            <w:r w:rsidRPr="0087668E">
              <w:rPr>
                <w:rFonts w:ascii="Times New Roman" w:eastAsia="Times New Roman" w:hAnsi="Times New Roman" w:cs="Times New Roman"/>
                <w:sz w:val="18"/>
                <w:szCs w:val="18"/>
                <w:lang w:eastAsia="ru-RU"/>
              </w:rPr>
              <w:t xml:space="preserve">«Магазин, покупки»; знакомство с отрывком из книги Памелы Трэверс </w:t>
            </w:r>
            <w:r w:rsidRPr="0087668E">
              <w:rPr>
                <w:rFonts w:ascii="Times New Roman" w:eastAsia="Times New Roman" w:hAnsi="Times New Roman" w:cs="Times New Roman"/>
                <w:i/>
                <w:iCs/>
                <w:sz w:val="18"/>
                <w:szCs w:val="18"/>
                <w:lang w:val="en-US" w:eastAsia="ru-RU"/>
              </w:rPr>
              <w:t>MaryPoppins</w:t>
            </w:r>
            <w:r w:rsidRPr="0087668E">
              <w:rPr>
                <w:rFonts w:ascii="Times New Roman" w:eastAsia="Times New Roman" w:hAnsi="Times New Roman" w:cs="Times New Roman"/>
                <w:i/>
                <w:iCs/>
                <w:sz w:val="18"/>
                <w:szCs w:val="18"/>
                <w:lang w:eastAsia="ru-RU"/>
              </w:rPr>
              <w:t xml:space="preserve">, </w:t>
            </w:r>
            <w:r w:rsidRPr="0087668E">
              <w:rPr>
                <w:rFonts w:ascii="Times New Roman" w:eastAsia="Times New Roman" w:hAnsi="Times New Roman" w:cs="Times New Roman"/>
                <w:sz w:val="18"/>
                <w:szCs w:val="18"/>
                <w:lang w:eastAsia="ru-RU"/>
              </w:rPr>
              <w:t>знакомство с некоторыми нормами социальных контактов между покупателем и продавцом, принятыми в странах изучаемого языка.</w:t>
            </w:r>
          </w:p>
        </w:tc>
        <w:tc>
          <w:tcPr>
            <w:tcW w:w="1277" w:type="dxa"/>
          </w:tcPr>
          <w:p w:rsidR="00D25EDA" w:rsidRPr="0087668E" w:rsidRDefault="00D25EDA" w:rsidP="0087668E">
            <w:pPr>
              <w:autoSpaceDE w:val="0"/>
              <w:autoSpaceDN w:val="0"/>
              <w:adjustRightInd w:val="0"/>
              <w:spacing w:after="0" w:line="206" w:lineRule="exact"/>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i/>
                <w:iCs/>
                <w:sz w:val="18"/>
                <w:szCs w:val="18"/>
                <w:lang w:eastAsia="ru-RU"/>
              </w:rPr>
              <w:t>лексический</w:t>
            </w:r>
            <w:r w:rsidRPr="0087668E">
              <w:rPr>
                <w:rFonts w:ascii="Times New Roman" w:eastAsia="Times New Roman" w:hAnsi="Times New Roman" w:cs="Times New Roman"/>
                <w:i/>
                <w:iCs/>
                <w:sz w:val="18"/>
                <w:szCs w:val="18"/>
                <w:lang w:val="en-US" w:eastAsia="ru-RU"/>
              </w:rPr>
              <w:t xml:space="preserve">: </w:t>
            </w:r>
            <w:r w:rsidRPr="0087668E">
              <w:rPr>
                <w:rFonts w:ascii="Times New Roman" w:eastAsia="Times New Roman" w:hAnsi="Times New Roman" w:cs="Times New Roman"/>
                <w:sz w:val="18"/>
                <w:szCs w:val="18"/>
                <w:lang w:val="en-US" w:eastAsia="ru-RU"/>
              </w:rPr>
              <w:t xml:space="preserve">How much </w:t>
            </w:r>
            <w:r w:rsidRPr="0087668E">
              <w:rPr>
                <w:rFonts w:ascii="Times New Roman" w:eastAsia="Times New Roman" w:hAnsi="Times New Roman" w:cs="Times New Roman"/>
                <w:spacing w:val="20"/>
                <w:sz w:val="18"/>
                <w:szCs w:val="18"/>
                <w:lang w:val="en-US" w:eastAsia="ru-RU"/>
              </w:rPr>
              <w:t>is/are.?;</w:t>
            </w:r>
            <w:r w:rsidRPr="0087668E">
              <w:rPr>
                <w:rFonts w:ascii="Times New Roman" w:eastAsia="Times New Roman" w:hAnsi="Times New Roman" w:cs="Times New Roman"/>
                <w:sz w:val="18"/>
                <w:szCs w:val="18"/>
                <w:lang w:val="en-US" w:eastAsia="ru-RU"/>
              </w:rPr>
              <w:t xml:space="preserve"> How much do/does.   cost?; Here is the money.; have a nice day.; Here you are; You are welcome.; broom, domestic, dust, elder, hoop, price, purchase, rubber, saucepan, skipping-rope, top; </w:t>
            </w:r>
            <w:r w:rsidRPr="0087668E">
              <w:rPr>
                <w:rFonts w:ascii="Times New Roman" w:eastAsia="Times New Roman" w:hAnsi="Times New Roman" w:cs="Times New Roman"/>
                <w:i/>
                <w:iCs/>
                <w:sz w:val="18"/>
                <w:szCs w:val="18"/>
                <w:lang w:eastAsia="ru-RU"/>
              </w:rPr>
              <w:t>речевыефункции</w:t>
            </w:r>
            <w:r w:rsidRPr="0087668E">
              <w:rPr>
                <w:rFonts w:ascii="Times New Roman" w:eastAsia="Times New Roman" w:hAnsi="Times New Roman" w:cs="Times New Roman"/>
                <w:i/>
                <w:iCs/>
                <w:sz w:val="18"/>
                <w:szCs w:val="18"/>
                <w:lang w:val="en-US" w:eastAsia="ru-RU"/>
              </w:rPr>
              <w:t xml:space="preserve">: </w:t>
            </w:r>
            <w:r w:rsidRPr="0087668E">
              <w:rPr>
                <w:rFonts w:ascii="Times New Roman" w:eastAsia="Times New Roman" w:hAnsi="Times New Roman" w:cs="Times New Roman"/>
                <w:sz w:val="18"/>
                <w:szCs w:val="18"/>
                <w:lang w:val="en-US" w:eastAsia="ru-RU"/>
              </w:rPr>
              <w:t>asking for what you want (in a shop), asking for permission, giving reasons, asking about the price</w:t>
            </w:r>
          </w:p>
          <w:p w:rsidR="00D25EDA" w:rsidRPr="0087668E" w:rsidRDefault="00D25EDA" w:rsidP="0087668E">
            <w:pPr>
              <w:autoSpaceDE w:val="0"/>
              <w:autoSpaceDN w:val="0"/>
              <w:adjustRightInd w:val="0"/>
              <w:spacing w:after="0" w:line="240" w:lineRule="auto"/>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упр.1 2); 2 1), 3)</w:t>
            </w:r>
          </w:p>
        </w:tc>
        <w:tc>
          <w:tcPr>
            <w:tcW w:w="1276" w:type="dxa"/>
            <w:gridSpan w:val="3"/>
          </w:tcPr>
          <w:p w:rsidR="00D25EDA" w:rsidRPr="0087668E" w:rsidRDefault="00D25EDA" w:rsidP="0087668E">
            <w:pPr>
              <w:autoSpaceDE w:val="0"/>
              <w:autoSpaceDN w:val="0"/>
              <w:adjustRightInd w:val="0"/>
              <w:spacing w:after="0" w:line="206" w:lineRule="exact"/>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i/>
                <w:iCs/>
                <w:sz w:val="18"/>
                <w:szCs w:val="18"/>
                <w:lang w:eastAsia="ru-RU"/>
              </w:rPr>
              <w:t>лексический</w:t>
            </w:r>
            <w:r w:rsidRPr="0087668E">
              <w:rPr>
                <w:rFonts w:ascii="Times New Roman" w:eastAsia="Times New Roman" w:hAnsi="Times New Roman" w:cs="Times New Roman"/>
                <w:i/>
                <w:iCs/>
                <w:sz w:val="18"/>
                <w:szCs w:val="18"/>
                <w:lang w:val="en-US" w:eastAsia="ru-RU"/>
              </w:rPr>
              <w:t xml:space="preserve">: </w:t>
            </w:r>
            <w:r w:rsidRPr="0087668E">
              <w:rPr>
                <w:rFonts w:ascii="Times New Roman" w:eastAsia="Times New Roman" w:hAnsi="Times New Roman" w:cs="Times New Roman"/>
                <w:sz w:val="18"/>
                <w:szCs w:val="18"/>
                <w:lang w:val="en-US" w:eastAsia="ru-RU"/>
              </w:rPr>
              <w:t xml:space="preserve">How much </w:t>
            </w:r>
            <w:r w:rsidRPr="0087668E">
              <w:rPr>
                <w:rFonts w:ascii="Times New Roman" w:eastAsia="Times New Roman" w:hAnsi="Times New Roman" w:cs="Times New Roman"/>
                <w:spacing w:val="20"/>
                <w:sz w:val="18"/>
                <w:szCs w:val="18"/>
                <w:lang w:val="en-US" w:eastAsia="ru-RU"/>
              </w:rPr>
              <w:t>is/are.?;</w:t>
            </w:r>
            <w:r w:rsidRPr="0087668E">
              <w:rPr>
                <w:rFonts w:ascii="Times New Roman" w:eastAsia="Times New Roman" w:hAnsi="Times New Roman" w:cs="Times New Roman"/>
                <w:sz w:val="18"/>
                <w:szCs w:val="18"/>
                <w:lang w:val="en-US" w:eastAsia="ru-RU"/>
              </w:rPr>
              <w:t xml:space="preserve"> How much do/does.   cost?; Here is the money.; have a nice day.; Here you are; You are welcome.; broom, domestic, dust, elder, hoop, price, purchase, rubber, saucepan, skipping-rope, top; </w:t>
            </w:r>
            <w:r w:rsidRPr="0087668E">
              <w:rPr>
                <w:rFonts w:ascii="Times New Roman" w:eastAsia="Times New Roman" w:hAnsi="Times New Roman" w:cs="Times New Roman"/>
                <w:i/>
                <w:iCs/>
                <w:sz w:val="18"/>
                <w:szCs w:val="18"/>
                <w:lang w:eastAsia="ru-RU"/>
              </w:rPr>
              <w:t>речевыефункции</w:t>
            </w:r>
            <w:r w:rsidRPr="0087668E">
              <w:rPr>
                <w:rFonts w:ascii="Times New Roman" w:eastAsia="Times New Roman" w:hAnsi="Times New Roman" w:cs="Times New Roman"/>
                <w:i/>
                <w:iCs/>
                <w:sz w:val="18"/>
                <w:szCs w:val="18"/>
                <w:lang w:val="en-US" w:eastAsia="ru-RU"/>
              </w:rPr>
              <w:t xml:space="preserve">: </w:t>
            </w:r>
            <w:r w:rsidRPr="0087668E">
              <w:rPr>
                <w:rFonts w:ascii="Times New Roman" w:eastAsia="Times New Roman" w:hAnsi="Times New Roman" w:cs="Times New Roman"/>
                <w:sz w:val="18"/>
                <w:szCs w:val="18"/>
                <w:lang w:val="en-US" w:eastAsia="ru-RU"/>
              </w:rPr>
              <w:t>asking for what you want (in a shop), asking for permission, giving reasons, asking about the price</w:t>
            </w:r>
          </w:p>
          <w:p w:rsidR="00D25EDA" w:rsidRPr="0087668E" w:rsidRDefault="00D25EDA" w:rsidP="0087668E">
            <w:pPr>
              <w:autoSpaceDE w:val="0"/>
              <w:autoSpaceDN w:val="0"/>
              <w:adjustRightInd w:val="0"/>
              <w:spacing w:after="0" w:line="240" w:lineRule="auto"/>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упр.1 1); 2 3)</w:t>
            </w:r>
          </w:p>
        </w:tc>
        <w:tc>
          <w:tcPr>
            <w:tcW w:w="1276" w:type="dxa"/>
            <w:gridSpan w:val="3"/>
          </w:tcPr>
          <w:p w:rsidR="00D25EDA" w:rsidRPr="0087668E" w:rsidRDefault="00D25EDA" w:rsidP="0087668E">
            <w:pPr>
              <w:autoSpaceDE w:val="0"/>
              <w:autoSpaceDN w:val="0"/>
              <w:adjustRightInd w:val="0"/>
              <w:spacing w:after="0" w:line="206" w:lineRule="exact"/>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i/>
                <w:iCs/>
                <w:sz w:val="18"/>
                <w:szCs w:val="18"/>
                <w:lang w:eastAsia="ru-RU"/>
              </w:rPr>
              <w:t>лексический</w:t>
            </w:r>
            <w:r w:rsidRPr="0087668E">
              <w:rPr>
                <w:rFonts w:ascii="Times New Roman" w:eastAsia="Times New Roman" w:hAnsi="Times New Roman" w:cs="Times New Roman"/>
                <w:i/>
                <w:iCs/>
                <w:sz w:val="18"/>
                <w:szCs w:val="18"/>
                <w:lang w:val="en-US" w:eastAsia="ru-RU"/>
              </w:rPr>
              <w:t xml:space="preserve">: </w:t>
            </w:r>
            <w:r w:rsidRPr="0087668E">
              <w:rPr>
                <w:rFonts w:ascii="Times New Roman" w:eastAsia="Times New Roman" w:hAnsi="Times New Roman" w:cs="Times New Roman"/>
                <w:sz w:val="18"/>
                <w:szCs w:val="18"/>
                <w:lang w:val="en-US" w:eastAsia="ru-RU"/>
              </w:rPr>
              <w:t xml:space="preserve">How much </w:t>
            </w:r>
            <w:r w:rsidRPr="0087668E">
              <w:rPr>
                <w:rFonts w:ascii="Times New Roman" w:eastAsia="Times New Roman" w:hAnsi="Times New Roman" w:cs="Times New Roman"/>
                <w:spacing w:val="20"/>
                <w:sz w:val="18"/>
                <w:szCs w:val="18"/>
                <w:lang w:val="en-US" w:eastAsia="ru-RU"/>
              </w:rPr>
              <w:t>is/are.?;</w:t>
            </w:r>
            <w:r w:rsidRPr="0087668E">
              <w:rPr>
                <w:rFonts w:ascii="Times New Roman" w:eastAsia="Times New Roman" w:hAnsi="Times New Roman" w:cs="Times New Roman"/>
                <w:sz w:val="18"/>
                <w:szCs w:val="18"/>
                <w:lang w:val="en-US" w:eastAsia="ru-RU"/>
              </w:rPr>
              <w:t xml:space="preserve"> How much do/does.   cost?; Here is the money.; have a nice day.; Here you are; You are welcome.; </w:t>
            </w:r>
            <w:r w:rsidRPr="0087668E">
              <w:rPr>
                <w:rFonts w:ascii="Times New Roman" w:eastAsia="Times New Roman" w:hAnsi="Times New Roman" w:cs="Times New Roman"/>
                <w:i/>
                <w:iCs/>
                <w:sz w:val="18"/>
                <w:szCs w:val="18"/>
                <w:lang w:eastAsia="ru-RU"/>
              </w:rPr>
              <w:t>речевыефункции</w:t>
            </w:r>
            <w:r w:rsidRPr="0087668E">
              <w:rPr>
                <w:rFonts w:ascii="Times New Roman" w:eastAsia="Times New Roman" w:hAnsi="Times New Roman" w:cs="Times New Roman"/>
                <w:i/>
                <w:iCs/>
                <w:sz w:val="18"/>
                <w:szCs w:val="18"/>
                <w:lang w:val="en-US" w:eastAsia="ru-RU"/>
              </w:rPr>
              <w:t xml:space="preserve">: </w:t>
            </w:r>
            <w:r w:rsidRPr="0087668E">
              <w:rPr>
                <w:rFonts w:ascii="Times New Roman" w:eastAsia="Times New Roman" w:hAnsi="Times New Roman" w:cs="Times New Roman"/>
                <w:sz w:val="18"/>
                <w:szCs w:val="18"/>
                <w:lang w:val="en-US" w:eastAsia="ru-RU"/>
              </w:rPr>
              <w:t>asking for what you want (in a shop), asking for permission, giving reasons, asking about the price</w:t>
            </w:r>
          </w:p>
          <w:p w:rsidR="00D25EDA" w:rsidRPr="0087668E" w:rsidRDefault="00D25EDA" w:rsidP="0087668E">
            <w:pPr>
              <w:autoSpaceDE w:val="0"/>
              <w:autoSpaceDN w:val="0"/>
              <w:adjustRightInd w:val="0"/>
              <w:spacing w:after="0" w:line="240" w:lineRule="auto"/>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упр.2 1); 3</w:t>
            </w:r>
          </w:p>
        </w:tc>
        <w:tc>
          <w:tcPr>
            <w:tcW w:w="1277" w:type="dxa"/>
            <w:gridSpan w:val="3"/>
          </w:tcPr>
          <w:p w:rsidR="00D25EDA" w:rsidRPr="0087668E" w:rsidRDefault="00D25EDA" w:rsidP="0087668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6" w:type="dxa"/>
          </w:tcPr>
          <w:p w:rsidR="00D25EDA" w:rsidRPr="009B0F8B" w:rsidRDefault="00D25EDA" w:rsidP="00D25EDA">
            <w:pPr>
              <w:pStyle w:val="Style7"/>
              <w:widowControl/>
              <w:rPr>
                <w:rFonts w:eastAsia="Calibri"/>
                <w:sz w:val="20"/>
                <w:szCs w:val="20"/>
              </w:rPr>
            </w:pPr>
            <w:r w:rsidRPr="009B0F8B">
              <w:rPr>
                <w:rFonts w:eastAsia="Calibri"/>
                <w:sz w:val="20"/>
                <w:szCs w:val="20"/>
              </w:rPr>
              <w:t>Аудиодиск, карточки с индивидуальными заданиями по теме, проектор</w:t>
            </w:r>
          </w:p>
          <w:p w:rsidR="00D25EDA" w:rsidRPr="00351446" w:rsidRDefault="00D25EDA" w:rsidP="00D25EDA">
            <w:pPr>
              <w:pStyle w:val="Style15"/>
              <w:widowControl/>
              <w:spacing w:line="240" w:lineRule="auto"/>
              <w:rPr>
                <w:rStyle w:val="FontStyle27"/>
              </w:rPr>
            </w:pPr>
            <w:r w:rsidRPr="009B0F8B">
              <w:rPr>
                <w:rFonts w:eastAsia="Calibri"/>
                <w:sz w:val="20"/>
                <w:szCs w:val="20"/>
              </w:rPr>
              <w:t>Грамматические таблиц по теме урока</w:t>
            </w:r>
          </w:p>
          <w:p w:rsidR="00D25EDA" w:rsidRPr="0087668E" w:rsidRDefault="00D25EDA" w:rsidP="0087668E">
            <w:pPr>
              <w:spacing w:after="0" w:line="240" w:lineRule="auto"/>
              <w:rPr>
                <w:rFonts w:ascii="Times New Roman" w:eastAsia="Times New Roman" w:hAnsi="Times New Roman" w:cs="Times New Roman"/>
                <w:lang w:eastAsia="ru-RU"/>
              </w:rPr>
            </w:pPr>
          </w:p>
        </w:tc>
      </w:tr>
      <w:tr w:rsidR="00D25EDA" w:rsidRPr="0087668E" w:rsidTr="00C75ACA">
        <w:tc>
          <w:tcPr>
            <w:tcW w:w="813" w:type="dxa"/>
            <w:gridSpan w:val="2"/>
          </w:tcPr>
          <w:p w:rsidR="00D25EDA" w:rsidRPr="0087668E" w:rsidRDefault="00D25EDA" w:rsidP="0087668E">
            <w:pPr>
              <w:spacing w:after="0" w:line="240" w:lineRule="auto"/>
              <w:rPr>
                <w:rFonts w:ascii="Times New Roman" w:eastAsia="Times New Roman" w:hAnsi="Times New Roman" w:cs="Times New Roman"/>
                <w:b/>
                <w:lang w:eastAsia="ru-RU"/>
              </w:rPr>
            </w:pPr>
            <w:r w:rsidRPr="0087668E">
              <w:rPr>
                <w:rFonts w:ascii="Times New Roman" w:eastAsia="Times New Roman" w:hAnsi="Times New Roman" w:cs="Times New Roman"/>
                <w:lang w:eastAsia="ru-RU"/>
              </w:rPr>
              <w:t>26.12.2014</w:t>
            </w:r>
          </w:p>
        </w:tc>
        <w:tc>
          <w:tcPr>
            <w:tcW w:w="1278" w:type="dxa"/>
            <w:gridSpan w:val="2"/>
          </w:tcPr>
          <w:p w:rsidR="00D25EDA" w:rsidRPr="0087668E" w:rsidRDefault="00D25EDA" w:rsidP="0087668E">
            <w:pPr>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Я люблю ходить за покупками, а ты?</w:t>
            </w:r>
          </w:p>
        </w:tc>
        <w:tc>
          <w:tcPr>
            <w:tcW w:w="1560" w:type="dxa"/>
            <w:gridSpan w:val="2"/>
          </w:tcPr>
          <w:p w:rsidR="00D25EDA" w:rsidRPr="0087668E" w:rsidRDefault="00D25EDA" w:rsidP="0087668E">
            <w:pPr>
              <w:spacing w:after="0" w:line="240" w:lineRule="auto"/>
              <w:rPr>
                <w:rFonts w:ascii="Times New Roman" w:eastAsia="Times New Roman" w:hAnsi="Times New Roman" w:cs="Times New Roman"/>
                <w:lang w:eastAsia="ru-RU"/>
              </w:rPr>
            </w:pPr>
          </w:p>
        </w:tc>
        <w:tc>
          <w:tcPr>
            <w:tcW w:w="986" w:type="dxa"/>
          </w:tcPr>
          <w:p w:rsidR="00D25EDA" w:rsidRPr="0087668E" w:rsidRDefault="00D25EDA" w:rsidP="0087668E">
            <w:pPr>
              <w:spacing w:after="0" w:line="240" w:lineRule="auto"/>
              <w:rPr>
                <w:rFonts w:ascii="Times New Roman" w:eastAsia="Times New Roman" w:hAnsi="Times New Roman" w:cs="Times New Roman"/>
                <w:lang w:eastAsia="ru-RU"/>
              </w:rPr>
            </w:pPr>
          </w:p>
        </w:tc>
        <w:tc>
          <w:tcPr>
            <w:tcW w:w="1703" w:type="dxa"/>
          </w:tcPr>
          <w:p w:rsidR="00D25EDA" w:rsidRPr="0087668E" w:rsidRDefault="00D25EDA" w:rsidP="0087668E">
            <w:pPr>
              <w:autoSpaceDE w:val="0"/>
              <w:autoSpaceDN w:val="0"/>
              <w:adjustRightInd w:val="0"/>
              <w:spacing w:after="0" w:line="206" w:lineRule="exact"/>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 xml:space="preserve">Совершенствование речевых навыков (развитие умения читать и </w:t>
            </w:r>
            <w:r w:rsidRPr="0087668E">
              <w:rPr>
                <w:rFonts w:ascii="Times New Roman" w:eastAsia="Times New Roman" w:hAnsi="Times New Roman" w:cs="Times New Roman"/>
                <w:sz w:val="18"/>
                <w:szCs w:val="18"/>
                <w:lang w:eastAsia="ru-RU"/>
              </w:rPr>
              <w:lastRenderedPageBreak/>
              <w:t>аудировать с целью понимания основного содержания и с целью полного понимания прочитанного/услышанного).</w:t>
            </w:r>
          </w:p>
        </w:tc>
        <w:tc>
          <w:tcPr>
            <w:tcW w:w="1420" w:type="dxa"/>
          </w:tcPr>
          <w:p w:rsidR="00D25EDA" w:rsidRPr="0087668E" w:rsidRDefault="00D25EDA" w:rsidP="0087668E">
            <w:pPr>
              <w:autoSpaceDE w:val="0"/>
              <w:autoSpaceDN w:val="0"/>
              <w:adjustRightInd w:val="0"/>
              <w:spacing w:after="0" w:line="206" w:lineRule="exact"/>
              <w:rPr>
                <w:rFonts w:ascii="Times New Roman" w:eastAsia="Times New Roman" w:hAnsi="Times New Roman" w:cs="Times New Roman"/>
                <w:sz w:val="18"/>
                <w:szCs w:val="18"/>
                <w:lang w:eastAsia="ru-RU"/>
              </w:rPr>
            </w:pPr>
            <w:r w:rsidRPr="0087668E">
              <w:rPr>
                <w:rFonts w:ascii="Times New Roman" w:eastAsia="Times New Roman" w:hAnsi="Times New Roman" w:cs="Times New Roman"/>
                <w:i/>
                <w:iCs/>
                <w:sz w:val="18"/>
                <w:szCs w:val="18"/>
                <w:lang w:eastAsia="ru-RU"/>
              </w:rPr>
              <w:lastRenderedPageBreak/>
              <w:t xml:space="preserve">Тема: </w:t>
            </w:r>
            <w:r w:rsidRPr="0087668E">
              <w:rPr>
                <w:rFonts w:ascii="Times New Roman" w:eastAsia="Times New Roman" w:hAnsi="Times New Roman" w:cs="Times New Roman"/>
                <w:sz w:val="18"/>
                <w:szCs w:val="18"/>
                <w:lang w:eastAsia="ru-RU"/>
              </w:rPr>
              <w:t xml:space="preserve">«Магазин, покупки»; знакомство с </w:t>
            </w:r>
            <w:r w:rsidRPr="0087668E">
              <w:rPr>
                <w:rFonts w:ascii="Times New Roman" w:eastAsia="Times New Roman" w:hAnsi="Times New Roman" w:cs="Times New Roman"/>
                <w:sz w:val="18"/>
                <w:szCs w:val="18"/>
                <w:lang w:eastAsia="ru-RU"/>
              </w:rPr>
              <w:lastRenderedPageBreak/>
              <w:t xml:space="preserve">мнениями британских детей о том, как следует делать покупки, знакомство с понятием </w:t>
            </w:r>
            <w:r w:rsidRPr="0087668E">
              <w:rPr>
                <w:rFonts w:ascii="Times New Roman" w:eastAsia="Times New Roman" w:hAnsi="Times New Roman" w:cs="Times New Roman"/>
                <w:sz w:val="18"/>
                <w:szCs w:val="18"/>
                <w:lang w:val="en-US" w:eastAsia="ru-RU"/>
              </w:rPr>
              <w:t>Camdenmarket</w:t>
            </w:r>
            <w:r w:rsidRPr="0087668E">
              <w:rPr>
                <w:rFonts w:ascii="Times New Roman" w:eastAsia="Times New Roman" w:hAnsi="Times New Roman" w:cs="Times New Roman"/>
                <w:sz w:val="18"/>
                <w:szCs w:val="18"/>
                <w:lang w:eastAsia="ru-RU"/>
              </w:rPr>
              <w:t>.</w:t>
            </w:r>
          </w:p>
        </w:tc>
        <w:tc>
          <w:tcPr>
            <w:tcW w:w="1277" w:type="dxa"/>
          </w:tcPr>
          <w:p w:rsidR="00D25EDA" w:rsidRPr="0087668E" w:rsidRDefault="00D25EDA" w:rsidP="0087668E">
            <w:pPr>
              <w:autoSpaceDE w:val="0"/>
              <w:autoSpaceDN w:val="0"/>
              <w:adjustRightInd w:val="0"/>
              <w:spacing w:after="0" w:line="206" w:lineRule="exact"/>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i/>
                <w:iCs/>
                <w:sz w:val="18"/>
                <w:szCs w:val="18"/>
                <w:lang w:eastAsia="ru-RU"/>
              </w:rPr>
              <w:lastRenderedPageBreak/>
              <w:t>лексический</w:t>
            </w:r>
            <w:r w:rsidRPr="0087668E">
              <w:rPr>
                <w:rFonts w:ascii="Times New Roman" w:eastAsia="Times New Roman" w:hAnsi="Times New Roman" w:cs="Times New Roman"/>
                <w:i/>
                <w:iCs/>
                <w:sz w:val="18"/>
                <w:szCs w:val="18"/>
                <w:lang w:val="en-US" w:eastAsia="ru-RU"/>
              </w:rPr>
              <w:t xml:space="preserve">: </w:t>
            </w:r>
            <w:r w:rsidRPr="0087668E">
              <w:rPr>
                <w:rFonts w:ascii="Times New Roman" w:eastAsia="Times New Roman" w:hAnsi="Times New Roman" w:cs="Times New Roman"/>
                <w:i/>
                <w:iCs/>
                <w:sz w:val="18"/>
                <w:szCs w:val="18"/>
                <w:lang w:eastAsia="ru-RU"/>
              </w:rPr>
              <w:t>материалпредыдущихуроков</w:t>
            </w:r>
            <w:r w:rsidRPr="0087668E">
              <w:rPr>
                <w:rFonts w:ascii="Times New Roman" w:eastAsia="Times New Roman" w:hAnsi="Times New Roman" w:cs="Times New Roman"/>
                <w:i/>
                <w:iCs/>
                <w:sz w:val="18"/>
                <w:szCs w:val="18"/>
                <w:lang w:val="en-US" w:eastAsia="ru-RU"/>
              </w:rPr>
              <w:t xml:space="preserve">, </w:t>
            </w:r>
            <w:r w:rsidRPr="0087668E">
              <w:rPr>
                <w:rFonts w:ascii="Times New Roman" w:eastAsia="Times New Roman" w:hAnsi="Times New Roman" w:cs="Times New Roman"/>
                <w:sz w:val="18"/>
                <w:szCs w:val="18"/>
                <w:lang w:val="en-US" w:eastAsia="ru-RU"/>
              </w:rPr>
              <w:t xml:space="preserve">by oneself, </w:t>
            </w:r>
            <w:r w:rsidRPr="0087668E">
              <w:rPr>
                <w:rFonts w:ascii="Times New Roman" w:eastAsia="Times New Roman" w:hAnsi="Times New Roman" w:cs="Times New Roman"/>
                <w:sz w:val="18"/>
                <w:szCs w:val="18"/>
                <w:lang w:val="en-US" w:eastAsia="ru-RU"/>
              </w:rPr>
              <w:lastRenderedPageBreak/>
              <w:t>to give a free hand, pocket money, to spend (money) on, too (</w:t>
            </w:r>
            <w:r w:rsidRPr="0087668E">
              <w:rPr>
                <w:rFonts w:ascii="Times New Roman" w:eastAsia="Times New Roman" w:hAnsi="Times New Roman" w:cs="Times New Roman"/>
                <w:sz w:val="18"/>
                <w:szCs w:val="18"/>
                <w:lang w:eastAsia="ru-RU"/>
              </w:rPr>
              <w:t>слишком</w:t>
            </w:r>
            <w:r w:rsidRPr="0087668E">
              <w:rPr>
                <w:rFonts w:ascii="Times New Roman" w:eastAsia="Times New Roman" w:hAnsi="Times New Roman" w:cs="Times New Roman"/>
                <w:sz w:val="18"/>
                <w:szCs w:val="18"/>
                <w:lang w:val="en-US" w:eastAsia="ru-RU"/>
              </w:rPr>
              <w:t>), wisely, slipper socks, slippers</w:t>
            </w:r>
          </w:p>
          <w:p w:rsidR="00D25EDA" w:rsidRPr="0087668E" w:rsidRDefault="00D25EDA" w:rsidP="0087668E">
            <w:pPr>
              <w:autoSpaceDE w:val="0"/>
              <w:autoSpaceDN w:val="0"/>
              <w:adjustRightInd w:val="0"/>
              <w:spacing w:after="0" w:line="240" w:lineRule="auto"/>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sz w:val="18"/>
                <w:szCs w:val="18"/>
                <w:lang w:eastAsia="ru-RU"/>
              </w:rPr>
              <w:t xml:space="preserve">упр.1; </w:t>
            </w:r>
            <w:r w:rsidRPr="0087668E">
              <w:rPr>
                <w:rFonts w:ascii="Times New Roman" w:eastAsia="Times New Roman" w:hAnsi="Times New Roman" w:cs="Times New Roman"/>
                <w:sz w:val="18"/>
                <w:szCs w:val="18"/>
                <w:lang w:val="en-US" w:eastAsia="ru-RU"/>
              </w:rPr>
              <w:t>2</w:t>
            </w:r>
          </w:p>
        </w:tc>
        <w:tc>
          <w:tcPr>
            <w:tcW w:w="1276" w:type="dxa"/>
            <w:gridSpan w:val="3"/>
          </w:tcPr>
          <w:p w:rsidR="00D25EDA" w:rsidRPr="0087668E" w:rsidRDefault="00D25EDA" w:rsidP="0087668E">
            <w:pPr>
              <w:autoSpaceDE w:val="0"/>
              <w:autoSpaceDN w:val="0"/>
              <w:adjustRightInd w:val="0"/>
              <w:spacing w:after="0" w:line="206" w:lineRule="exact"/>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i/>
                <w:iCs/>
                <w:sz w:val="18"/>
                <w:szCs w:val="18"/>
                <w:lang w:eastAsia="ru-RU"/>
              </w:rPr>
              <w:lastRenderedPageBreak/>
              <w:t>лексический</w:t>
            </w:r>
            <w:r w:rsidRPr="0087668E">
              <w:rPr>
                <w:rFonts w:ascii="Times New Roman" w:eastAsia="Times New Roman" w:hAnsi="Times New Roman" w:cs="Times New Roman"/>
                <w:i/>
                <w:iCs/>
                <w:sz w:val="18"/>
                <w:szCs w:val="18"/>
                <w:lang w:val="en-US" w:eastAsia="ru-RU"/>
              </w:rPr>
              <w:t xml:space="preserve">: </w:t>
            </w:r>
            <w:r w:rsidRPr="0087668E">
              <w:rPr>
                <w:rFonts w:ascii="Times New Roman" w:eastAsia="Times New Roman" w:hAnsi="Times New Roman" w:cs="Times New Roman"/>
                <w:i/>
                <w:iCs/>
                <w:sz w:val="18"/>
                <w:szCs w:val="18"/>
                <w:lang w:eastAsia="ru-RU"/>
              </w:rPr>
              <w:t>материалпредыдущихуроков</w:t>
            </w:r>
            <w:r w:rsidRPr="0087668E">
              <w:rPr>
                <w:rFonts w:ascii="Times New Roman" w:eastAsia="Times New Roman" w:hAnsi="Times New Roman" w:cs="Times New Roman"/>
                <w:i/>
                <w:iCs/>
                <w:sz w:val="18"/>
                <w:szCs w:val="18"/>
                <w:lang w:val="en-US" w:eastAsia="ru-RU"/>
              </w:rPr>
              <w:t xml:space="preserve">, </w:t>
            </w:r>
            <w:r w:rsidRPr="0087668E">
              <w:rPr>
                <w:rFonts w:ascii="Times New Roman" w:eastAsia="Times New Roman" w:hAnsi="Times New Roman" w:cs="Times New Roman"/>
                <w:sz w:val="18"/>
                <w:szCs w:val="18"/>
                <w:lang w:val="en-US" w:eastAsia="ru-RU"/>
              </w:rPr>
              <w:t xml:space="preserve">by oneself, </w:t>
            </w:r>
            <w:r w:rsidRPr="0087668E">
              <w:rPr>
                <w:rFonts w:ascii="Times New Roman" w:eastAsia="Times New Roman" w:hAnsi="Times New Roman" w:cs="Times New Roman"/>
                <w:sz w:val="18"/>
                <w:szCs w:val="18"/>
                <w:lang w:val="en-US" w:eastAsia="ru-RU"/>
              </w:rPr>
              <w:lastRenderedPageBreak/>
              <w:t>to give a free hand, pocket money, to spend (money) on, too (</w:t>
            </w:r>
            <w:r w:rsidRPr="0087668E">
              <w:rPr>
                <w:rFonts w:ascii="Times New Roman" w:eastAsia="Times New Roman" w:hAnsi="Times New Roman" w:cs="Times New Roman"/>
                <w:sz w:val="18"/>
                <w:szCs w:val="18"/>
                <w:lang w:eastAsia="ru-RU"/>
              </w:rPr>
              <w:t>слишком</w:t>
            </w:r>
            <w:r w:rsidRPr="0087668E">
              <w:rPr>
                <w:rFonts w:ascii="Times New Roman" w:eastAsia="Times New Roman" w:hAnsi="Times New Roman" w:cs="Times New Roman"/>
                <w:sz w:val="18"/>
                <w:szCs w:val="18"/>
                <w:lang w:val="en-US" w:eastAsia="ru-RU"/>
              </w:rPr>
              <w:t>), wisely, slipper socks, slippers</w:t>
            </w:r>
          </w:p>
          <w:p w:rsidR="00D25EDA" w:rsidRPr="0087668E" w:rsidRDefault="00D25EDA" w:rsidP="0087668E">
            <w:pPr>
              <w:autoSpaceDE w:val="0"/>
              <w:autoSpaceDN w:val="0"/>
              <w:adjustRightInd w:val="0"/>
              <w:spacing w:after="0" w:line="240" w:lineRule="auto"/>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sz w:val="18"/>
                <w:szCs w:val="18"/>
                <w:lang w:eastAsia="ru-RU"/>
              </w:rPr>
              <w:t xml:space="preserve">упр.1 </w:t>
            </w:r>
            <w:r w:rsidRPr="0087668E">
              <w:rPr>
                <w:rFonts w:ascii="Times New Roman" w:eastAsia="Times New Roman" w:hAnsi="Times New Roman" w:cs="Times New Roman"/>
                <w:sz w:val="18"/>
                <w:szCs w:val="18"/>
                <w:lang w:val="en-US" w:eastAsia="ru-RU"/>
              </w:rPr>
              <w:t>1)</w:t>
            </w:r>
          </w:p>
        </w:tc>
        <w:tc>
          <w:tcPr>
            <w:tcW w:w="1276" w:type="dxa"/>
            <w:gridSpan w:val="3"/>
          </w:tcPr>
          <w:p w:rsidR="00D25EDA" w:rsidRPr="0087668E" w:rsidRDefault="00D25EDA" w:rsidP="0087668E">
            <w:pPr>
              <w:autoSpaceDE w:val="0"/>
              <w:autoSpaceDN w:val="0"/>
              <w:adjustRightInd w:val="0"/>
              <w:spacing w:after="0" w:line="206" w:lineRule="exact"/>
              <w:rPr>
                <w:rFonts w:ascii="Times New Roman" w:eastAsia="Times New Roman" w:hAnsi="Times New Roman" w:cs="Times New Roman"/>
                <w:i/>
                <w:iCs/>
                <w:sz w:val="18"/>
                <w:szCs w:val="18"/>
                <w:lang w:val="en-US" w:eastAsia="ru-RU"/>
              </w:rPr>
            </w:pPr>
            <w:r w:rsidRPr="0087668E">
              <w:rPr>
                <w:rFonts w:ascii="Times New Roman" w:eastAsia="Times New Roman" w:hAnsi="Times New Roman" w:cs="Times New Roman"/>
                <w:i/>
                <w:iCs/>
                <w:sz w:val="18"/>
                <w:szCs w:val="18"/>
                <w:lang w:eastAsia="ru-RU"/>
              </w:rPr>
              <w:lastRenderedPageBreak/>
              <w:t>лексический</w:t>
            </w:r>
            <w:r w:rsidRPr="0087668E">
              <w:rPr>
                <w:rFonts w:ascii="Times New Roman" w:eastAsia="Times New Roman" w:hAnsi="Times New Roman" w:cs="Times New Roman"/>
                <w:i/>
                <w:iCs/>
                <w:sz w:val="18"/>
                <w:szCs w:val="18"/>
                <w:lang w:val="en-US" w:eastAsia="ru-RU"/>
              </w:rPr>
              <w:t xml:space="preserve">: </w:t>
            </w:r>
            <w:r w:rsidRPr="0087668E">
              <w:rPr>
                <w:rFonts w:ascii="Times New Roman" w:eastAsia="Times New Roman" w:hAnsi="Times New Roman" w:cs="Times New Roman"/>
                <w:i/>
                <w:iCs/>
                <w:sz w:val="18"/>
                <w:szCs w:val="18"/>
                <w:lang w:eastAsia="ru-RU"/>
              </w:rPr>
              <w:t>материал</w:t>
            </w:r>
          </w:p>
          <w:p w:rsidR="00D25EDA" w:rsidRPr="0087668E" w:rsidRDefault="00D25EDA" w:rsidP="0087668E">
            <w:pPr>
              <w:autoSpaceDE w:val="0"/>
              <w:autoSpaceDN w:val="0"/>
              <w:adjustRightInd w:val="0"/>
              <w:spacing w:after="0" w:line="206" w:lineRule="exact"/>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i/>
                <w:iCs/>
                <w:sz w:val="18"/>
                <w:szCs w:val="18"/>
                <w:lang w:eastAsia="ru-RU"/>
              </w:rPr>
              <w:t>предыдущихуроков</w:t>
            </w:r>
            <w:r w:rsidRPr="0087668E">
              <w:rPr>
                <w:rFonts w:ascii="Times New Roman" w:eastAsia="Times New Roman" w:hAnsi="Times New Roman" w:cs="Times New Roman"/>
                <w:i/>
                <w:iCs/>
                <w:sz w:val="18"/>
                <w:szCs w:val="18"/>
                <w:lang w:val="en-US" w:eastAsia="ru-RU"/>
              </w:rPr>
              <w:t xml:space="preserve">, </w:t>
            </w:r>
            <w:r w:rsidRPr="0087668E">
              <w:rPr>
                <w:rFonts w:ascii="Times New Roman" w:eastAsia="Times New Roman" w:hAnsi="Times New Roman" w:cs="Times New Roman"/>
                <w:sz w:val="18"/>
                <w:szCs w:val="18"/>
                <w:lang w:val="en-US" w:eastAsia="ru-RU"/>
              </w:rPr>
              <w:t xml:space="preserve">by </w:t>
            </w:r>
            <w:r w:rsidRPr="0087668E">
              <w:rPr>
                <w:rFonts w:ascii="Times New Roman" w:eastAsia="Times New Roman" w:hAnsi="Times New Roman" w:cs="Times New Roman"/>
                <w:sz w:val="18"/>
                <w:szCs w:val="18"/>
                <w:lang w:val="en-US" w:eastAsia="ru-RU"/>
              </w:rPr>
              <w:lastRenderedPageBreak/>
              <w:t>oneself, to give a free hand, pocket money, to spend (money) on, too (</w:t>
            </w:r>
            <w:r w:rsidRPr="0087668E">
              <w:rPr>
                <w:rFonts w:ascii="Times New Roman" w:eastAsia="Times New Roman" w:hAnsi="Times New Roman" w:cs="Times New Roman"/>
                <w:sz w:val="18"/>
                <w:szCs w:val="18"/>
                <w:lang w:eastAsia="ru-RU"/>
              </w:rPr>
              <w:t>слишком</w:t>
            </w:r>
            <w:r w:rsidRPr="0087668E">
              <w:rPr>
                <w:rFonts w:ascii="Times New Roman" w:eastAsia="Times New Roman" w:hAnsi="Times New Roman" w:cs="Times New Roman"/>
                <w:sz w:val="18"/>
                <w:szCs w:val="18"/>
                <w:lang w:val="en-US" w:eastAsia="ru-RU"/>
              </w:rPr>
              <w:t>), wisely</w:t>
            </w:r>
          </w:p>
          <w:p w:rsidR="00D25EDA" w:rsidRPr="0087668E" w:rsidRDefault="00D25EDA" w:rsidP="0087668E">
            <w:pPr>
              <w:autoSpaceDE w:val="0"/>
              <w:autoSpaceDN w:val="0"/>
              <w:adjustRightInd w:val="0"/>
              <w:spacing w:after="0" w:line="240" w:lineRule="auto"/>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 xml:space="preserve">упр.1 2); 3; </w:t>
            </w:r>
            <w:r w:rsidRPr="0087668E">
              <w:rPr>
                <w:rFonts w:ascii="Times New Roman" w:eastAsia="Times New Roman" w:hAnsi="Times New Roman" w:cs="Times New Roman"/>
                <w:sz w:val="18"/>
                <w:szCs w:val="18"/>
                <w:lang w:val="en-US" w:eastAsia="ru-RU"/>
              </w:rPr>
              <w:t xml:space="preserve">4(!); </w:t>
            </w:r>
            <w:r w:rsidRPr="0087668E">
              <w:rPr>
                <w:rFonts w:ascii="Times New Roman" w:eastAsia="Times New Roman" w:hAnsi="Times New Roman" w:cs="Times New Roman"/>
                <w:sz w:val="18"/>
                <w:szCs w:val="18"/>
                <w:lang w:eastAsia="ru-RU"/>
              </w:rPr>
              <w:t>5</w:t>
            </w:r>
          </w:p>
        </w:tc>
        <w:tc>
          <w:tcPr>
            <w:tcW w:w="1277" w:type="dxa"/>
            <w:gridSpan w:val="3"/>
          </w:tcPr>
          <w:p w:rsidR="00D25EDA" w:rsidRPr="00D25EDA" w:rsidRDefault="00D25EDA" w:rsidP="0087668E">
            <w:pPr>
              <w:autoSpaceDE w:val="0"/>
              <w:autoSpaceDN w:val="0"/>
              <w:adjustRightInd w:val="0"/>
              <w:spacing w:after="0" w:line="240" w:lineRule="auto"/>
              <w:rPr>
                <w:rFonts w:ascii="Times New Roman" w:eastAsia="Times New Roman" w:hAnsi="Times New Roman" w:cs="Times New Roman"/>
                <w:sz w:val="24"/>
                <w:szCs w:val="24"/>
                <w:vertAlign w:val="superscript"/>
                <w:lang w:val="en-US" w:eastAsia="ru-RU"/>
              </w:rPr>
            </w:pPr>
            <w:r w:rsidRPr="00D25EDA">
              <w:rPr>
                <w:rFonts w:ascii="Times New Roman" w:eastAsia="Times New Roman" w:hAnsi="Times New Roman" w:cs="Times New Roman"/>
                <w:sz w:val="24"/>
                <w:szCs w:val="24"/>
                <w:vertAlign w:val="superscript"/>
                <w:lang w:eastAsia="ru-RU"/>
              </w:rPr>
              <w:lastRenderedPageBreak/>
              <w:t>упр.5</w:t>
            </w:r>
            <w:r w:rsidRPr="00D25EDA">
              <w:rPr>
                <w:rFonts w:ascii="Times New Roman" w:eastAsia="Times New Roman" w:hAnsi="Times New Roman" w:cs="Times New Roman"/>
                <w:sz w:val="24"/>
                <w:szCs w:val="24"/>
                <w:vertAlign w:val="superscript"/>
                <w:lang w:val="en-US" w:eastAsia="ru-RU"/>
              </w:rPr>
              <w:t>1)</w:t>
            </w:r>
          </w:p>
        </w:tc>
        <w:tc>
          <w:tcPr>
            <w:tcW w:w="1276" w:type="dxa"/>
          </w:tcPr>
          <w:p w:rsidR="00D25EDA" w:rsidRPr="009B0F8B" w:rsidRDefault="00D25EDA" w:rsidP="00D25EDA">
            <w:pPr>
              <w:pStyle w:val="Style7"/>
              <w:widowControl/>
              <w:rPr>
                <w:rFonts w:eastAsia="Calibri"/>
                <w:sz w:val="20"/>
                <w:szCs w:val="20"/>
              </w:rPr>
            </w:pPr>
            <w:r w:rsidRPr="009B0F8B">
              <w:rPr>
                <w:rFonts w:eastAsia="Calibri"/>
                <w:sz w:val="20"/>
                <w:szCs w:val="20"/>
              </w:rPr>
              <w:t xml:space="preserve">Аудиодиск, карточки с индивидуальными </w:t>
            </w:r>
            <w:r w:rsidRPr="009B0F8B">
              <w:rPr>
                <w:rFonts w:eastAsia="Calibri"/>
                <w:sz w:val="20"/>
                <w:szCs w:val="20"/>
              </w:rPr>
              <w:lastRenderedPageBreak/>
              <w:t>заданиями по теме, проектор</w:t>
            </w:r>
          </w:p>
          <w:p w:rsidR="00D25EDA" w:rsidRPr="00351446" w:rsidRDefault="00D25EDA" w:rsidP="00D25EDA">
            <w:pPr>
              <w:pStyle w:val="Style15"/>
              <w:widowControl/>
              <w:spacing w:line="240" w:lineRule="auto"/>
              <w:rPr>
                <w:rStyle w:val="FontStyle27"/>
              </w:rPr>
            </w:pPr>
            <w:r w:rsidRPr="009B0F8B">
              <w:rPr>
                <w:rFonts w:eastAsia="Calibri"/>
                <w:sz w:val="20"/>
                <w:szCs w:val="20"/>
              </w:rPr>
              <w:t>Грамматические таблиц по теме урока</w:t>
            </w:r>
          </w:p>
          <w:p w:rsidR="00D25EDA" w:rsidRPr="0087668E" w:rsidRDefault="00D25EDA" w:rsidP="0087668E">
            <w:pPr>
              <w:spacing w:after="0" w:line="240" w:lineRule="auto"/>
              <w:rPr>
                <w:rFonts w:ascii="Times New Roman" w:eastAsia="Times New Roman" w:hAnsi="Times New Roman" w:cs="Times New Roman"/>
                <w:lang w:eastAsia="ru-RU"/>
              </w:rPr>
            </w:pPr>
          </w:p>
        </w:tc>
      </w:tr>
      <w:tr w:rsidR="00D25EDA" w:rsidRPr="0087668E" w:rsidTr="00C75ACA">
        <w:tc>
          <w:tcPr>
            <w:tcW w:w="813" w:type="dxa"/>
            <w:gridSpan w:val="2"/>
          </w:tcPr>
          <w:p w:rsidR="00D25EDA" w:rsidRPr="0087668E" w:rsidRDefault="00D25EDA" w:rsidP="00C75ACA">
            <w:pPr>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lastRenderedPageBreak/>
              <w:t>30.12.2014</w:t>
            </w:r>
          </w:p>
        </w:tc>
        <w:tc>
          <w:tcPr>
            <w:tcW w:w="1278" w:type="dxa"/>
            <w:gridSpan w:val="2"/>
          </w:tcPr>
          <w:p w:rsidR="00D25EDA" w:rsidRPr="0087668E" w:rsidRDefault="00D25EDA" w:rsidP="00C75ACA">
            <w:pPr>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У меня страшная головная боль.</w:t>
            </w:r>
          </w:p>
        </w:tc>
        <w:tc>
          <w:tcPr>
            <w:tcW w:w="1560" w:type="dxa"/>
            <w:gridSpan w:val="2"/>
          </w:tcPr>
          <w:p w:rsidR="00B77E74" w:rsidRPr="001C3A86" w:rsidRDefault="00B77E74" w:rsidP="00B77E74">
            <w:pPr>
              <w:spacing w:after="0" w:line="240" w:lineRule="auto"/>
              <w:rPr>
                <w:rFonts w:ascii="Times New Roman" w:eastAsia="Times New Roman" w:hAnsi="Times New Roman" w:cs="Times New Roman"/>
                <w:b/>
                <w:sz w:val="24"/>
                <w:szCs w:val="24"/>
                <w:lang w:val="en-US" w:eastAsia="ru-RU"/>
              </w:rPr>
            </w:pPr>
            <w:r w:rsidRPr="00B77E74">
              <w:rPr>
                <w:rFonts w:ascii="Times New Roman" w:eastAsia="Times New Roman" w:hAnsi="Times New Roman" w:cs="Times New Roman"/>
                <w:b/>
                <w:sz w:val="24"/>
                <w:szCs w:val="24"/>
                <w:lang w:eastAsia="ru-RU"/>
              </w:rPr>
              <w:t>Раздел</w:t>
            </w:r>
            <w:r w:rsidRPr="001C3A86">
              <w:rPr>
                <w:rFonts w:ascii="Times New Roman" w:eastAsia="Times New Roman" w:hAnsi="Times New Roman" w:cs="Times New Roman"/>
                <w:b/>
                <w:sz w:val="24"/>
                <w:szCs w:val="24"/>
                <w:lang w:val="en-US" w:eastAsia="ru-RU"/>
              </w:rPr>
              <w:t xml:space="preserve">  5. </w:t>
            </w:r>
          </w:p>
          <w:p w:rsidR="00B77E74" w:rsidRPr="001C3A86" w:rsidRDefault="00B77E74" w:rsidP="00B77E74">
            <w:pPr>
              <w:spacing w:after="0" w:line="240" w:lineRule="auto"/>
              <w:rPr>
                <w:rFonts w:ascii="Times New Roman" w:eastAsia="Times New Roman" w:hAnsi="Times New Roman" w:cs="Times New Roman"/>
                <w:b/>
                <w:sz w:val="24"/>
                <w:szCs w:val="24"/>
                <w:lang w:val="en-US" w:eastAsia="ru-RU"/>
              </w:rPr>
            </w:pPr>
          </w:p>
          <w:p w:rsidR="00B77E74" w:rsidRPr="00B77E74" w:rsidRDefault="00B77E74" w:rsidP="00B77E74">
            <w:pPr>
              <w:spacing w:after="0" w:line="240" w:lineRule="auto"/>
              <w:rPr>
                <w:rFonts w:ascii="Times New Roman" w:eastAsia="Times New Roman" w:hAnsi="Times New Roman" w:cs="Times New Roman"/>
                <w:b/>
                <w:sz w:val="24"/>
                <w:szCs w:val="24"/>
                <w:lang w:eastAsia="ru-RU"/>
              </w:rPr>
            </w:pPr>
            <w:r w:rsidRPr="00B77E74">
              <w:rPr>
                <w:rFonts w:ascii="Times New Roman" w:eastAsia="Times New Roman" w:hAnsi="Times New Roman" w:cs="Times New Roman"/>
                <w:b/>
                <w:sz w:val="24"/>
                <w:szCs w:val="24"/>
                <w:lang w:val="en-US" w:eastAsia="ru-RU"/>
              </w:rPr>
              <w:t xml:space="preserve">"Does your health depend on you?" </w:t>
            </w:r>
            <w:r w:rsidRPr="00B77E74">
              <w:rPr>
                <w:rFonts w:ascii="Times New Roman" w:eastAsia="Times New Roman" w:hAnsi="Times New Roman" w:cs="Times New Roman"/>
                <w:b/>
                <w:sz w:val="24"/>
                <w:szCs w:val="24"/>
                <w:lang w:eastAsia="ru-RU"/>
              </w:rPr>
              <w:t>Твое здоровье зависит от тебя?</w:t>
            </w:r>
          </w:p>
          <w:p w:rsidR="00B77E74" w:rsidRPr="00B77E74" w:rsidRDefault="00B77E74" w:rsidP="00610466">
            <w:pPr>
              <w:spacing w:after="0" w:line="240" w:lineRule="auto"/>
              <w:rPr>
                <w:rFonts w:ascii="Times New Roman" w:eastAsia="Times New Roman" w:hAnsi="Times New Roman" w:cs="Times New Roman"/>
                <w:b/>
                <w:sz w:val="24"/>
                <w:szCs w:val="24"/>
                <w:lang w:eastAsia="ru-RU"/>
              </w:rPr>
            </w:pPr>
            <w:r w:rsidRPr="00B77E74">
              <w:rPr>
                <w:rFonts w:ascii="Times New Roman" w:eastAsia="Times New Roman" w:hAnsi="Times New Roman" w:cs="Times New Roman"/>
                <w:b/>
                <w:sz w:val="24"/>
                <w:szCs w:val="24"/>
                <w:lang w:eastAsia="ru-RU"/>
              </w:rPr>
              <w:t>30.12- 10.02</w:t>
            </w:r>
          </w:p>
          <w:p w:rsidR="00B77E74" w:rsidRPr="00B77E74" w:rsidRDefault="00B77E74" w:rsidP="00610466">
            <w:pPr>
              <w:spacing w:after="0" w:line="240" w:lineRule="auto"/>
              <w:rPr>
                <w:rFonts w:ascii="Times New Roman" w:eastAsia="Times New Roman" w:hAnsi="Times New Roman" w:cs="Times New Roman"/>
                <w:sz w:val="24"/>
                <w:szCs w:val="24"/>
                <w:lang w:eastAsia="ru-RU"/>
              </w:rPr>
            </w:pPr>
          </w:p>
          <w:p w:rsidR="00D25EDA" w:rsidRPr="00D25EDA" w:rsidRDefault="00D25EDA" w:rsidP="00610466">
            <w:pPr>
              <w:spacing w:after="0" w:line="240" w:lineRule="auto"/>
              <w:rPr>
                <w:rFonts w:ascii="Times New Roman" w:eastAsia="Times New Roman" w:hAnsi="Times New Roman" w:cs="Times New Roman"/>
                <w:lang w:eastAsia="ru-RU"/>
              </w:rPr>
            </w:pPr>
          </w:p>
        </w:tc>
        <w:tc>
          <w:tcPr>
            <w:tcW w:w="986" w:type="dxa"/>
          </w:tcPr>
          <w:p w:rsidR="00D25EDA" w:rsidRPr="00B77E74" w:rsidRDefault="00B77E74" w:rsidP="0087668E">
            <w:pPr>
              <w:spacing w:after="0" w:line="240" w:lineRule="auto"/>
              <w:rPr>
                <w:rFonts w:ascii="Times New Roman" w:eastAsia="Times New Roman" w:hAnsi="Times New Roman" w:cs="Times New Roman"/>
                <w:b/>
                <w:sz w:val="24"/>
                <w:szCs w:val="24"/>
                <w:lang w:eastAsia="ru-RU"/>
              </w:rPr>
            </w:pPr>
            <w:r w:rsidRPr="00B77E74">
              <w:rPr>
                <w:rFonts w:ascii="Times New Roman" w:eastAsia="Times New Roman" w:hAnsi="Times New Roman" w:cs="Times New Roman"/>
                <w:b/>
                <w:sz w:val="24"/>
                <w:szCs w:val="24"/>
                <w:lang w:eastAsia="ru-RU"/>
              </w:rPr>
              <w:t>14</w:t>
            </w:r>
          </w:p>
        </w:tc>
        <w:tc>
          <w:tcPr>
            <w:tcW w:w="1703" w:type="dxa"/>
          </w:tcPr>
          <w:p w:rsidR="00D25EDA" w:rsidRPr="0087668E" w:rsidRDefault="00D25EDA" w:rsidP="0087668E">
            <w:pPr>
              <w:autoSpaceDE w:val="0"/>
              <w:autoSpaceDN w:val="0"/>
              <w:adjustRightInd w:val="0"/>
              <w:spacing w:after="0" w:line="206" w:lineRule="exact"/>
              <w:rPr>
                <w:rFonts w:ascii="Times New Roman" w:eastAsia="Times New Roman" w:hAnsi="Times New Roman" w:cs="Times New Roman"/>
                <w:sz w:val="16"/>
                <w:szCs w:val="16"/>
                <w:lang w:eastAsia="ru-RU"/>
              </w:rPr>
            </w:pPr>
            <w:r w:rsidRPr="0087668E">
              <w:rPr>
                <w:rFonts w:ascii="Times New Roman" w:eastAsia="Times New Roman" w:hAnsi="Times New Roman" w:cs="Times New Roman"/>
                <w:sz w:val="16"/>
                <w:szCs w:val="16"/>
                <w:lang w:eastAsia="ru-RU"/>
              </w:rPr>
              <w:t>Формирование лексических навыков говорения (совершенствование произносительных навыков и грамматических навыков говорения, развитие умения аудировать с целью поиска конкретной информации).</w:t>
            </w:r>
          </w:p>
        </w:tc>
        <w:tc>
          <w:tcPr>
            <w:tcW w:w="1420" w:type="dxa"/>
          </w:tcPr>
          <w:p w:rsidR="00D25EDA" w:rsidRPr="0087668E" w:rsidRDefault="00D25EDA" w:rsidP="0087668E">
            <w:pPr>
              <w:autoSpaceDE w:val="0"/>
              <w:autoSpaceDN w:val="0"/>
              <w:adjustRightInd w:val="0"/>
              <w:spacing w:after="0" w:line="206" w:lineRule="exact"/>
              <w:rPr>
                <w:rFonts w:ascii="Times New Roman" w:eastAsia="Times New Roman" w:hAnsi="Times New Roman" w:cs="Times New Roman"/>
                <w:sz w:val="16"/>
                <w:szCs w:val="16"/>
                <w:lang w:eastAsia="ru-RU"/>
              </w:rPr>
            </w:pPr>
            <w:r w:rsidRPr="0087668E">
              <w:rPr>
                <w:rFonts w:ascii="Times New Roman" w:eastAsia="Times New Roman" w:hAnsi="Times New Roman" w:cs="Times New Roman"/>
                <w:i/>
                <w:iCs/>
                <w:sz w:val="18"/>
                <w:szCs w:val="18"/>
                <w:lang w:eastAsia="ru-RU"/>
              </w:rPr>
              <w:t xml:space="preserve">Тема: </w:t>
            </w:r>
            <w:r w:rsidRPr="0087668E">
              <w:rPr>
                <w:rFonts w:ascii="Times New Roman" w:eastAsia="Times New Roman" w:hAnsi="Times New Roman" w:cs="Times New Roman"/>
                <w:sz w:val="16"/>
                <w:szCs w:val="16"/>
                <w:lang w:eastAsia="ru-RU"/>
              </w:rPr>
              <w:t xml:space="preserve">«Здоровье»; знакомство с некоторыми особенностями здравоохранения в странах изучаемого языка, знакомство с понятием </w:t>
            </w:r>
            <w:r w:rsidRPr="0087668E">
              <w:rPr>
                <w:rFonts w:ascii="Times New Roman" w:eastAsia="Times New Roman" w:hAnsi="Times New Roman" w:cs="Times New Roman"/>
                <w:sz w:val="16"/>
                <w:szCs w:val="16"/>
                <w:lang w:val="en-US" w:eastAsia="ru-RU"/>
              </w:rPr>
              <w:t>generalpractitioner</w:t>
            </w:r>
            <w:r w:rsidRPr="0087668E">
              <w:rPr>
                <w:rFonts w:ascii="Times New Roman" w:eastAsia="Times New Roman" w:hAnsi="Times New Roman" w:cs="Times New Roman"/>
                <w:sz w:val="16"/>
                <w:szCs w:val="16"/>
                <w:lang w:eastAsia="ru-RU"/>
              </w:rPr>
              <w:t>.</w:t>
            </w:r>
          </w:p>
        </w:tc>
        <w:tc>
          <w:tcPr>
            <w:tcW w:w="1277" w:type="dxa"/>
          </w:tcPr>
          <w:p w:rsidR="00D25EDA" w:rsidRPr="00B77E74" w:rsidRDefault="00D25EDA" w:rsidP="0087668E">
            <w:pPr>
              <w:autoSpaceDE w:val="0"/>
              <w:autoSpaceDN w:val="0"/>
              <w:adjustRightInd w:val="0"/>
              <w:spacing w:after="0" w:line="206" w:lineRule="exact"/>
              <w:rPr>
                <w:rFonts w:ascii="Times New Roman" w:eastAsia="Times New Roman" w:hAnsi="Times New Roman" w:cs="Times New Roman"/>
                <w:sz w:val="16"/>
                <w:szCs w:val="16"/>
                <w:lang w:val="en-US" w:eastAsia="ru-RU"/>
              </w:rPr>
            </w:pPr>
            <w:r w:rsidRPr="0087668E">
              <w:rPr>
                <w:rFonts w:ascii="Times New Roman" w:eastAsia="Times New Roman" w:hAnsi="Times New Roman" w:cs="Times New Roman"/>
                <w:i/>
                <w:iCs/>
                <w:sz w:val="18"/>
                <w:szCs w:val="18"/>
                <w:lang w:eastAsia="ru-RU"/>
              </w:rPr>
              <w:t>лексический</w:t>
            </w:r>
            <w:r w:rsidRPr="0087668E">
              <w:rPr>
                <w:rFonts w:ascii="Times New Roman" w:eastAsia="Times New Roman" w:hAnsi="Times New Roman" w:cs="Times New Roman"/>
                <w:i/>
                <w:iCs/>
                <w:sz w:val="18"/>
                <w:szCs w:val="18"/>
                <w:lang w:val="en-US" w:eastAsia="ru-RU"/>
              </w:rPr>
              <w:t xml:space="preserve">: </w:t>
            </w:r>
            <w:r w:rsidRPr="0087668E">
              <w:rPr>
                <w:rFonts w:ascii="Times New Roman" w:eastAsia="Times New Roman" w:hAnsi="Times New Roman" w:cs="Times New Roman"/>
                <w:sz w:val="16"/>
                <w:szCs w:val="16"/>
                <w:lang w:val="en-US" w:eastAsia="ru-RU"/>
              </w:rPr>
              <w:t xml:space="preserve">arm, back, backache, cold, compress, to consult, to cut, dentist, doctor, to drink, earache, to feel, the flu, headache, health problem, to hurt, ice, leg, medical check, medicine, </w:t>
            </w:r>
            <w:r w:rsidRPr="0087668E">
              <w:rPr>
                <w:rFonts w:ascii="Times New Roman" w:eastAsia="Times New Roman" w:hAnsi="Times New Roman" w:cs="Times New Roman"/>
                <w:i/>
                <w:iCs/>
                <w:sz w:val="18"/>
                <w:szCs w:val="18"/>
                <w:lang w:eastAsia="ru-RU"/>
              </w:rPr>
              <w:t>грамматический</w:t>
            </w:r>
            <w:r w:rsidRPr="00B77E74">
              <w:rPr>
                <w:rFonts w:ascii="Times New Roman" w:eastAsia="Times New Roman" w:hAnsi="Times New Roman" w:cs="Times New Roman"/>
                <w:i/>
                <w:iCs/>
                <w:sz w:val="18"/>
                <w:szCs w:val="18"/>
                <w:lang w:val="en-US" w:eastAsia="ru-RU"/>
              </w:rPr>
              <w:t xml:space="preserve">: </w:t>
            </w:r>
            <w:r w:rsidRPr="00B77E74">
              <w:rPr>
                <w:rFonts w:ascii="Times New Roman" w:eastAsia="Times New Roman" w:hAnsi="Times New Roman" w:cs="Times New Roman"/>
                <w:sz w:val="16"/>
                <w:szCs w:val="16"/>
                <w:lang w:val="en-US" w:eastAsia="ru-RU"/>
              </w:rPr>
              <w:t>(</w:t>
            </w:r>
            <w:r w:rsidRPr="0087668E">
              <w:rPr>
                <w:rFonts w:ascii="Times New Roman" w:eastAsia="Times New Roman" w:hAnsi="Times New Roman" w:cs="Times New Roman"/>
                <w:sz w:val="16"/>
                <w:szCs w:val="16"/>
                <w:lang w:eastAsia="ru-RU"/>
              </w:rPr>
              <w:t>для</w:t>
            </w:r>
            <w:r w:rsidRPr="00B77E74">
              <w:rPr>
                <w:rFonts w:ascii="Times New Roman" w:eastAsia="Times New Roman" w:hAnsi="Times New Roman" w:cs="Times New Roman"/>
                <w:sz w:val="16"/>
                <w:szCs w:val="16"/>
                <w:lang w:val="en-US" w:eastAsia="ru-RU"/>
              </w:rPr>
              <w:t xml:space="preserve"> </w:t>
            </w:r>
            <w:r w:rsidRPr="0087668E">
              <w:rPr>
                <w:rFonts w:ascii="Times New Roman" w:eastAsia="Times New Roman" w:hAnsi="Times New Roman" w:cs="Times New Roman"/>
                <w:sz w:val="16"/>
                <w:szCs w:val="16"/>
                <w:lang w:eastAsia="ru-RU"/>
              </w:rPr>
              <w:t>повторения</w:t>
            </w:r>
            <w:r w:rsidRPr="00B77E74">
              <w:rPr>
                <w:rFonts w:ascii="Times New Roman" w:eastAsia="Times New Roman" w:hAnsi="Times New Roman" w:cs="Times New Roman"/>
                <w:sz w:val="16"/>
                <w:szCs w:val="16"/>
                <w:lang w:val="en-US" w:eastAsia="ru-RU"/>
              </w:rPr>
              <w:t xml:space="preserve">) </w:t>
            </w:r>
            <w:r w:rsidRPr="0087668E">
              <w:rPr>
                <w:rFonts w:ascii="Times New Roman" w:eastAsia="Times New Roman" w:hAnsi="Times New Roman" w:cs="Times New Roman"/>
                <w:sz w:val="16"/>
                <w:szCs w:val="16"/>
                <w:lang w:eastAsia="ru-RU"/>
              </w:rPr>
              <w:t>множественное</w:t>
            </w:r>
            <w:r w:rsidRPr="00B77E74">
              <w:rPr>
                <w:rFonts w:ascii="Times New Roman" w:eastAsia="Times New Roman" w:hAnsi="Times New Roman" w:cs="Times New Roman"/>
                <w:sz w:val="16"/>
                <w:szCs w:val="16"/>
                <w:lang w:val="en-US" w:eastAsia="ru-RU"/>
              </w:rPr>
              <w:t xml:space="preserve"> </w:t>
            </w:r>
            <w:r w:rsidRPr="0087668E">
              <w:rPr>
                <w:rFonts w:ascii="Times New Roman" w:eastAsia="Times New Roman" w:hAnsi="Times New Roman" w:cs="Times New Roman"/>
                <w:sz w:val="16"/>
                <w:szCs w:val="16"/>
                <w:lang w:eastAsia="ru-RU"/>
              </w:rPr>
              <w:t>число</w:t>
            </w:r>
            <w:r w:rsidRPr="00B77E74">
              <w:rPr>
                <w:rFonts w:ascii="Times New Roman" w:eastAsia="Times New Roman" w:hAnsi="Times New Roman" w:cs="Times New Roman"/>
                <w:sz w:val="16"/>
                <w:szCs w:val="16"/>
                <w:lang w:val="en-US" w:eastAsia="ru-RU"/>
              </w:rPr>
              <w:t xml:space="preserve"> </w:t>
            </w:r>
            <w:r w:rsidRPr="0087668E">
              <w:rPr>
                <w:rFonts w:ascii="Times New Roman" w:eastAsia="Times New Roman" w:hAnsi="Times New Roman" w:cs="Times New Roman"/>
                <w:sz w:val="16"/>
                <w:szCs w:val="16"/>
                <w:lang w:eastAsia="ru-RU"/>
              </w:rPr>
              <w:t>существительных</w:t>
            </w:r>
            <w:r w:rsidRPr="00B77E74">
              <w:rPr>
                <w:rFonts w:ascii="Times New Roman" w:eastAsia="Times New Roman" w:hAnsi="Times New Roman" w:cs="Times New Roman"/>
                <w:sz w:val="16"/>
                <w:szCs w:val="16"/>
                <w:lang w:val="en-US" w:eastAsia="ru-RU"/>
              </w:rPr>
              <w:t xml:space="preserve">, </w:t>
            </w:r>
            <w:r w:rsidRPr="0087668E">
              <w:rPr>
                <w:rFonts w:ascii="Times New Roman" w:eastAsia="Times New Roman" w:hAnsi="Times New Roman" w:cs="Times New Roman"/>
                <w:sz w:val="16"/>
                <w:szCs w:val="16"/>
                <w:lang w:eastAsia="ru-RU"/>
              </w:rPr>
              <w:t>словообразование</w:t>
            </w:r>
            <w:r w:rsidRPr="00B77E74">
              <w:rPr>
                <w:rFonts w:ascii="Times New Roman" w:eastAsia="Times New Roman" w:hAnsi="Times New Roman" w:cs="Times New Roman"/>
                <w:sz w:val="16"/>
                <w:szCs w:val="16"/>
                <w:lang w:val="en-US" w:eastAsia="ru-RU"/>
              </w:rPr>
              <w:t xml:space="preserve">: </w:t>
            </w:r>
            <w:r w:rsidRPr="0087668E">
              <w:rPr>
                <w:rFonts w:ascii="Times New Roman" w:eastAsia="Times New Roman" w:hAnsi="Times New Roman" w:cs="Times New Roman"/>
                <w:sz w:val="16"/>
                <w:szCs w:val="16"/>
                <w:lang w:eastAsia="ru-RU"/>
              </w:rPr>
              <w:t>сложные</w:t>
            </w:r>
            <w:r w:rsidRPr="00B77E74">
              <w:rPr>
                <w:rFonts w:ascii="Times New Roman" w:eastAsia="Times New Roman" w:hAnsi="Times New Roman" w:cs="Times New Roman"/>
                <w:sz w:val="16"/>
                <w:szCs w:val="16"/>
                <w:lang w:val="en-US" w:eastAsia="ru-RU"/>
              </w:rPr>
              <w:t xml:space="preserve"> </w:t>
            </w:r>
            <w:r w:rsidRPr="0087668E">
              <w:rPr>
                <w:rFonts w:ascii="Times New Roman" w:eastAsia="Times New Roman" w:hAnsi="Times New Roman" w:cs="Times New Roman"/>
                <w:sz w:val="16"/>
                <w:szCs w:val="16"/>
                <w:lang w:eastAsia="ru-RU"/>
              </w:rPr>
              <w:t>слова</w:t>
            </w:r>
          </w:p>
          <w:p w:rsidR="00D25EDA" w:rsidRPr="0087668E" w:rsidRDefault="00D25EDA" w:rsidP="0087668E">
            <w:pPr>
              <w:autoSpaceDE w:val="0"/>
              <w:autoSpaceDN w:val="0"/>
              <w:adjustRightInd w:val="0"/>
              <w:spacing w:after="0" w:line="240" w:lineRule="auto"/>
              <w:rPr>
                <w:rFonts w:ascii="Times New Roman" w:eastAsia="Times New Roman" w:hAnsi="Times New Roman" w:cs="Times New Roman"/>
                <w:sz w:val="16"/>
                <w:szCs w:val="16"/>
                <w:lang w:eastAsia="ru-RU"/>
              </w:rPr>
            </w:pPr>
            <w:r w:rsidRPr="0087668E">
              <w:rPr>
                <w:rFonts w:ascii="Times New Roman" w:eastAsia="Times New Roman" w:hAnsi="Times New Roman" w:cs="Times New Roman"/>
                <w:sz w:val="16"/>
                <w:szCs w:val="16"/>
                <w:lang w:eastAsia="ru-RU"/>
              </w:rPr>
              <w:t>упр.1 1); 2 1); 3 1)</w:t>
            </w:r>
          </w:p>
        </w:tc>
        <w:tc>
          <w:tcPr>
            <w:tcW w:w="1276" w:type="dxa"/>
            <w:gridSpan w:val="3"/>
          </w:tcPr>
          <w:p w:rsidR="00D25EDA" w:rsidRPr="0087668E" w:rsidRDefault="00D25EDA" w:rsidP="0087668E">
            <w:pPr>
              <w:autoSpaceDE w:val="0"/>
              <w:autoSpaceDN w:val="0"/>
              <w:adjustRightInd w:val="0"/>
              <w:spacing w:after="0" w:line="206" w:lineRule="exact"/>
              <w:rPr>
                <w:rFonts w:ascii="Times New Roman" w:eastAsia="Times New Roman" w:hAnsi="Times New Roman" w:cs="Times New Roman"/>
                <w:sz w:val="16"/>
                <w:szCs w:val="16"/>
                <w:lang w:val="en-US" w:eastAsia="ru-RU"/>
              </w:rPr>
            </w:pPr>
            <w:r w:rsidRPr="0087668E">
              <w:rPr>
                <w:rFonts w:ascii="Times New Roman" w:eastAsia="Times New Roman" w:hAnsi="Times New Roman" w:cs="Times New Roman"/>
                <w:i/>
                <w:iCs/>
                <w:sz w:val="18"/>
                <w:szCs w:val="18"/>
                <w:lang w:eastAsia="ru-RU"/>
              </w:rPr>
              <w:t>лексический</w:t>
            </w:r>
            <w:r w:rsidRPr="0087668E">
              <w:rPr>
                <w:rFonts w:ascii="Times New Roman" w:eastAsia="Times New Roman" w:hAnsi="Times New Roman" w:cs="Times New Roman"/>
                <w:i/>
                <w:iCs/>
                <w:sz w:val="18"/>
                <w:szCs w:val="18"/>
                <w:lang w:val="en-US" w:eastAsia="ru-RU"/>
              </w:rPr>
              <w:t xml:space="preserve">: </w:t>
            </w:r>
            <w:r w:rsidRPr="0087668E">
              <w:rPr>
                <w:rFonts w:ascii="Times New Roman" w:eastAsia="Times New Roman" w:hAnsi="Times New Roman" w:cs="Times New Roman"/>
                <w:sz w:val="16"/>
                <w:szCs w:val="16"/>
                <w:lang w:val="en-US" w:eastAsia="ru-RU"/>
              </w:rPr>
              <w:t xml:space="preserve">arm, back, backache, cold, compress, to consult, to cut, dentist, doctor, to drink, earache, to feel, the flu, headache, health problem, to hurt, ice, leg, medical check, medicine, plaster, to rest, vegetarian; </w:t>
            </w:r>
            <w:r w:rsidRPr="0087668E">
              <w:rPr>
                <w:rFonts w:ascii="Times New Roman" w:eastAsia="Times New Roman" w:hAnsi="Times New Roman" w:cs="Times New Roman"/>
                <w:i/>
                <w:iCs/>
                <w:sz w:val="18"/>
                <w:szCs w:val="18"/>
                <w:lang w:eastAsia="ru-RU"/>
              </w:rPr>
              <w:t>грамматический</w:t>
            </w:r>
            <w:r w:rsidRPr="0087668E">
              <w:rPr>
                <w:rFonts w:ascii="Times New Roman" w:eastAsia="Times New Roman" w:hAnsi="Times New Roman" w:cs="Times New Roman"/>
                <w:i/>
                <w:iCs/>
                <w:sz w:val="18"/>
                <w:szCs w:val="18"/>
                <w:lang w:val="en-US" w:eastAsia="ru-RU"/>
              </w:rPr>
              <w:t xml:space="preserve">: </w:t>
            </w:r>
            <w:r w:rsidRPr="0087668E">
              <w:rPr>
                <w:rFonts w:ascii="Times New Roman" w:eastAsia="Times New Roman" w:hAnsi="Times New Roman" w:cs="Times New Roman"/>
                <w:sz w:val="16"/>
                <w:szCs w:val="16"/>
                <w:lang w:val="en-US" w:eastAsia="ru-RU"/>
              </w:rPr>
              <w:t>(</w:t>
            </w:r>
            <w:r w:rsidRPr="0087668E">
              <w:rPr>
                <w:rFonts w:ascii="Times New Roman" w:eastAsia="Times New Roman" w:hAnsi="Times New Roman" w:cs="Times New Roman"/>
                <w:sz w:val="16"/>
                <w:szCs w:val="16"/>
                <w:lang w:eastAsia="ru-RU"/>
              </w:rPr>
              <w:t>дляповторения</w:t>
            </w:r>
            <w:r w:rsidRPr="0087668E">
              <w:rPr>
                <w:rFonts w:ascii="Times New Roman" w:eastAsia="Times New Roman" w:hAnsi="Times New Roman" w:cs="Times New Roman"/>
                <w:sz w:val="16"/>
                <w:szCs w:val="16"/>
                <w:lang w:val="en-US" w:eastAsia="ru-RU"/>
              </w:rPr>
              <w:t xml:space="preserve">) </w:t>
            </w:r>
            <w:r w:rsidRPr="0087668E">
              <w:rPr>
                <w:rFonts w:ascii="Times New Roman" w:eastAsia="Times New Roman" w:hAnsi="Times New Roman" w:cs="Times New Roman"/>
                <w:sz w:val="16"/>
                <w:szCs w:val="16"/>
                <w:lang w:eastAsia="ru-RU"/>
              </w:rPr>
              <w:t>множественноечислосуществительных</w:t>
            </w:r>
            <w:r w:rsidRPr="0087668E">
              <w:rPr>
                <w:rFonts w:ascii="Times New Roman" w:eastAsia="Times New Roman" w:hAnsi="Times New Roman" w:cs="Times New Roman"/>
                <w:sz w:val="16"/>
                <w:szCs w:val="16"/>
                <w:lang w:val="en-US" w:eastAsia="ru-RU"/>
              </w:rPr>
              <w:t xml:space="preserve">, </w:t>
            </w:r>
            <w:r w:rsidRPr="0087668E">
              <w:rPr>
                <w:rFonts w:ascii="Times New Roman" w:eastAsia="Times New Roman" w:hAnsi="Times New Roman" w:cs="Times New Roman"/>
                <w:sz w:val="16"/>
                <w:szCs w:val="16"/>
                <w:lang w:eastAsia="ru-RU"/>
              </w:rPr>
              <w:t>словообразование</w:t>
            </w:r>
            <w:r w:rsidRPr="0087668E">
              <w:rPr>
                <w:rFonts w:ascii="Times New Roman" w:eastAsia="Times New Roman" w:hAnsi="Times New Roman" w:cs="Times New Roman"/>
                <w:sz w:val="16"/>
                <w:szCs w:val="16"/>
                <w:lang w:val="en-US" w:eastAsia="ru-RU"/>
              </w:rPr>
              <w:t xml:space="preserve">: </w:t>
            </w:r>
            <w:r w:rsidRPr="0087668E">
              <w:rPr>
                <w:rFonts w:ascii="Times New Roman" w:eastAsia="Times New Roman" w:hAnsi="Times New Roman" w:cs="Times New Roman"/>
                <w:sz w:val="16"/>
                <w:szCs w:val="16"/>
                <w:lang w:eastAsia="ru-RU"/>
              </w:rPr>
              <w:t>сложныеслова</w:t>
            </w:r>
          </w:p>
          <w:p w:rsidR="00D25EDA" w:rsidRPr="0087668E" w:rsidRDefault="00D25EDA" w:rsidP="0087668E">
            <w:pPr>
              <w:autoSpaceDE w:val="0"/>
              <w:autoSpaceDN w:val="0"/>
              <w:adjustRightInd w:val="0"/>
              <w:spacing w:after="0" w:line="240" w:lineRule="auto"/>
              <w:rPr>
                <w:rFonts w:ascii="Times New Roman" w:eastAsia="Times New Roman" w:hAnsi="Times New Roman" w:cs="Times New Roman"/>
                <w:vertAlign w:val="superscript"/>
                <w:lang w:eastAsia="ru-RU"/>
              </w:rPr>
            </w:pPr>
            <w:r w:rsidRPr="0087668E">
              <w:rPr>
                <w:rFonts w:ascii="Times New Roman" w:eastAsia="Times New Roman" w:hAnsi="Times New Roman" w:cs="Times New Roman"/>
                <w:vertAlign w:val="superscript"/>
                <w:lang w:eastAsia="ru-RU"/>
              </w:rPr>
              <w:t>упр.1</w:t>
            </w:r>
          </w:p>
        </w:tc>
        <w:tc>
          <w:tcPr>
            <w:tcW w:w="1276" w:type="dxa"/>
            <w:gridSpan w:val="3"/>
          </w:tcPr>
          <w:p w:rsidR="00D25EDA" w:rsidRPr="0087668E" w:rsidRDefault="00D25EDA" w:rsidP="0087668E">
            <w:pPr>
              <w:autoSpaceDE w:val="0"/>
              <w:autoSpaceDN w:val="0"/>
              <w:adjustRightInd w:val="0"/>
              <w:spacing w:after="0" w:line="206" w:lineRule="exact"/>
              <w:rPr>
                <w:rFonts w:ascii="Times New Roman" w:eastAsia="Times New Roman" w:hAnsi="Times New Roman" w:cs="Times New Roman"/>
                <w:sz w:val="16"/>
                <w:szCs w:val="16"/>
                <w:lang w:val="en-US" w:eastAsia="ru-RU"/>
              </w:rPr>
            </w:pPr>
            <w:r w:rsidRPr="0087668E">
              <w:rPr>
                <w:rFonts w:ascii="Times New Roman" w:eastAsia="Times New Roman" w:hAnsi="Times New Roman" w:cs="Times New Roman"/>
                <w:i/>
                <w:iCs/>
                <w:sz w:val="18"/>
                <w:szCs w:val="18"/>
                <w:lang w:eastAsia="ru-RU"/>
              </w:rPr>
              <w:t>лексический</w:t>
            </w:r>
            <w:r w:rsidRPr="0087668E">
              <w:rPr>
                <w:rFonts w:ascii="Times New Roman" w:eastAsia="Times New Roman" w:hAnsi="Times New Roman" w:cs="Times New Roman"/>
                <w:i/>
                <w:iCs/>
                <w:sz w:val="18"/>
                <w:szCs w:val="18"/>
                <w:lang w:val="en-US" w:eastAsia="ru-RU"/>
              </w:rPr>
              <w:t xml:space="preserve">: </w:t>
            </w:r>
            <w:r w:rsidRPr="0087668E">
              <w:rPr>
                <w:rFonts w:ascii="Times New Roman" w:eastAsia="Times New Roman" w:hAnsi="Times New Roman" w:cs="Times New Roman"/>
                <w:sz w:val="16"/>
                <w:szCs w:val="16"/>
                <w:lang w:val="en-US" w:eastAsia="ru-RU"/>
              </w:rPr>
              <w:t>arm, back, backache, cold, compress, to consult, to cut, dentist, doctor, to drink, earache, to feel, the flu, headache, health problem, to hurt, ice, leg, medical check, medicine, plaster, to rest, stomachache, toothache, to use, warm;</w:t>
            </w:r>
          </w:p>
          <w:p w:rsidR="00D25EDA" w:rsidRPr="0087668E" w:rsidRDefault="00D25EDA" w:rsidP="0087668E">
            <w:pPr>
              <w:autoSpaceDE w:val="0"/>
              <w:autoSpaceDN w:val="0"/>
              <w:adjustRightInd w:val="0"/>
              <w:spacing w:after="0" w:line="206" w:lineRule="exact"/>
              <w:rPr>
                <w:rFonts w:ascii="Times New Roman" w:eastAsia="Times New Roman" w:hAnsi="Times New Roman" w:cs="Times New Roman"/>
                <w:sz w:val="16"/>
                <w:szCs w:val="16"/>
                <w:lang w:eastAsia="ru-RU"/>
              </w:rPr>
            </w:pPr>
            <w:r w:rsidRPr="0087668E">
              <w:rPr>
                <w:rFonts w:ascii="Times New Roman" w:eastAsia="Times New Roman" w:hAnsi="Times New Roman" w:cs="Times New Roman"/>
                <w:i/>
                <w:iCs/>
                <w:sz w:val="18"/>
                <w:szCs w:val="18"/>
                <w:lang w:eastAsia="ru-RU"/>
              </w:rPr>
              <w:t xml:space="preserve">грамматический: </w:t>
            </w:r>
            <w:r w:rsidRPr="0087668E">
              <w:rPr>
                <w:rFonts w:ascii="Times New Roman" w:eastAsia="Times New Roman" w:hAnsi="Times New Roman" w:cs="Times New Roman"/>
                <w:sz w:val="16"/>
                <w:szCs w:val="16"/>
                <w:lang w:eastAsia="ru-RU"/>
              </w:rPr>
              <w:t>(для повторения) множественное число</w:t>
            </w:r>
          </w:p>
          <w:p w:rsidR="00D25EDA" w:rsidRPr="0087668E" w:rsidRDefault="00D25EDA" w:rsidP="0087668E">
            <w:pPr>
              <w:autoSpaceDE w:val="0"/>
              <w:autoSpaceDN w:val="0"/>
              <w:adjustRightInd w:val="0"/>
              <w:spacing w:after="0" w:line="413" w:lineRule="exact"/>
              <w:rPr>
                <w:rFonts w:ascii="Times New Roman" w:eastAsia="Times New Roman" w:hAnsi="Times New Roman" w:cs="Times New Roman"/>
                <w:sz w:val="16"/>
                <w:szCs w:val="16"/>
                <w:lang w:eastAsia="ru-RU"/>
              </w:rPr>
            </w:pPr>
            <w:r w:rsidRPr="0087668E">
              <w:rPr>
                <w:rFonts w:ascii="Times New Roman" w:eastAsia="Times New Roman" w:hAnsi="Times New Roman" w:cs="Times New Roman"/>
                <w:sz w:val="16"/>
                <w:szCs w:val="16"/>
                <w:lang w:eastAsia="ru-RU"/>
              </w:rPr>
              <w:t>существительных упр.2 2), 3); 3 2); 4 2),</w:t>
            </w:r>
          </w:p>
          <w:p w:rsidR="00D25EDA" w:rsidRPr="0087668E" w:rsidRDefault="00D25EDA" w:rsidP="0087668E">
            <w:pPr>
              <w:autoSpaceDE w:val="0"/>
              <w:autoSpaceDN w:val="0"/>
              <w:adjustRightInd w:val="0"/>
              <w:spacing w:after="0" w:line="240" w:lineRule="auto"/>
              <w:rPr>
                <w:rFonts w:ascii="Times New Roman" w:eastAsia="Times New Roman" w:hAnsi="Times New Roman" w:cs="Times New Roman"/>
                <w:sz w:val="16"/>
                <w:szCs w:val="16"/>
                <w:lang w:eastAsia="ru-RU"/>
              </w:rPr>
            </w:pPr>
            <w:r w:rsidRPr="0087668E">
              <w:rPr>
                <w:rFonts w:ascii="Times New Roman" w:eastAsia="Times New Roman" w:hAnsi="Times New Roman" w:cs="Times New Roman"/>
                <w:sz w:val="16"/>
                <w:szCs w:val="16"/>
                <w:lang w:eastAsia="ru-RU"/>
              </w:rPr>
              <w:t>3)</w:t>
            </w:r>
          </w:p>
        </w:tc>
        <w:tc>
          <w:tcPr>
            <w:tcW w:w="1277" w:type="dxa"/>
            <w:gridSpan w:val="3"/>
          </w:tcPr>
          <w:p w:rsidR="00D25EDA" w:rsidRPr="0087668E" w:rsidRDefault="00D25EDA" w:rsidP="0087668E">
            <w:pPr>
              <w:autoSpaceDE w:val="0"/>
              <w:autoSpaceDN w:val="0"/>
              <w:adjustRightInd w:val="0"/>
              <w:spacing w:after="0" w:line="211" w:lineRule="exact"/>
              <w:rPr>
                <w:rFonts w:ascii="Times New Roman" w:eastAsia="Times New Roman" w:hAnsi="Times New Roman" w:cs="Times New Roman"/>
                <w:sz w:val="16"/>
                <w:szCs w:val="16"/>
                <w:lang w:eastAsia="ru-RU"/>
              </w:rPr>
            </w:pPr>
            <w:r w:rsidRPr="0087668E">
              <w:rPr>
                <w:rFonts w:ascii="Times New Roman" w:eastAsia="Times New Roman" w:hAnsi="Times New Roman" w:cs="Times New Roman"/>
                <w:sz w:val="16"/>
                <w:szCs w:val="16"/>
                <w:lang w:eastAsia="ru-RU"/>
              </w:rPr>
              <w:t xml:space="preserve">упр.1 2) </w:t>
            </w:r>
            <w:r w:rsidRPr="0087668E">
              <w:rPr>
                <w:rFonts w:ascii="Times New Roman" w:eastAsia="Times New Roman" w:hAnsi="Times New Roman" w:cs="Times New Roman"/>
                <w:sz w:val="16"/>
                <w:szCs w:val="16"/>
                <w:lang w:val="en-US" w:eastAsia="ru-RU"/>
              </w:rPr>
              <w:t xml:space="preserve">(AB ex.1); </w:t>
            </w:r>
            <w:r w:rsidRPr="0087668E">
              <w:rPr>
                <w:rFonts w:ascii="Times New Roman" w:eastAsia="Times New Roman" w:hAnsi="Times New Roman" w:cs="Times New Roman"/>
                <w:sz w:val="16"/>
                <w:szCs w:val="16"/>
                <w:lang w:eastAsia="ru-RU"/>
              </w:rPr>
              <w:t>4 1)</w:t>
            </w:r>
          </w:p>
        </w:tc>
        <w:tc>
          <w:tcPr>
            <w:tcW w:w="1276" w:type="dxa"/>
          </w:tcPr>
          <w:p w:rsidR="00D25EDA" w:rsidRPr="009B0F8B" w:rsidRDefault="00D25EDA" w:rsidP="00D25EDA">
            <w:pPr>
              <w:pStyle w:val="Style7"/>
              <w:widowControl/>
              <w:rPr>
                <w:rFonts w:eastAsia="Calibri"/>
                <w:sz w:val="20"/>
                <w:szCs w:val="20"/>
              </w:rPr>
            </w:pPr>
            <w:r w:rsidRPr="009B0F8B">
              <w:rPr>
                <w:rFonts w:eastAsia="Calibri"/>
                <w:sz w:val="20"/>
                <w:szCs w:val="20"/>
              </w:rPr>
              <w:t>Аудиодиск, карточки с индивидуальными заданиями по теме, проектор</w:t>
            </w:r>
          </w:p>
          <w:p w:rsidR="00D25EDA" w:rsidRPr="00351446" w:rsidRDefault="00D25EDA" w:rsidP="00D25EDA">
            <w:pPr>
              <w:pStyle w:val="Style15"/>
              <w:widowControl/>
              <w:spacing w:line="240" w:lineRule="auto"/>
              <w:rPr>
                <w:rStyle w:val="FontStyle27"/>
              </w:rPr>
            </w:pPr>
            <w:r w:rsidRPr="009B0F8B">
              <w:rPr>
                <w:rFonts w:eastAsia="Calibri"/>
                <w:sz w:val="20"/>
                <w:szCs w:val="20"/>
              </w:rPr>
              <w:t>Грамматические таблиц по теме урока</w:t>
            </w:r>
          </w:p>
          <w:p w:rsidR="00D25EDA" w:rsidRPr="0087668E" w:rsidRDefault="00D25EDA" w:rsidP="0087668E">
            <w:pPr>
              <w:spacing w:after="0" w:line="240" w:lineRule="auto"/>
              <w:rPr>
                <w:rFonts w:ascii="Times New Roman" w:eastAsia="Times New Roman" w:hAnsi="Times New Roman" w:cs="Times New Roman"/>
                <w:lang w:eastAsia="ru-RU"/>
              </w:rPr>
            </w:pPr>
          </w:p>
        </w:tc>
      </w:tr>
      <w:tr w:rsidR="00B77E74" w:rsidRPr="0087668E" w:rsidTr="001C3A86">
        <w:tc>
          <w:tcPr>
            <w:tcW w:w="14142" w:type="dxa"/>
            <w:gridSpan w:val="20"/>
          </w:tcPr>
          <w:p w:rsidR="00B77E74" w:rsidRDefault="00B77E74" w:rsidP="0087668E">
            <w:pPr>
              <w:spacing w:after="0" w:line="240" w:lineRule="auto"/>
              <w:rPr>
                <w:rFonts w:ascii="Times New Roman" w:eastAsia="Times New Roman" w:hAnsi="Times New Roman" w:cs="Times New Roman"/>
                <w:lang w:eastAsia="ru-RU"/>
              </w:rPr>
            </w:pPr>
          </w:p>
          <w:p w:rsidR="00B77E74" w:rsidRPr="00B77E74" w:rsidRDefault="00B77E74" w:rsidP="00B77E74">
            <w:pPr>
              <w:spacing w:after="0" w:line="240" w:lineRule="auto"/>
              <w:jc w:val="center"/>
              <w:rPr>
                <w:rFonts w:ascii="Times New Roman" w:eastAsia="Times New Roman" w:hAnsi="Times New Roman" w:cs="Times New Roman"/>
                <w:b/>
                <w:sz w:val="24"/>
                <w:szCs w:val="24"/>
                <w:lang w:eastAsia="ru-RU"/>
              </w:rPr>
            </w:pPr>
            <w:r w:rsidRPr="00B77E74">
              <w:rPr>
                <w:rFonts w:ascii="Times New Roman" w:eastAsia="Times New Roman" w:hAnsi="Times New Roman" w:cs="Times New Roman"/>
                <w:b/>
                <w:sz w:val="24"/>
                <w:szCs w:val="24"/>
                <w:lang w:eastAsia="ru-RU"/>
              </w:rPr>
              <w:t xml:space="preserve">Четверть </w:t>
            </w:r>
            <w:r w:rsidRPr="00B77E74">
              <w:rPr>
                <w:rFonts w:ascii="Times New Roman" w:eastAsia="Times New Roman" w:hAnsi="Times New Roman" w:cs="Times New Roman"/>
                <w:b/>
                <w:sz w:val="24"/>
                <w:szCs w:val="24"/>
                <w:lang w:val="en-US" w:eastAsia="ru-RU"/>
              </w:rPr>
              <w:t>III</w:t>
            </w:r>
            <w:r w:rsidRPr="00B77E74">
              <w:rPr>
                <w:rFonts w:ascii="Times New Roman" w:eastAsia="Times New Roman" w:hAnsi="Times New Roman" w:cs="Times New Roman"/>
                <w:b/>
                <w:sz w:val="24"/>
                <w:szCs w:val="24"/>
                <w:lang w:eastAsia="ru-RU"/>
              </w:rPr>
              <w:t>. 30 часов</w:t>
            </w:r>
          </w:p>
        </w:tc>
      </w:tr>
      <w:tr w:rsidR="00D25EDA" w:rsidRPr="0087668E" w:rsidTr="00C75ACA">
        <w:tc>
          <w:tcPr>
            <w:tcW w:w="813" w:type="dxa"/>
            <w:gridSpan w:val="2"/>
          </w:tcPr>
          <w:p w:rsidR="00D25EDA" w:rsidRPr="0087668E" w:rsidRDefault="00D25EDA" w:rsidP="00C75ACA">
            <w:pPr>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13.01.2015</w:t>
            </w:r>
          </w:p>
        </w:tc>
        <w:tc>
          <w:tcPr>
            <w:tcW w:w="1278" w:type="dxa"/>
            <w:gridSpan w:val="2"/>
          </w:tcPr>
          <w:p w:rsidR="00D25EDA" w:rsidRPr="0087668E" w:rsidRDefault="00D25EDA" w:rsidP="00C75ACA">
            <w:pPr>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 xml:space="preserve">Введение лексики по </w:t>
            </w:r>
            <w:r w:rsidRPr="0087668E">
              <w:rPr>
                <w:rFonts w:ascii="Times New Roman" w:eastAsia="Times New Roman" w:hAnsi="Times New Roman" w:cs="Times New Roman"/>
                <w:lang w:eastAsia="ru-RU"/>
              </w:rPr>
              <w:lastRenderedPageBreak/>
              <w:t>теме.</w:t>
            </w:r>
          </w:p>
        </w:tc>
        <w:tc>
          <w:tcPr>
            <w:tcW w:w="1560" w:type="dxa"/>
            <w:gridSpan w:val="2"/>
          </w:tcPr>
          <w:p w:rsidR="00D25EDA" w:rsidRPr="0087668E" w:rsidRDefault="00D25EDA" w:rsidP="0087668E">
            <w:pPr>
              <w:spacing w:after="0" w:line="240" w:lineRule="auto"/>
              <w:rPr>
                <w:rFonts w:ascii="Times New Roman" w:eastAsia="Times New Roman" w:hAnsi="Times New Roman" w:cs="Times New Roman"/>
                <w:lang w:eastAsia="ru-RU"/>
              </w:rPr>
            </w:pPr>
          </w:p>
        </w:tc>
        <w:tc>
          <w:tcPr>
            <w:tcW w:w="986" w:type="dxa"/>
          </w:tcPr>
          <w:p w:rsidR="00D25EDA" w:rsidRPr="0087668E" w:rsidRDefault="00D25EDA" w:rsidP="0087668E">
            <w:pPr>
              <w:spacing w:after="0" w:line="240" w:lineRule="auto"/>
              <w:rPr>
                <w:rFonts w:ascii="Times New Roman" w:eastAsia="Times New Roman" w:hAnsi="Times New Roman" w:cs="Times New Roman"/>
                <w:lang w:eastAsia="ru-RU"/>
              </w:rPr>
            </w:pPr>
          </w:p>
        </w:tc>
        <w:tc>
          <w:tcPr>
            <w:tcW w:w="1703" w:type="dxa"/>
          </w:tcPr>
          <w:p w:rsidR="00D25EDA" w:rsidRPr="0087668E" w:rsidRDefault="00D25EDA" w:rsidP="0087668E">
            <w:pPr>
              <w:spacing w:after="0" w:line="240" w:lineRule="auto"/>
              <w:rPr>
                <w:rFonts w:ascii="Times New Roman" w:eastAsia="Times New Roman" w:hAnsi="Times New Roman" w:cs="Times New Roman"/>
                <w:lang w:eastAsia="ru-RU"/>
              </w:rPr>
            </w:pPr>
          </w:p>
        </w:tc>
        <w:tc>
          <w:tcPr>
            <w:tcW w:w="1420" w:type="dxa"/>
          </w:tcPr>
          <w:p w:rsidR="00D25EDA" w:rsidRPr="0087668E" w:rsidRDefault="00D25EDA" w:rsidP="0087668E">
            <w:pPr>
              <w:spacing w:after="0" w:line="240" w:lineRule="auto"/>
              <w:rPr>
                <w:rFonts w:ascii="Times New Roman" w:eastAsia="Times New Roman" w:hAnsi="Times New Roman" w:cs="Times New Roman"/>
                <w:lang w:eastAsia="ru-RU"/>
              </w:rPr>
            </w:pPr>
          </w:p>
        </w:tc>
        <w:tc>
          <w:tcPr>
            <w:tcW w:w="1277" w:type="dxa"/>
          </w:tcPr>
          <w:p w:rsidR="00D25EDA" w:rsidRPr="0087668E" w:rsidRDefault="00D25EDA" w:rsidP="0087668E">
            <w:pPr>
              <w:spacing w:after="0" w:line="240" w:lineRule="auto"/>
              <w:rPr>
                <w:rFonts w:ascii="Times New Roman" w:eastAsia="Times New Roman" w:hAnsi="Times New Roman" w:cs="Times New Roman"/>
                <w:lang w:eastAsia="ru-RU"/>
              </w:rPr>
            </w:pPr>
          </w:p>
        </w:tc>
        <w:tc>
          <w:tcPr>
            <w:tcW w:w="1276" w:type="dxa"/>
            <w:gridSpan w:val="3"/>
          </w:tcPr>
          <w:p w:rsidR="00D25EDA" w:rsidRPr="0087668E" w:rsidRDefault="00D25EDA" w:rsidP="0087668E">
            <w:pPr>
              <w:spacing w:after="0" w:line="240" w:lineRule="auto"/>
              <w:rPr>
                <w:rFonts w:ascii="Times New Roman" w:eastAsia="Times New Roman" w:hAnsi="Times New Roman" w:cs="Times New Roman"/>
                <w:lang w:eastAsia="ru-RU"/>
              </w:rPr>
            </w:pPr>
          </w:p>
        </w:tc>
        <w:tc>
          <w:tcPr>
            <w:tcW w:w="1276" w:type="dxa"/>
            <w:gridSpan w:val="3"/>
          </w:tcPr>
          <w:p w:rsidR="00D25EDA" w:rsidRPr="0087668E" w:rsidRDefault="00D25EDA" w:rsidP="0087668E">
            <w:pPr>
              <w:spacing w:after="0" w:line="240" w:lineRule="auto"/>
              <w:rPr>
                <w:rFonts w:ascii="Times New Roman" w:eastAsia="Times New Roman" w:hAnsi="Times New Roman" w:cs="Times New Roman"/>
                <w:lang w:eastAsia="ru-RU"/>
              </w:rPr>
            </w:pPr>
          </w:p>
        </w:tc>
        <w:tc>
          <w:tcPr>
            <w:tcW w:w="1277" w:type="dxa"/>
            <w:gridSpan w:val="3"/>
          </w:tcPr>
          <w:p w:rsidR="00D25EDA" w:rsidRPr="0087668E" w:rsidRDefault="00D25EDA" w:rsidP="0087668E">
            <w:pPr>
              <w:spacing w:after="0" w:line="240" w:lineRule="auto"/>
              <w:rPr>
                <w:rFonts w:ascii="Times New Roman" w:eastAsia="Times New Roman" w:hAnsi="Times New Roman" w:cs="Times New Roman"/>
                <w:lang w:eastAsia="ru-RU"/>
              </w:rPr>
            </w:pPr>
          </w:p>
        </w:tc>
        <w:tc>
          <w:tcPr>
            <w:tcW w:w="1276" w:type="dxa"/>
          </w:tcPr>
          <w:p w:rsidR="00D25EDA" w:rsidRPr="0087668E" w:rsidRDefault="00D25EDA" w:rsidP="0087668E">
            <w:pPr>
              <w:spacing w:after="0" w:line="240" w:lineRule="auto"/>
              <w:rPr>
                <w:rFonts w:ascii="Times New Roman" w:eastAsia="Times New Roman" w:hAnsi="Times New Roman" w:cs="Times New Roman"/>
                <w:lang w:eastAsia="ru-RU"/>
              </w:rPr>
            </w:pPr>
          </w:p>
        </w:tc>
      </w:tr>
      <w:tr w:rsidR="00D25EDA" w:rsidRPr="0087668E" w:rsidTr="00C75ACA">
        <w:tc>
          <w:tcPr>
            <w:tcW w:w="813" w:type="dxa"/>
            <w:gridSpan w:val="2"/>
          </w:tcPr>
          <w:p w:rsidR="00D25EDA" w:rsidRPr="0087668E" w:rsidRDefault="00D25EDA" w:rsidP="00C75ACA">
            <w:pPr>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lastRenderedPageBreak/>
              <w:t>15.01.2015</w:t>
            </w:r>
          </w:p>
        </w:tc>
        <w:tc>
          <w:tcPr>
            <w:tcW w:w="1278" w:type="dxa"/>
            <w:gridSpan w:val="2"/>
          </w:tcPr>
          <w:p w:rsidR="00D25EDA" w:rsidRPr="00B77E74" w:rsidRDefault="00D25EDA" w:rsidP="00C75ACA">
            <w:pPr>
              <w:spacing w:after="0" w:line="240" w:lineRule="auto"/>
              <w:rPr>
                <w:rFonts w:ascii="Times New Roman" w:eastAsia="Times New Roman" w:hAnsi="Times New Roman" w:cs="Times New Roman"/>
                <w:lang w:eastAsia="ru-RU"/>
              </w:rPr>
            </w:pPr>
            <w:r w:rsidRPr="00B77E74">
              <w:rPr>
                <w:rFonts w:ascii="Times New Roman" w:eastAsia="Times New Roman" w:hAnsi="Times New Roman" w:cs="Times New Roman"/>
                <w:lang w:eastAsia="ru-RU"/>
              </w:rPr>
              <w:t>Диалоги</w:t>
            </w:r>
            <w:r w:rsidRPr="0087668E">
              <w:rPr>
                <w:rFonts w:ascii="Times New Roman" w:eastAsia="Times New Roman" w:hAnsi="Times New Roman" w:cs="Times New Roman"/>
                <w:lang w:eastAsia="ru-RU"/>
              </w:rPr>
              <w:t xml:space="preserve"> по теме «Здоровье».</w:t>
            </w:r>
          </w:p>
        </w:tc>
        <w:tc>
          <w:tcPr>
            <w:tcW w:w="1560" w:type="dxa"/>
            <w:gridSpan w:val="2"/>
          </w:tcPr>
          <w:p w:rsidR="00D25EDA" w:rsidRPr="00B77E74" w:rsidRDefault="00D25EDA" w:rsidP="0087668E">
            <w:pPr>
              <w:spacing w:after="0" w:line="240" w:lineRule="auto"/>
              <w:rPr>
                <w:rFonts w:ascii="Times New Roman" w:eastAsia="Times New Roman" w:hAnsi="Times New Roman" w:cs="Times New Roman"/>
                <w:lang w:eastAsia="ru-RU"/>
              </w:rPr>
            </w:pPr>
          </w:p>
        </w:tc>
        <w:tc>
          <w:tcPr>
            <w:tcW w:w="986" w:type="dxa"/>
          </w:tcPr>
          <w:p w:rsidR="00D25EDA" w:rsidRPr="00B77E74" w:rsidRDefault="00D25EDA" w:rsidP="0087668E">
            <w:pPr>
              <w:spacing w:after="0" w:line="240" w:lineRule="auto"/>
              <w:rPr>
                <w:rFonts w:ascii="Times New Roman" w:eastAsia="Times New Roman" w:hAnsi="Times New Roman" w:cs="Times New Roman"/>
                <w:lang w:eastAsia="ru-RU"/>
              </w:rPr>
            </w:pPr>
          </w:p>
        </w:tc>
        <w:tc>
          <w:tcPr>
            <w:tcW w:w="1703" w:type="dxa"/>
          </w:tcPr>
          <w:p w:rsidR="00D25EDA" w:rsidRPr="00B77E74" w:rsidRDefault="00D25EDA" w:rsidP="0087668E">
            <w:pPr>
              <w:spacing w:after="0" w:line="240" w:lineRule="auto"/>
              <w:rPr>
                <w:rFonts w:ascii="Times New Roman" w:eastAsia="Times New Roman" w:hAnsi="Times New Roman" w:cs="Times New Roman"/>
                <w:lang w:eastAsia="ru-RU"/>
              </w:rPr>
            </w:pPr>
          </w:p>
        </w:tc>
        <w:tc>
          <w:tcPr>
            <w:tcW w:w="1420" w:type="dxa"/>
          </w:tcPr>
          <w:p w:rsidR="00D25EDA" w:rsidRPr="00B77E74" w:rsidRDefault="00D25EDA" w:rsidP="0087668E">
            <w:pPr>
              <w:spacing w:after="0" w:line="240" w:lineRule="auto"/>
              <w:rPr>
                <w:rFonts w:ascii="Times New Roman" w:eastAsia="Times New Roman" w:hAnsi="Times New Roman" w:cs="Times New Roman"/>
                <w:lang w:eastAsia="ru-RU"/>
              </w:rPr>
            </w:pPr>
          </w:p>
        </w:tc>
        <w:tc>
          <w:tcPr>
            <w:tcW w:w="1277" w:type="dxa"/>
          </w:tcPr>
          <w:p w:rsidR="00D25EDA" w:rsidRPr="00B77E74" w:rsidRDefault="00D25EDA" w:rsidP="0087668E">
            <w:pPr>
              <w:spacing w:after="0" w:line="240" w:lineRule="auto"/>
              <w:rPr>
                <w:rFonts w:ascii="Times New Roman" w:eastAsia="Times New Roman" w:hAnsi="Times New Roman" w:cs="Times New Roman"/>
                <w:lang w:eastAsia="ru-RU"/>
              </w:rPr>
            </w:pPr>
          </w:p>
        </w:tc>
        <w:tc>
          <w:tcPr>
            <w:tcW w:w="1276" w:type="dxa"/>
            <w:gridSpan w:val="3"/>
          </w:tcPr>
          <w:p w:rsidR="00D25EDA" w:rsidRPr="00B77E74" w:rsidRDefault="00D25EDA" w:rsidP="0087668E">
            <w:pPr>
              <w:spacing w:after="0" w:line="240" w:lineRule="auto"/>
              <w:rPr>
                <w:rFonts w:ascii="Times New Roman" w:eastAsia="Times New Roman" w:hAnsi="Times New Roman" w:cs="Times New Roman"/>
                <w:lang w:eastAsia="ru-RU"/>
              </w:rPr>
            </w:pPr>
          </w:p>
        </w:tc>
        <w:tc>
          <w:tcPr>
            <w:tcW w:w="1276" w:type="dxa"/>
            <w:gridSpan w:val="3"/>
          </w:tcPr>
          <w:p w:rsidR="00D25EDA" w:rsidRPr="00B77E74" w:rsidRDefault="00D25EDA" w:rsidP="0087668E">
            <w:pPr>
              <w:spacing w:after="0" w:line="240" w:lineRule="auto"/>
              <w:rPr>
                <w:rFonts w:ascii="Times New Roman" w:eastAsia="Times New Roman" w:hAnsi="Times New Roman" w:cs="Times New Roman"/>
                <w:lang w:eastAsia="ru-RU"/>
              </w:rPr>
            </w:pPr>
          </w:p>
        </w:tc>
        <w:tc>
          <w:tcPr>
            <w:tcW w:w="1277" w:type="dxa"/>
            <w:gridSpan w:val="3"/>
          </w:tcPr>
          <w:p w:rsidR="00D25EDA" w:rsidRPr="00B77E74" w:rsidRDefault="00D25EDA" w:rsidP="0087668E">
            <w:pPr>
              <w:spacing w:after="0" w:line="240" w:lineRule="auto"/>
              <w:rPr>
                <w:rFonts w:ascii="Times New Roman" w:eastAsia="Times New Roman" w:hAnsi="Times New Roman" w:cs="Times New Roman"/>
                <w:lang w:eastAsia="ru-RU"/>
              </w:rPr>
            </w:pPr>
          </w:p>
        </w:tc>
        <w:tc>
          <w:tcPr>
            <w:tcW w:w="1276" w:type="dxa"/>
          </w:tcPr>
          <w:p w:rsidR="00D25EDA" w:rsidRPr="00B77E74" w:rsidRDefault="00D25EDA" w:rsidP="0087668E">
            <w:pPr>
              <w:spacing w:after="0" w:line="240" w:lineRule="auto"/>
              <w:rPr>
                <w:rFonts w:ascii="Times New Roman" w:eastAsia="Times New Roman" w:hAnsi="Times New Roman" w:cs="Times New Roman"/>
                <w:lang w:eastAsia="ru-RU"/>
              </w:rPr>
            </w:pPr>
          </w:p>
        </w:tc>
      </w:tr>
      <w:tr w:rsidR="00D25EDA" w:rsidRPr="0087668E" w:rsidTr="00C75ACA">
        <w:tc>
          <w:tcPr>
            <w:tcW w:w="813" w:type="dxa"/>
            <w:gridSpan w:val="2"/>
          </w:tcPr>
          <w:p w:rsidR="00D25EDA" w:rsidRPr="0087668E" w:rsidRDefault="00D25EDA" w:rsidP="0087668E">
            <w:pPr>
              <w:spacing w:after="0" w:line="240" w:lineRule="auto"/>
              <w:rPr>
                <w:rFonts w:ascii="Times New Roman" w:eastAsia="Times New Roman" w:hAnsi="Times New Roman" w:cs="Times New Roman"/>
                <w:b/>
                <w:lang w:eastAsia="ru-RU"/>
              </w:rPr>
            </w:pPr>
            <w:r w:rsidRPr="0087668E">
              <w:rPr>
                <w:rFonts w:ascii="Times New Roman" w:eastAsia="Times New Roman" w:hAnsi="Times New Roman" w:cs="Times New Roman"/>
                <w:lang w:eastAsia="ru-RU"/>
              </w:rPr>
              <w:t>16.01.2015</w:t>
            </w:r>
          </w:p>
        </w:tc>
        <w:tc>
          <w:tcPr>
            <w:tcW w:w="1278" w:type="dxa"/>
            <w:gridSpan w:val="2"/>
          </w:tcPr>
          <w:p w:rsidR="00D25EDA" w:rsidRPr="0087668E" w:rsidRDefault="00D25EDA" w:rsidP="0087668E">
            <w:pPr>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Ты здоровый ребенок?</w:t>
            </w:r>
          </w:p>
        </w:tc>
        <w:tc>
          <w:tcPr>
            <w:tcW w:w="1560" w:type="dxa"/>
            <w:gridSpan w:val="2"/>
          </w:tcPr>
          <w:p w:rsidR="00D25EDA" w:rsidRPr="0087668E" w:rsidRDefault="00D25EDA" w:rsidP="0087668E">
            <w:pPr>
              <w:spacing w:after="0" w:line="240" w:lineRule="auto"/>
              <w:rPr>
                <w:rFonts w:ascii="Times New Roman" w:eastAsia="Times New Roman" w:hAnsi="Times New Roman" w:cs="Times New Roman"/>
                <w:lang w:eastAsia="ru-RU"/>
              </w:rPr>
            </w:pPr>
          </w:p>
        </w:tc>
        <w:tc>
          <w:tcPr>
            <w:tcW w:w="986" w:type="dxa"/>
          </w:tcPr>
          <w:p w:rsidR="00D25EDA" w:rsidRPr="0087668E" w:rsidRDefault="00D25EDA" w:rsidP="0087668E">
            <w:pPr>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 xml:space="preserve">Модальные глаголы </w:t>
            </w:r>
            <w:r w:rsidRPr="0087668E">
              <w:rPr>
                <w:rFonts w:ascii="Times New Roman" w:eastAsia="Times New Roman" w:hAnsi="Times New Roman" w:cs="Times New Roman"/>
                <w:lang w:val="en-US" w:eastAsia="ru-RU"/>
              </w:rPr>
              <w:t>should</w:t>
            </w:r>
            <w:r w:rsidRPr="0087668E">
              <w:rPr>
                <w:rFonts w:ascii="Times New Roman" w:eastAsia="Times New Roman" w:hAnsi="Times New Roman" w:cs="Times New Roman"/>
                <w:lang w:eastAsia="ru-RU"/>
              </w:rPr>
              <w:t xml:space="preserve">, </w:t>
            </w:r>
            <w:r w:rsidRPr="0087668E">
              <w:rPr>
                <w:rFonts w:ascii="Times New Roman" w:eastAsia="Times New Roman" w:hAnsi="Times New Roman" w:cs="Times New Roman"/>
                <w:lang w:val="en-US" w:eastAsia="ru-RU"/>
              </w:rPr>
              <w:t>must</w:t>
            </w:r>
            <w:r w:rsidRPr="0087668E">
              <w:rPr>
                <w:rFonts w:ascii="Times New Roman" w:eastAsia="Times New Roman" w:hAnsi="Times New Roman" w:cs="Times New Roman"/>
                <w:lang w:eastAsia="ru-RU"/>
              </w:rPr>
              <w:t xml:space="preserve">; </w:t>
            </w:r>
          </w:p>
        </w:tc>
        <w:tc>
          <w:tcPr>
            <w:tcW w:w="1703" w:type="dxa"/>
          </w:tcPr>
          <w:p w:rsidR="00D25EDA" w:rsidRPr="0087668E" w:rsidRDefault="00D25EDA" w:rsidP="0087668E">
            <w:pPr>
              <w:autoSpaceDE w:val="0"/>
              <w:autoSpaceDN w:val="0"/>
              <w:adjustRightInd w:val="0"/>
              <w:spacing w:after="0" w:line="206" w:lineRule="exact"/>
              <w:rPr>
                <w:rFonts w:ascii="Times New Roman" w:eastAsia="Times New Roman" w:hAnsi="Times New Roman" w:cs="Times New Roman"/>
                <w:b/>
                <w:bCs/>
                <w:i/>
                <w:iCs/>
                <w:sz w:val="18"/>
                <w:szCs w:val="18"/>
                <w:lang w:eastAsia="ru-RU"/>
              </w:rPr>
            </w:pPr>
            <w:r w:rsidRPr="0087668E">
              <w:rPr>
                <w:rFonts w:ascii="Times New Roman" w:eastAsia="Times New Roman" w:hAnsi="Times New Roman" w:cs="Times New Roman"/>
                <w:b/>
                <w:bCs/>
                <w:i/>
                <w:iCs/>
                <w:sz w:val="18"/>
                <w:szCs w:val="18"/>
                <w:lang w:eastAsia="ru-RU"/>
              </w:rPr>
              <w:t>(модель 2-11)</w:t>
            </w:r>
          </w:p>
          <w:p w:rsidR="00D25EDA" w:rsidRPr="0087668E" w:rsidRDefault="00D25EDA" w:rsidP="0087668E">
            <w:pPr>
              <w:autoSpaceDE w:val="0"/>
              <w:autoSpaceDN w:val="0"/>
              <w:adjustRightInd w:val="0"/>
              <w:spacing w:after="0" w:line="206" w:lineRule="exact"/>
              <w:rPr>
                <w:rFonts w:ascii="Times New Roman" w:eastAsia="Times New Roman" w:hAnsi="Times New Roman" w:cs="Times New Roman"/>
                <w:sz w:val="16"/>
                <w:szCs w:val="16"/>
                <w:lang w:eastAsia="ru-RU"/>
              </w:rPr>
            </w:pPr>
            <w:r w:rsidRPr="0087668E">
              <w:rPr>
                <w:rFonts w:ascii="Times New Roman" w:eastAsia="Times New Roman" w:hAnsi="Times New Roman" w:cs="Times New Roman"/>
                <w:sz w:val="16"/>
                <w:szCs w:val="16"/>
                <w:lang w:eastAsia="ru-RU"/>
              </w:rPr>
              <w:t>Совершенствование грамматических навыков говорения (совершенствование лексических навыков говорения).</w:t>
            </w:r>
          </w:p>
        </w:tc>
        <w:tc>
          <w:tcPr>
            <w:tcW w:w="1420" w:type="dxa"/>
            <w:vMerge w:val="restart"/>
          </w:tcPr>
          <w:p w:rsidR="00D25EDA" w:rsidRPr="0087668E" w:rsidRDefault="00D25EDA" w:rsidP="0087668E">
            <w:pPr>
              <w:autoSpaceDE w:val="0"/>
              <w:autoSpaceDN w:val="0"/>
              <w:adjustRightInd w:val="0"/>
              <w:spacing w:after="0" w:line="206" w:lineRule="exact"/>
              <w:rPr>
                <w:rFonts w:ascii="Times New Roman" w:eastAsia="Times New Roman" w:hAnsi="Times New Roman" w:cs="Times New Roman"/>
                <w:sz w:val="16"/>
                <w:szCs w:val="16"/>
                <w:lang w:eastAsia="ru-RU"/>
              </w:rPr>
            </w:pPr>
            <w:r w:rsidRPr="0087668E">
              <w:rPr>
                <w:rFonts w:ascii="Times New Roman" w:eastAsia="Times New Roman" w:hAnsi="Times New Roman" w:cs="Times New Roman"/>
                <w:i/>
                <w:iCs/>
                <w:sz w:val="18"/>
                <w:szCs w:val="18"/>
                <w:lang w:eastAsia="ru-RU"/>
              </w:rPr>
              <w:t xml:space="preserve">Тема: </w:t>
            </w:r>
            <w:r w:rsidRPr="0087668E">
              <w:rPr>
                <w:rFonts w:ascii="Times New Roman" w:eastAsia="Times New Roman" w:hAnsi="Times New Roman" w:cs="Times New Roman"/>
                <w:sz w:val="16"/>
                <w:szCs w:val="16"/>
                <w:lang w:eastAsia="ru-RU"/>
              </w:rPr>
              <w:t>«Здоровье»; знакомство с некоторыми рекомендациями для детей о том, как заботиться о здоровье, знакомство с телефоном службы спасения в странах изучаемого языка (</w:t>
            </w:r>
            <w:r w:rsidRPr="0087668E">
              <w:rPr>
                <w:rFonts w:ascii="Times New Roman" w:eastAsia="Times New Roman" w:hAnsi="Times New Roman" w:cs="Times New Roman"/>
                <w:sz w:val="16"/>
                <w:szCs w:val="16"/>
                <w:lang w:val="en-US" w:eastAsia="ru-RU"/>
              </w:rPr>
              <w:t>emergencynumber</w:t>
            </w:r>
            <w:r w:rsidRPr="0087668E">
              <w:rPr>
                <w:rFonts w:ascii="Times New Roman" w:eastAsia="Times New Roman" w:hAnsi="Times New Roman" w:cs="Times New Roman"/>
                <w:sz w:val="16"/>
                <w:szCs w:val="16"/>
                <w:lang w:eastAsia="ru-RU"/>
              </w:rPr>
              <w:t xml:space="preserve"> -911).</w:t>
            </w:r>
          </w:p>
        </w:tc>
        <w:tc>
          <w:tcPr>
            <w:tcW w:w="1277" w:type="dxa"/>
            <w:vMerge w:val="restart"/>
          </w:tcPr>
          <w:p w:rsidR="00D25EDA" w:rsidRPr="0087668E" w:rsidRDefault="00D25EDA" w:rsidP="0087668E">
            <w:pPr>
              <w:autoSpaceDE w:val="0"/>
              <w:autoSpaceDN w:val="0"/>
              <w:adjustRightInd w:val="0"/>
              <w:spacing w:after="0" w:line="206" w:lineRule="exact"/>
              <w:rPr>
                <w:rFonts w:ascii="Times New Roman" w:eastAsia="Times New Roman" w:hAnsi="Times New Roman" w:cs="Times New Roman"/>
                <w:sz w:val="16"/>
                <w:szCs w:val="16"/>
                <w:lang w:val="en-US" w:eastAsia="ru-RU"/>
              </w:rPr>
            </w:pPr>
            <w:r w:rsidRPr="0087668E">
              <w:rPr>
                <w:rFonts w:ascii="Times New Roman" w:eastAsia="Times New Roman" w:hAnsi="Times New Roman" w:cs="Times New Roman"/>
                <w:i/>
                <w:iCs/>
                <w:sz w:val="18"/>
                <w:szCs w:val="18"/>
                <w:lang w:eastAsia="ru-RU"/>
              </w:rPr>
              <w:t>лексический</w:t>
            </w:r>
            <w:r w:rsidRPr="0087668E">
              <w:rPr>
                <w:rFonts w:ascii="Times New Roman" w:eastAsia="Times New Roman" w:hAnsi="Times New Roman" w:cs="Times New Roman"/>
                <w:i/>
                <w:iCs/>
                <w:sz w:val="18"/>
                <w:szCs w:val="18"/>
                <w:lang w:val="en-US" w:eastAsia="ru-RU"/>
              </w:rPr>
              <w:t xml:space="preserve">: </w:t>
            </w:r>
            <w:r w:rsidRPr="0087668E">
              <w:rPr>
                <w:rFonts w:ascii="Times New Roman" w:eastAsia="Times New Roman" w:hAnsi="Times New Roman" w:cs="Times New Roman"/>
                <w:i/>
                <w:iCs/>
                <w:sz w:val="18"/>
                <w:szCs w:val="18"/>
                <w:lang w:eastAsia="ru-RU"/>
              </w:rPr>
              <w:t>материалпредыдущегоурока</w:t>
            </w:r>
            <w:r w:rsidRPr="0087668E">
              <w:rPr>
                <w:rFonts w:ascii="Times New Roman" w:eastAsia="Times New Roman" w:hAnsi="Times New Roman" w:cs="Times New Roman"/>
                <w:i/>
                <w:iCs/>
                <w:sz w:val="18"/>
                <w:szCs w:val="18"/>
                <w:lang w:val="en-US" w:eastAsia="ru-RU"/>
              </w:rPr>
              <w:t xml:space="preserve">; </w:t>
            </w:r>
            <w:r w:rsidRPr="0087668E">
              <w:rPr>
                <w:rFonts w:ascii="Times New Roman" w:eastAsia="Times New Roman" w:hAnsi="Times New Roman" w:cs="Times New Roman"/>
                <w:sz w:val="16"/>
                <w:szCs w:val="16"/>
                <w:lang w:val="en-US" w:eastAsia="ru-RU"/>
              </w:rPr>
              <w:t xml:space="preserve">to get out of, healthy, without, worry, an accident, advice, appendicitis, emergency, spot, yourself; </w:t>
            </w:r>
            <w:r w:rsidRPr="0087668E">
              <w:rPr>
                <w:rFonts w:ascii="Times New Roman" w:eastAsia="Times New Roman" w:hAnsi="Times New Roman" w:cs="Times New Roman"/>
                <w:i/>
                <w:iCs/>
                <w:sz w:val="18"/>
                <w:szCs w:val="18"/>
                <w:lang w:eastAsia="ru-RU"/>
              </w:rPr>
              <w:t>грамматический</w:t>
            </w:r>
            <w:r w:rsidRPr="0087668E">
              <w:rPr>
                <w:rFonts w:ascii="Times New Roman" w:eastAsia="Times New Roman" w:hAnsi="Times New Roman" w:cs="Times New Roman"/>
                <w:i/>
                <w:iCs/>
                <w:sz w:val="18"/>
                <w:szCs w:val="18"/>
                <w:lang w:val="en-US" w:eastAsia="ru-RU"/>
              </w:rPr>
              <w:t xml:space="preserve">: </w:t>
            </w:r>
            <w:r w:rsidRPr="0087668E">
              <w:rPr>
                <w:rFonts w:ascii="Times New Roman" w:eastAsia="Times New Roman" w:hAnsi="Times New Roman" w:cs="Times New Roman"/>
                <w:sz w:val="16"/>
                <w:szCs w:val="16"/>
                <w:lang w:eastAsia="ru-RU"/>
              </w:rPr>
              <w:t>модальныеглаголы</w:t>
            </w:r>
            <w:r w:rsidRPr="0087668E">
              <w:rPr>
                <w:rFonts w:ascii="Times New Roman" w:eastAsia="Times New Roman" w:hAnsi="Times New Roman" w:cs="Times New Roman"/>
                <w:sz w:val="16"/>
                <w:szCs w:val="16"/>
                <w:lang w:val="en-US" w:eastAsia="ru-RU"/>
              </w:rPr>
              <w:t xml:space="preserve"> should, must; (</w:t>
            </w:r>
            <w:r w:rsidRPr="0087668E">
              <w:rPr>
                <w:rFonts w:ascii="Times New Roman" w:eastAsia="Times New Roman" w:hAnsi="Times New Roman" w:cs="Times New Roman"/>
                <w:sz w:val="16"/>
                <w:szCs w:val="16"/>
                <w:lang w:eastAsia="ru-RU"/>
              </w:rPr>
              <w:t>дляповторения</w:t>
            </w:r>
            <w:r w:rsidRPr="0087668E">
              <w:rPr>
                <w:rFonts w:ascii="Times New Roman" w:eastAsia="Times New Roman" w:hAnsi="Times New Roman" w:cs="Times New Roman"/>
                <w:sz w:val="16"/>
                <w:szCs w:val="16"/>
                <w:lang w:val="en-US" w:eastAsia="ru-RU"/>
              </w:rPr>
              <w:t>) Past Progressive</w:t>
            </w:r>
          </w:p>
          <w:p w:rsidR="00D25EDA" w:rsidRPr="0087668E" w:rsidRDefault="00D25EDA" w:rsidP="0087668E">
            <w:pPr>
              <w:autoSpaceDE w:val="0"/>
              <w:autoSpaceDN w:val="0"/>
              <w:adjustRightInd w:val="0"/>
              <w:spacing w:after="0" w:line="240" w:lineRule="auto"/>
              <w:rPr>
                <w:rFonts w:ascii="Times New Roman" w:eastAsia="Times New Roman" w:hAnsi="Times New Roman" w:cs="Times New Roman"/>
                <w:sz w:val="16"/>
                <w:szCs w:val="16"/>
                <w:lang w:eastAsia="ru-RU"/>
              </w:rPr>
            </w:pPr>
            <w:r w:rsidRPr="0087668E">
              <w:rPr>
                <w:rFonts w:ascii="Times New Roman" w:eastAsia="Times New Roman" w:hAnsi="Times New Roman" w:cs="Times New Roman"/>
                <w:sz w:val="16"/>
                <w:szCs w:val="16"/>
                <w:lang w:eastAsia="ru-RU"/>
              </w:rPr>
              <w:t>упр.1; 2 1), 2), 4)</w:t>
            </w:r>
          </w:p>
          <w:p w:rsidR="00D25EDA" w:rsidRPr="0087668E" w:rsidRDefault="00D25EDA" w:rsidP="0087668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87668E">
              <w:rPr>
                <w:rFonts w:ascii="Times New Roman" w:eastAsia="Times New Roman" w:hAnsi="Times New Roman" w:cs="Times New Roman"/>
                <w:vertAlign w:val="superscript"/>
                <w:lang w:eastAsia="ru-RU"/>
              </w:rPr>
              <w:t>упр.31)</w:t>
            </w:r>
          </w:p>
        </w:tc>
        <w:tc>
          <w:tcPr>
            <w:tcW w:w="1276" w:type="dxa"/>
            <w:gridSpan w:val="3"/>
            <w:vMerge w:val="restart"/>
          </w:tcPr>
          <w:p w:rsidR="00D25EDA" w:rsidRPr="0087668E" w:rsidRDefault="00D25EDA" w:rsidP="0087668E">
            <w:pPr>
              <w:autoSpaceDE w:val="0"/>
              <w:autoSpaceDN w:val="0"/>
              <w:adjustRightInd w:val="0"/>
              <w:spacing w:after="0" w:line="206" w:lineRule="exact"/>
              <w:rPr>
                <w:rFonts w:ascii="Times New Roman" w:eastAsia="Times New Roman" w:hAnsi="Times New Roman" w:cs="Times New Roman"/>
                <w:sz w:val="16"/>
                <w:szCs w:val="16"/>
                <w:lang w:val="en-US" w:eastAsia="ru-RU"/>
              </w:rPr>
            </w:pPr>
            <w:r w:rsidRPr="0087668E">
              <w:rPr>
                <w:rFonts w:ascii="Times New Roman" w:eastAsia="Times New Roman" w:hAnsi="Times New Roman" w:cs="Times New Roman"/>
                <w:i/>
                <w:iCs/>
                <w:sz w:val="18"/>
                <w:szCs w:val="18"/>
                <w:lang w:eastAsia="ru-RU"/>
              </w:rPr>
              <w:t>лексический</w:t>
            </w:r>
            <w:r w:rsidRPr="0087668E">
              <w:rPr>
                <w:rFonts w:ascii="Times New Roman" w:eastAsia="Times New Roman" w:hAnsi="Times New Roman" w:cs="Times New Roman"/>
                <w:i/>
                <w:iCs/>
                <w:sz w:val="18"/>
                <w:szCs w:val="18"/>
                <w:lang w:val="en-US" w:eastAsia="ru-RU"/>
              </w:rPr>
              <w:t xml:space="preserve">: </w:t>
            </w:r>
            <w:r w:rsidRPr="0087668E">
              <w:rPr>
                <w:rFonts w:ascii="Times New Roman" w:eastAsia="Times New Roman" w:hAnsi="Times New Roman" w:cs="Times New Roman"/>
                <w:i/>
                <w:iCs/>
                <w:sz w:val="18"/>
                <w:szCs w:val="18"/>
                <w:lang w:eastAsia="ru-RU"/>
              </w:rPr>
              <w:t>материалпредыдущегоурока</w:t>
            </w:r>
            <w:r w:rsidRPr="0087668E">
              <w:rPr>
                <w:rFonts w:ascii="Times New Roman" w:eastAsia="Times New Roman" w:hAnsi="Times New Roman" w:cs="Times New Roman"/>
                <w:i/>
                <w:iCs/>
                <w:sz w:val="18"/>
                <w:szCs w:val="18"/>
                <w:lang w:val="en-US" w:eastAsia="ru-RU"/>
              </w:rPr>
              <w:t xml:space="preserve">; </w:t>
            </w:r>
            <w:r w:rsidRPr="0087668E">
              <w:rPr>
                <w:rFonts w:ascii="Times New Roman" w:eastAsia="Times New Roman" w:hAnsi="Times New Roman" w:cs="Times New Roman"/>
                <w:sz w:val="16"/>
                <w:szCs w:val="16"/>
                <w:lang w:val="en-US" w:eastAsia="ru-RU"/>
              </w:rPr>
              <w:t xml:space="preserve">to get out of, healthy, without, worry, an accident, advice, appendicitis, emergency, spot, yourself; </w:t>
            </w:r>
            <w:r w:rsidRPr="0087668E">
              <w:rPr>
                <w:rFonts w:ascii="Times New Roman" w:eastAsia="Times New Roman" w:hAnsi="Times New Roman" w:cs="Times New Roman"/>
                <w:i/>
                <w:iCs/>
                <w:sz w:val="18"/>
                <w:szCs w:val="18"/>
                <w:lang w:eastAsia="ru-RU"/>
              </w:rPr>
              <w:t>грамматический</w:t>
            </w:r>
            <w:r w:rsidRPr="0087668E">
              <w:rPr>
                <w:rFonts w:ascii="Times New Roman" w:eastAsia="Times New Roman" w:hAnsi="Times New Roman" w:cs="Times New Roman"/>
                <w:i/>
                <w:iCs/>
                <w:sz w:val="18"/>
                <w:szCs w:val="18"/>
                <w:lang w:val="en-US" w:eastAsia="ru-RU"/>
              </w:rPr>
              <w:t xml:space="preserve">: </w:t>
            </w:r>
            <w:r w:rsidRPr="0087668E">
              <w:rPr>
                <w:rFonts w:ascii="Times New Roman" w:eastAsia="Times New Roman" w:hAnsi="Times New Roman" w:cs="Times New Roman"/>
                <w:sz w:val="16"/>
                <w:szCs w:val="16"/>
                <w:lang w:eastAsia="ru-RU"/>
              </w:rPr>
              <w:t>модальныеглаголы</w:t>
            </w:r>
            <w:r w:rsidRPr="0087668E">
              <w:rPr>
                <w:rFonts w:ascii="Times New Roman" w:eastAsia="Times New Roman" w:hAnsi="Times New Roman" w:cs="Times New Roman"/>
                <w:sz w:val="16"/>
                <w:szCs w:val="16"/>
                <w:lang w:val="en-US" w:eastAsia="ru-RU"/>
              </w:rPr>
              <w:t xml:space="preserve"> should, must; (</w:t>
            </w:r>
            <w:r w:rsidRPr="0087668E">
              <w:rPr>
                <w:rFonts w:ascii="Times New Roman" w:eastAsia="Times New Roman" w:hAnsi="Times New Roman" w:cs="Times New Roman"/>
                <w:sz w:val="16"/>
                <w:szCs w:val="16"/>
                <w:lang w:eastAsia="ru-RU"/>
              </w:rPr>
              <w:t>дляповторения</w:t>
            </w:r>
            <w:r w:rsidRPr="0087668E">
              <w:rPr>
                <w:rFonts w:ascii="Times New Roman" w:eastAsia="Times New Roman" w:hAnsi="Times New Roman" w:cs="Times New Roman"/>
                <w:sz w:val="16"/>
                <w:szCs w:val="16"/>
                <w:lang w:val="en-US" w:eastAsia="ru-RU"/>
              </w:rPr>
              <w:t>) Past Progressive</w:t>
            </w:r>
          </w:p>
          <w:p w:rsidR="00D25EDA" w:rsidRPr="0087668E" w:rsidRDefault="00D25EDA" w:rsidP="0087668E">
            <w:pPr>
              <w:autoSpaceDE w:val="0"/>
              <w:autoSpaceDN w:val="0"/>
              <w:adjustRightInd w:val="0"/>
              <w:spacing w:after="0" w:line="240" w:lineRule="auto"/>
              <w:rPr>
                <w:rFonts w:ascii="Times New Roman" w:eastAsia="Times New Roman" w:hAnsi="Times New Roman" w:cs="Times New Roman"/>
                <w:sz w:val="16"/>
                <w:szCs w:val="16"/>
                <w:lang w:eastAsia="ru-RU"/>
              </w:rPr>
            </w:pPr>
            <w:r w:rsidRPr="0087668E">
              <w:rPr>
                <w:rFonts w:ascii="Times New Roman" w:eastAsia="Times New Roman" w:hAnsi="Times New Roman" w:cs="Times New Roman"/>
                <w:sz w:val="16"/>
                <w:szCs w:val="16"/>
                <w:lang w:eastAsia="ru-RU"/>
              </w:rPr>
              <w:t>упр.1 1)</w:t>
            </w:r>
          </w:p>
        </w:tc>
        <w:tc>
          <w:tcPr>
            <w:tcW w:w="1276" w:type="dxa"/>
            <w:gridSpan w:val="3"/>
          </w:tcPr>
          <w:p w:rsidR="00D25EDA" w:rsidRPr="0087668E" w:rsidRDefault="00D25EDA" w:rsidP="0087668E">
            <w:pPr>
              <w:autoSpaceDE w:val="0"/>
              <w:autoSpaceDN w:val="0"/>
              <w:adjustRightInd w:val="0"/>
              <w:spacing w:after="0" w:line="206" w:lineRule="exact"/>
              <w:rPr>
                <w:rFonts w:ascii="Times New Roman" w:eastAsia="Times New Roman" w:hAnsi="Times New Roman" w:cs="Times New Roman"/>
                <w:i/>
                <w:iCs/>
                <w:sz w:val="18"/>
                <w:szCs w:val="18"/>
                <w:lang w:eastAsia="ru-RU"/>
              </w:rPr>
            </w:pPr>
            <w:r w:rsidRPr="0087668E">
              <w:rPr>
                <w:rFonts w:ascii="Times New Roman" w:eastAsia="Times New Roman" w:hAnsi="Times New Roman" w:cs="Times New Roman"/>
                <w:i/>
                <w:iCs/>
                <w:sz w:val="18"/>
                <w:szCs w:val="18"/>
                <w:lang w:eastAsia="ru-RU"/>
              </w:rPr>
              <w:t>лексический: материал</w:t>
            </w:r>
          </w:p>
          <w:p w:rsidR="00D25EDA" w:rsidRPr="0087668E" w:rsidRDefault="00D25EDA" w:rsidP="0087668E">
            <w:pPr>
              <w:autoSpaceDE w:val="0"/>
              <w:autoSpaceDN w:val="0"/>
              <w:adjustRightInd w:val="0"/>
              <w:spacing w:after="0" w:line="206" w:lineRule="exact"/>
              <w:rPr>
                <w:rFonts w:ascii="Times New Roman" w:eastAsia="Times New Roman" w:hAnsi="Times New Roman" w:cs="Times New Roman"/>
                <w:sz w:val="16"/>
                <w:szCs w:val="16"/>
                <w:lang w:eastAsia="ru-RU"/>
              </w:rPr>
            </w:pPr>
            <w:r w:rsidRPr="0087668E">
              <w:rPr>
                <w:rFonts w:ascii="Times New Roman" w:eastAsia="Times New Roman" w:hAnsi="Times New Roman" w:cs="Times New Roman"/>
                <w:i/>
                <w:iCs/>
                <w:sz w:val="18"/>
                <w:szCs w:val="18"/>
                <w:lang w:eastAsia="ru-RU"/>
              </w:rPr>
              <w:t xml:space="preserve">предыдущего урока; </w:t>
            </w:r>
            <w:r w:rsidRPr="0087668E">
              <w:rPr>
                <w:rFonts w:ascii="Times New Roman" w:eastAsia="Times New Roman" w:hAnsi="Times New Roman" w:cs="Times New Roman"/>
                <w:sz w:val="16"/>
                <w:szCs w:val="16"/>
                <w:lang w:val="en-US" w:eastAsia="ru-RU"/>
              </w:rPr>
              <w:t>togetoutof</w:t>
            </w:r>
            <w:r w:rsidRPr="0087668E">
              <w:rPr>
                <w:rFonts w:ascii="Times New Roman" w:eastAsia="Times New Roman" w:hAnsi="Times New Roman" w:cs="Times New Roman"/>
                <w:sz w:val="16"/>
                <w:szCs w:val="16"/>
                <w:lang w:eastAsia="ru-RU"/>
              </w:rPr>
              <w:t xml:space="preserve">, </w:t>
            </w:r>
            <w:r w:rsidRPr="0087668E">
              <w:rPr>
                <w:rFonts w:ascii="Times New Roman" w:eastAsia="Times New Roman" w:hAnsi="Times New Roman" w:cs="Times New Roman"/>
                <w:sz w:val="16"/>
                <w:szCs w:val="16"/>
                <w:lang w:val="en-US" w:eastAsia="ru-RU"/>
              </w:rPr>
              <w:t>healthy</w:t>
            </w:r>
            <w:r w:rsidRPr="0087668E">
              <w:rPr>
                <w:rFonts w:ascii="Times New Roman" w:eastAsia="Times New Roman" w:hAnsi="Times New Roman" w:cs="Times New Roman"/>
                <w:sz w:val="16"/>
                <w:szCs w:val="16"/>
                <w:lang w:eastAsia="ru-RU"/>
              </w:rPr>
              <w:t xml:space="preserve">, </w:t>
            </w:r>
            <w:r w:rsidRPr="0087668E">
              <w:rPr>
                <w:rFonts w:ascii="Times New Roman" w:eastAsia="Times New Roman" w:hAnsi="Times New Roman" w:cs="Times New Roman"/>
                <w:sz w:val="16"/>
                <w:szCs w:val="16"/>
                <w:lang w:val="en-US" w:eastAsia="ru-RU"/>
              </w:rPr>
              <w:t>without</w:t>
            </w:r>
            <w:r w:rsidRPr="0087668E">
              <w:rPr>
                <w:rFonts w:ascii="Times New Roman" w:eastAsia="Times New Roman" w:hAnsi="Times New Roman" w:cs="Times New Roman"/>
                <w:sz w:val="16"/>
                <w:szCs w:val="16"/>
                <w:lang w:eastAsia="ru-RU"/>
              </w:rPr>
              <w:t xml:space="preserve">, </w:t>
            </w:r>
            <w:r w:rsidRPr="0087668E">
              <w:rPr>
                <w:rFonts w:ascii="Times New Roman" w:eastAsia="Times New Roman" w:hAnsi="Times New Roman" w:cs="Times New Roman"/>
                <w:sz w:val="16"/>
                <w:szCs w:val="16"/>
                <w:lang w:val="en-US" w:eastAsia="ru-RU"/>
              </w:rPr>
              <w:t>worry</w:t>
            </w:r>
            <w:r w:rsidRPr="0087668E">
              <w:rPr>
                <w:rFonts w:ascii="Times New Roman" w:eastAsia="Times New Roman" w:hAnsi="Times New Roman" w:cs="Times New Roman"/>
                <w:sz w:val="16"/>
                <w:szCs w:val="16"/>
                <w:lang w:eastAsia="ru-RU"/>
              </w:rPr>
              <w:t xml:space="preserve">; </w:t>
            </w:r>
            <w:r w:rsidRPr="0087668E">
              <w:rPr>
                <w:rFonts w:ascii="Times New Roman" w:eastAsia="Times New Roman" w:hAnsi="Times New Roman" w:cs="Times New Roman"/>
                <w:i/>
                <w:iCs/>
                <w:sz w:val="18"/>
                <w:szCs w:val="18"/>
                <w:lang w:eastAsia="ru-RU"/>
              </w:rPr>
              <w:t xml:space="preserve">грамматический: </w:t>
            </w:r>
            <w:r w:rsidRPr="0087668E">
              <w:rPr>
                <w:rFonts w:ascii="Times New Roman" w:eastAsia="Times New Roman" w:hAnsi="Times New Roman" w:cs="Times New Roman"/>
                <w:b/>
                <w:bCs/>
                <w:i/>
                <w:iCs/>
                <w:sz w:val="18"/>
                <w:szCs w:val="18"/>
                <w:lang w:eastAsia="ru-RU"/>
              </w:rPr>
              <w:t xml:space="preserve">(модель 2-11 </w:t>
            </w:r>
            <w:r w:rsidRPr="0087668E">
              <w:rPr>
                <w:rFonts w:ascii="Times New Roman" w:eastAsia="Times New Roman" w:hAnsi="Times New Roman" w:cs="Times New Roman"/>
                <w:sz w:val="16"/>
                <w:szCs w:val="16"/>
                <w:lang w:eastAsia="ru-RU"/>
              </w:rPr>
              <w:t xml:space="preserve">для повторения) модальные глаголы </w:t>
            </w:r>
            <w:r w:rsidRPr="0087668E">
              <w:rPr>
                <w:rFonts w:ascii="Times New Roman" w:eastAsia="Times New Roman" w:hAnsi="Times New Roman" w:cs="Times New Roman"/>
                <w:sz w:val="16"/>
                <w:szCs w:val="16"/>
                <w:lang w:val="en-US" w:eastAsia="ru-RU"/>
              </w:rPr>
              <w:t>should</w:t>
            </w:r>
            <w:r w:rsidRPr="0087668E">
              <w:rPr>
                <w:rFonts w:ascii="Times New Roman" w:eastAsia="Times New Roman" w:hAnsi="Times New Roman" w:cs="Times New Roman"/>
                <w:sz w:val="16"/>
                <w:szCs w:val="16"/>
                <w:lang w:eastAsia="ru-RU"/>
              </w:rPr>
              <w:t xml:space="preserve">, </w:t>
            </w:r>
            <w:r w:rsidRPr="0087668E">
              <w:rPr>
                <w:rFonts w:ascii="Times New Roman" w:eastAsia="Times New Roman" w:hAnsi="Times New Roman" w:cs="Times New Roman"/>
                <w:sz w:val="16"/>
                <w:szCs w:val="16"/>
                <w:lang w:val="en-US" w:eastAsia="ru-RU"/>
              </w:rPr>
              <w:t>must</w:t>
            </w:r>
            <w:r w:rsidRPr="0087668E">
              <w:rPr>
                <w:rFonts w:ascii="Times New Roman" w:eastAsia="Times New Roman" w:hAnsi="Times New Roman" w:cs="Times New Roman"/>
                <w:sz w:val="16"/>
                <w:szCs w:val="16"/>
                <w:lang w:eastAsia="ru-RU"/>
              </w:rPr>
              <w:t xml:space="preserve">; (для повторения) </w:t>
            </w:r>
            <w:r w:rsidRPr="0087668E">
              <w:rPr>
                <w:rFonts w:ascii="Times New Roman" w:eastAsia="Times New Roman" w:hAnsi="Times New Roman" w:cs="Times New Roman"/>
                <w:sz w:val="16"/>
                <w:szCs w:val="16"/>
                <w:lang w:val="en-US" w:eastAsia="ru-RU"/>
              </w:rPr>
              <w:t>PastProgressive</w:t>
            </w:r>
          </w:p>
          <w:p w:rsidR="00D25EDA" w:rsidRPr="0087668E" w:rsidRDefault="00D25EDA" w:rsidP="0087668E">
            <w:pPr>
              <w:autoSpaceDE w:val="0"/>
              <w:autoSpaceDN w:val="0"/>
              <w:adjustRightInd w:val="0"/>
              <w:spacing w:after="0" w:line="240" w:lineRule="auto"/>
              <w:rPr>
                <w:rFonts w:ascii="Times New Roman" w:eastAsia="Times New Roman" w:hAnsi="Times New Roman" w:cs="Times New Roman"/>
                <w:sz w:val="16"/>
                <w:szCs w:val="16"/>
                <w:lang w:eastAsia="ru-RU"/>
              </w:rPr>
            </w:pPr>
            <w:r w:rsidRPr="0087668E">
              <w:rPr>
                <w:rFonts w:ascii="Times New Roman" w:eastAsia="Times New Roman" w:hAnsi="Times New Roman" w:cs="Times New Roman"/>
                <w:sz w:val="16"/>
                <w:szCs w:val="16"/>
                <w:lang w:eastAsia="ru-RU"/>
              </w:rPr>
              <w:t>упр.2 4)</w:t>
            </w:r>
          </w:p>
        </w:tc>
        <w:tc>
          <w:tcPr>
            <w:tcW w:w="1277" w:type="dxa"/>
            <w:gridSpan w:val="3"/>
          </w:tcPr>
          <w:p w:rsidR="00D25EDA" w:rsidRPr="0087668E" w:rsidRDefault="00D25EDA" w:rsidP="0087668E">
            <w:pPr>
              <w:autoSpaceDE w:val="0"/>
              <w:autoSpaceDN w:val="0"/>
              <w:adjustRightInd w:val="0"/>
              <w:spacing w:after="0" w:line="240" w:lineRule="auto"/>
              <w:rPr>
                <w:rFonts w:ascii="Times New Roman" w:eastAsia="Times New Roman" w:hAnsi="Times New Roman" w:cs="Times New Roman"/>
                <w:sz w:val="16"/>
                <w:szCs w:val="16"/>
                <w:lang w:val="en-US" w:eastAsia="ru-RU"/>
              </w:rPr>
            </w:pPr>
            <w:r w:rsidRPr="0087668E">
              <w:rPr>
                <w:rFonts w:ascii="Times New Roman" w:eastAsia="Times New Roman" w:hAnsi="Times New Roman" w:cs="Times New Roman"/>
                <w:sz w:val="16"/>
                <w:szCs w:val="16"/>
                <w:lang w:eastAsia="ru-RU"/>
              </w:rPr>
              <w:t xml:space="preserve">упр.2 3) </w:t>
            </w:r>
            <w:r w:rsidRPr="0087668E">
              <w:rPr>
                <w:rFonts w:ascii="Times New Roman" w:eastAsia="Times New Roman" w:hAnsi="Times New Roman" w:cs="Times New Roman"/>
                <w:sz w:val="16"/>
                <w:szCs w:val="16"/>
                <w:lang w:val="en-US" w:eastAsia="ru-RU"/>
              </w:rPr>
              <w:t>(AB</w:t>
            </w:r>
          </w:p>
          <w:p w:rsidR="00D25EDA" w:rsidRPr="0087668E" w:rsidRDefault="00D25EDA" w:rsidP="0087668E">
            <w:pPr>
              <w:autoSpaceDE w:val="0"/>
              <w:autoSpaceDN w:val="0"/>
              <w:adjustRightInd w:val="0"/>
              <w:spacing w:after="0" w:line="240" w:lineRule="auto"/>
              <w:rPr>
                <w:rFonts w:ascii="Times New Roman" w:eastAsia="Times New Roman" w:hAnsi="Times New Roman" w:cs="Times New Roman"/>
                <w:sz w:val="16"/>
                <w:szCs w:val="16"/>
                <w:lang w:val="en-US"/>
              </w:rPr>
            </w:pPr>
            <w:r w:rsidRPr="0087668E">
              <w:rPr>
                <w:rFonts w:ascii="Times New Roman" w:eastAsia="Times New Roman" w:hAnsi="Times New Roman" w:cs="Times New Roman"/>
                <w:sz w:val="16"/>
                <w:szCs w:val="16"/>
                <w:lang w:val="en-US"/>
              </w:rPr>
              <w:t>ex.1)</w:t>
            </w:r>
          </w:p>
        </w:tc>
        <w:tc>
          <w:tcPr>
            <w:tcW w:w="1276" w:type="dxa"/>
          </w:tcPr>
          <w:p w:rsidR="00D25EDA" w:rsidRPr="009B0F8B" w:rsidRDefault="00D25EDA" w:rsidP="00D25EDA">
            <w:pPr>
              <w:pStyle w:val="Style7"/>
              <w:widowControl/>
              <w:rPr>
                <w:rFonts w:eastAsia="Calibri"/>
                <w:sz w:val="20"/>
                <w:szCs w:val="20"/>
              </w:rPr>
            </w:pPr>
            <w:r w:rsidRPr="009B0F8B">
              <w:rPr>
                <w:rFonts w:eastAsia="Calibri"/>
                <w:sz w:val="20"/>
                <w:szCs w:val="20"/>
              </w:rPr>
              <w:t>Аудиодиск, карточки с индивидуальными заданиями по теме, проектор</w:t>
            </w:r>
          </w:p>
          <w:p w:rsidR="00D25EDA" w:rsidRPr="00351446" w:rsidRDefault="00D25EDA" w:rsidP="00D25EDA">
            <w:pPr>
              <w:pStyle w:val="Style15"/>
              <w:widowControl/>
              <w:spacing w:line="240" w:lineRule="auto"/>
              <w:rPr>
                <w:rStyle w:val="FontStyle27"/>
              </w:rPr>
            </w:pPr>
            <w:r w:rsidRPr="009B0F8B">
              <w:rPr>
                <w:rFonts w:eastAsia="Calibri"/>
                <w:sz w:val="20"/>
                <w:szCs w:val="20"/>
              </w:rPr>
              <w:t>Грамматические таблиц по теме урока</w:t>
            </w:r>
          </w:p>
          <w:p w:rsidR="00D25EDA" w:rsidRPr="0087668E" w:rsidRDefault="00D25EDA" w:rsidP="0087668E">
            <w:pPr>
              <w:spacing w:after="0" w:line="240" w:lineRule="auto"/>
              <w:rPr>
                <w:rFonts w:ascii="Times New Roman" w:eastAsia="Times New Roman" w:hAnsi="Times New Roman" w:cs="Times New Roman"/>
                <w:lang w:eastAsia="ru-RU"/>
              </w:rPr>
            </w:pPr>
          </w:p>
        </w:tc>
      </w:tr>
      <w:tr w:rsidR="00D25EDA" w:rsidRPr="0087668E" w:rsidTr="00C75ACA">
        <w:tc>
          <w:tcPr>
            <w:tcW w:w="813" w:type="dxa"/>
            <w:gridSpan w:val="2"/>
          </w:tcPr>
          <w:p w:rsidR="00D25EDA" w:rsidRPr="00D25EDA" w:rsidRDefault="00D25EDA" w:rsidP="0087668E">
            <w:pPr>
              <w:spacing w:after="0" w:line="240" w:lineRule="auto"/>
              <w:rPr>
                <w:rFonts w:ascii="Times New Roman" w:eastAsia="Times New Roman" w:hAnsi="Times New Roman" w:cs="Times New Roman"/>
                <w:b/>
                <w:lang w:eastAsia="ru-RU"/>
              </w:rPr>
            </w:pPr>
            <w:r w:rsidRPr="0087668E">
              <w:rPr>
                <w:rFonts w:ascii="Times New Roman" w:eastAsia="Times New Roman" w:hAnsi="Times New Roman" w:cs="Times New Roman"/>
                <w:lang w:eastAsia="ru-RU"/>
              </w:rPr>
              <w:t>20.01.2015</w:t>
            </w:r>
          </w:p>
        </w:tc>
        <w:tc>
          <w:tcPr>
            <w:tcW w:w="1278" w:type="dxa"/>
            <w:gridSpan w:val="2"/>
          </w:tcPr>
          <w:p w:rsidR="00D25EDA" w:rsidRPr="0087668E" w:rsidRDefault="00D25EDA" w:rsidP="00C75ACA">
            <w:pPr>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 xml:space="preserve">Ты здоровый ребенок? (для повторения) </w:t>
            </w:r>
            <w:r w:rsidRPr="0087668E">
              <w:rPr>
                <w:rFonts w:ascii="Times New Roman" w:eastAsia="Times New Roman" w:hAnsi="Times New Roman" w:cs="Times New Roman"/>
                <w:lang w:val="en-US" w:eastAsia="ru-RU"/>
              </w:rPr>
              <w:t>PastProgressive</w:t>
            </w:r>
          </w:p>
        </w:tc>
        <w:tc>
          <w:tcPr>
            <w:tcW w:w="1560" w:type="dxa"/>
            <w:gridSpan w:val="2"/>
          </w:tcPr>
          <w:p w:rsidR="00D25EDA" w:rsidRPr="0087668E" w:rsidRDefault="00D25EDA" w:rsidP="0087668E">
            <w:pPr>
              <w:spacing w:after="0" w:line="240" w:lineRule="auto"/>
              <w:rPr>
                <w:rFonts w:ascii="Times New Roman" w:eastAsia="Times New Roman" w:hAnsi="Times New Roman" w:cs="Times New Roman"/>
                <w:lang w:eastAsia="ru-RU"/>
              </w:rPr>
            </w:pPr>
          </w:p>
        </w:tc>
        <w:tc>
          <w:tcPr>
            <w:tcW w:w="986" w:type="dxa"/>
          </w:tcPr>
          <w:p w:rsidR="00D25EDA" w:rsidRPr="0087668E" w:rsidRDefault="00D25EDA" w:rsidP="0087668E">
            <w:pPr>
              <w:spacing w:after="0" w:line="240" w:lineRule="auto"/>
              <w:rPr>
                <w:rFonts w:ascii="Times New Roman" w:eastAsia="Times New Roman" w:hAnsi="Times New Roman" w:cs="Times New Roman"/>
                <w:lang w:eastAsia="ru-RU"/>
              </w:rPr>
            </w:pPr>
          </w:p>
        </w:tc>
        <w:tc>
          <w:tcPr>
            <w:tcW w:w="1703" w:type="dxa"/>
          </w:tcPr>
          <w:p w:rsidR="00D25EDA" w:rsidRPr="0087668E" w:rsidRDefault="00D25EDA" w:rsidP="0087668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20" w:type="dxa"/>
            <w:vMerge/>
          </w:tcPr>
          <w:p w:rsidR="00D25EDA" w:rsidRPr="0087668E" w:rsidRDefault="00D25EDA" w:rsidP="0087668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vMerge/>
          </w:tcPr>
          <w:p w:rsidR="00D25EDA" w:rsidRPr="0087668E" w:rsidRDefault="00D25EDA" w:rsidP="0087668E">
            <w:pPr>
              <w:autoSpaceDE w:val="0"/>
              <w:autoSpaceDN w:val="0"/>
              <w:adjustRightInd w:val="0"/>
              <w:spacing w:after="0" w:line="240" w:lineRule="auto"/>
              <w:rPr>
                <w:rFonts w:ascii="Times New Roman" w:eastAsia="Times New Roman" w:hAnsi="Times New Roman" w:cs="Times New Roman"/>
                <w:vertAlign w:val="superscript"/>
                <w:lang w:eastAsia="ru-RU"/>
              </w:rPr>
            </w:pPr>
          </w:p>
        </w:tc>
        <w:tc>
          <w:tcPr>
            <w:tcW w:w="1276" w:type="dxa"/>
            <w:gridSpan w:val="3"/>
            <w:vMerge/>
          </w:tcPr>
          <w:p w:rsidR="00D25EDA" w:rsidRPr="0087668E" w:rsidRDefault="00D25EDA" w:rsidP="0087668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6" w:type="dxa"/>
            <w:gridSpan w:val="3"/>
          </w:tcPr>
          <w:p w:rsidR="00D25EDA" w:rsidRPr="0087668E" w:rsidRDefault="00D25EDA" w:rsidP="0087668E">
            <w:pPr>
              <w:autoSpaceDE w:val="0"/>
              <w:autoSpaceDN w:val="0"/>
              <w:adjustRightInd w:val="0"/>
              <w:spacing w:after="0" w:line="240" w:lineRule="auto"/>
              <w:rPr>
                <w:rFonts w:ascii="Times New Roman" w:eastAsia="Times New Roman" w:hAnsi="Times New Roman" w:cs="Times New Roman"/>
                <w:sz w:val="16"/>
                <w:szCs w:val="16"/>
                <w:lang w:eastAsia="ru-RU"/>
              </w:rPr>
            </w:pPr>
            <w:r w:rsidRPr="0087668E">
              <w:rPr>
                <w:rFonts w:ascii="Times New Roman" w:eastAsia="Times New Roman" w:hAnsi="Times New Roman" w:cs="Times New Roman"/>
                <w:sz w:val="16"/>
                <w:szCs w:val="16"/>
                <w:lang w:eastAsia="ru-RU"/>
              </w:rPr>
              <w:t>упр.2 6); 3</w:t>
            </w:r>
          </w:p>
        </w:tc>
        <w:tc>
          <w:tcPr>
            <w:tcW w:w="1277" w:type="dxa"/>
            <w:gridSpan w:val="3"/>
          </w:tcPr>
          <w:p w:rsidR="00D25EDA" w:rsidRPr="0087668E" w:rsidRDefault="00D25EDA" w:rsidP="0087668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6" w:type="dxa"/>
          </w:tcPr>
          <w:p w:rsidR="00D25EDA" w:rsidRPr="0087668E" w:rsidRDefault="00D25EDA" w:rsidP="0087668E">
            <w:pPr>
              <w:spacing w:after="0" w:line="240" w:lineRule="auto"/>
              <w:rPr>
                <w:rFonts w:ascii="Times New Roman" w:eastAsia="Times New Roman" w:hAnsi="Times New Roman" w:cs="Times New Roman"/>
                <w:lang w:eastAsia="ru-RU"/>
              </w:rPr>
            </w:pPr>
          </w:p>
        </w:tc>
      </w:tr>
      <w:tr w:rsidR="00D25EDA" w:rsidRPr="0087668E" w:rsidTr="00C75ACA">
        <w:tc>
          <w:tcPr>
            <w:tcW w:w="813" w:type="dxa"/>
            <w:gridSpan w:val="2"/>
          </w:tcPr>
          <w:p w:rsidR="00D25EDA" w:rsidRPr="0087668E" w:rsidRDefault="00D25EDA" w:rsidP="00C75ACA">
            <w:pPr>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22.01.2015</w:t>
            </w:r>
          </w:p>
        </w:tc>
        <w:tc>
          <w:tcPr>
            <w:tcW w:w="1278" w:type="dxa"/>
            <w:gridSpan w:val="2"/>
          </w:tcPr>
          <w:p w:rsidR="00D25EDA" w:rsidRPr="0087668E" w:rsidRDefault="00D25EDA" w:rsidP="00C75ACA">
            <w:pPr>
              <w:spacing w:after="0" w:line="240" w:lineRule="auto"/>
              <w:rPr>
                <w:rFonts w:ascii="Times New Roman" w:eastAsia="Times New Roman" w:hAnsi="Times New Roman" w:cs="Times New Roman"/>
                <w:lang w:val="en-US" w:eastAsia="ru-RU"/>
              </w:rPr>
            </w:pPr>
            <w:r w:rsidRPr="0087668E">
              <w:rPr>
                <w:rFonts w:ascii="Times New Roman" w:eastAsia="Times New Roman" w:hAnsi="Times New Roman" w:cs="Times New Roman"/>
                <w:lang w:eastAsia="ru-RU"/>
              </w:rPr>
              <w:t xml:space="preserve">Что ты сделал сегодня для своего здоровья? </w:t>
            </w:r>
            <w:r w:rsidRPr="0087668E">
              <w:rPr>
                <w:rFonts w:ascii="Times New Roman" w:eastAsia="Times New Roman" w:hAnsi="Times New Roman" w:cs="Times New Roman"/>
                <w:lang w:val="en-US" w:eastAsia="ru-RU"/>
              </w:rPr>
              <w:t xml:space="preserve">Present Perfect </w:t>
            </w:r>
            <w:r w:rsidRPr="0087668E">
              <w:rPr>
                <w:rFonts w:ascii="Times New Roman" w:eastAsia="Times New Roman" w:hAnsi="Times New Roman" w:cs="Times New Roman"/>
                <w:lang w:eastAsia="ru-RU"/>
              </w:rPr>
              <w:t>сословами</w:t>
            </w:r>
            <w:r w:rsidRPr="0087668E">
              <w:rPr>
                <w:rFonts w:ascii="Times New Roman" w:eastAsia="Times New Roman" w:hAnsi="Times New Roman" w:cs="Times New Roman"/>
                <w:lang w:val="en-US" w:eastAsia="ru-RU"/>
              </w:rPr>
              <w:t xml:space="preserve"> today, this month, this week</w:t>
            </w:r>
          </w:p>
        </w:tc>
        <w:tc>
          <w:tcPr>
            <w:tcW w:w="1560" w:type="dxa"/>
            <w:gridSpan w:val="2"/>
          </w:tcPr>
          <w:p w:rsidR="00D25EDA" w:rsidRPr="00F028A3" w:rsidRDefault="00D25EDA" w:rsidP="0087668E">
            <w:pPr>
              <w:spacing w:after="0" w:line="240" w:lineRule="auto"/>
              <w:rPr>
                <w:rFonts w:ascii="Times New Roman" w:eastAsia="Times New Roman" w:hAnsi="Times New Roman" w:cs="Times New Roman"/>
                <w:lang w:val="en-US" w:eastAsia="ru-RU"/>
              </w:rPr>
            </w:pPr>
          </w:p>
        </w:tc>
        <w:tc>
          <w:tcPr>
            <w:tcW w:w="986" w:type="dxa"/>
          </w:tcPr>
          <w:p w:rsidR="00D25EDA" w:rsidRPr="0087668E" w:rsidRDefault="00D25EDA" w:rsidP="0087668E">
            <w:pPr>
              <w:spacing w:after="0" w:line="240" w:lineRule="auto"/>
              <w:rPr>
                <w:rFonts w:ascii="Times New Roman" w:eastAsia="Times New Roman" w:hAnsi="Times New Roman" w:cs="Times New Roman"/>
                <w:lang w:val="en-US" w:eastAsia="ru-RU"/>
              </w:rPr>
            </w:pPr>
          </w:p>
        </w:tc>
        <w:tc>
          <w:tcPr>
            <w:tcW w:w="1703" w:type="dxa"/>
          </w:tcPr>
          <w:p w:rsidR="00D25EDA" w:rsidRPr="0087668E" w:rsidRDefault="00D25EDA" w:rsidP="0087668E">
            <w:pPr>
              <w:autoSpaceDE w:val="0"/>
              <w:autoSpaceDN w:val="0"/>
              <w:adjustRightInd w:val="0"/>
              <w:spacing w:after="0" w:line="206" w:lineRule="exact"/>
              <w:rPr>
                <w:rFonts w:ascii="Times New Roman" w:eastAsia="Times New Roman" w:hAnsi="Times New Roman" w:cs="Times New Roman"/>
                <w:sz w:val="16"/>
                <w:szCs w:val="16"/>
                <w:lang w:eastAsia="ru-RU"/>
              </w:rPr>
            </w:pPr>
            <w:r w:rsidRPr="0087668E">
              <w:rPr>
                <w:rFonts w:ascii="Times New Roman" w:eastAsia="Times New Roman" w:hAnsi="Times New Roman" w:cs="Times New Roman"/>
                <w:b/>
                <w:bCs/>
                <w:i/>
                <w:iCs/>
                <w:sz w:val="18"/>
                <w:szCs w:val="18"/>
                <w:lang w:eastAsia="ru-RU"/>
              </w:rPr>
              <w:t xml:space="preserve">(модель 2-11) </w:t>
            </w:r>
            <w:r w:rsidRPr="0087668E">
              <w:rPr>
                <w:rFonts w:ascii="Times New Roman" w:eastAsia="Times New Roman" w:hAnsi="Times New Roman" w:cs="Times New Roman"/>
                <w:sz w:val="16"/>
                <w:szCs w:val="16"/>
                <w:lang w:eastAsia="ru-RU"/>
              </w:rPr>
              <w:t xml:space="preserve">Совершенствование грамматических навыков чтения и говорения(совершенствование лексических навыков говорения, развитие умения аудировать с целью поиска конкретной информации, развитие умения </w:t>
            </w:r>
            <w:r w:rsidRPr="0087668E">
              <w:rPr>
                <w:rFonts w:ascii="Times New Roman" w:eastAsia="Times New Roman" w:hAnsi="Times New Roman" w:cs="Times New Roman"/>
                <w:sz w:val="16"/>
                <w:szCs w:val="16"/>
                <w:lang w:eastAsia="ru-RU"/>
              </w:rPr>
              <w:lastRenderedPageBreak/>
              <w:t>делать краткие записи на основе услышанного).</w:t>
            </w:r>
          </w:p>
        </w:tc>
        <w:tc>
          <w:tcPr>
            <w:tcW w:w="1420" w:type="dxa"/>
          </w:tcPr>
          <w:p w:rsidR="00D25EDA" w:rsidRPr="0087668E" w:rsidRDefault="00D25EDA" w:rsidP="0087668E">
            <w:pPr>
              <w:autoSpaceDE w:val="0"/>
              <w:autoSpaceDN w:val="0"/>
              <w:adjustRightInd w:val="0"/>
              <w:spacing w:after="0" w:line="206" w:lineRule="exact"/>
              <w:rPr>
                <w:rFonts w:ascii="Times New Roman" w:eastAsia="Times New Roman" w:hAnsi="Times New Roman" w:cs="Times New Roman"/>
                <w:sz w:val="16"/>
                <w:szCs w:val="16"/>
                <w:lang w:eastAsia="ru-RU"/>
              </w:rPr>
            </w:pPr>
            <w:r w:rsidRPr="0087668E">
              <w:rPr>
                <w:rFonts w:ascii="Times New Roman" w:eastAsia="Times New Roman" w:hAnsi="Times New Roman" w:cs="Times New Roman"/>
                <w:i/>
                <w:iCs/>
                <w:sz w:val="18"/>
                <w:szCs w:val="18"/>
                <w:lang w:eastAsia="ru-RU"/>
              </w:rPr>
              <w:lastRenderedPageBreak/>
              <w:t xml:space="preserve">Тема: </w:t>
            </w:r>
            <w:r w:rsidRPr="0087668E">
              <w:rPr>
                <w:rFonts w:ascii="Times New Roman" w:eastAsia="Times New Roman" w:hAnsi="Times New Roman" w:cs="Times New Roman"/>
                <w:sz w:val="16"/>
                <w:szCs w:val="16"/>
                <w:lang w:eastAsia="ru-RU"/>
              </w:rPr>
              <w:t>«Здоровье»; знакомство с некоторыми особенностями жизни типичной британской семьи.</w:t>
            </w:r>
          </w:p>
        </w:tc>
        <w:tc>
          <w:tcPr>
            <w:tcW w:w="1277" w:type="dxa"/>
          </w:tcPr>
          <w:p w:rsidR="00D25EDA" w:rsidRPr="0087668E" w:rsidRDefault="00D25EDA" w:rsidP="0087668E">
            <w:pPr>
              <w:widowControl w:val="0"/>
              <w:autoSpaceDE w:val="0"/>
              <w:autoSpaceDN w:val="0"/>
              <w:adjustRightInd w:val="0"/>
              <w:spacing w:after="0" w:line="207" w:lineRule="exact"/>
              <w:rPr>
                <w:rFonts w:ascii="Times New Roman" w:eastAsia="Times New Roman" w:hAnsi="Times New Roman" w:cs="Times New Roman"/>
                <w:sz w:val="16"/>
                <w:szCs w:val="16"/>
                <w:lang w:eastAsia="ru-RU"/>
              </w:rPr>
            </w:pPr>
            <w:r w:rsidRPr="0087668E">
              <w:rPr>
                <w:rFonts w:ascii="Times New Roman" w:eastAsia="Times New Roman" w:hAnsi="Times New Roman" w:cs="Times New Roman"/>
                <w:i/>
                <w:iCs/>
                <w:sz w:val="18"/>
                <w:szCs w:val="18"/>
                <w:lang w:eastAsia="ru-RU"/>
              </w:rPr>
              <w:t xml:space="preserve">лексический: материал предыдущего урока; </w:t>
            </w:r>
            <w:r w:rsidRPr="0087668E">
              <w:rPr>
                <w:rFonts w:ascii="Times New Roman" w:eastAsia="Times New Roman" w:hAnsi="Times New Roman" w:cs="Times New Roman"/>
                <w:sz w:val="16"/>
                <w:szCs w:val="16"/>
                <w:lang w:val="en-US" w:eastAsia="ru-RU"/>
              </w:rPr>
              <w:t>month</w:t>
            </w:r>
            <w:r w:rsidRPr="0087668E">
              <w:rPr>
                <w:rFonts w:ascii="Times New Roman" w:eastAsia="Times New Roman" w:hAnsi="Times New Roman" w:cs="Times New Roman"/>
                <w:sz w:val="16"/>
                <w:szCs w:val="16"/>
                <w:lang w:eastAsia="ru-RU"/>
              </w:rPr>
              <w:t xml:space="preserve">, </w:t>
            </w:r>
            <w:r w:rsidRPr="0087668E">
              <w:rPr>
                <w:rFonts w:ascii="Times New Roman" w:eastAsia="Times New Roman" w:hAnsi="Times New Roman" w:cs="Times New Roman"/>
                <w:sz w:val="16"/>
                <w:szCs w:val="16"/>
                <w:lang w:val="en-US" w:eastAsia="ru-RU"/>
              </w:rPr>
              <w:t>today</w:t>
            </w:r>
            <w:r w:rsidRPr="0087668E">
              <w:rPr>
                <w:rFonts w:ascii="Times New Roman" w:eastAsia="Times New Roman" w:hAnsi="Times New Roman" w:cs="Times New Roman"/>
                <w:sz w:val="16"/>
                <w:szCs w:val="16"/>
                <w:lang w:eastAsia="ru-RU"/>
              </w:rPr>
              <w:t xml:space="preserve">, </w:t>
            </w:r>
            <w:r w:rsidRPr="0087668E">
              <w:rPr>
                <w:rFonts w:ascii="Times New Roman" w:eastAsia="Times New Roman" w:hAnsi="Times New Roman" w:cs="Times New Roman"/>
                <w:sz w:val="16"/>
                <w:szCs w:val="16"/>
                <w:lang w:val="en-US" w:eastAsia="ru-RU"/>
              </w:rPr>
              <w:t>week</w:t>
            </w:r>
            <w:r w:rsidRPr="0087668E">
              <w:rPr>
                <w:rFonts w:ascii="Times New Roman" w:eastAsia="Times New Roman" w:hAnsi="Times New Roman" w:cs="Times New Roman"/>
                <w:sz w:val="16"/>
                <w:szCs w:val="16"/>
                <w:lang w:eastAsia="ru-RU"/>
              </w:rPr>
              <w:t xml:space="preserve">, </w:t>
            </w:r>
            <w:r w:rsidRPr="0087668E">
              <w:rPr>
                <w:rFonts w:ascii="Times New Roman" w:eastAsia="Times New Roman" w:hAnsi="Times New Roman" w:cs="Times New Roman"/>
                <w:sz w:val="16"/>
                <w:szCs w:val="16"/>
                <w:lang w:val="en-US" w:eastAsia="ru-RU"/>
              </w:rPr>
              <w:t>year</w:t>
            </w:r>
            <w:r w:rsidRPr="0087668E">
              <w:rPr>
                <w:rFonts w:ascii="Times New Roman" w:eastAsia="Times New Roman" w:hAnsi="Times New Roman" w:cs="Times New Roman"/>
                <w:sz w:val="16"/>
                <w:szCs w:val="16"/>
                <w:lang w:eastAsia="ru-RU"/>
              </w:rPr>
              <w:t xml:space="preserve">, </w:t>
            </w:r>
            <w:r w:rsidRPr="0087668E">
              <w:rPr>
                <w:rFonts w:ascii="Times New Roman" w:eastAsia="Times New Roman" w:hAnsi="Times New Roman" w:cs="Times New Roman"/>
                <w:sz w:val="16"/>
                <w:szCs w:val="16"/>
                <w:lang w:val="en-US" w:eastAsia="ru-RU"/>
              </w:rPr>
              <w:t>tofeed</w:t>
            </w:r>
            <w:r w:rsidRPr="0087668E">
              <w:rPr>
                <w:rFonts w:ascii="Times New Roman" w:eastAsia="Times New Roman" w:hAnsi="Times New Roman" w:cs="Times New Roman"/>
                <w:sz w:val="16"/>
                <w:szCs w:val="16"/>
                <w:lang w:eastAsia="ru-RU"/>
              </w:rPr>
              <w:t xml:space="preserve">, </w:t>
            </w:r>
            <w:r w:rsidRPr="0087668E">
              <w:rPr>
                <w:rFonts w:ascii="Times New Roman" w:eastAsia="Times New Roman" w:hAnsi="Times New Roman" w:cs="Times New Roman"/>
                <w:sz w:val="16"/>
                <w:szCs w:val="16"/>
                <w:lang w:val="en-US" w:eastAsia="ru-RU"/>
              </w:rPr>
              <w:t>seal</w:t>
            </w:r>
            <w:r w:rsidRPr="0087668E">
              <w:rPr>
                <w:rFonts w:ascii="Times New Roman" w:eastAsia="Times New Roman" w:hAnsi="Times New Roman" w:cs="Times New Roman"/>
                <w:sz w:val="16"/>
                <w:szCs w:val="16"/>
                <w:lang w:eastAsia="ru-RU"/>
              </w:rPr>
              <w:t xml:space="preserve">; </w:t>
            </w:r>
            <w:r w:rsidRPr="0087668E">
              <w:rPr>
                <w:rFonts w:ascii="Times New Roman" w:eastAsia="Times New Roman" w:hAnsi="Times New Roman" w:cs="Times New Roman"/>
                <w:i/>
                <w:iCs/>
                <w:sz w:val="18"/>
                <w:szCs w:val="18"/>
                <w:lang w:eastAsia="ru-RU"/>
              </w:rPr>
              <w:t xml:space="preserve">грамматический: </w:t>
            </w:r>
            <w:r w:rsidRPr="0087668E">
              <w:rPr>
                <w:rFonts w:ascii="Times New Roman" w:eastAsia="Times New Roman" w:hAnsi="Times New Roman" w:cs="Times New Roman"/>
                <w:sz w:val="16"/>
                <w:szCs w:val="16"/>
                <w:lang w:val="en-US" w:eastAsia="ru-RU"/>
              </w:rPr>
              <w:t>PresentPerfect</w:t>
            </w:r>
            <w:r w:rsidRPr="0087668E">
              <w:rPr>
                <w:rFonts w:ascii="Times New Roman" w:eastAsia="Times New Roman" w:hAnsi="Times New Roman" w:cs="Times New Roman"/>
                <w:sz w:val="16"/>
                <w:szCs w:val="16"/>
                <w:lang w:eastAsia="ru-RU"/>
              </w:rPr>
              <w:t xml:space="preserve"> сословами </w:t>
            </w:r>
            <w:r w:rsidRPr="0087668E">
              <w:rPr>
                <w:rFonts w:ascii="Times New Roman" w:eastAsia="Times New Roman" w:hAnsi="Times New Roman" w:cs="Times New Roman"/>
                <w:sz w:val="16"/>
                <w:szCs w:val="16"/>
                <w:lang w:val="en-US" w:eastAsia="ru-RU"/>
              </w:rPr>
              <w:t>today</w:t>
            </w:r>
            <w:r w:rsidRPr="0087668E">
              <w:rPr>
                <w:rFonts w:ascii="Times New Roman" w:eastAsia="Times New Roman" w:hAnsi="Times New Roman" w:cs="Times New Roman"/>
                <w:sz w:val="16"/>
                <w:szCs w:val="16"/>
                <w:lang w:eastAsia="ru-RU"/>
              </w:rPr>
              <w:t xml:space="preserve">, </w:t>
            </w:r>
            <w:r w:rsidRPr="0087668E">
              <w:rPr>
                <w:rFonts w:ascii="Times New Roman" w:eastAsia="Times New Roman" w:hAnsi="Times New Roman" w:cs="Times New Roman"/>
                <w:sz w:val="16"/>
                <w:szCs w:val="16"/>
                <w:lang w:val="en-US" w:eastAsia="ru-RU"/>
              </w:rPr>
              <w:t>thismonth</w:t>
            </w:r>
            <w:r w:rsidRPr="0087668E">
              <w:rPr>
                <w:rFonts w:ascii="Times New Roman" w:eastAsia="Times New Roman" w:hAnsi="Times New Roman" w:cs="Times New Roman"/>
                <w:sz w:val="16"/>
                <w:szCs w:val="16"/>
                <w:lang w:eastAsia="ru-RU"/>
              </w:rPr>
              <w:t xml:space="preserve">, </w:t>
            </w:r>
            <w:r w:rsidRPr="0087668E">
              <w:rPr>
                <w:rFonts w:ascii="Times New Roman" w:eastAsia="Times New Roman" w:hAnsi="Times New Roman" w:cs="Times New Roman"/>
                <w:sz w:val="16"/>
                <w:szCs w:val="16"/>
                <w:lang w:val="en-US" w:eastAsia="ru-RU"/>
              </w:rPr>
              <w:lastRenderedPageBreak/>
              <w:t>thisweek</w:t>
            </w:r>
          </w:p>
          <w:p w:rsidR="00D25EDA" w:rsidRPr="0087668E" w:rsidRDefault="00D25EDA" w:rsidP="0087668E">
            <w:pPr>
              <w:autoSpaceDE w:val="0"/>
              <w:autoSpaceDN w:val="0"/>
              <w:adjustRightInd w:val="0"/>
              <w:spacing w:after="0" w:line="206" w:lineRule="exact"/>
              <w:rPr>
                <w:rFonts w:ascii="Times New Roman" w:eastAsia="Times New Roman" w:hAnsi="Times New Roman" w:cs="Times New Roman"/>
                <w:lang w:eastAsia="ru-RU"/>
              </w:rPr>
            </w:pPr>
            <w:r w:rsidRPr="0087668E">
              <w:rPr>
                <w:rFonts w:ascii="Times New Roman" w:eastAsia="Times New Roman" w:hAnsi="Times New Roman" w:cs="Times New Roman"/>
                <w:vertAlign w:val="superscript"/>
                <w:lang w:eastAsia="ru-RU"/>
              </w:rPr>
              <w:t>упр.1</w:t>
            </w:r>
          </w:p>
        </w:tc>
        <w:tc>
          <w:tcPr>
            <w:tcW w:w="1276" w:type="dxa"/>
            <w:gridSpan w:val="3"/>
          </w:tcPr>
          <w:p w:rsidR="00D25EDA" w:rsidRPr="0087668E" w:rsidRDefault="00D25EDA" w:rsidP="0087668E">
            <w:pPr>
              <w:widowControl w:val="0"/>
              <w:autoSpaceDE w:val="0"/>
              <w:autoSpaceDN w:val="0"/>
              <w:adjustRightInd w:val="0"/>
              <w:spacing w:after="0" w:line="207" w:lineRule="exact"/>
              <w:rPr>
                <w:rFonts w:ascii="Times New Roman" w:eastAsia="Times New Roman" w:hAnsi="Times New Roman" w:cs="Times New Roman"/>
                <w:sz w:val="16"/>
                <w:szCs w:val="16"/>
                <w:lang w:eastAsia="ru-RU"/>
              </w:rPr>
            </w:pPr>
            <w:r w:rsidRPr="0087668E">
              <w:rPr>
                <w:rFonts w:ascii="Times New Roman" w:eastAsia="Times New Roman" w:hAnsi="Times New Roman" w:cs="Times New Roman"/>
                <w:i/>
                <w:iCs/>
                <w:sz w:val="18"/>
                <w:szCs w:val="18"/>
                <w:lang w:eastAsia="ru-RU"/>
              </w:rPr>
              <w:lastRenderedPageBreak/>
              <w:t xml:space="preserve">лексический: материал предыдущего урока; </w:t>
            </w:r>
            <w:r w:rsidRPr="0087668E">
              <w:rPr>
                <w:rFonts w:ascii="Times New Roman" w:eastAsia="Times New Roman" w:hAnsi="Times New Roman" w:cs="Times New Roman"/>
                <w:sz w:val="16"/>
                <w:szCs w:val="16"/>
                <w:lang w:val="en-US" w:eastAsia="ru-RU"/>
              </w:rPr>
              <w:t>month</w:t>
            </w:r>
            <w:r w:rsidRPr="0087668E">
              <w:rPr>
                <w:rFonts w:ascii="Times New Roman" w:eastAsia="Times New Roman" w:hAnsi="Times New Roman" w:cs="Times New Roman"/>
                <w:sz w:val="16"/>
                <w:szCs w:val="16"/>
                <w:lang w:eastAsia="ru-RU"/>
              </w:rPr>
              <w:t xml:space="preserve">, </w:t>
            </w:r>
            <w:r w:rsidRPr="0087668E">
              <w:rPr>
                <w:rFonts w:ascii="Times New Roman" w:eastAsia="Times New Roman" w:hAnsi="Times New Roman" w:cs="Times New Roman"/>
                <w:sz w:val="16"/>
                <w:szCs w:val="16"/>
                <w:lang w:val="en-US" w:eastAsia="ru-RU"/>
              </w:rPr>
              <w:t>today</w:t>
            </w:r>
            <w:r w:rsidRPr="0087668E">
              <w:rPr>
                <w:rFonts w:ascii="Times New Roman" w:eastAsia="Times New Roman" w:hAnsi="Times New Roman" w:cs="Times New Roman"/>
                <w:sz w:val="16"/>
                <w:szCs w:val="16"/>
                <w:lang w:eastAsia="ru-RU"/>
              </w:rPr>
              <w:t xml:space="preserve">, </w:t>
            </w:r>
            <w:r w:rsidRPr="0087668E">
              <w:rPr>
                <w:rFonts w:ascii="Times New Roman" w:eastAsia="Times New Roman" w:hAnsi="Times New Roman" w:cs="Times New Roman"/>
                <w:sz w:val="16"/>
                <w:szCs w:val="16"/>
                <w:lang w:val="en-US" w:eastAsia="ru-RU"/>
              </w:rPr>
              <w:t>week</w:t>
            </w:r>
            <w:r w:rsidRPr="0087668E">
              <w:rPr>
                <w:rFonts w:ascii="Times New Roman" w:eastAsia="Times New Roman" w:hAnsi="Times New Roman" w:cs="Times New Roman"/>
                <w:sz w:val="16"/>
                <w:szCs w:val="16"/>
                <w:lang w:eastAsia="ru-RU"/>
              </w:rPr>
              <w:t xml:space="preserve">, </w:t>
            </w:r>
            <w:r w:rsidRPr="0087668E">
              <w:rPr>
                <w:rFonts w:ascii="Times New Roman" w:eastAsia="Times New Roman" w:hAnsi="Times New Roman" w:cs="Times New Roman"/>
                <w:sz w:val="16"/>
                <w:szCs w:val="16"/>
                <w:lang w:val="en-US" w:eastAsia="ru-RU"/>
              </w:rPr>
              <w:t>year</w:t>
            </w:r>
            <w:r w:rsidRPr="0087668E">
              <w:rPr>
                <w:rFonts w:ascii="Times New Roman" w:eastAsia="Times New Roman" w:hAnsi="Times New Roman" w:cs="Times New Roman"/>
                <w:sz w:val="16"/>
                <w:szCs w:val="16"/>
                <w:lang w:eastAsia="ru-RU"/>
              </w:rPr>
              <w:t xml:space="preserve">, </w:t>
            </w:r>
            <w:r w:rsidRPr="0087668E">
              <w:rPr>
                <w:rFonts w:ascii="Times New Roman" w:eastAsia="Times New Roman" w:hAnsi="Times New Roman" w:cs="Times New Roman"/>
                <w:sz w:val="16"/>
                <w:szCs w:val="16"/>
                <w:lang w:val="en-US" w:eastAsia="ru-RU"/>
              </w:rPr>
              <w:t>tofeed</w:t>
            </w:r>
            <w:r w:rsidRPr="0087668E">
              <w:rPr>
                <w:rFonts w:ascii="Times New Roman" w:eastAsia="Times New Roman" w:hAnsi="Times New Roman" w:cs="Times New Roman"/>
                <w:sz w:val="16"/>
                <w:szCs w:val="16"/>
                <w:lang w:eastAsia="ru-RU"/>
              </w:rPr>
              <w:t xml:space="preserve">, </w:t>
            </w:r>
            <w:r w:rsidRPr="0087668E">
              <w:rPr>
                <w:rFonts w:ascii="Times New Roman" w:eastAsia="Times New Roman" w:hAnsi="Times New Roman" w:cs="Times New Roman"/>
                <w:sz w:val="16"/>
                <w:szCs w:val="16"/>
                <w:lang w:val="en-US" w:eastAsia="ru-RU"/>
              </w:rPr>
              <w:t>seal</w:t>
            </w:r>
            <w:r w:rsidRPr="0087668E">
              <w:rPr>
                <w:rFonts w:ascii="Times New Roman" w:eastAsia="Times New Roman" w:hAnsi="Times New Roman" w:cs="Times New Roman"/>
                <w:sz w:val="16"/>
                <w:szCs w:val="16"/>
                <w:lang w:eastAsia="ru-RU"/>
              </w:rPr>
              <w:t xml:space="preserve">; </w:t>
            </w:r>
            <w:r w:rsidRPr="0087668E">
              <w:rPr>
                <w:rFonts w:ascii="Times New Roman" w:eastAsia="Times New Roman" w:hAnsi="Times New Roman" w:cs="Times New Roman"/>
                <w:i/>
                <w:iCs/>
                <w:sz w:val="18"/>
                <w:szCs w:val="18"/>
                <w:lang w:eastAsia="ru-RU"/>
              </w:rPr>
              <w:t xml:space="preserve">грамматический: </w:t>
            </w:r>
            <w:r w:rsidRPr="0087668E">
              <w:rPr>
                <w:rFonts w:ascii="Times New Roman" w:eastAsia="Times New Roman" w:hAnsi="Times New Roman" w:cs="Times New Roman"/>
                <w:sz w:val="16"/>
                <w:szCs w:val="16"/>
                <w:lang w:val="en-US" w:eastAsia="ru-RU"/>
              </w:rPr>
              <w:t>PresentPerfect</w:t>
            </w:r>
            <w:r w:rsidRPr="0087668E">
              <w:rPr>
                <w:rFonts w:ascii="Times New Roman" w:eastAsia="Times New Roman" w:hAnsi="Times New Roman" w:cs="Times New Roman"/>
                <w:sz w:val="16"/>
                <w:szCs w:val="16"/>
                <w:lang w:eastAsia="ru-RU"/>
              </w:rPr>
              <w:t xml:space="preserve"> сословами </w:t>
            </w:r>
            <w:r w:rsidRPr="0087668E">
              <w:rPr>
                <w:rFonts w:ascii="Times New Roman" w:eastAsia="Times New Roman" w:hAnsi="Times New Roman" w:cs="Times New Roman"/>
                <w:sz w:val="16"/>
                <w:szCs w:val="16"/>
                <w:lang w:val="en-US" w:eastAsia="ru-RU"/>
              </w:rPr>
              <w:t>today</w:t>
            </w:r>
            <w:r w:rsidRPr="0087668E">
              <w:rPr>
                <w:rFonts w:ascii="Times New Roman" w:eastAsia="Times New Roman" w:hAnsi="Times New Roman" w:cs="Times New Roman"/>
                <w:sz w:val="16"/>
                <w:szCs w:val="16"/>
                <w:lang w:eastAsia="ru-RU"/>
              </w:rPr>
              <w:t xml:space="preserve">, </w:t>
            </w:r>
            <w:r w:rsidRPr="0087668E">
              <w:rPr>
                <w:rFonts w:ascii="Times New Roman" w:eastAsia="Times New Roman" w:hAnsi="Times New Roman" w:cs="Times New Roman"/>
                <w:sz w:val="16"/>
                <w:szCs w:val="16"/>
                <w:lang w:val="en-US" w:eastAsia="ru-RU"/>
              </w:rPr>
              <w:t>thismonth</w:t>
            </w:r>
            <w:r w:rsidRPr="0087668E">
              <w:rPr>
                <w:rFonts w:ascii="Times New Roman" w:eastAsia="Times New Roman" w:hAnsi="Times New Roman" w:cs="Times New Roman"/>
                <w:sz w:val="16"/>
                <w:szCs w:val="16"/>
                <w:lang w:eastAsia="ru-RU"/>
              </w:rPr>
              <w:t xml:space="preserve">, </w:t>
            </w:r>
            <w:r w:rsidRPr="0087668E">
              <w:rPr>
                <w:rFonts w:ascii="Times New Roman" w:eastAsia="Times New Roman" w:hAnsi="Times New Roman" w:cs="Times New Roman"/>
                <w:sz w:val="16"/>
                <w:szCs w:val="16"/>
                <w:lang w:val="en-US" w:eastAsia="ru-RU"/>
              </w:rPr>
              <w:lastRenderedPageBreak/>
              <w:t>thisweek</w:t>
            </w:r>
          </w:p>
          <w:p w:rsidR="00D25EDA" w:rsidRPr="0087668E" w:rsidRDefault="00D25EDA" w:rsidP="0087668E">
            <w:pPr>
              <w:autoSpaceDE w:val="0"/>
              <w:autoSpaceDN w:val="0"/>
              <w:adjustRightInd w:val="0"/>
              <w:spacing w:after="0" w:line="206" w:lineRule="exact"/>
              <w:rPr>
                <w:rFonts w:ascii="Times New Roman" w:eastAsia="Times New Roman" w:hAnsi="Times New Roman" w:cs="Times New Roman"/>
                <w:sz w:val="16"/>
                <w:szCs w:val="16"/>
                <w:lang w:eastAsia="ru-RU"/>
              </w:rPr>
            </w:pPr>
            <w:r w:rsidRPr="0087668E">
              <w:rPr>
                <w:rFonts w:ascii="Times New Roman" w:eastAsia="Times New Roman" w:hAnsi="Times New Roman" w:cs="Times New Roman"/>
                <w:sz w:val="16"/>
                <w:szCs w:val="16"/>
                <w:lang w:eastAsia="ru-RU"/>
              </w:rPr>
              <w:t>упр.2 2)</w:t>
            </w:r>
          </w:p>
        </w:tc>
        <w:tc>
          <w:tcPr>
            <w:tcW w:w="1276" w:type="dxa"/>
            <w:gridSpan w:val="3"/>
          </w:tcPr>
          <w:p w:rsidR="00D25EDA" w:rsidRPr="0087668E" w:rsidRDefault="00D25EDA" w:rsidP="0087668E">
            <w:pPr>
              <w:autoSpaceDE w:val="0"/>
              <w:autoSpaceDN w:val="0"/>
              <w:adjustRightInd w:val="0"/>
              <w:spacing w:after="0" w:line="206" w:lineRule="exact"/>
              <w:rPr>
                <w:rFonts w:ascii="Times New Roman" w:eastAsia="Times New Roman" w:hAnsi="Times New Roman" w:cs="Times New Roman"/>
                <w:i/>
                <w:iCs/>
                <w:sz w:val="18"/>
                <w:szCs w:val="18"/>
                <w:lang w:eastAsia="ru-RU"/>
              </w:rPr>
            </w:pPr>
            <w:r w:rsidRPr="0087668E">
              <w:rPr>
                <w:rFonts w:ascii="Times New Roman" w:eastAsia="Times New Roman" w:hAnsi="Times New Roman" w:cs="Times New Roman"/>
                <w:i/>
                <w:iCs/>
                <w:sz w:val="18"/>
                <w:szCs w:val="18"/>
                <w:lang w:eastAsia="ru-RU"/>
              </w:rPr>
              <w:lastRenderedPageBreak/>
              <w:t>лексический: материал</w:t>
            </w:r>
          </w:p>
          <w:p w:rsidR="00D25EDA" w:rsidRPr="0087668E" w:rsidRDefault="00D25EDA" w:rsidP="0087668E">
            <w:pPr>
              <w:autoSpaceDE w:val="0"/>
              <w:autoSpaceDN w:val="0"/>
              <w:adjustRightInd w:val="0"/>
              <w:spacing w:after="0" w:line="206" w:lineRule="exact"/>
              <w:rPr>
                <w:rFonts w:ascii="Times New Roman" w:eastAsia="Times New Roman" w:hAnsi="Times New Roman" w:cs="Times New Roman"/>
                <w:sz w:val="16"/>
                <w:szCs w:val="16"/>
                <w:lang w:eastAsia="ru-RU"/>
              </w:rPr>
            </w:pPr>
            <w:r w:rsidRPr="0087668E">
              <w:rPr>
                <w:rFonts w:ascii="Times New Roman" w:eastAsia="Times New Roman" w:hAnsi="Times New Roman" w:cs="Times New Roman"/>
                <w:i/>
                <w:iCs/>
                <w:sz w:val="18"/>
                <w:szCs w:val="18"/>
                <w:lang w:eastAsia="ru-RU"/>
              </w:rPr>
              <w:t xml:space="preserve">предыдущего урока; </w:t>
            </w:r>
            <w:r w:rsidRPr="0087668E">
              <w:rPr>
                <w:rFonts w:ascii="Times New Roman" w:eastAsia="Times New Roman" w:hAnsi="Times New Roman" w:cs="Times New Roman"/>
                <w:sz w:val="16"/>
                <w:szCs w:val="16"/>
                <w:lang w:val="en-US" w:eastAsia="ru-RU"/>
              </w:rPr>
              <w:t>month</w:t>
            </w:r>
            <w:r w:rsidRPr="0087668E">
              <w:rPr>
                <w:rFonts w:ascii="Times New Roman" w:eastAsia="Times New Roman" w:hAnsi="Times New Roman" w:cs="Times New Roman"/>
                <w:sz w:val="16"/>
                <w:szCs w:val="16"/>
                <w:lang w:eastAsia="ru-RU"/>
              </w:rPr>
              <w:t xml:space="preserve">, </w:t>
            </w:r>
            <w:r w:rsidRPr="0087668E">
              <w:rPr>
                <w:rFonts w:ascii="Times New Roman" w:eastAsia="Times New Roman" w:hAnsi="Times New Roman" w:cs="Times New Roman"/>
                <w:sz w:val="16"/>
                <w:szCs w:val="16"/>
                <w:lang w:val="en-US" w:eastAsia="ru-RU"/>
              </w:rPr>
              <w:t>today</w:t>
            </w:r>
            <w:r w:rsidRPr="0087668E">
              <w:rPr>
                <w:rFonts w:ascii="Times New Roman" w:eastAsia="Times New Roman" w:hAnsi="Times New Roman" w:cs="Times New Roman"/>
                <w:sz w:val="16"/>
                <w:szCs w:val="16"/>
                <w:lang w:eastAsia="ru-RU"/>
              </w:rPr>
              <w:t xml:space="preserve">, </w:t>
            </w:r>
            <w:r w:rsidRPr="0087668E">
              <w:rPr>
                <w:rFonts w:ascii="Times New Roman" w:eastAsia="Times New Roman" w:hAnsi="Times New Roman" w:cs="Times New Roman"/>
                <w:sz w:val="16"/>
                <w:szCs w:val="16"/>
                <w:lang w:val="en-US" w:eastAsia="ru-RU"/>
              </w:rPr>
              <w:t>week</w:t>
            </w:r>
            <w:r w:rsidRPr="0087668E">
              <w:rPr>
                <w:rFonts w:ascii="Times New Roman" w:eastAsia="Times New Roman" w:hAnsi="Times New Roman" w:cs="Times New Roman"/>
                <w:sz w:val="16"/>
                <w:szCs w:val="16"/>
                <w:lang w:eastAsia="ru-RU"/>
              </w:rPr>
              <w:t xml:space="preserve">, </w:t>
            </w:r>
            <w:r w:rsidRPr="0087668E">
              <w:rPr>
                <w:rFonts w:ascii="Times New Roman" w:eastAsia="Times New Roman" w:hAnsi="Times New Roman" w:cs="Times New Roman"/>
                <w:sz w:val="16"/>
                <w:szCs w:val="16"/>
                <w:lang w:val="en-US" w:eastAsia="ru-RU"/>
              </w:rPr>
              <w:t>year</w:t>
            </w:r>
            <w:r w:rsidRPr="0087668E">
              <w:rPr>
                <w:rFonts w:ascii="Times New Roman" w:eastAsia="Times New Roman" w:hAnsi="Times New Roman" w:cs="Times New Roman"/>
                <w:sz w:val="16"/>
                <w:szCs w:val="16"/>
                <w:lang w:eastAsia="ru-RU"/>
              </w:rPr>
              <w:t>;</w:t>
            </w:r>
          </w:p>
          <w:p w:rsidR="00D25EDA" w:rsidRPr="0087668E" w:rsidRDefault="00D25EDA" w:rsidP="0087668E">
            <w:pPr>
              <w:autoSpaceDE w:val="0"/>
              <w:autoSpaceDN w:val="0"/>
              <w:adjustRightInd w:val="0"/>
              <w:spacing w:after="0" w:line="206" w:lineRule="exact"/>
              <w:rPr>
                <w:rFonts w:ascii="Times New Roman" w:eastAsia="Times New Roman" w:hAnsi="Times New Roman" w:cs="Times New Roman"/>
                <w:i/>
                <w:iCs/>
                <w:sz w:val="18"/>
                <w:szCs w:val="18"/>
                <w:lang w:eastAsia="ru-RU"/>
              </w:rPr>
            </w:pPr>
            <w:r w:rsidRPr="0087668E">
              <w:rPr>
                <w:rFonts w:ascii="Times New Roman" w:eastAsia="Times New Roman" w:hAnsi="Times New Roman" w:cs="Times New Roman"/>
                <w:i/>
                <w:iCs/>
                <w:sz w:val="18"/>
                <w:szCs w:val="18"/>
                <w:lang w:eastAsia="ru-RU"/>
              </w:rPr>
              <w:t>грамматический:</w:t>
            </w:r>
          </w:p>
        </w:tc>
        <w:tc>
          <w:tcPr>
            <w:tcW w:w="1277" w:type="dxa"/>
            <w:gridSpan w:val="3"/>
          </w:tcPr>
          <w:p w:rsidR="00D25EDA" w:rsidRPr="0087668E" w:rsidRDefault="00D25EDA" w:rsidP="0087668E">
            <w:pPr>
              <w:autoSpaceDE w:val="0"/>
              <w:autoSpaceDN w:val="0"/>
              <w:adjustRightInd w:val="0"/>
              <w:spacing w:after="0" w:line="240" w:lineRule="auto"/>
              <w:rPr>
                <w:rFonts w:ascii="Times New Roman" w:eastAsia="Times New Roman" w:hAnsi="Times New Roman" w:cs="Times New Roman"/>
                <w:sz w:val="16"/>
                <w:szCs w:val="16"/>
                <w:lang w:eastAsia="ru-RU"/>
              </w:rPr>
            </w:pPr>
            <w:r w:rsidRPr="0087668E">
              <w:rPr>
                <w:rFonts w:ascii="Times New Roman" w:eastAsia="Times New Roman" w:hAnsi="Times New Roman" w:cs="Times New Roman"/>
                <w:sz w:val="16"/>
                <w:szCs w:val="16"/>
                <w:lang w:eastAsia="ru-RU"/>
              </w:rPr>
              <w:t>упр.2 2), 3)</w:t>
            </w:r>
          </w:p>
          <w:p w:rsidR="00D25EDA" w:rsidRPr="0087668E" w:rsidRDefault="00D25EDA" w:rsidP="0087668E">
            <w:pPr>
              <w:autoSpaceDE w:val="0"/>
              <w:autoSpaceDN w:val="0"/>
              <w:adjustRightInd w:val="0"/>
              <w:spacing w:after="0" w:line="240" w:lineRule="auto"/>
              <w:rPr>
                <w:rFonts w:ascii="Times New Roman" w:eastAsia="Times New Roman" w:hAnsi="Times New Roman" w:cs="Times New Roman"/>
                <w:sz w:val="16"/>
                <w:szCs w:val="16"/>
                <w:lang w:val="en-US"/>
              </w:rPr>
            </w:pPr>
            <w:r w:rsidRPr="0087668E">
              <w:rPr>
                <w:rFonts w:ascii="Times New Roman" w:eastAsia="Times New Roman" w:hAnsi="Times New Roman" w:cs="Times New Roman"/>
                <w:sz w:val="16"/>
                <w:szCs w:val="16"/>
                <w:lang w:val="en-US"/>
              </w:rPr>
              <w:t>(AB ex.1)</w:t>
            </w:r>
          </w:p>
        </w:tc>
        <w:tc>
          <w:tcPr>
            <w:tcW w:w="1276" w:type="dxa"/>
          </w:tcPr>
          <w:p w:rsidR="00D25EDA" w:rsidRPr="009B0F8B" w:rsidRDefault="00D25EDA" w:rsidP="00D25EDA">
            <w:pPr>
              <w:pStyle w:val="Style7"/>
              <w:widowControl/>
              <w:rPr>
                <w:rFonts w:eastAsia="Calibri"/>
                <w:sz w:val="20"/>
                <w:szCs w:val="20"/>
              </w:rPr>
            </w:pPr>
            <w:r w:rsidRPr="009B0F8B">
              <w:rPr>
                <w:rFonts w:eastAsia="Calibri"/>
                <w:sz w:val="20"/>
                <w:szCs w:val="20"/>
              </w:rPr>
              <w:t>Аудиодиск, карточки с индивидуальными заданиями по теме, проектор</w:t>
            </w:r>
          </w:p>
          <w:p w:rsidR="00D25EDA" w:rsidRPr="00351446" w:rsidRDefault="00D25EDA" w:rsidP="00D25EDA">
            <w:pPr>
              <w:pStyle w:val="Style15"/>
              <w:widowControl/>
              <w:spacing w:line="240" w:lineRule="auto"/>
              <w:rPr>
                <w:rStyle w:val="FontStyle27"/>
              </w:rPr>
            </w:pPr>
            <w:r w:rsidRPr="009B0F8B">
              <w:rPr>
                <w:rFonts w:eastAsia="Calibri"/>
                <w:sz w:val="20"/>
                <w:szCs w:val="20"/>
              </w:rPr>
              <w:t>Грамматические таблиц по теме урока</w:t>
            </w:r>
          </w:p>
          <w:p w:rsidR="00D25EDA" w:rsidRPr="0087668E" w:rsidRDefault="00D25EDA" w:rsidP="0087668E">
            <w:pPr>
              <w:spacing w:after="0" w:line="240" w:lineRule="auto"/>
              <w:rPr>
                <w:rFonts w:ascii="Times New Roman" w:eastAsia="Times New Roman" w:hAnsi="Times New Roman" w:cs="Times New Roman"/>
                <w:lang w:val="en-US" w:eastAsia="ru-RU"/>
              </w:rPr>
            </w:pPr>
          </w:p>
        </w:tc>
      </w:tr>
      <w:tr w:rsidR="00D25EDA" w:rsidRPr="00846DD1" w:rsidTr="00C75ACA">
        <w:tc>
          <w:tcPr>
            <w:tcW w:w="813" w:type="dxa"/>
            <w:gridSpan w:val="2"/>
          </w:tcPr>
          <w:p w:rsidR="00D25EDA" w:rsidRPr="0087668E" w:rsidRDefault="00D25EDA" w:rsidP="00C75ACA">
            <w:pPr>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lastRenderedPageBreak/>
              <w:t>23.01.2015</w:t>
            </w:r>
          </w:p>
        </w:tc>
        <w:tc>
          <w:tcPr>
            <w:tcW w:w="1278" w:type="dxa"/>
            <w:gridSpan w:val="2"/>
          </w:tcPr>
          <w:p w:rsidR="00D25EDA" w:rsidRPr="0087668E" w:rsidRDefault="00D25EDA" w:rsidP="00C75ACA">
            <w:pPr>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Твоя медицинская история. Монолог по теме.</w:t>
            </w:r>
          </w:p>
        </w:tc>
        <w:tc>
          <w:tcPr>
            <w:tcW w:w="1560" w:type="dxa"/>
            <w:gridSpan w:val="2"/>
          </w:tcPr>
          <w:p w:rsidR="00D25EDA" w:rsidRPr="0087668E" w:rsidRDefault="00D25EDA" w:rsidP="0087668E">
            <w:pPr>
              <w:spacing w:after="0" w:line="240" w:lineRule="auto"/>
              <w:rPr>
                <w:rFonts w:ascii="Times New Roman" w:eastAsia="Times New Roman" w:hAnsi="Times New Roman" w:cs="Times New Roman"/>
                <w:lang w:eastAsia="ru-RU"/>
              </w:rPr>
            </w:pPr>
          </w:p>
        </w:tc>
        <w:tc>
          <w:tcPr>
            <w:tcW w:w="986" w:type="dxa"/>
          </w:tcPr>
          <w:p w:rsidR="00D25EDA" w:rsidRPr="0087668E" w:rsidRDefault="00D25EDA" w:rsidP="0087668E">
            <w:pPr>
              <w:spacing w:after="0" w:line="240" w:lineRule="auto"/>
              <w:rPr>
                <w:rFonts w:ascii="Times New Roman" w:eastAsia="Times New Roman" w:hAnsi="Times New Roman" w:cs="Times New Roman"/>
                <w:lang w:eastAsia="ru-RU"/>
              </w:rPr>
            </w:pPr>
          </w:p>
        </w:tc>
        <w:tc>
          <w:tcPr>
            <w:tcW w:w="1703" w:type="dxa"/>
            <w:vMerge w:val="restart"/>
          </w:tcPr>
          <w:p w:rsidR="00D25EDA" w:rsidRPr="0087668E" w:rsidRDefault="00D25EDA" w:rsidP="0087668E">
            <w:pPr>
              <w:autoSpaceDE w:val="0"/>
              <w:autoSpaceDN w:val="0"/>
              <w:adjustRightInd w:val="0"/>
              <w:spacing w:after="0" w:line="206" w:lineRule="exact"/>
              <w:rPr>
                <w:rFonts w:ascii="Times New Roman" w:eastAsia="Times New Roman" w:hAnsi="Times New Roman" w:cs="Times New Roman"/>
                <w:sz w:val="18"/>
                <w:szCs w:val="18"/>
                <w:lang w:eastAsia="ru-RU"/>
              </w:rPr>
            </w:pPr>
            <w:r w:rsidRPr="0087668E">
              <w:rPr>
                <w:rFonts w:ascii="Times New Roman" w:eastAsia="Times New Roman" w:hAnsi="Times New Roman" w:cs="Times New Roman"/>
                <w:b/>
                <w:bCs/>
                <w:i/>
                <w:iCs/>
                <w:sz w:val="18"/>
                <w:szCs w:val="18"/>
                <w:lang w:eastAsia="ru-RU"/>
              </w:rPr>
              <w:t xml:space="preserve">(модель 2-11) </w:t>
            </w:r>
            <w:r w:rsidRPr="0087668E">
              <w:rPr>
                <w:rFonts w:ascii="Times New Roman" w:eastAsia="Times New Roman" w:hAnsi="Times New Roman" w:cs="Times New Roman"/>
                <w:sz w:val="18"/>
                <w:szCs w:val="18"/>
                <w:lang w:eastAsia="ru-RU"/>
              </w:rPr>
              <w:t>Совершенствование грамматических навыков чтения и говорения (совершенствование лексических навыков говорения).</w:t>
            </w:r>
          </w:p>
        </w:tc>
        <w:tc>
          <w:tcPr>
            <w:tcW w:w="1420" w:type="dxa"/>
            <w:vMerge w:val="restart"/>
          </w:tcPr>
          <w:p w:rsidR="00D25EDA" w:rsidRPr="0087668E" w:rsidRDefault="00D25EDA" w:rsidP="0087668E">
            <w:pPr>
              <w:autoSpaceDE w:val="0"/>
              <w:autoSpaceDN w:val="0"/>
              <w:adjustRightInd w:val="0"/>
              <w:spacing w:after="0" w:line="206" w:lineRule="exact"/>
              <w:rPr>
                <w:rFonts w:ascii="Times New Roman" w:eastAsia="Times New Roman" w:hAnsi="Times New Roman" w:cs="Times New Roman"/>
                <w:sz w:val="18"/>
                <w:szCs w:val="18"/>
                <w:lang w:eastAsia="ru-RU"/>
              </w:rPr>
            </w:pPr>
            <w:r w:rsidRPr="0087668E">
              <w:rPr>
                <w:rFonts w:ascii="Times New Roman" w:eastAsia="Times New Roman" w:hAnsi="Times New Roman" w:cs="Times New Roman"/>
                <w:i/>
                <w:iCs/>
                <w:sz w:val="18"/>
                <w:szCs w:val="18"/>
                <w:lang w:eastAsia="ru-RU"/>
              </w:rPr>
              <w:t xml:space="preserve">Тема: </w:t>
            </w:r>
            <w:r w:rsidRPr="0087668E">
              <w:rPr>
                <w:rFonts w:ascii="Times New Roman" w:eastAsia="Times New Roman" w:hAnsi="Times New Roman" w:cs="Times New Roman"/>
                <w:sz w:val="18"/>
                <w:szCs w:val="18"/>
                <w:lang w:eastAsia="ru-RU"/>
              </w:rPr>
              <w:t xml:space="preserve">«Здоровье»; знакомство с некоторыми особенностями здравоохранения в странах изучаемого языка, знакомство с понятиями </w:t>
            </w:r>
            <w:r w:rsidRPr="0087668E">
              <w:rPr>
                <w:rFonts w:ascii="Times New Roman" w:eastAsia="Times New Roman" w:hAnsi="Times New Roman" w:cs="Times New Roman"/>
                <w:sz w:val="18"/>
                <w:szCs w:val="18"/>
                <w:lang w:val="en-US" w:eastAsia="ru-RU"/>
              </w:rPr>
              <w:t>sportphysicals</w:t>
            </w:r>
            <w:r w:rsidRPr="0087668E">
              <w:rPr>
                <w:rFonts w:ascii="Times New Roman" w:eastAsia="Times New Roman" w:hAnsi="Times New Roman" w:cs="Times New Roman"/>
                <w:sz w:val="18"/>
                <w:szCs w:val="18"/>
                <w:lang w:eastAsia="ru-RU"/>
              </w:rPr>
              <w:t xml:space="preserve">, </w:t>
            </w:r>
            <w:r w:rsidRPr="0087668E">
              <w:rPr>
                <w:rFonts w:ascii="Times New Roman" w:eastAsia="Times New Roman" w:hAnsi="Times New Roman" w:cs="Times New Roman"/>
                <w:sz w:val="18"/>
                <w:szCs w:val="18"/>
                <w:lang w:val="en-US" w:eastAsia="ru-RU"/>
              </w:rPr>
              <w:t>medicalhistory</w:t>
            </w:r>
            <w:r w:rsidRPr="0087668E">
              <w:rPr>
                <w:rFonts w:ascii="Times New Roman" w:eastAsia="Times New Roman" w:hAnsi="Times New Roman" w:cs="Times New Roman"/>
                <w:sz w:val="18"/>
                <w:szCs w:val="18"/>
                <w:lang w:eastAsia="ru-RU"/>
              </w:rPr>
              <w:t>.</w:t>
            </w:r>
          </w:p>
        </w:tc>
        <w:tc>
          <w:tcPr>
            <w:tcW w:w="1277" w:type="dxa"/>
            <w:vMerge w:val="restart"/>
          </w:tcPr>
          <w:p w:rsidR="00D25EDA" w:rsidRPr="0087668E" w:rsidRDefault="00D25EDA" w:rsidP="0087668E">
            <w:pPr>
              <w:autoSpaceDE w:val="0"/>
              <w:autoSpaceDN w:val="0"/>
              <w:adjustRightInd w:val="0"/>
              <w:spacing w:after="0" w:line="206" w:lineRule="exact"/>
              <w:rPr>
                <w:rFonts w:ascii="Times New Roman" w:eastAsia="Times New Roman" w:hAnsi="Times New Roman" w:cs="Times New Roman"/>
                <w:sz w:val="18"/>
                <w:szCs w:val="18"/>
                <w:lang w:eastAsia="ru-RU"/>
              </w:rPr>
            </w:pPr>
            <w:r w:rsidRPr="0087668E">
              <w:rPr>
                <w:rFonts w:ascii="Times New Roman" w:eastAsia="Times New Roman" w:hAnsi="Times New Roman" w:cs="Times New Roman"/>
                <w:i/>
                <w:iCs/>
                <w:sz w:val="18"/>
                <w:szCs w:val="18"/>
                <w:lang w:eastAsia="ru-RU"/>
              </w:rPr>
              <w:t xml:space="preserve">лексический: материал предыдущего урока; </w:t>
            </w:r>
            <w:r w:rsidRPr="0087668E">
              <w:rPr>
                <w:rFonts w:ascii="Times New Roman" w:eastAsia="Times New Roman" w:hAnsi="Times New Roman" w:cs="Times New Roman"/>
                <w:sz w:val="18"/>
                <w:szCs w:val="18"/>
                <w:lang w:val="en-US" w:eastAsia="ru-RU"/>
              </w:rPr>
              <w:t>ever</w:t>
            </w:r>
            <w:r w:rsidRPr="0087668E">
              <w:rPr>
                <w:rFonts w:ascii="Times New Roman" w:eastAsia="Times New Roman" w:hAnsi="Times New Roman" w:cs="Times New Roman"/>
                <w:sz w:val="18"/>
                <w:szCs w:val="18"/>
                <w:lang w:eastAsia="ru-RU"/>
              </w:rPr>
              <w:t xml:space="preserve">; </w:t>
            </w:r>
            <w:r w:rsidRPr="0087668E">
              <w:rPr>
                <w:rFonts w:ascii="Times New Roman" w:eastAsia="Times New Roman" w:hAnsi="Times New Roman" w:cs="Times New Roman"/>
                <w:i/>
                <w:iCs/>
                <w:sz w:val="18"/>
                <w:szCs w:val="18"/>
                <w:lang w:eastAsia="ru-RU"/>
              </w:rPr>
              <w:t xml:space="preserve">грамматический: </w:t>
            </w:r>
            <w:r w:rsidRPr="0087668E">
              <w:rPr>
                <w:rFonts w:ascii="Times New Roman" w:eastAsia="Times New Roman" w:hAnsi="Times New Roman" w:cs="Times New Roman"/>
                <w:sz w:val="18"/>
                <w:szCs w:val="18"/>
                <w:lang w:val="en-US" w:eastAsia="ru-RU"/>
              </w:rPr>
              <w:t>PresentPerfect</w:t>
            </w:r>
            <w:r w:rsidRPr="0087668E">
              <w:rPr>
                <w:rFonts w:ascii="Times New Roman" w:eastAsia="Times New Roman" w:hAnsi="Times New Roman" w:cs="Times New Roman"/>
                <w:sz w:val="18"/>
                <w:szCs w:val="18"/>
                <w:lang w:eastAsia="ru-RU"/>
              </w:rPr>
              <w:t xml:space="preserve"> со словами </w:t>
            </w:r>
            <w:r w:rsidRPr="0087668E">
              <w:rPr>
                <w:rFonts w:ascii="Times New Roman" w:eastAsia="Times New Roman" w:hAnsi="Times New Roman" w:cs="Times New Roman"/>
                <w:sz w:val="18"/>
                <w:szCs w:val="18"/>
                <w:lang w:val="en-US" w:eastAsia="ru-RU"/>
              </w:rPr>
              <w:t>ever</w:t>
            </w:r>
            <w:r w:rsidRPr="0087668E">
              <w:rPr>
                <w:rFonts w:ascii="Times New Roman" w:eastAsia="Times New Roman" w:hAnsi="Times New Roman" w:cs="Times New Roman"/>
                <w:sz w:val="18"/>
                <w:szCs w:val="18"/>
                <w:lang w:eastAsia="ru-RU"/>
              </w:rPr>
              <w:t xml:space="preserve">, </w:t>
            </w:r>
            <w:r w:rsidRPr="0087668E">
              <w:rPr>
                <w:rFonts w:ascii="Times New Roman" w:eastAsia="Times New Roman" w:hAnsi="Times New Roman" w:cs="Times New Roman"/>
                <w:sz w:val="18"/>
                <w:szCs w:val="18"/>
                <w:lang w:val="en-US" w:eastAsia="ru-RU"/>
              </w:rPr>
              <w:t>never</w:t>
            </w:r>
          </w:p>
          <w:p w:rsidR="00D25EDA" w:rsidRPr="0087668E" w:rsidRDefault="00D25EDA" w:rsidP="0087668E">
            <w:pPr>
              <w:autoSpaceDE w:val="0"/>
              <w:autoSpaceDN w:val="0"/>
              <w:adjustRightInd w:val="0"/>
              <w:spacing w:after="0" w:line="240" w:lineRule="auto"/>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упр.1 1), 2), 3), 4), 6)</w:t>
            </w:r>
          </w:p>
        </w:tc>
        <w:tc>
          <w:tcPr>
            <w:tcW w:w="1276" w:type="dxa"/>
            <w:gridSpan w:val="3"/>
            <w:vMerge w:val="restart"/>
          </w:tcPr>
          <w:p w:rsidR="00D25EDA" w:rsidRPr="0087668E" w:rsidRDefault="00D25EDA" w:rsidP="0087668E">
            <w:pPr>
              <w:autoSpaceDE w:val="0"/>
              <w:autoSpaceDN w:val="0"/>
              <w:adjustRightInd w:val="0"/>
              <w:spacing w:after="0" w:line="206" w:lineRule="exact"/>
              <w:rPr>
                <w:rFonts w:ascii="Times New Roman" w:eastAsia="Times New Roman" w:hAnsi="Times New Roman" w:cs="Times New Roman"/>
                <w:sz w:val="18"/>
                <w:szCs w:val="18"/>
                <w:lang w:eastAsia="ru-RU"/>
              </w:rPr>
            </w:pPr>
            <w:r w:rsidRPr="0087668E">
              <w:rPr>
                <w:rFonts w:ascii="Times New Roman" w:eastAsia="Times New Roman" w:hAnsi="Times New Roman" w:cs="Times New Roman"/>
                <w:i/>
                <w:iCs/>
                <w:sz w:val="18"/>
                <w:szCs w:val="18"/>
                <w:lang w:eastAsia="ru-RU"/>
              </w:rPr>
              <w:t xml:space="preserve">лексический: материал предыдущего урока; </w:t>
            </w:r>
            <w:r w:rsidRPr="0087668E">
              <w:rPr>
                <w:rFonts w:ascii="Times New Roman" w:eastAsia="Times New Roman" w:hAnsi="Times New Roman" w:cs="Times New Roman"/>
                <w:sz w:val="18"/>
                <w:szCs w:val="18"/>
                <w:lang w:val="en-US" w:eastAsia="ru-RU"/>
              </w:rPr>
              <w:t>ever</w:t>
            </w:r>
            <w:r w:rsidRPr="0087668E">
              <w:rPr>
                <w:rFonts w:ascii="Times New Roman" w:eastAsia="Times New Roman" w:hAnsi="Times New Roman" w:cs="Times New Roman"/>
                <w:sz w:val="18"/>
                <w:szCs w:val="18"/>
                <w:lang w:eastAsia="ru-RU"/>
              </w:rPr>
              <w:t xml:space="preserve">; </w:t>
            </w:r>
            <w:r w:rsidRPr="0087668E">
              <w:rPr>
                <w:rFonts w:ascii="Times New Roman" w:eastAsia="Times New Roman" w:hAnsi="Times New Roman" w:cs="Times New Roman"/>
                <w:i/>
                <w:iCs/>
                <w:sz w:val="18"/>
                <w:szCs w:val="18"/>
                <w:lang w:eastAsia="ru-RU"/>
              </w:rPr>
              <w:t xml:space="preserve">грамматический: </w:t>
            </w:r>
            <w:r w:rsidRPr="0087668E">
              <w:rPr>
                <w:rFonts w:ascii="Times New Roman" w:eastAsia="Times New Roman" w:hAnsi="Times New Roman" w:cs="Times New Roman"/>
                <w:sz w:val="18"/>
                <w:szCs w:val="18"/>
                <w:lang w:val="en-US" w:eastAsia="ru-RU"/>
              </w:rPr>
              <w:t>PresentPerfect</w:t>
            </w:r>
            <w:r w:rsidRPr="0087668E">
              <w:rPr>
                <w:rFonts w:ascii="Times New Roman" w:eastAsia="Times New Roman" w:hAnsi="Times New Roman" w:cs="Times New Roman"/>
                <w:sz w:val="18"/>
                <w:szCs w:val="18"/>
                <w:lang w:eastAsia="ru-RU"/>
              </w:rPr>
              <w:t xml:space="preserve"> со словами </w:t>
            </w:r>
            <w:r w:rsidRPr="0087668E">
              <w:rPr>
                <w:rFonts w:ascii="Times New Roman" w:eastAsia="Times New Roman" w:hAnsi="Times New Roman" w:cs="Times New Roman"/>
                <w:sz w:val="18"/>
                <w:szCs w:val="18"/>
                <w:lang w:val="en-US" w:eastAsia="ru-RU"/>
              </w:rPr>
              <w:t>ever</w:t>
            </w:r>
            <w:r w:rsidRPr="0087668E">
              <w:rPr>
                <w:rFonts w:ascii="Times New Roman" w:eastAsia="Times New Roman" w:hAnsi="Times New Roman" w:cs="Times New Roman"/>
                <w:sz w:val="18"/>
                <w:szCs w:val="18"/>
                <w:lang w:eastAsia="ru-RU"/>
              </w:rPr>
              <w:t xml:space="preserve">, </w:t>
            </w:r>
            <w:r w:rsidRPr="0087668E">
              <w:rPr>
                <w:rFonts w:ascii="Times New Roman" w:eastAsia="Times New Roman" w:hAnsi="Times New Roman" w:cs="Times New Roman"/>
                <w:sz w:val="18"/>
                <w:szCs w:val="18"/>
                <w:lang w:val="en-US" w:eastAsia="ru-RU"/>
              </w:rPr>
              <w:t>never</w:t>
            </w:r>
          </w:p>
          <w:p w:rsidR="00D25EDA" w:rsidRPr="0087668E" w:rsidRDefault="00D25EDA" w:rsidP="0087668E">
            <w:pPr>
              <w:autoSpaceDE w:val="0"/>
              <w:autoSpaceDN w:val="0"/>
              <w:adjustRightInd w:val="0"/>
              <w:spacing w:after="0" w:line="240" w:lineRule="auto"/>
              <w:rPr>
                <w:rFonts w:ascii="Times New Roman" w:eastAsia="Times New Roman" w:hAnsi="Times New Roman" w:cs="Times New Roman"/>
                <w:sz w:val="18"/>
                <w:szCs w:val="18"/>
                <w:vertAlign w:val="superscript"/>
                <w:lang w:val="en-US" w:eastAsia="ru-RU"/>
              </w:rPr>
            </w:pPr>
            <w:r w:rsidRPr="0087668E">
              <w:rPr>
                <w:rFonts w:ascii="Times New Roman" w:eastAsia="Times New Roman" w:hAnsi="Times New Roman" w:cs="Times New Roman"/>
                <w:sz w:val="18"/>
                <w:szCs w:val="18"/>
                <w:vertAlign w:val="superscript"/>
                <w:lang w:eastAsia="ru-RU"/>
              </w:rPr>
              <w:t>упр.1</w:t>
            </w:r>
            <w:r w:rsidRPr="0087668E">
              <w:rPr>
                <w:rFonts w:ascii="Times New Roman" w:eastAsia="Times New Roman" w:hAnsi="Times New Roman" w:cs="Times New Roman"/>
                <w:sz w:val="18"/>
                <w:szCs w:val="18"/>
                <w:vertAlign w:val="superscript"/>
                <w:lang w:val="en-US" w:eastAsia="ru-RU"/>
              </w:rPr>
              <w:t>1)</w:t>
            </w:r>
          </w:p>
        </w:tc>
        <w:tc>
          <w:tcPr>
            <w:tcW w:w="1276" w:type="dxa"/>
            <w:gridSpan w:val="3"/>
            <w:vMerge w:val="restart"/>
          </w:tcPr>
          <w:p w:rsidR="00D25EDA" w:rsidRPr="0087668E" w:rsidRDefault="00D25EDA" w:rsidP="0087668E">
            <w:pPr>
              <w:autoSpaceDE w:val="0"/>
              <w:autoSpaceDN w:val="0"/>
              <w:adjustRightInd w:val="0"/>
              <w:spacing w:after="0" w:line="206" w:lineRule="exact"/>
              <w:rPr>
                <w:rFonts w:ascii="Times New Roman" w:eastAsia="Times New Roman" w:hAnsi="Times New Roman" w:cs="Times New Roman"/>
                <w:i/>
                <w:iCs/>
                <w:sz w:val="18"/>
                <w:szCs w:val="18"/>
                <w:lang w:eastAsia="ru-RU"/>
              </w:rPr>
            </w:pPr>
            <w:r w:rsidRPr="0087668E">
              <w:rPr>
                <w:rFonts w:ascii="Times New Roman" w:eastAsia="Times New Roman" w:hAnsi="Times New Roman" w:cs="Times New Roman"/>
                <w:i/>
                <w:iCs/>
                <w:sz w:val="18"/>
                <w:szCs w:val="18"/>
                <w:lang w:eastAsia="ru-RU"/>
              </w:rPr>
              <w:t>лексический: материал</w:t>
            </w:r>
          </w:p>
          <w:p w:rsidR="00D25EDA" w:rsidRPr="0087668E" w:rsidRDefault="00D25EDA" w:rsidP="0087668E">
            <w:pPr>
              <w:autoSpaceDE w:val="0"/>
              <w:autoSpaceDN w:val="0"/>
              <w:adjustRightInd w:val="0"/>
              <w:spacing w:after="0" w:line="206" w:lineRule="exact"/>
              <w:rPr>
                <w:rFonts w:ascii="Times New Roman" w:eastAsia="Times New Roman" w:hAnsi="Times New Roman" w:cs="Times New Roman"/>
                <w:sz w:val="18"/>
                <w:szCs w:val="18"/>
                <w:lang w:eastAsia="ru-RU"/>
              </w:rPr>
            </w:pPr>
            <w:r w:rsidRPr="0087668E">
              <w:rPr>
                <w:rFonts w:ascii="Times New Roman" w:eastAsia="Times New Roman" w:hAnsi="Times New Roman" w:cs="Times New Roman"/>
                <w:i/>
                <w:iCs/>
                <w:sz w:val="18"/>
                <w:szCs w:val="18"/>
                <w:lang w:eastAsia="ru-RU"/>
              </w:rPr>
              <w:t xml:space="preserve">предыдущего урока; </w:t>
            </w:r>
            <w:r w:rsidRPr="0087668E">
              <w:rPr>
                <w:rFonts w:ascii="Times New Roman" w:eastAsia="Times New Roman" w:hAnsi="Times New Roman" w:cs="Times New Roman"/>
                <w:sz w:val="18"/>
                <w:szCs w:val="18"/>
                <w:lang w:val="en-US" w:eastAsia="ru-RU"/>
              </w:rPr>
              <w:t>ever</w:t>
            </w:r>
            <w:r w:rsidRPr="0087668E">
              <w:rPr>
                <w:rFonts w:ascii="Times New Roman" w:eastAsia="Times New Roman" w:hAnsi="Times New Roman" w:cs="Times New Roman"/>
                <w:sz w:val="18"/>
                <w:szCs w:val="18"/>
                <w:lang w:eastAsia="ru-RU"/>
              </w:rPr>
              <w:t>;</w:t>
            </w:r>
          </w:p>
          <w:p w:rsidR="00D25EDA" w:rsidRPr="0087668E" w:rsidRDefault="00D25EDA" w:rsidP="0087668E">
            <w:pPr>
              <w:autoSpaceDE w:val="0"/>
              <w:autoSpaceDN w:val="0"/>
              <w:adjustRightInd w:val="0"/>
              <w:spacing w:after="0" w:line="206" w:lineRule="exact"/>
              <w:rPr>
                <w:rFonts w:ascii="Times New Roman" w:eastAsia="Times New Roman" w:hAnsi="Times New Roman" w:cs="Times New Roman"/>
                <w:sz w:val="18"/>
                <w:szCs w:val="18"/>
                <w:lang w:eastAsia="ru-RU"/>
              </w:rPr>
            </w:pPr>
            <w:r w:rsidRPr="0087668E">
              <w:rPr>
                <w:rFonts w:ascii="Times New Roman" w:eastAsia="Times New Roman" w:hAnsi="Times New Roman" w:cs="Times New Roman"/>
                <w:i/>
                <w:iCs/>
                <w:sz w:val="18"/>
                <w:szCs w:val="18"/>
                <w:lang w:eastAsia="ru-RU"/>
              </w:rPr>
              <w:t xml:space="preserve">грамматический: </w:t>
            </w:r>
            <w:r w:rsidRPr="0087668E">
              <w:rPr>
                <w:rFonts w:ascii="Times New Roman" w:eastAsia="Times New Roman" w:hAnsi="Times New Roman" w:cs="Times New Roman"/>
                <w:b/>
                <w:bCs/>
                <w:i/>
                <w:iCs/>
                <w:sz w:val="18"/>
                <w:szCs w:val="18"/>
                <w:lang w:eastAsia="ru-RU"/>
              </w:rPr>
              <w:t xml:space="preserve">(модель 5-11 </w:t>
            </w:r>
            <w:r w:rsidRPr="0087668E">
              <w:rPr>
                <w:rFonts w:ascii="Times New Roman" w:eastAsia="Times New Roman" w:hAnsi="Times New Roman" w:cs="Times New Roman"/>
                <w:sz w:val="18"/>
                <w:szCs w:val="18"/>
                <w:lang w:eastAsia="ru-RU"/>
              </w:rPr>
              <w:t xml:space="preserve">новый); </w:t>
            </w:r>
            <w:r w:rsidRPr="0087668E">
              <w:rPr>
                <w:rFonts w:ascii="Times New Roman" w:eastAsia="Times New Roman" w:hAnsi="Times New Roman" w:cs="Times New Roman"/>
                <w:b/>
                <w:bCs/>
                <w:i/>
                <w:iCs/>
                <w:sz w:val="18"/>
                <w:szCs w:val="18"/>
                <w:lang w:eastAsia="ru-RU"/>
              </w:rPr>
              <w:t xml:space="preserve">(модель 2-11 </w:t>
            </w:r>
            <w:r w:rsidRPr="0087668E">
              <w:rPr>
                <w:rFonts w:ascii="Times New Roman" w:eastAsia="Times New Roman" w:hAnsi="Times New Roman" w:cs="Times New Roman"/>
                <w:sz w:val="18"/>
                <w:szCs w:val="18"/>
                <w:lang w:eastAsia="ru-RU"/>
              </w:rPr>
              <w:t>для</w:t>
            </w:r>
          </w:p>
          <w:p w:rsidR="00D25EDA" w:rsidRPr="0087668E" w:rsidRDefault="00D25EDA" w:rsidP="0087668E">
            <w:pPr>
              <w:autoSpaceDE w:val="0"/>
              <w:autoSpaceDN w:val="0"/>
              <w:adjustRightInd w:val="0"/>
              <w:spacing w:after="0" w:line="206" w:lineRule="exact"/>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 xml:space="preserve">повторения) </w:t>
            </w:r>
            <w:r w:rsidRPr="0087668E">
              <w:rPr>
                <w:rFonts w:ascii="Times New Roman" w:eastAsia="Times New Roman" w:hAnsi="Times New Roman" w:cs="Times New Roman"/>
                <w:sz w:val="18"/>
                <w:szCs w:val="18"/>
                <w:lang w:val="en-US" w:eastAsia="ru-RU"/>
              </w:rPr>
              <w:t>PresentPerfect</w:t>
            </w:r>
            <w:r w:rsidRPr="0087668E">
              <w:rPr>
                <w:rFonts w:ascii="Times New Roman" w:eastAsia="Times New Roman" w:hAnsi="Times New Roman" w:cs="Times New Roman"/>
                <w:sz w:val="18"/>
                <w:szCs w:val="18"/>
                <w:lang w:eastAsia="ru-RU"/>
              </w:rPr>
              <w:t xml:space="preserve"> со словами </w:t>
            </w:r>
            <w:r w:rsidRPr="0087668E">
              <w:rPr>
                <w:rFonts w:ascii="Times New Roman" w:eastAsia="Times New Roman" w:hAnsi="Times New Roman" w:cs="Times New Roman"/>
                <w:sz w:val="18"/>
                <w:szCs w:val="18"/>
                <w:lang w:val="en-US" w:eastAsia="ru-RU"/>
              </w:rPr>
              <w:t>ever</w:t>
            </w:r>
            <w:r w:rsidRPr="0087668E">
              <w:rPr>
                <w:rFonts w:ascii="Times New Roman" w:eastAsia="Times New Roman" w:hAnsi="Times New Roman" w:cs="Times New Roman"/>
                <w:sz w:val="18"/>
                <w:szCs w:val="18"/>
                <w:lang w:eastAsia="ru-RU"/>
              </w:rPr>
              <w:t xml:space="preserve">, </w:t>
            </w:r>
            <w:r w:rsidRPr="0087668E">
              <w:rPr>
                <w:rFonts w:ascii="Times New Roman" w:eastAsia="Times New Roman" w:hAnsi="Times New Roman" w:cs="Times New Roman"/>
                <w:sz w:val="18"/>
                <w:szCs w:val="18"/>
                <w:lang w:val="en-US" w:eastAsia="ru-RU"/>
              </w:rPr>
              <w:t>never</w:t>
            </w:r>
          </w:p>
          <w:p w:rsidR="00D25EDA" w:rsidRPr="0087668E" w:rsidRDefault="00D25EDA" w:rsidP="0087668E">
            <w:pPr>
              <w:autoSpaceDE w:val="0"/>
              <w:autoSpaceDN w:val="0"/>
              <w:adjustRightInd w:val="0"/>
              <w:spacing w:after="0" w:line="240" w:lineRule="auto"/>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sz w:val="18"/>
                <w:szCs w:val="18"/>
                <w:lang w:eastAsia="ru-RU"/>
              </w:rPr>
              <w:t xml:space="preserve">упр.1 7) </w:t>
            </w:r>
            <w:r w:rsidRPr="0087668E">
              <w:rPr>
                <w:rFonts w:ascii="Times New Roman" w:eastAsia="Times New Roman" w:hAnsi="Times New Roman" w:cs="Times New Roman"/>
                <w:sz w:val="18"/>
                <w:szCs w:val="18"/>
                <w:lang w:val="en-US" w:eastAsia="ru-RU"/>
              </w:rPr>
              <w:t>(AB ex.2)</w:t>
            </w:r>
          </w:p>
        </w:tc>
        <w:tc>
          <w:tcPr>
            <w:tcW w:w="1277" w:type="dxa"/>
            <w:gridSpan w:val="3"/>
            <w:vMerge w:val="restart"/>
          </w:tcPr>
          <w:p w:rsidR="00D25EDA" w:rsidRPr="0087668E" w:rsidRDefault="00D25EDA" w:rsidP="0087668E">
            <w:pPr>
              <w:autoSpaceDE w:val="0"/>
              <w:autoSpaceDN w:val="0"/>
              <w:adjustRightInd w:val="0"/>
              <w:spacing w:after="0" w:line="206" w:lineRule="exact"/>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sz w:val="18"/>
                <w:szCs w:val="18"/>
                <w:lang w:eastAsia="ru-RU"/>
              </w:rPr>
              <w:t>упр</w:t>
            </w:r>
            <w:r w:rsidRPr="0087668E">
              <w:rPr>
                <w:rFonts w:ascii="Times New Roman" w:eastAsia="Times New Roman" w:hAnsi="Times New Roman" w:cs="Times New Roman"/>
                <w:sz w:val="18"/>
                <w:szCs w:val="18"/>
                <w:lang w:val="en-US" w:eastAsia="ru-RU"/>
              </w:rPr>
              <w:t>.1 5) (AB ex.1), 7) (AB ex.2)</w:t>
            </w:r>
          </w:p>
        </w:tc>
        <w:tc>
          <w:tcPr>
            <w:tcW w:w="1276" w:type="dxa"/>
            <w:vMerge w:val="restart"/>
          </w:tcPr>
          <w:p w:rsidR="00D25EDA" w:rsidRPr="009B0F8B" w:rsidRDefault="00D25EDA" w:rsidP="00D25EDA">
            <w:pPr>
              <w:pStyle w:val="Style7"/>
              <w:widowControl/>
              <w:rPr>
                <w:rFonts w:eastAsia="Calibri"/>
                <w:sz w:val="20"/>
                <w:szCs w:val="20"/>
              </w:rPr>
            </w:pPr>
            <w:r w:rsidRPr="009B0F8B">
              <w:rPr>
                <w:rFonts w:eastAsia="Calibri"/>
                <w:sz w:val="20"/>
                <w:szCs w:val="20"/>
              </w:rPr>
              <w:t>Аудиодиск, карточки с индивидуальными заданиями по теме, проектор</w:t>
            </w:r>
          </w:p>
          <w:p w:rsidR="00D25EDA" w:rsidRPr="00351446" w:rsidRDefault="00D25EDA" w:rsidP="00D25EDA">
            <w:pPr>
              <w:pStyle w:val="Style15"/>
              <w:widowControl/>
              <w:spacing w:line="240" w:lineRule="auto"/>
              <w:rPr>
                <w:rStyle w:val="FontStyle27"/>
              </w:rPr>
            </w:pPr>
            <w:r w:rsidRPr="009B0F8B">
              <w:rPr>
                <w:rFonts w:eastAsia="Calibri"/>
                <w:sz w:val="20"/>
                <w:szCs w:val="20"/>
              </w:rPr>
              <w:t>Грамматические таблиц по теме урока</w:t>
            </w:r>
          </w:p>
          <w:p w:rsidR="00D25EDA" w:rsidRPr="0087668E" w:rsidRDefault="00D25EDA" w:rsidP="0087668E">
            <w:pPr>
              <w:spacing w:after="0" w:line="240" w:lineRule="auto"/>
              <w:rPr>
                <w:rFonts w:ascii="Times New Roman" w:eastAsia="Times New Roman" w:hAnsi="Times New Roman" w:cs="Times New Roman"/>
                <w:lang w:val="en-US" w:eastAsia="ru-RU"/>
              </w:rPr>
            </w:pPr>
          </w:p>
        </w:tc>
      </w:tr>
      <w:tr w:rsidR="00D25EDA" w:rsidRPr="0087668E" w:rsidTr="00C75ACA">
        <w:tc>
          <w:tcPr>
            <w:tcW w:w="813" w:type="dxa"/>
            <w:gridSpan w:val="2"/>
          </w:tcPr>
          <w:p w:rsidR="00D25EDA" w:rsidRPr="0087668E" w:rsidRDefault="00D25EDA" w:rsidP="00C75ACA">
            <w:pPr>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27.01.2015</w:t>
            </w:r>
          </w:p>
        </w:tc>
        <w:tc>
          <w:tcPr>
            <w:tcW w:w="1278" w:type="dxa"/>
            <w:gridSpan w:val="2"/>
          </w:tcPr>
          <w:p w:rsidR="00D25EDA" w:rsidRPr="0087668E" w:rsidRDefault="00D25EDA" w:rsidP="00C75ACA">
            <w:pPr>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 xml:space="preserve">Твоя медицинская история. </w:t>
            </w:r>
            <w:r w:rsidRPr="0087668E">
              <w:rPr>
                <w:rFonts w:ascii="Times New Roman" w:eastAsia="Times New Roman" w:hAnsi="Times New Roman" w:cs="Times New Roman"/>
                <w:lang w:val="en-US" w:eastAsia="ru-RU"/>
              </w:rPr>
              <w:t>PresentPerfect</w:t>
            </w:r>
            <w:r w:rsidRPr="0087668E">
              <w:rPr>
                <w:rFonts w:ascii="Times New Roman" w:eastAsia="Times New Roman" w:hAnsi="Times New Roman" w:cs="Times New Roman"/>
                <w:lang w:eastAsia="ru-RU"/>
              </w:rPr>
              <w:t xml:space="preserve"> со словами </w:t>
            </w:r>
            <w:r w:rsidRPr="0087668E">
              <w:rPr>
                <w:rFonts w:ascii="Times New Roman" w:eastAsia="Times New Roman" w:hAnsi="Times New Roman" w:cs="Times New Roman"/>
                <w:lang w:val="en-US" w:eastAsia="ru-RU"/>
              </w:rPr>
              <w:t>ever</w:t>
            </w:r>
            <w:r w:rsidRPr="0087668E">
              <w:rPr>
                <w:rFonts w:ascii="Times New Roman" w:eastAsia="Times New Roman" w:hAnsi="Times New Roman" w:cs="Times New Roman"/>
                <w:lang w:eastAsia="ru-RU"/>
              </w:rPr>
              <w:t xml:space="preserve">, </w:t>
            </w:r>
            <w:r w:rsidRPr="0087668E">
              <w:rPr>
                <w:rFonts w:ascii="Times New Roman" w:eastAsia="Times New Roman" w:hAnsi="Times New Roman" w:cs="Times New Roman"/>
                <w:lang w:val="en-US" w:eastAsia="ru-RU"/>
              </w:rPr>
              <w:t>never</w:t>
            </w:r>
          </w:p>
        </w:tc>
        <w:tc>
          <w:tcPr>
            <w:tcW w:w="1560" w:type="dxa"/>
            <w:gridSpan w:val="2"/>
          </w:tcPr>
          <w:p w:rsidR="00D25EDA" w:rsidRPr="0087668E" w:rsidRDefault="00D25EDA" w:rsidP="0087668E">
            <w:pPr>
              <w:spacing w:after="0" w:line="240" w:lineRule="auto"/>
              <w:rPr>
                <w:rFonts w:ascii="Times New Roman" w:eastAsia="Times New Roman" w:hAnsi="Times New Roman" w:cs="Times New Roman"/>
                <w:lang w:eastAsia="ru-RU"/>
              </w:rPr>
            </w:pPr>
          </w:p>
        </w:tc>
        <w:tc>
          <w:tcPr>
            <w:tcW w:w="986" w:type="dxa"/>
          </w:tcPr>
          <w:p w:rsidR="00D25EDA" w:rsidRPr="0087668E" w:rsidRDefault="00D25EDA" w:rsidP="0087668E">
            <w:pPr>
              <w:spacing w:after="0" w:line="240" w:lineRule="auto"/>
              <w:rPr>
                <w:rFonts w:ascii="Times New Roman" w:eastAsia="Times New Roman" w:hAnsi="Times New Roman" w:cs="Times New Roman"/>
                <w:lang w:eastAsia="ru-RU"/>
              </w:rPr>
            </w:pPr>
          </w:p>
        </w:tc>
        <w:tc>
          <w:tcPr>
            <w:tcW w:w="1703" w:type="dxa"/>
            <w:vMerge/>
          </w:tcPr>
          <w:p w:rsidR="00D25EDA" w:rsidRPr="0087668E" w:rsidRDefault="00D25EDA" w:rsidP="0087668E">
            <w:pPr>
              <w:spacing w:after="0" w:line="240" w:lineRule="auto"/>
              <w:rPr>
                <w:rFonts w:ascii="Times New Roman" w:eastAsia="Times New Roman" w:hAnsi="Times New Roman" w:cs="Times New Roman"/>
                <w:lang w:eastAsia="ru-RU"/>
              </w:rPr>
            </w:pPr>
          </w:p>
        </w:tc>
        <w:tc>
          <w:tcPr>
            <w:tcW w:w="1420" w:type="dxa"/>
            <w:vMerge/>
          </w:tcPr>
          <w:p w:rsidR="00D25EDA" w:rsidRPr="0087668E" w:rsidRDefault="00D25EDA" w:rsidP="0087668E">
            <w:pPr>
              <w:spacing w:after="0" w:line="240" w:lineRule="auto"/>
              <w:rPr>
                <w:rFonts w:ascii="Times New Roman" w:eastAsia="Times New Roman" w:hAnsi="Times New Roman" w:cs="Times New Roman"/>
                <w:lang w:eastAsia="ru-RU"/>
              </w:rPr>
            </w:pPr>
          </w:p>
        </w:tc>
        <w:tc>
          <w:tcPr>
            <w:tcW w:w="1277" w:type="dxa"/>
            <w:vMerge/>
          </w:tcPr>
          <w:p w:rsidR="00D25EDA" w:rsidRPr="0087668E" w:rsidRDefault="00D25EDA" w:rsidP="0087668E">
            <w:pPr>
              <w:spacing w:after="0" w:line="240" w:lineRule="auto"/>
              <w:rPr>
                <w:rFonts w:ascii="Times New Roman" w:eastAsia="Times New Roman" w:hAnsi="Times New Roman" w:cs="Times New Roman"/>
                <w:lang w:eastAsia="ru-RU"/>
              </w:rPr>
            </w:pPr>
          </w:p>
        </w:tc>
        <w:tc>
          <w:tcPr>
            <w:tcW w:w="1276" w:type="dxa"/>
            <w:gridSpan w:val="3"/>
            <w:vMerge/>
          </w:tcPr>
          <w:p w:rsidR="00D25EDA" w:rsidRPr="0087668E" w:rsidRDefault="00D25EDA" w:rsidP="0087668E">
            <w:pPr>
              <w:spacing w:after="0" w:line="240" w:lineRule="auto"/>
              <w:rPr>
                <w:rFonts w:ascii="Times New Roman" w:eastAsia="Times New Roman" w:hAnsi="Times New Roman" w:cs="Times New Roman"/>
                <w:lang w:eastAsia="ru-RU"/>
              </w:rPr>
            </w:pPr>
          </w:p>
        </w:tc>
        <w:tc>
          <w:tcPr>
            <w:tcW w:w="1276" w:type="dxa"/>
            <w:gridSpan w:val="3"/>
            <w:vMerge/>
          </w:tcPr>
          <w:p w:rsidR="00D25EDA" w:rsidRPr="0087668E" w:rsidRDefault="00D25EDA" w:rsidP="0087668E">
            <w:pPr>
              <w:spacing w:after="0" w:line="240" w:lineRule="auto"/>
              <w:rPr>
                <w:rFonts w:ascii="Times New Roman" w:eastAsia="Times New Roman" w:hAnsi="Times New Roman" w:cs="Times New Roman"/>
                <w:lang w:eastAsia="ru-RU"/>
              </w:rPr>
            </w:pPr>
          </w:p>
        </w:tc>
        <w:tc>
          <w:tcPr>
            <w:tcW w:w="1277" w:type="dxa"/>
            <w:gridSpan w:val="3"/>
            <w:vMerge/>
          </w:tcPr>
          <w:p w:rsidR="00D25EDA" w:rsidRPr="0087668E" w:rsidRDefault="00D25EDA" w:rsidP="0087668E">
            <w:pPr>
              <w:spacing w:after="0" w:line="240" w:lineRule="auto"/>
              <w:rPr>
                <w:rFonts w:ascii="Times New Roman" w:eastAsia="Times New Roman" w:hAnsi="Times New Roman" w:cs="Times New Roman"/>
                <w:lang w:eastAsia="ru-RU"/>
              </w:rPr>
            </w:pPr>
          </w:p>
        </w:tc>
        <w:tc>
          <w:tcPr>
            <w:tcW w:w="1276" w:type="dxa"/>
            <w:vMerge/>
          </w:tcPr>
          <w:p w:rsidR="00D25EDA" w:rsidRPr="0087668E" w:rsidRDefault="00D25EDA" w:rsidP="0087668E">
            <w:pPr>
              <w:spacing w:after="0" w:line="240" w:lineRule="auto"/>
              <w:rPr>
                <w:rFonts w:ascii="Times New Roman" w:eastAsia="Times New Roman" w:hAnsi="Times New Roman" w:cs="Times New Roman"/>
                <w:lang w:eastAsia="ru-RU"/>
              </w:rPr>
            </w:pPr>
          </w:p>
        </w:tc>
      </w:tr>
      <w:tr w:rsidR="00D25EDA" w:rsidRPr="0087668E" w:rsidTr="00C75ACA">
        <w:tc>
          <w:tcPr>
            <w:tcW w:w="813" w:type="dxa"/>
            <w:gridSpan w:val="2"/>
          </w:tcPr>
          <w:p w:rsidR="00D25EDA" w:rsidRPr="0087668E" w:rsidRDefault="00D25EDA" w:rsidP="00C75ACA">
            <w:pPr>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29.01.2015</w:t>
            </w:r>
          </w:p>
        </w:tc>
        <w:tc>
          <w:tcPr>
            <w:tcW w:w="1278" w:type="dxa"/>
            <w:gridSpan w:val="2"/>
          </w:tcPr>
          <w:p w:rsidR="00D25EDA" w:rsidRPr="0087668E" w:rsidRDefault="00D25EDA" w:rsidP="00C75ACA">
            <w:pPr>
              <w:spacing w:after="0" w:line="240" w:lineRule="auto"/>
              <w:rPr>
                <w:rFonts w:ascii="Times New Roman" w:eastAsia="Times New Roman" w:hAnsi="Times New Roman" w:cs="Times New Roman"/>
                <w:lang w:val="en-US" w:eastAsia="ru-RU"/>
              </w:rPr>
            </w:pPr>
            <w:r w:rsidRPr="0087668E">
              <w:rPr>
                <w:rFonts w:ascii="Times New Roman" w:eastAsia="Times New Roman" w:hAnsi="Times New Roman" w:cs="Times New Roman"/>
                <w:lang w:val="en-US" w:eastAsia="ru-RU"/>
              </w:rPr>
              <w:t>An apple a day keeps a doctor away. Рацион для здоровых детей.</w:t>
            </w:r>
          </w:p>
        </w:tc>
        <w:tc>
          <w:tcPr>
            <w:tcW w:w="1560" w:type="dxa"/>
            <w:gridSpan w:val="2"/>
          </w:tcPr>
          <w:p w:rsidR="00D25EDA" w:rsidRPr="0087668E" w:rsidRDefault="00D25EDA" w:rsidP="0087668E">
            <w:pPr>
              <w:spacing w:after="0" w:line="240" w:lineRule="auto"/>
              <w:rPr>
                <w:rFonts w:ascii="Times New Roman" w:eastAsia="Times New Roman" w:hAnsi="Times New Roman" w:cs="Times New Roman"/>
                <w:lang w:val="en-US" w:eastAsia="ru-RU"/>
              </w:rPr>
            </w:pPr>
          </w:p>
        </w:tc>
        <w:tc>
          <w:tcPr>
            <w:tcW w:w="986" w:type="dxa"/>
          </w:tcPr>
          <w:p w:rsidR="00D25EDA" w:rsidRPr="0087668E" w:rsidRDefault="00D25EDA" w:rsidP="0087668E">
            <w:pPr>
              <w:spacing w:after="0" w:line="240" w:lineRule="auto"/>
              <w:rPr>
                <w:rFonts w:ascii="Times New Roman" w:eastAsia="Times New Roman" w:hAnsi="Times New Roman" w:cs="Times New Roman"/>
                <w:lang w:val="en-US" w:eastAsia="ru-RU"/>
              </w:rPr>
            </w:pPr>
          </w:p>
        </w:tc>
        <w:tc>
          <w:tcPr>
            <w:tcW w:w="1703" w:type="dxa"/>
          </w:tcPr>
          <w:p w:rsidR="00D25EDA" w:rsidRPr="0087668E" w:rsidRDefault="00D25EDA" w:rsidP="0087668E">
            <w:pPr>
              <w:autoSpaceDE w:val="0"/>
              <w:autoSpaceDN w:val="0"/>
              <w:adjustRightInd w:val="0"/>
              <w:spacing w:after="0" w:line="206" w:lineRule="exact"/>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Совершенствование речевых навыков (развитие умения читать и аудировать с целью понимания основного содержания и с целью полного понимания прочитанного/услышанного).</w:t>
            </w:r>
          </w:p>
        </w:tc>
        <w:tc>
          <w:tcPr>
            <w:tcW w:w="1420" w:type="dxa"/>
          </w:tcPr>
          <w:p w:rsidR="00D25EDA" w:rsidRPr="0087668E" w:rsidRDefault="00D25EDA" w:rsidP="0087668E">
            <w:pPr>
              <w:autoSpaceDE w:val="0"/>
              <w:autoSpaceDN w:val="0"/>
              <w:adjustRightInd w:val="0"/>
              <w:spacing w:after="0" w:line="206" w:lineRule="exact"/>
              <w:rPr>
                <w:rFonts w:ascii="Times New Roman" w:eastAsia="Times New Roman" w:hAnsi="Times New Roman" w:cs="Times New Roman"/>
                <w:sz w:val="18"/>
                <w:szCs w:val="18"/>
                <w:lang w:eastAsia="ru-RU"/>
              </w:rPr>
            </w:pPr>
            <w:r w:rsidRPr="0087668E">
              <w:rPr>
                <w:rFonts w:ascii="Times New Roman" w:eastAsia="Times New Roman" w:hAnsi="Times New Roman" w:cs="Times New Roman"/>
                <w:i/>
                <w:iCs/>
                <w:sz w:val="18"/>
                <w:szCs w:val="18"/>
                <w:lang w:eastAsia="ru-RU"/>
              </w:rPr>
              <w:t xml:space="preserve">Тема: </w:t>
            </w:r>
            <w:r w:rsidRPr="0087668E">
              <w:rPr>
                <w:rFonts w:ascii="Times New Roman" w:eastAsia="Times New Roman" w:hAnsi="Times New Roman" w:cs="Times New Roman"/>
                <w:sz w:val="18"/>
                <w:szCs w:val="18"/>
                <w:lang w:eastAsia="ru-RU"/>
              </w:rPr>
              <w:t>«Здоровье»; знакомство с мнениями британских детей о здоровье, медицине, врачах.</w:t>
            </w:r>
          </w:p>
        </w:tc>
        <w:tc>
          <w:tcPr>
            <w:tcW w:w="1277" w:type="dxa"/>
          </w:tcPr>
          <w:p w:rsidR="00D25EDA" w:rsidRPr="0087668E" w:rsidRDefault="00D25EDA" w:rsidP="0087668E">
            <w:pPr>
              <w:autoSpaceDE w:val="0"/>
              <w:autoSpaceDN w:val="0"/>
              <w:adjustRightInd w:val="0"/>
              <w:spacing w:after="0" w:line="206" w:lineRule="exact"/>
              <w:rPr>
                <w:rFonts w:ascii="Times New Roman" w:eastAsia="Times New Roman" w:hAnsi="Times New Roman" w:cs="Times New Roman"/>
                <w:i/>
                <w:iCs/>
                <w:sz w:val="18"/>
                <w:szCs w:val="18"/>
                <w:lang w:eastAsia="ru-RU"/>
              </w:rPr>
            </w:pPr>
            <w:r w:rsidRPr="0087668E">
              <w:rPr>
                <w:rFonts w:ascii="Times New Roman" w:eastAsia="Times New Roman" w:hAnsi="Times New Roman" w:cs="Times New Roman"/>
                <w:i/>
                <w:iCs/>
                <w:sz w:val="18"/>
                <w:szCs w:val="18"/>
                <w:lang w:eastAsia="ru-RU"/>
              </w:rPr>
              <w:t xml:space="preserve">лексический: материал предыдущих уроков; </w:t>
            </w:r>
            <w:r w:rsidRPr="0087668E">
              <w:rPr>
                <w:rFonts w:ascii="Times New Roman" w:eastAsia="Times New Roman" w:hAnsi="Times New Roman" w:cs="Times New Roman"/>
                <w:sz w:val="18"/>
                <w:szCs w:val="18"/>
                <w:lang w:val="en-US" w:eastAsia="ru-RU"/>
              </w:rPr>
              <w:t>besides</w:t>
            </w:r>
            <w:r w:rsidRPr="0087668E">
              <w:rPr>
                <w:rFonts w:ascii="Times New Roman" w:eastAsia="Times New Roman" w:hAnsi="Times New Roman" w:cs="Times New Roman"/>
                <w:sz w:val="18"/>
                <w:szCs w:val="18"/>
                <w:lang w:eastAsia="ru-RU"/>
              </w:rPr>
              <w:t xml:space="preserve">, </w:t>
            </w:r>
            <w:r w:rsidRPr="0087668E">
              <w:rPr>
                <w:rFonts w:ascii="Times New Roman" w:eastAsia="Times New Roman" w:hAnsi="Times New Roman" w:cs="Times New Roman"/>
                <w:sz w:val="18"/>
                <w:szCs w:val="18"/>
                <w:lang w:val="en-US" w:eastAsia="ru-RU"/>
              </w:rPr>
              <w:t>around</w:t>
            </w:r>
            <w:r w:rsidRPr="0087668E">
              <w:rPr>
                <w:rFonts w:ascii="Times New Roman" w:eastAsia="Times New Roman" w:hAnsi="Times New Roman" w:cs="Times New Roman"/>
                <w:sz w:val="18"/>
                <w:szCs w:val="18"/>
                <w:lang w:eastAsia="ru-RU"/>
              </w:rPr>
              <w:t xml:space="preserve">, </w:t>
            </w:r>
            <w:r w:rsidRPr="0087668E">
              <w:rPr>
                <w:rFonts w:ascii="Times New Roman" w:eastAsia="Times New Roman" w:hAnsi="Times New Roman" w:cs="Times New Roman"/>
                <w:sz w:val="18"/>
                <w:szCs w:val="18"/>
                <w:lang w:val="en-US" w:eastAsia="ru-RU"/>
              </w:rPr>
              <w:t>button</w:t>
            </w:r>
            <w:r w:rsidRPr="0087668E">
              <w:rPr>
                <w:rFonts w:ascii="Times New Roman" w:eastAsia="Times New Roman" w:hAnsi="Times New Roman" w:cs="Times New Roman"/>
                <w:sz w:val="18"/>
                <w:szCs w:val="18"/>
                <w:lang w:eastAsia="ru-RU"/>
              </w:rPr>
              <w:t xml:space="preserve">, </w:t>
            </w:r>
            <w:r w:rsidRPr="0087668E">
              <w:rPr>
                <w:rFonts w:ascii="Times New Roman" w:eastAsia="Times New Roman" w:hAnsi="Times New Roman" w:cs="Times New Roman"/>
                <w:sz w:val="18"/>
                <w:szCs w:val="18"/>
                <w:lang w:val="en-US" w:eastAsia="ru-RU"/>
              </w:rPr>
              <w:t>down</w:t>
            </w:r>
            <w:r w:rsidRPr="0087668E">
              <w:rPr>
                <w:rFonts w:ascii="Times New Roman" w:eastAsia="Times New Roman" w:hAnsi="Times New Roman" w:cs="Times New Roman"/>
                <w:sz w:val="18"/>
                <w:szCs w:val="18"/>
                <w:lang w:eastAsia="ru-RU"/>
              </w:rPr>
              <w:t xml:space="preserve">, </w:t>
            </w:r>
            <w:r w:rsidRPr="0087668E">
              <w:rPr>
                <w:rFonts w:ascii="Times New Roman" w:eastAsia="Times New Roman" w:hAnsi="Times New Roman" w:cs="Times New Roman"/>
                <w:sz w:val="18"/>
                <w:szCs w:val="18"/>
                <w:lang w:val="en-US" w:eastAsia="ru-RU"/>
              </w:rPr>
              <w:t>offout</w:t>
            </w:r>
            <w:r w:rsidRPr="0087668E">
              <w:rPr>
                <w:rFonts w:ascii="Times New Roman" w:eastAsia="Times New Roman" w:hAnsi="Times New Roman" w:cs="Times New Roman"/>
                <w:sz w:val="18"/>
                <w:szCs w:val="18"/>
                <w:lang w:eastAsia="ru-RU"/>
              </w:rPr>
              <w:t xml:space="preserve">, </w:t>
            </w:r>
            <w:r w:rsidRPr="0087668E">
              <w:rPr>
                <w:rFonts w:ascii="Times New Roman" w:eastAsia="Times New Roman" w:hAnsi="Times New Roman" w:cs="Times New Roman"/>
                <w:sz w:val="18"/>
                <w:szCs w:val="18"/>
                <w:lang w:val="en-US" w:eastAsia="ru-RU"/>
              </w:rPr>
              <w:t>topush</w:t>
            </w:r>
            <w:r w:rsidRPr="0087668E">
              <w:rPr>
                <w:rFonts w:ascii="Times New Roman" w:eastAsia="Times New Roman" w:hAnsi="Times New Roman" w:cs="Times New Roman"/>
                <w:sz w:val="18"/>
                <w:szCs w:val="18"/>
                <w:lang w:eastAsia="ru-RU"/>
              </w:rPr>
              <w:t xml:space="preserve">, </w:t>
            </w:r>
            <w:r w:rsidRPr="0087668E">
              <w:rPr>
                <w:rFonts w:ascii="Times New Roman" w:eastAsia="Times New Roman" w:hAnsi="Times New Roman" w:cs="Times New Roman"/>
                <w:sz w:val="18"/>
                <w:szCs w:val="18"/>
                <w:lang w:val="en-US" w:eastAsia="ru-RU"/>
              </w:rPr>
              <w:t>surgery</w:t>
            </w:r>
            <w:r w:rsidRPr="0087668E">
              <w:rPr>
                <w:rFonts w:ascii="Times New Roman" w:eastAsia="Times New Roman" w:hAnsi="Times New Roman" w:cs="Times New Roman"/>
                <w:sz w:val="18"/>
                <w:szCs w:val="18"/>
                <w:lang w:eastAsia="ru-RU"/>
              </w:rPr>
              <w:t xml:space="preserve">, </w:t>
            </w:r>
            <w:r w:rsidRPr="0087668E">
              <w:rPr>
                <w:rFonts w:ascii="Times New Roman" w:eastAsia="Times New Roman" w:hAnsi="Times New Roman" w:cs="Times New Roman"/>
                <w:sz w:val="18"/>
                <w:szCs w:val="18"/>
                <w:lang w:val="en-US" w:eastAsia="ru-RU"/>
              </w:rPr>
              <w:t>up</w:t>
            </w:r>
            <w:r w:rsidRPr="0087668E">
              <w:rPr>
                <w:rFonts w:ascii="Times New Roman" w:eastAsia="Times New Roman" w:hAnsi="Times New Roman" w:cs="Times New Roman"/>
                <w:sz w:val="18"/>
                <w:szCs w:val="18"/>
                <w:lang w:eastAsia="ru-RU"/>
              </w:rPr>
              <w:t xml:space="preserve">; </w:t>
            </w:r>
            <w:r w:rsidRPr="0087668E">
              <w:rPr>
                <w:rFonts w:ascii="Times New Roman" w:eastAsia="Times New Roman" w:hAnsi="Times New Roman" w:cs="Times New Roman"/>
                <w:i/>
                <w:iCs/>
                <w:sz w:val="18"/>
                <w:szCs w:val="18"/>
                <w:lang w:eastAsia="ru-RU"/>
              </w:rPr>
              <w:t>грамматический: материал предыдущих уроков</w:t>
            </w:r>
          </w:p>
          <w:p w:rsidR="00D25EDA" w:rsidRPr="0087668E" w:rsidRDefault="00D25EDA" w:rsidP="0087668E">
            <w:pPr>
              <w:autoSpaceDE w:val="0"/>
              <w:autoSpaceDN w:val="0"/>
              <w:adjustRightInd w:val="0"/>
              <w:spacing w:after="0" w:line="240" w:lineRule="auto"/>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упр.1</w:t>
            </w:r>
          </w:p>
        </w:tc>
        <w:tc>
          <w:tcPr>
            <w:tcW w:w="1276" w:type="dxa"/>
            <w:gridSpan w:val="3"/>
          </w:tcPr>
          <w:p w:rsidR="00D25EDA" w:rsidRPr="0087668E" w:rsidRDefault="00D25EDA" w:rsidP="0087668E">
            <w:pPr>
              <w:autoSpaceDE w:val="0"/>
              <w:autoSpaceDN w:val="0"/>
              <w:adjustRightInd w:val="0"/>
              <w:spacing w:after="0" w:line="206" w:lineRule="exact"/>
              <w:rPr>
                <w:rFonts w:ascii="Times New Roman" w:eastAsia="Times New Roman" w:hAnsi="Times New Roman" w:cs="Times New Roman"/>
                <w:i/>
                <w:iCs/>
                <w:sz w:val="18"/>
                <w:szCs w:val="18"/>
                <w:lang w:eastAsia="ru-RU"/>
              </w:rPr>
            </w:pPr>
            <w:r w:rsidRPr="0087668E">
              <w:rPr>
                <w:rFonts w:ascii="Times New Roman" w:eastAsia="Times New Roman" w:hAnsi="Times New Roman" w:cs="Times New Roman"/>
                <w:i/>
                <w:iCs/>
                <w:sz w:val="18"/>
                <w:szCs w:val="18"/>
                <w:lang w:eastAsia="ru-RU"/>
              </w:rPr>
              <w:t xml:space="preserve">лексический: материал предыдущих уроков; </w:t>
            </w:r>
            <w:r w:rsidRPr="0087668E">
              <w:rPr>
                <w:rFonts w:ascii="Times New Roman" w:eastAsia="Times New Roman" w:hAnsi="Times New Roman" w:cs="Times New Roman"/>
                <w:sz w:val="18"/>
                <w:szCs w:val="18"/>
                <w:lang w:val="en-US" w:eastAsia="ru-RU"/>
              </w:rPr>
              <w:t>besides</w:t>
            </w:r>
            <w:r w:rsidRPr="0087668E">
              <w:rPr>
                <w:rFonts w:ascii="Times New Roman" w:eastAsia="Times New Roman" w:hAnsi="Times New Roman" w:cs="Times New Roman"/>
                <w:sz w:val="18"/>
                <w:szCs w:val="18"/>
                <w:lang w:eastAsia="ru-RU"/>
              </w:rPr>
              <w:t xml:space="preserve">, </w:t>
            </w:r>
            <w:r w:rsidRPr="0087668E">
              <w:rPr>
                <w:rFonts w:ascii="Times New Roman" w:eastAsia="Times New Roman" w:hAnsi="Times New Roman" w:cs="Times New Roman"/>
                <w:sz w:val="18"/>
                <w:szCs w:val="18"/>
                <w:lang w:val="en-US" w:eastAsia="ru-RU"/>
              </w:rPr>
              <w:t>around</w:t>
            </w:r>
            <w:r w:rsidRPr="0087668E">
              <w:rPr>
                <w:rFonts w:ascii="Times New Roman" w:eastAsia="Times New Roman" w:hAnsi="Times New Roman" w:cs="Times New Roman"/>
                <w:sz w:val="18"/>
                <w:szCs w:val="18"/>
                <w:lang w:eastAsia="ru-RU"/>
              </w:rPr>
              <w:t xml:space="preserve">, </w:t>
            </w:r>
            <w:r w:rsidRPr="0087668E">
              <w:rPr>
                <w:rFonts w:ascii="Times New Roman" w:eastAsia="Times New Roman" w:hAnsi="Times New Roman" w:cs="Times New Roman"/>
                <w:sz w:val="18"/>
                <w:szCs w:val="18"/>
                <w:lang w:val="en-US" w:eastAsia="ru-RU"/>
              </w:rPr>
              <w:t>button</w:t>
            </w:r>
            <w:r w:rsidRPr="0087668E">
              <w:rPr>
                <w:rFonts w:ascii="Times New Roman" w:eastAsia="Times New Roman" w:hAnsi="Times New Roman" w:cs="Times New Roman"/>
                <w:sz w:val="18"/>
                <w:szCs w:val="18"/>
                <w:lang w:eastAsia="ru-RU"/>
              </w:rPr>
              <w:t xml:space="preserve">, </w:t>
            </w:r>
            <w:r w:rsidRPr="0087668E">
              <w:rPr>
                <w:rFonts w:ascii="Times New Roman" w:eastAsia="Times New Roman" w:hAnsi="Times New Roman" w:cs="Times New Roman"/>
                <w:sz w:val="18"/>
                <w:szCs w:val="18"/>
                <w:lang w:val="en-US" w:eastAsia="ru-RU"/>
              </w:rPr>
              <w:t>down</w:t>
            </w:r>
            <w:r w:rsidRPr="0087668E">
              <w:rPr>
                <w:rFonts w:ascii="Times New Roman" w:eastAsia="Times New Roman" w:hAnsi="Times New Roman" w:cs="Times New Roman"/>
                <w:sz w:val="18"/>
                <w:szCs w:val="18"/>
                <w:lang w:eastAsia="ru-RU"/>
              </w:rPr>
              <w:t xml:space="preserve">, </w:t>
            </w:r>
            <w:r w:rsidRPr="0087668E">
              <w:rPr>
                <w:rFonts w:ascii="Times New Roman" w:eastAsia="Times New Roman" w:hAnsi="Times New Roman" w:cs="Times New Roman"/>
                <w:sz w:val="18"/>
                <w:szCs w:val="18"/>
                <w:lang w:val="en-US" w:eastAsia="ru-RU"/>
              </w:rPr>
              <w:t>offout</w:t>
            </w:r>
            <w:r w:rsidRPr="0087668E">
              <w:rPr>
                <w:rFonts w:ascii="Times New Roman" w:eastAsia="Times New Roman" w:hAnsi="Times New Roman" w:cs="Times New Roman"/>
                <w:sz w:val="18"/>
                <w:szCs w:val="18"/>
                <w:lang w:eastAsia="ru-RU"/>
              </w:rPr>
              <w:t xml:space="preserve">, </w:t>
            </w:r>
            <w:r w:rsidRPr="0087668E">
              <w:rPr>
                <w:rFonts w:ascii="Times New Roman" w:eastAsia="Times New Roman" w:hAnsi="Times New Roman" w:cs="Times New Roman"/>
                <w:sz w:val="18"/>
                <w:szCs w:val="18"/>
                <w:lang w:val="en-US" w:eastAsia="ru-RU"/>
              </w:rPr>
              <w:t>topush</w:t>
            </w:r>
            <w:r w:rsidRPr="0087668E">
              <w:rPr>
                <w:rFonts w:ascii="Times New Roman" w:eastAsia="Times New Roman" w:hAnsi="Times New Roman" w:cs="Times New Roman"/>
                <w:sz w:val="18"/>
                <w:szCs w:val="18"/>
                <w:lang w:eastAsia="ru-RU"/>
              </w:rPr>
              <w:t xml:space="preserve">, </w:t>
            </w:r>
            <w:r w:rsidRPr="0087668E">
              <w:rPr>
                <w:rFonts w:ascii="Times New Roman" w:eastAsia="Times New Roman" w:hAnsi="Times New Roman" w:cs="Times New Roman"/>
                <w:sz w:val="18"/>
                <w:szCs w:val="18"/>
                <w:lang w:val="en-US" w:eastAsia="ru-RU"/>
              </w:rPr>
              <w:t>surgery</w:t>
            </w:r>
            <w:r w:rsidRPr="0087668E">
              <w:rPr>
                <w:rFonts w:ascii="Times New Roman" w:eastAsia="Times New Roman" w:hAnsi="Times New Roman" w:cs="Times New Roman"/>
                <w:sz w:val="18"/>
                <w:szCs w:val="18"/>
                <w:lang w:eastAsia="ru-RU"/>
              </w:rPr>
              <w:t xml:space="preserve">, </w:t>
            </w:r>
            <w:r w:rsidRPr="0087668E">
              <w:rPr>
                <w:rFonts w:ascii="Times New Roman" w:eastAsia="Times New Roman" w:hAnsi="Times New Roman" w:cs="Times New Roman"/>
                <w:sz w:val="18"/>
                <w:szCs w:val="18"/>
                <w:lang w:val="en-US" w:eastAsia="ru-RU"/>
              </w:rPr>
              <w:t>up</w:t>
            </w:r>
            <w:r w:rsidRPr="0087668E">
              <w:rPr>
                <w:rFonts w:ascii="Times New Roman" w:eastAsia="Times New Roman" w:hAnsi="Times New Roman" w:cs="Times New Roman"/>
                <w:sz w:val="18"/>
                <w:szCs w:val="18"/>
                <w:lang w:eastAsia="ru-RU"/>
              </w:rPr>
              <w:t xml:space="preserve">; </w:t>
            </w:r>
            <w:r w:rsidRPr="0087668E">
              <w:rPr>
                <w:rFonts w:ascii="Times New Roman" w:eastAsia="Times New Roman" w:hAnsi="Times New Roman" w:cs="Times New Roman"/>
                <w:i/>
                <w:iCs/>
                <w:sz w:val="18"/>
                <w:szCs w:val="18"/>
                <w:lang w:eastAsia="ru-RU"/>
              </w:rPr>
              <w:t>грамматический: материал предыдущих уроков</w:t>
            </w:r>
          </w:p>
          <w:p w:rsidR="00D25EDA" w:rsidRPr="0087668E" w:rsidRDefault="00D25EDA" w:rsidP="0087668E">
            <w:pPr>
              <w:autoSpaceDE w:val="0"/>
              <w:autoSpaceDN w:val="0"/>
              <w:adjustRightInd w:val="0"/>
              <w:spacing w:after="0" w:line="240" w:lineRule="auto"/>
              <w:rPr>
                <w:rFonts w:ascii="Times New Roman" w:eastAsia="Times New Roman" w:hAnsi="Times New Roman" w:cs="Times New Roman"/>
                <w:sz w:val="18"/>
                <w:szCs w:val="18"/>
                <w:vertAlign w:val="superscript"/>
                <w:lang w:val="en-US" w:eastAsia="ru-RU"/>
              </w:rPr>
            </w:pPr>
            <w:r w:rsidRPr="0087668E">
              <w:rPr>
                <w:rFonts w:ascii="Times New Roman" w:eastAsia="Times New Roman" w:hAnsi="Times New Roman" w:cs="Times New Roman"/>
                <w:sz w:val="18"/>
                <w:szCs w:val="18"/>
                <w:vertAlign w:val="superscript"/>
                <w:lang w:eastAsia="ru-RU"/>
              </w:rPr>
              <w:t>упр.1</w:t>
            </w:r>
            <w:r w:rsidRPr="0087668E">
              <w:rPr>
                <w:rFonts w:ascii="Times New Roman" w:eastAsia="Times New Roman" w:hAnsi="Times New Roman" w:cs="Times New Roman"/>
                <w:sz w:val="18"/>
                <w:szCs w:val="18"/>
                <w:vertAlign w:val="superscript"/>
                <w:lang w:val="en-US" w:eastAsia="ru-RU"/>
              </w:rPr>
              <w:t>1)</w:t>
            </w:r>
          </w:p>
        </w:tc>
        <w:tc>
          <w:tcPr>
            <w:tcW w:w="1276" w:type="dxa"/>
            <w:gridSpan w:val="3"/>
          </w:tcPr>
          <w:p w:rsidR="00D25EDA" w:rsidRPr="0087668E" w:rsidRDefault="00D25EDA" w:rsidP="0087668E">
            <w:pPr>
              <w:autoSpaceDE w:val="0"/>
              <w:autoSpaceDN w:val="0"/>
              <w:adjustRightInd w:val="0"/>
              <w:spacing w:after="0" w:line="206" w:lineRule="exact"/>
              <w:rPr>
                <w:rFonts w:ascii="Times New Roman" w:eastAsia="Times New Roman" w:hAnsi="Times New Roman" w:cs="Times New Roman"/>
                <w:i/>
                <w:iCs/>
                <w:sz w:val="18"/>
                <w:szCs w:val="18"/>
                <w:lang w:eastAsia="ru-RU"/>
              </w:rPr>
            </w:pPr>
            <w:r w:rsidRPr="0087668E">
              <w:rPr>
                <w:rFonts w:ascii="Times New Roman" w:eastAsia="Times New Roman" w:hAnsi="Times New Roman" w:cs="Times New Roman"/>
                <w:i/>
                <w:iCs/>
                <w:sz w:val="18"/>
                <w:szCs w:val="18"/>
                <w:lang w:eastAsia="ru-RU"/>
              </w:rPr>
              <w:t>лексический: материал</w:t>
            </w:r>
          </w:p>
          <w:p w:rsidR="00D25EDA" w:rsidRPr="0087668E" w:rsidRDefault="00D25EDA" w:rsidP="0087668E">
            <w:pPr>
              <w:autoSpaceDE w:val="0"/>
              <w:autoSpaceDN w:val="0"/>
              <w:adjustRightInd w:val="0"/>
              <w:spacing w:after="0" w:line="206" w:lineRule="exact"/>
              <w:rPr>
                <w:rFonts w:ascii="Times New Roman" w:eastAsia="Times New Roman" w:hAnsi="Times New Roman" w:cs="Times New Roman"/>
                <w:sz w:val="18"/>
                <w:szCs w:val="18"/>
                <w:lang w:eastAsia="ru-RU"/>
              </w:rPr>
            </w:pPr>
            <w:r w:rsidRPr="0087668E">
              <w:rPr>
                <w:rFonts w:ascii="Times New Roman" w:eastAsia="Times New Roman" w:hAnsi="Times New Roman" w:cs="Times New Roman"/>
                <w:i/>
                <w:iCs/>
                <w:sz w:val="18"/>
                <w:szCs w:val="18"/>
                <w:lang w:eastAsia="ru-RU"/>
              </w:rPr>
              <w:t xml:space="preserve">предыдущих уроков; </w:t>
            </w:r>
            <w:r w:rsidRPr="0087668E">
              <w:rPr>
                <w:rFonts w:ascii="Times New Roman" w:eastAsia="Times New Roman" w:hAnsi="Times New Roman" w:cs="Times New Roman"/>
                <w:sz w:val="18"/>
                <w:szCs w:val="18"/>
                <w:lang w:val="en-US" w:eastAsia="ru-RU"/>
              </w:rPr>
              <w:t>besides</w:t>
            </w:r>
            <w:r w:rsidRPr="0087668E">
              <w:rPr>
                <w:rFonts w:ascii="Times New Roman" w:eastAsia="Times New Roman" w:hAnsi="Times New Roman" w:cs="Times New Roman"/>
                <w:sz w:val="18"/>
                <w:szCs w:val="18"/>
                <w:lang w:eastAsia="ru-RU"/>
              </w:rPr>
              <w:t>;</w:t>
            </w:r>
          </w:p>
          <w:p w:rsidR="00D25EDA" w:rsidRPr="0087668E" w:rsidRDefault="00D25EDA" w:rsidP="0087668E">
            <w:pPr>
              <w:autoSpaceDE w:val="0"/>
              <w:autoSpaceDN w:val="0"/>
              <w:adjustRightInd w:val="0"/>
              <w:spacing w:after="0" w:line="206" w:lineRule="exact"/>
              <w:rPr>
                <w:rFonts w:ascii="Times New Roman" w:eastAsia="Times New Roman" w:hAnsi="Times New Roman" w:cs="Times New Roman"/>
                <w:i/>
                <w:iCs/>
                <w:sz w:val="18"/>
                <w:szCs w:val="18"/>
                <w:lang w:eastAsia="ru-RU"/>
              </w:rPr>
            </w:pPr>
            <w:r w:rsidRPr="0087668E">
              <w:rPr>
                <w:rFonts w:ascii="Times New Roman" w:eastAsia="Times New Roman" w:hAnsi="Times New Roman" w:cs="Times New Roman"/>
                <w:i/>
                <w:iCs/>
                <w:sz w:val="18"/>
                <w:szCs w:val="18"/>
                <w:lang w:eastAsia="ru-RU"/>
              </w:rPr>
              <w:t>грамматический: материал предыдущих уроков</w:t>
            </w:r>
          </w:p>
          <w:p w:rsidR="00D25EDA" w:rsidRPr="0087668E" w:rsidRDefault="00D25EDA" w:rsidP="0087668E">
            <w:pPr>
              <w:autoSpaceDE w:val="0"/>
              <w:autoSpaceDN w:val="0"/>
              <w:adjustRightInd w:val="0"/>
              <w:spacing w:after="0" w:line="240" w:lineRule="auto"/>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упр.1 2), 3); 2; 3; 4*</w:t>
            </w:r>
          </w:p>
        </w:tc>
        <w:tc>
          <w:tcPr>
            <w:tcW w:w="1277" w:type="dxa"/>
            <w:gridSpan w:val="3"/>
          </w:tcPr>
          <w:p w:rsidR="00D25EDA" w:rsidRPr="0087668E" w:rsidRDefault="00D25EDA" w:rsidP="0087668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6" w:type="dxa"/>
          </w:tcPr>
          <w:p w:rsidR="00CA5B01" w:rsidRPr="009B0F8B" w:rsidRDefault="00CA5B01" w:rsidP="00CA5B01">
            <w:pPr>
              <w:pStyle w:val="Style7"/>
              <w:widowControl/>
              <w:rPr>
                <w:rFonts w:eastAsia="Calibri"/>
                <w:sz w:val="20"/>
                <w:szCs w:val="20"/>
              </w:rPr>
            </w:pPr>
            <w:r w:rsidRPr="009B0F8B">
              <w:rPr>
                <w:rFonts w:eastAsia="Calibri"/>
                <w:sz w:val="20"/>
                <w:szCs w:val="20"/>
              </w:rPr>
              <w:t>Аудиодиск, карточки с индивидуальными заданиями по теме, проектор</w:t>
            </w:r>
          </w:p>
          <w:p w:rsidR="00CA5B01" w:rsidRPr="00351446" w:rsidRDefault="00CA5B01" w:rsidP="00CA5B01">
            <w:pPr>
              <w:pStyle w:val="Style15"/>
              <w:widowControl/>
              <w:spacing w:line="240" w:lineRule="auto"/>
              <w:rPr>
                <w:rStyle w:val="FontStyle27"/>
              </w:rPr>
            </w:pPr>
            <w:r w:rsidRPr="009B0F8B">
              <w:rPr>
                <w:rFonts w:eastAsia="Calibri"/>
                <w:sz w:val="20"/>
                <w:szCs w:val="20"/>
              </w:rPr>
              <w:t>Грамматические таблиц по теме урока</w:t>
            </w:r>
          </w:p>
          <w:p w:rsidR="00D25EDA" w:rsidRPr="0087668E" w:rsidRDefault="00D25EDA" w:rsidP="0087668E">
            <w:pPr>
              <w:spacing w:after="0" w:line="240" w:lineRule="auto"/>
              <w:rPr>
                <w:rFonts w:ascii="Times New Roman" w:eastAsia="Times New Roman" w:hAnsi="Times New Roman" w:cs="Times New Roman"/>
                <w:lang w:eastAsia="ru-RU"/>
              </w:rPr>
            </w:pPr>
          </w:p>
        </w:tc>
      </w:tr>
      <w:tr w:rsidR="00D25EDA" w:rsidRPr="0087668E" w:rsidTr="00C75ACA">
        <w:tc>
          <w:tcPr>
            <w:tcW w:w="813" w:type="dxa"/>
            <w:gridSpan w:val="2"/>
          </w:tcPr>
          <w:p w:rsidR="00D25EDA" w:rsidRPr="0087668E" w:rsidRDefault="00CA5B01" w:rsidP="0087668E">
            <w:pPr>
              <w:spacing w:after="0" w:line="240" w:lineRule="auto"/>
              <w:rPr>
                <w:rFonts w:ascii="Times New Roman" w:eastAsia="Times New Roman" w:hAnsi="Times New Roman" w:cs="Times New Roman"/>
                <w:b/>
                <w:lang w:eastAsia="ru-RU"/>
              </w:rPr>
            </w:pPr>
            <w:r w:rsidRPr="0087668E">
              <w:rPr>
                <w:rFonts w:ascii="Times New Roman" w:eastAsia="Times New Roman" w:hAnsi="Times New Roman" w:cs="Times New Roman"/>
                <w:lang w:eastAsia="ru-RU"/>
              </w:rPr>
              <w:t>30.01.2015</w:t>
            </w:r>
          </w:p>
        </w:tc>
        <w:tc>
          <w:tcPr>
            <w:tcW w:w="1278" w:type="dxa"/>
            <w:gridSpan w:val="2"/>
          </w:tcPr>
          <w:p w:rsidR="00D25EDA" w:rsidRPr="00CA5B01" w:rsidRDefault="00CA5B01" w:rsidP="0087668E">
            <w:pPr>
              <w:spacing w:after="0" w:line="240" w:lineRule="auto"/>
              <w:rPr>
                <w:rFonts w:ascii="Times New Roman" w:eastAsia="Times New Roman" w:hAnsi="Times New Roman" w:cs="Times New Roman"/>
                <w:lang w:val="en-US" w:eastAsia="ru-RU"/>
              </w:rPr>
            </w:pPr>
            <w:r w:rsidRPr="0087668E">
              <w:rPr>
                <w:rFonts w:ascii="Times New Roman" w:eastAsia="Times New Roman" w:hAnsi="Times New Roman" w:cs="Times New Roman"/>
                <w:lang w:val="en-US" w:eastAsia="ru-RU"/>
              </w:rPr>
              <w:t xml:space="preserve">A cat named Tom (Reader p.42) </w:t>
            </w:r>
            <w:r w:rsidRPr="0087668E">
              <w:rPr>
                <w:rFonts w:ascii="Times New Roman" w:eastAsia="Times New Roman" w:hAnsi="Times New Roman" w:cs="Times New Roman"/>
                <w:lang w:eastAsia="ru-RU"/>
              </w:rPr>
              <w:t>Урок</w:t>
            </w:r>
            <w:r w:rsidRPr="00CA5B01">
              <w:rPr>
                <w:rFonts w:ascii="Times New Roman" w:eastAsia="Times New Roman" w:hAnsi="Times New Roman" w:cs="Times New Roman"/>
                <w:lang w:val="en-US" w:eastAsia="ru-RU"/>
              </w:rPr>
              <w:t xml:space="preserve"> </w:t>
            </w:r>
            <w:r w:rsidRPr="0087668E">
              <w:rPr>
                <w:rFonts w:ascii="Times New Roman" w:eastAsia="Times New Roman" w:hAnsi="Times New Roman" w:cs="Times New Roman"/>
                <w:lang w:eastAsia="ru-RU"/>
              </w:rPr>
              <w:t>чтения</w:t>
            </w:r>
            <w:r w:rsidRPr="0087668E">
              <w:rPr>
                <w:rFonts w:ascii="Times New Roman" w:eastAsia="Times New Roman" w:hAnsi="Times New Roman" w:cs="Times New Roman"/>
                <w:lang w:val="en-US" w:eastAsia="ru-RU"/>
              </w:rPr>
              <w:t>.</w:t>
            </w:r>
          </w:p>
        </w:tc>
        <w:tc>
          <w:tcPr>
            <w:tcW w:w="1560" w:type="dxa"/>
            <w:gridSpan w:val="2"/>
          </w:tcPr>
          <w:p w:rsidR="00D25EDA" w:rsidRPr="0087668E" w:rsidRDefault="00D25EDA" w:rsidP="0087668E">
            <w:pPr>
              <w:spacing w:after="0" w:line="240" w:lineRule="auto"/>
              <w:rPr>
                <w:rFonts w:ascii="Times New Roman" w:eastAsia="Times New Roman" w:hAnsi="Times New Roman" w:cs="Times New Roman"/>
                <w:lang w:val="en-US" w:eastAsia="ru-RU"/>
              </w:rPr>
            </w:pPr>
          </w:p>
        </w:tc>
        <w:tc>
          <w:tcPr>
            <w:tcW w:w="986" w:type="dxa"/>
          </w:tcPr>
          <w:p w:rsidR="00D25EDA" w:rsidRPr="0087668E" w:rsidRDefault="00D25EDA" w:rsidP="0087668E">
            <w:pPr>
              <w:spacing w:after="0" w:line="240" w:lineRule="auto"/>
              <w:rPr>
                <w:rFonts w:ascii="Times New Roman" w:eastAsia="Times New Roman" w:hAnsi="Times New Roman" w:cs="Times New Roman"/>
                <w:lang w:val="en-US" w:eastAsia="ru-RU"/>
              </w:rPr>
            </w:pPr>
          </w:p>
        </w:tc>
        <w:tc>
          <w:tcPr>
            <w:tcW w:w="1703" w:type="dxa"/>
          </w:tcPr>
          <w:p w:rsidR="00D25EDA" w:rsidRPr="0087668E" w:rsidRDefault="00D25EDA" w:rsidP="0087668E">
            <w:pPr>
              <w:autoSpaceDE w:val="0"/>
              <w:autoSpaceDN w:val="0"/>
              <w:adjustRightInd w:val="0"/>
              <w:spacing w:after="0" w:line="206" w:lineRule="exact"/>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 xml:space="preserve">Развитие умения читать с целью полного понимания содержания и с целью поиска конкретной информации, развитие умения определять связи между частями текста посредством </w:t>
            </w:r>
            <w:r w:rsidRPr="0087668E">
              <w:rPr>
                <w:rFonts w:ascii="Times New Roman" w:eastAsia="Times New Roman" w:hAnsi="Times New Roman" w:cs="Times New Roman"/>
                <w:sz w:val="18"/>
                <w:szCs w:val="18"/>
                <w:lang w:eastAsia="ru-RU"/>
              </w:rPr>
              <w:lastRenderedPageBreak/>
              <w:t>союзов и союзных слов (развитие умения говорить на основе прочитанного).</w:t>
            </w:r>
          </w:p>
        </w:tc>
        <w:tc>
          <w:tcPr>
            <w:tcW w:w="1420" w:type="dxa"/>
          </w:tcPr>
          <w:p w:rsidR="00D25EDA" w:rsidRPr="0087668E" w:rsidRDefault="00D25EDA" w:rsidP="0087668E">
            <w:pPr>
              <w:autoSpaceDE w:val="0"/>
              <w:autoSpaceDN w:val="0"/>
              <w:adjustRightInd w:val="0"/>
              <w:spacing w:after="0" w:line="206" w:lineRule="exact"/>
              <w:rPr>
                <w:rFonts w:ascii="Times New Roman" w:eastAsia="Times New Roman" w:hAnsi="Times New Roman" w:cs="Times New Roman"/>
                <w:i/>
                <w:iCs/>
                <w:sz w:val="18"/>
                <w:szCs w:val="18"/>
                <w:lang w:eastAsia="ru-RU"/>
              </w:rPr>
            </w:pPr>
            <w:r w:rsidRPr="0087668E">
              <w:rPr>
                <w:rFonts w:ascii="Times New Roman" w:eastAsia="Times New Roman" w:hAnsi="Times New Roman" w:cs="Times New Roman"/>
                <w:i/>
                <w:iCs/>
                <w:sz w:val="18"/>
                <w:szCs w:val="18"/>
                <w:lang w:eastAsia="ru-RU"/>
              </w:rPr>
              <w:lastRenderedPageBreak/>
              <w:t xml:space="preserve">Тема: </w:t>
            </w:r>
            <w:r w:rsidRPr="0087668E">
              <w:rPr>
                <w:rFonts w:ascii="Times New Roman" w:eastAsia="Times New Roman" w:hAnsi="Times New Roman" w:cs="Times New Roman"/>
                <w:sz w:val="18"/>
                <w:szCs w:val="18"/>
                <w:lang w:eastAsia="ru-RU"/>
              </w:rPr>
              <w:t xml:space="preserve">«Здоровье»; знакомство с отрывком из книги </w:t>
            </w:r>
            <w:r w:rsidRPr="0087668E">
              <w:rPr>
                <w:rFonts w:ascii="Times New Roman" w:eastAsia="Times New Roman" w:hAnsi="Times New Roman" w:cs="Times New Roman"/>
                <w:i/>
                <w:iCs/>
                <w:sz w:val="18"/>
                <w:szCs w:val="18"/>
                <w:lang w:val="en-US" w:eastAsia="ru-RU"/>
              </w:rPr>
              <w:t>TheYoungChildren</w:t>
            </w:r>
            <w:r w:rsidRPr="0087668E">
              <w:rPr>
                <w:rFonts w:ascii="Times New Roman" w:eastAsia="Times New Roman" w:hAnsi="Times New Roman" w:cs="Times New Roman"/>
                <w:i/>
                <w:iCs/>
                <w:sz w:val="18"/>
                <w:szCs w:val="18"/>
                <w:lang w:eastAsia="ru-RU"/>
              </w:rPr>
              <w:t>'</w:t>
            </w:r>
            <w:r w:rsidRPr="0087668E">
              <w:rPr>
                <w:rFonts w:ascii="Times New Roman" w:eastAsia="Times New Roman" w:hAnsi="Times New Roman" w:cs="Times New Roman"/>
                <w:i/>
                <w:iCs/>
                <w:sz w:val="18"/>
                <w:szCs w:val="18"/>
                <w:lang w:val="en-US" w:eastAsia="ru-RU"/>
              </w:rPr>
              <w:t>sEncyclopedia</w:t>
            </w:r>
            <w:r w:rsidRPr="0087668E">
              <w:rPr>
                <w:rFonts w:ascii="Times New Roman" w:eastAsia="Times New Roman" w:hAnsi="Times New Roman" w:cs="Times New Roman"/>
                <w:i/>
                <w:iCs/>
                <w:sz w:val="18"/>
                <w:szCs w:val="18"/>
                <w:lang w:eastAsia="ru-RU"/>
              </w:rPr>
              <w:t>.</w:t>
            </w:r>
          </w:p>
        </w:tc>
        <w:tc>
          <w:tcPr>
            <w:tcW w:w="1277" w:type="dxa"/>
          </w:tcPr>
          <w:p w:rsidR="00D25EDA" w:rsidRPr="0087668E" w:rsidRDefault="00D25EDA" w:rsidP="0087668E">
            <w:pPr>
              <w:autoSpaceDE w:val="0"/>
              <w:autoSpaceDN w:val="0"/>
              <w:adjustRightInd w:val="0"/>
              <w:spacing w:after="0" w:line="206" w:lineRule="exact"/>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i/>
                <w:iCs/>
                <w:sz w:val="18"/>
                <w:szCs w:val="18"/>
                <w:lang w:eastAsia="ru-RU"/>
              </w:rPr>
              <w:t>лексический</w:t>
            </w:r>
            <w:r w:rsidRPr="0087668E">
              <w:rPr>
                <w:rFonts w:ascii="Times New Roman" w:eastAsia="Times New Roman" w:hAnsi="Times New Roman" w:cs="Times New Roman"/>
                <w:i/>
                <w:iCs/>
                <w:sz w:val="18"/>
                <w:szCs w:val="18"/>
                <w:lang w:val="en-US" w:eastAsia="ru-RU"/>
              </w:rPr>
              <w:t xml:space="preserve">: </w:t>
            </w:r>
            <w:r w:rsidRPr="0087668E">
              <w:rPr>
                <w:rFonts w:ascii="Times New Roman" w:eastAsia="Times New Roman" w:hAnsi="Times New Roman" w:cs="Times New Roman"/>
                <w:sz w:val="18"/>
                <w:szCs w:val="18"/>
                <w:lang w:val="en-US" w:eastAsia="ru-RU"/>
              </w:rPr>
              <w:t>after, to examine, fat, finally, first,</w:t>
            </w:r>
          </w:p>
          <w:p w:rsidR="00D25EDA" w:rsidRPr="0087668E" w:rsidRDefault="00D25EDA" w:rsidP="0087668E">
            <w:pPr>
              <w:autoSpaceDE w:val="0"/>
              <w:autoSpaceDN w:val="0"/>
              <w:adjustRightInd w:val="0"/>
              <w:spacing w:after="0" w:line="206" w:lineRule="exact"/>
              <w:rPr>
                <w:rFonts w:ascii="Times New Roman" w:eastAsia="Times New Roman" w:hAnsi="Times New Roman" w:cs="Times New Roman"/>
                <w:sz w:val="18"/>
                <w:szCs w:val="18"/>
              </w:rPr>
            </w:pPr>
            <w:r w:rsidRPr="0087668E">
              <w:rPr>
                <w:rFonts w:ascii="Times New Roman" w:eastAsia="Times New Roman" w:hAnsi="Times New Roman" w:cs="Times New Roman"/>
                <w:sz w:val="18"/>
                <w:szCs w:val="18"/>
                <w:lang w:val="en-US"/>
              </w:rPr>
              <w:t>ill</w:t>
            </w:r>
            <w:r w:rsidRPr="0087668E">
              <w:rPr>
                <w:rFonts w:ascii="Times New Roman" w:eastAsia="Times New Roman" w:hAnsi="Times New Roman" w:cs="Times New Roman"/>
                <w:sz w:val="18"/>
                <w:szCs w:val="18"/>
              </w:rPr>
              <w:t xml:space="preserve">, </w:t>
            </w:r>
            <w:r w:rsidRPr="0087668E">
              <w:rPr>
                <w:rFonts w:ascii="Times New Roman" w:eastAsia="Times New Roman" w:hAnsi="Times New Roman" w:cs="Times New Roman"/>
                <w:sz w:val="18"/>
                <w:szCs w:val="18"/>
                <w:lang w:val="en-US"/>
              </w:rPr>
              <w:t>then</w:t>
            </w:r>
            <w:r w:rsidRPr="0087668E">
              <w:rPr>
                <w:rFonts w:ascii="Times New Roman" w:eastAsia="Times New Roman" w:hAnsi="Times New Roman" w:cs="Times New Roman"/>
                <w:sz w:val="18"/>
                <w:szCs w:val="18"/>
              </w:rPr>
              <w:t>;</w:t>
            </w:r>
          </w:p>
          <w:p w:rsidR="00D25EDA" w:rsidRPr="0087668E" w:rsidRDefault="00D25EDA" w:rsidP="0087668E">
            <w:pPr>
              <w:autoSpaceDE w:val="0"/>
              <w:autoSpaceDN w:val="0"/>
              <w:adjustRightInd w:val="0"/>
              <w:spacing w:after="0" w:line="206" w:lineRule="exact"/>
              <w:rPr>
                <w:rFonts w:ascii="Times New Roman" w:eastAsia="Times New Roman" w:hAnsi="Times New Roman" w:cs="Times New Roman"/>
                <w:sz w:val="18"/>
                <w:szCs w:val="18"/>
                <w:lang w:eastAsia="ru-RU"/>
              </w:rPr>
            </w:pPr>
            <w:r w:rsidRPr="0087668E">
              <w:rPr>
                <w:rFonts w:ascii="Times New Roman" w:eastAsia="Times New Roman" w:hAnsi="Times New Roman" w:cs="Times New Roman"/>
                <w:i/>
                <w:iCs/>
                <w:sz w:val="18"/>
                <w:szCs w:val="18"/>
                <w:lang w:eastAsia="ru-RU"/>
              </w:rPr>
              <w:t xml:space="preserve">грамматический: </w:t>
            </w:r>
            <w:r w:rsidRPr="0087668E">
              <w:rPr>
                <w:rFonts w:ascii="Times New Roman" w:eastAsia="Times New Roman" w:hAnsi="Times New Roman" w:cs="Times New Roman"/>
                <w:sz w:val="18"/>
                <w:szCs w:val="18"/>
                <w:lang w:eastAsia="ru-RU"/>
              </w:rPr>
              <w:t xml:space="preserve">модальный глагол </w:t>
            </w:r>
            <w:r w:rsidRPr="0087668E">
              <w:rPr>
                <w:rFonts w:ascii="Times New Roman" w:eastAsia="Times New Roman" w:hAnsi="Times New Roman" w:cs="Times New Roman"/>
                <w:sz w:val="18"/>
                <w:szCs w:val="18"/>
                <w:lang w:val="en-US" w:eastAsia="ru-RU"/>
              </w:rPr>
              <w:t>should</w:t>
            </w:r>
          </w:p>
          <w:p w:rsidR="00D25EDA" w:rsidRPr="0087668E" w:rsidRDefault="00D25EDA" w:rsidP="0087668E">
            <w:pPr>
              <w:autoSpaceDE w:val="0"/>
              <w:autoSpaceDN w:val="0"/>
              <w:adjustRightInd w:val="0"/>
              <w:spacing w:after="0" w:line="240" w:lineRule="auto"/>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sz w:val="18"/>
                <w:szCs w:val="18"/>
                <w:lang w:eastAsia="ru-RU"/>
              </w:rPr>
              <w:t xml:space="preserve">упр. </w:t>
            </w:r>
            <w:r w:rsidRPr="0087668E">
              <w:rPr>
                <w:rFonts w:ascii="Times New Roman" w:eastAsia="Times New Roman" w:hAnsi="Times New Roman" w:cs="Times New Roman"/>
                <w:sz w:val="18"/>
                <w:szCs w:val="18"/>
                <w:lang w:val="en-US" w:eastAsia="ru-RU"/>
              </w:rPr>
              <w:t>Reader - 6 1), 2), 3)</w:t>
            </w:r>
          </w:p>
        </w:tc>
        <w:tc>
          <w:tcPr>
            <w:tcW w:w="1276" w:type="dxa"/>
            <w:gridSpan w:val="3"/>
          </w:tcPr>
          <w:p w:rsidR="00D25EDA" w:rsidRPr="0087668E" w:rsidRDefault="00D25EDA" w:rsidP="0087668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6" w:type="dxa"/>
            <w:gridSpan w:val="3"/>
          </w:tcPr>
          <w:p w:rsidR="00D25EDA" w:rsidRPr="0087668E" w:rsidRDefault="00D25EDA" w:rsidP="0087668E">
            <w:pPr>
              <w:autoSpaceDE w:val="0"/>
              <w:autoSpaceDN w:val="0"/>
              <w:adjustRightInd w:val="0"/>
              <w:spacing w:after="0" w:line="226" w:lineRule="exact"/>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 xml:space="preserve">упр. </w:t>
            </w:r>
            <w:r w:rsidRPr="0087668E">
              <w:rPr>
                <w:rFonts w:ascii="Times New Roman" w:eastAsia="Times New Roman" w:hAnsi="Times New Roman" w:cs="Times New Roman"/>
                <w:sz w:val="18"/>
                <w:szCs w:val="18"/>
                <w:lang w:val="en-US" w:eastAsia="ru-RU"/>
              </w:rPr>
              <w:t xml:space="preserve">Reader </w:t>
            </w:r>
            <w:r w:rsidRPr="0087668E">
              <w:rPr>
                <w:rFonts w:ascii="Times New Roman" w:eastAsia="Times New Roman" w:hAnsi="Times New Roman" w:cs="Times New Roman"/>
                <w:sz w:val="18"/>
                <w:szCs w:val="18"/>
                <w:lang w:eastAsia="ru-RU"/>
              </w:rPr>
              <w:t>- 6 3), 4), 5), 6)</w:t>
            </w:r>
          </w:p>
        </w:tc>
        <w:tc>
          <w:tcPr>
            <w:tcW w:w="1277" w:type="dxa"/>
            <w:gridSpan w:val="3"/>
          </w:tcPr>
          <w:p w:rsidR="00D25EDA" w:rsidRPr="0087668E" w:rsidRDefault="00D25EDA" w:rsidP="0087668E">
            <w:pPr>
              <w:autoSpaceDE w:val="0"/>
              <w:autoSpaceDN w:val="0"/>
              <w:adjustRightInd w:val="0"/>
              <w:spacing w:after="0" w:line="240" w:lineRule="auto"/>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sz w:val="18"/>
                <w:szCs w:val="18"/>
                <w:lang w:eastAsia="ru-RU"/>
              </w:rPr>
              <w:t xml:space="preserve">упр. </w:t>
            </w:r>
            <w:r w:rsidRPr="0087668E">
              <w:rPr>
                <w:rFonts w:ascii="Times New Roman" w:eastAsia="Times New Roman" w:hAnsi="Times New Roman" w:cs="Times New Roman"/>
                <w:sz w:val="18"/>
                <w:szCs w:val="18"/>
                <w:lang w:val="en-US" w:eastAsia="ru-RU"/>
              </w:rPr>
              <w:t>Reader - 6</w:t>
            </w:r>
          </w:p>
          <w:p w:rsidR="00D25EDA" w:rsidRPr="0087668E" w:rsidRDefault="00D25EDA" w:rsidP="0087668E">
            <w:pPr>
              <w:autoSpaceDE w:val="0"/>
              <w:autoSpaceDN w:val="0"/>
              <w:adjustRightInd w:val="0"/>
              <w:spacing w:after="0" w:line="240" w:lineRule="auto"/>
              <w:rPr>
                <w:rFonts w:ascii="Times New Roman" w:eastAsia="Times New Roman" w:hAnsi="Times New Roman" w:cs="Times New Roman"/>
                <w:sz w:val="18"/>
                <w:szCs w:val="18"/>
                <w:lang w:val="en-US"/>
              </w:rPr>
            </w:pPr>
            <w:r w:rsidRPr="0087668E">
              <w:rPr>
                <w:rFonts w:ascii="Times New Roman" w:eastAsia="Times New Roman" w:hAnsi="Times New Roman" w:cs="Times New Roman"/>
                <w:sz w:val="18"/>
                <w:szCs w:val="18"/>
                <w:lang w:val="en-US"/>
              </w:rPr>
              <w:t>2), 5)</w:t>
            </w:r>
          </w:p>
        </w:tc>
        <w:tc>
          <w:tcPr>
            <w:tcW w:w="1276" w:type="dxa"/>
          </w:tcPr>
          <w:p w:rsidR="00D25EDA" w:rsidRPr="0087668E" w:rsidRDefault="00D25EDA" w:rsidP="0087668E">
            <w:pPr>
              <w:spacing w:after="0" w:line="240" w:lineRule="auto"/>
              <w:rPr>
                <w:rFonts w:ascii="Times New Roman" w:eastAsia="Times New Roman" w:hAnsi="Times New Roman" w:cs="Times New Roman"/>
                <w:lang w:val="en-US" w:eastAsia="ru-RU"/>
              </w:rPr>
            </w:pPr>
          </w:p>
        </w:tc>
      </w:tr>
      <w:tr w:rsidR="00D25EDA" w:rsidRPr="0087668E" w:rsidTr="00C75ACA">
        <w:tc>
          <w:tcPr>
            <w:tcW w:w="813" w:type="dxa"/>
            <w:gridSpan w:val="2"/>
          </w:tcPr>
          <w:p w:rsidR="00D25EDA" w:rsidRPr="0087668E" w:rsidRDefault="00CA5B01" w:rsidP="0087668E">
            <w:pPr>
              <w:spacing w:after="0" w:line="240" w:lineRule="auto"/>
              <w:rPr>
                <w:rFonts w:ascii="Times New Roman" w:eastAsia="Times New Roman" w:hAnsi="Times New Roman" w:cs="Times New Roman"/>
                <w:b/>
                <w:lang w:eastAsia="ru-RU"/>
              </w:rPr>
            </w:pPr>
            <w:r w:rsidRPr="0087668E">
              <w:rPr>
                <w:rFonts w:ascii="Times New Roman" w:eastAsia="Times New Roman" w:hAnsi="Times New Roman" w:cs="Times New Roman"/>
                <w:lang w:eastAsia="ru-RU"/>
              </w:rPr>
              <w:lastRenderedPageBreak/>
              <w:t>03.02.2015</w:t>
            </w:r>
          </w:p>
        </w:tc>
        <w:tc>
          <w:tcPr>
            <w:tcW w:w="1278" w:type="dxa"/>
            <w:gridSpan w:val="2"/>
          </w:tcPr>
          <w:p w:rsidR="00D25EDA" w:rsidRPr="0087668E" w:rsidRDefault="00CA5B01" w:rsidP="0087668E">
            <w:pPr>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Как ты себя чувствуешь? Диалоги по теме «Здоровь</w:t>
            </w:r>
            <w:r>
              <w:rPr>
                <w:rFonts w:ascii="Times New Roman" w:eastAsia="Times New Roman" w:hAnsi="Times New Roman" w:cs="Times New Roman"/>
                <w:lang w:eastAsia="ru-RU"/>
              </w:rPr>
              <w:t>е</w:t>
            </w:r>
            <w:r w:rsidRPr="0087668E">
              <w:rPr>
                <w:rFonts w:ascii="Times New Roman" w:eastAsia="Times New Roman" w:hAnsi="Times New Roman" w:cs="Times New Roman"/>
                <w:lang w:eastAsia="ru-RU"/>
              </w:rPr>
              <w:t>».</w:t>
            </w:r>
          </w:p>
        </w:tc>
        <w:tc>
          <w:tcPr>
            <w:tcW w:w="1560" w:type="dxa"/>
            <w:gridSpan w:val="2"/>
          </w:tcPr>
          <w:p w:rsidR="00D25EDA" w:rsidRPr="0087668E" w:rsidRDefault="00D25EDA" w:rsidP="0087668E">
            <w:pPr>
              <w:spacing w:after="0" w:line="240" w:lineRule="auto"/>
              <w:rPr>
                <w:rFonts w:ascii="Times New Roman" w:eastAsia="Times New Roman" w:hAnsi="Times New Roman" w:cs="Times New Roman"/>
                <w:lang w:eastAsia="ru-RU"/>
              </w:rPr>
            </w:pPr>
          </w:p>
        </w:tc>
        <w:tc>
          <w:tcPr>
            <w:tcW w:w="986" w:type="dxa"/>
          </w:tcPr>
          <w:p w:rsidR="00D25EDA" w:rsidRPr="0087668E" w:rsidRDefault="00D25EDA" w:rsidP="0087668E">
            <w:pPr>
              <w:spacing w:after="0" w:line="240" w:lineRule="auto"/>
              <w:rPr>
                <w:rFonts w:ascii="Times New Roman" w:eastAsia="Times New Roman" w:hAnsi="Times New Roman" w:cs="Times New Roman"/>
                <w:lang w:eastAsia="ru-RU"/>
              </w:rPr>
            </w:pPr>
          </w:p>
        </w:tc>
        <w:tc>
          <w:tcPr>
            <w:tcW w:w="1703" w:type="dxa"/>
          </w:tcPr>
          <w:p w:rsidR="00D25EDA" w:rsidRPr="0087668E" w:rsidRDefault="00D25EDA" w:rsidP="0087668E">
            <w:pPr>
              <w:autoSpaceDE w:val="0"/>
              <w:autoSpaceDN w:val="0"/>
              <w:adjustRightInd w:val="0"/>
              <w:spacing w:after="0" w:line="206" w:lineRule="exact"/>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 xml:space="preserve">Развитие речевого умения: диалогическая форма речи, развитие умения использовать в речи речевые функции </w:t>
            </w:r>
            <w:r w:rsidRPr="0087668E">
              <w:rPr>
                <w:rFonts w:ascii="Times New Roman" w:eastAsia="Times New Roman" w:hAnsi="Times New Roman" w:cs="Times New Roman"/>
                <w:sz w:val="18"/>
                <w:szCs w:val="18"/>
                <w:lang w:val="en-US" w:eastAsia="ru-RU"/>
              </w:rPr>
              <w:t>greeting</w:t>
            </w:r>
            <w:r w:rsidRPr="0087668E">
              <w:rPr>
                <w:rFonts w:ascii="Times New Roman" w:eastAsia="Times New Roman" w:hAnsi="Times New Roman" w:cs="Times New Roman"/>
                <w:sz w:val="18"/>
                <w:szCs w:val="18"/>
                <w:lang w:eastAsia="ru-RU"/>
              </w:rPr>
              <w:t xml:space="preserve">, </w:t>
            </w:r>
            <w:r w:rsidRPr="0087668E">
              <w:rPr>
                <w:rFonts w:ascii="Times New Roman" w:eastAsia="Times New Roman" w:hAnsi="Times New Roman" w:cs="Times New Roman"/>
                <w:sz w:val="18"/>
                <w:szCs w:val="18"/>
                <w:lang w:val="en-US" w:eastAsia="ru-RU"/>
              </w:rPr>
              <w:t>showinginterest</w:t>
            </w:r>
            <w:r w:rsidRPr="0087668E">
              <w:rPr>
                <w:rFonts w:ascii="Times New Roman" w:eastAsia="Times New Roman" w:hAnsi="Times New Roman" w:cs="Times New Roman"/>
                <w:sz w:val="18"/>
                <w:szCs w:val="18"/>
                <w:lang w:eastAsia="ru-RU"/>
              </w:rPr>
              <w:t xml:space="preserve">, </w:t>
            </w:r>
            <w:r w:rsidRPr="0087668E">
              <w:rPr>
                <w:rFonts w:ascii="Times New Roman" w:eastAsia="Times New Roman" w:hAnsi="Times New Roman" w:cs="Times New Roman"/>
                <w:sz w:val="18"/>
                <w:szCs w:val="18"/>
                <w:lang w:val="en-US" w:eastAsia="ru-RU"/>
              </w:rPr>
              <w:t>showingsympathy</w:t>
            </w:r>
            <w:r w:rsidRPr="0087668E">
              <w:rPr>
                <w:rFonts w:ascii="Times New Roman" w:eastAsia="Times New Roman" w:hAnsi="Times New Roman" w:cs="Times New Roman"/>
                <w:sz w:val="18"/>
                <w:szCs w:val="18"/>
                <w:lang w:eastAsia="ru-RU"/>
              </w:rPr>
              <w:t xml:space="preserve">, </w:t>
            </w:r>
            <w:r w:rsidRPr="0087668E">
              <w:rPr>
                <w:rFonts w:ascii="Times New Roman" w:eastAsia="Times New Roman" w:hAnsi="Times New Roman" w:cs="Times New Roman"/>
                <w:sz w:val="18"/>
                <w:szCs w:val="18"/>
                <w:lang w:val="en-US" w:eastAsia="ru-RU"/>
              </w:rPr>
              <w:t>advising</w:t>
            </w:r>
            <w:r w:rsidRPr="0087668E">
              <w:rPr>
                <w:rFonts w:ascii="Times New Roman" w:eastAsia="Times New Roman" w:hAnsi="Times New Roman" w:cs="Times New Roman"/>
                <w:sz w:val="18"/>
                <w:szCs w:val="18"/>
                <w:lang w:eastAsia="ru-RU"/>
              </w:rPr>
              <w:t xml:space="preserve">, </w:t>
            </w:r>
            <w:r w:rsidRPr="0087668E">
              <w:rPr>
                <w:rFonts w:ascii="Times New Roman" w:eastAsia="Times New Roman" w:hAnsi="Times New Roman" w:cs="Times New Roman"/>
                <w:sz w:val="18"/>
                <w:szCs w:val="18"/>
                <w:lang w:val="en-US" w:eastAsia="ru-RU"/>
              </w:rPr>
              <w:t>acceptingadvice</w:t>
            </w:r>
            <w:r w:rsidRPr="0087668E">
              <w:rPr>
                <w:rFonts w:ascii="Times New Roman" w:eastAsia="Times New Roman" w:hAnsi="Times New Roman" w:cs="Times New Roman"/>
                <w:sz w:val="18"/>
                <w:szCs w:val="18"/>
                <w:lang w:eastAsia="ru-RU"/>
              </w:rPr>
              <w:t xml:space="preserve">, </w:t>
            </w:r>
            <w:r w:rsidRPr="0087668E">
              <w:rPr>
                <w:rFonts w:ascii="Times New Roman" w:eastAsia="Times New Roman" w:hAnsi="Times New Roman" w:cs="Times New Roman"/>
                <w:sz w:val="18"/>
                <w:szCs w:val="18"/>
                <w:lang w:val="en-US" w:eastAsia="ru-RU"/>
              </w:rPr>
              <w:t>thanking</w:t>
            </w:r>
            <w:r w:rsidRPr="0087668E">
              <w:rPr>
                <w:rFonts w:ascii="Times New Roman" w:eastAsia="Times New Roman" w:hAnsi="Times New Roman" w:cs="Times New Roman"/>
                <w:sz w:val="18"/>
                <w:szCs w:val="18"/>
                <w:lang w:eastAsia="ru-RU"/>
              </w:rPr>
              <w:t xml:space="preserve">, </w:t>
            </w:r>
            <w:r w:rsidRPr="0087668E">
              <w:rPr>
                <w:rFonts w:ascii="Times New Roman" w:eastAsia="Times New Roman" w:hAnsi="Times New Roman" w:cs="Times New Roman"/>
                <w:sz w:val="18"/>
                <w:szCs w:val="18"/>
                <w:lang w:val="en-US" w:eastAsia="ru-RU"/>
              </w:rPr>
              <w:t>expressinghope</w:t>
            </w:r>
            <w:r w:rsidRPr="0087668E">
              <w:rPr>
                <w:rFonts w:ascii="Times New Roman" w:eastAsia="Times New Roman" w:hAnsi="Times New Roman" w:cs="Times New Roman"/>
                <w:sz w:val="18"/>
                <w:szCs w:val="18"/>
                <w:lang w:eastAsia="ru-RU"/>
              </w:rPr>
              <w:t xml:space="preserve"> (развитие умения аудировать</w:t>
            </w:r>
          </w:p>
          <w:p w:rsidR="00D25EDA" w:rsidRPr="0087668E" w:rsidRDefault="00D25EDA" w:rsidP="0087668E">
            <w:pPr>
              <w:autoSpaceDE w:val="0"/>
              <w:autoSpaceDN w:val="0"/>
              <w:adjustRightInd w:val="0"/>
              <w:spacing w:after="0" w:line="206" w:lineRule="exact"/>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с целью понимания основного содержания и с целью поиска конкретной информации).</w:t>
            </w:r>
          </w:p>
        </w:tc>
        <w:tc>
          <w:tcPr>
            <w:tcW w:w="1420" w:type="dxa"/>
          </w:tcPr>
          <w:p w:rsidR="00D25EDA" w:rsidRPr="0087668E" w:rsidRDefault="00D25EDA" w:rsidP="0087668E">
            <w:pPr>
              <w:autoSpaceDE w:val="0"/>
              <w:autoSpaceDN w:val="0"/>
              <w:adjustRightInd w:val="0"/>
              <w:spacing w:after="0" w:line="206" w:lineRule="exact"/>
              <w:rPr>
                <w:rFonts w:ascii="Times New Roman" w:eastAsia="Times New Roman" w:hAnsi="Times New Roman" w:cs="Times New Roman"/>
                <w:sz w:val="18"/>
                <w:szCs w:val="18"/>
                <w:lang w:eastAsia="ru-RU"/>
              </w:rPr>
            </w:pPr>
            <w:r w:rsidRPr="0087668E">
              <w:rPr>
                <w:rFonts w:ascii="Times New Roman" w:eastAsia="Times New Roman" w:hAnsi="Times New Roman" w:cs="Times New Roman"/>
                <w:i/>
                <w:iCs/>
                <w:sz w:val="18"/>
                <w:szCs w:val="18"/>
                <w:lang w:eastAsia="ru-RU"/>
              </w:rPr>
              <w:t xml:space="preserve">Тема: </w:t>
            </w:r>
            <w:r w:rsidRPr="0087668E">
              <w:rPr>
                <w:rFonts w:ascii="Times New Roman" w:eastAsia="Times New Roman" w:hAnsi="Times New Roman" w:cs="Times New Roman"/>
                <w:sz w:val="18"/>
                <w:szCs w:val="18"/>
                <w:lang w:eastAsia="ru-RU"/>
              </w:rPr>
              <w:t>«Здоровье»; знакомство с некоторыми нормами английского этикета, развитие умения вести себя в соответствии с данными нормами.</w:t>
            </w:r>
          </w:p>
        </w:tc>
        <w:tc>
          <w:tcPr>
            <w:tcW w:w="1277" w:type="dxa"/>
          </w:tcPr>
          <w:p w:rsidR="00D25EDA" w:rsidRPr="0087668E" w:rsidRDefault="00D25EDA" w:rsidP="0087668E">
            <w:pPr>
              <w:autoSpaceDE w:val="0"/>
              <w:autoSpaceDN w:val="0"/>
              <w:adjustRightInd w:val="0"/>
              <w:spacing w:after="0" w:line="206" w:lineRule="exact"/>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i/>
                <w:iCs/>
                <w:sz w:val="18"/>
                <w:szCs w:val="18"/>
                <w:lang w:eastAsia="ru-RU"/>
              </w:rPr>
              <w:t>Речевойматериалпредыдущихуроков</w:t>
            </w:r>
            <w:r w:rsidRPr="0087668E">
              <w:rPr>
                <w:rFonts w:ascii="Times New Roman" w:eastAsia="Times New Roman" w:hAnsi="Times New Roman" w:cs="Times New Roman"/>
                <w:i/>
                <w:iCs/>
                <w:sz w:val="18"/>
                <w:szCs w:val="18"/>
                <w:lang w:val="en-US" w:eastAsia="ru-RU"/>
              </w:rPr>
              <w:t xml:space="preserve">; </w:t>
            </w:r>
            <w:r w:rsidRPr="0087668E">
              <w:rPr>
                <w:rFonts w:ascii="Times New Roman" w:eastAsia="Times New Roman" w:hAnsi="Times New Roman" w:cs="Times New Roman"/>
                <w:sz w:val="18"/>
                <w:szCs w:val="18"/>
                <w:lang w:val="en-US" w:eastAsia="ru-RU"/>
              </w:rPr>
              <w:t xml:space="preserve">What's the matter?, condition, to express, sympathy; </w:t>
            </w:r>
            <w:r w:rsidRPr="0087668E">
              <w:rPr>
                <w:rFonts w:ascii="Times New Roman" w:eastAsia="Times New Roman" w:hAnsi="Times New Roman" w:cs="Times New Roman"/>
                <w:i/>
                <w:iCs/>
                <w:sz w:val="18"/>
                <w:szCs w:val="18"/>
                <w:lang w:eastAsia="ru-RU"/>
              </w:rPr>
              <w:t>речевыефункции</w:t>
            </w:r>
            <w:r w:rsidRPr="0087668E">
              <w:rPr>
                <w:rFonts w:ascii="Times New Roman" w:eastAsia="Times New Roman" w:hAnsi="Times New Roman" w:cs="Times New Roman"/>
                <w:i/>
                <w:iCs/>
                <w:sz w:val="18"/>
                <w:szCs w:val="18"/>
                <w:lang w:val="en-US" w:eastAsia="ru-RU"/>
              </w:rPr>
              <w:t xml:space="preserve">: </w:t>
            </w:r>
            <w:r w:rsidRPr="0087668E">
              <w:rPr>
                <w:rFonts w:ascii="Times New Roman" w:eastAsia="Times New Roman" w:hAnsi="Times New Roman" w:cs="Times New Roman"/>
                <w:sz w:val="18"/>
                <w:szCs w:val="18"/>
                <w:lang w:val="en-US" w:eastAsia="ru-RU"/>
              </w:rPr>
              <w:t>greeting, showing interest, showing sympathy, advising, accepting advice,</w:t>
            </w:r>
          </w:p>
          <w:p w:rsidR="00D25EDA" w:rsidRPr="0087668E" w:rsidRDefault="00D25EDA" w:rsidP="0087668E">
            <w:pPr>
              <w:autoSpaceDE w:val="0"/>
              <w:autoSpaceDN w:val="0"/>
              <w:adjustRightInd w:val="0"/>
              <w:spacing w:after="0" w:line="427" w:lineRule="exact"/>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sz w:val="18"/>
                <w:szCs w:val="18"/>
                <w:lang w:val="en-US"/>
              </w:rPr>
              <w:t xml:space="preserve">thanking, expressing hope </w:t>
            </w:r>
            <w:r w:rsidRPr="0087668E">
              <w:rPr>
                <w:rFonts w:ascii="Times New Roman" w:eastAsia="Times New Roman" w:hAnsi="Times New Roman" w:cs="Times New Roman"/>
                <w:sz w:val="18"/>
                <w:szCs w:val="18"/>
              </w:rPr>
              <w:t>упр.1 2), 3)</w:t>
            </w:r>
          </w:p>
        </w:tc>
        <w:tc>
          <w:tcPr>
            <w:tcW w:w="1276" w:type="dxa"/>
            <w:gridSpan w:val="3"/>
          </w:tcPr>
          <w:p w:rsidR="00D25EDA" w:rsidRPr="0087668E" w:rsidRDefault="00D25EDA" w:rsidP="0087668E">
            <w:pPr>
              <w:autoSpaceDE w:val="0"/>
              <w:autoSpaceDN w:val="0"/>
              <w:adjustRightInd w:val="0"/>
              <w:spacing w:after="0" w:line="211" w:lineRule="exact"/>
              <w:rPr>
                <w:rFonts w:ascii="Times New Roman" w:eastAsia="Times New Roman" w:hAnsi="Times New Roman" w:cs="Times New Roman"/>
                <w:i/>
                <w:iCs/>
                <w:sz w:val="18"/>
                <w:szCs w:val="18"/>
                <w:lang w:eastAsia="ru-RU"/>
              </w:rPr>
            </w:pPr>
            <w:r w:rsidRPr="0087668E">
              <w:rPr>
                <w:rFonts w:ascii="Times New Roman" w:eastAsia="Times New Roman" w:hAnsi="Times New Roman" w:cs="Times New Roman"/>
                <w:i/>
                <w:iCs/>
                <w:sz w:val="18"/>
                <w:szCs w:val="18"/>
                <w:lang w:eastAsia="ru-RU"/>
              </w:rPr>
              <w:t>Речевой материал предыдущих уроков;</w:t>
            </w:r>
          </w:p>
          <w:p w:rsidR="00D25EDA" w:rsidRPr="0087668E" w:rsidRDefault="00D25EDA" w:rsidP="0087668E">
            <w:pPr>
              <w:autoSpaceDE w:val="0"/>
              <w:autoSpaceDN w:val="0"/>
              <w:adjustRightInd w:val="0"/>
              <w:spacing w:after="0" w:line="240" w:lineRule="auto"/>
              <w:rPr>
                <w:rFonts w:ascii="Times New Roman" w:eastAsia="Times New Roman" w:hAnsi="Times New Roman" w:cs="Times New Roman"/>
                <w:sz w:val="18"/>
                <w:szCs w:val="18"/>
              </w:rPr>
            </w:pPr>
            <w:r w:rsidRPr="0087668E">
              <w:rPr>
                <w:rFonts w:ascii="Times New Roman" w:eastAsia="Times New Roman" w:hAnsi="Times New Roman" w:cs="Times New Roman"/>
                <w:sz w:val="18"/>
                <w:szCs w:val="18"/>
                <w:lang w:val="en-US"/>
              </w:rPr>
              <w:t>What</w:t>
            </w:r>
            <w:r w:rsidRPr="0087668E">
              <w:rPr>
                <w:rFonts w:ascii="Times New Roman" w:eastAsia="Times New Roman" w:hAnsi="Times New Roman" w:cs="Times New Roman"/>
                <w:sz w:val="18"/>
                <w:szCs w:val="18"/>
              </w:rPr>
              <w:t>'</w:t>
            </w:r>
            <w:r w:rsidRPr="0087668E">
              <w:rPr>
                <w:rFonts w:ascii="Times New Roman" w:eastAsia="Times New Roman" w:hAnsi="Times New Roman" w:cs="Times New Roman"/>
                <w:sz w:val="18"/>
                <w:szCs w:val="18"/>
                <w:lang w:val="en-US"/>
              </w:rPr>
              <w:t>sthematter</w:t>
            </w:r>
            <w:r w:rsidRPr="0087668E">
              <w:rPr>
                <w:rFonts w:ascii="Times New Roman" w:eastAsia="Times New Roman" w:hAnsi="Times New Roman" w:cs="Times New Roman"/>
                <w:sz w:val="18"/>
                <w:szCs w:val="18"/>
              </w:rPr>
              <w:t>?,</w:t>
            </w:r>
          </w:p>
          <w:p w:rsidR="00D25EDA" w:rsidRPr="0087668E" w:rsidRDefault="00D25EDA" w:rsidP="0087668E">
            <w:pPr>
              <w:autoSpaceDE w:val="0"/>
              <w:autoSpaceDN w:val="0"/>
              <w:adjustRightInd w:val="0"/>
              <w:spacing w:after="0" w:line="206" w:lineRule="exact"/>
              <w:rPr>
                <w:rFonts w:ascii="Times New Roman" w:eastAsia="Times New Roman" w:hAnsi="Times New Roman" w:cs="Times New Roman"/>
                <w:sz w:val="18"/>
                <w:szCs w:val="18"/>
                <w:lang w:val="en-US"/>
              </w:rPr>
            </w:pPr>
            <w:r w:rsidRPr="0087668E">
              <w:rPr>
                <w:rFonts w:ascii="Times New Roman" w:eastAsia="Times New Roman" w:hAnsi="Times New Roman" w:cs="Times New Roman"/>
                <w:sz w:val="18"/>
                <w:szCs w:val="18"/>
                <w:lang w:val="en-US"/>
              </w:rPr>
              <w:t xml:space="preserve">condition, to express, sympathy; </w:t>
            </w:r>
            <w:r w:rsidRPr="0087668E">
              <w:rPr>
                <w:rFonts w:ascii="Times New Roman" w:eastAsia="Times New Roman" w:hAnsi="Times New Roman" w:cs="Times New Roman"/>
                <w:i/>
                <w:iCs/>
                <w:sz w:val="18"/>
                <w:szCs w:val="18"/>
              </w:rPr>
              <w:t>речевыефункции</w:t>
            </w:r>
            <w:r w:rsidRPr="0087668E">
              <w:rPr>
                <w:rFonts w:ascii="Times New Roman" w:eastAsia="Times New Roman" w:hAnsi="Times New Roman" w:cs="Times New Roman"/>
                <w:i/>
                <w:iCs/>
                <w:sz w:val="18"/>
                <w:szCs w:val="18"/>
                <w:lang w:val="en-US"/>
              </w:rPr>
              <w:t xml:space="preserve">: </w:t>
            </w:r>
            <w:r w:rsidRPr="0087668E">
              <w:rPr>
                <w:rFonts w:ascii="Times New Roman" w:eastAsia="Times New Roman" w:hAnsi="Times New Roman" w:cs="Times New Roman"/>
                <w:sz w:val="18"/>
                <w:szCs w:val="18"/>
                <w:lang w:val="en-US"/>
              </w:rPr>
              <w:t>greeting, showing interest, showing sympathy, advising, accepting</w:t>
            </w:r>
          </w:p>
          <w:p w:rsidR="00D25EDA" w:rsidRPr="0087668E" w:rsidRDefault="00D25EDA" w:rsidP="0087668E">
            <w:pPr>
              <w:autoSpaceDE w:val="0"/>
              <w:autoSpaceDN w:val="0"/>
              <w:adjustRightInd w:val="0"/>
              <w:spacing w:after="0" w:line="206" w:lineRule="exact"/>
              <w:rPr>
                <w:rFonts w:ascii="Times New Roman" w:eastAsia="Times New Roman" w:hAnsi="Times New Roman" w:cs="Times New Roman"/>
                <w:sz w:val="18"/>
                <w:szCs w:val="18"/>
                <w:lang w:val="en-US"/>
              </w:rPr>
            </w:pPr>
            <w:r w:rsidRPr="0087668E">
              <w:rPr>
                <w:rFonts w:ascii="Times New Roman" w:eastAsia="Times New Roman" w:hAnsi="Times New Roman" w:cs="Times New Roman"/>
                <w:sz w:val="18"/>
                <w:szCs w:val="18"/>
                <w:lang w:val="en-US"/>
              </w:rPr>
              <w:t>advice, thanking, expressing hope</w:t>
            </w:r>
          </w:p>
          <w:p w:rsidR="00D25EDA" w:rsidRPr="0087668E" w:rsidRDefault="00D25EDA" w:rsidP="0087668E">
            <w:pPr>
              <w:autoSpaceDE w:val="0"/>
              <w:autoSpaceDN w:val="0"/>
              <w:adjustRightInd w:val="0"/>
              <w:spacing w:after="0" w:line="240" w:lineRule="auto"/>
              <w:rPr>
                <w:rFonts w:ascii="Times New Roman" w:eastAsia="Times New Roman" w:hAnsi="Times New Roman" w:cs="Times New Roman"/>
                <w:sz w:val="18"/>
                <w:szCs w:val="18"/>
                <w:lang w:val="en-US"/>
              </w:rPr>
            </w:pPr>
            <w:r w:rsidRPr="0087668E">
              <w:rPr>
                <w:rFonts w:ascii="Times New Roman" w:eastAsia="Times New Roman" w:hAnsi="Times New Roman" w:cs="Times New Roman"/>
                <w:sz w:val="18"/>
                <w:szCs w:val="18"/>
                <w:lang w:eastAsia="ru-RU"/>
              </w:rPr>
              <w:t>упр</w:t>
            </w:r>
            <w:r w:rsidRPr="0087668E">
              <w:rPr>
                <w:rFonts w:ascii="Times New Roman" w:eastAsia="Times New Roman" w:hAnsi="Times New Roman" w:cs="Times New Roman"/>
                <w:sz w:val="18"/>
                <w:szCs w:val="18"/>
                <w:lang w:val="en-US" w:eastAsia="ru-RU"/>
              </w:rPr>
              <w:t>.1 1)</w:t>
            </w:r>
          </w:p>
        </w:tc>
        <w:tc>
          <w:tcPr>
            <w:tcW w:w="1276" w:type="dxa"/>
            <w:gridSpan w:val="3"/>
          </w:tcPr>
          <w:p w:rsidR="00D25EDA" w:rsidRPr="0087668E" w:rsidRDefault="00D25EDA" w:rsidP="0087668E">
            <w:pPr>
              <w:autoSpaceDE w:val="0"/>
              <w:autoSpaceDN w:val="0"/>
              <w:adjustRightInd w:val="0"/>
              <w:spacing w:after="0" w:line="211" w:lineRule="exact"/>
              <w:rPr>
                <w:rFonts w:ascii="Times New Roman" w:eastAsia="Times New Roman" w:hAnsi="Times New Roman" w:cs="Times New Roman"/>
                <w:i/>
                <w:iCs/>
                <w:sz w:val="18"/>
                <w:szCs w:val="18"/>
                <w:lang w:eastAsia="ru-RU"/>
              </w:rPr>
            </w:pPr>
            <w:r w:rsidRPr="0087668E">
              <w:rPr>
                <w:rFonts w:ascii="Times New Roman" w:eastAsia="Times New Roman" w:hAnsi="Times New Roman" w:cs="Times New Roman"/>
                <w:i/>
                <w:iCs/>
                <w:sz w:val="18"/>
                <w:szCs w:val="18"/>
                <w:lang w:eastAsia="ru-RU"/>
              </w:rPr>
              <w:t>Речевой материал предыдущих уроков;</w:t>
            </w:r>
          </w:p>
          <w:p w:rsidR="00D25EDA" w:rsidRPr="0087668E" w:rsidRDefault="00D25EDA" w:rsidP="0087668E">
            <w:pPr>
              <w:autoSpaceDE w:val="0"/>
              <w:autoSpaceDN w:val="0"/>
              <w:adjustRightInd w:val="0"/>
              <w:spacing w:after="0" w:line="240" w:lineRule="auto"/>
              <w:rPr>
                <w:rFonts w:ascii="Times New Roman" w:eastAsia="Times New Roman" w:hAnsi="Times New Roman" w:cs="Times New Roman"/>
                <w:sz w:val="18"/>
                <w:szCs w:val="18"/>
              </w:rPr>
            </w:pPr>
            <w:r w:rsidRPr="0087668E">
              <w:rPr>
                <w:rFonts w:ascii="Times New Roman" w:eastAsia="Times New Roman" w:hAnsi="Times New Roman" w:cs="Times New Roman"/>
                <w:sz w:val="18"/>
                <w:szCs w:val="18"/>
                <w:lang w:val="en-US"/>
              </w:rPr>
              <w:t>What</w:t>
            </w:r>
            <w:r w:rsidRPr="0087668E">
              <w:rPr>
                <w:rFonts w:ascii="Times New Roman" w:eastAsia="Times New Roman" w:hAnsi="Times New Roman" w:cs="Times New Roman"/>
                <w:sz w:val="18"/>
                <w:szCs w:val="18"/>
              </w:rPr>
              <w:t>'</w:t>
            </w:r>
            <w:r w:rsidRPr="0087668E">
              <w:rPr>
                <w:rFonts w:ascii="Times New Roman" w:eastAsia="Times New Roman" w:hAnsi="Times New Roman" w:cs="Times New Roman"/>
                <w:sz w:val="18"/>
                <w:szCs w:val="18"/>
                <w:lang w:val="en-US"/>
              </w:rPr>
              <w:t>sthematter</w:t>
            </w:r>
            <w:r w:rsidRPr="0087668E">
              <w:rPr>
                <w:rFonts w:ascii="Times New Roman" w:eastAsia="Times New Roman" w:hAnsi="Times New Roman" w:cs="Times New Roman"/>
                <w:sz w:val="18"/>
                <w:szCs w:val="18"/>
              </w:rPr>
              <w:t>?;</w:t>
            </w:r>
          </w:p>
          <w:p w:rsidR="00D25EDA" w:rsidRPr="0087668E" w:rsidRDefault="00D25EDA" w:rsidP="0087668E">
            <w:pPr>
              <w:autoSpaceDE w:val="0"/>
              <w:autoSpaceDN w:val="0"/>
              <w:adjustRightInd w:val="0"/>
              <w:spacing w:after="0" w:line="206" w:lineRule="exact"/>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i/>
                <w:iCs/>
                <w:sz w:val="18"/>
                <w:szCs w:val="18"/>
                <w:lang w:eastAsia="ru-RU"/>
              </w:rPr>
              <w:t>речевыефункции</w:t>
            </w:r>
            <w:r w:rsidRPr="0087668E">
              <w:rPr>
                <w:rFonts w:ascii="Times New Roman" w:eastAsia="Times New Roman" w:hAnsi="Times New Roman" w:cs="Times New Roman"/>
                <w:i/>
                <w:iCs/>
                <w:sz w:val="18"/>
                <w:szCs w:val="18"/>
                <w:lang w:val="en-US" w:eastAsia="ru-RU"/>
              </w:rPr>
              <w:t xml:space="preserve">: </w:t>
            </w:r>
            <w:r w:rsidRPr="0087668E">
              <w:rPr>
                <w:rFonts w:ascii="Times New Roman" w:eastAsia="Times New Roman" w:hAnsi="Times New Roman" w:cs="Times New Roman"/>
                <w:sz w:val="18"/>
                <w:szCs w:val="18"/>
                <w:lang w:val="en-US" w:eastAsia="ru-RU"/>
              </w:rPr>
              <w:t>greeting, showing interest, showing sympathy, advising, accepting advice, thanking, expressing</w:t>
            </w:r>
          </w:p>
          <w:p w:rsidR="00D25EDA" w:rsidRPr="0087668E" w:rsidRDefault="00D25EDA" w:rsidP="0087668E">
            <w:pPr>
              <w:autoSpaceDE w:val="0"/>
              <w:autoSpaceDN w:val="0"/>
              <w:adjustRightInd w:val="0"/>
              <w:spacing w:after="0" w:line="240" w:lineRule="auto"/>
              <w:rPr>
                <w:rFonts w:ascii="Times New Roman" w:eastAsia="Times New Roman" w:hAnsi="Times New Roman" w:cs="Times New Roman"/>
                <w:sz w:val="18"/>
                <w:szCs w:val="18"/>
                <w:lang w:val="en-US"/>
              </w:rPr>
            </w:pPr>
            <w:r w:rsidRPr="0087668E">
              <w:rPr>
                <w:rFonts w:ascii="Times New Roman" w:eastAsia="Times New Roman" w:hAnsi="Times New Roman" w:cs="Times New Roman"/>
                <w:sz w:val="18"/>
                <w:szCs w:val="18"/>
                <w:lang w:val="en-US"/>
              </w:rPr>
              <w:t>hope</w:t>
            </w:r>
          </w:p>
          <w:p w:rsidR="00D25EDA" w:rsidRPr="0087668E" w:rsidRDefault="00D25EDA" w:rsidP="0087668E">
            <w:pPr>
              <w:autoSpaceDE w:val="0"/>
              <w:autoSpaceDN w:val="0"/>
              <w:adjustRightInd w:val="0"/>
              <w:spacing w:after="0" w:line="240" w:lineRule="auto"/>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sz w:val="18"/>
                <w:szCs w:val="18"/>
                <w:lang w:eastAsia="ru-RU"/>
              </w:rPr>
              <w:t xml:space="preserve">упр.1 </w:t>
            </w:r>
            <w:r w:rsidRPr="0087668E">
              <w:rPr>
                <w:rFonts w:ascii="Times New Roman" w:eastAsia="Times New Roman" w:hAnsi="Times New Roman" w:cs="Times New Roman"/>
                <w:sz w:val="18"/>
                <w:szCs w:val="18"/>
                <w:lang w:val="en-US" w:eastAsia="ru-RU"/>
              </w:rPr>
              <w:t>3); 3</w:t>
            </w:r>
          </w:p>
        </w:tc>
        <w:tc>
          <w:tcPr>
            <w:tcW w:w="1277" w:type="dxa"/>
            <w:gridSpan w:val="3"/>
          </w:tcPr>
          <w:p w:rsidR="00D25EDA" w:rsidRPr="00CA5B01" w:rsidRDefault="00D25EDA" w:rsidP="0087668E">
            <w:pPr>
              <w:autoSpaceDE w:val="0"/>
              <w:autoSpaceDN w:val="0"/>
              <w:adjustRightInd w:val="0"/>
              <w:spacing w:after="0" w:line="240" w:lineRule="auto"/>
              <w:rPr>
                <w:rFonts w:ascii="Times New Roman" w:eastAsia="Times New Roman" w:hAnsi="Times New Roman" w:cs="Times New Roman"/>
                <w:sz w:val="24"/>
                <w:szCs w:val="24"/>
                <w:vertAlign w:val="superscript"/>
                <w:lang w:eastAsia="ru-RU"/>
              </w:rPr>
            </w:pPr>
            <w:r w:rsidRPr="00CA5B01">
              <w:rPr>
                <w:rFonts w:ascii="Times New Roman" w:eastAsia="Times New Roman" w:hAnsi="Times New Roman" w:cs="Times New Roman"/>
                <w:sz w:val="24"/>
                <w:szCs w:val="24"/>
                <w:vertAlign w:val="superscript"/>
                <w:lang w:eastAsia="ru-RU"/>
              </w:rPr>
              <w:t>упр.2</w:t>
            </w:r>
          </w:p>
        </w:tc>
        <w:tc>
          <w:tcPr>
            <w:tcW w:w="1276" w:type="dxa"/>
          </w:tcPr>
          <w:p w:rsidR="00D25EDA" w:rsidRPr="0087668E" w:rsidRDefault="00D25EDA" w:rsidP="0087668E">
            <w:pPr>
              <w:spacing w:after="0" w:line="240" w:lineRule="auto"/>
              <w:rPr>
                <w:rFonts w:ascii="Times New Roman" w:eastAsia="Times New Roman" w:hAnsi="Times New Roman" w:cs="Times New Roman"/>
                <w:lang w:eastAsia="ru-RU"/>
              </w:rPr>
            </w:pPr>
          </w:p>
        </w:tc>
      </w:tr>
      <w:tr w:rsidR="00D25EDA" w:rsidRPr="00846DD1" w:rsidTr="00C75ACA">
        <w:tc>
          <w:tcPr>
            <w:tcW w:w="813" w:type="dxa"/>
            <w:gridSpan w:val="2"/>
          </w:tcPr>
          <w:p w:rsidR="00D25EDA" w:rsidRPr="0087668E" w:rsidRDefault="00CA5B01" w:rsidP="0087668E">
            <w:pPr>
              <w:spacing w:after="0" w:line="240" w:lineRule="auto"/>
              <w:rPr>
                <w:rFonts w:ascii="Times New Roman" w:eastAsia="Times New Roman" w:hAnsi="Times New Roman" w:cs="Times New Roman"/>
                <w:b/>
                <w:lang w:eastAsia="ru-RU"/>
              </w:rPr>
            </w:pPr>
            <w:r w:rsidRPr="0087668E">
              <w:rPr>
                <w:rFonts w:ascii="Times New Roman" w:eastAsia="Times New Roman" w:hAnsi="Times New Roman" w:cs="Times New Roman"/>
                <w:lang w:eastAsia="ru-RU"/>
              </w:rPr>
              <w:t>05.02.2015</w:t>
            </w:r>
          </w:p>
        </w:tc>
        <w:tc>
          <w:tcPr>
            <w:tcW w:w="1278" w:type="dxa"/>
            <w:gridSpan w:val="2"/>
          </w:tcPr>
          <w:p w:rsidR="00D25EDA" w:rsidRPr="0087668E" w:rsidRDefault="00CA5B01" w:rsidP="0087668E">
            <w:pPr>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w:t>
            </w:r>
            <w:r w:rsidRPr="0087668E">
              <w:rPr>
                <w:rFonts w:ascii="Times New Roman" w:eastAsia="Times New Roman" w:hAnsi="Times New Roman" w:cs="Times New Roman"/>
                <w:lang w:val="en-US" w:eastAsia="ru-RU"/>
              </w:rPr>
              <w:t>ABp</w:t>
            </w:r>
            <w:r w:rsidRPr="0087668E">
              <w:rPr>
                <w:rFonts w:ascii="Times New Roman" w:eastAsia="Times New Roman" w:hAnsi="Times New Roman" w:cs="Times New Roman"/>
                <w:lang w:eastAsia="ru-RU"/>
              </w:rPr>
              <w:t>.77) Закрепление лексики по теме.</w:t>
            </w:r>
          </w:p>
        </w:tc>
        <w:tc>
          <w:tcPr>
            <w:tcW w:w="1560" w:type="dxa"/>
            <w:gridSpan w:val="2"/>
          </w:tcPr>
          <w:p w:rsidR="00D25EDA" w:rsidRPr="0087668E" w:rsidRDefault="00D25EDA" w:rsidP="0087668E">
            <w:pPr>
              <w:spacing w:after="0" w:line="240" w:lineRule="auto"/>
              <w:rPr>
                <w:rFonts w:ascii="Times New Roman" w:eastAsia="Times New Roman" w:hAnsi="Times New Roman" w:cs="Times New Roman"/>
                <w:lang w:eastAsia="ru-RU"/>
              </w:rPr>
            </w:pPr>
          </w:p>
        </w:tc>
        <w:tc>
          <w:tcPr>
            <w:tcW w:w="986" w:type="dxa"/>
          </w:tcPr>
          <w:p w:rsidR="00D25EDA" w:rsidRPr="0087668E" w:rsidRDefault="00D25EDA" w:rsidP="00CA5B01">
            <w:pPr>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 xml:space="preserve"> </w:t>
            </w:r>
          </w:p>
        </w:tc>
        <w:tc>
          <w:tcPr>
            <w:tcW w:w="1703" w:type="dxa"/>
          </w:tcPr>
          <w:p w:rsidR="00D25EDA" w:rsidRPr="0087668E" w:rsidRDefault="00D25EDA" w:rsidP="0087668E">
            <w:pPr>
              <w:autoSpaceDE w:val="0"/>
              <w:autoSpaceDN w:val="0"/>
              <w:adjustRightInd w:val="0"/>
              <w:spacing w:after="0" w:line="206" w:lineRule="exact"/>
              <w:rPr>
                <w:rFonts w:ascii="Times New Roman" w:eastAsia="Times New Roman" w:hAnsi="Times New Roman" w:cs="Times New Roman"/>
                <w:sz w:val="18"/>
                <w:szCs w:val="18"/>
                <w:lang w:eastAsia="ru-RU"/>
              </w:rPr>
            </w:pPr>
            <w:r w:rsidRPr="0087668E">
              <w:rPr>
                <w:rFonts w:ascii="Times New Roman" w:eastAsia="Times New Roman" w:hAnsi="Times New Roman" w:cs="Times New Roman"/>
                <w:b/>
                <w:bCs/>
                <w:i/>
                <w:iCs/>
                <w:sz w:val="18"/>
                <w:szCs w:val="18"/>
                <w:lang w:eastAsia="ru-RU"/>
              </w:rPr>
              <w:t xml:space="preserve">(модель 2-11) </w:t>
            </w:r>
            <w:r w:rsidRPr="0087668E">
              <w:rPr>
                <w:rFonts w:ascii="Times New Roman" w:eastAsia="Times New Roman" w:hAnsi="Times New Roman" w:cs="Times New Roman"/>
                <w:sz w:val="18"/>
                <w:szCs w:val="18"/>
                <w:lang w:eastAsia="ru-RU"/>
              </w:rPr>
              <w:t>Совершенствование грамматических навыков чтения и говорения (совершенствование лексических навыков говорения).</w:t>
            </w:r>
          </w:p>
        </w:tc>
        <w:tc>
          <w:tcPr>
            <w:tcW w:w="1420" w:type="dxa"/>
          </w:tcPr>
          <w:p w:rsidR="00D25EDA" w:rsidRPr="0087668E" w:rsidRDefault="00D25EDA" w:rsidP="0087668E">
            <w:pPr>
              <w:autoSpaceDE w:val="0"/>
              <w:autoSpaceDN w:val="0"/>
              <w:adjustRightInd w:val="0"/>
              <w:spacing w:after="0" w:line="206" w:lineRule="exact"/>
              <w:rPr>
                <w:rFonts w:ascii="Times New Roman" w:eastAsia="Times New Roman" w:hAnsi="Times New Roman" w:cs="Times New Roman"/>
                <w:sz w:val="18"/>
                <w:szCs w:val="18"/>
                <w:lang w:eastAsia="ru-RU"/>
              </w:rPr>
            </w:pPr>
            <w:r w:rsidRPr="0087668E">
              <w:rPr>
                <w:rFonts w:ascii="Times New Roman" w:eastAsia="Times New Roman" w:hAnsi="Times New Roman" w:cs="Times New Roman"/>
                <w:i/>
                <w:iCs/>
                <w:sz w:val="18"/>
                <w:szCs w:val="18"/>
                <w:lang w:eastAsia="ru-RU"/>
              </w:rPr>
              <w:t xml:space="preserve">Тема: </w:t>
            </w:r>
            <w:r w:rsidRPr="0087668E">
              <w:rPr>
                <w:rFonts w:ascii="Times New Roman" w:eastAsia="Times New Roman" w:hAnsi="Times New Roman" w:cs="Times New Roman"/>
                <w:sz w:val="18"/>
                <w:szCs w:val="18"/>
                <w:lang w:eastAsia="ru-RU"/>
              </w:rPr>
              <w:t xml:space="preserve">«Здоровье»; знакомство с некоторыми особенностями здравоохранения в странах изучаемого языка, знакомство с понятиями </w:t>
            </w:r>
            <w:r w:rsidRPr="0087668E">
              <w:rPr>
                <w:rFonts w:ascii="Times New Roman" w:eastAsia="Times New Roman" w:hAnsi="Times New Roman" w:cs="Times New Roman"/>
                <w:sz w:val="18"/>
                <w:szCs w:val="18"/>
                <w:lang w:val="en-US" w:eastAsia="ru-RU"/>
              </w:rPr>
              <w:t>sportphysicals</w:t>
            </w:r>
            <w:r w:rsidRPr="0087668E">
              <w:rPr>
                <w:rFonts w:ascii="Times New Roman" w:eastAsia="Times New Roman" w:hAnsi="Times New Roman" w:cs="Times New Roman"/>
                <w:sz w:val="18"/>
                <w:szCs w:val="18"/>
                <w:lang w:eastAsia="ru-RU"/>
              </w:rPr>
              <w:t xml:space="preserve">, </w:t>
            </w:r>
            <w:r w:rsidRPr="0087668E">
              <w:rPr>
                <w:rFonts w:ascii="Times New Roman" w:eastAsia="Times New Roman" w:hAnsi="Times New Roman" w:cs="Times New Roman"/>
                <w:sz w:val="18"/>
                <w:szCs w:val="18"/>
                <w:lang w:val="en-US" w:eastAsia="ru-RU"/>
              </w:rPr>
              <w:t>medicalhistory</w:t>
            </w:r>
            <w:r w:rsidRPr="0087668E">
              <w:rPr>
                <w:rFonts w:ascii="Times New Roman" w:eastAsia="Times New Roman" w:hAnsi="Times New Roman" w:cs="Times New Roman"/>
                <w:sz w:val="18"/>
                <w:szCs w:val="18"/>
                <w:lang w:eastAsia="ru-RU"/>
              </w:rPr>
              <w:t>.</w:t>
            </w:r>
          </w:p>
        </w:tc>
        <w:tc>
          <w:tcPr>
            <w:tcW w:w="1277" w:type="dxa"/>
          </w:tcPr>
          <w:p w:rsidR="00D25EDA" w:rsidRPr="0087668E" w:rsidRDefault="00D25EDA" w:rsidP="0087668E">
            <w:pPr>
              <w:autoSpaceDE w:val="0"/>
              <w:autoSpaceDN w:val="0"/>
              <w:adjustRightInd w:val="0"/>
              <w:spacing w:after="0" w:line="206" w:lineRule="exact"/>
              <w:rPr>
                <w:rFonts w:ascii="Times New Roman" w:eastAsia="Times New Roman" w:hAnsi="Times New Roman" w:cs="Times New Roman"/>
                <w:sz w:val="18"/>
                <w:szCs w:val="18"/>
                <w:lang w:eastAsia="ru-RU"/>
              </w:rPr>
            </w:pPr>
            <w:r w:rsidRPr="0087668E">
              <w:rPr>
                <w:rFonts w:ascii="Times New Roman" w:eastAsia="Times New Roman" w:hAnsi="Times New Roman" w:cs="Times New Roman"/>
                <w:i/>
                <w:iCs/>
                <w:sz w:val="18"/>
                <w:szCs w:val="18"/>
                <w:lang w:eastAsia="ru-RU"/>
              </w:rPr>
              <w:t xml:space="preserve">лексический: материал предыдущего урока; </w:t>
            </w:r>
            <w:r w:rsidRPr="0087668E">
              <w:rPr>
                <w:rFonts w:ascii="Times New Roman" w:eastAsia="Times New Roman" w:hAnsi="Times New Roman" w:cs="Times New Roman"/>
                <w:sz w:val="18"/>
                <w:szCs w:val="18"/>
                <w:lang w:val="en-US" w:eastAsia="ru-RU"/>
              </w:rPr>
              <w:t>ever</w:t>
            </w:r>
            <w:r w:rsidRPr="0087668E">
              <w:rPr>
                <w:rFonts w:ascii="Times New Roman" w:eastAsia="Times New Roman" w:hAnsi="Times New Roman" w:cs="Times New Roman"/>
                <w:sz w:val="18"/>
                <w:szCs w:val="18"/>
                <w:lang w:eastAsia="ru-RU"/>
              </w:rPr>
              <w:t xml:space="preserve">; </w:t>
            </w:r>
            <w:r w:rsidRPr="0087668E">
              <w:rPr>
                <w:rFonts w:ascii="Times New Roman" w:eastAsia="Times New Roman" w:hAnsi="Times New Roman" w:cs="Times New Roman"/>
                <w:i/>
                <w:iCs/>
                <w:sz w:val="18"/>
                <w:szCs w:val="18"/>
                <w:lang w:eastAsia="ru-RU"/>
              </w:rPr>
              <w:t xml:space="preserve">грамматический: </w:t>
            </w:r>
            <w:r w:rsidRPr="0087668E">
              <w:rPr>
                <w:rFonts w:ascii="Times New Roman" w:eastAsia="Times New Roman" w:hAnsi="Times New Roman" w:cs="Times New Roman"/>
                <w:sz w:val="18"/>
                <w:szCs w:val="18"/>
                <w:lang w:val="en-US" w:eastAsia="ru-RU"/>
              </w:rPr>
              <w:t>PresentPerfect</w:t>
            </w:r>
            <w:r w:rsidRPr="0087668E">
              <w:rPr>
                <w:rFonts w:ascii="Times New Roman" w:eastAsia="Times New Roman" w:hAnsi="Times New Roman" w:cs="Times New Roman"/>
                <w:sz w:val="18"/>
                <w:szCs w:val="18"/>
                <w:lang w:eastAsia="ru-RU"/>
              </w:rPr>
              <w:t xml:space="preserve"> со словами </w:t>
            </w:r>
            <w:r w:rsidRPr="0087668E">
              <w:rPr>
                <w:rFonts w:ascii="Times New Roman" w:eastAsia="Times New Roman" w:hAnsi="Times New Roman" w:cs="Times New Roman"/>
                <w:sz w:val="18"/>
                <w:szCs w:val="18"/>
                <w:lang w:val="en-US" w:eastAsia="ru-RU"/>
              </w:rPr>
              <w:t>ever</w:t>
            </w:r>
            <w:r w:rsidRPr="0087668E">
              <w:rPr>
                <w:rFonts w:ascii="Times New Roman" w:eastAsia="Times New Roman" w:hAnsi="Times New Roman" w:cs="Times New Roman"/>
                <w:sz w:val="18"/>
                <w:szCs w:val="18"/>
                <w:lang w:eastAsia="ru-RU"/>
              </w:rPr>
              <w:t xml:space="preserve">, </w:t>
            </w:r>
            <w:r w:rsidRPr="0087668E">
              <w:rPr>
                <w:rFonts w:ascii="Times New Roman" w:eastAsia="Times New Roman" w:hAnsi="Times New Roman" w:cs="Times New Roman"/>
                <w:sz w:val="18"/>
                <w:szCs w:val="18"/>
                <w:lang w:val="en-US" w:eastAsia="ru-RU"/>
              </w:rPr>
              <w:t>never</w:t>
            </w:r>
          </w:p>
          <w:p w:rsidR="00D25EDA" w:rsidRPr="0087668E" w:rsidRDefault="00D25EDA" w:rsidP="0087668E">
            <w:pPr>
              <w:autoSpaceDE w:val="0"/>
              <w:autoSpaceDN w:val="0"/>
              <w:adjustRightInd w:val="0"/>
              <w:spacing w:after="0" w:line="240" w:lineRule="auto"/>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упр.1 1), 2), 3), 4), 6)</w:t>
            </w:r>
          </w:p>
        </w:tc>
        <w:tc>
          <w:tcPr>
            <w:tcW w:w="1276" w:type="dxa"/>
            <w:gridSpan w:val="3"/>
          </w:tcPr>
          <w:p w:rsidR="00D25EDA" w:rsidRPr="0087668E" w:rsidRDefault="00D25EDA" w:rsidP="0087668E">
            <w:pPr>
              <w:autoSpaceDE w:val="0"/>
              <w:autoSpaceDN w:val="0"/>
              <w:adjustRightInd w:val="0"/>
              <w:spacing w:after="0" w:line="206" w:lineRule="exact"/>
              <w:rPr>
                <w:rFonts w:ascii="Times New Roman" w:eastAsia="Times New Roman" w:hAnsi="Times New Roman" w:cs="Times New Roman"/>
                <w:sz w:val="18"/>
                <w:szCs w:val="18"/>
                <w:lang w:eastAsia="ru-RU"/>
              </w:rPr>
            </w:pPr>
            <w:r w:rsidRPr="0087668E">
              <w:rPr>
                <w:rFonts w:ascii="Times New Roman" w:eastAsia="Times New Roman" w:hAnsi="Times New Roman" w:cs="Times New Roman"/>
                <w:i/>
                <w:iCs/>
                <w:sz w:val="18"/>
                <w:szCs w:val="18"/>
                <w:lang w:eastAsia="ru-RU"/>
              </w:rPr>
              <w:t xml:space="preserve">лексический: материал предыдущего урока; </w:t>
            </w:r>
            <w:r w:rsidRPr="0087668E">
              <w:rPr>
                <w:rFonts w:ascii="Times New Roman" w:eastAsia="Times New Roman" w:hAnsi="Times New Roman" w:cs="Times New Roman"/>
                <w:sz w:val="18"/>
                <w:szCs w:val="18"/>
                <w:lang w:val="en-US" w:eastAsia="ru-RU"/>
              </w:rPr>
              <w:t>ever</w:t>
            </w:r>
            <w:r w:rsidRPr="0087668E">
              <w:rPr>
                <w:rFonts w:ascii="Times New Roman" w:eastAsia="Times New Roman" w:hAnsi="Times New Roman" w:cs="Times New Roman"/>
                <w:sz w:val="18"/>
                <w:szCs w:val="18"/>
                <w:lang w:eastAsia="ru-RU"/>
              </w:rPr>
              <w:t xml:space="preserve">; </w:t>
            </w:r>
            <w:r w:rsidRPr="0087668E">
              <w:rPr>
                <w:rFonts w:ascii="Times New Roman" w:eastAsia="Times New Roman" w:hAnsi="Times New Roman" w:cs="Times New Roman"/>
                <w:i/>
                <w:iCs/>
                <w:sz w:val="18"/>
                <w:szCs w:val="18"/>
                <w:lang w:eastAsia="ru-RU"/>
              </w:rPr>
              <w:t xml:space="preserve">грамматический: </w:t>
            </w:r>
            <w:r w:rsidRPr="0087668E">
              <w:rPr>
                <w:rFonts w:ascii="Times New Roman" w:eastAsia="Times New Roman" w:hAnsi="Times New Roman" w:cs="Times New Roman"/>
                <w:sz w:val="18"/>
                <w:szCs w:val="18"/>
                <w:lang w:val="en-US" w:eastAsia="ru-RU"/>
              </w:rPr>
              <w:t>PresentPerfect</w:t>
            </w:r>
            <w:r w:rsidRPr="0087668E">
              <w:rPr>
                <w:rFonts w:ascii="Times New Roman" w:eastAsia="Times New Roman" w:hAnsi="Times New Roman" w:cs="Times New Roman"/>
                <w:sz w:val="18"/>
                <w:szCs w:val="18"/>
                <w:lang w:eastAsia="ru-RU"/>
              </w:rPr>
              <w:t xml:space="preserve"> со словами </w:t>
            </w:r>
            <w:r w:rsidRPr="0087668E">
              <w:rPr>
                <w:rFonts w:ascii="Times New Roman" w:eastAsia="Times New Roman" w:hAnsi="Times New Roman" w:cs="Times New Roman"/>
                <w:sz w:val="18"/>
                <w:szCs w:val="18"/>
                <w:lang w:val="en-US" w:eastAsia="ru-RU"/>
              </w:rPr>
              <w:t>ever</w:t>
            </w:r>
            <w:r w:rsidRPr="0087668E">
              <w:rPr>
                <w:rFonts w:ascii="Times New Roman" w:eastAsia="Times New Roman" w:hAnsi="Times New Roman" w:cs="Times New Roman"/>
                <w:sz w:val="18"/>
                <w:szCs w:val="18"/>
                <w:lang w:eastAsia="ru-RU"/>
              </w:rPr>
              <w:t xml:space="preserve">, </w:t>
            </w:r>
            <w:r w:rsidRPr="0087668E">
              <w:rPr>
                <w:rFonts w:ascii="Times New Roman" w:eastAsia="Times New Roman" w:hAnsi="Times New Roman" w:cs="Times New Roman"/>
                <w:sz w:val="18"/>
                <w:szCs w:val="18"/>
                <w:lang w:val="en-US" w:eastAsia="ru-RU"/>
              </w:rPr>
              <w:t>never</w:t>
            </w:r>
          </w:p>
          <w:p w:rsidR="00D25EDA" w:rsidRPr="0087668E" w:rsidRDefault="00D25EDA" w:rsidP="0087668E">
            <w:pPr>
              <w:autoSpaceDE w:val="0"/>
              <w:autoSpaceDN w:val="0"/>
              <w:adjustRightInd w:val="0"/>
              <w:spacing w:after="0" w:line="240" w:lineRule="auto"/>
              <w:rPr>
                <w:rFonts w:ascii="Times New Roman" w:eastAsia="Times New Roman" w:hAnsi="Times New Roman" w:cs="Times New Roman"/>
                <w:sz w:val="18"/>
                <w:szCs w:val="18"/>
                <w:vertAlign w:val="superscript"/>
                <w:lang w:val="en-US" w:eastAsia="ru-RU"/>
              </w:rPr>
            </w:pPr>
            <w:r w:rsidRPr="0087668E">
              <w:rPr>
                <w:rFonts w:ascii="Times New Roman" w:eastAsia="Times New Roman" w:hAnsi="Times New Roman" w:cs="Times New Roman"/>
                <w:sz w:val="18"/>
                <w:szCs w:val="18"/>
                <w:vertAlign w:val="superscript"/>
                <w:lang w:eastAsia="ru-RU"/>
              </w:rPr>
              <w:t>упр.1</w:t>
            </w:r>
            <w:r w:rsidRPr="0087668E">
              <w:rPr>
                <w:rFonts w:ascii="Times New Roman" w:eastAsia="Times New Roman" w:hAnsi="Times New Roman" w:cs="Times New Roman"/>
                <w:sz w:val="18"/>
                <w:szCs w:val="18"/>
                <w:vertAlign w:val="superscript"/>
                <w:lang w:val="en-US" w:eastAsia="ru-RU"/>
              </w:rPr>
              <w:t>1)</w:t>
            </w:r>
          </w:p>
        </w:tc>
        <w:tc>
          <w:tcPr>
            <w:tcW w:w="1276" w:type="dxa"/>
            <w:gridSpan w:val="3"/>
          </w:tcPr>
          <w:p w:rsidR="00D25EDA" w:rsidRPr="0087668E" w:rsidRDefault="00D25EDA" w:rsidP="0087668E">
            <w:pPr>
              <w:autoSpaceDE w:val="0"/>
              <w:autoSpaceDN w:val="0"/>
              <w:adjustRightInd w:val="0"/>
              <w:spacing w:after="0" w:line="206" w:lineRule="exact"/>
              <w:rPr>
                <w:rFonts w:ascii="Times New Roman" w:eastAsia="Times New Roman" w:hAnsi="Times New Roman" w:cs="Times New Roman"/>
                <w:i/>
                <w:iCs/>
                <w:sz w:val="18"/>
                <w:szCs w:val="18"/>
                <w:lang w:eastAsia="ru-RU"/>
              </w:rPr>
            </w:pPr>
            <w:r w:rsidRPr="0087668E">
              <w:rPr>
                <w:rFonts w:ascii="Times New Roman" w:eastAsia="Times New Roman" w:hAnsi="Times New Roman" w:cs="Times New Roman"/>
                <w:i/>
                <w:iCs/>
                <w:sz w:val="18"/>
                <w:szCs w:val="18"/>
                <w:lang w:eastAsia="ru-RU"/>
              </w:rPr>
              <w:t>лексический: материал</w:t>
            </w:r>
          </w:p>
          <w:p w:rsidR="00D25EDA" w:rsidRPr="0087668E" w:rsidRDefault="00D25EDA" w:rsidP="0087668E">
            <w:pPr>
              <w:autoSpaceDE w:val="0"/>
              <w:autoSpaceDN w:val="0"/>
              <w:adjustRightInd w:val="0"/>
              <w:spacing w:after="0" w:line="206" w:lineRule="exact"/>
              <w:rPr>
                <w:rFonts w:ascii="Times New Roman" w:eastAsia="Times New Roman" w:hAnsi="Times New Roman" w:cs="Times New Roman"/>
                <w:sz w:val="18"/>
                <w:szCs w:val="18"/>
                <w:lang w:eastAsia="ru-RU"/>
              </w:rPr>
            </w:pPr>
            <w:r w:rsidRPr="0087668E">
              <w:rPr>
                <w:rFonts w:ascii="Times New Roman" w:eastAsia="Times New Roman" w:hAnsi="Times New Roman" w:cs="Times New Roman"/>
                <w:i/>
                <w:iCs/>
                <w:sz w:val="18"/>
                <w:szCs w:val="18"/>
                <w:lang w:eastAsia="ru-RU"/>
              </w:rPr>
              <w:t xml:space="preserve">предыдущего урока; </w:t>
            </w:r>
            <w:r w:rsidRPr="0087668E">
              <w:rPr>
                <w:rFonts w:ascii="Times New Roman" w:eastAsia="Times New Roman" w:hAnsi="Times New Roman" w:cs="Times New Roman"/>
                <w:sz w:val="18"/>
                <w:szCs w:val="18"/>
                <w:lang w:val="en-US" w:eastAsia="ru-RU"/>
              </w:rPr>
              <w:t>ever</w:t>
            </w:r>
            <w:r w:rsidRPr="0087668E">
              <w:rPr>
                <w:rFonts w:ascii="Times New Roman" w:eastAsia="Times New Roman" w:hAnsi="Times New Roman" w:cs="Times New Roman"/>
                <w:sz w:val="18"/>
                <w:szCs w:val="18"/>
                <w:lang w:eastAsia="ru-RU"/>
              </w:rPr>
              <w:t>;</w:t>
            </w:r>
          </w:p>
          <w:p w:rsidR="00D25EDA" w:rsidRPr="0087668E" w:rsidRDefault="00D25EDA" w:rsidP="0087668E">
            <w:pPr>
              <w:autoSpaceDE w:val="0"/>
              <w:autoSpaceDN w:val="0"/>
              <w:adjustRightInd w:val="0"/>
              <w:spacing w:after="0" w:line="206" w:lineRule="exact"/>
              <w:rPr>
                <w:rFonts w:ascii="Times New Roman" w:eastAsia="Times New Roman" w:hAnsi="Times New Roman" w:cs="Times New Roman"/>
                <w:sz w:val="18"/>
                <w:szCs w:val="18"/>
                <w:lang w:eastAsia="ru-RU"/>
              </w:rPr>
            </w:pPr>
            <w:r w:rsidRPr="0087668E">
              <w:rPr>
                <w:rFonts w:ascii="Times New Roman" w:eastAsia="Times New Roman" w:hAnsi="Times New Roman" w:cs="Times New Roman"/>
                <w:i/>
                <w:iCs/>
                <w:sz w:val="18"/>
                <w:szCs w:val="18"/>
                <w:lang w:eastAsia="ru-RU"/>
              </w:rPr>
              <w:t xml:space="preserve">грамматический: </w:t>
            </w:r>
            <w:r w:rsidRPr="0087668E">
              <w:rPr>
                <w:rFonts w:ascii="Times New Roman" w:eastAsia="Times New Roman" w:hAnsi="Times New Roman" w:cs="Times New Roman"/>
                <w:b/>
                <w:bCs/>
                <w:i/>
                <w:iCs/>
                <w:sz w:val="18"/>
                <w:szCs w:val="18"/>
                <w:lang w:eastAsia="ru-RU"/>
              </w:rPr>
              <w:t xml:space="preserve">(модель 5-11 </w:t>
            </w:r>
            <w:r w:rsidRPr="0087668E">
              <w:rPr>
                <w:rFonts w:ascii="Times New Roman" w:eastAsia="Times New Roman" w:hAnsi="Times New Roman" w:cs="Times New Roman"/>
                <w:sz w:val="18"/>
                <w:szCs w:val="18"/>
                <w:lang w:eastAsia="ru-RU"/>
              </w:rPr>
              <w:t xml:space="preserve">новый); </w:t>
            </w:r>
            <w:r w:rsidRPr="0087668E">
              <w:rPr>
                <w:rFonts w:ascii="Times New Roman" w:eastAsia="Times New Roman" w:hAnsi="Times New Roman" w:cs="Times New Roman"/>
                <w:b/>
                <w:bCs/>
                <w:i/>
                <w:iCs/>
                <w:sz w:val="18"/>
                <w:szCs w:val="18"/>
                <w:lang w:eastAsia="ru-RU"/>
              </w:rPr>
              <w:t xml:space="preserve">(модель 2-11 </w:t>
            </w:r>
            <w:r w:rsidRPr="0087668E">
              <w:rPr>
                <w:rFonts w:ascii="Times New Roman" w:eastAsia="Times New Roman" w:hAnsi="Times New Roman" w:cs="Times New Roman"/>
                <w:sz w:val="18"/>
                <w:szCs w:val="18"/>
                <w:lang w:eastAsia="ru-RU"/>
              </w:rPr>
              <w:t>для</w:t>
            </w:r>
          </w:p>
          <w:p w:rsidR="00D25EDA" w:rsidRPr="0087668E" w:rsidRDefault="00D25EDA" w:rsidP="0087668E">
            <w:pPr>
              <w:autoSpaceDE w:val="0"/>
              <w:autoSpaceDN w:val="0"/>
              <w:adjustRightInd w:val="0"/>
              <w:spacing w:after="0" w:line="206" w:lineRule="exact"/>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 xml:space="preserve">повторения) </w:t>
            </w:r>
            <w:r w:rsidRPr="0087668E">
              <w:rPr>
                <w:rFonts w:ascii="Times New Roman" w:eastAsia="Times New Roman" w:hAnsi="Times New Roman" w:cs="Times New Roman"/>
                <w:sz w:val="18"/>
                <w:szCs w:val="18"/>
                <w:lang w:val="en-US" w:eastAsia="ru-RU"/>
              </w:rPr>
              <w:t>PresentPerfect</w:t>
            </w:r>
            <w:r w:rsidRPr="0087668E">
              <w:rPr>
                <w:rFonts w:ascii="Times New Roman" w:eastAsia="Times New Roman" w:hAnsi="Times New Roman" w:cs="Times New Roman"/>
                <w:sz w:val="18"/>
                <w:szCs w:val="18"/>
                <w:lang w:eastAsia="ru-RU"/>
              </w:rPr>
              <w:t xml:space="preserve"> со словами </w:t>
            </w:r>
            <w:r w:rsidRPr="0087668E">
              <w:rPr>
                <w:rFonts w:ascii="Times New Roman" w:eastAsia="Times New Roman" w:hAnsi="Times New Roman" w:cs="Times New Roman"/>
                <w:sz w:val="18"/>
                <w:szCs w:val="18"/>
                <w:lang w:val="en-US" w:eastAsia="ru-RU"/>
              </w:rPr>
              <w:t>ever</w:t>
            </w:r>
            <w:r w:rsidRPr="0087668E">
              <w:rPr>
                <w:rFonts w:ascii="Times New Roman" w:eastAsia="Times New Roman" w:hAnsi="Times New Roman" w:cs="Times New Roman"/>
                <w:sz w:val="18"/>
                <w:szCs w:val="18"/>
                <w:lang w:eastAsia="ru-RU"/>
              </w:rPr>
              <w:t xml:space="preserve">, </w:t>
            </w:r>
            <w:r w:rsidRPr="0087668E">
              <w:rPr>
                <w:rFonts w:ascii="Times New Roman" w:eastAsia="Times New Roman" w:hAnsi="Times New Roman" w:cs="Times New Roman"/>
                <w:sz w:val="18"/>
                <w:szCs w:val="18"/>
                <w:lang w:val="en-US" w:eastAsia="ru-RU"/>
              </w:rPr>
              <w:t>never</w:t>
            </w:r>
          </w:p>
          <w:p w:rsidR="00D25EDA" w:rsidRPr="0087668E" w:rsidRDefault="00D25EDA" w:rsidP="0087668E">
            <w:pPr>
              <w:autoSpaceDE w:val="0"/>
              <w:autoSpaceDN w:val="0"/>
              <w:adjustRightInd w:val="0"/>
              <w:spacing w:after="0" w:line="240" w:lineRule="auto"/>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sz w:val="18"/>
                <w:szCs w:val="18"/>
                <w:lang w:eastAsia="ru-RU"/>
              </w:rPr>
              <w:t xml:space="preserve">упр.1 7) </w:t>
            </w:r>
            <w:r w:rsidRPr="0087668E">
              <w:rPr>
                <w:rFonts w:ascii="Times New Roman" w:eastAsia="Times New Roman" w:hAnsi="Times New Roman" w:cs="Times New Roman"/>
                <w:sz w:val="18"/>
                <w:szCs w:val="18"/>
                <w:lang w:val="en-US" w:eastAsia="ru-RU"/>
              </w:rPr>
              <w:t>(AB ex.2)</w:t>
            </w:r>
          </w:p>
        </w:tc>
        <w:tc>
          <w:tcPr>
            <w:tcW w:w="1277" w:type="dxa"/>
            <w:gridSpan w:val="3"/>
          </w:tcPr>
          <w:p w:rsidR="00D25EDA" w:rsidRPr="0087668E" w:rsidRDefault="00D25EDA" w:rsidP="0087668E">
            <w:pPr>
              <w:autoSpaceDE w:val="0"/>
              <w:autoSpaceDN w:val="0"/>
              <w:adjustRightInd w:val="0"/>
              <w:spacing w:after="0" w:line="206" w:lineRule="exact"/>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sz w:val="18"/>
                <w:szCs w:val="18"/>
                <w:lang w:eastAsia="ru-RU"/>
              </w:rPr>
              <w:t>упр</w:t>
            </w:r>
            <w:r w:rsidRPr="0087668E">
              <w:rPr>
                <w:rFonts w:ascii="Times New Roman" w:eastAsia="Times New Roman" w:hAnsi="Times New Roman" w:cs="Times New Roman"/>
                <w:sz w:val="18"/>
                <w:szCs w:val="18"/>
                <w:lang w:val="en-US" w:eastAsia="ru-RU"/>
              </w:rPr>
              <w:t>.1 5) (AB ex.1), 7) (AB ex.2)</w:t>
            </w:r>
          </w:p>
        </w:tc>
        <w:tc>
          <w:tcPr>
            <w:tcW w:w="1276" w:type="dxa"/>
          </w:tcPr>
          <w:p w:rsidR="00CA5B01" w:rsidRPr="009B0F8B" w:rsidRDefault="00CA5B01" w:rsidP="00CA5B01">
            <w:pPr>
              <w:pStyle w:val="Style7"/>
              <w:widowControl/>
              <w:rPr>
                <w:rFonts w:eastAsia="Calibri"/>
                <w:sz w:val="20"/>
                <w:szCs w:val="20"/>
              </w:rPr>
            </w:pPr>
            <w:r w:rsidRPr="009B0F8B">
              <w:rPr>
                <w:rFonts w:eastAsia="Calibri"/>
                <w:sz w:val="20"/>
                <w:szCs w:val="20"/>
              </w:rPr>
              <w:t>Аудиодиск, карточки с индивидуальными заданиями по теме, проектор</w:t>
            </w:r>
          </w:p>
          <w:p w:rsidR="00CA5B01" w:rsidRPr="00351446" w:rsidRDefault="00CA5B01" w:rsidP="00CA5B01">
            <w:pPr>
              <w:pStyle w:val="Style15"/>
              <w:widowControl/>
              <w:spacing w:line="240" w:lineRule="auto"/>
              <w:rPr>
                <w:rStyle w:val="FontStyle27"/>
              </w:rPr>
            </w:pPr>
            <w:r w:rsidRPr="009B0F8B">
              <w:rPr>
                <w:rFonts w:eastAsia="Calibri"/>
                <w:sz w:val="20"/>
                <w:szCs w:val="20"/>
              </w:rPr>
              <w:t>Грамматические таблиц по теме урока</w:t>
            </w:r>
          </w:p>
          <w:p w:rsidR="00D25EDA" w:rsidRPr="0087668E" w:rsidRDefault="00D25EDA" w:rsidP="0087668E">
            <w:pPr>
              <w:spacing w:after="0" w:line="240" w:lineRule="auto"/>
              <w:rPr>
                <w:rFonts w:ascii="Times New Roman" w:eastAsia="Times New Roman" w:hAnsi="Times New Roman" w:cs="Times New Roman"/>
                <w:lang w:val="en-US" w:eastAsia="ru-RU"/>
              </w:rPr>
            </w:pPr>
          </w:p>
        </w:tc>
      </w:tr>
      <w:tr w:rsidR="00D25EDA" w:rsidRPr="00846DD1" w:rsidTr="00C75ACA">
        <w:tc>
          <w:tcPr>
            <w:tcW w:w="813" w:type="dxa"/>
            <w:gridSpan w:val="2"/>
          </w:tcPr>
          <w:p w:rsidR="00D25EDA" w:rsidRPr="0087668E" w:rsidRDefault="00CA5B01" w:rsidP="0087668E">
            <w:pPr>
              <w:spacing w:after="0" w:line="240" w:lineRule="auto"/>
              <w:rPr>
                <w:rFonts w:ascii="Times New Roman" w:eastAsia="Times New Roman" w:hAnsi="Times New Roman" w:cs="Times New Roman"/>
                <w:b/>
                <w:lang w:eastAsia="ru-RU"/>
              </w:rPr>
            </w:pPr>
            <w:r w:rsidRPr="0087668E">
              <w:rPr>
                <w:rFonts w:ascii="Times New Roman" w:eastAsia="Times New Roman" w:hAnsi="Times New Roman" w:cs="Times New Roman"/>
                <w:lang w:eastAsia="ru-RU"/>
              </w:rPr>
              <w:t>06.02.</w:t>
            </w:r>
            <w:r w:rsidRPr="0087668E">
              <w:rPr>
                <w:rFonts w:ascii="Times New Roman" w:eastAsia="Times New Roman" w:hAnsi="Times New Roman" w:cs="Times New Roman"/>
                <w:lang w:eastAsia="ru-RU"/>
              </w:rPr>
              <w:lastRenderedPageBreak/>
              <w:t>2015</w:t>
            </w:r>
          </w:p>
        </w:tc>
        <w:tc>
          <w:tcPr>
            <w:tcW w:w="1278" w:type="dxa"/>
            <w:gridSpan w:val="2"/>
          </w:tcPr>
          <w:p w:rsidR="00D25EDA" w:rsidRPr="0087668E" w:rsidRDefault="00CA5B01" w:rsidP="0087668E">
            <w:pPr>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lastRenderedPageBreak/>
              <w:t>Настольна</w:t>
            </w:r>
            <w:r w:rsidRPr="0087668E">
              <w:rPr>
                <w:rFonts w:ascii="Times New Roman" w:eastAsia="Times New Roman" w:hAnsi="Times New Roman" w:cs="Times New Roman"/>
                <w:lang w:eastAsia="ru-RU"/>
              </w:rPr>
              <w:lastRenderedPageBreak/>
              <w:t>я игра «тебе следует сходить к врачу».</w:t>
            </w:r>
          </w:p>
        </w:tc>
        <w:tc>
          <w:tcPr>
            <w:tcW w:w="1560" w:type="dxa"/>
            <w:gridSpan w:val="2"/>
          </w:tcPr>
          <w:p w:rsidR="00D25EDA" w:rsidRPr="0087668E" w:rsidRDefault="00D25EDA" w:rsidP="0087668E">
            <w:pPr>
              <w:spacing w:after="0" w:line="240" w:lineRule="auto"/>
              <w:rPr>
                <w:rFonts w:ascii="Times New Roman" w:eastAsia="Times New Roman" w:hAnsi="Times New Roman" w:cs="Times New Roman"/>
                <w:lang w:eastAsia="ru-RU"/>
              </w:rPr>
            </w:pPr>
          </w:p>
        </w:tc>
        <w:tc>
          <w:tcPr>
            <w:tcW w:w="986" w:type="dxa"/>
          </w:tcPr>
          <w:p w:rsidR="00D25EDA" w:rsidRPr="0087668E" w:rsidRDefault="00D25EDA" w:rsidP="0087668E">
            <w:pPr>
              <w:spacing w:after="0" w:line="240" w:lineRule="auto"/>
              <w:rPr>
                <w:rFonts w:ascii="Times New Roman" w:eastAsia="Times New Roman" w:hAnsi="Times New Roman" w:cs="Times New Roman"/>
                <w:lang w:eastAsia="ru-RU"/>
              </w:rPr>
            </w:pPr>
          </w:p>
        </w:tc>
        <w:tc>
          <w:tcPr>
            <w:tcW w:w="1703" w:type="dxa"/>
          </w:tcPr>
          <w:p w:rsidR="00D25EDA" w:rsidRPr="0087668E" w:rsidRDefault="00D25EDA" w:rsidP="0087668E">
            <w:pPr>
              <w:autoSpaceDE w:val="0"/>
              <w:autoSpaceDN w:val="0"/>
              <w:adjustRightInd w:val="0"/>
              <w:spacing w:after="0" w:line="206" w:lineRule="exact"/>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 xml:space="preserve">Развитие речевых </w:t>
            </w:r>
            <w:r w:rsidRPr="0087668E">
              <w:rPr>
                <w:rFonts w:ascii="Times New Roman" w:eastAsia="Times New Roman" w:hAnsi="Times New Roman" w:cs="Times New Roman"/>
                <w:sz w:val="18"/>
                <w:szCs w:val="18"/>
                <w:lang w:eastAsia="ru-RU"/>
              </w:rPr>
              <w:lastRenderedPageBreak/>
              <w:t>умений (скрытый контроль уровня сформированности речевых умений).</w:t>
            </w:r>
          </w:p>
        </w:tc>
        <w:tc>
          <w:tcPr>
            <w:tcW w:w="1420" w:type="dxa"/>
          </w:tcPr>
          <w:p w:rsidR="00D25EDA" w:rsidRPr="0087668E" w:rsidRDefault="00D25EDA" w:rsidP="0087668E">
            <w:pPr>
              <w:autoSpaceDE w:val="0"/>
              <w:autoSpaceDN w:val="0"/>
              <w:adjustRightInd w:val="0"/>
              <w:spacing w:after="0" w:line="206" w:lineRule="exact"/>
              <w:rPr>
                <w:rFonts w:ascii="Times New Roman" w:eastAsia="Times New Roman" w:hAnsi="Times New Roman" w:cs="Times New Roman"/>
                <w:sz w:val="18"/>
                <w:szCs w:val="18"/>
                <w:lang w:eastAsia="ru-RU"/>
              </w:rPr>
            </w:pPr>
            <w:r w:rsidRPr="0087668E">
              <w:rPr>
                <w:rFonts w:ascii="Times New Roman" w:eastAsia="Times New Roman" w:hAnsi="Times New Roman" w:cs="Times New Roman"/>
                <w:i/>
                <w:iCs/>
                <w:sz w:val="18"/>
                <w:szCs w:val="18"/>
                <w:lang w:eastAsia="ru-RU"/>
              </w:rPr>
              <w:lastRenderedPageBreak/>
              <w:t xml:space="preserve">Тема: </w:t>
            </w:r>
            <w:r w:rsidRPr="0087668E">
              <w:rPr>
                <w:rFonts w:ascii="Times New Roman" w:eastAsia="Times New Roman" w:hAnsi="Times New Roman" w:cs="Times New Roman"/>
                <w:sz w:val="18"/>
                <w:szCs w:val="18"/>
                <w:lang w:eastAsia="ru-RU"/>
              </w:rPr>
              <w:lastRenderedPageBreak/>
              <w:t>«Здоровье»; знакомство с некоторыми нормами английского этикета, развитие умения вести себя в соответствии с данными нормами.</w:t>
            </w:r>
          </w:p>
        </w:tc>
        <w:tc>
          <w:tcPr>
            <w:tcW w:w="5106" w:type="dxa"/>
            <w:gridSpan w:val="10"/>
          </w:tcPr>
          <w:p w:rsidR="00D25EDA" w:rsidRPr="0087668E" w:rsidRDefault="00D25EDA" w:rsidP="0087668E">
            <w:pPr>
              <w:autoSpaceDE w:val="0"/>
              <w:autoSpaceDN w:val="0"/>
              <w:adjustRightInd w:val="0"/>
              <w:spacing w:after="0" w:line="240" w:lineRule="auto"/>
              <w:rPr>
                <w:rFonts w:ascii="Times New Roman" w:eastAsia="Times New Roman" w:hAnsi="Times New Roman" w:cs="Times New Roman"/>
                <w:sz w:val="18"/>
                <w:szCs w:val="18"/>
                <w:lang w:val="en-US"/>
              </w:rPr>
            </w:pPr>
            <w:r w:rsidRPr="0087668E">
              <w:rPr>
                <w:rFonts w:ascii="Times New Roman" w:eastAsia="Times New Roman" w:hAnsi="Times New Roman" w:cs="Times New Roman"/>
                <w:sz w:val="18"/>
                <w:szCs w:val="18"/>
                <w:lang w:val="en-US"/>
              </w:rPr>
              <w:lastRenderedPageBreak/>
              <w:t>A board game "You should go to the doctor."</w:t>
            </w:r>
          </w:p>
        </w:tc>
        <w:tc>
          <w:tcPr>
            <w:tcW w:w="1276" w:type="dxa"/>
          </w:tcPr>
          <w:p w:rsidR="00CA5B01" w:rsidRPr="009B0F8B" w:rsidRDefault="00CA5B01" w:rsidP="00CA5B01">
            <w:pPr>
              <w:pStyle w:val="Style7"/>
              <w:widowControl/>
              <w:rPr>
                <w:rFonts w:eastAsia="Calibri"/>
                <w:sz w:val="20"/>
                <w:szCs w:val="20"/>
              </w:rPr>
            </w:pPr>
            <w:r w:rsidRPr="009B0F8B">
              <w:rPr>
                <w:rFonts w:eastAsia="Calibri"/>
                <w:sz w:val="20"/>
                <w:szCs w:val="20"/>
              </w:rPr>
              <w:t xml:space="preserve">Аудиодиск, </w:t>
            </w:r>
            <w:r w:rsidRPr="009B0F8B">
              <w:rPr>
                <w:rFonts w:eastAsia="Calibri"/>
                <w:sz w:val="20"/>
                <w:szCs w:val="20"/>
              </w:rPr>
              <w:lastRenderedPageBreak/>
              <w:t>карточки с индивидуальными заданиями по теме, проектор</w:t>
            </w:r>
          </w:p>
          <w:p w:rsidR="00CA5B01" w:rsidRPr="00351446" w:rsidRDefault="00CA5B01" w:rsidP="00CA5B01">
            <w:pPr>
              <w:pStyle w:val="Style15"/>
              <w:widowControl/>
              <w:spacing w:line="240" w:lineRule="auto"/>
              <w:rPr>
                <w:rStyle w:val="FontStyle27"/>
              </w:rPr>
            </w:pPr>
            <w:r w:rsidRPr="009B0F8B">
              <w:rPr>
                <w:rFonts w:eastAsia="Calibri"/>
                <w:sz w:val="20"/>
                <w:szCs w:val="20"/>
              </w:rPr>
              <w:t>Грамматические таблиц по теме урока</w:t>
            </w:r>
          </w:p>
          <w:p w:rsidR="00D25EDA" w:rsidRPr="0087668E" w:rsidRDefault="00D25EDA" w:rsidP="0087668E">
            <w:pPr>
              <w:spacing w:after="0" w:line="240" w:lineRule="auto"/>
              <w:rPr>
                <w:rFonts w:ascii="Times New Roman" w:eastAsia="Times New Roman" w:hAnsi="Times New Roman" w:cs="Times New Roman"/>
                <w:lang w:val="en-US" w:eastAsia="ru-RU"/>
              </w:rPr>
            </w:pPr>
          </w:p>
        </w:tc>
      </w:tr>
      <w:tr w:rsidR="00CA5B01" w:rsidRPr="001C3A86" w:rsidTr="00C75ACA">
        <w:tc>
          <w:tcPr>
            <w:tcW w:w="813" w:type="dxa"/>
            <w:gridSpan w:val="2"/>
          </w:tcPr>
          <w:p w:rsidR="00CA5B01" w:rsidRPr="0087668E" w:rsidRDefault="00CA5B01" w:rsidP="0087668E">
            <w:pPr>
              <w:spacing w:after="0" w:line="240" w:lineRule="auto"/>
              <w:rPr>
                <w:rFonts w:ascii="Times New Roman" w:eastAsia="Times New Roman" w:hAnsi="Times New Roman" w:cs="Times New Roman"/>
                <w:b/>
                <w:lang w:eastAsia="ru-RU"/>
              </w:rPr>
            </w:pPr>
            <w:r w:rsidRPr="0087668E">
              <w:rPr>
                <w:rFonts w:ascii="Times New Roman" w:eastAsia="Times New Roman" w:hAnsi="Times New Roman" w:cs="Times New Roman"/>
                <w:lang w:eastAsia="ru-RU"/>
              </w:rPr>
              <w:lastRenderedPageBreak/>
              <w:t>10.02.2015</w:t>
            </w:r>
          </w:p>
        </w:tc>
        <w:tc>
          <w:tcPr>
            <w:tcW w:w="1278" w:type="dxa"/>
            <w:gridSpan w:val="2"/>
          </w:tcPr>
          <w:p w:rsidR="00CA5B01" w:rsidRPr="0087668E" w:rsidRDefault="00CA5B01" w:rsidP="00C75ACA">
            <w:pPr>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Самоконтроль по речевому материалу главы 5.</w:t>
            </w:r>
          </w:p>
        </w:tc>
        <w:tc>
          <w:tcPr>
            <w:tcW w:w="1560" w:type="dxa"/>
            <w:gridSpan w:val="2"/>
          </w:tcPr>
          <w:p w:rsidR="00CA5B01" w:rsidRPr="0087668E" w:rsidRDefault="00CA5B01" w:rsidP="0087668E">
            <w:pPr>
              <w:spacing w:after="0" w:line="240" w:lineRule="auto"/>
              <w:rPr>
                <w:rFonts w:ascii="Times New Roman" w:eastAsia="Times New Roman" w:hAnsi="Times New Roman" w:cs="Times New Roman"/>
                <w:lang w:eastAsia="ru-RU"/>
              </w:rPr>
            </w:pPr>
          </w:p>
        </w:tc>
        <w:tc>
          <w:tcPr>
            <w:tcW w:w="986" w:type="dxa"/>
          </w:tcPr>
          <w:p w:rsidR="00CA5B01" w:rsidRPr="0087668E" w:rsidRDefault="00CA5B01" w:rsidP="0087668E">
            <w:pPr>
              <w:spacing w:after="0" w:line="240" w:lineRule="auto"/>
              <w:rPr>
                <w:rFonts w:ascii="Times New Roman" w:eastAsia="Times New Roman" w:hAnsi="Times New Roman" w:cs="Times New Roman"/>
                <w:lang w:eastAsia="ru-RU"/>
              </w:rPr>
            </w:pPr>
          </w:p>
        </w:tc>
        <w:tc>
          <w:tcPr>
            <w:tcW w:w="1703" w:type="dxa"/>
          </w:tcPr>
          <w:p w:rsidR="00CA5B01" w:rsidRPr="0087668E" w:rsidRDefault="00CA5B01" w:rsidP="0087668E">
            <w:pPr>
              <w:autoSpaceDE w:val="0"/>
              <w:autoSpaceDN w:val="0"/>
              <w:adjustRightInd w:val="0"/>
              <w:spacing w:after="0" w:line="206" w:lineRule="exact"/>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Контроль основных навыков и умений, над которыми велась работа в данном цикле уроков (контроль умения учащихся самостоятельно оценивать себя в разных видах речевой деятельности).</w:t>
            </w:r>
          </w:p>
        </w:tc>
        <w:tc>
          <w:tcPr>
            <w:tcW w:w="1420" w:type="dxa"/>
          </w:tcPr>
          <w:p w:rsidR="00CA5B01" w:rsidRPr="0087668E" w:rsidRDefault="00CA5B01" w:rsidP="0087668E">
            <w:pPr>
              <w:autoSpaceDE w:val="0"/>
              <w:autoSpaceDN w:val="0"/>
              <w:adjustRightInd w:val="0"/>
              <w:spacing w:after="0" w:line="206" w:lineRule="exact"/>
              <w:rPr>
                <w:rFonts w:ascii="Times New Roman" w:eastAsia="Times New Roman" w:hAnsi="Times New Roman" w:cs="Times New Roman"/>
                <w:sz w:val="18"/>
                <w:szCs w:val="18"/>
                <w:lang w:eastAsia="ru-RU"/>
              </w:rPr>
            </w:pPr>
            <w:r w:rsidRPr="0087668E">
              <w:rPr>
                <w:rFonts w:ascii="Times New Roman" w:eastAsia="Times New Roman" w:hAnsi="Times New Roman" w:cs="Times New Roman"/>
                <w:i/>
                <w:iCs/>
                <w:sz w:val="18"/>
                <w:szCs w:val="18"/>
                <w:lang w:eastAsia="ru-RU"/>
              </w:rPr>
              <w:t xml:space="preserve">Тема: </w:t>
            </w:r>
            <w:r w:rsidRPr="0087668E">
              <w:rPr>
                <w:rFonts w:ascii="Times New Roman" w:eastAsia="Times New Roman" w:hAnsi="Times New Roman" w:cs="Times New Roman"/>
                <w:sz w:val="18"/>
                <w:szCs w:val="18"/>
                <w:lang w:eastAsia="ru-RU"/>
              </w:rPr>
              <w:t>«Здоровье»; знакомство с некоторыми особенностями здравоохранения в странах изучаемого языка.</w:t>
            </w:r>
          </w:p>
        </w:tc>
        <w:tc>
          <w:tcPr>
            <w:tcW w:w="1277" w:type="dxa"/>
          </w:tcPr>
          <w:p w:rsidR="00CA5B01" w:rsidRPr="0087668E" w:rsidRDefault="00CA5B01" w:rsidP="0087668E">
            <w:pPr>
              <w:autoSpaceDE w:val="0"/>
              <w:autoSpaceDN w:val="0"/>
              <w:adjustRightInd w:val="0"/>
              <w:spacing w:after="0" w:line="206" w:lineRule="exact"/>
              <w:rPr>
                <w:rFonts w:ascii="Times New Roman" w:eastAsia="Times New Roman" w:hAnsi="Times New Roman" w:cs="Times New Roman"/>
                <w:i/>
                <w:iCs/>
                <w:sz w:val="18"/>
                <w:szCs w:val="18"/>
                <w:lang w:val="en-US" w:eastAsia="ru-RU"/>
              </w:rPr>
            </w:pPr>
            <w:r w:rsidRPr="0087668E">
              <w:rPr>
                <w:rFonts w:ascii="Times New Roman" w:eastAsia="Times New Roman" w:hAnsi="Times New Roman" w:cs="Times New Roman"/>
                <w:i/>
                <w:iCs/>
                <w:sz w:val="18"/>
                <w:szCs w:val="18"/>
                <w:lang w:eastAsia="ru-RU"/>
              </w:rPr>
              <w:t>Речевойматериалпредыдущихуроков</w:t>
            </w:r>
          </w:p>
          <w:p w:rsidR="00CA5B01" w:rsidRPr="0087668E" w:rsidRDefault="00CA5B01" w:rsidP="0087668E">
            <w:pPr>
              <w:autoSpaceDE w:val="0"/>
              <w:autoSpaceDN w:val="0"/>
              <w:adjustRightInd w:val="0"/>
              <w:spacing w:after="0" w:line="206" w:lineRule="exact"/>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sz w:val="18"/>
                <w:szCs w:val="18"/>
                <w:lang w:eastAsia="ru-RU"/>
              </w:rPr>
              <w:t>упр</w:t>
            </w:r>
            <w:r w:rsidRPr="0087668E">
              <w:rPr>
                <w:rFonts w:ascii="Times New Roman" w:eastAsia="Times New Roman" w:hAnsi="Times New Roman" w:cs="Times New Roman"/>
                <w:sz w:val="18"/>
                <w:szCs w:val="18"/>
                <w:lang w:val="en-US" w:eastAsia="ru-RU"/>
              </w:rPr>
              <w:t>.1 Reading Comprehension (AB p.83, II); VII New words and word combinations from Unit 5.</w:t>
            </w:r>
          </w:p>
        </w:tc>
        <w:tc>
          <w:tcPr>
            <w:tcW w:w="1276" w:type="dxa"/>
            <w:gridSpan w:val="3"/>
          </w:tcPr>
          <w:p w:rsidR="00CA5B01" w:rsidRPr="0087668E" w:rsidRDefault="00CA5B01" w:rsidP="0087668E">
            <w:pPr>
              <w:autoSpaceDE w:val="0"/>
              <w:autoSpaceDN w:val="0"/>
              <w:adjustRightInd w:val="0"/>
              <w:spacing w:after="0" w:line="206" w:lineRule="exact"/>
              <w:rPr>
                <w:rFonts w:ascii="Times New Roman" w:eastAsia="Times New Roman" w:hAnsi="Times New Roman" w:cs="Times New Roman"/>
                <w:i/>
                <w:iCs/>
                <w:sz w:val="18"/>
                <w:szCs w:val="18"/>
                <w:lang w:val="en-US" w:eastAsia="ru-RU"/>
              </w:rPr>
            </w:pPr>
            <w:r w:rsidRPr="0087668E">
              <w:rPr>
                <w:rFonts w:ascii="Times New Roman" w:eastAsia="Times New Roman" w:hAnsi="Times New Roman" w:cs="Times New Roman"/>
                <w:i/>
                <w:iCs/>
                <w:sz w:val="18"/>
                <w:szCs w:val="18"/>
                <w:lang w:eastAsia="ru-RU"/>
              </w:rPr>
              <w:t>Речевойматериалпредыдущихуроков</w:t>
            </w:r>
          </w:p>
          <w:p w:rsidR="00CA5B01" w:rsidRPr="0087668E" w:rsidRDefault="00CA5B01" w:rsidP="0087668E">
            <w:pPr>
              <w:autoSpaceDE w:val="0"/>
              <w:autoSpaceDN w:val="0"/>
              <w:adjustRightInd w:val="0"/>
              <w:spacing w:after="0" w:line="206" w:lineRule="exact"/>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sz w:val="18"/>
                <w:szCs w:val="18"/>
                <w:lang w:eastAsia="ru-RU"/>
              </w:rPr>
              <w:t>упр</w:t>
            </w:r>
            <w:r w:rsidRPr="0087668E">
              <w:rPr>
                <w:rFonts w:ascii="Times New Roman" w:eastAsia="Times New Roman" w:hAnsi="Times New Roman" w:cs="Times New Roman"/>
                <w:sz w:val="18"/>
                <w:szCs w:val="18"/>
                <w:lang w:val="en-US" w:eastAsia="ru-RU"/>
              </w:rPr>
              <w:t>.Listening Comprehension (AB p.83, I)</w:t>
            </w:r>
          </w:p>
        </w:tc>
        <w:tc>
          <w:tcPr>
            <w:tcW w:w="1276" w:type="dxa"/>
            <w:gridSpan w:val="3"/>
          </w:tcPr>
          <w:p w:rsidR="00CA5B01" w:rsidRPr="0087668E" w:rsidRDefault="00CA5B01" w:rsidP="0087668E">
            <w:pPr>
              <w:autoSpaceDE w:val="0"/>
              <w:autoSpaceDN w:val="0"/>
              <w:adjustRightInd w:val="0"/>
              <w:spacing w:after="0" w:line="206" w:lineRule="exact"/>
              <w:rPr>
                <w:rFonts w:ascii="Times New Roman" w:eastAsia="Times New Roman" w:hAnsi="Times New Roman" w:cs="Times New Roman"/>
                <w:i/>
                <w:iCs/>
                <w:sz w:val="18"/>
                <w:szCs w:val="18"/>
                <w:lang w:eastAsia="ru-RU"/>
              </w:rPr>
            </w:pPr>
            <w:r w:rsidRPr="0087668E">
              <w:rPr>
                <w:rFonts w:ascii="Times New Roman" w:eastAsia="Times New Roman" w:hAnsi="Times New Roman" w:cs="Times New Roman"/>
                <w:i/>
                <w:iCs/>
                <w:sz w:val="18"/>
                <w:szCs w:val="18"/>
                <w:lang w:eastAsia="ru-RU"/>
              </w:rPr>
              <w:t>Речевой материал предыдущих уроков</w:t>
            </w:r>
          </w:p>
          <w:p w:rsidR="00CA5B01" w:rsidRPr="0087668E" w:rsidRDefault="00CA5B01" w:rsidP="0087668E">
            <w:pPr>
              <w:autoSpaceDE w:val="0"/>
              <w:autoSpaceDN w:val="0"/>
              <w:adjustRightInd w:val="0"/>
              <w:spacing w:after="0" w:line="240" w:lineRule="auto"/>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 xml:space="preserve">упр.^ </w:t>
            </w:r>
            <w:r w:rsidRPr="0087668E">
              <w:rPr>
                <w:rFonts w:ascii="Times New Roman" w:eastAsia="Times New Roman" w:hAnsi="Times New Roman" w:cs="Times New Roman"/>
                <w:sz w:val="18"/>
                <w:szCs w:val="18"/>
                <w:lang w:val="en-US" w:eastAsia="ru-RU"/>
              </w:rPr>
              <w:t>Speaking</w:t>
            </w:r>
          </w:p>
        </w:tc>
        <w:tc>
          <w:tcPr>
            <w:tcW w:w="1277" w:type="dxa"/>
            <w:gridSpan w:val="3"/>
          </w:tcPr>
          <w:p w:rsidR="00CA5B01" w:rsidRPr="0087668E" w:rsidRDefault="00CA5B01" w:rsidP="0087668E">
            <w:pPr>
              <w:autoSpaceDE w:val="0"/>
              <w:autoSpaceDN w:val="0"/>
              <w:adjustRightInd w:val="0"/>
              <w:spacing w:after="0" w:line="206" w:lineRule="exact"/>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sz w:val="18"/>
                <w:szCs w:val="18"/>
                <w:lang w:eastAsia="ru-RU"/>
              </w:rPr>
              <w:t>упр</w:t>
            </w:r>
            <w:r w:rsidRPr="0087668E">
              <w:rPr>
                <w:rFonts w:ascii="Times New Roman" w:eastAsia="Times New Roman" w:hAnsi="Times New Roman" w:cs="Times New Roman"/>
                <w:sz w:val="18"/>
                <w:szCs w:val="18"/>
                <w:lang w:val="en-US" w:eastAsia="ru-RU"/>
              </w:rPr>
              <w:t>.</w:t>
            </w:r>
            <w:r w:rsidRPr="0087668E">
              <w:rPr>
                <w:rFonts w:ascii="Times New Roman" w:eastAsia="Times New Roman" w:hAnsi="Times New Roman" w:cs="Times New Roman"/>
                <w:sz w:val="18"/>
                <w:szCs w:val="18"/>
                <w:lang w:eastAsia="ru-RU"/>
              </w:rPr>
              <w:t>Ш</w:t>
            </w:r>
            <w:r w:rsidRPr="0087668E">
              <w:rPr>
                <w:rFonts w:ascii="Times New Roman" w:eastAsia="Times New Roman" w:hAnsi="Times New Roman" w:cs="Times New Roman"/>
                <w:sz w:val="18"/>
                <w:szCs w:val="18"/>
                <w:lang w:val="en-US" w:eastAsia="ru-RU"/>
              </w:rPr>
              <w:t xml:space="preserve"> Use of English (AB p.84, III ); V Writing (AB p.86, IV); VI Cultural Awareness (AB p.86, V); VIII Self-Assessment (AB p.87, VI)</w:t>
            </w:r>
          </w:p>
        </w:tc>
        <w:tc>
          <w:tcPr>
            <w:tcW w:w="1276" w:type="dxa"/>
          </w:tcPr>
          <w:p w:rsidR="00CA5B01" w:rsidRPr="0087668E" w:rsidRDefault="00CA5B01" w:rsidP="0087668E">
            <w:pPr>
              <w:spacing w:after="0" w:line="240" w:lineRule="auto"/>
              <w:rPr>
                <w:rFonts w:ascii="Times New Roman" w:eastAsia="Times New Roman" w:hAnsi="Times New Roman" w:cs="Times New Roman"/>
                <w:lang w:val="en-US" w:eastAsia="ru-RU"/>
              </w:rPr>
            </w:pPr>
          </w:p>
        </w:tc>
      </w:tr>
      <w:tr w:rsidR="00CA5B01" w:rsidRPr="00846DD1" w:rsidTr="00C75ACA">
        <w:tc>
          <w:tcPr>
            <w:tcW w:w="813" w:type="dxa"/>
            <w:gridSpan w:val="2"/>
          </w:tcPr>
          <w:p w:rsidR="00CA5B01" w:rsidRPr="0087668E" w:rsidRDefault="00CA5B01" w:rsidP="0087668E">
            <w:pPr>
              <w:spacing w:after="0" w:line="240" w:lineRule="auto"/>
              <w:rPr>
                <w:rFonts w:ascii="Times New Roman" w:eastAsia="Times New Roman" w:hAnsi="Times New Roman" w:cs="Times New Roman"/>
                <w:b/>
                <w:lang w:eastAsia="ru-RU"/>
              </w:rPr>
            </w:pPr>
            <w:r w:rsidRPr="0087668E">
              <w:rPr>
                <w:rFonts w:ascii="Times New Roman" w:eastAsia="Times New Roman" w:hAnsi="Times New Roman" w:cs="Times New Roman"/>
                <w:lang w:eastAsia="ru-RU"/>
              </w:rPr>
              <w:t>12.02.2015</w:t>
            </w:r>
          </w:p>
        </w:tc>
        <w:tc>
          <w:tcPr>
            <w:tcW w:w="1278" w:type="dxa"/>
            <w:gridSpan w:val="2"/>
          </w:tcPr>
          <w:p w:rsidR="00CA5B01" w:rsidRPr="0087668E" w:rsidRDefault="00CA5B01" w:rsidP="00CA5B01">
            <w:pPr>
              <w:spacing w:after="0" w:line="240" w:lineRule="auto"/>
              <w:jc w:val="center"/>
              <w:rPr>
                <w:rFonts w:ascii="Times New Roman" w:eastAsia="Times New Roman" w:hAnsi="Times New Roman" w:cs="Times New Roman"/>
                <w:b/>
                <w:lang w:eastAsia="ru-RU"/>
              </w:rPr>
            </w:pPr>
            <w:r w:rsidRPr="0087668E">
              <w:rPr>
                <w:rFonts w:ascii="Times New Roman" w:eastAsia="Times New Roman" w:hAnsi="Times New Roman" w:cs="Times New Roman"/>
                <w:lang w:eastAsia="ru-RU"/>
              </w:rPr>
              <w:t>Какая сегодня погода? Введение лексики по теме.</w:t>
            </w:r>
          </w:p>
          <w:p w:rsidR="00CA5B01" w:rsidRPr="0087668E" w:rsidRDefault="00CA5B01" w:rsidP="0087668E">
            <w:pPr>
              <w:spacing w:after="0" w:line="240" w:lineRule="auto"/>
              <w:rPr>
                <w:rFonts w:ascii="Times New Roman" w:eastAsia="Times New Roman" w:hAnsi="Times New Roman" w:cs="Times New Roman"/>
                <w:lang w:eastAsia="ru-RU"/>
              </w:rPr>
            </w:pPr>
          </w:p>
        </w:tc>
        <w:tc>
          <w:tcPr>
            <w:tcW w:w="1560" w:type="dxa"/>
            <w:gridSpan w:val="2"/>
          </w:tcPr>
          <w:p w:rsidR="00B77E74" w:rsidRPr="00B77E74" w:rsidRDefault="00B77E74" w:rsidP="003D4BCF">
            <w:pPr>
              <w:spacing w:after="0" w:line="240" w:lineRule="auto"/>
              <w:rPr>
                <w:rFonts w:ascii="Times New Roman" w:eastAsia="Times New Roman" w:hAnsi="Times New Roman" w:cs="Times New Roman"/>
                <w:b/>
                <w:sz w:val="24"/>
                <w:szCs w:val="24"/>
                <w:lang w:eastAsia="ru-RU"/>
              </w:rPr>
            </w:pPr>
            <w:r w:rsidRPr="00B77E74">
              <w:rPr>
                <w:rFonts w:ascii="Times New Roman" w:eastAsia="Times New Roman" w:hAnsi="Times New Roman" w:cs="Times New Roman"/>
                <w:b/>
                <w:sz w:val="24"/>
                <w:szCs w:val="24"/>
                <w:lang w:eastAsia="ru-RU"/>
              </w:rPr>
              <w:t>Раздел 6.</w:t>
            </w:r>
          </w:p>
          <w:p w:rsidR="003D4BCF" w:rsidRPr="00B77E74" w:rsidRDefault="003D4BCF" w:rsidP="003D4BCF">
            <w:pPr>
              <w:spacing w:after="0" w:line="240" w:lineRule="auto"/>
              <w:rPr>
                <w:rFonts w:ascii="Times New Roman" w:eastAsia="Times New Roman" w:hAnsi="Times New Roman" w:cs="Times New Roman"/>
                <w:b/>
                <w:sz w:val="24"/>
                <w:szCs w:val="24"/>
                <w:lang w:eastAsia="ru-RU"/>
              </w:rPr>
            </w:pPr>
            <w:r w:rsidRPr="00B77E74">
              <w:rPr>
                <w:rFonts w:ascii="Times New Roman" w:eastAsia="Times New Roman" w:hAnsi="Times New Roman" w:cs="Times New Roman"/>
                <w:b/>
                <w:sz w:val="24"/>
                <w:szCs w:val="24"/>
                <w:lang w:eastAsia="ru-RU"/>
              </w:rPr>
              <w:t>Какой бы ни была погода…</w:t>
            </w:r>
          </w:p>
          <w:p w:rsidR="00B77E74" w:rsidRPr="00C16B93" w:rsidRDefault="003D4BCF" w:rsidP="00B77E74">
            <w:pPr>
              <w:spacing w:after="0" w:line="240" w:lineRule="auto"/>
              <w:rPr>
                <w:rFonts w:ascii="Times New Roman" w:eastAsia="Times New Roman" w:hAnsi="Times New Roman" w:cs="Times New Roman"/>
                <w:lang w:eastAsia="ru-RU"/>
              </w:rPr>
            </w:pPr>
            <w:r w:rsidRPr="00B77E74">
              <w:rPr>
                <w:rFonts w:ascii="Times New Roman" w:eastAsia="Times New Roman" w:hAnsi="Times New Roman" w:cs="Times New Roman"/>
                <w:b/>
                <w:sz w:val="24"/>
                <w:szCs w:val="24"/>
                <w:lang w:eastAsia="ru-RU"/>
              </w:rPr>
              <w:t>12.02-17.03</w:t>
            </w:r>
            <w:r w:rsidRPr="00B77E74">
              <w:rPr>
                <w:rFonts w:ascii="Times New Roman" w:eastAsia="Times New Roman" w:hAnsi="Times New Roman" w:cs="Times New Roman"/>
                <w:b/>
                <w:sz w:val="24"/>
                <w:szCs w:val="24"/>
                <w:lang w:eastAsia="ru-RU"/>
              </w:rPr>
              <w:tab/>
            </w:r>
            <w:r w:rsidRPr="003D4BCF">
              <w:rPr>
                <w:rFonts w:ascii="Times New Roman" w:eastAsia="Times New Roman" w:hAnsi="Times New Roman" w:cs="Times New Roman"/>
                <w:b/>
                <w:lang w:eastAsia="ru-RU"/>
              </w:rPr>
              <w:t xml:space="preserve"> </w:t>
            </w:r>
            <w:r w:rsidR="00B77E74" w:rsidRPr="00C16B93">
              <w:rPr>
                <w:rFonts w:ascii="Times New Roman" w:eastAsia="Times New Roman" w:hAnsi="Times New Roman" w:cs="Times New Roman"/>
                <w:lang w:eastAsia="ru-RU"/>
              </w:rPr>
              <w:t>Контрольная работа №3 по теме «Магазин, покупки»</w:t>
            </w:r>
            <w:r w:rsidR="00B77E74">
              <w:rPr>
                <w:rFonts w:ascii="Times New Roman" w:eastAsia="Times New Roman" w:hAnsi="Times New Roman" w:cs="Times New Roman"/>
                <w:lang w:eastAsia="ru-RU"/>
              </w:rPr>
              <w:t>, «Здоровье», «Погода»</w:t>
            </w:r>
          </w:p>
          <w:p w:rsidR="00CA5B01" w:rsidRPr="0087668E" w:rsidRDefault="00B77E74" w:rsidP="00B77E74">
            <w:pPr>
              <w:spacing w:after="0" w:line="240" w:lineRule="auto"/>
              <w:rPr>
                <w:rFonts w:ascii="Times New Roman" w:eastAsia="Times New Roman" w:hAnsi="Times New Roman" w:cs="Times New Roman"/>
                <w:b/>
                <w:lang w:eastAsia="ru-RU"/>
              </w:rPr>
            </w:pPr>
            <w:r w:rsidRPr="00610466">
              <w:rPr>
                <w:rFonts w:ascii="Times New Roman" w:eastAsia="Times New Roman" w:hAnsi="Times New Roman" w:cs="Times New Roman"/>
                <w:b/>
                <w:lang w:eastAsia="ru-RU"/>
              </w:rPr>
              <w:t>12.03</w:t>
            </w:r>
            <w:r w:rsidRPr="00610466">
              <w:rPr>
                <w:rFonts w:ascii="Times New Roman" w:eastAsia="Times New Roman" w:hAnsi="Times New Roman" w:cs="Times New Roman"/>
                <w:b/>
                <w:lang w:eastAsia="ru-RU"/>
              </w:rPr>
              <w:tab/>
            </w:r>
          </w:p>
        </w:tc>
        <w:tc>
          <w:tcPr>
            <w:tcW w:w="986" w:type="dxa"/>
          </w:tcPr>
          <w:p w:rsidR="00CA5B01" w:rsidRPr="00B77E74" w:rsidRDefault="003D4BCF" w:rsidP="00CA5B01">
            <w:pPr>
              <w:spacing w:after="0" w:line="240" w:lineRule="auto"/>
              <w:jc w:val="center"/>
              <w:rPr>
                <w:rFonts w:ascii="Times New Roman" w:eastAsia="Times New Roman" w:hAnsi="Times New Roman" w:cs="Times New Roman"/>
                <w:b/>
                <w:sz w:val="24"/>
                <w:szCs w:val="24"/>
                <w:lang w:eastAsia="ru-RU"/>
              </w:rPr>
            </w:pPr>
            <w:r w:rsidRPr="00B77E74">
              <w:rPr>
                <w:rFonts w:ascii="Times New Roman" w:eastAsia="Times New Roman" w:hAnsi="Times New Roman" w:cs="Times New Roman"/>
                <w:b/>
                <w:sz w:val="24"/>
                <w:szCs w:val="24"/>
                <w:lang w:eastAsia="ru-RU"/>
              </w:rPr>
              <w:t>14</w:t>
            </w:r>
          </w:p>
        </w:tc>
        <w:tc>
          <w:tcPr>
            <w:tcW w:w="1703" w:type="dxa"/>
          </w:tcPr>
          <w:p w:rsidR="00CA5B01" w:rsidRPr="0087668E" w:rsidRDefault="00CA5B01" w:rsidP="0087668E">
            <w:pPr>
              <w:autoSpaceDE w:val="0"/>
              <w:autoSpaceDN w:val="0"/>
              <w:adjustRightInd w:val="0"/>
              <w:spacing w:after="0" w:line="206" w:lineRule="exact"/>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Формирование лексических навыков говорения (совершенствование произносительных навыков, развитие умения читать с целью полного понимания прочитанного).</w:t>
            </w:r>
          </w:p>
        </w:tc>
        <w:tc>
          <w:tcPr>
            <w:tcW w:w="1420" w:type="dxa"/>
          </w:tcPr>
          <w:p w:rsidR="00CA5B01" w:rsidRPr="0087668E" w:rsidRDefault="00CA5B01" w:rsidP="0087668E">
            <w:pPr>
              <w:autoSpaceDE w:val="0"/>
              <w:autoSpaceDN w:val="0"/>
              <w:adjustRightInd w:val="0"/>
              <w:spacing w:after="0" w:line="206" w:lineRule="exact"/>
              <w:rPr>
                <w:rFonts w:ascii="Times New Roman" w:eastAsia="Times New Roman" w:hAnsi="Times New Roman" w:cs="Times New Roman"/>
                <w:sz w:val="18"/>
                <w:szCs w:val="18"/>
                <w:lang w:eastAsia="ru-RU"/>
              </w:rPr>
            </w:pPr>
            <w:r w:rsidRPr="0087668E">
              <w:rPr>
                <w:rFonts w:ascii="Times New Roman" w:eastAsia="Times New Roman" w:hAnsi="Times New Roman" w:cs="Times New Roman"/>
                <w:i/>
                <w:iCs/>
                <w:sz w:val="18"/>
                <w:szCs w:val="18"/>
                <w:lang w:eastAsia="ru-RU"/>
              </w:rPr>
              <w:t xml:space="preserve">Тема: </w:t>
            </w:r>
            <w:r w:rsidRPr="0087668E">
              <w:rPr>
                <w:rFonts w:ascii="Times New Roman" w:eastAsia="Times New Roman" w:hAnsi="Times New Roman" w:cs="Times New Roman"/>
                <w:sz w:val="18"/>
                <w:szCs w:val="18"/>
                <w:lang w:eastAsia="ru-RU"/>
              </w:rPr>
              <w:t>«Погода»; знакомство с некоторыми историческими фактами похода адмирала Нельсона.</w:t>
            </w:r>
          </w:p>
        </w:tc>
        <w:tc>
          <w:tcPr>
            <w:tcW w:w="1277" w:type="dxa"/>
          </w:tcPr>
          <w:p w:rsidR="00CA5B01" w:rsidRPr="0087668E" w:rsidRDefault="00CA5B01" w:rsidP="0087668E">
            <w:pPr>
              <w:autoSpaceDE w:val="0"/>
              <w:autoSpaceDN w:val="0"/>
              <w:adjustRightInd w:val="0"/>
              <w:spacing w:after="0" w:line="206" w:lineRule="exact"/>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i/>
                <w:iCs/>
                <w:sz w:val="18"/>
                <w:szCs w:val="18"/>
                <w:lang w:eastAsia="ru-RU"/>
              </w:rPr>
              <w:t>лексический</w:t>
            </w:r>
            <w:r w:rsidRPr="0087668E">
              <w:rPr>
                <w:rFonts w:ascii="Times New Roman" w:eastAsia="Times New Roman" w:hAnsi="Times New Roman" w:cs="Times New Roman"/>
                <w:i/>
                <w:iCs/>
                <w:sz w:val="18"/>
                <w:szCs w:val="18"/>
                <w:lang w:val="en-US" w:eastAsia="ru-RU"/>
              </w:rPr>
              <w:t xml:space="preserve">: </w:t>
            </w:r>
            <w:r w:rsidRPr="0087668E">
              <w:rPr>
                <w:rFonts w:ascii="Times New Roman" w:eastAsia="Times New Roman" w:hAnsi="Times New Roman" w:cs="Times New Roman"/>
                <w:sz w:val="18"/>
                <w:szCs w:val="18"/>
                <w:lang w:val="en-US" w:eastAsia="ru-RU"/>
              </w:rPr>
              <w:t>above zero, autumn, below zero, cloudy, cold, dry, fog, foggy, to freeze, frost, frosty, hot, melt, rain, to rain, rainy, snow, to snow, spring, a storm, stormy, sunny, weather, wet, wind, windy</w:t>
            </w:r>
          </w:p>
          <w:p w:rsidR="00CA5B01" w:rsidRPr="0087668E" w:rsidRDefault="00CA5B01" w:rsidP="0087668E">
            <w:pPr>
              <w:autoSpaceDE w:val="0"/>
              <w:autoSpaceDN w:val="0"/>
              <w:adjustRightInd w:val="0"/>
              <w:spacing w:after="0" w:line="240" w:lineRule="auto"/>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sz w:val="18"/>
                <w:szCs w:val="18"/>
                <w:lang w:eastAsia="ru-RU"/>
              </w:rPr>
              <w:t xml:space="preserve">упр.1 </w:t>
            </w:r>
            <w:r w:rsidRPr="0087668E">
              <w:rPr>
                <w:rFonts w:ascii="Times New Roman" w:eastAsia="Times New Roman" w:hAnsi="Times New Roman" w:cs="Times New Roman"/>
                <w:sz w:val="18"/>
                <w:szCs w:val="18"/>
                <w:lang w:val="en-US" w:eastAsia="ru-RU"/>
              </w:rPr>
              <w:t>1)</w:t>
            </w:r>
          </w:p>
        </w:tc>
        <w:tc>
          <w:tcPr>
            <w:tcW w:w="1276" w:type="dxa"/>
            <w:gridSpan w:val="3"/>
          </w:tcPr>
          <w:p w:rsidR="00CA5B01" w:rsidRPr="0087668E" w:rsidRDefault="00CA5B01" w:rsidP="0087668E">
            <w:pPr>
              <w:autoSpaceDE w:val="0"/>
              <w:autoSpaceDN w:val="0"/>
              <w:adjustRightInd w:val="0"/>
              <w:spacing w:after="0" w:line="206" w:lineRule="exact"/>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i/>
                <w:iCs/>
                <w:sz w:val="18"/>
                <w:szCs w:val="18"/>
                <w:lang w:eastAsia="ru-RU"/>
              </w:rPr>
              <w:t>лексический</w:t>
            </w:r>
            <w:r w:rsidRPr="0087668E">
              <w:rPr>
                <w:rFonts w:ascii="Times New Roman" w:eastAsia="Times New Roman" w:hAnsi="Times New Roman" w:cs="Times New Roman"/>
                <w:i/>
                <w:iCs/>
                <w:sz w:val="18"/>
                <w:szCs w:val="18"/>
                <w:lang w:val="en-US" w:eastAsia="ru-RU"/>
              </w:rPr>
              <w:t xml:space="preserve">: </w:t>
            </w:r>
            <w:r w:rsidRPr="0087668E">
              <w:rPr>
                <w:rFonts w:ascii="Times New Roman" w:eastAsia="Times New Roman" w:hAnsi="Times New Roman" w:cs="Times New Roman"/>
                <w:sz w:val="18"/>
                <w:szCs w:val="18"/>
                <w:lang w:val="en-US" w:eastAsia="ru-RU"/>
              </w:rPr>
              <w:t>above zero, autumn, below zero, cloudy, cold, dry, fog, foggy, to freeze, frost, frosty, hot, melt, rain, to rain, rainy, snow, to snow, spring, a storm, stormy, sunny, weather, wet, wind, windy</w:t>
            </w:r>
          </w:p>
          <w:p w:rsidR="00CA5B01" w:rsidRPr="0087668E" w:rsidRDefault="00CA5B01" w:rsidP="0087668E">
            <w:pPr>
              <w:autoSpaceDE w:val="0"/>
              <w:autoSpaceDN w:val="0"/>
              <w:adjustRightInd w:val="0"/>
              <w:spacing w:after="0" w:line="240" w:lineRule="auto"/>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sz w:val="18"/>
                <w:szCs w:val="18"/>
                <w:lang w:eastAsia="ru-RU"/>
              </w:rPr>
              <w:t xml:space="preserve">упр.1 </w:t>
            </w:r>
            <w:r w:rsidRPr="0087668E">
              <w:rPr>
                <w:rFonts w:ascii="Times New Roman" w:eastAsia="Times New Roman" w:hAnsi="Times New Roman" w:cs="Times New Roman"/>
                <w:sz w:val="18"/>
                <w:szCs w:val="18"/>
                <w:lang w:val="en-US" w:eastAsia="ru-RU"/>
              </w:rPr>
              <w:t>1)</w:t>
            </w:r>
          </w:p>
        </w:tc>
        <w:tc>
          <w:tcPr>
            <w:tcW w:w="1276" w:type="dxa"/>
            <w:gridSpan w:val="3"/>
          </w:tcPr>
          <w:p w:rsidR="00CA5B01" w:rsidRPr="0087668E" w:rsidRDefault="00CA5B01" w:rsidP="0087668E">
            <w:pPr>
              <w:autoSpaceDE w:val="0"/>
              <w:autoSpaceDN w:val="0"/>
              <w:adjustRightInd w:val="0"/>
              <w:spacing w:after="0" w:line="206" w:lineRule="exact"/>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i/>
                <w:iCs/>
                <w:sz w:val="18"/>
                <w:szCs w:val="18"/>
                <w:lang w:eastAsia="ru-RU"/>
              </w:rPr>
              <w:t>лексический</w:t>
            </w:r>
            <w:r w:rsidRPr="0087668E">
              <w:rPr>
                <w:rFonts w:ascii="Times New Roman" w:eastAsia="Times New Roman" w:hAnsi="Times New Roman" w:cs="Times New Roman"/>
                <w:i/>
                <w:iCs/>
                <w:sz w:val="18"/>
                <w:szCs w:val="18"/>
                <w:lang w:val="en-US" w:eastAsia="ru-RU"/>
              </w:rPr>
              <w:t xml:space="preserve">: </w:t>
            </w:r>
            <w:r w:rsidRPr="0087668E">
              <w:rPr>
                <w:rFonts w:ascii="Times New Roman" w:eastAsia="Times New Roman" w:hAnsi="Times New Roman" w:cs="Times New Roman"/>
                <w:sz w:val="18"/>
                <w:szCs w:val="18"/>
                <w:lang w:val="en-US" w:eastAsia="ru-RU"/>
              </w:rPr>
              <w:t>above zero, autumn, below zero, cloudy, cold,</w:t>
            </w:r>
          </w:p>
          <w:p w:rsidR="00CA5B01" w:rsidRPr="0087668E" w:rsidRDefault="00CA5B01" w:rsidP="0087668E">
            <w:pPr>
              <w:autoSpaceDE w:val="0"/>
              <w:autoSpaceDN w:val="0"/>
              <w:adjustRightInd w:val="0"/>
              <w:spacing w:after="0" w:line="240" w:lineRule="auto"/>
              <w:rPr>
                <w:rFonts w:ascii="Times New Roman" w:eastAsia="Times New Roman" w:hAnsi="Times New Roman" w:cs="Times New Roman"/>
                <w:sz w:val="18"/>
                <w:szCs w:val="18"/>
                <w:lang w:val="en-US"/>
              </w:rPr>
            </w:pPr>
            <w:r w:rsidRPr="0087668E">
              <w:rPr>
                <w:rFonts w:ascii="Times New Roman" w:eastAsia="Times New Roman" w:hAnsi="Times New Roman" w:cs="Times New Roman"/>
                <w:sz w:val="18"/>
                <w:szCs w:val="18"/>
                <w:lang w:val="en-US"/>
              </w:rPr>
              <w:t>dry, fog, foggy, to</w:t>
            </w:r>
          </w:p>
          <w:p w:rsidR="00CA5B01" w:rsidRPr="0087668E" w:rsidRDefault="00CA5B01" w:rsidP="0087668E">
            <w:pPr>
              <w:autoSpaceDE w:val="0"/>
              <w:autoSpaceDN w:val="0"/>
              <w:adjustRightInd w:val="0"/>
              <w:spacing w:after="0" w:line="206" w:lineRule="exact"/>
              <w:rPr>
                <w:rFonts w:ascii="Times New Roman" w:eastAsia="Times New Roman" w:hAnsi="Times New Roman" w:cs="Times New Roman"/>
                <w:sz w:val="18"/>
                <w:szCs w:val="18"/>
                <w:lang w:val="en-US"/>
              </w:rPr>
            </w:pPr>
            <w:r w:rsidRPr="0087668E">
              <w:rPr>
                <w:rFonts w:ascii="Times New Roman" w:eastAsia="Times New Roman" w:hAnsi="Times New Roman" w:cs="Times New Roman"/>
                <w:sz w:val="18"/>
                <w:szCs w:val="18"/>
                <w:lang w:val="en-US"/>
              </w:rPr>
              <w:t>freeze, frost, frosty, hot, melt, rain, to rain, rainy, snow, to snow, spring, a storm, stormy, sunny, weather, wet, wind, windy</w:t>
            </w:r>
          </w:p>
          <w:p w:rsidR="00CA5B01" w:rsidRPr="0087668E" w:rsidRDefault="00CA5B01" w:rsidP="0087668E">
            <w:pPr>
              <w:autoSpaceDE w:val="0"/>
              <w:autoSpaceDN w:val="0"/>
              <w:adjustRightInd w:val="0"/>
              <w:spacing w:after="0" w:line="240" w:lineRule="auto"/>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sz w:val="18"/>
                <w:szCs w:val="18"/>
                <w:lang w:eastAsia="ru-RU"/>
              </w:rPr>
              <w:t xml:space="preserve">упр.1; </w:t>
            </w:r>
            <w:r w:rsidRPr="0087668E">
              <w:rPr>
                <w:rFonts w:ascii="Times New Roman" w:eastAsia="Times New Roman" w:hAnsi="Times New Roman" w:cs="Times New Roman"/>
                <w:sz w:val="18"/>
                <w:szCs w:val="18"/>
                <w:lang w:val="en-US" w:eastAsia="ru-RU"/>
              </w:rPr>
              <w:t>4</w:t>
            </w:r>
          </w:p>
        </w:tc>
        <w:tc>
          <w:tcPr>
            <w:tcW w:w="1277" w:type="dxa"/>
            <w:gridSpan w:val="3"/>
          </w:tcPr>
          <w:p w:rsidR="00CA5B01" w:rsidRPr="0087668E" w:rsidRDefault="00CA5B01" w:rsidP="0087668E">
            <w:pPr>
              <w:autoSpaceDE w:val="0"/>
              <w:autoSpaceDN w:val="0"/>
              <w:adjustRightInd w:val="0"/>
              <w:spacing w:after="0" w:line="206" w:lineRule="exact"/>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sz w:val="18"/>
                <w:szCs w:val="18"/>
                <w:lang w:eastAsia="ru-RU"/>
              </w:rPr>
              <w:t>упр</w:t>
            </w:r>
            <w:r w:rsidRPr="0087668E">
              <w:rPr>
                <w:rFonts w:ascii="Times New Roman" w:eastAsia="Times New Roman" w:hAnsi="Times New Roman" w:cs="Times New Roman"/>
                <w:sz w:val="18"/>
                <w:szCs w:val="18"/>
                <w:lang w:val="en-US" w:eastAsia="ru-RU"/>
              </w:rPr>
              <w:t>.2 (AB ex.1); 3 (AB ex.2)</w:t>
            </w:r>
          </w:p>
        </w:tc>
        <w:tc>
          <w:tcPr>
            <w:tcW w:w="1276" w:type="dxa"/>
          </w:tcPr>
          <w:p w:rsidR="00CA5B01" w:rsidRPr="009B0F8B" w:rsidRDefault="00CA5B01" w:rsidP="00CA5B01">
            <w:pPr>
              <w:pStyle w:val="Style7"/>
              <w:widowControl/>
              <w:rPr>
                <w:rFonts w:eastAsia="Calibri"/>
                <w:sz w:val="20"/>
                <w:szCs w:val="20"/>
              </w:rPr>
            </w:pPr>
            <w:r w:rsidRPr="009B0F8B">
              <w:rPr>
                <w:rFonts w:eastAsia="Calibri"/>
                <w:sz w:val="20"/>
                <w:szCs w:val="20"/>
              </w:rPr>
              <w:t>Аудиодиск, карточки с индивидуальными заданиями по теме, проектор</w:t>
            </w:r>
          </w:p>
          <w:p w:rsidR="00CA5B01" w:rsidRPr="00351446" w:rsidRDefault="00CA5B01" w:rsidP="00CA5B01">
            <w:pPr>
              <w:pStyle w:val="Style15"/>
              <w:widowControl/>
              <w:spacing w:line="240" w:lineRule="auto"/>
              <w:rPr>
                <w:rStyle w:val="FontStyle27"/>
              </w:rPr>
            </w:pPr>
            <w:r w:rsidRPr="009B0F8B">
              <w:rPr>
                <w:rFonts w:eastAsia="Calibri"/>
                <w:sz w:val="20"/>
                <w:szCs w:val="20"/>
              </w:rPr>
              <w:t>Грамматические таблиц по теме урока</w:t>
            </w:r>
          </w:p>
          <w:p w:rsidR="00CA5B01" w:rsidRPr="0087668E" w:rsidRDefault="00CA5B01" w:rsidP="0087668E">
            <w:pPr>
              <w:spacing w:after="0" w:line="240" w:lineRule="auto"/>
              <w:rPr>
                <w:rFonts w:ascii="Times New Roman" w:eastAsia="Times New Roman" w:hAnsi="Times New Roman" w:cs="Times New Roman"/>
                <w:b/>
                <w:lang w:val="en-US" w:eastAsia="ru-RU"/>
              </w:rPr>
            </w:pPr>
          </w:p>
        </w:tc>
      </w:tr>
      <w:tr w:rsidR="00CA5B01" w:rsidRPr="0087668E" w:rsidTr="00C75ACA">
        <w:tc>
          <w:tcPr>
            <w:tcW w:w="813" w:type="dxa"/>
            <w:gridSpan w:val="2"/>
          </w:tcPr>
          <w:p w:rsidR="00CA5B01" w:rsidRPr="0087668E" w:rsidRDefault="00CA5B01" w:rsidP="0087668E">
            <w:pPr>
              <w:spacing w:after="0" w:line="240" w:lineRule="auto"/>
              <w:rPr>
                <w:rFonts w:ascii="Times New Roman" w:eastAsia="Times New Roman" w:hAnsi="Times New Roman" w:cs="Times New Roman"/>
                <w:b/>
                <w:lang w:eastAsia="ru-RU"/>
              </w:rPr>
            </w:pPr>
            <w:r w:rsidRPr="0087668E">
              <w:rPr>
                <w:rFonts w:ascii="Times New Roman" w:eastAsia="Times New Roman" w:hAnsi="Times New Roman" w:cs="Times New Roman"/>
                <w:lang w:eastAsia="ru-RU"/>
              </w:rPr>
              <w:t>13.02.2015</w:t>
            </w:r>
          </w:p>
        </w:tc>
        <w:tc>
          <w:tcPr>
            <w:tcW w:w="1278" w:type="dxa"/>
            <w:gridSpan w:val="2"/>
          </w:tcPr>
          <w:p w:rsidR="00CA5B01" w:rsidRPr="0087668E" w:rsidRDefault="00CA5B01" w:rsidP="0087668E">
            <w:pPr>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val="en-US" w:eastAsia="ru-RU"/>
              </w:rPr>
              <w:t xml:space="preserve">Если погода </w:t>
            </w:r>
            <w:r w:rsidRPr="0087668E">
              <w:rPr>
                <w:rFonts w:ascii="Times New Roman" w:eastAsia="Times New Roman" w:hAnsi="Times New Roman" w:cs="Times New Roman"/>
                <w:lang w:val="en-US" w:eastAsia="ru-RU"/>
              </w:rPr>
              <w:lastRenderedPageBreak/>
              <w:t>будет хорошей…</w:t>
            </w:r>
          </w:p>
        </w:tc>
        <w:tc>
          <w:tcPr>
            <w:tcW w:w="1560" w:type="dxa"/>
            <w:gridSpan w:val="2"/>
          </w:tcPr>
          <w:p w:rsidR="00CA5B01" w:rsidRPr="0087668E" w:rsidRDefault="00CA5B01" w:rsidP="0087668E">
            <w:pPr>
              <w:spacing w:after="0" w:line="240" w:lineRule="auto"/>
              <w:rPr>
                <w:rFonts w:ascii="Times New Roman" w:eastAsia="Times New Roman" w:hAnsi="Times New Roman" w:cs="Times New Roman"/>
                <w:lang w:val="en-US" w:eastAsia="ru-RU"/>
              </w:rPr>
            </w:pPr>
          </w:p>
        </w:tc>
        <w:tc>
          <w:tcPr>
            <w:tcW w:w="986" w:type="dxa"/>
          </w:tcPr>
          <w:p w:rsidR="00CA5B01" w:rsidRPr="0087668E" w:rsidRDefault="00CA5B01" w:rsidP="0087668E">
            <w:pPr>
              <w:spacing w:after="0" w:line="240" w:lineRule="auto"/>
              <w:rPr>
                <w:rFonts w:ascii="Times New Roman" w:eastAsia="Times New Roman" w:hAnsi="Times New Roman" w:cs="Times New Roman"/>
                <w:lang w:val="en-US" w:eastAsia="ru-RU"/>
              </w:rPr>
            </w:pPr>
          </w:p>
        </w:tc>
        <w:tc>
          <w:tcPr>
            <w:tcW w:w="1703" w:type="dxa"/>
            <w:vMerge w:val="restart"/>
          </w:tcPr>
          <w:p w:rsidR="00CA5B01" w:rsidRPr="0087668E" w:rsidRDefault="00CA5B01" w:rsidP="0087668E">
            <w:pPr>
              <w:autoSpaceDE w:val="0"/>
              <w:autoSpaceDN w:val="0"/>
              <w:adjustRightInd w:val="0"/>
              <w:spacing w:after="0" w:line="206" w:lineRule="exact"/>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 xml:space="preserve">Формирование грамматических </w:t>
            </w:r>
            <w:r w:rsidRPr="0087668E">
              <w:rPr>
                <w:rFonts w:ascii="Times New Roman" w:eastAsia="Times New Roman" w:hAnsi="Times New Roman" w:cs="Times New Roman"/>
                <w:sz w:val="18"/>
                <w:szCs w:val="18"/>
                <w:lang w:eastAsia="ru-RU"/>
              </w:rPr>
              <w:lastRenderedPageBreak/>
              <w:t>навыков говорения (развитие умения читать и аудировать с целью</w:t>
            </w:r>
          </w:p>
          <w:p w:rsidR="00CA5B01" w:rsidRPr="0087668E" w:rsidRDefault="00CA5B01" w:rsidP="0087668E">
            <w:pPr>
              <w:autoSpaceDE w:val="0"/>
              <w:autoSpaceDN w:val="0"/>
              <w:adjustRightInd w:val="0"/>
              <w:spacing w:after="0" w:line="206" w:lineRule="exact"/>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поиска конкретной информации).</w:t>
            </w:r>
          </w:p>
        </w:tc>
        <w:tc>
          <w:tcPr>
            <w:tcW w:w="1420" w:type="dxa"/>
            <w:vMerge w:val="restart"/>
          </w:tcPr>
          <w:p w:rsidR="00CA5B01" w:rsidRPr="0087668E" w:rsidRDefault="00CA5B01" w:rsidP="0087668E">
            <w:pPr>
              <w:autoSpaceDE w:val="0"/>
              <w:autoSpaceDN w:val="0"/>
              <w:adjustRightInd w:val="0"/>
              <w:spacing w:after="0" w:line="206" w:lineRule="exact"/>
              <w:rPr>
                <w:rFonts w:ascii="Times New Roman" w:eastAsia="Times New Roman" w:hAnsi="Times New Roman" w:cs="Times New Roman"/>
                <w:sz w:val="18"/>
                <w:szCs w:val="18"/>
                <w:lang w:eastAsia="ru-RU"/>
              </w:rPr>
            </w:pPr>
            <w:r w:rsidRPr="0087668E">
              <w:rPr>
                <w:rFonts w:ascii="Times New Roman" w:eastAsia="Times New Roman" w:hAnsi="Times New Roman" w:cs="Times New Roman"/>
                <w:i/>
                <w:iCs/>
                <w:sz w:val="18"/>
                <w:szCs w:val="18"/>
                <w:lang w:eastAsia="ru-RU"/>
              </w:rPr>
              <w:lastRenderedPageBreak/>
              <w:t xml:space="preserve">Тема: </w:t>
            </w:r>
            <w:r w:rsidRPr="0087668E">
              <w:rPr>
                <w:rFonts w:ascii="Times New Roman" w:eastAsia="Times New Roman" w:hAnsi="Times New Roman" w:cs="Times New Roman"/>
                <w:sz w:val="18"/>
                <w:szCs w:val="18"/>
                <w:lang w:eastAsia="ru-RU"/>
              </w:rPr>
              <w:t xml:space="preserve">«Погода»; </w:t>
            </w:r>
            <w:r w:rsidRPr="0087668E">
              <w:rPr>
                <w:rFonts w:ascii="Times New Roman" w:eastAsia="Times New Roman" w:hAnsi="Times New Roman" w:cs="Times New Roman"/>
                <w:sz w:val="18"/>
                <w:szCs w:val="18"/>
                <w:lang w:eastAsia="ru-RU"/>
              </w:rPr>
              <w:lastRenderedPageBreak/>
              <w:t>знакомство с мнениями британцев о погоде.</w:t>
            </w:r>
          </w:p>
        </w:tc>
        <w:tc>
          <w:tcPr>
            <w:tcW w:w="1277" w:type="dxa"/>
            <w:vMerge w:val="restart"/>
          </w:tcPr>
          <w:p w:rsidR="00CA5B01" w:rsidRPr="0087668E" w:rsidRDefault="00CA5B01" w:rsidP="0087668E">
            <w:pPr>
              <w:autoSpaceDE w:val="0"/>
              <w:autoSpaceDN w:val="0"/>
              <w:adjustRightInd w:val="0"/>
              <w:spacing w:after="0" w:line="206" w:lineRule="exact"/>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i/>
                <w:iCs/>
                <w:sz w:val="18"/>
                <w:szCs w:val="18"/>
                <w:lang w:eastAsia="ru-RU"/>
              </w:rPr>
              <w:lastRenderedPageBreak/>
              <w:t>лексический</w:t>
            </w:r>
            <w:r w:rsidRPr="0087668E">
              <w:rPr>
                <w:rFonts w:ascii="Times New Roman" w:eastAsia="Times New Roman" w:hAnsi="Times New Roman" w:cs="Times New Roman"/>
                <w:i/>
                <w:iCs/>
                <w:sz w:val="18"/>
                <w:szCs w:val="18"/>
                <w:lang w:val="en-US" w:eastAsia="ru-RU"/>
              </w:rPr>
              <w:t xml:space="preserve">: </w:t>
            </w:r>
            <w:r w:rsidRPr="0087668E">
              <w:rPr>
                <w:rFonts w:ascii="Times New Roman" w:eastAsia="Times New Roman" w:hAnsi="Times New Roman" w:cs="Times New Roman"/>
                <w:sz w:val="18"/>
                <w:szCs w:val="18"/>
                <w:lang w:val="en-US" w:eastAsia="ru-RU"/>
              </w:rPr>
              <w:t xml:space="preserve">to ski, </w:t>
            </w:r>
            <w:r w:rsidRPr="0087668E">
              <w:rPr>
                <w:rFonts w:ascii="Times New Roman" w:eastAsia="Times New Roman" w:hAnsi="Times New Roman" w:cs="Times New Roman"/>
                <w:sz w:val="18"/>
                <w:szCs w:val="18"/>
                <w:lang w:val="en-US" w:eastAsia="ru-RU"/>
              </w:rPr>
              <w:lastRenderedPageBreak/>
              <w:t>forecast, to forecast, condition;</w:t>
            </w:r>
          </w:p>
          <w:p w:rsidR="00CA5B01" w:rsidRPr="0087668E" w:rsidRDefault="00CA5B01" w:rsidP="0087668E">
            <w:pPr>
              <w:autoSpaceDE w:val="0"/>
              <w:autoSpaceDN w:val="0"/>
              <w:adjustRightInd w:val="0"/>
              <w:spacing w:after="0" w:line="206" w:lineRule="exact"/>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i/>
                <w:iCs/>
                <w:sz w:val="18"/>
                <w:szCs w:val="18"/>
                <w:lang w:eastAsia="ru-RU"/>
              </w:rPr>
              <w:t xml:space="preserve">грамматический: </w:t>
            </w:r>
            <w:r w:rsidRPr="0087668E">
              <w:rPr>
                <w:rFonts w:ascii="Times New Roman" w:eastAsia="Times New Roman" w:hAnsi="Times New Roman" w:cs="Times New Roman"/>
                <w:sz w:val="18"/>
                <w:szCs w:val="18"/>
                <w:lang w:val="en-US" w:eastAsia="ru-RU"/>
              </w:rPr>
              <w:t>First</w:t>
            </w:r>
          </w:p>
          <w:p w:rsidR="00CA5B01" w:rsidRPr="0087668E" w:rsidRDefault="00CA5B01" w:rsidP="0087668E">
            <w:pPr>
              <w:autoSpaceDE w:val="0"/>
              <w:autoSpaceDN w:val="0"/>
              <w:adjustRightInd w:val="0"/>
              <w:spacing w:after="0" w:line="418" w:lineRule="exact"/>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sz w:val="18"/>
                <w:szCs w:val="18"/>
                <w:lang w:val="en-US"/>
              </w:rPr>
              <w:t xml:space="preserve">Conditional </w:t>
            </w:r>
            <w:r w:rsidRPr="0087668E">
              <w:rPr>
                <w:rFonts w:ascii="Times New Roman" w:eastAsia="Times New Roman" w:hAnsi="Times New Roman" w:cs="Times New Roman"/>
                <w:sz w:val="18"/>
                <w:szCs w:val="18"/>
              </w:rPr>
              <w:t>упр.1; 2; 4 1)</w:t>
            </w:r>
          </w:p>
        </w:tc>
        <w:tc>
          <w:tcPr>
            <w:tcW w:w="1276" w:type="dxa"/>
            <w:gridSpan w:val="3"/>
            <w:vMerge w:val="restart"/>
          </w:tcPr>
          <w:p w:rsidR="00CA5B01" w:rsidRPr="0087668E" w:rsidRDefault="00CA5B01" w:rsidP="0087668E">
            <w:pPr>
              <w:autoSpaceDE w:val="0"/>
              <w:autoSpaceDN w:val="0"/>
              <w:adjustRightInd w:val="0"/>
              <w:spacing w:after="0" w:line="206" w:lineRule="exact"/>
              <w:rPr>
                <w:rFonts w:ascii="Times New Roman" w:eastAsia="Times New Roman" w:hAnsi="Times New Roman" w:cs="Times New Roman"/>
                <w:sz w:val="20"/>
                <w:szCs w:val="20"/>
                <w:lang w:val="en-US" w:eastAsia="ru-RU"/>
              </w:rPr>
            </w:pPr>
            <w:r w:rsidRPr="0087668E">
              <w:rPr>
                <w:rFonts w:ascii="Times New Roman" w:eastAsia="Times New Roman" w:hAnsi="Times New Roman" w:cs="Times New Roman"/>
                <w:i/>
                <w:iCs/>
                <w:sz w:val="20"/>
                <w:szCs w:val="20"/>
                <w:lang w:eastAsia="ru-RU"/>
              </w:rPr>
              <w:lastRenderedPageBreak/>
              <w:t>лексический</w:t>
            </w:r>
            <w:r w:rsidRPr="0087668E">
              <w:rPr>
                <w:rFonts w:ascii="Times New Roman" w:eastAsia="Times New Roman" w:hAnsi="Times New Roman" w:cs="Times New Roman"/>
                <w:i/>
                <w:iCs/>
                <w:sz w:val="20"/>
                <w:szCs w:val="20"/>
                <w:lang w:val="en-US" w:eastAsia="ru-RU"/>
              </w:rPr>
              <w:t xml:space="preserve">: </w:t>
            </w:r>
            <w:r w:rsidRPr="0087668E">
              <w:rPr>
                <w:rFonts w:ascii="Times New Roman" w:eastAsia="Times New Roman" w:hAnsi="Times New Roman" w:cs="Times New Roman"/>
                <w:sz w:val="20"/>
                <w:szCs w:val="20"/>
                <w:lang w:val="en-US" w:eastAsia="ru-RU"/>
              </w:rPr>
              <w:t xml:space="preserve">to ski, </w:t>
            </w:r>
            <w:r w:rsidRPr="0087668E">
              <w:rPr>
                <w:rFonts w:ascii="Times New Roman" w:eastAsia="Times New Roman" w:hAnsi="Times New Roman" w:cs="Times New Roman"/>
                <w:sz w:val="20"/>
                <w:szCs w:val="20"/>
                <w:lang w:val="en-US" w:eastAsia="ru-RU"/>
              </w:rPr>
              <w:lastRenderedPageBreak/>
              <w:t>forecast, to forecast, condition;</w:t>
            </w:r>
          </w:p>
          <w:p w:rsidR="00CA5B01" w:rsidRPr="0087668E" w:rsidRDefault="00CA5B01" w:rsidP="0087668E">
            <w:pPr>
              <w:autoSpaceDE w:val="0"/>
              <w:autoSpaceDN w:val="0"/>
              <w:adjustRightInd w:val="0"/>
              <w:spacing w:after="0" w:line="206" w:lineRule="exact"/>
              <w:rPr>
                <w:rFonts w:ascii="Times New Roman" w:eastAsia="Times New Roman" w:hAnsi="Times New Roman" w:cs="Times New Roman"/>
                <w:sz w:val="20"/>
                <w:szCs w:val="20"/>
                <w:lang w:val="en-US" w:eastAsia="ru-RU"/>
              </w:rPr>
            </w:pPr>
            <w:r w:rsidRPr="0087668E">
              <w:rPr>
                <w:rFonts w:ascii="Times New Roman" w:eastAsia="Times New Roman" w:hAnsi="Times New Roman" w:cs="Times New Roman"/>
                <w:i/>
                <w:iCs/>
                <w:sz w:val="20"/>
                <w:szCs w:val="20"/>
                <w:lang w:eastAsia="ru-RU"/>
              </w:rPr>
              <w:t xml:space="preserve">грамматический: </w:t>
            </w:r>
            <w:r w:rsidRPr="0087668E">
              <w:rPr>
                <w:rFonts w:ascii="Times New Roman" w:eastAsia="Times New Roman" w:hAnsi="Times New Roman" w:cs="Times New Roman"/>
                <w:sz w:val="20"/>
                <w:szCs w:val="20"/>
                <w:lang w:val="en-US" w:eastAsia="ru-RU"/>
              </w:rPr>
              <w:t>First</w:t>
            </w:r>
          </w:p>
          <w:p w:rsidR="00CA5B01" w:rsidRPr="0087668E" w:rsidRDefault="00CA5B01" w:rsidP="0087668E">
            <w:pPr>
              <w:autoSpaceDE w:val="0"/>
              <w:autoSpaceDN w:val="0"/>
              <w:adjustRightInd w:val="0"/>
              <w:spacing w:after="0" w:line="456" w:lineRule="exact"/>
              <w:ind w:right="984"/>
              <w:rPr>
                <w:rFonts w:ascii="Times New Roman" w:eastAsia="Times New Roman" w:hAnsi="Times New Roman" w:cs="Times New Roman"/>
                <w:sz w:val="20"/>
                <w:szCs w:val="20"/>
                <w:lang w:val="en-US" w:eastAsia="ru-RU"/>
              </w:rPr>
            </w:pPr>
          </w:p>
        </w:tc>
        <w:tc>
          <w:tcPr>
            <w:tcW w:w="1276" w:type="dxa"/>
            <w:gridSpan w:val="3"/>
            <w:vMerge w:val="restart"/>
          </w:tcPr>
          <w:p w:rsidR="00CA5B01" w:rsidRPr="0087668E" w:rsidRDefault="00CA5B01" w:rsidP="0087668E">
            <w:pPr>
              <w:autoSpaceDE w:val="0"/>
              <w:autoSpaceDN w:val="0"/>
              <w:adjustRightInd w:val="0"/>
              <w:spacing w:after="0" w:line="206" w:lineRule="exact"/>
              <w:rPr>
                <w:rFonts w:ascii="Times New Roman" w:eastAsia="Times New Roman" w:hAnsi="Times New Roman" w:cs="Times New Roman"/>
                <w:i/>
                <w:iCs/>
                <w:sz w:val="18"/>
                <w:szCs w:val="18"/>
                <w:lang w:eastAsia="ru-RU"/>
              </w:rPr>
            </w:pPr>
            <w:r w:rsidRPr="0087668E">
              <w:rPr>
                <w:rFonts w:ascii="Times New Roman" w:eastAsia="Times New Roman" w:hAnsi="Times New Roman" w:cs="Times New Roman"/>
                <w:i/>
                <w:iCs/>
                <w:sz w:val="18"/>
                <w:szCs w:val="18"/>
                <w:lang w:eastAsia="ru-RU"/>
              </w:rPr>
              <w:lastRenderedPageBreak/>
              <w:t>лексический: материал</w:t>
            </w:r>
          </w:p>
          <w:p w:rsidR="00CA5B01" w:rsidRPr="0087668E" w:rsidRDefault="00CA5B01" w:rsidP="0087668E">
            <w:pPr>
              <w:autoSpaceDE w:val="0"/>
              <w:autoSpaceDN w:val="0"/>
              <w:adjustRightInd w:val="0"/>
              <w:spacing w:after="0" w:line="206" w:lineRule="exact"/>
              <w:rPr>
                <w:rFonts w:ascii="Times New Roman" w:eastAsia="Times New Roman" w:hAnsi="Times New Roman" w:cs="Times New Roman"/>
                <w:sz w:val="18"/>
                <w:szCs w:val="18"/>
                <w:lang w:eastAsia="ru-RU"/>
              </w:rPr>
            </w:pPr>
            <w:r w:rsidRPr="0087668E">
              <w:rPr>
                <w:rFonts w:ascii="Times New Roman" w:eastAsia="Times New Roman" w:hAnsi="Times New Roman" w:cs="Times New Roman"/>
                <w:i/>
                <w:iCs/>
                <w:sz w:val="18"/>
                <w:szCs w:val="18"/>
                <w:lang w:eastAsia="ru-RU"/>
              </w:rPr>
              <w:lastRenderedPageBreak/>
              <w:t xml:space="preserve">предыдущих уроков; </w:t>
            </w:r>
            <w:r w:rsidRPr="0087668E">
              <w:rPr>
                <w:rFonts w:ascii="Times New Roman" w:eastAsia="Times New Roman" w:hAnsi="Times New Roman" w:cs="Times New Roman"/>
                <w:sz w:val="18"/>
                <w:szCs w:val="18"/>
                <w:lang w:val="en-US" w:eastAsia="ru-RU"/>
              </w:rPr>
              <w:t>toski</w:t>
            </w:r>
            <w:r w:rsidRPr="0087668E">
              <w:rPr>
                <w:rFonts w:ascii="Times New Roman" w:eastAsia="Times New Roman" w:hAnsi="Times New Roman" w:cs="Times New Roman"/>
                <w:sz w:val="18"/>
                <w:szCs w:val="18"/>
                <w:lang w:eastAsia="ru-RU"/>
              </w:rPr>
              <w:t>;</w:t>
            </w:r>
          </w:p>
          <w:p w:rsidR="00CA5B01" w:rsidRPr="0087668E" w:rsidRDefault="00CA5B01" w:rsidP="0087668E">
            <w:pPr>
              <w:autoSpaceDE w:val="0"/>
              <w:autoSpaceDN w:val="0"/>
              <w:adjustRightInd w:val="0"/>
              <w:spacing w:after="0" w:line="206" w:lineRule="exact"/>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i/>
                <w:iCs/>
                <w:sz w:val="18"/>
                <w:szCs w:val="18"/>
                <w:lang w:eastAsia="ru-RU"/>
              </w:rPr>
              <w:t xml:space="preserve">грамматический: </w:t>
            </w:r>
            <w:r w:rsidRPr="0087668E">
              <w:rPr>
                <w:rFonts w:ascii="Times New Roman" w:eastAsia="Times New Roman" w:hAnsi="Times New Roman" w:cs="Times New Roman"/>
                <w:sz w:val="18"/>
                <w:szCs w:val="18"/>
                <w:lang w:val="en-US" w:eastAsia="ru-RU"/>
              </w:rPr>
              <w:t>First Conditional</w:t>
            </w:r>
          </w:p>
          <w:p w:rsidR="00CA5B01" w:rsidRPr="0087668E" w:rsidRDefault="00CA5B01" w:rsidP="0087668E">
            <w:pPr>
              <w:autoSpaceDE w:val="0"/>
              <w:autoSpaceDN w:val="0"/>
              <w:adjustRightInd w:val="0"/>
              <w:spacing w:after="0" w:line="240" w:lineRule="auto"/>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 xml:space="preserve">упр.2; </w:t>
            </w:r>
            <w:r w:rsidRPr="0087668E">
              <w:rPr>
                <w:rFonts w:ascii="Times New Roman" w:eastAsia="Times New Roman" w:hAnsi="Times New Roman" w:cs="Times New Roman"/>
                <w:sz w:val="18"/>
                <w:szCs w:val="18"/>
                <w:lang w:val="en-US" w:eastAsia="ru-RU"/>
              </w:rPr>
              <w:t>4 1)</w:t>
            </w:r>
          </w:p>
        </w:tc>
        <w:tc>
          <w:tcPr>
            <w:tcW w:w="1277" w:type="dxa"/>
            <w:gridSpan w:val="3"/>
            <w:vMerge w:val="restart"/>
          </w:tcPr>
          <w:p w:rsidR="00CA5B01" w:rsidRPr="0087668E" w:rsidRDefault="00CA5B01" w:rsidP="0087668E">
            <w:pPr>
              <w:autoSpaceDE w:val="0"/>
              <w:autoSpaceDN w:val="0"/>
              <w:adjustRightInd w:val="0"/>
              <w:spacing w:after="0" w:line="240" w:lineRule="auto"/>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sz w:val="18"/>
                <w:szCs w:val="18"/>
                <w:lang w:eastAsia="ru-RU"/>
              </w:rPr>
              <w:lastRenderedPageBreak/>
              <w:t xml:space="preserve">упр.3 </w:t>
            </w:r>
            <w:r w:rsidRPr="0087668E">
              <w:rPr>
                <w:rFonts w:ascii="Times New Roman" w:eastAsia="Times New Roman" w:hAnsi="Times New Roman" w:cs="Times New Roman"/>
                <w:sz w:val="18"/>
                <w:szCs w:val="18"/>
                <w:lang w:val="en-US" w:eastAsia="ru-RU"/>
              </w:rPr>
              <w:t>(AB ex.1)</w:t>
            </w:r>
          </w:p>
        </w:tc>
        <w:tc>
          <w:tcPr>
            <w:tcW w:w="1276" w:type="dxa"/>
            <w:vMerge w:val="restart"/>
          </w:tcPr>
          <w:p w:rsidR="00CA5B01" w:rsidRPr="009B0F8B" w:rsidRDefault="00CA5B01" w:rsidP="00CA5B01">
            <w:pPr>
              <w:pStyle w:val="Style7"/>
              <w:widowControl/>
              <w:rPr>
                <w:rFonts w:eastAsia="Calibri"/>
                <w:sz w:val="20"/>
                <w:szCs w:val="20"/>
              </w:rPr>
            </w:pPr>
            <w:r w:rsidRPr="009B0F8B">
              <w:rPr>
                <w:rFonts w:eastAsia="Calibri"/>
                <w:sz w:val="20"/>
                <w:szCs w:val="20"/>
              </w:rPr>
              <w:t xml:space="preserve">Аудиодиск, карточки с </w:t>
            </w:r>
            <w:r w:rsidRPr="009B0F8B">
              <w:rPr>
                <w:rFonts w:eastAsia="Calibri"/>
                <w:sz w:val="20"/>
                <w:szCs w:val="20"/>
              </w:rPr>
              <w:lastRenderedPageBreak/>
              <w:t>индивидуальными заданиями по теме, проектор</w:t>
            </w:r>
          </w:p>
          <w:p w:rsidR="00CA5B01" w:rsidRPr="00351446" w:rsidRDefault="00CA5B01" w:rsidP="00CA5B01">
            <w:pPr>
              <w:pStyle w:val="Style15"/>
              <w:widowControl/>
              <w:spacing w:line="240" w:lineRule="auto"/>
              <w:rPr>
                <w:rStyle w:val="FontStyle27"/>
              </w:rPr>
            </w:pPr>
            <w:r w:rsidRPr="009B0F8B">
              <w:rPr>
                <w:rFonts w:eastAsia="Calibri"/>
                <w:sz w:val="20"/>
                <w:szCs w:val="20"/>
              </w:rPr>
              <w:t>Грамматические таблиц по теме урока</w:t>
            </w:r>
          </w:p>
          <w:p w:rsidR="00CA5B01" w:rsidRPr="0087668E" w:rsidRDefault="00CA5B01" w:rsidP="0087668E">
            <w:pPr>
              <w:spacing w:after="0" w:line="240" w:lineRule="auto"/>
              <w:rPr>
                <w:rFonts w:ascii="Times New Roman" w:eastAsia="Times New Roman" w:hAnsi="Times New Roman" w:cs="Times New Roman"/>
                <w:lang w:val="en-US" w:eastAsia="ru-RU"/>
              </w:rPr>
            </w:pPr>
          </w:p>
        </w:tc>
      </w:tr>
      <w:tr w:rsidR="00CA5B01" w:rsidRPr="0087668E" w:rsidTr="00C75ACA">
        <w:tc>
          <w:tcPr>
            <w:tcW w:w="813" w:type="dxa"/>
            <w:gridSpan w:val="2"/>
          </w:tcPr>
          <w:p w:rsidR="00CA5B01" w:rsidRPr="0087668E" w:rsidRDefault="00CA5B01" w:rsidP="0087668E">
            <w:pPr>
              <w:spacing w:after="0" w:line="240" w:lineRule="auto"/>
              <w:rPr>
                <w:rFonts w:ascii="Times New Roman" w:eastAsia="Times New Roman" w:hAnsi="Times New Roman" w:cs="Times New Roman"/>
                <w:b/>
                <w:lang w:eastAsia="ru-RU"/>
              </w:rPr>
            </w:pPr>
            <w:r w:rsidRPr="0087668E">
              <w:rPr>
                <w:rFonts w:ascii="Times New Roman" w:eastAsia="Times New Roman" w:hAnsi="Times New Roman" w:cs="Times New Roman"/>
                <w:lang w:eastAsia="ru-RU"/>
              </w:rPr>
              <w:lastRenderedPageBreak/>
              <w:t>17.02.2015</w:t>
            </w:r>
          </w:p>
        </w:tc>
        <w:tc>
          <w:tcPr>
            <w:tcW w:w="1278" w:type="dxa"/>
            <w:gridSpan w:val="2"/>
          </w:tcPr>
          <w:p w:rsidR="00CA5B01" w:rsidRPr="0087668E" w:rsidRDefault="00CA5B01" w:rsidP="0087668E">
            <w:pPr>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Придаточные предложения реального условия.</w:t>
            </w:r>
          </w:p>
        </w:tc>
        <w:tc>
          <w:tcPr>
            <w:tcW w:w="1560" w:type="dxa"/>
            <w:gridSpan w:val="2"/>
          </w:tcPr>
          <w:p w:rsidR="00CA5B01" w:rsidRPr="0087668E" w:rsidRDefault="00CA5B01" w:rsidP="0087668E">
            <w:pPr>
              <w:spacing w:after="0" w:line="240" w:lineRule="auto"/>
              <w:rPr>
                <w:rFonts w:ascii="Times New Roman" w:eastAsia="Times New Roman" w:hAnsi="Times New Roman" w:cs="Times New Roman"/>
                <w:lang w:eastAsia="ru-RU"/>
              </w:rPr>
            </w:pPr>
          </w:p>
        </w:tc>
        <w:tc>
          <w:tcPr>
            <w:tcW w:w="986" w:type="dxa"/>
          </w:tcPr>
          <w:p w:rsidR="00CA5B01" w:rsidRPr="0087668E" w:rsidRDefault="00CA5B01" w:rsidP="0087668E">
            <w:pPr>
              <w:spacing w:after="0" w:line="240" w:lineRule="auto"/>
              <w:rPr>
                <w:rFonts w:ascii="Times New Roman" w:eastAsia="Times New Roman" w:hAnsi="Times New Roman" w:cs="Times New Roman"/>
                <w:lang w:eastAsia="ru-RU"/>
              </w:rPr>
            </w:pPr>
          </w:p>
        </w:tc>
        <w:tc>
          <w:tcPr>
            <w:tcW w:w="1703" w:type="dxa"/>
            <w:vMerge/>
          </w:tcPr>
          <w:p w:rsidR="00CA5B01" w:rsidRPr="0087668E" w:rsidRDefault="00CA5B01" w:rsidP="0087668E">
            <w:pPr>
              <w:autoSpaceDE w:val="0"/>
              <w:autoSpaceDN w:val="0"/>
              <w:adjustRightInd w:val="0"/>
              <w:spacing w:after="0" w:line="206" w:lineRule="exact"/>
              <w:rPr>
                <w:rFonts w:ascii="Times New Roman" w:eastAsia="Times New Roman" w:hAnsi="Times New Roman" w:cs="Times New Roman"/>
                <w:sz w:val="18"/>
                <w:szCs w:val="18"/>
                <w:lang w:eastAsia="ru-RU"/>
              </w:rPr>
            </w:pPr>
          </w:p>
        </w:tc>
        <w:tc>
          <w:tcPr>
            <w:tcW w:w="1420" w:type="dxa"/>
            <w:vMerge/>
          </w:tcPr>
          <w:p w:rsidR="00CA5B01" w:rsidRPr="0087668E" w:rsidRDefault="00CA5B01" w:rsidP="0087668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vMerge/>
          </w:tcPr>
          <w:p w:rsidR="00CA5B01" w:rsidRPr="0087668E" w:rsidRDefault="00CA5B01" w:rsidP="0087668E">
            <w:pPr>
              <w:autoSpaceDE w:val="0"/>
              <w:autoSpaceDN w:val="0"/>
              <w:adjustRightInd w:val="0"/>
              <w:spacing w:after="0" w:line="418" w:lineRule="exact"/>
              <w:rPr>
                <w:rFonts w:ascii="Times New Roman" w:eastAsia="Times New Roman" w:hAnsi="Times New Roman" w:cs="Times New Roman"/>
                <w:sz w:val="18"/>
                <w:szCs w:val="18"/>
              </w:rPr>
            </w:pPr>
          </w:p>
        </w:tc>
        <w:tc>
          <w:tcPr>
            <w:tcW w:w="1276" w:type="dxa"/>
            <w:gridSpan w:val="3"/>
            <w:vMerge/>
          </w:tcPr>
          <w:p w:rsidR="00CA5B01" w:rsidRPr="0087668E" w:rsidRDefault="00CA5B01" w:rsidP="0087668E">
            <w:pPr>
              <w:autoSpaceDE w:val="0"/>
              <w:autoSpaceDN w:val="0"/>
              <w:adjustRightInd w:val="0"/>
              <w:spacing w:after="0" w:line="456" w:lineRule="exact"/>
              <w:ind w:right="984"/>
              <w:rPr>
                <w:rFonts w:ascii="Times New Roman" w:eastAsia="Times New Roman" w:hAnsi="Times New Roman" w:cs="Times New Roman"/>
                <w:sz w:val="18"/>
                <w:szCs w:val="18"/>
                <w:vertAlign w:val="superscript"/>
                <w:lang w:val="en-US"/>
              </w:rPr>
            </w:pPr>
          </w:p>
        </w:tc>
        <w:tc>
          <w:tcPr>
            <w:tcW w:w="1276" w:type="dxa"/>
            <w:gridSpan w:val="3"/>
            <w:vMerge/>
          </w:tcPr>
          <w:p w:rsidR="00CA5B01" w:rsidRPr="0087668E" w:rsidRDefault="00CA5B01" w:rsidP="0087668E">
            <w:pPr>
              <w:autoSpaceDE w:val="0"/>
              <w:autoSpaceDN w:val="0"/>
              <w:adjustRightInd w:val="0"/>
              <w:spacing w:after="0" w:line="240" w:lineRule="auto"/>
              <w:rPr>
                <w:rFonts w:ascii="Times New Roman" w:eastAsia="Times New Roman" w:hAnsi="Times New Roman" w:cs="Times New Roman"/>
                <w:sz w:val="18"/>
                <w:szCs w:val="18"/>
                <w:lang w:val="en-US" w:eastAsia="ru-RU"/>
              </w:rPr>
            </w:pPr>
          </w:p>
        </w:tc>
        <w:tc>
          <w:tcPr>
            <w:tcW w:w="1277" w:type="dxa"/>
            <w:gridSpan w:val="3"/>
            <w:vMerge/>
          </w:tcPr>
          <w:p w:rsidR="00CA5B01" w:rsidRPr="0087668E" w:rsidRDefault="00CA5B01" w:rsidP="0087668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6" w:type="dxa"/>
            <w:vMerge/>
          </w:tcPr>
          <w:p w:rsidR="00CA5B01" w:rsidRPr="0087668E" w:rsidRDefault="00CA5B01" w:rsidP="0087668E">
            <w:pPr>
              <w:spacing w:after="0" w:line="240" w:lineRule="auto"/>
              <w:rPr>
                <w:rFonts w:ascii="Times New Roman" w:eastAsia="Times New Roman" w:hAnsi="Times New Roman" w:cs="Times New Roman"/>
                <w:lang w:eastAsia="ru-RU"/>
              </w:rPr>
            </w:pPr>
          </w:p>
        </w:tc>
      </w:tr>
      <w:tr w:rsidR="00CA5B01" w:rsidRPr="0087668E" w:rsidTr="00C75ACA">
        <w:tc>
          <w:tcPr>
            <w:tcW w:w="813" w:type="dxa"/>
            <w:gridSpan w:val="2"/>
          </w:tcPr>
          <w:p w:rsidR="00CA5B01" w:rsidRPr="0087668E" w:rsidRDefault="00CA5B01" w:rsidP="0087668E">
            <w:pPr>
              <w:spacing w:after="0" w:line="240" w:lineRule="auto"/>
              <w:rPr>
                <w:rFonts w:ascii="Times New Roman" w:eastAsia="Times New Roman" w:hAnsi="Times New Roman" w:cs="Times New Roman"/>
                <w:b/>
                <w:lang w:eastAsia="ru-RU"/>
              </w:rPr>
            </w:pPr>
            <w:r w:rsidRPr="0087668E">
              <w:rPr>
                <w:rFonts w:ascii="Times New Roman" w:eastAsia="Times New Roman" w:hAnsi="Times New Roman" w:cs="Times New Roman"/>
                <w:lang w:eastAsia="ru-RU"/>
              </w:rPr>
              <w:t>19.02.2015</w:t>
            </w:r>
          </w:p>
        </w:tc>
        <w:tc>
          <w:tcPr>
            <w:tcW w:w="1278" w:type="dxa"/>
            <w:gridSpan w:val="2"/>
          </w:tcPr>
          <w:p w:rsidR="00CA5B01" w:rsidRPr="00F028A3" w:rsidRDefault="00CA5B01" w:rsidP="0087668E">
            <w:pPr>
              <w:spacing w:after="0" w:line="240" w:lineRule="auto"/>
              <w:rPr>
                <w:rFonts w:ascii="Times New Roman" w:eastAsia="Times New Roman" w:hAnsi="Times New Roman" w:cs="Times New Roman"/>
                <w:lang w:val="en-US" w:eastAsia="ru-RU"/>
              </w:rPr>
            </w:pPr>
            <w:r w:rsidRPr="0087668E">
              <w:rPr>
                <w:rFonts w:ascii="Times New Roman" w:eastAsia="Times New Roman" w:hAnsi="Times New Roman" w:cs="Times New Roman"/>
                <w:lang w:val="en-US" w:eastAsia="ru-RU"/>
              </w:rPr>
              <w:t xml:space="preserve">Difficult days. (Reader p.47). </w:t>
            </w:r>
            <w:r w:rsidRPr="0087668E">
              <w:rPr>
                <w:rFonts w:ascii="Times New Roman" w:eastAsia="Times New Roman" w:hAnsi="Times New Roman" w:cs="Times New Roman"/>
                <w:lang w:eastAsia="ru-RU"/>
              </w:rPr>
              <w:t>Урокчтения</w:t>
            </w:r>
            <w:r w:rsidRPr="0087668E">
              <w:rPr>
                <w:rFonts w:ascii="Times New Roman" w:eastAsia="Times New Roman" w:hAnsi="Times New Roman" w:cs="Times New Roman"/>
                <w:lang w:val="en-US" w:eastAsia="ru-RU"/>
              </w:rPr>
              <w:t>.</w:t>
            </w:r>
          </w:p>
        </w:tc>
        <w:tc>
          <w:tcPr>
            <w:tcW w:w="1560" w:type="dxa"/>
            <w:gridSpan w:val="2"/>
          </w:tcPr>
          <w:p w:rsidR="00CA5B01" w:rsidRPr="0087668E" w:rsidRDefault="00CA5B01" w:rsidP="0087668E">
            <w:pPr>
              <w:spacing w:after="0" w:line="240" w:lineRule="auto"/>
              <w:rPr>
                <w:rFonts w:ascii="Times New Roman" w:eastAsia="Times New Roman" w:hAnsi="Times New Roman" w:cs="Times New Roman"/>
                <w:lang w:val="en-US" w:eastAsia="ru-RU"/>
              </w:rPr>
            </w:pPr>
          </w:p>
        </w:tc>
        <w:tc>
          <w:tcPr>
            <w:tcW w:w="986" w:type="dxa"/>
          </w:tcPr>
          <w:p w:rsidR="00CA5B01" w:rsidRPr="0087668E" w:rsidRDefault="00CA5B01" w:rsidP="0087668E">
            <w:pPr>
              <w:spacing w:after="0" w:line="240" w:lineRule="auto"/>
              <w:rPr>
                <w:rFonts w:ascii="Times New Roman" w:eastAsia="Times New Roman" w:hAnsi="Times New Roman" w:cs="Times New Roman"/>
                <w:lang w:val="en-US" w:eastAsia="ru-RU"/>
              </w:rPr>
            </w:pPr>
          </w:p>
        </w:tc>
        <w:tc>
          <w:tcPr>
            <w:tcW w:w="1703" w:type="dxa"/>
          </w:tcPr>
          <w:p w:rsidR="00CA5B01" w:rsidRPr="0087668E" w:rsidRDefault="00CA5B01" w:rsidP="0087668E">
            <w:pPr>
              <w:autoSpaceDE w:val="0"/>
              <w:autoSpaceDN w:val="0"/>
              <w:adjustRightInd w:val="0"/>
              <w:spacing w:after="0" w:line="206" w:lineRule="exact"/>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Развитие умения читать с целью понимания основного содержания и с целью полного понимания прочитанного.</w:t>
            </w:r>
          </w:p>
        </w:tc>
        <w:tc>
          <w:tcPr>
            <w:tcW w:w="1420" w:type="dxa"/>
          </w:tcPr>
          <w:p w:rsidR="00CA5B01" w:rsidRPr="0087668E" w:rsidRDefault="00CA5B01" w:rsidP="0087668E">
            <w:pPr>
              <w:autoSpaceDE w:val="0"/>
              <w:autoSpaceDN w:val="0"/>
              <w:adjustRightInd w:val="0"/>
              <w:spacing w:after="0" w:line="206" w:lineRule="exact"/>
              <w:rPr>
                <w:rFonts w:ascii="Times New Roman" w:eastAsia="Times New Roman" w:hAnsi="Times New Roman" w:cs="Times New Roman"/>
                <w:i/>
                <w:iCs/>
                <w:sz w:val="18"/>
                <w:szCs w:val="18"/>
                <w:lang w:eastAsia="ru-RU"/>
              </w:rPr>
            </w:pPr>
            <w:r w:rsidRPr="0087668E">
              <w:rPr>
                <w:rFonts w:ascii="Times New Roman" w:eastAsia="Times New Roman" w:hAnsi="Times New Roman" w:cs="Times New Roman"/>
                <w:i/>
                <w:iCs/>
                <w:sz w:val="18"/>
                <w:szCs w:val="18"/>
                <w:lang w:eastAsia="ru-RU"/>
              </w:rPr>
              <w:t xml:space="preserve">Тема: </w:t>
            </w:r>
            <w:r w:rsidRPr="0087668E">
              <w:rPr>
                <w:rFonts w:ascii="Times New Roman" w:eastAsia="Times New Roman" w:hAnsi="Times New Roman" w:cs="Times New Roman"/>
                <w:sz w:val="18"/>
                <w:szCs w:val="18"/>
                <w:lang w:eastAsia="ru-RU"/>
              </w:rPr>
              <w:t xml:space="preserve">«Погода»; знакомство с отрывком из книги английского писателя Роалда Дала </w:t>
            </w:r>
            <w:r w:rsidRPr="0087668E">
              <w:rPr>
                <w:rFonts w:ascii="Times New Roman" w:eastAsia="Times New Roman" w:hAnsi="Times New Roman" w:cs="Times New Roman"/>
                <w:i/>
                <w:iCs/>
                <w:sz w:val="18"/>
                <w:szCs w:val="18"/>
                <w:lang w:val="en-US" w:eastAsia="ru-RU"/>
              </w:rPr>
              <w:t>CharlieandtheChocolateFactory</w:t>
            </w:r>
            <w:r w:rsidRPr="0087668E">
              <w:rPr>
                <w:rFonts w:ascii="Times New Roman" w:eastAsia="Times New Roman" w:hAnsi="Times New Roman" w:cs="Times New Roman"/>
                <w:i/>
                <w:iCs/>
                <w:sz w:val="18"/>
                <w:szCs w:val="18"/>
                <w:lang w:eastAsia="ru-RU"/>
              </w:rPr>
              <w:t>.</w:t>
            </w:r>
          </w:p>
        </w:tc>
        <w:tc>
          <w:tcPr>
            <w:tcW w:w="1277" w:type="dxa"/>
          </w:tcPr>
          <w:p w:rsidR="00CA5B01" w:rsidRPr="0087668E" w:rsidRDefault="00CA5B01" w:rsidP="0087668E">
            <w:pPr>
              <w:autoSpaceDE w:val="0"/>
              <w:autoSpaceDN w:val="0"/>
              <w:adjustRightInd w:val="0"/>
              <w:spacing w:after="0" w:line="206" w:lineRule="exact"/>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i/>
                <w:iCs/>
                <w:sz w:val="18"/>
                <w:szCs w:val="18"/>
                <w:lang w:eastAsia="ru-RU"/>
              </w:rPr>
              <w:t>лексический</w:t>
            </w:r>
            <w:r w:rsidRPr="0087668E">
              <w:rPr>
                <w:rFonts w:ascii="Times New Roman" w:eastAsia="Times New Roman" w:hAnsi="Times New Roman" w:cs="Times New Roman"/>
                <w:i/>
                <w:iCs/>
                <w:sz w:val="18"/>
                <w:szCs w:val="18"/>
                <w:lang w:val="en-US" w:eastAsia="ru-RU"/>
              </w:rPr>
              <w:t xml:space="preserve">: </w:t>
            </w:r>
            <w:r w:rsidRPr="0087668E">
              <w:rPr>
                <w:rFonts w:ascii="Times New Roman" w:eastAsia="Times New Roman" w:hAnsi="Times New Roman" w:cs="Times New Roman"/>
                <w:sz w:val="18"/>
                <w:szCs w:val="18"/>
                <w:lang w:val="en-US" w:eastAsia="ru-RU"/>
              </w:rPr>
              <w:t>slowly, starvation, to starve, strength</w:t>
            </w:r>
          </w:p>
          <w:p w:rsidR="00CA5B01" w:rsidRPr="0087668E" w:rsidRDefault="00CA5B01" w:rsidP="0087668E">
            <w:pPr>
              <w:autoSpaceDE w:val="0"/>
              <w:autoSpaceDN w:val="0"/>
              <w:adjustRightInd w:val="0"/>
              <w:spacing w:after="0" w:line="240" w:lineRule="auto"/>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 xml:space="preserve">упр. </w:t>
            </w:r>
            <w:r w:rsidRPr="0087668E">
              <w:rPr>
                <w:rFonts w:ascii="Times New Roman" w:eastAsia="Times New Roman" w:hAnsi="Times New Roman" w:cs="Times New Roman"/>
                <w:sz w:val="18"/>
                <w:szCs w:val="18"/>
                <w:lang w:val="en-US" w:eastAsia="ru-RU"/>
              </w:rPr>
              <w:t xml:space="preserve">Reader </w:t>
            </w:r>
            <w:r w:rsidRPr="0087668E">
              <w:rPr>
                <w:rFonts w:ascii="Times New Roman" w:eastAsia="Times New Roman" w:hAnsi="Times New Roman" w:cs="Times New Roman"/>
                <w:sz w:val="18"/>
                <w:szCs w:val="18"/>
                <w:lang w:eastAsia="ru-RU"/>
              </w:rPr>
              <w:t>- 3 2), 4), 6),</w:t>
            </w:r>
          </w:p>
          <w:p w:rsidR="00CA5B01" w:rsidRPr="0087668E" w:rsidRDefault="00CA5B01" w:rsidP="0087668E">
            <w:pPr>
              <w:autoSpaceDE w:val="0"/>
              <w:autoSpaceDN w:val="0"/>
              <w:adjustRightInd w:val="0"/>
              <w:spacing w:after="0" w:line="240" w:lineRule="auto"/>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7), 9)</w:t>
            </w:r>
          </w:p>
        </w:tc>
        <w:tc>
          <w:tcPr>
            <w:tcW w:w="1276" w:type="dxa"/>
            <w:gridSpan w:val="3"/>
          </w:tcPr>
          <w:p w:rsidR="00CA5B01" w:rsidRPr="0087668E" w:rsidRDefault="00CA5B01" w:rsidP="0087668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6" w:type="dxa"/>
            <w:gridSpan w:val="3"/>
          </w:tcPr>
          <w:p w:rsidR="00CA5B01" w:rsidRPr="0087668E" w:rsidRDefault="00CA5B01" w:rsidP="0087668E">
            <w:pPr>
              <w:autoSpaceDE w:val="0"/>
              <w:autoSpaceDN w:val="0"/>
              <w:adjustRightInd w:val="0"/>
              <w:spacing w:after="0" w:line="206" w:lineRule="exact"/>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 xml:space="preserve">упр. </w:t>
            </w:r>
            <w:r w:rsidRPr="0087668E">
              <w:rPr>
                <w:rFonts w:ascii="Times New Roman" w:eastAsia="Times New Roman" w:hAnsi="Times New Roman" w:cs="Times New Roman"/>
                <w:sz w:val="18"/>
                <w:szCs w:val="18"/>
                <w:lang w:val="en-US" w:eastAsia="ru-RU"/>
              </w:rPr>
              <w:t xml:space="preserve">Reader - 3 1), 3), </w:t>
            </w:r>
            <w:r w:rsidRPr="0087668E">
              <w:rPr>
                <w:rFonts w:ascii="Times New Roman" w:eastAsia="Times New Roman" w:hAnsi="Times New Roman" w:cs="Times New Roman"/>
                <w:sz w:val="18"/>
                <w:szCs w:val="18"/>
                <w:lang w:eastAsia="ru-RU"/>
              </w:rPr>
              <w:t>5), 8), 10), 12)</w:t>
            </w:r>
          </w:p>
        </w:tc>
        <w:tc>
          <w:tcPr>
            <w:tcW w:w="1277" w:type="dxa"/>
            <w:gridSpan w:val="3"/>
          </w:tcPr>
          <w:p w:rsidR="00CA5B01" w:rsidRPr="0087668E" w:rsidRDefault="00CA5B01" w:rsidP="0087668E">
            <w:pPr>
              <w:autoSpaceDE w:val="0"/>
              <w:autoSpaceDN w:val="0"/>
              <w:adjustRightInd w:val="0"/>
              <w:spacing w:after="0" w:line="240" w:lineRule="auto"/>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sz w:val="18"/>
                <w:szCs w:val="18"/>
                <w:lang w:eastAsia="ru-RU"/>
              </w:rPr>
              <w:t xml:space="preserve">упр. </w:t>
            </w:r>
            <w:r w:rsidRPr="0087668E">
              <w:rPr>
                <w:rFonts w:ascii="Times New Roman" w:eastAsia="Times New Roman" w:hAnsi="Times New Roman" w:cs="Times New Roman"/>
                <w:sz w:val="18"/>
                <w:szCs w:val="18"/>
                <w:lang w:val="en-US" w:eastAsia="ru-RU"/>
              </w:rPr>
              <w:t>Reader - 3</w:t>
            </w:r>
          </w:p>
          <w:p w:rsidR="00CA5B01" w:rsidRPr="0087668E" w:rsidRDefault="00CA5B01" w:rsidP="0087668E">
            <w:pPr>
              <w:autoSpaceDE w:val="0"/>
              <w:autoSpaceDN w:val="0"/>
              <w:adjustRightInd w:val="0"/>
              <w:spacing w:after="0" w:line="240" w:lineRule="auto"/>
              <w:rPr>
                <w:rFonts w:ascii="Times New Roman" w:eastAsia="Times New Roman" w:hAnsi="Times New Roman" w:cs="Times New Roman"/>
                <w:sz w:val="18"/>
                <w:szCs w:val="18"/>
                <w:lang w:val="en-US"/>
              </w:rPr>
            </w:pPr>
            <w:r w:rsidRPr="0087668E">
              <w:rPr>
                <w:rFonts w:ascii="Times New Roman" w:eastAsia="Times New Roman" w:hAnsi="Times New Roman" w:cs="Times New Roman"/>
                <w:sz w:val="18"/>
                <w:szCs w:val="18"/>
                <w:lang w:val="en-US"/>
              </w:rPr>
              <w:t>11)</w:t>
            </w:r>
          </w:p>
        </w:tc>
        <w:tc>
          <w:tcPr>
            <w:tcW w:w="1276" w:type="dxa"/>
          </w:tcPr>
          <w:p w:rsidR="00CA5B01" w:rsidRPr="009B0F8B" w:rsidRDefault="00CA5B01" w:rsidP="00CA5B01">
            <w:pPr>
              <w:pStyle w:val="Style7"/>
              <w:widowControl/>
              <w:rPr>
                <w:rFonts w:eastAsia="Calibri"/>
                <w:sz w:val="20"/>
                <w:szCs w:val="20"/>
              </w:rPr>
            </w:pPr>
            <w:r w:rsidRPr="009B0F8B">
              <w:rPr>
                <w:rFonts w:eastAsia="Calibri"/>
                <w:sz w:val="20"/>
                <w:szCs w:val="20"/>
              </w:rPr>
              <w:t>Аудиодиск, карточки с индивидуальными заданиями по теме, проектор</w:t>
            </w:r>
          </w:p>
          <w:p w:rsidR="00CA5B01" w:rsidRPr="00351446" w:rsidRDefault="00CA5B01" w:rsidP="00CA5B01">
            <w:pPr>
              <w:pStyle w:val="Style15"/>
              <w:widowControl/>
              <w:spacing w:line="240" w:lineRule="auto"/>
              <w:rPr>
                <w:rStyle w:val="FontStyle27"/>
              </w:rPr>
            </w:pPr>
            <w:r w:rsidRPr="009B0F8B">
              <w:rPr>
                <w:rFonts w:eastAsia="Calibri"/>
                <w:sz w:val="20"/>
                <w:szCs w:val="20"/>
              </w:rPr>
              <w:t>Грамматические таблиц по теме урока</w:t>
            </w:r>
          </w:p>
          <w:p w:rsidR="00CA5B01" w:rsidRPr="0087668E" w:rsidRDefault="00CA5B01" w:rsidP="0087668E">
            <w:pPr>
              <w:spacing w:after="0" w:line="240" w:lineRule="auto"/>
              <w:rPr>
                <w:rFonts w:ascii="Times New Roman" w:eastAsia="Times New Roman" w:hAnsi="Times New Roman" w:cs="Times New Roman"/>
                <w:lang w:val="en-US" w:eastAsia="ru-RU"/>
              </w:rPr>
            </w:pPr>
          </w:p>
        </w:tc>
      </w:tr>
      <w:tr w:rsidR="00CA5B01" w:rsidRPr="00846DD1" w:rsidTr="00C75ACA">
        <w:tc>
          <w:tcPr>
            <w:tcW w:w="813" w:type="dxa"/>
            <w:gridSpan w:val="2"/>
          </w:tcPr>
          <w:p w:rsidR="00CA5B01" w:rsidRPr="0087668E" w:rsidRDefault="00E16641" w:rsidP="0087668E">
            <w:pPr>
              <w:spacing w:after="0" w:line="240" w:lineRule="auto"/>
              <w:rPr>
                <w:rFonts w:ascii="Times New Roman" w:eastAsia="Times New Roman" w:hAnsi="Times New Roman" w:cs="Times New Roman"/>
                <w:b/>
                <w:lang w:eastAsia="ru-RU"/>
              </w:rPr>
            </w:pPr>
            <w:r w:rsidRPr="0087668E">
              <w:rPr>
                <w:rFonts w:ascii="Times New Roman" w:eastAsia="Times New Roman" w:hAnsi="Times New Roman" w:cs="Times New Roman"/>
                <w:lang w:eastAsia="ru-RU"/>
              </w:rPr>
              <w:t>20.02.2015</w:t>
            </w:r>
          </w:p>
        </w:tc>
        <w:tc>
          <w:tcPr>
            <w:tcW w:w="1278" w:type="dxa"/>
            <w:gridSpan w:val="2"/>
          </w:tcPr>
          <w:p w:rsidR="00CA5B01" w:rsidRPr="00E16641" w:rsidRDefault="00E16641" w:rsidP="0087668E">
            <w:pPr>
              <w:spacing w:after="0" w:line="240" w:lineRule="auto"/>
              <w:rPr>
                <w:rFonts w:ascii="Times New Roman" w:eastAsia="Times New Roman" w:hAnsi="Times New Roman" w:cs="Times New Roman"/>
                <w:lang w:val="en-US" w:eastAsia="ru-RU"/>
              </w:rPr>
            </w:pPr>
            <w:r w:rsidRPr="0087668E">
              <w:rPr>
                <w:rFonts w:ascii="Times New Roman" w:eastAsia="Times New Roman" w:hAnsi="Times New Roman" w:cs="Times New Roman"/>
                <w:lang w:eastAsia="ru-RU"/>
              </w:rPr>
              <w:t>Оборот</w:t>
            </w:r>
            <w:r w:rsidRPr="0087668E">
              <w:rPr>
                <w:rFonts w:ascii="Times New Roman" w:eastAsia="Times New Roman" w:hAnsi="Times New Roman" w:cs="Times New Roman"/>
                <w:lang w:val="en-US" w:eastAsia="ru-RU"/>
              </w:rPr>
              <w:t xml:space="preserve"> to be going to.</w:t>
            </w:r>
          </w:p>
        </w:tc>
        <w:tc>
          <w:tcPr>
            <w:tcW w:w="1560" w:type="dxa"/>
            <w:gridSpan w:val="2"/>
          </w:tcPr>
          <w:p w:rsidR="00CA5B01" w:rsidRPr="00E16641" w:rsidRDefault="00CA5B01" w:rsidP="0087668E">
            <w:pPr>
              <w:spacing w:after="0" w:line="240" w:lineRule="auto"/>
              <w:rPr>
                <w:rFonts w:ascii="Times New Roman" w:eastAsia="Times New Roman" w:hAnsi="Times New Roman" w:cs="Times New Roman"/>
                <w:lang w:val="en-US" w:eastAsia="ru-RU"/>
              </w:rPr>
            </w:pPr>
          </w:p>
        </w:tc>
        <w:tc>
          <w:tcPr>
            <w:tcW w:w="986" w:type="dxa"/>
          </w:tcPr>
          <w:p w:rsidR="00CA5B01" w:rsidRPr="0087668E" w:rsidRDefault="00CA5B01" w:rsidP="0087668E">
            <w:pPr>
              <w:spacing w:after="0" w:line="240" w:lineRule="auto"/>
              <w:rPr>
                <w:rFonts w:ascii="Times New Roman" w:eastAsia="Times New Roman" w:hAnsi="Times New Roman" w:cs="Times New Roman"/>
                <w:lang w:val="en-US" w:eastAsia="ru-RU"/>
              </w:rPr>
            </w:pPr>
          </w:p>
        </w:tc>
        <w:tc>
          <w:tcPr>
            <w:tcW w:w="1703" w:type="dxa"/>
          </w:tcPr>
          <w:p w:rsidR="00CA5B01" w:rsidRPr="0087668E" w:rsidRDefault="00CA5B01" w:rsidP="0087668E">
            <w:pPr>
              <w:autoSpaceDE w:val="0"/>
              <w:autoSpaceDN w:val="0"/>
              <w:adjustRightInd w:val="0"/>
              <w:spacing w:after="0" w:line="206" w:lineRule="exact"/>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Формирование грамматических навыков говорения (развитие умения читать и аудировать с целью понимания основного содержания и с целью полного понимания прочитанного/услышанного).</w:t>
            </w:r>
          </w:p>
        </w:tc>
        <w:tc>
          <w:tcPr>
            <w:tcW w:w="1420" w:type="dxa"/>
          </w:tcPr>
          <w:p w:rsidR="00CA5B01" w:rsidRPr="0087668E" w:rsidRDefault="00CA5B01" w:rsidP="0087668E">
            <w:pPr>
              <w:autoSpaceDE w:val="0"/>
              <w:autoSpaceDN w:val="0"/>
              <w:adjustRightInd w:val="0"/>
              <w:spacing w:after="0" w:line="206" w:lineRule="exact"/>
              <w:rPr>
                <w:rFonts w:ascii="Times New Roman" w:eastAsia="Times New Roman" w:hAnsi="Times New Roman" w:cs="Times New Roman"/>
                <w:sz w:val="18"/>
                <w:szCs w:val="18"/>
                <w:lang w:eastAsia="ru-RU"/>
              </w:rPr>
            </w:pPr>
            <w:r w:rsidRPr="0087668E">
              <w:rPr>
                <w:rFonts w:ascii="Times New Roman" w:eastAsia="Times New Roman" w:hAnsi="Times New Roman" w:cs="Times New Roman"/>
                <w:i/>
                <w:iCs/>
                <w:sz w:val="18"/>
                <w:szCs w:val="18"/>
                <w:lang w:eastAsia="ru-RU"/>
              </w:rPr>
              <w:t xml:space="preserve">Тема: </w:t>
            </w:r>
            <w:r w:rsidRPr="0087668E">
              <w:rPr>
                <w:rFonts w:ascii="Times New Roman" w:eastAsia="Times New Roman" w:hAnsi="Times New Roman" w:cs="Times New Roman"/>
                <w:sz w:val="18"/>
                <w:szCs w:val="18"/>
                <w:lang w:eastAsia="ru-RU"/>
              </w:rPr>
              <w:t>«Погода»; знакомство информацией об одном из любимых мест отдыха британцев (</w:t>
            </w:r>
            <w:r w:rsidRPr="0087668E">
              <w:rPr>
                <w:rFonts w:ascii="Times New Roman" w:eastAsia="Times New Roman" w:hAnsi="Times New Roman" w:cs="Times New Roman"/>
                <w:sz w:val="18"/>
                <w:szCs w:val="18"/>
                <w:lang w:val="en-US" w:eastAsia="ru-RU"/>
              </w:rPr>
              <w:t>Brighton</w:t>
            </w:r>
            <w:r w:rsidRPr="0087668E">
              <w:rPr>
                <w:rFonts w:ascii="Times New Roman" w:eastAsia="Times New Roman" w:hAnsi="Times New Roman" w:cs="Times New Roman"/>
                <w:sz w:val="18"/>
                <w:szCs w:val="18"/>
                <w:lang w:eastAsia="ru-RU"/>
              </w:rPr>
              <w:t>), знакомство с некоторыми народными приметами, по которым</w:t>
            </w:r>
          </w:p>
          <w:p w:rsidR="00CA5B01" w:rsidRPr="0087668E" w:rsidRDefault="00CA5B01" w:rsidP="0087668E">
            <w:pPr>
              <w:autoSpaceDE w:val="0"/>
              <w:autoSpaceDN w:val="0"/>
              <w:adjustRightInd w:val="0"/>
              <w:spacing w:after="0" w:line="206" w:lineRule="exact"/>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прогнозируют погоду.</w:t>
            </w:r>
          </w:p>
        </w:tc>
        <w:tc>
          <w:tcPr>
            <w:tcW w:w="1277" w:type="dxa"/>
          </w:tcPr>
          <w:p w:rsidR="00CA5B01" w:rsidRPr="0087668E" w:rsidRDefault="00CA5B01" w:rsidP="0087668E">
            <w:pPr>
              <w:autoSpaceDE w:val="0"/>
              <w:autoSpaceDN w:val="0"/>
              <w:adjustRightInd w:val="0"/>
              <w:spacing w:after="0" w:line="206" w:lineRule="exact"/>
              <w:rPr>
                <w:rFonts w:ascii="Times New Roman" w:eastAsia="Times New Roman" w:hAnsi="Times New Roman" w:cs="Times New Roman"/>
                <w:sz w:val="18"/>
                <w:szCs w:val="18"/>
                <w:lang w:eastAsia="ru-RU"/>
              </w:rPr>
            </w:pPr>
            <w:r w:rsidRPr="0087668E">
              <w:rPr>
                <w:rFonts w:ascii="Times New Roman" w:eastAsia="Times New Roman" w:hAnsi="Times New Roman" w:cs="Times New Roman"/>
                <w:i/>
                <w:iCs/>
                <w:sz w:val="18"/>
                <w:szCs w:val="18"/>
                <w:lang w:eastAsia="ru-RU"/>
              </w:rPr>
              <w:t xml:space="preserve">лексический: </w:t>
            </w:r>
            <w:r w:rsidRPr="0087668E">
              <w:rPr>
                <w:rFonts w:ascii="Times New Roman" w:eastAsia="Times New Roman" w:hAnsi="Times New Roman" w:cs="Times New Roman"/>
                <w:sz w:val="18"/>
                <w:szCs w:val="18"/>
                <w:lang w:val="en-US" w:eastAsia="ru-RU"/>
              </w:rPr>
              <w:t>sky</w:t>
            </w:r>
            <w:r w:rsidRPr="0087668E">
              <w:rPr>
                <w:rFonts w:ascii="Times New Roman" w:eastAsia="Times New Roman" w:hAnsi="Times New Roman" w:cs="Times New Roman"/>
                <w:sz w:val="18"/>
                <w:szCs w:val="18"/>
                <w:lang w:eastAsia="ru-RU"/>
              </w:rPr>
              <w:t xml:space="preserve">, </w:t>
            </w:r>
            <w:r w:rsidRPr="0087668E">
              <w:rPr>
                <w:rFonts w:ascii="Times New Roman" w:eastAsia="Times New Roman" w:hAnsi="Times New Roman" w:cs="Times New Roman"/>
                <w:sz w:val="18"/>
                <w:szCs w:val="18"/>
                <w:lang w:val="en-US" w:eastAsia="ru-RU"/>
              </w:rPr>
              <w:t>snowman</w:t>
            </w:r>
            <w:r w:rsidRPr="0087668E">
              <w:rPr>
                <w:rFonts w:ascii="Times New Roman" w:eastAsia="Times New Roman" w:hAnsi="Times New Roman" w:cs="Times New Roman"/>
                <w:sz w:val="18"/>
                <w:szCs w:val="18"/>
                <w:lang w:eastAsia="ru-RU"/>
              </w:rPr>
              <w:t xml:space="preserve">, </w:t>
            </w:r>
            <w:r w:rsidRPr="0087668E">
              <w:rPr>
                <w:rFonts w:ascii="Times New Roman" w:eastAsia="Times New Roman" w:hAnsi="Times New Roman" w:cs="Times New Roman"/>
                <w:sz w:val="18"/>
                <w:szCs w:val="18"/>
                <w:lang w:val="en-US" w:eastAsia="ru-RU"/>
              </w:rPr>
              <w:t>next</w:t>
            </w:r>
            <w:r w:rsidRPr="0087668E">
              <w:rPr>
                <w:rFonts w:ascii="Times New Roman" w:eastAsia="Times New Roman" w:hAnsi="Times New Roman" w:cs="Times New Roman"/>
                <w:sz w:val="18"/>
                <w:szCs w:val="18"/>
                <w:lang w:eastAsia="ru-RU"/>
              </w:rPr>
              <w:t xml:space="preserve">, </w:t>
            </w:r>
            <w:r w:rsidRPr="0087668E">
              <w:rPr>
                <w:rFonts w:ascii="Times New Roman" w:eastAsia="Times New Roman" w:hAnsi="Times New Roman" w:cs="Times New Roman"/>
                <w:sz w:val="18"/>
                <w:szCs w:val="18"/>
                <w:lang w:val="en-US" w:eastAsia="ru-RU"/>
              </w:rPr>
              <w:t>towait</w:t>
            </w:r>
            <w:r w:rsidRPr="0087668E">
              <w:rPr>
                <w:rFonts w:ascii="Times New Roman" w:eastAsia="Times New Roman" w:hAnsi="Times New Roman" w:cs="Times New Roman"/>
                <w:sz w:val="18"/>
                <w:szCs w:val="18"/>
                <w:lang w:eastAsia="ru-RU"/>
              </w:rPr>
              <w:t xml:space="preserve">, </w:t>
            </w:r>
            <w:r w:rsidRPr="0087668E">
              <w:rPr>
                <w:rFonts w:ascii="Times New Roman" w:eastAsia="Times New Roman" w:hAnsi="Times New Roman" w:cs="Times New Roman"/>
                <w:sz w:val="18"/>
                <w:szCs w:val="18"/>
                <w:lang w:val="en-US" w:eastAsia="ru-RU"/>
              </w:rPr>
              <w:t>stuffy</w:t>
            </w:r>
            <w:r w:rsidRPr="0087668E">
              <w:rPr>
                <w:rFonts w:ascii="Times New Roman" w:eastAsia="Times New Roman" w:hAnsi="Times New Roman" w:cs="Times New Roman"/>
                <w:sz w:val="18"/>
                <w:szCs w:val="18"/>
                <w:lang w:eastAsia="ru-RU"/>
              </w:rPr>
              <w:t xml:space="preserve">; </w:t>
            </w:r>
            <w:r w:rsidRPr="0087668E">
              <w:rPr>
                <w:rFonts w:ascii="Times New Roman" w:eastAsia="Times New Roman" w:hAnsi="Times New Roman" w:cs="Times New Roman"/>
                <w:i/>
                <w:iCs/>
                <w:sz w:val="18"/>
                <w:szCs w:val="18"/>
                <w:lang w:eastAsia="ru-RU"/>
              </w:rPr>
              <w:t xml:space="preserve">грамматический: </w:t>
            </w:r>
            <w:r w:rsidRPr="0087668E">
              <w:rPr>
                <w:rFonts w:ascii="Times New Roman" w:eastAsia="Times New Roman" w:hAnsi="Times New Roman" w:cs="Times New Roman"/>
                <w:sz w:val="18"/>
                <w:szCs w:val="18"/>
                <w:lang w:val="en-US" w:eastAsia="ru-RU"/>
              </w:rPr>
              <w:t>tobegoingto</w:t>
            </w:r>
            <w:r w:rsidRPr="0087668E">
              <w:rPr>
                <w:rFonts w:ascii="Times New Roman" w:eastAsia="Times New Roman" w:hAnsi="Times New Roman" w:cs="Times New Roman"/>
                <w:sz w:val="18"/>
                <w:szCs w:val="18"/>
                <w:lang w:eastAsia="ru-RU"/>
              </w:rPr>
              <w:t xml:space="preserve"> в значении 1) собираться что-л. делать; 2) обстоятельства подсказывают, что произойдет в будущем (</w:t>
            </w:r>
            <w:r w:rsidRPr="0087668E">
              <w:rPr>
                <w:rFonts w:ascii="Times New Roman" w:eastAsia="Times New Roman" w:hAnsi="Times New Roman" w:cs="Times New Roman"/>
                <w:sz w:val="18"/>
                <w:szCs w:val="18"/>
                <w:lang w:val="en-US" w:eastAsia="ru-RU"/>
              </w:rPr>
              <w:t>PresentProgressiveinthefuturemeaning</w:t>
            </w:r>
            <w:r w:rsidRPr="0087668E">
              <w:rPr>
                <w:rFonts w:ascii="Times New Roman" w:eastAsia="Times New Roman" w:hAnsi="Times New Roman" w:cs="Times New Roman"/>
                <w:sz w:val="18"/>
                <w:szCs w:val="18"/>
                <w:lang w:eastAsia="ru-RU"/>
              </w:rPr>
              <w:t>)</w:t>
            </w:r>
          </w:p>
          <w:p w:rsidR="00CA5B01" w:rsidRPr="0087668E" w:rsidRDefault="00CA5B01" w:rsidP="0087668E">
            <w:pPr>
              <w:autoSpaceDE w:val="0"/>
              <w:autoSpaceDN w:val="0"/>
              <w:adjustRightInd w:val="0"/>
              <w:spacing w:after="0" w:line="240" w:lineRule="auto"/>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упр.1; 2; 3; 4; 5 1); 6</w:t>
            </w:r>
          </w:p>
        </w:tc>
        <w:tc>
          <w:tcPr>
            <w:tcW w:w="1276" w:type="dxa"/>
            <w:gridSpan w:val="3"/>
          </w:tcPr>
          <w:p w:rsidR="00CA5B01" w:rsidRPr="0087668E" w:rsidRDefault="00CA5B01" w:rsidP="0087668E">
            <w:pPr>
              <w:autoSpaceDE w:val="0"/>
              <w:autoSpaceDN w:val="0"/>
              <w:adjustRightInd w:val="0"/>
              <w:spacing w:after="0" w:line="206" w:lineRule="exact"/>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i/>
                <w:iCs/>
                <w:sz w:val="18"/>
                <w:szCs w:val="18"/>
                <w:lang w:eastAsia="ru-RU"/>
              </w:rPr>
              <w:t>лексический</w:t>
            </w:r>
            <w:r w:rsidRPr="0087668E">
              <w:rPr>
                <w:rFonts w:ascii="Times New Roman" w:eastAsia="Times New Roman" w:hAnsi="Times New Roman" w:cs="Times New Roman"/>
                <w:i/>
                <w:iCs/>
                <w:sz w:val="18"/>
                <w:szCs w:val="18"/>
                <w:lang w:val="en-US" w:eastAsia="ru-RU"/>
              </w:rPr>
              <w:t xml:space="preserve">: </w:t>
            </w:r>
            <w:r w:rsidRPr="0087668E">
              <w:rPr>
                <w:rFonts w:ascii="Times New Roman" w:eastAsia="Times New Roman" w:hAnsi="Times New Roman" w:cs="Times New Roman"/>
                <w:sz w:val="18"/>
                <w:szCs w:val="18"/>
                <w:lang w:val="en-US" w:eastAsia="ru-RU"/>
              </w:rPr>
              <w:t>sky, snowman, next, to wait, stuffy;</w:t>
            </w:r>
          </w:p>
          <w:p w:rsidR="00CA5B01" w:rsidRPr="0087668E" w:rsidRDefault="00CA5B01" w:rsidP="0087668E">
            <w:pPr>
              <w:autoSpaceDE w:val="0"/>
              <w:autoSpaceDN w:val="0"/>
              <w:adjustRightInd w:val="0"/>
              <w:spacing w:after="0" w:line="206" w:lineRule="exact"/>
              <w:rPr>
                <w:rFonts w:ascii="Times New Roman" w:eastAsia="Times New Roman" w:hAnsi="Times New Roman" w:cs="Times New Roman"/>
                <w:sz w:val="18"/>
                <w:szCs w:val="18"/>
                <w:lang w:eastAsia="ru-RU"/>
              </w:rPr>
            </w:pPr>
            <w:r w:rsidRPr="0087668E">
              <w:rPr>
                <w:rFonts w:ascii="Times New Roman" w:eastAsia="Times New Roman" w:hAnsi="Times New Roman" w:cs="Times New Roman"/>
                <w:i/>
                <w:iCs/>
                <w:sz w:val="18"/>
                <w:szCs w:val="18"/>
                <w:lang w:eastAsia="ru-RU"/>
              </w:rPr>
              <w:t xml:space="preserve">грамматический: </w:t>
            </w:r>
            <w:r w:rsidRPr="0087668E">
              <w:rPr>
                <w:rFonts w:ascii="Times New Roman" w:eastAsia="Times New Roman" w:hAnsi="Times New Roman" w:cs="Times New Roman"/>
                <w:sz w:val="18"/>
                <w:szCs w:val="18"/>
                <w:lang w:val="en-US" w:eastAsia="ru-RU"/>
              </w:rPr>
              <w:t>tobegoingto</w:t>
            </w:r>
            <w:r w:rsidRPr="0087668E">
              <w:rPr>
                <w:rFonts w:ascii="Times New Roman" w:eastAsia="Times New Roman" w:hAnsi="Times New Roman" w:cs="Times New Roman"/>
                <w:sz w:val="18"/>
                <w:szCs w:val="18"/>
                <w:lang w:eastAsia="ru-RU"/>
              </w:rPr>
              <w:t xml:space="preserve"> в значении 1) собираться что-л. делать; 2) обстоятельства подсказывают, что произойдет в будущем (</w:t>
            </w:r>
            <w:r w:rsidRPr="0087668E">
              <w:rPr>
                <w:rFonts w:ascii="Times New Roman" w:eastAsia="Times New Roman" w:hAnsi="Times New Roman" w:cs="Times New Roman"/>
                <w:sz w:val="18"/>
                <w:szCs w:val="18"/>
                <w:lang w:val="en-US" w:eastAsia="ru-RU"/>
              </w:rPr>
              <w:t>PresentProgressiveinthefuturemeaning</w:t>
            </w:r>
            <w:r w:rsidRPr="0087668E">
              <w:rPr>
                <w:rFonts w:ascii="Times New Roman" w:eastAsia="Times New Roman" w:hAnsi="Times New Roman" w:cs="Times New Roman"/>
                <w:sz w:val="18"/>
                <w:szCs w:val="18"/>
                <w:lang w:eastAsia="ru-RU"/>
              </w:rPr>
              <w:t>)</w:t>
            </w:r>
          </w:p>
          <w:p w:rsidR="00CA5B01" w:rsidRPr="0087668E" w:rsidRDefault="00CA5B01" w:rsidP="0087668E">
            <w:pPr>
              <w:autoSpaceDE w:val="0"/>
              <w:autoSpaceDN w:val="0"/>
              <w:adjustRightInd w:val="0"/>
              <w:spacing w:after="0" w:line="240" w:lineRule="auto"/>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sz w:val="18"/>
                <w:szCs w:val="18"/>
                <w:lang w:eastAsia="ru-RU"/>
              </w:rPr>
              <w:t>упр</w:t>
            </w:r>
            <w:r w:rsidRPr="0087668E">
              <w:rPr>
                <w:rFonts w:ascii="Times New Roman" w:eastAsia="Times New Roman" w:hAnsi="Times New Roman" w:cs="Times New Roman"/>
                <w:sz w:val="18"/>
                <w:szCs w:val="18"/>
                <w:lang w:val="en-US" w:eastAsia="ru-RU"/>
              </w:rPr>
              <w:t>.1 1); 5 2) (AB ex.1);</w:t>
            </w:r>
          </w:p>
          <w:p w:rsidR="00CA5B01" w:rsidRPr="0087668E" w:rsidRDefault="00CA5B01" w:rsidP="0087668E">
            <w:pPr>
              <w:autoSpaceDE w:val="0"/>
              <w:autoSpaceDN w:val="0"/>
              <w:adjustRightInd w:val="0"/>
              <w:spacing w:after="0" w:line="240" w:lineRule="auto"/>
              <w:rPr>
                <w:rFonts w:ascii="Times New Roman" w:eastAsia="Times New Roman" w:hAnsi="Times New Roman" w:cs="Times New Roman"/>
                <w:sz w:val="18"/>
                <w:szCs w:val="18"/>
                <w:lang w:val="en-US"/>
              </w:rPr>
            </w:pPr>
            <w:r w:rsidRPr="0087668E">
              <w:rPr>
                <w:rFonts w:ascii="Times New Roman" w:eastAsia="Times New Roman" w:hAnsi="Times New Roman" w:cs="Times New Roman"/>
                <w:sz w:val="18"/>
                <w:szCs w:val="18"/>
                <w:lang w:val="en-US"/>
              </w:rPr>
              <w:lastRenderedPageBreak/>
              <w:t>8 (AB ex.2)</w:t>
            </w:r>
          </w:p>
        </w:tc>
        <w:tc>
          <w:tcPr>
            <w:tcW w:w="1276" w:type="dxa"/>
            <w:gridSpan w:val="3"/>
          </w:tcPr>
          <w:p w:rsidR="003D4BCF" w:rsidRPr="00F028A3" w:rsidRDefault="00CA5B01" w:rsidP="003D4BCF">
            <w:pPr>
              <w:autoSpaceDE w:val="0"/>
              <w:autoSpaceDN w:val="0"/>
              <w:adjustRightInd w:val="0"/>
              <w:spacing w:after="0" w:line="206" w:lineRule="exact"/>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i/>
                <w:iCs/>
                <w:sz w:val="18"/>
                <w:szCs w:val="18"/>
                <w:lang w:eastAsia="ru-RU"/>
              </w:rPr>
              <w:lastRenderedPageBreak/>
              <w:t>лексический</w:t>
            </w:r>
            <w:r w:rsidRPr="00F028A3">
              <w:rPr>
                <w:rFonts w:ascii="Times New Roman" w:eastAsia="Times New Roman" w:hAnsi="Times New Roman" w:cs="Times New Roman"/>
                <w:i/>
                <w:iCs/>
                <w:sz w:val="18"/>
                <w:szCs w:val="18"/>
                <w:lang w:val="en-US" w:eastAsia="ru-RU"/>
              </w:rPr>
              <w:t xml:space="preserve">: </w:t>
            </w:r>
            <w:r w:rsidRPr="0087668E">
              <w:rPr>
                <w:rFonts w:ascii="Times New Roman" w:eastAsia="Times New Roman" w:hAnsi="Times New Roman" w:cs="Times New Roman"/>
                <w:sz w:val="18"/>
                <w:szCs w:val="18"/>
                <w:lang w:val="en-US" w:eastAsia="ru-RU"/>
              </w:rPr>
              <w:t>sky</w:t>
            </w:r>
            <w:r w:rsidRPr="00F028A3">
              <w:rPr>
                <w:rFonts w:ascii="Times New Roman" w:eastAsia="Times New Roman" w:hAnsi="Times New Roman" w:cs="Times New Roman"/>
                <w:sz w:val="18"/>
                <w:szCs w:val="18"/>
                <w:lang w:val="en-US" w:eastAsia="ru-RU"/>
              </w:rPr>
              <w:t xml:space="preserve">, </w:t>
            </w:r>
            <w:r w:rsidRPr="0087668E">
              <w:rPr>
                <w:rFonts w:ascii="Times New Roman" w:eastAsia="Times New Roman" w:hAnsi="Times New Roman" w:cs="Times New Roman"/>
                <w:sz w:val="18"/>
                <w:szCs w:val="18"/>
                <w:lang w:val="en-US" w:eastAsia="ru-RU"/>
              </w:rPr>
              <w:t>snowman</w:t>
            </w:r>
            <w:r w:rsidRPr="00F028A3">
              <w:rPr>
                <w:rFonts w:ascii="Times New Roman" w:eastAsia="Times New Roman" w:hAnsi="Times New Roman" w:cs="Times New Roman"/>
                <w:sz w:val="18"/>
                <w:szCs w:val="18"/>
                <w:lang w:val="en-US" w:eastAsia="ru-RU"/>
              </w:rPr>
              <w:t xml:space="preserve">, </w:t>
            </w:r>
            <w:r w:rsidRPr="0087668E">
              <w:rPr>
                <w:rFonts w:ascii="Times New Roman" w:eastAsia="Times New Roman" w:hAnsi="Times New Roman" w:cs="Times New Roman"/>
                <w:sz w:val="18"/>
                <w:szCs w:val="18"/>
                <w:lang w:val="en-US" w:eastAsia="ru-RU"/>
              </w:rPr>
              <w:t>next</w:t>
            </w:r>
            <w:r w:rsidRPr="00F028A3">
              <w:rPr>
                <w:rFonts w:ascii="Times New Roman" w:eastAsia="Times New Roman" w:hAnsi="Times New Roman" w:cs="Times New Roman"/>
                <w:sz w:val="18"/>
                <w:szCs w:val="18"/>
                <w:lang w:val="en-US" w:eastAsia="ru-RU"/>
              </w:rPr>
              <w:t xml:space="preserve">; </w:t>
            </w:r>
            <w:r w:rsidRPr="0087668E">
              <w:rPr>
                <w:rFonts w:ascii="Times New Roman" w:eastAsia="Times New Roman" w:hAnsi="Times New Roman" w:cs="Times New Roman"/>
                <w:i/>
                <w:iCs/>
                <w:sz w:val="18"/>
                <w:szCs w:val="18"/>
                <w:lang w:eastAsia="ru-RU"/>
              </w:rPr>
              <w:t>грамматический</w:t>
            </w:r>
            <w:r w:rsidRPr="00F028A3">
              <w:rPr>
                <w:rFonts w:ascii="Times New Roman" w:eastAsia="Times New Roman" w:hAnsi="Times New Roman" w:cs="Times New Roman"/>
                <w:i/>
                <w:iCs/>
                <w:sz w:val="18"/>
                <w:szCs w:val="18"/>
                <w:lang w:val="en-US" w:eastAsia="ru-RU"/>
              </w:rPr>
              <w:t xml:space="preserve">: </w:t>
            </w:r>
            <w:r w:rsidRPr="0087668E">
              <w:rPr>
                <w:rFonts w:ascii="Times New Roman" w:eastAsia="Times New Roman" w:hAnsi="Times New Roman" w:cs="Times New Roman"/>
                <w:sz w:val="18"/>
                <w:szCs w:val="18"/>
                <w:lang w:val="en-US" w:eastAsia="ru-RU"/>
              </w:rPr>
              <w:t>PresentProgressiveinthefuturemeaning</w:t>
            </w:r>
            <w:r w:rsidRPr="00F028A3">
              <w:rPr>
                <w:rFonts w:ascii="Times New Roman" w:eastAsia="Times New Roman" w:hAnsi="Times New Roman" w:cs="Times New Roman"/>
                <w:sz w:val="18"/>
                <w:szCs w:val="18"/>
                <w:lang w:val="en-US" w:eastAsia="ru-RU"/>
              </w:rPr>
              <w:t xml:space="preserve">; </w:t>
            </w:r>
            <w:r w:rsidRPr="00F028A3">
              <w:rPr>
                <w:rFonts w:ascii="Times New Roman" w:eastAsia="Times New Roman" w:hAnsi="Times New Roman" w:cs="Times New Roman"/>
                <w:b/>
                <w:bCs/>
                <w:i/>
                <w:iCs/>
                <w:sz w:val="18"/>
                <w:szCs w:val="18"/>
                <w:lang w:val="en-US" w:eastAsia="ru-RU"/>
              </w:rPr>
              <w:t>(</w:t>
            </w:r>
            <w:r w:rsidRPr="0087668E">
              <w:rPr>
                <w:rFonts w:ascii="Times New Roman" w:eastAsia="Times New Roman" w:hAnsi="Times New Roman" w:cs="Times New Roman"/>
                <w:b/>
                <w:bCs/>
                <w:i/>
                <w:iCs/>
                <w:sz w:val="18"/>
                <w:szCs w:val="18"/>
                <w:lang w:eastAsia="ru-RU"/>
              </w:rPr>
              <w:t>модель</w:t>
            </w:r>
            <w:r w:rsidRPr="00F028A3">
              <w:rPr>
                <w:rFonts w:ascii="Times New Roman" w:eastAsia="Times New Roman" w:hAnsi="Times New Roman" w:cs="Times New Roman"/>
                <w:b/>
                <w:bCs/>
                <w:i/>
                <w:iCs/>
                <w:sz w:val="18"/>
                <w:szCs w:val="18"/>
                <w:lang w:val="en-US" w:eastAsia="ru-RU"/>
              </w:rPr>
              <w:t xml:space="preserve"> 5-11 </w:t>
            </w:r>
            <w:r w:rsidRPr="0087668E">
              <w:rPr>
                <w:rFonts w:ascii="Times New Roman" w:eastAsia="Times New Roman" w:hAnsi="Times New Roman" w:cs="Times New Roman"/>
                <w:sz w:val="18"/>
                <w:szCs w:val="18"/>
                <w:lang w:eastAsia="ru-RU"/>
              </w:rPr>
              <w:t>новый</w:t>
            </w:r>
            <w:r w:rsidRPr="00F028A3">
              <w:rPr>
                <w:rFonts w:ascii="Times New Roman" w:eastAsia="Times New Roman" w:hAnsi="Times New Roman" w:cs="Times New Roman"/>
                <w:sz w:val="18"/>
                <w:szCs w:val="18"/>
                <w:lang w:val="en-US" w:eastAsia="ru-RU"/>
              </w:rPr>
              <w:t xml:space="preserve">) </w:t>
            </w:r>
            <w:r w:rsidRPr="0087668E">
              <w:rPr>
                <w:rFonts w:ascii="Times New Roman" w:eastAsia="Times New Roman" w:hAnsi="Times New Roman" w:cs="Times New Roman"/>
                <w:sz w:val="18"/>
                <w:szCs w:val="18"/>
                <w:lang w:val="en-US" w:eastAsia="ru-RU"/>
              </w:rPr>
              <w:t>tobegoingto</w:t>
            </w:r>
            <w:r w:rsidRPr="00F028A3">
              <w:rPr>
                <w:rFonts w:ascii="Times New Roman" w:eastAsia="Times New Roman" w:hAnsi="Times New Roman" w:cs="Times New Roman"/>
                <w:sz w:val="18"/>
                <w:szCs w:val="18"/>
                <w:lang w:val="en-US" w:eastAsia="ru-RU"/>
              </w:rPr>
              <w:t xml:space="preserve"> </w:t>
            </w:r>
            <w:r w:rsidRPr="0087668E">
              <w:rPr>
                <w:rFonts w:ascii="Times New Roman" w:eastAsia="Times New Roman" w:hAnsi="Times New Roman" w:cs="Times New Roman"/>
                <w:sz w:val="18"/>
                <w:szCs w:val="18"/>
                <w:lang w:eastAsia="ru-RU"/>
              </w:rPr>
              <w:t>в</w:t>
            </w:r>
            <w:r w:rsidRPr="00F028A3">
              <w:rPr>
                <w:rFonts w:ascii="Times New Roman" w:eastAsia="Times New Roman" w:hAnsi="Times New Roman" w:cs="Times New Roman"/>
                <w:sz w:val="18"/>
                <w:szCs w:val="18"/>
                <w:lang w:val="en-US" w:eastAsia="ru-RU"/>
              </w:rPr>
              <w:t xml:space="preserve"> </w:t>
            </w:r>
            <w:r w:rsidRPr="0087668E">
              <w:rPr>
                <w:rFonts w:ascii="Times New Roman" w:eastAsia="Times New Roman" w:hAnsi="Times New Roman" w:cs="Times New Roman"/>
                <w:sz w:val="18"/>
                <w:szCs w:val="18"/>
                <w:lang w:eastAsia="ru-RU"/>
              </w:rPr>
              <w:t>значении</w:t>
            </w:r>
            <w:r w:rsidRPr="00F028A3">
              <w:rPr>
                <w:rFonts w:ascii="Times New Roman" w:eastAsia="Times New Roman" w:hAnsi="Times New Roman" w:cs="Times New Roman"/>
                <w:sz w:val="18"/>
                <w:szCs w:val="18"/>
                <w:lang w:val="en-US" w:eastAsia="ru-RU"/>
              </w:rPr>
              <w:t xml:space="preserve"> - 1) </w:t>
            </w:r>
            <w:r w:rsidRPr="0087668E">
              <w:rPr>
                <w:rFonts w:ascii="Times New Roman" w:eastAsia="Times New Roman" w:hAnsi="Times New Roman" w:cs="Times New Roman"/>
                <w:sz w:val="18"/>
                <w:szCs w:val="18"/>
                <w:lang w:eastAsia="ru-RU"/>
              </w:rPr>
              <w:t>собираться</w:t>
            </w:r>
            <w:r w:rsidRPr="00F028A3">
              <w:rPr>
                <w:rFonts w:ascii="Times New Roman" w:eastAsia="Times New Roman" w:hAnsi="Times New Roman" w:cs="Times New Roman"/>
                <w:sz w:val="18"/>
                <w:szCs w:val="18"/>
                <w:lang w:val="en-US" w:eastAsia="ru-RU"/>
              </w:rPr>
              <w:t xml:space="preserve"> </w:t>
            </w:r>
            <w:r w:rsidRPr="0087668E">
              <w:rPr>
                <w:rFonts w:ascii="Times New Roman" w:eastAsia="Times New Roman" w:hAnsi="Times New Roman" w:cs="Times New Roman"/>
                <w:sz w:val="18"/>
                <w:szCs w:val="18"/>
                <w:lang w:eastAsia="ru-RU"/>
              </w:rPr>
              <w:t>что</w:t>
            </w:r>
            <w:r w:rsidRPr="00F028A3">
              <w:rPr>
                <w:rFonts w:ascii="Times New Roman" w:eastAsia="Times New Roman" w:hAnsi="Times New Roman" w:cs="Times New Roman"/>
                <w:sz w:val="18"/>
                <w:szCs w:val="18"/>
                <w:lang w:val="en-US" w:eastAsia="ru-RU"/>
              </w:rPr>
              <w:t>-</w:t>
            </w:r>
            <w:r w:rsidRPr="0087668E">
              <w:rPr>
                <w:rFonts w:ascii="Times New Roman" w:eastAsia="Times New Roman" w:hAnsi="Times New Roman" w:cs="Times New Roman"/>
                <w:sz w:val="18"/>
                <w:szCs w:val="18"/>
                <w:lang w:eastAsia="ru-RU"/>
              </w:rPr>
              <w:t>л</w:t>
            </w:r>
            <w:r w:rsidRPr="00F028A3">
              <w:rPr>
                <w:rFonts w:ascii="Times New Roman" w:eastAsia="Times New Roman" w:hAnsi="Times New Roman" w:cs="Times New Roman"/>
                <w:sz w:val="18"/>
                <w:szCs w:val="18"/>
                <w:lang w:val="en-US" w:eastAsia="ru-RU"/>
              </w:rPr>
              <w:t xml:space="preserve">. </w:t>
            </w:r>
            <w:r w:rsidRPr="0087668E">
              <w:rPr>
                <w:rFonts w:ascii="Times New Roman" w:eastAsia="Times New Roman" w:hAnsi="Times New Roman" w:cs="Times New Roman"/>
                <w:sz w:val="18"/>
                <w:szCs w:val="18"/>
                <w:lang w:eastAsia="ru-RU"/>
              </w:rPr>
              <w:t>делать</w:t>
            </w:r>
            <w:r w:rsidRPr="00F028A3">
              <w:rPr>
                <w:rFonts w:ascii="Times New Roman" w:eastAsia="Times New Roman" w:hAnsi="Times New Roman" w:cs="Times New Roman"/>
                <w:sz w:val="18"/>
                <w:szCs w:val="18"/>
                <w:lang w:val="en-US" w:eastAsia="ru-RU"/>
              </w:rPr>
              <w:t xml:space="preserve">; 2) </w:t>
            </w:r>
          </w:p>
          <w:p w:rsidR="00CA5B01" w:rsidRPr="00F028A3" w:rsidRDefault="00CA5B01" w:rsidP="0087668E">
            <w:pPr>
              <w:autoSpaceDE w:val="0"/>
              <w:autoSpaceDN w:val="0"/>
              <w:adjustRightInd w:val="0"/>
              <w:spacing w:after="0" w:line="240" w:lineRule="auto"/>
              <w:rPr>
                <w:rFonts w:ascii="Times New Roman" w:eastAsia="Times New Roman" w:hAnsi="Times New Roman" w:cs="Times New Roman"/>
                <w:sz w:val="18"/>
                <w:szCs w:val="18"/>
                <w:lang w:val="en-US" w:eastAsia="ru-RU"/>
              </w:rPr>
            </w:pPr>
          </w:p>
        </w:tc>
        <w:tc>
          <w:tcPr>
            <w:tcW w:w="1277" w:type="dxa"/>
            <w:gridSpan w:val="3"/>
          </w:tcPr>
          <w:p w:rsidR="003D4BCF" w:rsidRPr="0087668E" w:rsidRDefault="003D4BCF" w:rsidP="003D4BCF">
            <w:pPr>
              <w:autoSpaceDE w:val="0"/>
              <w:autoSpaceDN w:val="0"/>
              <w:adjustRightInd w:val="0"/>
              <w:spacing w:after="0" w:line="206" w:lineRule="exact"/>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 xml:space="preserve">обстоятельства подсказывают, что произойдет в будущем; </w:t>
            </w:r>
            <w:r w:rsidRPr="0087668E">
              <w:rPr>
                <w:rFonts w:ascii="Times New Roman" w:eastAsia="Times New Roman" w:hAnsi="Times New Roman" w:cs="Times New Roman"/>
                <w:b/>
                <w:bCs/>
                <w:i/>
                <w:iCs/>
                <w:sz w:val="18"/>
                <w:szCs w:val="18"/>
                <w:lang w:eastAsia="ru-RU"/>
              </w:rPr>
              <w:t>(модель 2</w:t>
            </w:r>
            <w:r w:rsidRPr="0087668E">
              <w:rPr>
                <w:rFonts w:ascii="Times New Roman" w:eastAsia="Times New Roman" w:hAnsi="Times New Roman" w:cs="Times New Roman"/>
                <w:b/>
                <w:bCs/>
                <w:i/>
                <w:iCs/>
                <w:sz w:val="18"/>
                <w:szCs w:val="18"/>
                <w:lang w:eastAsia="ru-RU"/>
              </w:rPr>
              <w:softHyphen/>
              <w:t xml:space="preserve">11 </w:t>
            </w:r>
            <w:r w:rsidRPr="0087668E">
              <w:rPr>
                <w:rFonts w:ascii="Times New Roman" w:eastAsia="Times New Roman" w:hAnsi="Times New Roman" w:cs="Times New Roman"/>
                <w:sz w:val="18"/>
                <w:szCs w:val="18"/>
                <w:lang w:eastAsia="ru-RU"/>
              </w:rPr>
              <w:t xml:space="preserve">новый) </w:t>
            </w:r>
            <w:r w:rsidRPr="0087668E">
              <w:rPr>
                <w:rFonts w:ascii="Times New Roman" w:eastAsia="Times New Roman" w:hAnsi="Times New Roman" w:cs="Times New Roman"/>
                <w:sz w:val="18"/>
                <w:szCs w:val="18"/>
                <w:lang w:val="en-US" w:eastAsia="ru-RU"/>
              </w:rPr>
              <w:t>tobegoingto</w:t>
            </w:r>
            <w:r w:rsidRPr="0087668E">
              <w:rPr>
                <w:rFonts w:ascii="Times New Roman" w:eastAsia="Times New Roman" w:hAnsi="Times New Roman" w:cs="Times New Roman"/>
                <w:sz w:val="18"/>
                <w:szCs w:val="18"/>
                <w:lang w:eastAsia="ru-RU"/>
              </w:rPr>
              <w:t xml:space="preserve"> в значении -обстоятельства подсказывают, что произойдет в будущем</w:t>
            </w:r>
          </w:p>
          <w:p w:rsidR="00CA5B01" w:rsidRPr="003D4BCF" w:rsidRDefault="003D4BCF" w:rsidP="003D4BCF">
            <w:pPr>
              <w:autoSpaceDE w:val="0"/>
              <w:autoSpaceDN w:val="0"/>
              <w:adjustRightInd w:val="0"/>
              <w:spacing w:after="0" w:line="206" w:lineRule="exact"/>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упр.2; 3; 4; 5 1); 6; 7</w:t>
            </w:r>
            <w:r w:rsidR="00CA5B01" w:rsidRPr="0087668E">
              <w:rPr>
                <w:rFonts w:ascii="Times New Roman" w:eastAsia="Times New Roman" w:hAnsi="Times New Roman" w:cs="Times New Roman"/>
                <w:sz w:val="18"/>
                <w:szCs w:val="18"/>
                <w:lang w:eastAsia="ru-RU"/>
              </w:rPr>
              <w:t>упр</w:t>
            </w:r>
            <w:r w:rsidR="00CA5B01" w:rsidRPr="003D4BCF">
              <w:rPr>
                <w:rFonts w:ascii="Times New Roman" w:eastAsia="Times New Roman" w:hAnsi="Times New Roman" w:cs="Times New Roman"/>
                <w:sz w:val="18"/>
                <w:szCs w:val="18"/>
                <w:lang w:eastAsia="ru-RU"/>
              </w:rPr>
              <w:t>.5 2) (</w:t>
            </w:r>
            <w:r w:rsidR="00CA5B01" w:rsidRPr="0087668E">
              <w:rPr>
                <w:rFonts w:ascii="Times New Roman" w:eastAsia="Times New Roman" w:hAnsi="Times New Roman" w:cs="Times New Roman"/>
                <w:sz w:val="18"/>
                <w:szCs w:val="18"/>
                <w:lang w:val="en-US" w:eastAsia="ru-RU"/>
              </w:rPr>
              <w:t>AB</w:t>
            </w:r>
            <w:r w:rsidR="00CA5B01" w:rsidRPr="003D4BCF">
              <w:rPr>
                <w:rFonts w:ascii="Times New Roman" w:eastAsia="Times New Roman" w:hAnsi="Times New Roman" w:cs="Times New Roman"/>
                <w:sz w:val="18"/>
                <w:szCs w:val="18"/>
                <w:lang w:eastAsia="ru-RU"/>
              </w:rPr>
              <w:t xml:space="preserve"> </w:t>
            </w:r>
            <w:r w:rsidR="00CA5B01" w:rsidRPr="0087668E">
              <w:rPr>
                <w:rFonts w:ascii="Times New Roman" w:eastAsia="Times New Roman" w:hAnsi="Times New Roman" w:cs="Times New Roman"/>
                <w:sz w:val="18"/>
                <w:szCs w:val="18"/>
                <w:lang w:val="en-US" w:eastAsia="ru-RU"/>
              </w:rPr>
              <w:t>ex</w:t>
            </w:r>
            <w:r w:rsidR="00CA5B01" w:rsidRPr="003D4BCF">
              <w:rPr>
                <w:rFonts w:ascii="Times New Roman" w:eastAsia="Times New Roman" w:hAnsi="Times New Roman" w:cs="Times New Roman"/>
                <w:sz w:val="18"/>
                <w:szCs w:val="18"/>
                <w:lang w:eastAsia="ru-RU"/>
              </w:rPr>
              <w:t>.1); 8 (</w:t>
            </w:r>
            <w:r w:rsidR="00CA5B01" w:rsidRPr="0087668E">
              <w:rPr>
                <w:rFonts w:ascii="Times New Roman" w:eastAsia="Times New Roman" w:hAnsi="Times New Roman" w:cs="Times New Roman"/>
                <w:sz w:val="18"/>
                <w:szCs w:val="18"/>
                <w:lang w:val="en-US" w:eastAsia="ru-RU"/>
              </w:rPr>
              <w:t>AB</w:t>
            </w:r>
            <w:r w:rsidR="00CA5B01" w:rsidRPr="003D4BCF">
              <w:rPr>
                <w:rFonts w:ascii="Times New Roman" w:eastAsia="Times New Roman" w:hAnsi="Times New Roman" w:cs="Times New Roman"/>
                <w:sz w:val="18"/>
                <w:szCs w:val="18"/>
                <w:lang w:eastAsia="ru-RU"/>
              </w:rPr>
              <w:t xml:space="preserve"> </w:t>
            </w:r>
            <w:r w:rsidR="00CA5B01" w:rsidRPr="0087668E">
              <w:rPr>
                <w:rFonts w:ascii="Times New Roman" w:eastAsia="Times New Roman" w:hAnsi="Times New Roman" w:cs="Times New Roman"/>
                <w:sz w:val="18"/>
                <w:szCs w:val="18"/>
                <w:lang w:val="en-US" w:eastAsia="ru-RU"/>
              </w:rPr>
              <w:t>ex</w:t>
            </w:r>
            <w:r w:rsidR="00CA5B01" w:rsidRPr="003D4BCF">
              <w:rPr>
                <w:rFonts w:ascii="Times New Roman" w:eastAsia="Times New Roman" w:hAnsi="Times New Roman" w:cs="Times New Roman"/>
                <w:sz w:val="18"/>
                <w:szCs w:val="18"/>
                <w:lang w:eastAsia="ru-RU"/>
              </w:rPr>
              <w:t>.2)</w:t>
            </w:r>
          </w:p>
        </w:tc>
        <w:tc>
          <w:tcPr>
            <w:tcW w:w="1276" w:type="dxa"/>
          </w:tcPr>
          <w:p w:rsidR="00E16641" w:rsidRPr="009B0F8B" w:rsidRDefault="00E16641" w:rsidP="00E16641">
            <w:pPr>
              <w:pStyle w:val="Style7"/>
              <w:widowControl/>
              <w:rPr>
                <w:rFonts w:eastAsia="Calibri"/>
                <w:sz w:val="20"/>
                <w:szCs w:val="20"/>
              </w:rPr>
            </w:pPr>
            <w:r w:rsidRPr="009B0F8B">
              <w:rPr>
                <w:rFonts w:eastAsia="Calibri"/>
                <w:sz w:val="20"/>
                <w:szCs w:val="20"/>
              </w:rPr>
              <w:t>Аудиодиск, карточки с индивидуальными заданиями по теме, проектор</w:t>
            </w:r>
          </w:p>
          <w:p w:rsidR="00E16641" w:rsidRPr="00351446" w:rsidRDefault="00E16641" w:rsidP="00E16641">
            <w:pPr>
              <w:pStyle w:val="Style15"/>
              <w:widowControl/>
              <w:spacing w:line="240" w:lineRule="auto"/>
              <w:rPr>
                <w:rStyle w:val="FontStyle27"/>
              </w:rPr>
            </w:pPr>
            <w:r w:rsidRPr="009B0F8B">
              <w:rPr>
                <w:rFonts w:eastAsia="Calibri"/>
                <w:sz w:val="20"/>
                <w:szCs w:val="20"/>
              </w:rPr>
              <w:t>Грамматические таблиц по теме урока</w:t>
            </w:r>
          </w:p>
          <w:p w:rsidR="00CA5B01" w:rsidRPr="0087668E" w:rsidRDefault="00CA5B01" w:rsidP="0087668E">
            <w:pPr>
              <w:spacing w:after="0" w:line="240" w:lineRule="auto"/>
              <w:rPr>
                <w:rFonts w:ascii="Times New Roman" w:eastAsia="Times New Roman" w:hAnsi="Times New Roman" w:cs="Times New Roman"/>
                <w:lang w:val="en-US" w:eastAsia="ru-RU"/>
              </w:rPr>
            </w:pPr>
          </w:p>
        </w:tc>
      </w:tr>
      <w:tr w:rsidR="00E16641" w:rsidRPr="0087668E" w:rsidTr="00C75ACA">
        <w:tc>
          <w:tcPr>
            <w:tcW w:w="813" w:type="dxa"/>
            <w:gridSpan w:val="2"/>
          </w:tcPr>
          <w:p w:rsidR="00E16641" w:rsidRPr="00E16641" w:rsidRDefault="00E16641" w:rsidP="0087668E">
            <w:pPr>
              <w:spacing w:after="0" w:line="240" w:lineRule="auto"/>
              <w:rPr>
                <w:rFonts w:ascii="Times New Roman" w:eastAsia="Times New Roman" w:hAnsi="Times New Roman" w:cs="Times New Roman"/>
                <w:b/>
                <w:lang w:eastAsia="ru-RU"/>
              </w:rPr>
            </w:pPr>
            <w:r w:rsidRPr="0087668E">
              <w:rPr>
                <w:rFonts w:ascii="Times New Roman" w:eastAsia="Times New Roman" w:hAnsi="Times New Roman" w:cs="Times New Roman"/>
                <w:lang w:eastAsia="ru-RU"/>
              </w:rPr>
              <w:lastRenderedPageBreak/>
              <w:t>24.02.2015</w:t>
            </w:r>
          </w:p>
        </w:tc>
        <w:tc>
          <w:tcPr>
            <w:tcW w:w="1278" w:type="dxa"/>
            <w:gridSpan w:val="2"/>
          </w:tcPr>
          <w:p w:rsidR="00E16641" w:rsidRPr="0087668E" w:rsidRDefault="00E16641" w:rsidP="00C75ACA">
            <w:pPr>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Лето или зима? Техника чтения.</w:t>
            </w:r>
          </w:p>
        </w:tc>
        <w:tc>
          <w:tcPr>
            <w:tcW w:w="1560" w:type="dxa"/>
            <w:gridSpan w:val="2"/>
          </w:tcPr>
          <w:p w:rsidR="00E16641" w:rsidRPr="0087668E" w:rsidRDefault="00E16641" w:rsidP="0087668E">
            <w:pPr>
              <w:spacing w:after="0" w:line="240" w:lineRule="auto"/>
              <w:rPr>
                <w:rFonts w:ascii="Times New Roman" w:eastAsia="Times New Roman" w:hAnsi="Times New Roman" w:cs="Times New Roman"/>
                <w:lang w:eastAsia="ru-RU"/>
              </w:rPr>
            </w:pPr>
          </w:p>
        </w:tc>
        <w:tc>
          <w:tcPr>
            <w:tcW w:w="986" w:type="dxa"/>
          </w:tcPr>
          <w:p w:rsidR="00E16641" w:rsidRPr="0087668E" w:rsidRDefault="00E16641" w:rsidP="0087668E">
            <w:pPr>
              <w:spacing w:after="0" w:line="240" w:lineRule="auto"/>
              <w:rPr>
                <w:rFonts w:ascii="Times New Roman" w:eastAsia="Times New Roman" w:hAnsi="Times New Roman" w:cs="Times New Roman"/>
                <w:lang w:eastAsia="ru-RU"/>
              </w:rPr>
            </w:pPr>
          </w:p>
        </w:tc>
        <w:tc>
          <w:tcPr>
            <w:tcW w:w="1703" w:type="dxa"/>
          </w:tcPr>
          <w:p w:rsidR="00E16641" w:rsidRPr="0087668E" w:rsidRDefault="00E16641" w:rsidP="0087668E">
            <w:pPr>
              <w:autoSpaceDE w:val="0"/>
              <w:autoSpaceDN w:val="0"/>
              <w:adjustRightInd w:val="0"/>
              <w:spacing w:after="0" w:line="206" w:lineRule="exact"/>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Совершенствование речевых навыков (развитие умения читать и аудировать с целью понимания основного содержания</w:t>
            </w:r>
          </w:p>
          <w:p w:rsidR="00E16641" w:rsidRPr="0087668E" w:rsidRDefault="00E16641" w:rsidP="0087668E">
            <w:pPr>
              <w:autoSpaceDE w:val="0"/>
              <w:autoSpaceDN w:val="0"/>
              <w:adjustRightInd w:val="0"/>
              <w:spacing w:after="0" w:line="206" w:lineRule="exact"/>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прочитшного/усльппанного).</w:t>
            </w:r>
          </w:p>
        </w:tc>
        <w:tc>
          <w:tcPr>
            <w:tcW w:w="1420" w:type="dxa"/>
          </w:tcPr>
          <w:p w:rsidR="00E16641" w:rsidRPr="0087668E" w:rsidRDefault="00E16641" w:rsidP="0087668E">
            <w:pPr>
              <w:autoSpaceDE w:val="0"/>
              <w:autoSpaceDN w:val="0"/>
              <w:adjustRightInd w:val="0"/>
              <w:spacing w:after="0" w:line="206" w:lineRule="exact"/>
              <w:rPr>
                <w:rFonts w:ascii="Times New Roman" w:eastAsia="Times New Roman" w:hAnsi="Times New Roman" w:cs="Times New Roman"/>
                <w:sz w:val="18"/>
                <w:szCs w:val="18"/>
                <w:lang w:eastAsia="ru-RU"/>
              </w:rPr>
            </w:pPr>
            <w:r w:rsidRPr="0087668E">
              <w:rPr>
                <w:rFonts w:ascii="Times New Roman" w:eastAsia="Times New Roman" w:hAnsi="Times New Roman" w:cs="Times New Roman"/>
                <w:i/>
                <w:iCs/>
                <w:sz w:val="18"/>
                <w:szCs w:val="18"/>
                <w:lang w:eastAsia="ru-RU"/>
              </w:rPr>
              <w:t xml:space="preserve">Тема: </w:t>
            </w:r>
            <w:r w:rsidRPr="0087668E">
              <w:rPr>
                <w:rFonts w:ascii="Times New Roman" w:eastAsia="Times New Roman" w:hAnsi="Times New Roman" w:cs="Times New Roman"/>
                <w:sz w:val="18"/>
                <w:szCs w:val="18"/>
                <w:lang w:eastAsia="ru-RU"/>
              </w:rPr>
              <w:t>«Погода»; знакомство с мнениями британских детей о погоде.</w:t>
            </w:r>
          </w:p>
        </w:tc>
        <w:tc>
          <w:tcPr>
            <w:tcW w:w="1277" w:type="dxa"/>
          </w:tcPr>
          <w:p w:rsidR="00E16641" w:rsidRPr="0087668E" w:rsidRDefault="00E16641" w:rsidP="0087668E">
            <w:pPr>
              <w:autoSpaceDE w:val="0"/>
              <w:autoSpaceDN w:val="0"/>
              <w:adjustRightInd w:val="0"/>
              <w:spacing w:after="0" w:line="206" w:lineRule="exact"/>
              <w:rPr>
                <w:rFonts w:ascii="Times New Roman" w:eastAsia="Times New Roman" w:hAnsi="Times New Roman" w:cs="Times New Roman"/>
                <w:sz w:val="18"/>
                <w:szCs w:val="18"/>
                <w:lang w:eastAsia="ru-RU"/>
              </w:rPr>
            </w:pPr>
            <w:r w:rsidRPr="0087668E">
              <w:rPr>
                <w:rFonts w:ascii="Times New Roman" w:eastAsia="Times New Roman" w:hAnsi="Times New Roman" w:cs="Times New Roman"/>
                <w:i/>
                <w:iCs/>
                <w:sz w:val="18"/>
                <w:szCs w:val="18"/>
                <w:lang w:eastAsia="ru-RU"/>
              </w:rPr>
              <w:t xml:space="preserve">Речевой материал предыдущих уроков; </w:t>
            </w:r>
            <w:r w:rsidRPr="0087668E">
              <w:rPr>
                <w:rFonts w:ascii="Times New Roman" w:eastAsia="Times New Roman" w:hAnsi="Times New Roman" w:cs="Times New Roman"/>
                <w:sz w:val="18"/>
                <w:szCs w:val="18"/>
                <w:lang w:val="en-US" w:eastAsia="ru-RU"/>
              </w:rPr>
              <w:t>leaf</w:t>
            </w:r>
            <w:r w:rsidRPr="0087668E">
              <w:rPr>
                <w:rFonts w:ascii="Times New Roman" w:eastAsia="Times New Roman" w:hAnsi="Times New Roman" w:cs="Times New Roman"/>
                <w:sz w:val="18"/>
                <w:szCs w:val="18"/>
                <w:lang w:eastAsia="ru-RU"/>
              </w:rPr>
              <w:t xml:space="preserve">, </w:t>
            </w:r>
            <w:r w:rsidRPr="0087668E">
              <w:rPr>
                <w:rFonts w:ascii="Times New Roman" w:eastAsia="Times New Roman" w:hAnsi="Times New Roman" w:cs="Times New Roman"/>
                <w:sz w:val="18"/>
                <w:szCs w:val="18"/>
                <w:lang w:val="en-US" w:eastAsia="ru-RU"/>
              </w:rPr>
              <w:t>grass</w:t>
            </w:r>
          </w:p>
          <w:p w:rsidR="00E16641" w:rsidRPr="0087668E" w:rsidRDefault="00E16641" w:rsidP="0087668E">
            <w:pPr>
              <w:autoSpaceDE w:val="0"/>
              <w:autoSpaceDN w:val="0"/>
              <w:adjustRightInd w:val="0"/>
              <w:spacing w:after="0" w:line="240" w:lineRule="auto"/>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упр.1 1), 2), 4)</w:t>
            </w:r>
          </w:p>
        </w:tc>
        <w:tc>
          <w:tcPr>
            <w:tcW w:w="1276" w:type="dxa"/>
            <w:gridSpan w:val="3"/>
          </w:tcPr>
          <w:p w:rsidR="00E16641" w:rsidRPr="0087668E" w:rsidRDefault="00E16641" w:rsidP="0087668E">
            <w:pPr>
              <w:autoSpaceDE w:val="0"/>
              <w:autoSpaceDN w:val="0"/>
              <w:adjustRightInd w:val="0"/>
              <w:spacing w:after="0" w:line="206" w:lineRule="exact"/>
              <w:rPr>
                <w:rFonts w:ascii="Times New Roman" w:eastAsia="Times New Roman" w:hAnsi="Times New Roman" w:cs="Times New Roman"/>
                <w:sz w:val="18"/>
                <w:szCs w:val="18"/>
                <w:lang w:eastAsia="ru-RU"/>
              </w:rPr>
            </w:pPr>
            <w:r w:rsidRPr="0087668E">
              <w:rPr>
                <w:rFonts w:ascii="Times New Roman" w:eastAsia="Times New Roman" w:hAnsi="Times New Roman" w:cs="Times New Roman"/>
                <w:i/>
                <w:iCs/>
                <w:sz w:val="18"/>
                <w:szCs w:val="18"/>
                <w:lang w:eastAsia="ru-RU"/>
              </w:rPr>
              <w:t xml:space="preserve">Речевой материал предыдущих уроков; </w:t>
            </w:r>
            <w:r w:rsidRPr="0087668E">
              <w:rPr>
                <w:rFonts w:ascii="Times New Roman" w:eastAsia="Times New Roman" w:hAnsi="Times New Roman" w:cs="Times New Roman"/>
                <w:sz w:val="18"/>
                <w:szCs w:val="18"/>
                <w:lang w:val="en-US" w:eastAsia="ru-RU"/>
              </w:rPr>
              <w:t>leaf</w:t>
            </w:r>
            <w:r w:rsidRPr="0087668E">
              <w:rPr>
                <w:rFonts w:ascii="Times New Roman" w:eastAsia="Times New Roman" w:hAnsi="Times New Roman" w:cs="Times New Roman"/>
                <w:sz w:val="18"/>
                <w:szCs w:val="18"/>
                <w:lang w:eastAsia="ru-RU"/>
              </w:rPr>
              <w:t xml:space="preserve">, </w:t>
            </w:r>
            <w:r w:rsidRPr="0087668E">
              <w:rPr>
                <w:rFonts w:ascii="Times New Roman" w:eastAsia="Times New Roman" w:hAnsi="Times New Roman" w:cs="Times New Roman"/>
                <w:sz w:val="18"/>
                <w:szCs w:val="18"/>
                <w:lang w:val="en-US" w:eastAsia="ru-RU"/>
              </w:rPr>
              <w:t>grass</w:t>
            </w:r>
          </w:p>
          <w:p w:rsidR="00E16641" w:rsidRPr="0087668E" w:rsidRDefault="00E16641" w:rsidP="0087668E">
            <w:pPr>
              <w:autoSpaceDE w:val="0"/>
              <w:autoSpaceDN w:val="0"/>
              <w:adjustRightInd w:val="0"/>
              <w:spacing w:after="0" w:line="240" w:lineRule="auto"/>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sz w:val="18"/>
                <w:szCs w:val="18"/>
                <w:lang w:eastAsia="ru-RU"/>
              </w:rPr>
              <w:t xml:space="preserve">упр.1 </w:t>
            </w:r>
            <w:r w:rsidRPr="0087668E">
              <w:rPr>
                <w:rFonts w:ascii="Times New Roman" w:eastAsia="Times New Roman" w:hAnsi="Times New Roman" w:cs="Times New Roman"/>
                <w:sz w:val="18"/>
                <w:szCs w:val="18"/>
                <w:lang w:val="en-US" w:eastAsia="ru-RU"/>
              </w:rPr>
              <w:t>1)</w:t>
            </w:r>
          </w:p>
        </w:tc>
        <w:tc>
          <w:tcPr>
            <w:tcW w:w="1276" w:type="dxa"/>
            <w:gridSpan w:val="3"/>
          </w:tcPr>
          <w:p w:rsidR="00E16641" w:rsidRPr="0087668E" w:rsidRDefault="00E16641" w:rsidP="0087668E">
            <w:pPr>
              <w:autoSpaceDE w:val="0"/>
              <w:autoSpaceDN w:val="0"/>
              <w:adjustRightInd w:val="0"/>
              <w:spacing w:after="0" w:line="206" w:lineRule="exact"/>
              <w:rPr>
                <w:rFonts w:ascii="Times New Roman" w:eastAsia="Times New Roman" w:hAnsi="Times New Roman" w:cs="Times New Roman"/>
                <w:i/>
                <w:iCs/>
                <w:sz w:val="18"/>
                <w:szCs w:val="18"/>
                <w:lang w:eastAsia="ru-RU"/>
              </w:rPr>
            </w:pPr>
            <w:r w:rsidRPr="0087668E">
              <w:rPr>
                <w:rFonts w:ascii="Times New Roman" w:eastAsia="Times New Roman" w:hAnsi="Times New Roman" w:cs="Times New Roman"/>
                <w:i/>
                <w:iCs/>
                <w:sz w:val="18"/>
                <w:szCs w:val="18"/>
                <w:lang w:eastAsia="ru-RU"/>
              </w:rPr>
              <w:t>Речевой материал предыдущих уроков</w:t>
            </w:r>
          </w:p>
          <w:p w:rsidR="00E16641" w:rsidRPr="0087668E" w:rsidRDefault="00E16641" w:rsidP="0087668E">
            <w:pPr>
              <w:autoSpaceDE w:val="0"/>
              <w:autoSpaceDN w:val="0"/>
              <w:adjustRightInd w:val="0"/>
              <w:spacing w:after="0" w:line="240" w:lineRule="auto"/>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упр.1 3), 4), 5)</w:t>
            </w:r>
          </w:p>
        </w:tc>
        <w:tc>
          <w:tcPr>
            <w:tcW w:w="1277" w:type="dxa"/>
            <w:gridSpan w:val="3"/>
          </w:tcPr>
          <w:p w:rsidR="00E16641" w:rsidRPr="0087668E" w:rsidRDefault="00E16641" w:rsidP="0087668E">
            <w:pPr>
              <w:spacing w:after="0" w:line="240" w:lineRule="auto"/>
              <w:rPr>
                <w:rFonts w:ascii="Times New Roman" w:eastAsia="Times New Roman" w:hAnsi="Times New Roman" w:cs="Times New Roman"/>
                <w:lang w:eastAsia="ru-RU"/>
              </w:rPr>
            </w:pPr>
          </w:p>
        </w:tc>
        <w:tc>
          <w:tcPr>
            <w:tcW w:w="1276" w:type="dxa"/>
          </w:tcPr>
          <w:p w:rsidR="00E16641" w:rsidRPr="009B0F8B" w:rsidRDefault="00E16641" w:rsidP="00E16641">
            <w:pPr>
              <w:pStyle w:val="Style7"/>
              <w:widowControl/>
              <w:rPr>
                <w:rFonts w:eastAsia="Calibri"/>
                <w:sz w:val="20"/>
                <w:szCs w:val="20"/>
              </w:rPr>
            </w:pPr>
            <w:r w:rsidRPr="009B0F8B">
              <w:rPr>
                <w:rFonts w:eastAsia="Calibri"/>
                <w:sz w:val="20"/>
                <w:szCs w:val="20"/>
              </w:rPr>
              <w:t>Аудиодиск, карточки с индивидуальными заданиями по теме, проектор</w:t>
            </w:r>
          </w:p>
          <w:p w:rsidR="00E16641" w:rsidRPr="00351446" w:rsidRDefault="00E16641" w:rsidP="00E16641">
            <w:pPr>
              <w:pStyle w:val="Style15"/>
              <w:widowControl/>
              <w:spacing w:line="240" w:lineRule="auto"/>
              <w:rPr>
                <w:rStyle w:val="FontStyle27"/>
              </w:rPr>
            </w:pPr>
            <w:r w:rsidRPr="009B0F8B">
              <w:rPr>
                <w:rFonts w:eastAsia="Calibri"/>
                <w:sz w:val="20"/>
                <w:szCs w:val="20"/>
              </w:rPr>
              <w:t>Грамматические таблиц по теме урока</w:t>
            </w:r>
          </w:p>
          <w:p w:rsidR="00E16641" w:rsidRPr="0087668E" w:rsidRDefault="00E16641" w:rsidP="0087668E">
            <w:pPr>
              <w:spacing w:after="0" w:line="240" w:lineRule="auto"/>
              <w:rPr>
                <w:rFonts w:ascii="Times New Roman" w:eastAsia="Times New Roman" w:hAnsi="Times New Roman" w:cs="Times New Roman"/>
                <w:lang w:eastAsia="ru-RU"/>
              </w:rPr>
            </w:pPr>
          </w:p>
        </w:tc>
      </w:tr>
      <w:tr w:rsidR="00E16641" w:rsidRPr="0087668E" w:rsidTr="00C75ACA">
        <w:tc>
          <w:tcPr>
            <w:tcW w:w="813" w:type="dxa"/>
            <w:gridSpan w:val="2"/>
          </w:tcPr>
          <w:p w:rsidR="00E16641" w:rsidRPr="00E16641" w:rsidRDefault="00E16641" w:rsidP="0087668E">
            <w:pPr>
              <w:spacing w:after="0" w:line="240" w:lineRule="auto"/>
              <w:rPr>
                <w:rFonts w:ascii="Times New Roman" w:eastAsia="Times New Roman" w:hAnsi="Times New Roman" w:cs="Times New Roman"/>
                <w:b/>
                <w:lang w:eastAsia="ru-RU"/>
              </w:rPr>
            </w:pPr>
            <w:r w:rsidRPr="0087668E">
              <w:rPr>
                <w:rFonts w:ascii="Times New Roman" w:eastAsia="Times New Roman" w:hAnsi="Times New Roman" w:cs="Times New Roman"/>
                <w:lang w:eastAsia="ru-RU"/>
              </w:rPr>
              <w:t>26.02.2015</w:t>
            </w:r>
          </w:p>
        </w:tc>
        <w:tc>
          <w:tcPr>
            <w:tcW w:w="1278" w:type="dxa"/>
            <w:gridSpan w:val="2"/>
          </w:tcPr>
          <w:p w:rsidR="00E16641" w:rsidRPr="0087668E" w:rsidRDefault="00E16641" w:rsidP="0087668E">
            <w:pPr>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Куда ты пойдешь? Будущее действие.</w:t>
            </w:r>
          </w:p>
        </w:tc>
        <w:tc>
          <w:tcPr>
            <w:tcW w:w="1560" w:type="dxa"/>
            <w:gridSpan w:val="2"/>
          </w:tcPr>
          <w:p w:rsidR="00E16641" w:rsidRPr="0087668E" w:rsidRDefault="00E16641" w:rsidP="0087668E">
            <w:pPr>
              <w:spacing w:after="0" w:line="240" w:lineRule="auto"/>
              <w:rPr>
                <w:rFonts w:ascii="Times New Roman" w:eastAsia="Times New Roman" w:hAnsi="Times New Roman" w:cs="Times New Roman"/>
                <w:lang w:eastAsia="ru-RU"/>
              </w:rPr>
            </w:pPr>
          </w:p>
        </w:tc>
        <w:tc>
          <w:tcPr>
            <w:tcW w:w="986" w:type="dxa"/>
          </w:tcPr>
          <w:p w:rsidR="00E16641" w:rsidRPr="0087668E" w:rsidRDefault="00E16641" w:rsidP="0087668E">
            <w:pPr>
              <w:spacing w:after="0" w:line="240" w:lineRule="auto"/>
              <w:rPr>
                <w:rFonts w:ascii="Times New Roman" w:eastAsia="Times New Roman" w:hAnsi="Times New Roman" w:cs="Times New Roman"/>
                <w:lang w:eastAsia="ru-RU"/>
              </w:rPr>
            </w:pPr>
          </w:p>
        </w:tc>
        <w:tc>
          <w:tcPr>
            <w:tcW w:w="1703" w:type="dxa"/>
          </w:tcPr>
          <w:p w:rsidR="00E16641" w:rsidRPr="0087668E" w:rsidRDefault="00E16641" w:rsidP="0087668E">
            <w:pPr>
              <w:autoSpaceDE w:val="0"/>
              <w:autoSpaceDN w:val="0"/>
              <w:adjustRightInd w:val="0"/>
              <w:spacing w:after="0" w:line="206" w:lineRule="exact"/>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 xml:space="preserve">Развитие речевого умения: диалогическая форма речи, развитие умения использовать в речи речевые функции </w:t>
            </w:r>
            <w:r w:rsidRPr="0087668E">
              <w:rPr>
                <w:rFonts w:ascii="Times New Roman" w:eastAsia="Times New Roman" w:hAnsi="Times New Roman" w:cs="Times New Roman"/>
                <w:sz w:val="18"/>
                <w:szCs w:val="18"/>
                <w:lang w:val="en-US" w:eastAsia="ru-RU"/>
              </w:rPr>
              <w:t>describingtheweather</w:t>
            </w:r>
            <w:r w:rsidRPr="0087668E">
              <w:rPr>
                <w:rFonts w:ascii="Times New Roman" w:eastAsia="Times New Roman" w:hAnsi="Times New Roman" w:cs="Times New Roman"/>
                <w:sz w:val="18"/>
                <w:szCs w:val="18"/>
                <w:lang w:eastAsia="ru-RU"/>
              </w:rPr>
              <w:t xml:space="preserve">, </w:t>
            </w:r>
            <w:r w:rsidRPr="0087668E">
              <w:rPr>
                <w:rFonts w:ascii="Times New Roman" w:eastAsia="Times New Roman" w:hAnsi="Times New Roman" w:cs="Times New Roman"/>
                <w:sz w:val="18"/>
                <w:szCs w:val="18"/>
                <w:lang w:val="en-US" w:eastAsia="ru-RU"/>
              </w:rPr>
              <w:t>sayingaboutthewayyoufeelindifferentweather</w:t>
            </w:r>
            <w:r w:rsidRPr="0087668E">
              <w:rPr>
                <w:rFonts w:ascii="Times New Roman" w:eastAsia="Times New Roman" w:hAnsi="Times New Roman" w:cs="Times New Roman"/>
                <w:sz w:val="18"/>
                <w:szCs w:val="18"/>
                <w:lang w:eastAsia="ru-RU"/>
              </w:rPr>
              <w:t xml:space="preserve">, </w:t>
            </w:r>
            <w:r w:rsidRPr="0087668E">
              <w:rPr>
                <w:rFonts w:ascii="Times New Roman" w:eastAsia="Times New Roman" w:hAnsi="Times New Roman" w:cs="Times New Roman"/>
                <w:sz w:val="18"/>
                <w:szCs w:val="18"/>
                <w:lang w:val="en-US" w:eastAsia="ru-RU"/>
              </w:rPr>
              <w:t>sayingwhatyouwilldo</w:t>
            </w:r>
            <w:r w:rsidRPr="0087668E">
              <w:rPr>
                <w:rFonts w:ascii="Times New Roman" w:eastAsia="Times New Roman" w:hAnsi="Times New Roman" w:cs="Times New Roman"/>
                <w:sz w:val="18"/>
                <w:szCs w:val="18"/>
                <w:lang w:eastAsia="ru-RU"/>
              </w:rPr>
              <w:t>/</w:t>
            </w:r>
            <w:r w:rsidRPr="0087668E">
              <w:rPr>
                <w:rFonts w:ascii="Times New Roman" w:eastAsia="Times New Roman" w:hAnsi="Times New Roman" w:cs="Times New Roman"/>
                <w:sz w:val="18"/>
                <w:szCs w:val="18"/>
                <w:lang w:val="en-US" w:eastAsia="ru-RU"/>
              </w:rPr>
              <w:t>aregoingtodo</w:t>
            </w:r>
            <w:r w:rsidRPr="0087668E">
              <w:rPr>
                <w:rFonts w:ascii="Times New Roman" w:eastAsia="Times New Roman" w:hAnsi="Times New Roman" w:cs="Times New Roman"/>
                <w:sz w:val="18"/>
                <w:szCs w:val="18"/>
                <w:lang w:eastAsia="ru-RU"/>
              </w:rPr>
              <w:t xml:space="preserve">, </w:t>
            </w:r>
            <w:r w:rsidRPr="0087668E">
              <w:rPr>
                <w:rFonts w:ascii="Times New Roman" w:eastAsia="Times New Roman" w:hAnsi="Times New Roman" w:cs="Times New Roman"/>
                <w:sz w:val="18"/>
                <w:szCs w:val="18"/>
                <w:lang w:val="en-US" w:eastAsia="ru-RU"/>
              </w:rPr>
              <w:t>expressingtheconditiononwhichyouwilldothisorthat</w:t>
            </w:r>
            <w:r w:rsidRPr="0087668E">
              <w:rPr>
                <w:rFonts w:ascii="Times New Roman" w:eastAsia="Times New Roman" w:hAnsi="Times New Roman" w:cs="Times New Roman"/>
                <w:sz w:val="18"/>
                <w:szCs w:val="18"/>
                <w:lang w:eastAsia="ru-RU"/>
              </w:rPr>
              <w:t xml:space="preserve"> (развитие умения читать и аудировать с целью понимания основного содержания и с целью полного понимания</w:t>
            </w:r>
          </w:p>
          <w:p w:rsidR="00E16641" w:rsidRPr="0087668E" w:rsidRDefault="00E16641" w:rsidP="0087668E">
            <w:pPr>
              <w:autoSpaceDE w:val="0"/>
              <w:autoSpaceDN w:val="0"/>
              <w:adjustRightInd w:val="0"/>
              <w:spacing w:after="0" w:line="240" w:lineRule="auto"/>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sz w:val="18"/>
                <w:szCs w:val="18"/>
                <w:lang w:eastAsia="ru-RU"/>
              </w:rPr>
              <w:t>прочитшного/усльпнанного).</w:t>
            </w:r>
          </w:p>
        </w:tc>
        <w:tc>
          <w:tcPr>
            <w:tcW w:w="1420" w:type="dxa"/>
          </w:tcPr>
          <w:p w:rsidR="00E16641" w:rsidRPr="0087668E" w:rsidRDefault="00E16641" w:rsidP="0087668E">
            <w:pPr>
              <w:autoSpaceDE w:val="0"/>
              <w:autoSpaceDN w:val="0"/>
              <w:adjustRightInd w:val="0"/>
              <w:spacing w:after="0" w:line="206" w:lineRule="exact"/>
              <w:rPr>
                <w:rFonts w:ascii="Times New Roman" w:eastAsia="Times New Roman" w:hAnsi="Times New Roman" w:cs="Times New Roman"/>
                <w:sz w:val="18"/>
                <w:szCs w:val="18"/>
                <w:lang w:eastAsia="ru-RU"/>
              </w:rPr>
            </w:pPr>
            <w:r w:rsidRPr="0087668E">
              <w:rPr>
                <w:rFonts w:ascii="Times New Roman" w:eastAsia="Times New Roman" w:hAnsi="Times New Roman" w:cs="Times New Roman"/>
                <w:i/>
                <w:iCs/>
                <w:sz w:val="18"/>
                <w:szCs w:val="18"/>
                <w:lang w:eastAsia="ru-RU"/>
              </w:rPr>
              <w:t xml:space="preserve">Тема: </w:t>
            </w:r>
            <w:r w:rsidRPr="0087668E">
              <w:rPr>
                <w:rFonts w:ascii="Times New Roman" w:eastAsia="Times New Roman" w:hAnsi="Times New Roman" w:cs="Times New Roman"/>
                <w:sz w:val="18"/>
                <w:szCs w:val="18"/>
                <w:lang w:eastAsia="ru-RU"/>
              </w:rPr>
              <w:t>«Погода»; знакомство с некоторыми нормами английского этикета, развитие умения вести себя в соответствии с данными нормами.</w:t>
            </w:r>
          </w:p>
        </w:tc>
        <w:tc>
          <w:tcPr>
            <w:tcW w:w="1277" w:type="dxa"/>
          </w:tcPr>
          <w:p w:rsidR="00E16641" w:rsidRPr="0087668E" w:rsidRDefault="00E16641" w:rsidP="0087668E">
            <w:pPr>
              <w:autoSpaceDE w:val="0"/>
              <w:autoSpaceDN w:val="0"/>
              <w:adjustRightInd w:val="0"/>
              <w:spacing w:after="0" w:line="206" w:lineRule="exact"/>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i/>
                <w:iCs/>
                <w:sz w:val="18"/>
                <w:szCs w:val="18"/>
                <w:lang w:eastAsia="ru-RU"/>
              </w:rPr>
              <w:t>Речевойматериалпредыдущихуроков</w:t>
            </w:r>
            <w:r w:rsidRPr="0087668E">
              <w:rPr>
                <w:rFonts w:ascii="Times New Roman" w:eastAsia="Times New Roman" w:hAnsi="Times New Roman" w:cs="Times New Roman"/>
                <w:i/>
                <w:iCs/>
                <w:sz w:val="18"/>
                <w:szCs w:val="18"/>
                <w:lang w:val="en-US" w:eastAsia="ru-RU"/>
              </w:rPr>
              <w:t xml:space="preserve">; </w:t>
            </w:r>
            <w:r w:rsidRPr="0087668E">
              <w:rPr>
                <w:rFonts w:ascii="Times New Roman" w:eastAsia="Times New Roman" w:hAnsi="Times New Roman" w:cs="Times New Roman"/>
                <w:i/>
                <w:iCs/>
                <w:sz w:val="18"/>
                <w:szCs w:val="18"/>
                <w:lang w:eastAsia="ru-RU"/>
              </w:rPr>
              <w:t>речевыефункции</w:t>
            </w:r>
            <w:r w:rsidRPr="0087668E">
              <w:rPr>
                <w:rFonts w:ascii="Times New Roman" w:eastAsia="Times New Roman" w:hAnsi="Times New Roman" w:cs="Times New Roman"/>
                <w:i/>
                <w:iCs/>
                <w:sz w:val="18"/>
                <w:szCs w:val="18"/>
                <w:lang w:val="en-US" w:eastAsia="ru-RU"/>
              </w:rPr>
              <w:t xml:space="preserve">: </w:t>
            </w:r>
            <w:r w:rsidRPr="0087668E">
              <w:rPr>
                <w:rFonts w:ascii="Times New Roman" w:eastAsia="Times New Roman" w:hAnsi="Times New Roman" w:cs="Times New Roman"/>
                <w:sz w:val="18"/>
                <w:szCs w:val="18"/>
                <w:lang w:val="en-US" w:eastAsia="ru-RU"/>
              </w:rPr>
              <w:t>describing the weather, saying about the way you feel in different weather, saying what you will do/are going to do, expressing the condition on which you will do this or that</w:t>
            </w:r>
          </w:p>
          <w:p w:rsidR="00E16641" w:rsidRPr="0087668E" w:rsidRDefault="00E16641" w:rsidP="0087668E">
            <w:pPr>
              <w:autoSpaceDE w:val="0"/>
              <w:autoSpaceDN w:val="0"/>
              <w:adjustRightInd w:val="0"/>
              <w:spacing w:after="0" w:line="240" w:lineRule="auto"/>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sz w:val="18"/>
                <w:szCs w:val="18"/>
                <w:lang w:eastAsia="ru-RU"/>
              </w:rPr>
              <w:t>упр</w:t>
            </w:r>
            <w:r w:rsidRPr="0087668E">
              <w:rPr>
                <w:rFonts w:ascii="Times New Roman" w:eastAsia="Times New Roman" w:hAnsi="Times New Roman" w:cs="Times New Roman"/>
                <w:sz w:val="18"/>
                <w:szCs w:val="18"/>
                <w:lang w:val="en-US" w:eastAsia="ru-RU"/>
              </w:rPr>
              <w:t>.1 2), 3), 4) (AB ex.1);</w:t>
            </w:r>
          </w:p>
          <w:p w:rsidR="00E16641" w:rsidRPr="0087668E" w:rsidRDefault="00E16641" w:rsidP="0087668E">
            <w:pPr>
              <w:autoSpaceDE w:val="0"/>
              <w:autoSpaceDN w:val="0"/>
              <w:adjustRightInd w:val="0"/>
              <w:spacing w:after="0" w:line="240" w:lineRule="auto"/>
              <w:rPr>
                <w:rFonts w:ascii="Times New Roman" w:eastAsia="Times New Roman" w:hAnsi="Times New Roman" w:cs="Times New Roman"/>
                <w:sz w:val="18"/>
                <w:szCs w:val="18"/>
                <w:lang w:val="en-US"/>
              </w:rPr>
            </w:pPr>
            <w:r w:rsidRPr="0087668E">
              <w:rPr>
                <w:rFonts w:ascii="Times New Roman" w:eastAsia="Times New Roman" w:hAnsi="Times New Roman" w:cs="Times New Roman"/>
                <w:sz w:val="18"/>
                <w:szCs w:val="18"/>
                <w:lang w:val="en-US"/>
              </w:rPr>
              <w:t>2 (AB ex.2)</w:t>
            </w:r>
          </w:p>
        </w:tc>
        <w:tc>
          <w:tcPr>
            <w:tcW w:w="1276" w:type="dxa"/>
            <w:gridSpan w:val="3"/>
          </w:tcPr>
          <w:p w:rsidR="00E16641" w:rsidRPr="0087668E" w:rsidRDefault="00E16641" w:rsidP="0087668E">
            <w:pPr>
              <w:autoSpaceDE w:val="0"/>
              <w:autoSpaceDN w:val="0"/>
              <w:adjustRightInd w:val="0"/>
              <w:spacing w:after="0" w:line="206" w:lineRule="exact"/>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i/>
                <w:iCs/>
                <w:sz w:val="18"/>
                <w:szCs w:val="18"/>
                <w:lang w:eastAsia="ru-RU"/>
              </w:rPr>
              <w:t>Речевойматериалпредыдущихуроков</w:t>
            </w:r>
            <w:r w:rsidRPr="0087668E">
              <w:rPr>
                <w:rFonts w:ascii="Times New Roman" w:eastAsia="Times New Roman" w:hAnsi="Times New Roman" w:cs="Times New Roman"/>
                <w:i/>
                <w:iCs/>
                <w:sz w:val="18"/>
                <w:szCs w:val="18"/>
                <w:lang w:val="en-US" w:eastAsia="ru-RU"/>
              </w:rPr>
              <w:t xml:space="preserve">; </w:t>
            </w:r>
            <w:r w:rsidRPr="0087668E">
              <w:rPr>
                <w:rFonts w:ascii="Times New Roman" w:eastAsia="Times New Roman" w:hAnsi="Times New Roman" w:cs="Times New Roman"/>
                <w:i/>
                <w:iCs/>
                <w:sz w:val="18"/>
                <w:szCs w:val="18"/>
                <w:lang w:eastAsia="ru-RU"/>
              </w:rPr>
              <w:t>речевыефункции</w:t>
            </w:r>
            <w:r w:rsidRPr="0087668E">
              <w:rPr>
                <w:rFonts w:ascii="Times New Roman" w:eastAsia="Times New Roman" w:hAnsi="Times New Roman" w:cs="Times New Roman"/>
                <w:i/>
                <w:iCs/>
                <w:sz w:val="18"/>
                <w:szCs w:val="18"/>
                <w:lang w:val="en-US" w:eastAsia="ru-RU"/>
              </w:rPr>
              <w:t xml:space="preserve">: </w:t>
            </w:r>
            <w:r w:rsidRPr="0087668E">
              <w:rPr>
                <w:rFonts w:ascii="Times New Roman" w:eastAsia="Times New Roman" w:hAnsi="Times New Roman" w:cs="Times New Roman"/>
                <w:sz w:val="18"/>
                <w:szCs w:val="18"/>
                <w:lang w:val="en-US" w:eastAsia="ru-RU"/>
              </w:rPr>
              <w:t>describing the weather, saying about the way you feel in different weather, saying what you will do/are going to do, expressing the condition on which you will do this or that</w:t>
            </w:r>
          </w:p>
          <w:p w:rsidR="00E16641" w:rsidRPr="0087668E" w:rsidRDefault="00E16641" w:rsidP="0087668E">
            <w:pPr>
              <w:autoSpaceDE w:val="0"/>
              <w:autoSpaceDN w:val="0"/>
              <w:adjustRightInd w:val="0"/>
              <w:spacing w:after="0" w:line="240" w:lineRule="auto"/>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sz w:val="18"/>
                <w:szCs w:val="18"/>
                <w:lang w:eastAsia="ru-RU"/>
              </w:rPr>
              <w:t xml:space="preserve">упр.1 </w:t>
            </w:r>
            <w:r w:rsidRPr="0087668E">
              <w:rPr>
                <w:rFonts w:ascii="Times New Roman" w:eastAsia="Times New Roman" w:hAnsi="Times New Roman" w:cs="Times New Roman"/>
                <w:sz w:val="18"/>
                <w:szCs w:val="18"/>
                <w:lang w:val="en-US" w:eastAsia="ru-RU"/>
              </w:rPr>
              <w:t>1)</w:t>
            </w:r>
          </w:p>
        </w:tc>
        <w:tc>
          <w:tcPr>
            <w:tcW w:w="1276" w:type="dxa"/>
            <w:gridSpan w:val="3"/>
          </w:tcPr>
          <w:p w:rsidR="00E16641" w:rsidRPr="0087668E" w:rsidRDefault="00E16641" w:rsidP="0087668E">
            <w:pPr>
              <w:autoSpaceDE w:val="0"/>
              <w:autoSpaceDN w:val="0"/>
              <w:adjustRightInd w:val="0"/>
              <w:spacing w:after="0" w:line="206" w:lineRule="exact"/>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i/>
                <w:iCs/>
                <w:sz w:val="18"/>
                <w:szCs w:val="18"/>
                <w:lang w:eastAsia="ru-RU"/>
              </w:rPr>
              <w:t>Речевойматериалпредыдущихуроков</w:t>
            </w:r>
            <w:r w:rsidRPr="0087668E">
              <w:rPr>
                <w:rFonts w:ascii="Times New Roman" w:eastAsia="Times New Roman" w:hAnsi="Times New Roman" w:cs="Times New Roman"/>
                <w:i/>
                <w:iCs/>
                <w:sz w:val="18"/>
                <w:szCs w:val="18"/>
                <w:lang w:val="en-US" w:eastAsia="ru-RU"/>
              </w:rPr>
              <w:t xml:space="preserve">; </w:t>
            </w:r>
            <w:r w:rsidRPr="0087668E">
              <w:rPr>
                <w:rFonts w:ascii="Times New Roman" w:eastAsia="Times New Roman" w:hAnsi="Times New Roman" w:cs="Times New Roman"/>
                <w:i/>
                <w:iCs/>
                <w:sz w:val="18"/>
                <w:szCs w:val="18"/>
                <w:lang w:eastAsia="ru-RU"/>
              </w:rPr>
              <w:t>речевыефункции</w:t>
            </w:r>
            <w:r w:rsidRPr="0087668E">
              <w:rPr>
                <w:rFonts w:ascii="Times New Roman" w:eastAsia="Times New Roman" w:hAnsi="Times New Roman" w:cs="Times New Roman"/>
                <w:i/>
                <w:iCs/>
                <w:sz w:val="18"/>
                <w:szCs w:val="18"/>
                <w:lang w:val="en-US" w:eastAsia="ru-RU"/>
              </w:rPr>
              <w:t xml:space="preserve">: </w:t>
            </w:r>
            <w:r w:rsidRPr="0087668E">
              <w:rPr>
                <w:rFonts w:ascii="Times New Roman" w:eastAsia="Times New Roman" w:hAnsi="Times New Roman" w:cs="Times New Roman"/>
                <w:sz w:val="18"/>
                <w:szCs w:val="18"/>
                <w:lang w:val="en-US" w:eastAsia="ru-RU"/>
              </w:rPr>
              <w:t>describing the weather, saying about the way you feel in different weather, saying what you will do/are going to do, expressing the condition on which you will do this or that</w:t>
            </w:r>
          </w:p>
          <w:p w:rsidR="00E16641" w:rsidRPr="0087668E" w:rsidRDefault="00E16641" w:rsidP="0087668E">
            <w:pPr>
              <w:autoSpaceDE w:val="0"/>
              <w:autoSpaceDN w:val="0"/>
              <w:adjustRightInd w:val="0"/>
              <w:spacing w:after="0" w:line="240" w:lineRule="auto"/>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sz w:val="18"/>
                <w:szCs w:val="18"/>
                <w:lang w:eastAsia="ru-RU"/>
              </w:rPr>
              <w:t xml:space="preserve">упр.3; </w:t>
            </w:r>
            <w:r w:rsidRPr="0087668E">
              <w:rPr>
                <w:rFonts w:ascii="Times New Roman" w:eastAsia="Times New Roman" w:hAnsi="Times New Roman" w:cs="Times New Roman"/>
                <w:sz w:val="18"/>
                <w:szCs w:val="18"/>
                <w:lang w:val="en-US" w:eastAsia="ru-RU"/>
              </w:rPr>
              <w:t>4</w:t>
            </w:r>
          </w:p>
        </w:tc>
        <w:tc>
          <w:tcPr>
            <w:tcW w:w="1277" w:type="dxa"/>
            <w:gridSpan w:val="3"/>
          </w:tcPr>
          <w:p w:rsidR="00E16641" w:rsidRPr="0087668E" w:rsidRDefault="00E16641" w:rsidP="0087668E">
            <w:pPr>
              <w:spacing w:after="0" w:line="240" w:lineRule="auto"/>
              <w:rPr>
                <w:rFonts w:ascii="Times New Roman" w:eastAsia="Times New Roman" w:hAnsi="Times New Roman" w:cs="Times New Roman"/>
                <w:lang w:eastAsia="ru-RU"/>
              </w:rPr>
            </w:pPr>
          </w:p>
        </w:tc>
        <w:tc>
          <w:tcPr>
            <w:tcW w:w="1276" w:type="dxa"/>
          </w:tcPr>
          <w:p w:rsidR="00E16641" w:rsidRPr="009B0F8B" w:rsidRDefault="00E16641" w:rsidP="00E16641">
            <w:pPr>
              <w:pStyle w:val="Style7"/>
              <w:widowControl/>
              <w:rPr>
                <w:rFonts w:eastAsia="Calibri"/>
                <w:sz w:val="20"/>
                <w:szCs w:val="20"/>
              </w:rPr>
            </w:pPr>
            <w:r w:rsidRPr="009B0F8B">
              <w:rPr>
                <w:rFonts w:eastAsia="Calibri"/>
                <w:sz w:val="20"/>
                <w:szCs w:val="20"/>
              </w:rPr>
              <w:t>Аудиодиск, карточки с индивидуальными заданиями по теме, проектор</w:t>
            </w:r>
          </w:p>
          <w:p w:rsidR="00E16641" w:rsidRPr="00351446" w:rsidRDefault="00E16641" w:rsidP="00E16641">
            <w:pPr>
              <w:pStyle w:val="Style15"/>
              <w:widowControl/>
              <w:spacing w:line="240" w:lineRule="auto"/>
              <w:rPr>
                <w:rStyle w:val="FontStyle27"/>
              </w:rPr>
            </w:pPr>
            <w:r w:rsidRPr="009B0F8B">
              <w:rPr>
                <w:rFonts w:eastAsia="Calibri"/>
                <w:sz w:val="20"/>
                <w:szCs w:val="20"/>
              </w:rPr>
              <w:t>Грамматические таблиц по теме урока</w:t>
            </w:r>
          </w:p>
          <w:p w:rsidR="00E16641" w:rsidRPr="0087668E" w:rsidRDefault="00E16641" w:rsidP="0087668E">
            <w:pPr>
              <w:spacing w:after="0" w:line="240" w:lineRule="auto"/>
              <w:rPr>
                <w:rFonts w:ascii="Times New Roman" w:eastAsia="Times New Roman" w:hAnsi="Times New Roman" w:cs="Times New Roman"/>
                <w:lang w:eastAsia="ru-RU"/>
              </w:rPr>
            </w:pPr>
          </w:p>
        </w:tc>
      </w:tr>
      <w:tr w:rsidR="00C75ACA" w:rsidRPr="0087668E" w:rsidTr="00C75ACA">
        <w:tc>
          <w:tcPr>
            <w:tcW w:w="813" w:type="dxa"/>
            <w:gridSpan w:val="2"/>
          </w:tcPr>
          <w:p w:rsidR="00C75ACA" w:rsidRPr="00E16641" w:rsidRDefault="00C75ACA" w:rsidP="0087668E">
            <w:pPr>
              <w:spacing w:after="0" w:line="240" w:lineRule="auto"/>
              <w:rPr>
                <w:rFonts w:ascii="Times New Roman" w:eastAsia="Times New Roman" w:hAnsi="Times New Roman" w:cs="Times New Roman"/>
                <w:b/>
                <w:lang w:eastAsia="ru-RU"/>
              </w:rPr>
            </w:pPr>
            <w:r w:rsidRPr="0087668E">
              <w:rPr>
                <w:rFonts w:ascii="Times New Roman" w:eastAsia="Times New Roman" w:hAnsi="Times New Roman" w:cs="Times New Roman"/>
                <w:lang w:eastAsia="ru-RU"/>
              </w:rPr>
              <w:t>27.02.2015</w:t>
            </w:r>
          </w:p>
        </w:tc>
        <w:tc>
          <w:tcPr>
            <w:tcW w:w="1278" w:type="dxa"/>
            <w:gridSpan w:val="2"/>
          </w:tcPr>
          <w:p w:rsidR="00C75ACA" w:rsidRPr="0087668E" w:rsidRDefault="00C75ACA" w:rsidP="0087668E">
            <w:pPr>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 xml:space="preserve">Деятельность в любое </w:t>
            </w:r>
            <w:r w:rsidRPr="0087668E">
              <w:rPr>
                <w:rFonts w:ascii="Times New Roman" w:eastAsia="Times New Roman" w:hAnsi="Times New Roman" w:cs="Times New Roman"/>
                <w:lang w:eastAsia="ru-RU"/>
              </w:rPr>
              <w:lastRenderedPageBreak/>
              <w:t>время года.</w:t>
            </w:r>
          </w:p>
        </w:tc>
        <w:tc>
          <w:tcPr>
            <w:tcW w:w="1560" w:type="dxa"/>
            <w:gridSpan w:val="2"/>
          </w:tcPr>
          <w:p w:rsidR="00C75ACA" w:rsidRPr="0087668E" w:rsidRDefault="00C75ACA" w:rsidP="0087668E">
            <w:pPr>
              <w:spacing w:after="0" w:line="240" w:lineRule="auto"/>
              <w:rPr>
                <w:rFonts w:ascii="Times New Roman" w:eastAsia="Times New Roman" w:hAnsi="Times New Roman" w:cs="Times New Roman"/>
                <w:lang w:eastAsia="ru-RU"/>
              </w:rPr>
            </w:pPr>
          </w:p>
        </w:tc>
        <w:tc>
          <w:tcPr>
            <w:tcW w:w="986" w:type="dxa"/>
          </w:tcPr>
          <w:p w:rsidR="00C75ACA" w:rsidRPr="0087668E" w:rsidRDefault="00C75ACA" w:rsidP="0087668E">
            <w:pPr>
              <w:spacing w:after="0" w:line="240" w:lineRule="auto"/>
              <w:rPr>
                <w:rFonts w:ascii="Times New Roman" w:eastAsia="Times New Roman" w:hAnsi="Times New Roman" w:cs="Times New Roman"/>
                <w:color w:val="FF0000"/>
                <w:lang w:eastAsia="ru-RU"/>
              </w:rPr>
            </w:pPr>
          </w:p>
        </w:tc>
        <w:tc>
          <w:tcPr>
            <w:tcW w:w="1703" w:type="dxa"/>
          </w:tcPr>
          <w:p w:rsidR="00C75ACA" w:rsidRPr="0087668E" w:rsidRDefault="00C75ACA" w:rsidP="0087668E">
            <w:pPr>
              <w:autoSpaceDE w:val="0"/>
              <w:autoSpaceDN w:val="0"/>
              <w:adjustRightInd w:val="0"/>
              <w:spacing w:after="0" w:line="206" w:lineRule="exact"/>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 xml:space="preserve">Развитие речевого умения: монологическая форма речи, </w:t>
            </w:r>
            <w:r w:rsidRPr="0087668E">
              <w:rPr>
                <w:rFonts w:ascii="Times New Roman" w:eastAsia="Times New Roman" w:hAnsi="Times New Roman" w:cs="Times New Roman"/>
                <w:sz w:val="18"/>
                <w:szCs w:val="18"/>
                <w:lang w:eastAsia="ru-RU"/>
              </w:rPr>
              <w:lastRenderedPageBreak/>
              <w:t xml:space="preserve">развитие умения использовать в речи речевые функции </w:t>
            </w:r>
            <w:r w:rsidRPr="0087668E">
              <w:rPr>
                <w:rFonts w:ascii="Times New Roman" w:eastAsia="Times New Roman" w:hAnsi="Times New Roman" w:cs="Times New Roman"/>
                <w:sz w:val="18"/>
                <w:szCs w:val="18"/>
                <w:lang w:val="en-US" w:eastAsia="ru-RU"/>
              </w:rPr>
              <w:t>describingtheweather</w:t>
            </w:r>
            <w:r w:rsidRPr="0087668E">
              <w:rPr>
                <w:rFonts w:ascii="Times New Roman" w:eastAsia="Times New Roman" w:hAnsi="Times New Roman" w:cs="Times New Roman"/>
                <w:sz w:val="18"/>
                <w:szCs w:val="18"/>
                <w:lang w:eastAsia="ru-RU"/>
              </w:rPr>
              <w:t xml:space="preserve">, </w:t>
            </w:r>
            <w:r w:rsidRPr="0087668E">
              <w:rPr>
                <w:rFonts w:ascii="Times New Roman" w:eastAsia="Times New Roman" w:hAnsi="Times New Roman" w:cs="Times New Roman"/>
                <w:sz w:val="18"/>
                <w:szCs w:val="18"/>
                <w:lang w:val="en-US" w:eastAsia="ru-RU"/>
              </w:rPr>
              <w:t>sayingaboutthewayyoufeelindifferentweather</w:t>
            </w:r>
            <w:r w:rsidRPr="0087668E">
              <w:rPr>
                <w:rFonts w:ascii="Times New Roman" w:eastAsia="Times New Roman" w:hAnsi="Times New Roman" w:cs="Times New Roman"/>
                <w:sz w:val="18"/>
                <w:szCs w:val="18"/>
                <w:lang w:eastAsia="ru-RU"/>
              </w:rPr>
              <w:t xml:space="preserve">, </w:t>
            </w:r>
            <w:r w:rsidRPr="0087668E">
              <w:rPr>
                <w:rFonts w:ascii="Times New Roman" w:eastAsia="Times New Roman" w:hAnsi="Times New Roman" w:cs="Times New Roman"/>
                <w:sz w:val="18"/>
                <w:szCs w:val="18"/>
                <w:lang w:val="en-US" w:eastAsia="ru-RU"/>
              </w:rPr>
              <w:t>sayingwhatyouwilldo</w:t>
            </w:r>
            <w:r w:rsidRPr="0087668E">
              <w:rPr>
                <w:rFonts w:ascii="Times New Roman" w:eastAsia="Times New Roman" w:hAnsi="Times New Roman" w:cs="Times New Roman"/>
                <w:sz w:val="18"/>
                <w:szCs w:val="18"/>
                <w:lang w:eastAsia="ru-RU"/>
              </w:rPr>
              <w:t>/</w:t>
            </w:r>
            <w:r w:rsidRPr="0087668E">
              <w:rPr>
                <w:rFonts w:ascii="Times New Roman" w:eastAsia="Times New Roman" w:hAnsi="Times New Roman" w:cs="Times New Roman"/>
                <w:sz w:val="18"/>
                <w:szCs w:val="18"/>
                <w:lang w:val="en-US" w:eastAsia="ru-RU"/>
              </w:rPr>
              <w:t>aregoingtodo</w:t>
            </w:r>
            <w:r w:rsidRPr="0087668E">
              <w:rPr>
                <w:rFonts w:ascii="Times New Roman" w:eastAsia="Times New Roman" w:hAnsi="Times New Roman" w:cs="Times New Roman"/>
                <w:sz w:val="18"/>
                <w:szCs w:val="18"/>
                <w:lang w:eastAsia="ru-RU"/>
              </w:rPr>
              <w:t xml:space="preserve">, </w:t>
            </w:r>
            <w:r w:rsidRPr="0087668E">
              <w:rPr>
                <w:rFonts w:ascii="Times New Roman" w:eastAsia="Times New Roman" w:hAnsi="Times New Roman" w:cs="Times New Roman"/>
                <w:sz w:val="18"/>
                <w:szCs w:val="18"/>
                <w:lang w:val="en-US" w:eastAsia="ru-RU"/>
              </w:rPr>
              <w:t>expressingtheconditiononwhichyouwilldothisorthat</w:t>
            </w:r>
            <w:r w:rsidRPr="0087668E">
              <w:rPr>
                <w:rFonts w:ascii="Times New Roman" w:eastAsia="Times New Roman" w:hAnsi="Times New Roman" w:cs="Times New Roman"/>
                <w:sz w:val="18"/>
                <w:szCs w:val="18"/>
                <w:lang w:eastAsia="ru-RU"/>
              </w:rPr>
              <w:t xml:space="preserve"> (развитие умения читать и аудировать с целью понимания основного содержания и с целью полного понимания</w:t>
            </w:r>
          </w:p>
          <w:p w:rsidR="00C75ACA" w:rsidRPr="0087668E" w:rsidRDefault="00C75ACA" w:rsidP="0087668E">
            <w:pPr>
              <w:autoSpaceDE w:val="0"/>
              <w:autoSpaceDN w:val="0"/>
              <w:adjustRightInd w:val="0"/>
              <w:spacing w:after="0" w:line="240" w:lineRule="auto"/>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sz w:val="18"/>
                <w:szCs w:val="18"/>
                <w:lang w:eastAsia="ru-RU"/>
              </w:rPr>
              <w:t>прочитшного/усльпнанного).</w:t>
            </w:r>
          </w:p>
        </w:tc>
        <w:tc>
          <w:tcPr>
            <w:tcW w:w="1420" w:type="dxa"/>
          </w:tcPr>
          <w:p w:rsidR="00C75ACA" w:rsidRPr="0087668E" w:rsidRDefault="00C75ACA" w:rsidP="0087668E">
            <w:pPr>
              <w:autoSpaceDE w:val="0"/>
              <w:autoSpaceDN w:val="0"/>
              <w:adjustRightInd w:val="0"/>
              <w:spacing w:after="0" w:line="206" w:lineRule="exact"/>
              <w:rPr>
                <w:rFonts w:ascii="Times New Roman" w:eastAsia="Times New Roman" w:hAnsi="Times New Roman" w:cs="Times New Roman"/>
                <w:sz w:val="18"/>
                <w:szCs w:val="18"/>
                <w:lang w:eastAsia="ru-RU"/>
              </w:rPr>
            </w:pPr>
            <w:r w:rsidRPr="0087668E">
              <w:rPr>
                <w:rFonts w:ascii="Times New Roman" w:eastAsia="Times New Roman" w:hAnsi="Times New Roman" w:cs="Times New Roman"/>
                <w:i/>
                <w:iCs/>
                <w:sz w:val="18"/>
                <w:szCs w:val="18"/>
                <w:lang w:eastAsia="ru-RU"/>
              </w:rPr>
              <w:lastRenderedPageBreak/>
              <w:t xml:space="preserve">Тема: </w:t>
            </w:r>
            <w:r w:rsidRPr="0087668E">
              <w:rPr>
                <w:rFonts w:ascii="Times New Roman" w:eastAsia="Times New Roman" w:hAnsi="Times New Roman" w:cs="Times New Roman"/>
                <w:sz w:val="18"/>
                <w:szCs w:val="18"/>
                <w:lang w:eastAsia="ru-RU"/>
              </w:rPr>
              <w:t xml:space="preserve">«Погода»; знакомство с некоторыми </w:t>
            </w:r>
            <w:r w:rsidRPr="0087668E">
              <w:rPr>
                <w:rFonts w:ascii="Times New Roman" w:eastAsia="Times New Roman" w:hAnsi="Times New Roman" w:cs="Times New Roman"/>
                <w:sz w:val="18"/>
                <w:szCs w:val="18"/>
                <w:lang w:eastAsia="ru-RU"/>
              </w:rPr>
              <w:lastRenderedPageBreak/>
              <w:t>нормами английского этикета, развитие умения вести себя в соответствии с данными нормами.</w:t>
            </w:r>
          </w:p>
        </w:tc>
        <w:tc>
          <w:tcPr>
            <w:tcW w:w="1277" w:type="dxa"/>
          </w:tcPr>
          <w:p w:rsidR="00C75ACA" w:rsidRPr="0087668E" w:rsidRDefault="00C75ACA" w:rsidP="0087668E">
            <w:pPr>
              <w:autoSpaceDE w:val="0"/>
              <w:autoSpaceDN w:val="0"/>
              <w:adjustRightInd w:val="0"/>
              <w:spacing w:after="0" w:line="206" w:lineRule="exact"/>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i/>
                <w:iCs/>
                <w:sz w:val="18"/>
                <w:szCs w:val="18"/>
                <w:lang w:eastAsia="ru-RU"/>
              </w:rPr>
              <w:lastRenderedPageBreak/>
              <w:t>Речевой</w:t>
            </w:r>
            <w:r w:rsidRPr="00E16641">
              <w:rPr>
                <w:rFonts w:ascii="Times New Roman" w:eastAsia="Times New Roman" w:hAnsi="Times New Roman" w:cs="Times New Roman"/>
                <w:i/>
                <w:iCs/>
                <w:sz w:val="18"/>
                <w:szCs w:val="18"/>
                <w:lang w:val="en-US" w:eastAsia="ru-RU"/>
              </w:rPr>
              <w:t xml:space="preserve"> </w:t>
            </w:r>
            <w:r w:rsidRPr="0087668E">
              <w:rPr>
                <w:rFonts w:ascii="Times New Roman" w:eastAsia="Times New Roman" w:hAnsi="Times New Roman" w:cs="Times New Roman"/>
                <w:i/>
                <w:iCs/>
                <w:sz w:val="18"/>
                <w:szCs w:val="18"/>
                <w:lang w:eastAsia="ru-RU"/>
              </w:rPr>
              <w:t>материал</w:t>
            </w:r>
            <w:r w:rsidRPr="00E16641">
              <w:rPr>
                <w:rFonts w:ascii="Times New Roman" w:eastAsia="Times New Roman" w:hAnsi="Times New Roman" w:cs="Times New Roman"/>
                <w:i/>
                <w:iCs/>
                <w:sz w:val="18"/>
                <w:szCs w:val="18"/>
                <w:lang w:val="en-US" w:eastAsia="ru-RU"/>
              </w:rPr>
              <w:t xml:space="preserve"> </w:t>
            </w:r>
            <w:r w:rsidRPr="0087668E">
              <w:rPr>
                <w:rFonts w:ascii="Times New Roman" w:eastAsia="Times New Roman" w:hAnsi="Times New Roman" w:cs="Times New Roman"/>
                <w:i/>
                <w:iCs/>
                <w:sz w:val="18"/>
                <w:szCs w:val="18"/>
                <w:lang w:eastAsia="ru-RU"/>
              </w:rPr>
              <w:t>предыдущих</w:t>
            </w:r>
            <w:r w:rsidRPr="00E16641">
              <w:rPr>
                <w:rFonts w:ascii="Times New Roman" w:eastAsia="Times New Roman" w:hAnsi="Times New Roman" w:cs="Times New Roman"/>
                <w:i/>
                <w:iCs/>
                <w:sz w:val="18"/>
                <w:szCs w:val="18"/>
                <w:lang w:val="en-US" w:eastAsia="ru-RU"/>
              </w:rPr>
              <w:t xml:space="preserve"> </w:t>
            </w:r>
            <w:r w:rsidRPr="0087668E">
              <w:rPr>
                <w:rFonts w:ascii="Times New Roman" w:eastAsia="Times New Roman" w:hAnsi="Times New Roman" w:cs="Times New Roman"/>
                <w:i/>
                <w:iCs/>
                <w:sz w:val="18"/>
                <w:szCs w:val="18"/>
                <w:lang w:eastAsia="ru-RU"/>
              </w:rPr>
              <w:t>уроков</w:t>
            </w:r>
            <w:r w:rsidRPr="0087668E">
              <w:rPr>
                <w:rFonts w:ascii="Times New Roman" w:eastAsia="Times New Roman" w:hAnsi="Times New Roman" w:cs="Times New Roman"/>
                <w:i/>
                <w:iCs/>
                <w:sz w:val="18"/>
                <w:szCs w:val="18"/>
                <w:lang w:val="en-US" w:eastAsia="ru-RU"/>
              </w:rPr>
              <w:t xml:space="preserve">; </w:t>
            </w:r>
            <w:r w:rsidRPr="0087668E">
              <w:rPr>
                <w:rFonts w:ascii="Times New Roman" w:eastAsia="Times New Roman" w:hAnsi="Times New Roman" w:cs="Times New Roman"/>
                <w:i/>
                <w:iCs/>
                <w:sz w:val="18"/>
                <w:szCs w:val="18"/>
                <w:lang w:eastAsia="ru-RU"/>
              </w:rPr>
              <w:lastRenderedPageBreak/>
              <w:t>речевые</w:t>
            </w:r>
            <w:r w:rsidRPr="00E16641">
              <w:rPr>
                <w:rFonts w:ascii="Times New Roman" w:eastAsia="Times New Roman" w:hAnsi="Times New Roman" w:cs="Times New Roman"/>
                <w:i/>
                <w:iCs/>
                <w:sz w:val="18"/>
                <w:szCs w:val="18"/>
                <w:lang w:val="en-US" w:eastAsia="ru-RU"/>
              </w:rPr>
              <w:t xml:space="preserve"> </w:t>
            </w:r>
            <w:r w:rsidRPr="0087668E">
              <w:rPr>
                <w:rFonts w:ascii="Times New Roman" w:eastAsia="Times New Roman" w:hAnsi="Times New Roman" w:cs="Times New Roman"/>
                <w:i/>
                <w:iCs/>
                <w:sz w:val="18"/>
                <w:szCs w:val="18"/>
                <w:lang w:eastAsia="ru-RU"/>
              </w:rPr>
              <w:t>функции</w:t>
            </w:r>
            <w:r w:rsidRPr="0087668E">
              <w:rPr>
                <w:rFonts w:ascii="Times New Roman" w:eastAsia="Times New Roman" w:hAnsi="Times New Roman" w:cs="Times New Roman"/>
                <w:i/>
                <w:iCs/>
                <w:sz w:val="18"/>
                <w:szCs w:val="18"/>
                <w:lang w:val="en-US" w:eastAsia="ru-RU"/>
              </w:rPr>
              <w:t xml:space="preserve">: </w:t>
            </w:r>
            <w:r w:rsidRPr="0087668E">
              <w:rPr>
                <w:rFonts w:ascii="Times New Roman" w:eastAsia="Times New Roman" w:hAnsi="Times New Roman" w:cs="Times New Roman"/>
                <w:sz w:val="18"/>
                <w:szCs w:val="18"/>
                <w:lang w:val="en-US" w:eastAsia="ru-RU"/>
              </w:rPr>
              <w:t>describing the weather, saying about the way you feel in different weather, saying what you will do/are going to do, expressing the condition on which you will do this or that</w:t>
            </w:r>
          </w:p>
        </w:tc>
        <w:tc>
          <w:tcPr>
            <w:tcW w:w="1276" w:type="dxa"/>
            <w:gridSpan w:val="3"/>
          </w:tcPr>
          <w:p w:rsidR="00C75ACA" w:rsidRPr="0087668E" w:rsidRDefault="00C75ACA" w:rsidP="0087668E">
            <w:pPr>
              <w:autoSpaceDE w:val="0"/>
              <w:autoSpaceDN w:val="0"/>
              <w:adjustRightInd w:val="0"/>
              <w:spacing w:after="0" w:line="240" w:lineRule="auto"/>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sz w:val="18"/>
                <w:szCs w:val="18"/>
                <w:lang w:eastAsia="ru-RU"/>
              </w:rPr>
              <w:lastRenderedPageBreak/>
              <w:t>упр</w:t>
            </w:r>
            <w:r w:rsidRPr="0087668E">
              <w:rPr>
                <w:rFonts w:ascii="Times New Roman" w:eastAsia="Times New Roman" w:hAnsi="Times New Roman" w:cs="Times New Roman"/>
                <w:sz w:val="18"/>
                <w:szCs w:val="18"/>
                <w:lang w:val="en-US" w:eastAsia="ru-RU"/>
              </w:rPr>
              <w:t>.1 2), 3), 4) (AB ex.1);</w:t>
            </w:r>
          </w:p>
        </w:tc>
        <w:tc>
          <w:tcPr>
            <w:tcW w:w="1276" w:type="dxa"/>
            <w:gridSpan w:val="3"/>
          </w:tcPr>
          <w:p w:rsidR="00C75ACA" w:rsidRPr="0087668E" w:rsidRDefault="00C75ACA" w:rsidP="00C75ACA">
            <w:pPr>
              <w:autoSpaceDE w:val="0"/>
              <w:autoSpaceDN w:val="0"/>
              <w:adjustRightInd w:val="0"/>
              <w:spacing w:after="0" w:line="206" w:lineRule="exact"/>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sz w:val="18"/>
                <w:szCs w:val="18"/>
                <w:lang w:val="en-US"/>
              </w:rPr>
              <w:t>2 (AB ex.2)</w:t>
            </w:r>
            <w:r w:rsidRPr="00C75ACA">
              <w:rPr>
                <w:rFonts w:ascii="Times New Roman" w:eastAsia="Times New Roman" w:hAnsi="Times New Roman" w:cs="Times New Roman"/>
                <w:i/>
                <w:iCs/>
                <w:sz w:val="18"/>
                <w:szCs w:val="18"/>
                <w:lang w:val="en-US" w:eastAsia="ru-RU"/>
              </w:rPr>
              <w:t xml:space="preserve"> </w:t>
            </w:r>
            <w:r w:rsidRPr="0087668E">
              <w:rPr>
                <w:rFonts w:ascii="Times New Roman" w:eastAsia="Times New Roman" w:hAnsi="Times New Roman" w:cs="Times New Roman"/>
                <w:i/>
                <w:iCs/>
                <w:sz w:val="18"/>
                <w:szCs w:val="18"/>
                <w:lang w:eastAsia="ru-RU"/>
              </w:rPr>
              <w:t>Речевой</w:t>
            </w:r>
            <w:r w:rsidRPr="00E16641">
              <w:rPr>
                <w:rFonts w:ascii="Times New Roman" w:eastAsia="Times New Roman" w:hAnsi="Times New Roman" w:cs="Times New Roman"/>
                <w:i/>
                <w:iCs/>
                <w:sz w:val="18"/>
                <w:szCs w:val="18"/>
                <w:lang w:val="en-US" w:eastAsia="ru-RU"/>
              </w:rPr>
              <w:t xml:space="preserve"> </w:t>
            </w:r>
            <w:r w:rsidRPr="0087668E">
              <w:rPr>
                <w:rFonts w:ascii="Times New Roman" w:eastAsia="Times New Roman" w:hAnsi="Times New Roman" w:cs="Times New Roman"/>
                <w:i/>
                <w:iCs/>
                <w:sz w:val="18"/>
                <w:szCs w:val="18"/>
                <w:lang w:eastAsia="ru-RU"/>
              </w:rPr>
              <w:t>материал</w:t>
            </w:r>
            <w:r w:rsidRPr="00E16641">
              <w:rPr>
                <w:rFonts w:ascii="Times New Roman" w:eastAsia="Times New Roman" w:hAnsi="Times New Roman" w:cs="Times New Roman"/>
                <w:i/>
                <w:iCs/>
                <w:sz w:val="18"/>
                <w:szCs w:val="18"/>
                <w:lang w:val="en-US" w:eastAsia="ru-RU"/>
              </w:rPr>
              <w:t xml:space="preserve"> </w:t>
            </w:r>
            <w:r w:rsidRPr="0087668E">
              <w:rPr>
                <w:rFonts w:ascii="Times New Roman" w:eastAsia="Times New Roman" w:hAnsi="Times New Roman" w:cs="Times New Roman"/>
                <w:i/>
                <w:iCs/>
                <w:sz w:val="18"/>
                <w:szCs w:val="18"/>
                <w:lang w:eastAsia="ru-RU"/>
              </w:rPr>
              <w:t>предыдущих</w:t>
            </w:r>
            <w:r w:rsidRPr="00E16641">
              <w:rPr>
                <w:rFonts w:ascii="Times New Roman" w:eastAsia="Times New Roman" w:hAnsi="Times New Roman" w:cs="Times New Roman"/>
                <w:i/>
                <w:iCs/>
                <w:sz w:val="18"/>
                <w:szCs w:val="18"/>
                <w:lang w:val="en-US" w:eastAsia="ru-RU"/>
              </w:rPr>
              <w:t xml:space="preserve"> </w:t>
            </w:r>
            <w:r w:rsidRPr="0087668E">
              <w:rPr>
                <w:rFonts w:ascii="Times New Roman" w:eastAsia="Times New Roman" w:hAnsi="Times New Roman" w:cs="Times New Roman"/>
                <w:i/>
                <w:iCs/>
                <w:sz w:val="18"/>
                <w:szCs w:val="18"/>
                <w:lang w:eastAsia="ru-RU"/>
              </w:rPr>
              <w:lastRenderedPageBreak/>
              <w:t>уроков</w:t>
            </w:r>
            <w:r w:rsidRPr="0087668E">
              <w:rPr>
                <w:rFonts w:ascii="Times New Roman" w:eastAsia="Times New Roman" w:hAnsi="Times New Roman" w:cs="Times New Roman"/>
                <w:i/>
                <w:iCs/>
                <w:sz w:val="18"/>
                <w:szCs w:val="18"/>
                <w:lang w:val="en-US" w:eastAsia="ru-RU"/>
              </w:rPr>
              <w:t xml:space="preserve">; </w:t>
            </w:r>
            <w:r w:rsidRPr="0087668E">
              <w:rPr>
                <w:rFonts w:ascii="Times New Roman" w:eastAsia="Times New Roman" w:hAnsi="Times New Roman" w:cs="Times New Roman"/>
                <w:i/>
                <w:iCs/>
                <w:sz w:val="18"/>
                <w:szCs w:val="18"/>
                <w:lang w:eastAsia="ru-RU"/>
              </w:rPr>
              <w:t>речевые</w:t>
            </w:r>
            <w:r w:rsidRPr="00C75ACA">
              <w:rPr>
                <w:rFonts w:ascii="Times New Roman" w:eastAsia="Times New Roman" w:hAnsi="Times New Roman" w:cs="Times New Roman"/>
                <w:i/>
                <w:iCs/>
                <w:sz w:val="18"/>
                <w:szCs w:val="18"/>
                <w:lang w:val="en-US" w:eastAsia="ru-RU"/>
              </w:rPr>
              <w:t xml:space="preserve"> </w:t>
            </w:r>
            <w:r w:rsidRPr="0087668E">
              <w:rPr>
                <w:rFonts w:ascii="Times New Roman" w:eastAsia="Times New Roman" w:hAnsi="Times New Roman" w:cs="Times New Roman"/>
                <w:i/>
                <w:iCs/>
                <w:sz w:val="18"/>
                <w:szCs w:val="18"/>
                <w:lang w:eastAsia="ru-RU"/>
              </w:rPr>
              <w:t>функции</w:t>
            </w:r>
            <w:r w:rsidRPr="0087668E">
              <w:rPr>
                <w:rFonts w:ascii="Times New Roman" w:eastAsia="Times New Roman" w:hAnsi="Times New Roman" w:cs="Times New Roman"/>
                <w:i/>
                <w:iCs/>
                <w:sz w:val="18"/>
                <w:szCs w:val="18"/>
                <w:lang w:val="en-US" w:eastAsia="ru-RU"/>
              </w:rPr>
              <w:t xml:space="preserve">: </w:t>
            </w:r>
            <w:r w:rsidRPr="0087668E">
              <w:rPr>
                <w:rFonts w:ascii="Times New Roman" w:eastAsia="Times New Roman" w:hAnsi="Times New Roman" w:cs="Times New Roman"/>
                <w:sz w:val="18"/>
                <w:szCs w:val="18"/>
                <w:lang w:val="en-US" w:eastAsia="ru-RU"/>
              </w:rPr>
              <w:t>describing the weather, saying about the way you feel in different weather, saying what you will do/are going to do, expressing the condition on which you will do this or that</w:t>
            </w:r>
          </w:p>
        </w:tc>
        <w:tc>
          <w:tcPr>
            <w:tcW w:w="1277" w:type="dxa"/>
            <w:gridSpan w:val="3"/>
          </w:tcPr>
          <w:p w:rsidR="00C75ACA" w:rsidRPr="0087668E" w:rsidRDefault="00C75ACA" w:rsidP="00C75ACA">
            <w:pPr>
              <w:autoSpaceDE w:val="0"/>
              <w:autoSpaceDN w:val="0"/>
              <w:adjustRightInd w:val="0"/>
              <w:spacing w:after="0" w:line="240" w:lineRule="auto"/>
              <w:rPr>
                <w:rFonts w:ascii="Times New Roman" w:eastAsia="Times New Roman" w:hAnsi="Times New Roman" w:cs="Times New Roman"/>
                <w:sz w:val="18"/>
                <w:szCs w:val="18"/>
                <w:lang w:val="en-US"/>
              </w:rPr>
            </w:pPr>
            <w:r w:rsidRPr="0087668E">
              <w:rPr>
                <w:rFonts w:ascii="Times New Roman" w:eastAsia="Times New Roman" w:hAnsi="Times New Roman" w:cs="Times New Roman"/>
                <w:sz w:val="18"/>
                <w:szCs w:val="18"/>
                <w:lang w:eastAsia="ru-RU"/>
              </w:rPr>
              <w:lastRenderedPageBreak/>
              <w:t xml:space="preserve">упр.1 </w:t>
            </w:r>
            <w:r w:rsidRPr="0087668E">
              <w:rPr>
                <w:rFonts w:ascii="Times New Roman" w:eastAsia="Times New Roman" w:hAnsi="Times New Roman" w:cs="Times New Roman"/>
                <w:sz w:val="18"/>
                <w:szCs w:val="18"/>
                <w:lang w:val="en-US" w:eastAsia="ru-RU"/>
              </w:rPr>
              <w:t>1)</w:t>
            </w:r>
          </w:p>
        </w:tc>
        <w:tc>
          <w:tcPr>
            <w:tcW w:w="1276" w:type="dxa"/>
          </w:tcPr>
          <w:p w:rsidR="00C75ACA" w:rsidRPr="009B0F8B" w:rsidRDefault="00C75ACA" w:rsidP="00C75ACA">
            <w:pPr>
              <w:pStyle w:val="Style7"/>
              <w:widowControl/>
              <w:rPr>
                <w:rFonts w:eastAsia="Calibri"/>
                <w:sz w:val="20"/>
                <w:szCs w:val="20"/>
              </w:rPr>
            </w:pPr>
            <w:r w:rsidRPr="009B0F8B">
              <w:rPr>
                <w:rFonts w:eastAsia="Calibri"/>
                <w:sz w:val="20"/>
                <w:szCs w:val="20"/>
              </w:rPr>
              <w:t xml:space="preserve">Аудиодиск, карточки с индивидуальными </w:t>
            </w:r>
            <w:r w:rsidRPr="009B0F8B">
              <w:rPr>
                <w:rFonts w:eastAsia="Calibri"/>
                <w:sz w:val="20"/>
                <w:szCs w:val="20"/>
              </w:rPr>
              <w:lastRenderedPageBreak/>
              <w:t>заданиями по теме, проектор</w:t>
            </w:r>
          </w:p>
          <w:p w:rsidR="00C75ACA" w:rsidRPr="00351446" w:rsidRDefault="00C75ACA" w:rsidP="00C75ACA">
            <w:pPr>
              <w:pStyle w:val="Style15"/>
              <w:widowControl/>
              <w:spacing w:line="240" w:lineRule="auto"/>
              <w:rPr>
                <w:rStyle w:val="FontStyle27"/>
              </w:rPr>
            </w:pPr>
            <w:r w:rsidRPr="009B0F8B">
              <w:rPr>
                <w:rFonts w:eastAsia="Calibri"/>
                <w:sz w:val="20"/>
                <w:szCs w:val="20"/>
              </w:rPr>
              <w:t>Грамматические таблиц по теме урока</w:t>
            </w:r>
          </w:p>
          <w:p w:rsidR="00C75ACA" w:rsidRPr="0087668E" w:rsidRDefault="00C75ACA" w:rsidP="0087668E">
            <w:pPr>
              <w:autoSpaceDE w:val="0"/>
              <w:autoSpaceDN w:val="0"/>
              <w:adjustRightInd w:val="0"/>
              <w:spacing w:after="0" w:line="240" w:lineRule="auto"/>
              <w:rPr>
                <w:rFonts w:ascii="Times New Roman" w:eastAsia="Times New Roman" w:hAnsi="Times New Roman" w:cs="Times New Roman"/>
                <w:sz w:val="18"/>
                <w:szCs w:val="18"/>
                <w:lang w:val="en-US" w:eastAsia="ru-RU"/>
              </w:rPr>
            </w:pPr>
          </w:p>
        </w:tc>
      </w:tr>
      <w:tr w:rsidR="00C75ACA" w:rsidRPr="00846DD1" w:rsidTr="00C75ACA">
        <w:tc>
          <w:tcPr>
            <w:tcW w:w="813" w:type="dxa"/>
            <w:gridSpan w:val="2"/>
          </w:tcPr>
          <w:p w:rsidR="00C75ACA" w:rsidRPr="00C75ACA" w:rsidRDefault="00C75ACA" w:rsidP="0087668E">
            <w:pPr>
              <w:spacing w:after="0" w:line="240" w:lineRule="auto"/>
              <w:rPr>
                <w:rFonts w:ascii="Times New Roman" w:eastAsia="Times New Roman" w:hAnsi="Times New Roman" w:cs="Times New Roman"/>
                <w:b/>
                <w:lang w:eastAsia="ru-RU"/>
              </w:rPr>
            </w:pPr>
            <w:r w:rsidRPr="0087668E">
              <w:rPr>
                <w:rFonts w:ascii="Times New Roman" w:eastAsia="Times New Roman" w:hAnsi="Times New Roman" w:cs="Times New Roman"/>
                <w:lang w:eastAsia="ru-RU"/>
              </w:rPr>
              <w:lastRenderedPageBreak/>
              <w:t>03.03.2015</w:t>
            </w:r>
          </w:p>
        </w:tc>
        <w:tc>
          <w:tcPr>
            <w:tcW w:w="1278" w:type="dxa"/>
            <w:gridSpan w:val="2"/>
          </w:tcPr>
          <w:p w:rsidR="00C75ACA" w:rsidRPr="0087668E" w:rsidRDefault="00C75ACA" w:rsidP="0087668E">
            <w:pPr>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Самоконтроль по речевому материалу главы 6. Аудирование</w:t>
            </w:r>
          </w:p>
        </w:tc>
        <w:tc>
          <w:tcPr>
            <w:tcW w:w="1560" w:type="dxa"/>
            <w:gridSpan w:val="2"/>
          </w:tcPr>
          <w:p w:rsidR="00C75ACA" w:rsidRPr="0087668E" w:rsidRDefault="00C75ACA" w:rsidP="0087668E">
            <w:pPr>
              <w:spacing w:after="0" w:line="240" w:lineRule="auto"/>
              <w:rPr>
                <w:rFonts w:ascii="Times New Roman" w:eastAsia="Times New Roman" w:hAnsi="Times New Roman" w:cs="Times New Roman"/>
                <w:lang w:eastAsia="ru-RU"/>
              </w:rPr>
            </w:pPr>
          </w:p>
        </w:tc>
        <w:tc>
          <w:tcPr>
            <w:tcW w:w="986" w:type="dxa"/>
          </w:tcPr>
          <w:p w:rsidR="00C75ACA" w:rsidRPr="0087668E" w:rsidRDefault="00C75ACA" w:rsidP="0087668E">
            <w:pPr>
              <w:spacing w:after="0" w:line="240" w:lineRule="auto"/>
              <w:rPr>
                <w:rFonts w:ascii="Times New Roman" w:eastAsia="Times New Roman" w:hAnsi="Times New Roman" w:cs="Times New Roman"/>
                <w:lang w:eastAsia="ru-RU"/>
              </w:rPr>
            </w:pPr>
          </w:p>
        </w:tc>
        <w:tc>
          <w:tcPr>
            <w:tcW w:w="1703" w:type="dxa"/>
            <w:vMerge w:val="restart"/>
          </w:tcPr>
          <w:p w:rsidR="00C75ACA" w:rsidRPr="0087668E" w:rsidRDefault="00C75ACA" w:rsidP="0087668E">
            <w:pPr>
              <w:autoSpaceDE w:val="0"/>
              <w:autoSpaceDN w:val="0"/>
              <w:adjustRightInd w:val="0"/>
              <w:spacing w:after="0" w:line="206" w:lineRule="exact"/>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Контроль основных навыков и умений, над которыми велась работа в данном цикле уроков (контроль умения учащихся</w:t>
            </w:r>
          </w:p>
          <w:p w:rsidR="00C75ACA" w:rsidRPr="0087668E" w:rsidRDefault="00C75ACA" w:rsidP="0087668E">
            <w:pPr>
              <w:autoSpaceDE w:val="0"/>
              <w:autoSpaceDN w:val="0"/>
              <w:adjustRightInd w:val="0"/>
              <w:spacing w:after="0" w:line="206" w:lineRule="exact"/>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самостоятельно оценивать себя в разных видах речевой деятельности).</w:t>
            </w:r>
          </w:p>
        </w:tc>
        <w:tc>
          <w:tcPr>
            <w:tcW w:w="1420" w:type="dxa"/>
            <w:vMerge w:val="restart"/>
          </w:tcPr>
          <w:p w:rsidR="00C75ACA" w:rsidRPr="0087668E" w:rsidRDefault="00C75ACA" w:rsidP="0087668E">
            <w:pPr>
              <w:autoSpaceDE w:val="0"/>
              <w:autoSpaceDN w:val="0"/>
              <w:adjustRightInd w:val="0"/>
              <w:spacing w:after="0" w:line="206" w:lineRule="exact"/>
              <w:rPr>
                <w:rFonts w:ascii="Times New Roman" w:eastAsia="Times New Roman" w:hAnsi="Times New Roman" w:cs="Times New Roman"/>
                <w:sz w:val="18"/>
                <w:szCs w:val="18"/>
                <w:lang w:eastAsia="ru-RU"/>
              </w:rPr>
            </w:pPr>
            <w:r w:rsidRPr="0087668E">
              <w:rPr>
                <w:rFonts w:ascii="Times New Roman" w:eastAsia="Times New Roman" w:hAnsi="Times New Roman" w:cs="Times New Roman"/>
                <w:i/>
                <w:iCs/>
                <w:sz w:val="18"/>
                <w:szCs w:val="18"/>
                <w:lang w:eastAsia="ru-RU"/>
              </w:rPr>
              <w:t xml:space="preserve">Тема: </w:t>
            </w:r>
            <w:r w:rsidRPr="0087668E">
              <w:rPr>
                <w:rFonts w:ascii="Times New Roman" w:eastAsia="Times New Roman" w:hAnsi="Times New Roman" w:cs="Times New Roman"/>
                <w:sz w:val="18"/>
                <w:szCs w:val="18"/>
                <w:lang w:eastAsia="ru-RU"/>
              </w:rPr>
              <w:t>«Погода»; знакомство с различными способами прогнозирования</w:t>
            </w:r>
          </w:p>
          <w:p w:rsidR="00C75ACA" w:rsidRPr="0087668E" w:rsidRDefault="00C75ACA" w:rsidP="0087668E">
            <w:pPr>
              <w:autoSpaceDE w:val="0"/>
              <w:autoSpaceDN w:val="0"/>
              <w:adjustRightInd w:val="0"/>
              <w:spacing w:after="0" w:line="240" w:lineRule="auto"/>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погоды.</w:t>
            </w:r>
          </w:p>
        </w:tc>
        <w:tc>
          <w:tcPr>
            <w:tcW w:w="1277" w:type="dxa"/>
            <w:vMerge w:val="restart"/>
          </w:tcPr>
          <w:p w:rsidR="00C75ACA" w:rsidRPr="0087668E" w:rsidRDefault="00C75ACA" w:rsidP="0087668E">
            <w:pPr>
              <w:autoSpaceDE w:val="0"/>
              <w:autoSpaceDN w:val="0"/>
              <w:adjustRightInd w:val="0"/>
              <w:spacing w:after="0" w:line="211" w:lineRule="exact"/>
              <w:rPr>
                <w:rFonts w:ascii="Times New Roman" w:eastAsia="Times New Roman" w:hAnsi="Times New Roman" w:cs="Times New Roman"/>
                <w:i/>
                <w:iCs/>
                <w:sz w:val="18"/>
                <w:szCs w:val="18"/>
                <w:lang w:eastAsia="ru-RU"/>
              </w:rPr>
            </w:pPr>
            <w:r w:rsidRPr="0087668E">
              <w:rPr>
                <w:rFonts w:ascii="Times New Roman" w:eastAsia="Times New Roman" w:hAnsi="Times New Roman" w:cs="Times New Roman"/>
                <w:i/>
                <w:iCs/>
                <w:sz w:val="18"/>
                <w:szCs w:val="18"/>
                <w:lang w:eastAsia="ru-RU"/>
              </w:rPr>
              <w:t>Речевой материал предыдущих уроков</w:t>
            </w:r>
          </w:p>
          <w:p w:rsidR="00C75ACA" w:rsidRPr="0087668E" w:rsidRDefault="00C75ACA" w:rsidP="0087668E">
            <w:pPr>
              <w:autoSpaceDE w:val="0"/>
              <w:autoSpaceDN w:val="0"/>
              <w:adjustRightInd w:val="0"/>
              <w:spacing w:after="0" w:line="206" w:lineRule="exact"/>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 xml:space="preserve">упр.1 </w:t>
            </w:r>
            <w:r w:rsidRPr="0087668E">
              <w:rPr>
                <w:rFonts w:ascii="Times New Roman" w:eastAsia="Times New Roman" w:hAnsi="Times New Roman" w:cs="Times New Roman"/>
                <w:sz w:val="18"/>
                <w:szCs w:val="18"/>
                <w:lang w:val="en-US" w:eastAsia="ru-RU"/>
              </w:rPr>
              <w:t>ReadingComprehension</w:t>
            </w:r>
            <w:r w:rsidRPr="0087668E">
              <w:rPr>
                <w:rFonts w:ascii="Times New Roman" w:eastAsia="Times New Roman" w:hAnsi="Times New Roman" w:cs="Times New Roman"/>
                <w:sz w:val="18"/>
                <w:szCs w:val="18"/>
                <w:lang w:eastAsia="ru-RU"/>
              </w:rPr>
              <w:t xml:space="preserve"> (</w:t>
            </w:r>
            <w:r w:rsidRPr="0087668E">
              <w:rPr>
                <w:rFonts w:ascii="Times New Roman" w:eastAsia="Times New Roman" w:hAnsi="Times New Roman" w:cs="Times New Roman"/>
                <w:sz w:val="18"/>
                <w:szCs w:val="18"/>
                <w:lang w:val="en-US" w:eastAsia="ru-RU"/>
              </w:rPr>
              <w:t>ABp</w:t>
            </w:r>
            <w:r w:rsidRPr="0087668E">
              <w:rPr>
                <w:rFonts w:ascii="Times New Roman" w:eastAsia="Times New Roman" w:hAnsi="Times New Roman" w:cs="Times New Roman"/>
                <w:sz w:val="18"/>
                <w:szCs w:val="18"/>
                <w:lang w:eastAsia="ru-RU"/>
              </w:rPr>
              <w:t>.96,</w:t>
            </w:r>
          </w:p>
          <w:p w:rsidR="00C75ACA" w:rsidRPr="0087668E" w:rsidRDefault="00C75ACA" w:rsidP="0087668E">
            <w:pPr>
              <w:autoSpaceDE w:val="0"/>
              <w:autoSpaceDN w:val="0"/>
              <w:adjustRightInd w:val="0"/>
              <w:spacing w:after="0" w:line="206" w:lineRule="exact"/>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sz w:val="18"/>
                <w:szCs w:val="18"/>
                <w:lang w:val="en-US"/>
              </w:rPr>
              <w:t>II); VII New words and word combinations from Unit 6.</w:t>
            </w:r>
          </w:p>
        </w:tc>
        <w:tc>
          <w:tcPr>
            <w:tcW w:w="1276" w:type="dxa"/>
            <w:gridSpan w:val="3"/>
            <w:vMerge w:val="restart"/>
          </w:tcPr>
          <w:p w:rsidR="00C75ACA" w:rsidRPr="0087668E" w:rsidRDefault="00C75ACA" w:rsidP="0087668E">
            <w:pPr>
              <w:autoSpaceDE w:val="0"/>
              <w:autoSpaceDN w:val="0"/>
              <w:adjustRightInd w:val="0"/>
              <w:spacing w:after="0" w:line="211" w:lineRule="exact"/>
              <w:rPr>
                <w:rFonts w:ascii="Times New Roman" w:eastAsia="Times New Roman" w:hAnsi="Times New Roman" w:cs="Times New Roman"/>
                <w:i/>
                <w:iCs/>
                <w:sz w:val="18"/>
                <w:szCs w:val="18"/>
                <w:lang w:val="en-US" w:eastAsia="ru-RU"/>
              </w:rPr>
            </w:pPr>
            <w:r w:rsidRPr="0087668E">
              <w:rPr>
                <w:rFonts w:ascii="Times New Roman" w:eastAsia="Times New Roman" w:hAnsi="Times New Roman" w:cs="Times New Roman"/>
                <w:i/>
                <w:iCs/>
                <w:sz w:val="18"/>
                <w:szCs w:val="18"/>
                <w:lang w:eastAsia="ru-RU"/>
              </w:rPr>
              <w:t>Речевойматериалпредыдущихуроков</w:t>
            </w:r>
          </w:p>
          <w:p w:rsidR="00C75ACA" w:rsidRPr="0087668E" w:rsidRDefault="00C75ACA" w:rsidP="0087668E">
            <w:pPr>
              <w:autoSpaceDE w:val="0"/>
              <w:autoSpaceDN w:val="0"/>
              <w:adjustRightInd w:val="0"/>
              <w:spacing w:after="0" w:line="206" w:lineRule="exact"/>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sz w:val="18"/>
                <w:szCs w:val="18"/>
                <w:lang w:eastAsia="ru-RU"/>
              </w:rPr>
              <w:t>упр</w:t>
            </w:r>
            <w:r w:rsidRPr="0087668E">
              <w:rPr>
                <w:rFonts w:ascii="Times New Roman" w:eastAsia="Times New Roman" w:hAnsi="Times New Roman" w:cs="Times New Roman"/>
                <w:sz w:val="18"/>
                <w:szCs w:val="18"/>
                <w:lang w:val="en-US" w:eastAsia="ru-RU"/>
              </w:rPr>
              <w:t>.Listening Comprehension (AB</w:t>
            </w:r>
          </w:p>
          <w:p w:rsidR="00C75ACA" w:rsidRPr="0087668E" w:rsidRDefault="00C75ACA" w:rsidP="0087668E">
            <w:pPr>
              <w:autoSpaceDE w:val="0"/>
              <w:autoSpaceDN w:val="0"/>
              <w:adjustRightInd w:val="0"/>
              <w:spacing w:after="0" w:line="240" w:lineRule="auto"/>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sz w:val="18"/>
                <w:szCs w:val="18"/>
                <w:lang w:val="en-US"/>
              </w:rPr>
              <w:t>p.96, I)</w:t>
            </w:r>
          </w:p>
        </w:tc>
        <w:tc>
          <w:tcPr>
            <w:tcW w:w="1276" w:type="dxa"/>
            <w:gridSpan w:val="3"/>
            <w:vMerge w:val="restart"/>
          </w:tcPr>
          <w:p w:rsidR="00C75ACA" w:rsidRPr="0087668E" w:rsidRDefault="00C75ACA" w:rsidP="0087668E">
            <w:pPr>
              <w:autoSpaceDE w:val="0"/>
              <w:autoSpaceDN w:val="0"/>
              <w:adjustRightInd w:val="0"/>
              <w:spacing w:after="0" w:line="211" w:lineRule="exact"/>
              <w:rPr>
                <w:rFonts w:ascii="Times New Roman" w:eastAsia="Times New Roman" w:hAnsi="Times New Roman" w:cs="Times New Roman"/>
                <w:i/>
                <w:iCs/>
                <w:sz w:val="18"/>
                <w:szCs w:val="18"/>
                <w:lang w:eastAsia="ru-RU"/>
              </w:rPr>
            </w:pPr>
            <w:r w:rsidRPr="0087668E">
              <w:rPr>
                <w:rFonts w:ascii="Times New Roman" w:eastAsia="Times New Roman" w:hAnsi="Times New Roman" w:cs="Times New Roman"/>
                <w:i/>
                <w:iCs/>
                <w:sz w:val="18"/>
                <w:szCs w:val="18"/>
                <w:lang w:eastAsia="ru-RU"/>
              </w:rPr>
              <w:t>Речевой материал предыдущих уроков</w:t>
            </w:r>
          </w:p>
          <w:p w:rsidR="00C75ACA" w:rsidRPr="0087668E" w:rsidRDefault="00C75ACA" w:rsidP="0087668E">
            <w:pPr>
              <w:autoSpaceDE w:val="0"/>
              <w:autoSpaceDN w:val="0"/>
              <w:adjustRightInd w:val="0"/>
              <w:spacing w:after="0" w:line="240" w:lineRule="auto"/>
              <w:rPr>
                <w:rFonts w:ascii="Times New Roman" w:eastAsia="Times New Roman" w:hAnsi="Times New Roman" w:cs="Times New Roman"/>
                <w:sz w:val="24"/>
                <w:szCs w:val="24"/>
                <w:lang w:eastAsia="ru-RU"/>
              </w:rPr>
            </w:pPr>
            <w:r w:rsidRPr="0087668E">
              <w:rPr>
                <w:rFonts w:ascii="Times New Roman" w:eastAsia="Times New Roman" w:hAnsi="Times New Roman" w:cs="Times New Roman"/>
                <w:sz w:val="18"/>
                <w:szCs w:val="18"/>
                <w:lang w:eastAsia="ru-RU"/>
              </w:rPr>
              <w:t xml:space="preserve">упр.3 </w:t>
            </w:r>
            <w:r w:rsidRPr="0087668E">
              <w:rPr>
                <w:rFonts w:ascii="Times New Roman" w:eastAsia="Times New Roman" w:hAnsi="Times New Roman" w:cs="Times New Roman"/>
                <w:sz w:val="18"/>
                <w:szCs w:val="18"/>
                <w:lang w:val="en-US" w:eastAsia="ru-RU"/>
              </w:rPr>
              <w:t>Speaking</w:t>
            </w:r>
          </w:p>
        </w:tc>
        <w:tc>
          <w:tcPr>
            <w:tcW w:w="1277" w:type="dxa"/>
            <w:gridSpan w:val="3"/>
            <w:vMerge w:val="restart"/>
          </w:tcPr>
          <w:p w:rsidR="00C75ACA" w:rsidRPr="0087668E" w:rsidRDefault="00C75ACA" w:rsidP="0087668E">
            <w:pPr>
              <w:autoSpaceDE w:val="0"/>
              <w:autoSpaceDN w:val="0"/>
              <w:adjustRightInd w:val="0"/>
              <w:spacing w:after="0" w:line="206" w:lineRule="exact"/>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sz w:val="18"/>
                <w:szCs w:val="18"/>
                <w:lang w:eastAsia="ru-RU"/>
              </w:rPr>
              <w:t>упр</w:t>
            </w:r>
            <w:r w:rsidRPr="0087668E">
              <w:rPr>
                <w:rFonts w:ascii="Times New Roman" w:eastAsia="Times New Roman" w:hAnsi="Times New Roman" w:cs="Times New Roman"/>
                <w:sz w:val="18"/>
                <w:szCs w:val="18"/>
                <w:lang w:val="en-US" w:eastAsia="ru-RU"/>
              </w:rPr>
              <w:t>.</w:t>
            </w:r>
            <w:r w:rsidRPr="0087668E">
              <w:rPr>
                <w:rFonts w:ascii="Times New Roman" w:eastAsia="Times New Roman" w:hAnsi="Times New Roman" w:cs="Times New Roman"/>
                <w:sz w:val="18"/>
                <w:szCs w:val="18"/>
                <w:lang w:eastAsia="ru-RU"/>
              </w:rPr>
              <w:t>Ш</w:t>
            </w:r>
            <w:r w:rsidRPr="0087668E">
              <w:rPr>
                <w:rFonts w:ascii="Times New Roman" w:eastAsia="Times New Roman" w:hAnsi="Times New Roman" w:cs="Times New Roman"/>
                <w:sz w:val="18"/>
                <w:szCs w:val="18"/>
                <w:lang w:val="en-US" w:eastAsia="ru-RU"/>
              </w:rPr>
              <w:t xml:space="preserve"> Use of English (AB p.97, III ); V Writing (AB p.99, IV); VI</w:t>
            </w:r>
          </w:p>
          <w:p w:rsidR="00C75ACA" w:rsidRPr="0087668E" w:rsidRDefault="00C75ACA" w:rsidP="0087668E">
            <w:pPr>
              <w:autoSpaceDE w:val="0"/>
              <w:autoSpaceDN w:val="0"/>
              <w:adjustRightInd w:val="0"/>
              <w:spacing w:after="0" w:line="206" w:lineRule="exact"/>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sz w:val="18"/>
                <w:szCs w:val="18"/>
                <w:lang w:val="en-US"/>
              </w:rPr>
              <w:t>Cultural Awareness (AB p.99, V); VIII Self-Assessment (AB p.100, VI)</w:t>
            </w:r>
          </w:p>
        </w:tc>
        <w:tc>
          <w:tcPr>
            <w:tcW w:w="1276" w:type="dxa"/>
            <w:vMerge w:val="restart"/>
          </w:tcPr>
          <w:p w:rsidR="00C75ACA" w:rsidRPr="009B0F8B" w:rsidRDefault="00C75ACA" w:rsidP="00C75ACA">
            <w:pPr>
              <w:pStyle w:val="Style7"/>
              <w:widowControl/>
              <w:rPr>
                <w:rFonts w:eastAsia="Calibri"/>
                <w:sz w:val="20"/>
                <w:szCs w:val="20"/>
              </w:rPr>
            </w:pPr>
            <w:r w:rsidRPr="009B0F8B">
              <w:rPr>
                <w:rFonts w:eastAsia="Calibri"/>
                <w:sz w:val="20"/>
                <w:szCs w:val="20"/>
              </w:rPr>
              <w:t>Аудиодиск, карточки с индивидуальными заданиями по теме, проектор</w:t>
            </w:r>
          </w:p>
          <w:p w:rsidR="00C75ACA" w:rsidRPr="00351446" w:rsidRDefault="00C75ACA" w:rsidP="00C75ACA">
            <w:pPr>
              <w:pStyle w:val="Style15"/>
              <w:widowControl/>
              <w:spacing w:line="240" w:lineRule="auto"/>
              <w:rPr>
                <w:rStyle w:val="FontStyle27"/>
              </w:rPr>
            </w:pPr>
            <w:r w:rsidRPr="009B0F8B">
              <w:rPr>
                <w:rFonts w:eastAsia="Calibri"/>
                <w:sz w:val="20"/>
                <w:szCs w:val="20"/>
              </w:rPr>
              <w:t>Грамматические таблиц по теме урока</w:t>
            </w:r>
          </w:p>
          <w:p w:rsidR="00C75ACA" w:rsidRPr="0087668E" w:rsidRDefault="00C75ACA" w:rsidP="0087668E">
            <w:pPr>
              <w:spacing w:after="0" w:line="240" w:lineRule="auto"/>
              <w:rPr>
                <w:rFonts w:ascii="Times New Roman" w:eastAsia="Times New Roman" w:hAnsi="Times New Roman" w:cs="Times New Roman"/>
                <w:lang w:val="en-US" w:eastAsia="ru-RU"/>
              </w:rPr>
            </w:pPr>
          </w:p>
        </w:tc>
      </w:tr>
      <w:tr w:rsidR="00C75ACA" w:rsidRPr="0087668E" w:rsidTr="00C75ACA">
        <w:tc>
          <w:tcPr>
            <w:tcW w:w="813" w:type="dxa"/>
            <w:gridSpan w:val="2"/>
          </w:tcPr>
          <w:p w:rsidR="00C75ACA" w:rsidRPr="00C75ACA" w:rsidRDefault="00C75ACA" w:rsidP="0087668E">
            <w:pPr>
              <w:spacing w:after="0" w:line="240" w:lineRule="auto"/>
              <w:rPr>
                <w:rFonts w:ascii="Times New Roman" w:eastAsia="Times New Roman" w:hAnsi="Times New Roman" w:cs="Times New Roman"/>
                <w:b/>
                <w:lang w:eastAsia="ru-RU"/>
              </w:rPr>
            </w:pPr>
            <w:r w:rsidRPr="0087668E">
              <w:rPr>
                <w:rFonts w:ascii="Times New Roman" w:eastAsia="Times New Roman" w:hAnsi="Times New Roman" w:cs="Times New Roman"/>
                <w:lang w:eastAsia="ru-RU"/>
              </w:rPr>
              <w:t>05.03.2015</w:t>
            </w:r>
          </w:p>
        </w:tc>
        <w:tc>
          <w:tcPr>
            <w:tcW w:w="1278" w:type="dxa"/>
            <w:gridSpan w:val="2"/>
          </w:tcPr>
          <w:p w:rsidR="00C75ACA" w:rsidRPr="0087668E" w:rsidRDefault="00C75ACA" w:rsidP="0087668E">
            <w:pPr>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Самоконтроль по речевому материалу главы 6. Чтение,грамматика.</w:t>
            </w:r>
          </w:p>
        </w:tc>
        <w:tc>
          <w:tcPr>
            <w:tcW w:w="1560" w:type="dxa"/>
            <w:gridSpan w:val="2"/>
          </w:tcPr>
          <w:p w:rsidR="00C75ACA" w:rsidRPr="0087668E" w:rsidRDefault="00C75ACA" w:rsidP="0087668E">
            <w:pPr>
              <w:spacing w:after="0" w:line="240" w:lineRule="auto"/>
              <w:rPr>
                <w:rFonts w:ascii="Times New Roman" w:eastAsia="Times New Roman" w:hAnsi="Times New Roman" w:cs="Times New Roman"/>
                <w:lang w:eastAsia="ru-RU"/>
              </w:rPr>
            </w:pPr>
          </w:p>
        </w:tc>
        <w:tc>
          <w:tcPr>
            <w:tcW w:w="986" w:type="dxa"/>
          </w:tcPr>
          <w:p w:rsidR="00C75ACA" w:rsidRPr="0087668E" w:rsidRDefault="00C75ACA" w:rsidP="0087668E">
            <w:pPr>
              <w:spacing w:after="0" w:line="240" w:lineRule="auto"/>
              <w:rPr>
                <w:rFonts w:ascii="Times New Roman" w:eastAsia="Times New Roman" w:hAnsi="Times New Roman" w:cs="Times New Roman"/>
                <w:lang w:eastAsia="ru-RU"/>
              </w:rPr>
            </w:pPr>
          </w:p>
        </w:tc>
        <w:tc>
          <w:tcPr>
            <w:tcW w:w="1703" w:type="dxa"/>
            <w:vMerge/>
          </w:tcPr>
          <w:p w:rsidR="00C75ACA" w:rsidRPr="0087668E" w:rsidRDefault="00C75ACA" w:rsidP="0087668E">
            <w:pPr>
              <w:autoSpaceDE w:val="0"/>
              <w:autoSpaceDN w:val="0"/>
              <w:adjustRightInd w:val="0"/>
              <w:spacing w:after="0" w:line="206" w:lineRule="exact"/>
              <w:rPr>
                <w:rFonts w:ascii="Times New Roman" w:eastAsia="Times New Roman" w:hAnsi="Times New Roman" w:cs="Times New Roman"/>
                <w:sz w:val="18"/>
                <w:szCs w:val="18"/>
                <w:lang w:eastAsia="ru-RU"/>
              </w:rPr>
            </w:pPr>
          </w:p>
        </w:tc>
        <w:tc>
          <w:tcPr>
            <w:tcW w:w="1420" w:type="dxa"/>
            <w:vMerge/>
          </w:tcPr>
          <w:p w:rsidR="00C75ACA" w:rsidRPr="0087668E" w:rsidRDefault="00C75ACA" w:rsidP="0087668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277" w:type="dxa"/>
            <w:vMerge/>
          </w:tcPr>
          <w:p w:rsidR="00C75ACA" w:rsidRPr="0087668E" w:rsidRDefault="00C75ACA" w:rsidP="0087668E">
            <w:pPr>
              <w:autoSpaceDE w:val="0"/>
              <w:autoSpaceDN w:val="0"/>
              <w:adjustRightInd w:val="0"/>
              <w:spacing w:after="0" w:line="206" w:lineRule="exact"/>
              <w:rPr>
                <w:rFonts w:ascii="Times New Roman" w:eastAsia="Times New Roman" w:hAnsi="Times New Roman" w:cs="Times New Roman"/>
                <w:sz w:val="18"/>
                <w:szCs w:val="18"/>
                <w:lang w:val="en-US"/>
              </w:rPr>
            </w:pPr>
          </w:p>
        </w:tc>
        <w:tc>
          <w:tcPr>
            <w:tcW w:w="1276" w:type="dxa"/>
            <w:gridSpan w:val="3"/>
            <w:vMerge/>
          </w:tcPr>
          <w:p w:rsidR="00C75ACA" w:rsidRPr="0087668E" w:rsidRDefault="00C75ACA" w:rsidP="0087668E">
            <w:pPr>
              <w:autoSpaceDE w:val="0"/>
              <w:autoSpaceDN w:val="0"/>
              <w:adjustRightInd w:val="0"/>
              <w:spacing w:after="0" w:line="240" w:lineRule="auto"/>
              <w:rPr>
                <w:rFonts w:ascii="Times New Roman" w:eastAsia="Times New Roman" w:hAnsi="Times New Roman" w:cs="Times New Roman"/>
                <w:sz w:val="18"/>
                <w:szCs w:val="18"/>
                <w:lang w:val="en-US"/>
              </w:rPr>
            </w:pPr>
          </w:p>
        </w:tc>
        <w:tc>
          <w:tcPr>
            <w:tcW w:w="1276" w:type="dxa"/>
            <w:gridSpan w:val="3"/>
            <w:vMerge/>
          </w:tcPr>
          <w:p w:rsidR="00C75ACA" w:rsidRPr="0087668E" w:rsidRDefault="00C75ACA" w:rsidP="0087668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gridSpan w:val="3"/>
            <w:vMerge/>
          </w:tcPr>
          <w:p w:rsidR="00C75ACA" w:rsidRPr="0087668E" w:rsidRDefault="00C75ACA" w:rsidP="0087668E">
            <w:pPr>
              <w:autoSpaceDE w:val="0"/>
              <w:autoSpaceDN w:val="0"/>
              <w:adjustRightInd w:val="0"/>
              <w:spacing w:after="0" w:line="206" w:lineRule="exact"/>
              <w:rPr>
                <w:rFonts w:ascii="Times New Roman" w:eastAsia="Times New Roman" w:hAnsi="Times New Roman" w:cs="Times New Roman"/>
                <w:sz w:val="18"/>
                <w:szCs w:val="18"/>
                <w:lang w:val="en-US"/>
              </w:rPr>
            </w:pPr>
          </w:p>
        </w:tc>
        <w:tc>
          <w:tcPr>
            <w:tcW w:w="1276" w:type="dxa"/>
            <w:vMerge/>
          </w:tcPr>
          <w:p w:rsidR="00C75ACA" w:rsidRPr="0087668E" w:rsidRDefault="00C75ACA" w:rsidP="0087668E">
            <w:pPr>
              <w:spacing w:after="0" w:line="240" w:lineRule="auto"/>
              <w:rPr>
                <w:rFonts w:ascii="Times New Roman" w:eastAsia="Times New Roman" w:hAnsi="Times New Roman" w:cs="Times New Roman"/>
                <w:lang w:val="en-US" w:eastAsia="ru-RU"/>
              </w:rPr>
            </w:pPr>
          </w:p>
        </w:tc>
      </w:tr>
      <w:tr w:rsidR="00C75ACA" w:rsidRPr="0087668E" w:rsidTr="00C75ACA">
        <w:tc>
          <w:tcPr>
            <w:tcW w:w="813" w:type="dxa"/>
            <w:gridSpan w:val="2"/>
          </w:tcPr>
          <w:p w:rsidR="00C75ACA" w:rsidRPr="00C75ACA" w:rsidRDefault="00C75ACA" w:rsidP="0087668E">
            <w:pPr>
              <w:spacing w:after="0" w:line="240" w:lineRule="auto"/>
              <w:rPr>
                <w:rFonts w:ascii="Times New Roman" w:eastAsia="Times New Roman" w:hAnsi="Times New Roman" w:cs="Times New Roman"/>
                <w:b/>
                <w:lang w:eastAsia="ru-RU"/>
              </w:rPr>
            </w:pPr>
            <w:r w:rsidRPr="0087668E">
              <w:rPr>
                <w:rFonts w:ascii="Times New Roman" w:eastAsia="Times New Roman" w:hAnsi="Times New Roman" w:cs="Times New Roman"/>
                <w:lang w:eastAsia="ru-RU"/>
              </w:rPr>
              <w:t>06.03.2015</w:t>
            </w:r>
          </w:p>
        </w:tc>
        <w:tc>
          <w:tcPr>
            <w:tcW w:w="1278" w:type="dxa"/>
            <w:gridSpan w:val="2"/>
          </w:tcPr>
          <w:p w:rsidR="00C75ACA" w:rsidRPr="0087668E" w:rsidRDefault="00C75ACA" w:rsidP="0087668E">
            <w:pPr>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Закрепление лексики по теме.</w:t>
            </w:r>
          </w:p>
        </w:tc>
        <w:tc>
          <w:tcPr>
            <w:tcW w:w="1560" w:type="dxa"/>
            <w:gridSpan w:val="2"/>
          </w:tcPr>
          <w:p w:rsidR="00C75ACA" w:rsidRPr="0087668E" w:rsidRDefault="00C75ACA" w:rsidP="0087668E">
            <w:pPr>
              <w:spacing w:after="0" w:line="240" w:lineRule="auto"/>
              <w:rPr>
                <w:rFonts w:ascii="Times New Roman" w:eastAsia="Times New Roman" w:hAnsi="Times New Roman" w:cs="Times New Roman"/>
                <w:lang w:eastAsia="ru-RU"/>
              </w:rPr>
            </w:pPr>
          </w:p>
        </w:tc>
        <w:tc>
          <w:tcPr>
            <w:tcW w:w="986" w:type="dxa"/>
          </w:tcPr>
          <w:p w:rsidR="00C75ACA" w:rsidRPr="0087668E" w:rsidRDefault="00C75ACA" w:rsidP="0087668E">
            <w:pPr>
              <w:spacing w:after="0" w:line="240" w:lineRule="auto"/>
              <w:rPr>
                <w:rFonts w:ascii="Times New Roman" w:eastAsia="Times New Roman" w:hAnsi="Times New Roman" w:cs="Times New Roman"/>
                <w:lang w:eastAsia="ru-RU"/>
              </w:rPr>
            </w:pPr>
          </w:p>
        </w:tc>
        <w:tc>
          <w:tcPr>
            <w:tcW w:w="1703" w:type="dxa"/>
            <w:vMerge/>
          </w:tcPr>
          <w:p w:rsidR="00C75ACA" w:rsidRPr="0087668E" w:rsidRDefault="00C75ACA" w:rsidP="0087668E">
            <w:pPr>
              <w:spacing w:after="0" w:line="240" w:lineRule="auto"/>
              <w:rPr>
                <w:rFonts w:ascii="Times New Roman" w:eastAsia="Times New Roman" w:hAnsi="Times New Roman" w:cs="Times New Roman"/>
                <w:lang w:eastAsia="ru-RU"/>
              </w:rPr>
            </w:pPr>
          </w:p>
        </w:tc>
        <w:tc>
          <w:tcPr>
            <w:tcW w:w="1420" w:type="dxa"/>
            <w:vMerge/>
          </w:tcPr>
          <w:p w:rsidR="00C75ACA" w:rsidRPr="0087668E" w:rsidRDefault="00C75ACA" w:rsidP="0087668E">
            <w:pPr>
              <w:spacing w:after="0" w:line="240" w:lineRule="auto"/>
              <w:rPr>
                <w:rFonts w:ascii="Times New Roman" w:eastAsia="Times New Roman" w:hAnsi="Times New Roman" w:cs="Times New Roman"/>
                <w:lang w:eastAsia="ru-RU"/>
              </w:rPr>
            </w:pPr>
          </w:p>
        </w:tc>
        <w:tc>
          <w:tcPr>
            <w:tcW w:w="1277" w:type="dxa"/>
            <w:vMerge/>
          </w:tcPr>
          <w:p w:rsidR="00C75ACA" w:rsidRPr="0087668E" w:rsidRDefault="00C75ACA" w:rsidP="0087668E">
            <w:pPr>
              <w:spacing w:after="0" w:line="240" w:lineRule="auto"/>
              <w:rPr>
                <w:rFonts w:ascii="Times New Roman" w:eastAsia="Times New Roman" w:hAnsi="Times New Roman" w:cs="Times New Roman"/>
                <w:lang w:eastAsia="ru-RU"/>
              </w:rPr>
            </w:pPr>
          </w:p>
        </w:tc>
        <w:tc>
          <w:tcPr>
            <w:tcW w:w="1276" w:type="dxa"/>
            <w:gridSpan w:val="3"/>
            <w:vMerge/>
          </w:tcPr>
          <w:p w:rsidR="00C75ACA" w:rsidRPr="0087668E" w:rsidRDefault="00C75ACA" w:rsidP="0087668E">
            <w:pPr>
              <w:spacing w:after="0" w:line="240" w:lineRule="auto"/>
              <w:rPr>
                <w:rFonts w:ascii="Times New Roman" w:eastAsia="Times New Roman" w:hAnsi="Times New Roman" w:cs="Times New Roman"/>
                <w:lang w:eastAsia="ru-RU"/>
              </w:rPr>
            </w:pPr>
          </w:p>
        </w:tc>
        <w:tc>
          <w:tcPr>
            <w:tcW w:w="1276" w:type="dxa"/>
            <w:gridSpan w:val="3"/>
            <w:vMerge/>
          </w:tcPr>
          <w:p w:rsidR="00C75ACA" w:rsidRPr="0087668E" w:rsidRDefault="00C75ACA" w:rsidP="0087668E">
            <w:pPr>
              <w:spacing w:after="0" w:line="240" w:lineRule="auto"/>
              <w:rPr>
                <w:rFonts w:ascii="Times New Roman" w:eastAsia="Times New Roman" w:hAnsi="Times New Roman" w:cs="Times New Roman"/>
                <w:lang w:eastAsia="ru-RU"/>
              </w:rPr>
            </w:pPr>
          </w:p>
        </w:tc>
        <w:tc>
          <w:tcPr>
            <w:tcW w:w="1277" w:type="dxa"/>
            <w:gridSpan w:val="3"/>
            <w:vMerge/>
          </w:tcPr>
          <w:p w:rsidR="00C75ACA" w:rsidRPr="0087668E" w:rsidRDefault="00C75ACA" w:rsidP="0087668E">
            <w:pPr>
              <w:spacing w:after="0" w:line="240" w:lineRule="auto"/>
              <w:rPr>
                <w:rFonts w:ascii="Times New Roman" w:eastAsia="Times New Roman" w:hAnsi="Times New Roman" w:cs="Times New Roman"/>
                <w:lang w:eastAsia="ru-RU"/>
              </w:rPr>
            </w:pPr>
          </w:p>
        </w:tc>
        <w:tc>
          <w:tcPr>
            <w:tcW w:w="1276" w:type="dxa"/>
            <w:vMerge/>
          </w:tcPr>
          <w:p w:rsidR="00C75ACA" w:rsidRPr="0087668E" w:rsidRDefault="00C75ACA" w:rsidP="0087668E">
            <w:pPr>
              <w:spacing w:after="0" w:line="240" w:lineRule="auto"/>
              <w:rPr>
                <w:rFonts w:ascii="Times New Roman" w:eastAsia="Times New Roman" w:hAnsi="Times New Roman" w:cs="Times New Roman"/>
                <w:lang w:eastAsia="ru-RU"/>
              </w:rPr>
            </w:pPr>
          </w:p>
        </w:tc>
      </w:tr>
      <w:tr w:rsidR="00C75ACA" w:rsidRPr="0087668E" w:rsidTr="003D4BCF">
        <w:tc>
          <w:tcPr>
            <w:tcW w:w="813" w:type="dxa"/>
            <w:gridSpan w:val="2"/>
            <w:tcBorders>
              <w:bottom w:val="single" w:sz="4" w:space="0" w:color="000000"/>
            </w:tcBorders>
          </w:tcPr>
          <w:p w:rsidR="00C75ACA" w:rsidRPr="00C75ACA" w:rsidRDefault="00C75ACA" w:rsidP="0087668E">
            <w:pPr>
              <w:spacing w:after="0" w:line="240" w:lineRule="auto"/>
              <w:rPr>
                <w:rFonts w:ascii="Times New Roman" w:eastAsia="Times New Roman" w:hAnsi="Times New Roman" w:cs="Times New Roman"/>
                <w:b/>
                <w:lang w:eastAsia="ru-RU"/>
              </w:rPr>
            </w:pPr>
            <w:r w:rsidRPr="0087668E">
              <w:rPr>
                <w:rFonts w:ascii="Times New Roman" w:eastAsia="Times New Roman" w:hAnsi="Times New Roman" w:cs="Times New Roman"/>
                <w:lang w:eastAsia="ru-RU"/>
              </w:rPr>
              <w:t>10.03.</w:t>
            </w:r>
            <w:r w:rsidRPr="0087668E">
              <w:rPr>
                <w:rFonts w:ascii="Times New Roman" w:eastAsia="Times New Roman" w:hAnsi="Times New Roman" w:cs="Times New Roman"/>
                <w:lang w:eastAsia="ru-RU"/>
              </w:rPr>
              <w:lastRenderedPageBreak/>
              <w:t>2015</w:t>
            </w:r>
          </w:p>
        </w:tc>
        <w:tc>
          <w:tcPr>
            <w:tcW w:w="1278" w:type="dxa"/>
            <w:gridSpan w:val="2"/>
            <w:tcBorders>
              <w:bottom w:val="single" w:sz="4" w:space="0" w:color="000000"/>
            </w:tcBorders>
          </w:tcPr>
          <w:p w:rsidR="00C75ACA" w:rsidRPr="0087668E" w:rsidRDefault="00C75ACA" w:rsidP="0087668E">
            <w:pPr>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val="en-US" w:eastAsia="ru-RU"/>
              </w:rPr>
              <w:lastRenderedPageBreak/>
              <w:t xml:space="preserve">(AB p.94) </w:t>
            </w:r>
            <w:r w:rsidRPr="0087668E">
              <w:rPr>
                <w:rFonts w:ascii="Times New Roman" w:eastAsia="Times New Roman" w:hAnsi="Times New Roman" w:cs="Times New Roman"/>
                <w:lang w:val="en-US" w:eastAsia="ru-RU"/>
              </w:rPr>
              <w:lastRenderedPageBreak/>
              <w:t>Закрепление грамматики.</w:t>
            </w:r>
          </w:p>
        </w:tc>
        <w:tc>
          <w:tcPr>
            <w:tcW w:w="1560" w:type="dxa"/>
            <w:gridSpan w:val="2"/>
            <w:tcBorders>
              <w:bottom w:val="single" w:sz="4" w:space="0" w:color="000000"/>
            </w:tcBorders>
          </w:tcPr>
          <w:p w:rsidR="00C75ACA" w:rsidRPr="0087668E" w:rsidRDefault="00C75ACA" w:rsidP="0087668E">
            <w:pPr>
              <w:spacing w:after="0" w:line="240" w:lineRule="auto"/>
              <w:rPr>
                <w:rFonts w:ascii="Times New Roman" w:eastAsia="Times New Roman" w:hAnsi="Times New Roman" w:cs="Times New Roman"/>
                <w:lang w:val="en-US" w:eastAsia="ru-RU"/>
              </w:rPr>
            </w:pPr>
          </w:p>
        </w:tc>
        <w:tc>
          <w:tcPr>
            <w:tcW w:w="986" w:type="dxa"/>
            <w:tcBorders>
              <w:bottom w:val="single" w:sz="4" w:space="0" w:color="000000"/>
            </w:tcBorders>
          </w:tcPr>
          <w:p w:rsidR="00C75ACA" w:rsidRPr="0087668E" w:rsidRDefault="00C75ACA" w:rsidP="00C75ACA">
            <w:pPr>
              <w:spacing w:after="0" w:line="240" w:lineRule="auto"/>
              <w:rPr>
                <w:rFonts w:ascii="Times New Roman" w:eastAsia="Times New Roman" w:hAnsi="Times New Roman" w:cs="Times New Roman"/>
                <w:b/>
                <w:lang w:val="en-US" w:eastAsia="ru-RU"/>
              </w:rPr>
            </w:pPr>
            <w:r w:rsidRPr="0087668E">
              <w:rPr>
                <w:rFonts w:ascii="Times New Roman" w:eastAsia="Times New Roman" w:hAnsi="Times New Roman" w:cs="Times New Roman"/>
                <w:lang w:val="en-US" w:eastAsia="ru-RU"/>
              </w:rPr>
              <w:t xml:space="preserve"> </w:t>
            </w:r>
          </w:p>
        </w:tc>
        <w:tc>
          <w:tcPr>
            <w:tcW w:w="1703" w:type="dxa"/>
            <w:vMerge/>
            <w:tcBorders>
              <w:bottom w:val="single" w:sz="4" w:space="0" w:color="000000"/>
            </w:tcBorders>
          </w:tcPr>
          <w:p w:rsidR="00C75ACA" w:rsidRPr="0087668E" w:rsidRDefault="00C75ACA" w:rsidP="0087668E">
            <w:pPr>
              <w:spacing w:after="0" w:line="240" w:lineRule="auto"/>
              <w:rPr>
                <w:rFonts w:ascii="Times New Roman" w:eastAsia="Times New Roman" w:hAnsi="Times New Roman" w:cs="Times New Roman"/>
                <w:lang w:val="en-US" w:eastAsia="ru-RU"/>
              </w:rPr>
            </w:pPr>
          </w:p>
        </w:tc>
        <w:tc>
          <w:tcPr>
            <w:tcW w:w="1420" w:type="dxa"/>
            <w:vMerge/>
            <w:tcBorders>
              <w:bottom w:val="single" w:sz="4" w:space="0" w:color="000000"/>
            </w:tcBorders>
          </w:tcPr>
          <w:p w:rsidR="00C75ACA" w:rsidRPr="0087668E" w:rsidRDefault="00C75ACA" w:rsidP="0087668E">
            <w:pPr>
              <w:spacing w:after="0" w:line="240" w:lineRule="auto"/>
              <w:rPr>
                <w:rFonts w:ascii="Times New Roman" w:eastAsia="Times New Roman" w:hAnsi="Times New Roman" w:cs="Times New Roman"/>
                <w:lang w:val="en-US" w:eastAsia="ru-RU"/>
              </w:rPr>
            </w:pPr>
          </w:p>
        </w:tc>
        <w:tc>
          <w:tcPr>
            <w:tcW w:w="1277" w:type="dxa"/>
            <w:vMerge/>
            <w:tcBorders>
              <w:bottom w:val="single" w:sz="4" w:space="0" w:color="000000"/>
            </w:tcBorders>
          </w:tcPr>
          <w:p w:rsidR="00C75ACA" w:rsidRPr="0087668E" w:rsidRDefault="00C75ACA" w:rsidP="0087668E">
            <w:pPr>
              <w:spacing w:after="0" w:line="240" w:lineRule="auto"/>
              <w:rPr>
                <w:rFonts w:ascii="Times New Roman" w:eastAsia="Times New Roman" w:hAnsi="Times New Roman" w:cs="Times New Roman"/>
                <w:lang w:val="en-US" w:eastAsia="ru-RU"/>
              </w:rPr>
            </w:pPr>
          </w:p>
        </w:tc>
        <w:tc>
          <w:tcPr>
            <w:tcW w:w="1276" w:type="dxa"/>
            <w:gridSpan w:val="3"/>
            <w:vMerge/>
            <w:tcBorders>
              <w:bottom w:val="single" w:sz="4" w:space="0" w:color="000000"/>
            </w:tcBorders>
          </w:tcPr>
          <w:p w:rsidR="00C75ACA" w:rsidRPr="0087668E" w:rsidRDefault="00C75ACA" w:rsidP="0087668E">
            <w:pPr>
              <w:spacing w:after="0" w:line="240" w:lineRule="auto"/>
              <w:rPr>
                <w:rFonts w:ascii="Times New Roman" w:eastAsia="Times New Roman" w:hAnsi="Times New Roman" w:cs="Times New Roman"/>
                <w:lang w:val="en-US" w:eastAsia="ru-RU"/>
              </w:rPr>
            </w:pPr>
          </w:p>
        </w:tc>
        <w:tc>
          <w:tcPr>
            <w:tcW w:w="1276" w:type="dxa"/>
            <w:gridSpan w:val="3"/>
            <w:vMerge/>
            <w:tcBorders>
              <w:bottom w:val="single" w:sz="4" w:space="0" w:color="000000"/>
            </w:tcBorders>
          </w:tcPr>
          <w:p w:rsidR="00C75ACA" w:rsidRPr="0087668E" w:rsidRDefault="00C75ACA" w:rsidP="0087668E">
            <w:pPr>
              <w:spacing w:after="0" w:line="240" w:lineRule="auto"/>
              <w:rPr>
                <w:rFonts w:ascii="Times New Roman" w:eastAsia="Times New Roman" w:hAnsi="Times New Roman" w:cs="Times New Roman"/>
                <w:lang w:val="en-US" w:eastAsia="ru-RU"/>
              </w:rPr>
            </w:pPr>
          </w:p>
        </w:tc>
        <w:tc>
          <w:tcPr>
            <w:tcW w:w="1277" w:type="dxa"/>
            <w:gridSpan w:val="3"/>
            <w:vMerge/>
            <w:tcBorders>
              <w:bottom w:val="single" w:sz="4" w:space="0" w:color="000000"/>
            </w:tcBorders>
          </w:tcPr>
          <w:p w:rsidR="00C75ACA" w:rsidRPr="0087668E" w:rsidRDefault="00C75ACA" w:rsidP="0087668E">
            <w:pPr>
              <w:spacing w:after="0" w:line="240" w:lineRule="auto"/>
              <w:rPr>
                <w:rFonts w:ascii="Times New Roman" w:eastAsia="Times New Roman" w:hAnsi="Times New Roman" w:cs="Times New Roman"/>
                <w:lang w:val="en-US" w:eastAsia="ru-RU"/>
              </w:rPr>
            </w:pPr>
          </w:p>
        </w:tc>
        <w:tc>
          <w:tcPr>
            <w:tcW w:w="1276" w:type="dxa"/>
            <w:vMerge/>
            <w:tcBorders>
              <w:bottom w:val="single" w:sz="4" w:space="0" w:color="000000"/>
            </w:tcBorders>
          </w:tcPr>
          <w:p w:rsidR="00C75ACA" w:rsidRPr="0087668E" w:rsidRDefault="00C75ACA" w:rsidP="0087668E">
            <w:pPr>
              <w:spacing w:after="0" w:line="240" w:lineRule="auto"/>
              <w:rPr>
                <w:rFonts w:ascii="Times New Roman" w:eastAsia="Times New Roman" w:hAnsi="Times New Roman" w:cs="Times New Roman"/>
                <w:lang w:val="en-US" w:eastAsia="ru-RU"/>
              </w:rPr>
            </w:pPr>
          </w:p>
        </w:tc>
      </w:tr>
      <w:tr w:rsidR="00E16641" w:rsidRPr="0087668E" w:rsidTr="003D4BCF">
        <w:tc>
          <w:tcPr>
            <w:tcW w:w="813" w:type="dxa"/>
            <w:gridSpan w:val="2"/>
            <w:shd w:val="clear" w:color="auto" w:fill="DBE5F1" w:themeFill="accent1" w:themeFillTint="33"/>
          </w:tcPr>
          <w:p w:rsidR="00E16641" w:rsidRPr="00C75ACA" w:rsidRDefault="00C75ACA" w:rsidP="0087668E">
            <w:pPr>
              <w:spacing w:after="0" w:line="240" w:lineRule="auto"/>
              <w:rPr>
                <w:rFonts w:ascii="Times New Roman" w:eastAsia="Times New Roman" w:hAnsi="Times New Roman" w:cs="Times New Roman"/>
                <w:b/>
                <w:lang w:eastAsia="ru-RU"/>
              </w:rPr>
            </w:pPr>
            <w:r w:rsidRPr="0087668E">
              <w:rPr>
                <w:rFonts w:ascii="Times New Roman" w:eastAsia="Times New Roman" w:hAnsi="Times New Roman" w:cs="Times New Roman"/>
                <w:lang w:eastAsia="ru-RU"/>
              </w:rPr>
              <w:lastRenderedPageBreak/>
              <w:t>12.03.2015</w:t>
            </w:r>
          </w:p>
        </w:tc>
        <w:tc>
          <w:tcPr>
            <w:tcW w:w="1278" w:type="dxa"/>
            <w:gridSpan w:val="2"/>
            <w:shd w:val="clear" w:color="auto" w:fill="DBE5F1" w:themeFill="accent1" w:themeFillTint="33"/>
          </w:tcPr>
          <w:p w:rsidR="00E16641" w:rsidRPr="0087668E" w:rsidRDefault="00C75ACA" w:rsidP="0087668E">
            <w:pPr>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Контрольная работа №3 по  теме «Здоровье», «Погода». Циклы 5,6.</w:t>
            </w:r>
          </w:p>
        </w:tc>
        <w:tc>
          <w:tcPr>
            <w:tcW w:w="1560" w:type="dxa"/>
            <w:gridSpan w:val="2"/>
            <w:shd w:val="clear" w:color="auto" w:fill="DBE5F1" w:themeFill="accent1" w:themeFillTint="33"/>
          </w:tcPr>
          <w:p w:rsidR="00E16641" w:rsidRPr="0087668E" w:rsidRDefault="00E16641" w:rsidP="0087668E">
            <w:pPr>
              <w:spacing w:after="0" w:line="240" w:lineRule="auto"/>
              <w:rPr>
                <w:rFonts w:ascii="Times New Roman" w:eastAsia="Times New Roman" w:hAnsi="Times New Roman" w:cs="Times New Roman"/>
                <w:lang w:eastAsia="ru-RU"/>
              </w:rPr>
            </w:pPr>
          </w:p>
        </w:tc>
        <w:tc>
          <w:tcPr>
            <w:tcW w:w="986" w:type="dxa"/>
            <w:shd w:val="clear" w:color="auto" w:fill="DBE5F1" w:themeFill="accent1" w:themeFillTint="33"/>
          </w:tcPr>
          <w:p w:rsidR="00E16641" w:rsidRPr="0087668E" w:rsidRDefault="00E16641" w:rsidP="0087668E">
            <w:pPr>
              <w:spacing w:after="0" w:line="240" w:lineRule="auto"/>
              <w:rPr>
                <w:rFonts w:ascii="Times New Roman" w:eastAsia="Times New Roman" w:hAnsi="Times New Roman" w:cs="Times New Roman"/>
                <w:lang w:eastAsia="ru-RU"/>
              </w:rPr>
            </w:pPr>
          </w:p>
        </w:tc>
        <w:tc>
          <w:tcPr>
            <w:tcW w:w="1703" w:type="dxa"/>
            <w:shd w:val="clear" w:color="auto" w:fill="DBE5F1" w:themeFill="accent1" w:themeFillTint="33"/>
          </w:tcPr>
          <w:p w:rsidR="00E16641" w:rsidRPr="0087668E" w:rsidRDefault="00E16641" w:rsidP="0087668E">
            <w:pPr>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 xml:space="preserve">Контроль основных навыков и умений, над которыми велась работа в данном цикле уроков </w:t>
            </w:r>
          </w:p>
          <w:p w:rsidR="00E16641" w:rsidRPr="0087668E" w:rsidRDefault="00E16641" w:rsidP="0087668E">
            <w:pPr>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в разных видах речевой деятельности.</w:t>
            </w:r>
          </w:p>
        </w:tc>
        <w:tc>
          <w:tcPr>
            <w:tcW w:w="1420" w:type="dxa"/>
            <w:shd w:val="clear" w:color="auto" w:fill="DBE5F1" w:themeFill="accent1" w:themeFillTint="33"/>
          </w:tcPr>
          <w:p w:rsidR="00E16641" w:rsidRPr="0087668E" w:rsidRDefault="00E16641" w:rsidP="0087668E">
            <w:pPr>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Тема «Здоровье», «Погода».</w:t>
            </w:r>
          </w:p>
        </w:tc>
        <w:tc>
          <w:tcPr>
            <w:tcW w:w="5106" w:type="dxa"/>
            <w:gridSpan w:val="10"/>
            <w:shd w:val="clear" w:color="auto" w:fill="DBE5F1" w:themeFill="accent1" w:themeFillTint="33"/>
          </w:tcPr>
          <w:p w:rsidR="00E16641" w:rsidRPr="0087668E" w:rsidRDefault="00E16641" w:rsidP="0087668E">
            <w:pPr>
              <w:spacing w:after="0" w:line="240" w:lineRule="auto"/>
              <w:rPr>
                <w:rFonts w:ascii="Times New Roman" w:eastAsia="Times New Roman" w:hAnsi="Times New Roman" w:cs="Times New Roman"/>
                <w:i/>
                <w:iCs/>
                <w:lang w:eastAsia="ru-RU"/>
              </w:rPr>
            </w:pPr>
            <w:r w:rsidRPr="0087668E">
              <w:rPr>
                <w:rFonts w:ascii="Times New Roman" w:eastAsia="Times New Roman" w:hAnsi="Times New Roman" w:cs="Times New Roman"/>
                <w:i/>
                <w:iCs/>
                <w:lang w:eastAsia="ru-RU"/>
              </w:rPr>
              <w:t>Речевой материал предыдущих уроков</w:t>
            </w:r>
          </w:p>
          <w:p w:rsidR="00E16641" w:rsidRPr="0087668E" w:rsidRDefault="00E16641" w:rsidP="0087668E">
            <w:pPr>
              <w:spacing w:after="0" w:line="240" w:lineRule="auto"/>
              <w:rPr>
                <w:rFonts w:ascii="Times New Roman" w:eastAsia="Times New Roman" w:hAnsi="Times New Roman" w:cs="Times New Roman"/>
                <w:lang w:eastAsia="ru-RU"/>
              </w:rPr>
            </w:pPr>
          </w:p>
        </w:tc>
        <w:tc>
          <w:tcPr>
            <w:tcW w:w="1276" w:type="dxa"/>
            <w:shd w:val="clear" w:color="auto" w:fill="DBE5F1" w:themeFill="accent1" w:themeFillTint="33"/>
          </w:tcPr>
          <w:p w:rsidR="00E16641" w:rsidRPr="0087668E" w:rsidRDefault="00E16641" w:rsidP="0087668E">
            <w:pPr>
              <w:spacing w:after="0" w:line="240" w:lineRule="auto"/>
              <w:rPr>
                <w:rFonts w:ascii="Times New Roman" w:eastAsia="Times New Roman" w:hAnsi="Times New Roman" w:cs="Times New Roman"/>
                <w:lang w:eastAsia="ru-RU"/>
              </w:rPr>
            </w:pPr>
          </w:p>
        </w:tc>
      </w:tr>
      <w:tr w:rsidR="00E16641" w:rsidRPr="001C3A86" w:rsidTr="00C75ACA">
        <w:tc>
          <w:tcPr>
            <w:tcW w:w="813" w:type="dxa"/>
            <w:gridSpan w:val="2"/>
          </w:tcPr>
          <w:p w:rsidR="00E16641" w:rsidRPr="00C75ACA" w:rsidRDefault="00C75ACA" w:rsidP="0087668E">
            <w:pPr>
              <w:spacing w:after="0" w:line="240" w:lineRule="auto"/>
              <w:rPr>
                <w:rFonts w:ascii="Times New Roman" w:eastAsia="Times New Roman" w:hAnsi="Times New Roman" w:cs="Times New Roman"/>
                <w:b/>
                <w:lang w:eastAsia="ru-RU"/>
              </w:rPr>
            </w:pPr>
            <w:r w:rsidRPr="0087668E">
              <w:rPr>
                <w:rFonts w:ascii="Times New Roman" w:eastAsia="Times New Roman" w:hAnsi="Times New Roman" w:cs="Times New Roman"/>
                <w:lang w:eastAsia="ru-RU"/>
              </w:rPr>
              <w:t>13.03.2015</w:t>
            </w:r>
          </w:p>
        </w:tc>
        <w:tc>
          <w:tcPr>
            <w:tcW w:w="1278" w:type="dxa"/>
            <w:gridSpan w:val="2"/>
          </w:tcPr>
          <w:p w:rsidR="00E16641" w:rsidRPr="0087668E" w:rsidRDefault="00C75ACA" w:rsidP="0087668E">
            <w:pPr>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Мое любимое время года. Защита проекта.</w:t>
            </w:r>
          </w:p>
        </w:tc>
        <w:tc>
          <w:tcPr>
            <w:tcW w:w="1560" w:type="dxa"/>
            <w:gridSpan w:val="2"/>
          </w:tcPr>
          <w:p w:rsidR="00E16641" w:rsidRPr="0087668E" w:rsidRDefault="00E16641" w:rsidP="0087668E">
            <w:pPr>
              <w:spacing w:after="0" w:line="240" w:lineRule="auto"/>
              <w:rPr>
                <w:rFonts w:ascii="Times New Roman" w:eastAsia="Times New Roman" w:hAnsi="Times New Roman" w:cs="Times New Roman"/>
                <w:lang w:eastAsia="ru-RU"/>
              </w:rPr>
            </w:pPr>
          </w:p>
        </w:tc>
        <w:tc>
          <w:tcPr>
            <w:tcW w:w="986" w:type="dxa"/>
          </w:tcPr>
          <w:p w:rsidR="00E16641" w:rsidRPr="0087668E" w:rsidRDefault="00E16641" w:rsidP="0087668E">
            <w:pPr>
              <w:spacing w:after="0" w:line="240" w:lineRule="auto"/>
              <w:rPr>
                <w:rFonts w:ascii="Times New Roman" w:eastAsia="Times New Roman" w:hAnsi="Times New Roman" w:cs="Times New Roman"/>
                <w:lang w:eastAsia="ru-RU"/>
              </w:rPr>
            </w:pPr>
          </w:p>
        </w:tc>
        <w:tc>
          <w:tcPr>
            <w:tcW w:w="1703" w:type="dxa"/>
          </w:tcPr>
          <w:p w:rsidR="00E16641" w:rsidRPr="0087668E" w:rsidRDefault="00E16641" w:rsidP="0087668E">
            <w:pPr>
              <w:autoSpaceDE w:val="0"/>
              <w:autoSpaceDN w:val="0"/>
              <w:adjustRightInd w:val="0"/>
              <w:spacing w:after="0" w:line="206" w:lineRule="exact"/>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Развитие речевых умений (скрытый контроль уровня сформированности речевых умений).</w:t>
            </w:r>
          </w:p>
        </w:tc>
        <w:tc>
          <w:tcPr>
            <w:tcW w:w="1420" w:type="dxa"/>
          </w:tcPr>
          <w:p w:rsidR="00E16641" w:rsidRPr="0087668E" w:rsidRDefault="00E16641" w:rsidP="0087668E">
            <w:pPr>
              <w:autoSpaceDE w:val="0"/>
              <w:autoSpaceDN w:val="0"/>
              <w:adjustRightInd w:val="0"/>
              <w:spacing w:after="0" w:line="206" w:lineRule="exact"/>
              <w:rPr>
                <w:rFonts w:ascii="Times New Roman" w:eastAsia="Times New Roman" w:hAnsi="Times New Roman" w:cs="Times New Roman"/>
                <w:sz w:val="18"/>
                <w:szCs w:val="18"/>
                <w:lang w:eastAsia="ru-RU"/>
              </w:rPr>
            </w:pPr>
            <w:r w:rsidRPr="0087668E">
              <w:rPr>
                <w:rFonts w:ascii="Times New Roman" w:eastAsia="Times New Roman" w:hAnsi="Times New Roman" w:cs="Times New Roman"/>
                <w:i/>
                <w:iCs/>
                <w:sz w:val="18"/>
                <w:szCs w:val="18"/>
                <w:lang w:eastAsia="ru-RU"/>
              </w:rPr>
              <w:t xml:space="preserve">Тема: </w:t>
            </w:r>
            <w:r w:rsidRPr="0087668E">
              <w:rPr>
                <w:rFonts w:ascii="Times New Roman" w:eastAsia="Times New Roman" w:hAnsi="Times New Roman" w:cs="Times New Roman"/>
                <w:sz w:val="18"/>
                <w:szCs w:val="18"/>
                <w:lang w:eastAsia="ru-RU"/>
              </w:rPr>
              <w:t>«Погода»; факты родной культуры в сопоставлении их с фактами культуры стран изучаемого языка.</w:t>
            </w:r>
          </w:p>
        </w:tc>
        <w:tc>
          <w:tcPr>
            <w:tcW w:w="5106" w:type="dxa"/>
            <w:gridSpan w:val="10"/>
          </w:tcPr>
          <w:p w:rsidR="00E16641" w:rsidRPr="0087668E" w:rsidRDefault="00E16641" w:rsidP="0087668E">
            <w:pPr>
              <w:spacing w:after="0" w:line="240" w:lineRule="auto"/>
              <w:rPr>
                <w:rFonts w:ascii="Times New Roman" w:eastAsia="Times New Roman" w:hAnsi="Times New Roman" w:cs="Times New Roman"/>
                <w:lang w:val="en-US" w:eastAsia="ru-RU"/>
              </w:rPr>
            </w:pPr>
            <w:r w:rsidRPr="0087668E">
              <w:rPr>
                <w:rFonts w:ascii="Times New Roman" w:eastAsia="Times New Roman" w:hAnsi="Times New Roman" w:cs="Times New Roman"/>
                <w:sz w:val="18"/>
                <w:szCs w:val="18"/>
                <w:lang w:val="en-US"/>
              </w:rPr>
              <w:t>Project: A Season Tourist Guide.</w:t>
            </w:r>
          </w:p>
        </w:tc>
        <w:tc>
          <w:tcPr>
            <w:tcW w:w="1276" w:type="dxa"/>
          </w:tcPr>
          <w:p w:rsidR="00E16641" w:rsidRPr="0087668E" w:rsidRDefault="00E16641" w:rsidP="0087668E">
            <w:pPr>
              <w:spacing w:after="0" w:line="240" w:lineRule="auto"/>
              <w:rPr>
                <w:rFonts w:ascii="Times New Roman" w:eastAsia="Times New Roman" w:hAnsi="Times New Roman" w:cs="Times New Roman"/>
                <w:lang w:val="en-US" w:eastAsia="ru-RU"/>
              </w:rPr>
            </w:pPr>
          </w:p>
        </w:tc>
      </w:tr>
      <w:tr w:rsidR="00E16641" w:rsidRPr="0087668E" w:rsidTr="00C75ACA">
        <w:tc>
          <w:tcPr>
            <w:tcW w:w="813" w:type="dxa"/>
            <w:gridSpan w:val="2"/>
          </w:tcPr>
          <w:p w:rsidR="00E16641" w:rsidRPr="00C75ACA" w:rsidRDefault="00C75ACA" w:rsidP="0087668E">
            <w:pPr>
              <w:spacing w:after="0" w:line="240" w:lineRule="auto"/>
              <w:rPr>
                <w:rFonts w:ascii="Times New Roman" w:eastAsia="Times New Roman" w:hAnsi="Times New Roman" w:cs="Times New Roman"/>
                <w:b/>
                <w:lang w:eastAsia="ru-RU"/>
              </w:rPr>
            </w:pPr>
            <w:r w:rsidRPr="0087668E">
              <w:rPr>
                <w:rFonts w:ascii="Times New Roman" w:eastAsia="Times New Roman" w:hAnsi="Times New Roman" w:cs="Times New Roman"/>
                <w:lang w:eastAsia="ru-RU"/>
              </w:rPr>
              <w:t>17.03.2015</w:t>
            </w:r>
          </w:p>
        </w:tc>
        <w:tc>
          <w:tcPr>
            <w:tcW w:w="1278" w:type="dxa"/>
            <w:gridSpan w:val="2"/>
          </w:tcPr>
          <w:p w:rsidR="00E16641" w:rsidRPr="0087668E" w:rsidRDefault="00C75ACA" w:rsidP="0087668E">
            <w:pPr>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Диалоги по теме «Погода»</w:t>
            </w:r>
          </w:p>
        </w:tc>
        <w:tc>
          <w:tcPr>
            <w:tcW w:w="1560" w:type="dxa"/>
            <w:gridSpan w:val="2"/>
          </w:tcPr>
          <w:p w:rsidR="00E16641" w:rsidRPr="0087668E" w:rsidRDefault="00E16641" w:rsidP="0087668E">
            <w:pPr>
              <w:spacing w:after="0" w:line="240" w:lineRule="auto"/>
              <w:rPr>
                <w:rFonts w:ascii="Times New Roman" w:eastAsia="Times New Roman" w:hAnsi="Times New Roman" w:cs="Times New Roman"/>
                <w:lang w:eastAsia="ru-RU"/>
              </w:rPr>
            </w:pPr>
          </w:p>
        </w:tc>
        <w:tc>
          <w:tcPr>
            <w:tcW w:w="986" w:type="dxa"/>
          </w:tcPr>
          <w:p w:rsidR="00E16641" w:rsidRPr="0087668E" w:rsidRDefault="00E16641" w:rsidP="0087668E">
            <w:pPr>
              <w:spacing w:after="0" w:line="240" w:lineRule="auto"/>
              <w:rPr>
                <w:rFonts w:ascii="Times New Roman" w:eastAsia="Times New Roman" w:hAnsi="Times New Roman" w:cs="Times New Roman"/>
                <w:lang w:eastAsia="ru-RU"/>
              </w:rPr>
            </w:pPr>
          </w:p>
        </w:tc>
        <w:tc>
          <w:tcPr>
            <w:tcW w:w="1703" w:type="dxa"/>
          </w:tcPr>
          <w:p w:rsidR="00E16641" w:rsidRPr="0087668E" w:rsidRDefault="00E16641" w:rsidP="0087668E">
            <w:pPr>
              <w:autoSpaceDE w:val="0"/>
              <w:autoSpaceDN w:val="0"/>
              <w:adjustRightInd w:val="0"/>
              <w:spacing w:after="0" w:line="206" w:lineRule="exact"/>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 xml:space="preserve">Развитие речевого умения: диалогическая форма речи, развитие умения использовать в речи речевые функции </w:t>
            </w:r>
            <w:r w:rsidRPr="0087668E">
              <w:rPr>
                <w:rFonts w:ascii="Times New Roman" w:eastAsia="Times New Roman" w:hAnsi="Times New Roman" w:cs="Times New Roman"/>
                <w:sz w:val="18"/>
                <w:szCs w:val="18"/>
                <w:lang w:val="en-US" w:eastAsia="ru-RU"/>
              </w:rPr>
              <w:t>describingtheweather</w:t>
            </w:r>
            <w:r w:rsidRPr="0087668E">
              <w:rPr>
                <w:rFonts w:ascii="Times New Roman" w:eastAsia="Times New Roman" w:hAnsi="Times New Roman" w:cs="Times New Roman"/>
                <w:sz w:val="18"/>
                <w:szCs w:val="18"/>
                <w:lang w:eastAsia="ru-RU"/>
              </w:rPr>
              <w:t xml:space="preserve">, </w:t>
            </w:r>
            <w:r w:rsidRPr="0087668E">
              <w:rPr>
                <w:rFonts w:ascii="Times New Roman" w:eastAsia="Times New Roman" w:hAnsi="Times New Roman" w:cs="Times New Roman"/>
                <w:sz w:val="18"/>
                <w:szCs w:val="18"/>
                <w:lang w:val="en-US" w:eastAsia="ru-RU"/>
              </w:rPr>
              <w:t>sayingaboutthewayyoufeelindifferentweather</w:t>
            </w:r>
            <w:r w:rsidRPr="0087668E">
              <w:rPr>
                <w:rFonts w:ascii="Times New Roman" w:eastAsia="Times New Roman" w:hAnsi="Times New Roman" w:cs="Times New Roman"/>
                <w:sz w:val="18"/>
                <w:szCs w:val="18"/>
                <w:lang w:eastAsia="ru-RU"/>
              </w:rPr>
              <w:t xml:space="preserve">, </w:t>
            </w:r>
            <w:r w:rsidRPr="0087668E">
              <w:rPr>
                <w:rFonts w:ascii="Times New Roman" w:eastAsia="Times New Roman" w:hAnsi="Times New Roman" w:cs="Times New Roman"/>
                <w:sz w:val="18"/>
                <w:szCs w:val="18"/>
                <w:lang w:val="en-US" w:eastAsia="ru-RU"/>
              </w:rPr>
              <w:t>sayingwhatyouwilldo</w:t>
            </w:r>
            <w:r w:rsidRPr="0087668E">
              <w:rPr>
                <w:rFonts w:ascii="Times New Roman" w:eastAsia="Times New Roman" w:hAnsi="Times New Roman" w:cs="Times New Roman"/>
                <w:sz w:val="18"/>
                <w:szCs w:val="18"/>
                <w:lang w:eastAsia="ru-RU"/>
              </w:rPr>
              <w:t>/</w:t>
            </w:r>
            <w:r w:rsidRPr="0087668E">
              <w:rPr>
                <w:rFonts w:ascii="Times New Roman" w:eastAsia="Times New Roman" w:hAnsi="Times New Roman" w:cs="Times New Roman"/>
                <w:sz w:val="18"/>
                <w:szCs w:val="18"/>
                <w:lang w:val="en-US" w:eastAsia="ru-RU"/>
              </w:rPr>
              <w:t>aregoingtodo</w:t>
            </w:r>
            <w:r w:rsidRPr="0087668E">
              <w:rPr>
                <w:rFonts w:ascii="Times New Roman" w:eastAsia="Times New Roman" w:hAnsi="Times New Roman" w:cs="Times New Roman"/>
                <w:sz w:val="18"/>
                <w:szCs w:val="18"/>
                <w:lang w:eastAsia="ru-RU"/>
              </w:rPr>
              <w:t xml:space="preserve">, </w:t>
            </w:r>
            <w:r w:rsidRPr="0087668E">
              <w:rPr>
                <w:rFonts w:ascii="Times New Roman" w:eastAsia="Times New Roman" w:hAnsi="Times New Roman" w:cs="Times New Roman"/>
                <w:sz w:val="18"/>
                <w:szCs w:val="18"/>
                <w:lang w:val="en-US" w:eastAsia="ru-RU"/>
              </w:rPr>
              <w:t>expressingtheconditiononwhichyouwilldothisorthat</w:t>
            </w:r>
            <w:r w:rsidRPr="0087668E">
              <w:rPr>
                <w:rFonts w:ascii="Times New Roman" w:eastAsia="Times New Roman" w:hAnsi="Times New Roman" w:cs="Times New Roman"/>
                <w:sz w:val="18"/>
                <w:szCs w:val="18"/>
                <w:lang w:eastAsia="ru-RU"/>
              </w:rPr>
              <w:t xml:space="preserve"> (развитие умения </w:t>
            </w:r>
            <w:r w:rsidRPr="0087668E">
              <w:rPr>
                <w:rFonts w:ascii="Times New Roman" w:eastAsia="Times New Roman" w:hAnsi="Times New Roman" w:cs="Times New Roman"/>
                <w:sz w:val="18"/>
                <w:szCs w:val="18"/>
                <w:lang w:eastAsia="ru-RU"/>
              </w:rPr>
              <w:lastRenderedPageBreak/>
              <w:t>читать и аудировать с целью понимания основного содержания и с целью полного понимания</w:t>
            </w:r>
          </w:p>
          <w:p w:rsidR="00E16641" w:rsidRPr="0087668E" w:rsidRDefault="00E16641" w:rsidP="0087668E">
            <w:pPr>
              <w:autoSpaceDE w:val="0"/>
              <w:autoSpaceDN w:val="0"/>
              <w:adjustRightInd w:val="0"/>
              <w:spacing w:after="0" w:line="240" w:lineRule="auto"/>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sz w:val="18"/>
                <w:szCs w:val="18"/>
                <w:lang w:eastAsia="ru-RU"/>
              </w:rPr>
              <w:t>прочитшного/усльпнанного).</w:t>
            </w:r>
          </w:p>
        </w:tc>
        <w:tc>
          <w:tcPr>
            <w:tcW w:w="1420" w:type="dxa"/>
          </w:tcPr>
          <w:p w:rsidR="00E16641" w:rsidRPr="0087668E" w:rsidRDefault="00E16641" w:rsidP="0087668E">
            <w:pPr>
              <w:autoSpaceDE w:val="0"/>
              <w:autoSpaceDN w:val="0"/>
              <w:adjustRightInd w:val="0"/>
              <w:spacing w:after="0" w:line="206" w:lineRule="exact"/>
              <w:rPr>
                <w:rFonts w:ascii="Times New Roman" w:eastAsia="Times New Roman" w:hAnsi="Times New Roman" w:cs="Times New Roman"/>
                <w:sz w:val="18"/>
                <w:szCs w:val="18"/>
                <w:lang w:eastAsia="ru-RU"/>
              </w:rPr>
            </w:pPr>
            <w:r w:rsidRPr="0087668E">
              <w:rPr>
                <w:rFonts w:ascii="Times New Roman" w:eastAsia="Times New Roman" w:hAnsi="Times New Roman" w:cs="Times New Roman"/>
                <w:i/>
                <w:iCs/>
                <w:sz w:val="18"/>
                <w:szCs w:val="18"/>
                <w:lang w:eastAsia="ru-RU"/>
              </w:rPr>
              <w:lastRenderedPageBreak/>
              <w:t xml:space="preserve">Тема: </w:t>
            </w:r>
            <w:r w:rsidRPr="0087668E">
              <w:rPr>
                <w:rFonts w:ascii="Times New Roman" w:eastAsia="Times New Roman" w:hAnsi="Times New Roman" w:cs="Times New Roman"/>
                <w:sz w:val="18"/>
                <w:szCs w:val="18"/>
                <w:lang w:eastAsia="ru-RU"/>
              </w:rPr>
              <w:t>«Погода»; знакомство с некоторыми нормами английского этикета, развитие умения вести себя в соответствии с данными нормами.</w:t>
            </w:r>
          </w:p>
        </w:tc>
        <w:tc>
          <w:tcPr>
            <w:tcW w:w="1277" w:type="dxa"/>
          </w:tcPr>
          <w:p w:rsidR="00E16641" w:rsidRPr="0087668E" w:rsidRDefault="00E16641" w:rsidP="0087668E">
            <w:pPr>
              <w:autoSpaceDE w:val="0"/>
              <w:autoSpaceDN w:val="0"/>
              <w:adjustRightInd w:val="0"/>
              <w:spacing w:after="0" w:line="206" w:lineRule="exact"/>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i/>
                <w:iCs/>
                <w:sz w:val="18"/>
                <w:szCs w:val="18"/>
                <w:lang w:eastAsia="ru-RU"/>
              </w:rPr>
              <w:t>Речевойматериалпредыдущихуроков</w:t>
            </w:r>
            <w:r w:rsidRPr="0087668E">
              <w:rPr>
                <w:rFonts w:ascii="Times New Roman" w:eastAsia="Times New Roman" w:hAnsi="Times New Roman" w:cs="Times New Roman"/>
                <w:i/>
                <w:iCs/>
                <w:sz w:val="18"/>
                <w:szCs w:val="18"/>
                <w:lang w:val="en-US" w:eastAsia="ru-RU"/>
              </w:rPr>
              <w:t xml:space="preserve">; </w:t>
            </w:r>
            <w:r w:rsidRPr="0087668E">
              <w:rPr>
                <w:rFonts w:ascii="Times New Roman" w:eastAsia="Times New Roman" w:hAnsi="Times New Roman" w:cs="Times New Roman"/>
                <w:i/>
                <w:iCs/>
                <w:sz w:val="18"/>
                <w:szCs w:val="18"/>
                <w:lang w:eastAsia="ru-RU"/>
              </w:rPr>
              <w:t>речевыефункции</w:t>
            </w:r>
            <w:r w:rsidRPr="0087668E">
              <w:rPr>
                <w:rFonts w:ascii="Times New Roman" w:eastAsia="Times New Roman" w:hAnsi="Times New Roman" w:cs="Times New Roman"/>
                <w:i/>
                <w:iCs/>
                <w:sz w:val="18"/>
                <w:szCs w:val="18"/>
                <w:lang w:val="en-US" w:eastAsia="ru-RU"/>
              </w:rPr>
              <w:t xml:space="preserve">: </w:t>
            </w:r>
            <w:r w:rsidRPr="0087668E">
              <w:rPr>
                <w:rFonts w:ascii="Times New Roman" w:eastAsia="Times New Roman" w:hAnsi="Times New Roman" w:cs="Times New Roman"/>
                <w:sz w:val="18"/>
                <w:szCs w:val="18"/>
                <w:lang w:val="en-US" w:eastAsia="ru-RU"/>
              </w:rPr>
              <w:t xml:space="preserve">describing the weather, saying about the way you feel in different weather, saying what you will do/are going to do, expressing the condition on which you </w:t>
            </w:r>
            <w:r w:rsidRPr="0087668E">
              <w:rPr>
                <w:rFonts w:ascii="Times New Roman" w:eastAsia="Times New Roman" w:hAnsi="Times New Roman" w:cs="Times New Roman"/>
                <w:sz w:val="18"/>
                <w:szCs w:val="18"/>
                <w:lang w:val="en-US" w:eastAsia="ru-RU"/>
              </w:rPr>
              <w:lastRenderedPageBreak/>
              <w:t>will do this or that</w:t>
            </w:r>
          </w:p>
          <w:p w:rsidR="00E16641" w:rsidRPr="0087668E" w:rsidRDefault="00E16641" w:rsidP="0087668E">
            <w:pPr>
              <w:autoSpaceDE w:val="0"/>
              <w:autoSpaceDN w:val="0"/>
              <w:adjustRightInd w:val="0"/>
              <w:spacing w:after="0" w:line="240" w:lineRule="auto"/>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sz w:val="18"/>
                <w:szCs w:val="18"/>
                <w:lang w:eastAsia="ru-RU"/>
              </w:rPr>
              <w:t>упр</w:t>
            </w:r>
            <w:r w:rsidRPr="0087668E">
              <w:rPr>
                <w:rFonts w:ascii="Times New Roman" w:eastAsia="Times New Roman" w:hAnsi="Times New Roman" w:cs="Times New Roman"/>
                <w:sz w:val="18"/>
                <w:szCs w:val="18"/>
                <w:lang w:val="en-US" w:eastAsia="ru-RU"/>
              </w:rPr>
              <w:t>.1 2), 3), 4) (AB ex.1);</w:t>
            </w:r>
          </w:p>
          <w:p w:rsidR="00E16641" w:rsidRPr="0087668E" w:rsidRDefault="00E16641" w:rsidP="0087668E">
            <w:pPr>
              <w:autoSpaceDE w:val="0"/>
              <w:autoSpaceDN w:val="0"/>
              <w:adjustRightInd w:val="0"/>
              <w:spacing w:after="0" w:line="240" w:lineRule="auto"/>
              <w:rPr>
                <w:rFonts w:ascii="Times New Roman" w:eastAsia="Times New Roman" w:hAnsi="Times New Roman" w:cs="Times New Roman"/>
                <w:sz w:val="18"/>
                <w:szCs w:val="18"/>
                <w:lang w:val="en-US"/>
              </w:rPr>
            </w:pPr>
            <w:r w:rsidRPr="0087668E">
              <w:rPr>
                <w:rFonts w:ascii="Times New Roman" w:eastAsia="Times New Roman" w:hAnsi="Times New Roman" w:cs="Times New Roman"/>
                <w:sz w:val="18"/>
                <w:szCs w:val="18"/>
                <w:lang w:val="en-US"/>
              </w:rPr>
              <w:t>2 (AB ex.2)</w:t>
            </w:r>
          </w:p>
        </w:tc>
        <w:tc>
          <w:tcPr>
            <w:tcW w:w="1276" w:type="dxa"/>
            <w:gridSpan w:val="3"/>
          </w:tcPr>
          <w:p w:rsidR="00E16641" w:rsidRPr="0087668E" w:rsidRDefault="00E16641" w:rsidP="0087668E">
            <w:pPr>
              <w:autoSpaceDE w:val="0"/>
              <w:autoSpaceDN w:val="0"/>
              <w:adjustRightInd w:val="0"/>
              <w:spacing w:after="0" w:line="206" w:lineRule="exact"/>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i/>
                <w:iCs/>
                <w:sz w:val="18"/>
                <w:szCs w:val="18"/>
                <w:lang w:eastAsia="ru-RU"/>
              </w:rPr>
              <w:lastRenderedPageBreak/>
              <w:t>Речевойматериалпредыдущихуроков</w:t>
            </w:r>
            <w:r w:rsidRPr="0087668E">
              <w:rPr>
                <w:rFonts w:ascii="Times New Roman" w:eastAsia="Times New Roman" w:hAnsi="Times New Roman" w:cs="Times New Roman"/>
                <w:i/>
                <w:iCs/>
                <w:sz w:val="18"/>
                <w:szCs w:val="18"/>
                <w:lang w:val="en-US" w:eastAsia="ru-RU"/>
              </w:rPr>
              <w:t xml:space="preserve">; </w:t>
            </w:r>
            <w:r w:rsidRPr="0087668E">
              <w:rPr>
                <w:rFonts w:ascii="Times New Roman" w:eastAsia="Times New Roman" w:hAnsi="Times New Roman" w:cs="Times New Roman"/>
                <w:i/>
                <w:iCs/>
                <w:sz w:val="18"/>
                <w:szCs w:val="18"/>
                <w:lang w:eastAsia="ru-RU"/>
              </w:rPr>
              <w:t>речевыефункции</w:t>
            </w:r>
            <w:r w:rsidRPr="0087668E">
              <w:rPr>
                <w:rFonts w:ascii="Times New Roman" w:eastAsia="Times New Roman" w:hAnsi="Times New Roman" w:cs="Times New Roman"/>
                <w:i/>
                <w:iCs/>
                <w:sz w:val="18"/>
                <w:szCs w:val="18"/>
                <w:lang w:val="en-US" w:eastAsia="ru-RU"/>
              </w:rPr>
              <w:t xml:space="preserve">: </w:t>
            </w:r>
            <w:r w:rsidRPr="0087668E">
              <w:rPr>
                <w:rFonts w:ascii="Times New Roman" w:eastAsia="Times New Roman" w:hAnsi="Times New Roman" w:cs="Times New Roman"/>
                <w:sz w:val="18"/>
                <w:szCs w:val="18"/>
                <w:lang w:val="en-US" w:eastAsia="ru-RU"/>
              </w:rPr>
              <w:t xml:space="preserve">describing the weather, saying about the way you feel in different weather, saying what you will do/are going to do, expressing the condition on which you </w:t>
            </w:r>
            <w:r w:rsidRPr="0087668E">
              <w:rPr>
                <w:rFonts w:ascii="Times New Roman" w:eastAsia="Times New Roman" w:hAnsi="Times New Roman" w:cs="Times New Roman"/>
                <w:sz w:val="18"/>
                <w:szCs w:val="18"/>
                <w:lang w:val="en-US" w:eastAsia="ru-RU"/>
              </w:rPr>
              <w:lastRenderedPageBreak/>
              <w:t>will do this or that</w:t>
            </w:r>
          </w:p>
          <w:p w:rsidR="00E16641" w:rsidRPr="0087668E" w:rsidRDefault="00E16641" w:rsidP="0087668E">
            <w:pPr>
              <w:autoSpaceDE w:val="0"/>
              <w:autoSpaceDN w:val="0"/>
              <w:adjustRightInd w:val="0"/>
              <w:spacing w:after="0" w:line="240" w:lineRule="auto"/>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sz w:val="18"/>
                <w:szCs w:val="18"/>
                <w:lang w:eastAsia="ru-RU"/>
              </w:rPr>
              <w:t xml:space="preserve">упр.1 </w:t>
            </w:r>
            <w:r w:rsidRPr="0087668E">
              <w:rPr>
                <w:rFonts w:ascii="Times New Roman" w:eastAsia="Times New Roman" w:hAnsi="Times New Roman" w:cs="Times New Roman"/>
                <w:sz w:val="18"/>
                <w:szCs w:val="18"/>
                <w:lang w:val="en-US" w:eastAsia="ru-RU"/>
              </w:rPr>
              <w:t>1)</w:t>
            </w:r>
          </w:p>
        </w:tc>
        <w:tc>
          <w:tcPr>
            <w:tcW w:w="1276" w:type="dxa"/>
            <w:gridSpan w:val="3"/>
          </w:tcPr>
          <w:p w:rsidR="00E16641" w:rsidRPr="0087668E" w:rsidRDefault="00E16641" w:rsidP="0087668E">
            <w:pPr>
              <w:autoSpaceDE w:val="0"/>
              <w:autoSpaceDN w:val="0"/>
              <w:adjustRightInd w:val="0"/>
              <w:spacing w:after="0" w:line="206" w:lineRule="exact"/>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i/>
                <w:iCs/>
                <w:sz w:val="18"/>
                <w:szCs w:val="18"/>
                <w:lang w:eastAsia="ru-RU"/>
              </w:rPr>
              <w:lastRenderedPageBreak/>
              <w:t>Речевойматериалпредыдущихуроков</w:t>
            </w:r>
            <w:r w:rsidRPr="0087668E">
              <w:rPr>
                <w:rFonts w:ascii="Times New Roman" w:eastAsia="Times New Roman" w:hAnsi="Times New Roman" w:cs="Times New Roman"/>
                <w:i/>
                <w:iCs/>
                <w:sz w:val="18"/>
                <w:szCs w:val="18"/>
                <w:lang w:val="en-US" w:eastAsia="ru-RU"/>
              </w:rPr>
              <w:t xml:space="preserve">; </w:t>
            </w:r>
            <w:r w:rsidRPr="0087668E">
              <w:rPr>
                <w:rFonts w:ascii="Times New Roman" w:eastAsia="Times New Roman" w:hAnsi="Times New Roman" w:cs="Times New Roman"/>
                <w:i/>
                <w:iCs/>
                <w:sz w:val="18"/>
                <w:szCs w:val="18"/>
                <w:lang w:eastAsia="ru-RU"/>
              </w:rPr>
              <w:t>речевыефункции</w:t>
            </w:r>
            <w:r w:rsidRPr="0087668E">
              <w:rPr>
                <w:rFonts w:ascii="Times New Roman" w:eastAsia="Times New Roman" w:hAnsi="Times New Roman" w:cs="Times New Roman"/>
                <w:i/>
                <w:iCs/>
                <w:sz w:val="18"/>
                <w:szCs w:val="18"/>
                <w:lang w:val="en-US" w:eastAsia="ru-RU"/>
              </w:rPr>
              <w:t xml:space="preserve">: </w:t>
            </w:r>
            <w:r w:rsidRPr="0087668E">
              <w:rPr>
                <w:rFonts w:ascii="Times New Roman" w:eastAsia="Times New Roman" w:hAnsi="Times New Roman" w:cs="Times New Roman"/>
                <w:sz w:val="18"/>
                <w:szCs w:val="18"/>
                <w:lang w:val="en-US" w:eastAsia="ru-RU"/>
              </w:rPr>
              <w:t xml:space="preserve">describing the weather, saying about the way you feel in different weather, saying what you will do/are going to do, expressing the condition on which you </w:t>
            </w:r>
            <w:r w:rsidRPr="0087668E">
              <w:rPr>
                <w:rFonts w:ascii="Times New Roman" w:eastAsia="Times New Roman" w:hAnsi="Times New Roman" w:cs="Times New Roman"/>
                <w:sz w:val="18"/>
                <w:szCs w:val="18"/>
                <w:lang w:val="en-US" w:eastAsia="ru-RU"/>
              </w:rPr>
              <w:lastRenderedPageBreak/>
              <w:t>will do this or that</w:t>
            </w:r>
          </w:p>
          <w:p w:rsidR="00E16641" w:rsidRPr="0087668E" w:rsidRDefault="00E16641" w:rsidP="0087668E">
            <w:pPr>
              <w:autoSpaceDE w:val="0"/>
              <w:autoSpaceDN w:val="0"/>
              <w:adjustRightInd w:val="0"/>
              <w:spacing w:after="0" w:line="240" w:lineRule="auto"/>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sz w:val="18"/>
                <w:szCs w:val="18"/>
                <w:lang w:eastAsia="ru-RU"/>
              </w:rPr>
              <w:t xml:space="preserve">упр.3; </w:t>
            </w:r>
            <w:r w:rsidRPr="0087668E">
              <w:rPr>
                <w:rFonts w:ascii="Times New Roman" w:eastAsia="Times New Roman" w:hAnsi="Times New Roman" w:cs="Times New Roman"/>
                <w:sz w:val="18"/>
                <w:szCs w:val="18"/>
                <w:lang w:val="en-US" w:eastAsia="ru-RU"/>
              </w:rPr>
              <w:t>4</w:t>
            </w:r>
          </w:p>
        </w:tc>
        <w:tc>
          <w:tcPr>
            <w:tcW w:w="1277" w:type="dxa"/>
            <w:gridSpan w:val="3"/>
          </w:tcPr>
          <w:p w:rsidR="00E16641" w:rsidRPr="0087668E" w:rsidRDefault="00E16641" w:rsidP="0087668E">
            <w:pPr>
              <w:spacing w:after="0" w:line="240" w:lineRule="auto"/>
              <w:rPr>
                <w:rFonts w:ascii="Times New Roman" w:eastAsia="Times New Roman" w:hAnsi="Times New Roman" w:cs="Times New Roman"/>
                <w:lang w:eastAsia="ru-RU"/>
              </w:rPr>
            </w:pPr>
          </w:p>
        </w:tc>
        <w:tc>
          <w:tcPr>
            <w:tcW w:w="1276" w:type="dxa"/>
          </w:tcPr>
          <w:p w:rsidR="00C75ACA" w:rsidRPr="009B0F8B" w:rsidRDefault="00C75ACA" w:rsidP="00C75ACA">
            <w:pPr>
              <w:pStyle w:val="Style7"/>
              <w:widowControl/>
              <w:rPr>
                <w:rFonts w:eastAsia="Calibri"/>
                <w:sz w:val="20"/>
                <w:szCs w:val="20"/>
              </w:rPr>
            </w:pPr>
            <w:r w:rsidRPr="009B0F8B">
              <w:rPr>
                <w:rFonts w:eastAsia="Calibri"/>
                <w:sz w:val="20"/>
                <w:szCs w:val="20"/>
              </w:rPr>
              <w:t>Аудиодиск, карточки с индивидуальными заданиями по теме, проектор</w:t>
            </w:r>
          </w:p>
          <w:p w:rsidR="00C75ACA" w:rsidRPr="00351446" w:rsidRDefault="00C75ACA" w:rsidP="00C75ACA">
            <w:pPr>
              <w:pStyle w:val="Style15"/>
              <w:widowControl/>
              <w:spacing w:line="240" w:lineRule="auto"/>
              <w:rPr>
                <w:rStyle w:val="FontStyle27"/>
              </w:rPr>
            </w:pPr>
            <w:r w:rsidRPr="009B0F8B">
              <w:rPr>
                <w:rFonts w:eastAsia="Calibri"/>
                <w:sz w:val="20"/>
                <w:szCs w:val="20"/>
              </w:rPr>
              <w:t>Грамматические таблиц по теме урока</w:t>
            </w:r>
          </w:p>
          <w:p w:rsidR="00E16641" w:rsidRPr="0087668E" w:rsidRDefault="00E16641" w:rsidP="0087668E">
            <w:pPr>
              <w:spacing w:after="0" w:line="240" w:lineRule="auto"/>
              <w:rPr>
                <w:rFonts w:ascii="Times New Roman" w:eastAsia="Times New Roman" w:hAnsi="Times New Roman" w:cs="Times New Roman"/>
                <w:lang w:eastAsia="ru-RU"/>
              </w:rPr>
            </w:pPr>
          </w:p>
        </w:tc>
      </w:tr>
      <w:tr w:rsidR="00AA631C" w:rsidRPr="0087668E" w:rsidTr="00C75ACA">
        <w:tc>
          <w:tcPr>
            <w:tcW w:w="813" w:type="dxa"/>
            <w:gridSpan w:val="2"/>
          </w:tcPr>
          <w:p w:rsidR="00AA631C" w:rsidRPr="0087668E" w:rsidRDefault="00AA631C" w:rsidP="00C75ACA">
            <w:pPr>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lastRenderedPageBreak/>
              <w:t>19.03.2015</w:t>
            </w:r>
          </w:p>
        </w:tc>
        <w:tc>
          <w:tcPr>
            <w:tcW w:w="1278" w:type="dxa"/>
            <w:gridSpan w:val="2"/>
          </w:tcPr>
          <w:p w:rsidR="00AA631C" w:rsidRPr="0087668E" w:rsidRDefault="00AA631C" w:rsidP="00C75ACA">
            <w:pPr>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Кто они? Какие у них профессии?</w:t>
            </w:r>
          </w:p>
        </w:tc>
        <w:tc>
          <w:tcPr>
            <w:tcW w:w="1560" w:type="dxa"/>
            <w:gridSpan w:val="2"/>
          </w:tcPr>
          <w:p w:rsidR="00AA631C" w:rsidRPr="00AA631C" w:rsidRDefault="00AA631C" w:rsidP="00C75ACA">
            <w:pPr>
              <w:spacing w:after="0" w:line="240" w:lineRule="auto"/>
              <w:rPr>
                <w:rFonts w:ascii="Times New Roman" w:eastAsia="Times New Roman" w:hAnsi="Times New Roman" w:cs="Times New Roman"/>
                <w:b/>
                <w:sz w:val="24"/>
                <w:szCs w:val="24"/>
                <w:lang w:eastAsia="ru-RU"/>
              </w:rPr>
            </w:pPr>
            <w:r w:rsidRPr="00AA631C">
              <w:rPr>
                <w:rFonts w:ascii="Times New Roman" w:eastAsia="Times New Roman" w:hAnsi="Times New Roman" w:cs="Times New Roman"/>
                <w:b/>
                <w:sz w:val="24"/>
                <w:szCs w:val="24"/>
                <w:lang w:eastAsia="ru-RU"/>
              </w:rPr>
              <w:t xml:space="preserve">Раздел 7. </w:t>
            </w:r>
          </w:p>
          <w:p w:rsidR="00AA631C" w:rsidRPr="00AA631C" w:rsidRDefault="00AA631C" w:rsidP="00C75ACA">
            <w:pPr>
              <w:spacing w:after="0" w:line="240" w:lineRule="auto"/>
              <w:rPr>
                <w:b/>
                <w:sz w:val="24"/>
                <w:szCs w:val="24"/>
              </w:rPr>
            </w:pPr>
            <w:r w:rsidRPr="00AA631C">
              <w:rPr>
                <w:rFonts w:ascii="Times New Roman" w:eastAsia="Times New Roman" w:hAnsi="Times New Roman" w:cs="Times New Roman"/>
                <w:b/>
                <w:sz w:val="24"/>
                <w:szCs w:val="24"/>
                <w:lang w:eastAsia="ru-RU"/>
              </w:rPr>
              <w:t>Кем собираешься стать?</w:t>
            </w:r>
            <w:r w:rsidRPr="00AA631C">
              <w:rPr>
                <w:b/>
                <w:sz w:val="24"/>
                <w:szCs w:val="24"/>
              </w:rPr>
              <w:t xml:space="preserve"> </w:t>
            </w:r>
          </w:p>
          <w:p w:rsidR="00AA631C" w:rsidRPr="00AA631C" w:rsidRDefault="00AA631C" w:rsidP="00C75ACA">
            <w:pPr>
              <w:spacing w:after="0" w:line="240" w:lineRule="auto"/>
              <w:rPr>
                <w:b/>
                <w:sz w:val="24"/>
                <w:szCs w:val="24"/>
              </w:rPr>
            </w:pPr>
          </w:p>
          <w:p w:rsidR="00AA631C" w:rsidRPr="00AA631C" w:rsidRDefault="00AA631C" w:rsidP="003D4BCF">
            <w:pPr>
              <w:spacing w:after="0" w:line="240" w:lineRule="auto"/>
              <w:rPr>
                <w:rFonts w:ascii="Times New Roman" w:eastAsia="Times New Roman" w:hAnsi="Times New Roman" w:cs="Times New Roman"/>
                <w:b/>
                <w:sz w:val="24"/>
                <w:szCs w:val="24"/>
                <w:lang w:eastAsia="ru-RU"/>
              </w:rPr>
            </w:pPr>
            <w:r w:rsidRPr="00AA631C">
              <w:rPr>
                <w:rFonts w:ascii="Times New Roman" w:eastAsia="Times New Roman" w:hAnsi="Times New Roman" w:cs="Times New Roman"/>
                <w:b/>
                <w:sz w:val="24"/>
                <w:szCs w:val="24"/>
                <w:lang w:eastAsia="ru-RU"/>
              </w:rPr>
              <w:t>19.03-29.05</w:t>
            </w:r>
          </w:p>
          <w:p w:rsidR="00AA631C" w:rsidRDefault="00AA631C" w:rsidP="003D4BCF">
            <w:pPr>
              <w:spacing w:after="0" w:line="240" w:lineRule="auto"/>
              <w:rPr>
                <w:rFonts w:ascii="Times New Roman" w:eastAsia="Times New Roman" w:hAnsi="Times New Roman" w:cs="Times New Roman"/>
                <w:lang w:eastAsia="ru-RU"/>
              </w:rPr>
            </w:pPr>
          </w:p>
          <w:p w:rsidR="00AA631C" w:rsidRDefault="00AA631C" w:rsidP="003D4BCF">
            <w:pPr>
              <w:spacing w:after="0" w:line="240" w:lineRule="auto"/>
              <w:rPr>
                <w:rFonts w:ascii="Times New Roman" w:eastAsia="Times New Roman" w:hAnsi="Times New Roman" w:cs="Times New Roman"/>
                <w:lang w:eastAsia="ru-RU"/>
              </w:rPr>
            </w:pPr>
            <w:r w:rsidRPr="00C75ACA">
              <w:rPr>
                <w:rFonts w:ascii="Times New Roman" w:eastAsia="Times New Roman" w:hAnsi="Times New Roman" w:cs="Times New Roman"/>
                <w:lang w:eastAsia="ru-RU"/>
              </w:rPr>
              <w:t>Промежуточная аттестация</w:t>
            </w:r>
          </w:p>
          <w:p w:rsidR="00AA631C" w:rsidRPr="00AA631C" w:rsidRDefault="00AA631C" w:rsidP="003D4BCF">
            <w:pPr>
              <w:spacing w:after="0" w:line="240" w:lineRule="auto"/>
              <w:rPr>
                <w:rFonts w:ascii="Times New Roman" w:eastAsia="Times New Roman" w:hAnsi="Times New Roman" w:cs="Times New Roman"/>
                <w:b/>
                <w:lang w:eastAsia="ru-RU"/>
              </w:rPr>
            </w:pPr>
            <w:r w:rsidRPr="00AA631C">
              <w:rPr>
                <w:rFonts w:ascii="Times New Roman" w:eastAsia="Times New Roman" w:hAnsi="Times New Roman" w:cs="Times New Roman"/>
                <w:b/>
                <w:lang w:eastAsia="ru-RU"/>
              </w:rPr>
              <w:t>14.05</w:t>
            </w:r>
            <w:r w:rsidRPr="00AA631C">
              <w:rPr>
                <w:rFonts w:ascii="Times New Roman" w:eastAsia="Times New Roman" w:hAnsi="Times New Roman" w:cs="Times New Roman"/>
                <w:b/>
                <w:lang w:eastAsia="ru-RU"/>
              </w:rPr>
              <w:tab/>
              <w:t xml:space="preserve"> </w:t>
            </w:r>
          </w:p>
        </w:tc>
        <w:tc>
          <w:tcPr>
            <w:tcW w:w="986" w:type="dxa"/>
          </w:tcPr>
          <w:p w:rsidR="00AA631C" w:rsidRPr="00AA631C" w:rsidRDefault="00AA631C" w:rsidP="0087668E">
            <w:pPr>
              <w:spacing w:after="0" w:line="240" w:lineRule="auto"/>
              <w:rPr>
                <w:rFonts w:ascii="Times New Roman" w:eastAsia="Times New Roman" w:hAnsi="Times New Roman" w:cs="Times New Roman"/>
                <w:b/>
                <w:sz w:val="24"/>
                <w:szCs w:val="24"/>
                <w:lang w:eastAsia="ru-RU"/>
              </w:rPr>
            </w:pPr>
            <w:r w:rsidRPr="00AA631C">
              <w:rPr>
                <w:rFonts w:ascii="Times New Roman" w:eastAsia="Times New Roman" w:hAnsi="Times New Roman" w:cs="Times New Roman"/>
                <w:b/>
                <w:sz w:val="24"/>
                <w:szCs w:val="24"/>
                <w:lang w:eastAsia="ru-RU"/>
              </w:rPr>
              <w:t>18</w:t>
            </w:r>
            <w:r>
              <w:rPr>
                <w:rFonts w:ascii="Times New Roman" w:eastAsia="Times New Roman" w:hAnsi="Times New Roman" w:cs="Times New Roman"/>
                <w:b/>
                <w:sz w:val="24"/>
                <w:szCs w:val="24"/>
                <w:lang w:eastAsia="ru-RU"/>
              </w:rPr>
              <w:t>час.</w:t>
            </w:r>
          </w:p>
        </w:tc>
        <w:tc>
          <w:tcPr>
            <w:tcW w:w="1703" w:type="dxa"/>
          </w:tcPr>
          <w:p w:rsidR="00AA631C" w:rsidRPr="0087668E" w:rsidRDefault="00AA631C" w:rsidP="0087668E">
            <w:pPr>
              <w:autoSpaceDE w:val="0"/>
              <w:autoSpaceDN w:val="0"/>
              <w:adjustRightInd w:val="0"/>
              <w:spacing w:after="0" w:line="206" w:lineRule="exact"/>
              <w:rPr>
                <w:rFonts w:ascii="Times New Roman" w:eastAsia="Times New Roman" w:hAnsi="Times New Roman" w:cs="Times New Roman"/>
                <w:sz w:val="16"/>
                <w:szCs w:val="16"/>
                <w:lang w:eastAsia="ru-RU"/>
              </w:rPr>
            </w:pPr>
            <w:r w:rsidRPr="0087668E">
              <w:rPr>
                <w:rFonts w:ascii="Times New Roman" w:eastAsia="Times New Roman" w:hAnsi="Times New Roman" w:cs="Times New Roman"/>
                <w:sz w:val="16"/>
                <w:szCs w:val="16"/>
                <w:lang w:eastAsia="ru-RU"/>
              </w:rPr>
              <w:t>Формирование лексических навыков говорения (совершенствование произносительных навыков, развитие умения читать с целью полного понимания прочитанного и с целью поиска конкретной информации).</w:t>
            </w:r>
          </w:p>
          <w:p w:rsidR="00AA631C" w:rsidRPr="0087668E" w:rsidRDefault="00AA631C" w:rsidP="0087668E">
            <w:pPr>
              <w:autoSpaceDE w:val="0"/>
              <w:autoSpaceDN w:val="0"/>
              <w:adjustRightInd w:val="0"/>
              <w:spacing w:after="0" w:line="206" w:lineRule="exact"/>
              <w:rPr>
                <w:rFonts w:ascii="Times New Roman" w:eastAsia="Times New Roman" w:hAnsi="Times New Roman" w:cs="Times New Roman"/>
                <w:sz w:val="16"/>
                <w:szCs w:val="16"/>
                <w:lang w:eastAsia="ru-RU"/>
              </w:rPr>
            </w:pPr>
          </w:p>
          <w:p w:rsidR="00AA631C" w:rsidRPr="0087668E" w:rsidRDefault="00AA631C" w:rsidP="0087668E">
            <w:pPr>
              <w:autoSpaceDE w:val="0"/>
              <w:autoSpaceDN w:val="0"/>
              <w:adjustRightInd w:val="0"/>
              <w:spacing w:after="0" w:line="206" w:lineRule="exact"/>
              <w:rPr>
                <w:rFonts w:ascii="Times New Roman" w:eastAsia="Times New Roman" w:hAnsi="Times New Roman" w:cs="Times New Roman"/>
                <w:sz w:val="16"/>
                <w:szCs w:val="16"/>
                <w:lang w:eastAsia="ru-RU"/>
              </w:rPr>
            </w:pPr>
          </w:p>
          <w:p w:rsidR="00AA631C" w:rsidRPr="0087668E" w:rsidRDefault="00AA631C" w:rsidP="0087668E">
            <w:pPr>
              <w:autoSpaceDE w:val="0"/>
              <w:autoSpaceDN w:val="0"/>
              <w:adjustRightInd w:val="0"/>
              <w:spacing w:after="0" w:line="206" w:lineRule="exact"/>
              <w:rPr>
                <w:rFonts w:ascii="Times New Roman" w:eastAsia="Times New Roman" w:hAnsi="Times New Roman" w:cs="Times New Roman"/>
                <w:sz w:val="16"/>
                <w:szCs w:val="16"/>
                <w:lang w:eastAsia="ru-RU"/>
              </w:rPr>
            </w:pPr>
          </w:p>
          <w:p w:rsidR="00AA631C" w:rsidRPr="0087668E" w:rsidRDefault="00AA631C" w:rsidP="0087668E">
            <w:pPr>
              <w:autoSpaceDE w:val="0"/>
              <w:autoSpaceDN w:val="0"/>
              <w:adjustRightInd w:val="0"/>
              <w:spacing w:after="0" w:line="206" w:lineRule="exact"/>
              <w:rPr>
                <w:rFonts w:ascii="Times New Roman" w:eastAsia="Times New Roman" w:hAnsi="Times New Roman" w:cs="Times New Roman"/>
                <w:sz w:val="16"/>
                <w:szCs w:val="16"/>
                <w:lang w:eastAsia="ru-RU"/>
              </w:rPr>
            </w:pPr>
          </w:p>
          <w:p w:rsidR="00AA631C" w:rsidRPr="0087668E" w:rsidRDefault="00AA631C" w:rsidP="0087668E">
            <w:pPr>
              <w:autoSpaceDE w:val="0"/>
              <w:autoSpaceDN w:val="0"/>
              <w:adjustRightInd w:val="0"/>
              <w:spacing w:after="0" w:line="206" w:lineRule="exact"/>
              <w:rPr>
                <w:rFonts w:ascii="Times New Roman" w:eastAsia="Times New Roman" w:hAnsi="Times New Roman" w:cs="Times New Roman"/>
                <w:sz w:val="16"/>
                <w:szCs w:val="16"/>
                <w:lang w:eastAsia="ru-RU"/>
              </w:rPr>
            </w:pPr>
          </w:p>
          <w:p w:rsidR="00AA631C" w:rsidRPr="0087668E" w:rsidRDefault="00AA631C" w:rsidP="0087668E">
            <w:pPr>
              <w:autoSpaceDE w:val="0"/>
              <w:autoSpaceDN w:val="0"/>
              <w:adjustRightInd w:val="0"/>
              <w:spacing w:after="0" w:line="206" w:lineRule="exact"/>
              <w:rPr>
                <w:rFonts w:ascii="Times New Roman" w:eastAsia="Times New Roman" w:hAnsi="Times New Roman" w:cs="Times New Roman"/>
                <w:sz w:val="16"/>
                <w:szCs w:val="16"/>
                <w:lang w:eastAsia="ru-RU"/>
              </w:rPr>
            </w:pPr>
          </w:p>
          <w:p w:rsidR="00AA631C" w:rsidRPr="0087668E" w:rsidRDefault="00AA631C" w:rsidP="0087668E">
            <w:pPr>
              <w:autoSpaceDE w:val="0"/>
              <w:autoSpaceDN w:val="0"/>
              <w:adjustRightInd w:val="0"/>
              <w:spacing w:after="0" w:line="206" w:lineRule="exact"/>
              <w:rPr>
                <w:rFonts w:ascii="Times New Roman" w:eastAsia="Times New Roman" w:hAnsi="Times New Roman" w:cs="Times New Roman"/>
                <w:sz w:val="16"/>
                <w:szCs w:val="16"/>
                <w:lang w:eastAsia="ru-RU"/>
              </w:rPr>
            </w:pPr>
          </w:p>
          <w:p w:rsidR="00AA631C" w:rsidRPr="0087668E" w:rsidRDefault="00AA631C" w:rsidP="0087668E">
            <w:pPr>
              <w:autoSpaceDE w:val="0"/>
              <w:autoSpaceDN w:val="0"/>
              <w:adjustRightInd w:val="0"/>
              <w:spacing w:after="0" w:line="206" w:lineRule="exact"/>
              <w:rPr>
                <w:rFonts w:ascii="Times New Roman" w:eastAsia="Times New Roman" w:hAnsi="Times New Roman" w:cs="Times New Roman"/>
                <w:sz w:val="16"/>
                <w:szCs w:val="16"/>
                <w:lang w:eastAsia="ru-RU"/>
              </w:rPr>
            </w:pPr>
          </w:p>
        </w:tc>
        <w:tc>
          <w:tcPr>
            <w:tcW w:w="1420" w:type="dxa"/>
          </w:tcPr>
          <w:p w:rsidR="00AA631C" w:rsidRPr="0087668E" w:rsidRDefault="00AA631C" w:rsidP="0087668E">
            <w:pPr>
              <w:autoSpaceDE w:val="0"/>
              <w:autoSpaceDN w:val="0"/>
              <w:adjustRightInd w:val="0"/>
              <w:spacing w:after="0" w:line="206" w:lineRule="exact"/>
              <w:rPr>
                <w:rFonts w:ascii="Times New Roman" w:eastAsia="Times New Roman" w:hAnsi="Times New Roman" w:cs="Times New Roman"/>
                <w:sz w:val="16"/>
                <w:szCs w:val="16"/>
                <w:lang w:eastAsia="ru-RU"/>
              </w:rPr>
            </w:pPr>
            <w:r w:rsidRPr="0087668E">
              <w:rPr>
                <w:rFonts w:ascii="Times New Roman" w:eastAsia="Times New Roman" w:hAnsi="Times New Roman" w:cs="Times New Roman"/>
                <w:i/>
                <w:iCs/>
                <w:sz w:val="18"/>
                <w:szCs w:val="18"/>
                <w:lang w:eastAsia="ru-RU"/>
              </w:rPr>
              <w:t xml:space="preserve">Тема: </w:t>
            </w:r>
            <w:r w:rsidRPr="0087668E">
              <w:rPr>
                <w:rFonts w:ascii="Times New Roman" w:eastAsia="Times New Roman" w:hAnsi="Times New Roman" w:cs="Times New Roman"/>
                <w:sz w:val="16"/>
                <w:szCs w:val="16"/>
                <w:lang w:eastAsia="ru-RU"/>
              </w:rPr>
              <w:t>«Профессии, занятия людей»; знакомство с некоторыми фактами из жизни выдающихся людей</w:t>
            </w:r>
          </w:p>
          <w:p w:rsidR="00AA631C" w:rsidRPr="0087668E" w:rsidRDefault="00AA631C" w:rsidP="0087668E">
            <w:pPr>
              <w:autoSpaceDE w:val="0"/>
              <w:autoSpaceDN w:val="0"/>
              <w:adjustRightInd w:val="0"/>
              <w:spacing w:after="0" w:line="206" w:lineRule="exact"/>
              <w:rPr>
                <w:rFonts w:ascii="Times New Roman" w:eastAsia="Times New Roman" w:hAnsi="Times New Roman" w:cs="Times New Roman"/>
                <w:sz w:val="16"/>
                <w:szCs w:val="16"/>
                <w:lang w:eastAsia="ru-RU"/>
              </w:rPr>
            </w:pPr>
            <w:r w:rsidRPr="0087668E">
              <w:rPr>
                <w:rFonts w:ascii="Times New Roman" w:eastAsia="Times New Roman" w:hAnsi="Times New Roman" w:cs="Times New Roman"/>
                <w:sz w:val="16"/>
                <w:szCs w:val="16"/>
                <w:lang w:eastAsia="ru-RU"/>
              </w:rPr>
              <w:t>Великобритании и США (</w:t>
            </w:r>
            <w:r w:rsidRPr="0087668E">
              <w:rPr>
                <w:rFonts w:ascii="Times New Roman" w:eastAsia="Times New Roman" w:hAnsi="Times New Roman" w:cs="Times New Roman"/>
                <w:sz w:val="16"/>
                <w:szCs w:val="16"/>
                <w:lang w:val="en-US" w:eastAsia="ru-RU"/>
              </w:rPr>
              <w:t>AlfredHitchcock</w:t>
            </w:r>
            <w:r w:rsidRPr="0087668E">
              <w:rPr>
                <w:rFonts w:ascii="Times New Roman" w:eastAsia="Times New Roman" w:hAnsi="Times New Roman" w:cs="Times New Roman"/>
                <w:sz w:val="16"/>
                <w:szCs w:val="16"/>
                <w:lang w:eastAsia="ru-RU"/>
              </w:rPr>
              <w:t xml:space="preserve">, </w:t>
            </w:r>
            <w:r w:rsidRPr="0087668E">
              <w:rPr>
                <w:rFonts w:ascii="Times New Roman" w:eastAsia="Times New Roman" w:hAnsi="Times New Roman" w:cs="Times New Roman"/>
                <w:sz w:val="16"/>
                <w:szCs w:val="16"/>
                <w:lang w:val="en-US" w:eastAsia="ru-RU"/>
              </w:rPr>
              <w:t>AmyJohnson</w:t>
            </w:r>
            <w:r w:rsidRPr="0087668E">
              <w:rPr>
                <w:rFonts w:ascii="Times New Roman" w:eastAsia="Times New Roman" w:hAnsi="Times New Roman" w:cs="Times New Roman"/>
                <w:sz w:val="16"/>
                <w:szCs w:val="16"/>
                <w:lang w:eastAsia="ru-RU"/>
              </w:rPr>
              <w:t xml:space="preserve">, </w:t>
            </w:r>
            <w:r w:rsidRPr="0087668E">
              <w:rPr>
                <w:rFonts w:ascii="Times New Roman" w:eastAsia="Times New Roman" w:hAnsi="Times New Roman" w:cs="Times New Roman"/>
                <w:sz w:val="16"/>
                <w:szCs w:val="16"/>
                <w:lang w:val="en-US" w:eastAsia="ru-RU"/>
              </w:rPr>
              <w:t>MaryShelley</w:t>
            </w:r>
            <w:r w:rsidRPr="0087668E">
              <w:rPr>
                <w:rFonts w:ascii="Times New Roman" w:eastAsia="Times New Roman" w:hAnsi="Times New Roman" w:cs="Times New Roman"/>
                <w:sz w:val="16"/>
                <w:szCs w:val="16"/>
                <w:lang w:eastAsia="ru-RU"/>
              </w:rPr>
              <w:t xml:space="preserve">, </w:t>
            </w:r>
            <w:r w:rsidRPr="0087668E">
              <w:rPr>
                <w:rFonts w:ascii="Times New Roman" w:eastAsia="Times New Roman" w:hAnsi="Times New Roman" w:cs="Times New Roman"/>
                <w:sz w:val="16"/>
                <w:szCs w:val="16"/>
                <w:lang w:val="en-US" w:eastAsia="ru-RU"/>
              </w:rPr>
              <w:t>CharlesBabbage</w:t>
            </w:r>
            <w:r w:rsidRPr="0087668E">
              <w:rPr>
                <w:rFonts w:ascii="Times New Roman" w:eastAsia="Times New Roman" w:hAnsi="Times New Roman" w:cs="Times New Roman"/>
                <w:sz w:val="16"/>
                <w:szCs w:val="16"/>
                <w:lang w:eastAsia="ru-RU"/>
              </w:rPr>
              <w:t xml:space="preserve">, </w:t>
            </w:r>
            <w:r w:rsidRPr="0087668E">
              <w:rPr>
                <w:rFonts w:ascii="Times New Roman" w:eastAsia="Times New Roman" w:hAnsi="Times New Roman" w:cs="Times New Roman"/>
                <w:sz w:val="16"/>
                <w:szCs w:val="16"/>
                <w:lang w:val="en-US" w:eastAsia="ru-RU"/>
              </w:rPr>
              <w:t>HoratioNelson</w:t>
            </w:r>
            <w:r w:rsidRPr="0087668E">
              <w:rPr>
                <w:rFonts w:ascii="Times New Roman" w:eastAsia="Times New Roman" w:hAnsi="Times New Roman" w:cs="Times New Roman"/>
                <w:sz w:val="16"/>
                <w:szCs w:val="16"/>
                <w:lang w:eastAsia="ru-RU"/>
              </w:rPr>
              <w:t>), знакомство с некоторыми необычными профессиями (</w:t>
            </w:r>
            <w:r w:rsidRPr="0087668E">
              <w:rPr>
                <w:rFonts w:ascii="Times New Roman" w:eastAsia="Times New Roman" w:hAnsi="Times New Roman" w:cs="Times New Roman"/>
                <w:sz w:val="16"/>
                <w:szCs w:val="16"/>
                <w:lang w:val="en-US" w:eastAsia="ru-RU"/>
              </w:rPr>
              <w:t>Ravenmaster</w:t>
            </w:r>
            <w:r w:rsidRPr="0087668E">
              <w:rPr>
                <w:rFonts w:ascii="Times New Roman" w:eastAsia="Times New Roman" w:hAnsi="Times New Roman" w:cs="Times New Roman"/>
                <w:sz w:val="16"/>
                <w:szCs w:val="16"/>
                <w:lang w:eastAsia="ru-RU"/>
              </w:rPr>
              <w:t xml:space="preserve">, </w:t>
            </w:r>
            <w:r w:rsidRPr="0087668E">
              <w:rPr>
                <w:rFonts w:ascii="Times New Roman" w:eastAsia="Times New Roman" w:hAnsi="Times New Roman" w:cs="Times New Roman"/>
                <w:sz w:val="16"/>
                <w:szCs w:val="16"/>
                <w:lang w:val="en-US" w:eastAsia="ru-RU"/>
              </w:rPr>
              <w:t>sentry</w:t>
            </w:r>
            <w:r w:rsidRPr="0087668E">
              <w:rPr>
                <w:rFonts w:ascii="Times New Roman" w:eastAsia="Times New Roman" w:hAnsi="Times New Roman" w:cs="Times New Roman"/>
                <w:sz w:val="16"/>
                <w:szCs w:val="16"/>
                <w:lang w:eastAsia="ru-RU"/>
              </w:rPr>
              <w:t>), знакомство с некоторыми популярными в прошлом профессиями.</w:t>
            </w:r>
          </w:p>
        </w:tc>
        <w:tc>
          <w:tcPr>
            <w:tcW w:w="1277" w:type="dxa"/>
          </w:tcPr>
          <w:p w:rsidR="00AA631C" w:rsidRPr="0087668E" w:rsidRDefault="00AA631C" w:rsidP="0087668E">
            <w:pPr>
              <w:autoSpaceDE w:val="0"/>
              <w:autoSpaceDN w:val="0"/>
              <w:adjustRightInd w:val="0"/>
              <w:spacing w:after="0" w:line="206" w:lineRule="exact"/>
              <w:rPr>
                <w:rFonts w:ascii="Times New Roman" w:eastAsia="Times New Roman" w:hAnsi="Times New Roman" w:cs="Times New Roman"/>
                <w:sz w:val="16"/>
                <w:szCs w:val="16"/>
                <w:lang w:val="en-US" w:eastAsia="ru-RU"/>
              </w:rPr>
            </w:pPr>
            <w:r w:rsidRPr="0087668E">
              <w:rPr>
                <w:rFonts w:ascii="Times New Roman" w:eastAsia="Times New Roman" w:hAnsi="Times New Roman" w:cs="Times New Roman"/>
                <w:i/>
                <w:iCs/>
                <w:sz w:val="18"/>
                <w:szCs w:val="18"/>
                <w:lang w:eastAsia="ru-RU"/>
              </w:rPr>
              <w:t>лексический</w:t>
            </w:r>
            <w:r w:rsidRPr="0087668E">
              <w:rPr>
                <w:rFonts w:ascii="Times New Roman" w:eastAsia="Times New Roman" w:hAnsi="Times New Roman" w:cs="Times New Roman"/>
                <w:i/>
                <w:iCs/>
                <w:sz w:val="18"/>
                <w:szCs w:val="18"/>
                <w:lang w:val="en-US" w:eastAsia="ru-RU"/>
              </w:rPr>
              <w:t xml:space="preserve">: </w:t>
            </w:r>
            <w:r w:rsidRPr="0087668E">
              <w:rPr>
                <w:rFonts w:ascii="Times New Roman" w:eastAsia="Times New Roman" w:hAnsi="Times New Roman" w:cs="Times New Roman"/>
                <w:sz w:val="16"/>
                <w:szCs w:val="16"/>
                <w:lang w:val="en-US" w:eastAsia="ru-RU"/>
              </w:rPr>
              <w:t xml:space="preserve">admiral, business, business person, to carry, to deliver, to design, designer, film maker, heavy, musician, to organize, pilot, police officer, postal worker, secretary, writer, mechanic, designing engineer, workshop, engine, mathematician, milkman, to put sth together, to take sth to pieces, to train; </w:t>
            </w:r>
            <w:r w:rsidRPr="0087668E">
              <w:rPr>
                <w:rFonts w:ascii="Times New Roman" w:eastAsia="Times New Roman" w:hAnsi="Times New Roman" w:cs="Times New Roman"/>
                <w:i/>
                <w:iCs/>
                <w:sz w:val="18"/>
                <w:szCs w:val="18"/>
                <w:lang w:eastAsia="ru-RU"/>
              </w:rPr>
              <w:t>грамматический</w:t>
            </w:r>
            <w:r w:rsidRPr="0087668E">
              <w:rPr>
                <w:rFonts w:ascii="Times New Roman" w:eastAsia="Times New Roman" w:hAnsi="Times New Roman" w:cs="Times New Roman"/>
                <w:i/>
                <w:iCs/>
                <w:sz w:val="18"/>
                <w:szCs w:val="18"/>
                <w:lang w:val="en-US" w:eastAsia="ru-RU"/>
              </w:rPr>
              <w:t xml:space="preserve">: </w:t>
            </w:r>
            <w:r w:rsidRPr="0087668E">
              <w:rPr>
                <w:rFonts w:ascii="Times New Roman" w:eastAsia="Times New Roman" w:hAnsi="Times New Roman" w:cs="Times New Roman"/>
                <w:sz w:val="16"/>
                <w:szCs w:val="16"/>
                <w:lang w:val="en-US" w:eastAsia="ru-RU"/>
              </w:rPr>
              <w:t>Subject Questions (Who?</w:t>
            </w:r>
          </w:p>
          <w:p w:rsidR="00AA631C" w:rsidRPr="0087668E" w:rsidRDefault="00AA631C" w:rsidP="0087668E">
            <w:pPr>
              <w:autoSpaceDE w:val="0"/>
              <w:autoSpaceDN w:val="0"/>
              <w:adjustRightInd w:val="0"/>
              <w:spacing w:after="0" w:line="240" w:lineRule="auto"/>
              <w:rPr>
                <w:rFonts w:ascii="Times New Roman" w:eastAsia="Times New Roman" w:hAnsi="Times New Roman" w:cs="Times New Roman"/>
                <w:sz w:val="16"/>
                <w:szCs w:val="16"/>
              </w:rPr>
            </w:pPr>
            <w:r w:rsidRPr="0087668E">
              <w:rPr>
                <w:rFonts w:ascii="Times New Roman" w:eastAsia="Times New Roman" w:hAnsi="Times New Roman" w:cs="Times New Roman"/>
                <w:sz w:val="16"/>
                <w:szCs w:val="16"/>
                <w:lang w:val="en-US"/>
              </w:rPr>
              <w:t>What</w:t>
            </w:r>
            <w:r w:rsidRPr="0087668E">
              <w:rPr>
                <w:rFonts w:ascii="Times New Roman" w:eastAsia="Times New Roman" w:hAnsi="Times New Roman" w:cs="Times New Roman"/>
                <w:sz w:val="16"/>
                <w:szCs w:val="16"/>
              </w:rPr>
              <w:t>?); (для</w:t>
            </w:r>
          </w:p>
          <w:p w:rsidR="00AA631C" w:rsidRPr="0087668E" w:rsidRDefault="00AA631C" w:rsidP="0087668E">
            <w:pPr>
              <w:autoSpaceDE w:val="0"/>
              <w:autoSpaceDN w:val="0"/>
              <w:adjustRightInd w:val="0"/>
              <w:spacing w:after="0" w:line="206" w:lineRule="exact"/>
              <w:rPr>
                <w:rFonts w:ascii="Times New Roman" w:eastAsia="Times New Roman" w:hAnsi="Times New Roman" w:cs="Times New Roman"/>
                <w:sz w:val="16"/>
                <w:szCs w:val="16"/>
                <w:lang w:eastAsia="ru-RU"/>
              </w:rPr>
            </w:pPr>
            <w:r w:rsidRPr="0087668E">
              <w:rPr>
                <w:rFonts w:ascii="Times New Roman" w:eastAsia="Times New Roman" w:hAnsi="Times New Roman" w:cs="Times New Roman"/>
                <w:sz w:val="16"/>
                <w:szCs w:val="16"/>
                <w:lang w:eastAsia="ru-RU"/>
              </w:rPr>
              <w:t>повторения) множественное число существительных</w:t>
            </w:r>
          </w:p>
          <w:p w:rsidR="00AA631C" w:rsidRPr="0087668E" w:rsidRDefault="00AA631C" w:rsidP="0087668E">
            <w:pPr>
              <w:autoSpaceDE w:val="0"/>
              <w:autoSpaceDN w:val="0"/>
              <w:adjustRightInd w:val="0"/>
              <w:spacing w:after="0" w:line="240" w:lineRule="auto"/>
              <w:rPr>
                <w:rFonts w:ascii="Times New Roman" w:eastAsia="Times New Roman" w:hAnsi="Times New Roman" w:cs="Times New Roman"/>
                <w:sz w:val="16"/>
                <w:szCs w:val="16"/>
                <w:lang w:eastAsia="ru-RU"/>
              </w:rPr>
            </w:pPr>
            <w:r w:rsidRPr="0087668E">
              <w:rPr>
                <w:rFonts w:ascii="Times New Roman" w:eastAsia="Times New Roman" w:hAnsi="Times New Roman" w:cs="Times New Roman"/>
                <w:sz w:val="16"/>
                <w:szCs w:val="16"/>
                <w:lang w:eastAsia="ru-RU"/>
              </w:rPr>
              <w:t>упр.1; 2 1)</w:t>
            </w:r>
          </w:p>
        </w:tc>
        <w:tc>
          <w:tcPr>
            <w:tcW w:w="1276" w:type="dxa"/>
            <w:gridSpan w:val="3"/>
          </w:tcPr>
          <w:p w:rsidR="00AA631C" w:rsidRPr="0087668E" w:rsidRDefault="00AA631C" w:rsidP="0087668E">
            <w:pPr>
              <w:autoSpaceDE w:val="0"/>
              <w:autoSpaceDN w:val="0"/>
              <w:adjustRightInd w:val="0"/>
              <w:spacing w:after="0" w:line="206" w:lineRule="exact"/>
              <w:rPr>
                <w:rFonts w:ascii="Times New Roman" w:eastAsia="Times New Roman" w:hAnsi="Times New Roman" w:cs="Times New Roman"/>
                <w:sz w:val="16"/>
                <w:szCs w:val="16"/>
                <w:lang w:val="en-US" w:eastAsia="ru-RU"/>
              </w:rPr>
            </w:pPr>
            <w:r w:rsidRPr="0087668E">
              <w:rPr>
                <w:rFonts w:ascii="Times New Roman" w:eastAsia="Times New Roman" w:hAnsi="Times New Roman" w:cs="Times New Roman"/>
                <w:i/>
                <w:iCs/>
                <w:sz w:val="18"/>
                <w:szCs w:val="18"/>
                <w:lang w:eastAsia="ru-RU"/>
              </w:rPr>
              <w:t>лексический</w:t>
            </w:r>
            <w:r w:rsidRPr="0087668E">
              <w:rPr>
                <w:rFonts w:ascii="Times New Roman" w:eastAsia="Times New Roman" w:hAnsi="Times New Roman" w:cs="Times New Roman"/>
                <w:i/>
                <w:iCs/>
                <w:sz w:val="18"/>
                <w:szCs w:val="18"/>
                <w:lang w:val="en-US" w:eastAsia="ru-RU"/>
              </w:rPr>
              <w:t xml:space="preserve">: </w:t>
            </w:r>
            <w:r w:rsidRPr="0087668E">
              <w:rPr>
                <w:rFonts w:ascii="Times New Roman" w:eastAsia="Times New Roman" w:hAnsi="Times New Roman" w:cs="Times New Roman"/>
                <w:sz w:val="16"/>
                <w:szCs w:val="16"/>
                <w:lang w:val="en-US" w:eastAsia="ru-RU"/>
              </w:rPr>
              <w:t xml:space="preserve">admiral, business, business person, to carry, to deliver, to design, designer, film maker, heavy, musician, to organize, pilot, police officer, postal worker, secretary, writer, mechanic, designing engineer, workshop, engine, mathematician, milkman, to put sth together, to take sth to pieces, to train; </w:t>
            </w:r>
            <w:r w:rsidRPr="0087668E">
              <w:rPr>
                <w:rFonts w:ascii="Times New Roman" w:eastAsia="Times New Roman" w:hAnsi="Times New Roman" w:cs="Times New Roman"/>
                <w:i/>
                <w:iCs/>
                <w:sz w:val="18"/>
                <w:szCs w:val="18"/>
                <w:lang w:eastAsia="ru-RU"/>
              </w:rPr>
              <w:t>грамматический</w:t>
            </w:r>
            <w:r w:rsidRPr="0087668E">
              <w:rPr>
                <w:rFonts w:ascii="Times New Roman" w:eastAsia="Times New Roman" w:hAnsi="Times New Roman" w:cs="Times New Roman"/>
                <w:i/>
                <w:iCs/>
                <w:sz w:val="18"/>
                <w:szCs w:val="18"/>
                <w:lang w:val="en-US" w:eastAsia="ru-RU"/>
              </w:rPr>
              <w:t xml:space="preserve">: </w:t>
            </w:r>
            <w:r w:rsidRPr="0087668E">
              <w:rPr>
                <w:rFonts w:ascii="Times New Roman" w:eastAsia="Times New Roman" w:hAnsi="Times New Roman" w:cs="Times New Roman"/>
                <w:sz w:val="16"/>
                <w:szCs w:val="16"/>
                <w:lang w:val="en-US" w:eastAsia="ru-RU"/>
              </w:rPr>
              <w:t>Subject Questions (Who?</w:t>
            </w:r>
          </w:p>
          <w:p w:rsidR="00AA631C" w:rsidRPr="0087668E" w:rsidRDefault="00AA631C" w:rsidP="0087668E">
            <w:pPr>
              <w:autoSpaceDE w:val="0"/>
              <w:autoSpaceDN w:val="0"/>
              <w:adjustRightInd w:val="0"/>
              <w:spacing w:after="0" w:line="240" w:lineRule="auto"/>
              <w:rPr>
                <w:rFonts w:ascii="Times New Roman" w:eastAsia="Times New Roman" w:hAnsi="Times New Roman" w:cs="Times New Roman"/>
                <w:sz w:val="16"/>
                <w:szCs w:val="16"/>
              </w:rPr>
            </w:pPr>
            <w:r w:rsidRPr="0087668E">
              <w:rPr>
                <w:rFonts w:ascii="Times New Roman" w:eastAsia="Times New Roman" w:hAnsi="Times New Roman" w:cs="Times New Roman"/>
                <w:sz w:val="16"/>
                <w:szCs w:val="16"/>
                <w:lang w:val="en-US"/>
              </w:rPr>
              <w:t>What</w:t>
            </w:r>
            <w:r w:rsidRPr="0087668E">
              <w:rPr>
                <w:rFonts w:ascii="Times New Roman" w:eastAsia="Times New Roman" w:hAnsi="Times New Roman" w:cs="Times New Roman"/>
                <w:sz w:val="16"/>
                <w:szCs w:val="16"/>
              </w:rPr>
              <w:t>?); (для</w:t>
            </w:r>
          </w:p>
          <w:p w:rsidR="00AA631C" w:rsidRPr="0087668E" w:rsidRDefault="00AA631C" w:rsidP="0087668E">
            <w:pPr>
              <w:autoSpaceDE w:val="0"/>
              <w:autoSpaceDN w:val="0"/>
              <w:adjustRightInd w:val="0"/>
              <w:spacing w:after="0" w:line="206" w:lineRule="exact"/>
              <w:rPr>
                <w:rFonts w:ascii="Times New Roman" w:eastAsia="Times New Roman" w:hAnsi="Times New Roman" w:cs="Times New Roman"/>
                <w:sz w:val="16"/>
                <w:szCs w:val="16"/>
                <w:lang w:eastAsia="ru-RU"/>
              </w:rPr>
            </w:pPr>
            <w:r w:rsidRPr="0087668E">
              <w:rPr>
                <w:rFonts w:ascii="Times New Roman" w:eastAsia="Times New Roman" w:hAnsi="Times New Roman" w:cs="Times New Roman"/>
                <w:sz w:val="16"/>
                <w:szCs w:val="16"/>
                <w:lang w:eastAsia="ru-RU"/>
              </w:rPr>
              <w:t>повторения) множественное число существительных</w:t>
            </w:r>
          </w:p>
          <w:p w:rsidR="00AA631C" w:rsidRPr="0087668E" w:rsidRDefault="00AA631C" w:rsidP="0087668E">
            <w:pPr>
              <w:autoSpaceDE w:val="0"/>
              <w:autoSpaceDN w:val="0"/>
              <w:adjustRightInd w:val="0"/>
              <w:spacing w:after="0" w:line="240" w:lineRule="auto"/>
              <w:rPr>
                <w:rFonts w:ascii="Times New Roman" w:eastAsia="Times New Roman" w:hAnsi="Times New Roman" w:cs="Times New Roman"/>
                <w:sz w:val="16"/>
                <w:szCs w:val="16"/>
                <w:lang w:val="en-US" w:eastAsia="ru-RU"/>
              </w:rPr>
            </w:pPr>
            <w:r w:rsidRPr="0087668E">
              <w:rPr>
                <w:rFonts w:ascii="Times New Roman" w:eastAsia="Times New Roman" w:hAnsi="Times New Roman" w:cs="Times New Roman"/>
                <w:sz w:val="16"/>
                <w:szCs w:val="16"/>
                <w:lang w:eastAsia="ru-RU"/>
              </w:rPr>
              <w:t xml:space="preserve">упр.2 2), </w:t>
            </w:r>
            <w:r w:rsidRPr="0087668E">
              <w:rPr>
                <w:rFonts w:ascii="Times New Roman" w:eastAsia="Times New Roman" w:hAnsi="Times New Roman" w:cs="Times New Roman"/>
                <w:sz w:val="16"/>
                <w:szCs w:val="16"/>
                <w:lang w:val="en-US" w:eastAsia="ru-RU"/>
              </w:rPr>
              <w:t>3)(!)</w:t>
            </w:r>
          </w:p>
          <w:p w:rsidR="00AA631C" w:rsidRPr="0087668E" w:rsidRDefault="00AA631C" w:rsidP="0087668E">
            <w:pPr>
              <w:widowControl w:val="0"/>
              <w:autoSpaceDE w:val="0"/>
              <w:autoSpaceDN w:val="0"/>
              <w:adjustRightInd w:val="0"/>
              <w:spacing w:after="0" w:line="240" w:lineRule="auto"/>
              <w:rPr>
                <w:rFonts w:ascii="Times New Roman" w:eastAsia="Times New Roman" w:hAnsi="Times New Roman" w:cs="Times New Roman"/>
                <w:sz w:val="16"/>
                <w:szCs w:val="16"/>
                <w:lang w:val="en-US" w:eastAsia="ru-RU"/>
              </w:rPr>
            </w:pPr>
            <w:r w:rsidRPr="0087668E">
              <w:rPr>
                <w:rFonts w:ascii="Times New Roman" w:eastAsia="Times New Roman" w:hAnsi="Times New Roman" w:cs="Times New Roman"/>
                <w:sz w:val="16"/>
                <w:szCs w:val="16"/>
                <w:lang w:eastAsia="ru-RU"/>
              </w:rPr>
              <w:t xml:space="preserve">упр.3; </w:t>
            </w:r>
            <w:r w:rsidRPr="0087668E">
              <w:rPr>
                <w:rFonts w:ascii="Times New Roman" w:eastAsia="Times New Roman" w:hAnsi="Times New Roman" w:cs="Times New Roman"/>
                <w:sz w:val="16"/>
                <w:szCs w:val="16"/>
                <w:lang w:val="en-US" w:eastAsia="ru-RU"/>
              </w:rPr>
              <w:t>4</w:t>
            </w:r>
          </w:p>
        </w:tc>
        <w:tc>
          <w:tcPr>
            <w:tcW w:w="1276" w:type="dxa"/>
            <w:gridSpan w:val="3"/>
          </w:tcPr>
          <w:p w:rsidR="00AA631C" w:rsidRPr="0087668E" w:rsidRDefault="00AA631C" w:rsidP="0087668E">
            <w:pPr>
              <w:autoSpaceDE w:val="0"/>
              <w:autoSpaceDN w:val="0"/>
              <w:adjustRightInd w:val="0"/>
              <w:spacing w:after="0" w:line="206" w:lineRule="exact"/>
              <w:rPr>
                <w:rFonts w:ascii="Times New Roman" w:eastAsia="Times New Roman" w:hAnsi="Times New Roman" w:cs="Times New Roman"/>
                <w:sz w:val="16"/>
                <w:szCs w:val="16"/>
                <w:lang w:val="en-US" w:eastAsia="ru-RU"/>
              </w:rPr>
            </w:pPr>
            <w:r w:rsidRPr="0087668E">
              <w:rPr>
                <w:rFonts w:ascii="Times New Roman" w:eastAsia="Times New Roman" w:hAnsi="Times New Roman" w:cs="Times New Roman"/>
                <w:i/>
                <w:iCs/>
                <w:sz w:val="18"/>
                <w:szCs w:val="18"/>
                <w:lang w:eastAsia="ru-RU"/>
              </w:rPr>
              <w:t>лексический</w:t>
            </w:r>
            <w:r w:rsidRPr="0087668E">
              <w:rPr>
                <w:rFonts w:ascii="Times New Roman" w:eastAsia="Times New Roman" w:hAnsi="Times New Roman" w:cs="Times New Roman"/>
                <w:i/>
                <w:iCs/>
                <w:sz w:val="18"/>
                <w:szCs w:val="18"/>
                <w:lang w:val="en-US" w:eastAsia="ru-RU"/>
              </w:rPr>
              <w:t xml:space="preserve">: </w:t>
            </w:r>
            <w:r w:rsidRPr="0087668E">
              <w:rPr>
                <w:rFonts w:ascii="Times New Roman" w:eastAsia="Times New Roman" w:hAnsi="Times New Roman" w:cs="Times New Roman"/>
                <w:sz w:val="16"/>
                <w:szCs w:val="16"/>
                <w:lang w:val="en-US" w:eastAsia="ru-RU"/>
              </w:rPr>
              <w:t xml:space="preserve">admiral, business, business person, to carry, to deliver, to design, designer, film maker, heavy, musician, to organize, pilot, police officer, postal worker, secretary, writer, mechanic, designing engineer, workshop; </w:t>
            </w:r>
            <w:r w:rsidRPr="0087668E">
              <w:rPr>
                <w:rFonts w:ascii="Times New Roman" w:eastAsia="Times New Roman" w:hAnsi="Times New Roman" w:cs="Times New Roman"/>
                <w:i/>
                <w:iCs/>
                <w:sz w:val="18"/>
                <w:szCs w:val="18"/>
                <w:lang w:eastAsia="ru-RU"/>
              </w:rPr>
              <w:t>грамматический</w:t>
            </w:r>
            <w:r w:rsidRPr="0087668E">
              <w:rPr>
                <w:rFonts w:ascii="Times New Roman" w:eastAsia="Times New Roman" w:hAnsi="Times New Roman" w:cs="Times New Roman"/>
                <w:i/>
                <w:iCs/>
                <w:sz w:val="18"/>
                <w:szCs w:val="18"/>
                <w:lang w:val="en-US" w:eastAsia="ru-RU"/>
              </w:rPr>
              <w:t xml:space="preserve">: </w:t>
            </w:r>
            <w:r w:rsidRPr="0087668E">
              <w:rPr>
                <w:rFonts w:ascii="Times New Roman" w:eastAsia="Times New Roman" w:hAnsi="Times New Roman" w:cs="Times New Roman"/>
                <w:sz w:val="16"/>
                <w:szCs w:val="16"/>
                <w:lang w:val="en-US" w:eastAsia="ru-RU"/>
              </w:rPr>
              <w:t>Subject Questions</w:t>
            </w:r>
          </w:p>
          <w:p w:rsidR="00AA631C" w:rsidRPr="0087668E" w:rsidRDefault="00AA631C" w:rsidP="0087668E">
            <w:pPr>
              <w:autoSpaceDE w:val="0"/>
              <w:autoSpaceDN w:val="0"/>
              <w:adjustRightInd w:val="0"/>
              <w:spacing w:after="0" w:line="206" w:lineRule="exact"/>
              <w:rPr>
                <w:rFonts w:ascii="Times New Roman" w:eastAsia="Times New Roman" w:hAnsi="Times New Roman" w:cs="Times New Roman"/>
                <w:sz w:val="16"/>
                <w:szCs w:val="16"/>
              </w:rPr>
            </w:pPr>
            <w:r w:rsidRPr="0087668E">
              <w:rPr>
                <w:rFonts w:ascii="Times New Roman" w:eastAsia="Times New Roman" w:hAnsi="Times New Roman" w:cs="Times New Roman"/>
                <w:sz w:val="16"/>
                <w:szCs w:val="16"/>
              </w:rPr>
              <w:t>(</w:t>
            </w:r>
            <w:r w:rsidRPr="0087668E">
              <w:rPr>
                <w:rFonts w:ascii="Times New Roman" w:eastAsia="Times New Roman" w:hAnsi="Times New Roman" w:cs="Times New Roman"/>
                <w:sz w:val="16"/>
                <w:szCs w:val="16"/>
                <w:lang w:val="en-US"/>
              </w:rPr>
              <w:t>Who</w:t>
            </w:r>
            <w:r w:rsidRPr="0087668E">
              <w:rPr>
                <w:rFonts w:ascii="Times New Roman" w:eastAsia="Times New Roman" w:hAnsi="Times New Roman" w:cs="Times New Roman"/>
                <w:sz w:val="16"/>
                <w:szCs w:val="16"/>
              </w:rPr>
              <w:t xml:space="preserve">? </w:t>
            </w:r>
            <w:r w:rsidRPr="0087668E">
              <w:rPr>
                <w:rFonts w:ascii="Times New Roman" w:eastAsia="Times New Roman" w:hAnsi="Times New Roman" w:cs="Times New Roman"/>
                <w:sz w:val="16"/>
                <w:szCs w:val="16"/>
                <w:lang w:val="en-US"/>
              </w:rPr>
              <w:t>What</w:t>
            </w:r>
            <w:r w:rsidRPr="0087668E">
              <w:rPr>
                <w:rFonts w:ascii="Times New Roman" w:eastAsia="Times New Roman" w:hAnsi="Times New Roman" w:cs="Times New Roman"/>
                <w:sz w:val="16"/>
                <w:szCs w:val="16"/>
              </w:rPr>
              <w:t>?); (для</w:t>
            </w:r>
          </w:p>
          <w:p w:rsidR="00AA631C" w:rsidRPr="0087668E" w:rsidRDefault="00AA631C" w:rsidP="0087668E">
            <w:pPr>
              <w:autoSpaceDE w:val="0"/>
              <w:autoSpaceDN w:val="0"/>
              <w:adjustRightInd w:val="0"/>
              <w:spacing w:after="0" w:line="206" w:lineRule="exact"/>
              <w:rPr>
                <w:rFonts w:ascii="Times New Roman" w:eastAsia="Times New Roman" w:hAnsi="Times New Roman" w:cs="Times New Roman"/>
                <w:sz w:val="16"/>
                <w:szCs w:val="16"/>
                <w:lang w:eastAsia="ru-RU"/>
              </w:rPr>
            </w:pPr>
            <w:r w:rsidRPr="0087668E">
              <w:rPr>
                <w:rFonts w:ascii="Times New Roman" w:eastAsia="Times New Roman" w:hAnsi="Times New Roman" w:cs="Times New Roman"/>
                <w:sz w:val="16"/>
                <w:szCs w:val="16"/>
                <w:lang w:eastAsia="ru-RU"/>
              </w:rPr>
              <w:t>повторения)</w:t>
            </w:r>
          </w:p>
          <w:p w:rsidR="00AA631C" w:rsidRPr="0087668E" w:rsidRDefault="00AA631C" w:rsidP="0087668E">
            <w:pPr>
              <w:autoSpaceDE w:val="0"/>
              <w:autoSpaceDN w:val="0"/>
              <w:adjustRightInd w:val="0"/>
              <w:spacing w:after="0" w:line="206" w:lineRule="exact"/>
              <w:rPr>
                <w:rFonts w:ascii="Times New Roman" w:eastAsia="Times New Roman" w:hAnsi="Times New Roman" w:cs="Times New Roman"/>
                <w:sz w:val="16"/>
                <w:szCs w:val="16"/>
                <w:lang w:eastAsia="ru-RU"/>
              </w:rPr>
            </w:pPr>
            <w:r w:rsidRPr="0087668E">
              <w:rPr>
                <w:rFonts w:ascii="Times New Roman" w:eastAsia="Times New Roman" w:hAnsi="Times New Roman" w:cs="Times New Roman"/>
                <w:sz w:val="16"/>
                <w:szCs w:val="16"/>
                <w:lang w:eastAsia="ru-RU"/>
              </w:rPr>
              <w:t>множественное</w:t>
            </w:r>
          </w:p>
          <w:p w:rsidR="00AA631C" w:rsidRPr="0087668E" w:rsidRDefault="00AA631C" w:rsidP="0087668E">
            <w:pPr>
              <w:autoSpaceDE w:val="0"/>
              <w:autoSpaceDN w:val="0"/>
              <w:adjustRightInd w:val="0"/>
              <w:spacing w:after="0" w:line="206" w:lineRule="exact"/>
              <w:rPr>
                <w:rFonts w:ascii="Times New Roman" w:eastAsia="Times New Roman" w:hAnsi="Times New Roman" w:cs="Times New Roman"/>
                <w:sz w:val="16"/>
                <w:szCs w:val="16"/>
                <w:lang w:eastAsia="ru-RU"/>
              </w:rPr>
            </w:pPr>
            <w:r w:rsidRPr="0087668E">
              <w:rPr>
                <w:rFonts w:ascii="Times New Roman" w:eastAsia="Times New Roman" w:hAnsi="Times New Roman" w:cs="Times New Roman"/>
                <w:sz w:val="16"/>
                <w:szCs w:val="16"/>
                <w:lang w:eastAsia="ru-RU"/>
              </w:rPr>
              <w:t>число</w:t>
            </w:r>
          </w:p>
          <w:p w:rsidR="00AA631C" w:rsidRPr="0087668E" w:rsidRDefault="00AA631C" w:rsidP="0087668E">
            <w:pPr>
              <w:autoSpaceDE w:val="0"/>
              <w:autoSpaceDN w:val="0"/>
              <w:adjustRightInd w:val="0"/>
              <w:spacing w:after="0" w:line="206" w:lineRule="exact"/>
              <w:rPr>
                <w:rFonts w:ascii="Times New Roman" w:eastAsia="Times New Roman" w:hAnsi="Times New Roman" w:cs="Times New Roman"/>
                <w:sz w:val="16"/>
                <w:szCs w:val="16"/>
                <w:lang w:eastAsia="ru-RU"/>
              </w:rPr>
            </w:pPr>
            <w:r w:rsidRPr="0087668E">
              <w:rPr>
                <w:rFonts w:ascii="Times New Roman" w:eastAsia="Times New Roman" w:hAnsi="Times New Roman" w:cs="Times New Roman"/>
                <w:sz w:val="16"/>
                <w:szCs w:val="16"/>
                <w:lang w:eastAsia="ru-RU"/>
              </w:rPr>
              <w:t>существительных</w:t>
            </w:r>
          </w:p>
          <w:p w:rsidR="00AA631C" w:rsidRPr="0087668E" w:rsidRDefault="00AA631C" w:rsidP="0087668E">
            <w:pPr>
              <w:autoSpaceDE w:val="0"/>
              <w:autoSpaceDN w:val="0"/>
              <w:adjustRightInd w:val="0"/>
              <w:spacing w:after="0" w:line="240" w:lineRule="auto"/>
              <w:rPr>
                <w:rFonts w:ascii="Times New Roman" w:eastAsia="Times New Roman" w:hAnsi="Times New Roman" w:cs="Times New Roman"/>
                <w:sz w:val="16"/>
                <w:szCs w:val="16"/>
                <w:lang w:eastAsia="ru-RU"/>
              </w:rPr>
            </w:pPr>
            <w:r w:rsidRPr="0087668E">
              <w:rPr>
                <w:rFonts w:ascii="Times New Roman" w:eastAsia="Times New Roman" w:hAnsi="Times New Roman" w:cs="Times New Roman"/>
                <w:sz w:val="16"/>
                <w:szCs w:val="16"/>
                <w:lang w:eastAsia="ru-RU"/>
              </w:rPr>
              <w:t>упр.2 1)</w:t>
            </w:r>
          </w:p>
        </w:tc>
        <w:tc>
          <w:tcPr>
            <w:tcW w:w="1277" w:type="dxa"/>
            <w:gridSpan w:val="3"/>
          </w:tcPr>
          <w:p w:rsidR="00AA631C" w:rsidRPr="0087668E" w:rsidRDefault="00AA631C" w:rsidP="008766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668E">
              <w:rPr>
                <w:rFonts w:ascii="Times New Roman" w:eastAsia="Times New Roman" w:hAnsi="Times New Roman" w:cs="Times New Roman"/>
                <w:sz w:val="16"/>
                <w:szCs w:val="16"/>
                <w:lang w:eastAsia="ru-RU"/>
              </w:rPr>
              <w:t xml:space="preserve">упр.6 </w:t>
            </w:r>
            <w:r w:rsidRPr="0087668E">
              <w:rPr>
                <w:rFonts w:ascii="Times New Roman" w:eastAsia="Times New Roman" w:hAnsi="Times New Roman" w:cs="Times New Roman"/>
                <w:sz w:val="16"/>
                <w:szCs w:val="16"/>
                <w:lang w:val="en-US" w:eastAsia="ru-RU"/>
              </w:rPr>
              <w:t>(AB ex.2)</w:t>
            </w:r>
          </w:p>
        </w:tc>
        <w:tc>
          <w:tcPr>
            <w:tcW w:w="1276" w:type="dxa"/>
          </w:tcPr>
          <w:p w:rsidR="00AA631C" w:rsidRPr="009B0F8B" w:rsidRDefault="00AA631C" w:rsidP="003D4BCF">
            <w:pPr>
              <w:pStyle w:val="Style7"/>
              <w:widowControl/>
              <w:rPr>
                <w:rFonts w:eastAsia="Calibri"/>
                <w:sz w:val="20"/>
                <w:szCs w:val="20"/>
              </w:rPr>
            </w:pPr>
            <w:r w:rsidRPr="009B0F8B">
              <w:rPr>
                <w:rFonts w:eastAsia="Calibri"/>
                <w:sz w:val="20"/>
                <w:szCs w:val="20"/>
              </w:rPr>
              <w:t>Аудиодиск, карточки с индивидуальными заданиями по теме, проектор</w:t>
            </w:r>
          </w:p>
          <w:p w:rsidR="00AA631C" w:rsidRPr="00351446" w:rsidRDefault="00AA631C" w:rsidP="003D4BCF">
            <w:pPr>
              <w:pStyle w:val="Style15"/>
              <w:widowControl/>
              <w:spacing w:line="240" w:lineRule="auto"/>
              <w:rPr>
                <w:rStyle w:val="FontStyle27"/>
              </w:rPr>
            </w:pPr>
            <w:r w:rsidRPr="009B0F8B">
              <w:rPr>
                <w:rFonts w:eastAsia="Calibri"/>
                <w:sz w:val="20"/>
                <w:szCs w:val="20"/>
              </w:rPr>
              <w:t>Грамматические таблиц по теме урока</w:t>
            </w:r>
          </w:p>
          <w:p w:rsidR="00AA631C" w:rsidRPr="0087668E" w:rsidRDefault="00AA631C" w:rsidP="0087668E">
            <w:pPr>
              <w:spacing w:after="0" w:line="240" w:lineRule="auto"/>
              <w:rPr>
                <w:rFonts w:ascii="Times New Roman" w:eastAsia="Times New Roman" w:hAnsi="Times New Roman" w:cs="Times New Roman"/>
                <w:lang w:eastAsia="ru-RU"/>
              </w:rPr>
            </w:pPr>
          </w:p>
        </w:tc>
      </w:tr>
      <w:tr w:rsidR="00AA631C" w:rsidRPr="0087668E" w:rsidTr="00C75ACA">
        <w:tc>
          <w:tcPr>
            <w:tcW w:w="813" w:type="dxa"/>
            <w:gridSpan w:val="2"/>
          </w:tcPr>
          <w:p w:rsidR="00AA631C" w:rsidRPr="0087668E" w:rsidRDefault="00AA631C" w:rsidP="00C75ACA">
            <w:pPr>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lastRenderedPageBreak/>
              <w:t>20.03.2015</w:t>
            </w:r>
          </w:p>
        </w:tc>
        <w:tc>
          <w:tcPr>
            <w:tcW w:w="1278" w:type="dxa"/>
            <w:gridSpan w:val="2"/>
          </w:tcPr>
          <w:p w:rsidR="00AA631C" w:rsidRPr="0087668E" w:rsidRDefault="00AA631C" w:rsidP="00C75ACA">
            <w:pPr>
              <w:spacing w:after="0" w:line="240" w:lineRule="auto"/>
              <w:rPr>
                <w:rFonts w:ascii="Times New Roman" w:eastAsia="Times New Roman" w:hAnsi="Times New Roman" w:cs="Times New Roman"/>
                <w:lang w:val="en-US" w:eastAsia="ru-RU"/>
              </w:rPr>
            </w:pPr>
            <w:r w:rsidRPr="0087668E">
              <w:rPr>
                <w:rFonts w:ascii="Times New Roman" w:eastAsia="Times New Roman" w:hAnsi="Times New Roman" w:cs="Times New Roman"/>
                <w:lang w:val="en-US" w:eastAsia="ru-RU"/>
              </w:rPr>
              <w:t>Вопросы к подлежащему.</w:t>
            </w:r>
          </w:p>
        </w:tc>
        <w:tc>
          <w:tcPr>
            <w:tcW w:w="1560" w:type="dxa"/>
            <w:gridSpan w:val="2"/>
          </w:tcPr>
          <w:p w:rsidR="00AA631C" w:rsidRPr="0087668E" w:rsidRDefault="00AA631C" w:rsidP="0087668E">
            <w:pPr>
              <w:spacing w:after="0" w:line="240" w:lineRule="auto"/>
              <w:rPr>
                <w:rFonts w:ascii="Times New Roman" w:eastAsia="Times New Roman" w:hAnsi="Times New Roman" w:cs="Times New Roman"/>
                <w:lang w:val="en-US" w:eastAsia="ru-RU"/>
              </w:rPr>
            </w:pPr>
          </w:p>
        </w:tc>
        <w:tc>
          <w:tcPr>
            <w:tcW w:w="986" w:type="dxa"/>
          </w:tcPr>
          <w:p w:rsidR="00AA631C" w:rsidRPr="0087668E" w:rsidRDefault="00AA631C" w:rsidP="0087668E">
            <w:pPr>
              <w:spacing w:after="0" w:line="240" w:lineRule="auto"/>
              <w:rPr>
                <w:rFonts w:ascii="Times New Roman" w:eastAsia="Times New Roman" w:hAnsi="Times New Roman" w:cs="Times New Roman"/>
                <w:lang w:val="en-US" w:eastAsia="ru-RU"/>
              </w:rPr>
            </w:pPr>
          </w:p>
        </w:tc>
        <w:tc>
          <w:tcPr>
            <w:tcW w:w="1703" w:type="dxa"/>
          </w:tcPr>
          <w:p w:rsidR="00AA631C" w:rsidRPr="0087668E" w:rsidRDefault="00AA631C" w:rsidP="0087668E">
            <w:pPr>
              <w:spacing w:after="0" w:line="240" w:lineRule="auto"/>
              <w:rPr>
                <w:rFonts w:ascii="Times New Roman" w:eastAsia="Times New Roman" w:hAnsi="Times New Roman" w:cs="Times New Roman"/>
                <w:lang w:val="en-US" w:eastAsia="ru-RU"/>
              </w:rPr>
            </w:pPr>
          </w:p>
        </w:tc>
        <w:tc>
          <w:tcPr>
            <w:tcW w:w="1420" w:type="dxa"/>
          </w:tcPr>
          <w:p w:rsidR="00AA631C" w:rsidRPr="0087668E" w:rsidRDefault="00AA631C" w:rsidP="0087668E">
            <w:pPr>
              <w:spacing w:after="0" w:line="240" w:lineRule="auto"/>
              <w:rPr>
                <w:rFonts w:ascii="Times New Roman" w:eastAsia="Times New Roman" w:hAnsi="Times New Roman" w:cs="Times New Roman"/>
                <w:lang w:val="en-US" w:eastAsia="ru-RU"/>
              </w:rPr>
            </w:pPr>
          </w:p>
        </w:tc>
        <w:tc>
          <w:tcPr>
            <w:tcW w:w="1277" w:type="dxa"/>
          </w:tcPr>
          <w:p w:rsidR="00AA631C" w:rsidRPr="0087668E" w:rsidRDefault="00AA631C" w:rsidP="0087668E">
            <w:pPr>
              <w:spacing w:after="0" w:line="240" w:lineRule="auto"/>
              <w:rPr>
                <w:rFonts w:ascii="Times New Roman" w:eastAsia="Times New Roman" w:hAnsi="Times New Roman" w:cs="Times New Roman"/>
                <w:lang w:val="en-US" w:eastAsia="ru-RU"/>
              </w:rPr>
            </w:pPr>
          </w:p>
        </w:tc>
        <w:tc>
          <w:tcPr>
            <w:tcW w:w="1276" w:type="dxa"/>
            <w:gridSpan w:val="3"/>
          </w:tcPr>
          <w:p w:rsidR="00AA631C" w:rsidRPr="0087668E" w:rsidRDefault="00AA631C" w:rsidP="0087668E">
            <w:pPr>
              <w:spacing w:after="0" w:line="240" w:lineRule="auto"/>
              <w:rPr>
                <w:rFonts w:ascii="Times New Roman" w:eastAsia="Times New Roman" w:hAnsi="Times New Roman" w:cs="Times New Roman"/>
                <w:lang w:val="en-US" w:eastAsia="ru-RU"/>
              </w:rPr>
            </w:pPr>
          </w:p>
        </w:tc>
        <w:tc>
          <w:tcPr>
            <w:tcW w:w="1276" w:type="dxa"/>
            <w:gridSpan w:val="3"/>
          </w:tcPr>
          <w:p w:rsidR="00AA631C" w:rsidRPr="0087668E" w:rsidRDefault="00AA631C" w:rsidP="0087668E">
            <w:pPr>
              <w:spacing w:after="0" w:line="240" w:lineRule="auto"/>
              <w:rPr>
                <w:rFonts w:ascii="Times New Roman" w:eastAsia="Times New Roman" w:hAnsi="Times New Roman" w:cs="Times New Roman"/>
                <w:lang w:val="en-US" w:eastAsia="ru-RU"/>
              </w:rPr>
            </w:pPr>
          </w:p>
        </w:tc>
        <w:tc>
          <w:tcPr>
            <w:tcW w:w="1277" w:type="dxa"/>
            <w:gridSpan w:val="3"/>
          </w:tcPr>
          <w:p w:rsidR="00AA631C" w:rsidRPr="0087668E" w:rsidRDefault="00AA631C" w:rsidP="0087668E">
            <w:pPr>
              <w:spacing w:after="0" w:line="240" w:lineRule="auto"/>
              <w:rPr>
                <w:rFonts w:ascii="Times New Roman" w:eastAsia="Times New Roman" w:hAnsi="Times New Roman" w:cs="Times New Roman"/>
                <w:lang w:val="en-US" w:eastAsia="ru-RU"/>
              </w:rPr>
            </w:pPr>
          </w:p>
        </w:tc>
        <w:tc>
          <w:tcPr>
            <w:tcW w:w="1276" w:type="dxa"/>
          </w:tcPr>
          <w:p w:rsidR="00AA631C" w:rsidRPr="0087668E" w:rsidRDefault="00AA631C" w:rsidP="0087668E">
            <w:pPr>
              <w:spacing w:after="0" w:line="240" w:lineRule="auto"/>
              <w:rPr>
                <w:rFonts w:ascii="Times New Roman" w:eastAsia="Times New Roman" w:hAnsi="Times New Roman" w:cs="Times New Roman"/>
                <w:lang w:val="en-US" w:eastAsia="ru-RU"/>
              </w:rPr>
            </w:pPr>
          </w:p>
        </w:tc>
      </w:tr>
      <w:tr w:rsidR="00AA631C" w:rsidRPr="0087668E" w:rsidTr="001C3A86">
        <w:tc>
          <w:tcPr>
            <w:tcW w:w="14142" w:type="dxa"/>
            <w:gridSpan w:val="20"/>
          </w:tcPr>
          <w:p w:rsidR="00AA631C" w:rsidRDefault="00AA631C" w:rsidP="0087668E">
            <w:pPr>
              <w:spacing w:after="0" w:line="240" w:lineRule="auto"/>
              <w:rPr>
                <w:rFonts w:ascii="Times New Roman" w:eastAsia="Times New Roman" w:hAnsi="Times New Roman" w:cs="Times New Roman"/>
                <w:lang w:eastAsia="ru-RU"/>
              </w:rPr>
            </w:pPr>
          </w:p>
          <w:p w:rsidR="00AA631C" w:rsidRPr="00AA631C" w:rsidRDefault="00AA631C" w:rsidP="00AA631C">
            <w:pPr>
              <w:spacing w:after="0" w:line="240" w:lineRule="auto"/>
              <w:jc w:val="center"/>
              <w:rPr>
                <w:rFonts w:ascii="Times New Roman" w:eastAsia="Times New Roman" w:hAnsi="Times New Roman" w:cs="Times New Roman"/>
                <w:b/>
                <w:sz w:val="24"/>
                <w:szCs w:val="24"/>
                <w:lang w:eastAsia="ru-RU"/>
              </w:rPr>
            </w:pPr>
            <w:r w:rsidRPr="00AA631C">
              <w:rPr>
                <w:rFonts w:ascii="Times New Roman" w:eastAsia="Times New Roman" w:hAnsi="Times New Roman" w:cs="Times New Roman"/>
                <w:b/>
                <w:sz w:val="24"/>
                <w:szCs w:val="24"/>
                <w:lang w:eastAsia="ru-RU"/>
              </w:rPr>
              <w:t>Четверть 4. 26 часов.</w:t>
            </w:r>
          </w:p>
          <w:p w:rsidR="00AA631C" w:rsidRPr="00AA631C" w:rsidRDefault="00AA631C" w:rsidP="0087668E">
            <w:pPr>
              <w:spacing w:after="0" w:line="240" w:lineRule="auto"/>
              <w:rPr>
                <w:rFonts w:ascii="Times New Roman" w:eastAsia="Times New Roman" w:hAnsi="Times New Roman" w:cs="Times New Roman"/>
                <w:lang w:eastAsia="ru-RU"/>
              </w:rPr>
            </w:pPr>
          </w:p>
        </w:tc>
      </w:tr>
      <w:tr w:rsidR="00AA631C" w:rsidRPr="0087668E" w:rsidTr="00C75ACA">
        <w:tc>
          <w:tcPr>
            <w:tcW w:w="813" w:type="dxa"/>
            <w:gridSpan w:val="2"/>
          </w:tcPr>
          <w:p w:rsidR="00AA631C" w:rsidRPr="0087668E" w:rsidRDefault="00AA631C" w:rsidP="00C75ACA">
            <w:pPr>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31.03.2015</w:t>
            </w:r>
          </w:p>
        </w:tc>
        <w:tc>
          <w:tcPr>
            <w:tcW w:w="1278" w:type="dxa"/>
            <w:gridSpan w:val="2"/>
          </w:tcPr>
          <w:p w:rsidR="00AA631C" w:rsidRPr="00AA631C" w:rsidRDefault="00AA631C" w:rsidP="00C75ACA">
            <w:pPr>
              <w:spacing w:after="0" w:line="240" w:lineRule="auto"/>
              <w:rPr>
                <w:rFonts w:ascii="Times New Roman" w:eastAsia="Times New Roman" w:hAnsi="Times New Roman" w:cs="Times New Roman"/>
                <w:lang w:eastAsia="ru-RU"/>
              </w:rPr>
            </w:pPr>
            <w:r w:rsidRPr="00AA631C">
              <w:rPr>
                <w:rFonts w:ascii="Times New Roman" w:eastAsia="Times New Roman" w:hAnsi="Times New Roman" w:cs="Times New Roman"/>
                <w:lang w:eastAsia="ru-RU"/>
              </w:rPr>
              <w:t>Введение лексики по теме.</w:t>
            </w:r>
          </w:p>
        </w:tc>
        <w:tc>
          <w:tcPr>
            <w:tcW w:w="1560" w:type="dxa"/>
            <w:gridSpan w:val="2"/>
          </w:tcPr>
          <w:p w:rsidR="00AA631C" w:rsidRPr="00AA631C" w:rsidRDefault="00AA631C" w:rsidP="0087668E">
            <w:pPr>
              <w:spacing w:after="0" w:line="240" w:lineRule="auto"/>
              <w:rPr>
                <w:rFonts w:ascii="Times New Roman" w:eastAsia="Times New Roman" w:hAnsi="Times New Roman" w:cs="Times New Roman"/>
                <w:lang w:eastAsia="ru-RU"/>
              </w:rPr>
            </w:pPr>
          </w:p>
        </w:tc>
        <w:tc>
          <w:tcPr>
            <w:tcW w:w="986" w:type="dxa"/>
          </w:tcPr>
          <w:p w:rsidR="00AA631C" w:rsidRPr="00AA631C" w:rsidRDefault="00AA631C" w:rsidP="0087668E">
            <w:pPr>
              <w:spacing w:after="0" w:line="240" w:lineRule="auto"/>
              <w:rPr>
                <w:rFonts w:ascii="Times New Roman" w:eastAsia="Times New Roman" w:hAnsi="Times New Roman" w:cs="Times New Roman"/>
                <w:lang w:eastAsia="ru-RU"/>
              </w:rPr>
            </w:pPr>
          </w:p>
        </w:tc>
        <w:tc>
          <w:tcPr>
            <w:tcW w:w="1703" w:type="dxa"/>
          </w:tcPr>
          <w:p w:rsidR="00AA631C" w:rsidRPr="00AA631C" w:rsidRDefault="00AA631C" w:rsidP="0087668E">
            <w:pPr>
              <w:spacing w:after="0" w:line="240" w:lineRule="auto"/>
              <w:rPr>
                <w:rFonts w:ascii="Times New Roman" w:eastAsia="Times New Roman" w:hAnsi="Times New Roman" w:cs="Times New Roman"/>
                <w:lang w:eastAsia="ru-RU"/>
              </w:rPr>
            </w:pPr>
          </w:p>
        </w:tc>
        <w:tc>
          <w:tcPr>
            <w:tcW w:w="1420" w:type="dxa"/>
          </w:tcPr>
          <w:p w:rsidR="00AA631C" w:rsidRPr="00AA631C" w:rsidRDefault="00AA631C" w:rsidP="0087668E">
            <w:pPr>
              <w:spacing w:after="0" w:line="240" w:lineRule="auto"/>
              <w:rPr>
                <w:rFonts w:ascii="Times New Roman" w:eastAsia="Times New Roman" w:hAnsi="Times New Roman" w:cs="Times New Roman"/>
                <w:lang w:eastAsia="ru-RU"/>
              </w:rPr>
            </w:pPr>
          </w:p>
        </w:tc>
        <w:tc>
          <w:tcPr>
            <w:tcW w:w="1277" w:type="dxa"/>
          </w:tcPr>
          <w:p w:rsidR="00AA631C" w:rsidRPr="00AA631C" w:rsidRDefault="00AA631C" w:rsidP="0087668E">
            <w:pPr>
              <w:spacing w:after="0" w:line="240" w:lineRule="auto"/>
              <w:rPr>
                <w:rFonts w:ascii="Times New Roman" w:eastAsia="Times New Roman" w:hAnsi="Times New Roman" w:cs="Times New Roman"/>
                <w:lang w:eastAsia="ru-RU"/>
              </w:rPr>
            </w:pPr>
          </w:p>
        </w:tc>
        <w:tc>
          <w:tcPr>
            <w:tcW w:w="1276" w:type="dxa"/>
            <w:gridSpan w:val="3"/>
          </w:tcPr>
          <w:p w:rsidR="00AA631C" w:rsidRPr="00AA631C" w:rsidRDefault="00AA631C" w:rsidP="0087668E">
            <w:pPr>
              <w:spacing w:after="0" w:line="240" w:lineRule="auto"/>
              <w:rPr>
                <w:rFonts w:ascii="Times New Roman" w:eastAsia="Times New Roman" w:hAnsi="Times New Roman" w:cs="Times New Roman"/>
                <w:lang w:eastAsia="ru-RU"/>
              </w:rPr>
            </w:pPr>
          </w:p>
        </w:tc>
        <w:tc>
          <w:tcPr>
            <w:tcW w:w="1276" w:type="dxa"/>
            <w:gridSpan w:val="3"/>
          </w:tcPr>
          <w:p w:rsidR="00AA631C" w:rsidRPr="00AA631C" w:rsidRDefault="00AA631C" w:rsidP="0087668E">
            <w:pPr>
              <w:spacing w:after="0" w:line="240" w:lineRule="auto"/>
              <w:rPr>
                <w:rFonts w:ascii="Times New Roman" w:eastAsia="Times New Roman" w:hAnsi="Times New Roman" w:cs="Times New Roman"/>
                <w:lang w:eastAsia="ru-RU"/>
              </w:rPr>
            </w:pPr>
          </w:p>
        </w:tc>
        <w:tc>
          <w:tcPr>
            <w:tcW w:w="1277" w:type="dxa"/>
            <w:gridSpan w:val="3"/>
          </w:tcPr>
          <w:p w:rsidR="00AA631C" w:rsidRPr="00AA631C" w:rsidRDefault="00AA631C" w:rsidP="0087668E">
            <w:pPr>
              <w:spacing w:after="0" w:line="240" w:lineRule="auto"/>
              <w:rPr>
                <w:rFonts w:ascii="Times New Roman" w:eastAsia="Times New Roman" w:hAnsi="Times New Roman" w:cs="Times New Roman"/>
                <w:lang w:eastAsia="ru-RU"/>
              </w:rPr>
            </w:pPr>
          </w:p>
        </w:tc>
        <w:tc>
          <w:tcPr>
            <w:tcW w:w="1276" w:type="dxa"/>
          </w:tcPr>
          <w:p w:rsidR="00AA631C" w:rsidRPr="00AA631C" w:rsidRDefault="00AA631C" w:rsidP="0087668E">
            <w:pPr>
              <w:spacing w:after="0" w:line="240" w:lineRule="auto"/>
              <w:rPr>
                <w:rFonts w:ascii="Times New Roman" w:eastAsia="Times New Roman" w:hAnsi="Times New Roman" w:cs="Times New Roman"/>
                <w:lang w:eastAsia="ru-RU"/>
              </w:rPr>
            </w:pPr>
          </w:p>
        </w:tc>
      </w:tr>
      <w:tr w:rsidR="003D4BCF" w:rsidRPr="00846DD1" w:rsidTr="00C75ACA">
        <w:tc>
          <w:tcPr>
            <w:tcW w:w="813" w:type="dxa"/>
            <w:gridSpan w:val="2"/>
          </w:tcPr>
          <w:p w:rsidR="003D4BCF" w:rsidRPr="0087668E" w:rsidRDefault="003D4BCF" w:rsidP="00F028A3">
            <w:pPr>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02.04.2015</w:t>
            </w:r>
          </w:p>
        </w:tc>
        <w:tc>
          <w:tcPr>
            <w:tcW w:w="1278" w:type="dxa"/>
            <w:gridSpan w:val="2"/>
          </w:tcPr>
          <w:p w:rsidR="003D4BCF" w:rsidRPr="0087668E" w:rsidRDefault="003D4BCF" w:rsidP="00F028A3">
            <w:pPr>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val="en-US" w:eastAsia="ru-RU"/>
              </w:rPr>
              <w:t>Do</w:t>
            </w:r>
            <w:r w:rsidRPr="001C3A86">
              <w:rPr>
                <w:rFonts w:ascii="Times New Roman" w:eastAsia="Times New Roman" w:hAnsi="Times New Roman" w:cs="Times New Roman"/>
                <w:lang w:val="en-US" w:eastAsia="ru-RU"/>
              </w:rPr>
              <w:t xml:space="preserve"> </w:t>
            </w:r>
            <w:r w:rsidRPr="0087668E">
              <w:rPr>
                <w:rFonts w:ascii="Times New Roman" w:eastAsia="Times New Roman" w:hAnsi="Times New Roman" w:cs="Times New Roman"/>
                <w:lang w:val="en-US" w:eastAsia="ru-RU"/>
              </w:rPr>
              <w:t>people</w:t>
            </w:r>
            <w:r w:rsidRPr="001C3A86">
              <w:rPr>
                <w:rFonts w:ascii="Times New Roman" w:eastAsia="Times New Roman" w:hAnsi="Times New Roman" w:cs="Times New Roman"/>
                <w:lang w:val="en-US" w:eastAsia="ru-RU"/>
              </w:rPr>
              <w:t xml:space="preserve"> </w:t>
            </w:r>
            <w:r w:rsidRPr="0087668E">
              <w:rPr>
                <w:rFonts w:ascii="Times New Roman" w:eastAsia="Times New Roman" w:hAnsi="Times New Roman" w:cs="Times New Roman"/>
                <w:lang w:val="en-US" w:eastAsia="ru-RU"/>
              </w:rPr>
              <w:t>like</w:t>
            </w:r>
            <w:r w:rsidRPr="001C3A86">
              <w:rPr>
                <w:rFonts w:ascii="Times New Roman" w:eastAsia="Times New Roman" w:hAnsi="Times New Roman" w:cs="Times New Roman"/>
                <w:lang w:val="en-US" w:eastAsia="ru-RU"/>
              </w:rPr>
              <w:t xml:space="preserve"> </w:t>
            </w:r>
            <w:r w:rsidRPr="0087668E">
              <w:rPr>
                <w:rFonts w:ascii="Times New Roman" w:eastAsia="Times New Roman" w:hAnsi="Times New Roman" w:cs="Times New Roman"/>
                <w:lang w:val="en-US" w:eastAsia="ru-RU"/>
              </w:rPr>
              <w:t>what</w:t>
            </w:r>
            <w:r w:rsidRPr="001C3A86">
              <w:rPr>
                <w:rFonts w:ascii="Times New Roman" w:eastAsia="Times New Roman" w:hAnsi="Times New Roman" w:cs="Times New Roman"/>
                <w:lang w:val="en-US" w:eastAsia="ru-RU"/>
              </w:rPr>
              <w:t xml:space="preserve"> </w:t>
            </w:r>
            <w:r w:rsidRPr="0087668E">
              <w:rPr>
                <w:rFonts w:ascii="Times New Roman" w:eastAsia="Times New Roman" w:hAnsi="Times New Roman" w:cs="Times New Roman"/>
                <w:lang w:val="en-US" w:eastAsia="ru-RU"/>
              </w:rPr>
              <w:t>they</w:t>
            </w:r>
            <w:r w:rsidRPr="001C3A86">
              <w:rPr>
                <w:rFonts w:ascii="Times New Roman" w:eastAsia="Times New Roman" w:hAnsi="Times New Roman" w:cs="Times New Roman"/>
                <w:lang w:val="en-US" w:eastAsia="ru-RU"/>
              </w:rPr>
              <w:t xml:space="preserve"> </w:t>
            </w:r>
            <w:r w:rsidRPr="0087668E">
              <w:rPr>
                <w:rFonts w:ascii="Times New Roman" w:eastAsia="Times New Roman" w:hAnsi="Times New Roman" w:cs="Times New Roman"/>
                <w:lang w:val="en-US" w:eastAsia="ru-RU"/>
              </w:rPr>
              <w:t>do</w:t>
            </w:r>
            <w:r w:rsidRPr="001C3A86">
              <w:rPr>
                <w:rFonts w:ascii="Times New Roman" w:eastAsia="Times New Roman" w:hAnsi="Times New Roman" w:cs="Times New Roman"/>
                <w:lang w:val="en-US" w:eastAsia="ru-RU"/>
              </w:rPr>
              <w:t xml:space="preserve">? </w:t>
            </w:r>
            <w:r w:rsidRPr="0087668E">
              <w:rPr>
                <w:rFonts w:ascii="Times New Roman" w:eastAsia="Times New Roman" w:hAnsi="Times New Roman" w:cs="Times New Roman"/>
                <w:lang w:eastAsia="ru-RU"/>
              </w:rPr>
              <w:t>Людям нравится то, что они делают?</w:t>
            </w:r>
          </w:p>
        </w:tc>
        <w:tc>
          <w:tcPr>
            <w:tcW w:w="1560" w:type="dxa"/>
            <w:gridSpan w:val="2"/>
            <w:vMerge w:val="restart"/>
          </w:tcPr>
          <w:p w:rsidR="003D4BCF" w:rsidRPr="00F028A3" w:rsidRDefault="003D4BCF" w:rsidP="0087668E">
            <w:pPr>
              <w:spacing w:after="0" w:line="240" w:lineRule="auto"/>
              <w:rPr>
                <w:rFonts w:ascii="Times New Roman" w:eastAsia="Times New Roman" w:hAnsi="Times New Roman" w:cs="Times New Roman"/>
                <w:lang w:eastAsia="ru-RU"/>
              </w:rPr>
            </w:pPr>
          </w:p>
        </w:tc>
        <w:tc>
          <w:tcPr>
            <w:tcW w:w="986" w:type="dxa"/>
            <w:vMerge w:val="restart"/>
          </w:tcPr>
          <w:p w:rsidR="003D4BCF" w:rsidRPr="0087668E" w:rsidRDefault="003D4BCF" w:rsidP="0087668E">
            <w:pPr>
              <w:spacing w:after="0" w:line="240" w:lineRule="auto"/>
              <w:rPr>
                <w:rFonts w:ascii="Times New Roman" w:eastAsia="Times New Roman" w:hAnsi="Times New Roman" w:cs="Times New Roman"/>
                <w:lang w:eastAsia="ru-RU"/>
              </w:rPr>
            </w:pPr>
          </w:p>
        </w:tc>
        <w:tc>
          <w:tcPr>
            <w:tcW w:w="1703" w:type="dxa"/>
            <w:vMerge w:val="restart"/>
          </w:tcPr>
          <w:p w:rsidR="003D4BCF" w:rsidRPr="0087668E" w:rsidRDefault="003D4BCF" w:rsidP="0087668E">
            <w:pPr>
              <w:autoSpaceDE w:val="0"/>
              <w:autoSpaceDN w:val="0"/>
              <w:adjustRightInd w:val="0"/>
              <w:spacing w:after="0" w:line="206" w:lineRule="exact"/>
              <w:rPr>
                <w:rFonts w:ascii="Times New Roman" w:eastAsia="Times New Roman" w:hAnsi="Times New Roman" w:cs="Times New Roman"/>
                <w:sz w:val="16"/>
                <w:szCs w:val="16"/>
                <w:lang w:eastAsia="ru-RU"/>
              </w:rPr>
            </w:pPr>
            <w:r w:rsidRPr="0087668E">
              <w:rPr>
                <w:rFonts w:ascii="Times New Roman" w:eastAsia="Times New Roman" w:hAnsi="Times New Roman" w:cs="Times New Roman"/>
                <w:sz w:val="16"/>
                <w:szCs w:val="16"/>
                <w:lang w:eastAsia="ru-RU"/>
              </w:rPr>
              <w:t>Формирование лексических навыков говорения.</w:t>
            </w:r>
          </w:p>
        </w:tc>
        <w:tc>
          <w:tcPr>
            <w:tcW w:w="1420" w:type="dxa"/>
            <w:vMerge w:val="restart"/>
          </w:tcPr>
          <w:p w:rsidR="003D4BCF" w:rsidRPr="0087668E" w:rsidRDefault="003D4BCF" w:rsidP="0087668E">
            <w:pPr>
              <w:autoSpaceDE w:val="0"/>
              <w:autoSpaceDN w:val="0"/>
              <w:adjustRightInd w:val="0"/>
              <w:spacing w:after="0" w:line="206" w:lineRule="exact"/>
              <w:rPr>
                <w:rFonts w:ascii="Times New Roman" w:eastAsia="Times New Roman" w:hAnsi="Times New Roman" w:cs="Times New Roman"/>
                <w:i/>
                <w:iCs/>
                <w:sz w:val="18"/>
                <w:szCs w:val="18"/>
                <w:lang w:eastAsia="ru-RU"/>
              </w:rPr>
            </w:pPr>
            <w:r w:rsidRPr="0087668E">
              <w:rPr>
                <w:rFonts w:ascii="Times New Roman" w:eastAsia="Times New Roman" w:hAnsi="Times New Roman" w:cs="Times New Roman"/>
                <w:i/>
                <w:iCs/>
                <w:sz w:val="18"/>
                <w:szCs w:val="18"/>
                <w:lang w:eastAsia="ru-RU"/>
              </w:rPr>
              <w:t xml:space="preserve">Тема: </w:t>
            </w:r>
            <w:r w:rsidRPr="0087668E">
              <w:rPr>
                <w:rFonts w:ascii="Times New Roman" w:eastAsia="Times New Roman" w:hAnsi="Times New Roman" w:cs="Times New Roman"/>
                <w:sz w:val="16"/>
                <w:szCs w:val="16"/>
                <w:lang w:eastAsia="ru-RU"/>
              </w:rPr>
              <w:t xml:space="preserve">«Профессии, занятия людей»; знакомство со стихотворениями Р. Лав </w:t>
            </w:r>
            <w:r w:rsidRPr="0087668E">
              <w:rPr>
                <w:rFonts w:ascii="Times New Roman" w:eastAsia="Times New Roman" w:hAnsi="Times New Roman" w:cs="Times New Roman"/>
                <w:i/>
                <w:iCs/>
                <w:sz w:val="18"/>
                <w:szCs w:val="18"/>
                <w:lang w:val="en-US" w:eastAsia="ru-RU"/>
              </w:rPr>
              <w:t>WhatIWanttoBe</w:t>
            </w:r>
            <w:r w:rsidRPr="0087668E">
              <w:rPr>
                <w:rFonts w:ascii="Times New Roman" w:eastAsia="Times New Roman" w:hAnsi="Times New Roman" w:cs="Times New Roman"/>
                <w:sz w:val="16"/>
                <w:szCs w:val="16"/>
                <w:lang w:eastAsia="ru-RU"/>
              </w:rPr>
              <w:t xml:space="preserve">и Л. Хек </w:t>
            </w:r>
            <w:r w:rsidRPr="0087668E">
              <w:rPr>
                <w:rFonts w:ascii="Times New Roman" w:eastAsia="Times New Roman" w:hAnsi="Times New Roman" w:cs="Times New Roman"/>
                <w:i/>
                <w:iCs/>
                <w:sz w:val="18"/>
                <w:szCs w:val="18"/>
                <w:lang w:val="en-US" w:eastAsia="ru-RU"/>
              </w:rPr>
              <w:t>YesandNo</w:t>
            </w:r>
            <w:r w:rsidRPr="0087668E">
              <w:rPr>
                <w:rFonts w:ascii="Times New Roman" w:eastAsia="Times New Roman" w:hAnsi="Times New Roman" w:cs="Times New Roman"/>
                <w:i/>
                <w:iCs/>
                <w:sz w:val="18"/>
                <w:szCs w:val="18"/>
                <w:lang w:eastAsia="ru-RU"/>
              </w:rPr>
              <w:t xml:space="preserve">, </w:t>
            </w:r>
            <w:r w:rsidRPr="0087668E">
              <w:rPr>
                <w:rFonts w:ascii="Times New Roman" w:eastAsia="Times New Roman" w:hAnsi="Times New Roman" w:cs="Times New Roman"/>
                <w:sz w:val="16"/>
                <w:szCs w:val="16"/>
                <w:lang w:eastAsia="ru-RU"/>
              </w:rPr>
              <w:t xml:space="preserve">с отрывком из книги А. Горовиц </w:t>
            </w:r>
            <w:r w:rsidRPr="0087668E">
              <w:rPr>
                <w:rFonts w:ascii="Times New Roman" w:eastAsia="Times New Roman" w:hAnsi="Times New Roman" w:cs="Times New Roman"/>
                <w:i/>
                <w:iCs/>
                <w:sz w:val="18"/>
                <w:szCs w:val="18"/>
                <w:lang w:val="en-US" w:eastAsia="ru-RU"/>
              </w:rPr>
              <w:t>Granny</w:t>
            </w:r>
            <w:r w:rsidRPr="0087668E">
              <w:rPr>
                <w:rFonts w:ascii="Times New Roman" w:eastAsia="Times New Roman" w:hAnsi="Times New Roman" w:cs="Times New Roman"/>
                <w:i/>
                <w:iCs/>
                <w:sz w:val="18"/>
                <w:szCs w:val="18"/>
                <w:lang w:eastAsia="ru-RU"/>
              </w:rPr>
              <w:t>.</w:t>
            </w:r>
          </w:p>
        </w:tc>
        <w:tc>
          <w:tcPr>
            <w:tcW w:w="1277" w:type="dxa"/>
            <w:vMerge w:val="restart"/>
          </w:tcPr>
          <w:p w:rsidR="003D4BCF" w:rsidRPr="0087668E" w:rsidRDefault="003D4BCF" w:rsidP="0087668E">
            <w:pPr>
              <w:autoSpaceDE w:val="0"/>
              <w:autoSpaceDN w:val="0"/>
              <w:adjustRightInd w:val="0"/>
              <w:spacing w:after="0" w:line="206" w:lineRule="exact"/>
              <w:rPr>
                <w:rFonts w:ascii="Times New Roman" w:eastAsia="Times New Roman" w:hAnsi="Times New Roman" w:cs="Times New Roman"/>
                <w:sz w:val="16"/>
                <w:szCs w:val="16"/>
                <w:lang w:val="en-US" w:eastAsia="ru-RU"/>
              </w:rPr>
            </w:pPr>
            <w:r w:rsidRPr="0087668E">
              <w:rPr>
                <w:rFonts w:ascii="Times New Roman" w:eastAsia="Times New Roman" w:hAnsi="Times New Roman" w:cs="Times New Roman"/>
                <w:i/>
                <w:iCs/>
                <w:sz w:val="18"/>
                <w:szCs w:val="18"/>
                <w:lang w:eastAsia="ru-RU"/>
              </w:rPr>
              <w:t>лексический</w:t>
            </w:r>
            <w:r w:rsidRPr="0087668E">
              <w:rPr>
                <w:rFonts w:ascii="Times New Roman" w:eastAsia="Times New Roman" w:hAnsi="Times New Roman" w:cs="Times New Roman"/>
                <w:i/>
                <w:iCs/>
                <w:sz w:val="18"/>
                <w:szCs w:val="18"/>
                <w:lang w:val="en-US" w:eastAsia="ru-RU"/>
              </w:rPr>
              <w:t xml:space="preserve">: </w:t>
            </w:r>
            <w:r w:rsidRPr="0087668E">
              <w:rPr>
                <w:rFonts w:ascii="Times New Roman" w:eastAsia="Times New Roman" w:hAnsi="Times New Roman" w:cs="Times New Roman"/>
                <w:sz w:val="16"/>
                <w:szCs w:val="16"/>
                <w:lang w:val="en-US" w:eastAsia="ru-RU"/>
              </w:rPr>
              <w:t>accountant, actress, architect, bank, builder, businessman, clinic, company, computer operator, driver, easy, factory, hard, job, journalist, kindergarten, lawyer, librarian, model, nanny, officer, painter, police station, profession, relief worker, worker, ad, club, bathe, dress, place</w:t>
            </w:r>
          </w:p>
          <w:p w:rsidR="003D4BCF" w:rsidRPr="0087668E" w:rsidRDefault="003D4BCF" w:rsidP="0087668E">
            <w:pPr>
              <w:autoSpaceDE w:val="0"/>
              <w:autoSpaceDN w:val="0"/>
              <w:adjustRightInd w:val="0"/>
              <w:spacing w:after="0" w:line="240" w:lineRule="auto"/>
              <w:rPr>
                <w:rFonts w:ascii="Times New Roman" w:eastAsia="Times New Roman" w:hAnsi="Times New Roman" w:cs="Times New Roman"/>
                <w:sz w:val="16"/>
                <w:szCs w:val="16"/>
                <w:lang w:eastAsia="ru-RU"/>
              </w:rPr>
            </w:pPr>
            <w:r w:rsidRPr="0087668E">
              <w:rPr>
                <w:rFonts w:ascii="Times New Roman" w:eastAsia="Times New Roman" w:hAnsi="Times New Roman" w:cs="Times New Roman"/>
                <w:sz w:val="16"/>
                <w:szCs w:val="16"/>
                <w:lang w:eastAsia="ru-RU"/>
              </w:rPr>
              <w:t>упр.1 1); 2 1), 2), 5)</w:t>
            </w:r>
          </w:p>
        </w:tc>
        <w:tc>
          <w:tcPr>
            <w:tcW w:w="1276" w:type="dxa"/>
            <w:gridSpan w:val="3"/>
            <w:vMerge w:val="restart"/>
          </w:tcPr>
          <w:p w:rsidR="003D4BCF" w:rsidRPr="0087668E" w:rsidRDefault="003D4BCF" w:rsidP="0087668E">
            <w:pPr>
              <w:autoSpaceDE w:val="0"/>
              <w:autoSpaceDN w:val="0"/>
              <w:adjustRightInd w:val="0"/>
              <w:spacing w:after="0" w:line="206" w:lineRule="exact"/>
              <w:rPr>
                <w:rFonts w:ascii="Times New Roman" w:eastAsia="Times New Roman" w:hAnsi="Times New Roman" w:cs="Times New Roman"/>
                <w:sz w:val="16"/>
                <w:szCs w:val="16"/>
                <w:lang w:val="en-US" w:eastAsia="ru-RU"/>
              </w:rPr>
            </w:pPr>
            <w:r w:rsidRPr="0087668E">
              <w:rPr>
                <w:rFonts w:ascii="Times New Roman" w:eastAsia="Times New Roman" w:hAnsi="Times New Roman" w:cs="Times New Roman"/>
                <w:i/>
                <w:iCs/>
                <w:sz w:val="18"/>
                <w:szCs w:val="18"/>
                <w:lang w:eastAsia="ru-RU"/>
              </w:rPr>
              <w:t>лексический</w:t>
            </w:r>
            <w:r w:rsidRPr="0087668E">
              <w:rPr>
                <w:rFonts w:ascii="Times New Roman" w:eastAsia="Times New Roman" w:hAnsi="Times New Roman" w:cs="Times New Roman"/>
                <w:i/>
                <w:iCs/>
                <w:sz w:val="18"/>
                <w:szCs w:val="18"/>
                <w:lang w:val="en-US" w:eastAsia="ru-RU"/>
              </w:rPr>
              <w:t xml:space="preserve">: </w:t>
            </w:r>
            <w:r w:rsidRPr="0087668E">
              <w:rPr>
                <w:rFonts w:ascii="Times New Roman" w:eastAsia="Times New Roman" w:hAnsi="Times New Roman" w:cs="Times New Roman"/>
                <w:sz w:val="16"/>
                <w:szCs w:val="16"/>
                <w:lang w:val="en-US" w:eastAsia="ru-RU"/>
              </w:rPr>
              <w:t>accountant, actress, architect, bank, builder, businessman, clinic, company, computer operator, driver, easy, factory, hard, job, journalist, kindergarten, lawyer, librarian, model, nanny, officer, painter, police station, profession, relief worker, worker, ad, club, bathe, dress, place</w:t>
            </w:r>
          </w:p>
          <w:p w:rsidR="003D4BCF" w:rsidRPr="0087668E" w:rsidRDefault="003D4BCF" w:rsidP="0087668E">
            <w:pPr>
              <w:autoSpaceDE w:val="0"/>
              <w:autoSpaceDN w:val="0"/>
              <w:adjustRightInd w:val="0"/>
              <w:spacing w:after="0" w:line="240" w:lineRule="auto"/>
              <w:rPr>
                <w:rFonts w:ascii="Times New Roman" w:eastAsia="Times New Roman" w:hAnsi="Times New Roman" w:cs="Times New Roman"/>
                <w:sz w:val="16"/>
                <w:szCs w:val="16"/>
                <w:lang w:eastAsia="ru-RU"/>
              </w:rPr>
            </w:pPr>
            <w:r w:rsidRPr="0087668E">
              <w:rPr>
                <w:rFonts w:ascii="Times New Roman" w:eastAsia="Times New Roman" w:hAnsi="Times New Roman" w:cs="Times New Roman"/>
                <w:sz w:val="16"/>
                <w:szCs w:val="16"/>
                <w:lang w:eastAsia="ru-RU"/>
              </w:rPr>
              <w:t>упр.1 1); 2 1), 2)</w:t>
            </w:r>
          </w:p>
        </w:tc>
        <w:tc>
          <w:tcPr>
            <w:tcW w:w="1276" w:type="dxa"/>
            <w:gridSpan w:val="3"/>
            <w:vMerge w:val="restart"/>
          </w:tcPr>
          <w:p w:rsidR="003D4BCF" w:rsidRPr="0087668E" w:rsidRDefault="003D4BCF" w:rsidP="0087668E">
            <w:pPr>
              <w:autoSpaceDE w:val="0"/>
              <w:autoSpaceDN w:val="0"/>
              <w:adjustRightInd w:val="0"/>
              <w:spacing w:after="0" w:line="206" w:lineRule="exact"/>
              <w:rPr>
                <w:rFonts w:ascii="Times New Roman" w:eastAsia="Times New Roman" w:hAnsi="Times New Roman" w:cs="Times New Roman"/>
                <w:sz w:val="16"/>
                <w:szCs w:val="16"/>
                <w:lang w:val="en-US" w:eastAsia="ru-RU"/>
              </w:rPr>
            </w:pPr>
            <w:r w:rsidRPr="0087668E">
              <w:rPr>
                <w:rFonts w:ascii="Times New Roman" w:eastAsia="Times New Roman" w:hAnsi="Times New Roman" w:cs="Times New Roman"/>
                <w:i/>
                <w:iCs/>
                <w:sz w:val="18"/>
                <w:szCs w:val="18"/>
                <w:lang w:eastAsia="ru-RU"/>
              </w:rPr>
              <w:t>лексический</w:t>
            </w:r>
            <w:r w:rsidRPr="0087668E">
              <w:rPr>
                <w:rFonts w:ascii="Times New Roman" w:eastAsia="Times New Roman" w:hAnsi="Times New Roman" w:cs="Times New Roman"/>
                <w:i/>
                <w:iCs/>
                <w:sz w:val="18"/>
                <w:szCs w:val="18"/>
                <w:lang w:val="en-US" w:eastAsia="ru-RU"/>
              </w:rPr>
              <w:t xml:space="preserve">: </w:t>
            </w:r>
            <w:r w:rsidRPr="0087668E">
              <w:rPr>
                <w:rFonts w:ascii="Times New Roman" w:eastAsia="Times New Roman" w:hAnsi="Times New Roman" w:cs="Times New Roman"/>
                <w:sz w:val="16"/>
                <w:szCs w:val="16"/>
                <w:lang w:val="en-US" w:eastAsia="ru-RU"/>
              </w:rPr>
              <w:t>accountant, actress, architect, bank, builder, businessman, clinic, company, computer operator, driver, easy, factory, hard, job, journalist, kindergarten, lawyer, librarian, model, nanny, officer, painter, police station, profession, relief worker, worker</w:t>
            </w:r>
          </w:p>
          <w:p w:rsidR="003D4BCF" w:rsidRPr="0087668E" w:rsidRDefault="003D4BCF" w:rsidP="0087668E">
            <w:pPr>
              <w:autoSpaceDE w:val="0"/>
              <w:autoSpaceDN w:val="0"/>
              <w:adjustRightInd w:val="0"/>
              <w:spacing w:after="0" w:line="240" w:lineRule="auto"/>
              <w:rPr>
                <w:rFonts w:ascii="Times New Roman" w:eastAsia="Times New Roman" w:hAnsi="Times New Roman" w:cs="Times New Roman"/>
                <w:sz w:val="16"/>
                <w:szCs w:val="16"/>
                <w:lang w:val="en-US" w:eastAsia="ru-RU"/>
              </w:rPr>
            </w:pPr>
            <w:r w:rsidRPr="0087668E">
              <w:rPr>
                <w:rFonts w:ascii="Times New Roman" w:eastAsia="Times New Roman" w:hAnsi="Times New Roman" w:cs="Times New Roman"/>
                <w:sz w:val="16"/>
                <w:szCs w:val="16"/>
                <w:lang w:eastAsia="ru-RU"/>
              </w:rPr>
              <w:t xml:space="preserve">упр.1 </w:t>
            </w:r>
            <w:r w:rsidRPr="0087668E">
              <w:rPr>
                <w:rFonts w:ascii="Times New Roman" w:eastAsia="Times New Roman" w:hAnsi="Times New Roman" w:cs="Times New Roman"/>
                <w:sz w:val="16"/>
                <w:szCs w:val="16"/>
                <w:lang w:val="en-US" w:eastAsia="ru-RU"/>
              </w:rPr>
              <w:t>2); 2 5)</w:t>
            </w:r>
          </w:p>
        </w:tc>
        <w:tc>
          <w:tcPr>
            <w:tcW w:w="1277" w:type="dxa"/>
            <w:gridSpan w:val="3"/>
            <w:vMerge w:val="restart"/>
          </w:tcPr>
          <w:p w:rsidR="003D4BCF" w:rsidRPr="0087668E" w:rsidRDefault="003D4BCF" w:rsidP="0087668E">
            <w:pPr>
              <w:autoSpaceDE w:val="0"/>
              <w:autoSpaceDN w:val="0"/>
              <w:adjustRightInd w:val="0"/>
              <w:spacing w:after="0" w:line="206" w:lineRule="exact"/>
              <w:rPr>
                <w:rFonts w:ascii="Times New Roman" w:eastAsia="Times New Roman" w:hAnsi="Times New Roman" w:cs="Times New Roman"/>
                <w:sz w:val="16"/>
                <w:szCs w:val="16"/>
                <w:lang w:val="en-US" w:eastAsia="ru-RU"/>
              </w:rPr>
            </w:pPr>
            <w:r w:rsidRPr="0087668E">
              <w:rPr>
                <w:rFonts w:ascii="Times New Roman" w:eastAsia="Times New Roman" w:hAnsi="Times New Roman" w:cs="Times New Roman"/>
                <w:sz w:val="16"/>
                <w:szCs w:val="16"/>
                <w:lang w:eastAsia="ru-RU"/>
              </w:rPr>
              <w:t>упр</w:t>
            </w:r>
            <w:r w:rsidRPr="0087668E">
              <w:rPr>
                <w:rFonts w:ascii="Times New Roman" w:eastAsia="Times New Roman" w:hAnsi="Times New Roman" w:cs="Times New Roman"/>
                <w:sz w:val="16"/>
                <w:szCs w:val="16"/>
                <w:lang w:val="en-US" w:eastAsia="ru-RU"/>
              </w:rPr>
              <w:t>.2 3) (AB ex.1), 4) (AB</w:t>
            </w:r>
          </w:p>
          <w:p w:rsidR="003D4BCF" w:rsidRPr="0087668E" w:rsidRDefault="003D4BCF" w:rsidP="0087668E">
            <w:pPr>
              <w:autoSpaceDE w:val="0"/>
              <w:autoSpaceDN w:val="0"/>
              <w:adjustRightInd w:val="0"/>
              <w:spacing w:after="0" w:line="240" w:lineRule="auto"/>
              <w:rPr>
                <w:rFonts w:ascii="Times New Roman" w:eastAsia="Times New Roman" w:hAnsi="Times New Roman" w:cs="Times New Roman"/>
                <w:sz w:val="16"/>
                <w:szCs w:val="16"/>
                <w:lang w:val="en-US"/>
              </w:rPr>
            </w:pPr>
            <w:r w:rsidRPr="0087668E">
              <w:rPr>
                <w:rFonts w:ascii="Times New Roman" w:eastAsia="Times New Roman" w:hAnsi="Times New Roman" w:cs="Times New Roman"/>
                <w:sz w:val="16"/>
                <w:szCs w:val="16"/>
                <w:lang w:val="en-US"/>
              </w:rPr>
              <w:t>ex.2, 3)</w:t>
            </w:r>
          </w:p>
        </w:tc>
        <w:tc>
          <w:tcPr>
            <w:tcW w:w="1276" w:type="dxa"/>
            <w:vMerge w:val="restart"/>
          </w:tcPr>
          <w:p w:rsidR="003D4BCF" w:rsidRPr="009B0F8B" w:rsidRDefault="003D4BCF" w:rsidP="003D4BCF">
            <w:pPr>
              <w:pStyle w:val="Style7"/>
              <w:widowControl/>
              <w:rPr>
                <w:rFonts w:eastAsia="Calibri"/>
                <w:sz w:val="20"/>
                <w:szCs w:val="20"/>
              </w:rPr>
            </w:pPr>
            <w:r w:rsidRPr="009B0F8B">
              <w:rPr>
                <w:rFonts w:eastAsia="Calibri"/>
                <w:sz w:val="20"/>
                <w:szCs w:val="20"/>
              </w:rPr>
              <w:t>Аудиодиск, карточки с индивидуальными заданиями по теме, проектор</w:t>
            </w:r>
          </w:p>
          <w:p w:rsidR="003D4BCF" w:rsidRPr="00351446" w:rsidRDefault="003D4BCF" w:rsidP="003D4BCF">
            <w:pPr>
              <w:pStyle w:val="Style15"/>
              <w:widowControl/>
              <w:spacing w:line="240" w:lineRule="auto"/>
              <w:rPr>
                <w:rStyle w:val="FontStyle27"/>
              </w:rPr>
            </w:pPr>
            <w:r w:rsidRPr="009B0F8B">
              <w:rPr>
                <w:rFonts w:eastAsia="Calibri"/>
                <w:sz w:val="20"/>
                <w:szCs w:val="20"/>
              </w:rPr>
              <w:t>Грамматические таблиц по теме урока</w:t>
            </w:r>
          </w:p>
          <w:p w:rsidR="003D4BCF" w:rsidRPr="0087668E" w:rsidRDefault="003D4BCF" w:rsidP="0087668E">
            <w:pPr>
              <w:spacing w:after="0" w:line="240" w:lineRule="auto"/>
              <w:rPr>
                <w:rFonts w:ascii="Times New Roman" w:eastAsia="Times New Roman" w:hAnsi="Times New Roman" w:cs="Times New Roman"/>
                <w:lang w:val="en-US" w:eastAsia="ru-RU"/>
              </w:rPr>
            </w:pPr>
          </w:p>
        </w:tc>
      </w:tr>
      <w:tr w:rsidR="003D4BCF" w:rsidRPr="003D4BCF" w:rsidTr="00C75ACA">
        <w:tc>
          <w:tcPr>
            <w:tcW w:w="813" w:type="dxa"/>
            <w:gridSpan w:val="2"/>
          </w:tcPr>
          <w:p w:rsidR="003D4BCF" w:rsidRPr="0087668E" w:rsidRDefault="003D4BCF" w:rsidP="00F028A3">
            <w:pPr>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03.04.2015</w:t>
            </w:r>
          </w:p>
        </w:tc>
        <w:tc>
          <w:tcPr>
            <w:tcW w:w="1278" w:type="dxa"/>
            <w:gridSpan w:val="2"/>
          </w:tcPr>
          <w:p w:rsidR="003D4BCF" w:rsidRPr="0087668E" w:rsidRDefault="003D4BCF" w:rsidP="00F028A3">
            <w:pPr>
              <w:spacing w:after="0" w:line="240" w:lineRule="auto"/>
              <w:rPr>
                <w:rFonts w:ascii="Times New Roman" w:eastAsia="Times New Roman" w:hAnsi="Times New Roman" w:cs="Times New Roman"/>
                <w:lang w:val="en-US" w:eastAsia="ru-RU"/>
              </w:rPr>
            </w:pPr>
            <w:r w:rsidRPr="0087668E">
              <w:rPr>
                <w:rFonts w:ascii="Times New Roman" w:eastAsia="Times New Roman" w:hAnsi="Times New Roman" w:cs="Times New Roman"/>
                <w:lang w:val="en-US" w:eastAsia="ru-RU"/>
              </w:rPr>
              <w:t xml:space="preserve">Do people like what they do? </w:t>
            </w:r>
            <w:r w:rsidRPr="0087668E">
              <w:rPr>
                <w:rFonts w:ascii="Times New Roman" w:eastAsia="Times New Roman" w:hAnsi="Times New Roman" w:cs="Times New Roman"/>
                <w:lang w:eastAsia="ru-RU"/>
              </w:rPr>
              <w:t>Монологпотеме</w:t>
            </w:r>
            <w:r w:rsidRPr="0087668E">
              <w:rPr>
                <w:rFonts w:ascii="Times New Roman" w:eastAsia="Times New Roman" w:hAnsi="Times New Roman" w:cs="Times New Roman"/>
                <w:lang w:val="en-US" w:eastAsia="ru-RU"/>
              </w:rPr>
              <w:t>.</w:t>
            </w:r>
          </w:p>
        </w:tc>
        <w:tc>
          <w:tcPr>
            <w:tcW w:w="1560" w:type="dxa"/>
            <w:gridSpan w:val="2"/>
            <w:vMerge/>
          </w:tcPr>
          <w:p w:rsidR="003D4BCF" w:rsidRPr="0087668E" w:rsidRDefault="003D4BCF" w:rsidP="0087668E">
            <w:pPr>
              <w:spacing w:after="0" w:line="240" w:lineRule="auto"/>
              <w:rPr>
                <w:rFonts w:ascii="Times New Roman" w:eastAsia="Times New Roman" w:hAnsi="Times New Roman" w:cs="Times New Roman"/>
                <w:lang w:val="en-US" w:eastAsia="ru-RU"/>
              </w:rPr>
            </w:pPr>
          </w:p>
        </w:tc>
        <w:tc>
          <w:tcPr>
            <w:tcW w:w="986" w:type="dxa"/>
            <w:vMerge/>
          </w:tcPr>
          <w:p w:rsidR="003D4BCF" w:rsidRPr="0087668E" w:rsidRDefault="003D4BCF" w:rsidP="0087668E">
            <w:pPr>
              <w:spacing w:after="0" w:line="240" w:lineRule="auto"/>
              <w:rPr>
                <w:rFonts w:ascii="Times New Roman" w:eastAsia="Times New Roman" w:hAnsi="Times New Roman" w:cs="Times New Roman"/>
                <w:lang w:val="en-US" w:eastAsia="ru-RU"/>
              </w:rPr>
            </w:pPr>
          </w:p>
        </w:tc>
        <w:tc>
          <w:tcPr>
            <w:tcW w:w="1703" w:type="dxa"/>
            <w:vMerge/>
          </w:tcPr>
          <w:p w:rsidR="003D4BCF" w:rsidRPr="0087668E" w:rsidRDefault="003D4BCF" w:rsidP="0087668E">
            <w:pPr>
              <w:spacing w:after="0" w:line="240" w:lineRule="auto"/>
              <w:rPr>
                <w:rFonts w:ascii="Times New Roman" w:eastAsia="Times New Roman" w:hAnsi="Times New Roman" w:cs="Times New Roman"/>
                <w:lang w:val="en-US" w:eastAsia="ru-RU"/>
              </w:rPr>
            </w:pPr>
          </w:p>
        </w:tc>
        <w:tc>
          <w:tcPr>
            <w:tcW w:w="1420" w:type="dxa"/>
            <w:vMerge/>
          </w:tcPr>
          <w:p w:rsidR="003D4BCF" w:rsidRPr="0087668E" w:rsidRDefault="003D4BCF" w:rsidP="0087668E">
            <w:pPr>
              <w:spacing w:after="0" w:line="240" w:lineRule="auto"/>
              <w:rPr>
                <w:rFonts w:ascii="Times New Roman" w:eastAsia="Times New Roman" w:hAnsi="Times New Roman" w:cs="Times New Roman"/>
                <w:lang w:val="en-US" w:eastAsia="ru-RU"/>
              </w:rPr>
            </w:pPr>
          </w:p>
        </w:tc>
        <w:tc>
          <w:tcPr>
            <w:tcW w:w="1277" w:type="dxa"/>
            <w:vMerge/>
          </w:tcPr>
          <w:p w:rsidR="003D4BCF" w:rsidRPr="0087668E" w:rsidRDefault="003D4BCF" w:rsidP="0087668E">
            <w:pPr>
              <w:spacing w:after="0" w:line="240" w:lineRule="auto"/>
              <w:rPr>
                <w:rFonts w:ascii="Times New Roman" w:eastAsia="Times New Roman" w:hAnsi="Times New Roman" w:cs="Times New Roman"/>
                <w:lang w:val="en-US" w:eastAsia="ru-RU"/>
              </w:rPr>
            </w:pPr>
          </w:p>
        </w:tc>
        <w:tc>
          <w:tcPr>
            <w:tcW w:w="1276" w:type="dxa"/>
            <w:gridSpan w:val="3"/>
            <w:vMerge/>
          </w:tcPr>
          <w:p w:rsidR="003D4BCF" w:rsidRPr="0087668E" w:rsidRDefault="003D4BCF" w:rsidP="0087668E">
            <w:pPr>
              <w:spacing w:after="0" w:line="240" w:lineRule="auto"/>
              <w:rPr>
                <w:rFonts w:ascii="Times New Roman" w:eastAsia="Times New Roman" w:hAnsi="Times New Roman" w:cs="Times New Roman"/>
                <w:lang w:val="en-US" w:eastAsia="ru-RU"/>
              </w:rPr>
            </w:pPr>
          </w:p>
        </w:tc>
        <w:tc>
          <w:tcPr>
            <w:tcW w:w="1276" w:type="dxa"/>
            <w:gridSpan w:val="3"/>
            <w:vMerge/>
          </w:tcPr>
          <w:p w:rsidR="003D4BCF" w:rsidRPr="0087668E" w:rsidRDefault="003D4BCF" w:rsidP="0087668E">
            <w:pPr>
              <w:spacing w:after="0" w:line="240" w:lineRule="auto"/>
              <w:rPr>
                <w:rFonts w:ascii="Times New Roman" w:eastAsia="Times New Roman" w:hAnsi="Times New Roman" w:cs="Times New Roman"/>
                <w:lang w:val="en-US" w:eastAsia="ru-RU"/>
              </w:rPr>
            </w:pPr>
          </w:p>
        </w:tc>
        <w:tc>
          <w:tcPr>
            <w:tcW w:w="1277" w:type="dxa"/>
            <w:gridSpan w:val="3"/>
            <w:vMerge/>
          </w:tcPr>
          <w:p w:rsidR="003D4BCF" w:rsidRPr="0087668E" w:rsidRDefault="003D4BCF" w:rsidP="0087668E">
            <w:pPr>
              <w:spacing w:after="0" w:line="240" w:lineRule="auto"/>
              <w:rPr>
                <w:rFonts w:ascii="Times New Roman" w:eastAsia="Times New Roman" w:hAnsi="Times New Roman" w:cs="Times New Roman"/>
                <w:lang w:val="en-US" w:eastAsia="ru-RU"/>
              </w:rPr>
            </w:pPr>
          </w:p>
        </w:tc>
        <w:tc>
          <w:tcPr>
            <w:tcW w:w="1276" w:type="dxa"/>
            <w:vMerge/>
          </w:tcPr>
          <w:p w:rsidR="003D4BCF" w:rsidRPr="0087668E" w:rsidRDefault="003D4BCF" w:rsidP="0087668E">
            <w:pPr>
              <w:spacing w:after="0" w:line="240" w:lineRule="auto"/>
              <w:rPr>
                <w:rFonts w:ascii="Times New Roman" w:eastAsia="Times New Roman" w:hAnsi="Times New Roman" w:cs="Times New Roman"/>
                <w:lang w:val="en-US" w:eastAsia="ru-RU"/>
              </w:rPr>
            </w:pPr>
          </w:p>
        </w:tc>
      </w:tr>
      <w:tr w:rsidR="003D4BCF" w:rsidRPr="0087668E" w:rsidTr="00C75ACA">
        <w:tc>
          <w:tcPr>
            <w:tcW w:w="813" w:type="dxa"/>
            <w:gridSpan w:val="2"/>
          </w:tcPr>
          <w:p w:rsidR="003D4BCF" w:rsidRPr="0087668E" w:rsidRDefault="003D4BCF" w:rsidP="00F028A3">
            <w:pPr>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07.04.2015</w:t>
            </w:r>
          </w:p>
        </w:tc>
        <w:tc>
          <w:tcPr>
            <w:tcW w:w="1278" w:type="dxa"/>
            <w:gridSpan w:val="2"/>
          </w:tcPr>
          <w:p w:rsidR="003D4BCF" w:rsidRPr="0087668E" w:rsidRDefault="003D4BCF" w:rsidP="00F028A3">
            <w:pPr>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Что было раньше? Даты в англ. яз.</w:t>
            </w:r>
          </w:p>
        </w:tc>
        <w:tc>
          <w:tcPr>
            <w:tcW w:w="1560" w:type="dxa"/>
            <w:gridSpan w:val="2"/>
            <w:vMerge/>
          </w:tcPr>
          <w:p w:rsidR="003D4BCF" w:rsidRPr="0087668E" w:rsidRDefault="003D4BCF" w:rsidP="0087668E">
            <w:pPr>
              <w:spacing w:after="0" w:line="240" w:lineRule="auto"/>
              <w:rPr>
                <w:rFonts w:ascii="Times New Roman" w:eastAsia="Times New Roman" w:hAnsi="Times New Roman" w:cs="Times New Roman"/>
                <w:lang w:eastAsia="ru-RU"/>
              </w:rPr>
            </w:pPr>
          </w:p>
        </w:tc>
        <w:tc>
          <w:tcPr>
            <w:tcW w:w="986" w:type="dxa"/>
            <w:vMerge/>
          </w:tcPr>
          <w:p w:rsidR="003D4BCF" w:rsidRPr="0087668E" w:rsidRDefault="003D4BCF" w:rsidP="0087668E">
            <w:pPr>
              <w:spacing w:after="0" w:line="240" w:lineRule="auto"/>
              <w:rPr>
                <w:rFonts w:ascii="Times New Roman" w:eastAsia="Times New Roman" w:hAnsi="Times New Roman" w:cs="Times New Roman"/>
                <w:lang w:eastAsia="ru-RU"/>
              </w:rPr>
            </w:pPr>
          </w:p>
        </w:tc>
        <w:tc>
          <w:tcPr>
            <w:tcW w:w="1703" w:type="dxa"/>
            <w:vMerge w:val="restart"/>
          </w:tcPr>
          <w:p w:rsidR="003D4BCF" w:rsidRPr="0087668E" w:rsidRDefault="003D4BCF" w:rsidP="0087668E">
            <w:pPr>
              <w:autoSpaceDE w:val="0"/>
              <w:autoSpaceDN w:val="0"/>
              <w:adjustRightInd w:val="0"/>
              <w:spacing w:after="0" w:line="206" w:lineRule="exact"/>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 xml:space="preserve">Формирование грамматических навыков говорения (развитие умения читать и аудировать с целью полного понимания </w:t>
            </w:r>
            <w:r w:rsidRPr="0087668E">
              <w:rPr>
                <w:rFonts w:ascii="Times New Roman" w:eastAsia="Times New Roman" w:hAnsi="Times New Roman" w:cs="Times New Roman"/>
                <w:sz w:val="18"/>
                <w:szCs w:val="18"/>
                <w:lang w:eastAsia="ru-RU"/>
              </w:rPr>
              <w:lastRenderedPageBreak/>
              <w:t>прочитанного/услышанного).</w:t>
            </w:r>
          </w:p>
        </w:tc>
        <w:tc>
          <w:tcPr>
            <w:tcW w:w="1420" w:type="dxa"/>
            <w:vMerge w:val="restart"/>
          </w:tcPr>
          <w:p w:rsidR="003D4BCF" w:rsidRPr="0087668E" w:rsidRDefault="003D4BCF" w:rsidP="0087668E">
            <w:pPr>
              <w:autoSpaceDE w:val="0"/>
              <w:autoSpaceDN w:val="0"/>
              <w:adjustRightInd w:val="0"/>
              <w:spacing w:after="0" w:line="206" w:lineRule="exact"/>
              <w:rPr>
                <w:rFonts w:ascii="Times New Roman" w:eastAsia="Times New Roman" w:hAnsi="Times New Roman" w:cs="Times New Roman"/>
                <w:sz w:val="18"/>
                <w:szCs w:val="18"/>
                <w:lang w:eastAsia="ru-RU"/>
              </w:rPr>
            </w:pPr>
            <w:r w:rsidRPr="0087668E">
              <w:rPr>
                <w:rFonts w:ascii="Times New Roman" w:eastAsia="Times New Roman" w:hAnsi="Times New Roman" w:cs="Times New Roman"/>
                <w:i/>
                <w:iCs/>
                <w:sz w:val="18"/>
                <w:szCs w:val="18"/>
                <w:lang w:eastAsia="ru-RU"/>
              </w:rPr>
              <w:lastRenderedPageBreak/>
              <w:t xml:space="preserve">Тема: </w:t>
            </w:r>
            <w:r w:rsidRPr="0087668E">
              <w:rPr>
                <w:rFonts w:ascii="Times New Roman" w:eastAsia="Times New Roman" w:hAnsi="Times New Roman" w:cs="Times New Roman"/>
                <w:sz w:val="18"/>
                <w:szCs w:val="18"/>
                <w:lang w:eastAsia="ru-RU"/>
              </w:rPr>
              <w:t xml:space="preserve">«Профессии, занятия людей»; знакомство с информацией о некоторых известных </w:t>
            </w:r>
            <w:r w:rsidRPr="0087668E">
              <w:rPr>
                <w:rFonts w:ascii="Times New Roman" w:eastAsia="Times New Roman" w:hAnsi="Times New Roman" w:cs="Times New Roman"/>
                <w:sz w:val="18"/>
                <w:szCs w:val="18"/>
                <w:lang w:eastAsia="ru-RU"/>
              </w:rPr>
              <w:lastRenderedPageBreak/>
              <w:t>людях стран изучаемого языка.</w:t>
            </w:r>
          </w:p>
        </w:tc>
        <w:tc>
          <w:tcPr>
            <w:tcW w:w="1277" w:type="dxa"/>
            <w:vMerge w:val="restart"/>
          </w:tcPr>
          <w:p w:rsidR="003D4BCF" w:rsidRPr="0087668E" w:rsidRDefault="003D4BCF" w:rsidP="0087668E">
            <w:pPr>
              <w:autoSpaceDE w:val="0"/>
              <w:autoSpaceDN w:val="0"/>
              <w:adjustRightInd w:val="0"/>
              <w:spacing w:after="0" w:line="206" w:lineRule="exact"/>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i/>
                <w:iCs/>
                <w:sz w:val="18"/>
                <w:szCs w:val="18"/>
                <w:lang w:eastAsia="ru-RU"/>
              </w:rPr>
              <w:lastRenderedPageBreak/>
              <w:t>лексический</w:t>
            </w:r>
            <w:r w:rsidRPr="0087668E">
              <w:rPr>
                <w:rFonts w:ascii="Times New Roman" w:eastAsia="Times New Roman" w:hAnsi="Times New Roman" w:cs="Times New Roman"/>
                <w:i/>
                <w:iCs/>
                <w:sz w:val="18"/>
                <w:szCs w:val="18"/>
                <w:lang w:val="en-US" w:eastAsia="ru-RU"/>
              </w:rPr>
              <w:t xml:space="preserve">: </w:t>
            </w:r>
            <w:r w:rsidRPr="0087668E">
              <w:rPr>
                <w:rFonts w:ascii="Times New Roman" w:eastAsia="Times New Roman" w:hAnsi="Times New Roman" w:cs="Times New Roman"/>
                <w:sz w:val="18"/>
                <w:szCs w:val="18"/>
                <w:lang w:val="en-US" w:eastAsia="ru-RU"/>
              </w:rPr>
              <w:t xml:space="preserve">to act, captain, battle, to join, (on) a voyage, ship, novel; </w:t>
            </w:r>
            <w:r w:rsidRPr="0087668E">
              <w:rPr>
                <w:rFonts w:ascii="Times New Roman" w:eastAsia="Times New Roman" w:hAnsi="Times New Roman" w:cs="Times New Roman"/>
                <w:i/>
                <w:iCs/>
                <w:sz w:val="18"/>
                <w:szCs w:val="18"/>
                <w:lang w:eastAsia="ru-RU"/>
              </w:rPr>
              <w:t>грамматический</w:t>
            </w:r>
            <w:r w:rsidRPr="0087668E">
              <w:rPr>
                <w:rFonts w:ascii="Times New Roman" w:eastAsia="Times New Roman" w:hAnsi="Times New Roman" w:cs="Times New Roman"/>
                <w:i/>
                <w:iCs/>
                <w:sz w:val="18"/>
                <w:szCs w:val="18"/>
                <w:lang w:val="en-US" w:eastAsia="ru-RU"/>
              </w:rPr>
              <w:t xml:space="preserve">: </w:t>
            </w:r>
            <w:r w:rsidRPr="0087668E">
              <w:rPr>
                <w:rFonts w:ascii="Times New Roman" w:eastAsia="Times New Roman" w:hAnsi="Times New Roman" w:cs="Times New Roman"/>
                <w:sz w:val="18"/>
                <w:szCs w:val="18"/>
                <w:lang w:val="en-US" w:eastAsia="ru-RU"/>
              </w:rPr>
              <w:t>Past Perfect; dates</w:t>
            </w:r>
          </w:p>
          <w:p w:rsidR="003D4BCF" w:rsidRPr="0087668E" w:rsidRDefault="003D4BCF" w:rsidP="0087668E">
            <w:pPr>
              <w:autoSpaceDE w:val="0"/>
              <w:autoSpaceDN w:val="0"/>
              <w:adjustRightInd w:val="0"/>
              <w:spacing w:after="0" w:line="240" w:lineRule="auto"/>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sz w:val="18"/>
                <w:szCs w:val="18"/>
                <w:lang w:eastAsia="ru-RU"/>
              </w:rPr>
              <w:lastRenderedPageBreak/>
              <w:t xml:space="preserve">упр.1 1), 3), 4) </w:t>
            </w:r>
            <w:r w:rsidRPr="0087668E">
              <w:rPr>
                <w:rFonts w:ascii="Times New Roman" w:eastAsia="Times New Roman" w:hAnsi="Times New Roman" w:cs="Times New Roman"/>
                <w:sz w:val="18"/>
                <w:szCs w:val="18"/>
                <w:lang w:val="en-US" w:eastAsia="ru-RU"/>
              </w:rPr>
              <w:t>(AB ex.1);</w:t>
            </w:r>
          </w:p>
          <w:p w:rsidR="003D4BCF" w:rsidRPr="0087668E" w:rsidRDefault="003D4BCF" w:rsidP="0087668E">
            <w:pPr>
              <w:autoSpaceDE w:val="0"/>
              <w:autoSpaceDN w:val="0"/>
              <w:adjustRightInd w:val="0"/>
              <w:spacing w:after="0" w:line="240" w:lineRule="auto"/>
              <w:rPr>
                <w:rFonts w:ascii="Times New Roman" w:eastAsia="Times New Roman" w:hAnsi="Times New Roman" w:cs="Times New Roman"/>
                <w:sz w:val="18"/>
                <w:szCs w:val="18"/>
                <w:lang w:val="en-US"/>
              </w:rPr>
            </w:pPr>
            <w:r w:rsidRPr="0087668E">
              <w:rPr>
                <w:rFonts w:ascii="Times New Roman" w:eastAsia="Times New Roman" w:hAnsi="Times New Roman" w:cs="Times New Roman"/>
                <w:sz w:val="18"/>
                <w:szCs w:val="18"/>
                <w:lang w:val="en-US"/>
              </w:rPr>
              <w:t>2; 3</w:t>
            </w:r>
          </w:p>
        </w:tc>
        <w:tc>
          <w:tcPr>
            <w:tcW w:w="1276" w:type="dxa"/>
            <w:gridSpan w:val="3"/>
            <w:vMerge w:val="restart"/>
          </w:tcPr>
          <w:p w:rsidR="003D4BCF" w:rsidRPr="0087668E" w:rsidRDefault="003D4BCF" w:rsidP="0087668E">
            <w:pPr>
              <w:autoSpaceDE w:val="0"/>
              <w:autoSpaceDN w:val="0"/>
              <w:adjustRightInd w:val="0"/>
              <w:spacing w:after="0" w:line="206" w:lineRule="exact"/>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i/>
                <w:iCs/>
                <w:sz w:val="18"/>
                <w:szCs w:val="18"/>
                <w:lang w:eastAsia="ru-RU"/>
              </w:rPr>
              <w:lastRenderedPageBreak/>
              <w:t>лексический</w:t>
            </w:r>
            <w:r w:rsidRPr="0087668E">
              <w:rPr>
                <w:rFonts w:ascii="Times New Roman" w:eastAsia="Times New Roman" w:hAnsi="Times New Roman" w:cs="Times New Roman"/>
                <w:i/>
                <w:iCs/>
                <w:sz w:val="18"/>
                <w:szCs w:val="18"/>
                <w:lang w:val="en-US" w:eastAsia="ru-RU"/>
              </w:rPr>
              <w:t xml:space="preserve">: </w:t>
            </w:r>
            <w:r w:rsidRPr="0087668E">
              <w:rPr>
                <w:rFonts w:ascii="Times New Roman" w:eastAsia="Times New Roman" w:hAnsi="Times New Roman" w:cs="Times New Roman"/>
                <w:sz w:val="18"/>
                <w:szCs w:val="18"/>
                <w:lang w:val="en-US" w:eastAsia="ru-RU"/>
              </w:rPr>
              <w:t>to act, captain, battle, to join, (on) a voyage, ship, novel;</w:t>
            </w:r>
          </w:p>
          <w:p w:rsidR="003D4BCF" w:rsidRPr="0087668E" w:rsidRDefault="003D4BCF" w:rsidP="0087668E">
            <w:pPr>
              <w:autoSpaceDE w:val="0"/>
              <w:autoSpaceDN w:val="0"/>
              <w:adjustRightInd w:val="0"/>
              <w:spacing w:after="0" w:line="206" w:lineRule="exact"/>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i/>
                <w:iCs/>
                <w:sz w:val="18"/>
                <w:szCs w:val="18"/>
                <w:lang w:eastAsia="ru-RU"/>
              </w:rPr>
              <w:t>грамматический</w:t>
            </w:r>
            <w:r w:rsidRPr="0087668E">
              <w:rPr>
                <w:rFonts w:ascii="Times New Roman" w:eastAsia="Times New Roman" w:hAnsi="Times New Roman" w:cs="Times New Roman"/>
                <w:i/>
                <w:iCs/>
                <w:sz w:val="18"/>
                <w:szCs w:val="18"/>
                <w:lang w:val="en-US" w:eastAsia="ru-RU"/>
              </w:rPr>
              <w:t xml:space="preserve">: </w:t>
            </w:r>
            <w:r w:rsidRPr="0087668E">
              <w:rPr>
                <w:rFonts w:ascii="Times New Roman" w:eastAsia="Times New Roman" w:hAnsi="Times New Roman" w:cs="Times New Roman"/>
                <w:sz w:val="18"/>
                <w:szCs w:val="18"/>
                <w:lang w:val="en-US" w:eastAsia="ru-RU"/>
              </w:rPr>
              <w:t>Past Perfect; dates</w:t>
            </w:r>
          </w:p>
          <w:p w:rsidR="003D4BCF" w:rsidRPr="0087668E" w:rsidRDefault="003D4BCF" w:rsidP="0087668E">
            <w:pPr>
              <w:autoSpaceDE w:val="0"/>
              <w:autoSpaceDN w:val="0"/>
              <w:adjustRightInd w:val="0"/>
              <w:spacing w:after="0" w:line="240" w:lineRule="auto"/>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sz w:val="18"/>
                <w:szCs w:val="18"/>
                <w:lang w:eastAsia="ru-RU"/>
              </w:rPr>
              <w:lastRenderedPageBreak/>
              <w:t>упр</w:t>
            </w:r>
            <w:r w:rsidRPr="0087668E">
              <w:rPr>
                <w:rFonts w:ascii="Times New Roman" w:eastAsia="Times New Roman" w:hAnsi="Times New Roman" w:cs="Times New Roman"/>
                <w:sz w:val="18"/>
                <w:szCs w:val="18"/>
                <w:lang w:val="en-US" w:eastAsia="ru-RU"/>
              </w:rPr>
              <w:t>.1 1)</w:t>
            </w:r>
          </w:p>
        </w:tc>
        <w:tc>
          <w:tcPr>
            <w:tcW w:w="1276" w:type="dxa"/>
            <w:gridSpan w:val="3"/>
            <w:vMerge w:val="restart"/>
          </w:tcPr>
          <w:p w:rsidR="003D4BCF" w:rsidRPr="0087668E" w:rsidRDefault="003D4BCF" w:rsidP="0087668E">
            <w:pPr>
              <w:autoSpaceDE w:val="0"/>
              <w:autoSpaceDN w:val="0"/>
              <w:adjustRightInd w:val="0"/>
              <w:spacing w:after="0" w:line="206" w:lineRule="exact"/>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iCs/>
                <w:sz w:val="18"/>
                <w:szCs w:val="18"/>
                <w:lang w:eastAsia="ru-RU"/>
              </w:rPr>
              <w:lastRenderedPageBreak/>
              <w:t>лексический</w:t>
            </w:r>
            <w:r w:rsidRPr="0087668E">
              <w:rPr>
                <w:rFonts w:ascii="Times New Roman" w:eastAsia="Times New Roman" w:hAnsi="Times New Roman" w:cs="Times New Roman"/>
                <w:iCs/>
                <w:sz w:val="18"/>
                <w:szCs w:val="18"/>
                <w:lang w:val="en-US" w:eastAsia="ru-RU"/>
              </w:rPr>
              <w:t xml:space="preserve">: </w:t>
            </w:r>
            <w:r w:rsidRPr="0087668E">
              <w:rPr>
                <w:rFonts w:ascii="Times New Roman" w:eastAsia="Times New Roman" w:hAnsi="Times New Roman" w:cs="Times New Roman"/>
                <w:sz w:val="18"/>
                <w:szCs w:val="18"/>
                <w:lang w:val="en-US" w:eastAsia="ru-RU"/>
              </w:rPr>
              <w:t xml:space="preserve">to act, captain, battle, to join, (on) a voyage; </w:t>
            </w:r>
            <w:r w:rsidRPr="0087668E">
              <w:rPr>
                <w:rFonts w:ascii="Times New Roman" w:eastAsia="Times New Roman" w:hAnsi="Times New Roman" w:cs="Times New Roman"/>
                <w:iCs/>
                <w:sz w:val="18"/>
                <w:szCs w:val="18"/>
                <w:lang w:eastAsia="ru-RU"/>
              </w:rPr>
              <w:t>грамматический</w:t>
            </w:r>
            <w:r w:rsidRPr="0087668E">
              <w:rPr>
                <w:rFonts w:ascii="Times New Roman" w:eastAsia="Times New Roman" w:hAnsi="Times New Roman" w:cs="Times New Roman"/>
                <w:iCs/>
                <w:sz w:val="18"/>
                <w:szCs w:val="18"/>
                <w:lang w:val="en-US" w:eastAsia="ru-RU"/>
              </w:rPr>
              <w:t xml:space="preserve">: </w:t>
            </w:r>
            <w:r w:rsidRPr="0087668E">
              <w:rPr>
                <w:rFonts w:ascii="Times New Roman" w:eastAsia="Times New Roman" w:hAnsi="Times New Roman" w:cs="Times New Roman"/>
                <w:sz w:val="18"/>
                <w:szCs w:val="18"/>
                <w:lang w:val="en-US" w:eastAsia="ru-RU"/>
              </w:rPr>
              <w:t>Past Perfect; dates</w:t>
            </w:r>
          </w:p>
          <w:p w:rsidR="003D4BCF" w:rsidRPr="0087668E" w:rsidRDefault="003D4BCF" w:rsidP="0087668E">
            <w:pPr>
              <w:autoSpaceDE w:val="0"/>
              <w:autoSpaceDN w:val="0"/>
              <w:adjustRightInd w:val="0"/>
              <w:spacing w:after="0" w:line="240" w:lineRule="auto"/>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sz w:val="18"/>
                <w:szCs w:val="18"/>
                <w:lang w:eastAsia="ru-RU"/>
              </w:rPr>
              <w:t xml:space="preserve">упр.1 </w:t>
            </w:r>
            <w:r w:rsidRPr="0087668E">
              <w:rPr>
                <w:rFonts w:ascii="Times New Roman" w:eastAsia="Times New Roman" w:hAnsi="Times New Roman" w:cs="Times New Roman"/>
                <w:sz w:val="18"/>
                <w:szCs w:val="18"/>
                <w:lang w:val="en-US" w:eastAsia="ru-RU"/>
              </w:rPr>
              <w:t>2), 5)</w:t>
            </w:r>
          </w:p>
        </w:tc>
        <w:tc>
          <w:tcPr>
            <w:tcW w:w="1277" w:type="dxa"/>
            <w:gridSpan w:val="3"/>
            <w:vMerge w:val="restart"/>
          </w:tcPr>
          <w:p w:rsidR="003D4BCF" w:rsidRPr="0087668E" w:rsidRDefault="003D4BCF" w:rsidP="0087668E">
            <w:pPr>
              <w:autoSpaceDE w:val="0"/>
              <w:autoSpaceDN w:val="0"/>
              <w:adjustRightInd w:val="0"/>
              <w:spacing w:after="0" w:line="240" w:lineRule="auto"/>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sz w:val="18"/>
                <w:szCs w:val="18"/>
                <w:lang w:eastAsia="ru-RU"/>
              </w:rPr>
              <w:t xml:space="preserve">упр. 1 4) </w:t>
            </w:r>
            <w:r w:rsidRPr="0087668E">
              <w:rPr>
                <w:rFonts w:ascii="Times New Roman" w:eastAsia="Times New Roman" w:hAnsi="Times New Roman" w:cs="Times New Roman"/>
                <w:sz w:val="18"/>
                <w:szCs w:val="18"/>
                <w:lang w:val="en-US" w:eastAsia="ru-RU"/>
              </w:rPr>
              <w:t>(AB</w:t>
            </w:r>
          </w:p>
          <w:p w:rsidR="003D4BCF" w:rsidRPr="0087668E" w:rsidRDefault="003D4BCF" w:rsidP="0087668E">
            <w:pPr>
              <w:autoSpaceDE w:val="0"/>
              <w:autoSpaceDN w:val="0"/>
              <w:adjustRightInd w:val="0"/>
              <w:spacing w:after="0" w:line="240" w:lineRule="auto"/>
              <w:rPr>
                <w:rFonts w:ascii="Times New Roman" w:eastAsia="Times New Roman" w:hAnsi="Times New Roman" w:cs="Times New Roman"/>
                <w:sz w:val="18"/>
                <w:szCs w:val="18"/>
              </w:rPr>
            </w:pPr>
            <w:r w:rsidRPr="0087668E">
              <w:rPr>
                <w:rFonts w:ascii="Times New Roman" w:eastAsia="Times New Roman" w:hAnsi="Times New Roman" w:cs="Times New Roman"/>
                <w:sz w:val="18"/>
                <w:szCs w:val="18"/>
                <w:lang w:val="en-US"/>
              </w:rPr>
              <w:t>ex.1)</w:t>
            </w:r>
          </w:p>
          <w:p w:rsidR="003D4BCF" w:rsidRPr="0087668E" w:rsidRDefault="003D4BCF" w:rsidP="0087668E">
            <w:pPr>
              <w:autoSpaceDE w:val="0"/>
              <w:autoSpaceDN w:val="0"/>
              <w:adjustRightInd w:val="0"/>
              <w:spacing w:after="0" w:line="240" w:lineRule="auto"/>
              <w:rPr>
                <w:rFonts w:ascii="Times New Roman" w:eastAsia="Times New Roman" w:hAnsi="Times New Roman" w:cs="Times New Roman"/>
                <w:sz w:val="18"/>
                <w:szCs w:val="18"/>
              </w:rPr>
            </w:pPr>
          </w:p>
          <w:p w:rsidR="003D4BCF" w:rsidRPr="0087668E" w:rsidRDefault="003D4BCF" w:rsidP="0087668E">
            <w:pPr>
              <w:autoSpaceDE w:val="0"/>
              <w:autoSpaceDN w:val="0"/>
              <w:adjustRightInd w:val="0"/>
              <w:spacing w:after="0" w:line="240" w:lineRule="auto"/>
              <w:rPr>
                <w:rFonts w:ascii="Times New Roman" w:eastAsia="Times New Roman" w:hAnsi="Times New Roman" w:cs="Times New Roman"/>
                <w:sz w:val="18"/>
                <w:szCs w:val="18"/>
              </w:rPr>
            </w:pPr>
          </w:p>
        </w:tc>
        <w:tc>
          <w:tcPr>
            <w:tcW w:w="1276" w:type="dxa"/>
            <w:vMerge w:val="restart"/>
          </w:tcPr>
          <w:p w:rsidR="003D4BCF" w:rsidRPr="009B0F8B" w:rsidRDefault="003D4BCF" w:rsidP="003D4BCF">
            <w:pPr>
              <w:pStyle w:val="Style7"/>
              <w:widowControl/>
              <w:rPr>
                <w:rFonts w:eastAsia="Calibri"/>
                <w:sz w:val="20"/>
                <w:szCs w:val="20"/>
              </w:rPr>
            </w:pPr>
            <w:r w:rsidRPr="009B0F8B">
              <w:rPr>
                <w:rFonts w:eastAsia="Calibri"/>
                <w:sz w:val="20"/>
                <w:szCs w:val="20"/>
              </w:rPr>
              <w:t xml:space="preserve">карточки с индивидуальными заданиями по теме, </w:t>
            </w:r>
          </w:p>
          <w:p w:rsidR="003D4BCF" w:rsidRPr="00351446" w:rsidRDefault="003D4BCF" w:rsidP="003D4BCF">
            <w:pPr>
              <w:pStyle w:val="Style15"/>
              <w:widowControl/>
              <w:spacing w:line="240" w:lineRule="auto"/>
              <w:rPr>
                <w:rStyle w:val="FontStyle27"/>
              </w:rPr>
            </w:pPr>
            <w:r w:rsidRPr="009B0F8B">
              <w:rPr>
                <w:rFonts w:eastAsia="Calibri"/>
                <w:sz w:val="20"/>
                <w:szCs w:val="20"/>
              </w:rPr>
              <w:t xml:space="preserve">Грамматические таблиц по теме </w:t>
            </w:r>
            <w:r w:rsidRPr="009B0F8B">
              <w:rPr>
                <w:rFonts w:eastAsia="Calibri"/>
                <w:sz w:val="20"/>
                <w:szCs w:val="20"/>
              </w:rPr>
              <w:lastRenderedPageBreak/>
              <w:t>урока</w:t>
            </w:r>
          </w:p>
          <w:p w:rsidR="003D4BCF" w:rsidRPr="0087668E" w:rsidRDefault="003D4BCF" w:rsidP="0087668E">
            <w:pPr>
              <w:spacing w:after="0" w:line="240" w:lineRule="auto"/>
              <w:rPr>
                <w:rFonts w:ascii="Times New Roman" w:eastAsia="Times New Roman" w:hAnsi="Times New Roman" w:cs="Times New Roman"/>
                <w:lang w:eastAsia="ru-RU"/>
              </w:rPr>
            </w:pPr>
          </w:p>
        </w:tc>
      </w:tr>
      <w:tr w:rsidR="003D4BCF" w:rsidRPr="0087668E" w:rsidTr="00C75ACA">
        <w:tc>
          <w:tcPr>
            <w:tcW w:w="813" w:type="dxa"/>
            <w:gridSpan w:val="2"/>
          </w:tcPr>
          <w:p w:rsidR="003D4BCF" w:rsidRPr="0087668E" w:rsidRDefault="003D4BCF" w:rsidP="00F028A3">
            <w:pPr>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09.04.2015</w:t>
            </w:r>
          </w:p>
        </w:tc>
        <w:tc>
          <w:tcPr>
            <w:tcW w:w="1278" w:type="dxa"/>
            <w:gridSpan w:val="2"/>
          </w:tcPr>
          <w:p w:rsidR="003D4BCF" w:rsidRPr="0087668E" w:rsidRDefault="003D4BCF" w:rsidP="00F028A3">
            <w:pPr>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Прошедшее совершенн</w:t>
            </w:r>
            <w:r w:rsidRPr="0087668E">
              <w:rPr>
                <w:rFonts w:ascii="Times New Roman" w:eastAsia="Times New Roman" w:hAnsi="Times New Roman" w:cs="Times New Roman"/>
                <w:lang w:eastAsia="ru-RU"/>
              </w:rPr>
              <w:lastRenderedPageBreak/>
              <w:t>ое время.</w:t>
            </w:r>
          </w:p>
        </w:tc>
        <w:tc>
          <w:tcPr>
            <w:tcW w:w="1560" w:type="dxa"/>
            <w:gridSpan w:val="2"/>
            <w:vMerge/>
          </w:tcPr>
          <w:p w:rsidR="003D4BCF" w:rsidRPr="0087668E" w:rsidRDefault="003D4BCF" w:rsidP="0087668E">
            <w:pPr>
              <w:spacing w:after="0" w:line="240" w:lineRule="auto"/>
              <w:rPr>
                <w:rFonts w:ascii="Times New Roman" w:eastAsia="Times New Roman" w:hAnsi="Times New Roman" w:cs="Times New Roman"/>
                <w:lang w:eastAsia="ru-RU"/>
              </w:rPr>
            </w:pPr>
          </w:p>
        </w:tc>
        <w:tc>
          <w:tcPr>
            <w:tcW w:w="986" w:type="dxa"/>
            <w:vMerge/>
          </w:tcPr>
          <w:p w:rsidR="003D4BCF" w:rsidRPr="0087668E" w:rsidRDefault="003D4BCF" w:rsidP="0087668E">
            <w:pPr>
              <w:spacing w:after="0" w:line="240" w:lineRule="auto"/>
              <w:rPr>
                <w:rFonts w:ascii="Times New Roman" w:eastAsia="Times New Roman" w:hAnsi="Times New Roman" w:cs="Times New Roman"/>
                <w:lang w:eastAsia="ru-RU"/>
              </w:rPr>
            </w:pPr>
          </w:p>
        </w:tc>
        <w:tc>
          <w:tcPr>
            <w:tcW w:w="1703" w:type="dxa"/>
            <w:vMerge/>
          </w:tcPr>
          <w:p w:rsidR="003D4BCF" w:rsidRPr="0087668E" w:rsidRDefault="003D4BCF" w:rsidP="0087668E">
            <w:pPr>
              <w:spacing w:after="0" w:line="240" w:lineRule="auto"/>
              <w:rPr>
                <w:rFonts w:ascii="Times New Roman" w:eastAsia="Times New Roman" w:hAnsi="Times New Roman" w:cs="Times New Roman"/>
                <w:lang w:eastAsia="ru-RU"/>
              </w:rPr>
            </w:pPr>
          </w:p>
        </w:tc>
        <w:tc>
          <w:tcPr>
            <w:tcW w:w="1420" w:type="dxa"/>
            <w:vMerge/>
          </w:tcPr>
          <w:p w:rsidR="003D4BCF" w:rsidRPr="0087668E" w:rsidRDefault="003D4BCF" w:rsidP="0087668E">
            <w:pPr>
              <w:spacing w:after="0" w:line="240" w:lineRule="auto"/>
              <w:rPr>
                <w:rFonts w:ascii="Times New Roman" w:eastAsia="Times New Roman" w:hAnsi="Times New Roman" w:cs="Times New Roman"/>
                <w:lang w:eastAsia="ru-RU"/>
              </w:rPr>
            </w:pPr>
          </w:p>
        </w:tc>
        <w:tc>
          <w:tcPr>
            <w:tcW w:w="1277" w:type="dxa"/>
            <w:vMerge/>
          </w:tcPr>
          <w:p w:rsidR="003D4BCF" w:rsidRPr="0087668E" w:rsidRDefault="003D4BCF" w:rsidP="0087668E">
            <w:pPr>
              <w:spacing w:after="0" w:line="240" w:lineRule="auto"/>
              <w:rPr>
                <w:rFonts w:ascii="Times New Roman" w:eastAsia="Times New Roman" w:hAnsi="Times New Roman" w:cs="Times New Roman"/>
                <w:lang w:eastAsia="ru-RU"/>
              </w:rPr>
            </w:pPr>
          </w:p>
        </w:tc>
        <w:tc>
          <w:tcPr>
            <w:tcW w:w="1276" w:type="dxa"/>
            <w:gridSpan w:val="3"/>
            <w:vMerge/>
          </w:tcPr>
          <w:p w:rsidR="003D4BCF" w:rsidRPr="0087668E" w:rsidRDefault="003D4BCF" w:rsidP="0087668E">
            <w:pPr>
              <w:spacing w:after="0" w:line="240" w:lineRule="auto"/>
              <w:rPr>
                <w:rFonts w:ascii="Times New Roman" w:eastAsia="Times New Roman" w:hAnsi="Times New Roman" w:cs="Times New Roman"/>
                <w:lang w:eastAsia="ru-RU"/>
              </w:rPr>
            </w:pPr>
          </w:p>
        </w:tc>
        <w:tc>
          <w:tcPr>
            <w:tcW w:w="1276" w:type="dxa"/>
            <w:gridSpan w:val="3"/>
            <w:vMerge/>
          </w:tcPr>
          <w:p w:rsidR="003D4BCF" w:rsidRPr="0087668E" w:rsidRDefault="003D4BCF" w:rsidP="0087668E">
            <w:pPr>
              <w:spacing w:after="0" w:line="240" w:lineRule="auto"/>
              <w:rPr>
                <w:rFonts w:ascii="Times New Roman" w:eastAsia="Times New Roman" w:hAnsi="Times New Roman" w:cs="Times New Roman"/>
                <w:lang w:eastAsia="ru-RU"/>
              </w:rPr>
            </w:pPr>
          </w:p>
        </w:tc>
        <w:tc>
          <w:tcPr>
            <w:tcW w:w="1277" w:type="dxa"/>
            <w:gridSpan w:val="3"/>
            <w:vMerge/>
          </w:tcPr>
          <w:p w:rsidR="003D4BCF" w:rsidRPr="0087668E" w:rsidRDefault="003D4BCF" w:rsidP="0087668E">
            <w:pPr>
              <w:spacing w:after="0" w:line="240" w:lineRule="auto"/>
              <w:rPr>
                <w:rFonts w:ascii="Times New Roman" w:eastAsia="Times New Roman" w:hAnsi="Times New Roman" w:cs="Times New Roman"/>
                <w:lang w:eastAsia="ru-RU"/>
              </w:rPr>
            </w:pPr>
          </w:p>
        </w:tc>
        <w:tc>
          <w:tcPr>
            <w:tcW w:w="1276" w:type="dxa"/>
            <w:vMerge/>
          </w:tcPr>
          <w:p w:rsidR="003D4BCF" w:rsidRPr="0087668E" w:rsidRDefault="003D4BCF" w:rsidP="0087668E">
            <w:pPr>
              <w:spacing w:after="0" w:line="240" w:lineRule="auto"/>
              <w:rPr>
                <w:rFonts w:ascii="Times New Roman" w:eastAsia="Times New Roman" w:hAnsi="Times New Roman" w:cs="Times New Roman"/>
                <w:lang w:eastAsia="ru-RU"/>
              </w:rPr>
            </w:pPr>
          </w:p>
        </w:tc>
      </w:tr>
      <w:tr w:rsidR="003D4BCF" w:rsidRPr="001C3A86" w:rsidTr="00C75ACA">
        <w:tc>
          <w:tcPr>
            <w:tcW w:w="813" w:type="dxa"/>
            <w:gridSpan w:val="2"/>
          </w:tcPr>
          <w:p w:rsidR="003D4BCF" w:rsidRPr="0087668E" w:rsidRDefault="003D4BCF" w:rsidP="00F028A3">
            <w:pPr>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lastRenderedPageBreak/>
              <w:t>10.04.2015</w:t>
            </w:r>
          </w:p>
        </w:tc>
        <w:tc>
          <w:tcPr>
            <w:tcW w:w="1278" w:type="dxa"/>
            <w:gridSpan w:val="2"/>
          </w:tcPr>
          <w:p w:rsidR="003D4BCF" w:rsidRPr="0087668E" w:rsidRDefault="003D4BCF" w:rsidP="00F028A3">
            <w:pPr>
              <w:spacing w:after="0" w:line="240" w:lineRule="auto"/>
              <w:rPr>
                <w:rFonts w:ascii="Times New Roman" w:eastAsia="Times New Roman" w:hAnsi="Times New Roman" w:cs="Times New Roman"/>
                <w:lang w:val="en-US" w:eastAsia="ru-RU"/>
              </w:rPr>
            </w:pPr>
            <w:r w:rsidRPr="0087668E">
              <w:rPr>
                <w:rFonts w:ascii="Times New Roman" w:eastAsia="Times New Roman" w:hAnsi="Times New Roman" w:cs="Times New Roman"/>
                <w:lang w:eastAsia="ru-RU"/>
              </w:rPr>
              <w:t>Повторение</w:t>
            </w:r>
            <w:r w:rsidRPr="0087668E">
              <w:rPr>
                <w:rFonts w:ascii="Times New Roman" w:eastAsia="Times New Roman" w:hAnsi="Times New Roman" w:cs="Times New Roman"/>
                <w:lang w:val="en-US" w:eastAsia="ru-RU"/>
              </w:rPr>
              <w:t xml:space="preserve">. </w:t>
            </w:r>
            <w:r w:rsidRPr="0087668E">
              <w:rPr>
                <w:rFonts w:ascii="Times New Roman" w:eastAsia="Times New Roman" w:hAnsi="Times New Roman" w:cs="Times New Roman"/>
                <w:lang w:eastAsia="ru-RU"/>
              </w:rPr>
              <w:t>Прошедшеедействие</w:t>
            </w:r>
            <w:r w:rsidRPr="0087668E">
              <w:rPr>
                <w:rFonts w:ascii="Times New Roman" w:eastAsia="Times New Roman" w:hAnsi="Times New Roman" w:cs="Times New Roman"/>
                <w:lang w:val="en-US" w:eastAsia="ru-RU"/>
              </w:rPr>
              <w:t>.Past Simple, Past Progressive/</w:t>
            </w:r>
          </w:p>
        </w:tc>
        <w:tc>
          <w:tcPr>
            <w:tcW w:w="1560" w:type="dxa"/>
            <w:gridSpan w:val="2"/>
            <w:vMerge/>
          </w:tcPr>
          <w:p w:rsidR="003D4BCF" w:rsidRPr="00F028A3" w:rsidRDefault="003D4BCF" w:rsidP="0087668E">
            <w:pPr>
              <w:spacing w:after="0" w:line="240" w:lineRule="auto"/>
              <w:rPr>
                <w:rFonts w:ascii="Times New Roman" w:eastAsia="Times New Roman" w:hAnsi="Times New Roman" w:cs="Times New Roman"/>
                <w:lang w:val="en-US" w:eastAsia="ru-RU"/>
              </w:rPr>
            </w:pPr>
          </w:p>
        </w:tc>
        <w:tc>
          <w:tcPr>
            <w:tcW w:w="986" w:type="dxa"/>
            <w:vMerge/>
          </w:tcPr>
          <w:p w:rsidR="003D4BCF" w:rsidRPr="0087668E" w:rsidRDefault="003D4BCF" w:rsidP="0087668E">
            <w:pPr>
              <w:spacing w:after="0" w:line="240" w:lineRule="auto"/>
              <w:rPr>
                <w:rFonts w:ascii="Times New Roman" w:eastAsia="Times New Roman" w:hAnsi="Times New Roman" w:cs="Times New Roman"/>
                <w:lang w:val="en-US" w:eastAsia="ru-RU"/>
              </w:rPr>
            </w:pPr>
          </w:p>
        </w:tc>
        <w:tc>
          <w:tcPr>
            <w:tcW w:w="1703" w:type="dxa"/>
            <w:vMerge/>
          </w:tcPr>
          <w:p w:rsidR="003D4BCF" w:rsidRPr="0087668E" w:rsidRDefault="003D4BCF" w:rsidP="0087668E">
            <w:pPr>
              <w:spacing w:after="0" w:line="240" w:lineRule="auto"/>
              <w:rPr>
                <w:rFonts w:ascii="Times New Roman" w:eastAsia="Times New Roman" w:hAnsi="Times New Roman" w:cs="Times New Roman"/>
                <w:lang w:val="en-US" w:eastAsia="ru-RU"/>
              </w:rPr>
            </w:pPr>
          </w:p>
        </w:tc>
        <w:tc>
          <w:tcPr>
            <w:tcW w:w="1420" w:type="dxa"/>
            <w:vMerge/>
          </w:tcPr>
          <w:p w:rsidR="003D4BCF" w:rsidRPr="0087668E" w:rsidRDefault="003D4BCF" w:rsidP="0087668E">
            <w:pPr>
              <w:spacing w:after="0" w:line="240" w:lineRule="auto"/>
              <w:rPr>
                <w:rFonts w:ascii="Times New Roman" w:eastAsia="Times New Roman" w:hAnsi="Times New Roman" w:cs="Times New Roman"/>
                <w:lang w:val="en-US" w:eastAsia="ru-RU"/>
              </w:rPr>
            </w:pPr>
          </w:p>
        </w:tc>
        <w:tc>
          <w:tcPr>
            <w:tcW w:w="1277" w:type="dxa"/>
            <w:vMerge/>
          </w:tcPr>
          <w:p w:rsidR="003D4BCF" w:rsidRPr="0087668E" w:rsidRDefault="003D4BCF" w:rsidP="0087668E">
            <w:pPr>
              <w:spacing w:after="0" w:line="240" w:lineRule="auto"/>
              <w:rPr>
                <w:rFonts w:ascii="Times New Roman" w:eastAsia="Times New Roman" w:hAnsi="Times New Roman" w:cs="Times New Roman"/>
                <w:lang w:val="en-US" w:eastAsia="ru-RU"/>
              </w:rPr>
            </w:pPr>
          </w:p>
        </w:tc>
        <w:tc>
          <w:tcPr>
            <w:tcW w:w="1276" w:type="dxa"/>
            <w:gridSpan w:val="3"/>
            <w:vMerge/>
          </w:tcPr>
          <w:p w:rsidR="003D4BCF" w:rsidRPr="0087668E" w:rsidRDefault="003D4BCF" w:rsidP="0087668E">
            <w:pPr>
              <w:spacing w:after="0" w:line="240" w:lineRule="auto"/>
              <w:rPr>
                <w:rFonts w:ascii="Times New Roman" w:eastAsia="Times New Roman" w:hAnsi="Times New Roman" w:cs="Times New Roman"/>
                <w:lang w:val="en-US" w:eastAsia="ru-RU"/>
              </w:rPr>
            </w:pPr>
          </w:p>
        </w:tc>
        <w:tc>
          <w:tcPr>
            <w:tcW w:w="1276" w:type="dxa"/>
            <w:gridSpan w:val="3"/>
            <w:vMerge/>
          </w:tcPr>
          <w:p w:rsidR="003D4BCF" w:rsidRPr="0087668E" w:rsidRDefault="003D4BCF" w:rsidP="0087668E">
            <w:pPr>
              <w:spacing w:after="0" w:line="240" w:lineRule="auto"/>
              <w:rPr>
                <w:rFonts w:ascii="Times New Roman" w:eastAsia="Times New Roman" w:hAnsi="Times New Roman" w:cs="Times New Roman"/>
                <w:lang w:val="en-US" w:eastAsia="ru-RU"/>
              </w:rPr>
            </w:pPr>
          </w:p>
        </w:tc>
        <w:tc>
          <w:tcPr>
            <w:tcW w:w="1277" w:type="dxa"/>
            <w:gridSpan w:val="3"/>
            <w:vMerge/>
          </w:tcPr>
          <w:p w:rsidR="003D4BCF" w:rsidRPr="0087668E" w:rsidRDefault="003D4BCF" w:rsidP="0087668E">
            <w:pPr>
              <w:spacing w:after="0" w:line="240" w:lineRule="auto"/>
              <w:rPr>
                <w:rFonts w:ascii="Times New Roman" w:eastAsia="Times New Roman" w:hAnsi="Times New Roman" w:cs="Times New Roman"/>
                <w:lang w:val="en-US" w:eastAsia="ru-RU"/>
              </w:rPr>
            </w:pPr>
          </w:p>
        </w:tc>
        <w:tc>
          <w:tcPr>
            <w:tcW w:w="1276" w:type="dxa"/>
            <w:vMerge/>
          </w:tcPr>
          <w:p w:rsidR="003D4BCF" w:rsidRPr="0087668E" w:rsidRDefault="003D4BCF" w:rsidP="0087668E">
            <w:pPr>
              <w:spacing w:after="0" w:line="240" w:lineRule="auto"/>
              <w:rPr>
                <w:rFonts w:ascii="Times New Roman" w:eastAsia="Times New Roman" w:hAnsi="Times New Roman" w:cs="Times New Roman"/>
                <w:lang w:val="en-US" w:eastAsia="ru-RU"/>
              </w:rPr>
            </w:pPr>
          </w:p>
        </w:tc>
      </w:tr>
      <w:tr w:rsidR="00482CA3" w:rsidRPr="0087668E" w:rsidTr="00C75ACA">
        <w:tc>
          <w:tcPr>
            <w:tcW w:w="813" w:type="dxa"/>
            <w:gridSpan w:val="2"/>
          </w:tcPr>
          <w:p w:rsidR="00482CA3" w:rsidRPr="0087668E" w:rsidRDefault="00482CA3" w:rsidP="00F028A3">
            <w:pPr>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14.04.2015</w:t>
            </w:r>
          </w:p>
        </w:tc>
        <w:tc>
          <w:tcPr>
            <w:tcW w:w="1278" w:type="dxa"/>
            <w:gridSpan w:val="2"/>
          </w:tcPr>
          <w:p w:rsidR="00482CA3" w:rsidRPr="0087668E" w:rsidRDefault="00482CA3" w:rsidP="00F028A3">
            <w:pPr>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Что она должна делать на своей работе? Техника перевода.</w:t>
            </w:r>
          </w:p>
        </w:tc>
        <w:tc>
          <w:tcPr>
            <w:tcW w:w="1560" w:type="dxa"/>
            <w:gridSpan w:val="2"/>
            <w:vMerge w:val="restart"/>
          </w:tcPr>
          <w:p w:rsidR="00482CA3" w:rsidRPr="0087668E" w:rsidRDefault="00482CA3" w:rsidP="0087668E">
            <w:pPr>
              <w:spacing w:after="0" w:line="240" w:lineRule="auto"/>
              <w:rPr>
                <w:rFonts w:ascii="Times New Roman" w:eastAsia="Times New Roman" w:hAnsi="Times New Roman" w:cs="Times New Roman"/>
                <w:lang w:eastAsia="ru-RU"/>
              </w:rPr>
            </w:pPr>
          </w:p>
        </w:tc>
        <w:tc>
          <w:tcPr>
            <w:tcW w:w="986" w:type="dxa"/>
            <w:vMerge w:val="restart"/>
          </w:tcPr>
          <w:p w:rsidR="00482CA3" w:rsidRPr="0087668E" w:rsidRDefault="00482CA3" w:rsidP="0087668E">
            <w:pPr>
              <w:spacing w:after="0" w:line="240" w:lineRule="auto"/>
              <w:rPr>
                <w:rFonts w:ascii="Times New Roman" w:eastAsia="Times New Roman" w:hAnsi="Times New Roman" w:cs="Times New Roman"/>
                <w:lang w:eastAsia="ru-RU"/>
              </w:rPr>
            </w:pPr>
          </w:p>
        </w:tc>
        <w:tc>
          <w:tcPr>
            <w:tcW w:w="1703" w:type="dxa"/>
            <w:vMerge w:val="restart"/>
          </w:tcPr>
          <w:p w:rsidR="00482CA3" w:rsidRPr="0087668E" w:rsidRDefault="00482CA3" w:rsidP="0087668E">
            <w:pPr>
              <w:autoSpaceDE w:val="0"/>
              <w:autoSpaceDN w:val="0"/>
              <w:adjustRightInd w:val="0"/>
              <w:spacing w:after="0" w:line="206" w:lineRule="exact"/>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Формирование грамматических навыков чтения и говорения (развитие умения переводить с английского языка на русский).</w:t>
            </w:r>
          </w:p>
          <w:p w:rsidR="00482CA3" w:rsidRPr="0087668E" w:rsidRDefault="00482CA3" w:rsidP="0087668E">
            <w:pPr>
              <w:autoSpaceDE w:val="0"/>
              <w:autoSpaceDN w:val="0"/>
              <w:adjustRightInd w:val="0"/>
              <w:spacing w:after="0" w:line="206" w:lineRule="exact"/>
              <w:rPr>
                <w:rFonts w:ascii="Times New Roman" w:eastAsia="Times New Roman" w:hAnsi="Times New Roman" w:cs="Times New Roman"/>
                <w:sz w:val="18"/>
                <w:szCs w:val="18"/>
                <w:lang w:eastAsia="ru-RU"/>
              </w:rPr>
            </w:pPr>
          </w:p>
          <w:p w:rsidR="00482CA3" w:rsidRPr="0087668E" w:rsidRDefault="00482CA3" w:rsidP="0087668E">
            <w:pPr>
              <w:autoSpaceDE w:val="0"/>
              <w:autoSpaceDN w:val="0"/>
              <w:adjustRightInd w:val="0"/>
              <w:spacing w:after="0" w:line="206" w:lineRule="exact"/>
              <w:rPr>
                <w:rFonts w:ascii="Times New Roman" w:eastAsia="Times New Roman" w:hAnsi="Times New Roman" w:cs="Times New Roman"/>
                <w:sz w:val="18"/>
                <w:szCs w:val="18"/>
                <w:lang w:eastAsia="ru-RU"/>
              </w:rPr>
            </w:pPr>
          </w:p>
          <w:p w:rsidR="00482CA3" w:rsidRPr="0087668E" w:rsidRDefault="00482CA3" w:rsidP="0087668E">
            <w:pPr>
              <w:autoSpaceDE w:val="0"/>
              <w:autoSpaceDN w:val="0"/>
              <w:adjustRightInd w:val="0"/>
              <w:spacing w:after="0" w:line="206" w:lineRule="exact"/>
              <w:rPr>
                <w:rFonts w:ascii="Times New Roman" w:eastAsia="Times New Roman" w:hAnsi="Times New Roman" w:cs="Times New Roman"/>
                <w:sz w:val="18"/>
                <w:szCs w:val="18"/>
                <w:lang w:eastAsia="ru-RU"/>
              </w:rPr>
            </w:pPr>
          </w:p>
          <w:p w:rsidR="00482CA3" w:rsidRPr="0087668E" w:rsidRDefault="00482CA3" w:rsidP="0087668E">
            <w:pPr>
              <w:autoSpaceDE w:val="0"/>
              <w:autoSpaceDN w:val="0"/>
              <w:adjustRightInd w:val="0"/>
              <w:spacing w:after="0" w:line="206" w:lineRule="exact"/>
              <w:rPr>
                <w:rFonts w:ascii="Times New Roman" w:eastAsia="Times New Roman" w:hAnsi="Times New Roman" w:cs="Times New Roman"/>
                <w:sz w:val="18"/>
                <w:szCs w:val="18"/>
                <w:lang w:eastAsia="ru-RU"/>
              </w:rPr>
            </w:pPr>
          </w:p>
          <w:p w:rsidR="00482CA3" w:rsidRPr="0087668E" w:rsidRDefault="00482CA3" w:rsidP="0087668E">
            <w:pPr>
              <w:autoSpaceDE w:val="0"/>
              <w:autoSpaceDN w:val="0"/>
              <w:adjustRightInd w:val="0"/>
              <w:spacing w:after="0" w:line="206" w:lineRule="exact"/>
              <w:rPr>
                <w:rFonts w:ascii="Times New Roman" w:eastAsia="Times New Roman" w:hAnsi="Times New Roman" w:cs="Times New Roman"/>
                <w:sz w:val="18"/>
                <w:szCs w:val="18"/>
                <w:lang w:eastAsia="ru-RU"/>
              </w:rPr>
            </w:pPr>
          </w:p>
          <w:p w:rsidR="00482CA3" w:rsidRPr="0087668E" w:rsidRDefault="00482CA3" w:rsidP="0087668E">
            <w:pPr>
              <w:autoSpaceDE w:val="0"/>
              <w:autoSpaceDN w:val="0"/>
              <w:adjustRightInd w:val="0"/>
              <w:spacing w:after="0" w:line="206" w:lineRule="exact"/>
              <w:rPr>
                <w:rFonts w:ascii="Times New Roman" w:eastAsia="Times New Roman" w:hAnsi="Times New Roman" w:cs="Times New Roman"/>
                <w:sz w:val="18"/>
                <w:szCs w:val="18"/>
                <w:lang w:eastAsia="ru-RU"/>
              </w:rPr>
            </w:pPr>
          </w:p>
          <w:p w:rsidR="00482CA3" w:rsidRPr="0087668E" w:rsidRDefault="00482CA3" w:rsidP="0087668E">
            <w:pPr>
              <w:autoSpaceDE w:val="0"/>
              <w:autoSpaceDN w:val="0"/>
              <w:adjustRightInd w:val="0"/>
              <w:spacing w:after="0" w:line="206" w:lineRule="exact"/>
              <w:rPr>
                <w:rFonts w:ascii="Times New Roman" w:eastAsia="Times New Roman" w:hAnsi="Times New Roman" w:cs="Times New Roman"/>
                <w:sz w:val="18"/>
                <w:szCs w:val="18"/>
                <w:lang w:eastAsia="ru-RU"/>
              </w:rPr>
            </w:pPr>
          </w:p>
          <w:p w:rsidR="00482CA3" w:rsidRPr="0087668E" w:rsidRDefault="00482CA3" w:rsidP="0087668E">
            <w:pPr>
              <w:autoSpaceDE w:val="0"/>
              <w:autoSpaceDN w:val="0"/>
              <w:adjustRightInd w:val="0"/>
              <w:spacing w:after="0" w:line="206" w:lineRule="exact"/>
              <w:rPr>
                <w:rFonts w:ascii="Times New Roman" w:eastAsia="Times New Roman" w:hAnsi="Times New Roman" w:cs="Times New Roman"/>
                <w:sz w:val="18"/>
                <w:szCs w:val="18"/>
                <w:lang w:eastAsia="ru-RU"/>
              </w:rPr>
            </w:pPr>
          </w:p>
          <w:p w:rsidR="00482CA3" w:rsidRPr="0087668E" w:rsidRDefault="00482CA3" w:rsidP="0087668E">
            <w:pPr>
              <w:autoSpaceDE w:val="0"/>
              <w:autoSpaceDN w:val="0"/>
              <w:adjustRightInd w:val="0"/>
              <w:spacing w:after="0" w:line="206" w:lineRule="exact"/>
              <w:rPr>
                <w:rFonts w:ascii="Times New Roman" w:eastAsia="Times New Roman" w:hAnsi="Times New Roman" w:cs="Times New Roman"/>
                <w:sz w:val="18"/>
                <w:szCs w:val="18"/>
                <w:lang w:eastAsia="ru-RU"/>
              </w:rPr>
            </w:pPr>
          </w:p>
          <w:p w:rsidR="00482CA3" w:rsidRPr="0087668E" w:rsidRDefault="00482CA3" w:rsidP="0087668E">
            <w:pPr>
              <w:autoSpaceDE w:val="0"/>
              <w:autoSpaceDN w:val="0"/>
              <w:adjustRightInd w:val="0"/>
              <w:spacing w:after="0" w:line="206" w:lineRule="exact"/>
              <w:rPr>
                <w:rFonts w:ascii="Times New Roman" w:eastAsia="Times New Roman" w:hAnsi="Times New Roman" w:cs="Times New Roman"/>
                <w:sz w:val="18"/>
                <w:szCs w:val="18"/>
                <w:lang w:eastAsia="ru-RU"/>
              </w:rPr>
            </w:pPr>
          </w:p>
          <w:p w:rsidR="00482CA3" w:rsidRPr="0087668E" w:rsidRDefault="00482CA3" w:rsidP="0087668E">
            <w:pPr>
              <w:autoSpaceDE w:val="0"/>
              <w:autoSpaceDN w:val="0"/>
              <w:adjustRightInd w:val="0"/>
              <w:spacing w:after="0" w:line="206" w:lineRule="exact"/>
              <w:rPr>
                <w:rFonts w:ascii="Times New Roman" w:eastAsia="Times New Roman" w:hAnsi="Times New Roman" w:cs="Times New Roman"/>
                <w:sz w:val="18"/>
                <w:szCs w:val="18"/>
                <w:lang w:eastAsia="ru-RU"/>
              </w:rPr>
            </w:pPr>
          </w:p>
          <w:p w:rsidR="00482CA3" w:rsidRPr="0087668E" w:rsidRDefault="00482CA3" w:rsidP="0087668E">
            <w:pPr>
              <w:autoSpaceDE w:val="0"/>
              <w:autoSpaceDN w:val="0"/>
              <w:adjustRightInd w:val="0"/>
              <w:spacing w:after="0" w:line="206" w:lineRule="exact"/>
              <w:rPr>
                <w:rFonts w:ascii="Times New Roman" w:eastAsia="Times New Roman" w:hAnsi="Times New Roman" w:cs="Times New Roman"/>
                <w:sz w:val="18"/>
                <w:szCs w:val="18"/>
                <w:lang w:eastAsia="ru-RU"/>
              </w:rPr>
            </w:pPr>
          </w:p>
          <w:p w:rsidR="00482CA3" w:rsidRPr="0087668E" w:rsidRDefault="00482CA3" w:rsidP="0087668E">
            <w:pPr>
              <w:autoSpaceDE w:val="0"/>
              <w:autoSpaceDN w:val="0"/>
              <w:adjustRightInd w:val="0"/>
              <w:spacing w:after="0" w:line="206" w:lineRule="exact"/>
              <w:rPr>
                <w:rFonts w:ascii="Times New Roman" w:eastAsia="Times New Roman" w:hAnsi="Times New Roman" w:cs="Times New Roman"/>
                <w:sz w:val="18"/>
                <w:szCs w:val="18"/>
                <w:lang w:eastAsia="ru-RU"/>
              </w:rPr>
            </w:pPr>
          </w:p>
          <w:p w:rsidR="00482CA3" w:rsidRPr="0087668E" w:rsidRDefault="00482CA3" w:rsidP="0087668E">
            <w:pPr>
              <w:autoSpaceDE w:val="0"/>
              <w:autoSpaceDN w:val="0"/>
              <w:adjustRightInd w:val="0"/>
              <w:spacing w:after="0" w:line="206" w:lineRule="exact"/>
              <w:rPr>
                <w:rFonts w:ascii="Times New Roman" w:eastAsia="Times New Roman" w:hAnsi="Times New Roman" w:cs="Times New Roman"/>
                <w:sz w:val="18"/>
                <w:szCs w:val="18"/>
                <w:lang w:eastAsia="ru-RU"/>
              </w:rPr>
            </w:pPr>
          </w:p>
          <w:p w:rsidR="00482CA3" w:rsidRPr="0087668E" w:rsidRDefault="00482CA3" w:rsidP="0087668E">
            <w:pPr>
              <w:autoSpaceDE w:val="0"/>
              <w:autoSpaceDN w:val="0"/>
              <w:adjustRightInd w:val="0"/>
              <w:spacing w:after="0" w:line="206" w:lineRule="exact"/>
              <w:rPr>
                <w:rFonts w:ascii="Times New Roman" w:eastAsia="Times New Roman" w:hAnsi="Times New Roman" w:cs="Times New Roman"/>
                <w:sz w:val="18"/>
                <w:szCs w:val="18"/>
                <w:lang w:eastAsia="ru-RU"/>
              </w:rPr>
            </w:pPr>
          </w:p>
          <w:p w:rsidR="00482CA3" w:rsidRPr="0087668E" w:rsidRDefault="00482CA3" w:rsidP="0087668E">
            <w:pPr>
              <w:autoSpaceDE w:val="0"/>
              <w:autoSpaceDN w:val="0"/>
              <w:adjustRightInd w:val="0"/>
              <w:spacing w:after="0" w:line="206" w:lineRule="exact"/>
              <w:rPr>
                <w:rFonts w:ascii="Times New Roman" w:eastAsia="Times New Roman" w:hAnsi="Times New Roman" w:cs="Times New Roman"/>
                <w:sz w:val="18"/>
                <w:szCs w:val="18"/>
                <w:lang w:eastAsia="ru-RU"/>
              </w:rPr>
            </w:pPr>
          </w:p>
          <w:p w:rsidR="00482CA3" w:rsidRPr="0087668E" w:rsidRDefault="00482CA3" w:rsidP="0087668E">
            <w:pPr>
              <w:autoSpaceDE w:val="0"/>
              <w:autoSpaceDN w:val="0"/>
              <w:adjustRightInd w:val="0"/>
              <w:spacing w:after="0" w:line="206" w:lineRule="exact"/>
              <w:rPr>
                <w:rFonts w:ascii="Times New Roman" w:eastAsia="Times New Roman" w:hAnsi="Times New Roman" w:cs="Times New Roman"/>
                <w:sz w:val="18"/>
                <w:szCs w:val="18"/>
                <w:lang w:eastAsia="ru-RU"/>
              </w:rPr>
            </w:pPr>
          </w:p>
          <w:p w:rsidR="00482CA3" w:rsidRPr="0087668E" w:rsidRDefault="00482CA3" w:rsidP="0087668E">
            <w:pPr>
              <w:autoSpaceDE w:val="0"/>
              <w:autoSpaceDN w:val="0"/>
              <w:adjustRightInd w:val="0"/>
              <w:spacing w:after="0" w:line="206" w:lineRule="exact"/>
              <w:rPr>
                <w:rFonts w:ascii="Times New Roman" w:eastAsia="Times New Roman" w:hAnsi="Times New Roman" w:cs="Times New Roman"/>
                <w:sz w:val="18"/>
                <w:szCs w:val="18"/>
                <w:lang w:eastAsia="ru-RU"/>
              </w:rPr>
            </w:pPr>
          </w:p>
          <w:p w:rsidR="00482CA3" w:rsidRPr="0087668E" w:rsidRDefault="00482CA3" w:rsidP="0087668E">
            <w:pPr>
              <w:autoSpaceDE w:val="0"/>
              <w:autoSpaceDN w:val="0"/>
              <w:adjustRightInd w:val="0"/>
              <w:spacing w:after="0" w:line="206" w:lineRule="exact"/>
              <w:rPr>
                <w:rFonts w:ascii="Times New Roman" w:eastAsia="Times New Roman" w:hAnsi="Times New Roman" w:cs="Times New Roman"/>
                <w:sz w:val="18"/>
                <w:szCs w:val="18"/>
                <w:lang w:eastAsia="ru-RU"/>
              </w:rPr>
            </w:pPr>
          </w:p>
          <w:p w:rsidR="00482CA3" w:rsidRPr="0087668E" w:rsidRDefault="00482CA3" w:rsidP="0087668E">
            <w:pPr>
              <w:autoSpaceDE w:val="0"/>
              <w:autoSpaceDN w:val="0"/>
              <w:adjustRightInd w:val="0"/>
              <w:spacing w:after="0" w:line="206" w:lineRule="exact"/>
              <w:rPr>
                <w:rFonts w:ascii="Times New Roman" w:eastAsia="Times New Roman" w:hAnsi="Times New Roman" w:cs="Times New Roman"/>
                <w:sz w:val="18"/>
                <w:szCs w:val="18"/>
                <w:lang w:eastAsia="ru-RU"/>
              </w:rPr>
            </w:pPr>
          </w:p>
          <w:p w:rsidR="00482CA3" w:rsidRPr="0087668E" w:rsidRDefault="00482CA3" w:rsidP="0087668E">
            <w:pPr>
              <w:autoSpaceDE w:val="0"/>
              <w:autoSpaceDN w:val="0"/>
              <w:adjustRightInd w:val="0"/>
              <w:spacing w:after="0" w:line="206" w:lineRule="exact"/>
              <w:rPr>
                <w:rFonts w:ascii="Times New Roman" w:eastAsia="Times New Roman" w:hAnsi="Times New Roman" w:cs="Times New Roman"/>
                <w:sz w:val="18"/>
                <w:szCs w:val="18"/>
                <w:lang w:eastAsia="ru-RU"/>
              </w:rPr>
            </w:pPr>
          </w:p>
          <w:p w:rsidR="00482CA3" w:rsidRPr="0087668E" w:rsidRDefault="00482CA3" w:rsidP="0087668E">
            <w:pPr>
              <w:autoSpaceDE w:val="0"/>
              <w:autoSpaceDN w:val="0"/>
              <w:adjustRightInd w:val="0"/>
              <w:spacing w:after="0" w:line="206" w:lineRule="exact"/>
              <w:rPr>
                <w:rFonts w:ascii="Times New Roman" w:eastAsia="Times New Roman" w:hAnsi="Times New Roman" w:cs="Times New Roman"/>
                <w:sz w:val="18"/>
                <w:szCs w:val="18"/>
                <w:lang w:eastAsia="ru-RU"/>
              </w:rPr>
            </w:pPr>
          </w:p>
          <w:p w:rsidR="00482CA3" w:rsidRPr="0087668E" w:rsidRDefault="00482CA3" w:rsidP="0087668E">
            <w:pPr>
              <w:autoSpaceDE w:val="0"/>
              <w:autoSpaceDN w:val="0"/>
              <w:adjustRightInd w:val="0"/>
              <w:spacing w:after="0" w:line="206" w:lineRule="exact"/>
              <w:rPr>
                <w:rFonts w:ascii="Times New Roman" w:eastAsia="Times New Roman" w:hAnsi="Times New Roman" w:cs="Times New Roman"/>
                <w:sz w:val="18"/>
                <w:szCs w:val="18"/>
                <w:lang w:eastAsia="ru-RU"/>
              </w:rPr>
            </w:pPr>
          </w:p>
          <w:p w:rsidR="00482CA3" w:rsidRPr="0087668E" w:rsidRDefault="00482CA3" w:rsidP="0087668E">
            <w:pPr>
              <w:autoSpaceDE w:val="0"/>
              <w:autoSpaceDN w:val="0"/>
              <w:adjustRightInd w:val="0"/>
              <w:spacing w:after="0" w:line="206" w:lineRule="exact"/>
              <w:rPr>
                <w:rFonts w:ascii="Times New Roman" w:eastAsia="Times New Roman" w:hAnsi="Times New Roman" w:cs="Times New Roman"/>
                <w:sz w:val="18"/>
                <w:szCs w:val="18"/>
                <w:lang w:eastAsia="ru-RU"/>
              </w:rPr>
            </w:pPr>
          </w:p>
        </w:tc>
        <w:tc>
          <w:tcPr>
            <w:tcW w:w="1420" w:type="dxa"/>
            <w:vMerge w:val="restart"/>
          </w:tcPr>
          <w:p w:rsidR="00482CA3" w:rsidRPr="0087668E" w:rsidRDefault="00482CA3" w:rsidP="0087668E">
            <w:pPr>
              <w:autoSpaceDE w:val="0"/>
              <w:autoSpaceDN w:val="0"/>
              <w:adjustRightInd w:val="0"/>
              <w:spacing w:after="0" w:line="206" w:lineRule="exact"/>
              <w:rPr>
                <w:rFonts w:ascii="Times New Roman" w:eastAsia="Times New Roman" w:hAnsi="Times New Roman" w:cs="Times New Roman"/>
                <w:sz w:val="18"/>
                <w:szCs w:val="18"/>
                <w:lang w:eastAsia="ru-RU"/>
              </w:rPr>
            </w:pPr>
            <w:r w:rsidRPr="0087668E">
              <w:rPr>
                <w:rFonts w:ascii="Times New Roman" w:eastAsia="Times New Roman" w:hAnsi="Times New Roman" w:cs="Times New Roman"/>
                <w:i/>
                <w:iCs/>
                <w:sz w:val="18"/>
                <w:szCs w:val="18"/>
                <w:lang w:eastAsia="ru-RU"/>
              </w:rPr>
              <w:lastRenderedPageBreak/>
              <w:t xml:space="preserve">Тема: </w:t>
            </w:r>
            <w:r w:rsidRPr="0087668E">
              <w:rPr>
                <w:rFonts w:ascii="Times New Roman" w:eastAsia="Times New Roman" w:hAnsi="Times New Roman" w:cs="Times New Roman"/>
                <w:sz w:val="18"/>
                <w:szCs w:val="18"/>
                <w:lang w:eastAsia="ru-RU"/>
              </w:rPr>
              <w:t xml:space="preserve">«Профессии, занятия людей»; знакомство с отрывком из книги Л. Фитзух </w:t>
            </w:r>
            <w:r w:rsidRPr="0087668E">
              <w:rPr>
                <w:rFonts w:ascii="Times New Roman" w:eastAsia="Times New Roman" w:hAnsi="Times New Roman" w:cs="Times New Roman"/>
                <w:i/>
                <w:iCs/>
                <w:sz w:val="18"/>
                <w:szCs w:val="18"/>
                <w:lang w:val="en-US" w:eastAsia="ru-RU"/>
              </w:rPr>
              <w:t>HarriettheSpy</w:t>
            </w:r>
            <w:r w:rsidRPr="0087668E">
              <w:rPr>
                <w:rFonts w:ascii="Times New Roman" w:eastAsia="Times New Roman" w:hAnsi="Times New Roman" w:cs="Times New Roman"/>
                <w:i/>
                <w:iCs/>
                <w:sz w:val="18"/>
                <w:szCs w:val="18"/>
                <w:lang w:eastAsia="ru-RU"/>
              </w:rPr>
              <w:t xml:space="preserve">, </w:t>
            </w:r>
            <w:r w:rsidRPr="0087668E">
              <w:rPr>
                <w:rFonts w:ascii="Times New Roman" w:eastAsia="Times New Roman" w:hAnsi="Times New Roman" w:cs="Times New Roman"/>
                <w:sz w:val="18"/>
                <w:szCs w:val="18"/>
                <w:lang w:eastAsia="ru-RU"/>
              </w:rPr>
              <w:t>знакомство с особенностями газетного стиля.</w:t>
            </w:r>
          </w:p>
          <w:p w:rsidR="00482CA3" w:rsidRPr="0087668E" w:rsidRDefault="00482CA3" w:rsidP="0087668E">
            <w:pPr>
              <w:autoSpaceDE w:val="0"/>
              <w:autoSpaceDN w:val="0"/>
              <w:adjustRightInd w:val="0"/>
              <w:spacing w:after="0" w:line="206" w:lineRule="exact"/>
              <w:rPr>
                <w:rFonts w:ascii="Times New Roman" w:eastAsia="Times New Roman" w:hAnsi="Times New Roman" w:cs="Times New Roman"/>
                <w:sz w:val="18"/>
                <w:szCs w:val="18"/>
                <w:lang w:eastAsia="ru-RU"/>
              </w:rPr>
            </w:pPr>
          </w:p>
          <w:p w:rsidR="00482CA3" w:rsidRPr="0087668E" w:rsidRDefault="00482CA3" w:rsidP="0087668E">
            <w:pPr>
              <w:autoSpaceDE w:val="0"/>
              <w:autoSpaceDN w:val="0"/>
              <w:adjustRightInd w:val="0"/>
              <w:spacing w:after="0" w:line="206" w:lineRule="exact"/>
              <w:rPr>
                <w:rFonts w:ascii="Times New Roman" w:eastAsia="Times New Roman" w:hAnsi="Times New Roman" w:cs="Times New Roman"/>
                <w:sz w:val="18"/>
                <w:szCs w:val="18"/>
                <w:lang w:eastAsia="ru-RU"/>
              </w:rPr>
            </w:pPr>
          </w:p>
          <w:p w:rsidR="00482CA3" w:rsidRPr="0087668E" w:rsidRDefault="00482CA3" w:rsidP="0087668E">
            <w:pPr>
              <w:autoSpaceDE w:val="0"/>
              <w:autoSpaceDN w:val="0"/>
              <w:adjustRightInd w:val="0"/>
              <w:spacing w:after="0" w:line="206" w:lineRule="exact"/>
              <w:rPr>
                <w:rFonts w:ascii="Times New Roman" w:eastAsia="Times New Roman" w:hAnsi="Times New Roman" w:cs="Times New Roman"/>
                <w:sz w:val="18"/>
                <w:szCs w:val="18"/>
                <w:lang w:eastAsia="ru-RU"/>
              </w:rPr>
            </w:pPr>
          </w:p>
          <w:p w:rsidR="00482CA3" w:rsidRPr="0087668E" w:rsidRDefault="00482CA3" w:rsidP="0087668E">
            <w:pPr>
              <w:autoSpaceDE w:val="0"/>
              <w:autoSpaceDN w:val="0"/>
              <w:adjustRightInd w:val="0"/>
              <w:spacing w:after="0" w:line="206" w:lineRule="exact"/>
              <w:rPr>
                <w:rFonts w:ascii="Times New Roman" w:eastAsia="Times New Roman" w:hAnsi="Times New Roman" w:cs="Times New Roman"/>
                <w:sz w:val="18"/>
                <w:szCs w:val="18"/>
                <w:lang w:eastAsia="ru-RU"/>
              </w:rPr>
            </w:pPr>
          </w:p>
          <w:p w:rsidR="00482CA3" w:rsidRPr="0087668E" w:rsidRDefault="00482CA3" w:rsidP="0087668E">
            <w:pPr>
              <w:autoSpaceDE w:val="0"/>
              <w:autoSpaceDN w:val="0"/>
              <w:adjustRightInd w:val="0"/>
              <w:spacing w:after="0" w:line="206" w:lineRule="exact"/>
              <w:rPr>
                <w:rFonts w:ascii="Times New Roman" w:eastAsia="Times New Roman" w:hAnsi="Times New Roman" w:cs="Times New Roman"/>
                <w:sz w:val="18"/>
                <w:szCs w:val="18"/>
                <w:lang w:eastAsia="ru-RU"/>
              </w:rPr>
            </w:pPr>
          </w:p>
          <w:p w:rsidR="00482CA3" w:rsidRPr="0087668E" w:rsidRDefault="00482CA3" w:rsidP="0087668E">
            <w:pPr>
              <w:autoSpaceDE w:val="0"/>
              <w:autoSpaceDN w:val="0"/>
              <w:adjustRightInd w:val="0"/>
              <w:spacing w:after="0" w:line="206" w:lineRule="exact"/>
              <w:rPr>
                <w:rFonts w:ascii="Times New Roman" w:eastAsia="Times New Roman" w:hAnsi="Times New Roman" w:cs="Times New Roman"/>
                <w:sz w:val="18"/>
                <w:szCs w:val="18"/>
                <w:lang w:eastAsia="ru-RU"/>
              </w:rPr>
            </w:pPr>
          </w:p>
          <w:p w:rsidR="00482CA3" w:rsidRPr="0087668E" w:rsidRDefault="00482CA3" w:rsidP="0087668E">
            <w:pPr>
              <w:autoSpaceDE w:val="0"/>
              <w:autoSpaceDN w:val="0"/>
              <w:adjustRightInd w:val="0"/>
              <w:spacing w:after="0" w:line="206" w:lineRule="exact"/>
              <w:rPr>
                <w:rFonts w:ascii="Times New Roman" w:eastAsia="Times New Roman" w:hAnsi="Times New Roman" w:cs="Times New Roman"/>
                <w:sz w:val="18"/>
                <w:szCs w:val="18"/>
                <w:lang w:eastAsia="ru-RU"/>
              </w:rPr>
            </w:pPr>
          </w:p>
          <w:p w:rsidR="00482CA3" w:rsidRPr="0087668E" w:rsidRDefault="00482CA3" w:rsidP="0087668E">
            <w:pPr>
              <w:autoSpaceDE w:val="0"/>
              <w:autoSpaceDN w:val="0"/>
              <w:adjustRightInd w:val="0"/>
              <w:spacing w:after="0" w:line="206" w:lineRule="exact"/>
              <w:rPr>
                <w:rFonts w:ascii="Times New Roman" w:eastAsia="Times New Roman" w:hAnsi="Times New Roman" w:cs="Times New Roman"/>
                <w:sz w:val="18"/>
                <w:szCs w:val="18"/>
                <w:lang w:eastAsia="ru-RU"/>
              </w:rPr>
            </w:pPr>
          </w:p>
          <w:p w:rsidR="00482CA3" w:rsidRPr="0087668E" w:rsidRDefault="00482CA3" w:rsidP="0087668E">
            <w:pPr>
              <w:autoSpaceDE w:val="0"/>
              <w:autoSpaceDN w:val="0"/>
              <w:adjustRightInd w:val="0"/>
              <w:spacing w:after="0" w:line="206" w:lineRule="exact"/>
              <w:rPr>
                <w:rFonts w:ascii="Times New Roman" w:eastAsia="Times New Roman" w:hAnsi="Times New Roman" w:cs="Times New Roman"/>
                <w:sz w:val="18"/>
                <w:szCs w:val="18"/>
                <w:lang w:eastAsia="ru-RU"/>
              </w:rPr>
            </w:pPr>
          </w:p>
          <w:p w:rsidR="00482CA3" w:rsidRPr="0087668E" w:rsidRDefault="00482CA3" w:rsidP="0087668E">
            <w:pPr>
              <w:autoSpaceDE w:val="0"/>
              <w:autoSpaceDN w:val="0"/>
              <w:adjustRightInd w:val="0"/>
              <w:spacing w:after="0" w:line="206" w:lineRule="exact"/>
              <w:rPr>
                <w:rFonts w:ascii="Times New Roman" w:eastAsia="Times New Roman" w:hAnsi="Times New Roman" w:cs="Times New Roman"/>
                <w:sz w:val="18"/>
                <w:szCs w:val="18"/>
                <w:lang w:eastAsia="ru-RU"/>
              </w:rPr>
            </w:pPr>
          </w:p>
          <w:p w:rsidR="00482CA3" w:rsidRPr="0087668E" w:rsidRDefault="00482CA3" w:rsidP="0087668E">
            <w:pPr>
              <w:autoSpaceDE w:val="0"/>
              <w:autoSpaceDN w:val="0"/>
              <w:adjustRightInd w:val="0"/>
              <w:spacing w:after="0" w:line="206" w:lineRule="exact"/>
              <w:rPr>
                <w:rFonts w:ascii="Times New Roman" w:eastAsia="Times New Roman" w:hAnsi="Times New Roman" w:cs="Times New Roman"/>
                <w:sz w:val="18"/>
                <w:szCs w:val="18"/>
                <w:lang w:eastAsia="ru-RU"/>
              </w:rPr>
            </w:pPr>
          </w:p>
          <w:p w:rsidR="00482CA3" w:rsidRPr="0087668E" w:rsidRDefault="00482CA3" w:rsidP="0087668E">
            <w:pPr>
              <w:autoSpaceDE w:val="0"/>
              <w:autoSpaceDN w:val="0"/>
              <w:adjustRightInd w:val="0"/>
              <w:spacing w:after="0" w:line="206" w:lineRule="exact"/>
              <w:rPr>
                <w:rFonts w:ascii="Times New Roman" w:eastAsia="Times New Roman" w:hAnsi="Times New Roman" w:cs="Times New Roman"/>
                <w:sz w:val="18"/>
                <w:szCs w:val="18"/>
                <w:lang w:eastAsia="ru-RU"/>
              </w:rPr>
            </w:pPr>
          </w:p>
          <w:p w:rsidR="00482CA3" w:rsidRPr="0087668E" w:rsidRDefault="00482CA3" w:rsidP="0087668E">
            <w:pPr>
              <w:autoSpaceDE w:val="0"/>
              <w:autoSpaceDN w:val="0"/>
              <w:adjustRightInd w:val="0"/>
              <w:spacing w:after="0" w:line="206" w:lineRule="exact"/>
              <w:rPr>
                <w:rFonts w:ascii="Times New Roman" w:eastAsia="Times New Roman" w:hAnsi="Times New Roman" w:cs="Times New Roman"/>
                <w:sz w:val="18"/>
                <w:szCs w:val="18"/>
                <w:lang w:eastAsia="ru-RU"/>
              </w:rPr>
            </w:pPr>
          </w:p>
          <w:p w:rsidR="00482CA3" w:rsidRPr="0087668E" w:rsidRDefault="00482CA3" w:rsidP="0087668E">
            <w:pPr>
              <w:autoSpaceDE w:val="0"/>
              <w:autoSpaceDN w:val="0"/>
              <w:adjustRightInd w:val="0"/>
              <w:spacing w:after="0" w:line="206" w:lineRule="exact"/>
              <w:rPr>
                <w:rFonts w:ascii="Times New Roman" w:eastAsia="Times New Roman" w:hAnsi="Times New Roman" w:cs="Times New Roman"/>
                <w:sz w:val="18"/>
                <w:szCs w:val="18"/>
                <w:lang w:eastAsia="ru-RU"/>
              </w:rPr>
            </w:pPr>
          </w:p>
          <w:p w:rsidR="00482CA3" w:rsidRPr="0087668E" w:rsidRDefault="00482CA3" w:rsidP="0087668E">
            <w:pPr>
              <w:autoSpaceDE w:val="0"/>
              <w:autoSpaceDN w:val="0"/>
              <w:adjustRightInd w:val="0"/>
              <w:spacing w:after="0" w:line="206" w:lineRule="exact"/>
              <w:rPr>
                <w:rFonts w:ascii="Times New Roman" w:eastAsia="Times New Roman" w:hAnsi="Times New Roman" w:cs="Times New Roman"/>
                <w:sz w:val="18"/>
                <w:szCs w:val="18"/>
                <w:lang w:eastAsia="ru-RU"/>
              </w:rPr>
            </w:pPr>
          </w:p>
          <w:p w:rsidR="00482CA3" w:rsidRPr="0087668E" w:rsidRDefault="00482CA3" w:rsidP="0087668E">
            <w:pPr>
              <w:autoSpaceDE w:val="0"/>
              <w:autoSpaceDN w:val="0"/>
              <w:adjustRightInd w:val="0"/>
              <w:spacing w:after="0" w:line="206" w:lineRule="exact"/>
              <w:rPr>
                <w:rFonts w:ascii="Times New Roman" w:eastAsia="Times New Roman" w:hAnsi="Times New Roman" w:cs="Times New Roman"/>
                <w:sz w:val="18"/>
                <w:szCs w:val="18"/>
                <w:lang w:eastAsia="ru-RU"/>
              </w:rPr>
            </w:pPr>
          </w:p>
          <w:p w:rsidR="00482CA3" w:rsidRPr="0087668E" w:rsidRDefault="00482CA3" w:rsidP="0087668E">
            <w:pPr>
              <w:autoSpaceDE w:val="0"/>
              <w:autoSpaceDN w:val="0"/>
              <w:adjustRightInd w:val="0"/>
              <w:spacing w:after="0" w:line="206" w:lineRule="exact"/>
              <w:rPr>
                <w:rFonts w:ascii="Times New Roman" w:eastAsia="Times New Roman" w:hAnsi="Times New Roman" w:cs="Times New Roman"/>
                <w:sz w:val="18"/>
                <w:szCs w:val="18"/>
                <w:lang w:eastAsia="ru-RU"/>
              </w:rPr>
            </w:pPr>
          </w:p>
          <w:p w:rsidR="00482CA3" w:rsidRPr="0087668E" w:rsidRDefault="00482CA3" w:rsidP="0087668E">
            <w:pPr>
              <w:autoSpaceDE w:val="0"/>
              <w:autoSpaceDN w:val="0"/>
              <w:adjustRightInd w:val="0"/>
              <w:spacing w:after="0" w:line="206" w:lineRule="exact"/>
              <w:rPr>
                <w:rFonts w:ascii="Times New Roman" w:eastAsia="Times New Roman" w:hAnsi="Times New Roman" w:cs="Times New Roman"/>
                <w:sz w:val="18"/>
                <w:szCs w:val="18"/>
                <w:lang w:eastAsia="ru-RU"/>
              </w:rPr>
            </w:pPr>
          </w:p>
          <w:p w:rsidR="00482CA3" w:rsidRPr="0087668E" w:rsidRDefault="00482CA3" w:rsidP="0087668E">
            <w:pPr>
              <w:autoSpaceDE w:val="0"/>
              <w:autoSpaceDN w:val="0"/>
              <w:adjustRightInd w:val="0"/>
              <w:spacing w:after="0" w:line="206" w:lineRule="exact"/>
              <w:rPr>
                <w:rFonts w:ascii="Times New Roman" w:eastAsia="Times New Roman" w:hAnsi="Times New Roman" w:cs="Times New Roman"/>
                <w:sz w:val="18"/>
                <w:szCs w:val="18"/>
                <w:lang w:eastAsia="ru-RU"/>
              </w:rPr>
            </w:pPr>
          </w:p>
          <w:p w:rsidR="00482CA3" w:rsidRPr="0087668E" w:rsidRDefault="00482CA3" w:rsidP="0087668E">
            <w:pPr>
              <w:autoSpaceDE w:val="0"/>
              <w:autoSpaceDN w:val="0"/>
              <w:adjustRightInd w:val="0"/>
              <w:spacing w:after="0" w:line="206" w:lineRule="exact"/>
              <w:rPr>
                <w:rFonts w:ascii="Times New Roman" w:eastAsia="Times New Roman" w:hAnsi="Times New Roman" w:cs="Times New Roman"/>
                <w:sz w:val="18"/>
                <w:szCs w:val="18"/>
                <w:lang w:eastAsia="ru-RU"/>
              </w:rPr>
            </w:pPr>
          </w:p>
          <w:p w:rsidR="00482CA3" w:rsidRPr="0087668E" w:rsidRDefault="00482CA3" w:rsidP="0087668E">
            <w:pPr>
              <w:autoSpaceDE w:val="0"/>
              <w:autoSpaceDN w:val="0"/>
              <w:adjustRightInd w:val="0"/>
              <w:spacing w:after="0" w:line="206" w:lineRule="exact"/>
              <w:rPr>
                <w:rFonts w:ascii="Times New Roman" w:eastAsia="Times New Roman" w:hAnsi="Times New Roman" w:cs="Times New Roman"/>
                <w:sz w:val="18"/>
                <w:szCs w:val="18"/>
                <w:lang w:eastAsia="ru-RU"/>
              </w:rPr>
            </w:pPr>
          </w:p>
        </w:tc>
        <w:tc>
          <w:tcPr>
            <w:tcW w:w="1277" w:type="dxa"/>
            <w:vMerge w:val="restart"/>
          </w:tcPr>
          <w:p w:rsidR="00482CA3" w:rsidRPr="0087668E" w:rsidRDefault="00482CA3" w:rsidP="0087668E">
            <w:pPr>
              <w:autoSpaceDE w:val="0"/>
              <w:autoSpaceDN w:val="0"/>
              <w:adjustRightInd w:val="0"/>
              <w:spacing w:after="0" w:line="206" w:lineRule="exact"/>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i/>
                <w:iCs/>
                <w:sz w:val="18"/>
                <w:szCs w:val="18"/>
                <w:lang w:eastAsia="ru-RU"/>
              </w:rPr>
              <w:lastRenderedPageBreak/>
              <w:t>лексический</w:t>
            </w:r>
            <w:r w:rsidRPr="0087668E">
              <w:rPr>
                <w:rFonts w:ascii="Times New Roman" w:eastAsia="Times New Roman" w:hAnsi="Times New Roman" w:cs="Times New Roman"/>
                <w:i/>
                <w:iCs/>
                <w:sz w:val="18"/>
                <w:szCs w:val="18"/>
                <w:lang w:val="en-US" w:eastAsia="ru-RU"/>
              </w:rPr>
              <w:t xml:space="preserve">: </w:t>
            </w:r>
            <w:r w:rsidRPr="0087668E">
              <w:rPr>
                <w:rFonts w:ascii="Times New Roman" w:eastAsia="Times New Roman" w:hAnsi="Times New Roman" w:cs="Times New Roman"/>
                <w:sz w:val="18"/>
                <w:szCs w:val="18"/>
                <w:lang w:val="en-US" w:eastAsia="ru-RU"/>
              </w:rPr>
              <w:t xml:space="preserve">attractive, boss, to build, to drive, law, to pose, to produce, to save, to shoot films; </w:t>
            </w:r>
            <w:r w:rsidRPr="0087668E">
              <w:rPr>
                <w:rFonts w:ascii="Times New Roman" w:eastAsia="Times New Roman" w:hAnsi="Times New Roman" w:cs="Times New Roman"/>
                <w:i/>
                <w:iCs/>
                <w:sz w:val="18"/>
                <w:szCs w:val="18"/>
                <w:lang w:eastAsia="ru-RU"/>
              </w:rPr>
              <w:t>грамматический</w:t>
            </w:r>
            <w:r w:rsidRPr="0087668E">
              <w:rPr>
                <w:rFonts w:ascii="Times New Roman" w:eastAsia="Times New Roman" w:hAnsi="Times New Roman" w:cs="Times New Roman"/>
                <w:i/>
                <w:iCs/>
                <w:sz w:val="18"/>
                <w:szCs w:val="18"/>
                <w:lang w:val="en-US" w:eastAsia="ru-RU"/>
              </w:rPr>
              <w:t xml:space="preserve">: </w:t>
            </w:r>
            <w:r w:rsidRPr="0087668E">
              <w:rPr>
                <w:rFonts w:ascii="Times New Roman" w:eastAsia="Times New Roman" w:hAnsi="Times New Roman" w:cs="Times New Roman"/>
                <w:sz w:val="18"/>
                <w:szCs w:val="18"/>
                <w:lang w:eastAsia="ru-RU"/>
              </w:rPr>
              <w:t>модальныйглагол</w:t>
            </w:r>
            <w:r w:rsidRPr="0087668E">
              <w:rPr>
                <w:rFonts w:ascii="Times New Roman" w:eastAsia="Times New Roman" w:hAnsi="Times New Roman" w:cs="Times New Roman"/>
                <w:sz w:val="18"/>
                <w:szCs w:val="18"/>
                <w:lang w:val="en-US" w:eastAsia="ru-RU"/>
              </w:rPr>
              <w:t xml:space="preserve"> have to; </w:t>
            </w:r>
            <w:r w:rsidRPr="0087668E">
              <w:rPr>
                <w:rFonts w:ascii="Times New Roman" w:eastAsia="Times New Roman" w:hAnsi="Times New Roman" w:cs="Times New Roman"/>
                <w:sz w:val="18"/>
                <w:szCs w:val="18"/>
                <w:lang w:eastAsia="ru-RU"/>
              </w:rPr>
              <w:t>неопределенныеиотрицательныеместоимения</w:t>
            </w:r>
            <w:r w:rsidRPr="0087668E">
              <w:rPr>
                <w:rFonts w:ascii="Times New Roman" w:eastAsia="Times New Roman" w:hAnsi="Times New Roman" w:cs="Times New Roman"/>
                <w:sz w:val="18"/>
                <w:szCs w:val="18"/>
                <w:lang w:val="en-US" w:eastAsia="ru-RU"/>
              </w:rPr>
              <w:t xml:space="preserve">(everything, something, anything, nothing, everybody, somebody, anybody, </w:t>
            </w:r>
            <w:r w:rsidRPr="0087668E">
              <w:rPr>
                <w:rFonts w:ascii="Times New Roman" w:eastAsia="Times New Roman" w:hAnsi="Times New Roman" w:cs="Times New Roman"/>
                <w:sz w:val="18"/>
                <w:szCs w:val="18"/>
                <w:lang w:val="en-US" w:eastAsia="ru-RU"/>
              </w:rPr>
              <w:lastRenderedPageBreak/>
              <w:t>nobody)</w:t>
            </w:r>
          </w:p>
          <w:p w:rsidR="00482CA3" w:rsidRPr="0087668E" w:rsidRDefault="00482CA3" w:rsidP="0087668E">
            <w:pPr>
              <w:autoSpaceDE w:val="0"/>
              <w:autoSpaceDN w:val="0"/>
              <w:adjustRightInd w:val="0"/>
              <w:spacing w:after="0" w:line="240" w:lineRule="auto"/>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упр.1 1), 3), 4), 5); 2 1)</w:t>
            </w:r>
          </w:p>
          <w:p w:rsidR="00482CA3" w:rsidRPr="0087668E" w:rsidRDefault="00482CA3" w:rsidP="0087668E">
            <w:pPr>
              <w:autoSpaceDE w:val="0"/>
              <w:autoSpaceDN w:val="0"/>
              <w:adjustRightInd w:val="0"/>
              <w:spacing w:after="0" w:line="240" w:lineRule="auto"/>
              <w:rPr>
                <w:rFonts w:ascii="Times New Roman" w:eastAsia="Times New Roman" w:hAnsi="Times New Roman" w:cs="Times New Roman"/>
                <w:sz w:val="18"/>
                <w:szCs w:val="18"/>
                <w:lang w:eastAsia="ru-RU"/>
              </w:rPr>
            </w:pPr>
          </w:p>
          <w:p w:rsidR="00482CA3" w:rsidRPr="0087668E" w:rsidRDefault="00482CA3" w:rsidP="0087668E">
            <w:pPr>
              <w:autoSpaceDE w:val="0"/>
              <w:autoSpaceDN w:val="0"/>
              <w:adjustRightInd w:val="0"/>
              <w:spacing w:after="0" w:line="240" w:lineRule="auto"/>
              <w:rPr>
                <w:rFonts w:ascii="Times New Roman" w:eastAsia="Times New Roman" w:hAnsi="Times New Roman" w:cs="Times New Roman"/>
                <w:sz w:val="18"/>
                <w:szCs w:val="18"/>
                <w:lang w:eastAsia="ru-RU"/>
              </w:rPr>
            </w:pPr>
          </w:p>
          <w:p w:rsidR="00482CA3" w:rsidRPr="0087668E" w:rsidRDefault="00482CA3" w:rsidP="0087668E">
            <w:pPr>
              <w:autoSpaceDE w:val="0"/>
              <w:autoSpaceDN w:val="0"/>
              <w:adjustRightInd w:val="0"/>
              <w:spacing w:after="0" w:line="240" w:lineRule="auto"/>
              <w:rPr>
                <w:rFonts w:ascii="Times New Roman" w:eastAsia="Times New Roman" w:hAnsi="Times New Roman" w:cs="Times New Roman"/>
                <w:sz w:val="18"/>
                <w:szCs w:val="18"/>
                <w:lang w:eastAsia="ru-RU"/>
              </w:rPr>
            </w:pPr>
          </w:p>
          <w:p w:rsidR="00482CA3" w:rsidRPr="0087668E" w:rsidRDefault="00482CA3" w:rsidP="0087668E">
            <w:pPr>
              <w:autoSpaceDE w:val="0"/>
              <w:autoSpaceDN w:val="0"/>
              <w:adjustRightInd w:val="0"/>
              <w:spacing w:after="0" w:line="240" w:lineRule="auto"/>
              <w:rPr>
                <w:rFonts w:ascii="Times New Roman" w:eastAsia="Times New Roman" w:hAnsi="Times New Roman" w:cs="Times New Roman"/>
                <w:sz w:val="18"/>
                <w:szCs w:val="18"/>
                <w:lang w:eastAsia="ru-RU"/>
              </w:rPr>
            </w:pPr>
          </w:p>
          <w:p w:rsidR="00482CA3" w:rsidRPr="0087668E" w:rsidRDefault="00482CA3" w:rsidP="0087668E">
            <w:pPr>
              <w:autoSpaceDE w:val="0"/>
              <w:autoSpaceDN w:val="0"/>
              <w:adjustRightInd w:val="0"/>
              <w:spacing w:after="0" w:line="240" w:lineRule="auto"/>
              <w:rPr>
                <w:rFonts w:ascii="Times New Roman" w:eastAsia="Times New Roman" w:hAnsi="Times New Roman" w:cs="Times New Roman"/>
                <w:sz w:val="18"/>
                <w:szCs w:val="18"/>
                <w:lang w:eastAsia="ru-RU"/>
              </w:rPr>
            </w:pPr>
          </w:p>
          <w:p w:rsidR="00482CA3" w:rsidRPr="0087668E" w:rsidRDefault="00482CA3" w:rsidP="0087668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276" w:type="dxa"/>
            <w:gridSpan w:val="3"/>
            <w:vMerge w:val="restart"/>
          </w:tcPr>
          <w:p w:rsidR="00482CA3" w:rsidRPr="0087668E" w:rsidRDefault="00482CA3" w:rsidP="0087668E">
            <w:pPr>
              <w:autoSpaceDE w:val="0"/>
              <w:autoSpaceDN w:val="0"/>
              <w:adjustRightInd w:val="0"/>
              <w:spacing w:after="0" w:line="206" w:lineRule="exact"/>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i/>
                <w:iCs/>
                <w:sz w:val="18"/>
                <w:szCs w:val="18"/>
                <w:lang w:eastAsia="ru-RU"/>
              </w:rPr>
              <w:lastRenderedPageBreak/>
              <w:t>лексический</w:t>
            </w:r>
            <w:r w:rsidRPr="0087668E">
              <w:rPr>
                <w:rFonts w:ascii="Times New Roman" w:eastAsia="Times New Roman" w:hAnsi="Times New Roman" w:cs="Times New Roman"/>
                <w:i/>
                <w:iCs/>
                <w:sz w:val="18"/>
                <w:szCs w:val="18"/>
                <w:lang w:val="en-US" w:eastAsia="ru-RU"/>
              </w:rPr>
              <w:t xml:space="preserve">: </w:t>
            </w:r>
            <w:r w:rsidRPr="0087668E">
              <w:rPr>
                <w:rFonts w:ascii="Times New Roman" w:eastAsia="Times New Roman" w:hAnsi="Times New Roman" w:cs="Times New Roman"/>
                <w:sz w:val="18"/>
                <w:szCs w:val="18"/>
                <w:lang w:val="en-US" w:eastAsia="ru-RU"/>
              </w:rPr>
              <w:t xml:space="preserve">attractive, boss, to build, to drive, law, to pose, to produce, to save, to shoot films; </w:t>
            </w:r>
            <w:r w:rsidRPr="0087668E">
              <w:rPr>
                <w:rFonts w:ascii="Times New Roman" w:eastAsia="Times New Roman" w:hAnsi="Times New Roman" w:cs="Times New Roman"/>
                <w:i/>
                <w:iCs/>
                <w:sz w:val="18"/>
                <w:szCs w:val="18"/>
                <w:lang w:eastAsia="ru-RU"/>
              </w:rPr>
              <w:t>грамматический</w:t>
            </w:r>
            <w:r w:rsidRPr="0087668E">
              <w:rPr>
                <w:rFonts w:ascii="Times New Roman" w:eastAsia="Times New Roman" w:hAnsi="Times New Roman" w:cs="Times New Roman"/>
                <w:i/>
                <w:iCs/>
                <w:sz w:val="18"/>
                <w:szCs w:val="18"/>
                <w:lang w:val="en-US" w:eastAsia="ru-RU"/>
              </w:rPr>
              <w:t xml:space="preserve">: </w:t>
            </w:r>
            <w:r w:rsidRPr="0087668E">
              <w:rPr>
                <w:rFonts w:ascii="Times New Roman" w:eastAsia="Times New Roman" w:hAnsi="Times New Roman" w:cs="Times New Roman"/>
                <w:sz w:val="18"/>
                <w:szCs w:val="18"/>
                <w:lang w:eastAsia="ru-RU"/>
              </w:rPr>
              <w:t>модальныйглагол</w:t>
            </w:r>
            <w:r w:rsidRPr="0087668E">
              <w:rPr>
                <w:rFonts w:ascii="Times New Roman" w:eastAsia="Times New Roman" w:hAnsi="Times New Roman" w:cs="Times New Roman"/>
                <w:sz w:val="18"/>
                <w:szCs w:val="18"/>
                <w:lang w:val="en-US" w:eastAsia="ru-RU"/>
              </w:rPr>
              <w:t xml:space="preserve"> have to; </w:t>
            </w:r>
            <w:r w:rsidRPr="0087668E">
              <w:rPr>
                <w:rFonts w:ascii="Times New Roman" w:eastAsia="Times New Roman" w:hAnsi="Times New Roman" w:cs="Times New Roman"/>
                <w:sz w:val="18"/>
                <w:szCs w:val="18"/>
                <w:lang w:eastAsia="ru-RU"/>
              </w:rPr>
              <w:t>неопределенныеиотрицательныеместоимения</w:t>
            </w:r>
            <w:r w:rsidRPr="0087668E">
              <w:rPr>
                <w:rFonts w:ascii="Times New Roman" w:eastAsia="Times New Roman" w:hAnsi="Times New Roman" w:cs="Times New Roman"/>
                <w:sz w:val="18"/>
                <w:szCs w:val="18"/>
                <w:lang w:val="en-US" w:eastAsia="ru-RU"/>
              </w:rPr>
              <w:t xml:space="preserve">(everything, something, anything, nothing, everybody, somebody, anybody, </w:t>
            </w:r>
            <w:r w:rsidRPr="0087668E">
              <w:rPr>
                <w:rFonts w:ascii="Times New Roman" w:eastAsia="Times New Roman" w:hAnsi="Times New Roman" w:cs="Times New Roman"/>
                <w:sz w:val="18"/>
                <w:szCs w:val="18"/>
                <w:lang w:val="en-US" w:eastAsia="ru-RU"/>
              </w:rPr>
              <w:lastRenderedPageBreak/>
              <w:t>nobody)</w:t>
            </w:r>
          </w:p>
          <w:p w:rsidR="00482CA3" w:rsidRPr="0087668E" w:rsidRDefault="00482CA3" w:rsidP="0087668E">
            <w:pPr>
              <w:autoSpaceDE w:val="0"/>
              <w:autoSpaceDN w:val="0"/>
              <w:adjustRightInd w:val="0"/>
              <w:spacing w:after="0" w:line="240" w:lineRule="auto"/>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sz w:val="18"/>
                <w:szCs w:val="18"/>
                <w:lang w:eastAsia="ru-RU"/>
              </w:rPr>
              <w:t xml:space="preserve">упр.1 </w:t>
            </w:r>
            <w:r w:rsidRPr="0087668E">
              <w:rPr>
                <w:rFonts w:ascii="Times New Roman" w:eastAsia="Times New Roman" w:hAnsi="Times New Roman" w:cs="Times New Roman"/>
                <w:sz w:val="18"/>
                <w:szCs w:val="18"/>
                <w:lang w:val="en-US" w:eastAsia="ru-RU"/>
              </w:rPr>
              <w:t>1); 2 1)</w:t>
            </w:r>
          </w:p>
        </w:tc>
        <w:tc>
          <w:tcPr>
            <w:tcW w:w="1276" w:type="dxa"/>
            <w:gridSpan w:val="3"/>
            <w:vMerge w:val="restart"/>
          </w:tcPr>
          <w:p w:rsidR="00482CA3" w:rsidRPr="0087668E" w:rsidRDefault="00482CA3" w:rsidP="0087668E">
            <w:pPr>
              <w:autoSpaceDE w:val="0"/>
              <w:autoSpaceDN w:val="0"/>
              <w:adjustRightInd w:val="0"/>
              <w:spacing w:after="0" w:line="206" w:lineRule="exact"/>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i/>
                <w:iCs/>
                <w:sz w:val="18"/>
                <w:szCs w:val="18"/>
                <w:lang w:eastAsia="ru-RU"/>
              </w:rPr>
              <w:lastRenderedPageBreak/>
              <w:t>лексический</w:t>
            </w:r>
            <w:r w:rsidRPr="0087668E">
              <w:rPr>
                <w:rFonts w:ascii="Times New Roman" w:eastAsia="Times New Roman" w:hAnsi="Times New Roman" w:cs="Times New Roman"/>
                <w:i/>
                <w:iCs/>
                <w:sz w:val="18"/>
                <w:szCs w:val="18"/>
                <w:lang w:val="en-US" w:eastAsia="ru-RU"/>
              </w:rPr>
              <w:t xml:space="preserve">: </w:t>
            </w:r>
            <w:r w:rsidRPr="0087668E">
              <w:rPr>
                <w:rFonts w:ascii="Times New Roman" w:eastAsia="Times New Roman" w:hAnsi="Times New Roman" w:cs="Times New Roman"/>
                <w:sz w:val="18"/>
                <w:szCs w:val="18"/>
                <w:lang w:val="en-US" w:eastAsia="ru-RU"/>
              </w:rPr>
              <w:t xml:space="preserve">attractive, boss, to build, to drive, law, to pose, to produce, to save, to shoot films; </w:t>
            </w:r>
            <w:r w:rsidRPr="0087668E">
              <w:rPr>
                <w:rFonts w:ascii="Times New Roman" w:eastAsia="Times New Roman" w:hAnsi="Times New Roman" w:cs="Times New Roman"/>
                <w:i/>
                <w:iCs/>
                <w:sz w:val="18"/>
                <w:szCs w:val="18"/>
                <w:lang w:eastAsia="ru-RU"/>
              </w:rPr>
              <w:t>грамматический</w:t>
            </w:r>
            <w:r w:rsidRPr="0087668E">
              <w:rPr>
                <w:rFonts w:ascii="Times New Roman" w:eastAsia="Times New Roman" w:hAnsi="Times New Roman" w:cs="Times New Roman"/>
                <w:i/>
                <w:iCs/>
                <w:sz w:val="18"/>
                <w:szCs w:val="18"/>
                <w:lang w:val="en-US" w:eastAsia="ru-RU"/>
              </w:rPr>
              <w:t xml:space="preserve">: </w:t>
            </w:r>
            <w:r w:rsidRPr="0087668E">
              <w:rPr>
                <w:rFonts w:ascii="Times New Roman" w:eastAsia="Times New Roman" w:hAnsi="Times New Roman" w:cs="Times New Roman"/>
                <w:sz w:val="18"/>
                <w:szCs w:val="18"/>
                <w:lang w:eastAsia="ru-RU"/>
              </w:rPr>
              <w:t>неопределенныеиотрицательныеместоимения</w:t>
            </w:r>
            <w:r w:rsidRPr="0087668E">
              <w:rPr>
                <w:rFonts w:ascii="Times New Roman" w:eastAsia="Times New Roman" w:hAnsi="Times New Roman" w:cs="Times New Roman"/>
                <w:sz w:val="18"/>
                <w:szCs w:val="18"/>
                <w:lang w:val="en-US" w:eastAsia="ru-RU"/>
              </w:rPr>
              <w:t xml:space="preserve"> (everything, something, anything, nothing, everybody, somebody, anybody, nobody); </w:t>
            </w:r>
            <w:r w:rsidRPr="0087668E">
              <w:rPr>
                <w:rFonts w:ascii="Times New Roman" w:eastAsia="Times New Roman" w:hAnsi="Times New Roman" w:cs="Times New Roman"/>
                <w:b/>
                <w:bCs/>
                <w:i/>
                <w:iCs/>
                <w:sz w:val="18"/>
                <w:szCs w:val="18"/>
                <w:lang w:val="en-US" w:eastAsia="ru-RU"/>
              </w:rPr>
              <w:t>(</w:t>
            </w:r>
            <w:r w:rsidRPr="0087668E">
              <w:rPr>
                <w:rFonts w:ascii="Times New Roman" w:eastAsia="Times New Roman" w:hAnsi="Times New Roman" w:cs="Times New Roman"/>
                <w:b/>
                <w:bCs/>
                <w:i/>
                <w:iCs/>
                <w:sz w:val="18"/>
                <w:szCs w:val="18"/>
                <w:lang w:eastAsia="ru-RU"/>
              </w:rPr>
              <w:t>модель</w:t>
            </w:r>
            <w:r w:rsidRPr="0087668E">
              <w:rPr>
                <w:rFonts w:ascii="Times New Roman" w:eastAsia="Times New Roman" w:hAnsi="Times New Roman" w:cs="Times New Roman"/>
                <w:b/>
                <w:bCs/>
                <w:i/>
                <w:iCs/>
                <w:sz w:val="18"/>
                <w:szCs w:val="18"/>
                <w:lang w:val="en-US" w:eastAsia="ru-RU"/>
              </w:rPr>
              <w:t xml:space="preserve"> 5</w:t>
            </w:r>
            <w:r w:rsidRPr="0087668E">
              <w:rPr>
                <w:rFonts w:ascii="Times New Roman" w:eastAsia="Times New Roman" w:hAnsi="Times New Roman" w:cs="Times New Roman"/>
                <w:b/>
                <w:bCs/>
                <w:i/>
                <w:iCs/>
                <w:sz w:val="18"/>
                <w:szCs w:val="18"/>
                <w:lang w:val="en-US" w:eastAsia="ru-RU"/>
              </w:rPr>
              <w:softHyphen/>
              <w:t xml:space="preserve">11 </w:t>
            </w:r>
            <w:r w:rsidRPr="0087668E">
              <w:rPr>
                <w:rFonts w:ascii="Times New Roman" w:eastAsia="Times New Roman" w:hAnsi="Times New Roman" w:cs="Times New Roman"/>
                <w:sz w:val="18"/>
                <w:szCs w:val="18"/>
                <w:lang w:eastAsia="ru-RU"/>
              </w:rPr>
              <w:lastRenderedPageBreak/>
              <w:t>новый</w:t>
            </w:r>
            <w:r w:rsidRPr="0087668E">
              <w:rPr>
                <w:rFonts w:ascii="Times New Roman" w:eastAsia="Times New Roman" w:hAnsi="Times New Roman" w:cs="Times New Roman"/>
                <w:sz w:val="18"/>
                <w:szCs w:val="18"/>
                <w:lang w:val="en-US" w:eastAsia="ru-RU"/>
              </w:rPr>
              <w:t xml:space="preserve">); </w:t>
            </w:r>
            <w:r w:rsidRPr="0087668E">
              <w:rPr>
                <w:rFonts w:ascii="Times New Roman" w:eastAsia="Times New Roman" w:hAnsi="Times New Roman" w:cs="Times New Roman"/>
                <w:b/>
                <w:bCs/>
                <w:i/>
                <w:iCs/>
                <w:sz w:val="18"/>
                <w:szCs w:val="18"/>
                <w:lang w:val="en-US" w:eastAsia="ru-RU"/>
              </w:rPr>
              <w:t>(</w:t>
            </w:r>
            <w:r w:rsidRPr="0087668E">
              <w:rPr>
                <w:rFonts w:ascii="Times New Roman" w:eastAsia="Times New Roman" w:hAnsi="Times New Roman" w:cs="Times New Roman"/>
                <w:b/>
                <w:bCs/>
                <w:i/>
                <w:iCs/>
                <w:sz w:val="18"/>
                <w:szCs w:val="18"/>
                <w:lang w:eastAsia="ru-RU"/>
              </w:rPr>
              <w:t>модель</w:t>
            </w:r>
            <w:r w:rsidRPr="0087668E">
              <w:rPr>
                <w:rFonts w:ascii="Times New Roman" w:eastAsia="Times New Roman" w:hAnsi="Times New Roman" w:cs="Times New Roman"/>
                <w:b/>
                <w:bCs/>
                <w:i/>
                <w:iCs/>
                <w:sz w:val="18"/>
                <w:szCs w:val="18"/>
                <w:lang w:val="en-US" w:eastAsia="ru-RU"/>
              </w:rPr>
              <w:t xml:space="preserve"> 2-11 </w:t>
            </w:r>
            <w:r w:rsidRPr="0087668E">
              <w:rPr>
                <w:rFonts w:ascii="Times New Roman" w:eastAsia="Times New Roman" w:hAnsi="Times New Roman" w:cs="Times New Roman"/>
                <w:sz w:val="18"/>
                <w:szCs w:val="18"/>
                <w:lang w:eastAsia="ru-RU"/>
              </w:rPr>
              <w:t>дляповторения</w:t>
            </w:r>
            <w:r w:rsidRPr="0087668E">
              <w:rPr>
                <w:rFonts w:ascii="Times New Roman" w:eastAsia="Times New Roman" w:hAnsi="Times New Roman" w:cs="Times New Roman"/>
                <w:sz w:val="18"/>
                <w:szCs w:val="18"/>
                <w:lang w:val="en-US" w:eastAsia="ru-RU"/>
              </w:rPr>
              <w:t xml:space="preserve">) </w:t>
            </w:r>
            <w:r w:rsidRPr="0087668E">
              <w:rPr>
                <w:rFonts w:ascii="Times New Roman" w:eastAsia="Times New Roman" w:hAnsi="Times New Roman" w:cs="Times New Roman"/>
                <w:sz w:val="18"/>
                <w:szCs w:val="18"/>
                <w:lang w:eastAsia="ru-RU"/>
              </w:rPr>
              <w:t>модальныйглагол</w:t>
            </w:r>
            <w:r w:rsidRPr="0087668E">
              <w:rPr>
                <w:rFonts w:ascii="Times New Roman" w:eastAsia="Times New Roman" w:hAnsi="Times New Roman" w:cs="Times New Roman"/>
                <w:sz w:val="18"/>
                <w:szCs w:val="18"/>
                <w:lang w:val="en-US" w:eastAsia="ru-RU"/>
              </w:rPr>
              <w:t xml:space="preserve"> have to</w:t>
            </w:r>
          </w:p>
          <w:p w:rsidR="00482CA3" w:rsidRPr="0087668E" w:rsidRDefault="00482CA3" w:rsidP="0087668E">
            <w:pPr>
              <w:autoSpaceDE w:val="0"/>
              <w:autoSpaceDN w:val="0"/>
              <w:adjustRightInd w:val="0"/>
              <w:spacing w:after="0" w:line="240" w:lineRule="auto"/>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упр.1 2), 3); 2 2), 3),</w:t>
            </w:r>
          </w:p>
          <w:p w:rsidR="00482CA3" w:rsidRPr="0087668E" w:rsidRDefault="00482CA3" w:rsidP="0087668E">
            <w:pPr>
              <w:autoSpaceDE w:val="0"/>
              <w:autoSpaceDN w:val="0"/>
              <w:adjustRightInd w:val="0"/>
              <w:spacing w:after="0" w:line="240" w:lineRule="auto"/>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4)</w:t>
            </w:r>
          </w:p>
          <w:p w:rsidR="00482CA3" w:rsidRPr="0087668E" w:rsidRDefault="00482CA3" w:rsidP="0087668E">
            <w:pPr>
              <w:autoSpaceDE w:val="0"/>
              <w:autoSpaceDN w:val="0"/>
              <w:adjustRightInd w:val="0"/>
              <w:spacing w:after="0" w:line="240" w:lineRule="auto"/>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упр.3</w:t>
            </w:r>
          </w:p>
        </w:tc>
        <w:tc>
          <w:tcPr>
            <w:tcW w:w="1277" w:type="dxa"/>
            <w:gridSpan w:val="3"/>
            <w:vMerge w:val="restart"/>
          </w:tcPr>
          <w:p w:rsidR="00482CA3" w:rsidRPr="0087668E" w:rsidRDefault="00482CA3" w:rsidP="0087668E">
            <w:pPr>
              <w:autoSpaceDE w:val="0"/>
              <w:autoSpaceDN w:val="0"/>
              <w:adjustRightInd w:val="0"/>
              <w:spacing w:after="0" w:line="240" w:lineRule="auto"/>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lastRenderedPageBreak/>
              <w:t>упр.2 4)</w:t>
            </w:r>
          </w:p>
          <w:p w:rsidR="00482CA3" w:rsidRPr="0087668E" w:rsidRDefault="00482CA3" w:rsidP="0087668E">
            <w:pPr>
              <w:autoSpaceDE w:val="0"/>
              <w:autoSpaceDN w:val="0"/>
              <w:adjustRightInd w:val="0"/>
              <w:spacing w:after="0" w:line="206" w:lineRule="exact"/>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упр.4 (</w:t>
            </w:r>
            <w:r w:rsidRPr="0087668E">
              <w:rPr>
                <w:rFonts w:ascii="Times New Roman" w:eastAsia="Times New Roman" w:hAnsi="Times New Roman" w:cs="Times New Roman"/>
                <w:sz w:val="18"/>
                <w:szCs w:val="18"/>
                <w:lang w:val="en-US" w:eastAsia="ru-RU"/>
              </w:rPr>
              <w:t>ABex</w:t>
            </w:r>
            <w:r w:rsidRPr="0087668E">
              <w:rPr>
                <w:rFonts w:ascii="Times New Roman" w:eastAsia="Times New Roman" w:hAnsi="Times New Roman" w:cs="Times New Roman"/>
                <w:sz w:val="18"/>
                <w:szCs w:val="18"/>
                <w:lang w:eastAsia="ru-RU"/>
              </w:rPr>
              <w:t>.1); 5 (</w:t>
            </w:r>
            <w:r w:rsidRPr="0087668E">
              <w:rPr>
                <w:rFonts w:ascii="Times New Roman" w:eastAsia="Times New Roman" w:hAnsi="Times New Roman" w:cs="Times New Roman"/>
                <w:sz w:val="18"/>
                <w:szCs w:val="18"/>
                <w:lang w:val="en-US" w:eastAsia="ru-RU"/>
              </w:rPr>
              <w:t>ABex</w:t>
            </w:r>
            <w:r w:rsidRPr="0087668E">
              <w:rPr>
                <w:rFonts w:ascii="Times New Roman" w:eastAsia="Times New Roman" w:hAnsi="Times New Roman" w:cs="Times New Roman"/>
                <w:sz w:val="18"/>
                <w:szCs w:val="18"/>
                <w:lang w:eastAsia="ru-RU"/>
              </w:rPr>
              <w:t>.2)</w:t>
            </w:r>
          </w:p>
        </w:tc>
        <w:tc>
          <w:tcPr>
            <w:tcW w:w="1276" w:type="dxa"/>
          </w:tcPr>
          <w:p w:rsidR="00482CA3" w:rsidRPr="0087668E" w:rsidRDefault="00482CA3" w:rsidP="0087668E">
            <w:pPr>
              <w:spacing w:after="0" w:line="240" w:lineRule="auto"/>
              <w:rPr>
                <w:rFonts w:ascii="Times New Roman" w:eastAsia="Times New Roman" w:hAnsi="Times New Roman" w:cs="Times New Roman"/>
                <w:lang w:eastAsia="ru-RU"/>
              </w:rPr>
            </w:pPr>
          </w:p>
        </w:tc>
      </w:tr>
      <w:tr w:rsidR="00482CA3" w:rsidRPr="0087668E" w:rsidTr="00C75ACA">
        <w:tc>
          <w:tcPr>
            <w:tcW w:w="813" w:type="dxa"/>
            <w:gridSpan w:val="2"/>
          </w:tcPr>
          <w:p w:rsidR="00482CA3" w:rsidRPr="0087668E" w:rsidRDefault="00482CA3" w:rsidP="00F028A3">
            <w:pPr>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16.04.2015</w:t>
            </w:r>
          </w:p>
        </w:tc>
        <w:tc>
          <w:tcPr>
            <w:tcW w:w="1278" w:type="dxa"/>
            <w:gridSpan w:val="2"/>
          </w:tcPr>
          <w:p w:rsidR="00482CA3" w:rsidRPr="0087668E" w:rsidRDefault="00482CA3" w:rsidP="00F028A3">
            <w:pPr>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Модальный глагол have to;</w:t>
            </w:r>
          </w:p>
        </w:tc>
        <w:tc>
          <w:tcPr>
            <w:tcW w:w="1560" w:type="dxa"/>
            <w:gridSpan w:val="2"/>
            <w:vMerge/>
          </w:tcPr>
          <w:p w:rsidR="00482CA3" w:rsidRPr="0087668E" w:rsidRDefault="00482CA3" w:rsidP="0087668E">
            <w:pPr>
              <w:spacing w:after="0" w:line="240" w:lineRule="auto"/>
              <w:rPr>
                <w:rFonts w:ascii="Times New Roman" w:eastAsia="Times New Roman" w:hAnsi="Times New Roman" w:cs="Times New Roman"/>
                <w:lang w:eastAsia="ru-RU"/>
              </w:rPr>
            </w:pPr>
          </w:p>
        </w:tc>
        <w:tc>
          <w:tcPr>
            <w:tcW w:w="986" w:type="dxa"/>
            <w:vMerge/>
          </w:tcPr>
          <w:p w:rsidR="00482CA3" w:rsidRPr="0087668E" w:rsidRDefault="00482CA3" w:rsidP="0087668E">
            <w:pPr>
              <w:spacing w:after="0" w:line="240" w:lineRule="auto"/>
              <w:rPr>
                <w:rFonts w:ascii="Times New Roman" w:eastAsia="Times New Roman" w:hAnsi="Times New Roman" w:cs="Times New Roman"/>
                <w:lang w:eastAsia="ru-RU"/>
              </w:rPr>
            </w:pPr>
          </w:p>
        </w:tc>
        <w:tc>
          <w:tcPr>
            <w:tcW w:w="1703" w:type="dxa"/>
            <w:vMerge/>
          </w:tcPr>
          <w:p w:rsidR="00482CA3" w:rsidRPr="0087668E" w:rsidRDefault="00482CA3" w:rsidP="0087668E">
            <w:pPr>
              <w:spacing w:after="0" w:line="240" w:lineRule="auto"/>
              <w:rPr>
                <w:rFonts w:ascii="Times New Roman" w:eastAsia="Times New Roman" w:hAnsi="Times New Roman" w:cs="Times New Roman"/>
                <w:lang w:eastAsia="ru-RU"/>
              </w:rPr>
            </w:pPr>
          </w:p>
        </w:tc>
        <w:tc>
          <w:tcPr>
            <w:tcW w:w="1420" w:type="dxa"/>
            <w:vMerge/>
          </w:tcPr>
          <w:p w:rsidR="00482CA3" w:rsidRPr="0087668E" w:rsidRDefault="00482CA3" w:rsidP="0087668E">
            <w:pPr>
              <w:spacing w:after="0" w:line="240" w:lineRule="auto"/>
              <w:rPr>
                <w:rFonts w:ascii="Times New Roman" w:eastAsia="Times New Roman" w:hAnsi="Times New Roman" w:cs="Times New Roman"/>
                <w:lang w:eastAsia="ru-RU"/>
              </w:rPr>
            </w:pPr>
          </w:p>
        </w:tc>
        <w:tc>
          <w:tcPr>
            <w:tcW w:w="1277" w:type="dxa"/>
            <w:vMerge/>
          </w:tcPr>
          <w:p w:rsidR="00482CA3" w:rsidRPr="0087668E" w:rsidRDefault="00482CA3" w:rsidP="0087668E">
            <w:pPr>
              <w:spacing w:after="0" w:line="240" w:lineRule="auto"/>
              <w:rPr>
                <w:rFonts w:ascii="Times New Roman" w:eastAsia="Times New Roman" w:hAnsi="Times New Roman" w:cs="Times New Roman"/>
                <w:lang w:eastAsia="ru-RU"/>
              </w:rPr>
            </w:pPr>
          </w:p>
        </w:tc>
        <w:tc>
          <w:tcPr>
            <w:tcW w:w="1276" w:type="dxa"/>
            <w:gridSpan w:val="3"/>
            <w:vMerge/>
          </w:tcPr>
          <w:p w:rsidR="00482CA3" w:rsidRPr="0087668E" w:rsidRDefault="00482CA3" w:rsidP="0087668E">
            <w:pPr>
              <w:spacing w:after="0" w:line="240" w:lineRule="auto"/>
              <w:rPr>
                <w:rFonts w:ascii="Times New Roman" w:eastAsia="Times New Roman" w:hAnsi="Times New Roman" w:cs="Times New Roman"/>
                <w:lang w:eastAsia="ru-RU"/>
              </w:rPr>
            </w:pPr>
          </w:p>
        </w:tc>
        <w:tc>
          <w:tcPr>
            <w:tcW w:w="1276" w:type="dxa"/>
            <w:gridSpan w:val="3"/>
            <w:vMerge/>
          </w:tcPr>
          <w:p w:rsidR="00482CA3" w:rsidRPr="0087668E" w:rsidRDefault="00482CA3" w:rsidP="0087668E">
            <w:pPr>
              <w:spacing w:after="0" w:line="240" w:lineRule="auto"/>
              <w:rPr>
                <w:rFonts w:ascii="Times New Roman" w:eastAsia="Times New Roman" w:hAnsi="Times New Roman" w:cs="Times New Roman"/>
                <w:lang w:eastAsia="ru-RU"/>
              </w:rPr>
            </w:pPr>
          </w:p>
        </w:tc>
        <w:tc>
          <w:tcPr>
            <w:tcW w:w="1277" w:type="dxa"/>
            <w:gridSpan w:val="3"/>
            <w:vMerge/>
          </w:tcPr>
          <w:p w:rsidR="00482CA3" w:rsidRPr="0087668E" w:rsidRDefault="00482CA3" w:rsidP="0087668E">
            <w:pPr>
              <w:spacing w:after="0" w:line="240" w:lineRule="auto"/>
              <w:rPr>
                <w:rFonts w:ascii="Times New Roman" w:eastAsia="Times New Roman" w:hAnsi="Times New Roman" w:cs="Times New Roman"/>
                <w:lang w:eastAsia="ru-RU"/>
              </w:rPr>
            </w:pPr>
          </w:p>
        </w:tc>
        <w:tc>
          <w:tcPr>
            <w:tcW w:w="1276" w:type="dxa"/>
            <w:vMerge w:val="restart"/>
          </w:tcPr>
          <w:p w:rsidR="00482CA3" w:rsidRPr="009B0F8B" w:rsidRDefault="00482CA3" w:rsidP="00482CA3">
            <w:pPr>
              <w:pStyle w:val="Style7"/>
              <w:widowControl/>
              <w:rPr>
                <w:rFonts w:eastAsia="Calibri"/>
                <w:sz w:val="20"/>
                <w:szCs w:val="20"/>
              </w:rPr>
            </w:pPr>
            <w:r w:rsidRPr="009B0F8B">
              <w:rPr>
                <w:rFonts w:eastAsia="Calibri"/>
                <w:sz w:val="20"/>
                <w:szCs w:val="20"/>
              </w:rPr>
              <w:t>Аудиодиск, карточки с индивидуальными заданиями по теме, проектор</w:t>
            </w:r>
          </w:p>
          <w:p w:rsidR="00482CA3" w:rsidRPr="00351446" w:rsidRDefault="00482CA3" w:rsidP="00482CA3">
            <w:pPr>
              <w:pStyle w:val="Style15"/>
              <w:widowControl/>
              <w:spacing w:line="240" w:lineRule="auto"/>
              <w:rPr>
                <w:rStyle w:val="FontStyle27"/>
              </w:rPr>
            </w:pPr>
            <w:r w:rsidRPr="009B0F8B">
              <w:rPr>
                <w:rFonts w:eastAsia="Calibri"/>
                <w:sz w:val="20"/>
                <w:szCs w:val="20"/>
              </w:rPr>
              <w:t>Грамматические таблиц по теме урока</w:t>
            </w:r>
          </w:p>
          <w:p w:rsidR="00482CA3" w:rsidRPr="0087668E" w:rsidRDefault="00482CA3" w:rsidP="0087668E">
            <w:pPr>
              <w:spacing w:after="0" w:line="240" w:lineRule="auto"/>
              <w:rPr>
                <w:rFonts w:ascii="Times New Roman" w:eastAsia="Times New Roman" w:hAnsi="Times New Roman" w:cs="Times New Roman"/>
                <w:lang w:eastAsia="ru-RU"/>
              </w:rPr>
            </w:pPr>
          </w:p>
        </w:tc>
      </w:tr>
      <w:tr w:rsidR="00482CA3" w:rsidRPr="0087668E" w:rsidTr="00C75ACA">
        <w:tc>
          <w:tcPr>
            <w:tcW w:w="813" w:type="dxa"/>
            <w:gridSpan w:val="2"/>
          </w:tcPr>
          <w:p w:rsidR="00482CA3" w:rsidRPr="0087668E" w:rsidRDefault="00482CA3" w:rsidP="00F028A3">
            <w:pPr>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17.04.2015</w:t>
            </w:r>
          </w:p>
        </w:tc>
        <w:tc>
          <w:tcPr>
            <w:tcW w:w="1278" w:type="dxa"/>
            <w:gridSpan w:val="2"/>
          </w:tcPr>
          <w:p w:rsidR="00482CA3" w:rsidRPr="0087668E" w:rsidRDefault="00482CA3" w:rsidP="00F028A3">
            <w:pPr>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Модальный глагол have to;</w:t>
            </w:r>
          </w:p>
        </w:tc>
        <w:tc>
          <w:tcPr>
            <w:tcW w:w="1560" w:type="dxa"/>
            <w:gridSpan w:val="2"/>
            <w:vMerge/>
          </w:tcPr>
          <w:p w:rsidR="00482CA3" w:rsidRPr="0087668E" w:rsidRDefault="00482CA3" w:rsidP="0087668E">
            <w:pPr>
              <w:spacing w:after="0" w:line="240" w:lineRule="auto"/>
              <w:rPr>
                <w:rFonts w:ascii="Times New Roman" w:eastAsia="Times New Roman" w:hAnsi="Times New Roman" w:cs="Times New Roman"/>
                <w:lang w:eastAsia="ru-RU"/>
              </w:rPr>
            </w:pPr>
          </w:p>
        </w:tc>
        <w:tc>
          <w:tcPr>
            <w:tcW w:w="986" w:type="dxa"/>
            <w:vMerge/>
          </w:tcPr>
          <w:p w:rsidR="00482CA3" w:rsidRPr="0087668E" w:rsidRDefault="00482CA3" w:rsidP="0087668E">
            <w:pPr>
              <w:spacing w:after="0" w:line="240" w:lineRule="auto"/>
              <w:rPr>
                <w:rFonts w:ascii="Times New Roman" w:eastAsia="Times New Roman" w:hAnsi="Times New Roman" w:cs="Times New Roman"/>
                <w:lang w:eastAsia="ru-RU"/>
              </w:rPr>
            </w:pPr>
          </w:p>
        </w:tc>
        <w:tc>
          <w:tcPr>
            <w:tcW w:w="1703" w:type="dxa"/>
            <w:vMerge/>
          </w:tcPr>
          <w:p w:rsidR="00482CA3" w:rsidRPr="0087668E" w:rsidRDefault="00482CA3" w:rsidP="0087668E">
            <w:pPr>
              <w:spacing w:after="0" w:line="240" w:lineRule="auto"/>
              <w:rPr>
                <w:rFonts w:ascii="Times New Roman" w:eastAsia="Times New Roman" w:hAnsi="Times New Roman" w:cs="Times New Roman"/>
                <w:lang w:eastAsia="ru-RU"/>
              </w:rPr>
            </w:pPr>
          </w:p>
        </w:tc>
        <w:tc>
          <w:tcPr>
            <w:tcW w:w="1420" w:type="dxa"/>
            <w:vMerge/>
          </w:tcPr>
          <w:p w:rsidR="00482CA3" w:rsidRPr="0087668E" w:rsidRDefault="00482CA3" w:rsidP="0087668E">
            <w:pPr>
              <w:spacing w:after="0" w:line="240" w:lineRule="auto"/>
              <w:rPr>
                <w:rFonts w:ascii="Times New Roman" w:eastAsia="Times New Roman" w:hAnsi="Times New Roman" w:cs="Times New Roman"/>
                <w:lang w:eastAsia="ru-RU"/>
              </w:rPr>
            </w:pPr>
          </w:p>
        </w:tc>
        <w:tc>
          <w:tcPr>
            <w:tcW w:w="1277" w:type="dxa"/>
            <w:vMerge/>
          </w:tcPr>
          <w:p w:rsidR="00482CA3" w:rsidRPr="0087668E" w:rsidRDefault="00482CA3" w:rsidP="0087668E">
            <w:pPr>
              <w:spacing w:after="0" w:line="240" w:lineRule="auto"/>
              <w:rPr>
                <w:rFonts w:ascii="Times New Roman" w:eastAsia="Times New Roman" w:hAnsi="Times New Roman" w:cs="Times New Roman"/>
                <w:lang w:eastAsia="ru-RU"/>
              </w:rPr>
            </w:pPr>
          </w:p>
        </w:tc>
        <w:tc>
          <w:tcPr>
            <w:tcW w:w="1276" w:type="dxa"/>
            <w:gridSpan w:val="3"/>
            <w:vMerge/>
          </w:tcPr>
          <w:p w:rsidR="00482CA3" w:rsidRPr="0087668E" w:rsidRDefault="00482CA3" w:rsidP="0087668E">
            <w:pPr>
              <w:spacing w:after="0" w:line="240" w:lineRule="auto"/>
              <w:rPr>
                <w:rFonts w:ascii="Times New Roman" w:eastAsia="Times New Roman" w:hAnsi="Times New Roman" w:cs="Times New Roman"/>
                <w:lang w:eastAsia="ru-RU"/>
              </w:rPr>
            </w:pPr>
          </w:p>
        </w:tc>
        <w:tc>
          <w:tcPr>
            <w:tcW w:w="1276" w:type="dxa"/>
            <w:gridSpan w:val="3"/>
            <w:vMerge/>
          </w:tcPr>
          <w:p w:rsidR="00482CA3" w:rsidRPr="0087668E" w:rsidRDefault="00482CA3" w:rsidP="0087668E">
            <w:pPr>
              <w:spacing w:after="0" w:line="240" w:lineRule="auto"/>
              <w:rPr>
                <w:rFonts w:ascii="Times New Roman" w:eastAsia="Times New Roman" w:hAnsi="Times New Roman" w:cs="Times New Roman"/>
                <w:lang w:eastAsia="ru-RU"/>
              </w:rPr>
            </w:pPr>
          </w:p>
        </w:tc>
        <w:tc>
          <w:tcPr>
            <w:tcW w:w="1277" w:type="dxa"/>
            <w:gridSpan w:val="3"/>
            <w:vMerge/>
          </w:tcPr>
          <w:p w:rsidR="00482CA3" w:rsidRPr="0087668E" w:rsidRDefault="00482CA3" w:rsidP="0087668E">
            <w:pPr>
              <w:spacing w:after="0" w:line="240" w:lineRule="auto"/>
              <w:rPr>
                <w:rFonts w:ascii="Times New Roman" w:eastAsia="Times New Roman" w:hAnsi="Times New Roman" w:cs="Times New Roman"/>
                <w:lang w:eastAsia="ru-RU"/>
              </w:rPr>
            </w:pPr>
          </w:p>
        </w:tc>
        <w:tc>
          <w:tcPr>
            <w:tcW w:w="1276" w:type="dxa"/>
            <w:vMerge/>
          </w:tcPr>
          <w:p w:rsidR="00482CA3" w:rsidRPr="0087668E" w:rsidRDefault="00482CA3" w:rsidP="0087668E">
            <w:pPr>
              <w:spacing w:after="0" w:line="240" w:lineRule="auto"/>
              <w:rPr>
                <w:rFonts w:ascii="Times New Roman" w:eastAsia="Times New Roman" w:hAnsi="Times New Roman" w:cs="Times New Roman"/>
                <w:lang w:eastAsia="ru-RU"/>
              </w:rPr>
            </w:pPr>
          </w:p>
        </w:tc>
      </w:tr>
      <w:tr w:rsidR="00482CA3" w:rsidRPr="0087668E" w:rsidTr="00C75ACA">
        <w:tc>
          <w:tcPr>
            <w:tcW w:w="813" w:type="dxa"/>
            <w:gridSpan w:val="2"/>
          </w:tcPr>
          <w:p w:rsidR="00482CA3" w:rsidRPr="0087668E" w:rsidRDefault="00482CA3" w:rsidP="00F028A3">
            <w:pPr>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21.04.2015</w:t>
            </w:r>
          </w:p>
        </w:tc>
        <w:tc>
          <w:tcPr>
            <w:tcW w:w="1278" w:type="dxa"/>
            <w:gridSpan w:val="2"/>
          </w:tcPr>
          <w:p w:rsidR="00482CA3" w:rsidRPr="0087668E" w:rsidRDefault="00482CA3" w:rsidP="00F028A3">
            <w:pPr>
              <w:spacing w:after="0" w:line="240" w:lineRule="auto"/>
              <w:rPr>
                <w:rFonts w:ascii="Times New Roman" w:eastAsia="Times New Roman" w:hAnsi="Times New Roman" w:cs="Times New Roman"/>
                <w:lang w:val="en-US" w:eastAsia="ru-RU"/>
              </w:rPr>
            </w:pPr>
            <w:r w:rsidRPr="0087668E">
              <w:rPr>
                <w:rFonts w:ascii="Times New Roman" w:eastAsia="Times New Roman" w:hAnsi="Times New Roman" w:cs="Times New Roman"/>
                <w:lang w:eastAsia="ru-RU"/>
              </w:rPr>
              <w:t>Неопределенные и отрицательные местоимения.</w:t>
            </w:r>
          </w:p>
        </w:tc>
        <w:tc>
          <w:tcPr>
            <w:tcW w:w="1560" w:type="dxa"/>
            <w:gridSpan w:val="2"/>
            <w:vMerge/>
          </w:tcPr>
          <w:p w:rsidR="00482CA3" w:rsidRPr="0087668E" w:rsidRDefault="00482CA3" w:rsidP="0087668E">
            <w:pPr>
              <w:spacing w:after="0" w:line="240" w:lineRule="auto"/>
              <w:rPr>
                <w:rFonts w:ascii="Times New Roman" w:eastAsia="Times New Roman" w:hAnsi="Times New Roman" w:cs="Times New Roman"/>
                <w:lang w:eastAsia="ru-RU"/>
              </w:rPr>
            </w:pPr>
          </w:p>
        </w:tc>
        <w:tc>
          <w:tcPr>
            <w:tcW w:w="986" w:type="dxa"/>
            <w:vMerge/>
          </w:tcPr>
          <w:p w:rsidR="00482CA3" w:rsidRPr="0087668E" w:rsidRDefault="00482CA3" w:rsidP="0087668E">
            <w:pPr>
              <w:spacing w:after="0" w:line="240" w:lineRule="auto"/>
              <w:rPr>
                <w:rFonts w:ascii="Times New Roman" w:eastAsia="Times New Roman" w:hAnsi="Times New Roman" w:cs="Times New Roman"/>
                <w:lang w:val="en-US" w:eastAsia="ru-RU"/>
              </w:rPr>
            </w:pPr>
          </w:p>
        </w:tc>
        <w:tc>
          <w:tcPr>
            <w:tcW w:w="1703" w:type="dxa"/>
            <w:vMerge/>
          </w:tcPr>
          <w:p w:rsidR="00482CA3" w:rsidRPr="0087668E" w:rsidRDefault="00482CA3" w:rsidP="0087668E">
            <w:pPr>
              <w:spacing w:after="0" w:line="240" w:lineRule="auto"/>
              <w:rPr>
                <w:rFonts w:ascii="Times New Roman" w:eastAsia="Times New Roman" w:hAnsi="Times New Roman" w:cs="Times New Roman"/>
                <w:lang w:eastAsia="ru-RU"/>
              </w:rPr>
            </w:pPr>
          </w:p>
        </w:tc>
        <w:tc>
          <w:tcPr>
            <w:tcW w:w="1420" w:type="dxa"/>
            <w:vMerge/>
          </w:tcPr>
          <w:p w:rsidR="00482CA3" w:rsidRPr="0087668E" w:rsidRDefault="00482CA3" w:rsidP="0087668E">
            <w:pPr>
              <w:spacing w:after="0" w:line="240" w:lineRule="auto"/>
              <w:rPr>
                <w:rFonts w:ascii="Times New Roman" w:eastAsia="Times New Roman" w:hAnsi="Times New Roman" w:cs="Times New Roman"/>
                <w:lang w:eastAsia="ru-RU"/>
              </w:rPr>
            </w:pPr>
          </w:p>
        </w:tc>
        <w:tc>
          <w:tcPr>
            <w:tcW w:w="1277" w:type="dxa"/>
            <w:vMerge/>
          </w:tcPr>
          <w:p w:rsidR="00482CA3" w:rsidRPr="0087668E" w:rsidRDefault="00482CA3" w:rsidP="0087668E">
            <w:pPr>
              <w:spacing w:after="0" w:line="240" w:lineRule="auto"/>
              <w:rPr>
                <w:rFonts w:ascii="Times New Roman" w:eastAsia="Times New Roman" w:hAnsi="Times New Roman" w:cs="Times New Roman"/>
                <w:lang w:eastAsia="ru-RU"/>
              </w:rPr>
            </w:pPr>
          </w:p>
        </w:tc>
        <w:tc>
          <w:tcPr>
            <w:tcW w:w="1276" w:type="dxa"/>
            <w:gridSpan w:val="3"/>
            <w:vMerge/>
          </w:tcPr>
          <w:p w:rsidR="00482CA3" w:rsidRPr="0087668E" w:rsidRDefault="00482CA3" w:rsidP="0087668E">
            <w:pPr>
              <w:spacing w:after="0" w:line="240" w:lineRule="auto"/>
              <w:rPr>
                <w:rFonts w:ascii="Times New Roman" w:eastAsia="Times New Roman" w:hAnsi="Times New Roman" w:cs="Times New Roman"/>
                <w:lang w:eastAsia="ru-RU"/>
              </w:rPr>
            </w:pPr>
          </w:p>
        </w:tc>
        <w:tc>
          <w:tcPr>
            <w:tcW w:w="1276" w:type="dxa"/>
            <w:gridSpan w:val="3"/>
            <w:vMerge/>
          </w:tcPr>
          <w:p w:rsidR="00482CA3" w:rsidRPr="0087668E" w:rsidRDefault="00482CA3" w:rsidP="0087668E">
            <w:pPr>
              <w:spacing w:after="0" w:line="240" w:lineRule="auto"/>
              <w:rPr>
                <w:rFonts w:ascii="Times New Roman" w:eastAsia="Times New Roman" w:hAnsi="Times New Roman" w:cs="Times New Roman"/>
                <w:lang w:eastAsia="ru-RU"/>
              </w:rPr>
            </w:pPr>
          </w:p>
        </w:tc>
        <w:tc>
          <w:tcPr>
            <w:tcW w:w="1277" w:type="dxa"/>
            <w:gridSpan w:val="3"/>
            <w:vMerge/>
          </w:tcPr>
          <w:p w:rsidR="00482CA3" w:rsidRPr="0087668E" w:rsidRDefault="00482CA3" w:rsidP="0087668E">
            <w:pPr>
              <w:spacing w:after="0" w:line="240" w:lineRule="auto"/>
              <w:rPr>
                <w:rFonts w:ascii="Times New Roman" w:eastAsia="Times New Roman" w:hAnsi="Times New Roman" w:cs="Times New Roman"/>
                <w:lang w:eastAsia="ru-RU"/>
              </w:rPr>
            </w:pPr>
          </w:p>
        </w:tc>
        <w:tc>
          <w:tcPr>
            <w:tcW w:w="1276" w:type="dxa"/>
            <w:vMerge/>
          </w:tcPr>
          <w:p w:rsidR="00482CA3" w:rsidRPr="0087668E" w:rsidRDefault="00482CA3" w:rsidP="0087668E">
            <w:pPr>
              <w:spacing w:after="0" w:line="240" w:lineRule="auto"/>
              <w:rPr>
                <w:rFonts w:ascii="Times New Roman" w:eastAsia="Times New Roman" w:hAnsi="Times New Roman" w:cs="Times New Roman"/>
                <w:lang w:eastAsia="ru-RU"/>
              </w:rPr>
            </w:pPr>
          </w:p>
        </w:tc>
      </w:tr>
      <w:tr w:rsidR="00482CA3" w:rsidRPr="0087668E" w:rsidTr="00482CA3">
        <w:trPr>
          <w:trHeight w:val="2240"/>
        </w:trPr>
        <w:tc>
          <w:tcPr>
            <w:tcW w:w="813" w:type="dxa"/>
            <w:gridSpan w:val="2"/>
          </w:tcPr>
          <w:p w:rsidR="00482CA3" w:rsidRPr="0087668E" w:rsidRDefault="00482CA3" w:rsidP="00F028A3">
            <w:pPr>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lastRenderedPageBreak/>
              <w:t>23.04.2015</w:t>
            </w:r>
          </w:p>
        </w:tc>
        <w:tc>
          <w:tcPr>
            <w:tcW w:w="1278" w:type="dxa"/>
            <w:gridSpan w:val="2"/>
          </w:tcPr>
          <w:p w:rsidR="00482CA3" w:rsidRPr="0087668E" w:rsidRDefault="00482CA3" w:rsidP="00F028A3">
            <w:pPr>
              <w:spacing w:after="0" w:line="240" w:lineRule="auto"/>
              <w:rPr>
                <w:rFonts w:ascii="Times New Roman" w:eastAsia="Times New Roman" w:hAnsi="Times New Roman" w:cs="Times New Roman"/>
                <w:lang w:val="en-US" w:eastAsia="ru-RU"/>
              </w:rPr>
            </w:pPr>
            <w:r w:rsidRPr="0087668E">
              <w:rPr>
                <w:rFonts w:ascii="Times New Roman" w:eastAsia="Times New Roman" w:hAnsi="Times New Roman" w:cs="Times New Roman"/>
                <w:lang w:val="en-US" w:eastAsia="ru-RU"/>
              </w:rPr>
              <w:t>Закрепление лексики по теме.</w:t>
            </w:r>
          </w:p>
        </w:tc>
        <w:tc>
          <w:tcPr>
            <w:tcW w:w="1560" w:type="dxa"/>
            <w:gridSpan w:val="2"/>
            <w:vMerge/>
          </w:tcPr>
          <w:p w:rsidR="00482CA3" w:rsidRPr="0087668E" w:rsidRDefault="00482CA3" w:rsidP="0087668E">
            <w:pPr>
              <w:spacing w:after="0" w:line="240" w:lineRule="auto"/>
              <w:rPr>
                <w:rFonts w:ascii="Times New Roman" w:eastAsia="Times New Roman" w:hAnsi="Times New Roman" w:cs="Times New Roman"/>
                <w:lang w:val="en-US" w:eastAsia="ru-RU"/>
              </w:rPr>
            </w:pPr>
          </w:p>
        </w:tc>
        <w:tc>
          <w:tcPr>
            <w:tcW w:w="986" w:type="dxa"/>
            <w:vMerge/>
          </w:tcPr>
          <w:p w:rsidR="00482CA3" w:rsidRPr="0087668E" w:rsidRDefault="00482CA3" w:rsidP="0087668E">
            <w:pPr>
              <w:spacing w:after="0" w:line="240" w:lineRule="auto"/>
              <w:rPr>
                <w:rFonts w:ascii="Times New Roman" w:eastAsia="Times New Roman" w:hAnsi="Times New Roman" w:cs="Times New Roman"/>
                <w:lang w:val="en-US" w:eastAsia="ru-RU"/>
              </w:rPr>
            </w:pPr>
          </w:p>
        </w:tc>
        <w:tc>
          <w:tcPr>
            <w:tcW w:w="1703" w:type="dxa"/>
            <w:vMerge/>
          </w:tcPr>
          <w:p w:rsidR="00482CA3" w:rsidRPr="0087668E" w:rsidRDefault="00482CA3" w:rsidP="0087668E">
            <w:pPr>
              <w:spacing w:after="0" w:line="240" w:lineRule="auto"/>
              <w:rPr>
                <w:rFonts w:ascii="Times New Roman" w:eastAsia="Times New Roman" w:hAnsi="Times New Roman" w:cs="Times New Roman"/>
                <w:lang w:val="en-US" w:eastAsia="ru-RU"/>
              </w:rPr>
            </w:pPr>
          </w:p>
        </w:tc>
        <w:tc>
          <w:tcPr>
            <w:tcW w:w="1420" w:type="dxa"/>
            <w:vMerge/>
          </w:tcPr>
          <w:p w:rsidR="00482CA3" w:rsidRPr="0087668E" w:rsidRDefault="00482CA3" w:rsidP="0087668E">
            <w:pPr>
              <w:spacing w:after="0" w:line="240" w:lineRule="auto"/>
              <w:rPr>
                <w:rFonts w:ascii="Times New Roman" w:eastAsia="Times New Roman" w:hAnsi="Times New Roman" w:cs="Times New Roman"/>
                <w:lang w:val="en-US" w:eastAsia="ru-RU"/>
              </w:rPr>
            </w:pPr>
          </w:p>
        </w:tc>
        <w:tc>
          <w:tcPr>
            <w:tcW w:w="1277" w:type="dxa"/>
            <w:vMerge/>
          </w:tcPr>
          <w:p w:rsidR="00482CA3" w:rsidRPr="0087668E" w:rsidRDefault="00482CA3" w:rsidP="0087668E">
            <w:pPr>
              <w:spacing w:after="0" w:line="240" w:lineRule="auto"/>
              <w:rPr>
                <w:rFonts w:ascii="Times New Roman" w:eastAsia="Times New Roman" w:hAnsi="Times New Roman" w:cs="Times New Roman"/>
                <w:lang w:val="en-US" w:eastAsia="ru-RU"/>
              </w:rPr>
            </w:pPr>
          </w:p>
        </w:tc>
        <w:tc>
          <w:tcPr>
            <w:tcW w:w="1276" w:type="dxa"/>
            <w:gridSpan w:val="3"/>
            <w:vMerge/>
          </w:tcPr>
          <w:p w:rsidR="00482CA3" w:rsidRPr="0087668E" w:rsidRDefault="00482CA3" w:rsidP="0087668E">
            <w:pPr>
              <w:spacing w:after="0" w:line="240" w:lineRule="auto"/>
              <w:rPr>
                <w:rFonts w:ascii="Times New Roman" w:eastAsia="Times New Roman" w:hAnsi="Times New Roman" w:cs="Times New Roman"/>
                <w:lang w:val="en-US" w:eastAsia="ru-RU"/>
              </w:rPr>
            </w:pPr>
          </w:p>
        </w:tc>
        <w:tc>
          <w:tcPr>
            <w:tcW w:w="1276" w:type="dxa"/>
            <w:gridSpan w:val="3"/>
            <w:vMerge/>
          </w:tcPr>
          <w:p w:rsidR="00482CA3" w:rsidRPr="0087668E" w:rsidRDefault="00482CA3" w:rsidP="0087668E">
            <w:pPr>
              <w:spacing w:after="0" w:line="240" w:lineRule="auto"/>
              <w:rPr>
                <w:rFonts w:ascii="Times New Roman" w:eastAsia="Times New Roman" w:hAnsi="Times New Roman" w:cs="Times New Roman"/>
                <w:lang w:val="en-US" w:eastAsia="ru-RU"/>
              </w:rPr>
            </w:pPr>
          </w:p>
        </w:tc>
        <w:tc>
          <w:tcPr>
            <w:tcW w:w="1277" w:type="dxa"/>
            <w:gridSpan w:val="3"/>
            <w:vMerge/>
          </w:tcPr>
          <w:p w:rsidR="00482CA3" w:rsidRPr="0087668E" w:rsidRDefault="00482CA3" w:rsidP="0087668E">
            <w:pPr>
              <w:spacing w:after="0" w:line="240" w:lineRule="auto"/>
              <w:rPr>
                <w:rFonts w:ascii="Times New Roman" w:eastAsia="Times New Roman" w:hAnsi="Times New Roman" w:cs="Times New Roman"/>
                <w:lang w:val="en-US" w:eastAsia="ru-RU"/>
              </w:rPr>
            </w:pPr>
          </w:p>
        </w:tc>
        <w:tc>
          <w:tcPr>
            <w:tcW w:w="1276" w:type="dxa"/>
            <w:vMerge/>
          </w:tcPr>
          <w:p w:rsidR="00482CA3" w:rsidRPr="0087668E" w:rsidRDefault="00482CA3" w:rsidP="0087668E">
            <w:pPr>
              <w:spacing w:after="0" w:line="240" w:lineRule="auto"/>
              <w:rPr>
                <w:rFonts w:ascii="Times New Roman" w:eastAsia="Times New Roman" w:hAnsi="Times New Roman" w:cs="Times New Roman"/>
                <w:lang w:val="en-US" w:eastAsia="ru-RU"/>
              </w:rPr>
            </w:pPr>
          </w:p>
        </w:tc>
      </w:tr>
      <w:tr w:rsidR="00482CA3" w:rsidRPr="0087668E" w:rsidTr="00C75ACA">
        <w:tc>
          <w:tcPr>
            <w:tcW w:w="813" w:type="dxa"/>
            <w:gridSpan w:val="2"/>
          </w:tcPr>
          <w:p w:rsidR="00482CA3" w:rsidRPr="0087668E" w:rsidRDefault="00482CA3" w:rsidP="00F028A3">
            <w:pPr>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lastRenderedPageBreak/>
              <w:t>24.04.2015</w:t>
            </w:r>
          </w:p>
        </w:tc>
        <w:tc>
          <w:tcPr>
            <w:tcW w:w="1278" w:type="dxa"/>
            <w:gridSpan w:val="2"/>
          </w:tcPr>
          <w:p w:rsidR="00482CA3" w:rsidRPr="0087668E" w:rsidRDefault="00482CA3" w:rsidP="00F028A3">
            <w:pPr>
              <w:spacing w:after="0" w:line="240" w:lineRule="auto"/>
              <w:rPr>
                <w:rFonts w:ascii="Times New Roman" w:eastAsia="Times New Roman" w:hAnsi="Times New Roman" w:cs="Times New Roman"/>
                <w:b/>
                <w:lang w:eastAsia="ru-RU"/>
              </w:rPr>
            </w:pPr>
            <w:r w:rsidRPr="0087668E">
              <w:rPr>
                <w:rFonts w:ascii="Times New Roman" w:eastAsia="Times New Roman" w:hAnsi="Times New Roman" w:cs="Times New Roman"/>
                <w:lang w:eastAsia="ru-RU"/>
              </w:rPr>
              <w:t xml:space="preserve">Моя работа – это школа. </w:t>
            </w:r>
          </w:p>
        </w:tc>
        <w:tc>
          <w:tcPr>
            <w:tcW w:w="1560" w:type="dxa"/>
            <w:gridSpan w:val="2"/>
            <w:vMerge/>
          </w:tcPr>
          <w:p w:rsidR="00482CA3" w:rsidRPr="0087668E" w:rsidRDefault="00482CA3" w:rsidP="0087668E">
            <w:pPr>
              <w:spacing w:after="0" w:line="240" w:lineRule="auto"/>
              <w:rPr>
                <w:rFonts w:ascii="Times New Roman" w:eastAsia="Times New Roman" w:hAnsi="Times New Roman" w:cs="Times New Roman"/>
                <w:lang w:eastAsia="ru-RU"/>
              </w:rPr>
            </w:pPr>
          </w:p>
        </w:tc>
        <w:tc>
          <w:tcPr>
            <w:tcW w:w="986" w:type="dxa"/>
            <w:vMerge/>
          </w:tcPr>
          <w:p w:rsidR="00482CA3" w:rsidRPr="0087668E" w:rsidRDefault="00482CA3" w:rsidP="0087668E">
            <w:pPr>
              <w:spacing w:after="0" w:line="240" w:lineRule="auto"/>
              <w:rPr>
                <w:rFonts w:ascii="Times New Roman" w:eastAsia="Times New Roman" w:hAnsi="Times New Roman" w:cs="Times New Roman"/>
                <w:b/>
                <w:lang w:eastAsia="ru-RU"/>
              </w:rPr>
            </w:pPr>
          </w:p>
        </w:tc>
        <w:tc>
          <w:tcPr>
            <w:tcW w:w="1703" w:type="dxa"/>
            <w:vMerge w:val="restart"/>
          </w:tcPr>
          <w:p w:rsidR="00482CA3" w:rsidRPr="0087668E" w:rsidRDefault="00482CA3" w:rsidP="0087668E">
            <w:pPr>
              <w:autoSpaceDE w:val="0"/>
              <w:autoSpaceDN w:val="0"/>
              <w:adjustRightInd w:val="0"/>
              <w:spacing w:after="0" w:line="206" w:lineRule="exact"/>
              <w:rPr>
                <w:rFonts w:ascii="Times New Roman" w:eastAsia="Times New Roman" w:hAnsi="Times New Roman" w:cs="Times New Roman"/>
                <w:i/>
                <w:iCs/>
                <w:sz w:val="18"/>
                <w:szCs w:val="18"/>
                <w:lang w:eastAsia="ru-RU"/>
              </w:rPr>
            </w:pPr>
            <w:r w:rsidRPr="0087668E">
              <w:rPr>
                <w:rFonts w:ascii="Times New Roman" w:eastAsia="Times New Roman" w:hAnsi="Times New Roman" w:cs="Times New Roman"/>
                <w:i/>
                <w:iCs/>
                <w:sz w:val="18"/>
                <w:szCs w:val="18"/>
                <w:lang w:eastAsia="ru-RU"/>
              </w:rPr>
              <w:t xml:space="preserve">Тема: </w:t>
            </w:r>
            <w:r w:rsidRPr="0087668E">
              <w:rPr>
                <w:rFonts w:ascii="Times New Roman" w:eastAsia="Times New Roman" w:hAnsi="Times New Roman" w:cs="Times New Roman"/>
                <w:sz w:val="18"/>
                <w:szCs w:val="18"/>
                <w:lang w:eastAsia="ru-RU"/>
              </w:rPr>
              <w:t xml:space="preserve">«Профессии, занятия людей»; знакомство с мнениями британских детей о школе, знакомство с некоторыми фактами из жизни американского журналиста Рассела Бейкера, знакомство с отрывком из книги Л. Фитзух </w:t>
            </w:r>
            <w:r w:rsidRPr="0087668E">
              <w:rPr>
                <w:rFonts w:ascii="Times New Roman" w:eastAsia="Times New Roman" w:hAnsi="Times New Roman" w:cs="Times New Roman"/>
                <w:i/>
                <w:iCs/>
                <w:sz w:val="18"/>
                <w:szCs w:val="18"/>
                <w:lang w:val="en-US" w:eastAsia="ru-RU"/>
              </w:rPr>
              <w:t>HarriettheSpy</w:t>
            </w:r>
            <w:r w:rsidRPr="0087668E">
              <w:rPr>
                <w:rFonts w:ascii="Times New Roman" w:eastAsia="Times New Roman" w:hAnsi="Times New Roman" w:cs="Times New Roman"/>
                <w:i/>
                <w:iCs/>
                <w:sz w:val="18"/>
                <w:szCs w:val="18"/>
                <w:lang w:eastAsia="ru-RU"/>
              </w:rPr>
              <w:t>.</w:t>
            </w:r>
          </w:p>
        </w:tc>
        <w:tc>
          <w:tcPr>
            <w:tcW w:w="1420" w:type="dxa"/>
            <w:vMerge w:val="restart"/>
          </w:tcPr>
          <w:p w:rsidR="00482CA3" w:rsidRPr="0087668E" w:rsidRDefault="00482CA3" w:rsidP="0087668E">
            <w:pPr>
              <w:autoSpaceDE w:val="0"/>
              <w:autoSpaceDN w:val="0"/>
              <w:adjustRightInd w:val="0"/>
              <w:spacing w:after="0" w:line="206" w:lineRule="exact"/>
              <w:rPr>
                <w:rFonts w:ascii="Times New Roman" w:eastAsia="Times New Roman" w:hAnsi="Times New Roman" w:cs="Times New Roman"/>
                <w:sz w:val="18"/>
                <w:szCs w:val="18"/>
                <w:lang w:eastAsia="ru-RU"/>
              </w:rPr>
            </w:pPr>
            <w:r w:rsidRPr="0087668E">
              <w:rPr>
                <w:rFonts w:ascii="Times New Roman" w:eastAsia="Times New Roman" w:hAnsi="Times New Roman" w:cs="Times New Roman"/>
                <w:i/>
                <w:iCs/>
                <w:sz w:val="18"/>
                <w:szCs w:val="18"/>
                <w:lang w:eastAsia="ru-RU"/>
              </w:rPr>
              <w:t xml:space="preserve">Речевой материал предыдущих уроков; </w:t>
            </w:r>
            <w:r w:rsidRPr="0087668E">
              <w:rPr>
                <w:rFonts w:ascii="Times New Roman" w:eastAsia="Times New Roman" w:hAnsi="Times New Roman" w:cs="Times New Roman"/>
                <w:sz w:val="18"/>
                <w:szCs w:val="18"/>
                <w:lang w:val="en-US" w:eastAsia="ru-RU"/>
              </w:rPr>
              <w:t>definite</w:t>
            </w:r>
            <w:r w:rsidRPr="0087668E">
              <w:rPr>
                <w:rFonts w:ascii="Times New Roman" w:eastAsia="Times New Roman" w:hAnsi="Times New Roman" w:cs="Times New Roman"/>
                <w:sz w:val="18"/>
                <w:szCs w:val="18"/>
                <w:lang w:eastAsia="ru-RU"/>
              </w:rPr>
              <w:t xml:space="preserve">, </w:t>
            </w:r>
            <w:r w:rsidRPr="0087668E">
              <w:rPr>
                <w:rFonts w:ascii="Times New Roman" w:eastAsia="Times New Roman" w:hAnsi="Times New Roman" w:cs="Times New Roman"/>
                <w:sz w:val="18"/>
                <w:szCs w:val="18"/>
                <w:lang w:val="en-US" w:eastAsia="ru-RU"/>
              </w:rPr>
              <w:t>That</w:t>
            </w:r>
            <w:r w:rsidRPr="0087668E">
              <w:rPr>
                <w:rFonts w:ascii="Times New Roman" w:eastAsia="Times New Roman" w:hAnsi="Times New Roman" w:cs="Times New Roman"/>
                <w:sz w:val="18"/>
                <w:szCs w:val="18"/>
                <w:lang w:eastAsia="ru-RU"/>
              </w:rPr>
              <w:t>'</w:t>
            </w:r>
            <w:r w:rsidRPr="0087668E">
              <w:rPr>
                <w:rFonts w:ascii="Times New Roman" w:eastAsia="Times New Roman" w:hAnsi="Times New Roman" w:cs="Times New Roman"/>
                <w:sz w:val="18"/>
                <w:szCs w:val="18"/>
                <w:lang w:val="en-US" w:eastAsia="ru-RU"/>
              </w:rPr>
              <w:t>sdefinite</w:t>
            </w:r>
          </w:p>
          <w:p w:rsidR="00482CA3" w:rsidRPr="0087668E" w:rsidRDefault="00482CA3" w:rsidP="0087668E">
            <w:pPr>
              <w:autoSpaceDE w:val="0"/>
              <w:autoSpaceDN w:val="0"/>
              <w:adjustRightInd w:val="0"/>
              <w:spacing w:after="0" w:line="240" w:lineRule="auto"/>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упр.1 1), 2), 3), 4)</w:t>
            </w:r>
          </w:p>
        </w:tc>
        <w:tc>
          <w:tcPr>
            <w:tcW w:w="1277" w:type="dxa"/>
            <w:vMerge w:val="restart"/>
          </w:tcPr>
          <w:p w:rsidR="00482CA3" w:rsidRPr="0087668E" w:rsidRDefault="00482CA3" w:rsidP="0087668E">
            <w:pPr>
              <w:autoSpaceDE w:val="0"/>
              <w:autoSpaceDN w:val="0"/>
              <w:adjustRightInd w:val="0"/>
              <w:spacing w:after="0" w:line="206" w:lineRule="exact"/>
              <w:rPr>
                <w:rFonts w:ascii="Times New Roman" w:eastAsia="Times New Roman" w:hAnsi="Times New Roman" w:cs="Times New Roman"/>
                <w:sz w:val="18"/>
                <w:szCs w:val="18"/>
                <w:lang w:eastAsia="ru-RU"/>
              </w:rPr>
            </w:pPr>
            <w:r w:rsidRPr="0087668E">
              <w:rPr>
                <w:rFonts w:ascii="Times New Roman" w:eastAsia="Times New Roman" w:hAnsi="Times New Roman" w:cs="Times New Roman"/>
                <w:i/>
                <w:iCs/>
                <w:sz w:val="18"/>
                <w:szCs w:val="18"/>
                <w:lang w:eastAsia="ru-RU"/>
              </w:rPr>
              <w:t xml:space="preserve">Речевой материал предыдущих уроков; </w:t>
            </w:r>
            <w:r w:rsidRPr="0087668E">
              <w:rPr>
                <w:rFonts w:ascii="Times New Roman" w:eastAsia="Times New Roman" w:hAnsi="Times New Roman" w:cs="Times New Roman"/>
                <w:sz w:val="18"/>
                <w:szCs w:val="18"/>
                <w:lang w:val="en-US" w:eastAsia="ru-RU"/>
              </w:rPr>
              <w:t>definite</w:t>
            </w:r>
            <w:r w:rsidRPr="0087668E">
              <w:rPr>
                <w:rFonts w:ascii="Times New Roman" w:eastAsia="Times New Roman" w:hAnsi="Times New Roman" w:cs="Times New Roman"/>
                <w:sz w:val="18"/>
                <w:szCs w:val="18"/>
                <w:lang w:eastAsia="ru-RU"/>
              </w:rPr>
              <w:t xml:space="preserve">, </w:t>
            </w:r>
            <w:r w:rsidRPr="0087668E">
              <w:rPr>
                <w:rFonts w:ascii="Times New Roman" w:eastAsia="Times New Roman" w:hAnsi="Times New Roman" w:cs="Times New Roman"/>
                <w:sz w:val="18"/>
                <w:szCs w:val="18"/>
                <w:lang w:val="en-US" w:eastAsia="ru-RU"/>
              </w:rPr>
              <w:t>That</w:t>
            </w:r>
            <w:r w:rsidRPr="0087668E">
              <w:rPr>
                <w:rFonts w:ascii="Times New Roman" w:eastAsia="Times New Roman" w:hAnsi="Times New Roman" w:cs="Times New Roman"/>
                <w:sz w:val="18"/>
                <w:szCs w:val="18"/>
                <w:lang w:eastAsia="ru-RU"/>
              </w:rPr>
              <w:t>'</w:t>
            </w:r>
            <w:r w:rsidRPr="0087668E">
              <w:rPr>
                <w:rFonts w:ascii="Times New Roman" w:eastAsia="Times New Roman" w:hAnsi="Times New Roman" w:cs="Times New Roman"/>
                <w:sz w:val="18"/>
                <w:szCs w:val="18"/>
                <w:lang w:val="en-US" w:eastAsia="ru-RU"/>
              </w:rPr>
              <w:t>sdefinite</w:t>
            </w:r>
          </w:p>
          <w:p w:rsidR="00482CA3" w:rsidRPr="0087668E" w:rsidRDefault="00482CA3" w:rsidP="0087668E">
            <w:pPr>
              <w:autoSpaceDE w:val="0"/>
              <w:autoSpaceDN w:val="0"/>
              <w:adjustRightInd w:val="0"/>
              <w:spacing w:after="0" w:line="240" w:lineRule="auto"/>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упр.1 1)</w:t>
            </w:r>
          </w:p>
        </w:tc>
        <w:tc>
          <w:tcPr>
            <w:tcW w:w="1276" w:type="dxa"/>
            <w:gridSpan w:val="3"/>
            <w:vMerge w:val="restart"/>
          </w:tcPr>
          <w:p w:rsidR="00482CA3" w:rsidRPr="0087668E" w:rsidRDefault="00482CA3" w:rsidP="0087668E">
            <w:pPr>
              <w:autoSpaceDE w:val="0"/>
              <w:autoSpaceDN w:val="0"/>
              <w:adjustRightInd w:val="0"/>
              <w:spacing w:after="0" w:line="206" w:lineRule="exact"/>
              <w:rPr>
                <w:rFonts w:ascii="Times New Roman" w:eastAsia="Times New Roman" w:hAnsi="Times New Roman" w:cs="Times New Roman"/>
                <w:sz w:val="18"/>
                <w:szCs w:val="18"/>
                <w:lang w:eastAsia="ru-RU"/>
              </w:rPr>
            </w:pPr>
            <w:r w:rsidRPr="0087668E">
              <w:rPr>
                <w:rFonts w:ascii="Times New Roman" w:eastAsia="Times New Roman" w:hAnsi="Times New Roman" w:cs="Times New Roman"/>
                <w:i/>
                <w:iCs/>
                <w:sz w:val="18"/>
                <w:szCs w:val="18"/>
                <w:lang w:eastAsia="ru-RU"/>
              </w:rPr>
              <w:t xml:space="preserve">Речевой материал предыдущих уроков; </w:t>
            </w:r>
            <w:r w:rsidRPr="0087668E">
              <w:rPr>
                <w:rFonts w:ascii="Times New Roman" w:eastAsia="Times New Roman" w:hAnsi="Times New Roman" w:cs="Times New Roman"/>
                <w:sz w:val="18"/>
                <w:szCs w:val="18"/>
                <w:lang w:val="en-US" w:eastAsia="ru-RU"/>
              </w:rPr>
              <w:t>definite</w:t>
            </w:r>
            <w:r w:rsidRPr="0087668E">
              <w:rPr>
                <w:rFonts w:ascii="Times New Roman" w:eastAsia="Times New Roman" w:hAnsi="Times New Roman" w:cs="Times New Roman"/>
                <w:sz w:val="18"/>
                <w:szCs w:val="18"/>
                <w:lang w:eastAsia="ru-RU"/>
              </w:rPr>
              <w:t xml:space="preserve">, </w:t>
            </w:r>
            <w:r w:rsidRPr="0087668E">
              <w:rPr>
                <w:rFonts w:ascii="Times New Roman" w:eastAsia="Times New Roman" w:hAnsi="Times New Roman" w:cs="Times New Roman"/>
                <w:sz w:val="18"/>
                <w:szCs w:val="18"/>
                <w:lang w:val="en-US" w:eastAsia="ru-RU"/>
              </w:rPr>
              <w:t>That</w:t>
            </w:r>
            <w:r w:rsidRPr="0087668E">
              <w:rPr>
                <w:rFonts w:ascii="Times New Roman" w:eastAsia="Times New Roman" w:hAnsi="Times New Roman" w:cs="Times New Roman"/>
                <w:sz w:val="18"/>
                <w:szCs w:val="18"/>
                <w:lang w:eastAsia="ru-RU"/>
              </w:rPr>
              <w:t>'</w:t>
            </w:r>
            <w:r w:rsidRPr="0087668E">
              <w:rPr>
                <w:rFonts w:ascii="Times New Roman" w:eastAsia="Times New Roman" w:hAnsi="Times New Roman" w:cs="Times New Roman"/>
                <w:sz w:val="18"/>
                <w:szCs w:val="18"/>
                <w:lang w:val="en-US" w:eastAsia="ru-RU"/>
              </w:rPr>
              <w:t>sdefinite</w:t>
            </w:r>
          </w:p>
          <w:p w:rsidR="00482CA3" w:rsidRPr="0087668E" w:rsidRDefault="00482CA3" w:rsidP="0087668E">
            <w:pPr>
              <w:autoSpaceDE w:val="0"/>
              <w:autoSpaceDN w:val="0"/>
              <w:adjustRightInd w:val="0"/>
              <w:spacing w:after="0" w:line="240" w:lineRule="auto"/>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упр.1 4), 5); 2; 3</w:t>
            </w:r>
          </w:p>
        </w:tc>
        <w:tc>
          <w:tcPr>
            <w:tcW w:w="1276" w:type="dxa"/>
            <w:gridSpan w:val="3"/>
            <w:vMerge w:val="restart"/>
          </w:tcPr>
          <w:p w:rsidR="00482CA3" w:rsidRPr="0087668E" w:rsidRDefault="00482CA3" w:rsidP="0087668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gridSpan w:val="3"/>
            <w:vMerge w:val="restart"/>
          </w:tcPr>
          <w:p w:rsidR="00482CA3" w:rsidRPr="0087668E" w:rsidRDefault="00482CA3" w:rsidP="0087668E">
            <w:pPr>
              <w:spacing w:after="0" w:line="240" w:lineRule="auto"/>
              <w:rPr>
                <w:rFonts w:ascii="Times New Roman" w:eastAsia="Times New Roman" w:hAnsi="Times New Roman" w:cs="Times New Roman"/>
                <w:lang w:eastAsia="ru-RU"/>
              </w:rPr>
            </w:pPr>
          </w:p>
        </w:tc>
        <w:tc>
          <w:tcPr>
            <w:tcW w:w="1276" w:type="dxa"/>
            <w:vMerge w:val="restart"/>
          </w:tcPr>
          <w:p w:rsidR="00482CA3" w:rsidRPr="0087668E" w:rsidRDefault="00482CA3" w:rsidP="0087668E">
            <w:pPr>
              <w:spacing w:after="0" w:line="240" w:lineRule="auto"/>
              <w:rPr>
                <w:rFonts w:ascii="Times New Roman" w:eastAsia="Times New Roman" w:hAnsi="Times New Roman" w:cs="Times New Roman"/>
                <w:lang w:eastAsia="ru-RU"/>
              </w:rPr>
            </w:pPr>
          </w:p>
        </w:tc>
      </w:tr>
      <w:tr w:rsidR="00482CA3" w:rsidRPr="0087668E" w:rsidTr="00C75ACA">
        <w:tc>
          <w:tcPr>
            <w:tcW w:w="813" w:type="dxa"/>
            <w:gridSpan w:val="2"/>
          </w:tcPr>
          <w:p w:rsidR="00482CA3" w:rsidRPr="0087668E" w:rsidRDefault="00482CA3" w:rsidP="00F028A3">
            <w:pPr>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28.04.2015</w:t>
            </w:r>
          </w:p>
        </w:tc>
        <w:tc>
          <w:tcPr>
            <w:tcW w:w="1278" w:type="dxa"/>
            <w:gridSpan w:val="2"/>
          </w:tcPr>
          <w:p w:rsidR="00482CA3" w:rsidRPr="0087668E" w:rsidRDefault="00482CA3" w:rsidP="00F028A3">
            <w:pPr>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Моя работа – это школа. Техника чтения.</w:t>
            </w:r>
          </w:p>
        </w:tc>
        <w:tc>
          <w:tcPr>
            <w:tcW w:w="1560" w:type="dxa"/>
            <w:gridSpan w:val="2"/>
            <w:vMerge/>
          </w:tcPr>
          <w:p w:rsidR="00482CA3" w:rsidRPr="0087668E" w:rsidRDefault="00482CA3" w:rsidP="0087668E">
            <w:pPr>
              <w:spacing w:after="0" w:line="240" w:lineRule="auto"/>
              <w:rPr>
                <w:rFonts w:ascii="Times New Roman" w:eastAsia="Times New Roman" w:hAnsi="Times New Roman" w:cs="Times New Roman"/>
                <w:lang w:eastAsia="ru-RU"/>
              </w:rPr>
            </w:pPr>
          </w:p>
        </w:tc>
        <w:tc>
          <w:tcPr>
            <w:tcW w:w="986" w:type="dxa"/>
            <w:vMerge/>
          </w:tcPr>
          <w:p w:rsidR="00482CA3" w:rsidRPr="0087668E" w:rsidRDefault="00482CA3" w:rsidP="0087668E">
            <w:pPr>
              <w:spacing w:after="0" w:line="240" w:lineRule="auto"/>
              <w:rPr>
                <w:rFonts w:ascii="Times New Roman" w:eastAsia="Times New Roman" w:hAnsi="Times New Roman" w:cs="Times New Roman"/>
                <w:lang w:eastAsia="ru-RU"/>
              </w:rPr>
            </w:pPr>
          </w:p>
        </w:tc>
        <w:tc>
          <w:tcPr>
            <w:tcW w:w="1703" w:type="dxa"/>
            <w:vMerge/>
          </w:tcPr>
          <w:p w:rsidR="00482CA3" w:rsidRPr="0087668E" w:rsidRDefault="00482CA3" w:rsidP="0087668E">
            <w:pPr>
              <w:spacing w:after="0" w:line="240" w:lineRule="auto"/>
              <w:rPr>
                <w:rFonts w:ascii="Times New Roman" w:eastAsia="Times New Roman" w:hAnsi="Times New Roman" w:cs="Times New Roman"/>
                <w:lang w:eastAsia="ru-RU"/>
              </w:rPr>
            </w:pPr>
          </w:p>
        </w:tc>
        <w:tc>
          <w:tcPr>
            <w:tcW w:w="1420" w:type="dxa"/>
            <w:vMerge/>
          </w:tcPr>
          <w:p w:rsidR="00482CA3" w:rsidRPr="0087668E" w:rsidRDefault="00482CA3" w:rsidP="0087668E">
            <w:pPr>
              <w:spacing w:after="0" w:line="240" w:lineRule="auto"/>
              <w:rPr>
                <w:rFonts w:ascii="Times New Roman" w:eastAsia="Times New Roman" w:hAnsi="Times New Roman" w:cs="Times New Roman"/>
                <w:lang w:eastAsia="ru-RU"/>
              </w:rPr>
            </w:pPr>
          </w:p>
        </w:tc>
        <w:tc>
          <w:tcPr>
            <w:tcW w:w="1277" w:type="dxa"/>
            <w:vMerge/>
          </w:tcPr>
          <w:p w:rsidR="00482CA3" w:rsidRPr="0087668E" w:rsidRDefault="00482CA3" w:rsidP="0087668E">
            <w:pPr>
              <w:spacing w:after="0" w:line="240" w:lineRule="auto"/>
              <w:rPr>
                <w:rFonts w:ascii="Times New Roman" w:eastAsia="Times New Roman" w:hAnsi="Times New Roman" w:cs="Times New Roman"/>
                <w:lang w:eastAsia="ru-RU"/>
              </w:rPr>
            </w:pPr>
          </w:p>
        </w:tc>
        <w:tc>
          <w:tcPr>
            <w:tcW w:w="1276" w:type="dxa"/>
            <w:gridSpan w:val="3"/>
            <w:vMerge/>
          </w:tcPr>
          <w:p w:rsidR="00482CA3" w:rsidRPr="0087668E" w:rsidRDefault="00482CA3" w:rsidP="0087668E">
            <w:pPr>
              <w:spacing w:after="0" w:line="240" w:lineRule="auto"/>
              <w:rPr>
                <w:rFonts w:ascii="Times New Roman" w:eastAsia="Times New Roman" w:hAnsi="Times New Roman" w:cs="Times New Roman"/>
                <w:lang w:eastAsia="ru-RU"/>
              </w:rPr>
            </w:pPr>
          </w:p>
        </w:tc>
        <w:tc>
          <w:tcPr>
            <w:tcW w:w="1276" w:type="dxa"/>
            <w:gridSpan w:val="3"/>
            <w:vMerge/>
          </w:tcPr>
          <w:p w:rsidR="00482CA3" w:rsidRPr="0087668E" w:rsidRDefault="00482CA3" w:rsidP="0087668E">
            <w:pPr>
              <w:spacing w:after="0" w:line="240" w:lineRule="auto"/>
              <w:rPr>
                <w:rFonts w:ascii="Times New Roman" w:eastAsia="Times New Roman" w:hAnsi="Times New Roman" w:cs="Times New Roman"/>
                <w:lang w:eastAsia="ru-RU"/>
              </w:rPr>
            </w:pPr>
          </w:p>
        </w:tc>
        <w:tc>
          <w:tcPr>
            <w:tcW w:w="1277" w:type="dxa"/>
            <w:gridSpan w:val="3"/>
            <w:vMerge/>
          </w:tcPr>
          <w:p w:rsidR="00482CA3" w:rsidRPr="0087668E" w:rsidRDefault="00482CA3" w:rsidP="0087668E">
            <w:pPr>
              <w:spacing w:after="0" w:line="240" w:lineRule="auto"/>
              <w:rPr>
                <w:rFonts w:ascii="Times New Roman" w:eastAsia="Times New Roman" w:hAnsi="Times New Roman" w:cs="Times New Roman"/>
                <w:lang w:eastAsia="ru-RU"/>
              </w:rPr>
            </w:pPr>
          </w:p>
        </w:tc>
        <w:tc>
          <w:tcPr>
            <w:tcW w:w="1276" w:type="dxa"/>
            <w:vMerge/>
          </w:tcPr>
          <w:p w:rsidR="00482CA3" w:rsidRPr="0087668E" w:rsidRDefault="00482CA3" w:rsidP="0087668E">
            <w:pPr>
              <w:spacing w:after="0" w:line="240" w:lineRule="auto"/>
              <w:rPr>
                <w:rFonts w:ascii="Times New Roman" w:eastAsia="Times New Roman" w:hAnsi="Times New Roman" w:cs="Times New Roman"/>
                <w:lang w:eastAsia="ru-RU"/>
              </w:rPr>
            </w:pPr>
          </w:p>
        </w:tc>
      </w:tr>
      <w:tr w:rsidR="00482CA3" w:rsidRPr="0087668E" w:rsidTr="00C75ACA">
        <w:tc>
          <w:tcPr>
            <w:tcW w:w="813" w:type="dxa"/>
            <w:gridSpan w:val="2"/>
          </w:tcPr>
          <w:p w:rsidR="00482CA3" w:rsidRPr="0087668E" w:rsidRDefault="00482CA3" w:rsidP="00F028A3">
            <w:pPr>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30.04.2015</w:t>
            </w:r>
          </w:p>
        </w:tc>
        <w:tc>
          <w:tcPr>
            <w:tcW w:w="1278" w:type="dxa"/>
            <w:gridSpan w:val="2"/>
          </w:tcPr>
          <w:p w:rsidR="00482CA3" w:rsidRPr="0087668E" w:rsidRDefault="00482CA3" w:rsidP="00F028A3">
            <w:pPr>
              <w:spacing w:after="0" w:line="240" w:lineRule="auto"/>
              <w:rPr>
                <w:rFonts w:ascii="Times New Roman" w:eastAsia="Times New Roman" w:hAnsi="Times New Roman" w:cs="Times New Roman"/>
                <w:b/>
                <w:lang w:eastAsia="ru-RU"/>
              </w:rPr>
            </w:pPr>
            <w:r w:rsidRPr="0087668E">
              <w:rPr>
                <w:rFonts w:ascii="Times New Roman" w:eastAsia="Times New Roman" w:hAnsi="Times New Roman" w:cs="Times New Roman"/>
                <w:lang w:eastAsia="ru-RU"/>
              </w:rPr>
              <w:t>Кем ты хочешь стать? Диалоги по теме «Профессии»</w:t>
            </w:r>
          </w:p>
        </w:tc>
        <w:tc>
          <w:tcPr>
            <w:tcW w:w="1560" w:type="dxa"/>
            <w:gridSpan w:val="2"/>
            <w:vMerge/>
          </w:tcPr>
          <w:p w:rsidR="00482CA3" w:rsidRPr="0087668E" w:rsidRDefault="00482CA3" w:rsidP="0087668E">
            <w:pPr>
              <w:spacing w:after="0" w:line="240" w:lineRule="auto"/>
              <w:rPr>
                <w:rFonts w:ascii="Times New Roman" w:eastAsia="Times New Roman" w:hAnsi="Times New Roman" w:cs="Times New Roman"/>
                <w:lang w:eastAsia="ru-RU"/>
              </w:rPr>
            </w:pPr>
          </w:p>
        </w:tc>
        <w:tc>
          <w:tcPr>
            <w:tcW w:w="986" w:type="dxa"/>
            <w:vMerge/>
          </w:tcPr>
          <w:p w:rsidR="00482CA3" w:rsidRPr="0087668E" w:rsidRDefault="00482CA3" w:rsidP="0087668E">
            <w:pPr>
              <w:spacing w:after="0" w:line="240" w:lineRule="auto"/>
              <w:rPr>
                <w:rFonts w:ascii="Times New Roman" w:eastAsia="Times New Roman" w:hAnsi="Times New Roman" w:cs="Times New Roman"/>
                <w:b/>
                <w:lang w:eastAsia="ru-RU"/>
              </w:rPr>
            </w:pPr>
          </w:p>
        </w:tc>
        <w:tc>
          <w:tcPr>
            <w:tcW w:w="1703" w:type="dxa"/>
          </w:tcPr>
          <w:p w:rsidR="00482CA3" w:rsidRPr="0087668E" w:rsidRDefault="00482CA3" w:rsidP="0087668E">
            <w:pPr>
              <w:autoSpaceDE w:val="0"/>
              <w:autoSpaceDN w:val="0"/>
              <w:adjustRightInd w:val="0"/>
              <w:spacing w:after="0" w:line="206" w:lineRule="exact"/>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 xml:space="preserve">Развитие речевого умения: диалогическая форма речи, развитие умения использовать </w:t>
            </w:r>
          </w:p>
          <w:p w:rsidR="00482CA3" w:rsidRPr="0087668E" w:rsidRDefault="00482CA3" w:rsidP="0087668E">
            <w:pPr>
              <w:autoSpaceDE w:val="0"/>
              <w:autoSpaceDN w:val="0"/>
              <w:adjustRightInd w:val="0"/>
              <w:spacing w:after="0" w:line="206" w:lineRule="exact"/>
              <w:rPr>
                <w:rFonts w:ascii="Times New Roman" w:eastAsia="Times New Roman" w:hAnsi="Times New Roman" w:cs="Times New Roman"/>
                <w:sz w:val="18"/>
                <w:szCs w:val="18"/>
                <w:lang w:eastAsia="ru-RU"/>
              </w:rPr>
            </w:pPr>
          </w:p>
          <w:p w:rsidR="00482CA3" w:rsidRPr="0087668E" w:rsidRDefault="00482CA3" w:rsidP="0087668E">
            <w:pPr>
              <w:autoSpaceDE w:val="0"/>
              <w:autoSpaceDN w:val="0"/>
              <w:adjustRightInd w:val="0"/>
              <w:spacing w:after="0" w:line="206" w:lineRule="exact"/>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sz w:val="18"/>
                <w:szCs w:val="18"/>
                <w:lang w:eastAsia="ru-RU"/>
              </w:rPr>
              <w:t>вречиречевыефункции</w:t>
            </w:r>
            <w:r w:rsidRPr="0087668E">
              <w:rPr>
                <w:rFonts w:ascii="Times New Roman" w:eastAsia="Times New Roman" w:hAnsi="Times New Roman" w:cs="Times New Roman"/>
                <w:sz w:val="18"/>
                <w:szCs w:val="18"/>
                <w:lang w:val="en-US" w:eastAsia="ru-RU"/>
              </w:rPr>
              <w:t xml:space="preserve"> asking about a future</w:t>
            </w:r>
          </w:p>
          <w:p w:rsidR="00482CA3" w:rsidRPr="0087668E" w:rsidRDefault="00482CA3" w:rsidP="0087668E">
            <w:pPr>
              <w:autoSpaceDE w:val="0"/>
              <w:autoSpaceDN w:val="0"/>
              <w:adjustRightInd w:val="0"/>
              <w:spacing w:after="0" w:line="206" w:lineRule="exact"/>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sz w:val="18"/>
                <w:szCs w:val="18"/>
                <w:lang w:val="en-US"/>
              </w:rPr>
              <w:t xml:space="preserve">profession, naming a profession/job, asking for arguments/reasons, expressing doubt, explaining/giving arguments, expressing understanding </w:t>
            </w:r>
            <w:r w:rsidRPr="0087668E">
              <w:rPr>
                <w:rFonts w:ascii="Times New Roman" w:eastAsia="Times New Roman" w:hAnsi="Times New Roman" w:cs="Times New Roman"/>
                <w:sz w:val="18"/>
                <w:szCs w:val="18"/>
                <w:lang w:val="en-US"/>
              </w:rPr>
              <w:lastRenderedPageBreak/>
              <w:t>(</w:t>
            </w:r>
            <w:r w:rsidRPr="0087668E">
              <w:rPr>
                <w:rFonts w:ascii="Times New Roman" w:eastAsia="Times New Roman" w:hAnsi="Times New Roman" w:cs="Times New Roman"/>
                <w:sz w:val="18"/>
                <w:szCs w:val="18"/>
              </w:rPr>
              <w:t>развитиеумениячитатьсцельюполногопониманияпрочитанногоисцельюпоискаконкретнойинформации</w:t>
            </w:r>
            <w:r w:rsidRPr="0087668E">
              <w:rPr>
                <w:rFonts w:ascii="Times New Roman" w:eastAsia="Times New Roman" w:hAnsi="Times New Roman" w:cs="Times New Roman"/>
                <w:sz w:val="18"/>
                <w:szCs w:val="18"/>
                <w:lang w:val="en-US"/>
              </w:rPr>
              <w:t>).</w:t>
            </w:r>
          </w:p>
        </w:tc>
        <w:tc>
          <w:tcPr>
            <w:tcW w:w="1420" w:type="dxa"/>
          </w:tcPr>
          <w:p w:rsidR="00482CA3" w:rsidRPr="0087668E" w:rsidRDefault="00482CA3" w:rsidP="0087668E">
            <w:pPr>
              <w:autoSpaceDE w:val="0"/>
              <w:autoSpaceDN w:val="0"/>
              <w:adjustRightInd w:val="0"/>
              <w:spacing w:after="0" w:line="206" w:lineRule="exact"/>
              <w:rPr>
                <w:rFonts w:ascii="Times New Roman" w:eastAsia="Times New Roman" w:hAnsi="Times New Roman" w:cs="Times New Roman"/>
                <w:i/>
                <w:iCs/>
                <w:sz w:val="18"/>
                <w:szCs w:val="18"/>
                <w:lang w:eastAsia="ru-RU"/>
              </w:rPr>
            </w:pPr>
            <w:r w:rsidRPr="0087668E">
              <w:rPr>
                <w:rFonts w:ascii="Times New Roman" w:eastAsia="Times New Roman" w:hAnsi="Times New Roman" w:cs="Times New Roman"/>
                <w:i/>
                <w:iCs/>
                <w:sz w:val="18"/>
                <w:szCs w:val="18"/>
                <w:lang w:eastAsia="ru-RU"/>
              </w:rPr>
              <w:lastRenderedPageBreak/>
              <w:t xml:space="preserve">Тема: </w:t>
            </w:r>
            <w:r w:rsidRPr="0087668E">
              <w:rPr>
                <w:rFonts w:ascii="Times New Roman" w:eastAsia="Times New Roman" w:hAnsi="Times New Roman" w:cs="Times New Roman"/>
                <w:sz w:val="18"/>
                <w:szCs w:val="18"/>
                <w:lang w:eastAsia="ru-RU"/>
              </w:rPr>
              <w:t xml:space="preserve">«Профессии, занятия людей»; знакомство с отрывком из книги Л. Фитзух </w:t>
            </w:r>
            <w:r w:rsidRPr="0087668E">
              <w:rPr>
                <w:rFonts w:ascii="Times New Roman" w:eastAsia="Times New Roman" w:hAnsi="Times New Roman" w:cs="Times New Roman"/>
                <w:i/>
                <w:iCs/>
                <w:sz w:val="18"/>
                <w:szCs w:val="18"/>
                <w:lang w:val="en-US" w:eastAsia="ru-RU"/>
              </w:rPr>
              <w:t>HarriettheSpy</w:t>
            </w:r>
            <w:r w:rsidRPr="0087668E">
              <w:rPr>
                <w:rFonts w:ascii="Times New Roman" w:eastAsia="Times New Roman" w:hAnsi="Times New Roman" w:cs="Times New Roman"/>
                <w:i/>
                <w:iCs/>
                <w:sz w:val="18"/>
                <w:szCs w:val="18"/>
                <w:lang w:eastAsia="ru-RU"/>
              </w:rPr>
              <w:t>.</w:t>
            </w:r>
          </w:p>
          <w:p w:rsidR="00482CA3" w:rsidRPr="0087668E" w:rsidRDefault="00482CA3" w:rsidP="0087668E">
            <w:pPr>
              <w:autoSpaceDE w:val="0"/>
              <w:autoSpaceDN w:val="0"/>
              <w:adjustRightInd w:val="0"/>
              <w:spacing w:after="0" w:line="206" w:lineRule="exact"/>
              <w:rPr>
                <w:rFonts w:ascii="Times New Roman" w:eastAsia="Times New Roman" w:hAnsi="Times New Roman" w:cs="Times New Roman"/>
                <w:i/>
                <w:iCs/>
                <w:sz w:val="18"/>
                <w:szCs w:val="18"/>
                <w:lang w:eastAsia="ru-RU"/>
              </w:rPr>
            </w:pPr>
          </w:p>
          <w:p w:rsidR="00482CA3" w:rsidRPr="0087668E" w:rsidRDefault="00482CA3" w:rsidP="0087668E">
            <w:pPr>
              <w:autoSpaceDE w:val="0"/>
              <w:autoSpaceDN w:val="0"/>
              <w:adjustRightInd w:val="0"/>
              <w:spacing w:after="0" w:line="206" w:lineRule="exact"/>
              <w:rPr>
                <w:rFonts w:ascii="Times New Roman" w:eastAsia="Times New Roman" w:hAnsi="Times New Roman" w:cs="Times New Roman"/>
                <w:i/>
                <w:iCs/>
                <w:sz w:val="18"/>
                <w:szCs w:val="18"/>
                <w:lang w:eastAsia="ru-RU"/>
              </w:rPr>
            </w:pPr>
          </w:p>
          <w:p w:rsidR="00482CA3" w:rsidRPr="0087668E" w:rsidRDefault="00482CA3" w:rsidP="0087668E">
            <w:pPr>
              <w:autoSpaceDE w:val="0"/>
              <w:autoSpaceDN w:val="0"/>
              <w:adjustRightInd w:val="0"/>
              <w:spacing w:after="0" w:line="211" w:lineRule="exact"/>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i/>
                <w:iCs/>
                <w:sz w:val="18"/>
                <w:szCs w:val="18"/>
                <w:lang w:eastAsia="ru-RU"/>
              </w:rPr>
              <w:t>лексический</w:t>
            </w:r>
            <w:r w:rsidRPr="0087668E">
              <w:rPr>
                <w:rFonts w:ascii="Times New Roman" w:eastAsia="Times New Roman" w:hAnsi="Times New Roman" w:cs="Times New Roman"/>
                <w:i/>
                <w:iCs/>
                <w:sz w:val="18"/>
                <w:szCs w:val="18"/>
                <w:lang w:val="en-US" w:eastAsia="ru-RU"/>
              </w:rPr>
              <w:t xml:space="preserve">: </w:t>
            </w:r>
            <w:r w:rsidRPr="0087668E">
              <w:rPr>
                <w:rFonts w:ascii="Times New Roman" w:eastAsia="Times New Roman" w:hAnsi="Times New Roman" w:cs="Times New Roman"/>
                <w:sz w:val="18"/>
                <w:szCs w:val="18"/>
                <w:lang w:val="en-US" w:eastAsia="ru-RU"/>
              </w:rPr>
              <w:t>sensible, to cash a check, finances</w:t>
            </w:r>
          </w:p>
          <w:p w:rsidR="00482CA3" w:rsidRPr="0087668E" w:rsidRDefault="00482CA3" w:rsidP="0087668E">
            <w:pPr>
              <w:autoSpaceDE w:val="0"/>
              <w:autoSpaceDN w:val="0"/>
              <w:adjustRightInd w:val="0"/>
              <w:spacing w:after="0" w:line="240" w:lineRule="auto"/>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упр.1; 2 1)</w:t>
            </w:r>
          </w:p>
        </w:tc>
        <w:tc>
          <w:tcPr>
            <w:tcW w:w="1277" w:type="dxa"/>
          </w:tcPr>
          <w:p w:rsidR="00482CA3" w:rsidRPr="0087668E" w:rsidRDefault="00482CA3" w:rsidP="0087668E">
            <w:pPr>
              <w:autoSpaceDE w:val="0"/>
              <w:autoSpaceDN w:val="0"/>
              <w:adjustRightInd w:val="0"/>
              <w:spacing w:after="0" w:line="206" w:lineRule="exact"/>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i/>
                <w:iCs/>
                <w:sz w:val="18"/>
                <w:szCs w:val="18"/>
                <w:lang w:eastAsia="ru-RU"/>
              </w:rPr>
              <w:t>лексический</w:t>
            </w:r>
            <w:r w:rsidRPr="0087668E">
              <w:rPr>
                <w:rFonts w:ascii="Times New Roman" w:eastAsia="Times New Roman" w:hAnsi="Times New Roman" w:cs="Times New Roman"/>
                <w:i/>
                <w:iCs/>
                <w:sz w:val="18"/>
                <w:szCs w:val="18"/>
                <w:lang w:val="en-US" w:eastAsia="ru-RU"/>
              </w:rPr>
              <w:t xml:space="preserve">: </w:t>
            </w:r>
            <w:r w:rsidRPr="0087668E">
              <w:rPr>
                <w:rFonts w:ascii="Times New Roman" w:eastAsia="Times New Roman" w:hAnsi="Times New Roman" w:cs="Times New Roman"/>
                <w:sz w:val="18"/>
                <w:szCs w:val="18"/>
                <w:lang w:val="en-US" w:eastAsia="ru-RU"/>
              </w:rPr>
              <w:t>sensible, to cash a check, finances</w:t>
            </w:r>
          </w:p>
          <w:p w:rsidR="00482CA3" w:rsidRPr="0087668E" w:rsidRDefault="00482CA3" w:rsidP="0087668E">
            <w:pPr>
              <w:autoSpaceDE w:val="0"/>
              <w:autoSpaceDN w:val="0"/>
              <w:adjustRightInd w:val="0"/>
              <w:spacing w:after="0" w:line="240" w:lineRule="auto"/>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 xml:space="preserve">упр.2 </w:t>
            </w:r>
            <w:r w:rsidRPr="0087668E">
              <w:rPr>
                <w:rFonts w:ascii="Times New Roman" w:eastAsia="Times New Roman" w:hAnsi="Times New Roman" w:cs="Times New Roman"/>
                <w:sz w:val="18"/>
                <w:szCs w:val="18"/>
                <w:lang w:val="en-US" w:eastAsia="ru-RU"/>
              </w:rPr>
              <w:t>2)</w:t>
            </w:r>
          </w:p>
          <w:p w:rsidR="00482CA3" w:rsidRPr="0087668E" w:rsidRDefault="00482CA3" w:rsidP="0087668E">
            <w:pPr>
              <w:autoSpaceDE w:val="0"/>
              <w:autoSpaceDN w:val="0"/>
              <w:adjustRightInd w:val="0"/>
              <w:spacing w:after="0" w:line="240" w:lineRule="auto"/>
              <w:rPr>
                <w:rFonts w:ascii="Times New Roman" w:eastAsia="Times New Roman" w:hAnsi="Times New Roman" w:cs="Times New Roman"/>
                <w:sz w:val="18"/>
                <w:szCs w:val="18"/>
                <w:lang w:eastAsia="ru-RU"/>
              </w:rPr>
            </w:pPr>
          </w:p>
          <w:p w:rsidR="00482CA3" w:rsidRPr="0087668E" w:rsidRDefault="00482CA3" w:rsidP="0087668E">
            <w:pPr>
              <w:autoSpaceDE w:val="0"/>
              <w:autoSpaceDN w:val="0"/>
              <w:adjustRightInd w:val="0"/>
              <w:spacing w:after="0" w:line="240" w:lineRule="auto"/>
              <w:rPr>
                <w:rFonts w:ascii="Times New Roman" w:eastAsia="Times New Roman" w:hAnsi="Times New Roman" w:cs="Times New Roman"/>
                <w:sz w:val="18"/>
                <w:szCs w:val="18"/>
                <w:lang w:eastAsia="ru-RU"/>
              </w:rPr>
            </w:pPr>
          </w:p>
          <w:p w:rsidR="00482CA3" w:rsidRPr="0087668E" w:rsidRDefault="00482CA3" w:rsidP="0087668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276" w:type="dxa"/>
            <w:gridSpan w:val="3"/>
          </w:tcPr>
          <w:p w:rsidR="00482CA3" w:rsidRPr="0087668E" w:rsidRDefault="00482CA3" w:rsidP="0087668E">
            <w:pPr>
              <w:autoSpaceDE w:val="0"/>
              <w:autoSpaceDN w:val="0"/>
              <w:adjustRightInd w:val="0"/>
              <w:spacing w:after="0" w:line="413" w:lineRule="exact"/>
              <w:rPr>
                <w:rFonts w:ascii="Times New Roman" w:eastAsia="Times New Roman" w:hAnsi="Times New Roman" w:cs="Times New Roman"/>
                <w:sz w:val="18"/>
                <w:szCs w:val="18"/>
                <w:lang w:eastAsia="ru-RU"/>
              </w:rPr>
            </w:pPr>
            <w:r w:rsidRPr="0087668E">
              <w:rPr>
                <w:rFonts w:ascii="Times New Roman" w:eastAsia="Times New Roman" w:hAnsi="Times New Roman" w:cs="Times New Roman"/>
                <w:i/>
                <w:iCs/>
                <w:sz w:val="18"/>
                <w:szCs w:val="18"/>
                <w:lang w:eastAsia="ru-RU"/>
              </w:rPr>
              <w:t xml:space="preserve">лексический: </w:t>
            </w:r>
            <w:r w:rsidRPr="0087668E">
              <w:rPr>
                <w:rFonts w:ascii="Times New Roman" w:eastAsia="Times New Roman" w:hAnsi="Times New Roman" w:cs="Times New Roman"/>
                <w:sz w:val="18"/>
                <w:szCs w:val="18"/>
                <w:lang w:val="en-US" w:eastAsia="ru-RU"/>
              </w:rPr>
              <w:t>sensible</w:t>
            </w:r>
          </w:p>
          <w:p w:rsidR="00482CA3" w:rsidRPr="0087668E" w:rsidRDefault="00482CA3" w:rsidP="0087668E">
            <w:pPr>
              <w:autoSpaceDE w:val="0"/>
              <w:autoSpaceDN w:val="0"/>
              <w:adjustRightInd w:val="0"/>
              <w:spacing w:after="0" w:line="413" w:lineRule="exact"/>
              <w:rPr>
                <w:rFonts w:ascii="Times New Roman" w:eastAsia="Times New Roman" w:hAnsi="Times New Roman" w:cs="Times New Roman"/>
                <w:sz w:val="18"/>
                <w:szCs w:val="18"/>
                <w:lang w:eastAsia="ru-RU"/>
              </w:rPr>
            </w:pPr>
          </w:p>
          <w:p w:rsidR="00482CA3" w:rsidRPr="0087668E" w:rsidRDefault="00482CA3" w:rsidP="0087668E">
            <w:pPr>
              <w:autoSpaceDE w:val="0"/>
              <w:autoSpaceDN w:val="0"/>
              <w:adjustRightInd w:val="0"/>
              <w:spacing w:after="0" w:line="413" w:lineRule="exact"/>
              <w:rPr>
                <w:rFonts w:ascii="Times New Roman" w:eastAsia="Times New Roman" w:hAnsi="Times New Roman" w:cs="Times New Roman"/>
                <w:sz w:val="18"/>
                <w:szCs w:val="18"/>
                <w:vertAlign w:val="superscript"/>
                <w:lang w:val="en-US" w:eastAsia="ru-RU"/>
              </w:rPr>
            </w:pPr>
            <w:r w:rsidRPr="0087668E">
              <w:rPr>
                <w:rFonts w:ascii="Times New Roman" w:eastAsia="Times New Roman" w:hAnsi="Times New Roman" w:cs="Times New Roman"/>
                <w:sz w:val="18"/>
                <w:szCs w:val="18"/>
                <w:vertAlign w:val="superscript"/>
                <w:lang w:eastAsia="ru-RU"/>
              </w:rPr>
              <w:t>упр.2</w:t>
            </w:r>
            <w:r w:rsidRPr="0087668E">
              <w:rPr>
                <w:rFonts w:ascii="Times New Roman" w:eastAsia="Times New Roman" w:hAnsi="Times New Roman" w:cs="Times New Roman"/>
                <w:sz w:val="18"/>
                <w:szCs w:val="18"/>
                <w:vertAlign w:val="superscript"/>
                <w:lang w:val="en-US" w:eastAsia="ru-RU"/>
              </w:rPr>
              <w:t>3)</w:t>
            </w:r>
          </w:p>
        </w:tc>
        <w:tc>
          <w:tcPr>
            <w:tcW w:w="1276" w:type="dxa"/>
            <w:gridSpan w:val="3"/>
          </w:tcPr>
          <w:p w:rsidR="00482CA3" w:rsidRPr="0087668E" w:rsidRDefault="00482CA3" w:rsidP="0087668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7" w:type="dxa"/>
            <w:gridSpan w:val="3"/>
          </w:tcPr>
          <w:p w:rsidR="00482CA3" w:rsidRPr="0087668E" w:rsidRDefault="00482CA3" w:rsidP="0087668E">
            <w:pPr>
              <w:spacing w:after="0" w:line="240" w:lineRule="auto"/>
              <w:rPr>
                <w:rFonts w:ascii="Times New Roman" w:eastAsia="Times New Roman" w:hAnsi="Times New Roman" w:cs="Times New Roman"/>
                <w:lang w:eastAsia="ru-RU"/>
              </w:rPr>
            </w:pPr>
          </w:p>
        </w:tc>
        <w:tc>
          <w:tcPr>
            <w:tcW w:w="1276" w:type="dxa"/>
          </w:tcPr>
          <w:p w:rsidR="00482CA3" w:rsidRPr="009B0F8B" w:rsidRDefault="00482CA3" w:rsidP="00482CA3">
            <w:pPr>
              <w:pStyle w:val="Style7"/>
              <w:widowControl/>
              <w:rPr>
                <w:rFonts w:eastAsia="Calibri"/>
                <w:sz w:val="20"/>
                <w:szCs w:val="20"/>
              </w:rPr>
            </w:pPr>
            <w:r w:rsidRPr="009B0F8B">
              <w:rPr>
                <w:rFonts w:eastAsia="Calibri"/>
                <w:sz w:val="20"/>
                <w:szCs w:val="20"/>
              </w:rPr>
              <w:t>Аудиодиск, карточки с индивидуальными заданиями по теме, проектор</w:t>
            </w:r>
          </w:p>
          <w:p w:rsidR="00482CA3" w:rsidRPr="00351446" w:rsidRDefault="00482CA3" w:rsidP="00482CA3">
            <w:pPr>
              <w:pStyle w:val="Style15"/>
              <w:widowControl/>
              <w:spacing w:line="240" w:lineRule="auto"/>
              <w:rPr>
                <w:rStyle w:val="FontStyle27"/>
              </w:rPr>
            </w:pPr>
            <w:r w:rsidRPr="009B0F8B">
              <w:rPr>
                <w:rFonts w:eastAsia="Calibri"/>
                <w:sz w:val="20"/>
                <w:szCs w:val="20"/>
              </w:rPr>
              <w:t>Грамматические таблиц по теме урока</w:t>
            </w:r>
          </w:p>
          <w:p w:rsidR="00482CA3" w:rsidRPr="0087668E" w:rsidRDefault="00482CA3" w:rsidP="0087668E">
            <w:pPr>
              <w:spacing w:after="0" w:line="240" w:lineRule="auto"/>
              <w:rPr>
                <w:rFonts w:ascii="Times New Roman" w:eastAsia="Times New Roman" w:hAnsi="Times New Roman" w:cs="Times New Roman"/>
                <w:lang w:eastAsia="ru-RU"/>
              </w:rPr>
            </w:pPr>
          </w:p>
        </w:tc>
      </w:tr>
      <w:tr w:rsidR="00482CA3" w:rsidRPr="00846DD1" w:rsidTr="00C75ACA">
        <w:tc>
          <w:tcPr>
            <w:tcW w:w="813" w:type="dxa"/>
            <w:gridSpan w:val="2"/>
          </w:tcPr>
          <w:p w:rsidR="00482CA3" w:rsidRPr="0087668E" w:rsidRDefault="00482CA3" w:rsidP="00F028A3">
            <w:pPr>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lastRenderedPageBreak/>
              <w:t>05.05.2015</w:t>
            </w:r>
          </w:p>
        </w:tc>
        <w:tc>
          <w:tcPr>
            <w:tcW w:w="1278" w:type="dxa"/>
            <w:gridSpan w:val="2"/>
          </w:tcPr>
          <w:p w:rsidR="00482CA3" w:rsidRPr="0087668E" w:rsidRDefault="00482CA3" w:rsidP="00F028A3">
            <w:pPr>
              <w:spacing w:after="0" w:line="240" w:lineRule="auto"/>
              <w:rPr>
                <w:rFonts w:ascii="Times New Roman" w:eastAsia="Times New Roman" w:hAnsi="Times New Roman" w:cs="Times New Roman"/>
                <w:lang w:val="en-US" w:eastAsia="ru-RU"/>
              </w:rPr>
            </w:pPr>
            <w:r w:rsidRPr="0087668E">
              <w:rPr>
                <w:rFonts w:ascii="Times New Roman" w:eastAsia="Times New Roman" w:hAnsi="Times New Roman" w:cs="Times New Roman"/>
                <w:lang w:val="en-US" w:eastAsia="ru-RU"/>
              </w:rPr>
              <w:t>Закрепление грамматики.</w:t>
            </w:r>
          </w:p>
        </w:tc>
        <w:tc>
          <w:tcPr>
            <w:tcW w:w="1560" w:type="dxa"/>
            <w:gridSpan w:val="2"/>
            <w:vMerge w:val="restart"/>
          </w:tcPr>
          <w:p w:rsidR="00482CA3" w:rsidRPr="0087668E" w:rsidRDefault="00482CA3" w:rsidP="0087668E">
            <w:pPr>
              <w:spacing w:after="0" w:line="240" w:lineRule="auto"/>
              <w:rPr>
                <w:rFonts w:ascii="Times New Roman" w:eastAsia="Times New Roman" w:hAnsi="Times New Roman" w:cs="Times New Roman"/>
                <w:lang w:val="en-US" w:eastAsia="ru-RU"/>
              </w:rPr>
            </w:pPr>
          </w:p>
        </w:tc>
        <w:tc>
          <w:tcPr>
            <w:tcW w:w="986" w:type="dxa"/>
            <w:vMerge w:val="restart"/>
          </w:tcPr>
          <w:p w:rsidR="00482CA3" w:rsidRPr="0087668E" w:rsidRDefault="00482CA3" w:rsidP="0087668E">
            <w:pPr>
              <w:spacing w:after="0" w:line="240" w:lineRule="auto"/>
              <w:rPr>
                <w:rFonts w:ascii="Times New Roman" w:eastAsia="Times New Roman" w:hAnsi="Times New Roman" w:cs="Times New Roman"/>
                <w:lang w:val="en-US" w:eastAsia="ru-RU"/>
              </w:rPr>
            </w:pPr>
          </w:p>
        </w:tc>
        <w:tc>
          <w:tcPr>
            <w:tcW w:w="1703" w:type="dxa"/>
            <w:vMerge w:val="restart"/>
          </w:tcPr>
          <w:p w:rsidR="00482CA3" w:rsidRPr="0087668E" w:rsidRDefault="00482CA3" w:rsidP="0087668E">
            <w:pPr>
              <w:autoSpaceDE w:val="0"/>
              <w:autoSpaceDN w:val="0"/>
              <w:adjustRightInd w:val="0"/>
              <w:spacing w:after="0" w:line="206" w:lineRule="exact"/>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Контроль основных навыков и умений, над которыми велась работа в данном цикле уроков (контроль умения учащихся самостоятельно оценивать себя в разных видах речевой деятельности).</w:t>
            </w:r>
          </w:p>
        </w:tc>
        <w:tc>
          <w:tcPr>
            <w:tcW w:w="1420" w:type="dxa"/>
            <w:vMerge w:val="restart"/>
          </w:tcPr>
          <w:p w:rsidR="00482CA3" w:rsidRPr="0087668E" w:rsidRDefault="00482CA3" w:rsidP="0087668E">
            <w:pPr>
              <w:autoSpaceDE w:val="0"/>
              <w:autoSpaceDN w:val="0"/>
              <w:adjustRightInd w:val="0"/>
              <w:spacing w:after="0" w:line="206" w:lineRule="exact"/>
              <w:rPr>
                <w:rFonts w:ascii="Times New Roman" w:eastAsia="Times New Roman" w:hAnsi="Times New Roman" w:cs="Times New Roman"/>
                <w:sz w:val="18"/>
                <w:szCs w:val="18"/>
                <w:lang w:eastAsia="ru-RU"/>
              </w:rPr>
            </w:pPr>
            <w:r w:rsidRPr="0087668E">
              <w:rPr>
                <w:rFonts w:ascii="Times New Roman" w:eastAsia="Times New Roman" w:hAnsi="Times New Roman" w:cs="Times New Roman"/>
                <w:i/>
                <w:iCs/>
                <w:sz w:val="18"/>
                <w:szCs w:val="18"/>
                <w:lang w:eastAsia="ru-RU"/>
              </w:rPr>
              <w:t xml:space="preserve">Тема: </w:t>
            </w:r>
            <w:r w:rsidRPr="0087668E">
              <w:rPr>
                <w:rFonts w:ascii="Times New Roman" w:eastAsia="Times New Roman" w:hAnsi="Times New Roman" w:cs="Times New Roman"/>
                <w:sz w:val="18"/>
                <w:szCs w:val="18"/>
                <w:lang w:eastAsia="ru-RU"/>
              </w:rPr>
              <w:t xml:space="preserve">«Профессии, занятия людей»; знакомство с отрывками из книги П. Дэнзигер </w:t>
            </w:r>
            <w:r w:rsidRPr="0087668E">
              <w:rPr>
                <w:rFonts w:ascii="Times New Roman" w:eastAsia="Times New Roman" w:hAnsi="Times New Roman" w:cs="Times New Roman"/>
                <w:i/>
                <w:iCs/>
                <w:sz w:val="18"/>
                <w:szCs w:val="18"/>
                <w:lang w:val="en-US" w:eastAsia="ru-RU"/>
              </w:rPr>
              <w:t>TheCatAteMyGymsuit</w:t>
            </w:r>
            <w:r w:rsidRPr="0087668E">
              <w:rPr>
                <w:rFonts w:ascii="Times New Roman" w:eastAsia="Times New Roman" w:hAnsi="Times New Roman" w:cs="Times New Roman"/>
                <w:sz w:val="18"/>
                <w:szCs w:val="18"/>
                <w:lang w:eastAsia="ru-RU"/>
              </w:rPr>
              <w:t xml:space="preserve">и Л. Фитзух </w:t>
            </w:r>
            <w:r w:rsidRPr="0087668E">
              <w:rPr>
                <w:rFonts w:ascii="Times New Roman" w:eastAsia="Times New Roman" w:hAnsi="Times New Roman" w:cs="Times New Roman"/>
                <w:i/>
                <w:iCs/>
                <w:sz w:val="18"/>
                <w:szCs w:val="18"/>
                <w:lang w:val="en-US" w:eastAsia="ru-RU"/>
              </w:rPr>
              <w:t>HarriettheSpy</w:t>
            </w:r>
            <w:r w:rsidRPr="0087668E">
              <w:rPr>
                <w:rFonts w:ascii="Times New Roman" w:eastAsia="Times New Roman" w:hAnsi="Times New Roman" w:cs="Times New Roman"/>
                <w:i/>
                <w:iCs/>
                <w:sz w:val="18"/>
                <w:szCs w:val="18"/>
                <w:lang w:eastAsia="ru-RU"/>
              </w:rPr>
              <w:t xml:space="preserve">, </w:t>
            </w:r>
            <w:r w:rsidRPr="0087668E">
              <w:rPr>
                <w:rFonts w:ascii="Times New Roman" w:eastAsia="Times New Roman" w:hAnsi="Times New Roman" w:cs="Times New Roman"/>
                <w:sz w:val="18"/>
                <w:szCs w:val="18"/>
                <w:lang w:eastAsia="ru-RU"/>
              </w:rPr>
              <w:t>знакомство с некоторыми фактами из жизни американского журналиста Рассела Бейкера.</w:t>
            </w:r>
          </w:p>
        </w:tc>
        <w:tc>
          <w:tcPr>
            <w:tcW w:w="1277" w:type="dxa"/>
            <w:vMerge w:val="restart"/>
          </w:tcPr>
          <w:p w:rsidR="00482CA3" w:rsidRPr="0087668E" w:rsidRDefault="00482CA3" w:rsidP="0087668E">
            <w:pPr>
              <w:autoSpaceDE w:val="0"/>
              <w:autoSpaceDN w:val="0"/>
              <w:adjustRightInd w:val="0"/>
              <w:spacing w:after="0" w:line="206" w:lineRule="exact"/>
              <w:rPr>
                <w:rFonts w:ascii="Times New Roman" w:eastAsia="Times New Roman" w:hAnsi="Times New Roman" w:cs="Times New Roman"/>
                <w:i/>
                <w:iCs/>
                <w:sz w:val="18"/>
                <w:szCs w:val="18"/>
                <w:lang w:eastAsia="ru-RU"/>
              </w:rPr>
            </w:pPr>
            <w:r w:rsidRPr="0087668E">
              <w:rPr>
                <w:rFonts w:ascii="Times New Roman" w:eastAsia="Times New Roman" w:hAnsi="Times New Roman" w:cs="Times New Roman"/>
                <w:i/>
                <w:iCs/>
                <w:sz w:val="18"/>
                <w:szCs w:val="18"/>
                <w:lang w:eastAsia="ru-RU"/>
              </w:rPr>
              <w:t>Речевой материал предыдущих уроков</w:t>
            </w:r>
          </w:p>
          <w:p w:rsidR="00482CA3" w:rsidRPr="0087668E" w:rsidRDefault="00482CA3" w:rsidP="0087668E">
            <w:pPr>
              <w:autoSpaceDE w:val="0"/>
              <w:autoSpaceDN w:val="0"/>
              <w:adjustRightInd w:val="0"/>
              <w:spacing w:after="0" w:line="206" w:lineRule="exact"/>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sz w:val="18"/>
                <w:szCs w:val="18"/>
                <w:lang w:eastAsia="ru-RU"/>
              </w:rPr>
              <w:t xml:space="preserve">упр! </w:t>
            </w:r>
            <w:r w:rsidRPr="0087668E">
              <w:rPr>
                <w:rFonts w:ascii="Times New Roman" w:eastAsia="Times New Roman" w:hAnsi="Times New Roman" w:cs="Times New Roman"/>
                <w:sz w:val="18"/>
                <w:szCs w:val="18"/>
                <w:lang w:val="en-US" w:eastAsia="ru-RU"/>
              </w:rPr>
              <w:t>Reading Comprehension (AB p.114, II); VII New words and word combinations</w:t>
            </w:r>
          </w:p>
        </w:tc>
        <w:tc>
          <w:tcPr>
            <w:tcW w:w="1276" w:type="dxa"/>
            <w:gridSpan w:val="3"/>
            <w:vMerge w:val="restart"/>
          </w:tcPr>
          <w:p w:rsidR="00482CA3" w:rsidRPr="0087668E" w:rsidRDefault="00482CA3" w:rsidP="0087668E">
            <w:pPr>
              <w:autoSpaceDE w:val="0"/>
              <w:autoSpaceDN w:val="0"/>
              <w:adjustRightInd w:val="0"/>
              <w:spacing w:after="0" w:line="206" w:lineRule="exact"/>
              <w:rPr>
                <w:rFonts w:ascii="Times New Roman" w:eastAsia="Times New Roman" w:hAnsi="Times New Roman" w:cs="Times New Roman"/>
                <w:i/>
                <w:iCs/>
                <w:sz w:val="18"/>
                <w:szCs w:val="18"/>
                <w:lang w:val="en-US" w:eastAsia="ru-RU"/>
              </w:rPr>
            </w:pPr>
            <w:r w:rsidRPr="0087668E">
              <w:rPr>
                <w:rFonts w:ascii="Times New Roman" w:eastAsia="Times New Roman" w:hAnsi="Times New Roman" w:cs="Times New Roman"/>
                <w:i/>
                <w:iCs/>
                <w:sz w:val="18"/>
                <w:szCs w:val="18"/>
                <w:lang w:eastAsia="ru-RU"/>
              </w:rPr>
              <w:t>Речевойматериалпредыдущихуроков</w:t>
            </w:r>
          </w:p>
          <w:p w:rsidR="00482CA3" w:rsidRPr="0087668E" w:rsidRDefault="00482CA3" w:rsidP="0087668E">
            <w:pPr>
              <w:autoSpaceDE w:val="0"/>
              <w:autoSpaceDN w:val="0"/>
              <w:adjustRightInd w:val="0"/>
              <w:spacing w:after="0" w:line="206" w:lineRule="exact"/>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sz w:val="18"/>
                <w:szCs w:val="18"/>
                <w:lang w:eastAsia="ru-RU"/>
              </w:rPr>
              <w:t>упр</w:t>
            </w:r>
            <w:r w:rsidRPr="0087668E">
              <w:rPr>
                <w:rFonts w:ascii="Times New Roman" w:eastAsia="Times New Roman" w:hAnsi="Times New Roman" w:cs="Times New Roman"/>
                <w:sz w:val="18"/>
                <w:szCs w:val="18"/>
                <w:lang w:val="en-US" w:eastAsia="ru-RU"/>
              </w:rPr>
              <w:t>.Listening Comprehension (AB p.113, I)</w:t>
            </w:r>
          </w:p>
        </w:tc>
        <w:tc>
          <w:tcPr>
            <w:tcW w:w="1276" w:type="dxa"/>
            <w:gridSpan w:val="3"/>
            <w:vMerge w:val="restart"/>
          </w:tcPr>
          <w:p w:rsidR="00482CA3" w:rsidRPr="0087668E" w:rsidRDefault="00482CA3" w:rsidP="0087668E">
            <w:pPr>
              <w:autoSpaceDE w:val="0"/>
              <w:autoSpaceDN w:val="0"/>
              <w:adjustRightInd w:val="0"/>
              <w:spacing w:after="0" w:line="206" w:lineRule="exact"/>
              <w:rPr>
                <w:rFonts w:ascii="Times New Roman" w:eastAsia="Times New Roman" w:hAnsi="Times New Roman" w:cs="Times New Roman"/>
                <w:i/>
                <w:iCs/>
                <w:sz w:val="18"/>
                <w:szCs w:val="18"/>
                <w:lang w:eastAsia="ru-RU"/>
              </w:rPr>
            </w:pPr>
            <w:r w:rsidRPr="0087668E">
              <w:rPr>
                <w:rFonts w:ascii="Times New Roman" w:eastAsia="Times New Roman" w:hAnsi="Times New Roman" w:cs="Times New Roman"/>
                <w:i/>
                <w:iCs/>
                <w:sz w:val="18"/>
                <w:szCs w:val="18"/>
                <w:lang w:eastAsia="ru-RU"/>
              </w:rPr>
              <w:t>Речевой материал предыдущих уроков</w:t>
            </w:r>
          </w:p>
          <w:p w:rsidR="00482CA3" w:rsidRPr="0087668E" w:rsidRDefault="00482CA3" w:rsidP="0087668E">
            <w:pPr>
              <w:autoSpaceDE w:val="0"/>
              <w:autoSpaceDN w:val="0"/>
              <w:adjustRightInd w:val="0"/>
              <w:spacing w:after="0" w:line="240" w:lineRule="auto"/>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 xml:space="preserve">упр.^ </w:t>
            </w:r>
            <w:r w:rsidRPr="0087668E">
              <w:rPr>
                <w:rFonts w:ascii="Times New Roman" w:eastAsia="Times New Roman" w:hAnsi="Times New Roman" w:cs="Times New Roman"/>
                <w:sz w:val="18"/>
                <w:szCs w:val="18"/>
                <w:lang w:val="en-US" w:eastAsia="ru-RU"/>
              </w:rPr>
              <w:t>Speaking</w:t>
            </w:r>
          </w:p>
        </w:tc>
        <w:tc>
          <w:tcPr>
            <w:tcW w:w="1277" w:type="dxa"/>
            <w:gridSpan w:val="3"/>
            <w:vMerge w:val="restart"/>
          </w:tcPr>
          <w:p w:rsidR="00482CA3" w:rsidRPr="0087668E" w:rsidRDefault="00482CA3" w:rsidP="0087668E">
            <w:pPr>
              <w:autoSpaceDE w:val="0"/>
              <w:autoSpaceDN w:val="0"/>
              <w:adjustRightInd w:val="0"/>
              <w:spacing w:after="0" w:line="206" w:lineRule="exact"/>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sz w:val="18"/>
                <w:szCs w:val="18"/>
                <w:lang w:eastAsia="ru-RU"/>
              </w:rPr>
              <w:t>упр</w:t>
            </w:r>
            <w:r w:rsidRPr="0087668E">
              <w:rPr>
                <w:rFonts w:ascii="Times New Roman" w:eastAsia="Times New Roman" w:hAnsi="Times New Roman" w:cs="Times New Roman"/>
                <w:sz w:val="18"/>
                <w:szCs w:val="18"/>
                <w:lang w:val="en-US" w:eastAsia="ru-RU"/>
              </w:rPr>
              <w:t>.</w:t>
            </w:r>
            <w:r w:rsidRPr="0087668E">
              <w:rPr>
                <w:rFonts w:ascii="Times New Roman" w:eastAsia="Times New Roman" w:hAnsi="Times New Roman" w:cs="Times New Roman"/>
                <w:sz w:val="18"/>
                <w:szCs w:val="18"/>
                <w:lang w:eastAsia="ru-RU"/>
              </w:rPr>
              <w:t>Ш</w:t>
            </w:r>
            <w:r w:rsidRPr="0087668E">
              <w:rPr>
                <w:rFonts w:ascii="Times New Roman" w:eastAsia="Times New Roman" w:hAnsi="Times New Roman" w:cs="Times New Roman"/>
                <w:sz w:val="18"/>
                <w:szCs w:val="18"/>
                <w:lang w:val="en-US" w:eastAsia="ru-RU"/>
              </w:rPr>
              <w:t xml:space="preserve"> Use of English (AB p.115, III ); V Writing (AB p.117, IV); VI Cultural Awareness (AB p.117, V); VIII Self-Assessment (AB p.118, VI)</w:t>
            </w:r>
          </w:p>
        </w:tc>
        <w:tc>
          <w:tcPr>
            <w:tcW w:w="1276" w:type="dxa"/>
            <w:vMerge w:val="restart"/>
          </w:tcPr>
          <w:p w:rsidR="00482CA3" w:rsidRPr="009B0F8B" w:rsidRDefault="00482CA3" w:rsidP="00482CA3">
            <w:pPr>
              <w:pStyle w:val="Style7"/>
              <w:widowControl/>
              <w:rPr>
                <w:rFonts w:eastAsia="Calibri"/>
                <w:sz w:val="20"/>
                <w:szCs w:val="20"/>
              </w:rPr>
            </w:pPr>
            <w:r w:rsidRPr="009B0F8B">
              <w:rPr>
                <w:rFonts w:eastAsia="Calibri"/>
                <w:sz w:val="20"/>
                <w:szCs w:val="20"/>
              </w:rPr>
              <w:t>Аудиодиск, карточки с индивидуальными заданиями по теме, проектор</w:t>
            </w:r>
          </w:p>
          <w:p w:rsidR="00482CA3" w:rsidRPr="00351446" w:rsidRDefault="00482CA3" w:rsidP="00482CA3">
            <w:pPr>
              <w:pStyle w:val="Style15"/>
              <w:widowControl/>
              <w:spacing w:line="240" w:lineRule="auto"/>
              <w:rPr>
                <w:rStyle w:val="FontStyle27"/>
              </w:rPr>
            </w:pPr>
            <w:r w:rsidRPr="009B0F8B">
              <w:rPr>
                <w:rFonts w:eastAsia="Calibri"/>
                <w:sz w:val="20"/>
                <w:szCs w:val="20"/>
              </w:rPr>
              <w:t>Грамматические таблиц по теме урока</w:t>
            </w:r>
          </w:p>
          <w:p w:rsidR="00482CA3" w:rsidRPr="0087668E" w:rsidRDefault="00482CA3" w:rsidP="0087668E">
            <w:pPr>
              <w:spacing w:after="0" w:line="240" w:lineRule="auto"/>
              <w:rPr>
                <w:rFonts w:ascii="Times New Roman" w:eastAsia="Times New Roman" w:hAnsi="Times New Roman" w:cs="Times New Roman"/>
                <w:lang w:val="en-US" w:eastAsia="ru-RU"/>
              </w:rPr>
            </w:pPr>
          </w:p>
        </w:tc>
      </w:tr>
      <w:tr w:rsidR="00482CA3" w:rsidRPr="0087668E" w:rsidTr="00C75ACA">
        <w:tc>
          <w:tcPr>
            <w:tcW w:w="813" w:type="dxa"/>
            <w:gridSpan w:val="2"/>
          </w:tcPr>
          <w:p w:rsidR="00482CA3" w:rsidRPr="0087668E" w:rsidRDefault="00482CA3" w:rsidP="00F028A3">
            <w:pPr>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07.05.2015</w:t>
            </w:r>
          </w:p>
        </w:tc>
        <w:tc>
          <w:tcPr>
            <w:tcW w:w="1278" w:type="dxa"/>
            <w:gridSpan w:val="2"/>
          </w:tcPr>
          <w:p w:rsidR="00482CA3" w:rsidRPr="0087668E" w:rsidRDefault="00482CA3" w:rsidP="00F028A3">
            <w:pPr>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Самоконтроль по речевому материалу главы 7. Аудирование</w:t>
            </w:r>
          </w:p>
        </w:tc>
        <w:tc>
          <w:tcPr>
            <w:tcW w:w="1560" w:type="dxa"/>
            <w:gridSpan w:val="2"/>
            <w:vMerge/>
          </w:tcPr>
          <w:p w:rsidR="00482CA3" w:rsidRPr="0087668E" w:rsidRDefault="00482CA3" w:rsidP="0087668E">
            <w:pPr>
              <w:spacing w:after="0" w:line="240" w:lineRule="auto"/>
              <w:rPr>
                <w:rFonts w:ascii="Times New Roman" w:eastAsia="Times New Roman" w:hAnsi="Times New Roman" w:cs="Times New Roman"/>
                <w:lang w:eastAsia="ru-RU"/>
              </w:rPr>
            </w:pPr>
          </w:p>
        </w:tc>
        <w:tc>
          <w:tcPr>
            <w:tcW w:w="986" w:type="dxa"/>
            <w:vMerge/>
          </w:tcPr>
          <w:p w:rsidR="00482CA3" w:rsidRPr="0087668E" w:rsidRDefault="00482CA3" w:rsidP="0087668E">
            <w:pPr>
              <w:spacing w:after="0" w:line="240" w:lineRule="auto"/>
              <w:rPr>
                <w:rFonts w:ascii="Times New Roman" w:eastAsia="Times New Roman" w:hAnsi="Times New Roman" w:cs="Times New Roman"/>
                <w:lang w:eastAsia="ru-RU"/>
              </w:rPr>
            </w:pPr>
          </w:p>
        </w:tc>
        <w:tc>
          <w:tcPr>
            <w:tcW w:w="1703" w:type="dxa"/>
            <w:vMerge/>
          </w:tcPr>
          <w:p w:rsidR="00482CA3" w:rsidRPr="0087668E" w:rsidRDefault="00482CA3" w:rsidP="0087668E">
            <w:pPr>
              <w:spacing w:after="0" w:line="240" w:lineRule="auto"/>
              <w:rPr>
                <w:rFonts w:ascii="Times New Roman" w:eastAsia="Times New Roman" w:hAnsi="Times New Roman" w:cs="Times New Roman"/>
                <w:lang w:eastAsia="ru-RU"/>
              </w:rPr>
            </w:pPr>
          </w:p>
        </w:tc>
        <w:tc>
          <w:tcPr>
            <w:tcW w:w="1420" w:type="dxa"/>
            <w:vMerge/>
          </w:tcPr>
          <w:p w:rsidR="00482CA3" w:rsidRPr="0087668E" w:rsidRDefault="00482CA3" w:rsidP="0087668E">
            <w:pPr>
              <w:spacing w:after="0" w:line="240" w:lineRule="auto"/>
              <w:rPr>
                <w:rFonts w:ascii="Times New Roman" w:eastAsia="Times New Roman" w:hAnsi="Times New Roman" w:cs="Times New Roman"/>
                <w:lang w:eastAsia="ru-RU"/>
              </w:rPr>
            </w:pPr>
          </w:p>
        </w:tc>
        <w:tc>
          <w:tcPr>
            <w:tcW w:w="1277" w:type="dxa"/>
            <w:vMerge/>
          </w:tcPr>
          <w:p w:rsidR="00482CA3" w:rsidRPr="0087668E" w:rsidRDefault="00482CA3" w:rsidP="0087668E">
            <w:pPr>
              <w:spacing w:after="0" w:line="240" w:lineRule="auto"/>
              <w:rPr>
                <w:rFonts w:ascii="Times New Roman" w:eastAsia="Times New Roman" w:hAnsi="Times New Roman" w:cs="Times New Roman"/>
                <w:lang w:eastAsia="ru-RU"/>
              </w:rPr>
            </w:pPr>
          </w:p>
        </w:tc>
        <w:tc>
          <w:tcPr>
            <w:tcW w:w="1276" w:type="dxa"/>
            <w:gridSpan w:val="3"/>
            <w:vMerge/>
          </w:tcPr>
          <w:p w:rsidR="00482CA3" w:rsidRPr="0087668E" w:rsidRDefault="00482CA3" w:rsidP="0087668E">
            <w:pPr>
              <w:spacing w:after="0" w:line="240" w:lineRule="auto"/>
              <w:rPr>
                <w:rFonts w:ascii="Times New Roman" w:eastAsia="Times New Roman" w:hAnsi="Times New Roman" w:cs="Times New Roman"/>
                <w:lang w:eastAsia="ru-RU"/>
              </w:rPr>
            </w:pPr>
          </w:p>
        </w:tc>
        <w:tc>
          <w:tcPr>
            <w:tcW w:w="1276" w:type="dxa"/>
            <w:gridSpan w:val="3"/>
            <w:vMerge/>
          </w:tcPr>
          <w:p w:rsidR="00482CA3" w:rsidRPr="0087668E" w:rsidRDefault="00482CA3" w:rsidP="0087668E">
            <w:pPr>
              <w:spacing w:after="0" w:line="240" w:lineRule="auto"/>
              <w:rPr>
                <w:rFonts w:ascii="Times New Roman" w:eastAsia="Times New Roman" w:hAnsi="Times New Roman" w:cs="Times New Roman"/>
                <w:lang w:eastAsia="ru-RU"/>
              </w:rPr>
            </w:pPr>
          </w:p>
        </w:tc>
        <w:tc>
          <w:tcPr>
            <w:tcW w:w="1277" w:type="dxa"/>
            <w:gridSpan w:val="3"/>
            <w:vMerge/>
          </w:tcPr>
          <w:p w:rsidR="00482CA3" w:rsidRPr="0087668E" w:rsidRDefault="00482CA3" w:rsidP="0087668E">
            <w:pPr>
              <w:spacing w:after="0" w:line="240" w:lineRule="auto"/>
              <w:rPr>
                <w:rFonts w:ascii="Times New Roman" w:eastAsia="Times New Roman" w:hAnsi="Times New Roman" w:cs="Times New Roman"/>
                <w:lang w:eastAsia="ru-RU"/>
              </w:rPr>
            </w:pPr>
          </w:p>
        </w:tc>
        <w:tc>
          <w:tcPr>
            <w:tcW w:w="1276" w:type="dxa"/>
            <w:vMerge/>
          </w:tcPr>
          <w:p w:rsidR="00482CA3" w:rsidRPr="0087668E" w:rsidRDefault="00482CA3" w:rsidP="0087668E">
            <w:pPr>
              <w:spacing w:after="0" w:line="240" w:lineRule="auto"/>
              <w:rPr>
                <w:rFonts w:ascii="Times New Roman" w:eastAsia="Times New Roman" w:hAnsi="Times New Roman" w:cs="Times New Roman"/>
                <w:lang w:eastAsia="ru-RU"/>
              </w:rPr>
            </w:pPr>
          </w:p>
        </w:tc>
      </w:tr>
      <w:tr w:rsidR="00482CA3" w:rsidRPr="0087668E" w:rsidTr="00C75ACA">
        <w:tc>
          <w:tcPr>
            <w:tcW w:w="813" w:type="dxa"/>
            <w:gridSpan w:val="2"/>
          </w:tcPr>
          <w:p w:rsidR="00482CA3" w:rsidRPr="0087668E" w:rsidRDefault="00482CA3" w:rsidP="00F028A3">
            <w:pPr>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08.05.2015</w:t>
            </w:r>
          </w:p>
        </w:tc>
        <w:tc>
          <w:tcPr>
            <w:tcW w:w="1278" w:type="dxa"/>
            <w:gridSpan w:val="2"/>
          </w:tcPr>
          <w:p w:rsidR="00482CA3" w:rsidRPr="0087668E" w:rsidRDefault="00482CA3" w:rsidP="00F028A3">
            <w:pPr>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Самоконтроль по речевому материалу главы 7. Чтение, грамматика.</w:t>
            </w:r>
          </w:p>
        </w:tc>
        <w:tc>
          <w:tcPr>
            <w:tcW w:w="1560" w:type="dxa"/>
            <w:gridSpan w:val="2"/>
            <w:vMerge/>
          </w:tcPr>
          <w:p w:rsidR="00482CA3" w:rsidRPr="0087668E" w:rsidRDefault="00482CA3" w:rsidP="0087668E">
            <w:pPr>
              <w:spacing w:after="0" w:line="240" w:lineRule="auto"/>
              <w:rPr>
                <w:rFonts w:ascii="Times New Roman" w:eastAsia="Times New Roman" w:hAnsi="Times New Roman" w:cs="Times New Roman"/>
                <w:lang w:eastAsia="ru-RU"/>
              </w:rPr>
            </w:pPr>
          </w:p>
        </w:tc>
        <w:tc>
          <w:tcPr>
            <w:tcW w:w="986" w:type="dxa"/>
            <w:vMerge/>
          </w:tcPr>
          <w:p w:rsidR="00482CA3" w:rsidRPr="0087668E" w:rsidRDefault="00482CA3" w:rsidP="0087668E">
            <w:pPr>
              <w:spacing w:after="0" w:line="240" w:lineRule="auto"/>
              <w:rPr>
                <w:rFonts w:ascii="Times New Roman" w:eastAsia="Times New Roman" w:hAnsi="Times New Roman" w:cs="Times New Roman"/>
                <w:lang w:eastAsia="ru-RU"/>
              </w:rPr>
            </w:pPr>
          </w:p>
        </w:tc>
        <w:tc>
          <w:tcPr>
            <w:tcW w:w="1703" w:type="dxa"/>
            <w:vMerge/>
          </w:tcPr>
          <w:p w:rsidR="00482CA3" w:rsidRPr="0087668E" w:rsidRDefault="00482CA3" w:rsidP="0087668E">
            <w:pPr>
              <w:spacing w:after="0" w:line="240" w:lineRule="auto"/>
              <w:rPr>
                <w:rFonts w:ascii="Times New Roman" w:eastAsia="Times New Roman" w:hAnsi="Times New Roman" w:cs="Times New Roman"/>
                <w:lang w:eastAsia="ru-RU"/>
              </w:rPr>
            </w:pPr>
          </w:p>
        </w:tc>
        <w:tc>
          <w:tcPr>
            <w:tcW w:w="1420" w:type="dxa"/>
            <w:vMerge/>
          </w:tcPr>
          <w:p w:rsidR="00482CA3" w:rsidRPr="0087668E" w:rsidRDefault="00482CA3" w:rsidP="0087668E">
            <w:pPr>
              <w:spacing w:after="0" w:line="240" w:lineRule="auto"/>
              <w:rPr>
                <w:rFonts w:ascii="Times New Roman" w:eastAsia="Times New Roman" w:hAnsi="Times New Roman" w:cs="Times New Roman"/>
                <w:lang w:eastAsia="ru-RU"/>
              </w:rPr>
            </w:pPr>
          </w:p>
        </w:tc>
        <w:tc>
          <w:tcPr>
            <w:tcW w:w="1277" w:type="dxa"/>
            <w:vMerge/>
          </w:tcPr>
          <w:p w:rsidR="00482CA3" w:rsidRPr="0087668E" w:rsidRDefault="00482CA3" w:rsidP="0087668E">
            <w:pPr>
              <w:spacing w:after="0" w:line="240" w:lineRule="auto"/>
              <w:rPr>
                <w:rFonts w:ascii="Times New Roman" w:eastAsia="Times New Roman" w:hAnsi="Times New Roman" w:cs="Times New Roman"/>
                <w:lang w:eastAsia="ru-RU"/>
              </w:rPr>
            </w:pPr>
          </w:p>
        </w:tc>
        <w:tc>
          <w:tcPr>
            <w:tcW w:w="1276" w:type="dxa"/>
            <w:gridSpan w:val="3"/>
            <w:vMerge/>
          </w:tcPr>
          <w:p w:rsidR="00482CA3" w:rsidRPr="0087668E" w:rsidRDefault="00482CA3" w:rsidP="0087668E">
            <w:pPr>
              <w:spacing w:after="0" w:line="240" w:lineRule="auto"/>
              <w:rPr>
                <w:rFonts w:ascii="Times New Roman" w:eastAsia="Times New Roman" w:hAnsi="Times New Roman" w:cs="Times New Roman"/>
                <w:lang w:eastAsia="ru-RU"/>
              </w:rPr>
            </w:pPr>
          </w:p>
        </w:tc>
        <w:tc>
          <w:tcPr>
            <w:tcW w:w="1276" w:type="dxa"/>
            <w:gridSpan w:val="3"/>
            <w:vMerge/>
          </w:tcPr>
          <w:p w:rsidR="00482CA3" w:rsidRPr="0087668E" w:rsidRDefault="00482CA3" w:rsidP="0087668E">
            <w:pPr>
              <w:spacing w:after="0" w:line="240" w:lineRule="auto"/>
              <w:rPr>
                <w:rFonts w:ascii="Times New Roman" w:eastAsia="Times New Roman" w:hAnsi="Times New Roman" w:cs="Times New Roman"/>
                <w:lang w:eastAsia="ru-RU"/>
              </w:rPr>
            </w:pPr>
          </w:p>
        </w:tc>
        <w:tc>
          <w:tcPr>
            <w:tcW w:w="1277" w:type="dxa"/>
            <w:gridSpan w:val="3"/>
            <w:vMerge/>
          </w:tcPr>
          <w:p w:rsidR="00482CA3" w:rsidRPr="0087668E" w:rsidRDefault="00482CA3" w:rsidP="0087668E">
            <w:pPr>
              <w:spacing w:after="0" w:line="240" w:lineRule="auto"/>
              <w:rPr>
                <w:rFonts w:ascii="Times New Roman" w:eastAsia="Times New Roman" w:hAnsi="Times New Roman" w:cs="Times New Roman"/>
                <w:lang w:eastAsia="ru-RU"/>
              </w:rPr>
            </w:pPr>
          </w:p>
        </w:tc>
        <w:tc>
          <w:tcPr>
            <w:tcW w:w="1276" w:type="dxa"/>
            <w:vMerge/>
          </w:tcPr>
          <w:p w:rsidR="00482CA3" w:rsidRPr="0087668E" w:rsidRDefault="00482CA3" w:rsidP="0087668E">
            <w:pPr>
              <w:spacing w:after="0" w:line="240" w:lineRule="auto"/>
              <w:rPr>
                <w:rFonts w:ascii="Times New Roman" w:eastAsia="Times New Roman" w:hAnsi="Times New Roman" w:cs="Times New Roman"/>
                <w:lang w:eastAsia="ru-RU"/>
              </w:rPr>
            </w:pPr>
          </w:p>
        </w:tc>
      </w:tr>
      <w:tr w:rsidR="00482CA3" w:rsidRPr="0087668E" w:rsidTr="00482CA3">
        <w:tc>
          <w:tcPr>
            <w:tcW w:w="813" w:type="dxa"/>
            <w:gridSpan w:val="2"/>
            <w:tcBorders>
              <w:bottom w:val="single" w:sz="4" w:space="0" w:color="000000"/>
            </w:tcBorders>
          </w:tcPr>
          <w:p w:rsidR="00482CA3" w:rsidRPr="0087668E" w:rsidRDefault="00482CA3" w:rsidP="00F028A3">
            <w:pPr>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12.05.2015</w:t>
            </w:r>
          </w:p>
        </w:tc>
        <w:tc>
          <w:tcPr>
            <w:tcW w:w="1278" w:type="dxa"/>
            <w:gridSpan w:val="2"/>
            <w:tcBorders>
              <w:bottom w:val="single" w:sz="4" w:space="0" w:color="000000"/>
            </w:tcBorders>
          </w:tcPr>
          <w:p w:rsidR="00482CA3" w:rsidRPr="0087668E" w:rsidRDefault="00482CA3" w:rsidP="00F028A3">
            <w:pPr>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Обобщающий урок. Подготовка к  промежуточной аттестации</w:t>
            </w:r>
          </w:p>
        </w:tc>
        <w:tc>
          <w:tcPr>
            <w:tcW w:w="1560" w:type="dxa"/>
            <w:gridSpan w:val="2"/>
            <w:tcBorders>
              <w:bottom w:val="single" w:sz="4" w:space="0" w:color="000000"/>
            </w:tcBorders>
          </w:tcPr>
          <w:p w:rsidR="00482CA3" w:rsidRPr="0087668E" w:rsidRDefault="00482CA3" w:rsidP="0087668E">
            <w:pPr>
              <w:spacing w:after="0" w:line="240" w:lineRule="auto"/>
              <w:rPr>
                <w:rFonts w:ascii="Times New Roman" w:eastAsia="Times New Roman" w:hAnsi="Times New Roman" w:cs="Times New Roman"/>
                <w:lang w:eastAsia="ru-RU"/>
              </w:rPr>
            </w:pPr>
          </w:p>
        </w:tc>
        <w:tc>
          <w:tcPr>
            <w:tcW w:w="986" w:type="dxa"/>
            <w:tcBorders>
              <w:bottom w:val="single" w:sz="4" w:space="0" w:color="000000"/>
            </w:tcBorders>
          </w:tcPr>
          <w:p w:rsidR="00482CA3" w:rsidRPr="0087668E" w:rsidRDefault="00482CA3" w:rsidP="0087668E">
            <w:pPr>
              <w:spacing w:after="0" w:line="240" w:lineRule="auto"/>
              <w:rPr>
                <w:rFonts w:ascii="Times New Roman" w:eastAsia="Times New Roman" w:hAnsi="Times New Roman" w:cs="Times New Roman"/>
                <w:lang w:eastAsia="ru-RU"/>
              </w:rPr>
            </w:pPr>
          </w:p>
        </w:tc>
        <w:tc>
          <w:tcPr>
            <w:tcW w:w="1703" w:type="dxa"/>
            <w:vMerge/>
            <w:tcBorders>
              <w:bottom w:val="single" w:sz="4" w:space="0" w:color="000000"/>
            </w:tcBorders>
          </w:tcPr>
          <w:p w:rsidR="00482CA3" w:rsidRPr="0087668E" w:rsidRDefault="00482CA3" w:rsidP="0087668E">
            <w:pPr>
              <w:spacing w:after="0" w:line="240" w:lineRule="auto"/>
              <w:rPr>
                <w:rFonts w:ascii="Times New Roman" w:eastAsia="Times New Roman" w:hAnsi="Times New Roman" w:cs="Times New Roman"/>
                <w:lang w:eastAsia="ru-RU"/>
              </w:rPr>
            </w:pPr>
          </w:p>
        </w:tc>
        <w:tc>
          <w:tcPr>
            <w:tcW w:w="1420" w:type="dxa"/>
            <w:vMerge/>
            <w:tcBorders>
              <w:bottom w:val="single" w:sz="4" w:space="0" w:color="000000"/>
            </w:tcBorders>
          </w:tcPr>
          <w:p w:rsidR="00482CA3" w:rsidRPr="0087668E" w:rsidRDefault="00482CA3" w:rsidP="0087668E">
            <w:pPr>
              <w:spacing w:after="0" w:line="240" w:lineRule="auto"/>
              <w:rPr>
                <w:rFonts w:ascii="Times New Roman" w:eastAsia="Times New Roman" w:hAnsi="Times New Roman" w:cs="Times New Roman"/>
                <w:lang w:eastAsia="ru-RU"/>
              </w:rPr>
            </w:pPr>
          </w:p>
        </w:tc>
        <w:tc>
          <w:tcPr>
            <w:tcW w:w="1277" w:type="dxa"/>
            <w:vMerge/>
            <w:tcBorders>
              <w:bottom w:val="single" w:sz="4" w:space="0" w:color="000000"/>
            </w:tcBorders>
          </w:tcPr>
          <w:p w:rsidR="00482CA3" w:rsidRPr="0087668E" w:rsidRDefault="00482CA3" w:rsidP="0087668E">
            <w:pPr>
              <w:spacing w:after="0" w:line="240" w:lineRule="auto"/>
              <w:rPr>
                <w:rFonts w:ascii="Times New Roman" w:eastAsia="Times New Roman" w:hAnsi="Times New Roman" w:cs="Times New Roman"/>
                <w:lang w:eastAsia="ru-RU"/>
              </w:rPr>
            </w:pPr>
          </w:p>
        </w:tc>
        <w:tc>
          <w:tcPr>
            <w:tcW w:w="1276" w:type="dxa"/>
            <w:gridSpan w:val="3"/>
            <w:vMerge/>
            <w:tcBorders>
              <w:bottom w:val="single" w:sz="4" w:space="0" w:color="000000"/>
            </w:tcBorders>
          </w:tcPr>
          <w:p w:rsidR="00482CA3" w:rsidRPr="0087668E" w:rsidRDefault="00482CA3" w:rsidP="0087668E">
            <w:pPr>
              <w:spacing w:after="0" w:line="240" w:lineRule="auto"/>
              <w:rPr>
                <w:rFonts w:ascii="Times New Roman" w:eastAsia="Times New Roman" w:hAnsi="Times New Roman" w:cs="Times New Roman"/>
                <w:lang w:eastAsia="ru-RU"/>
              </w:rPr>
            </w:pPr>
          </w:p>
        </w:tc>
        <w:tc>
          <w:tcPr>
            <w:tcW w:w="1276" w:type="dxa"/>
            <w:gridSpan w:val="3"/>
            <w:vMerge/>
            <w:tcBorders>
              <w:bottom w:val="single" w:sz="4" w:space="0" w:color="000000"/>
            </w:tcBorders>
          </w:tcPr>
          <w:p w:rsidR="00482CA3" w:rsidRPr="0087668E" w:rsidRDefault="00482CA3" w:rsidP="0087668E">
            <w:pPr>
              <w:spacing w:after="0" w:line="240" w:lineRule="auto"/>
              <w:rPr>
                <w:rFonts w:ascii="Times New Roman" w:eastAsia="Times New Roman" w:hAnsi="Times New Roman" w:cs="Times New Roman"/>
                <w:lang w:eastAsia="ru-RU"/>
              </w:rPr>
            </w:pPr>
          </w:p>
        </w:tc>
        <w:tc>
          <w:tcPr>
            <w:tcW w:w="1277" w:type="dxa"/>
            <w:gridSpan w:val="3"/>
            <w:vMerge/>
            <w:tcBorders>
              <w:bottom w:val="single" w:sz="4" w:space="0" w:color="000000"/>
            </w:tcBorders>
          </w:tcPr>
          <w:p w:rsidR="00482CA3" w:rsidRPr="0087668E" w:rsidRDefault="00482CA3" w:rsidP="0087668E">
            <w:pPr>
              <w:spacing w:after="0" w:line="240" w:lineRule="auto"/>
              <w:rPr>
                <w:rFonts w:ascii="Times New Roman" w:eastAsia="Times New Roman" w:hAnsi="Times New Roman" w:cs="Times New Roman"/>
                <w:lang w:eastAsia="ru-RU"/>
              </w:rPr>
            </w:pPr>
          </w:p>
        </w:tc>
        <w:tc>
          <w:tcPr>
            <w:tcW w:w="1276" w:type="dxa"/>
            <w:vMerge/>
            <w:tcBorders>
              <w:bottom w:val="single" w:sz="4" w:space="0" w:color="000000"/>
            </w:tcBorders>
          </w:tcPr>
          <w:p w:rsidR="00482CA3" w:rsidRPr="0087668E" w:rsidRDefault="00482CA3" w:rsidP="0087668E">
            <w:pPr>
              <w:spacing w:after="0" w:line="240" w:lineRule="auto"/>
              <w:rPr>
                <w:rFonts w:ascii="Times New Roman" w:eastAsia="Times New Roman" w:hAnsi="Times New Roman" w:cs="Times New Roman"/>
                <w:lang w:eastAsia="ru-RU"/>
              </w:rPr>
            </w:pPr>
          </w:p>
        </w:tc>
      </w:tr>
      <w:tr w:rsidR="00482CA3" w:rsidRPr="0087668E" w:rsidTr="00482CA3">
        <w:tc>
          <w:tcPr>
            <w:tcW w:w="813" w:type="dxa"/>
            <w:gridSpan w:val="2"/>
            <w:shd w:val="clear" w:color="auto" w:fill="DBE5F1" w:themeFill="accent1" w:themeFillTint="33"/>
          </w:tcPr>
          <w:p w:rsidR="00482CA3" w:rsidRPr="0087668E" w:rsidRDefault="00482CA3" w:rsidP="00F028A3">
            <w:pPr>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14.05.2015</w:t>
            </w:r>
          </w:p>
        </w:tc>
        <w:tc>
          <w:tcPr>
            <w:tcW w:w="1278" w:type="dxa"/>
            <w:gridSpan w:val="2"/>
            <w:shd w:val="clear" w:color="auto" w:fill="DBE5F1" w:themeFill="accent1" w:themeFillTint="33"/>
          </w:tcPr>
          <w:p w:rsidR="00482CA3" w:rsidRPr="0087668E" w:rsidRDefault="00482CA3" w:rsidP="00F028A3">
            <w:pPr>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Промежуточная аттестация</w:t>
            </w:r>
          </w:p>
        </w:tc>
        <w:tc>
          <w:tcPr>
            <w:tcW w:w="1560" w:type="dxa"/>
            <w:gridSpan w:val="2"/>
            <w:shd w:val="clear" w:color="auto" w:fill="DBE5F1" w:themeFill="accent1" w:themeFillTint="33"/>
          </w:tcPr>
          <w:p w:rsidR="00482CA3" w:rsidRPr="0087668E" w:rsidRDefault="00482CA3" w:rsidP="0087668E">
            <w:pPr>
              <w:spacing w:after="0" w:line="240" w:lineRule="auto"/>
              <w:rPr>
                <w:rFonts w:ascii="Times New Roman" w:eastAsia="Times New Roman" w:hAnsi="Times New Roman" w:cs="Times New Roman"/>
                <w:lang w:eastAsia="ru-RU"/>
              </w:rPr>
            </w:pPr>
          </w:p>
        </w:tc>
        <w:tc>
          <w:tcPr>
            <w:tcW w:w="986" w:type="dxa"/>
            <w:shd w:val="clear" w:color="auto" w:fill="DBE5F1" w:themeFill="accent1" w:themeFillTint="33"/>
          </w:tcPr>
          <w:p w:rsidR="00482CA3" w:rsidRPr="0087668E" w:rsidRDefault="00482CA3" w:rsidP="0087668E">
            <w:pPr>
              <w:spacing w:after="0" w:line="240" w:lineRule="auto"/>
              <w:rPr>
                <w:rFonts w:ascii="Times New Roman" w:eastAsia="Times New Roman" w:hAnsi="Times New Roman" w:cs="Times New Roman"/>
                <w:lang w:eastAsia="ru-RU"/>
              </w:rPr>
            </w:pPr>
          </w:p>
        </w:tc>
        <w:tc>
          <w:tcPr>
            <w:tcW w:w="1703" w:type="dxa"/>
            <w:shd w:val="clear" w:color="auto" w:fill="DBE5F1" w:themeFill="accent1" w:themeFillTint="33"/>
          </w:tcPr>
          <w:p w:rsidR="00482CA3" w:rsidRPr="0087668E" w:rsidRDefault="00482CA3" w:rsidP="0087668E">
            <w:pPr>
              <w:autoSpaceDE w:val="0"/>
              <w:autoSpaceDN w:val="0"/>
              <w:adjustRightInd w:val="0"/>
              <w:spacing w:after="0" w:line="206" w:lineRule="exact"/>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 xml:space="preserve">Итоговый контроль основных навыков и умений, над которыми велась работа в курсе уроков 6 класса в разных видах </w:t>
            </w:r>
            <w:r w:rsidRPr="0087668E">
              <w:rPr>
                <w:rFonts w:ascii="Times New Roman" w:eastAsia="Times New Roman" w:hAnsi="Times New Roman" w:cs="Times New Roman"/>
                <w:sz w:val="18"/>
                <w:szCs w:val="18"/>
                <w:lang w:eastAsia="ru-RU"/>
              </w:rPr>
              <w:lastRenderedPageBreak/>
              <w:t>речевой деятельности.</w:t>
            </w:r>
          </w:p>
        </w:tc>
        <w:tc>
          <w:tcPr>
            <w:tcW w:w="1420" w:type="dxa"/>
            <w:shd w:val="clear" w:color="auto" w:fill="DBE5F1" w:themeFill="accent1" w:themeFillTint="33"/>
          </w:tcPr>
          <w:p w:rsidR="00482CA3" w:rsidRPr="0087668E" w:rsidRDefault="00482CA3" w:rsidP="0087668E">
            <w:pPr>
              <w:autoSpaceDE w:val="0"/>
              <w:autoSpaceDN w:val="0"/>
              <w:adjustRightInd w:val="0"/>
              <w:spacing w:after="0" w:line="206" w:lineRule="exact"/>
              <w:rPr>
                <w:rFonts w:ascii="Times New Roman" w:eastAsia="Times New Roman" w:hAnsi="Times New Roman" w:cs="Times New Roman"/>
                <w:sz w:val="18"/>
                <w:szCs w:val="18"/>
                <w:lang w:eastAsia="ru-RU"/>
              </w:rPr>
            </w:pPr>
            <w:r w:rsidRPr="0087668E">
              <w:rPr>
                <w:rFonts w:ascii="Times New Roman" w:eastAsia="Times New Roman" w:hAnsi="Times New Roman" w:cs="Times New Roman"/>
                <w:i/>
                <w:iCs/>
                <w:sz w:val="18"/>
                <w:szCs w:val="18"/>
                <w:lang w:eastAsia="ru-RU"/>
              </w:rPr>
              <w:lastRenderedPageBreak/>
              <w:t xml:space="preserve">Тема: </w:t>
            </w:r>
            <w:r w:rsidRPr="0087668E">
              <w:rPr>
                <w:rFonts w:ascii="Times New Roman" w:eastAsia="Times New Roman" w:hAnsi="Times New Roman" w:cs="Times New Roman"/>
                <w:sz w:val="18"/>
                <w:szCs w:val="18"/>
                <w:lang w:eastAsia="ru-RU"/>
              </w:rPr>
              <w:t>все темы курса</w:t>
            </w:r>
          </w:p>
        </w:tc>
        <w:tc>
          <w:tcPr>
            <w:tcW w:w="5106" w:type="dxa"/>
            <w:gridSpan w:val="10"/>
            <w:shd w:val="clear" w:color="auto" w:fill="DBE5F1" w:themeFill="accent1" w:themeFillTint="33"/>
          </w:tcPr>
          <w:p w:rsidR="00482CA3" w:rsidRPr="0087668E" w:rsidRDefault="00482CA3" w:rsidP="0087668E">
            <w:pPr>
              <w:autoSpaceDE w:val="0"/>
              <w:autoSpaceDN w:val="0"/>
              <w:adjustRightInd w:val="0"/>
              <w:spacing w:after="0" w:line="206" w:lineRule="exact"/>
              <w:rPr>
                <w:rFonts w:ascii="Times New Roman" w:eastAsia="Times New Roman" w:hAnsi="Times New Roman" w:cs="Times New Roman"/>
                <w:i/>
                <w:iCs/>
                <w:sz w:val="18"/>
                <w:szCs w:val="18"/>
                <w:lang w:eastAsia="ru-RU"/>
              </w:rPr>
            </w:pPr>
            <w:r w:rsidRPr="0087668E">
              <w:rPr>
                <w:rFonts w:ascii="Times New Roman" w:eastAsia="Times New Roman" w:hAnsi="Times New Roman" w:cs="Times New Roman"/>
                <w:i/>
                <w:iCs/>
                <w:sz w:val="18"/>
                <w:szCs w:val="18"/>
                <w:lang w:eastAsia="ru-RU"/>
              </w:rPr>
              <w:t>Речевой материал уроков курса 6 класса</w:t>
            </w:r>
          </w:p>
          <w:p w:rsidR="00482CA3" w:rsidRPr="0087668E" w:rsidRDefault="00482CA3" w:rsidP="0087668E">
            <w:pPr>
              <w:autoSpaceDE w:val="0"/>
              <w:autoSpaceDN w:val="0"/>
              <w:adjustRightInd w:val="0"/>
              <w:spacing w:after="0" w:line="206" w:lineRule="exact"/>
              <w:rPr>
                <w:rFonts w:ascii="Times New Roman" w:eastAsia="Times New Roman" w:hAnsi="Times New Roman" w:cs="Times New Roman"/>
                <w:sz w:val="18"/>
                <w:szCs w:val="18"/>
                <w:lang w:val="en-US" w:eastAsia="ru-RU"/>
              </w:rPr>
            </w:pPr>
          </w:p>
        </w:tc>
        <w:tc>
          <w:tcPr>
            <w:tcW w:w="1276" w:type="dxa"/>
            <w:shd w:val="clear" w:color="auto" w:fill="DBE5F1" w:themeFill="accent1" w:themeFillTint="33"/>
          </w:tcPr>
          <w:p w:rsidR="00482CA3" w:rsidRPr="0087668E" w:rsidRDefault="00482CA3" w:rsidP="0087668E">
            <w:pPr>
              <w:spacing w:after="0" w:line="240" w:lineRule="auto"/>
              <w:rPr>
                <w:rFonts w:ascii="Times New Roman" w:eastAsia="Times New Roman" w:hAnsi="Times New Roman" w:cs="Times New Roman"/>
                <w:lang w:val="en-US" w:eastAsia="ru-RU"/>
              </w:rPr>
            </w:pPr>
          </w:p>
        </w:tc>
      </w:tr>
      <w:tr w:rsidR="00482CA3" w:rsidRPr="0087668E" w:rsidTr="00C75ACA">
        <w:tc>
          <w:tcPr>
            <w:tcW w:w="813" w:type="dxa"/>
            <w:gridSpan w:val="2"/>
          </w:tcPr>
          <w:p w:rsidR="00482CA3" w:rsidRPr="0087668E" w:rsidRDefault="00482CA3" w:rsidP="00F028A3">
            <w:pPr>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lastRenderedPageBreak/>
              <w:t>15.05.2015</w:t>
            </w:r>
          </w:p>
        </w:tc>
        <w:tc>
          <w:tcPr>
            <w:tcW w:w="1278" w:type="dxa"/>
            <w:gridSpan w:val="2"/>
          </w:tcPr>
          <w:p w:rsidR="00482CA3" w:rsidRPr="0087668E" w:rsidRDefault="00482CA3" w:rsidP="00F028A3">
            <w:pPr>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Урок чтения. (</w:t>
            </w:r>
            <w:r w:rsidRPr="0087668E">
              <w:rPr>
                <w:rFonts w:ascii="Times New Roman" w:eastAsia="Times New Roman" w:hAnsi="Times New Roman" w:cs="Times New Roman"/>
                <w:lang w:val="en-US" w:eastAsia="ru-RU"/>
              </w:rPr>
              <w:t>Readerp</w:t>
            </w:r>
            <w:r w:rsidRPr="0087668E">
              <w:rPr>
                <w:rFonts w:ascii="Times New Roman" w:eastAsia="Times New Roman" w:hAnsi="Times New Roman" w:cs="Times New Roman"/>
                <w:lang w:eastAsia="ru-RU"/>
              </w:rPr>
              <w:t>.58). Я покажу тебе, где весело. Работа с текстом.</w:t>
            </w:r>
          </w:p>
        </w:tc>
        <w:tc>
          <w:tcPr>
            <w:tcW w:w="1560" w:type="dxa"/>
            <w:gridSpan w:val="2"/>
          </w:tcPr>
          <w:p w:rsidR="00482CA3" w:rsidRPr="0087668E" w:rsidRDefault="00482CA3" w:rsidP="0087668E">
            <w:pPr>
              <w:spacing w:after="0" w:line="240" w:lineRule="auto"/>
              <w:rPr>
                <w:rFonts w:ascii="Times New Roman" w:eastAsia="Times New Roman" w:hAnsi="Times New Roman" w:cs="Times New Roman"/>
                <w:lang w:eastAsia="ru-RU"/>
              </w:rPr>
            </w:pPr>
          </w:p>
        </w:tc>
        <w:tc>
          <w:tcPr>
            <w:tcW w:w="986" w:type="dxa"/>
          </w:tcPr>
          <w:p w:rsidR="00482CA3" w:rsidRPr="0087668E" w:rsidRDefault="00482CA3" w:rsidP="0087668E">
            <w:pPr>
              <w:spacing w:after="0" w:line="240" w:lineRule="auto"/>
              <w:rPr>
                <w:rFonts w:ascii="Times New Roman" w:eastAsia="Times New Roman" w:hAnsi="Times New Roman" w:cs="Times New Roman"/>
                <w:lang w:eastAsia="ru-RU"/>
              </w:rPr>
            </w:pPr>
          </w:p>
        </w:tc>
        <w:tc>
          <w:tcPr>
            <w:tcW w:w="1703" w:type="dxa"/>
          </w:tcPr>
          <w:p w:rsidR="00482CA3" w:rsidRPr="0087668E" w:rsidRDefault="00482CA3" w:rsidP="0087668E">
            <w:pPr>
              <w:autoSpaceDE w:val="0"/>
              <w:autoSpaceDN w:val="0"/>
              <w:adjustRightInd w:val="0"/>
              <w:spacing w:after="0" w:line="206" w:lineRule="exact"/>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Развитие умения читать с целью понимания основного содержания и с целью полного понимания прочитанного, с целью поиска конкретной информации, развитие умения делать записи на основе прочитанного.</w:t>
            </w:r>
          </w:p>
        </w:tc>
        <w:tc>
          <w:tcPr>
            <w:tcW w:w="1420" w:type="dxa"/>
          </w:tcPr>
          <w:p w:rsidR="00482CA3" w:rsidRPr="0087668E" w:rsidRDefault="00482CA3" w:rsidP="0087668E">
            <w:pPr>
              <w:autoSpaceDE w:val="0"/>
              <w:autoSpaceDN w:val="0"/>
              <w:adjustRightInd w:val="0"/>
              <w:spacing w:after="0" w:line="206" w:lineRule="exact"/>
              <w:rPr>
                <w:rFonts w:ascii="Times New Roman" w:eastAsia="Times New Roman" w:hAnsi="Times New Roman" w:cs="Times New Roman"/>
                <w:i/>
                <w:iCs/>
                <w:sz w:val="18"/>
                <w:szCs w:val="18"/>
                <w:lang w:eastAsia="ru-RU"/>
              </w:rPr>
            </w:pPr>
            <w:r w:rsidRPr="0087668E">
              <w:rPr>
                <w:rFonts w:ascii="Times New Roman" w:eastAsia="Times New Roman" w:hAnsi="Times New Roman" w:cs="Times New Roman"/>
                <w:i/>
                <w:iCs/>
                <w:sz w:val="18"/>
                <w:szCs w:val="18"/>
                <w:lang w:eastAsia="ru-RU"/>
              </w:rPr>
              <w:t xml:space="preserve">Тема: </w:t>
            </w:r>
            <w:r w:rsidRPr="0087668E">
              <w:rPr>
                <w:rFonts w:ascii="Times New Roman" w:eastAsia="Times New Roman" w:hAnsi="Times New Roman" w:cs="Times New Roman"/>
                <w:sz w:val="18"/>
                <w:szCs w:val="18"/>
                <w:lang w:eastAsia="ru-RU"/>
              </w:rPr>
              <w:t xml:space="preserve">«Профессии, занятия людей»; знакомство с отрывком из книги Л. Фитзух </w:t>
            </w:r>
            <w:r w:rsidRPr="0087668E">
              <w:rPr>
                <w:rFonts w:ascii="Times New Roman" w:eastAsia="Times New Roman" w:hAnsi="Times New Roman" w:cs="Times New Roman"/>
                <w:i/>
                <w:iCs/>
                <w:sz w:val="18"/>
                <w:szCs w:val="18"/>
                <w:lang w:val="en-US" w:eastAsia="ru-RU"/>
              </w:rPr>
              <w:t>HarriettheSpy</w:t>
            </w:r>
            <w:r w:rsidRPr="0087668E">
              <w:rPr>
                <w:rFonts w:ascii="Times New Roman" w:eastAsia="Times New Roman" w:hAnsi="Times New Roman" w:cs="Times New Roman"/>
                <w:i/>
                <w:iCs/>
                <w:sz w:val="18"/>
                <w:szCs w:val="18"/>
                <w:lang w:eastAsia="ru-RU"/>
              </w:rPr>
              <w:t>.</w:t>
            </w:r>
          </w:p>
        </w:tc>
        <w:tc>
          <w:tcPr>
            <w:tcW w:w="1277" w:type="dxa"/>
          </w:tcPr>
          <w:p w:rsidR="00482CA3" w:rsidRPr="0087668E" w:rsidRDefault="00482CA3" w:rsidP="0087668E">
            <w:pPr>
              <w:autoSpaceDE w:val="0"/>
              <w:autoSpaceDN w:val="0"/>
              <w:adjustRightInd w:val="0"/>
              <w:spacing w:after="0" w:line="206" w:lineRule="exact"/>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i/>
                <w:iCs/>
                <w:sz w:val="18"/>
                <w:szCs w:val="18"/>
                <w:lang w:eastAsia="ru-RU"/>
              </w:rPr>
              <w:t>лексический</w:t>
            </w:r>
            <w:r w:rsidRPr="0087668E">
              <w:rPr>
                <w:rFonts w:ascii="Times New Roman" w:eastAsia="Times New Roman" w:hAnsi="Times New Roman" w:cs="Times New Roman"/>
                <w:sz w:val="18"/>
                <w:szCs w:val="18"/>
                <w:lang w:val="en-US" w:eastAsia="ru-RU"/>
              </w:rPr>
              <w:t>:to let sb do sth, to make up sth, made-up, filling station, to work in television, to be in sth, an Indian chief</w:t>
            </w:r>
          </w:p>
          <w:p w:rsidR="00482CA3" w:rsidRPr="0087668E" w:rsidRDefault="00482CA3" w:rsidP="0087668E">
            <w:pPr>
              <w:autoSpaceDE w:val="0"/>
              <w:autoSpaceDN w:val="0"/>
              <w:adjustRightInd w:val="0"/>
              <w:spacing w:after="0" w:line="240" w:lineRule="auto"/>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sz w:val="18"/>
                <w:szCs w:val="18"/>
                <w:lang w:eastAsia="ru-RU"/>
              </w:rPr>
              <w:t xml:space="preserve">упр.6; </w:t>
            </w:r>
            <w:r w:rsidRPr="0087668E">
              <w:rPr>
                <w:rFonts w:ascii="Times New Roman" w:eastAsia="Times New Roman" w:hAnsi="Times New Roman" w:cs="Times New Roman"/>
                <w:sz w:val="18"/>
                <w:szCs w:val="18"/>
                <w:lang w:val="en-US" w:eastAsia="ru-RU"/>
              </w:rPr>
              <w:t>7</w:t>
            </w:r>
          </w:p>
        </w:tc>
        <w:tc>
          <w:tcPr>
            <w:tcW w:w="1276" w:type="dxa"/>
            <w:gridSpan w:val="3"/>
          </w:tcPr>
          <w:p w:rsidR="00482CA3" w:rsidRPr="0087668E" w:rsidRDefault="00482CA3" w:rsidP="0087668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6" w:type="dxa"/>
            <w:gridSpan w:val="3"/>
          </w:tcPr>
          <w:p w:rsidR="00482CA3" w:rsidRPr="0087668E" w:rsidRDefault="00482CA3" w:rsidP="0087668E">
            <w:pPr>
              <w:autoSpaceDE w:val="0"/>
              <w:autoSpaceDN w:val="0"/>
              <w:adjustRightInd w:val="0"/>
              <w:spacing w:after="0" w:line="206" w:lineRule="exact"/>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i/>
                <w:iCs/>
                <w:sz w:val="18"/>
                <w:szCs w:val="18"/>
                <w:lang w:eastAsia="ru-RU"/>
              </w:rPr>
              <w:t>лексический</w:t>
            </w:r>
            <w:r w:rsidRPr="0087668E">
              <w:rPr>
                <w:rFonts w:ascii="Times New Roman" w:eastAsia="Times New Roman" w:hAnsi="Times New Roman" w:cs="Times New Roman"/>
                <w:sz w:val="18"/>
                <w:szCs w:val="18"/>
                <w:lang w:val="en-US" w:eastAsia="ru-RU"/>
              </w:rPr>
              <w:t>:to let sb do sth, to make up sth, made-up</w:t>
            </w:r>
          </w:p>
          <w:p w:rsidR="00482CA3" w:rsidRPr="0087668E" w:rsidRDefault="00482CA3" w:rsidP="0087668E">
            <w:pPr>
              <w:autoSpaceDE w:val="0"/>
              <w:autoSpaceDN w:val="0"/>
              <w:adjustRightInd w:val="0"/>
              <w:spacing w:after="0" w:line="240" w:lineRule="auto"/>
              <w:rPr>
                <w:rFonts w:ascii="Times New Roman" w:eastAsia="Times New Roman" w:hAnsi="Times New Roman" w:cs="Times New Roman"/>
                <w:sz w:val="18"/>
                <w:szCs w:val="18"/>
                <w:vertAlign w:val="superscript"/>
                <w:lang w:eastAsia="ru-RU"/>
              </w:rPr>
            </w:pPr>
            <w:r w:rsidRPr="0087668E">
              <w:rPr>
                <w:rFonts w:ascii="Times New Roman" w:eastAsia="Times New Roman" w:hAnsi="Times New Roman" w:cs="Times New Roman"/>
                <w:sz w:val="18"/>
                <w:szCs w:val="18"/>
                <w:vertAlign w:val="superscript"/>
                <w:lang w:eastAsia="ru-RU"/>
              </w:rPr>
              <w:t>упр.7</w:t>
            </w:r>
          </w:p>
        </w:tc>
        <w:tc>
          <w:tcPr>
            <w:tcW w:w="1277" w:type="dxa"/>
            <w:gridSpan w:val="3"/>
          </w:tcPr>
          <w:p w:rsidR="00482CA3" w:rsidRPr="0087668E" w:rsidRDefault="00482CA3" w:rsidP="0087668E">
            <w:pPr>
              <w:spacing w:after="0" w:line="240" w:lineRule="auto"/>
              <w:rPr>
                <w:rFonts w:ascii="Times New Roman" w:eastAsia="Times New Roman" w:hAnsi="Times New Roman" w:cs="Times New Roman"/>
                <w:lang w:eastAsia="ru-RU"/>
              </w:rPr>
            </w:pPr>
          </w:p>
        </w:tc>
        <w:tc>
          <w:tcPr>
            <w:tcW w:w="1276" w:type="dxa"/>
          </w:tcPr>
          <w:p w:rsidR="00482CA3" w:rsidRPr="0087668E" w:rsidRDefault="00482CA3" w:rsidP="0087668E">
            <w:pPr>
              <w:spacing w:after="0" w:line="240" w:lineRule="auto"/>
              <w:rPr>
                <w:rFonts w:ascii="Times New Roman" w:eastAsia="Times New Roman" w:hAnsi="Times New Roman" w:cs="Times New Roman"/>
                <w:lang w:eastAsia="ru-RU"/>
              </w:rPr>
            </w:pPr>
          </w:p>
        </w:tc>
      </w:tr>
      <w:tr w:rsidR="00482CA3" w:rsidRPr="0087668E" w:rsidTr="00C75ACA">
        <w:tc>
          <w:tcPr>
            <w:tcW w:w="813" w:type="dxa"/>
            <w:gridSpan w:val="2"/>
          </w:tcPr>
          <w:p w:rsidR="00482CA3" w:rsidRPr="0087668E" w:rsidRDefault="00482CA3" w:rsidP="00F028A3">
            <w:pPr>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19.05.2015</w:t>
            </w:r>
          </w:p>
        </w:tc>
        <w:tc>
          <w:tcPr>
            <w:tcW w:w="1278" w:type="dxa"/>
            <w:gridSpan w:val="2"/>
          </w:tcPr>
          <w:p w:rsidR="00482CA3" w:rsidRPr="0087668E" w:rsidRDefault="00482CA3" w:rsidP="00F028A3">
            <w:pPr>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Защита проекта.</w:t>
            </w:r>
          </w:p>
        </w:tc>
        <w:tc>
          <w:tcPr>
            <w:tcW w:w="1560" w:type="dxa"/>
            <w:gridSpan w:val="2"/>
            <w:vMerge w:val="restart"/>
          </w:tcPr>
          <w:p w:rsidR="00482CA3" w:rsidRPr="0087668E" w:rsidRDefault="00482CA3" w:rsidP="0087668E">
            <w:pPr>
              <w:spacing w:after="0" w:line="240" w:lineRule="auto"/>
              <w:rPr>
                <w:rFonts w:ascii="Times New Roman" w:eastAsia="Times New Roman" w:hAnsi="Times New Roman" w:cs="Times New Roman"/>
                <w:lang w:eastAsia="ru-RU"/>
              </w:rPr>
            </w:pPr>
          </w:p>
        </w:tc>
        <w:tc>
          <w:tcPr>
            <w:tcW w:w="986" w:type="dxa"/>
            <w:vMerge w:val="restart"/>
          </w:tcPr>
          <w:p w:rsidR="00482CA3" w:rsidRPr="0087668E" w:rsidRDefault="00482CA3" w:rsidP="0087668E">
            <w:pPr>
              <w:spacing w:after="0" w:line="240" w:lineRule="auto"/>
              <w:rPr>
                <w:rFonts w:ascii="Times New Roman" w:eastAsia="Times New Roman" w:hAnsi="Times New Roman" w:cs="Times New Roman"/>
                <w:lang w:eastAsia="ru-RU"/>
              </w:rPr>
            </w:pPr>
          </w:p>
        </w:tc>
        <w:tc>
          <w:tcPr>
            <w:tcW w:w="1703" w:type="dxa"/>
            <w:vMerge w:val="restart"/>
          </w:tcPr>
          <w:p w:rsidR="00482CA3" w:rsidRPr="0087668E" w:rsidRDefault="00482CA3" w:rsidP="0087668E">
            <w:pPr>
              <w:autoSpaceDE w:val="0"/>
              <w:autoSpaceDN w:val="0"/>
              <w:adjustRightInd w:val="0"/>
              <w:spacing w:after="0" w:line="206" w:lineRule="exact"/>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Развитие речевых умений (скрытый контроль уровня сформированности речевых умений).</w:t>
            </w:r>
          </w:p>
        </w:tc>
        <w:tc>
          <w:tcPr>
            <w:tcW w:w="1420" w:type="dxa"/>
            <w:vMerge w:val="restart"/>
          </w:tcPr>
          <w:p w:rsidR="00482CA3" w:rsidRPr="0087668E" w:rsidRDefault="00482CA3" w:rsidP="0087668E">
            <w:pPr>
              <w:autoSpaceDE w:val="0"/>
              <w:autoSpaceDN w:val="0"/>
              <w:adjustRightInd w:val="0"/>
              <w:spacing w:after="0" w:line="206" w:lineRule="exact"/>
              <w:rPr>
                <w:rFonts w:ascii="Times New Roman" w:eastAsia="Times New Roman" w:hAnsi="Times New Roman" w:cs="Times New Roman"/>
                <w:sz w:val="18"/>
                <w:szCs w:val="18"/>
                <w:lang w:eastAsia="ru-RU"/>
              </w:rPr>
            </w:pPr>
            <w:r w:rsidRPr="0087668E">
              <w:rPr>
                <w:rFonts w:ascii="Times New Roman" w:eastAsia="Times New Roman" w:hAnsi="Times New Roman" w:cs="Times New Roman"/>
                <w:i/>
                <w:iCs/>
                <w:sz w:val="18"/>
                <w:szCs w:val="18"/>
                <w:lang w:eastAsia="ru-RU"/>
              </w:rPr>
              <w:t xml:space="preserve">Тема: </w:t>
            </w:r>
            <w:r w:rsidRPr="0087668E">
              <w:rPr>
                <w:rFonts w:ascii="Times New Roman" w:eastAsia="Times New Roman" w:hAnsi="Times New Roman" w:cs="Times New Roman"/>
                <w:sz w:val="18"/>
                <w:szCs w:val="18"/>
                <w:lang w:eastAsia="ru-RU"/>
              </w:rPr>
              <w:t>«Профессии, занятия людей»; факты родной культуры в сопоставлении их с фактами культуры стран изучаемого языка</w:t>
            </w:r>
          </w:p>
        </w:tc>
        <w:tc>
          <w:tcPr>
            <w:tcW w:w="5106" w:type="dxa"/>
            <w:gridSpan w:val="10"/>
            <w:vMerge w:val="restart"/>
          </w:tcPr>
          <w:p w:rsidR="00482CA3" w:rsidRPr="0087668E" w:rsidRDefault="00482CA3" w:rsidP="0087668E">
            <w:pPr>
              <w:spacing w:after="0" w:line="240" w:lineRule="auto"/>
              <w:rPr>
                <w:rFonts w:ascii="Times New Roman" w:eastAsia="Times New Roman" w:hAnsi="Times New Roman" w:cs="Times New Roman"/>
                <w:sz w:val="18"/>
                <w:szCs w:val="18"/>
              </w:rPr>
            </w:pPr>
            <w:r w:rsidRPr="0087668E">
              <w:rPr>
                <w:rFonts w:ascii="Times New Roman" w:eastAsia="Times New Roman" w:hAnsi="Times New Roman" w:cs="Times New Roman"/>
                <w:sz w:val="18"/>
                <w:szCs w:val="18"/>
                <w:lang w:val="en-US"/>
              </w:rPr>
              <w:t>Project: Let's play Town!</w:t>
            </w:r>
          </w:p>
          <w:p w:rsidR="00482CA3" w:rsidRPr="0087668E" w:rsidRDefault="00482CA3" w:rsidP="0087668E">
            <w:pPr>
              <w:spacing w:after="0" w:line="240" w:lineRule="auto"/>
              <w:rPr>
                <w:rFonts w:ascii="Times New Roman" w:eastAsia="Times New Roman" w:hAnsi="Times New Roman" w:cs="Times New Roman"/>
                <w:lang w:eastAsia="ru-RU"/>
              </w:rPr>
            </w:pPr>
          </w:p>
        </w:tc>
        <w:tc>
          <w:tcPr>
            <w:tcW w:w="1276" w:type="dxa"/>
            <w:vMerge w:val="restart"/>
          </w:tcPr>
          <w:p w:rsidR="00482CA3" w:rsidRPr="009B0F8B" w:rsidRDefault="00482CA3" w:rsidP="00482CA3">
            <w:pPr>
              <w:pStyle w:val="Style7"/>
              <w:widowControl/>
              <w:rPr>
                <w:rFonts w:eastAsia="Calibri"/>
                <w:sz w:val="20"/>
                <w:szCs w:val="20"/>
              </w:rPr>
            </w:pPr>
            <w:r w:rsidRPr="009B0F8B">
              <w:rPr>
                <w:rFonts w:eastAsia="Calibri"/>
                <w:sz w:val="20"/>
                <w:szCs w:val="20"/>
              </w:rPr>
              <w:t>Аудиодиск, карточки с индивидуальными заданиями по теме, проектор</w:t>
            </w:r>
            <w:r>
              <w:rPr>
                <w:rFonts w:eastAsia="Calibri"/>
                <w:sz w:val="20"/>
                <w:szCs w:val="20"/>
              </w:rPr>
              <w:t>, фото, видео  по теме, интернет-ресурсы</w:t>
            </w:r>
          </w:p>
          <w:p w:rsidR="00482CA3" w:rsidRPr="0087668E" w:rsidRDefault="00482CA3" w:rsidP="00482CA3">
            <w:pPr>
              <w:pStyle w:val="Style15"/>
              <w:widowControl/>
              <w:spacing w:line="240" w:lineRule="auto"/>
            </w:pPr>
          </w:p>
        </w:tc>
      </w:tr>
      <w:tr w:rsidR="00482CA3" w:rsidRPr="0087668E" w:rsidTr="00C75ACA">
        <w:tc>
          <w:tcPr>
            <w:tcW w:w="813" w:type="dxa"/>
            <w:gridSpan w:val="2"/>
          </w:tcPr>
          <w:p w:rsidR="00482CA3" w:rsidRPr="0087668E" w:rsidRDefault="00482CA3" w:rsidP="00F028A3">
            <w:pPr>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21.05.2015</w:t>
            </w:r>
          </w:p>
        </w:tc>
        <w:tc>
          <w:tcPr>
            <w:tcW w:w="1278" w:type="dxa"/>
            <w:gridSpan w:val="2"/>
          </w:tcPr>
          <w:p w:rsidR="00482CA3" w:rsidRPr="0087668E" w:rsidRDefault="00482CA3" w:rsidP="00F028A3">
            <w:pPr>
              <w:spacing w:after="0" w:line="240" w:lineRule="auto"/>
              <w:rPr>
                <w:rFonts w:ascii="Times New Roman" w:eastAsia="Times New Roman" w:hAnsi="Times New Roman" w:cs="Times New Roman"/>
                <w:lang w:val="en-US" w:eastAsia="ru-RU"/>
              </w:rPr>
            </w:pPr>
            <w:r w:rsidRPr="0087668E">
              <w:rPr>
                <w:rFonts w:ascii="Times New Roman" w:eastAsia="Times New Roman" w:hAnsi="Times New Roman" w:cs="Times New Roman"/>
                <w:lang w:eastAsia="ru-RU"/>
              </w:rPr>
              <w:t>Защита проекта</w:t>
            </w:r>
          </w:p>
        </w:tc>
        <w:tc>
          <w:tcPr>
            <w:tcW w:w="1560" w:type="dxa"/>
            <w:gridSpan w:val="2"/>
            <w:vMerge/>
          </w:tcPr>
          <w:p w:rsidR="00482CA3" w:rsidRPr="0087668E" w:rsidRDefault="00482CA3" w:rsidP="0087668E">
            <w:pPr>
              <w:spacing w:after="0" w:line="240" w:lineRule="auto"/>
              <w:rPr>
                <w:rFonts w:ascii="Times New Roman" w:eastAsia="Times New Roman" w:hAnsi="Times New Roman" w:cs="Times New Roman"/>
                <w:lang w:eastAsia="ru-RU"/>
              </w:rPr>
            </w:pPr>
          </w:p>
        </w:tc>
        <w:tc>
          <w:tcPr>
            <w:tcW w:w="986" w:type="dxa"/>
            <w:vMerge/>
          </w:tcPr>
          <w:p w:rsidR="00482CA3" w:rsidRPr="0087668E" w:rsidRDefault="00482CA3" w:rsidP="0087668E">
            <w:pPr>
              <w:spacing w:after="0" w:line="240" w:lineRule="auto"/>
              <w:rPr>
                <w:rFonts w:ascii="Times New Roman" w:eastAsia="Times New Roman" w:hAnsi="Times New Roman" w:cs="Times New Roman"/>
                <w:lang w:val="en-US" w:eastAsia="ru-RU"/>
              </w:rPr>
            </w:pPr>
          </w:p>
        </w:tc>
        <w:tc>
          <w:tcPr>
            <w:tcW w:w="1703" w:type="dxa"/>
            <w:vMerge/>
          </w:tcPr>
          <w:p w:rsidR="00482CA3" w:rsidRPr="0087668E" w:rsidRDefault="00482CA3" w:rsidP="0087668E">
            <w:pPr>
              <w:spacing w:after="0" w:line="240" w:lineRule="auto"/>
              <w:rPr>
                <w:rFonts w:ascii="Times New Roman" w:eastAsia="Times New Roman" w:hAnsi="Times New Roman" w:cs="Times New Roman"/>
                <w:lang w:eastAsia="ru-RU"/>
              </w:rPr>
            </w:pPr>
          </w:p>
        </w:tc>
        <w:tc>
          <w:tcPr>
            <w:tcW w:w="1420" w:type="dxa"/>
            <w:vMerge/>
          </w:tcPr>
          <w:p w:rsidR="00482CA3" w:rsidRPr="0087668E" w:rsidRDefault="00482CA3" w:rsidP="0087668E">
            <w:pPr>
              <w:spacing w:after="0" w:line="240" w:lineRule="auto"/>
              <w:rPr>
                <w:rFonts w:ascii="Times New Roman" w:eastAsia="Times New Roman" w:hAnsi="Times New Roman" w:cs="Times New Roman"/>
                <w:lang w:eastAsia="ru-RU"/>
              </w:rPr>
            </w:pPr>
          </w:p>
        </w:tc>
        <w:tc>
          <w:tcPr>
            <w:tcW w:w="5106" w:type="dxa"/>
            <w:gridSpan w:val="10"/>
            <w:vMerge/>
          </w:tcPr>
          <w:p w:rsidR="00482CA3" w:rsidRPr="0087668E" w:rsidRDefault="00482CA3" w:rsidP="0087668E">
            <w:pPr>
              <w:spacing w:after="0" w:line="240" w:lineRule="auto"/>
              <w:rPr>
                <w:rFonts w:ascii="Times New Roman" w:eastAsia="Times New Roman" w:hAnsi="Times New Roman" w:cs="Times New Roman"/>
                <w:lang w:eastAsia="ru-RU"/>
              </w:rPr>
            </w:pPr>
          </w:p>
        </w:tc>
        <w:tc>
          <w:tcPr>
            <w:tcW w:w="1276" w:type="dxa"/>
            <w:vMerge/>
          </w:tcPr>
          <w:p w:rsidR="00482CA3" w:rsidRPr="0087668E" w:rsidRDefault="00482CA3" w:rsidP="0087668E">
            <w:pPr>
              <w:spacing w:after="0" w:line="240" w:lineRule="auto"/>
              <w:rPr>
                <w:rFonts w:ascii="Times New Roman" w:eastAsia="Times New Roman" w:hAnsi="Times New Roman" w:cs="Times New Roman"/>
                <w:lang w:eastAsia="ru-RU"/>
              </w:rPr>
            </w:pPr>
          </w:p>
        </w:tc>
      </w:tr>
      <w:tr w:rsidR="00482CA3" w:rsidRPr="0087668E" w:rsidTr="00F028A3">
        <w:tc>
          <w:tcPr>
            <w:tcW w:w="813" w:type="dxa"/>
            <w:gridSpan w:val="2"/>
          </w:tcPr>
          <w:p w:rsidR="00482CA3" w:rsidRPr="0087668E" w:rsidRDefault="00482CA3" w:rsidP="00F028A3">
            <w:pPr>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22.05.2015</w:t>
            </w:r>
          </w:p>
        </w:tc>
        <w:tc>
          <w:tcPr>
            <w:tcW w:w="1278" w:type="dxa"/>
            <w:gridSpan w:val="2"/>
          </w:tcPr>
          <w:p w:rsidR="00482CA3" w:rsidRPr="0087668E" w:rsidRDefault="00482CA3" w:rsidP="00F028A3">
            <w:pPr>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Игра</w:t>
            </w:r>
            <w:r w:rsidRPr="0087668E">
              <w:rPr>
                <w:rFonts w:ascii="Times New Roman" w:eastAsia="Times New Roman" w:hAnsi="Times New Roman" w:cs="Times New Roman"/>
                <w:lang w:val="en-US" w:eastAsia="ru-RU"/>
              </w:rPr>
              <w:t xml:space="preserve"> «</w:t>
            </w:r>
            <w:r w:rsidRPr="0087668E">
              <w:rPr>
                <w:rFonts w:ascii="Times New Roman" w:eastAsia="Times New Roman" w:hAnsi="Times New Roman" w:cs="Times New Roman"/>
                <w:lang w:eastAsia="ru-RU"/>
              </w:rPr>
              <w:t>Город</w:t>
            </w:r>
            <w:r w:rsidRPr="0087668E">
              <w:rPr>
                <w:rFonts w:ascii="Times New Roman" w:eastAsia="Times New Roman" w:hAnsi="Times New Roman" w:cs="Times New Roman"/>
                <w:lang w:val="en-US" w:eastAsia="ru-RU"/>
              </w:rPr>
              <w:t>».</w:t>
            </w:r>
          </w:p>
        </w:tc>
        <w:tc>
          <w:tcPr>
            <w:tcW w:w="1560" w:type="dxa"/>
            <w:gridSpan w:val="2"/>
            <w:vMerge w:val="restart"/>
          </w:tcPr>
          <w:p w:rsidR="00482CA3" w:rsidRPr="0087668E" w:rsidRDefault="00482CA3" w:rsidP="0087668E">
            <w:pPr>
              <w:spacing w:after="0" w:line="240" w:lineRule="auto"/>
              <w:rPr>
                <w:rFonts w:ascii="Times New Roman" w:eastAsia="Times New Roman" w:hAnsi="Times New Roman" w:cs="Times New Roman"/>
                <w:lang w:eastAsia="ru-RU"/>
              </w:rPr>
            </w:pPr>
          </w:p>
        </w:tc>
        <w:tc>
          <w:tcPr>
            <w:tcW w:w="986" w:type="dxa"/>
            <w:vMerge w:val="restart"/>
          </w:tcPr>
          <w:p w:rsidR="00482CA3" w:rsidRPr="0087668E" w:rsidRDefault="00482CA3" w:rsidP="0087668E">
            <w:pPr>
              <w:spacing w:after="0" w:line="240" w:lineRule="auto"/>
              <w:rPr>
                <w:rFonts w:ascii="Times New Roman" w:eastAsia="Times New Roman" w:hAnsi="Times New Roman" w:cs="Times New Roman"/>
                <w:lang w:eastAsia="ru-RU"/>
              </w:rPr>
            </w:pPr>
          </w:p>
        </w:tc>
        <w:tc>
          <w:tcPr>
            <w:tcW w:w="1703" w:type="dxa"/>
          </w:tcPr>
          <w:p w:rsidR="00482CA3" w:rsidRPr="0087668E" w:rsidRDefault="00482CA3" w:rsidP="0087668E">
            <w:pPr>
              <w:autoSpaceDE w:val="0"/>
              <w:autoSpaceDN w:val="0"/>
              <w:adjustRightInd w:val="0"/>
              <w:spacing w:after="0" w:line="206" w:lineRule="exact"/>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Развитие речевых умений (скрытый контроль уровня сформированности речевых умений).</w:t>
            </w:r>
          </w:p>
        </w:tc>
        <w:tc>
          <w:tcPr>
            <w:tcW w:w="1420" w:type="dxa"/>
          </w:tcPr>
          <w:p w:rsidR="00482CA3" w:rsidRPr="0087668E" w:rsidRDefault="00482CA3" w:rsidP="0087668E">
            <w:pPr>
              <w:autoSpaceDE w:val="0"/>
              <w:autoSpaceDN w:val="0"/>
              <w:adjustRightInd w:val="0"/>
              <w:spacing w:after="0" w:line="206" w:lineRule="exact"/>
              <w:rPr>
                <w:rFonts w:ascii="Times New Roman" w:eastAsia="Times New Roman" w:hAnsi="Times New Roman" w:cs="Times New Roman"/>
                <w:sz w:val="18"/>
                <w:szCs w:val="18"/>
                <w:lang w:eastAsia="ru-RU"/>
              </w:rPr>
            </w:pPr>
            <w:r w:rsidRPr="0087668E">
              <w:rPr>
                <w:rFonts w:ascii="Times New Roman" w:eastAsia="Times New Roman" w:hAnsi="Times New Roman" w:cs="Times New Roman"/>
                <w:i/>
                <w:iCs/>
                <w:sz w:val="18"/>
                <w:szCs w:val="18"/>
                <w:lang w:eastAsia="ru-RU"/>
              </w:rPr>
              <w:t xml:space="preserve">Тема: </w:t>
            </w:r>
            <w:r w:rsidRPr="0087668E">
              <w:rPr>
                <w:rFonts w:ascii="Times New Roman" w:eastAsia="Times New Roman" w:hAnsi="Times New Roman" w:cs="Times New Roman"/>
                <w:sz w:val="18"/>
                <w:szCs w:val="18"/>
                <w:lang w:eastAsia="ru-RU"/>
              </w:rPr>
              <w:t>«Профессии, занятия людей»; факты родной культуры в сопоставлении их с фактами культуры стран изучаемого языка</w:t>
            </w:r>
          </w:p>
        </w:tc>
        <w:tc>
          <w:tcPr>
            <w:tcW w:w="5106" w:type="dxa"/>
            <w:gridSpan w:val="10"/>
          </w:tcPr>
          <w:p w:rsidR="00482CA3" w:rsidRPr="0087668E" w:rsidRDefault="00482CA3" w:rsidP="00482CA3">
            <w:pPr>
              <w:autoSpaceDE w:val="0"/>
              <w:autoSpaceDN w:val="0"/>
              <w:adjustRightInd w:val="0"/>
              <w:spacing w:after="0" w:line="206" w:lineRule="exact"/>
              <w:rPr>
                <w:rFonts w:ascii="Times New Roman" w:eastAsia="Times New Roman" w:hAnsi="Times New Roman" w:cs="Times New Roman"/>
                <w:i/>
                <w:iCs/>
                <w:sz w:val="18"/>
                <w:szCs w:val="18"/>
                <w:lang w:eastAsia="ru-RU"/>
              </w:rPr>
            </w:pPr>
            <w:r w:rsidRPr="0087668E">
              <w:rPr>
                <w:rFonts w:ascii="Times New Roman" w:eastAsia="Times New Roman" w:hAnsi="Times New Roman" w:cs="Times New Roman"/>
                <w:i/>
                <w:iCs/>
                <w:sz w:val="18"/>
                <w:szCs w:val="18"/>
                <w:lang w:eastAsia="ru-RU"/>
              </w:rPr>
              <w:t>Речевой материал уроков курса 6 класса</w:t>
            </w:r>
          </w:p>
          <w:p w:rsidR="00482CA3" w:rsidRPr="0087668E" w:rsidRDefault="00482CA3" w:rsidP="0087668E">
            <w:pPr>
              <w:spacing w:after="0" w:line="240" w:lineRule="auto"/>
              <w:rPr>
                <w:rFonts w:ascii="Times New Roman" w:eastAsia="Times New Roman" w:hAnsi="Times New Roman" w:cs="Times New Roman"/>
                <w:lang w:eastAsia="ru-RU"/>
              </w:rPr>
            </w:pPr>
          </w:p>
        </w:tc>
        <w:tc>
          <w:tcPr>
            <w:tcW w:w="1276" w:type="dxa"/>
          </w:tcPr>
          <w:p w:rsidR="00482CA3" w:rsidRPr="009B0F8B" w:rsidRDefault="00482CA3" w:rsidP="00482CA3">
            <w:pPr>
              <w:pStyle w:val="Style7"/>
              <w:widowControl/>
              <w:rPr>
                <w:rFonts w:eastAsia="Calibri"/>
                <w:sz w:val="20"/>
                <w:szCs w:val="20"/>
              </w:rPr>
            </w:pPr>
            <w:r w:rsidRPr="009B0F8B">
              <w:rPr>
                <w:rFonts w:eastAsia="Calibri"/>
                <w:sz w:val="20"/>
                <w:szCs w:val="20"/>
              </w:rPr>
              <w:t>, карточки с индивидуальными заданиями по теме, проектор</w:t>
            </w:r>
            <w:r>
              <w:rPr>
                <w:rFonts w:eastAsia="Calibri"/>
                <w:sz w:val="20"/>
                <w:szCs w:val="20"/>
              </w:rPr>
              <w:t>, фото, видео  по теме, интернет-ресурсы</w:t>
            </w:r>
          </w:p>
          <w:p w:rsidR="00482CA3" w:rsidRPr="0087668E" w:rsidRDefault="00482CA3" w:rsidP="0087668E">
            <w:pPr>
              <w:spacing w:after="0" w:line="240" w:lineRule="auto"/>
              <w:rPr>
                <w:rFonts w:ascii="Times New Roman" w:eastAsia="Times New Roman" w:hAnsi="Times New Roman" w:cs="Times New Roman"/>
                <w:lang w:eastAsia="ru-RU"/>
              </w:rPr>
            </w:pPr>
          </w:p>
        </w:tc>
      </w:tr>
      <w:tr w:rsidR="00482CA3" w:rsidRPr="0087668E" w:rsidTr="00F028A3">
        <w:tc>
          <w:tcPr>
            <w:tcW w:w="813" w:type="dxa"/>
            <w:gridSpan w:val="2"/>
          </w:tcPr>
          <w:p w:rsidR="00482CA3" w:rsidRPr="0087668E" w:rsidRDefault="00482CA3" w:rsidP="00F028A3">
            <w:pPr>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26.05.2015</w:t>
            </w:r>
          </w:p>
        </w:tc>
        <w:tc>
          <w:tcPr>
            <w:tcW w:w="1278" w:type="dxa"/>
            <w:gridSpan w:val="2"/>
          </w:tcPr>
          <w:p w:rsidR="00482CA3" w:rsidRPr="0087668E" w:rsidRDefault="00482CA3" w:rsidP="00F028A3">
            <w:pPr>
              <w:spacing w:after="0" w:line="240" w:lineRule="auto"/>
              <w:rPr>
                <w:rFonts w:ascii="Times New Roman" w:eastAsia="Times New Roman" w:hAnsi="Times New Roman" w:cs="Times New Roman"/>
                <w:lang w:val="en-US" w:eastAsia="ru-RU"/>
              </w:rPr>
            </w:pPr>
            <w:r w:rsidRPr="0087668E">
              <w:rPr>
                <w:rFonts w:ascii="Times New Roman" w:eastAsia="Times New Roman" w:hAnsi="Times New Roman" w:cs="Times New Roman"/>
                <w:lang w:eastAsia="ru-RU"/>
              </w:rPr>
              <w:t>Диалоги о каникулах</w:t>
            </w:r>
          </w:p>
        </w:tc>
        <w:tc>
          <w:tcPr>
            <w:tcW w:w="1560" w:type="dxa"/>
            <w:gridSpan w:val="2"/>
            <w:vMerge/>
          </w:tcPr>
          <w:p w:rsidR="00482CA3" w:rsidRPr="0087668E" w:rsidRDefault="00482CA3" w:rsidP="0087668E">
            <w:pPr>
              <w:spacing w:after="0" w:line="240" w:lineRule="auto"/>
              <w:rPr>
                <w:rFonts w:ascii="Times New Roman" w:eastAsia="Times New Roman" w:hAnsi="Times New Roman" w:cs="Times New Roman"/>
                <w:lang w:eastAsia="ru-RU"/>
              </w:rPr>
            </w:pPr>
          </w:p>
        </w:tc>
        <w:tc>
          <w:tcPr>
            <w:tcW w:w="986" w:type="dxa"/>
            <w:vMerge/>
          </w:tcPr>
          <w:p w:rsidR="00482CA3" w:rsidRPr="0087668E" w:rsidRDefault="00482CA3" w:rsidP="0087668E">
            <w:pPr>
              <w:spacing w:after="0" w:line="240" w:lineRule="auto"/>
              <w:rPr>
                <w:rFonts w:ascii="Times New Roman" w:eastAsia="Times New Roman" w:hAnsi="Times New Roman" w:cs="Times New Roman"/>
                <w:lang w:val="en-US" w:eastAsia="ru-RU"/>
              </w:rPr>
            </w:pPr>
          </w:p>
        </w:tc>
        <w:tc>
          <w:tcPr>
            <w:tcW w:w="1703" w:type="dxa"/>
          </w:tcPr>
          <w:p w:rsidR="00482CA3" w:rsidRPr="0087668E" w:rsidRDefault="00482CA3" w:rsidP="0087668E">
            <w:pPr>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 xml:space="preserve">Совершенствование диалогической речи по теме </w:t>
            </w:r>
            <w:r w:rsidRPr="0087668E">
              <w:rPr>
                <w:rFonts w:ascii="Times New Roman" w:eastAsia="Times New Roman" w:hAnsi="Times New Roman" w:cs="Times New Roman"/>
                <w:lang w:eastAsia="ru-RU"/>
              </w:rPr>
              <w:lastRenderedPageBreak/>
              <w:t>урока</w:t>
            </w:r>
          </w:p>
        </w:tc>
        <w:tc>
          <w:tcPr>
            <w:tcW w:w="1420" w:type="dxa"/>
          </w:tcPr>
          <w:p w:rsidR="00482CA3" w:rsidRPr="0087668E" w:rsidRDefault="00482CA3" w:rsidP="0087668E">
            <w:pPr>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i/>
                <w:iCs/>
                <w:sz w:val="18"/>
                <w:szCs w:val="18"/>
                <w:lang w:eastAsia="ru-RU"/>
              </w:rPr>
              <w:lastRenderedPageBreak/>
              <w:t>Тема «Досуг», «Увлечения»</w:t>
            </w:r>
          </w:p>
        </w:tc>
        <w:tc>
          <w:tcPr>
            <w:tcW w:w="5106" w:type="dxa"/>
            <w:gridSpan w:val="10"/>
          </w:tcPr>
          <w:p w:rsidR="00482CA3" w:rsidRPr="0087668E" w:rsidRDefault="00482CA3" w:rsidP="00482CA3">
            <w:pPr>
              <w:autoSpaceDE w:val="0"/>
              <w:autoSpaceDN w:val="0"/>
              <w:adjustRightInd w:val="0"/>
              <w:spacing w:after="0" w:line="206" w:lineRule="exact"/>
              <w:rPr>
                <w:rFonts w:ascii="Times New Roman" w:eastAsia="Times New Roman" w:hAnsi="Times New Roman" w:cs="Times New Roman"/>
                <w:i/>
                <w:iCs/>
                <w:sz w:val="18"/>
                <w:szCs w:val="18"/>
                <w:lang w:eastAsia="ru-RU"/>
              </w:rPr>
            </w:pPr>
            <w:r w:rsidRPr="0087668E">
              <w:rPr>
                <w:rFonts w:ascii="Times New Roman" w:eastAsia="Times New Roman" w:hAnsi="Times New Roman" w:cs="Times New Roman"/>
                <w:i/>
                <w:iCs/>
                <w:sz w:val="18"/>
                <w:szCs w:val="18"/>
                <w:lang w:eastAsia="ru-RU"/>
              </w:rPr>
              <w:t>Речевой материал уроков курса 6 класса</w:t>
            </w:r>
          </w:p>
          <w:p w:rsidR="00482CA3" w:rsidRPr="0087668E" w:rsidRDefault="00482CA3" w:rsidP="0087668E">
            <w:pPr>
              <w:spacing w:after="0" w:line="240" w:lineRule="auto"/>
              <w:rPr>
                <w:rFonts w:ascii="Times New Roman" w:eastAsia="Times New Roman" w:hAnsi="Times New Roman" w:cs="Times New Roman"/>
                <w:lang w:eastAsia="ru-RU"/>
              </w:rPr>
            </w:pPr>
          </w:p>
        </w:tc>
        <w:tc>
          <w:tcPr>
            <w:tcW w:w="1276" w:type="dxa"/>
          </w:tcPr>
          <w:p w:rsidR="00482CA3" w:rsidRPr="0087668E" w:rsidRDefault="00482CA3" w:rsidP="0087668E">
            <w:pPr>
              <w:spacing w:after="0" w:line="240" w:lineRule="auto"/>
              <w:rPr>
                <w:rFonts w:ascii="Times New Roman" w:eastAsia="Times New Roman" w:hAnsi="Times New Roman" w:cs="Times New Roman"/>
                <w:lang w:eastAsia="ru-RU"/>
              </w:rPr>
            </w:pPr>
          </w:p>
        </w:tc>
      </w:tr>
      <w:tr w:rsidR="00482CA3" w:rsidRPr="0087668E" w:rsidTr="00C75ACA">
        <w:tc>
          <w:tcPr>
            <w:tcW w:w="813" w:type="dxa"/>
            <w:gridSpan w:val="2"/>
          </w:tcPr>
          <w:p w:rsidR="00482CA3" w:rsidRPr="0087668E" w:rsidRDefault="00482CA3" w:rsidP="00F028A3">
            <w:pPr>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lastRenderedPageBreak/>
              <w:t>28.05.2015</w:t>
            </w:r>
          </w:p>
        </w:tc>
        <w:tc>
          <w:tcPr>
            <w:tcW w:w="1278" w:type="dxa"/>
            <w:gridSpan w:val="2"/>
          </w:tcPr>
          <w:p w:rsidR="00482CA3" w:rsidRPr="0087668E" w:rsidRDefault="00482CA3" w:rsidP="00F028A3">
            <w:pPr>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Повторение лексики курса 6 класса</w:t>
            </w:r>
          </w:p>
        </w:tc>
        <w:tc>
          <w:tcPr>
            <w:tcW w:w="1560" w:type="dxa"/>
            <w:gridSpan w:val="2"/>
            <w:vMerge/>
          </w:tcPr>
          <w:p w:rsidR="00482CA3" w:rsidRPr="0087668E" w:rsidRDefault="00482CA3" w:rsidP="0087668E">
            <w:pPr>
              <w:spacing w:after="0" w:line="240" w:lineRule="auto"/>
              <w:rPr>
                <w:rFonts w:ascii="Times New Roman" w:eastAsia="Times New Roman" w:hAnsi="Times New Roman" w:cs="Times New Roman"/>
                <w:lang w:eastAsia="ru-RU"/>
              </w:rPr>
            </w:pPr>
          </w:p>
        </w:tc>
        <w:tc>
          <w:tcPr>
            <w:tcW w:w="986" w:type="dxa"/>
            <w:vMerge/>
          </w:tcPr>
          <w:p w:rsidR="00482CA3" w:rsidRPr="0087668E" w:rsidRDefault="00482CA3" w:rsidP="0087668E">
            <w:pPr>
              <w:spacing w:after="0" w:line="240" w:lineRule="auto"/>
              <w:rPr>
                <w:rFonts w:ascii="Times New Roman" w:eastAsia="Times New Roman" w:hAnsi="Times New Roman" w:cs="Times New Roman"/>
                <w:lang w:eastAsia="ru-RU"/>
              </w:rPr>
            </w:pPr>
          </w:p>
        </w:tc>
        <w:tc>
          <w:tcPr>
            <w:tcW w:w="1703" w:type="dxa"/>
            <w:vMerge w:val="restart"/>
          </w:tcPr>
          <w:p w:rsidR="00482CA3" w:rsidRPr="0087668E" w:rsidRDefault="00482CA3" w:rsidP="0087668E">
            <w:pPr>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Обобщение лексико-грамматического материала курса 6 класса</w:t>
            </w:r>
          </w:p>
        </w:tc>
        <w:tc>
          <w:tcPr>
            <w:tcW w:w="1420" w:type="dxa"/>
            <w:vMerge w:val="restart"/>
          </w:tcPr>
          <w:p w:rsidR="00482CA3" w:rsidRPr="0087668E" w:rsidRDefault="00482CA3" w:rsidP="0087668E">
            <w:pPr>
              <w:autoSpaceDE w:val="0"/>
              <w:autoSpaceDN w:val="0"/>
              <w:adjustRightInd w:val="0"/>
              <w:spacing w:after="0" w:line="206" w:lineRule="exact"/>
              <w:rPr>
                <w:rFonts w:ascii="Times New Roman" w:eastAsia="Times New Roman" w:hAnsi="Times New Roman" w:cs="Times New Roman"/>
                <w:sz w:val="18"/>
                <w:szCs w:val="18"/>
                <w:lang w:eastAsia="ru-RU"/>
              </w:rPr>
            </w:pPr>
            <w:r w:rsidRPr="0087668E">
              <w:rPr>
                <w:rFonts w:ascii="Times New Roman" w:eastAsia="Times New Roman" w:hAnsi="Times New Roman" w:cs="Times New Roman"/>
                <w:i/>
                <w:iCs/>
                <w:sz w:val="18"/>
                <w:szCs w:val="18"/>
                <w:lang w:eastAsia="ru-RU"/>
              </w:rPr>
              <w:t xml:space="preserve">Тема: </w:t>
            </w:r>
            <w:r w:rsidRPr="0087668E">
              <w:rPr>
                <w:rFonts w:ascii="Times New Roman" w:eastAsia="Times New Roman" w:hAnsi="Times New Roman" w:cs="Times New Roman"/>
                <w:sz w:val="18"/>
                <w:szCs w:val="18"/>
                <w:lang w:eastAsia="ru-RU"/>
              </w:rPr>
              <w:t>все темы курса</w:t>
            </w:r>
          </w:p>
        </w:tc>
        <w:tc>
          <w:tcPr>
            <w:tcW w:w="5106" w:type="dxa"/>
            <w:gridSpan w:val="10"/>
            <w:vMerge w:val="restart"/>
          </w:tcPr>
          <w:p w:rsidR="00482CA3" w:rsidRPr="0087668E" w:rsidRDefault="00482CA3" w:rsidP="0087668E">
            <w:pPr>
              <w:autoSpaceDE w:val="0"/>
              <w:autoSpaceDN w:val="0"/>
              <w:adjustRightInd w:val="0"/>
              <w:spacing w:after="0" w:line="206" w:lineRule="exact"/>
              <w:rPr>
                <w:rFonts w:ascii="Times New Roman" w:eastAsia="Times New Roman" w:hAnsi="Times New Roman" w:cs="Times New Roman"/>
                <w:i/>
                <w:iCs/>
                <w:sz w:val="18"/>
                <w:szCs w:val="18"/>
                <w:lang w:eastAsia="ru-RU"/>
              </w:rPr>
            </w:pPr>
            <w:r w:rsidRPr="0087668E">
              <w:rPr>
                <w:rFonts w:ascii="Times New Roman" w:eastAsia="Times New Roman" w:hAnsi="Times New Roman" w:cs="Times New Roman"/>
                <w:i/>
                <w:iCs/>
                <w:sz w:val="18"/>
                <w:szCs w:val="18"/>
                <w:lang w:eastAsia="ru-RU"/>
              </w:rPr>
              <w:t>Речевой материал уроков курса 6 класса</w:t>
            </w:r>
          </w:p>
          <w:p w:rsidR="00482CA3" w:rsidRPr="0087668E" w:rsidRDefault="00482CA3" w:rsidP="0087668E">
            <w:pPr>
              <w:spacing w:after="0" w:line="240" w:lineRule="auto"/>
              <w:rPr>
                <w:rFonts w:ascii="Times New Roman" w:eastAsia="Times New Roman" w:hAnsi="Times New Roman" w:cs="Times New Roman"/>
                <w:lang w:eastAsia="ru-RU"/>
              </w:rPr>
            </w:pPr>
          </w:p>
        </w:tc>
        <w:tc>
          <w:tcPr>
            <w:tcW w:w="1276" w:type="dxa"/>
            <w:vMerge w:val="restart"/>
          </w:tcPr>
          <w:p w:rsidR="00482CA3" w:rsidRPr="009B0F8B" w:rsidRDefault="00482CA3" w:rsidP="00482CA3">
            <w:pPr>
              <w:pStyle w:val="Style7"/>
              <w:widowControl/>
              <w:rPr>
                <w:rFonts w:eastAsia="Calibri"/>
                <w:sz w:val="20"/>
                <w:szCs w:val="20"/>
              </w:rPr>
            </w:pPr>
            <w:r w:rsidRPr="009B0F8B">
              <w:rPr>
                <w:rFonts w:eastAsia="Calibri"/>
                <w:sz w:val="20"/>
                <w:szCs w:val="20"/>
              </w:rPr>
              <w:t>Аудиодиск, карточки с индивидуальными заданиями по теме, проектор</w:t>
            </w:r>
            <w:r>
              <w:rPr>
                <w:rFonts w:eastAsia="Calibri"/>
                <w:sz w:val="20"/>
                <w:szCs w:val="20"/>
              </w:rPr>
              <w:t>, фото, видео  по теме, интернет-ресурсы</w:t>
            </w:r>
          </w:p>
          <w:p w:rsidR="00482CA3" w:rsidRPr="0087668E" w:rsidRDefault="00482CA3" w:rsidP="0087668E">
            <w:pPr>
              <w:spacing w:after="0" w:line="240" w:lineRule="auto"/>
              <w:rPr>
                <w:rFonts w:ascii="Times New Roman" w:eastAsia="Times New Roman" w:hAnsi="Times New Roman" w:cs="Times New Roman"/>
                <w:lang w:eastAsia="ru-RU"/>
              </w:rPr>
            </w:pPr>
          </w:p>
        </w:tc>
      </w:tr>
      <w:tr w:rsidR="00482CA3" w:rsidRPr="0087668E" w:rsidTr="00C75ACA">
        <w:tc>
          <w:tcPr>
            <w:tcW w:w="813" w:type="dxa"/>
            <w:gridSpan w:val="2"/>
          </w:tcPr>
          <w:p w:rsidR="00482CA3" w:rsidRPr="0087668E" w:rsidRDefault="00482CA3" w:rsidP="00F028A3">
            <w:pPr>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29.05.2015</w:t>
            </w:r>
          </w:p>
        </w:tc>
        <w:tc>
          <w:tcPr>
            <w:tcW w:w="1278" w:type="dxa"/>
            <w:gridSpan w:val="2"/>
          </w:tcPr>
          <w:p w:rsidR="00482CA3" w:rsidRPr="0087668E" w:rsidRDefault="00482CA3" w:rsidP="00F028A3">
            <w:pPr>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Повторение грамматики курса 6 класса</w:t>
            </w:r>
          </w:p>
        </w:tc>
        <w:tc>
          <w:tcPr>
            <w:tcW w:w="1560" w:type="dxa"/>
            <w:gridSpan w:val="2"/>
            <w:vMerge/>
          </w:tcPr>
          <w:p w:rsidR="00482CA3" w:rsidRPr="0087668E" w:rsidRDefault="00482CA3" w:rsidP="0087668E">
            <w:pPr>
              <w:spacing w:after="0" w:line="240" w:lineRule="auto"/>
              <w:rPr>
                <w:rFonts w:ascii="Times New Roman" w:eastAsia="Times New Roman" w:hAnsi="Times New Roman" w:cs="Times New Roman"/>
                <w:lang w:eastAsia="ru-RU"/>
              </w:rPr>
            </w:pPr>
          </w:p>
        </w:tc>
        <w:tc>
          <w:tcPr>
            <w:tcW w:w="986" w:type="dxa"/>
            <w:vMerge/>
          </w:tcPr>
          <w:p w:rsidR="00482CA3" w:rsidRPr="0087668E" w:rsidRDefault="00482CA3" w:rsidP="0087668E">
            <w:pPr>
              <w:spacing w:after="0" w:line="240" w:lineRule="auto"/>
              <w:rPr>
                <w:rFonts w:ascii="Times New Roman" w:eastAsia="Times New Roman" w:hAnsi="Times New Roman" w:cs="Times New Roman"/>
                <w:lang w:eastAsia="ru-RU"/>
              </w:rPr>
            </w:pPr>
          </w:p>
        </w:tc>
        <w:tc>
          <w:tcPr>
            <w:tcW w:w="1703" w:type="dxa"/>
            <w:vMerge/>
          </w:tcPr>
          <w:p w:rsidR="00482CA3" w:rsidRPr="0087668E" w:rsidRDefault="00482CA3" w:rsidP="0087668E">
            <w:pPr>
              <w:spacing w:after="0" w:line="240" w:lineRule="auto"/>
              <w:rPr>
                <w:rFonts w:ascii="Times New Roman" w:eastAsia="Times New Roman" w:hAnsi="Times New Roman" w:cs="Times New Roman"/>
                <w:lang w:eastAsia="ru-RU"/>
              </w:rPr>
            </w:pPr>
          </w:p>
        </w:tc>
        <w:tc>
          <w:tcPr>
            <w:tcW w:w="1420" w:type="dxa"/>
            <w:vMerge/>
          </w:tcPr>
          <w:p w:rsidR="00482CA3" w:rsidRPr="0087668E" w:rsidRDefault="00482CA3" w:rsidP="0087668E">
            <w:pPr>
              <w:spacing w:after="0" w:line="240" w:lineRule="auto"/>
              <w:rPr>
                <w:rFonts w:ascii="Times New Roman" w:eastAsia="Times New Roman" w:hAnsi="Times New Roman" w:cs="Times New Roman"/>
                <w:lang w:eastAsia="ru-RU"/>
              </w:rPr>
            </w:pPr>
          </w:p>
        </w:tc>
        <w:tc>
          <w:tcPr>
            <w:tcW w:w="5106" w:type="dxa"/>
            <w:gridSpan w:val="10"/>
            <w:vMerge/>
          </w:tcPr>
          <w:p w:rsidR="00482CA3" w:rsidRPr="0087668E" w:rsidRDefault="00482CA3" w:rsidP="0087668E">
            <w:pPr>
              <w:spacing w:after="0" w:line="240" w:lineRule="auto"/>
              <w:rPr>
                <w:rFonts w:ascii="Times New Roman" w:eastAsia="Times New Roman" w:hAnsi="Times New Roman" w:cs="Times New Roman"/>
                <w:lang w:eastAsia="ru-RU"/>
              </w:rPr>
            </w:pPr>
          </w:p>
        </w:tc>
        <w:tc>
          <w:tcPr>
            <w:tcW w:w="1276" w:type="dxa"/>
            <w:vMerge/>
          </w:tcPr>
          <w:p w:rsidR="00482CA3" w:rsidRPr="0087668E" w:rsidRDefault="00482CA3" w:rsidP="0087668E">
            <w:pPr>
              <w:spacing w:after="0" w:line="240" w:lineRule="auto"/>
              <w:rPr>
                <w:rFonts w:ascii="Times New Roman" w:eastAsia="Times New Roman" w:hAnsi="Times New Roman" w:cs="Times New Roman"/>
                <w:lang w:eastAsia="ru-RU"/>
              </w:rPr>
            </w:pPr>
          </w:p>
        </w:tc>
      </w:tr>
      <w:tr w:rsidR="00482CA3" w:rsidRPr="0087668E" w:rsidTr="00F028A3">
        <w:tc>
          <w:tcPr>
            <w:tcW w:w="14142" w:type="dxa"/>
            <w:gridSpan w:val="20"/>
          </w:tcPr>
          <w:p w:rsidR="00482CA3" w:rsidRPr="0087668E" w:rsidRDefault="00880AFB" w:rsidP="0087668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Итого 105 часов</w:t>
            </w:r>
          </w:p>
        </w:tc>
      </w:tr>
    </w:tbl>
    <w:p w:rsidR="00B53F9E" w:rsidRPr="00553BB6" w:rsidRDefault="00B53F9E" w:rsidP="00553BB6">
      <w:pPr>
        <w:autoSpaceDE w:val="0"/>
        <w:autoSpaceDN w:val="0"/>
        <w:adjustRightInd w:val="0"/>
        <w:spacing w:after="0" w:line="240" w:lineRule="auto"/>
        <w:rPr>
          <w:rFonts w:ascii="Times New Roman" w:hAnsi="Times New Roman" w:cs="Times New Roman"/>
        </w:rPr>
      </w:pPr>
    </w:p>
    <w:p w:rsidR="00B53F9E" w:rsidRDefault="00B53F9E" w:rsidP="0087668E">
      <w:pPr>
        <w:autoSpaceDE w:val="0"/>
        <w:autoSpaceDN w:val="0"/>
        <w:adjustRightInd w:val="0"/>
        <w:spacing w:after="0" w:line="240" w:lineRule="auto"/>
        <w:jc w:val="center"/>
        <w:rPr>
          <w:rFonts w:ascii="Times New Roman" w:hAnsi="Times New Roman" w:cs="Times New Roman"/>
        </w:rPr>
      </w:pPr>
    </w:p>
    <w:p w:rsidR="00880AFB" w:rsidRDefault="00880AFB" w:rsidP="0087668E">
      <w:pPr>
        <w:autoSpaceDE w:val="0"/>
        <w:autoSpaceDN w:val="0"/>
        <w:adjustRightInd w:val="0"/>
        <w:spacing w:after="0" w:line="240" w:lineRule="auto"/>
        <w:jc w:val="center"/>
        <w:rPr>
          <w:rFonts w:ascii="Times New Roman" w:hAnsi="Times New Roman" w:cs="Times New Roman"/>
        </w:rPr>
      </w:pPr>
    </w:p>
    <w:p w:rsidR="00880AFB" w:rsidRDefault="00880AFB" w:rsidP="0087668E">
      <w:pPr>
        <w:autoSpaceDE w:val="0"/>
        <w:autoSpaceDN w:val="0"/>
        <w:adjustRightInd w:val="0"/>
        <w:spacing w:after="0" w:line="240" w:lineRule="auto"/>
        <w:jc w:val="center"/>
        <w:rPr>
          <w:rFonts w:ascii="Times New Roman" w:hAnsi="Times New Roman" w:cs="Times New Roman"/>
        </w:rPr>
      </w:pPr>
    </w:p>
    <w:p w:rsidR="00880AFB" w:rsidRDefault="00880AFB" w:rsidP="0087668E">
      <w:pPr>
        <w:autoSpaceDE w:val="0"/>
        <w:autoSpaceDN w:val="0"/>
        <w:adjustRightInd w:val="0"/>
        <w:spacing w:after="0" w:line="240" w:lineRule="auto"/>
        <w:jc w:val="center"/>
        <w:rPr>
          <w:rFonts w:ascii="Times New Roman" w:hAnsi="Times New Roman" w:cs="Times New Roman"/>
        </w:rPr>
      </w:pPr>
    </w:p>
    <w:p w:rsidR="00880AFB" w:rsidRDefault="00880AFB" w:rsidP="0087668E">
      <w:pPr>
        <w:autoSpaceDE w:val="0"/>
        <w:autoSpaceDN w:val="0"/>
        <w:adjustRightInd w:val="0"/>
        <w:spacing w:after="0" w:line="240" w:lineRule="auto"/>
        <w:jc w:val="center"/>
        <w:rPr>
          <w:rFonts w:ascii="Times New Roman" w:hAnsi="Times New Roman" w:cs="Times New Roman"/>
        </w:rPr>
      </w:pPr>
    </w:p>
    <w:p w:rsidR="00880AFB" w:rsidRDefault="00880AFB" w:rsidP="00423D09">
      <w:pPr>
        <w:autoSpaceDE w:val="0"/>
        <w:autoSpaceDN w:val="0"/>
        <w:adjustRightInd w:val="0"/>
        <w:spacing w:after="0" w:line="240" w:lineRule="auto"/>
        <w:rPr>
          <w:rFonts w:ascii="Times New Roman" w:hAnsi="Times New Roman" w:cs="Times New Roman"/>
        </w:rPr>
      </w:pPr>
    </w:p>
    <w:p w:rsidR="00880AFB" w:rsidRDefault="00880AFB" w:rsidP="0087668E">
      <w:pPr>
        <w:autoSpaceDE w:val="0"/>
        <w:autoSpaceDN w:val="0"/>
        <w:adjustRightInd w:val="0"/>
        <w:spacing w:after="0" w:line="240" w:lineRule="auto"/>
        <w:jc w:val="center"/>
        <w:rPr>
          <w:rFonts w:ascii="Times New Roman" w:hAnsi="Times New Roman" w:cs="Times New Roman"/>
        </w:rPr>
      </w:pPr>
    </w:p>
    <w:p w:rsidR="00B53F9E" w:rsidRDefault="00B53F9E" w:rsidP="0087668E">
      <w:pPr>
        <w:autoSpaceDE w:val="0"/>
        <w:autoSpaceDN w:val="0"/>
        <w:adjustRightInd w:val="0"/>
        <w:spacing w:after="0" w:line="240" w:lineRule="auto"/>
        <w:jc w:val="center"/>
        <w:rPr>
          <w:rFonts w:ascii="Times New Roman" w:hAnsi="Times New Roman" w:cs="Times New Roman"/>
        </w:rPr>
      </w:pPr>
    </w:p>
    <w:p w:rsidR="00AA6352" w:rsidRDefault="00AA6352" w:rsidP="0087668E">
      <w:pPr>
        <w:autoSpaceDE w:val="0"/>
        <w:autoSpaceDN w:val="0"/>
        <w:adjustRightInd w:val="0"/>
        <w:spacing w:after="0" w:line="240" w:lineRule="auto"/>
        <w:jc w:val="center"/>
        <w:rPr>
          <w:rFonts w:ascii="Times New Roman" w:hAnsi="Times New Roman" w:cs="Times New Roman"/>
          <w:b/>
          <w:bCs/>
          <w:color w:val="000000"/>
        </w:rPr>
      </w:pPr>
    </w:p>
    <w:p w:rsidR="00AA6352" w:rsidRDefault="00AA6352" w:rsidP="0087668E">
      <w:pPr>
        <w:autoSpaceDE w:val="0"/>
        <w:autoSpaceDN w:val="0"/>
        <w:adjustRightInd w:val="0"/>
        <w:spacing w:after="0" w:line="240" w:lineRule="auto"/>
        <w:jc w:val="center"/>
        <w:rPr>
          <w:rFonts w:ascii="Times New Roman" w:hAnsi="Times New Roman" w:cs="Times New Roman"/>
          <w:b/>
          <w:bCs/>
          <w:color w:val="000000"/>
        </w:rPr>
      </w:pPr>
    </w:p>
    <w:p w:rsidR="00AA6352" w:rsidRDefault="00AA6352" w:rsidP="0087668E">
      <w:pPr>
        <w:autoSpaceDE w:val="0"/>
        <w:autoSpaceDN w:val="0"/>
        <w:adjustRightInd w:val="0"/>
        <w:spacing w:after="0" w:line="240" w:lineRule="auto"/>
        <w:jc w:val="center"/>
        <w:rPr>
          <w:rFonts w:ascii="Times New Roman" w:hAnsi="Times New Roman" w:cs="Times New Roman"/>
          <w:b/>
          <w:bCs/>
          <w:color w:val="000000"/>
        </w:rPr>
      </w:pPr>
    </w:p>
    <w:p w:rsidR="00AA6352" w:rsidRDefault="00AA6352" w:rsidP="0087668E">
      <w:pPr>
        <w:autoSpaceDE w:val="0"/>
        <w:autoSpaceDN w:val="0"/>
        <w:adjustRightInd w:val="0"/>
        <w:spacing w:after="0" w:line="240" w:lineRule="auto"/>
        <w:jc w:val="center"/>
        <w:rPr>
          <w:rFonts w:ascii="Times New Roman" w:hAnsi="Times New Roman" w:cs="Times New Roman"/>
          <w:b/>
          <w:bCs/>
          <w:color w:val="000000"/>
        </w:rPr>
      </w:pPr>
    </w:p>
    <w:p w:rsidR="00AA6352" w:rsidRDefault="00AA6352" w:rsidP="0087668E">
      <w:pPr>
        <w:autoSpaceDE w:val="0"/>
        <w:autoSpaceDN w:val="0"/>
        <w:adjustRightInd w:val="0"/>
        <w:spacing w:after="0" w:line="240" w:lineRule="auto"/>
        <w:jc w:val="center"/>
        <w:rPr>
          <w:rFonts w:ascii="Times New Roman" w:hAnsi="Times New Roman" w:cs="Times New Roman"/>
          <w:b/>
          <w:bCs/>
          <w:color w:val="000000"/>
        </w:rPr>
      </w:pPr>
    </w:p>
    <w:p w:rsidR="00AA6352" w:rsidRDefault="00AA6352" w:rsidP="0087668E">
      <w:pPr>
        <w:autoSpaceDE w:val="0"/>
        <w:autoSpaceDN w:val="0"/>
        <w:adjustRightInd w:val="0"/>
        <w:spacing w:after="0" w:line="240" w:lineRule="auto"/>
        <w:jc w:val="center"/>
        <w:rPr>
          <w:rFonts w:ascii="Times New Roman" w:hAnsi="Times New Roman" w:cs="Times New Roman"/>
          <w:b/>
          <w:bCs/>
          <w:color w:val="000000"/>
        </w:rPr>
      </w:pPr>
    </w:p>
    <w:p w:rsidR="00AA6352" w:rsidRDefault="00AA6352" w:rsidP="0087668E">
      <w:pPr>
        <w:autoSpaceDE w:val="0"/>
        <w:autoSpaceDN w:val="0"/>
        <w:adjustRightInd w:val="0"/>
        <w:spacing w:after="0" w:line="240" w:lineRule="auto"/>
        <w:jc w:val="center"/>
        <w:rPr>
          <w:rFonts w:ascii="Times New Roman" w:hAnsi="Times New Roman" w:cs="Times New Roman"/>
          <w:b/>
          <w:bCs/>
          <w:color w:val="000000"/>
        </w:rPr>
      </w:pPr>
    </w:p>
    <w:p w:rsidR="00AA6352" w:rsidRDefault="00AA6352" w:rsidP="0087668E">
      <w:pPr>
        <w:autoSpaceDE w:val="0"/>
        <w:autoSpaceDN w:val="0"/>
        <w:adjustRightInd w:val="0"/>
        <w:spacing w:after="0" w:line="240" w:lineRule="auto"/>
        <w:jc w:val="center"/>
        <w:rPr>
          <w:rFonts w:ascii="Times New Roman" w:hAnsi="Times New Roman" w:cs="Times New Roman"/>
          <w:b/>
          <w:bCs/>
          <w:color w:val="000000"/>
        </w:rPr>
      </w:pPr>
    </w:p>
    <w:p w:rsidR="00AA6352" w:rsidRDefault="00AA6352" w:rsidP="0087668E">
      <w:pPr>
        <w:autoSpaceDE w:val="0"/>
        <w:autoSpaceDN w:val="0"/>
        <w:adjustRightInd w:val="0"/>
        <w:spacing w:after="0" w:line="240" w:lineRule="auto"/>
        <w:jc w:val="center"/>
        <w:rPr>
          <w:rFonts w:ascii="Times New Roman" w:hAnsi="Times New Roman" w:cs="Times New Roman"/>
          <w:b/>
          <w:bCs/>
          <w:color w:val="000000"/>
        </w:rPr>
      </w:pPr>
    </w:p>
    <w:p w:rsidR="00AA6352" w:rsidRDefault="00AA6352" w:rsidP="0087668E">
      <w:pPr>
        <w:autoSpaceDE w:val="0"/>
        <w:autoSpaceDN w:val="0"/>
        <w:adjustRightInd w:val="0"/>
        <w:spacing w:after="0" w:line="240" w:lineRule="auto"/>
        <w:jc w:val="center"/>
        <w:rPr>
          <w:rFonts w:ascii="Times New Roman" w:hAnsi="Times New Roman" w:cs="Times New Roman"/>
          <w:b/>
          <w:bCs/>
          <w:color w:val="000000"/>
        </w:rPr>
      </w:pPr>
    </w:p>
    <w:p w:rsidR="00AA6352" w:rsidRDefault="00AA6352" w:rsidP="0087668E">
      <w:pPr>
        <w:autoSpaceDE w:val="0"/>
        <w:autoSpaceDN w:val="0"/>
        <w:adjustRightInd w:val="0"/>
        <w:spacing w:after="0" w:line="240" w:lineRule="auto"/>
        <w:jc w:val="center"/>
        <w:rPr>
          <w:rFonts w:ascii="Times New Roman" w:hAnsi="Times New Roman" w:cs="Times New Roman"/>
          <w:b/>
          <w:bCs/>
          <w:color w:val="000000"/>
        </w:rPr>
      </w:pPr>
    </w:p>
    <w:p w:rsidR="00AA6352" w:rsidRDefault="00AA6352" w:rsidP="0087668E">
      <w:pPr>
        <w:autoSpaceDE w:val="0"/>
        <w:autoSpaceDN w:val="0"/>
        <w:adjustRightInd w:val="0"/>
        <w:spacing w:after="0" w:line="240" w:lineRule="auto"/>
        <w:jc w:val="center"/>
        <w:rPr>
          <w:rFonts w:ascii="Times New Roman" w:hAnsi="Times New Roman" w:cs="Times New Roman"/>
          <w:b/>
          <w:bCs/>
          <w:color w:val="000000"/>
        </w:rPr>
      </w:pPr>
    </w:p>
    <w:p w:rsidR="00AA6352" w:rsidRDefault="00AA6352" w:rsidP="0087668E">
      <w:pPr>
        <w:autoSpaceDE w:val="0"/>
        <w:autoSpaceDN w:val="0"/>
        <w:adjustRightInd w:val="0"/>
        <w:spacing w:after="0" w:line="240" w:lineRule="auto"/>
        <w:jc w:val="center"/>
        <w:rPr>
          <w:rFonts w:ascii="Times New Roman" w:hAnsi="Times New Roman" w:cs="Times New Roman"/>
          <w:b/>
          <w:bCs/>
          <w:color w:val="000000"/>
        </w:rPr>
      </w:pPr>
    </w:p>
    <w:p w:rsidR="0087668E" w:rsidRPr="0087668E" w:rsidRDefault="0087668E" w:rsidP="0087668E">
      <w:pPr>
        <w:autoSpaceDE w:val="0"/>
        <w:autoSpaceDN w:val="0"/>
        <w:adjustRightInd w:val="0"/>
        <w:spacing w:after="0" w:line="240" w:lineRule="auto"/>
        <w:jc w:val="center"/>
        <w:rPr>
          <w:rFonts w:ascii="Times New Roman" w:hAnsi="Times New Roman" w:cs="Times New Roman"/>
          <w:color w:val="000000"/>
        </w:rPr>
      </w:pPr>
      <w:r w:rsidRPr="0087668E">
        <w:rPr>
          <w:rFonts w:ascii="Times New Roman" w:hAnsi="Times New Roman" w:cs="Times New Roman"/>
          <w:b/>
          <w:bCs/>
          <w:color w:val="000000"/>
        </w:rPr>
        <w:t xml:space="preserve">Календарно-тематическое поурочное планирование УМК “English-7” (серия УМК 2-11) </w:t>
      </w:r>
    </w:p>
    <w:p w:rsidR="0087668E" w:rsidRPr="0087668E" w:rsidRDefault="0087668E" w:rsidP="0087668E">
      <w:pPr>
        <w:autoSpaceDE w:val="0"/>
        <w:autoSpaceDN w:val="0"/>
        <w:adjustRightInd w:val="0"/>
        <w:spacing w:after="0" w:line="240" w:lineRule="auto"/>
        <w:jc w:val="center"/>
        <w:rPr>
          <w:rFonts w:ascii="Times New Roman" w:hAnsi="Times New Roman" w:cs="Times New Roman"/>
          <w:color w:val="000000"/>
        </w:rPr>
      </w:pPr>
      <w:r w:rsidRPr="0087668E">
        <w:rPr>
          <w:rFonts w:ascii="Times New Roman" w:hAnsi="Times New Roman" w:cs="Times New Roman"/>
          <w:color w:val="000000"/>
        </w:rPr>
        <w:t xml:space="preserve">Авторы: В.П. Кузовлев, Н.М. Лапа, Э.Ш. Перегудова, И.П. Костина, О.В. Дуванова, Ю.Н. Балабардина </w:t>
      </w:r>
    </w:p>
    <w:p w:rsidR="0087668E" w:rsidRPr="0087668E" w:rsidRDefault="0087668E" w:rsidP="0087668E">
      <w:pPr>
        <w:autoSpaceDE w:val="0"/>
        <w:autoSpaceDN w:val="0"/>
        <w:adjustRightInd w:val="0"/>
        <w:spacing w:after="0" w:line="240" w:lineRule="auto"/>
        <w:jc w:val="center"/>
        <w:rPr>
          <w:rFonts w:ascii="Times New Roman" w:hAnsi="Times New Roman" w:cs="Times New Roman"/>
          <w:color w:val="000000"/>
        </w:rPr>
      </w:pPr>
      <w:r w:rsidRPr="0087668E">
        <w:rPr>
          <w:rFonts w:ascii="Times New Roman" w:hAnsi="Times New Roman" w:cs="Times New Roman"/>
          <w:color w:val="000000"/>
        </w:rPr>
        <w:t xml:space="preserve">М.: Просвещение, 2012 </w:t>
      </w:r>
    </w:p>
    <w:p w:rsidR="0087668E" w:rsidRPr="0087668E" w:rsidRDefault="0087668E" w:rsidP="0087668E">
      <w:pPr>
        <w:spacing w:after="0" w:line="240" w:lineRule="auto"/>
        <w:jc w:val="center"/>
        <w:rPr>
          <w:rFonts w:ascii="Times New Roman" w:eastAsia="Times New Roman" w:hAnsi="Times New Roman" w:cs="Times New Roman"/>
          <w:color w:val="000000"/>
          <w:lang w:eastAsia="ru-RU"/>
        </w:rPr>
      </w:pPr>
      <w:r w:rsidRPr="0087668E">
        <w:rPr>
          <w:rFonts w:ascii="Times New Roman" w:eastAsia="Times New Roman" w:hAnsi="Times New Roman" w:cs="Times New Roman"/>
          <w:color w:val="000000"/>
          <w:lang w:eastAsia="ru-RU"/>
        </w:rPr>
        <w:lastRenderedPageBreak/>
        <w:t>(рассчитан на 3 часа в неделю, спланирован 101 урок)</w:t>
      </w:r>
    </w:p>
    <w:p w:rsidR="0087668E" w:rsidRPr="0087668E" w:rsidRDefault="0087668E" w:rsidP="0087668E">
      <w:pPr>
        <w:spacing w:after="0" w:line="240" w:lineRule="auto"/>
        <w:jc w:val="center"/>
        <w:rPr>
          <w:rFonts w:ascii="Times New Roman" w:eastAsia="Times New Roman" w:hAnsi="Times New Roman" w:cs="Times New Roman"/>
          <w:color w:val="000000"/>
          <w:lang w:eastAsia="ru-RU"/>
        </w:rPr>
      </w:pPr>
    </w:p>
    <w:p w:rsidR="0087668E" w:rsidRPr="0087668E" w:rsidRDefault="0087668E" w:rsidP="0087668E">
      <w:pPr>
        <w:spacing w:after="0" w:line="240" w:lineRule="auto"/>
        <w:jc w:val="center"/>
        <w:rPr>
          <w:rFonts w:ascii="Times New Roman" w:eastAsia="Times New Roman" w:hAnsi="Times New Roman" w:cs="Times New Roman"/>
          <w:b/>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0"/>
        <w:gridCol w:w="1982"/>
        <w:gridCol w:w="1275"/>
        <w:gridCol w:w="46"/>
        <w:gridCol w:w="96"/>
        <w:gridCol w:w="851"/>
        <w:gridCol w:w="2268"/>
        <w:gridCol w:w="1701"/>
        <w:gridCol w:w="283"/>
        <w:gridCol w:w="71"/>
        <w:gridCol w:w="71"/>
        <w:gridCol w:w="1134"/>
        <w:gridCol w:w="142"/>
        <w:gridCol w:w="1063"/>
        <w:gridCol w:w="71"/>
        <w:gridCol w:w="141"/>
        <w:gridCol w:w="709"/>
        <w:gridCol w:w="1701"/>
      </w:tblGrid>
      <w:tr w:rsidR="00880AFB" w:rsidRPr="0087668E" w:rsidTr="00116839">
        <w:trPr>
          <w:trHeight w:val="39"/>
        </w:trPr>
        <w:tc>
          <w:tcPr>
            <w:tcW w:w="820" w:type="dxa"/>
            <w:vMerge w:val="restart"/>
            <w:tcBorders>
              <w:top w:val="single" w:sz="4" w:space="0" w:color="000000"/>
              <w:left w:val="single" w:sz="4" w:space="0" w:color="000000"/>
              <w:right w:val="single" w:sz="4" w:space="0" w:color="000000"/>
            </w:tcBorders>
            <w:hideMark/>
          </w:tcPr>
          <w:p w:rsidR="00880AFB" w:rsidRPr="00880AFB" w:rsidRDefault="00880AFB" w:rsidP="00F028A3">
            <w:pPr>
              <w:jc w:val="center"/>
              <w:rPr>
                <w:rFonts w:ascii="Times New Roman" w:hAnsi="Times New Roman" w:cs="Times New Roman"/>
              </w:rPr>
            </w:pPr>
            <w:r w:rsidRPr="00880AFB">
              <w:rPr>
                <w:rFonts w:ascii="Times New Roman" w:hAnsi="Times New Roman" w:cs="Times New Roman"/>
              </w:rPr>
              <w:t>Дата проведения урока</w:t>
            </w:r>
          </w:p>
        </w:tc>
        <w:tc>
          <w:tcPr>
            <w:tcW w:w="1982" w:type="dxa"/>
            <w:vMerge w:val="restart"/>
            <w:tcBorders>
              <w:top w:val="single" w:sz="4" w:space="0" w:color="000000"/>
              <w:left w:val="single" w:sz="4" w:space="0" w:color="000000"/>
              <w:right w:val="single" w:sz="4" w:space="0" w:color="000000"/>
            </w:tcBorders>
            <w:hideMark/>
          </w:tcPr>
          <w:p w:rsidR="00880AFB" w:rsidRPr="00880AFB" w:rsidRDefault="00880AFB" w:rsidP="00F028A3">
            <w:pPr>
              <w:jc w:val="center"/>
              <w:rPr>
                <w:rFonts w:ascii="Times New Roman" w:hAnsi="Times New Roman" w:cs="Times New Roman"/>
              </w:rPr>
            </w:pPr>
            <w:r w:rsidRPr="00880AFB">
              <w:rPr>
                <w:rFonts w:ascii="Times New Roman" w:hAnsi="Times New Roman" w:cs="Times New Roman"/>
              </w:rPr>
              <w:t>Тема урока, контрольных, практических работ</w:t>
            </w:r>
          </w:p>
        </w:tc>
        <w:tc>
          <w:tcPr>
            <w:tcW w:w="1417" w:type="dxa"/>
            <w:gridSpan w:val="3"/>
            <w:vMerge w:val="restart"/>
            <w:tcBorders>
              <w:top w:val="single" w:sz="4" w:space="0" w:color="000000"/>
              <w:left w:val="single" w:sz="4" w:space="0" w:color="000000"/>
              <w:right w:val="single" w:sz="4" w:space="0" w:color="000000"/>
            </w:tcBorders>
            <w:hideMark/>
          </w:tcPr>
          <w:p w:rsidR="00880AFB" w:rsidRPr="00880AFB" w:rsidRDefault="00880AFB" w:rsidP="00F028A3">
            <w:pPr>
              <w:rPr>
                <w:rFonts w:ascii="Times New Roman" w:hAnsi="Times New Roman" w:cs="Times New Roman"/>
              </w:rPr>
            </w:pPr>
            <w:r w:rsidRPr="00880AFB">
              <w:rPr>
                <w:rFonts w:ascii="Times New Roman" w:hAnsi="Times New Roman" w:cs="Times New Roman"/>
              </w:rPr>
              <w:t>Раздел (</w:t>
            </w:r>
            <w:r w:rsidRPr="00880AFB">
              <w:rPr>
                <w:rFonts w:ascii="Times New Roman" w:hAnsi="Times New Roman" w:cs="Times New Roman"/>
                <w:lang w:val="en-US"/>
              </w:rPr>
              <w:t>Unit)</w:t>
            </w:r>
          </w:p>
        </w:tc>
        <w:tc>
          <w:tcPr>
            <w:tcW w:w="851" w:type="dxa"/>
            <w:vMerge w:val="restart"/>
            <w:tcBorders>
              <w:top w:val="single" w:sz="4" w:space="0" w:color="000000"/>
              <w:left w:val="single" w:sz="4" w:space="0" w:color="000000"/>
              <w:right w:val="single" w:sz="4" w:space="0" w:color="000000"/>
            </w:tcBorders>
          </w:tcPr>
          <w:p w:rsidR="00880AFB" w:rsidRPr="00880AFB" w:rsidRDefault="00880AFB" w:rsidP="00F028A3">
            <w:pPr>
              <w:rPr>
                <w:rFonts w:ascii="Times New Roman" w:hAnsi="Times New Roman" w:cs="Times New Roman"/>
              </w:rPr>
            </w:pPr>
            <w:r w:rsidRPr="00880AFB">
              <w:rPr>
                <w:rFonts w:ascii="Times New Roman" w:hAnsi="Times New Roman" w:cs="Times New Roman"/>
              </w:rPr>
              <w:t>Количество часов</w:t>
            </w:r>
          </w:p>
        </w:tc>
        <w:tc>
          <w:tcPr>
            <w:tcW w:w="2268" w:type="dxa"/>
            <w:vMerge w:val="restart"/>
            <w:tcBorders>
              <w:top w:val="single" w:sz="4" w:space="0" w:color="000000"/>
              <w:left w:val="single" w:sz="4" w:space="0" w:color="000000"/>
              <w:right w:val="single" w:sz="4" w:space="0" w:color="000000"/>
            </w:tcBorders>
          </w:tcPr>
          <w:p w:rsidR="00880AFB" w:rsidRPr="00880AFB" w:rsidRDefault="00880AFB" w:rsidP="00F028A3">
            <w:pPr>
              <w:rPr>
                <w:rFonts w:ascii="Times New Roman" w:hAnsi="Times New Roman" w:cs="Times New Roman"/>
              </w:rPr>
            </w:pPr>
            <w:r w:rsidRPr="00880AFB">
              <w:rPr>
                <w:rFonts w:ascii="Times New Roman" w:hAnsi="Times New Roman" w:cs="Times New Roman"/>
              </w:rPr>
              <w:t>Основные виды учебной деятельности</w:t>
            </w:r>
          </w:p>
          <w:p w:rsidR="00880AFB" w:rsidRPr="00880AFB" w:rsidRDefault="00880AFB" w:rsidP="00F028A3">
            <w:pPr>
              <w:jc w:val="center"/>
              <w:rPr>
                <w:rFonts w:ascii="Times New Roman" w:hAnsi="Times New Roman" w:cs="Times New Roman"/>
              </w:rPr>
            </w:pPr>
          </w:p>
        </w:tc>
        <w:tc>
          <w:tcPr>
            <w:tcW w:w="5386" w:type="dxa"/>
            <w:gridSpan w:val="10"/>
            <w:tcBorders>
              <w:top w:val="single" w:sz="4" w:space="0" w:color="000000"/>
              <w:left w:val="single" w:sz="4" w:space="0" w:color="000000"/>
              <w:bottom w:val="single" w:sz="4" w:space="0" w:color="000000"/>
              <w:right w:val="single" w:sz="4" w:space="0" w:color="000000"/>
            </w:tcBorders>
          </w:tcPr>
          <w:p w:rsidR="00880AFB" w:rsidRPr="00880AFB" w:rsidRDefault="00880AFB" w:rsidP="00F028A3">
            <w:pPr>
              <w:rPr>
                <w:rFonts w:ascii="Times New Roman" w:hAnsi="Times New Roman" w:cs="Times New Roman"/>
              </w:rPr>
            </w:pPr>
            <w:r w:rsidRPr="00880AFB">
              <w:rPr>
                <w:rFonts w:ascii="Times New Roman" w:hAnsi="Times New Roman" w:cs="Times New Roman"/>
              </w:rPr>
              <w:t>Требования к результату (знать/уметь)</w:t>
            </w:r>
          </w:p>
          <w:p w:rsidR="00880AFB" w:rsidRPr="00880AFB" w:rsidRDefault="00880AFB" w:rsidP="00F028A3">
            <w:pPr>
              <w:rPr>
                <w:rFonts w:ascii="Times New Roman" w:hAnsi="Times New Roman" w:cs="Times New Roman"/>
              </w:rPr>
            </w:pPr>
          </w:p>
        </w:tc>
        <w:tc>
          <w:tcPr>
            <w:tcW w:w="1701" w:type="dxa"/>
            <w:vMerge w:val="restart"/>
            <w:tcBorders>
              <w:top w:val="single" w:sz="4" w:space="0" w:color="000000"/>
              <w:left w:val="single" w:sz="4" w:space="0" w:color="000000"/>
              <w:right w:val="single" w:sz="4" w:space="0" w:color="000000"/>
            </w:tcBorders>
          </w:tcPr>
          <w:p w:rsidR="00880AFB" w:rsidRPr="00880AFB" w:rsidRDefault="00880AFB" w:rsidP="00880AFB">
            <w:pPr>
              <w:rPr>
                <w:rFonts w:ascii="Times New Roman" w:hAnsi="Times New Roman" w:cs="Times New Roman"/>
              </w:rPr>
            </w:pPr>
            <w:r w:rsidRPr="00880AFB">
              <w:rPr>
                <w:rFonts w:ascii="Times New Roman" w:hAnsi="Times New Roman" w:cs="Times New Roman"/>
              </w:rPr>
              <w:t>Тема предметного содержания</w:t>
            </w:r>
          </w:p>
          <w:p w:rsidR="00880AFB" w:rsidRPr="00880AFB" w:rsidRDefault="00880AFB" w:rsidP="00F028A3">
            <w:pPr>
              <w:jc w:val="center"/>
              <w:rPr>
                <w:rFonts w:ascii="Times New Roman" w:hAnsi="Times New Roman" w:cs="Times New Roman"/>
              </w:rPr>
            </w:pPr>
          </w:p>
        </w:tc>
      </w:tr>
      <w:tr w:rsidR="00880AFB" w:rsidRPr="0087668E" w:rsidTr="00116839">
        <w:trPr>
          <w:trHeight w:val="77"/>
        </w:trPr>
        <w:tc>
          <w:tcPr>
            <w:tcW w:w="820" w:type="dxa"/>
            <w:vMerge/>
            <w:tcBorders>
              <w:left w:val="single" w:sz="4" w:space="0" w:color="000000"/>
              <w:bottom w:val="single" w:sz="4" w:space="0" w:color="000000"/>
              <w:right w:val="single" w:sz="4" w:space="0" w:color="000000"/>
            </w:tcBorders>
          </w:tcPr>
          <w:p w:rsidR="00880AFB" w:rsidRPr="0087668E" w:rsidRDefault="00880AFB" w:rsidP="0087668E">
            <w:pPr>
              <w:spacing w:after="0" w:line="240" w:lineRule="auto"/>
              <w:rPr>
                <w:rFonts w:ascii="Times New Roman" w:eastAsia="Times New Roman" w:hAnsi="Times New Roman" w:cs="Times New Roman"/>
                <w:lang w:eastAsia="ru-RU"/>
              </w:rPr>
            </w:pPr>
          </w:p>
        </w:tc>
        <w:tc>
          <w:tcPr>
            <w:tcW w:w="1982" w:type="dxa"/>
            <w:vMerge/>
            <w:tcBorders>
              <w:left w:val="single" w:sz="4" w:space="0" w:color="000000"/>
              <w:bottom w:val="single" w:sz="4" w:space="0" w:color="000000"/>
              <w:right w:val="single" w:sz="4" w:space="0" w:color="000000"/>
            </w:tcBorders>
          </w:tcPr>
          <w:p w:rsidR="00880AFB" w:rsidRPr="0087668E" w:rsidRDefault="00880AFB" w:rsidP="0087668E">
            <w:pPr>
              <w:spacing w:line="240" w:lineRule="auto"/>
              <w:rPr>
                <w:rFonts w:ascii="Times New Roman" w:eastAsia="Times New Roman" w:hAnsi="Times New Roman" w:cs="Times New Roman"/>
                <w:lang w:eastAsia="ru-RU"/>
              </w:rPr>
            </w:pPr>
          </w:p>
        </w:tc>
        <w:tc>
          <w:tcPr>
            <w:tcW w:w="1417" w:type="dxa"/>
            <w:gridSpan w:val="3"/>
            <w:vMerge/>
            <w:tcBorders>
              <w:left w:val="single" w:sz="4" w:space="0" w:color="000000"/>
              <w:bottom w:val="single" w:sz="4" w:space="0" w:color="000000"/>
              <w:right w:val="single" w:sz="4" w:space="0" w:color="000000"/>
            </w:tcBorders>
          </w:tcPr>
          <w:p w:rsidR="00880AFB" w:rsidRPr="0087668E" w:rsidRDefault="00880AFB" w:rsidP="0087668E">
            <w:pPr>
              <w:spacing w:after="0" w:line="240" w:lineRule="auto"/>
              <w:rPr>
                <w:rFonts w:ascii="Times New Roman" w:eastAsia="Times New Roman" w:hAnsi="Times New Roman" w:cs="Times New Roman"/>
                <w:lang w:eastAsia="ru-RU"/>
              </w:rPr>
            </w:pPr>
          </w:p>
        </w:tc>
        <w:tc>
          <w:tcPr>
            <w:tcW w:w="851" w:type="dxa"/>
            <w:vMerge/>
            <w:tcBorders>
              <w:left w:val="single" w:sz="4" w:space="0" w:color="000000"/>
              <w:bottom w:val="single" w:sz="4" w:space="0" w:color="000000"/>
              <w:right w:val="single" w:sz="4" w:space="0" w:color="000000"/>
            </w:tcBorders>
          </w:tcPr>
          <w:p w:rsidR="00880AFB" w:rsidRPr="0087668E" w:rsidRDefault="00880AFB" w:rsidP="0087668E">
            <w:pPr>
              <w:spacing w:after="0" w:line="240" w:lineRule="auto"/>
              <w:rPr>
                <w:rFonts w:ascii="Times New Roman" w:eastAsia="Times New Roman" w:hAnsi="Times New Roman" w:cs="Times New Roman"/>
                <w:b/>
                <w:bCs/>
                <w:lang w:eastAsia="ru-RU"/>
              </w:rPr>
            </w:pPr>
          </w:p>
        </w:tc>
        <w:tc>
          <w:tcPr>
            <w:tcW w:w="2268" w:type="dxa"/>
            <w:vMerge/>
            <w:tcBorders>
              <w:left w:val="single" w:sz="4" w:space="0" w:color="000000"/>
              <w:bottom w:val="single" w:sz="4" w:space="0" w:color="000000"/>
              <w:right w:val="single" w:sz="4" w:space="0" w:color="000000"/>
            </w:tcBorders>
          </w:tcPr>
          <w:p w:rsidR="00880AFB" w:rsidRPr="0087668E" w:rsidRDefault="00880AFB" w:rsidP="0087668E">
            <w:pPr>
              <w:spacing w:after="0" w:line="240" w:lineRule="auto"/>
              <w:rPr>
                <w:rFonts w:ascii="Times New Roman" w:eastAsia="Times New Roman" w:hAnsi="Times New Roman" w:cs="Times New Roman"/>
                <w:b/>
                <w:bCs/>
                <w:lang w:eastAsia="ru-RU"/>
              </w:rPr>
            </w:pPr>
          </w:p>
        </w:tc>
        <w:tc>
          <w:tcPr>
            <w:tcW w:w="1701" w:type="dxa"/>
            <w:tcBorders>
              <w:top w:val="single" w:sz="4" w:space="0" w:color="000000"/>
              <w:left w:val="single" w:sz="4" w:space="0" w:color="000000"/>
              <w:bottom w:val="single" w:sz="4" w:space="0" w:color="000000"/>
              <w:right w:val="single" w:sz="4" w:space="0" w:color="000000"/>
            </w:tcBorders>
          </w:tcPr>
          <w:p w:rsidR="00880AFB" w:rsidRPr="0087668E" w:rsidRDefault="00880AFB" w:rsidP="0087668E">
            <w:pPr>
              <w:autoSpaceDE w:val="0"/>
              <w:autoSpaceDN w:val="0"/>
              <w:adjustRightInd w:val="0"/>
              <w:spacing w:after="0" w:line="240" w:lineRule="auto"/>
              <w:rPr>
                <w:rFonts w:ascii="Times New Roman" w:eastAsia="Times New Roman" w:hAnsi="Times New Roman" w:cs="Times New Roman"/>
                <w:bCs/>
                <w:lang w:eastAsia="ru-RU"/>
              </w:rPr>
            </w:pPr>
            <w:r w:rsidRPr="0087668E">
              <w:rPr>
                <w:rFonts w:ascii="Times New Roman" w:eastAsia="Times New Roman" w:hAnsi="Times New Roman" w:cs="Times New Roman"/>
                <w:bCs/>
                <w:lang w:eastAsia="ru-RU"/>
              </w:rPr>
              <w:t>Чтение</w:t>
            </w:r>
          </w:p>
        </w:tc>
        <w:tc>
          <w:tcPr>
            <w:tcW w:w="1559" w:type="dxa"/>
            <w:gridSpan w:val="4"/>
            <w:tcBorders>
              <w:top w:val="single" w:sz="4" w:space="0" w:color="000000"/>
              <w:left w:val="single" w:sz="4" w:space="0" w:color="000000"/>
              <w:bottom w:val="single" w:sz="4" w:space="0" w:color="000000"/>
              <w:right w:val="single" w:sz="4" w:space="0" w:color="000000"/>
            </w:tcBorders>
          </w:tcPr>
          <w:p w:rsidR="00880AFB" w:rsidRPr="0087668E" w:rsidRDefault="00880AFB" w:rsidP="0087668E">
            <w:pPr>
              <w:autoSpaceDE w:val="0"/>
              <w:autoSpaceDN w:val="0"/>
              <w:adjustRightInd w:val="0"/>
              <w:spacing w:after="0" w:line="240" w:lineRule="auto"/>
              <w:rPr>
                <w:rFonts w:ascii="Times New Roman" w:eastAsia="Times New Roman" w:hAnsi="Times New Roman" w:cs="Times New Roman"/>
                <w:bCs/>
                <w:lang w:eastAsia="ru-RU"/>
              </w:rPr>
            </w:pPr>
            <w:r w:rsidRPr="0087668E">
              <w:rPr>
                <w:rFonts w:ascii="Times New Roman" w:eastAsia="Times New Roman" w:hAnsi="Times New Roman" w:cs="Times New Roman"/>
                <w:bCs/>
                <w:lang w:eastAsia="ru-RU"/>
              </w:rPr>
              <w:t>Аудирование</w:t>
            </w:r>
          </w:p>
        </w:tc>
        <w:tc>
          <w:tcPr>
            <w:tcW w:w="1276" w:type="dxa"/>
            <w:gridSpan w:val="3"/>
            <w:tcBorders>
              <w:top w:val="single" w:sz="4" w:space="0" w:color="000000"/>
              <w:left w:val="single" w:sz="4" w:space="0" w:color="000000"/>
              <w:bottom w:val="single" w:sz="4" w:space="0" w:color="000000"/>
              <w:right w:val="single" w:sz="4" w:space="0" w:color="000000"/>
            </w:tcBorders>
          </w:tcPr>
          <w:p w:rsidR="00880AFB" w:rsidRPr="0087668E" w:rsidRDefault="00880AFB" w:rsidP="0087668E">
            <w:pPr>
              <w:autoSpaceDE w:val="0"/>
              <w:autoSpaceDN w:val="0"/>
              <w:adjustRightInd w:val="0"/>
              <w:spacing w:after="0" w:line="240" w:lineRule="auto"/>
              <w:rPr>
                <w:rFonts w:ascii="Times New Roman" w:eastAsia="Times New Roman" w:hAnsi="Times New Roman" w:cs="Times New Roman"/>
                <w:bCs/>
                <w:lang w:eastAsia="ru-RU"/>
              </w:rPr>
            </w:pPr>
            <w:r w:rsidRPr="0087668E">
              <w:rPr>
                <w:rFonts w:ascii="Times New Roman" w:eastAsia="Times New Roman" w:hAnsi="Times New Roman" w:cs="Times New Roman"/>
                <w:bCs/>
                <w:lang w:eastAsia="ru-RU"/>
              </w:rPr>
              <w:t>Говорение</w:t>
            </w:r>
          </w:p>
        </w:tc>
        <w:tc>
          <w:tcPr>
            <w:tcW w:w="850" w:type="dxa"/>
            <w:gridSpan w:val="2"/>
            <w:tcBorders>
              <w:top w:val="single" w:sz="4" w:space="0" w:color="000000"/>
              <w:left w:val="single" w:sz="4" w:space="0" w:color="000000"/>
              <w:bottom w:val="single" w:sz="4" w:space="0" w:color="000000"/>
              <w:right w:val="single" w:sz="4" w:space="0" w:color="000000"/>
            </w:tcBorders>
          </w:tcPr>
          <w:p w:rsidR="00880AFB" w:rsidRPr="0087668E" w:rsidRDefault="00880AFB" w:rsidP="0087668E">
            <w:pPr>
              <w:autoSpaceDE w:val="0"/>
              <w:autoSpaceDN w:val="0"/>
              <w:adjustRightInd w:val="0"/>
              <w:spacing w:after="0" w:line="240" w:lineRule="auto"/>
              <w:rPr>
                <w:rFonts w:ascii="Times New Roman" w:eastAsia="Times New Roman" w:hAnsi="Times New Roman" w:cs="Times New Roman"/>
                <w:bCs/>
                <w:lang w:eastAsia="ru-RU"/>
              </w:rPr>
            </w:pPr>
            <w:r w:rsidRPr="0087668E">
              <w:rPr>
                <w:rFonts w:ascii="Times New Roman" w:eastAsia="Times New Roman" w:hAnsi="Times New Roman" w:cs="Times New Roman"/>
                <w:bCs/>
                <w:lang w:eastAsia="ru-RU"/>
              </w:rPr>
              <w:t>Письмо</w:t>
            </w:r>
          </w:p>
        </w:tc>
        <w:tc>
          <w:tcPr>
            <w:tcW w:w="1701" w:type="dxa"/>
            <w:vMerge/>
            <w:tcBorders>
              <w:left w:val="single" w:sz="4" w:space="0" w:color="000000"/>
              <w:bottom w:val="single" w:sz="4" w:space="0" w:color="000000"/>
              <w:right w:val="single" w:sz="4" w:space="0" w:color="000000"/>
            </w:tcBorders>
          </w:tcPr>
          <w:p w:rsidR="00880AFB" w:rsidRPr="0087668E" w:rsidRDefault="00880AFB" w:rsidP="0087668E">
            <w:pPr>
              <w:spacing w:after="0" w:line="240" w:lineRule="auto"/>
              <w:rPr>
                <w:rFonts w:ascii="Times New Roman" w:eastAsia="Times New Roman" w:hAnsi="Times New Roman" w:cs="Times New Roman"/>
                <w:lang w:eastAsia="ru-RU"/>
              </w:rPr>
            </w:pPr>
          </w:p>
        </w:tc>
      </w:tr>
      <w:tr w:rsidR="0087668E" w:rsidRPr="0087668E" w:rsidTr="00880AFB">
        <w:trPr>
          <w:trHeight w:val="77"/>
        </w:trPr>
        <w:tc>
          <w:tcPr>
            <w:tcW w:w="14425" w:type="dxa"/>
            <w:gridSpan w:val="18"/>
            <w:tcBorders>
              <w:top w:val="single" w:sz="4" w:space="0" w:color="000000"/>
              <w:left w:val="single" w:sz="4" w:space="0" w:color="000000"/>
              <w:bottom w:val="single" w:sz="4" w:space="0" w:color="000000"/>
              <w:right w:val="single" w:sz="4" w:space="0" w:color="000000"/>
            </w:tcBorders>
          </w:tcPr>
          <w:p w:rsidR="0087668E" w:rsidRPr="0087668E" w:rsidRDefault="0087668E" w:rsidP="0087668E">
            <w:pPr>
              <w:spacing w:after="0" w:line="240" w:lineRule="auto"/>
              <w:jc w:val="center"/>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I четверть.</w:t>
            </w:r>
          </w:p>
        </w:tc>
      </w:tr>
      <w:tr w:rsidR="0087668E" w:rsidRPr="0087668E" w:rsidTr="00880AFB">
        <w:trPr>
          <w:trHeight w:val="77"/>
        </w:trPr>
        <w:tc>
          <w:tcPr>
            <w:tcW w:w="14425" w:type="dxa"/>
            <w:gridSpan w:val="18"/>
            <w:tcBorders>
              <w:top w:val="single" w:sz="4" w:space="0" w:color="000000"/>
              <w:left w:val="single" w:sz="4" w:space="0" w:color="000000"/>
              <w:bottom w:val="single" w:sz="4" w:space="0" w:color="000000"/>
              <w:right w:val="single" w:sz="4" w:space="0" w:color="000000"/>
            </w:tcBorders>
          </w:tcPr>
          <w:p w:rsidR="0087668E" w:rsidRPr="0087668E" w:rsidRDefault="0087668E" w:rsidP="0087668E">
            <w:pPr>
              <w:spacing w:after="0" w:line="240" w:lineRule="auto"/>
              <w:jc w:val="center"/>
              <w:rPr>
                <w:rFonts w:ascii="Times New Roman" w:eastAsia="Times New Roman" w:hAnsi="Times New Roman" w:cs="Times New Roman"/>
                <w:lang w:eastAsia="ru-RU"/>
              </w:rPr>
            </w:pPr>
          </w:p>
        </w:tc>
      </w:tr>
      <w:tr w:rsidR="00880AFB" w:rsidRPr="0087668E" w:rsidTr="00116839">
        <w:trPr>
          <w:trHeight w:val="77"/>
        </w:trPr>
        <w:tc>
          <w:tcPr>
            <w:tcW w:w="820" w:type="dxa"/>
            <w:tcBorders>
              <w:top w:val="single" w:sz="4" w:space="0" w:color="000000"/>
              <w:left w:val="single" w:sz="4" w:space="0" w:color="000000"/>
              <w:bottom w:val="single" w:sz="4" w:space="0" w:color="000000"/>
              <w:right w:val="single" w:sz="4" w:space="0" w:color="000000"/>
            </w:tcBorders>
            <w:hideMark/>
          </w:tcPr>
          <w:p w:rsidR="00880AFB" w:rsidRPr="0087668E" w:rsidRDefault="00880AFB" w:rsidP="00F028A3">
            <w:pPr>
              <w:spacing w:line="240" w:lineRule="auto"/>
              <w:rPr>
                <w:rFonts w:ascii="Times New Roman" w:eastAsia="Calibri" w:hAnsi="Times New Roman" w:cs="Times New Roman"/>
              </w:rPr>
            </w:pPr>
            <w:r w:rsidRPr="0087668E">
              <w:rPr>
                <w:rFonts w:ascii="Times New Roman" w:eastAsia="Times New Roman" w:hAnsi="Times New Roman" w:cs="Times New Roman"/>
                <w:lang w:eastAsia="ru-RU"/>
              </w:rPr>
              <w:t>01.09.2014</w:t>
            </w:r>
          </w:p>
        </w:tc>
        <w:tc>
          <w:tcPr>
            <w:tcW w:w="1982" w:type="dxa"/>
            <w:tcBorders>
              <w:top w:val="single" w:sz="4" w:space="0" w:color="000000"/>
              <w:left w:val="single" w:sz="4" w:space="0" w:color="000000"/>
              <w:bottom w:val="single" w:sz="4" w:space="0" w:color="000000"/>
              <w:right w:val="single" w:sz="4" w:space="0" w:color="000000"/>
            </w:tcBorders>
          </w:tcPr>
          <w:p w:rsidR="00880AFB" w:rsidRPr="0087668E" w:rsidRDefault="00880AFB" w:rsidP="00F028A3">
            <w:pPr>
              <w:spacing w:after="0" w:line="240" w:lineRule="auto"/>
              <w:rPr>
                <w:rFonts w:ascii="Times New Roman" w:eastAsia="Calibri" w:hAnsi="Times New Roman" w:cs="Times New Roman"/>
              </w:rPr>
            </w:pPr>
            <w:r w:rsidRPr="0087668E">
              <w:rPr>
                <w:rFonts w:ascii="Times New Roman" w:eastAsia="Times New Roman" w:hAnsi="Times New Roman" w:cs="Times New Roman"/>
                <w:lang w:eastAsia="ru-RU"/>
              </w:rPr>
              <w:t>Как ты провел свои летние каникулы? Повторение курса 6 класса</w:t>
            </w:r>
          </w:p>
        </w:tc>
        <w:tc>
          <w:tcPr>
            <w:tcW w:w="1417" w:type="dxa"/>
            <w:gridSpan w:val="3"/>
            <w:tcBorders>
              <w:top w:val="single" w:sz="4" w:space="0" w:color="000000"/>
              <w:left w:val="single" w:sz="4" w:space="0" w:color="000000"/>
              <w:bottom w:val="single" w:sz="4" w:space="0" w:color="000000"/>
              <w:right w:val="single" w:sz="4" w:space="0" w:color="000000"/>
            </w:tcBorders>
          </w:tcPr>
          <w:p w:rsidR="00F028A3" w:rsidRDefault="00880AFB" w:rsidP="0087668E">
            <w:pPr>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Глава 1.</w:t>
            </w:r>
          </w:p>
          <w:p w:rsidR="00880AFB" w:rsidRPr="0087668E" w:rsidRDefault="00880AFB" w:rsidP="0087668E">
            <w:pPr>
              <w:spacing w:after="0" w:line="240" w:lineRule="auto"/>
              <w:rPr>
                <w:rFonts w:ascii="Times New Roman" w:eastAsia="Calibri" w:hAnsi="Times New Roman" w:cs="Times New Roman"/>
              </w:rPr>
            </w:pPr>
            <w:r w:rsidRPr="0087668E">
              <w:rPr>
                <w:rFonts w:ascii="Times New Roman" w:eastAsia="Times New Roman" w:hAnsi="Times New Roman" w:cs="Times New Roman"/>
                <w:lang w:eastAsia="ru-RU"/>
              </w:rPr>
              <w:t>Ты счастлив в школе?</w:t>
            </w:r>
            <w:r w:rsidRPr="001B2BB4">
              <w:rPr>
                <w:sz w:val="24"/>
                <w:szCs w:val="24"/>
              </w:rPr>
              <w:t xml:space="preserve"> </w:t>
            </w:r>
            <w:r w:rsidRPr="00F028A3">
              <w:rPr>
                <w:rFonts w:ascii="Times New Roman" w:hAnsi="Times New Roman" w:cs="Times New Roman"/>
              </w:rPr>
              <w:t>01.09-24.09</w:t>
            </w:r>
          </w:p>
        </w:tc>
        <w:tc>
          <w:tcPr>
            <w:tcW w:w="851" w:type="dxa"/>
            <w:tcBorders>
              <w:top w:val="single" w:sz="4" w:space="0" w:color="000000"/>
              <w:left w:val="single" w:sz="4" w:space="0" w:color="000000"/>
              <w:bottom w:val="single" w:sz="4" w:space="0" w:color="000000"/>
              <w:right w:val="single" w:sz="4" w:space="0" w:color="000000"/>
            </w:tcBorders>
          </w:tcPr>
          <w:p w:rsidR="00880AFB" w:rsidRPr="0087668E" w:rsidRDefault="00880AFB" w:rsidP="0087668E">
            <w:pPr>
              <w:autoSpaceDE w:val="0"/>
              <w:autoSpaceDN w:val="0"/>
              <w:adjustRightInd w:val="0"/>
              <w:spacing w:after="0" w:line="240" w:lineRule="auto"/>
              <w:ind w:firstLine="5"/>
              <w:rPr>
                <w:rFonts w:ascii="Times New Roman" w:eastAsia="Times New Roman" w:hAnsi="Times New Roman" w:cs="Times New Roman"/>
                <w:lang w:eastAsia="ru-RU"/>
              </w:rPr>
            </w:pPr>
            <w:r>
              <w:rPr>
                <w:rFonts w:ascii="Times New Roman" w:eastAsia="Times New Roman" w:hAnsi="Times New Roman" w:cs="Times New Roman"/>
                <w:lang w:eastAsia="ru-RU"/>
              </w:rPr>
              <w:t>13</w:t>
            </w:r>
          </w:p>
        </w:tc>
        <w:tc>
          <w:tcPr>
            <w:tcW w:w="2268" w:type="dxa"/>
            <w:tcBorders>
              <w:top w:val="single" w:sz="4" w:space="0" w:color="000000"/>
              <w:left w:val="single" w:sz="4" w:space="0" w:color="000000"/>
              <w:bottom w:val="single" w:sz="4" w:space="0" w:color="000000"/>
              <w:right w:val="single" w:sz="4" w:space="0" w:color="000000"/>
            </w:tcBorders>
          </w:tcPr>
          <w:p w:rsidR="00880AFB" w:rsidRPr="0087668E" w:rsidRDefault="00880AFB" w:rsidP="00F028A3">
            <w:pPr>
              <w:autoSpaceDE w:val="0"/>
              <w:autoSpaceDN w:val="0"/>
              <w:adjustRightInd w:val="0"/>
              <w:spacing w:after="0" w:line="240" w:lineRule="auto"/>
              <w:ind w:firstLine="5"/>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Формирование грамматических навыков говорения (развитие умения читать и аудировать с целью понимания основного содержания и с целью полного понимания прочитанного/услышанного, с целью поиска конкретной информации).</w:t>
            </w:r>
          </w:p>
        </w:tc>
        <w:tc>
          <w:tcPr>
            <w:tcW w:w="1701" w:type="dxa"/>
            <w:tcBorders>
              <w:top w:val="single" w:sz="4" w:space="0" w:color="000000"/>
              <w:left w:val="single" w:sz="4" w:space="0" w:color="000000"/>
              <w:bottom w:val="single" w:sz="4" w:space="0" w:color="000000"/>
              <w:right w:val="single" w:sz="4" w:space="0" w:color="000000"/>
            </w:tcBorders>
          </w:tcPr>
          <w:p w:rsidR="00880AFB" w:rsidRPr="0087668E" w:rsidRDefault="00880AFB" w:rsidP="0087668E">
            <w:pPr>
              <w:autoSpaceDE w:val="0"/>
              <w:autoSpaceDN w:val="0"/>
              <w:adjustRightInd w:val="0"/>
              <w:spacing w:after="0" w:line="240" w:lineRule="auto"/>
              <w:ind w:left="10" w:hanging="10"/>
              <w:rPr>
                <w:rFonts w:ascii="Times New Roman" w:eastAsia="Times New Roman" w:hAnsi="Times New Roman" w:cs="Times New Roman"/>
                <w:lang w:val="en-US" w:eastAsia="ru-RU"/>
              </w:rPr>
            </w:pPr>
            <w:r w:rsidRPr="0087668E">
              <w:rPr>
                <w:rFonts w:ascii="Times New Roman" w:eastAsia="Times New Roman" w:hAnsi="Times New Roman" w:cs="Times New Roman"/>
                <w:i/>
                <w:iCs/>
                <w:lang w:eastAsia="ru-RU"/>
              </w:rPr>
              <w:t>лексический</w:t>
            </w:r>
            <w:r w:rsidRPr="0087668E">
              <w:rPr>
                <w:rFonts w:ascii="Times New Roman" w:eastAsia="Times New Roman" w:hAnsi="Times New Roman" w:cs="Times New Roman"/>
                <w:i/>
                <w:iCs/>
                <w:lang w:val="en-US" w:eastAsia="ru-RU"/>
              </w:rPr>
              <w:t xml:space="preserve">: </w:t>
            </w:r>
            <w:r w:rsidRPr="0087668E">
              <w:rPr>
                <w:rFonts w:ascii="Times New Roman" w:eastAsia="Times New Roman" w:hAnsi="Times New Roman" w:cs="Times New Roman"/>
                <w:lang w:val="en-US" w:eastAsia="ru-RU"/>
              </w:rPr>
              <w:t xml:space="preserve">at the seaside, in the country, to go sightseeing, to go sunbathing, to go for a walk, an activity, to climb, a timetable, (to go) windsurfing; </w:t>
            </w:r>
            <w:r w:rsidRPr="0087668E">
              <w:rPr>
                <w:rFonts w:ascii="Times New Roman" w:eastAsia="Times New Roman" w:hAnsi="Times New Roman" w:cs="Times New Roman"/>
                <w:i/>
                <w:iCs/>
                <w:lang w:eastAsia="ru-RU"/>
              </w:rPr>
              <w:t>грамматический</w:t>
            </w:r>
            <w:r w:rsidRPr="0087668E">
              <w:rPr>
                <w:rFonts w:ascii="Times New Roman" w:eastAsia="Times New Roman" w:hAnsi="Times New Roman" w:cs="Times New Roman"/>
                <w:i/>
                <w:iCs/>
                <w:lang w:val="en-US" w:eastAsia="ru-RU"/>
              </w:rPr>
              <w:t xml:space="preserve">: </w:t>
            </w:r>
            <w:r w:rsidRPr="0087668E">
              <w:rPr>
                <w:rFonts w:ascii="Times New Roman" w:eastAsia="Times New Roman" w:hAnsi="Times New Roman" w:cs="Times New Roman"/>
                <w:lang w:val="en-US" w:eastAsia="ru-RU"/>
              </w:rPr>
              <w:t>(</w:t>
            </w:r>
            <w:r w:rsidRPr="0087668E">
              <w:rPr>
                <w:rFonts w:ascii="Times New Roman" w:eastAsia="Times New Roman" w:hAnsi="Times New Roman" w:cs="Times New Roman"/>
                <w:lang w:eastAsia="ru-RU"/>
              </w:rPr>
              <w:t>дляповторения</w:t>
            </w:r>
            <w:r w:rsidRPr="0087668E">
              <w:rPr>
                <w:rFonts w:ascii="Times New Roman" w:eastAsia="Times New Roman" w:hAnsi="Times New Roman" w:cs="Times New Roman"/>
                <w:lang w:val="en-US" w:eastAsia="ru-RU"/>
              </w:rPr>
              <w:t>) Simple Past</w:t>
            </w:r>
          </w:p>
          <w:p w:rsidR="00880AFB" w:rsidRPr="0087668E" w:rsidRDefault="00880AFB" w:rsidP="0087668E">
            <w:pPr>
              <w:autoSpaceDE w:val="0"/>
              <w:autoSpaceDN w:val="0"/>
              <w:adjustRightInd w:val="0"/>
              <w:spacing w:after="0" w:line="240" w:lineRule="auto"/>
              <w:rPr>
                <w:rFonts w:ascii="Times New Roman" w:eastAsia="Times New Roman" w:hAnsi="Times New Roman" w:cs="Times New Roman"/>
                <w:lang w:val="en-US" w:eastAsia="ru-RU"/>
              </w:rPr>
            </w:pPr>
            <w:r w:rsidRPr="0087668E">
              <w:rPr>
                <w:rFonts w:ascii="Times New Roman" w:eastAsia="Times New Roman" w:hAnsi="Times New Roman" w:cs="Times New Roman"/>
                <w:lang w:eastAsia="ru-RU"/>
              </w:rPr>
              <w:t xml:space="preserve">упр.2; </w:t>
            </w:r>
            <w:r w:rsidRPr="0087668E">
              <w:rPr>
                <w:rFonts w:ascii="Times New Roman" w:eastAsia="Times New Roman" w:hAnsi="Times New Roman" w:cs="Times New Roman"/>
                <w:lang w:val="en-US" w:eastAsia="ru-RU"/>
              </w:rPr>
              <w:t>3; 4 1)</w:t>
            </w:r>
          </w:p>
        </w:tc>
        <w:tc>
          <w:tcPr>
            <w:tcW w:w="1559" w:type="dxa"/>
            <w:gridSpan w:val="4"/>
            <w:tcBorders>
              <w:top w:val="single" w:sz="4" w:space="0" w:color="000000"/>
              <w:left w:val="single" w:sz="4" w:space="0" w:color="000000"/>
              <w:bottom w:val="single" w:sz="4" w:space="0" w:color="000000"/>
              <w:right w:val="single" w:sz="4" w:space="0" w:color="000000"/>
            </w:tcBorders>
          </w:tcPr>
          <w:p w:rsidR="00880AFB" w:rsidRPr="0087668E" w:rsidRDefault="00880AFB" w:rsidP="0087668E">
            <w:pPr>
              <w:autoSpaceDE w:val="0"/>
              <w:autoSpaceDN w:val="0"/>
              <w:adjustRightInd w:val="0"/>
              <w:spacing w:after="0" w:line="240" w:lineRule="auto"/>
              <w:ind w:left="10" w:hanging="10"/>
              <w:rPr>
                <w:rFonts w:ascii="Times New Roman" w:eastAsia="Times New Roman" w:hAnsi="Times New Roman" w:cs="Times New Roman"/>
                <w:lang w:val="en-US" w:eastAsia="ru-RU"/>
              </w:rPr>
            </w:pPr>
            <w:r w:rsidRPr="0087668E">
              <w:rPr>
                <w:rFonts w:ascii="Times New Roman" w:eastAsia="Times New Roman" w:hAnsi="Times New Roman" w:cs="Times New Roman"/>
                <w:i/>
                <w:iCs/>
                <w:lang w:eastAsia="ru-RU"/>
              </w:rPr>
              <w:t>лексический</w:t>
            </w:r>
            <w:r w:rsidRPr="0087668E">
              <w:rPr>
                <w:rFonts w:ascii="Times New Roman" w:eastAsia="Times New Roman" w:hAnsi="Times New Roman" w:cs="Times New Roman"/>
                <w:i/>
                <w:iCs/>
                <w:lang w:val="en-US" w:eastAsia="ru-RU"/>
              </w:rPr>
              <w:t xml:space="preserve">: </w:t>
            </w:r>
            <w:r w:rsidRPr="0087668E">
              <w:rPr>
                <w:rFonts w:ascii="Times New Roman" w:eastAsia="Times New Roman" w:hAnsi="Times New Roman" w:cs="Times New Roman"/>
                <w:lang w:val="en-US" w:eastAsia="ru-RU"/>
              </w:rPr>
              <w:t xml:space="preserve">at the seaside, in the country, to go sightseeing, to go sunbathing, to go for a walk, an activity, to climb, a timetable, (to go) windsurfing; </w:t>
            </w:r>
            <w:r w:rsidRPr="0087668E">
              <w:rPr>
                <w:rFonts w:ascii="Times New Roman" w:eastAsia="Times New Roman" w:hAnsi="Times New Roman" w:cs="Times New Roman"/>
                <w:i/>
                <w:iCs/>
                <w:lang w:eastAsia="ru-RU"/>
              </w:rPr>
              <w:t>грамматический</w:t>
            </w:r>
            <w:r w:rsidRPr="0087668E">
              <w:rPr>
                <w:rFonts w:ascii="Times New Roman" w:eastAsia="Times New Roman" w:hAnsi="Times New Roman" w:cs="Times New Roman"/>
                <w:i/>
                <w:iCs/>
                <w:lang w:val="en-US" w:eastAsia="ru-RU"/>
              </w:rPr>
              <w:t xml:space="preserve">: </w:t>
            </w:r>
            <w:r w:rsidRPr="0087668E">
              <w:rPr>
                <w:rFonts w:ascii="Times New Roman" w:eastAsia="Times New Roman" w:hAnsi="Times New Roman" w:cs="Times New Roman"/>
                <w:lang w:val="en-US" w:eastAsia="ru-RU"/>
              </w:rPr>
              <w:t>(</w:t>
            </w:r>
            <w:r w:rsidRPr="0087668E">
              <w:rPr>
                <w:rFonts w:ascii="Times New Roman" w:eastAsia="Times New Roman" w:hAnsi="Times New Roman" w:cs="Times New Roman"/>
                <w:lang w:eastAsia="ru-RU"/>
              </w:rPr>
              <w:t>дляповторения</w:t>
            </w:r>
            <w:r w:rsidRPr="0087668E">
              <w:rPr>
                <w:rFonts w:ascii="Times New Roman" w:eastAsia="Times New Roman" w:hAnsi="Times New Roman" w:cs="Times New Roman"/>
                <w:lang w:val="en-US" w:eastAsia="ru-RU"/>
              </w:rPr>
              <w:t>) Simple</w:t>
            </w:r>
          </w:p>
          <w:p w:rsidR="00880AFB" w:rsidRPr="0087668E" w:rsidRDefault="00880AFB" w:rsidP="0087668E">
            <w:pPr>
              <w:autoSpaceDE w:val="0"/>
              <w:autoSpaceDN w:val="0"/>
              <w:adjustRightInd w:val="0"/>
              <w:spacing w:after="0" w:line="240" w:lineRule="auto"/>
              <w:rPr>
                <w:rFonts w:ascii="Times New Roman" w:eastAsia="Times New Roman" w:hAnsi="Times New Roman" w:cs="Times New Roman"/>
              </w:rPr>
            </w:pPr>
            <w:r w:rsidRPr="0087668E">
              <w:rPr>
                <w:rFonts w:ascii="Times New Roman" w:eastAsia="Times New Roman" w:hAnsi="Times New Roman" w:cs="Times New Roman"/>
                <w:lang w:val="en-US"/>
              </w:rPr>
              <w:t xml:space="preserve">Past </w:t>
            </w:r>
            <w:r w:rsidRPr="0087668E">
              <w:rPr>
                <w:rFonts w:ascii="Times New Roman" w:eastAsia="Times New Roman" w:hAnsi="Times New Roman" w:cs="Times New Roman"/>
              </w:rPr>
              <w:t>упр.1</w:t>
            </w:r>
          </w:p>
        </w:tc>
        <w:tc>
          <w:tcPr>
            <w:tcW w:w="1276" w:type="dxa"/>
            <w:gridSpan w:val="3"/>
            <w:tcBorders>
              <w:top w:val="single" w:sz="4" w:space="0" w:color="000000"/>
              <w:left w:val="single" w:sz="4" w:space="0" w:color="000000"/>
              <w:bottom w:val="single" w:sz="4" w:space="0" w:color="000000"/>
              <w:right w:val="single" w:sz="4" w:space="0" w:color="000000"/>
            </w:tcBorders>
          </w:tcPr>
          <w:p w:rsidR="00880AFB" w:rsidRPr="0087668E" w:rsidRDefault="00880AFB" w:rsidP="0087668E">
            <w:pPr>
              <w:autoSpaceDE w:val="0"/>
              <w:autoSpaceDN w:val="0"/>
              <w:adjustRightInd w:val="0"/>
              <w:spacing w:after="0" w:line="240" w:lineRule="auto"/>
              <w:ind w:left="10" w:hanging="10"/>
              <w:rPr>
                <w:rFonts w:ascii="Times New Roman" w:eastAsia="Times New Roman" w:hAnsi="Times New Roman" w:cs="Times New Roman"/>
                <w:lang w:val="en-US" w:eastAsia="ru-RU"/>
              </w:rPr>
            </w:pPr>
            <w:r w:rsidRPr="0087668E">
              <w:rPr>
                <w:rFonts w:ascii="Times New Roman" w:eastAsia="Times New Roman" w:hAnsi="Times New Roman" w:cs="Times New Roman"/>
                <w:i/>
                <w:iCs/>
                <w:lang w:eastAsia="ru-RU"/>
              </w:rPr>
              <w:t>лексический</w:t>
            </w:r>
            <w:r w:rsidRPr="0087668E">
              <w:rPr>
                <w:rFonts w:ascii="Times New Roman" w:eastAsia="Times New Roman" w:hAnsi="Times New Roman" w:cs="Times New Roman"/>
                <w:i/>
                <w:iCs/>
                <w:lang w:val="en-US" w:eastAsia="ru-RU"/>
              </w:rPr>
              <w:t xml:space="preserve">: </w:t>
            </w:r>
            <w:r w:rsidRPr="0087668E">
              <w:rPr>
                <w:rFonts w:ascii="Times New Roman" w:eastAsia="Times New Roman" w:hAnsi="Times New Roman" w:cs="Times New Roman"/>
                <w:lang w:val="en-US" w:eastAsia="ru-RU"/>
              </w:rPr>
              <w:t xml:space="preserve">at the seaside, in the country, to go sightseeing, to go sunbathing, to go for a walk; </w:t>
            </w:r>
            <w:r w:rsidRPr="0087668E">
              <w:rPr>
                <w:rFonts w:ascii="Times New Roman" w:eastAsia="Times New Roman" w:hAnsi="Times New Roman" w:cs="Times New Roman"/>
                <w:i/>
                <w:iCs/>
                <w:lang w:eastAsia="ru-RU"/>
              </w:rPr>
              <w:t>грамматический</w:t>
            </w:r>
            <w:r w:rsidRPr="0087668E">
              <w:rPr>
                <w:rFonts w:ascii="Times New Roman" w:eastAsia="Times New Roman" w:hAnsi="Times New Roman" w:cs="Times New Roman"/>
                <w:i/>
                <w:iCs/>
                <w:lang w:val="en-US" w:eastAsia="ru-RU"/>
              </w:rPr>
              <w:t xml:space="preserve">: </w:t>
            </w:r>
            <w:r w:rsidRPr="0087668E">
              <w:rPr>
                <w:rFonts w:ascii="Times New Roman" w:eastAsia="Times New Roman" w:hAnsi="Times New Roman" w:cs="Times New Roman"/>
                <w:lang w:val="en-US" w:eastAsia="ru-RU"/>
              </w:rPr>
              <w:t>(</w:t>
            </w:r>
            <w:r w:rsidRPr="0087668E">
              <w:rPr>
                <w:rFonts w:ascii="Times New Roman" w:eastAsia="Times New Roman" w:hAnsi="Times New Roman" w:cs="Times New Roman"/>
                <w:lang w:eastAsia="ru-RU"/>
              </w:rPr>
              <w:t>дляповторения</w:t>
            </w:r>
            <w:r w:rsidRPr="0087668E">
              <w:rPr>
                <w:rFonts w:ascii="Times New Roman" w:eastAsia="Times New Roman" w:hAnsi="Times New Roman" w:cs="Times New Roman"/>
                <w:lang w:val="en-US" w:eastAsia="ru-RU"/>
              </w:rPr>
              <w:t>) Simple Past</w:t>
            </w:r>
          </w:p>
          <w:p w:rsidR="00880AFB" w:rsidRPr="0087668E" w:rsidRDefault="00880AFB" w:rsidP="0087668E">
            <w:pPr>
              <w:autoSpaceDE w:val="0"/>
              <w:autoSpaceDN w:val="0"/>
              <w:adjustRightInd w:val="0"/>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упр.3; 4 2); 5</w:t>
            </w:r>
          </w:p>
        </w:tc>
        <w:tc>
          <w:tcPr>
            <w:tcW w:w="850" w:type="dxa"/>
            <w:gridSpan w:val="2"/>
            <w:tcBorders>
              <w:top w:val="single" w:sz="4" w:space="0" w:color="000000"/>
              <w:left w:val="single" w:sz="4" w:space="0" w:color="000000"/>
              <w:bottom w:val="single" w:sz="4" w:space="0" w:color="000000"/>
              <w:right w:val="single" w:sz="4" w:space="0" w:color="000000"/>
            </w:tcBorders>
          </w:tcPr>
          <w:p w:rsidR="00880AFB" w:rsidRPr="0087668E" w:rsidRDefault="00880AFB" w:rsidP="0087668E">
            <w:pPr>
              <w:autoSpaceDE w:val="0"/>
              <w:autoSpaceDN w:val="0"/>
              <w:adjustRightInd w:val="0"/>
              <w:spacing w:after="0" w:line="240" w:lineRule="auto"/>
              <w:ind w:left="5" w:hanging="5"/>
              <w:rPr>
                <w:rFonts w:ascii="Times New Roman" w:eastAsia="Times New Roman" w:hAnsi="Times New Roman" w:cs="Times New Roman"/>
                <w:lang w:val="en-US" w:eastAsia="ru-RU"/>
              </w:rPr>
            </w:pPr>
            <w:r w:rsidRPr="0087668E">
              <w:rPr>
                <w:rFonts w:ascii="Times New Roman" w:eastAsia="Times New Roman" w:hAnsi="Times New Roman" w:cs="Times New Roman"/>
                <w:lang w:eastAsia="ru-RU"/>
              </w:rPr>
              <w:t xml:space="preserve">упр.4 3)* </w:t>
            </w:r>
            <w:r w:rsidRPr="0087668E">
              <w:rPr>
                <w:rFonts w:ascii="Times New Roman" w:eastAsia="Times New Roman" w:hAnsi="Times New Roman" w:cs="Times New Roman"/>
                <w:lang w:val="en-US" w:eastAsia="ru-RU"/>
              </w:rPr>
              <w:t>(AB ex.1)</w:t>
            </w:r>
          </w:p>
        </w:tc>
        <w:tc>
          <w:tcPr>
            <w:tcW w:w="1701" w:type="dxa"/>
            <w:tcBorders>
              <w:top w:val="single" w:sz="4" w:space="0" w:color="000000"/>
              <w:left w:val="single" w:sz="4" w:space="0" w:color="000000"/>
              <w:bottom w:val="single" w:sz="4" w:space="0" w:color="000000"/>
              <w:right w:val="single" w:sz="4" w:space="0" w:color="000000"/>
            </w:tcBorders>
          </w:tcPr>
          <w:p w:rsidR="00880AFB" w:rsidRPr="0087668E" w:rsidRDefault="00880AFB" w:rsidP="00F028A3">
            <w:pPr>
              <w:autoSpaceDE w:val="0"/>
              <w:autoSpaceDN w:val="0"/>
              <w:adjustRightInd w:val="0"/>
              <w:spacing w:after="0" w:line="240" w:lineRule="auto"/>
              <w:ind w:firstLine="5"/>
              <w:rPr>
                <w:rFonts w:ascii="Times New Roman" w:eastAsia="Times New Roman" w:hAnsi="Times New Roman" w:cs="Times New Roman"/>
                <w:lang w:eastAsia="ru-RU"/>
              </w:rPr>
            </w:pPr>
            <w:r w:rsidRPr="0087668E">
              <w:rPr>
                <w:rFonts w:ascii="Times New Roman" w:eastAsia="Times New Roman" w:hAnsi="Times New Roman" w:cs="Times New Roman"/>
                <w:i/>
                <w:iCs/>
                <w:lang w:eastAsia="ru-RU"/>
              </w:rPr>
              <w:t xml:space="preserve">Тема: </w:t>
            </w:r>
            <w:r w:rsidRPr="0087668E">
              <w:rPr>
                <w:rFonts w:ascii="Times New Roman" w:eastAsia="Times New Roman" w:hAnsi="Times New Roman" w:cs="Times New Roman"/>
                <w:lang w:eastAsia="ru-RU"/>
              </w:rPr>
              <w:t xml:space="preserve">«Каникулы», «Школа»; знакомство с тем, где и как британские дети проводят летние каникулы, знакомство с некоторыми достопримечательност ями стран изучаемого языка и такими реалиями, как </w:t>
            </w:r>
            <w:r w:rsidRPr="0087668E">
              <w:rPr>
                <w:rFonts w:ascii="Times New Roman" w:eastAsia="Times New Roman" w:hAnsi="Times New Roman" w:cs="Times New Roman"/>
                <w:lang w:val="en-US" w:eastAsia="ru-RU"/>
              </w:rPr>
              <w:t>MountainSnowdon</w:t>
            </w:r>
            <w:r w:rsidRPr="0087668E">
              <w:rPr>
                <w:rFonts w:ascii="Times New Roman" w:eastAsia="Times New Roman" w:hAnsi="Times New Roman" w:cs="Times New Roman"/>
                <w:lang w:eastAsia="ru-RU"/>
              </w:rPr>
              <w:t xml:space="preserve">, </w:t>
            </w:r>
            <w:r w:rsidRPr="0087668E">
              <w:rPr>
                <w:rFonts w:ascii="Times New Roman" w:eastAsia="Times New Roman" w:hAnsi="Times New Roman" w:cs="Times New Roman"/>
                <w:lang w:val="en-US" w:eastAsia="ru-RU"/>
              </w:rPr>
              <w:t>theLakeDistrict</w:t>
            </w:r>
            <w:r w:rsidRPr="0087668E">
              <w:rPr>
                <w:rFonts w:ascii="Times New Roman" w:eastAsia="Times New Roman" w:hAnsi="Times New Roman" w:cs="Times New Roman"/>
                <w:lang w:eastAsia="ru-RU"/>
              </w:rPr>
              <w:t xml:space="preserve">, </w:t>
            </w:r>
            <w:r w:rsidRPr="0087668E">
              <w:rPr>
                <w:rFonts w:ascii="Times New Roman" w:eastAsia="Times New Roman" w:hAnsi="Times New Roman" w:cs="Times New Roman"/>
                <w:lang w:val="en-US" w:eastAsia="ru-RU"/>
              </w:rPr>
              <w:t>summercamp</w:t>
            </w:r>
            <w:r w:rsidRPr="0087668E">
              <w:rPr>
                <w:rFonts w:ascii="Times New Roman" w:eastAsia="Times New Roman" w:hAnsi="Times New Roman" w:cs="Times New Roman"/>
                <w:lang w:eastAsia="ru-RU"/>
              </w:rPr>
              <w:t>.</w:t>
            </w:r>
          </w:p>
        </w:tc>
      </w:tr>
      <w:tr w:rsidR="00880AFB" w:rsidRPr="0087668E" w:rsidTr="00116839">
        <w:trPr>
          <w:trHeight w:val="60"/>
        </w:trPr>
        <w:tc>
          <w:tcPr>
            <w:tcW w:w="820" w:type="dxa"/>
            <w:tcBorders>
              <w:top w:val="single" w:sz="4" w:space="0" w:color="000000"/>
              <w:left w:val="single" w:sz="4" w:space="0" w:color="000000"/>
              <w:bottom w:val="single" w:sz="4" w:space="0" w:color="000000"/>
              <w:right w:val="single" w:sz="4" w:space="0" w:color="000000"/>
            </w:tcBorders>
            <w:hideMark/>
          </w:tcPr>
          <w:p w:rsidR="00880AFB" w:rsidRPr="0087668E" w:rsidRDefault="00880AFB" w:rsidP="00F028A3">
            <w:pPr>
              <w:spacing w:line="240" w:lineRule="auto"/>
              <w:rPr>
                <w:rFonts w:ascii="Times New Roman" w:eastAsia="Calibri" w:hAnsi="Times New Roman" w:cs="Times New Roman"/>
              </w:rPr>
            </w:pPr>
            <w:r w:rsidRPr="0087668E">
              <w:rPr>
                <w:rFonts w:ascii="Times New Roman" w:eastAsia="Times New Roman" w:hAnsi="Times New Roman" w:cs="Times New Roman"/>
                <w:lang w:eastAsia="ru-RU"/>
              </w:rPr>
              <w:t>03.09.2014</w:t>
            </w:r>
          </w:p>
        </w:tc>
        <w:tc>
          <w:tcPr>
            <w:tcW w:w="1982" w:type="dxa"/>
            <w:tcBorders>
              <w:top w:val="single" w:sz="4" w:space="0" w:color="000000"/>
              <w:left w:val="single" w:sz="4" w:space="0" w:color="000000"/>
              <w:bottom w:val="single" w:sz="4" w:space="0" w:color="000000"/>
              <w:right w:val="single" w:sz="4" w:space="0" w:color="000000"/>
            </w:tcBorders>
          </w:tcPr>
          <w:p w:rsidR="00880AFB" w:rsidRPr="0087668E" w:rsidRDefault="00880AFB" w:rsidP="00F028A3">
            <w:pPr>
              <w:spacing w:after="0" w:line="240" w:lineRule="auto"/>
              <w:rPr>
                <w:rFonts w:ascii="Times New Roman" w:eastAsia="Calibri" w:hAnsi="Times New Roman" w:cs="Times New Roman"/>
              </w:rPr>
            </w:pPr>
            <w:r w:rsidRPr="0087668E">
              <w:rPr>
                <w:rFonts w:ascii="Times New Roman" w:eastAsia="Times New Roman" w:hAnsi="Times New Roman" w:cs="Times New Roman"/>
                <w:lang w:eastAsia="ru-RU"/>
              </w:rPr>
              <w:t>Входной контроль.</w:t>
            </w:r>
          </w:p>
        </w:tc>
        <w:tc>
          <w:tcPr>
            <w:tcW w:w="1417" w:type="dxa"/>
            <w:gridSpan w:val="3"/>
            <w:tcBorders>
              <w:top w:val="single" w:sz="4" w:space="0" w:color="000000"/>
              <w:left w:val="single" w:sz="4" w:space="0" w:color="000000"/>
              <w:bottom w:val="single" w:sz="4" w:space="0" w:color="000000"/>
              <w:right w:val="single" w:sz="4" w:space="0" w:color="000000"/>
            </w:tcBorders>
          </w:tcPr>
          <w:p w:rsidR="00880AFB" w:rsidRPr="0087668E" w:rsidRDefault="00880AFB" w:rsidP="0087668E">
            <w:pPr>
              <w:spacing w:after="0" w:line="240" w:lineRule="auto"/>
              <w:rPr>
                <w:rFonts w:ascii="Times New Roman" w:eastAsia="Calibri"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tcPr>
          <w:p w:rsidR="00880AFB" w:rsidRPr="0087668E" w:rsidRDefault="00880AFB" w:rsidP="0087668E">
            <w:pPr>
              <w:spacing w:after="0" w:line="240" w:lineRule="auto"/>
              <w:rPr>
                <w:rFonts w:ascii="Times New Roman" w:eastAsia="Times New Roman" w:hAnsi="Times New Roman" w:cs="Times New Roman"/>
                <w:lang w:eastAsia="ru-RU"/>
              </w:rPr>
            </w:pPr>
          </w:p>
        </w:tc>
        <w:tc>
          <w:tcPr>
            <w:tcW w:w="2268" w:type="dxa"/>
            <w:tcBorders>
              <w:top w:val="single" w:sz="4" w:space="0" w:color="000000"/>
              <w:left w:val="single" w:sz="4" w:space="0" w:color="000000"/>
              <w:bottom w:val="single" w:sz="4" w:space="0" w:color="000000"/>
              <w:right w:val="single" w:sz="4" w:space="0" w:color="000000"/>
            </w:tcBorders>
          </w:tcPr>
          <w:p w:rsidR="00880AFB" w:rsidRPr="0087668E" w:rsidRDefault="00880AFB" w:rsidP="00F028A3">
            <w:pPr>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Контроль остаточных знаний курса 6 класса</w:t>
            </w:r>
          </w:p>
        </w:tc>
        <w:tc>
          <w:tcPr>
            <w:tcW w:w="1701" w:type="dxa"/>
            <w:tcBorders>
              <w:top w:val="single" w:sz="4" w:space="0" w:color="000000"/>
              <w:left w:val="single" w:sz="4" w:space="0" w:color="000000"/>
              <w:bottom w:val="single" w:sz="4" w:space="0" w:color="000000"/>
              <w:right w:val="single" w:sz="4" w:space="0" w:color="000000"/>
            </w:tcBorders>
          </w:tcPr>
          <w:p w:rsidR="00880AFB" w:rsidRPr="0087668E" w:rsidRDefault="00880AFB" w:rsidP="0087668E">
            <w:pPr>
              <w:spacing w:after="0" w:line="240" w:lineRule="auto"/>
              <w:rPr>
                <w:rFonts w:ascii="Times New Roman" w:eastAsia="Times New Roman" w:hAnsi="Times New Roman" w:cs="Times New Roman"/>
                <w:lang w:eastAsia="ru-RU"/>
              </w:rPr>
            </w:pPr>
          </w:p>
        </w:tc>
        <w:tc>
          <w:tcPr>
            <w:tcW w:w="1559" w:type="dxa"/>
            <w:gridSpan w:val="4"/>
            <w:tcBorders>
              <w:top w:val="single" w:sz="4" w:space="0" w:color="000000"/>
              <w:left w:val="single" w:sz="4" w:space="0" w:color="000000"/>
              <w:bottom w:val="single" w:sz="4" w:space="0" w:color="000000"/>
              <w:right w:val="single" w:sz="4" w:space="0" w:color="000000"/>
            </w:tcBorders>
          </w:tcPr>
          <w:p w:rsidR="00880AFB" w:rsidRPr="0087668E" w:rsidRDefault="00880AFB" w:rsidP="0087668E">
            <w:pPr>
              <w:spacing w:after="0" w:line="240" w:lineRule="auto"/>
              <w:rPr>
                <w:rFonts w:ascii="Times New Roman" w:eastAsia="Times New Roman" w:hAnsi="Times New Roman" w:cs="Times New Roman"/>
                <w:lang w:eastAsia="ru-RU"/>
              </w:rPr>
            </w:pPr>
          </w:p>
        </w:tc>
        <w:tc>
          <w:tcPr>
            <w:tcW w:w="1276" w:type="dxa"/>
            <w:gridSpan w:val="3"/>
            <w:tcBorders>
              <w:top w:val="single" w:sz="4" w:space="0" w:color="000000"/>
              <w:left w:val="single" w:sz="4" w:space="0" w:color="000000"/>
              <w:bottom w:val="single" w:sz="4" w:space="0" w:color="000000"/>
              <w:right w:val="single" w:sz="4" w:space="0" w:color="000000"/>
            </w:tcBorders>
          </w:tcPr>
          <w:p w:rsidR="00880AFB" w:rsidRPr="0087668E" w:rsidRDefault="00880AFB" w:rsidP="0087668E">
            <w:pPr>
              <w:spacing w:after="0" w:line="240" w:lineRule="auto"/>
              <w:rPr>
                <w:rFonts w:ascii="Times New Roman" w:eastAsia="Times New Roman" w:hAnsi="Times New Roman" w:cs="Times New Roman"/>
                <w:lang w:eastAsia="ru-RU"/>
              </w:rPr>
            </w:pPr>
          </w:p>
        </w:tc>
        <w:tc>
          <w:tcPr>
            <w:tcW w:w="850" w:type="dxa"/>
            <w:gridSpan w:val="2"/>
            <w:tcBorders>
              <w:top w:val="single" w:sz="4" w:space="0" w:color="000000"/>
              <w:left w:val="single" w:sz="4" w:space="0" w:color="000000"/>
              <w:bottom w:val="single" w:sz="4" w:space="0" w:color="000000"/>
              <w:right w:val="single" w:sz="4" w:space="0" w:color="000000"/>
            </w:tcBorders>
          </w:tcPr>
          <w:p w:rsidR="00880AFB" w:rsidRPr="0087668E" w:rsidRDefault="00880AFB" w:rsidP="0087668E">
            <w:pPr>
              <w:spacing w:after="0" w:line="240" w:lineRule="auto"/>
              <w:rPr>
                <w:rFonts w:ascii="Times New Roman" w:eastAsia="Times New Roman" w:hAnsi="Times New Roman" w:cs="Times New Roman"/>
                <w:lang w:eastAsia="ru-RU"/>
              </w:rPr>
            </w:pPr>
          </w:p>
        </w:tc>
        <w:tc>
          <w:tcPr>
            <w:tcW w:w="1701" w:type="dxa"/>
            <w:tcBorders>
              <w:top w:val="single" w:sz="4" w:space="0" w:color="000000"/>
              <w:left w:val="single" w:sz="4" w:space="0" w:color="000000"/>
              <w:bottom w:val="single" w:sz="4" w:space="0" w:color="000000"/>
              <w:right w:val="single" w:sz="4" w:space="0" w:color="000000"/>
            </w:tcBorders>
          </w:tcPr>
          <w:p w:rsidR="00880AFB" w:rsidRPr="0087668E" w:rsidRDefault="00880AFB" w:rsidP="0087668E">
            <w:pPr>
              <w:spacing w:after="0" w:line="240" w:lineRule="auto"/>
              <w:rPr>
                <w:rFonts w:ascii="Times New Roman" w:eastAsia="Times New Roman" w:hAnsi="Times New Roman" w:cs="Times New Roman"/>
                <w:lang w:eastAsia="ru-RU"/>
              </w:rPr>
            </w:pPr>
          </w:p>
        </w:tc>
      </w:tr>
      <w:tr w:rsidR="00880AFB" w:rsidRPr="00880AFB" w:rsidTr="00116839">
        <w:trPr>
          <w:trHeight w:val="60"/>
        </w:trPr>
        <w:tc>
          <w:tcPr>
            <w:tcW w:w="820" w:type="dxa"/>
            <w:tcBorders>
              <w:top w:val="single" w:sz="4" w:space="0" w:color="000000"/>
              <w:left w:val="single" w:sz="4" w:space="0" w:color="000000"/>
              <w:bottom w:val="single" w:sz="4" w:space="0" w:color="000000"/>
              <w:right w:val="single" w:sz="4" w:space="0" w:color="000000"/>
            </w:tcBorders>
            <w:hideMark/>
          </w:tcPr>
          <w:p w:rsidR="00880AFB" w:rsidRPr="0087668E" w:rsidRDefault="00880AFB" w:rsidP="00F028A3">
            <w:pPr>
              <w:spacing w:line="240" w:lineRule="auto"/>
              <w:rPr>
                <w:rFonts w:ascii="Times New Roman" w:eastAsia="Calibri" w:hAnsi="Times New Roman" w:cs="Times New Roman"/>
              </w:rPr>
            </w:pPr>
            <w:r w:rsidRPr="0087668E">
              <w:rPr>
                <w:rFonts w:ascii="Times New Roman" w:eastAsia="Times New Roman" w:hAnsi="Times New Roman" w:cs="Times New Roman"/>
                <w:lang w:eastAsia="ru-RU"/>
              </w:rPr>
              <w:t>05.09.</w:t>
            </w:r>
            <w:r w:rsidRPr="0087668E">
              <w:rPr>
                <w:rFonts w:ascii="Times New Roman" w:eastAsia="Times New Roman" w:hAnsi="Times New Roman" w:cs="Times New Roman"/>
                <w:lang w:eastAsia="ru-RU"/>
              </w:rPr>
              <w:lastRenderedPageBreak/>
              <w:t>2014</w:t>
            </w:r>
          </w:p>
        </w:tc>
        <w:tc>
          <w:tcPr>
            <w:tcW w:w="1982" w:type="dxa"/>
            <w:tcBorders>
              <w:top w:val="single" w:sz="4" w:space="0" w:color="000000"/>
              <w:left w:val="single" w:sz="4" w:space="0" w:color="000000"/>
              <w:bottom w:val="single" w:sz="4" w:space="0" w:color="000000"/>
              <w:right w:val="single" w:sz="4" w:space="0" w:color="000000"/>
            </w:tcBorders>
          </w:tcPr>
          <w:p w:rsidR="00880AFB" w:rsidRPr="0087668E" w:rsidRDefault="00880AFB" w:rsidP="00F028A3">
            <w:pPr>
              <w:spacing w:after="0" w:line="240" w:lineRule="auto"/>
              <w:rPr>
                <w:rFonts w:ascii="Times New Roman" w:eastAsia="Calibri" w:hAnsi="Times New Roman" w:cs="Times New Roman"/>
              </w:rPr>
            </w:pPr>
            <w:r w:rsidRPr="0087668E">
              <w:rPr>
                <w:rFonts w:ascii="Times New Roman" w:eastAsia="Times New Roman" w:hAnsi="Times New Roman" w:cs="Times New Roman"/>
                <w:lang w:eastAsia="ru-RU"/>
              </w:rPr>
              <w:lastRenderedPageBreak/>
              <w:t>Ты рад вернуться в школу?</w:t>
            </w:r>
          </w:p>
        </w:tc>
        <w:tc>
          <w:tcPr>
            <w:tcW w:w="1417" w:type="dxa"/>
            <w:gridSpan w:val="3"/>
            <w:tcBorders>
              <w:top w:val="single" w:sz="4" w:space="0" w:color="000000"/>
              <w:left w:val="single" w:sz="4" w:space="0" w:color="000000"/>
              <w:bottom w:val="single" w:sz="4" w:space="0" w:color="000000"/>
              <w:right w:val="single" w:sz="4" w:space="0" w:color="000000"/>
            </w:tcBorders>
          </w:tcPr>
          <w:p w:rsidR="00880AFB" w:rsidRPr="0087668E" w:rsidRDefault="00880AFB" w:rsidP="0087668E">
            <w:pPr>
              <w:spacing w:after="0" w:line="240" w:lineRule="auto"/>
              <w:rPr>
                <w:rFonts w:ascii="Times New Roman" w:eastAsia="Calibri"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tcPr>
          <w:p w:rsidR="00880AFB" w:rsidRPr="0087668E" w:rsidRDefault="00880AFB" w:rsidP="0087668E">
            <w:pPr>
              <w:autoSpaceDE w:val="0"/>
              <w:autoSpaceDN w:val="0"/>
              <w:adjustRightInd w:val="0"/>
              <w:spacing w:after="0" w:line="240" w:lineRule="auto"/>
              <w:ind w:firstLine="5"/>
              <w:rPr>
                <w:rFonts w:ascii="Times New Roman" w:eastAsia="Times New Roman" w:hAnsi="Times New Roman" w:cs="Times New Roman"/>
                <w:lang w:eastAsia="ru-RU"/>
              </w:rPr>
            </w:pPr>
          </w:p>
        </w:tc>
        <w:tc>
          <w:tcPr>
            <w:tcW w:w="2268" w:type="dxa"/>
            <w:tcBorders>
              <w:top w:val="single" w:sz="4" w:space="0" w:color="000000"/>
              <w:left w:val="single" w:sz="4" w:space="0" w:color="000000"/>
              <w:bottom w:val="single" w:sz="4" w:space="0" w:color="000000"/>
              <w:right w:val="single" w:sz="4" w:space="0" w:color="000000"/>
            </w:tcBorders>
          </w:tcPr>
          <w:p w:rsidR="00880AFB" w:rsidRPr="0087668E" w:rsidRDefault="00880AFB" w:rsidP="00F028A3">
            <w:pPr>
              <w:autoSpaceDE w:val="0"/>
              <w:autoSpaceDN w:val="0"/>
              <w:adjustRightInd w:val="0"/>
              <w:spacing w:after="0" w:line="240" w:lineRule="auto"/>
              <w:ind w:firstLine="5"/>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 xml:space="preserve">Формирование грамматических </w:t>
            </w:r>
            <w:r w:rsidRPr="0087668E">
              <w:rPr>
                <w:rFonts w:ascii="Times New Roman" w:eastAsia="Times New Roman" w:hAnsi="Times New Roman" w:cs="Times New Roman"/>
                <w:lang w:eastAsia="ru-RU"/>
              </w:rPr>
              <w:lastRenderedPageBreak/>
              <w:t>навыков говорения (развитие умения читать и аудировать с целью понимания основного содержания и с целью полного понимания прочитанного/услышанного).</w:t>
            </w:r>
          </w:p>
        </w:tc>
        <w:tc>
          <w:tcPr>
            <w:tcW w:w="1701" w:type="dxa"/>
            <w:tcBorders>
              <w:top w:val="single" w:sz="4" w:space="0" w:color="000000"/>
              <w:left w:val="single" w:sz="4" w:space="0" w:color="000000"/>
              <w:bottom w:val="single" w:sz="4" w:space="0" w:color="000000"/>
              <w:right w:val="single" w:sz="4" w:space="0" w:color="000000"/>
            </w:tcBorders>
          </w:tcPr>
          <w:p w:rsidR="00880AFB" w:rsidRPr="0087668E" w:rsidRDefault="00880AFB" w:rsidP="0087668E">
            <w:pPr>
              <w:autoSpaceDE w:val="0"/>
              <w:autoSpaceDN w:val="0"/>
              <w:adjustRightInd w:val="0"/>
              <w:spacing w:after="0" w:line="240" w:lineRule="auto"/>
              <w:ind w:left="10" w:hanging="10"/>
              <w:rPr>
                <w:rFonts w:ascii="Times New Roman" w:eastAsia="Times New Roman" w:hAnsi="Times New Roman" w:cs="Times New Roman"/>
                <w:lang w:val="en-US" w:eastAsia="ru-RU"/>
              </w:rPr>
            </w:pPr>
            <w:r w:rsidRPr="0087668E">
              <w:rPr>
                <w:rFonts w:ascii="Times New Roman" w:eastAsia="Times New Roman" w:hAnsi="Times New Roman" w:cs="Times New Roman"/>
                <w:i/>
                <w:iCs/>
                <w:lang w:eastAsia="ru-RU"/>
              </w:rPr>
              <w:lastRenderedPageBreak/>
              <w:t>лексический</w:t>
            </w:r>
            <w:r w:rsidRPr="0087668E">
              <w:rPr>
                <w:rFonts w:ascii="Times New Roman" w:eastAsia="Times New Roman" w:hAnsi="Times New Roman" w:cs="Times New Roman"/>
                <w:i/>
                <w:iCs/>
                <w:lang w:val="en-US" w:eastAsia="ru-RU"/>
              </w:rPr>
              <w:t xml:space="preserve">: </w:t>
            </w:r>
            <w:r w:rsidRPr="0087668E">
              <w:rPr>
                <w:rFonts w:ascii="Times New Roman" w:eastAsia="Times New Roman" w:hAnsi="Times New Roman" w:cs="Times New Roman"/>
                <w:lang w:val="en-US" w:eastAsia="ru-RU"/>
              </w:rPr>
              <w:t xml:space="preserve">to be glad, to be </w:t>
            </w:r>
            <w:r w:rsidRPr="0087668E">
              <w:rPr>
                <w:rFonts w:ascii="Times New Roman" w:eastAsia="Times New Roman" w:hAnsi="Times New Roman" w:cs="Times New Roman"/>
                <w:lang w:val="en-US" w:eastAsia="ru-RU"/>
              </w:rPr>
              <w:lastRenderedPageBreak/>
              <w:t>back, to be nervous, to believe, for nothing, to look forward to, (un)fair, after all;</w:t>
            </w:r>
          </w:p>
          <w:p w:rsidR="00880AFB" w:rsidRPr="0087668E" w:rsidRDefault="00880AFB" w:rsidP="0087668E">
            <w:pPr>
              <w:autoSpaceDE w:val="0"/>
              <w:autoSpaceDN w:val="0"/>
              <w:adjustRightInd w:val="0"/>
              <w:spacing w:after="0" w:line="240" w:lineRule="auto"/>
              <w:rPr>
                <w:rFonts w:ascii="Times New Roman" w:eastAsia="Times New Roman" w:hAnsi="Times New Roman" w:cs="Times New Roman"/>
                <w:lang w:val="en-US" w:eastAsia="ru-RU"/>
              </w:rPr>
            </w:pPr>
            <w:r w:rsidRPr="0087668E">
              <w:rPr>
                <w:rFonts w:ascii="Times New Roman" w:eastAsia="Times New Roman" w:hAnsi="Times New Roman" w:cs="Times New Roman"/>
                <w:i/>
                <w:iCs/>
                <w:lang w:eastAsia="ru-RU"/>
              </w:rPr>
              <w:t>грамматический</w:t>
            </w:r>
            <w:r w:rsidRPr="0087668E">
              <w:rPr>
                <w:rFonts w:ascii="Times New Roman" w:eastAsia="Times New Roman" w:hAnsi="Times New Roman" w:cs="Times New Roman"/>
                <w:i/>
                <w:iCs/>
                <w:lang w:val="en-US" w:eastAsia="ru-RU"/>
              </w:rPr>
              <w:t xml:space="preserve">: </w:t>
            </w:r>
            <w:r w:rsidRPr="0087668E">
              <w:rPr>
                <w:rFonts w:ascii="Times New Roman" w:eastAsia="Times New Roman" w:hAnsi="Times New Roman" w:cs="Times New Roman"/>
                <w:lang w:val="en-US" w:eastAsia="ru-RU"/>
              </w:rPr>
              <w:t>report structures: 'that'-clauses</w:t>
            </w:r>
          </w:p>
          <w:p w:rsidR="00880AFB" w:rsidRPr="0087668E" w:rsidRDefault="00880AFB" w:rsidP="0087668E">
            <w:pPr>
              <w:autoSpaceDE w:val="0"/>
              <w:autoSpaceDN w:val="0"/>
              <w:adjustRightInd w:val="0"/>
              <w:spacing w:after="0" w:line="240" w:lineRule="auto"/>
              <w:rPr>
                <w:rFonts w:ascii="Times New Roman" w:eastAsia="Times New Roman" w:hAnsi="Times New Roman" w:cs="Times New Roman"/>
                <w:lang w:val="en-US" w:eastAsia="ru-RU"/>
              </w:rPr>
            </w:pPr>
            <w:r w:rsidRPr="0087668E">
              <w:rPr>
                <w:rFonts w:ascii="Times New Roman" w:eastAsia="Times New Roman" w:hAnsi="Times New Roman" w:cs="Times New Roman"/>
                <w:lang w:eastAsia="ru-RU"/>
              </w:rPr>
              <w:t>упр</w:t>
            </w:r>
            <w:r w:rsidRPr="0087668E">
              <w:rPr>
                <w:rFonts w:ascii="Times New Roman" w:eastAsia="Times New Roman" w:hAnsi="Times New Roman" w:cs="Times New Roman"/>
                <w:lang w:val="en-US" w:eastAsia="ru-RU"/>
              </w:rPr>
              <w:t>.1; 2; 3</w:t>
            </w:r>
          </w:p>
        </w:tc>
        <w:tc>
          <w:tcPr>
            <w:tcW w:w="1559" w:type="dxa"/>
            <w:gridSpan w:val="4"/>
            <w:tcBorders>
              <w:top w:val="single" w:sz="4" w:space="0" w:color="000000"/>
              <w:left w:val="single" w:sz="4" w:space="0" w:color="000000"/>
              <w:bottom w:val="single" w:sz="4" w:space="0" w:color="000000"/>
              <w:right w:val="single" w:sz="4" w:space="0" w:color="000000"/>
            </w:tcBorders>
          </w:tcPr>
          <w:p w:rsidR="00880AFB" w:rsidRPr="0087668E" w:rsidRDefault="00880AFB" w:rsidP="0087668E">
            <w:pPr>
              <w:autoSpaceDE w:val="0"/>
              <w:autoSpaceDN w:val="0"/>
              <w:adjustRightInd w:val="0"/>
              <w:spacing w:after="0" w:line="240" w:lineRule="auto"/>
              <w:ind w:left="10" w:hanging="10"/>
              <w:rPr>
                <w:rFonts w:ascii="Times New Roman" w:eastAsia="Times New Roman" w:hAnsi="Times New Roman" w:cs="Times New Roman"/>
                <w:lang w:val="en-US" w:eastAsia="ru-RU"/>
              </w:rPr>
            </w:pPr>
            <w:r w:rsidRPr="0087668E">
              <w:rPr>
                <w:rFonts w:ascii="Times New Roman" w:eastAsia="Times New Roman" w:hAnsi="Times New Roman" w:cs="Times New Roman"/>
                <w:i/>
                <w:iCs/>
                <w:lang w:eastAsia="ru-RU"/>
              </w:rPr>
              <w:lastRenderedPageBreak/>
              <w:t>лексический</w:t>
            </w:r>
            <w:r w:rsidRPr="0087668E">
              <w:rPr>
                <w:rFonts w:ascii="Times New Roman" w:eastAsia="Times New Roman" w:hAnsi="Times New Roman" w:cs="Times New Roman"/>
                <w:i/>
                <w:iCs/>
                <w:lang w:val="en-US" w:eastAsia="ru-RU"/>
              </w:rPr>
              <w:t xml:space="preserve">: </w:t>
            </w:r>
            <w:r w:rsidRPr="0087668E">
              <w:rPr>
                <w:rFonts w:ascii="Times New Roman" w:eastAsia="Times New Roman" w:hAnsi="Times New Roman" w:cs="Times New Roman"/>
                <w:lang w:val="en-US" w:eastAsia="ru-RU"/>
              </w:rPr>
              <w:t xml:space="preserve">to be glad, to </w:t>
            </w:r>
            <w:r w:rsidRPr="0087668E">
              <w:rPr>
                <w:rFonts w:ascii="Times New Roman" w:eastAsia="Times New Roman" w:hAnsi="Times New Roman" w:cs="Times New Roman"/>
                <w:lang w:val="en-US" w:eastAsia="ru-RU"/>
              </w:rPr>
              <w:lastRenderedPageBreak/>
              <w:t xml:space="preserve">be back, to be nervous, to believe, for nothing, to look forward to, (un)fair, after all; </w:t>
            </w:r>
            <w:r w:rsidRPr="0087668E">
              <w:rPr>
                <w:rFonts w:ascii="Times New Roman" w:eastAsia="Times New Roman" w:hAnsi="Times New Roman" w:cs="Times New Roman"/>
                <w:i/>
                <w:iCs/>
                <w:lang w:eastAsia="ru-RU"/>
              </w:rPr>
              <w:t>грамматический</w:t>
            </w:r>
            <w:r w:rsidRPr="0087668E">
              <w:rPr>
                <w:rFonts w:ascii="Times New Roman" w:eastAsia="Times New Roman" w:hAnsi="Times New Roman" w:cs="Times New Roman"/>
                <w:i/>
                <w:iCs/>
                <w:lang w:val="en-US" w:eastAsia="ru-RU"/>
              </w:rPr>
              <w:t xml:space="preserve">: </w:t>
            </w:r>
            <w:r w:rsidRPr="0087668E">
              <w:rPr>
                <w:rFonts w:ascii="Times New Roman" w:eastAsia="Times New Roman" w:hAnsi="Times New Roman" w:cs="Times New Roman"/>
                <w:lang w:val="en-US" w:eastAsia="ru-RU"/>
              </w:rPr>
              <w:t>report structures: 'that'-clauses</w:t>
            </w:r>
          </w:p>
          <w:p w:rsidR="00880AFB" w:rsidRPr="0087668E" w:rsidRDefault="00880AFB" w:rsidP="0087668E">
            <w:pPr>
              <w:autoSpaceDE w:val="0"/>
              <w:autoSpaceDN w:val="0"/>
              <w:adjustRightInd w:val="0"/>
              <w:spacing w:after="0" w:line="240" w:lineRule="auto"/>
              <w:rPr>
                <w:rFonts w:ascii="Times New Roman" w:eastAsia="Times New Roman" w:hAnsi="Times New Roman" w:cs="Times New Roman"/>
                <w:lang w:val="en-US" w:eastAsia="ru-RU"/>
              </w:rPr>
            </w:pPr>
            <w:r w:rsidRPr="0087668E">
              <w:rPr>
                <w:rFonts w:ascii="Times New Roman" w:eastAsia="Times New Roman" w:hAnsi="Times New Roman" w:cs="Times New Roman"/>
                <w:lang w:eastAsia="ru-RU"/>
              </w:rPr>
              <w:t xml:space="preserve">упр.1 </w:t>
            </w:r>
            <w:r w:rsidRPr="0087668E">
              <w:rPr>
                <w:rFonts w:ascii="Times New Roman" w:eastAsia="Times New Roman" w:hAnsi="Times New Roman" w:cs="Times New Roman"/>
                <w:lang w:val="en-US" w:eastAsia="ru-RU"/>
              </w:rPr>
              <w:t>1); 3</w:t>
            </w:r>
          </w:p>
        </w:tc>
        <w:tc>
          <w:tcPr>
            <w:tcW w:w="1276" w:type="dxa"/>
            <w:gridSpan w:val="3"/>
            <w:tcBorders>
              <w:top w:val="single" w:sz="4" w:space="0" w:color="000000"/>
              <w:left w:val="single" w:sz="4" w:space="0" w:color="000000"/>
              <w:bottom w:val="single" w:sz="4" w:space="0" w:color="000000"/>
              <w:right w:val="single" w:sz="4" w:space="0" w:color="000000"/>
            </w:tcBorders>
          </w:tcPr>
          <w:p w:rsidR="00880AFB" w:rsidRPr="0087668E" w:rsidRDefault="00880AFB" w:rsidP="0087668E">
            <w:pPr>
              <w:autoSpaceDE w:val="0"/>
              <w:autoSpaceDN w:val="0"/>
              <w:adjustRightInd w:val="0"/>
              <w:spacing w:after="0" w:line="240" w:lineRule="auto"/>
              <w:ind w:left="10" w:hanging="10"/>
              <w:rPr>
                <w:rFonts w:ascii="Times New Roman" w:eastAsia="Times New Roman" w:hAnsi="Times New Roman" w:cs="Times New Roman"/>
                <w:lang w:val="en-US" w:eastAsia="ru-RU"/>
              </w:rPr>
            </w:pPr>
            <w:r w:rsidRPr="0087668E">
              <w:rPr>
                <w:rFonts w:ascii="Times New Roman" w:eastAsia="Times New Roman" w:hAnsi="Times New Roman" w:cs="Times New Roman"/>
                <w:i/>
                <w:iCs/>
                <w:lang w:eastAsia="ru-RU"/>
              </w:rPr>
              <w:lastRenderedPageBreak/>
              <w:t>лексический</w:t>
            </w:r>
            <w:r w:rsidRPr="0087668E">
              <w:rPr>
                <w:rFonts w:ascii="Times New Roman" w:eastAsia="Times New Roman" w:hAnsi="Times New Roman" w:cs="Times New Roman"/>
                <w:i/>
                <w:iCs/>
                <w:lang w:val="en-US" w:eastAsia="ru-RU"/>
              </w:rPr>
              <w:t xml:space="preserve">: </w:t>
            </w:r>
            <w:r w:rsidRPr="0087668E">
              <w:rPr>
                <w:rFonts w:ascii="Times New Roman" w:eastAsia="Times New Roman" w:hAnsi="Times New Roman" w:cs="Times New Roman"/>
                <w:lang w:val="en-US" w:eastAsia="ru-RU"/>
              </w:rPr>
              <w:t xml:space="preserve">to be </w:t>
            </w:r>
            <w:r w:rsidRPr="0087668E">
              <w:rPr>
                <w:rFonts w:ascii="Times New Roman" w:eastAsia="Times New Roman" w:hAnsi="Times New Roman" w:cs="Times New Roman"/>
                <w:lang w:val="en-US" w:eastAsia="ru-RU"/>
              </w:rPr>
              <w:lastRenderedPageBreak/>
              <w:t>glad, to be back, to be nervous, to believe, for nothing, to look forward to, (un)fair, after all;</w:t>
            </w:r>
          </w:p>
          <w:p w:rsidR="00880AFB" w:rsidRPr="0087668E" w:rsidRDefault="00880AFB" w:rsidP="0087668E">
            <w:pPr>
              <w:autoSpaceDE w:val="0"/>
              <w:autoSpaceDN w:val="0"/>
              <w:adjustRightInd w:val="0"/>
              <w:spacing w:after="0" w:line="240" w:lineRule="auto"/>
              <w:rPr>
                <w:rFonts w:ascii="Times New Roman" w:eastAsia="Times New Roman" w:hAnsi="Times New Roman" w:cs="Times New Roman"/>
                <w:lang w:val="en-US" w:eastAsia="ru-RU"/>
              </w:rPr>
            </w:pPr>
            <w:r w:rsidRPr="0087668E">
              <w:rPr>
                <w:rFonts w:ascii="Times New Roman" w:eastAsia="Times New Roman" w:hAnsi="Times New Roman" w:cs="Times New Roman"/>
                <w:i/>
                <w:iCs/>
                <w:lang w:eastAsia="ru-RU"/>
              </w:rPr>
              <w:t>грамматический</w:t>
            </w:r>
            <w:r w:rsidRPr="0087668E">
              <w:rPr>
                <w:rFonts w:ascii="Times New Roman" w:eastAsia="Times New Roman" w:hAnsi="Times New Roman" w:cs="Times New Roman"/>
                <w:i/>
                <w:iCs/>
                <w:lang w:val="en-US" w:eastAsia="ru-RU"/>
              </w:rPr>
              <w:t xml:space="preserve">: </w:t>
            </w:r>
            <w:r w:rsidRPr="0087668E">
              <w:rPr>
                <w:rFonts w:ascii="Times New Roman" w:eastAsia="Times New Roman" w:hAnsi="Times New Roman" w:cs="Times New Roman"/>
                <w:lang w:val="en-US" w:eastAsia="ru-RU"/>
              </w:rPr>
              <w:t>report structures: 'that'-clauses</w:t>
            </w:r>
          </w:p>
          <w:p w:rsidR="00880AFB" w:rsidRPr="0087668E" w:rsidRDefault="00880AFB" w:rsidP="0087668E">
            <w:pPr>
              <w:autoSpaceDE w:val="0"/>
              <w:autoSpaceDN w:val="0"/>
              <w:adjustRightInd w:val="0"/>
              <w:spacing w:after="0" w:line="240" w:lineRule="auto"/>
              <w:rPr>
                <w:rFonts w:ascii="Times New Roman" w:eastAsia="Times New Roman" w:hAnsi="Times New Roman" w:cs="Times New Roman"/>
                <w:lang w:val="en-US" w:eastAsia="ru-RU"/>
              </w:rPr>
            </w:pPr>
            <w:r w:rsidRPr="0087668E">
              <w:rPr>
                <w:rFonts w:ascii="Times New Roman" w:eastAsia="Times New Roman" w:hAnsi="Times New Roman" w:cs="Times New Roman"/>
                <w:lang w:eastAsia="ru-RU"/>
              </w:rPr>
              <w:t>упр</w:t>
            </w:r>
            <w:r w:rsidRPr="0087668E">
              <w:rPr>
                <w:rFonts w:ascii="Times New Roman" w:eastAsia="Times New Roman" w:hAnsi="Times New Roman" w:cs="Times New Roman"/>
                <w:lang w:val="en-US" w:eastAsia="ru-RU"/>
              </w:rPr>
              <w:t>.2 2); 3; 4</w:t>
            </w:r>
          </w:p>
        </w:tc>
        <w:tc>
          <w:tcPr>
            <w:tcW w:w="850" w:type="dxa"/>
            <w:gridSpan w:val="2"/>
            <w:tcBorders>
              <w:top w:val="single" w:sz="4" w:space="0" w:color="000000"/>
              <w:left w:val="single" w:sz="4" w:space="0" w:color="000000"/>
              <w:bottom w:val="single" w:sz="4" w:space="0" w:color="000000"/>
              <w:right w:val="single" w:sz="4" w:space="0" w:color="000000"/>
            </w:tcBorders>
          </w:tcPr>
          <w:p w:rsidR="00880AFB" w:rsidRPr="0087668E" w:rsidRDefault="00880AFB" w:rsidP="0087668E">
            <w:pPr>
              <w:autoSpaceDE w:val="0"/>
              <w:autoSpaceDN w:val="0"/>
              <w:adjustRightInd w:val="0"/>
              <w:spacing w:after="0" w:line="240" w:lineRule="auto"/>
              <w:rPr>
                <w:rFonts w:ascii="Times New Roman" w:eastAsia="Times New Roman" w:hAnsi="Times New Roman" w:cs="Times New Roman"/>
                <w:lang w:val="en-US" w:eastAsia="ru-RU"/>
              </w:rPr>
            </w:pPr>
          </w:p>
        </w:tc>
        <w:tc>
          <w:tcPr>
            <w:tcW w:w="1701" w:type="dxa"/>
            <w:tcBorders>
              <w:top w:val="single" w:sz="4" w:space="0" w:color="000000"/>
              <w:left w:val="single" w:sz="4" w:space="0" w:color="000000"/>
              <w:bottom w:val="single" w:sz="4" w:space="0" w:color="000000"/>
              <w:right w:val="single" w:sz="4" w:space="0" w:color="000000"/>
            </w:tcBorders>
          </w:tcPr>
          <w:p w:rsidR="00880AFB" w:rsidRPr="0087668E" w:rsidRDefault="00880AFB" w:rsidP="00F028A3">
            <w:pPr>
              <w:autoSpaceDE w:val="0"/>
              <w:autoSpaceDN w:val="0"/>
              <w:adjustRightInd w:val="0"/>
              <w:spacing w:after="0" w:line="240" w:lineRule="auto"/>
              <w:ind w:firstLine="5"/>
              <w:rPr>
                <w:rFonts w:ascii="Times New Roman" w:eastAsia="Times New Roman" w:hAnsi="Times New Roman" w:cs="Times New Roman"/>
                <w:lang w:eastAsia="ru-RU"/>
              </w:rPr>
            </w:pPr>
            <w:r w:rsidRPr="0087668E">
              <w:rPr>
                <w:rFonts w:ascii="Times New Roman" w:eastAsia="Times New Roman" w:hAnsi="Times New Roman" w:cs="Times New Roman"/>
                <w:i/>
                <w:iCs/>
                <w:lang w:eastAsia="ru-RU"/>
              </w:rPr>
              <w:t xml:space="preserve">Тема: </w:t>
            </w:r>
            <w:r w:rsidRPr="0087668E">
              <w:rPr>
                <w:rFonts w:ascii="Times New Roman" w:eastAsia="Times New Roman" w:hAnsi="Times New Roman" w:cs="Times New Roman"/>
                <w:lang w:eastAsia="ru-RU"/>
              </w:rPr>
              <w:t xml:space="preserve">«Школа»; </w:t>
            </w:r>
            <w:r w:rsidRPr="0087668E">
              <w:rPr>
                <w:rFonts w:ascii="Times New Roman" w:eastAsia="Times New Roman" w:hAnsi="Times New Roman" w:cs="Times New Roman"/>
                <w:lang w:eastAsia="ru-RU"/>
              </w:rPr>
              <w:lastRenderedPageBreak/>
              <w:t>знакомство с тем, когда начинается учебный год в британских школах, с каким настроением британские дети возвращаются после каникул в школу.</w:t>
            </w:r>
          </w:p>
        </w:tc>
      </w:tr>
      <w:tr w:rsidR="00116839" w:rsidRPr="0087668E" w:rsidTr="00116839">
        <w:trPr>
          <w:trHeight w:val="77"/>
        </w:trPr>
        <w:tc>
          <w:tcPr>
            <w:tcW w:w="820" w:type="dxa"/>
            <w:tcBorders>
              <w:top w:val="single" w:sz="4" w:space="0" w:color="000000"/>
              <w:left w:val="single" w:sz="4" w:space="0" w:color="000000"/>
              <w:bottom w:val="single" w:sz="4" w:space="0" w:color="000000"/>
              <w:right w:val="single" w:sz="4" w:space="0" w:color="000000"/>
            </w:tcBorders>
            <w:hideMark/>
          </w:tcPr>
          <w:p w:rsidR="00116839" w:rsidRPr="0087668E" w:rsidRDefault="00116839" w:rsidP="00F028A3">
            <w:pPr>
              <w:spacing w:line="240" w:lineRule="auto"/>
              <w:rPr>
                <w:rFonts w:ascii="Times New Roman" w:eastAsia="Calibri" w:hAnsi="Times New Roman" w:cs="Times New Roman"/>
              </w:rPr>
            </w:pPr>
            <w:r w:rsidRPr="0087668E">
              <w:rPr>
                <w:rFonts w:ascii="Times New Roman" w:eastAsia="Times New Roman" w:hAnsi="Times New Roman" w:cs="Times New Roman"/>
                <w:lang w:eastAsia="ru-RU"/>
              </w:rPr>
              <w:lastRenderedPageBreak/>
              <w:t>08.09.2014</w:t>
            </w:r>
          </w:p>
        </w:tc>
        <w:tc>
          <w:tcPr>
            <w:tcW w:w="1982" w:type="dxa"/>
            <w:tcBorders>
              <w:top w:val="single" w:sz="4" w:space="0" w:color="000000"/>
              <w:left w:val="single" w:sz="4" w:space="0" w:color="000000"/>
              <w:bottom w:val="single" w:sz="4" w:space="0" w:color="000000"/>
              <w:right w:val="single" w:sz="4" w:space="0" w:color="000000"/>
            </w:tcBorders>
          </w:tcPr>
          <w:p w:rsidR="00116839" w:rsidRPr="0087668E" w:rsidRDefault="00116839" w:rsidP="00F028A3">
            <w:pPr>
              <w:spacing w:after="0" w:line="240" w:lineRule="auto"/>
              <w:rPr>
                <w:rFonts w:ascii="Times New Roman" w:eastAsia="Calibri" w:hAnsi="Times New Roman" w:cs="Times New Roman"/>
              </w:rPr>
            </w:pPr>
            <w:r w:rsidRPr="0087668E">
              <w:rPr>
                <w:rFonts w:ascii="Times New Roman" w:eastAsia="Times New Roman" w:hAnsi="Times New Roman" w:cs="Times New Roman"/>
                <w:lang w:eastAsia="ru-RU"/>
              </w:rPr>
              <w:t>Урок чтения. Твоя школьная жизнь интересная? (</w:t>
            </w:r>
            <w:r w:rsidRPr="0087668E">
              <w:rPr>
                <w:rFonts w:ascii="Times New Roman" w:eastAsia="Times New Roman" w:hAnsi="Times New Roman" w:cs="Times New Roman"/>
                <w:lang w:val="en-US" w:eastAsia="ru-RU"/>
              </w:rPr>
              <w:t>Reader p</w:t>
            </w:r>
            <w:r w:rsidRPr="0087668E">
              <w:rPr>
                <w:rFonts w:ascii="Times New Roman" w:eastAsia="Times New Roman" w:hAnsi="Times New Roman" w:cs="Times New Roman"/>
                <w:lang w:eastAsia="ru-RU"/>
              </w:rPr>
              <w:t>.6)</w:t>
            </w:r>
          </w:p>
        </w:tc>
        <w:tc>
          <w:tcPr>
            <w:tcW w:w="1417" w:type="dxa"/>
            <w:gridSpan w:val="3"/>
            <w:tcBorders>
              <w:top w:val="single" w:sz="4" w:space="0" w:color="000000"/>
              <w:left w:val="single" w:sz="4" w:space="0" w:color="000000"/>
              <w:bottom w:val="single" w:sz="4" w:space="0" w:color="000000"/>
              <w:right w:val="single" w:sz="4" w:space="0" w:color="000000"/>
            </w:tcBorders>
          </w:tcPr>
          <w:p w:rsidR="00116839" w:rsidRPr="0087668E" w:rsidRDefault="00116839" w:rsidP="0087668E">
            <w:pPr>
              <w:spacing w:after="0" w:line="240" w:lineRule="auto"/>
              <w:rPr>
                <w:rFonts w:ascii="Times New Roman" w:eastAsia="Calibri"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tcPr>
          <w:p w:rsidR="00116839" w:rsidRPr="0087668E" w:rsidRDefault="00116839" w:rsidP="0087668E">
            <w:pPr>
              <w:autoSpaceDE w:val="0"/>
              <w:autoSpaceDN w:val="0"/>
              <w:adjustRightInd w:val="0"/>
              <w:spacing w:after="0" w:line="240" w:lineRule="auto"/>
              <w:rPr>
                <w:rFonts w:ascii="Times New Roman" w:eastAsia="Times New Roman" w:hAnsi="Times New Roman" w:cs="Times New Roman"/>
                <w:lang w:eastAsia="ru-RU"/>
              </w:rPr>
            </w:pPr>
          </w:p>
        </w:tc>
        <w:tc>
          <w:tcPr>
            <w:tcW w:w="2268" w:type="dxa"/>
            <w:tcBorders>
              <w:top w:val="single" w:sz="4" w:space="0" w:color="000000"/>
              <w:left w:val="single" w:sz="4" w:space="0" w:color="000000"/>
              <w:bottom w:val="single" w:sz="4" w:space="0" w:color="000000"/>
              <w:right w:val="single" w:sz="4" w:space="0" w:color="000000"/>
            </w:tcBorders>
          </w:tcPr>
          <w:p w:rsidR="00116839" w:rsidRPr="0087668E" w:rsidRDefault="00116839" w:rsidP="00F028A3">
            <w:pPr>
              <w:autoSpaceDE w:val="0"/>
              <w:autoSpaceDN w:val="0"/>
              <w:adjustRightInd w:val="0"/>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Развитие умения читать с целью понимания основного содержания и с целью полного понимания прочитанного, с целью поиска конкретной информации (развитие умения говорить на основе прочитанного).</w:t>
            </w:r>
          </w:p>
        </w:tc>
        <w:tc>
          <w:tcPr>
            <w:tcW w:w="1701" w:type="dxa"/>
            <w:tcBorders>
              <w:top w:val="single" w:sz="4" w:space="0" w:color="000000"/>
              <w:left w:val="single" w:sz="4" w:space="0" w:color="000000"/>
              <w:bottom w:val="single" w:sz="4" w:space="0" w:color="000000"/>
              <w:right w:val="single" w:sz="4" w:space="0" w:color="000000"/>
            </w:tcBorders>
          </w:tcPr>
          <w:p w:rsidR="00116839" w:rsidRPr="0087668E" w:rsidRDefault="00116839" w:rsidP="0087668E">
            <w:pPr>
              <w:autoSpaceDE w:val="0"/>
              <w:autoSpaceDN w:val="0"/>
              <w:adjustRightInd w:val="0"/>
              <w:spacing w:after="0" w:line="240" w:lineRule="auto"/>
              <w:ind w:left="10" w:hanging="10"/>
              <w:rPr>
                <w:rFonts w:ascii="Times New Roman" w:eastAsia="Times New Roman" w:hAnsi="Times New Roman" w:cs="Times New Roman"/>
                <w:lang w:val="en-US" w:eastAsia="ru-RU"/>
              </w:rPr>
            </w:pPr>
            <w:r w:rsidRPr="0087668E">
              <w:rPr>
                <w:rFonts w:ascii="Times New Roman" w:eastAsia="Times New Roman" w:hAnsi="Times New Roman" w:cs="Times New Roman"/>
                <w:i/>
                <w:iCs/>
                <w:lang w:eastAsia="ru-RU"/>
              </w:rPr>
              <w:t>лексический</w:t>
            </w:r>
            <w:r w:rsidRPr="0087668E">
              <w:rPr>
                <w:rFonts w:ascii="Times New Roman" w:eastAsia="Times New Roman" w:hAnsi="Times New Roman" w:cs="Times New Roman"/>
                <w:i/>
                <w:iCs/>
                <w:lang w:val="en-US" w:eastAsia="ru-RU"/>
              </w:rPr>
              <w:t xml:space="preserve">: </w:t>
            </w:r>
            <w:r w:rsidRPr="0087668E">
              <w:rPr>
                <w:rFonts w:ascii="Times New Roman" w:eastAsia="Times New Roman" w:hAnsi="Times New Roman" w:cs="Times New Roman"/>
                <w:lang w:val="en-US" w:eastAsia="ru-RU"/>
              </w:rPr>
              <w:t>chess, drama, a field trip, to join, judo, orchestra, an outing, team, a term, half-term, to</w:t>
            </w:r>
          </w:p>
          <w:p w:rsidR="00116839" w:rsidRPr="0087668E" w:rsidRDefault="00116839" w:rsidP="0087668E">
            <w:pPr>
              <w:autoSpaceDE w:val="0"/>
              <w:autoSpaceDN w:val="0"/>
              <w:adjustRightInd w:val="0"/>
              <w:spacing w:after="0" w:line="240" w:lineRule="auto"/>
              <w:rPr>
                <w:rFonts w:ascii="Times New Roman" w:eastAsia="Times New Roman" w:hAnsi="Times New Roman" w:cs="Times New Roman"/>
                <w:lang w:val="en-US"/>
              </w:rPr>
            </w:pPr>
            <w:r w:rsidRPr="0087668E">
              <w:rPr>
                <w:rFonts w:ascii="Times New Roman" w:eastAsia="Times New Roman" w:hAnsi="Times New Roman" w:cs="Times New Roman"/>
                <w:lang w:val="en-US"/>
              </w:rPr>
              <w:t>try</w:t>
            </w:r>
          </w:p>
          <w:p w:rsidR="00116839" w:rsidRPr="0087668E" w:rsidRDefault="00116839" w:rsidP="0087668E">
            <w:pPr>
              <w:autoSpaceDE w:val="0"/>
              <w:autoSpaceDN w:val="0"/>
              <w:adjustRightInd w:val="0"/>
              <w:spacing w:after="0" w:line="240" w:lineRule="auto"/>
              <w:rPr>
                <w:rFonts w:ascii="Times New Roman" w:eastAsia="Times New Roman" w:hAnsi="Times New Roman" w:cs="Times New Roman"/>
                <w:lang w:val="en-US" w:eastAsia="ru-RU"/>
              </w:rPr>
            </w:pPr>
            <w:r w:rsidRPr="0087668E">
              <w:rPr>
                <w:rFonts w:ascii="Times New Roman" w:eastAsia="Times New Roman" w:hAnsi="Times New Roman" w:cs="Times New Roman"/>
                <w:lang w:eastAsia="ru-RU"/>
              </w:rPr>
              <w:t>упр</w:t>
            </w:r>
            <w:r w:rsidRPr="0087668E">
              <w:rPr>
                <w:rFonts w:ascii="Times New Roman" w:eastAsia="Times New Roman" w:hAnsi="Times New Roman" w:cs="Times New Roman"/>
                <w:lang w:val="en-US" w:eastAsia="ru-RU"/>
              </w:rPr>
              <w:t>. Reader - 2 1), 2), 5), 6) a), c)</w:t>
            </w:r>
          </w:p>
        </w:tc>
        <w:tc>
          <w:tcPr>
            <w:tcW w:w="1559" w:type="dxa"/>
            <w:gridSpan w:val="4"/>
            <w:tcBorders>
              <w:top w:val="single" w:sz="4" w:space="0" w:color="000000"/>
              <w:left w:val="single" w:sz="4" w:space="0" w:color="000000"/>
              <w:bottom w:val="single" w:sz="4" w:space="0" w:color="000000"/>
              <w:right w:val="single" w:sz="4" w:space="0" w:color="000000"/>
            </w:tcBorders>
          </w:tcPr>
          <w:p w:rsidR="00116839" w:rsidRPr="0087668E" w:rsidRDefault="00116839" w:rsidP="0087668E">
            <w:pPr>
              <w:autoSpaceDE w:val="0"/>
              <w:autoSpaceDN w:val="0"/>
              <w:adjustRightInd w:val="0"/>
              <w:spacing w:after="0" w:line="240" w:lineRule="auto"/>
              <w:ind w:left="10" w:hanging="10"/>
              <w:rPr>
                <w:rFonts w:ascii="Times New Roman" w:eastAsia="Times New Roman" w:hAnsi="Times New Roman" w:cs="Times New Roman"/>
                <w:lang w:val="en-US" w:eastAsia="ru-RU"/>
              </w:rPr>
            </w:pPr>
            <w:r w:rsidRPr="0087668E">
              <w:rPr>
                <w:rFonts w:ascii="Times New Roman" w:eastAsia="Times New Roman" w:hAnsi="Times New Roman" w:cs="Times New Roman"/>
                <w:i/>
                <w:iCs/>
                <w:lang w:eastAsia="ru-RU"/>
              </w:rPr>
              <w:t>лексический</w:t>
            </w:r>
            <w:r w:rsidRPr="0087668E">
              <w:rPr>
                <w:rFonts w:ascii="Times New Roman" w:eastAsia="Times New Roman" w:hAnsi="Times New Roman" w:cs="Times New Roman"/>
                <w:i/>
                <w:iCs/>
                <w:lang w:val="en-US" w:eastAsia="ru-RU"/>
              </w:rPr>
              <w:t xml:space="preserve">: </w:t>
            </w:r>
            <w:r w:rsidRPr="0087668E">
              <w:rPr>
                <w:rFonts w:ascii="Times New Roman" w:eastAsia="Times New Roman" w:hAnsi="Times New Roman" w:cs="Times New Roman"/>
                <w:lang w:val="en-US" w:eastAsia="ru-RU"/>
              </w:rPr>
              <w:t>chess, drama, a field trip, to join, judo, orchestra, an outing, team, a term, half-term, to try</w:t>
            </w:r>
          </w:p>
          <w:p w:rsidR="00116839" w:rsidRPr="0087668E" w:rsidRDefault="00116839" w:rsidP="0087668E">
            <w:pPr>
              <w:autoSpaceDE w:val="0"/>
              <w:autoSpaceDN w:val="0"/>
              <w:adjustRightInd w:val="0"/>
              <w:spacing w:after="0" w:line="240" w:lineRule="auto"/>
              <w:rPr>
                <w:rFonts w:ascii="Times New Roman" w:eastAsia="Times New Roman" w:hAnsi="Times New Roman" w:cs="Times New Roman"/>
                <w:lang w:val="en-US" w:eastAsia="ru-RU"/>
              </w:rPr>
            </w:pPr>
            <w:r w:rsidRPr="0087668E">
              <w:rPr>
                <w:rFonts w:ascii="Times New Roman" w:eastAsia="Times New Roman" w:hAnsi="Times New Roman" w:cs="Times New Roman"/>
                <w:lang w:eastAsia="ru-RU"/>
              </w:rPr>
              <w:t xml:space="preserve">упр. </w:t>
            </w:r>
            <w:r w:rsidRPr="0087668E">
              <w:rPr>
                <w:rFonts w:ascii="Times New Roman" w:eastAsia="Times New Roman" w:hAnsi="Times New Roman" w:cs="Times New Roman"/>
                <w:lang w:val="en-US" w:eastAsia="ru-RU"/>
              </w:rPr>
              <w:t xml:space="preserve">Reader </w:t>
            </w:r>
            <w:r w:rsidRPr="0087668E">
              <w:rPr>
                <w:rFonts w:ascii="Times New Roman" w:eastAsia="Times New Roman" w:hAnsi="Times New Roman" w:cs="Times New Roman"/>
                <w:lang w:eastAsia="ru-RU"/>
              </w:rPr>
              <w:t xml:space="preserve">- 2 6) </w:t>
            </w:r>
            <w:r w:rsidRPr="0087668E">
              <w:rPr>
                <w:rFonts w:ascii="Times New Roman" w:eastAsia="Times New Roman" w:hAnsi="Times New Roman" w:cs="Times New Roman"/>
                <w:lang w:val="en-US" w:eastAsia="ru-RU"/>
              </w:rPr>
              <w:t>d)</w:t>
            </w:r>
          </w:p>
        </w:tc>
        <w:tc>
          <w:tcPr>
            <w:tcW w:w="1276" w:type="dxa"/>
            <w:gridSpan w:val="3"/>
            <w:tcBorders>
              <w:top w:val="single" w:sz="4" w:space="0" w:color="000000"/>
              <w:left w:val="single" w:sz="4" w:space="0" w:color="000000"/>
              <w:bottom w:val="single" w:sz="4" w:space="0" w:color="000000"/>
              <w:right w:val="single" w:sz="4" w:space="0" w:color="000000"/>
            </w:tcBorders>
          </w:tcPr>
          <w:p w:rsidR="00116839" w:rsidRPr="0087668E" w:rsidRDefault="00116839" w:rsidP="0087668E">
            <w:pPr>
              <w:autoSpaceDE w:val="0"/>
              <w:autoSpaceDN w:val="0"/>
              <w:adjustRightInd w:val="0"/>
              <w:spacing w:after="0" w:line="240" w:lineRule="auto"/>
              <w:ind w:left="10" w:hanging="10"/>
              <w:rPr>
                <w:rFonts w:ascii="Times New Roman" w:eastAsia="Times New Roman" w:hAnsi="Times New Roman" w:cs="Times New Roman"/>
                <w:lang w:val="en-US" w:eastAsia="ru-RU"/>
              </w:rPr>
            </w:pPr>
            <w:r w:rsidRPr="0087668E">
              <w:rPr>
                <w:rFonts w:ascii="Times New Roman" w:eastAsia="Times New Roman" w:hAnsi="Times New Roman" w:cs="Times New Roman"/>
                <w:i/>
                <w:iCs/>
                <w:lang w:eastAsia="ru-RU"/>
              </w:rPr>
              <w:t>лексический</w:t>
            </w:r>
            <w:r w:rsidRPr="0087668E">
              <w:rPr>
                <w:rFonts w:ascii="Times New Roman" w:eastAsia="Times New Roman" w:hAnsi="Times New Roman" w:cs="Times New Roman"/>
                <w:i/>
                <w:iCs/>
                <w:lang w:val="en-US" w:eastAsia="ru-RU"/>
              </w:rPr>
              <w:t xml:space="preserve">: </w:t>
            </w:r>
            <w:r w:rsidRPr="0087668E">
              <w:rPr>
                <w:rFonts w:ascii="Times New Roman" w:eastAsia="Times New Roman" w:hAnsi="Times New Roman" w:cs="Times New Roman"/>
                <w:lang w:val="en-US" w:eastAsia="ru-RU"/>
              </w:rPr>
              <w:t>chess, drama, a field trip, to join, judo, orchestra, an outing, a team</w:t>
            </w:r>
          </w:p>
          <w:p w:rsidR="00116839" w:rsidRPr="0087668E" w:rsidRDefault="00116839" w:rsidP="0087668E">
            <w:pPr>
              <w:autoSpaceDE w:val="0"/>
              <w:autoSpaceDN w:val="0"/>
              <w:adjustRightInd w:val="0"/>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 xml:space="preserve">упр. </w:t>
            </w:r>
            <w:r w:rsidRPr="0087668E">
              <w:rPr>
                <w:rFonts w:ascii="Times New Roman" w:eastAsia="Times New Roman" w:hAnsi="Times New Roman" w:cs="Times New Roman"/>
                <w:lang w:val="en-US" w:eastAsia="ru-RU"/>
              </w:rPr>
              <w:t xml:space="preserve">Reader - 2 3), 4), </w:t>
            </w:r>
            <w:r w:rsidRPr="0087668E">
              <w:rPr>
                <w:rFonts w:ascii="Times New Roman" w:eastAsia="Times New Roman" w:hAnsi="Times New Roman" w:cs="Times New Roman"/>
                <w:lang w:eastAsia="ru-RU"/>
              </w:rPr>
              <w:t xml:space="preserve">6) </w:t>
            </w:r>
            <w:r w:rsidRPr="0087668E">
              <w:rPr>
                <w:rFonts w:ascii="Times New Roman" w:eastAsia="Times New Roman" w:hAnsi="Times New Roman" w:cs="Times New Roman"/>
                <w:lang w:val="en-US" w:eastAsia="ru-RU"/>
              </w:rPr>
              <w:t xml:space="preserve">e), </w:t>
            </w:r>
            <w:r w:rsidRPr="0087668E">
              <w:rPr>
                <w:rFonts w:ascii="Times New Roman" w:eastAsia="Times New Roman" w:hAnsi="Times New Roman" w:cs="Times New Roman"/>
                <w:lang w:eastAsia="ru-RU"/>
              </w:rPr>
              <w:t>7), 8)</w:t>
            </w:r>
          </w:p>
        </w:tc>
        <w:tc>
          <w:tcPr>
            <w:tcW w:w="850" w:type="dxa"/>
            <w:gridSpan w:val="2"/>
            <w:tcBorders>
              <w:top w:val="single" w:sz="4" w:space="0" w:color="000000"/>
              <w:left w:val="single" w:sz="4" w:space="0" w:color="000000"/>
              <w:bottom w:val="single" w:sz="4" w:space="0" w:color="000000"/>
              <w:right w:val="single" w:sz="4" w:space="0" w:color="000000"/>
            </w:tcBorders>
          </w:tcPr>
          <w:p w:rsidR="00116839" w:rsidRPr="0087668E" w:rsidRDefault="00116839" w:rsidP="0087668E">
            <w:pPr>
              <w:autoSpaceDE w:val="0"/>
              <w:autoSpaceDN w:val="0"/>
              <w:adjustRightInd w:val="0"/>
              <w:spacing w:after="0" w:line="240" w:lineRule="auto"/>
              <w:rPr>
                <w:rFonts w:ascii="Times New Roman" w:eastAsia="Times New Roman" w:hAnsi="Times New Roman" w:cs="Times New Roman"/>
                <w:lang w:val="en-US" w:eastAsia="ru-RU"/>
              </w:rPr>
            </w:pPr>
            <w:r w:rsidRPr="0087668E">
              <w:rPr>
                <w:rFonts w:ascii="Times New Roman" w:eastAsia="Times New Roman" w:hAnsi="Times New Roman" w:cs="Times New Roman"/>
                <w:lang w:eastAsia="ru-RU"/>
              </w:rPr>
              <w:t xml:space="preserve">упр. </w:t>
            </w:r>
            <w:r w:rsidRPr="0087668E">
              <w:rPr>
                <w:rFonts w:ascii="Times New Roman" w:eastAsia="Times New Roman" w:hAnsi="Times New Roman" w:cs="Times New Roman"/>
                <w:lang w:val="en-US" w:eastAsia="ru-RU"/>
              </w:rPr>
              <w:t>Reader - 2</w:t>
            </w:r>
          </w:p>
          <w:p w:rsidR="00116839" w:rsidRPr="0087668E" w:rsidRDefault="00116839" w:rsidP="0087668E">
            <w:pPr>
              <w:autoSpaceDE w:val="0"/>
              <w:autoSpaceDN w:val="0"/>
              <w:adjustRightInd w:val="0"/>
              <w:spacing w:after="0" w:line="240" w:lineRule="auto"/>
              <w:rPr>
                <w:rFonts w:ascii="Times New Roman" w:eastAsia="Times New Roman" w:hAnsi="Times New Roman" w:cs="Times New Roman"/>
                <w:lang w:val="en-US"/>
              </w:rPr>
            </w:pPr>
            <w:r w:rsidRPr="0087668E">
              <w:rPr>
                <w:rFonts w:ascii="Times New Roman" w:eastAsia="Times New Roman" w:hAnsi="Times New Roman" w:cs="Times New Roman"/>
                <w:lang w:val="en-US"/>
              </w:rPr>
              <w:t>6) b), d)</w:t>
            </w:r>
          </w:p>
        </w:tc>
        <w:tc>
          <w:tcPr>
            <w:tcW w:w="1701" w:type="dxa"/>
            <w:tcBorders>
              <w:top w:val="single" w:sz="4" w:space="0" w:color="000000"/>
              <w:left w:val="single" w:sz="4" w:space="0" w:color="000000"/>
              <w:bottom w:val="single" w:sz="4" w:space="0" w:color="000000"/>
              <w:right w:val="single" w:sz="4" w:space="0" w:color="000000"/>
            </w:tcBorders>
          </w:tcPr>
          <w:p w:rsidR="00116839" w:rsidRPr="0087668E" w:rsidRDefault="00116839" w:rsidP="00F028A3">
            <w:pPr>
              <w:autoSpaceDE w:val="0"/>
              <w:autoSpaceDN w:val="0"/>
              <w:adjustRightInd w:val="0"/>
              <w:spacing w:after="0" w:line="240" w:lineRule="auto"/>
              <w:ind w:firstLine="5"/>
              <w:rPr>
                <w:rFonts w:ascii="Times New Roman" w:eastAsia="Times New Roman" w:hAnsi="Times New Roman" w:cs="Times New Roman"/>
                <w:lang w:eastAsia="ru-RU"/>
              </w:rPr>
            </w:pPr>
            <w:r w:rsidRPr="0087668E">
              <w:rPr>
                <w:rFonts w:ascii="Times New Roman" w:eastAsia="Times New Roman" w:hAnsi="Times New Roman" w:cs="Times New Roman"/>
                <w:i/>
                <w:iCs/>
                <w:lang w:eastAsia="ru-RU"/>
              </w:rPr>
              <w:t xml:space="preserve">Тема: </w:t>
            </w:r>
            <w:r w:rsidRPr="0087668E">
              <w:rPr>
                <w:rFonts w:ascii="Times New Roman" w:eastAsia="Times New Roman" w:hAnsi="Times New Roman" w:cs="Times New Roman"/>
                <w:lang w:eastAsia="ru-RU"/>
              </w:rPr>
              <w:t xml:space="preserve">«Школа», «Досуг»; знакомство с клубами и мероприятиями, которые организуются в британских школах, знакомство с некоторыми достопримечательност ями стран изучаемого языка и такими реалиями, как </w:t>
            </w:r>
            <w:r w:rsidRPr="0087668E">
              <w:rPr>
                <w:rFonts w:ascii="Times New Roman" w:eastAsia="Times New Roman" w:hAnsi="Times New Roman" w:cs="Times New Roman"/>
                <w:lang w:val="en-US" w:eastAsia="ru-RU"/>
              </w:rPr>
              <w:t>theMuseumofLondon</w:t>
            </w:r>
            <w:r w:rsidRPr="0087668E">
              <w:rPr>
                <w:rFonts w:ascii="Times New Roman" w:eastAsia="Times New Roman" w:hAnsi="Times New Roman" w:cs="Times New Roman"/>
                <w:lang w:eastAsia="ru-RU"/>
              </w:rPr>
              <w:t>,</w:t>
            </w:r>
          </w:p>
        </w:tc>
      </w:tr>
      <w:tr w:rsidR="00116839" w:rsidRPr="0087668E" w:rsidTr="00F028A3">
        <w:trPr>
          <w:trHeight w:val="59"/>
        </w:trPr>
        <w:tc>
          <w:tcPr>
            <w:tcW w:w="820" w:type="dxa"/>
            <w:tcBorders>
              <w:top w:val="single" w:sz="4" w:space="0" w:color="000000"/>
              <w:left w:val="single" w:sz="4" w:space="0" w:color="000000"/>
              <w:bottom w:val="single" w:sz="4" w:space="0" w:color="000000"/>
              <w:right w:val="single" w:sz="4" w:space="0" w:color="000000"/>
            </w:tcBorders>
            <w:hideMark/>
          </w:tcPr>
          <w:p w:rsidR="00116839" w:rsidRPr="0087668E" w:rsidRDefault="00116839" w:rsidP="00F028A3">
            <w:pPr>
              <w:spacing w:line="240" w:lineRule="auto"/>
              <w:rPr>
                <w:rFonts w:ascii="Times New Roman" w:eastAsia="Calibri" w:hAnsi="Times New Roman" w:cs="Times New Roman"/>
              </w:rPr>
            </w:pPr>
            <w:r w:rsidRPr="0087668E">
              <w:rPr>
                <w:rFonts w:ascii="Times New Roman" w:eastAsia="Times New Roman" w:hAnsi="Times New Roman" w:cs="Times New Roman"/>
                <w:lang w:eastAsia="ru-RU"/>
              </w:rPr>
              <w:lastRenderedPageBreak/>
              <w:t>10.09.2014</w:t>
            </w:r>
          </w:p>
        </w:tc>
        <w:tc>
          <w:tcPr>
            <w:tcW w:w="1982" w:type="dxa"/>
            <w:tcBorders>
              <w:top w:val="single" w:sz="4" w:space="0" w:color="000000"/>
              <w:left w:val="single" w:sz="4" w:space="0" w:color="000000"/>
              <w:bottom w:val="single" w:sz="4" w:space="0" w:color="000000"/>
              <w:right w:val="single" w:sz="4" w:space="0" w:color="000000"/>
            </w:tcBorders>
          </w:tcPr>
          <w:p w:rsidR="00116839" w:rsidRPr="0087668E" w:rsidRDefault="00116839" w:rsidP="00F028A3">
            <w:pPr>
              <w:spacing w:after="0" w:line="240" w:lineRule="auto"/>
              <w:rPr>
                <w:rFonts w:ascii="Times New Roman" w:eastAsia="Calibri" w:hAnsi="Times New Roman" w:cs="Times New Roman"/>
              </w:rPr>
            </w:pPr>
            <w:r w:rsidRPr="0087668E">
              <w:rPr>
                <w:rFonts w:ascii="Times New Roman" w:eastAsia="Times New Roman" w:hAnsi="Times New Roman" w:cs="Times New Roman"/>
                <w:lang w:eastAsia="ru-RU"/>
              </w:rPr>
              <w:t>Какой твой любимый школьный предмет?</w:t>
            </w:r>
          </w:p>
        </w:tc>
        <w:tc>
          <w:tcPr>
            <w:tcW w:w="1417" w:type="dxa"/>
            <w:gridSpan w:val="3"/>
            <w:vMerge w:val="restart"/>
            <w:tcBorders>
              <w:top w:val="single" w:sz="4" w:space="0" w:color="000000"/>
              <w:left w:val="single" w:sz="4" w:space="0" w:color="000000"/>
              <w:right w:val="single" w:sz="4" w:space="0" w:color="000000"/>
            </w:tcBorders>
          </w:tcPr>
          <w:p w:rsidR="00116839" w:rsidRPr="0087668E" w:rsidRDefault="00116839" w:rsidP="0087668E">
            <w:pPr>
              <w:spacing w:after="0" w:line="240" w:lineRule="auto"/>
              <w:rPr>
                <w:rFonts w:ascii="Times New Roman" w:eastAsia="Calibri" w:hAnsi="Times New Roman" w:cs="Times New Roman"/>
              </w:rPr>
            </w:pPr>
          </w:p>
        </w:tc>
        <w:tc>
          <w:tcPr>
            <w:tcW w:w="851" w:type="dxa"/>
            <w:vMerge w:val="restart"/>
            <w:tcBorders>
              <w:top w:val="single" w:sz="4" w:space="0" w:color="000000"/>
              <w:left w:val="single" w:sz="4" w:space="0" w:color="000000"/>
              <w:right w:val="single" w:sz="4" w:space="0" w:color="000000"/>
            </w:tcBorders>
          </w:tcPr>
          <w:p w:rsidR="00116839" w:rsidRPr="0087668E" w:rsidRDefault="00116839" w:rsidP="0087668E">
            <w:pPr>
              <w:autoSpaceDE w:val="0"/>
              <w:autoSpaceDN w:val="0"/>
              <w:adjustRightInd w:val="0"/>
              <w:spacing w:after="0" w:line="240" w:lineRule="auto"/>
              <w:ind w:firstLine="5"/>
              <w:rPr>
                <w:rFonts w:ascii="Times New Roman" w:eastAsia="Times New Roman" w:hAnsi="Times New Roman" w:cs="Times New Roman"/>
                <w:lang w:eastAsia="ru-RU"/>
              </w:rPr>
            </w:pPr>
          </w:p>
        </w:tc>
        <w:tc>
          <w:tcPr>
            <w:tcW w:w="2268" w:type="dxa"/>
            <w:vMerge w:val="restart"/>
            <w:tcBorders>
              <w:top w:val="single" w:sz="4" w:space="0" w:color="000000"/>
              <w:left w:val="single" w:sz="4" w:space="0" w:color="000000"/>
              <w:right w:val="single" w:sz="4" w:space="0" w:color="000000"/>
            </w:tcBorders>
          </w:tcPr>
          <w:p w:rsidR="00116839" w:rsidRPr="0087668E" w:rsidRDefault="00116839" w:rsidP="00F028A3">
            <w:pPr>
              <w:autoSpaceDE w:val="0"/>
              <w:autoSpaceDN w:val="0"/>
              <w:adjustRightInd w:val="0"/>
              <w:spacing w:after="0" w:line="240" w:lineRule="auto"/>
              <w:ind w:firstLine="5"/>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Формирование лексических навыков говорения (развитие умения читать и аудировать с целью понимания основного содержания и с целью полного понимания прочитанного/услышанного, с целью поиска конкретной информации).</w:t>
            </w:r>
          </w:p>
        </w:tc>
        <w:tc>
          <w:tcPr>
            <w:tcW w:w="1701" w:type="dxa"/>
            <w:vMerge w:val="restart"/>
            <w:tcBorders>
              <w:top w:val="single" w:sz="4" w:space="0" w:color="000000"/>
              <w:left w:val="single" w:sz="4" w:space="0" w:color="000000"/>
              <w:right w:val="single" w:sz="4" w:space="0" w:color="000000"/>
            </w:tcBorders>
          </w:tcPr>
          <w:p w:rsidR="00116839" w:rsidRPr="0087668E" w:rsidRDefault="00116839" w:rsidP="0087668E">
            <w:pPr>
              <w:autoSpaceDE w:val="0"/>
              <w:autoSpaceDN w:val="0"/>
              <w:adjustRightInd w:val="0"/>
              <w:spacing w:after="0" w:line="240" w:lineRule="auto"/>
              <w:ind w:left="10" w:hanging="10"/>
              <w:rPr>
                <w:rFonts w:ascii="Times New Roman" w:eastAsia="Times New Roman" w:hAnsi="Times New Roman" w:cs="Times New Roman"/>
                <w:lang w:val="en-US" w:eastAsia="ru-RU"/>
              </w:rPr>
            </w:pPr>
            <w:r w:rsidRPr="0087668E">
              <w:rPr>
                <w:rFonts w:ascii="Times New Roman" w:eastAsia="Times New Roman" w:hAnsi="Times New Roman" w:cs="Times New Roman"/>
                <w:i/>
                <w:iCs/>
                <w:lang w:eastAsia="ru-RU"/>
              </w:rPr>
              <w:t>лексический</w:t>
            </w:r>
            <w:r w:rsidRPr="0087668E">
              <w:rPr>
                <w:rFonts w:ascii="Times New Roman" w:eastAsia="Times New Roman" w:hAnsi="Times New Roman" w:cs="Times New Roman"/>
                <w:i/>
                <w:iCs/>
                <w:lang w:val="en-US" w:eastAsia="ru-RU"/>
              </w:rPr>
              <w:t xml:space="preserve">: </w:t>
            </w:r>
            <w:r w:rsidRPr="0087668E">
              <w:rPr>
                <w:rFonts w:ascii="Times New Roman" w:eastAsia="Times New Roman" w:hAnsi="Times New Roman" w:cs="Times New Roman"/>
                <w:lang w:val="en-US" w:eastAsia="ru-RU"/>
              </w:rPr>
              <w:t>art, an assembly, biology, by heart, can do without, chemistry, geography, Home Economics, Physical Education, a registration, Religious Education, technology, science, comprehensive, foreign</w:t>
            </w:r>
          </w:p>
          <w:p w:rsidR="00116839" w:rsidRPr="0087668E" w:rsidRDefault="00116839" w:rsidP="0087668E">
            <w:pPr>
              <w:autoSpaceDE w:val="0"/>
              <w:autoSpaceDN w:val="0"/>
              <w:adjustRightInd w:val="0"/>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упр.1 1), 2); 2 1); 3 1)</w:t>
            </w:r>
          </w:p>
        </w:tc>
        <w:tc>
          <w:tcPr>
            <w:tcW w:w="1559" w:type="dxa"/>
            <w:gridSpan w:val="4"/>
            <w:vMerge w:val="restart"/>
            <w:tcBorders>
              <w:top w:val="single" w:sz="4" w:space="0" w:color="000000"/>
              <w:left w:val="single" w:sz="4" w:space="0" w:color="000000"/>
              <w:right w:val="single" w:sz="4" w:space="0" w:color="000000"/>
            </w:tcBorders>
          </w:tcPr>
          <w:p w:rsidR="00116839" w:rsidRPr="0087668E" w:rsidRDefault="00116839" w:rsidP="0087668E">
            <w:pPr>
              <w:autoSpaceDE w:val="0"/>
              <w:autoSpaceDN w:val="0"/>
              <w:adjustRightInd w:val="0"/>
              <w:spacing w:after="0" w:line="240" w:lineRule="auto"/>
              <w:ind w:left="10" w:hanging="10"/>
              <w:rPr>
                <w:rFonts w:ascii="Times New Roman" w:eastAsia="Times New Roman" w:hAnsi="Times New Roman" w:cs="Times New Roman"/>
                <w:lang w:val="en-US" w:eastAsia="ru-RU"/>
              </w:rPr>
            </w:pPr>
            <w:r w:rsidRPr="0087668E">
              <w:rPr>
                <w:rFonts w:ascii="Times New Roman" w:eastAsia="Times New Roman" w:hAnsi="Times New Roman" w:cs="Times New Roman"/>
                <w:i/>
                <w:iCs/>
                <w:lang w:eastAsia="ru-RU"/>
              </w:rPr>
              <w:t>лексический</w:t>
            </w:r>
            <w:r w:rsidRPr="0087668E">
              <w:rPr>
                <w:rFonts w:ascii="Times New Roman" w:eastAsia="Times New Roman" w:hAnsi="Times New Roman" w:cs="Times New Roman"/>
                <w:i/>
                <w:iCs/>
                <w:lang w:val="en-US" w:eastAsia="ru-RU"/>
              </w:rPr>
              <w:t xml:space="preserve">: </w:t>
            </w:r>
            <w:r w:rsidRPr="0087668E">
              <w:rPr>
                <w:rFonts w:ascii="Times New Roman" w:eastAsia="Times New Roman" w:hAnsi="Times New Roman" w:cs="Times New Roman"/>
                <w:lang w:val="en-US" w:eastAsia="ru-RU"/>
              </w:rPr>
              <w:t>art, an assembly, biology, by heart, can do without, chemistry, geography, Home Economics, Physical Education, a registration, Religious Education, technology, science, comprehensive, foreign</w:t>
            </w:r>
          </w:p>
          <w:p w:rsidR="00116839" w:rsidRPr="0087668E" w:rsidRDefault="00116839" w:rsidP="0087668E">
            <w:pPr>
              <w:autoSpaceDE w:val="0"/>
              <w:autoSpaceDN w:val="0"/>
              <w:adjustRightInd w:val="0"/>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упр.1 1); 2 1), 2); 4*</w:t>
            </w:r>
          </w:p>
        </w:tc>
        <w:tc>
          <w:tcPr>
            <w:tcW w:w="1276" w:type="dxa"/>
            <w:gridSpan w:val="3"/>
            <w:vMerge w:val="restart"/>
            <w:tcBorders>
              <w:top w:val="single" w:sz="4" w:space="0" w:color="000000"/>
              <w:left w:val="single" w:sz="4" w:space="0" w:color="000000"/>
              <w:right w:val="single" w:sz="4" w:space="0" w:color="000000"/>
            </w:tcBorders>
          </w:tcPr>
          <w:p w:rsidR="00116839" w:rsidRPr="0087668E" w:rsidRDefault="00116839" w:rsidP="0087668E">
            <w:pPr>
              <w:autoSpaceDE w:val="0"/>
              <w:autoSpaceDN w:val="0"/>
              <w:adjustRightInd w:val="0"/>
              <w:spacing w:after="0" w:line="240" w:lineRule="auto"/>
              <w:ind w:left="10" w:hanging="10"/>
              <w:rPr>
                <w:rFonts w:ascii="Times New Roman" w:eastAsia="Times New Roman" w:hAnsi="Times New Roman" w:cs="Times New Roman"/>
                <w:lang w:val="en-US" w:eastAsia="ru-RU"/>
              </w:rPr>
            </w:pPr>
            <w:r w:rsidRPr="0087668E">
              <w:rPr>
                <w:rFonts w:ascii="Times New Roman" w:eastAsia="Times New Roman" w:hAnsi="Times New Roman" w:cs="Times New Roman"/>
                <w:i/>
                <w:iCs/>
                <w:lang w:eastAsia="ru-RU"/>
              </w:rPr>
              <w:t>лексический</w:t>
            </w:r>
            <w:r w:rsidRPr="0087668E">
              <w:rPr>
                <w:rFonts w:ascii="Times New Roman" w:eastAsia="Times New Roman" w:hAnsi="Times New Roman" w:cs="Times New Roman"/>
                <w:i/>
                <w:iCs/>
                <w:lang w:val="en-US" w:eastAsia="ru-RU"/>
              </w:rPr>
              <w:t xml:space="preserve">: </w:t>
            </w:r>
            <w:r w:rsidRPr="0087668E">
              <w:rPr>
                <w:rFonts w:ascii="Times New Roman" w:eastAsia="Times New Roman" w:hAnsi="Times New Roman" w:cs="Times New Roman"/>
                <w:lang w:val="en-US" w:eastAsia="ru-RU"/>
              </w:rPr>
              <w:t>art, an assembly, biology, by heart, can do without, chemistry, geography, Home Economics, Physical Education, a registration, Religious Education, technology, science</w:t>
            </w:r>
          </w:p>
          <w:p w:rsidR="00116839" w:rsidRPr="0087668E" w:rsidRDefault="00116839" w:rsidP="0087668E">
            <w:pPr>
              <w:autoSpaceDE w:val="0"/>
              <w:autoSpaceDN w:val="0"/>
              <w:adjustRightInd w:val="0"/>
              <w:spacing w:after="0" w:line="240" w:lineRule="auto"/>
              <w:rPr>
                <w:rFonts w:ascii="Times New Roman" w:eastAsia="Times New Roman" w:hAnsi="Times New Roman" w:cs="Times New Roman"/>
                <w:lang w:val="en-US" w:eastAsia="ru-RU"/>
              </w:rPr>
            </w:pPr>
            <w:r w:rsidRPr="0087668E">
              <w:rPr>
                <w:rFonts w:ascii="Times New Roman" w:eastAsia="Times New Roman" w:hAnsi="Times New Roman" w:cs="Times New Roman"/>
                <w:lang w:eastAsia="ru-RU"/>
              </w:rPr>
              <w:t xml:space="preserve">упр.1 </w:t>
            </w:r>
            <w:r w:rsidRPr="0087668E">
              <w:rPr>
                <w:rFonts w:ascii="Times New Roman" w:eastAsia="Times New Roman" w:hAnsi="Times New Roman" w:cs="Times New Roman"/>
                <w:lang w:val="en-US" w:eastAsia="ru-RU"/>
              </w:rPr>
              <w:t>2), 3); 2; 3 2); 4*; 5; 6</w:t>
            </w:r>
          </w:p>
        </w:tc>
        <w:tc>
          <w:tcPr>
            <w:tcW w:w="850" w:type="dxa"/>
            <w:gridSpan w:val="2"/>
            <w:vMerge w:val="restart"/>
            <w:tcBorders>
              <w:top w:val="single" w:sz="4" w:space="0" w:color="000000"/>
              <w:left w:val="single" w:sz="4" w:space="0" w:color="000000"/>
              <w:right w:val="single" w:sz="4" w:space="0" w:color="000000"/>
            </w:tcBorders>
          </w:tcPr>
          <w:p w:rsidR="00116839" w:rsidRPr="0087668E" w:rsidRDefault="00116839" w:rsidP="0087668E">
            <w:pPr>
              <w:autoSpaceDE w:val="0"/>
              <w:autoSpaceDN w:val="0"/>
              <w:adjustRightInd w:val="0"/>
              <w:spacing w:after="0" w:line="240" w:lineRule="auto"/>
              <w:rPr>
                <w:rFonts w:ascii="Times New Roman" w:eastAsia="Times New Roman" w:hAnsi="Times New Roman" w:cs="Times New Roman"/>
                <w:lang w:eastAsia="ru-RU"/>
              </w:rPr>
            </w:pPr>
          </w:p>
        </w:tc>
        <w:tc>
          <w:tcPr>
            <w:tcW w:w="1701" w:type="dxa"/>
            <w:vMerge w:val="restart"/>
            <w:tcBorders>
              <w:top w:val="single" w:sz="4" w:space="0" w:color="000000"/>
              <w:left w:val="single" w:sz="4" w:space="0" w:color="000000"/>
              <w:right w:val="single" w:sz="4" w:space="0" w:color="000000"/>
            </w:tcBorders>
          </w:tcPr>
          <w:p w:rsidR="00116839" w:rsidRPr="0087668E" w:rsidRDefault="00116839" w:rsidP="00F028A3">
            <w:pPr>
              <w:autoSpaceDE w:val="0"/>
              <w:autoSpaceDN w:val="0"/>
              <w:adjustRightInd w:val="0"/>
              <w:spacing w:after="0" w:line="240" w:lineRule="auto"/>
              <w:ind w:firstLine="5"/>
              <w:rPr>
                <w:rFonts w:ascii="Times New Roman" w:eastAsia="Times New Roman" w:hAnsi="Times New Roman" w:cs="Times New Roman"/>
                <w:lang w:eastAsia="ru-RU"/>
              </w:rPr>
            </w:pPr>
            <w:r w:rsidRPr="0087668E">
              <w:rPr>
                <w:rFonts w:ascii="Times New Roman" w:eastAsia="Times New Roman" w:hAnsi="Times New Roman" w:cs="Times New Roman"/>
                <w:i/>
                <w:iCs/>
                <w:lang w:eastAsia="ru-RU"/>
              </w:rPr>
              <w:t xml:space="preserve">Тема: </w:t>
            </w:r>
            <w:r w:rsidRPr="0087668E">
              <w:rPr>
                <w:rFonts w:ascii="Times New Roman" w:eastAsia="Times New Roman" w:hAnsi="Times New Roman" w:cs="Times New Roman"/>
                <w:lang w:eastAsia="ru-RU"/>
              </w:rPr>
              <w:t>«Школа»; знакомство с предметами, которые британские дети изучают в школе, с распорядком дня в британских школах.</w:t>
            </w:r>
          </w:p>
        </w:tc>
      </w:tr>
      <w:tr w:rsidR="00116839" w:rsidRPr="0087668E" w:rsidTr="00F028A3">
        <w:trPr>
          <w:trHeight w:val="90"/>
        </w:trPr>
        <w:tc>
          <w:tcPr>
            <w:tcW w:w="820" w:type="dxa"/>
            <w:tcBorders>
              <w:top w:val="single" w:sz="4" w:space="0" w:color="000000"/>
              <w:left w:val="single" w:sz="4" w:space="0" w:color="000000"/>
              <w:bottom w:val="single" w:sz="4" w:space="0" w:color="000000"/>
              <w:right w:val="single" w:sz="4" w:space="0" w:color="000000"/>
            </w:tcBorders>
            <w:hideMark/>
          </w:tcPr>
          <w:p w:rsidR="00116839" w:rsidRPr="0087668E" w:rsidRDefault="00116839" w:rsidP="00F028A3">
            <w:pPr>
              <w:spacing w:line="240" w:lineRule="auto"/>
              <w:rPr>
                <w:rFonts w:ascii="Times New Roman" w:eastAsia="Calibri" w:hAnsi="Times New Roman" w:cs="Times New Roman"/>
              </w:rPr>
            </w:pPr>
            <w:r w:rsidRPr="0087668E">
              <w:rPr>
                <w:rFonts w:ascii="Times New Roman" w:eastAsia="Times New Roman" w:hAnsi="Times New Roman" w:cs="Times New Roman"/>
                <w:lang w:eastAsia="ru-RU"/>
              </w:rPr>
              <w:t>12.09.2014</w:t>
            </w:r>
          </w:p>
        </w:tc>
        <w:tc>
          <w:tcPr>
            <w:tcW w:w="1982" w:type="dxa"/>
            <w:tcBorders>
              <w:top w:val="single" w:sz="4" w:space="0" w:color="000000"/>
              <w:left w:val="single" w:sz="4" w:space="0" w:color="000000"/>
              <w:bottom w:val="single" w:sz="4" w:space="0" w:color="000000"/>
              <w:right w:val="single" w:sz="4" w:space="0" w:color="000000"/>
            </w:tcBorders>
          </w:tcPr>
          <w:p w:rsidR="00116839" w:rsidRPr="0087668E" w:rsidRDefault="00116839" w:rsidP="00F028A3">
            <w:pPr>
              <w:spacing w:after="0" w:line="240" w:lineRule="auto"/>
              <w:rPr>
                <w:rFonts w:ascii="Times New Roman" w:eastAsia="Calibri" w:hAnsi="Times New Roman" w:cs="Times New Roman"/>
              </w:rPr>
            </w:pPr>
            <w:r w:rsidRPr="0087668E">
              <w:rPr>
                <w:rFonts w:ascii="Times New Roman" w:eastAsia="Times New Roman" w:hAnsi="Times New Roman" w:cs="Times New Roman"/>
                <w:lang w:eastAsia="ru-RU"/>
              </w:rPr>
              <w:t>Косвенная речь. Дополнительные придаточные предложения.</w:t>
            </w:r>
          </w:p>
        </w:tc>
        <w:tc>
          <w:tcPr>
            <w:tcW w:w="1417" w:type="dxa"/>
            <w:gridSpan w:val="3"/>
            <w:vMerge/>
            <w:tcBorders>
              <w:left w:val="single" w:sz="4" w:space="0" w:color="000000"/>
              <w:bottom w:val="single" w:sz="4" w:space="0" w:color="000000"/>
              <w:right w:val="single" w:sz="4" w:space="0" w:color="000000"/>
            </w:tcBorders>
          </w:tcPr>
          <w:p w:rsidR="00116839" w:rsidRPr="0087668E" w:rsidRDefault="00116839" w:rsidP="0087668E">
            <w:pPr>
              <w:spacing w:after="0" w:line="240" w:lineRule="auto"/>
              <w:rPr>
                <w:rFonts w:ascii="Times New Roman" w:eastAsia="Calibri" w:hAnsi="Times New Roman" w:cs="Times New Roman"/>
              </w:rPr>
            </w:pPr>
          </w:p>
        </w:tc>
        <w:tc>
          <w:tcPr>
            <w:tcW w:w="851" w:type="dxa"/>
            <w:vMerge/>
            <w:tcBorders>
              <w:left w:val="single" w:sz="4" w:space="0" w:color="000000"/>
              <w:bottom w:val="single" w:sz="4" w:space="0" w:color="000000"/>
              <w:right w:val="single" w:sz="4" w:space="0" w:color="000000"/>
            </w:tcBorders>
          </w:tcPr>
          <w:p w:rsidR="00116839" w:rsidRPr="0087668E" w:rsidRDefault="00116839" w:rsidP="0087668E">
            <w:pPr>
              <w:spacing w:after="0" w:line="240" w:lineRule="auto"/>
              <w:rPr>
                <w:rFonts w:ascii="Times New Roman" w:eastAsia="Times New Roman" w:hAnsi="Times New Roman" w:cs="Times New Roman"/>
                <w:lang w:eastAsia="ru-RU"/>
              </w:rPr>
            </w:pPr>
          </w:p>
        </w:tc>
        <w:tc>
          <w:tcPr>
            <w:tcW w:w="2268" w:type="dxa"/>
            <w:vMerge/>
            <w:tcBorders>
              <w:left w:val="single" w:sz="4" w:space="0" w:color="000000"/>
              <w:bottom w:val="single" w:sz="4" w:space="0" w:color="000000"/>
              <w:right w:val="single" w:sz="4" w:space="0" w:color="000000"/>
            </w:tcBorders>
          </w:tcPr>
          <w:p w:rsidR="00116839" w:rsidRPr="0087668E" w:rsidRDefault="00116839" w:rsidP="0087668E">
            <w:pPr>
              <w:spacing w:after="0" w:line="240" w:lineRule="auto"/>
              <w:rPr>
                <w:rFonts w:ascii="Times New Roman" w:eastAsia="Times New Roman" w:hAnsi="Times New Roman" w:cs="Times New Roman"/>
                <w:lang w:eastAsia="ru-RU"/>
              </w:rPr>
            </w:pPr>
          </w:p>
        </w:tc>
        <w:tc>
          <w:tcPr>
            <w:tcW w:w="1701" w:type="dxa"/>
            <w:vMerge/>
            <w:tcBorders>
              <w:left w:val="single" w:sz="4" w:space="0" w:color="000000"/>
              <w:bottom w:val="single" w:sz="4" w:space="0" w:color="000000"/>
              <w:right w:val="single" w:sz="4" w:space="0" w:color="000000"/>
            </w:tcBorders>
          </w:tcPr>
          <w:p w:rsidR="00116839" w:rsidRPr="0087668E" w:rsidRDefault="00116839" w:rsidP="0087668E">
            <w:pPr>
              <w:spacing w:after="0" w:line="240" w:lineRule="auto"/>
              <w:rPr>
                <w:rFonts w:ascii="Times New Roman" w:eastAsia="Times New Roman" w:hAnsi="Times New Roman" w:cs="Times New Roman"/>
                <w:lang w:eastAsia="ru-RU"/>
              </w:rPr>
            </w:pPr>
          </w:p>
        </w:tc>
        <w:tc>
          <w:tcPr>
            <w:tcW w:w="1559" w:type="dxa"/>
            <w:gridSpan w:val="4"/>
            <w:vMerge/>
            <w:tcBorders>
              <w:left w:val="single" w:sz="4" w:space="0" w:color="000000"/>
              <w:bottom w:val="single" w:sz="4" w:space="0" w:color="000000"/>
              <w:right w:val="single" w:sz="4" w:space="0" w:color="000000"/>
            </w:tcBorders>
          </w:tcPr>
          <w:p w:rsidR="00116839" w:rsidRPr="0087668E" w:rsidRDefault="00116839" w:rsidP="0087668E">
            <w:pPr>
              <w:spacing w:after="0" w:line="240" w:lineRule="auto"/>
              <w:rPr>
                <w:rFonts w:ascii="Times New Roman" w:eastAsia="Times New Roman" w:hAnsi="Times New Roman" w:cs="Times New Roman"/>
                <w:lang w:eastAsia="ru-RU"/>
              </w:rPr>
            </w:pPr>
          </w:p>
        </w:tc>
        <w:tc>
          <w:tcPr>
            <w:tcW w:w="1276" w:type="dxa"/>
            <w:gridSpan w:val="3"/>
            <w:vMerge/>
            <w:tcBorders>
              <w:left w:val="single" w:sz="4" w:space="0" w:color="000000"/>
              <w:bottom w:val="single" w:sz="4" w:space="0" w:color="000000"/>
              <w:right w:val="single" w:sz="4" w:space="0" w:color="000000"/>
            </w:tcBorders>
          </w:tcPr>
          <w:p w:rsidR="00116839" w:rsidRPr="0087668E" w:rsidRDefault="00116839" w:rsidP="0087668E">
            <w:pPr>
              <w:spacing w:after="0" w:line="240" w:lineRule="auto"/>
              <w:rPr>
                <w:rFonts w:ascii="Times New Roman" w:eastAsia="Times New Roman" w:hAnsi="Times New Roman" w:cs="Times New Roman"/>
                <w:lang w:eastAsia="ru-RU"/>
              </w:rPr>
            </w:pPr>
          </w:p>
        </w:tc>
        <w:tc>
          <w:tcPr>
            <w:tcW w:w="850" w:type="dxa"/>
            <w:gridSpan w:val="2"/>
            <w:vMerge/>
            <w:tcBorders>
              <w:left w:val="single" w:sz="4" w:space="0" w:color="000000"/>
              <w:bottom w:val="single" w:sz="4" w:space="0" w:color="000000"/>
              <w:right w:val="single" w:sz="4" w:space="0" w:color="000000"/>
            </w:tcBorders>
          </w:tcPr>
          <w:p w:rsidR="00116839" w:rsidRPr="0087668E" w:rsidRDefault="00116839" w:rsidP="0087668E">
            <w:pPr>
              <w:spacing w:after="0" w:line="240" w:lineRule="auto"/>
              <w:rPr>
                <w:rFonts w:ascii="Times New Roman" w:eastAsia="Times New Roman" w:hAnsi="Times New Roman" w:cs="Times New Roman"/>
                <w:lang w:eastAsia="ru-RU"/>
              </w:rPr>
            </w:pPr>
          </w:p>
        </w:tc>
        <w:tc>
          <w:tcPr>
            <w:tcW w:w="1701" w:type="dxa"/>
            <w:vMerge/>
            <w:tcBorders>
              <w:left w:val="single" w:sz="4" w:space="0" w:color="000000"/>
              <w:bottom w:val="single" w:sz="4" w:space="0" w:color="000000"/>
              <w:right w:val="single" w:sz="4" w:space="0" w:color="000000"/>
            </w:tcBorders>
          </w:tcPr>
          <w:p w:rsidR="00116839" w:rsidRPr="0087668E" w:rsidRDefault="00116839" w:rsidP="0087668E">
            <w:pPr>
              <w:spacing w:after="0" w:line="240" w:lineRule="auto"/>
              <w:rPr>
                <w:rFonts w:ascii="Times New Roman" w:eastAsia="Times New Roman" w:hAnsi="Times New Roman" w:cs="Times New Roman"/>
                <w:lang w:eastAsia="ru-RU"/>
              </w:rPr>
            </w:pPr>
          </w:p>
        </w:tc>
      </w:tr>
      <w:tr w:rsidR="00116839" w:rsidRPr="0087668E" w:rsidTr="00116839">
        <w:trPr>
          <w:trHeight w:val="60"/>
        </w:trPr>
        <w:tc>
          <w:tcPr>
            <w:tcW w:w="820" w:type="dxa"/>
            <w:tcBorders>
              <w:top w:val="single" w:sz="4" w:space="0" w:color="000000"/>
              <w:left w:val="single" w:sz="4" w:space="0" w:color="000000"/>
              <w:bottom w:val="single" w:sz="4" w:space="0" w:color="000000"/>
              <w:right w:val="single" w:sz="4" w:space="0" w:color="000000"/>
            </w:tcBorders>
            <w:hideMark/>
          </w:tcPr>
          <w:p w:rsidR="00116839" w:rsidRPr="0087668E" w:rsidRDefault="00116839" w:rsidP="00F028A3">
            <w:pPr>
              <w:spacing w:line="240" w:lineRule="auto"/>
              <w:rPr>
                <w:rFonts w:ascii="Times New Roman" w:eastAsia="Calibri" w:hAnsi="Times New Roman" w:cs="Times New Roman"/>
              </w:rPr>
            </w:pPr>
            <w:r w:rsidRPr="0087668E">
              <w:rPr>
                <w:rFonts w:ascii="Times New Roman" w:eastAsia="Times New Roman" w:hAnsi="Times New Roman" w:cs="Times New Roman"/>
                <w:lang w:eastAsia="ru-RU"/>
              </w:rPr>
              <w:t>15.09.2014</w:t>
            </w:r>
          </w:p>
        </w:tc>
        <w:tc>
          <w:tcPr>
            <w:tcW w:w="1982" w:type="dxa"/>
            <w:tcBorders>
              <w:top w:val="single" w:sz="4" w:space="0" w:color="000000"/>
              <w:left w:val="single" w:sz="4" w:space="0" w:color="000000"/>
              <w:bottom w:val="single" w:sz="4" w:space="0" w:color="000000"/>
              <w:right w:val="single" w:sz="4" w:space="0" w:color="000000"/>
            </w:tcBorders>
          </w:tcPr>
          <w:p w:rsidR="00116839" w:rsidRPr="0087668E" w:rsidRDefault="00116839" w:rsidP="00F028A3">
            <w:pPr>
              <w:spacing w:after="0" w:line="240" w:lineRule="auto"/>
              <w:rPr>
                <w:rFonts w:ascii="Times New Roman" w:eastAsia="Calibri" w:hAnsi="Times New Roman" w:cs="Times New Roman"/>
              </w:rPr>
            </w:pPr>
            <w:r w:rsidRPr="0087668E">
              <w:rPr>
                <w:rFonts w:ascii="Times New Roman" w:eastAsia="Times New Roman" w:hAnsi="Times New Roman" w:cs="Times New Roman"/>
                <w:lang w:eastAsia="ru-RU"/>
              </w:rPr>
              <w:t>Я люблю школу, а ты? Диалоги по теме.</w:t>
            </w:r>
          </w:p>
        </w:tc>
        <w:tc>
          <w:tcPr>
            <w:tcW w:w="1417" w:type="dxa"/>
            <w:gridSpan w:val="3"/>
            <w:tcBorders>
              <w:top w:val="single" w:sz="4" w:space="0" w:color="000000"/>
              <w:left w:val="single" w:sz="4" w:space="0" w:color="000000"/>
              <w:bottom w:val="single" w:sz="4" w:space="0" w:color="000000"/>
              <w:right w:val="single" w:sz="4" w:space="0" w:color="000000"/>
            </w:tcBorders>
          </w:tcPr>
          <w:p w:rsidR="00116839" w:rsidRPr="0087668E" w:rsidRDefault="00116839" w:rsidP="0087668E">
            <w:pPr>
              <w:spacing w:after="0" w:line="240" w:lineRule="auto"/>
              <w:rPr>
                <w:rFonts w:ascii="Times New Roman" w:eastAsia="Calibri"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tcPr>
          <w:p w:rsidR="00116839" w:rsidRPr="0087668E" w:rsidRDefault="00116839" w:rsidP="0087668E">
            <w:pPr>
              <w:autoSpaceDE w:val="0"/>
              <w:autoSpaceDN w:val="0"/>
              <w:adjustRightInd w:val="0"/>
              <w:spacing w:after="0" w:line="240" w:lineRule="auto"/>
              <w:ind w:firstLine="5"/>
              <w:rPr>
                <w:rFonts w:ascii="Times New Roman" w:eastAsia="Times New Roman" w:hAnsi="Times New Roman" w:cs="Times New Roman"/>
                <w:lang w:eastAsia="ru-RU"/>
              </w:rPr>
            </w:pPr>
          </w:p>
        </w:tc>
        <w:tc>
          <w:tcPr>
            <w:tcW w:w="2268" w:type="dxa"/>
            <w:tcBorders>
              <w:top w:val="single" w:sz="4" w:space="0" w:color="000000"/>
              <w:left w:val="single" w:sz="4" w:space="0" w:color="000000"/>
              <w:bottom w:val="single" w:sz="4" w:space="0" w:color="000000"/>
              <w:right w:val="single" w:sz="4" w:space="0" w:color="000000"/>
            </w:tcBorders>
          </w:tcPr>
          <w:p w:rsidR="00116839" w:rsidRPr="0087668E" w:rsidRDefault="00116839" w:rsidP="00F028A3">
            <w:pPr>
              <w:autoSpaceDE w:val="0"/>
              <w:autoSpaceDN w:val="0"/>
              <w:adjustRightInd w:val="0"/>
              <w:spacing w:after="0" w:line="240" w:lineRule="auto"/>
              <w:ind w:firstLine="5"/>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Совершенствование речевых навыков (развитие умения читать и аудировать с целью понимания основного содержания и с целью полного понимания прочитанного/услышанного).</w:t>
            </w:r>
          </w:p>
        </w:tc>
        <w:tc>
          <w:tcPr>
            <w:tcW w:w="1701" w:type="dxa"/>
            <w:tcBorders>
              <w:top w:val="single" w:sz="4" w:space="0" w:color="000000"/>
              <w:left w:val="single" w:sz="4" w:space="0" w:color="000000"/>
              <w:bottom w:val="single" w:sz="4" w:space="0" w:color="000000"/>
              <w:right w:val="single" w:sz="4" w:space="0" w:color="000000"/>
            </w:tcBorders>
          </w:tcPr>
          <w:p w:rsidR="00116839" w:rsidRPr="0087668E" w:rsidRDefault="00116839" w:rsidP="0087668E">
            <w:pPr>
              <w:autoSpaceDE w:val="0"/>
              <w:autoSpaceDN w:val="0"/>
              <w:adjustRightInd w:val="0"/>
              <w:spacing w:after="0" w:line="240" w:lineRule="auto"/>
              <w:ind w:left="10" w:hanging="10"/>
              <w:rPr>
                <w:rFonts w:ascii="Times New Roman" w:eastAsia="Times New Roman" w:hAnsi="Times New Roman" w:cs="Times New Roman"/>
                <w:lang w:val="en-US" w:eastAsia="ru-RU"/>
              </w:rPr>
            </w:pPr>
            <w:r w:rsidRPr="0087668E">
              <w:rPr>
                <w:rFonts w:ascii="Times New Roman" w:eastAsia="Times New Roman" w:hAnsi="Times New Roman" w:cs="Times New Roman"/>
                <w:i/>
                <w:iCs/>
                <w:lang w:eastAsia="ru-RU"/>
              </w:rPr>
              <w:t xml:space="preserve">Речевой материал предыдущих уроков; </w:t>
            </w:r>
            <w:r w:rsidRPr="0087668E">
              <w:rPr>
                <w:rFonts w:ascii="Times New Roman" w:eastAsia="Times New Roman" w:hAnsi="Times New Roman" w:cs="Times New Roman"/>
                <w:lang w:val="en-US" w:eastAsia="ru-RU"/>
              </w:rPr>
              <w:t>a waste of time, to mix with</w:t>
            </w:r>
          </w:p>
          <w:p w:rsidR="00116839" w:rsidRPr="0087668E" w:rsidRDefault="00116839" w:rsidP="0087668E">
            <w:pPr>
              <w:autoSpaceDE w:val="0"/>
              <w:autoSpaceDN w:val="0"/>
              <w:adjustRightInd w:val="0"/>
              <w:spacing w:after="0" w:line="240" w:lineRule="auto"/>
              <w:rPr>
                <w:rFonts w:ascii="Times New Roman" w:eastAsia="Times New Roman" w:hAnsi="Times New Roman" w:cs="Times New Roman"/>
                <w:lang w:val="en-US" w:eastAsia="ru-RU"/>
              </w:rPr>
            </w:pPr>
            <w:r w:rsidRPr="0087668E">
              <w:rPr>
                <w:rFonts w:ascii="Times New Roman" w:eastAsia="Times New Roman" w:hAnsi="Times New Roman" w:cs="Times New Roman"/>
                <w:lang w:eastAsia="ru-RU"/>
              </w:rPr>
              <w:t xml:space="preserve">упр.2 </w:t>
            </w:r>
            <w:r w:rsidRPr="0087668E">
              <w:rPr>
                <w:rFonts w:ascii="Times New Roman" w:eastAsia="Times New Roman" w:hAnsi="Times New Roman" w:cs="Times New Roman"/>
                <w:lang w:val="en-US" w:eastAsia="ru-RU"/>
              </w:rPr>
              <w:t>1)</w:t>
            </w:r>
          </w:p>
        </w:tc>
        <w:tc>
          <w:tcPr>
            <w:tcW w:w="1559" w:type="dxa"/>
            <w:gridSpan w:val="4"/>
            <w:tcBorders>
              <w:top w:val="single" w:sz="4" w:space="0" w:color="000000"/>
              <w:left w:val="single" w:sz="4" w:space="0" w:color="000000"/>
              <w:bottom w:val="single" w:sz="4" w:space="0" w:color="000000"/>
              <w:right w:val="single" w:sz="4" w:space="0" w:color="000000"/>
            </w:tcBorders>
          </w:tcPr>
          <w:p w:rsidR="00116839" w:rsidRPr="0087668E" w:rsidRDefault="00116839" w:rsidP="0087668E">
            <w:pPr>
              <w:autoSpaceDE w:val="0"/>
              <w:autoSpaceDN w:val="0"/>
              <w:adjustRightInd w:val="0"/>
              <w:spacing w:after="0" w:line="240" w:lineRule="auto"/>
              <w:ind w:left="10" w:hanging="10"/>
              <w:rPr>
                <w:rFonts w:ascii="Times New Roman" w:eastAsia="Times New Roman" w:hAnsi="Times New Roman" w:cs="Times New Roman"/>
                <w:lang w:val="en-US" w:eastAsia="ru-RU"/>
              </w:rPr>
            </w:pPr>
            <w:r w:rsidRPr="0087668E">
              <w:rPr>
                <w:rFonts w:ascii="Times New Roman" w:eastAsia="Times New Roman" w:hAnsi="Times New Roman" w:cs="Times New Roman"/>
                <w:i/>
                <w:iCs/>
                <w:lang w:eastAsia="ru-RU"/>
              </w:rPr>
              <w:t xml:space="preserve">Речевой материал предыдущих уроков; </w:t>
            </w:r>
            <w:r w:rsidRPr="0087668E">
              <w:rPr>
                <w:rFonts w:ascii="Times New Roman" w:eastAsia="Times New Roman" w:hAnsi="Times New Roman" w:cs="Times New Roman"/>
                <w:lang w:val="en-US" w:eastAsia="ru-RU"/>
              </w:rPr>
              <w:t>a waste of time, to mix with</w:t>
            </w:r>
          </w:p>
          <w:p w:rsidR="00116839" w:rsidRPr="0087668E" w:rsidRDefault="00116839" w:rsidP="0087668E">
            <w:pPr>
              <w:autoSpaceDE w:val="0"/>
              <w:autoSpaceDN w:val="0"/>
              <w:adjustRightInd w:val="0"/>
              <w:spacing w:after="0" w:line="240" w:lineRule="auto"/>
              <w:rPr>
                <w:rFonts w:ascii="Times New Roman" w:eastAsia="Times New Roman" w:hAnsi="Times New Roman" w:cs="Times New Roman"/>
                <w:lang w:val="en-US" w:eastAsia="ru-RU"/>
              </w:rPr>
            </w:pPr>
            <w:r w:rsidRPr="0087668E">
              <w:rPr>
                <w:rFonts w:ascii="Times New Roman" w:eastAsia="Times New Roman" w:hAnsi="Times New Roman" w:cs="Times New Roman"/>
                <w:lang w:eastAsia="ru-RU"/>
              </w:rPr>
              <w:t xml:space="preserve">упр.2 </w:t>
            </w:r>
            <w:r w:rsidRPr="0087668E">
              <w:rPr>
                <w:rFonts w:ascii="Times New Roman" w:eastAsia="Times New Roman" w:hAnsi="Times New Roman" w:cs="Times New Roman"/>
                <w:lang w:val="en-US" w:eastAsia="ru-RU"/>
              </w:rPr>
              <w:t>1)</w:t>
            </w:r>
          </w:p>
        </w:tc>
        <w:tc>
          <w:tcPr>
            <w:tcW w:w="1276" w:type="dxa"/>
            <w:gridSpan w:val="3"/>
            <w:tcBorders>
              <w:top w:val="single" w:sz="4" w:space="0" w:color="000000"/>
              <w:left w:val="single" w:sz="4" w:space="0" w:color="000000"/>
              <w:bottom w:val="single" w:sz="4" w:space="0" w:color="000000"/>
              <w:right w:val="single" w:sz="4" w:space="0" w:color="000000"/>
            </w:tcBorders>
          </w:tcPr>
          <w:p w:rsidR="00116839" w:rsidRPr="0087668E" w:rsidRDefault="00116839" w:rsidP="0087668E">
            <w:pPr>
              <w:autoSpaceDE w:val="0"/>
              <w:autoSpaceDN w:val="0"/>
              <w:adjustRightInd w:val="0"/>
              <w:spacing w:after="0" w:line="240" w:lineRule="auto"/>
              <w:ind w:left="10" w:hanging="10"/>
              <w:rPr>
                <w:rFonts w:ascii="Times New Roman" w:eastAsia="Times New Roman" w:hAnsi="Times New Roman" w:cs="Times New Roman"/>
                <w:lang w:val="en-US" w:eastAsia="ru-RU"/>
              </w:rPr>
            </w:pPr>
            <w:r w:rsidRPr="0087668E">
              <w:rPr>
                <w:rFonts w:ascii="Times New Roman" w:eastAsia="Times New Roman" w:hAnsi="Times New Roman" w:cs="Times New Roman"/>
                <w:i/>
                <w:iCs/>
                <w:lang w:eastAsia="ru-RU"/>
              </w:rPr>
              <w:t xml:space="preserve">Речевой материал предыдущих уроков; </w:t>
            </w:r>
            <w:r w:rsidRPr="0087668E">
              <w:rPr>
                <w:rFonts w:ascii="Times New Roman" w:eastAsia="Times New Roman" w:hAnsi="Times New Roman" w:cs="Times New Roman"/>
                <w:lang w:val="en-US" w:eastAsia="ru-RU"/>
              </w:rPr>
              <w:t>a waste of time, to mix with</w:t>
            </w:r>
          </w:p>
          <w:p w:rsidR="00116839" w:rsidRPr="0087668E" w:rsidRDefault="00116839" w:rsidP="0087668E">
            <w:pPr>
              <w:autoSpaceDE w:val="0"/>
              <w:autoSpaceDN w:val="0"/>
              <w:adjustRightInd w:val="0"/>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упр.2 2), 3); 3; 4; 5</w:t>
            </w:r>
          </w:p>
        </w:tc>
        <w:tc>
          <w:tcPr>
            <w:tcW w:w="850" w:type="dxa"/>
            <w:gridSpan w:val="2"/>
            <w:tcBorders>
              <w:top w:val="single" w:sz="4" w:space="0" w:color="000000"/>
              <w:left w:val="single" w:sz="4" w:space="0" w:color="000000"/>
              <w:bottom w:val="single" w:sz="4" w:space="0" w:color="000000"/>
              <w:right w:val="single" w:sz="4" w:space="0" w:color="000000"/>
            </w:tcBorders>
          </w:tcPr>
          <w:p w:rsidR="00116839" w:rsidRPr="0087668E" w:rsidRDefault="00116839" w:rsidP="0087668E">
            <w:pPr>
              <w:autoSpaceDE w:val="0"/>
              <w:autoSpaceDN w:val="0"/>
              <w:adjustRightInd w:val="0"/>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упр.1</w:t>
            </w:r>
          </w:p>
        </w:tc>
        <w:tc>
          <w:tcPr>
            <w:tcW w:w="1701" w:type="dxa"/>
            <w:tcBorders>
              <w:top w:val="single" w:sz="4" w:space="0" w:color="000000"/>
              <w:left w:val="single" w:sz="4" w:space="0" w:color="000000"/>
              <w:bottom w:val="single" w:sz="4" w:space="0" w:color="000000"/>
              <w:right w:val="single" w:sz="4" w:space="0" w:color="000000"/>
            </w:tcBorders>
          </w:tcPr>
          <w:p w:rsidR="00116839" w:rsidRPr="0087668E" w:rsidRDefault="00116839" w:rsidP="00F028A3">
            <w:pPr>
              <w:autoSpaceDE w:val="0"/>
              <w:autoSpaceDN w:val="0"/>
              <w:adjustRightInd w:val="0"/>
              <w:spacing w:after="0" w:line="240" w:lineRule="auto"/>
              <w:ind w:firstLine="5"/>
              <w:rPr>
                <w:rFonts w:ascii="Times New Roman" w:eastAsia="Times New Roman" w:hAnsi="Times New Roman" w:cs="Times New Roman"/>
                <w:lang w:eastAsia="ru-RU"/>
              </w:rPr>
            </w:pPr>
            <w:r w:rsidRPr="0087668E">
              <w:rPr>
                <w:rFonts w:ascii="Times New Roman" w:eastAsia="Times New Roman" w:hAnsi="Times New Roman" w:cs="Times New Roman"/>
                <w:i/>
                <w:iCs/>
                <w:lang w:eastAsia="ru-RU"/>
              </w:rPr>
              <w:t xml:space="preserve">Тема: </w:t>
            </w:r>
            <w:r w:rsidRPr="0087668E">
              <w:rPr>
                <w:rFonts w:ascii="Times New Roman" w:eastAsia="Times New Roman" w:hAnsi="Times New Roman" w:cs="Times New Roman"/>
                <w:lang w:eastAsia="ru-RU"/>
              </w:rPr>
              <w:t>«Школа»; знакомство с мнениями британских детей о школе.</w:t>
            </w:r>
          </w:p>
        </w:tc>
      </w:tr>
      <w:tr w:rsidR="00116839" w:rsidRPr="001C3A86" w:rsidTr="00116839">
        <w:trPr>
          <w:trHeight w:val="22"/>
        </w:trPr>
        <w:tc>
          <w:tcPr>
            <w:tcW w:w="820" w:type="dxa"/>
            <w:tcBorders>
              <w:top w:val="single" w:sz="4" w:space="0" w:color="000000"/>
              <w:left w:val="single" w:sz="4" w:space="0" w:color="000000"/>
              <w:bottom w:val="single" w:sz="4" w:space="0" w:color="000000"/>
              <w:right w:val="single" w:sz="4" w:space="0" w:color="000000"/>
            </w:tcBorders>
            <w:hideMark/>
          </w:tcPr>
          <w:p w:rsidR="00116839" w:rsidRPr="0087668E" w:rsidRDefault="00116839" w:rsidP="00F028A3">
            <w:pPr>
              <w:spacing w:line="240" w:lineRule="auto"/>
              <w:rPr>
                <w:rFonts w:ascii="Times New Roman" w:eastAsia="Calibri" w:hAnsi="Times New Roman" w:cs="Times New Roman"/>
              </w:rPr>
            </w:pPr>
            <w:r w:rsidRPr="0087668E">
              <w:rPr>
                <w:rFonts w:ascii="Times New Roman" w:eastAsia="Times New Roman" w:hAnsi="Times New Roman" w:cs="Times New Roman"/>
                <w:lang w:eastAsia="ru-RU"/>
              </w:rPr>
              <w:t>17.09.2014</w:t>
            </w:r>
          </w:p>
        </w:tc>
        <w:tc>
          <w:tcPr>
            <w:tcW w:w="1982" w:type="dxa"/>
            <w:tcBorders>
              <w:top w:val="single" w:sz="4" w:space="0" w:color="000000"/>
              <w:left w:val="single" w:sz="4" w:space="0" w:color="000000"/>
              <w:bottom w:val="single" w:sz="4" w:space="0" w:color="000000"/>
              <w:right w:val="single" w:sz="4" w:space="0" w:color="000000"/>
            </w:tcBorders>
          </w:tcPr>
          <w:p w:rsidR="00116839" w:rsidRPr="0087668E" w:rsidRDefault="00116839" w:rsidP="00F028A3">
            <w:pPr>
              <w:spacing w:after="0" w:line="240" w:lineRule="auto"/>
              <w:rPr>
                <w:rFonts w:ascii="Times New Roman" w:eastAsia="Calibri" w:hAnsi="Times New Roman" w:cs="Times New Roman"/>
              </w:rPr>
            </w:pPr>
            <w:r w:rsidRPr="0087668E">
              <w:rPr>
                <w:rFonts w:ascii="Times New Roman" w:eastAsia="Times New Roman" w:hAnsi="Times New Roman" w:cs="Times New Roman"/>
                <w:lang w:eastAsia="ru-RU"/>
              </w:rPr>
              <w:t>Что это о</w:t>
            </w:r>
            <w:r w:rsidRPr="0087668E">
              <w:rPr>
                <w:rFonts w:ascii="Times New Roman" w:eastAsia="Times New Roman" w:hAnsi="Times New Roman" w:cs="Times New Roman"/>
                <w:lang w:val="en-US" w:eastAsia="ru-RU"/>
              </w:rPr>
              <w:t>значает?</w:t>
            </w:r>
          </w:p>
        </w:tc>
        <w:tc>
          <w:tcPr>
            <w:tcW w:w="1417" w:type="dxa"/>
            <w:gridSpan w:val="3"/>
            <w:tcBorders>
              <w:top w:val="single" w:sz="4" w:space="0" w:color="000000"/>
              <w:left w:val="single" w:sz="4" w:space="0" w:color="000000"/>
              <w:bottom w:val="single" w:sz="4" w:space="0" w:color="000000"/>
              <w:right w:val="single" w:sz="4" w:space="0" w:color="000000"/>
            </w:tcBorders>
          </w:tcPr>
          <w:p w:rsidR="00116839" w:rsidRPr="0087668E" w:rsidRDefault="00116839" w:rsidP="0087668E">
            <w:pPr>
              <w:spacing w:after="0" w:line="240" w:lineRule="auto"/>
              <w:rPr>
                <w:rFonts w:ascii="Times New Roman" w:eastAsia="Calibri"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tcPr>
          <w:p w:rsidR="00116839" w:rsidRPr="0087668E" w:rsidRDefault="00116839" w:rsidP="0087668E">
            <w:pPr>
              <w:autoSpaceDE w:val="0"/>
              <w:autoSpaceDN w:val="0"/>
              <w:adjustRightInd w:val="0"/>
              <w:spacing w:after="0" w:line="240" w:lineRule="auto"/>
              <w:rPr>
                <w:rFonts w:ascii="Times New Roman" w:eastAsia="Times New Roman" w:hAnsi="Times New Roman" w:cs="Times New Roman"/>
                <w:lang w:eastAsia="ru-RU"/>
              </w:rPr>
            </w:pPr>
          </w:p>
        </w:tc>
        <w:tc>
          <w:tcPr>
            <w:tcW w:w="2268" w:type="dxa"/>
            <w:tcBorders>
              <w:top w:val="single" w:sz="4" w:space="0" w:color="000000"/>
              <w:left w:val="single" w:sz="4" w:space="0" w:color="000000"/>
              <w:bottom w:val="single" w:sz="4" w:space="0" w:color="000000"/>
              <w:right w:val="single" w:sz="4" w:space="0" w:color="000000"/>
            </w:tcBorders>
          </w:tcPr>
          <w:p w:rsidR="00116839" w:rsidRPr="0087668E" w:rsidRDefault="00116839" w:rsidP="00F028A3">
            <w:pPr>
              <w:autoSpaceDE w:val="0"/>
              <w:autoSpaceDN w:val="0"/>
              <w:adjustRightInd w:val="0"/>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 xml:space="preserve">Развитие речевого умения: диалогическая форма речи, развитие умения использовать </w:t>
            </w:r>
            <w:r w:rsidRPr="0087668E">
              <w:rPr>
                <w:rFonts w:ascii="Times New Roman" w:eastAsia="Times New Roman" w:hAnsi="Times New Roman" w:cs="Times New Roman"/>
                <w:lang w:eastAsia="ru-RU"/>
              </w:rPr>
              <w:lastRenderedPageBreak/>
              <w:t xml:space="preserve">в речи речевые функции </w:t>
            </w:r>
            <w:r w:rsidRPr="0087668E">
              <w:rPr>
                <w:rFonts w:ascii="Times New Roman" w:eastAsia="Times New Roman" w:hAnsi="Times New Roman" w:cs="Times New Roman"/>
                <w:lang w:val="en-US" w:eastAsia="ru-RU"/>
              </w:rPr>
              <w:t>sayingyoudon</w:t>
            </w:r>
            <w:r w:rsidRPr="0087668E">
              <w:rPr>
                <w:rFonts w:ascii="Times New Roman" w:eastAsia="Times New Roman" w:hAnsi="Times New Roman" w:cs="Times New Roman"/>
                <w:lang w:eastAsia="ru-RU"/>
              </w:rPr>
              <w:t>'</w:t>
            </w:r>
            <w:r w:rsidRPr="0087668E">
              <w:rPr>
                <w:rFonts w:ascii="Times New Roman" w:eastAsia="Times New Roman" w:hAnsi="Times New Roman" w:cs="Times New Roman"/>
                <w:lang w:val="en-US" w:eastAsia="ru-RU"/>
              </w:rPr>
              <w:t>tunderstand</w:t>
            </w:r>
            <w:r w:rsidRPr="0087668E">
              <w:rPr>
                <w:rFonts w:ascii="Times New Roman" w:eastAsia="Times New Roman" w:hAnsi="Times New Roman" w:cs="Times New Roman"/>
                <w:lang w:eastAsia="ru-RU"/>
              </w:rPr>
              <w:t xml:space="preserve">, </w:t>
            </w:r>
            <w:r w:rsidRPr="0087668E">
              <w:rPr>
                <w:rFonts w:ascii="Times New Roman" w:eastAsia="Times New Roman" w:hAnsi="Times New Roman" w:cs="Times New Roman"/>
                <w:lang w:val="en-US" w:eastAsia="ru-RU"/>
              </w:rPr>
              <w:t>askingformeaning</w:t>
            </w:r>
            <w:r w:rsidRPr="0087668E">
              <w:rPr>
                <w:rFonts w:ascii="Times New Roman" w:eastAsia="Times New Roman" w:hAnsi="Times New Roman" w:cs="Times New Roman"/>
                <w:lang w:eastAsia="ru-RU"/>
              </w:rPr>
              <w:t xml:space="preserve">, </w:t>
            </w:r>
            <w:r w:rsidRPr="0087668E">
              <w:rPr>
                <w:rFonts w:ascii="Times New Roman" w:eastAsia="Times New Roman" w:hAnsi="Times New Roman" w:cs="Times New Roman"/>
                <w:lang w:val="en-US" w:eastAsia="ru-RU"/>
              </w:rPr>
              <w:t>explainingyourculturalpointofview</w:t>
            </w:r>
            <w:r w:rsidRPr="0087668E">
              <w:rPr>
                <w:rFonts w:ascii="Times New Roman" w:eastAsia="Times New Roman" w:hAnsi="Times New Roman" w:cs="Times New Roman"/>
                <w:lang w:eastAsia="ru-RU"/>
              </w:rPr>
              <w:t xml:space="preserve"> (развитие умения читать и аудировать с целью понимания основного содержания и с целью полного понимания прочитанного/услышанного).</w:t>
            </w:r>
          </w:p>
        </w:tc>
        <w:tc>
          <w:tcPr>
            <w:tcW w:w="1701" w:type="dxa"/>
            <w:tcBorders>
              <w:top w:val="single" w:sz="4" w:space="0" w:color="000000"/>
              <w:left w:val="single" w:sz="4" w:space="0" w:color="000000"/>
              <w:bottom w:val="single" w:sz="4" w:space="0" w:color="000000"/>
              <w:right w:val="single" w:sz="4" w:space="0" w:color="000000"/>
            </w:tcBorders>
          </w:tcPr>
          <w:p w:rsidR="00116839" w:rsidRPr="0087668E" w:rsidRDefault="00116839" w:rsidP="0087668E">
            <w:pPr>
              <w:autoSpaceDE w:val="0"/>
              <w:autoSpaceDN w:val="0"/>
              <w:adjustRightInd w:val="0"/>
              <w:spacing w:after="0" w:line="240" w:lineRule="auto"/>
              <w:ind w:left="10" w:hanging="10"/>
              <w:rPr>
                <w:rFonts w:ascii="Times New Roman" w:eastAsia="Times New Roman" w:hAnsi="Times New Roman" w:cs="Times New Roman"/>
                <w:lang w:val="en-US" w:eastAsia="ru-RU"/>
              </w:rPr>
            </w:pPr>
            <w:r w:rsidRPr="0087668E">
              <w:rPr>
                <w:rFonts w:ascii="Times New Roman" w:eastAsia="Times New Roman" w:hAnsi="Times New Roman" w:cs="Times New Roman"/>
                <w:i/>
                <w:iCs/>
                <w:lang w:eastAsia="ru-RU"/>
              </w:rPr>
              <w:lastRenderedPageBreak/>
              <w:t>Речевойматериалпредыдущихуроков</w:t>
            </w:r>
            <w:r w:rsidRPr="0087668E">
              <w:rPr>
                <w:rFonts w:ascii="Times New Roman" w:eastAsia="Times New Roman" w:hAnsi="Times New Roman" w:cs="Times New Roman"/>
                <w:i/>
                <w:iCs/>
                <w:lang w:val="en-US" w:eastAsia="ru-RU"/>
              </w:rPr>
              <w:t xml:space="preserve">; </w:t>
            </w:r>
            <w:r w:rsidRPr="0087668E">
              <w:rPr>
                <w:rFonts w:ascii="Times New Roman" w:eastAsia="Times New Roman" w:hAnsi="Times New Roman" w:cs="Times New Roman"/>
                <w:i/>
                <w:iCs/>
                <w:lang w:eastAsia="ru-RU"/>
              </w:rPr>
              <w:t>речевыефункции</w:t>
            </w:r>
            <w:r w:rsidRPr="0087668E">
              <w:rPr>
                <w:rFonts w:ascii="Times New Roman" w:eastAsia="Times New Roman" w:hAnsi="Times New Roman" w:cs="Times New Roman"/>
                <w:i/>
                <w:iCs/>
                <w:lang w:val="en-US" w:eastAsia="ru-RU"/>
              </w:rPr>
              <w:t xml:space="preserve">: </w:t>
            </w:r>
            <w:r w:rsidRPr="0087668E">
              <w:rPr>
                <w:rFonts w:ascii="Times New Roman" w:eastAsia="Times New Roman" w:hAnsi="Times New Roman" w:cs="Times New Roman"/>
                <w:lang w:val="en-US" w:eastAsia="ru-RU"/>
              </w:rPr>
              <w:t xml:space="preserve">saying you </w:t>
            </w:r>
            <w:r w:rsidRPr="0087668E">
              <w:rPr>
                <w:rFonts w:ascii="Times New Roman" w:eastAsia="Times New Roman" w:hAnsi="Times New Roman" w:cs="Times New Roman"/>
                <w:lang w:val="en-US" w:eastAsia="ru-RU"/>
              </w:rPr>
              <w:lastRenderedPageBreak/>
              <w:t>don't understand (I'm sorry, but I have a question; It's not quite clear to me; I don't understand what you mean by</w:t>
            </w:r>
            <w:r w:rsidRPr="0087668E">
              <w:rPr>
                <w:rFonts w:ascii="Times New Roman" w:eastAsia="Times New Roman" w:hAnsi="Times New Roman" w:cs="Times New Roman"/>
                <w:spacing w:val="30"/>
                <w:lang w:val="en-US" w:eastAsia="ru-RU"/>
              </w:rPr>
              <w:t>...),</w:t>
            </w:r>
            <w:r w:rsidRPr="0087668E">
              <w:rPr>
                <w:rFonts w:ascii="Times New Roman" w:eastAsia="Times New Roman" w:hAnsi="Times New Roman" w:cs="Times New Roman"/>
                <w:lang w:val="en-US" w:eastAsia="ru-RU"/>
              </w:rPr>
              <w:t xml:space="preserve"> asking for meaning (What does </w:t>
            </w:r>
            <w:r w:rsidRPr="0087668E">
              <w:rPr>
                <w:rFonts w:ascii="Times New Roman" w:eastAsia="Times New Roman" w:hAnsi="Times New Roman" w:cs="Times New Roman"/>
                <w:spacing w:val="30"/>
                <w:lang w:val="en-US" w:eastAsia="ru-RU"/>
              </w:rPr>
              <w:t xml:space="preserve">... </w:t>
            </w:r>
            <w:r w:rsidRPr="0087668E">
              <w:rPr>
                <w:rFonts w:ascii="Times New Roman" w:eastAsia="Times New Roman" w:hAnsi="Times New Roman" w:cs="Times New Roman"/>
                <w:lang w:val="en-US" w:eastAsia="ru-RU"/>
              </w:rPr>
              <w:t xml:space="preserve">mean?; I wonder what . means; What do you mean </w:t>
            </w:r>
            <w:r w:rsidRPr="0087668E">
              <w:rPr>
                <w:rFonts w:ascii="Times New Roman" w:eastAsia="Times New Roman" w:hAnsi="Times New Roman" w:cs="Times New Roman"/>
                <w:spacing w:val="30"/>
                <w:lang w:val="en-US" w:eastAsia="ru-RU"/>
              </w:rPr>
              <w:t>by.?;</w:t>
            </w:r>
            <w:r w:rsidRPr="0087668E">
              <w:rPr>
                <w:rFonts w:ascii="Times New Roman" w:eastAsia="Times New Roman" w:hAnsi="Times New Roman" w:cs="Times New Roman"/>
                <w:lang w:val="en-US" w:eastAsia="ru-RU"/>
              </w:rPr>
              <w:t xml:space="preserve"> What is the meaning </w:t>
            </w:r>
            <w:r w:rsidRPr="0087668E">
              <w:rPr>
                <w:rFonts w:ascii="Times New Roman" w:eastAsia="Times New Roman" w:hAnsi="Times New Roman" w:cs="Times New Roman"/>
                <w:spacing w:val="30"/>
                <w:lang w:val="en-US" w:eastAsia="ru-RU"/>
              </w:rPr>
              <w:t xml:space="preserve">of.?), </w:t>
            </w:r>
            <w:r w:rsidRPr="0087668E">
              <w:rPr>
                <w:rFonts w:ascii="Times New Roman" w:eastAsia="Times New Roman" w:hAnsi="Times New Roman" w:cs="Times New Roman"/>
                <w:lang w:val="en-US" w:eastAsia="ru-RU"/>
              </w:rPr>
              <w:t xml:space="preserve">explaining your cultural point of view (In my culture / country, . mean(s) (that) </w:t>
            </w:r>
            <w:r w:rsidRPr="0087668E">
              <w:rPr>
                <w:rFonts w:ascii="Times New Roman" w:eastAsia="Times New Roman" w:hAnsi="Times New Roman" w:cs="Times New Roman"/>
                <w:spacing w:val="50"/>
                <w:lang w:val="en-US" w:eastAsia="ru-RU"/>
              </w:rPr>
              <w:t>.);</w:t>
            </w:r>
            <w:r w:rsidRPr="0087668E">
              <w:rPr>
                <w:rFonts w:ascii="Times New Roman" w:eastAsia="Times New Roman" w:hAnsi="Times New Roman" w:cs="Times New Roman"/>
                <w:lang w:val="en-US" w:eastAsia="ru-RU"/>
              </w:rPr>
              <w:t xml:space="preserve"> to be absent from, excellent, secondary, surname</w:t>
            </w:r>
          </w:p>
          <w:p w:rsidR="00116839" w:rsidRPr="0087668E" w:rsidRDefault="00116839" w:rsidP="0087668E">
            <w:pPr>
              <w:autoSpaceDE w:val="0"/>
              <w:autoSpaceDN w:val="0"/>
              <w:adjustRightInd w:val="0"/>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 xml:space="preserve">упр.1 1), 2); 2 1) </w:t>
            </w:r>
            <w:r w:rsidRPr="0087668E">
              <w:rPr>
                <w:rFonts w:ascii="Times New Roman" w:eastAsia="Times New Roman" w:hAnsi="Times New Roman" w:cs="Times New Roman"/>
                <w:lang w:val="en-US" w:eastAsia="ru-RU"/>
              </w:rPr>
              <w:t xml:space="preserve">a), b), </w:t>
            </w:r>
            <w:r w:rsidRPr="0087668E">
              <w:rPr>
                <w:rFonts w:ascii="Times New Roman" w:eastAsia="Times New Roman" w:hAnsi="Times New Roman" w:cs="Times New Roman"/>
                <w:lang w:eastAsia="ru-RU"/>
              </w:rPr>
              <w:t>2), 3)</w:t>
            </w:r>
          </w:p>
        </w:tc>
        <w:tc>
          <w:tcPr>
            <w:tcW w:w="1559" w:type="dxa"/>
            <w:gridSpan w:val="4"/>
            <w:tcBorders>
              <w:top w:val="single" w:sz="4" w:space="0" w:color="000000"/>
              <w:left w:val="single" w:sz="4" w:space="0" w:color="000000"/>
              <w:bottom w:val="single" w:sz="4" w:space="0" w:color="000000"/>
              <w:right w:val="single" w:sz="4" w:space="0" w:color="000000"/>
            </w:tcBorders>
          </w:tcPr>
          <w:p w:rsidR="00116839" w:rsidRPr="0087668E" w:rsidRDefault="00116839" w:rsidP="0087668E">
            <w:pPr>
              <w:autoSpaceDE w:val="0"/>
              <w:autoSpaceDN w:val="0"/>
              <w:adjustRightInd w:val="0"/>
              <w:spacing w:after="0" w:line="240" w:lineRule="auto"/>
              <w:ind w:left="10" w:hanging="10"/>
              <w:rPr>
                <w:rFonts w:ascii="Times New Roman" w:eastAsia="Times New Roman" w:hAnsi="Times New Roman" w:cs="Times New Roman"/>
                <w:lang w:val="en-US" w:eastAsia="ru-RU"/>
              </w:rPr>
            </w:pPr>
            <w:r w:rsidRPr="0087668E">
              <w:rPr>
                <w:rFonts w:ascii="Times New Roman" w:eastAsia="Times New Roman" w:hAnsi="Times New Roman" w:cs="Times New Roman"/>
                <w:i/>
                <w:iCs/>
                <w:lang w:eastAsia="ru-RU"/>
              </w:rPr>
              <w:lastRenderedPageBreak/>
              <w:t>Речевойматериалпредыдущихуроков</w:t>
            </w:r>
            <w:r w:rsidRPr="0087668E">
              <w:rPr>
                <w:rFonts w:ascii="Times New Roman" w:eastAsia="Times New Roman" w:hAnsi="Times New Roman" w:cs="Times New Roman"/>
                <w:i/>
                <w:iCs/>
                <w:lang w:val="en-US" w:eastAsia="ru-RU"/>
              </w:rPr>
              <w:t xml:space="preserve">; </w:t>
            </w:r>
            <w:r w:rsidRPr="0087668E">
              <w:rPr>
                <w:rFonts w:ascii="Times New Roman" w:eastAsia="Times New Roman" w:hAnsi="Times New Roman" w:cs="Times New Roman"/>
                <w:i/>
                <w:iCs/>
                <w:lang w:eastAsia="ru-RU"/>
              </w:rPr>
              <w:t>речевыефункции</w:t>
            </w:r>
            <w:r w:rsidRPr="0087668E">
              <w:rPr>
                <w:rFonts w:ascii="Times New Roman" w:eastAsia="Times New Roman" w:hAnsi="Times New Roman" w:cs="Times New Roman"/>
                <w:i/>
                <w:iCs/>
                <w:lang w:val="en-US" w:eastAsia="ru-RU"/>
              </w:rPr>
              <w:t xml:space="preserve">: </w:t>
            </w:r>
            <w:r w:rsidRPr="0087668E">
              <w:rPr>
                <w:rFonts w:ascii="Times New Roman" w:eastAsia="Times New Roman" w:hAnsi="Times New Roman" w:cs="Times New Roman"/>
                <w:lang w:val="en-US" w:eastAsia="ru-RU"/>
              </w:rPr>
              <w:t xml:space="preserve">saying you </w:t>
            </w:r>
            <w:r w:rsidRPr="0087668E">
              <w:rPr>
                <w:rFonts w:ascii="Times New Roman" w:eastAsia="Times New Roman" w:hAnsi="Times New Roman" w:cs="Times New Roman"/>
                <w:lang w:val="en-US" w:eastAsia="ru-RU"/>
              </w:rPr>
              <w:lastRenderedPageBreak/>
              <w:t xml:space="preserve">don't understand (I'm sorry, but I have a question; It's not quite clear to me; I don't understand what you mean </w:t>
            </w:r>
            <w:r w:rsidRPr="0087668E">
              <w:rPr>
                <w:rFonts w:ascii="Times New Roman" w:eastAsia="Times New Roman" w:hAnsi="Times New Roman" w:cs="Times New Roman"/>
                <w:spacing w:val="30"/>
                <w:lang w:val="en-US" w:eastAsia="ru-RU"/>
              </w:rPr>
              <w:t>by.),</w:t>
            </w:r>
            <w:r w:rsidRPr="0087668E">
              <w:rPr>
                <w:rFonts w:ascii="Times New Roman" w:eastAsia="Times New Roman" w:hAnsi="Times New Roman" w:cs="Times New Roman"/>
                <w:lang w:val="en-US" w:eastAsia="ru-RU"/>
              </w:rPr>
              <w:t xml:space="preserve"> asking for meaning (What does .   mean?; I wonder what </w:t>
            </w:r>
            <w:r w:rsidRPr="0087668E">
              <w:rPr>
                <w:rFonts w:ascii="Times New Roman" w:eastAsia="Times New Roman" w:hAnsi="Times New Roman" w:cs="Times New Roman"/>
                <w:spacing w:val="30"/>
                <w:lang w:val="en-US" w:eastAsia="ru-RU"/>
              </w:rPr>
              <w:t>...</w:t>
            </w:r>
            <w:r w:rsidRPr="0087668E">
              <w:rPr>
                <w:rFonts w:ascii="Times New Roman" w:eastAsia="Times New Roman" w:hAnsi="Times New Roman" w:cs="Times New Roman"/>
                <w:lang w:val="en-US" w:eastAsia="ru-RU"/>
              </w:rPr>
              <w:t xml:space="preserve"> means; What do you mean </w:t>
            </w:r>
            <w:r w:rsidRPr="0087668E">
              <w:rPr>
                <w:rFonts w:ascii="Times New Roman" w:eastAsia="Times New Roman" w:hAnsi="Times New Roman" w:cs="Times New Roman"/>
                <w:spacing w:val="30"/>
                <w:lang w:val="en-US" w:eastAsia="ru-RU"/>
              </w:rPr>
              <w:t>by.?;</w:t>
            </w:r>
            <w:r w:rsidRPr="0087668E">
              <w:rPr>
                <w:rFonts w:ascii="Times New Roman" w:eastAsia="Times New Roman" w:hAnsi="Times New Roman" w:cs="Times New Roman"/>
                <w:lang w:val="en-US" w:eastAsia="ru-RU"/>
              </w:rPr>
              <w:t xml:space="preserve"> What is the meaning </w:t>
            </w:r>
            <w:r w:rsidRPr="0087668E">
              <w:rPr>
                <w:rFonts w:ascii="Times New Roman" w:eastAsia="Times New Roman" w:hAnsi="Times New Roman" w:cs="Times New Roman"/>
                <w:spacing w:val="30"/>
                <w:lang w:val="en-US" w:eastAsia="ru-RU"/>
              </w:rPr>
              <w:t xml:space="preserve">of.?), </w:t>
            </w:r>
            <w:r w:rsidRPr="0087668E">
              <w:rPr>
                <w:rFonts w:ascii="Times New Roman" w:eastAsia="Times New Roman" w:hAnsi="Times New Roman" w:cs="Times New Roman"/>
                <w:lang w:val="en-US" w:eastAsia="ru-RU"/>
              </w:rPr>
              <w:t xml:space="preserve">explaining your cultural point of view (In my culture / country, . mean(s) (that) </w:t>
            </w:r>
            <w:r w:rsidRPr="0087668E">
              <w:rPr>
                <w:rFonts w:ascii="Times New Roman" w:eastAsia="Times New Roman" w:hAnsi="Times New Roman" w:cs="Times New Roman"/>
                <w:spacing w:val="50"/>
                <w:lang w:val="en-US" w:eastAsia="ru-RU"/>
              </w:rPr>
              <w:t>.);</w:t>
            </w:r>
            <w:r w:rsidRPr="0087668E">
              <w:rPr>
                <w:rFonts w:ascii="Times New Roman" w:eastAsia="Times New Roman" w:hAnsi="Times New Roman" w:cs="Times New Roman"/>
                <w:lang w:val="en-US" w:eastAsia="ru-RU"/>
              </w:rPr>
              <w:t xml:space="preserve"> to be absent from, excellent, secondary, surname</w:t>
            </w:r>
          </w:p>
          <w:p w:rsidR="00116839" w:rsidRPr="0087668E" w:rsidRDefault="00116839" w:rsidP="0087668E">
            <w:pPr>
              <w:autoSpaceDE w:val="0"/>
              <w:autoSpaceDN w:val="0"/>
              <w:adjustRightInd w:val="0"/>
              <w:spacing w:after="0" w:line="240" w:lineRule="auto"/>
              <w:rPr>
                <w:rFonts w:ascii="Times New Roman" w:eastAsia="Times New Roman" w:hAnsi="Times New Roman" w:cs="Times New Roman"/>
                <w:lang w:val="en-US" w:eastAsia="ru-RU"/>
              </w:rPr>
            </w:pPr>
            <w:r w:rsidRPr="0087668E">
              <w:rPr>
                <w:rFonts w:ascii="Times New Roman" w:eastAsia="Times New Roman" w:hAnsi="Times New Roman" w:cs="Times New Roman"/>
                <w:lang w:eastAsia="ru-RU"/>
              </w:rPr>
              <w:t xml:space="preserve">упр.1 1), 3); 2 1) </w:t>
            </w:r>
            <w:r w:rsidRPr="0087668E">
              <w:rPr>
                <w:rFonts w:ascii="Times New Roman" w:eastAsia="Times New Roman" w:hAnsi="Times New Roman" w:cs="Times New Roman"/>
                <w:lang w:val="en-US" w:eastAsia="ru-RU"/>
              </w:rPr>
              <w:t>a), b),</w:t>
            </w:r>
          </w:p>
          <w:p w:rsidR="00116839" w:rsidRPr="0087668E" w:rsidRDefault="00116839" w:rsidP="0087668E">
            <w:pPr>
              <w:autoSpaceDE w:val="0"/>
              <w:autoSpaceDN w:val="0"/>
              <w:adjustRightInd w:val="0"/>
              <w:spacing w:after="0" w:line="240" w:lineRule="auto"/>
              <w:rPr>
                <w:rFonts w:ascii="Times New Roman" w:eastAsia="Times New Roman" w:hAnsi="Times New Roman" w:cs="Times New Roman"/>
                <w:lang w:val="en-US"/>
              </w:rPr>
            </w:pPr>
            <w:r w:rsidRPr="0087668E">
              <w:rPr>
                <w:rFonts w:ascii="Times New Roman" w:eastAsia="Times New Roman" w:hAnsi="Times New Roman" w:cs="Times New Roman"/>
                <w:lang w:val="en-US"/>
              </w:rPr>
              <w:t>2), 3)</w:t>
            </w:r>
          </w:p>
        </w:tc>
        <w:tc>
          <w:tcPr>
            <w:tcW w:w="1276" w:type="dxa"/>
            <w:gridSpan w:val="3"/>
            <w:tcBorders>
              <w:top w:val="single" w:sz="4" w:space="0" w:color="000000"/>
              <w:left w:val="single" w:sz="4" w:space="0" w:color="000000"/>
              <w:bottom w:val="single" w:sz="4" w:space="0" w:color="000000"/>
              <w:right w:val="single" w:sz="4" w:space="0" w:color="000000"/>
            </w:tcBorders>
          </w:tcPr>
          <w:p w:rsidR="00116839" w:rsidRPr="0087668E" w:rsidRDefault="00116839" w:rsidP="0087668E">
            <w:pPr>
              <w:autoSpaceDE w:val="0"/>
              <w:autoSpaceDN w:val="0"/>
              <w:adjustRightInd w:val="0"/>
              <w:spacing w:after="0" w:line="240" w:lineRule="auto"/>
              <w:ind w:left="10" w:hanging="10"/>
              <w:rPr>
                <w:rFonts w:ascii="Times New Roman" w:eastAsia="Times New Roman" w:hAnsi="Times New Roman" w:cs="Times New Roman"/>
                <w:lang w:val="en-US" w:eastAsia="ru-RU"/>
              </w:rPr>
            </w:pPr>
            <w:r w:rsidRPr="0087668E">
              <w:rPr>
                <w:rFonts w:ascii="Times New Roman" w:eastAsia="Times New Roman" w:hAnsi="Times New Roman" w:cs="Times New Roman"/>
                <w:i/>
                <w:iCs/>
                <w:lang w:eastAsia="ru-RU"/>
              </w:rPr>
              <w:lastRenderedPageBreak/>
              <w:t>Речевойматериалпредыдущихуроков</w:t>
            </w:r>
            <w:r w:rsidRPr="0087668E">
              <w:rPr>
                <w:rFonts w:ascii="Times New Roman" w:eastAsia="Times New Roman" w:hAnsi="Times New Roman" w:cs="Times New Roman"/>
                <w:i/>
                <w:iCs/>
                <w:lang w:val="en-US" w:eastAsia="ru-RU"/>
              </w:rPr>
              <w:t xml:space="preserve">; </w:t>
            </w:r>
            <w:r w:rsidRPr="0087668E">
              <w:rPr>
                <w:rFonts w:ascii="Times New Roman" w:eastAsia="Times New Roman" w:hAnsi="Times New Roman" w:cs="Times New Roman"/>
                <w:i/>
                <w:iCs/>
                <w:lang w:eastAsia="ru-RU"/>
              </w:rPr>
              <w:t>речевыефу</w:t>
            </w:r>
            <w:r w:rsidRPr="0087668E">
              <w:rPr>
                <w:rFonts w:ascii="Times New Roman" w:eastAsia="Times New Roman" w:hAnsi="Times New Roman" w:cs="Times New Roman"/>
                <w:i/>
                <w:iCs/>
                <w:lang w:eastAsia="ru-RU"/>
              </w:rPr>
              <w:lastRenderedPageBreak/>
              <w:t>нкции</w:t>
            </w:r>
            <w:r w:rsidRPr="0087668E">
              <w:rPr>
                <w:rFonts w:ascii="Times New Roman" w:eastAsia="Times New Roman" w:hAnsi="Times New Roman" w:cs="Times New Roman"/>
                <w:i/>
                <w:iCs/>
                <w:lang w:val="en-US" w:eastAsia="ru-RU"/>
              </w:rPr>
              <w:t xml:space="preserve">: </w:t>
            </w:r>
            <w:r w:rsidRPr="0087668E">
              <w:rPr>
                <w:rFonts w:ascii="Times New Roman" w:eastAsia="Times New Roman" w:hAnsi="Times New Roman" w:cs="Times New Roman"/>
                <w:lang w:val="en-US" w:eastAsia="ru-RU"/>
              </w:rPr>
              <w:t xml:space="preserve">saying you don't understand (I'm sorry, but I have a question; It's not quite clear to me; I don't understand what you mean </w:t>
            </w:r>
            <w:r w:rsidRPr="0087668E">
              <w:rPr>
                <w:rFonts w:ascii="Times New Roman" w:eastAsia="Times New Roman" w:hAnsi="Times New Roman" w:cs="Times New Roman"/>
                <w:spacing w:val="30"/>
                <w:lang w:val="en-US" w:eastAsia="ru-RU"/>
              </w:rPr>
              <w:t xml:space="preserve">by.), </w:t>
            </w:r>
            <w:r w:rsidRPr="0087668E">
              <w:rPr>
                <w:rFonts w:ascii="Times New Roman" w:eastAsia="Times New Roman" w:hAnsi="Times New Roman" w:cs="Times New Roman"/>
                <w:lang w:val="en-US" w:eastAsia="ru-RU"/>
              </w:rPr>
              <w:t xml:space="preserve">asking for meaning (What does .   mean?; I wonder what </w:t>
            </w:r>
            <w:r w:rsidRPr="0087668E">
              <w:rPr>
                <w:rFonts w:ascii="Times New Roman" w:eastAsia="Times New Roman" w:hAnsi="Times New Roman" w:cs="Times New Roman"/>
                <w:spacing w:val="30"/>
                <w:lang w:val="en-US" w:eastAsia="ru-RU"/>
              </w:rPr>
              <w:t xml:space="preserve">... </w:t>
            </w:r>
            <w:r w:rsidRPr="0087668E">
              <w:rPr>
                <w:rFonts w:ascii="Times New Roman" w:eastAsia="Times New Roman" w:hAnsi="Times New Roman" w:cs="Times New Roman"/>
                <w:lang w:val="en-US" w:eastAsia="ru-RU"/>
              </w:rPr>
              <w:t xml:space="preserve">means; What do you mean </w:t>
            </w:r>
            <w:r w:rsidRPr="0087668E">
              <w:rPr>
                <w:rFonts w:ascii="Times New Roman" w:eastAsia="Times New Roman" w:hAnsi="Times New Roman" w:cs="Times New Roman"/>
                <w:spacing w:val="30"/>
                <w:lang w:val="en-US" w:eastAsia="ru-RU"/>
              </w:rPr>
              <w:t>by.?;</w:t>
            </w:r>
            <w:r w:rsidRPr="0087668E">
              <w:rPr>
                <w:rFonts w:ascii="Times New Roman" w:eastAsia="Times New Roman" w:hAnsi="Times New Roman" w:cs="Times New Roman"/>
                <w:lang w:val="en-US" w:eastAsia="ru-RU"/>
              </w:rPr>
              <w:t xml:space="preserve"> What is the meaning </w:t>
            </w:r>
            <w:r w:rsidRPr="0087668E">
              <w:rPr>
                <w:rFonts w:ascii="Times New Roman" w:eastAsia="Times New Roman" w:hAnsi="Times New Roman" w:cs="Times New Roman"/>
                <w:spacing w:val="30"/>
                <w:lang w:val="en-US" w:eastAsia="ru-RU"/>
              </w:rPr>
              <w:t xml:space="preserve">of.?), </w:t>
            </w:r>
            <w:r w:rsidRPr="0087668E">
              <w:rPr>
                <w:rFonts w:ascii="Times New Roman" w:eastAsia="Times New Roman" w:hAnsi="Times New Roman" w:cs="Times New Roman"/>
                <w:lang w:val="en-US" w:eastAsia="ru-RU"/>
              </w:rPr>
              <w:t>explaining your cultural point of view (In my culture / country, .   mean(s)</w:t>
            </w:r>
          </w:p>
          <w:p w:rsidR="00116839" w:rsidRPr="0087668E" w:rsidRDefault="00116839" w:rsidP="0087668E">
            <w:pPr>
              <w:autoSpaceDE w:val="0"/>
              <w:autoSpaceDN w:val="0"/>
              <w:adjustRightInd w:val="0"/>
              <w:spacing w:after="0" w:line="240" w:lineRule="auto"/>
              <w:rPr>
                <w:rFonts w:ascii="Times New Roman" w:eastAsia="Times New Roman" w:hAnsi="Times New Roman" w:cs="Times New Roman"/>
                <w:spacing w:val="140"/>
                <w:lang w:val="en-US"/>
              </w:rPr>
            </w:pPr>
            <w:r w:rsidRPr="0087668E">
              <w:rPr>
                <w:rFonts w:ascii="Times New Roman" w:eastAsia="Times New Roman" w:hAnsi="Times New Roman" w:cs="Times New Roman"/>
                <w:lang w:val="en-US"/>
              </w:rPr>
              <w:t xml:space="preserve">(that) </w:t>
            </w:r>
            <w:r w:rsidRPr="0087668E">
              <w:rPr>
                <w:rFonts w:ascii="Times New Roman" w:eastAsia="Times New Roman" w:hAnsi="Times New Roman" w:cs="Times New Roman"/>
                <w:spacing w:val="140"/>
                <w:lang w:val="en-US"/>
              </w:rPr>
              <w:t>.)</w:t>
            </w:r>
          </w:p>
          <w:p w:rsidR="00116839" w:rsidRPr="0087668E" w:rsidRDefault="00116839" w:rsidP="0087668E">
            <w:pPr>
              <w:autoSpaceDE w:val="0"/>
              <w:autoSpaceDN w:val="0"/>
              <w:adjustRightInd w:val="0"/>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 xml:space="preserve">упр.1 1), </w:t>
            </w:r>
            <w:r w:rsidRPr="0087668E">
              <w:rPr>
                <w:rFonts w:ascii="Times New Roman" w:eastAsia="Times New Roman" w:hAnsi="Times New Roman" w:cs="Times New Roman"/>
                <w:lang w:eastAsia="ru-RU"/>
              </w:rPr>
              <w:lastRenderedPageBreak/>
              <w:t>3); 2</w:t>
            </w:r>
          </w:p>
        </w:tc>
        <w:tc>
          <w:tcPr>
            <w:tcW w:w="850" w:type="dxa"/>
            <w:gridSpan w:val="2"/>
            <w:tcBorders>
              <w:top w:val="single" w:sz="4" w:space="0" w:color="000000"/>
              <w:left w:val="single" w:sz="4" w:space="0" w:color="000000"/>
              <w:bottom w:val="single" w:sz="4" w:space="0" w:color="000000"/>
              <w:right w:val="single" w:sz="4" w:space="0" w:color="000000"/>
            </w:tcBorders>
          </w:tcPr>
          <w:p w:rsidR="00116839" w:rsidRPr="0087668E" w:rsidRDefault="00116839" w:rsidP="0087668E">
            <w:pPr>
              <w:autoSpaceDE w:val="0"/>
              <w:autoSpaceDN w:val="0"/>
              <w:adjustRightInd w:val="0"/>
              <w:spacing w:after="0" w:line="240" w:lineRule="auto"/>
              <w:rPr>
                <w:rFonts w:ascii="Times New Roman" w:eastAsia="Times New Roman" w:hAnsi="Times New Roman" w:cs="Times New Roman"/>
                <w:lang w:eastAsia="ru-RU"/>
              </w:rPr>
            </w:pPr>
          </w:p>
        </w:tc>
        <w:tc>
          <w:tcPr>
            <w:tcW w:w="1701" w:type="dxa"/>
            <w:tcBorders>
              <w:top w:val="single" w:sz="4" w:space="0" w:color="000000"/>
              <w:left w:val="single" w:sz="4" w:space="0" w:color="000000"/>
              <w:bottom w:val="single" w:sz="4" w:space="0" w:color="000000"/>
              <w:right w:val="single" w:sz="4" w:space="0" w:color="000000"/>
            </w:tcBorders>
          </w:tcPr>
          <w:p w:rsidR="00116839" w:rsidRPr="0087668E" w:rsidRDefault="00116839" w:rsidP="00F028A3">
            <w:pPr>
              <w:autoSpaceDE w:val="0"/>
              <w:autoSpaceDN w:val="0"/>
              <w:adjustRightInd w:val="0"/>
              <w:spacing w:after="0" w:line="240" w:lineRule="auto"/>
              <w:ind w:firstLine="5"/>
              <w:rPr>
                <w:rFonts w:ascii="Times New Roman" w:eastAsia="Times New Roman" w:hAnsi="Times New Roman" w:cs="Times New Roman"/>
                <w:lang w:val="en-US" w:eastAsia="ru-RU"/>
              </w:rPr>
            </w:pPr>
            <w:r w:rsidRPr="0087668E">
              <w:rPr>
                <w:rFonts w:ascii="Times New Roman" w:eastAsia="Times New Roman" w:hAnsi="Times New Roman" w:cs="Times New Roman"/>
                <w:i/>
                <w:iCs/>
                <w:lang w:eastAsia="ru-RU"/>
              </w:rPr>
              <w:t>Тема</w:t>
            </w:r>
            <w:r w:rsidRPr="0087668E">
              <w:rPr>
                <w:rFonts w:ascii="Times New Roman" w:eastAsia="Times New Roman" w:hAnsi="Times New Roman" w:cs="Times New Roman"/>
                <w:i/>
                <w:iCs/>
                <w:lang w:val="en-US" w:eastAsia="ru-RU"/>
              </w:rPr>
              <w:t xml:space="preserve">: </w:t>
            </w:r>
            <w:r w:rsidRPr="0087668E">
              <w:rPr>
                <w:rFonts w:ascii="Times New Roman" w:eastAsia="Times New Roman" w:hAnsi="Times New Roman" w:cs="Times New Roman"/>
                <w:lang w:val="en-US" w:eastAsia="ru-RU"/>
              </w:rPr>
              <w:t>«</w:t>
            </w:r>
            <w:r w:rsidRPr="0087668E">
              <w:rPr>
                <w:rFonts w:ascii="Times New Roman" w:eastAsia="Times New Roman" w:hAnsi="Times New Roman" w:cs="Times New Roman"/>
                <w:lang w:eastAsia="ru-RU"/>
              </w:rPr>
              <w:t>Школа</w:t>
            </w:r>
            <w:r w:rsidRPr="0087668E">
              <w:rPr>
                <w:rFonts w:ascii="Times New Roman" w:eastAsia="Times New Roman" w:hAnsi="Times New Roman" w:cs="Times New Roman"/>
                <w:lang w:val="en-US" w:eastAsia="ru-RU"/>
              </w:rPr>
              <w:t xml:space="preserve">»; </w:t>
            </w:r>
            <w:r w:rsidRPr="0087668E">
              <w:rPr>
                <w:rFonts w:ascii="Times New Roman" w:eastAsia="Times New Roman" w:hAnsi="Times New Roman" w:cs="Times New Roman"/>
                <w:lang w:eastAsia="ru-RU"/>
              </w:rPr>
              <w:t>знакомствостакимипонятиямииреалиями</w:t>
            </w:r>
            <w:r w:rsidRPr="0087668E">
              <w:rPr>
                <w:rFonts w:ascii="Times New Roman" w:eastAsia="Times New Roman" w:hAnsi="Times New Roman" w:cs="Times New Roman"/>
                <w:lang w:val="en-US" w:eastAsia="ru-RU"/>
              </w:rPr>
              <w:t xml:space="preserve">, </w:t>
            </w:r>
            <w:r w:rsidRPr="0087668E">
              <w:rPr>
                <w:rFonts w:ascii="Times New Roman" w:eastAsia="Times New Roman" w:hAnsi="Times New Roman" w:cs="Times New Roman"/>
                <w:lang w:eastAsia="ru-RU"/>
              </w:rPr>
              <w:t>как</w:t>
            </w:r>
            <w:r w:rsidRPr="0087668E">
              <w:rPr>
                <w:rFonts w:ascii="Times New Roman" w:eastAsia="Times New Roman" w:hAnsi="Times New Roman" w:cs="Times New Roman"/>
                <w:lang w:val="en-US" w:eastAsia="ru-RU"/>
              </w:rPr>
              <w:t xml:space="preserve"> </w:t>
            </w:r>
            <w:r w:rsidRPr="0087668E">
              <w:rPr>
                <w:rFonts w:ascii="Times New Roman" w:eastAsia="Times New Roman" w:hAnsi="Times New Roman" w:cs="Times New Roman"/>
                <w:lang w:val="en-US" w:eastAsia="ru-RU"/>
              </w:rPr>
              <w:lastRenderedPageBreak/>
              <w:t>school report, summer classes, Sunday school, grammar school, girls' school, lockers, freshman.</w:t>
            </w:r>
          </w:p>
        </w:tc>
      </w:tr>
      <w:tr w:rsidR="00116839" w:rsidRPr="0087668E" w:rsidTr="00116839">
        <w:trPr>
          <w:trHeight w:val="11"/>
        </w:trPr>
        <w:tc>
          <w:tcPr>
            <w:tcW w:w="820" w:type="dxa"/>
            <w:tcBorders>
              <w:top w:val="single" w:sz="4" w:space="0" w:color="000000"/>
              <w:left w:val="single" w:sz="4" w:space="0" w:color="000000"/>
              <w:bottom w:val="single" w:sz="4" w:space="0" w:color="000000"/>
              <w:right w:val="single" w:sz="4" w:space="0" w:color="000000"/>
            </w:tcBorders>
            <w:hideMark/>
          </w:tcPr>
          <w:p w:rsidR="00116839" w:rsidRPr="0087668E" w:rsidRDefault="00116839" w:rsidP="00F028A3">
            <w:pPr>
              <w:spacing w:line="240" w:lineRule="auto"/>
              <w:rPr>
                <w:rFonts w:ascii="Times New Roman" w:eastAsia="Calibri" w:hAnsi="Times New Roman" w:cs="Times New Roman"/>
              </w:rPr>
            </w:pPr>
            <w:r w:rsidRPr="0087668E">
              <w:rPr>
                <w:rFonts w:ascii="Times New Roman" w:eastAsia="Times New Roman" w:hAnsi="Times New Roman" w:cs="Times New Roman"/>
                <w:lang w:eastAsia="ru-RU"/>
              </w:rPr>
              <w:lastRenderedPageBreak/>
              <w:t>19.09.2014</w:t>
            </w:r>
          </w:p>
        </w:tc>
        <w:tc>
          <w:tcPr>
            <w:tcW w:w="1982" w:type="dxa"/>
            <w:tcBorders>
              <w:top w:val="single" w:sz="4" w:space="0" w:color="000000"/>
              <w:left w:val="single" w:sz="4" w:space="0" w:color="000000"/>
              <w:bottom w:val="single" w:sz="4" w:space="0" w:color="000000"/>
              <w:right w:val="single" w:sz="4" w:space="0" w:color="000000"/>
            </w:tcBorders>
          </w:tcPr>
          <w:p w:rsidR="00116839" w:rsidRPr="0087668E" w:rsidRDefault="00116839" w:rsidP="00F028A3">
            <w:pPr>
              <w:spacing w:after="0" w:line="240" w:lineRule="auto"/>
              <w:rPr>
                <w:rFonts w:ascii="Times New Roman" w:eastAsia="Calibri" w:hAnsi="Times New Roman" w:cs="Times New Roman"/>
              </w:rPr>
            </w:pPr>
            <w:r w:rsidRPr="0087668E">
              <w:rPr>
                <w:rFonts w:ascii="Times New Roman" w:eastAsia="Times New Roman" w:hAnsi="Times New Roman" w:cs="Times New Roman"/>
                <w:lang w:eastAsia="ru-RU"/>
              </w:rPr>
              <w:t>Прогрессивная школа, какая она? Аудирование текста по теме.</w:t>
            </w:r>
          </w:p>
        </w:tc>
        <w:tc>
          <w:tcPr>
            <w:tcW w:w="1417" w:type="dxa"/>
            <w:gridSpan w:val="3"/>
            <w:tcBorders>
              <w:top w:val="single" w:sz="4" w:space="0" w:color="000000"/>
              <w:left w:val="single" w:sz="4" w:space="0" w:color="000000"/>
              <w:bottom w:val="single" w:sz="4" w:space="0" w:color="000000"/>
              <w:right w:val="single" w:sz="4" w:space="0" w:color="000000"/>
            </w:tcBorders>
          </w:tcPr>
          <w:p w:rsidR="00116839" w:rsidRPr="0087668E" w:rsidRDefault="00116839" w:rsidP="0087668E">
            <w:pPr>
              <w:spacing w:after="0" w:line="240" w:lineRule="auto"/>
              <w:rPr>
                <w:rFonts w:ascii="Times New Roman" w:eastAsia="Calibri"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tcPr>
          <w:p w:rsidR="00116839" w:rsidRPr="0087668E" w:rsidRDefault="00116839" w:rsidP="0087668E">
            <w:pPr>
              <w:autoSpaceDE w:val="0"/>
              <w:autoSpaceDN w:val="0"/>
              <w:adjustRightInd w:val="0"/>
              <w:spacing w:after="0" w:line="206" w:lineRule="exact"/>
              <w:rPr>
                <w:rFonts w:ascii="Times New Roman" w:eastAsia="Times New Roman" w:hAnsi="Times New Roman" w:cs="Times New Roman"/>
                <w:sz w:val="18"/>
                <w:szCs w:val="18"/>
                <w:lang w:eastAsia="ru-RU"/>
              </w:rPr>
            </w:pPr>
          </w:p>
        </w:tc>
        <w:tc>
          <w:tcPr>
            <w:tcW w:w="2268" w:type="dxa"/>
            <w:tcBorders>
              <w:top w:val="single" w:sz="4" w:space="0" w:color="000000"/>
              <w:left w:val="single" w:sz="4" w:space="0" w:color="000000"/>
              <w:bottom w:val="single" w:sz="4" w:space="0" w:color="000000"/>
              <w:right w:val="single" w:sz="4" w:space="0" w:color="000000"/>
            </w:tcBorders>
          </w:tcPr>
          <w:p w:rsidR="00116839" w:rsidRPr="0087668E" w:rsidRDefault="00116839" w:rsidP="00F028A3">
            <w:pPr>
              <w:autoSpaceDE w:val="0"/>
              <w:autoSpaceDN w:val="0"/>
              <w:adjustRightInd w:val="0"/>
              <w:spacing w:after="0" w:line="206" w:lineRule="exact"/>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Развитие речевого умения: монологическая форма речи (развитие умения читать с целью понимания основного содержания и с целью полного понимания прочитанного, развитие умения делать краткие</w:t>
            </w:r>
          </w:p>
        </w:tc>
        <w:tc>
          <w:tcPr>
            <w:tcW w:w="1701" w:type="dxa"/>
            <w:tcBorders>
              <w:top w:val="single" w:sz="4" w:space="0" w:color="000000"/>
              <w:left w:val="single" w:sz="4" w:space="0" w:color="000000"/>
              <w:bottom w:val="single" w:sz="4" w:space="0" w:color="000000"/>
              <w:right w:val="single" w:sz="4" w:space="0" w:color="000000"/>
            </w:tcBorders>
          </w:tcPr>
          <w:p w:rsidR="00116839" w:rsidRPr="0087668E" w:rsidRDefault="00116839" w:rsidP="0087668E">
            <w:pPr>
              <w:autoSpaceDE w:val="0"/>
              <w:autoSpaceDN w:val="0"/>
              <w:adjustRightInd w:val="0"/>
              <w:spacing w:after="0" w:line="206" w:lineRule="exact"/>
              <w:ind w:left="10" w:hanging="10"/>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i/>
                <w:iCs/>
                <w:sz w:val="18"/>
                <w:szCs w:val="18"/>
                <w:lang w:eastAsia="ru-RU"/>
              </w:rPr>
              <w:t>Речевойматериалпредыдущихуроков</w:t>
            </w:r>
            <w:r w:rsidRPr="0087668E">
              <w:rPr>
                <w:rFonts w:ascii="Times New Roman" w:eastAsia="Times New Roman" w:hAnsi="Times New Roman" w:cs="Times New Roman"/>
                <w:i/>
                <w:iCs/>
                <w:sz w:val="18"/>
                <w:szCs w:val="18"/>
                <w:lang w:val="en-US" w:eastAsia="ru-RU"/>
              </w:rPr>
              <w:t xml:space="preserve">; </w:t>
            </w:r>
            <w:r w:rsidRPr="0087668E">
              <w:rPr>
                <w:rFonts w:ascii="Times New Roman" w:eastAsia="Times New Roman" w:hAnsi="Times New Roman" w:cs="Times New Roman"/>
                <w:sz w:val="18"/>
                <w:szCs w:val="18"/>
                <w:lang w:val="en-US" w:eastAsia="ru-RU"/>
              </w:rPr>
              <w:t>to be ready for, to do one's best, on time, progressive, according to</w:t>
            </w:r>
          </w:p>
          <w:p w:rsidR="00116839" w:rsidRPr="0087668E" w:rsidRDefault="00116839" w:rsidP="0087668E">
            <w:pPr>
              <w:autoSpaceDE w:val="0"/>
              <w:autoSpaceDN w:val="0"/>
              <w:adjustRightInd w:val="0"/>
              <w:spacing w:after="0" w:line="230" w:lineRule="exact"/>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sz w:val="18"/>
                <w:szCs w:val="18"/>
                <w:lang w:eastAsia="ru-RU"/>
              </w:rPr>
              <w:t xml:space="preserve">упр.1 1) </w:t>
            </w:r>
            <w:r w:rsidRPr="0087668E">
              <w:rPr>
                <w:rFonts w:ascii="Times New Roman" w:eastAsia="Times New Roman" w:hAnsi="Times New Roman" w:cs="Times New Roman"/>
                <w:sz w:val="18"/>
                <w:szCs w:val="18"/>
                <w:lang w:val="en-US" w:eastAsia="ru-RU"/>
              </w:rPr>
              <w:t xml:space="preserve">A </w:t>
            </w:r>
            <w:r w:rsidRPr="0087668E">
              <w:rPr>
                <w:rFonts w:ascii="Times New Roman" w:eastAsia="Times New Roman" w:hAnsi="Times New Roman" w:cs="Times New Roman"/>
                <w:sz w:val="18"/>
                <w:szCs w:val="18"/>
                <w:lang w:eastAsia="ru-RU"/>
              </w:rPr>
              <w:t xml:space="preserve">- </w:t>
            </w:r>
            <w:r w:rsidRPr="0087668E">
              <w:rPr>
                <w:rFonts w:ascii="Times New Roman" w:eastAsia="Times New Roman" w:hAnsi="Times New Roman" w:cs="Times New Roman"/>
                <w:sz w:val="18"/>
                <w:szCs w:val="18"/>
                <w:lang w:val="en-US" w:eastAsia="ru-RU"/>
              </w:rPr>
              <w:t xml:space="preserve">a), B </w:t>
            </w:r>
            <w:r w:rsidRPr="0087668E">
              <w:rPr>
                <w:rFonts w:ascii="Times New Roman" w:eastAsia="Times New Roman" w:hAnsi="Times New Roman" w:cs="Times New Roman"/>
                <w:sz w:val="18"/>
                <w:szCs w:val="18"/>
                <w:lang w:eastAsia="ru-RU"/>
              </w:rPr>
              <w:t xml:space="preserve">- </w:t>
            </w:r>
            <w:r w:rsidRPr="0087668E">
              <w:rPr>
                <w:rFonts w:ascii="Times New Roman" w:eastAsia="Times New Roman" w:hAnsi="Times New Roman" w:cs="Times New Roman"/>
                <w:sz w:val="18"/>
                <w:szCs w:val="18"/>
                <w:lang w:val="en-US" w:eastAsia="ru-RU"/>
              </w:rPr>
              <w:t xml:space="preserve">a), C </w:t>
            </w:r>
            <w:r w:rsidRPr="0087668E">
              <w:rPr>
                <w:rFonts w:ascii="Times New Roman" w:eastAsia="Times New Roman" w:hAnsi="Times New Roman" w:cs="Times New Roman"/>
                <w:sz w:val="18"/>
                <w:szCs w:val="18"/>
                <w:lang w:eastAsia="ru-RU"/>
              </w:rPr>
              <w:t xml:space="preserve">- </w:t>
            </w:r>
            <w:r w:rsidRPr="0087668E">
              <w:rPr>
                <w:rFonts w:ascii="Times New Roman" w:eastAsia="Times New Roman" w:hAnsi="Times New Roman" w:cs="Times New Roman"/>
                <w:sz w:val="18"/>
                <w:szCs w:val="18"/>
                <w:lang w:val="en-US" w:eastAsia="ru-RU"/>
              </w:rPr>
              <w:t>a)</w:t>
            </w:r>
          </w:p>
        </w:tc>
        <w:tc>
          <w:tcPr>
            <w:tcW w:w="1559" w:type="dxa"/>
            <w:gridSpan w:val="4"/>
            <w:tcBorders>
              <w:top w:val="single" w:sz="4" w:space="0" w:color="000000"/>
              <w:left w:val="single" w:sz="4" w:space="0" w:color="000000"/>
              <w:bottom w:val="single" w:sz="4" w:space="0" w:color="000000"/>
              <w:right w:val="single" w:sz="4" w:space="0" w:color="000000"/>
            </w:tcBorders>
          </w:tcPr>
          <w:p w:rsidR="00116839" w:rsidRPr="0087668E" w:rsidRDefault="00116839" w:rsidP="0087668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6" w:type="dxa"/>
            <w:gridSpan w:val="3"/>
            <w:tcBorders>
              <w:top w:val="single" w:sz="4" w:space="0" w:color="000000"/>
              <w:left w:val="single" w:sz="4" w:space="0" w:color="000000"/>
              <w:bottom w:val="single" w:sz="4" w:space="0" w:color="000000"/>
              <w:right w:val="single" w:sz="4" w:space="0" w:color="000000"/>
            </w:tcBorders>
          </w:tcPr>
          <w:p w:rsidR="00116839" w:rsidRPr="0087668E" w:rsidRDefault="00116839" w:rsidP="0087668E">
            <w:pPr>
              <w:autoSpaceDE w:val="0"/>
              <w:autoSpaceDN w:val="0"/>
              <w:adjustRightInd w:val="0"/>
              <w:spacing w:after="0" w:line="206" w:lineRule="exact"/>
              <w:ind w:left="10" w:hanging="10"/>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i/>
                <w:iCs/>
                <w:sz w:val="18"/>
                <w:szCs w:val="18"/>
                <w:lang w:eastAsia="ru-RU"/>
              </w:rPr>
              <w:t>Речевойматериалпредыдущихуроков</w:t>
            </w:r>
            <w:r w:rsidRPr="0087668E">
              <w:rPr>
                <w:rFonts w:ascii="Times New Roman" w:eastAsia="Times New Roman" w:hAnsi="Times New Roman" w:cs="Times New Roman"/>
                <w:i/>
                <w:iCs/>
                <w:sz w:val="18"/>
                <w:szCs w:val="18"/>
                <w:lang w:val="en-US" w:eastAsia="ru-RU"/>
              </w:rPr>
              <w:t xml:space="preserve">; </w:t>
            </w:r>
            <w:r w:rsidRPr="0087668E">
              <w:rPr>
                <w:rFonts w:ascii="Times New Roman" w:eastAsia="Times New Roman" w:hAnsi="Times New Roman" w:cs="Times New Roman"/>
                <w:sz w:val="18"/>
                <w:szCs w:val="18"/>
                <w:lang w:val="en-US" w:eastAsia="ru-RU"/>
              </w:rPr>
              <w:t>to be ready for, to do one's best, on time, progressive</w:t>
            </w:r>
          </w:p>
          <w:p w:rsidR="00116839" w:rsidRPr="0087668E" w:rsidRDefault="00116839" w:rsidP="0087668E">
            <w:pPr>
              <w:autoSpaceDE w:val="0"/>
              <w:autoSpaceDN w:val="0"/>
              <w:adjustRightInd w:val="0"/>
              <w:spacing w:after="0" w:line="240" w:lineRule="auto"/>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sz w:val="18"/>
                <w:szCs w:val="18"/>
                <w:lang w:eastAsia="ru-RU"/>
              </w:rPr>
              <w:t>упр</w:t>
            </w:r>
            <w:r w:rsidRPr="0087668E">
              <w:rPr>
                <w:rFonts w:ascii="Times New Roman" w:eastAsia="Times New Roman" w:hAnsi="Times New Roman" w:cs="Times New Roman"/>
                <w:sz w:val="18"/>
                <w:szCs w:val="18"/>
                <w:lang w:val="en-US" w:eastAsia="ru-RU"/>
              </w:rPr>
              <w:t>.1 1) A - b), B -</w:t>
            </w:r>
          </w:p>
          <w:p w:rsidR="00116839" w:rsidRPr="0087668E" w:rsidRDefault="00116839" w:rsidP="0087668E">
            <w:pPr>
              <w:autoSpaceDE w:val="0"/>
              <w:autoSpaceDN w:val="0"/>
              <w:adjustRightInd w:val="0"/>
              <w:spacing w:after="0" w:line="240" w:lineRule="auto"/>
              <w:rPr>
                <w:rFonts w:ascii="Times New Roman" w:eastAsia="Times New Roman" w:hAnsi="Times New Roman" w:cs="Times New Roman"/>
                <w:sz w:val="18"/>
                <w:szCs w:val="18"/>
                <w:lang w:val="en-US"/>
              </w:rPr>
            </w:pPr>
            <w:r w:rsidRPr="0087668E">
              <w:rPr>
                <w:rFonts w:ascii="Times New Roman" w:eastAsia="Times New Roman" w:hAnsi="Times New Roman" w:cs="Times New Roman"/>
                <w:sz w:val="18"/>
                <w:szCs w:val="18"/>
                <w:lang w:val="en-US"/>
              </w:rPr>
              <w:t>b), c), C - a), b), 2),</w:t>
            </w:r>
          </w:p>
        </w:tc>
        <w:tc>
          <w:tcPr>
            <w:tcW w:w="850" w:type="dxa"/>
            <w:gridSpan w:val="2"/>
            <w:tcBorders>
              <w:top w:val="single" w:sz="4" w:space="0" w:color="000000"/>
              <w:left w:val="single" w:sz="4" w:space="0" w:color="000000"/>
              <w:bottom w:val="single" w:sz="4" w:space="0" w:color="000000"/>
              <w:right w:val="single" w:sz="4" w:space="0" w:color="000000"/>
            </w:tcBorders>
          </w:tcPr>
          <w:p w:rsidR="00116839" w:rsidRPr="0087668E" w:rsidRDefault="00116839" w:rsidP="0087668E">
            <w:pPr>
              <w:autoSpaceDE w:val="0"/>
              <w:autoSpaceDN w:val="0"/>
              <w:adjustRightInd w:val="0"/>
              <w:spacing w:after="0" w:line="240" w:lineRule="auto"/>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sz w:val="18"/>
                <w:szCs w:val="18"/>
                <w:lang w:eastAsia="ru-RU"/>
              </w:rPr>
              <w:t xml:space="preserve">упр.1 1) </w:t>
            </w:r>
            <w:r w:rsidRPr="0087668E">
              <w:rPr>
                <w:rFonts w:ascii="Times New Roman" w:eastAsia="Times New Roman" w:hAnsi="Times New Roman" w:cs="Times New Roman"/>
                <w:sz w:val="18"/>
                <w:szCs w:val="18"/>
                <w:lang w:val="en-US" w:eastAsia="ru-RU"/>
              </w:rPr>
              <w:t xml:space="preserve">A </w:t>
            </w:r>
            <w:r w:rsidRPr="0087668E">
              <w:rPr>
                <w:rFonts w:ascii="Times New Roman" w:eastAsia="Times New Roman" w:hAnsi="Times New Roman" w:cs="Times New Roman"/>
                <w:sz w:val="18"/>
                <w:szCs w:val="18"/>
                <w:lang w:eastAsia="ru-RU"/>
              </w:rPr>
              <w:t xml:space="preserve">- </w:t>
            </w:r>
            <w:r w:rsidRPr="0087668E">
              <w:rPr>
                <w:rFonts w:ascii="Times New Roman" w:eastAsia="Times New Roman" w:hAnsi="Times New Roman" w:cs="Times New Roman"/>
                <w:sz w:val="18"/>
                <w:szCs w:val="18"/>
                <w:lang w:val="en-US" w:eastAsia="ru-RU"/>
              </w:rPr>
              <w:t>a)</w:t>
            </w:r>
          </w:p>
        </w:tc>
        <w:tc>
          <w:tcPr>
            <w:tcW w:w="1701" w:type="dxa"/>
            <w:tcBorders>
              <w:top w:val="single" w:sz="4" w:space="0" w:color="000000"/>
              <w:left w:val="single" w:sz="4" w:space="0" w:color="000000"/>
              <w:bottom w:val="single" w:sz="4" w:space="0" w:color="000000"/>
              <w:right w:val="single" w:sz="4" w:space="0" w:color="000000"/>
            </w:tcBorders>
          </w:tcPr>
          <w:p w:rsidR="00116839" w:rsidRPr="0087668E" w:rsidRDefault="00116839" w:rsidP="00F028A3">
            <w:pPr>
              <w:autoSpaceDE w:val="0"/>
              <w:autoSpaceDN w:val="0"/>
              <w:adjustRightInd w:val="0"/>
              <w:spacing w:after="0" w:line="206" w:lineRule="exact"/>
              <w:ind w:firstLine="5"/>
              <w:rPr>
                <w:rFonts w:ascii="Times New Roman" w:eastAsia="Times New Roman" w:hAnsi="Times New Roman" w:cs="Times New Roman"/>
                <w:sz w:val="18"/>
                <w:szCs w:val="18"/>
                <w:lang w:eastAsia="ru-RU"/>
              </w:rPr>
            </w:pPr>
            <w:r w:rsidRPr="0087668E">
              <w:rPr>
                <w:rFonts w:ascii="Times New Roman" w:eastAsia="Times New Roman" w:hAnsi="Times New Roman" w:cs="Times New Roman"/>
                <w:i/>
                <w:iCs/>
                <w:sz w:val="18"/>
                <w:szCs w:val="18"/>
                <w:lang w:eastAsia="ru-RU"/>
              </w:rPr>
              <w:t xml:space="preserve">Тема: </w:t>
            </w:r>
            <w:r w:rsidRPr="0087668E">
              <w:rPr>
                <w:rFonts w:ascii="Times New Roman" w:eastAsia="Times New Roman" w:hAnsi="Times New Roman" w:cs="Times New Roman"/>
                <w:sz w:val="18"/>
                <w:szCs w:val="18"/>
                <w:lang w:eastAsia="ru-RU"/>
              </w:rPr>
              <w:t xml:space="preserve">«Школа»; знакомство с информацией о британской школе </w:t>
            </w:r>
            <w:r w:rsidRPr="0087668E">
              <w:rPr>
                <w:rFonts w:ascii="Times New Roman" w:eastAsia="Times New Roman" w:hAnsi="Times New Roman" w:cs="Times New Roman"/>
                <w:sz w:val="18"/>
                <w:szCs w:val="18"/>
                <w:lang w:val="en-US" w:eastAsia="ru-RU"/>
              </w:rPr>
              <w:t>Summerhill</w:t>
            </w:r>
            <w:r w:rsidRPr="0087668E">
              <w:rPr>
                <w:rFonts w:ascii="Times New Roman" w:eastAsia="Times New Roman" w:hAnsi="Times New Roman" w:cs="Times New Roman"/>
                <w:sz w:val="18"/>
                <w:szCs w:val="18"/>
                <w:lang w:eastAsia="ru-RU"/>
              </w:rPr>
              <w:t xml:space="preserve"> и о российском интернате «Феникс».</w:t>
            </w:r>
          </w:p>
        </w:tc>
      </w:tr>
      <w:tr w:rsidR="00116839" w:rsidRPr="00116839" w:rsidTr="00116839">
        <w:trPr>
          <w:trHeight w:val="11"/>
        </w:trPr>
        <w:tc>
          <w:tcPr>
            <w:tcW w:w="820" w:type="dxa"/>
            <w:tcBorders>
              <w:top w:val="single" w:sz="4" w:space="0" w:color="000000"/>
              <w:left w:val="single" w:sz="4" w:space="0" w:color="000000"/>
              <w:bottom w:val="single" w:sz="4" w:space="0" w:color="000000"/>
              <w:right w:val="single" w:sz="4" w:space="0" w:color="000000"/>
            </w:tcBorders>
            <w:hideMark/>
          </w:tcPr>
          <w:p w:rsidR="00116839" w:rsidRPr="0087668E" w:rsidRDefault="00116839" w:rsidP="00F028A3">
            <w:pPr>
              <w:spacing w:line="240" w:lineRule="auto"/>
              <w:rPr>
                <w:rFonts w:ascii="Times New Roman" w:eastAsia="Calibri" w:hAnsi="Times New Roman" w:cs="Times New Roman"/>
              </w:rPr>
            </w:pPr>
            <w:r w:rsidRPr="0087668E">
              <w:rPr>
                <w:rFonts w:ascii="Times New Roman" w:eastAsia="Times New Roman" w:hAnsi="Times New Roman" w:cs="Times New Roman"/>
                <w:lang w:eastAsia="ru-RU"/>
              </w:rPr>
              <w:t>22.09.2014</w:t>
            </w:r>
          </w:p>
        </w:tc>
        <w:tc>
          <w:tcPr>
            <w:tcW w:w="1982" w:type="dxa"/>
            <w:tcBorders>
              <w:top w:val="single" w:sz="4" w:space="0" w:color="000000"/>
              <w:left w:val="single" w:sz="4" w:space="0" w:color="000000"/>
              <w:bottom w:val="single" w:sz="4" w:space="0" w:color="000000"/>
              <w:right w:val="single" w:sz="4" w:space="0" w:color="000000"/>
            </w:tcBorders>
          </w:tcPr>
          <w:p w:rsidR="00116839" w:rsidRPr="0087668E" w:rsidRDefault="00116839" w:rsidP="00F028A3">
            <w:pPr>
              <w:spacing w:after="0" w:line="240" w:lineRule="auto"/>
              <w:rPr>
                <w:rFonts w:ascii="Times New Roman" w:eastAsia="Calibri" w:hAnsi="Times New Roman" w:cs="Times New Roman"/>
              </w:rPr>
            </w:pPr>
            <w:r w:rsidRPr="0087668E">
              <w:rPr>
                <w:rFonts w:ascii="Times New Roman" w:eastAsia="Times New Roman" w:hAnsi="Times New Roman" w:cs="Times New Roman"/>
                <w:lang w:eastAsia="ru-RU"/>
              </w:rPr>
              <w:t>В какую школу ты хотел бы ходить? Защита проекта.</w:t>
            </w:r>
          </w:p>
        </w:tc>
        <w:tc>
          <w:tcPr>
            <w:tcW w:w="1417" w:type="dxa"/>
            <w:gridSpan w:val="3"/>
            <w:tcBorders>
              <w:top w:val="single" w:sz="4" w:space="0" w:color="000000"/>
              <w:left w:val="single" w:sz="4" w:space="0" w:color="000000"/>
              <w:bottom w:val="single" w:sz="4" w:space="0" w:color="000000"/>
              <w:right w:val="single" w:sz="4" w:space="0" w:color="000000"/>
            </w:tcBorders>
          </w:tcPr>
          <w:p w:rsidR="00116839" w:rsidRPr="0087668E" w:rsidRDefault="00116839" w:rsidP="0087668E">
            <w:pPr>
              <w:spacing w:after="0" w:line="240" w:lineRule="auto"/>
              <w:rPr>
                <w:rFonts w:ascii="Times New Roman" w:eastAsia="Calibri"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tcPr>
          <w:p w:rsidR="00116839" w:rsidRPr="0087668E" w:rsidRDefault="00116839" w:rsidP="0087668E">
            <w:pPr>
              <w:autoSpaceDE w:val="0"/>
              <w:autoSpaceDN w:val="0"/>
              <w:adjustRightInd w:val="0"/>
              <w:spacing w:after="0" w:line="206" w:lineRule="exact"/>
              <w:rPr>
                <w:rFonts w:ascii="Times New Roman" w:eastAsia="Times New Roman" w:hAnsi="Times New Roman" w:cs="Times New Roman"/>
                <w:sz w:val="18"/>
                <w:szCs w:val="18"/>
                <w:lang w:eastAsia="ru-RU"/>
              </w:rPr>
            </w:pPr>
          </w:p>
        </w:tc>
        <w:tc>
          <w:tcPr>
            <w:tcW w:w="2268" w:type="dxa"/>
            <w:tcBorders>
              <w:top w:val="single" w:sz="4" w:space="0" w:color="000000"/>
              <w:left w:val="single" w:sz="4" w:space="0" w:color="000000"/>
              <w:bottom w:val="single" w:sz="4" w:space="0" w:color="000000"/>
              <w:right w:val="single" w:sz="4" w:space="0" w:color="000000"/>
            </w:tcBorders>
          </w:tcPr>
          <w:p w:rsidR="00116839" w:rsidRPr="0087668E" w:rsidRDefault="00116839" w:rsidP="00F028A3">
            <w:pPr>
              <w:autoSpaceDE w:val="0"/>
              <w:autoSpaceDN w:val="0"/>
              <w:adjustRightInd w:val="0"/>
              <w:spacing w:after="0" w:line="206" w:lineRule="exact"/>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Развитие речевых умений (скрытый контроль уровня сформированности речевых умений).</w:t>
            </w:r>
          </w:p>
        </w:tc>
        <w:tc>
          <w:tcPr>
            <w:tcW w:w="5386" w:type="dxa"/>
            <w:gridSpan w:val="10"/>
            <w:tcBorders>
              <w:top w:val="single" w:sz="4" w:space="0" w:color="000000"/>
              <w:left w:val="single" w:sz="4" w:space="0" w:color="000000"/>
              <w:bottom w:val="single" w:sz="4" w:space="0" w:color="000000"/>
              <w:right w:val="single" w:sz="4" w:space="0" w:color="000000"/>
            </w:tcBorders>
          </w:tcPr>
          <w:p w:rsidR="00116839" w:rsidRPr="0087668E" w:rsidRDefault="00116839" w:rsidP="0087668E">
            <w:pPr>
              <w:spacing w:after="0" w:line="240" w:lineRule="auto"/>
              <w:rPr>
                <w:rFonts w:ascii="Times New Roman" w:eastAsia="Times New Roman" w:hAnsi="Times New Roman" w:cs="Times New Roman"/>
                <w:sz w:val="18"/>
                <w:szCs w:val="18"/>
                <w:lang w:val="en-US"/>
              </w:rPr>
            </w:pPr>
            <w:r w:rsidRPr="0087668E">
              <w:rPr>
                <w:rFonts w:ascii="Times New Roman" w:eastAsia="Times New Roman" w:hAnsi="Times New Roman" w:cs="Times New Roman"/>
                <w:sz w:val="18"/>
                <w:szCs w:val="18"/>
                <w:lang w:val="en-US"/>
              </w:rPr>
              <w:t xml:space="preserve">Project 1. My school. </w:t>
            </w:r>
          </w:p>
          <w:p w:rsidR="00116839" w:rsidRPr="0087668E" w:rsidRDefault="00116839" w:rsidP="0087668E">
            <w:pPr>
              <w:spacing w:after="0" w:line="240" w:lineRule="auto"/>
              <w:rPr>
                <w:rFonts w:ascii="Times New Roman" w:eastAsia="Times New Roman" w:hAnsi="Times New Roman" w:cs="Times New Roman"/>
                <w:sz w:val="18"/>
                <w:szCs w:val="18"/>
                <w:lang w:val="en-US"/>
              </w:rPr>
            </w:pPr>
            <w:r w:rsidRPr="0087668E">
              <w:rPr>
                <w:rFonts w:ascii="Times New Roman" w:eastAsia="Times New Roman" w:hAnsi="Times New Roman" w:cs="Times New Roman"/>
                <w:sz w:val="18"/>
                <w:szCs w:val="18"/>
                <w:lang w:val="en-US"/>
              </w:rPr>
              <w:t xml:space="preserve">Project 2. My dream school. </w:t>
            </w:r>
          </w:p>
          <w:p w:rsidR="00116839" w:rsidRPr="0087668E" w:rsidRDefault="00116839" w:rsidP="0087668E">
            <w:pPr>
              <w:spacing w:after="0" w:line="240" w:lineRule="auto"/>
              <w:rPr>
                <w:rFonts w:ascii="Times New Roman" w:eastAsia="Times New Roman" w:hAnsi="Times New Roman" w:cs="Times New Roman"/>
                <w:lang w:val="en-US" w:eastAsia="ru-RU"/>
              </w:rPr>
            </w:pPr>
            <w:r w:rsidRPr="0087668E">
              <w:rPr>
                <w:rFonts w:ascii="Times New Roman" w:eastAsia="Times New Roman" w:hAnsi="Times New Roman" w:cs="Times New Roman"/>
                <w:sz w:val="18"/>
                <w:szCs w:val="18"/>
                <w:lang w:val="en-US"/>
              </w:rPr>
              <w:t>Project 3. My ideal school day.</w:t>
            </w:r>
          </w:p>
        </w:tc>
        <w:tc>
          <w:tcPr>
            <w:tcW w:w="1701" w:type="dxa"/>
            <w:tcBorders>
              <w:top w:val="single" w:sz="4" w:space="0" w:color="000000"/>
              <w:left w:val="single" w:sz="4" w:space="0" w:color="000000"/>
              <w:bottom w:val="single" w:sz="4" w:space="0" w:color="000000"/>
              <w:right w:val="single" w:sz="4" w:space="0" w:color="000000"/>
            </w:tcBorders>
          </w:tcPr>
          <w:p w:rsidR="00116839" w:rsidRPr="0087668E" w:rsidRDefault="00116839" w:rsidP="00F028A3">
            <w:pPr>
              <w:autoSpaceDE w:val="0"/>
              <w:autoSpaceDN w:val="0"/>
              <w:adjustRightInd w:val="0"/>
              <w:spacing w:after="0" w:line="206" w:lineRule="exact"/>
              <w:ind w:firstLine="5"/>
              <w:rPr>
                <w:rFonts w:ascii="Times New Roman" w:eastAsia="Times New Roman" w:hAnsi="Times New Roman" w:cs="Times New Roman"/>
                <w:sz w:val="18"/>
                <w:szCs w:val="18"/>
                <w:lang w:eastAsia="ru-RU"/>
              </w:rPr>
            </w:pPr>
            <w:r w:rsidRPr="0087668E">
              <w:rPr>
                <w:rFonts w:ascii="Times New Roman" w:eastAsia="Times New Roman" w:hAnsi="Times New Roman" w:cs="Times New Roman"/>
                <w:i/>
                <w:iCs/>
                <w:sz w:val="18"/>
                <w:szCs w:val="18"/>
                <w:lang w:eastAsia="ru-RU"/>
              </w:rPr>
              <w:t xml:space="preserve">Тема: </w:t>
            </w:r>
            <w:r w:rsidRPr="0087668E">
              <w:rPr>
                <w:rFonts w:ascii="Times New Roman" w:eastAsia="Times New Roman" w:hAnsi="Times New Roman" w:cs="Times New Roman"/>
                <w:sz w:val="18"/>
                <w:szCs w:val="18"/>
                <w:lang w:eastAsia="ru-RU"/>
              </w:rPr>
              <w:t>«Школа»; факты родной культуры в сопоставлении их с фактами культуры стран изучаемого языка.</w:t>
            </w:r>
          </w:p>
        </w:tc>
      </w:tr>
      <w:tr w:rsidR="00F028A3" w:rsidRPr="00F028A3" w:rsidTr="00F028A3">
        <w:trPr>
          <w:trHeight w:val="11"/>
        </w:trPr>
        <w:tc>
          <w:tcPr>
            <w:tcW w:w="820" w:type="dxa"/>
            <w:tcBorders>
              <w:top w:val="single" w:sz="4" w:space="0" w:color="000000"/>
              <w:left w:val="single" w:sz="4" w:space="0" w:color="000000"/>
              <w:bottom w:val="single" w:sz="4" w:space="0" w:color="000000"/>
              <w:right w:val="single" w:sz="4" w:space="0" w:color="000000"/>
            </w:tcBorders>
            <w:hideMark/>
          </w:tcPr>
          <w:p w:rsidR="00F028A3" w:rsidRPr="0087668E" w:rsidRDefault="00F028A3" w:rsidP="00F028A3">
            <w:pPr>
              <w:spacing w:line="240" w:lineRule="auto"/>
              <w:rPr>
                <w:rFonts w:ascii="Times New Roman" w:eastAsia="Calibri" w:hAnsi="Times New Roman" w:cs="Times New Roman"/>
              </w:rPr>
            </w:pPr>
            <w:r w:rsidRPr="0087668E">
              <w:rPr>
                <w:rFonts w:ascii="Times New Roman" w:eastAsia="Times New Roman" w:hAnsi="Times New Roman" w:cs="Times New Roman"/>
                <w:lang w:eastAsia="ru-RU"/>
              </w:rPr>
              <w:t>24.09.2014</w:t>
            </w:r>
          </w:p>
        </w:tc>
        <w:tc>
          <w:tcPr>
            <w:tcW w:w="1982" w:type="dxa"/>
            <w:tcBorders>
              <w:top w:val="single" w:sz="4" w:space="0" w:color="000000"/>
              <w:left w:val="single" w:sz="4" w:space="0" w:color="000000"/>
              <w:bottom w:val="single" w:sz="4" w:space="0" w:color="000000"/>
              <w:right w:val="single" w:sz="4" w:space="0" w:color="000000"/>
            </w:tcBorders>
          </w:tcPr>
          <w:p w:rsidR="00F028A3" w:rsidRPr="0087668E" w:rsidRDefault="00F028A3" w:rsidP="00F028A3">
            <w:pPr>
              <w:spacing w:after="0" w:line="240" w:lineRule="auto"/>
              <w:rPr>
                <w:rFonts w:ascii="Times New Roman" w:eastAsia="Calibri" w:hAnsi="Times New Roman" w:cs="Times New Roman"/>
              </w:rPr>
            </w:pPr>
            <w:r w:rsidRPr="0087668E">
              <w:rPr>
                <w:rFonts w:ascii="Times New Roman" w:eastAsia="Times New Roman" w:hAnsi="Times New Roman" w:cs="Times New Roman"/>
                <w:lang w:eastAsia="ru-RU"/>
              </w:rPr>
              <w:t>Урок лексического и грамматического обобщения по  гл.1. (</w:t>
            </w:r>
            <w:r w:rsidRPr="0087668E">
              <w:rPr>
                <w:rFonts w:ascii="Times New Roman" w:eastAsia="Times New Roman" w:hAnsi="Times New Roman" w:cs="Times New Roman"/>
                <w:lang w:val="en-US" w:eastAsia="ru-RU"/>
              </w:rPr>
              <w:t>AB</w:t>
            </w:r>
            <w:r w:rsidRPr="00F028A3">
              <w:rPr>
                <w:rFonts w:ascii="Times New Roman" w:eastAsia="Times New Roman" w:hAnsi="Times New Roman" w:cs="Times New Roman"/>
                <w:lang w:eastAsia="ru-RU"/>
              </w:rPr>
              <w:t xml:space="preserve"> </w:t>
            </w:r>
            <w:r w:rsidRPr="0087668E">
              <w:rPr>
                <w:rFonts w:ascii="Times New Roman" w:eastAsia="Times New Roman" w:hAnsi="Times New Roman" w:cs="Times New Roman"/>
                <w:lang w:val="en-US" w:eastAsia="ru-RU"/>
              </w:rPr>
              <w:t>p</w:t>
            </w:r>
            <w:r w:rsidRPr="0087668E">
              <w:rPr>
                <w:rFonts w:ascii="Times New Roman" w:eastAsia="Times New Roman" w:hAnsi="Times New Roman" w:cs="Times New Roman"/>
                <w:lang w:eastAsia="ru-RU"/>
              </w:rPr>
              <w:t>.10) Самоконтроль.</w:t>
            </w:r>
          </w:p>
        </w:tc>
        <w:tc>
          <w:tcPr>
            <w:tcW w:w="1417" w:type="dxa"/>
            <w:gridSpan w:val="3"/>
            <w:tcBorders>
              <w:top w:val="single" w:sz="4" w:space="0" w:color="000000"/>
              <w:left w:val="single" w:sz="4" w:space="0" w:color="000000"/>
              <w:bottom w:val="single" w:sz="4" w:space="0" w:color="000000"/>
              <w:right w:val="single" w:sz="4" w:space="0" w:color="000000"/>
            </w:tcBorders>
          </w:tcPr>
          <w:p w:rsidR="00F028A3" w:rsidRPr="0087668E" w:rsidRDefault="00F028A3" w:rsidP="0087668E">
            <w:pPr>
              <w:spacing w:after="0" w:line="240" w:lineRule="auto"/>
              <w:rPr>
                <w:rFonts w:ascii="Times New Roman" w:eastAsia="Calibri"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tcPr>
          <w:p w:rsidR="00F028A3" w:rsidRPr="0087668E" w:rsidRDefault="00F028A3" w:rsidP="0087668E">
            <w:pPr>
              <w:autoSpaceDE w:val="0"/>
              <w:autoSpaceDN w:val="0"/>
              <w:adjustRightInd w:val="0"/>
              <w:spacing w:after="0" w:line="206" w:lineRule="exact"/>
              <w:rPr>
                <w:rFonts w:ascii="Times New Roman" w:eastAsia="Times New Roman" w:hAnsi="Times New Roman" w:cs="Times New Roman"/>
                <w:sz w:val="18"/>
                <w:szCs w:val="18"/>
                <w:lang w:eastAsia="ru-RU"/>
              </w:rPr>
            </w:pPr>
          </w:p>
        </w:tc>
        <w:tc>
          <w:tcPr>
            <w:tcW w:w="2268" w:type="dxa"/>
            <w:tcBorders>
              <w:top w:val="single" w:sz="4" w:space="0" w:color="000000"/>
              <w:left w:val="single" w:sz="4" w:space="0" w:color="000000"/>
              <w:bottom w:val="single" w:sz="4" w:space="0" w:color="000000"/>
              <w:right w:val="single" w:sz="4" w:space="0" w:color="000000"/>
            </w:tcBorders>
          </w:tcPr>
          <w:p w:rsidR="00F028A3" w:rsidRPr="0087668E" w:rsidRDefault="00F028A3" w:rsidP="00F028A3">
            <w:pPr>
              <w:autoSpaceDE w:val="0"/>
              <w:autoSpaceDN w:val="0"/>
              <w:adjustRightInd w:val="0"/>
              <w:spacing w:after="0" w:line="206" w:lineRule="exact"/>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Контроль основных навыков и умений, над которыми велась работа в данном цикле уроков (контроль умения учащихся самостоятельно оценивать себя в разных видах речевой деятельности).</w:t>
            </w:r>
          </w:p>
        </w:tc>
        <w:tc>
          <w:tcPr>
            <w:tcW w:w="2126" w:type="dxa"/>
            <w:gridSpan w:val="4"/>
            <w:tcBorders>
              <w:top w:val="single" w:sz="4" w:space="0" w:color="000000"/>
              <w:left w:val="single" w:sz="4" w:space="0" w:color="000000"/>
              <w:bottom w:val="single" w:sz="4" w:space="0" w:color="000000"/>
              <w:right w:val="single" w:sz="4" w:space="0" w:color="000000"/>
            </w:tcBorders>
          </w:tcPr>
          <w:p w:rsidR="00F028A3" w:rsidRPr="0087668E" w:rsidRDefault="00F028A3" w:rsidP="0087668E">
            <w:pPr>
              <w:autoSpaceDE w:val="0"/>
              <w:autoSpaceDN w:val="0"/>
              <w:adjustRightInd w:val="0"/>
              <w:spacing w:after="0" w:line="206" w:lineRule="exact"/>
              <w:ind w:left="10" w:hanging="10"/>
              <w:rPr>
                <w:rFonts w:ascii="Times New Roman" w:eastAsia="Times New Roman" w:hAnsi="Times New Roman" w:cs="Times New Roman"/>
                <w:i/>
                <w:iCs/>
                <w:sz w:val="18"/>
                <w:szCs w:val="18"/>
                <w:lang w:eastAsia="ru-RU"/>
              </w:rPr>
            </w:pPr>
            <w:r w:rsidRPr="0087668E">
              <w:rPr>
                <w:rFonts w:ascii="Times New Roman" w:eastAsia="Times New Roman" w:hAnsi="Times New Roman" w:cs="Times New Roman"/>
                <w:i/>
                <w:iCs/>
                <w:sz w:val="18"/>
                <w:szCs w:val="18"/>
                <w:lang w:eastAsia="ru-RU"/>
              </w:rPr>
              <w:t>Речевой материал предыдущих уроков</w:t>
            </w:r>
          </w:p>
          <w:p w:rsidR="00F028A3" w:rsidRPr="0087668E" w:rsidRDefault="00F028A3" w:rsidP="0087668E">
            <w:pPr>
              <w:autoSpaceDE w:val="0"/>
              <w:autoSpaceDN w:val="0"/>
              <w:adjustRightInd w:val="0"/>
              <w:spacing w:after="0" w:line="206" w:lineRule="exact"/>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sz w:val="18"/>
                <w:szCs w:val="18"/>
                <w:lang w:eastAsia="ru-RU"/>
              </w:rPr>
              <w:t xml:space="preserve">упр.2. </w:t>
            </w:r>
            <w:r w:rsidRPr="0087668E">
              <w:rPr>
                <w:rFonts w:ascii="Times New Roman" w:eastAsia="Times New Roman" w:hAnsi="Times New Roman" w:cs="Times New Roman"/>
                <w:sz w:val="18"/>
                <w:szCs w:val="18"/>
                <w:lang w:val="en-US" w:eastAsia="ru-RU"/>
              </w:rPr>
              <w:t>Reading Comprehension; 6. New words and word combinations from Unit 1</w:t>
            </w:r>
          </w:p>
        </w:tc>
        <w:tc>
          <w:tcPr>
            <w:tcW w:w="1276" w:type="dxa"/>
            <w:gridSpan w:val="2"/>
            <w:tcBorders>
              <w:top w:val="single" w:sz="4" w:space="0" w:color="000000"/>
              <w:left w:val="single" w:sz="4" w:space="0" w:color="000000"/>
              <w:bottom w:val="single" w:sz="4" w:space="0" w:color="000000"/>
              <w:right w:val="single" w:sz="4" w:space="0" w:color="000000"/>
            </w:tcBorders>
          </w:tcPr>
          <w:p w:rsidR="00F028A3" w:rsidRPr="0087668E" w:rsidRDefault="00F028A3" w:rsidP="0087668E">
            <w:pPr>
              <w:autoSpaceDE w:val="0"/>
              <w:autoSpaceDN w:val="0"/>
              <w:adjustRightInd w:val="0"/>
              <w:spacing w:after="0" w:line="206" w:lineRule="exact"/>
              <w:rPr>
                <w:rFonts w:ascii="Times New Roman" w:eastAsia="Times New Roman" w:hAnsi="Times New Roman" w:cs="Times New Roman"/>
                <w:i/>
                <w:iCs/>
                <w:sz w:val="18"/>
                <w:szCs w:val="18"/>
                <w:lang w:eastAsia="ru-RU"/>
              </w:rPr>
            </w:pPr>
            <w:r w:rsidRPr="0087668E">
              <w:rPr>
                <w:rFonts w:ascii="Times New Roman" w:eastAsia="Times New Roman" w:hAnsi="Times New Roman" w:cs="Times New Roman"/>
                <w:i/>
                <w:iCs/>
                <w:sz w:val="18"/>
                <w:szCs w:val="18"/>
                <w:lang w:eastAsia="ru-RU"/>
              </w:rPr>
              <w:t>Речевой материал предыдущих уроков</w:t>
            </w:r>
          </w:p>
          <w:p w:rsidR="00F028A3" w:rsidRPr="0087668E" w:rsidRDefault="00F028A3" w:rsidP="0087668E">
            <w:pPr>
              <w:autoSpaceDE w:val="0"/>
              <w:autoSpaceDN w:val="0"/>
              <w:adjustRightInd w:val="0"/>
              <w:spacing w:after="0" w:line="206" w:lineRule="exact"/>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sz w:val="18"/>
                <w:szCs w:val="18"/>
                <w:lang w:eastAsia="ru-RU"/>
              </w:rPr>
              <w:t xml:space="preserve">упр.1. </w:t>
            </w:r>
            <w:r w:rsidRPr="0087668E">
              <w:rPr>
                <w:rFonts w:ascii="Times New Roman" w:eastAsia="Times New Roman" w:hAnsi="Times New Roman" w:cs="Times New Roman"/>
                <w:sz w:val="18"/>
                <w:szCs w:val="18"/>
                <w:lang w:val="en-US" w:eastAsia="ru-RU"/>
              </w:rPr>
              <w:t>Listening Comprehension</w:t>
            </w:r>
          </w:p>
        </w:tc>
        <w:tc>
          <w:tcPr>
            <w:tcW w:w="1275" w:type="dxa"/>
            <w:gridSpan w:val="3"/>
            <w:tcBorders>
              <w:top w:val="single" w:sz="4" w:space="0" w:color="000000"/>
              <w:left w:val="single" w:sz="4" w:space="0" w:color="000000"/>
              <w:bottom w:val="single" w:sz="4" w:space="0" w:color="000000"/>
              <w:right w:val="single" w:sz="4" w:space="0" w:color="000000"/>
            </w:tcBorders>
          </w:tcPr>
          <w:p w:rsidR="00F028A3" w:rsidRPr="0087668E" w:rsidRDefault="00F028A3" w:rsidP="0087668E">
            <w:pPr>
              <w:autoSpaceDE w:val="0"/>
              <w:autoSpaceDN w:val="0"/>
              <w:adjustRightInd w:val="0"/>
              <w:spacing w:after="0" w:line="206" w:lineRule="exact"/>
              <w:ind w:left="10" w:hanging="10"/>
              <w:rPr>
                <w:rFonts w:ascii="Times New Roman" w:eastAsia="Times New Roman" w:hAnsi="Times New Roman" w:cs="Times New Roman"/>
                <w:i/>
                <w:iCs/>
                <w:sz w:val="18"/>
                <w:szCs w:val="18"/>
                <w:lang w:eastAsia="ru-RU"/>
              </w:rPr>
            </w:pPr>
            <w:r w:rsidRPr="0087668E">
              <w:rPr>
                <w:rFonts w:ascii="Times New Roman" w:eastAsia="Times New Roman" w:hAnsi="Times New Roman" w:cs="Times New Roman"/>
                <w:i/>
                <w:iCs/>
                <w:sz w:val="18"/>
                <w:szCs w:val="18"/>
                <w:lang w:eastAsia="ru-RU"/>
              </w:rPr>
              <w:t>Речевой материал предыдущих уроков</w:t>
            </w:r>
          </w:p>
          <w:p w:rsidR="00F028A3" w:rsidRPr="0087668E" w:rsidRDefault="00F028A3" w:rsidP="0087668E">
            <w:pPr>
              <w:autoSpaceDE w:val="0"/>
              <w:autoSpaceDN w:val="0"/>
              <w:adjustRightInd w:val="0"/>
              <w:spacing w:after="0" w:line="240" w:lineRule="auto"/>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sz w:val="18"/>
                <w:szCs w:val="18"/>
                <w:lang w:eastAsia="ru-RU"/>
              </w:rPr>
              <w:t xml:space="preserve">упр.4. </w:t>
            </w:r>
            <w:r w:rsidRPr="0087668E">
              <w:rPr>
                <w:rFonts w:ascii="Times New Roman" w:eastAsia="Times New Roman" w:hAnsi="Times New Roman" w:cs="Times New Roman"/>
                <w:sz w:val="18"/>
                <w:szCs w:val="18"/>
                <w:lang w:val="en-US" w:eastAsia="ru-RU"/>
              </w:rPr>
              <w:t>Speaking</w:t>
            </w:r>
          </w:p>
        </w:tc>
        <w:tc>
          <w:tcPr>
            <w:tcW w:w="709" w:type="dxa"/>
            <w:tcBorders>
              <w:top w:val="single" w:sz="4" w:space="0" w:color="000000"/>
              <w:left w:val="single" w:sz="4" w:space="0" w:color="000000"/>
              <w:bottom w:val="single" w:sz="4" w:space="0" w:color="000000"/>
              <w:right w:val="single" w:sz="4" w:space="0" w:color="000000"/>
            </w:tcBorders>
          </w:tcPr>
          <w:p w:rsidR="00F028A3" w:rsidRPr="0087668E" w:rsidRDefault="00F028A3" w:rsidP="0087668E">
            <w:pPr>
              <w:autoSpaceDE w:val="0"/>
              <w:autoSpaceDN w:val="0"/>
              <w:adjustRightInd w:val="0"/>
              <w:spacing w:after="0" w:line="206" w:lineRule="exact"/>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sz w:val="18"/>
                <w:szCs w:val="18"/>
                <w:lang w:eastAsia="ru-RU"/>
              </w:rPr>
              <w:t>упр</w:t>
            </w:r>
            <w:r w:rsidRPr="0087668E">
              <w:rPr>
                <w:rFonts w:ascii="Times New Roman" w:eastAsia="Times New Roman" w:hAnsi="Times New Roman" w:cs="Times New Roman"/>
                <w:sz w:val="18"/>
                <w:szCs w:val="18"/>
                <w:lang w:val="en-US" w:eastAsia="ru-RU"/>
              </w:rPr>
              <w:t>.3.</w:t>
            </w:r>
          </w:p>
          <w:p w:rsidR="00F028A3" w:rsidRPr="0087668E" w:rsidRDefault="00F028A3" w:rsidP="0087668E">
            <w:pPr>
              <w:autoSpaceDE w:val="0"/>
              <w:autoSpaceDN w:val="0"/>
              <w:adjustRightInd w:val="0"/>
              <w:spacing w:after="0" w:line="206" w:lineRule="exact"/>
              <w:ind w:firstLine="5"/>
              <w:rPr>
                <w:rFonts w:ascii="Times New Roman" w:eastAsia="Times New Roman" w:hAnsi="Times New Roman" w:cs="Times New Roman"/>
                <w:sz w:val="18"/>
                <w:szCs w:val="18"/>
                <w:lang w:val="en-US"/>
              </w:rPr>
            </w:pPr>
            <w:r w:rsidRPr="0087668E">
              <w:rPr>
                <w:rFonts w:ascii="Times New Roman" w:eastAsia="Times New Roman" w:hAnsi="Times New Roman" w:cs="Times New Roman"/>
                <w:sz w:val="18"/>
                <w:szCs w:val="18"/>
                <w:lang w:val="en-US"/>
              </w:rPr>
              <w:t>Grammar; 5. Cultural Awareness; 7. Self-Assessment</w:t>
            </w:r>
          </w:p>
        </w:tc>
        <w:tc>
          <w:tcPr>
            <w:tcW w:w="1701" w:type="dxa"/>
            <w:tcBorders>
              <w:top w:val="single" w:sz="4" w:space="0" w:color="000000"/>
              <w:left w:val="single" w:sz="4" w:space="0" w:color="000000"/>
              <w:bottom w:val="single" w:sz="4" w:space="0" w:color="000000"/>
              <w:right w:val="single" w:sz="4" w:space="0" w:color="000000"/>
            </w:tcBorders>
          </w:tcPr>
          <w:p w:rsidR="00F028A3" w:rsidRPr="0087668E" w:rsidRDefault="00F028A3" w:rsidP="00F028A3">
            <w:pPr>
              <w:autoSpaceDE w:val="0"/>
              <w:autoSpaceDN w:val="0"/>
              <w:adjustRightInd w:val="0"/>
              <w:spacing w:after="0" w:line="206" w:lineRule="exact"/>
              <w:ind w:firstLine="5"/>
              <w:rPr>
                <w:rFonts w:ascii="Times New Roman" w:eastAsia="Times New Roman" w:hAnsi="Times New Roman" w:cs="Times New Roman"/>
                <w:sz w:val="18"/>
                <w:szCs w:val="18"/>
                <w:lang w:eastAsia="ru-RU"/>
              </w:rPr>
            </w:pPr>
            <w:r w:rsidRPr="0087668E">
              <w:rPr>
                <w:rFonts w:ascii="Times New Roman" w:eastAsia="Times New Roman" w:hAnsi="Times New Roman" w:cs="Times New Roman"/>
                <w:i/>
                <w:iCs/>
                <w:sz w:val="18"/>
                <w:szCs w:val="18"/>
                <w:lang w:eastAsia="ru-RU"/>
              </w:rPr>
              <w:t xml:space="preserve">Тема: </w:t>
            </w:r>
            <w:r w:rsidRPr="0087668E">
              <w:rPr>
                <w:rFonts w:ascii="Times New Roman" w:eastAsia="Times New Roman" w:hAnsi="Times New Roman" w:cs="Times New Roman"/>
                <w:sz w:val="18"/>
                <w:szCs w:val="18"/>
                <w:lang w:eastAsia="ru-RU"/>
              </w:rPr>
              <w:t xml:space="preserve">«Школа»; знакомство с расписанием занятий в </w:t>
            </w:r>
            <w:r w:rsidRPr="0087668E">
              <w:rPr>
                <w:rFonts w:ascii="Times New Roman" w:eastAsia="Times New Roman" w:hAnsi="Times New Roman" w:cs="Times New Roman"/>
                <w:sz w:val="18"/>
                <w:szCs w:val="18"/>
                <w:lang w:val="en-US" w:eastAsia="ru-RU"/>
              </w:rPr>
              <w:t>EarlhamComprehensiveSchoolinNorwich</w:t>
            </w:r>
            <w:r w:rsidRPr="0087668E">
              <w:rPr>
                <w:rFonts w:ascii="Times New Roman" w:eastAsia="Times New Roman" w:hAnsi="Times New Roman" w:cs="Times New Roman"/>
                <w:sz w:val="18"/>
                <w:szCs w:val="18"/>
                <w:lang w:eastAsia="ru-RU"/>
              </w:rPr>
              <w:t>.</w:t>
            </w:r>
          </w:p>
        </w:tc>
      </w:tr>
      <w:tr w:rsidR="00F028A3" w:rsidRPr="0087668E" w:rsidTr="00880AFB">
        <w:trPr>
          <w:trHeight w:val="11"/>
        </w:trPr>
        <w:tc>
          <w:tcPr>
            <w:tcW w:w="14425" w:type="dxa"/>
            <w:gridSpan w:val="18"/>
            <w:tcBorders>
              <w:top w:val="single" w:sz="4" w:space="0" w:color="000000"/>
              <w:left w:val="single" w:sz="4" w:space="0" w:color="000000"/>
              <w:bottom w:val="single" w:sz="4" w:space="0" w:color="000000"/>
              <w:right w:val="single" w:sz="4" w:space="0" w:color="000000"/>
            </w:tcBorders>
          </w:tcPr>
          <w:p w:rsidR="00F028A3" w:rsidRPr="0087668E" w:rsidRDefault="00F028A3" w:rsidP="0087668E">
            <w:pPr>
              <w:spacing w:after="0" w:line="240" w:lineRule="auto"/>
              <w:jc w:val="center"/>
              <w:rPr>
                <w:rFonts w:ascii="Times New Roman" w:eastAsia="Times New Roman" w:hAnsi="Times New Roman" w:cs="Times New Roman"/>
                <w:lang w:eastAsia="ru-RU"/>
              </w:rPr>
            </w:pPr>
            <w:r w:rsidRPr="0087668E">
              <w:rPr>
                <w:rFonts w:ascii="Times New Roman" w:eastAsia="Times New Roman" w:hAnsi="Times New Roman" w:cs="Times New Roman"/>
                <w:b/>
                <w:lang w:eastAsia="ru-RU"/>
              </w:rPr>
              <w:t xml:space="preserve">Глава 2. </w:t>
            </w:r>
            <w:r w:rsidRPr="0087668E">
              <w:rPr>
                <w:rFonts w:ascii="Times New Roman" w:eastAsia="Times New Roman" w:hAnsi="Times New Roman" w:cs="Times New Roman"/>
                <w:lang w:eastAsia="ru-RU"/>
              </w:rPr>
              <w:t>Что ты умеешь делать хорошо?</w:t>
            </w:r>
          </w:p>
        </w:tc>
      </w:tr>
      <w:tr w:rsidR="00854A44" w:rsidRPr="0087668E" w:rsidTr="0088734D">
        <w:trPr>
          <w:trHeight w:val="11"/>
        </w:trPr>
        <w:tc>
          <w:tcPr>
            <w:tcW w:w="820" w:type="dxa"/>
            <w:tcBorders>
              <w:top w:val="single" w:sz="4" w:space="0" w:color="000000"/>
              <w:left w:val="single" w:sz="4" w:space="0" w:color="000000"/>
              <w:bottom w:val="single" w:sz="4" w:space="0" w:color="000000"/>
              <w:right w:val="single" w:sz="4" w:space="0" w:color="000000"/>
            </w:tcBorders>
            <w:hideMark/>
          </w:tcPr>
          <w:p w:rsidR="00854A44" w:rsidRPr="0087668E" w:rsidRDefault="00854A44" w:rsidP="00F028A3">
            <w:pPr>
              <w:spacing w:line="240" w:lineRule="auto"/>
              <w:rPr>
                <w:rFonts w:ascii="Times New Roman" w:eastAsia="Calibri" w:hAnsi="Times New Roman" w:cs="Times New Roman"/>
              </w:rPr>
            </w:pPr>
            <w:r w:rsidRPr="0087668E">
              <w:rPr>
                <w:rFonts w:ascii="Times New Roman" w:eastAsia="Times New Roman" w:hAnsi="Times New Roman" w:cs="Times New Roman"/>
                <w:lang w:eastAsia="ru-RU"/>
              </w:rPr>
              <w:t>26.09.2014</w:t>
            </w:r>
          </w:p>
        </w:tc>
        <w:tc>
          <w:tcPr>
            <w:tcW w:w="1982" w:type="dxa"/>
            <w:tcBorders>
              <w:top w:val="single" w:sz="4" w:space="0" w:color="000000"/>
              <w:left w:val="single" w:sz="4" w:space="0" w:color="000000"/>
              <w:bottom w:val="single" w:sz="4" w:space="0" w:color="000000"/>
              <w:right w:val="single" w:sz="4" w:space="0" w:color="000000"/>
            </w:tcBorders>
          </w:tcPr>
          <w:p w:rsidR="00854A44" w:rsidRPr="00F028A3" w:rsidRDefault="00854A44" w:rsidP="00F028A3">
            <w:pPr>
              <w:spacing w:after="0" w:line="240" w:lineRule="auto"/>
              <w:rPr>
                <w:rFonts w:ascii="Times New Roman" w:eastAsia="Times New Roman" w:hAnsi="Times New Roman" w:cs="Times New Roman"/>
                <w:lang w:val="en-US" w:eastAsia="ru-RU"/>
              </w:rPr>
            </w:pPr>
            <w:r w:rsidRPr="0087668E">
              <w:rPr>
                <w:rFonts w:ascii="Times New Roman" w:eastAsia="Times New Roman" w:hAnsi="Times New Roman" w:cs="Times New Roman"/>
                <w:lang w:eastAsia="ru-RU"/>
              </w:rPr>
              <w:t>Какие</w:t>
            </w:r>
            <w:r w:rsidRPr="00F028A3">
              <w:rPr>
                <w:rFonts w:ascii="Times New Roman" w:eastAsia="Times New Roman" w:hAnsi="Times New Roman" w:cs="Times New Roman"/>
                <w:lang w:val="en-US" w:eastAsia="ru-RU"/>
              </w:rPr>
              <w:t xml:space="preserve"> </w:t>
            </w:r>
            <w:r w:rsidRPr="0087668E">
              <w:rPr>
                <w:rFonts w:ascii="Times New Roman" w:eastAsia="Times New Roman" w:hAnsi="Times New Roman" w:cs="Times New Roman"/>
                <w:lang w:eastAsia="ru-RU"/>
              </w:rPr>
              <w:t>у</w:t>
            </w:r>
            <w:r w:rsidRPr="00F028A3">
              <w:rPr>
                <w:rFonts w:ascii="Times New Roman" w:eastAsia="Times New Roman" w:hAnsi="Times New Roman" w:cs="Times New Roman"/>
                <w:lang w:val="en-US" w:eastAsia="ru-RU"/>
              </w:rPr>
              <w:t xml:space="preserve"> </w:t>
            </w:r>
            <w:r w:rsidRPr="0087668E">
              <w:rPr>
                <w:rFonts w:ascii="Times New Roman" w:eastAsia="Times New Roman" w:hAnsi="Times New Roman" w:cs="Times New Roman"/>
                <w:lang w:eastAsia="ru-RU"/>
              </w:rPr>
              <w:t>тебя</w:t>
            </w:r>
            <w:r w:rsidRPr="00F028A3">
              <w:rPr>
                <w:rFonts w:ascii="Times New Roman" w:eastAsia="Times New Roman" w:hAnsi="Times New Roman" w:cs="Times New Roman"/>
                <w:lang w:val="en-US" w:eastAsia="ru-RU"/>
              </w:rPr>
              <w:t xml:space="preserve"> </w:t>
            </w:r>
            <w:r w:rsidRPr="0087668E">
              <w:rPr>
                <w:rFonts w:ascii="Times New Roman" w:eastAsia="Times New Roman" w:hAnsi="Times New Roman" w:cs="Times New Roman"/>
                <w:lang w:eastAsia="ru-RU"/>
              </w:rPr>
              <w:t>достижения</w:t>
            </w:r>
            <w:r w:rsidRPr="0087668E">
              <w:rPr>
                <w:rFonts w:ascii="Times New Roman" w:eastAsia="Times New Roman" w:hAnsi="Times New Roman" w:cs="Times New Roman"/>
                <w:lang w:val="en-US" w:eastAsia="ru-RU"/>
              </w:rPr>
              <w:t xml:space="preserve">? </w:t>
            </w:r>
            <w:r w:rsidRPr="00F028A3">
              <w:rPr>
                <w:rFonts w:ascii="Times New Roman" w:eastAsia="Times New Roman" w:hAnsi="Times New Roman" w:cs="Times New Roman"/>
                <w:lang w:val="en-US" w:eastAsia="ru-RU"/>
              </w:rPr>
              <w:t xml:space="preserve"> </w:t>
            </w:r>
          </w:p>
          <w:p w:rsidR="00854A44" w:rsidRPr="0087668E" w:rsidRDefault="00854A44" w:rsidP="00F028A3">
            <w:pPr>
              <w:spacing w:after="0" w:line="240" w:lineRule="auto"/>
              <w:rPr>
                <w:rFonts w:ascii="Times New Roman" w:eastAsia="Calibri" w:hAnsi="Times New Roman" w:cs="Times New Roman"/>
                <w:lang w:val="en-US"/>
              </w:rPr>
            </w:pPr>
            <w:r w:rsidRPr="0087668E">
              <w:rPr>
                <w:rFonts w:ascii="Times New Roman" w:eastAsia="Times New Roman" w:hAnsi="Times New Roman" w:cs="Times New Roman"/>
                <w:lang w:val="en-US" w:eastAsia="ru-RU"/>
              </w:rPr>
              <w:t>Present Perfect/Past Simple</w:t>
            </w:r>
          </w:p>
        </w:tc>
        <w:tc>
          <w:tcPr>
            <w:tcW w:w="1417" w:type="dxa"/>
            <w:gridSpan w:val="3"/>
            <w:vMerge w:val="restart"/>
            <w:tcBorders>
              <w:top w:val="single" w:sz="4" w:space="0" w:color="000000"/>
              <w:left w:val="single" w:sz="4" w:space="0" w:color="000000"/>
              <w:right w:val="single" w:sz="4" w:space="0" w:color="000000"/>
            </w:tcBorders>
          </w:tcPr>
          <w:p w:rsidR="00854A44" w:rsidRPr="00AA6352" w:rsidRDefault="00854A44" w:rsidP="00854A44">
            <w:pPr>
              <w:spacing w:after="0" w:line="240" w:lineRule="auto"/>
              <w:rPr>
                <w:rFonts w:ascii="Times New Roman" w:eastAsia="Calibri" w:hAnsi="Times New Roman" w:cs="Times New Roman"/>
                <w:lang w:val="en-US"/>
              </w:rPr>
            </w:pPr>
            <w:r w:rsidRPr="00854A44">
              <w:rPr>
                <w:rFonts w:ascii="Times New Roman" w:eastAsia="Calibri" w:hAnsi="Times New Roman" w:cs="Times New Roman"/>
                <w:lang w:val="en-US"/>
              </w:rPr>
              <w:t>What Are You Good At?</w:t>
            </w:r>
          </w:p>
          <w:p w:rsidR="00854A44" w:rsidRDefault="00854A44" w:rsidP="00854A44">
            <w:pPr>
              <w:spacing w:after="0" w:line="240" w:lineRule="auto"/>
              <w:rPr>
                <w:rFonts w:ascii="Times New Roman" w:eastAsia="Calibri" w:hAnsi="Times New Roman" w:cs="Times New Roman"/>
              </w:rPr>
            </w:pPr>
            <w:r w:rsidRPr="00854A44">
              <w:rPr>
                <w:rFonts w:ascii="Times New Roman" w:eastAsia="Calibri" w:hAnsi="Times New Roman" w:cs="Times New Roman"/>
                <w:lang w:val="en-US"/>
              </w:rPr>
              <w:t xml:space="preserve"> </w:t>
            </w:r>
            <w:r w:rsidRPr="00854A44">
              <w:rPr>
                <w:rFonts w:ascii="Times New Roman" w:eastAsia="Calibri" w:hAnsi="Times New Roman" w:cs="Times New Roman"/>
              </w:rPr>
              <w:t>В</w:t>
            </w:r>
            <w:r w:rsidRPr="00854A44">
              <w:rPr>
                <w:rFonts w:ascii="Times New Roman" w:eastAsia="Calibri" w:hAnsi="Times New Roman" w:cs="Times New Roman"/>
                <w:lang w:val="en-US"/>
              </w:rPr>
              <w:t xml:space="preserve"> </w:t>
            </w:r>
            <w:r w:rsidRPr="00854A44">
              <w:rPr>
                <w:rFonts w:ascii="Times New Roman" w:eastAsia="Calibri" w:hAnsi="Times New Roman" w:cs="Times New Roman"/>
              </w:rPr>
              <w:t>чем</w:t>
            </w:r>
            <w:r w:rsidRPr="00854A44">
              <w:rPr>
                <w:rFonts w:ascii="Times New Roman" w:eastAsia="Calibri" w:hAnsi="Times New Roman" w:cs="Times New Roman"/>
                <w:lang w:val="en-US"/>
              </w:rPr>
              <w:t xml:space="preserve"> </w:t>
            </w:r>
            <w:r w:rsidRPr="00854A44">
              <w:rPr>
                <w:rFonts w:ascii="Times New Roman" w:eastAsia="Calibri" w:hAnsi="Times New Roman" w:cs="Times New Roman"/>
              </w:rPr>
              <w:t>ты</w:t>
            </w:r>
            <w:r w:rsidRPr="00854A44">
              <w:rPr>
                <w:rFonts w:ascii="Times New Roman" w:eastAsia="Calibri" w:hAnsi="Times New Roman" w:cs="Times New Roman"/>
                <w:lang w:val="en-US"/>
              </w:rPr>
              <w:t xml:space="preserve"> </w:t>
            </w:r>
            <w:r w:rsidRPr="00854A44">
              <w:rPr>
                <w:rFonts w:ascii="Times New Roman" w:eastAsia="Calibri" w:hAnsi="Times New Roman" w:cs="Times New Roman"/>
              </w:rPr>
              <w:t>хорош</w:t>
            </w:r>
            <w:r>
              <w:rPr>
                <w:rFonts w:ascii="Times New Roman" w:eastAsia="Calibri" w:hAnsi="Times New Roman" w:cs="Times New Roman"/>
                <w:lang w:val="en-US"/>
              </w:rPr>
              <w:t>?</w:t>
            </w:r>
          </w:p>
          <w:p w:rsidR="00854A44" w:rsidRPr="00854A44" w:rsidRDefault="00854A44" w:rsidP="00854A44">
            <w:pPr>
              <w:spacing w:after="0" w:line="240" w:lineRule="auto"/>
              <w:rPr>
                <w:rFonts w:ascii="Times New Roman" w:eastAsia="Calibri" w:hAnsi="Times New Roman" w:cs="Times New Roman"/>
              </w:rPr>
            </w:pPr>
          </w:p>
          <w:p w:rsidR="00854A44" w:rsidRPr="00854A44" w:rsidRDefault="00854A44" w:rsidP="00854A44">
            <w:pPr>
              <w:spacing w:after="0" w:line="240" w:lineRule="auto"/>
              <w:rPr>
                <w:rFonts w:ascii="Times New Roman" w:eastAsia="Calibri" w:hAnsi="Times New Roman" w:cs="Times New Roman"/>
                <w:lang w:val="en-US"/>
              </w:rPr>
            </w:pPr>
            <w:r w:rsidRPr="00854A44">
              <w:rPr>
                <w:rFonts w:ascii="Times New Roman" w:eastAsia="Calibri" w:hAnsi="Times New Roman" w:cs="Times New Roman"/>
                <w:lang w:val="en-US"/>
              </w:rPr>
              <w:t>26.09-13.10</w:t>
            </w:r>
            <w:r w:rsidRPr="00854A44">
              <w:rPr>
                <w:rFonts w:ascii="Times New Roman" w:eastAsia="Calibri" w:hAnsi="Times New Roman" w:cs="Times New Roman"/>
                <w:lang w:val="en-US"/>
              </w:rPr>
              <w:tab/>
            </w:r>
          </w:p>
        </w:tc>
        <w:tc>
          <w:tcPr>
            <w:tcW w:w="851" w:type="dxa"/>
            <w:vMerge w:val="restart"/>
            <w:tcBorders>
              <w:top w:val="single" w:sz="4" w:space="0" w:color="000000"/>
              <w:left w:val="single" w:sz="4" w:space="0" w:color="000000"/>
              <w:right w:val="single" w:sz="4" w:space="0" w:color="000000"/>
            </w:tcBorders>
          </w:tcPr>
          <w:p w:rsidR="00854A44" w:rsidRPr="00854A44" w:rsidRDefault="00854A44" w:rsidP="0087668E">
            <w:pPr>
              <w:autoSpaceDE w:val="0"/>
              <w:autoSpaceDN w:val="0"/>
              <w:adjustRightInd w:val="0"/>
              <w:spacing w:after="0" w:line="206" w:lineRule="exact"/>
              <w:ind w:firstLine="5"/>
              <w:rPr>
                <w:rFonts w:ascii="Times New Roman" w:eastAsia="Times New Roman" w:hAnsi="Times New Roman" w:cs="Times New Roman"/>
                <w:sz w:val="18"/>
                <w:szCs w:val="18"/>
                <w:lang w:val="en-US" w:eastAsia="ru-RU"/>
              </w:rPr>
            </w:pPr>
            <w:r w:rsidRPr="00854A44">
              <w:rPr>
                <w:rFonts w:ascii="Times New Roman" w:eastAsia="Calibri" w:hAnsi="Times New Roman" w:cs="Times New Roman"/>
                <w:lang w:val="en-US"/>
              </w:rPr>
              <w:t>8</w:t>
            </w:r>
          </w:p>
        </w:tc>
        <w:tc>
          <w:tcPr>
            <w:tcW w:w="2268" w:type="dxa"/>
            <w:vMerge w:val="restart"/>
            <w:tcBorders>
              <w:top w:val="single" w:sz="4" w:space="0" w:color="000000"/>
              <w:left w:val="single" w:sz="4" w:space="0" w:color="000000"/>
              <w:right w:val="single" w:sz="4" w:space="0" w:color="000000"/>
            </w:tcBorders>
          </w:tcPr>
          <w:p w:rsidR="00854A44" w:rsidRPr="0087668E" w:rsidRDefault="00854A44" w:rsidP="0088734D">
            <w:pPr>
              <w:autoSpaceDE w:val="0"/>
              <w:autoSpaceDN w:val="0"/>
              <w:adjustRightInd w:val="0"/>
              <w:spacing w:after="0" w:line="206" w:lineRule="exact"/>
              <w:ind w:firstLine="5"/>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Формирование лексических навыков говорения (развитие умения читать с целью полного понимания прочитанного).</w:t>
            </w:r>
          </w:p>
        </w:tc>
        <w:tc>
          <w:tcPr>
            <w:tcW w:w="2126" w:type="dxa"/>
            <w:gridSpan w:val="4"/>
            <w:vMerge w:val="restart"/>
            <w:tcBorders>
              <w:top w:val="single" w:sz="4" w:space="0" w:color="000000"/>
              <w:left w:val="single" w:sz="4" w:space="0" w:color="000000"/>
              <w:right w:val="single" w:sz="4" w:space="0" w:color="000000"/>
            </w:tcBorders>
          </w:tcPr>
          <w:p w:rsidR="00854A44" w:rsidRPr="0087668E" w:rsidRDefault="00854A44" w:rsidP="0087668E">
            <w:pPr>
              <w:autoSpaceDE w:val="0"/>
              <w:autoSpaceDN w:val="0"/>
              <w:adjustRightInd w:val="0"/>
              <w:spacing w:after="0" w:line="206" w:lineRule="exact"/>
              <w:ind w:left="10" w:hanging="10"/>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i/>
                <w:iCs/>
                <w:sz w:val="18"/>
                <w:szCs w:val="18"/>
                <w:lang w:eastAsia="ru-RU"/>
              </w:rPr>
              <w:t>лексический</w:t>
            </w:r>
            <w:r w:rsidRPr="0087668E">
              <w:rPr>
                <w:rFonts w:ascii="Times New Roman" w:eastAsia="Times New Roman" w:hAnsi="Times New Roman" w:cs="Times New Roman"/>
                <w:i/>
                <w:iCs/>
                <w:sz w:val="18"/>
                <w:szCs w:val="18"/>
                <w:lang w:val="en-US" w:eastAsia="ru-RU"/>
              </w:rPr>
              <w:t xml:space="preserve">: </w:t>
            </w:r>
            <w:r w:rsidRPr="0087668E">
              <w:rPr>
                <w:rFonts w:ascii="Times New Roman" w:eastAsia="Times New Roman" w:hAnsi="Times New Roman" w:cs="Times New Roman"/>
                <w:sz w:val="18"/>
                <w:szCs w:val="18"/>
                <w:lang w:val="en-US" w:eastAsia="ru-RU"/>
              </w:rPr>
              <w:t>an ace student, to achieve, an ambition, a championship, number one player, a pro, properly, a scholarship, to score the most points, to set a record, to star, talented, a top sportsman, to try hard, Olympics</w:t>
            </w:r>
          </w:p>
          <w:p w:rsidR="00854A44" w:rsidRPr="0087668E" w:rsidRDefault="00854A44" w:rsidP="0087668E">
            <w:pPr>
              <w:autoSpaceDE w:val="0"/>
              <w:autoSpaceDN w:val="0"/>
              <w:adjustRightInd w:val="0"/>
              <w:spacing w:after="0" w:line="240" w:lineRule="auto"/>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упр.1 1), 2), 3)</w:t>
            </w:r>
          </w:p>
        </w:tc>
        <w:tc>
          <w:tcPr>
            <w:tcW w:w="1276" w:type="dxa"/>
            <w:gridSpan w:val="2"/>
            <w:vMerge w:val="restart"/>
            <w:tcBorders>
              <w:top w:val="single" w:sz="4" w:space="0" w:color="000000"/>
              <w:left w:val="single" w:sz="4" w:space="0" w:color="000000"/>
              <w:right w:val="single" w:sz="4" w:space="0" w:color="000000"/>
            </w:tcBorders>
          </w:tcPr>
          <w:p w:rsidR="00854A44" w:rsidRPr="0087668E" w:rsidRDefault="00854A44" w:rsidP="0087668E">
            <w:pPr>
              <w:autoSpaceDE w:val="0"/>
              <w:autoSpaceDN w:val="0"/>
              <w:adjustRightInd w:val="0"/>
              <w:spacing w:after="0" w:line="206" w:lineRule="exact"/>
              <w:ind w:left="14" w:hanging="14"/>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i/>
                <w:iCs/>
                <w:sz w:val="18"/>
                <w:szCs w:val="18"/>
                <w:lang w:eastAsia="ru-RU"/>
              </w:rPr>
              <w:t>лексический</w:t>
            </w:r>
            <w:r w:rsidRPr="0087668E">
              <w:rPr>
                <w:rFonts w:ascii="Times New Roman" w:eastAsia="Times New Roman" w:hAnsi="Times New Roman" w:cs="Times New Roman"/>
                <w:i/>
                <w:iCs/>
                <w:sz w:val="18"/>
                <w:szCs w:val="18"/>
                <w:lang w:val="en-US" w:eastAsia="ru-RU"/>
              </w:rPr>
              <w:t xml:space="preserve">: </w:t>
            </w:r>
            <w:r w:rsidRPr="0087668E">
              <w:rPr>
                <w:rFonts w:ascii="Times New Roman" w:eastAsia="Times New Roman" w:hAnsi="Times New Roman" w:cs="Times New Roman"/>
                <w:sz w:val="18"/>
                <w:szCs w:val="18"/>
                <w:lang w:val="en-US" w:eastAsia="ru-RU"/>
              </w:rPr>
              <w:t>an ace student, to achieve, an ambition, a</w:t>
            </w:r>
          </w:p>
          <w:p w:rsidR="00854A44" w:rsidRPr="0087668E" w:rsidRDefault="00854A44" w:rsidP="0087668E">
            <w:pPr>
              <w:autoSpaceDE w:val="0"/>
              <w:autoSpaceDN w:val="0"/>
              <w:adjustRightInd w:val="0"/>
              <w:spacing w:after="0" w:line="206" w:lineRule="exact"/>
              <w:ind w:firstLine="5"/>
              <w:rPr>
                <w:rFonts w:ascii="Times New Roman" w:eastAsia="Times New Roman" w:hAnsi="Times New Roman" w:cs="Times New Roman"/>
                <w:sz w:val="18"/>
                <w:szCs w:val="18"/>
                <w:lang w:val="en-US"/>
              </w:rPr>
            </w:pPr>
            <w:r w:rsidRPr="0087668E">
              <w:rPr>
                <w:rFonts w:ascii="Times New Roman" w:eastAsia="Times New Roman" w:hAnsi="Times New Roman" w:cs="Times New Roman"/>
                <w:sz w:val="18"/>
                <w:szCs w:val="18"/>
                <w:lang w:val="en-US"/>
              </w:rPr>
              <w:t xml:space="preserve">championship, number one player, a pro, properly, a scholarship, to score the most points, to set a </w:t>
            </w:r>
            <w:r w:rsidRPr="0087668E">
              <w:rPr>
                <w:rFonts w:ascii="Times New Roman" w:eastAsia="Times New Roman" w:hAnsi="Times New Roman" w:cs="Times New Roman"/>
                <w:sz w:val="18"/>
                <w:szCs w:val="18"/>
                <w:lang w:val="en-US"/>
              </w:rPr>
              <w:lastRenderedPageBreak/>
              <w:t>record, to star, talented, a top sportsman, to try hard</w:t>
            </w:r>
          </w:p>
          <w:p w:rsidR="00854A44" w:rsidRPr="0087668E" w:rsidRDefault="00854A44" w:rsidP="0087668E">
            <w:pPr>
              <w:autoSpaceDE w:val="0"/>
              <w:autoSpaceDN w:val="0"/>
              <w:adjustRightInd w:val="0"/>
              <w:spacing w:after="0" w:line="240" w:lineRule="auto"/>
              <w:rPr>
                <w:rFonts w:ascii="Times New Roman" w:eastAsia="Times New Roman" w:hAnsi="Times New Roman" w:cs="Times New Roman"/>
                <w:sz w:val="24"/>
                <w:szCs w:val="24"/>
                <w:lang w:eastAsia="ru-RU"/>
              </w:rPr>
            </w:pPr>
            <w:r w:rsidRPr="0087668E">
              <w:rPr>
                <w:rFonts w:ascii="Times New Roman" w:eastAsia="Times New Roman" w:hAnsi="Times New Roman" w:cs="Times New Roman"/>
                <w:sz w:val="18"/>
                <w:szCs w:val="18"/>
                <w:lang w:eastAsia="ru-RU"/>
              </w:rPr>
              <w:t xml:space="preserve">упр.1 1), 3), 4) </w:t>
            </w:r>
            <w:r w:rsidRPr="0087668E">
              <w:rPr>
                <w:rFonts w:ascii="Times New Roman" w:eastAsia="Times New Roman" w:hAnsi="Times New Roman" w:cs="Times New Roman"/>
                <w:sz w:val="18"/>
                <w:szCs w:val="18"/>
                <w:lang w:val="en-US" w:eastAsia="ru-RU"/>
              </w:rPr>
              <w:t xml:space="preserve">(AB ex.1); </w:t>
            </w:r>
            <w:r w:rsidRPr="0087668E">
              <w:rPr>
                <w:rFonts w:ascii="Times New Roman" w:eastAsia="Times New Roman" w:hAnsi="Times New Roman" w:cs="Times New Roman"/>
                <w:sz w:val="18"/>
                <w:szCs w:val="18"/>
                <w:lang w:eastAsia="ru-RU"/>
              </w:rPr>
              <w:t>2; 3</w:t>
            </w:r>
          </w:p>
        </w:tc>
        <w:tc>
          <w:tcPr>
            <w:tcW w:w="1275" w:type="dxa"/>
            <w:gridSpan w:val="3"/>
            <w:vMerge w:val="restart"/>
            <w:tcBorders>
              <w:top w:val="single" w:sz="4" w:space="0" w:color="000000"/>
              <w:left w:val="single" w:sz="4" w:space="0" w:color="000000"/>
              <w:right w:val="single" w:sz="4" w:space="0" w:color="000000"/>
            </w:tcBorders>
          </w:tcPr>
          <w:p w:rsidR="00854A44" w:rsidRPr="0087668E" w:rsidRDefault="00854A44" w:rsidP="0087668E">
            <w:pPr>
              <w:autoSpaceDE w:val="0"/>
              <w:autoSpaceDN w:val="0"/>
              <w:adjustRightInd w:val="0"/>
              <w:spacing w:after="0" w:line="206" w:lineRule="exact"/>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lastRenderedPageBreak/>
              <w:t xml:space="preserve">упр.1 </w:t>
            </w:r>
            <w:r w:rsidRPr="0087668E">
              <w:rPr>
                <w:rFonts w:ascii="Times New Roman" w:eastAsia="Times New Roman" w:hAnsi="Times New Roman" w:cs="Times New Roman"/>
                <w:sz w:val="18"/>
                <w:szCs w:val="18"/>
                <w:lang w:val="en-US" w:eastAsia="ru-RU"/>
              </w:rPr>
              <w:t>4) (AB ex.1)</w:t>
            </w:r>
          </w:p>
        </w:tc>
        <w:tc>
          <w:tcPr>
            <w:tcW w:w="709" w:type="dxa"/>
            <w:vMerge w:val="restart"/>
            <w:tcBorders>
              <w:top w:val="single" w:sz="4" w:space="0" w:color="000000"/>
              <w:left w:val="single" w:sz="4" w:space="0" w:color="000000"/>
              <w:right w:val="single" w:sz="4" w:space="0" w:color="000000"/>
            </w:tcBorders>
          </w:tcPr>
          <w:p w:rsidR="00854A44" w:rsidRPr="0087668E" w:rsidRDefault="00854A44" w:rsidP="0087668E">
            <w:pPr>
              <w:autoSpaceDE w:val="0"/>
              <w:autoSpaceDN w:val="0"/>
              <w:adjustRightInd w:val="0"/>
              <w:spacing w:after="0" w:line="206" w:lineRule="exact"/>
              <w:ind w:left="5" w:hanging="5"/>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sz w:val="18"/>
                <w:szCs w:val="18"/>
                <w:lang w:eastAsia="ru-RU"/>
              </w:rPr>
              <w:t>упр</w:t>
            </w:r>
            <w:r w:rsidRPr="0087668E">
              <w:rPr>
                <w:rFonts w:ascii="Times New Roman" w:eastAsia="Times New Roman" w:hAnsi="Times New Roman" w:cs="Times New Roman"/>
                <w:sz w:val="18"/>
                <w:szCs w:val="18"/>
                <w:lang w:val="en-US" w:eastAsia="ru-RU"/>
              </w:rPr>
              <w:t>.4 (AB ex.2); 5</w:t>
            </w:r>
          </w:p>
          <w:p w:rsidR="00854A44" w:rsidRPr="0087668E" w:rsidRDefault="00854A44" w:rsidP="0087668E">
            <w:pPr>
              <w:autoSpaceDE w:val="0"/>
              <w:autoSpaceDN w:val="0"/>
              <w:adjustRightInd w:val="0"/>
              <w:spacing w:after="0" w:line="206" w:lineRule="exact"/>
              <w:rPr>
                <w:rFonts w:ascii="Times New Roman" w:eastAsia="Times New Roman" w:hAnsi="Times New Roman" w:cs="Times New Roman"/>
                <w:sz w:val="18"/>
                <w:szCs w:val="18"/>
                <w:lang w:val="en-US"/>
              </w:rPr>
            </w:pPr>
            <w:r w:rsidRPr="0087668E">
              <w:rPr>
                <w:rFonts w:ascii="Times New Roman" w:eastAsia="Times New Roman" w:hAnsi="Times New Roman" w:cs="Times New Roman"/>
                <w:sz w:val="18"/>
                <w:szCs w:val="18"/>
                <w:lang w:val="en-US"/>
              </w:rPr>
              <w:t>(Reader ex.1); 6 (AB</w:t>
            </w:r>
          </w:p>
          <w:p w:rsidR="00854A44" w:rsidRPr="0087668E" w:rsidRDefault="00854A44" w:rsidP="0087668E">
            <w:pPr>
              <w:autoSpaceDE w:val="0"/>
              <w:autoSpaceDN w:val="0"/>
              <w:adjustRightInd w:val="0"/>
              <w:spacing w:after="0" w:line="206" w:lineRule="exact"/>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sz w:val="18"/>
                <w:szCs w:val="18"/>
                <w:lang w:val="en-US"/>
              </w:rPr>
              <w:t>ex.3)</w:t>
            </w:r>
          </w:p>
        </w:tc>
        <w:tc>
          <w:tcPr>
            <w:tcW w:w="1701" w:type="dxa"/>
            <w:vMerge w:val="restart"/>
            <w:tcBorders>
              <w:top w:val="single" w:sz="4" w:space="0" w:color="000000"/>
              <w:left w:val="single" w:sz="4" w:space="0" w:color="000000"/>
              <w:right w:val="single" w:sz="4" w:space="0" w:color="000000"/>
            </w:tcBorders>
          </w:tcPr>
          <w:p w:rsidR="00854A44" w:rsidRPr="0087668E" w:rsidRDefault="00854A44" w:rsidP="00F028A3">
            <w:pPr>
              <w:autoSpaceDE w:val="0"/>
              <w:autoSpaceDN w:val="0"/>
              <w:adjustRightInd w:val="0"/>
              <w:spacing w:after="0" w:line="206" w:lineRule="exact"/>
              <w:ind w:firstLine="5"/>
              <w:rPr>
                <w:rFonts w:ascii="Times New Roman" w:eastAsia="Times New Roman" w:hAnsi="Times New Roman" w:cs="Times New Roman"/>
                <w:sz w:val="18"/>
                <w:szCs w:val="18"/>
                <w:lang w:eastAsia="ru-RU"/>
              </w:rPr>
            </w:pPr>
            <w:r w:rsidRPr="0087668E">
              <w:rPr>
                <w:rFonts w:ascii="Times New Roman" w:eastAsia="Times New Roman" w:hAnsi="Times New Roman" w:cs="Times New Roman"/>
                <w:i/>
                <w:iCs/>
                <w:sz w:val="18"/>
                <w:szCs w:val="18"/>
                <w:lang w:eastAsia="ru-RU"/>
              </w:rPr>
              <w:t xml:space="preserve">Тема: </w:t>
            </w:r>
            <w:r w:rsidRPr="0087668E">
              <w:rPr>
                <w:rFonts w:ascii="Times New Roman" w:eastAsia="Times New Roman" w:hAnsi="Times New Roman" w:cs="Times New Roman"/>
                <w:sz w:val="18"/>
                <w:szCs w:val="18"/>
                <w:lang w:eastAsia="ru-RU"/>
              </w:rPr>
              <w:t>«Досуг и увлечения»; знакомство с некоторыми достижениями британских детей в спорте и искусстве.</w:t>
            </w:r>
          </w:p>
        </w:tc>
      </w:tr>
      <w:tr w:rsidR="00854A44" w:rsidRPr="0087668E" w:rsidTr="0088734D">
        <w:trPr>
          <w:trHeight w:val="11"/>
        </w:trPr>
        <w:tc>
          <w:tcPr>
            <w:tcW w:w="820" w:type="dxa"/>
            <w:tcBorders>
              <w:top w:val="single" w:sz="4" w:space="0" w:color="000000"/>
              <w:left w:val="single" w:sz="4" w:space="0" w:color="000000"/>
              <w:bottom w:val="single" w:sz="4" w:space="0" w:color="000000"/>
              <w:right w:val="single" w:sz="4" w:space="0" w:color="000000"/>
            </w:tcBorders>
            <w:hideMark/>
          </w:tcPr>
          <w:p w:rsidR="00854A44" w:rsidRPr="0087668E" w:rsidRDefault="00854A44" w:rsidP="0088734D">
            <w:pPr>
              <w:spacing w:line="240" w:lineRule="auto"/>
              <w:rPr>
                <w:rFonts w:ascii="Times New Roman" w:eastAsia="Calibri" w:hAnsi="Times New Roman" w:cs="Times New Roman"/>
              </w:rPr>
            </w:pPr>
            <w:r w:rsidRPr="0087668E">
              <w:rPr>
                <w:rFonts w:ascii="Times New Roman" w:eastAsia="Times New Roman" w:hAnsi="Times New Roman" w:cs="Times New Roman"/>
                <w:lang w:eastAsia="ru-RU"/>
              </w:rPr>
              <w:t>29.09.2014</w:t>
            </w:r>
          </w:p>
        </w:tc>
        <w:tc>
          <w:tcPr>
            <w:tcW w:w="1982" w:type="dxa"/>
            <w:tcBorders>
              <w:top w:val="single" w:sz="4" w:space="0" w:color="000000"/>
              <w:left w:val="single" w:sz="4" w:space="0" w:color="000000"/>
              <w:bottom w:val="single" w:sz="4" w:space="0" w:color="000000"/>
              <w:right w:val="single" w:sz="4" w:space="0" w:color="000000"/>
            </w:tcBorders>
          </w:tcPr>
          <w:p w:rsidR="00854A44" w:rsidRPr="0087668E" w:rsidRDefault="00854A44" w:rsidP="0088734D">
            <w:pPr>
              <w:spacing w:after="0" w:line="240" w:lineRule="auto"/>
              <w:rPr>
                <w:rFonts w:ascii="Times New Roman" w:eastAsia="Calibri" w:hAnsi="Times New Roman" w:cs="Times New Roman"/>
              </w:rPr>
            </w:pPr>
            <w:r w:rsidRPr="0087668E">
              <w:rPr>
                <w:rFonts w:ascii="Times New Roman" w:eastAsia="Times New Roman" w:hAnsi="Times New Roman" w:cs="Times New Roman"/>
                <w:lang w:eastAsia="ru-RU"/>
              </w:rPr>
              <w:t>Введение лексики по теме.</w:t>
            </w:r>
          </w:p>
        </w:tc>
        <w:tc>
          <w:tcPr>
            <w:tcW w:w="1417" w:type="dxa"/>
            <w:gridSpan w:val="3"/>
            <w:vMerge/>
            <w:tcBorders>
              <w:left w:val="single" w:sz="4" w:space="0" w:color="000000"/>
              <w:bottom w:val="single" w:sz="4" w:space="0" w:color="000000"/>
              <w:right w:val="single" w:sz="4" w:space="0" w:color="000000"/>
            </w:tcBorders>
          </w:tcPr>
          <w:p w:rsidR="00854A44" w:rsidRPr="0087668E" w:rsidRDefault="00854A44" w:rsidP="0087668E">
            <w:pPr>
              <w:spacing w:after="0" w:line="240" w:lineRule="auto"/>
              <w:rPr>
                <w:rFonts w:ascii="Times New Roman" w:eastAsia="Calibri" w:hAnsi="Times New Roman" w:cs="Times New Roman"/>
              </w:rPr>
            </w:pPr>
          </w:p>
        </w:tc>
        <w:tc>
          <w:tcPr>
            <w:tcW w:w="851" w:type="dxa"/>
            <w:vMerge/>
            <w:tcBorders>
              <w:left w:val="single" w:sz="4" w:space="0" w:color="000000"/>
              <w:bottom w:val="single" w:sz="4" w:space="0" w:color="000000"/>
              <w:right w:val="single" w:sz="4" w:space="0" w:color="000000"/>
            </w:tcBorders>
          </w:tcPr>
          <w:p w:rsidR="00854A44" w:rsidRPr="0087668E" w:rsidRDefault="00854A44" w:rsidP="0087668E">
            <w:pPr>
              <w:spacing w:after="0" w:line="240" w:lineRule="auto"/>
              <w:rPr>
                <w:rFonts w:ascii="Times New Roman" w:eastAsia="Times New Roman" w:hAnsi="Times New Roman" w:cs="Times New Roman"/>
                <w:lang w:eastAsia="ru-RU"/>
              </w:rPr>
            </w:pPr>
          </w:p>
        </w:tc>
        <w:tc>
          <w:tcPr>
            <w:tcW w:w="2268" w:type="dxa"/>
            <w:vMerge/>
            <w:tcBorders>
              <w:left w:val="single" w:sz="4" w:space="0" w:color="000000"/>
              <w:bottom w:val="single" w:sz="4" w:space="0" w:color="000000"/>
              <w:right w:val="single" w:sz="4" w:space="0" w:color="000000"/>
            </w:tcBorders>
          </w:tcPr>
          <w:p w:rsidR="00854A44" w:rsidRPr="0087668E" w:rsidRDefault="00854A44" w:rsidP="0087668E">
            <w:pPr>
              <w:spacing w:after="0" w:line="240" w:lineRule="auto"/>
              <w:rPr>
                <w:rFonts w:ascii="Times New Roman" w:eastAsia="Times New Roman" w:hAnsi="Times New Roman" w:cs="Times New Roman"/>
                <w:lang w:eastAsia="ru-RU"/>
              </w:rPr>
            </w:pPr>
          </w:p>
        </w:tc>
        <w:tc>
          <w:tcPr>
            <w:tcW w:w="2126" w:type="dxa"/>
            <w:gridSpan w:val="4"/>
            <w:vMerge/>
            <w:tcBorders>
              <w:left w:val="single" w:sz="4" w:space="0" w:color="000000"/>
              <w:bottom w:val="single" w:sz="4" w:space="0" w:color="000000"/>
              <w:right w:val="single" w:sz="4" w:space="0" w:color="000000"/>
            </w:tcBorders>
          </w:tcPr>
          <w:p w:rsidR="00854A44" w:rsidRPr="0087668E" w:rsidRDefault="00854A44" w:rsidP="0087668E">
            <w:pPr>
              <w:spacing w:after="0" w:line="240" w:lineRule="auto"/>
              <w:rPr>
                <w:rFonts w:ascii="Times New Roman" w:eastAsia="Times New Roman" w:hAnsi="Times New Roman" w:cs="Times New Roman"/>
                <w:lang w:eastAsia="ru-RU"/>
              </w:rPr>
            </w:pPr>
          </w:p>
        </w:tc>
        <w:tc>
          <w:tcPr>
            <w:tcW w:w="1276" w:type="dxa"/>
            <w:gridSpan w:val="2"/>
            <w:vMerge/>
            <w:tcBorders>
              <w:left w:val="single" w:sz="4" w:space="0" w:color="000000"/>
              <w:bottom w:val="single" w:sz="4" w:space="0" w:color="000000"/>
              <w:right w:val="single" w:sz="4" w:space="0" w:color="000000"/>
            </w:tcBorders>
          </w:tcPr>
          <w:p w:rsidR="00854A44" w:rsidRPr="0087668E" w:rsidRDefault="00854A44" w:rsidP="0087668E">
            <w:pPr>
              <w:spacing w:after="0" w:line="240" w:lineRule="auto"/>
              <w:rPr>
                <w:rFonts w:ascii="Times New Roman" w:eastAsia="Times New Roman" w:hAnsi="Times New Roman" w:cs="Times New Roman"/>
                <w:lang w:eastAsia="ru-RU"/>
              </w:rPr>
            </w:pPr>
          </w:p>
        </w:tc>
        <w:tc>
          <w:tcPr>
            <w:tcW w:w="1275" w:type="dxa"/>
            <w:gridSpan w:val="3"/>
            <w:vMerge/>
            <w:tcBorders>
              <w:left w:val="single" w:sz="4" w:space="0" w:color="000000"/>
              <w:bottom w:val="single" w:sz="4" w:space="0" w:color="000000"/>
              <w:right w:val="single" w:sz="4" w:space="0" w:color="000000"/>
            </w:tcBorders>
          </w:tcPr>
          <w:p w:rsidR="00854A44" w:rsidRPr="0087668E" w:rsidRDefault="00854A44" w:rsidP="0087668E">
            <w:pPr>
              <w:spacing w:after="0" w:line="240" w:lineRule="auto"/>
              <w:rPr>
                <w:rFonts w:ascii="Times New Roman" w:eastAsia="Times New Roman" w:hAnsi="Times New Roman" w:cs="Times New Roman"/>
                <w:lang w:eastAsia="ru-RU"/>
              </w:rPr>
            </w:pPr>
          </w:p>
        </w:tc>
        <w:tc>
          <w:tcPr>
            <w:tcW w:w="709" w:type="dxa"/>
            <w:vMerge/>
            <w:tcBorders>
              <w:left w:val="single" w:sz="4" w:space="0" w:color="000000"/>
              <w:bottom w:val="single" w:sz="4" w:space="0" w:color="000000"/>
              <w:right w:val="single" w:sz="4" w:space="0" w:color="000000"/>
            </w:tcBorders>
          </w:tcPr>
          <w:p w:rsidR="00854A44" w:rsidRPr="0087668E" w:rsidRDefault="00854A44" w:rsidP="0087668E">
            <w:pPr>
              <w:spacing w:after="0" w:line="240" w:lineRule="auto"/>
              <w:rPr>
                <w:rFonts w:ascii="Times New Roman" w:eastAsia="Times New Roman" w:hAnsi="Times New Roman" w:cs="Times New Roman"/>
                <w:lang w:eastAsia="ru-RU"/>
              </w:rPr>
            </w:pPr>
          </w:p>
        </w:tc>
        <w:tc>
          <w:tcPr>
            <w:tcW w:w="1701" w:type="dxa"/>
            <w:vMerge/>
            <w:tcBorders>
              <w:left w:val="single" w:sz="4" w:space="0" w:color="000000"/>
              <w:bottom w:val="single" w:sz="4" w:space="0" w:color="000000"/>
              <w:right w:val="single" w:sz="4" w:space="0" w:color="000000"/>
            </w:tcBorders>
          </w:tcPr>
          <w:p w:rsidR="00854A44" w:rsidRPr="0087668E" w:rsidRDefault="00854A44" w:rsidP="0087668E">
            <w:pPr>
              <w:spacing w:after="0" w:line="240" w:lineRule="auto"/>
              <w:rPr>
                <w:rFonts w:ascii="Times New Roman" w:eastAsia="Times New Roman" w:hAnsi="Times New Roman" w:cs="Times New Roman"/>
                <w:lang w:eastAsia="ru-RU"/>
              </w:rPr>
            </w:pPr>
          </w:p>
        </w:tc>
      </w:tr>
      <w:tr w:rsidR="00854A44" w:rsidRPr="0087668E" w:rsidTr="00854A44">
        <w:trPr>
          <w:trHeight w:val="11"/>
        </w:trPr>
        <w:tc>
          <w:tcPr>
            <w:tcW w:w="820" w:type="dxa"/>
            <w:tcBorders>
              <w:top w:val="single" w:sz="4" w:space="0" w:color="000000"/>
              <w:left w:val="single" w:sz="4" w:space="0" w:color="000000"/>
              <w:bottom w:val="single" w:sz="4" w:space="0" w:color="000000"/>
              <w:right w:val="single" w:sz="4" w:space="0" w:color="000000"/>
            </w:tcBorders>
            <w:hideMark/>
          </w:tcPr>
          <w:p w:rsidR="00854A44" w:rsidRPr="0087668E" w:rsidRDefault="00854A44" w:rsidP="0088734D">
            <w:pPr>
              <w:spacing w:line="240" w:lineRule="auto"/>
              <w:rPr>
                <w:rFonts w:ascii="Times New Roman" w:eastAsia="Calibri" w:hAnsi="Times New Roman" w:cs="Times New Roman"/>
              </w:rPr>
            </w:pPr>
            <w:r w:rsidRPr="0087668E">
              <w:rPr>
                <w:rFonts w:ascii="Times New Roman" w:eastAsia="Times New Roman" w:hAnsi="Times New Roman" w:cs="Times New Roman"/>
                <w:lang w:eastAsia="ru-RU"/>
              </w:rPr>
              <w:lastRenderedPageBreak/>
              <w:t>01.10.2014</w:t>
            </w:r>
          </w:p>
        </w:tc>
        <w:tc>
          <w:tcPr>
            <w:tcW w:w="1982" w:type="dxa"/>
            <w:tcBorders>
              <w:top w:val="single" w:sz="4" w:space="0" w:color="000000"/>
              <w:left w:val="single" w:sz="4" w:space="0" w:color="000000"/>
              <w:bottom w:val="single" w:sz="4" w:space="0" w:color="000000"/>
              <w:right w:val="single" w:sz="4" w:space="0" w:color="000000"/>
            </w:tcBorders>
          </w:tcPr>
          <w:p w:rsidR="00854A44" w:rsidRPr="0087668E" w:rsidRDefault="00854A44" w:rsidP="0088734D">
            <w:pPr>
              <w:spacing w:after="0" w:line="240" w:lineRule="auto"/>
              <w:rPr>
                <w:rFonts w:ascii="Times New Roman" w:eastAsia="Calibri" w:hAnsi="Times New Roman" w:cs="Times New Roman"/>
              </w:rPr>
            </w:pPr>
            <w:r w:rsidRPr="0087668E">
              <w:rPr>
                <w:rFonts w:ascii="Times New Roman" w:eastAsia="Times New Roman" w:hAnsi="Times New Roman" w:cs="Times New Roman"/>
                <w:lang w:eastAsia="ru-RU"/>
              </w:rPr>
              <w:t>Какие вещи ты можешь делать хорошо? Наречия образа действия. Диалоги по теме</w:t>
            </w:r>
          </w:p>
        </w:tc>
        <w:tc>
          <w:tcPr>
            <w:tcW w:w="1417" w:type="dxa"/>
            <w:gridSpan w:val="3"/>
            <w:tcBorders>
              <w:top w:val="single" w:sz="4" w:space="0" w:color="000000"/>
              <w:left w:val="single" w:sz="4" w:space="0" w:color="000000"/>
              <w:bottom w:val="single" w:sz="4" w:space="0" w:color="000000"/>
              <w:right w:val="single" w:sz="4" w:space="0" w:color="000000"/>
            </w:tcBorders>
          </w:tcPr>
          <w:p w:rsidR="00854A44" w:rsidRPr="0087668E" w:rsidRDefault="00854A44" w:rsidP="0087668E">
            <w:pPr>
              <w:spacing w:after="0" w:line="240" w:lineRule="auto"/>
              <w:rPr>
                <w:rFonts w:ascii="Times New Roman" w:eastAsia="Calibri"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tcPr>
          <w:p w:rsidR="00854A44" w:rsidRPr="0087668E" w:rsidRDefault="00854A44" w:rsidP="0087668E">
            <w:pPr>
              <w:autoSpaceDE w:val="0"/>
              <w:autoSpaceDN w:val="0"/>
              <w:adjustRightInd w:val="0"/>
              <w:spacing w:after="0" w:line="206" w:lineRule="exact"/>
              <w:ind w:firstLine="5"/>
              <w:rPr>
                <w:rFonts w:ascii="Times New Roman" w:eastAsia="Times New Roman" w:hAnsi="Times New Roman" w:cs="Times New Roman"/>
                <w:sz w:val="18"/>
                <w:szCs w:val="18"/>
                <w:lang w:eastAsia="ru-RU"/>
              </w:rPr>
            </w:pPr>
          </w:p>
        </w:tc>
        <w:tc>
          <w:tcPr>
            <w:tcW w:w="2268" w:type="dxa"/>
            <w:tcBorders>
              <w:top w:val="single" w:sz="4" w:space="0" w:color="000000"/>
              <w:left w:val="single" w:sz="4" w:space="0" w:color="000000"/>
              <w:bottom w:val="single" w:sz="4" w:space="0" w:color="000000"/>
              <w:right w:val="single" w:sz="4" w:space="0" w:color="000000"/>
            </w:tcBorders>
          </w:tcPr>
          <w:p w:rsidR="00854A44" w:rsidRPr="0087668E" w:rsidRDefault="00854A44" w:rsidP="0088734D">
            <w:pPr>
              <w:autoSpaceDE w:val="0"/>
              <w:autoSpaceDN w:val="0"/>
              <w:adjustRightInd w:val="0"/>
              <w:spacing w:after="0" w:line="206" w:lineRule="exact"/>
              <w:ind w:firstLine="5"/>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Формирование грамматических навыков говорения (развитие умения читать с целью полного понимания прочитанного).</w:t>
            </w:r>
          </w:p>
        </w:tc>
        <w:tc>
          <w:tcPr>
            <w:tcW w:w="2126" w:type="dxa"/>
            <w:gridSpan w:val="4"/>
            <w:tcBorders>
              <w:top w:val="single" w:sz="4" w:space="0" w:color="000000"/>
              <w:left w:val="single" w:sz="4" w:space="0" w:color="000000"/>
              <w:bottom w:val="single" w:sz="4" w:space="0" w:color="000000"/>
              <w:right w:val="single" w:sz="4" w:space="0" w:color="000000"/>
            </w:tcBorders>
          </w:tcPr>
          <w:p w:rsidR="00854A44" w:rsidRPr="0087668E" w:rsidRDefault="00854A44" w:rsidP="0087668E">
            <w:pPr>
              <w:autoSpaceDE w:val="0"/>
              <w:autoSpaceDN w:val="0"/>
              <w:adjustRightInd w:val="0"/>
              <w:spacing w:after="0" w:line="206" w:lineRule="exact"/>
              <w:ind w:left="14" w:hanging="14"/>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i/>
                <w:iCs/>
                <w:sz w:val="18"/>
                <w:szCs w:val="18"/>
                <w:lang w:eastAsia="ru-RU"/>
              </w:rPr>
              <w:t>лексический</w:t>
            </w:r>
            <w:r w:rsidRPr="0087668E">
              <w:rPr>
                <w:rFonts w:ascii="Times New Roman" w:eastAsia="Times New Roman" w:hAnsi="Times New Roman" w:cs="Times New Roman"/>
                <w:i/>
                <w:iCs/>
                <w:sz w:val="18"/>
                <w:szCs w:val="18"/>
                <w:lang w:val="en-US" w:eastAsia="ru-RU"/>
              </w:rPr>
              <w:t xml:space="preserve">: </w:t>
            </w:r>
            <w:r w:rsidRPr="0087668E">
              <w:rPr>
                <w:rFonts w:ascii="Times New Roman" w:eastAsia="Times New Roman" w:hAnsi="Times New Roman" w:cs="Times New Roman"/>
                <w:sz w:val="18"/>
                <w:szCs w:val="18"/>
                <w:lang w:val="en-US" w:eastAsia="ru-RU"/>
              </w:rPr>
              <w:t>a hacker, a trumpet;</w:t>
            </w:r>
          </w:p>
          <w:p w:rsidR="00854A44" w:rsidRPr="0087668E" w:rsidRDefault="00854A44" w:rsidP="0087668E">
            <w:pPr>
              <w:autoSpaceDE w:val="0"/>
              <w:autoSpaceDN w:val="0"/>
              <w:adjustRightInd w:val="0"/>
              <w:spacing w:after="0" w:line="206" w:lineRule="exact"/>
              <w:rPr>
                <w:rFonts w:ascii="Times New Roman" w:eastAsia="Times New Roman" w:hAnsi="Times New Roman" w:cs="Times New Roman"/>
                <w:sz w:val="18"/>
                <w:szCs w:val="18"/>
                <w:lang w:eastAsia="ru-RU"/>
              </w:rPr>
            </w:pPr>
            <w:r w:rsidRPr="0087668E">
              <w:rPr>
                <w:rFonts w:ascii="Times New Roman" w:eastAsia="Times New Roman" w:hAnsi="Times New Roman" w:cs="Times New Roman"/>
                <w:i/>
                <w:iCs/>
                <w:sz w:val="18"/>
                <w:szCs w:val="18"/>
                <w:lang w:eastAsia="ru-RU"/>
              </w:rPr>
              <w:t xml:space="preserve">грамматический: </w:t>
            </w:r>
            <w:r w:rsidRPr="0087668E">
              <w:rPr>
                <w:rFonts w:ascii="Times New Roman" w:eastAsia="Times New Roman" w:hAnsi="Times New Roman" w:cs="Times New Roman"/>
                <w:sz w:val="18"/>
                <w:szCs w:val="18"/>
                <w:lang w:eastAsia="ru-RU"/>
              </w:rPr>
              <w:t>наречия образа действия (</w:t>
            </w:r>
            <w:r w:rsidRPr="0087668E">
              <w:rPr>
                <w:rFonts w:ascii="Times New Roman" w:eastAsia="Times New Roman" w:hAnsi="Times New Roman" w:cs="Times New Roman"/>
                <w:sz w:val="18"/>
                <w:szCs w:val="18"/>
                <w:lang w:val="en-US" w:eastAsia="ru-RU"/>
              </w:rPr>
              <w:t>adverbsofmanner</w:t>
            </w:r>
            <w:r w:rsidRPr="0087668E">
              <w:rPr>
                <w:rFonts w:ascii="Times New Roman" w:eastAsia="Times New Roman" w:hAnsi="Times New Roman" w:cs="Times New Roman"/>
                <w:sz w:val="18"/>
                <w:szCs w:val="18"/>
                <w:lang w:eastAsia="ru-RU"/>
              </w:rPr>
              <w:t>)</w:t>
            </w:r>
          </w:p>
          <w:p w:rsidR="00854A44" w:rsidRPr="0087668E" w:rsidRDefault="00854A44" w:rsidP="0087668E">
            <w:pPr>
              <w:autoSpaceDE w:val="0"/>
              <w:autoSpaceDN w:val="0"/>
              <w:adjustRightInd w:val="0"/>
              <w:spacing w:after="0" w:line="240" w:lineRule="auto"/>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упр.1; 2 1)</w:t>
            </w:r>
          </w:p>
        </w:tc>
        <w:tc>
          <w:tcPr>
            <w:tcW w:w="1276" w:type="dxa"/>
            <w:gridSpan w:val="2"/>
            <w:tcBorders>
              <w:top w:val="single" w:sz="4" w:space="0" w:color="000000"/>
              <w:left w:val="single" w:sz="4" w:space="0" w:color="000000"/>
              <w:bottom w:val="single" w:sz="4" w:space="0" w:color="000000"/>
              <w:right w:val="single" w:sz="4" w:space="0" w:color="000000"/>
            </w:tcBorders>
          </w:tcPr>
          <w:p w:rsidR="00854A44" w:rsidRPr="0087668E" w:rsidRDefault="00854A44" w:rsidP="0087668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5" w:type="dxa"/>
            <w:gridSpan w:val="3"/>
            <w:tcBorders>
              <w:top w:val="single" w:sz="4" w:space="0" w:color="000000"/>
              <w:left w:val="single" w:sz="4" w:space="0" w:color="000000"/>
              <w:bottom w:val="single" w:sz="4" w:space="0" w:color="000000"/>
              <w:right w:val="single" w:sz="4" w:space="0" w:color="000000"/>
            </w:tcBorders>
          </w:tcPr>
          <w:p w:rsidR="00854A44" w:rsidRPr="0087668E" w:rsidRDefault="00854A44" w:rsidP="0087668E">
            <w:pPr>
              <w:autoSpaceDE w:val="0"/>
              <w:autoSpaceDN w:val="0"/>
              <w:adjustRightInd w:val="0"/>
              <w:spacing w:after="0" w:line="206" w:lineRule="exact"/>
              <w:rPr>
                <w:rFonts w:ascii="Times New Roman" w:eastAsia="Times New Roman" w:hAnsi="Times New Roman" w:cs="Times New Roman"/>
                <w:sz w:val="18"/>
                <w:szCs w:val="18"/>
                <w:lang w:eastAsia="ru-RU"/>
              </w:rPr>
            </w:pPr>
            <w:r w:rsidRPr="0087668E">
              <w:rPr>
                <w:rFonts w:ascii="Times New Roman" w:eastAsia="Times New Roman" w:hAnsi="Times New Roman" w:cs="Times New Roman"/>
                <w:i/>
                <w:iCs/>
                <w:sz w:val="18"/>
                <w:szCs w:val="18"/>
                <w:lang w:eastAsia="ru-RU"/>
              </w:rPr>
              <w:t xml:space="preserve">грамматический: </w:t>
            </w:r>
            <w:r w:rsidRPr="0087668E">
              <w:rPr>
                <w:rFonts w:ascii="Times New Roman" w:eastAsia="Times New Roman" w:hAnsi="Times New Roman" w:cs="Times New Roman"/>
                <w:sz w:val="18"/>
                <w:szCs w:val="18"/>
                <w:lang w:eastAsia="ru-RU"/>
              </w:rPr>
              <w:t>наречия образа действия (</w:t>
            </w:r>
            <w:r w:rsidRPr="0087668E">
              <w:rPr>
                <w:rFonts w:ascii="Times New Roman" w:eastAsia="Times New Roman" w:hAnsi="Times New Roman" w:cs="Times New Roman"/>
                <w:sz w:val="18"/>
                <w:szCs w:val="18"/>
                <w:lang w:val="en-US" w:eastAsia="ru-RU"/>
              </w:rPr>
              <w:t>adverbsofmanner</w:t>
            </w:r>
            <w:r w:rsidRPr="0087668E">
              <w:rPr>
                <w:rFonts w:ascii="Times New Roman" w:eastAsia="Times New Roman" w:hAnsi="Times New Roman" w:cs="Times New Roman"/>
                <w:sz w:val="18"/>
                <w:szCs w:val="18"/>
                <w:lang w:eastAsia="ru-RU"/>
              </w:rPr>
              <w:t>)</w:t>
            </w:r>
          </w:p>
          <w:p w:rsidR="00854A44" w:rsidRPr="0087668E" w:rsidRDefault="00854A44" w:rsidP="0087668E">
            <w:pPr>
              <w:autoSpaceDE w:val="0"/>
              <w:autoSpaceDN w:val="0"/>
              <w:adjustRightInd w:val="0"/>
              <w:spacing w:after="0" w:line="240" w:lineRule="auto"/>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sz w:val="18"/>
                <w:szCs w:val="18"/>
                <w:lang w:eastAsia="ru-RU"/>
              </w:rPr>
              <w:t xml:space="preserve">упр.2 1), 2)* </w:t>
            </w:r>
            <w:r w:rsidRPr="0087668E">
              <w:rPr>
                <w:rFonts w:ascii="Times New Roman" w:eastAsia="Times New Roman" w:hAnsi="Times New Roman" w:cs="Times New Roman"/>
                <w:sz w:val="18"/>
                <w:szCs w:val="18"/>
                <w:lang w:val="en-US" w:eastAsia="ru-RU"/>
              </w:rPr>
              <w:t>(AB</w:t>
            </w:r>
          </w:p>
          <w:p w:rsidR="00854A44" w:rsidRPr="0087668E" w:rsidRDefault="00854A44" w:rsidP="0087668E">
            <w:pPr>
              <w:autoSpaceDE w:val="0"/>
              <w:autoSpaceDN w:val="0"/>
              <w:adjustRightInd w:val="0"/>
              <w:spacing w:after="0" w:line="240" w:lineRule="auto"/>
              <w:rPr>
                <w:rFonts w:ascii="Times New Roman" w:eastAsia="Times New Roman" w:hAnsi="Times New Roman" w:cs="Times New Roman"/>
                <w:sz w:val="18"/>
                <w:szCs w:val="18"/>
                <w:lang w:val="en-US"/>
              </w:rPr>
            </w:pPr>
            <w:r w:rsidRPr="0087668E">
              <w:rPr>
                <w:rFonts w:ascii="Times New Roman" w:eastAsia="Times New Roman" w:hAnsi="Times New Roman" w:cs="Times New Roman"/>
                <w:sz w:val="18"/>
                <w:szCs w:val="18"/>
                <w:lang w:val="en-US"/>
              </w:rPr>
              <w:t>ex.4); 3</w:t>
            </w:r>
          </w:p>
        </w:tc>
        <w:tc>
          <w:tcPr>
            <w:tcW w:w="709" w:type="dxa"/>
            <w:tcBorders>
              <w:top w:val="single" w:sz="4" w:space="0" w:color="000000"/>
              <w:left w:val="single" w:sz="4" w:space="0" w:color="000000"/>
              <w:bottom w:val="single" w:sz="4" w:space="0" w:color="000000"/>
              <w:right w:val="single" w:sz="4" w:space="0" w:color="000000"/>
            </w:tcBorders>
          </w:tcPr>
          <w:p w:rsidR="00854A44" w:rsidRPr="0087668E" w:rsidRDefault="00854A44" w:rsidP="0087668E">
            <w:pPr>
              <w:autoSpaceDE w:val="0"/>
              <w:autoSpaceDN w:val="0"/>
              <w:adjustRightInd w:val="0"/>
              <w:spacing w:after="0" w:line="206" w:lineRule="exact"/>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sz w:val="18"/>
                <w:szCs w:val="18"/>
                <w:lang w:eastAsia="ru-RU"/>
              </w:rPr>
              <w:t xml:space="preserve">упр.2 2)* </w:t>
            </w:r>
            <w:r w:rsidRPr="0087668E">
              <w:rPr>
                <w:rFonts w:ascii="Times New Roman" w:eastAsia="Times New Roman" w:hAnsi="Times New Roman" w:cs="Times New Roman"/>
                <w:sz w:val="18"/>
                <w:szCs w:val="18"/>
                <w:lang w:val="en-US" w:eastAsia="ru-RU"/>
              </w:rPr>
              <w:t>(AB ex.4)</w:t>
            </w:r>
          </w:p>
        </w:tc>
        <w:tc>
          <w:tcPr>
            <w:tcW w:w="1701" w:type="dxa"/>
            <w:tcBorders>
              <w:top w:val="single" w:sz="4" w:space="0" w:color="000000"/>
              <w:left w:val="single" w:sz="4" w:space="0" w:color="000000"/>
              <w:bottom w:val="single" w:sz="4" w:space="0" w:color="000000"/>
              <w:right w:val="single" w:sz="4" w:space="0" w:color="000000"/>
            </w:tcBorders>
          </w:tcPr>
          <w:p w:rsidR="00854A44" w:rsidRPr="0087668E" w:rsidRDefault="00854A44" w:rsidP="0088734D">
            <w:pPr>
              <w:autoSpaceDE w:val="0"/>
              <w:autoSpaceDN w:val="0"/>
              <w:adjustRightInd w:val="0"/>
              <w:spacing w:after="0" w:line="206" w:lineRule="exact"/>
              <w:ind w:firstLine="5"/>
              <w:rPr>
                <w:rFonts w:ascii="Times New Roman" w:eastAsia="Times New Roman" w:hAnsi="Times New Roman" w:cs="Times New Roman"/>
                <w:sz w:val="18"/>
                <w:szCs w:val="18"/>
                <w:lang w:eastAsia="ru-RU"/>
              </w:rPr>
            </w:pPr>
            <w:r w:rsidRPr="0087668E">
              <w:rPr>
                <w:rFonts w:ascii="Times New Roman" w:eastAsia="Times New Roman" w:hAnsi="Times New Roman" w:cs="Times New Roman"/>
                <w:i/>
                <w:iCs/>
                <w:sz w:val="18"/>
                <w:szCs w:val="18"/>
                <w:lang w:eastAsia="ru-RU"/>
              </w:rPr>
              <w:t xml:space="preserve">Тема: </w:t>
            </w:r>
            <w:r w:rsidRPr="0087668E">
              <w:rPr>
                <w:rFonts w:ascii="Times New Roman" w:eastAsia="Times New Roman" w:hAnsi="Times New Roman" w:cs="Times New Roman"/>
                <w:sz w:val="18"/>
                <w:szCs w:val="18"/>
                <w:lang w:eastAsia="ru-RU"/>
              </w:rPr>
              <w:t xml:space="preserve">«Школа», «Досуг и увлечения»; знакомство с системой оценок и комментариями учителей об учебных достижениях детей в Британии, знакомство с такими понятиями и реалиями, как </w:t>
            </w:r>
            <w:r w:rsidRPr="0087668E">
              <w:rPr>
                <w:rFonts w:ascii="Times New Roman" w:eastAsia="Times New Roman" w:hAnsi="Times New Roman" w:cs="Times New Roman"/>
                <w:sz w:val="18"/>
                <w:szCs w:val="18"/>
                <w:lang w:val="en-US" w:eastAsia="ru-RU"/>
              </w:rPr>
              <w:t>reportcard</w:t>
            </w:r>
            <w:r w:rsidRPr="0087668E">
              <w:rPr>
                <w:rFonts w:ascii="Times New Roman" w:eastAsia="Times New Roman" w:hAnsi="Times New Roman" w:cs="Times New Roman"/>
                <w:sz w:val="18"/>
                <w:szCs w:val="18"/>
                <w:lang w:eastAsia="ru-RU"/>
              </w:rPr>
              <w:t xml:space="preserve">, </w:t>
            </w:r>
            <w:r w:rsidRPr="0087668E">
              <w:rPr>
                <w:rFonts w:ascii="Times New Roman" w:eastAsia="Times New Roman" w:hAnsi="Times New Roman" w:cs="Times New Roman"/>
                <w:sz w:val="18"/>
                <w:szCs w:val="18"/>
                <w:lang w:val="en-US" w:eastAsia="ru-RU"/>
              </w:rPr>
              <w:t>hacker</w:t>
            </w:r>
            <w:r w:rsidRPr="0087668E">
              <w:rPr>
                <w:rFonts w:ascii="Times New Roman" w:eastAsia="Times New Roman" w:hAnsi="Times New Roman" w:cs="Times New Roman"/>
                <w:sz w:val="18"/>
                <w:szCs w:val="18"/>
                <w:lang w:eastAsia="ru-RU"/>
              </w:rPr>
              <w:t xml:space="preserve">, знакомство с информацией о некоторых известных людях </w:t>
            </w:r>
            <w:r w:rsidRPr="0087668E">
              <w:rPr>
                <w:rFonts w:ascii="Times New Roman" w:eastAsia="Times New Roman" w:hAnsi="Times New Roman" w:cs="Times New Roman"/>
                <w:sz w:val="18"/>
                <w:szCs w:val="18"/>
                <w:lang w:val="en-US" w:eastAsia="ru-RU"/>
              </w:rPr>
              <w:t>LoisArmstrong</w:t>
            </w:r>
            <w:r w:rsidRPr="0087668E">
              <w:rPr>
                <w:rFonts w:ascii="Times New Roman" w:eastAsia="Times New Roman" w:hAnsi="Times New Roman" w:cs="Times New Roman"/>
                <w:sz w:val="18"/>
                <w:szCs w:val="18"/>
                <w:lang w:eastAsia="ru-RU"/>
              </w:rPr>
              <w:t xml:space="preserve">, </w:t>
            </w:r>
            <w:r w:rsidRPr="0087668E">
              <w:rPr>
                <w:rFonts w:ascii="Times New Roman" w:eastAsia="Times New Roman" w:hAnsi="Times New Roman" w:cs="Times New Roman"/>
                <w:sz w:val="18"/>
                <w:szCs w:val="18"/>
                <w:lang w:val="en-US" w:eastAsia="ru-RU"/>
              </w:rPr>
              <w:t>OscarWilde</w:t>
            </w:r>
            <w:r w:rsidRPr="0087668E">
              <w:rPr>
                <w:rFonts w:ascii="Times New Roman" w:eastAsia="Times New Roman" w:hAnsi="Times New Roman" w:cs="Times New Roman"/>
                <w:sz w:val="18"/>
                <w:szCs w:val="18"/>
                <w:lang w:eastAsia="ru-RU"/>
              </w:rPr>
              <w:t xml:space="preserve">, </w:t>
            </w:r>
            <w:r w:rsidRPr="0087668E">
              <w:rPr>
                <w:rFonts w:ascii="Times New Roman" w:eastAsia="Times New Roman" w:hAnsi="Times New Roman" w:cs="Times New Roman"/>
                <w:sz w:val="18"/>
                <w:szCs w:val="18"/>
                <w:lang w:val="en-US" w:eastAsia="ru-RU"/>
              </w:rPr>
              <w:t>MichaelJordan</w:t>
            </w:r>
            <w:r w:rsidRPr="0087668E">
              <w:rPr>
                <w:rFonts w:ascii="Times New Roman" w:eastAsia="Times New Roman" w:hAnsi="Times New Roman" w:cs="Times New Roman"/>
                <w:sz w:val="18"/>
                <w:szCs w:val="18"/>
                <w:lang w:eastAsia="ru-RU"/>
              </w:rPr>
              <w:t xml:space="preserve">, </w:t>
            </w:r>
            <w:r w:rsidRPr="0087668E">
              <w:rPr>
                <w:rFonts w:ascii="Times New Roman" w:eastAsia="Times New Roman" w:hAnsi="Times New Roman" w:cs="Times New Roman"/>
                <w:sz w:val="18"/>
                <w:szCs w:val="18"/>
                <w:lang w:val="en-US" w:eastAsia="ru-RU"/>
              </w:rPr>
              <w:t>AndreAgassi</w:t>
            </w:r>
            <w:r w:rsidRPr="0087668E">
              <w:rPr>
                <w:rFonts w:ascii="Times New Roman" w:eastAsia="Times New Roman" w:hAnsi="Times New Roman" w:cs="Times New Roman"/>
                <w:sz w:val="18"/>
                <w:szCs w:val="18"/>
                <w:lang w:eastAsia="ru-RU"/>
              </w:rPr>
              <w:t xml:space="preserve">, </w:t>
            </w:r>
            <w:r w:rsidRPr="0087668E">
              <w:rPr>
                <w:rFonts w:ascii="Times New Roman" w:eastAsia="Times New Roman" w:hAnsi="Times New Roman" w:cs="Times New Roman"/>
                <w:sz w:val="18"/>
                <w:szCs w:val="18"/>
                <w:lang w:val="en-US" w:eastAsia="ru-RU"/>
              </w:rPr>
              <w:t>VivienLeigh</w:t>
            </w:r>
            <w:r w:rsidRPr="0087668E">
              <w:rPr>
                <w:rFonts w:ascii="Times New Roman" w:eastAsia="Times New Roman" w:hAnsi="Times New Roman" w:cs="Times New Roman"/>
                <w:sz w:val="18"/>
                <w:szCs w:val="18"/>
                <w:lang w:eastAsia="ru-RU"/>
              </w:rPr>
              <w:t xml:space="preserve">, </w:t>
            </w:r>
            <w:r w:rsidRPr="0087668E">
              <w:rPr>
                <w:rFonts w:ascii="Times New Roman" w:eastAsia="Times New Roman" w:hAnsi="Times New Roman" w:cs="Times New Roman"/>
                <w:sz w:val="18"/>
                <w:szCs w:val="18"/>
                <w:lang w:val="en-US" w:eastAsia="ru-RU"/>
              </w:rPr>
              <w:t>Emily</w:t>
            </w:r>
          </w:p>
        </w:tc>
      </w:tr>
      <w:tr w:rsidR="00854A44" w:rsidRPr="0087668E" w:rsidTr="00854A44">
        <w:trPr>
          <w:trHeight w:val="11"/>
        </w:trPr>
        <w:tc>
          <w:tcPr>
            <w:tcW w:w="820" w:type="dxa"/>
            <w:tcBorders>
              <w:top w:val="single" w:sz="4" w:space="0" w:color="000000"/>
              <w:left w:val="single" w:sz="4" w:space="0" w:color="000000"/>
              <w:bottom w:val="single" w:sz="4" w:space="0" w:color="000000"/>
              <w:right w:val="single" w:sz="4" w:space="0" w:color="000000"/>
            </w:tcBorders>
            <w:hideMark/>
          </w:tcPr>
          <w:p w:rsidR="00854A44" w:rsidRPr="0087668E" w:rsidRDefault="00854A44" w:rsidP="0088734D">
            <w:pPr>
              <w:spacing w:line="240" w:lineRule="auto"/>
              <w:rPr>
                <w:rFonts w:ascii="Times New Roman" w:eastAsia="Calibri" w:hAnsi="Times New Roman" w:cs="Times New Roman"/>
              </w:rPr>
            </w:pPr>
            <w:r w:rsidRPr="0087668E">
              <w:rPr>
                <w:rFonts w:ascii="Times New Roman" w:eastAsia="Times New Roman" w:hAnsi="Times New Roman" w:cs="Times New Roman"/>
                <w:lang w:eastAsia="ru-RU"/>
              </w:rPr>
              <w:t>03.10.2014</w:t>
            </w:r>
          </w:p>
        </w:tc>
        <w:tc>
          <w:tcPr>
            <w:tcW w:w="1982" w:type="dxa"/>
            <w:tcBorders>
              <w:top w:val="single" w:sz="4" w:space="0" w:color="000000"/>
              <w:left w:val="single" w:sz="4" w:space="0" w:color="000000"/>
              <w:bottom w:val="single" w:sz="4" w:space="0" w:color="000000"/>
              <w:right w:val="single" w:sz="4" w:space="0" w:color="000000"/>
            </w:tcBorders>
          </w:tcPr>
          <w:p w:rsidR="00854A44" w:rsidRPr="0087668E" w:rsidRDefault="00854A44" w:rsidP="0088734D">
            <w:pPr>
              <w:spacing w:after="0" w:line="240" w:lineRule="auto"/>
              <w:rPr>
                <w:rFonts w:ascii="Times New Roman" w:eastAsia="Calibri" w:hAnsi="Times New Roman" w:cs="Times New Roman"/>
              </w:rPr>
            </w:pPr>
            <w:r w:rsidRPr="0087668E">
              <w:rPr>
                <w:rFonts w:ascii="Times New Roman" w:eastAsia="Times New Roman" w:hAnsi="Times New Roman" w:cs="Times New Roman"/>
                <w:lang w:eastAsia="ru-RU"/>
              </w:rPr>
              <w:t>Кто может сделать это лучше? Наречия в сравнительной степени.</w:t>
            </w:r>
          </w:p>
        </w:tc>
        <w:tc>
          <w:tcPr>
            <w:tcW w:w="1417" w:type="dxa"/>
            <w:gridSpan w:val="3"/>
            <w:tcBorders>
              <w:top w:val="single" w:sz="4" w:space="0" w:color="000000"/>
              <w:left w:val="single" w:sz="4" w:space="0" w:color="000000"/>
              <w:bottom w:val="single" w:sz="4" w:space="0" w:color="000000"/>
              <w:right w:val="single" w:sz="4" w:space="0" w:color="000000"/>
            </w:tcBorders>
          </w:tcPr>
          <w:p w:rsidR="00854A44" w:rsidRPr="0087668E" w:rsidRDefault="00854A44" w:rsidP="0087668E">
            <w:pPr>
              <w:spacing w:after="0" w:line="240" w:lineRule="auto"/>
              <w:rPr>
                <w:rFonts w:ascii="Times New Roman" w:eastAsia="Calibri"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tcPr>
          <w:p w:rsidR="00854A44" w:rsidRPr="0087668E" w:rsidRDefault="00854A44" w:rsidP="0087668E">
            <w:pPr>
              <w:autoSpaceDE w:val="0"/>
              <w:autoSpaceDN w:val="0"/>
              <w:adjustRightInd w:val="0"/>
              <w:spacing w:after="0" w:line="206" w:lineRule="exact"/>
              <w:ind w:firstLine="5"/>
              <w:rPr>
                <w:rFonts w:ascii="Times New Roman" w:eastAsia="Times New Roman" w:hAnsi="Times New Roman" w:cs="Times New Roman"/>
                <w:sz w:val="18"/>
                <w:szCs w:val="18"/>
                <w:lang w:eastAsia="ru-RU"/>
              </w:rPr>
            </w:pPr>
          </w:p>
        </w:tc>
        <w:tc>
          <w:tcPr>
            <w:tcW w:w="2268" w:type="dxa"/>
            <w:tcBorders>
              <w:top w:val="single" w:sz="4" w:space="0" w:color="000000"/>
              <w:left w:val="single" w:sz="4" w:space="0" w:color="000000"/>
              <w:bottom w:val="single" w:sz="4" w:space="0" w:color="000000"/>
              <w:right w:val="single" w:sz="4" w:space="0" w:color="000000"/>
            </w:tcBorders>
          </w:tcPr>
          <w:p w:rsidR="00854A44" w:rsidRPr="0087668E" w:rsidRDefault="00854A44" w:rsidP="0088734D">
            <w:pPr>
              <w:autoSpaceDE w:val="0"/>
              <w:autoSpaceDN w:val="0"/>
              <w:adjustRightInd w:val="0"/>
              <w:spacing w:after="0" w:line="206" w:lineRule="exact"/>
              <w:ind w:firstLine="5"/>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Формирование грамматических навыков говорения (развитие умения читать и аудировать с целью поиска конкретной информации).</w:t>
            </w:r>
          </w:p>
        </w:tc>
        <w:tc>
          <w:tcPr>
            <w:tcW w:w="2126" w:type="dxa"/>
            <w:gridSpan w:val="4"/>
            <w:tcBorders>
              <w:top w:val="single" w:sz="4" w:space="0" w:color="000000"/>
              <w:left w:val="single" w:sz="4" w:space="0" w:color="000000"/>
              <w:bottom w:val="single" w:sz="4" w:space="0" w:color="000000"/>
              <w:right w:val="single" w:sz="4" w:space="0" w:color="000000"/>
            </w:tcBorders>
          </w:tcPr>
          <w:p w:rsidR="00854A44" w:rsidRPr="0087668E" w:rsidRDefault="00854A44" w:rsidP="0087668E">
            <w:pPr>
              <w:autoSpaceDE w:val="0"/>
              <w:autoSpaceDN w:val="0"/>
              <w:adjustRightInd w:val="0"/>
              <w:spacing w:after="0" w:line="206" w:lineRule="exact"/>
              <w:ind w:left="10" w:hanging="10"/>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i/>
                <w:iCs/>
                <w:sz w:val="18"/>
                <w:szCs w:val="18"/>
                <w:lang w:eastAsia="ru-RU"/>
              </w:rPr>
              <w:t>лексический</w:t>
            </w:r>
            <w:r w:rsidRPr="0087668E">
              <w:rPr>
                <w:rFonts w:ascii="Times New Roman" w:eastAsia="Times New Roman" w:hAnsi="Times New Roman" w:cs="Times New Roman"/>
                <w:i/>
                <w:iCs/>
                <w:sz w:val="18"/>
                <w:szCs w:val="18"/>
                <w:lang w:val="en-US" w:eastAsia="ru-RU"/>
              </w:rPr>
              <w:t xml:space="preserve">: </w:t>
            </w:r>
            <w:r w:rsidRPr="0087668E">
              <w:rPr>
                <w:rFonts w:ascii="Times New Roman" w:eastAsia="Times New Roman" w:hAnsi="Times New Roman" w:cs="Times New Roman"/>
                <w:sz w:val="18"/>
                <w:szCs w:val="18"/>
                <w:lang w:val="en-US" w:eastAsia="ru-RU"/>
              </w:rPr>
              <w:t xml:space="preserve">to practice, to behave, to catch, to impress, a violin; </w:t>
            </w:r>
            <w:r w:rsidRPr="0087668E">
              <w:rPr>
                <w:rFonts w:ascii="Times New Roman" w:eastAsia="Times New Roman" w:hAnsi="Times New Roman" w:cs="Times New Roman"/>
                <w:i/>
                <w:iCs/>
                <w:sz w:val="18"/>
                <w:szCs w:val="18"/>
                <w:lang w:eastAsia="ru-RU"/>
              </w:rPr>
              <w:t>грамматический</w:t>
            </w:r>
            <w:r w:rsidRPr="0087668E">
              <w:rPr>
                <w:rFonts w:ascii="Times New Roman" w:eastAsia="Times New Roman" w:hAnsi="Times New Roman" w:cs="Times New Roman"/>
                <w:i/>
                <w:iCs/>
                <w:sz w:val="18"/>
                <w:szCs w:val="18"/>
                <w:lang w:val="en-US" w:eastAsia="ru-RU"/>
              </w:rPr>
              <w:t xml:space="preserve">: </w:t>
            </w:r>
            <w:r w:rsidRPr="0087668E">
              <w:rPr>
                <w:rFonts w:ascii="Times New Roman" w:eastAsia="Times New Roman" w:hAnsi="Times New Roman" w:cs="Times New Roman"/>
                <w:sz w:val="18"/>
                <w:szCs w:val="18"/>
                <w:lang w:eastAsia="ru-RU"/>
              </w:rPr>
              <w:t>наречиявсравнительнойипревосходнойстепеняхсравнения</w:t>
            </w:r>
            <w:r w:rsidRPr="0087668E">
              <w:rPr>
                <w:rFonts w:ascii="Times New Roman" w:eastAsia="Times New Roman" w:hAnsi="Times New Roman" w:cs="Times New Roman"/>
                <w:sz w:val="18"/>
                <w:szCs w:val="18"/>
                <w:lang w:val="en-US" w:eastAsia="ru-RU"/>
              </w:rPr>
              <w:t xml:space="preserve"> (comparative and superlative adverbs)</w:t>
            </w:r>
          </w:p>
          <w:p w:rsidR="00854A44" w:rsidRPr="0087668E" w:rsidRDefault="00854A44" w:rsidP="0087668E">
            <w:pPr>
              <w:autoSpaceDE w:val="0"/>
              <w:autoSpaceDN w:val="0"/>
              <w:adjustRightInd w:val="0"/>
              <w:spacing w:after="0" w:line="240" w:lineRule="auto"/>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упр.1; 2 1), 2); 5 1)</w:t>
            </w:r>
          </w:p>
        </w:tc>
        <w:tc>
          <w:tcPr>
            <w:tcW w:w="1276" w:type="dxa"/>
            <w:gridSpan w:val="2"/>
            <w:tcBorders>
              <w:top w:val="single" w:sz="4" w:space="0" w:color="000000"/>
              <w:left w:val="single" w:sz="4" w:space="0" w:color="000000"/>
              <w:bottom w:val="single" w:sz="4" w:space="0" w:color="000000"/>
              <w:right w:val="single" w:sz="4" w:space="0" w:color="000000"/>
            </w:tcBorders>
          </w:tcPr>
          <w:p w:rsidR="00854A44" w:rsidRPr="0087668E" w:rsidRDefault="00854A44" w:rsidP="0087668E">
            <w:pPr>
              <w:autoSpaceDE w:val="0"/>
              <w:autoSpaceDN w:val="0"/>
              <w:adjustRightInd w:val="0"/>
              <w:spacing w:after="0" w:line="206" w:lineRule="exact"/>
              <w:ind w:left="10" w:hanging="10"/>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i/>
                <w:iCs/>
                <w:sz w:val="18"/>
                <w:szCs w:val="18"/>
                <w:lang w:eastAsia="ru-RU"/>
              </w:rPr>
              <w:t>лексический</w:t>
            </w:r>
            <w:r w:rsidRPr="0087668E">
              <w:rPr>
                <w:rFonts w:ascii="Times New Roman" w:eastAsia="Times New Roman" w:hAnsi="Times New Roman" w:cs="Times New Roman"/>
                <w:i/>
                <w:iCs/>
                <w:sz w:val="18"/>
                <w:szCs w:val="18"/>
                <w:lang w:val="en-US" w:eastAsia="ru-RU"/>
              </w:rPr>
              <w:t xml:space="preserve">: </w:t>
            </w:r>
            <w:r w:rsidRPr="0087668E">
              <w:rPr>
                <w:rFonts w:ascii="Times New Roman" w:eastAsia="Times New Roman" w:hAnsi="Times New Roman" w:cs="Times New Roman"/>
                <w:sz w:val="18"/>
                <w:szCs w:val="18"/>
                <w:lang w:val="en-US" w:eastAsia="ru-RU"/>
              </w:rPr>
              <w:t xml:space="preserve">to practice, to behave, to catch, to impress, a violin; </w:t>
            </w:r>
            <w:r w:rsidRPr="0087668E">
              <w:rPr>
                <w:rFonts w:ascii="Times New Roman" w:eastAsia="Times New Roman" w:hAnsi="Times New Roman" w:cs="Times New Roman"/>
                <w:i/>
                <w:iCs/>
                <w:sz w:val="18"/>
                <w:szCs w:val="18"/>
                <w:lang w:eastAsia="ru-RU"/>
              </w:rPr>
              <w:t>грамматический</w:t>
            </w:r>
            <w:r w:rsidRPr="0087668E">
              <w:rPr>
                <w:rFonts w:ascii="Times New Roman" w:eastAsia="Times New Roman" w:hAnsi="Times New Roman" w:cs="Times New Roman"/>
                <w:i/>
                <w:iCs/>
                <w:sz w:val="18"/>
                <w:szCs w:val="18"/>
                <w:lang w:val="en-US" w:eastAsia="ru-RU"/>
              </w:rPr>
              <w:t xml:space="preserve">: </w:t>
            </w:r>
            <w:r w:rsidRPr="0087668E">
              <w:rPr>
                <w:rFonts w:ascii="Times New Roman" w:eastAsia="Times New Roman" w:hAnsi="Times New Roman" w:cs="Times New Roman"/>
                <w:sz w:val="18"/>
                <w:szCs w:val="18"/>
                <w:lang w:eastAsia="ru-RU"/>
              </w:rPr>
              <w:t>наречиявсравнительнойипревосходнойстепеняхсравнения</w:t>
            </w:r>
            <w:r w:rsidRPr="0087668E">
              <w:rPr>
                <w:rFonts w:ascii="Times New Roman" w:eastAsia="Times New Roman" w:hAnsi="Times New Roman" w:cs="Times New Roman"/>
                <w:sz w:val="18"/>
                <w:szCs w:val="18"/>
                <w:lang w:val="en-US" w:eastAsia="ru-RU"/>
              </w:rPr>
              <w:t xml:space="preserve"> (comparative and superlative </w:t>
            </w:r>
            <w:r w:rsidRPr="0087668E">
              <w:rPr>
                <w:rFonts w:ascii="Times New Roman" w:eastAsia="Times New Roman" w:hAnsi="Times New Roman" w:cs="Times New Roman"/>
                <w:sz w:val="18"/>
                <w:szCs w:val="18"/>
                <w:lang w:val="en-US" w:eastAsia="ru-RU"/>
              </w:rPr>
              <w:lastRenderedPageBreak/>
              <w:t>adverbs)</w:t>
            </w:r>
          </w:p>
          <w:p w:rsidR="00854A44" w:rsidRPr="0087668E" w:rsidRDefault="00854A44" w:rsidP="0087668E">
            <w:pPr>
              <w:autoSpaceDE w:val="0"/>
              <w:autoSpaceDN w:val="0"/>
              <w:adjustRightInd w:val="0"/>
              <w:spacing w:after="0" w:line="240" w:lineRule="auto"/>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упр.2 3)*</w:t>
            </w:r>
          </w:p>
        </w:tc>
        <w:tc>
          <w:tcPr>
            <w:tcW w:w="1275" w:type="dxa"/>
            <w:gridSpan w:val="3"/>
            <w:tcBorders>
              <w:top w:val="single" w:sz="4" w:space="0" w:color="000000"/>
              <w:left w:val="single" w:sz="4" w:space="0" w:color="000000"/>
              <w:bottom w:val="single" w:sz="4" w:space="0" w:color="000000"/>
              <w:right w:val="single" w:sz="4" w:space="0" w:color="000000"/>
            </w:tcBorders>
          </w:tcPr>
          <w:p w:rsidR="00854A44" w:rsidRPr="0087668E" w:rsidRDefault="00854A44" w:rsidP="0087668E">
            <w:pPr>
              <w:autoSpaceDE w:val="0"/>
              <w:autoSpaceDN w:val="0"/>
              <w:adjustRightInd w:val="0"/>
              <w:spacing w:after="0" w:line="206" w:lineRule="exact"/>
              <w:ind w:left="10" w:hanging="10"/>
              <w:rPr>
                <w:rFonts w:ascii="Times New Roman" w:eastAsia="Times New Roman" w:hAnsi="Times New Roman" w:cs="Times New Roman"/>
                <w:sz w:val="18"/>
                <w:szCs w:val="18"/>
                <w:lang w:eastAsia="ru-RU"/>
              </w:rPr>
            </w:pPr>
            <w:r w:rsidRPr="0087668E">
              <w:rPr>
                <w:rFonts w:ascii="Times New Roman" w:eastAsia="Times New Roman" w:hAnsi="Times New Roman" w:cs="Times New Roman"/>
                <w:i/>
                <w:iCs/>
                <w:sz w:val="18"/>
                <w:szCs w:val="18"/>
                <w:lang w:eastAsia="ru-RU"/>
              </w:rPr>
              <w:lastRenderedPageBreak/>
              <w:t xml:space="preserve">лексический: </w:t>
            </w:r>
            <w:r w:rsidRPr="0087668E">
              <w:rPr>
                <w:rFonts w:ascii="Times New Roman" w:eastAsia="Times New Roman" w:hAnsi="Times New Roman" w:cs="Times New Roman"/>
                <w:sz w:val="18"/>
                <w:szCs w:val="18"/>
                <w:lang w:val="en-US" w:eastAsia="ru-RU"/>
              </w:rPr>
              <w:t>topractice</w:t>
            </w:r>
            <w:r w:rsidRPr="0087668E">
              <w:rPr>
                <w:rFonts w:ascii="Times New Roman" w:eastAsia="Times New Roman" w:hAnsi="Times New Roman" w:cs="Times New Roman"/>
                <w:sz w:val="18"/>
                <w:szCs w:val="18"/>
                <w:lang w:eastAsia="ru-RU"/>
              </w:rPr>
              <w:t>;</w:t>
            </w:r>
          </w:p>
          <w:p w:rsidR="00854A44" w:rsidRPr="0087668E" w:rsidRDefault="00854A44" w:rsidP="0087668E">
            <w:pPr>
              <w:autoSpaceDE w:val="0"/>
              <w:autoSpaceDN w:val="0"/>
              <w:adjustRightInd w:val="0"/>
              <w:spacing w:after="0" w:line="206" w:lineRule="exact"/>
              <w:rPr>
                <w:rFonts w:ascii="Times New Roman" w:eastAsia="Times New Roman" w:hAnsi="Times New Roman" w:cs="Times New Roman"/>
                <w:sz w:val="18"/>
                <w:szCs w:val="18"/>
                <w:lang w:eastAsia="ru-RU"/>
              </w:rPr>
            </w:pPr>
            <w:r w:rsidRPr="0087668E">
              <w:rPr>
                <w:rFonts w:ascii="Times New Roman" w:eastAsia="Times New Roman" w:hAnsi="Times New Roman" w:cs="Times New Roman"/>
                <w:i/>
                <w:iCs/>
                <w:sz w:val="18"/>
                <w:szCs w:val="18"/>
                <w:lang w:eastAsia="ru-RU"/>
              </w:rPr>
              <w:t xml:space="preserve">грамматический: </w:t>
            </w:r>
            <w:r w:rsidRPr="0087668E">
              <w:rPr>
                <w:rFonts w:ascii="Times New Roman" w:eastAsia="Times New Roman" w:hAnsi="Times New Roman" w:cs="Times New Roman"/>
                <w:sz w:val="18"/>
                <w:szCs w:val="18"/>
                <w:lang w:eastAsia="ru-RU"/>
              </w:rPr>
              <w:t>наречия в сравнительной и превосходной степенях сравнения (</w:t>
            </w:r>
            <w:r w:rsidRPr="0087668E">
              <w:rPr>
                <w:rFonts w:ascii="Times New Roman" w:eastAsia="Times New Roman" w:hAnsi="Times New Roman" w:cs="Times New Roman"/>
                <w:sz w:val="18"/>
                <w:szCs w:val="18"/>
                <w:lang w:val="en-US" w:eastAsia="ru-RU"/>
              </w:rPr>
              <w:t>comparativeandsuperlativeadverbs</w:t>
            </w:r>
            <w:r w:rsidRPr="0087668E">
              <w:rPr>
                <w:rFonts w:ascii="Times New Roman" w:eastAsia="Times New Roman" w:hAnsi="Times New Roman" w:cs="Times New Roman"/>
                <w:sz w:val="18"/>
                <w:szCs w:val="18"/>
                <w:lang w:eastAsia="ru-RU"/>
              </w:rPr>
              <w:t>)</w:t>
            </w:r>
          </w:p>
          <w:p w:rsidR="00854A44" w:rsidRPr="0087668E" w:rsidRDefault="00854A44" w:rsidP="0087668E">
            <w:pPr>
              <w:autoSpaceDE w:val="0"/>
              <w:autoSpaceDN w:val="0"/>
              <w:adjustRightInd w:val="0"/>
              <w:spacing w:after="0" w:line="240" w:lineRule="auto"/>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упр.2 2); 3; 4; 5 1), 2)</w:t>
            </w:r>
          </w:p>
          <w:p w:rsidR="00854A44" w:rsidRPr="0087668E" w:rsidRDefault="00854A44" w:rsidP="0087668E">
            <w:pPr>
              <w:autoSpaceDE w:val="0"/>
              <w:autoSpaceDN w:val="0"/>
              <w:adjustRightInd w:val="0"/>
              <w:spacing w:after="0" w:line="240" w:lineRule="auto"/>
              <w:rPr>
                <w:rFonts w:ascii="Times New Roman" w:eastAsia="Times New Roman" w:hAnsi="Times New Roman" w:cs="Times New Roman"/>
                <w:sz w:val="18"/>
                <w:szCs w:val="18"/>
              </w:rPr>
            </w:pPr>
            <w:r w:rsidRPr="0087668E">
              <w:rPr>
                <w:rFonts w:ascii="Times New Roman" w:eastAsia="Times New Roman" w:hAnsi="Times New Roman" w:cs="Times New Roman"/>
                <w:sz w:val="18"/>
                <w:szCs w:val="18"/>
                <w:lang w:val="en-US"/>
              </w:rPr>
              <w:t xml:space="preserve">(AB ex.6); </w:t>
            </w:r>
            <w:r w:rsidRPr="0087668E">
              <w:rPr>
                <w:rFonts w:ascii="Times New Roman" w:eastAsia="Times New Roman" w:hAnsi="Times New Roman" w:cs="Times New Roman"/>
                <w:sz w:val="18"/>
                <w:szCs w:val="18"/>
              </w:rPr>
              <w:t>6</w:t>
            </w:r>
          </w:p>
        </w:tc>
        <w:tc>
          <w:tcPr>
            <w:tcW w:w="709" w:type="dxa"/>
            <w:tcBorders>
              <w:top w:val="single" w:sz="4" w:space="0" w:color="000000"/>
              <w:left w:val="single" w:sz="4" w:space="0" w:color="000000"/>
              <w:bottom w:val="single" w:sz="4" w:space="0" w:color="000000"/>
              <w:right w:val="single" w:sz="4" w:space="0" w:color="000000"/>
            </w:tcBorders>
          </w:tcPr>
          <w:p w:rsidR="00854A44" w:rsidRPr="0087668E" w:rsidRDefault="00854A44" w:rsidP="0087668E">
            <w:pPr>
              <w:autoSpaceDE w:val="0"/>
              <w:autoSpaceDN w:val="0"/>
              <w:adjustRightInd w:val="0"/>
              <w:spacing w:after="0" w:line="240" w:lineRule="auto"/>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sz w:val="18"/>
                <w:szCs w:val="18"/>
                <w:lang w:eastAsia="ru-RU"/>
              </w:rPr>
              <w:t xml:space="preserve">упр.5 2) </w:t>
            </w:r>
            <w:r w:rsidRPr="0087668E">
              <w:rPr>
                <w:rFonts w:ascii="Times New Roman" w:eastAsia="Times New Roman" w:hAnsi="Times New Roman" w:cs="Times New Roman"/>
                <w:sz w:val="18"/>
                <w:szCs w:val="18"/>
                <w:lang w:val="en-US" w:eastAsia="ru-RU"/>
              </w:rPr>
              <w:t>(AB</w:t>
            </w:r>
          </w:p>
          <w:p w:rsidR="00854A44" w:rsidRPr="0087668E" w:rsidRDefault="00854A44" w:rsidP="0087668E">
            <w:pPr>
              <w:autoSpaceDE w:val="0"/>
              <w:autoSpaceDN w:val="0"/>
              <w:adjustRightInd w:val="0"/>
              <w:spacing w:after="0" w:line="240" w:lineRule="auto"/>
              <w:rPr>
                <w:rFonts w:ascii="Times New Roman" w:eastAsia="Times New Roman" w:hAnsi="Times New Roman" w:cs="Times New Roman"/>
                <w:sz w:val="18"/>
                <w:szCs w:val="18"/>
                <w:lang w:val="en-US"/>
              </w:rPr>
            </w:pPr>
            <w:r w:rsidRPr="0087668E">
              <w:rPr>
                <w:rFonts w:ascii="Times New Roman" w:eastAsia="Times New Roman" w:hAnsi="Times New Roman" w:cs="Times New Roman"/>
                <w:sz w:val="18"/>
                <w:szCs w:val="18"/>
                <w:lang w:val="en-US"/>
              </w:rPr>
              <w:t>ex.6)</w:t>
            </w:r>
          </w:p>
        </w:tc>
        <w:tc>
          <w:tcPr>
            <w:tcW w:w="1701" w:type="dxa"/>
            <w:tcBorders>
              <w:top w:val="single" w:sz="4" w:space="0" w:color="000000"/>
              <w:left w:val="single" w:sz="4" w:space="0" w:color="000000"/>
              <w:bottom w:val="single" w:sz="4" w:space="0" w:color="000000"/>
              <w:right w:val="single" w:sz="4" w:space="0" w:color="000000"/>
            </w:tcBorders>
          </w:tcPr>
          <w:p w:rsidR="00854A44" w:rsidRPr="0087668E" w:rsidRDefault="00854A44" w:rsidP="0088734D">
            <w:pPr>
              <w:autoSpaceDE w:val="0"/>
              <w:autoSpaceDN w:val="0"/>
              <w:adjustRightInd w:val="0"/>
              <w:spacing w:after="0" w:line="206" w:lineRule="exact"/>
              <w:ind w:firstLine="5"/>
              <w:rPr>
                <w:rFonts w:ascii="Times New Roman" w:eastAsia="Times New Roman" w:hAnsi="Times New Roman" w:cs="Times New Roman"/>
                <w:sz w:val="18"/>
                <w:szCs w:val="18"/>
                <w:lang w:eastAsia="ru-RU"/>
              </w:rPr>
            </w:pPr>
            <w:r w:rsidRPr="0087668E">
              <w:rPr>
                <w:rFonts w:ascii="Times New Roman" w:eastAsia="Times New Roman" w:hAnsi="Times New Roman" w:cs="Times New Roman"/>
                <w:i/>
                <w:iCs/>
                <w:sz w:val="18"/>
                <w:szCs w:val="18"/>
                <w:lang w:eastAsia="ru-RU"/>
              </w:rPr>
              <w:t xml:space="preserve">Тема: </w:t>
            </w:r>
            <w:r w:rsidRPr="0087668E">
              <w:rPr>
                <w:rFonts w:ascii="Times New Roman" w:eastAsia="Times New Roman" w:hAnsi="Times New Roman" w:cs="Times New Roman"/>
                <w:sz w:val="18"/>
                <w:szCs w:val="18"/>
                <w:lang w:eastAsia="ru-RU"/>
              </w:rPr>
              <w:t>«Школа», «Досуг и увлечения»; знакомство с письмами британских детей об их проблемах.</w:t>
            </w:r>
          </w:p>
        </w:tc>
      </w:tr>
      <w:tr w:rsidR="00854A44" w:rsidRPr="0087668E" w:rsidTr="0088734D">
        <w:trPr>
          <w:trHeight w:val="11"/>
        </w:trPr>
        <w:tc>
          <w:tcPr>
            <w:tcW w:w="820" w:type="dxa"/>
            <w:tcBorders>
              <w:top w:val="single" w:sz="4" w:space="0" w:color="000000"/>
              <w:left w:val="single" w:sz="4" w:space="0" w:color="000000"/>
              <w:bottom w:val="single" w:sz="4" w:space="0" w:color="000000"/>
              <w:right w:val="single" w:sz="4" w:space="0" w:color="000000"/>
            </w:tcBorders>
            <w:hideMark/>
          </w:tcPr>
          <w:p w:rsidR="00854A44" w:rsidRPr="0087668E" w:rsidRDefault="00854A44" w:rsidP="0088734D">
            <w:pPr>
              <w:spacing w:line="240" w:lineRule="auto"/>
              <w:rPr>
                <w:rFonts w:ascii="Times New Roman" w:eastAsia="Calibri" w:hAnsi="Times New Roman" w:cs="Times New Roman"/>
              </w:rPr>
            </w:pPr>
            <w:r w:rsidRPr="0087668E">
              <w:rPr>
                <w:rFonts w:ascii="Times New Roman" w:eastAsia="Times New Roman" w:hAnsi="Times New Roman" w:cs="Times New Roman"/>
                <w:lang w:eastAsia="ru-RU"/>
              </w:rPr>
              <w:lastRenderedPageBreak/>
              <w:t>06.10.2014</w:t>
            </w:r>
          </w:p>
        </w:tc>
        <w:tc>
          <w:tcPr>
            <w:tcW w:w="1982" w:type="dxa"/>
            <w:tcBorders>
              <w:top w:val="single" w:sz="4" w:space="0" w:color="000000"/>
              <w:left w:val="single" w:sz="4" w:space="0" w:color="000000"/>
              <w:bottom w:val="single" w:sz="4" w:space="0" w:color="000000"/>
              <w:right w:val="single" w:sz="4" w:space="0" w:color="000000"/>
            </w:tcBorders>
          </w:tcPr>
          <w:p w:rsidR="00854A44" w:rsidRPr="0087668E" w:rsidRDefault="00854A44" w:rsidP="0088734D">
            <w:pPr>
              <w:spacing w:after="0" w:line="240" w:lineRule="auto"/>
              <w:rPr>
                <w:rFonts w:ascii="Times New Roman" w:eastAsia="Calibri" w:hAnsi="Times New Roman" w:cs="Times New Roman"/>
              </w:rPr>
            </w:pPr>
            <w:r w:rsidRPr="0087668E">
              <w:rPr>
                <w:rFonts w:ascii="Times New Roman" w:eastAsia="Times New Roman" w:hAnsi="Times New Roman" w:cs="Times New Roman"/>
                <w:lang w:eastAsia="ru-RU"/>
              </w:rPr>
              <w:t>Урок чтения. Твоя жизнь под давлением?(</w:t>
            </w:r>
            <w:r w:rsidRPr="0087668E">
              <w:rPr>
                <w:rFonts w:ascii="Times New Roman" w:eastAsia="Times New Roman" w:hAnsi="Times New Roman" w:cs="Times New Roman"/>
                <w:lang w:val="en-US" w:eastAsia="ru-RU"/>
              </w:rPr>
              <w:t>Readerp</w:t>
            </w:r>
            <w:r w:rsidRPr="0087668E">
              <w:rPr>
                <w:rFonts w:ascii="Times New Roman" w:eastAsia="Times New Roman" w:hAnsi="Times New Roman" w:cs="Times New Roman"/>
                <w:lang w:eastAsia="ru-RU"/>
              </w:rPr>
              <w:t>. 17)</w:t>
            </w:r>
          </w:p>
        </w:tc>
        <w:tc>
          <w:tcPr>
            <w:tcW w:w="1417" w:type="dxa"/>
            <w:gridSpan w:val="3"/>
            <w:tcBorders>
              <w:top w:val="single" w:sz="4" w:space="0" w:color="000000"/>
              <w:left w:val="single" w:sz="4" w:space="0" w:color="000000"/>
              <w:bottom w:val="single" w:sz="4" w:space="0" w:color="000000"/>
              <w:right w:val="single" w:sz="4" w:space="0" w:color="000000"/>
            </w:tcBorders>
          </w:tcPr>
          <w:p w:rsidR="00854A44" w:rsidRPr="0087668E" w:rsidRDefault="00854A44" w:rsidP="0087668E">
            <w:pPr>
              <w:spacing w:after="0" w:line="240" w:lineRule="auto"/>
              <w:rPr>
                <w:rFonts w:ascii="Times New Roman" w:eastAsia="Calibri"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tcPr>
          <w:p w:rsidR="00854A44" w:rsidRPr="0087668E" w:rsidRDefault="00854A44" w:rsidP="0087668E">
            <w:pPr>
              <w:autoSpaceDE w:val="0"/>
              <w:autoSpaceDN w:val="0"/>
              <w:adjustRightInd w:val="0"/>
              <w:spacing w:after="0" w:line="206" w:lineRule="exact"/>
              <w:rPr>
                <w:rFonts w:ascii="Times New Roman" w:eastAsia="Times New Roman" w:hAnsi="Times New Roman" w:cs="Times New Roman"/>
                <w:sz w:val="18"/>
                <w:szCs w:val="18"/>
                <w:lang w:eastAsia="ru-RU"/>
              </w:rPr>
            </w:pPr>
          </w:p>
        </w:tc>
        <w:tc>
          <w:tcPr>
            <w:tcW w:w="2268" w:type="dxa"/>
            <w:vMerge w:val="restart"/>
            <w:tcBorders>
              <w:top w:val="single" w:sz="4" w:space="0" w:color="000000"/>
              <w:left w:val="single" w:sz="4" w:space="0" w:color="000000"/>
              <w:right w:val="single" w:sz="4" w:space="0" w:color="000000"/>
            </w:tcBorders>
          </w:tcPr>
          <w:p w:rsidR="00854A44" w:rsidRPr="0087668E" w:rsidRDefault="00854A44" w:rsidP="0088734D">
            <w:pPr>
              <w:autoSpaceDE w:val="0"/>
              <w:autoSpaceDN w:val="0"/>
              <w:adjustRightInd w:val="0"/>
              <w:spacing w:after="0" w:line="206" w:lineRule="exact"/>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Развитие умения читать с целью понимания основного содержания и с целью полного понимания прочитанного (развитие умения говорить на основе прочитанного).</w:t>
            </w:r>
          </w:p>
        </w:tc>
        <w:tc>
          <w:tcPr>
            <w:tcW w:w="2126" w:type="dxa"/>
            <w:gridSpan w:val="4"/>
            <w:tcBorders>
              <w:top w:val="single" w:sz="4" w:space="0" w:color="000000"/>
              <w:left w:val="single" w:sz="4" w:space="0" w:color="000000"/>
              <w:bottom w:val="single" w:sz="4" w:space="0" w:color="000000"/>
              <w:right w:val="single" w:sz="4" w:space="0" w:color="000000"/>
            </w:tcBorders>
          </w:tcPr>
          <w:p w:rsidR="00854A44" w:rsidRPr="0087668E" w:rsidRDefault="00854A44" w:rsidP="0087668E">
            <w:pPr>
              <w:autoSpaceDE w:val="0"/>
              <w:autoSpaceDN w:val="0"/>
              <w:adjustRightInd w:val="0"/>
              <w:spacing w:after="0" w:line="206" w:lineRule="exact"/>
              <w:ind w:left="10" w:hanging="10"/>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i/>
                <w:iCs/>
                <w:sz w:val="18"/>
                <w:szCs w:val="18"/>
                <w:lang w:eastAsia="ru-RU"/>
              </w:rPr>
              <w:t>лексический</w:t>
            </w:r>
            <w:r w:rsidRPr="0087668E">
              <w:rPr>
                <w:rFonts w:ascii="Times New Roman" w:eastAsia="Times New Roman" w:hAnsi="Times New Roman" w:cs="Times New Roman"/>
                <w:i/>
                <w:iCs/>
                <w:sz w:val="18"/>
                <w:szCs w:val="18"/>
                <w:lang w:val="en-US" w:eastAsia="ru-RU"/>
              </w:rPr>
              <w:t xml:space="preserve">: </w:t>
            </w:r>
            <w:r w:rsidRPr="0087668E">
              <w:rPr>
                <w:rFonts w:ascii="Times New Roman" w:eastAsia="Times New Roman" w:hAnsi="Times New Roman" w:cs="Times New Roman"/>
                <w:sz w:val="18"/>
                <w:szCs w:val="18"/>
                <w:lang w:val="en-US" w:eastAsia="ru-RU"/>
              </w:rPr>
              <w:t>to be over, to be up, to get around, to go out, to hang out, to look up, a schedule</w:t>
            </w:r>
          </w:p>
          <w:p w:rsidR="00854A44" w:rsidRPr="0087668E" w:rsidRDefault="00854A44" w:rsidP="0087668E">
            <w:pPr>
              <w:autoSpaceDE w:val="0"/>
              <w:autoSpaceDN w:val="0"/>
              <w:adjustRightInd w:val="0"/>
              <w:spacing w:after="0" w:line="221" w:lineRule="exact"/>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 xml:space="preserve">упр. </w:t>
            </w:r>
            <w:r w:rsidRPr="0087668E">
              <w:rPr>
                <w:rFonts w:ascii="Times New Roman" w:eastAsia="Times New Roman" w:hAnsi="Times New Roman" w:cs="Times New Roman"/>
                <w:sz w:val="18"/>
                <w:szCs w:val="18"/>
                <w:lang w:val="en-US" w:eastAsia="ru-RU"/>
              </w:rPr>
              <w:t xml:space="preserve">Reader </w:t>
            </w:r>
            <w:r w:rsidRPr="0087668E">
              <w:rPr>
                <w:rFonts w:ascii="Times New Roman" w:eastAsia="Times New Roman" w:hAnsi="Times New Roman" w:cs="Times New Roman"/>
                <w:sz w:val="18"/>
                <w:szCs w:val="18"/>
                <w:lang w:eastAsia="ru-RU"/>
              </w:rPr>
              <w:t>- 2 1), 2)*, 3), 4), 5)</w:t>
            </w:r>
          </w:p>
        </w:tc>
        <w:tc>
          <w:tcPr>
            <w:tcW w:w="1276" w:type="dxa"/>
            <w:gridSpan w:val="2"/>
            <w:tcBorders>
              <w:top w:val="single" w:sz="4" w:space="0" w:color="000000"/>
              <w:left w:val="single" w:sz="4" w:space="0" w:color="000000"/>
              <w:bottom w:val="single" w:sz="4" w:space="0" w:color="000000"/>
              <w:right w:val="single" w:sz="4" w:space="0" w:color="000000"/>
            </w:tcBorders>
          </w:tcPr>
          <w:p w:rsidR="00854A44" w:rsidRPr="0087668E" w:rsidRDefault="00854A44" w:rsidP="0088734D">
            <w:pPr>
              <w:autoSpaceDE w:val="0"/>
              <w:autoSpaceDN w:val="0"/>
              <w:adjustRightInd w:val="0"/>
              <w:spacing w:after="0" w:line="240" w:lineRule="auto"/>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sz w:val="18"/>
                <w:szCs w:val="18"/>
                <w:lang w:eastAsia="ru-RU"/>
              </w:rPr>
              <w:t>упр</w:t>
            </w:r>
            <w:r w:rsidRPr="0087668E">
              <w:rPr>
                <w:rFonts w:ascii="Times New Roman" w:eastAsia="Times New Roman" w:hAnsi="Times New Roman" w:cs="Times New Roman"/>
                <w:sz w:val="18"/>
                <w:szCs w:val="18"/>
                <w:lang w:val="en-US" w:eastAsia="ru-RU"/>
              </w:rPr>
              <w:t>. Reader - 2 3), 4),</w:t>
            </w:r>
          </w:p>
          <w:p w:rsidR="00854A44" w:rsidRPr="0087668E" w:rsidRDefault="00854A44" w:rsidP="0088734D">
            <w:pPr>
              <w:autoSpaceDE w:val="0"/>
              <w:autoSpaceDN w:val="0"/>
              <w:adjustRightInd w:val="0"/>
              <w:spacing w:after="0" w:line="240" w:lineRule="auto"/>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sz w:val="18"/>
                <w:szCs w:val="18"/>
                <w:lang w:val="en-US" w:eastAsia="ru-RU"/>
              </w:rPr>
              <w:t>6) a), b)*, c)*</w:t>
            </w:r>
          </w:p>
        </w:tc>
        <w:tc>
          <w:tcPr>
            <w:tcW w:w="1275" w:type="dxa"/>
            <w:gridSpan w:val="3"/>
            <w:tcBorders>
              <w:top w:val="single" w:sz="4" w:space="0" w:color="000000"/>
              <w:left w:val="single" w:sz="4" w:space="0" w:color="000000"/>
              <w:bottom w:val="single" w:sz="4" w:space="0" w:color="000000"/>
              <w:right w:val="single" w:sz="4" w:space="0" w:color="000000"/>
            </w:tcBorders>
          </w:tcPr>
          <w:p w:rsidR="00854A44" w:rsidRPr="0087668E" w:rsidRDefault="00854A44" w:rsidP="0088734D">
            <w:pPr>
              <w:autoSpaceDE w:val="0"/>
              <w:autoSpaceDN w:val="0"/>
              <w:adjustRightInd w:val="0"/>
              <w:spacing w:after="0" w:line="240" w:lineRule="auto"/>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 xml:space="preserve">упр. </w:t>
            </w:r>
            <w:r w:rsidRPr="0087668E">
              <w:rPr>
                <w:rFonts w:ascii="Times New Roman" w:eastAsia="Times New Roman" w:hAnsi="Times New Roman" w:cs="Times New Roman"/>
                <w:sz w:val="18"/>
                <w:szCs w:val="18"/>
                <w:lang w:val="en-US" w:eastAsia="ru-RU"/>
              </w:rPr>
              <w:t xml:space="preserve">Reader </w:t>
            </w:r>
            <w:r w:rsidRPr="0087668E">
              <w:rPr>
                <w:rFonts w:ascii="Times New Roman" w:eastAsia="Times New Roman" w:hAnsi="Times New Roman" w:cs="Times New Roman"/>
                <w:sz w:val="18"/>
                <w:szCs w:val="18"/>
                <w:lang w:eastAsia="ru-RU"/>
              </w:rPr>
              <w:t>- 2</w:t>
            </w:r>
          </w:p>
          <w:p w:rsidR="00854A44" w:rsidRPr="0087668E" w:rsidRDefault="00854A44" w:rsidP="0088734D">
            <w:pPr>
              <w:autoSpaceDE w:val="0"/>
              <w:autoSpaceDN w:val="0"/>
              <w:adjustRightInd w:val="0"/>
              <w:spacing w:after="0" w:line="240" w:lineRule="auto"/>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sz w:val="18"/>
                <w:szCs w:val="18"/>
                <w:lang w:eastAsia="ru-RU"/>
              </w:rPr>
              <w:t xml:space="preserve">4) </w:t>
            </w:r>
            <w:r w:rsidRPr="0087668E">
              <w:rPr>
                <w:rFonts w:ascii="Times New Roman" w:eastAsia="Times New Roman" w:hAnsi="Times New Roman" w:cs="Times New Roman"/>
                <w:sz w:val="18"/>
                <w:szCs w:val="18"/>
                <w:lang w:val="en-US" w:eastAsia="ru-RU"/>
              </w:rPr>
              <w:t xml:space="preserve">c), </w:t>
            </w:r>
            <w:r w:rsidRPr="0087668E">
              <w:rPr>
                <w:rFonts w:ascii="Times New Roman" w:eastAsia="Times New Roman" w:hAnsi="Times New Roman" w:cs="Times New Roman"/>
                <w:sz w:val="18"/>
                <w:szCs w:val="18"/>
                <w:lang w:eastAsia="ru-RU"/>
              </w:rPr>
              <w:t xml:space="preserve">5 </w:t>
            </w:r>
            <w:r w:rsidRPr="0087668E">
              <w:rPr>
                <w:rFonts w:ascii="Times New Roman" w:eastAsia="Times New Roman" w:hAnsi="Times New Roman" w:cs="Times New Roman"/>
                <w:sz w:val="18"/>
                <w:szCs w:val="18"/>
                <w:lang w:val="en-US" w:eastAsia="ru-RU"/>
              </w:rPr>
              <w:t>b)</w:t>
            </w:r>
          </w:p>
        </w:tc>
        <w:tc>
          <w:tcPr>
            <w:tcW w:w="709" w:type="dxa"/>
            <w:tcBorders>
              <w:top w:val="single" w:sz="4" w:space="0" w:color="000000"/>
              <w:left w:val="single" w:sz="4" w:space="0" w:color="000000"/>
              <w:bottom w:val="single" w:sz="4" w:space="0" w:color="000000"/>
              <w:right w:val="single" w:sz="4" w:space="0" w:color="000000"/>
            </w:tcBorders>
          </w:tcPr>
          <w:p w:rsidR="00854A44" w:rsidRPr="0087668E" w:rsidRDefault="00854A44" w:rsidP="0088734D">
            <w:pPr>
              <w:autoSpaceDE w:val="0"/>
              <w:autoSpaceDN w:val="0"/>
              <w:adjustRightInd w:val="0"/>
              <w:spacing w:after="0" w:line="240" w:lineRule="auto"/>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sz w:val="18"/>
                <w:szCs w:val="18"/>
                <w:lang w:eastAsia="ru-RU"/>
              </w:rPr>
              <w:t xml:space="preserve">упр. </w:t>
            </w:r>
            <w:r w:rsidRPr="0087668E">
              <w:rPr>
                <w:rFonts w:ascii="Times New Roman" w:eastAsia="Times New Roman" w:hAnsi="Times New Roman" w:cs="Times New Roman"/>
                <w:sz w:val="18"/>
                <w:szCs w:val="18"/>
                <w:lang w:val="en-US" w:eastAsia="ru-RU"/>
              </w:rPr>
              <w:t>Reader</w:t>
            </w:r>
          </w:p>
          <w:p w:rsidR="00854A44" w:rsidRPr="0087668E" w:rsidRDefault="00854A44" w:rsidP="0088734D">
            <w:pPr>
              <w:autoSpaceDE w:val="0"/>
              <w:autoSpaceDN w:val="0"/>
              <w:adjustRightInd w:val="0"/>
              <w:spacing w:after="0" w:line="240" w:lineRule="auto"/>
              <w:rPr>
                <w:rFonts w:ascii="Times New Roman" w:eastAsia="Times New Roman" w:hAnsi="Times New Roman" w:cs="Times New Roman"/>
                <w:sz w:val="18"/>
                <w:szCs w:val="18"/>
                <w:lang w:val="en-US"/>
              </w:rPr>
            </w:pPr>
            <w:r w:rsidRPr="0087668E">
              <w:rPr>
                <w:rFonts w:ascii="Times New Roman" w:eastAsia="Times New Roman" w:hAnsi="Times New Roman" w:cs="Times New Roman"/>
                <w:sz w:val="18"/>
                <w:szCs w:val="18"/>
                <w:lang w:val="en-US"/>
              </w:rPr>
              <w:t>- 2 7)</w:t>
            </w:r>
          </w:p>
          <w:p w:rsidR="00854A44" w:rsidRPr="0087668E" w:rsidRDefault="00854A44" w:rsidP="0088734D">
            <w:pPr>
              <w:autoSpaceDE w:val="0"/>
              <w:autoSpaceDN w:val="0"/>
              <w:adjustRightInd w:val="0"/>
              <w:spacing w:after="0" w:line="206" w:lineRule="exact"/>
              <w:rPr>
                <w:rFonts w:ascii="Times New Roman" w:eastAsia="Times New Roman" w:hAnsi="Times New Roman" w:cs="Times New Roman"/>
                <w:sz w:val="18"/>
                <w:szCs w:val="18"/>
                <w:lang w:val="en-US"/>
              </w:rPr>
            </w:pPr>
            <w:r w:rsidRPr="0087668E">
              <w:rPr>
                <w:rFonts w:ascii="Times New Roman" w:eastAsia="Times New Roman" w:hAnsi="Times New Roman" w:cs="Times New Roman"/>
                <w:sz w:val="18"/>
                <w:szCs w:val="18"/>
                <w:lang w:val="en-US"/>
              </w:rPr>
              <w:t>(Reader ex.3)</w:t>
            </w:r>
          </w:p>
        </w:tc>
        <w:tc>
          <w:tcPr>
            <w:tcW w:w="1701" w:type="dxa"/>
            <w:tcBorders>
              <w:top w:val="single" w:sz="4" w:space="0" w:color="000000"/>
              <w:left w:val="single" w:sz="4" w:space="0" w:color="000000"/>
              <w:bottom w:val="single" w:sz="4" w:space="0" w:color="000000"/>
              <w:right w:val="single" w:sz="4" w:space="0" w:color="000000"/>
            </w:tcBorders>
          </w:tcPr>
          <w:p w:rsidR="00854A44" w:rsidRPr="0087668E" w:rsidRDefault="00854A44" w:rsidP="0088734D">
            <w:pPr>
              <w:autoSpaceDE w:val="0"/>
              <w:autoSpaceDN w:val="0"/>
              <w:adjustRightInd w:val="0"/>
              <w:spacing w:after="0" w:line="206" w:lineRule="exact"/>
              <w:ind w:firstLine="5"/>
              <w:rPr>
                <w:rFonts w:ascii="Times New Roman" w:eastAsia="Times New Roman" w:hAnsi="Times New Roman" w:cs="Times New Roman"/>
                <w:sz w:val="18"/>
                <w:szCs w:val="18"/>
                <w:lang w:eastAsia="ru-RU"/>
              </w:rPr>
            </w:pPr>
            <w:r w:rsidRPr="0087668E">
              <w:rPr>
                <w:rFonts w:ascii="Times New Roman" w:eastAsia="Times New Roman" w:hAnsi="Times New Roman" w:cs="Times New Roman"/>
                <w:i/>
                <w:iCs/>
                <w:sz w:val="18"/>
                <w:szCs w:val="18"/>
                <w:lang w:eastAsia="ru-RU"/>
              </w:rPr>
              <w:t xml:space="preserve">Тема: </w:t>
            </w:r>
            <w:r w:rsidRPr="0087668E">
              <w:rPr>
                <w:rFonts w:ascii="Times New Roman" w:eastAsia="Times New Roman" w:hAnsi="Times New Roman" w:cs="Times New Roman"/>
                <w:sz w:val="18"/>
                <w:szCs w:val="18"/>
                <w:lang w:eastAsia="ru-RU"/>
              </w:rPr>
              <w:t>«Досуг и увлечения»; знакомство с отрывком из книги американской писательницы К. Уильям</w:t>
            </w:r>
          </w:p>
        </w:tc>
      </w:tr>
      <w:tr w:rsidR="00854A44" w:rsidRPr="0087668E" w:rsidTr="0088734D">
        <w:trPr>
          <w:trHeight w:val="11"/>
        </w:trPr>
        <w:tc>
          <w:tcPr>
            <w:tcW w:w="820" w:type="dxa"/>
            <w:tcBorders>
              <w:top w:val="single" w:sz="4" w:space="0" w:color="000000"/>
              <w:left w:val="single" w:sz="4" w:space="0" w:color="000000"/>
              <w:bottom w:val="single" w:sz="4" w:space="0" w:color="000000"/>
              <w:right w:val="single" w:sz="4" w:space="0" w:color="000000"/>
            </w:tcBorders>
            <w:hideMark/>
          </w:tcPr>
          <w:p w:rsidR="00854A44" w:rsidRPr="0087668E" w:rsidRDefault="00854A44" w:rsidP="0088734D">
            <w:pPr>
              <w:spacing w:line="240" w:lineRule="auto"/>
              <w:rPr>
                <w:rFonts w:ascii="Times New Roman" w:eastAsia="Calibri" w:hAnsi="Times New Roman" w:cs="Times New Roman"/>
              </w:rPr>
            </w:pPr>
            <w:r w:rsidRPr="0087668E">
              <w:rPr>
                <w:rFonts w:ascii="Times New Roman" w:eastAsia="Times New Roman" w:hAnsi="Times New Roman" w:cs="Times New Roman"/>
                <w:lang w:eastAsia="ru-RU"/>
              </w:rPr>
              <w:t>08.10.2014</w:t>
            </w:r>
          </w:p>
        </w:tc>
        <w:tc>
          <w:tcPr>
            <w:tcW w:w="1982" w:type="dxa"/>
            <w:tcBorders>
              <w:top w:val="single" w:sz="4" w:space="0" w:color="000000"/>
              <w:left w:val="single" w:sz="4" w:space="0" w:color="000000"/>
              <w:bottom w:val="single" w:sz="4" w:space="0" w:color="000000"/>
              <w:right w:val="single" w:sz="4" w:space="0" w:color="000000"/>
            </w:tcBorders>
          </w:tcPr>
          <w:p w:rsidR="00854A44" w:rsidRPr="0087668E" w:rsidRDefault="00854A44" w:rsidP="0088734D">
            <w:pPr>
              <w:autoSpaceDE w:val="0"/>
              <w:autoSpaceDN w:val="0"/>
              <w:adjustRightInd w:val="0"/>
              <w:spacing w:after="0" w:line="240" w:lineRule="auto"/>
              <w:rPr>
                <w:rFonts w:ascii="Times New Roman" w:eastAsia="Times New Roman" w:hAnsi="Times New Roman" w:cs="Times New Roman"/>
              </w:rPr>
            </w:pPr>
            <w:r w:rsidRPr="0087668E">
              <w:rPr>
                <w:rFonts w:ascii="Times New Roman" w:eastAsia="Times New Roman" w:hAnsi="Times New Roman" w:cs="Times New Roman"/>
              </w:rPr>
              <w:t>Ты мастер на все руки?</w:t>
            </w:r>
          </w:p>
        </w:tc>
        <w:tc>
          <w:tcPr>
            <w:tcW w:w="1417" w:type="dxa"/>
            <w:gridSpan w:val="3"/>
            <w:tcBorders>
              <w:top w:val="single" w:sz="4" w:space="0" w:color="000000"/>
              <w:left w:val="single" w:sz="4" w:space="0" w:color="000000"/>
              <w:bottom w:val="single" w:sz="4" w:space="0" w:color="000000"/>
              <w:right w:val="single" w:sz="4" w:space="0" w:color="000000"/>
            </w:tcBorders>
          </w:tcPr>
          <w:p w:rsidR="00854A44" w:rsidRPr="0087668E" w:rsidRDefault="00854A44" w:rsidP="0088734D">
            <w:pPr>
              <w:autoSpaceDE w:val="0"/>
              <w:autoSpaceDN w:val="0"/>
              <w:adjustRightInd w:val="0"/>
              <w:spacing w:after="0" w:line="206" w:lineRule="exact"/>
              <w:ind w:firstLine="5"/>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Совершенствование речевых навыков.</w:t>
            </w:r>
          </w:p>
        </w:tc>
        <w:tc>
          <w:tcPr>
            <w:tcW w:w="851" w:type="dxa"/>
            <w:tcBorders>
              <w:top w:val="single" w:sz="4" w:space="0" w:color="000000"/>
              <w:left w:val="single" w:sz="4" w:space="0" w:color="000000"/>
              <w:bottom w:val="single" w:sz="4" w:space="0" w:color="000000"/>
              <w:right w:val="single" w:sz="4" w:space="0" w:color="000000"/>
            </w:tcBorders>
          </w:tcPr>
          <w:p w:rsidR="00854A44" w:rsidRPr="0087668E" w:rsidRDefault="00854A44" w:rsidP="0087668E">
            <w:pPr>
              <w:autoSpaceDE w:val="0"/>
              <w:autoSpaceDN w:val="0"/>
              <w:adjustRightInd w:val="0"/>
              <w:spacing w:after="0" w:line="206" w:lineRule="exact"/>
              <w:ind w:firstLine="5"/>
              <w:rPr>
                <w:rFonts w:ascii="Times New Roman" w:eastAsia="Times New Roman" w:hAnsi="Times New Roman" w:cs="Times New Roman"/>
                <w:sz w:val="18"/>
                <w:szCs w:val="18"/>
                <w:lang w:eastAsia="ru-RU"/>
              </w:rPr>
            </w:pPr>
          </w:p>
        </w:tc>
        <w:tc>
          <w:tcPr>
            <w:tcW w:w="2268" w:type="dxa"/>
            <w:vMerge/>
            <w:tcBorders>
              <w:left w:val="single" w:sz="4" w:space="0" w:color="000000"/>
              <w:bottom w:val="single" w:sz="4" w:space="0" w:color="000000"/>
              <w:right w:val="single" w:sz="4" w:space="0" w:color="000000"/>
            </w:tcBorders>
          </w:tcPr>
          <w:p w:rsidR="00854A44" w:rsidRPr="0087668E" w:rsidRDefault="00854A44" w:rsidP="0087668E">
            <w:pPr>
              <w:autoSpaceDE w:val="0"/>
              <w:autoSpaceDN w:val="0"/>
              <w:adjustRightInd w:val="0"/>
              <w:spacing w:after="0" w:line="206" w:lineRule="exact"/>
              <w:ind w:firstLine="5"/>
              <w:rPr>
                <w:rFonts w:ascii="Times New Roman" w:eastAsia="Times New Roman" w:hAnsi="Times New Roman" w:cs="Times New Roman"/>
                <w:sz w:val="18"/>
                <w:szCs w:val="18"/>
                <w:lang w:eastAsia="ru-RU"/>
              </w:rPr>
            </w:pPr>
          </w:p>
        </w:tc>
        <w:tc>
          <w:tcPr>
            <w:tcW w:w="2126" w:type="dxa"/>
            <w:gridSpan w:val="4"/>
            <w:tcBorders>
              <w:top w:val="single" w:sz="4" w:space="0" w:color="000000"/>
              <w:left w:val="single" w:sz="4" w:space="0" w:color="000000"/>
              <w:bottom w:val="single" w:sz="4" w:space="0" w:color="000000"/>
              <w:right w:val="single" w:sz="4" w:space="0" w:color="000000"/>
            </w:tcBorders>
          </w:tcPr>
          <w:p w:rsidR="00854A44" w:rsidRPr="0087668E" w:rsidRDefault="00854A44" w:rsidP="0087668E">
            <w:pPr>
              <w:autoSpaceDE w:val="0"/>
              <w:autoSpaceDN w:val="0"/>
              <w:adjustRightInd w:val="0"/>
              <w:spacing w:after="0" w:line="206" w:lineRule="exact"/>
              <w:ind w:left="10" w:hanging="10"/>
              <w:rPr>
                <w:rFonts w:ascii="Times New Roman" w:eastAsia="Times New Roman" w:hAnsi="Times New Roman" w:cs="Times New Roman"/>
                <w:sz w:val="18"/>
                <w:szCs w:val="18"/>
                <w:lang w:eastAsia="ru-RU"/>
              </w:rPr>
            </w:pPr>
            <w:r w:rsidRPr="0087668E">
              <w:rPr>
                <w:rFonts w:ascii="Times New Roman" w:eastAsia="Times New Roman" w:hAnsi="Times New Roman" w:cs="Times New Roman"/>
                <w:i/>
                <w:iCs/>
                <w:sz w:val="18"/>
                <w:szCs w:val="18"/>
                <w:lang w:eastAsia="ru-RU"/>
              </w:rPr>
              <w:t xml:space="preserve">Речевой материал предыдущих уроков; </w:t>
            </w:r>
            <w:r w:rsidRPr="0087668E">
              <w:rPr>
                <w:rFonts w:ascii="Times New Roman" w:eastAsia="Times New Roman" w:hAnsi="Times New Roman" w:cs="Times New Roman"/>
                <w:sz w:val="18"/>
                <w:szCs w:val="18"/>
                <w:lang w:val="en-US" w:eastAsia="ru-RU"/>
              </w:rPr>
              <w:t>acareer</w:t>
            </w:r>
          </w:p>
          <w:p w:rsidR="00854A44" w:rsidRPr="002A4406" w:rsidRDefault="00854A44" w:rsidP="0087668E">
            <w:pPr>
              <w:autoSpaceDE w:val="0"/>
              <w:autoSpaceDN w:val="0"/>
              <w:adjustRightInd w:val="0"/>
              <w:spacing w:after="0" w:line="240" w:lineRule="auto"/>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 xml:space="preserve">упр.1; </w:t>
            </w:r>
            <w:r w:rsidRPr="002A4406">
              <w:rPr>
                <w:rFonts w:ascii="Times New Roman" w:eastAsia="Times New Roman" w:hAnsi="Times New Roman" w:cs="Times New Roman"/>
                <w:sz w:val="18"/>
                <w:szCs w:val="18"/>
                <w:lang w:eastAsia="ru-RU"/>
              </w:rPr>
              <w:t>2</w:t>
            </w:r>
          </w:p>
        </w:tc>
        <w:tc>
          <w:tcPr>
            <w:tcW w:w="1276" w:type="dxa"/>
            <w:gridSpan w:val="2"/>
            <w:tcBorders>
              <w:top w:val="single" w:sz="4" w:space="0" w:color="000000"/>
              <w:left w:val="single" w:sz="4" w:space="0" w:color="000000"/>
              <w:bottom w:val="single" w:sz="4" w:space="0" w:color="000000"/>
              <w:right w:val="single" w:sz="4" w:space="0" w:color="000000"/>
            </w:tcBorders>
          </w:tcPr>
          <w:p w:rsidR="00854A44" w:rsidRPr="0087668E" w:rsidRDefault="00854A44" w:rsidP="0087668E">
            <w:pPr>
              <w:autoSpaceDE w:val="0"/>
              <w:autoSpaceDN w:val="0"/>
              <w:adjustRightInd w:val="0"/>
              <w:spacing w:after="0" w:line="206" w:lineRule="exact"/>
              <w:ind w:left="10" w:hanging="10"/>
              <w:rPr>
                <w:rFonts w:ascii="Times New Roman" w:eastAsia="Times New Roman" w:hAnsi="Times New Roman" w:cs="Times New Roman"/>
                <w:sz w:val="18"/>
                <w:szCs w:val="18"/>
                <w:lang w:eastAsia="ru-RU"/>
              </w:rPr>
            </w:pPr>
            <w:r w:rsidRPr="0087668E">
              <w:rPr>
                <w:rFonts w:ascii="Times New Roman" w:eastAsia="Times New Roman" w:hAnsi="Times New Roman" w:cs="Times New Roman"/>
                <w:i/>
                <w:iCs/>
                <w:sz w:val="18"/>
                <w:szCs w:val="18"/>
                <w:lang w:eastAsia="ru-RU"/>
              </w:rPr>
              <w:t xml:space="preserve">Речевой материал предыдущих уроков; </w:t>
            </w:r>
            <w:r w:rsidRPr="0087668E">
              <w:rPr>
                <w:rFonts w:ascii="Times New Roman" w:eastAsia="Times New Roman" w:hAnsi="Times New Roman" w:cs="Times New Roman"/>
                <w:sz w:val="18"/>
                <w:szCs w:val="18"/>
                <w:lang w:val="en-US" w:eastAsia="ru-RU"/>
              </w:rPr>
              <w:t>acareer</w:t>
            </w:r>
          </w:p>
          <w:p w:rsidR="00854A44" w:rsidRPr="0087668E" w:rsidRDefault="00854A44" w:rsidP="0087668E">
            <w:pPr>
              <w:autoSpaceDE w:val="0"/>
              <w:autoSpaceDN w:val="0"/>
              <w:adjustRightInd w:val="0"/>
              <w:spacing w:after="0" w:line="240" w:lineRule="auto"/>
              <w:rPr>
                <w:rFonts w:ascii="Times New Roman" w:eastAsia="Times New Roman" w:hAnsi="Times New Roman" w:cs="Times New Roman"/>
                <w:sz w:val="18"/>
                <w:szCs w:val="18"/>
                <w:vertAlign w:val="superscript"/>
                <w:lang w:eastAsia="ru-RU"/>
              </w:rPr>
            </w:pPr>
            <w:r w:rsidRPr="0087668E">
              <w:rPr>
                <w:rFonts w:ascii="Times New Roman" w:eastAsia="Times New Roman" w:hAnsi="Times New Roman" w:cs="Times New Roman"/>
                <w:sz w:val="18"/>
                <w:szCs w:val="18"/>
                <w:vertAlign w:val="superscript"/>
                <w:lang w:eastAsia="ru-RU"/>
              </w:rPr>
              <w:t>упр.11)</w:t>
            </w:r>
          </w:p>
        </w:tc>
        <w:tc>
          <w:tcPr>
            <w:tcW w:w="1275" w:type="dxa"/>
            <w:gridSpan w:val="3"/>
            <w:tcBorders>
              <w:top w:val="single" w:sz="4" w:space="0" w:color="000000"/>
              <w:left w:val="single" w:sz="4" w:space="0" w:color="000000"/>
              <w:bottom w:val="single" w:sz="4" w:space="0" w:color="000000"/>
              <w:right w:val="single" w:sz="4" w:space="0" w:color="000000"/>
            </w:tcBorders>
          </w:tcPr>
          <w:p w:rsidR="00854A44" w:rsidRPr="0087668E" w:rsidRDefault="00854A44" w:rsidP="0087668E">
            <w:pPr>
              <w:autoSpaceDE w:val="0"/>
              <w:autoSpaceDN w:val="0"/>
              <w:adjustRightInd w:val="0"/>
              <w:spacing w:after="0" w:line="206" w:lineRule="exact"/>
              <w:ind w:left="10" w:hanging="10"/>
              <w:rPr>
                <w:rFonts w:ascii="Times New Roman" w:eastAsia="Times New Roman" w:hAnsi="Times New Roman" w:cs="Times New Roman"/>
                <w:i/>
                <w:iCs/>
                <w:sz w:val="18"/>
                <w:szCs w:val="18"/>
                <w:lang w:eastAsia="ru-RU"/>
              </w:rPr>
            </w:pPr>
            <w:r w:rsidRPr="0087668E">
              <w:rPr>
                <w:rFonts w:ascii="Times New Roman" w:eastAsia="Times New Roman" w:hAnsi="Times New Roman" w:cs="Times New Roman"/>
                <w:i/>
                <w:iCs/>
                <w:sz w:val="18"/>
                <w:szCs w:val="18"/>
                <w:lang w:eastAsia="ru-RU"/>
              </w:rPr>
              <w:t>Речевой материал предыдущих уроков</w:t>
            </w:r>
          </w:p>
          <w:p w:rsidR="00854A44" w:rsidRPr="0087668E" w:rsidRDefault="00854A44" w:rsidP="0087668E">
            <w:pPr>
              <w:autoSpaceDE w:val="0"/>
              <w:autoSpaceDN w:val="0"/>
              <w:adjustRightInd w:val="0"/>
              <w:spacing w:after="0" w:line="240" w:lineRule="auto"/>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упр.2; 3; 4; 5</w:t>
            </w:r>
          </w:p>
        </w:tc>
        <w:tc>
          <w:tcPr>
            <w:tcW w:w="709" w:type="dxa"/>
            <w:tcBorders>
              <w:top w:val="single" w:sz="4" w:space="0" w:color="000000"/>
              <w:left w:val="single" w:sz="4" w:space="0" w:color="000000"/>
              <w:bottom w:val="single" w:sz="4" w:space="0" w:color="000000"/>
              <w:right w:val="single" w:sz="4" w:space="0" w:color="000000"/>
            </w:tcBorders>
          </w:tcPr>
          <w:p w:rsidR="00854A44" w:rsidRPr="0087668E" w:rsidRDefault="00854A44" w:rsidP="0087668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000000"/>
              <w:left w:val="single" w:sz="4" w:space="0" w:color="000000"/>
              <w:bottom w:val="single" w:sz="4" w:space="0" w:color="000000"/>
              <w:right w:val="single" w:sz="4" w:space="0" w:color="000000"/>
            </w:tcBorders>
          </w:tcPr>
          <w:p w:rsidR="00854A44" w:rsidRPr="0087668E" w:rsidRDefault="00854A44" w:rsidP="0088734D">
            <w:pPr>
              <w:autoSpaceDE w:val="0"/>
              <w:autoSpaceDN w:val="0"/>
              <w:adjustRightInd w:val="0"/>
              <w:spacing w:after="0" w:line="206" w:lineRule="exact"/>
              <w:ind w:firstLine="5"/>
              <w:rPr>
                <w:rFonts w:ascii="Times New Roman" w:eastAsia="Times New Roman" w:hAnsi="Times New Roman" w:cs="Times New Roman"/>
                <w:sz w:val="18"/>
                <w:szCs w:val="18"/>
                <w:lang w:eastAsia="ru-RU"/>
              </w:rPr>
            </w:pPr>
            <w:r w:rsidRPr="0087668E">
              <w:rPr>
                <w:rFonts w:ascii="Times New Roman" w:eastAsia="Times New Roman" w:hAnsi="Times New Roman" w:cs="Times New Roman"/>
                <w:i/>
                <w:iCs/>
                <w:sz w:val="18"/>
                <w:szCs w:val="18"/>
                <w:lang w:eastAsia="ru-RU"/>
              </w:rPr>
              <w:t xml:space="preserve">Тема: </w:t>
            </w:r>
            <w:r w:rsidRPr="0087668E">
              <w:rPr>
                <w:rFonts w:ascii="Times New Roman" w:eastAsia="Times New Roman" w:hAnsi="Times New Roman" w:cs="Times New Roman"/>
                <w:sz w:val="18"/>
                <w:szCs w:val="18"/>
                <w:lang w:eastAsia="ru-RU"/>
              </w:rPr>
              <w:t xml:space="preserve">«Досуг и увлечения»; знакомство с таким понятием, как </w:t>
            </w:r>
            <w:r w:rsidRPr="0087668E">
              <w:rPr>
                <w:rFonts w:ascii="Times New Roman" w:eastAsia="Times New Roman" w:hAnsi="Times New Roman" w:cs="Times New Roman"/>
                <w:sz w:val="18"/>
                <w:szCs w:val="18"/>
                <w:lang w:val="en-US" w:eastAsia="ru-RU"/>
              </w:rPr>
              <w:t>JackofAllTrades</w:t>
            </w:r>
            <w:r w:rsidRPr="0087668E">
              <w:rPr>
                <w:rFonts w:ascii="Times New Roman" w:eastAsia="Times New Roman" w:hAnsi="Times New Roman" w:cs="Times New Roman"/>
                <w:sz w:val="18"/>
                <w:szCs w:val="18"/>
                <w:lang w:eastAsia="ru-RU"/>
              </w:rPr>
              <w:t>, с некоторыми английскими поговорками.</w:t>
            </w:r>
          </w:p>
        </w:tc>
      </w:tr>
      <w:tr w:rsidR="00854A44" w:rsidRPr="00854A44" w:rsidTr="00854A44">
        <w:trPr>
          <w:trHeight w:val="11"/>
        </w:trPr>
        <w:tc>
          <w:tcPr>
            <w:tcW w:w="820" w:type="dxa"/>
            <w:tcBorders>
              <w:top w:val="single" w:sz="4" w:space="0" w:color="000000"/>
              <w:left w:val="single" w:sz="4" w:space="0" w:color="000000"/>
              <w:bottom w:val="single" w:sz="4" w:space="0" w:color="000000"/>
              <w:right w:val="single" w:sz="4" w:space="0" w:color="000000"/>
            </w:tcBorders>
            <w:hideMark/>
          </w:tcPr>
          <w:p w:rsidR="00854A44" w:rsidRPr="0087668E" w:rsidRDefault="00854A44" w:rsidP="0088734D">
            <w:pPr>
              <w:spacing w:line="240" w:lineRule="auto"/>
              <w:rPr>
                <w:rFonts w:ascii="Times New Roman" w:eastAsia="Calibri" w:hAnsi="Times New Roman" w:cs="Times New Roman"/>
              </w:rPr>
            </w:pPr>
            <w:r w:rsidRPr="0087668E">
              <w:rPr>
                <w:rFonts w:ascii="Times New Roman" w:eastAsia="Times New Roman" w:hAnsi="Times New Roman" w:cs="Times New Roman"/>
                <w:lang w:eastAsia="ru-RU"/>
              </w:rPr>
              <w:t>10.10.2014</w:t>
            </w:r>
          </w:p>
        </w:tc>
        <w:tc>
          <w:tcPr>
            <w:tcW w:w="1982" w:type="dxa"/>
            <w:tcBorders>
              <w:top w:val="single" w:sz="4" w:space="0" w:color="000000"/>
              <w:left w:val="single" w:sz="4" w:space="0" w:color="000000"/>
              <w:bottom w:val="single" w:sz="4" w:space="0" w:color="000000"/>
              <w:right w:val="single" w:sz="4" w:space="0" w:color="000000"/>
            </w:tcBorders>
          </w:tcPr>
          <w:p w:rsidR="00854A44" w:rsidRPr="0087668E" w:rsidRDefault="00854A44" w:rsidP="0088734D">
            <w:pPr>
              <w:spacing w:after="0" w:line="240" w:lineRule="auto"/>
              <w:rPr>
                <w:rFonts w:ascii="Times New Roman" w:eastAsia="Calibri" w:hAnsi="Times New Roman" w:cs="Times New Roman"/>
              </w:rPr>
            </w:pPr>
            <w:r w:rsidRPr="0087668E">
              <w:rPr>
                <w:rFonts w:ascii="Times New Roman" w:eastAsia="Times New Roman" w:hAnsi="Times New Roman" w:cs="Times New Roman"/>
                <w:lang w:eastAsia="ru-RU"/>
              </w:rPr>
              <w:t>Ты знаешь что-нибудь о …? Защита проекта.</w:t>
            </w:r>
          </w:p>
        </w:tc>
        <w:tc>
          <w:tcPr>
            <w:tcW w:w="1417" w:type="dxa"/>
            <w:gridSpan w:val="3"/>
            <w:tcBorders>
              <w:top w:val="single" w:sz="4" w:space="0" w:color="000000"/>
              <w:left w:val="single" w:sz="4" w:space="0" w:color="000000"/>
              <w:bottom w:val="single" w:sz="4" w:space="0" w:color="000000"/>
              <w:right w:val="single" w:sz="4" w:space="0" w:color="000000"/>
            </w:tcBorders>
          </w:tcPr>
          <w:p w:rsidR="00854A44" w:rsidRPr="0087668E" w:rsidRDefault="00854A44" w:rsidP="0087668E">
            <w:pPr>
              <w:spacing w:after="0" w:line="240" w:lineRule="auto"/>
              <w:rPr>
                <w:rFonts w:ascii="Times New Roman" w:eastAsia="Calibri"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tcPr>
          <w:p w:rsidR="00854A44" w:rsidRPr="0087668E" w:rsidRDefault="00854A44" w:rsidP="0087668E">
            <w:pPr>
              <w:autoSpaceDE w:val="0"/>
              <w:autoSpaceDN w:val="0"/>
              <w:adjustRightInd w:val="0"/>
              <w:spacing w:after="0" w:line="206" w:lineRule="exact"/>
              <w:rPr>
                <w:rFonts w:ascii="Times New Roman" w:eastAsia="Times New Roman" w:hAnsi="Times New Roman" w:cs="Times New Roman"/>
                <w:sz w:val="18"/>
                <w:szCs w:val="18"/>
                <w:lang w:eastAsia="ru-RU"/>
              </w:rPr>
            </w:pPr>
          </w:p>
        </w:tc>
        <w:tc>
          <w:tcPr>
            <w:tcW w:w="2268" w:type="dxa"/>
            <w:tcBorders>
              <w:top w:val="single" w:sz="4" w:space="0" w:color="000000"/>
              <w:left w:val="single" w:sz="4" w:space="0" w:color="000000"/>
              <w:bottom w:val="single" w:sz="4" w:space="0" w:color="000000"/>
              <w:right w:val="single" w:sz="4" w:space="0" w:color="000000"/>
            </w:tcBorders>
          </w:tcPr>
          <w:p w:rsidR="00854A44" w:rsidRPr="0087668E" w:rsidRDefault="00854A44" w:rsidP="0088734D">
            <w:pPr>
              <w:autoSpaceDE w:val="0"/>
              <w:autoSpaceDN w:val="0"/>
              <w:adjustRightInd w:val="0"/>
              <w:spacing w:after="0" w:line="206" w:lineRule="exact"/>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Развитие речевых умений (скрытый контроль уровня сформированности речевых умений).</w:t>
            </w:r>
          </w:p>
        </w:tc>
        <w:tc>
          <w:tcPr>
            <w:tcW w:w="5386" w:type="dxa"/>
            <w:gridSpan w:val="10"/>
            <w:tcBorders>
              <w:top w:val="single" w:sz="4" w:space="0" w:color="000000"/>
              <w:left w:val="single" w:sz="4" w:space="0" w:color="000000"/>
              <w:bottom w:val="single" w:sz="4" w:space="0" w:color="000000"/>
              <w:right w:val="single" w:sz="4" w:space="0" w:color="000000"/>
            </w:tcBorders>
          </w:tcPr>
          <w:p w:rsidR="00854A44" w:rsidRPr="0087668E" w:rsidRDefault="00854A44" w:rsidP="0087668E">
            <w:pPr>
              <w:autoSpaceDE w:val="0"/>
              <w:autoSpaceDN w:val="0"/>
              <w:adjustRightInd w:val="0"/>
              <w:spacing w:after="0" w:line="240" w:lineRule="auto"/>
              <w:rPr>
                <w:rFonts w:ascii="Times New Roman" w:eastAsia="Times New Roman" w:hAnsi="Times New Roman" w:cs="Times New Roman"/>
                <w:sz w:val="18"/>
                <w:szCs w:val="18"/>
                <w:lang w:val="en-US"/>
              </w:rPr>
            </w:pPr>
            <w:r w:rsidRPr="0087668E">
              <w:rPr>
                <w:rFonts w:ascii="Times New Roman" w:eastAsia="Times New Roman" w:hAnsi="Times New Roman" w:cs="Times New Roman"/>
                <w:sz w:val="18"/>
                <w:szCs w:val="18"/>
                <w:lang w:val="en-US"/>
              </w:rPr>
              <w:t>Project 1. The Board of Fame of our class.</w:t>
            </w:r>
          </w:p>
          <w:p w:rsidR="00854A44" w:rsidRPr="0087668E" w:rsidRDefault="00854A44" w:rsidP="0087668E">
            <w:pPr>
              <w:autoSpaceDE w:val="0"/>
              <w:autoSpaceDN w:val="0"/>
              <w:adjustRightInd w:val="0"/>
              <w:spacing w:after="0" w:line="240" w:lineRule="auto"/>
              <w:rPr>
                <w:rFonts w:ascii="Times New Roman" w:eastAsia="Times New Roman" w:hAnsi="Times New Roman" w:cs="Times New Roman"/>
                <w:sz w:val="18"/>
                <w:szCs w:val="18"/>
                <w:lang w:val="en-US"/>
              </w:rPr>
            </w:pPr>
            <w:r w:rsidRPr="0087668E">
              <w:rPr>
                <w:rFonts w:ascii="Times New Roman" w:eastAsia="Times New Roman" w:hAnsi="Times New Roman" w:cs="Times New Roman"/>
                <w:sz w:val="18"/>
                <w:szCs w:val="18"/>
                <w:lang w:val="en-US"/>
              </w:rPr>
              <w:t xml:space="preserve"> Project 2. Award scheme in Russia.</w:t>
            </w:r>
          </w:p>
        </w:tc>
        <w:tc>
          <w:tcPr>
            <w:tcW w:w="1701" w:type="dxa"/>
            <w:tcBorders>
              <w:top w:val="single" w:sz="4" w:space="0" w:color="000000"/>
              <w:left w:val="single" w:sz="4" w:space="0" w:color="000000"/>
              <w:bottom w:val="single" w:sz="4" w:space="0" w:color="000000"/>
              <w:right w:val="single" w:sz="4" w:space="0" w:color="000000"/>
            </w:tcBorders>
          </w:tcPr>
          <w:p w:rsidR="00854A44" w:rsidRPr="0087668E" w:rsidRDefault="00854A44" w:rsidP="0088734D">
            <w:pPr>
              <w:autoSpaceDE w:val="0"/>
              <w:autoSpaceDN w:val="0"/>
              <w:adjustRightInd w:val="0"/>
              <w:spacing w:after="0" w:line="206" w:lineRule="exact"/>
              <w:ind w:firstLine="5"/>
              <w:rPr>
                <w:rFonts w:ascii="Times New Roman" w:eastAsia="Times New Roman" w:hAnsi="Times New Roman" w:cs="Times New Roman"/>
                <w:sz w:val="18"/>
                <w:szCs w:val="18"/>
                <w:lang w:eastAsia="ru-RU"/>
              </w:rPr>
            </w:pPr>
            <w:r w:rsidRPr="0087668E">
              <w:rPr>
                <w:rFonts w:ascii="Times New Roman" w:eastAsia="Times New Roman" w:hAnsi="Times New Roman" w:cs="Times New Roman"/>
                <w:i/>
                <w:iCs/>
                <w:sz w:val="18"/>
                <w:szCs w:val="18"/>
                <w:lang w:eastAsia="ru-RU"/>
              </w:rPr>
              <w:t xml:space="preserve">Тема: </w:t>
            </w:r>
            <w:r w:rsidRPr="0087668E">
              <w:rPr>
                <w:rFonts w:ascii="Times New Roman" w:eastAsia="Times New Roman" w:hAnsi="Times New Roman" w:cs="Times New Roman"/>
                <w:sz w:val="18"/>
                <w:szCs w:val="18"/>
                <w:lang w:eastAsia="ru-RU"/>
              </w:rPr>
              <w:t>«Досуг и увлечения», «Школа»; факты родной культуры в сопоставлении их с фактами культуры стран изучаемого языка.</w:t>
            </w:r>
          </w:p>
        </w:tc>
      </w:tr>
      <w:tr w:rsidR="001958C0" w:rsidRPr="0087668E" w:rsidTr="001958C0">
        <w:trPr>
          <w:trHeight w:val="11"/>
        </w:trPr>
        <w:tc>
          <w:tcPr>
            <w:tcW w:w="820" w:type="dxa"/>
            <w:tcBorders>
              <w:top w:val="single" w:sz="4" w:space="0" w:color="000000"/>
              <w:left w:val="single" w:sz="4" w:space="0" w:color="000000"/>
              <w:bottom w:val="single" w:sz="4" w:space="0" w:color="000000"/>
              <w:right w:val="single" w:sz="4" w:space="0" w:color="000000"/>
            </w:tcBorders>
            <w:hideMark/>
          </w:tcPr>
          <w:p w:rsidR="001958C0" w:rsidRPr="0087668E" w:rsidRDefault="001958C0" w:rsidP="0088734D">
            <w:pPr>
              <w:spacing w:line="240" w:lineRule="auto"/>
              <w:rPr>
                <w:rFonts w:ascii="Times New Roman" w:eastAsia="Calibri" w:hAnsi="Times New Roman" w:cs="Times New Roman"/>
              </w:rPr>
            </w:pPr>
            <w:r w:rsidRPr="0087668E">
              <w:rPr>
                <w:rFonts w:ascii="Times New Roman" w:eastAsia="Times New Roman" w:hAnsi="Times New Roman" w:cs="Times New Roman"/>
                <w:lang w:eastAsia="ru-RU"/>
              </w:rPr>
              <w:t>13.10.2014</w:t>
            </w:r>
          </w:p>
        </w:tc>
        <w:tc>
          <w:tcPr>
            <w:tcW w:w="1982" w:type="dxa"/>
            <w:tcBorders>
              <w:top w:val="single" w:sz="4" w:space="0" w:color="000000"/>
              <w:left w:val="single" w:sz="4" w:space="0" w:color="000000"/>
              <w:bottom w:val="single" w:sz="4" w:space="0" w:color="000000"/>
              <w:right w:val="single" w:sz="4" w:space="0" w:color="000000"/>
            </w:tcBorders>
          </w:tcPr>
          <w:p w:rsidR="001958C0" w:rsidRPr="0087668E" w:rsidRDefault="001958C0" w:rsidP="0088734D">
            <w:pPr>
              <w:spacing w:after="0" w:line="240" w:lineRule="auto"/>
              <w:rPr>
                <w:rFonts w:ascii="Times New Roman" w:eastAsia="Calibri" w:hAnsi="Times New Roman" w:cs="Times New Roman"/>
              </w:rPr>
            </w:pPr>
            <w:r w:rsidRPr="0087668E">
              <w:rPr>
                <w:rFonts w:ascii="Times New Roman" w:eastAsia="Times New Roman" w:hAnsi="Times New Roman" w:cs="Times New Roman"/>
                <w:lang w:eastAsia="ru-RU"/>
              </w:rPr>
              <w:t>Урок лексического и грамматического обобщения по  гл.2.</w:t>
            </w:r>
          </w:p>
        </w:tc>
        <w:tc>
          <w:tcPr>
            <w:tcW w:w="1417" w:type="dxa"/>
            <w:gridSpan w:val="3"/>
            <w:tcBorders>
              <w:top w:val="single" w:sz="4" w:space="0" w:color="000000"/>
              <w:left w:val="single" w:sz="4" w:space="0" w:color="000000"/>
              <w:bottom w:val="single" w:sz="4" w:space="0" w:color="000000"/>
              <w:right w:val="single" w:sz="4" w:space="0" w:color="000000"/>
            </w:tcBorders>
          </w:tcPr>
          <w:p w:rsidR="001958C0" w:rsidRPr="0087668E" w:rsidRDefault="001958C0" w:rsidP="0087668E">
            <w:pPr>
              <w:spacing w:after="0" w:line="240" w:lineRule="auto"/>
              <w:rPr>
                <w:rFonts w:ascii="Times New Roman" w:eastAsia="Calibri"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tcPr>
          <w:p w:rsidR="001958C0" w:rsidRPr="0087668E" w:rsidRDefault="001958C0" w:rsidP="0087668E">
            <w:pPr>
              <w:autoSpaceDE w:val="0"/>
              <w:autoSpaceDN w:val="0"/>
              <w:adjustRightInd w:val="0"/>
              <w:spacing w:after="0" w:line="206" w:lineRule="exact"/>
              <w:rPr>
                <w:rFonts w:ascii="Times New Roman" w:eastAsia="Times New Roman" w:hAnsi="Times New Roman" w:cs="Times New Roman"/>
                <w:sz w:val="18"/>
                <w:szCs w:val="18"/>
                <w:lang w:eastAsia="ru-RU"/>
              </w:rPr>
            </w:pPr>
          </w:p>
        </w:tc>
        <w:tc>
          <w:tcPr>
            <w:tcW w:w="2268" w:type="dxa"/>
            <w:tcBorders>
              <w:top w:val="single" w:sz="4" w:space="0" w:color="000000"/>
              <w:left w:val="single" w:sz="4" w:space="0" w:color="000000"/>
              <w:bottom w:val="single" w:sz="4" w:space="0" w:color="000000"/>
              <w:right w:val="single" w:sz="4" w:space="0" w:color="000000"/>
            </w:tcBorders>
          </w:tcPr>
          <w:p w:rsidR="001958C0" w:rsidRPr="0087668E" w:rsidRDefault="001958C0" w:rsidP="0088734D">
            <w:pPr>
              <w:autoSpaceDE w:val="0"/>
              <w:autoSpaceDN w:val="0"/>
              <w:adjustRightInd w:val="0"/>
              <w:spacing w:after="0" w:line="206" w:lineRule="exact"/>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Контроль основных навыков и умений, над которыми велась работа в данном цикле уроков (контроль умения учащихся самостоятельно оценивать себя в разных видах речевой деятельности).</w:t>
            </w:r>
          </w:p>
        </w:tc>
        <w:tc>
          <w:tcPr>
            <w:tcW w:w="2055" w:type="dxa"/>
            <w:gridSpan w:val="3"/>
            <w:tcBorders>
              <w:top w:val="single" w:sz="4" w:space="0" w:color="000000"/>
              <w:left w:val="single" w:sz="4" w:space="0" w:color="000000"/>
              <w:bottom w:val="single" w:sz="4" w:space="0" w:color="000000"/>
              <w:right w:val="single" w:sz="4" w:space="0" w:color="000000"/>
            </w:tcBorders>
          </w:tcPr>
          <w:p w:rsidR="001958C0" w:rsidRPr="0087668E" w:rsidRDefault="001958C0" w:rsidP="0087668E">
            <w:pPr>
              <w:autoSpaceDE w:val="0"/>
              <w:autoSpaceDN w:val="0"/>
              <w:adjustRightInd w:val="0"/>
              <w:spacing w:after="0" w:line="206" w:lineRule="exact"/>
              <w:ind w:left="10" w:hanging="10"/>
              <w:rPr>
                <w:rFonts w:ascii="Times New Roman" w:eastAsia="Times New Roman" w:hAnsi="Times New Roman" w:cs="Times New Roman"/>
                <w:i/>
                <w:iCs/>
                <w:sz w:val="18"/>
                <w:szCs w:val="18"/>
                <w:lang w:eastAsia="ru-RU"/>
              </w:rPr>
            </w:pPr>
            <w:r w:rsidRPr="0087668E">
              <w:rPr>
                <w:rFonts w:ascii="Times New Roman" w:eastAsia="Times New Roman" w:hAnsi="Times New Roman" w:cs="Times New Roman"/>
                <w:i/>
                <w:iCs/>
                <w:sz w:val="18"/>
                <w:szCs w:val="18"/>
                <w:lang w:eastAsia="ru-RU"/>
              </w:rPr>
              <w:t>Речевой материал предыдущих уроков</w:t>
            </w:r>
          </w:p>
          <w:p w:rsidR="001958C0" w:rsidRPr="0087668E" w:rsidRDefault="001958C0" w:rsidP="0087668E">
            <w:pPr>
              <w:autoSpaceDE w:val="0"/>
              <w:autoSpaceDN w:val="0"/>
              <w:adjustRightInd w:val="0"/>
              <w:spacing w:after="0" w:line="206" w:lineRule="exact"/>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sz w:val="18"/>
                <w:szCs w:val="18"/>
                <w:lang w:eastAsia="ru-RU"/>
              </w:rPr>
              <w:t xml:space="preserve">упр.2. </w:t>
            </w:r>
            <w:r w:rsidRPr="0087668E">
              <w:rPr>
                <w:rFonts w:ascii="Times New Roman" w:eastAsia="Times New Roman" w:hAnsi="Times New Roman" w:cs="Times New Roman"/>
                <w:sz w:val="18"/>
                <w:szCs w:val="18"/>
                <w:lang w:val="en-US" w:eastAsia="ru-RU"/>
              </w:rPr>
              <w:t>Reading Comprehension; 7. New words and word combinations from Unit 2</w:t>
            </w:r>
          </w:p>
        </w:tc>
        <w:tc>
          <w:tcPr>
            <w:tcW w:w="1205" w:type="dxa"/>
            <w:gridSpan w:val="2"/>
            <w:tcBorders>
              <w:top w:val="single" w:sz="4" w:space="0" w:color="000000"/>
              <w:left w:val="single" w:sz="4" w:space="0" w:color="000000"/>
              <w:bottom w:val="single" w:sz="4" w:space="0" w:color="000000"/>
              <w:right w:val="single" w:sz="4" w:space="0" w:color="000000"/>
            </w:tcBorders>
          </w:tcPr>
          <w:p w:rsidR="001958C0" w:rsidRPr="0087668E" w:rsidRDefault="001958C0" w:rsidP="0087668E">
            <w:pPr>
              <w:autoSpaceDE w:val="0"/>
              <w:autoSpaceDN w:val="0"/>
              <w:adjustRightInd w:val="0"/>
              <w:spacing w:after="0" w:line="206" w:lineRule="exact"/>
              <w:ind w:left="10" w:hanging="10"/>
              <w:rPr>
                <w:rFonts w:ascii="Times New Roman" w:eastAsia="Times New Roman" w:hAnsi="Times New Roman" w:cs="Times New Roman"/>
                <w:i/>
                <w:iCs/>
                <w:sz w:val="18"/>
                <w:szCs w:val="18"/>
                <w:lang w:eastAsia="ru-RU"/>
              </w:rPr>
            </w:pPr>
            <w:r w:rsidRPr="0087668E">
              <w:rPr>
                <w:rFonts w:ascii="Times New Roman" w:eastAsia="Times New Roman" w:hAnsi="Times New Roman" w:cs="Times New Roman"/>
                <w:i/>
                <w:iCs/>
                <w:sz w:val="18"/>
                <w:szCs w:val="18"/>
                <w:lang w:eastAsia="ru-RU"/>
              </w:rPr>
              <w:t>Речевой материал предыдущих уроков</w:t>
            </w:r>
          </w:p>
          <w:p w:rsidR="001958C0" w:rsidRPr="0087668E" w:rsidRDefault="001958C0" w:rsidP="0087668E">
            <w:pPr>
              <w:autoSpaceDE w:val="0"/>
              <w:autoSpaceDN w:val="0"/>
              <w:adjustRightInd w:val="0"/>
              <w:spacing w:after="0" w:line="211" w:lineRule="exact"/>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sz w:val="18"/>
                <w:szCs w:val="18"/>
                <w:lang w:eastAsia="ru-RU"/>
              </w:rPr>
              <w:t xml:space="preserve">упр.1. </w:t>
            </w:r>
            <w:r w:rsidRPr="0087668E">
              <w:rPr>
                <w:rFonts w:ascii="Times New Roman" w:eastAsia="Times New Roman" w:hAnsi="Times New Roman" w:cs="Times New Roman"/>
                <w:sz w:val="18"/>
                <w:szCs w:val="18"/>
                <w:lang w:val="en-US" w:eastAsia="ru-RU"/>
              </w:rPr>
              <w:t>Listening Comprehension</w:t>
            </w:r>
          </w:p>
        </w:tc>
        <w:tc>
          <w:tcPr>
            <w:tcW w:w="1205" w:type="dxa"/>
            <w:gridSpan w:val="2"/>
            <w:tcBorders>
              <w:top w:val="single" w:sz="4" w:space="0" w:color="000000"/>
              <w:left w:val="single" w:sz="4" w:space="0" w:color="000000"/>
              <w:bottom w:val="single" w:sz="4" w:space="0" w:color="000000"/>
              <w:right w:val="single" w:sz="4" w:space="0" w:color="000000"/>
            </w:tcBorders>
          </w:tcPr>
          <w:p w:rsidR="001958C0" w:rsidRPr="0087668E" w:rsidRDefault="001958C0" w:rsidP="0087668E">
            <w:pPr>
              <w:autoSpaceDE w:val="0"/>
              <w:autoSpaceDN w:val="0"/>
              <w:adjustRightInd w:val="0"/>
              <w:spacing w:after="0" w:line="206" w:lineRule="exact"/>
              <w:ind w:left="14" w:hanging="14"/>
              <w:rPr>
                <w:rFonts w:ascii="Times New Roman" w:eastAsia="Times New Roman" w:hAnsi="Times New Roman" w:cs="Times New Roman"/>
                <w:i/>
                <w:iCs/>
                <w:sz w:val="18"/>
                <w:szCs w:val="18"/>
                <w:lang w:eastAsia="ru-RU"/>
              </w:rPr>
            </w:pPr>
            <w:r w:rsidRPr="0087668E">
              <w:rPr>
                <w:rFonts w:ascii="Times New Roman" w:eastAsia="Times New Roman" w:hAnsi="Times New Roman" w:cs="Times New Roman"/>
                <w:i/>
                <w:iCs/>
                <w:sz w:val="18"/>
                <w:szCs w:val="18"/>
                <w:lang w:eastAsia="ru-RU"/>
              </w:rPr>
              <w:t>Речевой материал предыдущих уроков</w:t>
            </w:r>
          </w:p>
          <w:p w:rsidR="001958C0" w:rsidRPr="0087668E" w:rsidRDefault="001958C0" w:rsidP="0087668E">
            <w:pPr>
              <w:autoSpaceDE w:val="0"/>
              <w:autoSpaceDN w:val="0"/>
              <w:adjustRightInd w:val="0"/>
              <w:spacing w:after="0" w:line="240" w:lineRule="auto"/>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sz w:val="18"/>
                <w:szCs w:val="18"/>
                <w:lang w:eastAsia="ru-RU"/>
              </w:rPr>
              <w:t xml:space="preserve">упр.4. </w:t>
            </w:r>
            <w:r w:rsidRPr="0087668E">
              <w:rPr>
                <w:rFonts w:ascii="Times New Roman" w:eastAsia="Times New Roman" w:hAnsi="Times New Roman" w:cs="Times New Roman"/>
                <w:sz w:val="18"/>
                <w:szCs w:val="18"/>
                <w:lang w:val="en-US" w:eastAsia="ru-RU"/>
              </w:rPr>
              <w:t>Speaking</w:t>
            </w:r>
          </w:p>
        </w:tc>
        <w:tc>
          <w:tcPr>
            <w:tcW w:w="921" w:type="dxa"/>
            <w:gridSpan w:val="3"/>
            <w:tcBorders>
              <w:top w:val="single" w:sz="4" w:space="0" w:color="000000"/>
              <w:left w:val="single" w:sz="4" w:space="0" w:color="000000"/>
              <w:bottom w:val="single" w:sz="4" w:space="0" w:color="000000"/>
              <w:right w:val="single" w:sz="4" w:space="0" w:color="000000"/>
            </w:tcBorders>
          </w:tcPr>
          <w:p w:rsidR="001958C0" w:rsidRPr="0087668E" w:rsidRDefault="001958C0" w:rsidP="0087668E">
            <w:pPr>
              <w:autoSpaceDE w:val="0"/>
              <w:autoSpaceDN w:val="0"/>
              <w:adjustRightInd w:val="0"/>
              <w:spacing w:after="0" w:line="206" w:lineRule="exact"/>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sz w:val="18"/>
                <w:szCs w:val="18"/>
                <w:lang w:eastAsia="ru-RU"/>
              </w:rPr>
              <w:t>упр</w:t>
            </w:r>
            <w:r w:rsidRPr="0087668E">
              <w:rPr>
                <w:rFonts w:ascii="Times New Roman" w:eastAsia="Times New Roman" w:hAnsi="Times New Roman" w:cs="Times New Roman"/>
                <w:sz w:val="18"/>
                <w:szCs w:val="18"/>
                <w:lang w:val="en-US" w:eastAsia="ru-RU"/>
              </w:rPr>
              <w:t>.3.</w:t>
            </w:r>
          </w:p>
          <w:p w:rsidR="001958C0" w:rsidRPr="0087668E" w:rsidRDefault="001958C0" w:rsidP="0087668E">
            <w:pPr>
              <w:autoSpaceDE w:val="0"/>
              <w:autoSpaceDN w:val="0"/>
              <w:adjustRightInd w:val="0"/>
              <w:spacing w:after="0" w:line="206" w:lineRule="exact"/>
              <w:ind w:firstLine="5"/>
              <w:rPr>
                <w:rFonts w:ascii="Times New Roman" w:eastAsia="Times New Roman" w:hAnsi="Times New Roman" w:cs="Times New Roman"/>
                <w:sz w:val="18"/>
                <w:szCs w:val="18"/>
                <w:lang w:val="en-US"/>
              </w:rPr>
            </w:pPr>
            <w:r w:rsidRPr="0087668E">
              <w:rPr>
                <w:rFonts w:ascii="Times New Roman" w:eastAsia="Times New Roman" w:hAnsi="Times New Roman" w:cs="Times New Roman"/>
                <w:sz w:val="18"/>
                <w:szCs w:val="18"/>
                <w:lang w:val="en-US"/>
              </w:rPr>
              <w:t>Grammar; 5. Writing; 6. Cultural Awareness; 8. Self-Assessment</w:t>
            </w:r>
          </w:p>
        </w:tc>
        <w:tc>
          <w:tcPr>
            <w:tcW w:w="1701" w:type="dxa"/>
            <w:tcBorders>
              <w:top w:val="single" w:sz="4" w:space="0" w:color="000000"/>
              <w:left w:val="single" w:sz="4" w:space="0" w:color="000000"/>
              <w:bottom w:val="single" w:sz="4" w:space="0" w:color="000000"/>
              <w:right w:val="single" w:sz="4" w:space="0" w:color="000000"/>
            </w:tcBorders>
          </w:tcPr>
          <w:p w:rsidR="001958C0" w:rsidRPr="0087668E" w:rsidRDefault="001958C0" w:rsidP="0088734D">
            <w:pPr>
              <w:autoSpaceDE w:val="0"/>
              <w:autoSpaceDN w:val="0"/>
              <w:adjustRightInd w:val="0"/>
              <w:spacing w:after="0" w:line="206" w:lineRule="exact"/>
              <w:ind w:firstLine="5"/>
              <w:rPr>
                <w:rFonts w:ascii="Times New Roman" w:eastAsia="Times New Roman" w:hAnsi="Times New Roman" w:cs="Times New Roman"/>
                <w:sz w:val="18"/>
                <w:szCs w:val="18"/>
                <w:lang w:eastAsia="ru-RU"/>
              </w:rPr>
            </w:pPr>
            <w:r w:rsidRPr="0087668E">
              <w:rPr>
                <w:rFonts w:ascii="Times New Roman" w:eastAsia="Times New Roman" w:hAnsi="Times New Roman" w:cs="Times New Roman"/>
                <w:i/>
                <w:iCs/>
                <w:sz w:val="18"/>
                <w:szCs w:val="18"/>
                <w:lang w:eastAsia="ru-RU"/>
              </w:rPr>
              <w:t xml:space="preserve">Тема: </w:t>
            </w:r>
            <w:r w:rsidRPr="0087668E">
              <w:rPr>
                <w:rFonts w:ascii="Times New Roman" w:eastAsia="Times New Roman" w:hAnsi="Times New Roman" w:cs="Times New Roman"/>
                <w:sz w:val="18"/>
                <w:szCs w:val="18"/>
                <w:lang w:eastAsia="ru-RU"/>
              </w:rPr>
              <w:t>«Досуг и увлечения»</w:t>
            </w:r>
          </w:p>
        </w:tc>
      </w:tr>
      <w:tr w:rsidR="001958C0" w:rsidRPr="0087668E" w:rsidTr="00880AFB">
        <w:trPr>
          <w:trHeight w:val="11"/>
        </w:trPr>
        <w:tc>
          <w:tcPr>
            <w:tcW w:w="14425" w:type="dxa"/>
            <w:gridSpan w:val="18"/>
            <w:tcBorders>
              <w:top w:val="single" w:sz="4" w:space="0" w:color="000000"/>
              <w:left w:val="single" w:sz="4" w:space="0" w:color="000000"/>
              <w:bottom w:val="single" w:sz="4" w:space="0" w:color="000000"/>
              <w:right w:val="single" w:sz="4" w:space="0" w:color="000000"/>
            </w:tcBorders>
          </w:tcPr>
          <w:p w:rsidR="001958C0" w:rsidRPr="0087668E" w:rsidRDefault="001958C0" w:rsidP="0087668E">
            <w:pPr>
              <w:spacing w:after="0" w:line="240" w:lineRule="auto"/>
              <w:jc w:val="center"/>
              <w:rPr>
                <w:rFonts w:ascii="Times New Roman" w:eastAsia="Times New Roman" w:hAnsi="Times New Roman" w:cs="Times New Roman"/>
                <w:lang w:eastAsia="ru-RU"/>
              </w:rPr>
            </w:pPr>
            <w:r w:rsidRPr="0087668E">
              <w:rPr>
                <w:rFonts w:ascii="Times New Roman" w:eastAsia="Times New Roman" w:hAnsi="Times New Roman" w:cs="Times New Roman"/>
                <w:b/>
                <w:lang w:eastAsia="ru-RU"/>
              </w:rPr>
              <w:t>Глава 3.</w:t>
            </w:r>
            <w:r>
              <w:rPr>
                <w:rFonts w:ascii="Times New Roman" w:eastAsia="Times New Roman" w:hAnsi="Times New Roman" w:cs="Times New Roman"/>
                <w:b/>
                <w:lang w:eastAsia="ru-RU"/>
              </w:rPr>
              <w:t xml:space="preserve"> </w:t>
            </w:r>
            <w:r w:rsidRPr="0087668E">
              <w:rPr>
                <w:rFonts w:ascii="Times New Roman" w:eastAsia="Times New Roman" w:hAnsi="Times New Roman" w:cs="Times New Roman"/>
                <w:lang w:eastAsia="ru-RU"/>
              </w:rPr>
              <w:t>Могут ли люди обойтись без тебя?</w:t>
            </w:r>
          </w:p>
        </w:tc>
      </w:tr>
      <w:tr w:rsidR="001958C0" w:rsidRPr="00F028A3" w:rsidTr="001958C0">
        <w:trPr>
          <w:trHeight w:val="11"/>
        </w:trPr>
        <w:tc>
          <w:tcPr>
            <w:tcW w:w="820" w:type="dxa"/>
            <w:tcBorders>
              <w:top w:val="single" w:sz="4" w:space="0" w:color="000000"/>
              <w:left w:val="single" w:sz="4" w:space="0" w:color="000000"/>
              <w:bottom w:val="single" w:sz="4" w:space="0" w:color="000000"/>
              <w:right w:val="single" w:sz="4" w:space="0" w:color="000000"/>
            </w:tcBorders>
            <w:hideMark/>
          </w:tcPr>
          <w:p w:rsidR="001958C0" w:rsidRPr="0087668E" w:rsidRDefault="001958C0" w:rsidP="0088734D">
            <w:pPr>
              <w:spacing w:line="240" w:lineRule="auto"/>
              <w:rPr>
                <w:rFonts w:ascii="Times New Roman" w:eastAsia="Calibri" w:hAnsi="Times New Roman" w:cs="Times New Roman"/>
              </w:rPr>
            </w:pPr>
            <w:r w:rsidRPr="0087668E">
              <w:rPr>
                <w:rFonts w:ascii="Times New Roman" w:eastAsia="Times New Roman" w:hAnsi="Times New Roman" w:cs="Times New Roman"/>
                <w:lang w:eastAsia="ru-RU"/>
              </w:rPr>
              <w:t>15.10.2014</w:t>
            </w:r>
          </w:p>
        </w:tc>
        <w:tc>
          <w:tcPr>
            <w:tcW w:w="1982" w:type="dxa"/>
            <w:tcBorders>
              <w:top w:val="single" w:sz="4" w:space="0" w:color="000000"/>
              <w:left w:val="single" w:sz="4" w:space="0" w:color="000000"/>
              <w:bottom w:val="single" w:sz="4" w:space="0" w:color="000000"/>
              <w:right w:val="single" w:sz="4" w:space="0" w:color="000000"/>
            </w:tcBorders>
          </w:tcPr>
          <w:p w:rsidR="001958C0" w:rsidRPr="0087668E" w:rsidRDefault="001958C0" w:rsidP="0088734D">
            <w:pPr>
              <w:spacing w:after="0" w:line="240" w:lineRule="auto"/>
              <w:rPr>
                <w:rFonts w:ascii="Times New Roman" w:eastAsia="Calibri" w:hAnsi="Times New Roman" w:cs="Times New Roman"/>
              </w:rPr>
            </w:pPr>
            <w:r w:rsidRPr="0087668E">
              <w:rPr>
                <w:rFonts w:ascii="Times New Roman" w:eastAsia="Times New Roman" w:hAnsi="Times New Roman" w:cs="Times New Roman"/>
                <w:lang w:eastAsia="ru-RU"/>
              </w:rPr>
              <w:t xml:space="preserve">Ты выполняешь какую-нибудь добровольческую работу? Введение лексики </w:t>
            </w:r>
          </w:p>
        </w:tc>
        <w:tc>
          <w:tcPr>
            <w:tcW w:w="1417" w:type="dxa"/>
            <w:gridSpan w:val="3"/>
            <w:tcBorders>
              <w:top w:val="single" w:sz="4" w:space="0" w:color="000000"/>
              <w:left w:val="single" w:sz="4" w:space="0" w:color="000000"/>
              <w:bottom w:val="single" w:sz="4" w:space="0" w:color="000000"/>
              <w:right w:val="single" w:sz="4" w:space="0" w:color="000000"/>
            </w:tcBorders>
          </w:tcPr>
          <w:p w:rsidR="001958C0" w:rsidRPr="00AA6352" w:rsidRDefault="001958C0" w:rsidP="001958C0">
            <w:pPr>
              <w:spacing w:after="0" w:line="240" w:lineRule="auto"/>
              <w:rPr>
                <w:rFonts w:ascii="Times New Roman" w:eastAsia="Calibri" w:hAnsi="Times New Roman" w:cs="Times New Roman"/>
                <w:lang w:val="en-US"/>
              </w:rPr>
            </w:pPr>
            <w:r w:rsidRPr="001958C0">
              <w:rPr>
                <w:rFonts w:ascii="Times New Roman" w:eastAsia="Calibri" w:hAnsi="Times New Roman" w:cs="Times New Roman"/>
                <w:lang w:val="en-US"/>
              </w:rPr>
              <w:t xml:space="preserve">Can People Do Without You? </w:t>
            </w:r>
          </w:p>
          <w:p w:rsidR="001958C0" w:rsidRDefault="001958C0" w:rsidP="001958C0">
            <w:pPr>
              <w:spacing w:after="0" w:line="240" w:lineRule="auto"/>
              <w:rPr>
                <w:rFonts w:ascii="Times New Roman" w:eastAsia="Calibri" w:hAnsi="Times New Roman" w:cs="Times New Roman"/>
              </w:rPr>
            </w:pPr>
            <w:r w:rsidRPr="001958C0">
              <w:rPr>
                <w:rFonts w:ascii="Times New Roman" w:eastAsia="Calibri" w:hAnsi="Times New Roman" w:cs="Times New Roman"/>
              </w:rPr>
              <w:t xml:space="preserve">Люди могут обойтись без тебя? </w:t>
            </w:r>
            <w:r w:rsidRPr="001958C0">
              <w:rPr>
                <w:rFonts w:ascii="Times New Roman" w:eastAsia="Calibri" w:hAnsi="Times New Roman" w:cs="Times New Roman"/>
              </w:rPr>
              <w:lastRenderedPageBreak/>
              <w:t>15.10-10.11</w:t>
            </w:r>
          </w:p>
          <w:p w:rsidR="001958C0" w:rsidRDefault="001958C0" w:rsidP="001958C0">
            <w:pPr>
              <w:spacing w:after="0" w:line="240" w:lineRule="auto"/>
              <w:rPr>
                <w:rFonts w:ascii="Times New Roman" w:eastAsia="Calibri" w:hAnsi="Times New Roman" w:cs="Times New Roman"/>
              </w:rPr>
            </w:pPr>
          </w:p>
          <w:p w:rsidR="001958C0" w:rsidRPr="001958C0" w:rsidRDefault="001958C0" w:rsidP="001958C0">
            <w:pPr>
              <w:spacing w:after="0" w:line="240" w:lineRule="auto"/>
              <w:rPr>
                <w:rFonts w:ascii="Times New Roman" w:eastAsia="Calibri" w:hAnsi="Times New Roman" w:cs="Times New Roman"/>
              </w:rPr>
            </w:pPr>
            <w:r w:rsidRPr="001958C0">
              <w:rPr>
                <w:rFonts w:ascii="Times New Roman" w:eastAsia="Calibri" w:hAnsi="Times New Roman" w:cs="Times New Roman"/>
              </w:rPr>
              <w:t>Контрольная работа №1 по теме «Каникулы», «Школа»,«Досуг и увлечения»</w:t>
            </w:r>
          </w:p>
          <w:p w:rsidR="001958C0" w:rsidRPr="0087668E" w:rsidRDefault="001958C0" w:rsidP="001958C0">
            <w:pPr>
              <w:spacing w:after="0" w:line="240" w:lineRule="auto"/>
              <w:rPr>
                <w:rFonts w:ascii="Times New Roman" w:eastAsia="Calibri" w:hAnsi="Times New Roman" w:cs="Times New Roman"/>
              </w:rPr>
            </w:pPr>
            <w:r w:rsidRPr="001958C0">
              <w:rPr>
                <w:rFonts w:ascii="Times New Roman" w:eastAsia="Calibri" w:hAnsi="Times New Roman" w:cs="Times New Roman"/>
              </w:rPr>
              <w:t>24.10</w:t>
            </w:r>
            <w:r w:rsidRPr="001958C0">
              <w:rPr>
                <w:rFonts w:ascii="Times New Roman" w:eastAsia="Calibri" w:hAnsi="Times New Roman" w:cs="Times New Roman"/>
              </w:rPr>
              <w:tab/>
            </w:r>
          </w:p>
        </w:tc>
        <w:tc>
          <w:tcPr>
            <w:tcW w:w="851" w:type="dxa"/>
            <w:tcBorders>
              <w:top w:val="single" w:sz="4" w:space="0" w:color="000000"/>
              <w:left w:val="single" w:sz="4" w:space="0" w:color="000000"/>
              <w:bottom w:val="single" w:sz="4" w:space="0" w:color="000000"/>
              <w:right w:val="single" w:sz="4" w:space="0" w:color="000000"/>
            </w:tcBorders>
          </w:tcPr>
          <w:p w:rsidR="001958C0" w:rsidRPr="0087668E" w:rsidRDefault="001958C0" w:rsidP="0087668E">
            <w:pPr>
              <w:autoSpaceDE w:val="0"/>
              <w:autoSpaceDN w:val="0"/>
              <w:adjustRightInd w:val="0"/>
              <w:spacing w:after="0" w:line="206" w:lineRule="exact"/>
              <w:ind w:firstLine="5"/>
              <w:rPr>
                <w:rFonts w:ascii="Times New Roman" w:eastAsia="Times New Roman" w:hAnsi="Times New Roman" w:cs="Times New Roman"/>
                <w:sz w:val="18"/>
                <w:szCs w:val="18"/>
                <w:lang w:eastAsia="ru-RU"/>
              </w:rPr>
            </w:pPr>
            <w:r w:rsidRPr="001958C0">
              <w:rPr>
                <w:rFonts w:ascii="Times New Roman" w:eastAsia="Calibri" w:hAnsi="Times New Roman" w:cs="Times New Roman"/>
              </w:rPr>
              <w:lastRenderedPageBreak/>
              <w:t>9</w:t>
            </w:r>
          </w:p>
        </w:tc>
        <w:tc>
          <w:tcPr>
            <w:tcW w:w="2268" w:type="dxa"/>
            <w:tcBorders>
              <w:top w:val="single" w:sz="4" w:space="0" w:color="000000"/>
              <w:left w:val="single" w:sz="4" w:space="0" w:color="000000"/>
              <w:bottom w:val="single" w:sz="4" w:space="0" w:color="000000"/>
              <w:right w:val="single" w:sz="4" w:space="0" w:color="000000"/>
            </w:tcBorders>
          </w:tcPr>
          <w:p w:rsidR="001958C0" w:rsidRPr="0087668E" w:rsidRDefault="001958C0" w:rsidP="0088734D">
            <w:pPr>
              <w:autoSpaceDE w:val="0"/>
              <w:autoSpaceDN w:val="0"/>
              <w:adjustRightInd w:val="0"/>
              <w:spacing w:after="0" w:line="206" w:lineRule="exact"/>
              <w:ind w:firstLine="5"/>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 xml:space="preserve">Формирование лексических навыков говорения (развитие умения аудировать с целью поиска конкретной информации, развитие умения делать краткие записи на основе </w:t>
            </w:r>
            <w:r w:rsidRPr="0087668E">
              <w:rPr>
                <w:rFonts w:ascii="Times New Roman" w:eastAsia="Times New Roman" w:hAnsi="Times New Roman" w:cs="Times New Roman"/>
                <w:sz w:val="18"/>
                <w:szCs w:val="18"/>
                <w:lang w:eastAsia="ru-RU"/>
              </w:rPr>
              <w:lastRenderedPageBreak/>
              <w:t>услышанного, развитие умения писать письмо-запрос).</w:t>
            </w:r>
          </w:p>
        </w:tc>
        <w:tc>
          <w:tcPr>
            <w:tcW w:w="1984" w:type="dxa"/>
            <w:gridSpan w:val="2"/>
            <w:tcBorders>
              <w:top w:val="single" w:sz="4" w:space="0" w:color="000000"/>
              <w:left w:val="single" w:sz="4" w:space="0" w:color="000000"/>
              <w:bottom w:val="single" w:sz="4" w:space="0" w:color="000000"/>
              <w:right w:val="single" w:sz="4" w:space="0" w:color="000000"/>
            </w:tcBorders>
          </w:tcPr>
          <w:p w:rsidR="001958C0" w:rsidRPr="0087668E" w:rsidRDefault="001958C0" w:rsidP="0087668E">
            <w:pPr>
              <w:autoSpaceDE w:val="0"/>
              <w:autoSpaceDN w:val="0"/>
              <w:adjustRightInd w:val="0"/>
              <w:spacing w:after="0" w:line="206" w:lineRule="exact"/>
              <w:ind w:left="10" w:hanging="10"/>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i/>
                <w:iCs/>
                <w:sz w:val="18"/>
                <w:szCs w:val="18"/>
                <w:lang w:eastAsia="ru-RU"/>
              </w:rPr>
              <w:lastRenderedPageBreak/>
              <w:t>лексический</w:t>
            </w:r>
            <w:r w:rsidRPr="0087668E">
              <w:rPr>
                <w:rFonts w:ascii="Times New Roman" w:eastAsia="Times New Roman" w:hAnsi="Times New Roman" w:cs="Times New Roman"/>
                <w:i/>
                <w:iCs/>
                <w:sz w:val="18"/>
                <w:szCs w:val="18"/>
                <w:lang w:val="en-US" w:eastAsia="ru-RU"/>
              </w:rPr>
              <w:t xml:space="preserve">: </w:t>
            </w:r>
            <w:r w:rsidRPr="0087668E">
              <w:rPr>
                <w:rFonts w:ascii="Times New Roman" w:eastAsia="Times New Roman" w:hAnsi="Times New Roman" w:cs="Times New Roman"/>
                <w:sz w:val="18"/>
                <w:szCs w:val="18"/>
                <w:lang w:val="en-US" w:eastAsia="ru-RU"/>
              </w:rPr>
              <w:t>an aim, charity, a charity organisation, a volunteer, voluntary, (the) homeless, (the) lonely, (the) needy,</w:t>
            </w:r>
          </w:p>
          <w:p w:rsidR="001958C0" w:rsidRPr="0087668E" w:rsidRDefault="001958C0" w:rsidP="0087668E">
            <w:pPr>
              <w:autoSpaceDE w:val="0"/>
              <w:autoSpaceDN w:val="0"/>
              <w:adjustRightInd w:val="0"/>
              <w:spacing w:after="0" w:line="240" w:lineRule="auto"/>
              <w:rPr>
                <w:rFonts w:ascii="Times New Roman" w:eastAsia="Times New Roman" w:hAnsi="Times New Roman" w:cs="Times New Roman"/>
                <w:sz w:val="18"/>
                <w:szCs w:val="18"/>
                <w:lang w:val="en-US"/>
              </w:rPr>
            </w:pPr>
            <w:r w:rsidRPr="0087668E">
              <w:rPr>
                <w:rFonts w:ascii="Times New Roman" w:eastAsia="Times New Roman" w:hAnsi="Times New Roman" w:cs="Times New Roman"/>
                <w:sz w:val="18"/>
                <w:szCs w:val="18"/>
                <w:lang w:val="en-US"/>
              </w:rPr>
              <w:t>(the) elderly, (the)</w:t>
            </w:r>
          </w:p>
          <w:p w:rsidR="001958C0" w:rsidRPr="0087668E" w:rsidRDefault="001958C0" w:rsidP="0087668E">
            <w:pPr>
              <w:autoSpaceDE w:val="0"/>
              <w:autoSpaceDN w:val="0"/>
              <w:adjustRightInd w:val="0"/>
              <w:spacing w:after="0" w:line="206" w:lineRule="exact"/>
              <w:ind w:firstLine="5"/>
              <w:rPr>
                <w:rFonts w:ascii="Times New Roman" w:eastAsia="Times New Roman" w:hAnsi="Times New Roman" w:cs="Times New Roman"/>
                <w:sz w:val="18"/>
                <w:szCs w:val="18"/>
                <w:lang w:val="en-US"/>
              </w:rPr>
            </w:pPr>
            <w:r w:rsidRPr="0087668E">
              <w:rPr>
                <w:rFonts w:ascii="Times New Roman" w:eastAsia="Times New Roman" w:hAnsi="Times New Roman" w:cs="Times New Roman"/>
                <w:sz w:val="18"/>
                <w:szCs w:val="18"/>
                <w:lang w:val="en-US"/>
              </w:rPr>
              <w:t xml:space="preserve">disabled, an orphan, a </w:t>
            </w:r>
            <w:r w:rsidRPr="0087668E">
              <w:rPr>
                <w:rFonts w:ascii="Times New Roman" w:eastAsia="Times New Roman" w:hAnsi="Times New Roman" w:cs="Times New Roman"/>
                <w:sz w:val="18"/>
                <w:szCs w:val="18"/>
                <w:lang w:val="en-US"/>
              </w:rPr>
              <w:lastRenderedPageBreak/>
              <w:t>nursing home, to raise (money), to donate, to make donations, to provide, shelter, to show sympathy, to support, to make contribution, to be/get involved in sth, to make a difference, to get experience, to give a helping hand</w:t>
            </w:r>
          </w:p>
          <w:p w:rsidR="001958C0" w:rsidRPr="0087668E" w:rsidRDefault="001958C0" w:rsidP="0087668E">
            <w:pPr>
              <w:autoSpaceDE w:val="0"/>
              <w:autoSpaceDN w:val="0"/>
              <w:adjustRightInd w:val="0"/>
              <w:spacing w:after="0" w:line="240" w:lineRule="auto"/>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упр.1; 2 1), 2), 3), 4)</w:t>
            </w:r>
          </w:p>
        </w:tc>
        <w:tc>
          <w:tcPr>
            <w:tcW w:w="1276" w:type="dxa"/>
            <w:gridSpan w:val="3"/>
            <w:tcBorders>
              <w:top w:val="single" w:sz="4" w:space="0" w:color="000000"/>
              <w:left w:val="single" w:sz="4" w:space="0" w:color="000000"/>
              <w:bottom w:val="single" w:sz="4" w:space="0" w:color="000000"/>
              <w:right w:val="single" w:sz="4" w:space="0" w:color="000000"/>
            </w:tcBorders>
          </w:tcPr>
          <w:p w:rsidR="001958C0" w:rsidRPr="0087668E" w:rsidRDefault="001958C0" w:rsidP="0087668E">
            <w:pPr>
              <w:autoSpaceDE w:val="0"/>
              <w:autoSpaceDN w:val="0"/>
              <w:adjustRightInd w:val="0"/>
              <w:spacing w:after="0" w:line="206" w:lineRule="exact"/>
              <w:ind w:left="10" w:hanging="10"/>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i/>
                <w:iCs/>
                <w:sz w:val="18"/>
                <w:szCs w:val="18"/>
                <w:lang w:eastAsia="ru-RU"/>
              </w:rPr>
              <w:lastRenderedPageBreak/>
              <w:t>лексический</w:t>
            </w:r>
            <w:r w:rsidRPr="0087668E">
              <w:rPr>
                <w:rFonts w:ascii="Times New Roman" w:eastAsia="Times New Roman" w:hAnsi="Times New Roman" w:cs="Times New Roman"/>
                <w:i/>
                <w:iCs/>
                <w:sz w:val="18"/>
                <w:szCs w:val="18"/>
                <w:lang w:val="en-US" w:eastAsia="ru-RU"/>
              </w:rPr>
              <w:t xml:space="preserve">: </w:t>
            </w:r>
            <w:r w:rsidRPr="0087668E">
              <w:rPr>
                <w:rFonts w:ascii="Times New Roman" w:eastAsia="Times New Roman" w:hAnsi="Times New Roman" w:cs="Times New Roman"/>
                <w:sz w:val="18"/>
                <w:szCs w:val="18"/>
                <w:lang w:val="en-US" w:eastAsia="ru-RU"/>
              </w:rPr>
              <w:t xml:space="preserve">an aim, charity, a charity organisation, a volunteer, voluntary, (the) </w:t>
            </w:r>
            <w:r w:rsidRPr="0087668E">
              <w:rPr>
                <w:rFonts w:ascii="Times New Roman" w:eastAsia="Times New Roman" w:hAnsi="Times New Roman" w:cs="Times New Roman"/>
                <w:sz w:val="18"/>
                <w:szCs w:val="18"/>
                <w:lang w:val="en-US" w:eastAsia="ru-RU"/>
              </w:rPr>
              <w:lastRenderedPageBreak/>
              <w:t>homeless, (the) lonely, (the) needy, (the) elderly, (the) disabled, an orphan, a nursing home, to raise (money), to donate, to make donations, to provide, shelter, to show sympathy, to support, to make contribution, to be/get involved in sth, to make a difference, to get experience, to give a helping hand</w:t>
            </w:r>
          </w:p>
          <w:p w:rsidR="001958C0" w:rsidRPr="0087668E" w:rsidRDefault="001958C0" w:rsidP="0087668E">
            <w:pPr>
              <w:autoSpaceDE w:val="0"/>
              <w:autoSpaceDN w:val="0"/>
              <w:adjustRightInd w:val="0"/>
              <w:spacing w:after="0" w:line="240" w:lineRule="auto"/>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sz w:val="18"/>
                <w:szCs w:val="18"/>
                <w:lang w:eastAsia="ru-RU"/>
              </w:rPr>
              <w:t xml:space="preserve">упр.3 </w:t>
            </w:r>
            <w:r w:rsidRPr="0087668E">
              <w:rPr>
                <w:rFonts w:ascii="Times New Roman" w:eastAsia="Times New Roman" w:hAnsi="Times New Roman" w:cs="Times New Roman"/>
                <w:sz w:val="18"/>
                <w:szCs w:val="18"/>
                <w:lang w:val="en-US" w:eastAsia="ru-RU"/>
              </w:rPr>
              <w:t>1)</w:t>
            </w:r>
          </w:p>
        </w:tc>
        <w:tc>
          <w:tcPr>
            <w:tcW w:w="1276" w:type="dxa"/>
            <w:gridSpan w:val="3"/>
            <w:tcBorders>
              <w:top w:val="single" w:sz="4" w:space="0" w:color="000000"/>
              <w:left w:val="single" w:sz="4" w:space="0" w:color="000000"/>
              <w:bottom w:val="single" w:sz="4" w:space="0" w:color="000000"/>
              <w:right w:val="single" w:sz="4" w:space="0" w:color="000000"/>
            </w:tcBorders>
          </w:tcPr>
          <w:p w:rsidR="001958C0" w:rsidRPr="0087668E" w:rsidRDefault="001958C0" w:rsidP="0087668E">
            <w:pPr>
              <w:autoSpaceDE w:val="0"/>
              <w:autoSpaceDN w:val="0"/>
              <w:adjustRightInd w:val="0"/>
              <w:spacing w:after="0" w:line="206" w:lineRule="exact"/>
              <w:ind w:left="14" w:hanging="14"/>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i/>
                <w:iCs/>
                <w:sz w:val="18"/>
                <w:szCs w:val="18"/>
                <w:lang w:eastAsia="ru-RU"/>
              </w:rPr>
              <w:lastRenderedPageBreak/>
              <w:t>лексический</w:t>
            </w:r>
            <w:r w:rsidRPr="0087668E">
              <w:rPr>
                <w:rFonts w:ascii="Times New Roman" w:eastAsia="Times New Roman" w:hAnsi="Times New Roman" w:cs="Times New Roman"/>
                <w:i/>
                <w:iCs/>
                <w:sz w:val="18"/>
                <w:szCs w:val="18"/>
                <w:lang w:val="en-US" w:eastAsia="ru-RU"/>
              </w:rPr>
              <w:t xml:space="preserve">: </w:t>
            </w:r>
            <w:r w:rsidRPr="0087668E">
              <w:rPr>
                <w:rFonts w:ascii="Times New Roman" w:eastAsia="Times New Roman" w:hAnsi="Times New Roman" w:cs="Times New Roman"/>
                <w:sz w:val="18"/>
                <w:szCs w:val="18"/>
                <w:lang w:val="en-US" w:eastAsia="ru-RU"/>
              </w:rPr>
              <w:t xml:space="preserve">an aim, charity, a charity organisation, a volunteer, voluntary, (the) </w:t>
            </w:r>
            <w:r w:rsidRPr="0087668E">
              <w:rPr>
                <w:rFonts w:ascii="Times New Roman" w:eastAsia="Times New Roman" w:hAnsi="Times New Roman" w:cs="Times New Roman"/>
                <w:sz w:val="18"/>
                <w:szCs w:val="18"/>
                <w:lang w:val="en-US" w:eastAsia="ru-RU"/>
              </w:rPr>
              <w:lastRenderedPageBreak/>
              <w:t>homeless, (the) lonely, (the) needy,</w:t>
            </w:r>
          </w:p>
          <w:p w:rsidR="001958C0" w:rsidRPr="0087668E" w:rsidRDefault="001958C0" w:rsidP="0087668E">
            <w:pPr>
              <w:autoSpaceDE w:val="0"/>
              <w:autoSpaceDN w:val="0"/>
              <w:adjustRightInd w:val="0"/>
              <w:spacing w:after="0" w:line="240" w:lineRule="auto"/>
              <w:rPr>
                <w:rFonts w:ascii="Times New Roman" w:eastAsia="Times New Roman" w:hAnsi="Times New Roman" w:cs="Times New Roman"/>
                <w:sz w:val="18"/>
                <w:szCs w:val="18"/>
                <w:lang w:val="en-US"/>
              </w:rPr>
            </w:pPr>
            <w:r w:rsidRPr="0087668E">
              <w:rPr>
                <w:rFonts w:ascii="Times New Roman" w:eastAsia="Times New Roman" w:hAnsi="Times New Roman" w:cs="Times New Roman"/>
                <w:sz w:val="18"/>
                <w:szCs w:val="18"/>
                <w:lang w:val="en-US"/>
              </w:rPr>
              <w:t>(the) elderly, (the)</w:t>
            </w:r>
          </w:p>
          <w:p w:rsidR="001958C0" w:rsidRPr="0087668E" w:rsidRDefault="001958C0" w:rsidP="0087668E">
            <w:pPr>
              <w:autoSpaceDE w:val="0"/>
              <w:autoSpaceDN w:val="0"/>
              <w:adjustRightInd w:val="0"/>
              <w:spacing w:after="0" w:line="206" w:lineRule="exact"/>
              <w:rPr>
                <w:rFonts w:ascii="Times New Roman" w:eastAsia="Times New Roman" w:hAnsi="Times New Roman" w:cs="Times New Roman"/>
                <w:sz w:val="18"/>
                <w:szCs w:val="18"/>
                <w:lang w:val="en-US"/>
              </w:rPr>
            </w:pPr>
            <w:r w:rsidRPr="0087668E">
              <w:rPr>
                <w:rFonts w:ascii="Times New Roman" w:eastAsia="Times New Roman" w:hAnsi="Times New Roman" w:cs="Times New Roman"/>
                <w:sz w:val="18"/>
                <w:szCs w:val="18"/>
                <w:lang w:val="en-US"/>
              </w:rPr>
              <w:t>disabled, an orphan, a nursing home, to raise (money), to donate, to make donations, to provide, shelter, to show sympathy, to support, to make contribution, to be/get involved in sth, to make a difference, to get experience, to give a helping hand</w:t>
            </w:r>
          </w:p>
          <w:p w:rsidR="001958C0" w:rsidRPr="0087668E" w:rsidRDefault="001958C0" w:rsidP="0087668E">
            <w:pPr>
              <w:autoSpaceDE w:val="0"/>
              <w:autoSpaceDN w:val="0"/>
              <w:adjustRightInd w:val="0"/>
              <w:spacing w:after="0" w:line="240" w:lineRule="auto"/>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упр.1; 2; 3 2), 3)*, 5)</w:t>
            </w:r>
          </w:p>
        </w:tc>
        <w:tc>
          <w:tcPr>
            <w:tcW w:w="850" w:type="dxa"/>
            <w:gridSpan w:val="2"/>
            <w:tcBorders>
              <w:top w:val="single" w:sz="4" w:space="0" w:color="000000"/>
              <w:left w:val="single" w:sz="4" w:space="0" w:color="000000"/>
              <w:bottom w:val="single" w:sz="4" w:space="0" w:color="000000"/>
              <w:right w:val="single" w:sz="4" w:space="0" w:color="000000"/>
            </w:tcBorders>
          </w:tcPr>
          <w:p w:rsidR="001958C0" w:rsidRPr="0087668E" w:rsidRDefault="001958C0" w:rsidP="0088734D">
            <w:pPr>
              <w:autoSpaceDE w:val="0"/>
              <w:autoSpaceDN w:val="0"/>
              <w:adjustRightInd w:val="0"/>
              <w:spacing w:after="0" w:line="206" w:lineRule="exact"/>
              <w:ind w:left="5" w:hanging="5"/>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sz w:val="18"/>
                <w:szCs w:val="18"/>
                <w:lang w:eastAsia="ru-RU"/>
              </w:rPr>
              <w:lastRenderedPageBreak/>
              <w:t>упр</w:t>
            </w:r>
            <w:r w:rsidRPr="0087668E">
              <w:rPr>
                <w:rFonts w:ascii="Times New Roman" w:eastAsia="Times New Roman" w:hAnsi="Times New Roman" w:cs="Times New Roman"/>
                <w:sz w:val="18"/>
                <w:szCs w:val="18"/>
                <w:lang w:val="en-US" w:eastAsia="ru-RU"/>
              </w:rPr>
              <w:t>.4 (Reader ex.1); 5 (AB ex.2)</w:t>
            </w:r>
          </w:p>
        </w:tc>
        <w:tc>
          <w:tcPr>
            <w:tcW w:w="1701" w:type="dxa"/>
            <w:tcBorders>
              <w:top w:val="single" w:sz="4" w:space="0" w:color="000000"/>
              <w:left w:val="single" w:sz="4" w:space="0" w:color="000000"/>
              <w:bottom w:val="single" w:sz="4" w:space="0" w:color="000000"/>
              <w:right w:val="single" w:sz="4" w:space="0" w:color="000000"/>
            </w:tcBorders>
          </w:tcPr>
          <w:p w:rsidR="001958C0" w:rsidRPr="0087668E" w:rsidRDefault="001958C0" w:rsidP="0088734D">
            <w:pPr>
              <w:autoSpaceDE w:val="0"/>
              <w:autoSpaceDN w:val="0"/>
              <w:adjustRightInd w:val="0"/>
              <w:spacing w:after="0" w:line="206" w:lineRule="exact"/>
              <w:ind w:firstLine="5"/>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 xml:space="preserve">Тема:«Взаимоотношен ия в семье, с друзьями, с другими людьми», «Досуг и увлечения»; знакомство с информацией о </w:t>
            </w:r>
            <w:r w:rsidRPr="0087668E">
              <w:rPr>
                <w:rFonts w:ascii="Times New Roman" w:eastAsia="Times New Roman" w:hAnsi="Times New Roman" w:cs="Times New Roman"/>
                <w:sz w:val="18"/>
                <w:szCs w:val="18"/>
                <w:lang w:eastAsia="ru-RU"/>
              </w:rPr>
              <w:lastRenderedPageBreak/>
              <w:t>работе некоторых благотворительных организаций в странах изучаемого языка и в России (</w:t>
            </w:r>
            <w:r w:rsidRPr="0087668E">
              <w:rPr>
                <w:rFonts w:ascii="Times New Roman" w:eastAsia="Times New Roman" w:hAnsi="Times New Roman" w:cs="Times New Roman"/>
                <w:sz w:val="18"/>
                <w:szCs w:val="18"/>
                <w:lang w:val="en-US" w:eastAsia="ru-RU"/>
              </w:rPr>
              <w:t>Oxfam</w:t>
            </w:r>
            <w:r w:rsidRPr="0087668E">
              <w:rPr>
                <w:rFonts w:ascii="Times New Roman" w:eastAsia="Times New Roman" w:hAnsi="Times New Roman" w:cs="Times New Roman"/>
                <w:sz w:val="18"/>
                <w:szCs w:val="18"/>
                <w:lang w:eastAsia="ru-RU"/>
              </w:rPr>
              <w:t xml:space="preserve">, </w:t>
            </w:r>
            <w:r w:rsidRPr="0087668E">
              <w:rPr>
                <w:rFonts w:ascii="Times New Roman" w:eastAsia="Times New Roman" w:hAnsi="Times New Roman" w:cs="Times New Roman"/>
                <w:sz w:val="18"/>
                <w:szCs w:val="18"/>
                <w:lang w:val="en-US" w:eastAsia="ru-RU"/>
              </w:rPr>
              <w:t>SavetheChildren</w:t>
            </w:r>
            <w:r w:rsidRPr="0087668E">
              <w:rPr>
                <w:rFonts w:ascii="Times New Roman" w:eastAsia="Times New Roman" w:hAnsi="Times New Roman" w:cs="Times New Roman"/>
                <w:sz w:val="18"/>
                <w:szCs w:val="18"/>
                <w:lang w:eastAsia="ru-RU"/>
              </w:rPr>
              <w:t xml:space="preserve">, </w:t>
            </w:r>
            <w:r w:rsidRPr="0087668E">
              <w:rPr>
                <w:rFonts w:ascii="Times New Roman" w:eastAsia="Times New Roman" w:hAnsi="Times New Roman" w:cs="Times New Roman"/>
                <w:sz w:val="18"/>
                <w:szCs w:val="18"/>
                <w:lang w:val="en-US" w:eastAsia="ru-RU"/>
              </w:rPr>
              <w:t>Helpthe</w:t>
            </w:r>
          </w:p>
          <w:p w:rsidR="001958C0" w:rsidRPr="0087668E" w:rsidRDefault="001958C0" w:rsidP="0088734D">
            <w:pPr>
              <w:autoSpaceDE w:val="0"/>
              <w:autoSpaceDN w:val="0"/>
              <w:adjustRightInd w:val="0"/>
              <w:spacing w:after="0" w:line="240" w:lineRule="auto"/>
              <w:rPr>
                <w:rFonts w:ascii="Times New Roman" w:eastAsia="Times New Roman" w:hAnsi="Times New Roman" w:cs="Times New Roman"/>
                <w:sz w:val="18"/>
                <w:szCs w:val="18"/>
                <w:lang w:val="en-US"/>
              </w:rPr>
            </w:pPr>
            <w:r w:rsidRPr="0087668E">
              <w:rPr>
                <w:rFonts w:ascii="Times New Roman" w:eastAsia="Times New Roman" w:hAnsi="Times New Roman" w:cs="Times New Roman"/>
                <w:sz w:val="18"/>
                <w:szCs w:val="18"/>
                <w:lang w:val="en-US"/>
              </w:rPr>
              <w:t>Aged, RSPCA).</w:t>
            </w:r>
          </w:p>
        </w:tc>
      </w:tr>
      <w:tr w:rsidR="001958C0" w:rsidRPr="0087668E" w:rsidTr="001958C0">
        <w:trPr>
          <w:trHeight w:val="11"/>
        </w:trPr>
        <w:tc>
          <w:tcPr>
            <w:tcW w:w="820" w:type="dxa"/>
            <w:tcBorders>
              <w:top w:val="single" w:sz="4" w:space="0" w:color="000000"/>
              <w:left w:val="single" w:sz="4" w:space="0" w:color="000000"/>
              <w:bottom w:val="single" w:sz="4" w:space="0" w:color="000000"/>
              <w:right w:val="single" w:sz="4" w:space="0" w:color="000000"/>
            </w:tcBorders>
            <w:hideMark/>
          </w:tcPr>
          <w:p w:rsidR="001958C0" w:rsidRPr="0087668E" w:rsidRDefault="001958C0" w:rsidP="0088734D">
            <w:pPr>
              <w:spacing w:line="240" w:lineRule="auto"/>
              <w:rPr>
                <w:rFonts w:ascii="Times New Roman" w:eastAsia="Calibri" w:hAnsi="Times New Roman" w:cs="Times New Roman"/>
              </w:rPr>
            </w:pPr>
            <w:r w:rsidRPr="0087668E">
              <w:rPr>
                <w:rFonts w:ascii="Times New Roman" w:eastAsia="Times New Roman" w:hAnsi="Times New Roman" w:cs="Times New Roman"/>
                <w:lang w:eastAsia="ru-RU"/>
              </w:rPr>
              <w:lastRenderedPageBreak/>
              <w:t>17.10.2014</w:t>
            </w:r>
          </w:p>
        </w:tc>
        <w:tc>
          <w:tcPr>
            <w:tcW w:w="1982" w:type="dxa"/>
            <w:tcBorders>
              <w:top w:val="single" w:sz="4" w:space="0" w:color="000000"/>
              <w:left w:val="single" w:sz="4" w:space="0" w:color="000000"/>
              <w:bottom w:val="single" w:sz="4" w:space="0" w:color="000000"/>
              <w:right w:val="single" w:sz="4" w:space="0" w:color="000000"/>
            </w:tcBorders>
          </w:tcPr>
          <w:p w:rsidR="001958C0" w:rsidRPr="0087668E" w:rsidRDefault="001958C0" w:rsidP="0088734D">
            <w:pPr>
              <w:spacing w:after="0" w:line="240" w:lineRule="auto"/>
              <w:rPr>
                <w:rFonts w:ascii="Times New Roman" w:eastAsia="Calibri" w:hAnsi="Times New Roman" w:cs="Times New Roman"/>
              </w:rPr>
            </w:pPr>
            <w:r w:rsidRPr="0087668E">
              <w:rPr>
                <w:rFonts w:ascii="Times New Roman" w:eastAsia="Times New Roman" w:hAnsi="Times New Roman" w:cs="Times New Roman"/>
                <w:lang w:eastAsia="ru-RU"/>
              </w:rPr>
              <w:t>Почему эти дни важны?  Форма глагола с окончанием ing после предлогов. Диалоги по теме.</w:t>
            </w:r>
          </w:p>
        </w:tc>
        <w:tc>
          <w:tcPr>
            <w:tcW w:w="1417" w:type="dxa"/>
            <w:gridSpan w:val="3"/>
            <w:tcBorders>
              <w:top w:val="single" w:sz="4" w:space="0" w:color="000000"/>
              <w:left w:val="single" w:sz="4" w:space="0" w:color="000000"/>
              <w:bottom w:val="single" w:sz="4" w:space="0" w:color="000000"/>
              <w:right w:val="single" w:sz="4" w:space="0" w:color="000000"/>
            </w:tcBorders>
          </w:tcPr>
          <w:p w:rsidR="001958C0" w:rsidRPr="0087668E" w:rsidRDefault="001958C0" w:rsidP="0087668E">
            <w:pPr>
              <w:spacing w:after="0" w:line="240" w:lineRule="auto"/>
              <w:rPr>
                <w:rFonts w:ascii="Times New Roman" w:eastAsia="Calibri"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tcPr>
          <w:p w:rsidR="001958C0" w:rsidRPr="0087668E" w:rsidRDefault="001958C0" w:rsidP="0087668E">
            <w:pPr>
              <w:autoSpaceDE w:val="0"/>
              <w:autoSpaceDN w:val="0"/>
              <w:adjustRightInd w:val="0"/>
              <w:spacing w:after="0" w:line="206" w:lineRule="exact"/>
              <w:ind w:firstLine="5"/>
              <w:rPr>
                <w:rFonts w:ascii="Times New Roman" w:eastAsia="Times New Roman" w:hAnsi="Times New Roman" w:cs="Times New Roman"/>
                <w:sz w:val="18"/>
                <w:szCs w:val="18"/>
                <w:lang w:eastAsia="ru-RU"/>
              </w:rPr>
            </w:pPr>
          </w:p>
        </w:tc>
        <w:tc>
          <w:tcPr>
            <w:tcW w:w="2268" w:type="dxa"/>
            <w:tcBorders>
              <w:top w:val="single" w:sz="4" w:space="0" w:color="000000"/>
              <w:left w:val="single" w:sz="4" w:space="0" w:color="000000"/>
              <w:bottom w:val="single" w:sz="4" w:space="0" w:color="000000"/>
              <w:right w:val="single" w:sz="4" w:space="0" w:color="000000"/>
            </w:tcBorders>
          </w:tcPr>
          <w:p w:rsidR="001958C0" w:rsidRPr="0087668E" w:rsidRDefault="001958C0" w:rsidP="0088734D">
            <w:pPr>
              <w:autoSpaceDE w:val="0"/>
              <w:autoSpaceDN w:val="0"/>
              <w:adjustRightInd w:val="0"/>
              <w:spacing w:after="0" w:line="206" w:lineRule="exact"/>
              <w:ind w:firstLine="5"/>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Формирование грамматических навыков говорения (развитие умения читать с целью полного понимания прочитанного).</w:t>
            </w:r>
          </w:p>
        </w:tc>
        <w:tc>
          <w:tcPr>
            <w:tcW w:w="1984" w:type="dxa"/>
            <w:gridSpan w:val="2"/>
            <w:tcBorders>
              <w:top w:val="single" w:sz="4" w:space="0" w:color="000000"/>
              <w:left w:val="single" w:sz="4" w:space="0" w:color="000000"/>
              <w:bottom w:val="single" w:sz="4" w:space="0" w:color="000000"/>
              <w:right w:val="single" w:sz="4" w:space="0" w:color="000000"/>
            </w:tcBorders>
          </w:tcPr>
          <w:p w:rsidR="001958C0" w:rsidRPr="0087668E" w:rsidRDefault="001958C0" w:rsidP="0087668E">
            <w:pPr>
              <w:autoSpaceDE w:val="0"/>
              <w:autoSpaceDN w:val="0"/>
              <w:adjustRightInd w:val="0"/>
              <w:spacing w:after="0" w:line="206" w:lineRule="exact"/>
              <w:rPr>
                <w:rFonts w:ascii="Times New Roman" w:eastAsia="Times New Roman" w:hAnsi="Times New Roman" w:cs="Times New Roman"/>
                <w:sz w:val="18"/>
                <w:szCs w:val="18"/>
                <w:lang w:eastAsia="ru-RU"/>
              </w:rPr>
            </w:pPr>
            <w:r w:rsidRPr="0087668E">
              <w:rPr>
                <w:rFonts w:ascii="Times New Roman" w:eastAsia="Times New Roman" w:hAnsi="Times New Roman" w:cs="Times New Roman"/>
                <w:i/>
                <w:iCs/>
                <w:sz w:val="18"/>
                <w:szCs w:val="18"/>
                <w:lang w:eastAsia="ru-RU"/>
              </w:rPr>
              <w:t xml:space="preserve">грамматический: </w:t>
            </w:r>
            <w:r w:rsidRPr="0087668E">
              <w:rPr>
                <w:rFonts w:ascii="Times New Roman" w:eastAsia="Times New Roman" w:hAnsi="Times New Roman" w:cs="Times New Roman"/>
                <w:sz w:val="18"/>
                <w:szCs w:val="18"/>
                <w:lang w:eastAsia="ru-RU"/>
              </w:rPr>
              <w:t xml:space="preserve">форма </w:t>
            </w:r>
            <w:r w:rsidRPr="0087668E">
              <w:rPr>
                <w:rFonts w:ascii="Times New Roman" w:eastAsia="Times New Roman" w:hAnsi="Times New Roman" w:cs="Times New Roman"/>
                <w:sz w:val="18"/>
                <w:szCs w:val="18"/>
                <w:lang w:val="en-US" w:eastAsia="ru-RU"/>
              </w:rPr>
              <w:t>V</w:t>
            </w:r>
            <w:r w:rsidRPr="0087668E">
              <w:rPr>
                <w:rFonts w:ascii="Times New Roman" w:eastAsia="Times New Roman" w:hAnsi="Times New Roman" w:cs="Times New Roman"/>
                <w:sz w:val="18"/>
                <w:szCs w:val="18"/>
                <w:lang w:eastAsia="ru-RU"/>
              </w:rPr>
              <w:t>-</w:t>
            </w:r>
            <w:r w:rsidRPr="0087668E">
              <w:rPr>
                <w:rFonts w:ascii="Times New Roman" w:eastAsia="Times New Roman" w:hAnsi="Times New Roman" w:cs="Times New Roman"/>
                <w:sz w:val="18"/>
                <w:szCs w:val="18"/>
                <w:lang w:val="en-US" w:eastAsia="ru-RU"/>
              </w:rPr>
              <w:t>ing</w:t>
            </w:r>
            <w:r w:rsidRPr="0087668E">
              <w:rPr>
                <w:rFonts w:ascii="Times New Roman" w:eastAsia="Times New Roman" w:hAnsi="Times New Roman" w:cs="Times New Roman"/>
                <w:sz w:val="18"/>
                <w:szCs w:val="18"/>
                <w:lang w:eastAsia="ru-RU"/>
              </w:rPr>
              <w:t xml:space="preserve"> после предлогов </w:t>
            </w:r>
            <w:r w:rsidRPr="0087668E">
              <w:rPr>
                <w:rFonts w:ascii="Times New Roman" w:eastAsia="Times New Roman" w:hAnsi="Times New Roman" w:cs="Times New Roman"/>
                <w:sz w:val="18"/>
                <w:szCs w:val="18"/>
                <w:lang w:val="en-US" w:eastAsia="ru-RU"/>
              </w:rPr>
              <w:t>by</w:t>
            </w:r>
            <w:r w:rsidRPr="0087668E">
              <w:rPr>
                <w:rFonts w:ascii="Times New Roman" w:eastAsia="Times New Roman" w:hAnsi="Times New Roman" w:cs="Times New Roman"/>
                <w:sz w:val="18"/>
                <w:szCs w:val="18"/>
                <w:lang w:eastAsia="ru-RU"/>
              </w:rPr>
              <w:t xml:space="preserve">, </w:t>
            </w:r>
            <w:r w:rsidRPr="0087668E">
              <w:rPr>
                <w:rFonts w:ascii="Times New Roman" w:eastAsia="Times New Roman" w:hAnsi="Times New Roman" w:cs="Times New Roman"/>
                <w:sz w:val="18"/>
                <w:szCs w:val="18"/>
                <w:lang w:val="en-US" w:eastAsia="ru-RU"/>
              </w:rPr>
              <w:t>for</w:t>
            </w:r>
          </w:p>
          <w:p w:rsidR="001958C0" w:rsidRPr="0087668E" w:rsidRDefault="001958C0" w:rsidP="0087668E">
            <w:pPr>
              <w:autoSpaceDE w:val="0"/>
              <w:autoSpaceDN w:val="0"/>
              <w:adjustRightInd w:val="0"/>
              <w:spacing w:after="0" w:line="240" w:lineRule="auto"/>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упр.1; 2 2)</w:t>
            </w:r>
          </w:p>
        </w:tc>
        <w:tc>
          <w:tcPr>
            <w:tcW w:w="1276" w:type="dxa"/>
            <w:gridSpan w:val="3"/>
            <w:tcBorders>
              <w:top w:val="single" w:sz="4" w:space="0" w:color="000000"/>
              <w:left w:val="single" w:sz="4" w:space="0" w:color="000000"/>
              <w:bottom w:val="single" w:sz="4" w:space="0" w:color="000000"/>
              <w:right w:val="single" w:sz="4" w:space="0" w:color="000000"/>
            </w:tcBorders>
          </w:tcPr>
          <w:p w:rsidR="001958C0" w:rsidRPr="0087668E" w:rsidRDefault="001958C0" w:rsidP="0087668E">
            <w:pPr>
              <w:autoSpaceDE w:val="0"/>
              <w:autoSpaceDN w:val="0"/>
              <w:adjustRightInd w:val="0"/>
              <w:spacing w:after="0" w:line="206" w:lineRule="exact"/>
              <w:rPr>
                <w:rFonts w:ascii="Times New Roman" w:eastAsia="Times New Roman" w:hAnsi="Times New Roman" w:cs="Times New Roman"/>
                <w:sz w:val="18"/>
                <w:szCs w:val="18"/>
                <w:lang w:eastAsia="ru-RU"/>
              </w:rPr>
            </w:pPr>
            <w:r w:rsidRPr="0087668E">
              <w:rPr>
                <w:rFonts w:ascii="Times New Roman" w:eastAsia="Times New Roman" w:hAnsi="Times New Roman" w:cs="Times New Roman"/>
                <w:i/>
                <w:iCs/>
                <w:sz w:val="18"/>
                <w:szCs w:val="18"/>
                <w:lang w:eastAsia="ru-RU"/>
              </w:rPr>
              <w:t xml:space="preserve">грамматический: </w:t>
            </w:r>
            <w:r w:rsidRPr="0087668E">
              <w:rPr>
                <w:rFonts w:ascii="Times New Roman" w:eastAsia="Times New Roman" w:hAnsi="Times New Roman" w:cs="Times New Roman"/>
                <w:sz w:val="18"/>
                <w:szCs w:val="18"/>
                <w:lang w:eastAsia="ru-RU"/>
              </w:rPr>
              <w:t xml:space="preserve">форма </w:t>
            </w:r>
            <w:r w:rsidRPr="0087668E">
              <w:rPr>
                <w:rFonts w:ascii="Times New Roman" w:eastAsia="Times New Roman" w:hAnsi="Times New Roman" w:cs="Times New Roman"/>
                <w:sz w:val="18"/>
                <w:szCs w:val="18"/>
                <w:lang w:val="en-US" w:eastAsia="ru-RU"/>
              </w:rPr>
              <w:t>V</w:t>
            </w:r>
            <w:r w:rsidRPr="0087668E">
              <w:rPr>
                <w:rFonts w:ascii="Times New Roman" w:eastAsia="Times New Roman" w:hAnsi="Times New Roman" w:cs="Times New Roman"/>
                <w:sz w:val="18"/>
                <w:szCs w:val="18"/>
                <w:lang w:eastAsia="ru-RU"/>
              </w:rPr>
              <w:t>-</w:t>
            </w:r>
            <w:r w:rsidRPr="0087668E">
              <w:rPr>
                <w:rFonts w:ascii="Times New Roman" w:eastAsia="Times New Roman" w:hAnsi="Times New Roman" w:cs="Times New Roman"/>
                <w:sz w:val="18"/>
                <w:szCs w:val="18"/>
                <w:lang w:val="en-US" w:eastAsia="ru-RU"/>
              </w:rPr>
              <w:t>ing</w:t>
            </w:r>
            <w:r w:rsidRPr="0087668E">
              <w:rPr>
                <w:rFonts w:ascii="Times New Roman" w:eastAsia="Times New Roman" w:hAnsi="Times New Roman" w:cs="Times New Roman"/>
                <w:sz w:val="18"/>
                <w:szCs w:val="18"/>
                <w:lang w:eastAsia="ru-RU"/>
              </w:rPr>
              <w:t xml:space="preserve"> после предлогов </w:t>
            </w:r>
            <w:r w:rsidRPr="0087668E">
              <w:rPr>
                <w:rFonts w:ascii="Times New Roman" w:eastAsia="Times New Roman" w:hAnsi="Times New Roman" w:cs="Times New Roman"/>
                <w:sz w:val="18"/>
                <w:szCs w:val="18"/>
                <w:lang w:val="en-US" w:eastAsia="ru-RU"/>
              </w:rPr>
              <w:t>by</w:t>
            </w:r>
            <w:r w:rsidRPr="0087668E">
              <w:rPr>
                <w:rFonts w:ascii="Times New Roman" w:eastAsia="Times New Roman" w:hAnsi="Times New Roman" w:cs="Times New Roman"/>
                <w:sz w:val="18"/>
                <w:szCs w:val="18"/>
                <w:lang w:eastAsia="ru-RU"/>
              </w:rPr>
              <w:t xml:space="preserve">, </w:t>
            </w:r>
            <w:r w:rsidRPr="0087668E">
              <w:rPr>
                <w:rFonts w:ascii="Times New Roman" w:eastAsia="Times New Roman" w:hAnsi="Times New Roman" w:cs="Times New Roman"/>
                <w:sz w:val="18"/>
                <w:szCs w:val="18"/>
                <w:lang w:val="en-US" w:eastAsia="ru-RU"/>
              </w:rPr>
              <w:t>for</w:t>
            </w:r>
          </w:p>
          <w:p w:rsidR="001958C0" w:rsidRPr="0087668E" w:rsidRDefault="001958C0" w:rsidP="0087668E">
            <w:pPr>
              <w:autoSpaceDE w:val="0"/>
              <w:autoSpaceDN w:val="0"/>
              <w:adjustRightInd w:val="0"/>
              <w:spacing w:after="0" w:line="240" w:lineRule="auto"/>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упр.1 2); 2 1); 3 2)</w:t>
            </w:r>
          </w:p>
        </w:tc>
        <w:tc>
          <w:tcPr>
            <w:tcW w:w="1276" w:type="dxa"/>
            <w:gridSpan w:val="3"/>
            <w:tcBorders>
              <w:top w:val="single" w:sz="4" w:space="0" w:color="000000"/>
              <w:left w:val="single" w:sz="4" w:space="0" w:color="000000"/>
              <w:bottom w:val="single" w:sz="4" w:space="0" w:color="000000"/>
              <w:right w:val="single" w:sz="4" w:space="0" w:color="000000"/>
            </w:tcBorders>
          </w:tcPr>
          <w:p w:rsidR="001958C0" w:rsidRPr="0087668E" w:rsidRDefault="001958C0" w:rsidP="0087668E">
            <w:pPr>
              <w:autoSpaceDE w:val="0"/>
              <w:autoSpaceDN w:val="0"/>
              <w:adjustRightInd w:val="0"/>
              <w:spacing w:after="0" w:line="206" w:lineRule="exact"/>
              <w:ind w:left="5" w:hanging="5"/>
              <w:rPr>
                <w:rFonts w:ascii="Times New Roman" w:eastAsia="Times New Roman" w:hAnsi="Times New Roman" w:cs="Times New Roman"/>
                <w:sz w:val="18"/>
                <w:szCs w:val="18"/>
                <w:lang w:eastAsia="ru-RU"/>
              </w:rPr>
            </w:pPr>
            <w:r w:rsidRPr="0087668E">
              <w:rPr>
                <w:rFonts w:ascii="Times New Roman" w:eastAsia="Times New Roman" w:hAnsi="Times New Roman" w:cs="Times New Roman"/>
                <w:i/>
                <w:iCs/>
                <w:sz w:val="18"/>
                <w:szCs w:val="18"/>
                <w:lang w:eastAsia="ru-RU"/>
              </w:rPr>
              <w:t xml:space="preserve">грамматический: </w:t>
            </w:r>
            <w:r w:rsidRPr="0087668E">
              <w:rPr>
                <w:rFonts w:ascii="Times New Roman" w:eastAsia="Times New Roman" w:hAnsi="Times New Roman" w:cs="Times New Roman"/>
                <w:sz w:val="18"/>
                <w:szCs w:val="18"/>
                <w:lang w:eastAsia="ru-RU"/>
              </w:rPr>
              <w:t xml:space="preserve">форма </w:t>
            </w:r>
            <w:r w:rsidRPr="0087668E">
              <w:rPr>
                <w:rFonts w:ascii="Times New Roman" w:eastAsia="Times New Roman" w:hAnsi="Times New Roman" w:cs="Times New Roman"/>
                <w:sz w:val="18"/>
                <w:szCs w:val="18"/>
                <w:lang w:val="en-US" w:eastAsia="ru-RU"/>
              </w:rPr>
              <w:t>V</w:t>
            </w:r>
            <w:r w:rsidRPr="0087668E">
              <w:rPr>
                <w:rFonts w:ascii="Times New Roman" w:eastAsia="Times New Roman" w:hAnsi="Times New Roman" w:cs="Times New Roman"/>
                <w:sz w:val="18"/>
                <w:szCs w:val="18"/>
                <w:lang w:eastAsia="ru-RU"/>
              </w:rPr>
              <w:t>-</w:t>
            </w:r>
            <w:r w:rsidRPr="0087668E">
              <w:rPr>
                <w:rFonts w:ascii="Times New Roman" w:eastAsia="Times New Roman" w:hAnsi="Times New Roman" w:cs="Times New Roman"/>
                <w:sz w:val="18"/>
                <w:szCs w:val="18"/>
                <w:lang w:val="en-US" w:eastAsia="ru-RU"/>
              </w:rPr>
              <w:t>ing</w:t>
            </w:r>
            <w:r w:rsidRPr="0087668E">
              <w:rPr>
                <w:rFonts w:ascii="Times New Roman" w:eastAsia="Times New Roman" w:hAnsi="Times New Roman" w:cs="Times New Roman"/>
                <w:sz w:val="18"/>
                <w:szCs w:val="18"/>
                <w:lang w:eastAsia="ru-RU"/>
              </w:rPr>
              <w:t xml:space="preserve"> после предлогов </w:t>
            </w:r>
            <w:r w:rsidRPr="0087668E">
              <w:rPr>
                <w:rFonts w:ascii="Times New Roman" w:eastAsia="Times New Roman" w:hAnsi="Times New Roman" w:cs="Times New Roman"/>
                <w:sz w:val="18"/>
                <w:szCs w:val="18"/>
                <w:lang w:val="en-US" w:eastAsia="ru-RU"/>
              </w:rPr>
              <w:t>by</w:t>
            </w:r>
            <w:r w:rsidRPr="0087668E">
              <w:rPr>
                <w:rFonts w:ascii="Times New Roman" w:eastAsia="Times New Roman" w:hAnsi="Times New Roman" w:cs="Times New Roman"/>
                <w:sz w:val="18"/>
                <w:szCs w:val="18"/>
                <w:lang w:eastAsia="ru-RU"/>
              </w:rPr>
              <w:t xml:space="preserve">, </w:t>
            </w:r>
            <w:r w:rsidRPr="0087668E">
              <w:rPr>
                <w:rFonts w:ascii="Times New Roman" w:eastAsia="Times New Roman" w:hAnsi="Times New Roman" w:cs="Times New Roman"/>
                <w:sz w:val="18"/>
                <w:szCs w:val="18"/>
                <w:lang w:val="en-US" w:eastAsia="ru-RU"/>
              </w:rPr>
              <w:t>for</w:t>
            </w:r>
          </w:p>
          <w:p w:rsidR="001958C0" w:rsidRPr="0087668E" w:rsidRDefault="001958C0" w:rsidP="0087668E">
            <w:pPr>
              <w:autoSpaceDE w:val="0"/>
              <w:autoSpaceDN w:val="0"/>
              <w:adjustRightInd w:val="0"/>
              <w:spacing w:after="0" w:line="240" w:lineRule="exact"/>
              <w:ind w:left="5" w:hanging="5"/>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упр.1 3), 4); 2 2); 3 1), 3)</w:t>
            </w:r>
          </w:p>
        </w:tc>
        <w:tc>
          <w:tcPr>
            <w:tcW w:w="850" w:type="dxa"/>
            <w:gridSpan w:val="2"/>
            <w:tcBorders>
              <w:top w:val="single" w:sz="4" w:space="0" w:color="000000"/>
              <w:left w:val="single" w:sz="4" w:space="0" w:color="000000"/>
              <w:bottom w:val="single" w:sz="4" w:space="0" w:color="000000"/>
              <w:right w:val="single" w:sz="4" w:space="0" w:color="000000"/>
            </w:tcBorders>
          </w:tcPr>
          <w:p w:rsidR="001958C0" w:rsidRPr="0087668E" w:rsidRDefault="001958C0" w:rsidP="0087668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000000"/>
              <w:left w:val="single" w:sz="4" w:space="0" w:color="000000"/>
              <w:bottom w:val="single" w:sz="4" w:space="0" w:color="000000"/>
              <w:right w:val="single" w:sz="4" w:space="0" w:color="000000"/>
            </w:tcBorders>
          </w:tcPr>
          <w:p w:rsidR="001958C0" w:rsidRPr="0087668E" w:rsidRDefault="001958C0" w:rsidP="0088734D">
            <w:pPr>
              <w:autoSpaceDE w:val="0"/>
              <w:autoSpaceDN w:val="0"/>
              <w:adjustRightInd w:val="0"/>
              <w:spacing w:after="0" w:line="206" w:lineRule="exact"/>
              <w:ind w:firstLine="5"/>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Тема:«Взаимоотношен ия в семье, с друзьями, с другими людьми», «Досуг и увлечения»; знакомство с некоторыми праздниками в странах изучаемого языка (</w:t>
            </w:r>
            <w:r w:rsidRPr="0087668E">
              <w:rPr>
                <w:rFonts w:ascii="Times New Roman" w:eastAsia="Times New Roman" w:hAnsi="Times New Roman" w:cs="Times New Roman"/>
                <w:sz w:val="18"/>
                <w:szCs w:val="18"/>
                <w:lang w:val="en-US" w:eastAsia="ru-RU"/>
              </w:rPr>
              <w:t>Mother</w:t>
            </w:r>
            <w:r w:rsidRPr="0087668E">
              <w:rPr>
                <w:rFonts w:ascii="Times New Roman" w:eastAsia="Times New Roman" w:hAnsi="Times New Roman" w:cs="Times New Roman"/>
                <w:sz w:val="18"/>
                <w:szCs w:val="18"/>
                <w:lang w:eastAsia="ru-RU"/>
              </w:rPr>
              <w:t>'</w:t>
            </w:r>
            <w:r w:rsidRPr="0087668E">
              <w:rPr>
                <w:rFonts w:ascii="Times New Roman" w:eastAsia="Times New Roman" w:hAnsi="Times New Roman" w:cs="Times New Roman"/>
                <w:sz w:val="18"/>
                <w:szCs w:val="18"/>
                <w:lang w:val="en-US" w:eastAsia="ru-RU"/>
              </w:rPr>
              <w:t>sDay</w:t>
            </w:r>
            <w:r w:rsidRPr="0087668E">
              <w:rPr>
                <w:rFonts w:ascii="Times New Roman" w:eastAsia="Times New Roman" w:hAnsi="Times New Roman" w:cs="Times New Roman"/>
                <w:sz w:val="18"/>
                <w:szCs w:val="18"/>
                <w:lang w:eastAsia="ru-RU"/>
              </w:rPr>
              <w:t xml:space="preserve">, </w:t>
            </w:r>
            <w:r w:rsidRPr="0087668E">
              <w:rPr>
                <w:rFonts w:ascii="Times New Roman" w:eastAsia="Times New Roman" w:hAnsi="Times New Roman" w:cs="Times New Roman"/>
                <w:sz w:val="18"/>
                <w:szCs w:val="18"/>
                <w:lang w:val="en-US" w:eastAsia="ru-RU"/>
              </w:rPr>
              <w:t>Father</w:t>
            </w:r>
            <w:r w:rsidRPr="0087668E">
              <w:rPr>
                <w:rFonts w:ascii="Times New Roman" w:eastAsia="Times New Roman" w:hAnsi="Times New Roman" w:cs="Times New Roman"/>
                <w:sz w:val="18"/>
                <w:szCs w:val="18"/>
                <w:lang w:eastAsia="ru-RU"/>
              </w:rPr>
              <w:t>'</w:t>
            </w:r>
            <w:r w:rsidRPr="0087668E">
              <w:rPr>
                <w:rFonts w:ascii="Times New Roman" w:eastAsia="Times New Roman" w:hAnsi="Times New Roman" w:cs="Times New Roman"/>
                <w:sz w:val="18"/>
                <w:szCs w:val="18"/>
                <w:lang w:val="en-US" w:eastAsia="ru-RU"/>
              </w:rPr>
              <w:t>sDay</w:t>
            </w:r>
            <w:r w:rsidRPr="0087668E">
              <w:rPr>
                <w:rFonts w:ascii="Times New Roman" w:eastAsia="Times New Roman" w:hAnsi="Times New Roman" w:cs="Times New Roman"/>
                <w:sz w:val="18"/>
                <w:szCs w:val="18"/>
                <w:lang w:eastAsia="ru-RU"/>
              </w:rPr>
              <w:t xml:space="preserve">, </w:t>
            </w:r>
            <w:r w:rsidRPr="0087668E">
              <w:rPr>
                <w:rFonts w:ascii="Times New Roman" w:eastAsia="Times New Roman" w:hAnsi="Times New Roman" w:cs="Times New Roman"/>
                <w:sz w:val="18"/>
                <w:szCs w:val="18"/>
                <w:lang w:val="en-US" w:eastAsia="ru-RU"/>
              </w:rPr>
              <w:t>WorldRedCrossDay</w:t>
            </w:r>
            <w:r w:rsidRPr="0087668E">
              <w:rPr>
                <w:rFonts w:ascii="Times New Roman" w:eastAsia="Times New Roman" w:hAnsi="Times New Roman" w:cs="Times New Roman"/>
                <w:sz w:val="18"/>
                <w:szCs w:val="18"/>
                <w:lang w:eastAsia="ru-RU"/>
              </w:rPr>
              <w:t xml:space="preserve">, </w:t>
            </w:r>
            <w:r w:rsidRPr="0087668E">
              <w:rPr>
                <w:rFonts w:ascii="Times New Roman" w:eastAsia="Times New Roman" w:hAnsi="Times New Roman" w:cs="Times New Roman"/>
                <w:sz w:val="18"/>
                <w:szCs w:val="18"/>
                <w:lang w:val="en-US" w:eastAsia="ru-RU"/>
              </w:rPr>
              <w:t>ArborDay</w:t>
            </w:r>
            <w:r w:rsidRPr="0087668E">
              <w:rPr>
                <w:rFonts w:ascii="Times New Roman" w:eastAsia="Times New Roman" w:hAnsi="Times New Roman" w:cs="Times New Roman"/>
                <w:sz w:val="18"/>
                <w:szCs w:val="18"/>
                <w:lang w:eastAsia="ru-RU"/>
              </w:rPr>
              <w:t xml:space="preserve">) и в России (День </w:t>
            </w:r>
            <w:r w:rsidRPr="0087668E">
              <w:rPr>
                <w:rFonts w:ascii="Times New Roman" w:eastAsia="Times New Roman" w:hAnsi="Times New Roman" w:cs="Times New Roman"/>
                <w:sz w:val="18"/>
                <w:szCs w:val="18"/>
                <w:lang w:eastAsia="ru-RU"/>
              </w:rPr>
              <w:lastRenderedPageBreak/>
              <w:t>пожилых</w:t>
            </w:r>
          </w:p>
        </w:tc>
      </w:tr>
      <w:tr w:rsidR="001958C0" w:rsidRPr="001958C0" w:rsidTr="001958C0">
        <w:trPr>
          <w:trHeight w:val="11"/>
        </w:trPr>
        <w:tc>
          <w:tcPr>
            <w:tcW w:w="820" w:type="dxa"/>
            <w:tcBorders>
              <w:top w:val="single" w:sz="4" w:space="0" w:color="000000"/>
              <w:left w:val="single" w:sz="4" w:space="0" w:color="000000"/>
              <w:bottom w:val="single" w:sz="4" w:space="0" w:color="000000"/>
              <w:right w:val="single" w:sz="4" w:space="0" w:color="000000"/>
            </w:tcBorders>
            <w:hideMark/>
          </w:tcPr>
          <w:p w:rsidR="001958C0" w:rsidRPr="0087668E" w:rsidRDefault="001958C0" w:rsidP="0088734D">
            <w:pPr>
              <w:spacing w:line="240" w:lineRule="auto"/>
              <w:rPr>
                <w:rFonts w:ascii="Times New Roman" w:eastAsia="Calibri" w:hAnsi="Times New Roman" w:cs="Times New Roman"/>
              </w:rPr>
            </w:pPr>
            <w:r w:rsidRPr="0087668E">
              <w:rPr>
                <w:rFonts w:ascii="Times New Roman" w:eastAsia="Times New Roman" w:hAnsi="Times New Roman" w:cs="Times New Roman"/>
                <w:lang w:eastAsia="ru-RU"/>
              </w:rPr>
              <w:lastRenderedPageBreak/>
              <w:t>20.10.2014</w:t>
            </w:r>
          </w:p>
        </w:tc>
        <w:tc>
          <w:tcPr>
            <w:tcW w:w="1982" w:type="dxa"/>
            <w:tcBorders>
              <w:top w:val="single" w:sz="4" w:space="0" w:color="000000"/>
              <w:left w:val="single" w:sz="4" w:space="0" w:color="000000"/>
              <w:bottom w:val="single" w:sz="4" w:space="0" w:color="000000"/>
              <w:right w:val="single" w:sz="4" w:space="0" w:color="000000"/>
            </w:tcBorders>
          </w:tcPr>
          <w:p w:rsidR="001958C0" w:rsidRPr="0087668E" w:rsidRDefault="001958C0" w:rsidP="0088734D">
            <w:pPr>
              <w:spacing w:after="0" w:line="240" w:lineRule="auto"/>
              <w:rPr>
                <w:rFonts w:ascii="Times New Roman" w:eastAsia="Calibri" w:hAnsi="Times New Roman" w:cs="Times New Roman"/>
              </w:rPr>
            </w:pPr>
            <w:r w:rsidRPr="0087668E">
              <w:rPr>
                <w:rFonts w:ascii="Times New Roman" w:eastAsia="Times New Roman" w:hAnsi="Times New Roman" w:cs="Times New Roman"/>
                <w:lang w:eastAsia="ru-RU"/>
              </w:rPr>
              <w:t>Ты бы хотел, чтобы мы сделали это для тебя? Сложное дополнение.</w:t>
            </w:r>
          </w:p>
        </w:tc>
        <w:tc>
          <w:tcPr>
            <w:tcW w:w="1417" w:type="dxa"/>
            <w:gridSpan w:val="3"/>
            <w:tcBorders>
              <w:top w:val="single" w:sz="4" w:space="0" w:color="000000"/>
              <w:left w:val="single" w:sz="4" w:space="0" w:color="000000"/>
              <w:bottom w:val="single" w:sz="4" w:space="0" w:color="000000"/>
              <w:right w:val="single" w:sz="4" w:space="0" w:color="000000"/>
            </w:tcBorders>
          </w:tcPr>
          <w:p w:rsidR="001958C0" w:rsidRPr="0087668E" w:rsidRDefault="001958C0" w:rsidP="0087668E">
            <w:pPr>
              <w:spacing w:after="0" w:line="240" w:lineRule="auto"/>
              <w:rPr>
                <w:rFonts w:ascii="Times New Roman" w:eastAsia="Calibri"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tcPr>
          <w:p w:rsidR="001958C0" w:rsidRPr="0087668E" w:rsidRDefault="001958C0" w:rsidP="0087668E">
            <w:pPr>
              <w:autoSpaceDE w:val="0"/>
              <w:autoSpaceDN w:val="0"/>
              <w:adjustRightInd w:val="0"/>
              <w:spacing w:after="0" w:line="206" w:lineRule="exact"/>
              <w:ind w:firstLine="5"/>
              <w:rPr>
                <w:rFonts w:ascii="Times New Roman" w:eastAsia="Times New Roman" w:hAnsi="Times New Roman" w:cs="Times New Roman"/>
                <w:sz w:val="18"/>
                <w:szCs w:val="18"/>
                <w:lang w:eastAsia="ru-RU"/>
              </w:rPr>
            </w:pPr>
          </w:p>
        </w:tc>
        <w:tc>
          <w:tcPr>
            <w:tcW w:w="2268" w:type="dxa"/>
            <w:tcBorders>
              <w:top w:val="single" w:sz="4" w:space="0" w:color="000000"/>
              <w:left w:val="single" w:sz="4" w:space="0" w:color="000000"/>
              <w:bottom w:val="single" w:sz="4" w:space="0" w:color="000000"/>
              <w:right w:val="single" w:sz="4" w:space="0" w:color="000000"/>
            </w:tcBorders>
          </w:tcPr>
          <w:p w:rsidR="001958C0" w:rsidRPr="0087668E" w:rsidRDefault="001958C0" w:rsidP="0088734D">
            <w:pPr>
              <w:autoSpaceDE w:val="0"/>
              <w:autoSpaceDN w:val="0"/>
              <w:adjustRightInd w:val="0"/>
              <w:spacing w:after="0" w:line="206" w:lineRule="exact"/>
              <w:ind w:firstLine="5"/>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Формирование грамматических навыков говорения (развитие умения читать с целью полного понимания прочитанного).</w:t>
            </w:r>
          </w:p>
        </w:tc>
        <w:tc>
          <w:tcPr>
            <w:tcW w:w="1984" w:type="dxa"/>
            <w:gridSpan w:val="2"/>
            <w:tcBorders>
              <w:top w:val="single" w:sz="4" w:space="0" w:color="000000"/>
              <w:left w:val="single" w:sz="4" w:space="0" w:color="000000"/>
              <w:bottom w:val="single" w:sz="4" w:space="0" w:color="000000"/>
              <w:right w:val="single" w:sz="4" w:space="0" w:color="000000"/>
            </w:tcBorders>
          </w:tcPr>
          <w:p w:rsidR="001958C0" w:rsidRPr="0087668E" w:rsidRDefault="001958C0" w:rsidP="0087668E">
            <w:pPr>
              <w:autoSpaceDE w:val="0"/>
              <w:autoSpaceDN w:val="0"/>
              <w:adjustRightInd w:val="0"/>
              <w:spacing w:after="0" w:line="206" w:lineRule="exact"/>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i/>
                <w:iCs/>
                <w:sz w:val="18"/>
                <w:szCs w:val="18"/>
                <w:lang w:eastAsia="ru-RU"/>
              </w:rPr>
              <w:t>грамматический</w:t>
            </w:r>
            <w:r w:rsidRPr="0087668E">
              <w:rPr>
                <w:rFonts w:ascii="Times New Roman" w:eastAsia="Times New Roman" w:hAnsi="Times New Roman" w:cs="Times New Roman"/>
                <w:i/>
                <w:iCs/>
                <w:sz w:val="18"/>
                <w:szCs w:val="18"/>
                <w:lang w:val="en-US" w:eastAsia="ru-RU"/>
              </w:rPr>
              <w:t xml:space="preserve">: </w:t>
            </w:r>
            <w:r w:rsidRPr="0087668E">
              <w:rPr>
                <w:rFonts w:ascii="Times New Roman" w:eastAsia="Times New Roman" w:hAnsi="Times New Roman" w:cs="Times New Roman"/>
                <w:sz w:val="18"/>
                <w:szCs w:val="18"/>
                <w:lang w:eastAsia="ru-RU"/>
              </w:rPr>
              <w:t>форма</w:t>
            </w:r>
            <w:r w:rsidRPr="0087668E">
              <w:rPr>
                <w:rFonts w:ascii="Times New Roman" w:eastAsia="Times New Roman" w:hAnsi="Times New Roman" w:cs="Times New Roman"/>
                <w:sz w:val="18"/>
                <w:szCs w:val="18"/>
                <w:lang w:val="en-US" w:eastAsia="ru-RU"/>
              </w:rPr>
              <w:t xml:space="preserve"> V + Object + (to) Infinitive </w:t>
            </w:r>
            <w:r w:rsidRPr="0087668E">
              <w:rPr>
                <w:rFonts w:ascii="Times New Roman" w:eastAsia="Times New Roman" w:hAnsi="Times New Roman" w:cs="Times New Roman"/>
                <w:sz w:val="18"/>
                <w:szCs w:val="18"/>
                <w:lang w:eastAsia="ru-RU"/>
              </w:rPr>
              <w:t>сглаголами</w:t>
            </w:r>
            <w:r w:rsidRPr="0087668E">
              <w:rPr>
                <w:rFonts w:ascii="Times New Roman" w:eastAsia="Times New Roman" w:hAnsi="Times New Roman" w:cs="Times New Roman"/>
                <w:sz w:val="18"/>
                <w:szCs w:val="18"/>
                <w:lang w:val="en-US" w:eastAsia="ru-RU"/>
              </w:rPr>
              <w:t xml:space="preserve"> want, 'd like, ask, make</w:t>
            </w:r>
          </w:p>
          <w:p w:rsidR="001958C0" w:rsidRPr="0087668E" w:rsidRDefault="001958C0" w:rsidP="0087668E">
            <w:pPr>
              <w:autoSpaceDE w:val="0"/>
              <w:autoSpaceDN w:val="0"/>
              <w:adjustRightInd w:val="0"/>
              <w:spacing w:after="0" w:line="240" w:lineRule="auto"/>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упр.1 1), 2)</w:t>
            </w:r>
          </w:p>
        </w:tc>
        <w:tc>
          <w:tcPr>
            <w:tcW w:w="1276" w:type="dxa"/>
            <w:gridSpan w:val="3"/>
            <w:tcBorders>
              <w:top w:val="single" w:sz="4" w:space="0" w:color="000000"/>
              <w:left w:val="single" w:sz="4" w:space="0" w:color="000000"/>
              <w:bottom w:val="single" w:sz="4" w:space="0" w:color="000000"/>
              <w:right w:val="single" w:sz="4" w:space="0" w:color="000000"/>
            </w:tcBorders>
          </w:tcPr>
          <w:p w:rsidR="001958C0" w:rsidRPr="0087668E" w:rsidRDefault="001958C0" w:rsidP="0087668E">
            <w:pPr>
              <w:autoSpaceDE w:val="0"/>
              <w:autoSpaceDN w:val="0"/>
              <w:adjustRightInd w:val="0"/>
              <w:spacing w:after="0" w:line="206" w:lineRule="exact"/>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i/>
                <w:iCs/>
                <w:sz w:val="18"/>
                <w:szCs w:val="18"/>
                <w:lang w:eastAsia="ru-RU"/>
              </w:rPr>
              <w:t>грамматический</w:t>
            </w:r>
            <w:r w:rsidRPr="0087668E">
              <w:rPr>
                <w:rFonts w:ascii="Times New Roman" w:eastAsia="Times New Roman" w:hAnsi="Times New Roman" w:cs="Times New Roman"/>
                <w:i/>
                <w:iCs/>
                <w:sz w:val="18"/>
                <w:szCs w:val="18"/>
                <w:lang w:val="en-US" w:eastAsia="ru-RU"/>
              </w:rPr>
              <w:t xml:space="preserve">: </w:t>
            </w:r>
            <w:r w:rsidRPr="0087668E">
              <w:rPr>
                <w:rFonts w:ascii="Times New Roman" w:eastAsia="Times New Roman" w:hAnsi="Times New Roman" w:cs="Times New Roman"/>
                <w:sz w:val="18"/>
                <w:szCs w:val="18"/>
                <w:lang w:eastAsia="ru-RU"/>
              </w:rPr>
              <w:t>форма</w:t>
            </w:r>
            <w:r w:rsidRPr="0087668E">
              <w:rPr>
                <w:rFonts w:ascii="Times New Roman" w:eastAsia="Times New Roman" w:hAnsi="Times New Roman" w:cs="Times New Roman"/>
                <w:sz w:val="18"/>
                <w:szCs w:val="18"/>
                <w:lang w:val="en-US" w:eastAsia="ru-RU"/>
              </w:rPr>
              <w:t xml:space="preserve"> V + Object + (to) Infinitive </w:t>
            </w:r>
            <w:r w:rsidRPr="0087668E">
              <w:rPr>
                <w:rFonts w:ascii="Times New Roman" w:eastAsia="Times New Roman" w:hAnsi="Times New Roman" w:cs="Times New Roman"/>
                <w:sz w:val="18"/>
                <w:szCs w:val="18"/>
                <w:lang w:eastAsia="ru-RU"/>
              </w:rPr>
              <w:t>сглаголами</w:t>
            </w:r>
            <w:r w:rsidRPr="0087668E">
              <w:rPr>
                <w:rFonts w:ascii="Times New Roman" w:eastAsia="Times New Roman" w:hAnsi="Times New Roman" w:cs="Times New Roman"/>
                <w:sz w:val="18"/>
                <w:szCs w:val="18"/>
                <w:lang w:val="en-US" w:eastAsia="ru-RU"/>
              </w:rPr>
              <w:t xml:space="preserve"> want, 'd like, ask, make</w:t>
            </w:r>
          </w:p>
          <w:p w:rsidR="001958C0" w:rsidRPr="0087668E" w:rsidRDefault="001958C0" w:rsidP="0087668E">
            <w:pPr>
              <w:autoSpaceDE w:val="0"/>
              <w:autoSpaceDN w:val="0"/>
              <w:adjustRightInd w:val="0"/>
              <w:spacing w:after="0" w:line="240" w:lineRule="auto"/>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sz w:val="18"/>
                <w:szCs w:val="18"/>
                <w:lang w:eastAsia="ru-RU"/>
              </w:rPr>
              <w:t xml:space="preserve">упр.1 </w:t>
            </w:r>
            <w:r w:rsidRPr="0087668E">
              <w:rPr>
                <w:rFonts w:ascii="Times New Roman" w:eastAsia="Times New Roman" w:hAnsi="Times New Roman" w:cs="Times New Roman"/>
                <w:sz w:val="18"/>
                <w:szCs w:val="18"/>
                <w:lang w:val="en-US" w:eastAsia="ru-RU"/>
              </w:rPr>
              <w:t>3)</w:t>
            </w:r>
          </w:p>
        </w:tc>
        <w:tc>
          <w:tcPr>
            <w:tcW w:w="1276" w:type="dxa"/>
            <w:gridSpan w:val="3"/>
            <w:tcBorders>
              <w:top w:val="single" w:sz="4" w:space="0" w:color="000000"/>
              <w:left w:val="single" w:sz="4" w:space="0" w:color="000000"/>
              <w:bottom w:val="single" w:sz="4" w:space="0" w:color="000000"/>
              <w:right w:val="single" w:sz="4" w:space="0" w:color="000000"/>
            </w:tcBorders>
          </w:tcPr>
          <w:p w:rsidR="001958C0" w:rsidRPr="0087668E" w:rsidRDefault="001958C0" w:rsidP="0087668E">
            <w:pPr>
              <w:autoSpaceDE w:val="0"/>
              <w:autoSpaceDN w:val="0"/>
              <w:adjustRightInd w:val="0"/>
              <w:spacing w:after="0" w:line="206" w:lineRule="exact"/>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i/>
                <w:iCs/>
                <w:sz w:val="18"/>
                <w:szCs w:val="18"/>
                <w:lang w:eastAsia="ru-RU"/>
              </w:rPr>
              <w:t>грамматический</w:t>
            </w:r>
            <w:r w:rsidRPr="0087668E">
              <w:rPr>
                <w:rFonts w:ascii="Times New Roman" w:eastAsia="Times New Roman" w:hAnsi="Times New Roman" w:cs="Times New Roman"/>
                <w:i/>
                <w:iCs/>
                <w:sz w:val="18"/>
                <w:szCs w:val="18"/>
                <w:lang w:val="en-US" w:eastAsia="ru-RU"/>
              </w:rPr>
              <w:t xml:space="preserve">: </w:t>
            </w:r>
            <w:r w:rsidRPr="0087668E">
              <w:rPr>
                <w:rFonts w:ascii="Times New Roman" w:eastAsia="Times New Roman" w:hAnsi="Times New Roman" w:cs="Times New Roman"/>
                <w:sz w:val="18"/>
                <w:szCs w:val="18"/>
                <w:lang w:eastAsia="ru-RU"/>
              </w:rPr>
              <w:t>форма</w:t>
            </w:r>
            <w:r w:rsidRPr="0087668E">
              <w:rPr>
                <w:rFonts w:ascii="Times New Roman" w:eastAsia="Times New Roman" w:hAnsi="Times New Roman" w:cs="Times New Roman"/>
                <w:sz w:val="18"/>
                <w:szCs w:val="18"/>
                <w:lang w:val="en-US" w:eastAsia="ru-RU"/>
              </w:rPr>
              <w:t xml:space="preserve"> V + Object + (to) Infinitive </w:t>
            </w:r>
            <w:r w:rsidRPr="0087668E">
              <w:rPr>
                <w:rFonts w:ascii="Times New Roman" w:eastAsia="Times New Roman" w:hAnsi="Times New Roman" w:cs="Times New Roman"/>
                <w:sz w:val="18"/>
                <w:szCs w:val="18"/>
                <w:lang w:eastAsia="ru-RU"/>
              </w:rPr>
              <w:t>сглаголами</w:t>
            </w:r>
            <w:r w:rsidRPr="0087668E">
              <w:rPr>
                <w:rFonts w:ascii="Times New Roman" w:eastAsia="Times New Roman" w:hAnsi="Times New Roman" w:cs="Times New Roman"/>
                <w:sz w:val="18"/>
                <w:szCs w:val="18"/>
                <w:lang w:val="en-US" w:eastAsia="ru-RU"/>
              </w:rPr>
              <w:t xml:space="preserve"> want, 'd like, ask, make</w:t>
            </w:r>
          </w:p>
          <w:p w:rsidR="001958C0" w:rsidRPr="0087668E" w:rsidRDefault="001958C0" w:rsidP="0087668E">
            <w:pPr>
              <w:autoSpaceDE w:val="0"/>
              <w:autoSpaceDN w:val="0"/>
              <w:adjustRightInd w:val="0"/>
              <w:spacing w:after="0" w:line="206" w:lineRule="exact"/>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sz w:val="18"/>
                <w:szCs w:val="18"/>
                <w:lang w:eastAsia="ru-RU"/>
              </w:rPr>
              <w:t xml:space="preserve">упр.1 </w:t>
            </w:r>
            <w:r w:rsidRPr="0087668E">
              <w:rPr>
                <w:rFonts w:ascii="Times New Roman" w:eastAsia="Times New Roman" w:hAnsi="Times New Roman" w:cs="Times New Roman"/>
                <w:sz w:val="18"/>
                <w:szCs w:val="18"/>
                <w:lang w:val="en-US" w:eastAsia="ru-RU"/>
              </w:rPr>
              <w:t>2), 3), 4); 2; 3 1) (AB ex.4), 2)</w:t>
            </w:r>
          </w:p>
        </w:tc>
        <w:tc>
          <w:tcPr>
            <w:tcW w:w="850" w:type="dxa"/>
            <w:gridSpan w:val="2"/>
            <w:tcBorders>
              <w:top w:val="single" w:sz="4" w:space="0" w:color="000000"/>
              <w:left w:val="single" w:sz="4" w:space="0" w:color="000000"/>
              <w:bottom w:val="single" w:sz="4" w:space="0" w:color="000000"/>
              <w:right w:val="single" w:sz="4" w:space="0" w:color="000000"/>
            </w:tcBorders>
          </w:tcPr>
          <w:p w:rsidR="001958C0" w:rsidRPr="0087668E" w:rsidRDefault="001958C0" w:rsidP="0087668E">
            <w:pPr>
              <w:autoSpaceDE w:val="0"/>
              <w:autoSpaceDN w:val="0"/>
              <w:adjustRightInd w:val="0"/>
              <w:spacing w:after="0" w:line="206" w:lineRule="exact"/>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sz w:val="18"/>
                <w:szCs w:val="18"/>
                <w:lang w:eastAsia="ru-RU"/>
              </w:rPr>
              <w:t>упр</w:t>
            </w:r>
            <w:r w:rsidRPr="0087668E">
              <w:rPr>
                <w:rFonts w:ascii="Times New Roman" w:eastAsia="Times New Roman" w:hAnsi="Times New Roman" w:cs="Times New Roman"/>
                <w:sz w:val="18"/>
                <w:szCs w:val="18"/>
                <w:lang w:val="en-US" w:eastAsia="ru-RU"/>
              </w:rPr>
              <w:t>.3 1) (AB ex.4); 4 (AB</w:t>
            </w:r>
          </w:p>
          <w:p w:rsidR="001958C0" w:rsidRPr="0087668E" w:rsidRDefault="001958C0" w:rsidP="0087668E">
            <w:pPr>
              <w:autoSpaceDE w:val="0"/>
              <w:autoSpaceDN w:val="0"/>
              <w:adjustRightInd w:val="0"/>
              <w:spacing w:after="0" w:line="240" w:lineRule="auto"/>
              <w:rPr>
                <w:rFonts w:ascii="Times New Roman" w:eastAsia="Times New Roman" w:hAnsi="Times New Roman" w:cs="Times New Roman"/>
                <w:sz w:val="18"/>
                <w:szCs w:val="18"/>
                <w:lang w:val="en-US"/>
              </w:rPr>
            </w:pPr>
            <w:r w:rsidRPr="0087668E">
              <w:rPr>
                <w:rFonts w:ascii="Times New Roman" w:eastAsia="Times New Roman" w:hAnsi="Times New Roman" w:cs="Times New Roman"/>
                <w:sz w:val="18"/>
                <w:szCs w:val="18"/>
                <w:lang w:val="en-US"/>
              </w:rPr>
              <w:t>ex.5)</w:t>
            </w:r>
          </w:p>
        </w:tc>
        <w:tc>
          <w:tcPr>
            <w:tcW w:w="1701" w:type="dxa"/>
            <w:tcBorders>
              <w:top w:val="single" w:sz="4" w:space="0" w:color="000000"/>
              <w:left w:val="single" w:sz="4" w:space="0" w:color="000000"/>
              <w:bottom w:val="single" w:sz="4" w:space="0" w:color="000000"/>
              <w:right w:val="single" w:sz="4" w:space="0" w:color="000000"/>
            </w:tcBorders>
          </w:tcPr>
          <w:p w:rsidR="001958C0" w:rsidRPr="0087668E" w:rsidRDefault="001958C0" w:rsidP="0088734D">
            <w:pPr>
              <w:autoSpaceDE w:val="0"/>
              <w:autoSpaceDN w:val="0"/>
              <w:adjustRightInd w:val="0"/>
              <w:spacing w:after="0" w:line="206" w:lineRule="exact"/>
              <w:ind w:firstLine="5"/>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Тема:«Взаимоотношен ия в семье»; знакомство с некоторыми особенностями организации быта в семьях в странах изучаемого языка.</w:t>
            </w:r>
          </w:p>
        </w:tc>
      </w:tr>
      <w:tr w:rsidR="001958C0" w:rsidRPr="001958C0" w:rsidTr="001958C0">
        <w:trPr>
          <w:trHeight w:val="11"/>
        </w:trPr>
        <w:tc>
          <w:tcPr>
            <w:tcW w:w="820" w:type="dxa"/>
            <w:tcBorders>
              <w:top w:val="single" w:sz="4" w:space="0" w:color="000000"/>
              <w:left w:val="single" w:sz="4" w:space="0" w:color="000000"/>
              <w:bottom w:val="single" w:sz="4" w:space="0" w:color="000000"/>
              <w:right w:val="single" w:sz="4" w:space="0" w:color="000000"/>
            </w:tcBorders>
            <w:hideMark/>
          </w:tcPr>
          <w:p w:rsidR="001958C0" w:rsidRPr="0087668E" w:rsidRDefault="001958C0" w:rsidP="0088734D">
            <w:pPr>
              <w:spacing w:line="240" w:lineRule="auto"/>
              <w:rPr>
                <w:rFonts w:ascii="Times New Roman" w:eastAsia="Calibri" w:hAnsi="Times New Roman" w:cs="Times New Roman"/>
              </w:rPr>
            </w:pPr>
            <w:r w:rsidRPr="0087668E">
              <w:rPr>
                <w:rFonts w:ascii="Times New Roman" w:eastAsia="Times New Roman" w:hAnsi="Times New Roman" w:cs="Times New Roman"/>
                <w:lang w:eastAsia="ru-RU"/>
              </w:rPr>
              <w:t>22.10.2014</w:t>
            </w:r>
          </w:p>
        </w:tc>
        <w:tc>
          <w:tcPr>
            <w:tcW w:w="1982" w:type="dxa"/>
            <w:tcBorders>
              <w:top w:val="single" w:sz="4" w:space="0" w:color="000000"/>
              <w:left w:val="single" w:sz="4" w:space="0" w:color="000000"/>
              <w:bottom w:val="single" w:sz="4" w:space="0" w:color="000000"/>
              <w:right w:val="single" w:sz="4" w:space="0" w:color="000000"/>
            </w:tcBorders>
          </w:tcPr>
          <w:p w:rsidR="001958C0" w:rsidRPr="0087668E" w:rsidRDefault="001958C0" w:rsidP="0088734D">
            <w:pPr>
              <w:spacing w:after="0" w:line="240" w:lineRule="auto"/>
              <w:rPr>
                <w:rFonts w:ascii="Times New Roman" w:eastAsia="Calibri" w:hAnsi="Times New Roman" w:cs="Times New Roman"/>
              </w:rPr>
            </w:pPr>
            <w:r w:rsidRPr="0087668E">
              <w:rPr>
                <w:rFonts w:ascii="Times New Roman" w:eastAsia="Times New Roman" w:hAnsi="Times New Roman" w:cs="Times New Roman"/>
                <w:lang w:eastAsia="ru-RU"/>
              </w:rPr>
              <w:t>Урок лексического и грамматического обобщения по  гл.3. Самоконтроль</w:t>
            </w:r>
          </w:p>
        </w:tc>
        <w:tc>
          <w:tcPr>
            <w:tcW w:w="1417" w:type="dxa"/>
            <w:gridSpan w:val="3"/>
            <w:tcBorders>
              <w:top w:val="single" w:sz="4" w:space="0" w:color="000000"/>
              <w:left w:val="single" w:sz="4" w:space="0" w:color="000000"/>
              <w:bottom w:val="single" w:sz="4" w:space="0" w:color="000000"/>
              <w:right w:val="single" w:sz="4" w:space="0" w:color="000000"/>
            </w:tcBorders>
          </w:tcPr>
          <w:p w:rsidR="001958C0" w:rsidRPr="001958C0" w:rsidRDefault="001958C0" w:rsidP="0088734D">
            <w:pPr>
              <w:autoSpaceDE w:val="0"/>
              <w:autoSpaceDN w:val="0"/>
              <w:adjustRightInd w:val="0"/>
              <w:spacing w:after="0" w:line="206" w:lineRule="exact"/>
              <w:rPr>
                <w:rFonts w:ascii="Times New Roman" w:eastAsia="Times New Roman" w:hAnsi="Times New Roman" w:cs="Times New Roman"/>
                <w:b/>
                <w:sz w:val="18"/>
                <w:szCs w:val="18"/>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1958C0" w:rsidRPr="0087668E" w:rsidRDefault="001958C0" w:rsidP="0087668E">
            <w:pPr>
              <w:autoSpaceDE w:val="0"/>
              <w:autoSpaceDN w:val="0"/>
              <w:adjustRightInd w:val="0"/>
              <w:spacing w:after="0" w:line="206" w:lineRule="exact"/>
              <w:rPr>
                <w:rFonts w:ascii="Times New Roman" w:eastAsia="Times New Roman" w:hAnsi="Times New Roman" w:cs="Times New Roman"/>
                <w:sz w:val="18"/>
                <w:szCs w:val="18"/>
                <w:lang w:eastAsia="ru-RU"/>
              </w:rPr>
            </w:pPr>
          </w:p>
        </w:tc>
        <w:tc>
          <w:tcPr>
            <w:tcW w:w="2268" w:type="dxa"/>
            <w:tcBorders>
              <w:top w:val="single" w:sz="4" w:space="0" w:color="000000"/>
              <w:left w:val="single" w:sz="4" w:space="0" w:color="000000"/>
              <w:bottom w:val="single" w:sz="4" w:space="0" w:color="000000"/>
              <w:right w:val="single" w:sz="4" w:space="0" w:color="000000"/>
            </w:tcBorders>
          </w:tcPr>
          <w:p w:rsidR="001958C0" w:rsidRPr="001958C0" w:rsidRDefault="001958C0" w:rsidP="0088734D">
            <w:pPr>
              <w:autoSpaceDE w:val="0"/>
              <w:autoSpaceDN w:val="0"/>
              <w:adjustRightInd w:val="0"/>
              <w:spacing w:after="0" w:line="206" w:lineRule="exact"/>
              <w:rPr>
                <w:rFonts w:ascii="Times New Roman" w:eastAsia="Times New Roman" w:hAnsi="Times New Roman" w:cs="Times New Roman"/>
                <w:b/>
                <w:sz w:val="18"/>
                <w:szCs w:val="18"/>
                <w:lang w:eastAsia="ru-RU"/>
              </w:rPr>
            </w:pPr>
            <w:r w:rsidRPr="001958C0">
              <w:rPr>
                <w:rFonts w:ascii="Times New Roman" w:eastAsia="Times New Roman" w:hAnsi="Times New Roman" w:cs="Times New Roman"/>
                <w:b/>
                <w:sz w:val="18"/>
                <w:szCs w:val="18"/>
                <w:lang w:eastAsia="ru-RU"/>
              </w:rPr>
              <w:t>Контроль основных навыков и умений, над которыми велась работа в данном цикле уроков (контроль умения учащихся самостоятельно оценивать себя в разных видах речевой деятельности).</w:t>
            </w:r>
          </w:p>
        </w:tc>
        <w:tc>
          <w:tcPr>
            <w:tcW w:w="1984" w:type="dxa"/>
            <w:gridSpan w:val="2"/>
            <w:tcBorders>
              <w:top w:val="single" w:sz="4" w:space="0" w:color="000000"/>
              <w:left w:val="single" w:sz="4" w:space="0" w:color="000000"/>
              <w:bottom w:val="single" w:sz="4" w:space="0" w:color="000000"/>
              <w:right w:val="single" w:sz="4" w:space="0" w:color="000000"/>
            </w:tcBorders>
          </w:tcPr>
          <w:p w:rsidR="001958C0" w:rsidRPr="0087668E" w:rsidRDefault="001958C0" w:rsidP="0087668E">
            <w:pPr>
              <w:autoSpaceDE w:val="0"/>
              <w:autoSpaceDN w:val="0"/>
              <w:adjustRightInd w:val="0"/>
              <w:spacing w:after="0" w:line="206" w:lineRule="exact"/>
              <w:ind w:left="14" w:hanging="14"/>
              <w:rPr>
                <w:rFonts w:ascii="Times New Roman" w:eastAsia="Times New Roman" w:hAnsi="Times New Roman" w:cs="Times New Roman"/>
                <w:i/>
                <w:iCs/>
                <w:sz w:val="18"/>
                <w:szCs w:val="18"/>
                <w:lang w:eastAsia="ru-RU"/>
              </w:rPr>
            </w:pPr>
            <w:r w:rsidRPr="0087668E">
              <w:rPr>
                <w:rFonts w:ascii="Times New Roman" w:eastAsia="Times New Roman" w:hAnsi="Times New Roman" w:cs="Times New Roman"/>
                <w:i/>
                <w:iCs/>
                <w:sz w:val="18"/>
                <w:szCs w:val="18"/>
                <w:lang w:eastAsia="ru-RU"/>
              </w:rPr>
              <w:t>Речевой материал предыдущих уроков</w:t>
            </w:r>
          </w:p>
          <w:p w:rsidR="001958C0" w:rsidRPr="0087668E" w:rsidRDefault="001958C0" w:rsidP="0087668E">
            <w:pPr>
              <w:autoSpaceDE w:val="0"/>
              <w:autoSpaceDN w:val="0"/>
              <w:adjustRightInd w:val="0"/>
              <w:spacing w:after="0" w:line="206" w:lineRule="exact"/>
              <w:ind w:left="5" w:hanging="5"/>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sz w:val="18"/>
                <w:szCs w:val="18"/>
                <w:lang w:eastAsia="ru-RU"/>
              </w:rPr>
              <w:t xml:space="preserve">упр.2. </w:t>
            </w:r>
            <w:r w:rsidRPr="0087668E">
              <w:rPr>
                <w:rFonts w:ascii="Times New Roman" w:eastAsia="Times New Roman" w:hAnsi="Times New Roman" w:cs="Times New Roman"/>
                <w:sz w:val="18"/>
                <w:szCs w:val="18"/>
                <w:lang w:val="en-US" w:eastAsia="ru-RU"/>
              </w:rPr>
              <w:t>Reading Comprehension; 7. New words and word combinations from Unit 3</w:t>
            </w:r>
          </w:p>
        </w:tc>
        <w:tc>
          <w:tcPr>
            <w:tcW w:w="1276" w:type="dxa"/>
            <w:gridSpan w:val="3"/>
            <w:tcBorders>
              <w:top w:val="single" w:sz="4" w:space="0" w:color="000000"/>
              <w:left w:val="single" w:sz="4" w:space="0" w:color="000000"/>
              <w:bottom w:val="single" w:sz="4" w:space="0" w:color="000000"/>
              <w:right w:val="single" w:sz="4" w:space="0" w:color="000000"/>
            </w:tcBorders>
          </w:tcPr>
          <w:p w:rsidR="001958C0" w:rsidRPr="0087668E" w:rsidRDefault="001958C0" w:rsidP="0087668E">
            <w:pPr>
              <w:autoSpaceDE w:val="0"/>
              <w:autoSpaceDN w:val="0"/>
              <w:adjustRightInd w:val="0"/>
              <w:spacing w:after="0" w:line="206" w:lineRule="exact"/>
              <w:rPr>
                <w:rFonts w:ascii="Times New Roman" w:eastAsia="Times New Roman" w:hAnsi="Times New Roman" w:cs="Times New Roman"/>
                <w:i/>
                <w:iCs/>
                <w:sz w:val="18"/>
                <w:szCs w:val="18"/>
                <w:lang w:eastAsia="ru-RU"/>
              </w:rPr>
            </w:pPr>
            <w:r w:rsidRPr="0087668E">
              <w:rPr>
                <w:rFonts w:ascii="Times New Roman" w:eastAsia="Times New Roman" w:hAnsi="Times New Roman" w:cs="Times New Roman"/>
                <w:i/>
                <w:iCs/>
                <w:sz w:val="18"/>
                <w:szCs w:val="18"/>
                <w:lang w:eastAsia="ru-RU"/>
              </w:rPr>
              <w:t>Речевой материал предыдущих уроков</w:t>
            </w:r>
          </w:p>
          <w:p w:rsidR="001958C0" w:rsidRPr="0087668E" w:rsidRDefault="001958C0" w:rsidP="0087668E">
            <w:pPr>
              <w:autoSpaceDE w:val="0"/>
              <w:autoSpaceDN w:val="0"/>
              <w:adjustRightInd w:val="0"/>
              <w:spacing w:after="0" w:line="206" w:lineRule="exact"/>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sz w:val="18"/>
                <w:szCs w:val="18"/>
                <w:lang w:eastAsia="ru-RU"/>
              </w:rPr>
              <w:t xml:space="preserve">упр.1. </w:t>
            </w:r>
            <w:r w:rsidRPr="0087668E">
              <w:rPr>
                <w:rFonts w:ascii="Times New Roman" w:eastAsia="Times New Roman" w:hAnsi="Times New Roman" w:cs="Times New Roman"/>
                <w:sz w:val="18"/>
                <w:szCs w:val="18"/>
                <w:lang w:val="en-US" w:eastAsia="ru-RU"/>
              </w:rPr>
              <w:t>Listening Comprehension</w:t>
            </w:r>
          </w:p>
        </w:tc>
        <w:tc>
          <w:tcPr>
            <w:tcW w:w="1276" w:type="dxa"/>
            <w:gridSpan w:val="3"/>
            <w:tcBorders>
              <w:top w:val="single" w:sz="4" w:space="0" w:color="000000"/>
              <w:left w:val="single" w:sz="4" w:space="0" w:color="000000"/>
              <w:bottom w:val="single" w:sz="4" w:space="0" w:color="000000"/>
              <w:right w:val="single" w:sz="4" w:space="0" w:color="000000"/>
            </w:tcBorders>
          </w:tcPr>
          <w:p w:rsidR="001958C0" w:rsidRPr="0087668E" w:rsidRDefault="001958C0" w:rsidP="0087668E">
            <w:pPr>
              <w:autoSpaceDE w:val="0"/>
              <w:autoSpaceDN w:val="0"/>
              <w:adjustRightInd w:val="0"/>
              <w:spacing w:after="0" w:line="206" w:lineRule="exact"/>
              <w:rPr>
                <w:rFonts w:ascii="Times New Roman" w:eastAsia="Times New Roman" w:hAnsi="Times New Roman" w:cs="Times New Roman"/>
                <w:i/>
                <w:iCs/>
                <w:sz w:val="18"/>
                <w:szCs w:val="18"/>
                <w:lang w:eastAsia="ru-RU"/>
              </w:rPr>
            </w:pPr>
            <w:r w:rsidRPr="0087668E">
              <w:rPr>
                <w:rFonts w:ascii="Times New Roman" w:eastAsia="Times New Roman" w:hAnsi="Times New Roman" w:cs="Times New Roman"/>
                <w:i/>
                <w:iCs/>
                <w:sz w:val="18"/>
                <w:szCs w:val="18"/>
                <w:lang w:eastAsia="ru-RU"/>
              </w:rPr>
              <w:t>Речевой материал предыдущих уроков</w:t>
            </w:r>
          </w:p>
          <w:p w:rsidR="001958C0" w:rsidRPr="0087668E" w:rsidRDefault="001958C0" w:rsidP="0087668E">
            <w:pPr>
              <w:autoSpaceDE w:val="0"/>
              <w:autoSpaceDN w:val="0"/>
              <w:adjustRightInd w:val="0"/>
              <w:spacing w:after="0" w:line="240" w:lineRule="auto"/>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sz w:val="18"/>
                <w:szCs w:val="18"/>
                <w:lang w:eastAsia="ru-RU"/>
              </w:rPr>
              <w:t xml:space="preserve">упр.4. </w:t>
            </w:r>
            <w:r w:rsidRPr="0087668E">
              <w:rPr>
                <w:rFonts w:ascii="Times New Roman" w:eastAsia="Times New Roman" w:hAnsi="Times New Roman" w:cs="Times New Roman"/>
                <w:sz w:val="18"/>
                <w:szCs w:val="18"/>
                <w:lang w:val="en-US" w:eastAsia="ru-RU"/>
              </w:rPr>
              <w:t>Speaking</w:t>
            </w:r>
          </w:p>
        </w:tc>
        <w:tc>
          <w:tcPr>
            <w:tcW w:w="850" w:type="dxa"/>
            <w:gridSpan w:val="2"/>
            <w:tcBorders>
              <w:top w:val="single" w:sz="4" w:space="0" w:color="000000"/>
              <w:left w:val="single" w:sz="4" w:space="0" w:color="000000"/>
              <w:bottom w:val="single" w:sz="4" w:space="0" w:color="000000"/>
              <w:right w:val="single" w:sz="4" w:space="0" w:color="000000"/>
            </w:tcBorders>
          </w:tcPr>
          <w:p w:rsidR="001958C0" w:rsidRPr="0087668E" w:rsidRDefault="001958C0" w:rsidP="0087668E">
            <w:pPr>
              <w:autoSpaceDE w:val="0"/>
              <w:autoSpaceDN w:val="0"/>
              <w:adjustRightInd w:val="0"/>
              <w:spacing w:after="0" w:line="206" w:lineRule="exact"/>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sz w:val="18"/>
                <w:szCs w:val="18"/>
                <w:lang w:eastAsia="ru-RU"/>
              </w:rPr>
              <w:t>упр</w:t>
            </w:r>
            <w:r w:rsidRPr="0087668E">
              <w:rPr>
                <w:rFonts w:ascii="Times New Roman" w:eastAsia="Times New Roman" w:hAnsi="Times New Roman" w:cs="Times New Roman"/>
                <w:sz w:val="18"/>
                <w:szCs w:val="18"/>
                <w:lang w:val="en-US" w:eastAsia="ru-RU"/>
              </w:rPr>
              <w:t>.6.</w:t>
            </w:r>
          </w:p>
          <w:p w:rsidR="001958C0" w:rsidRPr="0087668E" w:rsidRDefault="001958C0" w:rsidP="0087668E">
            <w:pPr>
              <w:autoSpaceDE w:val="0"/>
              <w:autoSpaceDN w:val="0"/>
              <w:adjustRightInd w:val="0"/>
              <w:spacing w:after="0" w:line="206" w:lineRule="exact"/>
              <w:rPr>
                <w:rFonts w:ascii="Times New Roman" w:eastAsia="Times New Roman" w:hAnsi="Times New Roman" w:cs="Times New Roman"/>
                <w:sz w:val="18"/>
                <w:szCs w:val="18"/>
                <w:lang w:val="en-US"/>
              </w:rPr>
            </w:pPr>
            <w:r w:rsidRPr="0087668E">
              <w:rPr>
                <w:rFonts w:ascii="Times New Roman" w:eastAsia="Times New Roman" w:hAnsi="Times New Roman" w:cs="Times New Roman"/>
                <w:sz w:val="18"/>
                <w:szCs w:val="18"/>
                <w:lang w:val="en-US"/>
              </w:rPr>
              <w:t>Grammar; 3. Cultural Awareness; 8. Self-Assessment</w:t>
            </w:r>
          </w:p>
        </w:tc>
        <w:tc>
          <w:tcPr>
            <w:tcW w:w="1701" w:type="dxa"/>
            <w:tcBorders>
              <w:top w:val="single" w:sz="4" w:space="0" w:color="000000"/>
              <w:left w:val="single" w:sz="4" w:space="0" w:color="000000"/>
              <w:bottom w:val="single" w:sz="4" w:space="0" w:color="000000"/>
              <w:right w:val="single" w:sz="4" w:space="0" w:color="000000"/>
            </w:tcBorders>
          </w:tcPr>
          <w:p w:rsidR="001958C0" w:rsidRPr="0087668E" w:rsidRDefault="001958C0" w:rsidP="0088734D">
            <w:pPr>
              <w:autoSpaceDE w:val="0"/>
              <w:autoSpaceDN w:val="0"/>
              <w:adjustRightInd w:val="0"/>
              <w:spacing w:after="0" w:line="206" w:lineRule="exact"/>
              <w:ind w:firstLine="5"/>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Тема:«Взаимоотношен ия с друзьями, с другими людьми», «Досуг и увлечения»; знакомство с информацией о проведении благотворительных мероприятий в странах изучаемого языка.</w:t>
            </w:r>
          </w:p>
        </w:tc>
      </w:tr>
      <w:tr w:rsidR="001958C0" w:rsidRPr="0087668E" w:rsidTr="001958C0">
        <w:trPr>
          <w:trHeight w:val="11"/>
        </w:trPr>
        <w:tc>
          <w:tcPr>
            <w:tcW w:w="82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hideMark/>
          </w:tcPr>
          <w:p w:rsidR="001958C0" w:rsidRPr="0087668E" w:rsidRDefault="001958C0" w:rsidP="0088734D">
            <w:pPr>
              <w:spacing w:line="240" w:lineRule="auto"/>
              <w:rPr>
                <w:rFonts w:ascii="Times New Roman" w:eastAsia="Calibri" w:hAnsi="Times New Roman" w:cs="Times New Roman"/>
              </w:rPr>
            </w:pPr>
            <w:r w:rsidRPr="0087668E">
              <w:rPr>
                <w:rFonts w:ascii="Times New Roman" w:eastAsia="Times New Roman" w:hAnsi="Times New Roman" w:cs="Times New Roman"/>
                <w:lang w:eastAsia="ru-RU"/>
              </w:rPr>
              <w:t>24.10.2014</w:t>
            </w:r>
          </w:p>
        </w:tc>
        <w:tc>
          <w:tcPr>
            <w:tcW w:w="198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1958C0" w:rsidRPr="0087668E" w:rsidRDefault="001958C0" w:rsidP="0088734D">
            <w:pPr>
              <w:spacing w:after="0" w:line="240" w:lineRule="auto"/>
              <w:rPr>
                <w:rFonts w:ascii="Times New Roman" w:eastAsia="Calibri" w:hAnsi="Times New Roman" w:cs="Times New Roman"/>
              </w:rPr>
            </w:pPr>
            <w:r w:rsidRPr="0087668E">
              <w:rPr>
                <w:rFonts w:ascii="Times New Roman" w:eastAsia="Times New Roman" w:hAnsi="Times New Roman" w:cs="Times New Roman"/>
                <w:lang w:eastAsia="ru-RU"/>
              </w:rPr>
              <w:t>Контрольная работа по речевому материалу глав 1-3.</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1958C0" w:rsidRPr="0087668E" w:rsidRDefault="001958C0" w:rsidP="0087668E">
            <w:pPr>
              <w:spacing w:after="0" w:line="240" w:lineRule="auto"/>
              <w:rPr>
                <w:rFonts w:ascii="Times New Roman" w:eastAsia="Calibri"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1958C0" w:rsidRPr="0087668E" w:rsidRDefault="001958C0" w:rsidP="0087668E">
            <w:pPr>
              <w:autoSpaceDE w:val="0"/>
              <w:autoSpaceDN w:val="0"/>
              <w:adjustRightInd w:val="0"/>
              <w:spacing w:after="0" w:line="206" w:lineRule="exact"/>
              <w:rPr>
                <w:rFonts w:ascii="Times New Roman" w:eastAsia="Times New Roman" w:hAnsi="Times New Roman" w:cs="Times New Roman"/>
                <w:sz w:val="18"/>
                <w:szCs w:val="18"/>
                <w:lang w:eastAsia="ru-RU"/>
              </w:rPr>
            </w:pPr>
          </w:p>
        </w:tc>
        <w:tc>
          <w:tcPr>
            <w:tcW w:w="226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1958C0" w:rsidRPr="0087668E" w:rsidRDefault="001958C0" w:rsidP="0088734D">
            <w:pPr>
              <w:autoSpaceDE w:val="0"/>
              <w:autoSpaceDN w:val="0"/>
              <w:adjustRightInd w:val="0"/>
              <w:spacing w:after="0" w:line="206" w:lineRule="exact"/>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Контроль основных навыков и умений, над которыми велась работа в данных циклах уроков 1-3 в разных видах речевой деятельности).</w:t>
            </w:r>
          </w:p>
        </w:tc>
        <w:tc>
          <w:tcPr>
            <w:tcW w:w="5386" w:type="dxa"/>
            <w:gridSpan w:val="10"/>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1958C0" w:rsidRPr="0087668E" w:rsidRDefault="001958C0" w:rsidP="0087668E">
            <w:pPr>
              <w:autoSpaceDE w:val="0"/>
              <w:autoSpaceDN w:val="0"/>
              <w:adjustRightInd w:val="0"/>
              <w:spacing w:after="0" w:line="206" w:lineRule="exact"/>
              <w:ind w:left="14" w:hanging="14"/>
              <w:rPr>
                <w:rFonts w:ascii="Times New Roman" w:eastAsia="Times New Roman" w:hAnsi="Times New Roman" w:cs="Times New Roman"/>
                <w:i/>
                <w:iCs/>
                <w:sz w:val="18"/>
                <w:szCs w:val="18"/>
                <w:lang w:eastAsia="ru-RU"/>
              </w:rPr>
            </w:pPr>
            <w:r w:rsidRPr="0087668E">
              <w:rPr>
                <w:rFonts w:ascii="Times New Roman" w:eastAsia="Times New Roman" w:hAnsi="Times New Roman" w:cs="Times New Roman"/>
                <w:i/>
                <w:iCs/>
                <w:sz w:val="18"/>
                <w:szCs w:val="18"/>
                <w:lang w:eastAsia="ru-RU"/>
              </w:rPr>
              <w:t>Речевой материал предыдущих уроков</w:t>
            </w:r>
          </w:p>
          <w:p w:rsidR="001958C0" w:rsidRPr="0087668E" w:rsidRDefault="001958C0" w:rsidP="0087668E">
            <w:pPr>
              <w:spacing w:after="0" w:line="240" w:lineRule="auto"/>
              <w:rPr>
                <w:rFonts w:ascii="Times New Roman" w:eastAsia="Times New Roman" w:hAnsi="Times New Roman" w:cs="Times New Roman"/>
                <w:lang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1958C0" w:rsidRPr="0087668E" w:rsidRDefault="001958C0" w:rsidP="0088734D">
            <w:pPr>
              <w:autoSpaceDE w:val="0"/>
              <w:autoSpaceDN w:val="0"/>
              <w:adjustRightInd w:val="0"/>
              <w:spacing w:after="0" w:line="206" w:lineRule="exact"/>
              <w:ind w:firstLine="5"/>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 xml:space="preserve">Тема:«Взаимоотношен ия с друзьями, с другими людьми», «Досуг и увлечения»; </w:t>
            </w:r>
          </w:p>
        </w:tc>
      </w:tr>
      <w:tr w:rsidR="001958C0" w:rsidRPr="0087668E" w:rsidTr="001958C0">
        <w:trPr>
          <w:trHeight w:val="11"/>
        </w:trPr>
        <w:tc>
          <w:tcPr>
            <w:tcW w:w="820" w:type="dxa"/>
            <w:tcBorders>
              <w:top w:val="single" w:sz="4" w:space="0" w:color="000000"/>
              <w:left w:val="single" w:sz="4" w:space="0" w:color="000000"/>
              <w:bottom w:val="single" w:sz="4" w:space="0" w:color="000000"/>
              <w:right w:val="single" w:sz="4" w:space="0" w:color="000000"/>
            </w:tcBorders>
            <w:hideMark/>
          </w:tcPr>
          <w:p w:rsidR="001958C0" w:rsidRPr="0087668E" w:rsidRDefault="001958C0" w:rsidP="0088734D">
            <w:pPr>
              <w:spacing w:line="240" w:lineRule="auto"/>
              <w:rPr>
                <w:rFonts w:ascii="Times New Roman" w:eastAsia="Calibri" w:hAnsi="Times New Roman" w:cs="Times New Roman"/>
              </w:rPr>
            </w:pPr>
            <w:r w:rsidRPr="0087668E">
              <w:rPr>
                <w:rFonts w:ascii="Times New Roman" w:eastAsia="Times New Roman" w:hAnsi="Times New Roman" w:cs="Times New Roman"/>
                <w:lang w:eastAsia="ru-RU"/>
              </w:rPr>
              <w:t>27.10.2014</w:t>
            </w:r>
          </w:p>
        </w:tc>
        <w:tc>
          <w:tcPr>
            <w:tcW w:w="1982" w:type="dxa"/>
            <w:tcBorders>
              <w:top w:val="single" w:sz="4" w:space="0" w:color="000000"/>
              <w:left w:val="single" w:sz="4" w:space="0" w:color="000000"/>
              <w:bottom w:val="single" w:sz="4" w:space="0" w:color="000000"/>
              <w:right w:val="single" w:sz="4" w:space="0" w:color="000000"/>
            </w:tcBorders>
          </w:tcPr>
          <w:p w:rsidR="001958C0" w:rsidRPr="0087668E" w:rsidRDefault="001958C0" w:rsidP="0088734D">
            <w:pPr>
              <w:spacing w:after="0" w:line="240" w:lineRule="auto"/>
              <w:rPr>
                <w:rFonts w:ascii="Times New Roman" w:eastAsia="Calibri" w:hAnsi="Times New Roman" w:cs="Times New Roman"/>
              </w:rPr>
            </w:pPr>
            <w:r w:rsidRPr="0087668E">
              <w:rPr>
                <w:rFonts w:ascii="Times New Roman" w:eastAsia="Times New Roman" w:hAnsi="Times New Roman" w:cs="Times New Roman"/>
                <w:lang w:eastAsia="ru-RU"/>
              </w:rPr>
              <w:t>Что заставляет тебя помогать другим людям? Артикли. Монологи по теме</w:t>
            </w:r>
          </w:p>
        </w:tc>
        <w:tc>
          <w:tcPr>
            <w:tcW w:w="1417" w:type="dxa"/>
            <w:gridSpan w:val="3"/>
            <w:tcBorders>
              <w:top w:val="single" w:sz="4" w:space="0" w:color="000000"/>
              <w:left w:val="single" w:sz="4" w:space="0" w:color="000000"/>
              <w:bottom w:val="single" w:sz="4" w:space="0" w:color="000000"/>
              <w:right w:val="single" w:sz="4" w:space="0" w:color="000000"/>
            </w:tcBorders>
          </w:tcPr>
          <w:p w:rsidR="001958C0" w:rsidRPr="0087668E" w:rsidRDefault="001958C0" w:rsidP="0087668E">
            <w:pPr>
              <w:spacing w:after="0" w:line="240" w:lineRule="auto"/>
              <w:rPr>
                <w:rFonts w:ascii="Times New Roman" w:eastAsia="Calibri"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tcPr>
          <w:p w:rsidR="001958C0" w:rsidRPr="0087668E" w:rsidRDefault="001958C0" w:rsidP="0087668E">
            <w:pPr>
              <w:autoSpaceDE w:val="0"/>
              <w:autoSpaceDN w:val="0"/>
              <w:adjustRightInd w:val="0"/>
              <w:spacing w:after="0" w:line="206" w:lineRule="exact"/>
              <w:ind w:firstLine="5"/>
              <w:rPr>
                <w:rFonts w:ascii="Times New Roman" w:eastAsia="Times New Roman" w:hAnsi="Times New Roman" w:cs="Times New Roman"/>
                <w:sz w:val="18"/>
                <w:szCs w:val="18"/>
                <w:lang w:eastAsia="ru-RU"/>
              </w:rPr>
            </w:pPr>
          </w:p>
        </w:tc>
        <w:tc>
          <w:tcPr>
            <w:tcW w:w="2268" w:type="dxa"/>
            <w:tcBorders>
              <w:top w:val="single" w:sz="4" w:space="0" w:color="000000"/>
              <w:left w:val="single" w:sz="4" w:space="0" w:color="000000"/>
              <w:bottom w:val="single" w:sz="4" w:space="0" w:color="000000"/>
              <w:right w:val="single" w:sz="4" w:space="0" w:color="000000"/>
            </w:tcBorders>
          </w:tcPr>
          <w:p w:rsidR="001958C0" w:rsidRPr="0087668E" w:rsidRDefault="001958C0" w:rsidP="0088734D">
            <w:pPr>
              <w:autoSpaceDE w:val="0"/>
              <w:autoSpaceDN w:val="0"/>
              <w:adjustRightInd w:val="0"/>
              <w:spacing w:after="0" w:line="206" w:lineRule="exact"/>
              <w:ind w:firstLine="5"/>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Совершенствование речевых навыков.</w:t>
            </w:r>
          </w:p>
        </w:tc>
        <w:tc>
          <w:tcPr>
            <w:tcW w:w="2126" w:type="dxa"/>
            <w:gridSpan w:val="4"/>
            <w:tcBorders>
              <w:top w:val="single" w:sz="4" w:space="0" w:color="000000"/>
              <w:left w:val="single" w:sz="4" w:space="0" w:color="000000"/>
              <w:bottom w:val="single" w:sz="4" w:space="0" w:color="000000"/>
              <w:right w:val="single" w:sz="4" w:space="0" w:color="000000"/>
            </w:tcBorders>
          </w:tcPr>
          <w:p w:rsidR="001958C0" w:rsidRPr="0087668E" w:rsidRDefault="001958C0" w:rsidP="0087668E">
            <w:pPr>
              <w:autoSpaceDE w:val="0"/>
              <w:autoSpaceDN w:val="0"/>
              <w:adjustRightInd w:val="0"/>
              <w:spacing w:after="0" w:line="206" w:lineRule="exact"/>
              <w:ind w:left="10" w:hanging="10"/>
              <w:rPr>
                <w:rFonts w:ascii="Times New Roman" w:eastAsia="Times New Roman" w:hAnsi="Times New Roman" w:cs="Times New Roman"/>
                <w:i/>
                <w:iCs/>
                <w:sz w:val="18"/>
                <w:szCs w:val="18"/>
                <w:lang w:eastAsia="ru-RU"/>
              </w:rPr>
            </w:pPr>
            <w:r w:rsidRPr="0087668E">
              <w:rPr>
                <w:rFonts w:ascii="Times New Roman" w:eastAsia="Times New Roman" w:hAnsi="Times New Roman" w:cs="Times New Roman"/>
                <w:i/>
                <w:iCs/>
                <w:sz w:val="18"/>
                <w:szCs w:val="18"/>
                <w:lang w:eastAsia="ru-RU"/>
              </w:rPr>
              <w:t>Речевой материал предыдущих уроков</w:t>
            </w:r>
          </w:p>
          <w:p w:rsidR="001958C0" w:rsidRPr="0087668E" w:rsidRDefault="001958C0" w:rsidP="0087668E">
            <w:pPr>
              <w:autoSpaceDE w:val="0"/>
              <w:autoSpaceDN w:val="0"/>
              <w:adjustRightInd w:val="0"/>
              <w:spacing w:after="0" w:line="240" w:lineRule="auto"/>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упр.1 1), 2), 3)</w:t>
            </w:r>
          </w:p>
        </w:tc>
        <w:tc>
          <w:tcPr>
            <w:tcW w:w="1276" w:type="dxa"/>
            <w:gridSpan w:val="2"/>
            <w:tcBorders>
              <w:top w:val="single" w:sz="4" w:space="0" w:color="000000"/>
              <w:left w:val="single" w:sz="4" w:space="0" w:color="000000"/>
              <w:bottom w:val="single" w:sz="4" w:space="0" w:color="000000"/>
              <w:right w:val="single" w:sz="4" w:space="0" w:color="000000"/>
            </w:tcBorders>
          </w:tcPr>
          <w:p w:rsidR="001958C0" w:rsidRPr="0087668E" w:rsidRDefault="001958C0" w:rsidP="0087668E">
            <w:pPr>
              <w:autoSpaceDE w:val="0"/>
              <w:autoSpaceDN w:val="0"/>
              <w:adjustRightInd w:val="0"/>
              <w:spacing w:after="0" w:line="206" w:lineRule="exact"/>
              <w:ind w:left="10" w:hanging="10"/>
              <w:rPr>
                <w:rFonts w:ascii="Times New Roman" w:eastAsia="Times New Roman" w:hAnsi="Times New Roman" w:cs="Times New Roman"/>
                <w:i/>
                <w:iCs/>
                <w:sz w:val="18"/>
                <w:szCs w:val="18"/>
                <w:lang w:eastAsia="ru-RU"/>
              </w:rPr>
            </w:pPr>
            <w:r w:rsidRPr="0087668E">
              <w:rPr>
                <w:rFonts w:ascii="Times New Roman" w:eastAsia="Times New Roman" w:hAnsi="Times New Roman" w:cs="Times New Roman"/>
                <w:i/>
                <w:iCs/>
                <w:sz w:val="18"/>
                <w:szCs w:val="18"/>
                <w:lang w:eastAsia="ru-RU"/>
              </w:rPr>
              <w:t>Речевой материал предыдущих уроков</w:t>
            </w:r>
          </w:p>
          <w:p w:rsidR="001958C0" w:rsidRPr="0087668E" w:rsidRDefault="001958C0" w:rsidP="0087668E">
            <w:pPr>
              <w:autoSpaceDE w:val="0"/>
              <w:autoSpaceDN w:val="0"/>
              <w:adjustRightInd w:val="0"/>
              <w:spacing w:after="0" w:line="240" w:lineRule="auto"/>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упр.1 1)</w:t>
            </w:r>
          </w:p>
        </w:tc>
        <w:tc>
          <w:tcPr>
            <w:tcW w:w="1275" w:type="dxa"/>
            <w:gridSpan w:val="3"/>
            <w:tcBorders>
              <w:top w:val="single" w:sz="4" w:space="0" w:color="000000"/>
              <w:left w:val="single" w:sz="4" w:space="0" w:color="000000"/>
              <w:bottom w:val="single" w:sz="4" w:space="0" w:color="000000"/>
              <w:right w:val="single" w:sz="4" w:space="0" w:color="000000"/>
            </w:tcBorders>
          </w:tcPr>
          <w:p w:rsidR="001958C0" w:rsidRPr="0087668E" w:rsidRDefault="001958C0" w:rsidP="0087668E">
            <w:pPr>
              <w:autoSpaceDE w:val="0"/>
              <w:autoSpaceDN w:val="0"/>
              <w:adjustRightInd w:val="0"/>
              <w:spacing w:after="0" w:line="206" w:lineRule="exact"/>
              <w:ind w:left="10" w:hanging="10"/>
              <w:rPr>
                <w:rFonts w:ascii="Times New Roman" w:eastAsia="Times New Roman" w:hAnsi="Times New Roman" w:cs="Times New Roman"/>
                <w:i/>
                <w:iCs/>
                <w:sz w:val="18"/>
                <w:szCs w:val="18"/>
                <w:lang w:eastAsia="ru-RU"/>
              </w:rPr>
            </w:pPr>
            <w:r w:rsidRPr="0087668E">
              <w:rPr>
                <w:rFonts w:ascii="Times New Roman" w:eastAsia="Times New Roman" w:hAnsi="Times New Roman" w:cs="Times New Roman"/>
                <w:i/>
                <w:iCs/>
                <w:sz w:val="18"/>
                <w:szCs w:val="18"/>
                <w:lang w:eastAsia="ru-RU"/>
              </w:rPr>
              <w:t>Речевой материал предыдущих уроков</w:t>
            </w:r>
          </w:p>
          <w:p w:rsidR="001958C0" w:rsidRPr="0087668E" w:rsidRDefault="001958C0" w:rsidP="0087668E">
            <w:pPr>
              <w:autoSpaceDE w:val="0"/>
              <w:autoSpaceDN w:val="0"/>
              <w:adjustRightInd w:val="0"/>
              <w:spacing w:after="0" w:line="240" w:lineRule="auto"/>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упр.1 2), 3), 4), 5); 2</w:t>
            </w:r>
          </w:p>
        </w:tc>
        <w:tc>
          <w:tcPr>
            <w:tcW w:w="709" w:type="dxa"/>
            <w:tcBorders>
              <w:top w:val="single" w:sz="4" w:space="0" w:color="000000"/>
              <w:left w:val="single" w:sz="4" w:space="0" w:color="000000"/>
              <w:bottom w:val="single" w:sz="4" w:space="0" w:color="000000"/>
              <w:right w:val="single" w:sz="4" w:space="0" w:color="000000"/>
            </w:tcBorders>
          </w:tcPr>
          <w:p w:rsidR="001958C0" w:rsidRPr="0087668E" w:rsidRDefault="001958C0" w:rsidP="0087668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000000"/>
              <w:left w:val="single" w:sz="4" w:space="0" w:color="000000"/>
              <w:bottom w:val="single" w:sz="4" w:space="0" w:color="000000"/>
              <w:right w:val="single" w:sz="4" w:space="0" w:color="000000"/>
            </w:tcBorders>
          </w:tcPr>
          <w:p w:rsidR="001958C0" w:rsidRPr="0087668E" w:rsidRDefault="001958C0" w:rsidP="0088734D">
            <w:pPr>
              <w:autoSpaceDE w:val="0"/>
              <w:autoSpaceDN w:val="0"/>
              <w:adjustRightInd w:val="0"/>
              <w:spacing w:after="0" w:line="206" w:lineRule="exact"/>
              <w:ind w:firstLine="5"/>
              <w:rPr>
                <w:rFonts w:ascii="Times New Roman" w:eastAsia="Times New Roman" w:hAnsi="Times New Roman" w:cs="Times New Roman"/>
                <w:sz w:val="18"/>
                <w:szCs w:val="18"/>
                <w:lang w:eastAsia="ru-RU"/>
              </w:rPr>
            </w:pPr>
            <w:r w:rsidRPr="0087668E">
              <w:rPr>
                <w:rFonts w:ascii="Times New Roman" w:eastAsia="Times New Roman" w:hAnsi="Times New Roman" w:cs="Times New Roman"/>
                <w:i/>
                <w:iCs/>
                <w:sz w:val="18"/>
                <w:szCs w:val="18"/>
                <w:lang w:eastAsia="ru-RU"/>
              </w:rPr>
              <w:t>Тема</w:t>
            </w:r>
            <w:r w:rsidRPr="0087668E">
              <w:rPr>
                <w:rFonts w:ascii="Times New Roman" w:eastAsia="Times New Roman" w:hAnsi="Times New Roman" w:cs="Times New Roman"/>
                <w:sz w:val="18"/>
                <w:szCs w:val="18"/>
                <w:lang w:eastAsia="ru-RU"/>
              </w:rPr>
              <w:t>:«Взаимоотношен ия в семье, с друзьями, с другими людьми», «Досуг и увлечения»; знакомство с мнениями британских детей о</w:t>
            </w:r>
          </w:p>
          <w:p w:rsidR="001958C0" w:rsidRPr="0087668E" w:rsidRDefault="001958C0" w:rsidP="0088734D">
            <w:pPr>
              <w:autoSpaceDE w:val="0"/>
              <w:autoSpaceDN w:val="0"/>
              <w:adjustRightInd w:val="0"/>
              <w:spacing w:after="0" w:line="206" w:lineRule="exact"/>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благотворительности и помощи другим людям.</w:t>
            </w:r>
          </w:p>
        </w:tc>
      </w:tr>
      <w:tr w:rsidR="001958C0" w:rsidRPr="0087668E" w:rsidTr="001958C0">
        <w:trPr>
          <w:trHeight w:val="11"/>
        </w:trPr>
        <w:tc>
          <w:tcPr>
            <w:tcW w:w="820" w:type="dxa"/>
            <w:tcBorders>
              <w:top w:val="single" w:sz="4" w:space="0" w:color="000000"/>
              <w:left w:val="single" w:sz="4" w:space="0" w:color="000000"/>
              <w:bottom w:val="single" w:sz="4" w:space="0" w:color="000000"/>
              <w:right w:val="single" w:sz="4" w:space="0" w:color="000000"/>
            </w:tcBorders>
            <w:hideMark/>
          </w:tcPr>
          <w:p w:rsidR="001958C0" w:rsidRPr="0087668E" w:rsidRDefault="001958C0" w:rsidP="0088734D">
            <w:pPr>
              <w:spacing w:line="240" w:lineRule="auto"/>
              <w:rPr>
                <w:rFonts w:ascii="Times New Roman" w:eastAsia="Calibri" w:hAnsi="Times New Roman" w:cs="Times New Roman"/>
              </w:rPr>
            </w:pPr>
            <w:r w:rsidRPr="0087668E">
              <w:rPr>
                <w:rFonts w:ascii="Times New Roman" w:eastAsia="Times New Roman" w:hAnsi="Times New Roman" w:cs="Times New Roman"/>
                <w:lang w:eastAsia="ru-RU"/>
              </w:rPr>
              <w:t>29.10.2014</w:t>
            </w:r>
          </w:p>
        </w:tc>
        <w:tc>
          <w:tcPr>
            <w:tcW w:w="1982" w:type="dxa"/>
            <w:tcBorders>
              <w:top w:val="single" w:sz="4" w:space="0" w:color="000000"/>
              <w:left w:val="single" w:sz="4" w:space="0" w:color="000000"/>
              <w:bottom w:val="single" w:sz="4" w:space="0" w:color="000000"/>
              <w:right w:val="single" w:sz="4" w:space="0" w:color="000000"/>
            </w:tcBorders>
          </w:tcPr>
          <w:p w:rsidR="001958C0" w:rsidRPr="0087668E" w:rsidRDefault="001958C0" w:rsidP="0088734D">
            <w:pPr>
              <w:spacing w:after="0" w:line="240" w:lineRule="auto"/>
              <w:rPr>
                <w:rFonts w:ascii="Times New Roman" w:eastAsia="Calibri" w:hAnsi="Times New Roman" w:cs="Times New Roman"/>
              </w:rPr>
            </w:pPr>
            <w:r w:rsidRPr="0087668E">
              <w:rPr>
                <w:rFonts w:ascii="Times New Roman" w:eastAsia="Times New Roman" w:hAnsi="Times New Roman" w:cs="Times New Roman"/>
                <w:lang w:eastAsia="ru-RU"/>
              </w:rPr>
              <w:t>Урок чтения. Ты участвуешь в благотворительны</w:t>
            </w:r>
            <w:r w:rsidRPr="0087668E">
              <w:rPr>
                <w:rFonts w:ascii="Times New Roman" w:eastAsia="Times New Roman" w:hAnsi="Times New Roman" w:cs="Times New Roman"/>
                <w:lang w:eastAsia="ru-RU"/>
              </w:rPr>
              <w:lastRenderedPageBreak/>
              <w:t>х делах? (</w:t>
            </w:r>
            <w:r w:rsidRPr="0087668E">
              <w:rPr>
                <w:rFonts w:ascii="Times New Roman" w:eastAsia="Times New Roman" w:hAnsi="Times New Roman" w:cs="Times New Roman"/>
                <w:lang w:val="en-US" w:eastAsia="ru-RU"/>
              </w:rPr>
              <w:t>Reader p</w:t>
            </w:r>
            <w:r w:rsidRPr="0087668E">
              <w:rPr>
                <w:rFonts w:ascii="Times New Roman" w:eastAsia="Times New Roman" w:hAnsi="Times New Roman" w:cs="Times New Roman"/>
                <w:lang w:eastAsia="ru-RU"/>
              </w:rPr>
              <w:t>.22)</w:t>
            </w:r>
          </w:p>
        </w:tc>
        <w:tc>
          <w:tcPr>
            <w:tcW w:w="1417" w:type="dxa"/>
            <w:gridSpan w:val="3"/>
            <w:tcBorders>
              <w:top w:val="single" w:sz="4" w:space="0" w:color="000000"/>
              <w:left w:val="single" w:sz="4" w:space="0" w:color="000000"/>
              <w:bottom w:val="single" w:sz="4" w:space="0" w:color="000000"/>
              <w:right w:val="single" w:sz="4" w:space="0" w:color="000000"/>
            </w:tcBorders>
          </w:tcPr>
          <w:p w:rsidR="001958C0" w:rsidRPr="0087668E" w:rsidRDefault="001958C0" w:rsidP="0087668E">
            <w:pPr>
              <w:spacing w:after="0" w:line="240" w:lineRule="auto"/>
              <w:rPr>
                <w:rFonts w:ascii="Times New Roman" w:eastAsia="Calibri"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tcPr>
          <w:p w:rsidR="001958C0" w:rsidRPr="0087668E" w:rsidRDefault="001958C0" w:rsidP="0087668E">
            <w:pPr>
              <w:autoSpaceDE w:val="0"/>
              <w:autoSpaceDN w:val="0"/>
              <w:adjustRightInd w:val="0"/>
              <w:spacing w:after="0" w:line="206" w:lineRule="exact"/>
              <w:rPr>
                <w:rFonts w:ascii="Times New Roman" w:eastAsia="Times New Roman" w:hAnsi="Times New Roman" w:cs="Times New Roman"/>
                <w:sz w:val="18"/>
                <w:szCs w:val="18"/>
                <w:lang w:eastAsia="ru-RU"/>
              </w:rPr>
            </w:pPr>
          </w:p>
        </w:tc>
        <w:tc>
          <w:tcPr>
            <w:tcW w:w="2268" w:type="dxa"/>
            <w:tcBorders>
              <w:top w:val="single" w:sz="4" w:space="0" w:color="000000"/>
              <w:left w:val="single" w:sz="4" w:space="0" w:color="000000"/>
              <w:bottom w:val="single" w:sz="4" w:space="0" w:color="000000"/>
              <w:right w:val="single" w:sz="4" w:space="0" w:color="000000"/>
            </w:tcBorders>
          </w:tcPr>
          <w:p w:rsidR="001958C0" w:rsidRPr="0087668E" w:rsidRDefault="001958C0" w:rsidP="0088734D">
            <w:pPr>
              <w:autoSpaceDE w:val="0"/>
              <w:autoSpaceDN w:val="0"/>
              <w:adjustRightInd w:val="0"/>
              <w:spacing w:after="0" w:line="206" w:lineRule="exact"/>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 xml:space="preserve">Развитие умения читать с целью понимания основного содержания и с целью полного понимания </w:t>
            </w:r>
            <w:r w:rsidRPr="0087668E">
              <w:rPr>
                <w:rFonts w:ascii="Times New Roman" w:eastAsia="Times New Roman" w:hAnsi="Times New Roman" w:cs="Times New Roman"/>
                <w:sz w:val="18"/>
                <w:szCs w:val="18"/>
                <w:lang w:eastAsia="ru-RU"/>
              </w:rPr>
              <w:lastRenderedPageBreak/>
              <w:t>прочитанного, с целью поиска конкретной информации (развитие умения говорить на основе прочитанного).</w:t>
            </w:r>
          </w:p>
        </w:tc>
        <w:tc>
          <w:tcPr>
            <w:tcW w:w="2126" w:type="dxa"/>
            <w:gridSpan w:val="4"/>
            <w:tcBorders>
              <w:top w:val="single" w:sz="4" w:space="0" w:color="000000"/>
              <w:left w:val="single" w:sz="4" w:space="0" w:color="000000"/>
              <w:bottom w:val="single" w:sz="4" w:space="0" w:color="000000"/>
              <w:right w:val="single" w:sz="4" w:space="0" w:color="000000"/>
            </w:tcBorders>
          </w:tcPr>
          <w:p w:rsidR="001958C0" w:rsidRPr="0087668E" w:rsidRDefault="001958C0" w:rsidP="0087668E">
            <w:pPr>
              <w:autoSpaceDE w:val="0"/>
              <w:autoSpaceDN w:val="0"/>
              <w:adjustRightInd w:val="0"/>
              <w:spacing w:after="0" w:line="206" w:lineRule="exact"/>
              <w:ind w:left="10" w:hanging="10"/>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i/>
                <w:iCs/>
                <w:sz w:val="18"/>
                <w:szCs w:val="18"/>
                <w:lang w:eastAsia="ru-RU"/>
              </w:rPr>
              <w:lastRenderedPageBreak/>
              <w:t>лексический</w:t>
            </w:r>
            <w:r w:rsidRPr="0087668E">
              <w:rPr>
                <w:rFonts w:ascii="Times New Roman" w:eastAsia="Times New Roman" w:hAnsi="Times New Roman" w:cs="Times New Roman"/>
                <w:i/>
                <w:iCs/>
                <w:sz w:val="18"/>
                <w:szCs w:val="18"/>
                <w:lang w:val="en-US" w:eastAsia="ru-RU"/>
              </w:rPr>
              <w:t xml:space="preserve">: </w:t>
            </w:r>
            <w:r w:rsidRPr="0087668E">
              <w:rPr>
                <w:rFonts w:ascii="Times New Roman" w:eastAsia="Times New Roman" w:hAnsi="Times New Roman" w:cs="Times New Roman"/>
                <w:sz w:val="18"/>
                <w:szCs w:val="18"/>
                <w:lang w:val="en-US" w:eastAsia="ru-RU"/>
              </w:rPr>
              <w:t>right, murder, crime, fur, deaf</w:t>
            </w:r>
          </w:p>
          <w:p w:rsidR="001958C0" w:rsidRPr="0087668E" w:rsidRDefault="001958C0" w:rsidP="0087668E">
            <w:pPr>
              <w:autoSpaceDE w:val="0"/>
              <w:autoSpaceDN w:val="0"/>
              <w:adjustRightInd w:val="0"/>
              <w:spacing w:after="0" w:line="240" w:lineRule="auto"/>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упр.Reader - 4 1), 2), 3),</w:t>
            </w:r>
          </w:p>
          <w:p w:rsidR="001958C0" w:rsidRPr="0087668E" w:rsidRDefault="001958C0" w:rsidP="0087668E">
            <w:pPr>
              <w:autoSpaceDE w:val="0"/>
              <w:autoSpaceDN w:val="0"/>
              <w:adjustRightInd w:val="0"/>
              <w:spacing w:after="0" w:line="240" w:lineRule="auto"/>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6), 7), 8), 9)</w:t>
            </w:r>
          </w:p>
        </w:tc>
        <w:tc>
          <w:tcPr>
            <w:tcW w:w="1276" w:type="dxa"/>
            <w:gridSpan w:val="2"/>
            <w:tcBorders>
              <w:top w:val="single" w:sz="4" w:space="0" w:color="000000"/>
              <w:left w:val="single" w:sz="4" w:space="0" w:color="000000"/>
              <w:bottom w:val="single" w:sz="4" w:space="0" w:color="000000"/>
              <w:right w:val="single" w:sz="4" w:space="0" w:color="000000"/>
            </w:tcBorders>
          </w:tcPr>
          <w:p w:rsidR="001958C0" w:rsidRPr="0087668E" w:rsidRDefault="001958C0" w:rsidP="0087668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5" w:type="dxa"/>
            <w:gridSpan w:val="3"/>
            <w:tcBorders>
              <w:top w:val="single" w:sz="4" w:space="0" w:color="000000"/>
              <w:left w:val="single" w:sz="4" w:space="0" w:color="000000"/>
              <w:bottom w:val="single" w:sz="4" w:space="0" w:color="000000"/>
              <w:right w:val="single" w:sz="4" w:space="0" w:color="000000"/>
            </w:tcBorders>
          </w:tcPr>
          <w:p w:rsidR="001958C0" w:rsidRPr="0087668E" w:rsidRDefault="001958C0" w:rsidP="0087668E">
            <w:pPr>
              <w:autoSpaceDE w:val="0"/>
              <w:autoSpaceDN w:val="0"/>
              <w:adjustRightInd w:val="0"/>
              <w:spacing w:after="0" w:line="206" w:lineRule="exact"/>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упр.Reader - 4 2), 3), 4)*, 5), 7), 9)</w:t>
            </w:r>
          </w:p>
        </w:tc>
        <w:tc>
          <w:tcPr>
            <w:tcW w:w="709" w:type="dxa"/>
            <w:tcBorders>
              <w:top w:val="single" w:sz="4" w:space="0" w:color="000000"/>
              <w:left w:val="single" w:sz="4" w:space="0" w:color="000000"/>
              <w:bottom w:val="single" w:sz="4" w:space="0" w:color="000000"/>
              <w:right w:val="single" w:sz="4" w:space="0" w:color="000000"/>
            </w:tcBorders>
          </w:tcPr>
          <w:p w:rsidR="001958C0" w:rsidRPr="0087668E" w:rsidRDefault="001958C0" w:rsidP="0087668E">
            <w:pPr>
              <w:spacing w:after="0" w:line="240" w:lineRule="auto"/>
              <w:rPr>
                <w:rFonts w:ascii="Times New Roman" w:eastAsia="Times New Roman" w:hAnsi="Times New Roman" w:cs="Times New Roman"/>
                <w:lang w:eastAsia="ru-RU"/>
              </w:rPr>
            </w:pPr>
          </w:p>
        </w:tc>
        <w:tc>
          <w:tcPr>
            <w:tcW w:w="1701" w:type="dxa"/>
            <w:tcBorders>
              <w:top w:val="single" w:sz="4" w:space="0" w:color="000000"/>
              <w:left w:val="single" w:sz="4" w:space="0" w:color="000000"/>
              <w:bottom w:val="single" w:sz="4" w:space="0" w:color="000000"/>
              <w:right w:val="single" w:sz="4" w:space="0" w:color="000000"/>
            </w:tcBorders>
          </w:tcPr>
          <w:p w:rsidR="001958C0" w:rsidRPr="0087668E" w:rsidRDefault="001958C0" w:rsidP="0088734D">
            <w:pPr>
              <w:autoSpaceDE w:val="0"/>
              <w:autoSpaceDN w:val="0"/>
              <w:adjustRightInd w:val="0"/>
              <w:spacing w:after="0" w:line="206" w:lineRule="exact"/>
              <w:ind w:firstLine="5"/>
              <w:rPr>
                <w:rFonts w:ascii="Times New Roman" w:eastAsia="Times New Roman" w:hAnsi="Times New Roman" w:cs="Times New Roman"/>
                <w:sz w:val="18"/>
                <w:szCs w:val="18"/>
                <w:lang w:eastAsia="ru-RU"/>
              </w:rPr>
            </w:pPr>
            <w:r w:rsidRPr="0087668E">
              <w:rPr>
                <w:rFonts w:ascii="Times New Roman" w:eastAsia="Times New Roman" w:hAnsi="Times New Roman" w:cs="Times New Roman"/>
                <w:i/>
                <w:iCs/>
                <w:sz w:val="18"/>
                <w:szCs w:val="18"/>
                <w:lang w:eastAsia="ru-RU"/>
              </w:rPr>
              <w:t>Тема</w:t>
            </w:r>
            <w:r w:rsidRPr="0087668E">
              <w:rPr>
                <w:rFonts w:ascii="Times New Roman" w:eastAsia="Times New Roman" w:hAnsi="Times New Roman" w:cs="Times New Roman"/>
                <w:sz w:val="18"/>
                <w:szCs w:val="18"/>
                <w:lang w:eastAsia="ru-RU"/>
              </w:rPr>
              <w:t xml:space="preserve">:«Взаимоотношен ия в семье, с друзьями, с другими людьми», </w:t>
            </w:r>
            <w:r w:rsidRPr="0087668E">
              <w:rPr>
                <w:rFonts w:ascii="Times New Roman" w:eastAsia="Times New Roman" w:hAnsi="Times New Roman" w:cs="Times New Roman"/>
                <w:sz w:val="18"/>
                <w:szCs w:val="18"/>
                <w:lang w:eastAsia="ru-RU"/>
              </w:rPr>
              <w:lastRenderedPageBreak/>
              <w:t>«Досуг и увлечения»; знакомство с информацией о проведении благотворительных мероприятий в странах изучаемого языка.</w:t>
            </w:r>
          </w:p>
        </w:tc>
      </w:tr>
      <w:tr w:rsidR="001958C0" w:rsidRPr="0087668E" w:rsidTr="001958C0">
        <w:trPr>
          <w:trHeight w:val="11"/>
        </w:trPr>
        <w:tc>
          <w:tcPr>
            <w:tcW w:w="820" w:type="dxa"/>
            <w:tcBorders>
              <w:top w:val="single" w:sz="4" w:space="0" w:color="000000"/>
              <w:left w:val="single" w:sz="4" w:space="0" w:color="000000"/>
              <w:bottom w:val="single" w:sz="4" w:space="0" w:color="000000"/>
              <w:right w:val="single" w:sz="4" w:space="0" w:color="000000"/>
            </w:tcBorders>
            <w:hideMark/>
          </w:tcPr>
          <w:p w:rsidR="001958C0" w:rsidRPr="0087668E" w:rsidRDefault="001958C0" w:rsidP="0088734D">
            <w:pPr>
              <w:spacing w:line="240" w:lineRule="auto"/>
              <w:rPr>
                <w:rFonts w:ascii="Times New Roman" w:eastAsia="Calibri" w:hAnsi="Times New Roman" w:cs="Times New Roman"/>
              </w:rPr>
            </w:pPr>
            <w:r w:rsidRPr="0087668E">
              <w:rPr>
                <w:rFonts w:ascii="Times New Roman" w:eastAsia="Times New Roman" w:hAnsi="Times New Roman" w:cs="Times New Roman"/>
                <w:lang w:eastAsia="ru-RU"/>
              </w:rPr>
              <w:lastRenderedPageBreak/>
              <w:t>31.10.2014</w:t>
            </w:r>
          </w:p>
        </w:tc>
        <w:tc>
          <w:tcPr>
            <w:tcW w:w="1982" w:type="dxa"/>
            <w:tcBorders>
              <w:top w:val="single" w:sz="4" w:space="0" w:color="000000"/>
              <w:left w:val="single" w:sz="4" w:space="0" w:color="000000"/>
              <w:bottom w:val="single" w:sz="4" w:space="0" w:color="000000"/>
              <w:right w:val="single" w:sz="4" w:space="0" w:color="000000"/>
            </w:tcBorders>
          </w:tcPr>
          <w:p w:rsidR="001958C0" w:rsidRPr="0087668E" w:rsidRDefault="001958C0" w:rsidP="0088734D">
            <w:pPr>
              <w:spacing w:after="0" w:line="240" w:lineRule="auto"/>
              <w:rPr>
                <w:rFonts w:ascii="Times New Roman" w:eastAsia="Calibri" w:hAnsi="Times New Roman" w:cs="Times New Roman"/>
              </w:rPr>
            </w:pPr>
            <w:r w:rsidRPr="0087668E">
              <w:rPr>
                <w:rFonts w:ascii="Times New Roman" w:eastAsia="Times New Roman" w:hAnsi="Times New Roman" w:cs="Times New Roman"/>
                <w:lang w:eastAsia="ru-RU"/>
              </w:rPr>
              <w:t>Какая хорошая идея, нее так ли?</w:t>
            </w:r>
          </w:p>
        </w:tc>
        <w:tc>
          <w:tcPr>
            <w:tcW w:w="1417" w:type="dxa"/>
            <w:gridSpan w:val="3"/>
            <w:tcBorders>
              <w:top w:val="single" w:sz="4" w:space="0" w:color="000000"/>
              <w:left w:val="single" w:sz="4" w:space="0" w:color="000000"/>
              <w:bottom w:val="single" w:sz="4" w:space="0" w:color="000000"/>
              <w:right w:val="single" w:sz="4" w:space="0" w:color="000000"/>
            </w:tcBorders>
          </w:tcPr>
          <w:p w:rsidR="001958C0" w:rsidRPr="0087668E" w:rsidRDefault="001958C0" w:rsidP="0088734D">
            <w:pPr>
              <w:autoSpaceDE w:val="0"/>
              <w:autoSpaceDN w:val="0"/>
              <w:adjustRightInd w:val="0"/>
              <w:spacing w:after="0" w:line="206" w:lineRule="exact"/>
              <w:rPr>
                <w:rFonts w:ascii="Times New Roman" w:eastAsia="Times New Roman" w:hAnsi="Times New Roman" w:cs="Times New Roman"/>
                <w:sz w:val="18"/>
                <w:szCs w:val="18"/>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1958C0" w:rsidRPr="0087668E" w:rsidRDefault="001958C0" w:rsidP="0087668E">
            <w:pPr>
              <w:autoSpaceDE w:val="0"/>
              <w:autoSpaceDN w:val="0"/>
              <w:adjustRightInd w:val="0"/>
              <w:spacing w:after="0" w:line="206" w:lineRule="exact"/>
              <w:rPr>
                <w:rFonts w:ascii="Times New Roman" w:eastAsia="Times New Roman" w:hAnsi="Times New Roman" w:cs="Times New Roman"/>
                <w:sz w:val="18"/>
                <w:szCs w:val="18"/>
                <w:lang w:eastAsia="ru-RU"/>
              </w:rPr>
            </w:pPr>
          </w:p>
        </w:tc>
        <w:tc>
          <w:tcPr>
            <w:tcW w:w="2268" w:type="dxa"/>
            <w:tcBorders>
              <w:top w:val="single" w:sz="4" w:space="0" w:color="000000"/>
              <w:left w:val="single" w:sz="4" w:space="0" w:color="000000"/>
              <w:bottom w:val="single" w:sz="4" w:space="0" w:color="000000"/>
              <w:right w:val="single" w:sz="4" w:space="0" w:color="000000"/>
            </w:tcBorders>
          </w:tcPr>
          <w:p w:rsidR="001958C0" w:rsidRPr="0087668E" w:rsidRDefault="001958C0" w:rsidP="0088734D">
            <w:pPr>
              <w:autoSpaceDE w:val="0"/>
              <w:autoSpaceDN w:val="0"/>
              <w:adjustRightInd w:val="0"/>
              <w:spacing w:after="0" w:line="206" w:lineRule="exact"/>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 xml:space="preserve">Развитие речевого умения: диалогическая форма речи, развитие умения использовать в речи речевые функции </w:t>
            </w:r>
            <w:r w:rsidRPr="0087668E">
              <w:rPr>
                <w:rFonts w:ascii="Times New Roman" w:eastAsia="Times New Roman" w:hAnsi="Times New Roman" w:cs="Times New Roman"/>
                <w:sz w:val="18"/>
                <w:szCs w:val="18"/>
                <w:lang w:val="en-US" w:eastAsia="ru-RU"/>
              </w:rPr>
              <w:t>expressingthatyouareexcited</w:t>
            </w:r>
            <w:r w:rsidRPr="0087668E">
              <w:rPr>
                <w:rFonts w:ascii="Times New Roman" w:eastAsia="Times New Roman" w:hAnsi="Times New Roman" w:cs="Times New Roman"/>
                <w:sz w:val="18"/>
                <w:szCs w:val="18"/>
                <w:lang w:eastAsia="ru-RU"/>
              </w:rPr>
              <w:t>/</w:t>
            </w:r>
            <w:r w:rsidRPr="0087668E">
              <w:rPr>
                <w:rFonts w:ascii="Times New Roman" w:eastAsia="Times New Roman" w:hAnsi="Times New Roman" w:cs="Times New Roman"/>
                <w:sz w:val="18"/>
                <w:szCs w:val="18"/>
                <w:lang w:val="en-US" w:eastAsia="ru-RU"/>
              </w:rPr>
              <w:t>notexcited</w:t>
            </w:r>
            <w:r w:rsidRPr="0087668E">
              <w:rPr>
                <w:rFonts w:ascii="Times New Roman" w:eastAsia="Times New Roman" w:hAnsi="Times New Roman" w:cs="Times New Roman"/>
                <w:sz w:val="18"/>
                <w:szCs w:val="18"/>
                <w:lang w:eastAsia="ru-RU"/>
              </w:rPr>
              <w:t xml:space="preserve"> (развитие умения читать и аудировать с целью понимания основного содержания</w:t>
            </w:r>
          </w:p>
          <w:p w:rsidR="001958C0" w:rsidRPr="0087668E" w:rsidRDefault="001958C0" w:rsidP="0088734D">
            <w:pPr>
              <w:autoSpaceDE w:val="0"/>
              <w:autoSpaceDN w:val="0"/>
              <w:adjustRightInd w:val="0"/>
              <w:spacing w:after="0" w:line="206" w:lineRule="exact"/>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прочитанного/услышанного, с целью поиска конкретной информации).</w:t>
            </w:r>
          </w:p>
        </w:tc>
        <w:tc>
          <w:tcPr>
            <w:tcW w:w="2126" w:type="dxa"/>
            <w:gridSpan w:val="4"/>
            <w:tcBorders>
              <w:top w:val="single" w:sz="4" w:space="0" w:color="000000"/>
              <w:left w:val="single" w:sz="4" w:space="0" w:color="000000"/>
              <w:bottom w:val="single" w:sz="4" w:space="0" w:color="000000"/>
              <w:right w:val="single" w:sz="4" w:space="0" w:color="000000"/>
            </w:tcBorders>
          </w:tcPr>
          <w:p w:rsidR="001958C0" w:rsidRPr="0087668E" w:rsidRDefault="001958C0" w:rsidP="0087668E">
            <w:pPr>
              <w:autoSpaceDE w:val="0"/>
              <w:autoSpaceDN w:val="0"/>
              <w:adjustRightInd w:val="0"/>
              <w:spacing w:after="0" w:line="206" w:lineRule="exact"/>
              <w:ind w:left="10" w:hanging="10"/>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i/>
                <w:iCs/>
                <w:sz w:val="18"/>
                <w:szCs w:val="18"/>
                <w:lang w:eastAsia="ru-RU"/>
              </w:rPr>
              <w:t>Речевойматериалпредыдущихуроков</w:t>
            </w:r>
            <w:r w:rsidRPr="0087668E">
              <w:rPr>
                <w:rFonts w:ascii="Times New Roman" w:eastAsia="Times New Roman" w:hAnsi="Times New Roman" w:cs="Times New Roman"/>
                <w:i/>
                <w:iCs/>
                <w:sz w:val="18"/>
                <w:szCs w:val="18"/>
                <w:lang w:val="en-US" w:eastAsia="ru-RU"/>
              </w:rPr>
              <w:t xml:space="preserve">; </w:t>
            </w:r>
            <w:r w:rsidRPr="0087668E">
              <w:rPr>
                <w:rFonts w:ascii="Times New Roman" w:eastAsia="Times New Roman" w:hAnsi="Times New Roman" w:cs="Times New Roman"/>
                <w:i/>
                <w:iCs/>
                <w:sz w:val="18"/>
                <w:szCs w:val="18"/>
                <w:lang w:eastAsia="ru-RU"/>
              </w:rPr>
              <w:t>речевыефункции</w:t>
            </w:r>
            <w:r w:rsidRPr="0087668E">
              <w:rPr>
                <w:rFonts w:ascii="Times New Roman" w:eastAsia="Times New Roman" w:hAnsi="Times New Roman" w:cs="Times New Roman"/>
                <w:i/>
                <w:iCs/>
                <w:sz w:val="18"/>
                <w:szCs w:val="18"/>
                <w:lang w:val="en-US" w:eastAsia="ru-RU"/>
              </w:rPr>
              <w:t xml:space="preserve">: </w:t>
            </w:r>
            <w:r w:rsidRPr="0087668E">
              <w:rPr>
                <w:rFonts w:ascii="Times New Roman" w:eastAsia="Times New Roman" w:hAnsi="Times New Roman" w:cs="Times New Roman"/>
                <w:sz w:val="18"/>
                <w:szCs w:val="18"/>
                <w:lang w:val="en-US" w:eastAsia="ru-RU"/>
              </w:rPr>
              <w:t>saying that you are excited (Great!; Fantastic!; That's a great idea!; That's wonderful!; Terrific!; How exciting!), saying that you are not excited (I don't find it interesting; It's a bore; I don't think it's very exciting; It's a waste of time; It bores me</w:t>
            </w:r>
          </w:p>
          <w:p w:rsidR="001958C0" w:rsidRPr="0087668E" w:rsidRDefault="001958C0" w:rsidP="0087668E">
            <w:pPr>
              <w:autoSpaceDE w:val="0"/>
              <w:autoSpaceDN w:val="0"/>
              <w:adjustRightInd w:val="0"/>
              <w:spacing w:after="0" w:line="240" w:lineRule="auto"/>
              <w:rPr>
                <w:rFonts w:ascii="Times New Roman" w:eastAsia="Times New Roman" w:hAnsi="Times New Roman" w:cs="Times New Roman"/>
                <w:sz w:val="18"/>
                <w:szCs w:val="18"/>
                <w:lang w:val="en-US"/>
              </w:rPr>
            </w:pPr>
            <w:r w:rsidRPr="0087668E">
              <w:rPr>
                <w:rFonts w:ascii="Times New Roman" w:eastAsia="Times New Roman" w:hAnsi="Times New Roman" w:cs="Times New Roman"/>
                <w:sz w:val="18"/>
                <w:szCs w:val="18"/>
                <w:lang w:val="en-US"/>
              </w:rPr>
              <w:t>stiff)</w:t>
            </w:r>
          </w:p>
          <w:p w:rsidR="001958C0" w:rsidRPr="0087668E" w:rsidRDefault="001958C0" w:rsidP="0087668E">
            <w:pPr>
              <w:autoSpaceDE w:val="0"/>
              <w:autoSpaceDN w:val="0"/>
              <w:adjustRightInd w:val="0"/>
              <w:spacing w:after="0" w:line="240" w:lineRule="auto"/>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упр.1 1), 2), 3), 4), 5)</w:t>
            </w:r>
          </w:p>
        </w:tc>
        <w:tc>
          <w:tcPr>
            <w:tcW w:w="1276" w:type="dxa"/>
            <w:gridSpan w:val="2"/>
            <w:tcBorders>
              <w:top w:val="single" w:sz="4" w:space="0" w:color="000000"/>
              <w:left w:val="single" w:sz="4" w:space="0" w:color="000000"/>
              <w:bottom w:val="single" w:sz="4" w:space="0" w:color="000000"/>
              <w:right w:val="single" w:sz="4" w:space="0" w:color="000000"/>
            </w:tcBorders>
          </w:tcPr>
          <w:p w:rsidR="001958C0" w:rsidRPr="0087668E" w:rsidRDefault="001958C0" w:rsidP="0087668E">
            <w:pPr>
              <w:autoSpaceDE w:val="0"/>
              <w:autoSpaceDN w:val="0"/>
              <w:adjustRightInd w:val="0"/>
              <w:spacing w:after="0" w:line="206" w:lineRule="exact"/>
              <w:ind w:left="10" w:hanging="10"/>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i/>
                <w:iCs/>
                <w:sz w:val="18"/>
                <w:szCs w:val="18"/>
                <w:lang w:eastAsia="ru-RU"/>
              </w:rPr>
              <w:t>Речевойматериалпредыдущихуроков</w:t>
            </w:r>
            <w:r w:rsidRPr="0087668E">
              <w:rPr>
                <w:rFonts w:ascii="Times New Roman" w:eastAsia="Times New Roman" w:hAnsi="Times New Roman" w:cs="Times New Roman"/>
                <w:i/>
                <w:iCs/>
                <w:sz w:val="18"/>
                <w:szCs w:val="18"/>
                <w:lang w:val="en-US" w:eastAsia="ru-RU"/>
              </w:rPr>
              <w:t xml:space="preserve">; </w:t>
            </w:r>
            <w:r w:rsidRPr="0087668E">
              <w:rPr>
                <w:rFonts w:ascii="Times New Roman" w:eastAsia="Times New Roman" w:hAnsi="Times New Roman" w:cs="Times New Roman"/>
                <w:i/>
                <w:iCs/>
                <w:sz w:val="18"/>
                <w:szCs w:val="18"/>
                <w:lang w:eastAsia="ru-RU"/>
              </w:rPr>
              <w:t>речевыефункции</w:t>
            </w:r>
            <w:r w:rsidRPr="0087668E">
              <w:rPr>
                <w:rFonts w:ascii="Times New Roman" w:eastAsia="Times New Roman" w:hAnsi="Times New Roman" w:cs="Times New Roman"/>
                <w:i/>
                <w:iCs/>
                <w:sz w:val="18"/>
                <w:szCs w:val="18"/>
                <w:lang w:val="en-US" w:eastAsia="ru-RU"/>
              </w:rPr>
              <w:t xml:space="preserve">: </w:t>
            </w:r>
            <w:r w:rsidRPr="0087668E">
              <w:rPr>
                <w:rFonts w:ascii="Times New Roman" w:eastAsia="Times New Roman" w:hAnsi="Times New Roman" w:cs="Times New Roman"/>
                <w:sz w:val="18"/>
                <w:szCs w:val="18"/>
                <w:lang w:val="en-US" w:eastAsia="ru-RU"/>
              </w:rPr>
              <w:t>saying that you are excited (Great!; Fantastic!; That's a great idea!; That's wonderful!; Terrific!; How exciting!), saying that you are not excited (I don't find it interesting; It's a bore; I don't think it's very exciting; It's a waste of time; It bores me stiff)</w:t>
            </w:r>
          </w:p>
          <w:p w:rsidR="001958C0" w:rsidRPr="0087668E" w:rsidRDefault="001958C0" w:rsidP="0087668E">
            <w:pPr>
              <w:autoSpaceDE w:val="0"/>
              <w:autoSpaceDN w:val="0"/>
              <w:adjustRightInd w:val="0"/>
              <w:spacing w:after="0" w:line="240" w:lineRule="auto"/>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упр.1 1), 2), 5); 2</w:t>
            </w:r>
          </w:p>
        </w:tc>
        <w:tc>
          <w:tcPr>
            <w:tcW w:w="1275" w:type="dxa"/>
            <w:gridSpan w:val="3"/>
            <w:tcBorders>
              <w:top w:val="single" w:sz="4" w:space="0" w:color="000000"/>
              <w:left w:val="single" w:sz="4" w:space="0" w:color="000000"/>
              <w:bottom w:val="single" w:sz="4" w:space="0" w:color="000000"/>
              <w:right w:val="single" w:sz="4" w:space="0" w:color="000000"/>
            </w:tcBorders>
          </w:tcPr>
          <w:p w:rsidR="001958C0" w:rsidRPr="0087668E" w:rsidRDefault="001958C0" w:rsidP="0087668E">
            <w:pPr>
              <w:autoSpaceDE w:val="0"/>
              <w:autoSpaceDN w:val="0"/>
              <w:adjustRightInd w:val="0"/>
              <w:spacing w:after="0" w:line="206" w:lineRule="exact"/>
              <w:ind w:left="10" w:hanging="10"/>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i/>
                <w:iCs/>
                <w:sz w:val="18"/>
                <w:szCs w:val="18"/>
                <w:lang w:eastAsia="ru-RU"/>
              </w:rPr>
              <w:t>Речевойматериалпредыдущихуроков</w:t>
            </w:r>
            <w:r w:rsidRPr="0087668E">
              <w:rPr>
                <w:rFonts w:ascii="Times New Roman" w:eastAsia="Times New Roman" w:hAnsi="Times New Roman" w:cs="Times New Roman"/>
                <w:i/>
                <w:iCs/>
                <w:sz w:val="18"/>
                <w:szCs w:val="18"/>
                <w:lang w:val="en-US" w:eastAsia="ru-RU"/>
              </w:rPr>
              <w:t xml:space="preserve">; </w:t>
            </w:r>
            <w:r w:rsidRPr="0087668E">
              <w:rPr>
                <w:rFonts w:ascii="Times New Roman" w:eastAsia="Times New Roman" w:hAnsi="Times New Roman" w:cs="Times New Roman"/>
                <w:i/>
                <w:iCs/>
                <w:sz w:val="18"/>
                <w:szCs w:val="18"/>
                <w:lang w:eastAsia="ru-RU"/>
              </w:rPr>
              <w:t>речевыефункции</w:t>
            </w:r>
            <w:r w:rsidRPr="0087668E">
              <w:rPr>
                <w:rFonts w:ascii="Times New Roman" w:eastAsia="Times New Roman" w:hAnsi="Times New Roman" w:cs="Times New Roman"/>
                <w:i/>
                <w:iCs/>
                <w:sz w:val="18"/>
                <w:szCs w:val="18"/>
                <w:lang w:val="en-US" w:eastAsia="ru-RU"/>
              </w:rPr>
              <w:t xml:space="preserve">: </w:t>
            </w:r>
            <w:r w:rsidRPr="0087668E">
              <w:rPr>
                <w:rFonts w:ascii="Times New Roman" w:eastAsia="Times New Roman" w:hAnsi="Times New Roman" w:cs="Times New Roman"/>
                <w:sz w:val="18"/>
                <w:szCs w:val="18"/>
                <w:lang w:val="en-US" w:eastAsia="ru-RU"/>
              </w:rPr>
              <w:t>saying that you are excited (Great!; Fantastic!; That's a great idea!; That's wonderful!; Terrific!; How exciting!), saying that you are not excited (I don't find it interesting; It's a bore; I don't think it's very exciting; It's a waste of time; It bores me</w:t>
            </w:r>
          </w:p>
          <w:p w:rsidR="001958C0" w:rsidRPr="0087668E" w:rsidRDefault="001958C0" w:rsidP="0087668E">
            <w:pPr>
              <w:autoSpaceDE w:val="0"/>
              <w:autoSpaceDN w:val="0"/>
              <w:adjustRightInd w:val="0"/>
              <w:spacing w:after="0" w:line="240" w:lineRule="auto"/>
              <w:rPr>
                <w:rFonts w:ascii="Times New Roman" w:eastAsia="Times New Roman" w:hAnsi="Times New Roman" w:cs="Times New Roman"/>
                <w:sz w:val="18"/>
                <w:szCs w:val="18"/>
                <w:lang w:val="en-US"/>
              </w:rPr>
            </w:pPr>
            <w:r w:rsidRPr="0087668E">
              <w:rPr>
                <w:rFonts w:ascii="Times New Roman" w:eastAsia="Times New Roman" w:hAnsi="Times New Roman" w:cs="Times New Roman"/>
                <w:sz w:val="18"/>
                <w:szCs w:val="18"/>
                <w:lang w:val="en-US"/>
              </w:rPr>
              <w:t>stiff)</w:t>
            </w:r>
          </w:p>
          <w:p w:rsidR="001958C0" w:rsidRPr="0087668E" w:rsidRDefault="001958C0" w:rsidP="0087668E">
            <w:pPr>
              <w:autoSpaceDE w:val="0"/>
              <w:autoSpaceDN w:val="0"/>
              <w:adjustRightInd w:val="0"/>
              <w:spacing w:after="0" w:line="240" w:lineRule="auto"/>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sz w:val="18"/>
                <w:szCs w:val="18"/>
                <w:lang w:eastAsia="ru-RU"/>
              </w:rPr>
              <w:t xml:space="preserve">упр.1 </w:t>
            </w:r>
            <w:r w:rsidRPr="0087668E">
              <w:rPr>
                <w:rFonts w:ascii="Times New Roman" w:eastAsia="Times New Roman" w:hAnsi="Times New Roman" w:cs="Times New Roman"/>
                <w:sz w:val="18"/>
                <w:szCs w:val="18"/>
                <w:lang w:val="en-US" w:eastAsia="ru-RU"/>
              </w:rPr>
              <w:t>6); 2; 3</w:t>
            </w:r>
          </w:p>
        </w:tc>
        <w:tc>
          <w:tcPr>
            <w:tcW w:w="709" w:type="dxa"/>
            <w:tcBorders>
              <w:top w:val="single" w:sz="4" w:space="0" w:color="000000"/>
              <w:left w:val="single" w:sz="4" w:space="0" w:color="000000"/>
              <w:bottom w:val="single" w:sz="4" w:space="0" w:color="000000"/>
              <w:right w:val="single" w:sz="4" w:space="0" w:color="000000"/>
            </w:tcBorders>
          </w:tcPr>
          <w:p w:rsidR="001958C0" w:rsidRPr="0087668E" w:rsidRDefault="001958C0" w:rsidP="0087668E">
            <w:pPr>
              <w:autoSpaceDE w:val="0"/>
              <w:autoSpaceDN w:val="0"/>
              <w:adjustRightInd w:val="0"/>
              <w:spacing w:after="0" w:line="240" w:lineRule="auto"/>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sz w:val="18"/>
                <w:szCs w:val="18"/>
                <w:lang w:eastAsia="ru-RU"/>
              </w:rPr>
              <w:t xml:space="preserve">упр.1 </w:t>
            </w:r>
            <w:r w:rsidRPr="0087668E">
              <w:rPr>
                <w:rFonts w:ascii="Times New Roman" w:eastAsia="Times New Roman" w:hAnsi="Times New Roman" w:cs="Times New Roman"/>
                <w:sz w:val="18"/>
                <w:szCs w:val="18"/>
                <w:lang w:val="en-US" w:eastAsia="ru-RU"/>
              </w:rPr>
              <w:t>5)</w:t>
            </w:r>
          </w:p>
        </w:tc>
        <w:tc>
          <w:tcPr>
            <w:tcW w:w="1701" w:type="dxa"/>
            <w:tcBorders>
              <w:top w:val="single" w:sz="4" w:space="0" w:color="000000"/>
              <w:left w:val="single" w:sz="4" w:space="0" w:color="000000"/>
              <w:bottom w:val="single" w:sz="4" w:space="0" w:color="000000"/>
              <w:right w:val="single" w:sz="4" w:space="0" w:color="000000"/>
            </w:tcBorders>
          </w:tcPr>
          <w:p w:rsidR="001958C0" w:rsidRPr="0087668E" w:rsidRDefault="001958C0" w:rsidP="0088734D">
            <w:pPr>
              <w:autoSpaceDE w:val="0"/>
              <w:autoSpaceDN w:val="0"/>
              <w:adjustRightInd w:val="0"/>
              <w:spacing w:after="0" w:line="206" w:lineRule="exact"/>
              <w:ind w:firstLine="5"/>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Тема:«Взаимоотношен ия с друзьями, с другими людьми», «Досуг и увлечения»; знакомство с некоторыми проектами, в которых принимают участие британские дети.</w:t>
            </w:r>
          </w:p>
        </w:tc>
      </w:tr>
      <w:tr w:rsidR="001958C0" w:rsidRPr="0087668E" w:rsidTr="00880AFB">
        <w:trPr>
          <w:trHeight w:val="11"/>
        </w:trPr>
        <w:tc>
          <w:tcPr>
            <w:tcW w:w="14425" w:type="dxa"/>
            <w:gridSpan w:val="18"/>
            <w:tcBorders>
              <w:top w:val="single" w:sz="4" w:space="0" w:color="000000"/>
              <w:left w:val="single" w:sz="4" w:space="0" w:color="000000"/>
              <w:bottom w:val="single" w:sz="4" w:space="0" w:color="000000"/>
              <w:right w:val="single" w:sz="4" w:space="0" w:color="000000"/>
            </w:tcBorders>
          </w:tcPr>
          <w:p w:rsidR="001958C0" w:rsidRPr="0087668E" w:rsidRDefault="001958C0" w:rsidP="0087668E">
            <w:pPr>
              <w:spacing w:after="0" w:line="240" w:lineRule="auto"/>
              <w:jc w:val="center"/>
              <w:rPr>
                <w:rFonts w:ascii="Times New Roman" w:eastAsia="Times New Roman" w:hAnsi="Times New Roman" w:cs="Times New Roman"/>
                <w:lang w:eastAsia="ru-RU"/>
              </w:rPr>
            </w:pPr>
            <w:r w:rsidRPr="0087668E">
              <w:rPr>
                <w:rFonts w:ascii="Times New Roman" w:eastAsia="Times New Roman" w:hAnsi="Times New Roman" w:cs="Times New Roman"/>
                <w:b/>
                <w:lang w:val="en-US" w:eastAsia="ru-RU"/>
              </w:rPr>
              <w:t>II</w:t>
            </w:r>
            <w:r w:rsidRPr="0087668E">
              <w:rPr>
                <w:rFonts w:ascii="Times New Roman" w:eastAsia="Times New Roman" w:hAnsi="Times New Roman" w:cs="Times New Roman"/>
                <w:b/>
                <w:lang w:eastAsia="ru-RU"/>
              </w:rPr>
              <w:t xml:space="preserve"> четверть.</w:t>
            </w:r>
          </w:p>
        </w:tc>
      </w:tr>
      <w:tr w:rsidR="001958C0" w:rsidRPr="0087668E" w:rsidTr="001958C0">
        <w:trPr>
          <w:trHeight w:val="11"/>
        </w:trPr>
        <w:tc>
          <w:tcPr>
            <w:tcW w:w="820" w:type="dxa"/>
            <w:tcBorders>
              <w:top w:val="single" w:sz="4" w:space="0" w:color="000000"/>
              <w:left w:val="single" w:sz="4" w:space="0" w:color="000000"/>
              <w:bottom w:val="single" w:sz="4" w:space="0" w:color="000000"/>
              <w:right w:val="single" w:sz="4" w:space="0" w:color="000000"/>
            </w:tcBorders>
            <w:hideMark/>
          </w:tcPr>
          <w:p w:rsidR="001958C0" w:rsidRPr="0087668E" w:rsidRDefault="001958C0" w:rsidP="0087668E">
            <w:pPr>
              <w:spacing w:after="0" w:line="240" w:lineRule="auto"/>
              <w:rPr>
                <w:rFonts w:ascii="Times New Roman" w:eastAsia="Calibri" w:hAnsi="Times New Roman" w:cs="Times New Roman"/>
              </w:rPr>
            </w:pPr>
            <w:r w:rsidRPr="0087668E">
              <w:rPr>
                <w:rFonts w:ascii="Times New Roman" w:eastAsia="Times New Roman" w:hAnsi="Times New Roman" w:cs="Times New Roman"/>
                <w:lang w:eastAsia="ru-RU"/>
              </w:rPr>
              <w:t>28</w:t>
            </w:r>
          </w:p>
        </w:tc>
        <w:tc>
          <w:tcPr>
            <w:tcW w:w="1982" w:type="dxa"/>
            <w:tcBorders>
              <w:top w:val="single" w:sz="4" w:space="0" w:color="000000"/>
              <w:left w:val="single" w:sz="4" w:space="0" w:color="000000"/>
              <w:bottom w:val="single" w:sz="4" w:space="0" w:color="000000"/>
              <w:right w:val="single" w:sz="4" w:space="0" w:color="000000"/>
            </w:tcBorders>
            <w:hideMark/>
          </w:tcPr>
          <w:p w:rsidR="001958C0" w:rsidRPr="0087668E" w:rsidRDefault="001958C0" w:rsidP="0087668E">
            <w:pPr>
              <w:spacing w:line="240" w:lineRule="auto"/>
              <w:rPr>
                <w:rFonts w:ascii="Times New Roman" w:eastAsia="Calibri" w:hAnsi="Times New Roman" w:cs="Times New Roman"/>
              </w:rPr>
            </w:pPr>
            <w:r w:rsidRPr="0087668E">
              <w:rPr>
                <w:rFonts w:ascii="Times New Roman" w:eastAsia="Times New Roman" w:hAnsi="Times New Roman" w:cs="Times New Roman"/>
                <w:lang w:eastAsia="ru-RU"/>
              </w:rPr>
              <w:t>10.11.2014</w:t>
            </w:r>
          </w:p>
        </w:tc>
        <w:tc>
          <w:tcPr>
            <w:tcW w:w="1321" w:type="dxa"/>
            <w:gridSpan w:val="2"/>
            <w:tcBorders>
              <w:top w:val="single" w:sz="4" w:space="0" w:color="000000"/>
              <w:left w:val="single" w:sz="4" w:space="0" w:color="000000"/>
              <w:bottom w:val="single" w:sz="4" w:space="0" w:color="000000"/>
              <w:right w:val="single" w:sz="4" w:space="0" w:color="000000"/>
            </w:tcBorders>
            <w:hideMark/>
          </w:tcPr>
          <w:p w:rsidR="001958C0" w:rsidRPr="0087668E" w:rsidRDefault="001958C0" w:rsidP="0087668E">
            <w:pPr>
              <w:spacing w:after="0" w:line="240" w:lineRule="auto"/>
              <w:rPr>
                <w:rFonts w:ascii="Times New Roman" w:eastAsia="Calibri" w:hAnsi="Times New Roman" w:cs="Times New Roman"/>
              </w:rPr>
            </w:pPr>
            <w:r w:rsidRPr="0087668E">
              <w:rPr>
                <w:rFonts w:ascii="Times New Roman" w:eastAsia="Times New Roman" w:hAnsi="Times New Roman" w:cs="Times New Roman"/>
                <w:lang w:eastAsia="ru-RU"/>
              </w:rPr>
              <w:t xml:space="preserve">Не хотелось ли тебе начать свой небольшой бизнес? </w:t>
            </w:r>
            <w:r w:rsidRPr="0087668E">
              <w:rPr>
                <w:rFonts w:ascii="Times New Roman" w:eastAsia="Times New Roman" w:hAnsi="Times New Roman" w:cs="Times New Roman"/>
                <w:lang w:eastAsia="ru-RU"/>
              </w:rPr>
              <w:lastRenderedPageBreak/>
              <w:t>Защита проекта.</w:t>
            </w:r>
          </w:p>
        </w:tc>
        <w:tc>
          <w:tcPr>
            <w:tcW w:w="947" w:type="dxa"/>
            <w:gridSpan w:val="2"/>
            <w:tcBorders>
              <w:top w:val="single" w:sz="4" w:space="0" w:color="000000"/>
              <w:left w:val="single" w:sz="4" w:space="0" w:color="000000"/>
              <w:bottom w:val="single" w:sz="4" w:space="0" w:color="000000"/>
              <w:right w:val="single" w:sz="4" w:space="0" w:color="000000"/>
            </w:tcBorders>
          </w:tcPr>
          <w:p w:rsidR="001958C0" w:rsidRPr="0087668E" w:rsidRDefault="001958C0" w:rsidP="0087668E">
            <w:pPr>
              <w:widowControl w:val="0"/>
              <w:autoSpaceDE w:val="0"/>
              <w:autoSpaceDN w:val="0"/>
              <w:adjustRightInd w:val="0"/>
              <w:spacing w:after="0" w:line="206" w:lineRule="exact"/>
              <w:ind w:firstLine="5"/>
              <w:rPr>
                <w:rFonts w:ascii="Times New Roman" w:eastAsia="Times New Roman" w:hAnsi="Times New Roman" w:cs="Times New Roman"/>
                <w:sz w:val="18"/>
                <w:szCs w:val="18"/>
                <w:lang w:eastAsia="ru-RU"/>
              </w:rPr>
            </w:pPr>
          </w:p>
        </w:tc>
        <w:tc>
          <w:tcPr>
            <w:tcW w:w="2268" w:type="dxa"/>
            <w:tcBorders>
              <w:top w:val="single" w:sz="4" w:space="0" w:color="000000"/>
              <w:left w:val="single" w:sz="4" w:space="0" w:color="000000"/>
              <w:bottom w:val="single" w:sz="4" w:space="0" w:color="000000"/>
              <w:right w:val="single" w:sz="4" w:space="0" w:color="000000"/>
            </w:tcBorders>
          </w:tcPr>
          <w:p w:rsidR="001958C0" w:rsidRPr="0087668E" w:rsidRDefault="001958C0" w:rsidP="0088734D">
            <w:pPr>
              <w:autoSpaceDE w:val="0"/>
              <w:autoSpaceDN w:val="0"/>
              <w:adjustRightInd w:val="0"/>
              <w:spacing w:after="0" w:line="206" w:lineRule="exact"/>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Развитие речевого умения: монологическая форма речи (развитие умения читать с целью полного понимания прочитанного, развитие умения делать краткие</w:t>
            </w:r>
          </w:p>
          <w:p w:rsidR="001958C0" w:rsidRPr="0087668E" w:rsidRDefault="001958C0" w:rsidP="0088734D">
            <w:pPr>
              <w:widowControl w:val="0"/>
              <w:autoSpaceDE w:val="0"/>
              <w:autoSpaceDN w:val="0"/>
              <w:adjustRightInd w:val="0"/>
              <w:spacing w:after="0" w:line="206" w:lineRule="exact"/>
              <w:ind w:firstLine="5"/>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 xml:space="preserve">записи на основе </w:t>
            </w:r>
            <w:r w:rsidRPr="0087668E">
              <w:rPr>
                <w:rFonts w:ascii="Times New Roman" w:eastAsia="Times New Roman" w:hAnsi="Times New Roman" w:cs="Times New Roman"/>
                <w:sz w:val="18"/>
                <w:szCs w:val="18"/>
                <w:lang w:eastAsia="ru-RU"/>
              </w:rPr>
              <w:lastRenderedPageBreak/>
              <w:t>прочитанного/услышанного).</w:t>
            </w:r>
          </w:p>
        </w:tc>
        <w:tc>
          <w:tcPr>
            <w:tcW w:w="2126" w:type="dxa"/>
            <w:gridSpan w:val="4"/>
            <w:tcBorders>
              <w:top w:val="single" w:sz="4" w:space="0" w:color="000000"/>
              <w:left w:val="single" w:sz="4" w:space="0" w:color="000000"/>
              <w:bottom w:val="single" w:sz="4" w:space="0" w:color="000000"/>
              <w:right w:val="single" w:sz="4" w:space="0" w:color="000000"/>
            </w:tcBorders>
          </w:tcPr>
          <w:p w:rsidR="001958C0" w:rsidRPr="0087668E" w:rsidRDefault="001958C0" w:rsidP="0087668E">
            <w:pPr>
              <w:autoSpaceDE w:val="0"/>
              <w:autoSpaceDN w:val="0"/>
              <w:adjustRightInd w:val="0"/>
              <w:spacing w:after="0" w:line="206" w:lineRule="exact"/>
              <w:ind w:left="10" w:hanging="10"/>
              <w:rPr>
                <w:rFonts w:ascii="Times New Roman" w:eastAsia="Times New Roman" w:hAnsi="Times New Roman" w:cs="Times New Roman"/>
                <w:i/>
                <w:iCs/>
                <w:sz w:val="18"/>
                <w:szCs w:val="18"/>
                <w:lang w:eastAsia="ru-RU"/>
              </w:rPr>
            </w:pPr>
            <w:r w:rsidRPr="0087668E">
              <w:rPr>
                <w:rFonts w:ascii="Times New Roman" w:eastAsia="Times New Roman" w:hAnsi="Times New Roman" w:cs="Times New Roman"/>
                <w:i/>
                <w:iCs/>
                <w:sz w:val="18"/>
                <w:szCs w:val="18"/>
                <w:lang w:eastAsia="ru-RU"/>
              </w:rPr>
              <w:lastRenderedPageBreak/>
              <w:t>Речевой материал предыдущих уроков</w:t>
            </w:r>
          </w:p>
          <w:p w:rsidR="001958C0" w:rsidRPr="0087668E" w:rsidRDefault="001958C0" w:rsidP="0087668E">
            <w:pPr>
              <w:autoSpaceDE w:val="0"/>
              <w:autoSpaceDN w:val="0"/>
              <w:adjustRightInd w:val="0"/>
              <w:spacing w:after="0" w:line="240" w:lineRule="auto"/>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 xml:space="preserve">упр.1 1) </w:t>
            </w:r>
            <w:r w:rsidRPr="0087668E">
              <w:rPr>
                <w:rFonts w:ascii="Times New Roman" w:eastAsia="Times New Roman" w:hAnsi="Times New Roman" w:cs="Times New Roman"/>
                <w:sz w:val="18"/>
                <w:szCs w:val="18"/>
                <w:lang w:val="en-US" w:eastAsia="ru-RU"/>
              </w:rPr>
              <w:t>a</w:t>
            </w:r>
            <w:r w:rsidRPr="0087668E">
              <w:rPr>
                <w:rFonts w:ascii="Times New Roman" w:eastAsia="Times New Roman" w:hAnsi="Times New Roman" w:cs="Times New Roman"/>
                <w:sz w:val="18"/>
                <w:szCs w:val="18"/>
                <w:lang w:eastAsia="ru-RU"/>
              </w:rPr>
              <w:t xml:space="preserve">), </w:t>
            </w:r>
            <w:r w:rsidRPr="0087668E">
              <w:rPr>
                <w:rFonts w:ascii="Times New Roman" w:eastAsia="Times New Roman" w:hAnsi="Times New Roman" w:cs="Times New Roman"/>
                <w:sz w:val="18"/>
                <w:szCs w:val="18"/>
                <w:lang w:val="en-US" w:eastAsia="ru-RU"/>
              </w:rPr>
              <w:t>b</w:t>
            </w:r>
            <w:r w:rsidRPr="0087668E">
              <w:rPr>
                <w:rFonts w:ascii="Times New Roman" w:eastAsia="Times New Roman" w:hAnsi="Times New Roman" w:cs="Times New Roman"/>
                <w:sz w:val="18"/>
                <w:szCs w:val="18"/>
                <w:lang w:eastAsia="ru-RU"/>
              </w:rPr>
              <w:t>), 2)</w:t>
            </w:r>
          </w:p>
        </w:tc>
        <w:tc>
          <w:tcPr>
            <w:tcW w:w="1276" w:type="dxa"/>
            <w:gridSpan w:val="2"/>
            <w:tcBorders>
              <w:top w:val="single" w:sz="4" w:space="0" w:color="000000"/>
              <w:left w:val="single" w:sz="4" w:space="0" w:color="000000"/>
              <w:bottom w:val="single" w:sz="4" w:space="0" w:color="000000"/>
              <w:right w:val="single" w:sz="4" w:space="0" w:color="000000"/>
            </w:tcBorders>
          </w:tcPr>
          <w:p w:rsidR="001958C0" w:rsidRPr="0087668E" w:rsidRDefault="001958C0" w:rsidP="0087668E">
            <w:pPr>
              <w:autoSpaceDE w:val="0"/>
              <w:autoSpaceDN w:val="0"/>
              <w:adjustRightInd w:val="0"/>
              <w:spacing w:after="0" w:line="206" w:lineRule="exact"/>
              <w:ind w:left="10" w:hanging="10"/>
              <w:rPr>
                <w:rFonts w:ascii="Times New Roman" w:eastAsia="Times New Roman" w:hAnsi="Times New Roman" w:cs="Times New Roman"/>
                <w:i/>
                <w:iCs/>
                <w:sz w:val="18"/>
                <w:szCs w:val="18"/>
                <w:lang w:eastAsia="ru-RU"/>
              </w:rPr>
            </w:pPr>
            <w:r w:rsidRPr="0087668E">
              <w:rPr>
                <w:rFonts w:ascii="Times New Roman" w:eastAsia="Times New Roman" w:hAnsi="Times New Roman" w:cs="Times New Roman"/>
                <w:i/>
                <w:iCs/>
                <w:sz w:val="18"/>
                <w:szCs w:val="18"/>
                <w:lang w:eastAsia="ru-RU"/>
              </w:rPr>
              <w:t>Речевой материал предыдущих уроков</w:t>
            </w:r>
          </w:p>
          <w:p w:rsidR="001958C0" w:rsidRPr="0087668E" w:rsidRDefault="001958C0" w:rsidP="0087668E">
            <w:pPr>
              <w:autoSpaceDE w:val="0"/>
              <w:autoSpaceDN w:val="0"/>
              <w:adjustRightInd w:val="0"/>
              <w:spacing w:after="0" w:line="240" w:lineRule="auto"/>
              <w:rPr>
                <w:rFonts w:ascii="Times New Roman" w:eastAsia="Times New Roman" w:hAnsi="Times New Roman" w:cs="Times New Roman"/>
                <w:sz w:val="18"/>
                <w:szCs w:val="18"/>
                <w:vertAlign w:val="superscript"/>
                <w:lang w:eastAsia="ru-RU"/>
              </w:rPr>
            </w:pPr>
            <w:r w:rsidRPr="0087668E">
              <w:rPr>
                <w:rFonts w:ascii="Times New Roman" w:eastAsia="Times New Roman" w:hAnsi="Times New Roman" w:cs="Times New Roman"/>
                <w:sz w:val="18"/>
                <w:szCs w:val="18"/>
                <w:vertAlign w:val="superscript"/>
                <w:lang w:eastAsia="ru-RU"/>
              </w:rPr>
              <w:t>упр.13)</w:t>
            </w:r>
          </w:p>
        </w:tc>
        <w:tc>
          <w:tcPr>
            <w:tcW w:w="1275" w:type="dxa"/>
            <w:gridSpan w:val="3"/>
            <w:tcBorders>
              <w:top w:val="single" w:sz="4" w:space="0" w:color="000000"/>
              <w:left w:val="single" w:sz="4" w:space="0" w:color="000000"/>
              <w:bottom w:val="single" w:sz="4" w:space="0" w:color="000000"/>
              <w:right w:val="single" w:sz="4" w:space="0" w:color="000000"/>
            </w:tcBorders>
          </w:tcPr>
          <w:p w:rsidR="001958C0" w:rsidRPr="0087668E" w:rsidRDefault="001958C0" w:rsidP="0087668E">
            <w:pPr>
              <w:autoSpaceDE w:val="0"/>
              <w:autoSpaceDN w:val="0"/>
              <w:adjustRightInd w:val="0"/>
              <w:spacing w:after="0" w:line="206" w:lineRule="exact"/>
              <w:ind w:left="10" w:hanging="10"/>
              <w:rPr>
                <w:rFonts w:ascii="Times New Roman" w:eastAsia="Times New Roman" w:hAnsi="Times New Roman" w:cs="Times New Roman"/>
                <w:i/>
                <w:iCs/>
                <w:sz w:val="18"/>
                <w:szCs w:val="18"/>
                <w:lang w:eastAsia="ru-RU"/>
              </w:rPr>
            </w:pPr>
            <w:r w:rsidRPr="0087668E">
              <w:rPr>
                <w:rFonts w:ascii="Times New Roman" w:eastAsia="Times New Roman" w:hAnsi="Times New Roman" w:cs="Times New Roman"/>
                <w:i/>
                <w:iCs/>
                <w:sz w:val="18"/>
                <w:szCs w:val="18"/>
                <w:lang w:eastAsia="ru-RU"/>
              </w:rPr>
              <w:t>Речевой материал предыдущих уроков</w:t>
            </w:r>
          </w:p>
          <w:p w:rsidR="001958C0" w:rsidRPr="0087668E" w:rsidRDefault="001958C0" w:rsidP="0087668E">
            <w:pPr>
              <w:autoSpaceDE w:val="0"/>
              <w:autoSpaceDN w:val="0"/>
              <w:adjustRightInd w:val="0"/>
              <w:spacing w:after="0" w:line="240" w:lineRule="auto"/>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 xml:space="preserve">упр.1 1) </w:t>
            </w:r>
            <w:r w:rsidRPr="0087668E">
              <w:rPr>
                <w:rFonts w:ascii="Times New Roman" w:eastAsia="Times New Roman" w:hAnsi="Times New Roman" w:cs="Times New Roman"/>
                <w:sz w:val="18"/>
                <w:szCs w:val="18"/>
                <w:lang w:val="en-US" w:eastAsia="ru-RU"/>
              </w:rPr>
              <w:t>b</w:t>
            </w:r>
            <w:r w:rsidRPr="0087668E">
              <w:rPr>
                <w:rFonts w:ascii="Times New Roman" w:eastAsia="Times New Roman" w:hAnsi="Times New Roman" w:cs="Times New Roman"/>
                <w:sz w:val="18"/>
                <w:szCs w:val="18"/>
                <w:lang w:eastAsia="ru-RU"/>
              </w:rPr>
              <w:t>), 3); 2</w:t>
            </w:r>
          </w:p>
        </w:tc>
        <w:tc>
          <w:tcPr>
            <w:tcW w:w="709" w:type="dxa"/>
            <w:tcBorders>
              <w:top w:val="single" w:sz="4" w:space="0" w:color="000000"/>
              <w:left w:val="single" w:sz="4" w:space="0" w:color="000000"/>
              <w:bottom w:val="single" w:sz="4" w:space="0" w:color="000000"/>
              <w:right w:val="single" w:sz="4" w:space="0" w:color="000000"/>
            </w:tcBorders>
          </w:tcPr>
          <w:p w:rsidR="001958C0" w:rsidRPr="0087668E" w:rsidRDefault="001958C0" w:rsidP="0087668E">
            <w:pPr>
              <w:autoSpaceDE w:val="0"/>
              <w:autoSpaceDN w:val="0"/>
              <w:adjustRightInd w:val="0"/>
              <w:spacing w:after="0" w:line="240" w:lineRule="auto"/>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sz w:val="18"/>
                <w:szCs w:val="18"/>
                <w:lang w:eastAsia="ru-RU"/>
              </w:rPr>
              <w:t xml:space="preserve">упр.1 </w:t>
            </w:r>
            <w:r w:rsidRPr="0087668E">
              <w:rPr>
                <w:rFonts w:ascii="Times New Roman" w:eastAsia="Times New Roman" w:hAnsi="Times New Roman" w:cs="Times New Roman"/>
                <w:sz w:val="18"/>
                <w:szCs w:val="18"/>
                <w:lang w:val="en-US" w:eastAsia="ru-RU"/>
              </w:rPr>
              <w:t>2), 3)</w:t>
            </w:r>
          </w:p>
        </w:tc>
        <w:tc>
          <w:tcPr>
            <w:tcW w:w="1701" w:type="dxa"/>
            <w:tcBorders>
              <w:top w:val="single" w:sz="4" w:space="0" w:color="000000"/>
              <w:left w:val="single" w:sz="4" w:space="0" w:color="000000"/>
              <w:bottom w:val="single" w:sz="4" w:space="0" w:color="000000"/>
              <w:right w:val="single" w:sz="4" w:space="0" w:color="000000"/>
            </w:tcBorders>
          </w:tcPr>
          <w:p w:rsidR="001958C0" w:rsidRPr="0087668E" w:rsidRDefault="001958C0" w:rsidP="0088734D">
            <w:pPr>
              <w:autoSpaceDE w:val="0"/>
              <w:autoSpaceDN w:val="0"/>
              <w:adjustRightInd w:val="0"/>
              <w:spacing w:after="0" w:line="206" w:lineRule="exact"/>
              <w:ind w:firstLine="5"/>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Тема:«Взаимоотношен ия с друзьями, с другими людьми», «Досуг и увлечения»; знакомство с некоторыми</w:t>
            </w:r>
          </w:p>
          <w:p w:rsidR="001958C0" w:rsidRPr="0087668E" w:rsidRDefault="001958C0" w:rsidP="0088734D">
            <w:pPr>
              <w:widowControl w:val="0"/>
              <w:autoSpaceDE w:val="0"/>
              <w:autoSpaceDN w:val="0"/>
              <w:adjustRightInd w:val="0"/>
              <w:spacing w:after="0" w:line="206" w:lineRule="exact"/>
              <w:ind w:left="5" w:hanging="5"/>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 xml:space="preserve">проектами, в </w:t>
            </w:r>
            <w:r w:rsidRPr="0087668E">
              <w:rPr>
                <w:rFonts w:ascii="Times New Roman" w:eastAsia="Times New Roman" w:hAnsi="Times New Roman" w:cs="Times New Roman"/>
                <w:sz w:val="18"/>
                <w:szCs w:val="18"/>
                <w:lang w:eastAsia="ru-RU"/>
              </w:rPr>
              <w:lastRenderedPageBreak/>
              <w:t>которых принимают участие британские дети.</w:t>
            </w:r>
          </w:p>
        </w:tc>
      </w:tr>
      <w:tr w:rsidR="001958C0" w:rsidRPr="0087668E" w:rsidTr="00880AFB">
        <w:trPr>
          <w:trHeight w:val="11"/>
        </w:trPr>
        <w:tc>
          <w:tcPr>
            <w:tcW w:w="14425" w:type="dxa"/>
            <w:gridSpan w:val="18"/>
            <w:tcBorders>
              <w:top w:val="single" w:sz="4" w:space="0" w:color="000000"/>
              <w:left w:val="single" w:sz="4" w:space="0" w:color="000000"/>
              <w:bottom w:val="single" w:sz="4" w:space="0" w:color="000000"/>
              <w:right w:val="single" w:sz="4" w:space="0" w:color="000000"/>
            </w:tcBorders>
          </w:tcPr>
          <w:p w:rsidR="001958C0" w:rsidRPr="0087668E" w:rsidRDefault="001958C0" w:rsidP="0087668E">
            <w:pPr>
              <w:spacing w:after="0" w:line="240" w:lineRule="auto"/>
              <w:jc w:val="center"/>
              <w:rPr>
                <w:rFonts w:ascii="Times New Roman" w:eastAsia="Times New Roman" w:hAnsi="Times New Roman" w:cs="Times New Roman"/>
                <w:lang w:eastAsia="ru-RU"/>
              </w:rPr>
            </w:pPr>
            <w:r w:rsidRPr="0087668E">
              <w:rPr>
                <w:rFonts w:ascii="Times New Roman" w:eastAsia="Times New Roman" w:hAnsi="Times New Roman" w:cs="Times New Roman"/>
                <w:b/>
                <w:lang w:eastAsia="ru-RU"/>
              </w:rPr>
              <w:lastRenderedPageBreak/>
              <w:t>Глава 4.</w:t>
            </w:r>
            <w:r w:rsidRPr="0087668E">
              <w:rPr>
                <w:rFonts w:ascii="Times New Roman" w:eastAsia="Times New Roman" w:hAnsi="Times New Roman" w:cs="Times New Roman"/>
                <w:lang w:eastAsia="ru-RU"/>
              </w:rPr>
              <w:t xml:space="preserve"> Ты – друг планеты?</w:t>
            </w:r>
          </w:p>
        </w:tc>
      </w:tr>
      <w:tr w:rsidR="00A749F9" w:rsidRPr="0087668E" w:rsidTr="0088734D">
        <w:trPr>
          <w:trHeight w:val="11"/>
        </w:trPr>
        <w:tc>
          <w:tcPr>
            <w:tcW w:w="820" w:type="dxa"/>
            <w:tcBorders>
              <w:top w:val="single" w:sz="4" w:space="0" w:color="000000"/>
              <w:left w:val="single" w:sz="4" w:space="0" w:color="000000"/>
              <w:bottom w:val="single" w:sz="4" w:space="0" w:color="000000"/>
              <w:right w:val="single" w:sz="4" w:space="0" w:color="000000"/>
            </w:tcBorders>
            <w:hideMark/>
          </w:tcPr>
          <w:p w:rsidR="00A749F9" w:rsidRPr="0087668E" w:rsidRDefault="00A749F9" w:rsidP="0088734D">
            <w:pPr>
              <w:spacing w:line="240" w:lineRule="auto"/>
              <w:rPr>
                <w:rFonts w:ascii="Times New Roman" w:eastAsia="Calibri" w:hAnsi="Times New Roman" w:cs="Times New Roman"/>
              </w:rPr>
            </w:pPr>
            <w:r w:rsidRPr="0087668E">
              <w:rPr>
                <w:rFonts w:ascii="Times New Roman" w:eastAsia="Times New Roman" w:hAnsi="Times New Roman" w:cs="Times New Roman"/>
                <w:lang w:eastAsia="ru-RU"/>
              </w:rPr>
              <w:t>12.11.2014</w:t>
            </w:r>
          </w:p>
        </w:tc>
        <w:tc>
          <w:tcPr>
            <w:tcW w:w="1982" w:type="dxa"/>
            <w:tcBorders>
              <w:top w:val="single" w:sz="4" w:space="0" w:color="000000"/>
              <w:left w:val="single" w:sz="4" w:space="0" w:color="000000"/>
              <w:bottom w:val="single" w:sz="4" w:space="0" w:color="000000"/>
              <w:right w:val="single" w:sz="4" w:space="0" w:color="000000"/>
            </w:tcBorders>
          </w:tcPr>
          <w:p w:rsidR="00A749F9" w:rsidRPr="0087668E" w:rsidRDefault="00A749F9" w:rsidP="0088734D">
            <w:pPr>
              <w:spacing w:after="0" w:line="240" w:lineRule="auto"/>
              <w:rPr>
                <w:rFonts w:ascii="Times New Roman" w:eastAsia="Calibri" w:hAnsi="Times New Roman" w:cs="Times New Roman"/>
              </w:rPr>
            </w:pPr>
            <w:r w:rsidRPr="0087668E">
              <w:rPr>
                <w:rFonts w:ascii="Times New Roman" w:eastAsia="Times New Roman" w:hAnsi="Times New Roman" w:cs="Times New Roman"/>
                <w:lang w:eastAsia="ru-RU"/>
              </w:rPr>
              <w:t>Ты дружен с экологией? Повторение: исчисляемые и неисчисляемые существительные.</w:t>
            </w:r>
          </w:p>
        </w:tc>
        <w:tc>
          <w:tcPr>
            <w:tcW w:w="1321" w:type="dxa"/>
            <w:gridSpan w:val="2"/>
            <w:vMerge w:val="restart"/>
            <w:tcBorders>
              <w:top w:val="single" w:sz="4" w:space="0" w:color="000000"/>
              <w:left w:val="single" w:sz="4" w:space="0" w:color="000000"/>
              <w:right w:val="single" w:sz="4" w:space="0" w:color="000000"/>
            </w:tcBorders>
          </w:tcPr>
          <w:p w:rsidR="00A749F9" w:rsidRDefault="00A749F9" w:rsidP="0087668E">
            <w:pPr>
              <w:spacing w:after="0" w:line="240" w:lineRule="auto"/>
              <w:rPr>
                <w:rFonts w:ascii="Times New Roman" w:eastAsia="Calibri" w:hAnsi="Times New Roman" w:cs="Times New Roman"/>
              </w:rPr>
            </w:pPr>
            <w:r w:rsidRPr="00AA6352">
              <w:rPr>
                <w:rFonts w:ascii="Times New Roman" w:eastAsia="Calibri" w:hAnsi="Times New Roman" w:cs="Times New Roman"/>
              </w:rPr>
              <w:tab/>
            </w:r>
          </w:p>
          <w:p w:rsidR="00A749F9" w:rsidRPr="00A749F9" w:rsidRDefault="00A749F9" w:rsidP="00A749F9">
            <w:pPr>
              <w:spacing w:after="0" w:line="240" w:lineRule="auto"/>
              <w:rPr>
                <w:rFonts w:ascii="Times New Roman" w:eastAsia="Calibri" w:hAnsi="Times New Roman" w:cs="Times New Roman"/>
                <w:lang w:val="en-US"/>
              </w:rPr>
            </w:pPr>
            <w:r w:rsidRPr="001958C0">
              <w:rPr>
                <w:rFonts w:ascii="Times New Roman" w:eastAsia="Calibri" w:hAnsi="Times New Roman" w:cs="Times New Roman"/>
                <w:lang w:val="en-US"/>
              </w:rPr>
              <w:t xml:space="preserve">How Do You Treat the Earth? </w:t>
            </w:r>
            <w:r w:rsidRPr="001958C0">
              <w:rPr>
                <w:rFonts w:ascii="Times New Roman" w:eastAsia="Calibri" w:hAnsi="Times New Roman" w:cs="Times New Roman"/>
              </w:rPr>
              <w:t>Как</w:t>
            </w:r>
            <w:r w:rsidRPr="00A749F9">
              <w:rPr>
                <w:rFonts w:ascii="Times New Roman" w:eastAsia="Calibri" w:hAnsi="Times New Roman" w:cs="Times New Roman"/>
                <w:lang w:val="en-US"/>
              </w:rPr>
              <w:t xml:space="preserve"> </w:t>
            </w:r>
            <w:r w:rsidRPr="001958C0">
              <w:rPr>
                <w:rFonts w:ascii="Times New Roman" w:eastAsia="Calibri" w:hAnsi="Times New Roman" w:cs="Times New Roman"/>
              </w:rPr>
              <w:t>ты</w:t>
            </w:r>
            <w:r w:rsidRPr="00A749F9">
              <w:rPr>
                <w:rFonts w:ascii="Times New Roman" w:eastAsia="Calibri" w:hAnsi="Times New Roman" w:cs="Times New Roman"/>
                <w:lang w:val="en-US"/>
              </w:rPr>
              <w:t xml:space="preserve"> </w:t>
            </w:r>
            <w:r w:rsidRPr="001958C0">
              <w:rPr>
                <w:rFonts w:ascii="Times New Roman" w:eastAsia="Calibri" w:hAnsi="Times New Roman" w:cs="Times New Roman"/>
              </w:rPr>
              <w:t>бережешь</w:t>
            </w:r>
            <w:r w:rsidRPr="00A749F9">
              <w:rPr>
                <w:rFonts w:ascii="Times New Roman" w:eastAsia="Calibri" w:hAnsi="Times New Roman" w:cs="Times New Roman"/>
                <w:lang w:val="en-US"/>
              </w:rPr>
              <w:t xml:space="preserve"> </w:t>
            </w:r>
            <w:r w:rsidRPr="001958C0">
              <w:rPr>
                <w:rFonts w:ascii="Times New Roman" w:eastAsia="Calibri" w:hAnsi="Times New Roman" w:cs="Times New Roman"/>
              </w:rPr>
              <w:t>Землю</w:t>
            </w:r>
            <w:r w:rsidRPr="00A749F9">
              <w:rPr>
                <w:rFonts w:ascii="Times New Roman" w:eastAsia="Calibri" w:hAnsi="Times New Roman" w:cs="Times New Roman"/>
                <w:lang w:val="en-US"/>
              </w:rPr>
              <w:t>?</w:t>
            </w:r>
            <w:r w:rsidRPr="001958C0">
              <w:rPr>
                <w:rFonts w:ascii="Times New Roman" w:eastAsia="Calibri" w:hAnsi="Times New Roman" w:cs="Times New Roman"/>
                <w:lang w:val="en-US"/>
              </w:rPr>
              <w:t xml:space="preserve"> 12.11-3.12</w:t>
            </w:r>
            <w:r w:rsidRPr="00A749F9">
              <w:rPr>
                <w:rFonts w:ascii="Times New Roman" w:eastAsia="Calibri" w:hAnsi="Times New Roman" w:cs="Times New Roman"/>
                <w:lang w:val="en-US"/>
              </w:rPr>
              <w:tab/>
            </w:r>
            <w:r w:rsidRPr="00A749F9">
              <w:rPr>
                <w:rFonts w:ascii="Times New Roman" w:eastAsia="Calibri" w:hAnsi="Times New Roman" w:cs="Times New Roman"/>
                <w:lang w:val="en-US"/>
              </w:rPr>
              <w:tab/>
            </w:r>
          </w:p>
        </w:tc>
        <w:tc>
          <w:tcPr>
            <w:tcW w:w="947" w:type="dxa"/>
            <w:gridSpan w:val="2"/>
            <w:vMerge w:val="restart"/>
            <w:tcBorders>
              <w:top w:val="single" w:sz="4" w:space="0" w:color="000000"/>
              <w:left w:val="single" w:sz="4" w:space="0" w:color="000000"/>
              <w:right w:val="single" w:sz="4" w:space="0" w:color="000000"/>
            </w:tcBorders>
          </w:tcPr>
          <w:p w:rsidR="00A749F9" w:rsidRPr="00A749F9" w:rsidRDefault="00A749F9" w:rsidP="0087668E">
            <w:pPr>
              <w:autoSpaceDE w:val="0"/>
              <w:autoSpaceDN w:val="0"/>
              <w:adjustRightInd w:val="0"/>
              <w:spacing w:after="0" w:line="206" w:lineRule="exact"/>
              <w:ind w:firstLine="5"/>
              <w:rPr>
                <w:rFonts w:ascii="Times New Roman" w:eastAsia="Times New Roman" w:hAnsi="Times New Roman" w:cs="Times New Roman"/>
                <w:sz w:val="18"/>
                <w:szCs w:val="18"/>
                <w:lang w:val="en-US" w:eastAsia="ru-RU"/>
              </w:rPr>
            </w:pPr>
            <w:r w:rsidRPr="00A749F9">
              <w:rPr>
                <w:rFonts w:ascii="Times New Roman" w:eastAsia="Calibri" w:hAnsi="Times New Roman" w:cs="Times New Roman"/>
                <w:lang w:val="en-US"/>
              </w:rPr>
              <w:t>10</w:t>
            </w:r>
          </w:p>
        </w:tc>
        <w:tc>
          <w:tcPr>
            <w:tcW w:w="2268" w:type="dxa"/>
            <w:vMerge w:val="restart"/>
            <w:tcBorders>
              <w:top w:val="single" w:sz="4" w:space="0" w:color="000000"/>
              <w:left w:val="single" w:sz="4" w:space="0" w:color="000000"/>
              <w:right w:val="single" w:sz="4" w:space="0" w:color="000000"/>
            </w:tcBorders>
          </w:tcPr>
          <w:p w:rsidR="00A749F9" w:rsidRPr="0087668E" w:rsidRDefault="00A749F9" w:rsidP="0088734D">
            <w:pPr>
              <w:autoSpaceDE w:val="0"/>
              <w:autoSpaceDN w:val="0"/>
              <w:adjustRightInd w:val="0"/>
              <w:spacing w:after="0" w:line="206" w:lineRule="exact"/>
              <w:ind w:firstLine="5"/>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Формирование лексических навыков говорения (развитие умения аудировать с целью поиска конкретной информации, развитие умения делать краткие записи на основе услышанного).</w:t>
            </w:r>
          </w:p>
        </w:tc>
        <w:tc>
          <w:tcPr>
            <w:tcW w:w="2126" w:type="dxa"/>
            <w:gridSpan w:val="4"/>
            <w:vMerge w:val="restart"/>
            <w:tcBorders>
              <w:top w:val="single" w:sz="4" w:space="0" w:color="000000"/>
              <w:left w:val="single" w:sz="4" w:space="0" w:color="000000"/>
              <w:right w:val="single" w:sz="4" w:space="0" w:color="000000"/>
            </w:tcBorders>
          </w:tcPr>
          <w:p w:rsidR="00A749F9" w:rsidRPr="0087668E" w:rsidRDefault="00A749F9" w:rsidP="0087668E">
            <w:pPr>
              <w:autoSpaceDE w:val="0"/>
              <w:autoSpaceDN w:val="0"/>
              <w:adjustRightInd w:val="0"/>
              <w:spacing w:after="0" w:line="206" w:lineRule="exact"/>
              <w:ind w:left="10" w:hanging="10"/>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i/>
                <w:iCs/>
                <w:sz w:val="18"/>
                <w:szCs w:val="18"/>
                <w:lang w:eastAsia="ru-RU"/>
              </w:rPr>
              <w:t>лексический</w:t>
            </w:r>
            <w:r w:rsidRPr="0087668E">
              <w:rPr>
                <w:rFonts w:ascii="Times New Roman" w:eastAsia="Times New Roman" w:hAnsi="Times New Roman" w:cs="Times New Roman"/>
                <w:i/>
                <w:iCs/>
                <w:sz w:val="18"/>
                <w:szCs w:val="18"/>
                <w:lang w:val="en-US" w:eastAsia="ru-RU"/>
              </w:rPr>
              <w:t xml:space="preserve">: </w:t>
            </w:r>
            <w:r w:rsidRPr="0087668E">
              <w:rPr>
                <w:rFonts w:ascii="Times New Roman" w:eastAsia="Times New Roman" w:hAnsi="Times New Roman" w:cs="Times New Roman"/>
                <w:sz w:val="18"/>
                <w:szCs w:val="18"/>
                <w:lang w:val="en-US" w:eastAsia="ru-RU"/>
              </w:rPr>
              <w:t>a container, to damage, to destroy, to disturb, environment, glass, nature, to plant, plastic, to pollute, pollution, to protect, to recycle, to reduce, to reuse, to spoil, to throw away, wild (life), grass, to keep off</w:t>
            </w:r>
          </w:p>
          <w:p w:rsidR="00A749F9" w:rsidRPr="0087668E" w:rsidRDefault="00A749F9" w:rsidP="0087668E">
            <w:pPr>
              <w:autoSpaceDE w:val="0"/>
              <w:autoSpaceDN w:val="0"/>
              <w:adjustRightInd w:val="0"/>
              <w:spacing w:after="0" w:line="240" w:lineRule="auto"/>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упр.1; 2 1); 3 1)</w:t>
            </w:r>
          </w:p>
        </w:tc>
        <w:tc>
          <w:tcPr>
            <w:tcW w:w="1276" w:type="dxa"/>
            <w:gridSpan w:val="2"/>
            <w:vMerge w:val="restart"/>
            <w:tcBorders>
              <w:top w:val="single" w:sz="4" w:space="0" w:color="000000"/>
              <w:left w:val="single" w:sz="4" w:space="0" w:color="000000"/>
              <w:right w:val="single" w:sz="4" w:space="0" w:color="000000"/>
            </w:tcBorders>
          </w:tcPr>
          <w:p w:rsidR="00A749F9" w:rsidRPr="0087668E" w:rsidRDefault="00A749F9" w:rsidP="0087668E">
            <w:pPr>
              <w:autoSpaceDE w:val="0"/>
              <w:autoSpaceDN w:val="0"/>
              <w:adjustRightInd w:val="0"/>
              <w:spacing w:after="0" w:line="206" w:lineRule="exact"/>
              <w:ind w:left="10" w:hanging="10"/>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i/>
                <w:iCs/>
                <w:sz w:val="18"/>
                <w:szCs w:val="18"/>
                <w:lang w:eastAsia="ru-RU"/>
              </w:rPr>
              <w:t>лексический</w:t>
            </w:r>
            <w:r w:rsidRPr="0087668E">
              <w:rPr>
                <w:rFonts w:ascii="Times New Roman" w:eastAsia="Times New Roman" w:hAnsi="Times New Roman" w:cs="Times New Roman"/>
                <w:i/>
                <w:iCs/>
                <w:sz w:val="18"/>
                <w:szCs w:val="18"/>
                <w:lang w:val="en-US" w:eastAsia="ru-RU"/>
              </w:rPr>
              <w:t xml:space="preserve">: </w:t>
            </w:r>
            <w:r w:rsidRPr="0087668E">
              <w:rPr>
                <w:rFonts w:ascii="Times New Roman" w:eastAsia="Times New Roman" w:hAnsi="Times New Roman" w:cs="Times New Roman"/>
                <w:sz w:val="18"/>
                <w:szCs w:val="18"/>
                <w:lang w:val="en-US" w:eastAsia="ru-RU"/>
              </w:rPr>
              <w:t>a container, to damage, to destroy, to disturb, environment, glass, nature, to plant, plastic, to pollute, pollution, to protect, to recycle, to reduce, to reuse, to spoil, to throw away, wild (life), grass, to keep off</w:t>
            </w:r>
          </w:p>
          <w:p w:rsidR="00A749F9" w:rsidRPr="0087668E" w:rsidRDefault="00A749F9" w:rsidP="0087668E">
            <w:pPr>
              <w:autoSpaceDE w:val="0"/>
              <w:autoSpaceDN w:val="0"/>
              <w:adjustRightInd w:val="0"/>
              <w:spacing w:after="0" w:line="240" w:lineRule="auto"/>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sz w:val="18"/>
                <w:szCs w:val="18"/>
                <w:lang w:eastAsia="ru-RU"/>
              </w:rPr>
              <w:t xml:space="preserve">упр.3 </w:t>
            </w:r>
            <w:r w:rsidRPr="0087668E">
              <w:rPr>
                <w:rFonts w:ascii="Times New Roman" w:eastAsia="Times New Roman" w:hAnsi="Times New Roman" w:cs="Times New Roman"/>
                <w:sz w:val="18"/>
                <w:szCs w:val="18"/>
                <w:lang w:val="en-US" w:eastAsia="ru-RU"/>
              </w:rPr>
              <w:t>2)</w:t>
            </w:r>
          </w:p>
        </w:tc>
        <w:tc>
          <w:tcPr>
            <w:tcW w:w="1275" w:type="dxa"/>
            <w:gridSpan w:val="3"/>
            <w:vMerge w:val="restart"/>
            <w:tcBorders>
              <w:top w:val="single" w:sz="4" w:space="0" w:color="000000"/>
              <w:left w:val="single" w:sz="4" w:space="0" w:color="000000"/>
              <w:right w:val="single" w:sz="4" w:space="0" w:color="000000"/>
            </w:tcBorders>
          </w:tcPr>
          <w:p w:rsidR="00A749F9" w:rsidRPr="0087668E" w:rsidRDefault="00A749F9" w:rsidP="0087668E">
            <w:pPr>
              <w:autoSpaceDE w:val="0"/>
              <w:autoSpaceDN w:val="0"/>
              <w:adjustRightInd w:val="0"/>
              <w:spacing w:after="0" w:line="206" w:lineRule="exact"/>
              <w:ind w:left="10" w:hanging="10"/>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i/>
                <w:iCs/>
                <w:sz w:val="18"/>
                <w:szCs w:val="18"/>
                <w:lang w:eastAsia="ru-RU"/>
              </w:rPr>
              <w:t>лексический</w:t>
            </w:r>
            <w:r w:rsidRPr="0087668E">
              <w:rPr>
                <w:rFonts w:ascii="Times New Roman" w:eastAsia="Times New Roman" w:hAnsi="Times New Roman" w:cs="Times New Roman"/>
                <w:i/>
                <w:iCs/>
                <w:sz w:val="18"/>
                <w:szCs w:val="18"/>
                <w:lang w:val="en-US" w:eastAsia="ru-RU"/>
              </w:rPr>
              <w:t xml:space="preserve">: </w:t>
            </w:r>
            <w:r w:rsidRPr="0087668E">
              <w:rPr>
                <w:rFonts w:ascii="Times New Roman" w:eastAsia="Times New Roman" w:hAnsi="Times New Roman" w:cs="Times New Roman"/>
                <w:sz w:val="18"/>
                <w:szCs w:val="18"/>
                <w:lang w:val="en-US" w:eastAsia="ru-RU"/>
              </w:rPr>
              <w:t>a container, to damage, to destroy, to disturb, environment, glass, nature, to plant, plastic, to pollute, pollution, to protect, to recycle, to reduce, to reuse, to spoil, to throw away, wild</w:t>
            </w:r>
          </w:p>
          <w:p w:rsidR="00A749F9" w:rsidRPr="0087668E" w:rsidRDefault="00A749F9" w:rsidP="0087668E">
            <w:pPr>
              <w:autoSpaceDE w:val="0"/>
              <w:autoSpaceDN w:val="0"/>
              <w:adjustRightInd w:val="0"/>
              <w:spacing w:after="0" w:line="240" w:lineRule="auto"/>
              <w:rPr>
                <w:rFonts w:ascii="Times New Roman" w:eastAsia="Times New Roman" w:hAnsi="Times New Roman" w:cs="Times New Roman"/>
                <w:sz w:val="18"/>
                <w:szCs w:val="18"/>
                <w:lang w:val="en-US"/>
              </w:rPr>
            </w:pPr>
            <w:r w:rsidRPr="0087668E">
              <w:rPr>
                <w:rFonts w:ascii="Times New Roman" w:eastAsia="Times New Roman" w:hAnsi="Times New Roman" w:cs="Times New Roman"/>
                <w:sz w:val="18"/>
                <w:szCs w:val="18"/>
                <w:lang w:val="en-US"/>
              </w:rPr>
              <w:t>(life)</w:t>
            </w:r>
          </w:p>
          <w:p w:rsidR="00A749F9" w:rsidRPr="0087668E" w:rsidRDefault="00A749F9" w:rsidP="0087668E">
            <w:pPr>
              <w:autoSpaceDE w:val="0"/>
              <w:autoSpaceDN w:val="0"/>
              <w:adjustRightInd w:val="0"/>
              <w:spacing w:after="0" w:line="240" w:lineRule="auto"/>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упр.1 2); 2 2); 3 1), 3),</w:t>
            </w:r>
          </w:p>
          <w:p w:rsidR="00A749F9" w:rsidRPr="0087668E" w:rsidRDefault="00A749F9" w:rsidP="0087668E">
            <w:pPr>
              <w:autoSpaceDE w:val="0"/>
              <w:autoSpaceDN w:val="0"/>
              <w:adjustRightInd w:val="0"/>
              <w:spacing w:after="0" w:line="240" w:lineRule="auto"/>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4)</w:t>
            </w:r>
          </w:p>
        </w:tc>
        <w:tc>
          <w:tcPr>
            <w:tcW w:w="709" w:type="dxa"/>
            <w:vMerge w:val="restart"/>
            <w:tcBorders>
              <w:top w:val="single" w:sz="4" w:space="0" w:color="000000"/>
              <w:left w:val="single" w:sz="4" w:space="0" w:color="000000"/>
              <w:right w:val="single" w:sz="4" w:space="0" w:color="000000"/>
            </w:tcBorders>
          </w:tcPr>
          <w:p w:rsidR="00A749F9" w:rsidRPr="0087668E" w:rsidRDefault="00A749F9" w:rsidP="0087668E">
            <w:pPr>
              <w:autoSpaceDE w:val="0"/>
              <w:autoSpaceDN w:val="0"/>
              <w:adjustRightInd w:val="0"/>
              <w:spacing w:after="0" w:line="240" w:lineRule="auto"/>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sz w:val="18"/>
                <w:szCs w:val="18"/>
                <w:lang w:eastAsia="ru-RU"/>
              </w:rPr>
              <w:t xml:space="preserve">упр.3 </w:t>
            </w:r>
            <w:r w:rsidRPr="0087668E">
              <w:rPr>
                <w:rFonts w:ascii="Times New Roman" w:eastAsia="Times New Roman" w:hAnsi="Times New Roman" w:cs="Times New Roman"/>
                <w:sz w:val="18"/>
                <w:szCs w:val="18"/>
                <w:lang w:val="en-US" w:eastAsia="ru-RU"/>
              </w:rPr>
              <w:t>2)</w:t>
            </w:r>
          </w:p>
        </w:tc>
        <w:tc>
          <w:tcPr>
            <w:tcW w:w="1701" w:type="dxa"/>
            <w:vMerge w:val="restart"/>
            <w:tcBorders>
              <w:top w:val="single" w:sz="4" w:space="0" w:color="000000"/>
              <w:left w:val="single" w:sz="4" w:space="0" w:color="000000"/>
              <w:right w:val="single" w:sz="4" w:space="0" w:color="000000"/>
            </w:tcBorders>
          </w:tcPr>
          <w:p w:rsidR="00A749F9" w:rsidRPr="0087668E" w:rsidRDefault="00A749F9" w:rsidP="0088734D">
            <w:pPr>
              <w:autoSpaceDE w:val="0"/>
              <w:autoSpaceDN w:val="0"/>
              <w:adjustRightInd w:val="0"/>
              <w:spacing w:after="0" w:line="206" w:lineRule="exact"/>
              <w:ind w:firstLine="10"/>
              <w:rPr>
                <w:rFonts w:ascii="Times New Roman" w:eastAsia="Times New Roman" w:hAnsi="Times New Roman" w:cs="Times New Roman"/>
                <w:sz w:val="18"/>
                <w:szCs w:val="18"/>
                <w:lang w:eastAsia="ru-RU"/>
              </w:rPr>
            </w:pPr>
            <w:r w:rsidRPr="0087668E">
              <w:rPr>
                <w:rFonts w:ascii="Times New Roman" w:eastAsia="Times New Roman" w:hAnsi="Times New Roman" w:cs="Times New Roman"/>
                <w:i/>
                <w:iCs/>
                <w:sz w:val="18"/>
                <w:szCs w:val="18"/>
                <w:lang w:eastAsia="ru-RU"/>
              </w:rPr>
              <w:t xml:space="preserve">Тема: </w:t>
            </w:r>
            <w:r w:rsidRPr="0087668E">
              <w:rPr>
                <w:rFonts w:ascii="Times New Roman" w:eastAsia="Times New Roman" w:hAnsi="Times New Roman" w:cs="Times New Roman"/>
                <w:sz w:val="18"/>
                <w:szCs w:val="18"/>
                <w:lang w:eastAsia="ru-RU"/>
              </w:rPr>
              <w:t xml:space="preserve">«Природа и проблемы экологии»; «Защита окружающей среды», знакомство с некоторыми экологическими знаками, принятыми в странах изучаемого языка, с тем, как жители разных стран заботятся о природе, знакомство с такими понятиями, как </w:t>
            </w:r>
            <w:r w:rsidRPr="0087668E">
              <w:rPr>
                <w:rFonts w:ascii="Times New Roman" w:eastAsia="Times New Roman" w:hAnsi="Times New Roman" w:cs="Times New Roman"/>
                <w:sz w:val="18"/>
                <w:szCs w:val="18"/>
                <w:lang w:val="en-US" w:eastAsia="ru-RU"/>
              </w:rPr>
              <w:t>threeR</w:t>
            </w:r>
            <w:r w:rsidRPr="0087668E">
              <w:rPr>
                <w:rFonts w:ascii="Times New Roman" w:eastAsia="Times New Roman" w:hAnsi="Times New Roman" w:cs="Times New Roman"/>
                <w:sz w:val="18"/>
                <w:szCs w:val="18"/>
                <w:lang w:eastAsia="ru-RU"/>
              </w:rPr>
              <w:t>'</w:t>
            </w:r>
            <w:r w:rsidRPr="0087668E">
              <w:rPr>
                <w:rFonts w:ascii="Times New Roman" w:eastAsia="Times New Roman" w:hAnsi="Times New Roman" w:cs="Times New Roman"/>
                <w:sz w:val="18"/>
                <w:szCs w:val="18"/>
                <w:lang w:val="en-US" w:eastAsia="ru-RU"/>
              </w:rPr>
              <w:t>s</w:t>
            </w:r>
            <w:r w:rsidRPr="0087668E">
              <w:rPr>
                <w:rFonts w:ascii="Times New Roman" w:eastAsia="Times New Roman" w:hAnsi="Times New Roman" w:cs="Times New Roman"/>
                <w:sz w:val="18"/>
                <w:szCs w:val="18"/>
                <w:lang w:eastAsia="ru-RU"/>
              </w:rPr>
              <w:t xml:space="preserve">, знакомство с героем детских передач </w:t>
            </w:r>
            <w:r w:rsidRPr="0087668E">
              <w:rPr>
                <w:rFonts w:ascii="Times New Roman" w:eastAsia="Times New Roman" w:hAnsi="Times New Roman" w:cs="Times New Roman"/>
                <w:sz w:val="18"/>
                <w:szCs w:val="18"/>
                <w:lang w:val="en-US" w:eastAsia="ru-RU"/>
              </w:rPr>
              <w:t>Alf</w:t>
            </w:r>
            <w:r w:rsidRPr="0087668E">
              <w:rPr>
                <w:rFonts w:ascii="Times New Roman" w:eastAsia="Times New Roman" w:hAnsi="Times New Roman" w:cs="Times New Roman"/>
                <w:sz w:val="18"/>
                <w:szCs w:val="18"/>
                <w:lang w:eastAsia="ru-RU"/>
              </w:rPr>
              <w:t>.</w:t>
            </w:r>
          </w:p>
        </w:tc>
      </w:tr>
      <w:tr w:rsidR="00A749F9" w:rsidRPr="0087668E" w:rsidTr="0088734D">
        <w:trPr>
          <w:trHeight w:val="11"/>
        </w:trPr>
        <w:tc>
          <w:tcPr>
            <w:tcW w:w="820" w:type="dxa"/>
            <w:tcBorders>
              <w:top w:val="single" w:sz="4" w:space="0" w:color="000000"/>
              <w:left w:val="single" w:sz="4" w:space="0" w:color="000000"/>
              <w:bottom w:val="single" w:sz="4" w:space="0" w:color="000000"/>
              <w:right w:val="single" w:sz="4" w:space="0" w:color="000000"/>
            </w:tcBorders>
            <w:hideMark/>
          </w:tcPr>
          <w:p w:rsidR="00A749F9" w:rsidRPr="0087668E" w:rsidRDefault="00A749F9" w:rsidP="0088734D">
            <w:pPr>
              <w:spacing w:line="240" w:lineRule="auto"/>
              <w:rPr>
                <w:rFonts w:ascii="Times New Roman" w:eastAsia="Calibri" w:hAnsi="Times New Roman" w:cs="Times New Roman"/>
              </w:rPr>
            </w:pPr>
            <w:r w:rsidRPr="0087668E">
              <w:rPr>
                <w:rFonts w:ascii="Times New Roman" w:eastAsia="Times New Roman" w:hAnsi="Times New Roman" w:cs="Times New Roman"/>
                <w:lang w:eastAsia="ru-RU"/>
              </w:rPr>
              <w:t>14.11.2014</w:t>
            </w:r>
          </w:p>
        </w:tc>
        <w:tc>
          <w:tcPr>
            <w:tcW w:w="1982" w:type="dxa"/>
            <w:tcBorders>
              <w:top w:val="single" w:sz="4" w:space="0" w:color="000000"/>
              <w:left w:val="single" w:sz="4" w:space="0" w:color="000000"/>
              <w:bottom w:val="single" w:sz="4" w:space="0" w:color="000000"/>
              <w:right w:val="single" w:sz="4" w:space="0" w:color="000000"/>
            </w:tcBorders>
          </w:tcPr>
          <w:p w:rsidR="00A749F9" w:rsidRPr="0087668E" w:rsidRDefault="00A749F9" w:rsidP="0088734D">
            <w:pPr>
              <w:spacing w:after="0" w:line="240" w:lineRule="auto"/>
              <w:rPr>
                <w:rFonts w:ascii="Times New Roman" w:eastAsia="Calibri" w:hAnsi="Times New Roman" w:cs="Times New Roman"/>
              </w:rPr>
            </w:pPr>
            <w:r w:rsidRPr="0087668E">
              <w:rPr>
                <w:rFonts w:ascii="Times New Roman" w:eastAsia="Times New Roman" w:hAnsi="Times New Roman" w:cs="Times New Roman"/>
                <w:lang w:eastAsia="ru-RU"/>
              </w:rPr>
              <w:t xml:space="preserve">Есть какие-либо экопроблемы  у тебя в городе? Повторение: числительные </w:t>
            </w:r>
            <w:r w:rsidRPr="0087668E">
              <w:rPr>
                <w:rFonts w:ascii="Times New Roman" w:eastAsia="Times New Roman" w:hAnsi="Times New Roman" w:cs="Times New Roman"/>
                <w:lang w:val="en-US" w:eastAsia="ru-RU"/>
              </w:rPr>
              <w:t>alittle</w:t>
            </w:r>
            <w:r w:rsidRPr="0087668E">
              <w:rPr>
                <w:rFonts w:ascii="Times New Roman" w:eastAsia="Times New Roman" w:hAnsi="Times New Roman" w:cs="Times New Roman"/>
                <w:lang w:eastAsia="ru-RU"/>
              </w:rPr>
              <w:t xml:space="preserve">  и  </w:t>
            </w:r>
            <w:r w:rsidRPr="0087668E">
              <w:rPr>
                <w:rFonts w:ascii="Times New Roman" w:eastAsia="Times New Roman" w:hAnsi="Times New Roman" w:cs="Times New Roman"/>
                <w:lang w:val="en-US" w:eastAsia="ru-RU"/>
              </w:rPr>
              <w:t>afew</w:t>
            </w:r>
            <w:r w:rsidRPr="0087668E">
              <w:rPr>
                <w:rFonts w:ascii="Times New Roman" w:eastAsia="Times New Roman" w:hAnsi="Times New Roman" w:cs="Times New Roman"/>
                <w:lang w:eastAsia="ru-RU"/>
              </w:rPr>
              <w:t>. Монологи по теме</w:t>
            </w:r>
          </w:p>
        </w:tc>
        <w:tc>
          <w:tcPr>
            <w:tcW w:w="1321" w:type="dxa"/>
            <w:gridSpan w:val="2"/>
            <w:vMerge/>
            <w:tcBorders>
              <w:left w:val="single" w:sz="4" w:space="0" w:color="000000"/>
              <w:right w:val="single" w:sz="4" w:space="0" w:color="000000"/>
            </w:tcBorders>
          </w:tcPr>
          <w:p w:rsidR="00A749F9" w:rsidRPr="0087668E" w:rsidRDefault="00A749F9" w:rsidP="0087668E">
            <w:pPr>
              <w:spacing w:after="0" w:line="240" w:lineRule="auto"/>
              <w:rPr>
                <w:rFonts w:ascii="Times New Roman" w:eastAsia="Calibri" w:hAnsi="Times New Roman" w:cs="Times New Roman"/>
              </w:rPr>
            </w:pPr>
          </w:p>
        </w:tc>
        <w:tc>
          <w:tcPr>
            <w:tcW w:w="947" w:type="dxa"/>
            <w:gridSpan w:val="2"/>
            <w:vMerge/>
            <w:tcBorders>
              <w:left w:val="single" w:sz="4" w:space="0" w:color="000000"/>
              <w:right w:val="single" w:sz="4" w:space="0" w:color="000000"/>
            </w:tcBorders>
          </w:tcPr>
          <w:p w:rsidR="00A749F9" w:rsidRPr="0087668E" w:rsidRDefault="00A749F9" w:rsidP="0087668E">
            <w:pPr>
              <w:spacing w:after="0" w:line="240" w:lineRule="auto"/>
              <w:rPr>
                <w:rFonts w:ascii="Times New Roman" w:eastAsia="Times New Roman" w:hAnsi="Times New Roman" w:cs="Times New Roman"/>
                <w:lang w:eastAsia="ru-RU"/>
              </w:rPr>
            </w:pPr>
          </w:p>
        </w:tc>
        <w:tc>
          <w:tcPr>
            <w:tcW w:w="2268" w:type="dxa"/>
            <w:vMerge/>
            <w:tcBorders>
              <w:left w:val="single" w:sz="4" w:space="0" w:color="000000"/>
              <w:bottom w:val="single" w:sz="4" w:space="0" w:color="000000"/>
              <w:right w:val="single" w:sz="4" w:space="0" w:color="000000"/>
            </w:tcBorders>
          </w:tcPr>
          <w:p w:rsidR="00A749F9" w:rsidRPr="0087668E" w:rsidRDefault="00A749F9" w:rsidP="0087668E">
            <w:pPr>
              <w:spacing w:after="0" w:line="240" w:lineRule="auto"/>
              <w:rPr>
                <w:rFonts w:ascii="Times New Roman" w:eastAsia="Times New Roman" w:hAnsi="Times New Roman" w:cs="Times New Roman"/>
                <w:lang w:eastAsia="ru-RU"/>
              </w:rPr>
            </w:pPr>
          </w:p>
        </w:tc>
        <w:tc>
          <w:tcPr>
            <w:tcW w:w="2126" w:type="dxa"/>
            <w:gridSpan w:val="4"/>
            <w:vMerge/>
            <w:tcBorders>
              <w:left w:val="single" w:sz="4" w:space="0" w:color="000000"/>
              <w:bottom w:val="single" w:sz="4" w:space="0" w:color="000000"/>
              <w:right w:val="single" w:sz="4" w:space="0" w:color="000000"/>
            </w:tcBorders>
          </w:tcPr>
          <w:p w:rsidR="00A749F9" w:rsidRPr="0087668E" w:rsidRDefault="00A749F9" w:rsidP="0087668E">
            <w:pPr>
              <w:spacing w:after="0" w:line="240" w:lineRule="auto"/>
              <w:rPr>
                <w:rFonts w:ascii="Times New Roman" w:eastAsia="Times New Roman" w:hAnsi="Times New Roman" w:cs="Times New Roman"/>
                <w:lang w:eastAsia="ru-RU"/>
              </w:rPr>
            </w:pPr>
          </w:p>
        </w:tc>
        <w:tc>
          <w:tcPr>
            <w:tcW w:w="1276" w:type="dxa"/>
            <w:gridSpan w:val="2"/>
            <w:vMerge/>
            <w:tcBorders>
              <w:left w:val="single" w:sz="4" w:space="0" w:color="000000"/>
              <w:bottom w:val="single" w:sz="4" w:space="0" w:color="000000"/>
              <w:right w:val="single" w:sz="4" w:space="0" w:color="000000"/>
            </w:tcBorders>
          </w:tcPr>
          <w:p w:rsidR="00A749F9" w:rsidRPr="0087668E" w:rsidRDefault="00A749F9" w:rsidP="0087668E">
            <w:pPr>
              <w:spacing w:after="0" w:line="240" w:lineRule="auto"/>
              <w:rPr>
                <w:rFonts w:ascii="Times New Roman" w:eastAsia="Times New Roman" w:hAnsi="Times New Roman" w:cs="Times New Roman"/>
                <w:lang w:eastAsia="ru-RU"/>
              </w:rPr>
            </w:pPr>
          </w:p>
        </w:tc>
        <w:tc>
          <w:tcPr>
            <w:tcW w:w="1275" w:type="dxa"/>
            <w:gridSpan w:val="3"/>
            <w:vMerge/>
            <w:tcBorders>
              <w:left w:val="single" w:sz="4" w:space="0" w:color="000000"/>
              <w:bottom w:val="single" w:sz="4" w:space="0" w:color="000000"/>
              <w:right w:val="single" w:sz="4" w:space="0" w:color="000000"/>
            </w:tcBorders>
          </w:tcPr>
          <w:p w:rsidR="00A749F9" w:rsidRPr="0087668E" w:rsidRDefault="00A749F9" w:rsidP="0087668E">
            <w:pPr>
              <w:spacing w:after="0" w:line="240" w:lineRule="auto"/>
              <w:rPr>
                <w:rFonts w:ascii="Times New Roman" w:eastAsia="Times New Roman" w:hAnsi="Times New Roman" w:cs="Times New Roman"/>
                <w:lang w:eastAsia="ru-RU"/>
              </w:rPr>
            </w:pPr>
          </w:p>
        </w:tc>
        <w:tc>
          <w:tcPr>
            <w:tcW w:w="709" w:type="dxa"/>
            <w:vMerge/>
            <w:tcBorders>
              <w:left w:val="single" w:sz="4" w:space="0" w:color="000000"/>
              <w:bottom w:val="single" w:sz="4" w:space="0" w:color="000000"/>
              <w:right w:val="single" w:sz="4" w:space="0" w:color="000000"/>
            </w:tcBorders>
          </w:tcPr>
          <w:p w:rsidR="00A749F9" w:rsidRPr="0087668E" w:rsidRDefault="00A749F9" w:rsidP="0087668E">
            <w:pPr>
              <w:spacing w:after="0" w:line="240" w:lineRule="auto"/>
              <w:rPr>
                <w:rFonts w:ascii="Times New Roman" w:eastAsia="Times New Roman" w:hAnsi="Times New Roman" w:cs="Times New Roman"/>
                <w:lang w:eastAsia="ru-RU"/>
              </w:rPr>
            </w:pPr>
          </w:p>
        </w:tc>
        <w:tc>
          <w:tcPr>
            <w:tcW w:w="1701" w:type="dxa"/>
            <w:vMerge/>
            <w:tcBorders>
              <w:left w:val="single" w:sz="4" w:space="0" w:color="000000"/>
              <w:bottom w:val="single" w:sz="4" w:space="0" w:color="000000"/>
              <w:right w:val="single" w:sz="4" w:space="0" w:color="000000"/>
            </w:tcBorders>
          </w:tcPr>
          <w:p w:rsidR="00A749F9" w:rsidRPr="0087668E" w:rsidRDefault="00A749F9" w:rsidP="0087668E">
            <w:pPr>
              <w:spacing w:after="0" w:line="240" w:lineRule="auto"/>
              <w:rPr>
                <w:rFonts w:ascii="Times New Roman" w:eastAsia="Times New Roman" w:hAnsi="Times New Roman" w:cs="Times New Roman"/>
                <w:lang w:eastAsia="ru-RU"/>
              </w:rPr>
            </w:pPr>
          </w:p>
        </w:tc>
      </w:tr>
      <w:tr w:rsidR="00A749F9" w:rsidRPr="0087668E" w:rsidTr="0088734D">
        <w:trPr>
          <w:trHeight w:val="11"/>
        </w:trPr>
        <w:tc>
          <w:tcPr>
            <w:tcW w:w="820" w:type="dxa"/>
            <w:tcBorders>
              <w:top w:val="single" w:sz="4" w:space="0" w:color="000000"/>
              <w:left w:val="single" w:sz="4" w:space="0" w:color="000000"/>
              <w:bottom w:val="single" w:sz="4" w:space="0" w:color="000000"/>
              <w:right w:val="single" w:sz="4" w:space="0" w:color="000000"/>
            </w:tcBorders>
            <w:hideMark/>
          </w:tcPr>
          <w:p w:rsidR="00A749F9" w:rsidRPr="0087668E" w:rsidRDefault="00A749F9" w:rsidP="0088734D">
            <w:pPr>
              <w:spacing w:line="240" w:lineRule="auto"/>
              <w:rPr>
                <w:rFonts w:ascii="Times New Roman" w:eastAsia="Calibri" w:hAnsi="Times New Roman" w:cs="Times New Roman"/>
              </w:rPr>
            </w:pPr>
            <w:r w:rsidRPr="0087668E">
              <w:rPr>
                <w:rFonts w:ascii="Times New Roman" w:eastAsia="Times New Roman" w:hAnsi="Times New Roman" w:cs="Times New Roman"/>
                <w:lang w:eastAsia="ru-RU"/>
              </w:rPr>
              <w:t>17.11.2014</w:t>
            </w:r>
          </w:p>
        </w:tc>
        <w:tc>
          <w:tcPr>
            <w:tcW w:w="1982" w:type="dxa"/>
            <w:tcBorders>
              <w:top w:val="single" w:sz="4" w:space="0" w:color="000000"/>
              <w:left w:val="single" w:sz="4" w:space="0" w:color="000000"/>
              <w:bottom w:val="single" w:sz="4" w:space="0" w:color="000000"/>
              <w:right w:val="single" w:sz="4" w:space="0" w:color="000000"/>
            </w:tcBorders>
          </w:tcPr>
          <w:p w:rsidR="00A749F9" w:rsidRPr="0087668E" w:rsidRDefault="00A749F9" w:rsidP="0088734D">
            <w:pPr>
              <w:spacing w:after="0" w:line="240" w:lineRule="auto"/>
              <w:rPr>
                <w:rFonts w:ascii="Times New Roman" w:eastAsia="Calibri" w:hAnsi="Times New Roman" w:cs="Times New Roman"/>
              </w:rPr>
            </w:pPr>
            <w:r w:rsidRPr="0087668E">
              <w:rPr>
                <w:rFonts w:ascii="Times New Roman" w:eastAsia="Times New Roman" w:hAnsi="Times New Roman" w:cs="Times New Roman"/>
                <w:lang w:eastAsia="ru-RU"/>
              </w:rPr>
              <w:t>Страдательный залог в настоящем времени. Страдательный залог с неопределенной формой глагола.</w:t>
            </w:r>
          </w:p>
        </w:tc>
        <w:tc>
          <w:tcPr>
            <w:tcW w:w="1321" w:type="dxa"/>
            <w:gridSpan w:val="2"/>
            <w:vMerge/>
            <w:tcBorders>
              <w:left w:val="single" w:sz="4" w:space="0" w:color="000000"/>
              <w:right w:val="single" w:sz="4" w:space="0" w:color="000000"/>
            </w:tcBorders>
          </w:tcPr>
          <w:p w:rsidR="00A749F9" w:rsidRPr="0087668E" w:rsidRDefault="00A749F9" w:rsidP="0087668E">
            <w:pPr>
              <w:spacing w:after="0" w:line="240" w:lineRule="auto"/>
              <w:rPr>
                <w:rFonts w:ascii="Times New Roman" w:eastAsia="Calibri" w:hAnsi="Times New Roman" w:cs="Times New Roman"/>
              </w:rPr>
            </w:pPr>
          </w:p>
        </w:tc>
        <w:tc>
          <w:tcPr>
            <w:tcW w:w="947" w:type="dxa"/>
            <w:gridSpan w:val="2"/>
            <w:vMerge/>
            <w:tcBorders>
              <w:left w:val="single" w:sz="4" w:space="0" w:color="000000"/>
              <w:right w:val="single" w:sz="4" w:space="0" w:color="000000"/>
            </w:tcBorders>
          </w:tcPr>
          <w:p w:rsidR="00A749F9" w:rsidRPr="0087668E" w:rsidRDefault="00A749F9" w:rsidP="0087668E">
            <w:pPr>
              <w:autoSpaceDE w:val="0"/>
              <w:autoSpaceDN w:val="0"/>
              <w:adjustRightInd w:val="0"/>
              <w:spacing w:after="0" w:line="206" w:lineRule="exact"/>
              <w:ind w:firstLine="5"/>
              <w:rPr>
                <w:rFonts w:ascii="Times New Roman" w:eastAsia="Times New Roman" w:hAnsi="Times New Roman" w:cs="Times New Roman"/>
                <w:sz w:val="18"/>
                <w:szCs w:val="18"/>
                <w:lang w:eastAsia="ru-RU"/>
              </w:rPr>
            </w:pPr>
          </w:p>
        </w:tc>
        <w:tc>
          <w:tcPr>
            <w:tcW w:w="2268" w:type="dxa"/>
            <w:tcBorders>
              <w:top w:val="single" w:sz="4" w:space="0" w:color="000000"/>
              <w:left w:val="single" w:sz="4" w:space="0" w:color="000000"/>
              <w:bottom w:val="single" w:sz="4" w:space="0" w:color="000000"/>
              <w:right w:val="single" w:sz="4" w:space="0" w:color="000000"/>
            </w:tcBorders>
          </w:tcPr>
          <w:p w:rsidR="00A749F9" w:rsidRPr="0087668E" w:rsidRDefault="00A749F9" w:rsidP="0088734D">
            <w:pPr>
              <w:autoSpaceDE w:val="0"/>
              <w:autoSpaceDN w:val="0"/>
              <w:adjustRightInd w:val="0"/>
              <w:spacing w:after="0" w:line="206" w:lineRule="exact"/>
              <w:ind w:firstLine="5"/>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Формирование грамматических навыков говорения (развитие умения аудировать с целью понимания основного содержания услышанного).</w:t>
            </w:r>
          </w:p>
        </w:tc>
        <w:tc>
          <w:tcPr>
            <w:tcW w:w="2126" w:type="dxa"/>
            <w:gridSpan w:val="4"/>
            <w:tcBorders>
              <w:top w:val="single" w:sz="4" w:space="0" w:color="000000"/>
              <w:left w:val="single" w:sz="4" w:space="0" w:color="000000"/>
              <w:bottom w:val="single" w:sz="4" w:space="0" w:color="000000"/>
              <w:right w:val="single" w:sz="4" w:space="0" w:color="000000"/>
            </w:tcBorders>
          </w:tcPr>
          <w:p w:rsidR="00A749F9" w:rsidRPr="0087668E" w:rsidRDefault="00A749F9" w:rsidP="0087668E">
            <w:pPr>
              <w:autoSpaceDE w:val="0"/>
              <w:autoSpaceDN w:val="0"/>
              <w:adjustRightInd w:val="0"/>
              <w:spacing w:after="0" w:line="206" w:lineRule="exact"/>
              <w:ind w:left="10" w:hanging="10"/>
              <w:rPr>
                <w:rFonts w:ascii="Times New Roman" w:eastAsia="Times New Roman" w:hAnsi="Times New Roman" w:cs="Times New Roman"/>
                <w:sz w:val="18"/>
                <w:szCs w:val="18"/>
                <w:lang w:eastAsia="ru-RU"/>
              </w:rPr>
            </w:pPr>
            <w:r w:rsidRPr="0087668E">
              <w:rPr>
                <w:rFonts w:ascii="Times New Roman" w:eastAsia="Times New Roman" w:hAnsi="Times New Roman" w:cs="Times New Roman"/>
                <w:i/>
                <w:iCs/>
                <w:sz w:val="18"/>
                <w:szCs w:val="18"/>
                <w:lang w:eastAsia="ru-RU"/>
              </w:rPr>
              <w:t xml:space="preserve">лексический: </w:t>
            </w:r>
            <w:r w:rsidRPr="0087668E">
              <w:rPr>
                <w:rFonts w:ascii="Times New Roman" w:eastAsia="Times New Roman" w:hAnsi="Times New Roman" w:cs="Times New Roman"/>
                <w:sz w:val="18"/>
                <w:szCs w:val="18"/>
                <w:lang w:val="en-US" w:eastAsia="ru-RU"/>
              </w:rPr>
              <w:t>air</w:t>
            </w:r>
            <w:r w:rsidRPr="0087668E">
              <w:rPr>
                <w:rFonts w:ascii="Times New Roman" w:eastAsia="Times New Roman" w:hAnsi="Times New Roman" w:cs="Times New Roman"/>
                <w:sz w:val="18"/>
                <w:szCs w:val="18"/>
                <w:lang w:eastAsia="ru-RU"/>
              </w:rPr>
              <w:t xml:space="preserve">, </w:t>
            </w:r>
            <w:r w:rsidRPr="0087668E">
              <w:rPr>
                <w:rFonts w:ascii="Times New Roman" w:eastAsia="Times New Roman" w:hAnsi="Times New Roman" w:cs="Times New Roman"/>
                <w:sz w:val="18"/>
                <w:szCs w:val="18"/>
                <w:lang w:val="en-US" w:eastAsia="ru-RU"/>
              </w:rPr>
              <w:t>todisappear</w:t>
            </w:r>
            <w:r w:rsidRPr="0087668E">
              <w:rPr>
                <w:rFonts w:ascii="Times New Roman" w:eastAsia="Times New Roman" w:hAnsi="Times New Roman" w:cs="Times New Roman"/>
                <w:sz w:val="18"/>
                <w:szCs w:val="18"/>
                <w:lang w:eastAsia="ru-RU"/>
              </w:rPr>
              <w:t xml:space="preserve">, </w:t>
            </w:r>
            <w:r w:rsidRPr="0087668E">
              <w:rPr>
                <w:rFonts w:ascii="Times New Roman" w:eastAsia="Times New Roman" w:hAnsi="Times New Roman" w:cs="Times New Roman"/>
                <w:sz w:val="18"/>
                <w:szCs w:val="18"/>
                <w:lang w:val="en-US" w:eastAsia="ru-RU"/>
              </w:rPr>
              <w:t>Earth</w:t>
            </w:r>
            <w:r w:rsidRPr="0087668E">
              <w:rPr>
                <w:rFonts w:ascii="Times New Roman" w:eastAsia="Times New Roman" w:hAnsi="Times New Roman" w:cs="Times New Roman"/>
                <w:sz w:val="18"/>
                <w:szCs w:val="18"/>
                <w:lang w:eastAsia="ru-RU"/>
              </w:rPr>
              <w:t xml:space="preserve">; </w:t>
            </w:r>
            <w:r w:rsidRPr="0087668E">
              <w:rPr>
                <w:rFonts w:ascii="Times New Roman" w:eastAsia="Times New Roman" w:hAnsi="Times New Roman" w:cs="Times New Roman"/>
                <w:i/>
                <w:iCs/>
                <w:sz w:val="18"/>
                <w:szCs w:val="18"/>
                <w:lang w:eastAsia="ru-RU"/>
              </w:rPr>
              <w:t xml:space="preserve">грамматический: </w:t>
            </w:r>
            <w:r w:rsidRPr="0087668E">
              <w:rPr>
                <w:rFonts w:ascii="Times New Roman" w:eastAsia="Times New Roman" w:hAnsi="Times New Roman" w:cs="Times New Roman"/>
                <w:sz w:val="18"/>
                <w:szCs w:val="18"/>
                <w:lang w:eastAsia="ru-RU"/>
              </w:rPr>
              <w:t>страдательный залог в настоящем времени (</w:t>
            </w:r>
            <w:r w:rsidRPr="0087668E">
              <w:rPr>
                <w:rFonts w:ascii="Times New Roman" w:eastAsia="Times New Roman" w:hAnsi="Times New Roman" w:cs="Times New Roman"/>
                <w:sz w:val="18"/>
                <w:szCs w:val="18"/>
                <w:lang w:val="en-US" w:eastAsia="ru-RU"/>
              </w:rPr>
              <w:t>SimplePresentPassive</w:t>
            </w:r>
            <w:r w:rsidRPr="0087668E">
              <w:rPr>
                <w:rFonts w:ascii="Times New Roman" w:eastAsia="Times New Roman" w:hAnsi="Times New Roman" w:cs="Times New Roman"/>
                <w:sz w:val="18"/>
                <w:szCs w:val="18"/>
                <w:lang w:eastAsia="ru-RU"/>
              </w:rPr>
              <w:t>)</w:t>
            </w:r>
          </w:p>
          <w:p w:rsidR="00A749F9" w:rsidRPr="0087668E" w:rsidRDefault="00A749F9" w:rsidP="0087668E">
            <w:pPr>
              <w:autoSpaceDE w:val="0"/>
              <w:autoSpaceDN w:val="0"/>
              <w:adjustRightInd w:val="0"/>
              <w:spacing w:after="0" w:line="240" w:lineRule="auto"/>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упр.2; 3</w:t>
            </w:r>
          </w:p>
        </w:tc>
        <w:tc>
          <w:tcPr>
            <w:tcW w:w="1276" w:type="dxa"/>
            <w:gridSpan w:val="2"/>
            <w:tcBorders>
              <w:top w:val="single" w:sz="4" w:space="0" w:color="000000"/>
              <w:left w:val="single" w:sz="4" w:space="0" w:color="000000"/>
              <w:bottom w:val="single" w:sz="4" w:space="0" w:color="000000"/>
              <w:right w:val="single" w:sz="4" w:space="0" w:color="000000"/>
            </w:tcBorders>
          </w:tcPr>
          <w:p w:rsidR="00A749F9" w:rsidRPr="0087668E" w:rsidRDefault="00A749F9" w:rsidP="0087668E">
            <w:pPr>
              <w:autoSpaceDE w:val="0"/>
              <w:autoSpaceDN w:val="0"/>
              <w:adjustRightInd w:val="0"/>
              <w:spacing w:after="0" w:line="206" w:lineRule="exact"/>
              <w:ind w:left="10" w:hanging="10"/>
              <w:rPr>
                <w:rFonts w:ascii="Times New Roman" w:eastAsia="Times New Roman" w:hAnsi="Times New Roman" w:cs="Times New Roman"/>
                <w:sz w:val="18"/>
                <w:szCs w:val="18"/>
                <w:lang w:eastAsia="ru-RU"/>
              </w:rPr>
            </w:pPr>
            <w:r w:rsidRPr="0087668E">
              <w:rPr>
                <w:rFonts w:ascii="Times New Roman" w:eastAsia="Times New Roman" w:hAnsi="Times New Roman" w:cs="Times New Roman"/>
                <w:i/>
                <w:iCs/>
                <w:sz w:val="18"/>
                <w:szCs w:val="18"/>
                <w:lang w:eastAsia="ru-RU"/>
              </w:rPr>
              <w:t xml:space="preserve">лексический: </w:t>
            </w:r>
            <w:r w:rsidRPr="0087668E">
              <w:rPr>
                <w:rFonts w:ascii="Times New Roman" w:eastAsia="Times New Roman" w:hAnsi="Times New Roman" w:cs="Times New Roman"/>
                <w:sz w:val="18"/>
                <w:szCs w:val="18"/>
                <w:lang w:val="en-US" w:eastAsia="ru-RU"/>
              </w:rPr>
              <w:t>air</w:t>
            </w:r>
            <w:r w:rsidRPr="0087668E">
              <w:rPr>
                <w:rFonts w:ascii="Times New Roman" w:eastAsia="Times New Roman" w:hAnsi="Times New Roman" w:cs="Times New Roman"/>
                <w:sz w:val="18"/>
                <w:szCs w:val="18"/>
                <w:lang w:eastAsia="ru-RU"/>
              </w:rPr>
              <w:t xml:space="preserve">, </w:t>
            </w:r>
            <w:r w:rsidRPr="0087668E">
              <w:rPr>
                <w:rFonts w:ascii="Times New Roman" w:eastAsia="Times New Roman" w:hAnsi="Times New Roman" w:cs="Times New Roman"/>
                <w:sz w:val="18"/>
                <w:szCs w:val="18"/>
                <w:lang w:val="en-US" w:eastAsia="ru-RU"/>
              </w:rPr>
              <w:t>todisappear</w:t>
            </w:r>
            <w:r w:rsidRPr="0087668E">
              <w:rPr>
                <w:rFonts w:ascii="Times New Roman" w:eastAsia="Times New Roman" w:hAnsi="Times New Roman" w:cs="Times New Roman"/>
                <w:sz w:val="18"/>
                <w:szCs w:val="18"/>
                <w:lang w:eastAsia="ru-RU"/>
              </w:rPr>
              <w:t xml:space="preserve">, </w:t>
            </w:r>
            <w:r w:rsidRPr="0087668E">
              <w:rPr>
                <w:rFonts w:ascii="Times New Roman" w:eastAsia="Times New Roman" w:hAnsi="Times New Roman" w:cs="Times New Roman"/>
                <w:sz w:val="18"/>
                <w:szCs w:val="18"/>
                <w:lang w:val="en-US" w:eastAsia="ru-RU"/>
              </w:rPr>
              <w:t>Earth</w:t>
            </w:r>
            <w:r w:rsidRPr="0087668E">
              <w:rPr>
                <w:rFonts w:ascii="Times New Roman" w:eastAsia="Times New Roman" w:hAnsi="Times New Roman" w:cs="Times New Roman"/>
                <w:sz w:val="18"/>
                <w:szCs w:val="18"/>
                <w:lang w:eastAsia="ru-RU"/>
              </w:rPr>
              <w:t xml:space="preserve">; </w:t>
            </w:r>
            <w:r w:rsidRPr="0087668E">
              <w:rPr>
                <w:rFonts w:ascii="Times New Roman" w:eastAsia="Times New Roman" w:hAnsi="Times New Roman" w:cs="Times New Roman"/>
                <w:i/>
                <w:iCs/>
                <w:sz w:val="18"/>
                <w:szCs w:val="18"/>
                <w:lang w:eastAsia="ru-RU"/>
              </w:rPr>
              <w:t xml:space="preserve">грамматический: </w:t>
            </w:r>
            <w:r w:rsidRPr="0087668E">
              <w:rPr>
                <w:rFonts w:ascii="Times New Roman" w:eastAsia="Times New Roman" w:hAnsi="Times New Roman" w:cs="Times New Roman"/>
                <w:sz w:val="18"/>
                <w:szCs w:val="18"/>
                <w:lang w:eastAsia="ru-RU"/>
              </w:rPr>
              <w:t>страдательный залог в настоящем времени (</w:t>
            </w:r>
            <w:r w:rsidRPr="0087668E">
              <w:rPr>
                <w:rFonts w:ascii="Times New Roman" w:eastAsia="Times New Roman" w:hAnsi="Times New Roman" w:cs="Times New Roman"/>
                <w:sz w:val="18"/>
                <w:szCs w:val="18"/>
                <w:lang w:val="en-US" w:eastAsia="ru-RU"/>
              </w:rPr>
              <w:t>SimplePresentPassive</w:t>
            </w:r>
            <w:r w:rsidRPr="0087668E">
              <w:rPr>
                <w:rFonts w:ascii="Times New Roman" w:eastAsia="Times New Roman" w:hAnsi="Times New Roman" w:cs="Times New Roman"/>
                <w:sz w:val="18"/>
                <w:szCs w:val="18"/>
                <w:lang w:eastAsia="ru-RU"/>
              </w:rPr>
              <w:t>)</w:t>
            </w:r>
          </w:p>
          <w:p w:rsidR="00A749F9" w:rsidRPr="0087668E" w:rsidRDefault="00A749F9" w:rsidP="0087668E">
            <w:pPr>
              <w:autoSpaceDE w:val="0"/>
              <w:autoSpaceDN w:val="0"/>
              <w:adjustRightInd w:val="0"/>
              <w:spacing w:after="0" w:line="240" w:lineRule="auto"/>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упр.5 3)</w:t>
            </w:r>
          </w:p>
        </w:tc>
        <w:tc>
          <w:tcPr>
            <w:tcW w:w="1275" w:type="dxa"/>
            <w:gridSpan w:val="3"/>
            <w:tcBorders>
              <w:top w:val="single" w:sz="4" w:space="0" w:color="000000"/>
              <w:left w:val="single" w:sz="4" w:space="0" w:color="000000"/>
              <w:bottom w:val="single" w:sz="4" w:space="0" w:color="000000"/>
              <w:right w:val="single" w:sz="4" w:space="0" w:color="000000"/>
            </w:tcBorders>
          </w:tcPr>
          <w:p w:rsidR="00A749F9" w:rsidRPr="0087668E" w:rsidRDefault="00A749F9" w:rsidP="0087668E">
            <w:pPr>
              <w:autoSpaceDE w:val="0"/>
              <w:autoSpaceDN w:val="0"/>
              <w:adjustRightInd w:val="0"/>
              <w:spacing w:after="0" w:line="206" w:lineRule="exact"/>
              <w:ind w:left="10" w:hanging="10"/>
              <w:rPr>
                <w:rFonts w:ascii="Times New Roman" w:eastAsia="Times New Roman" w:hAnsi="Times New Roman" w:cs="Times New Roman"/>
                <w:sz w:val="18"/>
                <w:szCs w:val="18"/>
                <w:lang w:eastAsia="ru-RU"/>
              </w:rPr>
            </w:pPr>
            <w:r w:rsidRPr="0087668E">
              <w:rPr>
                <w:rFonts w:ascii="Times New Roman" w:eastAsia="Times New Roman" w:hAnsi="Times New Roman" w:cs="Times New Roman"/>
                <w:i/>
                <w:iCs/>
                <w:sz w:val="18"/>
                <w:szCs w:val="18"/>
                <w:lang w:eastAsia="ru-RU"/>
              </w:rPr>
              <w:t xml:space="preserve">лексический: </w:t>
            </w:r>
            <w:r w:rsidRPr="0087668E">
              <w:rPr>
                <w:rFonts w:ascii="Times New Roman" w:eastAsia="Times New Roman" w:hAnsi="Times New Roman" w:cs="Times New Roman"/>
                <w:sz w:val="18"/>
                <w:szCs w:val="18"/>
                <w:lang w:val="en-US" w:eastAsia="ru-RU"/>
              </w:rPr>
              <w:t>air</w:t>
            </w:r>
            <w:r w:rsidRPr="0087668E">
              <w:rPr>
                <w:rFonts w:ascii="Times New Roman" w:eastAsia="Times New Roman" w:hAnsi="Times New Roman" w:cs="Times New Roman"/>
                <w:sz w:val="18"/>
                <w:szCs w:val="18"/>
                <w:lang w:eastAsia="ru-RU"/>
              </w:rPr>
              <w:t xml:space="preserve">, </w:t>
            </w:r>
            <w:r w:rsidRPr="0087668E">
              <w:rPr>
                <w:rFonts w:ascii="Times New Roman" w:eastAsia="Times New Roman" w:hAnsi="Times New Roman" w:cs="Times New Roman"/>
                <w:sz w:val="18"/>
                <w:szCs w:val="18"/>
                <w:lang w:val="en-US" w:eastAsia="ru-RU"/>
              </w:rPr>
              <w:t>todisappear</w:t>
            </w:r>
            <w:r w:rsidRPr="0087668E">
              <w:rPr>
                <w:rFonts w:ascii="Times New Roman" w:eastAsia="Times New Roman" w:hAnsi="Times New Roman" w:cs="Times New Roman"/>
                <w:sz w:val="18"/>
                <w:szCs w:val="18"/>
                <w:lang w:eastAsia="ru-RU"/>
              </w:rPr>
              <w:t xml:space="preserve">, </w:t>
            </w:r>
            <w:r w:rsidRPr="0087668E">
              <w:rPr>
                <w:rFonts w:ascii="Times New Roman" w:eastAsia="Times New Roman" w:hAnsi="Times New Roman" w:cs="Times New Roman"/>
                <w:sz w:val="18"/>
                <w:szCs w:val="18"/>
                <w:lang w:val="en-US" w:eastAsia="ru-RU"/>
              </w:rPr>
              <w:t>Earth</w:t>
            </w:r>
            <w:r w:rsidRPr="0087668E">
              <w:rPr>
                <w:rFonts w:ascii="Times New Roman" w:eastAsia="Times New Roman" w:hAnsi="Times New Roman" w:cs="Times New Roman"/>
                <w:sz w:val="18"/>
                <w:szCs w:val="18"/>
                <w:lang w:eastAsia="ru-RU"/>
              </w:rPr>
              <w:t xml:space="preserve">; </w:t>
            </w:r>
            <w:r w:rsidRPr="0087668E">
              <w:rPr>
                <w:rFonts w:ascii="Times New Roman" w:eastAsia="Times New Roman" w:hAnsi="Times New Roman" w:cs="Times New Roman"/>
                <w:i/>
                <w:iCs/>
                <w:sz w:val="18"/>
                <w:szCs w:val="18"/>
                <w:lang w:eastAsia="ru-RU"/>
              </w:rPr>
              <w:t xml:space="preserve">грамматический: </w:t>
            </w:r>
            <w:r w:rsidRPr="0087668E">
              <w:rPr>
                <w:rFonts w:ascii="Times New Roman" w:eastAsia="Times New Roman" w:hAnsi="Times New Roman" w:cs="Times New Roman"/>
                <w:sz w:val="18"/>
                <w:szCs w:val="18"/>
                <w:lang w:eastAsia="ru-RU"/>
              </w:rPr>
              <w:t>страдательный залог в настоящем времени (</w:t>
            </w:r>
            <w:r w:rsidRPr="0087668E">
              <w:rPr>
                <w:rFonts w:ascii="Times New Roman" w:eastAsia="Times New Roman" w:hAnsi="Times New Roman" w:cs="Times New Roman"/>
                <w:sz w:val="18"/>
                <w:szCs w:val="18"/>
                <w:lang w:val="en-US" w:eastAsia="ru-RU"/>
              </w:rPr>
              <w:t>SimplePresentPassive</w:t>
            </w:r>
            <w:r w:rsidRPr="0087668E">
              <w:rPr>
                <w:rFonts w:ascii="Times New Roman" w:eastAsia="Times New Roman" w:hAnsi="Times New Roman" w:cs="Times New Roman"/>
                <w:sz w:val="18"/>
                <w:szCs w:val="18"/>
                <w:lang w:eastAsia="ru-RU"/>
              </w:rPr>
              <w:t>)</w:t>
            </w:r>
          </w:p>
          <w:p w:rsidR="00A749F9" w:rsidRPr="0087668E" w:rsidRDefault="00A749F9" w:rsidP="0087668E">
            <w:pPr>
              <w:autoSpaceDE w:val="0"/>
              <w:autoSpaceDN w:val="0"/>
              <w:adjustRightInd w:val="0"/>
              <w:spacing w:after="0" w:line="240" w:lineRule="auto"/>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упр.1; 4; 5 1), 2)*; 6</w:t>
            </w:r>
          </w:p>
        </w:tc>
        <w:tc>
          <w:tcPr>
            <w:tcW w:w="709" w:type="dxa"/>
            <w:tcBorders>
              <w:top w:val="single" w:sz="4" w:space="0" w:color="000000"/>
              <w:left w:val="single" w:sz="4" w:space="0" w:color="000000"/>
              <w:bottom w:val="single" w:sz="4" w:space="0" w:color="000000"/>
              <w:right w:val="single" w:sz="4" w:space="0" w:color="000000"/>
            </w:tcBorders>
          </w:tcPr>
          <w:p w:rsidR="00A749F9" w:rsidRPr="0087668E" w:rsidRDefault="00A749F9" w:rsidP="0087668E">
            <w:pPr>
              <w:autoSpaceDE w:val="0"/>
              <w:autoSpaceDN w:val="0"/>
              <w:adjustRightInd w:val="0"/>
              <w:spacing w:after="0" w:line="240" w:lineRule="auto"/>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упр.3</w:t>
            </w:r>
          </w:p>
        </w:tc>
        <w:tc>
          <w:tcPr>
            <w:tcW w:w="1701" w:type="dxa"/>
            <w:tcBorders>
              <w:top w:val="single" w:sz="4" w:space="0" w:color="000000"/>
              <w:left w:val="single" w:sz="4" w:space="0" w:color="000000"/>
              <w:bottom w:val="single" w:sz="4" w:space="0" w:color="000000"/>
              <w:right w:val="single" w:sz="4" w:space="0" w:color="000000"/>
            </w:tcBorders>
          </w:tcPr>
          <w:p w:rsidR="00A749F9" w:rsidRPr="0087668E" w:rsidRDefault="00A749F9" w:rsidP="0088734D">
            <w:pPr>
              <w:autoSpaceDE w:val="0"/>
              <w:autoSpaceDN w:val="0"/>
              <w:adjustRightInd w:val="0"/>
              <w:spacing w:after="0" w:line="206" w:lineRule="exact"/>
              <w:ind w:firstLine="10"/>
              <w:rPr>
                <w:rFonts w:ascii="Times New Roman" w:eastAsia="Times New Roman" w:hAnsi="Times New Roman" w:cs="Times New Roman"/>
                <w:sz w:val="18"/>
                <w:szCs w:val="18"/>
                <w:lang w:eastAsia="ru-RU"/>
              </w:rPr>
            </w:pPr>
            <w:r w:rsidRPr="0087668E">
              <w:rPr>
                <w:rFonts w:ascii="Times New Roman" w:eastAsia="Times New Roman" w:hAnsi="Times New Roman" w:cs="Times New Roman"/>
                <w:i/>
                <w:iCs/>
                <w:sz w:val="18"/>
                <w:szCs w:val="18"/>
                <w:lang w:eastAsia="ru-RU"/>
              </w:rPr>
              <w:t xml:space="preserve">Тема: </w:t>
            </w:r>
            <w:r w:rsidRPr="0087668E">
              <w:rPr>
                <w:rFonts w:ascii="Times New Roman" w:eastAsia="Times New Roman" w:hAnsi="Times New Roman" w:cs="Times New Roman"/>
                <w:sz w:val="18"/>
                <w:szCs w:val="18"/>
                <w:lang w:eastAsia="ru-RU"/>
              </w:rPr>
              <w:t xml:space="preserve">«Природа и проблемы экологии»; «Защита окружающей среды», знакомство с информацией о таких организациях, как </w:t>
            </w:r>
            <w:r w:rsidRPr="0087668E">
              <w:rPr>
                <w:rFonts w:ascii="Times New Roman" w:eastAsia="Times New Roman" w:hAnsi="Times New Roman" w:cs="Times New Roman"/>
                <w:sz w:val="18"/>
                <w:szCs w:val="18"/>
                <w:lang w:val="en-US" w:eastAsia="ru-RU"/>
              </w:rPr>
              <w:t>FriendsoftheEarth</w:t>
            </w:r>
            <w:r w:rsidRPr="0087668E">
              <w:rPr>
                <w:rFonts w:ascii="Times New Roman" w:eastAsia="Times New Roman" w:hAnsi="Times New Roman" w:cs="Times New Roman"/>
                <w:sz w:val="18"/>
                <w:szCs w:val="18"/>
                <w:lang w:eastAsia="ru-RU"/>
              </w:rPr>
              <w:t xml:space="preserve">, </w:t>
            </w:r>
            <w:r w:rsidRPr="0087668E">
              <w:rPr>
                <w:rFonts w:ascii="Times New Roman" w:eastAsia="Times New Roman" w:hAnsi="Times New Roman" w:cs="Times New Roman"/>
                <w:sz w:val="18"/>
                <w:szCs w:val="18"/>
                <w:lang w:val="en-US" w:eastAsia="ru-RU"/>
              </w:rPr>
              <w:t>Greenpeace</w:t>
            </w:r>
            <w:r w:rsidRPr="0087668E">
              <w:rPr>
                <w:rFonts w:ascii="Times New Roman" w:eastAsia="Times New Roman" w:hAnsi="Times New Roman" w:cs="Times New Roman"/>
                <w:sz w:val="18"/>
                <w:szCs w:val="18"/>
                <w:lang w:eastAsia="ru-RU"/>
              </w:rPr>
              <w:t>.</w:t>
            </w:r>
          </w:p>
        </w:tc>
      </w:tr>
      <w:tr w:rsidR="00A749F9" w:rsidRPr="0087668E" w:rsidTr="0088734D">
        <w:trPr>
          <w:trHeight w:val="11"/>
        </w:trPr>
        <w:tc>
          <w:tcPr>
            <w:tcW w:w="820" w:type="dxa"/>
            <w:tcBorders>
              <w:top w:val="single" w:sz="4" w:space="0" w:color="000000"/>
              <w:left w:val="single" w:sz="4" w:space="0" w:color="000000"/>
              <w:bottom w:val="single" w:sz="4" w:space="0" w:color="000000"/>
              <w:right w:val="single" w:sz="4" w:space="0" w:color="000000"/>
            </w:tcBorders>
            <w:hideMark/>
          </w:tcPr>
          <w:p w:rsidR="00A749F9" w:rsidRPr="0087668E" w:rsidRDefault="00A749F9" w:rsidP="0088734D">
            <w:pPr>
              <w:spacing w:line="240" w:lineRule="auto"/>
              <w:rPr>
                <w:rFonts w:ascii="Times New Roman" w:eastAsia="Calibri" w:hAnsi="Times New Roman" w:cs="Times New Roman"/>
              </w:rPr>
            </w:pPr>
            <w:r w:rsidRPr="0087668E">
              <w:rPr>
                <w:rFonts w:ascii="Times New Roman" w:eastAsia="Times New Roman" w:hAnsi="Times New Roman" w:cs="Times New Roman"/>
                <w:lang w:eastAsia="ru-RU"/>
              </w:rPr>
              <w:t>19.11.2014</w:t>
            </w:r>
          </w:p>
        </w:tc>
        <w:tc>
          <w:tcPr>
            <w:tcW w:w="1982" w:type="dxa"/>
            <w:tcBorders>
              <w:top w:val="single" w:sz="4" w:space="0" w:color="000000"/>
              <w:left w:val="single" w:sz="4" w:space="0" w:color="000000"/>
              <w:bottom w:val="single" w:sz="4" w:space="0" w:color="000000"/>
              <w:right w:val="single" w:sz="4" w:space="0" w:color="000000"/>
            </w:tcBorders>
          </w:tcPr>
          <w:p w:rsidR="00A749F9" w:rsidRPr="0087668E" w:rsidRDefault="00A749F9" w:rsidP="0088734D">
            <w:pPr>
              <w:spacing w:after="0" w:line="240" w:lineRule="auto"/>
              <w:rPr>
                <w:rFonts w:ascii="Times New Roman" w:eastAsia="Calibri" w:hAnsi="Times New Roman" w:cs="Times New Roman"/>
              </w:rPr>
            </w:pPr>
            <w:r w:rsidRPr="0087668E">
              <w:rPr>
                <w:rFonts w:ascii="Times New Roman" w:eastAsia="Times New Roman" w:hAnsi="Times New Roman" w:cs="Times New Roman"/>
                <w:lang w:eastAsia="ru-RU"/>
              </w:rPr>
              <w:t>Урок чтения. Ты участвуешь в благотворительны</w:t>
            </w:r>
            <w:r w:rsidRPr="0087668E">
              <w:rPr>
                <w:rFonts w:ascii="Times New Roman" w:eastAsia="Times New Roman" w:hAnsi="Times New Roman" w:cs="Times New Roman"/>
                <w:lang w:eastAsia="ru-RU"/>
              </w:rPr>
              <w:lastRenderedPageBreak/>
              <w:t>х делах? (</w:t>
            </w:r>
            <w:r w:rsidRPr="0087668E">
              <w:rPr>
                <w:rFonts w:ascii="Times New Roman" w:eastAsia="Times New Roman" w:hAnsi="Times New Roman" w:cs="Times New Roman"/>
                <w:lang w:val="en-US" w:eastAsia="ru-RU"/>
              </w:rPr>
              <w:t>Reader p</w:t>
            </w:r>
            <w:r w:rsidRPr="0087668E">
              <w:rPr>
                <w:rFonts w:ascii="Times New Roman" w:eastAsia="Times New Roman" w:hAnsi="Times New Roman" w:cs="Times New Roman"/>
                <w:lang w:eastAsia="ru-RU"/>
              </w:rPr>
              <w:t>.29)</w:t>
            </w:r>
          </w:p>
        </w:tc>
        <w:tc>
          <w:tcPr>
            <w:tcW w:w="1321" w:type="dxa"/>
            <w:gridSpan w:val="2"/>
            <w:vMerge/>
            <w:tcBorders>
              <w:left w:val="single" w:sz="4" w:space="0" w:color="000000"/>
              <w:bottom w:val="single" w:sz="4" w:space="0" w:color="000000"/>
              <w:right w:val="single" w:sz="4" w:space="0" w:color="000000"/>
            </w:tcBorders>
          </w:tcPr>
          <w:p w:rsidR="00A749F9" w:rsidRPr="0087668E" w:rsidRDefault="00A749F9" w:rsidP="0087668E">
            <w:pPr>
              <w:spacing w:after="0" w:line="240" w:lineRule="auto"/>
              <w:rPr>
                <w:rFonts w:ascii="Times New Roman" w:eastAsia="Calibri" w:hAnsi="Times New Roman" w:cs="Times New Roman"/>
              </w:rPr>
            </w:pPr>
          </w:p>
        </w:tc>
        <w:tc>
          <w:tcPr>
            <w:tcW w:w="947" w:type="dxa"/>
            <w:gridSpan w:val="2"/>
            <w:vMerge/>
            <w:tcBorders>
              <w:left w:val="single" w:sz="4" w:space="0" w:color="000000"/>
              <w:bottom w:val="single" w:sz="4" w:space="0" w:color="000000"/>
              <w:right w:val="single" w:sz="4" w:space="0" w:color="000000"/>
            </w:tcBorders>
          </w:tcPr>
          <w:p w:rsidR="00A749F9" w:rsidRPr="0087668E" w:rsidRDefault="00A749F9" w:rsidP="0087668E">
            <w:pPr>
              <w:autoSpaceDE w:val="0"/>
              <w:autoSpaceDN w:val="0"/>
              <w:adjustRightInd w:val="0"/>
              <w:spacing w:after="0" w:line="206" w:lineRule="exact"/>
              <w:rPr>
                <w:rFonts w:ascii="Times New Roman" w:eastAsia="Times New Roman" w:hAnsi="Times New Roman" w:cs="Times New Roman"/>
                <w:sz w:val="18"/>
                <w:szCs w:val="18"/>
                <w:lang w:eastAsia="ru-RU"/>
              </w:rPr>
            </w:pPr>
          </w:p>
        </w:tc>
        <w:tc>
          <w:tcPr>
            <w:tcW w:w="2268" w:type="dxa"/>
            <w:tcBorders>
              <w:top w:val="single" w:sz="4" w:space="0" w:color="000000"/>
              <w:left w:val="single" w:sz="4" w:space="0" w:color="000000"/>
              <w:bottom w:val="single" w:sz="4" w:space="0" w:color="000000"/>
              <w:right w:val="single" w:sz="4" w:space="0" w:color="000000"/>
            </w:tcBorders>
          </w:tcPr>
          <w:p w:rsidR="00A749F9" w:rsidRPr="0087668E" w:rsidRDefault="00A749F9" w:rsidP="0088734D">
            <w:pPr>
              <w:autoSpaceDE w:val="0"/>
              <w:autoSpaceDN w:val="0"/>
              <w:adjustRightInd w:val="0"/>
              <w:spacing w:after="0" w:line="206" w:lineRule="exact"/>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 xml:space="preserve">Развитие умения читать с целью понимания основного содержания и с целью полного понимания </w:t>
            </w:r>
            <w:r w:rsidRPr="0087668E">
              <w:rPr>
                <w:rFonts w:ascii="Times New Roman" w:eastAsia="Times New Roman" w:hAnsi="Times New Roman" w:cs="Times New Roman"/>
                <w:sz w:val="18"/>
                <w:szCs w:val="18"/>
                <w:lang w:eastAsia="ru-RU"/>
              </w:rPr>
              <w:lastRenderedPageBreak/>
              <w:t>прочитанного, с целью поиска конкретной информации (развитие умения говорить на основе</w:t>
            </w:r>
          </w:p>
        </w:tc>
        <w:tc>
          <w:tcPr>
            <w:tcW w:w="2126" w:type="dxa"/>
            <w:gridSpan w:val="4"/>
            <w:tcBorders>
              <w:top w:val="single" w:sz="4" w:space="0" w:color="000000"/>
              <w:left w:val="single" w:sz="4" w:space="0" w:color="000000"/>
              <w:bottom w:val="single" w:sz="4" w:space="0" w:color="000000"/>
              <w:right w:val="single" w:sz="4" w:space="0" w:color="000000"/>
            </w:tcBorders>
          </w:tcPr>
          <w:p w:rsidR="00A749F9" w:rsidRPr="0087668E" w:rsidRDefault="00A749F9" w:rsidP="0087668E">
            <w:pPr>
              <w:autoSpaceDE w:val="0"/>
              <w:autoSpaceDN w:val="0"/>
              <w:adjustRightInd w:val="0"/>
              <w:spacing w:after="0" w:line="206" w:lineRule="exact"/>
              <w:ind w:left="10" w:hanging="10"/>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i/>
                <w:iCs/>
                <w:sz w:val="18"/>
                <w:szCs w:val="18"/>
                <w:lang w:eastAsia="ru-RU"/>
              </w:rPr>
              <w:lastRenderedPageBreak/>
              <w:t>лексический</w:t>
            </w:r>
            <w:r w:rsidRPr="0087668E">
              <w:rPr>
                <w:rFonts w:ascii="Times New Roman" w:eastAsia="Times New Roman" w:hAnsi="Times New Roman" w:cs="Times New Roman"/>
                <w:i/>
                <w:iCs/>
                <w:sz w:val="18"/>
                <w:szCs w:val="18"/>
                <w:lang w:val="en-US" w:eastAsia="ru-RU"/>
              </w:rPr>
              <w:t xml:space="preserve">: </w:t>
            </w:r>
            <w:r w:rsidRPr="0087668E">
              <w:rPr>
                <w:rFonts w:ascii="Times New Roman" w:eastAsia="Times New Roman" w:hAnsi="Times New Roman" w:cs="Times New Roman"/>
                <w:sz w:val="18"/>
                <w:szCs w:val="18"/>
                <w:lang w:val="en-US" w:eastAsia="ru-RU"/>
              </w:rPr>
              <w:t>chemical, for this reason, however, to hunt, more than that, an otter, a specialist</w:t>
            </w:r>
          </w:p>
          <w:p w:rsidR="00A749F9" w:rsidRPr="0087668E" w:rsidRDefault="00A749F9" w:rsidP="0087668E">
            <w:pPr>
              <w:autoSpaceDE w:val="0"/>
              <w:autoSpaceDN w:val="0"/>
              <w:adjustRightInd w:val="0"/>
              <w:spacing w:after="0" w:line="240" w:lineRule="auto"/>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lastRenderedPageBreak/>
              <w:t>упр^^^^ - 2 1), 2), 4),</w:t>
            </w:r>
          </w:p>
          <w:p w:rsidR="00A749F9" w:rsidRPr="0087668E" w:rsidRDefault="00A749F9" w:rsidP="0087668E">
            <w:pPr>
              <w:autoSpaceDE w:val="0"/>
              <w:autoSpaceDN w:val="0"/>
              <w:adjustRightInd w:val="0"/>
              <w:spacing w:after="0" w:line="240" w:lineRule="auto"/>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5)</w:t>
            </w:r>
          </w:p>
        </w:tc>
        <w:tc>
          <w:tcPr>
            <w:tcW w:w="1276" w:type="dxa"/>
            <w:gridSpan w:val="2"/>
            <w:tcBorders>
              <w:top w:val="single" w:sz="4" w:space="0" w:color="000000"/>
              <w:left w:val="single" w:sz="4" w:space="0" w:color="000000"/>
              <w:bottom w:val="single" w:sz="4" w:space="0" w:color="000000"/>
              <w:right w:val="single" w:sz="4" w:space="0" w:color="000000"/>
            </w:tcBorders>
          </w:tcPr>
          <w:p w:rsidR="00A749F9" w:rsidRPr="0087668E" w:rsidRDefault="00A749F9" w:rsidP="0087668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5" w:type="dxa"/>
            <w:gridSpan w:val="3"/>
            <w:tcBorders>
              <w:top w:val="single" w:sz="4" w:space="0" w:color="000000"/>
              <w:left w:val="single" w:sz="4" w:space="0" w:color="000000"/>
              <w:bottom w:val="single" w:sz="4" w:space="0" w:color="000000"/>
              <w:right w:val="single" w:sz="4" w:space="0" w:color="000000"/>
            </w:tcBorders>
          </w:tcPr>
          <w:p w:rsidR="00A749F9" w:rsidRPr="0087668E" w:rsidRDefault="00A749F9" w:rsidP="0087668E">
            <w:pPr>
              <w:autoSpaceDE w:val="0"/>
              <w:autoSpaceDN w:val="0"/>
              <w:adjustRightInd w:val="0"/>
              <w:spacing w:after="0" w:line="240" w:lineRule="auto"/>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упр.Reader - 2 6)</w:t>
            </w:r>
          </w:p>
        </w:tc>
        <w:tc>
          <w:tcPr>
            <w:tcW w:w="709" w:type="dxa"/>
            <w:tcBorders>
              <w:top w:val="single" w:sz="4" w:space="0" w:color="000000"/>
              <w:left w:val="single" w:sz="4" w:space="0" w:color="000000"/>
              <w:bottom w:val="single" w:sz="4" w:space="0" w:color="000000"/>
              <w:right w:val="single" w:sz="4" w:space="0" w:color="000000"/>
            </w:tcBorders>
          </w:tcPr>
          <w:p w:rsidR="00A749F9" w:rsidRPr="0087668E" w:rsidRDefault="00A749F9" w:rsidP="0087668E">
            <w:pPr>
              <w:autoSpaceDE w:val="0"/>
              <w:autoSpaceDN w:val="0"/>
              <w:adjustRightInd w:val="0"/>
              <w:spacing w:after="0" w:line="240" w:lineRule="auto"/>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упр.Reader - 2</w:t>
            </w:r>
          </w:p>
          <w:p w:rsidR="00A749F9" w:rsidRPr="0087668E" w:rsidRDefault="00A749F9" w:rsidP="0087668E">
            <w:pPr>
              <w:autoSpaceDE w:val="0"/>
              <w:autoSpaceDN w:val="0"/>
              <w:adjustRightInd w:val="0"/>
              <w:spacing w:after="0" w:line="206" w:lineRule="exact"/>
              <w:ind w:firstLine="5"/>
              <w:rPr>
                <w:rFonts w:ascii="Times New Roman" w:eastAsia="Times New Roman" w:hAnsi="Times New Roman" w:cs="Times New Roman"/>
                <w:sz w:val="18"/>
                <w:szCs w:val="18"/>
                <w:lang w:val="en-US"/>
              </w:rPr>
            </w:pPr>
            <w:r w:rsidRPr="0087668E">
              <w:rPr>
                <w:rFonts w:ascii="Times New Roman" w:eastAsia="Times New Roman" w:hAnsi="Times New Roman" w:cs="Times New Roman"/>
                <w:sz w:val="18"/>
                <w:szCs w:val="18"/>
                <w:lang w:val="en-US"/>
              </w:rPr>
              <w:t xml:space="preserve">3), 5), </w:t>
            </w:r>
            <w:r w:rsidRPr="0087668E">
              <w:rPr>
                <w:rFonts w:ascii="Times New Roman" w:eastAsia="Times New Roman" w:hAnsi="Times New Roman" w:cs="Times New Roman"/>
                <w:sz w:val="18"/>
                <w:szCs w:val="18"/>
                <w:lang w:val="en-US"/>
              </w:rPr>
              <w:lastRenderedPageBreak/>
              <w:t>6) (AB ex.5)</w:t>
            </w:r>
          </w:p>
        </w:tc>
        <w:tc>
          <w:tcPr>
            <w:tcW w:w="1701" w:type="dxa"/>
            <w:tcBorders>
              <w:top w:val="single" w:sz="4" w:space="0" w:color="000000"/>
              <w:left w:val="single" w:sz="4" w:space="0" w:color="000000"/>
              <w:bottom w:val="single" w:sz="4" w:space="0" w:color="000000"/>
              <w:right w:val="single" w:sz="4" w:space="0" w:color="000000"/>
            </w:tcBorders>
          </w:tcPr>
          <w:p w:rsidR="00A749F9" w:rsidRPr="0087668E" w:rsidRDefault="00A749F9" w:rsidP="0088734D">
            <w:pPr>
              <w:autoSpaceDE w:val="0"/>
              <w:autoSpaceDN w:val="0"/>
              <w:adjustRightInd w:val="0"/>
              <w:spacing w:after="0" w:line="206" w:lineRule="exact"/>
              <w:ind w:firstLine="10"/>
              <w:rPr>
                <w:rFonts w:ascii="Times New Roman" w:eastAsia="Times New Roman" w:hAnsi="Times New Roman" w:cs="Times New Roman"/>
                <w:i/>
                <w:iCs/>
                <w:sz w:val="18"/>
                <w:szCs w:val="18"/>
                <w:lang w:eastAsia="ru-RU"/>
              </w:rPr>
            </w:pPr>
            <w:r w:rsidRPr="0087668E">
              <w:rPr>
                <w:rFonts w:ascii="Times New Roman" w:eastAsia="Times New Roman" w:hAnsi="Times New Roman" w:cs="Times New Roman"/>
                <w:i/>
                <w:iCs/>
                <w:sz w:val="18"/>
                <w:szCs w:val="18"/>
                <w:lang w:eastAsia="ru-RU"/>
              </w:rPr>
              <w:lastRenderedPageBreak/>
              <w:t xml:space="preserve">Тема: </w:t>
            </w:r>
            <w:r w:rsidRPr="0087668E">
              <w:rPr>
                <w:rFonts w:ascii="Times New Roman" w:eastAsia="Times New Roman" w:hAnsi="Times New Roman" w:cs="Times New Roman"/>
                <w:sz w:val="18"/>
                <w:szCs w:val="18"/>
                <w:lang w:eastAsia="ru-RU"/>
              </w:rPr>
              <w:t xml:space="preserve">«Природа и проблемы экологии»; «Защита </w:t>
            </w:r>
            <w:r w:rsidRPr="0087668E">
              <w:rPr>
                <w:rFonts w:ascii="Times New Roman" w:eastAsia="Times New Roman" w:hAnsi="Times New Roman" w:cs="Times New Roman"/>
                <w:sz w:val="18"/>
                <w:szCs w:val="18"/>
                <w:lang w:eastAsia="ru-RU"/>
              </w:rPr>
              <w:lastRenderedPageBreak/>
              <w:t xml:space="preserve">окружающей среды», знакомство со статьями о животных из детских журналов </w:t>
            </w:r>
            <w:r w:rsidRPr="0087668E">
              <w:rPr>
                <w:rFonts w:ascii="Times New Roman" w:eastAsia="Times New Roman" w:hAnsi="Times New Roman" w:cs="Times New Roman"/>
                <w:i/>
                <w:iCs/>
                <w:sz w:val="18"/>
                <w:szCs w:val="18"/>
                <w:lang w:val="en-US" w:eastAsia="ru-RU"/>
              </w:rPr>
              <w:t>TheYoungTelegraph</w:t>
            </w:r>
            <w:r w:rsidRPr="0087668E">
              <w:rPr>
                <w:rFonts w:ascii="Times New Roman" w:eastAsia="Times New Roman" w:hAnsi="Times New Roman" w:cs="Times New Roman"/>
                <w:sz w:val="18"/>
                <w:szCs w:val="18"/>
                <w:lang w:eastAsia="ru-RU"/>
              </w:rPr>
              <w:t xml:space="preserve">и </w:t>
            </w:r>
            <w:r w:rsidRPr="0087668E">
              <w:rPr>
                <w:rFonts w:ascii="Times New Roman" w:eastAsia="Times New Roman" w:hAnsi="Times New Roman" w:cs="Times New Roman"/>
                <w:i/>
                <w:iCs/>
                <w:sz w:val="18"/>
                <w:szCs w:val="18"/>
                <w:lang w:val="en-US" w:eastAsia="ru-RU"/>
              </w:rPr>
              <w:t>NationalGeographic</w:t>
            </w:r>
          </w:p>
        </w:tc>
      </w:tr>
      <w:tr w:rsidR="00A749F9" w:rsidRPr="00A749F9" w:rsidTr="00A749F9">
        <w:trPr>
          <w:trHeight w:val="11"/>
        </w:trPr>
        <w:tc>
          <w:tcPr>
            <w:tcW w:w="820" w:type="dxa"/>
            <w:tcBorders>
              <w:top w:val="single" w:sz="4" w:space="0" w:color="000000"/>
              <w:left w:val="single" w:sz="4" w:space="0" w:color="000000"/>
              <w:bottom w:val="single" w:sz="4" w:space="0" w:color="000000"/>
              <w:right w:val="single" w:sz="4" w:space="0" w:color="000000"/>
            </w:tcBorders>
            <w:hideMark/>
          </w:tcPr>
          <w:p w:rsidR="00A749F9" w:rsidRPr="0087668E" w:rsidRDefault="00A749F9" w:rsidP="0088734D">
            <w:pPr>
              <w:spacing w:line="240" w:lineRule="auto"/>
              <w:rPr>
                <w:rFonts w:ascii="Times New Roman" w:eastAsia="Calibri" w:hAnsi="Times New Roman" w:cs="Times New Roman"/>
              </w:rPr>
            </w:pPr>
            <w:r w:rsidRPr="0087668E">
              <w:rPr>
                <w:rFonts w:ascii="Times New Roman" w:eastAsia="Times New Roman" w:hAnsi="Times New Roman" w:cs="Times New Roman"/>
                <w:lang w:eastAsia="ru-RU"/>
              </w:rPr>
              <w:lastRenderedPageBreak/>
              <w:t>21.11.2014</w:t>
            </w:r>
          </w:p>
        </w:tc>
        <w:tc>
          <w:tcPr>
            <w:tcW w:w="1982" w:type="dxa"/>
            <w:tcBorders>
              <w:top w:val="single" w:sz="4" w:space="0" w:color="000000"/>
              <w:left w:val="single" w:sz="4" w:space="0" w:color="000000"/>
              <w:bottom w:val="single" w:sz="4" w:space="0" w:color="000000"/>
              <w:right w:val="single" w:sz="4" w:space="0" w:color="000000"/>
            </w:tcBorders>
          </w:tcPr>
          <w:p w:rsidR="00A749F9" w:rsidRPr="0087668E" w:rsidRDefault="00A749F9" w:rsidP="0088734D">
            <w:pPr>
              <w:spacing w:after="0" w:line="240" w:lineRule="auto"/>
              <w:rPr>
                <w:rFonts w:ascii="Times New Roman" w:eastAsia="Calibri" w:hAnsi="Times New Roman" w:cs="Times New Roman"/>
              </w:rPr>
            </w:pPr>
            <w:r w:rsidRPr="0087668E">
              <w:rPr>
                <w:rFonts w:ascii="Times New Roman" w:eastAsia="Times New Roman" w:hAnsi="Times New Roman" w:cs="Times New Roman"/>
                <w:lang w:eastAsia="ru-RU"/>
              </w:rPr>
              <w:t>Кто должен отвечать за планету? Повторение: модальные глаголы.</w:t>
            </w:r>
          </w:p>
        </w:tc>
        <w:tc>
          <w:tcPr>
            <w:tcW w:w="1321" w:type="dxa"/>
            <w:gridSpan w:val="2"/>
            <w:tcBorders>
              <w:top w:val="single" w:sz="4" w:space="0" w:color="000000"/>
              <w:left w:val="single" w:sz="4" w:space="0" w:color="000000"/>
              <w:bottom w:val="single" w:sz="4" w:space="0" w:color="000000"/>
              <w:right w:val="single" w:sz="4" w:space="0" w:color="000000"/>
            </w:tcBorders>
          </w:tcPr>
          <w:p w:rsidR="00A749F9" w:rsidRPr="0087668E" w:rsidRDefault="00A749F9" w:rsidP="0087668E">
            <w:pPr>
              <w:spacing w:after="0" w:line="240" w:lineRule="auto"/>
              <w:rPr>
                <w:rFonts w:ascii="Times New Roman" w:eastAsia="Calibri" w:hAnsi="Times New Roman" w:cs="Times New Roman"/>
              </w:rPr>
            </w:pPr>
          </w:p>
        </w:tc>
        <w:tc>
          <w:tcPr>
            <w:tcW w:w="947" w:type="dxa"/>
            <w:gridSpan w:val="2"/>
            <w:tcBorders>
              <w:top w:val="single" w:sz="4" w:space="0" w:color="000000"/>
              <w:left w:val="single" w:sz="4" w:space="0" w:color="000000"/>
              <w:bottom w:val="single" w:sz="4" w:space="0" w:color="000000"/>
              <w:right w:val="single" w:sz="4" w:space="0" w:color="000000"/>
            </w:tcBorders>
          </w:tcPr>
          <w:p w:rsidR="00A749F9" w:rsidRPr="0087668E" w:rsidRDefault="00A749F9" w:rsidP="0087668E">
            <w:pPr>
              <w:autoSpaceDE w:val="0"/>
              <w:autoSpaceDN w:val="0"/>
              <w:adjustRightInd w:val="0"/>
              <w:spacing w:after="0" w:line="206" w:lineRule="exact"/>
              <w:ind w:firstLine="5"/>
              <w:rPr>
                <w:rFonts w:ascii="Times New Roman" w:eastAsia="Times New Roman" w:hAnsi="Times New Roman" w:cs="Times New Roman"/>
                <w:sz w:val="18"/>
                <w:szCs w:val="18"/>
                <w:lang w:eastAsia="ru-RU"/>
              </w:rPr>
            </w:pPr>
          </w:p>
        </w:tc>
        <w:tc>
          <w:tcPr>
            <w:tcW w:w="2268" w:type="dxa"/>
            <w:tcBorders>
              <w:top w:val="single" w:sz="4" w:space="0" w:color="000000"/>
              <w:left w:val="single" w:sz="4" w:space="0" w:color="000000"/>
              <w:bottom w:val="single" w:sz="4" w:space="0" w:color="000000"/>
              <w:right w:val="single" w:sz="4" w:space="0" w:color="000000"/>
            </w:tcBorders>
          </w:tcPr>
          <w:p w:rsidR="00A749F9" w:rsidRPr="0087668E" w:rsidRDefault="00A749F9" w:rsidP="0088734D">
            <w:pPr>
              <w:autoSpaceDE w:val="0"/>
              <w:autoSpaceDN w:val="0"/>
              <w:adjustRightInd w:val="0"/>
              <w:spacing w:after="0" w:line="206" w:lineRule="exact"/>
              <w:ind w:firstLine="5"/>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Совершенствование речевых навыков (развитие умения читать и аудировать с целью полного понимания прочитшного/усльпнанного).</w:t>
            </w:r>
          </w:p>
        </w:tc>
        <w:tc>
          <w:tcPr>
            <w:tcW w:w="2126" w:type="dxa"/>
            <w:gridSpan w:val="4"/>
            <w:tcBorders>
              <w:top w:val="single" w:sz="4" w:space="0" w:color="000000"/>
              <w:left w:val="single" w:sz="4" w:space="0" w:color="000000"/>
              <w:bottom w:val="single" w:sz="4" w:space="0" w:color="000000"/>
              <w:right w:val="single" w:sz="4" w:space="0" w:color="000000"/>
            </w:tcBorders>
          </w:tcPr>
          <w:p w:rsidR="00A749F9" w:rsidRPr="0087668E" w:rsidRDefault="00A749F9" w:rsidP="0087668E">
            <w:pPr>
              <w:autoSpaceDE w:val="0"/>
              <w:autoSpaceDN w:val="0"/>
              <w:adjustRightInd w:val="0"/>
              <w:spacing w:after="0" w:line="240" w:lineRule="auto"/>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i/>
                <w:iCs/>
                <w:sz w:val="18"/>
                <w:szCs w:val="18"/>
                <w:lang w:eastAsia="ru-RU"/>
              </w:rPr>
              <w:t>лексический</w:t>
            </w:r>
            <w:r w:rsidRPr="0087668E">
              <w:rPr>
                <w:rFonts w:ascii="Times New Roman" w:eastAsia="Times New Roman" w:hAnsi="Times New Roman" w:cs="Times New Roman"/>
                <w:i/>
                <w:iCs/>
                <w:sz w:val="18"/>
                <w:szCs w:val="18"/>
                <w:lang w:val="en-US" w:eastAsia="ru-RU"/>
              </w:rPr>
              <w:t xml:space="preserve">: </w:t>
            </w:r>
            <w:r w:rsidRPr="0087668E">
              <w:rPr>
                <w:rFonts w:ascii="Times New Roman" w:eastAsia="Times New Roman" w:hAnsi="Times New Roman" w:cs="Times New Roman"/>
                <w:sz w:val="18"/>
                <w:szCs w:val="18"/>
                <w:lang w:val="en-US" w:eastAsia="ru-RU"/>
              </w:rPr>
              <w:t>in charge of</w:t>
            </w:r>
          </w:p>
          <w:p w:rsidR="00A749F9" w:rsidRPr="0087668E" w:rsidRDefault="00A749F9" w:rsidP="0087668E">
            <w:pPr>
              <w:autoSpaceDE w:val="0"/>
              <w:autoSpaceDN w:val="0"/>
              <w:adjustRightInd w:val="0"/>
              <w:spacing w:after="0" w:line="240" w:lineRule="auto"/>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sz w:val="18"/>
                <w:szCs w:val="18"/>
                <w:lang w:eastAsia="ru-RU"/>
              </w:rPr>
              <w:t>упр</w:t>
            </w:r>
            <w:r w:rsidRPr="0087668E">
              <w:rPr>
                <w:rFonts w:ascii="Times New Roman" w:eastAsia="Times New Roman" w:hAnsi="Times New Roman" w:cs="Times New Roman"/>
                <w:sz w:val="18"/>
                <w:szCs w:val="18"/>
                <w:lang w:val="en-US" w:eastAsia="ru-RU"/>
              </w:rPr>
              <w:t>.1 1)</w:t>
            </w:r>
          </w:p>
        </w:tc>
        <w:tc>
          <w:tcPr>
            <w:tcW w:w="1276" w:type="dxa"/>
            <w:gridSpan w:val="2"/>
            <w:tcBorders>
              <w:top w:val="single" w:sz="4" w:space="0" w:color="000000"/>
              <w:left w:val="single" w:sz="4" w:space="0" w:color="000000"/>
              <w:bottom w:val="single" w:sz="4" w:space="0" w:color="000000"/>
              <w:right w:val="single" w:sz="4" w:space="0" w:color="000000"/>
            </w:tcBorders>
          </w:tcPr>
          <w:p w:rsidR="00A749F9" w:rsidRPr="0087668E" w:rsidRDefault="00A749F9" w:rsidP="0087668E">
            <w:pPr>
              <w:autoSpaceDE w:val="0"/>
              <w:autoSpaceDN w:val="0"/>
              <w:adjustRightInd w:val="0"/>
              <w:spacing w:after="0" w:line="240" w:lineRule="auto"/>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i/>
                <w:iCs/>
                <w:sz w:val="18"/>
                <w:szCs w:val="18"/>
                <w:lang w:eastAsia="ru-RU"/>
              </w:rPr>
              <w:t>лексический</w:t>
            </w:r>
            <w:r w:rsidRPr="0087668E">
              <w:rPr>
                <w:rFonts w:ascii="Times New Roman" w:eastAsia="Times New Roman" w:hAnsi="Times New Roman" w:cs="Times New Roman"/>
                <w:i/>
                <w:iCs/>
                <w:sz w:val="18"/>
                <w:szCs w:val="18"/>
                <w:lang w:val="en-US" w:eastAsia="ru-RU"/>
              </w:rPr>
              <w:t xml:space="preserve">: </w:t>
            </w:r>
            <w:r w:rsidRPr="0087668E">
              <w:rPr>
                <w:rFonts w:ascii="Times New Roman" w:eastAsia="Times New Roman" w:hAnsi="Times New Roman" w:cs="Times New Roman"/>
                <w:sz w:val="18"/>
                <w:szCs w:val="18"/>
                <w:lang w:val="en-US" w:eastAsia="ru-RU"/>
              </w:rPr>
              <w:t>in charge</w:t>
            </w:r>
          </w:p>
          <w:p w:rsidR="00A749F9" w:rsidRPr="0087668E" w:rsidRDefault="00A749F9" w:rsidP="0087668E">
            <w:pPr>
              <w:autoSpaceDE w:val="0"/>
              <w:autoSpaceDN w:val="0"/>
              <w:adjustRightInd w:val="0"/>
              <w:spacing w:after="0" w:line="240" w:lineRule="auto"/>
              <w:rPr>
                <w:rFonts w:ascii="Times New Roman" w:eastAsia="Times New Roman" w:hAnsi="Times New Roman" w:cs="Times New Roman"/>
                <w:sz w:val="18"/>
                <w:szCs w:val="18"/>
                <w:lang w:val="en-US"/>
              </w:rPr>
            </w:pPr>
            <w:r w:rsidRPr="0087668E">
              <w:rPr>
                <w:rFonts w:ascii="Times New Roman" w:eastAsia="Times New Roman" w:hAnsi="Times New Roman" w:cs="Times New Roman"/>
                <w:sz w:val="18"/>
                <w:szCs w:val="18"/>
                <w:lang w:val="en-US"/>
              </w:rPr>
              <w:t>of</w:t>
            </w:r>
          </w:p>
          <w:p w:rsidR="00A749F9" w:rsidRPr="0087668E" w:rsidRDefault="00A749F9" w:rsidP="0087668E">
            <w:pPr>
              <w:autoSpaceDE w:val="0"/>
              <w:autoSpaceDN w:val="0"/>
              <w:adjustRightInd w:val="0"/>
              <w:spacing w:after="0" w:line="240" w:lineRule="auto"/>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sz w:val="18"/>
                <w:szCs w:val="18"/>
                <w:lang w:eastAsia="ru-RU"/>
              </w:rPr>
              <w:t>упр</w:t>
            </w:r>
            <w:r w:rsidRPr="0087668E">
              <w:rPr>
                <w:rFonts w:ascii="Times New Roman" w:eastAsia="Times New Roman" w:hAnsi="Times New Roman" w:cs="Times New Roman"/>
                <w:sz w:val="18"/>
                <w:szCs w:val="18"/>
                <w:lang w:val="en-US" w:eastAsia="ru-RU"/>
              </w:rPr>
              <w:t>.1 1)</w:t>
            </w:r>
          </w:p>
        </w:tc>
        <w:tc>
          <w:tcPr>
            <w:tcW w:w="1275" w:type="dxa"/>
            <w:gridSpan w:val="3"/>
            <w:tcBorders>
              <w:top w:val="single" w:sz="4" w:space="0" w:color="000000"/>
              <w:left w:val="single" w:sz="4" w:space="0" w:color="000000"/>
              <w:bottom w:val="single" w:sz="4" w:space="0" w:color="000000"/>
              <w:right w:val="single" w:sz="4" w:space="0" w:color="000000"/>
            </w:tcBorders>
          </w:tcPr>
          <w:p w:rsidR="00A749F9" w:rsidRPr="0087668E" w:rsidRDefault="00A749F9" w:rsidP="0087668E">
            <w:pPr>
              <w:autoSpaceDE w:val="0"/>
              <w:autoSpaceDN w:val="0"/>
              <w:adjustRightInd w:val="0"/>
              <w:spacing w:after="0" w:line="211" w:lineRule="exact"/>
              <w:ind w:left="14" w:hanging="14"/>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i/>
                <w:iCs/>
                <w:sz w:val="18"/>
                <w:szCs w:val="18"/>
                <w:lang w:eastAsia="ru-RU"/>
              </w:rPr>
              <w:t>лексический</w:t>
            </w:r>
            <w:r w:rsidRPr="0087668E">
              <w:rPr>
                <w:rFonts w:ascii="Times New Roman" w:eastAsia="Times New Roman" w:hAnsi="Times New Roman" w:cs="Times New Roman"/>
                <w:i/>
                <w:iCs/>
                <w:sz w:val="18"/>
                <w:szCs w:val="18"/>
                <w:lang w:val="en-US" w:eastAsia="ru-RU"/>
              </w:rPr>
              <w:t xml:space="preserve">: </w:t>
            </w:r>
            <w:r w:rsidRPr="0087668E">
              <w:rPr>
                <w:rFonts w:ascii="Times New Roman" w:eastAsia="Times New Roman" w:hAnsi="Times New Roman" w:cs="Times New Roman"/>
                <w:sz w:val="18"/>
                <w:szCs w:val="18"/>
                <w:lang w:val="en-US" w:eastAsia="ru-RU"/>
              </w:rPr>
              <w:t>in charge of</w:t>
            </w:r>
          </w:p>
          <w:p w:rsidR="00A749F9" w:rsidRPr="0087668E" w:rsidRDefault="00A749F9" w:rsidP="0087668E">
            <w:pPr>
              <w:autoSpaceDE w:val="0"/>
              <w:autoSpaceDN w:val="0"/>
              <w:adjustRightInd w:val="0"/>
              <w:spacing w:after="0" w:line="240" w:lineRule="auto"/>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sz w:val="18"/>
                <w:szCs w:val="18"/>
                <w:lang w:eastAsia="ru-RU"/>
              </w:rPr>
              <w:t>упр</w:t>
            </w:r>
            <w:r w:rsidRPr="0087668E">
              <w:rPr>
                <w:rFonts w:ascii="Times New Roman" w:eastAsia="Times New Roman" w:hAnsi="Times New Roman" w:cs="Times New Roman"/>
                <w:sz w:val="18"/>
                <w:szCs w:val="18"/>
                <w:lang w:val="en-US" w:eastAsia="ru-RU"/>
              </w:rPr>
              <w:t>.1 2), 3); 2; 3</w:t>
            </w:r>
          </w:p>
        </w:tc>
        <w:tc>
          <w:tcPr>
            <w:tcW w:w="709" w:type="dxa"/>
            <w:tcBorders>
              <w:top w:val="single" w:sz="4" w:space="0" w:color="000000"/>
              <w:left w:val="single" w:sz="4" w:space="0" w:color="000000"/>
              <w:bottom w:val="single" w:sz="4" w:space="0" w:color="000000"/>
              <w:right w:val="single" w:sz="4" w:space="0" w:color="000000"/>
            </w:tcBorders>
          </w:tcPr>
          <w:p w:rsidR="00A749F9" w:rsidRPr="0087668E" w:rsidRDefault="00A749F9" w:rsidP="0087668E">
            <w:pPr>
              <w:autoSpaceDE w:val="0"/>
              <w:autoSpaceDN w:val="0"/>
              <w:adjustRightInd w:val="0"/>
              <w:spacing w:after="0" w:line="240" w:lineRule="auto"/>
              <w:rPr>
                <w:rFonts w:ascii="Times New Roman" w:eastAsia="Times New Roman" w:hAnsi="Times New Roman" w:cs="Times New Roman"/>
                <w:sz w:val="24"/>
                <w:szCs w:val="24"/>
                <w:lang w:val="en-US" w:eastAsia="ru-RU"/>
              </w:rPr>
            </w:pPr>
          </w:p>
        </w:tc>
        <w:tc>
          <w:tcPr>
            <w:tcW w:w="1701" w:type="dxa"/>
            <w:tcBorders>
              <w:top w:val="single" w:sz="4" w:space="0" w:color="000000"/>
              <w:left w:val="single" w:sz="4" w:space="0" w:color="000000"/>
              <w:bottom w:val="single" w:sz="4" w:space="0" w:color="000000"/>
              <w:right w:val="single" w:sz="4" w:space="0" w:color="000000"/>
            </w:tcBorders>
          </w:tcPr>
          <w:p w:rsidR="00A749F9" w:rsidRPr="0087668E" w:rsidRDefault="00A749F9" w:rsidP="0088734D">
            <w:pPr>
              <w:autoSpaceDE w:val="0"/>
              <w:autoSpaceDN w:val="0"/>
              <w:adjustRightInd w:val="0"/>
              <w:spacing w:after="0" w:line="206" w:lineRule="exact"/>
              <w:ind w:firstLine="5"/>
              <w:rPr>
                <w:rFonts w:ascii="Times New Roman" w:eastAsia="Times New Roman" w:hAnsi="Times New Roman" w:cs="Times New Roman"/>
                <w:sz w:val="18"/>
                <w:szCs w:val="18"/>
                <w:lang w:eastAsia="ru-RU"/>
              </w:rPr>
            </w:pPr>
            <w:r w:rsidRPr="0087668E">
              <w:rPr>
                <w:rFonts w:ascii="Times New Roman" w:eastAsia="Times New Roman" w:hAnsi="Times New Roman" w:cs="Times New Roman"/>
                <w:i/>
                <w:iCs/>
                <w:sz w:val="18"/>
                <w:szCs w:val="18"/>
                <w:lang w:eastAsia="ru-RU"/>
              </w:rPr>
              <w:t xml:space="preserve">Тема: </w:t>
            </w:r>
            <w:r w:rsidRPr="0087668E">
              <w:rPr>
                <w:rFonts w:ascii="Times New Roman" w:eastAsia="Times New Roman" w:hAnsi="Times New Roman" w:cs="Times New Roman"/>
                <w:sz w:val="18"/>
                <w:szCs w:val="18"/>
                <w:lang w:eastAsia="ru-RU"/>
              </w:rPr>
              <w:t xml:space="preserve">«Природа и проблемы экологии»; «Защита окружающей среды», знакомство с мнениями британских детей о проблемах экологии, знакомство с такими реалиями и понятиями, как </w:t>
            </w:r>
            <w:r w:rsidRPr="0087668E">
              <w:rPr>
                <w:rFonts w:ascii="Times New Roman" w:eastAsia="Times New Roman" w:hAnsi="Times New Roman" w:cs="Times New Roman"/>
                <w:sz w:val="18"/>
                <w:szCs w:val="18"/>
                <w:lang w:val="en-US" w:eastAsia="ru-RU"/>
              </w:rPr>
              <w:t>theRSPB</w:t>
            </w:r>
            <w:r w:rsidRPr="0087668E">
              <w:rPr>
                <w:rFonts w:ascii="Times New Roman" w:eastAsia="Times New Roman" w:hAnsi="Times New Roman" w:cs="Times New Roman"/>
                <w:sz w:val="18"/>
                <w:szCs w:val="18"/>
                <w:lang w:eastAsia="ru-RU"/>
              </w:rPr>
              <w:t xml:space="preserve">, </w:t>
            </w:r>
            <w:r w:rsidRPr="0087668E">
              <w:rPr>
                <w:rFonts w:ascii="Times New Roman" w:eastAsia="Times New Roman" w:hAnsi="Times New Roman" w:cs="Times New Roman"/>
                <w:sz w:val="18"/>
                <w:szCs w:val="18"/>
                <w:lang w:val="en-US" w:eastAsia="ru-RU"/>
              </w:rPr>
              <w:t>theWWF</w:t>
            </w:r>
            <w:r w:rsidRPr="0087668E">
              <w:rPr>
                <w:rFonts w:ascii="Times New Roman" w:eastAsia="Times New Roman" w:hAnsi="Times New Roman" w:cs="Times New Roman"/>
                <w:sz w:val="18"/>
                <w:szCs w:val="18"/>
                <w:lang w:eastAsia="ru-RU"/>
              </w:rPr>
              <w:t>.</w:t>
            </w:r>
          </w:p>
        </w:tc>
      </w:tr>
      <w:tr w:rsidR="00A749F9" w:rsidRPr="0087668E" w:rsidTr="00A749F9">
        <w:trPr>
          <w:trHeight w:val="11"/>
        </w:trPr>
        <w:tc>
          <w:tcPr>
            <w:tcW w:w="820" w:type="dxa"/>
            <w:tcBorders>
              <w:top w:val="single" w:sz="4" w:space="0" w:color="000000"/>
              <w:left w:val="single" w:sz="4" w:space="0" w:color="000000"/>
              <w:bottom w:val="single" w:sz="4" w:space="0" w:color="000000"/>
              <w:right w:val="single" w:sz="4" w:space="0" w:color="000000"/>
            </w:tcBorders>
            <w:hideMark/>
          </w:tcPr>
          <w:p w:rsidR="00A749F9" w:rsidRPr="0087668E" w:rsidRDefault="00A749F9" w:rsidP="0088734D">
            <w:pPr>
              <w:spacing w:line="240" w:lineRule="auto"/>
              <w:rPr>
                <w:rFonts w:ascii="Times New Roman" w:eastAsia="Calibri" w:hAnsi="Times New Roman" w:cs="Times New Roman"/>
              </w:rPr>
            </w:pPr>
            <w:r w:rsidRPr="0087668E">
              <w:rPr>
                <w:rFonts w:ascii="Times New Roman" w:eastAsia="Times New Roman" w:hAnsi="Times New Roman" w:cs="Times New Roman"/>
                <w:lang w:eastAsia="ru-RU"/>
              </w:rPr>
              <w:t>24.11.2014</w:t>
            </w:r>
          </w:p>
        </w:tc>
        <w:tc>
          <w:tcPr>
            <w:tcW w:w="1982" w:type="dxa"/>
            <w:tcBorders>
              <w:top w:val="single" w:sz="4" w:space="0" w:color="000000"/>
              <w:left w:val="single" w:sz="4" w:space="0" w:color="000000"/>
              <w:bottom w:val="single" w:sz="4" w:space="0" w:color="000000"/>
              <w:right w:val="single" w:sz="4" w:space="0" w:color="000000"/>
            </w:tcBorders>
          </w:tcPr>
          <w:p w:rsidR="00A749F9" w:rsidRPr="0087668E" w:rsidRDefault="00A749F9" w:rsidP="0088734D">
            <w:pPr>
              <w:spacing w:after="0" w:line="240" w:lineRule="auto"/>
              <w:rPr>
                <w:rFonts w:ascii="Times New Roman" w:eastAsia="Calibri" w:hAnsi="Times New Roman" w:cs="Times New Roman"/>
              </w:rPr>
            </w:pPr>
            <w:r w:rsidRPr="0087668E">
              <w:rPr>
                <w:rFonts w:ascii="Times New Roman" w:eastAsia="Times New Roman" w:hAnsi="Times New Roman" w:cs="Times New Roman"/>
                <w:lang w:eastAsia="ru-RU"/>
              </w:rPr>
              <w:t>Ты беспокоишься о природе?</w:t>
            </w:r>
          </w:p>
        </w:tc>
        <w:tc>
          <w:tcPr>
            <w:tcW w:w="1321" w:type="dxa"/>
            <w:gridSpan w:val="2"/>
            <w:tcBorders>
              <w:top w:val="single" w:sz="4" w:space="0" w:color="000000"/>
              <w:left w:val="single" w:sz="4" w:space="0" w:color="000000"/>
              <w:bottom w:val="single" w:sz="4" w:space="0" w:color="000000"/>
              <w:right w:val="single" w:sz="4" w:space="0" w:color="000000"/>
            </w:tcBorders>
          </w:tcPr>
          <w:p w:rsidR="00A749F9" w:rsidRPr="0087668E" w:rsidRDefault="00A749F9" w:rsidP="0087668E">
            <w:pPr>
              <w:spacing w:after="0" w:line="240" w:lineRule="auto"/>
              <w:rPr>
                <w:rFonts w:ascii="Times New Roman" w:eastAsia="Calibri" w:hAnsi="Times New Roman" w:cs="Times New Roman"/>
              </w:rPr>
            </w:pPr>
          </w:p>
        </w:tc>
        <w:tc>
          <w:tcPr>
            <w:tcW w:w="947" w:type="dxa"/>
            <w:gridSpan w:val="2"/>
            <w:tcBorders>
              <w:top w:val="single" w:sz="4" w:space="0" w:color="000000"/>
              <w:left w:val="single" w:sz="4" w:space="0" w:color="000000"/>
              <w:bottom w:val="single" w:sz="4" w:space="0" w:color="000000"/>
              <w:right w:val="single" w:sz="4" w:space="0" w:color="000000"/>
            </w:tcBorders>
          </w:tcPr>
          <w:p w:rsidR="00A749F9" w:rsidRPr="0087668E" w:rsidRDefault="00A749F9" w:rsidP="0087668E">
            <w:pPr>
              <w:autoSpaceDE w:val="0"/>
              <w:autoSpaceDN w:val="0"/>
              <w:adjustRightInd w:val="0"/>
              <w:spacing w:after="0" w:line="206" w:lineRule="exact"/>
              <w:rPr>
                <w:rFonts w:ascii="Times New Roman" w:eastAsia="Times New Roman" w:hAnsi="Times New Roman" w:cs="Times New Roman"/>
                <w:sz w:val="18"/>
                <w:szCs w:val="18"/>
                <w:lang w:eastAsia="ru-RU"/>
              </w:rPr>
            </w:pPr>
          </w:p>
        </w:tc>
        <w:tc>
          <w:tcPr>
            <w:tcW w:w="2268" w:type="dxa"/>
            <w:tcBorders>
              <w:top w:val="single" w:sz="4" w:space="0" w:color="000000"/>
              <w:left w:val="single" w:sz="4" w:space="0" w:color="000000"/>
              <w:bottom w:val="single" w:sz="4" w:space="0" w:color="000000"/>
              <w:right w:val="single" w:sz="4" w:space="0" w:color="000000"/>
            </w:tcBorders>
          </w:tcPr>
          <w:p w:rsidR="00A749F9" w:rsidRPr="0087668E" w:rsidRDefault="00A749F9" w:rsidP="0088734D">
            <w:pPr>
              <w:autoSpaceDE w:val="0"/>
              <w:autoSpaceDN w:val="0"/>
              <w:adjustRightInd w:val="0"/>
              <w:spacing w:after="0" w:line="206" w:lineRule="exact"/>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 xml:space="preserve">Развитие речевого умения: диалогическая форма речи, развитие умения использовать в речи речевые функции </w:t>
            </w:r>
            <w:r w:rsidRPr="0087668E">
              <w:rPr>
                <w:rFonts w:ascii="Times New Roman" w:eastAsia="Times New Roman" w:hAnsi="Times New Roman" w:cs="Times New Roman"/>
                <w:sz w:val="18"/>
                <w:szCs w:val="18"/>
                <w:lang w:val="en-US" w:eastAsia="ru-RU"/>
              </w:rPr>
              <w:t>sayingthatyouareworriedorafraid</w:t>
            </w:r>
            <w:r w:rsidRPr="0087668E">
              <w:rPr>
                <w:rFonts w:ascii="Times New Roman" w:eastAsia="Times New Roman" w:hAnsi="Times New Roman" w:cs="Times New Roman"/>
                <w:sz w:val="18"/>
                <w:szCs w:val="18"/>
                <w:lang w:eastAsia="ru-RU"/>
              </w:rPr>
              <w:t xml:space="preserve"> (развитие умения читать и аудировать с целью поиска конкретной информации, развитие умения делать краткие записи на основе услышанного).</w:t>
            </w:r>
          </w:p>
        </w:tc>
        <w:tc>
          <w:tcPr>
            <w:tcW w:w="2126" w:type="dxa"/>
            <w:gridSpan w:val="4"/>
            <w:tcBorders>
              <w:top w:val="single" w:sz="4" w:space="0" w:color="000000"/>
              <w:left w:val="single" w:sz="4" w:space="0" w:color="000000"/>
              <w:bottom w:val="single" w:sz="4" w:space="0" w:color="000000"/>
              <w:right w:val="single" w:sz="4" w:space="0" w:color="000000"/>
            </w:tcBorders>
          </w:tcPr>
          <w:p w:rsidR="00A749F9" w:rsidRPr="0087668E" w:rsidRDefault="00A749F9" w:rsidP="0087668E">
            <w:pPr>
              <w:autoSpaceDE w:val="0"/>
              <w:autoSpaceDN w:val="0"/>
              <w:adjustRightInd w:val="0"/>
              <w:spacing w:after="0" w:line="206" w:lineRule="exact"/>
              <w:ind w:left="14" w:hanging="14"/>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i/>
                <w:iCs/>
                <w:sz w:val="18"/>
                <w:szCs w:val="18"/>
                <w:lang w:eastAsia="ru-RU"/>
              </w:rPr>
              <w:t>лексический</w:t>
            </w:r>
            <w:r w:rsidRPr="0087668E">
              <w:rPr>
                <w:rFonts w:ascii="Times New Roman" w:eastAsia="Times New Roman" w:hAnsi="Times New Roman" w:cs="Times New Roman"/>
                <w:i/>
                <w:iCs/>
                <w:sz w:val="18"/>
                <w:szCs w:val="18"/>
                <w:lang w:val="en-US" w:eastAsia="ru-RU"/>
              </w:rPr>
              <w:t xml:space="preserve">: </w:t>
            </w:r>
            <w:r w:rsidRPr="0087668E">
              <w:rPr>
                <w:rFonts w:ascii="Times New Roman" w:eastAsia="Times New Roman" w:hAnsi="Times New Roman" w:cs="Times New Roman"/>
                <w:sz w:val="18"/>
                <w:szCs w:val="18"/>
                <w:lang w:val="en-US" w:eastAsia="ru-RU"/>
              </w:rPr>
              <w:t xml:space="preserve">to be concerned, to find sth. worrying; </w:t>
            </w:r>
            <w:r w:rsidRPr="0087668E">
              <w:rPr>
                <w:rFonts w:ascii="Times New Roman" w:eastAsia="Times New Roman" w:hAnsi="Times New Roman" w:cs="Times New Roman"/>
                <w:i/>
                <w:iCs/>
                <w:sz w:val="18"/>
                <w:szCs w:val="18"/>
                <w:lang w:eastAsia="ru-RU"/>
              </w:rPr>
              <w:t>речевыефункции</w:t>
            </w:r>
            <w:r w:rsidRPr="0087668E">
              <w:rPr>
                <w:rFonts w:ascii="Times New Roman" w:eastAsia="Times New Roman" w:hAnsi="Times New Roman" w:cs="Times New Roman"/>
                <w:i/>
                <w:iCs/>
                <w:sz w:val="18"/>
                <w:szCs w:val="18"/>
                <w:lang w:val="en-US" w:eastAsia="ru-RU"/>
              </w:rPr>
              <w:t xml:space="preserve">: </w:t>
            </w:r>
            <w:r w:rsidRPr="0087668E">
              <w:rPr>
                <w:rFonts w:ascii="Times New Roman" w:eastAsia="Times New Roman" w:hAnsi="Times New Roman" w:cs="Times New Roman"/>
                <w:sz w:val="18"/>
                <w:szCs w:val="18"/>
                <w:lang w:val="en-US" w:eastAsia="ru-RU"/>
              </w:rPr>
              <w:t>saying that you are worried or afraid</w:t>
            </w:r>
          </w:p>
          <w:p w:rsidR="00A749F9" w:rsidRPr="0087668E" w:rsidRDefault="00A749F9" w:rsidP="0087668E">
            <w:pPr>
              <w:autoSpaceDE w:val="0"/>
              <w:autoSpaceDN w:val="0"/>
              <w:adjustRightInd w:val="0"/>
              <w:spacing w:after="0" w:line="240" w:lineRule="auto"/>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упр.1 1), 2), 3)</w:t>
            </w:r>
          </w:p>
        </w:tc>
        <w:tc>
          <w:tcPr>
            <w:tcW w:w="1276" w:type="dxa"/>
            <w:gridSpan w:val="2"/>
            <w:tcBorders>
              <w:top w:val="single" w:sz="4" w:space="0" w:color="000000"/>
              <w:left w:val="single" w:sz="4" w:space="0" w:color="000000"/>
              <w:bottom w:val="single" w:sz="4" w:space="0" w:color="000000"/>
              <w:right w:val="single" w:sz="4" w:space="0" w:color="000000"/>
            </w:tcBorders>
          </w:tcPr>
          <w:p w:rsidR="00A749F9" w:rsidRPr="0087668E" w:rsidRDefault="00A749F9" w:rsidP="0087668E">
            <w:pPr>
              <w:autoSpaceDE w:val="0"/>
              <w:autoSpaceDN w:val="0"/>
              <w:adjustRightInd w:val="0"/>
              <w:spacing w:after="0" w:line="206" w:lineRule="exact"/>
              <w:ind w:left="14" w:hanging="14"/>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i/>
                <w:iCs/>
                <w:sz w:val="18"/>
                <w:szCs w:val="18"/>
                <w:lang w:eastAsia="ru-RU"/>
              </w:rPr>
              <w:t>лексический</w:t>
            </w:r>
            <w:r w:rsidRPr="0087668E">
              <w:rPr>
                <w:rFonts w:ascii="Times New Roman" w:eastAsia="Times New Roman" w:hAnsi="Times New Roman" w:cs="Times New Roman"/>
                <w:i/>
                <w:iCs/>
                <w:sz w:val="18"/>
                <w:szCs w:val="18"/>
                <w:lang w:val="en-US" w:eastAsia="ru-RU"/>
              </w:rPr>
              <w:t xml:space="preserve">: </w:t>
            </w:r>
            <w:r w:rsidRPr="0087668E">
              <w:rPr>
                <w:rFonts w:ascii="Times New Roman" w:eastAsia="Times New Roman" w:hAnsi="Times New Roman" w:cs="Times New Roman"/>
                <w:sz w:val="18"/>
                <w:szCs w:val="18"/>
                <w:lang w:val="en-US" w:eastAsia="ru-RU"/>
              </w:rPr>
              <w:t xml:space="preserve">to be concerned, to find sth. worrying; </w:t>
            </w:r>
            <w:r w:rsidRPr="0087668E">
              <w:rPr>
                <w:rFonts w:ascii="Times New Roman" w:eastAsia="Times New Roman" w:hAnsi="Times New Roman" w:cs="Times New Roman"/>
                <w:i/>
                <w:iCs/>
                <w:sz w:val="18"/>
                <w:szCs w:val="18"/>
                <w:lang w:eastAsia="ru-RU"/>
              </w:rPr>
              <w:t>речевыефункции</w:t>
            </w:r>
            <w:r w:rsidRPr="0087668E">
              <w:rPr>
                <w:rFonts w:ascii="Times New Roman" w:eastAsia="Times New Roman" w:hAnsi="Times New Roman" w:cs="Times New Roman"/>
                <w:i/>
                <w:iCs/>
                <w:sz w:val="18"/>
                <w:szCs w:val="18"/>
                <w:lang w:val="en-US" w:eastAsia="ru-RU"/>
              </w:rPr>
              <w:t xml:space="preserve">: </w:t>
            </w:r>
            <w:r w:rsidRPr="0087668E">
              <w:rPr>
                <w:rFonts w:ascii="Times New Roman" w:eastAsia="Times New Roman" w:hAnsi="Times New Roman" w:cs="Times New Roman"/>
                <w:sz w:val="18"/>
                <w:szCs w:val="18"/>
                <w:lang w:val="en-US" w:eastAsia="ru-RU"/>
              </w:rPr>
              <w:t>saying that you are worried or afraid</w:t>
            </w:r>
          </w:p>
          <w:p w:rsidR="00A749F9" w:rsidRPr="0087668E" w:rsidRDefault="00A749F9" w:rsidP="0087668E">
            <w:pPr>
              <w:autoSpaceDE w:val="0"/>
              <w:autoSpaceDN w:val="0"/>
              <w:adjustRightInd w:val="0"/>
              <w:spacing w:after="0" w:line="240" w:lineRule="auto"/>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упр.1 3); 2 1)</w:t>
            </w:r>
          </w:p>
        </w:tc>
        <w:tc>
          <w:tcPr>
            <w:tcW w:w="1275" w:type="dxa"/>
            <w:gridSpan w:val="3"/>
            <w:tcBorders>
              <w:top w:val="single" w:sz="4" w:space="0" w:color="000000"/>
              <w:left w:val="single" w:sz="4" w:space="0" w:color="000000"/>
              <w:bottom w:val="single" w:sz="4" w:space="0" w:color="000000"/>
              <w:right w:val="single" w:sz="4" w:space="0" w:color="000000"/>
            </w:tcBorders>
          </w:tcPr>
          <w:p w:rsidR="00A749F9" w:rsidRPr="0087668E" w:rsidRDefault="00A749F9" w:rsidP="0087668E">
            <w:pPr>
              <w:autoSpaceDE w:val="0"/>
              <w:autoSpaceDN w:val="0"/>
              <w:adjustRightInd w:val="0"/>
              <w:spacing w:after="0" w:line="206" w:lineRule="exact"/>
              <w:ind w:left="14" w:hanging="14"/>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i/>
                <w:iCs/>
                <w:sz w:val="18"/>
                <w:szCs w:val="18"/>
                <w:lang w:eastAsia="ru-RU"/>
              </w:rPr>
              <w:t>лексический</w:t>
            </w:r>
            <w:r w:rsidRPr="0087668E">
              <w:rPr>
                <w:rFonts w:ascii="Times New Roman" w:eastAsia="Times New Roman" w:hAnsi="Times New Roman" w:cs="Times New Roman"/>
                <w:i/>
                <w:iCs/>
                <w:sz w:val="18"/>
                <w:szCs w:val="18"/>
                <w:lang w:val="en-US" w:eastAsia="ru-RU"/>
              </w:rPr>
              <w:t xml:space="preserve">: </w:t>
            </w:r>
            <w:r w:rsidRPr="0087668E">
              <w:rPr>
                <w:rFonts w:ascii="Times New Roman" w:eastAsia="Times New Roman" w:hAnsi="Times New Roman" w:cs="Times New Roman"/>
                <w:sz w:val="18"/>
                <w:szCs w:val="18"/>
                <w:lang w:val="en-US" w:eastAsia="ru-RU"/>
              </w:rPr>
              <w:t xml:space="preserve">to be concerned, to find sth. worrying; </w:t>
            </w:r>
            <w:r w:rsidRPr="0087668E">
              <w:rPr>
                <w:rFonts w:ascii="Times New Roman" w:eastAsia="Times New Roman" w:hAnsi="Times New Roman" w:cs="Times New Roman"/>
                <w:i/>
                <w:iCs/>
                <w:sz w:val="18"/>
                <w:szCs w:val="18"/>
                <w:lang w:eastAsia="ru-RU"/>
              </w:rPr>
              <w:t>речевыефункции</w:t>
            </w:r>
            <w:r w:rsidRPr="0087668E">
              <w:rPr>
                <w:rFonts w:ascii="Times New Roman" w:eastAsia="Times New Roman" w:hAnsi="Times New Roman" w:cs="Times New Roman"/>
                <w:i/>
                <w:iCs/>
                <w:sz w:val="18"/>
                <w:szCs w:val="18"/>
                <w:lang w:val="en-US" w:eastAsia="ru-RU"/>
              </w:rPr>
              <w:t xml:space="preserve">: </w:t>
            </w:r>
            <w:r w:rsidRPr="0087668E">
              <w:rPr>
                <w:rFonts w:ascii="Times New Roman" w:eastAsia="Times New Roman" w:hAnsi="Times New Roman" w:cs="Times New Roman"/>
                <w:sz w:val="18"/>
                <w:szCs w:val="18"/>
                <w:lang w:val="en-US" w:eastAsia="ru-RU"/>
              </w:rPr>
              <w:t>saying that you are worried or afraid</w:t>
            </w:r>
          </w:p>
          <w:p w:rsidR="00A749F9" w:rsidRPr="0087668E" w:rsidRDefault="00A749F9" w:rsidP="0087668E">
            <w:pPr>
              <w:autoSpaceDE w:val="0"/>
              <w:autoSpaceDN w:val="0"/>
              <w:adjustRightInd w:val="0"/>
              <w:spacing w:after="0" w:line="240" w:lineRule="auto"/>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упр.1 4); 2 2), 3), 4)*;</w:t>
            </w:r>
          </w:p>
          <w:p w:rsidR="00A749F9" w:rsidRPr="0087668E" w:rsidRDefault="00A749F9" w:rsidP="0087668E">
            <w:pPr>
              <w:autoSpaceDE w:val="0"/>
              <w:autoSpaceDN w:val="0"/>
              <w:adjustRightInd w:val="0"/>
              <w:spacing w:after="0" w:line="240" w:lineRule="auto"/>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sz w:val="18"/>
                <w:szCs w:val="18"/>
                <w:lang w:eastAsia="ru-RU"/>
              </w:rPr>
              <w:t xml:space="preserve">3 </w:t>
            </w:r>
            <w:r w:rsidRPr="0087668E">
              <w:rPr>
                <w:rFonts w:ascii="Times New Roman" w:eastAsia="Times New Roman" w:hAnsi="Times New Roman" w:cs="Times New Roman"/>
                <w:sz w:val="18"/>
                <w:szCs w:val="18"/>
                <w:lang w:val="en-US" w:eastAsia="ru-RU"/>
              </w:rPr>
              <w:t>(AB ex.6)</w:t>
            </w:r>
          </w:p>
        </w:tc>
        <w:tc>
          <w:tcPr>
            <w:tcW w:w="709" w:type="dxa"/>
            <w:tcBorders>
              <w:top w:val="single" w:sz="4" w:space="0" w:color="000000"/>
              <w:left w:val="single" w:sz="4" w:space="0" w:color="000000"/>
              <w:bottom w:val="single" w:sz="4" w:space="0" w:color="000000"/>
              <w:right w:val="single" w:sz="4" w:space="0" w:color="000000"/>
            </w:tcBorders>
          </w:tcPr>
          <w:p w:rsidR="00A749F9" w:rsidRPr="0087668E" w:rsidRDefault="00A749F9" w:rsidP="0087668E">
            <w:pPr>
              <w:autoSpaceDE w:val="0"/>
              <w:autoSpaceDN w:val="0"/>
              <w:adjustRightInd w:val="0"/>
              <w:spacing w:after="0" w:line="240" w:lineRule="auto"/>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упр.2 1)</w:t>
            </w:r>
          </w:p>
        </w:tc>
        <w:tc>
          <w:tcPr>
            <w:tcW w:w="1701" w:type="dxa"/>
            <w:tcBorders>
              <w:top w:val="single" w:sz="4" w:space="0" w:color="000000"/>
              <w:left w:val="single" w:sz="4" w:space="0" w:color="000000"/>
              <w:bottom w:val="single" w:sz="4" w:space="0" w:color="000000"/>
              <w:right w:val="single" w:sz="4" w:space="0" w:color="000000"/>
            </w:tcBorders>
          </w:tcPr>
          <w:p w:rsidR="00A749F9" w:rsidRPr="0087668E" w:rsidRDefault="00A749F9" w:rsidP="0088734D">
            <w:pPr>
              <w:autoSpaceDE w:val="0"/>
              <w:autoSpaceDN w:val="0"/>
              <w:adjustRightInd w:val="0"/>
              <w:spacing w:after="0" w:line="206" w:lineRule="exact"/>
              <w:ind w:firstLine="5"/>
              <w:rPr>
                <w:rFonts w:ascii="Times New Roman" w:eastAsia="Times New Roman" w:hAnsi="Times New Roman" w:cs="Times New Roman"/>
                <w:sz w:val="18"/>
                <w:szCs w:val="18"/>
                <w:lang w:eastAsia="ru-RU"/>
              </w:rPr>
            </w:pPr>
            <w:r w:rsidRPr="0087668E">
              <w:rPr>
                <w:rFonts w:ascii="Times New Roman" w:eastAsia="Times New Roman" w:hAnsi="Times New Roman" w:cs="Times New Roman"/>
                <w:i/>
                <w:iCs/>
                <w:sz w:val="18"/>
                <w:szCs w:val="18"/>
                <w:lang w:eastAsia="ru-RU"/>
              </w:rPr>
              <w:t xml:space="preserve">Тема: </w:t>
            </w:r>
            <w:r w:rsidRPr="0087668E">
              <w:rPr>
                <w:rFonts w:ascii="Times New Roman" w:eastAsia="Times New Roman" w:hAnsi="Times New Roman" w:cs="Times New Roman"/>
                <w:sz w:val="18"/>
                <w:szCs w:val="18"/>
                <w:lang w:eastAsia="ru-RU"/>
              </w:rPr>
              <w:t>«Природа и проблемы экологии»; «Защита окружающей среды», знакомство с отношением американцев к проблемам экологии.</w:t>
            </w:r>
          </w:p>
        </w:tc>
      </w:tr>
      <w:tr w:rsidR="00A749F9" w:rsidRPr="0087668E" w:rsidTr="00A749F9">
        <w:trPr>
          <w:trHeight w:val="11"/>
        </w:trPr>
        <w:tc>
          <w:tcPr>
            <w:tcW w:w="820" w:type="dxa"/>
            <w:tcBorders>
              <w:top w:val="single" w:sz="4" w:space="0" w:color="000000"/>
              <w:left w:val="single" w:sz="4" w:space="0" w:color="000000"/>
              <w:bottom w:val="single" w:sz="4" w:space="0" w:color="000000"/>
              <w:right w:val="single" w:sz="4" w:space="0" w:color="000000"/>
            </w:tcBorders>
            <w:hideMark/>
          </w:tcPr>
          <w:p w:rsidR="00A749F9" w:rsidRPr="0087668E" w:rsidRDefault="00A749F9" w:rsidP="0088734D">
            <w:pPr>
              <w:spacing w:line="240" w:lineRule="auto"/>
              <w:rPr>
                <w:rFonts w:ascii="Times New Roman" w:eastAsia="Calibri" w:hAnsi="Times New Roman" w:cs="Times New Roman"/>
              </w:rPr>
            </w:pPr>
            <w:r w:rsidRPr="0087668E">
              <w:rPr>
                <w:rFonts w:ascii="Times New Roman" w:eastAsia="Times New Roman" w:hAnsi="Times New Roman" w:cs="Times New Roman"/>
                <w:lang w:eastAsia="ru-RU"/>
              </w:rPr>
              <w:t>26.11.2014</w:t>
            </w:r>
          </w:p>
        </w:tc>
        <w:tc>
          <w:tcPr>
            <w:tcW w:w="1982" w:type="dxa"/>
            <w:tcBorders>
              <w:top w:val="single" w:sz="4" w:space="0" w:color="000000"/>
              <w:left w:val="single" w:sz="4" w:space="0" w:color="000000"/>
              <w:bottom w:val="single" w:sz="4" w:space="0" w:color="000000"/>
              <w:right w:val="single" w:sz="4" w:space="0" w:color="000000"/>
            </w:tcBorders>
          </w:tcPr>
          <w:p w:rsidR="00A749F9" w:rsidRPr="0087668E" w:rsidRDefault="00A749F9" w:rsidP="0088734D">
            <w:pPr>
              <w:spacing w:after="0" w:line="240" w:lineRule="auto"/>
              <w:rPr>
                <w:rFonts w:ascii="Times New Roman" w:eastAsia="Calibri" w:hAnsi="Times New Roman" w:cs="Times New Roman"/>
              </w:rPr>
            </w:pPr>
            <w:r w:rsidRPr="0087668E">
              <w:rPr>
                <w:rFonts w:ascii="Times New Roman" w:eastAsia="Times New Roman" w:hAnsi="Times New Roman" w:cs="Times New Roman"/>
                <w:lang w:eastAsia="ru-RU"/>
              </w:rPr>
              <w:t xml:space="preserve">Ты когда-нибудь бывал в национальном парке? Повторение: артикли с </w:t>
            </w:r>
            <w:r w:rsidRPr="0087668E">
              <w:rPr>
                <w:rFonts w:ascii="Times New Roman" w:eastAsia="Times New Roman" w:hAnsi="Times New Roman" w:cs="Times New Roman"/>
                <w:lang w:eastAsia="ru-RU"/>
              </w:rPr>
              <w:lastRenderedPageBreak/>
              <w:t>географическими названиями.</w:t>
            </w:r>
          </w:p>
        </w:tc>
        <w:tc>
          <w:tcPr>
            <w:tcW w:w="1321" w:type="dxa"/>
            <w:gridSpan w:val="2"/>
            <w:tcBorders>
              <w:top w:val="single" w:sz="4" w:space="0" w:color="000000"/>
              <w:left w:val="single" w:sz="4" w:space="0" w:color="000000"/>
              <w:bottom w:val="single" w:sz="4" w:space="0" w:color="000000"/>
              <w:right w:val="single" w:sz="4" w:space="0" w:color="000000"/>
            </w:tcBorders>
          </w:tcPr>
          <w:p w:rsidR="00A749F9" w:rsidRPr="0087668E" w:rsidRDefault="00A749F9" w:rsidP="0087668E">
            <w:pPr>
              <w:spacing w:after="0" w:line="240" w:lineRule="auto"/>
              <w:rPr>
                <w:rFonts w:ascii="Times New Roman" w:eastAsia="Calibri" w:hAnsi="Times New Roman" w:cs="Times New Roman"/>
              </w:rPr>
            </w:pPr>
          </w:p>
        </w:tc>
        <w:tc>
          <w:tcPr>
            <w:tcW w:w="947" w:type="dxa"/>
            <w:gridSpan w:val="2"/>
            <w:tcBorders>
              <w:top w:val="single" w:sz="4" w:space="0" w:color="000000"/>
              <w:left w:val="single" w:sz="4" w:space="0" w:color="000000"/>
              <w:bottom w:val="single" w:sz="4" w:space="0" w:color="000000"/>
              <w:right w:val="single" w:sz="4" w:space="0" w:color="000000"/>
            </w:tcBorders>
          </w:tcPr>
          <w:p w:rsidR="00A749F9" w:rsidRPr="0087668E" w:rsidRDefault="00A749F9" w:rsidP="0087668E">
            <w:pPr>
              <w:autoSpaceDE w:val="0"/>
              <w:autoSpaceDN w:val="0"/>
              <w:adjustRightInd w:val="0"/>
              <w:spacing w:after="0" w:line="206" w:lineRule="exact"/>
              <w:rPr>
                <w:rFonts w:ascii="Times New Roman" w:eastAsia="Times New Roman" w:hAnsi="Times New Roman" w:cs="Times New Roman"/>
                <w:sz w:val="18"/>
                <w:szCs w:val="18"/>
                <w:lang w:eastAsia="ru-RU"/>
              </w:rPr>
            </w:pPr>
          </w:p>
        </w:tc>
        <w:tc>
          <w:tcPr>
            <w:tcW w:w="2268" w:type="dxa"/>
            <w:tcBorders>
              <w:top w:val="single" w:sz="4" w:space="0" w:color="000000"/>
              <w:left w:val="single" w:sz="4" w:space="0" w:color="000000"/>
              <w:bottom w:val="single" w:sz="4" w:space="0" w:color="000000"/>
              <w:right w:val="single" w:sz="4" w:space="0" w:color="000000"/>
            </w:tcBorders>
          </w:tcPr>
          <w:p w:rsidR="00A749F9" w:rsidRPr="0087668E" w:rsidRDefault="00A749F9" w:rsidP="0088734D">
            <w:pPr>
              <w:autoSpaceDE w:val="0"/>
              <w:autoSpaceDN w:val="0"/>
              <w:adjustRightInd w:val="0"/>
              <w:spacing w:after="0" w:line="206" w:lineRule="exact"/>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 xml:space="preserve">Развитие речевого умения: монологическая форма речи (развитие умения читать с целью полного понимания прочитанного и с целью поиска конкретной информации, развитие </w:t>
            </w:r>
            <w:r w:rsidRPr="0087668E">
              <w:rPr>
                <w:rFonts w:ascii="Times New Roman" w:eastAsia="Times New Roman" w:hAnsi="Times New Roman" w:cs="Times New Roman"/>
                <w:sz w:val="18"/>
                <w:szCs w:val="18"/>
                <w:lang w:eastAsia="ru-RU"/>
              </w:rPr>
              <w:lastRenderedPageBreak/>
              <w:t>умения делать краткие записи на основе прочитанного).</w:t>
            </w:r>
          </w:p>
        </w:tc>
        <w:tc>
          <w:tcPr>
            <w:tcW w:w="2126" w:type="dxa"/>
            <w:gridSpan w:val="4"/>
            <w:tcBorders>
              <w:top w:val="single" w:sz="4" w:space="0" w:color="000000"/>
              <w:left w:val="single" w:sz="4" w:space="0" w:color="000000"/>
              <w:bottom w:val="single" w:sz="4" w:space="0" w:color="000000"/>
              <w:right w:val="single" w:sz="4" w:space="0" w:color="000000"/>
            </w:tcBorders>
          </w:tcPr>
          <w:p w:rsidR="00A749F9" w:rsidRPr="0087668E" w:rsidRDefault="00A749F9" w:rsidP="0087668E">
            <w:pPr>
              <w:autoSpaceDE w:val="0"/>
              <w:autoSpaceDN w:val="0"/>
              <w:adjustRightInd w:val="0"/>
              <w:spacing w:after="0" w:line="206" w:lineRule="exact"/>
              <w:ind w:left="14" w:hanging="14"/>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i/>
                <w:iCs/>
                <w:sz w:val="18"/>
                <w:szCs w:val="18"/>
                <w:lang w:eastAsia="ru-RU"/>
              </w:rPr>
              <w:lastRenderedPageBreak/>
              <w:t>лексический</w:t>
            </w:r>
            <w:r w:rsidRPr="0087668E">
              <w:rPr>
                <w:rFonts w:ascii="Times New Roman" w:eastAsia="Times New Roman" w:hAnsi="Times New Roman" w:cs="Times New Roman"/>
                <w:i/>
                <w:iCs/>
                <w:sz w:val="18"/>
                <w:szCs w:val="18"/>
                <w:lang w:val="en-US" w:eastAsia="ru-RU"/>
              </w:rPr>
              <w:t xml:space="preserve">: </w:t>
            </w:r>
            <w:r w:rsidRPr="0087668E">
              <w:rPr>
                <w:rFonts w:ascii="Times New Roman" w:eastAsia="Times New Roman" w:hAnsi="Times New Roman" w:cs="Times New Roman"/>
                <w:sz w:val="18"/>
                <w:szCs w:val="18"/>
                <w:lang w:val="en-US" w:eastAsia="ru-RU"/>
              </w:rPr>
              <w:t>an aim, a national park, nature reserve, an alligator, to cover, a naturalist</w:t>
            </w:r>
          </w:p>
          <w:p w:rsidR="00A749F9" w:rsidRPr="0087668E" w:rsidRDefault="00A749F9" w:rsidP="0087668E">
            <w:pPr>
              <w:autoSpaceDE w:val="0"/>
              <w:autoSpaceDN w:val="0"/>
              <w:adjustRightInd w:val="0"/>
              <w:spacing w:after="0" w:line="240" w:lineRule="auto"/>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упр.1 1)</w:t>
            </w:r>
          </w:p>
        </w:tc>
        <w:tc>
          <w:tcPr>
            <w:tcW w:w="1276" w:type="dxa"/>
            <w:gridSpan w:val="2"/>
            <w:tcBorders>
              <w:top w:val="single" w:sz="4" w:space="0" w:color="000000"/>
              <w:left w:val="single" w:sz="4" w:space="0" w:color="000000"/>
              <w:bottom w:val="single" w:sz="4" w:space="0" w:color="000000"/>
              <w:right w:val="single" w:sz="4" w:space="0" w:color="000000"/>
            </w:tcBorders>
          </w:tcPr>
          <w:p w:rsidR="00A749F9" w:rsidRPr="0087668E" w:rsidRDefault="00A749F9" w:rsidP="0087668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5" w:type="dxa"/>
            <w:gridSpan w:val="3"/>
            <w:tcBorders>
              <w:top w:val="single" w:sz="4" w:space="0" w:color="000000"/>
              <w:left w:val="single" w:sz="4" w:space="0" w:color="000000"/>
              <w:bottom w:val="single" w:sz="4" w:space="0" w:color="000000"/>
              <w:right w:val="single" w:sz="4" w:space="0" w:color="000000"/>
            </w:tcBorders>
          </w:tcPr>
          <w:p w:rsidR="00A749F9" w:rsidRPr="0087668E" w:rsidRDefault="00A749F9" w:rsidP="0087668E">
            <w:pPr>
              <w:autoSpaceDE w:val="0"/>
              <w:autoSpaceDN w:val="0"/>
              <w:adjustRightInd w:val="0"/>
              <w:spacing w:after="0" w:line="206" w:lineRule="exact"/>
              <w:ind w:left="14" w:hanging="14"/>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i/>
                <w:iCs/>
                <w:sz w:val="18"/>
                <w:szCs w:val="18"/>
                <w:lang w:eastAsia="ru-RU"/>
              </w:rPr>
              <w:t>лексический</w:t>
            </w:r>
            <w:r w:rsidRPr="0087668E">
              <w:rPr>
                <w:rFonts w:ascii="Times New Roman" w:eastAsia="Times New Roman" w:hAnsi="Times New Roman" w:cs="Times New Roman"/>
                <w:i/>
                <w:iCs/>
                <w:sz w:val="18"/>
                <w:szCs w:val="18"/>
                <w:lang w:val="en-US" w:eastAsia="ru-RU"/>
              </w:rPr>
              <w:t xml:space="preserve">: </w:t>
            </w:r>
            <w:r w:rsidRPr="0087668E">
              <w:rPr>
                <w:rFonts w:ascii="Times New Roman" w:eastAsia="Times New Roman" w:hAnsi="Times New Roman" w:cs="Times New Roman"/>
                <w:sz w:val="18"/>
                <w:szCs w:val="18"/>
                <w:lang w:val="en-US" w:eastAsia="ru-RU"/>
              </w:rPr>
              <w:t>an aim, a national park, nature reserve</w:t>
            </w:r>
          </w:p>
          <w:p w:rsidR="00A749F9" w:rsidRPr="0087668E" w:rsidRDefault="00A749F9" w:rsidP="0087668E">
            <w:pPr>
              <w:autoSpaceDE w:val="0"/>
              <w:autoSpaceDN w:val="0"/>
              <w:adjustRightInd w:val="0"/>
              <w:spacing w:after="0" w:line="240" w:lineRule="auto"/>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упр.1 2), 3); 2; 3</w:t>
            </w:r>
          </w:p>
        </w:tc>
        <w:tc>
          <w:tcPr>
            <w:tcW w:w="709" w:type="dxa"/>
            <w:tcBorders>
              <w:top w:val="single" w:sz="4" w:space="0" w:color="000000"/>
              <w:left w:val="single" w:sz="4" w:space="0" w:color="000000"/>
              <w:bottom w:val="single" w:sz="4" w:space="0" w:color="000000"/>
              <w:right w:val="single" w:sz="4" w:space="0" w:color="000000"/>
            </w:tcBorders>
          </w:tcPr>
          <w:p w:rsidR="00A749F9" w:rsidRPr="0087668E" w:rsidRDefault="00A749F9" w:rsidP="0087668E">
            <w:pPr>
              <w:autoSpaceDE w:val="0"/>
              <w:autoSpaceDN w:val="0"/>
              <w:adjustRightInd w:val="0"/>
              <w:spacing w:after="0" w:line="240" w:lineRule="auto"/>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упр.2; 3</w:t>
            </w:r>
          </w:p>
        </w:tc>
        <w:tc>
          <w:tcPr>
            <w:tcW w:w="1701" w:type="dxa"/>
            <w:tcBorders>
              <w:top w:val="single" w:sz="4" w:space="0" w:color="000000"/>
              <w:left w:val="single" w:sz="4" w:space="0" w:color="000000"/>
              <w:bottom w:val="single" w:sz="4" w:space="0" w:color="000000"/>
              <w:right w:val="single" w:sz="4" w:space="0" w:color="000000"/>
            </w:tcBorders>
          </w:tcPr>
          <w:p w:rsidR="00A749F9" w:rsidRPr="0087668E" w:rsidRDefault="00A749F9" w:rsidP="0088734D">
            <w:pPr>
              <w:autoSpaceDE w:val="0"/>
              <w:autoSpaceDN w:val="0"/>
              <w:adjustRightInd w:val="0"/>
              <w:spacing w:after="0" w:line="206" w:lineRule="exact"/>
              <w:ind w:firstLine="5"/>
              <w:rPr>
                <w:rFonts w:ascii="Times New Roman" w:eastAsia="Times New Roman" w:hAnsi="Times New Roman" w:cs="Times New Roman"/>
                <w:sz w:val="18"/>
                <w:szCs w:val="18"/>
                <w:lang w:eastAsia="ru-RU"/>
              </w:rPr>
            </w:pPr>
            <w:r w:rsidRPr="0087668E">
              <w:rPr>
                <w:rFonts w:ascii="Times New Roman" w:eastAsia="Times New Roman" w:hAnsi="Times New Roman" w:cs="Times New Roman"/>
                <w:i/>
                <w:iCs/>
                <w:sz w:val="18"/>
                <w:szCs w:val="18"/>
                <w:lang w:eastAsia="ru-RU"/>
              </w:rPr>
              <w:t xml:space="preserve">Тема: </w:t>
            </w:r>
            <w:r w:rsidRPr="0087668E">
              <w:rPr>
                <w:rFonts w:ascii="Times New Roman" w:eastAsia="Times New Roman" w:hAnsi="Times New Roman" w:cs="Times New Roman"/>
                <w:sz w:val="18"/>
                <w:szCs w:val="18"/>
                <w:lang w:eastAsia="ru-RU"/>
              </w:rPr>
              <w:t xml:space="preserve">«Природа и проблемы экологии»; «Защита окружающей среды», знакомство с информацией о </w:t>
            </w:r>
            <w:r w:rsidRPr="0087668E">
              <w:rPr>
                <w:rFonts w:ascii="Times New Roman" w:eastAsia="Times New Roman" w:hAnsi="Times New Roman" w:cs="Times New Roman"/>
                <w:sz w:val="18"/>
                <w:szCs w:val="18"/>
                <w:lang w:eastAsia="ru-RU"/>
              </w:rPr>
              <w:lastRenderedPageBreak/>
              <w:t xml:space="preserve">природных заповедниках и национальных парках в странах изучаемого языка, знакомство с такими понятиями и реалиями, как </w:t>
            </w:r>
            <w:r w:rsidRPr="0087668E">
              <w:rPr>
                <w:rFonts w:ascii="Times New Roman" w:eastAsia="Times New Roman" w:hAnsi="Times New Roman" w:cs="Times New Roman"/>
                <w:sz w:val="18"/>
                <w:szCs w:val="18"/>
                <w:lang w:val="en-US" w:eastAsia="ru-RU"/>
              </w:rPr>
              <w:t>nationalpark</w:t>
            </w:r>
            <w:r w:rsidRPr="0087668E">
              <w:rPr>
                <w:rFonts w:ascii="Times New Roman" w:eastAsia="Times New Roman" w:hAnsi="Times New Roman" w:cs="Times New Roman"/>
                <w:sz w:val="18"/>
                <w:szCs w:val="18"/>
                <w:lang w:eastAsia="ru-RU"/>
              </w:rPr>
              <w:t xml:space="preserve">, </w:t>
            </w:r>
            <w:r w:rsidRPr="0087668E">
              <w:rPr>
                <w:rFonts w:ascii="Times New Roman" w:eastAsia="Times New Roman" w:hAnsi="Times New Roman" w:cs="Times New Roman"/>
                <w:sz w:val="18"/>
                <w:szCs w:val="18"/>
                <w:lang w:val="en-US" w:eastAsia="ru-RU"/>
              </w:rPr>
              <w:t>naturereserve</w:t>
            </w:r>
            <w:r w:rsidRPr="0087668E">
              <w:rPr>
                <w:rFonts w:ascii="Times New Roman" w:eastAsia="Times New Roman" w:hAnsi="Times New Roman" w:cs="Times New Roman"/>
                <w:sz w:val="18"/>
                <w:szCs w:val="18"/>
                <w:lang w:eastAsia="ru-RU"/>
              </w:rPr>
              <w:t xml:space="preserve">, </w:t>
            </w:r>
            <w:r w:rsidRPr="0087668E">
              <w:rPr>
                <w:rFonts w:ascii="Times New Roman" w:eastAsia="Times New Roman" w:hAnsi="Times New Roman" w:cs="Times New Roman"/>
                <w:sz w:val="18"/>
                <w:szCs w:val="18"/>
                <w:lang w:val="en-US" w:eastAsia="ru-RU"/>
              </w:rPr>
              <w:t>Yellowstone</w:t>
            </w:r>
            <w:r w:rsidRPr="0087668E">
              <w:rPr>
                <w:rFonts w:ascii="Times New Roman" w:eastAsia="Times New Roman" w:hAnsi="Times New Roman" w:cs="Times New Roman"/>
                <w:sz w:val="18"/>
                <w:szCs w:val="18"/>
                <w:lang w:eastAsia="ru-RU"/>
              </w:rPr>
              <w:t xml:space="preserve">, </w:t>
            </w:r>
            <w:r w:rsidRPr="0087668E">
              <w:rPr>
                <w:rFonts w:ascii="Times New Roman" w:eastAsia="Times New Roman" w:hAnsi="Times New Roman" w:cs="Times New Roman"/>
                <w:sz w:val="18"/>
                <w:szCs w:val="18"/>
                <w:lang w:val="en-US" w:eastAsia="ru-RU"/>
              </w:rPr>
              <w:t>theGreatSmokyMountains</w:t>
            </w:r>
            <w:r w:rsidRPr="0087668E">
              <w:rPr>
                <w:rFonts w:ascii="Times New Roman" w:eastAsia="Times New Roman" w:hAnsi="Times New Roman" w:cs="Times New Roman"/>
                <w:sz w:val="18"/>
                <w:szCs w:val="18"/>
                <w:lang w:eastAsia="ru-RU"/>
              </w:rPr>
              <w:t xml:space="preserve">, </w:t>
            </w:r>
            <w:r w:rsidRPr="0087668E">
              <w:rPr>
                <w:rFonts w:ascii="Times New Roman" w:eastAsia="Times New Roman" w:hAnsi="Times New Roman" w:cs="Times New Roman"/>
                <w:sz w:val="18"/>
                <w:szCs w:val="18"/>
                <w:lang w:val="en-US" w:eastAsia="ru-RU"/>
              </w:rPr>
              <w:t>theGrandCanyon</w:t>
            </w:r>
            <w:r w:rsidRPr="0087668E">
              <w:rPr>
                <w:rFonts w:ascii="Times New Roman" w:eastAsia="Times New Roman" w:hAnsi="Times New Roman" w:cs="Times New Roman"/>
                <w:sz w:val="18"/>
                <w:szCs w:val="18"/>
                <w:lang w:eastAsia="ru-RU"/>
              </w:rPr>
              <w:t xml:space="preserve">, </w:t>
            </w:r>
            <w:r w:rsidRPr="0087668E">
              <w:rPr>
                <w:rFonts w:ascii="Times New Roman" w:eastAsia="Times New Roman" w:hAnsi="Times New Roman" w:cs="Times New Roman"/>
                <w:sz w:val="18"/>
                <w:szCs w:val="18"/>
                <w:lang w:val="en-US" w:eastAsia="ru-RU"/>
              </w:rPr>
              <w:t>theLakeDistrict</w:t>
            </w:r>
            <w:r w:rsidRPr="0087668E">
              <w:rPr>
                <w:rFonts w:ascii="Times New Roman" w:eastAsia="Times New Roman" w:hAnsi="Times New Roman" w:cs="Times New Roman"/>
                <w:sz w:val="18"/>
                <w:szCs w:val="18"/>
                <w:lang w:eastAsia="ru-RU"/>
              </w:rPr>
              <w:t xml:space="preserve">, </w:t>
            </w:r>
            <w:r w:rsidRPr="0087668E">
              <w:rPr>
                <w:rFonts w:ascii="Times New Roman" w:eastAsia="Times New Roman" w:hAnsi="Times New Roman" w:cs="Times New Roman"/>
                <w:sz w:val="18"/>
                <w:szCs w:val="18"/>
                <w:lang w:val="en-US" w:eastAsia="ru-RU"/>
              </w:rPr>
              <w:t>Everglades</w:t>
            </w:r>
            <w:r w:rsidRPr="0087668E">
              <w:rPr>
                <w:rFonts w:ascii="Times New Roman" w:eastAsia="Times New Roman" w:hAnsi="Times New Roman" w:cs="Times New Roman"/>
                <w:sz w:val="18"/>
                <w:szCs w:val="18"/>
                <w:lang w:eastAsia="ru-RU"/>
              </w:rPr>
              <w:t xml:space="preserve">, знакомство с информацией о творчестве поэтов </w:t>
            </w:r>
            <w:r w:rsidRPr="0087668E">
              <w:rPr>
                <w:rFonts w:ascii="Times New Roman" w:eastAsia="Times New Roman" w:hAnsi="Times New Roman" w:cs="Times New Roman"/>
                <w:sz w:val="18"/>
                <w:szCs w:val="18"/>
                <w:lang w:val="en-US" w:eastAsia="ru-RU"/>
              </w:rPr>
              <w:t>W</w:t>
            </w:r>
            <w:r w:rsidRPr="0087668E">
              <w:rPr>
                <w:rFonts w:ascii="Times New Roman" w:eastAsia="Times New Roman" w:hAnsi="Times New Roman" w:cs="Times New Roman"/>
                <w:sz w:val="18"/>
                <w:szCs w:val="18"/>
                <w:lang w:eastAsia="ru-RU"/>
              </w:rPr>
              <w:t xml:space="preserve">. </w:t>
            </w:r>
            <w:r w:rsidRPr="0087668E">
              <w:rPr>
                <w:rFonts w:ascii="Times New Roman" w:eastAsia="Times New Roman" w:hAnsi="Times New Roman" w:cs="Times New Roman"/>
                <w:sz w:val="18"/>
                <w:szCs w:val="18"/>
                <w:lang w:val="en-US" w:eastAsia="ru-RU"/>
              </w:rPr>
              <w:t>Wordsworth</w:t>
            </w:r>
            <w:r w:rsidRPr="0087668E">
              <w:rPr>
                <w:rFonts w:ascii="Times New Roman" w:eastAsia="Times New Roman" w:hAnsi="Times New Roman" w:cs="Times New Roman"/>
                <w:sz w:val="18"/>
                <w:szCs w:val="18"/>
                <w:lang w:eastAsia="ru-RU"/>
              </w:rPr>
              <w:t xml:space="preserve"> и </w:t>
            </w:r>
            <w:r w:rsidRPr="0087668E">
              <w:rPr>
                <w:rFonts w:ascii="Times New Roman" w:eastAsia="Times New Roman" w:hAnsi="Times New Roman" w:cs="Times New Roman"/>
                <w:sz w:val="18"/>
                <w:szCs w:val="18"/>
                <w:lang w:val="en-US" w:eastAsia="ru-RU"/>
              </w:rPr>
              <w:t>Coleradge</w:t>
            </w:r>
            <w:r w:rsidRPr="0087668E">
              <w:rPr>
                <w:rFonts w:ascii="Times New Roman" w:eastAsia="Times New Roman" w:hAnsi="Times New Roman" w:cs="Times New Roman"/>
                <w:sz w:val="18"/>
                <w:szCs w:val="18"/>
                <w:lang w:eastAsia="ru-RU"/>
              </w:rPr>
              <w:t>.</w:t>
            </w:r>
          </w:p>
        </w:tc>
      </w:tr>
      <w:tr w:rsidR="00A749F9" w:rsidRPr="0087668E" w:rsidTr="00A749F9">
        <w:trPr>
          <w:trHeight w:val="11"/>
        </w:trPr>
        <w:tc>
          <w:tcPr>
            <w:tcW w:w="820" w:type="dxa"/>
            <w:tcBorders>
              <w:top w:val="single" w:sz="4" w:space="0" w:color="000000"/>
              <w:left w:val="single" w:sz="4" w:space="0" w:color="000000"/>
              <w:bottom w:val="single" w:sz="4" w:space="0" w:color="000000"/>
              <w:right w:val="single" w:sz="4" w:space="0" w:color="000000"/>
            </w:tcBorders>
            <w:hideMark/>
          </w:tcPr>
          <w:p w:rsidR="00A749F9" w:rsidRPr="0087668E" w:rsidRDefault="00A749F9" w:rsidP="0088734D">
            <w:pPr>
              <w:spacing w:line="240" w:lineRule="auto"/>
              <w:rPr>
                <w:rFonts w:ascii="Times New Roman" w:eastAsia="Calibri" w:hAnsi="Times New Roman" w:cs="Times New Roman"/>
              </w:rPr>
            </w:pPr>
            <w:r w:rsidRPr="0087668E">
              <w:rPr>
                <w:rFonts w:ascii="Times New Roman" w:eastAsia="Times New Roman" w:hAnsi="Times New Roman" w:cs="Times New Roman"/>
                <w:lang w:eastAsia="ru-RU"/>
              </w:rPr>
              <w:lastRenderedPageBreak/>
              <w:t>28.11.2014</w:t>
            </w:r>
          </w:p>
        </w:tc>
        <w:tc>
          <w:tcPr>
            <w:tcW w:w="1982" w:type="dxa"/>
            <w:tcBorders>
              <w:top w:val="single" w:sz="4" w:space="0" w:color="000000"/>
              <w:left w:val="single" w:sz="4" w:space="0" w:color="000000"/>
              <w:bottom w:val="single" w:sz="4" w:space="0" w:color="000000"/>
              <w:right w:val="single" w:sz="4" w:space="0" w:color="000000"/>
            </w:tcBorders>
          </w:tcPr>
          <w:p w:rsidR="00A749F9" w:rsidRPr="0087668E" w:rsidRDefault="00A749F9" w:rsidP="0088734D">
            <w:pPr>
              <w:spacing w:after="0" w:line="240" w:lineRule="auto"/>
              <w:rPr>
                <w:rFonts w:ascii="Times New Roman" w:eastAsia="Calibri" w:hAnsi="Times New Roman" w:cs="Times New Roman"/>
              </w:rPr>
            </w:pPr>
            <w:r w:rsidRPr="0087668E">
              <w:rPr>
                <w:rFonts w:ascii="Times New Roman" w:eastAsia="Times New Roman" w:hAnsi="Times New Roman" w:cs="Times New Roman"/>
                <w:lang w:eastAsia="ru-RU"/>
              </w:rPr>
              <w:t>Урок лексического и грамматического обобщения по  гл.4.</w:t>
            </w:r>
          </w:p>
        </w:tc>
        <w:tc>
          <w:tcPr>
            <w:tcW w:w="1321" w:type="dxa"/>
            <w:gridSpan w:val="2"/>
            <w:tcBorders>
              <w:top w:val="single" w:sz="4" w:space="0" w:color="000000"/>
              <w:left w:val="single" w:sz="4" w:space="0" w:color="000000"/>
              <w:bottom w:val="single" w:sz="4" w:space="0" w:color="000000"/>
              <w:right w:val="single" w:sz="4" w:space="0" w:color="000000"/>
            </w:tcBorders>
          </w:tcPr>
          <w:p w:rsidR="00A749F9" w:rsidRPr="0087668E" w:rsidRDefault="00A749F9" w:rsidP="0087668E">
            <w:pPr>
              <w:spacing w:after="0" w:line="240" w:lineRule="auto"/>
              <w:rPr>
                <w:rFonts w:ascii="Times New Roman" w:eastAsia="Calibri" w:hAnsi="Times New Roman" w:cs="Times New Roman"/>
              </w:rPr>
            </w:pPr>
          </w:p>
        </w:tc>
        <w:tc>
          <w:tcPr>
            <w:tcW w:w="947" w:type="dxa"/>
            <w:gridSpan w:val="2"/>
            <w:tcBorders>
              <w:top w:val="single" w:sz="4" w:space="0" w:color="000000"/>
              <w:left w:val="single" w:sz="4" w:space="0" w:color="000000"/>
              <w:bottom w:val="single" w:sz="4" w:space="0" w:color="000000"/>
              <w:right w:val="single" w:sz="4" w:space="0" w:color="000000"/>
            </w:tcBorders>
          </w:tcPr>
          <w:p w:rsidR="00A749F9" w:rsidRPr="0087668E" w:rsidRDefault="00A749F9" w:rsidP="0087668E">
            <w:pPr>
              <w:spacing w:after="0" w:line="240" w:lineRule="auto"/>
              <w:rPr>
                <w:rFonts w:ascii="Times New Roman" w:eastAsia="Times New Roman" w:hAnsi="Times New Roman" w:cs="Times New Roman"/>
                <w:lang w:eastAsia="ru-RU"/>
              </w:rPr>
            </w:pPr>
          </w:p>
        </w:tc>
        <w:tc>
          <w:tcPr>
            <w:tcW w:w="2268" w:type="dxa"/>
            <w:tcBorders>
              <w:top w:val="single" w:sz="4" w:space="0" w:color="000000"/>
              <w:left w:val="single" w:sz="4" w:space="0" w:color="000000"/>
              <w:bottom w:val="single" w:sz="4" w:space="0" w:color="000000"/>
              <w:right w:val="single" w:sz="4" w:space="0" w:color="000000"/>
            </w:tcBorders>
          </w:tcPr>
          <w:p w:rsidR="00A749F9" w:rsidRPr="0087668E" w:rsidRDefault="00A749F9" w:rsidP="0088734D">
            <w:pPr>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Закрепление и активизация в речи материала гл.4</w:t>
            </w:r>
          </w:p>
        </w:tc>
        <w:tc>
          <w:tcPr>
            <w:tcW w:w="5386" w:type="dxa"/>
            <w:gridSpan w:val="10"/>
            <w:tcBorders>
              <w:top w:val="single" w:sz="4" w:space="0" w:color="000000"/>
              <w:left w:val="single" w:sz="4" w:space="0" w:color="000000"/>
              <w:bottom w:val="single" w:sz="4" w:space="0" w:color="000000"/>
              <w:right w:val="single" w:sz="4" w:space="0" w:color="000000"/>
            </w:tcBorders>
          </w:tcPr>
          <w:p w:rsidR="00A749F9" w:rsidRPr="0087668E" w:rsidRDefault="00A749F9" w:rsidP="0087668E">
            <w:pPr>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i/>
                <w:iCs/>
                <w:sz w:val="18"/>
                <w:szCs w:val="18"/>
                <w:lang w:eastAsia="ru-RU"/>
              </w:rPr>
              <w:t>Речевойматериалпредыдущихуроков</w:t>
            </w:r>
            <w:r w:rsidRPr="0087668E">
              <w:rPr>
                <w:rFonts w:ascii="Times New Roman" w:eastAsia="Times New Roman" w:hAnsi="Times New Roman" w:cs="Times New Roman"/>
                <w:i/>
                <w:iCs/>
                <w:sz w:val="18"/>
                <w:szCs w:val="18"/>
                <w:lang w:val="en-US" w:eastAsia="ru-RU"/>
              </w:rPr>
              <w:t>;</w:t>
            </w:r>
          </w:p>
        </w:tc>
        <w:tc>
          <w:tcPr>
            <w:tcW w:w="1701" w:type="dxa"/>
            <w:tcBorders>
              <w:top w:val="single" w:sz="4" w:space="0" w:color="000000"/>
              <w:left w:val="single" w:sz="4" w:space="0" w:color="000000"/>
              <w:bottom w:val="single" w:sz="4" w:space="0" w:color="000000"/>
              <w:right w:val="single" w:sz="4" w:space="0" w:color="000000"/>
            </w:tcBorders>
          </w:tcPr>
          <w:p w:rsidR="00A749F9" w:rsidRPr="0087668E" w:rsidRDefault="00A749F9" w:rsidP="0088734D">
            <w:pPr>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i/>
                <w:iCs/>
                <w:sz w:val="18"/>
                <w:szCs w:val="18"/>
                <w:lang w:eastAsia="ru-RU"/>
              </w:rPr>
              <w:t xml:space="preserve">Тема: </w:t>
            </w:r>
            <w:r w:rsidRPr="0087668E">
              <w:rPr>
                <w:rFonts w:ascii="Times New Roman" w:eastAsia="Times New Roman" w:hAnsi="Times New Roman" w:cs="Times New Roman"/>
                <w:sz w:val="18"/>
                <w:szCs w:val="18"/>
                <w:lang w:eastAsia="ru-RU"/>
              </w:rPr>
              <w:t>«Природа и проблемы экологии»; «Защита окружающей среды»,</w:t>
            </w:r>
          </w:p>
        </w:tc>
      </w:tr>
      <w:tr w:rsidR="00A749F9" w:rsidRPr="00F028A3" w:rsidTr="00A749F9">
        <w:trPr>
          <w:trHeight w:val="11"/>
        </w:trPr>
        <w:tc>
          <w:tcPr>
            <w:tcW w:w="820" w:type="dxa"/>
            <w:tcBorders>
              <w:top w:val="single" w:sz="4" w:space="0" w:color="000000"/>
              <w:left w:val="single" w:sz="4" w:space="0" w:color="000000"/>
              <w:bottom w:val="single" w:sz="4" w:space="0" w:color="000000"/>
              <w:right w:val="single" w:sz="4" w:space="0" w:color="000000"/>
            </w:tcBorders>
            <w:hideMark/>
          </w:tcPr>
          <w:p w:rsidR="00A749F9" w:rsidRPr="0087668E" w:rsidRDefault="00A749F9" w:rsidP="0088734D">
            <w:pPr>
              <w:spacing w:line="240" w:lineRule="auto"/>
              <w:rPr>
                <w:rFonts w:ascii="Times New Roman" w:eastAsia="Calibri" w:hAnsi="Times New Roman" w:cs="Times New Roman"/>
              </w:rPr>
            </w:pPr>
            <w:r w:rsidRPr="0087668E">
              <w:rPr>
                <w:rFonts w:ascii="Times New Roman" w:eastAsia="Times New Roman" w:hAnsi="Times New Roman" w:cs="Times New Roman"/>
                <w:lang w:eastAsia="ru-RU"/>
              </w:rPr>
              <w:t>01.12.2014</w:t>
            </w:r>
          </w:p>
        </w:tc>
        <w:tc>
          <w:tcPr>
            <w:tcW w:w="1982" w:type="dxa"/>
            <w:tcBorders>
              <w:top w:val="single" w:sz="4" w:space="0" w:color="000000"/>
              <w:left w:val="single" w:sz="4" w:space="0" w:color="000000"/>
              <w:bottom w:val="single" w:sz="4" w:space="0" w:color="000000"/>
              <w:right w:val="single" w:sz="4" w:space="0" w:color="000000"/>
            </w:tcBorders>
          </w:tcPr>
          <w:p w:rsidR="00A749F9" w:rsidRPr="0087668E" w:rsidRDefault="00A749F9" w:rsidP="0088734D">
            <w:pPr>
              <w:spacing w:after="0" w:line="240" w:lineRule="auto"/>
              <w:rPr>
                <w:rFonts w:ascii="Times New Roman" w:eastAsia="Calibri" w:hAnsi="Times New Roman" w:cs="Times New Roman"/>
              </w:rPr>
            </w:pPr>
            <w:r w:rsidRPr="0087668E">
              <w:rPr>
                <w:rFonts w:ascii="Times New Roman" w:eastAsia="Times New Roman" w:hAnsi="Times New Roman" w:cs="Times New Roman"/>
                <w:lang w:eastAsia="ru-RU"/>
              </w:rPr>
              <w:t>Ты друг нашей планеты? Защита проекта.</w:t>
            </w:r>
          </w:p>
        </w:tc>
        <w:tc>
          <w:tcPr>
            <w:tcW w:w="1321" w:type="dxa"/>
            <w:gridSpan w:val="2"/>
            <w:tcBorders>
              <w:top w:val="single" w:sz="4" w:space="0" w:color="000000"/>
              <w:left w:val="single" w:sz="4" w:space="0" w:color="000000"/>
              <w:bottom w:val="single" w:sz="4" w:space="0" w:color="000000"/>
              <w:right w:val="single" w:sz="4" w:space="0" w:color="000000"/>
            </w:tcBorders>
          </w:tcPr>
          <w:p w:rsidR="00A749F9" w:rsidRPr="0087668E" w:rsidRDefault="00A749F9" w:rsidP="0087668E">
            <w:pPr>
              <w:spacing w:after="0" w:line="240" w:lineRule="auto"/>
              <w:rPr>
                <w:rFonts w:ascii="Times New Roman" w:eastAsia="Calibri" w:hAnsi="Times New Roman" w:cs="Times New Roman"/>
              </w:rPr>
            </w:pPr>
          </w:p>
        </w:tc>
        <w:tc>
          <w:tcPr>
            <w:tcW w:w="947" w:type="dxa"/>
            <w:gridSpan w:val="2"/>
            <w:tcBorders>
              <w:top w:val="single" w:sz="4" w:space="0" w:color="000000"/>
              <w:left w:val="single" w:sz="4" w:space="0" w:color="000000"/>
              <w:bottom w:val="single" w:sz="4" w:space="0" w:color="000000"/>
              <w:right w:val="single" w:sz="4" w:space="0" w:color="000000"/>
            </w:tcBorders>
          </w:tcPr>
          <w:p w:rsidR="00A749F9" w:rsidRPr="0087668E" w:rsidRDefault="00A749F9" w:rsidP="0087668E">
            <w:pPr>
              <w:autoSpaceDE w:val="0"/>
              <w:autoSpaceDN w:val="0"/>
              <w:adjustRightInd w:val="0"/>
              <w:spacing w:after="0" w:line="206" w:lineRule="exact"/>
              <w:rPr>
                <w:rFonts w:ascii="Times New Roman" w:eastAsia="Times New Roman" w:hAnsi="Times New Roman" w:cs="Times New Roman"/>
                <w:sz w:val="18"/>
                <w:szCs w:val="18"/>
                <w:lang w:eastAsia="ru-RU"/>
              </w:rPr>
            </w:pPr>
          </w:p>
        </w:tc>
        <w:tc>
          <w:tcPr>
            <w:tcW w:w="2268" w:type="dxa"/>
            <w:tcBorders>
              <w:top w:val="single" w:sz="4" w:space="0" w:color="000000"/>
              <w:left w:val="single" w:sz="4" w:space="0" w:color="000000"/>
              <w:bottom w:val="single" w:sz="4" w:space="0" w:color="000000"/>
              <w:right w:val="single" w:sz="4" w:space="0" w:color="000000"/>
            </w:tcBorders>
          </w:tcPr>
          <w:p w:rsidR="00A749F9" w:rsidRPr="0087668E" w:rsidRDefault="00A749F9" w:rsidP="0088734D">
            <w:pPr>
              <w:autoSpaceDE w:val="0"/>
              <w:autoSpaceDN w:val="0"/>
              <w:adjustRightInd w:val="0"/>
              <w:spacing w:after="0" w:line="206" w:lineRule="exact"/>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Развитие речевых умений (скрытый контроль уровня сформированности речевых умений).</w:t>
            </w:r>
          </w:p>
        </w:tc>
        <w:tc>
          <w:tcPr>
            <w:tcW w:w="5386" w:type="dxa"/>
            <w:gridSpan w:val="10"/>
            <w:tcBorders>
              <w:top w:val="single" w:sz="4" w:space="0" w:color="000000"/>
              <w:left w:val="single" w:sz="4" w:space="0" w:color="000000"/>
              <w:bottom w:val="single" w:sz="4" w:space="0" w:color="000000"/>
              <w:right w:val="single" w:sz="4" w:space="0" w:color="000000"/>
            </w:tcBorders>
          </w:tcPr>
          <w:p w:rsidR="00A749F9" w:rsidRPr="0087668E" w:rsidRDefault="00A749F9" w:rsidP="0087668E">
            <w:pPr>
              <w:autoSpaceDE w:val="0"/>
              <w:autoSpaceDN w:val="0"/>
              <w:adjustRightInd w:val="0"/>
              <w:spacing w:after="0" w:line="206" w:lineRule="exact"/>
              <w:rPr>
                <w:rFonts w:ascii="Times New Roman" w:eastAsia="Times New Roman" w:hAnsi="Times New Roman" w:cs="Times New Roman"/>
                <w:sz w:val="18"/>
                <w:szCs w:val="18"/>
                <w:lang w:val="en-US"/>
              </w:rPr>
            </w:pPr>
            <w:r w:rsidRPr="0087668E">
              <w:rPr>
                <w:rFonts w:ascii="Times New Roman" w:eastAsia="Times New Roman" w:hAnsi="Times New Roman" w:cs="Times New Roman"/>
                <w:sz w:val="18"/>
                <w:szCs w:val="18"/>
                <w:lang w:val="en-US"/>
              </w:rPr>
              <w:t>Project 1. Eco problems in my hometown.</w:t>
            </w:r>
          </w:p>
          <w:p w:rsidR="00A749F9" w:rsidRPr="0087668E" w:rsidRDefault="00A749F9" w:rsidP="0087668E">
            <w:pPr>
              <w:autoSpaceDE w:val="0"/>
              <w:autoSpaceDN w:val="0"/>
              <w:adjustRightInd w:val="0"/>
              <w:spacing w:after="0" w:line="206" w:lineRule="exact"/>
              <w:rPr>
                <w:rFonts w:ascii="Times New Roman" w:eastAsia="Times New Roman" w:hAnsi="Times New Roman" w:cs="Times New Roman"/>
                <w:sz w:val="18"/>
                <w:szCs w:val="18"/>
                <w:lang w:val="en-US"/>
              </w:rPr>
            </w:pPr>
            <w:r w:rsidRPr="0087668E">
              <w:rPr>
                <w:rFonts w:ascii="Times New Roman" w:eastAsia="Times New Roman" w:hAnsi="Times New Roman" w:cs="Times New Roman"/>
                <w:sz w:val="18"/>
                <w:szCs w:val="18"/>
                <w:lang w:val="en-US"/>
              </w:rPr>
              <w:t>Project 2. One person's trash is another person's treasure.</w:t>
            </w:r>
          </w:p>
          <w:p w:rsidR="00A749F9" w:rsidRPr="0087668E" w:rsidRDefault="00A749F9" w:rsidP="0087668E">
            <w:pPr>
              <w:spacing w:after="0" w:line="240" w:lineRule="auto"/>
              <w:rPr>
                <w:rFonts w:ascii="Times New Roman" w:eastAsia="Times New Roman" w:hAnsi="Times New Roman" w:cs="Times New Roman"/>
                <w:lang w:val="en-US" w:eastAsia="ru-RU"/>
              </w:rPr>
            </w:pPr>
            <w:r w:rsidRPr="0087668E">
              <w:rPr>
                <w:rFonts w:ascii="Times New Roman" w:eastAsia="Times New Roman" w:hAnsi="Times New Roman" w:cs="Times New Roman"/>
                <w:sz w:val="18"/>
                <w:szCs w:val="18"/>
                <w:lang w:val="en-US"/>
              </w:rPr>
              <w:t>Project 3. Environmental programme at my school.</w:t>
            </w:r>
          </w:p>
        </w:tc>
        <w:tc>
          <w:tcPr>
            <w:tcW w:w="1701" w:type="dxa"/>
            <w:tcBorders>
              <w:top w:val="single" w:sz="4" w:space="0" w:color="000000"/>
              <w:left w:val="single" w:sz="4" w:space="0" w:color="000000"/>
              <w:bottom w:val="single" w:sz="4" w:space="0" w:color="000000"/>
              <w:right w:val="single" w:sz="4" w:space="0" w:color="000000"/>
            </w:tcBorders>
          </w:tcPr>
          <w:p w:rsidR="00A749F9" w:rsidRPr="0087668E" w:rsidRDefault="00A749F9" w:rsidP="0088734D">
            <w:pPr>
              <w:autoSpaceDE w:val="0"/>
              <w:autoSpaceDN w:val="0"/>
              <w:adjustRightInd w:val="0"/>
              <w:spacing w:after="0" w:line="206" w:lineRule="exact"/>
              <w:ind w:firstLine="5"/>
              <w:rPr>
                <w:rFonts w:ascii="Times New Roman" w:eastAsia="Times New Roman" w:hAnsi="Times New Roman" w:cs="Times New Roman"/>
                <w:sz w:val="18"/>
                <w:szCs w:val="18"/>
                <w:lang w:eastAsia="ru-RU"/>
              </w:rPr>
            </w:pPr>
            <w:r w:rsidRPr="0087668E">
              <w:rPr>
                <w:rFonts w:ascii="Times New Roman" w:eastAsia="Times New Roman" w:hAnsi="Times New Roman" w:cs="Times New Roman"/>
                <w:i/>
                <w:iCs/>
                <w:sz w:val="18"/>
                <w:szCs w:val="18"/>
                <w:lang w:eastAsia="ru-RU"/>
              </w:rPr>
              <w:t xml:space="preserve">Тема: </w:t>
            </w:r>
            <w:r w:rsidRPr="0087668E">
              <w:rPr>
                <w:rFonts w:ascii="Times New Roman" w:eastAsia="Times New Roman" w:hAnsi="Times New Roman" w:cs="Times New Roman"/>
                <w:sz w:val="18"/>
                <w:szCs w:val="18"/>
                <w:lang w:eastAsia="ru-RU"/>
              </w:rPr>
              <w:t>«Природа и проблемы экологии»; «Защита окружающей среды»; факты родной культуры в</w:t>
            </w:r>
          </w:p>
          <w:p w:rsidR="00A749F9" w:rsidRPr="0087668E" w:rsidRDefault="00A749F9" w:rsidP="0088734D">
            <w:pPr>
              <w:widowControl w:val="0"/>
              <w:autoSpaceDE w:val="0"/>
              <w:autoSpaceDN w:val="0"/>
              <w:adjustRightInd w:val="0"/>
              <w:spacing w:after="0" w:line="206" w:lineRule="exact"/>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сопоставлении их с фактами культуры стран изучаемого языка.</w:t>
            </w:r>
          </w:p>
        </w:tc>
      </w:tr>
      <w:tr w:rsidR="00A749F9" w:rsidRPr="0087668E" w:rsidTr="00A749F9">
        <w:trPr>
          <w:trHeight w:val="11"/>
        </w:trPr>
        <w:tc>
          <w:tcPr>
            <w:tcW w:w="820" w:type="dxa"/>
            <w:tcBorders>
              <w:top w:val="single" w:sz="4" w:space="0" w:color="000000"/>
              <w:left w:val="single" w:sz="4" w:space="0" w:color="000000"/>
              <w:bottom w:val="single" w:sz="4" w:space="0" w:color="000000"/>
              <w:right w:val="single" w:sz="4" w:space="0" w:color="000000"/>
            </w:tcBorders>
            <w:hideMark/>
          </w:tcPr>
          <w:p w:rsidR="00A749F9" w:rsidRPr="0087668E" w:rsidRDefault="00A749F9" w:rsidP="0088734D">
            <w:pPr>
              <w:spacing w:line="240" w:lineRule="auto"/>
              <w:rPr>
                <w:rFonts w:ascii="Times New Roman" w:eastAsia="Calibri" w:hAnsi="Times New Roman" w:cs="Times New Roman"/>
              </w:rPr>
            </w:pPr>
            <w:r w:rsidRPr="0087668E">
              <w:rPr>
                <w:rFonts w:ascii="Times New Roman" w:eastAsia="Times New Roman" w:hAnsi="Times New Roman" w:cs="Times New Roman"/>
                <w:lang w:eastAsia="ru-RU"/>
              </w:rPr>
              <w:t>03.12.2014</w:t>
            </w:r>
          </w:p>
        </w:tc>
        <w:tc>
          <w:tcPr>
            <w:tcW w:w="1982" w:type="dxa"/>
            <w:tcBorders>
              <w:top w:val="single" w:sz="4" w:space="0" w:color="000000"/>
              <w:left w:val="single" w:sz="4" w:space="0" w:color="000000"/>
              <w:bottom w:val="single" w:sz="4" w:space="0" w:color="000000"/>
              <w:right w:val="single" w:sz="4" w:space="0" w:color="000000"/>
            </w:tcBorders>
          </w:tcPr>
          <w:p w:rsidR="00A749F9" w:rsidRPr="0087668E" w:rsidRDefault="00A749F9" w:rsidP="0088734D">
            <w:pPr>
              <w:spacing w:after="0" w:line="240" w:lineRule="auto"/>
              <w:rPr>
                <w:rFonts w:ascii="Times New Roman" w:eastAsia="Calibri" w:hAnsi="Times New Roman" w:cs="Times New Roman"/>
              </w:rPr>
            </w:pPr>
            <w:r w:rsidRPr="0087668E">
              <w:rPr>
                <w:rFonts w:ascii="Times New Roman" w:eastAsia="Times New Roman" w:hAnsi="Times New Roman" w:cs="Times New Roman"/>
                <w:lang w:eastAsia="ru-RU"/>
              </w:rPr>
              <w:t>Самоконтроль по главе 4. Аудирование  (АВ-1)</w:t>
            </w:r>
          </w:p>
        </w:tc>
        <w:tc>
          <w:tcPr>
            <w:tcW w:w="1321" w:type="dxa"/>
            <w:gridSpan w:val="2"/>
            <w:tcBorders>
              <w:top w:val="single" w:sz="4" w:space="0" w:color="000000"/>
              <w:left w:val="single" w:sz="4" w:space="0" w:color="000000"/>
              <w:bottom w:val="single" w:sz="4" w:space="0" w:color="000000"/>
              <w:right w:val="single" w:sz="4" w:space="0" w:color="000000"/>
            </w:tcBorders>
          </w:tcPr>
          <w:p w:rsidR="00A749F9" w:rsidRPr="0087668E" w:rsidRDefault="00A749F9" w:rsidP="0087668E">
            <w:pPr>
              <w:spacing w:after="0" w:line="240" w:lineRule="auto"/>
              <w:rPr>
                <w:rFonts w:ascii="Times New Roman" w:eastAsia="Calibri" w:hAnsi="Times New Roman" w:cs="Times New Roman"/>
              </w:rPr>
            </w:pPr>
          </w:p>
        </w:tc>
        <w:tc>
          <w:tcPr>
            <w:tcW w:w="947" w:type="dxa"/>
            <w:gridSpan w:val="2"/>
            <w:tcBorders>
              <w:top w:val="single" w:sz="4" w:space="0" w:color="000000"/>
              <w:left w:val="single" w:sz="4" w:space="0" w:color="000000"/>
              <w:bottom w:val="single" w:sz="4" w:space="0" w:color="000000"/>
              <w:right w:val="single" w:sz="4" w:space="0" w:color="000000"/>
            </w:tcBorders>
          </w:tcPr>
          <w:p w:rsidR="00A749F9" w:rsidRPr="0087668E" w:rsidRDefault="00A749F9" w:rsidP="0087668E">
            <w:pPr>
              <w:autoSpaceDE w:val="0"/>
              <w:autoSpaceDN w:val="0"/>
              <w:adjustRightInd w:val="0"/>
              <w:spacing w:after="0" w:line="206" w:lineRule="exact"/>
              <w:rPr>
                <w:rFonts w:ascii="Times New Roman" w:eastAsia="Times New Roman" w:hAnsi="Times New Roman" w:cs="Times New Roman"/>
                <w:sz w:val="18"/>
                <w:szCs w:val="18"/>
                <w:lang w:eastAsia="ru-RU"/>
              </w:rPr>
            </w:pPr>
          </w:p>
        </w:tc>
        <w:tc>
          <w:tcPr>
            <w:tcW w:w="2268" w:type="dxa"/>
            <w:tcBorders>
              <w:top w:val="single" w:sz="4" w:space="0" w:color="000000"/>
              <w:left w:val="single" w:sz="4" w:space="0" w:color="000000"/>
              <w:bottom w:val="single" w:sz="4" w:space="0" w:color="000000"/>
              <w:right w:val="single" w:sz="4" w:space="0" w:color="000000"/>
            </w:tcBorders>
          </w:tcPr>
          <w:p w:rsidR="00A749F9" w:rsidRPr="0087668E" w:rsidRDefault="00A749F9" w:rsidP="0088734D">
            <w:pPr>
              <w:autoSpaceDE w:val="0"/>
              <w:autoSpaceDN w:val="0"/>
              <w:adjustRightInd w:val="0"/>
              <w:spacing w:after="0" w:line="206" w:lineRule="exact"/>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 xml:space="preserve">Контроль основных навыков и умений, над которыми велась работа в данном цикле уроков (контроль умения учащихся самостоятельно оценивать себя в разных видах речевой </w:t>
            </w:r>
            <w:r w:rsidRPr="0087668E">
              <w:rPr>
                <w:rFonts w:ascii="Times New Roman" w:eastAsia="Times New Roman" w:hAnsi="Times New Roman" w:cs="Times New Roman"/>
                <w:sz w:val="18"/>
                <w:szCs w:val="18"/>
                <w:lang w:eastAsia="ru-RU"/>
              </w:rPr>
              <w:lastRenderedPageBreak/>
              <w:t>деятельности).</w:t>
            </w:r>
          </w:p>
        </w:tc>
        <w:tc>
          <w:tcPr>
            <w:tcW w:w="2126" w:type="dxa"/>
            <w:gridSpan w:val="4"/>
            <w:tcBorders>
              <w:top w:val="single" w:sz="4" w:space="0" w:color="000000"/>
              <w:left w:val="single" w:sz="4" w:space="0" w:color="000000"/>
              <w:bottom w:val="single" w:sz="4" w:space="0" w:color="000000"/>
              <w:right w:val="single" w:sz="4" w:space="0" w:color="000000"/>
            </w:tcBorders>
          </w:tcPr>
          <w:p w:rsidR="00A749F9" w:rsidRPr="0087668E" w:rsidRDefault="00A749F9" w:rsidP="0087668E">
            <w:pPr>
              <w:autoSpaceDE w:val="0"/>
              <w:autoSpaceDN w:val="0"/>
              <w:adjustRightInd w:val="0"/>
              <w:spacing w:after="0" w:line="206" w:lineRule="exact"/>
              <w:ind w:left="10" w:hanging="10"/>
              <w:rPr>
                <w:rFonts w:ascii="Times New Roman" w:eastAsia="Times New Roman" w:hAnsi="Times New Roman" w:cs="Times New Roman"/>
                <w:i/>
                <w:iCs/>
                <w:sz w:val="18"/>
                <w:szCs w:val="18"/>
                <w:lang w:eastAsia="ru-RU"/>
              </w:rPr>
            </w:pPr>
            <w:r w:rsidRPr="0087668E">
              <w:rPr>
                <w:rFonts w:ascii="Times New Roman" w:eastAsia="Times New Roman" w:hAnsi="Times New Roman" w:cs="Times New Roman"/>
                <w:i/>
                <w:iCs/>
                <w:sz w:val="18"/>
                <w:szCs w:val="18"/>
                <w:lang w:eastAsia="ru-RU"/>
              </w:rPr>
              <w:lastRenderedPageBreak/>
              <w:t>Речевой материал предыдущих уроков</w:t>
            </w:r>
          </w:p>
          <w:p w:rsidR="00A749F9" w:rsidRPr="0087668E" w:rsidRDefault="00A749F9" w:rsidP="0087668E">
            <w:pPr>
              <w:autoSpaceDE w:val="0"/>
              <w:autoSpaceDN w:val="0"/>
              <w:adjustRightInd w:val="0"/>
              <w:spacing w:after="0" w:line="206" w:lineRule="exact"/>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sz w:val="18"/>
                <w:szCs w:val="18"/>
                <w:lang w:eastAsia="ru-RU"/>
              </w:rPr>
              <w:t xml:space="preserve">упр.2. </w:t>
            </w:r>
            <w:r w:rsidRPr="0087668E">
              <w:rPr>
                <w:rFonts w:ascii="Times New Roman" w:eastAsia="Times New Roman" w:hAnsi="Times New Roman" w:cs="Times New Roman"/>
                <w:sz w:val="18"/>
                <w:szCs w:val="18"/>
                <w:lang w:val="en-US" w:eastAsia="ru-RU"/>
              </w:rPr>
              <w:t>Reading Comprehension; 8. New words and word combinations from Unit 4</w:t>
            </w:r>
          </w:p>
        </w:tc>
        <w:tc>
          <w:tcPr>
            <w:tcW w:w="1276" w:type="dxa"/>
            <w:gridSpan w:val="2"/>
            <w:tcBorders>
              <w:top w:val="single" w:sz="4" w:space="0" w:color="000000"/>
              <w:left w:val="single" w:sz="4" w:space="0" w:color="000000"/>
              <w:bottom w:val="single" w:sz="4" w:space="0" w:color="000000"/>
              <w:right w:val="single" w:sz="4" w:space="0" w:color="000000"/>
            </w:tcBorders>
          </w:tcPr>
          <w:p w:rsidR="00A749F9" w:rsidRPr="0087668E" w:rsidRDefault="00A749F9" w:rsidP="0087668E">
            <w:pPr>
              <w:autoSpaceDE w:val="0"/>
              <w:autoSpaceDN w:val="0"/>
              <w:adjustRightInd w:val="0"/>
              <w:spacing w:after="0" w:line="206" w:lineRule="exact"/>
              <w:ind w:left="10" w:hanging="10"/>
              <w:rPr>
                <w:rFonts w:ascii="Times New Roman" w:eastAsia="Times New Roman" w:hAnsi="Times New Roman" w:cs="Times New Roman"/>
                <w:i/>
                <w:iCs/>
                <w:sz w:val="18"/>
                <w:szCs w:val="18"/>
                <w:lang w:eastAsia="ru-RU"/>
              </w:rPr>
            </w:pPr>
            <w:r w:rsidRPr="0087668E">
              <w:rPr>
                <w:rFonts w:ascii="Times New Roman" w:eastAsia="Times New Roman" w:hAnsi="Times New Roman" w:cs="Times New Roman"/>
                <w:i/>
                <w:iCs/>
                <w:sz w:val="18"/>
                <w:szCs w:val="18"/>
                <w:lang w:eastAsia="ru-RU"/>
              </w:rPr>
              <w:t>Речевой материал предыдущих уроков</w:t>
            </w:r>
          </w:p>
          <w:p w:rsidR="00A749F9" w:rsidRPr="0087668E" w:rsidRDefault="00A749F9" w:rsidP="0087668E">
            <w:pPr>
              <w:autoSpaceDE w:val="0"/>
              <w:autoSpaceDN w:val="0"/>
              <w:adjustRightInd w:val="0"/>
              <w:spacing w:after="0" w:line="206" w:lineRule="exact"/>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sz w:val="18"/>
                <w:szCs w:val="18"/>
                <w:lang w:eastAsia="ru-RU"/>
              </w:rPr>
              <w:t xml:space="preserve">упр.1. </w:t>
            </w:r>
            <w:r w:rsidRPr="0087668E">
              <w:rPr>
                <w:rFonts w:ascii="Times New Roman" w:eastAsia="Times New Roman" w:hAnsi="Times New Roman" w:cs="Times New Roman"/>
                <w:sz w:val="18"/>
                <w:szCs w:val="18"/>
                <w:lang w:val="en-US" w:eastAsia="ru-RU"/>
              </w:rPr>
              <w:t>Listening Comprehension</w:t>
            </w:r>
          </w:p>
        </w:tc>
        <w:tc>
          <w:tcPr>
            <w:tcW w:w="1275" w:type="dxa"/>
            <w:gridSpan w:val="3"/>
            <w:tcBorders>
              <w:top w:val="single" w:sz="4" w:space="0" w:color="000000"/>
              <w:left w:val="single" w:sz="4" w:space="0" w:color="000000"/>
              <w:bottom w:val="single" w:sz="4" w:space="0" w:color="000000"/>
              <w:right w:val="single" w:sz="4" w:space="0" w:color="000000"/>
            </w:tcBorders>
          </w:tcPr>
          <w:p w:rsidR="00A749F9" w:rsidRPr="0087668E" w:rsidRDefault="00A749F9" w:rsidP="0087668E">
            <w:pPr>
              <w:autoSpaceDE w:val="0"/>
              <w:autoSpaceDN w:val="0"/>
              <w:adjustRightInd w:val="0"/>
              <w:spacing w:after="0" w:line="206" w:lineRule="exact"/>
              <w:ind w:left="10" w:hanging="10"/>
              <w:rPr>
                <w:rFonts w:ascii="Times New Roman" w:eastAsia="Times New Roman" w:hAnsi="Times New Roman" w:cs="Times New Roman"/>
                <w:i/>
                <w:iCs/>
                <w:sz w:val="18"/>
                <w:szCs w:val="18"/>
                <w:lang w:eastAsia="ru-RU"/>
              </w:rPr>
            </w:pPr>
            <w:r w:rsidRPr="0087668E">
              <w:rPr>
                <w:rFonts w:ascii="Times New Roman" w:eastAsia="Times New Roman" w:hAnsi="Times New Roman" w:cs="Times New Roman"/>
                <w:i/>
                <w:iCs/>
                <w:sz w:val="18"/>
                <w:szCs w:val="18"/>
                <w:lang w:eastAsia="ru-RU"/>
              </w:rPr>
              <w:t>Речевой материал предыдущих уроков</w:t>
            </w:r>
          </w:p>
          <w:p w:rsidR="00A749F9" w:rsidRPr="0087668E" w:rsidRDefault="00A749F9" w:rsidP="0087668E">
            <w:pPr>
              <w:autoSpaceDE w:val="0"/>
              <w:autoSpaceDN w:val="0"/>
              <w:adjustRightInd w:val="0"/>
              <w:spacing w:after="0" w:line="240" w:lineRule="auto"/>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sz w:val="18"/>
                <w:szCs w:val="18"/>
                <w:lang w:eastAsia="ru-RU"/>
              </w:rPr>
              <w:t xml:space="preserve">упр.5. </w:t>
            </w:r>
            <w:r w:rsidRPr="0087668E">
              <w:rPr>
                <w:rFonts w:ascii="Times New Roman" w:eastAsia="Times New Roman" w:hAnsi="Times New Roman" w:cs="Times New Roman"/>
                <w:sz w:val="18"/>
                <w:szCs w:val="18"/>
                <w:lang w:val="en-US" w:eastAsia="ru-RU"/>
              </w:rPr>
              <w:t>Speaking</w:t>
            </w:r>
          </w:p>
        </w:tc>
        <w:tc>
          <w:tcPr>
            <w:tcW w:w="709" w:type="dxa"/>
            <w:tcBorders>
              <w:top w:val="single" w:sz="4" w:space="0" w:color="000000"/>
              <w:left w:val="single" w:sz="4" w:space="0" w:color="000000"/>
              <w:bottom w:val="single" w:sz="4" w:space="0" w:color="000000"/>
              <w:right w:val="single" w:sz="4" w:space="0" w:color="000000"/>
            </w:tcBorders>
          </w:tcPr>
          <w:p w:rsidR="00A749F9" w:rsidRPr="0087668E" w:rsidRDefault="00A749F9" w:rsidP="0087668E">
            <w:pPr>
              <w:autoSpaceDE w:val="0"/>
              <w:autoSpaceDN w:val="0"/>
              <w:adjustRightInd w:val="0"/>
              <w:spacing w:after="0" w:line="206" w:lineRule="exact"/>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sz w:val="18"/>
                <w:szCs w:val="18"/>
                <w:lang w:eastAsia="ru-RU"/>
              </w:rPr>
              <w:t>упр</w:t>
            </w:r>
            <w:r w:rsidRPr="0087668E">
              <w:rPr>
                <w:rFonts w:ascii="Times New Roman" w:eastAsia="Times New Roman" w:hAnsi="Times New Roman" w:cs="Times New Roman"/>
                <w:sz w:val="18"/>
                <w:szCs w:val="18"/>
                <w:lang w:val="en-US" w:eastAsia="ru-RU"/>
              </w:rPr>
              <w:t>.3.</w:t>
            </w:r>
          </w:p>
          <w:p w:rsidR="00A749F9" w:rsidRPr="0087668E" w:rsidRDefault="00A749F9" w:rsidP="00A749F9">
            <w:pPr>
              <w:autoSpaceDE w:val="0"/>
              <w:autoSpaceDN w:val="0"/>
              <w:adjustRightInd w:val="0"/>
              <w:spacing w:after="0" w:line="206" w:lineRule="exact"/>
              <w:ind w:firstLine="5"/>
              <w:rPr>
                <w:rFonts w:ascii="Times New Roman" w:eastAsia="Times New Roman" w:hAnsi="Times New Roman" w:cs="Times New Roman"/>
                <w:sz w:val="18"/>
                <w:szCs w:val="18"/>
                <w:lang w:val="en-US"/>
              </w:rPr>
            </w:pPr>
            <w:r w:rsidRPr="0087668E">
              <w:rPr>
                <w:rFonts w:ascii="Times New Roman" w:eastAsia="Times New Roman" w:hAnsi="Times New Roman" w:cs="Times New Roman"/>
                <w:sz w:val="18"/>
                <w:szCs w:val="18"/>
                <w:lang w:val="en-US"/>
              </w:rPr>
              <w:t>Grammar; 4. Vocabulary; 6. Writin</w:t>
            </w:r>
            <w:r w:rsidRPr="0087668E">
              <w:rPr>
                <w:rFonts w:ascii="Times New Roman" w:eastAsia="Times New Roman" w:hAnsi="Times New Roman" w:cs="Times New Roman"/>
                <w:sz w:val="18"/>
                <w:szCs w:val="18"/>
                <w:lang w:val="en-US"/>
              </w:rPr>
              <w:lastRenderedPageBreak/>
              <w:t>g; 7. Cultural t</w:t>
            </w:r>
          </w:p>
        </w:tc>
        <w:tc>
          <w:tcPr>
            <w:tcW w:w="1701" w:type="dxa"/>
            <w:tcBorders>
              <w:top w:val="single" w:sz="4" w:space="0" w:color="000000"/>
              <w:left w:val="single" w:sz="4" w:space="0" w:color="000000"/>
              <w:bottom w:val="single" w:sz="4" w:space="0" w:color="000000"/>
              <w:right w:val="single" w:sz="4" w:space="0" w:color="000000"/>
            </w:tcBorders>
          </w:tcPr>
          <w:p w:rsidR="00A749F9" w:rsidRPr="0087668E" w:rsidRDefault="00A749F9" w:rsidP="0088734D">
            <w:pPr>
              <w:autoSpaceDE w:val="0"/>
              <w:autoSpaceDN w:val="0"/>
              <w:adjustRightInd w:val="0"/>
              <w:spacing w:after="0" w:line="206" w:lineRule="exact"/>
              <w:ind w:firstLine="5"/>
              <w:rPr>
                <w:rFonts w:ascii="Times New Roman" w:eastAsia="Times New Roman" w:hAnsi="Times New Roman" w:cs="Times New Roman"/>
                <w:sz w:val="18"/>
                <w:szCs w:val="18"/>
                <w:lang w:eastAsia="ru-RU"/>
              </w:rPr>
            </w:pPr>
            <w:r w:rsidRPr="0087668E">
              <w:rPr>
                <w:rFonts w:ascii="Times New Roman" w:eastAsia="Times New Roman" w:hAnsi="Times New Roman" w:cs="Times New Roman"/>
                <w:i/>
                <w:iCs/>
                <w:sz w:val="18"/>
                <w:szCs w:val="18"/>
                <w:lang w:eastAsia="ru-RU"/>
              </w:rPr>
              <w:lastRenderedPageBreak/>
              <w:t xml:space="preserve">Тема: </w:t>
            </w:r>
            <w:r w:rsidRPr="0087668E">
              <w:rPr>
                <w:rFonts w:ascii="Times New Roman" w:eastAsia="Times New Roman" w:hAnsi="Times New Roman" w:cs="Times New Roman"/>
                <w:sz w:val="18"/>
                <w:szCs w:val="18"/>
                <w:lang w:eastAsia="ru-RU"/>
              </w:rPr>
              <w:t xml:space="preserve">«Природа и проблемы экологии»; «Защита окружающей среды»; знакомство с информацией об </w:t>
            </w:r>
            <w:r w:rsidRPr="0087668E">
              <w:rPr>
                <w:rFonts w:ascii="Times New Roman" w:eastAsia="Times New Roman" w:hAnsi="Times New Roman" w:cs="Times New Roman"/>
                <w:sz w:val="18"/>
                <w:szCs w:val="18"/>
                <w:lang w:eastAsia="ru-RU"/>
              </w:rPr>
              <w:lastRenderedPageBreak/>
              <w:t>особенностях природы штата Флорида, США.</w:t>
            </w:r>
          </w:p>
        </w:tc>
      </w:tr>
      <w:tr w:rsidR="00A749F9" w:rsidRPr="0087668E" w:rsidTr="00880AFB">
        <w:trPr>
          <w:trHeight w:val="11"/>
        </w:trPr>
        <w:tc>
          <w:tcPr>
            <w:tcW w:w="14425" w:type="dxa"/>
            <w:gridSpan w:val="18"/>
            <w:tcBorders>
              <w:top w:val="single" w:sz="4" w:space="0" w:color="000000"/>
              <w:left w:val="single" w:sz="4" w:space="0" w:color="000000"/>
              <w:bottom w:val="single" w:sz="4" w:space="0" w:color="000000"/>
              <w:right w:val="single" w:sz="4" w:space="0" w:color="000000"/>
            </w:tcBorders>
          </w:tcPr>
          <w:p w:rsidR="00A749F9" w:rsidRPr="0087668E" w:rsidRDefault="00A749F9" w:rsidP="0087668E">
            <w:pPr>
              <w:spacing w:after="0" w:line="240" w:lineRule="auto"/>
              <w:jc w:val="center"/>
              <w:rPr>
                <w:rFonts w:ascii="Times New Roman" w:eastAsia="Times New Roman" w:hAnsi="Times New Roman" w:cs="Times New Roman"/>
                <w:lang w:eastAsia="ru-RU"/>
              </w:rPr>
            </w:pPr>
            <w:r w:rsidRPr="0087668E">
              <w:rPr>
                <w:rFonts w:ascii="Times New Roman" w:eastAsia="Times New Roman" w:hAnsi="Times New Roman" w:cs="Times New Roman"/>
                <w:b/>
                <w:sz w:val="24"/>
                <w:szCs w:val="24"/>
                <w:lang w:eastAsia="ru-RU"/>
              </w:rPr>
              <w:lastRenderedPageBreak/>
              <w:t>Глава 5.</w:t>
            </w:r>
            <w:r w:rsidRPr="0087668E">
              <w:rPr>
                <w:rFonts w:ascii="Times New Roman" w:eastAsia="Times New Roman" w:hAnsi="Times New Roman" w:cs="Times New Roman"/>
                <w:sz w:val="24"/>
                <w:szCs w:val="24"/>
                <w:lang w:eastAsia="ru-RU"/>
              </w:rPr>
              <w:t xml:space="preserve"> Ты счастлив с друзьями?</w:t>
            </w:r>
          </w:p>
        </w:tc>
      </w:tr>
      <w:tr w:rsidR="00A749F9" w:rsidRPr="0087668E" w:rsidTr="00A749F9">
        <w:trPr>
          <w:trHeight w:val="11"/>
        </w:trPr>
        <w:tc>
          <w:tcPr>
            <w:tcW w:w="820" w:type="dxa"/>
            <w:tcBorders>
              <w:top w:val="single" w:sz="4" w:space="0" w:color="000000"/>
              <w:left w:val="single" w:sz="4" w:space="0" w:color="000000"/>
              <w:bottom w:val="single" w:sz="4" w:space="0" w:color="000000"/>
              <w:right w:val="single" w:sz="4" w:space="0" w:color="000000"/>
            </w:tcBorders>
            <w:hideMark/>
          </w:tcPr>
          <w:p w:rsidR="00A749F9" w:rsidRPr="0087668E" w:rsidRDefault="00A749F9" w:rsidP="0088734D">
            <w:pPr>
              <w:spacing w:line="240" w:lineRule="auto"/>
              <w:rPr>
                <w:rFonts w:ascii="Times New Roman" w:eastAsia="Calibri" w:hAnsi="Times New Roman" w:cs="Times New Roman"/>
              </w:rPr>
            </w:pPr>
            <w:r w:rsidRPr="0087668E">
              <w:rPr>
                <w:rFonts w:ascii="Times New Roman" w:eastAsia="Times New Roman" w:hAnsi="Times New Roman" w:cs="Times New Roman"/>
                <w:lang w:eastAsia="ru-RU"/>
              </w:rPr>
              <w:t>05.12.2014</w:t>
            </w:r>
          </w:p>
        </w:tc>
        <w:tc>
          <w:tcPr>
            <w:tcW w:w="1982" w:type="dxa"/>
            <w:tcBorders>
              <w:top w:val="single" w:sz="4" w:space="0" w:color="000000"/>
              <w:left w:val="single" w:sz="4" w:space="0" w:color="000000"/>
              <w:bottom w:val="single" w:sz="4" w:space="0" w:color="000000"/>
              <w:right w:val="single" w:sz="4" w:space="0" w:color="000000"/>
            </w:tcBorders>
          </w:tcPr>
          <w:p w:rsidR="00A749F9" w:rsidRPr="0087668E" w:rsidRDefault="00A749F9" w:rsidP="0088734D">
            <w:pPr>
              <w:spacing w:after="0" w:line="240" w:lineRule="auto"/>
              <w:rPr>
                <w:rFonts w:ascii="Times New Roman" w:eastAsia="Calibri" w:hAnsi="Times New Roman" w:cs="Times New Roman"/>
              </w:rPr>
            </w:pPr>
            <w:r w:rsidRPr="0087668E">
              <w:rPr>
                <w:rFonts w:ascii="Times New Roman" w:eastAsia="Times New Roman" w:hAnsi="Times New Roman" w:cs="Times New Roman"/>
                <w:lang w:eastAsia="ru-RU"/>
              </w:rPr>
              <w:t>Какие у тебя друзья? Введение лексики по теме.</w:t>
            </w:r>
          </w:p>
        </w:tc>
        <w:tc>
          <w:tcPr>
            <w:tcW w:w="1321" w:type="dxa"/>
            <w:gridSpan w:val="2"/>
            <w:tcBorders>
              <w:top w:val="single" w:sz="4" w:space="0" w:color="000000"/>
              <w:left w:val="single" w:sz="4" w:space="0" w:color="000000"/>
              <w:bottom w:val="single" w:sz="4" w:space="0" w:color="000000"/>
              <w:right w:val="single" w:sz="4" w:space="0" w:color="000000"/>
            </w:tcBorders>
          </w:tcPr>
          <w:p w:rsidR="00A749F9" w:rsidRPr="00AA6352" w:rsidRDefault="00A749F9" w:rsidP="00A749F9">
            <w:pPr>
              <w:spacing w:after="0" w:line="240" w:lineRule="auto"/>
              <w:rPr>
                <w:rFonts w:ascii="Times New Roman" w:eastAsia="Calibri" w:hAnsi="Times New Roman" w:cs="Times New Roman"/>
                <w:lang w:val="en-US"/>
              </w:rPr>
            </w:pPr>
            <w:r>
              <w:rPr>
                <w:rFonts w:ascii="Times New Roman" w:eastAsia="Calibri" w:hAnsi="Times New Roman" w:cs="Times New Roman"/>
                <w:lang w:val="en-US"/>
              </w:rPr>
              <w:t>5.12-29.12</w:t>
            </w:r>
            <w:r w:rsidRPr="00A749F9">
              <w:rPr>
                <w:rFonts w:ascii="Times New Roman" w:eastAsia="Calibri" w:hAnsi="Times New Roman" w:cs="Times New Roman"/>
                <w:lang w:val="en-US"/>
              </w:rPr>
              <w:t xml:space="preserve"> Do You Have Any Problem With Your Friends?</w:t>
            </w:r>
          </w:p>
          <w:p w:rsidR="00A749F9" w:rsidRPr="00A749F9" w:rsidRDefault="00A749F9" w:rsidP="00A749F9">
            <w:pPr>
              <w:spacing w:after="0" w:line="240" w:lineRule="auto"/>
              <w:rPr>
                <w:rFonts w:ascii="Times New Roman" w:eastAsia="Calibri" w:hAnsi="Times New Roman" w:cs="Times New Roman"/>
              </w:rPr>
            </w:pPr>
            <w:r w:rsidRPr="00AA6352">
              <w:rPr>
                <w:rFonts w:ascii="Times New Roman" w:eastAsia="Calibri" w:hAnsi="Times New Roman" w:cs="Times New Roman"/>
                <w:lang w:val="en-US"/>
              </w:rPr>
              <w:t xml:space="preserve"> </w:t>
            </w:r>
            <w:r w:rsidRPr="00A749F9">
              <w:rPr>
                <w:rFonts w:ascii="Times New Roman" w:eastAsia="Calibri" w:hAnsi="Times New Roman" w:cs="Times New Roman"/>
              </w:rPr>
              <w:t>У</w:t>
            </w:r>
            <w:r>
              <w:rPr>
                <w:rFonts w:ascii="Times New Roman" w:eastAsia="Calibri" w:hAnsi="Times New Roman" w:cs="Times New Roman"/>
              </w:rPr>
              <w:t xml:space="preserve"> тебя есть проблемы с друзьями?</w:t>
            </w:r>
            <w:r w:rsidRPr="00A749F9">
              <w:rPr>
                <w:rFonts w:ascii="Times New Roman" w:eastAsia="Calibri" w:hAnsi="Times New Roman" w:cs="Times New Roman"/>
              </w:rPr>
              <w:t>Контрольная работа №2 по теме «Взаимоотношения в семье, с друзьями, с другими людьми», «Природа и проблемы экологии»; «Защита окружающей среды»</w:t>
            </w:r>
          </w:p>
          <w:p w:rsidR="00A749F9" w:rsidRPr="0087668E" w:rsidRDefault="00A749F9" w:rsidP="00A749F9">
            <w:pPr>
              <w:spacing w:after="0" w:line="240" w:lineRule="auto"/>
              <w:rPr>
                <w:rFonts w:ascii="Times New Roman" w:eastAsia="Calibri" w:hAnsi="Times New Roman" w:cs="Times New Roman"/>
              </w:rPr>
            </w:pPr>
            <w:r w:rsidRPr="00A749F9">
              <w:rPr>
                <w:rFonts w:ascii="Times New Roman" w:eastAsia="Calibri" w:hAnsi="Times New Roman" w:cs="Times New Roman"/>
              </w:rPr>
              <w:t>15-17.12</w:t>
            </w:r>
            <w:r w:rsidRPr="00A749F9">
              <w:rPr>
                <w:rFonts w:ascii="Times New Roman" w:eastAsia="Calibri" w:hAnsi="Times New Roman" w:cs="Times New Roman"/>
              </w:rPr>
              <w:tab/>
              <w:t xml:space="preserve"> </w:t>
            </w:r>
          </w:p>
        </w:tc>
        <w:tc>
          <w:tcPr>
            <w:tcW w:w="947" w:type="dxa"/>
            <w:gridSpan w:val="2"/>
            <w:tcBorders>
              <w:top w:val="single" w:sz="4" w:space="0" w:color="000000"/>
              <w:left w:val="single" w:sz="4" w:space="0" w:color="000000"/>
              <w:bottom w:val="single" w:sz="4" w:space="0" w:color="000000"/>
              <w:right w:val="single" w:sz="4" w:space="0" w:color="000000"/>
            </w:tcBorders>
          </w:tcPr>
          <w:p w:rsidR="00A749F9" w:rsidRPr="0087668E" w:rsidRDefault="00A749F9" w:rsidP="0087668E">
            <w:pPr>
              <w:autoSpaceDE w:val="0"/>
              <w:autoSpaceDN w:val="0"/>
              <w:adjustRightInd w:val="0"/>
              <w:spacing w:after="0" w:line="206" w:lineRule="exact"/>
              <w:ind w:firstLine="5"/>
              <w:rPr>
                <w:rFonts w:ascii="Times New Roman" w:eastAsia="Times New Roman" w:hAnsi="Times New Roman" w:cs="Times New Roman"/>
                <w:sz w:val="18"/>
                <w:szCs w:val="18"/>
                <w:lang w:eastAsia="ru-RU"/>
              </w:rPr>
            </w:pPr>
            <w:r w:rsidRPr="00A749F9">
              <w:rPr>
                <w:rFonts w:ascii="Times New Roman" w:eastAsia="Calibri" w:hAnsi="Times New Roman" w:cs="Times New Roman"/>
              </w:rPr>
              <w:t>11</w:t>
            </w:r>
          </w:p>
        </w:tc>
        <w:tc>
          <w:tcPr>
            <w:tcW w:w="2268" w:type="dxa"/>
            <w:tcBorders>
              <w:top w:val="single" w:sz="4" w:space="0" w:color="000000"/>
              <w:left w:val="single" w:sz="4" w:space="0" w:color="000000"/>
              <w:bottom w:val="single" w:sz="4" w:space="0" w:color="000000"/>
              <w:right w:val="single" w:sz="4" w:space="0" w:color="000000"/>
            </w:tcBorders>
          </w:tcPr>
          <w:p w:rsidR="00A749F9" w:rsidRPr="0087668E" w:rsidRDefault="00A749F9" w:rsidP="0088734D">
            <w:pPr>
              <w:autoSpaceDE w:val="0"/>
              <w:autoSpaceDN w:val="0"/>
              <w:adjustRightInd w:val="0"/>
              <w:spacing w:after="0" w:line="206" w:lineRule="exact"/>
              <w:ind w:firstLine="5"/>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Формирование лексических навыков говорения (развитие умения читать и аудировать с целью понимания основного содержания и с целью полного понимания прочитшного/усльппанного, с целью поиска конкретной информации).</w:t>
            </w:r>
          </w:p>
        </w:tc>
        <w:tc>
          <w:tcPr>
            <w:tcW w:w="2126" w:type="dxa"/>
            <w:gridSpan w:val="4"/>
            <w:tcBorders>
              <w:top w:val="single" w:sz="4" w:space="0" w:color="000000"/>
              <w:left w:val="single" w:sz="4" w:space="0" w:color="000000"/>
              <w:bottom w:val="single" w:sz="4" w:space="0" w:color="000000"/>
              <w:right w:val="single" w:sz="4" w:space="0" w:color="000000"/>
            </w:tcBorders>
          </w:tcPr>
          <w:p w:rsidR="00A749F9" w:rsidRPr="0087668E" w:rsidRDefault="00A749F9" w:rsidP="0087668E">
            <w:pPr>
              <w:autoSpaceDE w:val="0"/>
              <w:autoSpaceDN w:val="0"/>
              <w:adjustRightInd w:val="0"/>
              <w:spacing w:after="0" w:line="206" w:lineRule="exact"/>
              <w:ind w:left="10" w:hanging="10"/>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i/>
                <w:iCs/>
                <w:sz w:val="18"/>
                <w:szCs w:val="18"/>
                <w:lang w:eastAsia="ru-RU"/>
              </w:rPr>
              <w:t>лексический</w:t>
            </w:r>
            <w:r w:rsidRPr="0087668E">
              <w:rPr>
                <w:rFonts w:ascii="Times New Roman" w:eastAsia="Times New Roman" w:hAnsi="Times New Roman" w:cs="Times New Roman"/>
                <w:i/>
                <w:iCs/>
                <w:sz w:val="18"/>
                <w:szCs w:val="18"/>
                <w:lang w:val="en-US" w:eastAsia="ru-RU"/>
              </w:rPr>
              <w:t xml:space="preserve">: </w:t>
            </w:r>
            <w:r w:rsidRPr="0087668E">
              <w:rPr>
                <w:rFonts w:ascii="Times New Roman" w:eastAsia="Times New Roman" w:hAnsi="Times New Roman" w:cs="Times New Roman"/>
                <w:sz w:val="18"/>
                <w:szCs w:val="18"/>
                <w:lang w:val="en-US" w:eastAsia="ru-RU"/>
              </w:rPr>
              <w:t>brainy, to betray, to be boring to be with, to cheer sb up, considerate, to be easy to get along with, to forgive, to be fun to be with, to get together, to have a good laugh (together), in general, to keep secrets, (live) next door, to rely on, responsible, to share one's secrets, to have similar interests, to stand by sb, supportive, to take time (to do sth), to talk problems through, to try to understand, true, to turn to sb for sth</w:t>
            </w:r>
          </w:p>
          <w:p w:rsidR="00A749F9" w:rsidRPr="0087668E" w:rsidRDefault="00A749F9" w:rsidP="0087668E">
            <w:pPr>
              <w:autoSpaceDE w:val="0"/>
              <w:autoSpaceDN w:val="0"/>
              <w:adjustRightInd w:val="0"/>
              <w:spacing w:after="0" w:line="240" w:lineRule="auto"/>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sz w:val="18"/>
                <w:szCs w:val="18"/>
                <w:lang w:eastAsia="ru-RU"/>
              </w:rPr>
              <w:t xml:space="preserve">упр.1; </w:t>
            </w:r>
            <w:r w:rsidRPr="0087668E">
              <w:rPr>
                <w:rFonts w:ascii="Times New Roman" w:eastAsia="Times New Roman" w:hAnsi="Times New Roman" w:cs="Times New Roman"/>
                <w:sz w:val="18"/>
                <w:szCs w:val="18"/>
                <w:lang w:val="en-US" w:eastAsia="ru-RU"/>
              </w:rPr>
              <w:t>2 2)</w:t>
            </w:r>
          </w:p>
        </w:tc>
        <w:tc>
          <w:tcPr>
            <w:tcW w:w="1276" w:type="dxa"/>
            <w:gridSpan w:val="2"/>
            <w:tcBorders>
              <w:top w:val="single" w:sz="4" w:space="0" w:color="000000"/>
              <w:left w:val="single" w:sz="4" w:space="0" w:color="000000"/>
              <w:bottom w:val="single" w:sz="4" w:space="0" w:color="000000"/>
              <w:right w:val="single" w:sz="4" w:space="0" w:color="000000"/>
            </w:tcBorders>
          </w:tcPr>
          <w:p w:rsidR="00A749F9" w:rsidRPr="0087668E" w:rsidRDefault="00A749F9" w:rsidP="0087668E">
            <w:pPr>
              <w:autoSpaceDE w:val="0"/>
              <w:autoSpaceDN w:val="0"/>
              <w:adjustRightInd w:val="0"/>
              <w:spacing w:after="0" w:line="206" w:lineRule="exact"/>
              <w:ind w:left="19" w:hanging="19"/>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i/>
                <w:iCs/>
                <w:sz w:val="18"/>
                <w:szCs w:val="18"/>
                <w:lang w:eastAsia="ru-RU"/>
              </w:rPr>
              <w:t>лексический</w:t>
            </w:r>
            <w:r w:rsidRPr="0087668E">
              <w:rPr>
                <w:rFonts w:ascii="Times New Roman" w:eastAsia="Times New Roman" w:hAnsi="Times New Roman" w:cs="Times New Roman"/>
                <w:i/>
                <w:iCs/>
                <w:sz w:val="18"/>
                <w:szCs w:val="18"/>
                <w:lang w:val="en-US" w:eastAsia="ru-RU"/>
              </w:rPr>
              <w:t xml:space="preserve">: </w:t>
            </w:r>
            <w:r w:rsidRPr="0087668E">
              <w:rPr>
                <w:rFonts w:ascii="Times New Roman" w:eastAsia="Times New Roman" w:hAnsi="Times New Roman" w:cs="Times New Roman"/>
                <w:sz w:val="18"/>
                <w:szCs w:val="18"/>
                <w:lang w:val="en-US" w:eastAsia="ru-RU"/>
              </w:rPr>
              <w:t>brainy, to betray, to be boring to be with, to cheer sb up, considerate, to be easy to get along with, to forgive, to be fun to be with, to get together, to have a good laugh (together), in general, to keep secrets, (live) next door, to rely on, responsible, to share one's secrets, to have similar interests, to stand by sb, supportive, to take time (to do sth), to talk problems through, to try to understand, true, to turn to sb for sth</w:t>
            </w:r>
          </w:p>
          <w:p w:rsidR="00A749F9" w:rsidRPr="0087668E" w:rsidRDefault="00A749F9" w:rsidP="0087668E">
            <w:pPr>
              <w:autoSpaceDE w:val="0"/>
              <w:autoSpaceDN w:val="0"/>
              <w:adjustRightInd w:val="0"/>
              <w:spacing w:after="0" w:line="240" w:lineRule="auto"/>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упр.2 1); 3 1); 4 2)</w:t>
            </w:r>
          </w:p>
        </w:tc>
        <w:tc>
          <w:tcPr>
            <w:tcW w:w="1275" w:type="dxa"/>
            <w:gridSpan w:val="3"/>
            <w:tcBorders>
              <w:top w:val="single" w:sz="4" w:space="0" w:color="000000"/>
              <w:left w:val="single" w:sz="4" w:space="0" w:color="000000"/>
              <w:bottom w:val="single" w:sz="4" w:space="0" w:color="000000"/>
              <w:right w:val="single" w:sz="4" w:space="0" w:color="000000"/>
            </w:tcBorders>
          </w:tcPr>
          <w:p w:rsidR="00A749F9" w:rsidRPr="0087668E" w:rsidRDefault="00A749F9" w:rsidP="0087668E">
            <w:pPr>
              <w:autoSpaceDE w:val="0"/>
              <w:autoSpaceDN w:val="0"/>
              <w:adjustRightInd w:val="0"/>
              <w:spacing w:after="0" w:line="206" w:lineRule="exact"/>
              <w:ind w:left="19" w:hanging="19"/>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i/>
                <w:iCs/>
                <w:sz w:val="18"/>
                <w:szCs w:val="18"/>
                <w:lang w:eastAsia="ru-RU"/>
              </w:rPr>
              <w:t>лексический</w:t>
            </w:r>
            <w:r w:rsidRPr="0087668E">
              <w:rPr>
                <w:rFonts w:ascii="Times New Roman" w:eastAsia="Times New Roman" w:hAnsi="Times New Roman" w:cs="Times New Roman"/>
                <w:i/>
                <w:iCs/>
                <w:sz w:val="18"/>
                <w:szCs w:val="18"/>
                <w:lang w:val="en-US" w:eastAsia="ru-RU"/>
              </w:rPr>
              <w:t xml:space="preserve">: </w:t>
            </w:r>
            <w:r w:rsidRPr="0087668E">
              <w:rPr>
                <w:rFonts w:ascii="Times New Roman" w:eastAsia="Times New Roman" w:hAnsi="Times New Roman" w:cs="Times New Roman"/>
                <w:sz w:val="18"/>
                <w:szCs w:val="18"/>
                <w:lang w:val="en-US" w:eastAsia="ru-RU"/>
              </w:rPr>
              <w:t>brainy, to betray, to be boring to be with, to cheer sb up, considerate, to be easy to get along with, to forgive, to be fun to be with, to get together, to have a good laugh (together), in general, to keep secrets, (live) next door, to rely on, responsible, to share one's secrets, to have similar interests, to stand by sb, supportive, to take time (to do sth), to talk problems through, to try to understand, true, to turn to sb for sth</w:t>
            </w:r>
          </w:p>
          <w:p w:rsidR="00A749F9" w:rsidRPr="0087668E" w:rsidRDefault="00A749F9" w:rsidP="0087668E">
            <w:pPr>
              <w:autoSpaceDE w:val="0"/>
              <w:autoSpaceDN w:val="0"/>
              <w:adjustRightInd w:val="0"/>
              <w:spacing w:after="0" w:line="240" w:lineRule="auto"/>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упр.3 2); 4 1), 3)</w:t>
            </w:r>
          </w:p>
        </w:tc>
        <w:tc>
          <w:tcPr>
            <w:tcW w:w="709" w:type="dxa"/>
            <w:tcBorders>
              <w:top w:val="single" w:sz="4" w:space="0" w:color="000000"/>
              <w:left w:val="single" w:sz="4" w:space="0" w:color="000000"/>
              <w:bottom w:val="single" w:sz="4" w:space="0" w:color="000000"/>
              <w:right w:val="single" w:sz="4" w:space="0" w:color="000000"/>
            </w:tcBorders>
          </w:tcPr>
          <w:p w:rsidR="00A749F9" w:rsidRPr="0087668E" w:rsidRDefault="00A749F9" w:rsidP="0087668E">
            <w:pPr>
              <w:autoSpaceDE w:val="0"/>
              <w:autoSpaceDN w:val="0"/>
              <w:adjustRightInd w:val="0"/>
              <w:spacing w:after="0" w:line="240" w:lineRule="auto"/>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sz w:val="18"/>
                <w:szCs w:val="18"/>
                <w:lang w:eastAsia="ru-RU"/>
              </w:rPr>
              <w:t xml:space="preserve">упр.3 3) </w:t>
            </w:r>
            <w:r w:rsidRPr="0087668E">
              <w:rPr>
                <w:rFonts w:ascii="Times New Roman" w:eastAsia="Times New Roman" w:hAnsi="Times New Roman" w:cs="Times New Roman"/>
                <w:sz w:val="18"/>
                <w:szCs w:val="18"/>
                <w:lang w:val="en-US" w:eastAsia="ru-RU"/>
              </w:rPr>
              <w:t>(AB</w:t>
            </w:r>
          </w:p>
          <w:p w:rsidR="00A749F9" w:rsidRPr="0087668E" w:rsidRDefault="00A749F9" w:rsidP="0087668E">
            <w:pPr>
              <w:autoSpaceDE w:val="0"/>
              <w:autoSpaceDN w:val="0"/>
              <w:adjustRightInd w:val="0"/>
              <w:spacing w:after="0" w:line="240" w:lineRule="auto"/>
              <w:rPr>
                <w:rFonts w:ascii="Times New Roman" w:eastAsia="Times New Roman" w:hAnsi="Times New Roman" w:cs="Times New Roman"/>
                <w:sz w:val="18"/>
                <w:szCs w:val="18"/>
                <w:lang w:val="en-US"/>
              </w:rPr>
            </w:pPr>
            <w:r w:rsidRPr="0087668E">
              <w:rPr>
                <w:rFonts w:ascii="Times New Roman" w:eastAsia="Times New Roman" w:hAnsi="Times New Roman" w:cs="Times New Roman"/>
                <w:sz w:val="18"/>
                <w:szCs w:val="18"/>
                <w:lang w:val="en-US"/>
              </w:rPr>
              <w:t>ex.1)</w:t>
            </w:r>
          </w:p>
        </w:tc>
        <w:tc>
          <w:tcPr>
            <w:tcW w:w="1701" w:type="dxa"/>
            <w:tcBorders>
              <w:top w:val="single" w:sz="4" w:space="0" w:color="000000"/>
              <w:left w:val="single" w:sz="4" w:space="0" w:color="000000"/>
              <w:bottom w:val="single" w:sz="4" w:space="0" w:color="000000"/>
              <w:right w:val="single" w:sz="4" w:space="0" w:color="000000"/>
            </w:tcBorders>
          </w:tcPr>
          <w:p w:rsidR="00A749F9" w:rsidRPr="0087668E" w:rsidRDefault="00A749F9" w:rsidP="0088734D">
            <w:pPr>
              <w:autoSpaceDE w:val="0"/>
              <w:autoSpaceDN w:val="0"/>
              <w:adjustRightInd w:val="0"/>
              <w:spacing w:after="0" w:line="206" w:lineRule="exact"/>
              <w:ind w:firstLine="5"/>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Тема:«Взаимоотношен ия с друзьями»; знакомство с некоторыми особенностями и уровнями дружеских взаимоотношений в культуре стран изучаемого языка.</w:t>
            </w:r>
          </w:p>
        </w:tc>
      </w:tr>
      <w:tr w:rsidR="00A749F9" w:rsidRPr="0087668E" w:rsidTr="00A749F9">
        <w:trPr>
          <w:trHeight w:val="11"/>
        </w:trPr>
        <w:tc>
          <w:tcPr>
            <w:tcW w:w="820" w:type="dxa"/>
            <w:tcBorders>
              <w:top w:val="single" w:sz="4" w:space="0" w:color="000000"/>
              <w:left w:val="single" w:sz="4" w:space="0" w:color="000000"/>
              <w:bottom w:val="single" w:sz="4" w:space="0" w:color="000000"/>
              <w:right w:val="single" w:sz="4" w:space="0" w:color="000000"/>
            </w:tcBorders>
            <w:hideMark/>
          </w:tcPr>
          <w:p w:rsidR="00A749F9" w:rsidRPr="0087668E" w:rsidRDefault="00A749F9" w:rsidP="0088734D">
            <w:pPr>
              <w:spacing w:line="240" w:lineRule="auto"/>
              <w:rPr>
                <w:rFonts w:ascii="Times New Roman" w:eastAsia="Calibri" w:hAnsi="Times New Roman" w:cs="Times New Roman"/>
              </w:rPr>
            </w:pPr>
            <w:r w:rsidRPr="0087668E">
              <w:rPr>
                <w:rFonts w:ascii="Times New Roman" w:eastAsia="Times New Roman" w:hAnsi="Times New Roman" w:cs="Times New Roman"/>
                <w:lang w:eastAsia="ru-RU"/>
              </w:rPr>
              <w:t>08.12.2014</w:t>
            </w:r>
          </w:p>
        </w:tc>
        <w:tc>
          <w:tcPr>
            <w:tcW w:w="1982" w:type="dxa"/>
            <w:tcBorders>
              <w:top w:val="single" w:sz="4" w:space="0" w:color="000000"/>
              <w:left w:val="single" w:sz="4" w:space="0" w:color="000000"/>
              <w:bottom w:val="single" w:sz="4" w:space="0" w:color="000000"/>
              <w:right w:val="single" w:sz="4" w:space="0" w:color="000000"/>
            </w:tcBorders>
          </w:tcPr>
          <w:p w:rsidR="00A749F9" w:rsidRPr="0087668E" w:rsidRDefault="00A749F9" w:rsidP="0088734D">
            <w:pPr>
              <w:spacing w:after="0" w:line="240" w:lineRule="auto"/>
              <w:rPr>
                <w:rFonts w:ascii="Times New Roman" w:eastAsia="Calibri" w:hAnsi="Times New Roman" w:cs="Times New Roman"/>
              </w:rPr>
            </w:pPr>
            <w:r w:rsidRPr="0087668E">
              <w:rPr>
                <w:rFonts w:ascii="Times New Roman" w:eastAsia="Times New Roman" w:hAnsi="Times New Roman" w:cs="Times New Roman"/>
                <w:lang w:eastAsia="ru-RU"/>
              </w:rPr>
              <w:t xml:space="preserve">Кто  такой- настоящий друг? Придаточные </w:t>
            </w:r>
            <w:r w:rsidRPr="0087668E">
              <w:rPr>
                <w:rFonts w:ascii="Times New Roman" w:eastAsia="Times New Roman" w:hAnsi="Times New Roman" w:cs="Times New Roman"/>
                <w:lang w:eastAsia="ru-RU"/>
              </w:rPr>
              <w:lastRenderedPageBreak/>
              <w:t xml:space="preserve">определительные предложения с </w:t>
            </w:r>
            <w:r w:rsidRPr="0087668E">
              <w:rPr>
                <w:rFonts w:ascii="Times New Roman" w:eastAsia="Times New Roman" w:hAnsi="Times New Roman" w:cs="Times New Roman"/>
                <w:lang w:val="en-US" w:eastAsia="ru-RU"/>
              </w:rPr>
              <w:t>which</w:t>
            </w:r>
            <w:r w:rsidRPr="0087668E">
              <w:rPr>
                <w:rFonts w:ascii="Times New Roman" w:eastAsia="Times New Roman" w:hAnsi="Times New Roman" w:cs="Times New Roman"/>
                <w:lang w:eastAsia="ru-RU"/>
              </w:rPr>
              <w:t xml:space="preserve">/ </w:t>
            </w:r>
            <w:r w:rsidRPr="0087668E">
              <w:rPr>
                <w:rFonts w:ascii="Times New Roman" w:eastAsia="Times New Roman" w:hAnsi="Times New Roman" w:cs="Times New Roman"/>
                <w:lang w:val="en-US" w:eastAsia="ru-RU"/>
              </w:rPr>
              <w:t>that</w:t>
            </w:r>
            <w:r w:rsidRPr="0087668E">
              <w:rPr>
                <w:rFonts w:ascii="Times New Roman" w:eastAsia="Times New Roman" w:hAnsi="Times New Roman" w:cs="Times New Roman"/>
                <w:lang w:eastAsia="ru-RU"/>
              </w:rPr>
              <w:t>/</w:t>
            </w:r>
            <w:r w:rsidRPr="0087668E">
              <w:rPr>
                <w:rFonts w:ascii="Times New Roman" w:eastAsia="Times New Roman" w:hAnsi="Times New Roman" w:cs="Times New Roman"/>
                <w:lang w:val="en-US" w:eastAsia="ru-RU"/>
              </w:rPr>
              <w:t>who</w:t>
            </w:r>
            <w:r w:rsidRPr="0087668E">
              <w:rPr>
                <w:rFonts w:ascii="Times New Roman" w:eastAsia="Times New Roman" w:hAnsi="Times New Roman" w:cs="Times New Roman"/>
                <w:lang w:eastAsia="ru-RU"/>
              </w:rPr>
              <w:t xml:space="preserve">  в качестве подлежащих.</w:t>
            </w:r>
          </w:p>
        </w:tc>
        <w:tc>
          <w:tcPr>
            <w:tcW w:w="1321" w:type="dxa"/>
            <w:gridSpan w:val="2"/>
            <w:tcBorders>
              <w:top w:val="single" w:sz="4" w:space="0" w:color="000000"/>
              <w:left w:val="single" w:sz="4" w:space="0" w:color="000000"/>
              <w:bottom w:val="single" w:sz="4" w:space="0" w:color="000000"/>
              <w:right w:val="single" w:sz="4" w:space="0" w:color="000000"/>
            </w:tcBorders>
          </w:tcPr>
          <w:p w:rsidR="00A749F9" w:rsidRPr="0087668E" w:rsidRDefault="00A749F9" w:rsidP="0087668E">
            <w:pPr>
              <w:spacing w:after="0" w:line="240" w:lineRule="auto"/>
              <w:rPr>
                <w:rFonts w:ascii="Times New Roman" w:eastAsia="Calibri" w:hAnsi="Times New Roman" w:cs="Times New Roman"/>
              </w:rPr>
            </w:pPr>
          </w:p>
        </w:tc>
        <w:tc>
          <w:tcPr>
            <w:tcW w:w="947" w:type="dxa"/>
            <w:gridSpan w:val="2"/>
            <w:tcBorders>
              <w:top w:val="single" w:sz="4" w:space="0" w:color="000000"/>
              <w:left w:val="single" w:sz="4" w:space="0" w:color="000000"/>
              <w:bottom w:val="single" w:sz="4" w:space="0" w:color="000000"/>
              <w:right w:val="single" w:sz="4" w:space="0" w:color="000000"/>
            </w:tcBorders>
          </w:tcPr>
          <w:p w:rsidR="00A749F9" w:rsidRPr="0087668E" w:rsidRDefault="00A749F9" w:rsidP="0087668E">
            <w:pPr>
              <w:autoSpaceDE w:val="0"/>
              <w:autoSpaceDN w:val="0"/>
              <w:adjustRightInd w:val="0"/>
              <w:spacing w:after="0" w:line="206" w:lineRule="exact"/>
              <w:ind w:firstLine="5"/>
              <w:rPr>
                <w:rFonts w:ascii="Times New Roman" w:eastAsia="Times New Roman" w:hAnsi="Times New Roman" w:cs="Times New Roman"/>
                <w:sz w:val="18"/>
                <w:szCs w:val="18"/>
                <w:lang w:eastAsia="ru-RU"/>
              </w:rPr>
            </w:pPr>
          </w:p>
        </w:tc>
        <w:tc>
          <w:tcPr>
            <w:tcW w:w="2268" w:type="dxa"/>
            <w:tcBorders>
              <w:top w:val="single" w:sz="4" w:space="0" w:color="000000"/>
              <w:left w:val="single" w:sz="4" w:space="0" w:color="000000"/>
              <w:bottom w:val="single" w:sz="4" w:space="0" w:color="000000"/>
              <w:right w:val="single" w:sz="4" w:space="0" w:color="000000"/>
            </w:tcBorders>
          </w:tcPr>
          <w:p w:rsidR="00A749F9" w:rsidRPr="0087668E" w:rsidRDefault="00A749F9" w:rsidP="0088734D">
            <w:pPr>
              <w:autoSpaceDE w:val="0"/>
              <w:autoSpaceDN w:val="0"/>
              <w:adjustRightInd w:val="0"/>
              <w:spacing w:after="0" w:line="206" w:lineRule="exact"/>
              <w:ind w:firstLine="5"/>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 xml:space="preserve">Формирование грамматических навыков говорения (развитие умения читать и </w:t>
            </w:r>
            <w:r w:rsidRPr="0087668E">
              <w:rPr>
                <w:rFonts w:ascii="Times New Roman" w:eastAsia="Times New Roman" w:hAnsi="Times New Roman" w:cs="Times New Roman"/>
                <w:sz w:val="18"/>
                <w:szCs w:val="18"/>
                <w:lang w:eastAsia="ru-RU"/>
              </w:rPr>
              <w:lastRenderedPageBreak/>
              <w:t>аудировать с целью полного понимания прочитшного/услыппанного, с целью поиска конкретной информации, развитие умения делать краткие записи).</w:t>
            </w:r>
          </w:p>
        </w:tc>
        <w:tc>
          <w:tcPr>
            <w:tcW w:w="2126" w:type="dxa"/>
            <w:gridSpan w:val="4"/>
            <w:tcBorders>
              <w:top w:val="single" w:sz="4" w:space="0" w:color="000000"/>
              <w:left w:val="single" w:sz="4" w:space="0" w:color="000000"/>
              <w:bottom w:val="single" w:sz="4" w:space="0" w:color="000000"/>
              <w:right w:val="single" w:sz="4" w:space="0" w:color="000000"/>
            </w:tcBorders>
          </w:tcPr>
          <w:p w:rsidR="00A749F9" w:rsidRPr="0087668E" w:rsidRDefault="00A749F9" w:rsidP="0087668E">
            <w:pPr>
              <w:autoSpaceDE w:val="0"/>
              <w:autoSpaceDN w:val="0"/>
              <w:adjustRightInd w:val="0"/>
              <w:spacing w:after="0" w:line="206" w:lineRule="exact"/>
              <w:ind w:left="10" w:hanging="10"/>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i/>
                <w:iCs/>
                <w:sz w:val="18"/>
                <w:szCs w:val="18"/>
                <w:lang w:eastAsia="ru-RU"/>
              </w:rPr>
              <w:lastRenderedPageBreak/>
              <w:t>лексический</w:t>
            </w:r>
            <w:r w:rsidRPr="0087668E">
              <w:rPr>
                <w:rFonts w:ascii="Times New Roman" w:eastAsia="Times New Roman" w:hAnsi="Times New Roman" w:cs="Times New Roman"/>
                <w:i/>
                <w:iCs/>
                <w:sz w:val="18"/>
                <w:szCs w:val="18"/>
                <w:lang w:val="en-US" w:eastAsia="ru-RU"/>
              </w:rPr>
              <w:t xml:space="preserve">: </w:t>
            </w:r>
            <w:r w:rsidRPr="0087668E">
              <w:rPr>
                <w:rFonts w:ascii="Times New Roman" w:eastAsia="Times New Roman" w:hAnsi="Times New Roman" w:cs="Times New Roman"/>
                <w:sz w:val="18"/>
                <w:szCs w:val="18"/>
                <w:lang w:val="en-US" w:eastAsia="ru-RU"/>
              </w:rPr>
              <w:t xml:space="preserve">forever, a hobby, to ignore, to save up, unattractive, personality, to obey, till </w:t>
            </w:r>
            <w:r w:rsidRPr="0087668E">
              <w:rPr>
                <w:rFonts w:ascii="Times New Roman" w:eastAsia="Times New Roman" w:hAnsi="Times New Roman" w:cs="Times New Roman"/>
                <w:sz w:val="18"/>
                <w:szCs w:val="18"/>
                <w:lang w:val="en-US" w:eastAsia="ru-RU"/>
              </w:rPr>
              <w:lastRenderedPageBreak/>
              <w:t>the end;</w:t>
            </w:r>
          </w:p>
          <w:p w:rsidR="00A749F9" w:rsidRPr="0087668E" w:rsidRDefault="00A749F9" w:rsidP="0087668E">
            <w:pPr>
              <w:autoSpaceDE w:val="0"/>
              <w:autoSpaceDN w:val="0"/>
              <w:adjustRightInd w:val="0"/>
              <w:spacing w:after="0" w:line="206" w:lineRule="exact"/>
              <w:rPr>
                <w:rFonts w:ascii="Times New Roman" w:eastAsia="Times New Roman" w:hAnsi="Times New Roman" w:cs="Times New Roman"/>
                <w:sz w:val="18"/>
                <w:szCs w:val="18"/>
                <w:lang w:eastAsia="ru-RU"/>
              </w:rPr>
            </w:pPr>
            <w:r w:rsidRPr="0087668E">
              <w:rPr>
                <w:rFonts w:ascii="Times New Roman" w:eastAsia="Times New Roman" w:hAnsi="Times New Roman" w:cs="Times New Roman"/>
                <w:i/>
                <w:iCs/>
                <w:sz w:val="18"/>
                <w:szCs w:val="18"/>
                <w:lang w:eastAsia="ru-RU"/>
              </w:rPr>
              <w:t xml:space="preserve">грамматический: </w:t>
            </w:r>
            <w:r w:rsidRPr="0087668E">
              <w:rPr>
                <w:rFonts w:ascii="Times New Roman" w:eastAsia="Times New Roman" w:hAnsi="Times New Roman" w:cs="Times New Roman"/>
                <w:sz w:val="18"/>
                <w:szCs w:val="18"/>
                <w:lang w:eastAsia="ru-RU"/>
              </w:rPr>
              <w:t xml:space="preserve">структуры </w:t>
            </w:r>
            <w:r w:rsidRPr="0087668E">
              <w:rPr>
                <w:rFonts w:ascii="Times New Roman" w:eastAsia="Times New Roman" w:hAnsi="Times New Roman" w:cs="Times New Roman"/>
                <w:sz w:val="18"/>
                <w:szCs w:val="18"/>
                <w:lang w:val="en-US" w:eastAsia="ru-RU"/>
              </w:rPr>
              <w:t xml:space="preserve">relative clauses with conjunctions (who, that, which) </w:t>
            </w:r>
            <w:r w:rsidRPr="0087668E">
              <w:rPr>
                <w:rFonts w:ascii="Times New Roman" w:eastAsia="Times New Roman" w:hAnsi="Times New Roman" w:cs="Times New Roman"/>
                <w:sz w:val="18"/>
                <w:szCs w:val="18"/>
                <w:lang w:eastAsia="ru-RU"/>
              </w:rPr>
              <w:t>в качестве подлежащего</w:t>
            </w:r>
          </w:p>
          <w:p w:rsidR="00A749F9" w:rsidRPr="0087668E" w:rsidRDefault="00A749F9" w:rsidP="0087668E">
            <w:pPr>
              <w:autoSpaceDE w:val="0"/>
              <w:autoSpaceDN w:val="0"/>
              <w:adjustRightInd w:val="0"/>
              <w:spacing w:after="0" w:line="240" w:lineRule="auto"/>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упр.1 1), 2), 4); 2 1)</w:t>
            </w:r>
          </w:p>
        </w:tc>
        <w:tc>
          <w:tcPr>
            <w:tcW w:w="1276" w:type="dxa"/>
            <w:gridSpan w:val="2"/>
            <w:tcBorders>
              <w:top w:val="single" w:sz="4" w:space="0" w:color="000000"/>
              <w:left w:val="single" w:sz="4" w:space="0" w:color="000000"/>
              <w:bottom w:val="single" w:sz="4" w:space="0" w:color="000000"/>
              <w:right w:val="single" w:sz="4" w:space="0" w:color="000000"/>
            </w:tcBorders>
          </w:tcPr>
          <w:p w:rsidR="00A749F9" w:rsidRPr="0087668E" w:rsidRDefault="00A749F9" w:rsidP="0087668E">
            <w:pPr>
              <w:autoSpaceDE w:val="0"/>
              <w:autoSpaceDN w:val="0"/>
              <w:adjustRightInd w:val="0"/>
              <w:spacing w:after="0" w:line="206" w:lineRule="exact"/>
              <w:ind w:left="19" w:hanging="19"/>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i/>
                <w:iCs/>
                <w:sz w:val="18"/>
                <w:szCs w:val="18"/>
                <w:lang w:eastAsia="ru-RU"/>
              </w:rPr>
              <w:lastRenderedPageBreak/>
              <w:t>лексический</w:t>
            </w:r>
            <w:r w:rsidRPr="0087668E">
              <w:rPr>
                <w:rFonts w:ascii="Times New Roman" w:eastAsia="Times New Roman" w:hAnsi="Times New Roman" w:cs="Times New Roman"/>
                <w:i/>
                <w:iCs/>
                <w:sz w:val="18"/>
                <w:szCs w:val="18"/>
                <w:lang w:val="en-US" w:eastAsia="ru-RU"/>
              </w:rPr>
              <w:t xml:space="preserve">: </w:t>
            </w:r>
            <w:r w:rsidRPr="0087668E">
              <w:rPr>
                <w:rFonts w:ascii="Times New Roman" w:eastAsia="Times New Roman" w:hAnsi="Times New Roman" w:cs="Times New Roman"/>
                <w:sz w:val="18"/>
                <w:szCs w:val="18"/>
                <w:lang w:val="en-US" w:eastAsia="ru-RU"/>
              </w:rPr>
              <w:t xml:space="preserve">forever, a hobby, to ignore, to </w:t>
            </w:r>
            <w:r w:rsidRPr="0087668E">
              <w:rPr>
                <w:rFonts w:ascii="Times New Roman" w:eastAsia="Times New Roman" w:hAnsi="Times New Roman" w:cs="Times New Roman"/>
                <w:sz w:val="18"/>
                <w:szCs w:val="18"/>
                <w:lang w:val="en-US" w:eastAsia="ru-RU"/>
              </w:rPr>
              <w:lastRenderedPageBreak/>
              <w:t>save up, unattractive, personality, to obey, till the end;</w:t>
            </w:r>
          </w:p>
          <w:p w:rsidR="00A749F9" w:rsidRPr="0087668E" w:rsidRDefault="00A749F9" w:rsidP="0087668E">
            <w:pPr>
              <w:autoSpaceDE w:val="0"/>
              <w:autoSpaceDN w:val="0"/>
              <w:adjustRightInd w:val="0"/>
              <w:spacing w:after="0" w:line="206" w:lineRule="exact"/>
              <w:rPr>
                <w:rFonts w:ascii="Times New Roman" w:eastAsia="Times New Roman" w:hAnsi="Times New Roman" w:cs="Times New Roman"/>
                <w:sz w:val="18"/>
                <w:szCs w:val="18"/>
                <w:lang w:eastAsia="ru-RU"/>
              </w:rPr>
            </w:pPr>
            <w:r w:rsidRPr="0087668E">
              <w:rPr>
                <w:rFonts w:ascii="Times New Roman" w:eastAsia="Times New Roman" w:hAnsi="Times New Roman" w:cs="Times New Roman"/>
                <w:i/>
                <w:iCs/>
                <w:sz w:val="18"/>
                <w:szCs w:val="18"/>
                <w:lang w:eastAsia="ru-RU"/>
              </w:rPr>
              <w:t xml:space="preserve">грамматический: </w:t>
            </w:r>
            <w:r w:rsidRPr="0087668E">
              <w:rPr>
                <w:rFonts w:ascii="Times New Roman" w:eastAsia="Times New Roman" w:hAnsi="Times New Roman" w:cs="Times New Roman"/>
                <w:sz w:val="18"/>
                <w:szCs w:val="18"/>
                <w:lang w:eastAsia="ru-RU"/>
              </w:rPr>
              <w:t xml:space="preserve">структуры </w:t>
            </w:r>
            <w:r w:rsidRPr="0087668E">
              <w:rPr>
                <w:rFonts w:ascii="Times New Roman" w:eastAsia="Times New Roman" w:hAnsi="Times New Roman" w:cs="Times New Roman"/>
                <w:sz w:val="18"/>
                <w:szCs w:val="18"/>
                <w:lang w:val="en-US" w:eastAsia="ru-RU"/>
              </w:rPr>
              <w:t xml:space="preserve">relative clauses with conjunctions (who, that, which) </w:t>
            </w:r>
            <w:r w:rsidRPr="0087668E">
              <w:rPr>
                <w:rFonts w:ascii="Times New Roman" w:eastAsia="Times New Roman" w:hAnsi="Times New Roman" w:cs="Times New Roman"/>
                <w:sz w:val="18"/>
                <w:szCs w:val="18"/>
                <w:lang w:eastAsia="ru-RU"/>
              </w:rPr>
              <w:t>в качестве подлежащего</w:t>
            </w:r>
          </w:p>
          <w:p w:rsidR="00A749F9" w:rsidRPr="0087668E" w:rsidRDefault="00A749F9" w:rsidP="0087668E">
            <w:pPr>
              <w:autoSpaceDE w:val="0"/>
              <w:autoSpaceDN w:val="0"/>
              <w:adjustRightInd w:val="0"/>
              <w:spacing w:after="0" w:line="240" w:lineRule="auto"/>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sz w:val="18"/>
                <w:szCs w:val="18"/>
                <w:lang w:eastAsia="ru-RU"/>
              </w:rPr>
              <w:t xml:space="preserve">упр.1 </w:t>
            </w:r>
            <w:r w:rsidRPr="0087668E">
              <w:rPr>
                <w:rFonts w:ascii="Times New Roman" w:eastAsia="Times New Roman" w:hAnsi="Times New Roman" w:cs="Times New Roman"/>
                <w:sz w:val="18"/>
                <w:szCs w:val="18"/>
                <w:lang w:val="en-US" w:eastAsia="ru-RU"/>
              </w:rPr>
              <w:t>1)</w:t>
            </w:r>
          </w:p>
        </w:tc>
        <w:tc>
          <w:tcPr>
            <w:tcW w:w="1275" w:type="dxa"/>
            <w:gridSpan w:val="3"/>
            <w:tcBorders>
              <w:top w:val="single" w:sz="4" w:space="0" w:color="000000"/>
              <w:left w:val="single" w:sz="4" w:space="0" w:color="000000"/>
              <w:bottom w:val="single" w:sz="4" w:space="0" w:color="000000"/>
              <w:right w:val="single" w:sz="4" w:space="0" w:color="000000"/>
            </w:tcBorders>
          </w:tcPr>
          <w:p w:rsidR="00A749F9" w:rsidRPr="0087668E" w:rsidRDefault="00A749F9" w:rsidP="0087668E">
            <w:pPr>
              <w:autoSpaceDE w:val="0"/>
              <w:autoSpaceDN w:val="0"/>
              <w:adjustRightInd w:val="0"/>
              <w:spacing w:after="0" w:line="206" w:lineRule="exact"/>
              <w:ind w:left="19" w:hanging="19"/>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i/>
                <w:iCs/>
                <w:sz w:val="18"/>
                <w:szCs w:val="18"/>
                <w:lang w:eastAsia="ru-RU"/>
              </w:rPr>
              <w:lastRenderedPageBreak/>
              <w:t>лексический</w:t>
            </w:r>
            <w:r w:rsidRPr="0087668E">
              <w:rPr>
                <w:rFonts w:ascii="Times New Roman" w:eastAsia="Times New Roman" w:hAnsi="Times New Roman" w:cs="Times New Roman"/>
                <w:i/>
                <w:iCs/>
                <w:sz w:val="18"/>
                <w:szCs w:val="18"/>
                <w:lang w:val="en-US" w:eastAsia="ru-RU"/>
              </w:rPr>
              <w:t xml:space="preserve">: </w:t>
            </w:r>
            <w:r w:rsidRPr="0087668E">
              <w:rPr>
                <w:rFonts w:ascii="Times New Roman" w:eastAsia="Times New Roman" w:hAnsi="Times New Roman" w:cs="Times New Roman"/>
                <w:sz w:val="18"/>
                <w:szCs w:val="18"/>
                <w:lang w:val="en-US" w:eastAsia="ru-RU"/>
              </w:rPr>
              <w:t xml:space="preserve">forever, a hobby, to ignore; </w:t>
            </w:r>
            <w:r w:rsidRPr="0087668E">
              <w:rPr>
                <w:rFonts w:ascii="Times New Roman" w:eastAsia="Times New Roman" w:hAnsi="Times New Roman" w:cs="Times New Roman"/>
                <w:i/>
                <w:iCs/>
                <w:sz w:val="18"/>
                <w:szCs w:val="18"/>
                <w:lang w:eastAsia="ru-RU"/>
              </w:rPr>
              <w:lastRenderedPageBreak/>
              <w:t>грамматический</w:t>
            </w:r>
            <w:r w:rsidRPr="0087668E">
              <w:rPr>
                <w:rFonts w:ascii="Times New Roman" w:eastAsia="Times New Roman" w:hAnsi="Times New Roman" w:cs="Times New Roman"/>
                <w:i/>
                <w:iCs/>
                <w:sz w:val="18"/>
                <w:szCs w:val="18"/>
                <w:lang w:val="en-US" w:eastAsia="ru-RU"/>
              </w:rPr>
              <w:t xml:space="preserve">: </w:t>
            </w:r>
            <w:r w:rsidRPr="0087668E">
              <w:rPr>
                <w:rFonts w:ascii="Times New Roman" w:eastAsia="Times New Roman" w:hAnsi="Times New Roman" w:cs="Times New Roman"/>
                <w:sz w:val="18"/>
                <w:szCs w:val="18"/>
                <w:lang w:eastAsia="ru-RU"/>
              </w:rPr>
              <w:t>структуры</w:t>
            </w:r>
            <w:r w:rsidRPr="0087668E">
              <w:rPr>
                <w:rFonts w:ascii="Times New Roman" w:eastAsia="Times New Roman" w:hAnsi="Times New Roman" w:cs="Times New Roman"/>
                <w:sz w:val="18"/>
                <w:szCs w:val="18"/>
                <w:lang w:val="en-US" w:eastAsia="ru-RU"/>
              </w:rPr>
              <w:t xml:space="preserve"> relative clauses with conjunctions (who, that, which) </w:t>
            </w:r>
            <w:r w:rsidRPr="0087668E">
              <w:rPr>
                <w:rFonts w:ascii="Times New Roman" w:eastAsia="Times New Roman" w:hAnsi="Times New Roman" w:cs="Times New Roman"/>
                <w:sz w:val="18"/>
                <w:szCs w:val="18"/>
                <w:lang w:eastAsia="ru-RU"/>
              </w:rPr>
              <w:t>вкачествеподлежащего</w:t>
            </w:r>
          </w:p>
          <w:p w:rsidR="00A749F9" w:rsidRPr="0087668E" w:rsidRDefault="00A749F9" w:rsidP="0087668E">
            <w:pPr>
              <w:autoSpaceDE w:val="0"/>
              <w:autoSpaceDN w:val="0"/>
              <w:adjustRightInd w:val="0"/>
              <w:spacing w:after="0" w:line="216" w:lineRule="exact"/>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упр.1 3), 4), 5)*; 2 2), 3), 4)*</w:t>
            </w:r>
          </w:p>
        </w:tc>
        <w:tc>
          <w:tcPr>
            <w:tcW w:w="709" w:type="dxa"/>
            <w:tcBorders>
              <w:top w:val="single" w:sz="4" w:space="0" w:color="000000"/>
              <w:left w:val="single" w:sz="4" w:space="0" w:color="000000"/>
              <w:bottom w:val="single" w:sz="4" w:space="0" w:color="000000"/>
              <w:right w:val="single" w:sz="4" w:space="0" w:color="000000"/>
            </w:tcBorders>
          </w:tcPr>
          <w:p w:rsidR="00A749F9" w:rsidRPr="0087668E" w:rsidRDefault="00A749F9" w:rsidP="0087668E">
            <w:pPr>
              <w:autoSpaceDE w:val="0"/>
              <w:autoSpaceDN w:val="0"/>
              <w:adjustRightInd w:val="0"/>
              <w:spacing w:after="0" w:line="240" w:lineRule="auto"/>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sz w:val="18"/>
                <w:szCs w:val="18"/>
                <w:lang w:eastAsia="ru-RU"/>
              </w:rPr>
              <w:lastRenderedPageBreak/>
              <w:t xml:space="preserve">упр.2 </w:t>
            </w:r>
            <w:r w:rsidRPr="0087668E">
              <w:rPr>
                <w:rFonts w:ascii="Times New Roman" w:eastAsia="Times New Roman" w:hAnsi="Times New Roman" w:cs="Times New Roman"/>
                <w:sz w:val="18"/>
                <w:szCs w:val="18"/>
                <w:lang w:val="en-US" w:eastAsia="ru-RU"/>
              </w:rPr>
              <w:t>4)*</w:t>
            </w:r>
          </w:p>
        </w:tc>
        <w:tc>
          <w:tcPr>
            <w:tcW w:w="1701" w:type="dxa"/>
            <w:tcBorders>
              <w:top w:val="single" w:sz="4" w:space="0" w:color="000000"/>
              <w:left w:val="single" w:sz="4" w:space="0" w:color="000000"/>
              <w:bottom w:val="single" w:sz="4" w:space="0" w:color="000000"/>
              <w:right w:val="single" w:sz="4" w:space="0" w:color="000000"/>
            </w:tcBorders>
          </w:tcPr>
          <w:p w:rsidR="00A749F9" w:rsidRPr="0087668E" w:rsidRDefault="00A749F9" w:rsidP="0088734D">
            <w:pPr>
              <w:autoSpaceDE w:val="0"/>
              <w:autoSpaceDN w:val="0"/>
              <w:adjustRightInd w:val="0"/>
              <w:spacing w:after="0" w:line="206" w:lineRule="exact"/>
              <w:ind w:firstLine="5"/>
              <w:rPr>
                <w:rFonts w:ascii="Times New Roman" w:eastAsia="Times New Roman" w:hAnsi="Times New Roman" w:cs="Times New Roman"/>
                <w:sz w:val="18"/>
                <w:szCs w:val="18"/>
                <w:lang w:eastAsia="ru-RU"/>
              </w:rPr>
            </w:pPr>
            <w:r w:rsidRPr="0087668E">
              <w:rPr>
                <w:rFonts w:ascii="Times New Roman" w:eastAsia="Times New Roman" w:hAnsi="Times New Roman" w:cs="Times New Roman"/>
                <w:i/>
                <w:iCs/>
                <w:sz w:val="18"/>
                <w:szCs w:val="18"/>
                <w:lang w:eastAsia="ru-RU"/>
              </w:rPr>
              <w:t>Тема</w:t>
            </w:r>
            <w:r w:rsidRPr="0087668E">
              <w:rPr>
                <w:rFonts w:ascii="Times New Roman" w:eastAsia="Times New Roman" w:hAnsi="Times New Roman" w:cs="Times New Roman"/>
                <w:sz w:val="18"/>
                <w:szCs w:val="18"/>
                <w:lang w:eastAsia="ru-RU"/>
              </w:rPr>
              <w:t xml:space="preserve">:«Взаимоотношен ия с друзьями»; знакомство со </w:t>
            </w:r>
            <w:r w:rsidRPr="0087668E">
              <w:rPr>
                <w:rFonts w:ascii="Times New Roman" w:eastAsia="Times New Roman" w:hAnsi="Times New Roman" w:cs="Times New Roman"/>
                <w:sz w:val="18"/>
                <w:szCs w:val="18"/>
                <w:lang w:eastAsia="ru-RU"/>
              </w:rPr>
              <w:lastRenderedPageBreak/>
              <w:t xml:space="preserve">стихотворениями американской поэтессы Э. Сигал, американского подростка Марка Сантоса, знакомство с отрывком из произведения А. Макфарлейн и А. Макферсон </w:t>
            </w:r>
            <w:r w:rsidRPr="0087668E">
              <w:rPr>
                <w:rFonts w:ascii="Times New Roman" w:eastAsia="Times New Roman" w:hAnsi="Times New Roman" w:cs="Times New Roman"/>
                <w:i/>
                <w:iCs/>
                <w:sz w:val="18"/>
                <w:szCs w:val="18"/>
                <w:lang w:val="en-US" w:eastAsia="ru-RU"/>
              </w:rPr>
              <w:t>TheDiaryofaTeenageHealthFreak</w:t>
            </w:r>
            <w:r w:rsidRPr="0087668E">
              <w:rPr>
                <w:rFonts w:ascii="Times New Roman" w:eastAsia="Times New Roman" w:hAnsi="Times New Roman" w:cs="Times New Roman"/>
                <w:i/>
                <w:iCs/>
                <w:sz w:val="18"/>
                <w:szCs w:val="18"/>
                <w:lang w:eastAsia="ru-RU"/>
              </w:rPr>
              <w:t xml:space="preserve">, </w:t>
            </w:r>
            <w:r w:rsidRPr="0087668E">
              <w:rPr>
                <w:rFonts w:ascii="Times New Roman" w:eastAsia="Times New Roman" w:hAnsi="Times New Roman" w:cs="Times New Roman"/>
                <w:sz w:val="18"/>
                <w:szCs w:val="18"/>
                <w:lang w:eastAsia="ru-RU"/>
              </w:rPr>
              <w:t>с творчеством</w:t>
            </w:r>
          </w:p>
        </w:tc>
      </w:tr>
      <w:tr w:rsidR="00A749F9" w:rsidRPr="0087668E" w:rsidTr="0088734D">
        <w:trPr>
          <w:trHeight w:val="11"/>
        </w:trPr>
        <w:tc>
          <w:tcPr>
            <w:tcW w:w="820" w:type="dxa"/>
            <w:tcBorders>
              <w:top w:val="single" w:sz="4" w:space="0" w:color="000000"/>
              <w:left w:val="single" w:sz="4" w:space="0" w:color="000000"/>
              <w:bottom w:val="single" w:sz="4" w:space="0" w:color="000000"/>
              <w:right w:val="single" w:sz="4" w:space="0" w:color="000000"/>
            </w:tcBorders>
            <w:hideMark/>
          </w:tcPr>
          <w:p w:rsidR="00A749F9" w:rsidRPr="0087668E" w:rsidRDefault="00A749F9" w:rsidP="0088734D">
            <w:pPr>
              <w:spacing w:line="240" w:lineRule="auto"/>
              <w:rPr>
                <w:rFonts w:ascii="Times New Roman" w:eastAsia="Calibri" w:hAnsi="Times New Roman" w:cs="Times New Roman"/>
              </w:rPr>
            </w:pPr>
            <w:r w:rsidRPr="0087668E">
              <w:rPr>
                <w:rFonts w:ascii="Times New Roman" w:eastAsia="Times New Roman" w:hAnsi="Times New Roman" w:cs="Times New Roman"/>
                <w:lang w:eastAsia="ru-RU"/>
              </w:rPr>
              <w:lastRenderedPageBreak/>
              <w:t>10.12.2014</w:t>
            </w:r>
          </w:p>
        </w:tc>
        <w:tc>
          <w:tcPr>
            <w:tcW w:w="1982" w:type="dxa"/>
            <w:tcBorders>
              <w:top w:val="single" w:sz="4" w:space="0" w:color="000000"/>
              <w:left w:val="single" w:sz="4" w:space="0" w:color="000000"/>
              <w:bottom w:val="single" w:sz="4" w:space="0" w:color="000000"/>
              <w:right w:val="single" w:sz="4" w:space="0" w:color="000000"/>
            </w:tcBorders>
          </w:tcPr>
          <w:p w:rsidR="00A749F9" w:rsidRPr="0087668E" w:rsidRDefault="00A749F9" w:rsidP="0088734D">
            <w:pPr>
              <w:spacing w:after="0" w:line="240" w:lineRule="auto"/>
              <w:rPr>
                <w:rFonts w:ascii="Times New Roman" w:eastAsia="Calibri" w:hAnsi="Times New Roman" w:cs="Times New Roman"/>
              </w:rPr>
            </w:pPr>
            <w:r w:rsidRPr="0087668E">
              <w:rPr>
                <w:rFonts w:ascii="Times New Roman" w:eastAsia="Times New Roman" w:hAnsi="Times New Roman" w:cs="Times New Roman"/>
                <w:lang w:eastAsia="ru-RU"/>
              </w:rPr>
              <w:t xml:space="preserve">У тебя есть проблемы с друзьями? Придаточные определительные предложения с </w:t>
            </w:r>
            <w:r w:rsidRPr="0087668E">
              <w:rPr>
                <w:rFonts w:ascii="Times New Roman" w:eastAsia="Times New Roman" w:hAnsi="Times New Roman" w:cs="Times New Roman"/>
                <w:lang w:val="en-US" w:eastAsia="ru-RU"/>
              </w:rPr>
              <w:t>which</w:t>
            </w:r>
            <w:r w:rsidRPr="0087668E">
              <w:rPr>
                <w:rFonts w:ascii="Times New Roman" w:eastAsia="Times New Roman" w:hAnsi="Times New Roman" w:cs="Times New Roman"/>
                <w:lang w:eastAsia="ru-RU"/>
              </w:rPr>
              <w:t xml:space="preserve">/ </w:t>
            </w:r>
            <w:r w:rsidRPr="0087668E">
              <w:rPr>
                <w:rFonts w:ascii="Times New Roman" w:eastAsia="Times New Roman" w:hAnsi="Times New Roman" w:cs="Times New Roman"/>
                <w:lang w:val="en-US" w:eastAsia="ru-RU"/>
              </w:rPr>
              <w:t>that</w:t>
            </w:r>
            <w:r w:rsidRPr="0087668E">
              <w:rPr>
                <w:rFonts w:ascii="Times New Roman" w:eastAsia="Times New Roman" w:hAnsi="Times New Roman" w:cs="Times New Roman"/>
                <w:lang w:eastAsia="ru-RU"/>
              </w:rPr>
              <w:t>/</w:t>
            </w:r>
            <w:r w:rsidRPr="0087668E">
              <w:rPr>
                <w:rFonts w:ascii="Times New Roman" w:eastAsia="Times New Roman" w:hAnsi="Times New Roman" w:cs="Times New Roman"/>
                <w:lang w:val="en-US" w:eastAsia="ru-RU"/>
              </w:rPr>
              <w:t>who</w:t>
            </w:r>
            <w:r w:rsidRPr="0087668E">
              <w:rPr>
                <w:rFonts w:ascii="Times New Roman" w:eastAsia="Times New Roman" w:hAnsi="Times New Roman" w:cs="Times New Roman"/>
                <w:lang w:eastAsia="ru-RU"/>
              </w:rPr>
              <w:t xml:space="preserve">  в качестве определения</w:t>
            </w:r>
          </w:p>
        </w:tc>
        <w:tc>
          <w:tcPr>
            <w:tcW w:w="1321" w:type="dxa"/>
            <w:gridSpan w:val="2"/>
            <w:vMerge w:val="restart"/>
            <w:tcBorders>
              <w:top w:val="single" w:sz="4" w:space="0" w:color="000000"/>
              <w:left w:val="single" w:sz="4" w:space="0" w:color="000000"/>
              <w:right w:val="single" w:sz="4" w:space="0" w:color="000000"/>
            </w:tcBorders>
          </w:tcPr>
          <w:p w:rsidR="00A749F9" w:rsidRPr="0087668E" w:rsidRDefault="00A749F9" w:rsidP="0087668E">
            <w:pPr>
              <w:spacing w:after="0" w:line="240" w:lineRule="auto"/>
              <w:rPr>
                <w:rFonts w:ascii="Times New Roman" w:eastAsia="Calibri" w:hAnsi="Times New Roman" w:cs="Times New Roman"/>
              </w:rPr>
            </w:pPr>
          </w:p>
        </w:tc>
        <w:tc>
          <w:tcPr>
            <w:tcW w:w="947" w:type="dxa"/>
            <w:gridSpan w:val="2"/>
            <w:vMerge w:val="restart"/>
            <w:tcBorders>
              <w:top w:val="single" w:sz="4" w:space="0" w:color="000000"/>
              <w:left w:val="single" w:sz="4" w:space="0" w:color="000000"/>
              <w:right w:val="single" w:sz="4" w:space="0" w:color="000000"/>
            </w:tcBorders>
          </w:tcPr>
          <w:p w:rsidR="00A749F9" w:rsidRPr="0087668E" w:rsidRDefault="00A749F9" w:rsidP="0087668E">
            <w:pPr>
              <w:autoSpaceDE w:val="0"/>
              <w:autoSpaceDN w:val="0"/>
              <w:adjustRightInd w:val="0"/>
              <w:spacing w:after="0" w:line="206" w:lineRule="exact"/>
              <w:ind w:firstLine="5"/>
              <w:rPr>
                <w:rFonts w:ascii="Times New Roman" w:eastAsia="Times New Roman" w:hAnsi="Times New Roman" w:cs="Times New Roman"/>
                <w:sz w:val="18"/>
                <w:szCs w:val="18"/>
                <w:lang w:eastAsia="ru-RU"/>
              </w:rPr>
            </w:pPr>
          </w:p>
        </w:tc>
        <w:tc>
          <w:tcPr>
            <w:tcW w:w="2268" w:type="dxa"/>
            <w:tcBorders>
              <w:top w:val="single" w:sz="4" w:space="0" w:color="000000"/>
              <w:left w:val="single" w:sz="4" w:space="0" w:color="000000"/>
              <w:bottom w:val="single" w:sz="4" w:space="0" w:color="000000"/>
              <w:right w:val="single" w:sz="4" w:space="0" w:color="000000"/>
            </w:tcBorders>
          </w:tcPr>
          <w:p w:rsidR="00A749F9" w:rsidRPr="0087668E" w:rsidRDefault="00A749F9" w:rsidP="0088734D">
            <w:pPr>
              <w:autoSpaceDE w:val="0"/>
              <w:autoSpaceDN w:val="0"/>
              <w:adjustRightInd w:val="0"/>
              <w:spacing w:after="0" w:line="206" w:lineRule="exact"/>
              <w:ind w:firstLine="5"/>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Формирование грамматических навыков говорения (развитие умения читать с целью поиска конкретной информации, развитие умения писать личное письмо).</w:t>
            </w:r>
          </w:p>
        </w:tc>
        <w:tc>
          <w:tcPr>
            <w:tcW w:w="2126" w:type="dxa"/>
            <w:gridSpan w:val="4"/>
            <w:tcBorders>
              <w:top w:val="single" w:sz="4" w:space="0" w:color="000000"/>
              <w:left w:val="single" w:sz="4" w:space="0" w:color="000000"/>
              <w:bottom w:val="single" w:sz="4" w:space="0" w:color="000000"/>
              <w:right w:val="single" w:sz="4" w:space="0" w:color="000000"/>
            </w:tcBorders>
          </w:tcPr>
          <w:p w:rsidR="00A749F9" w:rsidRPr="0087668E" w:rsidRDefault="00A749F9" w:rsidP="0087668E">
            <w:pPr>
              <w:autoSpaceDE w:val="0"/>
              <w:autoSpaceDN w:val="0"/>
              <w:adjustRightInd w:val="0"/>
              <w:spacing w:after="0" w:line="206" w:lineRule="exact"/>
              <w:ind w:left="14" w:hanging="14"/>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i/>
                <w:iCs/>
                <w:sz w:val="18"/>
                <w:szCs w:val="18"/>
                <w:lang w:eastAsia="ru-RU"/>
              </w:rPr>
              <w:t>лексический</w:t>
            </w:r>
            <w:r w:rsidRPr="0087668E">
              <w:rPr>
                <w:rFonts w:ascii="Times New Roman" w:eastAsia="Times New Roman" w:hAnsi="Times New Roman" w:cs="Times New Roman"/>
                <w:i/>
                <w:iCs/>
                <w:sz w:val="18"/>
                <w:szCs w:val="18"/>
                <w:lang w:val="en-US" w:eastAsia="ru-RU"/>
              </w:rPr>
              <w:t xml:space="preserve">: </w:t>
            </w:r>
            <w:r w:rsidRPr="0087668E">
              <w:rPr>
                <w:rFonts w:ascii="Times New Roman" w:eastAsia="Times New Roman" w:hAnsi="Times New Roman" w:cs="Times New Roman"/>
                <w:sz w:val="18"/>
                <w:szCs w:val="18"/>
                <w:lang w:val="en-US" w:eastAsia="ru-RU"/>
              </w:rPr>
              <w:t xml:space="preserve">to have a break from, to be bored with; </w:t>
            </w:r>
            <w:r w:rsidRPr="0087668E">
              <w:rPr>
                <w:rFonts w:ascii="Times New Roman" w:eastAsia="Times New Roman" w:hAnsi="Times New Roman" w:cs="Times New Roman"/>
                <w:i/>
                <w:iCs/>
                <w:sz w:val="18"/>
                <w:szCs w:val="18"/>
                <w:lang w:eastAsia="ru-RU"/>
              </w:rPr>
              <w:t>грамматический</w:t>
            </w:r>
            <w:r w:rsidRPr="0087668E">
              <w:rPr>
                <w:rFonts w:ascii="Times New Roman" w:eastAsia="Times New Roman" w:hAnsi="Times New Roman" w:cs="Times New Roman"/>
                <w:i/>
                <w:iCs/>
                <w:sz w:val="18"/>
                <w:szCs w:val="18"/>
                <w:lang w:val="en-US" w:eastAsia="ru-RU"/>
              </w:rPr>
              <w:t xml:space="preserve">: </w:t>
            </w:r>
            <w:r w:rsidRPr="0087668E">
              <w:rPr>
                <w:rFonts w:ascii="Times New Roman" w:eastAsia="Times New Roman" w:hAnsi="Times New Roman" w:cs="Times New Roman"/>
                <w:sz w:val="18"/>
                <w:szCs w:val="18"/>
                <w:lang w:eastAsia="ru-RU"/>
              </w:rPr>
              <w:t>структуры</w:t>
            </w:r>
            <w:r w:rsidRPr="0087668E">
              <w:rPr>
                <w:rFonts w:ascii="Times New Roman" w:eastAsia="Times New Roman" w:hAnsi="Times New Roman" w:cs="Times New Roman"/>
                <w:sz w:val="18"/>
                <w:szCs w:val="18"/>
                <w:lang w:val="en-US" w:eastAsia="ru-RU"/>
              </w:rPr>
              <w:t xml:space="preserve"> relative clauses with conjunctions (who, that, which) </w:t>
            </w:r>
            <w:r w:rsidRPr="0087668E">
              <w:rPr>
                <w:rFonts w:ascii="Times New Roman" w:eastAsia="Times New Roman" w:hAnsi="Times New Roman" w:cs="Times New Roman"/>
                <w:sz w:val="18"/>
                <w:szCs w:val="18"/>
                <w:lang w:eastAsia="ru-RU"/>
              </w:rPr>
              <w:t>вкачествепрямогоикосвенногодополнения</w:t>
            </w:r>
          </w:p>
          <w:p w:rsidR="00A749F9" w:rsidRPr="0087668E" w:rsidRDefault="00A749F9" w:rsidP="0087668E">
            <w:pPr>
              <w:autoSpaceDE w:val="0"/>
              <w:autoSpaceDN w:val="0"/>
              <w:adjustRightInd w:val="0"/>
              <w:spacing w:after="0" w:line="240" w:lineRule="auto"/>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упр.1; 2 1), 2); 3 2), 4)</w:t>
            </w:r>
          </w:p>
        </w:tc>
        <w:tc>
          <w:tcPr>
            <w:tcW w:w="1276" w:type="dxa"/>
            <w:gridSpan w:val="2"/>
            <w:tcBorders>
              <w:top w:val="single" w:sz="4" w:space="0" w:color="000000"/>
              <w:left w:val="single" w:sz="4" w:space="0" w:color="000000"/>
              <w:bottom w:val="single" w:sz="4" w:space="0" w:color="000000"/>
              <w:right w:val="single" w:sz="4" w:space="0" w:color="000000"/>
            </w:tcBorders>
          </w:tcPr>
          <w:p w:rsidR="00A749F9" w:rsidRPr="0087668E" w:rsidRDefault="00A749F9" w:rsidP="0087668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5" w:type="dxa"/>
            <w:gridSpan w:val="3"/>
            <w:tcBorders>
              <w:top w:val="single" w:sz="4" w:space="0" w:color="000000"/>
              <w:left w:val="single" w:sz="4" w:space="0" w:color="000000"/>
              <w:bottom w:val="single" w:sz="4" w:space="0" w:color="000000"/>
              <w:right w:val="single" w:sz="4" w:space="0" w:color="000000"/>
            </w:tcBorders>
          </w:tcPr>
          <w:p w:rsidR="00A749F9" w:rsidRPr="0087668E" w:rsidRDefault="00A749F9" w:rsidP="0087668E">
            <w:pPr>
              <w:autoSpaceDE w:val="0"/>
              <w:autoSpaceDN w:val="0"/>
              <w:adjustRightInd w:val="0"/>
              <w:spacing w:after="0" w:line="206" w:lineRule="exact"/>
              <w:ind w:left="14" w:hanging="14"/>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i/>
                <w:iCs/>
                <w:sz w:val="18"/>
                <w:szCs w:val="18"/>
                <w:lang w:eastAsia="ru-RU"/>
              </w:rPr>
              <w:t>лексический</w:t>
            </w:r>
            <w:r w:rsidRPr="0087668E">
              <w:rPr>
                <w:rFonts w:ascii="Times New Roman" w:eastAsia="Times New Roman" w:hAnsi="Times New Roman" w:cs="Times New Roman"/>
                <w:i/>
                <w:iCs/>
                <w:sz w:val="18"/>
                <w:szCs w:val="18"/>
                <w:lang w:val="en-US" w:eastAsia="ru-RU"/>
              </w:rPr>
              <w:t xml:space="preserve">: </w:t>
            </w:r>
            <w:r w:rsidRPr="0087668E">
              <w:rPr>
                <w:rFonts w:ascii="Times New Roman" w:eastAsia="Times New Roman" w:hAnsi="Times New Roman" w:cs="Times New Roman"/>
                <w:sz w:val="18"/>
                <w:szCs w:val="18"/>
                <w:lang w:val="en-US" w:eastAsia="ru-RU"/>
              </w:rPr>
              <w:t xml:space="preserve">to have a break from, to be bored with; </w:t>
            </w:r>
            <w:r w:rsidRPr="0087668E">
              <w:rPr>
                <w:rFonts w:ascii="Times New Roman" w:eastAsia="Times New Roman" w:hAnsi="Times New Roman" w:cs="Times New Roman"/>
                <w:i/>
                <w:iCs/>
                <w:sz w:val="18"/>
                <w:szCs w:val="18"/>
                <w:lang w:eastAsia="ru-RU"/>
              </w:rPr>
              <w:t>грамматический</w:t>
            </w:r>
            <w:r w:rsidRPr="0087668E">
              <w:rPr>
                <w:rFonts w:ascii="Times New Roman" w:eastAsia="Times New Roman" w:hAnsi="Times New Roman" w:cs="Times New Roman"/>
                <w:i/>
                <w:iCs/>
                <w:sz w:val="18"/>
                <w:szCs w:val="18"/>
                <w:lang w:val="en-US" w:eastAsia="ru-RU"/>
              </w:rPr>
              <w:t xml:space="preserve">: </w:t>
            </w:r>
            <w:r w:rsidRPr="0087668E">
              <w:rPr>
                <w:rFonts w:ascii="Times New Roman" w:eastAsia="Times New Roman" w:hAnsi="Times New Roman" w:cs="Times New Roman"/>
                <w:sz w:val="18"/>
                <w:szCs w:val="18"/>
                <w:lang w:eastAsia="ru-RU"/>
              </w:rPr>
              <w:t>структуры</w:t>
            </w:r>
            <w:r w:rsidRPr="0087668E">
              <w:rPr>
                <w:rFonts w:ascii="Times New Roman" w:eastAsia="Times New Roman" w:hAnsi="Times New Roman" w:cs="Times New Roman"/>
                <w:sz w:val="18"/>
                <w:szCs w:val="18"/>
                <w:lang w:val="en-US" w:eastAsia="ru-RU"/>
              </w:rPr>
              <w:t xml:space="preserve"> relative clauses with conjunctions (who, that, which) </w:t>
            </w:r>
            <w:r w:rsidRPr="0087668E">
              <w:rPr>
                <w:rFonts w:ascii="Times New Roman" w:eastAsia="Times New Roman" w:hAnsi="Times New Roman" w:cs="Times New Roman"/>
                <w:sz w:val="18"/>
                <w:szCs w:val="18"/>
                <w:lang w:eastAsia="ru-RU"/>
              </w:rPr>
              <w:t>вкачествепрямогоикосвенногодополнения</w:t>
            </w:r>
          </w:p>
          <w:p w:rsidR="00A749F9" w:rsidRPr="0087668E" w:rsidRDefault="00A749F9" w:rsidP="0087668E">
            <w:pPr>
              <w:autoSpaceDE w:val="0"/>
              <w:autoSpaceDN w:val="0"/>
              <w:adjustRightInd w:val="0"/>
              <w:spacing w:after="0" w:line="240" w:lineRule="auto"/>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упр.1 3); 2 1), 2), 3); 3</w:t>
            </w:r>
          </w:p>
          <w:p w:rsidR="00A749F9" w:rsidRPr="0087668E" w:rsidRDefault="00A749F9" w:rsidP="0087668E">
            <w:pPr>
              <w:autoSpaceDE w:val="0"/>
              <w:autoSpaceDN w:val="0"/>
              <w:adjustRightInd w:val="0"/>
              <w:spacing w:after="0" w:line="240" w:lineRule="auto"/>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4)</w:t>
            </w:r>
          </w:p>
        </w:tc>
        <w:tc>
          <w:tcPr>
            <w:tcW w:w="709" w:type="dxa"/>
            <w:tcBorders>
              <w:top w:val="single" w:sz="4" w:space="0" w:color="000000"/>
              <w:left w:val="single" w:sz="4" w:space="0" w:color="000000"/>
              <w:bottom w:val="single" w:sz="4" w:space="0" w:color="000000"/>
              <w:right w:val="single" w:sz="4" w:space="0" w:color="000000"/>
            </w:tcBorders>
          </w:tcPr>
          <w:p w:rsidR="00A749F9" w:rsidRPr="0087668E" w:rsidRDefault="00A749F9" w:rsidP="0087668E">
            <w:pPr>
              <w:autoSpaceDE w:val="0"/>
              <w:autoSpaceDN w:val="0"/>
              <w:adjustRightInd w:val="0"/>
              <w:spacing w:after="0" w:line="211" w:lineRule="exact"/>
              <w:ind w:left="5" w:hanging="5"/>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 xml:space="preserve">упр.2 4) </w:t>
            </w:r>
            <w:r w:rsidRPr="0087668E">
              <w:rPr>
                <w:rFonts w:ascii="Times New Roman" w:eastAsia="Times New Roman" w:hAnsi="Times New Roman" w:cs="Times New Roman"/>
                <w:sz w:val="18"/>
                <w:szCs w:val="18"/>
                <w:lang w:val="en-US" w:eastAsia="ru-RU"/>
              </w:rPr>
              <w:t xml:space="preserve">(AB ex.5); </w:t>
            </w:r>
            <w:r w:rsidRPr="0087668E">
              <w:rPr>
                <w:rFonts w:ascii="Times New Roman" w:eastAsia="Times New Roman" w:hAnsi="Times New Roman" w:cs="Times New Roman"/>
                <w:sz w:val="18"/>
                <w:szCs w:val="18"/>
                <w:lang w:eastAsia="ru-RU"/>
              </w:rPr>
              <w:t>3 1), 3)</w:t>
            </w:r>
          </w:p>
        </w:tc>
        <w:tc>
          <w:tcPr>
            <w:tcW w:w="1701" w:type="dxa"/>
            <w:tcBorders>
              <w:top w:val="single" w:sz="4" w:space="0" w:color="000000"/>
              <w:left w:val="single" w:sz="4" w:space="0" w:color="000000"/>
              <w:bottom w:val="single" w:sz="4" w:space="0" w:color="000000"/>
              <w:right w:val="single" w:sz="4" w:space="0" w:color="000000"/>
            </w:tcBorders>
          </w:tcPr>
          <w:p w:rsidR="00A749F9" w:rsidRPr="0087668E" w:rsidRDefault="00A749F9" w:rsidP="0088734D">
            <w:pPr>
              <w:autoSpaceDE w:val="0"/>
              <w:autoSpaceDN w:val="0"/>
              <w:adjustRightInd w:val="0"/>
              <w:spacing w:after="0" w:line="206" w:lineRule="exact"/>
              <w:ind w:firstLine="5"/>
              <w:rPr>
                <w:rFonts w:ascii="Times New Roman" w:eastAsia="Times New Roman" w:hAnsi="Times New Roman" w:cs="Times New Roman"/>
                <w:i/>
                <w:iCs/>
                <w:sz w:val="18"/>
                <w:szCs w:val="18"/>
                <w:lang w:eastAsia="ru-RU"/>
              </w:rPr>
            </w:pPr>
            <w:r w:rsidRPr="0087668E">
              <w:rPr>
                <w:rFonts w:ascii="Times New Roman" w:eastAsia="Times New Roman" w:hAnsi="Times New Roman" w:cs="Times New Roman"/>
                <w:i/>
                <w:iCs/>
                <w:sz w:val="18"/>
                <w:szCs w:val="18"/>
                <w:lang w:eastAsia="ru-RU"/>
              </w:rPr>
              <w:t>Тема</w:t>
            </w:r>
            <w:r w:rsidRPr="0087668E">
              <w:rPr>
                <w:rFonts w:ascii="Times New Roman" w:eastAsia="Times New Roman" w:hAnsi="Times New Roman" w:cs="Times New Roman"/>
                <w:sz w:val="18"/>
                <w:szCs w:val="18"/>
                <w:lang w:eastAsia="ru-RU"/>
              </w:rPr>
              <w:t xml:space="preserve">:«Взаимоотношен ия с друзьями»; знакомство с отрывками из писем британских и американских детей в газету </w:t>
            </w:r>
            <w:r w:rsidRPr="0087668E">
              <w:rPr>
                <w:rFonts w:ascii="Times New Roman" w:eastAsia="Times New Roman" w:hAnsi="Times New Roman" w:cs="Times New Roman"/>
                <w:i/>
                <w:iCs/>
                <w:sz w:val="18"/>
                <w:szCs w:val="18"/>
                <w:lang w:val="en-US" w:eastAsia="ru-RU"/>
              </w:rPr>
              <w:t>TheYoungTelegraph</w:t>
            </w:r>
            <w:r w:rsidRPr="0087668E">
              <w:rPr>
                <w:rFonts w:ascii="Times New Roman" w:eastAsia="Times New Roman" w:hAnsi="Times New Roman" w:cs="Times New Roman"/>
                <w:i/>
                <w:iCs/>
                <w:sz w:val="18"/>
                <w:szCs w:val="18"/>
                <w:lang w:eastAsia="ru-RU"/>
              </w:rPr>
              <w:t>.</w:t>
            </w:r>
          </w:p>
        </w:tc>
      </w:tr>
      <w:tr w:rsidR="00A749F9" w:rsidRPr="001C3A86" w:rsidTr="0088734D">
        <w:trPr>
          <w:trHeight w:val="11"/>
        </w:trPr>
        <w:tc>
          <w:tcPr>
            <w:tcW w:w="820" w:type="dxa"/>
            <w:tcBorders>
              <w:top w:val="single" w:sz="4" w:space="0" w:color="000000"/>
              <w:left w:val="single" w:sz="4" w:space="0" w:color="000000"/>
              <w:bottom w:val="single" w:sz="4" w:space="0" w:color="000000"/>
              <w:right w:val="single" w:sz="4" w:space="0" w:color="000000"/>
            </w:tcBorders>
            <w:hideMark/>
          </w:tcPr>
          <w:p w:rsidR="00A749F9" w:rsidRPr="0087668E" w:rsidRDefault="00A749F9" w:rsidP="0088734D">
            <w:pPr>
              <w:spacing w:line="240" w:lineRule="auto"/>
              <w:rPr>
                <w:rFonts w:ascii="Times New Roman" w:eastAsia="Calibri" w:hAnsi="Times New Roman" w:cs="Times New Roman"/>
              </w:rPr>
            </w:pPr>
            <w:r w:rsidRPr="0087668E">
              <w:rPr>
                <w:rFonts w:ascii="Times New Roman" w:eastAsia="Times New Roman" w:hAnsi="Times New Roman" w:cs="Times New Roman"/>
                <w:lang w:eastAsia="ru-RU"/>
              </w:rPr>
              <w:t>12.12.2014</w:t>
            </w:r>
          </w:p>
        </w:tc>
        <w:tc>
          <w:tcPr>
            <w:tcW w:w="1982" w:type="dxa"/>
            <w:tcBorders>
              <w:top w:val="single" w:sz="4" w:space="0" w:color="000000"/>
              <w:left w:val="single" w:sz="4" w:space="0" w:color="000000"/>
              <w:bottom w:val="single" w:sz="4" w:space="0" w:color="000000"/>
              <w:right w:val="single" w:sz="4" w:space="0" w:color="000000"/>
            </w:tcBorders>
          </w:tcPr>
          <w:p w:rsidR="00A749F9" w:rsidRPr="0087668E" w:rsidRDefault="00A749F9" w:rsidP="0088734D">
            <w:pPr>
              <w:spacing w:after="0" w:line="240" w:lineRule="auto"/>
              <w:rPr>
                <w:rFonts w:ascii="Times New Roman" w:eastAsia="Calibri" w:hAnsi="Times New Roman" w:cs="Times New Roman"/>
              </w:rPr>
            </w:pPr>
            <w:r w:rsidRPr="0087668E">
              <w:rPr>
                <w:rFonts w:ascii="Times New Roman" w:eastAsia="Times New Roman" w:hAnsi="Times New Roman" w:cs="Times New Roman"/>
                <w:lang w:eastAsia="ru-RU"/>
              </w:rPr>
              <w:t>Урок лексического и грамматического обобщения по  гл.5. Самоконтроль</w:t>
            </w:r>
          </w:p>
        </w:tc>
        <w:tc>
          <w:tcPr>
            <w:tcW w:w="1321" w:type="dxa"/>
            <w:gridSpan w:val="2"/>
            <w:vMerge/>
            <w:tcBorders>
              <w:left w:val="single" w:sz="4" w:space="0" w:color="000000"/>
              <w:right w:val="single" w:sz="4" w:space="0" w:color="000000"/>
            </w:tcBorders>
          </w:tcPr>
          <w:p w:rsidR="00A749F9" w:rsidRPr="0087668E" w:rsidRDefault="00A749F9" w:rsidP="0087668E">
            <w:pPr>
              <w:spacing w:after="0" w:line="240" w:lineRule="auto"/>
              <w:rPr>
                <w:rFonts w:ascii="Times New Roman" w:eastAsia="Calibri" w:hAnsi="Times New Roman" w:cs="Times New Roman"/>
              </w:rPr>
            </w:pPr>
          </w:p>
        </w:tc>
        <w:tc>
          <w:tcPr>
            <w:tcW w:w="947" w:type="dxa"/>
            <w:gridSpan w:val="2"/>
            <w:vMerge/>
            <w:tcBorders>
              <w:left w:val="single" w:sz="4" w:space="0" w:color="000000"/>
              <w:right w:val="single" w:sz="4" w:space="0" w:color="000000"/>
            </w:tcBorders>
          </w:tcPr>
          <w:p w:rsidR="00A749F9" w:rsidRPr="0087668E" w:rsidRDefault="00A749F9" w:rsidP="0087668E">
            <w:pPr>
              <w:autoSpaceDE w:val="0"/>
              <w:autoSpaceDN w:val="0"/>
              <w:adjustRightInd w:val="0"/>
              <w:spacing w:after="0" w:line="206" w:lineRule="exact"/>
              <w:rPr>
                <w:rFonts w:ascii="Times New Roman" w:eastAsia="Times New Roman" w:hAnsi="Times New Roman" w:cs="Times New Roman"/>
                <w:sz w:val="18"/>
                <w:szCs w:val="18"/>
                <w:lang w:eastAsia="ru-RU"/>
              </w:rPr>
            </w:pPr>
          </w:p>
        </w:tc>
        <w:tc>
          <w:tcPr>
            <w:tcW w:w="2268" w:type="dxa"/>
            <w:tcBorders>
              <w:top w:val="single" w:sz="4" w:space="0" w:color="000000"/>
              <w:left w:val="single" w:sz="4" w:space="0" w:color="000000"/>
              <w:bottom w:val="single" w:sz="4" w:space="0" w:color="000000"/>
              <w:right w:val="single" w:sz="4" w:space="0" w:color="000000"/>
            </w:tcBorders>
          </w:tcPr>
          <w:p w:rsidR="00A749F9" w:rsidRPr="0087668E" w:rsidRDefault="00A749F9" w:rsidP="0088734D">
            <w:pPr>
              <w:autoSpaceDE w:val="0"/>
              <w:autoSpaceDN w:val="0"/>
              <w:adjustRightInd w:val="0"/>
              <w:spacing w:after="0" w:line="206" w:lineRule="exact"/>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Контроль основных навыков и умений, над которыми велась работа в данном цикле уроков (контроль умения учащихся самостоятельно оценивать себя в разных видах речевой деятельности).</w:t>
            </w:r>
          </w:p>
        </w:tc>
        <w:tc>
          <w:tcPr>
            <w:tcW w:w="2126" w:type="dxa"/>
            <w:gridSpan w:val="4"/>
            <w:tcBorders>
              <w:top w:val="single" w:sz="4" w:space="0" w:color="000000"/>
              <w:left w:val="single" w:sz="4" w:space="0" w:color="000000"/>
              <w:bottom w:val="single" w:sz="4" w:space="0" w:color="000000"/>
              <w:right w:val="single" w:sz="4" w:space="0" w:color="000000"/>
            </w:tcBorders>
          </w:tcPr>
          <w:p w:rsidR="00A749F9" w:rsidRPr="0087668E" w:rsidRDefault="00A749F9" w:rsidP="0087668E">
            <w:pPr>
              <w:autoSpaceDE w:val="0"/>
              <w:autoSpaceDN w:val="0"/>
              <w:adjustRightInd w:val="0"/>
              <w:spacing w:after="0" w:line="206" w:lineRule="exact"/>
              <w:ind w:left="14" w:hanging="14"/>
              <w:rPr>
                <w:rFonts w:ascii="Times New Roman" w:eastAsia="Times New Roman" w:hAnsi="Times New Roman" w:cs="Times New Roman"/>
                <w:i/>
                <w:iCs/>
                <w:sz w:val="18"/>
                <w:szCs w:val="18"/>
                <w:lang w:eastAsia="ru-RU"/>
              </w:rPr>
            </w:pPr>
            <w:r w:rsidRPr="0087668E">
              <w:rPr>
                <w:rFonts w:ascii="Times New Roman" w:eastAsia="Times New Roman" w:hAnsi="Times New Roman" w:cs="Times New Roman"/>
                <w:i/>
                <w:iCs/>
                <w:sz w:val="18"/>
                <w:szCs w:val="18"/>
                <w:lang w:eastAsia="ru-RU"/>
              </w:rPr>
              <w:t>Речевой материал предыдущих уроков</w:t>
            </w:r>
          </w:p>
          <w:p w:rsidR="00A749F9" w:rsidRPr="0087668E" w:rsidRDefault="00A749F9" w:rsidP="0087668E">
            <w:pPr>
              <w:autoSpaceDE w:val="0"/>
              <w:autoSpaceDN w:val="0"/>
              <w:adjustRightInd w:val="0"/>
              <w:spacing w:after="0" w:line="206" w:lineRule="exact"/>
              <w:ind w:left="5" w:hanging="5"/>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sz w:val="18"/>
                <w:szCs w:val="18"/>
                <w:lang w:eastAsia="ru-RU"/>
              </w:rPr>
              <w:t xml:space="preserve">упр.3. </w:t>
            </w:r>
            <w:r w:rsidRPr="0087668E">
              <w:rPr>
                <w:rFonts w:ascii="Times New Roman" w:eastAsia="Times New Roman" w:hAnsi="Times New Roman" w:cs="Times New Roman"/>
                <w:sz w:val="18"/>
                <w:szCs w:val="18"/>
                <w:lang w:val="en-US" w:eastAsia="ru-RU"/>
              </w:rPr>
              <w:t>Reading Comprehension; 6. New words and word combinations from Unit 5.</w:t>
            </w:r>
          </w:p>
        </w:tc>
        <w:tc>
          <w:tcPr>
            <w:tcW w:w="1276" w:type="dxa"/>
            <w:gridSpan w:val="2"/>
            <w:tcBorders>
              <w:top w:val="single" w:sz="4" w:space="0" w:color="000000"/>
              <w:left w:val="single" w:sz="4" w:space="0" w:color="000000"/>
              <w:bottom w:val="single" w:sz="4" w:space="0" w:color="000000"/>
              <w:right w:val="single" w:sz="4" w:space="0" w:color="000000"/>
            </w:tcBorders>
          </w:tcPr>
          <w:p w:rsidR="00A749F9" w:rsidRPr="0087668E" w:rsidRDefault="00A749F9" w:rsidP="0087668E">
            <w:pPr>
              <w:autoSpaceDE w:val="0"/>
              <w:autoSpaceDN w:val="0"/>
              <w:adjustRightInd w:val="0"/>
              <w:spacing w:after="0" w:line="206" w:lineRule="exact"/>
              <w:ind w:left="10" w:hanging="10"/>
              <w:rPr>
                <w:rFonts w:ascii="Times New Roman" w:eastAsia="Times New Roman" w:hAnsi="Times New Roman" w:cs="Times New Roman"/>
                <w:i/>
                <w:iCs/>
                <w:sz w:val="18"/>
                <w:szCs w:val="18"/>
                <w:lang w:eastAsia="ru-RU"/>
              </w:rPr>
            </w:pPr>
            <w:r w:rsidRPr="0087668E">
              <w:rPr>
                <w:rFonts w:ascii="Times New Roman" w:eastAsia="Times New Roman" w:hAnsi="Times New Roman" w:cs="Times New Roman"/>
                <w:i/>
                <w:iCs/>
                <w:sz w:val="18"/>
                <w:szCs w:val="18"/>
                <w:lang w:eastAsia="ru-RU"/>
              </w:rPr>
              <w:t>Речевой материал предыдущих уроков</w:t>
            </w:r>
          </w:p>
          <w:p w:rsidR="00A749F9" w:rsidRPr="0087668E" w:rsidRDefault="00A749F9" w:rsidP="0087668E">
            <w:pPr>
              <w:autoSpaceDE w:val="0"/>
              <w:autoSpaceDN w:val="0"/>
              <w:adjustRightInd w:val="0"/>
              <w:spacing w:after="0" w:line="206" w:lineRule="exact"/>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sz w:val="18"/>
                <w:szCs w:val="18"/>
                <w:lang w:eastAsia="ru-RU"/>
              </w:rPr>
              <w:t xml:space="preserve">упр.1. </w:t>
            </w:r>
            <w:r w:rsidRPr="0087668E">
              <w:rPr>
                <w:rFonts w:ascii="Times New Roman" w:eastAsia="Times New Roman" w:hAnsi="Times New Roman" w:cs="Times New Roman"/>
                <w:sz w:val="18"/>
                <w:szCs w:val="18"/>
                <w:lang w:val="en-US" w:eastAsia="ru-RU"/>
              </w:rPr>
              <w:t>Listening Comprehension</w:t>
            </w:r>
          </w:p>
        </w:tc>
        <w:tc>
          <w:tcPr>
            <w:tcW w:w="1275" w:type="dxa"/>
            <w:gridSpan w:val="3"/>
            <w:tcBorders>
              <w:top w:val="single" w:sz="4" w:space="0" w:color="000000"/>
              <w:left w:val="single" w:sz="4" w:space="0" w:color="000000"/>
              <w:bottom w:val="single" w:sz="4" w:space="0" w:color="000000"/>
              <w:right w:val="single" w:sz="4" w:space="0" w:color="000000"/>
            </w:tcBorders>
          </w:tcPr>
          <w:p w:rsidR="00A749F9" w:rsidRPr="0087668E" w:rsidRDefault="00A749F9" w:rsidP="0087668E">
            <w:pPr>
              <w:autoSpaceDE w:val="0"/>
              <w:autoSpaceDN w:val="0"/>
              <w:adjustRightInd w:val="0"/>
              <w:spacing w:after="0" w:line="206" w:lineRule="exact"/>
              <w:ind w:left="10" w:hanging="10"/>
              <w:rPr>
                <w:rFonts w:ascii="Times New Roman" w:eastAsia="Times New Roman" w:hAnsi="Times New Roman" w:cs="Times New Roman"/>
                <w:i/>
                <w:iCs/>
                <w:sz w:val="18"/>
                <w:szCs w:val="18"/>
                <w:lang w:eastAsia="ru-RU"/>
              </w:rPr>
            </w:pPr>
            <w:r w:rsidRPr="0087668E">
              <w:rPr>
                <w:rFonts w:ascii="Times New Roman" w:eastAsia="Times New Roman" w:hAnsi="Times New Roman" w:cs="Times New Roman"/>
                <w:i/>
                <w:iCs/>
                <w:sz w:val="18"/>
                <w:szCs w:val="18"/>
                <w:lang w:eastAsia="ru-RU"/>
              </w:rPr>
              <w:t>Речевой материал предыдущих уроков</w:t>
            </w:r>
          </w:p>
          <w:p w:rsidR="00A749F9" w:rsidRPr="0087668E" w:rsidRDefault="00A749F9" w:rsidP="0087668E">
            <w:pPr>
              <w:autoSpaceDE w:val="0"/>
              <w:autoSpaceDN w:val="0"/>
              <w:adjustRightInd w:val="0"/>
              <w:spacing w:after="0" w:line="240" w:lineRule="auto"/>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sz w:val="18"/>
                <w:szCs w:val="18"/>
                <w:lang w:eastAsia="ru-RU"/>
              </w:rPr>
              <w:t xml:space="preserve">упр.2. </w:t>
            </w:r>
            <w:r w:rsidRPr="0087668E">
              <w:rPr>
                <w:rFonts w:ascii="Times New Roman" w:eastAsia="Times New Roman" w:hAnsi="Times New Roman" w:cs="Times New Roman"/>
                <w:sz w:val="18"/>
                <w:szCs w:val="18"/>
                <w:lang w:val="en-US" w:eastAsia="ru-RU"/>
              </w:rPr>
              <w:t>Speaking</w:t>
            </w:r>
          </w:p>
        </w:tc>
        <w:tc>
          <w:tcPr>
            <w:tcW w:w="709" w:type="dxa"/>
            <w:tcBorders>
              <w:top w:val="single" w:sz="4" w:space="0" w:color="000000"/>
              <w:left w:val="single" w:sz="4" w:space="0" w:color="000000"/>
              <w:bottom w:val="single" w:sz="4" w:space="0" w:color="000000"/>
              <w:right w:val="single" w:sz="4" w:space="0" w:color="000000"/>
            </w:tcBorders>
          </w:tcPr>
          <w:p w:rsidR="00A749F9" w:rsidRPr="0087668E" w:rsidRDefault="00A749F9" w:rsidP="0087668E">
            <w:pPr>
              <w:autoSpaceDE w:val="0"/>
              <w:autoSpaceDN w:val="0"/>
              <w:adjustRightInd w:val="0"/>
              <w:spacing w:after="0" w:line="206" w:lineRule="exact"/>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sz w:val="18"/>
                <w:szCs w:val="18"/>
                <w:lang w:eastAsia="ru-RU"/>
              </w:rPr>
              <w:t>упр</w:t>
            </w:r>
            <w:r w:rsidRPr="0087668E">
              <w:rPr>
                <w:rFonts w:ascii="Times New Roman" w:eastAsia="Times New Roman" w:hAnsi="Times New Roman" w:cs="Times New Roman"/>
                <w:sz w:val="18"/>
                <w:szCs w:val="18"/>
                <w:lang w:val="en-US" w:eastAsia="ru-RU"/>
              </w:rPr>
              <w:t>.4.</w:t>
            </w:r>
          </w:p>
          <w:p w:rsidR="00A749F9" w:rsidRPr="0087668E" w:rsidRDefault="00A749F9" w:rsidP="0087668E">
            <w:pPr>
              <w:autoSpaceDE w:val="0"/>
              <w:autoSpaceDN w:val="0"/>
              <w:adjustRightInd w:val="0"/>
              <w:spacing w:after="0" w:line="206" w:lineRule="exact"/>
              <w:rPr>
                <w:rFonts w:ascii="Times New Roman" w:eastAsia="Times New Roman" w:hAnsi="Times New Roman" w:cs="Times New Roman"/>
                <w:sz w:val="18"/>
                <w:szCs w:val="18"/>
                <w:lang w:val="en-US"/>
              </w:rPr>
            </w:pPr>
            <w:r w:rsidRPr="0087668E">
              <w:rPr>
                <w:rFonts w:ascii="Times New Roman" w:eastAsia="Times New Roman" w:hAnsi="Times New Roman" w:cs="Times New Roman"/>
                <w:sz w:val="18"/>
                <w:szCs w:val="18"/>
                <w:lang w:val="en-US"/>
              </w:rPr>
              <w:t>Grammar; 5. Cultural Awareness; 7. Self-Assess</w:t>
            </w:r>
            <w:r w:rsidRPr="0087668E">
              <w:rPr>
                <w:rFonts w:ascii="Times New Roman" w:eastAsia="Times New Roman" w:hAnsi="Times New Roman" w:cs="Times New Roman"/>
                <w:sz w:val="18"/>
                <w:szCs w:val="18"/>
                <w:lang w:val="en-US"/>
              </w:rPr>
              <w:lastRenderedPageBreak/>
              <w:t>ment</w:t>
            </w:r>
          </w:p>
        </w:tc>
        <w:tc>
          <w:tcPr>
            <w:tcW w:w="1701" w:type="dxa"/>
            <w:tcBorders>
              <w:top w:val="single" w:sz="4" w:space="0" w:color="000000"/>
              <w:left w:val="single" w:sz="4" w:space="0" w:color="000000"/>
              <w:bottom w:val="single" w:sz="4" w:space="0" w:color="000000"/>
              <w:right w:val="single" w:sz="4" w:space="0" w:color="000000"/>
            </w:tcBorders>
          </w:tcPr>
          <w:p w:rsidR="00A749F9" w:rsidRPr="00A749F9" w:rsidRDefault="00A749F9" w:rsidP="0088734D">
            <w:pPr>
              <w:autoSpaceDE w:val="0"/>
              <w:autoSpaceDN w:val="0"/>
              <w:adjustRightInd w:val="0"/>
              <w:spacing w:after="0" w:line="206" w:lineRule="exact"/>
              <w:ind w:firstLine="10"/>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sz w:val="18"/>
                <w:szCs w:val="18"/>
                <w:lang w:eastAsia="ru-RU"/>
              </w:rPr>
              <w:lastRenderedPageBreak/>
              <w:t>Тема</w:t>
            </w:r>
            <w:r w:rsidRPr="00A749F9">
              <w:rPr>
                <w:rFonts w:ascii="Times New Roman" w:eastAsia="Times New Roman" w:hAnsi="Times New Roman" w:cs="Times New Roman"/>
                <w:sz w:val="18"/>
                <w:szCs w:val="18"/>
                <w:lang w:val="en-US" w:eastAsia="ru-RU"/>
              </w:rPr>
              <w:t>:«</w:t>
            </w:r>
            <w:r w:rsidRPr="0087668E">
              <w:rPr>
                <w:rFonts w:ascii="Times New Roman" w:eastAsia="Times New Roman" w:hAnsi="Times New Roman" w:cs="Times New Roman"/>
                <w:sz w:val="18"/>
                <w:szCs w:val="18"/>
                <w:lang w:eastAsia="ru-RU"/>
              </w:rPr>
              <w:t>Взаимоотношен</w:t>
            </w:r>
            <w:r w:rsidRPr="00A749F9">
              <w:rPr>
                <w:rFonts w:ascii="Times New Roman" w:eastAsia="Times New Roman" w:hAnsi="Times New Roman" w:cs="Times New Roman"/>
                <w:sz w:val="18"/>
                <w:szCs w:val="18"/>
                <w:lang w:val="en-US" w:eastAsia="ru-RU"/>
              </w:rPr>
              <w:t xml:space="preserve"> </w:t>
            </w:r>
            <w:r w:rsidRPr="0087668E">
              <w:rPr>
                <w:rFonts w:ascii="Times New Roman" w:eastAsia="Times New Roman" w:hAnsi="Times New Roman" w:cs="Times New Roman"/>
                <w:sz w:val="18"/>
                <w:szCs w:val="18"/>
                <w:lang w:eastAsia="ru-RU"/>
              </w:rPr>
              <w:t>ия</w:t>
            </w:r>
            <w:r w:rsidRPr="00A749F9">
              <w:rPr>
                <w:rFonts w:ascii="Times New Roman" w:eastAsia="Times New Roman" w:hAnsi="Times New Roman" w:cs="Times New Roman"/>
                <w:sz w:val="18"/>
                <w:szCs w:val="18"/>
                <w:lang w:val="en-US" w:eastAsia="ru-RU"/>
              </w:rPr>
              <w:t xml:space="preserve"> </w:t>
            </w:r>
            <w:r w:rsidRPr="0087668E">
              <w:rPr>
                <w:rFonts w:ascii="Times New Roman" w:eastAsia="Times New Roman" w:hAnsi="Times New Roman" w:cs="Times New Roman"/>
                <w:sz w:val="18"/>
                <w:szCs w:val="18"/>
                <w:lang w:eastAsia="ru-RU"/>
              </w:rPr>
              <w:t>с</w:t>
            </w:r>
            <w:r w:rsidRPr="00A749F9">
              <w:rPr>
                <w:rFonts w:ascii="Times New Roman" w:eastAsia="Times New Roman" w:hAnsi="Times New Roman" w:cs="Times New Roman"/>
                <w:sz w:val="18"/>
                <w:szCs w:val="18"/>
                <w:lang w:val="en-US" w:eastAsia="ru-RU"/>
              </w:rPr>
              <w:t xml:space="preserve"> </w:t>
            </w:r>
            <w:r w:rsidRPr="0087668E">
              <w:rPr>
                <w:rFonts w:ascii="Times New Roman" w:eastAsia="Times New Roman" w:hAnsi="Times New Roman" w:cs="Times New Roman"/>
                <w:sz w:val="18"/>
                <w:szCs w:val="18"/>
                <w:lang w:eastAsia="ru-RU"/>
              </w:rPr>
              <w:t>друзьями</w:t>
            </w:r>
            <w:r w:rsidRPr="00A749F9">
              <w:rPr>
                <w:rFonts w:ascii="Times New Roman" w:eastAsia="Times New Roman" w:hAnsi="Times New Roman" w:cs="Times New Roman"/>
                <w:sz w:val="18"/>
                <w:szCs w:val="18"/>
                <w:lang w:val="en-US" w:eastAsia="ru-RU"/>
              </w:rPr>
              <w:t xml:space="preserve">»; </w:t>
            </w:r>
            <w:r w:rsidRPr="0087668E">
              <w:rPr>
                <w:rFonts w:ascii="Times New Roman" w:eastAsia="Times New Roman" w:hAnsi="Times New Roman" w:cs="Times New Roman"/>
                <w:sz w:val="18"/>
                <w:szCs w:val="18"/>
                <w:lang w:eastAsia="ru-RU"/>
              </w:rPr>
              <w:t>знакомство</w:t>
            </w:r>
            <w:r w:rsidRPr="00A749F9">
              <w:rPr>
                <w:rFonts w:ascii="Times New Roman" w:eastAsia="Times New Roman" w:hAnsi="Times New Roman" w:cs="Times New Roman"/>
                <w:sz w:val="18"/>
                <w:szCs w:val="18"/>
                <w:lang w:val="en-US" w:eastAsia="ru-RU"/>
              </w:rPr>
              <w:t xml:space="preserve"> </w:t>
            </w:r>
            <w:r w:rsidRPr="0087668E">
              <w:rPr>
                <w:rFonts w:ascii="Times New Roman" w:eastAsia="Times New Roman" w:hAnsi="Times New Roman" w:cs="Times New Roman"/>
                <w:sz w:val="18"/>
                <w:szCs w:val="18"/>
                <w:lang w:eastAsia="ru-RU"/>
              </w:rPr>
              <w:t>с</w:t>
            </w:r>
            <w:r w:rsidRPr="00A749F9">
              <w:rPr>
                <w:rFonts w:ascii="Times New Roman" w:eastAsia="Times New Roman" w:hAnsi="Times New Roman" w:cs="Times New Roman"/>
                <w:sz w:val="18"/>
                <w:szCs w:val="18"/>
                <w:lang w:val="en-US" w:eastAsia="ru-RU"/>
              </w:rPr>
              <w:t xml:space="preserve"> </w:t>
            </w:r>
            <w:r w:rsidRPr="0087668E">
              <w:rPr>
                <w:rFonts w:ascii="Times New Roman" w:eastAsia="Times New Roman" w:hAnsi="Times New Roman" w:cs="Times New Roman"/>
                <w:sz w:val="18"/>
                <w:szCs w:val="18"/>
                <w:lang w:eastAsia="ru-RU"/>
              </w:rPr>
              <w:t>отрывками</w:t>
            </w:r>
            <w:r w:rsidRPr="00A749F9">
              <w:rPr>
                <w:rFonts w:ascii="Times New Roman" w:eastAsia="Times New Roman" w:hAnsi="Times New Roman" w:cs="Times New Roman"/>
                <w:sz w:val="18"/>
                <w:szCs w:val="18"/>
                <w:lang w:val="en-US" w:eastAsia="ru-RU"/>
              </w:rPr>
              <w:t xml:space="preserve"> </w:t>
            </w:r>
            <w:r w:rsidRPr="0087668E">
              <w:rPr>
                <w:rFonts w:ascii="Times New Roman" w:eastAsia="Times New Roman" w:hAnsi="Times New Roman" w:cs="Times New Roman"/>
                <w:sz w:val="18"/>
                <w:szCs w:val="18"/>
                <w:lang w:eastAsia="ru-RU"/>
              </w:rPr>
              <w:t>из</w:t>
            </w:r>
            <w:r w:rsidRPr="00A749F9">
              <w:rPr>
                <w:rFonts w:ascii="Times New Roman" w:eastAsia="Times New Roman" w:hAnsi="Times New Roman" w:cs="Times New Roman"/>
                <w:sz w:val="18"/>
                <w:szCs w:val="18"/>
                <w:lang w:val="en-US" w:eastAsia="ru-RU"/>
              </w:rPr>
              <w:t xml:space="preserve"> </w:t>
            </w:r>
            <w:r w:rsidRPr="0087668E">
              <w:rPr>
                <w:rFonts w:ascii="Times New Roman" w:eastAsia="Times New Roman" w:hAnsi="Times New Roman" w:cs="Times New Roman"/>
                <w:sz w:val="18"/>
                <w:szCs w:val="18"/>
                <w:lang w:eastAsia="ru-RU"/>
              </w:rPr>
              <w:t>книг</w:t>
            </w:r>
            <w:r w:rsidRPr="00A749F9">
              <w:rPr>
                <w:rFonts w:ascii="Times New Roman" w:eastAsia="Times New Roman" w:hAnsi="Times New Roman" w:cs="Times New Roman"/>
                <w:sz w:val="18"/>
                <w:szCs w:val="18"/>
                <w:lang w:val="en-US" w:eastAsia="ru-RU"/>
              </w:rPr>
              <w:t xml:space="preserve"> </w:t>
            </w:r>
            <w:r w:rsidRPr="0087668E">
              <w:rPr>
                <w:rFonts w:ascii="Times New Roman" w:eastAsia="Times New Roman" w:hAnsi="Times New Roman" w:cs="Times New Roman"/>
                <w:sz w:val="18"/>
                <w:szCs w:val="18"/>
                <w:lang w:eastAsia="ru-RU"/>
              </w:rPr>
              <w:t>Джуди</w:t>
            </w:r>
            <w:r w:rsidRPr="00A749F9">
              <w:rPr>
                <w:rFonts w:ascii="Times New Roman" w:eastAsia="Times New Roman" w:hAnsi="Times New Roman" w:cs="Times New Roman"/>
                <w:sz w:val="18"/>
                <w:szCs w:val="18"/>
                <w:lang w:val="en-US" w:eastAsia="ru-RU"/>
              </w:rPr>
              <w:t xml:space="preserve"> </w:t>
            </w:r>
            <w:r w:rsidRPr="0087668E">
              <w:rPr>
                <w:rFonts w:ascii="Times New Roman" w:eastAsia="Times New Roman" w:hAnsi="Times New Roman" w:cs="Times New Roman"/>
                <w:sz w:val="18"/>
                <w:szCs w:val="18"/>
                <w:lang w:eastAsia="ru-RU"/>
              </w:rPr>
              <w:t>Блум</w:t>
            </w:r>
            <w:r w:rsidRPr="00A749F9">
              <w:rPr>
                <w:rFonts w:ascii="Times New Roman" w:eastAsia="Times New Roman" w:hAnsi="Times New Roman" w:cs="Times New Roman"/>
                <w:sz w:val="18"/>
                <w:szCs w:val="18"/>
                <w:lang w:val="en-US" w:eastAsia="ru-RU"/>
              </w:rPr>
              <w:t xml:space="preserve"> </w:t>
            </w:r>
            <w:r w:rsidRPr="0087668E">
              <w:rPr>
                <w:rFonts w:ascii="Times New Roman" w:eastAsia="Times New Roman" w:hAnsi="Times New Roman" w:cs="Times New Roman"/>
                <w:i/>
                <w:iCs/>
                <w:sz w:val="18"/>
                <w:szCs w:val="18"/>
                <w:lang w:val="en-US" w:eastAsia="ru-RU"/>
              </w:rPr>
              <w:t>ThenAgain</w:t>
            </w:r>
            <w:r w:rsidRPr="00A749F9">
              <w:rPr>
                <w:rFonts w:ascii="Times New Roman" w:eastAsia="Times New Roman" w:hAnsi="Times New Roman" w:cs="Times New Roman"/>
                <w:i/>
                <w:iCs/>
                <w:sz w:val="18"/>
                <w:szCs w:val="18"/>
                <w:lang w:val="en-US" w:eastAsia="ru-RU"/>
              </w:rPr>
              <w:t xml:space="preserve">, </w:t>
            </w:r>
            <w:r w:rsidRPr="0087668E">
              <w:rPr>
                <w:rFonts w:ascii="Times New Roman" w:eastAsia="Times New Roman" w:hAnsi="Times New Roman" w:cs="Times New Roman"/>
                <w:i/>
                <w:iCs/>
                <w:sz w:val="18"/>
                <w:szCs w:val="18"/>
                <w:lang w:val="en-US" w:eastAsia="ru-RU"/>
              </w:rPr>
              <w:t>MaybeIWon</w:t>
            </w:r>
            <w:r w:rsidRPr="00A749F9">
              <w:rPr>
                <w:rFonts w:ascii="Times New Roman" w:eastAsia="Times New Roman" w:hAnsi="Times New Roman" w:cs="Times New Roman"/>
                <w:i/>
                <w:iCs/>
                <w:sz w:val="18"/>
                <w:szCs w:val="18"/>
                <w:lang w:val="en-US" w:eastAsia="ru-RU"/>
              </w:rPr>
              <w:t>'</w:t>
            </w:r>
            <w:r w:rsidRPr="0087668E">
              <w:rPr>
                <w:rFonts w:ascii="Times New Roman" w:eastAsia="Times New Roman" w:hAnsi="Times New Roman" w:cs="Times New Roman"/>
                <w:i/>
                <w:iCs/>
                <w:sz w:val="18"/>
                <w:szCs w:val="18"/>
                <w:lang w:val="en-US" w:eastAsia="ru-RU"/>
              </w:rPr>
              <w:t>t</w:t>
            </w:r>
            <w:r w:rsidRPr="0087668E">
              <w:rPr>
                <w:rFonts w:ascii="Times New Roman" w:eastAsia="Times New Roman" w:hAnsi="Times New Roman" w:cs="Times New Roman"/>
                <w:sz w:val="18"/>
                <w:szCs w:val="18"/>
                <w:lang w:eastAsia="ru-RU"/>
              </w:rPr>
              <w:t>и</w:t>
            </w:r>
            <w:r w:rsidRPr="00A749F9">
              <w:rPr>
                <w:rFonts w:ascii="Times New Roman" w:eastAsia="Times New Roman" w:hAnsi="Times New Roman" w:cs="Times New Roman"/>
                <w:sz w:val="18"/>
                <w:szCs w:val="18"/>
                <w:lang w:val="en-US" w:eastAsia="ru-RU"/>
              </w:rPr>
              <w:t xml:space="preserve"> </w:t>
            </w:r>
            <w:r w:rsidRPr="0087668E">
              <w:rPr>
                <w:rFonts w:ascii="Times New Roman" w:eastAsia="Times New Roman" w:hAnsi="Times New Roman" w:cs="Times New Roman"/>
                <w:sz w:val="18"/>
                <w:szCs w:val="18"/>
                <w:lang w:eastAsia="ru-RU"/>
              </w:rPr>
              <w:t>П</w:t>
            </w:r>
            <w:r w:rsidRPr="00A749F9">
              <w:rPr>
                <w:rFonts w:ascii="Times New Roman" w:eastAsia="Times New Roman" w:hAnsi="Times New Roman" w:cs="Times New Roman"/>
                <w:sz w:val="18"/>
                <w:szCs w:val="18"/>
                <w:lang w:val="en-US" w:eastAsia="ru-RU"/>
              </w:rPr>
              <w:t xml:space="preserve">. </w:t>
            </w:r>
            <w:r w:rsidRPr="0087668E">
              <w:rPr>
                <w:rFonts w:ascii="Times New Roman" w:eastAsia="Times New Roman" w:hAnsi="Times New Roman" w:cs="Times New Roman"/>
                <w:sz w:val="18"/>
                <w:szCs w:val="18"/>
                <w:lang w:eastAsia="ru-RU"/>
              </w:rPr>
              <w:t>Хермис</w:t>
            </w:r>
            <w:r w:rsidRPr="00A749F9">
              <w:rPr>
                <w:rFonts w:ascii="Times New Roman" w:eastAsia="Times New Roman" w:hAnsi="Times New Roman" w:cs="Times New Roman"/>
                <w:sz w:val="18"/>
                <w:szCs w:val="18"/>
                <w:lang w:val="en-US" w:eastAsia="ru-RU"/>
              </w:rPr>
              <w:t xml:space="preserve"> </w:t>
            </w:r>
            <w:r w:rsidRPr="0087668E">
              <w:rPr>
                <w:rFonts w:ascii="Times New Roman" w:eastAsia="Times New Roman" w:hAnsi="Times New Roman" w:cs="Times New Roman"/>
                <w:i/>
                <w:iCs/>
                <w:sz w:val="18"/>
                <w:szCs w:val="18"/>
                <w:lang w:val="en-US" w:eastAsia="ru-RU"/>
              </w:rPr>
              <w:t>FriendsAreLikeThat</w:t>
            </w:r>
            <w:r w:rsidRPr="00A749F9">
              <w:rPr>
                <w:rFonts w:ascii="Times New Roman" w:eastAsia="Times New Roman" w:hAnsi="Times New Roman" w:cs="Times New Roman"/>
                <w:i/>
                <w:iCs/>
                <w:sz w:val="18"/>
                <w:szCs w:val="18"/>
                <w:lang w:val="en-US" w:eastAsia="ru-RU"/>
              </w:rPr>
              <w:t xml:space="preserve">, </w:t>
            </w:r>
            <w:r w:rsidRPr="0087668E">
              <w:rPr>
                <w:rFonts w:ascii="Times New Roman" w:eastAsia="Times New Roman" w:hAnsi="Times New Roman" w:cs="Times New Roman"/>
                <w:sz w:val="18"/>
                <w:szCs w:val="18"/>
                <w:lang w:eastAsia="ru-RU"/>
              </w:rPr>
              <w:t>знакомство</w:t>
            </w:r>
            <w:r w:rsidRPr="00A749F9">
              <w:rPr>
                <w:rFonts w:ascii="Times New Roman" w:eastAsia="Times New Roman" w:hAnsi="Times New Roman" w:cs="Times New Roman"/>
                <w:sz w:val="18"/>
                <w:szCs w:val="18"/>
                <w:lang w:val="en-US" w:eastAsia="ru-RU"/>
              </w:rPr>
              <w:t xml:space="preserve"> </w:t>
            </w:r>
            <w:r w:rsidRPr="0087668E">
              <w:rPr>
                <w:rFonts w:ascii="Times New Roman" w:eastAsia="Times New Roman" w:hAnsi="Times New Roman" w:cs="Times New Roman"/>
                <w:sz w:val="18"/>
                <w:szCs w:val="18"/>
                <w:lang w:eastAsia="ru-RU"/>
              </w:rPr>
              <w:t>с</w:t>
            </w:r>
            <w:r w:rsidRPr="00A749F9">
              <w:rPr>
                <w:rFonts w:ascii="Times New Roman" w:eastAsia="Times New Roman" w:hAnsi="Times New Roman" w:cs="Times New Roman"/>
                <w:sz w:val="18"/>
                <w:szCs w:val="18"/>
                <w:lang w:val="en-US" w:eastAsia="ru-RU"/>
              </w:rPr>
              <w:t xml:space="preserve"> </w:t>
            </w:r>
            <w:r w:rsidRPr="0087668E">
              <w:rPr>
                <w:rFonts w:ascii="Times New Roman" w:eastAsia="Times New Roman" w:hAnsi="Times New Roman" w:cs="Times New Roman"/>
                <w:sz w:val="18"/>
                <w:szCs w:val="18"/>
                <w:lang w:eastAsia="ru-RU"/>
              </w:rPr>
              <w:lastRenderedPageBreak/>
              <w:t>таким</w:t>
            </w:r>
            <w:r w:rsidRPr="00A749F9">
              <w:rPr>
                <w:rFonts w:ascii="Times New Roman" w:eastAsia="Times New Roman" w:hAnsi="Times New Roman" w:cs="Times New Roman"/>
                <w:sz w:val="18"/>
                <w:szCs w:val="18"/>
                <w:lang w:val="en-US" w:eastAsia="ru-RU"/>
              </w:rPr>
              <w:t xml:space="preserve"> </w:t>
            </w:r>
            <w:r w:rsidRPr="0087668E">
              <w:rPr>
                <w:rFonts w:ascii="Times New Roman" w:eastAsia="Times New Roman" w:hAnsi="Times New Roman" w:cs="Times New Roman"/>
                <w:sz w:val="18"/>
                <w:szCs w:val="18"/>
                <w:lang w:eastAsia="ru-RU"/>
              </w:rPr>
              <w:t>понятием</w:t>
            </w:r>
            <w:r w:rsidRPr="00A749F9">
              <w:rPr>
                <w:rFonts w:ascii="Times New Roman" w:eastAsia="Times New Roman" w:hAnsi="Times New Roman" w:cs="Times New Roman"/>
                <w:sz w:val="18"/>
                <w:szCs w:val="18"/>
                <w:lang w:val="en-US" w:eastAsia="ru-RU"/>
              </w:rPr>
              <w:t xml:space="preserve">, </w:t>
            </w:r>
            <w:r w:rsidRPr="0087668E">
              <w:rPr>
                <w:rFonts w:ascii="Times New Roman" w:eastAsia="Times New Roman" w:hAnsi="Times New Roman" w:cs="Times New Roman"/>
                <w:sz w:val="18"/>
                <w:szCs w:val="18"/>
                <w:lang w:eastAsia="ru-RU"/>
              </w:rPr>
              <w:t>как</w:t>
            </w:r>
            <w:r w:rsidRPr="00A749F9">
              <w:rPr>
                <w:rFonts w:ascii="Times New Roman" w:eastAsia="Times New Roman" w:hAnsi="Times New Roman" w:cs="Times New Roman"/>
                <w:sz w:val="18"/>
                <w:szCs w:val="18"/>
                <w:lang w:val="en-US" w:eastAsia="ru-RU"/>
              </w:rPr>
              <w:t xml:space="preserve"> </w:t>
            </w:r>
            <w:r w:rsidRPr="0087668E">
              <w:rPr>
                <w:rFonts w:ascii="Times New Roman" w:eastAsia="Times New Roman" w:hAnsi="Times New Roman" w:cs="Times New Roman"/>
                <w:sz w:val="18"/>
                <w:szCs w:val="18"/>
                <w:lang w:val="en-US" w:eastAsia="ru-RU"/>
              </w:rPr>
              <w:t>friendshipbracelet</w:t>
            </w:r>
            <w:r w:rsidRPr="00A749F9">
              <w:rPr>
                <w:rFonts w:ascii="Times New Roman" w:eastAsia="Times New Roman" w:hAnsi="Times New Roman" w:cs="Times New Roman"/>
                <w:sz w:val="18"/>
                <w:szCs w:val="18"/>
                <w:lang w:val="en-US" w:eastAsia="ru-RU"/>
              </w:rPr>
              <w:t>.</w:t>
            </w:r>
          </w:p>
        </w:tc>
      </w:tr>
      <w:tr w:rsidR="00A749F9" w:rsidRPr="0087668E" w:rsidTr="0088734D">
        <w:trPr>
          <w:trHeight w:val="11"/>
        </w:trPr>
        <w:tc>
          <w:tcPr>
            <w:tcW w:w="820" w:type="dxa"/>
            <w:tcBorders>
              <w:top w:val="single" w:sz="4" w:space="0" w:color="000000"/>
              <w:left w:val="single" w:sz="4" w:space="0" w:color="000000"/>
              <w:bottom w:val="single" w:sz="4" w:space="0" w:color="000000"/>
              <w:right w:val="single" w:sz="4" w:space="0" w:color="000000"/>
            </w:tcBorders>
            <w:hideMark/>
          </w:tcPr>
          <w:p w:rsidR="00A749F9" w:rsidRPr="0087668E" w:rsidRDefault="00A749F9" w:rsidP="0088734D">
            <w:pPr>
              <w:spacing w:line="240" w:lineRule="auto"/>
              <w:rPr>
                <w:rFonts w:ascii="Times New Roman" w:eastAsia="Calibri" w:hAnsi="Times New Roman" w:cs="Times New Roman"/>
              </w:rPr>
            </w:pPr>
            <w:r w:rsidRPr="0087668E">
              <w:rPr>
                <w:rFonts w:ascii="Times New Roman" w:eastAsia="Times New Roman" w:hAnsi="Times New Roman" w:cs="Times New Roman"/>
                <w:lang w:eastAsia="ru-RU"/>
              </w:rPr>
              <w:lastRenderedPageBreak/>
              <w:t>15.12.2014</w:t>
            </w:r>
          </w:p>
        </w:tc>
        <w:tc>
          <w:tcPr>
            <w:tcW w:w="1982" w:type="dxa"/>
            <w:tcBorders>
              <w:top w:val="single" w:sz="4" w:space="0" w:color="000000"/>
              <w:left w:val="single" w:sz="4" w:space="0" w:color="000000"/>
              <w:bottom w:val="single" w:sz="4" w:space="0" w:color="000000"/>
              <w:right w:val="single" w:sz="4" w:space="0" w:color="000000"/>
            </w:tcBorders>
          </w:tcPr>
          <w:p w:rsidR="00A749F9" w:rsidRPr="0087668E" w:rsidRDefault="00A749F9" w:rsidP="0088734D">
            <w:pPr>
              <w:spacing w:after="0" w:line="240" w:lineRule="auto"/>
              <w:rPr>
                <w:rFonts w:ascii="Times New Roman" w:eastAsia="Calibri" w:hAnsi="Times New Roman" w:cs="Times New Roman"/>
              </w:rPr>
            </w:pPr>
            <w:r w:rsidRPr="0087668E">
              <w:rPr>
                <w:rFonts w:ascii="Times New Roman" w:eastAsia="Times New Roman" w:hAnsi="Times New Roman" w:cs="Times New Roman"/>
                <w:lang w:eastAsia="ru-RU"/>
              </w:rPr>
              <w:t>Контрольная работа к циклам уроков 4-5.</w:t>
            </w:r>
          </w:p>
        </w:tc>
        <w:tc>
          <w:tcPr>
            <w:tcW w:w="1321" w:type="dxa"/>
            <w:gridSpan w:val="2"/>
            <w:vMerge/>
            <w:tcBorders>
              <w:left w:val="single" w:sz="4" w:space="0" w:color="000000"/>
              <w:right w:val="single" w:sz="4" w:space="0" w:color="000000"/>
            </w:tcBorders>
          </w:tcPr>
          <w:p w:rsidR="00A749F9" w:rsidRPr="0087668E" w:rsidRDefault="00A749F9" w:rsidP="0087668E">
            <w:pPr>
              <w:spacing w:after="0" w:line="240" w:lineRule="auto"/>
              <w:rPr>
                <w:rFonts w:ascii="Times New Roman" w:eastAsia="Calibri" w:hAnsi="Times New Roman" w:cs="Times New Roman"/>
              </w:rPr>
            </w:pPr>
          </w:p>
        </w:tc>
        <w:tc>
          <w:tcPr>
            <w:tcW w:w="947" w:type="dxa"/>
            <w:gridSpan w:val="2"/>
            <w:vMerge/>
            <w:tcBorders>
              <w:left w:val="single" w:sz="4" w:space="0" w:color="000000"/>
              <w:right w:val="single" w:sz="4" w:space="0" w:color="000000"/>
            </w:tcBorders>
          </w:tcPr>
          <w:p w:rsidR="00A749F9" w:rsidRPr="0087668E" w:rsidRDefault="00A749F9" w:rsidP="0087668E">
            <w:pPr>
              <w:autoSpaceDE w:val="0"/>
              <w:autoSpaceDN w:val="0"/>
              <w:adjustRightInd w:val="0"/>
              <w:spacing w:after="0" w:line="206" w:lineRule="exact"/>
              <w:rPr>
                <w:rFonts w:ascii="Times New Roman" w:eastAsia="Times New Roman" w:hAnsi="Times New Roman" w:cs="Times New Roman"/>
                <w:sz w:val="18"/>
                <w:szCs w:val="18"/>
                <w:lang w:eastAsia="ru-RU"/>
              </w:rPr>
            </w:pPr>
          </w:p>
        </w:tc>
        <w:tc>
          <w:tcPr>
            <w:tcW w:w="2268" w:type="dxa"/>
            <w:vMerge w:val="restart"/>
            <w:tcBorders>
              <w:top w:val="single" w:sz="4" w:space="0" w:color="000000"/>
              <w:left w:val="single" w:sz="4" w:space="0" w:color="000000"/>
              <w:right w:val="single" w:sz="4" w:space="0" w:color="000000"/>
            </w:tcBorders>
          </w:tcPr>
          <w:p w:rsidR="00A749F9" w:rsidRPr="0087668E" w:rsidRDefault="00A749F9" w:rsidP="0088734D">
            <w:pPr>
              <w:autoSpaceDE w:val="0"/>
              <w:autoSpaceDN w:val="0"/>
              <w:adjustRightInd w:val="0"/>
              <w:spacing w:after="0" w:line="206" w:lineRule="exact"/>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Контроль основных навыков и умений, над которыми велась работа в данном цикле уроков 4-5 в разных видах речевой деятельности.</w:t>
            </w:r>
          </w:p>
        </w:tc>
        <w:tc>
          <w:tcPr>
            <w:tcW w:w="5386" w:type="dxa"/>
            <w:gridSpan w:val="10"/>
            <w:vMerge w:val="restart"/>
            <w:tcBorders>
              <w:top w:val="single" w:sz="4" w:space="0" w:color="000000"/>
              <w:left w:val="single" w:sz="4" w:space="0" w:color="000000"/>
              <w:right w:val="single" w:sz="4" w:space="0" w:color="000000"/>
            </w:tcBorders>
          </w:tcPr>
          <w:p w:rsidR="00A749F9" w:rsidRPr="0087668E" w:rsidRDefault="00A749F9" w:rsidP="0087668E">
            <w:pPr>
              <w:autoSpaceDE w:val="0"/>
              <w:autoSpaceDN w:val="0"/>
              <w:adjustRightInd w:val="0"/>
              <w:spacing w:after="0" w:line="206" w:lineRule="exact"/>
              <w:ind w:left="14" w:hanging="14"/>
              <w:rPr>
                <w:rFonts w:ascii="Times New Roman" w:eastAsia="Times New Roman" w:hAnsi="Times New Roman" w:cs="Times New Roman"/>
                <w:i/>
                <w:iCs/>
                <w:sz w:val="18"/>
                <w:szCs w:val="18"/>
                <w:lang w:eastAsia="ru-RU"/>
              </w:rPr>
            </w:pPr>
            <w:r w:rsidRPr="0087668E">
              <w:rPr>
                <w:rFonts w:ascii="Times New Roman" w:eastAsia="Times New Roman" w:hAnsi="Times New Roman" w:cs="Times New Roman"/>
                <w:i/>
                <w:iCs/>
                <w:sz w:val="18"/>
                <w:szCs w:val="18"/>
                <w:lang w:eastAsia="ru-RU"/>
              </w:rPr>
              <w:t>Речевой материал предыдущих уроков</w:t>
            </w:r>
          </w:p>
          <w:p w:rsidR="00A749F9" w:rsidRPr="0087668E" w:rsidRDefault="00A749F9" w:rsidP="0087668E">
            <w:pPr>
              <w:autoSpaceDE w:val="0"/>
              <w:autoSpaceDN w:val="0"/>
              <w:adjustRightInd w:val="0"/>
              <w:spacing w:after="0" w:line="206" w:lineRule="exact"/>
              <w:rPr>
                <w:rFonts w:ascii="Times New Roman" w:eastAsia="Times New Roman" w:hAnsi="Times New Roman" w:cs="Times New Roman"/>
                <w:sz w:val="18"/>
                <w:szCs w:val="18"/>
                <w:lang w:val="en-US"/>
              </w:rPr>
            </w:pPr>
          </w:p>
        </w:tc>
        <w:tc>
          <w:tcPr>
            <w:tcW w:w="1701" w:type="dxa"/>
            <w:vMerge w:val="restart"/>
            <w:tcBorders>
              <w:top w:val="single" w:sz="4" w:space="0" w:color="000000"/>
              <w:left w:val="single" w:sz="4" w:space="0" w:color="000000"/>
              <w:right w:val="single" w:sz="4" w:space="0" w:color="000000"/>
            </w:tcBorders>
          </w:tcPr>
          <w:p w:rsidR="00A749F9" w:rsidRPr="00A749F9" w:rsidRDefault="00A749F9" w:rsidP="0087668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sz w:val="18"/>
                <w:szCs w:val="18"/>
                <w:lang w:eastAsia="ru-RU"/>
              </w:rPr>
              <w:t>Тема:«Взаимоотношен</w:t>
            </w:r>
            <w:r w:rsidRPr="0087668E">
              <w:rPr>
                <w:rFonts w:ascii="Times New Roman" w:eastAsia="Times New Roman" w:hAnsi="Times New Roman" w:cs="Times New Roman"/>
                <w:sz w:val="18"/>
                <w:szCs w:val="18"/>
                <w:lang w:eastAsia="ru-RU"/>
              </w:rPr>
              <w:t>ия с друзьями»;</w:t>
            </w:r>
          </w:p>
        </w:tc>
      </w:tr>
      <w:tr w:rsidR="00A749F9" w:rsidRPr="0087668E" w:rsidTr="0088734D">
        <w:trPr>
          <w:trHeight w:val="11"/>
        </w:trPr>
        <w:tc>
          <w:tcPr>
            <w:tcW w:w="820" w:type="dxa"/>
            <w:tcBorders>
              <w:top w:val="single" w:sz="4" w:space="0" w:color="000000"/>
              <w:left w:val="single" w:sz="4" w:space="0" w:color="000000"/>
              <w:bottom w:val="single" w:sz="4" w:space="0" w:color="000000"/>
              <w:right w:val="single" w:sz="4" w:space="0" w:color="000000"/>
            </w:tcBorders>
            <w:hideMark/>
          </w:tcPr>
          <w:p w:rsidR="00A749F9" w:rsidRPr="0087668E" w:rsidRDefault="00A749F9" w:rsidP="0088734D">
            <w:pPr>
              <w:spacing w:line="240" w:lineRule="auto"/>
              <w:rPr>
                <w:rFonts w:ascii="Times New Roman" w:eastAsia="Calibri" w:hAnsi="Times New Roman" w:cs="Times New Roman"/>
              </w:rPr>
            </w:pPr>
            <w:r w:rsidRPr="0087668E">
              <w:rPr>
                <w:rFonts w:ascii="Times New Roman" w:eastAsia="Times New Roman" w:hAnsi="Times New Roman" w:cs="Times New Roman"/>
                <w:lang w:eastAsia="ru-RU"/>
              </w:rPr>
              <w:t>17.12.2014</w:t>
            </w:r>
          </w:p>
        </w:tc>
        <w:tc>
          <w:tcPr>
            <w:tcW w:w="1982" w:type="dxa"/>
            <w:tcBorders>
              <w:top w:val="single" w:sz="4" w:space="0" w:color="000000"/>
              <w:left w:val="single" w:sz="4" w:space="0" w:color="000000"/>
              <w:bottom w:val="single" w:sz="4" w:space="0" w:color="000000"/>
              <w:right w:val="single" w:sz="4" w:space="0" w:color="000000"/>
            </w:tcBorders>
          </w:tcPr>
          <w:p w:rsidR="00A749F9" w:rsidRPr="0087668E" w:rsidRDefault="00A749F9" w:rsidP="0088734D">
            <w:pPr>
              <w:spacing w:after="0" w:line="240" w:lineRule="auto"/>
              <w:rPr>
                <w:rFonts w:ascii="Times New Roman" w:eastAsia="Calibri" w:hAnsi="Times New Roman" w:cs="Times New Roman"/>
              </w:rPr>
            </w:pPr>
            <w:r w:rsidRPr="0087668E">
              <w:rPr>
                <w:rFonts w:ascii="Times New Roman" w:eastAsia="Times New Roman" w:hAnsi="Times New Roman" w:cs="Times New Roman"/>
                <w:lang w:eastAsia="ru-RU"/>
              </w:rPr>
              <w:t>Контроль чтения и аудирование текста к циклам 4-5.</w:t>
            </w:r>
          </w:p>
        </w:tc>
        <w:tc>
          <w:tcPr>
            <w:tcW w:w="1321" w:type="dxa"/>
            <w:gridSpan w:val="2"/>
            <w:vMerge/>
            <w:tcBorders>
              <w:left w:val="single" w:sz="4" w:space="0" w:color="000000"/>
              <w:bottom w:val="single" w:sz="4" w:space="0" w:color="000000"/>
              <w:right w:val="single" w:sz="4" w:space="0" w:color="000000"/>
            </w:tcBorders>
          </w:tcPr>
          <w:p w:rsidR="00A749F9" w:rsidRPr="0087668E" w:rsidRDefault="00A749F9" w:rsidP="0087668E">
            <w:pPr>
              <w:spacing w:after="0" w:line="240" w:lineRule="auto"/>
              <w:rPr>
                <w:rFonts w:ascii="Times New Roman" w:eastAsia="Calibri" w:hAnsi="Times New Roman" w:cs="Times New Roman"/>
              </w:rPr>
            </w:pPr>
          </w:p>
        </w:tc>
        <w:tc>
          <w:tcPr>
            <w:tcW w:w="947" w:type="dxa"/>
            <w:gridSpan w:val="2"/>
            <w:vMerge/>
            <w:tcBorders>
              <w:left w:val="single" w:sz="4" w:space="0" w:color="000000"/>
              <w:bottom w:val="single" w:sz="4" w:space="0" w:color="000000"/>
              <w:right w:val="single" w:sz="4" w:space="0" w:color="000000"/>
            </w:tcBorders>
          </w:tcPr>
          <w:p w:rsidR="00A749F9" w:rsidRPr="0087668E" w:rsidRDefault="00A749F9" w:rsidP="0087668E">
            <w:pPr>
              <w:spacing w:after="0" w:line="240" w:lineRule="auto"/>
              <w:rPr>
                <w:rFonts w:ascii="Times New Roman" w:eastAsia="Times New Roman" w:hAnsi="Times New Roman" w:cs="Times New Roman"/>
                <w:lang w:eastAsia="ru-RU"/>
              </w:rPr>
            </w:pPr>
          </w:p>
        </w:tc>
        <w:tc>
          <w:tcPr>
            <w:tcW w:w="2268" w:type="dxa"/>
            <w:vMerge/>
            <w:tcBorders>
              <w:left w:val="single" w:sz="4" w:space="0" w:color="000000"/>
              <w:bottom w:val="single" w:sz="4" w:space="0" w:color="000000"/>
              <w:right w:val="single" w:sz="4" w:space="0" w:color="000000"/>
            </w:tcBorders>
          </w:tcPr>
          <w:p w:rsidR="00A749F9" w:rsidRPr="0087668E" w:rsidRDefault="00A749F9" w:rsidP="0087668E">
            <w:pPr>
              <w:spacing w:after="0" w:line="240" w:lineRule="auto"/>
              <w:rPr>
                <w:rFonts w:ascii="Times New Roman" w:eastAsia="Times New Roman" w:hAnsi="Times New Roman" w:cs="Times New Roman"/>
                <w:lang w:eastAsia="ru-RU"/>
              </w:rPr>
            </w:pPr>
          </w:p>
        </w:tc>
        <w:tc>
          <w:tcPr>
            <w:tcW w:w="5386" w:type="dxa"/>
            <w:gridSpan w:val="10"/>
            <w:vMerge/>
            <w:tcBorders>
              <w:left w:val="single" w:sz="4" w:space="0" w:color="000000"/>
              <w:bottom w:val="single" w:sz="4" w:space="0" w:color="000000"/>
              <w:right w:val="single" w:sz="4" w:space="0" w:color="000000"/>
            </w:tcBorders>
          </w:tcPr>
          <w:p w:rsidR="00A749F9" w:rsidRPr="0087668E" w:rsidRDefault="00A749F9" w:rsidP="0087668E">
            <w:pPr>
              <w:spacing w:after="0" w:line="240" w:lineRule="auto"/>
              <w:rPr>
                <w:rFonts w:ascii="Times New Roman" w:eastAsia="Times New Roman" w:hAnsi="Times New Roman" w:cs="Times New Roman"/>
                <w:lang w:eastAsia="ru-RU"/>
              </w:rPr>
            </w:pPr>
          </w:p>
        </w:tc>
        <w:tc>
          <w:tcPr>
            <w:tcW w:w="1701" w:type="dxa"/>
            <w:vMerge/>
            <w:tcBorders>
              <w:left w:val="single" w:sz="4" w:space="0" w:color="000000"/>
              <w:bottom w:val="single" w:sz="4" w:space="0" w:color="000000"/>
              <w:right w:val="single" w:sz="4" w:space="0" w:color="000000"/>
            </w:tcBorders>
          </w:tcPr>
          <w:p w:rsidR="00A749F9" w:rsidRPr="0087668E" w:rsidRDefault="00A749F9" w:rsidP="0087668E">
            <w:pPr>
              <w:spacing w:after="0" w:line="240" w:lineRule="auto"/>
              <w:rPr>
                <w:rFonts w:ascii="Times New Roman" w:eastAsia="Times New Roman" w:hAnsi="Times New Roman" w:cs="Times New Roman"/>
                <w:lang w:eastAsia="ru-RU"/>
              </w:rPr>
            </w:pPr>
          </w:p>
        </w:tc>
      </w:tr>
      <w:tr w:rsidR="00A749F9" w:rsidRPr="0087668E" w:rsidTr="0088734D">
        <w:trPr>
          <w:trHeight w:val="11"/>
        </w:trPr>
        <w:tc>
          <w:tcPr>
            <w:tcW w:w="820" w:type="dxa"/>
            <w:tcBorders>
              <w:top w:val="single" w:sz="4" w:space="0" w:color="000000"/>
              <w:left w:val="single" w:sz="4" w:space="0" w:color="000000"/>
              <w:bottom w:val="single" w:sz="4" w:space="0" w:color="000000"/>
              <w:right w:val="single" w:sz="4" w:space="0" w:color="000000"/>
            </w:tcBorders>
            <w:hideMark/>
          </w:tcPr>
          <w:p w:rsidR="00A749F9" w:rsidRPr="0087668E" w:rsidRDefault="00A749F9" w:rsidP="0088734D">
            <w:pPr>
              <w:spacing w:line="240" w:lineRule="auto"/>
              <w:rPr>
                <w:rFonts w:ascii="Times New Roman" w:eastAsia="Calibri" w:hAnsi="Times New Roman" w:cs="Times New Roman"/>
              </w:rPr>
            </w:pPr>
            <w:r w:rsidRPr="0087668E">
              <w:rPr>
                <w:rFonts w:ascii="Times New Roman" w:eastAsia="Times New Roman" w:hAnsi="Times New Roman" w:cs="Times New Roman"/>
                <w:lang w:eastAsia="ru-RU"/>
              </w:rPr>
              <w:t>19.12.2014</w:t>
            </w:r>
          </w:p>
        </w:tc>
        <w:tc>
          <w:tcPr>
            <w:tcW w:w="1982" w:type="dxa"/>
            <w:tcBorders>
              <w:top w:val="single" w:sz="4" w:space="0" w:color="000000"/>
              <w:left w:val="single" w:sz="4" w:space="0" w:color="000000"/>
              <w:bottom w:val="single" w:sz="4" w:space="0" w:color="000000"/>
              <w:right w:val="single" w:sz="4" w:space="0" w:color="000000"/>
            </w:tcBorders>
          </w:tcPr>
          <w:p w:rsidR="00A749F9" w:rsidRPr="0087668E" w:rsidRDefault="00A749F9" w:rsidP="0088734D">
            <w:pPr>
              <w:spacing w:after="0" w:line="240" w:lineRule="auto"/>
              <w:rPr>
                <w:rFonts w:ascii="Times New Roman" w:eastAsia="Calibri" w:hAnsi="Times New Roman" w:cs="Times New Roman"/>
                <w:lang w:val="en-US"/>
              </w:rPr>
            </w:pPr>
            <w:r w:rsidRPr="0087668E">
              <w:rPr>
                <w:rFonts w:ascii="Times New Roman" w:eastAsia="Times New Roman" w:hAnsi="Times New Roman" w:cs="Times New Roman"/>
                <w:lang w:eastAsia="ru-RU"/>
              </w:rPr>
              <w:t>Урокчтения</w:t>
            </w:r>
            <w:r w:rsidRPr="0087668E">
              <w:rPr>
                <w:rFonts w:ascii="Times New Roman" w:eastAsia="Times New Roman" w:hAnsi="Times New Roman" w:cs="Times New Roman"/>
                <w:lang w:val="en-US" w:eastAsia="ru-RU"/>
              </w:rPr>
              <w:t xml:space="preserve"> (Reader p,38) </w:t>
            </w:r>
            <w:r w:rsidRPr="0087668E">
              <w:rPr>
                <w:rFonts w:ascii="Times New Roman" w:eastAsia="Times New Roman" w:hAnsi="Times New Roman" w:cs="Times New Roman"/>
                <w:lang w:eastAsia="ru-RU"/>
              </w:rPr>
              <w:t>Наречие</w:t>
            </w:r>
            <w:r w:rsidRPr="0087668E">
              <w:rPr>
                <w:rFonts w:ascii="Times New Roman" w:eastAsia="Times New Roman" w:hAnsi="Times New Roman" w:cs="Times New Roman"/>
                <w:lang w:val="en-US" w:eastAsia="ru-RU"/>
              </w:rPr>
              <w:t xml:space="preserve"> most/ most of</w:t>
            </w:r>
          </w:p>
        </w:tc>
        <w:tc>
          <w:tcPr>
            <w:tcW w:w="1321" w:type="dxa"/>
            <w:gridSpan w:val="2"/>
            <w:tcBorders>
              <w:top w:val="single" w:sz="4" w:space="0" w:color="000000"/>
              <w:left w:val="single" w:sz="4" w:space="0" w:color="000000"/>
              <w:bottom w:val="single" w:sz="4" w:space="0" w:color="000000"/>
              <w:right w:val="single" w:sz="4" w:space="0" w:color="000000"/>
            </w:tcBorders>
          </w:tcPr>
          <w:p w:rsidR="00A749F9" w:rsidRPr="0087668E" w:rsidRDefault="00A749F9" w:rsidP="0087668E">
            <w:pPr>
              <w:spacing w:after="0" w:line="240" w:lineRule="auto"/>
              <w:rPr>
                <w:rFonts w:ascii="Times New Roman" w:eastAsia="Calibri" w:hAnsi="Times New Roman" w:cs="Times New Roman"/>
                <w:lang w:val="en-US"/>
              </w:rPr>
            </w:pPr>
          </w:p>
        </w:tc>
        <w:tc>
          <w:tcPr>
            <w:tcW w:w="947" w:type="dxa"/>
            <w:gridSpan w:val="2"/>
            <w:tcBorders>
              <w:top w:val="single" w:sz="4" w:space="0" w:color="000000"/>
              <w:left w:val="single" w:sz="4" w:space="0" w:color="000000"/>
              <w:bottom w:val="single" w:sz="4" w:space="0" w:color="000000"/>
              <w:right w:val="single" w:sz="4" w:space="0" w:color="000000"/>
            </w:tcBorders>
          </w:tcPr>
          <w:p w:rsidR="00A749F9" w:rsidRPr="00AA6352" w:rsidRDefault="00A749F9" w:rsidP="0087668E">
            <w:pPr>
              <w:autoSpaceDE w:val="0"/>
              <w:autoSpaceDN w:val="0"/>
              <w:adjustRightInd w:val="0"/>
              <w:spacing w:after="0" w:line="206" w:lineRule="exact"/>
              <w:ind w:firstLine="5"/>
              <w:rPr>
                <w:rFonts w:ascii="Times New Roman" w:eastAsia="Times New Roman" w:hAnsi="Times New Roman" w:cs="Times New Roman"/>
                <w:sz w:val="18"/>
                <w:szCs w:val="18"/>
                <w:lang w:val="en-US" w:eastAsia="ru-RU"/>
              </w:rPr>
            </w:pPr>
          </w:p>
        </w:tc>
        <w:tc>
          <w:tcPr>
            <w:tcW w:w="2268" w:type="dxa"/>
            <w:tcBorders>
              <w:top w:val="single" w:sz="4" w:space="0" w:color="000000"/>
              <w:left w:val="single" w:sz="4" w:space="0" w:color="000000"/>
              <w:bottom w:val="single" w:sz="4" w:space="0" w:color="000000"/>
              <w:right w:val="single" w:sz="4" w:space="0" w:color="000000"/>
            </w:tcBorders>
          </w:tcPr>
          <w:p w:rsidR="00A749F9" w:rsidRPr="0087668E" w:rsidRDefault="00A749F9" w:rsidP="0088734D">
            <w:pPr>
              <w:autoSpaceDE w:val="0"/>
              <w:autoSpaceDN w:val="0"/>
              <w:adjustRightInd w:val="0"/>
              <w:spacing w:after="0" w:line="206" w:lineRule="exact"/>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Развитие умения читать с целью полного понимания прочитанного и с целью поиска конкретной информации,</w:t>
            </w:r>
          </w:p>
          <w:p w:rsidR="00A749F9" w:rsidRPr="0087668E" w:rsidRDefault="00A749F9" w:rsidP="0088734D">
            <w:pPr>
              <w:autoSpaceDE w:val="0"/>
              <w:autoSpaceDN w:val="0"/>
              <w:adjustRightInd w:val="0"/>
              <w:spacing w:after="0" w:line="206" w:lineRule="exact"/>
              <w:ind w:firstLine="5"/>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(совершенствование навыков письма, развитие умения переводить с английского языка на русский).</w:t>
            </w:r>
          </w:p>
        </w:tc>
        <w:tc>
          <w:tcPr>
            <w:tcW w:w="5386" w:type="dxa"/>
            <w:gridSpan w:val="10"/>
            <w:tcBorders>
              <w:top w:val="single" w:sz="4" w:space="0" w:color="000000"/>
              <w:left w:val="single" w:sz="4" w:space="0" w:color="000000"/>
              <w:bottom w:val="single" w:sz="4" w:space="0" w:color="000000"/>
              <w:right w:val="single" w:sz="4" w:space="0" w:color="000000"/>
            </w:tcBorders>
          </w:tcPr>
          <w:p w:rsidR="00A749F9" w:rsidRPr="0087668E" w:rsidRDefault="00A749F9" w:rsidP="0087668E">
            <w:pPr>
              <w:autoSpaceDE w:val="0"/>
              <w:autoSpaceDN w:val="0"/>
              <w:adjustRightInd w:val="0"/>
              <w:spacing w:after="0" w:line="206" w:lineRule="exact"/>
              <w:ind w:left="14" w:hanging="14"/>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i/>
                <w:iCs/>
                <w:sz w:val="18"/>
                <w:szCs w:val="18"/>
                <w:lang w:eastAsia="ru-RU"/>
              </w:rPr>
              <w:t>лексический</w:t>
            </w:r>
            <w:r w:rsidRPr="0087668E">
              <w:rPr>
                <w:rFonts w:ascii="Times New Roman" w:eastAsia="Times New Roman" w:hAnsi="Times New Roman" w:cs="Times New Roman"/>
                <w:i/>
                <w:iCs/>
                <w:sz w:val="18"/>
                <w:szCs w:val="18"/>
                <w:lang w:val="en-US" w:eastAsia="ru-RU"/>
              </w:rPr>
              <w:t xml:space="preserve">: </w:t>
            </w:r>
            <w:r w:rsidRPr="0087668E">
              <w:rPr>
                <w:rFonts w:ascii="Times New Roman" w:eastAsia="Times New Roman" w:hAnsi="Times New Roman" w:cs="Times New Roman"/>
                <w:sz w:val="18"/>
                <w:szCs w:val="18"/>
                <w:lang w:val="en-US" w:eastAsia="ru-RU"/>
              </w:rPr>
              <w:t xml:space="preserve">to stay in, weird, stuff, a tree fort, wrapper, to show up, a gang, mean, to make sb sick, a goal post, (raw) steak, a black eye, a wasp, to run smack, to hold sth shut; </w:t>
            </w:r>
            <w:r w:rsidRPr="0087668E">
              <w:rPr>
                <w:rFonts w:ascii="Times New Roman" w:eastAsia="Times New Roman" w:hAnsi="Times New Roman" w:cs="Times New Roman"/>
                <w:i/>
                <w:iCs/>
                <w:sz w:val="18"/>
                <w:szCs w:val="18"/>
                <w:lang w:eastAsia="ru-RU"/>
              </w:rPr>
              <w:t>грамматический</w:t>
            </w:r>
            <w:r w:rsidRPr="0087668E">
              <w:rPr>
                <w:rFonts w:ascii="Times New Roman" w:eastAsia="Times New Roman" w:hAnsi="Times New Roman" w:cs="Times New Roman"/>
                <w:i/>
                <w:iCs/>
                <w:sz w:val="18"/>
                <w:szCs w:val="18"/>
                <w:lang w:val="en-US" w:eastAsia="ru-RU"/>
              </w:rPr>
              <w:t xml:space="preserve">: </w:t>
            </w:r>
            <w:r w:rsidRPr="0087668E">
              <w:rPr>
                <w:rFonts w:ascii="Times New Roman" w:eastAsia="Times New Roman" w:hAnsi="Times New Roman" w:cs="Times New Roman"/>
                <w:sz w:val="18"/>
                <w:szCs w:val="18"/>
                <w:lang w:eastAsia="ru-RU"/>
              </w:rPr>
              <w:t>модальныеглаголы</w:t>
            </w:r>
            <w:r w:rsidRPr="0087668E">
              <w:rPr>
                <w:rFonts w:ascii="Times New Roman" w:eastAsia="Times New Roman" w:hAnsi="Times New Roman" w:cs="Times New Roman"/>
                <w:sz w:val="18"/>
                <w:szCs w:val="18"/>
                <w:lang w:val="en-US" w:eastAsia="ru-RU"/>
              </w:rPr>
              <w:t xml:space="preserve"> must, could, should, might, may </w:t>
            </w:r>
            <w:r w:rsidRPr="0087668E">
              <w:rPr>
                <w:rFonts w:ascii="Times New Roman" w:eastAsia="Times New Roman" w:hAnsi="Times New Roman" w:cs="Times New Roman"/>
                <w:sz w:val="18"/>
                <w:szCs w:val="18"/>
                <w:lang w:eastAsia="ru-RU"/>
              </w:rPr>
              <w:t>идругиеспособывыражениямодальности</w:t>
            </w:r>
            <w:r w:rsidRPr="0087668E">
              <w:rPr>
                <w:rFonts w:ascii="Times New Roman" w:eastAsia="Times New Roman" w:hAnsi="Times New Roman" w:cs="Times New Roman"/>
                <w:sz w:val="18"/>
                <w:szCs w:val="18"/>
                <w:lang w:val="en-US" w:eastAsia="ru-RU"/>
              </w:rPr>
              <w:t xml:space="preserve"> (maybe, probably)</w:t>
            </w:r>
          </w:p>
          <w:p w:rsidR="00A749F9" w:rsidRPr="0087668E" w:rsidRDefault="00A749F9" w:rsidP="0087668E">
            <w:pPr>
              <w:spacing w:after="0" w:line="240" w:lineRule="auto"/>
              <w:rPr>
                <w:rFonts w:ascii="Times New Roman" w:eastAsia="Times New Roman" w:hAnsi="Times New Roman" w:cs="Times New Roman"/>
                <w:lang w:val="en-US" w:eastAsia="ru-RU"/>
              </w:rPr>
            </w:pPr>
            <w:r w:rsidRPr="0087668E">
              <w:rPr>
                <w:rFonts w:ascii="Times New Roman" w:eastAsia="Times New Roman" w:hAnsi="Times New Roman" w:cs="Times New Roman"/>
                <w:sz w:val="18"/>
                <w:szCs w:val="18"/>
                <w:lang w:eastAsia="ru-RU"/>
              </w:rPr>
              <w:t>упр^^^^ - 6 1), 2), 4)</w:t>
            </w:r>
          </w:p>
        </w:tc>
        <w:tc>
          <w:tcPr>
            <w:tcW w:w="1701" w:type="dxa"/>
            <w:tcBorders>
              <w:top w:val="single" w:sz="4" w:space="0" w:color="000000"/>
              <w:left w:val="single" w:sz="4" w:space="0" w:color="000000"/>
              <w:bottom w:val="single" w:sz="4" w:space="0" w:color="000000"/>
              <w:right w:val="single" w:sz="4" w:space="0" w:color="000000"/>
            </w:tcBorders>
          </w:tcPr>
          <w:p w:rsidR="00A749F9" w:rsidRPr="0087668E" w:rsidRDefault="00A749F9" w:rsidP="0088734D">
            <w:pPr>
              <w:autoSpaceDE w:val="0"/>
              <w:autoSpaceDN w:val="0"/>
              <w:adjustRightInd w:val="0"/>
              <w:spacing w:after="0" w:line="206" w:lineRule="exact"/>
              <w:ind w:firstLine="5"/>
              <w:rPr>
                <w:rFonts w:ascii="Times New Roman" w:eastAsia="Times New Roman" w:hAnsi="Times New Roman" w:cs="Times New Roman"/>
                <w:i/>
                <w:iCs/>
                <w:sz w:val="18"/>
                <w:szCs w:val="18"/>
                <w:lang w:eastAsia="ru-RU"/>
              </w:rPr>
            </w:pPr>
            <w:r w:rsidRPr="0087668E">
              <w:rPr>
                <w:rFonts w:ascii="Times New Roman" w:eastAsia="Times New Roman" w:hAnsi="Times New Roman" w:cs="Times New Roman"/>
                <w:i/>
                <w:iCs/>
                <w:sz w:val="18"/>
                <w:szCs w:val="18"/>
                <w:lang w:eastAsia="ru-RU"/>
              </w:rPr>
              <w:t>Тема</w:t>
            </w:r>
            <w:r w:rsidRPr="0087668E">
              <w:rPr>
                <w:rFonts w:ascii="Times New Roman" w:eastAsia="Times New Roman" w:hAnsi="Times New Roman" w:cs="Times New Roman"/>
                <w:sz w:val="18"/>
                <w:szCs w:val="18"/>
                <w:lang w:eastAsia="ru-RU"/>
              </w:rPr>
              <w:t xml:space="preserve">:«Взаимоотношен ия с друзьями»; знакомство с отрывком из рассказа Дэвида Джифальди </w:t>
            </w:r>
            <w:r w:rsidRPr="0087668E">
              <w:rPr>
                <w:rFonts w:ascii="Times New Roman" w:eastAsia="Times New Roman" w:hAnsi="Times New Roman" w:cs="Times New Roman"/>
                <w:i/>
                <w:iCs/>
                <w:sz w:val="18"/>
                <w:szCs w:val="18"/>
                <w:lang w:val="en-US" w:eastAsia="ru-RU"/>
              </w:rPr>
              <w:t>SomeFriend</w:t>
            </w:r>
            <w:r w:rsidRPr="0087668E">
              <w:rPr>
                <w:rFonts w:ascii="Times New Roman" w:eastAsia="Times New Roman" w:hAnsi="Times New Roman" w:cs="Times New Roman"/>
                <w:i/>
                <w:iCs/>
                <w:sz w:val="18"/>
                <w:szCs w:val="18"/>
                <w:lang w:eastAsia="ru-RU"/>
              </w:rPr>
              <w:t>!</w:t>
            </w:r>
          </w:p>
        </w:tc>
      </w:tr>
      <w:tr w:rsidR="00423D09" w:rsidRPr="0087668E" w:rsidTr="0088734D">
        <w:trPr>
          <w:trHeight w:val="11"/>
        </w:trPr>
        <w:tc>
          <w:tcPr>
            <w:tcW w:w="820" w:type="dxa"/>
            <w:tcBorders>
              <w:top w:val="single" w:sz="4" w:space="0" w:color="000000"/>
              <w:left w:val="single" w:sz="4" w:space="0" w:color="000000"/>
              <w:bottom w:val="single" w:sz="4" w:space="0" w:color="000000"/>
              <w:right w:val="single" w:sz="4" w:space="0" w:color="000000"/>
            </w:tcBorders>
            <w:hideMark/>
          </w:tcPr>
          <w:p w:rsidR="00423D09" w:rsidRPr="0087668E" w:rsidRDefault="00423D09" w:rsidP="0088734D">
            <w:pPr>
              <w:spacing w:line="240" w:lineRule="auto"/>
              <w:rPr>
                <w:rFonts w:ascii="Times New Roman" w:eastAsia="Calibri" w:hAnsi="Times New Roman" w:cs="Times New Roman"/>
              </w:rPr>
            </w:pPr>
            <w:r w:rsidRPr="0087668E">
              <w:rPr>
                <w:rFonts w:ascii="Times New Roman" w:eastAsia="Times New Roman" w:hAnsi="Times New Roman" w:cs="Times New Roman"/>
                <w:lang w:eastAsia="ru-RU"/>
              </w:rPr>
              <w:t>22.12.2014</w:t>
            </w:r>
          </w:p>
        </w:tc>
        <w:tc>
          <w:tcPr>
            <w:tcW w:w="1982" w:type="dxa"/>
            <w:tcBorders>
              <w:top w:val="single" w:sz="4" w:space="0" w:color="000000"/>
              <w:left w:val="single" w:sz="4" w:space="0" w:color="000000"/>
              <w:bottom w:val="single" w:sz="4" w:space="0" w:color="000000"/>
              <w:right w:val="single" w:sz="4" w:space="0" w:color="000000"/>
            </w:tcBorders>
          </w:tcPr>
          <w:p w:rsidR="00423D09" w:rsidRPr="0087668E" w:rsidRDefault="00423D09" w:rsidP="0088734D">
            <w:pPr>
              <w:spacing w:after="0" w:line="240" w:lineRule="auto"/>
              <w:rPr>
                <w:rFonts w:ascii="Times New Roman" w:eastAsia="Calibri" w:hAnsi="Times New Roman" w:cs="Times New Roman"/>
              </w:rPr>
            </w:pPr>
            <w:r w:rsidRPr="0087668E">
              <w:rPr>
                <w:rFonts w:ascii="Times New Roman" w:eastAsia="Times New Roman" w:hAnsi="Times New Roman" w:cs="Times New Roman"/>
                <w:lang w:eastAsia="ru-RU"/>
              </w:rPr>
              <w:t>Сколько у тебя друзей? Сочинение.</w:t>
            </w:r>
          </w:p>
        </w:tc>
        <w:tc>
          <w:tcPr>
            <w:tcW w:w="1321" w:type="dxa"/>
            <w:gridSpan w:val="2"/>
            <w:tcBorders>
              <w:top w:val="single" w:sz="4" w:space="0" w:color="000000"/>
              <w:left w:val="single" w:sz="4" w:space="0" w:color="000000"/>
              <w:bottom w:val="single" w:sz="4" w:space="0" w:color="000000"/>
              <w:right w:val="single" w:sz="4" w:space="0" w:color="000000"/>
            </w:tcBorders>
          </w:tcPr>
          <w:p w:rsidR="00423D09" w:rsidRPr="0087668E" w:rsidRDefault="00423D09" w:rsidP="0087668E">
            <w:pPr>
              <w:spacing w:after="0" w:line="240" w:lineRule="auto"/>
              <w:rPr>
                <w:rFonts w:ascii="Times New Roman" w:eastAsia="Calibri" w:hAnsi="Times New Roman" w:cs="Times New Roman"/>
              </w:rPr>
            </w:pPr>
          </w:p>
        </w:tc>
        <w:tc>
          <w:tcPr>
            <w:tcW w:w="947" w:type="dxa"/>
            <w:gridSpan w:val="2"/>
            <w:tcBorders>
              <w:top w:val="single" w:sz="4" w:space="0" w:color="000000"/>
              <w:left w:val="single" w:sz="4" w:space="0" w:color="000000"/>
              <w:bottom w:val="single" w:sz="4" w:space="0" w:color="000000"/>
              <w:right w:val="single" w:sz="4" w:space="0" w:color="000000"/>
            </w:tcBorders>
          </w:tcPr>
          <w:p w:rsidR="00423D09" w:rsidRPr="0087668E" w:rsidRDefault="00423D09" w:rsidP="0087668E">
            <w:pPr>
              <w:spacing w:after="0" w:line="240" w:lineRule="auto"/>
              <w:rPr>
                <w:rFonts w:ascii="Times New Roman" w:eastAsia="Times New Roman" w:hAnsi="Times New Roman" w:cs="Times New Roman"/>
                <w:lang w:eastAsia="ru-RU"/>
              </w:rPr>
            </w:pPr>
          </w:p>
        </w:tc>
        <w:tc>
          <w:tcPr>
            <w:tcW w:w="2268" w:type="dxa"/>
            <w:tcBorders>
              <w:top w:val="single" w:sz="4" w:space="0" w:color="000000"/>
              <w:left w:val="single" w:sz="4" w:space="0" w:color="000000"/>
              <w:bottom w:val="single" w:sz="4" w:space="0" w:color="000000"/>
              <w:right w:val="single" w:sz="4" w:space="0" w:color="000000"/>
            </w:tcBorders>
          </w:tcPr>
          <w:p w:rsidR="00423D09" w:rsidRPr="0087668E" w:rsidRDefault="00423D09" w:rsidP="0088734D">
            <w:pPr>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Совершенствование речевых навыков.</w:t>
            </w:r>
          </w:p>
          <w:p w:rsidR="00423D09" w:rsidRPr="0087668E" w:rsidRDefault="00423D09" w:rsidP="0088734D">
            <w:pPr>
              <w:spacing w:after="0" w:line="240" w:lineRule="auto"/>
              <w:rPr>
                <w:rFonts w:ascii="Times New Roman" w:eastAsia="Times New Roman" w:hAnsi="Times New Roman" w:cs="Times New Roman"/>
                <w:lang w:eastAsia="ru-RU"/>
              </w:rPr>
            </w:pPr>
          </w:p>
        </w:tc>
        <w:tc>
          <w:tcPr>
            <w:tcW w:w="5386" w:type="dxa"/>
            <w:gridSpan w:val="10"/>
            <w:tcBorders>
              <w:top w:val="single" w:sz="4" w:space="0" w:color="000000"/>
              <w:left w:val="single" w:sz="4" w:space="0" w:color="000000"/>
              <w:bottom w:val="single" w:sz="4" w:space="0" w:color="000000"/>
              <w:right w:val="single" w:sz="4" w:space="0" w:color="000000"/>
            </w:tcBorders>
          </w:tcPr>
          <w:p w:rsidR="00423D09" w:rsidRPr="0087668E" w:rsidRDefault="00423D09" w:rsidP="0087668E">
            <w:pPr>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Речевой</w:t>
            </w:r>
            <w:r>
              <w:rPr>
                <w:rFonts w:ascii="Times New Roman" w:eastAsia="Times New Roman" w:hAnsi="Times New Roman" w:cs="Times New Roman"/>
                <w:lang w:eastAsia="ru-RU"/>
              </w:rPr>
              <w:t xml:space="preserve"> </w:t>
            </w:r>
            <w:r w:rsidRPr="0087668E">
              <w:rPr>
                <w:rFonts w:ascii="Times New Roman" w:eastAsia="Times New Roman" w:hAnsi="Times New Roman" w:cs="Times New Roman"/>
                <w:lang w:eastAsia="ru-RU"/>
              </w:rPr>
              <w:t>материал</w:t>
            </w:r>
            <w:r>
              <w:rPr>
                <w:rFonts w:ascii="Times New Roman" w:eastAsia="Times New Roman" w:hAnsi="Times New Roman" w:cs="Times New Roman"/>
                <w:lang w:eastAsia="ru-RU"/>
              </w:rPr>
              <w:t xml:space="preserve"> </w:t>
            </w:r>
            <w:r w:rsidRPr="0087668E">
              <w:rPr>
                <w:rFonts w:ascii="Times New Roman" w:eastAsia="Times New Roman" w:hAnsi="Times New Roman" w:cs="Times New Roman"/>
                <w:lang w:eastAsia="ru-RU"/>
              </w:rPr>
              <w:t>предыдущих</w:t>
            </w:r>
            <w:r>
              <w:rPr>
                <w:rFonts w:ascii="Times New Roman" w:eastAsia="Times New Roman" w:hAnsi="Times New Roman" w:cs="Times New Roman"/>
                <w:lang w:eastAsia="ru-RU"/>
              </w:rPr>
              <w:t xml:space="preserve"> </w:t>
            </w:r>
            <w:r w:rsidRPr="0087668E">
              <w:rPr>
                <w:rFonts w:ascii="Times New Roman" w:eastAsia="Times New Roman" w:hAnsi="Times New Roman" w:cs="Times New Roman"/>
                <w:lang w:eastAsia="ru-RU"/>
              </w:rPr>
              <w:t>уроков</w:t>
            </w:r>
            <w:r w:rsidRPr="0087668E">
              <w:rPr>
                <w:rFonts w:ascii="Times New Roman" w:eastAsia="Times New Roman" w:hAnsi="Times New Roman" w:cs="Times New Roman"/>
                <w:lang w:val="en-US" w:eastAsia="ru-RU"/>
              </w:rPr>
              <w:t>;</w:t>
            </w:r>
          </w:p>
        </w:tc>
        <w:tc>
          <w:tcPr>
            <w:tcW w:w="1701" w:type="dxa"/>
            <w:tcBorders>
              <w:top w:val="single" w:sz="4" w:space="0" w:color="000000"/>
              <w:left w:val="single" w:sz="4" w:space="0" w:color="000000"/>
              <w:bottom w:val="single" w:sz="4" w:space="0" w:color="000000"/>
              <w:right w:val="single" w:sz="4" w:space="0" w:color="000000"/>
            </w:tcBorders>
          </w:tcPr>
          <w:p w:rsidR="00423D09" w:rsidRPr="0087668E" w:rsidRDefault="00423D09" w:rsidP="0088734D">
            <w:pPr>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 xml:space="preserve">Тема:«Взаимоотношения с друзьями»; </w:t>
            </w:r>
          </w:p>
        </w:tc>
      </w:tr>
      <w:tr w:rsidR="00423D09" w:rsidRPr="0087668E" w:rsidTr="00A749F9">
        <w:trPr>
          <w:trHeight w:val="11"/>
        </w:trPr>
        <w:tc>
          <w:tcPr>
            <w:tcW w:w="820" w:type="dxa"/>
            <w:tcBorders>
              <w:top w:val="single" w:sz="4" w:space="0" w:color="000000"/>
              <w:left w:val="single" w:sz="4" w:space="0" w:color="000000"/>
              <w:bottom w:val="single" w:sz="4" w:space="0" w:color="000000"/>
              <w:right w:val="single" w:sz="4" w:space="0" w:color="000000"/>
            </w:tcBorders>
            <w:hideMark/>
          </w:tcPr>
          <w:p w:rsidR="00423D09" w:rsidRPr="0087668E" w:rsidRDefault="00423D09" w:rsidP="0088734D">
            <w:pPr>
              <w:spacing w:line="240" w:lineRule="auto"/>
              <w:rPr>
                <w:rFonts w:ascii="Times New Roman" w:eastAsia="Calibri" w:hAnsi="Times New Roman" w:cs="Times New Roman"/>
              </w:rPr>
            </w:pPr>
            <w:r w:rsidRPr="0087668E">
              <w:rPr>
                <w:rFonts w:ascii="Times New Roman" w:eastAsia="Times New Roman" w:hAnsi="Times New Roman" w:cs="Times New Roman"/>
                <w:lang w:eastAsia="ru-RU"/>
              </w:rPr>
              <w:t>24.12.2014</w:t>
            </w:r>
          </w:p>
        </w:tc>
        <w:tc>
          <w:tcPr>
            <w:tcW w:w="1982" w:type="dxa"/>
            <w:tcBorders>
              <w:top w:val="single" w:sz="4" w:space="0" w:color="000000"/>
              <w:left w:val="single" w:sz="4" w:space="0" w:color="000000"/>
              <w:bottom w:val="single" w:sz="4" w:space="0" w:color="000000"/>
              <w:right w:val="single" w:sz="4" w:space="0" w:color="000000"/>
            </w:tcBorders>
          </w:tcPr>
          <w:p w:rsidR="00423D09" w:rsidRPr="0087668E" w:rsidRDefault="00423D09" w:rsidP="0088734D">
            <w:pPr>
              <w:spacing w:after="0" w:line="240" w:lineRule="auto"/>
              <w:rPr>
                <w:rFonts w:ascii="Times New Roman" w:eastAsia="Calibri" w:hAnsi="Times New Roman" w:cs="Times New Roman"/>
              </w:rPr>
            </w:pPr>
            <w:r w:rsidRPr="0087668E">
              <w:rPr>
                <w:rFonts w:ascii="Times New Roman" w:eastAsia="Times New Roman" w:hAnsi="Times New Roman" w:cs="Times New Roman"/>
                <w:lang w:eastAsia="ru-RU"/>
              </w:rPr>
              <w:t>Мы можем быть друзьями по переписке?</w:t>
            </w:r>
          </w:p>
        </w:tc>
        <w:tc>
          <w:tcPr>
            <w:tcW w:w="1321" w:type="dxa"/>
            <w:gridSpan w:val="2"/>
            <w:tcBorders>
              <w:top w:val="single" w:sz="4" w:space="0" w:color="000000"/>
              <w:left w:val="single" w:sz="4" w:space="0" w:color="000000"/>
              <w:bottom w:val="single" w:sz="4" w:space="0" w:color="000000"/>
              <w:right w:val="single" w:sz="4" w:space="0" w:color="000000"/>
            </w:tcBorders>
          </w:tcPr>
          <w:p w:rsidR="00423D09" w:rsidRPr="0087668E" w:rsidRDefault="00423D09" w:rsidP="0087668E">
            <w:pPr>
              <w:spacing w:after="0" w:line="240" w:lineRule="auto"/>
              <w:rPr>
                <w:rFonts w:ascii="Times New Roman" w:eastAsia="Calibri" w:hAnsi="Times New Roman" w:cs="Times New Roman"/>
              </w:rPr>
            </w:pPr>
          </w:p>
        </w:tc>
        <w:tc>
          <w:tcPr>
            <w:tcW w:w="947" w:type="dxa"/>
            <w:gridSpan w:val="2"/>
            <w:tcBorders>
              <w:top w:val="single" w:sz="4" w:space="0" w:color="000000"/>
              <w:left w:val="single" w:sz="4" w:space="0" w:color="000000"/>
              <w:bottom w:val="single" w:sz="4" w:space="0" w:color="000000"/>
              <w:right w:val="single" w:sz="4" w:space="0" w:color="000000"/>
            </w:tcBorders>
          </w:tcPr>
          <w:p w:rsidR="00423D09" w:rsidRPr="0087668E" w:rsidRDefault="00423D09" w:rsidP="0087668E">
            <w:pPr>
              <w:widowControl w:val="0"/>
              <w:autoSpaceDE w:val="0"/>
              <w:autoSpaceDN w:val="0"/>
              <w:adjustRightInd w:val="0"/>
              <w:spacing w:after="0" w:line="206" w:lineRule="exact"/>
              <w:rPr>
                <w:rFonts w:ascii="Times New Roman" w:eastAsia="Times New Roman" w:hAnsi="Times New Roman" w:cs="Times New Roman"/>
                <w:sz w:val="18"/>
                <w:szCs w:val="18"/>
                <w:lang w:eastAsia="ru-RU"/>
              </w:rPr>
            </w:pPr>
          </w:p>
        </w:tc>
        <w:tc>
          <w:tcPr>
            <w:tcW w:w="2268" w:type="dxa"/>
            <w:tcBorders>
              <w:top w:val="single" w:sz="4" w:space="0" w:color="000000"/>
              <w:left w:val="single" w:sz="4" w:space="0" w:color="000000"/>
              <w:bottom w:val="single" w:sz="4" w:space="0" w:color="000000"/>
              <w:right w:val="single" w:sz="4" w:space="0" w:color="000000"/>
            </w:tcBorders>
          </w:tcPr>
          <w:p w:rsidR="00423D09" w:rsidRPr="0087668E" w:rsidRDefault="00423D09" w:rsidP="0088734D">
            <w:pPr>
              <w:autoSpaceDE w:val="0"/>
              <w:autoSpaceDN w:val="0"/>
              <w:adjustRightInd w:val="0"/>
              <w:spacing w:after="0" w:line="206" w:lineRule="exact"/>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 xml:space="preserve">Развитие речевого умения: диалогическая форма речи, развитие умения использовать в речи речевые функции </w:t>
            </w:r>
            <w:r w:rsidRPr="0087668E">
              <w:rPr>
                <w:rFonts w:ascii="Times New Roman" w:eastAsia="Times New Roman" w:hAnsi="Times New Roman" w:cs="Times New Roman"/>
                <w:sz w:val="18"/>
                <w:szCs w:val="18"/>
                <w:lang w:val="en-US" w:eastAsia="ru-RU"/>
              </w:rPr>
              <w:t>sayingyouarereadytodosth</w:t>
            </w:r>
            <w:r w:rsidRPr="0087668E">
              <w:rPr>
                <w:rFonts w:ascii="Times New Roman" w:eastAsia="Times New Roman" w:hAnsi="Times New Roman" w:cs="Times New Roman"/>
                <w:sz w:val="18"/>
                <w:szCs w:val="18"/>
                <w:lang w:eastAsia="ru-RU"/>
              </w:rPr>
              <w:t xml:space="preserve"> (развитие умения читать и аудировать с целью полного понимания прочиттного/услышанного</w:t>
            </w:r>
          </w:p>
          <w:p w:rsidR="00423D09" w:rsidRPr="0087668E" w:rsidRDefault="00423D09" w:rsidP="0088734D">
            <w:pPr>
              <w:widowControl w:val="0"/>
              <w:autoSpaceDE w:val="0"/>
              <w:autoSpaceDN w:val="0"/>
              <w:adjustRightInd w:val="0"/>
              <w:spacing w:after="0" w:line="206" w:lineRule="exact"/>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и с целью поиска конкретной информации).</w:t>
            </w:r>
          </w:p>
        </w:tc>
        <w:tc>
          <w:tcPr>
            <w:tcW w:w="2126" w:type="dxa"/>
            <w:gridSpan w:val="4"/>
            <w:tcBorders>
              <w:top w:val="single" w:sz="4" w:space="0" w:color="000000"/>
              <w:left w:val="single" w:sz="4" w:space="0" w:color="000000"/>
              <w:bottom w:val="single" w:sz="4" w:space="0" w:color="000000"/>
              <w:right w:val="single" w:sz="4" w:space="0" w:color="000000"/>
            </w:tcBorders>
          </w:tcPr>
          <w:p w:rsidR="00423D09" w:rsidRPr="0087668E" w:rsidRDefault="00423D09" w:rsidP="0087668E">
            <w:pPr>
              <w:autoSpaceDE w:val="0"/>
              <w:autoSpaceDN w:val="0"/>
              <w:adjustRightInd w:val="0"/>
              <w:spacing w:after="0" w:line="206" w:lineRule="exact"/>
              <w:ind w:left="10" w:hanging="10"/>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i/>
                <w:iCs/>
                <w:sz w:val="18"/>
                <w:szCs w:val="18"/>
                <w:lang w:eastAsia="ru-RU"/>
              </w:rPr>
              <w:t>Речевойматериалпредыдущихуроков</w:t>
            </w:r>
            <w:r w:rsidRPr="0087668E">
              <w:rPr>
                <w:rFonts w:ascii="Times New Roman" w:eastAsia="Times New Roman" w:hAnsi="Times New Roman" w:cs="Times New Roman"/>
                <w:i/>
                <w:iCs/>
                <w:sz w:val="18"/>
                <w:szCs w:val="18"/>
                <w:lang w:val="en-US" w:eastAsia="ru-RU"/>
              </w:rPr>
              <w:t xml:space="preserve">; </w:t>
            </w:r>
            <w:r w:rsidRPr="0087668E">
              <w:rPr>
                <w:rFonts w:ascii="Times New Roman" w:eastAsia="Times New Roman" w:hAnsi="Times New Roman" w:cs="Times New Roman"/>
                <w:i/>
                <w:iCs/>
                <w:sz w:val="18"/>
                <w:szCs w:val="18"/>
                <w:lang w:eastAsia="ru-RU"/>
              </w:rPr>
              <w:t>речевыефункции</w:t>
            </w:r>
            <w:r w:rsidRPr="0087668E">
              <w:rPr>
                <w:rFonts w:ascii="Times New Roman" w:eastAsia="Times New Roman" w:hAnsi="Times New Roman" w:cs="Times New Roman"/>
                <w:i/>
                <w:iCs/>
                <w:sz w:val="18"/>
                <w:szCs w:val="18"/>
                <w:lang w:val="en-US" w:eastAsia="ru-RU"/>
              </w:rPr>
              <w:t xml:space="preserve">: </w:t>
            </w:r>
            <w:r w:rsidRPr="0087668E">
              <w:rPr>
                <w:rFonts w:ascii="Times New Roman" w:eastAsia="Times New Roman" w:hAnsi="Times New Roman" w:cs="Times New Roman"/>
                <w:sz w:val="18"/>
                <w:szCs w:val="18"/>
                <w:lang w:val="en-US" w:eastAsia="ru-RU"/>
              </w:rPr>
              <w:t>suggesting (Do you think it would be an idea to...? Shall we...? You could... We might (as well).</w:t>
            </w:r>
          </w:p>
          <w:p w:rsidR="00423D09" w:rsidRPr="0087668E" w:rsidRDefault="00423D09" w:rsidP="0087668E">
            <w:pPr>
              <w:autoSpaceDE w:val="0"/>
              <w:autoSpaceDN w:val="0"/>
              <w:adjustRightInd w:val="0"/>
              <w:spacing w:after="0" w:line="240" w:lineRule="auto"/>
              <w:rPr>
                <w:rFonts w:ascii="Times New Roman" w:eastAsia="Times New Roman" w:hAnsi="Times New Roman" w:cs="Times New Roman"/>
                <w:sz w:val="18"/>
                <w:szCs w:val="18"/>
                <w:lang w:val="en-US"/>
              </w:rPr>
            </w:pPr>
            <w:r w:rsidRPr="0087668E">
              <w:rPr>
                <w:rFonts w:ascii="Times New Roman" w:eastAsia="Times New Roman" w:hAnsi="Times New Roman" w:cs="Times New Roman"/>
                <w:sz w:val="18"/>
                <w:szCs w:val="18"/>
                <w:lang w:val="en-US"/>
              </w:rPr>
              <w:t>(And) What about V-ing?</w:t>
            </w:r>
          </w:p>
          <w:p w:rsidR="00423D09" w:rsidRPr="0087668E" w:rsidRDefault="00423D09" w:rsidP="0087668E">
            <w:pPr>
              <w:autoSpaceDE w:val="0"/>
              <w:autoSpaceDN w:val="0"/>
              <w:adjustRightInd w:val="0"/>
              <w:spacing w:after="0" w:line="240" w:lineRule="auto"/>
              <w:rPr>
                <w:rFonts w:ascii="Times New Roman" w:eastAsia="Times New Roman" w:hAnsi="Times New Roman" w:cs="Times New Roman"/>
                <w:sz w:val="18"/>
                <w:szCs w:val="18"/>
                <w:lang w:val="en-US"/>
              </w:rPr>
            </w:pPr>
            <w:r w:rsidRPr="0087668E">
              <w:rPr>
                <w:rFonts w:ascii="Times New Roman" w:eastAsia="Times New Roman" w:hAnsi="Times New Roman" w:cs="Times New Roman"/>
                <w:sz w:val="18"/>
                <w:szCs w:val="18"/>
                <w:lang w:val="en-US"/>
              </w:rPr>
              <w:t>How about...? Would it</w:t>
            </w:r>
          </w:p>
          <w:p w:rsidR="00423D09" w:rsidRPr="0087668E" w:rsidRDefault="00423D09" w:rsidP="0087668E">
            <w:pPr>
              <w:autoSpaceDE w:val="0"/>
              <w:autoSpaceDN w:val="0"/>
              <w:adjustRightInd w:val="0"/>
              <w:spacing w:after="0" w:line="206" w:lineRule="exact"/>
              <w:ind w:left="5" w:hanging="5"/>
              <w:rPr>
                <w:rFonts w:ascii="Times New Roman" w:eastAsia="Times New Roman" w:hAnsi="Times New Roman" w:cs="Times New Roman"/>
                <w:sz w:val="18"/>
                <w:szCs w:val="18"/>
                <w:lang w:val="en-US"/>
              </w:rPr>
            </w:pPr>
            <w:r w:rsidRPr="0087668E">
              <w:rPr>
                <w:rFonts w:ascii="Times New Roman" w:eastAsia="Times New Roman" w:hAnsi="Times New Roman" w:cs="Times New Roman"/>
                <w:sz w:val="18"/>
                <w:szCs w:val="18"/>
                <w:lang w:val="en-US"/>
              </w:rPr>
              <w:t>be an idea to...? Why don't we...?); saying you are ready to do sth (Why not? Certainly. Of course. No problem. I don't mind. OK. Yeah. Sure. I'd be happy to. Yes, I'll do it, if you like.)</w:t>
            </w:r>
          </w:p>
          <w:p w:rsidR="00423D09" w:rsidRPr="0087668E" w:rsidRDefault="00423D09" w:rsidP="0087668E">
            <w:pPr>
              <w:widowControl w:val="0"/>
              <w:autoSpaceDE w:val="0"/>
              <w:autoSpaceDN w:val="0"/>
              <w:adjustRightInd w:val="0"/>
              <w:spacing w:after="0" w:line="240" w:lineRule="auto"/>
              <w:rPr>
                <w:rFonts w:ascii="Times New Roman" w:eastAsia="Times New Roman" w:hAnsi="Times New Roman" w:cs="Times New Roman"/>
                <w:sz w:val="18"/>
                <w:szCs w:val="18"/>
                <w:lang w:val="en-US"/>
              </w:rPr>
            </w:pPr>
            <w:r w:rsidRPr="0087668E">
              <w:rPr>
                <w:rFonts w:ascii="Times New Roman" w:eastAsia="Times New Roman" w:hAnsi="Times New Roman" w:cs="Times New Roman"/>
                <w:sz w:val="18"/>
                <w:szCs w:val="18"/>
                <w:lang w:eastAsia="ru-RU"/>
              </w:rPr>
              <w:t>упр.1</w:t>
            </w:r>
          </w:p>
        </w:tc>
        <w:tc>
          <w:tcPr>
            <w:tcW w:w="1276" w:type="dxa"/>
            <w:gridSpan w:val="2"/>
            <w:tcBorders>
              <w:top w:val="single" w:sz="4" w:space="0" w:color="000000"/>
              <w:left w:val="single" w:sz="4" w:space="0" w:color="000000"/>
              <w:bottom w:val="single" w:sz="4" w:space="0" w:color="000000"/>
              <w:right w:val="single" w:sz="4" w:space="0" w:color="000000"/>
            </w:tcBorders>
          </w:tcPr>
          <w:p w:rsidR="00423D09" w:rsidRPr="0087668E" w:rsidRDefault="00423D09" w:rsidP="0087668E">
            <w:pPr>
              <w:autoSpaceDE w:val="0"/>
              <w:autoSpaceDN w:val="0"/>
              <w:adjustRightInd w:val="0"/>
              <w:spacing w:after="0" w:line="206" w:lineRule="exact"/>
              <w:ind w:left="10" w:hanging="10"/>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i/>
                <w:iCs/>
                <w:sz w:val="18"/>
                <w:szCs w:val="18"/>
                <w:lang w:eastAsia="ru-RU"/>
              </w:rPr>
              <w:t>Речевойматериалпредыдущихуроков</w:t>
            </w:r>
            <w:r w:rsidRPr="0087668E">
              <w:rPr>
                <w:rFonts w:ascii="Times New Roman" w:eastAsia="Times New Roman" w:hAnsi="Times New Roman" w:cs="Times New Roman"/>
                <w:i/>
                <w:iCs/>
                <w:sz w:val="18"/>
                <w:szCs w:val="18"/>
                <w:lang w:val="en-US" w:eastAsia="ru-RU"/>
              </w:rPr>
              <w:t xml:space="preserve">; </w:t>
            </w:r>
            <w:r w:rsidRPr="0087668E">
              <w:rPr>
                <w:rFonts w:ascii="Times New Roman" w:eastAsia="Times New Roman" w:hAnsi="Times New Roman" w:cs="Times New Roman"/>
                <w:i/>
                <w:iCs/>
                <w:sz w:val="18"/>
                <w:szCs w:val="18"/>
                <w:lang w:eastAsia="ru-RU"/>
              </w:rPr>
              <w:t>речевыефункции</w:t>
            </w:r>
            <w:r w:rsidRPr="0087668E">
              <w:rPr>
                <w:rFonts w:ascii="Times New Roman" w:eastAsia="Times New Roman" w:hAnsi="Times New Roman" w:cs="Times New Roman"/>
                <w:i/>
                <w:iCs/>
                <w:sz w:val="18"/>
                <w:szCs w:val="18"/>
                <w:lang w:val="en-US" w:eastAsia="ru-RU"/>
              </w:rPr>
              <w:t xml:space="preserve">: </w:t>
            </w:r>
            <w:r w:rsidRPr="0087668E">
              <w:rPr>
                <w:rFonts w:ascii="Times New Roman" w:eastAsia="Times New Roman" w:hAnsi="Times New Roman" w:cs="Times New Roman"/>
                <w:sz w:val="18"/>
                <w:szCs w:val="18"/>
                <w:lang w:val="en-US" w:eastAsia="ru-RU"/>
              </w:rPr>
              <w:t>suggesting (Do you think it would be an idea to...?</w:t>
            </w:r>
          </w:p>
          <w:p w:rsidR="00423D09" w:rsidRPr="0087668E" w:rsidRDefault="00423D09" w:rsidP="0087668E">
            <w:pPr>
              <w:autoSpaceDE w:val="0"/>
              <w:autoSpaceDN w:val="0"/>
              <w:adjustRightInd w:val="0"/>
              <w:spacing w:after="0" w:line="206" w:lineRule="exact"/>
              <w:rPr>
                <w:rFonts w:ascii="Times New Roman" w:eastAsia="Times New Roman" w:hAnsi="Times New Roman" w:cs="Times New Roman"/>
                <w:sz w:val="18"/>
                <w:szCs w:val="18"/>
                <w:lang w:val="en-US"/>
              </w:rPr>
            </w:pPr>
            <w:r w:rsidRPr="0087668E">
              <w:rPr>
                <w:rFonts w:ascii="Times New Roman" w:eastAsia="Times New Roman" w:hAnsi="Times New Roman" w:cs="Times New Roman"/>
                <w:sz w:val="18"/>
                <w:szCs w:val="18"/>
                <w:lang w:val="en-US"/>
              </w:rPr>
              <w:t xml:space="preserve">Shall </w:t>
            </w:r>
            <w:r w:rsidRPr="0087668E">
              <w:rPr>
                <w:rFonts w:ascii="Times New Roman" w:eastAsia="Times New Roman" w:hAnsi="Times New Roman" w:cs="Times New Roman"/>
                <w:spacing w:val="40"/>
                <w:sz w:val="18"/>
                <w:szCs w:val="18"/>
                <w:lang w:val="en-US"/>
              </w:rPr>
              <w:t>we.?</w:t>
            </w:r>
            <w:r w:rsidRPr="0087668E">
              <w:rPr>
                <w:rFonts w:ascii="Times New Roman" w:eastAsia="Times New Roman" w:hAnsi="Times New Roman" w:cs="Times New Roman"/>
                <w:sz w:val="18"/>
                <w:szCs w:val="18"/>
                <w:lang w:val="en-US"/>
              </w:rPr>
              <w:t xml:space="preserve"> You</w:t>
            </w:r>
          </w:p>
          <w:p w:rsidR="00423D09" w:rsidRPr="0087668E" w:rsidRDefault="00423D09" w:rsidP="0087668E">
            <w:pPr>
              <w:autoSpaceDE w:val="0"/>
              <w:autoSpaceDN w:val="0"/>
              <w:adjustRightInd w:val="0"/>
              <w:spacing w:after="0" w:line="206" w:lineRule="exact"/>
              <w:rPr>
                <w:rFonts w:ascii="Times New Roman" w:eastAsia="Times New Roman" w:hAnsi="Times New Roman" w:cs="Times New Roman"/>
                <w:sz w:val="18"/>
                <w:szCs w:val="18"/>
                <w:lang w:val="en-US"/>
              </w:rPr>
            </w:pPr>
            <w:r w:rsidRPr="0087668E">
              <w:rPr>
                <w:rFonts w:ascii="Times New Roman" w:eastAsia="Times New Roman" w:hAnsi="Times New Roman" w:cs="Times New Roman"/>
                <w:sz w:val="18"/>
                <w:szCs w:val="18"/>
                <w:lang w:val="en-US"/>
              </w:rPr>
              <w:t>could.   We might (as</w:t>
            </w:r>
          </w:p>
          <w:p w:rsidR="00423D09" w:rsidRPr="0087668E" w:rsidRDefault="00423D09" w:rsidP="0087668E">
            <w:pPr>
              <w:autoSpaceDE w:val="0"/>
              <w:autoSpaceDN w:val="0"/>
              <w:adjustRightInd w:val="0"/>
              <w:spacing w:after="0" w:line="206" w:lineRule="exact"/>
              <w:rPr>
                <w:rFonts w:ascii="Times New Roman" w:eastAsia="Times New Roman" w:hAnsi="Times New Roman" w:cs="Times New Roman"/>
                <w:sz w:val="18"/>
                <w:szCs w:val="18"/>
                <w:lang w:val="en-US"/>
              </w:rPr>
            </w:pPr>
            <w:r w:rsidRPr="0087668E">
              <w:rPr>
                <w:rFonts w:ascii="Times New Roman" w:eastAsia="Times New Roman" w:hAnsi="Times New Roman" w:cs="Times New Roman"/>
                <w:sz w:val="18"/>
                <w:szCs w:val="18"/>
                <w:lang w:val="en-US"/>
              </w:rPr>
              <w:t>well). (And) What</w:t>
            </w:r>
          </w:p>
          <w:p w:rsidR="00423D09" w:rsidRPr="0087668E" w:rsidRDefault="00423D09" w:rsidP="0087668E">
            <w:pPr>
              <w:autoSpaceDE w:val="0"/>
              <w:autoSpaceDN w:val="0"/>
              <w:adjustRightInd w:val="0"/>
              <w:spacing w:after="0" w:line="206" w:lineRule="exact"/>
              <w:rPr>
                <w:rFonts w:ascii="Times New Roman" w:eastAsia="Times New Roman" w:hAnsi="Times New Roman" w:cs="Times New Roman"/>
                <w:sz w:val="18"/>
                <w:szCs w:val="18"/>
                <w:lang w:val="en-US"/>
              </w:rPr>
            </w:pPr>
            <w:r w:rsidRPr="0087668E">
              <w:rPr>
                <w:rFonts w:ascii="Times New Roman" w:eastAsia="Times New Roman" w:hAnsi="Times New Roman" w:cs="Times New Roman"/>
                <w:sz w:val="18"/>
                <w:szCs w:val="18"/>
                <w:lang w:val="en-US"/>
              </w:rPr>
              <w:t>about V-ing? How</w:t>
            </w:r>
          </w:p>
          <w:p w:rsidR="00423D09" w:rsidRPr="0087668E" w:rsidRDefault="00423D09" w:rsidP="0087668E">
            <w:pPr>
              <w:autoSpaceDE w:val="0"/>
              <w:autoSpaceDN w:val="0"/>
              <w:adjustRightInd w:val="0"/>
              <w:spacing w:after="0" w:line="206" w:lineRule="exact"/>
              <w:ind w:firstLine="5"/>
              <w:rPr>
                <w:rFonts w:ascii="Times New Roman" w:eastAsia="Times New Roman" w:hAnsi="Times New Roman" w:cs="Times New Roman"/>
                <w:sz w:val="18"/>
                <w:szCs w:val="18"/>
                <w:lang w:val="en-US"/>
              </w:rPr>
            </w:pPr>
            <w:r w:rsidRPr="0087668E">
              <w:rPr>
                <w:rFonts w:ascii="Times New Roman" w:eastAsia="Times New Roman" w:hAnsi="Times New Roman" w:cs="Times New Roman"/>
                <w:spacing w:val="30"/>
                <w:sz w:val="18"/>
                <w:szCs w:val="18"/>
                <w:lang w:val="en-US"/>
              </w:rPr>
              <w:t>about.?</w:t>
            </w:r>
            <w:r w:rsidRPr="0087668E">
              <w:rPr>
                <w:rFonts w:ascii="Times New Roman" w:eastAsia="Times New Roman" w:hAnsi="Times New Roman" w:cs="Times New Roman"/>
                <w:sz w:val="18"/>
                <w:szCs w:val="18"/>
                <w:lang w:val="en-US"/>
              </w:rPr>
              <w:t xml:space="preserve"> Would it be an idea </w:t>
            </w:r>
            <w:r w:rsidRPr="0087668E">
              <w:rPr>
                <w:rFonts w:ascii="Times New Roman" w:eastAsia="Times New Roman" w:hAnsi="Times New Roman" w:cs="Times New Roman"/>
                <w:spacing w:val="50"/>
                <w:sz w:val="18"/>
                <w:szCs w:val="18"/>
                <w:lang w:val="en-US"/>
              </w:rPr>
              <w:t>to.?</w:t>
            </w:r>
            <w:r w:rsidRPr="0087668E">
              <w:rPr>
                <w:rFonts w:ascii="Times New Roman" w:eastAsia="Times New Roman" w:hAnsi="Times New Roman" w:cs="Times New Roman"/>
                <w:sz w:val="18"/>
                <w:szCs w:val="18"/>
                <w:lang w:val="en-US"/>
              </w:rPr>
              <w:t xml:space="preserve"> Why don't </w:t>
            </w:r>
            <w:r w:rsidRPr="0087668E">
              <w:rPr>
                <w:rFonts w:ascii="Times New Roman" w:eastAsia="Times New Roman" w:hAnsi="Times New Roman" w:cs="Times New Roman"/>
                <w:spacing w:val="30"/>
                <w:sz w:val="18"/>
                <w:szCs w:val="18"/>
                <w:lang w:val="en-US"/>
              </w:rPr>
              <w:lastRenderedPageBreak/>
              <w:t>we.?);</w:t>
            </w:r>
            <w:r w:rsidRPr="0087668E">
              <w:rPr>
                <w:rFonts w:ascii="Times New Roman" w:eastAsia="Times New Roman" w:hAnsi="Times New Roman" w:cs="Times New Roman"/>
                <w:sz w:val="18"/>
                <w:szCs w:val="18"/>
                <w:lang w:val="en-US"/>
              </w:rPr>
              <w:t xml:space="preserve"> saying you are ready to do sth (Why</w:t>
            </w:r>
          </w:p>
          <w:p w:rsidR="00423D09" w:rsidRPr="0087668E" w:rsidRDefault="00423D09" w:rsidP="0087668E">
            <w:pPr>
              <w:autoSpaceDE w:val="0"/>
              <w:autoSpaceDN w:val="0"/>
              <w:adjustRightInd w:val="0"/>
              <w:spacing w:after="0" w:line="240" w:lineRule="auto"/>
              <w:rPr>
                <w:rFonts w:ascii="Times New Roman" w:eastAsia="Times New Roman" w:hAnsi="Times New Roman" w:cs="Times New Roman"/>
                <w:sz w:val="18"/>
                <w:szCs w:val="18"/>
                <w:lang w:val="en-US"/>
              </w:rPr>
            </w:pPr>
            <w:r w:rsidRPr="0087668E">
              <w:rPr>
                <w:rFonts w:ascii="Times New Roman" w:eastAsia="Times New Roman" w:hAnsi="Times New Roman" w:cs="Times New Roman"/>
                <w:sz w:val="18"/>
                <w:szCs w:val="18"/>
                <w:lang w:val="en-US"/>
              </w:rPr>
              <w:t>not? Certainly. Of</w:t>
            </w:r>
          </w:p>
          <w:p w:rsidR="00423D09" w:rsidRPr="0087668E" w:rsidRDefault="00423D09" w:rsidP="0087668E">
            <w:pPr>
              <w:autoSpaceDE w:val="0"/>
              <w:autoSpaceDN w:val="0"/>
              <w:adjustRightInd w:val="0"/>
              <w:spacing w:after="0" w:line="206" w:lineRule="exact"/>
              <w:ind w:firstLine="5"/>
              <w:rPr>
                <w:rFonts w:ascii="Times New Roman" w:eastAsia="Times New Roman" w:hAnsi="Times New Roman" w:cs="Times New Roman"/>
                <w:sz w:val="18"/>
                <w:szCs w:val="18"/>
                <w:lang w:val="en-US"/>
              </w:rPr>
            </w:pPr>
            <w:r w:rsidRPr="0087668E">
              <w:rPr>
                <w:rFonts w:ascii="Times New Roman" w:eastAsia="Times New Roman" w:hAnsi="Times New Roman" w:cs="Times New Roman"/>
                <w:sz w:val="18"/>
                <w:szCs w:val="18"/>
                <w:lang w:val="en-US"/>
              </w:rPr>
              <w:t>course. No problem. I don't mind. OK. Yeah. Sure. I'd be happy to. Yes, I'll do it, if you</w:t>
            </w:r>
          </w:p>
          <w:p w:rsidR="00423D09" w:rsidRPr="0087668E" w:rsidRDefault="00423D09" w:rsidP="0087668E">
            <w:pPr>
              <w:autoSpaceDE w:val="0"/>
              <w:autoSpaceDN w:val="0"/>
              <w:adjustRightInd w:val="0"/>
              <w:spacing w:after="0" w:line="240" w:lineRule="auto"/>
              <w:rPr>
                <w:rFonts w:ascii="Times New Roman" w:eastAsia="Times New Roman" w:hAnsi="Times New Roman" w:cs="Times New Roman"/>
                <w:sz w:val="18"/>
                <w:szCs w:val="18"/>
                <w:lang w:val="en-US"/>
              </w:rPr>
            </w:pPr>
            <w:r w:rsidRPr="0087668E">
              <w:rPr>
                <w:rFonts w:ascii="Times New Roman" w:eastAsia="Times New Roman" w:hAnsi="Times New Roman" w:cs="Times New Roman"/>
                <w:sz w:val="18"/>
                <w:szCs w:val="18"/>
                <w:lang w:val="en-US"/>
              </w:rPr>
              <w:t>like.)</w:t>
            </w:r>
          </w:p>
          <w:p w:rsidR="00423D09" w:rsidRPr="0087668E" w:rsidRDefault="00423D09" w:rsidP="0087668E">
            <w:pPr>
              <w:widowControl w:val="0"/>
              <w:autoSpaceDE w:val="0"/>
              <w:autoSpaceDN w:val="0"/>
              <w:adjustRightInd w:val="0"/>
              <w:spacing w:after="0" w:line="240" w:lineRule="auto"/>
              <w:rPr>
                <w:rFonts w:ascii="Times New Roman" w:eastAsia="Times New Roman" w:hAnsi="Times New Roman" w:cs="Times New Roman"/>
                <w:sz w:val="18"/>
                <w:szCs w:val="18"/>
                <w:lang w:val="en-US"/>
              </w:rPr>
            </w:pPr>
            <w:r w:rsidRPr="0087668E">
              <w:rPr>
                <w:rFonts w:ascii="Times New Roman" w:eastAsia="Times New Roman" w:hAnsi="Times New Roman" w:cs="Times New Roman"/>
                <w:sz w:val="18"/>
                <w:szCs w:val="18"/>
                <w:lang w:eastAsia="ru-RU"/>
              </w:rPr>
              <w:t>упр.1 1), 4); 2</w:t>
            </w:r>
          </w:p>
        </w:tc>
        <w:tc>
          <w:tcPr>
            <w:tcW w:w="1275" w:type="dxa"/>
            <w:gridSpan w:val="3"/>
            <w:tcBorders>
              <w:top w:val="single" w:sz="4" w:space="0" w:color="000000"/>
              <w:left w:val="single" w:sz="4" w:space="0" w:color="000000"/>
              <w:bottom w:val="single" w:sz="4" w:space="0" w:color="000000"/>
              <w:right w:val="single" w:sz="4" w:space="0" w:color="000000"/>
            </w:tcBorders>
          </w:tcPr>
          <w:p w:rsidR="00423D09" w:rsidRPr="0087668E" w:rsidRDefault="00423D09" w:rsidP="0087668E">
            <w:pPr>
              <w:autoSpaceDE w:val="0"/>
              <w:autoSpaceDN w:val="0"/>
              <w:adjustRightInd w:val="0"/>
              <w:spacing w:after="0" w:line="206" w:lineRule="exact"/>
              <w:ind w:left="10" w:hanging="10"/>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i/>
                <w:iCs/>
                <w:sz w:val="18"/>
                <w:szCs w:val="18"/>
                <w:lang w:eastAsia="ru-RU"/>
              </w:rPr>
              <w:lastRenderedPageBreak/>
              <w:t>Речевойматериалпредыдущихуроков</w:t>
            </w:r>
            <w:r w:rsidRPr="0087668E">
              <w:rPr>
                <w:rFonts w:ascii="Times New Roman" w:eastAsia="Times New Roman" w:hAnsi="Times New Roman" w:cs="Times New Roman"/>
                <w:i/>
                <w:iCs/>
                <w:sz w:val="18"/>
                <w:szCs w:val="18"/>
                <w:lang w:val="en-US" w:eastAsia="ru-RU"/>
              </w:rPr>
              <w:t xml:space="preserve">; </w:t>
            </w:r>
            <w:r w:rsidRPr="0087668E">
              <w:rPr>
                <w:rFonts w:ascii="Times New Roman" w:eastAsia="Times New Roman" w:hAnsi="Times New Roman" w:cs="Times New Roman"/>
                <w:i/>
                <w:iCs/>
                <w:sz w:val="18"/>
                <w:szCs w:val="18"/>
                <w:lang w:eastAsia="ru-RU"/>
              </w:rPr>
              <w:t>речевыефункции</w:t>
            </w:r>
            <w:r w:rsidRPr="0087668E">
              <w:rPr>
                <w:rFonts w:ascii="Times New Roman" w:eastAsia="Times New Roman" w:hAnsi="Times New Roman" w:cs="Times New Roman"/>
                <w:i/>
                <w:iCs/>
                <w:sz w:val="18"/>
                <w:szCs w:val="18"/>
                <w:lang w:val="en-US" w:eastAsia="ru-RU"/>
              </w:rPr>
              <w:t xml:space="preserve">: </w:t>
            </w:r>
            <w:r w:rsidRPr="0087668E">
              <w:rPr>
                <w:rFonts w:ascii="Times New Roman" w:eastAsia="Times New Roman" w:hAnsi="Times New Roman" w:cs="Times New Roman"/>
                <w:sz w:val="18"/>
                <w:szCs w:val="18"/>
                <w:lang w:val="en-US" w:eastAsia="ru-RU"/>
              </w:rPr>
              <w:t>suggesting (Do you think it would be an</w:t>
            </w:r>
          </w:p>
          <w:p w:rsidR="00423D09" w:rsidRPr="0087668E" w:rsidRDefault="00423D09" w:rsidP="0087668E">
            <w:pPr>
              <w:autoSpaceDE w:val="0"/>
              <w:autoSpaceDN w:val="0"/>
              <w:adjustRightInd w:val="0"/>
              <w:spacing w:after="0" w:line="240" w:lineRule="auto"/>
              <w:rPr>
                <w:rFonts w:ascii="Times New Roman" w:eastAsia="Times New Roman" w:hAnsi="Times New Roman" w:cs="Times New Roman"/>
                <w:sz w:val="18"/>
                <w:szCs w:val="18"/>
                <w:lang w:val="en-US"/>
              </w:rPr>
            </w:pPr>
            <w:r w:rsidRPr="0087668E">
              <w:rPr>
                <w:rFonts w:ascii="Times New Roman" w:eastAsia="Times New Roman" w:hAnsi="Times New Roman" w:cs="Times New Roman"/>
                <w:sz w:val="18"/>
                <w:szCs w:val="18"/>
                <w:lang w:val="en-US"/>
              </w:rPr>
              <w:t xml:space="preserve">idea </w:t>
            </w:r>
            <w:r w:rsidRPr="0087668E">
              <w:rPr>
                <w:rFonts w:ascii="Times New Roman" w:eastAsia="Times New Roman" w:hAnsi="Times New Roman" w:cs="Times New Roman"/>
                <w:spacing w:val="40"/>
                <w:sz w:val="18"/>
                <w:szCs w:val="18"/>
                <w:lang w:val="en-US"/>
              </w:rPr>
              <w:t>to.?</w:t>
            </w:r>
            <w:r w:rsidRPr="0087668E">
              <w:rPr>
                <w:rFonts w:ascii="Times New Roman" w:eastAsia="Times New Roman" w:hAnsi="Times New Roman" w:cs="Times New Roman"/>
                <w:sz w:val="18"/>
                <w:szCs w:val="18"/>
                <w:lang w:val="en-US"/>
              </w:rPr>
              <w:t xml:space="preserve"> Shall</w:t>
            </w:r>
          </w:p>
          <w:p w:rsidR="00423D09" w:rsidRPr="0087668E" w:rsidRDefault="00423D09" w:rsidP="0087668E">
            <w:pPr>
              <w:autoSpaceDE w:val="0"/>
              <w:autoSpaceDN w:val="0"/>
              <w:adjustRightInd w:val="0"/>
              <w:spacing w:after="0" w:line="206" w:lineRule="exact"/>
              <w:ind w:firstLine="14"/>
              <w:rPr>
                <w:rFonts w:ascii="Times New Roman" w:eastAsia="Times New Roman" w:hAnsi="Times New Roman" w:cs="Times New Roman"/>
                <w:sz w:val="18"/>
                <w:szCs w:val="18"/>
                <w:lang w:val="en-US"/>
              </w:rPr>
            </w:pPr>
            <w:r w:rsidRPr="0087668E">
              <w:rPr>
                <w:rFonts w:ascii="Times New Roman" w:eastAsia="Times New Roman" w:hAnsi="Times New Roman" w:cs="Times New Roman"/>
                <w:spacing w:val="40"/>
                <w:sz w:val="18"/>
                <w:szCs w:val="18"/>
                <w:lang w:val="en-US"/>
              </w:rPr>
              <w:t>we.?</w:t>
            </w:r>
            <w:r w:rsidRPr="0087668E">
              <w:rPr>
                <w:rFonts w:ascii="Times New Roman" w:eastAsia="Times New Roman" w:hAnsi="Times New Roman" w:cs="Times New Roman"/>
                <w:sz w:val="18"/>
                <w:szCs w:val="18"/>
                <w:lang w:val="en-US"/>
              </w:rPr>
              <w:t xml:space="preserve"> You could. We might (as well). (And) What about V-</w:t>
            </w:r>
          </w:p>
          <w:p w:rsidR="00423D09" w:rsidRPr="0087668E" w:rsidRDefault="00423D09" w:rsidP="0087668E">
            <w:pPr>
              <w:autoSpaceDE w:val="0"/>
              <w:autoSpaceDN w:val="0"/>
              <w:adjustRightInd w:val="0"/>
              <w:spacing w:after="0" w:line="206" w:lineRule="exact"/>
              <w:ind w:firstLine="5"/>
              <w:rPr>
                <w:rFonts w:ascii="Times New Roman" w:eastAsia="Times New Roman" w:hAnsi="Times New Roman" w:cs="Times New Roman"/>
                <w:sz w:val="18"/>
                <w:szCs w:val="18"/>
                <w:lang w:val="en-US"/>
              </w:rPr>
            </w:pPr>
            <w:r w:rsidRPr="0087668E">
              <w:rPr>
                <w:rFonts w:ascii="Times New Roman" w:eastAsia="Times New Roman" w:hAnsi="Times New Roman" w:cs="Times New Roman"/>
                <w:sz w:val="18"/>
                <w:szCs w:val="18"/>
                <w:lang w:val="en-US"/>
              </w:rPr>
              <w:t xml:space="preserve">ing? How </w:t>
            </w:r>
            <w:r w:rsidRPr="0087668E">
              <w:rPr>
                <w:rFonts w:ascii="Times New Roman" w:eastAsia="Times New Roman" w:hAnsi="Times New Roman" w:cs="Times New Roman"/>
                <w:spacing w:val="30"/>
                <w:sz w:val="18"/>
                <w:szCs w:val="18"/>
                <w:lang w:val="en-US"/>
              </w:rPr>
              <w:t xml:space="preserve">about.? </w:t>
            </w:r>
            <w:r w:rsidRPr="0087668E">
              <w:rPr>
                <w:rFonts w:ascii="Times New Roman" w:eastAsia="Times New Roman" w:hAnsi="Times New Roman" w:cs="Times New Roman"/>
                <w:sz w:val="18"/>
                <w:szCs w:val="18"/>
                <w:lang w:val="en-US"/>
              </w:rPr>
              <w:t>Would it be an idea</w:t>
            </w:r>
          </w:p>
          <w:p w:rsidR="00423D09" w:rsidRPr="0087668E" w:rsidRDefault="00423D09" w:rsidP="0087668E">
            <w:pPr>
              <w:autoSpaceDE w:val="0"/>
              <w:autoSpaceDN w:val="0"/>
              <w:adjustRightInd w:val="0"/>
              <w:spacing w:after="0" w:line="240" w:lineRule="auto"/>
              <w:rPr>
                <w:rFonts w:ascii="Times New Roman" w:eastAsia="Times New Roman" w:hAnsi="Times New Roman" w:cs="Times New Roman"/>
                <w:sz w:val="18"/>
                <w:szCs w:val="18"/>
                <w:lang w:val="en-US"/>
              </w:rPr>
            </w:pPr>
            <w:r w:rsidRPr="0087668E">
              <w:rPr>
                <w:rFonts w:ascii="Times New Roman" w:eastAsia="Times New Roman" w:hAnsi="Times New Roman" w:cs="Times New Roman"/>
                <w:spacing w:val="50"/>
                <w:sz w:val="18"/>
                <w:szCs w:val="18"/>
                <w:lang w:val="en-US"/>
              </w:rPr>
              <w:t>to.?</w:t>
            </w:r>
            <w:r w:rsidRPr="0087668E">
              <w:rPr>
                <w:rFonts w:ascii="Times New Roman" w:eastAsia="Times New Roman" w:hAnsi="Times New Roman" w:cs="Times New Roman"/>
                <w:sz w:val="18"/>
                <w:szCs w:val="18"/>
                <w:lang w:val="en-US"/>
              </w:rPr>
              <w:t xml:space="preserve"> Why </w:t>
            </w:r>
            <w:r w:rsidRPr="0087668E">
              <w:rPr>
                <w:rFonts w:ascii="Times New Roman" w:eastAsia="Times New Roman" w:hAnsi="Times New Roman" w:cs="Times New Roman"/>
                <w:sz w:val="18"/>
                <w:szCs w:val="18"/>
                <w:lang w:val="en-US"/>
              </w:rPr>
              <w:lastRenderedPageBreak/>
              <w:t>don't</w:t>
            </w:r>
          </w:p>
          <w:p w:rsidR="00423D09" w:rsidRPr="0087668E" w:rsidRDefault="00423D09" w:rsidP="0087668E">
            <w:pPr>
              <w:autoSpaceDE w:val="0"/>
              <w:autoSpaceDN w:val="0"/>
              <w:adjustRightInd w:val="0"/>
              <w:spacing w:after="0" w:line="206" w:lineRule="exact"/>
              <w:rPr>
                <w:rFonts w:ascii="Times New Roman" w:eastAsia="Times New Roman" w:hAnsi="Times New Roman" w:cs="Times New Roman"/>
                <w:sz w:val="18"/>
                <w:szCs w:val="18"/>
                <w:lang w:val="en-US"/>
              </w:rPr>
            </w:pPr>
            <w:r w:rsidRPr="0087668E">
              <w:rPr>
                <w:rFonts w:ascii="Times New Roman" w:eastAsia="Times New Roman" w:hAnsi="Times New Roman" w:cs="Times New Roman"/>
                <w:spacing w:val="30"/>
                <w:sz w:val="18"/>
                <w:szCs w:val="18"/>
                <w:lang w:val="en-US"/>
              </w:rPr>
              <w:t>we.?);</w:t>
            </w:r>
            <w:r w:rsidRPr="0087668E">
              <w:rPr>
                <w:rFonts w:ascii="Times New Roman" w:eastAsia="Times New Roman" w:hAnsi="Times New Roman" w:cs="Times New Roman"/>
                <w:sz w:val="18"/>
                <w:szCs w:val="18"/>
                <w:lang w:val="en-US"/>
              </w:rPr>
              <w:t xml:space="preserve"> saying you are ready to do sth</w:t>
            </w:r>
          </w:p>
          <w:p w:rsidR="00423D09" w:rsidRPr="0087668E" w:rsidRDefault="00423D09" w:rsidP="0087668E">
            <w:pPr>
              <w:autoSpaceDE w:val="0"/>
              <w:autoSpaceDN w:val="0"/>
              <w:adjustRightInd w:val="0"/>
              <w:spacing w:after="0" w:line="240" w:lineRule="auto"/>
              <w:rPr>
                <w:rFonts w:ascii="Times New Roman" w:eastAsia="Times New Roman" w:hAnsi="Times New Roman" w:cs="Times New Roman"/>
                <w:sz w:val="18"/>
                <w:szCs w:val="18"/>
                <w:lang w:val="en-US"/>
              </w:rPr>
            </w:pPr>
            <w:r w:rsidRPr="0087668E">
              <w:rPr>
                <w:rFonts w:ascii="Times New Roman" w:eastAsia="Times New Roman" w:hAnsi="Times New Roman" w:cs="Times New Roman"/>
                <w:sz w:val="18"/>
                <w:szCs w:val="18"/>
                <w:lang w:val="en-US"/>
              </w:rPr>
              <w:t>(Why not? Certainly.</w:t>
            </w:r>
          </w:p>
          <w:p w:rsidR="00423D09" w:rsidRPr="0087668E" w:rsidRDefault="00423D09" w:rsidP="0087668E">
            <w:pPr>
              <w:autoSpaceDE w:val="0"/>
              <w:autoSpaceDN w:val="0"/>
              <w:adjustRightInd w:val="0"/>
              <w:spacing w:after="0" w:line="206" w:lineRule="exact"/>
              <w:ind w:firstLine="5"/>
              <w:rPr>
                <w:rFonts w:ascii="Times New Roman" w:eastAsia="Times New Roman" w:hAnsi="Times New Roman" w:cs="Times New Roman"/>
                <w:sz w:val="18"/>
                <w:szCs w:val="18"/>
                <w:lang w:val="en-US"/>
              </w:rPr>
            </w:pPr>
            <w:r w:rsidRPr="0087668E">
              <w:rPr>
                <w:rFonts w:ascii="Times New Roman" w:eastAsia="Times New Roman" w:hAnsi="Times New Roman" w:cs="Times New Roman"/>
                <w:sz w:val="18"/>
                <w:szCs w:val="18"/>
                <w:lang w:val="en-US"/>
              </w:rPr>
              <w:t>Of course. No problem. I don't mind.</w:t>
            </w:r>
          </w:p>
          <w:p w:rsidR="00423D09" w:rsidRPr="0087668E" w:rsidRDefault="00423D09" w:rsidP="0087668E">
            <w:pPr>
              <w:autoSpaceDE w:val="0"/>
              <w:autoSpaceDN w:val="0"/>
              <w:adjustRightInd w:val="0"/>
              <w:spacing w:after="0" w:line="240" w:lineRule="auto"/>
              <w:rPr>
                <w:rFonts w:ascii="Times New Roman" w:eastAsia="Times New Roman" w:hAnsi="Times New Roman" w:cs="Times New Roman"/>
                <w:sz w:val="18"/>
                <w:szCs w:val="18"/>
                <w:lang w:val="en-US"/>
              </w:rPr>
            </w:pPr>
            <w:r w:rsidRPr="0087668E">
              <w:rPr>
                <w:rFonts w:ascii="Times New Roman" w:eastAsia="Times New Roman" w:hAnsi="Times New Roman" w:cs="Times New Roman"/>
                <w:sz w:val="18"/>
                <w:szCs w:val="18"/>
                <w:lang w:val="en-US"/>
              </w:rPr>
              <w:t>OK. Yeah. Sure. I'd</w:t>
            </w:r>
          </w:p>
          <w:p w:rsidR="00423D09" w:rsidRPr="0087668E" w:rsidRDefault="00423D09" w:rsidP="0087668E">
            <w:pPr>
              <w:autoSpaceDE w:val="0"/>
              <w:autoSpaceDN w:val="0"/>
              <w:adjustRightInd w:val="0"/>
              <w:spacing w:after="0" w:line="211" w:lineRule="exact"/>
              <w:rPr>
                <w:rFonts w:ascii="Times New Roman" w:eastAsia="Times New Roman" w:hAnsi="Times New Roman" w:cs="Times New Roman"/>
                <w:sz w:val="18"/>
                <w:szCs w:val="18"/>
                <w:lang w:val="en-US"/>
              </w:rPr>
            </w:pPr>
            <w:r w:rsidRPr="0087668E">
              <w:rPr>
                <w:rFonts w:ascii="Times New Roman" w:eastAsia="Times New Roman" w:hAnsi="Times New Roman" w:cs="Times New Roman"/>
                <w:sz w:val="18"/>
                <w:szCs w:val="18"/>
                <w:lang w:val="en-US"/>
              </w:rPr>
              <w:t>be happy to. Yes, I'll do it, if you like.)</w:t>
            </w:r>
          </w:p>
          <w:p w:rsidR="00423D09" w:rsidRPr="0087668E" w:rsidRDefault="00423D09" w:rsidP="0087668E">
            <w:pPr>
              <w:widowControl w:val="0"/>
              <w:autoSpaceDE w:val="0"/>
              <w:autoSpaceDN w:val="0"/>
              <w:adjustRightInd w:val="0"/>
              <w:spacing w:after="0" w:line="240" w:lineRule="auto"/>
              <w:rPr>
                <w:rFonts w:ascii="Times New Roman" w:eastAsia="Times New Roman" w:hAnsi="Times New Roman" w:cs="Times New Roman"/>
                <w:sz w:val="18"/>
                <w:szCs w:val="18"/>
                <w:lang w:val="en-US"/>
              </w:rPr>
            </w:pPr>
            <w:r w:rsidRPr="0087668E">
              <w:rPr>
                <w:rFonts w:ascii="Times New Roman" w:eastAsia="Times New Roman" w:hAnsi="Times New Roman" w:cs="Times New Roman"/>
                <w:sz w:val="18"/>
                <w:szCs w:val="18"/>
                <w:lang w:eastAsia="ru-RU"/>
              </w:rPr>
              <w:t xml:space="preserve">упр.2; </w:t>
            </w:r>
            <w:r w:rsidRPr="0087668E">
              <w:rPr>
                <w:rFonts w:ascii="Times New Roman" w:eastAsia="Times New Roman" w:hAnsi="Times New Roman" w:cs="Times New Roman"/>
                <w:sz w:val="18"/>
                <w:szCs w:val="18"/>
                <w:lang w:val="en-US" w:eastAsia="ru-RU"/>
              </w:rPr>
              <w:t>3</w:t>
            </w:r>
          </w:p>
        </w:tc>
        <w:tc>
          <w:tcPr>
            <w:tcW w:w="709" w:type="dxa"/>
            <w:tcBorders>
              <w:top w:val="single" w:sz="4" w:space="0" w:color="000000"/>
              <w:left w:val="single" w:sz="4" w:space="0" w:color="000000"/>
              <w:bottom w:val="single" w:sz="4" w:space="0" w:color="000000"/>
              <w:right w:val="single" w:sz="4" w:space="0" w:color="000000"/>
            </w:tcBorders>
          </w:tcPr>
          <w:p w:rsidR="00423D09" w:rsidRPr="0087668E" w:rsidRDefault="00423D09" w:rsidP="0087668E">
            <w:pPr>
              <w:spacing w:after="0" w:line="240" w:lineRule="auto"/>
              <w:rPr>
                <w:rFonts w:ascii="Times New Roman" w:eastAsia="Times New Roman" w:hAnsi="Times New Roman" w:cs="Times New Roman"/>
                <w:lang w:eastAsia="ru-RU"/>
              </w:rPr>
            </w:pPr>
          </w:p>
        </w:tc>
        <w:tc>
          <w:tcPr>
            <w:tcW w:w="1701" w:type="dxa"/>
            <w:tcBorders>
              <w:top w:val="single" w:sz="4" w:space="0" w:color="000000"/>
              <w:left w:val="single" w:sz="4" w:space="0" w:color="000000"/>
              <w:bottom w:val="single" w:sz="4" w:space="0" w:color="000000"/>
              <w:right w:val="single" w:sz="4" w:space="0" w:color="000000"/>
            </w:tcBorders>
          </w:tcPr>
          <w:p w:rsidR="00423D09" w:rsidRPr="0087668E" w:rsidRDefault="00423D09" w:rsidP="0088734D">
            <w:pPr>
              <w:autoSpaceDE w:val="0"/>
              <w:autoSpaceDN w:val="0"/>
              <w:adjustRightInd w:val="0"/>
              <w:spacing w:after="0" w:line="206" w:lineRule="exact"/>
              <w:ind w:firstLine="5"/>
              <w:rPr>
                <w:rFonts w:ascii="Times New Roman" w:eastAsia="Times New Roman" w:hAnsi="Times New Roman" w:cs="Times New Roman"/>
                <w:sz w:val="18"/>
                <w:szCs w:val="18"/>
                <w:lang w:eastAsia="ru-RU"/>
              </w:rPr>
            </w:pPr>
            <w:r w:rsidRPr="0087668E">
              <w:rPr>
                <w:rFonts w:ascii="Times New Roman" w:eastAsia="Times New Roman" w:hAnsi="Times New Roman" w:cs="Times New Roman"/>
                <w:i/>
                <w:iCs/>
                <w:sz w:val="18"/>
                <w:szCs w:val="18"/>
                <w:lang w:eastAsia="ru-RU"/>
              </w:rPr>
              <w:t>Тема</w:t>
            </w:r>
            <w:r w:rsidRPr="0087668E">
              <w:rPr>
                <w:rFonts w:ascii="Times New Roman" w:eastAsia="Times New Roman" w:hAnsi="Times New Roman" w:cs="Times New Roman"/>
                <w:sz w:val="18"/>
                <w:szCs w:val="18"/>
                <w:lang w:eastAsia="ru-RU"/>
              </w:rPr>
              <w:t>:«Взаимоотношен ия с друзьями»; знакомство с некоторыми нормами английского этикета, развитие умения вести себя в соответствии с данными нормами.</w:t>
            </w:r>
          </w:p>
        </w:tc>
      </w:tr>
      <w:tr w:rsidR="00423D09" w:rsidRPr="0087668E" w:rsidTr="00423D09">
        <w:trPr>
          <w:trHeight w:val="11"/>
        </w:trPr>
        <w:tc>
          <w:tcPr>
            <w:tcW w:w="820" w:type="dxa"/>
            <w:tcBorders>
              <w:top w:val="single" w:sz="4" w:space="0" w:color="000000"/>
              <w:left w:val="single" w:sz="4" w:space="0" w:color="000000"/>
              <w:bottom w:val="single" w:sz="4" w:space="0" w:color="000000"/>
              <w:right w:val="single" w:sz="4" w:space="0" w:color="000000"/>
            </w:tcBorders>
            <w:hideMark/>
          </w:tcPr>
          <w:p w:rsidR="00423D09" w:rsidRPr="0087668E" w:rsidRDefault="00423D09" w:rsidP="0088734D">
            <w:pPr>
              <w:spacing w:line="240" w:lineRule="auto"/>
              <w:rPr>
                <w:rFonts w:ascii="Times New Roman" w:eastAsia="Calibri" w:hAnsi="Times New Roman" w:cs="Times New Roman"/>
              </w:rPr>
            </w:pPr>
            <w:r w:rsidRPr="0087668E">
              <w:rPr>
                <w:rFonts w:ascii="Times New Roman" w:eastAsia="Times New Roman" w:hAnsi="Times New Roman" w:cs="Times New Roman"/>
                <w:lang w:eastAsia="ru-RU"/>
              </w:rPr>
              <w:lastRenderedPageBreak/>
              <w:t>26.12.2014</w:t>
            </w:r>
          </w:p>
        </w:tc>
        <w:tc>
          <w:tcPr>
            <w:tcW w:w="1982" w:type="dxa"/>
            <w:tcBorders>
              <w:top w:val="single" w:sz="4" w:space="0" w:color="000000"/>
              <w:left w:val="single" w:sz="4" w:space="0" w:color="000000"/>
              <w:bottom w:val="single" w:sz="4" w:space="0" w:color="000000"/>
              <w:right w:val="single" w:sz="4" w:space="0" w:color="000000"/>
            </w:tcBorders>
          </w:tcPr>
          <w:p w:rsidR="00423D09" w:rsidRPr="0087668E" w:rsidRDefault="00423D09" w:rsidP="0088734D">
            <w:pPr>
              <w:spacing w:after="0" w:line="240" w:lineRule="auto"/>
              <w:rPr>
                <w:rFonts w:ascii="Times New Roman" w:eastAsia="Calibri" w:hAnsi="Times New Roman" w:cs="Times New Roman"/>
              </w:rPr>
            </w:pPr>
            <w:r w:rsidRPr="0087668E">
              <w:rPr>
                <w:rFonts w:ascii="Times New Roman" w:eastAsia="Times New Roman" w:hAnsi="Times New Roman" w:cs="Times New Roman"/>
                <w:lang w:eastAsia="ru-RU"/>
              </w:rPr>
              <w:t>Друзья из разных культур. Контроль техники чтения.</w:t>
            </w:r>
          </w:p>
        </w:tc>
        <w:tc>
          <w:tcPr>
            <w:tcW w:w="1321" w:type="dxa"/>
            <w:gridSpan w:val="2"/>
            <w:tcBorders>
              <w:top w:val="single" w:sz="4" w:space="0" w:color="000000"/>
              <w:left w:val="single" w:sz="4" w:space="0" w:color="000000"/>
              <w:bottom w:val="single" w:sz="4" w:space="0" w:color="000000"/>
              <w:right w:val="single" w:sz="4" w:space="0" w:color="000000"/>
            </w:tcBorders>
          </w:tcPr>
          <w:p w:rsidR="00423D09" w:rsidRPr="0087668E" w:rsidRDefault="00423D09" w:rsidP="0087668E">
            <w:pPr>
              <w:spacing w:after="0" w:line="240" w:lineRule="auto"/>
              <w:rPr>
                <w:rFonts w:ascii="Times New Roman" w:eastAsia="Calibri" w:hAnsi="Times New Roman" w:cs="Times New Roman"/>
              </w:rPr>
            </w:pPr>
          </w:p>
        </w:tc>
        <w:tc>
          <w:tcPr>
            <w:tcW w:w="947" w:type="dxa"/>
            <w:gridSpan w:val="2"/>
            <w:tcBorders>
              <w:top w:val="single" w:sz="4" w:space="0" w:color="000000"/>
              <w:left w:val="single" w:sz="4" w:space="0" w:color="000000"/>
              <w:bottom w:val="single" w:sz="4" w:space="0" w:color="000000"/>
              <w:right w:val="single" w:sz="4" w:space="0" w:color="000000"/>
            </w:tcBorders>
          </w:tcPr>
          <w:p w:rsidR="00423D09" w:rsidRPr="0087668E" w:rsidRDefault="00423D09" w:rsidP="0087668E">
            <w:pPr>
              <w:autoSpaceDE w:val="0"/>
              <w:autoSpaceDN w:val="0"/>
              <w:adjustRightInd w:val="0"/>
              <w:spacing w:after="0" w:line="206" w:lineRule="exact"/>
              <w:rPr>
                <w:rFonts w:ascii="Times New Roman" w:eastAsia="Times New Roman" w:hAnsi="Times New Roman" w:cs="Times New Roman"/>
                <w:sz w:val="18"/>
                <w:szCs w:val="18"/>
                <w:lang w:eastAsia="ru-RU"/>
              </w:rPr>
            </w:pPr>
          </w:p>
        </w:tc>
        <w:tc>
          <w:tcPr>
            <w:tcW w:w="2268" w:type="dxa"/>
            <w:tcBorders>
              <w:top w:val="single" w:sz="4" w:space="0" w:color="000000"/>
              <w:left w:val="single" w:sz="4" w:space="0" w:color="000000"/>
              <w:bottom w:val="single" w:sz="4" w:space="0" w:color="000000"/>
              <w:right w:val="single" w:sz="4" w:space="0" w:color="000000"/>
            </w:tcBorders>
          </w:tcPr>
          <w:p w:rsidR="00423D09" w:rsidRPr="0087668E" w:rsidRDefault="00423D09" w:rsidP="0088734D">
            <w:pPr>
              <w:autoSpaceDE w:val="0"/>
              <w:autoSpaceDN w:val="0"/>
              <w:adjustRightInd w:val="0"/>
              <w:spacing w:after="0" w:line="206" w:lineRule="exact"/>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Развитие речевого умения: монологическая форма речи (развитие умения читать с целью полного понимания прочитанного, развитие умения делать краткие записи на основе прочитанного/услышанного).</w:t>
            </w:r>
          </w:p>
        </w:tc>
        <w:tc>
          <w:tcPr>
            <w:tcW w:w="2126" w:type="dxa"/>
            <w:gridSpan w:val="4"/>
            <w:tcBorders>
              <w:top w:val="single" w:sz="4" w:space="0" w:color="000000"/>
              <w:left w:val="single" w:sz="4" w:space="0" w:color="000000"/>
              <w:bottom w:val="single" w:sz="4" w:space="0" w:color="000000"/>
              <w:right w:val="single" w:sz="4" w:space="0" w:color="000000"/>
            </w:tcBorders>
          </w:tcPr>
          <w:p w:rsidR="00423D09" w:rsidRPr="0087668E" w:rsidRDefault="00423D09" w:rsidP="0087668E">
            <w:pPr>
              <w:autoSpaceDE w:val="0"/>
              <w:autoSpaceDN w:val="0"/>
              <w:adjustRightInd w:val="0"/>
              <w:spacing w:after="0" w:line="206" w:lineRule="exact"/>
              <w:ind w:left="14" w:hanging="14"/>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i/>
                <w:iCs/>
                <w:sz w:val="18"/>
                <w:szCs w:val="18"/>
                <w:lang w:eastAsia="ru-RU"/>
              </w:rPr>
              <w:t>лексический</w:t>
            </w:r>
            <w:r w:rsidRPr="0087668E">
              <w:rPr>
                <w:rFonts w:ascii="Times New Roman" w:eastAsia="Times New Roman" w:hAnsi="Times New Roman" w:cs="Times New Roman"/>
                <w:i/>
                <w:iCs/>
                <w:sz w:val="18"/>
                <w:szCs w:val="18"/>
                <w:lang w:val="en-US" w:eastAsia="ru-RU"/>
              </w:rPr>
              <w:t xml:space="preserve">: </w:t>
            </w:r>
            <w:r w:rsidRPr="0087668E">
              <w:rPr>
                <w:rFonts w:ascii="Times New Roman" w:eastAsia="Times New Roman" w:hAnsi="Times New Roman" w:cs="Times New Roman"/>
                <w:sz w:val="18"/>
                <w:szCs w:val="18"/>
                <w:lang w:val="en-US" w:eastAsia="ru-RU"/>
              </w:rPr>
              <w:t>to refuse, to solve, to make the first move, to have a try, dependent, to join in sth, to value, individualism, when it comes to</w:t>
            </w:r>
          </w:p>
          <w:p w:rsidR="00423D09" w:rsidRPr="0087668E" w:rsidRDefault="00423D09" w:rsidP="0087668E">
            <w:pPr>
              <w:autoSpaceDE w:val="0"/>
              <w:autoSpaceDN w:val="0"/>
              <w:adjustRightInd w:val="0"/>
              <w:spacing w:after="0" w:line="240" w:lineRule="auto"/>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sz w:val="18"/>
                <w:szCs w:val="18"/>
                <w:lang w:eastAsia="ru-RU"/>
              </w:rPr>
              <w:t xml:space="preserve">упр.1 </w:t>
            </w:r>
            <w:r w:rsidRPr="0087668E">
              <w:rPr>
                <w:rFonts w:ascii="Times New Roman" w:eastAsia="Times New Roman" w:hAnsi="Times New Roman" w:cs="Times New Roman"/>
                <w:sz w:val="18"/>
                <w:szCs w:val="18"/>
                <w:lang w:val="en-US" w:eastAsia="ru-RU"/>
              </w:rPr>
              <w:t>1), 2 1)</w:t>
            </w:r>
          </w:p>
        </w:tc>
        <w:tc>
          <w:tcPr>
            <w:tcW w:w="1276" w:type="dxa"/>
            <w:gridSpan w:val="2"/>
            <w:tcBorders>
              <w:top w:val="single" w:sz="4" w:space="0" w:color="000000"/>
              <w:left w:val="single" w:sz="4" w:space="0" w:color="000000"/>
              <w:bottom w:val="single" w:sz="4" w:space="0" w:color="000000"/>
              <w:right w:val="single" w:sz="4" w:space="0" w:color="000000"/>
            </w:tcBorders>
          </w:tcPr>
          <w:p w:rsidR="00423D09" w:rsidRPr="0087668E" w:rsidRDefault="00423D09" w:rsidP="0087668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5" w:type="dxa"/>
            <w:gridSpan w:val="3"/>
            <w:tcBorders>
              <w:top w:val="single" w:sz="4" w:space="0" w:color="000000"/>
              <w:left w:val="single" w:sz="4" w:space="0" w:color="000000"/>
              <w:bottom w:val="single" w:sz="4" w:space="0" w:color="000000"/>
              <w:right w:val="single" w:sz="4" w:space="0" w:color="000000"/>
            </w:tcBorders>
          </w:tcPr>
          <w:p w:rsidR="00423D09" w:rsidRPr="0087668E" w:rsidRDefault="00423D09" w:rsidP="0087668E">
            <w:pPr>
              <w:autoSpaceDE w:val="0"/>
              <w:autoSpaceDN w:val="0"/>
              <w:adjustRightInd w:val="0"/>
              <w:spacing w:after="0" w:line="206" w:lineRule="exact"/>
              <w:ind w:left="19" w:hanging="19"/>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i/>
                <w:iCs/>
                <w:sz w:val="18"/>
                <w:szCs w:val="18"/>
                <w:lang w:eastAsia="ru-RU"/>
              </w:rPr>
              <w:t>лексический</w:t>
            </w:r>
            <w:r w:rsidRPr="0087668E">
              <w:rPr>
                <w:rFonts w:ascii="Times New Roman" w:eastAsia="Times New Roman" w:hAnsi="Times New Roman" w:cs="Times New Roman"/>
                <w:i/>
                <w:iCs/>
                <w:sz w:val="18"/>
                <w:szCs w:val="18"/>
                <w:lang w:val="en-US" w:eastAsia="ru-RU"/>
              </w:rPr>
              <w:t xml:space="preserve">: </w:t>
            </w:r>
            <w:r w:rsidRPr="0087668E">
              <w:rPr>
                <w:rFonts w:ascii="Times New Roman" w:eastAsia="Times New Roman" w:hAnsi="Times New Roman" w:cs="Times New Roman"/>
                <w:sz w:val="18"/>
                <w:szCs w:val="18"/>
                <w:lang w:val="en-US" w:eastAsia="ru-RU"/>
              </w:rPr>
              <w:t>to refuse, to solve, to make the first move, to have a try, dependent</w:t>
            </w:r>
          </w:p>
          <w:p w:rsidR="00423D09" w:rsidRPr="0087668E" w:rsidRDefault="00423D09" w:rsidP="0087668E">
            <w:pPr>
              <w:autoSpaceDE w:val="0"/>
              <w:autoSpaceDN w:val="0"/>
              <w:adjustRightInd w:val="0"/>
              <w:spacing w:after="0" w:line="240" w:lineRule="auto"/>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sz w:val="18"/>
                <w:szCs w:val="18"/>
                <w:lang w:eastAsia="ru-RU"/>
              </w:rPr>
              <w:t xml:space="preserve">упр.1 1), 2) </w:t>
            </w:r>
            <w:r w:rsidRPr="0087668E">
              <w:rPr>
                <w:rFonts w:ascii="Times New Roman" w:eastAsia="Times New Roman" w:hAnsi="Times New Roman" w:cs="Times New Roman"/>
                <w:sz w:val="18"/>
                <w:szCs w:val="18"/>
                <w:lang w:val="en-US" w:eastAsia="ru-RU"/>
              </w:rPr>
              <w:t xml:space="preserve">a), </w:t>
            </w:r>
            <w:r w:rsidRPr="0087668E">
              <w:rPr>
                <w:rFonts w:ascii="Times New Roman" w:eastAsia="Times New Roman" w:hAnsi="Times New Roman" w:cs="Times New Roman"/>
                <w:sz w:val="18"/>
                <w:szCs w:val="18"/>
                <w:lang w:eastAsia="ru-RU"/>
              </w:rPr>
              <w:t xml:space="preserve">3) </w:t>
            </w:r>
            <w:r w:rsidRPr="0087668E">
              <w:rPr>
                <w:rFonts w:ascii="Times New Roman" w:eastAsia="Times New Roman" w:hAnsi="Times New Roman" w:cs="Times New Roman"/>
                <w:sz w:val="18"/>
                <w:szCs w:val="18"/>
                <w:lang w:val="en-US" w:eastAsia="ru-RU"/>
              </w:rPr>
              <w:t>b),</w:t>
            </w:r>
          </w:p>
          <w:p w:rsidR="00423D09" w:rsidRPr="0087668E" w:rsidRDefault="00423D09" w:rsidP="0087668E">
            <w:pPr>
              <w:autoSpaceDE w:val="0"/>
              <w:autoSpaceDN w:val="0"/>
              <w:adjustRightInd w:val="0"/>
              <w:spacing w:after="0" w:line="240" w:lineRule="auto"/>
              <w:rPr>
                <w:rFonts w:ascii="Times New Roman" w:eastAsia="Times New Roman" w:hAnsi="Times New Roman" w:cs="Times New Roman"/>
                <w:sz w:val="18"/>
                <w:szCs w:val="18"/>
                <w:lang w:val="en-US"/>
              </w:rPr>
            </w:pPr>
            <w:r w:rsidRPr="0087668E">
              <w:rPr>
                <w:rFonts w:ascii="Times New Roman" w:eastAsia="Times New Roman" w:hAnsi="Times New Roman" w:cs="Times New Roman"/>
                <w:sz w:val="18"/>
                <w:szCs w:val="18"/>
                <w:lang w:val="en-US"/>
              </w:rPr>
              <w:t>c); 2</w:t>
            </w:r>
          </w:p>
        </w:tc>
        <w:tc>
          <w:tcPr>
            <w:tcW w:w="709" w:type="dxa"/>
            <w:tcBorders>
              <w:top w:val="single" w:sz="4" w:space="0" w:color="000000"/>
              <w:left w:val="single" w:sz="4" w:space="0" w:color="000000"/>
              <w:bottom w:val="single" w:sz="4" w:space="0" w:color="000000"/>
              <w:right w:val="single" w:sz="4" w:space="0" w:color="000000"/>
            </w:tcBorders>
          </w:tcPr>
          <w:p w:rsidR="00423D09" w:rsidRPr="0087668E" w:rsidRDefault="00423D09" w:rsidP="0087668E">
            <w:pPr>
              <w:autoSpaceDE w:val="0"/>
              <w:autoSpaceDN w:val="0"/>
              <w:adjustRightInd w:val="0"/>
              <w:spacing w:after="0" w:line="226" w:lineRule="exact"/>
              <w:ind w:left="5" w:hanging="5"/>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sz w:val="18"/>
                <w:szCs w:val="18"/>
                <w:lang w:eastAsia="ru-RU"/>
              </w:rPr>
              <w:t xml:space="preserve">упр.1 1), 2) </w:t>
            </w:r>
            <w:r w:rsidRPr="0087668E">
              <w:rPr>
                <w:rFonts w:ascii="Times New Roman" w:eastAsia="Times New Roman" w:hAnsi="Times New Roman" w:cs="Times New Roman"/>
                <w:sz w:val="18"/>
                <w:szCs w:val="18"/>
                <w:lang w:val="en-US" w:eastAsia="ru-RU"/>
              </w:rPr>
              <w:t xml:space="preserve">b), </w:t>
            </w:r>
            <w:r w:rsidRPr="0087668E">
              <w:rPr>
                <w:rFonts w:ascii="Times New Roman" w:eastAsia="Times New Roman" w:hAnsi="Times New Roman" w:cs="Times New Roman"/>
                <w:sz w:val="18"/>
                <w:szCs w:val="18"/>
                <w:lang w:eastAsia="ru-RU"/>
              </w:rPr>
              <w:t xml:space="preserve">3) </w:t>
            </w:r>
            <w:r w:rsidRPr="0087668E">
              <w:rPr>
                <w:rFonts w:ascii="Times New Roman" w:eastAsia="Times New Roman" w:hAnsi="Times New Roman" w:cs="Times New Roman"/>
                <w:sz w:val="18"/>
                <w:szCs w:val="18"/>
                <w:lang w:val="en-US" w:eastAsia="ru-RU"/>
              </w:rPr>
              <w:t>c)</w:t>
            </w:r>
          </w:p>
        </w:tc>
        <w:tc>
          <w:tcPr>
            <w:tcW w:w="1701" w:type="dxa"/>
            <w:tcBorders>
              <w:top w:val="single" w:sz="4" w:space="0" w:color="000000"/>
              <w:left w:val="single" w:sz="4" w:space="0" w:color="000000"/>
              <w:bottom w:val="single" w:sz="4" w:space="0" w:color="000000"/>
              <w:right w:val="single" w:sz="4" w:space="0" w:color="000000"/>
            </w:tcBorders>
          </w:tcPr>
          <w:p w:rsidR="00423D09" w:rsidRPr="0087668E" w:rsidRDefault="00423D09" w:rsidP="0088734D">
            <w:pPr>
              <w:autoSpaceDE w:val="0"/>
              <w:autoSpaceDN w:val="0"/>
              <w:adjustRightInd w:val="0"/>
              <w:spacing w:after="0" w:line="206" w:lineRule="exact"/>
              <w:ind w:firstLine="10"/>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Тема:«Взаимоотношен ия с друзьями»; знакомство с некоторыми нормами английского этикета, развитие умения вести себя в соответствии с данными нормами.</w:t>
            </w:r>
          </w:p>
        </w:tc>
      </w:tr>
      <w:tr w:rsidR="00423D09" w:rsidRPr="0087668E" w:rsidTr="00423D09">
        <w:trPr>
          <w:trHeight w:val="11"/>
        </w:trPr>
        <w:tc>
          <w:tcPr>
            <w:tcW w:w="820" w:type="dxa"/>
            <w:tcBorders>
              <w:top w:val="single" w:sz="4" w:space="0" w:color="000000"/>
              <w:left w:val="single" w:sz="4" w:space="0" w:color="000000"/>
              <w:bottom w:val="single" w:sz="4" w:space="0" w:color="000000"/>
              <w:right w:val="single" w:sz="4" w:space="0" w:color="000000"/>
            </w:tcBorders>
            <w:hideMark/>
          </w:tcPr>
          <w:p w:rsidR="00423D09" w:rsidRPr="0087668E" w:rsidRDefault="00423D09" w:rsidP="0088734D">
            <w:pPr>
              <w:spacing w:line="240" w:lineRule="auto"/>
              <w:rPr>
                <w:rFonts w:ascii="Times New Roman" w:eastAsia="Calibri" w:hAnsi="Times New Roman" w:cs="Times New Roman"/>
              </w:rPr>
            </w:pPr>
            <w:r w:rsidRPr="0087668E">
              <w:rPr>
                <w:rFonts w:ascii="Times New Roman" w:eastAsia="Times New Roman" w:hAnsi="Times New Roman" w:cs="Times New Roman"/>
                <w:lang w:eastAsia="ru-RU"/>
              </w:rPr>
              <w:t>29.12.2014</w:t>
            </w:r>
          </w:p>
        </w:tc>
        <w:tc>
          <w:tcPr>
            <w:tcW w:w="1982" w:type="dxa"/>
            <w:tcBorders>
              <w:top w:val="single" w:sz="4" w:space="0" w:color="000000"/>
              <w:left w:val="single" w:sz="4" w:space="0" w:color="000000"/>
              <w:bottom w:val="single" w:sz="4" w:space="0" w:color="000000"/>
              <w:right w:val="single" w:sz="4" w:space="0" w:color="000000"/>
            </w:tcBorders>
          </w:tcPr>
          <w:p w:rsidR="00423D09" w:rsidRPr="0087668E" w:rsidRDefault="00423D09" w:rsidP="0087668E">
            <w:pPr>
              <w:spacing w:line="240" w:lineRule="auto"/>
              <w:rPr>
                <w:rFonts w:ascii="Times New Roman" w:eastAsia="Calibri" w:hAnsi="Times New Roman" w:cs="Times New Roman"/>
              </w:rPr>
            </w:pPr>
          </w:p>
        </w:tc>
        <w:tc>
          <w:tcPr>
            <w:tcW w:w="1321" w:type="dxa"/>
            <w:gridSpan w:val="2"/>
            <w:tcBorders>
              <w:top w:val="single" w:sz="4" w:space="0" w:color="000000"/>
              <w:left w:val="single" w:sz="4" w:space="0" w:color="000000"/>
              <w:bottom w:val="single" w:sz="4" w:space="0" w:color="000000"/>
              <w:right w:val="single" w:sz="4" w:space="0" w:color="000000"/>
            </w:tcBorders>
            <w:hideMark/>
          </w:tcPr>
          <w:p w:rsidR="00423D09" w:rsidRPr="0087668E" w:rsidRDefault="00423D09" w:rsidP="0087668E">
            <w:pPr>
              <w:spacing w:after="0" w:line="240" w:lineRule="auto"/>
              <w:rPr>
                <w:rFonts w:ascii="Times New Roman" w:eastAsia="Calibri" w:hAnsi="Times New Roman" w:cs="Times New Roman"/>
              </w:rPr>
            </w:pPr>
            <w:r w:rsidRPr="0087668E">
              <w:rPr>
                <w:rFonts w:ascii="Times New Roman" w:eastAsia="Times New Roman" w:hAnsi="Times New Roman" w:cs="Times New Roman"/>
                <w:lang w:eastAsia="ru-RU"/>
              </w:rPr>
              <w:t>Кто он, идеальный друг? Защита проекта.</w:t>
            </w:r>
          </w:p>
        </w:tc>
        <w:tc>
          <w:tcPr>
            <w:tcW w:w="947" w:type="dxa"/>
            <w:gridSpan w:val="2"/>
            <w:tcBorders>
              <w:top w:val="single" w:sz="4" w:space="0" w:color="000000"/>
              <w:left w:val="single" w:sz="4" w:space="0" w:color="000000"/>
              <w:bottom w:val="single" w:sz="4" w:space="0" w:color="000000"/>
              <w:right w:val="single" w:sz="4" w:space="0" w:color="000000"/>
            </w:tcBorders>
          </w:tcPr>
          <w:p w:rsidR="00423D09" w:rsidRPr="0087668E" w:rsidRDefault="00423D09" w:rsidP="0087668E">
            <w:pPr>
              <w:autoSpaceDE w:val="0"/>
              <w:autoSpaceDN w:val="0"/>
              <w:adjustRightInd w:val="0"/>
              <w:spacing w:after="0" w:line="206" w:lineRule="exact"/>
              <w:rPr>
                <w:rFonts w:ascii="Times New Roman" w:eastAsia="Times New Roman" w:hAnsi="Times New Roman" w:cs="Times New Roman"/>
                <w:sz w:val="18"/>
                <w:szCs w:val="18"/>
                <w:lang w:eastAsia="ru-RU"/>
              </w:rPr>
            </w:pPr>
          </w:p>
        </w:tc>
        <w:tc>
          <w:tcPr>
            <w:tcW w:w="2268" w:type="dxa"/>
            <w:tcBorders>
              <w:top w:val="single" w:sz="4" w:space="0" w:color="000000"/>
              <w:left w:val="single" w:sz="4" w:space="0" w:color="000000"/>
              <w:bottom w:val="single" w:sz="4" w:space="0" w:color="000000"/>
              <w:right w:val="single" w:sz="4" w:space="0" w:color="000000"/>
            </w:tcBorders>
          </w:tcPr>
          <w:p w:rsidR="00423D09" w:rsidRPr="0087668E" w:rsidRDefault="00423D09" w:rsidP="0088734D">
            <w:pPr>
              <w:autoSpaceDE w:val="0"/>
              <w:autoSpaceDN w:val="0"/>
              <w:adjustRightInd w:val="0"/>
              <w:spacing w:after="0" w:line="206" w:lineRule="exact"/>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Развитие речевых умений (скрытый контроль уровня сформированности речевых умений).</w:t>
            </w:r>
          </w:p>
        </w:tc>
        <w:tc>
          <w:tcPr>
            <w:tcW w:w="5386" w:type="dxa"/>
            <w:gridSpan w:val="10"/>
            <w:tcBorders>
              <w:top w:val="single" w:sz="4" w:space="0" w:color="000000"/>
              <w:left w:val="single" w:sz="4" w:space="0" w:color="000000"/>
              <w:bottom w:val="single" w:sz="4" w:space="0" w:color="000000"/>
              <w:right w:val="single" w:sz="4" w:space="0" w:color="000000"/>
            </w:tcBorders>
          </w:tcPr>
          <w:p w:rsidR="00423D09" w:rsidRPr="0087668E" w:rsidRDefault="00423D09" w:rsidP="0087668E">
            <w:pPr>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sz w:val="18"/>
                <w:szCs w:val="18"/>
                <w:lang w:val="en-US"/>
              </w:rPr>
              <w:t>Project: An ideal friend.</w:t>
            </w:r>
          </w:p>
        </w:tc>
        <w:tc>
          <w:tcPr>
            <w:tcW w:w="1701" w:type="dxa"/>
            <w:tcBorders>
              <w:top w:val="single" w:sz="4" w:space="0" w:color="000000"/>
              <w:left w:val="single" w:sz="4" w:space="0" w:color="000000"/>
              <w:bottom w:val="single" w:sz="4" w:space="0" w:color="000000"/>
              <w:right w:val="single" w:sz="4" w:space="0" w:color="000000"/>
            </w:tcBorders>
          </w:tcPr>
          <w:p w:rsidR="00423D09" w:rsidRPr="0087668E" w:rsidRDefault="00423D09" w:rsidP="0088734D">
            <w:pPr>
              <w:autoSpaceDE w:val="0"/>
              <w:autoSpaceDN w:val="0"/>
              <w:adjustRightInd w:val="0"/>
              <w:spacing w:after="0" w:line="206" w:lineRule="exact"/>
              <w:ind w:firstLine="10"/>
              <w:rPr>
                <w:rFonts w:ascii="Times New Roman" w:eastAsia="Times New Roman" w:hAnsi="Times New Roman" w:cs="Times New Roman"/>
                <w:sz w:val="18"/>
                <w:szCs w:val="18"/>
                <w:lang w:eastAsia="ru-RU"/>
              </w:rPr>
            </w:pPr>
            <w:r w:rsidRPr="0087668E">
              <w:rPr>
                <w:rFonts w:ascii="Times New Roman" w:eastAsia="Times New Roman" w:hAnsi="Times New Roman" w:cs="Times New Roman"/>
                <w:i/>
                <w:iCs/>
                <w:sz w:val="18"/>
                <w:szCs w:val="18"/>
                <w:lang w:eastAsia="ru-RU"/>
              </w:rPr>
              <w:t>Тема</w:t>
            </w:r>
            <w:r w:rsidRPr="0087668E">
              <w:rPr>
                <w:rFonts w:ascii="Times New Roman" w:eastAsia="Times New Roman" w:hAnsi="Times New Roman" w:cs="Times New Roman"/>
                <w:sz w:val="18"/>
                <w:szCs w:val="18"/>
                <w:lang w:eastAsia="ru-RU"/>
              </w:rPr>
              <w:t>:«Взаимоотношен ия с друзьями»; факты родной культуры в сопоставлении их с фактами культуры стран изучаемого языка.</w:t>
            </w:r>
          </w:p>
        </w:tc>
      </w:tr>
      <w:tr w:rsidR="00423D09" w:rsidRPr="0087668E" w:rsidTr="00880AFB">
        <w:trPr>
          <w:trHeight w:val="11"/>
        </w:trPr>
        <w:tc>
          <w:tcPr>
            <w:tcW w:w="14425" w:type="dxa"/>
            <w:gridSpan w:val="18"/>
            <w:tcBorders>
              <w:top w:val="single" w:sz="4" w:space="0" w:color="000000"/>
              <w:left w:val="single" w:sz="4" w:space="0" w:color="000000"/>
              <w:bottom w:val="single" w:sz="4" w:space="0" w:color="000000"/>
              <w:right w:val="single" w:sz="4" w:space="0" w:color="000000"/>
            </w:tcBorders>
          </w:tcPr>
          <w:p w:rsidR="00423D09" w:rsidRPr="0087668E" w:rsidRDefault="00423D09" w:rsidP="0087668E">
            <w:pPr>
              <w:spacing w:after="0" w:line="240" w:lineRule="auto"/>
              <w:jc w:val="center"/>
              <w:rPr>
                <w:rFonts w:ascii="Times New Roman" w:eastAsia="Times New Roman" w:hAnsi="Times New Roman" w:cs="Times New Roman"/>
                <w:lang w:eastAsia="ru-RU"/>
              </w:rPr>
            </w:pPr>
            <w:r w:rsidRPr="0087668E">
              <w:rPr>
                <w:rFonts w:ascii="Times New Roman" w:eastAsia="Times New Roman" w:hAnsi="Times New Roman" w:cs="Times New Roman"/>
                <w:b/>
                <w:lang w:val="en-US" w:eastAsia="ru-RU"/>
              </w:rPr>
              <w:t>III</w:t>
            </w:r>
            <w:r w:rsidRPr="0087668E">
              <w:rPr>
                <w:rFonts w:ascii="Times New Roman" w:eastAsia="Times New Roman" w:hAnsi="Times New Roman" w:cs="Times New Roman"/>
                <w:b/>
                <w:lang w:eastAsia="ru-RU"/>
              </w:rPr>
              <w:t xml:space="preserve"> четверть.</w:t>
            </w:r>
          </w:p>
        </w:tc>
      </w:tr>
      <w:tr w:rsidR="00423D09" w:rsidRPr="0087668E" w:rsidTr="00880AFB">
        <w:trPr>
          <w:trHeight w:val="11"/>
        </w:trPr>
        <w:tc>
          <w:tcPr>
            <w:tcW w:w="14425" w:type="dxa"/>
            <w:gridSpan w:val="18"/>
            <w:tcBorders>
              <w:top w:val="single" w:sz="4" w:space="0" w:color="000000"/>
              <w:left w:val="single" w:sz="4" w:space="0" w:color="000000"/>
              <w:bottom w:val="single" w:sz="4" w:space="0" w:color="000000"/>
              <w:right w:val="single" w:sz="4" w:space="0" w:color="000000"/>
            </w:tcBorders>
          </w:tcPr>
          <w:p w:rsidR="00423D09" w:rsidRPr="0087668E" w:rsidRDefault="00423D09" w:rsidP="0087668E">
            <w:pPr>
              <w:spacing w:after="0" w:line="240" w:lineRule="auto"/>
              <w:jc w:val="center"/>
              <w:rPr>
                <w:rFonts w:ascii="Times New Roman" w:eastAsia="Times New Roman" w:hAnsi="Times New Roman" w:cs="Times New Roman"/>
                <w:lang w:eastAsia="ru-RU"/>
              </w:rPr>
            </w:pPr>
            <w:r w:rsidRPr="0087668E">
              <w:rPr>
                <w:rFonts w:ascii="Times New Roman" w:eastAsia="Times New Roman" w:hAnsi="Times New Roman" w:cs="Times New Roman"/>
                <w:b/>
                <w:lang w:eastAsia="ru-RU"/>
              </w:rPr>
              <w:t>Глава 6.</w:t>
            </w:r>
            <w:r w:rsidRPr="0087668E">
              <w:rPr>
                <w:rFonts w:ascii="Times New Roman" w:eastAsia="Times New Roman" w:hAnsi="Times New Roman" w:cs="Times New Roman"/>
                <w:lang w:eastAsia="ru-RU"/>
              </w:rPr>
              <w:t xml:space="preserve"> Тебе нравится жить в твоей стране?</w:t>
            </w:r>
          </w:p>
        </w:tc>
      </w:tr>
      <w:tr w:rsidR="00423D09" w:rsidRPr="00F028A3" w:rsidTr="00423D09">
        <w:trPr>
          <w:trHeight w:val="11"/>
        </w:trPr>
        <w:tc>
          <w:tcPr>
            <w:tcW w:w="820" w:type="dxa"/>
            <w:tcBorders>
              <w:top w:val="single" w:sz="4" w:space="0" w:color="000000"/>
              <w:left w:val="single" w:sz="4" w:space="0" w:color="000000"/>
              <w:bottom w:val="single" w:sz="4" w:space="0" w:color="000000"/>
              <w:right w:val="single" w:sz="4" w:space="0" w:color="000000"/>
            </w:tcBorders>
            <w:hideMark/>
          </w:tcPr>
          <w:p w:rsidR="00423D09" w:rsidRPr="0087668E" w:rsidRDefault="00423D09" w:rsidP="0088734D">
            <w:pPr>
              <w:spacing w:line="240" w:lineRule="auto"/>
              <w:rPr>
                <w:rFonts w:ascii="Times New Roman" w:eastAsia="Calibri" w:hAnsi="Times New Roman" w:cs="Times New Roman"/>
              </w:rPr>
            </w:pPr>
            <w:r w:rsidRPr="0087668E">
              <w:rPr>
                <w:rFonts w:ascii="Times New Roman" w:eastAsia="Times New Roman" w:hAnsi="Times New Roman" w:cs="Times New Roman"/>
                <w:lang w:eastAsia="ru-RU"/>
              </w:rPr>
              <w:t>12.01.2015</w:t>
            </w:r>
          </w:p>
        </w:tc>
        <w:tc>
          <w:tcPr>
            <w:tcW w:w="1982" w:type="dxa"/>
            <w:tcBorders>
              <w:top w:val="single" w:sz="4" w:space="0" w:color="000000"/>
              <w:left w:val="single" w:sz="4" w:space="0" w:color="000000"/>
              <w:bottom w:val="single" w:sz="4" w:space="0" w:color="000000"/>
              <w:right w:val="single" w:sz="4" w:space="0" w:color="000000"/>
            </w:tcBorders>
          </w:tcPr>
          <w:p w:rsidR="00423D09" w:rsidRPr="0087668E" w:rsidRDefault="00423D09" w:rsidP="0088734D">
            <w:pPr>
              <w:spacing w:after="0" w:line="240" w:lineRule="auto"/>
              <w:rPr>
                <w:rFonts w:ascii="Times New Roman" w:eastAsia="Calibri" w:hAnsi="Times New Roman" w:cs="Times New Roman"/>
              </w:rPr>
            </w:pPr>
            <w:r w:rsidRPr="0087668E">
              <w:rPr>
                <w:rFonts w:ascii="Times New Roman" w:eastAsia="Times New Roman" w:hAnsi="Times New Roman" w:cs="Times New Roman"/>
                <w:lang w:eastAsia="ru-RU"/>
              </w:rPr>
              <w:t>Урок чтения. Что лучшего есть в твоей стране? (Reader  p.</w:t>
            </w:r>
            <w:r w:rsidRPr="0087668E">
              <w:rPr>
                <w:rFonts w:ascii="Times New Roman" w:eastAsia="Times New Roman" w:hAnsi="Times New Roman" w:cs="Times New Roman"/>
                <w:lang w:val="en-US" w:eastAsia="ru-RU"/>
              </w:rPr>
              <w:t>44</w:t>
            </w:r>
            <w:r w:rsidRPr="0087668E">
              <w:rPr>
                <w:rFonts w:ascii="Times New Roman" w:eastAsia="Times New Roman" w:hAnsi="Times New Roman" w:cs="Times New Roman"/>
                <w:lang w:eastAsia="ru-RU"/>
              </w:rPr>
              <w:t>)</w:t>
            </w:r>
          </w:p>
        </w:tc>
        <w:tc>
          <w:tcPr>
            <w:tcW w:w="1321" w:type="dxa"/>
            <w:gridSpan w:val="2"/>
            <w:tcBorders>
              <w:top w:val="single" w:sz="4" w:space="0" w:color="000000"/>
              <w:left w:val="single" w:sz="4" w:space="0" w:color="000000"/>
              <w:bottom w:val="single" w:sz="4" w:space="0" w:color="000000"/>
              <w:right w:val="single" w:sz="4" w:space="0" w:color="000000"/>
            </w:tcBorders>
          </w:tcPr>
          <w:p w:rsidR="00423D09" w:rsidRPr="00423D09" w:rsidRDefault="00423D09" w:rsidP="0087668E">
            <w:pPr>
              <w:spacing w:after="0" w:line="240" w:lineRule="auto"/>
              <w:rPr>
                <w:rFonts w:ascii="Times New Roman" w:eastAsia="Calibri" w:hAnsi="Times New Roman" w:cs="Times New Roman"/>
                <w:lang w:val="en-US"/>
              </w:rPr>
            </w:pPr>
            <w:r>
              <w:rPr>
                <w:rFonts w:ascii="Times New Roman" w:eastAsia="Calibri" w:hAnsi="Times New Roman" w:cs="Times New Roman"/>
                <w:lang w:val="en-US"/>
              </w:rPr>
              <w:t>12.01-30.01</w:t>
            </w:r>
          </w:p>
          <w:p w:rsidR="00423D09" w:rsidRPr="0087668E" w:rsidRDefault="00423D09" w:rsidP="00423D09">
            <w:pPr>
              <w:spacing w:after="0" w:line="240" w:lineRule="auto"/>
              <w:rPr>
                <w:rFonts w:ascii="Times New Roman" w:eastAsia="Calibri" w:hAnsi="Times New Roman" w:cs="Times New Roman"/>
              </w:rPr>
            </w:pPr>
            <w:r w:rsidRPr="00423D09">
              <w:rPr>
                <w:rFonts w:ascii="Times New Roman" w:eastAsia="Calibri" w:hAnsi="Times New Roman" w:cs="Times New Roman"/>
                <w:lang w:val="en-US"/>
              </w:rPr>
              <w:t xml:space="preserve">Do You Like Living in Your Country? </w:t>
            </w:r>
            <w:r w:rsidRPr="00423D09">
              <w:rPr>
                <w:rFonts w:ascii="Times New Roman" w:eastAsia="Calibri" w:hAnsi="Times New Roman" w:cs="Times New Roman"/>
              </w:rPr>
              <w:t xml:space="preserve">Тебе нравится </w:t>
            </w:r>
            <w:r w:rsidRPr="00423D09">
              <w:rPr>
                <w:rFonts w:ascii="Times New Roman" w:eastAsia="Calibri" w:hAnsi="Times New Roman" w:cs="Times New Roman"/>
              </w:rPr>
              <w:lastRenderedPageBreak/>
              <w:t>жить в твоей стране?</w:t>
            </w:r>
            <w:r w:rsidRPr="00423D09">
              <w:rPr>
                <w:rFonts w:ascii="Times New Roman" w:eastAsia="Calibri" w:hAnsi="Times New Roman" w:cs="Times New Roman"/>
              </w:rPr>
              <w:tab/>
            </w:r>
            <w:r w:rsidRPr="00423D09">
              <w:rPr>
                <w:rFonts w:ascii="Times New Roman" w:eastAsia="Calibri" w:hAnsi="Times New Roman" w:cs="Times New Roman"/>
              </w:rPr>
              <w:tab/>
            </w:r>
          </w:p>
        </w:tc>
        <w:tc>
          <w:tcPr>
            <w:tcW w:w="947" w:type="dxa"/>
            <w:gridSpan w:val="2"/>
            <w:tcBorders>
              <w:top w:val="single" w:sz="4" w:space="0" w:color="000000"/>
              <w:left w:val="single" w:sz="4" w:space="0" w:color="000000"/>
              <w:bottom w:val="single" w:sz="4" w:space="0" w:color="000000"/>
              <w:right w:val="single" w:sz="4" w:space="0" w:color="000000"/>
            </w:tcBorders>
          </w:tcPr>
          <w:p w:rsidR="00423D09" w:rsidRPr="0087668E" w:rsidRDefault="00423D09" w:rsidP="0087668E">
            <w:pPr>
              <w:autoSpaceDE w:val="0"/>
              <w:autoSpaceDN w:val="0"/>
              <w:adjustRightInd w:val="0"/>
              <w:spacing w:after="0" w:line="206" w:lineRule="exact"/>
              <w:rPr>
                <w:rFonts w:ascii="Times New Roman" w:eastAsia="Times New Roman" w:hAnsi="Times New Roman" w:cs="Times New Roman"/>
                <w:sz w:val="18"/>
                <w:szCs w:val="18"/>
                <w:lang w:eastAsia="ru-RU"/>
              </w:rPr>
            </w:pPr>
            <w:r w:rsidRPr="00423D09">
              <w:rPr>
                <w:rFonts w:ascii="Times New Roman" w:eastAsia="Calibri" w:hAnsi="Times New Roman" w:cs="Times New Roman"/>
              </w:rPr>
              <w:lastRenderedPageBreak/>
              <w:t>10</w:t>
            </w:r>
          </w:p>
        </w:tc>
        <w:tc>
          <w:tcPr>
            <w:tcW w:w="2268" w:type="dxa"/>
            <w:tcBorders>
              <w:top w:val="single" w:sz="4" w:space="0" w:color="000000"/>
              <w:left w:val="single" w:sz="4" w:space="0" w:color="000000"/>
              <w:bottom w:val="single" w:sz="4" w:space="0" w:color="000000"/>
              <w:right w:val="single" w:sz="4" w:space="0" w:color="000000"/>
            </w:tcBorders>
          </w:tcPr>
          <w:p w:rsidR="00423D09" w:rsidRPr="0087668E" w:rsidRDefault="00423D09" w:rsidP="0088734D">
            <w:pPr>
              <w:autoSpaceDE w:val="0"/>
              <w:autoSpaceDN w:val="0"/>
              <w:adjustRightInd w:val="0"/>
              <w:spacing w:after="0" w:line="206" w:lineRule="exact"/>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Развитие умения читать с целью полного понимания прочитанного, с целью понимания основного содержания и с целью поиска конкретной информации.</w:t>
            </w:r>
          </w:p>
        </w:tc>
        <w:tc>
          <w:tcPr>
            <w:tcW w:w="2126" w:type="dxa"/>
            <w:gridSpan w:val="4"/>
            <w:tcBorders>
              <w:top w:val="single" w:sz="4" w:space="0" w:color="000000"/>
              <w:left w:val="single" w:sz="4" w:space="0" w:color="000000"/>
              <w:bottom w:val="single" w:sz="4" w:space="0" w:color="000000"/>
              <w:right w:val="single" w:sz="4" w:space="0" w:color="000000"/>
            </w:tcBorders>
          </w:tcPr>
          <w:p w:rsidR="00423D09" w:rsidRPr="0087668E" w:rsidRDefault="00423D09" w:rsidP="0087668E">
            <w:pPr>
              <w:autoSpaceDE w:val="0"/>
              <w:autoSpaceDN w:val="0"/>
              <w:adjustRightInd w:val="0"/>
              <w:spacing w:after="0" w:line="206" w:lineRule="exact"/>
              <w:ind w:left="10" w:hanging="10"/>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i/>
                <w:iCs/>
                <w:sz w:val="18"/>
                <w:szCs w:val="18"/>
                <w:lang w:eastAsia="ru-RU"/>
              </w:rPr>
              <w:t>лексический</w:t>
            </w:r>
            <w:r w:rsidRPr="0087668E">
              <w:rPr>
                <w:rFonts w:ascii="Times New Roman" w:eastAsia="Times New Roman" w:hAnsi="Times New Roman" w:cs="Times New Roman"/>
                <w:i/>
                <w:iCs/>
                <w:sz w:val="18"/>
                <w:szCs w:val="18"/>
                <w:lang w:val="en-US" w:eastAsia="ru-RU"/>
              </w:rPr>
              <w:t xml:space="preserve">: </w:t>
            </w:r>
            <w:r w:rsidRPr="0087668E">
              <w:rPr>
                <w:rFonts w:ascii="Times New Roman" w:eastAsia="Times New Roman" w:hAnsi="Times New Roman" w:cs="Times New Roman"/>
                <w:sz w:val="18"/>
                <w:szCs w:val="18"/>
                <w:lang w:val="en-US" w:eastAsia="ru-RU"/>
              </w:rPr>
              <w:t xml:space="preserve">a cottage, a fan, a figure, a film star, for one, a gnome, industry, an item, life-size, a match, mysterious, to pack sth (with), peaceful, a politician, safe, a spectator, </w:t>
            </w:r>
            <w:r w:rsidRPr="0087668E">
              <w:rPr>
                <w:rFonts w:ascii="Times New Roman" w:eastAsia="Times New Roman" w:hAnsi="Times New Roman" w:cs="Times New Roman"/>
                <w:sz w:val="18"/>
                <w:szCs w:val="18"/>
                <w:lang w:val="en-US" w:eastAsia="ru-RU"/>
              </w:rPr>
              <w:lastRenderedPageBreak/>
              <w:t>successful, wax, wellies (Wellington boots)</w:t>
            </w:r>
          </w:p>
        </w:tc>
        <w:tc>
          <w:tcPr>
            <w:tcW w:w="1276" w:type="dxa"/>
            <w:gridSpan w:val="2"/>
            <w:tcBorders>
              <w:top w:val="single" w:sz="4" w:space="0" w:color="000000"/>
              <w:left w:val="single" w:sz="4" w:space="0" w:color="000000"/>
              <w:bottom w:val="single" w:sz="4" w:space="0" w:color="000000"/>
              <w:right w:val="single" w:sz="4" w:space="0" w:color="000000"/>
            </w:tcBorders>
          </w:tcPr>
          <w:p w:rsidR="00423D09" w:rsidRPr="0087668E" w:rsidRDefault="00423D09" w:rsidP="0087668E">
            <w:pPr>
              <w:autoSpaceDE w:val="0"/>
              <w:autoSpaceDN w:val="0"/>
              <w:adjustRightInd w:val="0"/>
              <w:spacing w:after="0" w:line="240" w:lineRule="auto"/>
              <w:rPr>
                <w:rFonts w:ascii="Times New Roman" w:eastAsia="Times New Roman" w:hAnsi="Times New Roman" w:cs="Times New Roman"/>
                <w:sz w:val="24"/>
                <w:szCs w:val="24"/>
                <w:lang w:val="en-US" w:eastAsia="ru-RU"/>
              </w:rPr>
            </w:pPr>
          </w:p>
        </w:tc>
        <w:tc>
          <w:tcPr>
            <w:tcW w:w="1275" w:type="dxa"/>
            <w:gridSpan w:val="3"/>
            <w:tcBorders>
              <w:top w:val="single" w:sz="4" w:space="0" w:color="000000"/>
              <w:left w:val="single" w:sz="4" w:space="0" w:color="000000"/>
              <w:bottom w:val="single" w:sz="4" w:space="0" w:color="000000"/>
              <w:right w:val="single" w:sz="4" w:space="0" w:color="000000"/>
            </w:tcBorders>
          </w:tcPr>
          <w:p w:rsidR="00423D09" w:rsidRPr="0087668E" w:rsidRDefault="00423D09" w:rsidP="0087668E">
            <w:pPr>
              <w:autoSpaceDE w:val="0"/>
              <w:autoSpaceDN w:val="0"/>
              <w:adjustRightInd w:val="0"/>
              <w:spacing w:after="0" w:line="240" w:lineRule="auto"/>
              <w:rPr>
                <w:rFonts w:ascii="Times New Roman" w:eastAsia="Times New Roman" w:hAnsi="Times New Roman" w:cs="Times New Roman"/>
                <w:sz w:val="24"/>
                <w:szCs w:val="24"/>
                <w:lang w:val="en-US" w:eastAsia="ru-RU"/>
              </w:rPr>
            </w:pPr>
          </w:p>
        </w:tc>
        <w:tc>
          <w:tcPr>
            <w:tcW w:w="709" w:type="dxa"/>
            <w:tcBorders>
              <w:top w:val="single" w:sz="4" w:space="0" w:color="000000"/>
              <w:left w:val="single" w:sz="4" w:space="0" w:color="000000"/>
              <w:bottom w:val="single" w:sz="4" w:space="0" w:color="000000"/>
              <w:right w:val="single" w:sz="4" w:space="0" w:color="000000"/>
            </w:tcBorders>
          </w:tcPr>
          <w:p w:rsidR="00423D09" w:rsidRPr="0087668E" w:rsidRDefault="00423D09" w:rsidP="0087668E">
            <w:pPr>
              <w:spacing w:after="0" w:line="240" w:lineRule="auto"/>
              <w:rPr>
                <w:rFonts w:ascii="Times New Roman" w:eastAsia="Times New Roman" w:hAnsi="Times New Roman" w:cs="Times New Roman"/>
                <w:lang w:val="en-US" w:eastAsia="ru-RU"/>
              </w:rPr>
            </w:pPr>
          </w:p>
        </w:tc>
        <w:tc>
          <w:tcPr>
            <w:tcW w:w="1701" w:type="dxa"/>
            <w:tcBorders>
              <w:top w:val="single" w:sz="4" w:space="0" w:color="000000"/>
              <w:left w:val="single" w:sz="4" w:space="0" w:color="000000"/>
              <w:bottom w:val="single" w:sz="4" w:space="0" w:color="000000"/>
              <w:right w:val="single" w:sz="4" w:space="0" w:color="000000"/>
            </w:tcBorders>
          </w:tcPr>
          <w:p w:rsidR="00423D09" w:rsidRPr="0087668E" w:rsidRDefault="00423D09" w:rsidP="0088734D">
            <w:pPr>
              <w:autoSpaceDE w:val="0"/>
              <w:autoSpaceDN w:val="0"/>
              <w:adjustRightInd w:val="0"/>
              <w:spacing w:after="0" w:line="206" w:lineRule="exact"/>
              <w:ind w:firstLine="5"/>
              <w:rPr>
                <w:rFonts w:ascii="Times New Roman" w:eastAsia="Times New Roman" w:hAnsi="Times New Roman" w:cs="Times New Roman"/>
                <w:sz w:val="18"/>
                <w:szCs w:val="18"/>
                <w:lang w:eastAsia="ru-RU"/>
              </w:rPr>
            </w:pPr>
            <w:r w:rsidRPr="0087668E">
              <w:rPr>
                <w:rFonts w:ascii="Times New Roman" w:eastAsia="Times New Roman" w:hAnsi="Times New Roman" w:cs="Times New Roman"/>
                <w:i/>
                <w:iCs/>
                <w:sz w:val="18"/>
                <w:szCs w:val="18"/>
                <w:lang w:eastAsia="ru-RU"/>
              </w:rPr>
              <w:t xml:space="preserve">Тема: </w:t>
            </w:r>
            <w:r w:rsidRPr="0087668E">
              <w:rPr>
                <w:rFonts w:ascii="Times New Roman" w:eastAsia="Times New Roman" w:hAnsi="Times New Roman" w:cs="Times New Roman"/>
                <w:sz w:val="18"/>
                <w:szCs w:val="18"/>
                <w:lang w:eastAsia="ru-RU"/>
              </w:rPr>
              <w:t xml:space="preserve">«Родная страна и страны изучаемого языка»; знакомство с мнениями британских детей о некоторых </w:t>
            </w:r>
            <w:r w:rsidRPr="0087668E">
              <w:rPr>
                <w:rFonts w:ascii="Times New Roman" w:eastAsia="Times New Roman" w:hAnsi="Times New Roman" w:cs="Times New Roman"/>
                <w:sz w:val="18"/>
                <w:szCs w:val="18"/>
                <w:lang w:eastAsia="ru-RU"/>
              </w:rPr>
              <w:lastRenderedPageBreak/>
              <w:t>фактах и особенностях жизни в</w:t>
            </w:r>
          </w:p>
          <w:p w:rsidR="00423D09" w:rsidRPr="0087668E" w:rsidRDefault="00423D09" w:rsidP="0088734D">
            <w:pPr>
              <w:autoSpaceDE w:val="0"/>
              <w:autoSpaceDN w:val="0"/>
              <w:adjustRightInd w:val="0"/>
              <w:spacing w:after="0" w:line="206" w:lineRule="exact"/>
              <w:ind w:left="5" w:hanging="5"/>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Великобритании и некоторых</w:t>
            </w:r>
          </w:p>
          <w:p w:rsidR="00423D09" w:rsidRPr="0087668E" w:rsidRDefault="00423D09" w:rsidP="0088734D">
            <w:pPr>
              <w:autoSpaceDE w:val="0"/>
              <w:autoSpaceDN w:val="0"/>
              <w:adjustRightInd w:val="0"/>
              <w:spacing w:after="0" w:line="206" w:lineRule="exact"/>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достопримечательност ях.</w:t>
            </w:r>
          </w:p>
        </w:tc>
      </w:tr>
      <w:tr w:rsidR="00423D09" w:rsidRPr="0087668E" w:rsidTr="00423D09">
        <w:trPr>
          <w:trHeight w:val="11"/>
        </w:trPr>
        <w:tc>
          <w:tcPr>
            <w:tcW w:w="820" w:type="dxa"/>
            <w:tcBorders>
              <w:top w:val="single" w:sz="4" w:space="0" w:color="000000"/>
              <w:left w:val="single" w:sz="4" w:space="0" w:color="000000"/>
              <w:bottom w:val="single" w:sz="4" w:space="0" w:color="000000"/>
              <w:right w:val="single" w:sz="4" w:space="0" w:color="000000"/>
            </w:tcBorders>
            <w:hideMark/>
          </w:tcPr>
          <w:p w:rsidR="00423D09" w:rsidRPr="0087668E" w:rsidRDefault="00423D09" w:rsidP="0088734D">
            <w:pPr>
              <w:spacing w:line="240" w:lineRule="auto"/>
              <w:rPr>
                <w:rFonts w:ascii="Times New Roman" w:eastAsia="Calibri" w:hAnsi="Times New Roman" w:cs="Times New Roman"/>
              </w:rPr>
            </w:pPr>
            <w:r w:rsidRPr="0087668E">
              <w:rPr>
                <w:rFonts w:ascii="Times New Roman" w:eastAsia="Times New Roman" w:hAnsi="Times New Roman" w:cs="Times New Roman"/>
                <w:lang w:eastAsia="ru-RU"/>
              </w:rPr>
              <w:lastRenderedPageBreak/>
              <w:t>14.01.2015</w:t>
            </w:r>
          </w:p>
        </w:tc>
        <w:tc>
          <w:tcPr>
            <w:tcW w:w="1982" w:type="dxa"/>
            <w:tcBorders>
              <w:top w:val="single" w:sz="4" w:space="0" w:color="000000"/>
              <w:left w:val="single" w:sz="4" w:space="0" w:color="000000"/>
              <w:bottom w:val="single" w:sz="4" w:space="0" w:color="000000"/>
              <w:right w:val="single" w:sz="4" w:space="0" w:color="000000"/>
            </w:tcBorders>
          </w:tcPr>
          <w:p w:rsidR="00423D09" w:rsidRPr="0087668E" w:rsidRDefault="00423D09" w:rsidP="0088734D">
            <w:pPr>
              <w:spacing w:after="0" w:line="240" w:lineRule="auto"/>
              <w:rPr>
                <w:rFonts w:ascii="Times New Roman" w:eastAsia="Calibri" w:hAnsi="Times New Roman" w:cs="Times New Roman"/>
              </w:rPr>
            </w:pPr>
            <w:r w:rsidRPr="0087668E">
              <w:rPr>
                <w:rFonts w:ascii="Times New Roman" w:eastAsia="Times New Roman" w:hAnsi="Times New Roman" w:cs="Times New Roman"/>
                <w:lang w:eastAsia="ru-RU"/>
              </w:rPr>
              <w:t>Какие вещи могут лучше представить твою страну? Введение лексики по теме.</w:t>
            </w:r>
          </w:p>
        </w:tc>
        <w:tc>
          <w:tcPr>
            <w:tcW w:w="1321" w:type="dxa"/>
            <w:gridSpan w:val="2"/>
            <w:tcBorders>
              <w:top w:val="single" w:sz="4" w:space="0" w:color="000000"/>
              <w:left w:val="single" w:sz="4" w:space="0" w:color="000000"/>
              <w:bottom w:val="single" w:sz="4" w:space="0" w:color="000000"/>
              <w:right w:val="single" w:sz="4" w:space="0" w:color="000000"/>
            </w:tcBorders>
          </w:tcPr>
          <w:p w:rsidR="00423D09" w:rsidRPr="0087668E" w:rsidRDefault="00423D09" w:rsidP="0087668E">
            <w:pPr>
              <w:spacing w:after="0" w:line="240" w:lineRule="auto"/>
              <w:rPr>
                <w:rFonts w:ascii="Times New Roman" w:eastAsia="Calibri" w:hAnsi="Times New Roman" w:cs="Times New Roman"/>
              </w:rPr>
            </w:pPr>
          </w:p>
        </w:tc>
        <w:tc>
          <w:tcPr>
            <w:tcW w:w="947" w:type="dxa"/>
            <w:gridSpan w:val="2"/>
            <w:tcBorders>
              <w:top w:val="single" w:sz="4" w:space="0" w:color="000000"/>
              <w:left w:val="single" w:sz="4" w:space="0" w:color="000000"/>
              <w:bottom w:val="single" w:sz="4" w:space="0" w:color="000000"/>
              <w:right w:val="single" w:sz="4" w:space="0" w:color="000000"/>
            </w:tcBorders>
          </w:tcPr>
          <w:p w:rsidR="00423D09" w:rsidRPr="0087668E" w:rsidRDefault="00423D09" w:rsidP="0087668E">
            <w:pPr>
              <w:autoSpaceDE w:val="0"/>
              <w:autoSpaceDN w:val="0"/>
              <w:adjustRightInd w:val="0"/>
              <w:spacing w:after="0" w:line="206" w:lineRule="exact"/>
              <w:ind w:firstLine="5"/>
              <w:rPr>
                <w:rFonts w:ascii="Times New Roman" w:eastAsia="Times New Roman" w:hAnsi="Times New Roman" w:cs="Times New Roman"/>
                <w:sz w:val="18"/>
                <w:szCs w:val="18"/>
                <w:lang w:eastAsia="ru-RU"/>
              </w:rPr>
            </w:pPr>
          </w:p>
        </w:tc>
        <w:tc>
          <w:tcPr>
            <w:tcW w:w="2268" w:type="dxa"/>
            <w:tcBorders>
              <w:top w:val="single" w:sz="4" w:space="0" w:color="000000"/>
              <w:left w:val="single" w:sz="4" w:space="0" w:color="000000"/>
              <w:bottom w:val="single" w:sz="4" w:space="0" w:color="000000"/>
              <w:right w:val="single" w:sz="4" w:space="0" w:color="000000"/>
            </w:tcBorders>
          </w:tcPr>
          <w:p w:rsidR="00423D09" w:rsidRPr="0087668E" w:rsidRDefault="00423D09" w:rsidP="0088734D">
            <w:pPr>
              <w:autoSpaceDE w:val="0"/>
              <w:autoSpaceDN w:val="0"/>
              <w:adjustRightInd w:val="0"/>
              <w:spacing w:after="0" w:line="206" w:lineRule="exact"/>
              <w:ind w:firstLine="5"/>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Формирование лексических навыков говорения (развитие умения аудировать с целью поиска конкретной информации и с целью полного понимания прочитанного/усльппанного, развитие умения переводить с русского языка на английский).</w:t>
            </w:r>
          </w:p>
        </w:tc>
        <w:tc>
          <w:tcPr>
            <w:tcW w:w="2126" w:type="dxa"/>
            <w:gridSpan w:val="4"/>
            <w:tcBorders>
              <w:top w:val="single" w:sz="4" w:space="0" w:color="000000"/>
              <w:left w:val="single" w:sz="4" w:space="0" w:color="000000"/>
              <w:bottom w:val="single" w:sz="4" w:space="0" w:color="000000"/>
              <w:right w:val="single" w:sz="4" w:space="0" w:color="000000"/>
            </w:tcBorders>
          </w:tcPr>
          <w:p w:rsidR="00423D09" w:rsidRPr="0087668E" w:rsidRDefault="00423D09" w:rsidP="0087668E">
            <w:pPr>
              <w:autoSpaceDE w:val="0"/>
              <w:autoSpaceDN w:val="0"/>
              <w:adjustRightInd w:val="0"/>
              <w:spacing w:after="0" w:line="206" w:lineRule="exact"/>
              <w:ind w:left="10" w:hanging="10"/>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i/>
                <w:iCs/>
                <w:sz w:val="18"/>
                <w:szCs w:val="18"/>
                <w:lang w:eastAsia="ru-RU"/>
              </w:rPr>
              <w:t>лексический</w:t>
            </w:r>
            <w:r w:rsidRPr="0087668E">
              <w:rPr>
                <w:rFonts w:ascii="Times New Roman" w:eastAsia="Times New Roman" w:hAnsi="Times New Roman" w:cs="Times New Roman"/>
                <w:i/>
                <w:iCs/>
                <w:sz w:val="18"/>
                <w:szCs w:val="18"/>
                <w:lang w:val="en-US" w:eastAsia="ru-RU"/>
              </w:rPr>
              <w:t xml:space="preserve">: </w:t>
            </w:r>
            <w:r w:rsidRPr="0087668E">
              <w:rPr>
                <w:rFonts w:ascii="Times New Roman" w:eastAsia="Times New Roman" w:hAnsi="Times New Roman" w:cs="Times New Roman"/>
                <w:sz w:val="18"/>
                <w:szCs w:val="18"/>
                <w:lang w:val="en-US" w:eastAsia="ru-RU"/>
              </w:rPr>
              <w:t>to attract, to be around, (to be) compared to sth/sb, to be nuts to do sth, to miss a chance, to be one of a kind, to be the tops, to beat sth, different (to/from), first ever, to give a sense (of the past/beauty), goodness, illumination, a library, marvelous, reliable, a sight, (the) sights, a spectator, taste, the only (one / person / thing), underground</w:t>
            </w:r>
          </w:p>
          <w:p w:rsidR="00423D09" w:rsidRPr="0087668E" w:rsidRDefault="00423D09" w:rsidP="0087668E">
            <w:pPr>
              <w:autoSpaceDE w:val="0"/>
              <w:autoSpaceDN w:val="0"/>
              <w:adjustRightInd w:val="0"/>
              <w:spacing w:after="0" w:line="240" w:lineRule="auto"/>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упр.1 1), 3), 5), 6)*</w:t>
            </w:r>
          </w:p>
          <w:p w:rsidR="00423D09" w:rsidRPr="0087668E" w:rsidRDefault="00423D09" w:rsidP="0087668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упр.2 3)</w:t>
            </w:r>
          </w:p>
        </w:tc>
        <w:tc>
          <w:tcPr>
            <w:tcW w:w="1276" w:type="dxa"/>
            <w:gridSpan w:val="2"/>
            <w:tcBorders>
              <w:top w:val="single" w:sz="4" w:space="0" w:color="000000"/>
              <w:left w:val="single" w:sz="4" w:space="0" w:color="000000"/>
              <w:bottom w:val="single" w:sz="4" w:space="0" w:color="000000"/>
              <w:right w:val="single" w:sz="4" w:space="0" w:color="000000"/>
            </w:tcBorders>
          </w:tcPr>
          <w:p w:rsidR="00423D09" w:rsidRPr="0087668E" w:rsidRDefault="00423D09" w:rsidP="0087668E">
            <w:pPr>
              <w:autoSpaceDE w:val="0"/>
              <w:autoSpaceDN w:val="0"/>
              <w:adjustRightInd w:val="0"/>
              <w:spacing w:after="0" w:line="206" w:lineRule="exact"/>
              <w:ind w:left="10" w:hanging="10"/>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i/>
                <w:iCs/>
                <w:sz w:val="18"/>
                <w:szCs w:val="18"/>
                <w:lang w:eastAsia="ru-RU"/>
              </w:rPr>
              <w:t>лексический</w:t>
            </w:r>
            <w:r w:rsidRPr="0087668E">
              <w:rPr>
                <w:rFonts w:ascii="Times New Roman" w:eastAsia="Times New Roman" w:hAnsi="Times New Roman" w:cs="Times New Roman"/>
                <w:i/>
                <w:iCs/>
                <w:sz w:val="18"/>
                <w:szCs w:val="18"/>
                <w:lang w:val="en-US" w:eastAsia="ru-RU"/>
              </w:rPr>
              <w:t xml:space="preserve">: </w:t>
            </w:r>
            <w:r w:rsidRPr="0087668E">
              <w:rPr>
                <w:rFonts w:ascii="Times New Roman" w:eastAsia="Times New Roman" w:hAnsi="Times New Roman" w:cs="Times New Roman"/>
                <w:sz w:val="18"/>
                <w:szCs w:val="18"/>
                <w:lang w:val="en-US" w:eastAsia="ru-RU"/>
              </w:rPr>
              <w:t xml:space="preserve">to attract, to be around, (to be) compared to sth/sb, to be nuts to </w:t>
            </w:r>
            <w:r w:rsidRPr="0087668E">
              <w:rPr>
                <w:rFonts w:ascii="Times New Roman" w:eastAsia="Times New Roman" w:hAnsi="Times New Roman" w:cs="Times New Roman"/>
                <w:spacing w:val="30"/>
                <w:sz w:val="18"/>
                <w:szCs w:val="18"/>
                <w:lang w:val="en-US" w:eastAsia="ru-RU"/>
              </w:rPr>
              <w:t>do</w:t>
            </w:r>
            <w:r w:rsidRPr="0087668E">
              <w:rPr>
                <w:rFonts w:ascii="Times New Roman" w:eastAsia="Times New Roman" w:hAnsi="Times New Roman" w:cs="Times New Roman"/>
                <w:sz w:val="18"/>
                <w:szCs w:val="18"/>
                <w:lang w:val="en-US" w:eastAsia="ru-RU"/>
              </w:rPr>
              <w:t xml:space="preserve"> sth, to miss a chance, to be one of a kind, to be the tops, to beat sth, different (to/from), first ever, to give a sense (of the past/beauty), goodness, illumination, a library, marvelous, reliable, a sight, (the) sights, a spectator, taste, the only (one / person / thing), underground</w:t>
            </w:r>
          </w:p>
          <w:p w:rsidR="00423D09" w:rsidRPr="0087668E" w:rsidRDefault="00423D09" w:rsidP="0087668E">
            <w:pPr>
              <w:autoSpaceDE w:val="0"/>
              <w:autoSpaceDN w:val="0"/>
              <w:adjustRightInd w:val="0"/>
              <w:spacing w:after="0" w:line="240" w:lineRule="auto"/>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sz w:val="18"/>
                <w:szCs w:val="18"/>
                <w:lang w:eastAsia="ru-RU"/>
              </w:rPr>
              <w:t xml:space="preserve">упр.1 </w:t>
            </w:r>
            <w:r w:rsidRPr="0087668E">
              <w:rPr>
                <w:rFonts w:ascii="Times New Roman" w:eastAsia="Times New Roman" w:hAnsi="Times New Roman" w:cs="Times New Roman"/>
                <w:sz w:val="18"/>
                <w:szCs w:val="18"/>
                <w:lang w:val="en-US" w:eastAsia="ru-RU"/>
              </w:rPr>
              <w:t>1)</w:t>
            </w:r>
          </w:p>
          <w:p w:rsidR="00423D09" w:rsidRPr="0087668E" w:rsidRDefault="00423D09" w:rsidP="0087668E">
            <w:pPr>
              <w:widowControl w:val="0"/>
              <w:autoSpaceDE w:val="0"/>
              <w:autoSpaceDN w:val="0"/>
              <w:adjustRightInd w:val="0"/>
              <w:spacing w:after="0" w:line="240" w:lineRule="auto"/>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sz w:val="18"/>
                <w:szCs w:val="18"/>
                <w:lang w:eastAsia="ru-RU"/>
              </w:rPr>
              <w:t xml:space="preserve">упр.2 </w:t>
            </w:r>
            <w:r w:rsidRPr="0087668E">
              <w:rPr>
                <w:rFonts w:ascii="Times New Roman" w:eastAsia="Times New Roman" w:hAnsi="Times New Roman" w:cs="Times New Roman"/>
                <w:sz w:val="18"/>
                <w:szCs w:val="18"/>
                <w:lang w:val="en-US" w:eastAsia="ru-RU"/>
              </w:rPr>
              <w:t>2), 3) c)</w:t>
            </w:r>
          </w:p>
        </w:tc>
        <w:tc>
          <w:tcPr>
            <w:tcW w:w="1275" w:type="dxa"/>
            <w:gridSpan w:val="3"/>
            <w:tcBorders>
              <w:top w:val="single" w:sz="4" w:space="0" w:color="000000"/>
              <w:left w:val="single" w:sz="4" w:space="0" w:color="000000"/>
              <w:bottom w:val="single" w:sz="4" w:space="0" w:color="000000"/>
              <w:right w:val="single" w:sz="4" w:space="0" w:color="000000"/>
            </w:tcBorders>
          </w:tcPr>
          <w:p w:rsidR="00423D09" w:rsidRPr="0087668E" w:rsidRDefault="00423D09" w:rsidP="0087668E">
            <w:pPr>
              <w:autoSpaceDE w:val="0"/>
              <w:autoSpaceDN w:val="0"/>
              <w:adjustRightInd w:val="0"/>
              <w:spacing w:after="0" w:line="206" w:lineRule="exact"/>
              <w:ind w:left="14" w:hanging="14"/>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i/>
                <w:iCs/>
                <w:sz w:val="18"/>
                <w:szCs w:val="18"/>
                <w:lang w:eastAsia="ru-RU"/>
              </w:rPr>
              <w:t>лексический</w:t>
            </w:r>
            <w:r w:rsidRPr="0087668E">
              <w:rPr>
                <w:rFonts w:ascii="Times New Roman" w:eastAsia="Times New Roman" w:hAnsi="Times New Roman" w:cs="Times New Roman"/>
                <w:i/>
                <w:iCs/>
                <w:sz w:val="18"/>
                <w:szCs w:val="18"/>
                <w:lang w:val="en-US" w:eastAsia="ru-RU"/>
              </w:rPr>
              <w:t xml:space="preserve">: </w:t>
            </w:r>
            <w:r w:rsidRPr="0087668E">
              <w:rPr>
                <w:rFonts w:ascii="Times New Roman" w:eastAsia="Times New Roman" w:hAnsi="Times New Roman" w:cs="Times New Roman"/>
                <w:sz w:val="18"/>
                <w:szCs w:val="18"/>
                <w:lang w:val="en-US" w:eastAsia="ru-RU"/>
              </w:rPr>
              <w:t xml:space="preserve">to attract, to be around, (to be) compared to sth/sb, to be nuts to </w:t>
            </w:r>
            <w:r w:rsidRPr="0087668E">
              <w:rPr>
                <w:rFonts w:ascii="Times New Roman" w:eastAsia="Times New Roman" w:hAnsi="Times New Roman" w:cs="Times New Roman"/>
                <w:spacing w:val="30"/>
                <w:sz w:val="18"/>
                <w:szCs w:val="18"/>
                <w:lang w:val="en-US" w:eastAsia="ru-RU"/>
              </w:rPr>
              <w:t xml:space="preserve">do </w:t>
            </w:r>
            <w:r w:rsidRPr="0087668E">
              <w:rPr>
                <w:rFonts w:ascii="Times New Roman" w:eastAsia="Times New Roman" w:hAnsi="Times New Roman" w:cs="Times New Roman"/>
                <w:sz w:val="18"/>
                <w:szCs w:val="18"/>
                <w:lang w:val="en-US" w:eastAsia="ru-RU"/>
              </w:rPr>
              <w:t>sth, to miss a chance, to be one of a kind, to be the tops, to beat sth, different (to/from), first ever, to give a sense (of the past/beauty), goodness,</w:t>
            </w:r>
          </w:p>
          <w:p w:rsidR="00423D09" w:rsidRPr="0087668E" w:rsidRDefault="00423D09" w:rsidP="0087668E">
            <w:pPr>
              <w:autoSpaceDE w:val="0"/>
              <w:autoSpaceDN w:val="0"/>
              <w:adjustRightInd w:val="0"/>
              <w:spacing w:after="0" w:line="206" w:lineRule="exact"/>
              <w:rPr>
                <w:rFonts w:ascii="Times New Roman" w:eastAsia="Times New Roman" w:hAnsi="Times New Roman" w:cs="Times New Roman"/>
                <w:sz w:val="18"/>
                <w:szCs w:val="18"/>
                <w:lang w:val="en-US"/>
              </w:rPr>
            </w:pPr>
            <w:r w:rsidRPr="0087668E">
              <w:rPr>
                <w:rFonts w:ascii="Times New Roman" w:eastAsia="Times New Roman" w:hAnsi="Times New Roman" w:cs="Times New Roman"/>
                <w:sz w:val="18"/>
                <w:szCs w:val="18"/>
                <w:lang w:val="en-US"/>
              </w:rPr>
              <w:t>illumination, a library, marvelous, reliable, a sight, (the) sights, a spectator, taste, the only (one / person / thing), underground</w:t>
            </w:r>
          </w:p>
          <w:p w:rsidR="00423D09" w:rsidRPr="0087668E" w:rsidRDefault="00423D09" w:rsidP="0087668E">
            <w:pPr>
              <w:autoSpaceDE w:val="0"/>
              <w:autoSpaceDN w:val="0"/>
              <w:adjustRightInd w:val="0"/>
              <w:spacing w:after="0" w:line="240" w:lineRule="auto"/>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упр.1 2), 3), 4), 5),</w:t>
            </w:r>
          </w:p>
          <w:p w:rsidR="00423D09" w:rsidRPr="0087668E" w:rsidRDefault="00423D09" w:rsidP="0087668E">
            <w:pPr>
              <w:autoSpaceDE w:val="0"/>
              <w:autoSpaceDN w:val="0"/>
              <w:adjustRightInd w:val="0"/>
              <w:spacing w:after="0" w:line="240" w:lineRule="auto"/>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6)*, 7)</w:t>
            </w:r>
          </w:p>
          <w:p w:rsidR="00423D09" w:rsidRPr="0087668E" w:rsidRDefault="00423D09" w:rsidP="0087668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упр.2 1), 2), 3)</w:t>
            </w:r>
          </w:p>
        </w:tc>
        <w:tc>
          <w:tcPr>
            <w:tcW w:w="709" w:type="dxa"/>
            <w:tcBorders>
              <w:top w:val="single" w:sz="4" w:space="0" w:color="000000"/>
              <w:left w:val="single" w:sz="4" w:space="0" w:color="000000"/>
              <w:bottom w:val="single" w:sz="4" w:space="0" w:color="000000"/>
              <w:right w:val="single" w:sz="4" w:space="0" w:color="000000"/>
            </w:tcBorders>
          </w:tcPr>
          <w:p w:rsidR="00423D09" w:rsidRPr="0087668E" w:rsidRDefault="00423D09" w:rsidP="008766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668E">
              <w:rPr>
                <w:rFonts w:ascii="Times New Roman" w:eastAsia="Times New Roman" w:hAnsi="Times New Roman" w:cs="Times New Roman"/>
                <w:sz w:val="18"/>
                <w:szCs w:val="18"/>
                <w:lang w:eastAsia="ru-RU"/>
              </w:rPr>
              <w:t>упр.2 3)</w:t>
            </w:r>
          </w:p>
        </w:tc>
        <w:tc>
          <w:tcPr>
            <w:tcW w:w="1701" w:type="dxa"/>
            <w:tcBorders>
              <w:top w:val="single" w:sz="4" w:space="0" w:color="000000"/>
              <w:left w:val="single" w:sz="4" w:space="0" w:color="000000"/>
              <w:bottom w:val="single" w:sz="4" w:space="0" w:color="000000"/>
              <w:right w:val="single" w:sz="4" w:space="0" w:color="000000"/>
            </w:tcBorders>
          </w:tcPr>
          <w:p w:rsidR="00423D09" w:rsidRPr="0087668E" w:rsidRDefault="00423D09" w:rsidP="0088734D">
            <w:pPr>
              <w:autoSpaceDE w:val="0"/>
              <w:autoSpaceDN w:val="0"/>
              <w:adjustRightInd w:val="0"/>
              <w:spacing w:after="0" w:line="206" w:lineRule="exact"/>
              <w:ind w:firstLine="5"/>
              <w:rPr>
                <w:rFonts w:ascii="Times New Roman" w:eastAsia="Times New Roman" w:hAnsi="Times New Roman" w:cs="Times New Roman"/>
                <w:sz w:val="18"/>
                <w:szCs w:val="18"/>
                <w:lang w:eastAsia="ru-RU"/>
              </w:rPr>
            </w:pPr>
            <w:r w:rsidRPr="0087668E">
              <w:rPr>
                <w:rFonts w:ascii="Times New Roman" w:eastAsia="Times New Roman" w:hAnsi="Times New Roman" w:cs="Times New Roman"/>
                <w:i/>
                <w:iCs/>
                <w:sz w:val="18"/>
                <w:szCs w:val="18"/>
                <w:lang w:eastAsia="ru-RU"/>
              </w:rPr>
              <w:t xml:space="preserve">Тема: </w:t>
            </w:r>
            <w:r w:rsidRPr="0087668E">
              <w:rPr>
                <w:rFonts w:ascii="Times New Roman" w:eastAsia="Times New Roman" w:hAnsi="Times New Roman" w:cs="Times New Roman"/>
                <w:sz w:val="18"/>
                <w:szCs w:val="18"/>
                <w:lang w:eastAsia="ru-RU"/>
              </w:rPr>
              <w:t>«Родная страна и страны изучаемого языка»; знакомство с мнениями детей о некоторых фактах и особенностях жизни в Великобритании и России.</w:t>
            </w:r>
          </w:p>
        </w:tc>
      </w:tr>
      <w:tr w:rsidR="00423D09" w:rsidRPr="0087668E" w:rsidTr="00423D09">
        <w:trPr>
          <w:trHeight w:val="11"/>
        </w:trPr>
        <w:tc>
          <w:tcPr>
            <w:tcW w:w="820" w:type="dxa"/>
            <w:tcBorders>
              <w:top w:val="single" w:sz="4" w:space="0" w:color="000000"/>
              <w:left w:val="single" w:sz="4" w:space="0" w:color="000000"/>
              <w:bottom w:val="single" w:sz="4" w:space="0" w:color="000000"/>
              <w:right w:val="single" w:sz="4" w:space="0" w:color="000000"/>
            </w:tcBorders>
            <w:hideMark/>
          </w:tcPr>
          <w:p w:rsidR="00423D09" w:rsidRPr="0087668E" w:rsidRDefault="00423D09" w:rsidP="0088734D">
            <w:pPr>
              <w:spacing w:line="240" w:lineRule="auto"/>
              <w:rPr>
                <w:rFonts w:ascii="Times New Roman" w:eastAsia="Calibri" w:hAnsi="Times New Roman" w:cs="Times New Roman"/>
              </w:rPr>
            </w:pPr>
            <w:r w:rsidRPr="0087668E">
              <w:rPr>
                <w:rFonts w:ascii="Times New Roman" w:eastAsia="Times New Roman" w:hAnsi="Times New Roman" w:cs="Times New Roman"/>
                <w:lang w:eastAsia="ru-RU"/>
              </w:rPr>
              <w:t>16.01.2015</w:t>
            </w:r>
          </w:p>
        </w:tc>
        <w:tc>
          <w:tcPr>
            <w:tcW w:w="1982" w:type="dxa"/>
            <w:tcBorders>
              <w:top w:val="single" w:sz="4" w:space="0" w:color="000000"/>
              <w:left w:val="single" w:sz="4" w:space="0" w:color="000000"/>
              <w:bottom w:val="single" w:sz="4" w:space="0" w:color="000000"/>
              <w:right w:val="single" w:sz="4" w:space="0" w:color="000000"/>
            </w:tcBorders>
          </w:tcPr>
          <w:p w:rsidR="00423D09" w:rsidRPr="0087668E" w:rsidRDefault="00423D09" w:rsidP="0088734D">
            <w:pPr>
              <w:spacing w:after="0" w:line="240" w:lineRule="auto"/>
              <w:rPr>
                <w:rFonts w:ascii="Times New Roman" w:eastAsia="Calibri" w:hAnsi="Times New Roman" w:cs="Times New Roman"/>
              </w:rPr>
            </w:pPr>
            <w:r w:rsidRPr="0087668E">
              <w:rPr>
                <w:rFonts w:ascii="Times New Roman" w:eastAsia="Times New Roman" w:hAnsi="Times New Roman" w:cs="Times New Roman"/>
                <w:lang w:eastAsia="ru-RU"/>
              </w:rPr>
              <w:t>Почему они лучшие? Прилагательные + инфинитив.</w:t>
            </w:r>
          </w:p>
        </w:tc>
        <w:tc>
          <w:tcPr>
            <w:tcW w:w="1321" w:type="dxa"/>
            <w:gridSpan w:val="2"/>
            <w:tcBorders>
              <w:top w:val="single" w:sz="4" w:space="0" w:color="000000"/>
              <w:left w:val="single" w:sz="4" w:space="0" w:color="000000"/>
              <w:bottom w:val="single" w:sz="4" w:space="0" w:color="000000"/>
              <w:right w:val="single" w:sz="4" w:space="0" w:color="000000"/>
            </w:tcBorders>
          </w:tcPr>
          <w:p w:rsidR="00423D09" w:rsidRPr="0087668E" w:rsidRDefault="00423D09" w:rsidP="0087668E">
            <w:pPr>
              <w:spacing w:after="0" w:line="240" w:lineRule="auto"/>
              <w:rPr>
                <w:rFonts w:ascii="Times New Roman" w:eastAsia="Calibri" w:hAnsi="Times New Roman" w:cs="Times New Roman"/>
              </w:rPr>
            </w:pPr>
          </w:p>
        </w:tc>
        <w:tc>
          <w:tcPr>
            <w:tcW w:w="947" w:type="dxa"/>
            <w:gridSpan w:val="2"/>
            <w:tcBorders>
              <w:top w:val="single" w:sz="4" w:space="0" w:color="000000"/>
              <w:left w:val="single" w:sz="4" w:space="0" w:color="000000"/>
              <w:bottom w:val="single" w:sz="4" w:space="0" w:color="000000"/>
              <w:right w:val="single" w:sz="4" w:space="0" w:color="000000"/>
            </w:tcBorders>
          </w:tcPr>
          <w:p w:rsidR="00423D09" w:rsidRPr="0087668E" w:rsidRDefault="00423D09" w:rsidP="0087668E">
            <w:pPr>
              <w:autoSpaceDE w:val="0"/>
              <w:autoSpaceDN w:val="0"/>
              <w:adjustRightInd w:val="0"/>
              <w:spacing w:after="0" w:line="206" w:lineRule="exact"/>
              <w:ind w:firstLine="5"/>
              <w:rPr>
                <w:rFonts w:ascii="Times New Roman" w:eastAsia="Times New Roman" w:hAnsi="Times New Roman" w:cs="Times New Roman"/>
                <w:sz w:val="18"/>
                <w:szCs w:val="18"/>
                <w:lang w:eastAsia="ru-RU"/>
              </w:rPr>
            </w:pPr>
          </w:p>
        </w:tc>
        <w:tc>
          <w:tcPr>
            <w:tcW w:w="2268" w:type="dxa"/>
            <w:tcBorders>
              <w:top w:val="single" w:sz="4" w:space="0" w:color="000000"/>
              <w:left w:val="single" w:sz="4" w:space="0" w:color="000000"/>
              <w:bottom w:val="single" w:sz="4" w:space="0" w:color="000000"/>
              <w:right w:val="single" w:sz="4" w:space="0" w:color="000000"/>
            </w:tcBorders>
          </w:tcPr>
          <w:p w:rsidR="00423D09" w:rsidRPr="0087668E" w:rsidRDefault="00423D09" w:rsidP="0088734D">
            <w:pPr>
              <w:autoSpaceDE w:val="0"/>
              <w:autoSpaceDN w:val="0"/>
              <w:adjustRightInd w:val="0"/>
              <w:spacing w:after="0" w:line="206" w:lineRule="exact"/>
              <w:ind w:firstLine="5"/>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 xml:space="preserve">Формирование лексических навыков говорения (развитие умения аудировать с целью поиска конкретной информации и с целью </w:t>
            </w:r>
            <w:r w:rsidRPr="0087668E">
              <w:rPr>
                <w:rFonts w:ascii="Times New Roman" w:eastAsia="Times New Roman" w:hAnsi="Times New Roman" w:cs="Times New Roman"/>
                <w:sz w:val="18"/>
                <w:szCs w:val="18"/>
                <w:lang w:eastAsia="ru-RU"/>
              </w:rPr>
              <w:lastRenderedPageBreak/>
              <w:t>полного понимания прочитанного/усльппанного, развитие умения переводить с русского языка на английский).</w:t>
            </w:r>
          </w:p>
        </w:tc>
        <w:tc>
          <w:tcPr>
            <w:tcW w:w="2126" w:type="dxa"/>
            <w:gridSpan w:val="4"/>
            <w:tcBorders>
              <w:top w:val="single" w:sz="4" w:space="0" w:color="000000"/>
              <w:left w:val="single" w:sz="4" w:space="0" w:color="000000"/>
              <w:bottom w:val="single" w:sz="4" w:space="0" w:color="000000"/>
              <w:right w:val="single" w:sz="4" w:space="0" w:color="000000"/>
            </w:tcBorders>
          </w:tcPr>
          <w:p w:rsidR="00423D09" w:rsidRPr="0087668E" w:rsidRDefault="00423D09" w:rsidP="0087668E">
            <w:pPr>
              <w:autoSpaceDE w:val="0"/>
              <w:autoSpaceDN w:val="0"/>
              <w:adjustRightInd w:val="0"/>
              <w:spacing w:after="0" w:line="206" w:lineRule="exact"/>
              <w:ind w:left="10" w:hanging="10"/>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i/>
                <w:iCs/>
                <w:sz w:val="18"/>
                <w:szCs w:val="18"/>
                <w:lang w:eastAsia="ru-RU"/>
              </w:rPr>
              <w:lastRenderedPageBreak/>
              <w:t>лексический</w:t>
            </w:r>
            <w:r w:rsidRPr="0087668E">
              <w:rPr>
                <w:rFonts w:ascii="Times New Roman" w:eastAsia="Times New Roman" w:hAnsi="Times New Roman" w:cs="Times New Roman"/>
                <w:i/>
                <w:iCs/>
                <w:sz w:val="18"/>
                <w:szCs w:val="18"/>
                <w:lang w:val="en-US" w:eastAsia="ru-RU"/>
              </w:rPr>
              <w:t xml:space="preserve">: </w:t>
            </w:r>
            <w:r w:rsidRPr="0087668E">
              <w:rPr>
                <w:rFonts w:ascii="Times New Roman" w:eastAsia="Times New Roman" w:hAnsi="Times New Roman" w:cs="Times New Roman"/>
                <w:sz w:val="18"/>
                <w:szCs w:val="18"/>
                <w:lang w:val="en-US" w:eastAsia="ru-RU"/>
              </w:rPr>
              <w:t xml:space="preserve">to attract, to be around, (to be) compared to sth/sb, to be nuts to do sth, to miss a chance, to be one of a kind, to be the tops, to </w:t>
            </w:r>
            <w:r w:rsidRPr="0087668E">
              <w:rPr>
                <w:rFonts w:ascii="Times New Roman" w:eastAsia="Times New Roman" w:hAnsi="Times New Roman" w:cs="Times New Roman"/>
                <w:sz w:val="18"/>
                <w:szCs w:val="18"/>
                <w:lang w:val="en-US" w:eastAsia="ru-RU"/>
              </w:rPr>
              <w:lastRenderedPageBreak/>
              <w:t>beat sth, different (to/from), first ever, to give a sense (of the past/beauty), goodness, illumination, a library, marvelous, reliable, a sight, (the) sights, a spectator, taste, the only (one / person / thing), underground</w:t>
            </w:r>
          </w:p>
          <w:p w:rsidR="00423D09" w:rsidRPr="0087668E" w:rsidRDefault="00423D09" w:rsidP="0087668E">
            <w:pPr>
              <w:autoSpaceDE w:val="0"/>
              <w:autoSpaceDN w:val="0"/>
              <w:adjustRightInd w:val="0"/>
              <w:spacing w:after="0" w:line="240" w:lineRule="auto"/>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упр.1 1), 3), 5), 6)*</w:t>
            </w:r>
          </w:p>
          <w:p w:rsidR="00423D09" w:rsidRPr="0087668E" w:rsidRDefault="00423D09" w:rsidP="0087668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упр.2 3)</w:t>
            </w:r>
          </w:p>
        </w:tc>
        <w:tc>
          <w:tcPr>
            <w:tcW w:w="1276" w:type="dxa"/>
            <w:gridSpan w:val="2"/>
            <w:tcBorders>
              <w:top w:val="single" w:sz="4" w:space="0" w:color="000000"/>
              <w:left w:val="single" w:sz="4" w:space="0" w:color="000000"/>
              <w:bottom w:val="single" w:sz="4" w:space="0" w:color="000000"/>
              <w:right w:val="single" w:sz="4" w:space="0" w:color="000000"/>
            </w:tcBorders>
          </w:tcPr>
          <w:p w:rsidR="00423D09" w:rsidRPr="0087668E" w:rsidRDefault="00423D09" w:rsidP="0087668E">
            <w:pPr>
              <w:autoSpaceDE w:val="0"/>
              <w:autoSpaceDN w:val="0"/>
              <w:adjustRightInd w:val="0"/>
              <w:spacing w:after="0" w:line="206" w:lineRule="exact"/>
              <w:ind w:left="10" w:hanging="10"/>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i/>
                <w:iCs/>
                <w:sz w:val="18"/>
                <w:szCs w:val="18"/>
                <w:lang w:eastAsia="ru-RU"/>
              </w:rPr>
              <w:lastRenderedPageBreak/>
              <w:t>лексический</w:t>
            </w:r>
            <w:r w:rsidRPr="0087668E">
              <w:rPr>
                <w:rFonts w:ascii="Times New Roman" w:eastAsia="Times New Roman" w:hAnsi="Times New Roman" w:cs="Times New Roman"/>
                <w:i/>
                <w:iCs/>
                <w:sz w:val="18"/>
                <w:szCs w:val="18"/>
                <w:lang w:val="en-US" w:eastAsia="ru-RU"/>
              </w:rPr>
              <w:t xml:space="preserve">: </w:t>
            </w:r>
            <w:r w:rsidRPr="0087668E">
              <w:rPr>
                <w:rFonts w:ascii="Times New Roman" w:eastAsia="Times New Roman" w:hAnsi="Times New Roman" w:cs="Times New Roman"/>
                <w:sz w:val="18"/>
                <w:szCs w:val="18"/>
                <w:lang w:val="en-US" w:eastAsia="ru-RU"/>
              </w:rPr>
              <w:t xml:space="preserve">to attract, to be around, (to be) compared to sth/sb, to be nuts to </w:t>
            </w:r>
            <w:r w:rsidRPr="0087668E">
              <w:rPr>
                <w:rFonts w:ascii="Times New Roman" w:eastAsia="Times New Roman" w:hAnsi="Times New Roman" w:cs="Times New Roman"/>
                <w:spacing w:val="30"/>
                <w:sz w:val="18"/>
                <w:szCs w:val="18"/>
                <w:lang w:val="en-US" w:eastAsia="ru-RU"/>
              </w:rPr>
              <w:t>do</w:t>
            </w:r>
            <w:r w:rsidRPr="0087668E">
              <w:rPr>
                <w:rFonts w:ascii="Times New Roman" w:eastAsia="Times New Roman" w:hAnsi="Times New Roman" w:cs="Times New Roman"/>
                <w:sz w:val="18"/>
                <w:szCs w:val="18"/>
                <w:lang w:val="en-US" w:eastAsia="ru-RU"/>
              </w:rPr>
              <w:t xml:space="preserve"> </w:t>
            </w:r>
            <w:r w:rsidRPr="0087668E">
              <w:rPr>
                <w:rFonts w:ascii="Times New Roman" w:eastAsia="Times New Roman" w:hAnsi="Times New Roman" w:cs="Times New Roman"/>
                <w:sz w:val="18"/>
                <w:szCs w:val="18"/>
                <w:lang w:val="en-US" w:eastAsia="ru-RU"/>
              </w:rPr>
              <w:lastRenderedPageBreak/>
              <w:t>sth, to miss a chance, to be one of a kind, to be the tops, to beat sth, different (to/from), first ever, to give a sense (of the past/beauty), goodness, illumination, a library, marvelous, reliable, a sight, (the) sights, a spectator, taste, the only (one / person / thing), underground</w:t>
            </w:r>
          </w:p>
          <w:p w:rsidR="00423D09" w:rsidRPr="0087668E" w:rsidRDefault="00423D09" w:rsidP="0087668E">
            <w:pPr>
              <w:autoSpaceDE w:val="0"/>
              <w:autoSpaceDN w:val="0"/>
              <w:adjustRightInd w:val="0"/>
              <w:spacing w:after="0" w:line="240" w:lineRule="auto"/>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sz w:val="18"/>
                <w:szCs w:val="18"/>
                <w:lang w:eastAsia="ru-RU"/>
              </w:rPr>
              <w:t xml:space="preserve">упр.1 </w:t>
            </w:r>
            <w:r w:rsidRPr="0087668E">
              <w:rPr>
                <w:rFonts w:ascii="Times New Roman" w:eastAsia="Times New Roman" w:hAnsi="Times New Roman" w:cs="Times New Roman"/>
                <w:sz w:val="18"/>
                <w:szCs w:val="18"/>
                <w:lang w:val="en-US" w:eastAsia="ru-RU"/>
              </w:rPr>
              <w:t>1)</w:t>
            </w:r>
          </w:p>
          <w:p w:rsidR="00423D09" w:rsidRPr="0087668E" w:rsidRDefault="00423D09" w:rsidP="0087668E">
            <w:pPr>
              <w:widowControl w:val="0"/>
              <w:autoSpaceDE w:val="0"/>
              <w:autoSpaceDN w:val="0"/>
              <w:adjustRightInd w:val="0"/>
              <w:spacing w:after="0" w:line="240" w:lineRule="auto"/>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sz w:val="18"/>
                <w:szCs w:val="18"/>
                <w:lang w:eastAsia="ru-RU"/>
              </w:rPr>
              <w:t xml:space="preserve">упр.2 </w:t>
            </w:r>
            <w:r w:rsidRPr="0087668E">
              <w:rPr>
                <w:rFonts w:ascii="Times New Roman" w:eastAsia="Times New Roman" w:hAnsi="Times New Roman" w:cs="Times New Roman"/>
                <w:sz w:val="18"/>
                <w:szCs w:val="18"/>
                <w:lang w:val="en-US" w:eastAsia="ru-RU"/>
              </w:rPr>
              <w:t>2), 3) c)</w:t>
            </w:r>
          </w:p>
        </w:tc>
        <w:tc>
          <w:tcPr>
            <w:tcW w:w="1275" w:type="dxa"/>
            <w:gridSpan w:val="3"/>
            <w:tcBorders>
              <w:top w:val="single" w:sz="4" w:space="0" w:color="000000"/>
              <w:left w:val="single" w:sz="4" w:space="0" w:color="000000"/>
              <w:bottom w:val="single" w:sz="4" w:space="0" w:color="000000"/>
              <w:right w:val="single" w:sz="4" w:space="0" w:color="000000"/>
            </w:tcBorders>
          </w:tcPr>
          <w:p w:rsidR="00423D09" w:rsidRPr="0087668E" w:rsidRDefault="00423D09" w:rsidP="0087668E">
            <w:pPr>
              <w:autoSpaceDE w:val="0"/>
              <w:autoSpaceDN w:val="0"/>
              <w:adjustRightInd w:val="0"/>
              <w:spacing w:after="0" w:line="206" w:lineRule="exact"/>
              <w:ind w:left="14" w:hanging="14"/>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i/>
                <w:iCs/>
                <w:sz w:val="18"/>
                <w:szCs w:val="18"/>
                <w:lang w:eastAsia="ru-RU"/>
              </w:rPr>
              <w:lastRenderedPageBreak/>
              <w:t>лексический</w:t>
            </w:r>
            <w:r w:rsidRPr="0087668E">
              <w:rPr>
                <w:rFonts w:ascii="Times New Roman" w:eastAsia="Times New Roman" w:hAnsi="Times New Roman" w:cs="Times New Roman"/>
                <w:i/>
                <w:iCs/>
                <w:sz w:val="18"/>
                <w:szCs w:val="18"/>
                <w:lang w:val="en-US" w:eastAsia="ru-RU"/>
              </w:rPr>
              <w:t xml:space="preserve">: </w:t>
            </w:r>
            <w:r w:rsidRPr="0087668E">
              <w:rPr>
                <w:rFonts w:ascii="Times New Roman" w:eastAsia="Times New Roman" w:hAnsi="Times New Roman" w:cs="Times New Roman"/>
                <w:sz w:val="18"/>
                <w:szCs w:val="18"/>
                <w:lang w:val="en-US" w:eastAsia="ru-RU"/>
              </w:rPr>
              <w:t xml:space="preserve">to attract, to be around, (to be) compared to sth/sb, to be nuts to </w:t>
            </w:r>
            <w:r w:rsidRPr="0087668E">
              <w:rPr>
                <w:rFonts w:ascii="Times New Roman" w:eastAsia="Times New Roman" w:hAnsi="Times New Roman" w:cs="Times New Roman"/>
                <w:spacing w:val="30"/>
                <w:sz w:val="18"/>
                <w:szCs w:val="18"/>
                <w:lang w:val="en-US" w:eastAsia="ru-RU"/>
              </w:rPr>
              <w:t xml:space="preserve">do </w:t>
            </w:r>
            <w:r w:rsidRPr="0087668E">
              <w:rPr>
                <w:rFonts w:ascii="Times New Roman" w:eastAsia="Times New Roman" w:hAnsi="Times New Roman" w:cs="Times New Roman"/>
                <w:sz w:val="18"/>
                <w:szCs w:val="18"/>
                <w:lang w:val="en-US" w:eastAsia="ru-RU"/>
              </w:rPr>
              <w:lastRenderedPageBreak/>
              <w:t>sth, to miss a chance, to be one of a kind, to be the tops, to beat sth, different (to/from), first ever, to give a sense (of the past/beauty), goodness,</w:t>
            </w:r>
          </w:p>
          <w:p w:rsidR="00423D09" w:rsidRPr="0087668E" w:rsidRDefault="00423D09" w:rsidP="0087668E">
            <w:pPr>
              <w:autoSpaceDE w:val="0"/>
              <w:autoSpaceDN w:val="0"/>
              <w:adjustRightInd w:val="0"/>
              <w:spacing w:after="0" w:line="206" w:lineRule="exact"/>
              <w:rPr>
                <w:rFonts w:ascii="Times New Roman" w:eastAsia="Times New Roman" w:hAnsi="Times New Roman" w:cs="Times New Roman"/>
                <w:sz w:val="18"/>
                <w:szCs w:val="18"/>
                <w:lang w:val="en-US"/>
              </w:rPr>
            </w:pPr>
            <w:r w:rsidRPr="0087668E">
              <w:rPr>
                <w:rFonts w:ascii="Times New Roman" w:eastAsia="Times New Roman" w:hAnsi="Times New Roman" w:cs="Times New Roman"/>
                <w:sz w:val="18"/>
                <w:szCs w:val="18"/>
                <w:lang w:val="en-US"/>
              </w:rPr>
              <w:t>illumination, a library, marvelous, reliable, a sight, (the) sights, a spectator, taste, the only (one / person / thing), underground</w:t>
            </w:r>
          </w:p>
          <w:p w:rsidR="00423D09" w:rsidRPr="0087668E" w:rsidRDefault="00423D09" w:rsidP="0087668E">
            <w:pPr>
              <w:autoSpaceDE w:val="0"/>
              <w:autoSpaceDN w:val="0"/>
              <w:adjustRightInd w:val="0"/>
              <w:spacing w:after="0" w:line="240" w:lineRule="auto"/>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упр.1 2), 3), 4), 5),</w:t>
            </w:r>
          </w:p>
          <w:p w:rsidR="00423D09" w:rsidRPr="0087668E" w:rsidRDefault="00423D09" w:rsidP="0087668E">
            <w:pPr>
              <w:autoSpaceDE w:val="0"/>
              <w:autoSpaceDN w:val="0"/>
              <w:adjustRightInd w:val="0"/>
              <w:spacing w:after="0" w:line="240" w:lineRule="auto"/>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6)*, 7)</w:t>
            </w:r>
          </w:p>
          <w:p w:rsidR="00423D09" w:rsidRPr="0087668E" w:rsidRDefault="00423D09" w:rsidP="0087668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упр.2 1), 2), 3)</w:t>
            </w:r>
          </w:p>
        </w:tc>
        <w:tc>
          <w:tcPr>
            <w:tcW w:w="709" w:type="dxa"/>
            <w:tcBorders>
              <w:top w:val="single" w:sz="4" w:space="0" w:color="000000"/>
              <w:left w:val="single" w:sz="4" w:space="0" w:color="000000"/>
              <w:bottom w:val="single" w:sz="4" w:space="0" w:color="000000"/>
              <w:right w:val="single" w:sz="4" w:space="0" w:color="000000"/>
            </w:tcBorders>
          </w:tcPr>
          <w:p w:rsidR="00423D09" w:rsidRPr="0087668E" w:rsidRDefault="00423D09" w:rsidP="008766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668E">
              <w:rPr>
                <w:rFonts w:ascii="Times New Roman" w:eastAsia="Times New Roman" w:hAnsi="Times New Roman" w:cs="Times New Roman"/>
                <w:sz w:val="18"/>
                <w:szCs w:val="18"/>
                <w:lang w:eastAsia="ru-RU"/>
              </w:rPr>
              <w:lastRenderedPageBreak/>
              <w:t>упр.2 3)</w:t>
            </w:r>
          </w:p>
        </w:tc>
        <w:tc>
          <w:tcPr>
            <w:tcW w:w="1701" w:type="dxa"/>
            <w:tcBorders>
              <w:top w:val="single" w:sz="4" w:space="0" w:color="000000"/>
              <w:left w:val="single" w:sz="4" w:space="0" w:color="000000"/>
              <w:bottom w:val="single" w:sz="4" w:space="0" w:color="000000"/>
              <w:right w:val="single" w:sz="4" w:space="0" w:color="000000"/>
            </w:tcBorders>
          </w:tcPr>
          <w:p w:rsidR="00423D09" w:rsidRPr="0087668E" w:rsidRDefault="00423D09" w:rsidP="0088734D">
            <w:pPr>
              <w:autoSpaceDE w:val="0"/>
              <w:autoSpaceDN w:val="0"/>
              <w:adjustRightInd w:val="0"/>
              <w:spacing w:after="0" w:line="206" w:lineRule="exact"/>
              <w:ind w:firstLine="5"/>
              <w:rPr>
                <w:rFonts w:ascii="Times New Roman" w:eastAsia="Times New Roman" w:hAnsi="Times New Roman" w:cs="Times New Roman"/>
                <w:sz w:val="18"/>
                <w:szCs w:val="18"/>
                <w:lang w:eastAsia="ru-RU"/>
              </w:rPr>
            </w:pPr>
            <w:r w:rsidRPr="0087668E">
              <w:rPr>
                <w:rFonts w:ascii="Times New Roman" w:eastAsia="Times New Roman" w:hAnsi="Times New Roman" w:cs="Times New Roman"/>
                <w:i/>
                <w:iCs/>
                <w:sz w:val="18"/>
                <w:szCs w:val="18"/>
                <w:lang w:eastAsia="ru-RU"/>
              </w:rPr>
              <w:t xml:space="preserve">Тема: </w:t>
            </w:r>
            <w:r w:rsidRPr="0087668E">
              <w:rPr>
                <w:rFonts w:ascii="Times New Roman" w:eastAsia="Times New Roman" w:hAnsi="Times New Roman" w:cs="Times New Roman"/>
                <w:sz w:val="18"/>
                <w:szCs w:val="18"/>
                <w:lang w:eastAsia="ru-RU"/>
              </w:rPr>
              <w:t xml:space="preserve">«Родная страна и страны изучаемого языка»; знакомство с мнениями детей о </w:t>
            </w:r>
            <w:r w:rsidRPr="0087668E">
              <w:rPr>
                <w:rFonts w:ascii="Times New Roman" w:eastAsia="Times New Roman" w:hAnsi="Times New Roman" w:cs="Times New Roman"/>
                <w:sz w:val="18"/>
                <w:szCs w:val="18"/>
                <w:lang w:eastAsia="ru-RU"/>
              </w:rPr>
              <w:lastRenderedPageBreak/>
              <w:t>некоторых фактах и особенностях жизни в Великобритании и России.</w:t>
            </w:r>
          </w:p>
        </w:tc>
      </w:tr>
      <w:tr w:rsidR="00423D09" w:rsidRPr="00423D09" w:rsidTr="00423D09">
        <w:trPr>
          <w:trHeight w:val="11"/>
        </w:trPr>
        <w:tc>
          <w:tcPr>
            <w:tcW w:w="820" w:type="dxa"/>
            <w:tcBorders>
              <w:top w:val="single" w:sz="4" w:space="0" w:color="000000"/>
              <w:left w:val="single" w:sz="4" w:space="0" w:color="000000"/>
              <w:bottom w:val="single" w:sz="4" w:space="0" w:color="000000"/>
              <w:right w:val="single" w:sz="4" w:space="0" w:color="000000"/>
            </w:tcBorders>
            <w:hideMark/>
          </w:tcPr>
          <w:p w:rsidR="00423D09" w:rsidRPr="0087668E" w:rsidRDefault="00423D09" w:rsidP="0088734D">
            <w:pPr>
              <w:spacing w:line="240" w:lineRule="auto"/>
              <w:rPr>
                <w:rFonts w:ascii="Times New Roman" w:eastAsia="Calibri" w:hAnsi="Times New Roman" w:cs="Times New Roman"/>
              </w:rPr>
            </w:pPr>
            <w:r w:rsidRPr="0087668E">
              <w:rPr>
                <w:rFonts w:ascii="Times New Roman" w:eastAsia="Times New Roman" w:hAnsi="Times New Roman" w:cs="Times New Roman"/>
                <w:lang w:eastAsia="ru-RU"/>
              </w:rPr>
              <w:lastRenderedPageBreak/>
              <w:t>19.01.2015</w:t>
            </w:r>
          </w:p>
        </w:tc>
        <w:tc>
          <w:tcPr>
            <w:tcW w:w="1982" w:type="dxa"/>
            <w:tcBorders>
              <w:top w:val="single" w:sz="4" w:space="0" w:color="000000"/>
              <w:left w:val="single" w:sz="4" w:space="0" w:color="000000"/>
              <w:bottom w:val="single" w:sz="4" w:space="0" w:color="000000"/>
              <w:right w:val="single" w:sz="4" w:space="0" w:color="000000"/>
            </w:tcBorders>
          </w:tcPr>
          <w:p w:rsidR="00423D09" w:rsidRPr="0087668E" w:rsidRDefault="00423D09" w:rsidP="0088734D">
            <w:pPr>
              <w:spacing w:after="0" w:line="240" w:lineRule="auto"/>
              <w:rPr>
                <w:rFonts w:ascii="Times New Roman" w:eastAsia="Calibri" w:hAnsi="Times New Roman" w:cs="Times New Roman"/>
              </w:rPr>
            </w:pPr>
            <w:r w:rsidRPr="0087668E">
              <w:rPr>
                <w:rFonts w:ascii="Times New Roman" w:eastAsia="Times New Roman" w:hAnsi="Times New Roman" w:cs="Times New Roman"/>
                <w:lang w:eastAsia="ru-RU"/>
              </w:rPr>
              <w:t xml:space="preserve">Что заставляет тебя сделать выбор? Повторение:слова-заменители </w:t>
            </w:r>
            <w:r w:rsidRPr="0087668E">
              <w:rPr>
                <w:rFonts w:ascii="Times New Roman" w:eastAsia="Times New Roman" w:hAnsi="Times New Roman" w:cs="Times New Roman"/>
                <w:lang w:val="en-US" w:eastAsia="ru-RU"/>
              </w:rPr>
              <w:t>one</w:t>
            </w:r>
            <w:r w:rsidRPr="0087668E">
              <w:rPr>
                <w:rFonts w:ascii="Times New Roman" w:eastAsia="Times New Roman" w:hAnsi="Times New Roman" w:cs="Times New Roman"/>
                <w:lang w:eastAsia="ru-RU"/>
              </w:rPr>
              <w:t>/</w:t>
            </w:r>
            <w:r w:rsidRPr="0087668E">
              <w:rPr>
                <w:rFonts w:ascii="Times New Roman" w:eastAsia="Times New Roman" w:hAnsi="Times New Roman" w:cs="Times New Roman"/>
                <w:lang w:val="en-US" w:eastAsia="ru-RU"/>
              </w:rPr>
              <w:t>ones</w:t>
            </w:r>
          </w:p>
        </w:tc>
        <w:tc>
          <w:tcPr>
            <w:tcW w:w="1321" w:type="dxa"/>
            <w:gridSpan w:val="2"/>
            <w:tcBorders>
              <w:top w:val="single" w:sz="4" w:space="0" w:color="000000"/>
              <w:left w:val="single" w:sz="4" w:space="0" w:color="000000"/>
              <w:bottom w:val="single" w:sz="4" w:space="0" w:color="000000"/>
              <w:right w:val="single" w:sz="4" w:space="0" w:color="000000"/>
            </w:tcBorders>
          </w:tcPr>
          <w:p w:rsidR="00423D09" w:rsidRPr="0087668E" w:rsidRDefault="00423D09" w:rsidP="0087668E">
            <w:pPr>
              <w:spacing w:after="0" w:line="240" w:lineRule="auto"/>
              <w:rPr>
                <w:rFonts w:ascii="Times New Roman" w:eastAsia="Calibri" w:hAnsi="Times New Roman" w:cs="Times New Roman"/>
              </w:rPr>
            </w:pPr>
          </w:p>
        </w:tc>
        <w:tc>
          <w:tcPr>
            <w:tcW w:w="947" w:type="dxa"/>
            <w:gridSpan w:val="2"/>
            <w:tcBorders>
              <w:top w:val="single" w:sz="4" w:space="0" w:color="000000"/>
              <w:left w:val="single" w:sz="4" w:space="0" w:color="000000"/>
              <w:bottom w:val="single" w:sz="4" w:space="0" w:color="000000"/>
              <w:right w:val="single" w:sz="4" w:space="0" w:color="000000"/>
            </w:tcBorders>
          </w:tcPr>
          <w:p w:rsidR="00423D09" w:rsidRPr="0087668E" w:rsidRDefault="00423D09" w:rsidP="0087668E">
            <w:pPr>
              <w:autoSpaceDE w:val="0"/>
              <w:autoSpaceDN w:val="0"/>
              <w:adjustRightInd w:val="0"/>
              <w:spacing w:after="0" w:line="206" w:lineRule="exact"/>
              <w:ind w:firstLine="5"/>
              <w:rPr>
                <w:rFonts w:ascii="Times New Roman" w:eastAsia="Times New Roman" w:hAnsi="Times New Roman" w:cs="Times New Roman"/>
                <w:sz w:val="18"/>
                <w:szCs w:val="18"/>
                <w:lang w:eastAsia="ru-RU"/>
              </w:rPr>
            </w:pPr>
          </w:p>
        </w:tc>
        <w:tc>
          <w:tcPr>
            <w:tcW w:w="2268" w:type="dxa"/>
            <w:tcBorders>
              <w:top w:val="single" w:sz="4" w:space="0" w:color="000000"/>
              <w:left w:val="single" w:sz="4" w:space="0" w:color="000000"/>
              <w:bottom w:val="single" w:sz="4" w:space="0" w:color="000000"/>
              <w:right w:val="single" w:sz="4" w:space="0" w:color="000000"/>
            </w:tcBorders>
          </w:tcPr>
          <w:p w:rsidR="00423D09" w:rsidRPr="0087668E" w:rsidRDefault="00423D09" w:rsidP="0088734D">
            <w:pPr>
              <w:autoSpaceDE w:val="0"/>
              <w:autoSpaceDN w:val="0"/>
              <w:adjustRightInd w:val="0"/>
              <w:spacing w:after="0" w:line="206" w:lineRule="exact"/>
              <w:ind w:firstLine="5"/>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Формирование грамматических навыков говорения (развитие умения читать и аудировать с целью полного понимания прочитанного/усльппанного, с целью поиска конкретнойинформации, развитие умения пользоваться лингвострановедческим словарем).</w:t>
            </w:r>
          </w:p>
        </w:tc>
        <w:tc>
          <w:tcPr>
            <w:tcW w:w="2126" w:type="dxa"/>
            <w:gridSpan w:val="4"/>
            <w:tcBorders>
              <w:top w:val="single" w:sz="4" w:space="0" w:color="000000"/>
              <w:left w:val="single" w:sz="4" w:space="0" w:color="000000"/>
              <w:bottom w:val="single" w:sz="4" w:space="0" w:color="000000"/>
              <w:right w:val="single" w:sz="4" w:space="0" w:color="000000"/>
            </w:tcBorders>
          </w:tcPr>
          <w:p w:rsidR="00423D09" w:rsidRPr="0087668E" w:rsidRDefault="00423D09" w:rsidP="0087668E">
            <w:pPr>
              <w:autoSpaceDE w:val="0"/>
              <w:autoSpaceDN w:val="0"/>
              <w:adjustRightInd w:val="0"/>
              <w:spacing w:after="0" w:line="206" w:lineRule="exact"/>
              <w:ind w:left="10" w:hanging="10"/>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i/>
                <w:iCs/>
                <w:sz w:val="18"/>
                <w:szCs w:val="18"/>
                <w:lang w:eastAsia="ru-RU"/>
              </w:rPr>
              <w:t>лексический</w:t>
            </w:r>
            <w:r w:rsidRPr="0087668E">
              <w:rPr>
                <w:rFonts w:ascii="Times New Roman" w:eastAsia="Times New Roman" w:hAnsi="Times New Roman" w:cs="Times New Roman"/>
                <w:i/>
                <w:iCs/>
                <w:sz w:val="18"/>
                <w:szCs w:val="18"/>
                <w:lang w:val="en-US" w:eastAsia="ru-RU"/>
              </w:rPr>
              <w:t xml:space="preserve">: </w:t>
            </w:r>
            <w:r w:rsidRPr="0087668E">
              <w:rPr>
                <w:rFonts w:ascii="Times New Roman" w:eastAsia="Times New Roman" w:hAnsi="Times New Roman" w:cs="Times New Roman"/>
                <w:sz w:val="18"/>
                <w:szCs w:val="18"/>
                <w:lang w:val="en-US" w:eastAsia="ru-RU"/>
              </w:rPr>
              <w:t>to control, (im) possible, ready, (un) pleasant;</w:t>
            </w:r>
          </w:p>
          <w:p w:rsidR="00423D09" w:rsidRPr="0087668E" w:rsidRDefault="00423D09" w:rsidP="0087668E">
            <w:pPr>
              <w:autoSpaceDE w:val="0"/>
              <w:autoSpaceDN w:val="0"/>
              <w:adjustRightInd w:val="0"/>
              <w:spacing w:after="0" w:line="206" w:lineRule="exact"/>
              <w:rPr>
                <w:rFonts w:ascii="Times New Roman" w:eastAsia="Times New Roman" w:hAnsi="Times New Roman" w:cs="Times New Roman"/>
                <w:sz w:val="18"/>
                <w:szCs w:val="18"/>
                <w:lang w:eastAsia="ru-RU"/>
              </w:rPr>
            </w:pPr>
            <w:r w:rsidRPr="0087668E">
              <w:rPr>
                <w:rFonts w:ascii="Times New Roman" w:eastAsia="Times New Roman" w:hAnsi="Times New Roman" w:cs="Times New Roman"/>
                <w:i/>
                <w:iCs/>
                <w:sz w:val="18"/>
                <w:szCs w:val="18"/>
                <w:lang w:eastAsia="ru-RU"/>
              </w:rPr>
              <w:t xml:space="preserve">грамматический: </w:t>
            </w:r>
            <w:r w:rsidRPr="0087668E">
              <w:rPr>
                <w:rFonts w:ascii="Times New Roman" w:eastAsia="Times New Roman" w:hAnsi="Times New Roman" w:cs="Times New Roman"/>
                <w:sz w:val="18"/>
                <w:szCs w:val="18"/>
                <w:lang w:eastAsia="ru-RU"/>
              </w:rPr>
              <w:t xml:space="preserve">структуры </w:t>
            </w:r>
            <w:r w:rsidRPr="0087668E">
              <w:rPr>
                <w:rFonts w:ascii="Times New Roman" w:eastAsia="Times New Roman" w:hAnsi="Times New Roman" w:cs="Times New Roman"/>
                <w:sz w:val="18"/>
                <w:szCs w:val="18"/>
                <w:lang w:val="en-US" w:eastAsia="ru-RU"/>
              </w:rPr>
              <w:t>adjective</w:t>
            </w:r>
            <w:r w:rsidRPr="0087668E">
              <w:rPr>
                <w:rFonts w:ascii="Times New Roman" w:eastAsia="Times New Roman" w:hAnsi="Times New Roman" w:cs="Times New Roman"/>
                <w:sz w:val="18"/>
                <w:szCs w:val="18"/>
                <w:lang w:eastAsia="ru-RU"/>
              </w:rPr>
              <w:t xml:space="preserve"> + </w:t>
            </w:r>
            <w:r w:rsidRPr="0087668E">
              <w:rPr>
                <w:rFonts w:ascii="Times New Roman" w:eastAsia="Times New Roman" w:hAnsi="Times New Roman" w:cs="Times New Roman"/>
                <w:sz w:val="18"/>
                <w:szCs w:val="18"/>
                <w:lang w:val="en-US" w:eastAsia="ru-RU"/>
              </w:rPr>
              <w:t>Infinitive</w:t>
            </w:r>
            <w:r w:rsidRPr="0087668E">
              <w:rPr>
                <w:rFonts w:ascii="Times New Roman" w:eastAsia="Times New Roman" w:hAnsi="Times New Roman" w:cs="Times New Roman"/>
                <w:sz w:val="18"/>
                <w:szCs w:val="18"/>
                <w:lang w:eastAsia="ru-RU"/>
              </w:rPr>
              <w:t>упр.1; 2; 3 1), 2)</w:t>
            </w:r>
          </w:p>
        </w:tc>
        <w:tc>
          <w:tcPr>
            <w:tcW w:w="1276" w:type="dxa"/>
            <w:gridSpan w:val="2"/>
            <w:tcBorders>
              <w:top w:val="single" w:sz="4" w:space="0" w:color="000000"/>
              <w:left w:val="single" w:sz="4" w:space="0" w:color="000000"/>
              <w:bottom w:val="single" w:sz="4" w:space="0" w:color="000000"/>
              <w:right w:val="single" w:sz="4" w:space="0" w:color="000000"/>
            </w:tcBorders>
          </w:tcPr>
          <w:p w:rsidR="00423D09" w:rsidRPr="0087668E" w:rsidRDefault="00423D09" w:rsidP="0087668E">
            <w:pPr>
              <w:autoSpaceDE w:val="0"/>
              <w:autoSpaceDN w:val="0"/>
              <w:adjustRightInd w:val="0"/>
              <w:spacing w:after="0" w:line="206" w:lineRule="exact"/>
              <w:ind w:left="10" w:hanging="10"/>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i/>
                <w:iCs/>
                <w:sz w:val="18"/>
                <w:szCs w:val="18"/>
                <w:lang w:eastAsia="ru-RU"/>
              </w:rPr>
              <w:t>лексический</w:t>
            </w:r>
            <w:r w:rsidRPr="0087668E">
              <w:rPr>
                <w:rFonts w:ascii="Times New Roman" w:eastAsia="Times New Roman" w:hAnsi="Times New Roman" w:cs="Times New Roman"/>
                <w:i/>
                <w:iCs/>
                <w:sz w:val="18"/>
                <w:szCs w:val="18"/>
                <w:lang w:val="en-US" w:eastAsia="ru-RU"/>
              </w:rPr>
              <w:t xml:space="preserve">: </w:t>
            </w:r>
            <w:r w:rsidRPr="0087668E">
              <w:rPr>
                <w:rFonts w:ascii="Times New Roman" w:eastAsia="Times New Roman" w:hAnsi="Times New Roman" w:cs="Times New Roman"/>
                <w:sz w:val="18"/>
                <w:szCs w:val="18"/>
                <w:lang w:val="en-US" w:eastAsia="ru-RU"/>
              </w:rPr>
              <w:t>to control, (im) possible, ready, (un) pleasant;</w:t>
            </w:r>
          </w:p>
          <w:p w:rsidR="00423D09" w:rsidRPr="0087668E" w:rsidRDefault="00423D09" w:rsidP="0087668E">
            <w:pPr>
              <w:autoSpaceDE w:val="0"/>
              <w:autoSpaceDN w:val="0"/>
              <w:adjustRightInd w:val="0"/>
              <w:spacing w:after="0" w:line="206" w:lineRule="exact"/>
              <w:rPr>
                <w:rFonts w:ascii="Times New Roman" w:eastAsia="Times New Roman" w:hAnsi="Times New Roman" w:cs="Times New Roman"/>
                <w:sz w:val="18"/>
                <w:szCs w:val="18"/>
                <w:lang w:eastAsia="ru-RU"/>
              </w:rPr>
            </w:pPr>
            <w:r w:rsidRPr="0087668E">
              <w:rPr>
                <w:rFonts w:ascii="Times New Roman" w:eastAsia="Times New Roman" w:hAnsi="Times New Roman" w:cs="Times New Roman"/>
                <w:i/>
                <w:iCs/>
                <w:sz w:val="18"/>
                <w:szCs w:val="18"/>
                <w:lang w:eastAsia="ru-RU"/>
              </w:rPr>
              <w:t xml:space="preserve">грамматический: </w:t>
            </w:r>
            <w:r w:rsidRPr="0087668E">
              <w:rPr>
                <w:rFonts w:ascii="Times New Roman" w:eastAsia="Times New Roman" w:hAnsi="Times New Roman" w:cs="Times New Roman"/>
                <w:sz w:val="18"/>
                <w:szCs w:val="18"/>
                <w:lang w:eastAsia="ru-RU"/>
              </w:rPr>
              <w:t xml:space="preserve">структуры </w:t>
            </w:r>
            <w:r w:rsidRPr="0087668E">
              <w:rPr>
                <w:rFonts w:ascii="Times New Roman" w:eastAsia="Times New Roman" w:hAnsi="Times New Roman" w:cs="Times New Roman"/>
                <w:sz w:val="18"/>
                <w:szCs w:val="18"/>
                <w:lang w:val="en-US" w:eastAsia="ru-RU"/>
              </w:rPr>
              <w:t>adjective</w:t>
            </w:r>
            <w:r w:rsidRPr="0087668E">
              <w:rPr>
                <w:rFonts w:ascii="Times New Roman" w:eastAsia="Times New Roman" w:hAnsi="Times New Roman" w:cs="Times New Roman"/>
                <w:sz w:val="18"/>
                <w:szCs w:val="18"/>
                <w:lang w:eastAsia="ru-RU"/>
              </w:rPr>
              <w:t xml:space="preserve"> + </w:t>
            </w:r>
            <w:r w:rsidRPr="0087668E">
              <w:rPr>
                <w:rFonts w:ascii="Times New Roman" w:eastAsia="Times New Roman" w:hAnsi="Times New Roman" w:cs="Times New Roman"/>
                <w:sz w:val="18"/>
                <w:szCs w:val="18"/>
                <w:lang w:val="en-US" w:eastAsia="ru-RU"/>
              </w:rPr>
              <w:t>Infinitive</w:t>
            </w:r>
            <w:r w:rsidRPr="0087668E">
              <w:rPr>
                <w:rFonts w:ascii="Times New Roman" w:eastAsia="Times New Roman" w:hAnsi="Times New Roman" w:cs="Times New Roman"/>
                <w:sz w:val="18"/>
                <w:szCs w:val="18"/>
                <w:lang w:eastAsia="ru-RU"/>
              </w:rPr>
              <w:t>упр.1 1); 2 1); 4 1)</w:t>
            </w:r>
          </w:p>
        </w:tc>
        <w:tc>
          <w:tcPr>
            <w:tcW w:w="1275" w:type="dxa"/>
            <w:gridSpan w:val="3"/>
            <w:tcBorders>
              <w:top w:val="single" w:sz="4" w:space="0" w:color="000000"/>
              <w:left w:val="single" w:sz="4" w:space="0" w:color="000000"/>
              <w:bottom w:val="single" w:sz="4" w:space="0" w:color="000000"/>
              <w:right w:val="single" w:sz="4" w:space="0" w:color="000000"/>
            </w:tcBorders>
          </w:tcPr>
          <w:p w:rsidR="00423D09" w:rsidRPr="0087668E" w:rsidRDefault="00423D09" w:rsidP="0087668E">
            <w:pPr>
              <w:spacing w:after="0" w:line="240" w:lineRule="auto"/>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i/>
                <w:iCs/>
                <w:sz w:val="18"/>
                <w:szCs w:val="18"/>
                <w:lang w:eastAsia="ru-RU"/>
              </w:rPr>
              <w:t>лексический</w:t>
            </w:r>
            <w:r w:rsidRPr="0087668E">
              <w:rPr>
                <w:rFonts w:ascii="Times New Roman" w:eastAsia="Times New Roman" w:hAnsi="Times New Roman" w:cs="Times New Roman"/>
                <w:i/>
                <w:iCs/>
                <w:sz w:val="18"/>
                <w:szCs w:val="18"/>
                <w:lang w:val="en-US" w:eastAsia="ru-RU"/>
              </w:rPr>
              <w:t xml:space="preserve">: </w:t>
            </w:r>
            <w:r w:rsidRPr="0087668E">
              <w:rPr>
                <w:rFonts w:ascii="Times New Roman" w:eastAsia="Times New Roman" w:hAnsi="Times New Roman" w:cs="Times New Roman"/>
                <w:sz w:val="18"/>
                <w:szCs w:val="18"/>
                <w:lang w:val="en-US" w:eastAsia="ru-RU"/>
              </w:rPr>
              <w:t xml:space="preserve">to control, (im) possible, ready, (un) pleasant; </w:t>
            </w:r>
            <w:r w:rsidRPr="0087668E">
              <w:rPr>
                <w:rFonts w:ascii="Times New Roman" w:eastAsia="Times New Roman" w:hAnsi="Times New Roman" w:cs="Times New Roman"/>
                <w:i/>
                <w:iCs/>
                <w:sz w:val="18"/>
                <w:szCs w:val="18"/>
                <w:lang w:eastAsia="ru-RU"/>
              </w:rPr>
              <w:t>грамматический</w:t>
            </w:r>
            <w:r w:rsidRPr="0087668E">
              <w:rPr>
                <w:rFonts w:ascii="Times New Roman" w:eastAsia="Times New Roman" w:hAnsi="Times New Roman" w:cs="Times New Roman"/>
                <w:i/>
                <w:iCs/>
                <w:sz w:val="18"/>
                <w:szCs w:val="18"/>
                <w:lang w:val="en-US" w:eastAsia="ru-RU"/>
              </w:rPr>
              <w:t xml:space="preserve">: </w:t>
            </w:r>
            <w:r w:rsidRPr="0087668E">
              <w:rPr>
                <w:rFonts w:ascii="Times New Roman" w:eastAsia="Times New Roman" w:hAnsi="Times New Roman" w:cs="Times New Roman"/>
                <w:sz w:val="18"/>
                <w:szCs w:val="18"/>
                <w:lang w:eastAsia="ru-RU"/>
              </w:rPr>
              <w:t>структуры</w:t>
            </w:r>
            <w:r w:rsidRPr="0087668E">
              <w:rPr>
                <w:rFonts w:ascii="Times New Roman" w:eastAsia="Times New Roman" w:hAnsi="Times New Roman" w:cs="Times New Roman"/>
                <w:sz w:val="18"/>
                <w:szCs w:val="18"/>
                <w:lang w:val="en-US" w:eastAsia="ru-RU"/>
              </w:rPr>
              <w:t xml:space="preserve"> adjective + Infinitive </w:t>
            </w:r>
            <w:r w:rsidRPr="0087668E">
              <w:rPr>
                <w:rFonts w:ascii="Times New Roman" w:eastAsia="Times New Roman" w:hAnsi="Times New Roman" w:cs="Times New Roman"/>
                <w:sz w:val="18"/>
                <w:szCs w:val="18"/>
                <w:lang w:eastAsia="ru-RU"/>
              </w:rPr>
              <w:t>упр</w:t>
            </w:r>
            <w:r w:rsidRPr="0087668E">
              <w:rPr>
                <w:rFonts w:ascii="Times New Roman" w:eastAsia="Times New Roman" w:hAnsi="Times New Roman" w:cs="Times New Roman"/>
                <w:sz w:val="18"/>
                <w:szCs w:val="18"/>
                <w:lang w:val="en-US" w:eastAsia="ru-RU"/>
              </w:rPr>
              <w:t>.2; 3 1), 2), 4); 4</w:t>
            </w:r>
          </w:p>
          <w:p w:rsidR="00423D09" w:rsidRPr="0087668E" w:rsidRDefault="00423D09" w:rsidP="0087668E">
            <w:pPr>
              <w:autoSpaceDE w:val="0"/>
              <w:autoSpaceDN w:val="0"/>
              <w:adjustRightInd w:val="0"/>
              <w:spacing w:after="0" w:line="206" w:lineRule="exact"/>
              <w:ind w:left="14" w:hanging="14"/>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sz w:val="18"/>
                <w:szCs w:val="18"/>
                <w:lang w:eastAsia="ru-RU"/>
              </w:rPr>
              <w:t>1); 5</w:t>
            </w:r>
          </w:p>
        </w:tc>
        <w:tc>
          <w:tcPr>
            <w:tcW w:w="709" w:type="dxa"/>
            <w:tcBorders>
              <w:top w:val="single" w:sz="4" w:space="0" w:color="000000"/>
              <w:left w:val="single" w:sz="4" w:space="0" w:color="000000"/>
              <w:bottom w:val="single" w:sz="4" w:space="0" w:color="000000"/>
              <w:right w:val="single" w:sz="4" w:space="0" w:color="000000"/>
            </w:tcBorders>
          </w:tcPr>
          <w:p w:rsidR="00423D09" w:rsidRPr="0087668E" w:rsidRDefault="00423D09" w:rsidP="0087668E">
            <w:pPr>
              <w:autoSpaceDE w:val="0"/>
              <w:autoSpaceDN w:val="0"/>
              <w:adjustRightInd w:val="0"/>
              <w:spacing w:after="0" w:line="206" w:lineRule="exact"/>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sz w:val="18"/>
                <w:szCs w:val="18"/>
                <w:lang w:eastAsia="ru-RU"/>
              </w:rPr>
              <w:t>упр</w:t>
            </w:r>
            <w:r w:rsidRPr="0087668E">
              <w:rPr>
                <w:rFonts w:ascii="Times New Roman" w:eastAsia="Times New Roman" w:hAnsi="Times New Roman" w:cs="Times New Roman"/>
                <w:sz w:val="18"/>
                <w:szCs w:val="18"/>
                <w:lang w:val="en-US" w:eastAsia="ru-RU"/>
              </w:rPr>
              <w:t>.3 3) (AB ex.3); 4 2) (AB ex.4)</w:t>
            </w:r>
          </w:p>
        </w:tc>
        <w:tc>
          <w:tcPr>
            <w:tcW w:w="1701" w:type="dxa"/>
            <w:tcBorders>
              <w:top w:val="single" w:sz="4" w:space="0" w:color="000000"/>
              <w:left w:val="single" w:sz="4" w:space="0" w:color="000000"/>
              <w:bottom w:val="single" w:sz="4" w:space="0" w:color="000000"/>
              <w:right w:val="single" w:sz="4" w:space="0" w:color="000000"/>
            </w:tcBorders>
          </w:tcPr>
          <w:p w:rsidR="00423D09" w:rsidRPr="0087668E" w:rsidRDefault="00423D09" w:rsidP="0088734D">
            <w:pPr>
              <w:autoSpaceDE w:val="0"/>
              <w:autoSpaceDN w:val="0"/>
              <w:adjustRightInd w:val="0"/>
              <w:spacing w:after="0" w:line="206" w:lineRule="exact"/>
              <w:ind w:firstLine="5"/>
              <w:rPr>
                <w:rFonts w:ascii="Times New Roman" w:eastAsia="Times New Roman" w:hAnsi="Times New Roman" w:cs="Times New Roman"/>
                <w:sz w:val="18"/>
                <w:szCs w:val="18"/>
                <w:lang w:eastAsia="ru-RU"/>
              </w:rPr>
            </w:pPr>
            <w:r w:rsidRPr="0087668E">
              <w:rPr>
                <w:rFonts w:ascii="Times New Roman" w:eastAsia="Times New Roman" w:hAnsi="Times New Roman" w:cs="Times New Roman"/>
                <w:i/>
                <w:iCs/>
                <w:sz w:val="18"/>
                <w:szCs w:val="18"/>
                <w:lang w:eastAsia="ru-RU"/>
              </w:rPr>
              <w:t xml:space="preserve">Тема: </w:t>
            </w:r>
            <w:r w:rsidRPr="0087668E">
              <w:rPr>
                <w:rFonts w:ascii="Times New Roman" w:eastAsia="Times New Roman" w:hAnsi="Times New Roman" w:cs="Times New Roman"/>
                <w:sz w:val="18"/>
                <w:szCs w:val="18"/>
                <w:lang w:eastAsia="ru-RU"/>
              </w:rPr>
              <w:t>«Родная страна и страны изучаемого языка»; знакомство с некоторыми популярными играми, игрупками и другими товарами вВеликобритании и России.</w:t>
            </w:r>
          </w:p>
        </w:tc>
      </w:tr>
      <w:tr w:rsidR="00423D09" w:rsidRPr="0087668E" w:rsidTr="00423D09">
        <w:trPr>
          <w:trHeight w:val="11"/>
        </w:trPr>
        <w:tc>
          <w:tcPr>
            <w:tcW w:w="820" w:type="dxa"/>
            <w:tcBorders>
              <w:top w:val="single" w:sz="4" w:space="0" w:color="000000"/>
              <w:left w:val="single" w:sz="4" w:space="0" w:color="000000"/>
              <w:bottom w:val="single" w:sz="4" w:space="0" w:color="000000"/>
              <w:right w:val="single" w:sz="4" w:space="0" w:color="000000"/>
            </w:tcBorders>
            <w:hideMark/>
          </w:tcPr>
          <w:p w:rsidR="00423D09" w:rsidRPr="0087668E" w:rsidRDefault="00423D09" w:rsidP="0088734D">
            <w:pPr>
              <w:spacing w:line="240" w:lineRule="auto"/>
              <w:rPr>
                <w:rFonts w:ascii="Times New Roman" w:eastAsia="Calibri" w:hAnsi="Times New Roman" w:cs="Times New Roman"/>
              </w:rPr>
            </w:pPr>
            <w:r w:rsidRPr="0087668E">
              <w:rPr>
                <w:rFonts w:ascii="Times New Roman" w:eastAsia="Times New Roman" w:hAnsi="Times New Roman" w:cs="Times New Roman"/>
                <w:lang w:eastAsia="ru-RU"/>
              </w:rPr>
              <w:t>21.01.2015</w:t>
            </w:r>
          </w:p>
        </w:tc>
        <w:tc>
          <w:tcPr>
            <w:tcW w:w="1982" w:type="dxa"/>
            <w:tcBorders>
              <w:top w:val="single" w:sz="4" w:space="0" w:color="000000"/>
              <w:left w:val="single" w:sz="4" w:space="0" w:color="000000"/>
              <w:bottom w:val="single" w:sz="4" w:space="0" w:color="000000"/>
              <w:right w:val="single" w:sz="4" w:space="0" w:color="000000"/>
            </w:tcBorders>
          </w:tcPr>
          <w:p w:rsidR="00423D09" w:rsidRPr="0087668E" w:rsidRDefault="00423D09" w:rsidP="0088734D">
            <w:pPr>
              <w:spacing w:after="0" w:line="240" w:lineRule="auto"/>
              <w:rPr>
                <w:rFonts w:ascii="Times New Roman" w:eastAsia="Calibri" w:hAnsi="Times New Roman" w:cs="Times New Roman"/>
              </w:rPr>
            </w:pPr>
            <w:r w:rsidRPr="0087668E">
              <w:rPr>
                <w:rFonts w:ascii="Times New Roman" w:eastAsia="Times New Roman" w:hAnsi="Times New Roman" w:cs="Times New Roman"/>
                <w:lang w:eastAsia="ru-RU"/>
              </w:rPr>
              <w:t>Что особенного на улице, где ты живешь? Диалоги по теме</w:t>
            </w:r>
          </w:p>
        </w:tc>
        <w:tc>
          <w:tcPr>
            <w:tcW w:w="1321" w:type="dxa"/>
            <w:gridSpan w:val="2"/>
            <w:tcBorders>
              <w:top w:val="single" w:sz="4" w:space="0" w:color="000000"/>
              <w:left w:val="single" w:sz="4" w:space="0" w:color="000000"/>
              <w:bottom w:val="single" w:sz="4" w:space="0" w:color="000000"/>
              <w:right w:val="single" w:sz="4" w:space="0" w:color="000000"/>
            </w:tcBorders>
          </w:tcPr>
          <w:p w:rsidR="00423D09" w:rsidRPr="0087668E" w:rsidRDefault="00423D09" w:rsidP="0087668E">
            <w:pPr>
              <w:spacing w:after="0" w:line="240" w:lineRule="auto"/>
              <w:rPr>
                <w:rFonts w:ascii="Times New Roman" w:eastAsia="Calibri" w:hAnsi="Times New Roman" w:cs="Times New Roman"/>
              </w:rPr>
            </w:pPr>
          </w:p>
        </w:tc>
        <w:tc>
          <w:tcPr>
            <w:tcW w:w="947" w:type="dxa"/>
            <w:gridSpan w:val="2"/>
            <w:tcBorders>
              <w:top w:val="single" w:sz="4" w:space="0" w:color="000000"/>
              <w:left w:val="single" w:sz="4" w:space="0" w:color="000000"/>
              <w:bottom w:val="single" w:sz="4" w:space="0" w:color="000000"/>
              <w:right w:val="single" w:sz="4" w:space="0" w:color="000000"/>
            </w:tcBorders>
          </w:tcPr>
          <w:p w:rsidR="00423D09" w:rsidRPr="0087668E" w:rsidRDefault="00423D09" w:rsidP="0087668E">
            <w:pPr>
              <w:autoSpaceDE w:val="0"/>
              <w:autoSpaceDN w:val="0"/>
              <w:adjustRightInd w:val="0"/>
              <w:spacing w:after="0" w:line="206" w:lineRule="exact"/>
              <w:rPr>
                <w:rFonts w:ascii="Times New Roman" w:eastAsia="Times New Roman" w:hAnsi="Times New Roman" w:cs="Times New Roman"/>
                <w:sz w:val="18"/>
                <w:szCs w:val="18"/>
                <w:lang w:eastAsia="ru-RU"/>
              </w:rPr>
            </w:pPr>
          </w:p>
        </w:tc>
        <w:tc>
          <w:tcPr>
            <w:tcW w:w="2268" w:type="dxa"/>
            <w:tcBorders>
              <w:top w:val="single" w:sz="4" w:space="0" w:color="000000"/>
              <w:left w:val="single" w:sz="4" w:space="0" w:color="000000"/>
              <w:bottom w:val="single" w:sz="4" w:space="0" w:color="000000"/>
              <w:right w:val="single" w:sz="4" w:space="0" w:color="000000"/>
            </w:tcBorders>
          </w:tcPr>
          <w:p w:rsidR="00423D09" w:rsidRPr="0087668E" w:rsidRDefault="00423D09" w:rsidP="0088734D">
            <w:pPr>
              <w:autoSpaceDE w:val="0"/>
              <w:autoSpaceDN w:val="0"/>
              <w:adjustRightInd w:val="0"/>
              <w:spacing w:after="0" w:line="206" w:lineRule="exact"/>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 xml:space="preserve">Развитие речевого умения: диалогическая форма речи, развитие умения использовать в речи речевые функции </w:t>
            </w:r>
            <w:r w:rsidRPr="0087668E">
              <w:rPr>
                <w:rFonts w:ascii="Times New Roman" w:eastAsia="Times New Roman" w:hAnsi="Times New Roman" w:cs="Times New Roman"/>
                <w:sz w:val="18"/>
                <w:szCs w:val="18"/>
                <w:lang w:val="en-US" w:eastAsia="ru-RU"/>
              </w:rPr>
              <w:t>sayingthatyouapprove</w:t>
            </w:r>
            <w:r w:rsidRPr="0087668E">
              <w:rPr>
                <w:rFonts w:ascii="Times New Roman" w:eastAsia="Times New Roman" w:hAnsi="Times New Roman" w:cs="Times New Roman"/>
                <w:sz w:val="18"/>
                <w:szCs w:val="18"/>
                <w:lang w:eastAsia="ru-RU"/>
              </w:rPr>
              <w:t xml:space="preserve"> </w:t>
            </w:r>
            <w:r w:rsidRPr="0087668E">
              <w:rPr>
                <w:rFonts w:ascii="Times New Roman" w:eastAsia="Times New Roman" w:hAnsi="Times New Roman" w:cs="Times New Roman"/>
                <w:sz w:val="18"/>
                <w:szCs w:val="18"/>
                <w:lang w:eastAsia="ru-RU"/>
              </w:rPr>
              <w:lastRenderedPageBreak/>
              <w:t>(развитие умения читать и аудировать с целью полного понимания прочитанного/услышанного, читать с целью понимания основного содержания и с целью поиска конкретной информации).</w:t>
            </w:r>
          </w:p>
        </w:tc>
        <w:tc>
          <w:tcPr>
            <w:tcW w:w="2126" w:type="dxa"/>
            <w:gridSpan w:val="4"/>
            <w:tcBorders>
              <w:top w:val="single" w:sz="4" w:space="0" w:color="000000"/>
              <w:left w:val="single" w:sz="4" w:space="0" w:color="000000"/>
              <w:bottom w:val="single" w:sz="4" w:space="0" w:color="000000"/>
              <w:right w:val="single" w:sz="4" w:space="0" w:color="000000"/>
            </w:tcBorders>
          </w:tcPr>
          <w:p w:rsidR="00423D09" w:rsidRPr="0087668E" w:rsidRDefault="00423D09" w:rsidP="0087668E">
            <w:pPr>
              <w:autoSpaceDE w:val="0"/>
              <w:autoSpaceDN w:val="0"/>
              <w:adjustRightInd w:val="0"/>
              <w:spacing w:after="0" w:line="206" w:lineRule="exact"/>
              <w:ind w:left="10" w:hanging="10"/>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i/>
                <w:iCs/>
                <w:sz w:val="18"/>
                <w:szCs w:val="18"/>
                <w:lang w:eastAsia="ru-RU"/>
              </w:rPr>
              <w:lastRenderedPageBreak/>
              <w:t>Речевойматериалпредыдущихуроков</w:t>
            </w:r>
            <w:r w:rsidRPr="0087668E">
              <w:rPr>
                <w:rFonts w:ascii="Times New Roman" w:eastAsia="Times New Roman" w:hAnsi="Times New Roman" w:cs="Times New Roman"/>
                <w:i/>
                <w:iCs/>
                <w:sz w:val="18"/>
                <w:szCs w:val="18"/>
                <w:lang w:val="en-US" w:eastAsia="ru-RU"/>
              </w:rPr>
              <w:t xml:space="preserve">; </w:t>
            </w:r>
            <w:r w:rsidRPr="0087668E">
              <w:rPr>
                <w:rFonts w:ascii="Times New Roman" w:eastAsia="Times New Roman" w:hAnsi="Times New Roman" w:cs="Times New Roman"/>
                <w:sz w:val="18"/>
                <w:szCs w:val="18"/>
                <w:lang w:val="en-US" w:eastAsia="ru-RU"/>
              </w:rPr>
              <w:t xml:space="preserve">a bridge, a double-decker, a grille, a Rostral column, a sphinx, a tower, a pillar box; </w:t>
            </w:r>
            <w:r w:rsidRPr="0087668E">
              <w:rPr>
                <w:rFonts w:ascii="Times New Roman" w:eastAsia="Times New Roman" w:hAnsi="Times New Roman" w:cs="Times New Roman"/>
                <w:i/>
                <w:iCs/>
                <w:sz w:val="18"/>
                <w:szCs w:val="18"/>
                <w:lang w:eastAsia="ru-RU"/>
              </w:rPr>
              <w:t>речевыефункции</w:t>
            </w:r>
            <w:r w:rsidRPr="0087668E">
              <w:rPr>
                <w:rFonts w:ascii="Times New Roman" w:eastAsia="Times New Roman" w:hAnsi="Times New Roman" w:cs="Times New Roman"/>
                <w:i/>
                <w:iCs/>
                <w:sz w:val="18"/>
                <w:szCs w:val="18"/>
                <w:lang w:val="en-US" w:eastAsia="ru-RU"/>
              </w:rPr>
              <w:t xml:space="preserve">: </w:t>
            </w:r>
            <w:r w:rsidRPr="0087668E">
              <w:rPr>
                <w:rFonts w:ascii="Times New Roman" w:eastAsia="Times New Roman" w:hAnsi="Times New Roman" w:cs="Times New Roman"/>
                <w:sz w:val="18"/>
                <w:szCs w:val="18"/>
                <w:lang w:val="en-US" w:eastAsia="ru-RU"/>
              </w:rPr>
              <w:t xml:space="preserve">saying </w:t>
            </w:r>
            <w:r w:rsidRPr="0087668E">
              <w:rPr>
                <w:rFonts w:ascii="Times New Roman" w:eastAsia="Times New Roman" w:hAnsi="Times New Roman" w:cs="Times New Roman"/>
                <w:sz w:val="18"/>
                <w:szCs w:val="18"/>
                <w:lang w:val="en-US" w:eastAsia="ru-RU"/>
              </w:rPr>
              <w:lastRenderedPageBreak/>
              <w:t>that you approve (What a good idea! What's a great idea! Fantastic! Perfect! Fabulous! Super! Cool! Smashing! Fine! OK. Great! I'm all for it)</w:t>
            </w:r>
          </w:p>
          <w:p w:rsidR="00423D09" w:rsidRPr="0087668E" w:rsidRDefault="00423D09" w:rsidP="0087668E">
            <w:pPr>
              <w:autoSpaceDE w:val="0"/>
              <w:autoSpaceDN w:val="0"/>
              <w:adjustRightInd w:val="0"/>
              <w:spacing w:after="0" w:line="240" w:lineRule="auto"/>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упр.1 1), 2), 3), 4), 6); 2</w:t>
            </w:r>
          </w:p>
          <w:p w:rsidR="00423D09" w:rsidRPr="0087668E" w:rsidRDefault="00423D09" w:rsidP="0087668E">
            <w:pPr>
              <w:autoSpaceDE w:val="0"/>
              <w:autoSpaceDN w:val="0"/>
              <w:adjustRightInd w:val="0"/>
              <w:spacing w:after="0" w:line="240" w:lineRule="auto"/>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1); 3</w:t>
            </w:r>
          </w:p>
        </w:tc>
        <w:tc>
          <w:tcPr>
            <w:tcW w:w="1276" w:type="dxa"/>
            <w:gridSpan w:val="2"/>
            <w:tcBorders>
              <w:top w:val="single" w:sz="4" w:space="0" w:color="000000"/>
              <w:left w:val="single" w:sz="4" w:space="0" w:color="000000"/>
              <w:bottom w:val="single" w:sz="4" w:space="0" w:color="000000"/>
              <w:right w:val="single" w:sz="4" w:space="0" w:color="000000"/>
            </w:tcBorders>
          </w:tcPr>
          <w:p w:rsidR="00423D09" w:rsidRPr="0087668E" w:rsidRDefault="00423D09" w:rsidP="0087668E">
            <w:pPr>
              <w:autoSpaceDE w:val="0"/>
              <w:autoSpaceDN w:val="0"/>
              <w:adjustRightInd w:val="0"/>
              <w:spacing w:after="0" w:line="206" w:lineRule="exact"/>
              <w:ind w:left="10" w:hanging="10"/>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i/>
                <w:iCs/>
                <w:sz w:val="18"/>
                <w:szCs w:val="18"/>
                <w:lang w:eastAsia="ru-RU"/>
              </w:rPr>
              <w:lastRenderedPageBreak/>
              <w:t>Речевойматериалпредыдущихуроков</w:t>
            </w:r>
            <w:r w:rsidRPr="0087668E">
              <w:rPr>
                <w:rFonts w:ascii="Times New Roman" w:eastAsia="Times New Roman" w:hAnsi="Times New Roman" w:cs="Times New Roman"/>
                <w:i/>
                <w:iCs/>
                <w:sz w:val="18"/>
                <w:szCs w:val="18"/>
                <w:lang w:val="en-US" w:eastAsia="ru-RU"/>
              </w:rPr>
              <w:t xml:space="preserve">; </w:t>
            </w:r>
            <w:r w:rsidRPr="0087668E">
              <w:rPr>
                <w:rFonts w:ascii="Times New Roman" w:eastAsia="Times New Roman" w:hAnsi="Times New Roman" w:cs="Times New Roman"/>
                <w:sz w:val="18"/>
                <w:szCs w:val="18"/>
                <w:lang w:val="en-US" w:eastAsia="ru-RU"/>
              </w:rPr>
              <w:t xml:space="preserve">a bridge, a double-decker, a </w:t>
            </w:r>
            <w:r w:rsidRPr="0087668E">
              <w:rPr>
                <w:rFonts w:ascii="Times New Roman" w:eastAsia="Times New Roman" w:hAnsi="Times New Roman" w:cs="Times New Roman"/>
                <w:sz w:val="18"/>
                <w:szCs w:val="18"/>
                <w:lang w:val="en-US" w:eastAsia="ru-RU"/>
              </w:rPr>
              <w:lastRenderedPageBreak/>
              <w:t xml:space="preserve">grille, a Rostral column, a sphinx, a tower, a pillar box; </w:t>
            </w:r>
            <w:r w:rsidRPr="0087668E">
              <w:rPr>
                <w:rFonts w:ascii="Times New Roman" w:eastAsia="Times New Roman" w:hAnsi="Times New Roman" w:cs="Times New Roman"/>
                <w:i/>
                <w:iCs/>
                <w:sz w:val="18"/>
                <w:szCs w:val="18"/>
                <w:lang w:eastAsia="ru-RU"/>
              </w:rPr>
              <w:t>речевыефункции</w:t>
            </w:r>
            <w:r w:rsidRPr="0087668E">
              <w:rPr>
                <w:rFonts w:ascii="Times New Roman" w:eastAsia="Times New Roman" w:hAnsi="Times New Roman" w:cs="Times New Roman"/>
                <w:i/>
                <w:iCs/>
                <w:sz w:val="18"/>
                <w:szCs w:val="18"/>
                <w:lang w:val="en-US" w:eastAsia="ru-RU"/>
              </w:rPr>
              <w:t xml:space="preserve">: </w:t>
            </w:r>
            <w:r w:rsidRPr="0087668E">
              <w:rPr>
                <w:rFonts w:ascii="Times New Roman" w:eastAsia="Times New Roman" w:hAnsi="Times New Roman" w:cs="Times New Roman"/>
                <w:sz w:val="18"/>
                <w:szCs w:val="18"/>
                <w:lang w:val="en-US" w:eastAsia="ru-RU"/>
              </w:rPr>
              <w:t>saying that you approve (What a good idea! What's a great idea! Fantastic! Perfect! Fabulous! Super! Cool! Smashing! Fine! OK. Great! I'm all for it)</w:t>
            </w:r>
          </w:p>
          <w:p w:rsidR="00423D09" w:rsidRPr="0087668E" w:rsidRDefault="00423D09" w:rsidP="0087668E">
            <w:pPr>
              <w:autoSpaceDE w:val="0"/>
              <w:autoSpaceDN w:val="0"/>
              <w:adjustRightInd w:val="0"/>
              <w:spacing w:after="0" w:line="240" w:lineRule="auto"/>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упр.1 1), 5), 7)</w:t>
            </w:r>
          </w:p>
        </w:tc>
        <w:tc>
          <w:tcPr>
            <w:tcW w:w="1275" w:type="dxa"/>
            <w:gridSpan w:val="3"/>
            <w:tcBorders>
              <w:top w:val="single" w:sz="4" w:space="0" w:color="000000"/>
              <w:left w:val="single" w:sz="4" w:space="0" w:color="000000"/>
              <w:bottom w:val="single" w:sz="4" w:space="0" w:color="000000"/>
              <w:right w:val="single" w:sz="4" w:space="0" w:color="000000"/>
            </w:tcBorders>
          </w:tcPr>
          <w:p w:rsidR="00423D09" w:rsidRPr="0087668E" w:rsidRDefault="00423D09" w:rsidP="0087668E">
            <w:pPr>
              <w:autoSpaceDE w:val="0"/>
              <w:autoSpaceDN w:val="0"/>
              <w:adjustRightInd w:val="0"/>
              <w:spacing w:after="0" w:line="206" w:lineRule="exact"/>
              <w:ind w:left="10" w:hanging="10"/>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i/>
                <w:iCs/>
                <w:sz w:val="18"/>
                <w:szCs w:val="18"/>
                <w:lang w:eastAsia="ru-RU"/>
              </w:rPr>
              <w:lastRenderedPageBreak/>
              <w:t>Речевойматериалпредыдущихуроков</w:t>
            </w:r>
            <w:r w:rsidRPr="0087668E">
              <w:rPr>
                <w:rFonts w:ascii="Times New Roman" w:eastAsia="Times New Roman" w:hAnsi="Times New Roman" w:cs="Times New Roman"/>
                <w:i/>
                <w:iCs/>
                <w:sz w:val="18"/>
                <w:szCs w:val="18"/>
                <w:lang w:val="en-US" w:eastAsia="ru-RU"/>
              </w:rPr>
              <w:t xml:space="preserve">; </w:t>
            </w:r>
            <w:r w:rsidRPr="0087668E">
              <w:rPr>
                <w:rFonts w:ascii="Times New Roman" w:eastAsia="Times New Roman" w:hAnsi="Times New Roman" w:cs="Times New Roman"/>
                <w:sz w:val="18"/>
                <w:szCs w:val="18"/>
                <w:lang w:val="en-US" w:eastAsia="ru-RU"/>
              </w:rPr>
              <w:t xml:space="preserve">a bridge, a double-decker, a </w:t>
            </w:r>
            <w:r w:rsidRPr="0087668E">
              <w:rPr>
                <w:rFonts w:ascii="Times New Roman" w:eastAsia="Times New Roman" w:hAnsi="Times New Roman" w:cs="Times New Roman"/>
                <w:sz w:val="18"/>
                <w:szCs w:val="18"/>
                <w:lang w:val="en-US" w:eastAsia="ru-RU"/>
              </w:rPr>
              <w:lastRenderedPageBreak/>
              <w:t xml:space="preserve">grille, a Rostral column, a sphinx, a tower, a pillar box; </w:t>
            </w:r>
            <w:r w:rsidRPr="0087668E">
              <w:rPr>
                <w:rFonts w:ascii="Times New Roman" w:eastAsia="Times New Roman" w:hAnsi="Times New Roman" w:cs="Times New Roman"/>
                <w:i/>
                <w:iCs/>
                <w:sz w:val="18"/>
                <w:szCs w:val="18"/>
                <w:lang w:eastAsia="ru-RU"/>
              </w:rPr>
              <w:t>речевыефункции</w:t>
            </w:r>
            <w:r w:rsidRPr="0087668E">
              <w:rPr>
                <w:rFonts w:ascii="Times New Roman" w:eastAsia="Times New Roman" w:hAnsi="Times New Roman" w:cs="Times New Roman"/>
                <w:i/>
                <w:iCs/>
                <w:sz w:val="18"/>
                <w:szCs w:val="18"/>
                <w:lang w:val="en-US" w:eastAsia="ru-RU"/>
              </w:rPr>
              <w:t xml:space="preserve">: </w:t>
            </w:r>
            <w:r w:rsidRPr="0087668E">
              <w:rPr>
                <w:rFonts w:ascii="Times New Roman" w:eastAsia="Times New Roman" w:hAnsi="Times New Roman" w:cs="Times New Roman"/>
                <w:sz w:val="18"/>
                <w:szCs w:val="18"/>
                <w:lang w:val="en-US" w:eastAsia="ru-RU"/>
              </w:rPr>
              <w:t>saying that you approve (What a good idea! What's a great idea! Fantastic! Perfect! Fabulous!</w:t>
            </w:r>
          </w:p>
          <w:p w:rsidR="00423D09" w:rsidRPr="0087668E" w:rsidRDefault="00423D09" w:rsidP="0087668E">
            <w:pPr>
              <w:autoSpaceDE w:val="0"/>
              <w:autoSpaceDN w:val="0"/>
              <w:adjustRightInd w:val="0"/>
              <w:spacing w:after="0" w:line="240" w:lineRule="auto"/>
              <w:rPr>
                <w:rFonts w:ascii="Times New Roman" w:eastAsia="Times New Roman" w:hAnsi="Times New Roman" w:cs="Times New Roman"/>
                <w:sz w:val="18"/>
                <w:szCs w:val="18"/>
                <w:lang w:val="en-US"/>
              </w:rPr>
            </w:pPr>
            <w:r w:rsidRPr="0087668E">
              <w:rPr>
                <w:rFonts w:ascii="Times New Roman" w:eastAsia="Times New Roman" w:hAnsi="Times New Roman" w:cs="Times New Roman"/>
                <w:sz w:val="18"/>
                <w:szCs w:val="18"/>
                <w:lang w:val="en-US"/>
              </w:rPr>
              <w:t>Super! Cool!</w:t>
            </w:r>
          </w:p>
          <w:p w:rsidR="00423D09" w:rsidRPr="0087668E" w:rsidRDefault="00423D09" w:rsidP="0087668E">
            <w:pPr>
              <w:autoSpaceDE w:val="0"/>
              <w:autoSpaceDN w:val="0"/>
              <w:adjustRightInd w:val="0"/>
              <w:spacing w:after="0" w:line="211" w:lineRule="exact"/>
              <w:ind w:firstLine="10"/>
              <w:rPr>
                <w:rFonts w:ascii="Times New Roman" w:eastAsia="Times New Roman" w:hAnsi="Times New Roman" w:cs="Times New Roman"/>
                <w:sz w:val="18"/>
                <w:szCs w:val="18"/>
                <w:lang w:val="en-US"/>
              </w:rPr>
            </w:pPr>
            <w:r w:rsidRPr="0087668E">
              <w:rPr>
                <w:rFonts w:ascii="Times New Roman" w:eastAsia="Times New Roman" w:hAnsi="Times New Roman" w:cs="Times New Roman"/>
                <w:sz w:val="18"/>
                <w:szCs w:val="18"/>
                <w:lang w:val="en-US"/>
              </w:rPr>
              <w:t>Smashing! Fine! OK. Great! I'm all for it)</w:t>
            </w:r>
          </w:p>
          <w:p w:rsidR="00423D09" w:rsidRPr="0087668E" w:rsidRDefault="00423D09" w:rsidP="0087668E">
            <w:pPr>
              <w:autoSpaceDE w:val="0"/>
              <w:autoSpaceDN w:val="0"/>
              <w:adjustRightInd w:val="0"/>
              <w:spacing w:after="0" w:line="240" w:lineRule="auto"/>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sz w:val="18"/>
                <w:szCs w:val="18"/>
                <w:lang w:eastAsia="ru-RU"/>
              </w:rPr>
              <w:t xml:space="preserve">упр.1 </w:t>
            </w:r>
            <w:r w:rsidRPr="0087668E">
              <w:rPr>
                <w:rFonts w:ascii="Times New Roman" w:eastAsia="Times New Roman" w:hAnsi="Times New Roman" w:cs="Times New Roman"/>
                <w:sz w:val="18"/>
                <w:szCs w:val="18"/>
                <w:lang w:val="en-US" w:eastAsia="ru-RU"/>
              </w:rPr>
              <w:t>7); 2; 3</w:t>
            </w:r>
          </w:p>
        </w:tc>
        <w:tc>
          <w:tcPr>
            <w:tcW w:w="709" w:type="dxa"/>
            <w:tcBorders>
              <w:top w:val="single" w:sz="4" w:space="0" w:color="000000"/>
              <w:left w:val="single" w:sz="4" w:space="0" w:color="000000"/>
              <w:bottom w:val="single" w:sz="4" w:space="0" w:color="000000"/>
              <w:right w:val="single" w:sz="4" w:space="0" w:color="000000"/>
            </w:tcBorders>
          </w:tcPr>
          <w:p w:rsidR="00423D09" w:rsidRPr="0087668E" w:rsidRDefault="00423D09" w:rsidP="0087668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000000"/>
              <w:left w:val="single" w:sz="4" w:space="0" w:color="000000"/>
              <w:bottom w:val="single" w:sz="4" w:space="0" w:color="000000"/>
              <w:right w:val="single" w:sz="4" w:space="0" w:color="000000"/>
            </w:tcBorders>
          </w:tcPr>
          <w:p w:rsidR="00423D09" w:rsidRPr="0087668E" w:rsidRDefault="00423D09" w:rsidP="0088734D">
            <w:pPr>
              <w:autoSpaceDE w:val="0"/>
              <w:autoSpaceDN w:val="0"/>
              <w:adjustRightInd w:val="0"/>
              <w:spacing w:after="0" w:line="206" w:lineRule="exact"/>
              <w:ind w:firstLine="5"/>
              <w:rPr>
                <w:rFonts w:ascii="Times New Roman" w:eastAsia="Times New Roman" w:hAnsi="Times New Roman" w:cs="Times New Roman"/>
                <w:sz w:val="18"/>
                <w:szCs w:val="18"/>
                <w:lang w:eastAsia="ru-RU"/>
              </w:rPr>
            </w:pPr>
            <w:r w:rsidRPr="0087668E">
              <w:rPr>
                <w:rFonts w:ascii="Times New Roman" w:eastAsia="Times New Roman" w:hAnsi="Times New Roman" w:cs="Times New Roman"/>
                <w:i/>
                <w:iCs/>
                <w:sz w:val="18"/>
                <w:szCs w:val="18"/>
                <w:lang w:eastAsia="ru-RU"/>
              </w:rPr>
              <w:t xml:space="preserve">Тема: </w:t>
            </w:r>
            <w:r w:rsidRPr="0087668E">
              <w:rPr>
                <w:rFonts w:ascii="Times New Roman" w:eastAsia="Times New Roman" w:hAnsi="Times New Roman" w:cs="Times New Roman"/>
                <w:sz w:val="18"/>
                <w:szCs w:val="18"/>
                <w:lang w:eastAsia="ru-RU"/>
              </w:rPr>
              <w:t xml:space="preserve">«Родная страна и страны изучаемого языка»; знакомство с некоторыми </w:t>
            </w:r>
            <w:r w:rsidRPr="0087668E">
              <w:rPr>
                <w:rFonts w:ascii="Times New Roman" w:eastAsia="Times New Roman" w:hAnsi="Times New Roman" w:cs="Times New Roman"/>
                <w:sz w:val="18"/>
                <w:szCs w:val="18"/>
                <w:lang w:eastAsia="ru-RU"/>
              </w:rPr>
              <w:lastRenderedPageBreak/>
              <w:t xml:space="preserve">достопримечательност ями британских улиц и с понятием </w:t>
            </w:r>
            <w:r w:rsidRPr="0087668E">
              <w:rPr>
                <w:rFonts w:ascii="Times New Roman" w:eastAsia="Times New Roman" w:hAnsi="Times New Roman" w:cs="Times New Roman"/>
                <w:sz w:val="18"/>
                <w:szCs w:val="18"/>
                <w:lang w:val="en-US" w:eastAsia="ru-RU"/>
              </w:rPr>
              <w:t>streetfurniture</w:t>
            </w:r>
            <w:r w:rsidRPr="0087668E">
              <w:rPr>
                <w:rFonts w:ascii="Times New Roman" w:eastAsia="Times New Roman" w:hAnsi="Times New Roman" w:cs="Times New Roman"/>
                <w:sz w:val="18"/>
                <w:szCs w:val="18"/>
                <w:lang w:eastAsia="ru-RU"/>
              </w:rPr>
              <w:t>.</w:t>
            </w:r>
          </w:p>
        </w:tc>
      </w:tr>
      <w:tr w:rsidR="00423D09" w:rsidRPr="0087668E" w:rsidTr="00423D09">
        <w:trPr>
          <w:trHeight w:val="11"/>
        </w:trPr>
        <w:tc>
          <w:tcPr>
            <w:tcW w:w="820" w:type="dxa"/>
            <w:tcBorders>
              <w:top w:val="single" w:sz="4" w:space="0" w:color="000000"/>
              <w:left w:val="single" w:sz="4" w:space="0" w:color="000000"/>
              <w:bottom w:val="single" w:sz="4" w:space="0" w:color="000000"/>
              <w:right w:val="single" w:sz="4" w:space="0" w:color="000000"/>
            </w:tcBorders>
            <w:hideMark/>
          </w:tcPr>
          <w:p w:rsidR="00423D09" w:rsidRPr="0087668E" w:rsidRDefault="00423D09" w:rsidP="0088734D">
            <w:pPr>
              <w:spacing w:line="240" w:lineRule="auto"/>
              <w:rPr>
                <w:rFonts w:ascii="Times New Roman" w:eastAsia="Calibri" w:hAnsi="Times New Roman" w:cs="Times New Roman"/>
              </w:rPr>
            </w:pPr>
            <w:r w:rsidRPr="0087668E">
              <w:rPr>
                <w:rFonts w:ascii="Times New Roman" w:eastAsia="Times New Roman" w:hAnsi="Times New Roman" w:cs="Times New Roman"/>
                <w:lang w:eastAsia="ru-RU"/>
              </w:rPr>
              <w:lastRenderedPageBreak/>
              <w:t>23.01.2015</w:t>
            </w:r>
          </w:p>
        </w:tc>
        <w:tc>
          <w:tcPr>
            <w:tcW w:w="1982" w:type="dxa"/>
            <w:tcBorders>
              <w:top w:val="single" w:sz="4" w:space="0" w:color="000000"/>
              <w:left w:val="single" w:sz="4" w:space="0" w:color="000000"/>
              <w:bottom w:val="single" w:sz="4" w:space="0" w:color="000000"/>
              <w:right w:val="single" w:sz="4" w:space="0" w:color="000000"/>
            </w:tcBorders>
          </w:tcPr>
          <w:p w:rsidR="00423D09" w:rsidRPr="0087668E" w:rsidRDefault="00423D09" w:rsidP="0088734D">
            <w:pPr>
              <w:spacing w:after="0" w:line="240" w:lineRule="auto"/>
              <w:rPr>
                <w:rFonts w:ascii="Times New Roman" w:eastAsia="Calibri" w:hAnsi="Times New Roman" w:cs="Times New Roman"/>
              </w:rPr>
            </w:pPr>
            <w:r w:rsidRPr="0087668E">
              <w:rPr>
                <w:rFonts w:ascii="Times New Roman" w:eastAsia="Times New Roman" w:hAnsi="Times New Roman" w:cs="Times New Roman"/>
                <w:lang w:eastAsia="ru-RU"/>
              </w:rPr>
              <w:t>Ты гордишься своей страной? Монологи по теме.</w:t>
            </w:r>
          </w:p>
        </w:tc>
        <w:tc>
          <w:tcPr>
            <w:tcW w:w="1321" w:type="dxa"/>
            <w:gridSpan w:val="2"/>
            <w:tcBorders>
              <w:top w:val="single" w:sz="4" w:space="0" w:color="000000"/>
              <w:left w:val="single" w:sz="4" w:space="0" w:color="000000"/>
              <w:bottom w:val="single" w:sz="4" w:space="0" w:color="000000"/>
              <w:right w:val="single" w:sz="4" w:space="0" w:color="000000"/>
            </w:tcBorders>
          </w:tcPr>
          <w:p w:rsidR="00423D09" w:rsidRPr="0087668E" w:rsidRDefault="00423D09" w:rsidP="0087668E">
            <w:pPr>
              <w:spacing w:after="0" w:line="240" w:lineRule="auto"/>
              <w:rPr>
                <w:rFonts w:ascii="Times New Roman" w:eastAsia="Calibri" w:hAnsi="Times New Roman" w:cs="Times New Roman"/>
              </w:rPr>
            </w:pPr>
          </w:p>
        </w:tc>
        <w:tc>
          <w:tcPr>
            <w:tcW w:w="947" w:type="dxa"/>
            <w:gridSpan w:val="2"/>
            <w:tcBorders>
              <w:top w:val="single" w:sz="4" w:space="0" w:color="000000"/>
              <w:left w:val="single" w:sz="4" w:space="0" w:color="000000"/>
              <w:bottom w:val="single" w:sz="4" w:space="0" w:color="000000"/>
              <w:right w:val="single" w:sz="4" w:space="0" w:color="000000"/>
            </w:tcBorders>
          </w:tcPr>
          <w:p w:rsidR="00423D09" w:rsidRPr="0087668E" w:rsidRDefault="00423D09" w:rsidP="0087668E">
            <w:pPr>
              <w:autoSpaceDE w:val="0"/>
              <w:autoSpaceDN w:val="0"/>
              <w:adjustRightInd w:val="0"/>
              <w:spacing w:after="0" w:line="206" w:lineRule="exact"/>
              <w:rPr>
                <w:rFonts w:ascii="Times New Roman" w:eastAsia="Times New Roman" w:hAnsi="Times New Roman" w:cs="Times New Roman"/>
                <w:sz w:val="18"/>
                <w:szCs w:val="18"/>
                <w:lang w:eastAsia="ru-RU"/>
              </w:rPr>
            </w:pPr>
          </w:p>
        </w:tc>
        <w:tc>
          <w:tcPr>
            <w:tcW w:w="2268" w:type="dxa"/>
            <w:tcBorders>
              <w:top w:val="single" w:sz="4" w:space="0" w:color="000000"/>
              <w:left w:val="single" w:sz="4" w:space="0" w:color="000000"/>
              <w:bottom w:val="single" w:sz="4" w:space="0" w:color="000000"/>
              <w:right w:val="single" w:sz="4" w:space="0" w:color="000000"/>
            </w:tcBorders>
          </w:tcPr>
          <w:p w:rsidR="00423D09" w:rsidRPr="0087668E" w:rsidRDefault="00423D09" w:rsidP="0088734D">
            <w:pPr>
              <w:autoSpaceDE w:val="0"/>
              <w:autoSpaceDN w:val="0"/>
              <w:adjustRightInd w:val="0"/>
              <w:spacing w:after="0" w:line="206" w:lineRule="exact"/>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Развитие речевого умения: монологическая форма речи (развитие умения читать с целью полного понимания прочитанного, с целью понимания основного содержания и с целью поиска конкретной информации, развитие умения делать краткие записи на основе прочитанного/услышанного).</w:t>
            </w:r>
          </w:p>
        </w:tc>
        <w:tc>
          <w:tcPr>
            <w:tcW w:w="2126" w:type="dxa"/>
            <w:gridSpan w:val="4"/>
            <w:tcBorders>
              <w:top w:val="single" w:sz="4" w:space="0" w:color="000000"/>
              <w:left w:val="single" w:sz="4" w:space="0" w:color="000000"/>
              <w:bottom w:val="single" w:sz="4" w:space="0" w:color="000000"/>
              <w:right w:val="single" w:sz="4" w:space="0" w:color="000000"/>
            </w:tcBorders>
          </w:tcPr>
          <w:p w:rsidR="00423D09" w:rsidRPr="0087668E" w:rsidRDefault="00423D09" w:rsidP="0087668E">
            <w:pPr>
              <w:autoSpaceDE w:val="0"/>
              <w:autoSpaceDN w:val="0"/>
              <w:adjustRightInd w:val="0"/>
              <w:spacing w:after="0" w:line="206" w:lineRule="exact"/>
              <w:ind w:left="10" w:hanging="10"/>
              <w:rPr>
                <w:rFonts w:ascii="Times New Roman" w:eastAsia="Times New Roman" w:hAnsi="Times New Roman" w:cs="Times New Roman"/>
                <w:i/>
                <w:iCs/>
                <w:sz w:val="18"/>
                <w:szCs w:val="18"/>
                <w:lang w:eastAsia="ru-RU"/>
              </w:rPr>
            </w:pPr>
            <w:r w:rsidRPr="0087668E">
              <w:rPr>
                <w:rFonts w:ascii="Times New Roman" w:eastAsia="Times New Roman" w:hAnsi="Times New Roman" w:cs="Times New Roman"/>
                <w:i/>
                <w:iCs/>
                <w:sz w:val="18"/>
                <w:szCs w:val="18"/>
                <w:lang w:eastAsia="ru-RU"/>
              </w:rPr>
              <w:t>Речевой материал предыдущих уроков</w:t>
            </w:r>
          </w:p>
          <w:p w:rsidR="00423D09" w:rsidRPr="0087668E" w:rsidRDefault="00423D09" w:rsidP="0087668E">
            <w:pPr>
              <w:autoSpaceDE w:val="0"/>
              <w:autoSpaceDN w:val="0"/>
              <w:adjustRightInd w:val="0"/>
              <w:spacing w:after="0" w:line="240" w:lineRule="auto"/>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упр.1 1)</w:t>
            </w:r>
          </w:p>
        </w:tc>
        <w:tc>
          <w:tcPr>
            <w:tcW w:w="1276" w:type="dxa"/>
            <w:gridSpan w:val="2"/>
            <w:tcBorders>
              <w:top w:val="single" w:sz="4" w:space="0" w:color="000000"/>
              <w:left w:val="single" w:sz="4" w:space="0" w:color="000000"/>
              <w:bottom w:val="single" w:sz="4" w:space="0" w:color="000000"/>
              <w:right w:val="single" w:sz="4" w:space="0" w:color="000000"/>
            </w:tcBorders>
          </w:tcPr>
          <w:p w:rsidR="00423D09" w:rsidRPr="0087668E" w:rsidRDefault="00423D09" w:rsidP="0087668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5" w:type="dxa"/>
            <w:gridSpan w:val="3"/>
            <w:tcBorders>
              <w:top w:val="single" w:sz="4" w:space="0" w:color="000000"/>
              <w:left w:val="single" w:sz="4" w:space="0" w:color="000000"/>
              <w:bottom w:val="single" w:sz="4" w:space="0" w:color="000000"/>
              <w:right w:val="single" w:sz="4" w:space="0" w:color="000000"/>
            </w:tcBorders>
          </w:tcPr>
          <w:p w:rsidR="00423D09" w:rsidRPr="0087668E" w:rsidRDefault="00423D09" w:rsidP="0087668E">
            <w:pPr>
              <w:autoSpaceDE w:val="0"/>
              <w:autoSpaceDN w:val="0"/>
              <w:adjustRightInd w:val="0"/>
              <w:spacing w:after="0" w:line="206" w:lineRule="exact"/>
              <w:ind w:left="10" w:hanging="10"/>
              <w:rPr>
                <w:rFonts w:ascii="Times New Roman" w:eastAsia="Times New Roman" w:hAnsi="Times New Roman" w:cs="Times New Roman"/>
                <w:i/>
                <w:iCs/>
                <w:sz w:val="18"/>
                <w:szCs w:val="18"/>
                <w:lang w:eastAsia="ru-RU"/>
              </w:rPr>
            </w:pPr>
            <w:r w:rsidRPr="0087668E">
              <w:rPr>
                <w:rFonts w:ascii="Times New Roman" w:eastAsia="Times New Roman" w:hAnsi="Times New Roman" w:cs="Times New Roman"/>
                <w:i/>
                <w:iCs/>
                <w:sz w:val="18"/>
                <w:szCs w:val="18"/>
                <w:lang w:eastAsia="ru-RU"/>
              </w:rPr>
              <w:t>Речевой материал предыдущих уроков</w:t>
            </w:r>
          </w:p>
          <w:p w:rsidR="00423D09" w:rsidRPr="0087668E" w:rsidRDefault="00423D09" w:rsidP="0087668E">
            <w:pPr>
              <w:autoSpaceDE w:val="0"/>
              <w:autoSpaceDN w:val="0"/>
              <w:adjustRightInd w:val="0"/>
              <w:spacing w:after="0" w:line="240" w:lineRule="auto"/>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 xml:space="preserve">упр.1 2) </w:t>
            </w:r>
            <w:r w:rsidRPr="0087668E">
              <w:rPr>
                <w:rFonts w:ascii="Times New Roman" w:eastAsia="Times New Roman" w:hAnsi="Times New Roman" w:cs="Times New Roman"/>
                <w:sz w:val="18"/>
                <w:szCs w:val="18"/>
                <w:lang w:val="en-US" w:eastAsia="ru-RU"/>
              </w:rPr>
              <w:t>a</w:t>
            </w:r>
            <w:r w:rsidRPr="0087668E">
              <w:rPr>
                <w:rFonts w:ascii="Times New Roman" w:eastAsia="Times New Roman" w:hAnsi="Times New Roman" w:cs="Times New Roman"/>
                <w:sz w:val="18"/>
                <w:szCs w:val="18"/>
                <w:lang w:eastAsia="ru-RU"/>
              </w:rPr>
              <w:t xml:space="preserve">), 3) </w:t>
            </w:r>
            <w:r w:rsidRPr="0087668E">
              <w:rPr>
                <w:rFonts w:ascii="Times New Roman" w:eastAsia="Times New Roman" w:hAnsi="Times New Roman" w:cs="Times New Roman"/>
                <w:sz w:val="18"/>
                <w:szCs w:val="18"/>
                <w:lang w:val="en-US" w:eastAsia="ru-RU"/>
              </w:rPr>
              <w:t>a</w:t>
            </w:r>
            <w:r w:rsidRPr="0087668E">
              <w:rPr>
                <w:rFonts w:ascii="Times New Roman" w:eastAsia="Times New Roman" w:hAnsi="Times New Roman" w:cs="Times New Roman"/>
                <w:sz w:val="18"/>
                <w:szCs w:val="18"/>
                <w:lang w:eastAsia="ru-RU"/>
              </w:rPr>
              <w:t xml:space="preserve">), </w:t>
            </w:r>
            <w:r w:rsidRPr="0087668E">
              <w:rPr>
                <w:rFonts w:ascii="Times New Roman" w:eastAsia="Times New Roman" w:hAnsi="Times New Roman" w:cs="Times New Roman"/>
                <w:sz w:val="18"/>
                <w:szCs w:val="18"/>
                <w:lang w:val="en-US" w:eastAsia="ru-RU"/>
              </w:rPr>
              <w:t>b</w:t>
            </w:r>
            <w:r w:rsidRPr="0087668E">
              <w:rPr>
                <w:rFonts w:ascii="Times New Roman" w:eastAsia="Times New Roman" w:hAnsi="Times New Roman" w:cs="Times New Roman"/>
                <w:sz w:val="18"/>
                <w:szCs w:val="18"/>
                <w:lang w:eastAsia="ru-RU"/>
              </w:rPr>
              <w:t>); 2</w:t>
            </w:r>
          </w:p>
          <w:p w:rsidR="00423D09" w:rsidRPr="0087668E" w:rsidRDefault="00423D09" w:rsidP="0087668E">
            <w:pPr>
              <w:autoSpaceDE w:val="0"/>
              <w:autoSpaceDN w:val="0"/>
              <w:adjustRightInd w:val="0"/>
              <w:spacing w:after="0" w:line="240" w:lineRule="auto"/>
              <w:rPr>
                <w:rFonts w:ascii="Times New Roman" w:eastAsia="Times New Roman" w:hAnsi="Times New Roman" w:cs="Times New Roman"/>
                <w:sz w:val="18"/>
                <w:szCs w:val="18"/>
                <w:lang w:val="en-US"/>
              </w:rPr>
            </w:pPr>
            <w:r w:rsidRPr="0087668E">
              <w:rPr>
                <w:rFonts w:ascii="Times New Roman" w:eastAsia="Times New Roman" w:hAnsi="Times New Roman" w:cs="Times New Roman"/>
                <w:sz w:val="18"/>
                <w:szCs w:val="18"/>
                <w:lang w:val="en-US"/>
              </w:rPr>
              <w:t>2)</w:t>
            </w:r>
          </w:p>
        </w:tc>
        <w:tc>
          <w:tcPr>
            <w:tcW w:w="709" w:type="dxa"/>
            <w:tcBorders>
              <w:top w:val="single" w:sz="4" w:space="0" w:color="000000"/>
              <w:left w:val="single" w:sz="4" w:space="0" w:color="000000"/>
              <w:bottom w:val="single" w:sz="4" w:space="0" w:color="000000"/>
              <w:right w:val="single" w:sz="4" w:space="0" w:color="000000"/>
            </w:tcBorders>
          </w:tcPr>
          <w:p w:rsidR="00423D09" w:rsidRPr="0087668E" w:rsidRDefault="00423D09" w:rsidP="0087668E">
            <w:pPr>
              <w:autoSpaceDE w:val="0"/>
              <w:autoSpaceDN w:val="0"/>
              <w:adjustRightInd w:val="0"/>
              <w:spacing w:after="0" w:line="216" w:lineRule="exact"/>
              <w:ind w:left="5" w:hanging="5"/>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 xml:space="preserve">упр.1 1), 2) </w:t>
            </w:r>
            <w:r w:rsidRPr="0087668E">
              <w:rPr>
                <w:rFonts w:ascii="Times New Roman" w:eastAsia="Times New Roman" w:hAnsi="Times New Roman" w:cs="Times New Roman"/>
                <w:sz w:val="18"/>
                <w:szCs w:val="18"/>
                <w:lang w:val="en-US" w:eastAsia="ru-RU"/>
              </w:rPr>
              <w:t xml:space="preserve">b), </w:t>
            </w:r>
            <w:r w:rsidRPr="0087668E">
              <w:rPr>
                <w:rFonts w:ascii="Times New Roman" w:eastAsia="Times New Roman" w:hAnsi="Times New Roman" w:cs="Times New Roman"/>
                <w:sz w:val="18"/>
                <w:szCs w:val="18"/>
                <w:lang w:eastAsia="ru-RU"/>
              </w:rPr>
              <w:t xml:space="preserve">3) </w:t>
            </w:r>
            <w:r w:rsidRPr="0087668E">
              <w:rPr>
                <w:rFonts w:ascii="Times New Roman" w:eastAsia="Times New Roman" w:hAnsi="Times New Roman" w:cs="Times New Roman"/>
                <w:sz w:val="18"/>
                <w:szCs w:val="18"/>
                <w:lang w:val="en-US" w:eastAsia="ru-RU"/>
              </w:rPr>
              <w:t xml:space="preserve">c); </w:t>
            </w:r>
            <w:r w:rsidRPr="0087668E">
              <w:rPr>
                <w:rFonts w:ascii="Times New Roman" w:eastAsia="Times New Roman" w:hAnsi="Times New Roman" w:cs="Times New Roman"/>
                <w:sz w:val="18"/>
                <w:szCs w:val="18"/>
                <w:lang w:eastAsia="ru-RU"/>
              </w:rPr>
              <w:t>2 1)</w:t>
            </w:r>
          </w:p>
        </w:tc>
        <w:tc>
          <w:tcPr>
            <w:tcW w:w="1701" w:type="dxa"/>
            <w:tcBorders>
              <w:top w:val="single" w:sz="4" w:space="0" w:color="000000"/>
              <w:left w:val="single" w:sz="4" w:space="0" w:color="000000"/>
              <w:bottom w:val="single" w:sz="4" w:space="0" w:color="000000"/>
              <w:right w:val="single" w:sz="4" w:space="0" w:color="000000"/>
            </w:tcBorders>
          </w:tcPr>
          <w:p w:rsidR="00423D09" w:rsidRPr="0087668E" w:rsidRDefault="00423D09" w:rsidP="0088734D">
            <w:pPr>
              <w:autoSpaceDE w:val="0"/>
              <w:autoSpaceDN w:val="0"/>
              <w:adjustRightInd w:val="0"/>
              <w:spacing w:after="0" w:line="206" w:lineRule="exact"/>
              <w:ind w:firstLine="5"/>
              <w:rPr>
                <w:rFonts w:ascii="Times New Roman" w:eastAsia="Times New Roman" w:hAnsi="Times New Roman" w:cs="Times New Roman"/>
                <w:sz w:val="18"/>
                <w:szCs w:val="18"/>
                <w:lang w:eastAsia="ru-RU"/>
              </w:rPr>
            </w:pPr>
            <w:r w:rsidRPr="0087668E">
              <w:rPr>
                <w:rFonts w:ascii="Times New Roman" w:eastAsia="Times New Roman" w:hAnsi="Times New Roman" w:cs="Times New Roman"/>
                <w:i/>
                <w:iCs/>
                <w:sz w:val="18"/>
                <w:szCs w:val="18"/>
                <w:lang w:eastAsia="ru-RU"/>
              </w:rPr>
              <w:t xml:space="preserve">Тема: </w:t>
            </w:r>
            <w:r w:rsidRPr="0087668E">
              <w:rPr>
                <w:rFonts w:ascii="Times New Roman" w:eastAsia="Times New Roman" w:hAnsi="Times New Roman" w:cs="Times New Roman"/>
                <w:sz w:val="18"/>
                <w:szCs w:val="18"/>
                <w:lang w:eastAsia="ru-RU"/>
              </w:rPr>
              <w:t>«Родная страна и страны изучаемого языка»; знакомство с мнениями детей о некоторых фактах и особенностях жизни в разных странах.</w:t>
            </w:r>
          </w:p>
        </w:tc>
      </w:tr>
      <w:tr w:rsidR="00423D09" w:rsidRPr="00423D09" w:rsidTr="00423D09">
        <w:trPr>
          <w:trHeight w:val="11"/>
        </w:trPr>
        <w:tc>
          <w:tcPr>
            <w:tcW w:w="820" w:type="dxa"/>
            <w:tcBorders>
              <w:top w:val="single" w:sz="4" w:space="0" w:color="000000"/>
              <w:left w:val="single" w:sz="4" w:space="0" w:color="000000"/>
              <w:bottom w:val="single" w:sz="4" w:space="0" w:color="000000"/>
              <w:right w:val="single" w:sz="4" w:space="0" w:color="000000"/>
            </w:tcBorders>
            <w:hideMark/>
          </w:tcPr>
          <w:p w:rsidR="00423D09" w:rsidRPr="0087668E" w:rsidRDefault="00423D09" w:rsidP="0088734D">
            <w:pPr>
              <w:spacing w:line="240" w:lineRule="auto"/>
              <w:rPr>
                <w:rFonts w:ascii="Times New Roman" w:eastAsia="Calibri" w:hAnsi="Times New Roman" w:cs="Times New Roman"/>
              </w:rPr>
            </w:pPr>
            <w:r w:rsidRPr="0087668E">
              <w:rPr>
                <w:rFonts w:ascii="Times New Roman" w:eastAsia="Times New Roman" w:hAnsi="Times New Roman" w:cs="Times New Roman"/>
                <w:lang w:eastAsia="ru-RU"/>
              </w:rPr>
              <w:t>26.01.2015</w:t>
            </w:r>
          </w:p>
        </w:tc>
        <w:tc>
          <w:tcPr>
            <w:tcW w:w="1982" w:type="dxa"/>
            <w:tcBorders>
              <w:top w:val="single" w:sz="4" w:space="0" w:color="000000"/>
              <w:left w:val="single" w:sz="4" w:space="0" w:color="000000"/>
              <w:bottom w:val="single" w:sz="4" w:space="0" w:color="000000"/>
              <w:right w:val="single" w:sz="4" w:space="0" w:color="000000"/>
            </w:tcBorders>
          </w:tcPr>
          <w:p w:rsidR="00423D09" w:rsidRPr="0087668E" w:rsidRDefault="00423D09" w:rsidP="0088734D">
            <w:pPr>
              <w:spacing w:after="0" w:line="240" w:lineRule="auto"/>
              <w:rPr>
                <w:rFonts w:ascii="Times New Roman" w:eastAsia="Calibri" w:hAnsi="Times New Roman" w:cs="Times New Roman"/>
              </w:rPr>
            </w:pPr>
            <w:r w:rsidRPr="0087668E">
              <w:rPr>
                <w:rFonts w:ascii="Times New Roman" w:eastAsia="Times New Roman" w:hAnsi="Times New Roman" w:cs="Times New Roman"/>
                <w:lang w:eastAsia="ru-RU"/>
              </w:rPr>
              <w:t>Урок лексического и грамматического обобщения по  гл.6. Самоконтроль.</w:t>
            </w:r>
          </w:p>
        </w:tc>
        <w:tc>
          <w:tcPr>
            <w:tcW w:w="1321" w:type="dxa"/>
            <w:gridSpan w:val="2"/>
            <w:tcBorders>
              <w:top w:val="single" w:sz="4" w:space="0" w:color="000000"/>
              <w:left w:val="single" w:sz="4" w:space="0" w:color="000000"/>
              <w:bottom w:val="single" w:sz="4" w:space="0" w:color="000000"/>
              <w:right w:val="single" w:sz="4" w:space="0" w:color="000000"/>
            </w:tcBorders>
          </w:tcPr>
          <w:p w:rsidR="00423D09" w:rsidRPr="0087668E" w:rsidRDefault="00423D09" w:rsidP="0087668E">
            <w:pPr>
              <w:spacing w:after="0" w:line="240" w:lineRule="auto"/>
              <w:rPr>
                <w:rFonts w:ascii="Times New Roman" w:eastAsia="Calibri" w:hAnsi="Times New Roman" w:cs="Times New Roman"/>
              </w:rPr>
            </w:pPr>
          </w:p>
        </w:tc>
        <w:tc>
          <w:tcPr>
            <w:tcW w:w="947" w:type="dxa"/>
            <w:gridSpan w:val="2"/>
            <w:tcBorders>
              <w:top w:val="single" w:sz="4" w:space="0" w:color="000000"/>
              <w:left w:val="single" w:sz="4" w:space="0" w:color="000000"/>
              <w:bottom w:val="single" w:sz="4" w:space="0" w:color="000000"/>
              <w:right w:val="single" w:sz="4" w:space="0" w:color="000000"/>
            </w:tcBorders>
          </w:tcPr>
          <w:p w:rsidR="00423D09" w:rsidRPr="0087668E" w:rsidRDefault="00423D09" w:rsidP="0087668E">
            <w:pPr>
              <w:autoSpaceDE w:val="0"/>
              <w:autoSpaceDN w:val="0"/>
              <w:adjustRightInd w:val="0"/>
              <w:spacing w:after="0" w:line="206" w:lineRule="exact"/>
              <w:rPr>
                <w:rFonts w:ascii="Times New Roman" w:eastAsia="Times New Roman" w:hAnsi="Times New Roman" w:cs="Times New Roman"/>
                <w:sz w:val="18"/>
                <w:szCs w:val="18"/>
                <w:lang w:eastAsia="ru-RU"/>
              </w:rPr>
            </w:pPr>
          </w:p>
        </w:tc>
        <w:tc>
          <w:tcPr>
            <w:tcW w:w="2268" w:type="dxa"/>
            <w:tcBorders>
              <w:top w:val="single" w:sz="4" w:space="0" w:color="000000"/>
              <w:left w:val="single" w:sz="4" w:space="0" w:color="000000"/>
              <w:bottom w:val="single" w:sz="4" w:space="0" w:color="000000"/>
              <w:right w:val="single" w:sz="4" w:space="0" w:color="000000"/>
            </w:tcBorders>
          </w:tcPr>
          <w:p w:rsidR="00423D09" w:rsidRPr="0087668E" w:rsidRDefault="00423D09" w:rsidP="0088734D">
            <w:pPr>
              <w:autoSpaceDE w:val="0"/>
              <w:autoSpaceDN w:val="0"/>
              <w:adjustRightInd w:val="0"/>
              <w:spacing w:after="0" w:line="206" w:lineRule="exact"/>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Контроль основных навыков и умений, над которыми велась работа в данном цикле уроков (контроль умения учащихся самостоятельно оценивать себя в разных видах речевой деятельности.</w:t>
            </w:r>
          </w:p>
        </w:tc>
        <w:tc>
          <w:tcPr>
            <w:tcW w:w="2126" w:type="dxa"/>
            <w:gridSpan w:val="4"/>
            <w:tcBorders>
              <w:top w:val="single" w:sz="4" w:space="0" w:color="000000"/>
              <w:left w:val="single" w:sz="4" w:space="0" w:color="000000"/>
              <w:bottom w:val="single" w:sz="4" w:space="0" w:color="000000"/>
              <w:right w:val="single" w:sz="4" w:space="0" w:color="000000"/>
            </w:tcBorders>
          </w:tcPr>
          <w:p w:rsidR="00423D09" w:rsidRPr="0087668E" w:rsidRDefault="00423D09" w:rsidP="0087668E">
            <w:pPr>
              <w:autoSpaceDE w:val="0"/>
              <w:autoSpaceDN w:val="0"/>
              <w:adjustRightInd w:val="0"/>
              <w:spacing w:after="0" w:line="206" w:lineRule="exact"/>
              <w:ind w:left="10" w:hanging="10"/>
              <w:rPr>
                <w:rFonts w:ascii="Times New Roman" w:eastAsia="Times New Roman" w:hAnsi="Times New Roman" w:cs="Times New Roman"/>
                <w:i/>
                <w:iCs/>
                <w:sz w:val="18"/>
                <w:szCs w:val="18"/>
                <w:lang w:eastAsia="ru-RU"/>
              </w:rPr>
            </w:pPr>
            <w:r w:rsidRPr="0087668E">
              <w:rPr>
                <w:rFonts w:ascii="Times New Roman" w:eastAsia="Times New Roman" w:hAnsi="Times New Roman" w:cs="Times New Roman"/>
                <w:i/>
                <w:iCs/>
                <w:sz w:val="18"/>
                <w:szCs w:val="18"/>
                <w:lang w:eastAsia="ru-RU"/>
              </w:rPr>
              <w:t>Речевой материал предыдущих уроков</w:t>
            </w:r>
          </w:p>
          <w:p w:rsidR="00423D09" w:rsidRPr="0087668E" w:rsidRDefault="00423D09" w:rsidP="0087668E">
            <w:pPr>
              <w:autoSpaceDE w:val="0"/>
              <w:autoSpaceDN w:val="0"/>
              <w:adjustRightInd w:val="0"/>
              <w:spacing w:after="0" w:line="206" w:lineRule="exact"/>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sz w:val="18"/>
                <w:szCs w:val="18"/>
                <w:lang w:eastAsia="ru-RU"/>
              </w:rPr>
              <w:t xml:space="preserve">упр.2. </w:t>
            </w:r>
            <w:r w:rsidRPr="0087668E">
              <w:rPr>
                <w:rFonts w:ascii="Times New Roman" w:eastAsia="Times New Roman" w:hAnsi="Times New Roman" w:cs="Times New Roman"/>
                <w:sz w:val="18"/>
                <w:szCs w:val="18"/>
                <w:lang w:val="en-US" w:eastAsia="ru-RU"/>
              </w:rPr>
              <w:t>Reading Comprehension; 6. New words and word combinations from Unit 6.</w:t>
            </w:r>
          </w:p>
        </w:tc>
        <w:tc>
          <w:tcPr>
            <w:tcW w:w="1276" w:type="dxa"/>
            <w:gridSpan w:val="2"/>
            <w:tcBorders>
              <w:top w:val="single" w:sz="4" w:space="0" w:color="000000"/>
              <w:left w:val="single" w:sz="4" w:space="0" w:color="000000"/>
              <w:bottom w:val="single" w:sz="4" w:space="0" w:color="000000"/>
              <w:right w:val="single" w:sz="4" w:space="0" w:color="000000"/>
            </w:tcBorders>
          </w:tcPr>
          <w:p w:rsidR="00423D09" w:rsidRPr="0087668E" w:rsidRDefault="00423D09" w:rsidP="0087668E">
            <w:pPr>
              <w:autoSpaceDE w:val="0"/>
              <w:autoSpaceDN w:val="0"/>
              <w:adjustRightInd w:val="0"/>
              <w:spacing w:after="0" w:line="206" w:lineRule="exact"/>
              <w:ind w:left="10" w:hanging="10"/>
              <w:rPr>
                <w:rFonts w:ascii="Times New Roman" w:eastAsia="Times New Roman" w:hAnsi="Times New Roman" w:cs="Times New Roman"/>
                <w:i/>
                <w:iCs/>
                <w:sz w:val="18"/>
                <w:szCs w:val="18"/>
                <w:lang w:eastAsia="ru-RU"/>
              </w:rPr>
            </w:pPr>
            <w:r w:rsidRPr="0087668E">
              <w:rPr>
                <w:rFonts w:ascii="Times New Roman" w:eastAsia="Times New Roman" w:hAnsi="Times New Roman" w:cs="Times New Roman"/>
                <w:i/>
                <w:iCs/>
                <w:sz w:val="18"/>
                <w:szCs w:val="18"/>
                <w:lang w:eastAsia="ru-RU"/>
              </w:rPr>
              <w:t>Речевой материал предыдущих уроков</w:t>
            </w:r>
          </w:p>
          <w:p w:rsidR="00423D09" w:rsidRPr="0087668E" w:rsidRDefault="00423D09" w:rsidP="0087668E">
            <w:pPr>
              <w:autoSpaceDE w:val="0"/>
              <w:autoSpaceDN w:val="0"/>
              <w:adjustRightInd w:val="0"/>
              <w:spacing w:after="0" w:line="206" w:lineRule="exact"/>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sz w:val="18"/>
                <w:szCs w:val="18"/>
                <w:lang w:eastAsia="ru-RU"/>
              </w:rPr>
              <w:t xml:space="preserve">упр.1. </w:t>
            </w:r>
            <w:r w:rsidRPr="0087668E">
              <w:rPr>
                <w:rFonts w:ascii="Times New Roman" w:eastAsia="Times New Roman" w:hAnsi="Times New Roman" w:cs="Times New Roman"/>
                <w:sz w:val="18"/>
                <w:szCs w:val="18"/>
                <w:lang w:val="en-US" w:eastAsia="ru-RU"/>
              </w:rPr>
              <w:t>Listening Comprehension</w:t>
            </w:r>
          </w:p>
        </w:tc>
        <w:tc>
          <w:tcPr>
            <w:tcW w:w="1275" w:type="dxa"/>
            <w:gridSpan w:val="3"/>
            <w:tcBorders>
              <w:top w:val="single" w:sz="4" w:space="0" w:color="000000"/>
              <w:left w:val="single" w:sz="4" w:space="0" w:color="000000"/>
              <w:bottom w:val="single" w:sz="4" w:space="0" w:color="000000"/>
              <w:right w:val="single" w:sz="4" w:space="0" w:color="000000"/>
            </w:tcBorders>
          </w:tcPr>
          <w:p w:rsidR="00423D09" w:rsidRPr="0087668E" w:rsidRDefault="00423D09" w:rsidP="0087668E">
            <w:pPr>
              <w:autoSpaceDE w:val="0"/>
              <w:autoSpaceDN w:val="0"/>
              <w:adjustRightInd w:val="0"/>
              <w:spacing w:after="0" w:line="206" w:lineRule="exact"/>
              <w:ind w:left="10" w:hanging="10"/>
              <w:rPr>
                <w:rFonts w:ascii="Times New Roman" w:eastAsia="Times New Roman" w:hAnsi="Times New Roman" w:cs="Times New Roman"/>
                <w:i/>
                <w:iCs/>
                <w:sz w:val="18"/>
                <w:szCs w:val="18"/>
                <w:lang w:eastAsia="ru-RU"/>
              </w:rPr>
            </w:pPr>
            <w:r w:rsidRPr="0087668E">
              <w:rPr>
                <w:rFonts w:ascii="Times New Roman" w:eastAsia="Times New Roman" w:hAnsi="Times New Roman" w:cs="Times New Roman"/>
                <w:i/>
                <w:iCs/>
                <w:sz w:val="18"/>
                <w:szCs w:val="18"/>
                <w:lang w:eastAsia="ru-RU"/>
              </w:rPr>
              <w:t>Речевой материал предыдущих уроков</w:t>
            </w:r>
          </w:p>
          <w:p w:rsidR="00423D09" w:rsidRPr="0087668E" w:rsidRDefault="00423D09" w:rsidP="0087668E">
            <w:pPr>
              <w:autoSpaceDE w:val="0"/>
              <w:autoSpaceDN w:val="0"/>
              <w:adjustRightInd w:val="0"/>
              <w:spacing w:after="0" w:line="240" w:lineRule="auto"/>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sz w:val="18"/>
                <w:szCs w:val="18"/>
                <w:lang w:eastAsia="ru-RU"/>
              </w:rPr>
              <w:t xml:space="preserve">упр.4. </w:t>
            </w:r>
            <w:r w:rsidRPr="0087668E">
              <w:rPr>
                <w:rFonts w:ascii="Times New Roman" w:eastAsia="Times New Roman" w:hAnsi="Times New Roman" w:cs="Times New Roman"/>
                <w:sz w:val="18"/>
                <w:szCs w:val="18"/>
                <w:lang w:val="en-US" w:eastAsia="ru-RU"/>
              </w:rPr>
              <w:t>Speaking</w:t>
            </w:r>
          </w:p>
        </w:tc>
        <w:tc>
          <w:tcPr>
            <w:tcW w:w="709" w:type="dxa"/>
            <w:tcBorders>
              <w:top w:val="single" w:sz="4" w:space="0" w:color="000000"/>
              <w:left w:val="single" w:sz="4" w:space="0" w:color="000000"/>
              <w:bottom w:val="single" w:sz="4" w:space="0" w:color="000000"/>
              <w:right w:val="single" w:sz="4" w:space="0" w:color="000000"/>
            </w:tcBorders>
          </w:tcPr>
          <w:p w:rsidR="00423D09" w:rsidRPr="0087668E" w:rsidRDefault="00423D09" w:rsidP="0087668E">
            <w:pPr>
              <w:autoSpaceDE w:val="0"/>
              <w:autoSpaceDN w:val="0"/>
              <w:adjustRightInd w:val="0"/>
              <w:spacing w:after="0" w:line="206" w:lineRule="exact"/>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sz w:val="18"/>
                <w:szCs w:val="18"/>
                <w:lang w:eastAsia="ru-RU"/>
              </w:rPr>
              <w:t>упр</w:t>
            </w:r>
            <w:r w:rsidRPr="0087668E">
              <w:rPr>
                <w:rFonts w:ascii="Times New Roman" w:eastAsia="Times New Roman" w:hAnsi="Times New Roman" w:cs="Times New Roman"/>
                <w:sz w:val="18"/>
                <w:szCs w:val="18"/>
                <w:lang w:val="en-US" w:eastAsia="ru-RU"/>
              </w:rPr>
              <w:t>.3.</w:t>
            </w:r>
          </w:p>
          <w:p w:rsidR="00423D09" w:rsidRPr="0087668E" w:rsidRDefault="00423D09" w:rsidP="0087668E">
            <w:pPr>
              <w:autoSpaceDE w:val="0"/>
              <w:autoSpaceDN w:val="0"/>
              <w:adjustRightInd w:val="0"/>
              <w:spacing w:after="0" w:line="206" w:lineRule="exact"/>
              <w:ind w:firstLine="5"/>
              <w:rPr>
                <w:rFonts w:ascii="Times New Roman" w:eastAsia="Times New Roman" w:hAnsi="Times New Roman" w:cs="Times New Roman"/>
                <w:sz w:val="18"/>
                <w:szCs w:val="18"/>
                <w:lang w:val="en-US"/>
              </w:rPr>
            </w:pPr>
            <w:r w:rsidRPr="0087668E">
              <w:rPr>
                <w:rFonts w:ascii="Times New Roman" w:eastAsia="Times New Roman" w:hAnsi="Times New Roman" w:cs="Times New Roman"/>
                <w:sz w:val="18"/>
                <w:szCs w:val="18"/>
                <w:lang w:val="en-US"/>
              </w:rPr>
              <w:t xml:space="preserve">Grammar; 5. Cultural Awareness; 7. </w:t>
            </w:r>
            <w:r w:rsidRPr="0087668E">
              <w:rPr>
                <w:rFonts w:ascii="Times New Roman" w:eastAsia="Times New Roman" w:hAnsi="Times New Roman" w:cs="Times New Roman"/>
                <w:sz w:val="18"/>
                <w:szCs w:val="18"/>
                <w:lang w:val="en-US"/>
              </w:rPr>
              <w:lastRenderedPageBreak/>
              <w:t>Self-Assessment</w:t>
            </w:r>
          </w:p>
        </w:tc>
        <w:tc>
          <w:tcPr>
            <w:tcW w:w="1701" w:type="dxa"/>
            <w:tcBorders>
              <w:top w:val="single" w:sz="4" w:space="0" w:color="000000"/>
              <w:left w:val="single" w:sz="4" w:space="0" w:color="000000"/>
              <w:bottom w:val="single" w:sz="4" w:space="0" w:color="000000"/>
              <w:right w:val="single" w:sz="4" w:space="0" w:color="000000"/>
            </w:tcBorders>
          </w:tcPr>
          <w:p w:rsidR="00423D09" w:rsidRPr="0087668E" w:rsidRDefault="00423D09" w:rsidP="0088734D">
            <w:pPr>
              <w:autoSpaceDE w:val="0"/>
              <w:autoSpaceDN w:val="0"/>
              <w:adjustRightInd w:val="0"/>
              <w:spacing w:after="0" w:line="206" w:lineRule="exact"/>
              <w:ind w:firstLine="10"/>
              <w:rPr>
                <w:rFonts w:ascii="Times New Roman" w:eastAsia="Times New Roman" w:hAnsi="Times New Roman" w:cs="Times New Roman"/>
                <w:sz w:val="18"/>
                <w:szCs w:val="18"/>
                <w:lang w:eastAsia="ru-RU"/>
              </w:rPr>
            </w:pPr>
            <w:r w:rsidRPr="0087668E">
              <w:rPr>
                <w:rFonts w:ascii="Times New Roman" w:eastAsia="Times New Roman" w:hAnsi="Times New Roman" w:cs="Times New Roman"/>
                <w:i/>
                <w:iCs/>
                <w:sz w:val="18"/>
                <w:szCs w:val="18"/>
                <w:lang w:eastAsia="ru-RU"/>
              </w:rPr>
              <w:lastRenderedPageBreak/>
              <w:t xml:space="preserve">Тема: </w:t>
            </w:r>
            <w:r w:rsidRPr="0087668E">
              <w:rPr>
                <w:rFonts w:ascii="Times New Roman" w:eastAsia="Times New Roman" w:hAnsi="Times New Roman" w:cs="Times New Roman"/>
                <w:sz w:val="18"/>
                <w:szCs w:val="18"/>
                <w:lang w:eastAsia="ru-RU"/>
              </w:rPr>
              <w:t xml:space="preserve">«Родная страна и страны изучаемого языка»; знакомство с традицией </w:t>
            </w:r>
            <w:r w:rsidRPr="0087668E">
              <w:rPr>
                <w:rFonts w:ascii="Times New Roman" w:eastAsia="Times New Roman" w:hAnsi="Times New Roman" w:cs="Times New Roman"/>
                <w:sz w:val="18"/>
                <w:szCs w:val="18"/>
                <w:lang w:val="en-US" w:eastAsia="ru-RU"/>
              </w:rPr>
              <w:t>MayDaycelebrations</w:t>
            </w:r>
            <w:r w:rsidRPr="0087668E">
              <w:rPr>
                <w:rFonts w:ascii="Times New Roman" w:eastAsia="Times New Roman" w:hAnsi="Times New Roman" w:cs="Times New Roman"/>
                <w:sz w:val="18"/>
                <w:szCs w:val="18"/>
                <w:lang w:eastAsia="ru-RU"/>
              </w:rPr>
              <w:t xml:space="preserve">, знакомство с мнениями </w:t>
            </w:r>
            <w:r w:rsidRPr="0087668E">
              <w:rPr>
                <w:rFonts w:ascii="Times New Roman" w:eastAsia="Times New Roman" w:hAnsi="Times New Roman" w:cs="Times New Roman"/>
                <w:sz w:val="18"/>
                <w:szCs w:val="18"/>
                <w:lang w:eastAsia="ru-RU"/>
              </w:rPr>
              <w:lastRenderedPageBreak/>
              <w:t>британских и американских детей к фирменным товарам.</w:t>
            </w:r>
          </w:p>
        </w:tc>
      </w:tr>
      <w:tr w:rsidR="00423D09" w:rsidRPr="0087668E" w:rsidTr="00423D09">
        <w:trPr>
          <w:trHeight w:val="11"/>
        </w:trPr>
        <w:tc>
          <w:tcPr>
            <w:tcW w:w="820" w:type="dxa"/>
            <w:tcBorders>
              <w:top w:val="single" w:sz="4" w:space="0" w:color="000000"/>
              <w:left w:val="single" w:sz="4" w:space="0" w:color="000000"/>
              <w:bottom w:val="single" w:sz="4" w:space="0" w:color="000000"/>
              <w:right w:val="single" w:sz="4" w:space="0" w:color="000000"/>
            </w:tcBorders>
            <w:hideMark/>
          </w:tcPr>
          <w:p w:rsidR="00423D09" w:rsidRPr="0087668E" w:rsidRDefault="00423D09" w:rsidP="0088734D">
            <w:pPr>
              <w:spacing w:line="240" w:lineRule="auto"/>
              <w:rPr>
                <w:rFonts w:ascii="Times New Roman" w:eastAsia="Calibri" w:hAnsi="Times New Roman" w:cs="Times New Roman"/>
              </w:rPr>
            </w:pPr>
            <w:r w:rsidRPr="0087668E">
              <w:rPr>
                <w:rFonts w:ascii="Times New Roman" w:eastAsia="Times New Roman" w:hAnsi="Times New Roman" w:cs="Times New Roman"/>
                <w:lang w:eastAsia="ru-RU"/>
              </w:rPr>
              <w:lastRenderedPageBreak/>
              <w:t>28.01.2015</w:t>
            </w:r>
          </w:p>
        </w:tc>
        <w:tc>
          <w:tcPr>
            <w:tcW w:w="1982" w:type="dxa"/>
            <w:tcBorders>
              <w:top w:val="single" w:sz="4" w:space="0" w:color="000000"/>
              <w:left w:val="single" w:sz="4" w:space="0" w:color="000000"/>
              <w:bottom w:val="single" w:sz="4" w:space="0" w:color="000000"/>
              <w:right w:val="single" w:sz="4" w:space="0" w:color="000000"/>
            </w:tcBorders>
          </w:tcPr>
          <w:p w:rsidR="00423D09" w:rsidRPr="0087668E" w:rsidRDefault="00423D09" w:rsidP="0088734D">
            <w:pPr>
              <w:spacing w:after="0" w:line="240" w:lineRule="auto"/>
              <w:rPr>
                <w:rFonts w:ascii="Times New Roman" w:eastAsia="Calibri" w:hAnsi="Times New Roman" w:cs="Times New Roman"/>
              </w:rPr>
            </w:pPr>
            <w:r w:rsidRPr="0087668E">
              <w:rPr>
                <w:rFonts w:ascii="Times New Roman" w:eastAsia="Times New Roman" w:hAnsi="Times New Roman" w:cs="Times New Roman"/>
                <w:lang w:eastAsia="ru-RU"/>
              </w:rPr>
              <w:t>Символы России. Быть русским - покупать русское. Защита проекта</w:t>
            </w:r>
          </w:p>
        </w:tc>
        <w:tc>
          <w:tcPr>
            <w:tcW w:w="1321" w:type="dxa"/>
            <w:gridSpan w:val="2"/>
            <w:tcBorders>
              <w:top w:val="single" w:sz="4" w:space="0" w:color="000000"/>
              <w:left w:val="single" w:sz="4" w:space="0" w:color="000000"/>
              <w:bottom w:val="single" w:sz="4" w:space="0" w:color="000000"/>
              <w:right w:val="single" w:sz="4" w:space="0" w:color="000000"/>
            </w:tcBorders>
          </w:tcPr>
          <w:p w:rsidR="00423D09" w:rsidRPr="0087668E" w:rsidRDefault="00423D09" w:rsidP="0087668E">
            <w:pPr>
              <w:spacing w:after="0" w:line="240" w:lineRule="auto"/>
              <w:rPr>
                <w:rFonts w:ascii="Times New Roman" w:eastAsia="Calibri" w:hAnsi="Times New Roman" w:cs="Times New Roman"/>
              </w:rPr>
            </w:pPr>
          </w:p>
        </w:tc>
        <w:tc>
          <w:tcPr>
            <w:tcW w:w="947" w:type="dxa"/>
            <w:gridSpan w:val="2"/>
            <w:tcBorders>
              <w:top w:val="single" w:sz="4" w:space="0" w:color="000000"/>
              <w:left w:val="single" w:sz="4" w:space="0" w:color="000000"/>
              <w:bottom w:val="single" w:sz="4" w:space="0" w:color="000000"/>
              <w:right w:val="single" w:sz="4" w:space="0" w:color="000000"/>
            </w:tcBorders>
          </w:tcPr>
          <w:p w:rsidR="00423D09" w:rsidRPr="0087668E" w:rsidRDefault="00423D09" w:rsidP="0087668E">
            <w:pPr>
              <w:autoSpaceDE w:val="0"/>
              <w:autoSpaceDN w:val="0"/>
              <w:adjustRightInd w:val="0"/>
              <w:spacing w:after="0" w:line="206" w:lineRule="exact"/>
              <w:rPr>
                <w:rFonts w:ascii="Times New Roman" w:eastAsia="Times New Roman" w:hAnsi="Times New Roman" w:cs="Times New Roman"/>
                <w:sz w:val="18"/>
                <w:szCs w:val="18"/>
                <w:lang w:eastAsia="ru-RU"/>
              </w:rPr>
            </w:pPr>
          </w:p>
        </w:tc>
        <w:tc>
          <w:tcPr>
            <w:tcW w:w="2268" w:type="dxa"/>
            <w:tcBorders>
              <w:top w:val="single" w:sz="4" w:space="0" w:color="000000"/>
              <w:left w:val="single" w:sz="4" w:space="0" w:color="000000"/>
              <w:bottom w:val="single" w:sz="4" w:space="0" w:color="000000"/>
              <w:right w:val="single" w:sz="4" w:space="0" w:color="000000"/>
            </w:tcBorders>
          </w:tcPr>
          <w:p w:rsidR="00423D09" w:rsidRPr="0087668E" w:rsidRDefault="00423D09" w:rsidP="0088734D">
            <w:pPr>
              <w:autoSpaceDE w:val="0"/>
              <w:autoSpaceDN w:val="0"/>
              <w:adjustRightInd w:val="0"/>
              <w:spacing w:after="0" w:line="206" w:lineRule="exact"/>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Развитие речевых умений (скрытый контроль уровня сформированности речевых умений).</w:t>
            </w:r>
          </w:p>
        </w:tc>
        <w:tc>
          <w:tcPr>
            <w:tcW w:w="5386" w:type="dxa"/>
            <w:gridSpan w:val="10"/>
            <w:tcBorders>
              <w:top w:val="single" w:sz="4" w:space="0" w:color="000000"/>
              <w:left w:val="single" w:sz="4" w:space="0" w:color="000000"/>
              <w:bottom w:val="single" w:sz="4" w:space="0" w:color="000000"/>
              <w:right w:val="single" w:sz="4" w:space="0" w:color="000000"/>
            </w:tcBorders>
          </w:tcPr>
          <w:p w:rsidR="00423D09" w:rsidRPr="0087668E" w:rsidRDefault="00423D09" w:rsidP="0087668E">
            <w:pPr>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sz w:val="18"/>
                <w:szCs w:val="18"/>
                <w:lang w:val="en-US"/>
              </w:rPr>
              <w:t>Project 1. My country's best items. The best items of my hometown. Project 2. Be Russian - buy Russian.</w:t>
            </w:r>
          </w:p>
        </w:tc>
        <w:tc>
          <w:tcPr>
            <w:tcW w:w="1701" w:type="dxa"/>
            <w:tcBorders>
              <w:top w:val="single" w:sz="4" w:space="0" w:color="000000"/>
              <w:left w:val="single" w:sz="4" w:space="0" w:color="000000"/>
              <w:bottom w:val="single" w:sz="4" w:space="0" w:color="000000"/>
              <w:right w:val="single" w:sz="4" w:space="0" w:color="000000"/>
            </w:tcBorders>
          </w:tcPr>
          <w:p w:rsidR="00423D09" w:rsidRPr="0087668E" w:rsidRDefault="00423D09" w:rsidP="0088734D">
            <w:pPr>
              <w:autoSpaceDE w:val="0"/>
              <w:autoSpaceDN w:val="0"/>
              <w:adjustRightInd w:val="0"/>
              <w:spacing w:after="0" w:line="206" w:lineRule="exact"/>
              <w:ind w:firstLine="5"/>
              <w:rPr>
                <w:rFonts w:ascii="Times New Roman" w:eastAsia="Times New Roman" w:hAnsi="Times New Roman" w:cs="Times New Roman"/>
                <w:sz w:val="18"/>
                <w:szCs w:val="18"/>
                <w:lang w:eastAsia="ru-RU"/>
              </w:rPr>
            </w:pPr>
            <w:r w:rsidRPr="0087668E">
              <w:rPr>
                <w:rFonts w:ascii="Times New Roman" w:eastAsia="Times New Roman" w:hAnsi="Times New Roman" w:cs="Times New Roman"/>
                <w:i/>
                <w:iCs/>
                <w:sz w:val="18"/>
                <w:szCs w:val="18"/>
                <w:lang w:eastAsia="ru-RU"/>
              </w:rPr>
              <w:t xml:space="preserve">Тема: </w:t>
            </w:r>
            <w:r w:rsidRPr="0087668E">
              <w:rPr>
                <w:rFonts w:ascii="Times New Roman" w:eastAsia="Times New Roman" w:hAnsi="Times New Roman" w:cs="Times New Roman"/>
                <w:sz w:val="18"/>
                <w:szCs w:val="18"/>
                <w:lang w:eastAsia="ru-RU"/>
              </w:rPr>
              <w:t>«Родная страна и страны изучаемого языка»; факты родной культуры в сопоставлении их с фактами культуры стран изучаемого языка.</w:t>
            </w:r>
          </w:p>
        </w:tc>
      </w:tr>
      <w:tr w:rsidR="00423D09" w:rsidRPr="00423D09" w:rsidTr="00423D09">
        <w:trPr>
          <w:trHeight w:val="11"/>
        </w:trPr>
        <w:tc>
          <w:tcPr>
            <w:tcW w:w="820" w:type="dxa"/>
            <w:tcBorders>
              <w:top w:val="single" w:sz="4" w:space="0" w:color="000000"/>
              <w:left w:val="single" w:sz="4" w:space="0" w:color="000000"/>
              <w:bottom w:val="single" w:sz="4" w:space="0" w:color="000000"/>
              <w:right w:val="single" w:sz="4" w:space="0" w:color="000000"/>
            </w:tcBorders>
            <w:hideMark/>
          </w:tcPr>
          <w:p w:rsidR="00423D09" w:rsidRPr="0087668E" w:rsidRDefault="00423D09" w:rsidP="0088734D">
            <w:pPr>
              <w:spacing w:line="240" w:lineRule="auto"/>
              <w:rPr>
                <w:rFonts w:ascii="Times New Roman" w:eastAsia="Calibri" w:hAnsi="Times New Roman" w:cs="Times New Roman"/>
              </w:rPr>
            </w:pPr>
            <w:r w:rsidRPr="0087668E">
              <w:rPr>
                <w:rFonts w:ascii="Times New Roman" w:eastAsia="Times New Roman" w:hAnsi="Times New Roman" w:cs="Times New Roman"/>
                <w:lang w:eastAsia="ru-RU"/>
              </w:rPr>
              <w:t>30.01.2015</w:t>
            </w:r>
          </w:p>
        </w:tc>
        <w:tc>
          <w:tcPr>
            <w:tcW w:w="1982" w:type="dxa"/>
            <w:tcBorders>
              <w:top w:val="single" w:sz="4" w:space="0" w:color="000000"/>
              <w:left w:val="single" w:sz="4" w:space="0" w:color="000000"/>
              <w:bottom w:val="single" w:sz="4" w:space="0" w:color="000000"/>
              <w:right w:val="single" w:sz="4" w:space="0" w:color="000000"/>
            </w:tcBorders>
          </w:tcPr>
          <w:p w:rsidR="00423D09" w:rsidRPr="0087668E" w:rsidRDefault="00423D09" w:rsidP="0088734D">
            <w:pPr>
              <w:spacing w:after="0" w:line="240" w:lineRule="auto"/>
              <w:rPr>
                <w:rFonts w:ascii="Times New Roman" w:eastAsia="Calibri" w:hAnsi="Times New Roman" w:cs="Times New Roman"/>
                <w:b/>
              </w:rPr>
            </w:pPr>
            <w:r w:rsidRPr="0087668E">
              <w:rPr>
                <w:rFonts w:ascii="Times New Roman" w:eastAsia="Times New Roman" w:hAnsi="Times New Roman" w:cs="Times New Roman"/>
                <w:lang w:eastAsia="ru-RU"/>
              </w:rPr>
              <w:t xml:space="preserve">Праздники в Британии. Контроль чтения.( </w:t>
            </w:r>
            <w:r w:rsidRPr="0087668E">
              <w:rPr>
                <w:rFonts w:ascii="Times New Roman" w:eastAsia="Times New Roman" w:hAnsi="Times New Roman" w:cs="Times New Roman"/>
                <w:lang w:val="en-US" w:eastAsia="ru-RU"/>
              </w:rPr>
              <w:t>R p</w:t>
            </w:r>
            <w:r w:rsidRPr="0087668E">
              <w:rPr>
                <w:rFonts w:ascii="Times New Roman" w:eastAsia="Times New Roman" w:hAnsi="Times New Roman" w:cs="Times New Roman"/>
                <w:lang w:eastAsia="ru-RU"/>
              </w:rPr>
              <w:t xml:space="preserve"> 46)</w:t>
            </w:r>
          </w:p>
        </w:tc>
        <w:tc>
          <w:tcPr>
            <w:tcW w:w="1321" w:type="dxa"/>
            <w:gridSpan w:val="2"/>
            <w:tcBorders>
              <w:top w:val="single" w:sz="4" w:space="0" w:color="000000"/>
              <w:left w:val="single" w:sz="4" w:space="0" w:color="000000"/>
              <w:bottom w:val="single" w:sz="4" w:space="0" w:color="000000"/>
              <w:right w:val="single" w:sz="4" w:space="0" w:color="000000"/>
            </w:tcBorders>
          </w:tcPr>
          <w:p w:rsidR="00423D09" w:rsidRPr="0087668E" w:rsidRDefault="00423D09" w:rsidP="0087668E">
            <w:pPr>
              <w:spacing w:after="0" w:line="240" w:lineRule="auto"/>
              <w:rPr>
                <w:rFonts w:ascii="Times New Roman" w:eastAsia="Calibri" w:hAnsi="Times New Roman" w:cs="Times New Roman"/>
                <w:b/>
              </w:rPr>
            </w:pPr>
          </w:p>
        </w:tc>
        <w:tc>
          <w:tcPr>
            <w:tcW w:w="947" w:type="dxa"/>
            <w:gridSpan w:val="2"/>
            <w:tcBorders>
              <w:top w:val="single" w:sz="4" w:space="0" w:color="000000"/>
              <w:left w:val="single" w:sz="4" w:space="0" w:color="000000"/>
              <w:bottom w:val="single" w:sz="4" w:space="0" w:color="000000"/>
              <w:right w:val="single" w:sz="4" w:space="0" w:color="000000"/>
            </w:tcBorders>
          </w:tcPr>
          <w:p w:rsidR="00423D09" w:rsidRPr="0087668E" w:rsidRDefault="00423D09" w:rsidP="0087668E">
            <w:pPr>
              <w:spacing w:after="0" w:line="240" w:lineRule="auto"/>
              <w:rPr>
                <w:rFonts w:ascii="Times New Roman" w:eastAsia="Times New Roman" w:hAnsi="Times New Roman" w:cs="Times New Roman"/>
                <w:lang w:eastAsia="ru-RU"/>
              </w:rPr>
            </w:pPr>
          </w:p>
        </w:tc>
        <w:tc>
          <w:tcPr>
            <w:tcW w:w="2268" w:type="dxa"/>
            <w:tcBorders>
              <w:top w:val="single" w:sz="4" w:space="0" w:color="000000"/>
              <w:left w:val="single" w:sz="4" w:space="0" w:color="000000"/>
              <w:bottom w:val="single" w:sz="4" w:space="0" w:color="000000"/>
              <w:right w:val="single" w:sz="4" w:space="0" w:color="000000"/>
            </w:tcBorders>
          </w:tcPr>
          <w:p w:rsidR="00423D09" w:rsidRPr="0087668E" w:rsidRDefault="00423D09" w:rsidP="0088734D">
            <w:pPr>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Развитие умения читать с целью полного понимания прочитанного, с целью понимания основного содержания и с целью поиска конкретной информации.</w:t>
            </w:r>
          </w:p>
          <w:p w:rsidR="00423D09" w:rsidRPr="0087668E" w:rsidRDefault="00423D09" w:rsidP="0088734D">
            <w:pPr>
              <w:spacing w:after="0" w:line="240" w:lineRule="auto"/>
              <w:rPr>
                <w:rFonts w:ascii="Times New Roman" w:eastAsia="Times New Roman" w:hAnsi="Times New Roman" w:cs="Times New Roman"/>
                <w:lang w:eastAsia="ru-RU"/>
              </w:rPr>
            </w:pPr>
          </w:p>
        </w:tc>
        <w:tc>
          <w:tcPr>
            <w:tcW w:w="5386" w:type="dxa"/>
            <w:gridSpan w:val="10"/>
            <w:tcBorders>
              <w:top w:val="single" w:sz="4" w:space="0" w:color="000000"/>
              <w:left w:val="single" w:sz="4" w:space="0" w:color="000000"/>
              <w:bottom w:val="single" w:sz="4" w:space="0" w:color="000000"/>
              <w:right w:val="single" w:sz="4" w:space="0" w:color="000000"/>
            </w:tcBorders>
          </w:tcPr>
          <w:p w:rsidR="00423D09" w:rsidRPr="0087668E" w:rsidRDefault="00423D09" w:rsidP="0087668E">
            <w:pPr>
              <w:spacing w:after="0" w:line="240" w:lineRule="auto"/>
              <w:rPr>
                <w:rFonts w:ascii="Times New Roman" w:eastAsia="Times New Roman" w:hAnsi="Times New Roman" w:cs="Times New Roman"/>
                <w:lang w:val="en-US" w:eastAsia="ru-RU"/>
              </w:rPr>
            </w:pPr>
            <w:r w:rsidRPr="0087668E">
              <w:rPr>
                <w:rFonts w:ascii="Times New Roman" w:eastAsia="Times New Roman" w:hAnsi="Times New Roman" w:cs="Times New Roman"/>
                <w:lang w:eastAsia="ru-RU"/>
              </w:rPr>
              <w:t>лексический</w:t>
            </w:r>
            <w:r w:rsidRPr="0087668E">
              <w:rPr>
                <w:rFonts w:ascii="Times New Roman" w:eastAsia="Times New Roman" w:hAnsi="Times New Roman" w:cs="Times New Roman"/>
                <w:lang w:val="en-US" w:eastAsia="ru-RU"/>
              </w:rPr>
              <w:t>: a cottage, a fan, a figure, a film star, for one, a gnome, industry, an item, life-size, a match, mysterious, to pack sth (with), peaceful, a politician, safe, a spectator, successful, wax, wellies (Wellington boots)</w:t>
            </w:r>
          </w:p>
          <w:p w:rsidR="00423D09" w:rsidRPr="0087668E" w:rsidRDefault="00423D09" w:rsidP="0087668E">
            <w:pPr>
              <w:spacing w:after="0" w:line="240" w:lineRule="auto"/>
              <w:rPr>
                <w:rFonts w:ascii="Times New Roman" w:eastAsia="Times New Roman" w:hAnsi="Times New Roman" w:cs="Times New Roman"/>
                <w:lang w:val="en-US" w:eastAsia="ru-RU"/>
              </w:rPr>
            </w:pPr>
            <w:r w:rsidRPr="0087668E">
              <w:rPr>
                <w:rFonts w:ascii="Times New Roman" w:eastAsia="Times New Roman" w:hAnsi="Times New Roman" w:cs="Times New Roman"/>
                <w:lang w:eastAsia="ru-RU"/>
              </w:rPr>
              <w:t>упр</w:t>
            </w:r>
            <w:r w:rsidRPr="0087668E">
              <w:rPr>
                <w:rFonts w:ascii="Times New Roman" w:eastAsia="Times New Roman" w:hAnsi="Times New Roman" w:cs="Times New Roman"/>
                <w:lang w:val="en-US" w:eastAsia="ru-RU"/>
              </w:rPr>
              <w:t xml:space="preserve">.Reader – 1 </w:t>
            </w:r>
          </w:p>
          <w:p w:rsidR="00423D09" w:rsidRPr="0087668E" w:rsidRDefault="00423D09" w:rsidP="0087668E">
            <w:pPr>
              <w:spacing w:after="0" w:line="240" w:lineRule="auto"/>
              <w:rPr>
                <w:rFonts w:ascii="Times New Roman" w:eastAsia="Times New Roman" w:hAnsi="Times New Roman" w:cs="Times New Roman"/>
                <w:lang w:val="en-US" w:eastAsia="ru-RU"/>
              </w:rPr>
            </w:pPr>
            <w:r w:rsidRPr="0087668E">
              <w:rPr>
                <w:rFonts w:ascii="Times New Roman" w:eastAsia="Times New Roman" w:hAnsi="Times New Roman" w:cs="Times New Roman"/>
                <w:lang w:eastAsia="ru-RU"/>
              </w:rPr>
              <w:t>упр</w:t>
            </w:r>
            <w:r w:rsidRPr="0087668E">
              <w:rPr>
                <w:rFonts w:ascii="Times New Roman" w:eastAsia="Times New Roman" w:hAnsi="Times New Roman" w:cs="Times New Roman"/>
                <w:lang w:val="en-US" w:eastAsia="ru-RU"/>
              </w:rPr>
              <w:t>.Reader – 1 2), 8)</w:t>
            </w:r>
          </w:p>
          <w:p w:rsidR="00423D09" w:rsidRPr="0087668E" w:rsidRDefault="00423D09" w:rsidP="0087668E">
            <w:pPr>
              <w:spacing w:after="0" w:line="240" w:lineRule="auto"/>
              <w:rPr>
                <w:rFonts w:ascii="Times New Roman" w:eastAsia="Times New Roman" w:hAnsi="Times New Roman" w:cs="Times New Roman"/>
                <w:lang w:val="en-US" w:eastAsia="ru-RU"/>
              </w:rPr>
            </w:pPr>
            <w:r w:rsidRPr="0087668E">
              <w:rPr>
                <w:rFonts w:ascii="Times New Roman" w:eastAsia="Times New Roman" w:hAnsi="Times New Roman" w:cs="Times New Roman"/>
                <w:lang w:eastAsia="ru-RU"/>
              </w:rPr>
              <w:t>упр</w:t>
            </w:r>
            <w:r w:rsidRPr="0087668E">
              <w:rPr>
                <w:rFonts w:ascii="Times New Roman" w:eastAsia="Times New Roman" w:hAnsi="Times New Roman" w:cs="Times New Roman"/>
                <w:lang w:val="en-US" w:eastAsia="ru-RU"/>
              </w:rPr>
              <w:t>.Reader – 1 9) (AB ex1)</w:t>
            </w:r>
          </w:p>
          <w:p w:rsidR="00423D09" w:rsidRPr="0087668E" w:rsidRDefault="00423D09" w:rsidP="0087668E">
            <w:pPr>
              <w:spacing w:after="0" w:line="240" w:lineRule="auto"/>
              <w:rPr>
                <w:rFonts w:ascii="Times New Roman" w:eastAsia="Times New Roman" w:hAnsi="Times New Roman" w:cs="Times New Roman"/>
                <w:lang w:val="en-US" w:eastAsia="ru-RU"/>
              </w:rPr>
            </w:pPr>
          </w:p>
          <w:p w:rsidR="00423D09" w:rsidRPr="0087668E" w:rsidRDefault="00423D09" w:rsidP="0087668E">
            <w:pPr>
              <w:spacing w:after="0" w:line="240" w:lineRule="auto"/>
              <w:ind w:firstLine="708"/>
              <w:rPr>
                <w:rFonts w:ascii="Times New Roman" w:eastAsia="Times New Roman" w:hAnsi="Times New Roman" w:cs="Times New Roman"/>
                <w:lang w:val="en-US" w:eastAsia="ru-RU"/>
              </w:rPr>
            </w:pPr>
          </w:p>
        </w:tc>
        <w:tc>
          <w:tcPr>
            <w:tcW w:w="1701" w:type="dxa"/>
            <w:tcBorders>
              <w:top w:val="single" w:sz="4" w:space="0" w:color="000000"/>
              <w:left w:val="single" w:sz="4" w:space="0" w:color="000000"/>
              <w:bottom w:val="single" w:sz="4" w:space="0" w:color="000000"/>
              <w:right w:val="single" w:sz="4" w:space="0" w:color="000000"/>
            </w:tcBorders>
          </w:tcPr>
          <w:p w:rsidR="00423D09" w:rsidRPr="0087668E" w:rsidRDefault="00423D09" w:rsidP="0088734D">
            <w:pPr>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Тема: «Родная страна и страны изучаемого языка»; знакомство с мнениями британских детей о некоторых фактах и особенностях жизни в Великобритании и некоторых достопримечательностях.</w:t>
            </w:r>
          </w:p>
          <w:p w:rsidR="00423D09" w:rsidRPr="0087668E" w:rsidRDefault="00423D09" w:rsidP="0088734D">
            <w:pPr>
              <w:spacing w:after="0" w:line="240" w:lineRule="auto"/>
              <w:rPr>
                <w:rFonts w:ascii="Times New Roman" w:eastAsia="Times New Roman" w:hAnsi="Times New Roman" w:cs="Times New Roman"/>
                <w:lang w:eastAsia="ru-RU"/>
              </w:rPr>
            </w:pPr>
          </w:p>
        </w:tc>
      </w:tr>
      <w:tr w:rsidR="00423D09" w:rsidRPr="0087668E" w:rsidTr="00880AFB">
        <w:trPr>
          <w:trHeight w:val="11"/>
        </w:trPr>
        <w:tc>
          <w:tcPr>
            <w:tcW w:w="14425" w:type="dxa"/>
            <w:gridSpan w:val="18"/>
            <w:tcBorders>
              <w:top w:val="single" w:sz="4" w:space="0" w:color="000000"/>
              <w:left w:val="single" w:sz="4" w:space="0" w:color="000000"/>
              <w:bottom w:val="single" w:sz="4" w:space="0" w:color="000000"/>
              <w:right w:val="single" w:sz="4" w:space="0" w:color="000000"/>
            </w:tcBorders>
          </w:tcPr>
          <w:p w:rsidR="00423D09" w:rsidRPr="0087668E" w:rsidRDefault="00423D09" w:rsidP="0087668E">
            <w:pPr>
              <w:spacing w:after="0" w:line="240" w:lineRule="auto"/>
              <w:jc w:val="center"/>
              <w:rPr>
                <w:rFonts w:ascii="Times New Roman" w:eastAsia="Times New Roman" w:hAnsi="Times New Roman" w:cs="Times New Roman"/>
                <w:lang w:eastAsia="ru-RU"/>
              </w:rPr>
            </w:pPr>
            <w:r w:rsidRPr="0087668E">
              <w:rPr>
                <w:rFonts w:ascii="Times New Roman" w:eastAsia="Times New Roman" w:hAnsi="Times New Roman" w:cs="Times New Roman"/>
                <w:b/>
                <w:sz w:val="24"/>
                <w:szCs w:val="24"/>
                <w:lang w:eastAsia="ru-RU"/>
              </w:rPr>
              <w:t>Глава 7.</w:t>
            </w:r>
            <w:r w:rsidRPr="0087668E">
              <w:rPr>
                <w:rFonts w:ascii="Times New Roman" w:eastAsia="Times New Roman" w:hAnsi="Times New Roman" w:cs="Times New Roman"/>
                <w:sz w:val="24"/>
                <w:szCs w:val="24"/>
                <w:lang w:eastAsia="ru-RU"/>
              </w:rPr>
              <w:t xml:space="preserve"> У тебя есть пример для подражания?</w:t>
            </w:r>
          </w:p>
        </w:tc>
      </w:tr>
      <w:tr w:rsidR="0088734D" w:rsidRPr="0087668E" w:rsidTr="0088734D">
        <w:trPr>
          <w:trHeight w:val="11"/>
        </w:trPr>
        <w:tc>
          <w:tcPr>
            <w:tcW w:w="820" w:type="dxa"/>
            <w:tcBorders>
              <w:top w:val="single" w:sz="4" w:space="0" w:color="000000"/>
              <w:left w:val="single" w:sz="4" w:space="0" w:color="000000"/>
              <w:bottom w:val="single" w:sz="4" w:space="0" w:color="000000"/>
              <w:right w:val="single" w:sz="4" w:space="0" w:color="000000"/>
            </w:tcBorders>
            <w:hideMark/>
          </w:tcPr>
          <w:p w:rsidR="0088734D" w:rsidRPr="0087668E" w:rsidRDefault="0088734D" w:rsidP="0088734D">
            <w:pPr>
              <w:spacing w:line="240" w:lineRule="auto"/>
              <w:rPr>
                <w:rFonts w:ascii="Times New Roman" w:eastAsia="Calibri" w:hAnsi="Times New Roman" w:cs="Times New Roman"/>
              </w:rPr>
            </w:pPr>
            <w:r w:rsidRPr="0087668E">
              <w:rPr>
                <w:rFonts w:ascii="Times New Roman" w:eastAsia="Times New Roman" w:hAnsi="Times New Roman" w:cs="Times New Roman"/>
                <w:lang w:eastAsia="ru-RU"/>
              </w:rPr>
              <w:t>02.02.2015</w:t>
            </w:r>
          </w:p>
        </w:tc>
        <w:tc>
          <w:tcPr>
            <w:tcW w:w="1982" w:type="dxa"/>
            <w:tcBorders>
              <w:top w:val="single" w:sz="4" w:space="0" w:color="000000"/>
              <w:left w:val="single" w:sz="4" w:space="0" w:color="000000"/>
              <w:bottom w:val="single" w:sz="4" w:space="0" w:color="000000"/>
              <w:right w:val="single" w:sz="4" w:space="0" w:color="000000"/>
            </w:tcBorders>
          </w:tcPr>
          <w:p w:rsidR="0088734D" w:rsidRPr="0087668E" w:rsidRDefault="0088734D" w:rsidP="0088734D">
            <w:pPr>
              <w:spacing w:after="0" w:line="240" w:lineRule="auto"/>
              <w:rPr>
                <w:rFonts w:ascii="Times New Roman" w:eastAsia="Calibri" w:hAnsi="Times New Roman" w:cs="Times New Roman"/>
              </w:rPr>
            </w:pPr>
            <w:r w:rsidRPr="0087668E">
              <w:rPr>
                <w:rFonts w:ascii="Times New Roman" w:eastAsia="Times New Roman" w:hAnsi="Times New Roman" w:cs="Times New Roman"/>
                <w:lang w:eastAsia="ru-RU"/>
              </w:rPr>
              <w:t xml:space="preserve">Кем ты гордишься? Введение лексики по теме. Повторение: существительное в качестве </w:t>
            </w:r>
            <w:r w:rsidRPr="0087668E">
              <w:rPr>
                <w:rFonts w:ascii="Times New Roman" w:eastAsia="Times New Roman" w:hAnsi="Times New Roman" w:cs="Times New Roman"/>
                <w:lang w:eastAsia="ru-RU"/>
              </w:rPr>
              <w:lastRenderedPageBreak/>
              <w:t>определения.</w:t>
            </w:r>
          </w:p>
        </w:tc>
        <w:tc>
          <w:tcPr>
            <w:tcW w:w="1275" w:type="dxa"/>
            <w:vMerge w:val="restart"/>
            <w:tcBorders>
              <w:top w:val="single" w:sz="4" w:space="0" w:color="000000"/>
              <w:left w:val="single" w:sz="4" w:space="0" w:color="000000"/>
              <w:right w:val="single" w:sz="4" w:space="0" w:color="000000"/>
            </w:tcBorders>
          </w:tcPr>
          <w:p w:rsidR="0088734D" w:rsidRPr="00423D09" w:rsidRDefault="0088734D" w:rsidP="0087668E">
            <w:pPr>
              <w:spacing w:after="0" w:line="240" w:lineRule="auto"/>
              <w:rPr>
                <w:rFonts w:ascii="Times New Roman" w:eastAsia="Calibri" w:hAnsi="Times New Roman" w:cs="Times New Roman"/>
                <w:lang w:val="en-US"/>
              </w:rPr>
            </w:pPr>
            <w:r>
              <w:rPr>
                <w:rFonts w:ascii="Times New Roman" w:eastAsia="Calibri" w:hAnsi="Times New Roman" w:cs="Times New Roman"/>
                <w:lang w:val="en-US"/>
              </w:rPr>
              <w:lastRenderedPageBreak/>
              <w:t>2.02-20.02</w:t>
            </w:r>
          </w:p>
          <w:p w:rsidR="0088734D" w:rsidRPr="00AA6352" w:rsidRDefault="0088734D" w:rsidP="0087668E">
            <w:pPr>
              <w:spacing w:after="0" w:line="240" w:lineRule="auto"/>
              <w:rPr>
                <w:rFonts w:ascii="Times New Roman" w:eastAsia="Calibri" w:hAnsi="Times New Roman" w:cs="Times New Roman"/>
                <w:lang w:val="en-US"/>
              </w:rPr>
            </w:pPr>
            <w:r w:rsidRPr="00423D09">
              <w:rPr>
                <w:rFonts w:ascii="Times New Roman" w:eastAsia="Calibri" w:hAnsi="Times New Roman" w:cs="Times New Roman"/>
                <w:lang w:val="en-US"/>
              </w:rPr>
              <w:t>Do You Have an Example to Follow?</w:t>
            </w:r>
          </w:p>
          <w:p w:rsidR="0088734D" w:rsidRDefault="0088734D" w:rsidP="0087668E">
            <w:pPr>
              <w:spacing w:after="0" w:line="240" w:lineRule="auto"/>
              <w:rPr>
                <w:rFonts w:ascii="Times New Roman" w:eastAsia="Calibri" w:hAnsi="Times New Roman" w:cs="Times New Roman"/>
              </w:rPr>
            </w:pPr>
            <w:r w:rsidRPr="00AA6352">
              <w:rPr>
                <w:rFonts w:ascii="Times New Roman" w:eastAsia="Calibri" w:hAnsi="Times New Roman" w:cs="Times New Roman"/>
                <w:lang w:val="en-US"/>
              </w:rPr>
              <w:t xml:space="preserve"> </w:t>
            </w:r>
            <w:r w:rsidRPr="00423D09">
              <w:rPr>
                <w:rFonts w:ascii="Times New Roman" w:eastAsia="Calibri" w:hAnsi="Times New Roman" w:cs="Times New Roman"/>
              </w:rPr>
              <w:t xml:space="preserve">У тебя есть </w:t>
            </w:r>
            <w:r w:rsidRPr="00423D09">
              <w:rPr>
                <w:rFonts w:ascii="Times New Roman" w:eastAsia="Calibri" w:hAnsi="Times New Roman" w:cs="Times New Roman"/>
              </w:rPr>
              <w:lastRenderedPageBreak/>
              <w:t>пример для подражания?</w:t>
            </w:r>
          </w:p>
        </w:tc>
        <w:tc>
          <w:tcPr>
            <w:tcW w:w="993" w:type="dxa"/>
            <w:gridSpan w:val="3"/>
            <w:vMerge w:val="restart"/>
            <w:tcBorders>
              <w:top w:val="single" w:sz="4" w:space="0" w:color="000000"/>
              <w:left w:val="single" w:sz="4" w:space="0" w:color="000000"/>
              <w:right w:val="single" w:sz="4" w:space="0" w:color="000000"/>
            </w:tcBorders>
          </w:tcPr>
          <w:p w:rsidR="0088734D" w:rsidRPr="0087668E" w:rsidRDefault="0088734D" w:rsidP="00423D09">
            <w:pPr>
              <w:spacing w:after="0" w:line="240" w:lineRule="auto"/>
              <w:rPr>
                <w:rFonts w:ascii="Times New Roman" w:eastAsia="Calibri" w:hAnsi="Times New Roman" w:cs="Times New Roman"/>
              </w:rPr>
            </w:pPr>
            <w:r w:rsidRPr="00423D09">
              <w:rPr>
                <w:rFonts w:ascii="Times New Roman" w:eastAsia="Calibri" w:hAnsi="Times New Roman" w:cs="Times New Roman"/>
              </w:rPr>
              <w:lastRenderedPageBreak/>
              <w:tab/>
            </w:r>
            <w:r w:rsidRPr="00423D09">
              <w:rPr>
                <w:rFonts w:ascii="Times New Roman" w:eastAsia="Calibri" w:hAnsi="Times New Roman" w:cs="Times New Roman"/>
              </w:rPr>
              <w:tab/>
            </w:r>
          </w:p>
          <w:p w:rsidR="0088734D" w:rsidRPr="0087668E" w:rsidRDefault="0088734D" w:rsidP="0087668E">
            <w:pPr>
              <w:autoSpaceDE w:val="0"/>
              <w:autoSpaceDN w:val="0"/>
              <w:adjustRightInd w:val="0"/>
              <w:spacing w:after="0" w:line="206" w:lineRule="exact"/>
              <w:ind w:firstLine="5"/>
              <w:rPr>
                <w:rFonts w:ascii="Times New Roman" w:eastAsia="Times New Roman" w:hAnsi="Times New Roman" w:cs="Times New Roman"/>
                <w:sz w:val="18"/>
                <w:szCs w:val="18"/>
                <w:lang w:eastAsia="ru-RU"/>
              </w:rPr>
            </w:pPr>
            <w:r w:rsidRPr="00423D09">
              <w:rPr>
                <w:rFonts w:ascii="Times New Roman" w:eastAsia="Calibri" w:hAnsi="Times New Roman" w:cs="Times New Roman"/>
              </w:rPr>
              <w:t>9</w:t>
            </w:r>
          </w:p>
        </w:tc>
        <w:tc>
          <w:tcPr>
            <w:tcW w:w="2268" w:type="dxa"/>
            <w:vMerge w:val="restart"/>
            <w:tcBorders>
              <w:top w:val="single" w:sz="4" w:space="0" w:color="000000"/>
              <w:left w:val="single" w:sz="4" w:space="0" w:color="000000"/>
              <w:right w:val="single" w:sz="4" w:space="0" w:color="000000"/>
            </w:tcBorders>
          </w:tcPr>
          <w:p w:rsidR="0088734D" w:rsidRPr="0087668E" w:rsidRDefault="0088734D" w:rsidP="0088734D">
            <w:pPr>
              <w:autoSpaceDE w:val="0"/>
              <w:autoSpaceDN w:val="0"/>
              <w:adjustRightInd w:val="0"/>
              <w:spacing w:after="0" w:line="206" w:lineRule="exact"/>
              <w:ind w:firstLine="5"/>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Формирование лексических навыков говорения (развитие умения читать и аудировать с целью понимания основного содержания прочитанного/услышанно</w:t>
            </w:r>
            <w:r w:rsidRPr="0087668E">
              <w:rPr>
                <w:rFonts w:ascii="Times New Roman" w:eastAsia="Times New Roman" w:hAnsi="Times New Roman" w:cs="Times New Roman"/>
                <w:sz w:val="18"/>
                <w:szCs w:val="18"/>
                <w:lang w:eastAsia="ru-RU"/>
              </w:rPr>
              <w:lastRenderedPageBreak/>
              <w:t>го).</w:t>
            </w:r>
          </w:p>
          <w:p w:rsidR="0088734D" w:rsidRPr="0087668E" w:rsidRDefault="0088734D" w:rsidP="0088734D">
            <w:pPr>
              <w:autoSpaceDE w:val="0"/>
              <w:autoSpaceDN w:val="0"/>
              <w:adjustRightInd w:val="0"/>
              <w:spacing w:after="0" w:line="206" w:lineRule="exact"/>
              <w:ind w:firstLine="5"/>
              <w:rPr>
                <w:rFonts w:ascii="Times New Roman" w:eastAsia="Times New Roman" w:hAnsi="Times New Roman" w:cs="Times New Roman"/>
                <w:sz w:val="18"/>
                <w:szCs w:val="18"/>
                <w:lang w:eastAsia="ru-RU"/>
              </w:rPr>
            </w:pPr>
          </w:p>
          <w:p w:rsidR="0088734D" w:rsidRPr="0087668E" w:rsidRDefault="0088734D" w:rsidP="0088734D">
            <w:pPr>
              <w:autoSpaceDE w:val="0"/>
              <w:autoSpaceDN w:val="0"/>
              <w:adjustRightInd w:val="0"/>
              <w:spacing w:after="0" w:line="206" w:lineRule="exact"/>
              <w:ind w:firstLine="5"/>
              <w:rPr>
                <w:rFonts w:ascii="Times New Roman" w:eastAsia="Times New Roman" w:hAnsi="Times New Roman" w:cs="Times New Roman"/>
                <w:sz w:val="18"/>
                <w:szCs w:val="18"/>
                <w:lang w:eastAsia="ru-RU"/>
              </w:rPr>
            </w:pPr>
          </w:p>
          <w:p w:rsidR="0088734D" w:rsidRPr="0087668E" w:rsidRDefault="0088734D" w:rsidP="0088734D">
            <w:pPr>
              <w:autoSpaceDE w:val="0"/>
              <w:autoSpaceDN w:val="0"/>
              <w:adjustRightInd w:val="0"/>
              <w:spacing w:after="0" w:line="206" w:lineRule="exact"/>
              <w:ind w:firstLine="5"/>
              <w:rPr>
                <w:rFonts w:ascii="Times New Roman" w:eastAsia="Times New Roman" w:hAnsi="Times New Roman" w:cs="Times New Roman"/>
                <w:sz w:val="18"/>
                <w:szCs w:val="18"/>
                <w:lang w:eastAsia="ru-RU"/>
              </w:rPr>
            </w:pPr>
          </w:p>
          <w:p w:rsidR="0088734D" w:rsidRPr="0087668E" w:rsidRDefault="0088734D" w:rsidP="0088734D">
            <w:pPr>
              <w:autoSpaceDE w:val="0"/>
              <w:autoSpaceDN w:val="0"/>
              <w:adjustRightInd w:val="0"/>
              <w:spacing w:after="0" w:line="206" w:lineRule="exact"/>
              <w:ind w:firstLine="5"/>
              <w:rPr>
                <w:rFonts w:ascii="Times New Roman" w:eastAsia="Times New Roman" w:hAnsi="Times New Roman" w:cs="Times New Roman"/>
                <w:sz w:val="18"/>
                <w:szCs w:val="18"/>
                <w:lang w:eastAsia="ru-RU"/>
              </w:rPr>
            </w:pPr>
          </w:p>
          <w:p w:rsidR="0088734D" w:rsidRPr="0087668E" w:rsidRDefault="0088734D" w:rsidP="0088734D">
            <w:pPr>
              <w:autoSpaceDE w:val="0"/>
              <w:autoSpaceDN w:val="0"/>
              <w:adjustRightInd w:val="0"/>
              <w:spacing w:after="0" w:line="206" w:lineRule="exact"/>
              <w:ind w:firstLine="5"/>
              <w:rPr>
                <w:rFonts w:ascii="Times New Roman" w:eastAsia="Times New Roman" w:hAnsi="Times New Roman" w:cs="Times New Roman"/>
                <w:sz w:val="18"/>
                <w:szCs w:val="18"/>
                <w:lang w:eastAsia="ru-RU"/>
              </w:rPr>
            </w:pPr>
          </w:p>
          <w:p w:rsidR="0088734D" w:rsidRPr="0087668E" w:rsidRDefault="0088734D" w:rsidP="0088734D">
            <w:pPr>
              <w:autoSpaceDE w:val="0"/>
              <w:autoSpaceDN w:val="0"/>
              <w:adjustRightInd w:val="0"/>
              <w:spacing w:after="0" w:line="206" w:lineRule="exact"/>
              <w:ind w:firstLine="5"/>
              <w:rPr>
                <w:rFonts w:ascii="Times New Roman" w:eastAsia="Times New Roman" w:hAnsi="Times New Roman" w:cs="Times New Roman"/>
                <w:sz w:val="18"/>
                <w:szCs w:val="18"/>
                <w:lang w:eastAsia="ru-RU"/>
              </w:rPr>
            </w:pPr>
          </w:p>
          <w:p w:rsidR="0088734D" w:rsidRPr="0087668E" w:rsidRDefault="0088734D" w:rsidP="0088734D">
            <w:pPr>
              <w:autoSpaceDE w:val="0"/>
              <w:autoSpaceDN w:val="0"/>
              <w:adjustRightInd w:val="0"/>
              <w:spacing w:after="0" w:line="206" w:lineRule="exact"/>
              <w:ind w:firstLine="5"/>
              <w:rPr>
                <w:rFonts w:ascii="Times New Roman" w:eastAsia="Times New Roman" w:hAnsi="Times New Roman" w:cs="Times New Roman"/>
                <w:sz w:val="18"/>
                <w:szCs w:val="18"/>
                <w:lang w:eastAsia="ru-RU"/>
              </w:rPr>
            </w:pPr>
          </w:p>
          <w:p w:rsidR="0088734D" w:rsidRPr="0087668E" w:rsidRDefault="0088734D" w:rsidP="0088734D">
            <w:pPr>
              <w:autoSpaceDE w:val="0"/>
              <w:autoSpaceDN w:val="0"/>
              <w:adjustRightInd w:val="0"/>
              <w:spacing w:after="0" w:line="206" w:lineRule="exact"/>
              <w:ind w:firstLine="5"/>
              <w:rPr>
                <w:rFonts w:ascii="Times New Roman" w:eastAsia="Times New Roman" w:hAnsi="Times New Roman" w:cs="Times New Roman"/>
                <w:sz w:val="18"/>
                <w:szCs w:val="18"/>
                <w:lang w:eastAsia="ru-RU"/>
              </w:rPr>
            </w:pPr>
          </w:p>
          <w:p w:rsidR="0088734D" w:rsidRPr="0087668E" w:rsidRDefault="0088734D" w:rsidP="0088734D">
            <w:pPr>
              <w:autoSpaceDE w:val="0"/>
              <w:autoSpaceDN w:val="0"/>
              <w:adjustRightInd w:val="0"/>
              <w:spacing w:after="0" w:line="206" w:lineRule="exact"/>
              <w:ind w:firstLine="5"/>
              <w:rPr>
                <w:rFonts w:ascii="Times New Roman" w:eastAsia="Times New Roman" w:hAnsi="Times New Roman" w:cs="Times New Roman"/>
                <w:sz w:val="18"/>
                <w:szCs w:val="18"/>
                <w:lang w:eastAsia="ru-RU"/>
              </w:rPr>
            </w:pPr>
          </w:p>
          <w:p w:rsidR="0088734D" w:rsidRPr="0087668E" w:rsidRDefault="0088734D" w:rsidP="0088734D">
            <w:pPr>
              <w:autoSpaceDE w:val="0"/>
              <w:autoSpaceDN w:val="0"/>
              <w:adjustRightInd w:val="0"/>
              <w:spacing w:after="0" w:line="206" w:lineRule="exact"/>
              <w:ind w:firstLine="5"/>
              <w:rPr>
                <w:rFonts w:ascii="Times New Roman" w:eastAsia="Times New Roman" w:hAnsi="Times New Roman" w:cs="Times New Roman"/>
                <w:sz w:val="18"/>
                <w:szCs w:val="18"/>
                <w:lang w:eastAsia="ru-RU"/>
              </w:rPr>
            </w:pPr>
          </w:p>
          <w:p w:rsidR="0088734D" w:rsidRPr="0087668E" w:rsidRDefault="0088734D" w:rsidP="0088734D">
            <w:pPr>
              <w:autoSpaceDE w:val="0"/>
              <w:autoSpaceDN w:val="0"/>
              <w:adjustRightInd w:val="0"/>
              <w:spacing w:after="0" w:line="206" w:lineRule="exact"/>
              <w:ind w:firstLine="5"/>
              <w:rPr>
                <w:rFonts w:ascii="Times New Roman" w:eastAsia="Times New Roman" w:hAnsi="Times New Roman" w:cs="Times New Roman"/>
                <w:sz w:val="18"/>
                <w:szCs w:val="18"/>
                <w:lang w:eastAsia="ru-RU"/>
              </w:rPr>
            </w:pPr>
          </w:p>
          <w:p w:rsidR="0088734D" w:rsidRPr="0087668E" w:rsidRDefault="0088734D" w:rsidP="0088734D">
            <w:pPr>
              <w:autoSpaceDE w:val="0"/>
              <w:autoSpaceDN w:val="0"/>
              <w:adjustRightInd w:val="0"/>
              <w:spacing w:after="0" w:line="206" w:lineRule="exact"/>
              <w:ind w:firstLine="5"/>
              <w:rPr>
                <w:rFonts w:ascii="Times New Roman" w:eastAsia="Times New Roman" w:hAnsi="Times New Roman" w:cs="Times New Roman"/>
                <w:sz w:val="18"/>
                <w:szCs w:val="18"/>
                <w:lang w:eastAsia="ru-RU"/>
              </w:rPr>
            </w:pPr>
          </w:p>
          <w:p w:rsidR="0088734D" w:rsidRPr="0087668E" w:rsidRDefault="0088734D" w:rsidP="0088734D">
            <w:pPr>
              <w:autoSpaceDE w:val="0"/>
              <w:autoSpaceDN w:val="0"/>
              <w:adjustRightInd w:val="0"/>
              <w:spacing w:after="0" w:line="206" w:lineRule="exact"/>
              <w:ind w:firstLine="5"/>
              <w:rPr>
                <w:rFonts w:ascii="Times New Roman" w:eastAsia="Times New Roman" w:hAnsi="Times New Roman" w:cs="Times New Roman"/>
                <w:sz w:val="18"/>
                <w:szCs w:val="18"/>
                <w:lang w:eastAsia="ru-RU"/>
              </w:rPr>
            </w:pPr>
          </w:p>
          <w:p w:rsidR="0088734D" w:rsidRPr="0087668E" w:rsidRDefault="0088734D" w:rsidP="0088734D">
            <w:pPr>
              <w:autoSpaceDE w:val="0"/>
              <w:autoSpaceDN w:val="0"/>
              <w:adjustRightInd w:val="0"/>
              <w:spacing w:after="0" w:line="206" w:lineRule="exact"/>
              <w:ind w:firstLine="5"/>
              <w:rPr>
                <w:rFonts w:ascii="Times New Roman" w:eastAsia="Times New Roman" w:hAnsi="Times New Roman" w:cs="Times New Roman"/>
                <w:sz w:val="18"/>
                <w:szCs w:val="18"/>
                <w:lang w:eastAsia="ru-RU"/>
              </w:rPr>
            </w:pPr>
          </w:p>
          <w:p w:rsidR="0088734D" w:rsidRPr="0087668E" w:rsidRDefault="0088734D" w:rsidP="0088734D">
            <w:pPr>
              <w:autoSpaceDE w:val="0"/>
              <w:autoSpaceDN w:val="0"/>
              <w:adjustRightInd w:val="0"/>
              <w:spacing w:after="0" w:line="206" w:lineRule="exact"/>
              <w:ind w:firstLine="5"/>
              <w:rPr>
                <w:rFonts w:ascii="Times New Roman" w:eastAsia="Times New Roman" w:hAnsi="Times New Roman" w:cs="Times New Roman"/>
                <w:sz w:val="18"/>
                <w:szCs w:val="18"/>
                <w:lang w:eastAsia="ru-RU"/>
              </w:rPr>
            </w:pPr>
          </w:p>
          <w:p w:rsidR="0088734D" w:rsidRPr="0087668E" w:rsidRDefault="0088734D" w:rsidP="0088734D">
            <w:pPr>
              <w:autoSpaceDE w:val="0"/>
              <w:autoSpaceDN w:val="0"/>
              <w:adjustRightInd w:val="0"/>
              <w:spacing w:after="0" w:line="206" w:lineRule="exact"/>
              <w:ind w:firstLine="5"/>
              <w:rPr>
                <w:rFonts w:ascii="Times New Roman" w:eastAsia="Times New Roman" w:hAnsi="Times New Roman" w:cs="Times New Roman"/>
                <w:sz w:val="18"/>
                <w:szCs w:val="18"/>
                <w:lang w:eastAsia="ru-RU"/>
              </w:rPr>
            </w:pPr>
          </w:p>
          <w:p w:rsidR="0088734D" w:rsidRPr="0087668E" w:rsidRDefault="0088734D" w:rsidP="0088734D">
            <w:pPr>
              <w:autoSpaceDE w:val="0"/>
              <w:autoSpaceDN w:val="0"/>
              <w:adjustRightInd w:val="0"/>
              <w:spacing w:after="0" w:line="206" w:lineRule="exact"/>
              <w:ind w:firstLine="5"/>
              <w:rPr>
                <w:rFonts w:ascii="Times New Roman" w:eastAsia="Times New Roman" w:hAnsi="Times New Roman" w:cs="Times New Roman"/>
                <w:sz w:val="18"/>
                <w:szCs w:val="18"/>
                <w:lang w:eastAsia="ru-RU"/>
              </w:rPr>
            </w:pPr>
          </w:p>
          <w:p w:rsidR="0088734D" w:rsidRPr="0087668E" w:rsidRDefault="0088734D" w:rsidP="0088734D">
            <w:pPr>
              <w:autoSpaceDE w:val="0"/>
              <w:autoSpaceDN w:val="0"/>
              <w:adjustRightInd w:val="0"/>
              <w:spacing w:after="0" w:line="206" w:lineRule="exact"/>
              <w:ind w:firstLine="5"/>
              <w:rPr>
                <w:rFonts w:ascii="Times New Roman" w:eastAsia="Times New Roman" w:hAnsi="Times New Roman" w:cs="Times New Roman"/>
                <w:sz w:val="18"/>
                <w:szCs w:val="18"/>
                <w:lang w:eastAsia="ru-RU"/>
              </w:rPr>
            </w:pPr>
          </w:p>
          <w:p w:rsidR="0088734D" w:rsidRPr="0087668E" w:rsidRDefault="0088734D" w:rsidP="0088734D">
            <w:pPr>
              <w:autoSpaceDE w:val="0"/>
              <w:autoSpaceDN w:val="0"/>
              <w:adjustRightInd w:val="0"/>
              <w:spacing w:after="0" w:line="206" w:lineRule="exact"/>
              <w:ind w:firstLine="5"/>
              <w:rPr>
                <w:rFonts w:ascii="Times New Roman" w:eastAsia="Times New Roman" w:hAnsi="Times New Roman" w:cs="Times New Roman"/>
                <w:sz w:val="18"/>
                <w:szCs w:val="18"/>
                <w:lang w:eastAsia="ru-RU"/>
              </w:rPr>
            </w:pPr>
          </w:p>
          <w:p w:rsidR="0088734D" w:rsidRPr="0087668E" w:rsidRDefault="0088734D" w:rsidP="0088734D">
            <w:pPr>
              <w:autoSpaceDE w:val="0"/>
              <w:autoSpaceDN w:val="0"/>
              <w:adjustRightInd w:val="0"/>
              <w:spacing w:after="0" w:line="206" w:lineRule="exact"/>
              <w:ind w:firstLine="5"/>
              <w:rPr>
                <w:rFonts w:ascii="Times New Roman" w:eastAsia="Times New Roman" w:hAnsi="Times New Roman" w:cs="Times New Roman"/>
                <w:sz w:val="18"/>
                <w:szCs w:val="18"/>
                <w:lang w:eastAsia="ru-RU"/>
              </w:rPr>
            </w:pPr>
          </w:p>
          <w:p w:rsidR="0088734D" w:rsidRPr="0087668E" w:rsidRDefault="0088734D" w:rsidP="0088734D">
            <w:pPr>
              <w:autoSpaceDE w:val="0"/>
              <w:autoSpaceDN w:val="0"/>
              <w:adjustRightInd w:val="0"/>
              <w:spacing w:after="0" w:line="206" w:lineRule="exact"/>
              <w:ind w:firstLine="5"/>
              <w:rPr>
                <w:rFonts w:ascii="Times New Roman" w:eastAsia="Times New Roman" w:hAnsi="Times New Roman" w:cs="Times New Roman"/>
                <w:sz w:val="18"/>
                <w:szCs w:val="18"/>
                <w:lang w:eastAsia="ru-RU"/>
              </w:rPr>
            </w:pPr>
          </w:p>
          <w:p w:rsidR="0088734D" w:rsidRPr="0087668E" w:rsidRDefault="0088734D" w:rsidP="0088734D">
            <w:pPr>
              <w:autoSpaceDE w:val="0"/>
              <w:autoSpaceDN w:val="0"/>
              <w:adjustRightInd w:val="0"/>
              <w:spacing w:after="0" w:line="206" w:lineRule="exact"/>
              <w:ind w:firstLine="5"/>
              <w:rPr>
                <w:rFonts w:ascii="Times New Roman" w:eastAsia="Times New Roman" w:hAnsi="Times New Roman" w:cs="Times New Roman"/>
                <w:sz w:val="18"/>
                <w:szCs w:val="18"/>
                <w:lang w:eastAsia="ru-RU"/>
              </w:rPr>
            </w:pPr>
          </w:p>
          <w:p w:rsidR="0088734D" w:rsidRPr="0087668E" w:rsidRDefault="0088734D" w:rsidP="0088734D">
            <w:pPr>
              <w:autoSpaceDE w:val="0"/>
              <w:autoSpaceDN w:val="0"/>
              <w:adjustRightInd w:val="0"/>
              <w:spacing w:after="0" w:line="206" w:lineRule="exact"/>
              <w:ind w:firstLine="5"/>
              <w:rPr>
                <w:rFonts w:ascii="Times New Roman" w:eastAsia="Times New Roman" w:hAnsi="Times New Roman" w:cs="Times New Roman"/>
                <w:sz w:val="18"/>
                <w:szCs w:val="18"/>
                <w:lang w:eastAsia="ru-RU"/>
              </w:rPr>
            </w:pPr>
          </w:p>
          <w:p w:rsidR="0088734D" w:rsidRPr="0087668E" w:rsidRDefault="0088734D" w:rsidP="0088734D">
            <w:pPr>
              <w:autoSpaceDE w:val="0"/>
              <w:autoSpaceDN w:val="0"/>
              <w:adjustRightInd w:val="0"/>
              <w:spacing w:after="0" w:line="206" w:lineRule="exact"/>
              <w:ind w:firstLine="5"/>
              <w:rPr>
                <w:rFonts w:ascii="Times New Roman" w:eastAsia="Times New Roman" w:hAnsi="Times New Roman" w:cs="Times New Roman"/>
                <w:sz w:val="18"/>
                <w:szCs w:val="18"/>
                <w:lang w:eastAsia="ru-RU"/>
              </w:rPr>
            </w:pPr>
          </w:p>
          <w:p w:rsidR="0088734D" w:rsidRPr="0087668E" w:rsidRDefault="0088734D" w:rsidP="0088734D">
            <w:pPr>
              <w:autoSpaceDE w:val="0"/>
              <w:autoSpaceDN w:val="0"/>
              <w:adjustRightInd w:val="0"/>
              <w:spacing w:after="0" w:line="206" w:lineRule="exact"/>
              <w:ind w:firstLine="5"/>
              <w:rPr>
                <w:rFonts w:ascii="Times New Roman" w:eastAsia="Times New Roman" w:hAnsi="Times New Roman" w:cs="Times New Roman"/>
                <w:sz w:val="18"/>
                <w:szCs w:val="18"/>
                <w:lang w:eastAsia="ru-RU"/>
              </w:rPr>
            </w:pPr>
          </w:p>
          <w:p w:rsidR="0088734D" w:rsidRPr="0087668E" w:rsidRDefault="0088734D" w:rsidP="0088734D">
            <w:pPr>
              <w:autoSpaceDE w:val="0"/>
              <w:autoSpaceDN w:val="0"/>
              <w:adjustRightInd w:val="0"/>
              <w:spacing w:after="0" w:line="206" w:lineRule="exact"/>
              <w:ind w:firstLine="5"/>
              <w:rPr>
                <w:rFonts w:ascii="Times New Roman" w:eastAsia="Times New Roman" w:hAnsi="Times New Roman" w:cs="Times New Roman"/>
                <w:sz w:val="18"/>
                <w:szCs w:val="18"/>
                <w:lang w:eastAsia="ru-RU"/>
              </w:rPr>
            </w:pPr>
          </w:p>
          <w:p w:rsidR="0088734D" w:rsidRPr="0087668E" w:rsidRDefault="0088734D" w:rsidP="0088734D">
            <w:pPr>
              <w:autoSpaceDE w:val="0"/>
              <w:autoSpaceDN w:val="0"/>
              <w:adjustRightInd w:val="0"/>
              <w:spacing w:after="0" w:line="206" w:lineRule="exact"/>
              <w:ind w:firstLine="5"/>
              <w:rPr>
                <w:rFonts w:ascii="Times New Roman" w:eastAsia="Times New Roman" w:hAnsi="Times New Roman" w:cs="Times New Roman"/>
                <w:sz w:val="18"/>
                <w:szCs w:val="18"/>
                <w:lang w:eastAsia="ru-RU"/>
              </w:rPr>
            </w:pPr>
          </w:p>
          <w:p w:rsidR="0088734D" w:rsidRPr="0087668E" w:rsidRDefault="0088734D" w:rsidP="0088734D">
            <w:pPr>
              <w:autoSpaceDE w:val="0"/>
              <w:autoSpaceDN w:val="0"/>
              <w:adjustRightInd w:val="0"/>
              <w:spacing w:after="0" w:line="206" w:lineRule="exact"/>
              <w:ind w:firstLine="5"/>
              <w:rPr>
                <w:rFonts w:ascii="Times New Roman" w:eastAsia="Times New Roman" w:hAnsi="Times New Roman" w:cs="Times New Roman"/>
                <w:sz w:val="18"/>
                <w:szCs w:val="18"/>
                <w:lang w:eastAsia="ru-RU"/>
              </w:rPr>
            </w:pPr>
          </w:p>
          <w:p w:rsidR="0088734D" w:rsidRPr="0087668E" w:rsidRDefault="0088734D" w:rsidP="0088734D">
            <w:pPr>
              <w:autoSpaceDE w:val="0"/>
              <w:autoSpaceDN w:val="0"/>
              <w:adjustRightInd w:val="0"/>
              <w:spacing w:after="0" w:line="206" w:lineRule="exact"/>
              <w:ind w:firstLine="5"/>
              <w:rPr>
                <w:rFonts w:ascii="Times New Roman" w:eastAsia="Times New Roman" w:hAnsi="Times New Roman" w:cs="Times New Roman"/>
                <w:sz w:val="18"/>
                <w:szCs w:val="18"/>
                <w:lang w:eastAsia="ru-RU"/>
              </w:rPr>
            </w:pPr>
          </w:p>
          <w:p w:rsidR="0088734D" w:rsidRPr="0087668E" w:rsidRDefault="0088734D" w:rsidP="0088734D">
            <w:pPr>
              <w:autoSpaceDE w:val="0"/>
              <w:autoSpaceDN w:val="0"/>
              <w:adjustRightInd w:val="0"/>
              <w:spacing w:after="0" w:line="206" w:lineRule="exact"/>
              <w:ind w:firstLine="5"/>
              <w:rPr>
                <w:rFonts w:ascii="Times New Roman" w:eastAsia="Times New Roman" w:hAnsi="Times New Roman" w:cs="Times New Roman"/>
                <w:sz w:val="18"/>
                <w:szCs w:val="18"/>
                <w:lang w:eastAsia="ru-RU"/>
              </w:rPr>
            </w:pPr>
          </w:p>
          <w:p w:rsidR="0088734D" w:rsidRPr="0087668E" w:rsidRDefault="0088734D" w:rsidP="0088734D">
            <w:pPr>
              <w:autoSpaceDE w:val="0"/>
              <w:autoSpaceDN w:val="0"/>
              <w:adjustRightInd w:val="0"/>
              <w:spacing w:after="0" w:line="206" w:lineRule="exact"/>
              <w:ind w:firstLine="5"/>
              <w:rPr>
                <w:rFonts w:ascii="Times New Roman" w:eastAsia="Times New Roman" w:hAnsi="Times New Roman" w:cs="Times New Roman"/>
                <w:sz w:val="18"/>
                <w:szCs w:val="18"/>
                <w:lang w:eastAsia="ru-RU"/>
              </w:rPr>
            </w:pPr>
          </w:p>
          <w:p w:rsidR="0088734D" w:rsidRPr="0087668E" w:rsidRDefault="0088734D" w:rsidP="0088734D">
            <w:pPr>
              <w:autoSpaceDE w:val="0"/>
              <w:autoSpaceDN w:val="0"/>
              <w:adjustRightInd w:val="0"/>
              <w:spacing w:after="0" w:line="206" w:lineRule="exact"/>
              <w:ind w:firstLine="5"/>
              <w:rPr>
                <w:rFonts w:ascii="Times New Roman" w:eastAsia="Times New Roman" w:hAnsi="Times New Roman" w:cs="Times New Roman"/>
                <w:sz w:val="18"/>
                <w:szCs w:val="18"/>
                <w:lang w:eastAsia="ru-RU"/>
              </w:rPr>
            </w:pPr>
          </w:p>
          <w:p w:rsidR="0088734D" w:rsidRPr="0087668E" w:rsidRDefault="0088734D" w:rsidP="0088734D">
            <w:pPr>
              <w:autoSpaceDE w:val="0"/>
              <w:autoSpaceDN w:val="0"/>
              <w:adjustRightInd w:val="0"/>
              <w:spacing w:after="0" w:line="206" w:lineRule="exact"/>
              <w:ind w:firstLine="5"/>
              <w:rPr>
                <w:rFonts w:ascii="Times New Roman" w:eastAsia="Times New Roman" w:hAnsi="Times New Roman" w:cs="Times New Roman"/>
                <w:sz w:val="18"/>
                <w:szCs w:val="18"/>
                <w:lang w:eastAsia="ru-RU"/>
              </w:rPr>
            </w:pPr>
          </w:p>
          <w:p w:rsidR="0088734D" w:rsidRPr="0087668E" w:rsidRDefault="0088734D" w:rsidP="0088734D">
            <w:pPr>
              <w:autoSpaceDE w:val="0"/>
              <w:autoSpaceDN w:val="0"/>
              <w:adjustRightInd w:val="0"/>
              <w:spacing w:after="0" w:line="206" w:lineRule="exact"/>
              <w:ind w:firstLine="5"/>
              <w:rPr>
                <w:rFonts w:ascii="Times New Roman" w:eastAsia="Times New Roman" w:hAnsi="Times New Roman" w:cs="Times New Roman"/>
                <w:sz w:val="18"/>
                <w:szCs w:val="18"/>
                <w:lang w:eastAsia="ru-RU"/>
              </w:rPr>
            </w:pPr>
          </w:p>
          <w:p w:rsidR="0088734D" w:rsidRPr="0087668E" w:rsidRDefault="0088734D" w:rsidP="0088734D">
            <w:pPr>
              <w:autoSpaceDE w:val="0"/>
              <w:autoSpaceDN w:val="0"/>
              <w:adjustRightInd w:val="0"/>
              <w:spacing w:after="0" w:line="206" w:lineRule="exact"/>
              <w:ind w:firstLine="5"/>
              <w:rPr>
                <w:rFonts w:ascii="Times New Roman" w:eastAsia="Times New Roman" w:hAnsi="Times New Roman" w:cs="Times New Roman"/>
                <w:sz w:val="18"/>
                <w:szCs w:val="18"/>
                <w:lang w:eastAsia="ru-RU"/>
              </w:rPr>
            </w:pPr>
          </w:p>
          <w:p w:rsidR="0088734D" w:rsidRPr="0087668E" w:rsidRDefault="0088734D" w:rsidP="00423D09">
            <w:pPr>
              <w:autoSpaceDE w:val="0"/>
              <w:autoSpaceDN w:val="0"/>
              <w:adjustRightInd w:val="0"/>
              <w:spacing w:after="0" w:line="206" w:lineRule="exact"/>
              <w:rPr>
                <w:rFonts w:ascii="Times New Roman" w:eastAsia="Times New Roman" w:hAnsi="Times New Roman" w:cs="Times New Roman"/>
                <w:sz w:val="18"/>
                <w:szCs w:val="18"/>
                <w:lang w:eastAsia="ru-RU"/>
              </w:rPr>
            </w:pPr>
          </w:p>
        </w:tc>
        <w:tc>
          <w:tcPr>
            <w:tcW w:w="2126" w:type="dxa"/>
            <w:gridSpan w:val="4"/>
            <w:vMerge w:val="restart"/>
            <w:tcBorders>
              <w:top w:val="single" w:sz="4" w:space="0" w:color="000000"/>
              <w:left w:val="single" w:sz="4" w:space="0" w:color="000000"/>
              <w:right w:val="single" w:sz="4" w:space="0" w:color="000000"/>
            </w:tcBorders>
          </w:tcPr>
          <w:p w:rsidR="0088734D" w:rsidRPr="0087668E" w:rsidRDefault="0088734D" w:rsidP="0087668E">
            <w:pPr>
              <w:autoSpaceDE w:val="0"/>
              <w:autoSpaceDN w:val="0"/>
              <w:adjustRightInd w:val="0"/>
              <w:spacing w:after="0" w:line="206" w:lineRule="exact"/>
              <w:ind w:left="10" w:hanging="10"/>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i/>
                <w:iCs/>
                <w:sz w:val="18"/>
                <w:szCs w:val="18"/>
                <w:lang w:eastAsia="ru-RU"/>
              </w:rPr>
              <w:lastRenderedPageBreak/>
              <w:t>лексический</w:t>
            </w:r>
            <w:r w:rsidRPr="0087668E">
              <w:rPr>
                <w:rFonts w:ascii="Times New Roman" w:eastAsia="Times New Roman" w:hAnsi="Times New Roman" w:cs="Times New Roman"/>
                <w:i/>
                <w:iCs/>
                <w:sz w:val="18"/>
                <w:szCs w:val="18"/>
                <w:lang w:val="en-US" w:eastAsia="ru-RU"/>
              </w:rPr>
              <w:t xml:space="preserve">: </w:t>
            </w:r>
            <w:r w:rsidRPr="0087668E">
              <w:rPr>
                <w:rFonts w:ascii="Times New Roman" w:eastAsia="Times New Roman" w:hAnsi="Times New Roman" w:cs="Times New Roman"/>
                <w:sz w:val="18"/>
                <w:szCs w:val="18"/>
                <w:lang w:val="en-US" w:eastAsia="ru-RU"/>
              </w:rPr>
              <w:t xml:space="preserve">a cosmonaut, an astronaut, a politician, a composer, a musician,a dancer, a sportsman, a leader, a warrior, a scientist, a playwright, down to earth, well-mannered, </w:t>
            </w:r>
            <w:r w:rsidRPr="0087668E">
              <w:rPr>
                <w:rFonts w:ascii="Times New Roman" w:eastAsia="Times New Roman" w:hAnsi="Times New Roman" w:cs="Times New Roman"/>
                <w:sz w:val="18"/>
                <w:szCs w:val="18"/>
                <w:lang w:val="en-US" w:eastAsia="ru-RU"/>
              </w:rPr>
              <w:lastRenderedPageBreak/>
              <w:t>skilful, selfless, brave, legendary, mysterious, in trouble, to win the battle / a championship / a contest, to serve one's country best, to change the system of, to create, to invent new machines, to reform the system of, to orbit the Earth, to respect, to admire, to adore, to look up to, an action, courage, a deed</w:t>
            </w:r>
          </w:p>
          <w:p w:rsidR="0088734D" w:rsidRPr="0087668E" w:rsidRDefault="0088734D" w:rsidP="0087668E">
            <w:pPr>
              <w:autoSpaceDE w:val="0"/>
              <w:autoSpaceDN w:val="0"/>
              <w:adjustRightInd w:val="0"/>
              <w:spacing w:after="0" w:line="240" w:lineRule="auto"/>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упр.1 1); 5</w:t>
            </w:r>
          </w:p>
        </w:tc>
        <w:tc>
          <w:tcPr>
            <w:tcW w:w="1276" w:type="dxa"/>
            <w:gridSpan w:val="2"/>
            <w:vMerge w:val="restart"/>
            <w:tcBorders>
              <w:top w:val="single" w:sz="4" w:space="0" w:color="000000"/>
              <w:left w:val="single" w:sz="4" w:space="0" w:color="000000"/>
              <w:right w:val="single" w:sz="4" w:space="0" w:color="000000"/>
            </w:tcBorders>
          </w:tcPr>
          <w:p w:rsidR="0088734D" w:rsidRPr="0087668E" w:rsidRDefault="0088734D" w:rsidP="0087668E">
            <w:pPr>
              <w:autoSpaceDE w:val="0"/>
              <w:autoSpaceDN w:val="0"/>
              <w:adjustRightInd w:val="0"/>
              <w:spacing w:after="0" w:line="206" w:lineRule="exact"/>
              <w:ind w:left="14" w:hanging="14"/>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i/>
                <w:iCs/>
                <w:sz w:val="18"/>
                <w:szCs w:val="18"/>
                <w:lang w:eastAsia="ru-RU"/>
              </w:rPr>
              <w:lastRenderedPageBreak/>
              <w:t>лексический</w:t>
            </w:r>
            <w:r w:rsidRPr="0087668E">
              <w:rPr>
                <w:rFonts w:ascii="Times New Roman" w:eastAsia="Times New Roman" w:hAnsi="Times New Roman" w:cs="Times New Roman"/>
                <w:i/>
                <w:iCs/>
                <w:sz w:val="18"/>
                <w:szCs w:val="18"/>
                <w:lang w:val="en-US" w:eastAsia="ru-RU"/>
              </w:rPr>
              <w:t xml:space="preserve">: </w:t>
            </w:r>
            <w:r w:rsidRPr="0087668E">
              <w:rPr>
                <w:rFonts w:ascii="Times New Roman" w:eastAsia="Times New Roman" w:hAnsi="Times New Roman" w:cs="Times New Roman"/>
                <w:sz w:val="18"/>
                <w:szCs w:val="18"/>
                <w:lang w:val="en-US" w:eastAsia="ru-RU"/>
              </w:rPr>
              <w:t xml:space="preserve">a cosmonaut, an astronaut, a politician, a composer, a musician,a dancer, a sportsman, a </w:t>
            </w:r>
            <w:r w:rsidRPr="0087668E">
              <w:rPr>
                <w:rFonts w:ascii="Times New Roman" w:eastAsia="Times New Roman" w:hAnsi="Times New Roman" w:cs="Times New Roman"/>
                <w:sz w:val="18"/>
                <w:szCs w:val="18"/>
                <w:lang w:val="en-US" w:eastAsia="ru-RU"/>
              </w:rPr>
              <w:lastRenderedPageBreak/>
              <w:t>leader, a warrior, a scientist, a playwright, down to earth, well-mannered, skilful, selfless, brave, legendary, mysterious, in trouble, to win the battle / a championship / a contest, to serve one's country best, to change the system of, to create, to invent new machines, to reform the system of, to orbit the Earth, to respect, to admire, to adore, to look up to, an action, courage, a deed</w:t>
            </w:r>
          </w:p>
          <w:p w:rsidR="0088734D" w:rsidRPr="0087668E" w:rsidRDefault="0088734D" w:rsidP="0087668E">
            <w:pPr>
              <w:autoSpaceDE w:val="0"/>
              <w:autoSpaceDN w:val="0"/>
              <w:adjustRightInd w:val="0"/>
              <w:spacing w:after="0" w:line="240" w:lineRule="auto"/>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sz w:val="18"/>
                <w:szCs w:val="18"/>
                <w:lang w:eastAsia="ru-RU"/>
              </w:rPr>
              <w:t xml:space="preserve">упр.1 </w:t>
            </w:r>
            <w:r w:rsidRPr="0087668E">
              <w:rPr>
                <w:rFonts w:ascii="Times New Roman" w:eastAsia="Times New Roman" w:hAnsi="Times New Roman" w:cs="Times New Roman"/>
                <w:sz w:val="18"/>
                <w:szCs w:val="18"/>
                <w:lang w:val="en-US" w:eastAsia="ru-RU"/>
              </w:rPr>
              <w:t>1)</w:t>
            </w:r>
          </w:p>
        </w:tc>
        <w:tc>
          <w:tcPr>
            <w:tcW w:w="1275" w:type="dxa"/>
            <w:gridSpan w:val="3"/>
            <w:vMerge w:val="restart"/>
            <w:tcBorders>
              <w:top w:val="single" w:sz="4" w:space="0" w:color="000000"/>
              <w:left w:val="single" w:sz="4" w:space="0" w:color="000000"/>
              <w:right w:val="single" w:sz="4" w:space="0" w:color="000000"/>
            </w:tcBorders>
          </w:tcPr>
          <w:p w:rsidR="0088734D" w:rsidRPr="0087668E" w:rsidRDefault="0088734D" w:rsidP="0087668E">
            <w:pPr>
              <w:autoSpaceDE w:val="0"/>
              <w:autoSpaceDN w:val="0"/>
              <w:adjustRightInd w:val="0"/>
              <w:spacing w:after="0" w:line="206" w:lineRule="exact"/>
              <w:ind w:left="14" w:hanging="14"/>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i/>
                <w:iCs/>
                <w:sz w:val="18"/>
                <w:szCs w:val="18"/>
                <w:lang w:eastAsia="ru-RU"/>
              </w:rPr>
              <w:lastRenderedPageBreak/>
              <w:t>лексический</w:t>
            </w:r>
            <w:r w:rsidRPr="0087668E">
              <w:rPr>
                <w:rFonts w:ascii="Times New Roman" w:eastAsia="Times New Roman" w:hAnsi="Times New Roman" w:cs="Times New Roman"/>
                <w:i/>
                <w:iCs/>
                <w:sz w:val="18"/>
                <w:szCs w:val="18"/>
                <w:lang w:val="en-US" w:eastAsia="ru-RU"/>
              </w:rPr>
              <w:t xml:space="preserve">: </w:t>
            </w:r>
            <w:r w:rsidRPr="0087668E">
              <w:rPr>
                <w:rFonts w:ascii="Times New Roman" w:eastAsia="Times New Roman" w:hAnsi="Times New Roman" w:cs="Times New Roman"/>
                <w:sz w:val="18"/>
                <w:szCs w:val="18"/>
                <w:lang w:val="en-US" w:eastAsia="ru-RU"/>
              </w:rPr>
              <w:t xml:space="preserve">a cosmonaut, an astronaut, a politician, a composer, a musician,a dancer, a sportsman, a </w:t>
            </w:r>
            <w:r w:rsidRPr="0087668E">
              <w:rPr>
                <w:rFonts w:ascii="Times New Roman" w:eastAsia="Times New Roman" w:hAnsi="Times New Roman" w:cs="Times New Roman"/>
                <w:sz w:val="18"/>
                <w:szCs w:val="18"/>
                <w:lang w:val="en-US" w:eastAsia="ru-RU"/>
              </w:rPr>
              <w:lastRenderedPageBreak/>
              <w:t>leader, a warrior, a scientist, a playwright, down to earth, well-mannered, skilful, selfless, brave, legendary, mysterious, in trouble, to win the</w:t>
            </w:r>
          </w:p>
          <w:p w:rsidR="0088734D" w:rsidRPr="0087668E" w:rsidRDefault="0088734D" w:rsidP="0087668E">
            <w:pPr>
              <w:autoSpaceDE w:val="0"/>
              <w:autoSpaceDN w:val="0"/>
              <w:adjustRightInd w:val="0"/>
              <w:spacing w:after="0" w:line="240" w:lineRule="auto"/>
              <w:rPr>
                <w:rFonts w:ascii="Times New Roman" w:eastAsia="Times New Roman" w:hAnsi="Times New Roman" w:cs="Times New Roman"/>
                <w:sz w:val="18"/>
                <w:szCs w:val="18"/>
                <w:lang w:val="en-US"/>
              </w:rPr>
            </w:pPr>
            <w:r w:rsidRPr="0087668E">
              <w:rPr>
                <w:rFonts w:ascii="Times New Roman" w:eastAsia="Times New Roman" w:hAnsi="Times New Roman" w:cs="Times New Roman"/>
                <w:sz w:val="18"/>
                <w:szCs w:val="18"/>
                <w:lang w:val="en-US"/>
              </w:rPr>
              <w:t>battle / a</w:t>
            </w:r>
          </w:p>
          <w:p w:rsidR="0088734D" w:rsidRPr="0087668E" w:rsidRDefault="0088734D" w:rsidP="0087668E">
            <w:pPr>
              <w:autoSpaceDE w:val="0"/>
              <w:autoSpaceDN w:val="0"/>
              <w:adjustRightInd w:val="0"/>
              <w:spacing w:after="0" w:line="206" w:lineRule="exact"/>
              <w:ind w:firstLine="5"/>
              <w:rPr>
                <w:rFonts w:ascii="Times New Roman" w:eastAsia="Times New Roman" w:hAnsi="Times New Roman" w:cs="Times New Roman"/>
                <w:sz w:val="18"/>
                <w:szCs w:val="18"/>
                <w:lang w:val="en-US"/>
              </w:rPr>
            </w:pPr>
            <w:r w:rsidRPr="0087668E">
              <w:rPr>
                <w:rFonts w:ascii="Times New Roman" w:eastAsia="Times New Roman" w:hAnsi="Times New Roman" w:cs="Times New Roman"/>
                <w:sz w:val="18"/>
                <w:szCs w:val="18"/>
                <w:lang w:val="en-US"/>
              </w:rPr>
              <w:t>championship / a contest, to serve one's country best, to change the system of, to create, to invent new machines, to reform the system of, to orbit the Earth, to respect, to admire, to adore, to look up to, an action, courage, a deed</w:t>
            </w:r>
          </w:p>
          <w:p w:rsidR="0088734D" w:rsidRPr="0087668E" w:rsidRDefault="0088734D" w:rsidP="0087668E">
            <w:pPr>
              <w:autoSpaceDE w:val="0"/>
              <w:autoSpaceDN w:val="0"/>
              <w:adjustRightInd w:val="0"/>
              <w:spacing w:after="0" w:line="240" w:lineRule="auto"/>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sz w:val="18"/>
                <w:szCs w:val="18"/>
                <w:lang w:eastAsia="ru-RU"/>
              </w:rPr>
              <w:t xml:space="preserve">упр.1 </w:t>
            </w:r>
            <w:r w:rsidRPr="0087668E">
              <w:rPr>
                <w:rFonts w:ascii="Times New Roman" w:eastAsia="Times New Roman" w:hAnsi="Times New Roman" w:cs="Times New Roman"/>
                <w:sz w:val="18"/>
                <w:szCs w:val="18"/>
                <w:lang w:val="en-US" w:eastAsia="ru-RU"/>
              </w:rPr>
              <w:t>2); 2; 4; 5</w:t>
            </w:r>
          </w:p>
        </w:tc>
        <w:tc>
          <w:tcPr>
            <w:tcW w:w="709" w:type="dxa"/>
            <w:vMerge w:val="restart"/>
            <w:tcBorders>
              <w:top w:val="single" w:sz="4" w:space="0" w:color="000000"/>
              <w:left w:val="single" w:sz="4" w:space="0" w:color="000000"/>
              <w:right w:val="single" w:sz="4" w:space="0" w:color="000000"/>
            </w:tcBorders>
          </w:tcPr>
          <w:p w:rsidR="0088734D" w:rsidRPr="0087668E" w:rsidRDefault="0088734D" w:rsidP="0087668E">
            <w:pPr>
              <w:autoSpaceDE w:val="0"/>
              <w:autoSpaceDN w:val="0"/>
              <w:adjustRightInd w:val="0"/>
              <w:spacing w:after="0" w:line="240" w:lineRule="auto"/>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sz w:val="18"/>
                <w:szCs w:val="18"/>
                <w:lang w:eastAsia="ru-RU"/>
              </w:rPr>
              <w:lastRenderedPageBreak/>
              <w:t xml:space="preserve">упр.3 </w:t>
            </w:r>
            <w:r w:rsidRPr="0087668E">
              <w:rPr>
                <w:rFonts w:ascii="Times New Roman" w:eastAsia="Times New Roman" w:hAnsi="Times New Roman" w:cs="Times New Roman"/>
                <w:sz w:val="18"/>
                <w:szCs w:val="18"/>
                <w:lang w:val="en-US" w:eastAsia="ru-RU"/>
              </w:rPr>
              <w:t>(AB ex.1)</w:t>
            </w:r>
          </w:p>
        </w:tc>
        <w:tc>
          <w:tcPr>
            <w:tcW w:w="1701" w:type="dxa"/>
            <w:vMerge w:val="restart"/>
            <w:tcBorders>
              <w:top w:val="single" w:sz="4" w:space="0" w:color="000000"/>
              <w:left w:val="single" w:sz="4" w:space="0" w:color="000000"/>
              <w:right w:val="single" w:sz="4" w:space="0" w:color="000000"/>
            </w:tcBorders>
          </w:tcPr>
          <w:p w:rsidR="0088734D" w:rsidRPr="0087668E" w:rsidRDefault="0088734D" w:rsidP="0088734D">
            <w:pPr>
              <w:autoSpaceDE w:val="0"/>
              <w:autoSpaceDN w:val="0"/>
              <w:adjustRightInd w:val="0"/>
              <w:spacing w:after="0" w:line="206" w:lineRule="exact"/>
              <w:ind w:firstLine="10"/>
              <w:rPr>
                <w:rFonts w:ascii="Times New Roman" w:eastAsia="Times New Roman" w:hAnsi="Times New Roman" w:cs="Times New Roman"/>
                <w:sz w:val="18"/>
                <w:szCs w:val="18"/>
                <w:lang w:eastAsia="ru-RU"/>
              </w:rPr>
            </w:pPr>
            <w:r w:rsidRPr="0087668E">
              <w:rPr>
                <w:rFonts w:ascii="Times New Roman" w:eastAsia="Times New Roman" w:hAnsi="Times New Roman" w:cs="Times New Roman"/>
                <w:i/>
                <w:iCs/>
                <w:sz w:val="18"/>
                <w:szCs w:val="18"/>
                <w:lang w:eastAsia="ru-RU"/>
              </w:rPr>
              <w:t xml:space="preserve">Тема: </w:t>
            </w:r>
            <w:r w:rsidRPr="0087668E">
              <w:rPr>
                <w:rFonts w:ascii="Times New Roman" w:eastAsia="Times New Roman" w:hAnsi="Times New Roman" w:cs="Times New Roman"/>
                <w:sz w:val="18"/>
                <w:szCs w:val="18"/>
                <w:lang w:eastAsia="ru-RU"/>
              </w:rPr>
              <w:t xml:space="preserve">«Родная страна и страны изучаемого языка. Выдающиеся люди и их вклад в мировую культуру»; знакомство с </w:t>
            </w:r>
            <w:r w:rsidRPr="0087668E">
              <w:rPr>
                <w:rFonts w:ascii="Times New Roman" w:eastAsia="Times New Roman" w:hAnsi="Times New Roman" w:cs="Times New Roman"/>
                <w:sz w:val="18"/>
                <w:szCs w:val="18"/>
                <w:lang w:eastAsia="ru-RU"/>
              </w:rPr>
              <w:lastRenderedPageBreak/>
              <w:t xml:space="preserve">информацией о некоторых известных людях: </w:t>
            </w:r>
            <w:r w:rsidRPr="0087668E">
              <w:rPr>
                <w:rFonts w:ascii="Times New Roman" w:eastAsia="Times New Roman" w:hAnsi="Times New Roman" w:cs="Times New Roman"/>
                <w:sz w:val="18"/>
                <w:szCs w:val="18"/>
                <w:lang w:val="en-US" w:eastAsia="ru-RU"/>
              </w:rPr>
              <w:t>HoratioNelson</w:t>
            </w:r>
            <w:r w:rsidRPr="0087668E">
              <w:rPr>
                <w:rFonts w:ascii="Times New Roman" w:eastAsia="Times New Roman" w:hAnsi="Times New Roman" w:cs="Times New Roman"/>
                <w:sz w:val="18"/>
                <w:szCs w:val="18"/>
                <w:lang w:eastAsia="ru-RU"/>
              </w:rPr>
              <w:t xml:space="preserve">, </w:t>
            </w:r>
            <w:r w:rsidRPr="0087668E">
              <w:rPr>
                <w:rFonts w:ascii="Times New Roman" w:eastAsia="Times New Roman" w:hAnsi="Times New Roman" w:cs="Times New Roman"/>
                <w:sz w:val="18"/>
                <w:szCs w:val="18"/>
                <w:lang w:val="en-US" w:eastAsia="ru-RU"/>
              </w:rPr>
              <w:t>WilliamShakespeare</w:t>
            </w:r>
            <w:r w:rsidRPr="0087668E">
              <w:rPr>
                <w:rFonts w:ascii="Times New Roman" w:eastAsia="Times New Roman" w:hAnsi="Times New Roman" w:cs="Times New Roman"/>
                <w:sz w:val="18"/>
                <w:szCs w:val="18"/>
                <w:lang w:eastAsia="ru-RU"/>
              </w:rPr>
              <w:t xml:space="preserve">, </w:t>
            </w:r>
            <w:r w:rsidRPr="0087668E">
              <w:rPr>
                <w:rFonts w:ascii="Times New Roman" w:eastAsia="Times New Roman" w:hAnsi="Times New Roman" w:cs="Times New Roman"/>
                <w:sz w:val="18"/>
                <w:szCs w:val="18"/>
                <w:lang w:val="en-US" w:eastAsia="ru-RU"/>
              </w:rPr>
              <w:t>William</w:t>
            </w:r>
            <w:r w:rsidRPr="0087668E">
              <w:rPr>
                <w:rFonts w:ascii="Times New Roman" w:eastAsia="Times New Roman" w:hAnsi="Times New Roman" w:cs="Times New Roman"/>
                <w:sz w:val="18"/>
                <w:szCs w:val="18"/>
                <w:lang w:eastAsia="ru-RU"/>
              </w:rPr>
              <w:t xml:space="preserve">, </w:t>
            </w:r>
            <w:r w:rsidRPr="0087668E">
              <w:rPr>
                <w:rFonts w:ascii="Times New Roman" w:eastAsia="Times New Roman" w:hAnsi="Times New Roman" w:cs="Times New Roman"/>
                <w:sz w:val="18"/>
                <w:szCs w:val="18"/>
                <w:lang w:val="en-US" w:eastAsia="ru-RU"/>
              </w:rPr>
              <w:t>Wallace</w:t>
            </w:r>
            <w:r w:rsidRPr="0087668E">
              <w:rPr>
                <w:rFonts w:ascii="Times New Roman" w:eastAsia="Times New Roman" w:hAnsi="Times New Roman" w:cs="Times New Roman"/>
                <w:sz w:val="18"/>
                <w:szCs w:val="18"/>
                <w:lang w:eastAsia="ru-RU"/>
              </w:rPr>
              <w:t xml:space="preserve">, </w:t>
            </w:r>
            <w:r w:rsidRPr="0087668E">
              <w:rPr>
                <w:rFonts w:ascii="Times New Roman" w:eastAsia="Times New Roman" w:hAnsi="Times New Roman" w:cs="Times New Roman"/>
                <w:sz w:val="18"/>
                <w:szCs w:val="18"/>
                <w:lang w:val="en-US" w:eastAsia="ru-RU"/>
              </w:rPr>
              <w:t>RudyardKipling</w:t>
            </w:r>
            <w:r w:rsidRPr="0087668E">
              <w:rPr>
                <w:rFonts w:ascii="Times New Roman" w:eastAsia="Times New Roman" w:hAnsi="Times New Roman" w:cs="Times New Roman"/>
                <w:sz w:val="18"/>
                <w:szCs w:val="18"/>
                <w:lang w:eastAsia="ru-RU"/>
              </w:rPr>
              <w:t xml:space="preserve">, </w:t>
            </w:r>
            <w:r w:rsidRPr="0087668E">
              <w:rPr>
                <w:rFonts w:ascii="Times New Roman" w:eastAsia="Times New Roman" w:hAnsi="Times New Roman" w:cs="Times New Roman"/>
                <w:sz w:val="18"/>
                <w:szCs w:val="18"/>
                <w:lang w:val="en-US" w:eastAsia="ru-RU"/>
              </w:rPr>
              <w:t>AudreyHepburn</w:t>
            </w:r>
            <w:r w:rsidRPr="0087668E">
              <w:rPr>
                <w:rFonts w:ascii="Times New Roman" w:eastAsia="Times New Roman" w:hAnsi="Times New Roman" w:cs="Times New Roman"/>
                <w:sz w:val="18"/>
                <w:szCs w:val="18"/>
                <w:lang w:eastAsia="ru-RU"/>
              </w:rPr>
              <w:t xml:space="preserve">, </w:t>
            </w:r>
            <w:r w:rsidRPr="0087668E">
              <w:rPr>
                <w:rFonts w:ascii="Times New Roman" w:eastAsia="Times New Roman" w:hAnsi="Times New Roman" w:cs="Times New Roman"/>
                <w:sz w:val="18"/>
                <w:szCs w:val="18"/>
                <w:lang w:val="en-US" w:eastAsia="ru-RU"/>
              </w:rPr>
              <w:t>ClaraBarton</w:t>
            </w:r>
            <w:r w:rsidRPr="0087668E">
              <w:rPr>
                <w:rFonts w:ascii="Times New Roman" w:eastAsia="Times New Roman" w:hAnsi="Times New Roman" w:cs="Times New Roman"/>
                <w:sz w:val="18"/>
                <w:szCs w:val="18"/>
                <w:lang w:eastAsia="ru-RU"/>
              </w:rPr>
              <w:t xml:space="preserve">, </w:t>
            </w:r>
            <w:r w:rsidRPr="0087668E">
              <w:rPr>
                <w:rFonts w:ascii="Times New Roman" w:eastAsia="Times New Roman" w:hAnsi="Times New Roman" w:cs="Times New Roman"/>
                <w:sz w:val="18"/>
                <w:szCs w:val="18"/>
                <w:lang w:val="en-US" w:eastAsia="ru-RU"/>
              </w:rPr>
              <w:t>FlorenceNightingale</w:t>
            </w:r>
            <w:r w:rsidRPr="0087668E">
              <w:rPr>
                <w:rFonts w:ascii="Times New Roman" w:eastAsia="Times New Roman" w:hAnsi="Times New Roman" w:cs="Times New Roman"/>
                <w:sz w:val="18"/>
                <w:szCs w:val="18"/>
                <w:lang w:eastAsia="ru-RU"/>
              </w:rPr>
              <w:t xml:space="preserve">, </w:t>
            </w:r>
            <w:r w:rsidRPr="0087668E">
              <w:rPr>
                <w:rFonts w:ascii="Times New Roman" w:eastAsia="Times New Roman" w:hAnsi="Times New Roman" w:cs="Times New Roman"/>
                <w:sz w:val="18"/>
                <w:szCs w:val="18"/>
                <w:lang w:val="en-US" w:eastAsia="ru-RU"/>
              </w:rPr>
              <w:t>LadyDiana</w:t>
            </w:r>
            <w:r w:rsidRPr="0087668E">
              <w:rPr>
                <w:rFonts w:ascii="Times New Roman" w:eastAsia="Times New Roman" w:hAnsi="Times New Roman" w:cs="Times New Roman"/>
                <w:sz w:val="18"/>
                <w:szCs w:val="18"/>
                <w:lang w:eastAsia="ru-RU"/>
              </w:rPr>
              <w:t>.</w:t>
            </w:r>
          </w:p>
          <w:p w:rsidR="0088734D" w:rsidRPr="0087668E" w:rsidRDefault="0088734D" w:rsidP="0088734D">
            <w:pPr>
              <w:autoSpaceDE w:val="0"/>
              <w:autoSpaceDN w:val="0"/>
              <w:adjustRightInd w:val="0"/>
              <w:spacing w:after="0" w:line="206" w:lineRule="exact"/>
              <w:ind w:firstLine="10"/>
              <w:rPr>
                <w:rFonts w:ascii="Times New Roman" w:eastAsia="Times New Roman" w:hAnsi="Times New Roman" w:cs="Times New Roman"/>
                <w:sz w:val="18"/>
                <w:szCs w:val="18"/>
                <w:lang w:eastAsia="ru-RU"/>
              </w:rPr>
            </w:pPr>
          </w:p>
          <w:p w:rsidR="0088734D" w:rsidRPr="0087668E" w:rsidRDefault="0088734D" w:rsidP="0088734D">
            <w:pPr>
              <w:autoSpaceDE w:val="0"/>
              <w:autoSpaceDN w:val="0"/>
              <w:adjustRightInd w:val="0"/>
              <w:spacing w:after="0" w:line="206" w:lineRule="exact"/>
              <w:ind w:firstLine="10"/>
              <w:rPr>
                <w:rFonts w:ascii="Times New Roman" w:eastAsia="Times New Roman" w:hAnsi="Times New Roman" w:cs="Times New Roman"/>
                <w:sz w:val="18"/>
                <w:szCs w:val="18"/>
                <w:lang w:eastAsia="ru-RU"/>
              </w:rPr>
            </w:pPr>
          </w:p>
          <w:p w:rsidR="0088734D" w:rsidRPr="0087668E" w:rsidRDefault="0088734D" w:rsidP="0088734D">
            <w:pPr>
              <w:autoSpaceDE w:val="0"/>
              <w:autoSpaceDN w:val="0"/>
              <w:adjustRightInd w:val="0"/>
              <w:spacing w:after="0" w:line="206" w:lineRule="exact"/>
              <w:ind w:firstLine="10"/>
              <w:rPr>
                <w:rFonts w:ascii="Times New Roman" w:eastAsia="Times New Roman" w:hAnsi="Times New Roman" w:cs="Times New Roman"/>
                <w:sz w:val="18"/>
                <w:szCs w:val="18"/>
                <w:lang w:eastAsia="ru-RU"/>
              </w:rPr>
            </w:pPr>
          </w:p>
          <w:p w:rsidR="0088734D" w:rsidRPr="0087668E" w:rsidRDefault="0088734D" w:rsidP="0088734D">
            <w:pPr>
              <w:autoSpaceDE w:val="0"/>
              <w:autoSpaceDN w:val="0"/>
              <w:adjustRightInd w:val="0"/>
              <w:spacing w:after="0" w:line="206" w:lineRule="exact"/>
              <w:ind w:firstLine="10"/>
              <w:rPr>
                <w:rFonts w:ascii="Times New Roman" w:eastAsia="Times New Roman" w:hAnsi="Times New Roman" w:cs="Times New Roman"/>
                <w:sz w:val="18"/>
                <w:szCs w:val="18"/>
                <w:lang w:eastAsia="ru-RU"/>
              </w:rPr>
            </w:pPr>
          </w:p>
          <w:p w:rsidR="0088734D" w:rsidRPr="0087668E" w:rsidRDefault="0088734D" w:rsidP="0088734D">
            <w:pPr>
              <w:autoSpaceDE w:val="0"/>
              <w:autoSpaceDN w:val="0"/>
              <w:adjustRightInd w:val="0"/>
              <w:spacing w:after="0" w:line="206" w:lineRule="exact"/>
              <w:ind w:firstLine="10"/>
              <w:rPr>
                <w:rFonts w:ascii="Times New Roman" w:eastAsia="Times New Roman" w:hAnsi="Times New Roman" w:cs="Times New Roman"/>
                <w:sz w:val="18"/>
                <w:szCs w:val="18"/>
                <w:lang w:eastAsia="ru-RU"/>
              </w:rPr>
            </w:pPr>
          </w:p>
          <w:p w:rsidR="0088734D" w:rsidRPr="0087668E" w:rsidRDefault="0088734D" w:rsidP="0088734D">
            <w:pPr>
              <w:autoSpaceDE w:val="0"/>
              <w:autoSpaceDN w:val="0"/>
              <w:adjustRightInd w:val="0"/>
              <w:spacing w:after="0" w:line="206" w:lineRule="exact"/>
              <w:ind w:firstLine="10"/>
              <w:rPr>
                <w:rFonts w:ascii="Times New Roman" w:eastAsia="Times New Roman" w:hAnsi="Times New Roman" w:cs="Times New Roman"/>
                <w:sz w:val="18"/>
                <w:szCs w:val="18"/>
                <w:lang w:eastAsia="ru-RU"/>
              </w:rPr>
            </w:pPr>
          </w:p>
          <w:p w:rsidR="0088734D" w:rsidRPr="0087668E" w:rsidRDefault="0088734D" w:rsidP="0088734D">
            <w:pPr>
              <w:autoSpaceDE w:val="0"/>
              <w:autoSpaceDN w:val="0"/>
              <w:adjustRightInd w:val="0"/>
              <w:spacing w:after="0" w:line="206" w:lineRule="exact"/>
              <w:ind w:firstLine="10"/>
              <w:rPr>
                <w:rFonts w:ascii="Times New Roman" w:eastAsia="Times New Roman" w:hAnsi="Times New Roman" w:cs="Times New Roman"/>
                <w:sz w:val="18"/>
                <w:szCs w:val="18"/>
                <w:lang w:eastAsia="ru-RU"/>
              </w:rPr>
            </w:pPr>
          </w:p>
          <w:p w:rsidR="0088734D" w:rsidRPr="0087668E" w:rsidRDefault="0088734D" w:rsidP="0088734D">
            <w:pPr>
              <w:autoSpaceDE w:val="0"/>
              <w:autoSpaceDN w:val="0"/>
              <w:adjustRightInd w:val="0"/>
              <w:spacing w:after="0" w:line="206" w:lineRule="exact"/>
              <w:ind w:firstLine="10"/>
              <w:rPr>
                <w:rFonts w:ascii="Times New Roman" w:eastAsia="Times New Roman" w:hAnsi="Times New Roman" w:cs="Times New Roman"/>
                <w:sz w:val="18"/>
                <w:szCs w:val="18"/>
                <w:lang w:eastAsia="ru-RU"/>
              </w:rPr>
            </w:pPr>
          </w:p>
          <w:p w:rsidR="0088734D" w:rsidRPr="0087668E" w:rsidRDefault="0088734D" w:rsidP="0088734D">
            <w:pPr>
              <w:autoSpaceDE w:val="0"/>
              <w:autoSpaceDN w:val="0"/>
              <w:adjustRightInd w:val="0"/>
              <w:spacing w:after="0" w:line="206" w:lineRule="exact"/>
              <w:ind w:firstLine="10"/>
              <w:rPr>
                <w:rFonts w:ascii="Times New Roman" w:eastAsia="Times New Roman" w:hAnsi="Times New Roman" w:cs="Times New Roman"/>
                <w:sz w:val="18"/>
                <w:szCs w:val="18"/>
                <w:lang w:eastAsia="ru-RU"/>
              </w:rPr>
            </w:pPr>
          </w:p>
          <w:p w:rsidR="0088734D" w:rsidRPr="0087668E" w:rsidRDefault="0088734D" w:rsidP="0088734D">
            <w:pPr>
              <w:autoSpaceDE w:val="0"/>
              <w:autoSpaceDN w:val="0"/>
              <w:adjustRightInd w:val="0"/>
              <w:spacing w:after="0" w:line="206" w:lineRule="exact"/>
              <w:ind w:firstLine="10"/>
              <w:rPr>
                <w:rFonts w:ascii="Times New Roman" w:eastAsia="Times New Roman" w:hAnsi="Times New Roman" w:cs="Times New Roman"/>
                <w:sz w:val="18"/>
                <w:szCs w:val="18"/>
                <w:lang w:eastAsia="ru-RU"/>
              </w:rPr>
            </w:pPr>
          </w:p>
          <w:p w:rsidR="0088734D" w:rsidRPr="0087668E" w:rsidRDefault="0088734D" w:rsidP="0088734D">
            <w:pPr>
              <w:autoSpaceDE w:val="0"/>
              <w:autoSpaceDN w:val="0"/>
              <w:adjustRightInd w:val="0"/>
              <w:spacing w:after="0" w:line="206" w:lineRule="exact"/>
              <w:ind w:firstLine="10"/>
              <w:rPr>
                <w:rFonts w:ascii="Times New Roman" w:eastAsia="Times New Roman" w:hAnsi="Times New Roman" w:cs="Times New Roman"/>
                <w:sz w:val="18"/>
                <w:szCs w:val="18"/>
                <w:lang w:eastAsia="ru-RU"/>
              </w:rPr>
            </w:pPr>
          </w:p>
          <w:p w:rsidR="0088734D" w:rsidRPr="0087668E" w:rsidRDefault="0088734D" w:rsidP="0088734D">
            <w:pPr>
              <w:autoSpaceDE w:val="0"/>
              <w:autoSpaceDN w:val="0"/>
              <w:adjustRightInd w:val="0"/>
              <w:spacing w:after="0" w:line="206" w:lineRule="exact"/>
              <w:ind w:firstLine="10"/>
              <w:rPr>
                <w:rFonts w:ascii="Times New Roman" w:eastAsia="Times New Roman" w:hAnsi="Times New Roman" w:cs="Times New Roman"/>
                <w:sz w:val="18"/>
                <w:szCs w:val="18"/>
                <w:lang w:eastAsia="ru-RU"/>
              </w:rPr>
            </w:pPr>
          </w:p>
          <w:p w:rsidR="0088734D" w:rsidRPr="0087668E" w:rsidRDefault="0088734D" w:rsidP="0088734D">
            <w:pPr>
              <w:autoSpaceDE w:val="0"/>
              <w:autoSpaceDN w:val="0"/>
              <w:adjustRightInd w:val="0"/>
              <w:spacing w:after="0" w:line="206" w:lineRule="exact"/>
              <w:ind w:firstLine="10"/>
              <w:rPr>
                <w:rFonts w:ascii="Times New Roman" w:eastAsia="Times New Roman" w:hAnsi="Times New Roman" w:cs="Times New Roman"/>
                <w:sz w:val="18"/>
                <w:szCs w:val="18"/>
                <w:lang w:eastAsia="ru-RU"/>
              </w:rPr>
            </w:pPr>
          </w:p>
          <w:p w:rsidR="0088734D" w:rsidRPr="0087668E" w:rsidRDefault="0088734D" w:rsidP="0088734D">
            <w:pPr>
              <w:autoSpaceDE w:val="0"/>
              <w:autoSpaceDN w:val="0"/>
              <w:adjustRightInd w:val="0"/>
              <w:spacing w:after="0" w:line="206" w:lineRule="exact"/>
              <w:ind w:firstLine="10"/>
              <w:rPr>
                <w:rFonts w:ascii="Times New Roman" w:eastAsia="Times New Roman" w:hAnsi="Times New Roman" w:cs="Times New Roman"/>
                <w:sz w:val="18"/>
                <w:szCs w:val="18"/>
                <w:lang w:eastAsia="ru-RU"/>
              </w:rPr>
            </w:pPr>
          </w:p>
          <w:p w:rsidR="0088734D" w:rsidRPr="0087668E" w:rsidRDefault="0088734D" w:rsidP="0088734D">
            <w:pPr>
              <w:autoSpaceDE w:val="0"/>
              <w:autoSpaceDN w:val="0"/>
              <w:adjustRightInd w:val="0"/>
              <w:spacing w:after="0" w:line="206" w:lineRule="exact"/>
              <w:ind w:firstLine="10"/>
              <w:rPr>
                <w:rFonts w:ascii="Times New Roman" w:eastAsia="Times New Roman" w:hAnsi="Times New Roman" w:cs="Times New Roman"/>
                <w:sz w:val="18"/>
                <w:szCs w:val="18"/>
                <w:lang w:eastAsia="ru-RU"/>
              </w:rPr>
            </w:pPr>
          </w:p>
          <w:p w:rsidR="0088734D" w:rsidRPr="0087668E" w:rsidRDefault="0088734D" w:rsidP="0088734D">
            <w:pPr>
              <w:autoSpaceDE w:val="0"/>
              <w:autoSpaceDN w:val="0"/>
              <w:adjustRightInd w:val="0"/>
              <w:spacing w:after="0" w:line="206" w:lineRule="exact"/>
              <w:ind w:firstLine="10"/>
              <w:rPr>
                <w:rFonts w:ascii="Times New Roman" w:eastAsia="Times New Roman" w:hAnsi="Times New Roman" w:cs="Times New Roman"/>
                <w:sz w:val="18"/>
                <w:szCs w:val="18"/>
                <w:lang w:eastAsia="ru-RU"/>
              </w:rPr>
            </w:pPr>
          </w:p>
          <w:p w:rsidR="0088734D" w:rsidRPr="0087668E" w:rsidRDefault="0088734D" w:rsidP="0088734D">
            <w:pPr>
              <w:autoSpaceDE w:val="0"/>
              <w:autoSpaceDN w:val="0"/>
              <w:adjustRightInd w:val="0"/>
              <w:spacing w:after="0" w:line="206" w:lineRule="exact"/>
              <w:ind w:firstLine="10"/>
              <w:rPr>
                <w:rFonts w:ascii="Times New Roman" w:eastAsia="Times New Roman" w:hAnsi="Times New Roman" w:cs="Times New Roman"/>
                <w:sz w:val="18"/>
                <w:szCs w:val="18"/>
                <w:lang w:eastAsia="ru-RU"/>
              </w:rPr>
            </w:pPr>
          </w:p>
          <w:p w:rsidR="0088734D" w:rsidRPr="0087668E" w:rsidRDefault="0088734D" w:rsidP="0088734D">
            <w:pPr>
              <w:autoSpaceDE w:val="0"/>
              <w:autoSpaceDN w:val="0"/>
              <w:adjustRightInd w:val="0"/>
              <w:spacing w:after="0" w:line="206" w:lineRule="exact"/>
              <w:ind w:firstLine="10"/>
              <w:rPr>
                <w:rFonts w:ascii="Times New Roman" w:eastAsia="Times New Roman" w:hAnsi="Times New Roman" w:cs="Times New Roman"/>
                <w:sz w:val="18"/>
                <w:szCs w:val="18"/>
                <w:lang w:eastAsia="ru-RU"/>
              </w:rPr>
            </w:pPr>
          </w:p>
          <w:p w:rsidR="0088734D" w:rsidRPr="0087668E" w:rsidRDefault="0088734D" w:rsidP="0088734D">
            <w:pPr>
              <w:autoSpaceDE w:val="0"/>
              <w:autoSpaceDN w:val="0"/>
              <w:adjustRightInd w:val="0"/>
              <w:spacing w:after="0" w:line="206" w:lineRule="exact"/>
              <w:ind w:firstLine="10"/>
              <w:rPr>
                <w:rFonts w:ascii="Times New Roman" w:eastAsia="Times New Roman" w:hAnsi="Times New Roman" w:cs="Times New Roman"/>
                <w:sz w:val="18"/>
                <w:szCs w:val="18"/>
                <w:lang w:eastAsia="ru-RU"/>
              </w:rPr>
            </w:pPr>
          </w:p>
          <w:p w:rsidR="0088734D" w:rsidRPr="0087668E" w:rsidRDefault="0088734D" w:rsidP="0088734D">
            <w:pPr>
              <w:autoSpaceDE w:val="0"/>
              <w:autoSpaceDN w:val="0"/>
              <w:adjustRightInd w:val="0"/>
              <w:spacing w:after="0" w:line="206" w:lineRule="exact"/>
              <w:ind w:firstLine="10"/>
              <w:rPr>
                <w:rFonts w:ascii="Times New Roman" w:eastAsia="Times New Roman" w:hAnsi="Times New Roman" w:cs="Times New Roman"/>
                <w:sz w:val="18"/>
                <w:szCs w:val="18"/>
                <w:lang w:eastAsia="ru-RU"/>
              </w:rPr>
            </w:pPr>
          </w:p>
          <w:p w:rsidR="0088734D" w:rsidRPr="0087668E" w:rsidRDefault="0088734D" w:rsidP="0088734D">
            <w:pPr>
              <w:autoSpaceDE w:val="0"/>
              <w:autoSpaceDN w:val="0"/>
              <w:adjustRightInd w:val="0"/>
              <w:spacing w:after="0" w:line="206" w:lineRule="exact"/>
              <w:ind w:firstLine="10"/>
              <w:rPr>
                <w:rFonts w:ascii="Times New Roman" w:eastAsia="Times New Roman" w:hAnsi="Times New Roman" w:cs="Times New Roman"/>
                <w:sz w:val="18"/>
                <w:szCs w:val="18"/>
                <w:lang w:eastAsia="ru-RU"/>
              </w:rPr>
            </w:pPr>
          </w:p>
          <w:p w:rsidR="0088734D" w:rsidRPr="0087668E" w:rsidRDefault="0088734D" w:rsidP="0088734D">
            <w:pPr>
              <w:autoSpaceDE w:val="0"/>
              <w:autoSpaceDN w:val="0"/>
              <w:adjustRightInd w:val="0"/>
              <w:spacing w:after="0" w:line="206" w:lineRule="exact"/>
              <w:ind w:firstLine="10"/>
              <w:rPr>
                <w:rFonts w:ascii="Times New Roman" w:eastAsia="Times New Roman" w:hAnsi="Times New Roman" w:cs="Times New Roman"/>
                <w:sz w:val="18"/>
                <w:szCs w:val="18"/>
                <w:lang w:eastAsia="ru-RU"/>
              </w:rPr>
            </w:pPr>
          </w:p>
          <w:p w:rsidR="0088734D" w:rsidRPr="0087668E" w:rsidRDefault="0088734D" w:rsidP="0088734D">
            <w:pPr>
              <w:autoSpaceDE w:val="0"/>
              <w:autoSpaceDN w:val="0"/>
              <w:adjustRightInd w:val="0"/>
              <w:spacing w:after="0" w:line="206" w:lineRule="exact"/>
              <w:ind w:firstLine="10"/>
              <w:rPr>
                <w:rFonts w:ascii="Times New Roman" w:eastAsia="Times New Roman" w:hAnsi="Times New Roman" w:cs="Times New Roman"/>
                <w:sz w:val="18"/>
                <w:szCs w:val="18"/>
                <w:lang w:eastAsia="ru-RU"/>
              </w:rPr>
            </w:pPr>
          </w:p>
          <w:p w:rsidR="0088734D" w:rsidRPr="0087668E" w:rsidRDefault="0088734D" w:rsidP="0088734D">
            <w:pPr>
              <w:autoSpaceDE w:val="0"/>
              <w:autoSpaceDN w:val="0"/>
              <w:adjustRightInd w:val="0"/>
              <w:spacing w:after="0" w:line="206" w:lineRule="exact"/>
              <w:ind w:firstLine="10"/>
              <w:rPr>
                <w:rFonts w:ascii="Times New Roman" w:eastAsia="Times New Roman" w:hAnsi="Times New Roman" w:cs="Times New Roman"/>
                <w:sz w:val="18"/>
                <w:szCs w:val="18"/>
                <w:lang w:eastAsia="ru-RU"/>
              </w:rPr>
            </w:pPr>
          </w:p>
          <w:p w:rsidR="0088734D" w:rsidRPr="0087668E" w:rsidRDefault="0088734D" w:rsidP="0088734D">
            <w:pPr>
              <w:autoSpaceDE w:val="0"/>
              <w:autoSpaceDN w:val="0"/>
              <w:adjustRightInd w:val="0"/>
              <w:spacing w:after="0" w:line="206" w:lineRule="exact"/>
              <w:ind w:firstLine="10"/>
              <w:rPr>
                <w:rFonts w:ascii="Times New Roman" w:eastAsia="Times New Roman" w:hAnsi="Times New Roman" w:cs="Times New Roman"/>
                <w:sz w:val="18"/>
                <w:szCs w:val="18"/>
                <w:lang w:eastAsia="ru-RU"/>
              </w:rPr>
            </w:pPr>
          </w:p>
          <w:p w:rsidR="0088734D" w:rsidRPr="0087668E" w:rsidRDefault="0088734D" w:rsidP="00423D09">
            <w:pPr>
              <w:autoSpaceDE w:val="0"/>
              <w:autoSpaceDN w:val="0"/>
              <w:adjustRightInd w:val="0"/>
              <w:spacing w:after="0" w:line="206" w:lineRule="exact"/>
              <w:rPr>
                <w:rFonts w:ascii="Times New Roman" w:eastAsia="Times New Roman" w:hAnsi="Times New Roman" w:cs="Times New Roman"/>
                <w:sz w:val="18"/>
                <w:szCs w:val="18"/>
                <w:lang w:eastAsia="ru-RU"/>
              </w:rPr>
            </w:pPr>
          </w:p>
        </w:tc>
      </w:tr>
      <w:tr w:rsidR="0088734D" w:rsidRPr="0087668E" w:rsidTr="0088734D">
        <w:trPr>
          <w:trHeight w:val="11"/>
        </w:trPr>
        <w:tc>
          <w:tcPr>
            <w:tcW w:w="820" w:type="dxa"/>
            <w:tcBorders>
              <w:top w:val="single" w:sz="4" w:space="0" w:color="000000"/>
              <w:left w:val="single" w:sz="4" w:space="0" w:color="000000"/>
              <w:bottom w:val="single" w:sz="4" w:space="0" w:color="000000"/>
              <w:right w:val="single" w:sz="4" w:space="0" w:color="000000"/>
            </w:tcBorders>
            <w:hideMark/>
          </w:tcPr>
          <w:p w:rsidR="0088734D" w:rsidRPr="0087668E" w:rsidRDefault="0088734D" w:rsidP="0088734D">
            <w:pPr>
              <w:spacing w:line="240" w:lineRule="auto"/>
              <w:rPr>
                <w:rFonts w:ascii="Times New Roman" w:eastAsia="Calibri" w:hAnsi="Times New Roman" w:cs="Times New Roman"/>
              </w:rPr>
            </w:pPr>
            <w:r w:rsidRPr="0087668E">
              <w:rPr>
                <w:rFonts w:ascii="Times New Roman" w:eastAsia="Times New Roman" w:hAnsi="Times New Roman" w:cs="Times New Roman"/>
                <w:lang w:eastAsia="ru-RU"/>
              </w:rPr>
              <w:lastRenderedPageBreak/>
              <w:t>04.02.2015</w:t>
            </w:r>
          </w:p>
        </w:tc>
        <w:tc>
          <w:tcPr>
            <w:tcW w:w="1982" w:type="dxa"/>
            <w:tcBorders>
              <w:top w:val="single" w:sz="4" w:space="0" w:color="000000"/>
              <w:left w:val="single" w:sz="4" w:space="0" w:color="000000"/>
              <w:bottom w:val="single" w:sz="4" w:space="0" w:color="000000"/>
              <w:right w:val="single" w:sz="4" w:space="0" w:color="000000"/>
            </w:tcBorders>
          </w:tcPr>
          <w:p w:rsidR="0088734D" w:rsidRPr="0087668E" w:rsidRDefault="0088734D" w:rsidP="0088734D">
            <w:pPr>
              <w:spacing w:after="0" w:line="240" w:lineRule="auto"/>
              <w:rPr>
                <w:rFonts w:ascii="Times New Roman" w:eastAsia="Calibri" w:hAnsi="Times New Roman" w:cs="Times New Roman"/>
              </w:rPr>
            </w:pPr>
            <w:r w:rsidRPr="0087668E">
              <w:rPr>
                <w:rFonts w:ascii="Times New Roman" w:eastAsia="Times New Roman" w:hAnsi="Times New Roman" w:cs="Times New Roman"/>
                <w:lang w:eastAsia="ru-RU"/>
              </w:rPr>
              <w:t>Кем ты гордишься? Артикль в составе именного сказуемого.</w:t>
            </w:r>
          </w:p>
        </w:tc>
        <w:tc>
          <w:tcPr>
            <w:tcW w:w="1275" w:type="dxa"/>
            <w:vMerge/>
            <w:tcBorders>
              <w:left w:val="single" w:sz="4" w:space="0" w:color="000000"/>
              <w:right w:val="single" w:sz="4" w:space="0" w:color="000000"/>
            </w:tcBorders>
          </w:tcPr>
          <w:p w:rsidR="0088734D" w:rsidRPr="0087668E" w:rsidRDefault="0088734D" w:rsidP="0087668E">
            <w:pPr>
              <w:spacing w:after="0" w:line="240" w:lineRule="auto"/>
              <w:rPr>
                <w:rFonts w:ascii="Times New Roman" w:eastAsia="Times New Roman" w:hAnsi="Times New Roman" w:cs="Times New Roman"/>
                <w:lang w:eastAsia="ru-RU"/>
              </w:rPr>
            </w:pPr>
          </w:p>
        </w:tc>
        <w:tc>
          <w:tcPr>
            <w:tcW w:w="993" w:type="dxa"/>
            <w:gridSpan w:val="3"/>
            <w:vMerge/>
            <w:tcBorders>
              <w:left w:val="single" w:sz="4" w:space="0" w:color="000000"/>
              <w:right w:val="single" w:sz="4" w:space="0" w:color="000000"/>
            </w:tcBorders>
          </w:tcPr>
          <w:p w:rsidR="0088734D" w:rsidRPr="0087668E" w:rsidRDefault="0088734D" w:rsidP="0087668E">
            <w:pPr>
              <w:spacing w:after="0" w:line="240" w:lineRule="auto"/>
              <w:rPr>
                <w:rFonts w:ascii="Times New Roman" w:eastAsia="Times New Roman" w:hAnsi="Times New Roman" w:cs="Times New Roman"/>
                <w:lang w:eastAsia="ru-RU"/>
              </w:rPr>
            </w:pPr>
          </w:p>
        </w:tc>
        <w:tc>
          <w:tcPr>
            <w:tcW w:w="2268" w:type="dxa"/>
            <w:vMerge/>
            <w:tcBorders>
              <w:left w:val="single" w:sz="4" w:space="0" w:color="000000"/>
              <w:bottom w:val="single" w:sz="4" w:space="0" w:color="000000"/>
              <w:right w:val="single" w:sz="4" w:space="0" w:color="000000"/>
            </w:tcBorders>
          </w:tcPr>
          <w:p w:rsidR="0088734D" w:rsidRPr="0087668E" w:rsidRDefault="0088734D" w:rsidP="0087668E">
            <w:pPr>
              <w:spacing w:after="0" w:line="240" w:lineRule="auto"/>
              <w:rPr>
                <w:rFonts w:ascii="Times New Roman" w:eastAsia="Times New Roman" w:hAnsi="Times New Roman" w:cs="Times New Roman"/>
                <w:lang w:eastAsia="ru-RU"/>
              </w:rPr>
            </w:pPr>
          </w:p>
        </w:tc>
        <w:tc>
          <w:tcPr>
            <w:tcW w:w="2126" w:type="dxa"/>
            <w:gridSpan w:val="4"/>
            <w:vMerge/>
            <w:tcBorders>
              <w:left w:val="single" w:sz="4" w:space="0" w:color="000000"/>
              <w:bottom w:val="single" w:sz="4" w:space="0" w:color="000000"/>
              <w:right w:val="single" w:sz="4" w:space="0" w:color="000000"/>
            </w:tcBorders>
          </w:tcPr>
          <w:p w:rsidR="0088734D" w:rsidRPr="0087668E" w:rsidRDefault="0088734D" w:rsidP="0087668E">
            <w:pPr>
              <w:spacing w:after="0" w:line="240" w:lineRule="auto"/>
              <w:rPr>
                <w:rFonts w:ascii="Times New Roman" w:eastAsia="Times New Roman" w:hAnsi="Times New Roman" w:cs="Times New Roman"/>
                <w:lang w:eastAsia="ru-RU"/>
              </w:rPr>
            </w:pPr>
          </w:p>
        </w:tc>
        <w:tc>
          <w:tcPr>
            <w:tcW w:w="1276" w:type="dxa"/>
            <w:gridSpan w:val="2"/>
            <w:vMerge/>
            <w:tcBorders>
              <w:left w:val="single" w:sz="4" w:space="0" w:color="000000"/>
              <w:bottom w:val="single" w:sz="4" w:space="0" w:color="000000"/>
              <w:right w:val="single" w:sz="4" w:space="0" w:color="000000"/>
            </w:tcBorders>
          </w:tcPr>
          <w:p w:rsidR="0088734D" w:rsidRPr="0087668E" w:rsidRDefault="0088734D" w:rsidP="0087668E">
            <w:pPr>
              <w:spacing w:after="0" w:line="240" w:lineRule="auto"/>
              <w:rPr>
                <w:rFonts w:ascii="Times New Roman" w:eastAsia="Times New Roman" w:hAnsi="Times New Roman" w:cs="Times New Roman"/>
                <w:lang w:eastAsia="ru-RU"/>
              </w:rPr>
            </w:pPr>
          </w:p>
        </w:tc>
        <w:tc>
          <w:tcPr>
            <w:tcW w:w="1275" w:type="dxa"/>
            <w:gridSpan w:val="3"/>
            <w:vMerge/>
            <w:tcBorders>
              <w:left w:val="single" w:sz="4" w:space="0" w:color="000000"/>
              <w:bottom w:val="single" w:sz="4" w:space="0" w:color="000000"/>
              <w:right w:val="single" w:sz="4" w:space="0" w:color="000000"/>
            </w:tcBorders>
          </w:tcPr>
          <w:p w:rsidR="0088734D" w:rsidRPr="0087668E" w:rsidRDefault="0088734D" w:rsidP="0087668E">
            <w:pPr>
              <w:spacing w:after="0" w:line="240" w:lineRule="auto"/>
              <w:rPr>
                <w:rFonts w:ascii="Times New Roman" w:eastAsia="Times New Roman" w:hAnsi="Times New Roman" w:cs="Times New Roman"/>
                <w:lang w:eastAsia="ru-RU"/>
              </w:rPr>
            </w:pPr>
          </w:p>
        </w:tc>
        <w:tc>
          <w:tcPr>
            <w:tcW w:w="709" w:type="dxa"/>
            <w:vMerge/>
            <w:tcBorders>
              <w:left w:val="single" w:sz="4" w:space="0" w:color="000000"/>
              <w:bottom w:val="single" w:sz="4" w:space="0" w:color="000000"/>
              <w:right w:val="single" w:sz="4" w:space="0" w:color="000000"/>
            </w:tcBorders>
          </w:tcPr>
          <w:p w:rsidR="0088734D" w:rsidRPr="0087668E" w:rsidRDefault="0088734D" w:rsidP="0087668E">
            <w:pPr>
              <w:spacing w:after="0" w:line="240" w:lineRule="auto"/>
              <w:rPr>
                <w:rFonts w:ascii="Times New Roman" w:eastAsia="Times New Roman" w:hAnsi="Times New Roman" w:cs="Times New Roman"/>
                <w:lang w:eastAsia="ru-RU"/>
              </w:rPr>
            </w:pPr>
          </w:p>
        </w:tc>
        <w:tc>
          <w:tcPr>
            <w:tcW w:w="1701" w:type="dxa"/>
            <w:vMerge/>
            <w:tcBorders>
              <w:left w:val="single" w:sz="4" w:space="0" w:color="000000"/>
              <w:bottom w:val="single" w:sz="4" w:space="0" w:color="000000"/>
              <w:right w:val="single" w:sz="4" w:space="0" w:color="000000"/>
            </w:tcBorders>
          </w:tcPr>
          <w:p w:rsidR="0088734D" w:rsidRPr="0087668E" w:rsidRDefault="0088734D" w:rsidP="0087668E">
            <w:pPr>
              <w:spacing w:after="0" w:line="240" w:lineRule="auto"/>
              <w:rPr>
                <w:rFonts w:ascii="Times New Roman" w:eastAsia="Times New Roman" w:hAnsi="Times New Roman" w:cs="Times New Roman"/>
                <w:lang w:eastAsia="ru-RU"/>
              </w:rPr>
            </w:pPr>
          </w:p>
        </w:tc>
      </w:tr>
      <w:tr w:rsidR="0088734D" w:rsidRPr="0087668E" w:rsidTr="0088734D">
        <w:trPr>
          <w:trHeight w:val="11"/>
        </w:trPr>
        <w:tc>
          <w:tcPr>
            <w:tcW w:w="820" w:type="dxa"/>
            <w:tcBorders>
              <w:top w:val="single" w:sz="4" w:space="0" w:color="000000"/>
              <w:left w:val="single" w:sz="4" w:space="0" w:color="000000"/>
              <w:bottom w:val="single" w:sz="4" w:space="0" w:color="000000"/>
              <w:right w:val="single" w:sz="4" w:space="0" w:color="000000"/>
            </w:tcBorders>
            <w:hideMark/>
          </w:tcPr>
          <w:p w:rsidR="0088734D" w:rsidRPr="0087668E" w:rsidRDefault="0088734D" w:rsidP="0088734D">
            <w:pPr>
              <w:spacing w:line="240" w:lineRule="auto"/>
              <w:rPr>
                <w:rFonts w:ascii="Times New Roman" w:eastAsia="Calibri" w:hAnsi="Times New Roman" w:cs="Times New Roman"/>
              </w:rPr>
            </w:pPr>
            <w:r w:rsidRPr="0087668E">
              <w:rPr>
                <w:rFonts w:ascii="Times New Roman" w:eastAsia="Times New Roman" w:hAnsi="Times New Roman" w:cs="Times New Roman"/>
                <w:lang w:eastAsia="ru-RU"/>
              </w:rPr>
              <w:t>06.02.2015</w:t>
            </w:r>
          </w:p>
        </w:tc>
        <w:tc>
          <w:tcPr>
            <w:tcW w:w="1982" w:type="dxa"/>
            <w:tcBorders>
              <w:top w:val="single" w:sz="4" w:space="0" w:color="000000"/>
              <w:left w:val="single" w:sz="4" w:space="0" w:color="000000"/>
              <w:bottom w:val="single" w:sz="4" w:space="0" w:color="000000"/>
              <w:right w:val="single" w:sz="4" w:space="0" w:color="000000"/>
            </w:tcBorders>
          </w:tcPr>
          <w:p w:rsidR="0088734D" w:rsidRPr="0087668E" w:rsidRDefault="0088734D" w:rsidP="0088734D">
            <w:pPr>
              <w:spacing w:after="0" w:line="240" w:lineRule="auto"/>
              <w:rPr>
                <w:rFonts w:ascii="Times New Roman" w:eastAsia="Calibri" w:hAnsi="Times New Roman" w:cs="Times New Roman"/>
              </w:rPr>
            </w:pPr>
            <w:r w:rsidRPr="0087668E">
              <w:rPr>
                <w:rFonts w:ascii="Times New Roman" w:eastAsia="Times New Roman" w:hAnsi="Times New Roman" w:cs="Times New Roman"/>
                <w:lang w:eastAsia="ru-RU"/>
              </w:rPr>
              <w:t>Кто сделал это первым? Инфинитив в качестве определения. Аудирование текста</w:t>
            </w:r>
          </w:p>
        </w:tc>
        <w:tc>
          <w:tcPr>
            <w:tcW w:w="1275" w:type="dxa"/>
            <w:vMerge/>
            <w:tcBorders>
              <w:left w:val="single" w:sz="4" w:space="0" w:color="000000"/>
              <w:bottom w:val="single" w:sz="4" w:space="0" w:color="000000"/>
              <w:right w:val="single" w:sz="4" w:space="0" w:color="000000"/>
            </w:tcBorders>
          </w:tcPr>
          <w:p w:rsidR="0088734D" w:rsidRPr="0087668E" w:rsidRDefault="0088734D" w:rsidP="0087668E">
            <w:pPr>
              <w:autoSpaceDE w:val="0"/>
              <w:autoSpaceDN w:val="0"/>
              <w:adjustRightInd w:val="0"/>
              <w:spacing w:after="0" w:line="206" w:lineRule="exact"/>
              <w:ind w:firstLine="5"/>
              <w:rPr>
                <w:rFonts w:ascii="Times New Roman" w:eastAsia="Times New Roman" w:hAnsi="Times New Roman" w:cs="Times New Roman"/>
                <w:sz w:val="18"/>
                <w:szCs w:val="18"/>
                <w:lang w:eastAsia="ru-RU"/>
              </w:rPr>
            </w:pPr>
          </w:p>
        </w:tc>
        <w:tc>
          <w:tcPr>
            <w:tcW w:w="993" w:type="dxa"/>
            <w:gridSpan w:val="3"/>
            <w:vMerge/>
            <w:tcBorders>
              <w:left w:val="single" w:sz="4" w:space="0" w:color="000000"/>
              <w:bottom w:val="single" w:sz="4" w:space="0" w:color="000000"/>
              <w:right w:val="single" w:sz="4" w:space="0" w:color="000000"/>
            </w:tcBorders>
          </w:tcPr>
          <w:p w:rsidR="0088734D" w:rsidRPr="0087668E" w:rsidRDefault="0088734D" w:rsidP="0087668E">
            <w:pPr>
              <w:autoSpaceDE w:val="0"/>
              <w:autoSpaceDN w:val="0"/>
              <w:adjustRightInd w:val="0"/>
              <w:spacing w:after="0" w:line="206" w:lineRule="exact"/>
              <w:ind w:firstLine="5"/>
              <w:rPr>
                <w:rFonts w:ascii="Times New Roman" w:eastAsia="Times New Roman" w:hAnsi="Times New Roman" w:cs="Times New Roman"/>
                <w:sz w:val="18"/>
                <w:szCs w:val="18"/>
                <w:lang w:eastAsia="ru-RU"/>
              </w:rPr>
            </w:pPr>
          </w:p>
        </w:tc>
        <w:tc>
          <w:tcPr>
            <w:tcW w:w="2268" w:type="dxa"/>
            <w:tcBorders>
              <w:top w:val="single" w:sz="4" w:space="0" w:color="000000"/>
              <w:left w:val="single" w:sz="4" w:space="0" w:color="000000"/>
              <w:bottom w:val="single" w:sz="4" w:space="0" w:color="000000"/>
              <w:right w:val="single" w:sz="4" w:space="0" w:color="000000"/>
            </w:tcBorders>
          </w:tcPr>
          <w:p w:rsidR="0088734D" w:rsidRPr="0087668E" w:rsidRDefault="0088734D" w:rsidP="0088734D">
            <w:pPr>
              <w:autoSpaceDE w:val="0"/>
              <w:autoSpaceDN w:val="0"/>
              <w:adjustRightInd w:val="0"/>
              <w:spacing w:after="0" w:line="206" w:lineRule="exact"/>
              <w:ind w:firstLine="5"/>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Формирование грамматических навыков говорения (развитие умения читать с целью понимания основного содержания прочитанного).</w:t>
            </w:r>
          </w:p>
        </w:tc>
        <w:tc>
          <w:tcPr>
            <w:tcW w:w="2126" w:type="dxa"/>
            <w:gridSpan w:val="4"/>
            <w:tcBorders>
              <w:top w:val="single" w:sz="4" w:space="0" w:color="000000"/>
              <w:left w:val="single" w:sz="4" w:space="0" w:color="000000"/>
              <w:bottom w:val="single" w:sz="4" w:space="0" w:color="000000"/>
              <w:right w:val="single" w:sz="4" w:space="0" w:color="000000"/>
            </w:tcBorders>
          </w:tcPr>
          <w:p w:rsidR="0088734D" w:rsidRPr="0087668E" w:rsidRDefault="0088734D" w:rsidP="0087668E">
            <w:pPr>
              <w:autoSpaceDE w:val="0"/>
              <w:autoSpaceDN w:val="0"/>
              <w:adjustRightInd w:val="0"/>
              <w:spacing w:after="0" w:line="206" w:lineRule="exact"/>
              <w:ind w:left="14" w:hanging="14"/>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i/>
                <w:iCs/>
                <w:sz w:val="18"/>
                <w:szCs w:val="18"/>
                <w:lang w:eastAsia="ru-RU"/>
              </w:rPr>
              <w:t>лексический</w:t>
            </w:r>
            <w:r w:rsidRPr="0087668E">
              <w:rPr>
                <w:rFonts w:ascii="Times New Roman" w:eastAsia="Times New Roman" w:hAnsi="Times New Roman" w:cs="Times New Roman"/>
                <w:i/>
                <w:iCs/>
                <w:sz w:val="18"/>
                <w:szCs w:val="18"/>
                <w:lang w:val="en-US" w:eastAsia="ru-RU"/>
              </w:rPr>
              <w:t xml:space="preserve">: </w:t>
            </w:r>
            <w:r w:rsidRPr="0087668E">
              <w:rPr>
                <w:rFonts w:ascii="Times New Roman" w:eastAsia="Times New Roman" w:hAnsi="Times New Roman" w:cs="Times New Roman"/>
                <w:sz w:val="18"/>
                <w:szCs w:val="18"/>
                <w:lang w:val="en-US" w:eastAsia="ru-RU"/>
              </w:rPr>
              <w:t xml:space="preserve">to rule, the twenties, the seventies, penicillin, sprint, a station, to play the role of; </w:t>
            </w:r>
            <w:r w:rsidRPr="0087668E">
              <w:rPr>
                <w:rFonts w:ascii="Times New Roman" w:eastAsia="Times New Roman" w:hAnsi="Times New Roman" w:cs="Times New Roman"/>
                <w:i/>
                <w:iCs/>
                <w:sz w:val="18"/>
                <w:szCs w:val="18"/>
                <w:lang w:eastAsia="ru-RU"/>
              </w:rPr>
              <w:t>грамматический</w:t>
            </w:r>
            <w:r w:rsidRPr="0087668E">
              <w:rPr>
                <w:rFonts w:ascii="Times New Roman" w:eastAsia="Times New Roman" w:hAnsi="Times New Roman" w:cs="Times New Roman"/>
                <w:i/>
                <w:iCs/>
                <w:sz w:val="18"/>
                <w:szCs w:val="18"/>
                <w:lang w:val="en-US" w:eastAsia="ru-RU"/>
              </w:rPr>
              <w:t xml:space="preserve">: </w:t>
            </w:r>
            <w:r w:rsidRPr="0087668E">
              <w:rPr>
                <w:rFonts w:ascii="Times New Roman" w:eastAsia="Times New Roman" w:hAnsi="Times New Roman" w:cs="Times New Roman"/>
                <w:sz w:val="18"/>
                <w:szCs w:val="18"/>
                <w:lang w:eastAsia="ru-RU"/>
              </w:rPr>
              <w:t>инфинитиввкачествеопределенияпослеслов</w:t>
            </w:r>
            <w:r w:rsidRPr="0087668E">
              <w:rPr>
                <w:rFonts w:ascii="Times New Roman" w:eastAsia="Times New Roman" w:hAnsi="Times New Roman" w:cs="Times New Roman"/>
                <w:sz w:val="18"/>
                <w:szCs w:val="18"/>
                <w:lang w:val="en-US" w:eastAsia="ru-RU"/>
              </w:rPr>
              <w:t xml:space="preserve"> the only, the first / second / third, the last</w:t>
            </w:r>
          </w:p>
          <w:p w:rsidR="0088734D" w:rsidRPr="0087668E" w:rsidRDefault="0088734D" w:rsidP="0087668E">
            <w:pPr>
              <w:autoSpaceDE w:val="0"/>
              <w:autoSpaceDN w:val="0"/>
              <w:adjustRightInd w:val="0"/>
              <w:spacing w:after="0" w:line="240" w:lineRule="auto"/>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lastRenderedPageBreak/>
              <w:t>упр.1 1); 2; 3</w:t>
            </w:r>
          </w:p>
        </w:tc>
        <w:tc>
          <w:tcPr>
            <w:tcW w:w="1276" w:type="dxa"/>
            <w:gridSpan w:val="2"/>
            <w:tcBorders>
              <w:top w:val="single" w:sz="4" w:space="0" w:color="000000"/>
              <w:left w:val="single" w:sz="4" w:space="0" w:color="000000"/>
              <w:bottom w:val="single" w:sz="4" w:space="0" w:color="000000"/>
              <w:right w:val="single" w:sz="4" w:space="0" w:color="000000"/>
            </w:tcBorders>
          </w:tcPr>
          <w:p w:rsidR="0088734D" w:rsidRPr="0087668E" w:rsidRDefault="0088734D" w:rsidP="0087668E">
            <w:pPr>
              <w:autoSpaceDE w:val="0"/>
              <w:autoSpaceDN w:val="0"/>
              <w:adjustRightInd w:val="0"/>
              <w:spacing w:after="0" w:line="206" w:lineRule="exact"/>
              <w:ind w:left="14" w:hanging="14"/>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i/>
                <w:iCs/>
                <w:sz w:val="18"/>
                <w:szCs w:val="18"/>
                <w:lang w:eastAsia="ru-RU"/>
              </w:rPr>
              <w:lastRenderedPageBreak/>
              <w:t>лексический</w:t>
            </w:r>
            <w:r w:rsidRPr="0087668E">
              <w:rPr>
                <w:rFonts w:ascii="Times New Roman" w:eastAsia="Times New Roman" w:hAnsi="Times New Roman" w:cs="Times New Roman"/>
                <w:i/>
                <w:iCs/>
                <w:sz w:val="18"/>
                <w:szCs w:val="18"/>
                <w:lang w:val="en-US" w:eastAsia="ru-RU"/>
              </w:rPr>
              <w:t xml:space="preserve">: </w:t>
            </w:r>
            <w:r w:rsidRPr="0087668E">
              <w:rPr>
                <w:rFonts w:ascii="Times New Roman" w:eastAsia="Times New Roman" w:hAnsi="Times New Roman" w:cs="Times New Roman"/>
                <w:sz w:val="18"/>
                <w:szCs w:val="18"/>
                <w:lang w:val="en-US" w:eastAsia="ru-RU"/>
              </w:rPr>
              <w:t xml:space="preserve">to rule, the twenties, the seventies, penicillin, sprint, a station, to play the role of; </w:t>
            </w:r>
            <w:r w:rsidRPr="0087668E">
              <w:rPr>
                <w:rFonts w:ascii="Times New Roman" w:eastAsia="Times New Roman" w:hAnsi="Times New Roman" w:cs="Times New Roman"/>
                <w:i/>
                <w:iCs/>
                <w:sz w:val="18"/>
                <w:szCs w:val="18"/>
                <w:lang w:eastAsia="ru-RU"/>
              </w:rPr>
              <w:lastRenderedPageBreak/>
              <w:t>грамматический</w:t>
            </w:r>
            <w:r w:rsidRPr="0087668E">
              <w:rPr>
                <w:rFonts w:ascii="Times New Roman" w:eastAsia="Times New Roman" w:hAnsi="Times New Roman" w:cs="Times New Roman"/>
                <w:i/>
                <w:iCs/>
                <w:sz w:val="18"/>
                <w:szCs w:val="18"/>
                <w:lang w:val="en-US" w:eastAsia="ru-RU"/>
              </w:rPr>
              <w:t xml:space="preserve">: </w:t>
            </w:r>
            <w:r w:rsidRPr="0087668E">
              <w:rPr>
                <w:rFonts w:ascii="Times New Roman" w:eastAsia="Times New Roman" w:hAnsi="Times New Roman" w:cs="Times New Roman"/>
                <w:sz w:val="18"/>
                <w:szCs w:val="18"/>
                <w:lang w:eastAsia="ru-RU"/>
              </w:rPr>
              <w:t>инфинитиввкачествеопределенияпослеслов</w:t>
            </w:r>
            <w:r w:rsidRPr="0087668E">
              <w:rPr>
                <w:rFonts w:ascii="Times New Roman" w:eastAsia="Times New Roman" w:hAnsi="Times New Roman" w:cs="Times New Roman"/>
                <w:sz w:val="18"/>
                <w:szCs w:val="18"/>
                <w:lang w:val="en-US" w:eastAsia="ru-RU"/>
              </w:rPr>
              <w:t xml:space="preserve"> the only, the first / second / third, the last</w:t>
            </w:r>
          </w:p>
          <w:p w:rsidR="0088734D" w:rsidRPr="0087668E" w:rsidRDefault="0088734D" w:rsidP="0087668E">
            <w:pPr>
              <w:autoSpaceDE w:val="0"/>
              <w:autoSpaceDN w:val="0"/>
              <w:adjustRightInd w:val="0"/>
              <w:spacing w:after="0" w:line="240" w:lineRule="auto"/>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упр.2</w:t>
            </w:r>
          </w:p>
        </w:tc>
        <w:tc>
          <w:tcPr>
            <w:tcW w:w="1275" w:type="dxa"/>
            <w:gridSpan w:val="3"/>
            <w:tcBorders>
              <w:top w:val="single" w:sz="4" w:space="0" w:color="000000"/>
              <w:left w:val="single" w:sz="4" w:space="0" w:color="000000"/>
              <w:bottom w:val="single" w:sz="4" w:space="0" w:color="000000"/>
              <w:right w:val="single" w:sz="4" w:space="0" w:color="000000"/>
            </w:tcBorders>
          </w:tcPr>
          <w:p w:rsidR="0088734D" w:rsidRPr="0087668E" w:rsidRDefault="0088734D" w:rsidP="0087668E">
            <w:pPr>
              <w:autoSpaceDE w:val="0"/>
              <w:autoSpaceDN w:val="0"/>
              <w:adjustRightInd w:val="0"/>
              <w:spacing w:after="0" w:line="206" w:lineRule="exact"/>
              <w:rPr>
                <w:rFonts w:ascii="Times New Roman" w:eastAsia="Times New Roman" w:hAnsi="Times New Roman" w:cs="Times New Roman"/>
                <w:sz w:val="18"/>
                <w:szCs w:val="18"/>
                <w:lang w:eastAsia="ru-RU"/>
              </w:rPr>
            </w:pPr>
            <w:r w:rsidRPr="0087668E">
              <w:rPr>
                <w:rFonts w:ascii="Times New Roman" w:eastAsia="Times New Roman" w:hAnsi="Times New Roman" w:cs="Times New Roman"/>
                <w:i/>
                <w:iCs/>
                <w:sz w:val="18"/>
                <w:szCs w:val="18"/>
                <w:lang w:eastAsia="ru-RU"/>
              </w:rPr>
              <w:lastRenderedPageBreak/>
              <w:t xml:space="preserve">грамматический: </w:t>
            </w:r>
            <w:r w:rsidRPr="0087668E">
              <w:rPr>
                <w:rFonts w:ascii="Times New Roman" w:eastAsia="Times New Roman" w:hAnsi="Times New Roman" w:cs="Times New Roman"/>
                <w:sz w:val="18"/>
                <w:szCs w:val="18"/>
                <w:lang w:eastAsia="ru-RU"/>
              </w:rPr>
              <w:t>инфинитив в качестве</w:t>
            </w:r>
          </w:p>
          <w:p w:rsidR="0088734D" w:rsidRPr="0087668E" w:rsidRDefault="0088734D" w:rsidP="0087668E">
            <w:pPr>
              <w:autoSpaceDE w:val="0"/>
              <w:autoSpaceDN w:val="0"/>
              <w:adjustRightInd w:val="0"/>
              <w:spacing w:after="0" w:line="206" w:lineRule="exact"/>
              <w:ind w:firstLine="5"/>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 xml:space="preserve">определения после слов </w:t>
            </w:r>
            <w:r w:rsidRPr="0087668E">
              <w:rPr>
                <w:rFonts w:ascii="Times New Roman" w:eastAsia="Times New Roman" w:hAnsi="Times New Roman" w:cs="Times New Roman"/>
                <w:sz w:val="18"/>
                <w:szCs w:val="18"/>
                <w:lang w:val="en-US" w:eastAsia="ru-RU"/>
              </w:rPr>
              <w:t>theonly</w:t>
            </w:r>
            <w:r w:rsidRPr="0087668E">
              <w:rPr>
                <w:rFonts w:ascii="Times New Roman" w:eastAsia="Times New Roman" w:hAnsi="Times New Roman" w:cs="Times New Roman"/>
                <w:sz w:val="18"/>
                <w:szCs w:val="18"/>
                <w:lang w:eastAsia="ru-RU"/>
              </w:rPr>
              <w:t xml:space="preserve">, </w:t>
            </w:r>
            <w:r w:rsidRPr="0087668E">
              <w:rPr>
                <w:rFonts w:ascii="Times New Roman" w:eastAsia="Times New Roman" w:hAnsi="Times New Roman" w:cs="Times New Roman"/>
                <w:sz w:val="18"/>
                <w:szCs w:val="18"/>
                <w:lang w:val="en-US" w:eastAsia="ru-RU"/>
              </w:rPr>
              <w:t>thefirst</w:t>
            </w:r>
            <w:r w:rsidRPr="0087668E">
              <w:rPr>
                <w:rFonts w:ascii="Times New Roman" w:eastAsia="Times New Roman" w:hAnsi="Times New Roman" w:cs="Times New Roman"/>
                <w:sz w:val="18"/>
                <w:szCs w:val="18"/>
                <w:lang w:eastAsia="ru-RU"/>
              </w:rPr>
              <w:t xml:space="preserve"> / </w:t>
            </w:r>
            <w:r w:rsidRPr="0087668E">
              <w:rPr>
                <w:rFonts w:ascii="Times New Roman" w:eastAsia="Times New Roman" w:hAnsi="Times New Roman" w:cs="Times New Roman"/>
                <w:sz w:val="18"/>
                <w:szCs w:val="18"/>
                <w:lang w:val="en-US" w:eastAsia="ru-RU"/>
              </w:rPr>
              <w:t>second</w:t>
            </w:r>
            <w:r w:rsidRPr="0087668E">
              <w:rPr>
                <w:rFonts w:ascii="Times New Roman" w:eastAsia="Times New Roman" w:hAnsi="Times New Roman" w:cs="Times New Roman"/>
                <w:sz w:val="18"/>
                <w:szCs w:val="18"/>
                <w:lang w:eastAsia="ru-RU"/>
              </w:rPr>
              <w:t xml:space="preserve"> / </w:t>
            </w:r>
            <w:r w:rsidRPr="0087668E">
              <w:rPr>
                <w:rFonts w:ascii="Times New Roman" w:eastAsia="Times New Roman" w:hAnsi="Times New Roman" w:cs="Times New Roman"/>
                <w:sz w:val="18"/>
                <w:szCs w:val="18"/>
                <w:lang w:val="en-US" w:eastAsia="ru-RU"/>
              </w:rPr>
              <w:t>third</w:t>
            </w:r>
            <w:r w:rsidRPr="0087668E">
              <w:rPr>
                <w:rFonts w:ascii="Times New Roman" w:eastAsia="Times New Roman" w:hAnsi="Times New Roman" w:cs="Times New Roman"/>
                <w:sz w:val="18"/>
                <w:szCs w:val="18"/>
                <w:lang w:eastAsia="ru-RU"/>
              </w:rPr>
              <w:t xml:space="preserve">, </w:t>
            </w:r>
            <w:r w:rsidRPr="0087668E">
              <w:rPr>
                <w:rFonts w:ascii="Times New Roman" w:eastAsia="Times New Roman" w:hAnsi="Times New Roman" w:cs="Times New Roman"/>
                <w:sz w:val="18"/>
                <w:szCs w:val="18"/>
                <w:lang w:val="en-US" w:eastAsia="ru-RU"/>
              </w:rPr>
              <w:lastRenderedPageBreak/>
              <w:t>thelast</w:t>
            </w:r>
          </w:p>
          <w:p w:rsidR="0088734D" w:rsidRPr="0087668E" w:rsidRDefault="0088734D" w:rsidP="0087668E">
            <w:pPr>
              <w:autoSpaceDE w:val="0"/>
              <w:autoSpaceDN w:val="0"/>
              <w:adjustRightInd w:val="0"/>
              <w:spacing w:after="0" w:line="240" w:lineRule="auto"/>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sz w:val="18"/>
                <w:szCs w:val="18"/>
                <w:lang w:eastAsia="ru-RU"/>
              </w:rPr>
              <w:t xml:space="preserve">упр.1 </w:t>
            </w:r>
            <w:r w:rsidRPr="0087668E">
              <w:rPr>
                <w:rFonts w:ascii="Times New Roman" w:eastAsia="Times New Roman" w:hAnsi="Times New Roman" w:cs="Times New Roman"/>
                <w:sz w:val="18"/>
                <w:szCs w:val="18"/>
                <w:lang w:val="en-US" w:eastAsia="ru-RU"/>
              </w:rPr>
              <w:t>2); 3</w:t>
            </w:r>
          </w:p>
        </w:tc>
        <w:tc>
          <w:tcPr>
            <w:tcW w:w="709" w:type="dxa"/>
            <w:tcBorders>
              <w:top w:val="single" w:sz="4" w:space="0" w:color="000000"/>
              <w:left w:val="single" w:sz="4" w:space="0" w:color="000000"/>
              <w:bottom w:val="single" w:sz="4" w:space="0" w:color="000000"/>
              <w:right w:val="single" w:sz="4" w:space="0" w:color="000000"/>
            </w:tcBorders>
          </w:tcPr>
          <w:p w:rsidR="0088734D" w:rsidRPr="0087668E" w:rsidRDefault="0088734D" w:rsidP="0087668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000000"/>
              <w:left w:val="single" w:sz="4" w:space="0" w:color="000000"/>
              <w:bottom w:val="single" w:sz="4" w:space="0" w:color="000000"/>
              <w:right w:val="single" w:sz="4" w:space="0" w:color="000000"/>
            </w:tcBorders>
          </w:tcPr>
          <w:p w:rsidR="0088734D" w:rsidRPr="0087668E" w:rsidRDefault="0088734D" w:rsidP="0088734D">
            <w:pPr>
              <w:autoSpaceDE w:val="0"/>
              <w:autoSpaceDN w:val="0"/>
              <w:adjustRightInd w:val="0"/>
              <w:spacing w:after="0" w:line="206" w:lineRule="exact"/>
              <w:ind w:firstLine="10"/>
              <w:rPr>
                <w:rFonts w:ascii="Times New Roman" w:eastAsia="Times New Roman" w:hAnsi="Times New Roman" w:cs="Times New Roman"/>
                <w:sz w:val="18"/>
                <w:szCs w:val="18"/>
                <w:lang w:eastAsia="ru-RU"/>
              </w:rPr>
            </w:pPr>
            <w:r w:rsidRPr="0087668E">
              <w:rPr>
                <w:rFonts w:ascii="Times New Roman" w:eastAsia="Times New Roman" w:hAnsi="Times New Roman" w:cs="Times New Roman"/>
                <w:i/>
                <w:iCs/>
                <w:sz w:val="18"/>
                <w:szCs w:val="18"/>
                <w:lang w:eastAsia="ru-RU"/>
              </w:rPr>
              <w:t xml:space="preserve">Тема: </w:t>
            </w:r>
            <w:r w:rsidRPr="0087668E">
              <w:rPr>
                <w:rFonts w:ascii="Times New Roman" w:eastAsia="Times New Roman" w:hAnsi="Times New Roman" w:cs="Times New Roman"/>
                <w:sz w:val="18"/>
                <w:szCs w:val="18"/>
                <w:lang w:eastAsia="ru-RU"/>
              </w:rPr>
              <w:t xml:space="preserve">«Родная страна и страны изучаемого языка. Выдающиеся люди и их вклад в мировую культуру»; знакомство с информацией о </w:t>
            </w:r>
            <w:r w:rsidRPr="0087668E">
              <w:rPr>
                <w:rFonts w:ascii="Times New Roman" w:eastAsia="Times New Roman" w:hAnsi="Times New Roman" w:cs="Times New Roman"/>
                <w:sz w:val="18"/>
                <w:szCs w:val="18"/>
                <w:lang w:eastAsia="ru-RU"/>
              </w:rPr>
              <w:lastRenderedPageBreak/>
              <w:t xml:space="preserve">некоторых известных людях: </w:t>
            </w:r>
            <w:r w:rsidRPr="0087668E">
              <w:rPr>
                <w:rFonts w:ascii="Times New Roman" w:eastAsia="Times New Roman" w:hAnsi="Times New Roman" w:cs="Times New Roman"/>
                <w:sz w:val="18"/>
                <w:szCs w:val="18"/>
                <w:lang w:val="en-US" w:eastAsia="ru-RU"/>
              </w:rPr>
              <w:t>ChristopherColumbus</w:t>
            </w:r>
            <w:r w:rsidRPr="0087668E">
              <w:rPr>
                <w:rFonts w:ascii="Times New Roman" w:eastAsia="Times New Roman" w:hAnsi="Times New Roman" w:cs="Times New Roman"/>
                <w:sz w:val="18"/>
                <w:szCs w:val="18"/>
                <w:lang w:eastAsia="ru-RU"/>
              </w:rPr>
              <w:t xml:space="preserve">, </w:t>
            </w:r>
            <w:r w:rsidRPr="0087668E">
              <w:rPr>
                <w:rFonts w:ascii="Times New Roman" w:eastAsia="Times New Roman" w:hAnsi="Times New Roman" w:cs="Times New Roman"/>
                <w:sz w:val="18"/>
                <w:szCs w:val="18"/>
                <w:lang w:val="en-US" w:eastAsia="ru-RU"/>
              </w:rPr>
              <w:t>JohannGutenberg</w:t>
            </w:r>
            <w:r w:rsidRPr="0087668E">
              <w:rPr>
                <w:rFonts w:ascii="Times New Roman" w:eastAsia="Times New Roman" w:hAnsi="Times New Roman" w:cs="Times New Roman"/>
                <w:sz w:val="18"/>
                <w:szCs w:val="18"/>
                <w:lang w:eastAsia="ru-RU"/>
              </w:rPr>
              <w:t xml:space="preserve">, </w:t>
            </w:r>
            <w:r w:rsidRPr="0087668E">
              <w:rPr>
                <w:rFonts w:ascii="Times New Roman" w:eastAsia="Times New Roman" w:hAnsi="Times New Roman" w:cs="Times New Roman"/>
                <w:sz w:val="18"/>
                <w:szCs w:val="18"/>
                <w:lang w:val="en-US" w:eastAsia="ru-RU"/>
              </w:rPr>
              <w:t>ElizabethI</w:t>
            </w:r>
            <w:r w:rsidRPr="0087668E">
              <w:rPr>
                <w:rFonts w:ascii="Times New Roman" w:eastAsia="Times New Roman" w:hAnsi="Times New Roman" w:cs="Times New Roman"/>
                <w:sz w:val="18"/>
                <w:szCs w:val="18"/>
                <w:lang w:eastAsia="ru-RU"/>
              </w:rPr>
              <w:t xml:space="preserve">, </w:t>
            </w:r>
            <w:r w:rsidRPr="0087668E">
              <w:rPr>
                <w:rFonts w:ascii="Times New Roman" w:eastAsia="Times New Roman" w:hAnsi="Times New Roman" w:cs="Times New Roman"/>
                <w:sz w:val="18"/>
                <w:szCs w:val="18"/>
                <w:lang w:val="en-US" w:eastAsia="ru-RU"/>
              </w:rPr>
              <w:t>MaryPickford</w:t>
            </w:r>
            <w:r w:rsidRPr="0087668E">
              <w:rPr>
                <w:rFonts w:ascii="Times New Roman" w:eastAsia="Times New Roman" w:hAnsi="Times New Roman" w:cs="Times New Roman"/>
                <w:sz w:val="18"/>
                <w:szCs w:val="18"/>
                <w:lang w:eastAsia="ru-RU"/>
              </w:rPr>
              <w:t xml:space="preserve"> и др.</w:t>
            </w:r>
          </w:p>
        </w:tc>
      </w:tr>
      <w:tr w:rsidR="0088734D" w:rsidRPr="00F028A3" w:rsidTr="0088734D">
        <w:trPr>
          <w:trHeight w:val="11"/>
        </w:trPr>
        <w:tc>
          <w:tcPr>
            <w:tcW w:w="820" w:type="dxa"/>
            <w:tcBorders>
              <w:top w:val="single" w:sz="4" w:space="0" w:color="000000"/>
              <w:left w:val="single" w:sz="4" w:space="0" w:color="000000"/>
              <w:bottom w:val="single" w:sz="4" w:space="0" w:color="000000"/>
              <w:right w:val="single" w:sz="4" w:space="0" w:color="000000"/>
            </w:tcBorders>
            <w:hideMark/>
          </w:tcPr>
          <w:p w:rsidR="0088734D" w:rsidRPr="0087668E" w:rsidRDefault="0088734D" w:rsidP="0088734D">
            <w:pPr>
              <w:spacing w:line="240" w:lineRule="auto"/>
              <w:rPr>
                <w:rFonts w:ascii="Times New Roman" w:eastAsia="Calibri" w:hAnsi="Times New Roman" w:cs="Times New Roman"/>
              </w:rPr>
            </w:pPr>
            <w:r w:rsidRPr="0087668E">
              <w:rPr>
                <w:rFonts w:ascii="Times New Roman" w:eastAsia="Times New Roman" w:hAnsi="Times New Roman" w:cs="Times New Roman"/>
                <w:lang w:eastAsia="ru-RU"/>
              </w:rPr>
              <w:lastRenderedPageBreak/>
              <w:t>09.02.2015</w:t>
            </w:r>
          </w:p>
        </w:tc>
        <w:tc>
          <w:tcPr>
            <w:tcW w:w="1982" w:type="dxa"/>
            <w:tcBorders>
              <w:top w:val="single" w:sz="4" w:space="0" w:color="000000"/>
              <w:left w:val="single" w:sz="4" w:space="0" w:color="000000"/>
              <w:bottom w:val="single" w:sz="4" w:space="0" w:color="000000"/>
              <w:right w:val="single" w:sz="4" w:space="0" w:color="000000"/>
            </w:tcBorders>
          </w:tcPr>
          <w:p w:rsidR="0088734D" w:rsidRPr="0087668E" w:rsidRDefault="0088734D" w:rsidP="0088734D">
            <w:pPr>
              <w:spacing w:after="0" w:line="240" w:lineRule="auto"/>
              <w:rPr>
                <w:rFonts w:ascii="Times New Roman" w:eastAsia="Calibri" w:hAnsi="Times New Roman" w:cs="Times New Roman"/>
              </w:rPr>
            </w:pPr>
            <w:r w:rsidRPr="0087668E">
              <w:rPr>
                <w:rFonts w:ascii="Times New Roman" w:eastAsia="Times New Roman" w:hAnsi="Times New Roman" w:cs="Times New Roman"/>
                <w:lang w:eastAsia="ru-RU"/>
              </w:rPr>
              <w:t xml:space="preserve">Кого ты обожаешь? Придаточные определительные с союзным словом  </w:t>
            </w:r>
            <w:r w:rsidRPr="0087668E">
              <w:rPr>
                <w:rFonts w:ascii="Times New Roman" w:eastAsia="Times New Roman" w:hAnsi="Times New Roman" w:cs="Times New Roman"/>
                <w:lang w:val="en-US" w:eastAsia="ru-RU"/>
              </w:rPr>
              <w:t>whose</w:t>
            </w:r>
            <w:r w:rsidRPr="0087668E">
              <w:rPr>
                <w:rFonts w:ascii="Times New Roman" w:eastAsia="Times New Roman" w:hAnsi="Times New Roman" w:cs="Times New Roman"/>
                <w:lang w:eastAsia="ru-RU"/>
              </w:rPr>
              <w:t>.</w:t>
            </w:r>
          </w:p>
        </w:tc>
        <w:tc>
          <w:tcPr>
            <w:tcW w:w="1275" w:type="dxa"/>
            <w:tcBorders>
              <w:top w:val="single" w:sz="4" w:space="0" w:color="000000"/>
              <w:left w:val="single" w:sz="4" w:space="0" w:color="000000"/>
              <w:bottom w:val="single" w:sz="4" w:space="0" w:color="000000"/>
              <w:right w:val="single" w:sz="4" w:space="0" w:color="000000"/>
            </w:tcBorders>
          </w:tcPr>
          <w:p w:rsidR="0088734D" w:rsidRPr="0087668E" w:rsidRDefault="0088734D" w:rsidP="0087668E">
            <w:pPr>
              <w:spacing w:after="0" w:line="240" w:lineRule="auto"/>
              <w:rPr>
                <w:rFonts w:ascii="Times New Roman" w:eastAsia="Calibri" w:hAnsi="Times New Roman" w:cs="Times New Roman"/>
              </w:rPr>
            </w:pPr>
          </w:p>
        </w:tc>
        <w:tc>
          <w:tcPr>
            <w:tcW w:w="993" w:type="dxa"/>
            <w:gridSpan w:val="3"/>
            <w:tcBorders>
              <w:top w:val="single" w:sz="4" w:space="0" w:color="000000"/>
              <w:left w:val="single" w:sz="4" w:space="0" w:color="000000"/>
              <w:bottom w:val="single" w:sz="4" w:space="0" w:color="000000"/>
              <w:right w:val="single" w:sz="4" w:space="0" w:color="000000"/>
            </w:tcBorders>
          </w:tcPr>
          <w:p w:rsidR="0088734D" w:rsidRPr="0087668E" w:rsidRDefault="0088734D" w:rsidP="0087668E">
            <w:pPr>
              <w:autoSpaceDE w:val="0"/>
              <w:autoSpaceDN w:val="0"/>
              <w:adjustRightInd w:val="0"/>
              <w:spacing w:after="0" w:line="206" w:lineRule="exact"/>
              <w:ind w:firstLine="5"/>
              <w:rPr>
                <w:rFonts w:ascii="Times New Roman" w:eastAsia="Times New Roman" w:hAnsi="Times New Roman" w:cs="Times New Roman"/>
                <w:sz w:val="18"/>
                <w:szCs w:val="18"/>
                <w:lang w:eastAsia="ru-RU"/>
              </w:rPr>
            </w:pPr>
          </w:p>
        </w:tc>
        <w:tc>
          <w:tcPr>
            <w:tcW w:w="2268" w:type="dxa"/>
            <w:tcBorders>
              <w:top w:val="single" w:sz="4" w:space="0" w:color="000000"/>
              <w:left w:val="single" w:sz="4" w:space="0" w:color="000000"/>
              <w:bottom w:val="single" w:sz="4" w:space="0" w:color="000000"/>
              <w:right w:val="single" w:sz="4" w:space="0" w:color="000000"/>
            </w:tcBorders>
          </w:tcPr>
          <w:p w:rsidR="0088734D" w:rsidRPr="0087668E" w:rsidRDefault="0088734D" w:rsidP="0088734D">
            <w:pPr>
              <w:autoSpaceDE w:val="0"/>
              <w:autoSpaceDN w:val="0"/>
              <w:adjustRightInd w:val="0"/>
              <w:spacing w:after="0" w:line="206" w:lineRule="exact"/>
              <w:ind w:firstLine="5"/>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Формирование грамматических навыков говорения (развитие умения читать/аудировать с целью извлечения конкретной информации).</w:t>
            </w:r>
          </w:p>
        </w:tc>
        <w:tc>
          <w:tcPr>
            <w:tcW w:w="2126" w:type="dxa"/>
            <w:gridSpan w:val="4"/>
            <w:tcBorders>
              <w:top w:val="single" w:sz="4" w:space="0" w:color="000000"/>
              <w:left w:val="single" w:sz="4" w:space="0" w:color="000000"/>
              <w:bottom w:val="single" w:sz="4" w:space="0" w:color="000000"/>
              <w:right w:val="single" w:sz="4" w:space="0" w:color="000000"/>
            </w:tcBorders>
          </w:tcPr>
          <w:p w:rsidR="0088734D" w:rsidRPr="0087668E" w:rsidRDefault="0088734D" w:rsidP="0087668E">
            <w:pPr>
              <w:autoSpaceDE w:val="0"/>
              <w:autoSpaceDN w:val="0"/>
              <w:adjustRightInd w:val="0"/>
              <w:spacing w:after="0" w:line="206" w:lineRule="exact"/>
              <w:ind w:left="19" w:hanging="19"/>
              <w:rPr>
                <w:rFonts w:ascii="Times New Roman" w:eastAsia="Times New Roman" w:hAnsi="Times New Roman" w:cs="Times New Roman"/>
                <w:sz w:val="18"/>
                <w:szCs w:val="18"/>
                <w:lang w:eastAsia="ru-RU"/>
              </w:rPr>
            </w:pPr>
            <w:r w:rsidRPr="0087668E">
              <w:rPr>
                <w:rFonts w:ascii="Times New Roman" w:eastAsia="Times New Roman" w:hAnsi="Times New Roman" w:cs="Times New Roman"/>
                <w:i/>
                <w:iCs/>
                <w:sz w:val="18"/>
                <w:szCs w:val="18"/>
                <w:lang w:eastAsia="ru-RU"/>
              </w:rPr>
              <w:t xml:space="preserve">лексический: </w:t>
            </w:r>
            <w:r w:rsidRPr="0087668E">
              <w:rPr>
                <w:rFonts w:ascii="Times New Roman" w:eastAsia="Times New Roman" w:hAnsi="Times New Roman" w:cs="Times New Roman"/>
                <w:sz w:val="18"/>
                <w:szCs w:val="18"/>
                <w:lang w:val="en-US" w:eastAsia="ru-RU"/>
              </w:rPr>
              <w:t>themoon</w:t>
            </w:r>
            <w:r w:rsidRPr="0087668E">
              <w:rPr>
                <w:rFonts w:ascii="Times New Roman" w:eastAsia="Times New Roman" w:hAnsi="Times New Roman" w:cs="Times New Roman"/>
                <w:sz w:val="18"/>
                <w:szCs w:val="18"/>
                <w:lang w:eastAsia="ru-RU"/>
              </w:rPr>
              <w:t xml:space="preserve">, </w:t>
            </w:r>
            <w:r w:rsidRPr="0087668E">
              <w:rPr>
                <w:rFonts w:ascii="Times New Roman" w:eastAsia="Times New Roman" w:hAnsi="Times New Roman" w:cs="Times New Roman"/>
                <w:sz w:val="18"/>
                <w:szCs w:val="18"/>
                <w:lang w:val="en-US" w:eastAsia="ru-RU"/>
              </w:rPr>
              <w:t>tofly</w:t>
            </w:r>
            <w:r w:rsidRPr="0087668E">
              <w:rPr>
                <w:rFonts w:ascii="Times New Roman" w:eastAsia="Times New Roman" w:hAnsi="Times New Roman" w:cs="Times New Roman"/>
                <w:sz w:val="18"/>
                <w:szCs w:val="18"/>
                <w:lang w:eastAsia="ru-RU"/>
              </w:rPr>
              <w:t xml:space="preserve">, </w:t>
            </w:r>
            <w:r w:rsidRPr="0087668E">
              <w:rPr>
                <w:rFonts w:ascii="Times New Roman" w:eastAsia="Times New Roman" w:hAnsi="Times New Roman" w:cs="Times New Roman"/>
                <w:sz w:val="18"/>
                <w:szCs w:val="18"/>
                <w:lang w:val="en-US" w:eastAsia="ru-RU"/>
              </w:rPr>
              <w:t>thepublic</w:t>
            </w:r>
            <w:r w:rsidRPr="0087668E">
              <w:rPr>
                <w:rFonts w:ascii="Times New Roman" w:eastAsia="Times New Roman" w:hAnsi="Times New Roman" w:cs="Times New Roman"/>
                <w:sz w:val="18"/>
                <w:szCs w:val="18"/>
                <w:lang w:eastAsia="ru-RU"/>
              </w:rPr>
              <w:t xml:space="preserve">, </w:t>
            </w:r>
            <w:r w:rsidRPr="0087668E">
              <w:rPr>
                <w:rFonts w:ascii="Times New Roman" w:eastAsia="Times New Roman" w:hAnsi="Times New Roman" w:cs="Times New Roman"/>
                <w:sz w:val="18"/>
                <w:szCs w:val="18"/>
                <w:lang w:val="en-US" w:eastAsia="ru-RU"/>
              </w:rPr>
              <w:t>adiplomat</w:t>
            </w:r>
            <w:r w:rsidRPr="0087668E">
              <w:rPr>
                <w:rFonts w:ascii="Times New Roman" w:eastAsia="Times New Roman" w:hAnsi="Times New Roman" w:cs="Times New Roman"/>
                <w:sz w:val="18"/>
                <w:szCs w:val="18"/>
                <w:lang w:eastAsia="ru-RU"/>
              </w:rPr>
              <w:t xml:space="preserve">, </w:t>
            </w:r>
            <w:r w:rsidRPr="0087668E">
              <w:rPr>
                <w:rFonts w:ascii="Times New Roman" w:eastAsia="Times New Roman" w:hAnsi="Times New Roman" w:cs="Times New Roman"/>
                <w:sz w:val="18"/>
                <w:szCs w:val="18"/>
                <w:lang w:val="en-US" w:eastAsia="ru-RU"/>
              </w:rPr>
              <w:t>awaltz</w:t>
            </w:r>
            <w:r w:rsidRPr="0087668E">
              <w:rPr>
                <w:rFonts w:ascii="Times New Roman" w:eastAsia="Times New Roman" w:hAnsi="Times New Roman" w:cs="Times New Roman"/>
                <w:sz w:val="18"/>
                <w:szCs w:val="18"/>
                <w:lang w:eastAsia="ru-RU"/>
              </w:rPr>
              <w:t xml:space="preserve">; </w:t>
            </w:r>
            <w:r w:rsidRPr="0087668E">
              <w:rPr>
                <w:rFonts w:ascii="Times New Roman" w:eastAsia="Times New Roman" w:hAnsi="Times New Roman" w:cs="Times New Roman"/>
                <w:i/>
                <w:iCs/>
                <w:sz w:val="18"/>
                <w:szCs w:val="18"/>
                <w:lang w:eastAsia="ru-RU"/>
              </w:rPr>
              <w:t xml:space="preserve">грамматический: </w:t>
            </w:r>
            <w:r w:rsidRPr="0087668E">
              <w:rPr>
                <w:rFonts w:ascii="Times New Roman" w:eastAsia="Times New Roman" w:hAnsi="Times New Roman" w:cs="Times New Roman"/>
                <w:sz w:val="18"/>
                <w:szCs w:val="18"/>
                <w:lang w:eastAsia="ru-RU"/>
              </w:rPr>
              <w:t xml:space="preserve">придаточное определительное предложение с союзным словом </w:t>
            </w:r>
            <w:r w:rsidRPr="0087668E">
              <w:rPr>
                <w:rFonts w:ascii="Times New Roman" w:eastAsia="Times New Roman" w:hAnsi="Times New Roman" w:cs="Times New Roman"/>
                <w:sz w:val="18"/>
                <w:szCs w:val="18"/>
                <w:lang w:val="en-US" w:eastAsia="ru-RU"/>
              </w:rPr>
              <w:t>whose</w:t>
            </w:r>
          </w:p>
          <w:p w:rsidR="0088734D" w:rsidRPr="0087668E" w:rsidRDefault="0088734D" w:rsidP="0087668E">
            <w:pPr>
              <w:autoSpaceDE w:val="0"/>
              <w:autoSpaceDN w:val="0"/>
              <w:adjustRightInd w:val="0"/>
              <w:spacing w:after="0" w:line="240" w:lineRule="auto"/>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упр.1 1); 4 1)</w:t>
            </w:r>
          </w:p>
        </w:tc>
        <w:tc>
          <w:tcPr>
            <w:tcW w:w="1276" w:type="dxa"/>
            <w:gridSpan w:val="2"/>
            <w:tcBorders>
              <w:top w:val="single" w:sz="4" w:space="0" w:color="000000"/>
              <w:left w:val="single" w:sz="4" w:space="0" w:color="000000"/>
              <w:bottom w:val="single" w:sz="4" w:space="0" w:color="000000"/>
              <w:right w:val="single" w:sz="4" w:space="0" w:color="000000"/>
            </w:tcBorders>
          </w:tcPr>
          <w:p w:rsidR="0088734D" w:rsidRPr="0087668E" w:rsidRDefault="0088734D" w:rsidP="0087668E">
            <w:pPr>
              <w:autoSpaceDE w:val="0"/>
              <w:autoSpaceDN w:val="0"/>
              <w:adjustRightInd w:val="0"/>
              <w:spacing w:after="0" w:line="206" w:lineRule="exact"/>
              <w:ind w:left="19" w:hanging="19"/>
              <w:rPr>
                <w:rFonts w:ascii="Times New Roman" w:eastAsia="Times New Roman" w:hAnsi="Times New Roman" w:cs="Times New Roman"/>
                <w:sz w:val="18"/>
                <w:szCs w:val="18"/>
                <w:lang w:eastAsia="ru-RU"/>
              </w:rPr>
            </w:pPr>
            <w:r w:rsidRPr="0087668E">
              <w:rPr>
                <w:rFonts w:ascii="Times New Roman" w:eastAsia="Times New Roman" w:hAnsi="Times New Roman" w:cs="Times New Roman"/>
                <w:i/>
                <w:iCs/>
                <w:sz w:val="18"/>
                <w:szCs w:val="18"/>
                <w:lang w:eastAsia="ru-RU"/>
              </w:rPr>
              <w:t xml:space="preserve">лексический: </w:t>
            </w:r>
            <w:r w:rsidRPr="0087668E">
              <w:rPr>
                <w:rFonts w:ascii="Times New Roman" w:eastAsia="Times New Roman" w:hAnsi="Times New Roman" w:cs="Times New Roman"/>
                <w:sz w:val="18"/>
                <w:szCs w:val="18"/>
                <w:lang w:val="en-US" w:eastAsia="ru-RU"/>
              </w:rPr>
              <w:t>themoon</w:t>
            </w:r>
            <w:r w:rsidRPr="0087668E">
              <w:rPr>
                <w:rFonts w:ascii="Times New Roman" w:eastAsia="Times New Roman" w:hAnsi="Times New Roman" w:cs="Times New Roman"/>
                <w:sz w:val="18"/>
                <w:szCs w:val="18"/>
                <w:lang w:eastAsia="ru-RU"/>
              </w:rPr>
              <w:t xml:space="preserve">, </w:t>
            </w:r>
            <w:r w:rsidRPr="0087668E">
              <w:rPr>
                <w:rFonts w:ascii="Times New Roman" w:eastAsia="Times New Roman" w:hAnsi="Times New Roman" w:cs="Times New Roman"/>
                <w:sz w:val="18"/>
                <w:szCs w:val="18"/>
                <w:lang w:val="en-US" w:eastAsia="ru-RU"/>
              </w:rPr>
              <w:t>tofly</w:t>
            </w:r>
            <w:r w:rsidRPr="0087668E">
              <w:rPr>
                <w:rFonts w:ascii="Times New Roman" w:eastAsia="Times New Roman" w:hAnsi="Times New Roman" w:cs="Times New Roman"/>
                <w:sz w:val="18"/>
                <w:szCs w:val="18"/>
                <w:lang w:eastAsia="ru-RU"/>
              </w:rPr>
              <w:t xml:space="preserve">, </w:t>
            </w:r>
            <w:r w:rsidRPr="0087668E">
              <w:rPr>
                <w:rFonts w:ascii="Times New Roman" w:eastAsia="Times New Roman" w:hAnsi="Times New Roman" w:cs="Times New Roman"/>
                <w:sz w:val="18"/>
                <w:szCs w:val="18"/>
                <w:lang w:val="en-US" w:eastAsia="ru-RU"/>
              </w:rPr>
              <w:t>thepublic</w:t>
            </w:r>
            <w:r w:rsidRPr="0087668E">
              <w:rPr>
                <w:rFonts w:ascii="Times New Roman" w:eastAsia="Times New Roman" w:hAnsi="Times New Roman" w:cs="Times New Roman"/>
                <w:sz w:val="18"/>
                <w:szCs w:val="18"/>
                <w:lang w:eastAsia="ru-RU"/>
              </w:rPr>
              <w:t xml:space="preserve">, </w:t>
            </w:r>
            <w:r w:rsidRPr="0087668E">
              <w:rPr>
                <w:rFonts w:ascii="Times New Roman" w:eastAsia="Times New Roman" w:hAnsi="Times New Roman" w:cs="Times New Roman"/>
                <w:sz w:val="18"/>
                <w:szCs w:val="18"/>
                <w:lang w:val="en-US" w:eastAsia="ru-RU"/>
              </w:rPr>
              <w:t>adiplomat</w:t>
            </w:r>
            <w:r w:rsidRPr="0087668E">
              <w:rPr>
                <w:rFonts w:ascii="Times New Roman" w:eastAsia="Times New Roman" w:hAnsi="Times New Roman" w:cs="Times New Roman"/>
                <w:sz w:val="18"/>
                <w:szCs w:val="18"/>
                <w:lang w:eastAsia="ru-RU"/>
              </w:rPr>
              <w:t xml:space="preserve">, </w:t>
            </w:r>
            <w:r w:rsidRPr="0087668E">
              <w:rPr>
                <w:rFonts w:ascii="Times New Roman" w:eastAsia="Times New Roman" w:hAnsi="Times New Roman" w:cs="Times New Roman"/>
                <w:sz w:val="18"/>
                <w:szCs w:val="18"/>
                <w:lang w:val="en-US" w:eastAsia="ru-RU"/>
              </w:rPr>
              <w:t>awaltz</w:t>
            </w:r>
            <w:r w:rsidRPr="0087668E">
              <w:rPr>
                <w:rFonts w:ascii="Times New Roman" w:eastAsia="Times New Roman" w:hAnsi="Times New Roman" w:cs="Times New Roman"/>
                <w:sz w:val="18"/>
                <w:szCs w:val="18"/>
                <w:lang w:eastAsia="ru-RU"/>
              </w:rPr>
              <w:t xml:space="preserve">; </w:t>
            </w:r>
            <w:r w:rsidRPr="0087668E">
              <w:rPr>
                <w:rFonts w:ascii="Times New Roman" w:eastAsia="Times New Roman" w:hAnsi="Times New Roman" w:cs="Times New Roman"/>
                <w:i/>
                <w:iCs/>
                <w:sz w:val="18"/>
                <w:szCs w:val="18"/>
                <w:lang w:eastAsia="ru-RU"/>
              </w:rPr>
              <w:t xml:space="preserve">грамматический: </w:t>
            </w:r>
            <w:r w:rsidRPr="0087668E">
              <w:rPr>
                <w:rFonts w:ascii="Times New Roman" w:eastAsia="Times New Roman" w:hAnsi="Times New Roman" w:cs="Times New Roman"/>
                <w:sz w:val="18"/>
                <w:szCs w:val="18"/>
                <w:lang w:eastAsia="ru-RU"/>
              </w:rPr>
              <w:t xml:space="preserve">придаточное определительное предложение с союзным словом </w:t>
            </w:r>
            <w:r w:rsidRPr="0087668E">
              <w:rPr>
                <w:rFonts w:ascii="Times New Roman" w:eastAsia="Times New Roman" w:hAnsi="Times New Roman" w:cs="Times New Roman"/>
                <w:sz w:val="18"/>
                <w:szCs w:val="18"/>
                <w:lang w:val="en-US" w:eastAsia="ru-RU"/>
              </w:rPr>
              <w:t>whose</w:t>
            </w:r>
          </w:p>
          <w:p w:rsidR="0088734D" w:rsidRPr="0087668E" w:rsidRDefault="0088734D" w:rsidP="0087668E">
            <w:pPr>
              <w:autoSpaceDE w:val="0"/>
              <w:autoSpaceDN w:val="0"/>
              <w:adjustRightInd w:val="0"/>
              <w:spacing w:after="0" w:line="240" w:lineRule="auto"/>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упр.1 1)</w:t>
            </w:r>
          </w:p>
        </w:tc>
        <w:tc>
          <w:tcPr>
            <w:tcW w:w="1275" w:type="dxa"/>
            <w:gridSpan w:val="3"/>
            <w:tcBorders>
              <w:top w:val="single" w:sz="4" w:space="0" w:color="000000"/>
              <w:left w:val="single" w:sz="4" w:space="0" w:color="000000"/>
              <w:bottom w:val="single" w:sz="4" w:space="0" w:color="000000"/>
              <w:right w:val="single" w:sz="4" w:space="0" w:color="000000"/>
            </w:tcBorders>
          </w:tcPr>
          <w:p w:rsidR="0088734D" w:rsidRPr="0087668E" w:rsidRDefault="0088734D" w:rsidP="0087668E">
            <w:pPr>
              <w:autoSpaceDE w:val="0"/>
              <w:autoSpaceDN w:val="0"/>
              <w:adjustRightInd w:val="0"/>
              <w:spacing w:after="0" w:line="206" w:lineRule="exact"/>
              <w:rPr>
                <w:rFonts w:ascii="Times New Roman" w:eastAsia="Times New Roman" w:hAnsi="Times New Roman" w:cs="Times New Roman"/>
                <w:sz w:val="18"/>
                <w:szCs w:val="18"/>
                <w:lang w:eastAsia="ru-RU"/>
              </w:rPr>
            </w:pPr>
            <w:r w:rsidRPr="0087668E">
              <w:rPr>
                <w:rFonts w:ascii="Times New Roman" w:eastAsia="Times New Roman" w:hAnsi="Times New Roman" w:cs="Times New Roman"/>
                <w:i/>
                <w:iCs/>
                <w:sz w:val="18"/>
                <w:szCs w:val="18"/>
                <w:lang w:eastAsia="ru-RU"/>
              </w:rPr>
              <w:t xml:space="preserve">грамматический: </w:t>
            </w:r>
            <w:r w:rsidRPr="0087668E">
              <w:rPr>
                <w:rFonts w:ascii="Times New Roman" w:eastAsia="Times New Roman" w:hAnsi="Times New Roman" w:cs="Times New Roman"/>
                <w:sz w:val="18"/>
                <w:szCs w:val="18"/>
                <w:lang w:eastAsia="ru-RU"/>
              </w:rPr>
              <w:t xml:space="preserve">придаточное определительное предложение с союзным словом </w:t>
            </w:r>
            <w:r w:rsidRPr="0087668E">
              <w:rPr>
                <w:rFonts w:ascii="Times New Roman" w:eastAsia="Times New Roman" w:hAnsi="Times New Roman" w:cs="Times New Roman"/>
                <w:sz w:val="18"/>
                <w:szCs w:val="18"/>
                <w:lang w:val="en-US" w:eastAsia="ru-RU"/>
              </w:rPr>
              <w:t>whose</w:t>
            </w:r>
          </w:p>
          <w:p w:rsidR="0088734D" w:rsidRPr="0087668E" w:rsidRDefault="0088734D" w:rsidP="0087668E">
            <w:pPr>
              <w:autoSpaceDE w:val="0"/>
              <w:autoSpaceDN w:val="0"/>
              <w:adjustRightInd w:val="0"/>
              <w:spacing w:after="0" w:line="240" w:lineRule="auto"/>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упр.1 2); 2; 3; 4 2)</w:t>
            </w:r>
          </w:p>
        </w:tc>
        <w:tc>
          <w:tcPr>
            <w:tcW w:w="709" w:type="dxa"/>
            <w:tcBorders>
              <w:top w:val="single" w:sz="4" w:space="0" w:color="000000"/>
              <w:left w:val="single" w:sz="4" w:space="0" w:color="000000"/>
              <w:bottom w:val="single" w:sz="4" w:space="0" w:color="000000"/>
              <w:right w:val="single" w:sz="4" w:space="0" w:color="000000"/>
            </w:tcBorders>
          </w:tcPr>
          <w:p w:rsidR="0088734D" w:rsidRPr="0087668E" w:rsidRDefault="0088734D" w:rsidP="0087668E">
            <w:pPr>
              <w:autoSpaceDE w:val="0"/>
              <w:autoSpaceDN w:val="0"/>
              <w:adjustRightInd w:val="0"/>
              <w:spacing w:after="0" w:line="206" w:lineRule="exact"/>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sz w:val="18"/>
                <w:szCs w:val="18"/>
                <w:lang w:eastAsia="ru-RU"/>
              </w:rPr>
              <w:t>упр</w:t>
            </w:r>
            <w:r w:rsidRPr="0087668E">
              <w:rPr>
                <w:rFonts w:ascii="Times New Roman" w:eastAsia="Times New Roman" w:hAnsi="Times New Roman" w:cs="Times New Roman"/>
                <w:sz w:val="18"/>
                <w:szCs w:val="18"/>
                <w:lang w:val="en-US" w:eastAsia="ru-RU"/>
              </w:rPr>
              <w:t>.3 (AB ex.4); 5 (AB ex.5)</w:t>
            </w:r>
          </w:p>
        </w:tc>
        <w:tc>
          <w:tcPr>
            <w:tcW w:w="1701" w:type="dxa"/>
            <w:tcBorders>
              <w:top w:val="single" w:sz="4" w:space="0" w:color="000000"/>
              <w:left w:val="single" w:sz="4" w:space="0" w:color="000000"/>
              <w:bottom w:val="single" w:sz="4" w:space="0" w:color="000000"/>
              <w:right w:val="single" w:sz="4" w:space="0" w:color="000000"/>
            </w:tcBorders>
          </w:tcPr>
          <w:p w:rsidR="0088734D" w:rsidRPr="0087668E" w:rsidRDefault="0088734D" w:rsidP="0088734D">
            <w:pPr>
              <w:autoSpaceDE w:val="0"/>
              <w:autoSpaceDN w:val="0"/>
              <w:adjustRightInd w:val="0"/>
              <w:spacing w:after="0" w:line="206" w:lineRule="exact"/>
              <w:ind w:firstLine="10"/>
              <w:rPr>
                <w:rFonts w:ascii="Times New Roman" w:eastAsia="Times New Roman" w:hAnsi="Times New Roman" w:cs="Times New Roman"/>
                <w:sz w:val="18"/>
                <w:szCs w:val="18"/>
                <w:lang w:eastAsia="ru-RU"/>
              </w:rPr>
            </w:pPr>
            <w:r w:rsidRPr="0087668E">
              <w:rPr>
                <w:rFonts w:ascii="Times New Roman" w:eastAsia="Times New Roman" w:hAnsi="Times New Roman" w:cs="Times New Roman"/>
                <w:i/>
                <w:iCs/>
                <w:sz w:val="18"/>
                <w:szCs w:val="18"/>
                <w:lang w:eastAsia="ru-RU"/>
              </w:rPr>
              <w:t xml:space="preserve">Тема: </w:t>
            </w:r>
            <w:r w:rsidRPr="0087668E">
              <w:rPr>
                <w:rFonts w:ascii="Times New Roman" w:eastAsia="Times New Roman" w:hAnsi="Times New Roman" w:cs="Times New Roman"/>
                <w:sz w:val="18"/>
                <w:szCs w:val="18"/>
                <w:lang w:eastAsia="ru-RU"/>
              </w:rPr>
              <w:t xml:space="preserve">«Родная страна и страны изучаемого языка. Выдающиеся люди и их вклад в мировую культуру»; знакомство с информацией о некоторых известных людях: </w:t>
            </w:r>
            <w:r w:rsidRPr="0087668E">
              <w:rPr>
                <w:rFonts w:ascii="Times New Roman" w:eastAsia="Times New Roman" w:hAnsi="Times New Roman" w:cs="Times New Roman"/>
                <w:sz w:val="18"/>
                <w:szCs w:val="18"/>
                <w:lang w:val="en-US" w:eastAsia="ru-RU"/>
              </w:rPr>
              <w:t>MotherTeresaNelsonMandela</w:t>
            </w:r>
            <w:r w:rsidRPr="0087668E">
              <w:rPr>
                <w:rFonts w:ascii="Times New Roman" w:eastAsia="Times New Roman" w:hAnsi="Times New Roman" w:cs="Times New Roman"/>
                <w:sz w:val="18"/>
                <w:szCs w:val="18"/>
                <w:lang w:eastAsia="ru-RU"/>
              </w:rPr>
              <w:t xml:space="preserve">, </w:t>
            </w:r>
            <w:r w:rsidRPr="0087668E">
              <w:rPr>
                <w:rFonts w:ascii="Times New Roman" w:eastAsia="Times New Roman" w:hAnsi="Times New Roman" w:cs="Times New Roman"/>
                <w:sz w:val="18"/>
                <w:szCs w:val="18"/>
                <w:lang w:val="en-US" w:eastAsia="ru-RU"/>
              </w:rPr>
              <w:t>AmeliaEarhart</w:t>
            </w:r>
            <w:r w:rsidRPr="0087668E">
              <w:rPr>
                <w:rFonts w:ascii="Times New Roman" w:eastAsia="Times New Roman" w:hAnsi="Times New Roman" w:cs="Times New Roman"/>
                <w:sz w:val="18"/>
                <w:szCs w:val="18"/>
                <w:lang w:eastAsia="ru-RU"/>
              </w:rPr>
              <w:t xml:space="preserve">, </w:t>
            </w:r>
            <w:r w:rsidRPr="0087668E">
              <w:rPr>
                <w:rFonts w:ascii="Times New Roman" w:eastAsia="Times New Roman" w:hAnsi="Times New Roman" w:cs="Times New Roman"/>
                <w:sz w:val="18"/>
                <w:szCs w:val="18"/>
                <w:lang w:val="en-US" w:eastAsia="ru-RU"/>
              </w:rPr>
              <w:t>NeilArmstrong</w:t>
            </w:r>
            <w:r w:rsidRPr="0087668E">
              <w:rPr>
                <w:rFonts w:ascii="Times New Roman" w:eastAsia="Times New Roman" w:hAnsi="Times New Roman" w:cs="Times New Roman"/>
                <w:sz w:val="18"/>
                <w:szCs w:val="18"/>
                <w:lang w:eastAsia="ru-RU"/>
              </w:rPr>
              <w:t xml:space="preserve"> и др.</w:t>
            </w:r>
          </w:p>
        </w:tc>
      </w:tr>
      <w:tr w:rsidR="0088734D" w:rsidRPr="0087668E" w:rsidTr="0088734D">
        <w:trPr>
          <w:trHeight w:val="11"/>
        </w:trPr>
        <w:tc>
          <w:tcPr>
            <w:tcW w:w="820" w:type="dxa"/>
            <w:tcBorders>
              <w:top w:val="single" w:sz="4" w:space="0" w:color="000000"/>
              <w:left w:val="single" w:sz="4" w:space="0" w:color="000000"/>
              <w:bottom w:val="single" w:sz="4" w:space="0" w:color="000000"/>
              <w:right w:val="single" w:sz="4" w:space="0" w:color="000000"/>
            </w:tcBorders>
            <w:hideMark/>
          </w:tcPr>
          <w:p w:rsidR="0088734D" w:rsidRPr="0087668E" w:rsidRDefault="0088734D" w:rsidP="0088734D">
            <w:pPr>
              <w:spacing w:line="240" w:lineRule="auto"/>
              <w:rPr>
                <w:rFonts w:ascii="Times New Roman" w:eastAsia="Calibri" w:hAnsi="Times New Roman" w:cs="Times New Roman"/>
              </w:rPr>
            </w:pPr>
            <w:r w:rsidRPr="0087668E">
              <w:rPr>
                <w:rFonts w:ascii="Times New Roman" w:eastAsia="Times New Roman" w:hAnsi="Times New Roman" w:cs="Times New Roman"/>
                <w:lang w:eastAsia="ru-RU"/>
              </w:rPr>
              <w:t>11.02.2015</w:t>
            </w:r>
          </w:p>
        </w:tc>
        <w:tc>
          <w:tcPr>
            <w:tcW w:w="1982" w:type="dxa"/>
            <w:tcBorders>
              <w:top w:val="single" w:sz="4" w:space="0" w:color="000000"/>
              <w:left w:val="single" w:sz="4" w:space="0" w:color="000000"/>
              <w:bottom w:val="single" w:sz="4" w:space="0" w:color="000000"/>
              <w:right w:val="single" w:sz="4" w:space="0" w:color="000000"/>
            </w:tcBorders>
          </w:tcPr>
          <w:p w:rsidR="0088734D" w:rsidRPr="0087668E" w:rsidRDefault="0088734D" w:rsidP="0088734D">
            <w:pPr>
              <w:spacing w:after="0" w:line="240" w:lineRule="auto"/>
              <w:rPr>
                <w:rFonts w:ascii="Times New Roman" w:eastAsia="Calibri" w:hAnsi="Times New Roman" w:cs="Times New Roman"/>
              </w:rPr>
            </w:pPr>
            <w:r>
              <w:rPr>
                <w:rFonts w:ascii="Times New Roman" w:eastAsia="Times New Roman" w:hAnsi="Times New Roman" w:cs="Times New Roman"/>
                <w:lang w:eastAsia="ru-RU"/>
              </w:rPr>
              <w:t>Кто</w:t>
            </w:r>
            <w:r w:rsidRPr="0087668E">
              <w:rPr>
                <w:rFonts w:ascii="Times New Roman" w:eastAsia="Times New Roman" w:hAnsi="Times New Roman" w:cs="Times New Roman"/>
                <w:lang w:eastAsia="ru-RU"/>
              </w:rPr>
              <w:t xml:space="preserve"> твой герой? Монологи по теме.</w:t>
            </w:r>
          </w:p>
        </w:tc>
        <w:tc>
          <w:tcPr>
            <w:tcW w:w="1275" w:type="dxa"/>
            <w:tcBorders>
              <w:top w:val="single" w:sz="4" w:space="0" w:color="000000"/>
              <w:left w:val="single" w:sz="4" w:space="0" w:color="000000"/>
              <w:bottom w:val="single" w:sz="4" w:space="0" w:color="000000"/>
              <w:right w:val="single" w:sz="4" w:space="0" w:color="000000"/>
            </w:tcBorders>
          </w:tcPr>
          <w:p w:rsidR="0088734D" w:rsidRPr="0087668E" w:rsidRDefault="0088734D" w:rsidP="0087668E">
            <w:pPr>
              <w:spacing w:after="0" w:line="240" w:lineRule="auto"/>
              <w:rPr>
                <w:rFonts w:ascii="Times New Roman" w:eastAsia="Calibri" w:hAnsi="Times New Roman" w:cs="Times New Roman"/>
              </w:rPr>
            </w:pPr>
          </w:p>
        </w:tc>
        <w:tc>
          <w:tcPr>
            <w:tcW w:w="993" w:type="dxa"/>
            <w:gridSpan w:val="3"/>
            <w:tcBorders>
              <w:top w:val="single" w:sz="4" w:space="0" w:color="000000"/>
              <w:left w:val="single" w:sz="4" w:space="0" w:color="000000"/>
              <w:bottom w:val="single" w:sz="4" w:space="0" w:color="000000"/>
              <w:right w:val="single" w:sz="4" w:space="0" w:color="000000"/>
            </w:tcBorders>
          </w:tcPr>
          <w:p w:rsidR="0088734D" w:rsidRPr="0088734D" w:rsidRDefault="0088734D" w:rsidP="0087668E">
            <w:pPr>
              <w:autoSpaceDE w:val="0"/>
              <w:autoSpaceDN w:val="0"/>
              <w:adjustRightInd w:val="0"/>
              <w:spacing w:after="0" w:line="206" w:lineRule="exact"/>
              <w:ind w:firstLine="5"/>
              <w:rPr>
                <w:rFonts w:ascii="Times New Roman" w:eastAsia="Times New Roman" w:hAnsi="Times New Roman" w:cs="Times New Roman"/>
                <w:sz w:val="20"/>
                <w:szCs w:val="20"/>
                <w:lang w:eastAsia="ru-RU"/>
              </w:rPr>
            </w:pPr>
          </w:p>
        </w:tc>
        <w:tc>
          <w:tcPr>
            <w:tcW w:w="2268" w:type="dxa"/>
            <w:tcBorders>
              <w:top w:val="single" w:sz="4" w:space="0" w:color="000000"/>
              <w:left w:val="single" w:sz="4" w:space="0" w:color="000000"/>
              <w:bottom w:val="single" w:sz="4" w:space="0" w:color="000000"/>
              <w:right w:val="single" w:sz="4" w:space="0" w:color="000000"/>
            </w:tcBorders>
          </w:tcPr>
          <w:p w:rsidR="0088734D" w:rsidRPr="0088734D" w:rsidRDefault="0088734D" w:rsidP="0088734D">
            <w:pPr>
              <w:autoSpaceDE w:val="0"/>
              <w:autoSpaceDN w:val="0"/>
              <w:adjustRightInd w:val="0"/>
              <w:spacing w:after="0" w:line="206" w:lineRule="exact"/>
              <w:ind w:firstLine="5"/>
              <w:rPr>
                <w:rFonts w:ascii="Times New Roman" w:eastAsia="Times New Roman" w:hAnsi="Times New Roman" w:cs="Times New Roman"/>
                <w:sz w:val="20"/>
                <w:szCs w:val="20"/>
                <w:lang w:eastAsia="ru-RU"/>
              </w:rPr>
            </w:pPr>
            <w:r w:rsidRPr="0088734D">
              <w:rPr>
                <w:rFonts w:ascii="Times New Roman" w:eastAsia="Times New Roman" w:hAnsi="Times New Roman" w:cs="Times New Roman"/>
                <w:sz w:val="20"/>
                <w:szCs w:val="20"/>
                <w:lang w:eastAsia="ru-RU"/>
              </w:rPr>
              <w:t>Совершенствование речевых навыков (развитие умения аудировать с целью понимания основного содержания услышанного).</w:t>
            </w:r>
          </w:p>
        </w:tc>
        <w:tc>
          <w:tcPr>
            <w:tcW w:w="2126" w:type="dxa"/>
            <w:gridSpan w:val="4"/>
            <w:tcBorders>
              <w:top w:val="single" w:sz="4" w:space="0" w:color="000000"/>
              <w:left w:val="single" w:sz="4" w:space="0" w:color="000000"/>
              <w:bottom w:val="single" w:sz="4" w:space="0" w:color="000000"/>
              <w:right w:val="single" w:sz="4" w:space="0" w:color="000000"/>
            </w:tcBorders>
          </w:tcPr>
          <w:p w:rsidR="0088734D" w:rsidRPr="0087668E" w:rsidRDefault="0088734D" w:rsidP="0087668E">
            <w:pPr>
              <w:autoSpaceDE w:val="0"/>
              <w:autoSpaceDN w:val="0"/>
              <w:adjustRightInd w:val="0"/>
              <w:spacing w:after="0" w:line="206" w:lineRule="exact"/>
              <w:ind w:left="10" w:hanging="10"/>
              <w:rPr>
                <w:rFonts w:ascii="Times New Roman" w:eastAsia="Times New Roman" w:hAnsi="Times New Roman" w:cs="Times New Roman"/>
                <w:i/>
                <w:iCs/>
                <w:sz w:val="18"/>
                <w:szCs w:val="18"/>
                <w:lang w:eastAsia="ru-RU"/>
              </w:rPr>
            </w:pPr>
            <w:r w:rsidRPr="0087668E">
              <w:rPr>
                <w:rFonts w:ascii="Times New Roman" w:eastAsia="Times New Roman" w:hAnsi="Times New Roman" w:cs="Times New Roman"/>
                <w:i/>
                <w:iCs/>
                <w:sz w:val="18"/>
                <w:szCs w:val="18"/>
                <w:lang w:eastAsia="ru-RU"/>
              </w:rPr>
              <w:t>Речевой материал предыдущих уроков</w:t>
            </w:r>
          </w:p>
          <w:p w:rsidR="0088734D" w:rsidRPr="0087668E" w:rsidRDefault="0088734D" w:rsidP="0087668E">
            <w:pPr>
              <w:autoSpaceDE w:val="0"/>
              <w:autoSpaceDN w:val="0"/>
              <w:adjustRightInd w:val="0"/>
              <w:spacing w:after="0" w:line="240" w:lineRule="auto"/>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упр.1 1), 2)</w:t>
            </w:r>
          </w:p>
        </w:tc>
        <w:tc>
          <w:tcPr>
            <w:tcW w:w="1276" w:type="dxa"/>
            <w:gridSpan w:val="2"/>
            <w:tcBorders>
              <w:top w:val="single" w:sz="4" w:space="0" w:color="000000"/>
              <w:left w:val="single" w:sz="4" w:space="0" w:color="000000"/>
              <w:bottom w:val="single" w:sz="4" w:space="0" w:color="000000"/>
              <w:right w:val="single" w:sz="4" w:space="0" w:color="000000"/>
            </w:tcBorders>
          </w:tcPr>
          <w:p w:rsidR="0088734D" w:rsidRPr="0087668E" w:rsidRDefault="0088734D" w:rsidP="0087668E">
            <w:pPr>
              <w:autoSpaceDE w:val="0"/>
              <w:autoSpaceDN w:val="0"/>
              <w:adjustRightInd w:val="0"/>
              <w:spacing w:after="0" w:line="206" w:lineRule="exact"/>
              <w:ind w:left="10" w:hanging="10"/>
              <w:rPr>
                <w:rFonts w:ascii="Times New Roman" w:eastAsia="Times New Roman" w:hAnsi="Times New Roman" w:cs="Times New Roman"/>
                <w:i/>
                <w:iCs/>
                <w:sz w:val="18"/>
                <w:szCs w:val="18"/>
                <w:lang w:eastAsia="ru-RU"/>
              </w:rPr>
            </w:pPr>
            <w:r w:rsidRPr="0087668E">
              <w:rPr>
                <w:rFonts w:ascii="Times New Roman" w:eastAsia="Times New Roman" w:hAnsi="Times New Roman" w:cs="Times New Roman"/>
                <w:i/>
                <w:iCs/>
                <w:sz w:val="18"/>
                <w:szCs w:val="18"/>
                <w:lang w:eastAsia="ru-RU"/>
              </w:rPr>
              <w:t>Речевой материал предыдущих уроков</w:t>
            </w:r>
          </w:p>
          <w:p w:rsidR="0088734D" w:rsidRPr="0087668E" w:rsidRDefault="0088734D" w:rsidP="0087668E">
            <w:pPr>
              <w:autoSpaceDE w:val="0"/>
              <w:autoSpaceDN w:val="0"/>
              <w:adjustRightInd w:val="0"/>
              <w:spacing w:after="0" w:line="240" w:lineRule="auto"/>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упр.1 1)</w:t>
            </w:r>
          </w:p>
        </w:tc>
        <w:tc>
          <w:tcPr>
            <w:tcW w:w="1275" w:type="dxa"/>
            <w:gridSpan w:val="3"/>
            <w:tcBorders>
              <w:top w:val="single" w:sz="4" w:space="0" w:color="000000"/>
              <w:left w:val="single" w:sz="4" w:space="0" w:color="000000"/>
              <w:bottom w:val="single" w:sz="4" w:space="0" w:color="000000"/>
              <w:right w:val="single" w:sz="4" w:space="0" w:color="000000"/>
            </w:tcBorders>
          </w:tcPr>
          <w:p w:rsidR="0088734D" w:rsidRPr="0087668E" w:rsidRDefault="0088734D" w:rsidP="0087668E">
            <w:pPr>
              <w:autoSpaceDE w:val="0"/>
              <w:autoSpaceDN w:val="0"/>
              <w:adjustRightInd w:val="0"/>
              <w:spacing w:after="0" w:line="206" w:lineRule="exact"/>
              <w:ind w:left="10" w:hanging="10"/>
              <w:rPr>
                <w:rFonts w:ascii="Times New Roman" w:eastAsia="Times New Roman" w:hAnsi="Times New Roman" w:cs="Times New Roman"/>
                <w:i/>
                <w:iCs/>
                <w:sz w:val="18"/>
                <w:szCs w:val="18"/>
                <w:lang w:eastAsia="ru-RU"/>
              </w:rPr>
            </w:pPr>
            <w:r w:rsidRPr="0087668E">
              <w:rPr>
                <w:rFonts w:ascii="Times New Roman" w:eastAsia="Times New Roman" w:hAnsi="Times New Roman" w:cs="Times New Roman"/>
                <w:i/>
                <w:iCs/>
                <w:sz w:val="18"/>
                <w:szCs w:val="18"/>
                <w:lang w:eastAsia="ru-RU"/>
              </w:rPr>
              <w:t>Речевой материал предыдущих уроков</w:t>
            </w:r>
          </w:p>
          <w:p w:rsidR="0088734D" w:rsidRPr="0087668E" w:rsidRDefault="0088734D" w:rsidP="0087668E">
            <w:pPr>
              <w:autoSpaceDE w:val="0"/>
              <w:autoSpaceDN w:val="0"/>
              <w:adjustRightInd w:val="0"/>
              <w:spacing w:after="0" w:line="240" w:lineRule="auto"/>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упр.1 3); 2</w:t>
            </w:r>
          </w:p>
        </w:tc>
        <w:tc>
          <w:tcPr>
            <w:tcW w:w="709" w:type="dxa"/>
            <w:tcBorders>
              <w:top w:val="single" w:sz="4" w:space="0" w:color="000000"/>
              <w:left w:val="single" w:sz="4" w:space="0" w:color="000000"/>
              <w:bottom w:val="single" w:sz="4" w:space="0" w:color="000000"/>
              <w:right w:val="single" w:sz="4" w:space="0" w:color="000000"/>
            </w:tcBorders>
          </w:tcPr>
          <w:p w:rsidR="0088734D" w:rsidRPr="0087668E" w:rsidRDefault="0088734D" w:rsidP="0087668E">
            <w:pPr>
              <w:autoSpaceDE w:val="0"/>
              <w:autoSpaceDN w:val="0"/>
              <w:adjustRightInd w:val="0"/>
              <w:spacing w:after="0" w:line="240" w:lineRule="auto"/>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sz w:val="18"/>
                <w:szCs w:val="18"/>
                <w:lang w:eastAsia="ru-RU"/>
              </w:rPr>
              <w:t xml:space="preserve">упр.3 </w:t>
            </w:r>
            <w:r w:rsidRPr="0087668E">
              <w:rPr>
                <w:rFonts w:ascii="Times New Roman" w:eastAsia="Times New Roman" w:hAnsi="Times New Roman" w:cs="Times New Roman"/>
                <w:sz w:val="18"/>
                <w:szCs w:val="18"/>
                <w:lang w:val="en-US" w:eastAsia="ru-RU"/>
              </w:rPr>
              <w:t>(AB</w:t>
            </w:r>
          </w:p>
          <w:p w:rsidR="0088734D" w:rsidRPr="0087668E" w:rsidRDefault="0088734D" w:rsidP="0087668E">
            <w:pPr>
              <w:autoSpaceDE w:val="0"/>
              <w:autoSpaceDN w:val="0"/>
              <w:adjustRightInd w:val="0"/>
              <w:spacing w:after="0" w:line="240" w:lineRule="auto"/>
              <w:rPr>
                <w:rFonts w:ascii="Times New Roman" w:eastAsia="Times New Roman" w:hAnsi="Times New Roman" w:cs="Times New Roman"/>
                <w:sz w:val="18"/>
                <w:szCs w:val="18"/>
              </w:rPr>
            </w:pPr>
            <w:r w:rsidRPr="0087668E">
              <w:rPr>
                <w:rFonts w:ascii="Times New Roman" w:eastAsia="Times New Roman" w:hAnsi="Times New Roman" w:cs="Times New Roman"/>
                <w:sz w:val="18"/>
                <w:szCs w:val="18"/>
                <w:lang w:val="en-US"/>
              </w:rPr>
              <w:t xml:space="preserve">p.100, </w:t>
            </w:r>
            <w:r w:rsidRPr="0087668E">
              <w:rPr>
                <w:rFonts w:ascii="Times New Roman" w:eastAsia="Times New Roman" w:hAnsi="Times New Roman" w:cs="Times New Roman"/>
                <w:sz w:val="18"/>
                <w:szCs w:val="18"/>
              </w:rPr>
              <w:t>12)</w:t>
            </w:r>
          </w:p>
        </w:tc>
        <w:tc>
          <w:tcPr>
            <w:tcW w:w="1701" w:type="dxa"/>
            <w:tcBorders>
              <w:top w:val="single" w:sz="4" w:space="0" w:color="000000"/>
              <w:left w:val="single" w:sz="4" w:space="0" w:color="000000"/>
              <w:bottom w:val="single" w:sz="4" w:space="0" w:color="000000"/>
              <w:right w:val="single" w:sz="4" w:space="0" w:color="000000"/>
            </w:tcBorders>
          </w:tcPr>
          <w:p w:rsidR="0088734D" w:rsidRPr="0087668E" w:rsidRDefault="0088734D" w:rsidP="0088734D">
            <w:pPr>
              <w:autoSpaceDE w:val="0"/>
              <w:autoSpaceDN w:val="0"/>
              <w:adjustRightInd w:val="0"/>
              <w:spacing w:after="0" w:line="206" w:lineRule="exact"/>
              <w:ind w:firstLine="10"/>
              <w:rPr>
                <w:rFonts w:ascii="Times New Roman" w:eastAsia="Times New Roman" w:hAnsi="Times New Roman" w:cs="Times New Roman"/>
                <w:sz w:val="18"/>
                <w:szCs w:val="18"/>
                <w:lang w:eastAsia="ru-RU"/>
              </w:rPr>
            </w:pPr>
            <w:r w:rsidRPr="0087668E">
              <w:rPr>
                <w:rFonts w:ascii="Times New Roman" w:eastAsia="Times New Roman" w:hAnsi="Times New Roman" w:cs="Times New Roman"/>
                <w:i/>
                <w:iCs/>
                <w:sz w:val="18"/>
                <w:szCs w:val="18"/>
                <w:lang w:eastAsia="ru-RU"/>
              </w:rPr>
              <w:t xml:space="preserve">Тема: </w:t>
            </w:r>
            <w:r w:rsidRPr="0087668E">
              <w:rPr>
                <w:rFonts w:ascii="Times New Roman" w:eastAsia="Times New Roman" w:hAnsi="Times New Roman" w:cs="Times New Roman"/>
                <w:sz w:val="18"/>
                <w:szCs w:val="18"/>
                <w:lang w:eastAsia="ru-RU"/>
              </w:rPr>
              <w:t>«Родная страна и страны изучаемого языка. Выдающиеся люди и их вклад в мировую культуру»; знакомство с мнениями британских школьников о том, кого можно назвать героем.</w:t>
            </w:r>
          </w:p>
        </w:tc>
      </w:tr>
      <w:tr w:rsidR="0088734D" w:rsidRPr="0087668E" w:rsidTr="0088734D">
        <w:trPr>
          <w:trHeight w:val="11"/>
        </w:trPr>
        <w:tc>
          <w:tcPr>
            <w:tcW w:w="820" w:type="dxa"/>
            <w:tcBorders>
              <w:top w:val="single" w:sz="4" w:space="0" w:color="000000"/>
              <w:left w:val="single" w:sz="4" w:space="0" w:color="000000"/>
              <w:bottom w:val="single" w:sz="4" w:space="0" w:color="000000"/>
              <w:right w:val="single" w:sz="4" w:space="0" w:color="000000"/>
            </w:tcBorders>
            <w:hideMark/>
          </w:tcPr>
          <w:p w:rsidR="0088734D" w:rsidRPr="0087668E" w:rsidRDefault="0088734D" w:rsidP="0088734D">
            <w:pPr>
              <w:spacing w:line="240" w:lineRule="auto"/>
              <w:rPr>
                <w:rFonts w:ascii="Times New Roman" w:eastAsia="Calibri" w:hAnsi="Times New Roman" w:cs="Times New Roman"/>
              </w:rPr>
            </w:pPr>
            <w:r w:rsidRPr="0087668E">
              <w:rPr>
                <w:rFonts w:ascii="Times New Roman" w:eastAsia="Times New Roman" w:hAnsi="Times New Roman" w:cs="Times New Roman"/>
                <w:lang w:eastAsia="ru-RU"/>
              </w:rPr>
              <w:t>13.02.2015</w:t>
            </w:r>
          </w:p>
        </w:tc>
        <w:tc>
          <w:tcPr>
            <w:tcW w:w="1982" w:type="dxa"/>
            <w:tcBorders>
              <w:top w:val="single" w:sz="4" w:space="0" w:color="000000"/>
              <w:left w:val="single" w:sz="4" w:space="0" w:color="000000"/>
              <w:bottom w:val="single" w:sz="4" w:space="0" w:color="000000"/>
              <w:right w:val="single" w:sz="4" w:space="0" w:color="000000"/>
            </w:tcBorders>
          </w:tcPr>
          <w:p w:rsidR="0088734D" w:rsidRPr="0087668E" w:rsidRDefault="0088734D" w:rsidP="0088734D">
            <w:pPr>
              <w:spacing w:after="0" w:line="240" w:lineRule="auto"/>
              <w:rPr>
                <w:rFonts w:ascii="Times New Roman" w:eastAsia="Calibri" w:hAnsi="Times New Roman" w:cs="Times New Roman"/>
              </w:rPr>
            </w:pPr>
            <w:r w:rsidRPr="0087668E">
              <w:rPr>
                <w:rFonts w:ascii="Times New Roman" w:eastAsia="Times New Roman" w:hAnsi="Times New Roman" w:cs="Times New Roman"/>
                <w:lang w:eastAsia="ru-RU"/>
              </w:rPr>
              <w:t>Урок чтения. Сделай мир лучше. (Reader p.59)</w:t>
            </w:r>
          </w:p>
        </w:tc>
        <w:tc>
          <w:tcPr>
            <w:tcW w:w="1275" w:type="dxa"/>
            <w:tcBorders>
              <w:top w:val="single" w:sz="4" w:space="0" w:color="000000"/>
              <w:left w:val="single" w:sz="4" w:space="0" w:color="000000"/>
              <w:bottom w:val="single" w:sz="4" w:space="0" w:color="000000"/>
              <w:right w:val="single" w:sz="4" w:space="0" w:color="000000"/>
            </w:tcBorders>
          </w:tcPr>
          <w:p w:rsidR="0088734D" w:rsidRPr="0087668E" w:rsidRDefault="0088734D" w:rsidP="0087668E">
            <w:pPr>
              <w:spacing w:after="0" w:line="240" w:lineRule="auto"/>
              <w:rPr>
                <w:rFonts w:ascii="Times New Roman" w:eastAsia="Calibri" w:hAnsi="Times New Roman" w:cs="Times New Roman"/>
              </w:rPr>
            </w:pPr>
          </w:p>
        </w:tc>
        <w:tc>
          <w:tcPr>
            <w:tcW w:w="993" w:type="dxa"/>
            <w:gridSpan w:val="3"/>
            <w:tcBorders>
              <w:top w:val="single" w:sz="4" w:space="0" w:color="000000"/>
              <w:left w:val="single" w:sz="4" w:space="0" w:color="000000"/>
              <w:bottom w:val="single" w:sz="4" w:space="0" w:color="000000"/>
              <w:right w:val="single" w:sz="4" w:space="0" w:color="000000"/>
            </w:tcBorders>
          </w:tcPr>
          <w:p w:rsidR="0088734D" w:rsidRPr="0087668E" w:rsidRDefault="0088734D" w:rsidP="0087668E">
            <w:pPr>
              <w:autoSpaceDE w:val="0"/>
              <w:autoSpaceDN w:val="0"/>
              <w:adjustRightInd w:val="0"/>
              <w:spacing w:after="0" w:line="206" w:lineRule="exact"/>
              <w:rPr>
                <w:rFonts w:ascii="Times New Roman" w:eastAsia="Times New Roman" w:hAnsi="Times New Roman" w:cs="Times New Roman"/>
                <w:sz w:val="18"/>
                <w:szCs w:val="18"/>
                <w:lang w:eastAsia="ru-RU"/>
              </w:rPr>
            </w:pPr>
          </w:p>
        </w:tc>
        <w:tc>
          <w:tcPr>
            <w:tcW w:w="2268" w:type="dxa"/>
            <w:tcBorders>
              <w:top w:val="single" w:sz="4" w:space="0" w:color="000000"/>
              <w:left w:val="single" w:sz="4" w:space="0" w:color="000000"/>
              <w:bottom w:val="single" w:sz="4" w:space="0" w:color="000000"/>
              <w:right w:val="single" w:sz="4" w:space="0" w:color="000000"/>
            </w:tcBorders>
          </w:tcPr>
          <w:p w:rsidR="0088734D" w:rsidRPr="0087668E" w:rsidRDefault="0088734D" w:rsidP="0088734D">
            <w:pPr>
              <w:autoSpaceDE w:val="0"/>
              <w:autoSpaceDN w:val="0"/>
              <w:adjustRightInd w:val="0"/>
              <w:spacing w:after="0" w:line="206" w:lineRule="exact"/>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 xml:space="preserve">Развитие умения читать с целью понимания основного и полного содержания прочитанного, с целью поиска конкретной информации (развитие </w:t>
            </w:r>
            <w:r w:rsidRPr="0087668E">
              <w:rPr>
                <w:rFonts w:ascii="Times New Roman" w:eastAsia="Times New Roman" w:hAnsi="Times New Roman" w:cs="Times New Roman"/>
                <w:sz w:val="18"/>
                <w:szCs w:val="18"/>
                <w:lang w:eastAsia="ru-RU"/>
              </w:rPr>
              <w:lastRenderedPageBreak/>
              <w:t>умения делать выписки на основе прочитанного, развитие умения переводить с английского языка на русский).</w:t>
            </w:r>
          </w:p>
        </w:tc>
        <w:tc>
          <w:tcPr>
            <w:tcW w:w="2126" w:type="dxa"/>
            <w:gridSpan w:val="4"/>
            <w:tcBorders>
              <w:top w:val="single" w:sz="4" w:space="0" w:color="000000"/>
              <w:left w:val="single" w:sz="4" w:space="0" w:color="000000"/>
              <w:bottom w:val="single" w:sz="4" w:space="0" w:color="000000"/>
              <w:right w:val="single" w:sz="4" w:space="0" w:color="000000"/>
            </w:tcBorders>
          </w:tcPr>
          <w:p w:rsidR="0088734D" w:rsidRPr="0087668E" w:rsidRDefault="0088734D" w:rsidP="0087668E">
            <w:pPr>
              <w:autoSpaceDE w:val="0"/>
              <w:autoSpaceDN w:val="0"/>
              <w:adjustRightInd w:val="0"/>
              <w:spacing w:after="0" w:line="206" w:lineRule="exact"/>
              <w:ind w:left="19" w:hanging="19"/>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i/>
                <w:iCs/>
                <w:sz w:val="18"/>
                <w:szCs w:val="18"/>
                <w:lang w:eastAsia="ru-RU"/>
              </w:rPr>
              <w:lastRenderedPageBreak/>
              <w:t>лексический</w:t>
            </w:r>
            <w:r w:rsidRPr="0087668E">
              <w:rPr>
                <w:rFonts w:ascii="Times New Roman" w:eastAsia="Times New Roman" w:hAnsi="Times New Roman" w:cs="Times New Roman"/>
                <w:i/>
                <w:iCs/>
                <w:sz w:val="18"/>
                <w:szCs w:val="18"/>
                <w:lang w:val="en-US" w:eastAsia="ru-RU"/>
              </w:rPr>
              <w:t xml:space="preserve">: </w:t>
            </w:r>
            <w:r w:rsidRPr="0087668E">
              <w:rPr>
                <w:rFonts w:ascii="Times New Roman" w:eastAsia="Times New Roman" w:hAnsi="Times New Roman" w:cs="Times New Roman"/>
                <w:sz w:val="18"/>
                <w:szCs w:val="18"/>
                <w:lang w:val="en-US" w:eastAsia="ru-RU"/>
              </w:rPr>
              <w:t>a gang, a racket, big-time men, to put one over on, what's the matter?, to be after sb, confident, shivering, frightened, miserable, a crook, to let sb down</w:t>
            </w:r>
          </w:p>
          <w:p w:rsidR="0088734D" w:rsidRPr="0087668E" w:rsidRDefault="0088734D" w:rsidP="0087668E">
            <w:pPr>
              <w:autoSpaceDE w:val="0"/>
              <w:autoSpaceDN w:val="0"/>
              <w:adjustRightInd w:val="0"/>
              <w:spacing w:after="0" w:line="240" w:lineRule="auto"/>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lastRenderedPageBreak/>
              <w:t>упр.Reader - 3 1), 2), 3),</w:t>
            </w:r>
          </w:p>
          <w:p w:rsidR="0088734D" w:rsidRPr="0087668E" w:rsidRDefault="0088734D" w:rsidP="0087668E">
            <w:pPr>
              <w:autoSpaceDE w:val="0"/>
              <w:autoSpaceDN w:val="0"/>
              <w:adjustRightInd w:val="0"/>
              <w:spacing w:after="0" w:line="240" w:lineRule="auto"/>
              <w:rPr>
                <w:rFonts w:ascii="Times New Roman" w:eastAsia="Times New Roman" w:hAnsi="Times New Roman" w:cs="Times New Roman"/>
                <w:sz w:val="18"/>
                <w:szCs w:val="18"/>
                <w:lang w:val="en-US"/>
              </w:rPr>
            </w:pPr>
            <w:r w:rsidRPr="0087668E">
              <w:rPr>
                <w:rFonts w:ascii="Times New Roman" w:eastAsia="Times New Roman" w:hAnsi="Times New Roman" w:cs="Times New Roman"/>
                <w:sz w:val="18"/>
                <w:szCs w:val="18"/>
                <w:lang w:val="en-US"/>
              </w:rPr>
              <w:t>7)</w:t>
            </w:r>
          </w:p>
        </w:tc>
        <w:tc>
          <w:tcPr>
            <w:tcW w:w="1276" w:type="dxa"/>
            <w:gridSpan w:val="2"/>
            <w:tcBorders>
              <w:top w:val="single" w:sz="4" w:space="0" w:color="000000"/>
              <w:left w:val="single" w:sz="4" w:space="0" w:color="000000"/>
              <w:bottom w:val="single" w:sz="4" w:space="0" w:color="000000"/>
              <w:right w:val="single" w:sz="4" w:space="0" w:color="000000"/>
            </w:tcBorders>
          </w:tcPr>
          <w:p w:rsidR="0088734D" w:rsidRPr="0087668E" w:rsidRDefault="0088734D" w:rsidP="0087668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5" w:type="dxa"/>
            <w:gridSpan w:val="3"/>
            <w:tcBorders>
              <w:top w:val="single" w:sz="4" w:space="0" w:color="000000"/>
              <w:left w:val="single" w:sz="4" w:space="0" w:color="000000"/>
              <w:bottom w:val="single" w:sz="4" w:space="0" w:color="000000"/>
              <w:right w:val="single" w:sz="4" w:space="0" w:color="000000"/>
            </w:tcBorders>
          </w:tcPr>
          <w:p w:rsidR="0088734D" w:rsidRPr="0087668E" w:rsidRDefault="0088734D" w:rsidP="0087668E">
            <w:pPr>
              <w:autoSpaceDE w:val="0"/>
              <w:autoSpaceDN w:val="0"/>
              <w:adjustRightInd w:val="0"/>
              <w:spacing w:after="0" w:line="240" w:lineRule="auto"/>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упр.Reader - 3 6)</w:t>
            </w:r>
          </w:p>
        </w:tc>
        <w:tc>
          <w:tcPr>
            <w:tcW w:w="709" w:type="dxa"/>
            <w:tcBorders>
              <w:top w:val="single" w:sz="4" w:space="0" w:color="000000"/>
              <w:left w:val="single" w:sz="4" w:space="0" w:color="000000"/>
              <w:bottom w:val="single" w:sz="4" w:space="0" w:color="000000"/>
              <w:right w:val="single" w:sz="4" w:space="0" w:color="000000"/>
            </w:tcBorders>
          </w:tcPr>
          <w:p w:rsidR="0088734D" w:rsidRPr="0087668E" w:rsidRDefault="0088734D" w:rsidP="0087668E">
            <w:pPr>
              <w:autoSpaceDE w:val="0"/>
              <w:autoSpaceDN w:val="0"/>
              <w:adjustRightInd w:val="0"/>
              <w:spacing w:after="0" w:line="240" w:lineRule="auto"/>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упр.Reader - 3</w:t>
            </w:r>
          </w:p>
          <w:p w:rsidR="0088734D" w:rsidRPr="0087668E" w:rsidRDefault="0088734D" w:rsidP="0087668E">
            <w:pPr>
              <w:autoSpaceDE w:val="0"/>
              <w:autoSpaceDN w:val="0"/>
              <w:adjustRightInd w:val="0"/>
              <w:spacing w:after="0" w:line="240" w:lineRule="auto"/>
              <w:rPr>
                <w:rFonts w:ascii="Times New Roman" w:eastAsia="Times New Roman" w:hAnsi="Times New Roman" w:cs="Times New Roman"/>
                <w:sz w:val="18"/>
                <w:szCs w:val="18"/>
                <w:lang w:val="en-US"/>
              </w:rPr>
            </w:pPr>
            <w:r w:rsidRPr="0087668E">
              <w:rPr>
                <w:rFonts w:ascii="Times New Roman" w:eastAsia="Times New Roman" w:hAnsi="Times New Roman" w:cs="Times New Roman"/>
                <w:sz w:val="18"/>
                <w:szCs w:val="18"/>
                <w:lang w:val="en-US"/>
              </w:rPr>
              <w:t>4), 5)</w:t>
            </w:r>
          </w:p>
        </w:tc>
        <w:tc>
          <w:tcPr>
            <w:tcW w:w="1701" w:type="dxa"/>
            <w:tcBorders>
              <w:top w:val="single" w:sz="4" w:space="0" w:color="000000"/>
              <w:left w:val="single" w:sz="4" w:space="0" w:color="000000"/>
              <w:bottom w:val="single" w:sz="4" w:space="0" w:color="000000"/>
              <w:right w:val="single" w:sz="4" w:space="0" w:color="000000"/>
            </w:tcBorders>
          </w:tcPr>
          <w:p w:rsidR="0088734D" w:rsidRPr="0087668E" w:rsidRDefault="0088734D" w:rsidP="0088734D">
            <w:pPr>
              <w:autoSpaceDE w:val="0"/>
              <w:autoSpaceDN w:val="0"/>
              <w:adjustRightInd w:val="0"/>
              <w:spacing w:after="0" w:line="206" w:lineRule="exact"/>
              <w:ind w:firstLine="10"/>
              <w:rPr>
                <w:rFonts w:ascii="Times New Roman" w:eastAsia="Times New Roman" w:hAnsi="Times New Roman" w:cs="Times New Roman"/>
                <w:i/>
                <w:iCs/>
                <w:sz w:val="18"/>
                <w:szCs w:val="18"/>
                <w:lang w:eastAsia="ru-RU"/>
              </w:rPr>
            </w:pPr>
            <w:r w:rsidRPr="0087668E">
              <w:rPr>
                <w:rFonts w:ascii="Times New Roman" w:eastAsia="Times New Roman" w:hAnsi="Times New Roman" w:cs="Times New Roman"/>
                <w:i/>
                <w:iCs/>
                <w:sz w:val="18"/>
                <w:szCs w:val="18"/>
                <w:lang w:eastAsia="ru-RU"/>
              </w:rPr>
              <w:t xml:space="preserve">Тема: </w:t>
            </w:r>
            <w:r w:rsidRPr="0087668E">
              <w:rPr>
                <w:rFonts w:ascii="Times New Roman" w:eastAsia="Times New Roman" w:hAnsi="Times New Roman" w:cs="Times New Roman"/>
                <w:sz w:val="18"/>
                <w:szCs w:val="18"/>
                <w:lang w:eastAsia="ru-RU"/>
              </w:rPr>
              <w:t xml:space="preserve">«Родная страна и страны изучаемого языка. Выдающиеся люди и их вклад в мировую культуру»; </w:t>
            </w:r>
            <w:r w:rsidRPr="0087668E">
              <w:rPr>
                <w:rFonts w:ascii="Times New Roman" w:eastAsia="Times New Roman" w:hAnsi="Times New Roman" w:cs="Times New Roman"/>
                <w:sz w:val="18"/>
                <w:szCs w:val="18"/>
                <w:lang w:eastAsia="ru-RU"/>
              </w:rPr>
              <w:lastRenderedPageBreak/>
              <w:t xml:space="preserve">знакомство с отрывком из книги С. Шерри </w:t>
            </w:r>
            <w:r w:rsidRPr="0087668E">
              <w:rPr>
                <w:rFonts w:ascii="Times New Roman" w:eastAsia="Times New Roman" w:hAnsi="Times New Roman" w:cs="Times New Roman"/>
                <w:i/>
                <w:iCs/>
                <w:sz w:val="18"/>
                <w:szCs w:val="18"/>
                <w:lang w:val="en-US" w:eastAsia="ru-RU"/>
              </w:rPr>
              <w:t>APairofJesusBoots</w:t>
            </w:r>
            <w:r w:rsidRPr="0087668E">
              <w:rPr>
                <w:rFonts w:ascii="Times New Roman" w:eastAsia="Times New Roman" w:hAnsi="Times New Roman" w:cs="Times New Roman"/>
                <w:i/>
                <w:iCs/>
                <w:sz w:val="18"/>
                <w:szCs w:val="18"/>
                <w:lang w:eastAsia="ru-RU"/>
              </w:rPr>
              <w:t>.</w:t>
            </w:r>
          </w:p>
        </w:tc>
      </w:tr>
      <w:tr w:rsidR="0088734D" w:rsidRPr="0087668E" w:rsidTr="0088734D">
        <w:trPr>
          <w:trHeight w:val="11"/>
        </w:trPr>
        <w:tc>
          <w:tcPr>
            <w:tcW w:w="820" w:type="dxa"/>
            <w:tcBorders>
              <w:top w:val="single" w:sz="4" w:space="0" w:color="000000"/>
              <w:left w:val="single" w:sz="4" w:space="0" w:color="000000"/>
              <w:bottom w:val="single" w:sz="4" w:space="0" w:color="000000"/>
              <w:right w:val="single" w:sz="4" w:space="0" w:color="000000"/>
            </w:tcBorders>
            <w:hideMark/>
          </w:tcPr>
          <w:p w:rsidR="0088734D" w:rsidRPr="0087668E" w:rsidRDefault="0088734D" w:rsidP="0088734D">
            <w:pPr>
              <w:spacing w:line="240" w:lineRule="auto"/>
              <w:rPr>
                <w:rFonts w:ascii="Times New Roman" w:eastAsia="Calibri" w:hAnsi="Times New Roman" w:cs="Times New Roman"/>
              </w:rPr>
            </w:pPr>
            <w:r w:rsidRPr="0087668E">
              <w:rPr>
                <w:rFonts w:ascii="Times New Roman" w:eastAsia="Times New Roman" w:hAnsi="Times New Roman" w:cs="Times New Roman"/>
                <w:lang w:eastAsia="ru-RU"/>
              </w:rPr>
              <w:lastRenderedPageBreak/>
              <w:t>16.02.2015</w:t>
            </w:r>
          </w:p>
        </w:tc>
        <w:tc>
          <w:tcPr>
            <w:tcW w:w="1982" w:type="dxa"/>
            <w:tcBorders>
              <w:top w:val="single" w:sz="4" w:space="0" w:color="000000"/>
              <w:left w:val="single" w:sz="4" w:space="0" w:color="000000"/>
              <w:bottom w:val="single" w:sz="4" w:space="0" w:color="000000"/>
              <w:right w:val="single" w:sz="4" w:space="0" w:color="000000"/>
            </w:tcBorders>
          </w:tcPr>
          <w:p w:rsidR="0088734D" w:rsidRPr="0087668E" w:rsidRDefault="0088734D" w:rsidP="0088734D">
            <w:pPr>
              <w:spacing w:after="0" w:line="240" w:lineRule="auto"/>
              <w:rPr>
                <w:rFonts w:ascii="Times New Roman" w:eastAsia="Calibri" w:hAnsi="Times New Roman" w:cs="Times New Roman"/>
              </w:rPr>
            </w:pPr>
            <w:r w:rsidRPr="0087668E">
              <w:rPr>
                <w:rFonts w:ascii="Times New Roman" w:eastAsia="Times New Roman" w:hAnsi="Times New Roman" w:cs="Times New Roman"/>
                <w:lang w:eastAsia="ru-RU"/>
              </w:rPr>
              <w:t>Хорошо быть знаменитым? Диалоги по теме.</w:t>
            </w:r>
          </w:p>
        </w:tc>
        <w:tc>
          <w:tcPr>
            <w:tcW w:w="1275" w:type="dxa"/>
            <w:tcBorders>
              <w:top w:val="single" w:sz="4" w:space="0" w:color="000000"/>
              <w:left w:val="single" w:sz="4" w:space="0" w:color="000000"/>
              <w:bottom w:val="single" w:sz="4" w:space="0" w:color="000000"/>
              <w:right w:val="single" w:sz="4" w:space="0" w:color="000000"/>
            </w:tcBorders>
          </w:tcPr>
          <w:p w:rsidR="0088734D" w:rsidRPr="0087668E" w:rsidRDefault="0088734D" w:rsidP="0087668E">
            <w:pPr>
              <w:spacing w:after="0" w:line="240" w:lineRule="auto"/>
              <w:rPr>
                <w:rFonts w:ascii="Times New Roman" w:eastAsia="Calibri" w:hAnsi="Times New Roman" w:cs="Times New Roman"/>
              </w:rPr>
            </w:pPr>
          </w:p>
        </w:tc>
        <w:tc>
          <w:tcPr>
            <w:tcW w:w="993" w:type="dxa"/>
            <w:gridSpan w:val="3"/>
            <w:tcBorders>
              <w:top w:val="single" w:sz="4" w:space="0" w:color="000000"/>
              <w:left w:val="single" w:sz="4" w:space="0" w:color="000000"/>
              <w:bottom w:val="single" w:sz="4" w:space="0" w:color="000000"/>
              <w:right w:val="single" w:sz="4" w:space="0" w:color="000000"/>
            </w:tcBorders>
          </w:tcPr>
          <w:p w:rsidR="0088734D" w:rsidRPr="0087668E" w:rsidRDefault="0088734D" w:rsidP="0087668E">
            <w:pPr>
              <w:autoSpaceDE w:val="0"/>
              <w:autoSpaceDN w:val="0"/>
              <w:adjustRightInd w:val="0"/>
              <w:spacing w:after="0" w:line="206" w:lineRule="exact"/>
              <w:rPr>
                <w:rFonts w:ascii="Times New Roman" w:eastAsia="Times New Roman" w:hAnsi="Times New Roman" w:cs="Times New Roman"/>
                <w:sz w:val="18"/>
                <w:szCs w:val="18"/>
                <w:lang w:eastAsia="ru-RU"/>
              </w:rPr>
            </w:pPr>
          </w:p>
        </w:tc>
        <w:tc>
          <w:tcPr>
            <w:tcW w:w="2268" w:type="dxa"/>
            <w:tcBorders>
              <w:top w:val="single" w:sz="4" w:space="0" w:color="000000"/>
              <w:left w:val="single" w:sz="4" w:space="0" w:color="000000"/>
              <w:bottom w:val="single" w:sz="4" w:space="0" w:color="000000"/>
              <w:right w:val="single" w:sz="4" w:space="0" w:color="000000"/>
            </w:tcBorders>
          </w:tcPr>
          <w:p w:rsidR="0088734D" w:rsidRPr="0087668E" w:rsidRDefault="0088734D" w:rsidP="0088734D">
            <w:pPr>
              <w:autoSpaceDE w:val="0"/>
              <w:autoSpaceDN w:val="0"/>
              <w:adjustRightInd w:val="0"/>
              <w:spacing w:after="0" w:line="206" w:lineRule="exact"/>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 xml:space="preserve">Развитие речевого умения: диалогическая форма речи, развитие умения использовать в речи речевые функции </w:t>
            </w:r>
            <w:r w:rsidRPr="0087668E">
              <w:rPr>
                <w:rFonts w:ascii="Times New Roman" w:eastAsia="Times New Roman" w:hAnsi="Times New Roman" w:cs="Times New Roman"/>
                <w:sz w:val="18"/>
                <w:szCs w:val="18"/>
                <w:lang w:val="en-US" w:eastAsia="ru-RU"/>
              </w:rPr>
              <w:t>sayingyouagree</w:t>
            </w:r>
            <w:r w:rsidRPr="0087668E">
              <w:rPr>
                <w:rFonts w:ascii="Times New Roman" w:eastAsia="Times New Roman" w:hAnsi="Times New Roman" w:cs="Times New Roman"/>
                <w:sz w:val="18"/>
                <w:szCs w:val="18"/>
                <w:lang w:eastAsia="ru-RU"/>
              </w:rPr>
              <w:t xml:space="preserve">, </w:t>
            </w:r>
            <w:r w:rsidRPr="0087668E">
              <w:rPr>
                <w:rFonts w:ascii="Times New Roman" w:eastAsia="Times New Roman" w:hAnsi="Times New Roman" w:cs="Times New Roman"/>
                <w:sz w:val="18"/>
                <w:szCs w:val="18"/>
                <w:lang w:val="en-US" w:eastAsia="ru-RU"/>
              </w:rPr>
              <w:t>sayingyoudisagree</w:t>
            </w:r>
            <w:r w:rsidRPr="0087668E">
              <w:rPr>
                <w:rFonts w:ascii="Times New Roman" w:eastAsia="Times New Roman" w:hAnsi="Times New Roman" w:cs="Times New Roman"/>
                <w:sz w:val="18"/>
                <w:szCs w:val="18"/>
                <w:lang w:eastAsia="ru-RU"/>
              </w:rPr>
              <w:t xml:space="preserve">, </w:t>
            </w:r>
            <w:r w:rsidRPr="0087668E">
              <w:rPr>
                <w:rFonts w:ascii="Times New Roman" w:eastAsia="Times New Roman" w:hAnsi="Times New Roman" w:cs="Times New Roman"/>
                <w:sz w:val="18"/>
                <w:szCs w:val="18"/>
                <w:lang w:val="en-US" w:eastAsia="ru-RU"/>
              </w:rPr>
              <w:t>sayingyoupartlyagree</w:t>
            </w:r>
            <w:r w:rsidRPr="0087668E">
              <w:rPr>
                <w:rFonts w:ascii="Times New Roman" w:eastAsia="Times New Roman" w:hAnsi="Times New Roman" w:cs="Times New Roman"/>
                <w:sz w:val="18"/>
                <w:szCs w:val="18"/>
                <w:lang w:eastAsia="ru-RU"/>
              </w:rPr>
              <w:t xml:space="preserve"> (развитие умения читать и аудировать с целью понимания основного содержания и с целью полного понимания прочитанного/услышанного).</w:t>
            </w:r>
          </w:p>
        </w:tc>
        <w:tc>
          <w:tcPr>
            <w:tcW w:w="2126" w:type="dxa"/>
            <w:gridSpan w:val="4"/>
            <w:tcBorders>
              <w:top w:val="single" w:sz="4" w:space="0" w:color="000000"/>
              <w:left w:val="single" w:sz="4" w:space="0" w:color="000000"/>
              <w:bottom w:val="single" w:sz="4" w:space="0" w:color="000000"/>
              <w:right w:val="single" w:sz="4" w:space="0" w:color="000000"/>
            </w:tcBorders>
          </w:tcPr>
          <w:p w:rsidR="0088734D" w:rsidRPr="0087668E" w:rsidRDefault="0088734D" w:rsidP="0087668E">
            <w:pPr>
              <w:autoSpaceDE w:val="0"/>
              <w:autoSpaceDN w:val="0"/>
              <w:adjustRightInd w:val="0"/>
              <w:spacing w:after="0" w:line="206" w:lineRule="exact"/>
              <w:ind w:left="10" w:hanging="10"/>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i/>
                <w:iCs/>
                <w:sz w:val="18"/>
                <w:szCs w:val="18"/>
                <w:lang w:eastAsia="ru-RU"/>
              </w:rPr>
              <w:t xml:space="preserve">Речевой материал предыдущих уроков; речевые функции: </w:t>
            </w:r>
            <w:r w:rsidRPr="0087668E">
              <w:rPr>
                <w:rFonts w:ascii="Times New Roman" w:eastAsia="Times New Roman" w:hAnsi="Times New Roman" w:cs="Times New Roman"/>
                <w:sz w:val="18"/>
                <w:szCs w:val="18"/>
                <w:lang w:val="en-US" w:eastAsia="ru-RU"/>
              </w:rPr>
              <w:t>sayingyouagree</w:t>
            </w:r>
            <w:r w:rsidRPr="0087668E">
              <w:rPr>
                <w:rFonts w:ascii="Times New Roman" w:eastAsia="Times New Roman" w:hAnsi="Times New Roman" w:cs="Times New Roman"/>
                <w:sz w:val="18"/>
                <w:szCs w:val="18"/>
                <w:lang w:eastAsia="ru-RU"/>
              </w:rPr>
              <w:t xml:space="preserve"> (</w:t>
            </w:r>
            <w:r w:rsidRPr="0087668E">
              <w:rPr>
                <w:rFonts w:ascii="Times New Roman" w:eastAsia="Times New Roman" w:hAnsi="Times New Roman" w:cs="Times New Roman"/>
                <w:sz w:val="18"/>
                <w:szCs w:val="18"/>
                <w:lang w:val="en-US" w:eastAsia="ru-RU"/>
              </w:rPr>
              <w:t>I</w:t>
            </w:r>
            <w:r w:rsidRPr="0087668E">
              <w:rPr>
                <w:rFonts w:ascii="Times New Roman" w:eastAsia="Times New Roman" w:hAnsi="Times New Roman" w:cs="Times New Roman"/>
                <w:sz w:val="18"/>
                <w:szCs w:val="18"/>
                <w:lang w:eastAsia="ru-RU"/>
              </w:rPr>
              <w:t>'</w:t>
            </w:r>
            <w:r w:rsidRPr="0087668E">
              <w:rPr>
                <w:rFonts w:ascii="Times New Roman" w:eastAsia="Times New Roman" w:hAnsi="Times New Roman" w:cs="Times New Roman"/>
                <w:sz w:val="18"/>
                <w:szCs w:val="18"/>
                <w:lang w:val="en-US" w:eastAsia="ru-RU"/>
              </w:rPr>
              <w:t>mwithyouthere</w:t>
            </w:r>
            <w:r w:rsidRPr="0087668E">
              <w:rPr>
                <w:rFonts w:ascii="Times New Roman" w:eastAsia="Times New Roman" w:hAnsi="Times New Roman" w:cs="Times New Roman"/>
                <w:sz w:val="18"/>
                <w:szCs w:val="18"/>
                <w:lang w:eastAsia="ru-RU"/>
              </w:rPr>
              <w:t xml:space="preserve">. </w:t>
            </w:r>
            <w:r w:rsidRPr="0087668E">
              <w:rPr>
                <w:rFonts w:ascii="Times New Roman" w:eastAsia="Times New Roman" w:hAnsi="Times New Roman" w:cs="Times New Roman"/>
                <w:sz w:val="18"/>
                <w:szCs w:val="18"/>
                <w:lang w:val="en-US" w:eastAsia="ru-RU"/>
              </w:rPr>
              <w:t>Sure, How true!, I don't think anyone could disagree.); saying you disagree (Actually, I think.   I don't think that... I don't see why... I'm afraid I can't agree.); saying you partly agree (Yes, maybe, but.   I see what you mean, but. yes, but on the other hand.   To a certain extent, yes.)</w:t>
            </w:r>
          </w:p>
          <w:p w:rsidR="0088734D" w:rsidRPr="0087668E" w:rsidRDefault="0088734D" w:rsidP="0087668E">
            <w:pPr>
              <w:autoSpaceDE w:val="0"/>
              <w:autoSpaceDN w:val="0"/>
              <w:adjustRightInd w:val="0"/>
              <w:spacing w:after="0" w:line="240" w:lineRule="auto"/>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упр.1 1), 3), 5); 2</w:t>
            </w:r>
          </w:p>
        </w:tc>
        <w:tc>
          <w:tcPr>
            <w:tcW w:w="1276" w:type="dxa"/>
            <w:gridSpan w:val="2"/>
            <w:tcBorders>
              <w:top w:val="single" w:sz="4" w:space="0" w:color="000000"/>
              <w:left w:val="single" w:sz="4" w:space="0" w:color="000000"/>
              <w:bottom w:val="single" w:sz="4" w:space="0" w:color="000000"/>
              <w:right w:val="single" w:sz="4" w:space="0" w:color="000000"/>
            </w:tcBorders>
          </w:tcPr>
          <w:p w:rsidR="0088734D" w:rsidRPr="0087668E" w:rsidRDefault="0088734D" w:rsidP="0087668E">
            <w:pPr>
              <w:autoSpaceDE w:val="0"/>
              <w:autoSpaceDN w:val="0"/>
              <w:adjustRightInd w:val="0"/>
              <w:spacing w:after="0" w:line="206" w:lineRule="exact"/>
              <w:ind w:left="10" w:hanging="10"/>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i/>
                <w:iCs/>
                <w:sz w:val="18"/>
                <w:szCs w:val="18"/>
                <w:lang w:eastAsia="ru-RU"/>
              </w:rPr>
              <w:t xml:space="preserve">Речевой материал предыдущих уроков; речевые функции: </w:t>
            </w:r>
            <w:r w:rsidRPr="0087668E">
              <w:rPr>
                <w:rFonts w:ascii="Times New Roman" w:eastAsia="Times New Roman" w:hAnsi="Times New Roman" w:cs="Times New Roman"/>
                <w:sz w:val="18"/>
                <w:szCs w:val="18"/>
                <w:lang w:val="en-US" w:eastAsia="ru-RU"/>
              </w:rPr>
              <w:t>sayingyouagree</w:t>
            </w:r>
            <w:r w:rsidRPr="0087668E">
              <w:rPr>
                <w:rFonts w:ascii="Times New Roman" w:eastAsia="Times New Roman" w:hAnsi="Times New Roman" w:cs="Times New Roman"/>
                <w:sz w:val="18"/>
                <w:szCs w:val="18"/>
                <w:lang w:eastAsia="ru-RU"/>
              </w:rPr>
              <w:t xml:space="preserve"> (</w:t>
            </w:r>
            <w:r w:rsidRPr="0087668E">
              <w:rPr>
                <w:rFonts w:ascii="Times New Roman" w:eastAsia="Times New Roman" w:hAnsi="Times New Roman" w:cs="Times New Roman"/>
                <w:sz w:val="18"/>
                <w:szCs w:val="18"/>
                <w:lang w:val="en-US" w:eastAsia="ru-RU"/>
              </w:rPr>
              <w:t>I</w:t>
            </w:r>
            <w:r w:rsidRPr="0087668E">
              <w:rPr>
                <w:rFonts w:ascii="Times New Roman" w:eastAsia="Times New Roman" w:hAnsi="Times New Roman" w:cs="Times New Roman"/>
                <w:sz w:val="18"/>
                <w:szCs w:val="18"/>
                <w:lang w:eastAsia="ru-RU"/>
              </w:rPr>
              <w:t>'</w:t>
            </w:r>
            <w:r w:rsidRPr="0087668E">
              <w:rPr>
                <w:rFonts w:ascii="Times New Roman" w:eastAsia="Times New Roman" w:hAnsi="Times New Roman" w:cs="Times New Roman"/>
                <w:sz w:val="18"/>
                <w:szCs w:val="18"/>
                <w:lang w:val="en-US" w:eastAsia="ru-RU"/>
              </w:rPr>
              <w:t>mwithyouthere</w:t>
            </w:r>
            <w:r w:rsidRPr="0087668E">
              <w:rPr>
                <w:rFonts w:ascii="Times New Roman" w:eastAsia="Times New Roman" w:hAnsi="Times New Roman" w:cs="Times New Roman"/>
                <w:sz w:val="18"/>
                <w:szCs w:val="18"/>
                <w:lang w:eastAsia="ru-RU"/>
              </w:rPr>
              <w:t xml:space="preserve">. </w:t>
            </w:r>
            <w:r w:rsidRPr="0087668E">
              <w:rPr>
                <w:rFonts w:ascii="Times New Roman" w:eastAsia="Times New Roman" w:hAnsi="Times New Roman" w:cs="Times New Roman"/>
                <w:sz w:val="18"/>
                <w:szCs w:val="18"/>
                <w:lang w:val="en-US" w:eastAsia="ru-RU"/>
              </w:rPr>
              <w:t>Sure, How true!, I don't think anyone could disagree.); saying you disagree</w:t>
            </w:r>
          </w:p>
          <w:p w:rsidR="0088734D" w:rsidRPr="0087668E" w:rsidRDefault="0088734D" w:rsidP="0087668E">
            <w:pPr>
              <w:autoSpaceDE w:val="0"/>
              <w:autoSpaceDN w:val="0"/>
              <w:adjustRightInd w:val="0"/>
              <w:spacing w:after="0" w:line="240" w:lineRule="auto"/>
              <w:rPr>
                <w:rFonts w:ascii="Times New Roman" w:eastAsia="Times New Roman" w:hAnsi="Times New Roman" w:cs="Times New Roman"/>
                <w:sz w:val="18"/>
                <w:szCs w:val="18"/>
                <w:lang w:val="en-US"/>
              </w:rPr>
            </w:pPr>
            <w:r w:rsidRPr="0087668E">
              <w:rPr>
                <w:rFonts w:ascii="Times New Roman" w:eastAsia="Times New Roman" w:hAnsi="Times New Roman" w:cs="Times New Roman"/>
                <w:sz w:val="18"/>
                <w:szCs w:val="18"/>
                <w:lang w:val="en-US"/>
              </w:rPr>
              <w:t>(Actually, I think. I</w:t>
            </w:r>
          </w:p>
          <w:p w:rsidR="0088734D" w:rsidRPr="0087668E" w:rsidRDefault="0088734D" w:rsidP="0087668E">
            <w:pPr>
              <w:autoSpaceDE w:val="0"/>
              <w:autoSpaceDN w:val="0"/>
              <w:adjustRightInd w:val="0"/>
              <w:spacing w:after="0" w:line="206" w:lineRule="exact"/>
              <w:ind w:firstLine="5"/>
              <w:rPr>
                <w:rFonts w:ascii="Times New Roman" w:eastAsia="Times New Roman" w:hAnsi="Times New Roman" w:cs="Times New Roman"/>
                <w:sz w:val="18"/>
                <w:szCs w:val="18"/>
                <w:lang w:val="en-US"/>
              </w:rPr>
            </w:pPr>
            <w:r w:rsidRPr="0087668E">
              <w:rPr>
                <w:rFonts w:ascii="Times New Roman" w:eastAsia="Times New Roman" w:hAnsi="Times New Roman" w:cs="Times New Roman"/>
                <w:sz w:val="18"/>
                <w:szCs w:val="18"/>
                <w:lang w:val="en-US"/>
              </w:rPr>
              <w:t>don't think that... I don't see why... I'm afraid I can't agree.); saying you partly agree (Yes, maybe, but.   I see what you mean, but.   yes, but on the other hand.   To a certain extent, yes.)</w:t>
            </w:r>
          </w:p>
          <w:p w:rsidR="0088734D" w:rsidRPr="0087668E" w:rsidRDefault="0088734D" w:rsidP="0087668E">
            <w:pPr>
              <w:autoSpaceDE w:val="0"/>
              <w:autoSpaceDN w:val="0"/>
              <w:adjustRightInd w:val="0"/>
              <w:spacing w:after="0" w:line="240" w:lineRule="auto"/>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sz w:val="18"/>
                <w:szCs w:val="18"/>
                <w:lang w:eastAsia="ru-RU"/>
              </w:rPr>
              <w:t xml:space="preserve">упр.1 </w:t>
            </w:r>
            <w:r w:rsidRPr="0087668E">
              <w:rPr>
                <w:rFonts w:ascii="Times New Roman" w:eastAsia="Times New Roman" w:hAnsi="Times New Roman" w:cs="Times New Roman"/>
                <w:sz w:val="18"/>
                <w:szCs w:val="18"/>
                <w:lang w:val="en-US" w:eastAsia="ru-RU"/>
              </w:rPr>
              <w:t>1)</w:t>
            </w:r>
          </w:p>
        </w:tc>
        <w:tc>
          <w:tcPr>
            <w:tcW w:w="1275" w:type="dxa"/>
            <w:gridSpan w:val="3"/>
            <w:tcBorders>
              <w:top w:val="single" w:sz="4" w:space="0" w:color="000000"/>
              <w:left w:val="single" w:sz="4" w:space="0" w:color="000000"/>
              <w:bottom w:val="single" w:sz="4" w:space="0" w:color="000000"/>
              <w:right w:val="single" w:sz="4" w:space="0" w:color="000000"/>
            </w:tcBorders>
          </w:tcPr>
          <w:p w:rsidR="0088734D" w:rsidRPr="0087668E" w:rsidRDefault="0088734D" w:rsidP="0087668E">
            <w:pPr>
              <w:autoSpaceDE w:val="0"/>
              <w:autoSpaceDN w:val="0"/>
              <w:adjustRightInd w:val="0"/>
              <w:spacing w:after="0" w:line="206" w:lineRule="exact"/>
              <w:ind w:left="10" w:hanging="10"/>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i/>
                <w:iCs/>
                <w:sz w:val="18"/>
                <w:szCs w:val="18"/>
                <w:lang w:eastAsia="ru-RU"/>
              </w:rPr>
              <w:t>Речевойматериалпредыдущихуроков</w:t>
            </w:r>
            <w:r w:rsidRPr="0087668E">
              <w:rPr>
                <w:rFonts w:ascii="Times New Roman" w:eastAsia="Times New Roman" w:hAnsi="Times New Roman" w:cs="Times New Roman"/>
                <w:i/>
                <w:iCs/>
                <w:sz w:val="18"/>
                <w:szCs w:val="18"/>
                <w:lang w:val="en-US" w:eastAsia="ru-RU"/>
              </w:rPr>
              <w:t xml:space="preserve">; </w:t>
            </w:r>
            <w:r w:rsidRPr="0087668E">
              <w:rPr>
                <w:rFonts w:ascii="Times New Roman" w:eastAsia="Times New Roman" w:hAnsi="Times New Roman" w:cs="Times New Roman"/>
                <w:i/>
                <w:iCs/>
                <w:sz w:val="18"/>
                <w:szCs w:val="18"/>
                <w:lang w:eastAsia="ru-RU"/>
              </w:rPr>
              <w:t>речевыефункции</w:t>
            </w:r>
            <w:r w:rsidRPr="0087668E">
              <w:rPr>
                <w:rFonts w:ascii="Times New Roman" w:eastAsia="Times New Roman" w:hAnsi="Times New Roman" w:cs="Times New Roman"/>
                <w:i/>
                <w:iCs/>
                <w:sz w:val="18"/>
                <w:szCs w:val="18"/>
                <w:lang w:val="en-US" w:eastAsia="ru-RU"/>
              </w:rPr>
              <w:t xml:space="preserve">: </w:t>
            </w:r>
            <w:r w:rsidRPr="0087668E">
              <w:rPr>
                <w:rFonts w:ascii="Times New Roman" w:eastAsia="Times New Roman" w:hAnsi="Times New Roman" w:cs="Times New Roman"/>
                <w:sz w:val="18"/>
                <w:szCs w:val="18"/>
                <w:lang w:val="en-US" w:eastAsia="ru-RU"/>
              </w:rPr>
              <w:t>saying you agree (I'm with you there. Sure, How true!, I don't think anyone could disagree.); saying you disagree (Actually, I think... I don't think that... I don't see why.   I'm afraid I can't agree.); saying you partly agree (Yes, maybe, but.   I see what you mean, but. yes, but on the other hand.   To a certain extent, yes.)</w:t>
            </w:r>
            <w:r w:rsidRPr="0087668E">
              <w:rPr>
                <w:rFonts w:ascii="Times New Roman" w:eastAsia="Times New Roman" w:hAnsi="Times New Roman" w:cs="Times New Roman"/>
                <w:sz w:val="18"/>
                <w:szCs w:val="18"/>
                <w:lang w:eastAsia="ru-RU"/>
              </w:rPr>
              <w:t xml:space="preserve">упр.1 </w:t>
            </w:r>
            <w:r w:rsidRPr="0087668E">
              <w:rPr>
                <w:rFonts w:ascii="Times New Roman" w:eastAsia="Times New Roman" w:hAnsi="Times New Roman" w:cs="Times New Roman"/>
                <w:sz w:val="18"/>
                <w:szCs w:val="18"/>
                <w:lang w:val="en-US" w:eastAsia="ru-RU"/>
              </w:rPr>
              <w:t>2), 5); 2; 3</w:t>
            </w:r>
          </w:p>
        </w:tc>
        <w:tc>
          <w:tcPr>
            <w:tcW w:w="709" w:type="dxa"/>
            <w:tcBorders>
              <w:top w:val="single" w:sz="4" w:space="0" w:color="000000"/>
              <w:left w:val="single" w:sz="4" w:space="0" w:color="000000"/>
              <w:bottom w:val="single" w:sz="4" w:space="0" w:color="000000"/>
              <w:right w:val="single" w:sz="4" w:space="0" w:color="000000"/>
            </w:tcBorders>
          </w:tcPr>
          <w:p w:rsidR="0088734D" w:rsidRPr="0087668E" w:rsidRDefault="0088734D" w:rsidP="0087668E">
            <w:pPr>
              <w:autoSpaceDE w:val="0"/>
              <w:autoSpaceDN w:val="0"/>
              <w:adjustRightInd w:val="0"/>
              <w:spacing w:after="0" w:line="240" w:lineRule="auto"/>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sz w:val="18"/>
                <w:szCs w:val="18"/>
                <w:lang w:eastAsia="ru-RU"/>
              </w:rPr>
              <w:t xml:space="preserve">упр.1 </w:t>
            </w:r>
            <w:r w:rsidRPr="0087668E">
              <w:rPr>
                <w:rFonts w:ascii="Times New Roman" w:eastAsia="Times New Roman" w:hAnsi="Times New Roman" w:cs="Times New Roman"/>
                <w:sz w:val="18"/>
                <w:szCs w:val="18"/>
                <w:lang w:val="en-US" w:eastAsia="ru-RU"/>
              </w:rPr>
              <w:t>4)</w:t>
            </w:r>
          </w:p>
        </w:tc>
        <w:tc>
          <w:tcPr>
            <w:tcW w:w="1701" w:type="dxa"/>
            <w:tcBorders>
              <w:top w:val="single" w:sz="4" w:space="0" w:color="000000"/>
              <w:left w:val="single" w:sz="4" w:space="0" w:color="000000"/>
              <w:bottom w:val="single" w:sz="4" w:space="0" w:color="000000"/>
              <w:right w:val="single" w:sz="4" w:space="0" w:color="000000"/>
            </w:tcBorders>
          </w:tcPr>
          <w:p w:rsidR="0088734D" w:rsidRPr="0087668E" w:rsidRDefault="0088734D" w:rsidP="0088734D">
            <w:pPr>
              <w:autoSpaceDE w:val="0"/>
              <w:autoSpaceDN w:val="0"/>
              <w:adjustRightInd w:val="0"/>
              <w:spacing w:after="0" w:line="206" w:lineRule="exact"/>
              <w:ind w:firstLine="10"/>
              <w:rPr>
                <w:rFonts w:ascii="Times New Roman" w:eastAsia="Times New Roman" w:hAnsi="Times New Roman" w:cs="Times New Roman"/>
                <w:sz w:val="18"/>
                <w:szCs w:val="18"/>
                <w:lang w:eastAsia="ru-RU"/>
              </w:rPr>
            </w:pPr>
            <w:r w:rsidRPr="0087668E">
              <w:rPr>
                <w:rFonts w:ascii="Times New Roman" w:eastAsia="Times New Roman" w:hAnsi="Times New Roman" w:cs="Times New Roman"/>
                <w:i/>
                <w:iCs/>
                <w:sz w:val="18"/>
                <w:szCs w:val="18"/>
                <w:lang w:eastAsia="ru-RU"/>
              </w:rPr>
              <w:t xml:space="preserve">Тема: </w:t>
            </w:r>
            <w:r w:rsidRPr="0087668E">
              <w:rPr>
                <w:rFonts w:ascii="Times New Roman" w:eastAsia="Times New Roman" w:hAnsi="Times New Roman" w:cs="Times New Roman"/>
                <w:sz w:val="18"/>
                <w:szCs w:val="18"/>
                <w:lang w:eastAsia="ru-RU"/>
              </w:rPr>
              <w:t>«Родная страна и страны изучаемого языка. Выдающиеся люди и их вклад в мировую культуру»; знакомство с некоторыми высказываниями известных людей.</w:t>
            </w:r>
          </w:p>
        </w:tc>
      </w:tr>
      <w:tr w:rsidR="0088734D" w:rsidRPr="00F028A3" w:rsidTr="0088734D">
        <w:trPr>
          <w:trHeight w:val="11"/>
        </w:trPr>
        <w:tc>
          <w:tcPr>
            <w:tcW w:w="820" w:type="dxa"/>
            <w:tcBorders>
              <w:top w:val="single" w:sz="4" w:space="0" w:color="000000"/>
              <w:left w:val="single" w:sz="4" w:space="0" w:color="000000"/>
              <w:bottom w:val="single" w:sz="4" w:space="0" w:color="000000"/>
              <w:right w:val="single" w:sz="4" w:space="0" w:color="000000"/>
            </w:tcBorders>
            <w:hideMark/>
          </w:tcPr>
          <w:p w:rsidR="0088734D" w:rsidRPr="0087668E" w:rsidRDefault="0088734D" w:rsidP="0088734D">
            <w:pPr>
              <w:spacing w:line="240" w:lineRule="auto"/>
              <w:rPr>
                <w:rFonts w:ascii="Times New Roman" w:eastAsia="Calibri" w:hAnsi="Times New Roman" w:cs="Times New Roman"/>
              </w:rPr>
            </w:pPr>
            <w:r w:rsidRPr="0087668E">
              <w:rPr>
                <w:rFonts w:ascii="Times New Roman" w:eastAsia="Times New Roman" w:hAnsi="Times New Roman" w:cs="Times New Roman"/>
                <w:lang w:eastAsia="ru-RU"/>
              </w:rPr>
              <w:t>18.02.2015</w:t>
            </w:r>
          </w:p>
        </w:tc>
        <w:tc>
          <w:tcPr>
            <w:tcW w:w="1982" w:type="dxa"/>
            <w:tcBorders>
              <w:top w:val="single" w:sz="4" w:space="0" w:color="000000"/>
              <w:left w:val="single" w:sz="4" w:space="0" w:color="000000"/>
              <w:bottom w:val="single" w:sz="4" w:space="0" w:color="000000"/>
              <w:right w:val="single" w:sz="4" w:space="0" w:color="000000"/>
            </w:tcBorders>
          </w:tcPr>
          <w:p w:rsidR="0088734D" w:rsidRPr="0087668E" w:rsidRDefault="0088734D" w:rsidP="0088734D">
            <w:pPr>
              <w:spacing w:after="0" w:line="240" w:lineRule="auto"/>
              <w:rPr>
                <w:rFonts w:ascii="Times New Roman" w:eastAsia="Calibri" w:hAnsi="Times New Roman" w:cs="Times New Roman"/>
              </w:rPr>
            </w:pPr>
            <w:r w:rsidRPr="0087668E">
              <w:rPr>
                <w:rFonts w:ascii="Times New Roman" w:eastAsia="Times New Roman" w:hAnsi="Times New Roman" w:cs="Times New Roman"/>
                <w:lang w:eastAsia="ru-RU"/>
              </w:rPr>
              <w:t xml:space="preserve">Обобщающий лексико-грамматический урок главы 7 (АВ, </w:t>
            </w:r>
            <w:r w:rsidRPr="0087668E">
              <w:rPr>
                <w:rFonts w:ascii="Times New Roman" w:eastAsia="Times New Roman" w:hAnsi="Times New Roman" w:cs="Times New Roman"/>
                <w:lang w:val="en-US" w:eastAsia="ru-RU"/>
              </w:rPr>
              <w:t>p</w:t>
            </w:r>
            <w:r w:rsidRPr="0087668E">
              <w:rPr>
                <w:rFonts w:ascii="Times New Roman" w:eastAsia="Times New Roman" w:hAnsi="Times New Roman" w:cs="Times New Roman"/>
                <w:lang w:eastAsia="ru-RU"/>
              </w:rPr>
              <w:t>. 99). Самоконтроль.</w:t>
            </w:r>
          </w:p>
        </w:tc>
        <w:tc>
          <w:tcPr>
            <w:tcW w:w="1275" w:type="dxa"/>
            <w:tcBorders>
              <w:top w:val="single" w:sz="4" w:space="0" w:color="000000"/>
              <w:left w:val="single" w:sz="4" w:space="0" w:color="000000"/>
              <w:bottom w:val="single" w:sz="4" w:space="0" w:color="000000"/>
              <w:right w:val="single" w:sz="4" w:space="0" w:color="000000"/>
            </w:tcBorders>
          </w:tcPr>
          <w:p w:rsidR="0088734D" w:rsidRPr="0087668E" w:rsidRDefault="0088734D" w:rsidP="0087668E">
            <w:pPr>
              <w:spacing w:after="0" w:line="240" w:lineRule="auto"/>
              <w:rPr>
                <w:rFonts w:ascii="Times New Roman" w:eastAsia="Calibri" w:hAnsi="Times New Roman" w:cs="Times New Roman"/>
              </w:rPr>
            </w:pPr>
          </w:p>
        </w:tc>
        <w:tc>
          <w:tcPr>
            <w:tcW w:w="993" w:type="dxa"/>
            <w:gridSpan w:val="3"/>
            <w:tcBorders>
              <w:top w:val="single" w:sz="4" w:space="0" w:color="000000"/>
              <w:left w:val="single" w:sz="4" w:space="0" w:color="000000"/>
              <w:bottom w:val="single" w:sz="4" w:space="0" w:color="000000"/>
              <w:right w:val="single" w:sz="4" w:space="0" w:color="000000"/>
            </w:tcBorders>
          </w:tcPr>
          <w:p w:rsidR="0088734D" w:rsidRPr="0087668E" w:rsidRDefault="0088734D" w:rsidP="0087668E">
            <w:pPr>
              <w:autoSpaceDE w:val="0"/>
              <w:autoSpaceDN w:val="0"/>
              <w:adjustRightInd w:val="0"/>
              <w:spacing w:after="0" w:line="206" w:lineRule="exact"/>
              <w:rPr>
                <w:rFonts w:ascii="Times New Roman" w:eastAsia="Times New Roman" w:hAnsi="Times New Roman" w:cs="Times New Roman"/>
                <w:sz w:val="18"/>
                <w:szCs w:val="18"/>
                <w:lang w:eastAsia="ru-RU"/>
              </w:rPr>
            </w:pPr>
          </w:p>
        </w:tc>
        <w:tc>
          <w:tcPr>
            <w:tcW w:w="2268" w:type="dxa"/>
            <w:tcBorders>
              <w:top w:val="single" w:sz="4" w:space="0" w:color="000000"/>
              <w:left w:val="single" w:sz="4" w:space="0" w:color="000000"/>
              <w:bottom w:val="single" w:sz="4" w:space="0" w:color="000000"/>
              <w:right w:val="single" w:sz="4" w:space="0" w:color="000000"/>
            </w:tcBorders>
          </w:tcPr>
          <w:p w:rsidR="0088734D" w:rsidRPr="0087668E" w:rsidRDefault="0088734D" w:rsidP="0088734D">
            <w:pPr>
              <w:autoSpaceDE w:val="0"/>
              <w:autoSpaceDN w:val="0"/>
              <w:adjustRightInd w:val="0"/>
              <w:spacing w:after="0" w:line="206" w:lineRule="exact"/>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 xml:space="preserve">Контроль основных навыков и умений, над которыми велась работа в данном цикле уроков (контроль умения учащихся самостоятельно оценивать себя в разных видах речевой </w:t>
            </w:r>
            <w:r w:rsidRPr="0087668E">
              <w:rPr>
                <w:rFonts w:ascii="Times New Roman" w:eastAsia="Times New Roman" w:hAnsi="Times New Roman" w:cs="Times New Roman"/>
                <w:sz w:val="18"/>
                <w:szCs w:val="18"/>
                <w:lang w:eastAsia="ru-RU"/>
              </w:rPr>
              <w:lastRenderedPageBreak/>
              <w:t>деятельности).</w:t>
            </w:r>
          </w:p>
        </w:tc>
        <w:tc>
          <w:tcPr>
            <w:tcW w:w="2126" w:type="dxa"/>
            <w:gridSpan w:val="4"/>
            <w:tcBorders>
              <w:top w:val="single" w:sz="4" w:space="0" w:color="000000"/>
              <w:left w:val="single" w:sz="4" w:space="0" w:color="000000"/>
              <w:bottom w:val="single" w:sz="4" w:space="0" w:color="000000"/>
              <w:right w:val="single" w:sz="4" w:space="0" w:color="000000"/>
            </w:tcBorders>
          </w:tcPr>
          <w:p w:rsidR="0088734D" w:rsidRPr="0087668E" w:rsidRDefault="0088734D" w:rsidP="0087668E">
            <w:pPr>
              <w:autoSpaceDE w:val="0"/>
              <w:autoSpaceDN w:val="0"/>
              <w:adjustRightInd w:val="0"/>
              <w:spacing w:after="0" w:line="206" w:lineRule="exact"/>
              <w:ind w:left="10" w:hanging="10"/>
              <w:rPr>
                <w:rFonts w:ascii="Times New Roman" w:eastAsia="Times New Roman" w:hAnsi="Times New Roman" w:cs="Times New Roman"/>
                <w:i/>
                <w:iCs/>
                <w:sz w:val="18"/>
                <w:szCs w:val="18"/>
                <w:lang w:eastAsia="ru-RU"/>
              </w:rPr>
            </w:pPr>
            <w:r w:rsidRPr="0087668E">
              <w:rPr>
                <w:rFonts w:ascii="Times New Roman" w:eastAsia="Times New Roman" w:hAnsi="Times New Roman" w:cs="Times New Roman"/>
                <w:i/>
                <w:iCs/>
                <w:sz w:val="18"/>
                <w:szCs w:val="18"/>
                <w:lang w:eastAsia="ru-RU"/>
              </w:rPr>
              <w:lastRenderedPageBreak/>
              <w:t>Речевой материал предыдущих уроков</w:t>
            </w:r>
          </w:p>
          <w:p w:rsidR="0088734D" w:rsidRPr="0087668E" w:rsidRDefault="0088734D" w:rsidP="0087668E">
            <w:pPr>
              <w:autoSpaceDE w:val="0"/>
              <w:autoSpaceDN w:val="0"/>
              <w:adjustRightInd w:val="0"/>
              <w:spacing w:after="0" w:line="206" w:lineRule="exact"/>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sz w:val="18"/>
                <w:szCs w:val="18"/>
                <w:lang w:eastAsia="ru-RU"/>
              </w:rPr>
              <w:t xml:space="preserve">упр.2. </w:t>
            </w:r>
            <w:r w:rsidRPr="0087668E">
              <w:rPr>
                <w:rFonts w:ascii="Times New Roman" w:eastAsia="Times New Roman" w:hAnsi="Times New Roman" w:cs="Times New Roman"/>
                <w:sz w:val="18"/>
                <w:szCs w:val="18"/>
                <w:lang w:val="en-US" w:eastAsia="ru-RU"/>
              </w:rPr>
              <w:t>Reading Comprehension; 6. New words and word combinations from Unit 7.</w:t>
            </w:r>
          </w:p>
        </w:tc>
        <w:tc>
          <w:tcPr>
            <w:tcW w:w="1276" w:type="dxa"/>
            <w:gridSpan w:val="2"/>
            <w:tcBorders>
              <w:top w:val="single" w:sz="4" w:space="0" w:color="000000"/>
              <w:left w:val="single" w:sz="4" w:space="0" w:color="000000"/>
              <w:bottom w:val="single" w:sz="4" w:space="0" w:color="000000"/>
              <w:right w:val="single" w:sz="4" w:space="0" w:color="000000"/>
            </w:tcBorders>
          </w:tcPr>
          <w:p w:rsidR="0088734D" w:rsidRPr="0087668E" w:rsidRDefault="0088734D" w:rsidP="0087668E">
            <w:pPr>
              <w:autoSpaceDE w:val="0"/>
              <w:autoSpaceDN w:val="0"/>
              <w:adjustRightInd w:val="0"/>
              <w:spacing w:after="0" w:line="206" w:lineRule="exact"/>
              <w:ind w:left="10" w:hanging="10"/>
              <w:rPr>
                <w:rFonts w:ascii="Times New Roman" w:eastAsia="Times New Roman" w:hAnsi="Times New Roman" w:cs="Times New Roman"/>
                <w:i/>
                <w:iCs/>
                <w:sz w:val="18"/>
                <w:szCs w:val="18"/>
                <w:lang w:eastAsia="ru-RU"/>
              </w:rPr>
            </w:pPr>
            <w:r w:rsidRPr="0087668E">
              <w:rPr>
                <w:rFonts w:ascii="Times New Roman" w:eastAsia="Times New Roman" w:hAnsi="Times New Roman" w:cs="Times New Roman"/>
                <w:i/>
                <w:iCs/>
                <w:sz w:val="18"/>
                <w:szCs w:val="18"/>
                <w:lang w:eastAsia="ru-RU"/>
              </w:rPr>
              <w:t>Речевой материал предыдущих уроков</w:t>
            </w:r>
          </w:p>
          <w:p w:rsidR="0088734D" w:rsidRPr="0087668E" w:rsidRDefault="0088734D" w:rsidP="0087668E">
            <w:pPr>
              <w:autoSpaceDE w:val="0"/>
              <w:autoSpaceDN w:val="0"/>
              <w:adjustRightInd w:val="0"/>
              <w:spacing w:after="0" w:line="206" w:lineRule="exact"/>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sz w:val="18"/>
                <w:szCs w:val="18"/>
                <w:lang w:eastAsia="ru-RU"/>
              </w:rPr>
              <w:t xml:space="preserve">упр.1. </w:t>
            </w:r>
            <w:r w:rsidRPr="0087668E">
              <w:rPr>
                <w:rFonts w:ascii="Times New Roman" w:eastAsia="Times New Roman" w:hAnsi="Times New Roman" w:cs="Times New Roman"/>
                <w:sz w:val="18"/>
                <w:szCs w:val="18"/>
                <w:lang w:val="en-US" w:eastAsia="ru-RU"/>
              </w:rPr>
              <w:t>Listening Comprehension</w:t>
            </w:r>
          </w:p>
        </w:tc>
        <w:tc>
          <w:tcPr>
            <w:tcW w:w="1275" w:type="dxa"/>
            <w:gridSpan w:val="3"/>
            <w:tcBorders>
              <w:top w:val="single" w:sz="4" w:space="0" w:color="000000"/>
              <w:left w:val="single" w:sz="4" w:space="0" w:color="000000"/>
              <w:bottom w:val="single" w:sz="4" w:space="0" w:color="000000"/>
              <w:right w:val="single" w:sz="4" w:space="0" w:color="000000"/>
            </w:tcBorders>
          </w:tcPr>
          <w:p w:rsidR="0088734D" w:rsidRPr="0087668E" w:rsidRDefault="0088734D" w:rsidP="0087668E">
            <w:pPr>
              <w:autoSpaceDE w:val="0"/>
              <w:autoSpaceDN w:val="0"/>
              <w:adjustRightInd w:val="0"/>
              <w:spacing w:after="0" w:line="206" w:lineRule="exact"/>
              <w:ind w:left="10" w:hanging="10"/>
              <w:rPr>
                <w:rFonts w:ascii="Times New Roman" w:eastAsia="Times New Roman" w:hAnsi="Times New Roman" w:cs="Times New Roman"/>
                <w:i/>
                <w:iCs/>
                <w:sz w:val="18"/>
                <w:szCs w:val="18"/>
                <w:lang w:eastAsia="ru-RU"/>
              </w:rPr>
            </w:pPr>
            <w:r w:rsidRPr="0087668E">
              <w:rPr>
                <w:rFonts w:ascii="Times New Roman" w:eastAsia="Times New Roman" w:hAnsi="Times New Roman" w:cs="Times New Roman"/>
                <w:i/>
                <w:iCs/>
                <w:sz w:val="18"/>
                <w:szCs w:val="18"/>
                <w:lang w:eastAsia="ru-RU"/>
              </w:rPr>
              <w:t>Речевой материал предыдущих уроков</w:t>
            </w:r>
          </w:p>
          <w:p w:rsidR="0088734D" w:rsidRPr="0087668E" w:rsidRDefault="0088734D" w:rsidP="0087668E">
            <w:pPr>
              <w:autoSpaceDE w:val="0"/>
              <w:autoSpaceDN w:val="0"/>
              <w:adjustRightInd w:val="0"/>
              <w:spacing w:after="0" w:line="240" w:lineRule="auto"/>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sz w:val="18"/>
                <w:szCs w:val="18"/>
                <w:lang w:eastAsia="ru-RU"/>
              </w:rPr>
              <w:t xml:space="preserve">упр.3. </w:t>
            </w:r>
            <w:r w:rsidRPr="0087668E">
              <w:rPr>
                <w:rFonts w:ascii="Times New Roman" w:eastAsia="Times New Roman" w:hAnsi="Times New Roman" w:cs="Times New Roman"/>
                <w:sz w:val="18"/>
                <w:szCs w:val="18"/>
                <w:lang w:val="en-US" w:eastAsia="ru-RU"/>
              </w:rPr>
              <w:t>Speaking</w:t>
            </w:r>
          </w:p>
        </w:tc>
        <w:tc>
          <w:tcPr>
            <w:tcW w:w="709" w:type="dxa"/>
            <w:tcBorders>
              <w:top w:val="single" w:sz="4" w:space="0" w:color="000000"/>
              <w:left w:val="single" w:sz="4" w:space="0" w:color="000000"/>
              <w:bottom w:val="single" w:sz="4" w:space="0" w:color="000000"/>
              <w:right w:val="single" w:sz="4" w:space="0" w:color="000000"/>
            </w:tcBorders>
          </w:tcPr>
          <w:p w:rsidR="0088734D" w:rsidRPr="0087668E" w:rsidRDefault="0088734D" w:rsidP="0087668E">
            <w:pPr>
              <w:autoSpaceDE w:val="0"/>
              <w:autoSpaceDN w:val="0"/>
              <w:adjustRightInd w:val="0"/>
              <w:spacing w:after="0" w:line="206" w:lineRule="exact"/>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sz w:val="18"/>
                <w:szCs w:val="18"/>
                <w:lang w:eastAsia="ru-RU"/>
              </w:rPr>
              <w:t>упр</w:t>
            </w:r>
            <w:r w:rsidRPr="0087668E">
              <w:rPr>
                <w:rFonts w:ascii="Times New Roman" w:eastAsia="Times New Roman" w:hAnsi="Times New Roman" w:cs="Times New Roman"/>
                <w:sz w:val="18"/>
                <w:szCs w:val="18"/>
                <w:lang w:val="en-US" w:eastAsia="ru-RU"/>
              </w:rPr>
              <w:t>.4.</w:t>
            </w:r>
          </w:p>
          <w:p w:rsidR="0088734D" w:rsidRPr="0087668E" w:rsidRDefault="0088734D" w:rsidP="0087668E">
            <w:pPr>
              <w:autoSpaceDE w:val="0"/>
              <w:autoSpaceDN w:val="0"/>
              <w:adjustRightInd w:val="0"/>
              <w:spacing w:after="0" w:line="206" w:lineRule="exact"/>
              <w:ind w:firstLine="5"/>
              <w:rPr>
                <w:rFonts w:ascii="Times New Roman" w:eastAsia="Times New Roman" w:hAnsi="Times New Roman" w:cs="Times New Roman"/>
                <w:sz w:val="18"/>
                <w:szCs w:val="18"/>
                <w:lang w:val="en-US"/>
              </w:rPr>
            </w:pPr>
            <w:r w:rsidRPr="0087668E">
              <w:rPr>
                <w:rFonts w:ascii="Times New Roman" w:eastAsia="Times New Roman" w:hAnsi="Times New Roman" w:cs="Times New Roman"/>
                <w:sz w:val="18"/>
                <w:szCs w:val="18"/>
                <w:lang w:val="en-US"/>
              </w:rPr>
              <w:t xml:space="preserve">Grammar; 5. Cultural Awareness; </w:t>
            </w:r>
            <w:r w:rsidRPr="0087668E">
              <w:rPr>
                <w:rFonts w:ascii="Times New Roman" w:eastAsia="Times New Roman" w:hAnsi="Times New Roman" w:cs="Times New Roman"/>
                <w:sz w:val="18"/>
                <w:szCs w:val="18"/>
                <w:lang w:val="en-US"/>
              </w:rPr>
              <w:lastRenderedPageBreak/>
              <w:t>7. Self-Assessment</w:t>
            </w:r>
          </w:p>
        </w:tc>
        <w:tc>
          <w:tcPr>
            <w:tcW w:w="1701" w:type="dxa"/>
            <w:tcBorders>
              <w:top w:val="single" w:sz="4" w:space="0" w:color="000000"/>
              <w:left w:val="single" w:sz="4" w:space="0" w:color="000000"/>
              <w:bottom w:val="single" w:sz="4" w:space="0" w:color="000000"/>
              <w:right w:val="single" w:sz="4" w:space="0" w:color="000000"/>
            </w:tcBorders>
          </w:tcPr>
          <w:p w:rsidR="0088734D" w:rsidRPr="0087668E" w:rsidRDefault="0088734D" w:rsidP="0088734D">
            <w:pPr>
              <w:autoSpaceDE w:val="0"/>
              <w:autoSpaceDN w:val="0"/>
              <w:adjustRightInd w:val="0"/>
              <w:spacing w:after="0" w:line="206" w:lineRule="exact"/>
              <w:ind w:firstLine="5"/>
              <w:rPr>
                <w:rFonts w:ascii="Times New Roman" w:eastAsia="Times New Roman" w:hAnsi="Times New Roman" w:cs="Times New Roman"/>
                <w:sz w:val="18"/>
                <w:szCs w:val="18"/>
                <w:lang w:eastAsia="ru-RU"/>
              </w:rPr>
            </w:pPr>
            <w:r w:rsidRPr="0087668E">
              <w:rPr>
                <w:rFonts w:ascii="Times New Roman" w:eastAsia="Times New Roman" w:hAnsi="Times New Roman" w:cs="Times New Roman"/>
                <w:i/>
                <w:iCs/>
                <w:sz w:val="18"/>
                <w:szCs w:val="18"/>
                <w:lang w:eastAsia="ru-RU"/>
              </w:rPr>
              <w:lastRenderedPageBreak/>
              <w:t xml:space="preserve">Тема: </w:t>
            </w:r>
            <w:r w:rsidRPr="0087668E">
              <w:rPr>
                <w:rFonts w:ascii="Times New Roman" w:eastAsia="Times New Roman" w:hAnsi="Times New Roman" w:cs="Times New Roman"/>
                <w:sz w:val="18"/>
                <w:szCs w:val="18"/>
                <w:lang w:eastAsia="ru-RU"/>
              </w:rPr>
              <w:t>«Родная страна и страны изучаемого языка. Выдающиеся люди и их вклад в мировую культуру».</w:t>
            </w:r>
          </w:p>
        </w:tc>
      </w:tr>
      <w:tr w:rsidR="0088734D" w:rsidRPr="00F028A3" w:rsidTr="0088734D">
        <w:trPr>
          <w:trHeight w:val="11"/>
        </w:trPr>
        <w:tc>
          <w:tcPr>
            <w:tcW w:w="820" w:type="dxa"/>
            <w:tcBorders>
              <w:top w:val="single" w:sz="4" w:space="0" w:color="000000"/>
              <w:left w:val="single" w:sz="4" w:space="0" w:color="000000"/>
              <w:bottom w:val="single" w:sz="4" w:space="0" w:color="000000"/>
              <w:right w:val="single" w:sz="4" w:space="0" w:color="000000"/>
            </w:tcBorders>
            <w:hideMark/>
          </w:tcPr>
          <w:p w:rsidR="0088734D" w:rsidRPr="0087668E" w:rsidRDefault="0088734D" w:rsidP="0088734D">
            <w:pPr>
              <w:spacing w:line="240" w:lineRule="auto"/>
              <w:rPr>
                <w:rFonts w:ascii="Times New Roman" w:eastAsia="Calibri" w:hAnsi="Times New Roman" w:cs="Times New Roman"/>
              </w:rPr>
            </w:pPr>
            <w:r w:rsidRPr="0087668E">
              <w:rPr>
                <w:rFonts w:ascii="Times New Roman" w:eastAsia="Times New Roman" w:hAnsi="Times New Roman" w:cs="Times New Roman"/>
                <w:lang w:eastAsia="ru-RU"/>
              </w:rPr>
              <w:lastRenderedPageBreak/>
              <w:t>20.02.2015</w:t>
            </w:r>
          </w:p>
        </w:tc>
        <w:tc>
          <w:tcPr>
            <w:tcW w:w="1982" w:type="dxa"/>
            <w:tcBorders>
              <w:top w:val="single" w:sz="4" w:space="0" w:color="000000"/>
              <w:left w:val="single" w:sz="4" w:space="0" w:color="000000"/>
              <w:bottom w:val="single" w:sz="4" w:space="0" w:color="000000"/>
              <w:right w:val="single" w:sz="4" w:space="0" w:color="000000"/>
            </w:tcBorders>
          </w:tcPr>
          <w:p w:rsidR="0088734D" w:rsidRPr="0087668E" w:rsidRDefault="0088734D" w:rsidP="0088734D">
            <w:pPr>
              <w:spacing w:after="0" w:line="240" w:lineRule="auto"/>
              <w:rPr>
                <w:rFonts w:ascii="Times New Roman" w:eastAsia="Calibri" w:hAnsi="Times New Roman" w:cs="Times New Roman"/>
              </w:rPr>
            </w:pPr>
            <w:r w:rsidRPr="0087668E">
              <w:rPr>
                <w:rFonts w:ascii="Times New Roman" w:eastAsia="Times New Roman" w:hAnsi="Times New Roman" w:cs="Times New Roman"/>
                <w:lang w:eastAsia="ru-RU"/>
              </w:rPr>
              <w:t>Как чтить известных людей? Защита проекта.</w:t>
            </w:r>
          </w:p>
        </w:tc>
        <w:tc>
          <w:tcPr>
            <w:tcW w:w="1275" w:type="dxa"/>
            <w:tcBorders>
              <w:top w:val="single" w:sz="4" w:space="0" w:color="000000"/>
              <w:left w:val="single" w:sz="4" w:space="0" w:color="000000"/>
              <w:bottom w:val="single" w:sz="4" w:space="0" w:color="000000"/>
              <w:right w:val="single" w:sz="4" w:space="0" w:color="000000"/>
            </w:tcBorders>
          </w:tcPr>
          <w:p w:rsidR="0088734D" w:rsidRPr="0087668E" w:rsidRDefault="0088734D" w:rsidP="0088734D">
            <w:pPr>
              <w:autoSpaceDE w:val="0"/>
              <w:autoSpaceDN w:val="0"/>
              <w:adjustRightInd w:val="0"/>
              <w:spacing w:after="0" w:line="206" w:lineRule="exact"/>
              <w:rPr>
                <w:rFonts w:ascii="Times New Roman" w:eastAsia="Times New Roman" w:hAnsi="Times New Roman" w:cs="Times New Roman"/>
                <w:sz w:val="18"/>
                <w:szCs w:val="18"/>
                <w:lang w:eastAsia="ru-RU"/>
              </w:rPr>
            </w:pPr>
          </w:p>
        </w:tc>
        <w:tc>
          <w:tcPr>
            <w:tcW w:w="993" w:type="dxa"/>
            <w:gridSpan w:val="3"/>
            <w:tcBorders>
              <w:top w:val="single" w:sz="4" w:space="0" w:color="000000"/>
              <w:left w:val="single" w:sz="4" w:space="0" w:color="000000"/>
              <w:bottom w:val="single" w:sz="4" w:space="0" w:color="000000"/>
              <w:right w:val="single" w:sz="4" w:space="0" w:color="000000"/>
            </w:tcBorders>
          </w:tcPr>
          <w:p w:rsidR="0088734D" w:rsidRPr="0087668E" w:rsidRDefault="0088734D" w:rsidP="0088734D">
            <w:pPr>
              <w:autoSpaceDE w:val="0"/>
              <w:autoSpaceDN w:val="0"/>
              <w:adjustRightInd w:val="0"/>
              <w:spacing w:after="0" w:line="206" w:lineRule="exact"/>
              <w:rPr>
                <w:rFonts w:ascii="Times New Roman" w:eastAsia="Times New Roman" w:hAnsi="Times New Roman" w:cs="Times New Roman"/>
                <w:sz w:val="18"/>
                <w:szCs w:val="18"/>
                <w:lang w:eastAsia="ru-RU"/>
              </w:rPr>
            </w:pPr>
          </w:p>
        </w:tc>
        <w:tc>
          <w:tcPr>
            <w:tcW w:w="2268" w:type="dxa"/>
            <w:tcBorders>
              <w:top w:val="single" w:sz="4" w:space="0" w:color="000000"/>
              <w:left w:val="single" w:sz="4" w:space="0" w:color="000000"/>
              <w:bottom w:val="single" w:sz="4" w:space="0" w:color="000000"/>
              <w:right w:val="single" w:sz="4" w:space="0" w:color="000000"/>
            </w:tcBorders>
          </w:tcPr>
          <w:p w:rsidR="0088734D" w:rsidRPr="0087668E" w:rsidRDefault="0088734D" w:rsidP="0088734D">
            <w:pPr>
              <w:autoSpaceDE w:val="0"/>
              <w:autoSpaceDN w:val="0"/>
              <w:adjustRightInd w:val="0"/>
              <w:spacing w:after="0" w:line="206" w:lineRule="exact"/>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Развитие речевых умений (скрытый контроль уровня сформированности речевых умений).</w:t>
            </w:r>
          </w:p>
        </w:tc>
        <w:tc>
          <w:tcPr>
            <w:tcW w:w="5386" w:type="dxa"/>
            <w:gridSpan w:val="10"/>
            <w:tcBorders>
              <w:top w:val="single" w:sz="4" w:space="0" w:color="000000"/>
              <w:left w:val="single" w:sz="4" w:space="0" w:color="000000"/>
              <w:bottom w:val="single" w:sz="4" w:space="0" w:color="000000"/>
              <w:right w:val="single" w:sz="4" w:space="0" w:color="000000"/>
            </w:tcBorders>
          </w:tcPr>
          <w:p w:rsidR="0088734D" w:rsidRPr="0087668E" w:rsidRDefault="0088734D" w:rsidP="0087668E">
            <w:pPr>
              <w:spacing w:after="0" w:line="240" w:lineRule="auto"/>
              <w:rPr>
                <w:rFonts w:ascii="Times New Roman" w:eastAsia="Times New Roman" w:hAnsi="Times New Roman" w:cs="Times New Roman"/>
                <w:lang w:val="en-US" w:eastAsia="ru-RU"/>
              </w:rPr>
            </w:pPr>
            <w:r w:rsidRPr="0087668E">
              <w:rPr>
                <w:rFonts w:ascii="Times New Roman" w:eastAsia="Times New Roman" w:hAnsi="Times New Roman" w:cs="Times New Roman"/>
                <w:sz w:val="18"/>
                <w:szCs w:val="18"/>
                <w:lang w:val="en-US"/>
              </w:rPr>
              <w:t>Project: People I am proud of.</w:t>
            </w:r>
          </w:p>
        </w:tc>
        <w:tc>
          <w:tcPr>
            <w:tcW w:w="1701" w:type="dxa"/>
            <w:tcBorders>
              <w:top w:val="single" w:sz="4" w:space="0" w:color="000000"/>
              <w:left w:val="single" w:sz="4" w:space="0" w:color="000000"/>
              <w:bottom w:val="single" w:sz="4" w:space="0" w:color="000000"/>
              <w:right w:val="single" w:sz="4" w:space="0" w:color="000000"/>
            </w:tcBorders>
          </w:tcPr>
          <w:p w:rsidR="0088734D" w:rsidRPr="0087668E" w:rsidRDefault="0088734D" w:rsidP="0088734D">
            <w:pPr>
              <w:autoSpaceDE w:val="0"/>
              <w:autoSpaceDN w:val="0"/>
              <w:adjustRightInd w:val="0"/>
              <w:spacing w:after="0" w:line="206" w:lineRule="exact"/>
              <w:ind w:firstLine="5"/>
              <w:rPr>
                <w:rFonts w:ascii="Times New Roman" w:eastAsia="Times New Roman" w:hAnsi="Times New Roman" w:cs="Times New Roman"/>
                <w:sz w:val="18"/>
                <w:szCs w:val="18"/>
                <w:lang w:eastAsia="ru-RU"/>
              </w:rPr>
            </w:pPr>
            <w:r w:rsidRPr="0087668E">
              <w:rPr>
                <w:rFonts w:ascii="Times New Roman" w:eastAsia="Times New Roman" w:hAnsi="Times New Roman" w:cs="Times New Roman"/>
                <w:i/>
                <w:iCs/>
                <w:sz w:val="18"/>
                <w:szCs w:val="18"/>
                <w:lang w:eastAsia="ru-RU"/>
              </w:rPr>
              <w:t xml:space="preserve">Тема: </w:t>
            </w:r>
            <w:r w:rsidRPr="0087668E">
              <w:rPr>
                <w:rFonts w:ascii="Times New Roman" w:eastAsia="Times New Roman" w:hAnsi="Times New Roman" w:cs="Times New Roman"/>
                <w:sz w:val="18"/>
                <w:szCs w:val="18"/>
                <w:lang w:eastAsia="ru-RU"/>
              </w:rPr>
              <w:t>«Родная страна и страны изучаемого языка. Выдающиеся люди и их вклад в мировую культуру»; факты родной культуры в сопоставлении их с фактами культуры стран изучаемого языка.</w:t>
            </w:r>
          </w:p>
        </w:tc>
      </w:tr>
      <w:tr w:rsidR="0088734D" w:rsidRPr="0087668E" w:rsidTr="00880AFB">
        <w:trPr>
          <w:trHeight w:val="11"/>
        </w:trPr>
        <w:tc>
          <w:tcPr>
            <w:tcW w:w="14425" w:type="dxa"/>
            <w:gridSpan w:val="18"/>
            <w:tcBorders>
              <w:top w:val="single" w:sz="4" w:space="0" w:color="000000"/>
              <w:left w:val="single" w:sz="4" w:space="0" w:color="000000"/>
              <w:bottom w:val="single" w:sz="4" w:space="0" w:color="000000"/>
              <w:right w:val="single" w:sz="4" w:space="0" w:color="000000"/>
            </w:tcBorders>
          </w:tcPr>
          <w:p w:rsidR="0088734D" w:rsidRPr="0087668E" w:rsidRDefault="0088734D" w:rsidP="0087668E">
            <w:pPr>
              <w:spacing w:after="0" w:line="240" w:lineRule="auto"/>
              <w:jc w:val="center"/>
              <w:rPr>
                <w:rFonts w:ascii="Times New Roman" w:eastAsia="Times New Roman" w:hAnsi="Times New Roman" w:cs="Times New Roman"/>
                <w:lang w:eastAsia="ru-RU"/>
              </w:rPr>
            </w:pPr>
            <w:r w:rsidRPr="0087668E">
              <w:rPr>
                <w:rFonts w:ascii="Times New Roman" w:eastAsia="Times New Roman" w:hAnsi="Times New Roman" w:cs="Times New Roman"/>
                <w:b/>
                <w:sz w:val="24"/>
                <w:szCs w:val="24"/>
                <w:lang w:eastAsia="ru-RU"/>
              </w:rPr>
              <w:t>Глава 8.</w:t>
            </w:r>
            <w:r w:rsidRPr="0087668E">
              <w:rPr>
                <w:rFonts w:ascii="Times New Roman" w:eastAsia="Times New Roman" w:hAnsi="Times New Roman" w:cs="Times New Roman"/>
                <w:sz w:val="24"/>
                <w:szCs w:val="24"/>
                <w:lang w:eastAsia="ru-RU"/>
              </w:rPr>
              <w:t xml:space="preserve"> Как ты проводишь свободное время?</w:t>
            </w:r>
          </w:p>
        </w:tc>
      </w:tr>
      <w:tr w:rsidR="0088734D" w:rsidRPr="0087668E" w:rsidTr="0088734D">
        <w:trPr>
          <w:trHeight w:val="11"/>
        </w:trPr>
        <w:tc>
          <w:tcPr>
            <w:tcW w:w="820" w:type="dxa"/>
            <w:tcBorders>
              <w:top w:val="single" w:sz="4" w:space="0" w:color="000000"/>
              <w:left w:val="single" w:sz="4" w:space="0" w:color="000000"/>
              <w:bottom w:val="single" w:sz="4" w:space="0" w:color="000000"/>
              <w:right w:val="single" w:sz="4" w:space="0" w:color="000000"/>
            </w:tcBorders>
            <w:hideMark/>
          </w:tcPr>
          <w:p w:rsidR="0088734D" w:rsidRPr="0087668E" w:rsidRDefault="0088734D" w:rsidP="0088734D">
            <w:pPr>
              <w:spacing w:line="240" w:lineRule="auto"/>
              <w:rPr>
                <w:rFonts w:ascii="Times New Roman" w:eastAsia="Calibri" w:hAnsi="Times New Roman" w:cs="Times New Roman"/>
              </w:rPr>
            </w:pPr>
            <w:r w:rsidRPr="0087668E">
              <w:rPr>
                <w:rFonts w:ascii="Times New Roman" w:eastAsia="Times New Roman" w:hAnsi="Times New Roman" w:cs="Times New Roman"/>
                <w:lang w:eastAsia="ru-RU"/>
              </w:rPr>
              <w:t>25.02.2015</w:t>
            </w:r>
          </w:p>
        </w:tc>
        <w:tc>
          <w:tcPr>
            <w:tcW w:w="1982" w:type="dxa"/>
            <w:tcBorders>
              <w:top w:val="single" w:sz="4" w:space="0" w:color="000000"/>
              <w:left w:val="single" w:sz="4" w:space="0" w:color="000000"/>
              <w:bottom w:val="single" w:sz="4" w:space="0" w:color="000000"/>
              <w:right w:val="single" w:sz="4" w:space="0" w:color="000000"/>
            </w:tcBorders>
          </w:tcPr>
          <w:p w:rsidR="0088734D" w:rsidRPr="0087668E" w:rsidRDefault="0088734D" w:rsidP="0088734D">
            <w:pPr>
              <w:spacing w:after="0" w:line="240" w:lineRule="auto"/>
              <w:rPr>
                <w:rFonts w:ascii="Times New Roman" w:eastAsia="Calibri" w:hAnsi="Times New Roman" w:cs="Times New Roman"/>
              </w:rPr>
            </w:pPr>
            <w:r w:rsidRPr="0087668E">
              <w:rPr>
                <w:rFonts w:ascii="Times New Roman" w:eastAsia="Times New Roman" w:hAnsi="Times New Roman" w:cs="Times New Roman"/>
                <w:lang w:eastAsia="ru-RU"/>
              </w:rPr>
              <w:t>Что ты делаешь после школы? Введение лексики по теме. Повторение: Наречия частотности действия.</w:t>
            </w:r>
          </w:p>
        </w:tc>
        <w:tc>
          <w:tcPr>
            <w:tcW w:w="1275" w:type="dxa"/>
            <w:tcBorders>
              <w:top w:val="single" w:sz="4" w:space="0" w:color="000000"/>
              <w:left w:val="single" w:sz="4" w:space="0" w:color="000000"/>
              <w:bottom w:val="single" w:sz="4" w:space="0" w:color="000000"/>
              <w:right w:val="single" w:sz="4" w:space="0" w:color="000000"/>
            </w:tcBorders>
          </w:tcPr>
          <w:p w:rsidR="0088734D" w:rsidRPr="00AA6352" w:rsidRDefault="0088734D" w:rsidP="0088734D">
            <w:pPr>
              <w:spacing w:after="0" w:line="240" w:lineRule="auto"/>
              <w:rPr>
                <w:rFonts w:ascii="Times New Roman" w:eastAsia="Calibri" w:hAnsi="Times New Roman" w:cs="Times New Roman"/>
                <w:lang w:val="en-US"/>
              </w:rPr>
            </w:pPr>
            <w:r w:rsidRPr="00AA6352">
              <w:rPr>
                <w:rFonts w:ascii="Times New Roman" w:eastAsia="Calibri" w:hAnsi="Times New Roman" w:cs="Times New Roman"/>
                <w:lang w:val="en-US"/>
              </w:rPr>
              <w:t>25.02-20.03</w:t>
            </w:r>
            <w:r w:rsidRPr="00AA6352">
              <w:rPr>
                <w:rFonts w:ascii="Times New Roman" w:eastAsia="Calibri" w:hAnsi="Times New Roman" w:cs="Times New Roman"/>
                <w:lang w:val="en-US"/>
              </w:rPr>
              <w:tab/>
            </w:r>
          </w:p>
          <w:p w:rsidR="0088734D" w:rsidRPr="00AA6352" w:rsidRDefault="0088734D" w:rsidP="0088734D">
            <w:pPr>
              <w:spacing w:after="0" w:line="240" w:lineRule="auto"/>
              <w:rPr>
                <w:rFonts w:ascii="Times New Roman" w:eastAsia="Calibri" w:hAnsi="Times New Roman" w:cs="Times New Roman"/>
                <w:lang w:val="en-US"/>
              </w:rPr>
            </w:pPr>
            <w:r w:rsidRPr="0088734D">
              <w:rPr>
                <w:rFonts w:ascii="Times New Roman" w:eastAsia="Calibri" w:hAnsi="Times New Roman" w:cs="Times New Roman"/>
                <w:lang w:val="en-US"/>
              </w:rPr>
              <w:t>How</w:t>
            </w:r>
            <w:r w:rsidRPr="00AA6352">
              <w:rPr>
                <w:rFonts w:ascii="Times New Roman" w:eastAsia="Calibri" w:hAnsi="Times New Roman" w:cs="Times New Roman"/>
                <w:lang w:val="en-US"/>
              </w:rPr>
              <w:t xml:space="preserve"> </w:t>
            </w:r>
            <w:r w:rsidRPr="0088734D">
              <w:rPr>
                <w:rFonts w:ascii="Times New Roman" w:eastAsia="Calibri" w:hAnsi="Times New Roman" w:cs="Times New Roman"/>
                <w:lang w:val="en-US"/>
              </w:rPr>
              <w:t>Do</w:t>
            </w:r>
            <w:r w:rsidRPr="00AA6352">
              <w:rPr>
                <w:rFonts w:ascii="Times New Roman" w:eastAsia="Calibri" w:hAnsi="Times New Roman" w:cs="Times New Roman"/>
                <w:lang w:val="en-US"/>
              </w:rPr>
              <w:t xml:space="preserve"> </w:t>
            </w:r>
            <w:r w:rsidRPr="0088734D">
              <w:rPr>
                <w:rFonts w:ascii="Times New Roman" w:eastAsia="Calibri" w:hAnsi="Times New Roman" w:cs="Times New Roman"/>
                <w:lang w:val="en-US"/>
              </w:rPr>
              <w:t>You</w:t>
            </w:r>
            <w:r w:rsidRPr="00AA6352">
              <w:rPr>
                <w:rFonts w:ascii="Times New Roman" w:eastAsia="Calibri" w:hAnsi="Times New Roman" w:cs="Times New Roman"/>
                <w:lang w:val="en-US"/>
              </w:rPr>
              <w:t xml:space="preserve"> </w:t>
            </w:r>
            <w:r w:rsidRPr="0088734D">
              <w:rPr>
                <w:rFonts w:ascii="Times New Roman" w:eastAsia="Calibri" w:hAnsi="Times New Roman" w:cs="Times New Roman"/>
                <w:lang w:val="en-US"/>
              </w:rPr>
              <w:t>Spend</w:t>
            </w:r>
            <w:r w:rsidRPr="00AA6352">
              <w:rPr>
                <w:rFonts w:ascii="Times New Roman" w:eastAsia="Calibri" w:hAnsi="Times New Roman" w:cs="Times New Roman"/>
                <w:lang w:val="en-US"/>
              </w:rPr>
              <w:t xml:space="preserve"> </w:t>
            </w:r>
            <w:r w:rsidRPr="0088734D">
              <w:rPr>
                <w:rFonts w:ascii="Times New Roman" w:eastAsia="Calibri" w:hAnsi="Times New Roman" w:cs="Times New Roman"/>
                <w:lang w:val="en-US"/>
              </w:rPr>
              <w:t>Your</w:t>
            </w:r>
            <w:r w:rsidRPr="00AA6352">
              <w:rPr>
                <w:rFonts w:ascii="Times New Roman" w:eastAsia="Calibri" w:hAnsi="Times New Roman" w:cs="Times New Roman"/>
                <w:lang w:val="en-US"/>
              </w:rPr>
              <w:t xml:space="preserve"> </w:t>
            </w:r>
            <w:r w:rsidRPr="0088734D">
              <w:rPr>
                <w:rFonts w:ascii="Times New Roman" w:eastAsia="Calibri" w:hAnsi="Times New Roman" w:cs="Times New Roman"/>
                <w:lang w:val="en-US"/>
              </w:rPr>
              <w:t>Free</w:t>
            </w:r>
            <w:r w:rsidRPr="00AA6352">
              <w:rPr>
                <w:rFonts w:ascii="Times New Roman" w:eastAsia="Calibri" w:hAnsi="Times New Roman" w:cs="Times New Roman"/>
                <w:lang w:val="en-US"/>
              </w:rPr>
              <w:t xml:space="preserve"> </w:t>
            </w:r>
            <w:r w:rsidRPr="0088734D">
              <w:rPr>
                <w:rFonts w:ascii="Times New Roman" w:eastAsia="Calibri" w:hAnsi="Times New Roman" w:cs="Times New Roman"/>
                <w:lang w:val="en-US"/>
              </w:rPr>
              <w:t>Time</w:t>
            </w:r>
            <w:r w:rsidRPr="00AA6352">
              <w:rPr>
                <w:rFonts w:ascii="Times New Roman" w:eastAsia="Calibri" w:hAnsi="Times New Roman" w:cs="Times New Roman"/>
                <w:lang w:val="en-US"/>
              </w:rPr>
              <w:t>?</w:t>
            </w:r>
          </w:p>
          <w:p w:rsidR="0088734D" w:rsidRDefault="0088734D" w:rsidP="0088734D">
            <w:pPr>
              <w:spacing w:after="0" w:line="240" w:lineRule="auto"/>
              <w:rPr>
                <w:rFonts w:ascii="Times New Roman" w:eastAsia="Calibri" w:hAnsi="Times New Roman" w:cs="Times New Roman"/>
              </w:rPr>
            </w:pPr>
            <w:r w:rsidRPr="00AA6352">
              <w:rPr>
                <w:rFonts w:ascii="Times New Roman" w:eastAsia="Calibri" w:hAnsi="Times New Roman" w:cs="Times New Roman"/>
                <w:lang w:val="en-US"/>
              </w:rPr>
              <w:t xml:space="preserve"> </w:t>
            </w:r>
            <w:r w:rsidRPr="0088734D">
              <w:rPr>
                <w:rFonts w:ascii="Times New Roman" w:eastAsia="Calibri" w:hAnsi="Times New Roman" w:cs="Times New Roman"/>
              </w:rPr>
              <w:t>Ка</w:t>
            </w:r>
            <w:r>
              <w:rPr>
                <w:rFonts w:ascii="Times New Roman" w:eastAsia="Calibri" w:hAnsi="Times New Roman" w:cs="Times New Roman"/>
              </w:rPr>
              <w:t>к ты проводишь свободное время?</w:t>
            </w:r>
          </w:p>
          <w:p w:rsidR="0088734D" w:rsidRPr="0088734D" w:rsidRDefault="0088734D" w:rsidP="0088734D">
            <w:pPr>
              <w:spacing w:after="0" w:line="240" w:lineRule="auto"/>
              <w:rPr>
                <w:rFonts w:ascii="Times New Roman" w:eastAsia="Calibri" w:hAnsi="Times New Roman" w:cs="Times New Roman"/>
              </w:rPr>
            </w:pPr>
            <w:r w:rsidRPr="0088734D">
              <w:rPr>
                <w:rFonts w:ascii="Times New Roman" w:eastAsia="Calibri" w:hAnsi="Times New Roman" w:cs="Times New Roman"/>
              </w:rPr>
              <w:t>Контрольная работа № 3 по теме «Родная страна и страны изучаемого языка»</w:t>
            </w:r>
          </w:p>
          <w:p w:rsidR="0088734D" w:rsidRPr="0087668E" w:rsidRDefault="0088734D" w:rsidP="0088734D">
            <w:pPr>
              <w:spacing w:after="0" w:line="240" w:lineRule="auto"/>
              <w:rPr>
                <w:rFonts w:ascii="Times New Roman" w:eastAsia="Calibri" w:hAnsi="Times New Roman" w:cs="Times New Roman"/>
              </w:rPr>
            </w:pPr>
            <w:r w:rsidRPr="0088734D">
              <w:rPr>
                <w:rFonts w:ascii="Times New Roman" w:eastAsia="Calibri" w:hAnsi="Times New Roman" w:cs="Times New Roman"/>
              </w:rPr>
              <w:t>11-13.03</w:t>
            </w:r>
            <w:r w:rsidRPr="0088734D">
              <w:rPr>
                <w:rFonts w:ascii="Times New Roman" w:eastAsia="Calibri" w:hAnsi="Times New Roman" w:cs="Times New Roman"/>
              </w:rPr>
              <w:tab/>
              <w:t xml:space="preserve"> </w:t>
            </w:r>
          </w:p>
        </w:tc>
        <w:tc>
          <w:tcPr>
            <w:tcW w:w="993" w:type="dxa"/>
            <w:gridSpan w:val="3"/>
            <w:tcBorders>
              <w:top w:val="single" w:sz="4" w:space="0" w:color="000000"/>
              <w:left w:val="single" w:sz="4" w:space="0" w:color="000000"/>
              <w:bottom w:val="single" w:sz="4" w:space="0" w:color="000000"/>
              <w:right w:val="single" w:sz="4" w:space="0" w:color="000000"/>
            </w:tcBorders>
          </w:tcPr>
          <w:p w:rsidR="0088734D" w:rsidRPr="0087668E" w:rsidRDefault="0088734D" w:rsidP="0087668E">
            <w:pPr>
              <w:autoSpaceDE w:val="0"/>
              <w:autoSpaceDN w:val="0"/>
              <w:adjustRightInd w:val="0"/>
              <w:spacing w:after="0" w:line="206" w:lineRule="exact"/>
              <w:ind w:firstLine="5"/>
              <w:rPr>
                <w:rFonts w:ascii="Times New Roman" w:eastAsia="Times New Roman" w:hAnsi="Times New Roman" w:cs="Times New Roman"/>
                <w:sz w:val="18"/>
                <w:szCs w:val="18"/>
                <w:lang w:eastAsia="ru-RU"/>
              </w:rPr>
            </w:pPr>
            <w:r w:rsidRPr="0088734D">
              <w:rPr>
                <w:rFonts w:ascii="Times New Roman" w:eastAsia="Calibri" w:hAnsi="Times New Roman" w:cs="Times New Roman"/>
              </w:rPr>
              <w:t>10</w:t>
            </w:r>
          </w:p>
        </w:tc>
        <w:tc>
          <w:tcPr>
            <w:tcW w:w="2268" w:type="dxa"/>
            <w:tcBorders>
              <w:top w:val="single" w:sz="4" w:space="0" w:color="000000"/>
              <w:left w:val="single" w:sz="4" w:space="0" w:color="000000"/>
              <w:bottom w:val="single" w:sz="4" w:space="0" w:color="000000"/>
              <w:right w:val="single" w:sz="4" w:space="0" w:color="000000"/>
            </w:tcBorders>
          </w:tcPr>
          <w:p w:rsidR="0088734D" w:rsidRPr="0087668E" w:rsidRDefault="0088734D" w:rsidP="0088734D">
            <w:pPr>
              <w:autoSpaceDE w:val="0"/>
              <w:autoSpaceDN w:val="0"/>
              <w:adjustRightInd w:val="0"/>
              <w:spacing w:after="0" w:line="206" w:lineRule="exact"/>
              <w:ind w:firstLine="5"/>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Формирование лексических навыков говорения (развитие умения читать и аудировать с целью понимания основного содержания и с целью полного понимания прочитанного/услышанного).</w:t>
            </w:r>
          </w:p>
        </w:tc>
        <w:tc>
          <w:tcPr>
            <w:tcW w:w="2126" w:type="dxa"/>
            <w:gridSpan w:val="4"/>
            <w:tcBorders>
              <w:top w:val="single" w:sz="4" w:space="0" w:color="000000"/>
              <w:left w:val="single" w:sz="4" w:space="0" w:color="000000"/>
              <w:bottom w:val="single" w:sz="4" w:space="0" w:color="000000"/>
              <w:right w:val="single" w:sz="4" w:space="0" w:color="000000"/>
            </w:tcBorders>
          </w:tcPr>
          <w:p w:rsidR="0088734D" w:rsidRPr="0087668E" w:rsidRDefault="0088734D" w:rsidP="0087668E">
            <w:pPr>
              <w:autoSpaceDE w:val="0"/>
              <w:autoSpaceDN w:val="0"/>
              <w:adjustRightInd w:val="0"/>
              <w:spacing w:after="0" w:line="206" w:lineRule="exact"/>
              <w:ind w:left="19" w:hanging="19"/>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i/>
                <w:iCs/>
                <w:sz w:val="18"/>
                <w:szCs w:val="18"/>
                <w:lang w:eastAsia="ru-RU"/>
              </w:rPr>
              <w:t>лексический</w:t>
            </w:r>
            <w:r w:rsidRPr="0087668E">
              <w:rPr>
                <w:rFonts w:ascii="Times New Roman" w:eastAsia="Times New Roman" w:hAnsi="Times New Roman" w:cs="Times New Roman"/>
                <w:i/>
                <w:iCs/>
                <w:sz w:val="18"/>
                <w:szCs w:val="18"/>
                <w:lang w:val="en-US" w:eastAsia="ru-RU"/>
              </w:rPr>
              <w:t xml:space="preserve">: </w:t>
            </w:r>
            <w:r w:rsidRPr="0087668E">
              <w:rPr>
                <w:rFonts w:ascii="Times New Roman" w:eastAsia="Times New Roman" w:hAnsi="Times New Roman" w:cs="Times New Roman"/>
                <w:sz w:val="18"/>
                <w:szCs w:val="18"/>
                <w:lang w:val="en-US" w:eastAsia="ru-RU"/>
              </w:rPr>
              <w:t>a change from, amusing, to be fond of, to be keen on, to be mad / crazy about, to be / go out, bowling, CD, enjoyable, to get a lot out of, to get a pleasure form, to hang out, in my leisure / free / spare time, pastime, to prefer st to sth relaxing, sweets, a tape</w:t>
            </w:r>
          </w:p>
          <w:p w:rsidR="0088734D" w:rsidRPr="0087668E" w:rsidRDefault="0088734D" w:rsidP="0087668E">
            <w:pPr>
              <w:autoSpaceDE w:val="0"/>
              <w:autoSpaceDN w:val="0"/>
              <w:adjustRightInd w:val="0"/>
              <w:spacing w:after="0" w:line="240" w:lineRule="auto"/>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упр.1 1); 2</w:t>
            </w:r>
          </w:p>
        </w:tc>
        <w:tc>
          <w:tcPr>
            <w:tcW w:w="1276" w:type="dxa"/>
            <w:gridSpan w:val="2"/>
            <w:tcBorders>
              <w:top w:val="single" w:sz="4" w:space="0" w:color="000000"/>
              <w:left w:val="single" w:sz="4" w:space="0" w:color="000000"/>
              <w:bottom w:val="single" w:sz="4" w:space="0" w:color="000000"/>
              <w:right w:val="single" w:sz="4" w:space="0" w:color="000000"/>
            </w:tcBorders>
          </w:tcPr>
          <w:p w:rsidR="0088734D" w:rsidRPr="0087668E" w:rsidRDefault="0088734D" w:rsidP="0087668E">
            <w:pPr>
              <w:autoSpaceDE w:val="0"/>
              <w:autoSpaceDN w:val="0"/>
              <w:adjustRightInd w:val="0"/>
              <w:spacing w:after="0" w:line="206" w:lineRule="exact"/>
              <w:ind w:left="19" w:hanging="19"/>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i/>
                <w:iCs/>
                <w:sz w:val="18"/>
                <w:szCs w:val="18"/>
                <w:lang w:eastAsia="ru-RU"/>
              </w:rPr>
              <w:t>лексический</w:t>
            </w:r>
            <w:r w:rsidRPr="0087668E">
              <w:rPr>
                <w:rFonts w:ascii="Times New Roman" w:eastAsia="Times New Roman" w:hAnsi="Times New Roman" w:cs="Times New Roman"/>
                <w:i/>
                <w:iCs/>
                <w:sz w:val="18"/>
                <w:szCs w:val="18"/>
                <w:lang w:val="en-US" w:eastAsia="ru-RU"/>
              </w:rPr>
              <w:t xml:space="preserve">: </w:t>
            </w:r>
            <w:r w:rsidRPr="0087668E">
              <w:rPr>
                <w:rFonts w:ascii="Times New Roman" w:eastAsia="Times New Roman" w:hAnsi="Times New Roman" w:cs="Times New Roman"/>
                <w:sz w:val="18"/>
                <w:szCs w:val="18"/>
                <w:lang w:val="en-US" w:eastAsia="ru-RU"/>
              </w:rPr>
              <w:t>a change from, amusing, to be fond of, to be keen on, to be mad / crazy about, to be / go out, bowling, CD, enjoyable, to get a lot out of, to get a pleasure form, to hang out, in my leisure / free / spare time, pastime, to prefer st to sth relaxing, sweets, a tape</w:t>
            </w:r>
          </w:p>
          <w:p w:rsidR="0088734D" w:rsidRPr="0087668E" w:rsidRDefault="0088734D" w:rsidP="0087668E">
            <w:pPr>
              <w:autoSpaceDE w:val="0"/>
              <w:autoSpaceDN w:val="0"/>
              <w:adjustRightInd w:val="0"/>
              <w:spacing w:after="0" w:line="240" w:lineRule="auto"/>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sz w:val="18"/>
                <w:szCs w:val="18"/>
                <w:lang w:eastAsia="ru-RU"/>
              </w:rPr>
              <w:t xml:space="preserve">упр.2 </w:t>
            </w:r>
            <w:r w:rsidRPr="0087668E">
              <w:rPr>
                <w:rFonts w:ascii="Times New Roman" w:eastAsia="Times New Roman" w:hAnsi="Times New Roman" w:cs="Times New Roman"/>
                <w:sz w:val="18"/>
                <w:szCs w:val="18"/>
                <w:lang w:val="en-US" w:eastAsia="ru-RU"/>
              </w:rPr>
              <w:t>2)</w:t>
            </w:r>
          </w:p>
        </w:tc>
        <w:tc>
          <w:tcPr>
            <w:tcW w:w="1275" w:type="dxa"/>
            <w:gridSpan w:val="3"/>
            <w:tcBorders>
              <w:top w:val="single" w:sz="4" w:space="0" w:color="000000"/>
              <w:left w:val="single" w:sz="4" w:space="0" w:color="000000"/>
              <w:bottom w:val="single" w:sz="4" w:space="0" w:color="000000"/>
              <w:right w:val="single" w:sz="4" w:space="0" w:color="000000"/>
            </w:tcBorders>
          </w:tcPr>
          <w:p w:rsidR="0088734D" w:rsidRPr="0087668E" w:rsidRDefault="0088734D" w:rsidP="0087668E">
            <w:pPr>
              <w:autoSpaceDE w:val="0"/>
              <w:autoSpaceDN w:val="0"/>
              <w:adjustRightInd w:val="0"/>
              <w:spacing w:after="0" w:line="206" w:lineRule="exact"/>
              <w:ind w:left="19" w:hanging="19"/>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i/>
                <w:iCs/>
                <w:sz w:val="18"/>
                <w:szCs w:val="18"/>
                <w:lang w:eastAsia="ru-RU"/>
              </w:rPr>
              <w:t>лексический</w:t>
            </w:r>
            <w:r w:rsidRPr="0087668E">
              <w:rPr>
                <w:rFonts w:ascii="Times New Roman" w:eastAsia="Times New Roman" w:hAnsi="Times New Roman" w:cs="Times New Roman"/>
                <w:i/>
                <w:iCs/>
                <w:sz w:val="18"/>
                <w:szCs w:val="18"/>
                <w:lang w:val="en-US" w:eastAsia="ru-RU"/>
              </w:rPr>
              <w:t xml:space="preserve">: </w:t>
            </w:r>
            <w:r w:rsidRPr="0087668E">
              <w:rPr>
                <w:rFonts w:ascii="Times New Roman" w:eastAsia="Times New Roman" w:hAnsi="Times New Roman" w:cs="Times New Roman"/>
                <w:sz w:val="18"/>
                <w:szCs w:val="18"/>
                <w:lang w:val="en-US" w:eastAsia="ru-RU"/>
              </w:rPr>
              <w:t>a change from, amusing, to be fond of, to be keen on, to be mad / crazy about, to be / go out, bowling, CD, enjoyable, to get a lot out of, to get a pleasure form, to hang out, in my leisure / free / spare time, pastime, to prefer st to sth relaxing, sweets, a tape</w:t>
            </w:r>
          </w:p>
          <w:p w:rsidR="0088734D" w:rsidRPr="0087668E" w:rsidRDefault="0088734D" w:rsidP="0087668E">
            <w:pPr>
              <w:widowControl w:val="0"/>
              <w:autoSpaceDE w:val="0"/>
              <w:autoSpaceDN w:val="0"/>
              <w:adjustRightInd w:val="0"/>
              <w:spacing w:after="0" w:line="240" w:lineRule="auto"/>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sz w:val="18"/>
                <w:szCs w:val="18"/>
                <w:lang w:eastAsia="ru-RU"/>
              </w:rPr>
              <w:t>упр.1; 2; 3; 4</w:t>
            </w:r>
          </w:p>
        </w:tc>
        <w:tc>
          <w:tcPr>
            <w:tcW w:w="709" w:type="dxa"/>
            <w:tcBorders>
              <w:top w:val="single" w:sz="4" w:space="0" w:color="000000"/>
              <w:left w:val="single" w:sz="4" w:space="0" w:color="000000"/>
              <w:bottom w:val="single" w:sz="4" w:space="0" w:color="000000"/>
              <w:right w:val="single" w:sz="4" w:space="0" w:color="000000"/>
            </w:tcBorders>
          </w:tcPr>
          <w:p w:rsidR="0088734D" w:rsidRPr="0087668E" w:rsidRDefault="0088734D" w:rsidP="0087668E">
            <w:pPr>
              <w:autoSpaceDE w:val="0"/>
              <w:autoSpaceDN w:val="0"/>
              <w:adjustRightInd w:val="0"/>
              <w:spacing w:after="0" w:line="240" w:lineRule="auto"/>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sz w:val="18"/>
                <w:szCs w:val="18"/>
                <w:lang w:eastAsia="ru-RU"/>
              </w:rPr>
              <w:t xml:space="preserve">упр.1 1) </w:t>
            </w:r>
            <w:r w:rsidRPr="0087668E">
              <w:rPr>
                <w:rFonts w:ascii="Times New Roman" w:eastAsia="Times New Roman" w:hAnsi="Times New Roman" w:cs="Times New Roman"/>
                <w:sz w:val="18"/>
                <w:szCs w:val="18"/>
                <w:lang w:val="en-US" w:eastAsia="ru-RU"/>
              </w:rPr>
              <w:t>(AB</w:t>
            </w:r>
          </w:p>
          <w:p w:rsidR="0088734D" w:rsidRPr="0087668E" w:rsidRDefault="0088734D" w:rsidP="0087668E">
            <w:pPr>
              <w:autoSpaceDE w:val="0"/>
              <w:autoSpaceDN w:val="0"/>
              <w:adjustRightInd w:val="0"/>
              <w:spacing w:after="0" w:line="240" w:lineRule="auto"/>
              <w:rPr>
                <w:rFonts w:ascii="Times New Roman" w:eastAsia="Times New Roman" w:hAnsi="Times New Roman" w:cs="Times New Roman"/>
                <w:sz w:val="18"/>
                <w:szCs w:val="18"/>
                <w:lang w:val="en-US"/>
              </w:rPr>
            </w:pPr>
            <w:r w:rsidRPr="0087668E">
              <w:rPr>
                <w:rFonts w:ascii="Times New Roman" w:eastAsia="Times New Roman" w:hAnsi="Times New Roman" w:cs="Times New Roman"/>
                <w:sz w:val="18"/>
                <w:szCs w:val="18"/>
                <w:lang w:val="en-US"/>
              </w:rPr>
              <w:t>ex.1)</w:t>
            </w:r>
          </w:p>
        </w:tc>
        <w:tc>
          <w:tcPr>
            <w:tcW w:w="1701" w:type="dxa"/>
            <w:tcBorders>
              <w:top w:val="single" w:sz="4" w:space="0" w:color="000000"/>
              <w:left w:val="single" w:sz="4" w:space="0" w:color="000000"/>
              <w:bottom w:val="single" w:sz="4" w:space="0" w:color="000000"/>
              <w:right w:val="single" w:sz="4" w:space="0" w:color="000000"/>
            </w:tcBorders>
          </w:tcPr>
          <w:p w:rsidR="0088734D" w:rsidRPr="0087668E" w:rsidRDefault="0088734D" w:rsidP="0088734D">
            <w:pPr>
              <w:autoSpaceDE w:val="0"/>
              <w:autoSpaceDN w:val="0"/>
              <w:adjustRightInd w:val="0"/>
              <w:spacing w:after="0" w:line="206" w:lineRule="exact"/>
              <w:ind w:firstLine="5"/>
              <w:rPr>
                <w:rFonts w:ascii="Times New Roman" w:eastAsia="Times New Roman" w:hAnsi="Times New Roman" w:cs="Times New Roman"/>
                <w:i/>
                <w:iCs/>
                <w:sz w:val="18"/>
                <w:szCs w:val="18"/>
                <w:lang w:eastAsia="ru-RU"/>
              </w:rPr>
            </w:pPr>
            <w:r w:rsidRPr="0087668E">
              <w:rPr>
                <w:rFonts w:ascii="Times New Roman" w:eastAsia="Times New Roman" w:hAnsi="Times New Roman" w:cs="Times New Roman"/>
                <w:i/>
                <w:iCs/>
                <w:sz w:val="18"/>
                <w:szCs w:val="18"/>
                <w:lang w:eastAsia="ru-RU"/>
              </w:rPr>
              <w:t xml:space="preserve">Тема: </w:t>
            </w:r>
            <w:r w:rsidRPr="0087668E">
              <w:rPr>
                <w:rFonts w:ascii="Times New Roman" w:eastAsia="Times New Roman" w:hAnsi="Times New Roman" w:cs="Times New Roman"/>
                <w:sz w:val="18"/>
                <w:szCs w:val="18"/>
                <w:lang w:eastAsia="ru-RU"/>
              </w:rPr>
              <w:t xml:space="preserve">«Досуг и увлечения»; знакомство с информацией о некоторых популярных видах спорта среди подростков, о том, как российские школьники проводят свободное время, знакомство с анкетой из газеты </w:t>
            </w:r>
            <w:r w:rsidRPr="0087668E">
              <w:rPr>
                <w:rFonts w:ascii="Times New Roman" w:eastAsia="Times New Roman" w:hAnsi="Times New Roman" w:cs="Times New Roman"/>
                <w:i/>
                <w:iCs/>
                <w:sz w:val="18"/>
                <w:szCs w:val="18"/>
                <w:lang w:val="en-US" w:eastAsia="ru-RU"/>
              </w:rPr>
              <w:t>TheYoungTelegraph</w:t>
            </w:r>
            <w:r w:rsidRPr="0087668E">
              <w:rPr>
                <w:rFonts w:ascii="Times New Roman" w:eastAsia="Times New Roman" w:hAnsi="Times New Roman" w:cs="Times New Roman"/>
                <w:i/>
                <w:iCs/>
                <w:sz w:val="18"/>
                <w:szCs w:val="18"/>
                <w:lang w:eastAsia="ru-RU"/>
              </w:rPr>
              <w:t>.</w:t>
            </w:r>
          </w:p>
        </w:tc>
      </w:tr>
      <w:tr w:rsidR="0088734D" w:rsidRPr="00F028A3" w:rsidTr="0088734D">
        <w:trPr>
          <w:trHeight w:val="11"/>
        </w:trPr>
        <w:tc>
          <w:tcPr>
            <w:tcW w:w="820" w:type="dxa"/>
            <w:tcBorders>
              <w:top w:val="single" w:sz="4" w:space="0" w:color="000000"/>
              <w:left w:val="single" w:sz="4" w:space="0" w:color="000000"/>
              <w:bottom w:val="single" w:sz="4" w:space="0" w:color="000000"/>
              <w:right w:val="single" w:sz="4" w:space="0" w:color="000000"/>
            </w:tcBorders>
            <w:hideMark/>
          </w:tcPr>
          <w:p w:rsidR="0088734D" w:rsidRPr="0087668E" w:rsidRDefault="0088734D" w:rsidP="0088734D">
            <w:pPr>
              <w:spacing w:line="240" w:lineRule="auto"/>
              <w:rPr>
                <w:rFonts w:ascii="Times New Roman" w:eastAsia="Calibri" w:hAnsi="Times New Roman" w:cs="Times New Roman"/>
              </w:rPr>
            </w:pPr>
            <w:r w:rsidRPr="0087668E">
              <w:rPr>
                <w:rFonts w:ascii="Times New Roman" w:eastAsia="Times New Roman" w:hAnsi="Times New Roman" w:cs="Times New Roman"/>
                <w:lang w:eastAsia="ru-RU"/>
              </w:rPr>
              <w:t>27.02.</w:t>
            </w:r>
            <w:r w:rsidRPr="0087668E">
              <w:rPr>
                <w:rFonts w:ascii="Times New Roman" w:eastAsia="Times New Roman" w:hAnsi="Times New Roman" w:cs="Times New Roman"/>
                <w:lang w:eastAsia="ru-RU"/>
              </w:rPr>
              <w:lastRenderedPageBreak/>
              <w:t>2015</w:t>
            </w:r>
          </w:p>
        </w:tc>
        <w:tc>
          <w:tcPr>
            <w:tcW w:w="1982" w:type="dxa"/>
            <w:tcBorders>
              <w:top w:val="single" w:sz="4" w:space="0" w:color="000000"/>
              <w:left w:val="single" w:sz="4" w:space="0" w:color="000000"/>
              <w:bottom w:val="single" w:sz="4" w:space="0" w:color="000000"/>
              <w:right w:val="single" w:sz="4" w:space="0" w:color="000000"/>
            </w:tcBorders>
          </w:tcPr>
          <w:p w:rsidR="0088734D" w:rsidRPr="0087668E" w:rsidRDefault="0088734D" w:rsidP="0088734D">
            <w:pPr>
              <w:spacing w:after="0" w:line="240" w:lineRule="auto"/>
              <w:rPr>
                <w:rFonts w:ascii="Times New Roman" w:eastAsia="Calibri" w:hAnsi="Times New Roman" w:cs="Times New Roman"/>
              </w:rPr>
            </w:pPr>
            <w:r w:rsidRPr="0087668E">
              <w:rPr>
                <w:rFonts w:ascii="Times New Roman" w:eastAsia="Times New Roman" w:hAnsi="Times New Roman" w:cs="Times New Roman"/>
                <w:lang w:eastAsia="ru-RU"/>
              </w:rPr>
              <w:lastRenderedPageBreak/>
              <w:t xml:space="preserve">Какое у тебя хобби? </w:t>
            </w:r>
            <w:r w:rsidRPr="0087668E">
              <w:rPr>
                <w:rFonts w:ascii="Times New Roman" w:eastAsia="Times New Roman" w:hAnsi="Times New Roman" w:cs="Times New Roman"/>
                <w:lang w:eastAsia="ru-RU"/>
              </w:rPr>
              <w:lastRenderedPageBreak/>
              <w:t xml:space="preserve">Прилагательные, оканчивающиеся на </w:t>
            </w:r>
            <w:r w:rsidRPr="0087668E">
              <w:rPr>
                <w:rFonts w:ascii="Times New Roman" w:eastAsia="Times New Roman" w:hAnsi="Times New Roman" w:cs="Times New Roman"/>
                <w:lang w:val="en-US" w:eastAsia="ru-RU"/>
              </w:rPr>
              <w:t>ing</w:t>
            </w:r>
            <w:r w:rsidRPr="0087668E">
              <w:rPr>
                <w:rFonts w:ascii="Times New Roman" w:eastAsia="Times New Roman" w:hAnsi="Times New Roman" w:cs="Times New Roman"/>
                <w:lang w:eastAsia="ru-RU"/>
              </w:rPr>
              <w:t xml:space="preserve">, </w:t>
            </w:r>
            <w:r w:rsidRPr="0087668E">
              <w:rPr>
                <w:rFonts w:ascii="Times New Roman" w:eastAsia="Times New Roman" w:hAnsi="Times New Roman" w:cs="Times New Roman"/>
                <w:lang w:val="en-US" w:eastAsia="ru-RU"/>
              </w:rPr>
              <w:t>ed</w:t>
            </w:r>
            <w:r w:rsidRPr="0087668E">
              <w:rPr>
                <w:rFonts w:ascii="Times New Roman" w:eastAsia="Times New Roman" w:hAnsi="Times New Roman" w:cs="Times New Roman"/>
                <w:lang w:eastAsia="ru-RU"/>
              </w:rPr>
              <w:t>. Монологи по теме.</w:t>
            </w:r>
          </w:p>
        </w:tc>
        <w:tc>
          <w:tcPr>
            <w:tcW w:w="1275" w:type="dxa"/>
            <w:tcBorders>
              <w:top w:val="single" w:sz="4" w:space="0" w:color="000000"/>
              <w:left w:val="single" w:sz="4" w:space="0" w:color="000000"/>
              <w:bottom w:val="single" w:sz="4" w:space="0" w:color="000000"/>
              <w:right w:val="single" w:sz="4" w:space="0" w:color="000000"/>
            </w:tcBorders>
          </w:tcPr>
          <w:p w:rsidR="0088734D" w:rsidRPr="0087668E" w:rsidRDefault="0088734D" w:rsidP="0087668E">
            <w:pPr>
              <w:spacing w:after="0" w:line="240" w:lineRule="auto"/>
              <w:rPr>
                <w:rFonts w:ascii="Times New Roman" w:eastAsia="Calibri" w:hAnsi="Times New Roman" w:cs="Times New Roman"/>
              </w:rPr>
            </w:pPr>
          </w:p>
        </w:tc>
        <w:tc>
          <w:tcPr>
            <w:tcW w:w="993" w:type="dxa"/>
            <w:gridSpan w:val="3"/>
            <w:tcBorders>
              <w:top w:val="single" w:sz="4" w:space="0" w:color="000000"/>
              <w:left w:val="single" w:sz="4" w:space="0" w:color="000000"/>
              <w:bottom w:val="single" w:sz="4" w:space="0" w:color="000000"/>
              <w:right w:val="single" w:sz="4" w:space="0" w:color="000000"/>
            </w:tcBorders>
          </w:tcPr>
          <w:p w:rsidR="0088734D" w:rsidRPr="0087668E" w:rsidRDefault="0088734D" w:rsidP="0087668E">
            <w:pPr>
              <w:autoSpaceDE w:val="0"/>
              <w:autoSpaceDN w:val="0"/>
              <w:adjustRightInd w:val="0"/>
              <w:spacing w:after="0" w:line="206" w:lineRule="exact"/>
              <w:ind w:firstLine="5"/>
              <w:rPr>
                <w:rFonts w:ascii="Times New Roman" w:eastAsia="Times New Roman" w:hAnsi="Times New Roman" w:cs="Times New Roman"/>
                <w:sz w:val="18"/>
                <w:szCs w:val="18"/>
                <w:lang w:eastAsia="ru-RU"/>
              </w:rPr>
            </w:pPr>
          </w:p>
        </w:tc>
        <w:tc>
          <w:tcPr>
            <w:tcW w:w="2268" w:type="dxa"/>
            <w:tcBorders>
              <w:top w:val="single" w:sz="4" w:space="0" w:color="000000"/>
              <w:left w:val="single" w:sz="4" w:space="0" w:color="000000"/>
              <w:bottom w:val="single" w:sz="4" w:space="0" w:color="000000"/>
              <w:right w:val="single" w:sz="4" w:space="0" w:color="000000"/>
            </w:tcBorders>
          </w:tcPr>
          <w:p w:rsidR="0088734D" w:rsidRPr="0087668E" w:rsidRDefault="0088734D" w:rsidP="0088734D">
            <w:pPr>
              <w:autoSpaceDE w:val="0"/>
              <w:autoSpaceDN w:val="0"/>
              <w:adjustRightInd w:val="0"/>
              <w:spacing w:after="0" w:line="206" w:lineRule="exact"/>
              <w:ind w:firstLine="5"/>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 xml:space="preserve">Формирование грамматических навыков говорения (развитие </w:t>
            </w:r>
            <w:r w:rsidRPr="0087668E">
              <w:rPr>
                <w:rFonts w:ascii="Times New Roman" w:eastAsia="Times New Roman" w:hAnsi="Times New Roman" w:cs="Times New Roman"/>
                <w:sz w:val="18"/>
                <w:szCs w:val="18"/>
                <w:lang w:eastAsia="ru-RU"/>
              </w:rPr>
              <w:lastRenderedPageBreak/>
              <w:t>умения читать и аудировать с целью понимания основного содержания и с целью полного понимания прочитанного/услышанного).</w:t>
            </w:r>
          </w:p>
        </w:tc>
        <w:tc>
          <w:tcPr>
            <w:tcW w:w="2126" w:type="dxa"/>
            <w:gridSpan w:val="4"/>
            <w:tcBorders>
              <w:top w:val="single" w:sz="4" w:space="0" w:color="000000"/>
              <w:left w:val="single" w:sz="4" w:space="0" w:color="000000"/>
              <w:bottom w:val="single" w:sz="4" w:space="0" w:color="000000"/>
              <w:right w:val="single" w:sz="4" w:space="0" w:color="000000"/>
            </w:tcBorders>
          </w:tcPr>
          <w:p w:rsidR="0088734D" w:rsidRPr="0087668E" w:rsidRDefault="0088734D" w:rsidP="0087668E">
            <w:pPr>
              <w:autoSpaceDE w:val="0"/>
              <w:autoSpaceDN w:val="0"/>
              <w:adjustRightInd w:val="0"/>
              <w:spacing w:after="0" w:line="206" w:lineRule="exact"/>
              <w:ind w:left="10" w:hanging="10"/>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i/>
                <w:iCs/>
                <w:sz w:val="18"/>
                <w:szCs w:val="18"/>
                <w:lang w:eastAsia="ru-RU"/>
              </w:rPr>
              <w:lastRenderedPageBreak/>
              <w:t>лексический</w:t>
            </w:r>
            <w:r w:rsidRPr="0087668E">
              <w:rPr>
                <w:rFonts w:ascii="Times New Roman" w:eastAsia="Times New Roman" w:hAnsi="Times New Roman" w:cs="Times New Roman"/>
                <w:i/>
                <w:iCs/>
                <w:sz w:val="18"/>
                <w:szCs w:val="18"/>
                <w:lang w:val="en-US" w:eastAsia="ru-RU"/>
              </w:rPr>
              <w:t xml:space="preserve">: </w:t>
            </w:r>
            <w:r w:rsidRPr="0087668E">
              <w:rPr>
                <w:rFonts w:ascii="Times New Roman" w:eastAsia="Times New Roman" w:hAnsi="Times New Roman" w:cs="Times New Roman"/>
                <w:sz w:val="18"/>
                <w:szCs w:val="18"/>
                <w:lang w:val="en-US" w:eastAsia="ru-RU"/>
              </w:rPr>
              <w:t>to take up, a course, a horse, a recorder;</w:t>
            </w:r>
          </w:p>
          <w:p w:rsidR="0088734D" w:rsidRPr="0087668E" w:rsidRDefault="0088734D" w:rsidP="0087668E">
            <w:pPr>
              <w:autoSpaceDE w:val="0"/>
              <w:autoSpaceDN w:val="0"/>
              <w:adjustRightInd w:val="0"/>
              <w:spacing w:after="0" w:line="206" w:lineRule="exact"/>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i/>
                <w:iCs/>
                <w:sz w:val="18"/>
                <w:szCs w:val="18"/>
                <w:lang w:eastAsia="ru-RU"/>
              </w:rPr>
              <w:lastRenderedPageBreak/>
              <w:t>грамматический</w:t>
            </w:r>
            <w:r w:rsidRPr="0087668E">
              <w:rPr>
                <w:rFonts w:ascii="Times New Roman" w:eastAsia="Times New Roman" w:hAnsi="Times New Roman" w:cs="Times New Roman"/>
                <w:i/>
                <w:iCs/>
                <w:sz w:val="18"/>
                <w:szCs w:val="18"/>
                <w:lang w:val="en-US" w:eastAsia="ru-RU"/>
              </w:rPr>
              <w:t xml:space="preserve">: </w:t>
            </w:r>
            <w:r w:rsidRPr="0087668E">
              <w:rPr>
                <w:rFonts w:ascii="Times New Roman" w:eastAsia="Times New Roman" w:hAnsi="Times New Roman" w:cs="Times New Roman"/>
                <w:sz w:val="18"/>
                <w:szCs w:val="18"/>
                <w:lang w:val="en-US" w:eastAsia="ru-RU"/>
              </w:rPr>
              <w:t>-ed and -ing adjectives (interesting - interested in, boring - bored with, exciting - excited about, amusing - amused by / about, surprising -surprised, relaxing -relaxed, thrilling -</w:t>
            </w:r>
          </w:p>
          <w:p w:rsidR="0088734D" w:rsidRPr="0087668E" w:rsidRDefault="0088734D" w:rsidP="0087668E">
            <w:pPr>
              <w:autoSpaceDE w:val="0"/>
              <w:autoSpaceDN w:val="0"/>
              <w:adjustRightInd w:val="0"/>
              <w:spacing w:after="0" w:line="240" w:lineRule="auto"/>
              <w:rPr>
                <w:rFonts w:ascii="Times New Roman" w:eastAsia="Times New Roman" w:hAnsi="Times New Roman" w:cs="Times New Roman"/>
                <w:sz w:val="18"/>
                <w:szCs w:val="18"/>
                <w:lang w:val="en-US"/>
              </w:rPr>
            </w:pPr>
            <w:r w:rsidRPr="0087668E">
              <w:rPr>
                <w:rFonts w:ascii="Times New Roman" w:eastAsia="Times New Roman" w:hAnsi="Times New Roman" w:cs="Times New Roman"/>
                <w:sz w:val="18"/>
                <w:szCs w:val="18"/>
                <w:lang w:val="en-US"/>
              </w:rPr>
              <w:t>thrilled)</w:t>
            </w:r>
          </w:p>
          <w:p w:rsidR="0088734D" w:rsidRPr="0087668E" w:rsidRDefault="0088734D" w:rsidP="0087668E">
            <w:pPr>
              <w:autoSpaceDE w:val="0"/>
              <w:autoSpaceDN w:val="0"/>
              <w:adjustRightInd w:val="0"/>
              <w:spacing w:after="0" w:line="240" w:lineRule="auto"/>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упр.1; 2 1); 3 1)</w:t>
            </w:r>
          </w:p>
        </w:tc>
        <w:tc>
          <w:tcPr>
            <w:tcW w:w="1276" w:type="dxa"/>
            <w:gridSpan w:val="2"/>
            <w:tcBorders>
              <w:top w:val="single" w:sz="4" w:space="0" w:color="000000"/>
              <w:left w:val="single" w:sz="4" w:space="0" w:color="000000"/>
              <w:bottom w:val="single" w:sz="4" w:space="0" w:color="000000"/>
              <w:right w:val="single" w:sz="4" w:space="0" w:color="000000"/>
            </w:tcBorders>
          </w:tcPr>
          <w:p w:rsidR="0088734D" w:rsidRPr="0087668E" w:rsidRDefault="0088734D" w:rsidP="0087668E">
            <w:pPr>
              <w:autoSpaceDE w:val="0"/>
              <w:autoSpaceDN w:val="0"/>
              <w:adjustRightInd w:val="0"/>
              <w:spacing w:after="0" w:line="206" w:lineRule="exact"/>
              <w:ind w:left="10" w:hanging="10"/>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i/>
                <w:iCs/>
                <w:sz w:val="18"/>
                <w:szCs w:val="18"/>
                <w:lang w:eastAsia="ru-RU"/>
              </w:rPr>
              <w:lastRenderedPageBreak/>
              <w:t>лексический</w:t>
            </w:r>
            <w:r w:rsidRPr="0087668E">
              <w:rPr>
                <w:rFonts w:ascii="Times New Roman" w:eastAsia="Times New Roman" w:hAnsi="Times New Roman" w:cs="Times New Roman"/>
                <w:i/>
                <w:iCs/>
                <w:sz w:val="18"/>
                <w:szCs w:val="18"/>
                <w:lang w:val="en-US" w:eastAsia="ru-RU"/>
              </w:rPr>
              <w:t xml:space="preserve">: </w:t>
            </w:r>
            <w:r w:rsidRPr="0087668E">
              <w:rPr>
                <w:rFonts w:ascii="Times New Roman" w:eastAsia="Times New Roman" w:hAnsi="Times New Roman" w:cs="Times New Roman"/>
                <w:sz w:val="18"/>
                <w:szCs w:val="18"/>
                <w:lang w:val="en-US" w:eastAsia="ru-RU"/>
              </w:rPr>
              <w:t xml:space="preserve">to take up, a course, a </w:t>
            </w:r>
            <w:r w:rsidRPr="0087668E">
              <w:rPr>
                <w:rFonts w:ascii="Times New Roman" w:eastAsia="Times New Roman" w:hAnsi="Times New Roman" w:cs="Times New Roman"/>
                <w:sz w:val="18"/>
                <w:szCs w:val="18"/>
                <w:lang w:val="en-US" w:eastAsia="ru-RU"/>
              </w:rPr>
              <w:lastRenderedPageBreak/>
              <w:t>horse, a recorder;</w:t>
            </w:r>
          </w:p>
          <w:p w:rsidR="0088734D" w:rsidRPr="0087668E" w:rsidRDefault="0088734D" w:rsidP="0087668E">
            <w:pPr>
              <w:autoSpaceDE w:val="0"/>
              <w:autoSpaceDN w:val="0"/>
              <w:adjustRightInd w:val="0"/>
              <w:spacing w:after="0" w:line="206" w:lineRule="exact"/>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i/>
                <w:iCs/>
                <w:sz w:val="18"/>
                <w:szCs w:val="18"/>
                <w:lang w:eastAsia="ru-RU"/>
              </w:rPr>
              <w:t>грамматический</w:t>
            </w:r>
            <w:r w:rsidRPr="0087668E">
              <w:rPr>
                <w:rFonts w:ascii="Times New Roman" w:eastAsia="Times New Roman" w:hAnsi="Times New Roman" w:cs="Times New Roman"/>
                <w:i/>
                <w:iCs/>
                <w:sz w:val="18"/>
                <w:szCs w:val="18"/>
                <w:lang w:val="en-US" w:eastAsia="ru-RU"/>
              </w:rPr>
              <w:t xml:space="preserve">: </w:t>
            </w:r>
            <w:r w:rsidRPr="0087668E">
              <w:rPr>
                <w:rFonts w:ascii="Times New Roman" w:eastAsia="Times New Roman" w:hAnsi="Times New Roman" w:cs="Times New Roman"/>
                <w:sz w:val="18"/>
                <w:szCs w:val="18"/>
                <w:lang w:val="en-US" w:eastAsia="ru-RU"/>
              </w:rPr>
              <w:t>-ed and -ing adjectives (interesting - interested in, boring - bored with, exciting - excited about, amusing - amused by / about, surprising -surprised, relaxing -relaxed, thrilling -</w:t>
            </w:r>
          </w:p>
          <w:p w:rsidR="0088734D" w:rsidRPr="0087668E" w:rsidRDefault="0088734D" w:rsidP="0087668E">
            <w:pPr>
              <w:autoSpaceDE w:val="0"/>
              <w:autoSpaceDN w:val="0"/>
              <w:adjustRightInd w:val="0"/>
              <w:spacing w:after="0" w:line="240" w:lineRule="auto"/>
              <w:rPr>
                <w:rFonts w:ascii="Times New Roman" w:eastAsia="Times New Roman" w:hAnsi="Times New Roman" w:cs="Times New Roman"/>
                <w:sz w:val="18"/>
                <w:szCs w:val="18"/>
                <w:lang w:val="en-US"/>
              </w:rPr>
            </w:pPr>
            <w:r w:rsidRPr="0087668E">
              <w:rPr>
                <w:rFonts w:ascii="Times New Roman" w:eastAsia="Times New Roman" w:hAnsi="Times New Roman" w:cs="Times New Roman"/>
                <w:sz w:val="18"/>
                <w:szCs w:val="18"/>
                <w:lang w:val="en-US"/>
              </w:rPr>
              <w:t>thrilled)</w:t>
            </w:r>
          </w:p>
          <w:p w:rsidR="0088734D" w:rsidRPr="0087668E" w:rsidRDefault="0088734D" w:rsidP="0087668E">
            <w:pPr>
              <w:autoSpaceDE w:val="0"/>
              <w:autoSpaceDN w:val="0"/>
              <w:adjustRightInd w:val="0"/>
              <w:spacing w:after="0" w:line="240" w:lineRule="auto"/>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упр.1 1); 2 2)</w:t>
            </w:r>
          </w:p>
        </w:tc>
        <w:tc>
          <w:tcPr>
            <w:tcW w:w="1275" w:type="dxa"/>
            <w:gridSpan w:val="3"/>
            <w:tcBorders>
              <w:top w:val="single" w:sz="4" w:space="0" w:color="000000"/>
              <w:left w:val="single" w:sz="4" w:space="0" w:color="000000"/>
              <w:bottom w:val="single" w:sz="4" w:space="0" w:color="000000"/>
              <w:right w:val="single" w:sz="4" w:space="0" w:color="000000"/>
            </w:tcBorders>
          </w:tcPr>
          <w:p w:rsidR="0088734D" w:rsidRPr="0087668E" w:rsidRDefault="0088734D" w:rsidP="0087668E">
            <w:pPr>
              <w:autoSpaceDE w:val="0"/>
              <w:autoSpaceDN w:val="0"/>
              <w:adjustRightInd w:val="0"/>
              <w:spacing w:after="0" w:line="206" w:lineRule="exact"/>
              <w:ind w:left="10" w:hanging="10"/>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i/>
                <w:iCs/>
                <w:sz w:val="18"/>
                <w:szCs w:val="18"/>
                <w:lang w:eastAsia="ru-RU"/>
              </w:rPr>
              <w:lastRenderedPageBreak/>
              <w:t>лексический</w:t>
            </w:r>
            <w:r w:rsidRPr="0087668E">
              <w:rPr>
                <w:rFonts w:ascii="Times New Roman" w:eastAsia="Times New Roman" w:hAnsi="Times New Roman" w:cs="Times New Roman"/>
                <w:i/>
                <w:iCs/>
                <w:sz w:val="18"/>
                <w:szCs w:val="18"/>
                <w:lang w:val="en-US" w:eastAsia="ru-RU"/>
              </w:rPr>
              <w:t xml:space="preserve">: </w:t>
            </w:r>
            <w:r w:rsidRPr="0087668E">
              <w:rPr>
                <w:rFonts w:ascii="Times New Roman" w:eastAsia="Times New Roman" w:hAnsi="Times New Roman" w:cs="Times New Roman"/>
                <w:sz w:val="18"/>
                <w:szCs w:val="18"/>
                <w:lang w:val="en-US" w:eastAsia="ru-RU"/>
              </w:rPr>
              <w:t xml:space="preserve">to take up; </w:t>
            </w:r>
            <w:r w:rsidRPr="0087668E">
              <w:rPr>
                <w:rFonts w:ascii="Times New Roman" w:eastAsia="Times New Roman" w:hAnsi="Times New Roman" w:cs="Times New Roman"/>
                <w:i/>
                <w:iCs/>
                <w:sz w:val="18"/>
                <w:szCs w:val="18"/>
                <w:lang w:eastAsia="ru-RU"/>
              </w:rPr>
              <w:t>грамматичес</w:t>
            </w:r>
            <w:r w:rsidRPr="0087668E">
              <w:rPr>
                <w:rFonts w:ascii="Times New Roman" w:eastAsia="Times New Roman" w:hAnsi="Times New Roman" w:cs="Times New Roman"/>
                <w:i/>
                <w:iCs/>
                <w:sz w:val="18"/>
                <w:szCs w:val="18"/>
                <w:lang w:eastAsia="ru-RU"/>
              </w:rPr>
              <w:lastRenderedPageBreak/>
              <w:t>кий</w:t>
            </w:r>
            <w:r w:rsidRPr="0087668E">
              <w:rPr>
                <w:rFonts w:ascii="Times New Roman" w:eastAsia="Times New Roman" w:hAnsi="Times New Roman" w:cs="Times New Roman"/>
                <w:i/>
                <w:iCs/>
                <w:sz w:val="18"/>
                <w:szCs w:val="18"/>
                <w:lang w:val="en-US" w:eastAsia="ru-RU"/>
              </w:rPr>
              <w:t xml:space="preserve">: </w:t>
            </w:r>
            <w:r w:rsidRPr="0087668E">
              <w:rPr>
                <w:rFonts w:ascii="Times New Roman" w:eastAsia="Times New Roman" w:hAnsi="Times New Roman" w:cs="Times New Roman"/>
                <w:sz w:val="18"/>
                <w:szCs w:val="18"/>
                <w:lang w:val="en-US" w:eastAsia="ru-RU"/>
              </w:rPr>
              <w:t>-ed and -ing adjectives (interesting</w:t>
            </w:r>
          </w:p>
          <w:p w:rsidR="0088734D" w:rsidRPr="0087668E" w:rsidRDefault="0088734D" w:rsidP="0087668E">
            <w:pPr>
              <w:tabs>
                <w:tab w:val="left" w:pos="245"/>
              </w:tabs>
              <w:autoSpaceDE w:val="0"/>
              <w:autoSpaceDN w:val="0"/>
              <w:adjustRightInd w:val="0"/>
              <w:spacing w:after="0" w:line="206" w:lineRule="exact"/>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sz w:val="18"/>
                <w:szCs w:val="18"/>
                <w:lang w:val="en-US" w:eastAsia="ru-RU"/>
              </w:rPr>
              <w:t>-</w:t>
            </w:r>
            <w:r w:rsidRPr="0087668E">
              <w:rPr>
                <w:rFonts w:ascii="Times New Roman" w:eastAsia="Times New Roman" w:hAnsi="Times New Roman" w:cs="Times New Roman"/>
                <w:sz w:val="20"/>
                <w:szCs w:val="20"/>
                <w:lang w:val="en-US" w:eastAsia="ru-RU"/>
              </w:rPr>
              <w:tab/>
            </w:r>
            <w:r w:rsidRPr="0087668E">
              <w:rPr>
                <w:rFonts w:ascii="Times New Roman" w:eastAsia="Times New Roman" w:hAnsi="Times New Roman" w:cs="Times New Roman"/>
                <w:sz w:val="18"/>
                <w:szCs w:val="18"/>
                <w:lang w:val="en-US" w:eastAsia="ru-RU"/>
              </w:rPr>
              <w:t>interested in, boring</w:t>
            </w:r>
          </w:p>
          <w:p w:rsidR="0088734D" w:rsidRPr="0087668E" w:rsidRDefault="0088734D" w:rsidP="0087668E">
            <w:pPr>
              <w:tabs>
                <w:tab w:val="left" w:pos="245"/>
              </w:tabs>
              <w:autoSpaceDE w:val="0"/>
              <w:autoSpaceDN w:val="0"/>
              <w:adjustRightInd w:val="0"/>
              <w:spacing w:after="0" w:line="206" w:lineRule="exact"/>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sz w:val="18"/>
                <w:szCs w:val="18"/>
                <w:lang w:val="en-US" w:eastAsia="ru-RU"/>
              </w:rPr>
              <w:t>-</w:t>
            </w:r>
            <w:r w:rsidRPr="0087668E">
              <w:rPr>
                <w:rFonts w:ascii="Times New Roman" w:eastAsia="Times New Roman" w:hAnsi="Times New Roman" w:cs="Times New Roman"/>
                <w:sz w:val="20"/>
                <w:szCs w:val="20"/>
                <w:lang w:val="en-US" w:eastAsia="ru-RU"/>
              </w:rPr>
              <w:tab/>
            </w:r>
            <w:r w:rsidRPr="0087668E">
              <w:rPr>
                <w:rFonts w:ascii="Times New Roman" w:eastAsia="Times New Roman" w:hAnsi="Times New Roman" w:cs="Times New Roman"/>
                <w:sz w:val="18"/>
                <w:szCs w:val="18"/>
                <w:lang w:val="en-US" w:eastAsia="ru-RU"/>
              </w:rPr>
              <w:t>bored with, exciting</w:t>
            </w:r>
          </w:p>
          <w:p w:rsidR="0088734D" w:rsidRPr="0087668E" w:rsidRDefault="0088734D" w:rsidP="0087668E">
            <w:pPr>
              <w:tabs>
                <w:tab w:val="left" w:pos="245"/>
              </w:tabs>
              <w:autoSpaceDE w:val="0"/>
              <w:autoSpaceDN w:val="0"/>
              <w:adjustRightInd w:val="0"/>
              <w:spacing w:after="0" w:line="206" w:lineRule="exact"/>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sz w:val="18"/>
                <w:szCs w:val="18"/>
                <w:lang w:val="en-US" w:eastAsia="ru-RU"/>
              </w:rPr>
              <w:t>-</w:t>
            </w:r>
            <w:r w:rsidRPr="0087668E">
              <w:rPr>
                <w:rFonts w:ascii="Times New Roman" w:eastAsia="Times New Roman" w:hAnsi="Times New Roman" w:cs="Times New Roman"/>
                <w:sz w:val="20"/>
                <w:szCs w:val="20"/>
                <w:lang w:val="en-US" w:eastAsia="ru-RU"/>
              </w:rPr>
              <w:tab/>
            </w:r>
            <w:r w:rsidRPr="0087668E">
              <w:rPr>
                <w:rFonts w:ascii="Times New Roman" w:eastAsia="Times New Roman" w:hAnsi="Times New Roman" w:cs="Times New Roman"/>
                <w:sz w:val="18"/>
                <w:szCs w:val="18"/>
                <w:lang w:val="en-US" w:eastAsia="ru-RU"/>
              </w:rPr>
              <w:t>excited about, amusing - amused by / about, surprising -surprised, relaxing -relaxed, thrilling -</w:t>
            </w:r>
          </w:p>
          <w:p w:rsidR="0088734D" w:rsidRPr="0087668E" w:rsidRDefault="0088734D" w:rsidP="0087668E">
            <w:pPr>
              <w:autoSpaceDE w:val="0"/>
              <w:autoSpaceDN w:val="0"/>
              <w:adjustRightInd w:val="0"/>
              <w:spacing w:after="0" w:line="240" w:lineRule="auto"/>
              <w:rPr>
                <w:rFonts w:ascii="Times New Roman" w:eastAsia="Times New Roman" w:hAnsi="Times New Roman" w:cs="Times New Roman"/>
                <w:sz w:val="18"/>
                <w:szCs w:val="18"/>
                <w:lang w:val="en-US"/>
              </w:rPr>
            </w:pPr>
            <w:r w:rsidRPr="0087668E">
              <w:rPr>
                <w:rFonts w:ascii="Times New Roman" w:eastAsia="Times New Roman" w:hAnsi="Times New Roman" w:cs="Times New Roman"/>
                <w:sz w:val="18"/>
                <w:szCs w:val="18"/>
                <w:lang w:val="en-US"/>
              </w:rPr>
              <w:t>thrilled)</w:t>
            </w:r>
          </w:p>
          <w:p w:rsidR="0088734D" w:rsidRPr="0087668E" w:rsidRDefault="0088734D" w:rsidP="0087668E">
            <w:pPr>
              <w:autoSpaceDE w:val="0"/>
              <w:autoSpaceDN w:val="0"/>
              <w:adjustRightInd w:val="0"/>
              <w:spacing w:after="0" w:line="240" w:lineRule="auto"/>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упр.2 2); 3 1), 2); 4; 5</w:t>
            </w:r>
          </w:p>
          <w:p w:rsidR="0088734D" w:rsidRPr="0087668E" w:rsidRDefault="0088734D" w:rsidP="0087668E">
            <w:pPr>
              <w:autoSpaceDE w:val="0"/>
              <w:autoSpaceDN w:val="0"/>
              <w:adjustRightInd w:val="0"/>
              <w:spacing w:after="0" w:line="240" w:lineRule="auto"/>
              <w:rPr>
                <w:rFonts w:ascii="Times New Roman" w:eastAsia="Times New Roman" w:hAnsi="Times New Roman" w:cs="Times New Roman"/>
                <w:sz w:val="18"/>
                <w:szCs w:val="18"/>
                <w:lang w:val="en-US"/>
              </w:rPr>
            </w:pPr>
            <w:r w:rsidRPr="0087668E">
              <w:rPr>
                <w:rFonts w:ascii="Times New Roman" w:eastAsia="Times New Roman" w:hAnsi="Times New Roman" w:cs="Times New Roman"/>
                <w:sz w:val="18"/>
                <w:szCs w:val="18"/>
                <w:lang w:val="en-US"/>
              </w:rPr>
              <w:t>(AB ex.4)</w:t>
            </w:r>
          </w:p>
        </w:tc>
        <w:tc>
          <w:tcPr>
            <w:tcW w:w="709" w:type="dxa"/>
            <w:tcBorders>
              <w:top w:val="single" w:sz="4" w:space="0" w:color="000000"/>
              <w:left w:val="single" w:sz="4" w:space="0" w:color="000000"/>
              <w:bottom w:val="single" w:sz="4" w:space="0" w:color="000000"/>
              <w:right w:val="single" w:sz="4" w:space="0" w:color="000000"/>
            </w:tcBorders>
          </w:tcPr>
          <w:p w:rsidR="0088734D" w:rsidRPr="0087668E" w:rsidRDefault="0088734D" w:rsidP="0087668E">
            <w:pPr>
              <w:autoSpaceDE w:val="0"/>
              <w:autoSpaceDN w:val="0"/>
              <w:adjustRightInd w:val="0"/>
              <w:spacing w:after="0" w:line="206" w:lineRule="exact"/>
              <w:ind w:left="5" w:hanging="5"/>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sz w:val="18"/>
                <w:szCs w:val="18"/>
                <w:lang w:eastAsia="ru-RU"/>
              </w:rPr>
              <w:lastRenderedPageBreak/>
              <w:t>упр</w:t>
            </w:r>
            <w:r w:rsidRPr="0087668E">
              <w:rPr>
                <w:rFonts w:ascii="Times New Roman" w:eastAsia="Times New Roman" w:hAnsi="Times New Roman" w:cs="Times New Roman"/>
                <w:sz w:val="18"/>
                <w:szCs w:val="18"/>
                <w:lang w:val="en-US" w:eastAsia="ru-RU"/>
              </w:rPr>
              <w:t xml:space="preserve">.3 3) (AB </w:t>
            </w:r>
            <w:r w:rsidRPr="0087668E">
              <w:rPr>
                <w:rFonts w:ascii="Times New Roman" w:eastAsia="Times New Roman" w:hAnsi="Times New Roman" w:cs="Times New Roman"/>
                <w:sz w:val="18"/>
                <w:szCs w:val="18"/>
                <w:lang w:val="en-US" w:eastAsia="ru-RU"/>
              </w:rPr>
              <w:lastRenderedPageBreak/>
              <w:t>ex.3); 5 (AB ex.4)</w:t>
            </w:r>
          </w:p>
        </w:tc>
        <w:tc>
          <w:tcPr>
            <w:tcW w:w="1701" w:type="dxa"/>
            <w:tcBorders>
              <w:top w:val="single" w:sz="4" w:space="0" w:color="000000"/>
              <w:left w:val="single" w:sz="4" w:space="0" w:color="000000"/>
              <w:bottom w:val="single" w:sz="4" w:space="0" w:color="000000"/>
              <w:right w:val="single" w:sz="4" w:space="0" w:color="000000"/>
            </w:tcBorders>
          </w:tcPr>
          <w:p w:rsidR="0088734D" w:rsidRPr="0087668E" w:rsidRDefault="0088734D" w:rsidP="0088734D">
            <w:pPr>
              <w:autoSpaceDE w:val="0"/>
              <w:autoSpaceDN w:val="0"/>
              <w:adjustRightInd w:val="0"/>
              <w:spacing w:after="0" w:line="206" w:lineRule="exact"/>
              <w:ind w:firstLine="10"/>
              <w:rPr>
                <w:rFonts w:ascii="Times New Roman" w:eastAsia="Times New Roman" w:hAnsi="Times New Roman" w:cs="Times New Roman"/>
                <w:sz w:val="18"/>
                <w:szCs w:val="18"/>
                <w:lang w:eastAsia="ru-RU"/>
              </w:rPr>
            </w:pPr>
            <w:r w:rsidRPr="0087668E">
              <w:rPr>
                <w:rFonts w:ascii="Times New Roman" w:eastAsia="Times New Roman" w:hAnsi="Times New Roman" w:cs="Times New Roman"/>
                <w:i/>
                <w:iCs/>
                <w:sz w:val="18"/>
                <w:szCs w:val="18"/>
                <w:lang w:eastAsia="ru-RU"/>
              </w:rPr>
              <w:lastRenderedPageBreak/>
              <w:t xml:space="preserve">Тема: </w:t>
            </w:r>
            <w:r w:rsidRPr="0087668E">
              <w:rPr>
                <w:rFonts w:ascii="Times New Roman" w:eastAsia="Times New Roman" w:hAnsi="Times New Roman" w:cs="Times New Roman"/>
                <w:sz w:val="18"/>
                <w:szCs w:val="18"/>
                <w:lang w:eastAsia="ru-RU"/>
              </w:rPr>
              <w:t xml:space="preserve">«Досуг и увлечения»; знакомство с </w:t>
            </w:r>
            <w:r w:rsidRPr="0087668E">
              <w:rPr>
                <w:rFonts w:ascii="Times New Roman" w:eastAsia="Times New Roman" w:hAnsi="Times New Roman" w:cs="Times New Roman"/>
                <w:sz w:val="18"/>
                <w:szCs w:val="18"/>
                <w:lang w:eastAsia="ru-RU"/>
              </w:rPr>
              <w:lastRenderedPageBreak/>
              <w:t xml:space="preserve">результатами опроса газеты </w:t>
            </w:r>
            <w:r w:rsidRPr="0087668E">
              <w:rPr>
                <w:rFonts w:ascii="Times New Roman" w:eastAsia="Times New Roman" w:hAnsi="Times New Roman" w:cs="Times New Roman"/>
                <w:i/>
                <w:iCs/>
                <w:sz w:val="18"/>
                <w:szCs w:val="18"/>
                <w:lang w:val="en-US" w:eastAsia="ru-RU"/>
              </w:rPr>
              <w:t>TheYoungTelegraph</w:t>
            </w:r>
            <w:r w:rsidRPr="0087668E">
              <w:rPr>
                <w:rFonts w:ascii="Times New Roman" w:eastAsia="Times New Roman" w:hAnsi="Times New Roman" w:cs="Times New Roman"/>
                <w:sz w:val="18"/>
                <w:szCs w:val="18"/>
                <w:lang w:eastAsia="ru-RU"/>
              </w:rPr>
              <w:t>об увлечениях британских детей, с наиболее</w:t>
            </w:r>
          </w:p>
          <w:p w:rsidR="0088734D" w:rsidRPr="0087668E" w:rsidRDefault="0088734D" w:rsidP="0088734D">
            <w:pPr>
              <w:autoSpaceDE w:val="0"/>
              <w:autoSpaceDN w:val="0"/>
              <w:adjustRightInd w:val="0"/>
              <w:spacing w:after="0" w:line="206" w:lineRule="exact"/>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популярными хобби.</w:t>
            </w:r>
          </w:p>
        </w:tc>
      </w:tr>
      <w:tr w:rsidR="0088734D" w:rsidRPr="0087668E" w:rsidTr="0088734D">
        <w:trPr>
          <w:trHeight w:val="11"/>
        </w:trPr>
        <w:tc>
          <w:tcPr>
            <w:tcW w:w="820" w:type="dxa"/>
            <w:tcBorders>
              <w:top w:val="single" w:sz="4" w:space="0" w:color="000000"/>
              <w:left w:val="single" w:sz="4" w:space="0" w:color="000000"/>
              <w:bottom w:val="single" w:sz="4" w:space="0" w:color="000000"/>
              <w:right w:val="single" w:sz="4" w:space="0" w:color="000000"/>
            </w:tcBorders>
            <w:hideMark/>
          </w:tcPr>
          <w:p w:rsidR="0088734D" w:rsidRPr="0087668E" w:rsidRDefault="0088734D" w:rsidP="0088734D">
            <w:pPr>
              <w:spacing w:line="240" w:lineRule="auto"/>
              <w:rPr>
                <w:rFonts w:ascii="Times New Roman" w:eastAsia="Calibri" w:hAnsi="Times New Roman" w:cs="Times New Roman"/>
              </w:rPr>
            </w:pPr>
            <w:r w:rsidRPr="0087668E">
              <w:rPr>
                <w:rFonts w:ascii="Times New Roman" w:eastAsia="Times New Roman" w:hAnsi="Times New Roman" w:cs="Times New Roman"/>
                <w:lang w:eastAsia="ru-RU"/>
              </w:rPr>
              <w:lastRenderedPageBreak/>
              <w:t>02.03.2015</w:t>
            </w:r>
          </w:p>
        </w:tc>
        <w:tc>
          <w:tcPr>
            <w:tcW w:w="1982" w:type="dxa"/>
            <w:tcBorders>
              <w:top w:val="single" w:sz="4" w:space="0" w:color="000000"/>
              <w:left w:val="single" w:sz="4" w:space="0" w:color="000000"/>
              <w:bottom w:val="single" w:sz="4" w:space="0" w:color="000000"/>
              <w:right w:val="single" w:sz="4" w:space="0" w:color="000000"/>
            </w:tcBorders>
          </w:tcPr>
          <w:p w:rsidR="0088734D" w:rsidRPr="0087668E" w:rsidRDefault="0088734D" w:rsidP="0088734D">
            <w:pPr>
              <w:spacing w:after="0" w:line="240" w:lineRule="auto"/>
              <w:rPr>
                <w:rFonts w:ascii="Times New Roman" w:eastAsia="Calibri" w:hAnsi="Times New Roman" w:cs="Times New Roman"/>
                <w:lang w:val="en-US"/>
              </w:rPr>
            </w:pPr>
            <w:r w:rsidRPr="0087668E">
              <w:rPr>
                <w:rFonts w:ascii="Times New Roman" w:eastAsia="Times New Roman" w:hAnsi="Times New Roman" w:cs="Times New Roman"/>
                <w:lang w:eastAsia="ru-RU"/>
              </w:rPr>
              <w:t>Как не потратить время зря? Повторение</w:t>
            </w:r>
            <w:r w:rsidRPr="0087668E">
              <w:rPr>
                <w:rFonts w:ascii="Times New Roman" w:eastAsia="Times New Roman" w:hAnsi="Times New Roman" w:cs="Times New Roman"/>
                <w:lang w:val="en-US" w:eastAsia="ru-RU"/>
              </w:rPr>
              <w:t>:</w:t>
            </w:r>
            <w:r w:rsidRPr="0087668E">
              <w:rPr>
                <w:rFonts w:ascii="Times New Roman" w:eastAsia="Times New Roman" w:hAnsi="Times New Roman" w:cs="Times New Roman"/>
                <w:lang w:eastAsia="ru-RU"/>
              </w:rPr>
              <w:t>Выражениебудущегодействия</w:t>
            </w:r>
            <w:r w:rsidRPr="0087668E">
              <w:rPr>
                <w:rFonts w:ascii="Times New Roman" w:eastAsia="Times New Roman" w:hAnsi="Times New Roman" w:cs="Times New Roman"/>
                <w:lang w:val="en-US" w:eastAsia="ru-RU"/>
              </w:rPr>
              <w:t>: Present Progressive, to be going to, Simple Future</w:t>
            </w:r>
          </w:p>
        </w:tc>
        <w:tc>
          <w:tcPr>
            <w:tcW w:w="1275" w:type="dxa"/>
            <w:tcBorders>
              <w:top w:val="single" w:sz="4" w:space="0" w:color="000000"/>
              <w:left w:val="single" w:sz="4" w:space="0" w:color="000000"/>
              <w:bottom w:val="single" w:sz="4" w:space="0" w:color="000000"/>
              <w:right w:val="single" w:sz="4" w:space="0" w:color="000000"/>
            </w:tcBorders>
          </w:tcPr>
          <w:p w:rsidR="0088734D" w:rsidRPr="0087668E" w:rsidRDefault="0088734D" w:rsidP="0087668E">
            <w:pPr>
              <w:spacing w:after="0" w:line="240" w:lineRule="auto"/>
              <w:rPr>
                <w:rFonts w:ascii="Times New Roman" w:eastAsia="Calibri" w:hAnsi="Times New Roman" w:cs="Times New Roman"/>
                <w:lang w:val="en-US"/>
              </w:rPr>
            </w:pPr>
          </w:p>
        </w:tc>
        <w:tc>
          <w:tcPr>
            <w:tcW w:w="993" w:type="dxa"/>
            <w:gridSpan w:val="3"/>
            <w:tcBorders>
              <w:top w:val="single" w:sz="4" w:space="0" w:color="000000"/>
              <w:left w:val="single" w:sz="4" w:space="0" w:color="000000"/>
              <w:bottom w:val="single" w:sz="4" w:space="0" w:color="000000"/>
              <w:right w:val="single" w:sz="4" w:space="0" w:color="000000"/>
            </w:tcBorders>
          </w:tcPr>
          <w:p w:rsidR="0088734D" w:rsidRPr="00AA6352" w:rsidRDefault="0088734D" w:rsidP="0087668E">
            <w:pPr>
              <w:autoSpaceDE w:val="0"/>
              <w:autoSpaceDN w:val="0"/>
              <w:adjustRightInd w:val="0"/>
              <w:spacing w:after="0" w:line="206" w:lineRule="exact"/>
              <w:ind w:firstLine="5"/>
              <w:rPr>
                <w:rFonts w:ascii="Times New Roman" w:eastAsia="Times New Roman" w:hAnsi="Times New Roman" w:cs="Times New Roman"/>
                <w:sz w:val="18"/>
                <w:szCs w:val="18"/>
                <w:lang w:val="en-US" w:eastAsia="ru-RU"/>
              </w:rPr>
            </w:pPr>
          </w:p>
        </w:tc>
        <w:tc>
          <w:tcPr>
            <w:tcW w:w="2268" w:type="dxa"/>
            <w:tcBorders>
              <w:top w:val="single" w:sz="4" w:space="0" w:color="000000"/>
              <w:left w:val="single" w:sz="4" w:space="0" w:color="000000"/>
              <w:bottom w:val="single" w:sz="4" w:space="0" w:color="000000"/>
              <w:right w:val="single" w:sz="4" w:space="0" w:color="000000"/>
            </w:tcBorders>
          </w:tcPr>
          <w:p w:rsidR="0088734D" w:rsidRPr="0087668E" w:rsidRDefault="0088734D" w:rsidP="0088734D">
            <w:pPr>
              <w:autoSpaceDE w:val="0"/>
              <w:autoSpaceDN w:val="0"/>
              <w:adjustRightInd w:val="0"/>
              <w:spacing w:after="0" w:line="206" w:lineRule="exact"/>
              <w:ind w:firstLine="5"/>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Совершенствование речевых навыков (развитие умения читать и аудировать с целью полного понимания прочитанного/услышанного).</w:t>
            </w:r>
          </w:p>
        </w:tc>
        <w:tc>
          <w:tcPr>
            <w:tcW w:w="2126" w:type="dxa"/>
            <w:gridSpan w:val="4"/>
            <w:tcBorders>
              <w:top w:val="single" w:sz="4" w:space="0" w:color="000000"/>
              <w:left w:val="single" w:sz="4" w:space="0" w:color="000000"/>
              <w:bottom w:val="single" w:sz="4" w:space="0" w:color="000000"/>
              <w:right w:val="single" w:sz="4" w:space="0" w:color="000000"/>
            </w:tcBorders>
          </w:tcPr>
          <w:p w:rsidR="0088734D" w:rsidRPr="0087668E" w:rsidRDefault="0088734D" w:rsidP="0087668E">
            <w:pPr>
              <w:autoSpaceDE w:val="0"/>
              <w:autoSpaceDN w:val="0"/>
              <w:adjustRightInd w:val="0"/>
              <w:spacing w:after="0" w:line="206" w:lineRule="exact"/>
              <w:ind w:left="10" w:hanging="10"/>
              <w:rPr>
                <w:rFonts w:ascii="Times New Roman" w:eastAsia="Times New Roman" w:hAnsi="Times New Roman" w:cs="Times New Roman"/>
                <w:i/>
                <w:iCs/>
                <w:sz w:val="18"/>
                <w:szCs w:val="18"/>
                <w:lang w:eastAsia="ru-RU"/>
              </w:rPr>
            </w:pPr>
            <w:r w:rsidRPr="0087668E">
              <w:rPr>
                <w:rFonts w:ascii="Times New Roman" w:eastAsia="Times New Roman" w:hAnsi="Times New Roman" w:cs="Times New Roman"/>
                <w:i/>
                <w:iCs/>
                <w:sz w:val="18"/>
                <w:szCs w:val="18"/>
                <w:lang w:eastAsia="ru-RU"/>
              </w:rPr>
              <w:t>Речевой материал предыдущих уроков</w:t>
            </w:r>
          </w:p>
          <w:p w:rsidR="0088734D" w:rsidRPr="0087668E" w:rsidRDefault="0088734D" w:rsidP="0087668E">
            <w:pPr>
              <w:autoSpaceDE w:val="0"/>
              <w:autoSpaceDN w:val="0"/>
              <w:adjustRightInd w:val="0"/>
              <w:spacing w:after="0" w:line="240" w:lineRule="auto"/>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упр.1 1)</w:t>
            </w:r>
          </w:p>
        </w:tc>
        <w:tc>
          <w:tcPr>
            <w:tcW w:w="1276" w:type="dxa"/>
            <w:gridSpan w:val="2"/>
            <w:tcBorders>
              <w:top w:val="single" w:sz="4" w:space="0" w:color="000000"/>
              <w:left w:val="single" w:sz="4" w:space="0" w:color="000000"/>
              <w:bottom w:val="single" w:sz="4" w:space="0" w:color="000000"/>
              <w:right w:val="single" w:sz="4" w:space="0" w:color="000000"/>
            </w:tcBorders>
          </w:tcPr>
          <w:p w:rsidR="0088734D" w:rsidRPr="0087668E" w:rsidRDefault="0088734D" w:rsidP="0087668E">
            <w:pPr>
              <w:autoSpaceDE w:val="0"/>
              <w:autoSpaceDN w:val="0"/>
              <w:adjustRightInd w:val="0"/>
              <w:spacing w:after="0" w:line="206" w:lineRule="exact"/>
              <w:ind w:left="10" w:hanging="10"/>
              <w:rPr>
                <w:rFonts w:ascii="Times New Roman" w:eastAsia="Times New Roman" w:hAnsi="Times New Roman" w:cs="Times New Roman"/>
                <w:i/>
                <w:iCs/>
                <w:sz w:val="18"/>
                <w:szCs w:val="18"/>
                <w:lang w:eastAsia="ru-RU"/>
              </w:rPr>
            </w:pPr>
            <w:r w:rsidRPr="0087668E">
              <w:rPr>
                <w:rFonts w:ascii="Times New Roman" w:eastAsia="Times New Roman" w:hAnsi="Times New Roman" w:cs="Times New Roman"/>
                <w:i/>
                <w:iCs/>
                <w:sz w:val="18"/>
                <w:szCs w:val="18"/>
                <w:lang w:eastAsia="ru-RU"/>
              </w:rPr>
              <w:t>Речевой материал предыдущих уроков</w:t>
            </w:r>
          </w:p>
          <w:p w:rsidR="0088734D" w:rsidRPr="0087668E" w:rsidRDefault="0088734D" w:rsidP="0087668E">
            <w:pPr>
              <w:autoSpaceDE w:val="0"/>
              <w:autoSpaceDN w:val="0"/>
              <w:adjustRightInd w:val="0"/>
              <w:spacing w:after="0" w:line="240" w:lineRule="auto"/>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упр.1 1)</w:t>
            </w:r>
          </w:p>
        </w:tc>
        <w:tc>
          <w:tcPr>
            <w:tcW w:w="1275" w:type="dxa"/>
            <w:gridSpan w:val="3"/>
            <w:tcBorders>
              <w:top w:val="single" w:sz="4" w:space="0" w:color="000000"/>
              <w:left w:val="single" w:sz="4" w:space="0" w:color="000000"/>
              <w:bottom w:val="single" w:sz="4" w:space="0" w:color="000000"/>
              <w:right w:val="single" w:sz="4" w:space="0" w:color="000000"/>
            </w:tcBorders>
          </w:tcPr>
          <w:p w:rsidR="0088734D" w:rsidRPr="0087668E" w:rsidRDefault="0088734D" w:rsidP="0087668E">
            <w:pPr>
              <w:autoSpaceDE w:val="0"/>
              <w:autoSpaceDN w:val="0"/>
              <w:adjustRightInd w:val="0"/>
              <w:spacing w:after="0" w:line="206" w:lineRule="exact"/>
              <w:ind w:left="10" w:hanging="10"/>
              <w:rPr>
                <w:rFonts w:ascii="Times New Roman" w:eastAsia="Times New Roman" w:hAnsi="Times New Roman" w:cs="Times New Roman"/>
                <w:i/>
                <w:iCs/>
                <w:sz w:val="18"/>
                <w:szCs w:val="18"/>
                <w:lang w:eastAsia="ru-RU"/>
              </w:rPr>
            </w:pPr>
            <w:r w:rsidRPr="0087668E">
              <w:rPr>
                <w:rFonts w:ascii="Times New Roman" w:eastAsia="Times New Roman" w:hAnsi="Times New Roman" w:cs="Times New Roman"/>
                <w:i/>
                <w:iCs/>
                <w:sz w:val="18"/>
                <w:szCs w:val="18"/>
                <w:lang w:eastAsia="ru-RU"/>
              </w:rPr>
              <w:t>Речевой материал предыдущих уроков</w:t>
            </w:r>
          </w:p>
          <w:p w:rsidR="0088734D" w:rsidRPr="0087668E" w:rsidRDefault="0088734D" w:rsidP="0087668E">
            <w:pPr>
              <w:autoSpaceDE w:val="0"/>
              <w:autoSpaceDN w:val="0"/>
              <w:adjustRightInd w:val="0"/>
              <w:spacing w:after="0" w:line="240" w:lineRule="auto"/>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упр.1 2), 3); 2; 3; 4</w:t>
            </w:r>
          </w:p>
        </w:tc>
        <w:tc>
          <w:tcPr>
            <w:tcW w:w="709" w:type="dxa"/>
            <w:tcBorders>
              <w:top w:val="single" w:sz="4" w:space="0" w:color="000000"/>
              <w:left w:val="single" w:sz="4" w:space="0" w:color="000000"/>
              <w:bottom w:val="single" w:sz="4" w:space="0" w:color="000000"/>
              <w:right w:val="single" w:sz="4" w:space="0" w:color="000000"/>
            </w:tcBorders>
          </w:tcPr>
          <w:p w:rsidR="0088734D" w:rsidRPr="0087668E" w:rsidRDefault="0088734D" w:rsidP="0087668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000000"/>
              <w:left w:val="single" w:sz="4" w:space="0" w:color="000000"/>
              <w:bottom w:val="single" w:sz="4" w:space="0" w:color="000000"/>
              <w:right w:val="single" w:sz="4" w:space="0" w:color="000000"/>
            </w:tcBorders>
          </w:tcPr>
          <w:p w:rsidR="0088734D" w:rsidRPr="0087668E" w:rsidRDefault="0088734D" w:rsidP="0088734D">
            <w:pPr>
              <w:autoSpaceDE w:val="0"/>
              <w:autoSpaceDN w:val="0"/>
              <w:adjustRightInd w:val="0"/>
              <w:spacing w:after="0" w:line="206" w:lineRule="exact"/>
              <w:ind w:firstLine="10"/>
              <w:rPr>
                <w:rFonts w:ascii="Times New Roman" w:eastAsia="Times New Roman" w:hAnsi="Times New Roman" w:cs="Times New Roman"/>
                <w:sz w:val="18"/>
                <w:szCs w:val="18"/>
                <w:lang w:eastAsia="ru-RU"/>
              </w:rPr>
            </w:pPr>
            <w:r w:rsidRPr="0087668E">
              <w:rPr>
                <w:rFonts w:ascii="Times New Roman" w:eastAsia="Times New Roman" w:hAnsi="Times New Roman" w:cs="Times New Roman"/>
                <w:i/>
                <w:iCs/>
                <w:sz w:val="18"/>
                <w:szCs w:val="18"/>
                <w:lang w:eastAsia="ru-RU"/>
              </w:rPr>
              <w:t xml:space="preserve">Тема: </w:t>
            </w:r>
            <w:r w:rsidRPr="0087668E">
              <w:rPr>
                <w:rFonts w:ascii="Times New Roman" w:eastAsia="Times New Roman" w:hAnsi="Times New Roman" w:cs="Times New Roman"/>
                <w:sz w:val="18"/>
                <w:szCs w:val="18"/>
                <w:lang w:eastAsia="ru-RU"/>
              </w:rPr>
              <w:t xml:space="preserve">«Досуг и увлечения»; знакомство с мнениями разных людей о том, как лучше проводить свободное время, с такими понятиями и реалиями как </w:t>
            </w:r>
            <w:r w:rsidRPr="0087668E">
              <w:rPr>
                <w:rFonts w:ascii="Times New Roman" w:eastAsia="Times New Roman" w:hAnsi="Times New Roman" w:cs="Times New Roman"/>
                <w:sz w:val="18"/>
                <w:szCs w:val="18"/>
                <w:lang w:val="en-US" w:eastAsia="ru-RU"/>
              </w:rPr>
              <w:t>acouchpotato</w:t>
            </w:r>
            <w:r w:rsidRPr="0087668E">
              <w:rPr>
                <w:rFonts w:ascii="Times New Roman" w:eastAsia="Times New Roman" w:hAnsi="Times New Roman" w:cs="Times New Roman"/>
                <w:sz w:val="18"/>
                <w:szCs w:val="18"/>
                <w:lang w:eastAsia="ru-RU"/>
              </w:rPr>
              <w:t xml:space="preserve">, </w:t>
            </w:r>
            <w:r w:rsidRPr="0087668E">
              <w:rPr>
                <w:rFonts w:ascii="Times New Roman" w:eastAsia="Times New Roman" w:hAnsi="Times New Roman" w:cs="Times New Roman"/>
                <w:sz w:val="18"/>
                <w:szCs w:val="18"/>
                <w:lang w:val="en-US" w:eastAsia="ru-RU"/>
              </w:rPr>
              <w:t>Canada</w:t>
            </w:r>
            <w:r w:rsidRPr="0087668E">
              <w:rPr>
                <w:rFonts w:ascii="Times New Roman" w:eastAsia="Times New Roman" w:hAnsi="Times New Roman" w:cs="Times New Roman"/>
                <w:sz w:val="18"/>
                <w:szCs w:val="18"/>
                <w:lang w:eastAsia="ru-RU"/>
              </w:rPr>
              <w:t xml:space="preserve">, </w:t>
            </w:r>
            <w:r w:rsidRPr="0087668E">
              <w:rPr>
                <w:rFonts w:ascii="Times New Roman" w:eastAsia="Times New Roman" w:hAnsi="Times New Roman" w:cs="Times New Roman"/>
                <w:sz w:val="18"/>
                <w:szCs w:val="18"/>
                <w:lang w:val="en-US" w:eastAsia="ru-RU"/>
              </w:rPr>
              <w:t>theStates</w:t>
            </w:r>
            <w:r w:rsidRPr="0087668E">
              <w:rPr>
                <w:rFonts w:ascii="Times New Roman" w:eastAsia="Times New Roman" w:hAnsi="Times New Roman" w:cs="Times New Roman"/>
                <w:sz w:val="18"/>
                <w:szCs w:val="18"/>
                <w:lang w:eastAsia="ru-RU"/>
              </w:rPr>
              <w:t xml:space="preserve">, </w:t>
            </w:r>
            <w:r w:rsidRPr="0087668E">
              <w:rPr>
                <w:rFonts w:ascii="Times New Roman" w:eastAsia="Times New Roman" w:hAnsi="Times New Roman" w:cs="Times New Roman"/>
                <w:sz w:val="18"/>
                <w:szCs w:val="18"/>
                <w:lang w:val="en-US" w:eastAsia="ru-RU"/>
              </w:rPr>
              <w:t>MTV</w:t>
            </w:r>
            <w:r w:rsidRPr="0087668E">
              <w:rPr>
                <w:rFonts w:ascii="Times New Roman" w:eastAsia="Times New Roman" w:hAnsi="Times New Roman" w:cs="Times New Roman"/>
                <w:sz w:val="18"/>
                <w:szCs w:val="18"/>
                <w:lang w:eastAsia="ru-RU"/>
              </w:rPr>
              <w:t xml:space="preserve">, </w:t>
            </w:r>
            <w:r w:rsidRPr="0087668E">
              <w:rPr>
                <w:rFonts w:ascii="Times New Roman" w:eastAsia="Times New Roman" w:hAnsi="Times New Roman" w:cs="Times New Roman"/>
                <w:sz w:val="18"/>
                <w:szCs w:val="18"/>
                <w:lang w:val="en-US" w:eastAsia="ru-RU"/>
              </w:rPr>
              <w:t>aclimbingcentre</w:t>
            </w:r>
            <w:r w:rsidRPr="0087668E">
              <w:rPr>
                <w:rFonts w:ascii="Times New Roman" w:eastAsia="Times New Roman" w:hAnsi="Times New Roman" w:cs="Times New Roman"/>
                <w:sz w:val="18"/>
                <w:szCs w:val="18"/>
                <w:lang w:eastAsia="ru-RU"/>
              </w:rPr>
              <w:t>.</w:t>
            </w:r>
          </w:p>
        </w:tc>
      </w:tr>
      <w:tr w:rsidR="0088734D" w:rsidRPr="0087668E" w:rsidTr="0088734D">
        <w:trPr>
          <w:trHeight w:val="11"/>
        </w:trPr>
        <w:tc>
          <w:tcPr>
            <w:tcW w:w="820" w:type="dxa"/>
            <w:tcBorders>
              <w:top w:val="single" w:sz="4" w:space="0" w:color="000000"/>
              <w:left w:val="single" w:sz="4" w:space="0" w:color="000000"/>
              <w:bottom w:val="single" w:sz="4" w:space="0" w:color="000000"/>
              <w:right w:val="single" w:sz="4" w:space="0" w:color="000000"/>
            </w:tcBorders>
            <w:hideMark/>
          </w:tcPr>
          <w:p w:rsidR="0088734D" w:rsidRPr="0087668E" w:rsidRDefault="0088734D" w:rsidP="0088734D">
            <w:pPr>
              <w:spacing w:line="240" w:lineRule="auto"/>
              <w:rPr>
                <w:rFonts w:ascii="Times New Roman" w:eastAsia="Calibri" w:hAnsi="Times New Roman" w:cs="Times New Roman"/>
              </w:rPr>
            </w:pPr>
            <w:r w:rsidRPr="0087668E">
              <w:rPr>
                <w:rFonts w:ascii="Times New Roman" w:eastAsia="Times New Roman" w:hAnsi="Times New Roman" w:cs="Times New Roman"/>
                <w:lang w:eastAsia="ru-RU"/>
              </w:rPr>
              <w:t>04.03.2015</w:t>
            </w:r>
          </w:p>
        </w:tc>
        <w:tc>
          <w:tcPr>
            <w:tcW w:w="1982" w:type="dxa"/>
            <w:tcBorders>
              <w:top w:val="single" w:sz="4" w:space="0" w:color="000000"/>
              <w:left w:val="single" w:sz="4" w:space="0" w:color="000000"/>
              <w:bottom w:val="single" w:sz="4" w:space="0" w:color="000000"/>
              <w:right w:val="single" w:sz="4" w:space="0" w:color="000000"/>
            </w:tcBorders>
          </w:tcPr>
          <w:p w:rsidR="0088734D" w:rsidRPr="0087668E" w:rsidRDefault="0088734D" w:rsidP="0088734D">
            <w:pPr>
              <w:autoSpaceDE w:val="0"/>
              <w:autoSpaceDN w:val="0"/>
              <w:adjustRightInd w:val="0"/>
              <w:spacing w:after="0" w:line="240" w:lineRule="auto"/>
              <w:rPr>
                <w:rFonts w:ascii="Times New Roman" w:eastAsia="Times New Roman" w:hAnsi="Times New Roman" w:cs="Times New Roman"/>
              </w:rPr>
            </w:pPr>
            <w:r w:rsidRPr="0087668E">
              <w:rPr>
                <w:rFonts w:ascii="Times New Roman" w:eastAsia="Times New Roman" w:hAnsi="Times New Roman" w:cs="Times New Roman"/>
              </w:rPr>
              <w:t>Как насчет того, чтобы посмотреть хороший фильм?  Аудирование текста.</w:t>
            </w:r>
          </w:p>
        </w:tc>
        <w:tc>
          <w:tcPr>
            <w:tcW w:w="1275" w:type="dxa"/>
            <w:tcBorders>
              <w:top w:val="single" w:sz="4" w:space="0" w:color="000000"/>
              <w:left w:val="single" w:sz="4" w:space="0" w:color="000000"/>
              <w:bottom w:val="single" w:sz="4" w:space="0" w:color="000000"/>
              <w:right w:val="single" w:sz="4" w:space="0" w:color="000000"/>
            </w:tcBorders>
          </w:tcPr>
          <w:p w:rsidR="0088734D" w:rsidRPr="0087668E" w:rsidRDefault="0088734D" w:rsidP="0087668E">
            <w:pPr>
              <w:autoSpaceDE w:val="0"/>
              <w:autoSpaceDN w:val="0"/>
              <w:adjustRightInd w:val="0"/>
              <w:spacing w:after="0" w:line="240" w:lineRule="auto"/>
              <w:rPr>
                <w:rFonts w:ascii="Times New Roman" w:eastAsia="Times New Roman" w:hAnsi="Times New Roman" w:cs="Times New Roman"/>
              </w:rPr>
            </w:pPr>
          </w:p>
        </w:tc>
        <w:tc>
          <w:tcPr>
            <w:tcW w:w="993" w:type="dxa"/>
            <w:gridSpan w:val="3"/>
            <w:tcBorders>
              <w:top w:val="single" w:sz="4" w:space="0" w:color="000000"/>
              <w:left w:val="single" w:sz="4" w:space="0" w:color="000000"/>
              <w:bottom w:val="single" w:sz="4" w:space="0" w:color="000000"/>
              <w:right w:val="single" w:sz="4" w:space="0" w:color="000000"/>
            </w:tcBorders>
          </w:tcPr>
          <w:p w:rsidR="0088734D" w:rsidRPr="0087668E" w:rsidRDefault="0088734D" w:rsidP="0087668E">
            <w:pPr>
              <w:autoSpaceDE w:val="0"/>
              <w:autoSpaceDN w:val="0"/>
              <w:adjustRightInd w:val="0"/>
              <w:spacing w:after="0" w:line="206" w:lineRule="exact"/>
              <w:rPr>
                <w:rFonts w:ascii="Times New Roman" w:eastAsia="Times New Roman" w:hAnsi="Times New Roman" w:cs="Times New Roman"/>
                <w:sz w:val="18"/>
                <w:szCs w:val="18"/>
                <w:lang w:eastAsia="ru-RU"/>
              </w:rPr>
            </w:pPr>
          </w:p>
        </w:tc>
        <w:tc>
          <w:tcPr>
            <w:tcW w:w="2268" w:type="dxa"/>
            <w:tcBorders>
              <w:top w:val="single" w:sz="4" w:space="0" w:color="000000"/>
              <w:left w:val="single" w:sz="4" w:space="0" w:color="000000"/>
              <w:bottom w:val="single" w:sz="4" w:space="0" w:color="000000"/>
              <w:right w:val="single" w:sz="4" w:space="0" w:color="000000"/>
            </w:tcBorders>
          </w:tcPr>
          <w:p w:rsidR="0088734D" w:rsidRPr="0087668E" w:rsidRDefault="0088734D" w:rsidP="0088734D">
            <w:pPr>
              <w:autoSpaceDE w:val="0"/>
              <w:autoSpaceDN w:val="0"/>
              <w:adjustRightInd w:val="0"/>
              <w:spacing w:after="0" w:line="206" w:lineRule="exact"/>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 xml:space="preserve">Развитие речевого умения: диалогическая форма речи, развитие умения использовать в речи речевые функции </w:t>
            </w:r>
            <w:r w:rsidRPr="0087668E">
              <w:rPr>
                <w:rFonts w:ascii="Times New Roman" w:eastAsia="Times New Roman" w:hAnsi="Times New Roman" w:cs="Times New Roman"/>
                <w:sz w:val="18"/>
                <w:szCs w:val="18"/>
                <w:lang w:val="en-US" w:eastAsia="ru-RU"/>
              </w:rPr>
              <w:t>suggesting</w:t>
            </w:r>
            <w:r w:rsidRPr="0087668E">
              <w:rPr>
                <w:rFonts w:ascii="Times New Roman" w:eastAsia="Times New Roman" w:hAnsi="Times New Roman" w:cs="Times New Roman"/>
                <w:sz w:val="18"/>
                <w:szCs w:val="18"/>
                <w:lang w:eastAsia="ru-RU"/>
              </w:rPr>
              <w:t xml:space="preserve">, </w:t>
            </w:r>
            <w:r w:rsidRPr="0087668E">
              <w:rPr>
                <w:rFonts w:ascii="Times New Roman" w:eastAsia="Times New Roman" w:hAnsi="Times New Roman" w:cs="Times New Roman"/>
                <w:sz w:val="18"/>
                <w:szCs w:val="18"/>
                <w:lang w:val="en-US" w:eastAsia="ru-RU"/>
              </w:rPr>
              <w:t>refusingandacceptingasuggestion</w:t>
            </w:r>
            <w:r w:rsidRPr="0087668E">
              <w:rPr>
                <w:rFonts w:ascii="Times New Roman" w:eastAsia="Times New Roman" w:hAnsi="Times New Roman" w:cs="Times New Roman"/>
                <w:sz w:val="18"/>
                <w:szCs w:val="18"/>
                <w:lang w:eastAsia="ru-RU"/>
              </w:rPr>
              <w:t xml:space="preserve"> (развитие умения читать и аудировать с целью понимания основного содержания и с целью полного понимания </w:t>
            </w:r>
            <w:r w:rsidRPr="0087668E">
              <w:rPr>
                <w:rFonts w:ascii="Times New Roman" w:eastAsia="Times New Roman" w:hAnsi="Times New Roman" w:cs="Times New Roman"/>
                <w:sz w:val="18"/>
                <w:szCs w:val="18"/>
                <w:lang w:eastAsia="ru-RU"/>
              </w:rPr>
              <w:lastRenderedPageBreak/>
              <w:t>прочитанного/услышанного).</w:t>
            </w:r>
          </w:p>
        </w:tc>
        <w:tc>
          <w:tcPr>
            <w:tcW w:w="2126" w:type="dxa"/>
            <w:gridSpan w:val="4"/>
            <w:tcBorders>
              <w:top w:val="single" w:sz="4" w:space="0" w:color="000000"/>
              <w:left w:val="single" w:sz="4" w:space="0" w:color="000000"/>
              <w:bottom w:val="single" w:sz="4" w:space="0" w:color="000000"/>
              <w:right w:val="single" w:sz="4" w:space="0" w:color="000000"/>
            </w:tcBorders>
          </w:tcPr>
          <w:p w:rsidR="0088734D" w:rsidRPr="0087668E" w:rsidRDefault="0088734D" w:rsidP="0087668E">
            <w:pPr>
              <w:autoSpaceDE w:val="0"/>
              <w:autoSpaceDN w:val="0"/>
              <w:adjustRightInd w:val="0"/>
              <w:spacing w:after="0" w:line="206" w:lineRule="exact"/>
              <w:ind w:left="14" w:hanging="14"/>
              <w:rPr>
                <w:rFonts w:ascii="Times New Roman" w:eastAsia="Times New Roman" w:hAnsi="Times New Roman" w:cs="Times New Roman"/>
                <w:sz w:val="18"/>
                <w:szCs w:val="18"/>
                <w:lang w:eastAsia="ru-RU"/>
              </w:rPr>
            </w:pPr>
            <w:r w:rsidRPr="0087668E">
              <w:rPr>
                <w:rFonts w:ascii="Times New Roman" w:eastAsia="Times New Roman" w:hAnsi="Times New Roman" w:cs="Times New Roman"/>
                <w:i/>
                <w:iCs/>
                <w:sz w:val="18"/>
                <w:szCs w:val="18"/>
                <w:lang w:eastAsia="ru-RU"/>
              </w:rPr>
              <w:lastRenderedPageBreak/>
              <w:t xml:space="preserve">Речевой материал предыдущих уроков; </w:t>
            </w:r>
            <w:r w:rsidRPr="0087668E">
              <w:rPr>
                <w:rFonts w:ascii="Times New Roman" w:eastAsia="Times New Roman" w:hAnsi="Times New Roman" w:cs="Times New Roman"/>
                <w:sz w:val="18"/>
                <w:szCs w:val="18"/>
                <w:lang w:val="en-US" w:eastAsia="ru-RU"/>
              </w:rPr>
              <w:t>toaccept</w:t>
            </w:r>
            <w:r w:rsidRPr="0087668E">
              <w:rPr>
                <w:rFonts w:ascii="Times New Roman" w:eastAsia="Times New Roman" w:hAnsi="Times New Roman" w:cs="Times New Roman"/>
                <w:sz w:val="18"/>
                <w:szCs w:val="18"/>
                <w:lang w:eastAsia="ru-RU"/>
              </w:rPr>
              <w:t xml:space="preserve">, </w:t>
            </w:r>
            <w:r w:rsidRPr="0087668E">
              <w:rPr>
                <w:rFonts w:ascii="Times New Roman" w:eastAsia="Times New Roman" w:hAnsi="Times New Roman" w:cs="Times New Roman"/>
                <w:sz w:val="18"/>
                <w:szCs w:val="18"/>
                <w:lang w:val="en-US" w:eastAsia="ru-RU"/>
              </w:rPr>
              <w:t>torefuse</w:t>
            </w:r>
            <w:r w:rsidRPr="0087668E">
              <w:rPr>
                <w:rFonts w:ascii="Times New Roman" w:eastAsia="Times New Roman" w:hAnsi="Times New Roman" w:cs="Times New Roman"/>
                <w:sz w:val="18"/>
                <w:szCs w:val="18"/>
                <w:lang w:eastAsia="ru-RU"/>
              </w:rPr>
              <w:t xml:space="preserve">; </w:t>
            </w:r>
            <w:r w:rsidRPr="0087668E">
              <w:rPr>
                <w:rFonts w:ascii="Times New Roman" w:eastAsia="Times New Roman" w:hAnsi="Times New Roman" w:cs="Times New Roman"/>
                <w:i/>
                <w:iCs/>
                <w:sz w:val="18"/>
                <w:szCs w:val="18"/>
                <w:lang w:eastAsia="ru-RU"/>
              </w:rPr>
              <w:t xml:space="preserve">речевые функции: </w:t>
            </w:r>
            <w:r w:rsidRPr="0087668E">
              <w:rPr>
                <w:rFonts w:ascii="Times New Roman" w:eastAsia="Times New Roman" w:hAnsi="Times New Roman" w:cs="Times New Roman"/>
                <w:sz w:val="18"/>
                <w:szCs w:val="18"/>
                <w:lang w:val="en-US" w:eastAsia="ru-RU"/>
              </w:rPr>
              <w:t>suggesting</w:t>
            </w:r>
          </w:p>
          <w:p w:rsidR="0088734D" w:rsidRPr="0087668E" w:rsidRDefault="0088734D" w:rsidP="0087668E">
            <w:pPr>
              <w:autoSpaceDE w:val="0"/>
              <w:autoSpaceDN w:val="0"/>
              <w:adjustRightInd w:val="0"/>
              <w:spacing w:after="0" w:line="240" w:lineRule="auto"/>
              <w:rPr>
                <w:rFonts w:ascii="Times New Roman" w:eastAsia="Times New Roman" w:hAnsi="Times New Roman" w:cs="Times New Roman"/>
                <w:sz w:val="18"/>
                <w:szCs w:val="18"/>
                <w:lang w:val="en-US"/>
              </w:rPr>
            </w:pPr>
            <w:r w:rsidRPr="0087668E">
              <w:rPr>
                <w:rFonts w:ascii="Times New Roman" w:eastAsia="Times New Roman" w:hAnsi="Times New Roman" w:cs="Times New Roman"/>
                <w:sz w:val="18"/>
                <w:szCs w:val="18"/>
                <w:lang w:val="en-US"/>
              </w:rPr>
              <w:t xml:space="preserve">(How </w:t>
            </w:r>
            <w:r w:rsidRPr="0087668E">
              <w:rPr>
                <w:rFonts w:ascii="Times New Roman" w:eastAsia="Times New Roman" w:hAnsi="Times New Roman" w:cs="Times New Roman"/>
                <w:spacing w:val="30"/>
                <w:sz w:val="18"/>
                <w:szCs w:val="18"/>
                <w:lang w:val="en-US"/>
              </w:rPr>
              <w:t>about.?</w:t>
            </w:r>
            <w:r w:rsidRPr="0087668E">
              <w:rPr>
                <w:rFonts w:ascii="Times New Roman" w:eastAsia="Times New Roman" w:hAnsi="Times New Roman" w:cs="Times New Roman"/>
                <w:sz w:val="18"/>
                <w:szCs w:val="18"/>
                <w:lang w:val="en-US"/>
              </w:rPr>
              <w:t xml:space="preserve"> What</w:t>
            </w:r>
          </w:p>
          <w:p w:rsidR="0088734D" w:rsidRPr="0087668E" w:rsidRDefault="0088734D" w:rsidP="0087668E">
            <w:pPr>
              <w:autoSpaceDE w:val="0"/>
              <w:autoSpaceDN w:val="0"/>
              <w:adjustRightInd w:val="0"/>
              <w:spacing w:after="0" w:line="206" w:lineRule="exact"/>
              <w:rPr>
                <w:rFonts w:ascii="Times New Roman" w:eastAsia="Times New Roman" w:hAnsi="Times New Roman" w:cs="Times New Roman"/>
                <w:sz w:val="18"/>
                <w:szCs w:val="18"/>
                <w:lang w:val="en-US"/>
              </w:rPr>
            </w:pPr>
            <w:r w:rsidRPr="0087668E">
              <w:rPr>
                <w:rFonts w:ascii="Times New Roman" w:eastAsia="Times New Roman" w:hAnsi="Times New Roman" w:cs="Times New Roman"/>
                <w:sz w:val="18"/>
                <w:szCs w:val="18"/>
                <w:lang w:val="en-US"/>
              </w:rPr>
              <w:t xml:space="preserve">about...? Let's... Why don't...? Why not...? Would you like </w:t>
            </w:r>
            <w:r w:rsidRPr="0087668E">
              <w:rPr>
                <w:rFonts w:ascii="Times New Roman" w:eastAsia="Times New Roman" w:hAnsi="Times New Roman" w:cs="Times New Roman"/>
                <w:spacing w:val="30"/>
                <w:sz w:val="18"/>
                <w:szCs w:val="18"/>
                <w:lang w:val="en-US"/>
              </w:rPr>
              <w:t xml:space="preserve">to.?); </w:t>
            </w:r>
            <w:r w:rsidRPr="0087668E">
              <w:rPr>
                <w:rFonts w:ascii="Times New Roman" w:eastAsia="Times New Roman" w:hAnsi="Times New Roman" w:cs="Times New Roman"/>
                <w:sz w:val="18"/>
                <w:szCs w:val="18"/>
                <w:lang w:val="en-US"/>
              </w:rPr>
              <w:t xml:space="preserve">accepting (I'd like to. With pleasure. That's a good idea. Yes, I would.); </w:t>
            </w:r>
            <w:r w:rsidRPr="0087668E">
              <w:rPr>
                <w:rFonts w:ascii="Times New Roman" w:eastAsia="Times New Roman" w:hAnsi="Times New Roman" w:cs="Times New Roman"/>
                <w:sz w:val="18"/>
                <w:szCs w:val="18"/>
                <w:lang w:val="en-US"/>
              </w:rPr>
              <w:lastRenderedPageBreak/>
              <w:t>refusing (I'm sorry. I can't. I wish I could but. I'd like to but...)</w:t>
            </w:r>
          </w:p>
          <w:p w:rsidR="0088734D" w:rsidRPr="0087668E" w:rsidRDefault="0088734D" w:rsidP="0087668E">
            <w:pPr>
              <w:autoSpaceDE w:val="0"/>
              <w:autoSpaceDN w:val="0"/>
              <w:adjustRightInd w:val="0"/>
              <w:spacing w:after="0" w:line="240" w:lineRule="auto"/>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sz w:val="18"/>
                <w:szCs w:val="18"/>
                <w:lang w:eastAsia="ru-RU"/>
              </w:rPr>
              <w:t xml:space="preserve">упр.1; </w:t>
            </w:r>
            <w:r w:rsidRPr="0087668E">
              <w:rPr>
                <w:rFonts w:ascii="Times New Roman" w:eastAsia="Times New Roman" w:hAnsi="Times New Roman" w:cs="Times New Roman"/>
                <w:sz w:val="18"/>
                <w:szCs w:val="18"/>
                <w:lang w:val="en-US" w:eastAsia="ru-RU"/>
              </w:rPr>
              <w:t>2</w:t>
            </w:r>
          </w:p>
        </w:tc>
        <w:tc>
          <w:tcPr>
            <w:tcW w:w="1276" w:type="dxa"/>
            <w:gridSpan w:val="2"/>
            <w:tcBorders>
              <w:top w:val="single" w:sz="4" w:space="0" w:color="000000"/>
              <w:left w:val="single" w:sz="4" w:space="0" w:color="000000"/>
              <w:bottom w:val="single" w:sz="4" w:space="0" w:color="000000"/>
              <w:right w:val="single" w:sz="4" w:space="0" w:color="000000"/>
            </w:tcBorders>
          </w:tcPr>
          <w:p w:rsidR="0088734D" w:rsidRPr="0087668E" w:rsidRDefault="0088734D" w:rsidP="0087668E">
            <w:pPr>
              <w:autoSpaceDE w:val="0"/>
              <w:autoSpaceDN w:val="0"/>
              <w:adjustRightInd w:val="0"/>
              <w:spacing w:after="0" w:line="206" w:lineRule="exact"/>
              <w:ind w:left="10" w:hanging="10"/>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i/>
                <w:iCs/>
                <w:sz w:val="18"/>
                <w:szCs w:val="18"/>
                <w:lang w:eastAsia="ru-RU"/>
              </w:rPr>
              <w:lastRenderedPageBreak/>
              <w:t>Речевойматериалпредыдущихуроков</w:t>
            </w:r>
            <w:r w:rsidRPr="0087668E">
              <w:rPr>
                <w:rFonts w:ascii="Times New Roman" w:eastAsia="Times New Roman" w:hAnsi="Times New Roman" w:cs="Times New Roman"/>
                <w:i/>
                <w:iCs/>
                <w:sz w:val="18"/>
                <w:szCs w:val="18"/>
                <w:lang w:val="en-US" w:eastAsia="ru-RU"/>
              </w:rPr>
              <w:t xml:space="preserve">; </w:t>
            </w:r>
            <w:r w:rsidRPr="0087668E">
              <w:rPr>
                <w:rFonts w:ascii="Times New Roman" w:eastAsia="Times New Roman" w:hAnsi="Times New Roman" w:cs="Times New Roman"/>
                <w:sz w:val="18"/>
                <w:szCs w:val="18"/>
                <w:lang w:val="en-US" w:eastAsia="ru-RU"/>
              </w:rPr>
              <w:t xml:space="preserve">to accept, to refuse; </w:t>
            </w:r>
            <w:r w:rsidRPr="0087668E">
              <w:rPr>
                <w:rFonts w:ascii="Times New Roman" w:eastAsia="Times New Roman" w:hAnsi="Times New Roman" w:cs="Times New Roman"/>
                <w:i/>
                <w:iCs/>
                <w:sz w:val="18"/>
                <w:szCs w:val="18"/>
                <w:lang w:eastAsia="ru-RU"/>
              </w:rPr>
              <w:t>речевыефункции</w:t>
            </w:r>
            <w:r w:rsidRPr="0087668E">
              <w:rPr>
                <w:rFonts w:ascii="Times New Roman" w:eastAsia="Times New Roman" w:hAnsi="Times New Roman" w:cs="Times New Roman"/>
                <w:i/>
                <w:iCs/>
                <w:sz w:val="18"/>
                <w:szCs w:val="18"/>
                <w:lang w:val="en-US" w:eastAsia="ru-RU"/>
              </w:rPr>
              <w:t xml:space="preserve">: </w:t>
            </w:r>
            <w:r w:rsidRPr="0087668E">
              <w:rPr>
                <w:rFonts w:ascii="Times New Roman" w:eastAsia="Times New Roman" w:hAnsi="Times New Roman" w:cs="Times New Roman"/>
                <w:sz w:val="18"/>
                <w:szCs w:val="18"/>
                <w:lang w:val="en-US" w:eastAsia="ru-RU"/>
              </w:rPr>
              <w:t>suggesting (How</w:t>
            </w:r>
          </w:p>
          <w:p w:rsidR="0088734D" w:rsidRPr="0087668E" w:rsidRDefault="0088734D" w:rsidP="0087668E">
            <w:pPr>
              <w:autoSpaceDE w:val="0"/>
              <w:autoSpaceDN w:val="0"/>
              <w:adjustRightInd w:val="0"/>
              <w:spacing w:after="0" w:line="240" w:lineRule="auto"/>
              <w:rPr>
                <w:rFonts w:ascii="Times New Roman" w:eastAsia="Times New Roman" w:hAnsi="Times New Roman" w:cs="Times New Roman"/>
                <w:spacing w:val="30"/>
                <w:sz w:val="18"/>
                <w:szCs w:val="18"/>
                <w:lang w:val="en-US"/>
              </w:rPr>
            </w:pPr>
            <w:r w:rsidRPr="0087668E">
              <w:rPr>
                <w:rFonts w:ascii="Times New Roman" w:eastAsia="Times New Roman" w:hAnsi="Times New Roman" w:cs="Times New Roman"/>
                <w:spacing w:val="30"/>
                <w:sz w:val="18"/>
                <w:szCs w:val="18"/>
                <w:lang w:val="en-US"/>
              </w:rPr>
              <w:t>about.?</w:t>
            </w:r>
            <w:r w:rsidRPr="0087668E">
              <w:rPr>
                <w:rFonts w:ascii="Times New Roman" w:eastAsia="Times New Roman" w:hAnsi="Times New Roman" w:cs="Times New Roman"/>
                <w:sz w:val="18"/>
                <w:szCs w:val="18"/>
                <w:lang w:val="en-US"/>
              </w:rPr>
              <w:t xml:space="preserve"> What </w:t>
            </w:r>
            <w:r w:rsidRPr="0087668E">
              <w:rPr>
                <w:rFonts w:ascii="Times New Roman" w:eastAsia="Times New Roman" w:hAnsi="Times New Roman" w:cs="Times New Roman"/>
                <w:spacing w:val="30"/>
                <w:sz w:val="18"/>
                <w:szCs w:val="18"/>
                <w:lang w:val="en-US"/>
              </w:rPr>
              <w:t>about.?</w:t>
            </w:r>
          </w:p>
          <w:p w:rsidR="0088734D" w:rsidRPr="0087668E" w:rsidRDefault="0088734D" w:rsidP="0087668E">
            <w:pPr>
              <w:autoSpaceDE w:val="0"/>
              <w:autoSpaceDN w:val="0"/>
              <w:adjustRightInd w:val="0"/>
              <w:spacing w:after="0" w:line="206" w:lineRule="exact"/>
              <w:rPr>
                <w:rFonts w:ascii="Times New Roman" w:eastAsia="Times New Roman" w:hAnsi="Times New Roman" w:cs="Times New Roman"/>
                <w:sz w:val="18"/>
                <w:szCs w:val="18"/>
                <w:lang w:val="en-US"/>
              </w:rPr>
            </w:pPr>
            <w:r w:rsidRPr="0087668E">
              <w:rPr>
                <w:rFonts w:ascii="Times New Roman" w:eastAsia="Times New Roman" w:hAnsi="Times New Roman" w:cs="Times New Roman"/>
                <w:sz w:val="18"/>
                <w:szCs w:val="18"/>
                <w:lang w:val="en-US"/>
              </w:rPr>
              <w:lastRenderedPageBreak/>
              <w:t xml:space="preserve">Let's... Why don't...? Why </w:t>
            </w:r>
            <w:r w:rsidRPr="0087668E">
              <w:rPr>
                <w:rFonts w:ascii="Times New Roman" w:eastAsia="Times New Roman" w:hAnsi="Times New Roman" w:cs="Times New Roman"/>
                <w:spacing w:val="30"/>
                <w:sz w:val="18"/>
                <w:szCs w:val="18"/>
                <w:lang w:val="en-US"/>
              </w:rPr>
              <w:t>not.?</w:t>
            </w:r>
            <w:r w:rsidRPr="0087668E">
              <w:rPr>
                <w:rFonts w:ascii="Times New Roman" w:eastAsia="Times New Roman" w:hAnsi="Times New Roman" w:cs="Times New Roman"/>
                <w:sz w:val="18"/>
                <w:szCs w:val="18"/>
                <w:lang w:val="en-US"/>
              </w:rPr>
              <w:t xml:space="preserve"> Would you like </w:t>
            </w:r>
            <w:r w:rsidRPr="0087668E">
              <w:rPr>
                <w:rFonts w:ascii="Times New Roman" w:eastAsia="Times New Roman" w:hAnsi="Times New Roman" w:cs="Times New Roman"/>
                <w:spacing w:val="30"/>
                <w:sz w:val="18"/>
                <w:szCs w:val="18"/>
                <w:lang w:val="en-US"/>
              </w:rPr>
              <w:t>to.?);</w:t>
            </w:r>
            <w:r w:rsidRPr="0087668E">
              <w:rPr>
                <w:rFonts w:ascii="Times New Roman" w:eastAsia="Times New Roman" w:hAnsi="Times New Roman" w:cs="Times New Roman"/>
                <w:sz w:val="18"/>
                <w:szCs w:val="18"/>
                <w:lang w:val="en-US"/>
              </w:rPr>
              <w:t xml:space="preserve"> accepting (I'd like to. With pleasure. That's a good idea. Yes, I would.); refusing (I'm sorry. I can't. I wish I could but... I'd like to but...)</w:t>
            </w:r>
          </w:p>
          <w:p w:rsidR="0088734D" w:rsidRPr="0087668E" w:rsidRDefault="0088734D" w:rsidP="0087668E">
            <w:pPr>
              <w:autoSpaceDE w:val="0"/>
              <w:autoSpaceDN w:val="0"/>
              <w:adjustRightInd w:val="0"/>
              <w:spacing w:after="0" w:line="240" w:lineRule="auto"/>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sz w:val="18"/>
                <w:szCs w:val="18"/>
                <w:lang w:eastAsia="ru-RU"/>
              </w:rPr>
              <w:t xml:space="preserve">упр.1 </w:t>
            </w:r>
            <w:r w:rsidRPr="0087668E">
              <w:rPr>
                <w:rFonts w:ascii="Times New Roman" w:eastAsia="Times New Roman" w:hAnsi="Times New Roman" w:cs="Times New Roman"/>
                <w:sz w:val="18"/>
                <w:szCs w:val="18"/>
                <w:lang w:val="en-US" w:eastAsia="ru-RU"/>
              </w:rPr>
              <w:t>1); 3</w:t>
            </w:r>
          </w:p>
        </w:tc>
        <w:tc>
          <w:tcPr>
            <w:tcW w:w="1275" w:type="dxa"/>
            <w:gridSpan w:val="3"/>
            <w:tcBorders>
              <w:top w:val="single" w:sz="4" w:space="0" w:color="000000"/>
              <w:left w:val="single" w:sz="4" w:space="0" w:color="000000"/>
              <w:bottom w:val="single" w:sz="4" w:space="0" w:color="000000"/>
              <w:right w:val="single" w:sz="4" w:space="0" w:color="000000"/>
            </w:tcBorders>
          </w:tcPr>
          <w:p w:rsidR="0088734D" w:rsidRPr="0087668E" w:rsidRDefault="0088734D" w:rsidP="0087668E">
            <w:pPr>
              <w:autoSpaceDE w:val="0"/>
              <w:autoSpaceDN w:val="0"/>
              <w:adjustRightInd w:val="0"/>
              <w:spacing w:after="0" w:line="206" w:lineRule="exact"/>
              <w:ind w:left="10" w:hanging="10"/>
              <w:rPr>
                <w:rFonts w:ascii="Times New Roman" w:eastAsia="Times New Roman" w:hAnsi="Times New Roman" w:cs="Times New Roman"/>
                <w:sz w:val="18"/>
                <w:szCs w:val="18"/>
                <w:lang w:eastAsia="ru-RU"/>
              </w:rPr>
            </w:pPr>
            <w:r w:rsidRPr="0087668E">
              <w:rPr>
                <w:rFonts w:ascii="Times New Roman" w:eastAsia="Times New Roman" w:hAnsi="Times New Roman" w:cs="Times New Roman"/>
                <w:i/>
                <w:iCs/>
                <w:sz w:val="18"/>
                <w:szCs w:val="18"/>
                <w:lang w:eastAsia="ru-RU"/>
              </w:rPr>
              <w:lastRenderedPageBreak/>
              <w:t xml:space="preserve">Речевой материал предыдущих уроков; речевые функции: </w:t>
            </w:r>
            <w:r w:rsidRPr="0087668E">
              <w:rPr>
                <w:rFonts w:ascii="Times New Roman" w:eastAsia="Times New Roman" w:hAnsi="Times New Roman" w:cs="Times New Roman"/>
                <w:sz w:val="18"/>
                <w:szCs w:val="18"/>
                <w:lang w:val="en-US" w:eastAsia="ru-RU"/>
              </w:rPr>
              <w:t>suggesting</w:t>
            </w:r>
            <w:r w:rsidRPr="0087668E">
              <w:rPr>
                <w:rFonts w:ascii="Times New Roman" w:eastAsia="Times New Roman" w:hAnsi="Times New Roman" w:cs="Times New Roman"/>
                <w:sz w:val="18"/>
                <w:szCs w:val="18"/>
                <w:lang w:eastAsia="ru-RU"/>
              </w:rPr>
              <w:t xml:space="preserve"> (</w:t>
            </w:r>
            <w:r w:rsidRPr="0087668E">
              <w:rPr>
                <w:rFonts w:ascii="Times New Roman" w:eastAsia="Times New Roman" w:hAnsi="Times New Roman" w:cs="Times New Roman"/>
                <w:sz w:val="18"/>
                <w:szCs w:val="18"/>
                <w:lang w:val="en-US" w:eastAsia="ru-RU"/>
              </w:rPr>
              <w:t>How</w:t>
            </w:r>
          </w:p>
          <w:p w:rsidR="0088734D" w:rsidRPr="0087668E" w:rsidRDefault="0088734D" w:rsidP="0087668E">
            <w:pPr>
              <w:autoSpaceDE w:val="0"/>
              <w:autoSpaceDN w:val="0"/>
              <w:adjustRightInd w:val="0"/>
              <w:spacing w:after="0" w:line="206" w:lineRule="exact"/>
              <w:ind w:firstLine="5"/>
              <w:rPr>
                <w:rFonts w:ascii="Times New Roman" w:eastAsia="Times New Roman" w:hAnsi="Times New Roman" w:cs="Times New Roman"/>
                <w:sz w:val="18"/>
                <w:szCs w:val="18"/>
                <w:lang w:val="en-US"/>
              </w:rPr>
            </w:pPr>
            <w:r w:rsidRPr="0087668E">
              <w:rPr>
                <w:rFonts w:ascii="Times New Roman" w:eastAsia="Times New Roman" w:hAnsi="Times New Roman" w:cs="Times New Roman"/>
                <w:spacing w:val="30"/>
                <w:sz w:val="18"/>
                <w:szCs w:val="18"/>
                <w:lang w:val="en-US"/>
              </w:rPr>
              <w:t>about.?</w:t>
            </w:r>
            <w:r w:rsidRPr="0087668E">
              <w:rPr>
                <w:rFonts w:ascii="Times New Roman" w:eastAsia="Times New Roman" w:hAnsi="Times New Roman" w:cs="Times New Roman"/>
                <w:sz w:val="18"/>
                <w:szCs w:val="18"/>
                <w:lang w:val="en-US"/>
              </w:rPr>
              <w:t xml:space="preserve"> What </w:t>
            </w:r>
            <w:r w:rsidRPr="0087668E">
              <w:rPr>
                <w:rFonts w:ascii="Times New Roman" w:eastAsia="Times New Roman" w:hAnsi="Times New Roman" w:cs="Times New Roman"/>
                <w:spacing w:val="30"/>
                <w:sz w:val="18"/>
                <w:szCs w:val="18"/>
                <w:lang w:val="en-US"/>
              </w:rPr>
              <w:t>about.?</w:t>
            </w:r>
            <w:r w:rsidRPr="0087668E">
              <w:rPr>
                <w:rFonts w:ascii="Times New Roman" w:eastAsia="Times New Roman" w:hAnsi="Times New Roman" w:cs="Times New Roman"/>
                <w:sz w:val="18"/>
                <w:szCs w:val="18"/>
                <w:lang w:val="en-US"/>
              </w:rPr>
              <w:t xml:space="preserve"> Let's. Why</w:t>
            </w:r>
          </w:p>
          <w:p w:rsidR="0088734D" w:rsidRPr="0087668E" w:rsidRDefault="0088734D" w:rsidP="0087668E">
            <w:pPr>
              <w:autoSpaceDE w:val="0"/>
              <w:autoSpaceDN w:val="0"/>
              <w:adjustRightInd w:val="0"/>
              <w:spacing w:after="0" w:line="206" w:lineRule="exact"/>
              <w:ind w:firstLine="5"/>
              <w:rPr>
                <w:rFonts w:ascii="Times New Roman" w:eastAsia="Times New Roman" w:hAnsi="Times New Roman" w:cs="Times New Roman"/>
                <w:sz w:val="18"/>
                <w:szCs w:val="18"/>
                <w:lang w:val="en-US"/>
              </w:rPr>
            </w:pPr>
            <w:r w:rsidRPr="0087668E">
              <w:rPr>
                <w:rFonts w:ascii="Times New Roman" w:eastAsia="Times New Roman" w:hAnsi="Times New Roman" w:cs="Times New Roman"/>
                <w:sz w:val="18"/>
                <w:szCs w:val="18"/>
                <w:lang w:val="en-US"/>
              </w:rPr>
              <w:lastRenderedPageBreak/>
              <w:t xml:space="preserve">don't...? Why not...? Would you like </w:t>
            </w:r>
            <w:r w:rsidRPr="0087668E">
              <w:rPr>
                <w:rFonts w:ascii="Times New Roman" w:eastAsia="Times New Roman" w:hAnsi="Times New Roman" w:cs="Times New Roman"/>
                <w:spacing w:val="30"/>
                <w:sz w:val="18"/>
                <w:szCs w:val="18"/>
                <w:lang w:val="en-US"/>
              </w:rPr>
              <w:t>to.?);</w:t>
            </w:r>
            <w:r w:rsidRPr="0087668E">
              <w:rPr>
                <w:rFonts w:ascii="Times New Roman" w:eastAsia="Times New Roman" w:hAnsi="Times New Roman" w:cs="Times New Roman"/>
                <w:sz w:val="18"/>
                <w:szCs w:val="18"/>
                <w:lang w:val="en-US"/>
              </w:rPr>
              <w:t xml:space="preserve"> accepting (I'd like to. With pleasure. That's a good idea. Yes, I would.); refusing (I'm sorry. I can't. I wish I could but... I'd like to</w:t>
            </w:r>
          </w:p>
          <w:p w:rsidR="0088734D" w:rsidRPr="0087668E" w:rsidRDefault="0088734D" w:rsidP="0087668E">
            <w:pPr>
              <w:autoSpaceDE w:val="0"/>
              <w:autoSpaceDN w:val="0"/>
              <w:adjustRightInd w:val="0"/>
              <w:spacing w:after="0" w:line="240" w:lineRule="auto"/>
              <w:rPr>
                <w:rFonts w:ascii="Times New Roman" w:eastAsia="Times New Roman" w:hAnsi="Times New Roman" w:cs="Times New Roman"/>
                <w:spacing w:val="30"/>
                <w:sz w:val="18"/>
                <w:szCs w:val="18"/>
                <w:lang w:val="en-US"/>
              </w:rPr>
            </w:pPr>
            <w:r w:rsidRPr="0087668E">
              <w:rPr>
                <w:rFonts w:ascii="Times New Roman" w:eastAsia="Times New Roman" w:hAnsi="Times New Roman" w:cs="Times New Roman"/>
                <w:spacing w:val="30"/>
                <w:sz w:val="18"/>
                <w:szCs w:val="18"/>
                <w:lang w:val="en-US"/>
              </w:rPr>
              <w:t>but.)</w:t>
            </w:r>
          </w:p>
          <w:p w:rsidR="0088734D" w:rsidRPr="0087668E" w:rsidRDefault="0088734D" w:rsidP="0087668E">
            <w:pPr>
              <w:autoSpaceDE w:val="0"/>
              <w:autoSpaceDN w:val="0"/>
              <w:adjustRightInd w:val="0"/>
              <w:spacing w:after="0" w:line="240" w:lineRule="auto"/>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sz w:val="18"/>
                <w:szCs w:val="18"/>
                <w:lang w:eastAsia="ru-RU"/>
              </w:rPr>
              <w:t>упр</w:t>
            </w:r>
            <w:r w:rsidRPr="0087668E">
              <w:rPr>
                <w:rFonts w:ascii="Times New Roman" w:eastAsia="Times New Roman" w:hAnsi="Times New Roman" w:cs="Times New Roman"/>
                <w:sz w:val="18"/>
                <w:szCs w:val="18"/>
                <w:lang w:val="en-US" w:eastAsia="ru-RU"/>
              </w:rPr>
              <w:t>.3; 4 (AB ex.7)</w:t>
            </w:r>
          </w:p>
        </w:tc>
        <w:tc>
          <w:tcPr>
            <w:tcW w:w="709" w:type="dxa"/>
            <w:tcBorders>
              <w:top w:val="single" w:sz="4" w:space="0" w:color="000000"/>
              <w:left w:val="single" w:sz="4" w:space="0" w:color="000000"/>
              <w:bottom w:val="single" w:sz="4" w:space="0" w:color="000000"/>
              <w:right w:val="single" w:sz="4" w:space="0" w:color="000000"/>
            </w:tcBorders>
          </w:tcPr>
          <w:p w:rsidR="0088734D" w:rsidRPr="0087668E" w:rsidRDefault="0088734D" w:rsidP="0087668E">
            <w:pPr>
              <w:autoSpaceDE w:val="0"/>
              <w:autoSpaceDN w:val="0"/>
              <w:adjustRightInd w:val="0"/>
              <w:spacing w:after="0" w:line="240" w:lineRule="auto"/>
              <w:rPr>
                <w:rFonts w:ascii="Times New Roman" w:eastAsia="Times New Roman" w:hAnsi="Times New Roman" w:cs="Times New Roman"/>
                <w:sz w:val="24"/>
                <w:szCs w:val="24"/>
                <w:lang w:val="en-US" w:eastAsia="ru-RU"/>
              </w:rPr>
            </w:pPr>
          </w:p>
        </w:tc>
        <w:tc>
          <w:tcPr>
            <w:tcW w:w="1701" w:type="dxa"/>
            <w:tcBorders>
              <w:top w:val="single" w:sz="4" w:space="0" w:color="000000"/>
              <w:left w:val="single" w:sz="4" w:space="0" w:color="000000"/>
              <w:bottom w:val="single" w:sz="4" w:space="0" w:color="000000"/>
              <w:right w:val="single" w:sz="4" w:space="0" w:color="000000"/>
            </w:tcBorders>
          </w:tcPr>
          <w:p w:rsidR="0088734D" w:rsidRPr="0087668E" w:rsidRDefault="0088734D" w:rsidP="0088734D">
            <w:pPr>
              <w:autoSpaceDE w:val="0"/>
              <w:autoSpaceDN w:val="0"/>
              <w:adjustRightInd w:val="0"/>
              <w:spacing w:after="0" w:line="206" w:lineRule="exact"/>
              <w:ind w:firstLine="5"/>
              <w:rPr>
                <w:rFonts w:ascii="Times New Roman" w:eastAsia="Times New Roman" w:hAnsi="Times New Roman" w:cs="Times New Roman"/>
                <w:sz w:val="18"/>
                <w:szCs w:val="18"/>
                <w:lang w:eastAsia="ru-RU"/>
              </w:rPr>
            </w:pPr>
            <w:r w:rsidRPr="0087668E">
              <w:rPr>
                <w:rFonts w:ascii="Times New Roman" w:eastAsia="Times New Roman" w:hAnsi="Times New Roman" w:cs="Times New Roman"/>
                <w:i/>
                <w:iCs/>
                <w:sz w:val="18"/>
                <w:szCs w:val="18"/>
                <w:lang w:eastAsia="ru-RU"/>
              </w:rPr>
              <w:t xml:space="preserve">Тема: </w:t>
            </w:r>
            <w:r w:rsidRPr="0087668E">
              <w:rPr>
                <w:rFonts w:ascii="Times New Roman" w:eastAsia="Times New Roman" w:hAnsi="Times New Roman" w:cs="Times New Roman"/>
                <w:sz w:val="18"/>
                <w:szCs w:val="18"/>
                <w:lang w:eastAsia="ru-RU"/>
              </w:rPr>
              <w:t xml:space="preserve">«Досуг и увлечения»; знакомство с такими понятиями и реалиями как </w:t>
            </w:r>
            <w:r w:rsidRPr="0087668E">
              <w:rPr>
                <w:rFonts w:ascii="Times New Roman" w:eastAsia="Times New Roman" w:hAnsi="Times New Roman" w:cs="Times New Roman"/>
                <w:sz w:val="18"/>
                <w:szCs w:val="18"/>
                <w:lang w:val="en-US" w:eastAsia="ru-RU"/>
              </w:rPr>
              <w:t>afancydressparty</w:t>
            </w:r>
            <w:r w:rsidRPr="0087668E">
              <w:rPr>
                <w:rFonts w:ascii="Times New Roman" w:eastAsia="Times New Roman" w:hAnsi="Times New Roman" w:cs="Times New Roman"/>
                <w:sz w:val="18"/>
                <w:szCs w:val="18"/>
                <w:lang w:eastAsia="ru-RU"/>
              </w:rPr>
              <w:t xml:space="preserve">, </w:t>
            </w:r>
            <w:r w:rsidRPr="0087668E">
              <w:rPr>
                <w:rFonts w:ascii="Times New Roman" w:eastAsia="Times New Roman" w:hAnsi="Times New Roman" w:cs="Times New Roman"/>
                <w:sz w:val="18"/>
                <w:szCs w:val="18"/>
                <w:lang w:val="en-US" w:eastAsia="ru-RU"/>
              </w:rPr>
              <w:t>cricket</w:t>
            </w:r>
            <w:r w:rsidRPr="0087668E">
              <w:rPr>
                <w:rFonts w:ascii="Times New Roman" w:eastAsia="Times New Roman" w:hAnsi="Times New Roman" w:cs="Times New Roman"/>
                <w:sz w:val="18"/>
                <w:szCs w:val="18"/>
                <w:lang w:eastAsia="ru-RU"/>
              </w:rPr>
              <w:t xml:space="preserve">, </w:t>
            </w:r>
            <w:r w:rsidRPr="0087668E">
              <w:rPr>
                <w:rFonts w:ascii="Times New Roman" w:eastAsia="Times New Roman" w:hAnsi="Times New Roman" w:cs="Times New Roman"/>
                <w:sz w:val="18"/>
                <w:szCs w:val="18"/>
                <w:lang w:val="en-US" w:eastAsia="ru-RU"/>
              </w:rPr>
              <w:t>StarWars</w:t>
            </w:r>
            <w:r w:rsidRPr="0087668E">
              <w:rPr>
                <w:rFonts w:ascii="Times New Roman" w:eastAsia="Times New Roman" w:hAnsi="Times New Roman" w:cs="Times New Roman"/>
                <w:sz w:val="18"/>
                <w:szCs w:val="18"/>
                <w:lang w:eastAsia="ru-RU"/>
              </w:rPr>
              <w:t xml:space="preserve">, </w:t>
            </w:r>
            <w:r w:rsidRPr="0087668E">
              <w:rPr>
                <w:rFonts w:ascii="Times New Roman" w:eastAsia="Times New Roman" w:hAnsi="Times New Roman" w:cs="Times New Roman"/>
                <w:sz w:val="18"/>
                <w:szCs w:val="18"/>
                <w:lang w:val="en-US" w:eastAsia="ru-RU"/>
              </w:rPr>
              <w:t>OxfordvsCambridgeBoatRace</w:t>
            </w:r>
            <w:r w:rsidRPr="0087668E">
              <w:rPr>
                <w:rFonts w:ascii="Times New Roman" w:eastAsia="Times New Roman" w:hAnsi="Times New Roman" w:cs="Times New Roman"/>
                <w:sz w:val="18"/>
                <w:szCs w:val="18"/>
                <w:lang w:eastAsia="ru-RU"/>
              </w:rPr>
              <w:t>.</w:t>
            </w:r>
          </w:p>
        </w:tc>
      </w:tr>
      <w:tr w:rsidR="0088734D" w:rsidRPr="0087668E" w:rsidTr="0088734D">
        <w:trPr>
          <w:trHeight w:val="11"/>
        </w:trPr>
        <w:tc>
          <w:tcPr>
            <w:tcW w:w="820" w:type="dxa"/>
            <w:tcBorders>
              <w:top w:val="single" w:sz="4" w:space="0" w:color="000000"/>
              <w:left w:val="single" w:sz="4" w:space="0" w:color="000000"/>
              <w:bottom w:val="single" w:sz="4" w:space="0" w:color="000000"/>
              <w:right w:val="single" w:sz="4" w:space="0" w:color="000000"/>
            </w:tcBorders>
            <w:hideMark/>
          </w:tcPr>
          <w:p w:rsidR="0088734D" w:rsidRPr="0087668E" w:rsidRDefault="0088734D" w:rsidP="0088734D">
            <w:pPr>
              <w:spacing w:line="240" w:lineRule="auto"/>
              <w:rPr>
                <w:rFonts w:ascii="Times New Roman" w:eastAsia="Calibri" w:hAnsi="Times New Roman" w:cs="Times New Roman"/>
              </w:rPr>
            </w:pPr>
            <w:r w:rsidRPr="0087668E">
              <w:rPr>
                <w:rFonts w:ascii="Times New Roman" w:eastAsia="Times New Roman" w:hAnsi="Times New Roman" w:cs="Times New Roman"/>
                <w:lang w:eastAsia="ru-RU"/>
              </w:rPr>
              <w:lastRenderedPageBreak/>
              <w:t>06.03.2015</w:t>
            </w:r>
          </w:p>
        </w:tc>
        <w:tc>
          <w:tcPr>
            <w:tcW w:w="1982" w:type="dxa"/>
            <w:tcBorders>
              <w:top w:val="single" w:sz="4" w:space="0" w:color="000000"/>
              <w:left w:val="single" w:sz="4" w:space="0" w:color="000000"/>
              <w:bottom w:val="single" w:sz="4" w:space="0" w:color="000000"/>
              <w:right w:val="single" w:sz="4" w:space="0" w:color="000000"/>
            </w:tcBorders>
          </w:tcPr>
          <w:p w:rsidR="0088734D" w:rsidRPr="0087668E" w:rsidRDefault="0088734D" w:rsidP="0088734D">
            <w:pPr>
              <w:spacing w:after="0" w:line="240" w:lineRule="auto"/>
              <w:rPr>
                <w:rFonts w:ascii="Times New Roman" w:eastAsia="Calibri" w:hAnsi="Times New Roman" w:cs="Times New Roman"/>
              </w:rPr>
            </w:pPr>
            <w:r w:rsidRPr="0087668E">
              <w:rPr>
                <w:rFonts w:ascii="Times New Roman" w:eastAsia="Times New Roman" w:hAnsi="Times New Roman" w:cs="Times New Roman"/>
                <w:lang w:eastAsia="ru-RU"/>
              </w:rPr>
              <w:t>Урок лексического и грамматического обобщения по  гл.8. Самоконтроль.</w:t>
            </w:r>
          </w:p>
        </w:tc>
        <w:tc>
          <w:tcPr>
            <w:tcW w:w="1275" w:type="dxa"/>
            <w:tcBorders>
              <w:top w:val="single" w:sz="4" w:space="0" w:color="000000"/>
              <w:left w:val="single" w:sz="4" w:space="0" w:color="000000"/>
              <w:bottom w:val="single" w:sz="4" w:space="0" w:color="000000"/>
              <w:right w:val="single" w:sz="4" w:space="0" w:color="000000"/>
            </w:tcBorders>
          </w:tcPr>
          <w:p w:rsidR="0088734D" w:rsidRPr="0087668E" w:rsidRDefault="0088734D" w:rsidP="0087668E">
            <w:pPr>
              <w:spacing w:after="0" w:line="240" w:lineRule="auto"/>
              <w:rPr>
                <w:rFonts w:ascii="Times New Roman" w:eastAsia="Calibri" w:hAnsi="Times New Roman" w:cs="Times New Roman"/>
              </w:rPr>
            </w:pPr>
          </w:p>
        </w:tc>
        <w:tc>
          <w:tcPr>
            <w:tcW w:w="993" w:type="dxa"/>
            <w:gridSpan w:val="3"/>
            <w:tcBorders>
              <w:top w:val="single" w:sz="4" w:space="0" w:color="000000"/>
              <w:left w:val="single" w:sz="4" w:space="0" w:color="000000"/>
              <w:bottom w:val="single" w:sz="4" w:space="0" w:color="000000"/>
              <w:right w:val="single" w:sz="4" w:space="0" w:color="000000"/>
            </w:tcBorders>
          </w:tcPr>
          <w:p w:rsidR="0088734D" w:rsidRPr="0087668E" w:rsidRDefault="0088734D" w:rsidP="0087668E">
            <w:pPr>
              <w:autoSpaceDE w:val="0"/>
              <w:autoSpaceDN w:val="0"/>
              <w:adjustRightInd w:val="0"/>
              <w:spacing w:after="0" w:line="206" w:lineRule="exact"/>
              <w:rPr>
                <w:rFonts w:ascii="Times New Roman" w:eastAsia="Times New Roman" w:hAnsi="Times New Roman" w:cs="Times New Roman"/>
                <w:sz w:val="18"/>
                <w:szCs w:val="18"/>
                <w:lang w:eastAsia="ru-RU"/>
              </w:rPr>
            </w:pPr>
          </w:p>
        </w:tc>
        <w:tc>
          <w:tcPr>
            <w:tcW w:w="2268" w:type="dxa"/>
            <w:tcBorders>
              <w:top w:val="single" w:sz="4" w:space="0" w:color="000000"/>
              <w:left w:val="single" w:sz="4" w:space="0" w:color="000000"/>
              <w:bottom w:val="single" w:sz="4" w:space="0" w:color="000000"/>
              <w:right w:val="single" w:sz="4" w:space="0" w:color="000000"/>
            </w:tcBorders>
          </w:tcPr>
          <w:p w:rsidR="0088734D" w:rsidRPr="0087668E" w:rsidRDefault="0088734D" w:rsidP="0088734D">
            <w:pPr>
              <w:autoSpaceDE w:val="0"/>
              <w:autoSpaceDN w:val="0"/>
              <w:adjustRightInd w:val="0"/>
              <w:spacing w:after="0" w:line="206" w:lineRule="exact"/>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Контроль основных навыков и умений, над которыми велась работа в данном цикле уроков (контроль умения учащихся самостоятельно оценивать себя в разных видах речевой деятельности).</w:t>
            </w:r>
          </w:p>
        </w:tc>
        <w:tc>
          <w:tcPr>
            <w:tcW w:w="2126" w:type="dxa"/>
            <w:gridSpan w:val="4"/>
            <w:tcBorders>
              <w:top w:val="single" w:sz="4" w:space="0" w:color="000000"/>
              <w:left w:val="single" w:sz="4" w:space="0" w:color="000000"/>
              <w:bottom w:val="single" w:sz="4" w:space="0" w:color="000000"/>
              <w:right w:val="single" w:sz="4" w:space="0" w:color="000000"/>
            </w:tcBorders>
          </w:tcPr>
          <w:p w:rsidR="0088734D" w:rsidRPr="0087668E" w:rsidRDefault="0088734D" w:rsidP="0087668E">
            <w:pPr>
              <w:autoSpaceDE w:val="0"/>
              <w:autoSpaceDN w:val="0"/>
              <w:adjustRightInd w:val="0"/>
              <w:spacing w:after="0" w:line="206" w:lineRule="exact"/>
              <w:ind w:left="14" w:hanging="14"/>
              <w:rPr>
                <w:rFonts w:ascii="Times New Roman" w:eastAsia="Times New Roman" w:hAnsi="Times New Roman" w:cs="Times New Roman"/>
                <w:i/>
                <w:iCs/>
                <w:sz w:val="18"/>
                <w:szCs w:val="18"/>
                <w:lang w:eastAsia="ru-RU"/>
              </w:rPr>
            </w:pPr>
            <w:r w:rsidRPr="0087668E">
              <w:rPr>
                <w:rFonts w:ascii="Times New Roman" w:eastAsia="Times New Roman" w:hAnsi="Times New Roman" w:cs="Times New Roman"/>
                <w:i/>
                <w:iCs/>
                <w:sz w:val="18"/>
                <w:szCs w:val="18"/>
                <w:lang w:eastAsia="ru-RU"/>
              </w:rPr>
              <w:t>Речевой материал предыдущих уроков</w:t>
            </w:r>
          </w:p>
          <w:p w:rsidR="0088734D" w:rsidRPr="0087668E" w:rsidRDefault="0088734D" w:rsidP="0087668E">
            <w:pPr>
              <w:autoSpaceDE w:val="0"/>
              <w:autoSpaceDN w:val="0"/>
              <w:adjustRightInd w:val="0"/>
              <w:spacing w:after="0" w:line="206" w:lineRule="exact"/>
              <w:ind w:left="5" w:hanging="5"/>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sz w:val="18"/>
                <w:szCs w:val="18"/>
                <w:lang w:eastAsia="ru-RU"/>
              </w:rPr>
              <w:t xml:space="preserve">упр.2. </w:t>
            </w:r>
            <w:r w:rsidRPr="0087668E">
              <w:rPr>
                <w:rFonts w:ascii="Times New Roman" w:eastAsia="Times New Roman" w:hAnsi="Times New Roman" w:cs="Times New Roman"/>
                <w:sz w:val="18"/>
                <w:szCs w:val="18"/>
                <w:lang w:val="en-US" w:eastAsia="ru-RU"/>
              </w:rPr>
              <w:t>Reading Comprehension; 7. New words and word combinations from Unit 8.</w:t>
            </w:r>
          </w:p>
        </w:tc>
        <w:tc>
          <w:tcPr>
            <w:tcW w:w="1276" w:type="dxa"/>
            <w:gridSpan w:val="2"/>
            <w:tcBorders>
              <w:top w:val="single" w:sz="4" w:space="0" w:color="000000"/>
              <w:left w:val="single" w:sz="4" w:space="0" w:color="000000"/>
              <w:bottom w:val="single" w:sz="4" w:space="0" w:color="000000"/>
              <w:right w:val="single" w:sz="4" w:space="0" w:color="000000"/>
            </w:tcBorders>
          </w:tcPr>
          <w:p w:rsidR="0088734D" w:rsidRPr="0087668E" w:rsidRDefault="0088734D" w:rsidP="0087668E">
            <w:pPr>
              <w:autoSpaceDE w:val="0"/>
              <w:autoSpaceDN w:val="0"/>
              <w:adjustRightInd w:val="0"/>
              <w:spacing w:after="0" w:line="206" w:lineRule="exact"/>
              <w:ind w:left="10" w:hanging="10"/>
              <w:rPr>
                <w:rFonts w:ascii="Times New Roman" w:eastAsia="Times New Roman" w:hAnsi="Times New Roman" w:cs="Times New Roman"/>
                <w:i/>
                <w:iCs/>
                <w:sz w:val="18"/>
                <w:szCs w:val="18"/>
                <w:lang w:eastAsia="ru-RU"/>
              </w:rPr>
            </w:pPr>
            <w:r w:rsidRPr="0087668E">
              <w:rPr>
                <w:rFonts w:ascii="Times New Roman" w:eastAsia="Times New Roman" w:hAnsi="Times New Roman" w:cs="Times New Roman"/>
                <w:i/>
                <w:iCs/>
                <w:sz w:val="18"/>
                <w:szCs w:val="18"/>
                <w:lang w:eastAsia="ru-RU"/>
              </w:rPr>
              <w:t>Речевой материал предыдущих уроков</w:t>
            </w:r>
          </w:p>
          <w:p w:rsidR="0088734D" w:rsidRPr="0087668E" w:rsidRDefault="0088734D" w:rsidP="0087668E">
            <w:pPr>
              <w:autoSpaceDE w:val="0"/>
              <w:autoSpaceDN w:val="0"/>
              <w:adjustRightInd w:val="0"/>
              <w:spacing w:after="0" w:line="206" w:lineRule="exact"/>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sz w:val="18"/>
                <w:szCs w:val="18"/>
                <w:lang w:eastAsia="ru-RU"/>
              </w:rPr>
              <w:t xml:space="preserve">упр.1. </w:t>
            </w:r>
            <w:r w:rsidRPr="0087668E">
              <w:rPr>
                <w:rFonts w:ascii="Times New Roman" w:eastAsia="Times New Roman" w:hAnsi="Times New Roman" w:cs="Times New Roman"/>
                <w:sz w:val="18"/>
                <w:szCs w:val="18"/>
                <w:lang w:val="en-US" w:eastAsia="ru-RU"/>
              </w:rPr>
              <w:t>Listening Comprehension</w:t>
            </w:r>
          </w:p>
        </w:tc>
        <w:tc>
          <w:tcPr>
            <w:tcW w:w="1275" w:type="dxa"/>
            <w:gridSpan w:val="3"/>
            <w:tcBorders>
              <w:top w:val="single" w:sz="4" w:space="0" w:color="000000"/>
              <w:left w:val="single" w:sz="4" w:space="0" w:color="000000"/>
              <w:bottom w:val="single" w:sz="4" w:space="0" w:color="000000"/>
              <w:right w:val="single" w:sz="4" w:space="0" w:color="000000"/>
            </w:tcBorders>
          </w:tcPr>
          <w:p w:rsidR="0088734D" w:rsidRPr="0087668E" w:rsidRDefault="0088734D" w:rsidP="0087668E">
            <w:pPr>
              <w:autoSpaceDE w:val="0"/>
              <w:autoSpaceDN w:val="0"/>
              <w:adjustRightInd w:val="0"/>
              <w:spacing w:after="0" w:line="206" w:lineRule="exact"/>
              <w:ind w:left="10" w:hanging="10"/>
              <w:rPr>
                <w:rFonts w:ascii="Times New Roman" w:eastAsia="Times New Roman" w:hAnsi="Times New Roman" w:cs="Times New Roman"/>
                <w:i/>
                <w:iCs/>
                <w:sz w:val="18"/>
                <w:szCs w:val="18"/>
                <w:lang w:eastAsia="ru-RU"/>
              </w:rPr>
            </w:pPr>
            <w:r w:rsidRPr="0087668E">
              <w:rPr>
                <w:rFonts w:ascii="Times New Roman" w:eastAsia="Times New Roman" w:hAnsi="Times New Roman" w:cs="Times New Roman"/>
                <w:i/>
                <w:iCs/>
                <w:sz w:val="18"/>
                <w:szCs w:val="18"/>
                <w:lang w:eastAsia="ru-RU"/>
              </w:rPr>
              <w:t>Речевой материал предыдущих уроков</w:t>
            </w:r>
          </w:p>
          <w:p w:rsidR="0088734D" w:rsidRPr="0087668E" w:rsidRDefault="0088734D" w:rsidP="0087668E">
            <w:pPr>
              <w:autoSpaceDE w:val="0"/>
              <w:autoSpaceDN w:val="0"/>
              <w:adjustRightInd w:val="0"/>
              <w:spacing w:after="0" w:line="240" w:lineRule="auto"/>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sz w:val="18"/>
                <w:szCs w:val="18"/>
                <w:lang w:eastAsia="ru-RU"/>
              </w:rPr>
              <w:t xml:space="preserve">упр.4. </w:t>
            </w:r>
            <w:r w:rsidRPr="0087668E">
              <w:rPr>
                <w:rFonts w:ascii="Times New Roman" w:eastAsia="Times New Roman" w:hAnsi="Times New Roman" w:cs="Times New Roman"/>
                <w:sz w:val="18"/>
                <w:szCs w:val="18"/>
                <w:lang w:val="en-US" w:eastAsia="ru-RU"/>
              </w:rPr>
              <w:t>Speaking</w:t>
            </w:r>
          </w:p>
        </w:tc>
        <w:tc>
          <w:tcPr>
            <w:tcW w:w="709" w:type="dxa"/>
            <w:tcBorders>
              <w:top w:val="single" w:sz="4" w:space="0" w:color="000000"/>
              <w:left w:val="single" w:sz="4" w:space="0" w:color="000000"/>
              <w:bottom w:val="single" w:sz="4" w:space="0" w:color="000000"/>
              <w:right w:val="single" w:sz="4" w:space="0" w:color="000000"/>
            </w:tcBorders>
          </w:tcPr>
          <w:p w:rsidR="0088734D" w:rsidRPr="0087668E" w:rsidRDefault="0088734D" w:rsidP="0087668E">
            <w:pPr>
              <w:autoSpaceDE w:val="0"/>
              <w:autoSpaceDN w:val="0"/>
              <w:adjustRightInd w:val="0"/>
              <w:spacing w:after="0" w:line="206" w:lineRule="exact"/>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sz w:val="18"/>
                <w:szCs w:val="18"/>
                <w:vertAlign w:val="superscript"/>
                <w:lang w:eastAsia="ru-RU"/>
              </w:rPr>
              <w:t>упр</w:t>
            </w:r>
            <w:r w:rsidRPr="0087668E">
              <w:rPr>
                <w:rFonts w:ascii="Times New Roman" w:eastAsia="Times New Roman" w:hAnsi="Times New Roman" w:cs="Times New Roman"/>
                <w:sz w:val="18"/>
                <w:szCs w:val="18"/>
                <w:vertAlign w:val="superscript"/>
                <w:lang w:val="en-US" w:eastAsia="ru-RU"/>
              </w:rPr>
              <w:t xml:space="preserve">.1. </w:t>
            </w:r>
            <w:r w:rsidRPr="0087668E">
              <w:rPr>
                <w:rFonts w:ascii="Times New Roman" w:eastAsia="Times New Roman" w:hAnsi="Times New Roman" w:cs="Times New Roman"/>
                <w:sz w:val="18"/>
                <w:szCs w:val="18"/>
                <w:lang w:val="en-US" w:eastAsia="ru-RU"/>
              </w:rPr>
              <w:t xml:space="preserve">Listening Comprehension ; 3. Grammar; 5. Cultural Awareness; 6. Writing; </w:t>
            </w:r>
            <w:r w:rsidRPr="0087668E">
              <w:rPr>
                <w:rFonts w:ascii="Times New Roman" w:eastAsia="Times New Roman" w:hAnsi="Times New Roman" w:cs="Times New Roman"/>
                <w:sz w:val="18"/>
                <w:szCs w:val="18"/>
                <w:lang w:eastAsia="ru-RU"/>
              </w:rPr>
              <w:t xml:space="preserve">8. </w:t>
            </w:r>
            <w:r w:rsidRPr="0087668E">
              <w:rPr>
                <w:rFonts w:ascii="Times New Roman" w:eastAsia="Times New Roman" w:hAnsi="Times New Roman" w:cs="Times New Roman"/>
                <w:sz w:val="18"/>
                <w:szCs w:val="18"/>
                <w:lang w:val="en-US" w:eastAsia="ru-RU"/>
              </w:rPr>
              <w:t>Self-Assessment</w:t>
            </w:r>
          </w:p>
        </w:tc>
        <w:tc>
          <w:tcPr>
            <w:tcW w:w="1701" w:type="dxa"/>
            <w:tcBorders>
              <w:top w:val="single" w:sz="4" w:space="0" w:color="000000"/>
              <w:left w:val="single" w:sz="4" w:space="0" w:color="000000"/>
              <w:bottom w:val="single" w:sz="4" w:space="0" w:color="000000"/>
              <w:right w:val="single" w:sz="4" w:space="0" w:color="000000"/>
            </w:tcBorders>
          </w:tcPr>
          <w:p w:rsidR="0088734D" w:rsidRPr="0087668E" w:rsidRDefault="0088734D" w:rsidP="0088734D">
            <w:pPr>
              <w:autoSpaceDE w:val="0"/>
              <w:autoSpaceDN w:val="0"/>
              <w:adjustRightInd w:val="0"/>
              <w:spacing w:after="0" w:line="206" w:lineRule="exact"/>
              <w:ind w:firstLine="5"/>
              <w:rPr>
                <w:rFonts w:ascii="Times New Roman" w:eastAsia="Times New Roman" w:hAnsi="Times New Roman" w:cs="Times New Roman"/>
                <w:sz w:val="18"/>
                <w:szCs w:val="18"/>
                <w:lang w:eastAsia="ru-RU"/>
              </w:rPr>
            </w:pPr>
            <w:r w:rsidRPr="0087668E">
              <w:rPr>
                <w:rFonts w:ascii="Times New Roman" w:eastAsia="Times New Roman" w:hAnsi="Times New Roman" w:cs="Times New Roman"/>
                <w:i/>
                <w:iCs/>
                <w:sz w:val="18"/>
                <w:szCs w:val="18"/>
                <w:lang w:eastAsia="ru-RU"/>
              </w:rPr>
              <w:t xml:space="preserve">Тема: </w:t>
            </w:r>
            <w:r w:rsidRPr="0087668E">
              <w:rPr>
                <w:rFonts w:ascii="Times New Roman" w:eastAsia="Times New Roman" w:hAnsi="Times New Roman" w:cs="Times New Roman"/>
                <w:sz w:val="18"/>
                <w:szCs w:val="18"/>
                <w:lang w:eastAsia="ru-RU"/>
              </w:rPr>
              <w:t xml:space="preserve">«Досуг и увлечения»; знакомство с комментариями </w:t>
            </w:r>
            <w:r w:rsidRPr="0087668E">
              <w:rPr>
                <w:rFonts w:ascii="Times New Roman" w:eastAsia="Times New Roman" w:hAnsi="Times New Roman" w:cs="Times New Roman"/>
                <w:i/>
                <w:iCs/>
                <w:sz w:val="18"/>
                <w:szCs w:val="18"/>
                <w:lang w:val="en-US" w:eastAsia="ru-RU"/>
              </w:rPr>
              <w:t>TheYoungTelegraph</w:t>
            </w:r>
            <w:r w:rsidRPr="0087668E">
              <w:rPr>
                <w:rFonts w:ascii="Times New Roman" w:eastAsia="Times New Roman" w:hAnsi="Times New Roman" w:cs="Times New Roman"/>
                <w:sz w:val="18"/>
                <w:szCs w:val="18"/>
                <w:lang w:eastAsia="ru-RU"/>
              </w:rPr>
              <w:t>по результатам опроса о свободном времени подростков.</w:t>
            </w:r>
          </w:p>
        </w:tc>
      </w:tr>
      <w:tr w:rsidR="0088734D" w:rsidRPr="0087668E" w:rsidTr="0088734D">
        <w:trPr>
          <w:trHeight w:val="11"/>
        </w:trPr>
        <w:tc>
          <w:tcPr>
            <w:tcW w:w="82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hideMark/>
          </w:tcPr>
          <w:p w:rsidR="0088734D" w:rsidRPr="0087668E" w:rsidRDefault="0088734D" w:rsidP="0088734D">
            <w:pPr>
              <w:spacing w:line="240" w:lineRule="auto"/>
              <w:rPr>
                <w:rFonts w:ascii="Times New Roman" w:eastAsia="Calibri" w:hAnsi="Times New Roman" w:cs="Times New Roman"/>
              </w:rPr>
            </w:pPr>
            <w:r w:rsidRPr="0087668E">
              <w:rPr>
                <w:rFonts w:ascii="Times New Roman" w:eastAsia="Times New Roman" w:hAnsi="Times New Roman" w:cs="Times New Roman"/>
                <w:lang w:eastAsia="ru-RU"/>
              </w:rPr>
              <w:t>11.03.2015</w:t>
            </w:r>
          </w:p>
        </w:tc>
        <w:tc>
          <w:tcPr>
            <w:tcW w:w="198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88734D" w:rsidRPr="0087668E" w:rsidRDefault="0088734D" w:rsidP="0088734D">
            <w:pPr>
              <w:spacing w:after="0" w:line="240" w:lineRule="auto"/>
              <w:rPr>
                <w:rFonts w:ascii="Times New Roman" w:eastAsia="Calibri" w:hAnsi="Times New Roman" w:cs="Times New Roman"/>
                <w:lang w:val="en-US"/>
              </w:rPr>
            </w:pPr>
            <w:r w:rsidRPr="0087668E">
              <w:rPr>
                <w:rFonts w:ascii="Times New Roman" w:eastAsia="Times New Roman" w:hAnsi="Times New Roman" w:cs="Times New Roman"/>
                <w:lang w:eastAsia="ru-RU"/>
              </w:rPr>
              <w:t>Контрольная работа к циклам 6-8.</w:t>
            </w:r>
          </w:p>
        </w:tc>
        <w:tc>
          <w:tcPr>
            <w:tcW w:w="1275"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88734D" w:rsidRPr="0087668E" w:rsidRDefault="0088734D" w:rsidP="0087668E">
            <w:pPr>
              <w:spacing w:after="0" w:line="240" w:lineRule="auto"/>
              <w:rPr>
                <w:rFonts w:ascii="Times New Roman" w:eastAsia="Calibri" w:hAnsi="Times New Roman" w:cs="Times New Roman"/>
                <w:lang w:val="en-US"/>
              </w:rPr>
            </w:pPr>
          </w:p>
        </w:tc>
        <w:tc>
          <w:tcPr>
            <w:tcW w:w="993" w:type="dxa"/>
            <w:gridSpan w:val="3"/>
            <w:vMerge w:val="restart"/>
            <w:tcBorders>
              <w:top w:val="single" w:sz="4" w:space="0" w:color="000000"/>
              <w:left w:val="single" w:sz="4" w:space="0" w:color="000000"/>
              <w:right w:val="single" w:sz="4" w:space="0" w:color="000000"/>
            </w:tcBorders>
            <w:shd w:val="clear" w:color="auto" w:fill="DBE5F1" w:themeFill="accent1" w:themeFillTint="33"/>
          </w:tcPr>
          <w:p w:rsidR="0088734D" w:rsidRPr="0087668E" w:rsidRDefault="0088734D" w:rsidP="0087668E">
            <w:pPr>
              <w:autoSpaceDE w:val="0"/>
              <w:autoSpaceDN w:val="0"/>
              <w:adjustRightInd w:val="0"/>
              <w:spacing w:after="0" w:line="206" w:lineRule="exact"/>
              <w:rPr>
                <w:rFonts w:ascii="Times New Roman" w:eastAsia="Times New Roman" w:hAnsi="Times New Roman" w:cs="Times New Roman"/>
                <w:sz w:val="18"/>
                <w:szCs w:val="18"/>
                <w:lang w:eastAsia="ru-RU"/>
              </w:rPr>
            </w:pPr>
          </w:p>
        </w:tc>
        <w:tc>
          <w:tcPr>
            <w:tcW w:w="2268" w:type="dxa"/>
            <w:vMerge w:val="restart"/>
            <w:tcBorders>
              <w:top w:val="single" w:sz="4" w:space="0" w:color="000000"/>
              <w:left w:val="single" w:sz="4" w:space="0" w:color="000000"/>
              <w:right w:val="single" w:sz="4" w:space="0" w:color="000000"/>
            </w:tcBorders>
            <w:shd w:val="clear" w:color="auto" w:fill="DBE5F1" w:themeFill="accent1" w:themeFillTint="33"/>
          </w:tcPr>
          <w:p w:rsidR="0088734D" w:rsidRPr="0087668E" w:rsidRDefault="0088734D" w:rsidP="0088734D">
            <w:pPr>
              <w:autoSpaceDE w:val="0"/>
              <w:autoSpaceDN w:val="0"/>
              <w:adjustRightInd w:val="0"/>
              <w:spacing w:after="0" w:line="206" w:lineRule="exact"/>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Контроль основных навыков и умений, над которыми велась работа в данном цикле уроков6-8 в разных видах речевой деятельности.</w:t>
            </w:r>
          </w:p>
        </w:tc>
        <w:tc>
          <w:tcPr>
            <w:tcW w:w="5386" w:type="dxa"/>
            <w:gridSpan w:val="10"/>
            <w:vMerge w:val="restart"/>
            <w:tcBorders>
              <w:top w:val="single" w:sz="4" w:space="0" w:color="000000"/>
              <w:left w:val="single" w:sz="4" w:space="0" w:color="000000"/>
              <w:right w:val="single" w:sz="4" w:space="0" w:color="000000"/>
            </w:tcBorders>
            <w:shd w:val="clear" w:color="auto" w:fill="DBE5F1" w:themeFill="accent1" w:themeFillTint="33"/>
          </w:tcPr>
          <w:p w:rsidR="0088734D" w:rsidRPr="0087668E" w:rsidRDefault="0088734D" w:rsidP="0087668E">
            <w:pPr>
              <w:autoSpaceDE w:val="0"/>
              <w:autoSpaceDN w:val="0"/>
              <w:adjustRightInd w:val="0"/>
              <w:spacing w:after="0" w:line="206" w:lineRule="exact"/>
              <w:ind w:left="14" w:hanging="14"/>
              <w:rPr>
                <w:rFonts w:ascii="Times New Roman" w:eastAsia="Times New Roman" w:hAnsi="Times New Roman" w:cs="Times New Roman"/>
                <w:i/>
                <w:iCs/>
                <w:sz w:val="18"/>
                <w:szCs w:val="18"/>
                <w:lang w:eastAsia="ru-RU"/>
              </w:rPr>
            </w:pPr>
            <w:r w:rsidRPr="0087668E">
              <w:rPr>
                <w:rFonts w:ascii="Times New Roman" w:eastAsia="Times New Roman" w:hAnsi="Times New Roman" w:cs="Times New Roman"/>
                <w:i/>
                <w:iCs/>
                <w:sz w:val="18"/>
                <w:szCs w:val="18"/>
                <w:lang w:eastAsia="ru-RU"/>
              </w:rPr>
              <w:t>Речевой материал предыдущих уроков</w:t>
            </w:r>
          </w:p>
          <w:p w:rsidR="0088734D" w:rsidRPr="0087668E" w:rsidRDefault="0088734D" w:rsidP="0087668E">
            <w:pPr>
              <w:spacing w:after="0" w:line="240" w:lineRule="auto"/>
              <w:rPr>
                <w:rFonts w:ascii="Times New Roman" w:eastAsia="Times New Roman" w:hAnsi="Times New Roman" w:cs="Times New Roman"/>
                <w:lang w:eastAsia="ru-RU"/>
              </w:rPr>
            </w:pPr>
          </w:p>
        </w:tc>
        <w:tc>
          <w:tcPr>
            <w:tcW w:w="1701" w:type="dxa"/>
            <w:vMerge w:val="restart"/>
            <w:tcBorders>
              <w:top w:val="single" w:sz="4" w:space="0" w:color="000000"/>
              <w:left w:val="single" w:sz="4" w:space="0" w:color="000000"/>
              <w:right w:val="single" w:sz="4" w:space="0" w:color="000000"/>
            </w:tcBorders>
            <w:shd w:val="clear" w:color="auto" w:fill="DBE5F1" w:themeFill="accent1" w:themeFillTint="33"/>
          </w:tcPr>
          <w:p w:rsidR="0088734D" w:rsidRPr="0087668E" w:rsidRDefault="0088734D" w:rsidP="0088734D">
            <w:pPr>
              <w:spacing w:after="0" w:line="240" w:lineRule="auto"/>
              <w:rPr>
                <w:rFonts w:ascii="Times New Roman" w:eastAsia="Times New Roman" w:hAnsi="Times New Roman" w:cs="Times New Roman"/>
                <w:sz w:val="18"/>
                <w:szCs w:val="18"/>
                <w:lang w:eastAsia="ru-RU"/>
              </w:rPr>
            </w:pPr>
            <w:r w:rsidRPr="0087668E">
              <w:rPr>
                <w:rFonts w:ascii="Times New Roman" w:eastAsia="Times New Roman" w:hAnsi="Times New Roman" w:cs="Times New Roman"/>
                <w:i/>
                <w:iCs/>
                <w:sz w:val="18"/>
                <w:szCs w:val="18"/>
                <w:lang w:eastAsia="ru-RU"/>
              </w:rPr>
              <w:t xml:space="preserve">Тема: </w:t>
            </w:r>
            <w:r w:rsidRPr="0087668E">
              <w:rPr>
                <w:rFonts w:ascii="Times New Roman" w:eastAsia="Times New Roman" w:hAnsi="Times New Roman" w:cs="Times New Roman"/>
                <w:sz w:val="18"/>
                <w:szCs w:val="18"/>
                <w:lang w:eastAsia="ru-RU"/>
              </w:rPr>
              <w:t>«Родная страна и страны изучаемого языка. Выдающиеся люди и их вклад в мировую культуру».</w:t>
            </w:r>
          </w:p>
          <w:p w:rsidR="0088734D" w:rsidRPr="0087668E" w:rsidRDefault="0088734D" w:rsidP="0088734D">
            <w:pPr>
              <w:spacing w:after="0" w:line="240" w:lineRule="auto"/>
              <w:rPr>
                <w:rFonts w:ascii="Times New Roman" w:eastAsia="Times New Roman" w:hAnsi="Times New Roman" w:cs="Times New Roman"/>
                <w:lang w:eastAsia="ru-RU"/>
              </w:rPr>
            </w:pPr>
          </w:p>
        </w:tc>
      </w:tr>
      <w:tr w:rsidR="0088734D" w:rsidRPr="0087668E" w:rsidTr="0088734D">
        <w:trPr>
          <w:trHeight w:val="11"/>
        </w:trPr>
        <w:tc>
          <w:tcPr>
            <w:tcW w:w="820" w:type="dxa"/>
            <w:tcBorders>
              <w:top w:val="single" w:sz="4" w:space="0" w:color="000000"/>
              <w:left w:val="single" w:sz="4" w:space="0" w:color="000000"/>
              <w:bottom w:val="single" w:sz="4" w:space="0" w:color="000000"/>
              <w:right w:val="single" w:sz="4" w:space="0" w:color="000000"/>
            </w:tcBorders>
            <w:hideMark/>
          </w:tcPr>
          <w:p w:rsidR="0088734D" w:rsidRPr="0087668E" w:rsidRDefault="0088734D" w:rsidP="0088734D">
            <w:pPr>
              <w:spacing w:line="240" w:lineRule="auto"/>
              <w:rPr>
                <w:rFonts w:ascii="Times New Roman" w:eastAsia="Calibri" w:hAnsi="Times New Roman" w:cs="Times New Roman"/>
              </w:rPr>
            </w:pPr>
            <w:r w:rsidRPr="0087668E">
              <w:rPr>
                <w:rFonts w:ascii="Times New Roman" w:eastAsia="Times New Roman" w:hAnsi="Times New Roman" w:cs="Times New Roman"/>
                <w:lang w:eastAsia="ru-RU"/>
              </w:rPr>
              <w:t>13.03.2015</w:t>
            </w:r>
          </w:p>
        </w:tc>
        <w:tc>
          <w:tcPr>
            <w:tcW w:w="1982" w:type="dxa"/>
            <w:tcBorders>
              <w:top w:val="single" w:sz="4" w:space="0" w:color="000000"/>
              <w:left w:val="single" w:sz="4" w:space="0" w:color="000000"/>
              <w:bottom w:val="single" w:sz="4" w:space="0" w:color="000000"/>
              <w:right w:val="single" w:sz="4" w:space="0" w:color="000000"/>
            </w:tcBorders>
          </w:tcPr>
          <w:p w:rsidR="0088734D" w:rsidRPr="0087668E" w:rsidRDefault="0088734D" w:rsidP="0088734D">
            <w:pPr>
              <w:spacing w:after="0" w:line="240" w:lineRule="auto"/>
              <w:rPr>
                <w:rFonts w:ascii="Times New Roman" w:eastAsia="Calibri" w:hAnsi="Times New Roman" w:cs="Times New Roman"/>
              </w:rPr>
            </w:pPr>
            <w:r w:rsidRPr="0087668E">
              <w:rPr>
                <w:rFonts w:ascii="Times New Roman" w:eastAsia="Times New Roman" w:hAnsi="Times New Roman" w:cs="Times New Roman"/>
                <w:lang w:eastAsia="ru-RU"/>
              </w:rPr>
              <w:t>Контрольное аудирование к циклам 6-8</w:t>
            </w:r>
          </w:p>
        </w:tc>
        <w:tc>
          <w:tcPr>
            <w:tcW w:w="1275" w:type="dxa"/>
            <w:tcBorders>
              <w:top w:val="single" w:sz="4" w:space="0" w:color="000000"/>
              <w:left w:val="single" w:sz="4" w:space="0" w:color="000000"/>
              <w:bottom w:val="single" w:sz="4" w:space="0" w:color="000000"/>
              <w:right w:val="single" w:sz="4" w:space="0" w:color="000000"/>
            </w:tcBorders>
          </w:tcPr>
          <w:p w:rsidR="0088734D" w:rsidRPr="0087668E" w:rsidRDefault="0088734D" w:rsidP="0087668E">
            <w:pPr>
              <w:spacing w:after="0" w:line="240" w:lineRule="auto"/>
              <w:rPr>
                <w:rFonts w:ascii="Times New Roman" w:eastAsia="Calibri" w:hAnsi="Times New Roman" w:cs="Times New Roman"/>
              </w:rPr>
            </w:pPr>
          </w:p>
        </w:tc>
        <w:tc>
          <w:tcPr>
            <w:tcW w:w="993" w:type="dxa"/>
            <w:gridSpan w:val="3"/>
            <w:vMerge/>
            <w:tcBorders>
              <w:left w:val="single" w:sz="4" w:space="0" w:color="000000"/>
              <w:bottom w:val="single" w:sz="4" w:space="0" w:color="000000"/>
              <w:right w:val="single" w:sz="4" w:space="0" w:color="000000"/>
            </w:tcBorders>
          </w:tcPr>
          <w:p w:rsidR="0088734D" w:rsidRPr="0087668E" w:rsidRDefault="0088734D" w:rsidP="0087668E">
            <w:pPr>
              <w:spacing w:after="0" w:line="240" w:lineRule="auto"/>
              <w:rPr>
                <w:rFonts w:ascii="Times New Roman" w:eastAsia="Times New Roman" w:hAnsi="Times New Roman" w:cs="Times New Roman"/>
                <w:lang w:eastAsia="ru-RU"/>
              </w:rPr>
            </w:pPr>
          </w:p>
        </w:tc>
        <w:tc>
          <w:tcPr>
            <w:tcW w:w="2268" w:type="dxa"/>
            <w:vMerge/>
            <w:tcBorders>
              <w:left w:val="single" w:sz="4" w:space="0" w:color="000000"/>
              <w:bottom w:val="single" w:sz="4" w:space="0" w:color="000000"/>
              <w:right w:val="single" w:sz="4" w:space="0" w:color="000000"/>
            </w:tcBorders>
          </w:tcPr>
          <w:p w:rsidR="0088734D" w:rsidRPr="0087668E" w:rsidRDefault="0088734D" w:rsidP="0087668E">
            <w:pPr>
              <w:spacing w:after="0" w:line="240" w:lineRule="auto"/>
              <w:rPr>
                <w:rFonts w:ascii="Times New Roman" w:eastAsia="Times New Roman" w:hAnsi="Times New Roman" w:cs="Times New Roman"/>
                <w:lang w:eastAsia="ru-RU"/>
              </w:rPr>
            </w:pPr>
          </w:p>
        </w:tc>
        <w:tc>
          <w:tcPr>
            <w:tcW w:w="5386" w:type="dxa"/>
            <w:gridSpan w:val="10"/>
            <w:vMerge/>
            <w:tcBorders>
              <w:left w:val="single" w:sz="4" w:space="0" w:color="000000"/>
              <w:bottom w:val="single" w:sz="4" w:space="0" w:color="000000"/>
              <w:right w:val="single" w:sz="4" w:space="0" w:color="000000"/>
            </w:tcBorders>
          </w:tcPr>
          <w:p w:rsidR="0088734D" w:rsidRPr="0087668E" w:rsidRDefault="0088734D" w:rsidP="0087668E">
            <w:pPr>
              <w:spacing w:after="0" w:line="240" w:lineRule="auto"/>
              <w:rPr>
                <w:rFonts w:ascii="Times New Roman" w:eastAsia="Times New Roman" w:hAnsi="Times New Roman" w:cs="Times New Roman"/>
                <w:lang w:eastAsia="ru-RU"/>
              </w:rPr>
            </w:pPr>
          </w:p>
        </w:tc>
        <w:tc>
          <w:tcPr>
            <w:tcW w:w="1701" w:type="dxa"/>
            <w:vMerge/>
            <w:tcBorders>
              <w:left w:val="single" w:sz="4" w:space="0" w:color="000000"/>
              <w:bottom w:val="single" w:sz="4" w:space="0" w:color="000000"/>
              <w:right w:val="single" w:sz="4" w:space="0" w:color="000000"/>
            </w:tcBorders>
          </w:tcPr>
          <w:p w:rsidR="0088734D" w:rsidRPr="0087668E" w:rsidRDefault="0088734D" w:rsidP="0087668E">
            <w:pPr>
              <w:spacing w:after="0" w:line="240" w:lineRule="auto"/>
              <w:rPr>
                <w:rFonts w:ascii="Times New Roman" w:eastAsia="Times New Roman" w:hAnsi="Times New Roman" w:cs="Times New Roman"/>
                <w:lang w:eastAsia="ru-RU"/>
              </w:rPr>
            </w:pPr>
          </w:p>
        </w:tc>
      </w:tr>
      <w:tr w:rsidR="0088734D" w:rsidRPr="0088734D" w:rsidTr="0088734D">
        <w:trPr>
          <w:trHeight w:val="11"/>
        </w:trPr>
        <w:tc>
          <w:tcPr>
            <w:tcW w:w="820" w:type="dxa"/>
            <w:tcBorders>
              <w:top w:val="single" w:sz="4" w:space="0" w:color="000000"/>
              <w:left w:val="single" w:sz="4" w:space="0" w:color="000000"/>
              <w:bottom w:val="single" w:sz="4" w:space="0" w:color="000000"/>
              <w:right w:val="single" w:sz="4" w:space="0" w:color="000000"/>
            </w:tcBorders>
            <w:hideMark/>
          </w:tcPr>
          <w:p w:rsidR="0088734D" w:rsidRPr="0087668E" w:rsidRDefault="0088734D" w:rsidP="0088734D">
            <w:pPr>
              <w:spacing w:line="240" w:lineRule="auto"/>
              <w:rPr>
                <w:rFonts w:ascii="Times New Roman" w:eastAsia="Calibri" w:hAnsi="Times New Roman" w:cs="Times New Roman"/>
              </w:rPr>
            </w:pPr>
            <w:r w:rsidRPr="0087668E">
              <w:rPr>
                <w:rFonts w:ascii="Times New Roman" w:eastAsia="Times New Roman" w:hAnsi="Times New Roman" w:cs="Times New Roman"/>
                <w:lang w:eastAsia="ru-RU"/>
              </w:rPr>
              <w:lastRenderedPageBreak/>
              <w:t>16.03.2015</w:t>
            </w:r>
          </w:p>
        </w:tc>
        <w:tc>
          <w:tcPr>
            <w:tcW w:w="1982" w:type="dxa"/>
            <w:tcBorders>
              <w:top w:val="single" w:sz="4" w:space="0" w:color="000000"/>
              <w:left w:val="single" w:sz="4" w:space="0" w:color="000000"/>
              <w:bottom w:val="single" w:sz="4" w:space="0" w:color="000000"/>
              <w:right w:val="single" w:sz="4" w:space="0" w:color="000000"/>
            </w:tcBorders>
          </w:tcPr>
          <w:p w:rsidR="0088734D" w:rsidRPr="0087668E" w:rsidRDefault="0088734D" w:rsidP="0088734D">
            <w:pPr>
              <w:spacing w:after="0" w:line="240" w:lineRule="auto"/>
              <w:rPr>
                <w:rFonts w:ascii="Times New Roman" w:eastAsia="Calibri" w:hAnsi="Times New Roman" w:cs="Times New Roman"/>
              </w:rPr>
            </w:pPr>
            <w:r w:rsidRPr="0087668E">
              <w:rPr>
                <w:rFonts w:ascii="Times New Roman" w:eastAsia="Times New Roman" w:hAnsi="Times New Roman" w:cs="Times New Roman"/>
                <w:lang w:eastAsia="ru-RU"/>
              </w:rPr>
              <w:t>Как подростки в различных странах проводят свободное время? Пересказ текста.</w:t>
            </w:r>
          </w:p>
        </w:tc>
        <w:tc>
          <w:tcPr>
            <w:tcW w:w="1275" w:type="dxa"/>
            <w:tcBorders>
              <w:top w:val="single" w:sz="4" w:space="0" w:color="000000"/>
              <w:left w:val="single" w:sz="4" w:space="0" w:color="000000"/>
              <w:bottom w:val="single" w:sz="4" w:space="0" w:color="000000"/>
              <w:right w:val="single" w:sz="4" w:space="0" w:color="000000"/>
            </w:tcBorders>
          </w:tcPr>
          <w:p w:rsidR="0088734D" w:rsidRPr="0087668E" w:rsidRDefault="0088734D" w:rsidP="0087668E">
            <w:pPr>
              <w:spacing w:after="0" w:line="240" w:lineRule="auto"/>
              <w:rPr>
                <w:rFonts w:ascii="Times New Roman" w:eastAsia="Calibri" w:hAnsi="Times New Roman" w:cs="Times New Roman"/>
              </w:rPr>
            </w:pPr>
          </w:p>
        </w:tc>
        <w:tc>
          <w:tcPr>
            <w:tcW w:w="993" w:type="dxa"/>
            <w:gridSpan w:val="3"/>
            <w:tcBorders>
              <w:top w:val="single" w:sz="4" w:space="0" w:color="000000"/>
              <w:left w:val="single" w:sz="4" w:space="0" w:color="000000"/>
              <w:bottom w:val="single" w:sz="4" w:space="0" w:color="000000"/>
              <w:right w:val="single" w:sz="4" w:space="0" w:color="000000"/>
            </w:tcBorders>
          </w:tcPr>
          <w:p w:rsidR="0088734D" w:rsidRPr="0087668E" w:rsidRDefault="0088734D" w:rsidP="0087668E">
            <w:pPr>
              <w:autoSpaceDE w:val="0"/>
              <w:autoSpaceDN w:val="0"/>
              <w:adjustRightInd w:val="0"/>
              <w:spacing w:after="0" w:line="206" w:lineRule="exact"/>
              <w:ind w:firstLine="5"/>
              <w:rPr>
                <w:rFonts w:ascii="Times New Roman" w:eastAsia="Times New Roman" w:hAnsi="Times New Roman" w:cs="Times New Roman"/>
                <w:sz w:val="18"/>
                <w:szCs w:val="18"/>
                <w:lang w:eastAsia="ru-RU"/>
              </w:rPr>
            </w:pPr>
          </w:p>
        </w:tc>
        <w:tc>
          <w:tcPr>
            <w:tcW w:w="2268" w:type="dxa"/>
            <w:tcBorders>
              <w:top w:val="single" w:sz="4" w:space="0" w:color="000000"/>
              <w:left w:val="single" w:sz="4" w:space="0" w:color="000000"/>
              <w:bottom w:val="single" w:sz="4" w:space="0" w:color="000000"/>
              <w:right w:val="single" w:sz="4" w:space="0" w:color="000000"/>
            </w:tcBorders>
          </w:tcPr>
          <w:p w:rsidR="0088734D" w:rsidRPr="0087668E" w:rsidRDefault="0088734D" w:rsidP="0088734D">
            <w:pPr>
              <w:autoSpaceDE w:val="0"/>
              <w:autoSpaceDN w:val="0"/>
              <w:adjustRightInd w:val="0"/>
              <w:spacing w:after="0" w:line="206" w:lineRule="exact"/>
              <w:ind w:firstLine="5"/>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Формирование грамматических навыков говорения (развитие умения читать и аудировать с целью понимания основного содержания и с целью полного понимания прочитанного/услышанного).</w:t>
            </w:r>
          </w:p>
        </w:tc>
        <w:tc>
          <w:tcPr>
            <w:tcW w:w="2126" w:type="dxa"/>
            <w:gridSpan w:val="4"/>
            <w:tcBorders>
              <w:top w:val="single" w:sz="4" w:space="0" w:color="000000"/>
              <w:left w:val="single" w:sz="4" w:space="0" w:color="000000"/>
              <w:bottom w:val="single" w:sz="4" w:space="0" w:color="000000"/>
              <w:right w:val="single" w:sz="4" w:space="0" w:color="000000"/>
            </w:tcBorders>
          </w:tcPr>
          <w:p w:rsidR="0088734D" w:rsidRPr="0087668E" w:rsidRDefault="0088734D" w:rsidP="0087668E">
            <w:pPr>
              <w:autoSpaceDE w:val="0"/>
              <w:autoSpaceDN w:val="0"/>
              <w:adjustRightInd w:val="0"/>
              <w:spacing w:after="0" w:line="206" w:lineRule="exact"/>
              <w:ind w:left="10" w:hanging="10"/>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i/>
                <w:iCs/>
                <w:sz w:val="18"/>
                <w:szCs w:val="18"/>
                <w:lang w:eastAsia="ru-RU"/>
              </w:rPr>
              <w:t>лексический</w:t>
            </w:r>
            <w:r w:rsidRPr="0087668E">
              <w:rPr>
                <w:rFonts w:ascii="Times New Roman" w:eastAsia="Times New Roman" w:hAnsi="Times New Roman" w:cs="Times New Roman"/>
                <w:i/>
                <w:iCs/>
                <w:sz w:val="18"/>
                <w:szCs w:val="18"/>
                <w:lang w:val="en-US" w:eastAsia="ru-RU"/>
              </w:rPr>
              <w:t xml:space="preserve">: </w:t>
            </w:r>
            <w:r w:rsidRPr="0087668E">
              <w:rPr>
                <w:rFonts w:ascii="Times New Roman" w:eastAsia="Times New Roman" w:hAnsi="Times New Roman" w:cs="Times New Roman"/>
                <w:sz w:val="18"/>
                <w:szCs w:val="18"/>
                <w:lang w:val="en-US" w:eastAsia="ru-RU"/>
              </w:rPr>
              <w:t>slumber, terrific, TP;</w:t>
            </w:r>
          </w:p>
          <w:p w:rsidR="0088734D" w:rsidRPr="0087668E" w:rsidRDefault="0088734D" w:rsidP="0087668E">
            <w:pPr>
              <w:autoSpaceDE w:val="0"/>
              <w:autoSpaceDN w:val="0"/>
              <w:adjustRightInd w:val="0"/>
              <w:spacing w:after="0" w:line="206" w:lineRule="exact"/>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sz w:val="18"/>
                <w:szCs w:val="18"/>
                <w:lang w:eastAsia="ru-RU"/>
              </w:rPr>
              <w:t>грамма</w:t>
            </w:r>
            <w:r w:rsidRPr="0087668E">
              <w:rPr>
                <w:rFonts w:ascii="Times New Roman" w:eastAsia="Times New Roman" w:hAnsi="Times New Roman" w:cs="Times New Roman"/>
                <w:sz w:val="18"/>
                <w:szCs w:val="18"/>
                <w:lang w:val="en-US" w:eastAsia="ru-RU"/>
              </w:rPr>
              <w:t>mu</w:t>
            </w:r>
            <w:r w:rsidRPr="0087668E">
              <w:rPr>
                <w:rFonts w:ascii="Times New Roman" w:eastAsia="Times New Roman" w:hAnsi="Times New Roman" w:cs="Times New Roman"/>
                <w:sz w:val="18"/>
                <w:szCs w:val="18"/>
                <w:lang w:eastAsia="ru-RU"/>
              </w:rPr>
              <w:t>ческ</w:t>
            </w:r>
            <w:r w:rsidRPr="0087668E">
              <w:rPr>
                <w:rFonts w:ascii="Times New Roman" w:eastAsia="Times New Roman" w:hAnsi="Times New Roman" w:cs="Times New Roman"/>
                <w:sz w:val="18"/>
                <w:szCs w:val="18"/>
                <w:lang w:val="en-US" w:eastAsia="ru-RU"/>
              </w:rPr>
              <w:t>u</w:t>
            </w:r>
            <w:r w:rsidRPr="0087668E">
              <w:rPr>
                <w:rFonts w:ascii="Times New Roman" w:eastAsia="Times New Roman" w:hAnsi="Times New Roman" w:cs="Times New Roman"/>
                <w:sz w:val="18"/>
                <w:szCs w:val="18"/>
                <w:lang w:eastAsia="ru-RU"/>
              </w:rPr>
              <w:t>й</w:t>
            </w:r>
            <w:r w:rsidRPr="0087668E">
              <w:rPr>
                <w:rFonts w:ascii="Times New Roman" w:eastAsia="Times New Roman" w:hAnsi="Times New Roman" w:cs="Times New Roman"/>
                <w:sz w:val="18"/>
                <w:szCs w:val="18"/>
                <w:lang w:val="en-US" w:eastAsia="ru-RU"/>
              </w:rPr>
              <w:t>:Present Progressive, to be going to, Simple Future</w:t>
            </w:r>
          </w:p>
          <w:p w:rsidR="0088734D" w:rsidRPr="0087668E" w:rsidRDefault="0088734D" w:rsidP="0087668E">
            <w:pPr>
              <w:autoSpaceDE w:val="0"/>
              <w:autoSpaceDN w:val="0"/>
              <w:adjustRightInd w:val="0"/>
              <w:spacing w:after="0" w:line="240" w:lineRule="auto"/>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упр.1; 2; 3 1)</w:t>
            </w:r>
          </w:p>
        </w:tc>
        <w:tc>
          <w:tcPr>
            <w:tcW w:w="1276" w:type="dxa"/>
            <w:gridSpan w:val="2"/>
            <w:tcBorders>
              <w:top w:val="single" w:sz="4" w:space="0" w:color="000000"/>
              <w:left w:val="single" w:sz="4" w:space="0" w:color="000000"/>
              <w:bottom w:val="single" w:sz="4" w:space="0" w:color="000000"/>
              <w:right w:val="single" w:sz="4" w:space="0" w:color="000000"/>
            </w:tcBorders>
          </w:tcPr>
          <w:p w:rsidR="0088734D" w:rsidRPr="0087668E" w:rsidRDefault="0088734D" w:rsidP="0087668E">
            <w:pPr>
              <w:autoSpaceDE w:val="0"/>
              <w:autoSpaceDN w:val="0"/>
              <w:adjustRightInd w:val="0"/>
              <w:spacing w:after="0" w:line="206" w:lineRule="exact"/>
              <w:ind w:left="10" w:hanging="10"/>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i/>
                <w:iCs/>
                <w:sz w:val="18"/>
                <w:szCs w:val="18"/>
                <w:lang w:eastAsia="ru-RU"/>
              </w:rPr>
              <w:t>лексический</w:t>
            </w:r>
            <w:r w:rsidRPr="0087668E">
              <w:rPr>
                <w:rFonts w:ascii="Times New Roman" w:eastAsia="Times New Roman" w:hAnsi="Times New Roman" w:cs="Times New Roman"/>
                <w:i/>
                <w:iCs/>
                <w:sz w:val="18"/>
                <w:szCs w:val="18"/>
                <w:lang w:val="en-US" w:eastAsia="ru-RU"/>
              </w:rPr>
              <w:t xml:space="preserve">: </w:t>
            </w:r>
            <w:r w:rsidRPr="0087668E">
              <w:rPr>
                <w:rFonts w:ascii="Times New Roman" w:eastAsia="Times New Roman" w:hAnsi="Times New Roman" w:cs="Times New Roman"/>
                <w:sz w:val="18"/>
                <w:szCs w:val="18"/>
                <w:lang w:val="en-US" w:eastAsia="ru-RU"/>
              </w:rPr>
              <w:t>slumber, terrific, TP;</w:t>
            </w:r>
          </w:p>
          <w:p w:rsidR="0088734D" w:rsidRPr="0087668E" w:rsidRDefault="0088734D" w:rsidP="0087668E">
            <w:pPr>
              <w:autoSpaceDE w:val="0"/>
              <w:autoSpaceDN w:val="0"/>
              <w:adjustRightInd w:val="0"/>
              <w:spacing w:after="0" w:line="206" w:lineRule="exact"/>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i/>
                <w:iCs/>
                <w:sz w:val="18"/>
                <w:szCs w:val="18"/>
                <w:lang w:eastAsia="ru-RU"/>
              </w:rPr>
              <w:t>грамматический</w:t>
            </w:r>
            <w:r w:rsidRPr="0087668E">
              <w:rPr>
                <w:rFonts w:ascii="Times New Roman" w:eastAsia="Times New Roman" w:hAnsi="Times New Roman" w:cs="Times New Roman"/>
                <w:sz w:val="18"/>
                <w:szCs w:val="18"/>
                <w:lang w:val="en-US" w:eastAsia="ru-RU"/>
              </w:rPr>
              <w:t>:Presen t Progressive, to be going to, Simple Future</w:t>
            </w:r>
          </w:p>
          <w:p w:rsidR="0088734D" w:rsidRPr="0087668E" w:rsidRDefault="0088734D" w:rsidP="0087668E">
            <w:pPr>
              <w:autoSpaceDE w:val="0"/>
              <w:autoSpaceDN w:val="0"/>
              <w:adjustRightInd w:val="0"/>
              <w:spacing w:after="0" w:line="240" w:lineRule="auto"/>
              <w:rPr>
                <w:rFonts w:ascii="Times New Roman" w:eastAsia="Times New Roman" w:hAnsi="Times New Roman" w:cs="Times New Roman"/>
                <w:sz w:val="18"/>
                <w:szCs w:val="18"/>
                <w:vertAlign w:val="superscript"/>
                <w:lang w:eastAsia="ru-RU"/>
              </w:rPr>
            </w:pPr>
            <w:r w:rsidRPr="0087668E">
              <w:rPr>
                <w:rFonts w:ascii="Times New Roman" w:eastAsia="Times New Roman" w:hAnsi="Times New Roman" w:cs="Times New Roman"/>
                <w:sz w:val="18"/>
                <w:szCs w:val="18"/>
                <w:vertAlign w:val="superscript"/>
                <w:lang w:eastAsia="ru-RU"/>
              </w:rPr>
              <w:t>упр.1</w:t>
            </w:r>
          </w:p>
        </w:tc>
        <w:tc>
          <w:tcPr>
            <w:tcW w:w="1275" w:type="dxa"/>
            <w:gridSpan w:val="3"/>
            <w:tcBorders>
              <w:top w:val="single" w:sz="4" w:space="0" w:color="000000"/>
              <w:left w:val="single" w:sz="4" w:space="0" w:color="000000"/>
              <w:bottom w:val="single" w:sz="4" w:space="0" w:color="000000"/>
              <w:right w:val="single" w:sz="4" w:space="0" w:color="000000"/>
            </w:tcBorders>
          </w:tcPr>
          <w:p w:rsidR="0088734D" w:rsidRPr="0087668E" w:rsidRDefault="0088734D" w:rsidP="0087668E">
            <w:pPr>
              <w:autoSpaceDE w:val="0"/>
              <w:autoSpaceDN w:val="0"/>
              <w:adjustRightInd w:val="0"/>
              <w:spacing w:after="0" w:line="206" w:lineRule="exact"/>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i/>
                <w:iCs/>
                <w:sz w:val="18"/>
                <w:szCs w:val="18"/>
                <w:lang w:eastAsia="ru-RU"/>
              </w:rPr>
              <w:t>грамматический</w:t>
            </w:r>
            <w:r w:rsidRPr="0087668E">
              <w:rPr>
                <w:rFonts w:ascii="Times New Roman" w:eastAsia="Times New Roman" w:hAnsi="Times New Roman" w:cs="Times New Roman"/>
                <w:sz w:val="18"/>
                <w:szCs w:val="18"/>
                <w:lang w:val="en-US" w:eastAsia="ru-RU"/>
              </w:rPr>
              <w:t>:Pre sent Progressive, to be going to, Simple Future</w:t>
            </w:r>
          </w:p>
          <w:p w:rsidR="0088734D" w:rsidRPr="0087668E" w:rsidRDefault="0088734D" w:rsidP="0087668E">
            <w:pPr>
              <w:autoSpaceDE w:val="0"/>
              <w:autoSpaceDN w:val="0"/>
              <w:adjustRightInd w:val="0"/>
              <w:spacing w:after="0" w:line="206" w:lineRule="exact"/>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sz w:val="18"/>
                <w:szCs w:val="18"/>
                <w:lang w:eastAsia="ru-RU"/>
              </w:rPr>
              <w:t>упр</w:t>
            </w:r>
            <w:r w:rsidRPr="0087668E">
              <w:rPr>
                <w:rFonts w:ascii="Times New Roman" w:eastAsia="Times New Roman" w:hAnsi="Times New Roman" w:cs="Times New Roman"/>
                <w:sz w:val="18"/>
                <w:szCs w:val="18"/>
                <w:lang w:val="en-US" w:eastAsia="ru-RU"/>
              </w:rPr>
              <w:t>.2; 3; 4 (AB ex.5); 5* (AB ex.6)</w:t>
            </w:r>
          </w:p>
        </w:tc>
        <w:tc>
          <w:tcPr>
            <w:tcW w:w="709" w:type="dxa"/>
            <w:tcBorders>
              <w:top w:val="single" w:sz="4" w:space="0" w:color="000000"/>
              <w:left w:val="single" w:sz="4" w:space="0" w:color="000000"/>
              <w:bottom w:val="single" w:sz="4" w:space="0" w:color="000000"/>
              <w:right w:val="single" w:sz="4" w:space="0" w:color="000000"/>
            </w:tcBorders>
          </w:tcPr>
          <w:p w:rsidR="0088734D" w:rsidRPr="0087668E" w:rsidRDefault="0088734D" w:rsidP="0087668E">
            <w:pPr>
              <w:autoSpaceDE w:val="0"/>
              <w:autoSpaceDN w:val="0"/>
              <w:adjustRightInd w:val="0"/>
              <w:spacing w:after="0" w:line="206" w:lineRule="exact"/>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sz w:val="18"/>
                <w:szCs w:val="18"/>
                <w:lang w:eastAsia="ru-RU"/>
              </w:rPr>
              <w:t>упр</w:t>
            </w:r>
            <w:r w:rsidRPr="0087668E">
              <w:rPr>
                <w:rFonts w:ascii="Times New Roman" w:eastAsia="Times New Roman" w:hAnsi="Times New Roman" w:cs="Times New Roman"/>
                <w:sz w:val="18"/>
                <w:szCs w:val="18"/>
                <w:lang w:val="en-US" w:eastAsia="ru-RU"/>
              </w:rPr>
              <w:t>.4 (AB</w:t>
            </w:r>
          </w:p>
          <w:p w:rsidR="0088734D" w:rsidRPr="0087668E" w:rsidRDefault="0088734D" w:rsidP="0087668E">
            <w:pPr>
              <w:autoSpaceDE w:val="0"/>
              <w:autoSpaceDN w:val="0"/>
              <w:adjustRightInd w:val="0"/>
              <w:spacing w:after="0" w:line="206" w:lineRule="exact"/>
              <w:rPr>
                <w:rFonts w:ascii="Times New Roman" w:eastAsia="Times New Roman" w:hAnsi="Times New Roman" w:cs="Times New Roman"/>
                <w:sz w:val="18"/>
                <w:szCs w:val="18"/>
                <w:lang w:val="en-US"/>
              </w:rPr>
            </w:pPr>
            <w:r w:rsidRPr="0087668E">
              <w:rPr>
                <w:rFonts w:ascii="Times New Roman" w:eastAsia="Times New Roman" w:hAnsi="Times New Roman" w:cs="Times New Roman"/>
                <w:sz w:val="18"/>
                <w:szCs w:val="18"/>
                <w:lang w:val="en-US"/>
              </w:rPr>
              <w:t>ex.5); 5* (AB</w:t>
            </w:r>
          </w:p>
          <w:p w:rsidR="0088734D" w:rsidRPr="0087668E" w:rsidRDefault="0088734D" w:rsidP="0087668E">
            <w:pPr>
              <w:autoSpaceDE w:val="0"/>
              <w:autoSpaceDN w:val="0"/>
              <w:adjustRightInd w:val="0"/>
              <w:spacing w:after="0" w:line="206" w:lineRule="exact"/>
              <w:rPr>
                <w:rFonts w:ascii="Times New Roman" w:eastAsia="Times New Roman" w:hAnsi="Times New Roman" w:cs="Times New Roman"/>
                <w:sz w:val="18"/>
                <w:szCs w:val="18"/>
                <w:lang w:val="en-US"/>
              </w:rPr>
            </w:pPr>
            <w:r w:rsidRPr="0087668E">
              <w:rPr>
                <w:rFonts w:ascii="Times New Roman" w:eastAsia="Times New Roman" w:hAnsi="Times New Roman" w:cs="Times New Roman"/>
                <w:sz w:val="18"/>
                <w:szCs w:val="18"/>
                <w:lang w:val="en-US"/>
              </w:rPr>
              <w:t>ex.6)</w:t>
            </w:r>
          </w:p>
        </w:tc>
        <w:tc>
          <w:tcPr>
            <w:tcW w:w="1701" w:type="dxa"/>
            <w:tcBorders>
              <w:top w:val="single" w:sz="4" w:space="0" w:color="000000"/>
              <w:left w:val="single" w:sz="4" w:space="0" w:color="000000"/>
              <w:bottom w:val="single" w:sz="4" w:space="0" w:color="000000"/>
              <w:right w:val="single" w:sz="4" w:space="0" w:color="000000"/>
            </w:tcBorders>
          </w:tcPr>
          <w:p w:rsidR="0088734D" w:rsidRPr="0087668E" w:rsidRDefault="0088734D" w:rsidP="0088734D">
            <w:pPr>
              <w:autoSpaceDE w:val="0"/>
              <w:autoSpaceDN w:val="0"/>
              <w:adjustRightInd w:val="0"/>
              <w:spacing w:after="0" w:line="206" w:lineRule="exact"/>
              <w:ind w:firstLine="10"/>
              <w:rPr>
                <w:rFonts w:ascii="Times New Roman" w:eastAsia="Times New Roman" w:hAnsi="Times New Roman" w:cs="Times New Roman"/>
                <w:sz w:val="18"/>
                <w:szCs w:val="18"/>
                <w:lang w:eastAsia="ru-RU"/>
              </w:rPr>
            </w:pPr>
            <w:r w:rsidRPr="0087668E">
              <w:rPr>
                <w:rFonts w:ascii="Times New Roman" w:eastAsia="Times New Roman" w:hAnsi="Times New Roman" w:cs="Times New Roman"/>
                <w:i/>
                <w:iCs/>
                <w:sz w:val="18"/>
                <w:szCs w:val="18"/>
                <w:lang w:eastAsia="ru-RU"/>
              </w:rPr>
              <w:t xml:space="preserve">Тема: </w:t>
            </w:r>
            <w:r w:rsidRPr="0087668E">
              <w:rPr>
                <w:rFonts w:ascii="Times New Roman" w:eastAsia="Times New Roman" w:hAnsi="Times New Roman" w:cs="Times New Roman"/>
                <w:sz w:val="18"/>
                <w:szCs w:val="18"/>
                <w:lang w:eastAsia="ru-RU"/>
              </w:rPr>
              <w:t xml:space="preserve">«Досуг и увлечения»; знакомство с тем, как британские дети обычно проводят выходные дни, знакомство с такими понятиями и реалиями, как </w:t>
            </w:r>
            <w:r w:rsidRPr="0087668E">
              <w:rPr>
                <w:rFonts w:ascii="Times New Roman" w:eastAsia="Times New Roman" w:hAnsi="Times New Roman" w:cs="Times New Roman"/>
                <w:sz w:val="18"/>
                <w:szCs w:val="18"/>
                <w:lang w:val="en-US" w:eastAsia="ru-RU"/>
              </w:rPr>
              <w:t>weekend</w:t>
            </w:r>
            <w:r w:rsidRPr="0087668E">
              <w:rPr>
                <w:rFonts w:ascii="Times New Roman" w:eastAsia="Times New Roman" w:hAnsi="Times New Roman" w:cs="Times New Roman"/>
                <w:sz w:val="18"/>
                <w:szCs w:val="18"/>
                <w:lang w:eastAsia="ru-RU"/>
              </w:rPr>
              <w:t xml:space="preserve">, </w:t>
            </w:r>
            <w:r w:rsidRPr="0087668E">
              <w:rPr>
                <w:rFonts w:ascii="Times New Roman" w:eastAsia="Times New Roman" w:hAnsi="Times New Roman" w:cs="Times New Roman"/>
                <w:sz w:val="18"/>
                <w:szCs w:val="18"/>
                <w:lang w:val="en-US" w:eastAsia="ru-RU"/>
              </w:rPr>
              <w:t>Arsenal</w:t>
            </w:r>
            <w:r w:rsidRPr="0087668E">
              <w:rPr>
                <w:rFonts w:ascii="Times New Roman" w:eastAsia="Times New Roman" w:hAnsi="Times New Roman" w:cs="Times New Roman"/>
                <w:sz w:val="18"/>
                <w:szCs w:val="18"/>
                <w:lang w:eastAsia="ru-RU"/>
              </w:rPr>
              <w:t xml:space="preserve">, </w:t>
            </w:r>
            <w:r w:rsidRPr="0087668E">
              <w:rPr>
                <w:rFonts w:ascii="Times New Roman" w:eastAsia="Times New Roman" w:hAnsi="Times New Roman" w:cs="Times New Roman"/>
                <w:sz w:val="18"/>
                <w:szCs w:val="18"/>
                <w:lang w:val="en-US" w:eastAsia="ru-RU"/>
              </w:rPr>
              <w:t>cheerleading</w:t>
            </w:r>
            <w:r w:rsidRPr="0087668E">
              <w:rPr>
                <w:rFonts w:ascii="Times New Roman" w:eastAsia="Times New Roman" w:hAnsi="Times New Roman" w:cs="Times New Roman"/>
                <w:sz w:val="18"/>
                <w:szCs w:val="18"/>
                <w:lang w:eastAsia="ru-RU"/>
              </w:rPr>
              <w:t xml:space="preserve">, </w:t>
            </w:r>
            <w:r w:rsidRPr="0087668E">
              <w:rPr>
                <w:rFonts w:ascii="Times New Roman" w:eastAsia="Times New Roman" w:hAnsi="Times New Roman" w:cs="Times New Roman"/>
                <w:sz w:val="18"/>
                <w:szCs w:val="18"/>
                <w:lang w:val="en-US" w:eastAsia="ru-RU"/>
              </w:rPr>
              <w:t>aslumberparty</w:t>
            </w:r>
            <w:r w:rsidRPr="0087668E">
              <w:rPr>
                <w:rFonts w:ascii="Times New Roman" w:eastAsia="Times New Roman" w:hAnsi="Times New Roman" w:cs="Times New Roman"/>
                <w:sz w:val="18"/>
                <w:szCs w:val="18"/>
                <w:lang w:eastAsia="ru-RU"/>
              </w:rPr>
              <w:t xml:space="preserve">, </w:t>
            </w:r>
            <w:r w:rsidRPr="0087668E">
              <w:rPr>
                <w:rFonts w:ascii="Times New Roman" w:eastAsia="Times New Roman" w:hAnsi="Times New Roman" w:cs="Times New Roman"/>
                <w:sz w:val="18"/>
                <w:szCs w:val="18"/>
                <w:lang w:val="en-US" w:eastAsia="ru-RU"/>
              </w:rPr>
              <w:t>toTP</w:t>
            </w:r>
          </w:p>
        </w:tc>
      </w:tr>
      <w:tr w:rsidR="0088734D" w:rsidRPr="0087668E" w:rsidTr="0088734D">
        <w:trPr>
          <w:trHeight w:val="11"/>
        </w:trPr>
        <w:tc>
          <w:tcPr>
            <w:tcW w:w="820" w:type="dxa"/>
            <w:tcBorders>
              <w:top w:val="single" w:sz="4" w:space="0" w:color="000000"/>
              <w:left w:val="single" w:sz="4" w:space="0" w:color="000000"/>
              <w:bottom w:val="single" w:sz="4" w:space="0" w:color="000000"/>
              <w:right w:val="single" w:sz="4" w:space="0" w:color="000000"/>
            </w:tcBorders>
            <w:hideMark/>
          </w:tcPr>
          <w:p w:rsidR="0088734D" w:rsidRPr="0087668E" w:rsidRDefault="0088734D" w:rsidP="0087668E">
            <w:pPr>
              <w:spacing w:after="0" w:line="240" w:lineRule="auto"/>
              <w:rPr>
                <w:rFonts w:ascii="Times New Roman" w:eastAsia="Calibri" w:hAnsi="Times New Roman" w:cs="Times New Roman"/>
              </w:rPr>
            </w:pPr>
            <w:r w:rsidRPr="0087668E">
              <w:rPr>
                <w:rFonts w:ascii="Times New Roman" w:eastAsia="Times New Roman" w:hAnsi="Times New Roman" w:cs="Times New Roman"/>
                <w:lang w:eastAsia="ru-RU"/>
              </w:rPr>
              <w:t>76</w:t>
            </w:r>
          </w:p>
        </w:tc>
        <w:tc>
          <w:tcPr>
            <w:tcW w:w="1982" w:type="dxa"/>
            <w:tcBorders>
              <w:top w:val="single" w:sz="4" w:space="0" w:color="000000"/>
              <w:left w:val="single" w:sz="4" w:space="0" w:color="000000"/>
              <w:bottom w:val="single" w:sz="4" w:space="0" w:color="000000"/>
              <w:right w:val="single" w:sz="4" w:space="0" w:color="000000"/>
            </w:tcBorders>
            <w:hideMark/>
          </w:tcPr>
          <w:p w:rsidR="0088734D" w:rsidRPr="0087668E" w:rsidRDefault="0088734D" w:rsidP="0087668E">
            <w:pPr>
              <w:spacing w:line="240" w:lineRule="auto"/>
              <w:rPr>
                <w:rFonts w:ascii="Times New Roman" w:eastAsia="Calibri" w:hAnsi="Times New Roman" w:cs="Times New Roman"/>
              </w:rPr>
            </w:pPr>
            <w:r w:rsidRPr="0087668E">
              <w:rPr>
                <w:rFonts w:ascii="Times New Roman" w:eastAsia="Times New Roman" w:hAnsi="Times New Roman" w:cs="Times New Roman"/>
                <w:lang w:eastAsia="ru-RU"/>
              </w:rPr>
              <w:t>18.03.2015</w:t>
            </w:r>
          </w:p>
        </w:tc>
        <w:tc>
          <w:tcPr>
            <w:tcW w:w="1275" w:type="dxa"/>
            <w:tcBorders>
              <w:top w:val="single" w:sz="4" w:space="0" w:color="000000"/>
              <w:left w:val="single" w:sz="4" w:space="0" w:color="000000"/>
              <w:bottom w:val="single" w:sz="4" w:space="0" w:color="000000"/>
              <w:right w:val="single" w:sz="4" w:space="0" w:color="000000"/>
            </w:tcBorders>
            <w:hideMark/>
          </w:tcPr>
          <w:p w:rsidR="0088734D" w:rsidRPr="0087668E" w:rsidRDefault="0088734D" w:rsidP="0087668E">
            <w:pPr>
              <w:spacing w:after="0" w:line="240" w:lineRule="auto"/>
              <w:rPr>
                <w:rFonts w:ascii="Times New Roman" w:eastAsia="Calibri" w:hAnsi="Times New Roman" w:cs="Times New Roman"/>
                <w:lang w:val="en-US"/>
              </w:rPr>
            </w:pPr>
            <w:r w:rsidRPr="0087668E">
              <w:rPr>
                <w:rFonts w:ascii="Times New Roman" w:eastAsia="Times New Roman" w:hAnsi="Times New Roman" w:cs="Times New Roman"/>
                <w:lang w:eastAsia="ru-RU"/>
              </w:rPr>
              <w:t xml:space="preserve">Урок чтения.  Выходной в Лондоне. </w:t>
            </w:r>
            <w:r w:rsidRPr="0087668E">
              <w:rPr>
                <w:rFonts w:ascii="Times New Roman" w:eastAsia="Times New Roman" w:hAnsi="Times New Roman" w:cs="Times New Roman"/>
                <w:lang w:val="en-US" w:eastAsia="ru-RU"/>
              </w:rPr>
              <w:t xml:space="preserve">(Reader p. 64)  </w:t>
            </w:r>
            <w:r w:rsidRPr="0087668E">
              <w:rPr>
                <w:rFonts w:ascii="Times New Roman" w:eastAsia="Times New Roman" w:hAnsi="Times New Roman" w:cs="Times New Roman"/>
                <w:lang w:eastAsia="ru-RU"/>
              </w:rPr>
              <w:t>Слова</w:t>
            </w:r>
            <w:r w:rsidRPr="0087668E">
              <w:rPr>
                <w:rFonts w:ascii="Times New Roman" w:eastAsia="Times New Roman" w:hAnsi="Times New Roman" w:cs="Times New Roman"/>
                <w:i/>
                <w:lang w:val="en-US" w:eastAsia="ru-RU"/>
              </w:rPr>
              <w:t>So</w:t>
            </w:r>
            <w:r w:rsidRPr="0087668E">
              <w:rPr>
                <w:rFonts w:ascii="Times New Roman" w:eastAsia="Times New Roman" w:hAnsi="Times New Roman" w:cs="Times New Roman"/>
                <w:lang w:eastAsia="ru-RU"/>
              </w:rPr>
              <w:t>и</w:t>
            </w:r>
            <w:r w:rsidRPr="0087668E">
              <w:rPr>
                <w:rFonts w:ascii="Times New Roman" w:eastAsia="Times New Roman" w:hAnsi="Times New Roman" w:cs="Times New Roman"/>
                <w:i/>
                <w:lang w:val="en-US" w:eastAsia="ru-RU"/>
              </w:rPr>
              <w:t>Neither</w:t>
            </w:r>
          </w:p>
        </w:tc>
        <w:tc>
          <w:tcPr>
            <w:tcW w:w="993" w:type="dxa"/>
            <w:gridSpan w:val="3"/>
            <w:tcBorders>
              <w:top w:val="single" w:sz="4" w:space="0" w:color="000000"/>
              <w:left w:val="single" w:sz="4" w:space="0" w:color="000000"/>
              <w:bottom w:val="single" w:sz="4" w:space="0" w:color="000000"/>
              <w:right w:val="single" w:sz="4" w:space="0" w:color="000000"/>
            </w:tcBorders>
          </w:tcPr>
          <w:p w:rsidR="0088734D" w:rsidRPr="0087668E" w:rsidRDefault="0088734D" w:rsidP="0087668E">
            <w:pPr>
              <w:autoSpaceDE w:val="0"/>
              <w:autoSpaceDN w:val="0"/>
              <w:adjustRightInd w:val="0"/>
              <w:spacing w:after="0" w:line="206" w:lineRule="exact"/>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Развитие речевого умения: монологическая форма речи (развитие умения читать с целью полного понимания прочитанного).</w:t>
            </w:r>
          </w:p>
        </w:tc>
        <w:tc>
          <w:tcPr>
            <w:tcW w:w="2268" w:type="dxa"/>
            <w:tcBorders>
              <w:top w:val="single" w:sz="4" w:space="0" w:color="000000"/>
              <w:left w:val="single" w:sz="4" w:space="0" w:color="000000"/>
              <w:bottom w:val="single" w:sz="4" w:space="0" w:color="000000"/>
              <w:right w:val="single" w:sz="4" w:space="0" w:color="000000"/>
            </w:tcBorders>
          </w:tcPr>
          <w:p w:rsidR="0088734D" w:rsidRPr="0087668E" w:rsidRDefault="0088734D" w:rsidP="0087668E">
            <w:pPr>
              <w:autoSpaceDE w:val="0"/>
              <w:autoSpaceDN w:val="0"/>
              <w:adjustRightInd w:val="0"/>
              <w:spacing w:after="0" w:line="206" w:lineRule="exact"/>
              <w:ind w:firstLine="5"/>
              <w:rPr>
                <w:rFonts w:ascii="Times New Roman" w:eastAsia="Times New Roman" w:hAnsi="Times New Roman" w:cs="Times New Roman"/>
                <w:sz w:val="18"/>
                <w:szCs w:val="18"/>
                <w:lang w:eastAsia="ru-RU"/>
              </w:rPr>
            </w:pPr>
            <w:r w:rsidRPr="0087668E">
              <w:rPr>
                <w:rFonts w:ascii="Times New Roman" w:eastAsia="Times New Roman" w:hAnsi="Times New Roman" w:cs="Times New Roman"/>
                <w:i/>
                <w:iCs/>
                <w:sz w:val="18"/>
                <w:szCs w:val="18"/>
                <w:lang w:eastAsia="ru-RU"/>
              </w:rPr>
              <w:t xml:space="preserve">Тема: </w:t>
            </w:r>
            <w:r w:rsidRPr="0087668E">
              <w:rPr>
                <w:rFonts w:ascii="Times New Roman" w:eastAsia="Times New Roman" w:hAnsi="Times New Roman" w:cs="Times New Roman"/>
                <w:sz w:val="18"/>
                <w:szCs w:val="18"/>
                <w:lang w:eastAsia="ru-RU"/>
              </w:rPr>
              <w:t>«Досуг и увлечения»; знакомство с объявлениями, которые анонсируют детские мероприятия.</w:t>
            </w:r>
          </w:p>
        </w:tc>
        <w:tc>
          <w:tcPr>
            <w:tcW w:w="2126" w:type="dxa"/>
            <w:gridSpan w:val="4"/>
            <w:tcBorders>
              <w:top w:val="single" w:sz="4" w:space="0" w:color="000000"/>
              <w:left w:val="single" w:sz="4" w:space="0" w:color="000000"/>
              <w:bottom w:val="single" w:sz="4" w:space="0" w:color="000000"/>
              <w:right w:val="single" w:sz="4" w:space="0" w:color="000000"/>
            </w:tcBorders>
          </w:tcPr>
          <w:p w:rsidR="0088734D" w:rsidRPr="0087668E" w:rsidRDefault="0088734D" w:rsidP="0087668E">
            <w:pPr>
              <w:autoSpaceDE w:val="0"/>
              <w:autoSpaceDN w:val="0"/>
              <w:adjustRightInd w:val="0"/>
              <w:spacing w:after="0" w:line="206" w:lineRule="exact"/>
              <w:ind w:left="14" w:hanging="14"/>
              <w:rPr>
                <w:rFonts w:ascii="Times New Roman" w:eastAsia="Times New Roman" w:hAnsi="Times New Roman" w:cs="Times New Roman"/>
                <w:i/>
                <w:iCs/>
                <w:sz w:val="18"/>
                <w:szCs w:val="18"/>
                <w:lang w:eastAsia="ru-RU"/>
              </w:rPr>
            </w:pPr>
            <w:r w:rsidRPr="0087668E">
              <w:rPr>
                <w:rFonts w:ascii="Times New Roman" w:eastAsia="Times New Roman" w:hAnsi="Times New Roman" w:cs="Times New Roman"/>
                <w:i/>
                <w:iCs/>
                <w:sz w:val="18"/>
                <w:szCs w:val="18"/>
                <w:lang w:eastAsia="ru-RU"/>
              </w:rPr>
              <w:t>Речевой материал предыдущих уроков</w:t>
            </w:r>
          </w:p>
          <w:p w:rsidR="0088734D" w:rsidRPr="0087668E" w:rsidRDefault="0088734D" w:rsidP="0087668E">
            <w:pPr>
              <w:autoSpaceDE w:val="0"/>
              <w:autoSpaceDN w:val="0"/>
              <w:adjustRightInd w:val="0"/>
              <w:spacing w:after="0" w:line="240" w:lineRule="auto"/>
              <w:rPr>
                <w:rFonts w:ascii="Times New Roman" w:eastAsia="Times New Roman" w:hAnsi="Times New Roman" w:cs="Times New Roman"/>
                <w:sz w:val="18"/>
                <w:szCs w:val="18"/>
                <w:vertAlign w:val="superscript"/>
                <w:lang w:eastAsia="ru-RU"/>
              </w:rPr>
            </w:pPr>
            <w:r w:rsidRPr="0087668E">
              <w:rPr>
                <w:rFonts w:ascii="Times New Roman" w:eastAsia="Times New Roman" w:hAnsi="Times New Roman" w:cs="Times New Roman"/>
                <w:sz w:val="18"/>
                <w:szCs w:val="18"/>
                <w:vertAlign w:val="superscript"/>
                <w:lang w:eastAsia="ru-RU"/>
              </w:rPr>
              <w:t>упр.11)</w:t>
            </w:r>
          </w:p>
        </w:tc>
        <w:tc>
          <w:tcPr>
            <w:tcW w:w="1276" w:type="dxa"/>
            <w:gridSpan w:val="2"/>
            <w:tcBorders>
              <w:top w:val="single" w:sz="4" w:space="0" w:color="000000"/>
              <w:left w:val="single" w:sz="4" w:space="0" w:color="000000"/>
              <w:bottom w:val="single" w:sz="4" w:space="0" w:color="000000"/>
              <w:right w:val="single" w:sz="4" w:space="0" w:color="000000"/>
            </w:tcBorders>
          </w:tcPr>
          <w:p w:rsidR="0088734D" w:rsidRPr="0087668E" w:rsidRDefault="0088734D" w:rsidP="0087668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5" w:type="dxa"/>
            <w:gridSpan w:val="3"/>
            <w:tcBorders>
              <w:top w:val="single" w:sz="4" w:space="0" w:color="000000"/>
              <w:left w:val="single" w:sz="4" w:space="0" w:color="000000"/>
              <w:bottom w:val="single" w:sz="4" w:space="0" w:color="000000"/>
              <w:right w:val="single" w:sz="4" w:space="0" w:color="000000"/>
            </w:tcBorders>
          </w:tcPr>
          <w:p w:rsidR="0088734D" w:rsidRPr="0087668E" w:rsidRDefault="0088734D" w:rsidP="0087668E">
            <w:pPr>
              <w:autoSpaceDE w:val="0"/>
              <w:autoSpaceDN w:val="0"/>
              <w:adjustRightInd w:val="0"/>
              <w:spacing w:after="0" w:line="211" w:lineRule="exact"/>
              <w:ind w:left="10" w:hanging="10"/>
              <w:rPr>
                <w:rFonts w:ascii="Times New Roman" w:eastAsia="Times New Roman" w:hAnsi="Times New Roman" w:cs="Times New Roman"/>
                <w:i/>
                <w:iCs/>
                <w:sz w:val="18"/>
                <w:szCs w:val="18"/>
                <w:lang w:eastAsia="ru-RU"/>
              </w:rPr>
            </w:pPr>
            <w:r w:rsidRPr="0087668E">
              <w:rPr>
                <w:rFonts w:ascii="Times New Roman" w:eastAsia="Times New Roman" w:hAnsi="Times New Roman" w:cs="Times New Roman"/>
                <w:i/>
                <w:iCs/>
                <w:sz w:val="18"/>
                <w:szCs w:val="18"/>
                <w:lang w:eastAsia="ru-RU"/>
              </w:rPr>
              <w:t>Речевой материал предыдущих уроков</w:t>
            </w:r>
          </w:p>
          <w:p w:rsidR="0088734D" w:rsidRPr="0087668E" w:rsidRDefault="0088734D" w:rsidP="0087668E">
            <w:pPr>
              <w:autoSpaceDE w:val="0"/>
              <w:autoSpaceDN w:val="0"/>
              <w:adjustRightInd w:val="0"/>
              <w:spacing w:after="0" w:line="240" w:lineRule="auto"/>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упр.1; 2</w:t>
            </w:r>
          </w:p>
        </w:tc>
        <w:tc>
          <w:tcPr>
            <w:tcW w:w="709" w:type="dxa"/>
            <w:tcBorders>
              <w:top w:val="single" w:sz="4" w:space="0" w:color="000000"/>
              <w:left w:val="single" w:sz="4" w:space="0" w:color="000000"/>
              <w:bottom w:val="single" w:sz="4" w:space="0" w:color="000000"/>
              <w:right w:val="single" w:sz="4" w:space="0" w:color="000000"/>
            </w:tcBorders>
          </w:tcPr>
          <w:p w:rsidR="0088734D" w:rsidRPr="0087668E" w:rsidRDefault="0088734D" w:rsidP="0087668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000000"/>
              <w:left w:val="single" w:sz="4" w:space="0" w:color="000000"/>
              <w:bottom w:val="single" w:sz="4" w:space="0" w:color="000000"/>
              <w:right w:val="single" w:sz="4" w:space="0" w:color="000000"/>
            </w:tcBorders>
          </w:tcPr>
          <w:p w:rsidR="0088734D" w:rsidRPr="0087668E" w:rsidRDefault="0088734D" w:rsidP="0087668E">
            <w:pPr>
              <w:spacing w:after="0" w:line="240" w:lineRule="auto"/>
              <w:rPr>
                <w:rFonts w:ascii="Times New Roman" w:eastAsia="Times New Roman" w:hAnsi="Times New Roman" w:cs="Times New Roman"/>
                <w:lang w:eastAsia="ru-RU"/>
              </w:rPr>
            </w:pPr>
          </w:p>
        </w:tc>
      </w:tr>
      <w:tr w:rsidR="0088734D" w:rsidRPr="001C3A86" w:rsidTr="0088734D">
        <w:trPr>
          <w:trHeight w:val="11"/>
        </w:trPr>
        <w:tc>
          <w:tcPr>
            <w:tcW w:w="820" w:type="dxa"/>
            <w:tcBorders>
              <w:top w:val="single" w:sz="4" w:space="0" w:color="000000"/>
              <w:left w:val="single" w:sz="4" w:space="0" w:color="000000"/>
              <w:bottom w:val="single" w:sz="4" w:space="0" w:color="000000"/>
              <w:right w:val="single" w:sz="4" w:space="0" w:color="000000"/>
            </w:tcBorders>
            <w:hideMark/>
          </w:tcPr>
          <w:p w:rsidR="0088734D" w:rsidRPr="0087668E" w:rsidRDefault="0088734D" w:rsidP="0087668E">
            <w:pPr>
              <w:spacing w:after="0" w:line="240" w:lineRule="auto"/>
              <w:rPr>
                <w:rFonts w:ascii="Times New Roman" w:eastAsia="Calibri" w:hAnsi="Times New Roman" w:cs="Times New Roman"/>
              </w:rPr>
            </w:pPr>
            <w:r w:rsidRPr="0087668E">
              <w:rPr>
                <w:rFonts w:ascii="Times New Roman" w:eastAsia="Times New Roman" w:hAnsi="Times New Roman" w:cs="Times New Roman"/>
                <w:lang w:eastAsia="ru-RU"/>
              </w:rPr>
              <w:t>77</w:t>
            </w:r>
          </w:p>
        </w:tc>
        <w:tc>
          <w:tcPr>
            <w:tcW w:w="1982" w:type="dxa"/>
            <w:tcBorders>
              <w:top w:val="single" w:sz="4" w:space="0" w:color="000000"/>
              <w:left w:val="single" w:sz="4" w:space="0" w:color="000000"/>
              <w:bottom w:val="single" w:sz="4" w:space="0" w:color="000000"/>
              <w:right w:val="single" w:sz="4" w:space="0" w:color="000000"/>
            </w:tcBorders>
            <w:hideMark/>
          </w:tcPr>
          <w:p w:rsidR="0088734D" w:rsidRPr="0087668E" w:rsidRDefault="0088734D" w:rsidP="0087668E">
            <w:pPr>
              <w:spacing w:line="240" w:lineRule="auto"/>
              <w:rPr>
                <w:rFonts w:ascii="Times New Roman" w:eastAsia="Calibri" w:hAnsi="Times New Roman" w:cs="Times New Roman"/>
              </w:rPr>
            </w:pPr>
            <w:r w:rsidRPr="0087668E">
              <w:rPr>
                <w:rFonts w:ascii="Times New Roman" w:eastAsia="Times New Roman" w:hAnsi="Times New Roman" w:cs="Times New Roman"/>
                <w:lang w:eastAsia="ru-RU"/>
              </w:rPr>
              <w:t>20.03.2015</w:t>
            </w:r>
          </w:p>
        </w:tc>
        <w:tc>
          <w:tcPr>
            <w:tcW w:w="1275" w:type="dxa"/>
            <w:tcBorders>
              <w:top w:val="single" w:sz="4" w:space="0" w:color="000000"/>
              <w:left w:val="single" w:sz="4" w:space="0" w:color="000000"/>
              <w:bottom w:val="single" w:sz="4" w:space="0" w:color="000000"/>
              <w:right w:val="single" w:sz="4" w:space="0" w:color="000000"/>
            </w:tcBorders>
            <w:hideMark/>
          </w:tcPr>
          <w:p w:rsidR="0088734D" w:rsidRPr="0087668E" w:rsidRDefault="0088734D" w:rsidP="0087668E">
            <w:pPr>
              <w:spacing w:after="0" w:line="240" w:lineRule="auto"/>
              <w:rPr>
                <w:rFonts w:ascii="Times New Roman" w:eastAsia="Calibri" w:hAnsi="Times New Roman" w:cs="Times New Roman"/>
              </w:rPr>
            </w:pPr>
            <w:r w:rsidRPr="0087668E">
              <w:rPr>
                <w:rFonts w:ascii="Times New Roman" w:eastAsia="Times New Roman" w:hAnsi="Times New Roman" w:cs="Times New Roman"/>
                <w:lang w:eastAsia="ru-RU"/>
              </w:rPr>
              <w:t>Мое свободное время. Защита проекта.</w:t>
            </w:r>
          </w:p>
        </w:tc>
        <w:tc>
          <w:tcPr>
            <w:tcW w:w="993" w:type="dxa"/>
            <w:gridSpan w:val="3"/>
            <w:tcBorders>
              <w:top w:val="single" w:sz="4" w:space="0" w:color="000000"/>
              <w:left w:val="single" w:sz="4" w:space="0" w:color="000000"/>
              <w:bottom w:val="single" w:sz="4" w:space="0" w:color="000000"/>
              <w:right w:val="single" w:sz="4" w:space="0" w:color="000000"/>
            </w:tcBorders>
          </w:tcPr>
          <w:p w:rsidR="0088734D" w:rsidRPr="0087668E" w:rsidRDefault="0088734D" w:rsidP="0087668E">
            <w:pPr>
              <w:autoSpaceDE w:val="0"/>
              <w:autoSpaceDN w:val="0"/>
              <w:adjustRightInd w:val="0"/>
              <w:spacing w:after="0" w:line="206" w:lineRule="exact"/>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Развитие речевых умений (скрытый контроль уровня сформированности речевых умений).</w:t>
            </w:r>
          </w:p>
        </w:tc>
        <w:tc>
          <w:tcPr>
            <w:tcW w:w="2268" w:type="dxa"/>
            <w:tcBorders>
              <w:top w:val="single" w:sz="4" w:space="0" w:color="000000"/>
              <w:left w:val="single" w:sz="4" w:space="0" w:color="000000"/>
              <w:bottom w:val="single" w:sz="4" w:space="0" w:color="000000"/>
              <w:right w:val="single" w:sz="4" w:space="0" w:color="000000"/>
            </w:tcBorders>
          </w:tcPr>
          <w:p w:rsidR="0088734D" w:rsidRPr="0087668E" w:rsidRDefault="0088734D" w:rsidP="0087668E">
            <w:pPr>
              <w:autoSpaceDE w:val="0"/>
              <w:autoSpaceDN w:val="0"/>
              <w:adjustRightInd w:val="0"/>
              <w:spacing w:after="0" w:line="206" w:lineRule="exact"/>
              <w:ind w:firstLine="5"/>
              <w:rPr>
                <w:rFonts w:ascii="Times New Roman" w:eastAsia="Times New Roman" w:hAnsi="Times New Roman" w:cs="Times New Roman"/>
                <w:sz w:val="18"/>
                <w:szCs w:val="18"/>
                <w:lang w:eastAsia="ru-RU"/>
              </w:rPr>
            </w:pPr>
            <w:r w:rsidRPr="0087668E">
              <w:rPr>
                <w:rFonts w:ascii="Times New Roman" w:eastAsia="Times New Roman" w:hAnsi="Times New Roman" w:cs="Times New Roman"/>
                <w:i/>
                <w:iCs/>
                <w:sz w:val="18"/>
                <w:szCs w:val="18"/>
                <w:lang w:eastAsia="ru-RU"/>
              </w:rPr>
              <w:t xml:space="preserve">Тема: </w:t>
            </w:r>
            <w:r w:rsidRPr="0087668E">
              <w:rPr>
                <w:rFonts w:ascii="Times New Roman" w:eastAsia="Times New Roman" w:hAnsi="Times New Roman" w:cs="Times New Roman"/>
                <w:sz w:val="18"/>
                <w:szCs w:val="18"/>
                <w:lang w:eastAsia="ru-RU"/>
              </w:rPr>
              <w:t>«Досуг и увлечения»; факты родной культуры в сопоставлении их с фактами культуры стран изучаемого языка.</w:t>
            </w:r>
          </w:p>
        </w:tc>
        <w:tc>
          <w:tcPr>
            <w:tcW w:w="5386" w:type="dxa"/>
            <w:gridSpan w:val="10"/>
            <w:tcBorders>
              <w:top w:val="single" w:sz="4" w:space="0" w:color="000000"/>
              <w:left w:val="single" w:sz="4" w:space="0" w:color="000000"/>
              <w:bottom w:val="single" w:sz="4" w:space="0" w:color="000000"/>
              <w:right w:val="single" w:sz="4" w:space="0" w:color="000000"/>
            </w:tcBorders>
          </w:tcPr>
          <w:p w:rsidR="0088734D" w:rsidRPr="0087668E" w:rsidRDefault="0088734D" w:rsidP="0087668E">
            <w:pPr>
              <w:autoSpaceDE w:val="0"/>
              <w:autoSpaceDN w:val="0"/>
              <w:adjustRightInd w:val="0"/>
              <w:spacing w:after="0" w:line="206" w:lineRule="exact"/>
              <w:rPr>
                <w:rFonts w:ascii="Times New Roman" w:eastAsia="Times New Roman" w:hAnsi="Times New Roman" w:cs="Times New Roman"/>
                <w:sz w:val="18"/>
                <w:szCs w:val="18"/>
                <w:lang w:val="en-US"/>
              </w:rPr>
            </w:pPr>
            <w:r w:rsidRPr="0087668E">
              <w:rPr>
                <w:rFonts w:ascii="Times New Roman" w:eastAsia="Times New Roman" w:hAnsi="Times New Roman" w:cs="Times New Roman"/>
                <w:sz w:val="18"/>
                <w:szCs w:val="18"/>
                <w:lang w:val="en-US"/>
              </w:rPr>
              <w:t>Project 1. My ideal day out.</w:t>
            </w:r>
          </w:p>
          <w:p w:rsidR="0088734D" w:rsidRPr="0087668E" w:rsidRDefault="0088734D" w:rsidP="0087668E">
            <w:pPr>
              <w:autoSpaceDE w:val="0"/>
              <w:autoSpaceDN w:val="0"/>
              <w:adjustRightInd w:val="0"/>
              <w:spacing w:after="0" w:line="206" w:lineRule="exact"/>
              <w:rPr>
                <w:rFonts w:ascii="Times New Roman" w:eastAsia="Times New Roman" w:hAnsi="Times New Roman" w:cs="Times New Roman"/>
                <w:sz w:val="18"/>
                <w:szCs w:val="18"/>
                <w:lang w:val="en-US"/>
              </w:rPr>
            </w:pPr>
            <w:r w:rsidRPr="0087668E">
              <w:rPr>
                <w:rFonts w:ascii="Times New Roman" w:eastAsia="Times New Roman" w:hAnsi="Times New Roman" w:cs="Times New Roman"/>
                <w:sz w:val="18"/>
                <w:szCs w:val="18"/>
                <w:lang w:val="en-US"/>
              </w:rPr>
              <w:t>Project 2. Fact file: Our free time activities.</w:t>
            </w:r>
          </w:p>
          <w:p w:rsidR="0088734D" w:rsidRPr="0087668E" w:rsidRDefault="0088734D" w:rsidP="0087668E">
            <w:pPr>
              <w:spacing w:after="0" w:line="240" w:lineRule="auto"/>
              <w:rPr>
                <w:rFonts w:ascii="Times New Roman" w:eastAsia="Times New Roman" w:hAnsi="Times New Roman" w:cs="Times New Roman"/>
                <w:lang w:val="en-US" w:eastAsia="ru-RU"/>
              </w:rPr>
            </w:pPr>
            <w:r w:rsidRPr="0087668E">
              <w:rPr>
                <w:rFonts w:ascii="Times New Roman" w:eastAsia="Times New Roman" w:hAnsi="Times New Roman" w:cs="Times New Roman"/>
                <w:sz w:val="18"/>
                <w:szCs w:val="18"/>
                <w:lang w:val="en-US"/>
              </w:rPr>
              <w:t>Project 3. A new free time craze for the next year.</w:t>
            </w:r>
          </w:p>
        </w:tc>
        <w:tc>
          <w:tcPr>
            <w:tcW w:w="1701" w:type="dxa"/>
            <w:tcBorders>
              <w:top w:val="single" w:sz="4" w:space="0" w:color="000000"/>
              <w:left w:val="single" w:sz="4" w:space="0" w:color="000000"/>
              <w:bottom w:val="single" w:sz="4" w:space="0" w:color="000000"/>
              <w:right w:val="single" w:sz="4" w:space="0" w:color="000000"/>
            </w:tcBorders>
          </w:tcPr>
          <w:p w:rsidR="0088734D" w:rsidRPr="0087668E" w:rsidRDefault="0088734D" w:rsidP="0087668E">
            <w:pPr>
              <w:spacing w:after="0" w:line="240" w:lineRule="auto"/>
              <w:rPr>
                <w:rFonts w:ascii="Times New Roman" w:eastAsia="Times New Roman" w:hAnsi="Times New Roman" w:cs="Times New Roman"/>
                <w:lang w:val="en-US" w:eastAsia="ru-RU"/>
              </w:rPr>
            </w:pPr>
          </w:p>
        </w:tc>
      </w:tr>
      <w:tr w:rsidR="0088734D" w:rsidRPr="0087668E" w:rsidTr="00880AFB">
        <w:trPr>
          <w:trHeight w:val="11"/>
        </w:trPr>
        <w:tc>
          <w:tcPr>
            <w:tcW w:w="14425" w:type="dxa"/>
            <w:gridSpan w:val="18"/>
            <w:tcBorders>
              <w:top w:val="single" w:sz="4" w:space="0" w:color="000000"/>
              <w:left w:val="single" w:sz="4" w:space="0" w:color="000000"/>
              <w:bottom w:val="single" w:sz="4" w:space="0" w:color="000000"/>
              <w:right w:val="single" w:sz="4" w:space="0" w:color="000000"/>
            </w:tcBorders>
          </w:tcPr>
          <w:p w:rsidR="0088734D" w:rsidRPr="0087668E" w:rsidRDefault="0088734D" w:rsidP="0087668E">
            <w:pPr>
              <w:spacing w:after="0" w:line="240" w:lineRule="auto"/>
              <w:jc w:val="center"/>
              <w:rPr>
                <w:rFonts w:ascii="Times New Roman" w:eastAsia="Times New Roman" w:hAnsi="Times New Roman" w:cs="Times New Roman"/>
                <w:lang w:eastAsia="ru-RU"/>
              </w:rPr>
            </w:pPr>
            <w:r w:rsidRPr="0087668E">
              <w:rPr>
                <w:rFonts w:ascii="Times New Roman" w:eastAsia="Times New Roman" w:hAnsi="Times New Roman" w:cs="Times New Roman"/>
                <w:b/>
                <w:sz w:val="24"/>
                <w:szCs w:val="24"/>
                <w:lang w:val="en-US" w:eastAsia="ru-RU"/>
              </w:rPr>
              <w:t>IV</w:t>
            </w:r>
            <w:r w:rsidRPr="0087668E">
              <w:rPr>
                <w:rFonts w:ascii="Times New Roman" w:eastAsia="Times New Roman" w:hAnsi="Times New Roman" w:cs="Times New Roman"/>
                <w:b/>
                <w:sz w:val="24"/>
                <w:szCs w:val="24"/>
                <w:lang w:eastAsia="ru-RU"/>
              </w:rPr>
              <w:t xml:space="preserve"> четверть</w:t>
            </w:r>
          </w:p>
        </w:tc>
      </w:tr>
      <w:tr w:rsidR="0088734D" w:rsidRPr="0087668E" w:rsidTr="00880AFB">
        <w:trPr>
          <w:trHeight w:val="11"/>
        </w:trPr>
        <w:tc>
          <w:tcPr>
            <w:tcW w:w="14425" w:type="dxa"/>
            <w:gridSpan w:val="18"/>
            <w:tcBorders>
              <w:top w:val="single" w:sz="4" w:space="0" w:color="000000"/>
              <w:left w:val="single" w:sz="4" w:space="0" w:color="000000"/>
              <w:bottom w:val="single" w:sz="4" w:space="0" w:color="000000"/>
              <w:right w:val="single" w:sz="4" w:space="0" w:color="000000"/>
            </w:tcBorders>
          </w:tcPr>
          <w:p w:rsidR="0088734D" w:rsidRPr="0087668E" w:rsidRDefault="0088734D" w:rsidP="0087668E">
            <w:pPr>
              <w:spacing w:after="0" w:line="240" w:lineRule="auto"/>
              <w:jc w:val="center"/>
              <w:rPr>
                <w:rFonts w:ascii="Times New Roman" w:eastAsia="Times New Roman" w:hAnsi="Times New Roman" w:cs="Times New Roman"/>
                <w:sz w:val="24"/>
                <w:szCs w:val="24"/>
                <w:lang w:eastAsia="ru-RU"/>
              </w:rPr>
            </w:pPr>
            <w:r w:rsidRPr="0087668E">
              <w:rPr>
                <w:rFonts w:ascii="Times New Roman" w:eastAsia="Times New Roman" w:hAnsi="Times New Roman" w:cs="Times New Roman"/>
                <w:b/>
                <w:sz w:val="24"/>
                <w:szCs w:val="24"/>
                <w:lang w:eastAsia="ru-RU"/>
              </w:rPr>
              <w:t xml:space="preserve">Глава 9. </w:t>
            </w:r>
            <w:r w:rsidRPr="0087668E">
              <w:rPr>
                <w:rFonts w:ascii="Times New Roman" w:eastAsia="Times New Roman" w:hAnsi="Times New Roman" w:cs="Times New Roman"/>
                <w:sz w:val="24"/>
                <w:szCs w:val="24"/>
                <w:lang w:eastAsia="ru-RU"/>
              </w:rPr>
              <w:t xml:space="preserve">Какие самые большие достопримечательности </w:t>
            </w:r>
          </w:p>
          <w:p w:rsidR="0088734D" w:rsidRPr="0087668E" w:rsidRDefault="0088734D" w:rsidP="0087668E">
            <w:pPr>
              <w:spacing w:after="0" w:line="240" w:lineRule="auto"/>
              <w:jc w:val="center"/>
              <w:rPr>
                <w:rFonts w:ascii="Times New Roman" w:eastAsia="Times New Roman" w:hAnsi="Times New Roman" w:cs="Times New Roman"/>
                <w:lang w:eastAsia="ru-RU"/>
              </w:rPr>
            </w:pPr>
            <w:r w:rsidRPr="0087668E">
              <w:rPr>
                <w:rFonts w:ascii="Times New Roman" w:eastAsia="Times New Roman" w:hAnsi="Times New Roman" w:cs="Times New Roman"/>
                <w:sz w:val="24"/>
                <w:szCs w:val="24"/>
                <w:lang w:eastAsia="ru-RU"/>
              </w:rPr>
              <w:t>есть в вашей стране?</w:t>
            </w:r>
          </w:p>
        </w:tc>
      </w:tr>
      <w:tr w:rsidR="002F7B11" w:rsidRPr="0087668E" w:rsidTr="002F7B11">
        <w:trPr>
          <w:trHeight w:val="11"/>
        </w:trPr>
        <w:tc>
          <w:tcPr>
            <w:tcW w:w="820" w:type="dxa"/>
            <w:tcBorders>
              <w:top w:val="single" w:sz="4" w:space="0" w:color="000000"/>
              <w:left w:val="single" w:sz="4" w:space="0" w:color="000000"/>
              <w:bottom w:val="single" w:sz="4" w:space="0" w:color="000000"/>
              <w:right w:val="single" w:sz="4" w:space="0" w:color="000000"/>
            </w:tcBorders>
            <w:hideMark/>
          </w:tcPr>
          <w:p w:rsidR="002F7B11" w:rsidRPr="0087668E" w:rsidRDefault="002F7B11" w:rsidP="00AA6352">
            <w:pPr>
              <w:spacing w:line="240" w:lineRule="auto"/>
              <w:rPr>
                <w:rFonts w:ascii="Times New Roman" w:eastAsia="Calibri" w:hAnsi="Times New Roman" w:cs="Times New Roman"/>
              </w:rPr>
            </w:pPr>
            <w:r w:rsidRPr="0087668E">
              <w:rPr>
                <w:rFonts w:ascii="Times New Roman" w:eastAsia="Times New Roman" w:hAnsi="Times New Roman" w:cs="Times New Roman"/>
                <w:lang w:eastAsia="ru-RU"/>
              </w:rPr>
              <w:t>30.03.2015</w:t>
            </w:r>
          </w:p>
        </w:tc>
        <w:tc>
          <w:tcPr>
            <w:tcW w:w="1982" w:type="dxa"/>
            <w:tcBorders>
              <w:top w:val="single" w:sz="4" w:space="0" w:color="000000"/>
              <w:left w:val="single" w:sz="4" w:space="0" w:color="000000"/>
              <w:bottom w:val="single" w:sz="4" w:space="0" w:color="000000"/>
              <w:right w:val="single" w:sz="4" w:space="0" w:color="000000"/>
            </w:tcBorders>
          </w:tcPr>
          <w:p w:rsidR="002F7B11" w:rsidRPr="0087668E" w:rsidRDefault="002F7B11" w:rsidP="00AA6352">
            <w:pPr>
              <w:spacing w:after="0" w:line="240" w:lineRule="auto"/>
              <w:rPr>
                <w:rFonts w:ascii="Times New Roman" w:eastAsia="Calibri" w:hAnsi="Times New Roman" w:cs="Times New Roman"/>
              </w:rPr>
            </w:pPr>
            <w:r w:rsidRPr="0087668E">
              <w:rPr>
                <w:rFonts w:ascii="Times New Roman" w:eastAsia="Times New Roman" w:hAnsi="Times New Roman" w:cs="Times New Roman"/>
                <w:lang w:eastAsia="ru-RU"/>
              </w:rPr>
              <w:t xml:space="preserve">Столица нашей родины – Москва. </w:t>
            </w:r>
            <w:r w:rsidRPr="0087668E">
              <w:rPr>
                <w:rFonts w:ascii="Times New Roman" w:eastAsia="Times New Roman" w:hAnsi="Times New Roman" w:cs="Times New Roman"/>
                <w:lang w:eastAsia="ru-RU"/>
              </w:rPr>
              <w:lastRenderedPageBreak/>
              <w:t>Введение лексики по теме. Артикли после существительных, обозначающих профессию.</w:t>
            </w:r>
          </w:p>
        </w:tc>
        <w:tc>
          <w:tcPr>
            <w:tcW w:w="1321" w:type="dxa"/>
            <w:gridSpan w:val="2"/>
            <w:tcBorders>
              <w:top w:val="single" w:sz="4" w:space="0" w:color="000000"/>
              <w:left w:val="single" w:sz="4" w:space="0" w:color="000000"/>
              <w:bottom w:val="single" w:sz="4" w:space="0" w:color="000000"/>
              <w:right w:val="single" w:sz="4" w:space="0" w:color="000000"/>
            </w:tcBorders>
          </w:tcPr>
          <w:p w:rsidR="002F7B11" w:rsidRPr="00AA6352" w:rsidRDefault="002F7B11" w:rsidP="0087668E">
            <w:pPr>
              <w:spacing w:after="0" w:line="240" w:lineRule="auto"/>
              <w:rPr>
                <w:rFonts w:ascii="Times New Roman" w:eastAsia="Calibri" w:hAnsi="Times New Roman" w:cs="Times New Roman"/>
                <w:lang w:val="en-US"/>
              </w:rPr>
            </w:pPr>
            <w:r w:rsidRPr="002F7B11">
              <w:rPr>
                <w:rFonts w:ascii="Times New Roman" w:eastAsia="Calibri" w:hAnsi="Times New Roman" w:cs="Times New Roman"/>
                <w:lang w:val="en-US"/>
              </w:rPr>
              <w:lastRenderedPageBreak/>
              <w:t>30.03-22.04</w:t>
            </w:r>
            <w:r w:rsidRPr="002F7B11">
              <w:rPr>
                <w:rFonts w:ascii="Times New Roman" w:eastAsia="Calibri" w:hAnsi="Times New Roman" w:cs="Times New Roman"/>
                <w:lang w:val="en-US"/>
              </w:rPr>
              <w:tab/>
            </w:r>
          </w:p>
          <w:p w:rsidR="002F7B11" w:rsidRPr="00AA6352" w:rsidRDefault="002F7B11" w:rsidP="0087668E">
            <w:pPr>
              <w:spacing w:after="0" w:line="240" w:lineRule="auto"/>
              <w:rPr>
                <w:rFonts w:ascii="Times New Roman" w:eastAsia="Calibri" w:hAnsi="Times New Roman" w:cs="Times New Roman"/>
                <w:lang w:val="en-US"/>
              </w:rPr>
            </w:pPr>
            <w:r w:rsidRPr="002F7B11">
              <w:rPr>
                <w:rFonts w:ascii="Times New Roman" w:eastAsia="Calibri" w:hAnsi="Times New Roman" w:cs="Times New Roman"/>
                <w:lang w:val="en-US"/>
              </w:rPr>
              <w:lastRenderedPageBreak/>
              <w:t>What is Special About Your Country?</w:t>
            </w:r>
          </w:p>
          <w:p w:rsidR="002F7B11" w:rsidRPr="0087668E" w:rsidRDefault="002F7B11" w:rsidP="002F7B11">
            <w:pPr>
              <w:spacing w:after="0" w:line="240" w:lineRule="auto"/>
              <w:rPr>
                <w:rFonts w:ascii="Times New Roman" w:eastAsia="Calibri" w:hAnsi="Times New Roman" w:cs="Times New Roman"/>
              </w:rPr>
            </w:pPr>
            <w:r w:rsidRPr="00AA6352">
              <w:rPr>
                <w:rFonts w:ascii="Times New Roman" w:eastAsia="Calibri" w:hAnsi="Times New Roman" w:cs="Times New Roman"/>
                <w:lang w:val="en-US"/>
              </w:rPr>
              <w:t xml:space="preserve"> </w:t>
            </w:r>
            <w:r w:rsidRPr="002F7B11">
              <w:rPr>
                <w:rFonts w:ascii="Times New Roman" w:eastAsia="Calibri" w:hAnsi="Times New Roman" w:cs="Times New Roman"/>
              </w:rPr>
              <w:t>Что особенного в твоей стране?</w:t>
            </w:r>
            <w:r w:rsidRPr="002F7B11">
              <w:rPr>
                <w:rFonts w:ascii="Times New Roman" w:eastAsia="Calibri" w:hAnsi="Times New Roman" w:cs="Times New Roman"/>
              </w:rPr>
              <w:tab/>
            </w:r>
            <w:r w:rsidRPr="002F7B11">
              <w:rPr>
                <w:rFonts w:ascii="Times New Roman" w:eastAsia="Calibri" w:hAnsi="Times New Roman" w:cs="Times New Roman"/>
              </w:rPr>
              <w:tab/>
              <w:t xml:space="preserve"> </w:t>
            </w:r>
          </w:p>
        </w:tc>
        <w:tc>
          <w:tcPr>
            <w:tcW w:w="947" w:type="dxa"/>
            <w:gridSpan w:val="2"/>
            <w:tcBorders>
              <w:top w:val="single" w:sz="4" w:space="0" w:color="000000"/>
              <w:left w:val="single" w:sz="4" w:space="0" w:color="000000"/>
              <w:bottom w:val="single" w:sz="4" w:space="0" w:color="000000"/>
              <w:right w:val="single" w:sz="4" w:space="0" w:color="000000"/>
            </w:tcBorders>
          </w:tcPr>
          <w:p w:rsidR="002F7B11" w:rsidRPr="0087668E" w:rsidRDefault="002F7B11" w:rsidP="0087668E">
            <w:pPr>
              <w:autoSpaceDE w:val="0"/>
              <w:autoSpaceDN w:val="0"/>
              <w:adjustRightInd w:val="0"/>
              <w:spacing w:after="0" w:line="206" w:lineRule="exact"/>
              <w:ind w:firstLine="5"/>
              <w:rPr>
                <w:rFonts w:ascii="Times New Roman" w:eastAsia="Times New Roman" w:hAnsi="Times New Roman" w:cs="Times New Roman"/>
                <w:sz w:val="18"/>
                <w:szCs w:val="18"/>
                <w:lang w:eastAsia="ru-RU"/>
              </w:rPr>
            </w:pPr>
            <w:r w:rsidRPr="002F7B11">
              <w:rPr>
                <w:rFonts w:ascii="Times New Roman" w:eastAsia="Calibri" w:hAnsi="Times New Roman" w:cs="Times New Roman"/>
              </w:rPr>
              <w:lastRenderedPageBreak/>
              <w:t>11</w:t>
            </w:r>
          </w:p>
        </w:tc>
        <w:tc>
          <w:tcPr>
            <w:tcW w:w="2268" w:type="dxa"/>
            <w:tcBorders>
              <w:top w:val="single" w:sz="4" w:space="0" w:color="000000"/>
              <w:left w:val="single" w:sz="4" w:space="0" w:color="000000"/>
              <w:bottom w:val="single" w:sz="4" w:space="0" w:color="000000"/>
              <w:right w:val="single" w:sz="4" w:space="0" w:color="000000"/>
            </w:tcBorders>
          </w:tcPr>
          <w:p w:rsidR="002F7B11" w:rsidRPr="0087668E" w:rsidRDefault="002F7B11" w:rsidP="00AA6352">
            <w:pPr>
              <w:autoSpaceDE w:val="0"/>
              <w:autoSpaceDN w:val="0"/>
              <w:adjustRightInd w:val="0"/>
              <w:spacing w:after="0" w:line="206" w:lineRule="exact"/>
              <w:ind w:firstLine="5"/>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 xml:space="preserve">Формирование лексических навыков говорения (развитие </w:t>
            </w:r>
            <w:r w:rsidRPr="0087668E">
              <w:rPr>
                <w:rFonts w:ascii="Times New Roman" w:eastAsia="Times New Roman" w:hAnsi="Times New Roman" w:cs="Times New Roman"/>
                <w:sz w:val="18"/>
                <w:szCs w:val="18"/>
                <w:lang w:eastAsia="ru-RU"/>
              </w:rPr>
              <w:lastRenderedPageBreak/>
              <w:t>умения читать и аудировать с целью поиска конкретной информации).</w:t>
            </w:r>
          </w:p>
        </w:tc>
        <w:tc>
          <w:tcPr>
            <w:tcW w:w="2126" w:type="dxa"/>
            <w:gridSpan w:val="4"/>
            <w:tcBorders>
              <w:top w:val="single" w:sz="4" w:space="0" w:color="000000"/>
              <w:left w:val="single" w:sz="4" w:space="0" w:color="000000"/>
              <w:bottom w:val="single" w:sz="4" w:space="0" w:color="000000"/>
              <w:right w:val="single" w:sz="4" w:space="0" w:color="000000"/>
            </w:tcBorders>
          </w:tcPr>
          <w:p w:rsidR="002F7B11" w:rsidRPr="0087668E" w:rsidRDefault="002F7B11" w:rsidP="0087668E">
            <w:pPr>
              <w:autoSpaceDE w:val="0"/>
              <w:autoSpaceDN w:val="0"/>
              <w:adjustRightInd w:val="0"/>
              <w:spacing w:after="0" w:line="206" w:lineRule="exact"/>
              <w:ind w:left="10" w:hanging="10"/>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i/>
                <w:iCs/>
                <w:sz w:val="18"/>
                <w:szCs w:val="18"/>
                <w:lang w:eastAsia="ru-RU"/>
              </w:rPr>
              <w:lastRenderedPageBreak/>
              <w:t>лексический</w:t>
            </w:r>
            <w:r w:rsidRPr="0087668E">
              <w:rPr>
                <w:rFonts w:ascii="Times New Roman" w:eastAsia="Times New Roman" w:hAnsi="Times New Roman" w:cs="Times New Roman"/>
                <w:i/>
                <w:iCs/>
                <w:sz w:val="18"/>
                <w:szCs w:val="18"/>
                <w:lang w:val="en-US" w:eastAsia="ru-RU"/>
              </w:rPr>
              <w:t xml:space="preserve">: </w:t>
            </w:r>
            <w:r w:rsidRPr="0087668E">
              <w:rPr>
                <w:rFonts w:ascii="Times New Roman" w:eastAsia="Times New Roman" w:hAnsi="Times New Roman" w:cs="Times New Roman"/>
                <w:sz w:val="18"/>
                <w:szCs w:val="18"/>
                <w:lang w:val="en-US" w:eastAsia="ru-RU"/>
              </w:rPr>
              <w:t xml:space="preserve">a gallery, an abbey, a parliament, a cathedral, a palace, a </w:t>
            </w:r>
            <w:r w:rsidRPr="0087668E">
              <w:rPr>
                <w:rFonts w:ascii="Times New Roman" w:eastAsia="Times New Roman" w:hAnsi="Times New Roman" w:cs="Times New Roman"/>
                <w:sz w:val="18"/>
                <w:szCs w:val="18"/>
                <w:lang w:val="en-US" w:eastAsia="ru-RU"/>
              </w:rPr>
              <w:lastRenderedPageBreak/>
              <w:t>fortress, a masterpiece, a sculpture, armoury, an exhibition, a treasure, arms, a residence, a cast master, to found, to transform into, to restore, to design, to treasure, to decorate, to crown, to house, to contain, rare, ancient, unique, precious, a stone;</w:t>
            </w:r>
          </w:p>
          <w:p w:rsidR="002F7B11" w:rsidRPr="0087668E" w:rsidRDefault="002F7B11" w:rsidP="0087668E">
            <w:pPr>
              <w:autoSpaceDE w:val="0"/>
              <w:autoSpaceDN w:val="0"/>
              <w:adjustRightInd w:val="0"/>
              <w:spacing w:after="0" w:line="206" w:lineRule="exact"/>
              <w:rPr>
                <w:rFonts w:ascii="Times New Roman" w:eastAsia="Times New Roman" w:hAnsi="Times New Roman" w:cs="Times New Roman"/>
                <w:sz w:val="18"/>
                <w:szCs w:val="18"/>
                <w:lang w:eastAsia="ru-RU"/>
              </w:rPr>
            </w:pPr>
            <w:r w:rsidRPr="0087668E">
              <w:rPr>
                <w:rFonts w:ascii="Times New Roman" w:eastAsia="Times New Roman" w:hAnsi="Times New Roman" w:cs="Times New Roman"/>
                <w:i/>
                <w:iCs/>
                <w:sz w:val="18"/>
                <w:szCs w:val="18"/>
                <w:lang w:eastAsia="ru-RU"/>
              </w:rPr>
              <w:t xml:space="preserve">грамматический: </w:t>
            </w:r>
            <w:r w:rsidRPr="0087668E">
              <w:rPr>
                <w:rFonts w:ascii="Times New Roman" w:eastAsia="Times New Roman" w:hAnsi="Times New Roman" w:cs="Times New Roman"/>
                <w:sz w:val="18"/>
                <w:szCs w:val="18"/>
                <w:lang w:eastAsia="ru-RU"/>
              </w:rPr>
              <w:t>артикль перед существительными, обозначающими профессию</w:t>
            </w:r>
          </w:p>
          <w:p w:rsidR="002F7B11" w:rsidRPr="0087668E" w:rsidRDefault="002F7B11" w:rsidP="0087668E">
            <w:pPr>
              <w:autoSpaceDE w:val="0"/>
              <w:autoSpaceDN w:val="0"/>
              <w:adjustRightInd w:val="0"/>
              <w:spacing w:after="0" w:line="240" w:lineRule="auto"/>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упр.1; 2; 3 1), 3);4 1)</w:t>
            </w:r>
          </w:p>
        </w:tc>
        <w:tc>
          <w:tcPr>
            <w:tcW w:w="1276" w:type="dxa"/>
            <w:gridSpan w:val="2"/>
            <w:tcBorders>
              <w:top w:val="single" w:sz="4" w:space="0" w:color="000000"/>
              <w:left w:val="single" w:sz="4" w:space="0" w:color="000000"/>
              <w:bottom w:val="single" w:sz="4" w:space="0" w:color="000000"/>
              <w:right w:val="single" w:sz="4" w:space="0" w:color="000000"/>
            </w:tcBorders>
          </w:tcPr>
          <w:p w:rsidR="002F7B11" w:rsidRPr="0087668E" w:rsidRDefault="002F7B11" w:rsidP="0087668E">
            <w:pPr>
              <w:autoSpaceDE w:val="0"/>
              <w:autoSpaceDN w:val="0"/>
              <w:adjustRightInd w:val="0"/>
              <w:spacing w:after="0" w:line="206" w:lineRule="exact"/>
              <w:ind w:left="10" w:hanging="10"/>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i/>
                <w:iCs/>
                <w:sz w:val="18"/>
                <w:szCs w:val="18"/>
                <w:lang w:eastAsia="ru-RU"/>
              </w:rPr>
              <w:lastRenderedPageBreak/>
              <w:t>лексический</w:t>
            </w:r>
            <w:r w:rsidRPr="0087668E">
              <w:rPr>
                <w:rFonts w:ascii="Times New Roman" w:eastAsia="Times New Roman" w:hAnsi="Times New Roman" w:cs="Times New Roman"/>
                <w:i/>
                <w:iCs/>
                <w:sz w:val="18"/>
                <w:szCs w:val="18"/>
                <w:lang w:val="en-US" w:eastAsia="ru-RU"/>
              </w:rPr>
              <w:t xml:space="preserve">: </w:t>
            </w:r>
            <w:r w:rsidRPr="0087668E">
              <w:rPr>
                <w:rFonts w:ascii="Times New Roman" w:eastAsia="Times New Roman" w:hAnsi="Times New Roman" w:cs="Times New Roman"/>
                <w:sz w:val="18"/>
                <w:szCs w:val="18"/>
                <w:lang w:val="en-US" w:eastAsia="ru-RU"/>
              </w:rPr>
              <w:t xml:space="preserve">a gallery, an abbey, a </w:t>
            </w:r>
            <w:r w:rsidRPr="0087668E">
              <w:rPr>
                <w:rFonts w:ascii="Times New Roman" w:eastAsia="Times New Roman" w:hAnsi="Times New Roman" w:cs="Times New Roman"/>
                <w:sz w:val="18"/>
                <w:szCs w:val="18"/>
                <w:lang w:val="en-US" w:eastAsia="ru-RU"/>
              </w:rPr>
              <w:lastRenderedPageBreak/>
              <w:t xml:space="preserve">parliament, a cathedral, a palace, a fortress, a masterpiece, a sculpture, armoury, an exhibition, a treasure, arms, a residence, a cast master, to found, to transform into, to restore, to design, to treasure, to decorate, to crown, to house, to contain, rare, ancient, unique, precious, a stone; </w:t>
            </w:r>
            <w:r w:rsidRPr="0087668E">
              <w:rPr>
                <w:rFonts w:ascii="Times New Roman" w:eastAsia="Times New Roman" w:hAnsi="Times New Roman" w:cs="Times New Roman"/>
                <w:i/>
                <w:iCs/>
                <w:sz w:val="18"/>
                <w:szCs w:val="18"/>
                <w:lang w:eastAsia="ru-RU"/>
              </w:rPr>
              <w:t>грамматический</w:t>
            </w:r>
            <w:r w:rsidRPr="0087668E">
              <w:rPr>
                <w:rFonts w:ascii="Times New Roman" w:eastAsia="Times New Roman" w:hAnsi="Times New Roman" w:cs="Times New Roman"/>
                <w:i/>
                <w:iCs/>
                <w:sz w:val="18"/>
                <w:szCs w:val="18"/>
                <w:lang w:val="en-US" w:eastAsia="ru-RU"/>
              </w:rPr>
              <w:t xml:space="preserve">: </w:t>
            </w:r>
            <w:r w:rsidRPr="0087668E">
              <w:rPr>
                <w:rFonts w:ascii="Times New Roman" w:eastAsia="Times New Roman" w:hAnsi="Times New Roman" w:cs="Times New Roman"/>
                <w:sz w:val="18"/>
                <w:szCs w:val="18"/>
                <w:lang w:eastAsia="ru-RU"/>
              </w:rPr>
              <w:t>артикльпередсуществительными</w:t>
            </w:r>
            <w:r w:rsidRPr="0087668E">
              <w:rPr>
                <w:rFonts w:ascii="Times New Roman" w:eastAsia="Times New Roman" w:hAnsi="Times New Roman" w:cs="Times New Roman"/>
                <w:sz w:val="18"/>
                <w:szCs w:val="18"/>
                <w:lang w:val="en-US" w:eastAsia="ru-RU"/>
              </w:rPr>
              <w:t xml:space="preserve">, </w:t>
            </w:r>
            <w:r w:rsidRPr="0087668E">
              <w:rPr>
                <w:rFonts w:ascii="Times New Roman" w:eastAsia="Times New Roman" w:hAnsi="Times New Roman" w:cs="Times New Roman"/>
                <w:sz w:val="18"/>
                <w:szCs w:val="18"/>
                <w:lang w:eastAsia="ru-RU"/>
              </w:rPr>
              <w:t>обозначающимипрофессию</w:t>
            </w:r>
          </w:p>
          <w:p w:rsidR="002F7B11" w:rsidRPr="0087668E" w:rsidRDefault="002F7B11" w:rsidP="0087668E">
            <w:pPr>
              <w:autoSpaceDE w:val="0"/>
              <w:autoSpaceDN w:val="0"/>
              <w:adjustRightInd w:val="0"/>
              <w:spacing w:after="0" w:line="240" w:lineRule="auto"/>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упр.2 1); 3 2)</w:t>
            </w:r>
          </w:p>
        </w:tc>
        <w:tc>
          <w:tcPr>
            <w:tcW w:w="1275" w:type="dxa"/>
            <w:gridSpan w:val="3"/>
            <w:tcBorders>
              <w:top w:val="single" w:sz="4" w:space="0" w:color="000000"/>
              <w:left w:val="single" w:sz="4" w:space="0" w:color="000000"/>
              <w:bottom w:val="single" w:sz="4" w:space="0" w:color="000000"/>
              <w:right w:val="single" w:sz="4" w:space="0" w:color="000000"/>
            </w:tcBorders>
          </w:tcPr>
          <w:p w:rsidR="002F7B11" w:rsidRPr="0087668E" w:rsidRDefault="002F7B11" w:rsidP="0087668E">
            <w:pPr>
              <w:autoSpaceDE w:val="0"/>
              <w:autoSpaceDN w:val="0"/>
              <w:adjustRightInd w:val="0"/>
              <w:spacing w:after="0" w:line="206" w:lineRule="exact"/>
              <w:ind w:left="10" w:hanging="10"/>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i/>
                <w:iCs/>
                <w:sz w:val="18"/>
                <w:szCs w:val="18"/>
                <w:lang w:eastAsia="ru-RU"/>
              </w:rPr>
              <w:lastRenderedPageBreak/>
              <w:t>лексический</w:t>
            </w:r>
            <w:r w:rsidRPr="0087668E">
              <w:rPr>
                <w:rFonts w:ascii="Times New Roman" w:eastAsia="Times New Roman" w:hAnsi="Times New Roman" w:cs="Times New Roman"/>
                <w:i/>
                <w:iCs/>
                <w:sz w:val="18"/>
                <w:szCs w:val="18"/>
                <w:lang w:val="en-US" w:eastAsia="ru-RU"/>
              </w:rPr>
              <w:t xml:space="preserve">: </w:t>
            </w:r>
            <w:r w:rsidRPr="0087668E">
              <w:rPr>
                <w:rFonts w:ascii="Times New Roman" w:eastAsia="Times New Roman" w:hAnsi="Times New Roman" w:cs="Times New Roman"/>
                <w:sz w:val="18"/>
                <w:szCs w:val="18"/>
                <w:lang w:val="en-US" w:eastAsia="ru-RU"/>
              </w:rPr>
              <w:t xml:space="preserve">a gallery, an abbey, a </w:t>
            </w:r>
            <w:r w:rsidRPr="0087668E">
              <w:rPr>
                <w:rFonts w:ascii="Times New Roman" w:eastAsia="Times New Roman" w:hAnsi="Times New Roman" w:cs="Times New Roman"/>
                <w:sz w:val="18"/>
                <w:szCs w:val="18"/>
                <w:lang w:val="en-US" w:eastAsia="ru-RU"/>
              </w:rPr>
              <w:lastRenderedPageBreak/>
              <w:t>parliament, a cathedral, a palace, a fortress, a masterpiece, a sculpture, armoury, an exhibition, a treasure, arms, a residence, a cast master, to found, to transform into, to restore, to design, to treasure, to decorate, to crown, to house, to contain, rare, ancient, unique, precious, a stone;</w:t>
            </w:r>
          </w:p>
          <w:p w:rsidR="002F7B11" w:rsidRPr="0087668E" w:rsidRDefault="002F7B11" w:rsidP="0087668E">
            <w:pPr>
              <w:autoSpaceDE w:val="0"/>
              <w:autoSpaceDN w:val="0"/>
              <w:adjustRightInd w:val="0"/>
              <w:spacing w:after="0" w:line="206" w:lineRule="exact"/>
              <w:rPr>
                <w:rFonts w:ascii="Times New Roman" w:eastAsia="Times New Roman" w:hAnsi="Times New Roman" w:cs="Times New Roman"/>
                <w:sz w:val="18"/>
                <w:szCs w:val="18"/>
                <w:lang w:eastAsia="ru-RU"/>
              </w:rPr>
            </w:pPr>
            <w:r w:rsidRPr="0087668E">
              <w:rPr>
                <w:rFonts w:ascii="Times New Roman" w:eastAsia="Times New Roman" w:hAnsi="Times New Roman" w:cs="Times New Roman"/>
                <w:i/>
                <w:iCs/>
                <w:sz w:val="18"/>
                <w:szCs w:val="18"/>
                <w:lang w:eastAsia="ru-RU"/>
              </w:rPr>
              <w:t xml:space="preserve">грамматический: </w:t>
            </w:r>
            <w:r w:rsidRPr="0087668E">
              <w:rPr>
                <w:rFonts w:ascii="Times New Roman" w:eastAsia="Times New Roman" w:hAnsi="Times New Roman" w:cs="Times New Roman"/>
                <w:sz w:val="18"/>
                <w:szCs w:val="18"/>
                <w:lang w:eastAsia="ru-RU"/>
              </w:rPr>
              <w:t>артикль перед существительными, обозначающими профессию</w:t>
            </w:r>
          </w:p>
          <w:p w:rsidR="002F7B11" w:rsidRPr="0087668E" w:rsidRDefault="002F7B11" w:rsidP="0087668E">
            <w:pPr>
              <w:autoSpaceDE w:val="0"/>
              <w:autoSpaceDN w:val="0"/>
              <w:adjustRightInd w:val="0"/>
              <w:spacing w:after="0" w:line="240" w:lineRule="auto"/>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упр.4</w:t>
            </w:r>
          </w:p>
        </w:tc>
        <w:tc>
          <w:tcPr>
            <w:tcW w:w="709" w:type="dxa"/>
            <w:tcBorders>
              <w:top w:val="single" w:sz="4" w:space="0" w:color="000000"/>
              <w:left w:val="single" w:sz="4" w:space="0" w:color="000000"/>
              <w:bottom w:val="single" w:sz="4" w:space="0" w:color="000000"/>
              <w:right w:val="single" w:sz="4" w:space="0" w:color="000000"/>
            </w:tcBorders>
          </w:tcPr>
          <w:p w:rsidR="002F7B11" w:rsidRPr="0087668E" w:rsidRDefault="002F7B11" w:rsidP="0087668E">
            <w:pPr>
              <w:autoSpaceDE w:val="0"/>
              <w:autoSpaceDN w:val="0"/>
              <w:adjustRightInd w:val="0"/>
              <w:spacing w:after="0" w:line="206" w:lineRule="exact"/>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sz w:val="18"/>
                <w:szCs w:val="18"/>
                <w:lang w:eastAsia="ru-RU"/>
              </w:rPr>
              <w:lastRenderedPageBreak/>
              <w:t xml:space="preserve">упр.3 4) </w:t>
            </w:r>
            <w:r w:rsidRPr="0087668E">
              <w:rPr>
                <w:rFonts w:ascii="Times New Roman" w:eastAsia="Times New Roman" w:hAnsi="Times New Roman" w:cs="Times New Roman"/>
                <w:sz w:val="18"/>
                <w:szCs w:val="18"/>
                <w:lang w:val="en-US" w:eastAsia="ru-RU"/>
              </w:rPr>
              <w:t xml:space="preserve">(AB </w:t>
            </w:r>
            <w:r w:rsidRPr="0087668E">
              <w:rPr>
                <w:rFonts w:ascii="Times New Roman" w:eastAsia="Times New Roman" w:hAnsi="Times New Roman" w:cs="Times New Roman"/>
                <w:sz w:val="18"/>
                <w:szCs w:val="18"/>
                <w:lang w:val="en-US" w:eastAsia="ru-RU"/>
              </w:rPr>
              <w:lastRenderedPageBreak/>
              <w:t>ex.1)</w:t>
            </w:r>
          </w:p>
        </w:tc>
        <w:tc>
          <w:tcPr>
            <w:tcW w:w="1701" w:type="dxa"/>
            <w:tcBorders>
              <w:top w:val="single" w:sz="4" w:space="0" w:color="000000"/>
              <w:left w:val="single" w:sz="4" w:space="0" w:color="000000"/>
              <w:bottom w:val="single" w:sz="4" w:space="0" w:color="000000"/>
              <w:right w:val="single" w:sz="4" w:space="0" w:color="000000"/>
            </w:tcBorders>
          </w:tcPr>
          <w:p w:rsidR="002F7B11" w:rsidRPr="0087668E" w:rsidRDefault="002F7B11" w:rsidP="00AA6352">
            <w:pPr>
              <w:autoSpaceDE w:val="0"/>
              <w:autoSpaceDN w:val="0"/>
              <w:adjustRightInd w:val="0"/>
              <w:spacing w:after="0" w:line="206" w:lineRule="exact"/>
              <w:ind w:firstLine="10"/>
              <w:rPr>
                <w:rFonts w:ascii="Times New Roman" w:eastAsia="Times New Roman" w:hAnsi="Times New Roman" w:cs="Times New Roman"/>
                <w:sz w:val="18"/>
                <w:szCs w:val="18"/>
                <w:lang w:eastAsia="ru-RU"/>
              </w:rPr>
            </w:pPr>
            <w:r w:rsidRPr="0087668E">
              <w:rPr>
                <w:rFonts w:ascii="Times New Roman" w:eastAsia="Times New Roman" w:hAnsi="Times New Roman" w:cs="Times New Roman"/>
                <w:i/>
                <w:iCs/>
                <w:sz w:val="18"/>
                <w:szCs w:val="18"/>
                <w:lang w:eastAsia="ru-RU"/>
              </w:rPr>
              <w:lastRenderedPageBreak/>
              <w:t xml:space="preserve">Тема: </w:t>
            </w:r>
            <w:r w:rsidRPr="0087668E">
              <w:rPr>
                <w:rFonts w:ascii="Times New Roman" w:eastAsia="Times New Roman" w:hAnsi="Times New Roman" w:cs="Times New Roman"/>
                <w:sz w:val="18"/>
                <w:szCs w:val="18"/>
                <w:lang w:eastAsia="ru-RU"/>
              </w:rPr>
              <w:t xml:space="preserve">«Родная страна и страны изучаемого </w:t>
            </w:r>
            <w:r w:rsidRPr="0087668E">
              <w:rPr>
                <w:rFonts w:ascii="Times New Roman" w:eastAsia="Times New Roman" w:hAnsi="Times New Roman" w:cs="Times New Roman"/>
                <w:sz w:val="18"/>
                <w:szCs w:val="18"/>
                <w:lang w:eastAsia="ru-RU"/>
              </w:rPr>
              <w:lastRenderedPageBreak/>
              <w:t>языка»; знакомство с некоторыми достопримечательност ями Лондона и Москвы.</w:t>
            </w:r>
          </w:p>
        </w:tc>
      </w:tr>
      <w:tr w:rsidR="002F7B11" w:rsidRPr="0087668E" w:rsidTr="00AA6352">
        <w:trPr>
          <w:trHeight w:val="11"/>
        </w:trPr>
        <w:tc>
          <w:tcPr>
            <w:tcW w:w="820" w:type="dxa"/>
            <w:tcBorders>
              <w:top w:val="single" w:sz="4" w:space="0" w:color="000000"/>
              <w:left w:val="single" w:sz="4" w:space="0" w:color="000000"/>
              <w:bottom w:val="single" w:sz="4" w:space="0" w:color="000000"/>
              <w:right w:val="single" w:sz="4" w:space="0" w:color="000000"/>
            </w:tcBorders>
            <w:hideMark/>
          </w:tcPr>
          <w:p w:rsidR="002F7B11" w:rsidRPr="0087668E" w:rsidRDefault="002F7B11" w:rsidP="00AA6352">
            <w:pPr>
              <w:spacing w:line="240" w:lineRule="auto"/>
              <w:rPr>
                <w:rFonts w:ascii="Times New Roman" w:eastAsia="Calibri" w:hAnsi="Times New Roman" w:cs="Times New Roman"/>
              </w:rPr>
            </w:pPr>
            <w:r w:rsidRPr="0087668E">
              <w:rPr>
                <w:rFonts w:ascii="Times New Roman" w:eastAsia="Times New Roman" w:hAnsi="Times New Roman" w:cs="Times New Roman"/>
                <w:lang w:eastAsia="ru-RU"/>
              </w:rPr>
              <w:lastRenderedPageBreak/>
              <w:t>01.04.2015</w:t>
            </w:r>
          </w:p>
        </w:tc>
        <w:tc>
          <w:tcPr>
            <w:tcW w:w="1982" w:type="dxa"/>
            <w:tcBorders>
              <w:top w:val="single" w:sz="4" w:space="0" w:color="000000"/>
              <w:left w:val="single" w:sz="4" w:space="0" w:color="000000"/>
              <w:bottom w:val="single" w:sz="4" w:space="0" w:color="000000"/>
              <w:right w:val="single" w:sz="4" w:space="0" w:color="000000"/>
            </w:tcBorders>
          </w:tcPr>
          <w:p w:rsidR="002F7B11" w:rsidRPr="0087668E" w:rsidRDefault="002F7B11" w:rsidP="00AA6352">
            <w:pPr>
              <w:spacing w:after="0" w:line="240" w:lineRule="auto"/>
              <w:rPr>
                <w:rFonts w:ascii="Times New Roman" w:eastAsia="Calibri" w:hAnsi="Times New Roman" w:cs="Times New Roman"/>
              </w:rPr>
            </w:pPr>
            <w:r w:rsidRPr="0087668E">
              <w:rPr>
                <w:rFonts w:ascii="Times New Roman" w:eastAsia="Times New Roman" w:hAnsi="Times New Roman" w:cs="Times New Roman"/>
                <w:lang w:eastAsia="ru-RU"/>
              </w:rPr>
              <w:t>Мой любимый город. Страдательный залог в прошедшем времени. Повторение: даты.</w:t>
            </w:r>
          </w:p>
        </w:tc>
        <w:tc>
          <w:tcPr>
            <w:tcW w:w="1321" w:type="dxa"/>
            <w:gridSpan w:val="2"/>
            <w:tcBorders>
              <w:top w:val="single" w:sz="4" w:space="0" w:color="000000"/>
              <w:left w:val="single" w:sz="4" w:space="0" w:color="000000"/>
              <w:bottom w:val="single" w:sz="4" w:space="0" w:color="000000"/>
              <w:right w:val="single" w:sz="4" w:space="0" w:color="000000"/>
            </w:tcBorders>
          </w:tcPr>
          <w:p w:rsidR="002F7B11" w:rsidRPr="0087668E" w:rsidRDefault="002F7B11" w:rsidP="0087668E">
            <w:pPr>
              <w:spacing w:after="0" w:line="240" w:lineRule="auto"/>
              <w:rPr>
                <w:rFonts w:ascii="Times New Roman" w:eastAsia="Calibri" w:hAnsi="Times New Roman" w:cs="Times New Roman"/>
              </w:rPr>
            </w:pPr>
          </w:p>
        </w:tc>
        <w:tc>
          <w:tcPr>
            <w:tcW w:w="947" w:type="dxa"/>
            <w:gridSpan w:val="2"/>
            <w:tcBorders>
              <w:top w:val="single" w:sz="4" w:space="0" w:color="000000"/>
              <w:left w:val="single" w:sz="4" w:space="0" w:color="000000"/>
              <w:bottom w:val="single" w:sz="4" w:space="0" w:color="000000"/>
              <w:right w:val="single" w:sz="4" w:space="0" w:color="000000"/>
            </w:tcBorders>
          </w:tcPr>
          <w:p w:rsidR="002F7B11" w:rsidRPr="0087668E" w:rsidRDefault="002F7B11" w:rsidP="0087668E">
            <w:pPr>
              <w:autoSpaceDE w:val="0"/>
              <w:autoSpaceDN w:val="0"/>
              <w:adjustRightInd w:val="0"/>
              <w:spacing w:after="0" w:line="206" w:lineRule="exact"/>
              <w:ind w:firstLine="5"/>
              <w:rPr>
                <w:rFonts w:ascii="Times New Roman" w:eastAsia="Times New Roman" w:hAnsi="Times New Roman" w:cs="Times New Roman"/>
                <w:sz w:val="18"/>
                <w:szCs w:val="18"/>
                <w:lang w:eastAsia="ru-RU"/>
              </w:rPr>
            </w:pPr>
          </w:p>
        </w:tc>
        <w:tc>
          <w:tcPr>
            <w:tcW w:w="2268" w:type="dxa"/>
            <w:vMerge w:val="restart"/>
            <w:tcBorders>
              <w:top w:val="single" w:sz="4" w:space="0" w:color="000000"/>
              <w:left w:val="single" w:sz="4" w:space="0" w:color="000000"/>
              <w:right w:val="single" w:sz="4" w:space="0" w:color="000000"/>
            </w:tcBorders>
          </w:tcPr>
          <w:p w:rsidR="002F7B11" w:rsidRPr="0087668E" w:rsidRDefault="002F7B11" w:rsidP="00AA6352">
            <w:pPr>
              <w:autoSpaceDE w:val="0"/>
              <w:autoSpaceDN w:val="0"/>
              <w:adjustRightInd w:val="0"/>
              <w:spacing w:after="0" w:line="206" w:lineRule="exact"/>
              <w:ind w:firstLine="5"/>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Формирование грамматических навыков говорения (развитие умения читать с целью поиска конкретной информации).</w:t>
            </w:r>
          </w:p>
        </w:tc>
        <w:tc>
          <w:tcPr>
            <w:tcW w:w="2126" w:type="dxa"/>
            <w:gridSpan w:val="4"/>
            <w:vMerge w:val="restart"/>
            <w:tcBorders>
              <w:top w:val="single" w:sz="4" w:space="0" w:color="000000"/>
              <w:left w:val="single" w:sz="4" w:space="0" w:color="000000"/>
              <w:right w:val="single" w:sz="4" w:space="0" w:color="000000"/>
            </w:tcBorders>
          </w:tcPr>
          <w:p w:rsidR="002F7B11" w:rsidRPr="0087668E" w:rsidRDefault="002F7B11" w:rsidP="0087668E">
            <w:pPr>
              <w:autoSpaceDE w:val="0"/>
              <w:autoSpaceDN w:val="0"/>
              <w:adjustRightInd w:val="0"/>
              <w:spacing w:after="0" w:line="206" w:lineRule="exact"/>
              <w:rPr>
                <w:rFonts w:ascii="Times New Roman" w:eastAsia="Times New Roman" w:hAnsi="Times New Roman" w:cs="Times New Roman"/>
                <w:sz w:val="18"/>
                <w:szCs w:val="18"/>
                <w:lang w:eastAsia="ru-RU"/>
              </w:rPr>
            </w:pPr>
            <w:r w:rsidRPr="0087668E">
              <w:rPr>
                <w:rFonts w:ascii="Times New Roman" w:eastAsia="Times New Roman" w:hAnsi="Times New Roman" w:cs="Times New Roman"/>
                <w:i/>
                <w:iCs/>
                <w:sz w:val="18"/>
                <w:szCs w:val="18"/>
                <w:lang w:eastAsia="ru-RU"/>
              </w:rPr>
              <w:t xml:space="preserve">грамматический: </w:t>
            </w:r>
            <w:r w:rsidRPr="0087668E">
              <w:rPr>
                <w:rFonts w:ascii="Times New Roman" w:eastAsia="Times New Roman" w:hAnsi="Times New Roman" w:cs="Times New Roman"/>
                <w:sz w:val="18"/>
                <w:szCs w:val="18"/>
                <w:lang w:eastAsia="ru-RU"/>
              </w:rPr>
              <w:t>страдательный залог в прошедшем времени</w:t>
            </w:r>
          </w:p>
          <w:p w:rsidR="002F7B11" w:rsidRPr="0087668E" w:rsidRDefault="002F7B11" w:rsidP="0087668E">
            <w:pPr>
              <w:autoSpaceDE w:val="0"/>
              <w:autoSpaceDN w:val="0"/>
              <w:adjustRightInd w:val="0"/>
              <w:spacing w:after="0" w:line="240" w:lineRule="auto"/>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упр.1; 2; 3</w:t>
            </w:r>
          </w:p>
        </w:tc>
        <w:tc>
          <w:tcPr>
            <w:tcW w:w="1276" w:type="dxa"/>
            <w:gridSpan w:val="2"/>
            <w:vMerge w:val="restart"/>
            <w:tcBorders>
              <w:top w:val="single" w:sz="4" w:space="0" w:color="000000"/>
              <w:left w:val="single" w:sz="4" w:space="0" w:color="000000"/>
              <w:right w:val="single" w:sz="4" w:space="0" w:color="000000"/>
            </w:tcBorders>
          </w:tcPr>
          <w:p w:rsidR="002F7B11" w:rsidRPr="0087668E" w:rsidRDefault="002F7B11" w:rsidP="0087668E">
            <w:pPr>
              <w:autoSpaceDE w:val="0"/>
              <w:autoSpaceDN w:val="0"/>
              <w:adjustRightInd w:val="0"/>
              <w:spacing w:after="0" w:line="206" w:lineRule="exact"/>
              <w:rPr>
                <w:rFonts w:ascii="Times New Roman" w:eastAsia="Times New Roman" w:hAnsi="Times New Roman" w:cs="Times New Roman"/>
                <w:sz w:val="18"/>
                <w:szCs w:val="18"/>
                <w:lang w:eastAsia="ru-RU"/>
              </w:rPr>
            </w:pPr>
            <w:r w:rsidRPr="0087668E">
              <w:rPr>
                <w:rFonts w:ascii="Times New Roman" w:eastAsia="Times New Roman" w:hAnsi="Times New Roman" w:cs="Times New Roman"/>
                <w:i/>
                <w:iCs/>
                <w:sz w:val="18"/>
                <w:szCs w:val="18"/>
                <w:lang w:eastAsia="ru-RU"/>
              </w:rPr>
              <w:t xml:space="preserve">грамматический: </w:t>
            </w:r>
            <w:r w:rsidRPr="0087668E">
              <w:rPr>
                <w:rFonts w:ascii="Times New Roman" w:eastAsia="Times New Roman" w:hAnsi="Times New Roman" w:cs="Times New Roman"/>
                <w:sz w:val="18"/>
                <w:szCs w:val="18"/>
                <w:lang w:eastAsia="ru-RU"/>
              </w:rPr>
              <w:t>страдательный залог в прошедшем времени</w:t>
            </w:r>
          </w:p>
          <w:p w:rsidR="002F7B11" w:rsidRPr="0087668E" w:rsidRDefault="002F7B11" w:rsidP="0087668E">
            <w:pPr>
              <w:autoSpaceDE w:val="0"/>
              <w:autoSpaceDN w:val="0"/>
              <w:adjustRightInd w:val="0"/>
              <w:spacing w:after="0" w:line="240" w:lineRule="auto"/>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упр.1 1); 2; 3</w:t>
            </w:r>
          </w:p>
        </w:tc>
        <w:tc>
          <w:tcPr>
            <w:tcW w:w="1275" w:type="dxa"/>
            <w:gridSpan w:val="3"/>
            <w:vMerge w:val="restart"/>
            <w:tcBorders>
              <w:top w:val="single" w:sz="4" w:space="0" w:color="000000"/>
              <w:left w:val="single" w:sz="4" w:space="0" w:color="000000"/>
              <w:right w:val="single" w:sz="4" w:space="0" w:color="000000"/>
            </w:tcBorders>
          </w:tcPr>
          <w:p w:rsidR="002F7B11" w:rsidRPr="0087668E" w:rsidRDefault="002F7B11" w:rsidP="0087668E">
            <w:pPr>
              <w:autoSpaceDE w:val="0"/>
              <w:autoSpaceDN w:val="0"/>
              <w:adjustRightInd w:val="0"/>
              <w:spacing w:after="0" w:line="206" w:lineRule="exact"/>
              <w:rPr>
                <w:rFonts w:ascii="Times New Roman" w:eastAsia="Times New Roman" w:hAnsi="Times New Roman" w:cs="Times New Roman"/>
                <w:sz w:val="18"/>
                <w:szCs w:val="18"/>
                <w:lang w:eastAsia="ru-RU"/>
              </w:rPr>
            </w:pPr>
            <w:r w:rsidRPr="0087668E">
              <w:rPr>
                <w:rFonts w:ascii="Times New Roman" w:eastAsia="Times New Roman" w:hAnsi="Times New Roman" w:cs="Times New Roman"/>
                <w:i/>
                <w:iCs/>
                <w:sz w:val="18"/>
                <w:szCs w:val="18"/>
                <w:lang w:eastAsia="ru-RU"/>
              </w:rPr>
              <w:t xml:space="preserve">грамматический: </w:t>
            </w:r>
            <w:r w:rsidRPr="0087668E">
              <w:rPr>
                <w:rFonts w:ascii="Times New Roman" w:eastAsia="Times New Roman" w:hAnsi="Times New Roman" w:cs="Times New Roman"/>
                <w:sz w:val="18"/>
                <w:szCs w:val="18"/>
                <w:lang w:eastAsia="ru-RU"/>
              </w:rPr>
              <w:t>страдательный залог в прошедшем времени</w:t>
            </w:r>
          </w:p>
          <w:p w:rsidR="002F7B11" w:rsidRPr="0087668E" w:rsidRDefault="002F7B11" w:rsidP="0087668E">
            <w:pPr>
              <w:autoSpaceDE w:val="0"/>
              <w:autoSpaceDN w:val="0"/>
              <w:adjustRightInd w:val="0"/>
              <w:spacing w:after="0" w:line="240" w:lineRule="auto"/>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упр.2; 3; 4</w:t>
            </w:r>
          </w:p>
        </w:tc>
        <w:tc>
          <w:tcPr>
            <w:tcW w:w="709" w:type="dxa"/>
            <w:vMerge w:val="restart"/>
            <w:tcBorders>
              <w:top w:val="single" w:sz="4" w:space="0" w:color="000000"/>
              <w:left w:val="single" w:sz="4" w:space="0" w:color="000000"/>
              <w:right w:val="single" w:sz="4" w:space="0" w:color="000000"/>
            </w:tcBorders>
          </w:tcPr>
          <w:p w:rsidR="002F7B11" w:rsidRPr="0087668E" w:rsidRDefault="002F7B11" w:rsidP="0087668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vMerge w:val="restart"/>
            <w:tcBorders>
              <w:top w:val="single" w:sz="4" w:space="0" w:color="000000"/>
              <w:left w:val="single" w:sz="4" w:space="0" w:color="000000"/>
              <w:right w:val="single" w:sz="4" w:space="0" w:color="000000"/>
            </w:tcBorders>
          </w:tcPr>
          <w:p w:rsidR="002F7B11" w:rsidRPr="0087668E" w:rsidRDefault="002F7B11" w:rsidP="00AA6352">
            <w:pPr>
              <w:autoSpaceDE w:val="0"/>
              <w:autoSpaceDN w:val="0"/>
              <w:adjustRightInd w:val="0"/>
              <w:spacing w:after="0" w:line="206" w:lineRule="exact"/>
              <w:ind w:firstLine="10"/>
              <w:rPr>
                <w:rFonts w:ascii="Times New Roman" w:eastAsia="Times New Roman" w:hAnsi="Times New Roman" w:cs="Times New Roman"/>
                <w:sz w:val="18"/>
                <w:szCs w:val="18"/>
                <w:lang w:eastAsia="ru-RU"/>
              </w:rPr>
            </w:pPr>
            <w:r w:rsidRPr="0087668E">
              <w:rPr>
                <w:rFonts w:ascii="Times New Roman" w:eastAsia="Times New Roman" w:hAnsi="Times New Roman" w:cs="Times New Roman"/>
                <w:i/>
                <w:iCs/>
                <w:sz w:val="18"/>
                <w:szCs w:val="18"/>
                <w:lang w:eastAsia="ru-RU"/>
              </w:rPr>
              <w:t xml:space="preserve">Тема: </w:t>
            </w:r>
            <w:r w:rsidRPr="0087668E">
              <w:rPr>
                <w:rFonts w:ascii="Times New Roman" w:eastAsia="Times New Roman" w:hAnsi="Times New Roman" w:cs="Times New Roman"/>
                <w:sz w:val="18"/>
                <w:szCs w:val="18"/>
                <w:lang w:eastAsia="ru-RU"/>
              </w:rPr>
              <w:t>«Родная страна и страны изучаемого языка»; знакомство с информацией о Лондонском Тауэре и памятниках Петербурга.</w:t>
            </w:r>
          </w:p>
        </w:tc>
      </w:tr>
      <w:tr w:rsidR="002F7B11" w:rsidRPr="0087668E" w:rsidTr="00AA6352">
        <w:trPr>
          <w:trHeight w:val="11"/>
        </w:trPr>
        <w:tc>
          <w:tcPr>
            <w:tcW w:w="820" w:type="dxa"/>
            <w:tcBorders>
              <w:top w:val="single" w:sz="4" w:space="0" w:color="000000"/>
              <w:left w:val="single" w:sz="4" w:space="0" w:color="000000"/>
              <w:bottom w:val="single" w:sz="4" w:space="0" w:color="000000"/>
              <w:right w:val="single" w:sz="4" w:space="0" w:color="000000"/>
            </w:tcBorders>
            <w:hideMark/>
          </w:tcPr>
          <w:p w:rsidR="002F7B11" w:rsidRPr="0087668E" w:rsidRDefault="002F7B11" w:rsidP="00AA6352">
            <w:pPr>
              <w:spacing w:line="240" w:lineRule="auto"/>
              <w:rPr>
                <w:rFonts w:ascii="Times New Roman" w:eastAsia="Calibri" w:hAnsi="Times New Roman" w:cs="Times New Roman"/>
              </w:rPr>
            </w:pPr>
            <w:r w:rsidRPr="0087668E">
              <w:rPr>
                <w:rFonts w:ascii="Times New Roman" w:eastAsia="Times New Roman" w:hAnsi="Times New Roman" w:cs="Times New Roman"/>
                <w:lang w:eastAsia="ru-RU"/>
              </w:rPr>
              <w:t>03.04.</w:t>
            </w:r>
            <w:r w:rsidRPr="0087668E">
              <w:rPr>
                <w:rFonts w:ascii="Times New Roman" w:eastAsia="Times New Roman" w:hAnsi="Times New Roman" w:cs="Times New Roman"/>
                <w:lang w:eastAsia="ru-RU"/>
              </w:rPr>
              <w:lastRenderedPageBreak/>
              <w:t>2015</w:t>
            </w:r>
          </w:p>
        </w:tc>
        <w:tc>
          <w:tcPr>
            <w:tcW w:w="1982" w:type="dxa"/>
            <w:tcBorders>
              <w:top w:val="single" w:sz="4" w:space="0" w:color="000000"/>
              <w:left w:val="single" w:sz="4" w:space="0" w:color="000000"/>
              <w:bottom w:val="single" w:sz="4" w:space="0" w:color="000000"/>
              <w:right w:val="single" w:sz="4" w:space="0" w:color="000000"/>
            </w:tcBorders>
          </w:tcPr>
          <w:p w:rsidR="002F7B11" w:rsidRPr="0087668E" w:rsidRDefault="002F7B11" w:rsidP="00AA6352">
            <w:pPr>
              <w:spacing w:after="0" w:line="240" w:lineRule="auto"/>
              <w:rPr>
                <w:rFonts w:ascii="Times New Roman" w:eastAsia="Calibri" w:hAnsi="Times New Roman" w:cs="Times New Roman"/>
              </w:rPr>
            </w:pPr>
            <w:r w:rsidRPr="0087668E">
              <w:rPr>
                <w:rFonts w:ascii="Times New Roman" w:eastAsia="Times New Roman" w:hAnsi="Times New Roman" w:cs="Times New Roman"/>
                <w:lang w:eastAsia="ru-RU"/>
              </w:rPr>
              <w:lastRenderedPageBreak/>
              <w:t xml:space="preserve">Что будет построено в твоем  </w:t>
            </w:r>
            <w:r w:rsidRPr="0087668E">
              <w:rPr>
                <w:rFonts w:ascii="Times New Roman" w:eastAsia="Times New Roman" w:hAnsi="Times New Roman" w:cs="Times New Roman"/>
                <w:lang w:eastAsia="ru-RU"/>
              </w:rPr>
              <w:lastRenderedPageBreak/>
              <w:t>городе? Страдательный залог в будущем времени. Монологи по теме.</w:t>
            </w:r>
          </w:p>
        </w:tc>
        <w:tc>
          <w:tcPr>
            <w:tcW w:w="1321" w:type="dxa"/>
            <w:gridSpan w:val="2"/>
            <w:tcBorders>
              <w:top w:val="single" w:sz="4" w:space="0" w:color="000000"/>
              <w:left w:val="single" w:sz="4" w:space="0" w:color="000000"/>
              <w:bottom w:val="single" w:sz="4" w:space="0" w:color="000000"/>
              <w:right w:val="single" w:sz="4" w:space="0" w:color="000000"/>
            </w:tcBorders>
          </w:tcPr>
          <w:p w:rsidR="002F7B11" w:rsidRPr="0087668E" w:rsidRDefault="002F7B11" w:rsidP="0087668E">
            <w:pPr>
              <w:spacing w:after="0" w:line="240" w:lineRule="auto"/>
              <w:rPr>
                <w:rFonts w:ascii="Times New Roman" w:eastAsia="Calibri" w:hAnsi="Times New Roman" w:cs="Times New Roman"/>
              </w:rPr>
            </w:pPr>
          </w:p>
        </w:tc>
        <w:tc>
          <w:tcPr>
            <w:tcW w:w="947" w:type="dxa"/>
            <w:gridSpan w:val="2"/>
            <w:tcBorders>
              <w:top w:val="single" w:sz="4" w:space="0" w:color="000000"/>
              <w:left w:val="single" w:sz="4" w:space="0" w:color="000000"/>
              <w:bottom w:val="single" w:sz="4" w:space="0" w:color="000000"/>
              <w:right w:val="single" w:sz="4" w:space="0" w:color="000000"/>
            </w:tcBorders>
          </w:tcPr>
          <w:p w:rsidR="002F7B11" w:rsidRPr="0087668E" w:rsidRDefault="002F7B11" w:rsidP="0087668E">
            <w:pPr>
              <w:spacing w:after="0" w:line="240" w:lineRule="auto"/>
              <w:rPr>
                <w:rFonts w:ascii="Times New Roman" w:eastAsia="Times New Roman" w:hAnsi="Times New Roman" w:cs="Times New Roman"/>
                <w:lang w:eastAsia="ru-RU"/>
              </w:rPr>
            </w:pPr>
          </w:p>
        </w:tc>
        <w:tc>
          <w:tcPr>
            <w:tcW w:w="2268" w:type="dxa"/>
            <w:vMerge/>
            <w:tcBorders>
              <w:left w:val="single" w:sz="4" w:space="0" w:color="000000"/>
              <w:bottom w:val="single" w:sz="4" w:space="0" w:color="000000"/>
              <w:right w:val="single" w:sz="4" w:space="0" w:color="000000"/>
            </w:tcBorders>
          </w:tcPr>
          <w:p w:rsidR="002F7B11" w:rsidRPr="0087668E" w:rsidRDefault="002F7B11" w:rsidP="0087668E">
            <w:pPr>
              <w:spacing w:after="0" w:line="240" w:lineRule="auto"/>
              <w:rPr>
                <w:rFonts w:ascii="Times New Roman" w:eastAsia="Times New Roman" w:hAnsi="Times New Roman" w:cs="Times New Roman"/>
                <w:lang w:eastAsia="ru-RU"/>
              </w:rPr>
            </w:pPr>
          </w:p>
        </w:tc>
        <w:tc>
          <w:tcPr>
            <w:tcW w:w="2126" w:type="dxa"/>
            <w:gridSpan w:val="4"/>
            <w:vMerge/>
            <w:tcBorders>
              <w:left w:val="single" w:sz="4" w:space="0" w:color="000000"/>
              <w:bottom w:val="single" w:sz="4" w:space="0" w:color="000000"/>
              <w:right w:val="single" w:sz="4" w:space="0" w:color="000000"/>
            </w:tcBorders>
          </w:tcPr>
          <w:p w:rsidR="002F7B11" w:rsidRPr="0087668E" w:rsidRDefault="002F7B11" w:rsidP="0087668E">
            <w:pPr>
              <w:spacing w:after="0" w:line="240" w:lineRule="auto"/>
              <w:rPr>
                <w:rFonts w:ascii="Times New Roman" w:eastAsia="Times New Roman" w:hAnsi="Times New Roman" w:cs="Times New Roman"/>
                <w:lang w:eastAsia="ru-RU"/>
              </w:rPr>
            </w:pPr>
          </w:p>
        </w:tc>
        <w:tc>
          <w:tcPr>
            <w:tcW w:w="1276" w:type="dxa"/>
            <w:gridSpan w:val="2"/>
            <w:vMerge/>
            <w:tcBorders>
              <w:left w:val="single" w:sz="4" w:space="0" w:color="000000"/>
              <w:bottom w:val="single" w:sz="4" w:space="0" w:color="000000"/>
              <w:right w:val="single" w:sz="4" w:space="0" w:color="000000"/>
            </w:tcBorders>
          </w:tcPr>
          <w:p w:rsidR="002F7B11" w:rsidRPr="0087668E" w:rsidRDefault="002F7B11" w:rsidP="0087668E">
            <w:pPr>
              <w:spacing w:after="0" w:line="240" w:lineRule="auto"/>
              <w:rPr>
                <w:rFonts w:ascii="Times New Roman" w:eastAsia="Times New Roman" w:hAnsi="Times New Roman" w:cs="Times New Roman"/>
                <w:lang w:eastAsia="ru-RU"/>
              </w:rPr>
            </w:pPr>
          </w:p>
        </w:tc>
        <w:tc>
          <w:tcPr>
            <w:tcW w:w="1275" w:type="dxa"/>
            <w:gridSpan w:val="3"/>
            <w:vMerge/>
            <w:tcBorders>
              <w:left w:val="single" w:sz="4" w:space="0" w:color="000000"/>
              <w:bottom w:val="single" w:sz="4" w:space="0" w:color="000000"/>
              <w:right w:val="single" w:sz="4" w:space="0" w:color="000000"/>
            </w:tcBorders>
          </w:tcPr>
          <w:p w:rsidR="002F7B11" w:rsidRPr="0087668E" w:rsidRDefault="002F7B11" w:rsidP="0087668E">
            <w:pPr>
              <w:spacing w:after="0" w:line="240" w:lineRule="auto"/>
              <w:rPr>
                <w:rFonts w:ascii="Times New Roman" w:eastAsia="Times New Roman" w:hAnsi="Times New Roman" w:cs="Times New Roman"/>
                <w:lang w:eastAsia="ru-RU"/>
              </w:rPr>
            </w:pPr>
          </w:p>
        </w:tc>
        <w:tc>
          <w:tcPr>
            <w:tcW w:w="709" w:type="dxa"/>
            <w:vMerge/>
            <w:tcBorders>
              <w:left w:val="single" w:sz="4" w:space="0" w:color="000000"/>
              <w:bottom w:val="single" w:sz="4" w:space="0" w:color="000000"/>
              <w:right w:val="single" w:sz="4" w:space="0" w:color="000000"/>
            </w:tcBorders>
          </w:tcPr>
          <w:p w:rsidR="002F7B11" w:rsidRPr="0087668E" w:rsidRDefault="002F7B11" w:rsidP="0087668E">
            <w:pPr>
              <w:spacing w:after="0" w:line="240" w:lineRule="auto"/>
              <w:rPr>
                <w:rFonts w:ascii="Times New Roman" w:eastAsia="Times New Roman" w:hAnsi="Times New Roman" w:cs="Times New Roman"/>
                <w:lang w:eastAsia="ru-RU"/>
              </w:rPr>
            </w:pPr>
          </w:p>
        </w:tc>
        <w:tc>
          <w:tcPr>
            <w:tcW w:w="1701" w:type="dxa"/>
            <w:vMerge/>
            <w:tcBorders>
              <w:left w:val="single" w:sz="4" w:space="0" w:color="000000"/>
              <w:bottom w:val="single" w:sz="4" w:space="0" w:color="000000"/>
              <w:right w:val="single" w:sz="4" w:space="0" w:color="000000"/>
            </w:tcBorders>
          </w:tcPr>
          <w:p w:rsidR="002F7B11" w:rsidRPr="0087668E" w:rsidRDefault="002F7B11" w:rsidP="0087668E">
            <w:pPr>
              <w:spacing w:after="0" w:line="240" w:lineRule="auto"/>
              <w:rPr>
                <w:rFonts w:ascii="Times New Roman" w:eastAsia="Times New Roman" w:hAnsi="Times New Roman" w:cs="Times New Roman"/>
                <w:lang w:eastAsia="ru-RU"/>
              </w:rPr>
            </w:pPr>
          </w:p>
        </w:tc>
      </w:tr>
      <w:tr w:rsidR="002F7B11" w:rsidRPr="002F7B11" w:rsidTr="002F7B11">
        <w:trPr>
          <w:trHeight w:val="11"/>
        </w:trPr>
        <w:tc>
          <w:tcPr>
            <w:tcW w:w="820" w:type="dxa"/>
            <w:tcBorders>
              <w:top w:val="single" w:sz="4" w:space="0" w:color="000000"/>
              <w:left w:val="single" w:sz="4" w:space="0" w:color="000000"/>
              <w:bottom w:val="single" w:sz="4" w:space="0" w:color="000000"/>
              <w:right w:val="single" w:sz="4" w:space="0" w:color="000000"/>
            </w:tcBorders>
            <w:hideMark/>
          </w:tcPr>
          <w:p w:rsidR="002F7B11" w:rsidRPr="0087668E" w:rsidRDefault="002F7B11" w:rsidP="00AA6352">
            <w:pPr>
              <w:spacing w:line="240" w:lineRule="auto"/>
              <w:rPr>
                <w:rFonts w:ascii="Times New Roman" w:eastAsia="Calibri" w:hAnsi="Times New Roman" w:cs="Times New Roman"/>
              </w:rPr>
            </w:pPr>
            <w:r w:rsidRPr="0087668E">
              <w:rPr>
                <w:rFonts w:ascii="Times New Roman" w:eastAsia="Times New Roman" w:hAnsi="Times New Roman" w:cs="Times New Roman"/>
                <w:lang w:eastAsia="ru-RU"/>
              </w:rPr>
              <w:lastRenderedPageBreak/>
              <w:t>06.04.2015</w:t>
            </w:r>
          </w:p>
        </w:tc>
        <w:tc>
          <w:tcPr>
            <w:tcW w:w="1982" w:type="dxa"/>
            <w:tcBorders>
              <w:top w:val="single" w:sz="4" w:space="0" w:color="000000"/>
              <w:left w:val="single" w:sz="4" w:space="0" w:color="000000"/>
              <w:bottom w:val="single" w:sz="4" w:space="0" w:color="000000"/>
              <w:right w:val="single" w:sz="4" w:space="0" w:color="000000"/>
            </w:tcBorders>
          </w:tcPr>
          <w:p w:rsidR="002F7B11" w:rsidRPr="0087668E" w:rsidRDefault="002F7B11" w:rsidP="00AA6352">
            <w:pPr>
              <w:spacing w:after="0" w:line="240" w:lineRule="auto"/>
              <w:rPr>
                <w:rFonts w:ascii="Times New Roman" w:eastAsia="Calibri" w:hAnsi="Times New Roman" w:cs="Times New Roman"/>
              </w:rPr>
            </w:pPr>
            <w:r w:rsidRPr="0087668E">
              <w:rPr>
                <w:rFonts w:ascii="Times New Roman" w:eastAsia="Times New Roman" w:hAnsi="Times New Roman" w:cs="Times New Roman"/>
                <w:lang w:eastAsia="ru-RU"/>
              </w:rPr>
              <w:t xml:space="preserve">Какие твои новые чудеса света? </w:t>
            </w:r>
          </w:p>
        </w:tc>
        <w:tc>
          <w:tcPr>
            <w:tcW w:w="1321" w:type="dxa"/>
            <w:gridSpan w:val="2"/>
            <w:tcBorders>
              <w:top w:val="single" w:sz="4" w:space="0" w:color="000000"/>
              <w:left w:val="single" w:sz="4" w:space="0" w:color="000000"/>
              <w:bottom w:val="single" w:sz="4" w:space="0" w:color="000000"/>
              <w:right w:val="single" w:sz="4" w:space="0" w:color="000000"/>
            </w:tcBorders>
          </w:tcPr>
          <w:p w:rsidR="002F7B11" w:rsidRPr="0087668E" w:rsidRDefault="002F7B11" w:rsidP="0087668E">
            <w:pPr>
              <w:spacing w:after="0" w:line="240" w:lineRule="auto"/>
              <w:rPr>
                <w:rFonts w:ascii="Times New Roman" w:eastAsia="Calibri" w:hAnsi="Times New Roman" w:cs="Times New Roman"/>
              </w:rPr>
            </w:pPr>
          </w:p>
        </w:tc>
        <w:tc>
          <w:tcPr>
            <w:tcW w:w="947" w:type="dxa"/>
            <w:gridSpan w:val="2"/>
            <w:tcBorders>
              <w:top w:val="single" w:sz="4" w:space="0" w:color="000000"/>
              <w:left w:val="single" w:sz="4" w:space="0" w:color="000000"/>
              <w:bottom w:val="single" w:sz="4" w:space="0" w:color="000000"/>
              <w:right w:val="single" w:sz="4" w:space="0" w:color="000000"/>
            </w:tcBorders>
          </w:tcPr>
          <w:p w:rsidR="002F7B11" w:rsidRPr="0087668E" w:rsidRDefault="002F7B11" w:rsidP="0087668E">
            <w:pPr>
              <w:autoSpaceDE w:val="0"/>
              <w:autoSpaceDN w:val="0"/>
              <w:adjustRightInd w:val="0"/>
              <w:spacing w:after="0" w:line="206" w:lineRule="exact"/>
              <w:rPr>
                <w:rFonts w:ascii="Times New Roman" w:eastAsia="Times New Roman" w:hAnsi="Times New Roman" w:cs="Times New Roman"/>
                <w:sz w:val="18"/>
                <w:szCs w:val="18"/>
                <w:lang w:eastAsia="ru-RU"/>
              </w:rPr>
            </w:pPr>
          </w:p>
        </w:tc>
        <w:tc>
          <w:tcPr>
            <w:tcW w:w="2268" w:type="dxa"/>
            <w:tcBorders>
              <w:top w:val="single" w:sz="4" w:space="0" w:color="000000"/>
              <w:left w:val="single" w:sz="4" w:space="0" w:color="000000"/>
              <w:bottom w:val="single" w:sz="4" w:space="0" w:color="000000"/>
              <w:right w:val="single" w:sz="4" w:space="0" w:color="000000"/>
            </w:tcBorders>
          </w:tcPr>
          <w:p w:rsidR="002F7B11" w:rsidRPr="0087668E" w:rsidRDefault="002F7B11" w:rsidP="00AA6352">
            <w:pPr>
              <w:autoSpaceDE w:val="0"/>
              <w:autoSpaceDN w:val="0"/>
              <w:adjustRightInd w:val="0"/>
              <w:spacing w:after="0" w:line="206" w:lineRule="exact"/>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Развитие речевых умений (скрытый контроль уровня сформированности речевых умений).</w:t>
            </w:r>
          </w:p>
        </w:tc>
        <w:tc>
          <w:tcPr>
            <w:tcW w:w="5386" w:type="dxa"/>
            <w:gridSpan w:val="10"/>
            <w:tcBorders>
              <w:top w:val="single" w:sz="4" w:space="0" w:color="000000"/>
              <w:left w:val="single" w:sz="4" w:space="0" w:color="000000"/>
              <w:bottom w:val="single" w:sz="4" w:space="0" w:color="000000"/>
              <w:right w:val="single" w:sz="4" w:space="0" w:color="000000"/>
            </w:tcBorders>
          </w:tcPr>
          <w:p w:rsidR="002F7B11" w:rsidRPr="0087668E" w:rsidRDefault="002F7B11" w:rsidP="0087668E">
            <w:pPr>
              <w:spacing w:after="0" w:line="240" w:lineRule="auto"/>
              <w:rPr>
                <w:rFonts w:ascii="Times New Roman" w:eastAsia="Times New Roman" w:hAnsi="Times New Roman" w:cs="Times New Roman"/>
                <w:lang w:val="en-US" w:eastAsia="ru-RU"/>
              </w:rPr>
            </w:pPr>
            <w:r w:rsidRPr="0087668E">
              <w:rPr>
                <w:rFonts w:ascii="Times New Roman" w:eastAsia="Times New Roman" w:hAnsi="Times New Roman" w:cs="Times New Roman"/>
                <w:sz w:val="18"/>
                <w:szCs w:val="18"/>
                <w:lang w:val="en-US"/>
              </w:rPr>
              <w:t>Project: The Eighth Wonder of the World.</w:t>
            </w:r>
          </w:p>
        </w:tc>
        <w:tc>
          <w:tcPr>
            <w:tcW w:w="1701" w:type="dxa"/>
            <w:tcBorders>
              <w:top w:val="single" w:sz="4" w:space="0" w:color="000000"/>
              <w:left w:val="single" w:sz="4" w:space="0" w:color="000000"/>
              <w:bottom w:val="single" w:sz="4" w:space="0" w:color="000000"/>
              <w:right w:val="single" w:sz="4" w:space="0" w:color="000000"/>
            </w:tcBorders>
          </w:tcPr>
          <w:p w:rsidR="002F7B11" w:rsidRPr="0087668E" w:rsidRDefault="002F7B11" w:rsidP="00AA6352">
            <w:pPr>
              <w:autoSpaceDE w:val="0"/>
              <w:autoSpaceDN w:val="0"/>
              <w:adjustRightInd w:val="0"/>
              <w:spacing w:after="0" w:line="206" w:lineRule="exact"/>
              <w:ind w:firstLine="10"/>
              <w:rPr>
                <w:rFonts w:ascii="Times New Roman" w:eastAsia="Times New Roman" w:hAnsi="Times New Roman" w:cs="Times New Roman"/>
                <w:sz w:val="18"/>
                <w:szCs w:val="18"/>
                <w:lang w:eastAsia="ru-RU"/>
              </w:rPr>
            </w:pPr>
            <w:r w:rsidRPr="0087668E">
              <w:rPr>
                <w:rFonts w:ascii="Times New Roman" w:eastAsia="Times New Roman" w:hAnsi="Times New Roman" w:cs="Times New Roman"/>
                <w:i/>
                <w:iCs/>
                <w:sz w:val="18"/>
                <w:szCs w:val="18"/>
                <w:lang w:eastAsia="ru-RU"/>
              </w:rPr>
              <w:t xml:space="preserve">Тема: </w:t>
            </w:r>
            <w:r w:rsidRPr="0087668E">
              <w:rPr>
                <w:rFonts w:ascii="Times New Roman" w:eastAsia="Times New Roman" w:hAnsi="Times New Roman" w:cs="Times New Roman"/>
                <w:sz w:val="18"/>
                <w:szCs w:val="18"/>
                <w:lang w:eastAsia="ru-RU"/>
              </w:rPr>
              <w:t>«Родная страна и страны изучаемого языка»; знакомство с информацией о некоторых памятниках античной культуры.</w:t>
            </w:r>
          </w:p>
        </w:tc>
      </w:tr>
      <w:tr w:rsidR="002F7B11" w:rsidRPr="0087668E" w:rsidTr="00AA6352">
        <w:trPr>
          <w:trHeight w:val="11"/>
        </w:trPr>
        <w:tc>
          <w:tcPr>
            <w:tcW w:w="820" w:type="dxa"/>
            <w:tcBorders>
              <w:top w:val="single" w:sz="4" w:space="0" w:color="000000"/>
              <w:left w:val="single" w:sz="4" w:space="0" w:color="000000"/>
              <w:bottom w:val="single" w:sz="4" w:space="0" w:color="000000"/>
              <w:right w:val="single" w:sz="4" w:space="0" w:color="000000"/>
            </w:tcBorders>
            <w:hideMark/>
          </w:tcPr>
          <w:p w:rsidR="002F7B11" w:rsidRPr="0087668E" w:rsidRDefault="002F7B11" w:rsidP="00AA6352">
            <w:pPr>
              <w:spacing w:line="240" w:lineRule="auto"/>
              <w:rPr>
                <w:rFonts w:ascii="Times New Roman" w:eastAsia="Calibri" w:hAnsi="Times New Roman" w:cs="Times New Roman"/>
              </w:rPr>
            </w:pPr>
            <w:r w:rsidRPr="0087668E">
              <w:rPr>
                <w:rFonts w:ascii="Times New Roman" w:eastAsia="Times New Roman" w:hAnsi="Times New Roman" w:cs="Times New Roman"/>
                <w:lang w:eastAsia="ru-RU"/>
              </w:rPr>
              <w:t>08.04.2015</w:t>
            </w:r>
          </w:p>
        </w:tc>
        <w:tc>
          <w:tcPr>
            <w:tcW w:w="1982" w:type="dxa"/>
            <w:tcBorders>
              <w:top w:val="single" w:sz="4" w:space="0" w:color="000000"/>
              <w:left w:val="single" w:sz="4" w:space="0" w:color="000000"/>
              <w:bottom w:val="single" w:sz="4" w:space="0" w:color="000000"/>
              <w:right w:val="single" w:sz="4" w:space="0" w:color="000000"/>
            </w:tcBorders>
          </w:tcPr>
          <w:p w:rsidR="002F7B11" w:rsidRPr="0087668E" w:rsidRDefault="002F7B11" w:rsidP="00AA6352">
            <w:pPr>
              <w:spacing w:after="0" w:line="240" w:lineRule="auto"/>
              <w:rPr>
                <w:rFonts w:ascii="Times New Roman" w:eastAsia="Calibri" w:hAnsi="Times New Roman" w:cs="Times New Roman"/>
              </w:rPr>
            </w:pPr>
            <w:r w:rsidRPr="0087668E">
              <w:rPr>
                <w:rFonts w:ascii="Times New Roman" w:eastAsia="Times New Roman" w:hAnsi="Times New Roman" w:cs="Times New Roman"/>
                <w:lang w:eastAsia="ru-RU"/>
              </w:rPr>
              <w:t>Ты ходишь в музеи? Диалоги о музеях России и Великобритании.</w:t>
            </w:r>
          </w:p>
        </w:tc>
        <w:tc>
          <w:tcPr>
            <w:tcW w:w="1321" w:type="dxa"/>
            <w:gridSpan w:val="2"/>
            <w:vMerge w:val="restart"/>
            <w:tcBorders>
              <w:top w:val="single" w:sz="4" w:space="0" w:color="000000"/>
              <w:left w:val="single" w:sz="4" w:space="0" w:color="000000"/>
              <w:right w:val="single" w:sz="4" w:space="0" w:color="000000"/>
            </w:tcBorders>
          </w:tcPr>
          <w:p w:rsidR="002F7B11" w:rsidRPr="0087668E" w:rsidRDefault="002F7B11" w:rsidP="0087668E">
            <w:pPr>
              <w:spacing w:after="0" w:line="240" w:lineRule="auto"/>
              <w:rPr>
                <w:rFonts w:ascii="Times New Roman" w:eastAsia="Calibri" w:hAnsi="Times New Roman" w:cs="Times New Roman"/>
              </w:rPr>
            </w:pPr>
          </w:p>
        </w:tc>
        <w:tc>
          <w:tcPr>
            <w:tcW w:w="947" w:type="dxa"/>
            <w:gridSpan w:val="2"/>
            <w:vMerge w:val="restart"/>
            <w:tcBorders>
              <w:top w:val="single" w:sz="4" w:space="0" w:color="000000"/>
              <w:left w:val="single" w:sz="4" w:space="0" w:color="000000"/>
              <w:right w:val="single" w:sz="4" w:space="0" w:color="000000"/>
            </w:tcBorders>
          </w:tcPr>
          <w:p w:rsidR="002F7B11" w:rsidRPr="0087668E" w:rsidRDefault="002F7B11" w:rsidP="0087668E">
            <w:pPr>
              <w:autoSpaceDE w:val="0"/>
              <w:autoSpaceDN w:val="0"/>
              <w:adjustRightInd w:val="0"/>
              <w:spacing w:after="0" w:line="206" w:lineRule="exact"/>
              <w:ind w:firstLine="5"/>
              <w:rPr>
                <w:rFonts w:ascii="Times New Roman" w:eastAsia="Times New Roman" w:hAnsi="Times New Roman" w:cs="Times New Roman"/>
                <w:sz w:val="18"/>
                <w:szCs w:val="18"/>
                <w:lang w:eastAsia="ru-RU"/>
              </w:rPr>
            </w:pPr>
          </w:p>
        </w:tc>
        <w:tc>
          <w:tcPr>
            <w:tcW w:w="2268" w:type="dxa"/>
            <w:tcBorders>
              <w:top w:val="single" w:sz="4" w:space="0" w:color="000000"/>
              <w:left w:val="single" w:sz="4" w:space="0" w:color="000000"/>
              <w:bottom w:val="single" w:sz="4" w:space="0" w:color="000000"/>
              <w:right w:val="single" w:sz="4" w:space="0" w:color="000000"/>
            </w:tcBorders>
          </w:tcPr>
          <w:p w:rsidR="002F7B11" w:rsidRPr="0087668E" w:rsidRDefault="002F7B11" w:rsidP="00AA6352">
            <w:pPr>
              <w:autoSpaceDE w:val="0"/>
              <w:autoSpaceDN w:val="0"/>
              <w:adjustRightInd w:val="0"/>
              <w:spacing w:after="0" w:line="206" w:lineRule="exact"/>
              <w:ind w:firstLine="5"/>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Совершенствование грамматических навыков говорения (развитие умения читать с целью полного понимания прочитанного).</w:t>
            </w:r>
          </w:p>
        </w:tc>
        <w:tc>
          <w:tcPr>
            <w:tcW w:w="2126" w:type="dxa"/>
            <w:gridSpan w:val="4"/>
            <w:tcBorders>
              <w:top w:val="single" w:sz="4" w:space="0" w:color="000000"/>
              <w:left w:val="single" w:sz="4" w:space="0" w:color="000000"/>
              <w:bottom w:val="single" w:sz="4" w:space="0" w:color="000000"/>
              <w:right w:val="single" w:sz="4" w:space="0" w:color="000000"/>
            </w:tcBorders>
          </w:tcPr>
          <w:p w:rsidR="002F7B11" w:rsidRPr="0087668E" w:rsidRDefault="002F7B11" w:rsidP="0087668E">
            <w:pPr>
              <w:autoSpaceDE w:val="0"/>
              <w:autoSpaceDN w:val="0"/>
              <w:adjustRightInd w:val="0"/>
              <w:spacing w:after="0" w:line="206" w:lineRule="exact"/>
              <w:rPr>
                <w:rFonts w:ascii="Times New Roman" w:eastAsia="Times New Roman" w:hAnsi="Times New Roman" w:cs="Times New Roman"/>
                <w:sz w:val="18"/>
                <w:szCs w:val="18"/>
                <w:lang w:eastAsia="ru-RU"/>
              </w:rPr>
            </w:pPr>
            <w:r w:rsidRPr="0087668E">
              <w:rPr>
                <w:rFonts w:ascii="Times New Roman" w:eastAsia="Times New Roman" w:hAnsi="Times New Roman" w:cs="Times New Roman"/>
                <w:i/>
                <w:iCs/>
                <w:sz w:val="18"/>
                <w:szCs w:val="18"/>
                <w:lang w:eastAsia="ru-RU"/>
              </w:rPr>
              <w:t xml:space="preserve">грамматический: </w:t>
            </w:r>
            <w:r w:rsidRPr="0087668E">
              <w:rPr>
                <w:rFonts w:ascii="Times New Roman" w:eastAsia="Times New Roman" w:hAnsi="Times New Roman" w:cs="Times New Roman"/>
                <w:sz w:val="18"/>
                <w:szCs w:val="18"/>
                <w:lang w:eastAsia="ru-RU"/>
              </w:rPr>
              <w:t xml:space="preserve">страдательный залог </w:t>
            </w:r>
            <w:r w:rsidRPr="0087668E">
              <w:rPr>
                <w:rFonts w:ascii="Times New Roman" w:eastAsia="Times New Roman" w:hAnsi="Times New Roman" w:cs="Times New Roman"/>
                <w:sz w:val="18"/>
                <w:szCs w:val="18"/>
                <w:lang w:val="en-US" w:eastAsia="ru-RU"/>
              </w:rPr>
              <w:t>PresentPerfectTense</w:t>
            </w:r>
          </w:p>
          <w:p w:rsidR="002F7B11" w:rsidRPr="0087668E" w:rsidRDefault="002F7B11" w:rsidP="0087668E">
            <w:pPr>
              <w:autoSpaceDE w:val="0"/>
              <w:autoSpaceDN w:val="0"/>
              <w:adjustRightInd w:val="0"/>
              <w:spacing w:after="0" w:line="240" w:lineRule="auto"/>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упр.1; 2 1), 2)</w:t>
            </w:r>
          </w:p>
        </w:tc>
        <w:tc>
          <w:tcPr>
            <w:tcW w:w="1276" w:type="dxa"/>
            <w:gridSpan w:val="2"/>
            <w:tcBorders>
              <w:top w:val="single" w:sz="4" w:space="0" w:color="000000"/>
              <w:left w:val="single" w:sz="4" w:space="0" w:color="000000"/>
              <w:bottom w:val="single" w:sz="4" w:space="0" w:color="000000"/>
              <w:right w:val="single" w:sz="4" w:space="0" w:color="000000"/>
            </w:tcBorders>
          </w:tcPr>
          <w:p w:rsidR="002F7B11" w:rsidRPr="0087668E" w:rsidRDefault="002F7B11" w:rsidP="0087668E">
            <w:pPr>
              <w:autoSpaceDE w:val="0"/>
              <w:autoSpaceDN w:val="0"/>
              <w:adjustRightInd w:val="0"/>
              <w:spacing w:after="0" w:line="206" w:lineRule="exact"/>
              <w:rPr>
                <w:rFonts w:ascii="Times New Roman" w:eastAsia="Times New Roman" w:hAnsi="Times New Roman" w:cs="Times New Roman"/>
                <w:sz w:val="18"/>
                <w:szCs w:val="18"/>
                <w:lang w:eastAsia="ru-RU"/>
              </w:rPr>
            </w:pPr>
            <w:r w:rsidRPr="0087668E">
              <w:rPr>
                <w:rFonts w:ascii="Times New Roman" w:eastAsia="Times New Roman" w:hAnsi="Times New Roman" w:cs="Times New Roman"/>
                <w:i/>
                <w:iCs/>
                <w:sz w:val="18"/>
                <w:szCs w:val="18"/>
                <w:lang w:eastAsia="ru-RU"/>
              </w:rPr>
              <w:t xml:space="preserve">грамматический: </w:t>
            </w:r>
            <w:r w:rsidRPr="0087668E">
              <w:rPr>
                <w:rFonts w:ascii="Times New Roman" w:eastAsia="Times New Roman" w:hAnsi="Times New Roman" w:cs="Times New Roman"/>
                <w:sz w:val="18"/>
                <w:szCs w:val="18"/>
                <w:lang w:eastAsia="ru-RU"/>
              </w:rPr>
              <w:t xml:space="preserve">страдательный залог </w:t>
            </w:r>
            <w:r w:rsidRPr="0087668E">
              <w:rPr>
                <w:rFonts w:ascii="Times New Roman" w:eastAsia="Times New Roman" w:hAnsi="Times New Roman" w:cs="Times New Roman"/>
                <w:sz w:val="18"/>
                <w:szCs w:val="18"/>
                <w:lang w:val="en-US" w:eastAsia="ru-RU"/>
              </w:rPr>
              <w:t>PresentPerfectTense</w:t>
            </w:r>
          </w:p>
          <w:p w:rsidR="002F7B11" w:rsidRPr="002A4406" w:rsidRDefault="002F7B11" w:rsidP="0087668E">
            <w:pPr>
              <w:autoSpaceDE w:val="0"/>
              <w:autoSpaceDN w:val="0"/>
              <w:adjustRightInd w:val="0"/>
              <w:spacing w:after="0" w:line="240" w:lineRule="auto"/>
              <w:rPr>
                <w:rFonts w:ascii="Times New Roman" w:eastAsia="Times New Roman" w:hAnsi="Times New Roman" w:cs="Times New Roman"/>
                <w:sz w:val="18"/>
                <w:szCs w:val="18"/>
                <w:vertAlign w:val="superscript"/>
                <w:lang w:eastAsia="ru-RU"/>
              </w:rPr>
            </w:pPr>
            <w:r w:rsidRPr="0087668E">
              <w:rPr>
                <w:rFonts w:ascii="Times New Roman" w:eastAsia="Times New Roman" w:hAnsi="Times New Roman" w:cs="Times New Roman"/>
                <w:sz w:val="18"/>
                <w:szCs w:val="18"/>
                <w:vertAlign w:val="superscript"/>
                <w:lang w:eastAsia="ru-RU"/>
              </w:rPr>
              <w:t>упр.1</w:t>
            </w:r>
            <w:r w:rsidRPr="002A4406">
              <w:rPr>
                <w:rFonts w:ascii="Times New Roman" w:eastAsia="Times New Roman" w:hAnsi="Times New Roman" w:cs="Times New Roman"/>
                <w:sz w:val="18"/>
                <w:szCs w:val="18"/>
                <w:vertAlign w:val="superscript"/>
                <w:lang w:eastAsia="ru-RU"/>
              </w:rPr>
              <w:t>1)</w:t>
            </w:r>
          </w:p>
        </w:tc>
        <w:tc>
          <w:tcPr>
            <w:tcW w:w="1275" w:type="dxa"/>
            <w:gridSpan w:val="3"/>
            <w:tcBorders>
              <w:top w:val="single" w:sz="4" w:space="0" w:color="000000"/>
              <w:left w:val="single" w:sz="4" w:space="0" w:color="000000"/>
              <w:bottom w:val="single" w:sz="4" w:space="0" w:color="000000"/>
              <w:right w:val="single" w:sz="4" w:space="0" w:color="000000"/>
            </w:tcBorders>
          </w:tcPr>
          <w:p w:rsidR="002F7B11" w:rsidRPr="0087668E" w:rsidRDefault="002F7B11" w:rsidP="0087668E">
            <w:pPr>
              <w:autoSpaceDE w:val="0"/>
              <w:autoSpaceDN w:val="0"/>
              <w:adjustRightInd w:val="0"/>
              <w:spacing w:after="0" w:line="206" w:lineRule="exact"/>
              <w:rPr>
                <w:rFonts w:ascii="Times New Roman" w:eastAsia="Times New Roman" w:hAnsi="Times New Roman" w:cs="Times New Roman"/>
                <w:sz w:val="18"/>
                <w:szCs w:val="18"/>
                <w:lang w:eastAsia="ru-RU"/>
              </w:rPr>
            </w:pPr>
            <w:r w:rsidRPr="0087668E">
              <w:rPr>
                <w:rFonts w:ascii="Times New Roman" w:eastAsia="Times New Roman" w:hAnsi="Times New Roman" w:cs="Times New Roman"/>
                <w:i/>
                <w:iCs/>
                <w:sz w:val="18"/>
                <w:szCs w:val="18"/>
                <w:lang w:eastAsia="ru-RU"/>
              </w:rPr>
              <w:t xml:space="preserve">грамматический: </w:t>
            </w:r>
            <w:r w:rsidRPr="0087668E">
              <w:rPr>
                <w:rFonts w:ascii="Times New Roman" w:eastAsia="Times New Roman" w:hAnsi="Times New Roman" w:cs="Times New Roman"/>
                <w:sz w:val="18"/>
                <w:szCs w:val="18"/>
                <w:lang w:eastAsia="ru-RU"/>
              </w:rPr>
              <w:t xml:space="preserve">страдательный залог </w:t>
            </w:r>
            <w:r w:rsidRPr="0087668E">
              <w:rPr>
                <w:rFonts w:ascii="Times New Roman" w:eastAsia="Times New Roman" w:hAnsi="Times New Roman" w:cs="Times New Roman"/>
                <w:sz w:val="18"/>
                <w:szCs w:val="18"/>
                <w:lang w:val="en-US" w:eastAsia="ru-RU"/>
              </w:rPr>
              <w:t>PresentPerfectTense</w:t>
            </w:r>
          </w:p>
          <w:p w:rsidR="002F7B11" w:rsidRPr="0087668E" w:rsidRDefault="002F7B11" w:rsidP="0087668E">
            <w:pPr>
              <w:autoSpaceDE w:val="0"/>
              <w:autoSpaceDN w:val="0"/>
              <w:adjustRightInd w:val="0"/>
              <w:spacing w:after="0" w:line="240" w:lineRule="auto"/>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упр.1 3); 2; 3</w:t>
            </w:r>
          </w:p>
        </w:tc>
        <w:tc>
          <w:tcPr>
            <w:tcW w:w="709" w:type="dxa"/>
            <w:tcBorders>
              <w:top w:val="single" w:sz="4" w:space="0" w:color="000000"/>
              <w:left w:val="single" w:sz="4" w:space="0" w:color="000000"/>
              <w:bottom w:val="single" w:sz="4" w:space="0" w:color="000000"/>
              <w:right w:val="single" w:sz="4" w:space="0" w:color="000000"/>
            </w:tcBorders>
          </w:tcPr>
          <w:p w:rsidR="002F7B11" w:rsidRPr="0087668E" w:rsidRDefault="002F7B11" w:rsidP="0087668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000000"/>
              <w:left w:val="single" w:sz="4" w:space="0" w:color="000000"/>
              <w:bottom w:val="single" w:sz="4" w:space="0" w:color="000000"/>
              <w:right w:val="single" w:sz="4" w:space="0" w:color="000000"/>
            </w:tcBorders>
          </w:tcPr>
          <w:p w:rsidR="002F7B11" w:rsidRPr="0087668E" w:rsidRDefault="002F7B11" w:rsidP="00AA6352">
            <w:pPr>
              <w:autoSpaceDE w:val="0"/>
              <w:autoSpaceDN w:val="0"/>
              <w:adjustRightInd w:val="0"/>
              <w:spacing w:after="0" w:line="206" w:lineRule="exact"/>
              <w:ind w:firstLine="10"/>
              <w:rPr>
                <w:rFonts w:ascii="Times New Roman" w:eastAsia="Times New Roman" w:hAnsi="Times New Roman" w:cs="Times New Roman"/>
                <w:sz w:val="18"/>
                <w:szCs w:val="18"/>
                <w:lang w:eastAsia="ru-RU"/>
              </w:rPr>
            </w:pPr>
            <w:r w:rsidRPr="0087668E">
              <w:rPr>
                <w:rFonts w:ascii="Times New Roman" w:eastAsia="Times New Roman" w:hAnsi="Times New Roman" w:cs="Times New Roman"/>
                <w:i/>
                <w:iCs/>
                <w:sz w:val="18"/>
                <w:szCs w:val="18"/>
                <w:lang w:eastAsia="ru-RU"/>
              </w:rPr>
              <w:t xml:space="preserve">Тема: </w:t>
            </w:r>
            <w:r w:rsidRPr="0087668E">
              <w:rPr>
                <w:rFonts w:ascii="Times New Roman" w:eastAsia="Times New Roman" w:hAnsi="Times New Roman" w:cs="Times New Roman"/>
                <w:sz w:val="18"/>
                <w:szCs w:val="18"/>
                <w:lang w:eastAsia="ru-RU"/>
              </w:rPr>
              <w:t>«Родная страна и страны изучаемого языка»; знакомство с информацией о некоторых</w:t>
            </w:r>
          </w:p>
          <w:p w:rsidR="002F7B11" w:rsidRPr="0087668E" w:rsidRDefault="002F7B11" w:rsidP="00AA6352">
            <w:pPr>
              <w:autoSpaceDE w:val="0"/>
              <w:autoSpaceDN w:val="0"/>
              <w:adjustRightInd w:val="0"/>
              <w:spacing w:after="0" w:line="206" w:lineRule="exact"/>
              <w:ind w:firstLine="5"/>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достопримечательност ях Нью-Йорка и городов Золотого Кольца.</w:t>
            </w:r>
          </w:p>
        </w:tc>
      </w:tr>
      <w:tr w:rsidR="002F7B11" w:rsidRPr="0087668E" w:rsidTr="00AA6352">
        <w:trPr>
          <w:trHeight w:val="11"/>
        </w:trPr>
        <w:tc>
          <w:tcPr>
            <w:tcW w:w="820" w:type="dxa"/>
            <w:tcBorders>
              <w:top w:val="single" w:sz="4" w:space="0" w:color="000000"/>
              <w:left w:val="single" w:sz="4" w:space="0" w:color="000000"/>
              <w:bottom w:val="single" w:sz="4" w:space="0" w:color="000000"/>
              <w:right w:val="single" w:sz="4" w:space="0" w:color="000000"/>
            </w:tcBorders>
            <w:hideMark/>
          </w:tcPr>
          <w:p w:rsidR="002F7B11" w:rsidRPr="0087668E" w:rsidRDefault="002F7B11" w:rsidP="00AA6352">
            <w:pPr>
              <w:spacing w:line="240" w:lineRule="auto"/>
              <w:rPr>
                <w:rFonts w:ascii="Times New Roman" w:eastAsia="Calibri" w:hAnsi="Times New Roman" w:cs="Times New Roman"/>
              </w:rPr>
            </w:pPr>
            <w:r w:rsidRPr="0087668E">
              <w:rPr>
                <w:rFonts w:ascii="Times New Roman" w:eastAsia="Times New Roman" w:hAnsi="Times New Roman" w:cs="Times New Roman"/>
                <w:lang w:eastAsia="ru-RU"/>
              </w:rPr>
              <w:t>10.04.2015</w:t>
            </w:r>
          </w:p>
        </w:tc>
        <w:tc>
          <w:tcPr>
            <w:tcW w:w="1982" w:type="dxa"/>
            <w:tcBorders>
              <w:top w:val="single" w:sz="4" w:space="0" w:color="000000"/>
              <w:left w:val="single" w:sz="4" w:space="0" w:color="000000"/>
              <w:bottom w:val="single" w:sz="4" w:space="0" w:color="000000"/>
              <w:right w:val="single" w:sz="4" w:space="0" w:color="000000"/>
            </w:tcBorders>
          </w:tcPr>
          <w:p w:rsidR="002F7B11" w:rsidRPr="0087668E" w:rsidRDefault="002F7B11" w:rsidP="00AA6352">
            <w:pPr>
              <w:spacing w:after="0" w:line="240" w:lineRule="auto"/>
              <w:rPr>
                <w:rFonts w:ascii="Times New Roman" w:eastAsia="Calibri" w:hAnsi="Times New Roman" w:cs="Times New Roman"/>
              </w:rPr>
            </w:pPr>
            <w:r w:rsidRPr="0087668E">
              <w:rPr>
                <w:rFonts w:ascii="Times New Roman" w:eastAsia="Times New Roman" w:hAnsi="Times New Roman" w:cs="Times New Roman"/>
                <w:lang w:eastAsia="ru-RU"/>
              </w:rPr>
              <w:t>Что ты знаешь о Московском Кремле? Монологи о Кремле. Пересказ текста.</w:t>
            </w:r>
          </w:p>
        </w:tc>
        <w:tc>
          <w:tcPr>
            <w:tcW w:w="1321" w:type="dxa"/>
            <w:gridSpan w:val="2"/>
            <w:vMerge/>
            <w:tcBorders>
              <w:left w:val="single" w:sz="4" w:space="0" w:color="000000"/>
              <w:right w:val="single" w:sz="4" w:space="0" w:color="000000"/>
            </w:tcBorders>
          </w:tcPr>
          <w:p w:rsidR="002F7B11" w:rsidRPr="0087668E" w:rsidRDefault="002F7B11" w:rsidP="0087668E">
            <w:pPr>
              <w:spacing w:after="0" w:line="240" w:lineRule="auto"/>
              <w:rPr>
                <w:rFonts w:ascii="Times New Roman" w:eastAsia="Calibri" w:hAnsi="Times New Roman" w:cs="Times New Roman"/>
              </w:rPr>
            </w:pPr>
          </w:p>
        </w:tc>
        <w:tc>
          <w:tcPr>
            <w:tcW w:w="947" w:type="dxa"/>
            <w:gridSpan w:val="2"/>
            <w:vMerge/>
            <w:tcBorders>
              <w:left w:val="single" w:sz="4" w:space="0" w:color="000000"/>
              <w:right w:val="single" w:sz="4" w:space="0" w:color="000000"/>
            </w:tcBorders>
          </w:tcPr>
          <w:p w:rsidR="002F7B11" w:rsidRPr="0087668E" w:rsidRDefault="002F7B11" w:rsidP="0087668E">
            <w:pPr>
              <w:autoSpaceDE w:val="0"/>
              <w:autoSpaceDN w:val="0"/>
              <w:adjustRightInd w:val="0"/>
              <w:spacing w:after="0" w:line="206" w:lineRule="exact"/>
              <w:rPr>
                <w:rFonts w:ascii="Times New Roman" w:eastAsia="Times New Roman" w:hAnsi="Times New Roman" w:cs="Times New Roman"/>
                <w:sz w:val="18"/>
                <w:szCs w:val="18"/>
                <w:lang w:eastAsia="ru-RU"/>
              </w:rPr>
            </w:pPr>
          </w:p>
        </w:tc>
        <w:tc>
          <w:tcPr>
            <w:tcW w:w="2268" w:type="dxa"/>
            <w:tcBorders>
              <w:top w:val="single" w:sz="4" w:space="0" w:color="000000"/>
              <w:left w:val="single" w:sz="4" w:space="0" w:color="000000"/>
              <w:bottom w:val="single" w:sz="4" w:space="0" w:color="000000"/>
              <w:right w:val="single" w:sz="4" w:space="0" w:color="000000"/>
            </w:tcBorders>
          </w:tcPr>
          <w:p w:rsidR="002F7B11" w:rsidRPr="0087668E" w:rsidRDefault="002F7B11" w:rsidP="00AA6352">
            <w:pPr>
              <w:autoSpaceDE w:val="0"/>
              <w:autoSpaceDN w:val="0"/>
              <w:adjustRightInd w:val="0"/>
              <w:spacing w:after="0" w:line="206" w:lineRule="exact"/>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Развитие речевого умения: монологическая форма речи.</w:t>
            </w:r>
          </w:p>
        </w:tc>
        <w:tc>
          <w:tcPr>
            <w:tcW w:w="2126" w:type="dxa"/>
            <w:gridSpan w:val="4"/>
            <w:tcBorders>
              <w:top w:val="single" w:sz="4" w:space="0" w:color="000000"/>
              <w:left w:val="single" w:sz="4" w:space="0" w:color="000000"/>
              <w:bottom w:val="single" w:sz="4" w:space="0" w:color="000000"/>
              <w:right w:val="single" w:sz="4" w:space="0" w:color="000000"/>
            </w:tcBorders>
          </w:tcPr>
          <w:p w:rsidR="002F7B11" w:rsidRPr="0087668E" w:rsidRDefault="002F7B11" w:rsidP="0087668E">
            <w:pPr>
              <w:autoSpaceDE w:val="0"/>
              <w:autoSpaceDN w:val="0"/>
              <w:adjustRightInd w:val="0"/>
              <w:spacing w:after="0" w:line="206" w:lineRule="exact"/>
              <w:ind w:left="10" w:hanging="10"/>
              <w:rPr>
                <w:rFonts w:ascii="Times New Roman" w:eastAsia="Times New Roman" w:hAnsi="Times New Roman" w:cs="Times New Roman"/>
                <w:i/>
                <w:iCs/>
                <w:sz w:val="18"/>
                <w:szCs w:val="18"/>
                <w:lang w:eastAsia="ru-RU"/>
              </w:rPr>
            </w:pPr>
            <w:r w:rsidRPr="0087668E">
              <w:rPr>
                <w:rFonts w:ascii="Times New Roman" w:eastAsia="Times New Roman" w:hAnsi="Times New Roman" w:cs="Times New Roman"/>
                <w:i/>
                <w:iCs/>
                <w:sz w:val="18"/>
                <w:szCs w:val="18"/>
                <w:lang w:eastAsia="ru-RU"/>
              </w:rPr>
              <w:t>Речевой материал предыдущих уроков</w:t>
            </w:r>
          </w:p>
          <w:p w:rsidR="002F7B11" w:rsidRPr="0087668E" w:rsidRDefault="002F7B11" w:rsidP="0087668E">
            <w:pPr>
              <w:autoSpaceDE w:val="0"/>
              <w:autoSpaceDN w:val="0"/>
              <w:adjustRightInd w:val="0"/>
              <w:spacing w:after="0" w:line="240" w:lineRule="auto"/>
              <w:rPr>
                <w:rFonts w:ascii="Times New Roman" w:eastAsia="Times New Roman" w:hAnsi="Times New Roman" w:cs="Times New Roman"/>
                <w:sz w:val="18"/>
                <w:szCs w:val="18"/>
                <w:vertAlign w:val="superscript"/>
                <w:lang w:eastAsia="ru-RU"/>
              </w:rPr>
            </w:pPr>
            <w:r w:rsidRPr="0087668E">
              <w:rPr>
                <w:rFonts w:ascii="Times New Roman" w:eastAsia="Times New Roman" w:hAnsi="Times New Roman" w:cs="Times New Roman"/>
                <w:sz w:val="18"/>
                <w:szCs w:val="18"/>
                <w:vertAlign w:val="superscript"/>
                <w:lang w:eastAsia="ru-RU"/>
              </w:rPr>
              <w:t>упр.11)</w:t>
            </w:r>
          </w:p>
        </w:tc>
        <w:tc>
          <w:tcPr>
            <w:tcW w:w="1276" w:type="dxa"/>
            <w:gridSpan w:val="2"/>
            <w:tcBorders>
              <w:top w:val="single" w:sz="4" w:space="0" w:color="000000"/>
              <w:left w:val="single" w:sz="4" w:space="0" w:color="000000"/>
              <w:bottom w:val="single" w:sz="4" w:space="0" w:color="000000"/>
              <w:right w:val="single" w:sz="4" w:space="0" w:color="000000"/>
            </w:tcBorders>
          </w:tcPr>
          <w:p w:rsidR="002F7B11" w:rsidRPr="0087668E" w:rsidRDefault="002F7B11" w:rsidP="0087668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5" w:type="dxa"/>
            <w:gridSpan w:val="3"/>
            <w:tcBorders>
              <w:top w:val="single" w:sz="4" w:space="0" w:color="000000"/>
              <w:left w:val="single" w:sz="4" w:space="0" w:color="000000"/>
              <w:bottom w:val="single" w:sz="4" w:space="0" w:color="000000"/>
              <w:right w:val="single" w:sz="4" w:space="0" w:color="000000"/>
            </w:tcBorders>
          </w:tcPr>
          <w:p w:rsidR="002F7B11" w:rsidRPr="0087668E" w:rsidRDefault="002F7B11" w:rsidP="0087668E">
            <w:pPr>
              <w:autoSpaceDE w:val="0"/>
              <w:autoSpaceDN w:val="0"/>
              <w:adjustRightInd w:val="0"/>
              <w:spacing w:after="0" w:line="206" w:lineRule="exact"/>
              <w:ind w:left="10" w:hanging="10"/>
              <w:rPr>
                <w:rFonts w:ascii="Times New Roman" w:eastAsia="Times New Roman" w:hAnsi="Times New Roman" w:cs="Times New Roman"/>
                <w:i/>
                <w:iCs/>
                <w:sz w:val="18"/>
                <w:szCs w:val="18"/>
                <w:lang w:eastAsia="ru-RU"/>
              </w:rPr>
            </w:pPr>
            <w:r w:rsidRPr="0087668E">
              <w:rPr>
                <w:rFonts w:ascii="Times New Roman" w:eastAsia="Times New Roman" w:hAnsi="Times New Roman" w:cs="Times New Roman"/>
                <w:i/>
                <w:iCs/>
                <w:sz w:val="18"/>
                <w:szCs w:val="18"/>
                <w:lang w:eastAsia="ru-RU"/>
              </w:rPr>
              <w:t>Речевой материал предыдущих уроков</w:t>
            </w:r>
          </w:p>
          <w:p w:rsidR="002F7B11" w:rsidRPr="0087668E" w:rsidRDefault="002F7B11" w:rsidP="0087668E">
            <w:pPr>
              <w:autoSpaceDE w:val="0"/>
              <w:autoSpaceDN w:val="0"/>
              <w:adjustRightInd w:val="0"/>
              <w:spacing w:after="0" w:line="240" w:lineRule="auto"/>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 xml:space="preserve">упр.1 1) </w:t>
            </w:r>
            <w:r w:rsidRPr="0087668E">
              <w:rPr>
                <w:rFonts w:ascii="Times New Roman" w:eastAsia="Times New Roman" w:hAnsi="Times New Roman" w:cs="Times New Roman"/>
                <w:sz w:val="18"/>
                <w:szCs w:val="18"/>
                <w:lang w:val="en-US" w:eastAsia="ru-RU"/>
              </w:rPr>
              <w:t>b</w:t>
            </w:r>
            <w:r w:rsidRPr="0087668E">
              <w:rPr>
                <w:rFonts w:ascii="Times New Roman" w:eastAsia="Times New Roman" w:hAnsi="Times New Roman" w:cs="Times New Roman"/>
                <w:sz w:val="18"/>
                <w:szCs w:val="18"/>
                <w:lang w:eastAsia="ru-RU"/>
              </w:rPr>
              <w:t xml:space="preserve">), 2), 3) </w:t>
            </w:r>
            <w:r w:rsidRPr="0087668E">
              <w:rPr>
                <w:rFonts w:ascii="Times New Roman" w:eastAsia="Times New Roman" w:hAnsi="Times New Roman" w:cs="Times New Roman"/>
                <w:sz w:val="18"/>
                <w:szCs w:val="18"/>
                <w:lang w:val="en-US" w:eastAsia="ru-RU"/>
              </w:rPr>
              <w:t>a</w:t>
            </w:r>
            <w:r w:rsidRPr="0087668E">
              <w:rPr>
                <w:rFonts w:ascii="Times New Roman" w:eastAsia="Times New Roman" w:hAnsi="Times New Roman" w:cs="Times New Roman"/>
                <w:sz w:val="18"/>
                <w:szCs w:val="18"/>
                <w:lang w:eastAsia="ru-RU"/>
              </w:rPr>
              <w:t>); 2</w:t>
            </w:r>
          </w:p>
        </w:tc>
        <w:tc>
          <w:tcPr>
            <w:tcW w:w="709" w:type="dxa"/>
            <w:tcBorders>
              <w:top w:val="single" w:sz="4" w:space="0" w:color="000000"/>
              <w:left w:val="single" w:sz="4" w:space="0" w:color="000000"/>
              <w:bottom w:val="single" w:sz="4" w:space="0" w:color="000000"/>
              <w:right w:val="single" w:sz="4" w:space="0" w:color="000000"/>
            </w:tcBorders>
          </w:tcPr>
          <w:p w:rsidR="002F7B11" w:rsidRPr="0087668E" w:rsidRDefault="002F7B11" w:rsidP="0087668E">
            <w:pPr>
              <w:autoSpaceDE w:val="0"/>
              <w:autoSpaceDN w:val="0"/>
              <w:adjustRightInd w:val="0"/>
              <w:spacing w:after="0" w:line="240" w:lineRule="auto"/>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 xml:space="preserve">упр.1 1) </w:t>
            </w:r>
            <w:r w:rsidRPr="0087668E">
              <w:rPr>
                <w:rFonts w:ascii="Times New Roman" w:eastAsia="Times New Roman" w:hAnsi="Times New Roman" w:cs="Times New Roman"/>
                <w:sz w:val="18"/>
                <w:szCs w:val="18"/>
                <w:lang w:val="en-US" w:eastAsia="ru-RU"/>
              </w:rPr>
              <w:t xml:space="preserve">a), </w:t>
            </w:r>
            <w:r w:rsidRPr="0087668E">
              <w:rPr>
                <w:rFonts w:ascii="Times New Roman" w:eastAsia="Times New Roman" w:hAnsi="Times New Roman" w:cs="Times New Roman"/>
                <w:sz w:val="18"/>
                <w:szCs w:val="18"/>
                <w:lang w:eastAsia="ru-RU"/>
              </w:rPr>
              <w:t>3)</w:t>
            </w:r>
          </w:p>
          <w:p w:rsidR="002F7B11" w:rsidRPr="0087668E" w:rsidRDefault="002F7B11" w:rsidP="0087668E">
            <w:pPr>
              <w:autoSpaceDE w:val="0"/>
              <w:autoSpaceDN w:val="0"/>
              <w:adjustRightInd w:val="0"/>
              <w:spacing w:after="0" w:line="240" w:lineRule="auto"/>
              <w:rPr>
                <w:rFonts w:ascii="Times New Roman" w:eastAsia="Times New Roman" w:hAnsi="Times New Roman" w:cs="Times New Roman"/>
                <w:sz w:val="18"/>
                <w:szCs w:val="18"/>
                <w:lang w:val="en-US"/>
              </w:rPr>
            </w:pPr>
            <w:r w:rsidRPr="0087668E">
              <w:rPr>
                <w:rFonts w:ascii="Times New Roman" w:eastAsia="Times New Roman" w:hAnsi="Times New Roman" w:cs="Times New Roman"/>
                <w:sz w:val="18"/>
                <w:szCs w:val="18"/>
                <w:lang w:val="en-US"/>
              </w:rPr>
              <w:t>b)</w:t>
            </w:r>
          </w:p>
        </w:tc>
        <w:tc>
          <w:tcPr>
            <w:tcW w:w="1701" w:type="dxa"/>
            <w:tcBorders>
              <w:top w:val="single" w:sz="4" w:space="0" w:color="000000"/>
              <w:left w:val="single" w:sz="4" w:space="0" w:color="000000"/>
              <w:bottom w:val="single" w:sz="4" w:space="0" w:color="000000"/>
              <w:right w:val="single" w:sz="4" w:space="0" w:color="000000"/>
            </w:tcBorders>
          </w:tcPr>
          <w:p w:rsidR="002F7B11" w:rsidRPr="0087668E" w:rsidRDefault="002F7B11" w:rsidP="00AA6352">
            <w:pPr>
              <w:autoSpaceDE w:val="0"/>
              <w:autoSpaceDN w:val="0"/>
              <w:adjustRightInd w:val="0"/>
              <w:spacing w:after="0" w:line="206" w:lineRule="exact"/>
              <w:ind w:firstLine="10"/>
              <w:rPr>
                <w:rFonts w:ascii="Times New Roman" w:eastAsia="Times New Roman" w:hAnsi="Times New Roman" w:cs="Times New Roman"/>
                <w:sz w:val="18"/>
                <w:szCs w:val="18"/>
                <w:lang w:eastAsia="ru-RU"/>
              </w:rPr>
            </w:pPr>
            <w:r w:rsidRPr="0087668E">
              <w:rPr>
                <w:rFonts w:ascii="Times New Roman" w:eastAsia="Times New Roman" w:hAnsi="Times New Roman" w:cs="Times New Roman"/>
                <w:i/>
                <w:iCs/>
                <w:sz w:val="18"/>
                <w:szCs w:val="18"/>
                <w:lang w:eastAsia="ru-RU"/>
              </w:rPr>
              <w:t xml:space="preserve">Тема: </w:t>
            </w:r>
            <w:r w:rsidRPr="0087668E">
              <w:rPr>
                <w:rFonts w:ascii="Times New Roman" w:eastAsia="Times New Roman" w:hAnsi="Times New Roman" w:cs="Times New Roman"/>
                <w:sz w:val="18"/>
                <w:szCs w:val="18"/>
                <w:lang w:eastAsia="ru-RU"/>
              </w:rPr>
              <w:t>«Родная страна и страны изучаемого языка»; знакомство с информацией о Московском Кремле.</w:t>
            </w:r>
          </w:p>
        </w:tc>
      </w:tr>
      <w:tr w:rsidR="002F7B11" w:rsidRPr="0087668E" w:rsidTr="00AA6352">
        <w:trPr>
          <w:trHeight w:val="11"/>
        </w:trPr>
        <w:tc>
          <w:tcPr>
            <w:tcW w:w="820" w:type="dxa"/>
            <w:tcBorders>
              <w:top w:val="single" w:sz="4" w:space="0" w:color="000000"/>
              <w:left w:val="single" w:sz="4" w:space="0" w:color="000000"/>
              <w:bottom w:val="single" w:sz="4" w:space="0" w:color="000000"/>
              <w:right w:val="single" w:sz="4" w:space="0" w:color="000000"/>
            </w:tcBorders>
            <w:hideMark/>
          </w:tcPr>
          <w:p w:rsidR="002F7B11" w:rsidRPr="0087668E" w:rsidRDefault="002F7B11" w:rsidP="00AA6352">
            <w:pPr>
              <w:spacing w:line="240" w:lineRule="auto"/>
              <w:rPr>
                <w:rFonts w:ascii="Times New Roman" w:eastAsia="Calibri" w:hAnsi="Times New Roman" w:cs="Times New Roman"/>
              </w:rPr>
            </w:pPr>
            <w:r w:rsidRPr="0087668E">
              <w:rPr>
                <w:rFonts w:ascii="Times New Roman" w:eastAsia="Times New Roman" w:hAnsi="Times New Roman" w:cs="Times New Roman"/>
                <w:lang w:eastAsia="ru-RU"/>
              </w:rPr>
              <w:t>13.04.2015</w:t>
            </w:r>
          </w:p>
        </w:tc>
        <w:tc>
          <w:tcPr>
            <w:tcW w:w="1982" w:type="dxa"/>
            <w:tcBorders>
              <w:top w:val="single" w:sz="4" w:space="0" w:color="000000"/>
              <w:left w:val="single" w:sz="4" w:space="0" w:color="000000"/>
              <w:bottom w:val="single" w:sz="4" w:space="0" w:color="000000"/>
              <w:right w:val="single" w:sz="4" w:space="0" w:color="000000"/>
            </w:tcBorders>
          </w:tcPr>
          <w:p w:rsidR="002F7B11" w:rsidRPr="0087668E" w:rsidRDefault="002F7B11" w:rsidP="00AA6352">
            <w:pPr>
              <w:spacing w:after="0" w:line="240" w:lineRule="auto"/>
              <w:rPr>
                <w:rFonts w:ascii="Times New Roman" w:eastAsia="Calibri" w:hAnsi="Times New Roman" w:cs="Times New Roman"/>
              </w:rPr>
            </w:pPr>
            <w:r w:rsidRPr="0087668E">
              <w:rPr>
                <w:rFonts w:ascii="Times New Roman" w:eastAsia="Times New Roman" w:hAnsi="Times New Roman" w:cs="Times New Roman"/>
                <w:lang w:eastAsia="ru-RU"/>
              </w:rPr>
              <w:t>Урок чтения  Путешествие на Остров Свободы (</w:t>
            </w:r>
            <w:r w:rsidRPr="0087668E">
              <w:rPr>
                <w:rFonts w:ascii="Times New Roman" w:eastAsia="Times New Roman" w:hAnsi="Times New Roman" w:cs="Times New Roman"/>
                <w:lang w:val="en-US" w:eastAsia="ru-RU"/>
              </w:rPr>
              <w:t>Rp</w:t>
            </w:r>
            <w:r w:rsidRPr="0087668E">
              <w:rPr>
                <w:rFonts w:ascii="Times New Roman" w:eastAsia="Times New Roman" w:hAnsi="Times New Roman" w:cs="Times New Roman"/>
                <w:lang w:eastAsia="ru-RU"/>
              </w:rPr>
              <w:t>. 73)</w:t>
            </w:r>
          </w:p>
        </w:tc>
        <w:tc>
          <w:tcPr>
            <w:tcW w:w="1321" w:type="dxa"/>
            <w:gridSpan w:val="2"/>
            <w:vMerge/>
            <w:tcBorders>
              <w:left w:val="single" w:sz="4" w:space="0" w:color="000000"/>
              <w:right w:val="single" w:sz="4" w:space="0" w:color="000000"/>
            </w:tcBorders>
          </w:tcPr>
          <w:p w:rsidR="002F7B11" w:rsidRPr="0087668E" w:rsidRDefault="002F7B11" w:rsidP="0087668E">
            <w:pPr>
              <w:spacing w:after="0" w:line="240" w:lineRule="auto"/>
              <w:rPr>
                <w:rFonts w:ascii="Times New Roman" w:eastAsia="Calibri" w:hAnsi="Times New Roman" w:cs="Times New Roman"/>
              </w:rPr>
            </w:pPr>
          </w:p>
        </w:tc>
        <w:tc>
          <w:tcPr>
            <w:tcW w:w="947" w:type="dxa"/>
            <w:gridSpan w:val="2"/>
            <w:vMerge/>
            <w:tcBorders>
              <w:left w:val="single" w:sz="4" w:space="0" w:color="000000"/>
              <w:right w:val="single" w:sz="4" w:space="0" w:color="000000"/>
            </w:tcBorders>
          </w:tcPr>
          <w:p w:rsidR="002F7B11" w:rsidRPr="0087668E" w:rsidRDefault="002F7B11" w:rsidP="0087668E">
            <w:pPr>
              <w:autoSpaceDE w:val="0"/>
              <w:autoSpaceDN w:val="0"/>
              <w:adjustRightInd w:val="0"/>
              <w:spacing w:after="0" w:line="206" w:lineRule="exact"/>
              <w:rPr>
                <w:rFonts w:ascii="Times New Roman" w:eastAsia="Times New Roman" w:hAnsi="Times New Roman" w:cs="Times New Roman"/>
                <w:sz w:val="18"/>
                <w:szCs w:val="18"/>
                <w:lang w:eastAsia="ru-RU"/>
              </w:rPr>
            </w:pPr>
          </w:p>
        </w:tc>
        <w:tc>
          <w:tcPr>
            <w:tcW w:w="2268" w:type="dxa"/>
            <w:vMerge w:val="restart"/>
            <w:tcBorders>
              <w:top w:val="single" w:sz="4" w:space="0" w:color="000000"/>
              <w:left w:val="single" w:sz="4" w:space="0" w:color="000000"/>
              <w:right w:val="single" w:sz="4" w:space="0" w:color="000000"/>
            </w:tcBorders>
          </w:tcPr>
          <w:p w:rsidR="002F7B11" w:rsidRPr="0087668E" w:rsidRDefault="002F7B11" w:rsidP="00AA6352">
            <w:pPr>
              <w:autoSpaceDE w:val="0"/>
              <w:autoSpaceDN w:val="0"/>
              <w:adjustRightInd w:val="0"/>
              <w:spacing w:after="0" w:line="206" w:lineRule="exact"/>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Развитие умения читать (развитие умения делать краткие записи на основе прочитанного).</w:t>
            </w:r>
          </w:p>
        </w:tc>
        <w:tc>
          <w:tcPr>
            <w:tcW w:w="2126" w:type="dxa"/>
            <w:gridSpan w:val="4"/>
            <w:vMerge w:val="restart"/>
            <w:tcBorders>
              <w:top w:val="single" w:sz="4" w:space="0" w:color="000000"/>
              <w:left w:val="single" w:sz="4" w:space="0" w:color="000000"/>
              <w:right w:val="single" w:sz="4" w:space="0" w:color="000000"/>
            </w:tcBorders>
          </w:tcPr>
          <w:p w:rsidR="002F7B11" w:rsidRPr="0087668E" w:rsidRDefault="002F7B11" w:rsidP="0087668E">
            <w:pPr>
              <w:autoSpaceDE w:val="0"/>
              <w:autoSpaceDN w:val="0"/>
              <w:adjustRightInd w:val="0"/>
              <w:spacing w:after="0" w:line="206" w:lineRule="exact"/>
              <w:ind w:left="19" w:hanging="19"/>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i/>
                <w:iCs/>
                <w:sz w:val="18"/>
                <w:szCs w:val="18"/>
                <w:lang w:eastAsia="ru-RU"/>
              </w:rPr>
              <w:t>лексический</w:t>
            </w:r>
            <w:r w:rsidRPr="0087668E">
              <w:rPr>
                <w:rFonts w:ascii="Times New Roman" w:eastAsia="Times New Roman" w:hAnsi="Times New Roman" w:cs="Times New Roman"/>
                <w:i/>
                <w:iCs/>
                <w:sz w:val="18"/>
                <w:szCs w:val="18"/>
                <w:lang w:val="en-US" w:eastAsia="ru-RU"/>
              </w:rPr>
              <w:t xml:space="preserve">: </w:t>
            </w:r>
            <w:r w:rsidRPr="0087668E">
              <w:rPr>
                <w:rFonts w:ascii="Times New Roman" w:eastAsia="Times New Roman" w:hAnsi="Times New Roman" w:cs="Times New Roman"/>
                <w:sz w:val="18"/>
                <w:szCs w:val="18"/>
                <w:lang w:val="en-US" w:eastAsia="ru-RU"/>
              </w:rPr>
              <w:t>cement, seashell, tile, a mirror, pieces of pottery, a construction worker, wooden, religious processions, a government, unsafe, instead of, a shadow</w:t>
            </w:r>
          </w:p>
          <w:p w:rsidR="002F7B11" w:rsidRPr="0087668E" w:rsidRDefault="002F7B11" w:rsidP="0087668E">
            <w:pPr>
              <w:autoSpaceDE w:val="0"/>
              <w:autoSpaceDN w:val="0"/>
              <w:adjustRightInd w:val="0"/>
              <w:spacing w:after="0" w:line="240" w:lineRule="auto"/>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упр.Reader - 4 1), 2), 3),</w:t>
            </w:r>
          </w:p>
          <w:p w:rsidR="002F7B11" w:rsidRPr="0087668E" w:rsidRDefault="002F7B11" w:rsidP="0087668E">
            <w:pPr>
              <w:autoSpaceDE w:val="0"/>
              <w:autoSpaceDN w:val="0"/>
              <w:adjustRightInd w:val="0"/>
              <w:spacing w:after="0" w:line="240" w:lineRule="auto"/>
              <w:rPr>
                <w:rFonts w:ascii="Times New Roman" w:eastAsia="Times New Roman" w:hAnsi="Times New Roman" w:cs="Times New Roman"/>
                <w:sz w:val="18"/>
                <w:szCs w:val="18"/>
                <w:lang w:val="en-US"/>
              </w:rPr>
            </w:pPr>
            <w:r w:rsidRPr="0087668E">
              <w:rPr>
                <w:rFonts w:ascii="Times New Roman" w:eastAsia="Times New Roman" w:hAnsi="Times New Roman" w:cs="Times New Roman"/>
                <w:sz w:val="18"/>
                <w:szCs w:val="18"/>
                <w:lang w:val="en-US"/>
              </w:rPr>
              <w:t>4), 5), 6)</w:t>
            </w:r>
          </w:p>
        </w:tc>
        <w:tc>
          <w:tcPr>
            <w:tcW w:w="1276" w:type="dxa"/>
            <w:gridSpan w:val="2"/>
            <w:vMerge w:val="restart"/>
            <w:tcBorders>
              <w:top w:val="single" w:sz="4" w:space="0" w:color="000000"/>
              <w:left w:val="single" w:sz="4" w:space="0" w:color="000000"/>
              <w:right w:val="single" w:sz="4" w:space="0" w:color="000000"/>
            </w:tcBorders>
          </w:tcPr>
          <w:p w:rsidR="002F7B11" w:rsidRPr="0087668E" w:rsidRDefault="002F7B11" w:rsidP="0087668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5" w:type="dxa"/>
            <w:gridSpan w:val="3"/>
            <w:vMerge w:val="restart"/>
            <w:tcBorders>
              <w:top w:val="single" w:sz="4" w:space="0" w:color="000000"/>
              <w:left w:val="single" w:sz="4" w:space="0" w:color="000000"/>
              <w:right w:val="single" w:sz="4" w:space="0" w:color="000000"/>
            </w:tcBorders>
          </w:tcPr>
          <w:p w:rsidR="002F7B11" w:rsidRPr="0087668E" w:rsidRDefault="002F7B11" w:rsidP="0087668E">
            <w:pPr>
              <w:autoSpaceDE w:val="0"/>
              <w:autoSpaceDN w:val="0"/>
              <w:adjustRightInd w:val="0"/>
              <w:spacing w:after="0" w:line="240" w:lineRule="auto"/>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упр.Reader - 4 8)*</w:t>
            </w:r>
          </w:p>
        </w:tc>
        <w:tc>
          <w:tcPr>
            <w:tcW w:w="709" w:type="dxa"/>
            <w:vMerge w:val="restart"/>
            <w:tcBorders>
              <w:top w:val="single" w:sz="4" w:space="0" w:color="000000"/>
              <w:left w:val="single" w:sz="4" w:space="0" w:color="000000"/>
              <w:right w:val="single" w:sz="4" w:space="0" w:color="000000"/>
            </w:tcBorders>
          </w:tcPr>
          <w:p w:rsidR="002F7B11" w:rsidRPr="0087668E" w:rsidRDefault="002F7B11" w:rsidP="0087668E">
            <w:pPr>
              <w:autoSpaceDE w:val="0"/>
              <w:autoSpaceDN w:val="0"/>
              <w:adjustRightInd w:val="0"/>
              <w:spacing w:after="0" w:line="240" w:lineRule="auto"/>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упр.Reader - 4</w:t>
            </w:r>
          </w:p>
          <w:p w:rsidR="002F7B11" w:rsidRPr="0087668E" w:rsidRDefault="002F7B11" w:rsidP="0087668E">
            <w:pPr>
              <w:autoSpaceDE w:val="0"/>
              <w:autoSpaceDN w:val="0"/>
              <w:adjustRightInd w:val="0"/>
              <w:spacing w:after="0" w:line="240" w:lineRule="auto"/>
              <w:rPr>
                <w:rFonts w:ascii="Times New Roman" w:eastAsia="Times New Roman" w:hAnsi="Times New Roman" w:cs="Times New Roman"/>
                <w:sz w:val="18"/>
                <w:szCs w:val="18"/>
                <w:lang w:val="en-US"/>
              </w:rPr>
            </w:pPr>
            <w:r w:rsidRPr="0087668E">
              <w:rPr>
                <w:rFonts w:ascii="Times New Roman" w:eastAsia="Times New Roman" w:hAnsi="Times New Roman" w:cs="Times New Roman"/>
                <w:sz w:val="18"/>
                <w:szCs w:val="18"/>
                <w:lang w:val="en-US"/>
              </w:rPr>
              <w:t>7)</w:t>
            </w:r>
          </w:p>
        </w:tc>
        <w:tc>
          <w:tcPr>
            <w:tcW w:w="1701" w:type="dxa"/>
            <w:vMerge w:val="restart"/>
            <w:tcBorders>
              <w:top w:val="single" w:sz="4" w:space="0" w:color="000000"/>
              <w:left w:val="single" w:sz="4" w:space="0" w:color="000000"/>
              <w:right w:val="single" w:sz="4" w:space="0" w:color="000000"/>
            </w:tcBorders>
          </w:tcPr>
          <w:p w:rsidR="002F7B11" w:rsidRPr="0087668E" w:rsidRDefault="002F7B11" w:rsidP="00AA6352">
            <w:pPr>
              <w:autoSpaceDE w:val="0"/>
              <w:autoSpaceDN w:val="0"/>
              <w:adjustRightInd w:val="0"/>
              <w:spacing w:after="0" w:line="206" w:lineRule="exact"/>
              <w:ind w:firstLine="10"/>
              <w:rPr>
                <w:rFonts w:ascii="Times New Roman" w:eastAsia="Times New Roman" w:hAnsi="Times New Roman" w:cs="Times New Roman"/>
                <w:sz w:val="18"/>
                <w:szCs w:val="18"/>
                <w:lang w:eastAsia="ru-RU"/>
              </w:rPr>
            </w:pPr>
            <w:r w:rsidRPr="0087668E">
              <w:rPr>
                <w:rFonts w:ascii="Times New Roman" w:eastAsia="Times New Roman" w:hAnsi="Times New Roman" w:cs="Times New Roman"/>
                <w:i/>
                <w:iCs/>
                <w:sz w:val="18"/>
                <w:szCs w:val="18"/>
                <w:lang w:eastAsia="ru-RU"/>
              </w:rPr>
              <w:t xml:space="preserve">Тема: </w:t>
            </w:r>
            <w:r w:rsidRPr="0087668E">
              <w:rPr>
                <w:rFonts w:ascii="Times New Roman" w:eastAsia="Times New Roman" w:hAnsi="Times New Roman" w:cs="Times New Roman"/>
                <w:sz w:val="18"/>
                <w:szCs w:val="18"/>
                <w:lang w:eastAsia="ru-RU"/>
              </w:rPr>
              <w:t>«Родная страна и страны изучаемого языка»; знакомство с информацией о некоторых</w:t>
            </w:r>
          </w:p>
          <w:p w:rsidR="002F7B11" w:rsidRPr="0087668E" w:rsidRDefault="002F7B11" w:rsidP="00AA6352">
            <w:pPr>
              <w:autoSpaceDE w:val="0"/>
              <w:autoSpaceDN w:val="0"/>
              <w:adjustRightInd w:val="0"/>
              <w:spacing w:after="0" w:line="206" w:lineRule="exact"/>
              <w:ind w:firstLine="5"/>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достопримечательност ях Лос-Анджелеса</w:t>
            </w:r>
          </w:p>
        </w:tc>
      </w:tr>
      <w:tr w:rsidR="002F7B11" w:rsidRPr="0087668E" w:rsidTr="00AA6352">
        <w:trPr>
          <w:trHeight w:val="11"/>
        </w:trPr>
        <w:tc>
          <w:tcPr>
            <w:tcW w:w="820" w:type="dxa"/>
            <w:tcBorders>
              <w:top w:val="single" w:sz="4" w:space="0" w:color="000000"/>
              <w:left w:val="single" w:sz="4" w:space="0" w:color="000000"/>
              <w:bottom w:val="single" w:sz="4" w:space="0" w:color="000000"/>
              <w:right w:val="single" w:sz="4" w:space="0" w:color="000000"/>
            </w:tcBorders>
            <w:hideMark/>
          </w:tcPr>
          <w:p w:rsidR="002F7B11" w:rsidRPr="0087668E" w:rsidRDefault="002F7B11" w:rsidP="00AA6352">
            <w:pPr>
              <w:spacing w:line="240" w:lineRule="auto"/>
              <w:rPr>
                <w:rFonts w:ascii="Times New Roman" w:eastAsia="Calibri" w:hAnsi="Times New Roman" w:cs="Times New Roman"/>
              </w:rPr>
            </w:pPr>
            <w:r w:rsidRPr="0087668E">
              <w:rPr>
                <w:rFonts w:ascii="Times New Roman" w:eastAsia="Times New Roman" w:hAnsi="Times New Roman" w:cs="Times New Roman"/>
                <w:lang w:eastAsia="ru-RU"/>
              </w:rPr>
              <w:t>15.04.2015</w:t>
            </w:r>
          </w:p>
        </w:tc>
        <w:tc>
          <w:tcPr>
            <w:tcW w:w="1982" w:type="dxa"/>
            <w:tcBorders>
              <w:top w:val="single" w:sz="4" w:space="0" w:color="000000"/>
              <w:left w:val="single" w:sz="4" w:space="0" w:color="000000"/>
              <w:bottom w:val="single" w:sz="4" w:space="0" w:color="000000"/>
              <w:right w:val="single" w:sz="4" w:space="0" w:color="000000"/>
            </w:tcBorders>
          </w:tcPr>
          <w:p w:rsidR="002F7B11" w:rsidRPr="0087668E" w:rsidRDefault="002F7B11" w:rsidP="00AA6352">
            <w:pPr>
              <w:spacing w:after="0" w:line="240" w:lineRule="auto"/>
              <w:rPr>
                <w:rFonts w:ascii="Times New Roman" w:eastAsia="Calibri" w:hAnsi="Times New Roman" w:cs="Times New Roman"/>
              </w:rPr>
            </w:pPr>
            <w:r w:rsidRPr="0087668E">
              <w:rPr>
                <w:rFonts w:ascii="Times New Roman" w:eastAsia="Times New Roman" w:hAnsi="Times New Roman" w:cs="Times New Roman"/>
                <w:lang w:eastAsia="ru-RU"/>
              </w:rPr>
              <w:t>Контроль чтения. Третьяковская галерея. (</w:t>
            </w:r>
            <w:r w:rsidRPr="0087668E">
              <w:rPr>
                <w:rFonts w:ascii="Times New Roman" w:eastAsia="Times New Roman" w:hAnsi="Times New Roman" w:cs="Times New Roman"/>
                <w:lang w:val="en-US" w:eastAsia="ru-RU"/>
              </w:rPr>
              <w:t>Readerp</w:t>
            </w:r>
            <w:r w:rsidRPr="0087668E">
              <w:rPr>
                <w:rFonts w:ascii="Times New Roman" w:eastAsia="Times New Roman" w:hAnsi="Times New Roman" w:cs="Times New Roman"/>
                <w:lang w:eastAsia="ru-RU"/>
              </w:rPr>
              <w:t xml:space="preserve"> 69)</w:t>
            </w:r>
          </w:p>
        </w:tc>
        <w:tc>
          <w:tcPr>
            <w:tcW w:w="1321" w:type="dxa"/>
            <w:gridSpan w:val="2"/>
            <w:vMerge/>
            <w:tcBorders>
              <w:left w:val="single" w:sz="4" w:space="0" w:color="000000"/>
              <w:right w:val="single" w:sz="4" w:space="0" w:color="000000"/>
            </w:tcBorders>
          </w:tcPr>
          <w:p w:rsidR="002F7B11" w:rsidRPr="0087668E" w:rsidRDefault="002F7B11" w:rsidP="0087668E">
            <w:pPr>
              <w:spacing w:after="0" w:line="240" w:lineRule="auto"/>
              <w:rPr>
                <w:rFonts w:ascii="Times New Roman" w:eastAsia="Calibri" w:hAnsi="Times New Roman" w:cs="Times New Roman"/>
              </w:rPr>
            </w:pPr>
          </w:p>
        </w:tc>
        <w:tc>
          <w:tcPr>
            <w:tcW w:w="947" w:type="dxa"/>
            <w:gridSpan w:val="2"/>
            <w:vMerge/>
            <w:tcBorders>
              <w:left w:val="single" w:sz="4" w:space="0" w:color="000000"/>
              <w:right w:val="single" w:sz="4" w:space="0" w:color="000000"/>
            </w:tcBorders>
          </w:tcPr>
          <w:p w:rsidR="002F7B11" w:rsidRPr="0087668E" w:rsidRDefault="002F7B11" w:rsidP="0087668E">
            <w:pPr>
              <w:spacing w:after="0" w:line="240" w:lineRule="auto"/>
              <w:rPr>
                <w:rFonts w:ascii="Times New Roman" w:eastAsia="Times New Roman" w:hAnsi="Times New Roman" w:cs="Times New Roman"/>
                <w:lang w:eastAsia="ru-RU"/>
              </w:rPr>
            </w:pPr>
          </w:p>
        </w:tc>
        <w:tc>
          <w:tcPr>
            <w:tcW w:w="2268" w:type="dxa"/>
            <w:vMerge/>
            <w:tcBorders>
              <w:left w:val="single" w:sz="4" w:space="0" w:color="000000"/>
              <w:bottom w:val="single" w:sz="4" w:space="0" w:color="000000"/>
              <w:right w:val="single" w:sz="4" w:space="0" w:color="000000"/>
            </w:tcBorders>
          </w:tcPr>
          <w:p w:rsidR="002F7B11" w:rsidRPr="0087668E" w:rsidRDefault="002F7B11" w:rsidP="0087668E">
            <w:pPr>
              <w:spacing w:after="0" w:line="240" w:lineRule="auto"/>
              <w:rPr>
                <w:rFonts w:ascii="Times New Roman" w:eastAsia="Times New Roman" w:hAnsi="Times New Roman" w:cs="Times New Roman"/>
                <w:lang w:eastAsia="ru-RU"/>
              </w:rPr>
            </w:pPr>
          </w:p>
        </w:tc>
        <w:tc>
          <w:tcPr>
            <w:tcW w:w="2126" w:type="dxa"/>
            <w:gridSpan w:val="4"/>
            <w:vMerge/>
            <w:tcBorders>
              <w:left w:val="single" w:sz="4" w:space="0" w:color="000000"/>
              <w:bottom w:val="single" w:sz="4" w:space="0" w:color="000000"/>
              <w:right w:val="single" w:sz="4" w:space="0" w:color="000000"/>
            </w:tcBorders>
          </w:tcPr>
          <w:p w:rsidR="002F7B11" w:rsidRPr="0087668E" w:rsidRDefault="002F7B11" w:rsidP="0087668E">
            <w:pPr>
              <w:spacing w:after="0" w:line="240" w:lineRule="auto"/>
              <w:rPr>
                <w:rFonts w:ascii="Times New Roman" w:eastAsia="Times New Roman" w:hAnsi="Times New Roman" w:cs="Times New Roman"/>
                <w:lang w:eastAsia="ru-RU"/>
              </w:rPr>
            </w:pPr>
          </w:p>
        </w:tc>
        <w:tc>
          <w:tcPr>
            <w:tcW w:w="1276" w:type="dxa"/>
            <w:gridSpan w:val="2"/>
            <w:vMerge/>
            <w:tcBorders>
              <w:left w:val="single" w:sz="4" w:space="0" w:color="000000"/>
              <w:bottom w:val="single" w:sz="4" w:space="0" w:color="000000"/>
              <w:right w:val="single" w:sz="4" w:space="0" w:color="000000"/>
            </w:tcBorders>
          </w:tcPr>
          <w:p w:rsidR="002F7B11" w:rsidRPr="0087668E" w:rsidRDefault="002F7B11" w:rsidP="0087668E">
            <w:pPr>
              <w:spacing w:after="0" w:line="240" w:lineRule="auto"/>
              <w:rPr>
                <w:rFonts w:ascii="Times New Roman" w:eastAsia="Times New Roman" w:hAnsi="Times New Roman" w:cs="Times New Roman"/>
                <w:lang w:eastAsia="ru-RU"/>
              </w:rPr>
            </w:pPr>
          </w:p>
        </w:tc>
        <w:tc>
          <w:tcPr>
            <w:tcW w:w="1275" w:type="dxa"/>
            <w:gridSpan w:val="3"/>
            <w:vMerge/>
            <w:tcBorders>
              <w:left w:val="single" w:sz="4" w:space="0" w:color="000000"/>
              <w:bottom w:val="single" w:sz="4" w:space="0" w:color="000000"/>
              <w:right w:val="single" w:sz="4" w:space="0" w:color="000000"/>
            </w:tcBorders>
          </w:tcPr>
          <w:p w:rsidR="002F7B11" w:rsidRPr="0087668E" w:rsidRDefault="002F7B11" w:rsidP="0087668E">
            <w:pPr>
              <w:spacing w:after="0" w:line="240" w:lineRule="auto"/>
              <w:rPr>
                <w:rFonts w:ascii="Times New Roman" w:eastAsia="Times New Roman" w:hAnsi="Times New Roman" w:cs="Times New Roman"/>
                <w:lang w:eastAsia="ru-RU"/>
              </w:rPr>
            </w:pPr>
          </w:p>
        </w:tc>
        <w:tc>
          <w:tcPr>
            <w:tcW w:w="709" w:type="dxa"/>
            <w:vMerge/>
            <w:tcBorders>
              <w:left w:val="single" w:sz="4" w:space="0" w:color="000000"/>
              <w:bottom w:val="single" w:sz="4" w:space="0" w:color="000000"/>
              <w:right w:val="single" w:sz="4" w:space="0" w:color="000000"/>
            </w:tcBorders>
          </w:tcPr>
          <w:p w:rsidR="002F7B11" w:rsidRPr="0087668E" w:rsidRDefault="002F7B11" w:rsidP="0087668E">
            <w:pPr>
              <w:spacing w:after="0" w:line="240" w:lineRule="auto"/>
              <w:rPr>
                <w:rFonts w:ascii="Times New Roman" w:eastAsia="Times New Roman" w:hAnsi="Times New Roman" w:cs="Times New Roman"/>
                <w:lang w:eastAsia="ru-RU"/>
              </w:rPr>
            </w:pPr>
          </w:p>
        </w:tc>
        <w:tc>
          <w:tcPr>
            <w:tcW w:w="1701" w:type="dxa"/>
            <w:vMerge/>
            <w:tcBorders>
              <w:left w:val="single" w:sz="4" w:space="0" w:color="000000"/>
              <w:bottom w:val="single" w:sz="4" w:space="0" w:color="000000"/>
              <w:right w:val="single" w:sz="4" w:space="0" w:color="000000"/>
            </w:tcBorders>
          </w:tcPr>
          <w:p w:rsidR="002F7B11" w:rsidRPr="0087668E" w:rsidRDefault="002F7B11" w:rsidP="0087668E">
            <w:pPr>
              <w:spacing w:after="0" w:line="240" w:lineRule="auto"/>
              <w:rPr>
                <w:rFonts w:ascii="Times New Roman" w:eastAsia="Times New Roman" w:hAnsi="Times New Roman" w:cs="Times New Roman"/>
                <w:lang w:eastAsia="ru-RU"/>
              </w:rPr>
            </w:pPr>
          </w:p>
        </w:tc>
      </w:tr>
      <w:tr w:rsidR="002F7B11" w:rsidRPr="002F7B11" w:rsidTr="00AA6352">
        <w:trPr>
          <w:trHeight w:val="11"/>
        </w:trPr>
        <w:tc>
          <w:tcPr>
            <w:tcW w:w="820" w:type="dxa"/>
            <w:tcBorders>
              <w:top w:val="single" w:sz="4" w:space="0" w:color="000000"/>
              <w:left w:val="single" w:sz="4" w:space="0" w:color="000000"/>
              <w:bottom w:val="single" w:sz="4" w:space="0" w:color="000000"/>
              <w:right w:val="single" w:sz="4" w:space="0" w:color="000000"/>
            </w:tcBorders>
            <w:hideMark/>
          </w:tcPr>
          <w:p w:rsidR="002F7B11" w:rsidRPr="0087668E" w:rsidRDefault="002F7B11" w:rsidP="00AA6352">
            <w:pPr>
              <w:spacing w:line="240" w:lineRule="auto"/>
              <w:rPr>
                <w:rFonts w:ascii="Times New Roman" w:eastAsia="Calibri" w:hAnsi="Times New Roman" w:cs="Times New Roman"/>
              </w:rPr>
            </w:pPr>
            <w:r w:rsidRPr="0087668E">
              <w:rPr>
                <w:rFonts w:ascii="Times New Roman" w:eastAsia="Times New Roman" w:hAnsi="Times New Roman" w:cs="Times New Roman"/>
                <w:lang w:eastAsia="ru-RU"/>
              </w:rPr>
              <w:lastRenderedPageBreak/>
              <w:t>17.04.2015</w:t>
            </w:r>
          </w:p>
        </w:tc>
        <w:tc>
          <w:tcPr>
            <w:tcW w:w="1982" w:type="dxa"/>
            <w:tcBorders>
              <w:top w:val="single" w:sz="4" w:space="0" w:color="000000"/>
              <w:left w:val="single" w:sz="4" w:space="0" w:color="000000"/>
              <w:bottom w:val="single" w:sz="4" w:space="0" w:color="000000"/>
              <w:right w:val="single" w:sz="4" w:space="0" w:color="000000"/>
            </w:tcBorders>
          </w:tcPr>
          <w:p w:rsidR="002F7B11" w:rsidRPr="0087668E" w:rsidRDefault="002F7B11" w:rsidP="00AA6352">
            <w:pPr>
              <w:spacing w:after="0" w:line="240" w:lineRule="auto"/>
              <w:rPr>
                <w:rFonts w:ascii="Times New Roman" w:eastAsia="Calibri" w:hAnsi="Times New Roman" w:cs="Times New Roman"/>
              </w:rPr>
            </w:pPr>
            <w:r w:rsidRPr="0087668E">
              <w:rPr>
                <w:rFonts w:ascii="Times New Roman" w:eastAsia="Times New Roman" w:hAnsi="Times New Roman" w:cs="Times New Roman"/>
                <w:lang w:eastAsia="ru-RU"/>
              </w:rPr>
              <w:t>Восьмое чудо света. Защита проекта.</w:t>
            </w:r>
          </w:p>
        </w:tc>
        <w:tc>
          <w:tcPr>
            <w:tcW w:w="1321" w:type="dxa"/>
            <w:gridSpan w:val="2"/>
            <w:vMerge/>
            <w:tcBorders>
              <w:left w:val="single" w:sz="4" w:space="0" w:color="000000"/>
              <w:right w:val="single" w:sz="4" w:space="0" w:color="000000"/>
            </w:tcBorders>
          </w:tcPr>
          <w:p w:rsidR="002F7B11" w:rsidRPr="0087668E" w:rsidRDefault="002F7B11" w:rsidP="0087668E">
            <w:pPr>
              <w:spacing w:after="0" w:line="240" w:lineRule="auto"/>
              <w:rPr>
                <w:rFonts w:ascii="Times New Roman" w:eastAsia="Calibri" w:hAnsi="Times New Roman" w:cs="Times New Roman"/>
              </w:rPr>
            </w:pPr>
          </w:p>
        </w:tc>
        <w:tc>
          <w:tcPr>
            <w:tcW w:w="947" w:type="dxa"/>
            <w:gridSpan w:val="2"/>
            <w:vMerge/>
            <w:tcBorders>
              <w:left w:val="single" w:sz="4" w:space="0" w:color="000000"/>
              <w:right w:val="single" w:sz="4" w:space="0" w:color="000000"/>
            </w:tcBorders>
          </w:tcPr>
          <w:p w:rsidR="002F7B11" w:rsidRPr="0087668E" w:rsidRDefault="002F7B11" w:rsidP="0087668E">
            <w:pPr>
              <w:autoSpaceDE w:val="0"/>
              <w:autoSpaceDN w:val="0"/>
              <w:adjustRightInd w:val="0"/>
              <w:spacing w:after="0" w:line="206" w:lineRule="exact"/>
              <w:rPr>
                <w:rFonts w:ascii="Times New Roman" w:eastAsia="Times New Roman" w:hAnsi="Times New Roman" w:cs="Times New Roman"/>
                <w:sz w:val="18"/>
                <w:szCs w:val="18"/>
                <w:lang w:eastAsia="ru-RU"/>
              </w:rPr>
            </w:pPr>
          </w:p>
        </w:tc>
        <w:tc>
          <w:tcPr>
            <w:tcW w:w="2268" w:type="dxa"/>
            <w:tcBorders>
              <w:top w:val="single" w:sz="4" w:space="0" w:color="000000"/>
              <w:left w:val="single" w:sz="4" w:space="0" w:color="000000"/>
              <w:bottom w:val="single" w:sz="4" w:space="0" w:color="000000"/>
              <w:right w:val="single" w:sz="4" w:space="0" w:color="000000"/>
            </w:tcBorders>
          </w:tcPr>
          <w:p w:rsidR="002F7B11" w:rsidRPr="0087668E" w:rsidRDefault="002F7B11" w:rsidP="00AA6352">
            <w:pPr>
              <w:autoSpaceDE w:val="0"/>
              <w:autoSpaceDN w:val="0"/>
              <w:adjustRightInd w:val="0"/>
              <w:spacing w:after="0" w:line="206" w:lineRule="exact"/>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Развитие речевых умений (скрытый контроль уровня сформированности речевых умений).</w:t>
            </w:r>
          </w:p>
        </w:tc>
        <w:tc>
          <w:tcPr>
            <w:tcW w:w="5386" w:type="dxa"/>
            <w:gridSpan w:val="10"/>
            <w:tcBorders>
              <w:top w:val="single" w:sz="4" w:space="0" w:color="000000"/>
              <w:left w:val="single" w:sz="4" w:space="0" w:color="000000"/>
              <w:bottom w:val="single" w:sz="4" w:space="0" w:color="000000"/>
              <w:right w:val="single" w:sz="4" w:space="0" w:color="000000"/>
            </w:tcBorders>
          </w:tcPr>
          <w:p w:rsidR="002F7B11" w:rsidRPr="0087668E" w:rsidRDefault="002F7B11" w:rsidP="0087668E">
            <w:pPr>
              <w:spacing w:after="0" w:line="240" w:lineRule="auto"/>
              <w:rPr>
                <w:rFonts w:ascii="Times New Roman" w:eastAsia="Times New Roman" w:hAnsi="Times New Roman" w:cs="Times New Roman"/>
                <w:lang w:val="en-US" w:eastAsia="ru-RU"/>
              </w:rPr>
            </w:pPr>
            <w:r w:rsidRPr="0087668E">
              <w:rPr>
                <w:rFonts w:ascii="Times New Roman" w:eastAsia="Times New Roman" w:hAnsi="Times New Roman" w:cs="Times New Roman"/>
                <w:sz w:val="18"/>
                <w:szCs w:val="18"/>
                <w:lang w:val="en-US"/>
              </w:rPr>
              <w:t>Project: The Eighth Wonder of the World.</w:t>
            </w:r>
          </w:p>
        </w:tc>
        <w:tc>
          <w:tcPr>
            <w:tcW w:w="1701" w:type="dxa"/>
            <w:tcBorders>
              <w:top w:val="single" w:sz="4" w:space="0" w:color="000000"/>
              <w:left w:val="single" w:sz="4" w:space="0" w:color="000000"/>
              <w:bottom w:val="single" w:sz="4" w:space="0" w:color="000000"/>
              <w:right w:val="single" w:sz="4" w:space="0" w:color="000000"/>
            </w:tcBorders>
          </w:tcPr>
          <w:p w:rsidR="002F7B11" w:rsidRPr="0087668E" w:rsidRDefault="002F7B11" w:rsidP="00AA6352">
            <w:pPr>
              <w:autoSpaceDE w:val="0"/>
              <w:autoSpaceDN w:val="0"/>
              <w:adjustRightInd w:val="0"/>
              <w:spacing w:after="0" w:line="206" w:lineRule="exact"/>
              <w:ind w:firstLine="10"/>
              <w:rPr>
                <w:rFonts w:ascii="Times New Roman" w:eastAsia="Times New Roman" w:hAnsi="Times New Roman" w:cs="Times New Roman"/>
                <w:sz w:val="18"/>
                <w:szCs w:val="18"/>
                <w:lang w:eastAsia="ru-RU"/>
              </w:rPr>
            </w:pPr>
            <w:r w:rsidRPr="0087668E">
              <w:rPr>
                <w:rFonts w:ascii="Times New Roman" w:eastAsia="Times New Roman" w:hAnsi="Times New Roman" w:cs="Times New Roman"/>
                <w:i/>
                <w:iCs/>
                <w:sz w:val="18"/>
                <w:szCs w:val="18"/>
                <w:lang w:eastAsia="ru-RU"/>
              </w:rPr>
              <w:t xml:space="preserve">Тема: </w:t>
            </w:r>
            <w:r w:rsidRPr="0087668E">
              <w:rPr>
                <w:rFonts w:ascii="Times New Roman" w:eastAsia="Times New Roman" w:hAnsi="Times New Roman" w:cs="Times New Roman"/>
                <w:sz w:val="18"/>
                <w:szCs w:val="18"/>
                <w:lang w:eastAsia="ru-RU"/>
              </w:rPr>
              <w:t>«Родная страна и страны изучаемого языка»; знакомство с информацией о некоторых памятниках античной культуры.</w:t>
            </w:r>
          </w:p>
        </w:tc>
      </w:tr>
      <w:tr w:rsidR="002F7B11" w:rsidRPr="00680285" w:rsidTr="00AA6352">
        <w:trPr>
          <w:trHeight w:val="11"/>
        </w:trPr>
        <w:tc>
          <w:tcPr>
            <w:tcW w:w="820" w:type="dxa"/>
            <w:tcBorders>
              <w:top w:val="single" w:sz="4" w:space="0" w:color="000000"/>
              <w:left w:val="single" w:sz="4" w:space="0" w:color="000000"/>
              <w:bottom w:val="single" w:sz="4" w:space="0" w:color="000000"/>
              <w:right w:val="single" w:sz="4" w:space="0" w:color="000000"/>
            </w:tcBorders>
            <w:hideMark/>
          </w:tcPr>
          <w:p w:rsidR="002F7B11" w:rsidRPr="0087668E" w:rsidRDefault="002F7B11" w:rsidP="00AA6352">
            <w:pPr>
              <w:spacing w:line="240" w:lineRule="auto"/>
              <w:rPr>
                <w:rFonts w:ascii="Times New Roman" w:eastAsia="Calibri" w:hAnsi="Times New Roman" w:cs="Times New Roman"/>
              </w:rPr>
            </w:pPr>
            <w:r w:rsidRPr="0087668E">
              <w:rPr>
                <w:rFonts w:ascii="Times New Roman" w:eastAsia="Times New Roman" w:hAnsi="Times New Roman" w:cs="Times New Roman"/>
                <w:lang w:eastAsia="ru-RU"/>
              </w:rPr>
              <w:t>20.04.2015</w:t>
            </w:r>
          </w:p>
        </w:tc>
        <w:tc>
          <w:tcPr>
            <w:tcW w:w="1982" w:type="dxa"/>
            <w:tcBorders>
              <w:top w:val="single" w:sz="4" w:space="0" w:color="000000"/>
              <w:left w:val="single" w:sz="4" w:space="0" w:color="000000"/>
              <w:bottom w:val="single" w:sz="4" w:space="0" w:color="000000"/>
              <w:right w:val="single" w:sz="4" w:space="0" w:color="000000"/>
            </w:tcBorders>
          </w:tcPr>
          <w:p w:rsidR="002F7B11" w:rsidRPr="0087668E" w:rsidRDefault="002F7B11" w:rsidP="00AA6352">
            <w:pPr>
              <w:spacing w:after="0" w:line="240" w:lineRule="auto"/>
              <w:rPr>
                <w:rFonts w:ascii="Times New Roman" w:eastAsia="Calibri" w:hAnsi="Times New Roman" w:cs="Times New Roman"/>
              </w:rPr>
            </w:pPr>
            <w:r w:rsidRPr="0087668E">
              <w:rPr>
                <w:rFonts w:ascii="Times New Roman" w:eastAsia="Times New Roman" w:hAnsi="Times New Roman" w:cs="Times New Roman"/>
                <w:lang w:eastAsia="ru-RU"/>
              </w:rPr>
              <w:t>Урок лексического и грамматического обобщения по  гл.8.</w:t>
            </w:r>
          </w:p>
        </w:tc>
        <w:tc>
          <w:tcPr>
            <w:tcW w:w="1321" w:type="dxa"/>
            <w:gridSpan w:val="2"/>
            <w:vMerge/>
            <w:tcBorders>
              <w:left w:val="single" w:sz="4" w:space="0" w:color="000000"/>
              <w:bottom w:val="single" w:sz="4" w:space="0" w:color="000000"/>
              <w:right w:val="single" w:sz="4" w:space="0" w:color="000000"/>
            </w:tcBorders>
          </w:tcPr>
          <w:p w:rsidR="002F7B11" w:rsidRPr="0087668E" w:rsidRDefault="002F7B11" w:rsidP="0087668E">
            <w:pPr>
              <w:spacing w:after="0" w:line="240" w:lineRule="auto"/>
              <w:rPr>
                <w:rFonts w:ascii="Times New Roman" w:eastAsia="Calibri" w:hAnsi="Times New Roman" w:cs="Times New Roman"/>
              </w:rPr>
            </w:pPr>
          </w:p>
        </w:tc>
        <w:tc>
          <w:tcPr>
            <w:tcW w:w="947" w:type="dxa"/>
            <w:gridSpan w:val="2"/>
            <w:vMerge/>
            <w:tcBorders>
              <w:left w:val="single" w:sz="4" w:space="0" w:color="000000"/>
              <w:right w:val="single" w:sz="4" w:space="0" w:color="000000"/>
            </w:tcBorders>
          </w:tcPr>
          <w:p w:rsidR="002F7B11" w:rsidRPr="0087668E" w:rsidRDefault="002F7B11" w:rsidP="0087668E">
            <w:pPr>
              <w:autoSpaceDE w:val="0"/>
              <w:autoSpaceDN w:val="0"/>
              <w:adjustRightInd w:val="0"/>
              <w:spacing w:after="0" w:line="206" w:lineRule="exact"/>
              <w:rPr>
                <w:rFonts w:ascii="Times New Roman" w:eastAsia="Times New Roman" w:hAnsi="Times New Roman" w:cs="Times New Roman"/>
                <w:sz w:val="18"/>
                <w:szCs w:val="18"/>
                <w:lang w:eastAsia="ru-RU"/>
              </w:rPr>
            </w:pPr>
          </w:p>
        </w:tc>
        <w:tc>
          <w:tcPr>
            <w:tcW w:w="2268" w:type="dxa"/>
            <w:vMerge w:val="restart"/>
            <w:tcBorders>
              <w:top w:val="single" w:sz="4" w:space="0" w:color="000000"/>
              <w:left w:val="single" w:sz="4" w:space="0" w:color="000000"/>
              <w:right w:val="single" w:sz="4" w:space="0" w:color="000000"/>
            </w:tcBorders>
          </w:tcPr>
          <w:p w:rsidR="002F7B11" w:rsidRPr="0087668E" w:rsidRDefault="002F7B11" w:rsidP="00AA6352">
            <w:pPr>
              <w:autoSpaceDE w:val="0"/>
              <w:autoSpaceDN w:val="0"/>
              <w:adjustRightInd w:val="0"/>
              <w:spacing w:after="0" w:line="206" w:lineRule="exact"/>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Контроль основных навыков и умений, над которыми велась работа в данном цикле уроков (контроль умения учащихся самостоятельно оценивать себя в разных видах речевой деятельности).</w:t>
            </w:r>
          </w:p>
        </w:tc>
        <w:tc>
          <w:tcPr>
            <w:tcW w:w="2126" w:type="dxa"/>
            <w:gridSpan w:val="4"/>
            <w:vMerge w:val="restart"/>
            <w:tcBorders>
              <w:top w:val="single" w:sz="4" w:space="0" w:color="000000"/>
              <w:left w:val="single" w:sz="4" w:space="0" w:color="000000"/>
              <w:right w:val="single" w:sz="4" w:space="0" w:color="000000"/>
            </w:tcBorders>
          </w:tcPr>
          <w:p w:rsidR="002F7B11" w:rsidRPr="0087668E" w:rsidRDefault="002F7B11" w:rsidP="0087668E">
            <w:pPr>
              <w:autoSpaceDE w:val="0"/>
              <w:autoSpaceDN w:val="0"/>
              <w:adjustRightInd w:val="0"/>
              <w:spacing w:after="0" w:line="211" w:lineRule="exact"/>
              <w:ind w:left="5" w:hanging="5"/>
              <w:rPr>
                <w:rFonts w:ascii="Times New Roman" w:eastAsia="Times New Roman" w:hAnsi="Times New Roman" w:cs="Times New Roman"/>
                <w:i/>
                <w:iCs/>
                <w:sz w:val="18"/>
                <w:szCs w:val="18"/>
                <w:lang w:eastAsia="ru-RU"/>
              </w:rPr>
            </w:pPr>
            <w:r w:rsidRPr="0087668E">
              <w:rPr>
                <w:rFonts w:ascii="Times New Roman" w:eastAsia="Times New Roman" w:hAnsi="Times New Roman" w:cs="Times New Roman"/>
                <w:i/>
                <w:iCs/>
                <w:sz w:val="18"/>
                <w:szCs w:val="18"/>
                <w:lang w:eastAsia="ru-RU"/>
              </w:rPr>
              <w:t>Речевой материал предыдущих уроков</w:t>
            </w:r>
          </w:p>
          <w:p w:rsidR="002F7B11" w:rsidRPr="0087668E" w:rsidRDefault="002F7B11" w:rsidP="0087668E">
            <w:pPr>
              <w:autoSpaceDE w:val="0"/>
              <w:autoSpaceDN w:val="0"/>
              <w:adjustRightInd w:val="0"/>
              <w:spacing w:after="0" w:line="206" w:lineRule="exact"/>
              <w:ind w:firstLine="5"/>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sz w:val="18"/>
                <w:szCs w:val="18"/>
                <w:lang w:eastAsia="ru-RU"/>
              </w:rPr>
              <w:t xml:space="preserve">упр.2. </w:t>
            </w:r>
            <w:r w:rsidRPr="0087668E">
              <w:rPr>
                <w:rFonts w:ascii="Times New Roman" w:eastAsia="Times New Roman" w:hAnsi="Times New Roman" w:cs="Times New Roman"/>
                <w:sz w:val="18"/>
                <w:szCs w:val="18"/>
                <w:lang w:val="en-US" w:eastAsia="ru-RU"/>
              </w:rPr>
              <w:t>Reading Comprehension; 6. New words and word combinations from Unit 9.</w:t>
            </w:r>
          </w:p>
        </w:tc>
        <w:tc>
          <w:tcPr>
            <w:tcW w:w="1276" w:type="dxa"/>
            <w:gridSpan w:val="2"/>
            <w:vMerge w:val="restart"/>
            <w:tcBorders>
              <w:top w:val="single" w:sz="4" w:space="0" w:color="000000"/>
              <w:left w:val="single" w:sz="4" w:space="0" w:color="000000"/>
              <w:right w:val="single" w:sz="4" w:space="0" w:color="000000"/>
            </w:tcBorders>
          </w:tcPr>
          <w:p w:rsidR="002F7B11" w:rsidRPr="0087668E" w:rsidRDefault="002F7B11" w:rsidP="0087668E">
            <w:pPr>
              <w:autoSpaceDE w:val="0"/>
              <w:autoSpaceDN w:val="0"/>
              <w:adjustRightInd w:val="0"/>
              <w:spacing w:after="0" w:line="211" w:lineRule="exact"/>
              <w:ind w:left="5" w:hanging="5"/>
              <w:rPr>
                <w:rFonts w:ascii="Times New Roman" w:eastAsia="Times New Roman" w:hAnsi="Times New Roman" w:cs="Times New Roman"/>
                <w:i/>
                <w:iCs/>
                <w:sz w:val="18"/>
                <w:szCs w:val="18"/>
                <w:lang w:eastAsia="ru-RU"/>
              </w:rPr>
            </w:pPr>
            <w:r w:rsidRPr="0087668E">
              <w:rPr>
                <w:rFonts w:ascii="Times New Roman" w:eastAsia="Times New Roman" w:hAnsi="Times New Roman" w:cs="Times New Roman"/>
                <w:i/>
                <w:iCs/>
                <w:sz w:val="18"/>
                <w:szCs w:val="18"/>
                <w:lang w:eastAsia="ru-RU"/>
              </w:rPr>
              <w:t>Речевой материал предыдущих уроков</w:t>
            </w:r>
          </w:p>
          <w:p w:rsidR="002F7B11" w:rsidRPr="0087668E" w:rsidRDefault="002F7B11" w:rsidP="0087668E">
            <w:pPr>
              <w:autoSpaceDE w:val="0"/>
              <w:autoSpaceDN w:val="0"/>
              <w:adjustRightInd w:val="0"/>
              <w:spacing w:after="0" w:line="206" w:lineRule="exact"/>
              <w:ind w:firstLine="5"/>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 xml:space="preserve">упр.1. </w:t>
            </w:r>
            <w:r w:rsidRPr="0087668E">
              <w:rPr>
                <w:rFonts w:ascii="Times New Roman" w:eastAsia="Times New Roman" w:hAnsi="Times New Roman" w:cs="Times New Roman"/>
                <w:sz w:val="18"/>
                <w:szCs w:val="18"/>
                <w:lang w:val="en-US" w:eastAsia="ru-RU"/>
              </w:rPr>
              <w:t>Listening Comprehension</w:t>
            </w:r>
          </w:p>
          <w:p w:rsidR="002F7B11" w:rsidRPr="0087668E" w:rsidRDefault="002F7B11" w:rsidP="0087668E">
            <w:pPr>
              <w:autoSpaceDE w:val="0"/>
              <w:autoSpaceDN w:val="0"/>
              <w:adjustRightInd w:val="0"/>
              <w:spacing w:after="0" w:line="206" w:lineRule="exact"/>
              <w:ind w:firstLine="5"/>
              <w:rPr>
                <w:rFonts w:ascii="Times New Roman" w:eastAsia="Times New Roman" w:hAnsi="Times New Roman" w:cs="Times New Roman"/>
                <w:sz w:val="18"/>
                <w:szCs w:val="18"/>
                <w:lang w:eastAsia="ru-RU"/>
              </w:rPr>
            </w:pPr>
          </w:p>
          <w:p w:rsidR="002F7B11" w:rsidRPr="0087668E" w:rsidRDefault="002F7B11" w:rsidP="0087668E">
            <w:pPr>
              <w:autoSpaceDE w:val="0"/>
              <w:autoSpaceDN w:val="0"/>
              <w:adjustRightInd w:val="0"/>
              <w:spacing w:after="0" w:line="206" w:lineRule="exact"/>
              <w:ind w:firstLine="5"/>
              <w:rPr>
                <w:rFonts w:ascii="Times New Roman" w:eastAsia="Times New Roman" w:hAnsi="Times New Roman" w:cs="Times New Roman"/>
                <w:sz w:val="18"/>
                <w:szCs w:val="18"/>
                <w:lang w:eastAsia="ru-RU"/>
              </w:rPr>
            </w:pPr>
          </w:p>
          <w:p w:rsidR="002F7B11" w:rsidRPr="0087668E" w:rsidRDefault="002F7B11" w:rsidP="0087668E">
            <w:pPr>
              <w:autoSpaceDE w:val="0"/>
              <w:autoSpaceDN w:val="0"/>
              <w:adjustRightInd w:val="0"/>
              <w:spacing w:after="0" w:line="206" w:lineRule="exact"/>
              <w:ind w:firstLine="5"/>
              <w:rPr>
                <w:rFonts w:ascii="Times New Roman" w:eastAsia="Times New Roman" w:hAnsi="Times New Roman" w:cs="Times New Roman"/>
                <w:sz w:val="18"/>
                <w:szCs w:val="18"/>
                <w:lang w:eastAsia="ru-RU"/>
              </w:rPr>
            </w:pPr>
          </w:p>
        </w:tc>
        <w:tc>
          <w:tcPr>
            <w:tcW w:w="1275" w:type="dxa"/>
            <w:gridSpan w:val="3"/>
            <w:vMerge w:val="restart"/>
            <w:tcBorders>
              <w:top w:val="single" w:sz="4" w:space="0" w:color="000000"/>
              <w:left w:val="single" w:sz="4" w:space="0" w:color="000000"/>
              <w:right w:val="single" w:sz="4" w:space="0" w:color="000000"/>
            </w:tcBorders>
          </w:tcPr>
          <w:p w:rsidR="002F7B11" w:rsidRPr="0087668E" w:rsidRDefault="002F7B11" w:rsidP="0087668E">
            <w:pPr>
              <w:autoSpaceDE w:val="0"/>
              <w:autoSpaceDN w:val="0"/>
              <w:adjustRightInd w:val="0"/>
              <w:spacing w:after="0" w:line="211" w:lineRule="exact"/>
              <w:ind w:left="5" w:hanging="5"/>
              <w:rPr>
                <w:rFonts w:ascii="Times New Roman" w:eastAsia="Times New Roman" w:hAnsi="Times New Roman" w:cs="Times New Roman"/>
                <w:i/>
                <w:iCs/>
                <w:sz w:val="18"/>
                <w:szCs w:val="18"/>
                <w:lang w:eastAsia="ru-RU"/>
              </w:rPr>
            </w:pPr>
            <w:r w:rsidRPr="0087668E">
              <w:rPr>
                <w:rFonts w:ascii="Times New Roman" w:eastAsia="Times New Roman" w:hAnsi="Times New Roman" w:cs="Times New Roman"/>
                <w:i/>
                <w:iCs/>
                <w:sz w:val="18"/>
                <w:szCs w:val="18"/>
                <w:lang w:eastAsia="ru-RU"/>
              </w:rPr>
              <w:t>Речевой материал предыдущих уроков</w:t>
            </w:r>
          </w:p>
          <w:p w:rsidR="002F7B11" w:rsidRPr="0087668E" w:rsidRDefault="002F7B11" w:rsidP="0087668E">
            <w:pPr>
              <w:autoSpaceDE w:val="0"/>
              <w:autoSpaceDN w:val="0"/>
              <w:adjustRightInd w:val="0"/>
              <w:spacing w:after="0" w:line="240" w:lineRule="auto"/>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 xml:space="preserve">упр.3. </w:t>
            </w:r>
            <w:r w:rsidRPr="0087668E">
              <w:rPr>
                <w:rFonts w:ascii="Times New Roman" w:eastAsia="Times New Roman" w:hAnsi="Times New Roman" w:cs="Times New Roman"/>
                <w:sz w:val="18"/>
                <w:szCs w:val="18"/>
                <w:lang w:val="en-US" w:eastAsia="ru-RU"/>
              </w:rPr>
              <w:t>Speaking</w:t>
            </w:r>
          </w:p>
          <w:p w:rsidR="002F7B11" w:rsidRPr="0087668E" w:rsidRDefault="002F7B11" w:rsidP="0087668E">
            <w:pPr>
              <w:autoSpaceDE w:val="0"/>
              <w:autoSpaceDN w:val="0"/>
              <w:adjustRightInd w:val="0"/>
              <w:spacing w:after="0" w:line="240" w:lineRule="auto"/>
              <w:rPr>
                <w:rFonts w:ascii="Times New Roman" w:eastAsia="Times New Roman" w:hAnsi="Times New Roman" w:cs="Times New Roman"/>
                <w:sz w:val="18"/>
                <w:szCs w:val="18"/>
                <w:lang w:eastAsia="ru-RU"/>
              </w:rPr>
            </w:pPr>
          </w:p>
          <w:p w:rsidR="002F7B11" w:rsidRPr="0087668E" w:rsidRDefault="002F7B11" w:rsidP="0087668E">
            <w:pPr>
              <w:autoSpaceDE w:val="0"/>
              <w:autoSpaceDN w:val="0"/>
              <w:adjustRightInd w:val="0"/>
              <w:spacing w:after="0" w:line="240" w:lineRule="auto"/>
              <w:rPr>
                <w:rFonts w:ascii="Times New Roman" w:eastAsia="Times New Roman" w:hAnsi="Times New Roman" w:cs="Times New Roman"/>
                <w:sz w:val="18"/>
                <w:szCs w:val="18"/>
                <w:lang w:eastAsia="ru-RU"/>
              </w:rPr>
            </w:pPr>
          </w:p>
          <w:p w:rsidR="002F7B11" w:rsidRPr="0087668E" w:rsidRDefault="002F7B11" w:rsidP="0087668E">
            <w:pPr>
              <w:autoSpaceDE w:val="0"/>
              <w:autoSpaceDN w:val="0"/>
              <w:adjustRightInd w:val="0"/>
              <w:spacing w:after="0" w:line="240" w:lineRule="auto"/>
              <w:rPr>
                <w:rFonts w:ascii="Times New Roman" w:eastAsia="Times New Roman" w:hAnsi="Times New Roman" w:cs="Times New Roman"/>
                <w:sz w:val="18"/>
                <w:szCs w:val="18"/>
                <w:lang w:eastAsia="ru-RU"/>
              </w:rPr>
            </w:pPr>
          </w:p>
          <w:p w:rsidR="002F7B11" w:rsidRPr="0087668E" w:rsidRDefault="002F7B11" w:rsidP="0087668E">
            <w:pPr>
              <w:autoSpaceDE w:val="0"/>
              <w:autoSpaceDN w:val="0"/>
              <w:adjustRightInd w:val="0"/>
              <w:spacing w:after="0" w:line="240" w:lineRule="auto"/>
              <w:rPr>
                <w:rFonts w:ascii="Times New Roman" w:eastAsia="Times New Roman" w:hAnsi="Times New Roman" w:cs="Times New Roman"/>
                <w:sz w:val="18"/>
                <w:szCs w:val="18"/>
                <w:lang w:eastAsia="ru-RU"/>
              </w:rPr>
            </w:pPr>
          </w:p>
          <w:p w:rsidR="002F7B11" w:rsidRPr="0087668E" w:rsidRDefault="002F7B11" w:rsidP="0087668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709" w:type="dxa"/>
            <w:vMerge w:val="restart"/>
            <w:tcBorders>
              <w:top w:val="single" w:sz="4" w:space="0" w:color="000000"/>
              <w:left w:val="single" w:sz="4" w:space="0" w:color="000000"/>
              <w:right w:val="single" w:sz="4" w:space="0" w:color="000000"/>
            </w:tcBorders>
          </w:tcPr>
          <w:p w:rsidR="002F7B11" w:rsidRPr="003F015D" w:rsidRDefault="002F7B11" w:rsidP="0087668E">
            <w:pPr>
              <w:autoSpaceDE w:val="0"/>
              <w:autoSpaceDN w:val="0"/>
              <w:adjustRightInd w:val="0"/>
              <w:spacing w:after="0" w:line="206" w:lineRule="exact"/>
              <w:ind w:left="5" w:hanging="5"/>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sz w:val="18"/>
                <w:szCs w:val="18"/>
                <w:lang w:eastAsia="ru-RU"/>
              </w:rPr>
              <w:t>упр</w:t>
            </w:r>
            <w:r w:rsidRPr="0087668E">
              <w:rPr>
                <w:rFonts w:ascii="Times New Roman" w:eastAsia="Times New Roman" w:hAnsi="Times New Roman" w:cs="Times New Roman"/>
                <w:sz w:val="18"/>
                <w:szCs w:val="18"/>
                <w:lang w:val="en-US" w:eastAsia="ru-RU"/>
              </w:rPr>
              <w:t xml:space="preserve">.2. 1) Reading Comprehension ; 4. Cultural </w:t>
            </w:r>
          </w:p>
          <w:p w:rsidR="002F7B11" w:rsidRPr="003F015D" w:rsidRDefault="002F7B11" w:rsidP="0087668E">
            <w:pPr>
              <w:autoSpaceDE w:val="0"/>
              <w:autoSpaceDN w:val="0"/>
              <w:adjustRightInd w:val="0"/>
              <w:spacing w:after="0" w:line="206" w:lineRule="exact"/>
              <w:ind w:left="5" w:hanging="5"/>
              <w:rPr>
                <w:rFonts w:ascii="Times New Roman" w:eastAsia="Times New Roman" w:hAnsi="Times New Roman" w:cs="Times New Roman"/>
                <w:sz w:val="18"/>
                <w:szCs w:val="18"/>
                <w:lang w:val="en-US" w:eastAsia="ru-RU"/>
              </w:rPr>
            </w:pPr>
          </w:p>
        </w:tc>
        <w:tc>
          <w:tcPr>
            <w:tcW w:w="1701" w:type="dxa"/>
            <w:vMerge w:val="restart"/>
            <w:tcBorders>
              <w:top w:val="single" w:sz="4" w:space="0" w:color="000000"/>
              <w:left w:val="single" w:sz="4" w:space="0" w:color="000000"/>
              <w:right w:val="single" w:sz="4" w:space="0" w:color="000000"/>
            </w:tcBorders>
          </w:tcPr>
          <w:p w:rsidR="002F7B11" w:rsidRPr="0087668E" w:rsidRDefault="002F7B11" w:rsidP="00AA6352">
            <w:pPr>
              <w:autoSpaceDE w:val="0"/>
              <w:autoSpaceDN w:val="0"/>
              <w:adjustRightInd w:val="0"/>
              <w:spacing w:after="0" w:line="206" w:lineRule="exact"/>
              <w:ind w:firstLine="10"/>
              <w:rPr>
                <w:rFonts w:ascii="Times New Roman" w:eastAsia="Times New Roman" w:hAnsi="Times New Roman" w:cs="Times New Roman"/>
                <w:sz w:val="18"/>
                <w:szCs w:val="18"/>
                <w:lang w:eastAsia="ru-RU"/>
              </w:rPr>
            </w:pPr>
            <w:r w:rsidRPr="0087668E">
              <w:rPr>
                <w:rFonts w:ascii="Times New Roman" w:eastAsia="Times New Roman" w:hAnsi="Times New Roman" w:cs="Times New Roman"/>
                <w:i/>
                <w:iCs/>
                <w:sz w:val="18"/>
                <w:szCs w:val="18"/>
                <w:lang w:eastAsia="ru-RU"/>
              </w:rPr>
              <w:t xml:space="preserve">Тема: </w:t>
            </w:r>
            <w:r w:rsidRPr="0087668E">
              <w:rPr>
                <w:rFonts w:ascii="Times New Roman" w:eastAsia="Times New Roman" w:hAnsi="Times New Roman" w:cs="Times New Roman"/>
                <w:sz w:val="18"/>
                <w:szCs w:val="18"/>
                <w:lang w:eastAsia="ru-RU"/>
              </w:rPr>
              <w:t>«Родная страна и страны изучаемого языка»; знакомство с информацией о некоторых</w:t>
            </w:r>
          </w:p>
          <w:p w:rsidR="002F7B11" w:rsidRPr="0087668E" w:rsidRDefault="002F7B11" w:rsidP="00AA6352">
            <w:pPr>
              <w:autoSpaceDE w:val="0"/>
              <w:autoSpaceDN w:val="0"/>
              <w:adjustRightInd w:val="0"/>
              <w:spacing w:after="0" w:line="206" w:lineRule="exact"/>
              <w:ind w:firstLine="5"/>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достопримечательност ях Эдинбурга.</w:t>
            </w:r>
          </w:p>
          <w:p w:rsidR="002F7B11" w:rsidRPr="0087668E" w:rsidRDefault="002F7B11" w:rsidP="00AA6352">
            <w:pPr>
              <w:autoSpaceDE w:val="0"/>
              <w:autoSpaceDN w:val="0"/>
              <w:adjustRightInd w:val="0"/>
              <w:spacing w:after="0" w:line="206" w:lineRule="exact"/>
              <w:ind w:firstLine="5"/>
              <w:rPr>
                <w:rFonts w:ascii="Times New Roman" w:eastAsia="Times New Roman" w:hAnsi="Times New Roman" w:cs="Times New Roman"/>
                <w:sz w:val="18"/>
                <w:szCs w:val="18"/>
                <w:lang w:eastAsia="ru-RU"/>
              </w:rPr>
            </w:pPr>
          </w:p>
          <w:p w:rsidR="002F7B11" w:rsidRPr="0087668E" w:rsidRDefault="002F7B11" w:rsidP="00AA6352">
            <w:pPr>
              <w:autoSpaceDE w:val="0"/>
              <w:autoSpaceDN w:val="0"/>
              <w:adjustRightInd w:val="0"/>
              <w:spacing w:after="0" w:line="206" w:lineRule="exact"/>
              <w:ind w:firstLine="5"/>
              <w:rPr>
                <w:rFonts w:ascii="Times New Roman" w:eastAsia="Times New Roman" w:hAnsi="Times New Roman" w:cs="Times New Roman"/>
                <w:sz w:val="18"/>
                <w:szCs w:val="18"/>
                <w:lang w:eastAsia="ru-RU"/>
              </w:rPr>
            </w:pPr>
          </w:p>
          <w:p w:rsidR="002F7B11" w:rsidRPr="0087668E" w:rsidRDefault="002F7B11" w:rsidP="00AA6352">
            <w:pPr>
              <w:autoSpaceDE w:val="0"/>
              <w:autoSpaceDN w:val="0"/>
              <w:adjustRightInd w:val="0"/>
              <w:spacing w:after="0" w:line="206" w:lineRule="exact"/>
              <w:ind w:firstLine="5"/>
              <w:rPr>
                <w:rFonts w:ascii="Times New Roman" w:eastAsia="Times New Roman" w:hAnsi="Times New Roman" w:cs="Times New Roman"/>
                <w:sz w:val="18"/>
                <w:szCs w:val="18"/>
                <w:lang w:eastAsia="ru-RU"/>
              </w:rPr>
            </w:pPr>
          </w:p>
        </w:tc>
      </w:tr>
      <w:tr w:rsidR="002F7B11" w:rsidRPr="0087668E" w:rsidTr="002F7B11">
        <w:trPr>
          <w:trHeight w:val="11"/>
        </w:trPr>
        <w:tc>
          <w:tcPr>
            <w:tcW w:w="820" w:type="dxa"/>
            <w:tcBorders>
              <w:top w:val="single" w:sz="4" w:space="0" w:color="000000"/>
              <w:left w:val="single" w:sz="4" w:space="0" w:color="000000"/>
              <w:bottom w:val="single" w:sz="4" w:space="0" w:color="000000"/>
              <w:right w:val="single" w:sz="4" w:space="0" w:color="000000"/>
            </w:tcBorders>
            <w:hideMark/>
          </w:tcPr>
          <w:p w:rsidR="002F7B11" w:rsidRPr="0087668E" w:rsidRDefault="002F7B11" w:rsidP="00AA6352">
            <w:pPr>
              <w:spacing w:line="240" w:lineRule="auto"/>
              <w:rPr>
                <w:rFonts w:ascii="Times New Roman" w:eastAsia="Calibri" w:hAnsi="Times New Roman" w:cs="Times New Roman"/>
              </w:rPr>
            </w:pPr>
            <w:r w:rsidRPr="0087668E">
              <w:rPr>
                <w:rFonts w:ascii="Times New Roman" w:eastAsia="Times New Roman" w:hAnsi="Times New Roman" w:cs="Times New Roman"/>
                <w:lang w:eastAsia="ru-RU"/>
              </w:rPr>
              <w:t>22.04.2015</w:t>
            </w:r>
          </w:p>
        </w:tc>
        <w:tc>
          <w:tcPr>
            <w:tcW w:w="1982" w:type="dxa"/>
            <w:tcBorders>
              <w:top w:val="single" w:sz="4" w:space="0" w:color="000000"/>
              <w:left w:val="single" w:sz="4" w:space="0" w:color="000000"/>
              <w:bottom w:val="single" w:sz="4" w:space="0" w:color="000000"/>
              <w:right w:val="single" w:sz="4" w:space="0" w:color="000000"/>
            </w:tcBorders>
          </w:tcPr>
          <w:p w:rsidR="002F7B11" w:rsidRPr="0087668E" w:rsidRDefault="002F7B11" w:rsidP="00AA6352">
            <w:pPr>
              <w:spacing w:after="0" w:line="240" w:lineRule="auto"/>
              <w:rPr>
                <w:rFonts w:ascii="Times New Roman" w:eastAsia="Calibri" w:hAnsi="Times New Roman" w:cs="Times New Roman"/>
              </w:rPr>
            </w:pPr>
            <w:r w:rsidRPr="0087668E">
              <w:rPr>
                <w:rFonts w:ascii="Times New Roman" w:eastAsia="Times New Roman" w:hAnsi="Times New Roman" w:cs="Times New Roman"/>
                <w:lang w:eastAsia="ru-RU"/>
              </w:rPr>
              <w:t>Самоконтроль к циклу 8. Грамматический тест.</w:t>
            </w:r>
          </w:p>
        </w:tc>
        <w:tc>
          <w:tcPr>
            <w:tcW w:w="1321" w:type="dxa"/>
            <w:gridSpan w:val="2"/>
            <w:tcBorders>
              <w:top w:val="single" w:sz="4" w:space="0" w:color="000000"/>
              <w:left w:val="single" w:sz="4" w:space="0" w:color="000000"/>
              <w:bottom w:val="single" w:sz="4" w:space="0" w:color="000000"/>
              <w:right w:val="single" w:sz="4" w:space="0" w:color="000000"/>
            </w:tcBorders>
          </w:tcPr>
          <w:p w:rsidR="002F7B11" w:rsidRPr="0087668E" w:rsidRDefault="002F7B11" w:rsidP="0087668E">
            <w:pPr>
              <w:spacing w:after="0" w:line="240" w:lineRule="auto"/>
              <w:rPr>
                <w:rFonts w:ascii="Times New Roman" w:eastAsia="Calibri" w:hAnsi="Times New Roman" w:cs="Times New Roman"/>
              </w:rPr>
            </w:pPr>
          </w:p>
        </w:tc>
        <w:tc>
          <w:tcPr>
            <w:tcW w:w="947" w:type="dxa"/>
            <w:gridSpan w:val="2"/>
            <w:vMerge/>
            <w:tcBorders>
              <w:left w:val="single" w:sz="4" w:space="0" w:color="000000"/>
              <w:bottom w:val="single" w:sz="4" w:space="0" w:color="000000"/>
              <w:right w:val="single" w:sz="4" w:space="0" w:color="000000"/>
            </w:tcBorders>
          </w:tcPr>
          <w:p w:rsidR="002F7B11" w:rsidRPr="0087668E" w:rsidRDefault="002F7B11" w:rsidP="0087668E">
            <w:pPr>
              <w:spacing w:after="0" w:line="240" w:lineRule="auto"/>
              <w:rPr>
                <w:rFonts w:ascii="Times New Roman" w:eastAsia="Times New Roman" w:hAnsi="Times New Roman" w:cs="Times New Roman"/>
                <w:lang w:eastAsia="ru-RU"/>
              </w:rPr>
            </w:pPr>
          </w:p>
        </w:tc>
        <w:tc>
          <w:tcPr>
            <w:tcW w:w="2268" w:type="dxa"/>
            <w:vMerge/>
            <w:tcBorders>
              <w:left w:val="single" w:sz="4" w:space="0" w:color="000000"/>
              <w:bottom w:val="single" w:sz="4" w:space="0" w:color="000000"/>
              <w:right w:val="single" w:sz="4" w:space="0" w:color="000000"/>
            </w:tcBorders>
          </w:tcPr>
          <w:p w:rsidR="002F7B11" w:rsidRPr="0087668E" w:rsidRDefault="002F7B11" w:rsidP="0087668E">
            <w:pPr>
              <w:spacing w:after="0" w:line="240" w:lineRule="auto"/>
              <w:rPr>
                <w:rFonts w:ascii="Times New Roman" w:eastAsia="Times New Roman" w:hAnsi="Times New Roman" w:cs="Times New Roman"/>
                <w:lang w:eastAsia="ru-RU"/>
              </w:rPr>
            </w:pPr>
          </w:p>
        </w:tc>
        <w:tc>
          <w:tcPr>
            <w:tcW w:w="2126" w:type="dxa"/>
            <w:gridSpan w:val="4"/>
            <w:vMerge/>
            <w:tcBorders>
              <w:left w:val="single" w:sz="4" w:space="0" w:color="000000"/>
              <w:bottom w:val="single" w:sz="4" w:space="0" w:color="000000"/>
              <w:right w:val="single" w:sz="4" w:space="0" w:color="000000"/>
            </w:tcBorders>
          </w:tcPr>
          <w:p w:rsidR="002F7B11" w:rsidRPr="0087668E" w:rsidRDefault="002F7B11" w:rsidP="0087668E">
            <w:pPr>
              <w:spacing w:after="0" w:line="240" w:lineRule="auto"/>
              <w:rPr>
                <w:rFonts w:ascii="Times New Roman" w:eastAsia="Times New Roman" w:hAnsi="Times New Roman" w:cs="Times New Roman"/>
                <w:lang w:eastAsia="ru-RU"/>
              </w:rPr>
            </w:pPr>
          </w:p>
        </w:tc>
        <w:tc>
          <w:tcPr>
            <w:tcW w:w="1276" w:type="dxa"/>
            <w:gridSpan w:val="2"/>
            <w:vMerge/>
            <w:tcBorders>
              <w:left w:val="single" w:sz="4" w:space="0" w:color="000000"/>
              <w:bottom w:val="single" w:sz="4" w:space="0" w:color="000000"/>
              <w:right w:val="single" w:sz="4" w:space="0" w:color="000000"/>
            </w:tcBorders>
          </w:tcPr>
          <w:p w:rsidR="002F7B11" w:rsidRPr="0087668E" w:rsidRDefault="002F7B11" w:rsidP="0087668E">
            <w:pPr>
              <w:spacing w:after="0" w:line="240" w:lineRule="auto"/>
              <w:rPr>
                <w:rFonts w:ascii="Times New Roman" w:eastAsia="Times New Roman" w:hAnsi="Times New Roman" w:cs="Times New Roman"/>
                <w:lang w:eastAsia="ru-RU"/>
              </w:rPr>
            </w:pPr>
          </w:p>
        </w:tc>
        <w:tc>
          <w:tcPr>
            <w:tcW w:w="1275" w:type="dxa"/>
            <w:gridSpan w:val="3"/>
            <w:vMerge/>
            <w:tcBorders>
              <w:left w:val="single" w:sz="4" w:space="0" w:color="000000"/>
              <w:bottom w:val="single" w:sz="4" w:space="0" w:color="000000"/>
              <w:right w:val="single" w:sz="4" w:space="0" w:color="000000"/>
            </w:tcBorders>
          </w:tcPr>
          <w:p w:rsidR="002F7B11" w:rsidRPr="0087668E" w:rsidRDefault="002F7B11" w:rsidP="0087668E">
            <w:pPr>
              <w:spacing w:after="0" w:line="240" w:lineRule="auto"/>
              <w:rPr>
                <w:rFonts w:ascii="Times New Roman" w:eastAsia="Times New Roman" w:hAnsi="Times New Roman" w:cs="Times New Roman"/>
                <w:lang w:eastAsia="ru-RU"/>
              </w:rPr>
            </w:pPr>
          </w:p>
        </w:tc>
        <w:tc>
          <w:tcPr>
            <w:tcW w:w="709" w:type="dxa"/>
            <w:vMerge/>
            <w:tcBorders>
              <w:left w:val="single" w:sz="4" w:space="0" w:color="000000"/>
              <w:bottom w:val="single" w:sz="4" w:space="0" w:color="000000"/>
              <w:right w:val="single" w:sz="4" w:space="0" w:color="000000"/>
            </w:tcBorders>
          </w:tcPr>
          <w:p w:rsidR="002F7B11" w:rsidRPr="0087668E" w:rsidRDefault="002F7B11" w:rsidP="0087668E">
            <w:pPr>
              <w:spacing w:after="0" w:line="240" w:lineRule="auto"/>
              <w:rPr>
                <w:rFonts w:ascii="Times New Roman" w:eastAsia="Times New Roman" w:hAnsi="Times New Roman" w:cs="Times New Roman"/>
                <w:lang w:eastAsia="ru-RU"/>
              </w:rPr>
            </w:pPr>
          </w:p>
        </w:tc>
        <w:tc>
          <w:tcPr>
            <w:tcW w:w="1701" w:type="dxa"/>
            <w:vMerge/>
            <w:tcBorders>
              <w:left w:val="single" w:sz="4" w:space="0" w:color="000000"/>
              <w:bottom w:val="single" w:sz="4" w:space="0" w:color="000000"/>
              <w:right w:val="single" w:sz="4" w:space="0" w:color="000000"/>
            </w:tcBorders>
          </w:tcPr>
          <w:p w:rsidR="002F7B11" w:rsidRPr="0087668E" w:rsidRDefault="002F7B11" w:rsidP="0087668E">
            <w:pPr>
              <w:spacing w:after="0" w:line="240" w:lineRule="auto"/>
              <w:rPr>
                <w:rFonts w:ascii="Times New Roman" w:eastAsia="Times New Roman" w:hAnsi="Times New Roman" w:cs="Times New Roman"/>
                <w:lang w:eastAsia="ru-RU"/>
              </w:rPr>
            </w:pPr>
          </w:p>
        </w:tc>
      </w:tr>
      <w:tr w:rsidR="002F7B11" w:rsidRPr="0087668E" w:rsidTr="00880AFB">
        <w:trPr>
          <w:trHeight w:val="11"/>
        </w:trPr>
        <w:tc>
          <w:tcPr>
            <w:tcW w:w="14425" w:type="dxa"/>
            <w:gridSpan w:val="18"/>
            <w:tcBorders>
              <w:top w:val="single" w:sz="4" w:space="0" w:color="000000"/>
              <w:left w:val="single" w:sz="4" w:space="0" w:color="000000"/>
              <w:bottom w:val="single" w:sz="4" w:space="0" w:color="000000"/>
              <w:right w:val="single" w:sz="4" w:space="0" w:color="000000"/>
            </w:tcBorders>
          </w:tcPr>
          <w:p w:rsidR="002F7B11" w:rsidRPr="0087668E" w:rsidRDefault="002F7B11" w:rsidP="0087668E">
            <w:pPr>
              <w:spacing w:after="0" w:line="240" w:lineRule="auto"/>
              <w:jc w:val="center"/>
              <w:rPr>
                <w:rFonts w:ascii="Times New Roman" w:eastAsia="Times New Roman" w:hAnsi="Times New Roman" w:cs="Times New Roman"/>
                <w:lang w:eastAsia="ru-RU"/>
              </w:rPr>
            </w:pPr>
            <w:r w:rsidRPr="0087668E">
              <w:rPr>
                <w:rFonts w:ascii="Times New Roman" w:eastAsia="Times New Roman" w:hAnsi="Times New Roman" w:cs="Times New Roman"/>
                <w:b/>
                <w:sz w:val="24"/>
                <w:szCs w:val="24"/>
                <w:lang w:eastAsia="ru-RU"/>
              </w:rPr>
              <w:t>Глава 10.</w:t>
            </w:r>
            <w:r w:rsidRPr="0087668E">
              <w:rPr>
                <w:rFonts w:ascii="Times New Roman" w:eastAsia="Times New Roman" w:hAnsi="Times New Roman" w:cs="Times New Roman"/>
                <w:sz w:val="24"/>
                <w:szCs w:val="24"/>
                <w:lang w:eastAsia="ru-RU"/>
              </w:rPr>
              <w:t xml:space="preserve"> Мы разные или мы похожи?</w:t>
            </w:r>
          </w:p>
        </w:tc>
      </w:tr>
      <w:tr w:rsidR="002F7B11" w:rsidRPr="0087668E" w:rsidTr="00AA6352">
        <w:trPr>
          <w:trHeight w:val="11"/>
        </w:trPr>
        <w:tc>
          <w:tcPr>
            <w:tcW w:w="820" w:type="dxa"/>
            <w:tcBorders>
              <w:top w:val="single" w:sz="4" w:space="0" w:color="000000"/>
              <w:left w:val="single" w:sz="4" w:space="0" w:color="000000"/>
              <w:bottom w:val="single" w:sz="4" w:space="0" w:color="000000"/>
              <w:right w:val="single" w:sz="4" w:space="0" w:color="000000"/>
            </w:tcBorders>
            <w:hideMark/>
          </w:tcPr>
          <w:p w:rsidR="002F7B11" w:rsidRPr="0087668E" w:rsidRDefault="002F7B11" w:rsidP="00AA6352">
            <w:pPr>
              <w:spacing w:line="240" w:lineRule="auto"/>
              <w:rPr>
                <w:rFonts w:ascii="Times New Roman" w:eastAsia="Calibri" w:hAnsi="Times New Roman" w:cs="Times New Roman"/>
              </w:rPr>
            </w:pPr>
            <w:r w:rsidRPr="0087668E">
              <w:rPr>
                <w:rFonts w:ascii="Times New Roman" w:eastAsia="Times New Roman" w:hAnsi="Times New Roman" w:cs="Times New Roman"/>
                <w:lang w:eastAsia="ru-RU"/>
              </w:rPr>
              <w:t>24.04.2015</w:t>
            </w:r>
          </w:p>
        </w:tc>
        <w:tc>
          <w:tcPr>
            <w:tcW w:w="1982" w:type="dxa"/>
            <w:tcBorders>
              <w:top w:val="single" w:sz="4" w:space="0" w:color="000000"/>
              <w:left w:val="single" w:sz="4" w:space="0" w:color="000000"/>
              <w:bottom w:val="single" w:sz="4" w:space="0" w:color="000000"/>
              <w:right w:val="single" w:sz="4" w:space="0" w:color="000000"/>
            </w:tcBorders>
          </w:tcPr>
          <w:p w:rsidR="002F7B11" w:rsidRPr="0087668E" w:rsidRDefault="002F7B11" w:rsidP="00AA6352">
            <w:pPr>
              <w:spacing w:after="0" w:line="240" w:lineRule="auto"/>
              <w:rPr>
                <w:rFonts w:ascii="Times New Roman" w:eastAsia="Calibri" w:hAnsi="Times New Roman" w:cs="Times New Roman"/>
              </w:rPr>
            </w:pPr>
            <w:r w:rsidRPr="0087668E">
              <w:rPr>
                <w:rFonts w:ascii="Times New Roman" w:eastAsia="Times New Roman" w:hAnsi="Times New Roman" w:cs="Times New Roman"/>
                <w:lang w:eastAsia="ru-RU"/>
              </w:rPr>
              <w:t>Как мы представляем себе друг друга? Введение и активизация лексики по теме.</w:t>
            </w:r>
          </w:p>
        </w:tc>
        <w:tc>
          <w:tcPr>
            <w:tcW w:w="1321" w:type="dxa"/>
            <w:gridSpan w:val="2"/>
            <w:vMerge w:val="restart"/>
            <w:tcBorders>
              <w:top w:val="single" w:sz="4" w:space="0" w:color="000000"/>
              <w:left w:val="single" w:sz="4" w:space="0" w:color="000000"/>
              <w:right w:val="single" w:sz="4" w:space="0" w:color="000000"/>
            </w:tcBorders>
          </w:tcPr>
          <w:p w:rsidR="002F7B11" w:rsidRPr="002F7B11" w:rsidRDefault="002F7B11" w:rsidP="002F7B11">
            <w:pPr>
              <w:spacing w:after="0" w:line="240" w:lineRule="auto"/>
              <w:rPr>
                <w:rFonts w:ascii="Times New Roman" w:eastAsia="Calibri" w:hAnsi="Times New Roman" w:cs="Times New Roman"/>
                <w:lang w:val="en-US"/>
              </w:rPr>
            </w:pPr>
            <w:r>
              <w:rPr>
                <w:rFonts w:ascii="Times New Roman" w:eastAsia="Calibri" w:hAnsi="Times New Roman" w:cs="Times New Roman"/>
                <w:lang w:val="en-US"/>
              </w:rPr>
              <w:t>24.04-29.05</w:t>
            </w:r>
          </w:p>
          <w:p w:rsidR="002F7B11" w:rsidRPr="00AA6352" w:rsidRDefault="002F7B11" w:rsidP="002F7B11">
            <w:pPr>
              <w:spacing w:after="0" w:line="240" w:lineRule="auto"/>
              <w:rPr>
                <w:rFonts w:ascii="Times New Roman" w:eastAsia="Calibri" w:hAnsi="Times New Roman" w:cs="Times New Roman"/>
                <w:lang w:val="en-US"/>
              </w:rPr>
            </w:pPr>
            <w:r w:rsidRPr="002F7B11">
              <w:rPr>
                <w:rFonts w:ascii="Times New Roman" w:eastAsia="Calibri" w:hAnsi="Times New Roman" w:cs="Times New Roman"/>
                <w:lang w:val="en-US"/>
              </w:rPr>
              <w:t xml:space="preserve">Are We Different Or Alike? </w:t>
            </w:r>
          </w:p>
          <w:p w:rsidR="002F7B11" w:rsidRDefault="002F7B11" w:rsidP="002F7B11">
            <w:pPr>
              <w:spacing w:after="0" w:line="240" w:lineRule="auto"/>
              <w:rPr>
                <w:rFonts w:ascii="Times New Roman" w:eastAsia="Calibri" w:hAnsi="Times New Roman" w:cs="Times New Roman"/>
              </w:rPr>
            </w:pPr>
            <w:r>
              <w:rPr>
                <w:rFonts w:ascii="Times New Roman" w:eastAsia="Calibri" w:hAnsi="Times New Roman" w:cs="Times New Roman"/>
              </w:rPr>
              <w:t>Мы разные или похожие?</w:t>
            </w:r>
          </w:p>
          <w:p w:rsidR="002F7B11" w:rsidRPr="002F7B11" w:rsidRDefault="002F7B11" w:rsidP="002F7B11">
            <w:pPr>
              <w:spacing w:after="0" w:line="240" w:lineRule="auto"/>
              <w:rPr>
                <w:rFonts w:ascii="Times New Roman" w:eastAsia="Calibri" w:hAnsi="Times New Roman" w:cs="Times New Roman"/>
              </w:rPr>
            </w:pPr>
            <w:r w:rsidRPr="002F7B11">
              <w:rPr>
                <w:rFonts w:ascii="Times New Roman" w:eastAsia="Calibri" w:hAnsi="Times New Roman" w:cs="Times New Roman"/>
              </w:rPr>
              <w:t>Промежуточная аттестация</w:t>
            </w:r>
          </w:p>
          <w:p w:rsidR="002F7B11" w:rsidRPr="0087668E" w:rsidRDefault="002F7B11" w:rsidP="002F7B11">
            <w:pPr>
              <w:spacing w:after="0" w:line="240" w:lineRule="auto"/>
              <w:rPr>
                <w:rFonts w:ascii="Times New Roman" w:eastAsia="Calibri" w:hAnsi="Times New Roman" w:cs="Times New Roman"/>
              </w:rPr>
            </w:pPr>
            <w:r w:rsidRPr="002F7B11">
              <w:rPr>
                <w:rFonts w:ascii="Times New Roman" w:eastAsia="Calibri" w:hAnsi="Times New Roman" w:cs="Times New Roman"/>
              </w:rPr>
              <w:t>15-18.05</w:t>
            </w:r>
            <w:r w:rsidRPr="002F7B11">
              <w:rPr>
                <w:rFonts w:ascii="Times New Roman" w:eastAsia="Calibri" w:hAnsi="Times New Roman" w:cs="Times New Roman"/>
              </w:rPr>
              <w:tab/>
            </w:r>
          </w:p>
        </w:tc>
        <w:tc>
          <w:tcPr>
            <w:tcW w:w="947" w:type="dxa"/>
            <w:gridSpan w:val="2"/>
            <w:vMerge w:val="restart"/>
            <w:tcBorders>
              <w:top w:val="single" w:sz="4" w:space="0" w:color="000000"/>
              <w:left w:val="single" w:sz="4" w:space="0" w:color="000000"/>
              <w:right w:val="single" w:sz="4" w:space="0" w:color="000000"/>
            </w:tcBorders>
          </w:tcPr>
          <w:p w:rsidR="002F7B11" w:rsidRPr="0087668E" w:rsidRDefault="002F7B11" w:rsidP="0087668E">
            <w:pPr>
              <w:autoSpaceDE w:val="0"/>
              <w:autoSpaceDN w:val="0"/>
              <w:adjustRightInd w:val="0"/>
              <w:spacing w:after="0" w:line="206" w:lineRule="exact"/>
              <w:rPr>
                <w:rFonts w:ascii="Times New Roman" w:eastAsia="Times New Roman" w:hAnsi="Times New Roman" w:cs="Times New Roman"/>
                <w:sz w:val="18"/>
                <w:szCs w:val="18"/>
                <w:lang w:eastAsia="ru-RU"/>
              </w:rPr>
            </w:pPr>
            <w:r w:rsidRPr="002F7B11">
              <w:rPr>
                <w:rFonts w:ascii="Times New Roman" w:eastAsia="Calibri" w:hAnsi="Times New Roman" w:cs="Times New Roman"/>
              </w:rPr>
              <w:t>12</w:t>
            </w:r>
          </w:p>
        </w:tc>
        <w:tc>
          <w:tcPr>
            <w:tcW w:w="2268" w:type="dxa"/>
            <w:vMerge w:val="restart"/>
            <w:tcBorders>
              <w:top w:val="single" w:sz="4" w:space="0" w:color="000000"/>
              <w:left w:val="single" w:sz="4" w:space="0" w:color="000000"/>
              <w:right w:val="single" w:sz="4" w:space="0" w:color="000000"/>
            </w:tcBorders>
          </w:tcPr>
          <w:p w:rsidR="002F7B11" w:rsidRPr="0087668E" w:rsidRDefault="002F7B11" w:rsidP="00AA6352">
            <w:pPr>
              <w:autoSpaceDE w:val="0"/>
              <w:autoSpaceDN w:val="0"/>
              <w:adjustRightInd w:val="0"/>
              <w:spacing w:after="0" w:line="206" w:lineRule="exact"/>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Развитие речевых умений (скрытый контроль уровня сформированности речевых умений).</w:t>
            </w:r>
          </w:p>
        </w:tc>
        <w:tc>
          <w:tcPr>
            <w:tcW w:w="2126" w:type="dxa"/>
            <w:gridSpan w:val="4"/>
            <w:vMerge w:val="restart"/>
            <w:tcBorders>
              <w:top w:val="single" w:sz="4" w:space="0" w:color="000000"/>
              <w:left w:val="single" w:sz="4" w:space="0" w:color="000000"/>
              <w:right w:val="single" w:sz="4" w:space="0" w:color="000000"/>
            </w:tcBorders>
          </w:tcPr>
          <w:p w:rsidR="002F7B11" w:rsidRPr="0087668E" w:rsidRDefault="002F7B11" w:rsidP="0087668E">
            <w:pPr>
              <w:autoSpaceDE w:val="0"/>
              <w:autoSpaceDN w:val="0"/>
              <w:adjustRightInd w:val="0"/>
              <w:spacing w:after="0" w:line="206" w:lineRule="exact"/>
              <w:ind w:left="5" w:hanging="5"/>
              <w:rPr>
                <w:rFonts w:ascii="Times New Roman" w:eastAsia="Times New Roman" w:hAnsi="Times New Roman" w:cs="Times New Roman"/>
                <w:i/>
                <w:iCs/>
                <w:sz w:val="18"/>
                <w:szCs w:val="18"/>
                <w:lang w:eastAsia="ru-RU"/>
              </w:rPr>
            </w:pPr>
            <w:r w:rsidRPr="0087668E">
              <w:rPr>
                <w:rFonts w:ascii="Times New Roman" w:eastAsia="Times New Roman" w:hAnsi="Times New Roman" w:cs="Times New Roman"/>
                <w:i/>
                <w:iCs/>
                <w:sz w:val="18"/>
                <w:szCs w:val="18"/>
                <w:lang w:eastAsia="ru-RU"/>
              </w:rPr>
              <w:t>Речевой материал предыдущих циклов уроков</w:t>
            </w:r>
          </w:p>
          <w:p w:rsidR="002F7B11" w:rsidRPr="0087668E" w:rsidRDefault="002F7B11" w:rsidP="0087668E">
            <w:pPr>
              <w:autoSpaceDE w:val="0"/>
              <w:autoSpaceDN w:val="0"/>
              <w:adjustRightInd w:val="0"/>
              <w:spacing w:after="0" w:line="240" w:lineRule="auto"/>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упр.1 1); 3 1)</w:t>
            </w:r>
          </w:p>
        </w:tc>
        <w:tc>
          <w:tcPr>
            <w:tcW w:w="1276" w:type="dxa"/>
            <w:gridSpan w:val="2"/>
            <w:vMerge w:val="restart"/>
            <w:tcBorders>
              <w:top w:val="single" w:sz="4" w:space="0" w:color="000000"/>
              <w:left w:val="single" w:sz="4" w:space="0" w:color="000000"/>
              <w:right w:val="single" w:sz="4" w:space="0" w:color="000000"/>
            </w:tcBorders>
          </w:tcPr>
          <w:p w:rsidR="002F7B11" w:rsidRPr="0087668E" w:rsidRDefault="002F7B11" w:rsidP="0087668E">
            <w:pPr>
              <w:autoSpaceDE w:val="0"/>
              <w:autoSpaceDN w:val="0"/>
              <w:adjustRightInd w:val="0"/>
              <w:spacing w:after="0" w:line="206" w:lineRule="exact"/>
              <w:ind w:left="5" w:hanging="5"/>
              <w:rPr>
                <w:rFonts w:ascii="Times New Roman" w:eastAsia="Times New Roman" w:hAnsi="Times New Roman" w:cs="Times New Roman"/>
                <w:i/>
                <w:iCs/>
                <w:sz w:val="18"/>
                <w:szCs w:val="18"/>
                <w:lang w:eastAsia="ru-RU"/>
              </w:rPr>
            </w:pPr>
            <w:r w:rsidRPr="0087668E">
              <w:rPr>
                <w:rFonts w:ascii="Times New Roman" w:eastAsia="Times New Roman" w:hAnsi="Times New Roman" w:cs="Times New Roman"/>
                <w:i/>
                <w:iCs/>
                <w:sz w:val="18"/>
                <w:szCs w:val="18"/>
                <w:lang w:eastAsia="ru-RU"/>
              </w:rPr>
              <w:t>Речевой материал предыдущих циклов уроков</w:t>
            </w:r>
          </w:p>
          <w:p w:rsidR="002F7B11" w:rsidRPr="0087668E" w:rsidRDefault="002F7B11" w:rsidP="0087668E">
            <w:pPr>
              <w:autoSpaceDE w:val="0"/>
              <w:autoSpaceDN w:val="0"/>
              <w:adjustRightInd w:val="0"/>
              <w:spacing w:after="0" w:line="240" w:lineRule="auto"/>
              <w:rPr>
                <w:rFonts w:ascii="Times New Roman" w:eastAsia="Times New Roman" w:hAnsi="Times New Roman" w:cs="Times New Roman"/>
                <w:sz w:val="18"/>
                <w:szCs w:val="18"/>
                <w:vertAlign w:val="superscript"/>
                <w:lang w:eastAsia="ru-RU"/>
              </w:rPr>
            </w:pPr>
            <w:r w:rsidRPr="0087668E">
              <w:rPr>
                <w:rFonts w:ascii="Times New Roman" w:eastAsia="Times New Roman" w:hAnsi="Times New Roman" w:cs="Times New Roman"/>
                <w:sz w:val="18"/>
                <w:szCs w:val="18"/>
                <w:vertAlign w:val="superscript"/>
                <w:lang w:eastAsia="ru-RU"/>
              </w:rPr>
              <w:t>упр.12)</w:t>
            </w:r>
          </w:p>
        </w:tc>
        <w:tc>
          <w:tcPr>
            <w:tcW w:w="1275" w:type="dxa"/>
            <w:gridSpan w:val="3"/>
            <w:vMerge w:val="restart"/>
            <w:tcBorders>
              <w:top w:val="single" w:sz="4" w:space="0" w:color="000000"/>
              <w:left w:val="single" w:sz="4" w:space="0" w:color="000000"/>
              <w:right w:val="single" w:sz="4" w:space="0" w:color="000000"/>
            </w:tcBorders>
          </w:tcPr>
          <w:p w:rsidR="002F7B11" w:rsidRPr="0087668E" w:rsidRDefault="002F7B11" w:rsidP="0087668E">
            <w:pPr>
              <w:autoSpaceDE w:val="0"/>
              <w:autoSpaceDN w:val="0"/>
              <w:adjustRightInd w:val="0"/>
              <w:spacing w:after="0" w:line="206" w:lineRule="exact"/>
              <w:ind w:left="5" w:hanging="5"/>
              <w:rPr>
                <w:rFonts w:ascii="Times New Roman" w:eastAsia="Times New Roman" w:hAnsi="Times New Roman" w:cs="Times New Roman"/>
                <w:i/>
                <w:iCs/>
                <w:sz w:val="18"/>
                <w:szCs w:val="18"/>
                <w:lang w:eastAsia="ru-RU"/>
              </w:rPr>
            </w:pPr>
            <w:r w:rsidRPr="0087668E">
              <w:rPr>
                <w:rFonts w:ascii="Times New Roman" w:eastAsia="Times New Roman" w:hAnsi="Times New Roman" w:cs="Times New Roman"/>
                <w:i/>
                <w:iCs/>
                <w:sz w:val="18"/>
                <w:szCs w:val="18"/>
                <w:lang w:eastAsia="ru-RU"/>
              </w:rPr>
              <w:t>Речевой материал предыдущих циклов уроков</w:t>
            </w:r>
          </w:p>
          <w:p w:rsidR="002F7B11" w:rsidRPr="0087668E" w:rsidRDefault="002F7B11" w:rsidP="0087668E">
            <w:pPr>
              <w:autoSpaceDE w:val="0"/>
              <w:autoSpaceDN w:val="0"/>
              <w:adjustRightInd w:val="0"/>
              <w:spacing w:after="0" w:line="240" w:lineRule="auto"/>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упр.1 1), 3); 2; 3 2),</w:t>
            </w:r>
          </w:p>
          <w:p w:rsidR="002F7B11" w:rsidRPr="0087668E" w:rsidRDefault="002F7B11" w:rsidP="0087668E">
            <w:pPr>
              <w:autoSpaceDE w:val="0"/>
              <w:autoSpaceDN w:val="0"/>
              <w:adjustRightInd w:val="0"/>
              <w:spacing w:after="0" w:line="240" w:lineRule="auto"/>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3); 4</w:t>
            </w:r>
          </w:p>
        </w:tc>
        <w:tc>
          <w:tcPr>
            <w:tcW w:w="709" w:type="dxa"/>
            <w:vMerge w:val="restart"/>
            <w:tcBorders>
              <w:top w:val="single" w:sz="4" w:space="0" w:color="000000"/>
              <w:left w:val="single" w:sz="4" w:space="0" w:color="000000"/>
              <w:right w:val="single" w:sz="4" w:space="0" w:color="000000"/>
            </w:tcBorders>
          </w:tcPr>
          <w:p w:rsidR="002F7B11" w:rsidRPr="0087668E" w:rsidRDefault="002F7B11" w:rsidP="0087668E">
            <w:pPr>
              <w:autoSpaceDE w:val="0"/>
              <w:autoSpaceDN w:val="0"/>
              <w:adjustRightInd w:val="0"/>
              <w:spacing w:after="0" w:line="240" w:lineRule="auto"/>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упр.3 1); 4 1)</w:t>
            </w:r>
          </w:p>
        </w:tc>
        <w:tc>
          <w:tcPr>
            <w:tcW w:w="1701" w:type="dxa"/>
            <w:vMerge w:val="restart"/>
            <w:tcBorders>
              <w:top w:val="single" w:sz="4" w:space="0" w:color="000000"/>
              <w:left w:val="single" w:sz="4" w:space="0" w:color="000000"/>
              <w:right w:val="single" w:sz="4" w:space="0" w:color="000000"/>
            </w:tcBorders>
          </w:tcPr>
          <w:p w:rsidR="002F7B11" w:rsidRPr="0087668E" w:rsidRDefault="002F7B11" w:rsidP="00AA6352">
            <w:pPr>
              <w:autoSpaceDE w:val="0"/>
              <w:autoSpaceDN w:val="0"/>
              <w:adjustRightInd w:val="0"/>
              <w:spacing w:after="0" w:line="206" w:lineRule="exact"/>
              <w:ind w:firstLine="10"/>
              <w:rPr>
                <w:rFonts w:ascii="Times New Roman" w:eastAsia="Times New Roman" w:hAnsi="Times New Roman" w:cs="Times New Roman"/>
                <w:sz w:val="18"/>
                <w:szCs w:val="18"/>
                <w:lang w:eastAsia="ru-RU"/>
              </w:rPr>
            </w:pPr>
            <w:r w:rsidRPr="0087668E">
              <w:rPr>
                <w:rFonts w:ascii="Times New Roman" w:eastAsia="Times New Roman" w:hAnsi="Times New Roman" w:cs="Times New Roman"/>
                <w:i/>
                <w:iCs/>
                <w:sz w:val="18"/>
                <w:szCs w:val="18"/>
                <w:lang w:eastAsia="ru-RU"/>
              </w:rPr>
              <w:t xml:space="preserve">Тема: </w:t>
            </w:r>
            <w:r w:rsidRPr="0087668E">
              <w:rPr>
                <w:rFonts w:ascii="Times New Roman" w:eastAsia="Times New Roman" w:hAnsi="Times New Roman" w:cs="Times New Roman"/>
                <w:sz w:val="18"/>
                <w:szCs w:val="18"/>
                <w:lang w:eastAsia="ru-RU"/>
              </w:rPr>
              <w:t>«Родная страна и страны изучаемого языка»; факты родной культуры в сопоставлении их с фактами культуры стран изучаемого языка.</w:t>
            </w:r>
          </w:p>
        </w:tc>
      </w:tr>
      <w:tr w:rsidR="002F7B11" w:rsidRPr="0087668E" w:rsidTr="00AA6352">
        <w:trPr>
          <w:trHeight w:val="11"/>
        </w:trPr>
        <w:tc>
          <w:tcPr>
            <w:tcW w:w="820" w:type="dxa"/>
            <w:tcBorders>
              <w:top w:val="single" w:sz="4" w:space="0" w:color="000000"/>
              <w:left w:val="single" w:sz="4" w:space="0" w:color="000000"/>
              <w:bottom w:val="single" w:sz="4" w:space="0" w:color="000000"/>
              <w:right w:val="single" w:sz="4" w:space="0" w:color="000000"/>
            </w:tcBorders>
            <w:hideMark/>
          </w:tcPr>
          <w:p w:rsidR="002F7B11" w:rsidRPr="0087668E" w:rsidRDefault="002F7B11" w:rsidP="00AA6352">
            <w:pPr>
              <w:spacing w:line="240" w:lineRule="auto"/>
              <w:rPr>
                <w:rFonts w:ascii="Times New Roman" w:eastAsia="Calibri" w:hAnsi="Times New Roman" w:cs="Times New Roman"/>
              </w:rPr>
            </w:pPr>
            <w:r w:rsidRPr="0087668E">
              <w:rPr>
                <w:rFonts w:ascii="Times New Roman" w:eastAsia="Times New Roman" w:hAnsi="Times New Roman" w:cs="Times New Roman"/>
                <w:lang w:eastAsia="ru-RU"/>
              </w:rPr>
              <w:t>27.04.2015</w:t>
            </w:r>
          </w:p>
        </w:tc>
        <w:tc>
          <w:tcPr>
            <w:tcW w:w="1982" w:type="dxa"/>
            <w:tcBorders>
              <w:top w:val="single" w:sz="4" w:space="0" w:color="000000"/>
              <w:left w:val="single" w:sz="4" w:space="0" w:color="000000"/>
              <w:bottom w:val="single" w:sz="4" w:space="0" w:color="000000"/>
              <w:right w:val="single" w:sz="4" w:space="0" w:color="000000"/>
            </w:tcBorders>
          </w:tcPr>
          <w:p w:rsidR="002F7B11" w:rsidRPr="0087668E" w:rsidRDefault="002F7B11" w:rsidP="00AA6352">
            <w:pPr>
              <w:spacing w:after="0" w:line="240" w:lineRule="auto"/>
              <w:rPr>
                <w:rFonts w:ascii="Times New Roman" w:eastAsia="Calibri" w:hAnsi="Times New Roman" w:cs="Times New Roman"/>
              </w:rPr>
            </w:pPr>
            <w:r w:rsidRPr="0087668E">
              <w:rPr>
                <w:rFonts w:ascii="Times New Roman" w:eastAsia="Times New Roman" w:hAnsi="Times New Roman" w:cs="Times New Roman"/>
                <w:lang w:eastAsia="ru-RU"/>
              </w:rPr>
              <w:t xml:space="preserve">Повторение: наречия образа действия, придаточные с </w:t>
            </w:r>
            <w:r w:rsidRPr="0087668E">
              <w:rPr>
                <w:rFonts w:ascii="Times New Roman" w:eastAsia="Times New Roman" w:hAnsi="Times New Roman" w:cs="Times New Roman"/>
                <w:lang w:val="en-US" w:eastAsia="ru-RU"/>
              </w:rPr>
              <w:t>who</w:t>
            </w:r>
            <w:r w:rsidRPr="0087668E">
              <w:rPr>
                <w:rFonts w:ascii="Times New Roman" w:eastAsia="Times New Roman" w:hAnsi="Times New Roman" w:cs="Times New Roman"/>
                <w:lang w:eastAsia="ru-RU"/>
              </w:rPr>
              <w:t xml:space="preserve">/ </w:t>
            </w:r>
            <w:r w:rsidRPr="0087668E">
              <w:rPr>
                <w:rFonts w:ascii="Times New Roman" w:eastAsia="Times New Roman" w:hAnsi="Times New Roman" w:cs="Times New Roman"/>
                <w:lang w:val="en-US" w:eastAsia="ru-RU"/>
              </w:rPr>
              <w:t>that</w:t>
            </w:r>
            <w:r w:rsidRPr="0087668E">
              <w:rPr>
                <w:rFonts w:ascii="Times New Roman" w:eastAsia="Times New Roman" w:hAnsi="Times New Roman" w:cs="Times New Roman"/>
                <w:lang w:eastAsia="ru-RU"/>
              </w:rPr>
              <w:t xml:space="preserve"> /</w:t>
            </w:r>
            <w:r w:rsidRPr="0087668E">
              <w:rPr>
                <w:rFonts w:ascii="Times New Roman" w:eastAsia="Times New Roman" w:hAnsi="Times New Roman" w:cs="Times New Roman"/>
                <w:lang w:val="en-US" w:eastAsia="ru-RU"/>
              </w:rPr>
              <w:t>whose</w:t>
            </w:r>
            <w:r w:rsidRPr="0087668E">
              <w:rPr>
                <w:rFonts w:ascii="Times New Roman" w:eastAsia="Times New Roman" w:hAnsi="Times New Roman" w:cs="Times New Roman"/>
                <w:lang w:eastAsia="ru-RU"/>
              </w:rPr>
              <w:t xml:space="preserve">, </w:t>
            </w:r>
            <w:r w:rsidRPr="0087668E">
              <w:rPr>
                <w:rFonts w:ascii="Times New Roman" w:eastAsia="Times New Roman" w:hAnsi="Times New Roman" w:cs="Times New Roman"/>
                <w:lang w:val="en-US" w:eastAsia="ru-RU"/>
              </w:rPr>
              <w:t>Ving</w:t>
            </w:r>
            <w:r w:rsidRPr="0087668E">
              <w:rPr>
                <w:rFonts w:ascii="Times New Roman" w:eastAsia="Times New Roman" w:hAnsi="Times New Roman" w:cs="Times New Roman"/>
                <w:lang w:eastAsia="ru-RU"/>
              </w:rPr>
              <w:t xml:space="preserve">  формы.</w:t>
            </w:r>
          </w:p>
        </w:tc>
        <w:tc>
          <w:tcPr>
            <w:tcW w:w="1321" w:type="dxa"/>
            <w:gridSpan w:val="2"/>
            <w:vMerge/>
            <w:tcBorders>
              <w:left w:val="single" w:sz="4" w:space="0" w:color="000000"/>
              <w:right w:val="single" w:sz="4" w:space="0" w:color="000000"/>
            </w:tcBorders>
          </w:tcPr>
          <w:p w:rsidR="002F7B11" w:rsidRPr="0087668E" w:rsidRDefault="002F7B11" w:rsidP="0087668E">
            <w:pPr>
              <w:spacing w:after="0" w:line="240" w:lineRule="auto"/>
              <w:rPr>
                <w:rFonts w:ascii="Times New Roman" w:eastAsia="Calibri" w:hAnsi="Times New Roman" w:cs="Times New Roman"/>
              </w:rPr>
            </w:pPr>
          </w:p>
        </w:tc>
        <w:tc>
          <w:tcPr>
            <w:tcW w:w="947" w:type="dxa"/>
            <w:gridSpan w:val="2"/>
            <w:vMerge/>
            <w:tcBorders>
              <w:left w:val="single" w:sz="4" w:space="0" w:color="000000"/>
              <w:right w:val="single" w:sz="4" w:space="0" w:color="000000"/>
            </w:tcBorders>
          </w:tcPr>
          <w:p w:rsidR="002F7B11" w:rsidRPr="0087668E" w:rsidRDefault="002F7B11" w:rsidP="0087668E">
            <w:pPr>
              <w:spacing w:after="0" w:line="240" w:lineRule="auto"/>
              <w:rPr>
                <w:rFonts w:ascii="Times New Roman" w:eastAsia="Times New Roman" w:hAnsi="Times New Roman" w:cs="Times New Roman"/>
                <w:lang w:eastAsia="ru-RU"/>
              </w:rPr>
            </w:pPr>
          </w:p>
        </w:tc>
        <w:tc>
          <w:tcPr>
            <w:tcW w:w="2268" w:type="dxa"/>
            <w:vMerge/>
            <w:tcBorders>
              <w:left w:val="single" w:sz="4" w:space="0" w:color="000000"/>
              <w:bottom w:val="single" w:sz="4" w:space="0" w:color="000000"/>
              <w:right w:val="single" w:sz="4" w:space="0" w:color="000000"/>
            </w:tcBorders>
          </w:tcPr>
          <w:p w:rsidR="002F7B11" w:rsidRPr="0087668E" w:rsidRDefault="002F7B11" w:rsidP="0087668E">
            <w:pPr>
              <w:spacing w:after="0" w:line="240" w:lineRule="auto"/>
              <w:rPr>
                <w:rFonts w:ascii="Times New Roman" w:eastAsia="Times New Roman" w:hAnsi="Times New Roman" w:cs="Times New Roman"/>
                <w:lang w:eastAsia="ru-RU"/>
              </w:rPr>
            </w:pPr>
          </w:p>
        </w:tc>
        <w:tc>
          <w:tcPr>
            <w:tcW w:w="2126" w:type="dxa"/>
            <w:gridSpan w:val="4"/>
            <w:vMerge/>
            <w:tcBorders>
              <w:left w:val="single" w:sz="4" w:space="0" w:color="000000"/>
              <w:bottom w:val="single" w:sz="4" w:space="0" w:color="000000"/>
              <w:right w:val="single" w:sz="4" w:space="0" w:color="000000"/>
            </w:tcBorders>
          </w:tcPr>
          <w:p w:rsidR="002F7B11" w:rsidRPr="0087668E" w:rsidRDefault="002F7B11" w:rsidP="0087668E">
            <w:pPr>
              <w:spacing w:after="0" w:line="240" w:lineRule="auto"/>
              <w:rPr>
                <w:rFonts w:ascii="Times New Roman" w:eastAsia="Times New Roman" w:hAnsi="Times New Roman" w:cs="Times New Roman"/>
                <w:lang w:eastAsia="ru-RU"/>
              </w:rPr>
            </w:pPr>
          </w:p>
        </w:tc>
        <w:tc>
          <w:tcPr>
            <w:tcW w:w="1276" w:type="dxa"/>
            <w:gridSpan w:val="2"/>
            <w:vMerge/>
            <w:tcBorders>
              <w:left w:val="single" w:sz="4" w:space="0" w:color="000000"/>
              <w:bottom w:val="single" w:sz="4" w:space="0" w:color="000000"/>
              <w:right w:val="single" w:sz="4" w:space="0" w:color="000000"/>
            </w:tcBorders>
          </w:tcPr>
          <w:p w:rsidR="002F7B11" w:rsidRPr="0087668E" w:rsidRDefault="002F7B11" w:rsidP="0087668E">
            <w:pPr>
              <w:spacing w:after="0" w:line="240" w:lineRule="auto"/>
              <w:rPr>
                <w:rFonts w:ascii="Times New Roman" w:eastAsia="Times New Roman" w:hAnsi="Times New Roman" w:cs="Times New Roman"/>
                <w:lang w:eastAsia="ru-RU"/>
              </w:rPr>
            </w:pPr>
          </w:p>
        </w:tc>
        <w:tc>
          <w:tcPr>
            <w:tcW w:w="1275" w:type="dxa"/>
            <w:gridSpan w:val="3"/>
            <w:vMerge/>
            <w:tcBorders>
              <w:left w:val="single" w:sz="4" w:space="0" w:color="000000"/>
              <w:bottom w:val="single" w:sz="4" w:space="0" w:color="000000"/>
              <w:right w:val="single" w:sz="4" w:space="0" w:color="000000"/>
            </w:tcBorders>
          </w:tcPr>
          <w:p w:rsidR="002F7B11" w:rsidRPr="0087668E" w:rsidRDefault="002F7B11" w:rsidP="0087668E">
            <w:pPr>
              <w:spacing w:after="0" w:line="240" w:lineRule="auto"/>
              <w:rPr>
                <w:rFonts w:ascii="Times New Roman" w:eastAsia="Times New Roman" w:hAnsi="Times New Roman" w:cs="Times New Roman"/>
                <w:lang w:eastAsia="ru-RU"/>
              </w:rPr>
            </w:pPr>
          </w:p>
        </w:tc>
        <w:tc>
          <w:tcPr>
            <w:tcW w:w="709" w:type="dxa"/>
            <w:vMerge/>
            <w:tcBorders>
              <w:left w:val="single" w:sz="4" w:space="0" w:color="000000"/>
              <w:bottom w:val="single" w:sz="4" w:space="0" w:color="000000"/>
              <w:right w:val="single" w:sz="4" w:space="0" w:color="000000"/>
            </w:tcBorders>
          </w:tcPr>
          <w:p w:rsidR="002F7B11" w:rsidRPr="0087668E" w:rsidRDefault="002F7B11" w:rsidP="0087668E">
            <w:pPr>
              <w:spacing w:after="0" w:line="240" w:lineRule="auto"/>
              <w:rPr>
                <w:rFonts w:ascii="Times New Roman" w:eastAsia="Times New Roman" w:hAnsi="Times New Roman" w:cs="Times New Roman"/>
                <w:lang w:eastAsia="ru-RU"/>
              </w:rPr>
            </w:pPr>
          </w:p>
        </w:tc>
        <w:tc>
          <w:tcPr>
            <w:tcW w:w="1701" w:type="dxa"/>
            <w:vMerge/>
            <w:tcBorders>
              <w:left w:val="single" w:sz="4" w:space="0" w:color="000000"/>
              <w:bottom w:val="single" w:sz="4" w:space="0" w:color="000000"/>
              <w:right w:val="single" w:sz="4" w:space="0" w:color="000000"/>
            </w:tcBorders>
          </w:tcPr>
          <w:p w:rsidR="002F7B11" w:rsidRPr="0087668E" w:rsidRDefault="002F7B11" w:rsidP="0087668E">
            <w:pPr>
              <w:spacing w:after="0" w:line="240" w:lineRule="auto"/>
              <w:rPr>
                <w:rFonts w:ascii="Times New Roman" w:eastAsia="Times New Roman" w:hAnsi="Times New Roman" w:cs="Times New Roman"/>
                <w:lang w:eastAsia="ru-RU"/>
              </w:rPr>
            </w:pPr>
          </w:p>
        </w:tc>
      </w:tr>
      <w:tr w:rsidR="002F7B11" w:rsidRPr="002F7B11" w:rsidTr="00AA6352">
        <w:trPr>
          <w:trHeight w:val="11"/>
        </w:trPr>
        <w:tc>
          <w:tcPr>
            <w:tcW w:w="820" w:type="dxa"/>
            <w:tcBorders>
              <w:top w:val="single" w:sz="4" w:space="0" w:color="000000"/>
              <w:left w:val="single" w:sz="4" w:space="0" w:color="000000"/>
              <w:bottom w:val="single" w:sz="4" w:space="0" w:color="000000"/>
              <w:right w:val="single" w:sz="4" w:space="0" w:color="000000"/>
            </w:tcBorders>
            <w:hideMark/>
          </w:tcPr>
          <w:p w:rsidR="002F7B11" w:rsidRPr="0087668E" w:rsidRDefault="002F7B11" w:rsidP="00AA6352">
            <w:pPr>
              <w:spacing w:line="240" w:lineRule="auto"/>
              <w:rPr>
                <w:rFonts w:ascii="Times New Roman" w:eastAsia="Calibri" w:hAnsi="Times New Roman" w:cs="Times New Roman"/>
              </w:rPr>
            </w:pPr>
            <w:r w:rsidRPr="0087668E">
              <w:rPr>
                <w:rFonts w:ascii="Times New Roman" w:eastAsia="Times New Roman" w:hAnsi="Times New Roman" w:cs="Times New Roman"/>
                <w:lang w:eastAsia="ru-RU"/>
              </w:rPr>
              <w:t>29.04.2015</w:t>
            </w:r>
          </w:p>
        </w:tc>
        <w:tc>
          <w:tcPr>
            <w:tcW w:w="1982" w:type="dxa"/>
            <w:tcBorders>
              <w:top w:val="single" w:sz="4" w:space="0" w:color="000000"/>
              <w:left w:val="single" w:sz="4" w:space="0" w:color="000000"/>
              <w:bottom w:val="single" w:sz="4" w:space="0" w:color="000000"/>
              <w:right w:val="single" w:sz="4" w:space="0" w:color="000000"/>
            </w:tcBorders>
          </w:tcPr>
          <w:p w:rsidR="002F7B11" w:rsidRPr="0087668E" w:rsidRDefault="002F7B11" w:rsidP="00AA6352">
            <w:pPr>
              <w:spacing w:after="0" w:line="240" w:lineRule="auto"/>
              <w:rPr>
                <w:rFonts w:ascii="Times New Roman" w:eastAsia="Calibri" w:hAnsi="Times New Roman" w:cs="Times New Roman"/>
              </w:rPr>
            </w:pPr>
            <w:r w:rsidRPr="0087668E">
              <w:rPr>
                <w:rFonts w:ascii="Times New Roman" w:eastAsia="Times New Roman" w:hAnsi="Times New Roman" w:cs="Times New Roman"/>
                <w:lang w:eastAsia="ru-RU"/>
              </w:rPr>
              <w:t>Закрепление грамматики. Виды и времена английского глагола.</w:t>
            </w:r>
          </w:p>
        </w:tc>
        <w:tc>
          <w:tcPr>
            <w:tcW w:w="1321" w:type="dxa"/>
            <w:gridSpan w:val="2"/>
            <w:vMerge/>
            <w:tcBorders>
              <w:left w:val="single" w:sz="4" w:space="0" w:color="000000"/>
              <w:right w:val="single" w:sz="4" w:space="0" w:color="000000"/>
            </w:tcBorders>
          </w:tcPr>
          <w:p w:rsidR="002F7B11" w:rsidRPr="0087668E" w:rsidRDefault="002F7B11" w:rsidP="0087668E">
            <w:pPr>
              <w:spacing w:after="0" w:line="240" w:lineRule="auto"/>
              <w:rPr>
                <w:rFonts w:ascii="Times New Roman" w:eastAsia="Calibri" w:hAnsi="Times New Roman" w:cs="Times New Roman"/>
              </w:rPr>
            </w:pPr>
          </w:p>
        </w:tc>
        <w:tc>
          <w:tcPr>
            <w:tcW w:w="947" w:type="dxa"/>
            <w:gridSpan w:val="2"/>
            <w:vMerge/>
            <w:tcBorders>
              <w:left w:val="single" w:sz="4" w:space="0" w:color="000000"/>
              <w:right w:val="single" w:sz="4" w:space="0" w:color="000000"/>
            </w:tcBorders>
          </w:tcPr>
          <w:p w:rsidR="002F7B11" w:rsidRPr="0087668E" w:rsidRDefault="002F7B11" w:rsidP="0087668E">
            <w:pPr>
              <w:autoSpaceDE w:val="0"/>
              <w:autoSpaceDN w:val="0"/>
              <w:adjustRightInd w:val="0"/>
              <w:spacing w:after="0" w:line="206" w:lineRule="exact"/>
              <w:rPr>
                <w:rFonts w:ascii="Times New Roman" w:eastAsia="Times New Roman" w:hAnsi="Times New Roman" w:cs="Times New Roman"/>
                <w:sz w:val="18"/>
                <w:szCs w:val="18"/>
                <w:lang w:eastAsia="ru-RU"/>
              </w:rPr>
            </w:pPr>
          </w:p>
        </w:tc>
        <w:tc>
          <w:tcPr>
            <w:tcW w:w="2268" w:type="dxa"/>
            <w:tcBorders>
              <w:top w:val="single" w:sz="4" w:space="0" w:color="000000"/>
              <w:left w:val="single" w:sz="4" w:space="0" w:color="000000"/>
              <w:bottom w:val="single" w:sz="4" w:space="0" w:color="000000"/>
              <w:right w:val="single" w:sz="4" w:space="0" w:color="000000"/>
            </w:tcBorders>
          </w:tcPr>
          <w:p w:rsidR="002F7B11" w:rsidRPr="0087668E" w:rsidRDefault="002F7B11" w:rsidP="00AA6352">
            <w:pPr>
              <w:autoSpaceDE w:val="0"/>
              <w:autoSpaceDN w:val="0"/>
              <w:adjustRightInd w:val="0"/>
              <w:spacing w:after="0" w:line="206" w:lineRule="exact"/>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Развитие речевых умений (скрытый контроль уровня сформированности речевых умений).</w:t>
            </w:r>
          </w:p>
        </w:tc>
        <w:tc>
          <w:tcPr>
            <w:tcW w:w="2126" w:type="dxa"/>
            <w:gridSpan w:val="4"/>
            <w:tcBorders>
              <w:top w:val="single" w:sz="4" w:space="0" w:color="000000"/>
              <w:left w:val="single" w:sz="4" w:space="0" w:color="000000"/>
              <w:bottom w:val="single" w:sz="4" w:space="0" w:color="000000"/>
              <w:right w:val="single" w:sz="4" w:space="0" w:color="000000"/>
            </w:tcBorders>
          </w:tcPr>
          <w:p w:rsidR="002F7B11" w:rsidRPr="0087668E" w:rsidRDefault="002F7B11" w:rsidP="0087668E">
            <w:pPr>
              <w:autoSpaceDE w:val="0"/>
              <w:autoSpaceDN w:val="0"/>
              <w:adjustRightInd w:val="0"/>
              <w:spacing w:after="0" w:line="206" w:lineRule="exact"/>
              <w:ind w:left="5" w:hanging="5"/>
              <w:rPr>
                <w:rFonts w:ascii="Times New Roman" w:eastAsia="Times New Roman" w:hAnsi="Times New Roman" w:cs="Times New Roman"/>
                <w:i/>
                <w:iCs/>
                <w:sz w:val="18"/>
                <w:szCs w:val="18"/>
                <w:lang w:eastAsia="ru-RU"/>
              </w:rPr>
            </w:pPr>
            <w:r w:rsidRPr="0087668E">
              <w:rPr>
                <w:rFonts w:ascii="Times New Roman" w:eastAsia="Times New Roman" w:hAnsi="Times New Roman" w:cs="Times New Roman"/>
                <w:i/>
                <w:iCs/>
                <w:sz w:val="18"/>
                <w:szCs w:val="18"/>
                <w:lang w:eastAsia="ru-RU"/>
              </w:rPr>
              <w:t>Речевой материал предыдущих циклов уроков</w:t>
            </w:r>
          </w:p>
          <w:p w:rsidR="002F7B11" w:rsidRPr="0087668E" w:rsidRDefault="002F7B11" w:rsidP="0087668E">
            <w:pPr>
              <w:autoSpaceDE w:val="0"/>
              <w:autoSpaceDN w:val="0"/>
              <w:adjustRightInd w:val="0"/>
              <w:spacing w:after="0" w:line="240" w:lineRule="auto"/>
              <w:rPr>
                <w:rFonts w:ascii="Times New Roman" w:eastAsia="Times New Roman" w:hAnsi="Times New Roman" w:cs="Times New Roman"/>
                <w:sz w:val="18"/>
                <w:szCs w:val="18"/>
                <w:vertAlign w:val="superscript"/>
                <w:lang w:eastAsia="ru-RU"/>
              </w:rPr>
            </w:pPr>
            <w:r w:rsidRPr="0087668E">
              <w:rPr>
                <w:rFonts w:ascii="Times New Roman" w:eastAsia="Times New Roman" w:hAnsi="Times New Roman" w:cs="Times New Roman"/>
                <w:sz w:val="18"/>
                <w:szCs w:val="18"/>
                <w:vertAlign w:val="superscript"/>
                <w:lang w:eastAsia="ru-RU"/>
              </w:rPr>
              <w:t>упр.11)</w:t>
            </w:r>
          </w:p>
        </w:tc>
        <w:tc>
          <w:tcPr>
            <w:tcW w:w="1276" w:type="dxa"/>
            <w:gridSpan w:val="2"/>
            <w:tcBorders>
              <w:top w:val="single" w:sz="4" w:space="0" w:color="000000"/>
              <w:left w:val="single" w:sz="4" w:space="0" w:color="000000"/>
              <w:bottom w:val="single" w:sz="4" w:space="0" w:color="000000"/>
              <w:right w:val="single" w:sz="4" w:space="0" w:color="000000"/>
            </w:tcBorders>
          </w:tcPr>
          <w:p w:rsidR="002F7B11" w:rsidRPr="0087668E" w:rsidRDefault="002F7B11" w:rsidP="0087668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5" w:type="dxa"/>
            <w:gridSpan w:val="3"/>
            <w:tcBorders>
              <w:top w:val="single" w:sz="4" w:space="0" w:color="000000"/>
              <w:left w:val="single" w:sz="4" w:space="0" w:color="000000"/>
              <w:bottom w:val="single" w:sz="4" w:space="0" w:color="000000"/>
              <w:right w:val="single" w:sz="4" w:space="0" w:color="000000"/>
            </w:tcBorders>
          </w:tcPr>
          <w:p w:rsidR="002F7B11" w:rsidRPr="0087668E" w:rsidRDefault="002F7B11" w:rsidP="0087668E">
            <w:pPr>
              <w:autoSpaceDE w:val="0"/>
              <w:autoSpaceDN w:val="0"/>
              <w:adjustRightInd w:val="0"/>
              <w:spacing w:after="0" w:line="206" w:lineRule="exact"/>
              <w:ind w:left="5" w:hanging="5"/>
              <w:rPr>
                <w:rFonts w:ascii="Times New Roman" w:eastAsia="Times New Roman" w:hAnsi="Times New Roman" w:cs="Times New Roman"/>
                <w:i/>
                <w:iCs/>
                <w:sz w:val="18"/>
                <w:szCs w:val="18"/>
                <w:lang w:eastAsia="ru-RU"/>
              </w:rPr>
            </w:pPr>
            <w:r w:rsidRPr="0087668E">
              <w:rPr>
                <w:rFonts w:ascii="Times New Roman" w:eastAsia="Times New Roman" w:hAnsi="Times New Roman" w:cs="Times New Roman"/>
                <w:i/>
                <w:iCs/>
                <w:sz w:val="18"/>
                <w:szCs w:val="18"/>
                <w:lang w:eastAsia="ru-RU"/>
              </w:rPr>
              <w:t>Речевой материал предыдущих циклов уроков</w:t>
            </w:r>
          </w:p>
          <w:p w:rsidR="002F7B11" w:rsidRPr="0087668E" w:rsidRDefault="002F7B11" w:rsidP="0087668E">
            <w:pPr>
              <w:autoSpaceDE w:val="0"/>
              <w:autoSpaceDN w:val="0"/>
              <w:adjustRightInd w:val="0"/>
              <w:spacing w:after="0" w:line="240" w:lineRule="auto"/>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упр.1 3), 4), 5)</w:t>
            </w:r>
          </w:p>
        </w:tc>
        <w:tc>
          <w:tcPr>
            <w:tcW w:w="709" w:type="dxa"/>
            <w:tcBorders>
              <w:top w:val="single" w:sz="4" w:space="0" w:color="000000"/>
              <w:left w:val="single" w:sz="4" w:space="0" w:color="000000"/>
              <w:bottom w:val="single" w:sz="4" w:space="0" w:color="000000"/>
              <w:right w:val="single" w:sz="4" w:space="0" w:color="000000"/>
            </w:tcBorders>
          </w:tcPr>
          <w:p w:rsidR="002F7B11" w:rsidRPr="0087668E" w:rsidRDefault="002F7B11" w:rsidP="0087668E">
            <w:pPr>
              <w:autoSpaceDE w:val="0"/>
              <w:autoSpaceDN w:val="0"/>
              <w:adjustRightInd w:val="0"/>
              <w:spacing w:after="0" w:line="240" w:lineRule="auto"/>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sz w:val="18"/>
                <w:szCs w:val="18"/>
                <w:lang w:eastAsia="ru-RU"/>
              </w:rPr>
              <w:t>упр</w:t>
            </w:r>
            <w:r w:rsidRPr="0087668E">
              <w:rPr>
                <w:rFonts w:ascii="Times New Roman" w:eastAsia="Times New Roman" w:hAnsi="Times New Roman" w:cs="Times New Roman"/>
                <w:sz w:val="18"/>
                <w:szCs w:val="18"/>
                <w:lang w:val="en-US" w:eastAsia="ru-RU"/>
              </w:rPr>
              <w:t>.1 2) (AB</w:t>
            </w:r>
          </w:p>
          <w:p w:rsidR="002F7B11" w:rsidRPr="0087668E" w:rsidRDefault="002F7B11" w:rsidP="002F7B11">
            <w:pPr>
              <w:autoSpaceDE w:val="0"/>
              <w:autoSpaceDN w:val="0"/>
              <w:adjustRightInd w:val="0"/>
              <w:spacing w:after="0" w:line="206" w:lineRule="exact"/>
              <w:rPr>
                <w:rFonts w:ascii="Times New Roman" w:eastAsia="Times New Roman" w:hAnsi="Times New Roman" w:cs="Times New Roman"/>
                <w:sz w:val="18"/>
                <w:szCs w:val="18"/>
                <w:lang w:val="en-US"/>
              </w:rPr>
            </w:pPr>
            <w:r w:rsidRPr="0087668E">
              <w:rPr>
                <w:rFonts w:ascii="Times New Roman" w:eastAsia="Times New Roman" w:hAnsi="Times New Roman" w:cs="Times New Roman"/>
                <w:sz w:val="18"/>
                <w:szCs w:val="18"/>
                <w:lang w:val="en-US"/>
              </w:rPr>
              <w:t xml:space="preserve">ex.1); 2 (AB ex.2); 3 1) (AB </w:t>
            </w:r>
          </w:p>
        </w:tc>
        <w:tc>
          <w:tcPr>
            <w:tcW w:w="1701" w:type="dxa"/>
            <w:tcBorders>
              <w:top w:val="single" w:sz="4" w:space="0" w:color="000000"/>
              <w:left w:val="single" w:sz="4" w:space="0" w:color="000000"/>
              <w:bottom w:val="single" w:sz="4" w:space="0" w:color="000000"/>
              <w:right w:val="single" w:sz="4" w:space="0" w:color="000000"/>
            </w:tcBorders>
          </w:tcPr>
          <w:p w:rsidR="002F7B11" w:rsidRPr="0087668E" w:rsidRDefault="002F7B11" w:rsidP="00AA6352">
            <w:pPr>
              <w:autoSpaceDE w:val="0"/>
              <w:autoSpaceDN w:val="0"/>
              <w:adjustRightInd w:val="0"/>
              <w:spacing w:after="0" w:line="206" w:lineRule="exact"/>
              <w:ind w:firstLine="10"/>
              <w:rPr>
                <w:rFonts w:ascii="Times New Roman" w:eastAsia="Times New Roman" w:hAnsi="Times New Roman" w:cs="Times New Roman"/>
                <w:sz w:val="18"/>
                <w:szCs w:val="18"/>
                <w:lang w:eastAsia="ru-RU"/>
              </w:rPr>
            </w:pPr>
            <w:r w:rsidRPr="0087668E">
              <w:rPr>
                <w:rFonts w:ascii="Times New Roman" w:eastAsia="Times New Roman" w:hAnsi="Times New Roman" w:cs="Times New Roman"/>
                <w:i/>
                <w:iCs/>
                <w:sz w:val="18"/>
                <w:szCs w:val="18"/>
                <w:lang w:eastAsia="ru-RU"/>
              </w:rPr>
              <w:t xml:space="preserve">Тема: </w:t>
            </w:r>
            <w:r w:rsidRPr="0087668E">
              <w:rPr>
                <w:rFonts w:ascii="Times New Roman" w:eastAsia="Times New Roman" w:hAnsi="Times New Roman" w:cs="Times New Roman"/>
                <w:sz w:val="18"/>
                <w:szCs w:val="18"/>
                <w:lang w:eastAsia="ru-RU"/>
              </w:rPr>
              <w:t xml:space="preserve">«Родная страна и страны изучаемого языка»; факты родной культуры в сопоставлении их с фактами культуры стран </w:t>
            </w:r>
            <w:r w:rsidRPr="0087668E">
              <w:rPr>
                <w:rFonts w:ascii="Times New Roman" w:eastAsia="Times New Roman" w:hAnsi="Times New Roman" w:cs="Times New Roman"/>
                <w:sz w:val="18"/>
                <w:szCs w:val="18"/>
                <w:lang w:eastAsia="ru-RU"/>
              </w:rPr>
              <w:lastRenderedPageBreak/>
              <w:t>изучаемого языка.</w:t>
            </w:r>
          </w:p>
        </w:tc>
      </w:tr>
      <w:tr w:rsidR="002F7B11" w:rsidRPr="002F7B11" w:rsidTr="00AA6352">
        <w:trPr>
          <w:trHeight w:val="11"/>
        </w:trPr>
        <w:tc>
          <w:tcPr>
            <w:tcW w:w="820" w:type="dxa"/>
            <w:tcBorders>
              <w:top w:val="single" w:sz="4" w:space="0" w:color="000000"/>
              <w:left w:val="single" w:sz="4" w:space="0" w:color="000000"/>
              <w:bottom w:val="single" w:sz="4" w:space="0" w:color="000000"/>
              <w:right w:val="single" w:sz="4" w:space="0" w:color="000000"/>
            </w:tcBorders>
            <w:hideMark/>
          </w:tcPr>
          <w:p w:rsidR="002F7B11" w:rsidRPr="0087668E" w:rsidRDefault="002F7B11" w:rsidP="00AA6352">
            <w:pPr>
              <w:spacing w:line="240" w:lineRule="auto"/>
              <w:rPr>
                <w:rFonts w:ascii="Times New Roman" w:eastAsia="Calibri" w:hAnsi="Times New Roman" w:cs="Times New Roman"/>
              </w:rPr>
            </w:pPr>
            <w:r w:rsidRPr="0087668E">
              <w:rPr>
                <w:rFonts w:ascii="Times New Roman" w:eastAsia="Times New Roman" w:hAnsi="Times New Roman" w:cs="Times New Roman"/>
                <w:lang w:eastAsia="ru-RU"/>
              </w:rPr>
              <w:lastRenderedPageBreak/>
              <w:t>06.05.2015</w:t>
            </w:r>
          </w:p>
        </w:tc>
        <w:tc>
          <w:tcPr>
            <w:tcW w:w="1982" w:type="dxa"/>
            <w:tcBorders>
              <w:top w:val="single" w:sz="4" w:space="0" w:color="000000"/>
              <w:left w:val="single" w:sz="4" w:space="0" w:color="000000"/>
              <w:bottom w:val="single" w:sz="4" w:space="0" w:color="000000"/>
              <w:right w:val="single" w:sz="4" w:space="0" w:color="000000"/>
            </w:tcBorders>
          </w:tcPr>
          <w:p w:rsidR="002F7B11" w:rsidRPr="0087668E" w:rsidRDefault="002F7B11" w:rsidP="00AA6352">
            <w:pPr>
              <w:spacing w:after="0" w:line="240" w:lineRule="auto"/>
              <w:rPr>
                <w:rFonts w:ascii="Times New Roman" w:eastAsia="Calibri" w:hAnsi="Times New Roman" w:cs="Times New Roman"/>
              </w:rPr>
            </w:pPr>
            <w:r w:rsidRPr="0087668E">
              <w:rPr>
                <w:rFonts w:ascii="Times New Roman" w:eastAsia="Times New Roman" w:hAnsi="Times New Roman" w:cs="Times New Roman"/>
                <w:lang w:eastAsia="ru-RU"/>
              </w:rPr>
              <w:t>Закрепление грамматики.-</w:t>
            </w:r>
            <w:r w:rsidRPr="0087668E">
              <w:rPr>
                <w:rFonts w:ascii="Times New Roman" w:eastAsia="Times New Roman" w:hAnsi="Times New Roman" w:cs="Times New Roman"/>
                <w:lang w:val="en-US" w:eastAsia="ru-RU"/>
              </w:rPr>
              <w:t>ing</w:t>
            </w:r>
            <w:r w:rsidRPr="0087668E">
              <w:rPr>
                <w:rFonts w:ascii="Times New Roman" w:eastAsia="Times New Roman" w:hAnsi="Times New Roman" w:cs="Times New Roman"/>
                <w:lang w:eastAsia="ru-RU"/>
              </w:rPr>
              <w:t xml:space="preserve"> и –</w:t>
            </w:r>
            <w:r w:rsidRPr="0087668E">
              <w:rPr>
                <w:rFonts w:ascii="Times New Roman" w:eastAsia="Times New Roman" w:hAnsi="Times New Roman" w:cs="Times New Roman"/>
                <w:lang w:val="en-US" w:eastAsia="ru-RU"/>
              </w:rPr>
              <w:t>ed</w:t>
            </w:r>
            <w:r w:rsidRPr="0087668E">
              <w:rPr>
                <w:rFonts w:ascii="Times New Roman" w:eastAsia="Times New Roman" w:hAnsi="Times New Roman" w:cs="Times New Roman"/>
                <w:lang w:eastAsia="ru-RU"/>
              </w:rPr>
              <w:t xml:space="preserve"> прилагательные, прилагательные +инфинитив, сложное дополнение, </w:t>
            </w:r>
            <w:r w:rsidRPr="0087668E">
              <w:rPr>
                <w:rFonts w:ascii="Times New Roman" w:eastAsia="Times New Roman" w:hAnsi="Times New Roman" w:cs="Times New Roman"/>
                <w:lang w:val="en-US" w:eastAsia="ru-RU"/>
              </w:rPr>
              <w:t>SimplePassive</w:t>
            </w:r>
          </w:p>
        </w:tc>
        <w:tc>
          <w:tcPr>
            <w:tcW w:w="1321" w:type="dxa"/>
            <w:gridSpan w:val="2"/>
            <w:vMerge/>
            <w:tcBorders>
              <w:left w:val="single" w:sz="4" w:space="0" w:color="000000"/>
              <w:bottom w:val="single" w:sz="4" w:space="0" w:color="000000"/>
              <w:right w:val="single" w:sz="4" w:space="0" w:color="000000"/>
            </w:tcBorders>
          </w:tcPr>
          <w:p w:rsidR="002F7B11" w:rsidRPr="0087668E" w:rsidRDefault="002F7B11" w:rsidP="0087668E">
            <w:pPr>
              <w:spacing w:after="0" w:line="240" w:lineRule="auto"/>
              <w:rPr>
                <w:rFonts w:ascii="Times New Roman" w:eastAsia="Calibri" w:hAnsi="Times New Roman" w:cs="Times New Roman"/>
              </w:rPr>
            </w:pPr>
          </w:p>
        </w:tc>
        <w:tc>
          <w:tcPr>
            <w:tcW w:w="947" w:type="dxa"/>
            <w:gridSpan w:val="2"/>
            <w:vMerge/>
            <w:tcBorders>
              <w:left w:val="single" w:sz="4" w:space="0" w:color="000000"/>
              <w:bottom w:val="single" w:sz="4" w:space="0" w:color="000000"/>
              <w:right w:val="single" w:sz="4" w:space="0" w:color="000000"/>
            </w:tcBorders>
          </w:tcPr>
          <w:p w:rsidR="002F7B11" w:rsidRPr="0087668E" w:rsidRDefault="002F7B11" w:rsidP="0087668E">
            <w:pPr>
              <w:autoSpaceDE w:val="0"/>
              <w:autoSpaceDN w:val="0"/>
              <w:adjustRightInd w:val="0"/>
              <w:spacing w:after="0" w:line="206" w:lineRule="exact"/>
              <w:rPr>
                <w:rFonts w:ascii="Times New Roman" w:eastAsia="Times New Roman" w:hAnsi="Times New Roman" w:cs="Times New Roman"/>
                <w:sz w:val="18"/>
                <w:szCs w:val="18"/>
                <w:lang w:eastAsia="ru-RU"/>
              </w:rPr>
            </w:pPr>
          </w:p>
        </w:tc>
        <w:tc>
          <w:tcPr>
            <w:tcW w:w="2268" w:type="dxa"/>
            <w:tcBorders>
              <w:top w:val="single" w:sz="4" w:space="0" w:color="000000"/>
              <w:left w:val="single" w:sz="4" w:space="0" w:color="000000"/>
              <w:bottom w:val="single" w:sz="4" w:space="0" w:color="000000"/>
              <w:right w:val="single" w:sz="4" w:space="0" w:color="000000"/>
            </w:tcBorders>
          </w:tcPr>
          <w:p w:rsidR="002F7B11" w:rsidRPr="0087668E" w:rsidRDefault="002F7B11" w:rsidP="00AA6352">
            <w:pPr>
              <w:autoSpaceDE w:val="0"/>
              <w:autoSpaceDN w:val="0"/>
              <w:adjustRightInd w:val="0"/>
              <w:spacing w:after="0" w:line="206" w:lineRule="exact"/>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Развитие речевых умений (скрытый контроль уровня сформированности речевых умений).</w:t>
            </w:r>
          </w:p>
        </w:tc>
        <w:tc>
          <w:tcPr>
            <w:tcW w:w="2126" w:type="dxa"/>
            <w:gridSpan w:val="4"/>
            <w:tcBorders>
              <w:top w:val="single" w:sz="4" w:space="0" w:color="000000"/>
              <w:left w:val="single" w:sz="4" w:space="0" w:color="000000"/>
              <w:bottom w:val="single" w:sz="4" w:space="0" w:color="000000"/>
              <w:right w:val="single" w:sz="4" w:space="0" w:color="000000"/>
            </w:tcBorders>
          </w:tcPr>
          <w:p w:rsidR="002F7B11" w:rsidRPr="0087668E" w:rsidRDefault="002F7B11" w:rsidP="0087668E">
            <w:pPr>
              <w:autoSpaceDE w:val="0"/>
              <w:autoSpaceDN w:val="0"/>
              <w:adjustRightInd w:val="0"/>
              <w:spacing w:after="0" w:line="206" w:lineRule="exact"/>
              <w:ind w:left="5" w:hanging="5"/>
              <w:rPr>
                <w:rFonts w:ascii="Times New Roman" w:eastAsia="Times New Roman" w:hAnsi="Times New Roman" w:cs="Times New Roman"/>
                <w:i/>
                <w:iCs/>
                <w:sz w:val="18"/>
                <w:szCs w:val="18"/>
                <w:lang w:eastAsia="ru-RU"/>
              </w:rPr>
            </w:pPr>
            <w:r w:rsidRPr="0087668E">
              <w:rPr>
                <w:rFonts w:ascii="Times New Roman" w:eastAsia="Times New Roman" w:hAnsi="Times New Roman" w:cs="Times New Roman"/>
                <w:i/>
                <w:iCs/>
                <w:sz w:val="18"/>
                <w:szCs w:val="18"/>
                <w:lang w:eastAsia="ru-RU"/>
              </w:rPr>
              <w:t>Речевой материал предыдущих циклов уроков</w:t>
            </w:r>
          </w:p>
          <w:p w:rsidR="002F7B11" w:rsidRPr="0087668E" w:rsidRDefault="002F7B11" w:rsidP="0087668E">
            <w:pPr>
              <w:autoSpaceDE w:val="0"/>
              <w:autoSpaceDN w:val="0"/>
              <w:adjustRightInd w:val="0"/>
              <w:spacing w:after="0" w:line="240" w:lineRule="auto"/>
              <w:rPr>
                <w:rFonts w:ascii="Times New Roman" w:eastAsia="Times New Roman" w:hAnsi="Times New Roman" w:cs="Times New Roman"/>
                <w:sz w:val="18"/>
                <w:szCs w:val="18"/>
                <w:vertAlign w:val="superscript"/>
                <w:lang w:eastAsia="ru-RU"/>
              </w:rPr>
            </w:pPr>
            <w:r w:rsidRPr="0087668E">
              <w:rPr>
                <w:rFonts w:ascii="Times New Roman" w:eastAsia="Times New Roman" w:hAnsi="Times New Roman" w:cs="Times New Roman"/>
                <w:sz w:val="18"/>
                <w:szCs w:val="18"/>
                <w:vertAlign w:val="superscript"/>
                <w:lang w:eastAsia="ru-RU"/>
              </w:rPr>
              <w:t>упр.11)</w:t>
            </w:r>
          </w:p>
        </w:tc>
        <w:tc>
          <w:tcPr>
            <w:tcW w:w="1276" w:type="dxa"/>
            <w:gridSpan w:val="2"/>
            <w:tcBorders>
              <w:top w:val="single" w:sz="4" w:space="0" w:color="000000"/>
              <w:left w:val="single" w:sz="4" w:space="0" w:color="000000"/>
              <w:bottom w:val="single" w:sz="4" w:space="0" w:color="000000"/>
              <w:right w:val="single" w:sz="4" w:space="0" w:color="000000"/>
            </w:tcBorders>
          </w:tcPr>
          <w:p w:rsidR="002F7B11" w:rsidRPr="0087668E" w:rsidRDefault="002F7B11" w:rsidP="0087668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5" w:type="dxa"/>
            <w:gridSpan w:val="3"/>
            <w:tcBorders>
              <w:top w:val="single" w:sz="4" w:space="0" w:color="000000"/>
              <w:left w:val="single" w:sz="4" w:space="0" w:color="000000"/>
              <w:bottom w:val="single" w:sz="4" w:space="0" w:color="000000"/>
              <w:right w:val="single" w:sz="4" w:space="0" w:color="000000"/>
            </w:tcBorders>
          </w:tcPr>
          <w:p w:rsidR="002F7B11" w:rsidRPr="0087668E" w:rsidRDefault="002F7B11" w:rsidP="0087668E">
            <w:pPr>
              <w:autoSpaceDE w:val="0"/>
              <w:autoSpaceDN w:val="0"/>
              <w:adjustRightInd w:val="0"/>
              <w:spacing w:after="0" w:line="206" w:lineRule="exact"/>
              <w:ind w:left="5" w:hanging="5"/>
              <w:rPr>
                <w:rFonts w:ascii="Times New Roman" w:eastAsia="Times New Roman" w:hAnsi="Times New Roman" w:cs="Times New Roman"/>
                <w:i/>
                <w:iCs/>
                <w:sz w:val="18"/>
                <w:szCs w:val="18"/>
                <w:lang w:eastAsia="ru-RU"/>
              </w:rPr>
            </w:pPr>
            <w:r w:rsidRPr="0087668E">
              <w:rPr>
                <w:rFonts w:ascii="Times New Roman" w:eastAsia="Times New Roman" w:hAnsi="Times New Roman" w:cs="Times New Roman"/>
                <w:i/>
                <w:iCs/>
                <w:sz w:val="18"/>
                <w:szCs w:val="18"/>
                <w:lang w:eastAsia="ru-RU"/>
              </w:rPr>
              <w:t>Речевой материал предыдущих циклов уроков</w:t>
            </w:r>
          </w:p>
          <w:p w:rsidR="002F7B11" w:rsidRPr="0087668E" w:rsidRDefault="002F7B11" w:rsidP="0087668E">
            <w:pPr>
              <w:autoSpaceDE w:val="0"/>
              <w:autoSpaceDN w:val="0"/>
              <w:adjustRightInd w:val="0"/>
              <w:spacing w:after="0" w:line="240" w:lineRule="auto"/>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упр.1 3), 4), 5)</w:t>
            </w:r>
          </w:p>
        </w:tc>
        <w:tc>
          <w:tcPr>
            <w:tcW w:w="709" w:type="dxa"/>
            <w:tcBorders>
              <w:top w:val="single" w:sz="4" w:space="0" w:color="000000"/>
              <w:left w:val="single" w:sz="4" w:space="0" w:color="000000"/>
              <w:bottom w:val="single" w:sz="4" w:space="0" w:color="000000"/>
              <w:right w:val="single" w:sz="4" w:space="0" w:color="000000"/>
            </w:tcBorders>
          </w:tcPr>
          <w:p w:rsidR="002F7B11" w:rsidRPr="0087668E" w:rsidRDefault="002F7B11" w:rsidP="0087668E">
            <w:pPr>
              <w:autoSpaceDE w:val="0"/>
              <w:autoSpaceDN w:val="0"/>
              <w:adjustRightInd w:val="0"/>
              <w:spacing w:after="0" w:line="240" w:lineRule="auto"/>
              <w:rPr>
                <w:rFonts w:ascii="Times New Roman" w:eastAsia="Times New Roman" w:hAnsi="Times New Roman" w:cs="Times New Roman"/>
                <w:sz w:val="18"/>
                <w:szCs w:val="18"/>
                <w:lang w:val="en-US" w:eastAsia="ru-RU"/>
              </w:rPr>
            </w:pPr>
            <w:r w:rsidRPr="0087668E">
              <w:rPr>
                <w:rFonts w:ascii="Times New Roman" w:eastAsia="Times New Roman" w:hAnsi="Times New Roman" w:cs="Times New Roman"/>
                <w:sz w:val="18"/>
                <w:szCs w:val="18"/>
                <w:lang w:eastAsia="ru-RU"/>
              </w:rPr>
              <w:t>упр</w:t>
            </w:r>
            <w:r w:rsidRPr="0087668E">
              <w:rPr>
                <w:rFonts w:ascii="Times New Roman" w:eastAsia="Times New Roman" w:hAnsi="Times New Roman" w:cs="Times New Roman"/>
                <w:sz w:val="18"/>
                <w:szCs w:val="18"/>
                <w:lang w:val="en-US" w:eastAsia="ru-RU"/>
              </w:rPr>
              <w:t>.1 2) (AB</w:t>
            </w:r>
          </w:p>
          <w:p w:rsidR="002F7B11" w:rsidRPr="0087668E" w:rsidRDefault="002F7B11" w:rsidP="0087668E">
            <w:pPr>
              <w:autoSpaceDE w:val="0"/>
              <w:autoSpaceDN w:val="0"/>
              <w:adjustRightInd w:val="0"/>
              <w:spacing w:after="0" w:line="206" w:lineRule="exact"/>
              <w:rPr>
                <w:rFonts w:ascii="Times New Roman" w:eastAsia="Times New Roman" w:hAnsi="Times New Roman" w:cs="Times New Roman"/>
                <w:sz w:val="18"/>
                <w:szCs w:val="18"/>
                <w:lang w:val="en-US"/>
              </w:rPr>
            </w:pPr>
            <w:r w:rsidRPr="0087668E">
              <w:rPr>
                <w:rFonts w:ascii="Times New Roman" w:eastAsia="Times New Roman" w:hAnsi="Times New Roman" w:cs="Times New Roman"/>
                <w:sz w:val="18"/>
                <w:szCs w:val="18"/>
                <w:lang w:val="en-US"/>
              </w:rPr>
              <w:t>ex.1); 2 (AB ex.2); 3 1) (AB ex.3), 2) (AB ex.4)</w:t>
            </w:r>
          </w:p>
        </w:tc>
        <w:tc>
          <w:tcPr>
            <w:tcW w:w="1701" w:type="dxa"/>
            <w:tcBorders>
              <w:top w:val="single" w:sz="4" w:space="0" w:color="000000"/>
              <w:left w:val="single" w:sz="4" w:space="0" w:color="000000"/>
              <w:bottom w:val="single" w:sz="4" w:space="0" w:color="000000"/>
              <w:right w:val="single" w:sz="4" w:space="0" w:color="000000"/>
            </w:tcBorders>
          </w:tcPr>
          <w:p w:rsidR="002F7B11" w:rsidRPr="0087668E" w:rsidRDefault="002F7B11" w:rsidP="00AA6352">
            <w:pPr>
              <w:autoSpaceDE w:val="0"/>
              <w:autoSpaceDN w:val="0"/>
              <w:adjustRightInd w:val="0"/>
              <w:spacing w:after="0" w:line="206" w:lineRule="exact"/>
              <w:ind w:firstLine="10"/>
              <w:rPr>
                <w:rFonts w:ascii="Times New Roman" w:eastAsia="Times New Roman" w:hAnsi="Times New Roman" w:cs="Times New Roman"/>
                <w:sz w:val="18"/>
                <w:szCs w:val="18"/>
                <w:lang w:eastAsia="ru-RU"/>
              </w:rPr>
            </w:pPr>
            <w:r w:rsidRPr="0087668E">
              <w:rPr>
                <w:rFonts w:ascii="Times New Roman" w:eastAsia="Times New Roman" w:hAnsi="Times New Roman" w:cs="Times New Roman"/>
                <w:i/>
                <w:iCs/>
                <w:sz w:val="18"/>
                <w:szCs w:val="18"/>
                <w:lang w:eastAsia="ru-RU"/>
              </w:rPr>
              <w:t xml:space="preserve">Тема: </w:t>
            </w:r>
            <w:r w:rsidRPr="0087668E">
              <w:rPr>
                <w:rFonts w:ascii="Times New Roman" w:eastAsia="Times New Roman" w:hAnsi="Times New Roman" w:cs="Times New Roman"/>
                <w:sz w:val="18"/>
                <w:szCs w:val="18"/>
                <w:lang w:eastAsia="ru-RU"/>
              </w:rPr>
              <w:t>«Родная страна и страны изучаемого языка»; факты родной культуры в сопоставлении их с фактами культуры стран изучаемого языка.</w:t>
            </w:r>
          </w:p>
        </w:tc>
      </w:tr>
      <w:tr w:rsidR="00D820F0" w:rsidRPr="0087668E" w:rsidTr="00AA6352">
        <w:trPr>
          <w:trHeight w:val="11"/>
        </w:trPr>
        <w:tc>
          <w:tcPr>
            <w:tcW w:w="820" w:type="dxa"/>
            <w:tcBorders>
              <w:top w:val="single" w:sz="4" w:space="0" w:color="000000"/>
              <w:left w:val="single" w:sz="4" w:space="0" w:color="000000"/>
              <w:bottom w:val="single" w:sz="4" w:space="0" w:color="000000"/>
              <w:right w:val="single" w:sz="4" w:space="0" w:color="000000"/>
            </w:tcBorders>
            <w:hideMark/>
          </w:tcPr>
          <w:p w:rsidR="00D820F0" w:rsidRPr="0087668E" w:rsidRDefault="00D820F0" w:rsidP="00AA6352">
            <w:pPr>
              <w:spacing w:line="240" w:lineRule="auto"/>
              <w:rPr>
                <w:rFonts w:ascii="Times New Roman" w:eastAsia="Calibri" w:hAnsi="Times New Roman" w:cs="Times New Roman"/>
              </w:rPr>
            </w:pPr>
            <w:r w:rsidRPr="0087668E">
              <w:rPr>
                <w:rFonts w:ascii="Times New Roman" w:eastAsia="Times New Roman" w:hAnsi="Times New Roman" w:cs="Times New Roman"/>
                <w:lang w:eastAsia="ru-RU"/>
              </w:rPr>
              <w:t>08.05.2015</w:t>
            </w:r>
          </w:p>
        </w:tc>
        <w:tc>
          <w:tcPr>
            <w:tcW w:w="1982" w:type="dxa"/>
            <w:tcBorders>
              <w:top w:val="single" w:sz="4" w:space="0" w:color="000000"/>
              <w:left w:val="single" w:sz="4" w:space="0" w:color="000000"/>
              <w:bottom w:val="single" w:sz="4" w:space="0" w:color="000000"/>
              <w:right w:val="single" w:sz="4" w:space="0" w:color="000000"/>
            </w:tcBorders>
          </w:tcPr>
          <w:p w:rsidR="00D820F0" w:rsidRPr="0087668E" w:rsidRDefault="00D820F0" w:rsidP="00AA6352">
            <w:pPr>
              <w:spacing w:after="0" w:line="240" w:lineRule="auto"/>
              <w:rPr>
                <w:rFonts w:ascii="Times New Roman" w:eastAsia="Calibri" w:hAnsi="Times New Roman" w:cs="Times New Roman"/>
              </w:rPr>
            </w:pPr>
            <w:r w:rsidRPr="0087668E">
              <w:rPr>
                <w:rFonts w:ascii="Times New Roman" w:eastAsia="Times New Roman" w:hAnsi="Times New Roman" w:cs="Times New Roman"/>
                <w:lang w:eastAsia="ru-RU"/>
              </w:rPr>
              <w:t>Обобщение лексики грамматики циклов 9- 10.</w:t>
            </w:r>
          </w:p>
        </w:tc>
        <w:tc>
          <w:tcPr>
            <w:tcW w:w="1321" w:type="dxa"/>
            <w:gridSpan w:val="2"/>
            <w:vMerge w:val="restart"/>
            <w:tcBorders>
              <w:top w:val="single" w:sz="4" w:space="0" w:color="000000"/>
              <w:left w:val="single" w:sz="4" w:space="0" w:color="000000"/>
              <w:right w:val="single" w:sz="4" w:space="0" w:color="000000"/>
            </w:tcBorders>
          </w:tcPr>
          <w:p w:rsidR="00D820F0" w:rsidRPr="0087668E" w:rsidRDefault="00D820F0" w:rsidP="0087668E">
            <w:pPr>
              <w:spacing w:after="0" w:line="240" w:lineRule="auto"/>
              <w:rPr>
                <w:rFonts w:ascii="Times New Roman" w:eastAsia="Calibri" w:hAnsi="Times New Roman" w:cs="Times New Roman"/>
              </w:rPr>
            </w:pPr>
          </w:p>
        </w:tc>
        <w:tc>
          <w:tcPr>
            <w:tcW w:w="947" w:type="dxa"/>
            <w:gridSpan w:val="2"/>
            <w:vMerge w:val="restart"/>
            <w:tcBorders>
              <w:top w:val="single" w:sz="4" w:space="0" w:color="000000"/>
              <w:left w:val="single" w:sz="4" w:space="0" w:color="000000"/>
              <w:right w:val="single" w:sz="4" w:space="0" w:color="000000"/>
            </w:tcBorders>
          </w:tcPr>
          <w:p w:rsidR="00D820F0" w:rsidRPr="0087668E" w:rsidRDefault="00D820F0" w:rsidP="0087668E">
            <w:pPr>
              <w:spacing w:after="0" w:line="240" w:lineRule="auto"/>
              <w:rPr>
                <w:rFonts w:ascii="Times New Roman" w:eastAsia="Times New Roman" w:hAnsi="Times New Roman" w:cs="Times New Roman"/>
                <w:lang w:eastAsia="ru-RU"/>
              </w:rPr>
            </w:pPr>
          </w:p>
        </w:tc>
        <w:tc>
          <w:tcPr>
            <w:tcW w:w="2268" w:type="dxa"/>
            <w:tcBorders>
              <w:top w:val="single" w:sz="4" w:space="0" w:color="000000"/>
              <w:left w:val="single" w:sz="4" w:space="0" w:color="000000"/>
              <w:bottom w:val="single" w:sz="4" w:space="0" w:color="000000"/>
              <w:right w:val="single" w:sz="4" w:space="0" w:color="000000"/>
            </w:tcBorders>
          </w:tcPr>
          <w:p w:rsidR="00D820F0" w:rsidRPr="0087668E" w:rsidRDefault="00D820F0" w:rsidP="00AA6352">
            <w:pPr>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Закрепление и активизация в речи материала циклов 9-10</w:t>
            </w:r>
          </w:p>
        </w:tc>
        <w:tc>
          <w:tcPr>
            <w:tcW w:w="5386" w:type="dxa"/>
            <w:gridSpan w:val="10"/>
            <w:tcBorders>
              <w:top w:val="single" w:sz="4" w:space="0" w:color="000000"/>
              <w:left w:val="single" w:sz="4" w:space="0" w:color="000000"/>
              <w:bottom w:val="single" w:sz="4" w:space="0" w:color="000000"/>
              <w:right w:val="single" w:sz="4" w:space="0" w:color="000000"/>
            </w:tcBorders>
          </w:tcPr>
          <w:p w:rsidR="00D820F0" w:rsidRPr="0087668E" w:rsidRDefault="00D820F0" w:rsidP="0087668E">
            <w:pPr>
              <w:autoSpaceDE w:val="0"/>
              <w:autoSpaceDN w:val="0"/>
              <w:adjustRightInd w:val="0"/>
              <w:spacing w:after="0" w:line="206" w:lineRule="exact"/>
              <w:ind w:left="5" w:hanging="5"/>
              <w:rPr>
                <w:rFonts w:ascii="Times New Roman" w:eastAsia="Times New Roman" w:hAnsi="Times New Roman" w:cs="Times New Roman"/>
                <w:i/>
                <w:iCs/>
                <w:sz w:val="18"/>
                <w:szCs w:val="18"/>
                <w:lang w:eastAsia="ru-RU"/>
              </w:rPr>
            </w:pPr>
            <w:r w:rsidRPr="0087668E">
              <w:rPr>
                <w:rFonts w:ascii="Times New Roman" w:eastAsia="Times New Roman" w:hAnsi="Times New Roman" w:cs="Times New Roman"/>
                <w:i/>
                <w:iCs/>
                <w:sz w:val="18"/>
                <w:szCs w:val="18"/>
                <w:lang w:eastAsia="ru-RU"/>
              </w:rPr>
              <w:t>Речевой материал предыдущих циклов уроков</w:t>
            </w:r>
          </w:p>
          <w:p w:rsidR="00D820F0" w:rsidRPr="0087668E" w:rsidRDefault="00D820F0" w:rsidP="0087668E">
            <w:pPr>
              <w:spacing w:after="0" w:line="240" w:lineRule="auto"/>
              <w:rPr>
                <w:rFonts w:ascii="Times New Roman" w:eastAsia="Times New Roman" w:hAnsi="Times New Roman" w:cs="Times New Roman"/>
                <w:lang w:eastAsia="ru-RU"/>
              </w:rPr>
            </w:pPr>
          </w:p>
        </w:tc>
        <w:tc>
          <w:tcPr>
            <w:tcW w:w="1701" w:type="dxa"/>
            <w:tcBorders>
              <w:top w:val="single" w:sz="4" w:space="0" w:color="000000"/>
              <w:left w:val="single" w:sz="4" w:space="0" w:color="000000"/>
              <w:bottom w:val="single" w:sz="4" w:space="0" w:color="000000"/>
              <w:right w:val="single" w:sz="4" w:space="0" w:color="000000"/>
            </w:tcBorders>
          </w:tcPr>
          <w:p w:rsidR="00D820F0" w:rsidRPr="0087668E" w:rsidRDefault="00D820F0" w:rsidP="00AA6352">
            <w:pPr>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i/>
                <w:iCs/>
                <w:sz w:val="18"/>
                <w:szCs w:val="18"/>
                <w:lang w:eastAsia="ru-RU"/>
              </w:rPr>
              <w:t xml:space="preserve">Тема: </w:t>
            </w:r>
            <w:r w:rsidRPr="0087668E">
              <w:rPr>
                <w:rFonts w:ascii="Times New Roman" w:eastAsia="Times New Roman" w:hAnsi="Times New Roman" w:cs="Times New Roman"/>
                <w:sz w:val="18"/>
                <w:szCs w:val="18"/>
                <w:lang w:eastAsia="ru-RU"/>
              </w:rPr>
              <w:t>«Родная страна и страны изучаемого языка»</w:t>
            </w:r>
          </w:p>
        </w:tc>
      </w:tr>
      <w:tr w:rsidR="00D820F0" w:rsidRPr="0087668E" w:rsidTr="00AA6352">
        <w:trPr>
          <w:trHeight w:val="11"/>
        </w:trPr>
        <w:tc>
          <w:tcPr>
            <w:tcW w:w="820" w:type="dxa"/>
            <w:tcBorders>
              <w:top w:val="single" w:sz="4" w:space="0" w:color="000000"/>
              <w:left w:val="single" w:sz="4" w:space="0" w:color="000000"/>
              <w:bottom w:val="single" w:sz="4" w:space="0" w:color="000000"/>
              <w:right w:val="single" w:sz="4" w:space="0" w:color="000000"/>
            </w:tcBorders>
            <w:hideMark/>
          </w:tcPr>
          <w:p w:rsidR="00D820F0" w:rsidRPr="0087668E" w:rsidRDefault="00D820F0" w:rsidP="00AA6352">
            <w:pPr>
              <w:spacing w:line="240" w:lineRule="auto"/>
              <w:rPr>
                <w:rFonts w:ascii="Times New Roman" w:eastAsia="Calibri" w:hAnsi="Times New Roman" w:cs="Times New Roman"/>
              </w:rPr>
            </w:pPr>
            <w:r w:rsidRPr="0087668E">
              <w:rPr>
                <w:rFonts w:ascii="Times New Roman" w:eastAsia="Times New Roman" w:hAnsi="Times New Roman" w:cs="Times New Roman"/>
                <w:lang w:eastAsia="ru-RU"/>
              </w:rPr>
              <w:t>13.05.2015</w:t>
            </w:r>
          </w:p>
        </w:tc>
        <w:tc>
          <w:tcPr>
            <w:tcW w:w="1982" w:type="dxa"/>
            <w:tcBorders>
              <w:top w:val="single" w:sz="4" w:space="0" w:color="000000"/>
              <w:left w:val="single" w:sz="4" w:space="0" w:color="000000"/>
              <w:bottom w:val="single" w:sz="4" w:space="0" w:color="000000"/>
              <w:right w:val="single" w:sz="4" w:space="0" w:color="000000"/>
            </w:tcBorders>
          </w:tcPr>
          <w:p w:rsidR="00D820F0" w:rsidRPr="0087668E" w:rsidRDefault="00D820F0" w:rsidP="00AA6352">
            <w:pPr>
              <w:spacing w:after="0" w:line="240" w:lineRule="auto"/>
              <w:rPr>
                <w:rFonts w:ascii="Times New Roman" w:eastAsia="Calibri" w:hAnsi="Times New Roman" w:cs="Times New Roman"/>
              </w:rPr>
            </w:pPr>
            <w:r w:rsidRPr="0087668E">
              <w:rPr>
                <w:rFonts w:ascii="Times New Roman" w:eastAsia="Times New Roman" w:hAnsi="Times New Roman" w:cs="Times New Roman"/>
                <w:lang w:eastAsia="ru-RU"/>
              </w:rPr>
              <w:t>Подготовка к промежуточной аттестации</w:t>
            </w:r>
          </w:p>
        </w:tc>
        <w:tc>
          <w:tcPr>
            <w:tcW w:w="1321" w:type="dxa"/>
            <w:gridSpan w:val="2"/>
            <w:vMerge/>
            <w:tcBorders>
              <w:left w:val="single" w:sz="4" w:space="0" w:color="000000"/>
              <w:right w:val="single" w:sz="4" w:space="0" w:color="000000"/>
            </w:tcBorders>
          </w:tcPr>
          <w:p w:rsidR="00D820F0" w:rsidRPr="0087668E" w:rsidRDefault="00D820F0" w:rsidP="0087668E">
            <w:pPr>
              <w:spacing w:after="0" w:line="240" w:lineRule="auto"/>
              <w:rPr>
                <w:rFonts w:ascii="Times New Roman" w:eastAsia="Calibri" w:hAnsi="Times New Roman" w:cs="Times New Roman"/>
              </w:rPr>
            </w:pPr>
          </w:p>
        </w:tc>
        <w:tc>
          <w:tcPr>
            <w:tcW w:w="947" w:type="dxa"/>
            <w:gridSpan w:val="2"/>
            <w:vMerge/>
            <w:tcBorders>
              <w:left w:val="single" w:sz="4" w:space="0" w:color="000000"/>
              <w:right w:val="single" w:sz="4" w:space="0" w:color="000000"/>
            </w:tcBorders>
          </w:tcPr>
          <w:p w:rsidR="00D820F0" w:rsidRPr="0087668E" w:rsidRDefault="00D820F0" w:rsidP="0087668E">
            <w:pPr>
              <w:spacing w:after="0" w:line="240" w:lineRule="auto"/>
              <w:rPr>
                <w:rFonts w:ascii="Times New Roman" w:eastAsia="Times New Roman" w:hAnsi="Times New Roman" w:cs="Times New Roman"/>
                <w:lang w:eastAsia="ru-RU"/>
              </w:rPr>
            </w:pPr>
          </w:p>
        </w:tc>
        <w:tc>
          <w:tcPr>
            <w:tcW w:w="2268" w:type="dxa"/>
            <w:tcBorders>
              <w:top w:val="single" w:sz="4" w:space="0" w:color="000000"/>
              <w:left w:val="single" w:sz="4" w:space="0" w:color="000000"/>
              <w:bottom w:val="single" w:sz="4" w:space="0" w:color="000000"/>
              <w:right w:val="single" w:sz="4" w:space="0" w:color="000000"/>
            </w:tcBorders>
          </w:tcPr>
          <w:p w:rsidR="00D820F0" w:rsidRPr="0087668E" w:rsidRDefault="00D820F0" w:rsidP="00AA6352">
            <w:pPr>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Закрепление и активизация в речи материала циклов 1-10</w:t>
            </w:r>
          </w:p>
        </w:tc>
        <w:tc>
          <w:tcPr>
            <w:tcW w:w="5386" w:type="dxa"/>
            <w:gridSpan w:val="10"/>
            <w:tcBorders>
              <w:top w:val="single" w:sz="4" w:space="0" w:color="000000"/>
              <w:left w:val="single" w:sz="4" w:space="0" w:color="000000"/>
              <w:bottom w:val="single" w:sz="4" w:space="0" w:color="000000"/>
              <w:right w:val="single" w:sz="4" w:space="0" w:color="000000"/>
            </w:tcBorders>
          </w:tcPr>
          <w:p w:rsidR="00D820F0" w:rsidRPr="0087668E" w:rsidRDefault="00D820F0" w:rsidP="0087668E">
            <w:pPr>
              <w:autoSpaceDE w:val="0"/>
              <w:autoSpaceDN w:val="0"/>
              <w:adjustRightInd w:val="0"/>
              <w:spacing w:after="0" w:line="206" w:lineRule="exact"/>
              <w:ind w:left="5" w:hanging="5"/>
              <w:rPr>
                <w:rFonts w:ascii="Times New Roman" w:eastAsia="Times New Roman" w:hAnsi="Times New Roman" w:cs="Times New Roman"/>
                <w:i/>
                <w:iCs/>
                <w:sz w:val="18"/>
                <w:szCs w:val="18"/>
                <w:lang w:eastAsia="ru-RU"/>
              </w:rPr>
            </w:pPr>
            <w:r w:rsidRPr="0087668E">
              <w:rPr>
                <w:rFonts w:ascii="Times New Roman" w:eastAsia="Times New Roman" w:hAnsi="Times New Roman" w:cs="Times New Roman"/>
                <w:i/>
                <w:iCs/>
                <w:sz w:val="18"/>
                <w:szCs w:val="18"/>
                <w:lang w:eastAsia="ru-RU"/>
              </w:rPr>
              <w:t>Речевой материал предыдущих циклов уроков</w:t>
            </w:r>
          </w:p>
          <w:p w:rsidR="00D820F0" w:rsidRPr="0087668E" w:rsidRDefault="00D820F0" w:rsidP="0087668E">
            <w:pPr>
              <w:spacing w:after="0" w:line="240" w:lineRule="auto"/>
              <w:rPr>
                <w:rFonts w:ascii="Times New Roman" w:eastAsia="Times New Roman" w:hAnsi="Times New Roman" w:cs="Times New Roman"/>
                <w:lang w:eastAsia="ru-RU"/>
              </w:rPr>
            </w:pPr>
          </w:p>
        </w:tc>
        <w:tc>
          <w:tcPr>
            <w:tcW w:w="1701" w:type="dxa"/>
            <w:vMerge w:val="restart"/>
            <w:tcBorders>
              <w:top w:val="single" w:sz="4" w:space="0" w:color="000000"/>
              <w:left w:val="single" w:sz="4" w:space="0" w:color="000000"/>
              <w:right w:val="single" w:sz="4" w:space="0" w:color="000000"/>
            </w:tcBorders>
          </w:tcPr>
          <w:p w:rsidR="00D820F0" w:rsidRPr="0087668E" w:rsidRDefault="00D820F0" w:rsidP="00AA6352">
            <w:pPr>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i/>
                <w:iCs/>
                <w:sz w:val="18"/>
                <w:szCs w:val="18"/>
                <w:lang w:eastAsia="ru-RU"/>
              </w:rPr>
              <w:t xml:space="preserve">Тема: </w:t>
            </w:r>
            <w:r w:rsidRPr="0087668E">
              <w:rPr>
                <w:rFonts w:ascii="Times New Roman" w:eastAsia="Times New Roman" w:hAnsi="Times New Roman" w:cs="Times New Roman"/>
                <w:sz w:val="18"/>
                <w:szCs w:val="18"/>
                <w:lang w:eastAsia="ru-RU"/>
              </w:rPr>
              <w:t>«Родная страна и страны изучаемого языка»</w:t>
            </w:r>
          </w:p>
        </w:tc>
      </w:tr>
      <w:tr w:rsidR="00D820F0" w:rsidRPr="0087668E" w:rsidTr="00AA6352">
        <w:trPr>
          <w:trHeight w:val="11"/>
        </w:trPr>
        <w:tc>
          <w:tcPr>
            <w:tcW w:w="820" w:type="dxa"/>
            <w:tcBorders>
              <w:top w:val="single" w:sz="4" w:space="0" w:color="000000"/>
              <w:left w:val="single" w:sz="4" w:space="0" w:color="000000"/>
              <w:bottom w:val="single" w:sz="4" w:space="0" w:color="000000"/>
              <w:right w:val="single" w:sz="4" w:space="0" w:color="000000"/>
            </w:tcBorders>
            <w:hideMark/>
          </w:tcPr>
          <w:p w:rsidR="00D820F0" w:rsidRPr="0087668E" w:rsidRDefault="00D820F0" w:rsidP="00AA6352">
            <w:pPr>
              <w:spacing w:line="240" w:lineRule="auto"/>
              <w:rPr>
                <w:rFonts w:ascii="Times New Roman" w:eastAsia="Calibri" w:hAnsi="Times New Roman" w:cs="Times New Roman"/>
              </w:rPr>
            </w:pPr>
            <w:r w:rsidRPr="0087668E">
              <w:rPr>
                <w:rFonts w:ascii="Times New Roman" w:eastAsia="Times New Roman" w:hAnsi="Times New Roman" w:cs="Times New Roman"/>
                <w:lang w:eastAsia="ru-RU"/>
              </w:rPr>
              <w:t>15.05.2015</w:t>
            </w:r>
          </w:p>
        </w:tc>
        <w:tc>
          <w:tcPr>
            <w:tcW w:w="1982" w:type="dxa"/>
            <w:tcBorders>
              <w:top w:val="single" w:sz="4" w:space="0" w:color="000000"/>
              <w:left w:val="single" w:sz="4" w:space="0" w:color="000000"/>
              <w:bottom w:val="single" w:sz="4" w:space="0" w:color="000000"/>
              <w:right w:val="single" w:sz="4" w:space="0" w:color="000000"/>
            </w:tcBorders>
          </w:tcPr>
          <w:p w:rsidR="00D820F0" w:rsidRPr="0087668E" w:rsidRDefault="00D820F0" w:rsidP="00AA6352">
            <w:pPr>
              <w:spacing w:after="0" w:line="240" w:lineRule="auto"/>
              <w:rPr>
                <w:rFonts w:ascii="Times New Roman" w:eastAsia="Calibri" w:hAnsi="Times New Roman" w:cs="Times New Roman"/>
              </w:rPr>
            </w:pPr>
            <w:r w:rsidRPr="0087668E">
              <w:rPr>
                <w:rFonts w:ascii="Times New Roman" w:eastAsia="Times New Roman" w:hAnsi="Times New Roman" w:cs="Times New Roman"/>
                <w:lang w:eastAsia="ru-RU"/>
              </w:rPr>
              <w:t>Промежуточная аттестация</w:t>
            </w:r>
          </w:p>
        </w:tc>
        <w:tc>
          <w:tcPr>
            <w:tcW w:w="1321" w:type="dxa"/>
            <w:gridSpan w:val="2"/>
            <w:vMerge/>
            <w:tcBorders>
              <w:left w:val="single" w:sz="4" w:space="0" w:color="000000"/>
              <w:right w:val="single" w:sz="4" w:space="0" w:color="000000"/>
            </w:tcBorders>
          </w:tcPr>
          <w:p w:rsidR="00D820F0" w:rsidRPr="0087668E" w:rsidRDefault="00D820F0" w:rsidP="0087668E">
            <w:pPr>
              <w:spacing w:after="0" w:line="240" w:lineRule="auto"/>
              <w:rPr>
                <w:rFonts w:ascii="Times New Roman" w:eastAsia="Calibri" w:hAnsi="Times New Roman" w:cs="Times New Roman"/>
              </w:rPr>
            </w:pPr>
          </w:p>
        </w:tc>
        <w:tc>
          <w:tcPr>
            <w:tcW w:w="947" w:type="dxa"/>
            <w:gridSpan w:val="2"/>
            <w:vMerge/>
            <w:tcBorders>
              <w:left w:val="single" w:sz="4" w:space="0" w:color="000000"/>
              <w:right w:val="single" w:sz="4" w:space="0" w:color="000000"/>
            </w:tcBorders>
          </w:tcPr>
          <w:p w:rsidR="00D820F0" w:rsidRPr="0087668E" w:rsidRDefault="00D820F0" w:rsidP="0087668E">
            <w:pPr>
              <w:spacing w:after="0" w:line="240" w:lineRule="auto"/>
              <w:rPr>
                <w:rFonts w:ascii="Times New Roman" w:eastAsia="Times New Roman" w:hAnsi="Times New Roman" w:cs="Times New Roman"/>
                <w:lang w:eastAsia="ru-RU"/>
              </w:rPr>
            </w:pPr>
          </w:p>
        </w:tc>
        <w:tc>
          <w:tcPr>
            <w:tcW w:w="2268" w:type="dxa"/>
            <w:tcBorders>
              <w:top w:val="single" w:sz="4" w:space="0" w:color="000000"/>
              <w:left w:val="single" w:sz="4" w:space="0" w:color="000000"/>
              <w:bottom w:val="single" w:sz="4" w:space="0" w:color="000000"/>
              <w:right w:val="single" w:sz="4" w:space="0" w:color="000000"/>
            </w:tcBorders>
          </w:tcPr>
          <w:p w:rsidR="00D820F0" w:rsidRPr="0087668E" w:rsidRDefault="00D820F0" w:rsidP="00AA6352">
            <w:pPr>
              <w:spacing w:after="0" w:line="240" w:lineRule="auto"/>
              <w:rPr>
                <w:rFonts w:ascii="Times New Roman" w:eastAsia="Times New Roman" w:hAnsi="Times New Roman" w:cs="Times New Roman"/>
                <w:sz w:val="18"/>
                <w:szCs w:val="18"/>
                <w:lang w:eastAsia="ru-RU"/>
              </w:rPr>
            </w:pPr>
            <w:r w:rsidRPr="0087668E">
              <w:rPr>
                <w:rFonts w:ascii="Times New Roman" w:eastAsia="Times New Roman" w:hAnsi="Times New Roman" w:cs="Times New Roman"/>
                <w:sz w:val="18"/>
                <w:szCs w:val="18"/>
                <w:lang w:eastAsia="ru-RU"/>
              </w:rPr>
              <w:t>Контроль основных навыков и умений, над которыми велась работа в данных циклах уроков 1-10</w:t>
            </w:r>
          </w:p>
          <w:p w:rsidR="00D820F0" w:rsidRPr="0087668E" w:rsidRDefault="00D820F0" w:rsidP="00AA6352">
            <w:pPr>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sz w:val="18"/>
                <w:szCs w:val="18"/>
                <w:lang w:eastAsia="ru-RU"/>
              </w:rPr>
              <w:t>в разных видах речевой деятельности.</w:t>
            </w:r>
          </w:p>
        </w:tc>
        <w:tc>
          <w:tcPr>
            <w:tcW w:w="5386" w:type="dxa"/>
            <w:gridSpan w:val="10"/>
            <w:tcBorders>
              <w:top w:val="single" w:sz="4" w:space="0" w:color="000000"/>
              <w:left w:val="single" w:sz="4" w:space="0" w:color="000000"/>
              <w:bottom w:val="single" w:sz="4" w:space="0" w:color="000000"/>
              <w:right w:val="single" w:sz="4" w:space="0" w:color="000000"/>
            </w:tcBorders>
          </w:tcPr>
          <w:p w:rsidR="00D820F0" w:rsidRPr="0087668E" w:rsidRDefault="00D820F0" w:rsidP="0087668E">
            <w:pPr>
              <w:autoSpaceDE w:val="0"/>
              <w:autoSpaceDN w:val="0"/>
              <w:adjustRightInd w:val="0"/>
              <w:spacing w:after="0" w:line="206" w:lineRule="exact"/>
              <w:ind w:left="5" w:hanging="5"/>
              <w:rPr>
                <w:rFonts w:ascii="Times New Roman" w:eastAsia="Times New Roman" w:hAnsi="Times New Roman" w:cs="Times New Roman"/>
                <w:lang w:eastAsia="ru-RU"/>
              </w:rPr>
            </w:pPr>
            <w:r w:rsidRPr="0087668E">
              <w:rPr>
                <w:rFonts w:ascii="Times New Roman" w:eastAsia="Times New Roman" w:hAnsi="Times New Roman" w:cs="Times New Roman"/>
                <w:i/>
                <w:iCs/>
                <w:sz w:val="18"/>
                <w:szCs w:val="18"/>
                <w:lang w:eastAsia="ru-RU"/>
              </w:rPr>
              <w:t>Речевой материал предыдущих циклов 1-10</w:t>
            </w:r>
          </w:p>
        </w:tc>
        <w:tc>
          <w:tcPr>
            <w:tcW w:w="1701" w:type="dxa"/>
            <w:vMerge/>
            <w:tcBorders>
              <w:left w:val="single" w:sz="4" w:space="0" w:color="000000"/>
              <w:bottom w:val="single" w:sz="4" w:space="0" w:color="000000"/>
              <w:right w:val="single" w:sz="4" w:space="0" w:color="000000"/>
            </w:tcBorders>
          </w:tcPr>
          <w:p w:rsidR="00D820F0" w:rsidRPr="0087668E" w:rsidRDefault="00D820F0" w:rsidP="00AA6352">
            <w:pPr>
              <w:spacing w:after="0" w:line="240" w:lineRule="auto"/>
              <w:rPr>
                <w:rFonts w:ascii="Times New Roman" w:eastAsia="Times New Roman" w:hAnsi="Times New Roman" w:cs="Times New Roman"/>
                <w:lang w:eastAsia="ru-RU"/>
              </w:rPr>
            </w:pPr>
          </w:p>
        </w:tc>
      </w:tr>
      <w:tr w:rsidR="00D820F0" w:rsidRPr="0087668E" w:rsidTr="00AA6352">
        <w:trPr>
          <w:trHeight w:val="11"/>
        </w:trPr>
        <w:tc>
          <w:tcPr>
            <w:tcW w:w="820" w:type="dxa"/>
            <w:tcBorders>
              <w:top w:val="single" w:sz="4" w:space="0" w:color="000000"/>
              <w:left w:val="single" w:sz="4" w:space="0" w:color="000000"/>
              <w:bottom w:val="single" w:sz="4" w:space="0" w:color="000000"/>
              <w:right w:val="single" w:sz="4" w:space="0" w:color="000000"/>
            </w:tcBorders>
            <w:hideMark/>
          </w:tcPr>
          <w:p w:rsidR="00D820F0" w:rsidRPr="0087668E" w:rsidRDefault="00D820F0" w:rsidP="00AA6352">
            <w:pPr>
              <w:spacing w:line="240" w:lineRule="auto"/>
              <w:rPr>
                <w:rFonts w:ascii="Times New Roman" w:eastAsia="Calibri" w:hAnsi="Times New Roman" w:cs="Times New Roman"/>
              </w:rPr>
            </w:pPr>
            <w:r w:rsidRPr="0087668E">
              <w:rPr>
                <w:rFonts w:ascii="Times New Roman" w:eastAsia="Times New Roman" w:hAnsi="Times New Roman" w:cs="Times New Roman"/>
                <w:lang w:eastAsia="ru-RU"/>
              </w:rPr>
              <w:t>18.05.2015</w:t>
            </w:r>
          </w:p>
        </w:tc>
        <w:tc>
          <w:tcPr>
            <w:tcW w:w="1982" w:type="dxa"/>
            <w:tcBorders>
              <w:top w:val="single" w:sz="4" w:space="0" w:color="000000"/>
              <w:left w:val="single" w:sz="4" w:space="0" w:color="000000"/>
              <w:bottom w:val="single" w:sz="4" w:space="0" w:color="000000"/>
              <w:right w:val="single" w:sz="4" w:space="0" w:color="000000"/>
            </w:tcBorders>
          </w:tcPr>
          <w:p w:rsidR="00D820F0" w:rsidRPr="0087668E" w:rsidRDefault="00D820F0" w:rsidP="00AA6352">
            <w:pPr>
              <w:spacing w:after="0" w:line="240" w:lineRule="auto"/>
              <w:rPr>
                <w:rFonts w:ascii="Times New Roman" w:eastAsia="Calibri" w:hAnsi="Times New Roman" w:cs="Times New Roman"/>
              </w:rPr>
            </w:pPr>
            <w:r w:rsidRPr="0087668E">
              <w:rPr>
                <w:rFonts w:ascii="Times New Roman" w:eastAsia="Times New Roman" w:hAnsi="Times New Roman" w:cs="Times New Roman"/>
                <w:lang w:eastAsia="ru-RU"/>
              </w:rPr>
              <w:t>Контрольное аудирование к циклам уроков глав 9-10</w:t>
            </w:r>
          </w:p>
        </w:tc>
        <w:tc>
          <w:tcPr>
            <w:tcW w:w="1321" w:type="dxa"/>
            <w:gridSpan w:val="2"/>
            <w:vMerge/>
            <w:tcBorders>
              <w:left w:val="single" w:sz="4" w:space="0" w:color="000000"/>
              <w:right w:val="single" w:sz="4" w:space="0" w:color="000000"/>
            </w:tcBorders>
          </w:tcPr>
          <w:p w:rsidR="00D820F0" w:rsidRPr="0087668E" w:rsidRDefault="00D820F0" w:rsidP="0087668E">
            <w:pPr>
              <w:spacing w:after="0" w:line="240" w:lineRule="auto"/>
              <w:rPr>
                <w:rFonts w:ascii="Times New Roman" w:eastAsia="Calibri" w:hAnsi="Times New Roman" w:cs="Times New Roman"/>
              </w:rPr>
            </w:pPr>
          </w:p>
        </w:tc>
        <w:tc>
          <w:tcPr>
            <w:tcW w:w="947" w:type="dxa"/>
            <w:gridSpan w:val="2"/>
            <w:vMerge/>
            <w:tcBorders>
              <w:left w:val="single" w:sz="4" w:space="0" w:color="000000"/>
              <w:right w:val="single" w:sz="4" w:space="0" w:color="000000"/>
            </w:tcBorders>
          </w:tcPr>
          <w:p w:rsidR="00D820F0" w:rsidRPr="0087668E" w:rsidRDefault="00D820F0" w:rsidP="0087668E">
            <w:pPr>
              <w:spacing w:after="0" w:line="240" w:lineRule="auto"/>
              <w:rPr>
                <w:rFonts w:ascii="Times New Roman" w:eastAsia="Times New Roman" w:hAnsi="Times New Roman" w:cs="Times New Roman"/>
                <w:lang w:eastAsia="ru-RU"/>
              </w:rPr>
            </w:pPr>
          </w:p>
        </w:tc>
        <w:tc>
          <w:tcPr>
            <w:tcW w:w="2268" w:type="dxa"/>
            <w:tcBorders>
              <w:top w:val="single" w:sz="4" w:space="0" w:color="000000"/>
              <w:left w:val="single" w:sz="4" w:space="0" w:color="000000"/>
              <w:bottom w:val="single" w:sz="4" w:space="0" w:color="000000"/>
              <w:right w:val="single" w:sz="4" w:space="0" w:color="000000"/>
            </w:tcBorders>
          </w:tcPr>
          <w:p w:rsidR="00D820F0" w:rsidRPr="0087668E" w:rsidRDefault="00D820F0" w:rsidP="00AA6352">
            <w:pPr>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sz w:val="18"/>
                <w:szCs w:val="18"/>
                <w:lang w:eastAsia="ru-RU"/>
              </w:rPr>
              <w:t>Контроль основных навыков и умений, над которыми велась работа в данных циклах уроков 9-10 (контроль умения аудировать).</w:t>
            </w:r>
          </w:p>
        </w:tc>
        <w:tc>
          <w:tcPr>
            <w:tcW w:w="5386" w:type="dxa"/>
            <w:gridSpan w:val="10"/>
            <w:tcBorders>
              <w:top w:val="single" w:sz="4" w:space="0" w:color="000000"/>
              <w:left w:val="single" w:sz="4" w:space="0" w:color="000000"/>
              <w:bottom w:val="single" w:sz="4" w:space="0" w:color="000000"/>
              <w:right w:val="single" w:sz="4" w:space="0" w:color="000000"/>
            </w:tcBorders>
          </w:tcPr>
          <w:p w:rsidR="00D820F0" w:rsidRPr="0087668E" w:rsidRDefault="00D820F0" w:rsidP="0087668E">
            <w:pPr>
              <w:autoSpaceDE w:val="0"/>
              <w:autoSpaceDN w:val="0"/>
              <w:adjustRightInd w:val="0"/>
              <w:spacing w:after="0" w:line="206" w:lineRule="exact"/>
              <w:ind w:left="5" w:hanging="5"/>
              <w:rPr>
                <w:rFonts w:ascii="Times New Roman" w:eastAsia="Times New Roman" w:hAnsi="Times New Roman" w:cs="Times New Roman"/>
                <w:i/>
                <w:iCs/>
                <w:sz w:val="18"/>
                <w:szCs w:val="18"/>
                <w:lang w:eastAsia="ru-RU"/>
              </w:rPr>
            </w:pPr>
            <w:r w:rsidRPr="0087668E">
              <w:rPr>
                <w:rFonts w:ascii="Times New Roman" w:eastAsia="Times New Roman" w:hAnsi="Times New Roman" w:cs="Times New Roman"/>
                <w:i/>
                <w:iCs/>
                <w:sz w:val="18"/>
                <w:szCs w:val="18"/>
                <w:lang w:eastAsia="ru-RU"/>
              </w:rPr>
              <w:t>Речевой материал предыдущих циклов уроков</w:t>
            </w:r>
          </w:p>
          <w:p w:rsidR="00D820F0" w:rsidRPr="0087668E" w:rsidRDefault="00D820F0" w:rsidP="0087668E">
            <w:pPr>
              <w:spacing w:after="0" w:line="240" w:lineRule="auto"/>
              <w:rPr>
                <w:rFonts w:ascii="Times New Roman" w:eastAsia="Times New Roman" w:hAnsi="Times New Roman" w:cs="Times New Roman"/>
                <w:lang w:eastAsia="ru-RU"/>
              </w:rPr>
            </w:pPr>
          </w:p>
        </w:tc>
        <w:tc>
          <w:tcPr>
            <w:tcW w:w="1701" w:type="dxa"/>
            <w:tcBorders>
              <w:top w:val="single" w:sz="4" w:space="0" w:color="000000"/>
              <w:left w:val="single" w:sz="4" w:space="0" w:color="000000"/>
              <w:bottom w:val="single" w:sz="4" w:space="0" w:color="000000"/>
              <w:right w:val="single" w:sz="4" w:space="0" w:color="000000"/>
            </w:tcBorders>
          </w:tcPr>
          <w:p w:rsidR="00D820F0" w:rsidRPr="0087668E" w:rsidRDefault="00D820F0" w:rsidP="00AA6352">
            <w:pPr>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i/>
                <w:iCs/>
                <w:sz w:val="18"/>
                <w:szCs w:val="18"/>
                <w:lang w:eastAsia="ru-RU"/>
              </w:rPr>
              <w:t xml:space="preserve">Тема: </w:t>
            </w:r>
            <w:r w:rsidRPr="0087668E">
              <w:rPr>
                <w:rFonts w:ascii="Times New Roman" w:eastAsia="Times New Roman" w:hAnsi="Times New Roman" w:cs="Times New Roman"/>
                <w:sz w:val="18"/>
                <w:szCs w:val="18"/>
                <w:lang w:eastAsia="ru-RU"/>
              </w:rPr>
              <w:t>«Родная страна и страны изучаемого языка»</w:t>
            </w:r>
          </w:p>
        </w:tc>
      </w:tr>
      <w:tr w:rsidR="00D820F0" w:rsidRPr="0087668E" w:rsidTr="00AA6352">
        <w:trPr>
          <w:trHeight w:val="11"/>
        </w:trPr>
        <w:tc>
          <w:tcPr>
            <w:tcW w:w="820" w:type="dxa"/>
            <w:tcBorders>
              <w:top w:val="single" w:sz="4" w:space="0" w:color="000000"/>
              <w:left w:val="single" w:sz="4" w:space="0" w:color="000000"/>
              <w:bottom w:val="single" w:sz="4" w:space="0" w:color="000000"/>
              <w:right w:val="single" w:sz="4" w:space="0" w:color="000000"/>
            </w:tcBorders>
            <w:hideMark/>
          </w:tcPr>
          <w:p w:rsidR="00D820F0" w:rsidRPr="0087668E" w:rsidRDefault="00D820F0" w:rsidP="00AA6352">
            <w:pPr>
              <w:spacing w:line="240" w:lineRule="auto"/>
              <w:rPr>
                <w:rFonts w:ascii="Times New Roman" w:eastAsia="Calibri" w:hAnsi="Times New Roman" w:cs="Times New Roman"/>
              </w:rPr>
            </w:pPr>
            <w:r w:rsidRPr="0087668E">
              <w:rPr>
                <w:rFonts w:ascii="Times New Roman" w:eastAsia="Times New Roman" w:hAnsi="Times New Roman" w:cs="Times New Roman"/>
                <w:lang w:eastAsia="ru-RU"/>
              </w:rPr>
              <w:t>20.05.2015</w:t>
            </w:r>
          </w:p>
        </w:tc>
        <w:tc>
          <w:tcPr>
            <w:tcW w:w="1982" w:type="dxa"/>
            <w:tcBorders>
              <w:top w:val="single" w:sz="4" w:space="0" w:color="000000"/>
              <w:left w:val="single" w:sz="4" w:space="0" w:color="000000"/>
              <w:bottom w:val="single" w:sz="4" w:space="0" w:color="000000"/>
              <w:right w:val="single" w:sz="4" w:space="0" w:color="000000"/>
            </w:tcBorders>
          </w:tcPr>
          <w:p w:rsidR="00D820F0" w:rsidRPr="0087668E" w:rsidRDefault="00D820F0" w:rsidP="00AA6352">
            <w:pPr>
              <w:spacing w:after="0" w:line="240" w:lineRule="auto"/>
              <w:rPr>
                <w:rFonts w:ascii="Times New Roman" w:eastAsia="Calibri" w:hAnsi="Times New Roman" w:cs="Times New Roman"/>
              </w:rPr>
            </w:pPr>
            <w:r w:rsidRPr="0087668E">
              <w:rPr>
                <w:rFonts w:ascii="Times New Roman" w:eastAsia="Times New Roman" w:hAnsi="Times New Roman" w:cs="Times New Roman"/>
                <w:lang w:eastAsia="ru-RU"/>
              </w:rPr>
              <w:t>Какие проблемы беспокоят тебя сегодня? Защита проекта.</w:t>
            </w:r>
          </w:p>
        </w:tc>
        <w:tc>
          <w:tcPr>
            <w:tcW w:w="1321" w:type="dxa"/>
            <w:gridSpan w:val="2"/>
            <w:vMerge/>
            <w:tcBorders>
              <w:left w:val="single" w:sz="4" w:space="0" w:color="000000"/>
              <w:right w:val="single" w:sz="4" w:space="0" w:color="000000"/>
            </w:tcBorders>
          </w:tcPr>
          <w:p w:rsidR="00D820F0" w:rsidRPr="0087668E" w:rsidRDefault="00D820F0" w:rsidP="0087668E">
            <w:pPr>
              <w:spacing w:after="0" w:line="240" w:lineRule="auto"/>
              <w:rPr>
                <w:rFonts w:ascii="Times New Roman" w:eastAsia="Calibri" w:hAnsi="Times New Roman" w:cs="Times New Roman"/>
              </w:rPr>
            </w:pPr>
          </w:p>
        </w:tc>
        <w:tc>
          <w:tcPr>
            <w:tcW w:w="947" w:type="dxa"/>
            <w:gridSpan w:val="2"/>
            <w:vMerge/>
            <w:tcBorders>
              <w:left w:val="single" w:sz="4" w:space="0" w:color="000000"/>
              <w:right w:val="single" w:sz="4" w:space="0" w:color="000000"/>
            </w:tcBorders>
          </w:tcPr>
          <w:p w:rsidR="00D820F0" w:rsidRPr="0087668E" w:rsidRDefault="00D820F0" w:rsidP="0087668E">
            <w:pPr>
              <w:spacing w:after="0" w:line="240" w:lineRule="auto"/>
              <w:rPr>
                <w:rFonts w:ascii="Times New Roman" w:eastAsia="Times New Roman" w:hAnsi="Times New Roman" w:cs="Times New Roman"/>
                <w:lang w:eastAsia="ru-RU"/>
              </w:rPr>
            </w:pPr>
          </w:p>
        </w:tc>
        <w:tc>
          <w:tcPr>
            <w:tcW w:w="2268" w:type="dxa"/>
            <w:vMerge w:val="restart"/>
            <w:tcBorders>
              <w:top w:val="single" w:sz="4" w:space="0" w:color="000000"/>
              <w:left w:val="single" w:sz="4" w:space="0" w:color="000000"/>
              <w:right w:val="single" w:sz="4" w:space="0" w:color="000000"/>
            </w:tcBorders>
          </w:tcPr>
          <w:p w:rsidR="00D820F0" w:rsidRPr="0087668E" w:rsidRDefault="00D820F0" w:rsidP="00AA6352">
            <w:pPr>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sz w:val="18"/>
                <w:szCs w:val="18"/>
                <w:lang w:eastAsia="ru-RU"/>
              </w:rPr>
              <w:t>Развитие речевых умений (скрытый контроль уровня сформированности речевых умений).</w:t>
            </w:r>
          </w:p>
        </w:tc>
        <w:tc>
          <w:tcPr>
            <w:tcW w:w="5386" w:type="dxa"/>
            <w:gridSpan w:val="10"/>
            <w:vMerge w:val="restart"/>
            <w:tcBorders>
              <w:top w:val="single" w:sz="4" w:space="0" w:color="000000"/>
              <w:left w:val="single" w:sz="4" w:space="0" w:color="000000"/>
              <w:right w:val="single" w:sz="4" w:space="0" w:color="000000"/>
            </w:tcBorders>
          </w:tcPr>
          <w:p w:rsidR="00D820F0" w:rsidRPr="0087668E" w:rsidRDefault="00D820F0" w:rsidP="0087668E">
            <w:pPr>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Проект «Какие проблемы беспокоят тебя сегодня?»</w:t>
            </w:r>
          </w:p>
        </w:tc>
        <w:tc>
          <w:tcPr>
            <w:tcW w:w="1701" w:type="dxa"/>
            <w:vMerge w:val="restart"/>
            <w:tcBorders>
              <w:top w:val="single" w:sz="4" w:space="0" w:color="000000"/>
              <w:left w:val="single" w:sz="4" w:space="0" w:color="000000"/>
              <w:right w:val="single" w:sz="4" w:space="0" w:color="000000"/>
            </w:tcBorders>
          </w:tcPr>
          <w:p w:rsidR="00D820F0" w:rsidRPr="0087668E" w:rsidRDefault="00D820F0" w:rsidP="00AA6352">
            <w:pPr>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i/>
                <w:iCs/>
                <w:sz w:val="18"/>
                <w:szCs w:val="18"/>
                <w:lang w:eastAsia="ru-RU"/>
              </w:rPr>
              <w:t xml:space="preserve">Тема: </w:t>
            </w:r>
            <w:r w:rsidRPr="0087668E">
              <w:rPr>
                <w:rFonts w:ascii="Times New Roman" w:eastAsia="Times New Roman" w:hAnsi="Times New Roman" w:cs="Times New Roman"/>
                <w:sz w:val="18"/>
                <w:szCs w:val="18"/>
                <w:lang w:eastAsia="ru-RU"/>
              </w:rPr>
              <w:t>«Родная страна и страны изучаемого языка»</w:t>
            </w:r>
          </w:p>
        </w:tc>
      </w:tr>
      <w:tr w:rsidR="00D820F0" w:rsidRPr="0087668E" w:rsidTr="00AA6352">
        <w:trPr>
          <w:trHeight w:val="11"/>
        </w:trPr>
        <w:tc>
          <w:tcPr>
            <w:tcW w:w="820" w:type="dxa"/>
            <w:tcBorders>
              <w:top w:val="single" w:sz="4" w:space="0" w:color="000000"/>
              <w:left w:val="single" w:sz="4" w:space="0" w:color="000000"/>
              <w:bottom w:val="single" w:sz="4" w:space="0" w:color="000000"/>
              <w:right w:val="single" w:sz="4" w:space="0" w:color="000000"/>
            </w:tcBorders>
            <w:hideMark/>
          </w:tcPr>
          <w:p w:rsidR="00D820F0" w:rsidRPr="0087668E" w:rsidRDefault="00D820F0" w:rsidP="00AA6352">
            <w:pPr>
              <w:spacing w:line="240" w:lineRule="auto"/>
              <w:rPr>
                <w:rFonts w:ascii="Times New Roman" w:eastAsia="Calibri" w:hAnsi="Times New Roman" w:cs="Times New Roman"/>
              </w:rPr>
            </w:pPr>
            <w:r w:rsidRPr="0087668E">
              <w:rPr>
                <w:rFonts w:ascii="Times New Roman" w:eastAsia="Times New Roman" w:hAnsi="Times New Roman" w:cs="Times New Roman"/>
                <w:lang w:eastAsia="ru-RU"/>
              </w:rPr>
              <w:t>22.05.2015</w:t>
            </w:r>
          </w:p>
        </w:tc>
        <w:tc>
          <w:tcPr>
            <w:tcW w:w="1982" w:type="dxa"/>
            <w:tcBorders>
              <w:top w:val="single" w:sz="4" w:space="0" w:color="000000"/>
              <w:left w:val="single" w:sz="4" w:space="0" w:color="000000"/>
              <w:bottom w:val="single" w:sz="4" w:space="0" w:color="000000"/>
              <w:right w:val="single" w:sz="4" w:space="0" w:color="000000"/>
            </w:tcBorders>
          </w:tcPr>
          <w:p w:rsidR="00D820F0" w:rsidRPr="0087668E" w:rsidRDefault="00D820F0" w:rsidP="00AA6352">
            <w:pPr>
              <w:spacing w:after="0" w:line="240" w:lineRule="auto"/>
              <w:rPr>
                <w:rFonts w:ascii="Times New Roman" w:eastAsia="Calibri" w:hAnsi="Times New Roman" w:cs="Times New Roman"/>
              </w:rPr>
            </w:pPr>
            <w:r w:rsidRPr="0087668E">
              <w:rPr>
                <w:rFonts w:ascii="Times New Roman" w:eastAsia="Times New Roman" w:hAnsi="Times New Roman" w:cs="Times New Roman"/>
                <w:lang w:eastAsia="ru-RU"/>
              </w:rPr>
              <w:t>Какие проблемы беспокоят тебя сегодня? Защита проекта.</w:t>
            </w:r>
          </w:p>
        </w:tc>
        <w:tc>
          <w:tcPr>
            <w:tcW w:w="1321" w:type="dxa"/>
            <w:gridSpan w:val="2"/>
            <w:vMerge/>
            <w:tcBorders>
              <w:left w:val="single" w:sz="4" w:space="0" w:color="000000"/>
              <w:right w:val="single" w:sz="4" w:space="0" w:color="000000"/>
            </w:tcBorders>
          </w:tcPr>
          <w:p w:rsidR="00D820F0" w:rsidRPr="0087668E" w:rsidRDefault="00D820F0" w:rsidP="0087668E">
            <w:pPr>
              <w:spacing w:after="0" w:line="240" w:lineRule="auto"/>
              <w:rPr>
                <w:rFonts w:ascii="Times New Roman" w:eastAsia="Calibri" w:hAnsi="Times New Roman" w:cs="Times New Roman"/>
              </w:rPr>
            </w:pPr>
          </w:p>
        </w:tc>
        <w:tc>
          <w:tcPr>
            <w:tcW w:w="947" w:type="dxa"/>
            <w:gridSpan w:val="2"/>
            <w:vMerge/>
            <w:tcBorders>
              <w:left w:val="single" w:sz="4" w:space="0" w:color="000000"/>
              <w:right w:val="single" w:sz="4" w:space="0" w:color="000000"/>
            </w:tcBorders>
          </w:tcPr>
          <w:p w:rsidR="00D820F0" w:rsidRPr="0087668E" w:rsidRDefault="00D820F0" w:rsidP="0087668E">
            <w:pPr>
              <w:spacing w:after="0" w:line="240" w:lineRule="auto"/>
              <w:rPr>
                <w:rFonts w:ascii="Times New Roman" w:eastAsia="Times New Roman" w:hAnsi="Times New Roman" w:cs="Times New Roman"/>
                <w:lang w:eastAsia="ru-RU"/>
              </w:rPr>
            </w:pPr>
          </w:p>
        </w:tc>
        <w:tc>
          <w:tcPr>
            <w:tcW w:w="2268" w:type="dxa"/>
            <w:vMerge/>
            <w:tcBorders>
              <w:left w:val="single" w:sz="4" w:space="0" w:color="000000"/>
              <w:bottom w:val="single" w:sz="4" w:space="0" w:color="000000"/>
              <w:right w:val="single" w:sz="4" w:space="0" w:color="000000"/>
            </w:tcBorders>
          </w:tcPr>
          <w:p w:rsidR="00D820F0" w:rsidRPr="0087668E" w:rsidRDefault="00D820F0" w:rsidP="0087668E">
            <w:pPr>
              <w:spacing w:after="0" w:line="240" w:lineRule="auto"/>
              <w:rPr>
                <w:rFonts w:ascii="Times New Roman" w:eastAsia="Times New Roman" w:hAnsi="Times New Roman" w:cs="Times New Roman"/>
                <w:lang w:eastAsia="ru-RU"/>
              </w:rPr>
            </w:pPr>
          </w:p>
        </w:tc>
        <w:tc>
          <w:tcPr>
            <w:tcW w:w="5386" w:type="dxa"/>
            <w:gridSpan w:val="10"/>
            <w:vMerge/>
            <w:tcBorders>
              <w:left w:val="single" w:sz="4" w:space="0" w:color="000000"/>
              <w:bottom w:val="single" w:sz="4" w:space="0" w:color="000000"/>
              <w:right w:val="single" w:sz="4" w:space="0" w:color="000000"/>
            </w:tcBorders>
          </w:tcPr>
          <w:p w:rsidR="00D820F0" w:rsidRPr="0087668E" w:rsidRDefault="00D820F0" w:rsidP="0087668E">
            <w:pPr>
              <w:spacing w:after="0" w:line="240" w:lineRule="auto"/>
              <w:rPr>
                <w:rFonts w:ascii="Times New Roman" w:eastAsia="Times New Roman" w:hAnsi="Times New Roman" w:cs="Times New Roman"/>
                <w:lang w:eastAsia="ru-RU"/>
              </w:rPr>
            </w:pPr>
          </w:p>
        </w:tc>
        <w:tc>
          <w:tcPr>
            <w:tcW w:w="1701" w:type="dxa"/>
            <w:vMerge/>
            <w:tcBorders>
              <w:left w:val="single" w:sz="4" w:space="0" w:color="000000"/>
              <w:bottom w:val="single" w:sz="4" w:space="0" w:color="000000"/>
              <w:right w:val="single" w:sz="4" w:space="0" w:color="000000"/>
            </w:tcBorders>
          </w:tcPr>
          <w:p w:rsidR="00D820F0" w:rsidRPr="0087668E" w:rsidRDefault="00D820F0" w:rsidP="00AA6352">
            <w:pPr>
              <w:spacing w:after="0" w:line="240" w:lineRule="auto"/>
              <w:rPr>
                <w:rFonts w:ascii="Times New Roman" w:eastAsia="Times New Roman" w:hAnsi="Times New Roman" w:cs="Times New Roman"/>
                <w:lang w:eastAsia="ru-RU"/>
              </w:rPr>
            </w:pPr>
          </w:p>
        </w:tc>
      </w:tr>
      <w:tr w:rsidR="00D820F0" w:rsidRPr="0087668E" w:rsidTr="00AA6352">
        <w:trPr>
          <w:trHeight w:val="11"/>
        </w:trPr>
        <w:tc>
          <w:tcPr>
            <w:tcW w:w="820" w:type="dxa"/>
            <w:tcBorders>
              <w:top w:val="single" w:sz="4" w:space="0" w:color="000000"/>
              <w:left w:val="single" w:sz="4" w:space="0" w:color="000000"/>
              <w:bottom w:val="single" w:sz="4" w:space="0" w:color="000000"/>
              <w:right w:val="single" w:sz="4" w:space="0" w:color="000000"/>
            </w:tcBorders>
            <w:hideMark/>
          </w:tcPr>
          <w:p w:rsidR="00D820F0" w:rsidRPr="0087668E" w:rsidRDefault="00D820F0" w:rsidP="00AA6352">
            <w:pPr>
              <w:spacing w:line="240" w:lineRule="auto"/>
              <w:rPr>
                <w:rFonts w:ascii="Times New Roman" w:eastAsia="Calibri" w:hAnsi="Times New Roman" w:cs="Times New Roman"/>
              </w:rPr>
            </w:pPr>
            <w:r w:rsidRPr="0087668E">
              <w:rPr>
                <w:rFonts w:ascii="Times New Roman" w:eastAsia="Times New Roman" w:hAnsi="Times New Roman" w:cs="Times New Roman"/>
                <w:lang w:eastAsia="ru-RU"/>
              </w:rPr>
              <w:lastRenderedPageBreak/>
              <w:t>25.05.2015</w:t>
            </w:r>
          </w:p>
        </w:tc>
        <w:tc>
          <w:tcPr>
            <w:tcW w:w="1982" w:type="dxa"/>
            <w:tcBorders>
              <w:top w:val="single" w:sz="4" w:space="0" w:color="000000"/>
              <w:left w:val="single" w:sz="4" w:space="0" w:color="000000"/>
              <w:bottom w:val="single" w:sz="4" w:space="0" w:color="000000"/>
              <w:right w:val="single" w:sz="4" w:space="0" w:color="000000"/>
            </w:tcBorders>
          </w:tcPr>
          <w:p w:rsidR="00D820F0" w:rsidRPr="0087668E" w:rsidRDefault="00D820F0" w:rsidP="00AA6352">
            <w:pPr>
              <w:spacing w:after="0" w:line="240" w:lineRule="auto"/>
              <w:rPr>
                <w:rFonts w:ascii="Times New Roman" w:eastAsia="Calibri" w:hAnsi="Times New Roman" w:cs="Times New Roman"/>
              </w:rPr>
            </w:pPr>
            <w:r w:rsidRPr="0087668E">
              <w:rPr>
                <w:rFonts w:ascii="Times New Roman" w:eastAsia="Times New Roman" w:hAnsi="Times New Roman" w:cs="Times New Roman"/>
                <w:lang w:eastAsia="ru-RU"/>
              </w:rPr>
              <w:t>Повторение грамматики курса 7 класса</w:t>
            </w:r>
          </w:p>
        </w:tc>
        <w:tc>
          <w:tcPr>
            <w:tcW w:w="1321" w:type="dxa"/>
            <w:gridSpan w:val="2"/>
            <w:vMerge/>
            <w:tcBorders>
              <w:left w:val="single" w:sz="4" w:space="0" w:color="000000"/>
              <w:right w:val="single" w:sz="4" w:space="0" w:color="000000"/>
            </w:tcBorders>
          </w:tcPr>
          <w:p w:rsidR="00D820F0" w:rsidRPr="0087668E" w:rsidRDefault="00D820F0" w:rsidP="0087668E">
            <w:pPr>
              <w:spacing w:after="0" w:line="240" w:lineRule="auto"/>
              <w:rPr>
                <w:rFonts w:ascii="Times New Roman" w:eastAsia="Calibri" w:hAnsi="Times New Roman" w:cs="Times New Roman"/>
              </w:rPr>
            </w:pPr>
          </w:p>
        </w:tc>
        <w:tc>
          <w:tcPr>
            <w:tcW w:w="947" w:type="dxa"/>
            <w:gridSpan w:val="2"/>
            <w:vMerge/>
            <w:tcBorders>
              <w:left w:val="single" w:sz="4" w:space="0" w:color="000000"/>
              <w:bottom w:val="single" w:sz="4" w:space="0" w:color="000000"/>
              <w:right w:val="single" w:sz="4" w:space="0" w:color="000000"/>
            </w:tcBorders>
          </w:tcPr>
          <w:p w:rsidR="00D820F0" w:rsidRPr="0087668E" w:rsidRDefault="00D820F0" w:rsidP="0087668E">
            <w:pPr>
              <w:spacing w:after="0" w:line="240" w:lineRule="auto"/>
              <w:rPr>
                <w:rFonts w:ascii="Times New Roman" w:eastAsia="Times New Roman" w:hAnsi="Times New Roman" w:cs="Times New Roman"/>
                <w:lang w:eastAsia="ru-RU"/>
              </w:rPr>
            </w:pPr>
          </w:p>
        </w:tc>
        <w:tc>
          <w:tcPr>
            <w:tcW w:w="2268" w:type="dxa"/>
            <w:tcBorders>
              <w:top w:val="single" w:sz="4" w:space="0" w:color="000000"/>
              <w:left w:val="single" w:sz="4" w:space="0" w:color="000000"/>
              <w:bottom w:val="single" w:sz="4" w:space="0" w:color="000000"/>
              <w:right w:val="single" w:sz="4" w:space="0" w:color="000000"/>
            </w:tcBorders>
          </w:tcPr>
          <w:p w:rsidR="00D820F0" w:rsidRPr="0087668E" w:rsidRDefault="00D820F0" w:rsidP="00AA6352">
            <w:pPr>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Закрепление и активизация в речи материала циклов 9-10</w:t>
            </w:r>
          </w:p>
        </w:tc>
        <w:tc>
          <w:tcPr>
            <w:tcW w:w="5386" w:type="dxa"/>
            <w:gridSpan w:val="10"/>
            <w:tcBorders>
              <w:top w:val="single" w:sz="4" w:space="0" w:color="000000"/>
              <w:left w:val="single" w:sz="4" w:space="0" w:color="000000"/>
              <w:bottom w:val="single" w:sz="4" w:space="0" w:color="000000"/>
              <w:right w:val="single" w:sz="4" w:space="0" w:color="000000"/>
            </w:tcBorders>
          </w:tcPr>
          <w:p w:rsidR="00D820F0" w:rsidRPr="0087668E" w:rsidRDefault="00D820F0" w:rsidP="0087668E">
            <w:pPr>
              <w:autoSpaceDE w:val="0"/>
              <w:autoSpaceDN w:val="0"/>
              <w:adjustRightInd w:val="0"/>
              <w:spacing w:after="0" w:line="206" w:lineRule="exact"/>
              <w:ind w:left="5" w:hanging="5"/>
              <w:rPr>
                <w:rFonts w:ascii="Times New Roman" w:eastAsia="Times New Roman" w:hAnsi="Times New Roman" w:cs="Times New Roman"/>
                <w:i/>
                <w:iCs/>
                <w:sz w:val="18"/>
                <w:szCs w:val="18"/>
                <w:lang w:eastAsia="ru-RU"/>
              </w:rPr>
            </w:pPr>
            <w:r w:rsidRPr="0087668E">
              <w:rPr>
                <w:rFonts w:ascii="Times New Roman" w:eastAsia="Times New Roman" w:hAnsi="Times New Roman" w:cs="Times New Roman"/>
                <w:i/>
                <w:iCs/>
                <w:sz w:val="18"/>
                <w:szCs w:val="18"/>
                <w:lang w:eastAsia="ru-RU"/>
              </w:rPr>
              <w:t>Речевой материал предыдущих циклов уроков</w:t>
            </w:r>
          </w:p>
          <w:p w:rsidR="00D820F0" w:rsidRPr="0087668E" w:rsidRDefault="00D820F0" w:rsidP="0087668E">
            <w:pPr>
              <w:spacing w:after="0" w:line="240" w:lineRule="auto"/>
              <w:rPr>
                <w:rFonts w:ascii="Times New Roman" w:eastAsia="Times New Roman" w:hAnsi="Times New Roman" w:cs="Times New Roman"/>
                <w:lang w:eastAsia="ru-RU"/>
              </w:rPr>
            </w:pPr>
          </w:p>
        </w:tc>
        <w:tc>
          <w:tcPr>
            <w:tcW w:w="1701" w:type="dxa"/>
            <w:tcBorders>
              <w:top w:val="single" w:sz="4" w:space="0" w:color="000000"/>
              <w:left w:val="single" w:sz="4" w:space="0" w:color="000000"/>
              <w:bottom w:val="single" w:sz="4" w:space="0" w:color="000000"/>
              <w:right w:val="single" w:sz="4" w:space="0" w:color="000000"/>
            </w:tcBorders>
          </w:tcPr>
          <w:p w:rsidR="00D820F0" w:rsidRPr="0087668E" w:rsidRDefault="00D820F0" w:rsidP="00AA6352">
            <w:pPr>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Темы курса 7 класса</w:t>
            </w:r>
          </w:p>
        </w:tc>
      </w:tr>
      <w:tr w:rsidR="00D820F0" w:rsidRPr="0087668E" w:rsidTr="00AA6352">
        <w:trPr>
          <w:trHeight w:val="11"/>
        </w:trPr>
        <w:tc>
          <w:tcPr>
            <w:tcW w:w="820" w:type="dxa"/>
            <w:tcBorders>
              <w:top w:val="single" w:sz="4" w:space="0" w:color="000000"/>
              <w:left w:val="single" w:sz="4" w:space="0" w:color="000000"/>
              <w:bottom w:val="single" w:sz="4" w:space="0" w:color="000000"/>
              <w:right w:val="single" w:sz="4" w:space="0" w:color="000000"/>
            </w:tcBorders>
            <w:hideMark/>
          </w:tcPr>
          <w:p w:rsidR="00D820F0" w:rsidRPr="0087668E" w:rsidRDefault="00D820F0" w:rsidP="00AA6352">
            <w:pPr>
              <w:spacing w:line="240" w:lineRule="auto"/>
              <w:rPr>
                <w:rFonts w:ascii="Times New Roman" w:eastAsia="Calibri" w:hAnsi="Times New Roman" w:cs="Times New Roman"/>
              </w:rPr>
            </w:pPr>
            <w:r w:rsidRPr="0087668E">
              <w:rPr>
                <w:rFonts w:ascii="Times New Roman" w:eastAsia="Times New Roman" w:hAnsi="Times New Roman" w:cs="Times New Roman"/>
                <w:lang w:eastAsia="ru-RU"/>
              </w:rPr>
              <w:t>27.05.2015</w:t>
            </w:r>
          </w:p>
        </w:tc>
        <w:tc>
          <w:tcPr>
            <w:tcW w:w="1982" w:type="dxa"/>
            <w:tcBorders>
              <w:top w:val="single" w:sz="4" w:space="0" w:color="000000"/>
              <w:left w:val="single" w:sz="4" w:space="0" w:color="000000"/>
              <w:bottom w:val="single" w:sz="4" w:space="0" w:color="000000"/>
              <w:right w:val="single" w:sz="4" w:space="0" w:color="000000"/>
            </w:tcBorders>
          </w:tcPr>
          <w:p w:rsidR="00D820F0" w:rsidRPr="0087668E" w:rsidRDefault="00D820F0" w:rsidP="00AA6352">
            <w:pPr>
              <w:spacing w:after="0" w:line="240" w:lineRule="auto"/>
              <w:rPr>
                <w:rFonts w:ascii="Times New Roman" w:eastAsia="Calibri" w:hAnsi="Times New Roman" w:cs="Times New Roman"/>
              </w:rPr>
            </w:pPr>
            <w:r w:rsidRPr="0087668E">
              <w:rPr>
                <w:rFonts w:ascii="Times New Roman" w:eastAsia="Times New Roman" w:hAnsi="Times New Roman" w:cs="Times New Roman"/>
                <w:lang w:eastAsia="ru-RU"/>
              </w:rPr>
              <w:t>Скоро летние каникулы! Диалоги.</w:t>
            </w:r>
          </w:p>
        </w:tc>
        <w:tc>
          <w:tcPr>
            <w:tcW w:w="1321" w:type="dxa"/>
            <w:gridSpan w:val="2"/>
            <w:vMerge/>
            <w:tcBorders>
              <w:left w:val="single" w:sz="4" w:space="0" w:color="000000"/>
              <w:right w:val="single" w:sz="4" w:space="0" w:color="000000"/>
            </w:tcBorders>
          </w:tcPr>
          <w:p w:rsidR="00D820F0" w:rsidRPr="0087668E" w:rsidRDefault="00D820F0" w:rsidP="0087668E">
            <w:pPr>
              <w:spacing w:after="0" w:line="240" w:lineRule="auto"/>
              <w:rPr>
                <w:rFonts w:ascii="Times New Roman" w:eastAsia="Calibri" w:hAnsi="Times New Roman" w:cs="Times New Roman"/>
              </w:rPr>
            </w:pPr>
          </w:p>
        </w:tc>
        <w:tc>
          <w:tcPr>
            <w:tcW w:w="947" w:type="dxa"/>
            <w:gridSpan w:val="2"/>
            <w:vMerge w:val="restart"/>
            <w:tcBorders>
              <w:top w:val="single" w:sz="4" w:space="0" w:color="000000"/>
              <w:left w:val="single" w:sz="4" w:space="0" w:color="000000"/>
              <w:right w:val="single" w:sz="4" w:space="0" w:color="000000"/>
            </w:tcBorders>
          </w:tcPr>
          <w:p w:rsidR="00D820F0" w:rsidRPr="0087668E" w:rsidRDefault="00D820F0" w:rsidP="0087668E">
            <w:pPr>
              <w:spacing w:after="0" w:line="240" w:lineRule="auto"/>
              <w:rPr>
                <w:rFonts w:ascii="Times New Roman" w:eastAsia="Times New Roman" w:hAnsi="Times New Roman" w:cs="Times New Roman"/>
                <w:lang w:eastAsia="ru-RU"/>
              </w:rPr>
            </w:pPr>
          </w:p>
        </w:tc>
        <w:tc>
          <w:tcPr>
            <w:tcW w:w="2268" w:type="dxa"/>
            <w:vMerge w:val="restart"/>
            <w:tcBorders>
              <w:top w:val="single" w:sz="4" w:space="0" w:color="000000"/>
              <w:left w:val="single" w:sz="4" w:space="0" w:color="000000"/>
              <w:right w:val="single" w:sz="4" w:space="0" w:color="000000"/>
            </w:tcBorders>
          </w:tcPr>
          <w:p w:rsidR="00D820F0" w:rsidRPr="0087668E" w:rsidRDefault="00D820F0" w:rsidP="00AA6352">
            <w:pPr>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Закрепление и активизация в речи материала циклов 9-10</w:t>
            </w:r>
          </w:p>
        </w:tc>
        <w:tc>
          <w:tcPr>
            <w:tcW w:w="5386" w:type="dxa"/>
            <w:gridSpan w:val="10"/>
            <w:vMerge w:val="restart"/>
            <w:tcBorders>
              <w:top w:val="single" w:sz="4" w:space="0" w:color="000000"/>
              <w:left w:val="single" w:sz="4" w:space="0" w:color="000000"/>
              <w:right w:val="single" w:sz="4" w:space="0" w:color="000000"/>
            </w:tcBorders>
          </w:tcPr>
          <w:p w:rsidR="00D820F0" w:rsidRPr="0087668E" w:rsidRDefault="00D820F0" w:rsidP="0087668E">
            <w:pPr>
              <w:autoSpaceDE w:val="0"/>
              <w:autoSpaceDN w:val="0"/>
              <w:adjustRightInd w:val="0"/>
              <w:spacing w:after="0" w:line="206" w:lineRule="exact"/>
              <w:ind w:left="5" w:hanging="5"/>
              <w:rPr>
                <w:rFonts w:ascii="Times New Roman" w:eastAsia="Times New Roman" w:hAnsi="Times New Roman" w:cs="Times New Roman"/>
                <w:i/>
                <w:iCs/>
                <w:sz w:val="18"/>
                <w:szCs w:val="18"/>
                <w:lang w:eastAsia="ru-RU"/>
              </w:rPr>
            </w:pPr>
            <w:r w:rsidRPr="0087668E">
              <w:rPr>
                <w:rFonts w:ascii="Times New Roman" w:eastAsia="Times New Roman" w:hAnsi="Times New Roman" w:cs="Times New Roman"/>
                <w:i/>
                <w:iCs/>
                <w:sz w:val="18"/>
                <w:szCs w:val="18"/>
                <w:lang w:eastAsia="ru-RU"/>
              </w:rPr>
              <w:t>Речевой материал предыдущих циклов уроков</w:t>
            </w:r>
          </w:p>
          <w:p w:rsidR="00D820F0" w:rsidRPr="0087668E" w:rsidRDefault="00D820F0" w:rsidP="0087668E">
            <w:pPr>
              <w:spacing w:after="0" w:line="240" w:lineRule="auto"/>
              <w:rPr>
                <w:rFonts w:ascii="Times New Roman" w:eastAsia="Times New Roman" w:hAnsi="Times New Roman" w:cs="Times New Roman"/>
                <w:lang w:eastAsia="ru-RU"/>
              </w:rPr>
            </w:pPr>
          </w:p>
        </w:tc>
        <w:tc>
          <w:tcPr>
            <w:tcW w:w="1701" w:type="dxa"/>
            <w:vMerge w:val="restart"/>
            <w:tcBorders>
              <w:top w:val="single" w:sz="4" w:space="0" w:color="000000"/>
              <w:left w:val="single" w:sz="4" w:space="0" w:color="000000"/>
              <w:right w:val="single" w:sz="4" w:space="0" w:color="000000"/>
            </w:tcBorders>
          </w:tcPr>
          <w:p w:rsidR="00D820F0" w:rsidRPr="0087668E" w:rsidRDefault="00D820F0" w:rsidP="00AA6352">
            <w:pPr>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i/>
                <w:iCs/>
                <w:sz w:val="18"/>
                <w:szCs w:val="18"/>
                <w:lang w:eastAsia="ru-RU"/>
              </w:rPr>
              <w:t xml:space="preserve">Тема: </w:t>
            </w:r>
            <w:r w:rsidRPr="0087668E">
              <w:rPr>
                <w:rFonts w:ascii="Times New Roman" w:eastAsia="Times New Roman" w:hAnsi="Times New Roman" w:cs="Times New Roman"/>
                <w:sz w:val="18"/>
                <w:szCs w:val="18"/>
                <w:lang w:eastAsia="ru-RU"/>
              </w:rPr>
              <w:t>«Родная страна и страны изучаемого языка»</w:t>
            </w:r>
          </w:p>
        </w:tc>
      </w:tr>
      <w:tr w:rsidR="00D820F0" w:rsidRPr="0087668E" w:rsidTr="00D820F0">
        <w:trPr>
          <w:trHeight w:val="11"/>
        </w:trPr>
        <w:tc>
          <w:tcPr>
            <w:tcW w:w="820" w:type="dxa"/>
            <w:tcBorders>
              <w:top w:val="single" w:sz="4" w:space="0" w:color="000000"/>
              <w:left w:val="single" w:sz="4" w:space="0" w:color="000000"/>
              <w:bottom w:val="single" w:sz="4" w:space="0" w:color="000000"/>
              <w:right w:val="single" w:sz="4" w:space="0" w:color="000000"/>
            </w:tcBorders>
            <w:hideMark/>
          </w:tcPr>
          <w:p w:rsidR="00D820F0" w:rsidRPr="0087668E" w:rsidRDefault="00D820F0" w:rsidP="00AA6352">
            <w:pPr>
              <w:spacing w:line="240" w:lineRule="auto"/>
              <w:rPr>
                <w:rFonts w:ascii="Times New Roman" w:eastAsia="Calibri" w:hAnsi="Times New Roman" w:cs="Times New Roman"/>
              </w:rPr>
            </w:pPr>
            <w:r w:rsidRPr="0087668E">
              <w:rPr>
                <w:rFonts w:ascii="Times New Roman" w:eastAsia="Times New Roman" w:hAnsi="Times New Roman" w:cs="Times New Roman"/>
                <w:lang w:eastAsia="ru-RU"/>
              </w:rPr>
              <w:t>29.05.2015</w:t>
            </w:r>
          </w:p>
        </w:tc>
        <w:tc>
          <w:tcPr>
            <w:tcW w:w="1982" w:type="dxa"/>
            <w:tcBorders>
              <w:top w:val="single" w:sz="4" w:space="0" w:color="000000"/>
              <w:left w:val="single" w:sz="4" w:space="0" w:color="000000"/>
              <w:bottom w:val="single" w:sz="4" w:space="0" w:color="000000"/>
              <w:right w:val="single" w:sz="4" w:space="0" w:color="000000"/>
            </w:tcBorders>
          </w:tcPr>
          <w:p w:rsidR="00D820F0" w:rsidRPr="0087668E" w:rsidRDefault="00D820F0" w:rsidP="00AA6352">
            <w:pPr>
              <w:spacing w:after="0" w:line="240" w:lineRule="auto"/>
              <w:rPr>
                <w:rFonts w:ascii="Times New Roman" w:eastAsia="Calibri" w:hAnsi="Times New Roman" w:cs="Times New Roman"/>
              </w:rPr>
            </w:pPr>
            <w:r w:rsidRPr="0087668E">
              <w:rPr>
                <w:rFonts w:ascii="Times New Roman" w:eastAsia="Times New Roman" w:hAnsi="Times New Roman" w:cs="Times New Roman"/>
                <w:lang w:eastAsia="ru-RU"/>
              </w:rPr>
              <w:t>Скоро летние каникулы! Диалоги.</w:t>
            </w:r>
          </w:p>
        </w:tc>
        <w:tc>
          <w:tcPr>
            <w:tcW w:w="1321" w:type="dxa"/>
            <w:gridSpan w:val="2"/>
            <w:vMerge/>
            <w:tcBorders>
              <w:left w:val="single" w:sz="4" w:space="0" w:color="000000"/>
              <w:right w:val="single" w:sz="4" w:space="0" w:color="000000"/>
            </w:tcBorders>
          </w:tcPr>
          <w:p w:rsidR="00D820F0" w:rsidRPr="0087668E" w:rsidRDefault="00D820F0" w:rsidP="0087668E">
            <w:pPr>
              <w:spacing w:after="0" w:line="240" w:lineRule="auto"/>
              <w:rPr>
                <w:rFonts w:ascii="Times New Roman" w:eastAsia="Calibri" w:hAnsi="Times New Roman" w:cs="Times New Roman"/>
              </w:rPr>
            </w:pPr>
          </w:p>
        </w:tc>
        <w:tc>
          <w:tcPr>
            <w:tcW w:w="947" w:type="dxa"/>
            <w:gridSpan w:val="2"/>
            <w:vMerge/>
            <w:tcBorders>
              <w:left w:val="single" w:sz="4" w:space="0" w:color="000000"/>
              <w:right w:val="single" w:sz="4" w:space="0" w:color="000000"/>
            </w:tcBorders>
          </w:tcPr>
          <w:p w:rsidR="00D820F0" w:rsidRPr="0087668E" w:rsidRDefault="00D820F0" w:rsidP="0087668E">
            <w:pPr>
              <w:spacing w:after="0" w:line="240" w:lineRule="auto"/>
              <w:rPr>
                <w:rFonts w:ascii="Times New Roman" w:eastAsia="Times New Roman" w:hAnsi="Times New Roman" w:cs="Times New Roman"/>
                <w:lang w:eastAsia="ru-RU"/>
              </w:rPr>
            </w:pPr>
          </w:p>
        </w:tc>
        <w:tc>
          <w:tcPr>
            <w:tcW w:w="2268" w:type="dxa"/>
            <w:vMerge/>
            <w:tcBorders>
              <w:left w:val="single" w:sz="4" w:space="0" w:color="000000"/>
              <w:right w:val="single" w:sz="4" w:space="0" w:color="000000"/>
            </w:tcBorders>
          </w:tcPr>
          <w:p w:rsidR="00D820F0" w:rsidRPr="0087668E" w:rsidRDefault="00D820F0" w:rsidP="0087668E">
            <w:pPr>
              <w:spacing w:after="0" w:line="240" w:lineRule="auto"/>
              <w:rPr>
                <w:rFonts w:ascii="Times New Roman" w:eastAsia="Times New Roman" w:hAnsi="Times New Roman" w:cs="Times New Roman"/>
                <w:lang w:eastAsia="ru-RU"/>
              </w:rPr>
            </w:pPr>
          </w:p>
        </w:tc>
        <w:tc>
          <w:tcPr>
            <w:tcW w:w="5386" w:type="dxa"/>
            <w:gridSpan w:val="10"/>
            <w:vMerge/>
            <w:tcBorders>
              <w:left w:val="single" w:sz="4" w:space="0" w:color="000000"/>
              <w:right w:val="single" w:sz="4" w:space="0" w:color="000000"/>
            </w:tcBorders>
          </w:tcPr>
          <w:p w:rsidR="00D820F0" w:rsidRPr="0087668E" w:rsidRDefault="00D820F0" w:rsidP="0087668E">
            <w:pPr>
              <w:spacing w:after="0" w:line="240" w:lineRule="auto"/>
              <w:rPr>
                <w:rFonts w:ascii="Times New Roman" w:eastAsia="Times New Roman" w:hAnsi="Times New Roman" w:cs="Times New Roman"/>
                <w:lang w:eastAsia="ru-RU"/>
              </w:rPr>
            </w:pPr>
          </w:p>
        </w:tc>
        <w:tc>
          <w:tcPr>
            <w:tcW w:w="1701" w:type="dxa"/>
            <w:vMerge/>
            <w:tcBorders>
              <w:left w:val="single" w:sz="4" w:space="0" w:color="000000"/>
              <w:right w:val="single" w:sz="4" w:space="0" w:color="000000"/>
            </w:tcBorders>
          </w:tcPr>
          <w:p w:rsidR="00D820F0" w:rsidRPr="0087668E" w:rsidRDefault="00D820F0" w:rsidP="0087668E">
            <w:pPr>
              <w:spacing w:after="0" w:line="240" w:lineRule="auto"/>
              <w:rPr>
                <w:rFonts w:ascii="Times New Roman" w:eastAsia="Times New Roman" w:hAnsi="Times New Roman" w:cs="Times New Roman"/>
                <w:lang w:eastAsia="ru-RU"/>
              </w:rPr>
            </w:pPr>
          </w:p>
        </w:tc>
      </w:tr>
      <w:tr w:rsidR="00D820F0" w:rsidRPr="0087668E" w:rsidTr="00AA6352">
        <w:trPr>
          <w:trHeight w:val="11"/>
        </w:trPr>
        <w:tc>
          <w:tcPr>
            <w:tcW w:w="14425" w:type="dxa"/>
            <w:gridSpan w:val="18"/>
            <w:tcBorders>
              <w:top w:val="single" w:sz="4" w:space="0" w:color="000000"/>
              <w:left w:val="single" w:sz="4" w:space="0" w:color="000000"/>
              <w:bottom w:val="single" w:sz="4" w:space="0" w:color="000000"/>
              <w:right w:val="single" w:sz="4" w:space="0" w:color="000000"/>
            </w:tcBorders>
          </w:tcPr>
          <w:p w:rsidR="00D820F0" w:rsidRPr="0087668E" w:rsidRDefault="00D820F0" w:rsidP="0087668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Итого  101 час</w:t>
            </w:r>
          </w:p>
        </w:tc>
      </w:tr>
    </w:tbl>
    <w:p w:rsidR="00B53F9E" w:rsidRDefault="00B53F9E" w:rsidP="00D820F0">
      <w:pPr>
        <w:spacing w:after="0"/>
        <w:rPr>
          <w:rFonts w:ascii="Times New Roman" w:eastAsia="Calibri" w:hAnsi="Times New Roman" w:cs="Times New Roman"/>
        </w:rPr>
      </w:pPr>
    </w:p>
    <w:p w:rsidR="00AA6352" w:rsidRDefault="00AA6352" w:rsidP="00D820F0">
      <w:pPr>
        <w:spacing w:after="0"/>
        <w:rPr>
          <w:rFonts w:ascii="Times New Roman" w:eastAsia="Calibri" w:hAnsi="Times New Roman" w:cs="Times New Roman"/>
        </w:rPr>
      </w:pPr>
    </w:p>
    <w:p w:rsidR="00AA6352" w:rsidRDefault="00AA6352" w:rsidP="00D820F0">
      <w:pPr>
        <w:spacing w:after="0"/>
        <w:rPr>
          <w:rFonts w:ascii="Times New Roman" w:eastAsia="Calibri" w:hAnsi="Times New Roman" w:cs="Times New Roman"/>
        </w:rPr>
      </w:pPr>
    </w:p>
    <w:p w:rsidR="00AA6352" w:rsidRDefault="00AA6352" w:rsidP="00D820F0">
      <w:pPr>
        <w:spacing w:after="0"/>
        <w:rPr>
          <w:rFonts w:ascii="Times New Roman" w:eastAsia="Calibri" w:hAnsi="Times New Roman" w:cs="Times New Roman"/>
        </w:rPr>
      </w:pPr>
    </w:p>
    <w:tbl>
      <w:tblPr>
        <w:tblW w:w="144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6"/>
        <w:gridCol w:w="1134"/>
        <w:gridCol w:w="1152"/>
        <w:gridCol w:w="829"/>
        <w:gridCol w:w="1636"/>
        <w:gridCol w:w="2025"/>
        <w:gridCol w:w="1304"/>
        <w:gridCol w:w="1593"/>
        <w:gridCol w:w="1604"/>
        <w:gridCol w:w="1315"/>
        <w:gridCol w:w="1016"/>
      </w:tblGrid>
      <w:tr w:rsidR="00AA6352" w:rsidRPr="00680285" w:rsidTr="00AA6352">
        <w:trPr>
          <w:trHeight w:val="47"/>
        </w:trPr>
        <w:tc>
          <w:tcPr>
            <w:tcW w:w="826" w:type="dxa"/>
            <w:vMerge w:val="restart"/>
          </w:tcPr>
          <w:p w:rsidR="00AA6352" w:rsidRPr="00680285" w:rsidRDefault="00AA6352" w:rsidP="00AA6352">
            <w:pPr>
              <w:jc w:val="center"/>
              <w:rPr>
                <w:rFonts w:ascii="Times New Roman" w:hAnsi="Times New Roman" w:cs="Times New Roman"/>
              </w:rPr>
            </w:pPr>
            <w:r w:rsidRPr="00680285">
              <w:rPr>
                <w:rFonts w:ascii="Times New Roman" w:hAnsi="Times New Roman" w:cs="Times New Roman"/>
              </w:rPr>
              <w:t>Дата проведения урока</w:t>
            </w:r>
          </w:p>
        </w:tc>
        <w:tc>
          <w:tcPr>
            <w:tcW w:w="1134" w:type="dxa"/>
            <w:vMerge w:val="restart"/>
          </w:tcPr>
          <w:p w:rsidR="00AA6352" w:rsidRPr="00680285" w:rsidRDefault="00AA6352" w:rsidP="00AA6352">
            <w:pPr>
              <w:jc w:val="center"/>
              <w:rPr>
                <w:rFonts w:ascii="Times New Roman" w:hAnsi="Times New Roman" w:cs="Times New Roman"/>
              </w:rPr>
            </w:pPr>
            <w:r w:rsidRPr="00680285">
              <w:rPr>
                <w:rFonts w:ascii="Times New Roman" w:hAnsi="Times New Roman" w:cs="Times New Roman"/>
              </w:rPr>
              <w:t>Тема урока, контрольных, практических работ</w:t>
            </w:r>
          </w:p>
        </w:tc>
        <w:tc>
          <w:tcPr>
            <w:tcW w:w="1152" w:type="dxa"/>
            <w:vMerge w:val="restart"/>
          </w:tcPr>
          <w:p w:rsidR="00AA6352" w:rsidRPr="00680285" w:rsidRDefault="00AA6352" w:rsidP="00AA6352">
            <w:pPr>
              <w:rPr>
                <w:rFonts w:ascii="Times New Roman" w:hAnsi="Times New Roman" w:cs="Times New Roman"/>
              </w:rPr>
            </w:pPr>
            <w:r w:rsidRPr="00680285">
              <w:rPr>
                <w:rFonts w:ascii="Times New Roman" w:hAnsi="Times New Roman" w:cs="Times New Roman"/>
              </w:rPr>
              <w:t>Раздел (</w:t>
            </w:r>
            <w:r w:rsidRPr="00680285">
              <w:rPr>
                <w:rFonts w:ascii="Times New Roman" w:hAnsi="Times New Roman" w:cs="Times New Roman"/>
                <w:lang w:val="en-US"/>
              </w:rPr>
              <w:t>Unit)</w:t>
            </w:r>
          </w:p>
        </w:tc>
        <w:tc>
          <w:tcPr>
            <w:tcW w:w="829" w:type="dxa"/>
            <w:vMerge w:val="restart"/>
          </w:tcPr>
          <w:p w:rsidR="00AA6352" w:rsidRPr="00680285" w:rsidRDefault="00AA6352" w:rsidP="00AA6352">
            <w:pPr>
              <w:rPr>
                <w:rFonts w:ascii="Times New Roman" w:hAnsi="Times New Roman" w:cs="Times New Roman"/>
              </w:rPr>
            </w:pPr>
          </w:p>
        </w:tc>
        <w:tc>
          <w:tcPr>
            <w:tcW w:w="1636" w:type="dxa"/>
            <w:vMerge w:val="restart"/>
          </w:tcPr>
          <w:p w:rsidR="00AA6352" w:rsidRPr="00680285" w:rsidRDefault="00AA6352" w:rsidP="00AA6352">
            <w:pPr>
              <w:rPr>
                <w:rFonts w:ascii="Times New Roman" w:hAnsi="Times New Roman" w:cs="Times New Roman"/>
              </w:rPr>
            </w:pPr>
            <w:r w:rsidRPr="00680285">
              <w:rPr>
                <w:rFonts w:ascii="Times New Roman" w:hAnsi="Times New Roman" w:cs="Times New Roman"/>
              </w:rPr>
              <w:t>Основные виды учебной деятельности</w:t>
            </w:r>
          </w:p>
          <w:p w:rsidR="00AA6352" w:rsidRPr="00680285" w:rsidRDefault="00AA6352" w:rsidP="00AA6352">
            <w:pPr>
              <w:jc w:val="center"/>
              <w:rPr>
                <w:rFonts w:ascii="Times New Roman" w:hAnsi="Times New Roman" w:cs="Times New Roman"/>
              </w:rPr>
            </w:pPr>
          </w:p>
        </w:tc>
        <w:tc>
          <w:tcPr>
            <w:tcW w:w="2025" w:type="dxa"/>
            <w:vMerge w:val="restart"/>
          </w:tcPr>
          <w:p w:rsidR="00AA6352" w:rsidRPr="00680285" w:rsidRDefault="00AA6352" w:rsidP="00AA6352">
            <w:pPr>
              <w:rPr>
                <w:rFonts w:ascii="Times New Roman" w:hAnsi="Times New Roman" w:cs="Times New Roman"/>
              </w:rPr>
            </w:pPr>
            <w:r w:rsidRPr="00680285">
              <w:rPr>
                <w:rFonts w:ascii="Times New Roman" w:hAnsi="Times New Roman" w:cs="Times New Roman"/>
              </w:rPr>
              <w:t>Тема предметного содержания</w:t>
            </w:r>
          </w:p>
          <w:p w:rsidR="00AA6352" w:rsidRPr="00680285" w:rsidRDefault="00AA6352" w:rsidP="00AA6352">
            <w:pPr>
              <w:rPr>
                <w:rFonts w:ascii="Times New Roman" w:hAnsi="Times New Roman" w:cs="Times New Roman"/>
              </w:rPr>
            </w:pPr>
          </w:p>
          <w:p w:rsidR="00AA6352" w:rsidRPr="00680285" w:rsidRDefault="00AA6352" w:rsidP="00AA6352">
            <w:pPr>
              <w:rPr>
                <w:rFonts w:ascii="Times New Roman" w:hAnsi="Times New Roman" w:cs="Times New Roman"/>
              </w:rPr>
            </w:pPr>
          </w:p>
        </w:tc>
        <w:tc>
          <w:tcPr>
            <w:tcW w:w="1304" w:type="dxa"/>
            <w:vMerge w:val="restart"/>
          </w:tcPr>
          <w:p w:rsidR="00AA6352" w:rsidRPr="00680285" w:rsidRDefault="00AA6352" w:rsidP="00AA6352">
            <w:pPr>
              <w:spacing w:after="0" w:line="240" w:lineRule="auto"/>
              <w:rPr>
                <w:rFonts w:ascii="Times New Roman" w:eastAsia="Times New Roman" w:hAnsi="Times New Roman" w:cs="Times New Roman"/>
                <w:lang w:eastAsia="ru-RU"/>
              </w:rPr>
            </w:pPr>
            <w:r w:rsidRPr="00680285">
              <w:rPr>
                <w:rFonts w:ascii="Times New Roman" w:eastAsia="Times New Roman" w:hAnsi="Times New Roman" w:cs="Times New Roman"/>
                <w:lang w:eastAsia="ru-RU"/>
              </w:rPr>
              <w:t xml:space="preserve">Оснащение </w:t>
            </w:r>
          </w:p>
          <w:p w:rsidR="00AA6352" w:rsidRPr="00680285" w:rsidRDefault="00AA6352" w:rsidP="00AA6352">
            <w:pPr>
              <w:spacing w:after="0" w:line="240" w:lineRule="auto"/>
              <w:rPr>
                <w:rFonts w:ascii="Times New Roman" w:eastAsia="Times New Roman" w:hAnsi="Times New Roman" w:cs="Times New Roman"/>
                <w:lang w:eastAsia="ru-RU"/>
              </w:rPr>
            </w:pPr>
            <w:r w:rsidRPr="00680285">
              <w:rPr>
                <w:rFonts w:ascii="Times New Roman" w:eastAsia="Times New Roman" w:hAnsi="Times New Roman" w:cs="Times New Roman"/>
                <w:lang w:eastAsia="ru-RU"/>
              </w:rPr>
              <w:t>урока</w:t>
            </w:r>
          </w:p>
          <w:p w:rsidR="00AA6352" w:rsidRPr="00680285" w:rsidRDefault="00AA6352" w:rsidP="00AA6352">
            <w:pPr>
              <w:spacing w:after="0" w:line="240" w:lineRule="auto"/>
              <w:jc w:val="center"/>
              <w:rPr>
                <w:rFonts w:ascii="Times New Roman" w:eastAsia="Calibri" w:hAnsi="Times New Roman" w:cs="Times New Roman"/>
              </w:rPr>
            </w:pPr>
          </w:p>
        </w:tc>
        <w:tc>
          <w:tcPr>
            <w:tcW w:w="5528" w:type="dxa"/>
            <w:gridSpan w:val="4"/>
          </w:tcPr>
          <w:p w:rsidR="00AA6352" w:rsidRPr="00680285" w:rsidRDefault="00AA6352" w:rsidP="00AA6352">
            <w:pPr>
              <w:spacing w:after="0" w:line="240" w:lineRule="auto"/>
              <w:jc w:val="center"/>
              <w:rPr>
                <w:rFonts w:ascii="Times New Roman" w:eastAsia="Calibri" w:hAnsi="Times New Roman" w:cs="Times New Roman"/>
              </w:rPr>
            </w:pPr>
            <w:r w:rsidRPr="00680285">
              <w:rPr>
                <w:rFonts w:ascii="Times New Roman" w:eastAsia="Times New Roman" w:hAnsi="Times New Roman" w:cs="Times New Roman"/>
                <w:lang w:eastAsia="ru-RU"/>
              </w:rPr>
              <w:t>Требования к результату (знать/уметь)</w:t>
            </w:r>
          </w:p>
        </w:tc>
      </w:tr>
      <w:tr w:rsidR="00AA6352" w:rsidRPr="00680285" w:rsidTr="00AA6352">
        <w:trPr>
          <w:trHeight w:val="47"/>
        </w:trPr>
        <w:tc>
          <w:tcPr>
            <w:tcW w:w="826" w:type="dxa"/>
            <w:vMerge/>
            <w:vAlign w:val="center"/>
          </w:tcPr>
          <w:p w:rsidR="00AA6352" w:rsidRPr="00680285" w:rsidRDefault="00AA6352" w:rsidP="00AA6352">
            <w:pPr>
              <w:spacing w:after="0" w:line="240" w:lineRule="auto"/>
              <w:jc w:val="center"/>
              <w:rPr>
                <w:rFonts w:ascii="Times New Roman" w:eastAsia="Calibri" w:hAnsi="Times New Roman" w:cs="Times New Roman"/>
              </w:rPr>
            </w:pPr>
          </w:p>
        </w:tc>
        <w:tc>
          <w:tcPr>
            <w:tcW w:w="1134" w:type="dxa"/>
            <w:vMerge/>
          </w:tcPr>
          <w:p w:rsidR="00AA6352" w:rsidRPr="00680285" w:rsidRDefault="00AA6352" w:rsidP="00AA6352">
            <w:pPr>
              <w:spacing w:after="0" w:line="240" w:lineRule="auto"/>
              <w:jc w:val="center"/>
              <w:rPr>
                <w:rFonts w:ascii="Times New Roman" w:eastAsia="Calibri" w:hAnsi="Times New Roman" w:cs="Times New Roman"/>
              </w:rPr>
            </w:pPr>
          </w:p>
        </w:tc>
        <w:tc>
          <w:tcPr>
            <w:tcW w:w="1152" w:type="dxa"/>
            <w:vMerge/>
          </w:tcPr>
          <w:p w:rsidR="00AA6352" w:rsidRPr="00680285" w:rsidRDefault="00AA6352" w:rsidP="00AA6352">
            <w:pPr>
              <w:spacing w:after="0" w:line="240" w:lineRule="auto"/>
              <w:jc w:val="center"/>
              <w:rPr>
                <w:rFonts w:ascii="Times New Roman" w:eastAsia="Calibri" w:hAnsi="Times New Roman" w:cs="Times New Roman"/>
              </w:rPr>
            </w:pPr>
          </w:p>
        </w:tc>
        <w:tc>
          <w:tcPr>
            <w:tcW w:w="829" w:type="dxa"/>
            <w:vMerge/>
          </w:tcPr>
          <w:p w:rsidR="00AA6352" w:rsidRPr="00680285" w:rsidRDefault="00AA6352" w:rsidP="00AA6352">
            <w:pPr>
              <w:spacing w:after="0" w:line="240" w:lineRule="auto"/>
              <w:jc w:val="center"/>
              <w:rPr>
                <w:rFonts w:ascii="Times New Roman" w:eastAsia="Calibri" w:hAnsi="Times New Roman" w:cs="Times New Roman"/>
              </w:rPr>
            </w:pPr>
          </w:p>
        </w:tc>
        <w:tc>
          <w:tcPr>
            <w:tcW w:w="1636" w:type="dxa"/>
            <w:vMerge/>
          </w:tcPr>
          <w:p w:rsidR="00AA6352" w:rsidRPr="00680285" w:rsidRDefault="00AA6352" w:rsidP="00AA6352">
            <w:pPr>
              <w:spacing w:after="0" w:line="240" w:lineRule="auto"/>
              <w:jc w:val="center"/>
              <w:rPr>
                <w:rFonts w:ascii="Times New Roman" w:eastAsia="Calibri" w:hAnsi="Times New Roman" w:cs="Times New Roman"/>
              </w:rPr>
            </w:pPr>
          </w:p>
        </w:tc>
        <w:tc>
          <w:tcPr>
            <w:tcW w:w="2025" w:type="dxa"/>
            <w:vMerge/>
          </w:tcPr>
          <w:p w:rsidR="00AA6352" w:rsidRPr="00680285" w:rsidRDefault="00AA6352" w:rsidP="00AA6352">
            <w:pPr>
              <w:spacing w:after="0" w:line="240" w:lineRule="auto"/>
              <w:jc w:val="center"/>
              <w:rPr>
                <w:rFonts w:ascii="Times New Roman" w:eastAsia="Calibri" w:hAnsi="Times New Roman" w:cs="Times New Roman"/>
              </w:rPr>
            </w:pPr>
          </w:p>
        </w:tc>
        <w:tc>
          <w:tcPr>
            <w:tcW w:w="1304" w:type="dxa"/>
            <w:vMerge/>
          </w:tcPr>
          <w:p w:rsidR="00AA6352" w:rsidRPr="00680285" w:rsidRDefault="00AA6352" w:rsidP="00AA6352">
            <w:pPr>
              <w:spacing w:after="0" w:line="240" w:lineRule="auto"/>
              <w:jc w:val="center"/>
              <w:rPr>
                <w:rFonts w:ascii="Times New Roman" w:eastAsia="Calibri" w:hAnsi="Times New Roman" w:cs="Times New Roman"/>
              </w:rPr>
            </w:pPr>
          </w:p>
        </w:tc>
        <w:tc>
          <w:tcPr>
            <w:tcW w:w="1593" w:type="dxa"/>
          </w:tcPr>
          <w:p w:rsidR="00AA6352" w:rsidRPr="00680285" w:rsidRDefault="00AA6352" w:rsidP="00AA6352">
            <w:pPr>
              <w:spacing w:after="0" w:line="240" w:lineRule="auto"/>
              <w:jc w:val="center"/>
              <w:rPr>
                <w:rFonts w:ascii="Times New Roman" w:eastAsia="Calibri" w:hAnsi="Times New Roman" w:cs="Times New Roman"/>
              </w:rPr>
            </w:pPr>
            <w:r w:rsidRPr="00680285">
              <w:rPr>
                <w:rFonts w:ascii="Times New Roman" w:eastAsia="Calibri" w:hAnsi="Times New Roman" w:cs="Times New Roman"/>
              </w:rPr>
              <w:t>Чтение</w:t>
            </w:r>
          </w:p>
        </w:tc>
        <w:tc>
          <w:tcPr>
            <w:tcW w:w="1604" w:type="dxa"/>
          </w:tcPr>
          <w:p w:rsidR="00AA6352" w:rsidRPr="00680285" w:rsidRDefault="00AA6352" w:rsidP="00AA6352">
            <w:pPr>
              <w:spacing w:after="0" w:line="240" w:lineRule="auto"/>
              <w:jc w:val="center"/>
              <w:rPr>
                <w:rFonts w:ascii="Times New Roman" w:eastAsia="Calibri" w:hAnsi="Times New Roman" w:cs="Times New Roman"/>
              </w:rPr>
            </w:pPr>
            <w:r w:rsidRPr="00680285">
              <w:rPr>
                <w:rFonts w:ascii="Times New Roman" w:eastAsia="Calibri" w:hAnsi="Times New Roman" w:cs="Times New Roman"/>
              </w:rPr>
              <w:t>Аудирование</w:t>
            </w:r>
          </w:p>
        </w:tc>
        <w:tc>
          <w:tcPr>
            <w:tcW w:w="1315" w:type="dxa"/>
          </w:tcPr>
          <w:p w:rsidR="00AA6352" w:rsidRPr="00680285" w:rsidRDefault="00AA6352" w:rsidP="00AA6352">
            <w:pPr>
              <w:spacing w:after="0" w:line="240" w:lineRule="auto"/>
              <w:jc w:val="center"/>
              <w:rPr>
                <w:rFonts w:ascii="Times New Roman" w:eastAsia="Calibri" w:hAnsi="Times New Roman" w:cs="Times New Roman"/>
              </w:rPr>
            </w:pPr>
            <w:r w:rsidRPr="00680285">
              <w:rPr>
                <w:rFonts w:ascii="Times New Roman" w:eastAsia="Calibri" w:hAnsi="Times New Roman" w:cs="Times New Roman"/>
              </w:rPr>
              <w:t>Говорение</w:t>
            </w:r>
          </w:p>
        </w:tc>
        <w:tc>
          <w:tcPr>
            <w:tcW w:w="1016" w:type="dxa"/>
          </w:tcPr>
          <w:p w:rsidR="00AA6352" w:rsidRPr="00680285" w:rsidRDefault="00AA6352" w:rsidP="00AA6352">
            <w:pPr>
              <w:spacing w:after="0" w:line="240" w:lineRule="auto"/>
              <w:jc w:val="center"/>
              <w:rPr>
                <w:rFonts w:ascii="Times New Roman" w:eastAsia="Calibri" w:hAnsi="Times New Roman" w:cs="Times New Roman"/>
              </w:rPr>
            </w:pPr>
            <w:r w:rsidRPr="00680285">
              <w:rPr>
                <w:rFonts w:ascii="Times New Roman" w:eastAsia="Calibri" w:hAnsi="Times New Roman" w:cs="Times New Roman"/>
              </w:rPr>
              <w:t>Письмо</w:t>
            </w:r>
          </w:p>
        </w:tc>
      </w:tr>
    </w:tbl>
    <w:p w:rsidR="00AA6352" w:rsidRDefault="00AA6352" w:rsidP="00D820F0">
      <w:pPr>
        <w:spacing w:after="0"/>
        <w:rPr>
          <w:rFonts w:ascii="Times New Roman" w:eastAsia="Calibri" w:hAnsi="Times New Roman" w:cs="Times New Roman"/>
        </w:rPr>
      </w:pPr>
    </w:p>
    <w:p w:rsidR="00AA6352" w:rsidRDefault="00AA6352" w:rsidP="00D820F0">
      <w:pPr>
        <w:spacing w:after="0"/>
        <w:rPr>
          <w:rFonts w:ascii="Times New Roman" w:eastAsia="Calibri" w:hAnsi="Times New Roman" w:cs="Times New Roman"/>
        </w:rPr>
      </w:pPr>
    </w:p>
    <w:p w:rsidR="00AA6352" w:rsidRDefault="00AA6352" w:rsidP="00D820F0">
      <w:pPr>
        <w:spacing w:after="0"/>
        <w:rPr>
          <w:rFonts w:ascii="Times New Roman" w:eastAsia="Calibri" w:hAnsi="Times New Roman" w:cs="Times New Roman"/>
        </w:rPr>
      </w:pPr>
    </w:p>
    <w:p w:rsidR="00AA6352" w:rsidRDefault="00AA6352" w:rsidP="00D820F0">
      <w:pPr>
        <w:spacing w:after="0"/>
        <w:rPr>
          <w:rFonts w:ascii="Times New Roman" w:eastAsia="Calibri" w:hAnsi="Times New Roman" w:cs="Times New Roman"/>
        </w:rPr>
      </w:pPr>
    </w:p>
    <w:p w:rsidR="00AA6352" w:rsidRDefault="00AA6352" w:rsidP="00D820F0">
      <w:pPr>
        <w:spacing w:after="0"/>
        <w:rPr>
          <w:rFonts w:ascii="Times New Roman" w:eastAsia="Calibri" w:hAnsi="Times New Roman" w:cs="Times New Roman"/>
        </w:rPr>
      </w:pPr>
    </w:p>
    <w:p w:rsidR="00B53F9E" w:rsidRDefault="00B53F9E" w:rsidP="0087668E">
      <w:pPr>
        <w:spacing w:after="0"/>
        <w:jc w:val="center"/>
        <w:rPr>
          <w:rFonts w:ascii="Times New Roman" w:eastAsia="Calibri" w:hAnsi="Times New Roman" w:cs="Times New Roman"/>
        </w:rPr>
      </w:pPr>
    </w:p>
    <w:p w:rsidR="0087668E" w:rsidRPr="00D8034F" w:rsidRDefault="0087668E" w:rsidP="0087668E">
      <w:pPr>
        <w:spacing w:after="0"/>
        <w:jc w:val="center"/>
        <w:rPr>
          <w:rFonts w:ascii="Times New Roman" w:eastAsia="Calibri" w:hAnsi="Times New Roman" w:cs="Times New Roman"/>
          <w:b/>
          <w:sz w:val="24"/>
          <w:szCs w:val="24"/>
        </w:rPr>
      </w:pPr>
      <w:r w:rsidRPr="00D8034F">
        <w:rPr>
          <w:rFonts w:ascii="Times New Roman" w:eastAsia="Calibri" w:hAnsi="Times New Roman" w:cs="Times New Roman"/>
          <w:b/>
          <w:sz w:val="24"/>
          <w:szCs w:val="24"/>
        </w:rPr>
        <w:t>Календарно-тематическое поурочное планирование УМК "English-8" (серия УМК 2-11)</w:t>
      </w:r>
    </w:p>
    <w:p w:rsidR="0087668E" w:rsidRPr="00D8034F" w:rsidRDefault="0087668E" w:rsidP="0087668E">
      <w:pPr>
        <w:spacing w:after="0"/>
        <w:jc w:val="center"/>
        <w:rPr>
          <w:rFonts w:ascii="Times New Roman" w:eastAsia="Calibri" w:hAnsi="Times New Roman" w:cs="Times New Roman"/>
          <w:b/>
          <w:sz w:val="24"/>
          <w:szCs w:val="24"/>
        </w:rPr>
      </w:pPr>
      <w:r w:rsidRPr="00D8034F">
        <w:rPr>
          <w:rFonts w:ascii="Times New Roman" w:eastAsia="Calibri" w:hAnsi="Times New Roman" w:cs="Times New Roman"/>
          <w:b/>
          <w:sz w:val="24"/>
          <w:szCs w:val="24"/>
        </w:rPr>
        <w:t>Авторы: В.П. Кузовлев, Н.М. Лапа, Э.Ш. Перегудова, И.П. Костина, О.В. Дуванова, Е.В. Кузнецова, Ю.Н. Кобец</w:t>
      </w:r>
    </w:p>
    <w:p w:rsidR="0087668E" w:rsidRPr="00D8034F" w:rsidRDefault="0087668E" w:rsidP="0087668E">
      <w:pPr>
        <w:spacing w:after="0"/>
        <w:jc w:val="center"/>
        <w:rPr>
          <w:rFonts w:ascii="Times New Roman" w:eastAsia="Calibri" w:hAnsi="Times New Roman" w:cs="Times New Roman"/>
          <w:b/>
          <w:sz w:val="24"/>
          <w:szCs w:val="24"/>
        </w:rPr>
      </w:pPr>
      <w:r w:rsidRPr="00D8034F">
        <w:rPr>
          <w:rFonts w:ascii="Times New Roman" w:eastAsia="Calibri" w:hAnsi="Times New Roman" w:cs="Times New Roman"/>
          <w:b/>
          <w:sz w:val="24"/>
          <w:szCs w:val="24"/>
        </w:rPr>
        <w:t>М.: Просвещение, 2012</w:t>
      </w:r>
    </w:p>
    <w:p w:rsidR="0087668E" w:rsidRPr="0087668E" w:rsidRDefault="0087668E" w:rsidP="0087668E">
      <w:pPr>
        <w:spacing w:after="0"/>
        <w:jc w:val="center"/>
        <w:rPr>
          <w:rFonts w:ascii="Times New Roman" w:eastAsia="Calibri" w:hAnsi="Times New Roman" w:cs="Times New Roman"/>
        </w:rPr>
      </w:pP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88"/>
        <w:gridCol w:w="805"/>
        <w:gridCol w:w="2031"/>
        <w:gridCol w:w="2031"/>
        <w:gridCol w:w="2031"/>
        <w:gridCol w:w="1494"/>
        <w:gridCol w:w="1560"/>
        <w:gridCol w:w="1275"/>
        <w:gridCol w:w="1091"/>
        <w:gridCol w:w="1355"/>
      </w:tblGrid>
      <w:tr w:rsidR="0087668E" w:rsidRPr="0087668E" w:rsidTr="0087668E">
        <w:trPr>
          <w:trHeight w:val="63"/>
        </w:trPr>
        <w:tc>
          <w:tcPr>
            <w:tcW w:w="788" w:type="dxa"/>
            <w:vMerge w:val="restart"/>
          </w:tcPr>
          <w:p w:rsidR="0087668E" w:rsidRPr="0087668E" w:rsidRDefault="0087668E" w:rsidP="0087668E">
            <w:pPr>
              <w:spacing w:after="0" w:line="240" w:lineRule="auto"/>
              <w:jc w:val="center"/>
              <w:rPr>
                <w:rFonts w:ascii="Times New Roman" w:eastAsia="Calibri" w:hAnsi="Times New Roman" w:cs="Times New Roman"/>
              </w:rPr>
            </w:pPr>
            <w:r w:rsidRPr="0087668E">
              <w:rPr>
                <w:rFonts w:ascii="Times New Roman" w:eastAsia="Calibri" w:hAnsi="Times New Roman" w:cs="Times New Roman"/>
              </w:rPr>
              <w:t xml:space="preserve">№ </w:t>
            </w:r>
            <w:r w:rsidRPr="0087668E">
              <w:rPr>
                <w:rFonts w:ascii="Times New Roman" w:eastAsia="Calibri" w:hAnsi="Times New Roman" w:cs="Times New Roman"/>
              </w:rPr>
              <w:lastRenderedPageBreak/>
              <w:t>урока</w:t>
            </w:r>
          </w:p>
        </w:tc>
        <w:tc>
          <w:tcPr>
            <w:tcW w:w="805" w:type="dxa"/>
            <w:vMerge w:val="restart"/>
          </w:tcPr>
          <w:p w:rsidR="0087668E" w:rsidRPr="0087668E" w:rsidRDefault="00AA6352" w:rsidP="0087668E">
            <w:pPr>
              <w:spacing w:after="0" w:line="240" w:lineRule="auto"/>
              <w:jc w:val="center"/>
              <w:rPr>
                <w:rFonts w:ascii="Times New Roman" w:eastAsia="Calibri" w:hAnsi="Times New Roman" w:cs="Times New Roman"/>
              </w:rPr>
            </w:pPr>
            <w:r w:rsidRPr="00680285">
              <w:rPr>
                <w:rFonts w:ascii="Times New Roman" w:hAnsi="Times New Roman" w:cs="Times New Roman"/>
              </w:rPr>
              <w:lastRenderedPageBreak/>
              <w:t xml:space="preserve">Дата </w:t>
            </w:r>
            <w:r w:rsidRPr="00680285">
              <w:rPr>
                <w:rFonts w:ascii="Times New Roman" w:hAnsi="Times New Roman" w:cs="Times New Roman"/>
              </w:rPr>
              <w:lastRenderedPageBreak/>
              <w:t>проведения урока</w:t>
            </w:r>
          </w:p>
        </w:tc>
        <w:tc>
          <w:tcPr>
            <w:tcW w:w="2031" w:type="dxa"/>
            <w:vMerge w:val="restart"/>
          </w:tcPr>
          <w:p w:rsidR="0087668E" w:rsidRPr="0087668E" w:rsidRDefault="00AA6352" w:rsidP="0087668E">
            <w:pPr>
              <w:spacing w:after="0" w:line="240" w:lineRule="auto"/>
              <w:jc w:val="center"/>
              <w:rPr>
                <w:rFonts w:ascii="Times New Roman" w:eastAsia="Calibri" w:hAnsi="Times New Roman" w:cs="Times New Roman"/>
              </w:rPr>
            </w:pPr>
            <w:r w:rsidRPr="00680285">
              <w:rPr>
                <w:rFonts w:ascii="Times New Roman" w:hAnsi="Times New Roman" w:cs="Times New Roman"/>
              </w:rPr>
              <w:lastRenderedPageBreak/>
              <w:t xml:space="preserve">Тема урока, </w:t>
            </w:r>
            <w:r w:rsidRPr="00680285">
              <w:rPr>
                <w:rFonts w:ascii="Times New Roman" w:hAnsi="Times New Roman" w:cs="Times New Roman"/>
              </w:rPr>
              <w:lastRenderedPageBreak/>
              <w:t>контрольных, практических работ</w:t>
            </w:r>
          </w:p>
        </w:tc>
        <w:tc>
          <w:tcPr>
            <w:tcW w:w="2031" w:type="dxa"/>
            <w:vMerge w:val="restart"/>
          </w:tcPr>
          <w:p w:rsidR="00AA6352" w:rsidRPr="00680285" w:rsidRDefault="00AA6352" w:rsidP="00AA6352">
            <w:pPr>
              <w:rPr>
                <w:rFonts w:ascii="Times New Roman" w:hAnsi="Times New Roman" w:cs="Times New Roman"/>
              </w:rPr>
            </w:pPr>
            <w:r w:rsidRPr="00680285">
              <w:rPr>
                <w:rFonts w:ascii="Times New Roman" w:hAnsi="Times New Roman" w:cs="Times New Roman"/>
              </w:rPr>
              <w:lastRenderedPageBreak/>
              <w:t xml:space="preserve">Основные виды </w:t>
            </w:r>
            <w:r w:rsidRPr="00680285">
              <w:rPr>
                <w:rFonts w:ascii="Times New Roman" w:hAnsi="Times New Roman" w:cs="Times New Roman"/>
              </w:rPr>
              <w:lastRenderedPageBreak/>
              <w:t>учебной деятельности</w:t>
            </w:r>
          </w:p>
          <w:p w:rsidR="0087668E" w:rsidRPr="0087668E" w:rsidRDefault="0087668E" w:rsidP="0087668E">
            <w:pPr>
              <w:autoSpaceDE w:val="0"/>
              <w:autoSpaceDN w:val="0"/>
              <w:adjustRightInd w:val="0"/>
              <w:spacing w:after="0" w:line="206" w:lineRule="exact"/>
              <w:ind w:firstLine="514"/>
              <w:jc w:val="center"/>
              <w:rPr>
                <w:rFonts w:ascii="Times New Roman" w:eastAsia="Times New Roman" w:hAnsi="Times New Roman" w:cs="Times New Roman"/>
                <w:bCs/>
                <w:lang w:eastAsia="ru-RU"/>
              </w:rPr>
            </w:pPr>
          </w:p>
        </w:tc>
        <w:tc>
          <w:tcPr>
            <w:tcW w:w="2031" w:type="dxa"/>
            <w:vMerge w:val="restart"/>
          </w:tcPr>
          <w:p w:rsidR="00AA6352" w:rsidRPr="00680285" w:rsidRDefault="00AA6352" w:rsidP="00AA6352">
            <w:pPr>
              <w:rPr>
                <w:rFonts w:ascii="Times New Roman" w:hAnsi="Times New Roman" w:cs="Times New Roman"/>
              </w:rPr>
            </w:pPr>
            <w:r w:rsidRPr="00680285">
              <w:rPr>
                <w:rFonts w:ascii="Times New Roman" w:hAnsi="Times New Roman" w:cs="Times New Roman"/>
              </w:rPr>
              <w:lastRenderedPageBreak/>
              <w:t xml:space="preserve">Тема предметного </w:t>
            </w:r>
            <w:r w:rsidRPr="00680285">
              <w:rPr>
                <w:rFonts w:ascii="Times New Roman" w:hAnsi="Times New Roman" w:cs="Times New Roman"/>
              </w:rPr>
              <w:lastRenderedPageBreak/>
              <w:t>содержания</w:t>
            </w:r>
          </w:p>
          <w:p w:rsidR="0087668E" w:rsidRPr="0087668E" w:rsidRDefault="0087668E" w:rsidP="0087668E">
            <w:pPr>
              <w:autoSpaceDE w:val="0"/>
              <w:autoSpaceDN w:val="0"/>
              <w:adjustRightInd w:val="0"/>
              <w:spacing w:after="0" w:line="206" w:lineRule="exact"/>
              <w:jc w:val="center"/>
              <w:rPr>
                <w:rFonts w:ascii="Times New Roman" w:eastAsia="Times New Roman" w:hAnsi="Times New Roman" w:cs="Times New Roman"/>
                <w:bCs/>
                <w:lang w:eastAsia="ru-RU"/>
              </w:rPr>
            </w:pPr>
          </w:p>
        </w:tc>
        <w:tc>
          <w:tcPr>
            <w:tcW w:w="5420" w:type="dxa"/>
            <w:gridSpan w:val="4"/>
          </w:tcPr>
          <w:p w:rsidR="0087668E" w:rsidRPr="0087668E" w:rsidRDefault="00AA6352" w:rsidP="0087668E">
            <w:pPr>
              <w:spacing w:after="0" w:line="240" w:lineRule="auto"/>
              <w:jc w:val="center"/>
              <w:rPr>
                <w:rFonts w:ascii="Times New Roman" w:eastAsia="Calibri" w:hAnsi="Times New Roman" w:cs="Times New Roman"/>
              </w:rPr>
            </w:pPr>
            <w:r w:rsidRPr="00680285">
              <w:rPr>
                <w:rFonts w:ascii="Times New Roman" w:eastAsia="Times New Roman" w:hAnsi="Times New Roman" w:cs="Times New Roman"/>
                <w:lang w:eastAsia="ru-RU"/>
              </w:rPr>
              <w:lastRenderedPageBreak/>
              <w:t>Требования к результату (знать/уметь)</w:t>
            </w:r>
          </w:p>
        </w:tc>
        <w:tc>
          <w:tcPr>
            <w:tcW w:w="1355" w:type="dxa"/>
            <w:vMerge w:val="restart"/>
          </w:tcPr>
          <w:p w:rsidR="0087668E" w:rsidRPr="0087668E" w:rsidRDefault="00AA6352" w:rsidP="0087668E">
            <w:pPr>
              <w:spacing w:after="0" w:line="240" w:lineRule="auto"/>
              <w:jc w:val="center"/>
              <w:rPr>
                <w:rFonts w:ascii="Times New Roman" w:eastAsia="Calibri" w:hAnsi="Times New Roman" w:cs="Times New Roman"/>
              </w:rPr>
            </w:pPr>
            <w:r w:rsidRPr="00680285">
              <w:rPr>
                <w:rFonts w:ascii="Times New Roman" w:hAnsi="Times New Roman" w:cs="Times New Roman"/>
              </w:rPr>
              <w:t xml:space="preserve">Количество </w:t>
            </w:r>
            <w:r w:rsidRPr="00680285">
              <w:rPr>
                <w:rFonts w:ascii="Times New Roman" w:hAnsi="Times New Roman" w:cs="Times New Roman"/>
              </w:rPr>
              <w:lastRenderedPageBreak/>
              <w:t>часов</w:t>
            </w:r>
          </w:p>
        </w:tc>
      </w:tr>
      <w:tr w:rsidR="0087668E" w:rsidRPr="0087668E" w:rsidTr="0087668E">
        <w:trPr>
          <w:trHeight w:val="63"/>
        </w:trPr>
        <w:tc>
          <w:tcPr>
            <w:tcW w:w="788" w:type="dxa"/>
            <w:vMerge/>
          </w:tcPr>
          <w:p w:rsidR="0087668E" w:rsidRPr="0087668E" w:rsidRDefault="0087668E" w:rsidP="0087668E">
            <w:pPr>
              <w:spacing w:after="0" w:line="240" w:lineRule="auto"/>
              <w:jc w:val="center"/>
              <w:rPr>
                <w:rFonts w:ascii="Times New Roman" w:eastAsia="Calibri" w:hAnsi="Times New Roman" w:cs="Times New Roman"/>
              </w:rPr>
            </w:pPr>
          </w:p>
        </w:tc>
        <w:tc>
          <w:tcPr>
            <w:tcW w:w="805" w:type="dxa"/>
            <w:vMerge/>
          </w:tcPr>
          <w:p w:rsidR="0087668E" w:rsidRPr="0087668E" w:rsidRDefault="0087668E" w:rsidP="0087668E">
            <w:pPr>
              <w:spacing w:after="0" w:line="240" w:lineRule="auto"/>
              <w:jc w:val="center"/>
              <w:rPr>
                <w:rFonts w:ascii="Times New Roman" w:eastAsia="Calibri" w:hAnsi="Times New Roman" w:cs="Times New Roman"/>
              </w:rPr>
            </w:pPr>
          </w:p>
        </w:tc>
        <w:tc>
          <w:tcPr>
            <w:tcW w:w="2031" w:type="dxa"/>
            <w:vMerge/>
          </w:tcPr>
          <w:p w:rsidR="0087668E" w:rsidRPr="0087668E" w:rsidRDefault="0087668E" w:rsidP="0087668E">
            <w:pPr>
              <w:spacing w:after="0" w:line="240" w:lineRule="auto"/>
              <w:jc w:val="center"/>
              <w:rPr>
                <w:rFonts w:ascii="Times New Roman" w:eastAsia="Calibri" w:hAnsi="Times New Roman" w:cs="Times New Roman"/>
              </w:rPr>
            </w:pPr>
          </w:p>
        </w:tc>
        <w:tc>
          <w:tcPr>
            <w:tcW w:w="2031" w:type="dxa"/>
            <w:vMerge/>
          </w:tcPr>
          <w:p w:rsidR="0087668E" w:rsidRPr="0087668E" w:rsidRDefault="0087668E" w:rsidP="0087668E">
            <w:pPr>
              <w:spacing w:after="0" w:line="240" w:lineRule="auto"/>
              <w:jc w:val="center"/>
              <w:rPr>
                <w:rFonts w:ascii="Times New Roman" w:eastAsia="Calibri" w:hAnsi="Times New Roman" w:cs="Times New Roman"/>
              </w:rPr>
            </w:pPr>
          </w:p>
        </w:tc>
        <w:tc>
          <w:tcPr>
            <w:tcW w:w="2031" w:type="dxa"/>
            <w:vMerge/>
          </w:tcPr>
          <w:p w:rsidR="0087668E" w:rsidRPr="0087668E" w:rsidRDefault="0087668E" w:rsidP="0087668E">
            <w:pPr>
              <w:spacing w:after="0" w:line="240" w:lineRule="auto"/>
              <w:jc w:val="center"/>
              <w:rPr>
                <w:rFonts w:ascii="Times New Roman" w:eastAsia="Calibri" w:hAnsi="Times New Roman" w:cs="Times New Roman"/>
              </w:rPr>
            </w:pPr>
          </w:p>
        </w:tc>
        <w:tc>
          <w:tcPr>
            <w:tcW w:w="1494" w:type="dxa"/>
          </w:tcPr>
          <w:p w:rsidR="0087668E" w:rsidRPr="0087668E" w:rsidRDefault="0087668E" w:rsidP="0087668E">
            <w:pPr>
              <w:autoSpaceDE w:val="0"/>
              <w:autoSpaceDN w:val="0"/>
              <w:adjustRightInd w:val="0"/>
              <w:spacing w:after="0" w:line="240" w:lineRule="auto"/>
              <w:rPr>
                <w:rFonts w:ascii="Times New Roman" w:eastAsia="Times New Roman" w:hAnsi="Times New Roman" w:cs="Times New Roman"/>
                <w:bCs/>
                <w:lang w:eastAsia="ru-RU"/>
              </w:rPr>
            </w:pPr>
            <w:r w:rsidRPr="0087668E">
              <w:rPr>
                <w:rFonts w:ascii="Times New Roman" w:eastAsia="Times New Roman" w:hAnsi="Times New Roman" w:cs="Times New Roman"/>
                <w:bCs/>
                <w:lang w:eastAsia="ru-RU"/>
              </w:rPr>
              <w:t>Чтение</w:t>
            </w:r>
          </w:p>
        </w:tc>
        <w:tc>
          <w:tcPr>
            <w:tcW w:w="1560" w:type="dxa"/>
          </w:tcPr>
          <w:p w:rsidR="0087668E" w:rsidRPr="0087668E" w:rsidRDefault="0087668E" w:rsidP="0087668E">
            <w:pPr>
              <w:autoSpaceDE w:val="0"/>
              <w:autoSpaceDN w:val="0"/>
              <w:adjustRightInd w:val="0"/>
              <w:spacing w:after="0" w:line="240" w:lineRule="auto"/>
              <w:rPr>
                <w:rFonts w:ascii="Times New Roman" w:eastAsia="Times New Roman" w:hAnsi="Times New Roman" w:cs="Times New Roman"/>
                <w:bCs/>
                <w:lang w:eastAsia="ru-RU"/>
              </w:rPr>
            </w:pPr>
            <w:r w:rsidRPr="0087668E">
              <w:rPr>
                <w:rFonts w:ascii="Times New Roman" w:eastAsia="Times New Roman" w:hAnsi="Times New Roman" w:cs="Times New Roman"/>
                <w:bCs/>
                <w:lang w:eastAsia="ru-RU"/>
              </w:rPr>
              <w:t>Аудирование</w:t>
            </w:r>
          </w:p>
        </w:tc>
        <w:tc>
          <w:tcPr>
            <w:tcW w:w="1275" w:type="dxa"/>
          </w:tcPr>
          <w:p w:rsidR="0087668E" w:rsidRPr="0087668E" w:rsidRDefault="0087668E" w:rsidP="0087668E">
            <w:pPr>
              <w:autoSpaceDE w:val="0"/>
              <w:autoSpaceDN w:val="0"/>
              <w:adjustRightInd w:val="0"/>
              <w:spacing w:after="0" w:line="240" w:lineRule="auto"/>
              <w:rPr>
                <w:rFonts w:ascii="Times New Roman" w:eastAsia="Times New Roman" w:hAnsi="Times New Roman" w:cs="Times New Roman"/>
                <w:bCs/>
                <w:lang w:eastAsia="ru-RU"/>
              </w:rPr>
            </w:pPr>
            <w:r w:rsidRPr="0087668E">
              <w:rPr>
                <w:rFonts w:ascii="Times New Roman" w:eastAsia="Times New Roman" w:hAnsi="Times New Roman" w:cs="Times New Roman"/>
                <w:bCs/>
                <w:lang w:eastAsia="ru-RU"/>
              </w:rPr>
              <w:t>Говорение</w:t>
            </w:r>
          </w:p>
        </w:tc>
        <w:tc>
          <w:tcPr>
            <w:tcW w:w="1091" w:type="dxa"/>
          </w:tcPr>
          <w:p w:rsidR="0087668E" w:rsidRPr="0087668E" w:rsidRDefault="0087668E" w:rsidP="0087668E">
            <w:pPr>
              <w:autoSpaceDE w:val="0"/>
              <w:autoSpaceDN w:val="0"/>
              <w:adjustRightInd w:val="0"/>
              <w:spacing w:after="0" w:line="240" w:lineRule="auto"/>
              <w:ind w:left="274"/>
              <w:jc w:val="center"/>
              <w:rPr>
                <w:rFonts w:ascii="Times New Roman" w:eastAsia="Times New Roman" w:hAnsi="Times New Roman" w:cs="Times New Roman"/>
                <w:bCs/>
                <w:lang w:eastAsia="ru-RU"/>
              </w:rPr>
            </w:pPr>
            <w:r w:rsidRPr="0087668E">
              <w:rPr>
                <w:rFonts w:ascii="Times New Roman" w:eastAsia="Times New Roman" w:hAnsi="Times New Roman" w:cs="Times New Roman"/>
                <w:bCs/>
                <w:lang w:eastAsia="ru-RU"/>
              </w:rPr>
              <w:t>Письмо</w:t>
            </w:r>
          </w:p>
        </w:tc>
        <w:tc>
          <w:tcPr>
            <w:tcW w:w="1355" w:type="dxa"/>
            <w:vMerge/>
          </w:tcPr>
          <w:p w:rsidR="0087668E" w:rsidRPr="0087668E" w:rsidRDefault="0087668E" w:rsidP="0087668E">
            <w:pPr>
              <w:spacing w:after="0" w:line="240" w:lineRule="auto"/>
              <w:jc w:val="center"/>
              <w:rPr>
                <w:rFonts w:ascii="Times New Roman" w:eastAsia="Calibri" w:hAnsi="Times New Roman" w:cs="Times New Roman"/>
              </w:rPr>
            </w:pPr>
          </w:p>
        </w:tc>
      </w:tr>
      <w:tr w:rsidR="0087668E" w:rsidRPr="0087668E" w:rsidTr="0087668E">
        <w:trPr>
          <w:trHeight w:val="63"/>
        </w:trPr>
        <w:tc>
          <w:tcPr>
            <w:tcW w:w="14461" w:type="dxa"/>
            <w:gridSpan w:val="10"/>
          </w:tcPr>
          <w:p w:rsidR="0087668E" w:rsidRPr="00D8034F" w:rsidRDefault="0087668E" w:rsidP="0087668E">
            <w:pPr>
              <w:spacing w:after="0" w:line="240" w:lineRule="auto"/>
              <w:jc w:val="center"/>
              <w:rPr>
                <w:rFonts w:ascii="Times New Roman" w:eastAsia="Calibri" w:hAnsi="Times New Roman" w:cs="Times New Roman"/>
                <w:b/>
                <w:sz w:val="28"/>
                <w:szCs w:val="28"/>
              </w:rPr>
            </w:pPr>
            <w:r w:rsidRPr="00D8034F">
              <w:rPr>
                <w:rFonts w:ascii="Times New Roman" w:eastAsia="Calibri" w:hAnsi="Times New Roman" w:cs="Times New Roman"/>
                <w:b/>
                <w:sz w:val="28"/>
                <w:szCs w:val="28"/>
              </w:rPr>
              <w:lastRenderedPageBreak/>
              <w:t>1 четверть</w:t>
            </w:r>
          </w:p>
        </w:tc>
      </w:tr>
      <w:tr w:rsidR="0087668E" w:rsidRPr="00AA6352" w:rsidTr="0087668E">
        <w:trPr>
          <w:trHeight w:val="63"/>
        </w:trPr>
        <w:tc>
          <w:tcPr>
            <w:tcW w:w="14461" w:type="dxa"/>
            <w:gridSpan w:val="10"/>
          </w:tcPr>
          <w:p w:rsidR="0087668E" w:rsidRPr="00AA6352" w:rsidRDefault="00AA6352" w:rsidP="00AA6352">
            <w:pPr>
              <w:spacing w:after="0" w:line="240" w:lineRule="auto"/>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rPr>
              <w:t>Раздел</w:t>
            </w:r>
            <w:r w:rsidRPr="00AA6352">
              <w:rPr>
                <w:rFonts w:ascii="Times New Roman" w:eastAsia="Calibri" w:hAnsi="Times New Roman" w:cs="Times New Roman"/>
                <w:b/>
                <w:sz w:val="24"/>
                <w:szCs w:val="24"/>
                <w:lang w:val="en-US"/>
              </w:rPr>
              <w:t xml:space="preserve"> (</w:t>
            </w:r>
            <w:r>
              <w:rPr>
                <w:rFonts w:ascii="Times New Roman" w:eastAsia="Calibri" w:hAnsi="Times New Roman" w:cs="Times New Roman"/>
                <w:b/>
                <w:sz w:val="24"/>
                <w:szCs w:val="24"/>
              </w:rPr>
              <w:t>глава</w:t>
            </w:r>
            <w:r w:rsidRPr="00AA6352">
              <w:rPr>
                <w:rFonts w:ascii="Times New Roman" w:eastAsia="Calibri" w:hAnsi="Times New Roman" w:cs="Times New Roman"/>
                <w:b/>
                <w:sz w:val="24"/>
                <w:szCs w:val="24"/>
                <w:lang w:val="en-US"/>
              </w:rPr>
              <w:t>)</w:t>
            </w:r>
            <w:r w:rsidR="0087668E" w:rsidRPr="00AA6352">
              <w:rPr>
                <w:rFonts w:ascii="Times New Roman" w:eastAsia="Calibri" w:hAnsi="Times New Roman" w:cs="Times New Roman"/>
                <w:b/>
                <w:sz w:val="24"/>
                <w:szCs w:val="24"/>
                <w:lang w:val="en-US"/>
              </w:rPr>
              <w:t xml:space="preserve"> 1. "My country at a glance."</w:t>
            </w:r>
            <w:r w:rsidRPr="00AA6352">
              <w:rPr>
                <w:rFonts w:ascii="Times New Roman" w:eastAsia="Calibri" w:hAnsi="Times New Roman" w:cs="Times New Roman"/>
                <w:b/>
                <w:sz w:val="24"/>
                <w:szCs w:val="24"/>
                <w:lang w:val="en-US"/>
              </w:rPr>
              <w:tab/>
              <w:t xml:space="preserve"> Моя страна в обзоре.</w:t>
            </w:r>
            <w:r w:rsidRPr="00AA6352">
              <w:rPr>
                <w:rFonts w:ascii="Times New Roman" w:eastAsia="Calibri" w:hAnsi="Times New Roman" w:cs="Times New Roman"/>
                <w:b/>
                <w:sz w:val="24"/>
                <w:szCs w:val="24"/>
                <w:lang w:val="en-US"/>
              </w:rPr>
              <w:tab/>
              <w:t>2.09-30.09</w:t>
            </w:r>
            <w:r w:rsidRPr="00AA6352">
              <w:rPr>
                <w:rFonts w:ascii="Times New Roman" w:eastAsia="Calibri" w:hAnsi="Times New Roman" w:cs="Times New Roman"/>
                <w:b/>
                <w:sz w:val="24"/>
                <w:szCs w:val="24"/>
                <w:lang w:val="en-US"/>
              </w:rPr>
              <w:tab/>
            </w:r>
          </w:p>
        </w:tc>
      </w:tr>
      <w:tr w:rsidR="0087668E" w:rsidRPr="0087668E" w:rsidTr="0087668E">
        <w:trPr>
          <w:trHeight w:val="63"/>
        </w:trPr>
        <w:tc>
          <w:tcPr>
            <w:tcW w:w="788" w:type="dxa"/>
          </w:tcPr>
          <w:p w:rsidR="0087668E" w:rsidRPr="0087668E" w:rsidRDefault="0087668E" w:rsidP="0087668E">
            <w:pPr>
              <w:spacing w:after="0" w:line="240" w:lineRule="auto"/>
              <w:rPr>
                <w:rFonts w:ascii="Times New Roman" w:eastAsia="Calibri" w:hAnsi="Times New Roman" w:cs="Times New Roman"/>
              </w:rPr>
            </w:pPr>
            <w:r w:rsidRPr="0087668E">
              <w:rPr>
                <w:rFonts w:ascii="Times New Roman" w:eastAsia="Calibri" w:hAnsi="Times New Roman" w:cs="Times New Roman"/>
              </w:rPr>
              <w:t>1</w:t>
            </w:r>
          </w:p>
        </w:tc>
        <w:tc>
          <w:tcPr>
            <w:tcW w:w="805" w:type="dxa"/>
          </w:tcPr>
          <w:p w:rsidR="0087668E" w:rsidRPr="0087668E" w:rsidRDefault="0087668E" w:rsidP="0087668E">
            <w:pPr>
              <w:spacing w:after="0" w:line="240" w:lineRule="auto"/>
              <w:rPr>
                <w:rFonts w:ascii="Times New Roman" w:eastAsia="Calibri" w:hAnsi="Times New Roman" w:cs="Times New Roman"/>
              </w:rPr>
            </w:pPr>
            <w:r w:rsidRPr="0087668E">
              <w:rPr>
                <w:rFonts w:ascii="Times New Roman" w:eastAsia="Calibri" w:hAnsi="Times New Roman" w:cs="Times New Roman"/>
              </w:rPr>
              <w:t>2.09</w:t>
            </w:r>
          </w:p>
        </w:tc>
        <w:tc>
          <w:tcPr>
            <w:tcW w:w="2031" w:type="dxa"/>
          </w:tcPr>
          <w:p w:rsidR="0087668E" w:rsidRPr="0087668E" w:rsidRDefault="0087668E" w:rsidP="0087668E">
            <w:pPr>
              <w:spacing w:after="0" w:line="240" w:lineRule="auto"/>
              <w:rPr>
                <w:rFonts w:ascii="Times New Roman" w:eastAsia="Calibri" w:hAnsi="Times New Roman" w:cs="Times New Roman"/>
              </w:rPr>
            </w:pPr>
            <w:r w:rsidRPr="0087668E">
              <w:rPr>
                <w:rFonts w:ascii="Times New Roman" w:eastAsia="Calibri" w:hAnsi="Times New Roman" w:cs="Times New Roman"/>
                <w:lang w:val="en-US"/>
              </w:rPr>
              <w:t xml:space="preserve">Britain is more than London. </w:t>
            </w:r>
            <w:r w:rsidRPr="0087668E">
              <w:rPr>
                <w:rFonts w:ascii="Times New Roman" w:eastAsia="Calibri" w:hAnsi="Times New Roman" w:cs="Times New Roman"/>
              </w:rPr>
              <w:t>Повторение курса 7 класса.</w:t>
            </w:r>
          </w:p>
        </w:tc>
        <w:tc>
          <w:tcPr>
            <w:tcW w:w="2031" w:type="dxa"/>
          </w:tcPr>
          <w:p w:rsidR="0087668E" w:rsidRPr="0087668E" w:rsidRDefault="0087668E" w:rsidP="0087668E">
            <w:pPr>
              <w:autoSpaceDE w:val="0"/>
              <w:autoSpaceDN w:val="0"/>
              <w:adjustRightInd w:val="0"/>
              <w:spacing w:after="0" w:line="206" w:lineRule="exact"/>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Формирование лексических навыков говорения (совершенствование произносительных навыков, развитие умения читать / аудировать с целью полного понимания прочитанного/ услышанного и с целью извлечения конкретной информации).</w:t>
            </w:r>
          </w:p>
        </w:tc>
        <w:tc>
          <w:tcPr>
            <w:tcW w:w="2031" w:type="dxa"/>
          </w:tcPr>
          <w:p w:rsidR="0087668E" w:rsidRPr="0087668E" w:rsidRDefault="0087668E" w:rsidP="0087668E">
            <w:pPr>
              <w:autoSpaceDE w:val="0"/>
              <w:autoSpaceDN w:val="0"/>
              <w:adjustRightInd w:val="0"/>
              <w:spacing w:after="0" w:line="206" w:lineRule="exact"/>
              <w:ind w:firstLine="10"/>
              <w:rPr>
                <w:rFonts w:ascii="Times New Roman" w:eastAsia="Times New Roman" w:hAnsi="Times New Roman" w:cs="Times New Roman"/>
                <w:lang w:eastAsia="ru-RU"/>
              </w:rPr>
            </w:pPr>
            <w:r w:rsidRPr="0087668E">
              <w:rPr>
                <w:rFonts w:ascii="Times New Roman" w:eastAsia="Times New Roman" w:hAnsi="Times New Roman" w:cs="Times New Roman"/>
                <w:i/>
                <w:iCs/>
                <w:lang w:eastAsia="ru-RU"/>
              </w:rPr>
              <w:t xml:space="preserve">Тема: </w:t>
            </w:r>
            <w:r w:rsidRPr="0087668E">
              <w:rPr>
                <w:rFonts w:ascii="Times New Roman" w:eastAsia="Times New Roman" w:hAnsi="Times New Roman" w:cs="Times New Roman"/>
                <w:lang w:eastAsia="ru-RU"/>
              </w:rPr>
              <w:t xml:space="preserve">«Родная страна и страны изучаемого языка: географическое положение, население, достопримечательности »; знакомство с понятиями и реалиями </w:t>
            </w:r>
            <w:r w:rsidRPr="0087668E">
              <w:rPr>
                <w:rFonts w:ascii="Times New Roman" w:eastAsia="Times New Roman" w:hAnsi="Times New Roman" w:cs="Times New Roman"/>
                <w:lang w:val="en-US" w:eastAsia="ru-RU"/>
              </w:rPr>
              <w:t>theUnitedKingdomofGreatBritainandNothernIreland</w:t>
            </w:r>
            <w:r w:rsidRPr="0087668E">
              <w:rPr>
                <w:rFonts w:ascii="Times New Roman" w:eastAsia="Times New Roman" w:hAnsi="Times New Roman" w:cs="Times New Roman"/>
                <w:lang w:eastAsia="ru-RU"/>
              </w:rPr>
              <w:t xml:space="preserve">, </w:t>
            </w:r>
            <w:r w:rsidRPr="0087668E">
              <w:rPr>
                <w:rFonts w:ascii="Times New Roman" w:eastAsia="Times New Roman" w:hAnsi="Times New Roman" w:cs="Times New Roman"/>
                <w:lang w:val="en-US" w:eastAsia="ru-RU"/>
              </w:rPr>
              <w:t>GreatBritain</w:t>
            </w:r>
            <w:r w:rsidRPr="0087668E">
              <w:rPr>
                <w:rFonts w:ascii="Times New Roman" w:eastAsia="Times New Roman" w:hAnsi="Times New Roman" w:cs="Times New Roman"/>
                <w:lang w:eastAsia="ru-RU"/>
              </w:rPr>
              <w:t xml:space="preserve">, </w:t>
            </w:r>
            <w:r w:rsidRPr="0087668E">
              <w:rPr>
                <w:rFonts w:ascii="Times New Roman" w:eastAsia="Times New Roman" w:hAnsi="Times New Roman" w:cs="Times New Roman"/>
                <w:lang w:val="en-US" w:eastAsia="ru-RU"/>
              </w:rPr>
              <w:t>theBritishIsles</w:t>
            </w:r>
            <w:r w:rsidRPr="0087668E">
              <w:rPr>
                <w:rFonts w:ascii="Times New Roman" w:eastAsia="Times New Roman" w:hAnsi="Times New Roman" w:cs="Times New Roman"/>
                <w:lang w:eastAsia="ru-RU"/>
              </w:rPr>
              <w:t>, с населением Британии по этническим группам, с языками, на которых говорят в Британии.</w:t>
            </w:r>
          </w:p>
        </w:tc>
        <w:tc>
          <w:tcPr>
            <w:tcW w:w="1494" w:type="dxa"/>
          </w:tcPr>
          <w:p w:rsidR="0087668E" w:rsidRPr="0087668E" w:rsidRDefault="0087668E" w:rsidP="0087668E">
            <w:pPr>
              <w:autoSpaceDE w:val="0"/>
              <w:autoSpaceDN w:val="0"/>
              <w:adjustRightInd w:val="0"/>
              <w:spacing w:after="0" w:line="206" w:lineRule="exact"/>
              <w:ind w:left="10" w:hanging="10"/>
              <w:rPr>
                <w:rFonts w:ascii="Times New Roman" w:eastAsia="Times New Roman" w:hAnsi="Times New Roman" w:cs="Times New Roman"/>
                <w:lang w:val="en-US" w:eastAsia="ru-RU"/>
              </w:rPr>
            </w:pPr>
            <w:r w:rsidRPr="0087668E">
              <w:rPr>
                <w:rFonts w:ascii="Times New Roman" w:eastAsia="Times New Roman" w:hAnsi="Times New Roman" w:cs="Times New Roman"/>
                <w:i/>
                <w:iCs/>
                <w:lang w:eastAsia="ru-RU"/>
              </w:rPr>
              <w:t>лексический</w:t>
            </w:r>
            <w:r w:rsidRPr="0087668E">
              <w:rPr>
                <w:rFonts w:ascii="Times New Roman" w:eastAsia="Times New Roman" w:hAnsi="Times New Roman" w:cs="Times New Roman"/>
                <w:i/>
                <w:iCs/>
                <w:lang w:val="en-US" w:eastAsia="ru-RU"/>
              </w:rPr>
              <w:t xml:space="preserve">: </w:t>
            </w:r>
            <w:r w:rsidRPr="0087668E">
              <w:rPr>
                <w:rFonts w:ascii="Times New Roman" w:eastAsia="Times New Roman" w:hAnsi="Times New Roman" w:cs="Times New Roman"/>
                <w:lang w:val="en-US" w:eastAsia="ru-RU"/>
              </w:rPr>
              <w:t xml:space="preserve">to be situated, north, west, east, south, to call, to divide, a state, to make up, a population, a language, such as, as, a nationality; </w:t>
            </w:r>
            <w:r w:rsidRPr="0087668E">
              <w:rPr>
                <w:rFonts w:ascii="Times New Roman" w:eastAsia="Times New Roman" w:hAnsi="Times New Roman" w:cs="Times New Roman"/>
                <w:i/>
                <w:iCs/>
                <w:lang w:eastAsia="ru-RU"/>
              </w:rPr>
              <w:t>грамматический</w:t>
            </w:r>
            <w:r w:rsidRPr="0087668E">
              <w:rPr>
                <w:rFonts w:ascii="Times New Roman" w:eastAsia="Times New Roman" w:hAnsi="Times New Roman" w:cs="Times New Roman"/>
                <w:i/>
                <w:iCs/>
                <w:lang w:val="en-US" w:eastAsia="ru-RU"/>
              </w:rPr>
              <w:t xml:space="preserve">: </w:t>
            </w:r>
            <w:r w:rsidRPr="0087668E">
              <w:rPr>
                <w:rFonts w:ascii="Times New Roman" w:eastAsia="Times New Roman" w:hAnsi="Times New Roman" w:cs="Times New Roman"/>
                <w:lang w:val="en-US" w:eastAsia="ru-RU"/>
              </w:rPr>
              <w:t>(</w:t>
            </w:r>
            <w:r w:rsidRPr="0087668E">
              <w:rPr>
                <w:rFonts w:ascii="Times New Roman" w:eastAsia="Times New Roman" w:hAnsi="Times New Roman" w:cs="Times New Roman"/>
                <w:lang w:eastAsia="ru-RU"/>
              </w:rPr>
              <w:t>дляповторения</w:t>
            </w:r>
            <w:r w:rsidRPr="0087668E">
              <w:rPr>
                <w:rFonts w:ascii="Times New Roman" w:eastAsia="Times New Roman" w:hAnsi="Times New Roman" w:cs="Times New Roman"/>
                <w:lang w:val="en-US" w:eastAsia="ru-RU"/>
              </w:rPr>
              <w:t xml:space="preserve">) to be + Participle II, </w:t>
            </w:r>
            <w:r w:rsidRPr="0087668E">
              <w:rPr>
                <w:rFonts w:ascii="Times New Roman" w:eastAsia="Times New Roman" w:hAnsi="Times New Roman" w:cs="Times New Roman"/>
                <w:lang w:eastAsia="ru-RU"/>
              </w:rPr>
              <w:t>словообразование</w:t>
            </w:r>
            <w:r w:rsidRPr="0087668E">
              <w:rPr>
                <w:rFonts w:ascii="Times New Roman" w:eastAsia="Times New Roman" w:hAnsi="Times New Roman" w:cs="Times New Roman"/>
                <w:lang w:val="en-US" w:eastAsia="ru-RU"/>
              </w:rPr>
              <w:t xml:space="preserve"> (</w:t>
            </w:r>
            <w:r w:rsidRPr="0087668E">
              <w:rPr>
                <w:rFonts w:ascii="Times New Roman" w:eastAsia="Times New Roman" w:hAnsi="Times New Roman" w:cs="Times New Roman"/>
                <w:lang w:eastAsia="ru-RU"/>
              </w:rPr>
              <w:t>суффиксыприлагательных</w:t>
            </w:r>
            <w:r w:rsidRPr="0087668E">
              <w:rPr>
                <w:rFonts w:ascii="Times New Roman" w:eastAsia="Times New Roman" w:hAnsi="Times New Roman" w:cs="Times New Roman"/>
                <w:lang w:val="en-US" w:eastAsia="ru-RU"/>
              </w:rPr>
              <w:t xml:space="preserve">, </w:t>
            </w:r>
            <w:r w:rsidRPr="0087668E">
              <w:rPr>
                <w:rFonts w:ascii="Times New Roman" w:eastAsia="Times New Roman" w:hAnsi="Times New Roman" w:cs="Times New Roman"/>
                <w:lang w:eastAsia="ru-RU"/>
              </w:rPr>
              <w:t>обозначающихязыки</w:t>
            </w:r>
            <w:r w:rsidRPr="0087668E">
              <w:rPr>
                <w:rFonts w:ascii="Times New Roman" w:eastAsia="Times New Roman" w:hAnsi="Times New Roman" w:cs="Times New Roman"/>
                <w:lang w:val="en-US" w:eastAsia="ru-RU"/>
              </w:rPr>
              <w:t xml:space="preserve"> -an, -ese, -ish, -ic)</w:t>
            </w:r>
          </w:p>
          <w:p w:rsidR="0087668E" w:rsidRPr="0087668E" w:rsidRDefault="0087668E" w:rsidP="0087668E">
            <w:pPr>
              <w:autoSpaceDE w:val="0"/>
              <w:autoSpaceDN w:val="0"/>
              <w:adjustRightInd w:val="0"/>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упр.1 1), 2); 2; 3 1)</w:t>
            </w:r>
          </w:p>
        </w:tc>
        <w:tc>
          <w:tcPr>
            <w:tcW w:w="1560" w:type="dxa"/>
          </w:tcPr>
          <w:p w:rsidR="0087668E" w:rsidRPr="0087668E" w:rsidRDefault="0087668E" w:rsidP="0087668E">
            <w:pPr>
              <w:autoSpaceDE w:val="0"/>
              <w:autoSpaceDN w:val="0"/>
              <w:adjustRightInd w:val="0"/>
              <w:spacing w:after="0" w:line="206" w:lineRule="exact"/>
              <w:ind w:left="10" w:hanging="10"/>
              <w:rPr>
                <w:rFonts w:ascii="Times New Roman" w:eastAsia="Times New Roman" w:hAnsi="Times New Roman" w:cs="Times New Roman"/>
                <w:lang w:val="en-US" w:eastAsia="ru-RU"/>
              </w:rPr>
            </w:pPr>
            <w:r w:rsidRPr="0087668E">
              <w:rPr>
                <w:rFonts w:ascii="Times New Roman" w:eastAsia="Times New Roman" w:hAnsi="Times New Roman" w:cs="Times New Roman"/>
                <w:i/>
                <w:iCs/>
                <w:lang w:eastAsia="ru-RU"/>
              </w:rPr>
              <w:t>лексический</w:t>
            </w:r>
            <w:r w:rsidRPr="0087668E">
              <w:rPr>
                <w:rFonts w:ascii="Times New Roman" w:eastAsia="Times New Roman" w:hAnsi="Times New Roman" w:cs="Times New Roman"/>
                <w:i/>
                <w:iCs/>
                <w:lang w:val="en-US" w:eastAsia="ru-RU"/>
              </w:rPr>
              <w:t xml:space="preserve">: </w:t>
            </w:r>
            <w:r w:rsidRPr="0087668E">
              <w:rPr>
                <w:rFonts w:ascii="Times New Roman" w:eastAsia="Times New Roman" w:hAnsi="Times New Roman" w:cs="Times New Roman"/>
                <w:lang w:val="en-US" w:eastAsia="ru-RU"/>
              </w:rPr>
              <w:t>to be situated, north, west, east, south, to call, to divide, a state, to make up, a population, a language, such as, as, a nationality;</w:t>
            </w:r>
          </w:p>
          <w:p w:rsidR="0087668E" w:rsidRPr="0087668E" w:rsidRDefault="0087668E" w:rsidP="0087668E">
            <w:pPr>
              <w:autoSpaceDE w:val="0"/>
              <w:autoSpaceDN w:val="0"/>
              <w:adjustRightInd w:val="0"/>
              <w:spacing w:after="0" w:line="206" w:lineRule="exact"/>
              <w:rPr>
                <w:rFonts w:ascii="Times New Roman" w:eastAsia="Times New Roman" w:hAnsi="Times New Roman" w:cs="Times New Roman"/>
                <w:lang w:eastAsia="ru-RU"/>
              </w:rPr>
            </w:pPr>
            <w:r w:rsidRPr="0087668E">
              <w:rPr>
                <w:rFonts w:ascii="Times New Roman" w:eastAsia="Times New Roman" w:hAnsi="Times New Roman" w:cs="Times New Roman"/>
                <w:i/>
                <w:iCs/>
                <w:lang w:eastAsia="ru-RU"/>
              </w:rPr>
              <w:t xml:space="preserve">грамматический: </w:t>
            </w:r>
            <w:r w:rsidRPr="0087668E">
              <w:rPr>
                <w:rFonts w:ascii="Times New Roman" w:eastAsia="Times New Roman" w:hAnsi="Times New Roman" w:cs="Times New Roman"/>
                <w:lang w:eastAsia="ru-RU"/>
              </w:rPr>
              <w:t xml:space="preserve">(для повторения) </w:t>
            </w:r>
            <w:r w:rsidRPr="0087668E">
              <w:rPr>
                <w:rFonts w:ascii="Times New Roman" w:eastAsia="Times New Roman" w:hAnsi="Times New Roman" w:cs="Times New Roman"/>
                <w:lang w:val="en-US" w:eastAsia="ru-RU"/>
              </w:rPr>
              <w:t>tobe</w:t>
            </w:r>
            <w:r w:rsidRPr="0087668E">
              <w:rPr>
                <w:rFonts w:ascii="Times New Roman" w:eastAsia="Times New Roman" w:hAnsi="Times New Roman" w:cs="Times New Roman"/>
                <w:lang w:eastAsia="ru-RU"/>
              </w:rPr>
              <w:t xml:space="preserve"> + </w:t>
            </w:r>
            <w:r w:rsidRPr="0087668E">
              <w:rPr>
                <w:rFonts w:ascii="Times New Roman" w:eastAsia="Times New Roman" w:hAnsi="Times New Roman" w:cs="Times New Roman"/>
                <w:lang w:val="en-US" w:eastAsia="ru-RU"/>
              </w:rPr>
              <w:t>ParticipleII</w:t>
            </w:r>
            <w:r w:rsidRPr="0087668E">
              <w:rPr>
                <w:rFonts w:ascii="Times New Roman" w:eastAsia="Times New Roman" w:hAnsi="Times New Roman" w:cs="Times New Roman"/>
                <w:lang w:eastAsia="ru-RU"/>
              </w:rPr>
              <w:t>, словообразование (суффиксы прилагательных, обозначающих языки -</w:t>
            </w:r>
            <w:r w:rsidRPr="0087668E">
              <w:rPr>
                <w:rFonts w:ascii="Times New Roman" w:eastAsia="Times New Roman" w:hAnsi="Times New Roman" w:cs="Times New Roman"/>
                <w:lang w:val="en-US" w:eastAsia="ru-RU"/>
              </w:rPr>
              <w:t>an</w:t>
            </w:r>
            <w:r w:rsidRPr="0087668E">
              <w:rPr>
                <w:rFonts w:ascii="Times New Roman" w:eastAsia="Times New Roman" w:hAnsi="Times New Roman" w:cs="Times New Roman"/>
                <w:lang w:eastAsia="ru-RU"/>
              </w:rPr>
              <w:t>, -</w:t>
            </w:r>
            <w:r w:rsidRPr="0087668E">
              <w:rPr>
                <w:rFonts w:ascii="Times New Roman" w:eastAsia="Times New Roman" w:hAnsi="Times New Roman" w:cs="Times New Roman"/>
                <w:lang w:val="en-US" w:eastAsia="ru-RU"/>
              </w:rPr>
              <w:t>ese</w:t>
            </w:r>
            <w:r w:rsidRPr="0087668E">
              <w:rPr>
                <w:rFonts w:ascii="Times New Roman" w:eastAsia="Times New Roman" w:hAnsi="Times New Roman" w:cs="Times New Roman"/>
                <w:lang w:eastAsia="ru-RU"/>
              </w:rPr>
              <w:t>, -</w:t>
            </w:r>
            <w:r w:rsidRPr="0087668E">
              <w:rPr>
                <w:rFonts w:ascii="Times New Roman" w:eastAsia="Times New Roman" w:hAnsi="Times New Roman" w:cs="Times New Roman"/>
                <w:lang w:val="en-US" w:eastAsia="ru-RU"/>
              </w:rPr>
              <w:t>ish</w:t>
            </w:r>
            <w:r w:rsidRPr="0087668E">
              <w:rPr>
                <w:rFonts w:ascii="Times New Roman" w:eastAsia="Times New Roman" w:hAnsi="Times New Roman" w:cs="Times New Roman"/>
                <w:lang w:eastAsia="ru-RU"/>
              </w:rPr>
              <w:t>, -</w:t>
            </w:r>
            <w:r w:rsidRPr="0087668E">
              <w:rPr>
                <w:rFonts w:ascii="Times New Roman" w:eastAsia="Times New Roman" w:hAnsi="Times New Roman" w:cs="Times New Roman"/>
                <w:lang w:val="en-US" w:eastAsia="ru-RU"/>
              </w:rPr>
              <w:t>ic</w:t>
            </w:r>
            <w:r w:rsidRPr="0087668E">
              <w:rPr>
                <w:rFonts w:ascii="Times New Roman" w:eastAsia="Times New Roman" w:hAnsi="Times New Roman" w:cs="Times New Roman"/>
                <w:lang w:eastAsia="ru-RU"/>
              </w:rPr>
              <w:t>)</w:t>
            </w:r>
          </w:p>
          <w:p w:rsidR="0087668E" w:rsidRPr="0087668E" w:rsidRDefault="0087668E" w:rsidP="0087668E">
            <w:pPr>
              <w:autoSpaceDE w:val="0"/>
              <w:autoSpaceDN w:val="0"/>
              <w:adjustRightInd w:val="0"/>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упр.1 1); 3 2)</w:t>
            </w:r>
          </w:p>
        </w:tc>
        <w:tc>
          <w:tcPr>
            <w:tcW w:w="1275" w:type="dxa"/>
          </w:tcPr>
          <w:p w:rsidR="0087668E" w:rsidRPr="0087668E" w:rsidRDefault="0087668E" w:rsidP="0087668E">
            <w:pPr>
              <w:autoSpaceDE w:val="0"/>
              <w:autoSpaceDN w:val="0"/>
              <w:adjustRightInd w:val="0"/>
              <w:spacing w:after="0" w:line="206" w:lineRule="exact"/>
              <w:ind w:left="10" w:hanging="10"/>
              <w:rPr>
                <w:rFonts w:ascii="Times New Roman" w:eastAsia="Times New Roman" w:hAnsi="Times New Roman" w:cs="Times New Roman"/>
                <w:lang w:val="en-US" w:eastAsia="ru-RU"/>
              </w:rPr>
            </w:pPr>
            <w:r w:rsidRPr="0087668E">
              <w:rPr>
                <w:rFonts w:ascii="Times New Roman" w:eastAsia="Times New Roman" w:hAnsi="Times New Roman" w:cs="Times New Roman"/>
                <w:i/>
                <w:iCs/>
                <w:lang w:eastAsia="ru-RU"/>
              </w:rPr>
              <w:t>лексический</w:t>
            </w:r>
            <w:r w:rsidRPr="0087668E">
              <w:rPr>
                <w:rFonts w:ascii="Times New Roman" w:eastAsia="Times New Roman" w:hAnsi="Times New Roman" w:cs="Times New Roman"/>
                <w:i/>
                <w:iCs/>
                <w:lang w:val="en-US" w:eastAsia="ru-RU"/>
              </w:rPr>
              <w:t xml:space="preserve">: </w:t>
            </w:r>
            <w:r w:rsidRPr="0087668E">
              <w:rPr>
                <w:rFonts w:ascii="Times New Roman" w:eastAsia="Times New Roman" w:hAnsi="Times New Roman" w:cs="Times New Roman"/>
                <w:lang w:val="en-US" w:eastAsia="ru-RU"/>
              </w:rPr>
              <w:t xml:space="preserve">to be situated, north, west, east, south, to call, to divide, a state, to make up, a population, a language, such as; </w:t>
            </w:r>
            <w:r w:rsidRPr="0087668E">
              <w:rPr>
                <w:rFonts w:ascii="Times New Roman" w:eastAsia="Times New Roman" w:hAnsi="Times New Roman" w:cs="Times New Roman"/>
                <w:i/>
                <w:iCs/>
                <w:lang w:eastAsia="ru-RU"/>
              </w:rPr>
              <w:t>грамматический</w:t>
            </w:r>
            <w:r w:rsidRPr="0087668E">
              <w:rPr>
                <w:rFonts w:ascii="Times New Roman" w:eastAsia="Times New Roman" w:hAnsi="Times New Roman" w:cs="Times New Roman"/>
                <w:i/>
                <w:iCs/>
                <w:lang w:val="en-US" w:eastAsia="ru-RU"/>
              </w:rPr>
              <w:t xml:space="preserve">: </w:t>
            </w:r>
            <w:r w:rsidRPr="0087668E">
              <w:rPr>
                <w:rFonts w:ascii="Times New Roman" w:eastAsia="Times New Roman" w:hAnsi="Times New Roman" w:cs="Times New Roman"/>
                <w:lang w:val="en-US" w:eastAsia="ru-RU"/>
              </w:rPr>
              <w:t>(</w:t>
            </w:r>
            <w:r w:rsidRPr="0087668E">
              <w:rPr>
                <w:rFonts w:ascii="Times New Roman" w:eastAsia="Times New Roman" w:hAnsi="Times New Roman" w:cs="Times New Roman"/>
                <w:lang w:eastAsia="ru-RU"/>
              </w:rPr>
              <w:t>дляповторения</w:t>
            </w:r>
            <w:r w:rsidRPr="0087668E">
              <w:rPr>
                <w:rFonts w:ascii="Times New Roman" w:eastAsia="Times New Roman" w:hAnsi="Times New Roman" w:cs="Times New Roman"/>
                <w:lang w:val="en-US" w:eastAsia="ru-RU"/>
              </w:rPr>
              <w:t>) to be + Participle II</w:t>
            </w:r>
          </w:p>
          <w:p w:rsidR="0087668E" w:rsidRPr="0087668E" w:rsidRDefault="0087668E" w:rsidP="0087668E">
            <w:pPr>
              <w:autoSpaceDE w:val="0"/>
              <w:autoSpaceDN w:val="0"/>
              <w:adjustRightInd w:val="0"/>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упр.2; 3 1), 2); 4</w:t>
            </w:r>
          </w:p>
        </w:tc>
        <w:tc>
          <w:tcPr>
            <w:tcW w:w="1091" w:type="dxa"/>
          </w:tcPr>
          <w:p w:rsidR="0087668E" w:rsidRPr="0087668E" w:rsidRDefault="0087668E" w:rsidP="0087668E">
            <w:pPr>
              <w:autoSpaceDE w:val="0"/>
              <w:autoSpaceDN w:val="0"/>
              <w:adjustRightInd w:val="0"/>
              <w:spacing w:after="0" w:line="240" w:lineRule="auto"/>
              <w:rPr>
                <w:rFonts w:ascii="Times New Roman" w:eastAsia="Times New Roman" w:hAnsi="Times New Roman" w:cs="Times New Roman"/>
                <w:lang w:eastAsia="ru-RU"/>
              </w:rPr>
            </w:pPr>
          </w:p>
        </w:tc>
        <w:tc>
          <w:tcPr>
            <w:tcW w:w="1355" w:type="dxa"/>
          </w:tcPr>
          <w:p w:rsidR="0087668E" w:rsidRPr="00D8034F" w:rsidRDefault="00AA6352" w:rsidP="0087668E">
            <w:pPr>
              <w:spacing w:after="0" w:line="240" w:lineRule="auto"/>
              <w:rPr>
                <w:rFonts w:ascii="Times New Roman" w:eastAsia="Calibri" w:hAnsi="Times New Roman" w:cs="Times New Roman"/>
                <w:sz w:val="28"/>
                <w:szCs w:val="28"/>
              </w:rPr>
            </w:pPr>
            <w:r w:rsidRPr="00D8034F">
              <w:rPr>
                <w:rFonts w:ascii="Times New Roman" w:eastAsia="Calibri" w:hAnsi="Times New Roman" w:cs="Times New Roman"/>
                <w:b/>
                <w:sz w:val="28"/>
                <w:szCs w:val="28"/>
                <w:lang w:val="en-US"/>
              </w:rPr>
              <w:t>13</w:t>
            </w:r>
            <w:r w:rsidR="00D8034F">
              <w:rPr>
                <w:rFonts w:ascii="Times New Roman" w:eastAsia="Calibri" w:hAnsi="Times New Roman" w:cs="Times New Roman"/>
                <w:b/>
                <w:sz w:val="28"/>
                <w:szCs w:val="28"/>
              </w:rPr>
              <w:t xml:space="preserve"> часов</w:t>
            </w:r>
          </w:p>
        </w:tc>
      </w:tr>
      <w:tr w:rsidR="0087668E" w:rsidRPr="0087668E" w:rsidTr="0087668E">
        <w:trPr>
          <w:trHeight w:val="63"/>
        </w:trPr>
        <w:tc>
          <w:tcPr>
            <w:tcW w:w="788" w:type="dxa"/>
          </w:tcPr>
          <w:p w:rsidR="0087668E" w:rsidRPr="0087668E" w:rsidRDefault="0087668E" w:rsidP="0087668E">
            <w:pPr>
              <w:spacing w:after="0" w:line="240" w:lineRule="auto"/>
              <w:rPr>
                <w:rFonts w:ascii="Times New Roman" w:eastAsia="Calibri" w:hAnsi="Times New Roman" w:cs="Times New Roman"/>
              </w:rPr>
            </w:pPr>
            <w:r w:rsidRPr="0087668E">
              <w:rPr>
                <w:rFonts w:ascii="Times New Roman" w:eastAsia="Calibri" w:hAnsi="Times New Roman" w:cs="Times New Roman"/>
              </w:rPr>
              <w:t>2</w:t>
            </w:r>
          </w:p>
        </w:tc>
        <w:tc>
          <w:tcPr>
            <w:tcW w:w="805" w:type="dxa"/>
          </w:tcPr>
          <w:p w:rsidR="0087668E" w:rsidRPr="0087668E" w:rsidRDefault="0087668E" w:rsidP="0087668E">
            <w:pPr>
              <w:spacing w:after="0" w:line="240" w:lineRule="auto"/>
              <w:rPr>
                <w:rFonts w:ascii="Times New Roman" w:eastAsia="Calibri" w:hAnsi="Times New Roman" w:cs="Times New Roman"/>
              </w:rPr>
            </w:pPr>
            <w:r w:rsidRPr="0087668E">
              <w:rPr>
                <w:rFonts w:ascii="Times New Roman" w:eastAsia="Calibri" w:hAnsi="Times New Roman" w:cs="Times New Roman"/>
              </w:rPr>
              <w:t>4.09</w:t>
            </w:r>
          </w:p>
        </w:tc>
        <w:tc>
          <w:tcPr>
            <w:tcW w:w="2031" w:type="dxa"/>
          </w:tcPr>
          <w:p w:rsidR="0087668E" w:rsidRPr="0087668E" w:rsidRDefault="0087668E" w:rsidP="0087668E">
            <w:pPr>
              <w:spacing w:after="0" w:line="240" w:lineRule="auto"/>
              <w:rPr>
                <w:rFonts w:ascii="Times New Roman" w:eastAsia="Calibri" w:hAnsi="Times New Roman" w:cs="Times New Roman"/>
              </w:rPr>
            </w:pPr>
            <w:r w:rsidRPr="0087668E">
              <w:rPr>
                <w:rFonts w:ascii="Times New Roman" w:eastAsia="Calibri" w:hAnsi="Times New Roman" w:cs="Times New Roman"/>
              </w:rPr>
              <w:t>Входной контроль.</w:t>
            </w:r>
          </w:p>
        </w:tc>
        <w:tc>
          <w:tcPr>
            <w:tcW w:w="2031" w:type="dxa"/>
          </w:tcPr>
          <w:p w:rsidR="0087668E" w:rsidRPr="0087668E" w:rsidRDefault="0087668E" w:rsidP="0087668E">
            <w:pPr>
              <w:spacing w:after="0" w:line="240" w:lineRule="auto"/>
              <w:rPr>
                <w:rFonts w:ascii="Times New Roman" w:eastAsia="Calibri" w:hAnsi="Times New Roman" w:cs="Times New Roman"/>
              </w:rPr>
            </w:pPr>
            <w:r w:rsidRPr="0087668E">
              <w:rPr>
                <w:rFonts w:ascii="Times New Roman" w:eastAsia="Calibri" w:hAnsi="Times New Roman" w:cs="Times New Roman"/>
              </w:rPr>
              <w:t>Контроль остаточных знаний курса 7 класса</w:t>
            </w:r>
          </w:p>
        </w:tc>
        <w:tc>
          <w:tcPr>
            <w:tcW w:w="2031" w:type="dxa"/>
          </w:tcPr>
          <w:p w:rsidR="0087668E" w:rsidRPr="0087668E" w:rsidRDefault="0087668E" w:rsidP="0087668E">
            <w:pPr>
              <w:spacing w:after="0" w:line="240" w:lineRule="auto"/>
              <w:rPr>
                <w:rFonts w:ascii="Times New Roman" w:eastAsia="Calibri" w:hAnsi="Times New Roman" w:cs="Times New Roman"/>
              </w:rPr>
            </w:pPr>
          </w:p>
        </w:tc>
        <w:tc>
          <w:tcPr>
            <w:tcW w:w="5420" w:type="dxa"/>
            <w:gridSpan w:val="4"/>
          </w:tcPr>
          <w:p w:rsidR="0087668E" w:rsidRPr="0087668E" w:rsidRDefault="0087668E" w:rsidP="0087668E">
            <w:pPr>
              <w:spacing w:after="0" w:line="240" w:lineRule="auto"/>
              <w:rPr>
                <w:rFonts w:ascii="Times New Roman" w:eastAsia="Calibri" w:hAnsi="Times New Roman" w:cs="Times New Roman"/>
              </w:rPr>
            </w:pPr>
            <w:r w:rsidRPr="0087668E">
              <w:rPr>
                <w:rFonts w:ascii="Times New Roman" w:eastAsia="Calibri" w:hAnsi="Times New Roman" w:cs="Times New Roman"/>
              </w:rPr>
              <w:t>Речевой материал курса 7 класса</w:t>
            </w:r>
          </w:p>
        </w:tc>
        <w:tc>
          <w:tcPr>
            <w:tcW w:w="1355" w:type="dxa"/>
          </w:tcPr>
          <w:p w:rsidR="0087668E" w:rsidRPr="0087668E" w:rsidRDefault="0087668E" w:rsidP="0087668E">
            <w:pPr>
              <w:spacing w:after="0" w:line="240" w:lineRule="auto"/>
              <w:rPr>
                <w:rFonts w:ascii="Times New Roman" w:eastAsia="Calibri" w:hAnsi="Times New Roman" w:cs="Times New Roman"/>
              </w:rPr>
            </w:pPr>
          </w:p>
        </w:tc>
      </w:tr>
      <w:tr w:rsidR="0087668E" w:rsidRPr="0087668E" w:rsidTr="0087668E">
        <w:trPr>
          <w:trHeight w:val="63"/>
        </w:trPr>
        <w:tc>
          <w:tcPr>
            <w:tcW w:w="788" w:type="dxa"/>
          </w:tcPr>
          <w:p w:rsidR="0087668E" w:rsidRPr="0087668E" w:rsidRDefault="0087668E" w:rsidP="0087668E">
            <w:pPr>
              <w:spacing w:after="0" w:line="240" w:lineRule="auto"/>
              <w:rPr>
                <w:rFonts w:ascii="Times New Roman" w:eastAsia="Calibri" w:hAnsi="Times New Roman" w:cs="Times New Roman"/>
              </w:rPr>
            </w:pPr>
            <w:r w:rsidRPr="0087668E">
              <w:rPr>
                <w:rFonts w:ascii="Times New Roman" w:eastAsia="Calibri" w:hAnsi="Times New Roman" w:cs="Times New Roman"/>
              </w:rPr>
              <w:t>3</w:t>
            </w:r>
          </w:p>
        </w:tc>
        <w:tc>
          <w:tcPr>
            <w:tcW w:w="805" w:type="dxa"/>
          </w:tcPr>
          <w:p w:rsidR="0087668E" w:rsidRPr="0087668E" w:rsidRDefault="0087668E" w:rsidP="0087668E">
            <w:pPr>
              <w:spacing w:after="0" w:line="240" w:lineRule="auto"/>
              <w:rPr>
                <w:rFonts w:ascii="Times New Roman" w:eastAsia="Calibri" w:hAnsi="Times New Roman" w:cs="Times New Roman"/>
              </w:rPr>
            </w:pPr>
            <w:r w:rsidRPr="0087668E">
              <w:rPr>
                <w:rFonts w:ascii="Times New Roman" w:eastAsia="Calibri" w:hAnsi="Times New Roman" w:cs="Times New Roman"/>
              </w:rPr>
              <w:t>5.09</w:t>
            </w:r>
          </w:p>
        </w:tc>
        <w:tc>
          <w:tcPr>
            <w:tcW w:w="2031" w:type="dxa"/>
          </w:tcPr>
          <w:p w:rsidR="0087668E" w:rsidRPr="0087668E" w:rsidRDefault="0087668E" w:rsidP="0087668E">
            <w:pPr>
              <w:spacing w:after="0" w:line="240" w:lineRule="auto"/>
              <w:rPr>
                <w:rFonts w:ascii="Times New Roman" w:eastAsia="Calibri" w:hAnsi="Times New Roman" w:cs="Times New Roman"/>
              </w:rPr>
            </w:pPr>
            <w:r w:rsidRPr="0087668E">
              <w:rPr>
                <w:rFonts w:ascii="Times New Roman" w:eastAsia="Calibri" w:hAnsi="Times New Roman" w:cs="Times New Roman"/>
                <w:lang w:val="en-US"/>
              </w:rPr>
              <w:t>MyimageofBritain</w:t>
            </w:r>
            <w:r w:rsidRPr="0087668E">
              <w:rPr>
                <w:rFonts w:ascii="Times New Roman" w:eastAsia="Calibri" w:hAnsi="Times New Roman" w:cs="Times New Roman"/>
              </w:rPr>
              <w:t>. Введение лексики по теме.</w:t>
            </w:r>
          </w:p>
        </w:tc>
        <w:tc>
          <w:tcPr>
            <w:tcW w:w="2031" w:type="dxa"/>
            <w:vMerge w:val="restart"/>
          </w:tcPr>
          <w:p w:rsidR="0087668E" w:rsidRPr="0087668E" w:rsidRDefault="0087668E" w:rsidP="0087668E">
            <w:pPr>
              <w:autoSpaceDE w:val="0"/>
              <w:autoSpaceDN w:val="0"/>
              <w:adjustRightInd w:val="0"/>
              <w:spacing w:after="0" w:line="206" w:lineRule="exact"/>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 xml:space="preserve">Формирование лексических навыков говорения (совершенствование произносительных навыков, развитие умения читать / </w:t>
            </w:r>
            <w:r w:rsidRPr="0087668E">
              <w:rPr>
                <w:rFonts w:ascii="Times New Roman" w:eastAsia="Times New Roman" w:hAnsi="Times New Roman" w:cs="Times New Roman"/>
                <w:lang w:eastAsia="ru-RU"/>
              </w:rPr>
              <w:lastRenderedPageBreak/>
              <w:t>аудировать с целью полного понимания прочитанного / услышанного и с целью извлечения конкретной информации).</w:t>
            </w:r>
          </w:p>
        </w:tc>
        <w:tc>
          <w:tcPr>
            <w:tcW w:w="2031" w:type="dxa"/>
            <w:vMerge w:val="restart"/>
          </w:tcPr>
          <w:p w:rsidR="0087668E" w:rsidRPr="0087668E" w:rsidRDefault="0087668E" w:rsidP="0087668E">
            <w:pPr>
              <w:autoSpaceDE w:val="0"/>
              <w:autoSpaceDN w:val="0"/>
              <w:adjustRightInd w:val="0"/>
              <w:spacing w:after="0" w:line="206" w:lineRule="exact"/>
              <w:ind w:firstLine="10"/>
              <w:rPr>
                <w:rFonts w:ascii="Times New Roman" w:eastAsia="Times New Roman" w:hAnsi="Times New Roman" w:cs="Times New Roman"/>
                <w:lang w:eastAsia="ru-RU"/>
              </w:rPr>
            </w:pPr>
            <w:r w:rsidRPr="0087668E">
              <w:rPr>
                <w:rFonts w:ascii="Times New Roman" w:eastAsia="Times New Roman" w:hAnsi="Times New Roman" w:cs="Times New Roman"/>
                <w:i/>
                <w:iCs/>
                <w:lang w:eastAsia="ru-RU"/>
              </w:rPr>
              <w:lastRenderedPageBreak/>
              <w:t xml:space="preserve">Тема: </w:t>
            </w:r>
            <w:r w:rsidRPr="0087668E">
              <w:rPr>
                <w:rFonts w:ascii="Times New Roman" w:eastAsia="Times New Roman" w:hAnsi="Times New Roman" w:cs="Times New Roman"/>
                <w:lang w:eastAsia="ru-RU"/>
              </w:rPr>
              <w:t xml:space="preserve">«Родная страна и страны изучаемого языка: географическое положение, население, достопримечательности »; </w:t>
            </w:r>
            <w:r w:rsidRPr="0087668E">
              <w:rPr>
                <w:rFonts w:ascii="Times New Roman" w:eastAsia="Times New Roman" w:hAnsi="Times New Roman" w:cs="Times New Roman"/>
                <w:lang w:eastAsia="ru-RU"/>
              </w:rPr>
              <w:lastRenderedPageBreak/>
              <w:t xml:space="preserve">знакомство с реалиями британской культуры </w:t>
            </w:r>
            <w:r w:rsidRPr="0087668E">
              <w:rPr>
                <w:rFonts w:ascii="Times New Roman" w:eastAsia="Times New Roman" w:hAnsi="Times New Roman" w:cs="Times New Roman"/>
                <w:lang w:val="en-US" w:eastAsia="ru-RU"/>
              </w:rPr>
              <w:t>theHighlandGames</w:t>
            </w:r>
            <w:r w:rsidRPr="0087668E">
              <w:rPr>
                <w:rFonts w:ascii="Times New Roman" w:eastAsia="Times New Roman" w:hAnsi="Times New Roman" w:cs="Times New Roman"/>
                <w:lang w:eastAsia="ru-RU"/>
              </w:rPr>
              <w:t xml:space="preserve">, </w:t>
            </w:r>
            <w:r w:rsidRPr="0087668E">
              <w:rPr>
                <w:rFonts w:ascii="Times New Roman" w:eastAsia="Times New Roman" w:hAnsi="Times New Roman" w:cs="Times New Roman"/>
                <w:lang w:val="en-US" w:eastAsia="ru-RU"/>
              </w:rPr>
              <w:t>WindsorCastle</w:t>
            </w:r>
            <w:r w:rsidRPr="0087668E">
              <w:rPr>
                <w:rFonts w:ascii="Times New Roman" w:eastAsia="Times New Roman" w:hAnsi="Times New Roman" w:cs="Times New Roman"/>
                <w:lang w:eastAsia="ru-RU"/>
              </w:rPr>
              <w:t xml:space="preserve">, </w:t>
            </w:r>
            <w:r w:rsidRPr="0087668E">
              <w:rPr>
                <w:rFonts w:ascii="Times New Roman" w:eastAsia="Times New Roman" w:hAnsi="Times New Roman" w:cs="Times New Roman"/>
                <w:lang w:val="en-US" w:eastAsia="ru-RU"/>
              </w:rPr>
              <w:t>BuckinghamPalace</w:t>
            </w:r>
            <w:r w:rsidRPr="0087668E">
              <w:rPr>
                <w:rFonts w:ascii="Times New Roman" w:eastAsia="Times New Roman" w:hAnsi="Times New Roman" w:cs="Times New Roman"/>
                <w:lang w:eastAsia="ru-RU"/>
              </w:rPr>
              <w:t xml:space="preserve">, </w:t>
            </w:r>
            <w:r w:rsidRPr="0087668E">
              <w:rPr>
                <w:rFonts w:ascii="Times New Roman" w:eastAsia="Times New Roman" w:hAnsi="Times New Roman" w:cs="Times New Roman"/>
                <w:lang w:val="en-US" w:eastAsia="ru-RU"/>
              </w:rPr>
              <w:t>BigBen</w:t>
            </w:r>
            <w:r w:rsidRPr="0087668E">
              <w:rPr>
                <w:rFonts w:ascii="Times New Roman" w:eastAsia="Times New Roman" w:hAnsi="Times New Roman" w:cs="Times New Roman"/>
                <w:lang w:eastAsia="ru-RU"/>
              </w:rPr>
              <w:t xml:space="preserve">, </w:t>
            </w:r>
            <w:r w:rsidRPr="0087668E">
              <w:rPr>
                <w:rFonts w:ascii="Times New Roman" w:eastAsia="Times New Roman" w:hAnsi="Times New Roman" w:cs="Times New Roman"/>
                <w:lang w:val="en-US" w:eastAsia="ru-RU"/>
              </w:rPr>
              <w:t>fishandchips</w:t>
            </w:r>
            <w:r w:rsidRPr="0087668E">
              <w:rPr>
                <w:rFonts w:ascii="Times New Roman" w:eastAsia="Times New Roman" w:hAnsi="Times New Roman" w:cs="Times New Roman"/>
                <w:lang w:eastAsia="ru-RU"/>
              </w:rPr>
              <w:t xml:space="preserve">, </w:t>
            </w:r>
            <w:r w:rsidRPr="0087668E">
              <w:rPr>
                <w:rFonts w:ascii="Times New Roman" w:eastAsia="Times New Roman" w:hAnsi="Times New Roman" w:cs="Times New Roman"/>
                <w:lang w:val="en-US" w:eastAsia="ru-RU"/>
              </w:rPr>
              <w:t>apub</w:t>
            </w:r>
            <w:r w:rsidRPr="0087668E">
              <w:rPr>
                <w:rFonts w:ascii="Times New Roman" w:eastAsia="Times New Roman" w:hAnsi="Times New Roman" w:cs="Times New Roman"/>
                <w:lang w:eastAsia="ru-RU"/>
              </w:rPr>
              <w:t xml:space="preserve">, </w:t>
            </w:r>
            <w:r w:rsidRPr="0087668E">
              <w:rPr>
                <w:rFonts w:ascii="Times New Roman" w:eastAsia="Times New Roman" w:hAnsi="Times New Roman" w:cs="Times New Roman"/>
                <w:lang w:val="en-US" w:eastAsia="ru-RU"/>
              </w:rPr>
              <w:t>darts</w:t>
            </w:r>
            <w:r w:rsidRPr="0087668E">
              <w:rPr>
                <w:rFonts w:ascii="Times New Roman" w:eastAsia="Times New Roman" w:hAnsi="Times New Roman" w:cs="Times New Roman"/>
                <w:lang w:eastAsia="ru-RU"/>
              </w:rPr>
              <w:t xml:space="preserve">, </w:t>
            </w:r>
            <w:r w:rsidRPr="0087668E">
              <w:rPr>
                <w:rFonts w:ascii="Times New Roman" w:eastAsia="Times New Roman" w:hAnsi="Times New Roman" w:cs="Times New Roman"/>
                <w:lang w:val="en-US" w:eastAsia="ru-RU"/>
              </w:rPr>
              <w:t>theChangingtheGuard</w:t>
            </w:r>
            <w:r w:rsidRPr="0087668E">
              <w:rPr>
                <w:rFonts w:ascii="Times New Roman" w:eastAsia="Times New Roman" w:hAnsi="Times New Roman" w:cs="Times New Roman"/>
                <w:lang w:eastAsia="ru-RU"/>
              </w:rPr>
              <w:t xml:space="preserve">, </w:t>
            </w:r>
            <w:r w:rsidRPr="0087668E">
              <w:rPr>
                <w:rFonts w:ascii="Times New Roman" w:eastAsia="Times New Roman" w:hAnsi="Times New Roman" w:cs="Times New Roman"/>
                <w:lang w:val="en-US" w:eastAsia="ru-RU"/>
              </w:rPr>
              <w:t>cricket</w:t>
            </w:r>
            <w:r w:rsidRPr="0087668E">
              <w:rPr>
                <w:rFonts w:ascii="Times New Roman" w:eastAsia="Times New Roman" w:hAnsi="Times New Roman" w:cs="Times New Roman"/>
                <w:lang w:eastAsia="ru-RU"/>
              </w:rPr>
              <w:t xml:space="preserve">, </w:t>
            </w:r>
            <w:r w:rsidRPr="0087668E">
              <w:rPr>
                <w:rFonts w:ascii="Times New Roman" w:eastAsia="Times New Roman" w:hAnsi="Times New Roman" w:cs="Times New Roman"/>
                <w:lang w:val="en-US" w:eastAsia="ru-RU"/>
              </w:rPr>
              <w:t>avillagegreen</w:t>
            </w:r>
            <w:r w:rsidRPr="0087668E">
              <w:rPr>
                <w:rFonts w:ascii="Times New Roman" w:eastAsia="Times New Roman" w:hAnsi="Times New Roman" w:cs="Times New Roman"/>
                <w:lang w:eastAsia="ru-RU"/>
              </w:rPr>
              <w:t>, с национальными символами Британии.</w:t>
            </w:r>
          </w:p>
        </w:tc>
        <w:tc>
          <w:tcPr>
            <w:tcW w:w="1494" w:type="dxa"/>
            <w:vMerge w:val="restart"/>
          </w:tcPr>
          <w:p w:rsidR="0087668E" w:rsidRPr="0087668E" w:rsidRDefault="0087668E" w:rsidP="0087668E">
            <w:pPr>
              <w:autoSpaceDE w:val="0"/>
              <w:autoSpaceDN w:val="0"/>
              <w:adjustRightInd w:val="0"/>
              <w:spacing w:after="0" w:line="206" w:lineRule="exact"/>
              <w:ind w:left="10" w:hanging="10"/>
              <w:rPr>
                <w:rFonts w:ascii="Times New Roman" w:eastAsia="Times New Roman" w:hAnsi="Times New Roman" w:cs="Times New Roman"/>
                <w:lang w:val="en-US" w:eastAsia="ru-RU"/>
              </w:rPr>
            </w:pPr>
            <w:r w:rsidRPr="0087668E">
              <w:rPr>
                <w:rFonts w:ascii="Times New Roman" w:eastAsia="Times New Roman" w:hAnsi="Times New Roman" w:cs="Times New Roman"/>
                <w:i/>
                <w:iCs/>
                <w:lang w:eastAsia="ru-RU"/>
              </w:rPr>
              <w:lastRenderedPageBreak/>
              <w:t>лексический</w:t>
            </w:r>
            <w:r w:rsidRPr="0087668E">
              <w:rPr>
                <w:rFonts w:ascii="Times New Roman" w:eastAsia="Times New Roman" w:hAnsi="Times New Roman" w:cs="Times New Roman"/>
                <w:i/>
                <w:iCs/>
                <w:lang w:val="en-US" w:eastAsia="ru-RU"/>
              </w:rPr>
              <w:t xml:space="preserve">: </w:t>
            </w:r>
            <w:r w:rsidRPr="0087668E">
              <w:rPr>
                <w:rFonts w:ascii="Times New Roman" w:eastAsia="Times New Roman" w:hAnsi="Times New Roman" w:cs="Times New Roman"/>
                <w:lang w:val="en-US" w:eastAsia="ru-RU"/>
              </w:rPr>
              <w:t xml:space="preserve">a traffic jam, to associate, to come into one's mind, to picture, a custom, a tradition, for </w:t>
            </w:r>
            <w:r w:rsidRPr="0087668E">
              <w:rPr>
                <w:rFonts w:ascii="Times New Roman" w:eastAsia="Times New Roman" w:hAnsi="Times New Roman" w:cs="Times New Roman"/>
                <w:lang w:val="en-US" w:eastAsia="ru-RU"/>
              </w:rPr>
              <w:lastRenderedPageBreak/>
              <w:t>example, like, violence, truth</w:t>
            </w:r>
          </w:p>
          <w:p w:rsidR="0087668E" w:rsidRPr="0087668E" w:rsidRDefault="0087668E" w:rsidP="0087668E">
            <w:pPr>
              <w:autoSpaceDE w:val="0"/>
              <w:autoSpaceDN w:val="0"/>
              <w:adjustRightInd w:val="0"/>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упр.2 1), 2), 3)</w:t>
            </w:r>
          </w:p>
        </w:tc>
        <w:tc>
          <w:tcPr>
            <w:tcW w:w="1560" w:type="dxa"/>
            <w:vMerge w:val="restart"/>
          </w:tcPr>
          <w:p w:rsidR="0087668E" w:rsidRPr="0087668E" w:rsidRDefault="0087668E" w:rsidP="0087668E">
            <w:pPr>
              <w:autoSpaceDE w:val="0"/>
              <w:autoSpaceDN w:val="0"/>
              <w:adjustRightInd w:val="0"/>
              <w:spacing w:after="0" w:line="206" w:lineRule="exact"/>
              <w:ind w:left="10" w:hanging="10"/>
              <w:rPr>
                <w:rFonts w:ascii="Times New Roman" w:eastAsia="Times New Roman" w:hAnsi="Times New Roman" w:cs="Times New Roman"/>
                <w:lang w:val="en-US" w:eastAsia="ru-RU"/>
              </w:rPr>
            </w:pPr>
            <w:r w:rsidRPr="0087668E">
              <w:rPr>
                <w:rFonts w:ascii="Times New Roman" w:eastAsia="Times New Roman" w:hAnsi="Times New Roman" w:cs="Times New Roman"/>
                <w:i/>
                <w:iCs/>
                <w:lang w:eastAsia="ru-RU"/>
              </w:rPr>
              <w:lastRenderedPageBreak/>
              <w:t>лексический</w:t>
            </w:r>
            <w:r w:rsidRPr="0087668E">
              <w:rPr>
                <w:rFonts w:ascii="Times New Roman" w:eastAsia="Times New Roman" w:hAnsi="Times New Roman" w:cs="Times New Roman"/>
                <w:i/>
                <w:iCs/>
                <w:lang w:val="en-US" w:eastAsia="ru-RU"/>
              </w:rPr>
              <w:t xml:space="preserve">: </w:t>
            </w:r>
            <w:r w:rsidRPr="0087668E">
              <w:rPr>
                <w:rFonts w:ascii="Times New Roman" w:eastAsia="Times New Roman" w:hAnsi="Times New Roman" w:cs="Times New Roman"/>
                <w:lang w:val="en-US" w:eastAsia="ru-RU"/>
              </w:rPr>
              <w:t xml:space="preserve">a traffic jam, to associate, to come into one's mind, to picture, a custom, a tradition, for </w:t>
            </w:r>
            <w:r w:rsidRPr="0087668E">
              <w:rPr>
                <w:rFonts w:ascii="Times New Roman" w:eastAsia="Times New Roman" w:hAnsi="Times New Roman" w:cs="Times New Roman"/>
                <w:lang w:val="en-US" w:eastAsia="ru-RU"/>
              </w:rPr>
              <w:lastRenderedPageBreak/>
              <w:t>example, like, violence, truth</w:t>
            </w:r>
          </w:p>
          <w:p w:rsidR="0087668E" w:rsidRPr="0087668E" w:rsidRDefault="0087668E" w:rsidP="0087668E">
            <w:pPr>
              <w:autoSpaceDE w:val="0"/>
              <w:autoSpaceDN w:val="0"/>
              <w:adjustRightInd w:val="0"/>
              <w:spacing w:after="0" w:line="240" w:lineRule="auto"/>
              <w:rPr>
                <w:rFonts w:ascii="Times New Roman" w:eastAsia="Times New Roman" w:hAnsi="Times New Roman" w:cs="Times New Roman"/>
                <w:vertAlign w:val="superscript"/>
                <w:lang w:val="en-US" w:eastAsia="ru-RU"/>
              </w:rPr>
            </w:pPr>
            <w:r w:rsidRPr="0087668E">
              <w:rPr>
                <w:rFonts w:ascii="Times New Roman" w:eastAsia="Times New Roman" w:hAnsi="Times New Roman" w:cs="Times New Roman"/>
                <w:vertAlign w:val="superscript"/>
                <w:lang w:eastAsia="ru-RU"/>
              </w:rPr>
              <w:t>упр.2</w:t>
            </w:r>
            <w:r w:rsidRPr="0087668E">
              <w:rPr>
                <w:rFonts w:ascii="Times New Roman" w:eastAsia="Times New Roman" w:hAnsi="Times New Roman" w:cs="Times New Roman"/>
                <w:vertAlign w:val="superscript"/>
                <w:lang w:val="en-US" w:eastAsia="ru-RU"/>
              </w:rPr>
              <w:t>1)</w:t>
            </w:r>
          </w:p>
        </w:tc>
        <w:tc>
          <w:tcPr>
            <w:tcW w:w="1275" w:type="dxa"/>
            <w:vMerge w:val="restart"/>
          </w:tcPr>
          <w:p w:rsidR="0087668E" w:rsidRPr="0087668E" w:rsidRDefault="0087668E" w:rsidP="0087668E">
            <w:pPr>
              <w:autoSpaceDE w:val="0"/>
              <w:autoSpaceDN w:val="0"/>
              <w:adjustRightInd w:val="0"/>
              <w:spacing w:after="0" w:line="206" w:lineRule="exact"/>
              <w:ind w:left="10" w:hanging="10"/>
              <w:rPr>
                <w:rFonts w:ascii="Times New Roman" w:eastAsia="Times New Roman" w:hAnsi="Times New Roman" w:cs="Times New Roman"/>
                <w:lang w:val="en-US" w:eastAsia="ru-RU"/>
              </w:rPr>
            </w:pPr>
            <w:r w:rsidRPr="0087668E">
              <w:rPr>
                <w:rFonts w:ascii="Times New Roman" w:eastAsia="Times New Roman" w:hAnsi="Times New Roman" w:cs="Times New Roman"/>
                <w:i/>
                <w:iCs/>
                <w:lang w:eastAsia="ru-RU"/>
              </w:rPr>
              <w:lastRenderedPageBreak/>
              <w:t>лексический</w:t>
            </w:r>
            <w:r w:rsidRPr="0087668E">
              <w:rPr>
                <w:rFonts w:ascii="Times New Roman" w:eastAsia="Times New Roman" w:hAnsi="Times New Roman" w:cs="Times New Roman"/>
                <w:i/>
                <w:iCs/>
                <w:lang w:val="en-US" w:eastAsia="ru-RU"/>
              </w:rPr>
              <w:t xml:space="preserve">: </w:t>
            </w:r>
            <w:r w:rsidRPr="0087668E">
              <w:rPr>
                <w:rFonts w:ascii="Times New Roman" w:eastAsia="Times New Roman" w:hAnsi="Times New Roman" w:cs="Times New Roman"/>
                <w:lang w:val="en-US" w:eastAsia="ru-RU"/>
              </w:rPr>
              <w:t xml:space="preserve">a traffic jam, to associate, to come into one's mind, to picture, a </w:t>
            </w:r>
            <w:r w:rsidRPr="0087668E">
              <w:rPr>
                <w:rFonts w:ascii="Times New Roman" w:eastAsia="Times New Roman" w:hAnsi="Times New Roman" w:cs="Times New Roman"/>
                <w:lang w:val="en-US" w:eastAsia="ru-RU"/>
              </w:rPr>
              <w:lastRenderedPageBreak/>
              <w:t>custom, a tradition, for example, like, violence, truth</w:t>
            </w:r>
          </w:p>
          <w:p w:rsidR="0087668E" w:rsidRPr="0087668E" w:rsidRDefault="0087668E" w:rsidP="0087668E">
            <w:pPr>
              <w:autoSpaceDE w:val="0"/>
              <w:autoSpaceDN w:val="0"/>
              <w:adjustRightInd w:val="0"/>
              <w:spacing w:after="0" w:line="221" w:lineRule="exact"/>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упр.1; 2 2), 3), 4); 3; 4; 5</w:t>
            </w:r>
          </w:p>
        </w:tc>
        <w:tc>
          <w:tcPr>
            <w:tcW w:w="1091" w:type="dxa"/>
            <w:vMerge w:val="restart"/>
          </w:tcPr>
          <w:p w:rsidR="0087668E" w:rsidRPr="0087668E" w:rsidRDefault="0087668E" w:rsidP="0087668E">
            <w:pPr>
              <w:autoSpaceDE w:val="0"/>
              <w:autoSpaceDN w:val="0"/>
              <w:adjustRightInd w:val="0"/>
              <w:spacing w:after="0" w:line="240" w:lineRule="auto"/>
              <w:rPr>
                <w:rFonts w:ascii="Times New Roman" w:eastAsia="Times New Roman" w:hAnsi="Times New Roman" w:cs="Times New Roman"/>
                <w:lang w:eastAsia="ru-RU"/>
              </w:rPr>
            </w:pPr>
          </w:p>
        </w:tc>
        <w:tc>
          <w:tcPr>
            <w:tcW w:w="1355" w:type="dxa"/>
          </w:tcPr>
          <w:p w:rsidR="0087668E" w:rsidRPr="0087668E" w:rsidRDefault="0087668E" w:rsidP="0087668E">
            <w:pPr>
              <w:spacing w:after="0" w:line="240" w:lineRule="auto"/>
              <w:rPr>
                <w:rFonts w:ascii="Times New Roman" w:eastAsia="Calibri" w:hAnsi="Times New Roman" w:cs="Times New Roman"/>
                <w:lang w:val="en-US"/>
              </w:rPr>
            </w:pPr>
          </w:p>
        </w:tc>
      </w:tr>
      <w:tr w:rsidR="0087668E" w:rsidRPr="001C3A86" w:rsidTr="0087668E">
        <w:trPr>
          <w:trHeight w:val="63"/>
        </w:trPr>
        <w:tc>
          <w:tcPr>
            <w:tcW w:w="788" w:type="dxa"/>
          </w:tcPr>
          <w:p w:rsidR="0087668E" w:rsidRPr="0087668E" w:rsidRDefault="0087668E" w:rsidP="0087668E">
            <w:pPr>
              <w:spacing w:after="0" w:line="240" w:lineRule="auto"/>
              <w:rPr>
                <w:rFonts w:ascii="Times New Roman" w:eastAsia="Calibri" w:hAnsi="Times New Roman" w:cs="Times New Roman"/>
              </w:rPr>
            </w:pPr>
            <w:r w:rsidRPr="0087668E">
              <w:rPr>
                <w:rFonts w:ascii="Times New Roman" w:eastAsia="Calibri" w:hAnsi="Times New Roman" w:cs="Times New Roman"/>
              </w:rPr>
              <w:t>4</w:t>
            </w:r>
          </w:p>
        </w:tc>
        <w:tc>
          <w:tcPr>
            <w:tcW w:w="805" w:type="dxa"/>
          </w:tcPr>
          <w:p w:rsidR="0087668E" w:rsidRPr="0087668E" w:rsidRDefault="0087668E" w:rsidP="0087668E">
            <w:pPr>
              <w:spacing w:after="0" w:line="240" w:lineRule="auto"/>
              <w:rPr>
                <w:rFonts w:ascii="Times New Roman" w:eastAsia="Calibri" w:hAnsi="Times New Roman" w:cs="Times New Roman"/>
              </w:rPr>
            </w:pPr>
            <w:r w:rsidRPr="0087668E">
              <w:rPr>
                <w:rFonts w:ascii="Times New Roman" w:eastAsia="Calibri" w:hAnsi="Times New Roman" w:cs="Times New Roman"/>
              </w:rPr>
              <w:t>9.09</w:t>
            </w:r>
          </w:p>
        </w:tc>
        <w:tc>
          <w:tcPr>
            <w:tcW w:w="2031" w:type="dxa"/>
          </w:tcPr>
          <w:p w:rsidR="0087668E" w:rsidRPr="0087668E" w:rsidRDefault="0087668E" w:rsidP="0087668E">
            <w:pPr>
              <w:spacing w:after="0" w:line="240" w:lineRule="auto"/>
              <w:rPr>
                <w:rFonts w:ascii="Times New Roman" w:eastAsia="Calibri" w:hAnsi="Times New Roman" w:cs="Times New Roman"/>
                <w:lang w:val="en-US"/>
              </w:rPr>
            </w:pPr>
            <w:r w:rsidRPr="0087668E">
              <w:rPr>
                <w:rFonts w:ascii="Times New Roman" w:eastAsia="Calibri" w:hAnsi="Times New Roman" w:cs="Times New Roman"/>
                <w:lang w:val="en-US"/>
              </w:rPr>
              <w:t xml:space="preserve">My image of Britain. </w:t>
            </w:r>
            <w:r w:rsidRPr="0087668E">
              <w:rPr>
                <w:rFonts w:ascii="Times New Roman" w:eastAsia="Calibri" w:hAnsi="Times New Roman" w:cs="Times New Roman"/>
              </w:rPr>
              <w:t>Повторе</w:t>
            </w:r>
            <w:r w:rsidRPr="0087668E">
              <w:rPr>
                <w:rFonts w:ascii="Times New Roman" w:eastAsia="Calibri" w:hAnsi="Times New Roman" w:cs="Times New Roman"/>
                <w:lang w:val="en-US"/>
              </w:rPr>
              <w:t>ни</w:t>
            </w:r>
            <w:r w:rsidRPr="0087668E">
              <w:rPr>
                <w:rFonts w:ascii="Times New Roman" w:eastAsia="Calibri" w:hAnsi="Times New Roman" w:cs="Times New Roman"/>
              </w:rPr>
              <w:t>е</w:t>
            </w:r>
            <w:r w:rsidRPr="0087668E">
              <w:rPr>
                <w:rFonts w:ascii="Times New Roman" w:eastAsia="Calibri" w:hAnsi="Times New Roman" w:cs="Times New Roman"/>
                <w:lang w:val="en-US"/>
              </w:rPr>
              <w:t xml:space="preserve"> to be + </w:t>
            </w:r>
            <w:r w:rsidRPr="0087668E">
              <w:rPr>
                <w:rFonts w:ascii="Times New Roman" w:eastAsia="Calibri" w:hAnsi="Times New Roman" w:cs="Times New Roman"/>
                <w:lang w:val="en-US"/>
              </w:rPr>
              <w:lastRenderedPageBreak/>
              <w:t>Participle II,</w:t>
            </w:r>
          </w:p>
        </w:tc>
        <w:tc>
          <w:tcPr>
            <w:tcW w:w="2031" w:type="dxa"/>
            <w:vMerge/>
          </w:tcPr>
          <w:p w:rsidR="0087668E" w:rsidRPr="0087668E" w:rsidRDefault="0087668E" w:rsidP="0087668E">
            <w:pPr>
              <w:spacing w:after="0" w:line="240" w:lineRule="auto"/>
              <w:rPr>
                <w:rFonts w:ascii="Times New Roman" w:eastAsia="Calibri" w:hAnsi="Times New Roman" w:cs="Times New Roman"/>
                <w:lang w:val="en-US"/>
              </w:rPr>
            </w:pPr>
          </w:p>
        </w:tc>
        <w:tc>
          <w:tcPr>
            <w:tcW w:w="2031" w:type="dxa"/>
            <w:vMerge/>
          </w:tcPr>
          <w:p w:rsidR="0087668E" w:rsidRPr="0087668E" w:rsidRDefault="0087668E" w:rsidP="0087668E">
            <w:pPr>
              <w:spacing w:after="0" w:line="240" w:lineRule="auto"/>
              <w:rPr>
                <w:rFonts w:ascii="Times New Roman" w:eastAsia="Calibri" w:hAnsi="Times New Roman" w:cs="Times New Roman"/>
                <w:lang w:val="en-US"/>
              </w:rPr>
            </w:pPr>
          </w:p>
        </w:tc>
        <w:tc>
          <w:tcPr>
            <w:tcW w:w="1494" w:type="dxa"/>
            <w:vMerge/>
          </w:tcPr>
          <w:p w:rsidR="0087668E" w:rsidRPr="0087668E" w:rsidRDefault="0087668E" w:rsidP="0087668E">
            <w:pPr>
              <w:spacing w:after="0" w:line="240" w:lineRule="auto"/>
              <w:rPr>
                <w:rFonts w:ascii="Times New Roman" w:eastAsia="Calibri" w:hAnsi="Times New Roman" w:cs="Times New Roman"/>
                <w:lang w:val="en-US"/>
              </w:rPr>
            </w:pPr>
          </w:p>
        </w:tc>
        <w:tc>
          <w:tcPr>
            <w:tcW w:w="1560" w:type="dxa"/>
            <w:vMerge/>
          </w:tcPr>
          <w:p w:rsidR="0087668E" w:rsidRPr="0087668E" w:rsidRDefault="0087668E" w:rsidP="0087668E">
            <w:pPr>
              <w:spacing w:after="0" w:line="240" w:lineRule="auto"/>
              <w:rPr>
                <w:rFonts w:ascii="Times New Roman" w:eastAsia="Calibri" w:hAnsi="Times New Roman" w:cs="Times New Roman"/>
                <w:lang w:val="en-US"/>
              </w:rPr>
            </w:pPr>
          </w:p>
        </w:tc>
        <w:tc>
          <w:tcPr>
            <w:tcW w:w="1275" w:type="dxa"/>
            <w:vMerge/>
          </w:tcPr>
          <w:p w:rsidR="0087668E" w:rsidRPr="0087668E" w:rsidRDefault="0087668E" w:rsidP="0087668E">
            <w:pPr>
              <w:spacing w:after="0" w:line="240" w:lineRule="auto"/>
              <w:rPr>
                <w:rFonts w:ascii="Times New Roman" w:eastAsia="Calibri" w:hAnsi="Times New Roman" w:cs="Times New Roman"/>
                <w:lang w:val="en-US"/>
              </w:rPr>
            </w:pPr>
          </w:p>
        </w:tc>
        <w:tc>
          <w:tcPr>
            <w:tcW w:w="1091" w:type="dxa"/>
            <w:vMerge/>
          </w:tcPr>
          <w:p w:rsidR="0087668E" w:rsidRPr="0087668E" w:rsidRDefault="0087668E" w:rsidP="0087668E">
            <w:pPr>
              <w:spacing w:after="0" w:line="240" w:lineRule="auto"/>
              <w:rPr>
                <w:rFonts w:ascii="Times New Roman" w:eastAsia="Calibri" w:hAnsi="Times New Roman" w:cs="Times New Roman"/>
                <w:lang w:val="en-US"/>
              </w:rPr>
            </w:pPr>
          </w:p>
        </w:tc>
        <w:tc>
          <w:tcPr>
            <w:tcW w:w="1355" w:type="dxa"/>
          </w:tcPr>
          <w:p w:rsidR="0087668E" w:rsidRPr="0087668E" w:rsidRDefault="0087668E" w:rsidP="0087668E">
            <w:pPr>
              <w:spacing w:after="0" w:line="240" w:lineRule="auto"/>
              <w:rPr>
                <w:rFonts w:ascii="Times New Roman" w:eastAsia="Calibri" w:hAnsi="Times New Roman" w:cs="Times New Roman"/>
                <w:lang w:val="en-US"/>
              </w:rPr>
            </w:pPr>
          </w:p>
        </w:tc>
      </w:tr>
      <w:tr w:rsidR="0087668E" w:rsidRPr="0087668E" w:rsidTr="0087668E">
        <w:trPr>
          <w:trHeight w:val="63"/>
        </w:trPr>
        <w:tc>
          <w:tcPr>
            <w:tcW w:w="788" w:type="dxa"/>
          </w:tcPr>
          <w:p w:rsidR="0087668E" w:rsidRPr="0087668E" w:rsidRDefault="0087668E" w:rsidP="0087668E">
            <w:pPr>
              <w:spacing w:after="0" w:line="240" w:lineRule="auto"/>
              <w:rPr>
                <w:rFonts w:ascii="Times New Roman" w:eastAsia="Calibri" w:hAnsi="Times New Roman" w:cs="Times New Roman"/>
                <w:lang w:val="en-US"/>
              </w:rPr>
            </w:pPr>
            <w:r w:rsidRPr="0087668E">
              <w:rPr>
                <w:rFonts w:ascii="Times New Roman" w:eastAsia="Calibri" w:hAnsi="Times New Roman" w:cs="Times New Roman"/>
                <w:lang w:val="en-US"/>
              </w:rPr>
              <w:lastRenderedPageBreak/>
              <w:t>5</w:t>
            </w:r>
          </w:p>
        </w:tc>
        <w:tc>
          <w:tcPr>
            <w:tcW w:w="805" w:type="dxa"/>
          </w:tcPr>
          <w:p w:rsidR="0087668E" w:rsidRPr="0087668E" w:rsidRDefault="0087668E" w:rsidP="0087668E">
            <w:pPr>
              <w:spacing w:after="0" w:line="240" w:lineRule="auto"/>
              <w:rPr>
                <w:rFonts w:ascii="Times New Roman" w:eastAsia="Calibri" w:hAnsi="Times New Roman" w:cs="Times New Roman"/>
              </w:rPr>
            </w:pPr>
            <w:r w:rsidRPr="0087668E">
              <w:rPr>
                <w:rFonts w:ascii="Times New Roman" w:eastAsia="Calibri" w:hAnsi="Times New Roman" w:cs="Times New Roman"/>
              </w:rPr>
              <w:t>11.09</w:t>
            </w:r>
          </w:p>
        </w:tc>
        <w:tc>
          <w:tcPr>
            <w:tcW w:w="2031" w:type="dxa"/>
          </w:tcPr>
          <w:p w:rsidR="0087668E" w:rsidRPr="0087668E" w:rsidRDefault="0087668E" w:rsidP="0087668E">
            <w:pPr>
              <w:spacing w:after="0" w:line="240" w:lineRule="auto"/>
              <w:rPr>
                <w:rFonts w:ascii="Times New Roman" w:eastAsia="Calibri" w:hAnsi="Times New Roman" w:cs="Times New Roman"/>
              </w:rPr>
            </w:pPr>
            <w:r w:rsidRPr="0087668E">
              <w:rPr>
                <w:rFonts w:ascii="Times New Roman" w:eastAsia="Calibri" w:hAnsi="Times New Roman" w:cs="Times New Roman"/>
                <w:lang w:val="en-US"/>
              </w:rPr>
              <w:t xml:space="preserve">What are the British like? </w:t>
            </w:r>
            <w:r w:rsidRPr="0087668E">
              <w:rPr>
                <w:rFonts w:ascii="Times New Roman" w:eastAsia="Calibri" w:hAnsi="Times New Roman" w:cs="Times New Roman"/>
              </w:rPr>
              <w:t xml:space="preserve">Введение и активизация структуры </w:t>
            </w:r>
            <w:r w:rsidRPr="0087668E">
              <w:rPr>
                <w:rFonts w:ascii="Times New Roman" w:eastAsia="Calibri" w:hAnsi="Times New Roman" w:cs="Times New Roman"/>
                <w:lang w:val="en-US"/>
              </w:rPr>
              <w:t>subject</w:t>
            </w:r>
            <w:r w:rsidRPr="0087668E">
              <w:rPr>
                <w:rFonts w:ascii="Times New Roman" w:eastAsia="Calibri" w:hAnsi="Times New Roman" w:cs="Times New Roman"/>
              </w:rPr>
              <w:t xml:space="preserve"> + </w:t>
            </w:r>
            <w:r w:rsidRPr="0087668E">
              <w:rPr>
                <w:rFonts w:ascii="Times New Roman" w:eastAsia="Calibri" w:hAnsi="Times New Roman" w:cs="Times New Roman"/>
                <w:lang w:val="en-US"/>
              </w:rPr>
              <w:t>passiveverb</w:t>
            </w:r>
            <w:r w:rsidRPr="0087668E">
              <w:rPr>
                <w:rFonts w:ascii="Times New Roman" w:eastAsia="Calibri" w:hAnsi="Times New Roman" w:cs="Times New Roman"/>
              </w:rPr>
              <w:t xml:space="preserve"> + </w:t>
            </w:r>
            <w:r w:rsidRPr="0087668E">
              <w:rPr>
                <w:rFonts w:ascii="Times New Roman" w:eastAsia="Calibri" w:hAnsi="Times New Roman" w:cs="Times New Roman"/>
                <w:lang w:val="en-US"/>
              </w:rPr>
              <w:t>Infinitive</w:t>
            </w:r>
          </w:p>
        </w:tc>
        <w:tc>
          <w:tcPr>
            <w:tcW w:w="2031" w:type="dxa"/>
            <w:vMerge w:val="restart"/>
          </w:tcPr>
          <w:p w:rsidR="0087668E" w:rsidRPr="0087668E" w:rsidRDefault="0087668E" w:rsidP="0087668E">
            <w:pPr>
              <w:autoSpaceDE w:val="0"/>
              <w:autoSpaceDN w:val="0"/>
              <w:adjustRightInd w:val="0"/>
              <w:spacing w:after="0" w:line="206" w:lineRule="exact"/>
              <w:ind w:firstLine="5"/>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Формирование грамматических навыков говорения (совершенствование лексических навыков, развитие умения читать / аудировать с целью понимания основного содержания, с целью полного понимания прочитанного / услышанного и с целью извлечения конкретной информации).</w:t>
            </w:r>
          </w:p>
        </w:tc>
        <w:tc>
          <w:tcPr>
            <w:tcW w:w="2031" w:type="dxa"/>
            <w:vMerge w:val="restart"/>
          </w:tcPr>
          <w:p w:rsidR="0087668E" w:rsidRPr="0087668E" w:rsidRDefault="0087668E" w:rsidP="0087668E">
            <w:pPr>
              <w:autoSpaceDE w:val="0"/>
              <w:autoSpaceDN w:val="0"/>
              <w:adjustRightInd w:val="0"/>
              <w:spacing w:after="0" w:line="206" w:lineRule="exact"/>
              <w:ind w:firstLine="5"/>
              <w:rPr>
                <w:rFonts w:ascii="Times New Roman" w:eastAsia="Times New Roman" w:hAnsi="Times New Roman" w:cs="Times New Roman"/>
                <w:lang w:eastAsia="ru-RU"/>
              </w:rPr>
            </w:pPr>
            <w:r w:rsidRPr="0087668E">
              <w:rPr>
                <w:rFonts w:ascii="Times New Roman" w:eastAsia="Times New Roman" w:hAnsi="Times New Roman" w:cs="Times New Roman"/>
                <w:i/>
                <w:iCs/>
                <w:lang w:eastAsia="ru-RU"/>
              </w:rPr>
              <w:t xml:space="preserve">Тема: </w:t>
            </w:r>
            <w:r w:rsidRPr="0087668E">
              <w:rPr>
                <w:rFonts w:ascii="Times New Roman" w:eastAsia="Times New Roman" w:hAnsi="Times New Roman" w:cs="Times New Roman"/>
                <w:lang w:eastAsia="ru-RU"/>
              </w:rPr>
              <w:t xml:space="preserve">«Родная страна и страны изучаемого языка: географическое положение, население, достопримечательности »; знакомство с общепринятыми характеристиками британцев, а также людей разных национальностей, с рассказом </w:t>
            </w:r>
            <w:r w:rsidRPr="0087668E">
              <w:rPr>
                <w:rFonts w:ascii="Times New Roman" w:eastAsia="Times New Roman" w:hAnsi="Times New Roman" w:cs="Times New Roman"/>
                <w:i/>
                <w:iCs/>
                <w:lang w:val="en-US" w:eastAsia="ru-RU"/>
              </w:rPr>
              <w:t>AWarningtoBeginners</w:t>
            </w:r>
            <w:r w:rsidRPr="0087668E">
              <w:rPr>
                <w:rFonts w:ascii="Times New Roman" w:eastAsia="Times New Roman" w:hAnsi="Times New Roman" w:cs="Times New Roman"/>
                <w:lang w:val="en-US" w:eastAsia="ru-RU"/>
              </w:rPr>
              <w:t>byG</w:t>
            </w:r>
            <w:r w:rsidRPr="0087668E">
              <w:rPr>
                <w:rFonts w:ascii="Times New Roman" w:eastAsia="Times New Roman" w:hAnsi="Times New Roman" w:cs="Times New Roman"/>
                <w:lang w:eastAsia="ru-RU"/>
              </w:rPr>
              <w:t xml:space="preserve">. </w:t>
            </w:r>
            <w:r w:rsidRPr="0087668E">
              <w:rPr>
                <w:rFonts w:ascii="Times New Roman" w:eastAsia="Times New Roman" w:hAnsi="Times New Roman" w:cs="Times New Roman"/>
                <w:lang w:val="en-US" w:eastAsia="ru-RU"/>
              </w:rPr>
              <w:t>Mikes</w:t>
            </w:r>
            <w:r w:rsidRPr="0087668E">
              <w:rPr>
                <w:rFonts w:ascii="Times New Roman" w:eastAsia="Times New Roman" w:hAnsi="Times New Roman" w:cs="Times New Roman"/>
                <w:lang w:eastAsia="ru-RU"/>
              </w:rPr>
              <w:t>.</w:t>
            </w:r>
          </w:p>
        </w:tc>
        <w:tc>
          <w:tcPr>
            <w:tcW w:w="1494" w:type="dxa"/>
            <w:vMerge w:val="restart"/>
          </w:tcPr>
          <w:p w:rsidR="0087668E" w:rsidRPr="0087668E" w:rsidRDefault="0087668E" w:rsidP="0087668E">
            <w:pPr>
              <w:autoSpaceDE w:val="0"/>
              <w:autoSpaceDN w:val="0"/>
              <w:adjustRightInd w:val="0"/>
              <w:spacing w:after="0" w:line="206" w:lineRule="exact"/>
              <w:ind w:left="10" w:hanging="10"/>
              <w:rPr>
                <w:rFonts w:ascii="Times New Roman" w:eastAsia="Times New Roman" w:hAnsi="Times New Roman" w:cs="Times New Roman"/>
                <w:lang w:val="en-US" w:eastAsia="ru-RU"/>
              </w:rPr>
            </w:pPr>
            <w:r w:rsidRPr="0087668E">
              <w:rPr>
                <w:rFonts w:ascii="Times New Roman" w:eastAsia="Times New Roman" w:hAnsi="Times New Roman" w:cs="Times New Roman"/>
                <w:i/>
                <w:iCs/>
                <w:lang w:eastAsia="ru-RU"/>
              </w:rPr>
              <w:t>лексический</w:t>
            </w:r>
            <w:r w:rsidRPr="0087668E">
              <w:rPr>
                <w:rFonts w:ascii="Times New Roman" w:eastAsia="Times New Roman" w:hAnsi="Times New Roman" w:cs="Times New Roman"/>
                <w:i/>
                <w:iCs/>
                <w:lang w:val="en-US" w:eastAsia="ru-RU"/>
              </w:rPr>
              <w:t xml:space="preserve">: </w:t>
            </w:r>
            <w:r w:rsidRPr="0087668E">
              <w:rPr>
                <w:rFonts w:ascii="Times New Roman" w:eastAsia="Times New Roman" w:hAnsi="Times New Roman" w:cs="Times New Roman"/>
                <w:lang w:val="en-US" w:eastAsia="ru-RU"/>
              </w:rPr>
              <w:t>hospitable, reserved, emotional, to consider, to suppose, to believe;</w:t>
            </w:r>
          </w:p>
          <w:p w:rsidR="0087668E" w:rsidRPr="0087668E" w:rsidRDefault="0087668E" w:rsidP="0087668E">
            <w:pPr>
              <w:autoSpaceDE w:val="0"/>
              <w:autoSpaceDN w:val="0"/>
              <w:adjustRightInd w:val="0"/>
              <w:spacing w:after="0" w:line="206" w:lineRule="exact"/>
              <w:rPr>
                <w:rFonts w:ascii="Times New Roman" w:eastAsia="Times New Roman" w:hAnsi="Times New Roman" w:cs="Times New Roman"/>
                <w:lang w:val="en-US" w:eastAsia="ru-RU"/>
              </w:rPr>
            </w:pPr>
            <w:r w:rsidRPr="0087668E">
              <w:rPr>
                <w:rFonts w:ascii="Times New Roman" w:eastAsia="Times New Roman" w:hAnsi="Times New Roman" w:cs="Times New Roman"/>
                <w:i/>
                <w:iCs/>
                <w:lang w:eastAsia="ru-RU"/>
              </w:rPr>
              <w:t>грамматический</w:t>
            </w:r>
            <w:r w:rsidRPr="0087668E">
              <w:rPr>
                <w:rFonts w:ascii="Times New Roman" w:eastAsia="Times New Roman" w:hAnsi="Times New Roman" w:cs="Times New Roman"/>
                <w:i/>
                <w:iCs/>
                <w:lang w:val="en-US" w:eastAsia="ru-RU"/>
              </w:rPr>
              <w:t xml:space="preserve">: </w:t>
            </w:r>
            <w:r w:rsidRPr="0087668E">
              <w:rPr>
                <w:rFonts w:ascii="Times New Roman" w:eastAsia="Times New Roman" w:hAnsi="Times New Roman" w:cs="Times New Roman"/>
                <w:lang w:val="en-US" w:eastAsia="ru-RU"/>
              </w:rPr>
              <w:t>subject + passive verb + Infinitive</w:t>
            </w:r>
          </w:p>
          <w:p w:rsidR="0087668E" w:rsidRPr="0087668E" w:rsidRDefault="0087668E" w:rsidP="0087668E">
            <w:pPr>
              <w:autoSpaceDE w:val="0"/>
              <w:autoSpaceDN w:val="0"/>
              <w:adjustRightInd w:val="0"/>
              <w:spacing w:after="0" w:line="240" w:lineRule="auto"/>
              <w:rPr>
                <w:rFonts w:ascii="Times New Roman" w:eastAsia="Times New Roman" w:hAnsi="Times New Roman" w:cs="Times New Roman"/>
                <w:lang w:val="en-US" w:eastAsia="ru-RU"/>
              </w:rPr>
            </w:pPr>
            <w:r w:rsidRPr="0087668E">
              <w:rPr>
                <w:rFonts w:ascii="Times New Roman" w:eastAsia="Times New Roman" w:hAnsi="Times New Roman" w:cs="Times New Roman"/>
                <w:lang w:eastAsia="ru-RU"/>
              </w:rPr>
              <w:t>упр</w:t>
            </w:r>
            <w:r w:rsidRPr="0087668E">
              <w:rPr>
                <w:rFonts w:ascii="Times New Roman" w:eastAsia="Times New Roman" w:hAnsi="Times New Roman" w:cs="Times New Roman"/>
                <w:lang w:val="en-US" w:eastAsia="ru-RU"/>
              </w:rPr>
              <w:t>.1; 2 1), 2), 3), 4); 3 1)</w:t>
            </w:r>
          </w:p>
        </w:tc>
        <w:tc>
          <w:tcPr>
            <w:tcW w:w="1560" w:type="dxa"/>
            <w:vMerge w:val="restart"/>
          </w:tcPr>
          <w:p w:rsidR="0087668E" w:rsidRPr="0087668E" w:rsidRDefault="0087668E" w:rsidP="0087668E">
            <w:pPr>
              <w:autoSpaceDE w:val="0"/>
              <w:autoSpaceDN w:val="0"/>
              <w:adjustRightInd w:val="0"/>
              <w:spacing w:after="0" w:line="206" w:lineRule="exact"/>
              <w:ind w:left="10" w:hanging="10"/>
              <w:rPr>
                <w:rFonts w:ascii="Times New Roman" w:eastAsia="Times New Roman" w:hAnsi="Times New Roman" w:cs="Times New Roman"/>
                <w:lang w:val="en-US" w:eastAsia="ru-RU"/>
              </w:rPr>
            </w:pPr>
            <w:r w:rsidRPr="0087668E">
              <w:rPr>
                <w:rFonts w:ascii="Times New Roman" w:eastAsia="Times New Roman" w:hAnsi="Times New Roman" w:cs="Times New Roman"/>
                <w:i/>
                <w:iCs/>
                <w:lang w:eastAsia="ru-RU"/>
              </w:rPr>
              <w:t>лексический</w:t>
            </w:r>
            <w:r w:rsidRPr="0087668E">
              <w:rPr>
                <w:rFonts w:ascii="Times New Roman" w:eastAsia="Times New Roman" w:hAnsi="Times New Roman" w:cs="Times New Roman"/>
                <w:i/>
                <w:iCs/>
                <w:lang w:val="en-US" w:eastAsia="ru-RU"/>
              </w:rPr>
              <w:t xml:space="preserve">: </w:t>
            </w:r>
            <w:r w:rsidRPr="0087668E">
              <w:rPr>
                <w:rFonts w:ascii="Times New Roman" w:eastAsia="Times New Roman" w:hAnsi="Times New Roman" w:cs="Times New Roman"/>
                <w:lang w:val="en-US" w:eastAsia="ru-RU"/>
              </w:rPr>
              <w:t>hospitable, reserved, emotional, to consider, to suppose, to believe;</w:t>
            </w:r>
          </w:p>
          <w:p w:rsidR="0087668E" w:rsidRPr="0087668E" w:rsidRDefault="0087668E" w:rsidP="0087668E">
            <w:pPr>
              <w:autoSpaceDE w:val="0"/>
              <w:autoSpaceDN w:val="0"/>
              <w:adjustRightInd w:val="0"/>
              <w:spacing w:after="0" w:line="206" w:lineRule="exact"/>
              <w:rPr>
                <w:rFonts w:ascii="Times New Roman" w:eastAsia="Times New Roman" w:hAnsi="Times New Roman" w:cs="Times New Roman"/>
                <w:lang w:val="en-US" w:eastAsia="ru-RU"/>
              </w:rPr>
            </w:pPr>
            <w:r w:rsidRPr="0087668E">
              <w:rPr>
                <w:rFonts w:ascii="Times New Roman" w:eastAsia="Times New Roman" w:hAnsi="Times New Roman" w:cs="Times New Roman"/>
                <w:i/>
                <w:iCs/>
                <w:lang w:eastAsia="ru-RU"/>
              </w:rPr>
              <w:t>грамматический</w:t>
            </w:r>
            <w:r w:rsidRPr="0087668E">
              <w:rPr>
                <w:rFonts w:ascii="Times New Roman" w:eastAsia="Times New Roman" w:hAnsi="Times New Roman" w:cs="Times New Roman"/>
                <w:i/>
                <w:iCs/>
                <w:lang w:val="en-US" w:eastAsia="ru-RU"/>
              </w:rPr>
              <w:t xml:space="preserve">: </w:t>
            </w:r>
            <w:r w:rsidRPr="0087668E">
              <w:rPr>
                <w:rFonts w:ascii="Times New Roman" w:eastAsia="Times New Roman" w:hAnsi="Times New Roman" w:cs="Times New Roman"/>
                <w:lang w:val="en-US" w:eastAsia="ru-RU"/>
              </w:rPr>
              <w:t>subject + passive verb + Infinitive</w:t>
            </w:r>
          </w:p>
          <w:p w:rsidR="0087668E" w:rsidRPr="0087668E" w:rsidRDefault="0087668E" w:rsidP="0087668E">
            <w:pPr>
              <w:autoSpaceDE w:val="0"/>
              <w:autoSpaceDN w:val="0"/>
              <w:adjustRightInd w:val="0"/>
              <w:spacing w:after="0" w:line="240" w:lineRule="auto"/>
              <w:rPr>
                <w:rFonts w:ascii="Times New Roman" w:eastAsia="Times New Roman" w:hAnsi="Times New Roman" w:cs="Times New Roman"/>
                <w:lang w:val="en-US" w:eastAsia="ru-RU"/>
              </w:rPr>
            </w:pPr>
            <w:r w:rsidRPr="0087668E">
              <w:rPr>
                <w:rFonts w:ascii="Times New Roman" w:eastAsia="Times New Roman" w:hAnsi="Times New Roman" w:cs="Times New Roman"/>
                <w:lang w:eastAsia="ru-RU"/>
              </w:rPr>
              <w:t>упр</w:t>
            </w:r>
            <w:r w:rsidRPr="0087668E">
              <w:rPr>
                <w:rFonts w:ascii="Times New Roman" w:eastAsia="Times New Roman" w:hAnsi="Times New Roman" w:cs="Times New Roman"/>
                <w:lang w:val="en-US" w:eastAsia="ru-RU"/>
              </w:rPr>
              <w:t>.3 2)</w:t>
            </w:r>
          </w:p>
        </w:tc>
        <w:tc>
          <w:tcPr>
            <w:tcW w:w="1275" w:type="dxa"/>
            <w:vMerge w:val="restart"/>
          </w:tcPr>
          <w:p w:rsidR="0087668E" w:rsidRPr="0087668E" w:rsidRDefault="0087668E" w:rsidP="0087668E">
            <w:pPr>
              <w:autoSpaceDE w:val="0"/>
              <w:autoSpaceDN w:val="0"/>
              <w:adjustRightInd w:val="0"/>
              <w:spacing w:after="0" w:line="206" w:lineRule="exact"/>
              <w:ind w:left="10" w:hanging="10"/>
              <w:rPr>
                <w:rFonts w:ascii="Times New Roman" w:eastAsia="Times New Roman" w:hAnsi="Times New Roman" w:cs="Times New Roman"/>
                <w:lang w:val="en-US" w:eastAsia="ru-RU"/>
              </w:rPr>
            </w:pPr>
            <w:r w:rsidRPr="0087668E">
              <w:rPr>
                <w:rFonts w:ascii="Times New Roman" w:eastAsia="Times New Roman" w:hAnsi="Times New Roman" w:cs="Times New Roman"/>
                <w:i/>
                <w:iCs/>
                <w:lang w:eastAsia="ru-RU"/>
              </w:rPr>
              <w:t>лексический</w:t>
            </w:r>
            <w:r w:rsidRPr="0087668E">
              <w:rPr>
                <w:rFonts w:ascii="Times New Roman" w:eastAsia="Times New Roman" w:hAnsi="Times New Roman" w:cs="Times New Roman"/>
                <w:i/>
                <w:iCs/>
                <w:lang w:val="en-US" w:eastAsia="ru-RU"/>
              </w:rPr>
              <w:t xml:space="preserve">: </w:t>
            </w:r>
            <w:r w:rsidRPr="0087668E">
              <w:rPr>
                <w:rFonts w:ascii="Times New Roman" w:eastAsia="Times New Roman" w:hAnsi="Times New Roman" w:cs="Times New Roman"/>
                <w:lang w:val="en-US" w:eastAsia="ru-RU"/>
              </w:rPr>
              <w:t xml:space="preserve">hospitable, reserved, emotional, to consider, to suppose, to believe; </w:t>
            </w:r>
            <w:r w:rsidRPr="0087668E">
              <w:rPr>
                <w:rFonts w:ascii="Times New Roman" w:eastAsia="Times New Roman" w:hAnsi="Times New Roman" w:cs="Times New Roman"/>
                <w:i/>
                <w:iCs/>
                <w:lang w:eastAsia="ru-RU"/>
              </w:rPr>
              <w:t>грамматический</w:t>
            </w:r>
            <w:r w:rsidRPr="0087668E">
              <w:rPr>
                <w:rFonts w:ascii="Times New Roman" w:eastAsia="Times New Roman" w:hAnsi="Times New Roman" w:cs="Times New Roman"/>
                <w:i/>
                <w:iCs/>
                <w:lang w:val="en-US" w:eastAsia="ru-RU"/>
              </w:rPr>
              <w:t xml:space="preserve">: </w:t>
            </w:r>
            <w:r w:rsidRPr="0087668E">
              <w:rPr>
                <w:rFonts w:ascii="Times New Roman" w:eastAsia="Times New Roman" w:hAnsi="Times New Roman" w:cs="Times New Roman"/>
                <w:lang w:val="en-US" w:eastAsia="ru-RU"/>
              </w:rPr>
              <w:t>subject + passive verb + Infinitive</w:t>
            </w:r>
          </w:p>
          <w:p w:rsidR="0087668E" w:rsidRPr="0087668E" w:rsidRDefault="0087668E" w:rsidP="0087668E">
            <w:pPr>
              <w:autoSpaceDE w:val="0"/>
              <w:autoSpaceDN w:val="0"/>
              <w:adjustRightInd w:val="0"/>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упр.1; 2 3), 4); 3 1),</w:t>
            </w:r>
          </w:p>
          <w:p w:rsidR="0087668E" w:rsidRPr="0087668E" w:rsidRDefault="0087668E" w:rsidP="0087668E">
            <w:pPr>
              <w:autoSpaceDE w:val="0"/>
              <w:autoSpaceDN w:val="0"/>
              <w:adjustRightInd w:val="0"/>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2); 4</w:t>
            </w:r>
          </w:p>
        </w:tc>
        <w:tc>
          <w:tcPr>
            <w:tcW w:w="1091" w:type="dxa"/>
            <w:vMerge w:val="restart"/>
          </w:tcPr>
          <w:p w:rsidR="0087668E" w:rsidRPr="0087668E" w:rsidRDefault="0087668E" w:rsidP="0087668E">
            <w:pPr>
              <w:autoSpaceDE w:val="0"/>
              <w:autoSpaceDN w:val="0"/>
              <w:adjustRightInd w:val="0"/>
              <w:spacing w:after="0" w:line="240" w:lineRule="auto"/>
              <w:rPr>
                <w:rFonts w:ascii="Times New Roman" w:eastAsia="Times New Roman" w:hAnsi="Times New Roman" w:cs="Times New Roman"/>
                <w:lang w:eastAsia="ru-RU"/>
              </w:rPr>
            </w:pPr>
          </w:p>
        </w:tc>
        <w:tc>
          <w:tcPr>
            <w:tcW w:w="1355" w:type="dxa"/>
          </w:tcPr>
          <w:p w:rsidR="0087668E" w:rsidRPr="0087668E" w:rsidRDefault="0087668E" w:rsidP="0087668E">
            <w:pPr>
              <w:spacing w:after="0" w:line="240" w:lineRule="auto"/>
              <w:rPr>
                <w:rFonts w:ascii="Times New Roman" w:eastAsia="Calibri" w:hAnsi="Times New Roman" w:cs="Times New Roman"/>
              </w:rPr>
            </w:pPr>
          </w:p>
        </w:tc>
      </w:tr>
      <w:tr w:rsidR="0087668E" w:rsidRPr="0087668E" w:rsidTr="0087668E">
        <w:trPr>
          <w:trHeight w:val="63"/>
        </w:trPr>
        <w:tc>
          <w:tcPr>
            <w:tcW w:w="788" w:type="dxa"/>
          </w:tcPr>
          <w:p w:rsidR="0087668E" w:rsidRPr="0087668E" w:rsidRDefault="0087668E" w:rsidP="0087668E">
            <w:pPr>
              <w:spacing w:after="0" w:line="240" w:lineRule="auto"/>
              <w:rPr>
                <w:rFonts w:ascii="Times New Roman" w:eastAsia="Calibri" w:hAnsi="Times New Roman" w:cs="Times New Roman"/>
                <w:lang w:val="en-US"/>
              </w:rPr>
            </w:pPr>
            <w:r w:rsidRPr="0087668E">
              <w:rPr>
                <w:rFonts w:ascii="Times New Roman" w:eastAsia="Calibri" w:hAnsi="Times New Roman" w:cs="Times New Roman"/>
                <w:lang w:val="en-US"/>
              </w:rPr>
              <w:t>6</w:t>
            </w:r>
          </w:p>
        </w:tc>
        <w:tc>
          <w:tcPr>
            <w:tcW w:w="805" w:type="dxa"/>
          </w:tcPr>
          <w:p w:rsidR="0087668E" w:rsidRPr="0087668E" w:rsidRDefault="0087668E" w:rsidP="0087668E">
            <w:pPr>
              <w:spacing w:after="0" w:line="240" w:lineRule="auto"/>
              <w:rPr>
                <w:rFonts w:ascii="Times New Roman" w:eastAsia="Calibri" w:hAnsi="Times New Roman" w:cs="Times New Roman"/>
              </w:rPr>
            </w:pPr>
            <w:r w:rsidRPr="0087668E">
              <w:rPr>
                <w:rFonts w:ascii="Times New Roman" w:eastAsia="Calibri" w:hAnsi="Times New Roman" w:cs="Times New Roman"/>
              </w:rPr>
              <w:t>12.09</w:t>
            </w:r>
          </w:p>
        </w:tc>
        <w:tc>
          <w:tcPr>
            <w:tcW w:w="2031" w:type="dxa"/>
          </w:tcPr>
          <w:p w:rsidR="0087668E" w:rsidRPr="0087668E" w:rsidRDefault="0087668E" w:rsidP="0087668E">
            <w:pPr>
              <w:spacing w:after="0" w:line="240" w:lineRule="auto"/>
              <w:rPr>
                <w:rFonts w:ascii="Times New Roman" w:eastAsia="Calibri" w:hAnsi="Times New Roman" w:cs="Times New Roman"/>
                <w:lang w:val="en-US"/>
              </w:rPr>
            </w:pPr>
            <w:r w:rsidRPr="0087668E">
              <w:rPr>
                <w:rFonts w:ascii="Times New Roman" w:eastAsia="Calibri" w:hAnsi="Times New Roman" w:cs="Times New Roman"/>
                <w:lang w:val="en-US"/>
              </w:rPr>
              <w:t xml:space="preserve">What is your country like? </w:t>
            </w:r>
            <w:r w:rsidRPr="0087668E">
              <w:rPr>
                <w:rFonts w:ascii="Times New Roman" w:eastAsia="Calibri" w:hAnsi="Times New Roman" w:cs="Times New Roman"/>
              </w:rPr>
              <w:t>Монологи по теме</w:t>
            </w:r>
          </w:p>
        </w:tc>
        <w:tc>
          <w:tcPr>
            <w:tcW w:w="2031" w:type="dxa"/>
            <w:vMerge/>
          </w:tcPr>
          <w:p w:rsidR="0087668E" w:rsidRPr="0087668E" w:rsidRDefault="0087668E" w:rsidP="0087668E">
            <w:pPr>
              <w:spacing w:after="0" w:line="240" w:lineRule="auto"/>
              <w:rPr>
                <w:rFonts w:ascii="Times New Roman" w:eastAsia="Calibri" w:hAnsi="Times New Roman" w:cs="Times New Roman"/>
                <w:lang w:val="en-US"/>
              </w:rPr>
            </w:pPr>
          </w:p>
        </w:tc>
        <w:tc>
          <w:tcPr>
            <w:tcW w:w="2031" w:type="dxa"/>
            <w:vMerge/>
          </w:tcPr>
          <w:p w:rsidR="0087668E" w:rsidRPr="0087668E" w:rsidRDefault="0087668E" w:rsidP="0087668E">
            <w:pPr>
              <w:spacing w:after="0" w:line="240" w:lineRule="auto"/>
              <w:rPr>
                <w:rFonts w:ascii="Times New Roman" w:eastAsia="Calibri" w:hAnsi="Times New Roman" w:cs="Times New Roman"/>
                <w:lang w:val="en-US"/>
              </w:rPr>
            </w:pPr>
          </w:p>
        </w:tc>
        <w:tc>
          <w:tcPr>
            <w:tcW w:w="1494" w:type="dxa"/>
            <w:vMerge/>
          </w:tcPr>
          <w:p w:rsidR="0087668E" w:rsidRPr="0087668E" w:rsidRDefault="0087668E" w:rsidP="0087668E">
            <w:pPr>
              <w:spacing w:after="0" w:line="240" w:lineRule="auto"/>
              <w:jc w:val="both"/>
              <w:rPr>
                <w:rFonts w:ascii="Times New Roman" w:eastAsia="Calibri" w:hAnsi="Times New Roman" w:cs="Times New Roman"/>
                <w:lang w:val="en-US"/>
              </w:rPr>
            </w:pPr>
          </w:p>
        </w:tc>
        <w:tc>
          <w:tcPr>
            <w:tcW w:w="1560" w:type="dxa"/>
            <w:vMerge/>
          </w:tcPr>
          <w:p w:rsidR="0087668E" w:rsidRPr="0087668E" w:rsidRDefault="0087668E" w:rsidP="0087668E">
            <w:pPr>
              <w:spacing w:after="0" w:line="240" w:lineRule="auto"/>
              <w:rPr>
                <w:rFonts w:ascii="Times New Roman" w:eastAsia="Calibri" w:hAnsi="Times New Roman" w:cs="Times New Roman"/>
                <w:lang w:val="en-US"/>
              </w:rPr>
            </w:pPr>
          </w:p>
        </w:tc>
        <w:tc>
          <w:tcPr>
            <w:tcW w:w="1275" w:type="dxa"/>
            <w:vMerge/>
          </w:tcPr>
          <w:p w:rsidR="0087668E" w:rsidRPr="0087668E" w:rsidRDefault="0087668E" w:rsidP="0087668E">
            <w:pPr>
              <w:spacing w:after="0" w:line="240" w:lineRule="auto"/>
              <w:rPr>
                <w:rFonts w:ascii="Times New Roman" w:eastAsia="Calibri" w:hAnsi="Times New Roman" w:cs="Times New Roman"/>
                <w:lang w:val="en-US"/>
              </w:rPr>
            </w:pPr>
          </w:p>
        </w:tc>
        <w:tc>
          <w:tcPr>
            <w:tcW w:w="1091" w:type="dxa"/>
            <w:vMerge/>
          </w:tcPr>
          <w:p w:rsidR="0087668E" w:rsidRPr="0087668E" w:rsidRDefault="0087668E" w:rsidP="0087668E">
            <w:pPr>
              <w:spacing w:after="0" w:line="240" w:lineRule="auto"/>
              <w:rPr>
                <w:rFonts w:ascii="Times New Roman" w:eastAsia="Calibri" w:hAnsi="Times New Roman" w:cs="Times New Roman"/>
                <w:lang w:val="en-US"/>
              </w:rPr>
            </w:pPr>
          </w:p>
        </w:tc>
        <w:tc>
          <w:tcPr>
            <w:tcW w:w="1355" w:type="dxa"/>
          </w:tcPr>
          <w:p w:rsidR="0087668E" w:rsidRPr="0087668E" w:rsidRDefault="0087668E" w:rsidP="0087668E">
            <w:pPr>
              <w:spacing w:after="0" w:line="240" w:lineRule="auto"/>
              <w:rPr>
                <w:rFonts w:ascii="Times New Roman" w:eastAsia="Calibri" w:hAnsi="Times New Roman" w:cs="Times New Roman"/>
                <w:lang w:val="en-US"/>
              </w:rPr>
            </w:pPr>
          </w:p>
        </w:tc>
      </w:tr>
      <w:tr w:rsidR="0087668E" w:rsidRPr="0087668E" w:rsidTr="0087668E">
        <w:trPr>
          <w:trHeight w:val="63"/>
        </w:trPr>
        <w:tc>
          <w:tcPr>
            <w:tcW w:w="788" w:type="dxa"/>
          </w:tcPr>
          <w:p w:rsidR="0087668E" w:rsidRPr="0087668E" w:rsidRDefault="0087668E" w:rsidP="0087668E">
            <w:pPr>
              <w:spacing w:after="0" w:line="240" w:lineRule="auto"/>
              <w:rPr>
                <w:rFonts w:ascii="Times New Roman" w:eastAsia="Calibri" w:hAnsi="Times New Roman" w:cs="Times New Roman"/>
                <w:lang w:val="en-US"/>
              </w:rPr>
            </w:pPr>
            <w:r w:rsidRPr="0087668E">
              <w:rPr>
                <w:rFonts w:ascii="Times New Roman" w:eastAsia="Calibri" w:hAnsi="Times New Roman" w:cs="Times New Roman"/>
                <w:lang w:val="en-US"/>
              </w:rPr>
              <w:t>7</w:t>
            </w:r>
          </w:p>
        </w:tc>
        <w:tc>
          <w:tcPr>
            <w:tcW w:w="805" w:type="dxa"/>
          </w:tcPr>
          <w:p w:rsidR="0087668E" w:rsidRPr="0087668E" w:rsidRDefault="0087668E" w:rsidP="0087668E">
            <w:pPr>
              <w:spacing w:after="0" w:line="240" w:lineRule="auto"/>
              <w:rPr>
                <w:rFonts w:ascii="Times New Roman" w:eastAsia="Calibri" w:hAnsi="Times New Roman" w:cs="Times New Roman"/>
              </w:rPr>
            </w:pPr>
            <w:r w:rsidRPr="0087668E">
              <w:rPr>
                <w:rFonts w:ascii="Times New Roman" w:eastAsia="Calibri" w:hAnsi="Times New Roman" w:cs="Times New Roman"/>
              </w:rPr>
              <w:t>16.09</w:t>
            </w:r>
          </w:p>
        </w:tc>
        <w:tc>
          <w:tcPr>
            <w:tcW w:w="2031" w:type="dxa"/>
          </w:tcPr>
          <w:p w:rsidR="0087668E" w:rsidRPr="0087668E" w:rsidRDefault="0087668E" w:rsidP="0087668E">
            <w:pPr>
              <w:spacing w:after="0" w:line="240" w:lineRule="auto"/>
              <w:rPr>
                <w:rFonts w:ascii="Times New Roman" w:eastAsia="Calibri" w:hAnsi="Times New Roman" w:cs="Times New Roman"/>
              </w:rPr>
            </w:pPr>
            <w:r w:rsidRPr="0087668E">
              <w:rPr>
                <w:rFonts w:ascii="Times New Roman" w:eastAsia="Calibri" w:hAnsi="Times New Roman" w:cs="Times New Roman"/>
              </w:rPr>
              <w:t xml:space="preserve">Урок чтения. </w:t>
            </w:r>
            <w:r w:rsidRPr="0087668E">
              <w:rPr>
                <w:rFonts w:ascii="Times New Roman" w:eastAsia="Calibri" w:hAnsi="Times New Roman" w:cs="Times New Roman"/>
                <w:lang w:val="en-US"/>
              </w:rPr>
              <w:t>DiscoveringEngland</w:t>
            </w:r>
            <w:r w:rsidRPr="0087668E">
              <w:rPr>
                <w:rFonts w:ascii="Times New Roman" w:eastAsia="Calibri" w:hAnsi="Times New Roman" w:cs="Times New Roman"/>
              </w:rPr>
              <w:t>. Работа с текстом.</w:t>
            </w:r>
          </w:p>
        </w:tc>
        <w:tc>
          <w:tcPr>
            <w:tcW w:w="2031" w:type="dxa"/>
          </w:tcPr>
          <w:p w:rsidR="0087668E" w:rsidRPr="0087668E" w:rsidRDefault="0087668E" w:rsidP="0087668E">
            <w:pPr>
              <w:autoSpaceDE w:val="0"/>
              <w:autoSpaceDN w:val="0"/>
              <w:adjustRightInd w:val="0"/>
              <w:spacing w:after="0" w:line="206" w:lineRule="exact"/>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 xml:space="preserve">Развитие умения читать с целью понимания основного содержания, с целью полного понимания прочитанного и с целью извлечения конкретной информации, (развитие умения </w:t>
            </w:r>
            <w:r w:rsidRPr="0087668E">
              <w:rPr>
                <w:rFonts w:ascii="Times New Roman" w:eastAsia="Times New Roman" w:hAnsi="Times New Roman" w:cs="Times New Roman"/>
                <w:lang w:eastAsia="ru-RU"/>
              </w:rPr>
              <w:lastRenderedPageBreak/>
              <w:t>пересказать прочитанное).</w:t>
            </w:r>
          </w:p>
        </w:tc>
        <w:tc>
          <w:tcPr>
            <w:tcW w:w="2031" w:type="dxa"/>
          </w:tcPr>
          <w:p w:rsidR="0087668E" w:rsidRPr="002A4406" w:rsidRDefault="0087668E" w:rsidP="0087668E">
            <w:pPr>
              <w:autoSpaceDE w:val="0"/>
              <w:autoSpaceDN w:val="0"/>
              <w:adjustRightInd w:val="0"/>
              <w:spacing w:after="0" w:line="206" w:lineRule="exact"/>
              <w:ind w:firstLine="5"/>
              <w:rPr>
                <w:rFonts w:ascii="Times New Roman" w:eastAsia="Times New Roman" w:hAnsi="Times New Roman" w:cs="Times New Roman"/>
                <w:lang w:val="en-US" w:eastAsia="ru-RU"/>
              </w:rPr>
            </w:pPr>
            <w:r w:rsidRPr="0087668E">
              <w:rPr>
                <w:rFonts w:ascii="Times New Roman" w:eastAsia="Times New Roman" w:hAnsi="Times New Roman" w:cs="Times New Roman"/>
                <w:i/>
                <w:iCs/>
                <w:lang w:eastAsia="ru-RU"/>
              </w:rPr>
              <w:lastRenderedPageBreak/>
              <w:t xml:space="preserve">Тема: </w:t>
            </w:r>
            <w:r w:rsidRPr="0087668E">
              <w:rPr>
                <w:rFonts w:ascii="Times New Roman" w:eastAsia="Times New Roman" w:hAnsi="Times New Roman" w:cs="Times New Roman"/>
                <w:lang w:eastAsia="ru-RU"/>
              </w:rPr>
              <w:t xml:space="preserve">«Родная страна и страны изучаемого языка: географическое положение, население, достопримечательности »; знакомство с отрывком из рассказа </w:t>
            </w:r>
            <w:r w:rsidRPr="0087668E">
              <w:rPr>
                <w:rFonts w:ascii="Times New Roman" w:eastAsia="Times New Roman" w:hAnsi="Times New Roman" w:cs="Times New Roman"/>
                <w:i/>
                <w:iCs/>
                <w:lang w:val="en-US" w:eastAsia="ru-RU"/>
              </w:rPr>
              <w:t>NottingHill</w:t>
            </w:r>
            <w:r w:rsidRPr="0087668E">
              <w:rPr>
                <w:rFonts w:ascii="Times New Roman" w:eastAsia="Times New Roman" w:hAnsi="Times New Roman" w:cs="Times New Roman"/>
                <w:lang w:val="en-US" w:eastAsia="ru-RU"/>
              </w:rPr>
              <w:t>byA</w:t>
            </w:r>
            <w:r w:rsidRPr="0087668E">
              <w:rPr>
                <w:rFonts w:ascii="Times New Roman" w:eastAsia="Times New Roman" w:hAnsi="Times New Roman" w:cs="Times New Roman"/>
                <w:lang w:eastAsia="ru-RU"/>
              </w:rPr>
              <w:t xml:space="preserve">. </w:t>
            </w:r>
            <w:r w:rsidRPr="0087668E">
              <w:rPr>
                <w:rFonts w:ascii="Times New Roman" w:eastAsia="Times New Roman" w:hAnsi="Times New Roman" w:cs="Times New Roman"/>
                <w:lang w:val="en-US" w:eastAsia="ru-RU"/>
              </w:rPr>
              <w:lastRenderedPageBreak/>
              <w:t>Moses</w:t>
            </w:r>
            <w:r w:rsidRPr="002A4406">
              <w:rPr>
                <w:rFonts w:ascii="Times New Roman" w:eastAsia="Times New Roman" w:hAnsi="Times New Roman" w:cs="Times New Roman"/>
                <w:lang w:val="en-US" w:eastAsia="ru-RU"/>
              </w:rPr>
              <w:t xml:space="preserve">, </w:t>
            </w:r>
            <w:r w:rsidRPr="0087668E">
              <w:rPr>
                <w:rFonts w:ascii="Times New Roman" w:eastAsia="Times New Roman" w:hAnsi="Times New Roman" w:cs="Times New Roman"/>
                <w:lang w:eastAsia="ru-RU"/>
              </w:rPr>
              <w:t>спонятиямииреалиями</w:t>
            </w:r>
            <w:r w:rsidRPr="0087668E">
              <w:rPr>
                <w:rFonts w:ascii="Times New Roman" w:eastAsia="Times New Roman" w:hAnsi="Times New Roman" w:cs="Times New Roman"/>
                <w:lang w:val="en-US" w:eastAsia="ru-RU"/>
              </w:rPr>
              <w:t>scholarship</w:t>
            </w:r>
            <w:r w:rsidRPr="002A4406">
              <w:rPr>
                <w:rFonts w:ascii="Times New Roman" w:eastAsia="Times New Roman" w:hAnsi="Times New Roman" w:cs="Times New Roman"/>
                <w:lang w:val="en-US" w:eastAsia="ru-RU"/>
              </w:rPr>
              <w:t xml:space="preserve">, </w:t>
            </w:r>
            <w:r w:rsidRPr="0087668E">
              <w:rPr>
                <w:rFonts w:ascii="Times New Roman" w:eastAsia="Times New Roman" w:hAnsi="Times New Roman" w:cs="Times New Roman"/>
                <w:lang w:val="en-US" w:eastAsia="ru-RU"/>
              </w:rPr>
              <w:t>thenorth</w:t>
            </w:r>
            <w:r w:rsidRPr="002A4406">
              <w:rPr>
                <w:rFonts w:ascii="Times New Roman" w:eastAsia="Times New Roman" w:hAnsi="Times New Roman" w:cs="Times New Roman"/>
                <w:lang w:val="en-US" w:eastAsia="ru-RU"/>
              </w:rPr>
              <w:t>-</w:t>
            </w:r>
            <w:r w:rsidRPr="0087668E">
              <w:rPr>
                <w:rFonts w:ascii="Times New Roman" w:eastAsia="Times New Roman" w:hAnsi="Times New Roman" w:cs="Times New Roman"/>
                <w:lang w:val="en-US" w:eastAsia="ru-RU"/>
              </w:rPr>
              <w:t>southdivide</w:t>
            </w:r>
            <w:r w:rsidRPr="002A4406">
              <w:rPr>
                <w:rFonts w:ascii="Times New Roman" w:eastAsia="Times New Roman" w:hAnsi="Times New Roman" w:cs="Times New Roman"/>
                <w:lang w:val="en-US" w:eastAsia="ru-RU"/>
              </w:rPr>
              <w:t xml:space="preserve">, </w:t>
            </w:r>
            <w:r w:rsidRPr="0087668E">
              <w:rPr>
                <w:rFonts w:ascii="Times New Roman" w:eastAsia="Times New Roman" w:hAnsi="Times New Roman" w:cs="Times New Roman"/>
                <w:lang w:val="en-US" w:eastAsia="ru-RU"/>
              </w:rPr>
              <w:t>theGrandCanyon</w:t>
            </w:r>
            <w:r w:rsidRPr="002A4406">
              <w:rPr>
                <w:rFonts w:ascii="Times New Roman" w:eastAsia="Times New Roman" w:hAnsi="Times New Roman" w:cs="Times New Roman"/>
                <w:lang w:val="en-US" w:eastAsia="ru-RU"/>
              </w:rPr>
              <w:t xml:space="preserve">, </w:t>
            </w:r>
            <w:r w:rsidRPr="0087668E">
              <w:rPr>
                <w:rFonts w:ascii="Times New Roman" w:eastAsia="Times New Roman" w:hAnsi="Times New Roman" w:cs="Times New Roman"/>
                <w:lang w:val="en-US" w:eastAsia="ru-RU"/>
              </w:rPr>
              <w:t>theNottingHillCarnival</w:t>
            </w:r>
            <w:r w:rsidRPr="002A4406">
              <w:rPr>
                <w:rFonts w:ascii="Times New Roman" w:eastAsia="Times New Roman" w:hAnsi="Times New Roman" w:cs="Times New Roman"/>
                <w:lang w:val="en-US" w:eastAsia="ru-RU"/>
              </w:rPr>
              <w:t>.</w:t>
            </w:r>
          </w:p>
        </w:tc>
        <w:tc>
          <w:tcPr>
            <w:tcW w:w="1494" w:type="dxa"/>
          </w:tcPr>
          <w:p w:rsidR="0087668E" w:rsidRPr="002A4406" w:rsidRDefault="0087668E" w:rsidP="0087668E">
            <w:pPr>
              <w:autoSpaceDE w:val="0"/>
              <w:autoSpaceDN w:val="0"/>
              <w:adjustRightInd w:val="0"/>
              <w:spacing w:after="0" w:line="206" w:lineRule="exact"/>
              <w:ind w:left="10" w:hanging="10"/>
              <w:rPr>
                <w:rFonts w:ascii="Times New Roman" w:eastAsia="Times New Roman" w:hAnsi="Times New Roman" w:cs="Times New Roman"/>
                <w:lang w:val="en-US" w:eastAsia="ru-RU"/>
              </w:rPr>
            </w:pPr>
            <w:r w:rsidRPr="0087668E">
              <w:rPr>
                <w:rFonts w:ascii="Times New Roman" w:eastAsia="Times New Roman" w:hAnsi="Times New Roman" w:cs="Times New Roman"/>
                <w:i/>
                <w:iCs/>
                <w:lang w:eastAsia="ru-RU"/>
              </w:rPr>
              <w:lastRenderedPageBreak/>
              <w:t>Речевойматериалпредыдущихуроков</w:t>
            </w:r>
            <w:r w:rsidRPr="002A4406">
              <w:rPr>
                <w:rFonts w:ascii="Times New Roman" w:eastAsia="Times New Roman" w:hAnsi="Times New Roman" w:cs="Times New Roman"/>
                <w:i/>
                <w:iCs/>
                <w:lang w:val="en-US" w:eastAsia="ru-RU"/>
              </w:rPr>
              <w:t xml:space="preserve">; </w:t>
            </w:r>
            <w:r w:rsidRPr="0087668E">
              <w:rPr>
                <w:rFonts w:ascii="Times New Roman" w:eastAsia="Times New Roman" w:hAnsi="Times New Roman" w:cs="Times New Roman"/>
                <w:i/>
                <w:iCs/>
                <w:lang w:eastAsia="ru-RU"/>
              </w:rPr>
              <w:t>грамматический</w:t>
            </w:r>
            <w:r w:rsidRPr="002A4406">
              <w:rPr>
                <w:rFonts w:ascii="Times New Roman" w:eastAsia="Times New Roman" w:hAnsi="Times New Roman" w:cs="Times New Roman"/>
                <w:i/>
                <w:iCs/>
                <w:lang w:val="en-US" w:eastAsia="ru-RU"/>
              </w:rPr>
              <w:t xml:space="preserve">: </w:t>
            </w:r>
            <w:r w:rsidRPr="002A4406">
              <w:rPr>
                <w:rFonts w:ascii="Times New Roman" w:eastAsia="Times New Roman" w:hAnsi="Times New Roman" w:cs="Times New Roman"/>
                <w:lang w:val="en-US" w:eastAsia="ru-RU"/>
              </w:rPr>
              <w:t>(</w:t>
            </w:r>
            <w:r w:rsidRPr="0087668E">
              <w:rPr>
                <w:rFonts w:ascii="Times New Roman" w:eastAsia="Times New Roman" w:hAnsi="Times New Roman" w:cs="Times New Roman"/>
                <w:lang w:eastAsia="ru-RU"/>
              </w:rPr>
              <w:t>дляповторения</w:t>
            </w:r>
            <w:r w:rsidRPr="002A4406">
              <w:rPr>
                <w:rFonts w:ascii="Times New Roman" w:eastAsia="Times New Roman" w:hAnsi="Times New Roman" w:cs="Times New Roman"/>
                <w:lang w:val="en-US" w:eastAsia="ru-RU"/>
              </w:rPr>
              <w:t xml:space="preserve">) </w:t>
            </w:r>
            <w:r w:rsidRPr="0087668E">
              <w:rPr>
                <w:rFonts w:ascii="Times New Roman" w:eastAsia="Times New Roman" w:hAnsi="Times New Roman" w:cs="Times New Roman"/>
                <w:lang w:val="en-US" w:eastAsia="ru-RU"/>
              </w:rPr>
              <w:t>PastSimple</w:t>
            </w:r>
            <w:r w:rsidRPr="002A4406">
              <w:rPr>
                <w:rFonts w:ascii="Times New Roman" w:eastAsia="Times New Roman" w:hAnsi="Times New Roman" w:cs="Times New Roman"/>
                <w:lang w:val="en-US" w:eastAsia="ru-RU"/>
              </w:rPr>
              <w:t xml:space="preserve">, </w:t>
            </w:r>
            <w:r w:rsidRPr="0087668E">
              <w:rPr>
                <w:rFonts w:ascii="Times New Roman" w:eastAsia="Times New Roman" w:hAnsi="Times New Roman" w:cs="Times New Roman"/>
                <w:lang w:val="en-US" w:eastAsia="ru-RU"/>
              </w:rPr>
              <w:t>pastPerfect</w:t>
            </w:r>
            <w:r w:rsidRPr="002A4406">
              <w:rPr>
                <w:rFonts w:ascii="Times New Roman" w:eastAsia="Times New Roman" w:hAnsi="Times New Roman" w:cs="Times New Roman"/>
                <w:lang w:val="en-US" w:eastAsia="ru-RU"/>
              </w:rPr>
              <w:t xml:space="preserve">, </w:t>
            </w:r>
            <w:r w:rsidRPr="0087668E">
              <w:rPr>
                <w:rFonts w:ascii="Times New Roman" w:eastAsia="Times New Roman" w:hAnsi="Times New Roman" w:cs="Times New Roman"/>
                <w:lang w:val="en-US" w:eastAsia="ru-RU"/>
              </w:rPr>
              <w:t>contractedformsoftheverbs</w:t>
            </w:r>
          </w:p>
          <w:p w:rsidR="0087668E" w:rsidRPr="0087668E" w:rsidRDefault="0087668E" w:rsidP="0087668E">
            <w:pPr>
              <w:autoSpaceDE w:val="0"/>
              <w:autoSpaceDN w:val="0"/>
              <w:adjustRightInd w:val="0"/>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 xml:space="preserve">упр.1 1), 2), </w:t>
            </w:r>
            <w:r w:rsidRPr="0087668E">
              <w:rPr>
                <w:rFonts w:ascii="Times New Roman" w:eastAsia="Times New Roman" w:hAnsi="Times New Roman" w:cs="Times New Roman"/>
                <w:lang w:eastAsia="ru-RU"/>
              </w:rPr>
              <w:lastRenderedPageBreak/>
              <w:t>3), 4)</w:t>
            </w:r>
          </w:p>
        </w:tc>
        <w:tc>
          <w:tcPr>
            <w:tcW w:w="1560" w:type="dxa"/>
          </w:tcPr>
          <w:p w:rsidR="0087668E" w:rsidRPr="0087668E" w:rsidRDefault="0087668E" w:rsidP="0087668E">
            <w:pPr>
              <w:autoSpaceDE w:val="0"/>
              <w:autoSpaceDN w:val="0"/>
              <w:adjustRightInd w:val="0"/>
              <w:spacing w:after="0" w:line="240" w:lineRule="auto"/>
              <w:rPr>
                <w:rFonts w:ascii="Times New Roman" w:eastAsia="Times New Roman" w:hAnsi="Times New Roman" w:cs="Times New Roman"/>
                <w:lang w:eastAsia="ru-RU"/>
              </w:rPr>
            </w:pPr>
          </w:p>
        </w:tc>
        <w:tc>
          <w:tcPr>
            <w:tcW w:w="1275" w:type="dxa"/>
          </w:tcPr>
          <w:p w:rsidR="0087668E" w:rsidRPr="0087668E" w:rsidRDefault="0087668E" w:rsidP="0087668E">
            <w:pPr>
              <w:autoSpaceDE w:val="0"/>
              <w:autoSpaceDN w:val="0"/>
              <w:adjustRightInd w:val="0"/>
              <w:spacing w:after="0" w:line="206" w:lineRule="exact"/>
              <w:ind w:left="10" w:hanging="10"/>
              <w:rPr>
                <w:rFonts w:ascii="Times New Roman" w:eastAsia="Times New Roman" w:hAnsi="Times New Roman" w:cs="Times New Roman"/>
                <w:lang w:eastAsia="ru-RU"/>
              </w:rPr>
            </w:pPr>
            <w:r w:rsidRPr="0087668E">
              <w:rPr>
                <w:rFonts w:ascii="Times New Roman" w:eastAsia="Times New Roman" w:hAnsi="Times New Roman" w:cs="Times New Roman"/>
                <w:i/>
                <w:iCs/>
                <w:lang w:eastAsia="ru-RU"/>
              </w:rPr>
              <w:t xml:space="preserve">Речевой материал предыдущих уроков; грамматический: </w:t>
            </w:r>
            <w:r w:rsidRPr="0087668E">
              <w:rPr>
                <w:rFonts w:ascii="Times New Roman" w:eastAsia="Times New Roman" w:hAnsi="Times New Roman" w:cs="Times New Roman"/>
                <w:lang w:eastAsia="ru-RU"/>
              </w:rPr>
              <w:t xml:space="preserve">(для повторения) </w:t>
            </w:r>
            <w:r w:rsidRPr="0087668E">
              <w:rPr>
                <w:rFonts w:ascii="Times New Roman" w:eastAsia="Times New Roman" w:hAnsi="Times New Roman" w:cs="Times New Roman"/>
                <w:lang w:val="en-US" w:eastAsia="ru-RU"/>
              </w:rPr>
              <w:t>PastSimple</w:t>
            </w:r>
            <w:r w:rsidRPr="0087668E">
              <w:rPr>
                <w:rFonts w:ascii="Times New Roman" w:eastAsia="Times New Roman" w:hAnsi="Times New Roman" w:cs="Times New Roman"/>
                <w:lang w:eastAsia="ru-RU"/>
              </w:rPr>
              <w:t xml:space="preserve">, </w:t>
            </w:r>
            <w:r w:rsidRPr="0087668E">
              <w:rPr>
                <w:rFonts w:ascii="Times New Roman" w:eastAsia="Times New Roman" w:hAnsi="Times New Roman" w:cs="Times New Roman"/>
                <w:lang w:val="en-US" w:eastAsia="ru-RU"/>
              </w:rPr>
              <w:t>pastPerfect</w:t>
            </w:r>
            <w:r w:rsidRPr="0087668E">
              <w:rPr>
                <w:rFonts w:ascii="Times New Roman" w:eastAsia="Times New Roman" w:hAnsi="Times New Roman" w:cs="Times New Roman"/>
                <w:lang w:eastAsia="ru-RU"/>
              </w:rPr>
              <w:t xml:space="preserve">, </w:t>
            </w:r>
            <w:r w:rsidRPr="0087668E">
              <w:rPr>
                <w:rFonts w:ascii="Times New Roman" w:eastAsia="Times New Roman" w:hAnsi="Times New Roman" w:cs="Times New Roman"/>
                <w:lang w:val="en-US" w:eastAsia="ru-RU"/>
              </w:rPr>
              <w:t>contractedf</w:t>
            </w:r>
            <w:r w:rsidRPr="0087668E">
              <w:rPr>
                <w:rFonts w:ascii="Times New Roman" w:eastAsia="Times New Roman" w:hAnsi="Times New Roman" w:cs="Times New Roman"/>
                <w:lang w:val="en-US" w:eastAsia="ru-RU"/>
              </w:rPr>
              <w:lastRenderedPageBreak/>
              <w:t>ormsoftheverbs</w:t>
            </w:r>
          </w:p>
          <w:p w:rsidR="0087668E" w:rsidRPr="0087668E" w:rsidRDefault="0087668E" w:rsidP="0087668E">
            <w:pPr>
              <w:autoSpaceDE w:val="0"/>
              <w:autoSpaceDN w:val="0"/>
              <w:adjustRightInd w:val="0"/>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упр.1 5), 6)</w:t>
            </w:r>
          </w:p>
        </w:tc>
        <w:tc>
          <w:tcPr>
            <w:tcW w:w="1091" w:type="dxa"/>
          </w:tcPr>
          <w:p w:rsidR="0087668E" w:rsidRPr="0087668E" w:rsidRDefault="0087668E" w:rsidP="0087668E">
            <w:pPr>
              <w:autoSpaceDE w:val="0"/>
              <w:autoSpaceDN w:val="0"/>
              <w:adjustRightInd w:val="0"/>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lastRenderedPageBreak/>
              <w:t>упр.1 2); 2</w:t>
            </w:r>
          </w:p>
        </w:tc>
        <w:tc>
          <w:tcPr>
            <w:tcW w:w="1355" w:type="dxa"/>
          </w:tcPr>
          <w:p w:rsidR="0087668E" w:rsidRPr="0087668E" w:rsidRDefault="0087668E" w:rsidP="0087668E">
            <w:pPr>
              <w:spacing w:after="0" w:line="240" w:lineRule="auto"/>
              <w:rPr>
                <w:rFonts w:ascii="Times New Roman" w:eastAsia="Calibri" w:hAnsi="Times New Roman" w:cs="Times New Roman"/>
              </w:rPr>
            </w:pPr>
          </w:p>
        </w:tc>
      </w:tr>
      <w:tr w:rsidR="0087668E" w:rsidRPr="0087668E" w:rsidTr="0087668E">
        <w:trPr>
          <w:trHeight w:val="63"/>
        </w:trPr>
        <w:tc>
          <w:tcPr>
            <w:tcW w:w="788" w:type="dxa"/>
          </w:tcPr>
          <w:p w:rsidR="0087668E" w:rsidRPr="0087668E" w:rsidRDefault="0087668E" w:rsidP="0087668E">
            <w:pPr>
              <w:spacing w:after="0" w:line="240" w:lineRule="auto"/>
              <w:rPr>
                <w:rFonts w:ascii="Times New Roman" w:eastAsia="Calibri" w:hAnsi="Times New Roman" w:cs="Times New Roman"/>
                <w:lang w:val="en-US"/>
              </w:rPr>
            </w:pPr>
            <w:r w:rsidRPr="0087668E">
              <w:rPr>
                <w:rFonts w:ascii="Times New Roman" w:eastAsia="Calibri" w:hAnsi="Times New Roman" w:cs="Times New Roman"/>
                <w:lang w:val="en-US"/>
              </w:rPr>
              <w:lastRenderedPageBreak/>
              <w:t>8</w:t>
            </w:r>
          </w:p>
        </w:tc>
        <w:tc>
          <w:tcPr>
            <w:tcW w:w="805" w:type="dxa"/>
          </w:tcPr>
          <w:p w:rsidR="0087668E" w:rsidRPr="0087668E" w:rsidRDefault="0087668E" w:rsidP="0087668E">
            <w:pPr>
              <w:spacing w:after="0" w:line="240" w:lineRule="auto"/>
              <w:rPr>
                <w:rFonts w:ascii="Times New Roman" w:eastAsia="Calibri" w:hAnsi="Times New Roman" w:cs="Times New Roman"/>
              </w:rPr>
            </w:pPr>
            <w:r w:rsidRPr="0087668E">
              <w:rPr>
                <w:rFonts w:ascii="Times New Roman" w:eastAsia="Calibri" w:hAnsi="Times New Roman" w:cs="Times New Roman"/>
              </w:rPr>
              <w:t>18.09</w:t>
            </w:r>
          </w:p>
        </w:tc>
        <w:tc>
          <w:tcPr>
            <w:tcW w:w="2031" w:type="dxa"/>
          </w:tcPr>
          <w:p w:rsidR="0087668E" w:rsidRPr="0087668E" w:rsidRDefault="0087668E" w:rsidP="0087668E">
            <w:pPr>
              <w:spacing w:after="0" w:line="240" w:lineRule="auto"/>
              <w:rPr>
                <w:rFonts w:ascii="Times New Roman" w:eastAsia="Calibri" w:hAnsi="Times New Roman" w:cs="Times New Roman"/>
                <w:lang w:val="en-US"/>
              </w:rPr>
            </w:pPr>
            <w:r w:rsidRPr="0087668E">
              <w:rPr>
                <w:rFonts w:ascii="Times New Roman" w:eastAsia="Calibri" w:hAnsi="Times New Roman" w:cs="Times New Roman"/>
                <w:lang w:val="en-US"/>
              </w:rPr>
              <w:t xml:space="preserve">What are you impressions? </w:t>
            </w:r>
            <w:r w:rsidRPr="0087668E">
              <w:rPr>
                <w:rFonts w:ascii="Times New Roman" w:eastAsia="Calibri" w:hAnsi="Times New Roman" w:cs="Times New Roman"/>
              </w:rPr>
              <w:t>Аудирование</w:t>
            </w:r>
            <w:r w:rsidRPr="0087668E">
              <w:rPr>
                <w:rFonts w:ascii="Times New Roman" w:eastAsia="Calibri" w:hAnsi="Times New Roman" w:cs="Times New Roman"/>
                <w:lang w:val="en-US"/>
              </w:rPr>
              <w:t>.</w:t>
            </w:r>
          </w:p>
        </w:tc>
        <w:tc>
          <w:tcPr>
            <w:tcW w:w="2031" w:type="dxa"/>
          </w:tcPr>
          <w:p w:rsidR="0087668E" w:rsidRPr="0087668E" w:rsidRDefault="0087668E" w:rsidP="0087668E">
            <w:pPr>
              <w:autoSpaceDE w:val="0"/>
              <w:autoSpaceDN w:val="0"/>
              <w:adjustRightInd w:val="0"/>
              <w:spacing w:after="0" w:line="206" w:lineRule="exact"/>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Развитие умения аудировать с целью извлечения конкретной информации (развитие умения делать краткие записи).</w:t>
            </w:r>
          </w:p>
        </w:tc>
        <w:tc>
          <w:tcPr>
            <w:tcW w:w="2031" w:type="dxa"/>
          </w:tcPr>
          <w:p w:rsidR="0087668E" w:rsidRPr="0087668E" w:rsidRDefault="0087668E" w:rsidP="0087668E">
            <w:pPr>
              <w:autoSpaceDE w:val="0"/>
              <w:autoSpaceDN w:val="0"/>
              <w:adjustRightInd w:val="0"/>
              <w:spacing w:after="0" w:line="206" w:lineRule="exact"/>
              <w:ind w:firstLine="5"/>
              <w:rPr>
                <w:rFonts w:ascii="Times New Roman" w:eastAsia="Times New Roman" w:hAnsi="Times New Roman" w:cs="Times New Roman"/>
                <w:lang w:eastAsia="ru-RU"/>
              </w:rPr>
            </w:pPr>
            <w:r w:rsidRPr="0087668E">
              <w:rPr>
                <w:rFonts w:ascii="Times New Roman" w:eastAsia="Times New Roman" w:hAnsi="Times New Roman" w:cs="Times New Roman"/>
                <w:i/>
                <w:iCs/>
                <w:lang w:eastAsia="ru-RU"/>
              </w:rPr>
              <w:t xml:space="preserve">Тема: </w:t>
            </w:r>
            <w:r w:rsidRPr="0087668E">
              <w:rPr>
                <w:rFonts w:ascii="Times New Roman" w:eastAsia="Times New Roman" w:hAnsi="Times New Roman" w:cs="Times New Roman"/>
                <w:lang w:eastAsia="ru-RU"/>
              </w:rPr>
              <w:t xml:space="preserve">«Родная страна и страны изучаемого языка: географическое положение, население, достопримечательности »; знакомство с экскурсионными туром по Лондону, с песней </w:t>
            </w:r>
            <w:r w:rsidRPr="0087668E">
              <w:rPr>
                <w:rFonts w:ascii="Times New Roman" w:eastAsia="Times New Roman" w:hAnsi="Times New Roman" w:cs="Times New Roman"/>
                <w:i/>
                <w:iCs/>
                <w:lang w:val="en-US" w:eastAsia="ru-RU"/>
              </w:rPr>
              <w:t>TheStreetsofLondon</w:t>
            </w:r>
            <w:r w:rsidRPr="0087668E">
              <w:rPr>
                <w:rFonts w:ascii="Times New Roman" w:eastAsia="Times New Roman" w:hAnsi="Times New Roman" w:cs="Times New Roman"/>
                <w:lang w:val="en-US" w:eastAsia="ru-RU"/>
              </w:rPr>
              <w:t>by</w:t>
            </w:r>
          </w:p>
          <w:p w:rsidR="0087668E" w:rsidRPr="0087668E" w:rsidRDefault="0087668E" w:rsidP="0087668E">
            <w:pPr>
              <w:autoSpaceDE w:val="0"/>
              <w:autoSpaceDN w:val="0"/>
              <w:adjustRightInd w:val="0"/>
              <w:spacing w:after="0" w:line="240" w:lineRule="auto"/>
              <w:rPr>
                <w:rFonts w:ascii="Times New Roman" w:eastAsia="Times New Roman" w:hAnsi="Times New Roman" w:cs="Times New Roman"/>
                <w:lang w:val="en-US"/>
              </w:rPr>
            </w:pPr>
            <w:r w:rsidRPr="0087668E">
              <w:rPr>
                <w:rFonts w:ascii="Times New Roman" w:eastAsia="Times New Roman" w:hAnsi="Times New Roman" w:cs="Times New Roman"/>
                <w:lang w:val="en-US"/>
              </w:rPr>
              <w:t>McTell.</w:t>
            </w:r>
          </w:p>
        </w:tc>
        <w:tc>
          <w:tcPr>
            <w:tcW w:w="1494" w:type="dxa"/>
          </w:tcPr>
          <w:p w:rsidR="0087668E" w:rsidRPr="0087668E" w:rsidRDefault="0087668E" w:rsidP="0087668E">
            <w:pPr>
              <w:autoSpaceDE w:val="0"/>
              <w:autoSpaceDN w:val="0"/>
              <w:adjustRightInd w:val="0"/>
              <w:spacing w:after="0" w:line="206" w:lineRule="exact"/>
              <w:ind w:left="10" w:hanging="10"/>
              <w:rPr>
                <w:rFonts w:ascii="Times New Roman" w:eastAsia="Times New Roman" w:hAnsi="Times New Roman" w:cs="Times New Roman"/>
                <w:i/>
                <w:iCs/>
                <w:lang w:eastAsia="ru-RU"/>
              </w:rPr>
            </w:pPr>
            <w:r w:rsidRPr="0087668E">
              <w:rPr>
                <w:rFonts w:ascii="Times New Roman" w:eastAsia="Times New Roman" w:hAnsi="Times New Roman" w:cs="Times New Roman"/>
                <w:i/>
                <w:iCs/>
                <w:lang w:eastAsia="ru-RU"/>
              </w:rPr>
              <w:t>Речевой материал предыдущих уроков</w:t>
            </w:r>
          </w:p>
          <w:p w:rsidR="0087668E" w:rsidRPr="0087668E" w:rsidRDefault="0087668E" w:rsidP="0087668E">
            <w:pPr>
              <w:autoSpaceDE w:val="0"/>
              <w:autoSpaceDN w:val="0"/>
              <w:adjustRightInd w:val="0"/>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упр.1; 2 3)</w:t>
            </w:r>
          </w:p>
        </w:tc>
        <w:tc>
          <w:tcPr>
            <w:tcW w:w="1560" w:type="dxa"/>
          </w:tcPr>
          <w:p w:rsidR="0087668E" w:rsidRPr="0087668E" w:rsidRDefault="0087668E" w:rsidP="0087668E">
            <w:pPr>
              <w:autoSpaceDE w:val="0"/>
              <w:autoSpaceDN w:val="0"/>
              <w:adjustRightInd w:val="0"/>
              <w:spacing w:after="0" w:line="206" w:lineRule="exact"/>
              <w:ind w:left="10" w:hanging="10"/>
              <w:rPr>
                <w:rFonts w:ascii="Times New Roman" w:eastAsia="Times New Roman" w:hAnsi="Times New Roman" w:cs="Times New Roman"/>
                <w:i/>
                <w:iCs/>
                <w:lang w:eastAsia="ru-RU"/>
              </w:rPr>
            </w:pPr>
            <w:r w:rsidRPr="0087668E">
              <w:rPr>
                <w:rFonts w:ascii="Times New Roman" w:eastAsia="Times New Roman" w:hAnsi="Times New Roman" w:cs="Times New Roman"/>
                <w:i/>
                <w:iCs/>
                <w:lang w:eastAsia="ru-RU"/>
              </w:rPr>
              <w:t>Речевой материал предыдущих уроков</w:t>
            </w:r>
          </w:p>
          <w:p w:rsidR="0087668E" w:rsidRPr="0087668E" w:rsidRDefault="0087668E" w:rsidP="0087668E">
            <w:pPr>
              <w:autoSpaceDE w:val="0"/>
              <w:autoSpaceDN w:val="0"/>
              <w:adjustRightInd w:val="0"/>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упр.1; 2 2), 3); 3 2)</w:t>
            </w:r>
          </w:p>
        </w:tc>
        <w:tc>
          <w:tcPr>
            <w:tcW w:w="1275" w:type="dxa"/>
          </w:tcPr>
          <w:p w:rsidR="0087668E" w:rsidRPr="0087668E" w:rsidRDefault="0087668E" w:rsidP="0087668E">
            <w:pPr>
              <w:autoSpaceDE w:val="0"/>
              <w:autoSpaceDN w:val="0"/>
              <w:adjustRightInd w:val="0"/>
              <w:spacing w:after="0" w:line="206" w:lineRule="exact"/>
              <w:ind w:left="10" w:hanging="10"/>
              <w:rPr>
                <w:rFonts w:ascii="Times New Roman" w:eastAsia="Times New Roman" w:hAnsi="Times New Roman" w:cs="Times New Roman"/>
                <w:i/>
                <w:iCs/>
                <w:lang w:eastAsia="ru-RU"/>
              </w:rPr>
            </w:pPr>
            <w:r w:rsidRPr="0087668E">
              <w:rPr>
                <w:rFonts w:ascii="Times New Roman" w:eastAsia="Times New Roman" w:hAnsi="Times New Roman" w:cs="Times New Roman"/>
                <w:i/>
                <w:iCs/>
                <w:lang w:eastAsia="ru-RU"/>
              </w:rPr>
              <w:t>Речевой материал предыдущих уроков</w:t>
            </w:r>
          </w:p>
          <w:p w:rsidR="0087668E" w:rsidRPr="0087668E" w:rsidRDefault="0087668E" w:rsidP="0087668E">
            <w:pPr>
              <w:autoSpaceDE w:val="0"/>
              <w:autoSpaceDN w:val="0"/>
              <w:adjustRightInd w:val="0"/>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упр.2 1); 4</w:t>
            </w:r>
          </w:p>
        </w:tc>
        <w:tc>
          <w:tcPr>
            <w:tcW w:w="1091" w:type="dxa"/>
          </w:tcPr>
          <w:p w:rsidR="0087668E" w:rsidRPr="0087668E" w:rsidRDefault="0087668E" w:rsidP="0087668E">
            <w:pPr>
              <w:autoSpaceDE w:val="0"/>
              <w:autoSpaceDN w:val="0"/>
              <w:adjustRightInd w:val="0"/>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упр.1; 3 1)</w:t>
            </w:r>
          </w:p>
        </w:tc>
        <w:tc>
          <w:tcPr>
            <w:tcW w:w="1355" w:type="dxa"/>
          </w:tcPr>
          <w:p w:rsidR="0087668E" w:rsidRPr="0087668E" w:rsidRDefault="0087668E" w:rsidP="0087668E">
            <w:pPr>
              <w:spacing w:after="0" w:line="240" w:lineRule="auto"/>
              <w:rPr>
                <w:rFonts w:ascii="Times New Roman" w:eastAsia="Calibri" w:hAnsi="Times New Roman" w:cs="Times New Roman"/>
                <w:lang w:val="en-US"/>
              </w:rPr>
            </w:pPr>
          </w:p>
        </w:tc>
      </w:tr>
      <w:tr w:rsidR="0087668E" w:rsidRPr="0087668E" w:rsidTr="0087668E">
        <w:trPr>
          <w:trHeight w:val="63"/>
        </w:trPr>
        <w:tc>
          <w:tcPr>
            <w:tcW w:w="788" w:type="dxa"/>
          </w:tcPr>
          <w:p w:rsidR="0087668E" w:rsidRPr="0087668E" w:rsidRDefault="0087668E" w:rsidP="0087668E">
            <w:pPr>
              <w:spacing w:after="0" w:line="240" w:lineRule="auto"/>
              <w:rPr>
                <w:rFonts w:ascii="Times New Roman" w:eastAsia="Calibri" w:hAnsi="Times New Roman" w:cs="Times New Roman"/>
                <w:lang w:val="en-US"/>
              </w:rPr>
            </w:pPr>
            <w:r w:rsidRPr="0087668E">
              <w:rPr>
                <w:rFonts w:ascii="Times New Roman" w:eastAsia="Calibri" w:hAnsi="Times New Roman" w:cs="Times New Roman"/>
                <w:lang w:val="en-US"/>
              </w:rPr>
              <w:t>9</w:t>
            </w:r>
          </w:p>
        </w:tc>
        <w:tc>
          <w:tcPr>
            <w:tcW w:w="805" w:type="dxa"/>
          </w:tcPr>
          <w:p w:rsidR="0087668E" w:rsidRPr="0087668E" w:rsidRDefault="0087668E" w:rsidP="0087668E">
            <w:pPr>
              <w:spacing w:after="0" w:line="240" w:lineRule="auto"/>
              <w:rPr>
                <w:rFonts w:ascii="Times New Roman" w:eastAsia="Calibri" w:hAnsi="Times New Roman" w:cs="Times New Roman"/>
              </w:rPr>
            </w:pPr>
            <w:r w:rsidRPr="0087668E">
              <w:rPr>
                <w:rFonts w:ascii="Times New Roman" w:eastAsia="Calibri" w:hAnsi="Times New Roman" w:cs="Times New Roman"/>
              </w:rPr>
              <w:t>19.09</w:t>
            </w:r>
          </w:p>
        </w:tc>
        <w:tc>
          <w:tcPr>
            <w:tcW w:w="2031" w:type="dxa"/>
          </w:tcPr>
          <w:p w:rsidR="0087668E" w:rsidRPr="0087668E" w:rsidRDefault="0087668E" w:rsidP="0087668E">
            <w:pPr>
              <w:spacing w:after="0" w:line="240" w:lineRule="auto"/>
              <w:rPr>
                <w:rFonts w:ascii="Times New Roman" w:eastAsia="Calibri" w:hAnsi="Times New Roman" w:cs="Times New Roman"/>
                <w:lang w:val="en-US"/>
              </w:rPr>
            </w:pPr>
            <w:r w:rsidRPr="0087668E">
              <w:rPr>
                <w:rFonts w:ascii="Times New Roman" w:eastAsia="Calibri" w:hAnsi="Times New Roman" w:cs="Times New Roman"/>
                <w:lang w:val="en-US"/>
              </w:rPr>
              <w:t>Are you proud of your country?</w:t>
            </w:r>
          </w:p>
        </w:tc>
        <w:tc>
          <w:tcPr>
            <w:tcW w:w="2031" w:type="dxa"/>
          </w:tcPr>
          <w:p w:rsidR="0087668E" w:rsidRPr="0087668E" w:rsidRDefault="0087668E" w:rsidP="0087668E">
            <w:pPr>
              <w:autoSpaceDE w:val="0"/>
              <w:autoSpaceDN w:val="0"/>
              <w:adjustRightInd w:val="0"/>
              <w:spacing w:after="0" w:line="206" w:lineRule="exact"/>
              <w:ind w:firstLine="5"/>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Совершенствование речевых навыков (развитие умения читать / аудировать с целью полного понимания прочитанного / услышанного и с целью извлечения конкретной информации).</w:t>
            </w:r>
          </w:p>
        </w:tc>
        <w:tc>
          <w:tcPr>
            <w:tcW w:w="2031" w:type="dxa"/>
          </w:tcPr>
          <w:p w:rsidR="0087668E" w:rsidRPr="0087668E" w:rsidRDefault="0087668E" w:rsidP="0087668E">
            <w:pPr>
              <w:autoSpaceDE w:val="0"/>
              <w:autoSpaceDN w:val="0"/>
              <w:adjustRightInd w:val="0"/>
              <w:spacing w:after="0" w:line="206" w:lineRule="exact"/>
              <w:ind w:firstLine="5"/>
              <w:rPr>
                <w:rFonts w:ascii="Times New Roman" w:eastAsia="Times New Roman" w:hAnsi="Times New Roman" w:cs="Times New Roman"/>
                <w:lang w:eastAsia="ru-RU"/>
              </w:rPr>
            </w:pPr>
            <w:r w:rsidRPr="0087668E">
              <w:rPr>
                <w:rFonts w:ascii="Times New Roman" w:eastAsia="Times New Roman" w:hAnsi="Times New Roman" w:cs="Times New Roman"/>
                <w:i/>
                <w:iCs/>
                <w:lang w:eastAsia="ru-RU"/>
              </w:rPr>
              <w:t xml:space="preserve">Тема: </w:t>
            </w:r>
            <w:r w:rsidRPr="0087668E">
              <w:rPr>
                <w:rFonts w:ascii="Times New Roman" w:eastAsia="Times New Roman" w:hAnsi="Times New Roman" w:cs="Times New Roman"/>
                <w:lang w:eastAsia="ru-RU"/>
              </w:rPr>
              <w:t xml:space="preserve">«Родная страна и страны изучаемого языка: географическое положение, население, достопримечательности »; знакомство с мнения ми британских и российских детей о жизни в их странах, с понятиями и реалиями </w:t>
            </w:r>
            <w:r w:rsidRPr="0087668E">
              <w:rPr>
                <w:rFonts w:ascii="Times New Roman" w:eastAsia="Times New Roman" w:hAnsi="Times New Roman" w:cs="Times New Roman"/>
                <w:lang w:val="en-US" w:eastAsia="ru-RU"/>
              </w:rPr>
              <w:t>abagpipe</w:t>
            </w:r>
            <w:r w:rsidRPr="0087668E">
              <w:rPr>
                <w:rFonts w:ascii="Times New Roman" w:eastAsia="Times New Roman" w:hAnsi="Times New Roman" w:cs="Times New Roman"/>
                <w:lang w:eastAsia="ru-RU"/>
              </w:rPr>
              <w:t xml:space="preserve">, </w:t>
            </w:r>
            <w:r w:rsidRPr="0087668E">
              <w:rPr>
                <w:rFonts w:ascii="Times New Roman" w:eastAsia="Times New Roman" w:hAnsi="Times New Roman" w:cs="Times New Roman"/>
                <w:lang w:val="en-US" w:eastAsia="ru-RU"/>
              </w:rPr>
              <w:t>akilt</w:t>
            </w:r>
            <w:r w:rsidRPr="0087668E">
              <w:rPr>
                <w:rFonts w:ascii="Times New Roman" w:eastAsia="Times New Roman" w:hAnsi="Times New Roman" w:cs="Times New Roman"/>
                <w:lang w:eastAsia="ru-RU"/>
              </w:rPr>
              <w:t xml:space="preserve">, с информацией об известных людях </w:t>
            </w:r>
            <w:r w:rsidRPr="0087668E">
              <w:rPr>
                <w:rFonts w:ascii="Times New Roman" w:eastAsia="Times New Roman" w:hAnsi="Times New Roman" w:cs="Times New Roman"/>
                <w:lang w:val="en-US" w:eastAsia="ru-RU"/>
              </w:rPr>
              <w:t>W</w:t>
            </w:r>
            <w:r w:rsidRPr="0087668E">
              <w:rPr>
                <w:rFonts w:ascii="Times New Roman" w:eastAsia="Times New Roman" w:hAnsi="Times New Roman" w:cs="Times New Roman"/>
                <w:lang w:eastAsia="ru-RU"/>
              </w:rPr>
              <w:t xml:space="preserve">. </w:t>
            </w:r>
            <w:r w:rsidRPr="0087668E">
              <w:rPr>
                <w:rFonts w:ascii="Times New Roman" w:eastAsia="Times New Roman" w:hAnsi="Times New Roman" w:cs="Times New Roman"/>
                <w:lang w:val="en-US" w:eastAsia="ru-RU"/>
              </w:rPr>
              <w:t>Churchill</w:t>
            </w:r>
            <w:r w:rsidRPr="0087668E">
              <w:rPr>
                <w:rFonts w:ascii="Times New Roman" w:eastAsia="Times New Roman" w:hAnsi="Times New Roman" w:cs="Times New Roman"/>
                <w:lang w:eastAsia="ru-RU"/>
              </w:rPr>
              <w:t xml:space="preserve">, </w:t>
            </w:r>
            <w:r w:rsidRPr="0087668E">
              <w:rPr>
                <w:rFonts w:ascii="Times New Roman" w:eastAsia="Times New Roman" w:hAnsi="Times New Roman" w:cs="Times New Roman"/>
                <w:lang w:val="en-US" w:eastAsia="ru-RU"/>
              </w:rPr>
              <w:t>W</w:t>
            </w:r>
            <w:r w:rsidRPr="0087668E">
              <w:rPr>
                <w:rFonts w:ascii="Times New Roman" w:eastAsia="Times New Roman" w:hAnsi="Times New Roman" w:cs="Times New Roman"/>
                <w:lang w:eastAsia="ru-RU"/>
              </w:rPr>
              <w:t>.</w:t>
            </w:r>
          </w:p>
        </w:tc>
        <w:tc>
          <w:tcPr>
            <w:tcW w:w="1494" w:type="dxa"/>
          </w:tcPr>
          <w:p w:rsidR="0087668E" w:rsidRPr="0087668E" w:rsidRDefault="0087668E" w:rsidP="0087668E">
            <w:pPr>
              <w:autoSpaceDE w:val="0"/>
              <w:autoSpaceDN w:val="0"/>
              <w:adjustRightInd w:val="0"/>
              <w:spacing w:after="0" w:line="206" w:lineRule="exact"/>
              <w:ind w:left="10" w:hanging="10"/>
              <w:rPr>
                <w:rFonts w:ascii="Times New Roman" w:eastAsia="Times New Roman" w:hAnsi="Times New Roman" w:cs="Times New Roman"/>
                <w:lang w:eastAsia="ru-RU"/>
              </w:rPr>
            </w:pPr>
            <w:r w:rsidRPr="0087668E">
              <w:rPr>
                <w:rFonts w:ascii="Times New Roman" w:eastAsia="Times New Roman" w:hAnsi="Times New Roman" w:cs="Times New Roman"/>
                <w:i/>
                <w:iCs/>
                <w:lang w:eastAsia="ru-RU"/>
              </w:rPr>
              <w:t xml:space="preserve">Речевой материал предыдущих уроков; </w:t>
            </w:r>
            <w:r w:rsidRPr="0087668E">
              <w:rPr>
                <w:rFonts w:ascii="Times New Roman" w:eastAsia="Times New Roman" w:hAnsi="Times New Roman" w:cs="Times New Roman"/>
                <w:lang w:val="en-US" w:eastAsia="ru-RU"/>
              </w:rPr>
              <w:t>nodoubt</w:t>
            </w:r>
          </w:p>
          <w:p w:rsidR="0087668E" w:rsidRPr="0087668E" w:rsidRDefault="0087668E" w:rsidP="0087668E">
            <w:pPr>
              <w:autoSpaceDE w:val="0"/>
              <w:autoSpaceDN w:val="0"/>
              <w:adjustRightInd w:val="0"/>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упр.1 2), 3)</w:t>
            </w:r>
          </w:p>
        </w:tc>
        <w:tc>
          <w:tcPr>
            <w:tcW w:w="1560" w:type="dxa"/>
          </w:tcPr>
          <w:p w:rsidR="0087668E" w:rsidRPr="0087668E" w:rsidRDefault="0087668E" w:rsidP="0087668E">
            <w:pPr>
              <w:autoSpaceDE w:val="0"/>
              <w:autoSpaceDN w:val="0"/>
              <w:adjustRightInd w:val="0"/>
              <w:spacing w:after="0" w:line="206" w:lineRule="exact"/>
              <w:ind w:left="10" w:hanging="10"/>
              <w:rPr>
                <w:rFonts w:ascii="Times New Roman" w:eastAsia="Times New Roman" w:hAnsi="Times New Roman" w:cs="Times New Roman"/>
                <w:lang w:eastAsia="ru-RU"/>
              </w:rPr>
            </w:pPr>
            <w:r w:rsidRPr="0087668E">
              <w:rPr>
                <w:rFonts w:ascii="Times New Roman" w:eastAsia="Times New Roman" w:hAnsi="Times New Roman" w:cs="Times New Roman"/>
                <w:i/>
                <w:iCs/>
                <w:lang w:eastAsia="ru-RU"/>
              </w:rPr>
              <w:t xml:space="preserve">Речевой материал предыдущих уроков; </w:t>
            </w:r>
            <w:r w:rsidRPr="0087668E">
              <w:rPr>
                <w:rFonts w:ascii="Times New Roman" w:eastAsia="Times New Roman" w:hAnsi="Times New Roman" w:cs="Times New Roman"/>
                <w:lang w:val="en-US" w:eastAsia="ru-RU"/>
              </w:rPr>
              <w:t>nodoubt</w:t>
            </w:r>
          </w:p>
          <w:p w:rsidR="0087668E" w:rsidRPr="0087668E" w:rsidRDefault="0087668E" w:rsidP="0087668E">
            <w:pPr>
              <w:autoSpaceDE w:val="0"/>
              <w:autoSpaceDN w:val="0"/>
              <w:adjustRightInd w:val="0"/>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упр.1 1)</w:t>
            </w:r>
          </w:p>
        </w:tc>
        <w:tc>
          <w:tcPr>
            <w:tcW w:w="1275" w:type="dxa"/>
          </w:tcPr>
          <w:p w:rsidR="0087668E" w:rsidRPr="0087668E" w:rsidRDefault="0087668E" w:rsidP="0087668E">
            <w:pPr>
              <w:autoSpaceDE w:val="0"/>
              <w:autoSpaceDN w:val="0"/>
              <w:adjustRightInd w:val="0"/>
              <w:spacing w:after="0" w:line="206" w:lineRule="exact"/>
              <w:ind w:left="10" w:hanging="10"/>
              <w:rPr>
                <w:rFonts w:ascii="Times New Roman" w:eastAsia="Times New Roman" w:hAnsi="Times New Roman" w:cs="Times New Roman"/>
                <w:lang w:eastAsia="ru-RU"/>
              </w:rPr>
            </w:pPr>
            <w:r w:rsidRPr="0087668E">
              <w:rPr>
                <w:rFonts w:ascii="Times New Roman" w:eastAsia="Times New Roman" w:hAnsi="Times New Roman" w:cs="Times New Roman"/>
                <w:i/>
                <w:iCs/>
                <w:lang w:eastAsia="ru-RU"/>
              </w:rPr>
              <w:t xml:space="preserve">Речевой материал предыдущих уроков; </w:t>
            </w:r>
            <w:r w:rsidRPr="0087668E">
              <w:rPr>
                <w:rFonts w:ascii="Times New Roman" w:eastAsia="Times New Roman" w:hAnsi="Times New Roman" w:cs="Times New Roman"/>
                <w:lang w:val="en-US" w:eastAsia="ru-RU"/>
              </w:rPr>
              <w:t>nodoubt</w:t>
            </w:r>
          </w:p>
          <w:p w:rsidR="0087668E" w:rsidRPr="0087668E" w:rsidRDefault="0087668E" w:rsidP="0087668E">
            <w:pPr>
              <w:autoSpaceDE w:val="0"/>
              <w:autoSpaceDN w:val="0"/>
              <w:adjustRightInd w:val="0"/>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упр.1 1), 2), 4), 5); 2;</w:t>
            </w:r>
          </w:p>
          <w:p w:rsidR="0087668E" w:rsidRPr="0087668E" w:rsidRDefault="0087668E" w:rsidP="0087668E">
            <w:pPr>
              <w:autoSpaceDE w:val="0"/>
              <w:autoSpaceDN w:val="0"/>
              <w:adjustRightInd w:val="0"/>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3; 4</w:t>
            </w:r>
          </w:p>
        </w:tc>
        <w:tc>
          <w:tcPr>
            <w:tcW w:w="1091" w:type="dxa"/>
          </w:tcPr>
          <w:p w:rsidR="0087668E" w:rsidRPr="0087668E" w:rsidRDefault="0087668E" w:rsidP="0087668E">
            <w:pPr>
              <w:autoSpaceDE w:val="0"/>
              <w:autoSpaceDN w:val="0"/>
              <w:adjustRightInd w:val="0"/>
              <w:spacing w:after="0" w:line="240" w:lineRule="auto"/>
              <w:rPr>
                <w:rFonts w:ascii="Times New Roman" w:eastAsia="Times New Roman" w:hAnsi="Times New Roman" w:cs="Times New Roman"/>
                <w:lang w:eastAsia="ru-RU"/>
              </w:rPr>
            </w:pPr>
          </w:p>
        </w:tc>
        <w:tc>
          <w:tcPr>
            <w:tcW w:w="1355" w:type="dxa"/>
          </w:tcPr>
          <w:p w:rsidR="0087668E" w:rsidRPr="0087668E" w:rsidRDefault="0087668E" w:rsidP="0087668E">
            <w:pPr>
              <w:spacing w:after="0" w:line="240" w:lineRule="auto"/>
              <w:rPr>
                <w:rFonts w:ascii="Times New Roman" w:eastAsia="Calibri" w:hAnsi="Times New Roman" w:cs="Times New Roman"/>
                <w:lang w:val="en-US"/>
              </w:rPr>
            </w:pPr>
          </w:p>
        </w:tc>
      </w:tr>
      <w:tr w:rsidR="0087668E" w:rsidRPr="0087668E" w:rsidTr="0087668E">
        <w:trPr>
          <w:trHeight w:val="63"/>
        </w:trPr>
        <w:tc>
          <w:tcPr>
            <w:tcW w:w="788" w:type="dxa"/>
          </w:tcPr>
          <w:p w:rsidR="0087668E" w:rsidRPr="0087668E" w:rsidRDefault="0087668E" w:rsidP="0087668E">
            <w:pPr>
              <w:spacing w:after="0" w:line="240" w:lineRule="auto"/>
              <w:rPr>
                <w:rFonts w:ascii="Times New Roman" w:eastAsia="Calibri" w:hAnsi="Times New Roman" w:cs="Times New Roman"/>
                <w:lang w:val="en-US"/>
              </w:rPr>
            </w:pPr>
            <w:r w:rsidRPr="0087668E">
              <w:rPr>
                <w:rFonts w:ascii="Times New Roman" w:eastAsia="Calibri" w:hAnsi="Times New Roman" w:cs="Times New Roman"/>
                <w:lang w:val="en-US"/>
              </w:rPr>
              <w:t>10</w:t>
            </w:r>
          </w:p>
        </w:tc>
        <w:tc>
          <w:tcPr>
            <w:tcW w:w="805" w:type="dxa"/>
          </w:tcPr>
          <w:p w:rsidR="0087668E" w:rsidRPr="0087668E" w:rsidRDefault="0087668E" w:rsidP="0087668E">
            <w:pPr>
              <w:spacing w:after="0" w:line="240" w:lineRule="auto"/>
              <w:rPr>
                <w:rFonts w:ascii="Times New Roman" w:eastAsia="Calibri" w:hAnsi="Times New Roman" w:cs="Times New Roman"/>
              </w:rPr>
            </w:pPr>
            <w:r w:rsidRPr="0087668E">
              <w:rPr>
                <w:rFonts w:ascii="Times New Roman" w:eastAsia="Calibri" w:hAnsi="Times New Roman" w:cs="Times New Roman"/>
              </w:rPr>
              <w:t>23.09</w:t>
            </w:r>
          </w:p>
        </w:tc>
        <w:tc>
          <w:tcPr>
            <w:tcW w:w="2031" w:type="dxa"/>
          </w:tcPr>
          <w:p w:rsidR="0087668E" w:rsidRPr="0087668E" w:rsidRDefault="0087668E" w:rsidP="0087668E">
            <w:pPr>
              <w:spacing w:after="0" w:line="240" w:lineRule="auto"/>
              <w:rPr>
                <w:rFonts w:ascii="Times New Roman" w:eastAsia="Calibri" w:hAnsi="Times New Roman" w:cs="Times New Roman"/>
                <w:lang w:val="en-US"/>
              </w:rPr>
            </w:pPr>
            <w:r w:rsidRPr="0087668E">
              <w:rPr>
                <w:rFonts w:ascii="Times New Roman" w:eastAsia="Calibri" w:hAnsi="Times New Roman" w:cs="Times New Roman"/>
                <w:lang w:val="en-US"/>
              </w:rPr>
              <w:t xml:space="preserve">What is your hometown  like? </w:t>
            </w:r>
            <w:r w:rsidRPr="0087668E">
              <w:rPr>
                <w:rFonts w:ascii="Times New Roman" w:eastAsia="Calibri" w:hAnsi="Times New Roman" w:cs="Times New Roman"/>
              </w:rPr>
              <w:lastRenderedPageBreak/>
              <w:t>Сочинение</w:t>
            </w:r>
            <w:r w:rsidRPr="0087668E">
              <w:rPr>
                <w:rFonts w:ascii="Times New Roman" w:eastAsia="Calibri" w:hAnsi="Times New Roman" w:cs="Times New Roman"/>
                <w:lang w:val="en-US"/>
              </w:rPr>
              <w:t>.</w:t>
            </w:r>
          </w:p>
        </w:tc>
        <w:tc>
          <w:tcPr>
            <w:tcW w:w="2031" w:type="dxa"/>
          </w:tcPr>
          <w:p w:rsidR="0087668E" w:rsidRPr="0087668E" w:rsidRDefault="0087668E" w:rsidP="0087668E">
            <w:pPr>
              <w:autoSpaceDE w:val="0"/>
              <w:autoSpaceDN w:val="0"/>
              <w:adjustRightInd w:val="0"/>
              <w:spacing w:after="0" w:line="206" w:lineRule="exact"/>
              <w:rPr>
                <w:rFonts w:ascii="Times New Roman" w:eastAsia="Times New Roman" w:hAnsi="Times New Roman" w:cs="Times New Roman"/>
                <w:lang w:eastAsia="ru-RU"/>
              </w:rPr>
            </w:pPr>
            <w:r w:rsidRPr="0087668E">
              <w:rPr>
                <w:rFonts w:ascii="Times New Roman" w:eastAsia="Times New Roman" w:hAnsi="Times New Roman" w:cs="Times New Roman"/>
                <w:lang w:eastAsia="ru-RU"/>
              </w:rPr>
              <w:lastRenderedPageBreak/>
              <w:t xml:space="preserve">Развитие речевого умения: диалогическая </w:t>
            </w:r>
            <w:r w:rsidRPr="0087668E">
              <w:rPr>
                <w:rFonts w:ascii="Times New Roman" w:eastAsia="Times New Roman" w:hAnsi="Times New Roman" w:cs="Times New Roman"/>
                <w:lang w:eastAsia="ru-RU"/>
              </w:rPr>
              <w:lastRenderedPageBreak/>
              <w:t xml:space="preserve">форма речи, развитие умения вести диалог-расспрос использовать в речи речевую функцию </w:t>
            </w:r>
            <w:r w:rsidRPr="0087668E">
              <w:rPr>
                <w:rFonts w:ascii="Times New Roman" w:eastAsia="Times New Roman" w:hAnsi="Times New Roman" w:cs="Times New Roman"/>
                <w:lang w:val="en-US" w:eastAsia="ru-RU"/>
              </w:rPr>
              <w:t>askingforinformationaboutanotherculture</w:t>
            </w:r>
            <w:r w:rsidRPr="0087668E">
              <w:rPr>
                <w:rFonts w:ascii="Times New Roman" w:eastAsia="Times New Roman" w:hAnsi="Times New Roman" w:cs="Times New Roman"/>
                <w:lang w:eastAsia="ru-RU"/>
              </w:rPr>
              <w:t xml:space="preserve">, </w:t>
            </w:r>
            <w:r w:rsidRPr="0087668E">
              <w:rPr>
                <w:rFonts w:ascii="Times New Roman" w:eastAsia="Times New Roman" w:hAnsi="Times New Roman" w:cs="Times New Roman"/>
                <w:lang w:val="en-US" w:eastAsia="ru-RU"/>
              </w:rPr>
              <w:t>country</w:t>
            </w:r>
            <w:r w:rsidRPr="0087668E">
              <w:rPr>
                <w:rFonts w:ascii="Times New Roman" w:eastAsia="Times New Roman" w:hAnsi="Times New Roman" w:cs="Times New Roman"/>
                <w:lang w:eastAsia="ru-RU"/>
              </w:rPr>
              <w:t xml:space="preserve"> (развитие умения читать / аудировать с целью понимания основного содержания, с целью полного понимания прочитанного / услышанного и с целью извлечения конкретной информации).</w:t>
            </w:r>
          </w:p>
        </w:tc>
        <w:tc>
          <w:tcPr>
            <w:tcW w:w="2031" w:type="dxa"/>
          </w:tcPr>
          <w:p w:rsidR="0087668E" w:rsidRPr="0087668E" w:rsidRDefault="0087668E" w:rsidP="0087668E">
            <w:pPr>
              <w:autoSpaceDE w:val="0"/>
              <w:autoSpaceDN w:val="0"/>
              <w:adjustRightInd w:val="0"/>
              <w:spacing w:after="0" w:line="206" w:lineRule="exact"/>
              <w:ind w:firstLine="10"/>
              <w:rPr>
                <w:rFonts w:ascii="Times New Roman" w:eastAsia="Times New Roman" w:hAnsi="Times New Roman" w:cs="Times New Roman"/>
                <w:lang w:eastAsia="ru-RU"/>
              </w:rPr>
            </w:pPr>
            <w:r w:rsidRPr="0087668E">
              <w:rPr>
                <w:rFonts w:ascii="Times New Roman" w:eastAsia="Times New Roman" w:hAnsi="Times New Roman" w:cs="Times New Roman"/>
                <w:i/>
                <w:iCs/>
                <w:lang w:eastAsia="ru-RU"/>
              </w:rPr>
              <w:lastRenderedPageBreak/>
              <w:t xml:space="preserve">Тема: </w:t>
            </w:r>
            <w:r w:rsidRPr="0087668E">
              <w:rPr>
                <w:rFonts w:ascii="Times New Roman" w:eastAsia="Times New Roman" w:hAnsi="Times New Roman" w:cs="Times New Roman"/>
                <w:lang w:eastAsia="ru-RU"/>
              </w:rPr>
              <w:t xml:space="preserve">«Родная страна и страны изучаемого языка: </w:t>
            </w:r>
            <w:r w:rsidRPr="0087668E">
              <w:rPr>
                <w:rFonts w:ascii="Times New Roman" w:eastAsia="Times New Roman" w:hAnsi="Times New Roman" w:cs="Times New Roman"/>
                <w:lang w:eastAsia="ru-RU"/>
              </w:rPr>
              <w:lastRenderedPageBreak/>
              <w:t xml:space="preserve">географическое положение, население, достопримечательности »; знакомство со статьей </w:t>
            </w:r>
            <w:r w:rsidRPr="0087668E">
              <w:rPr>
                <w:rFonts w:ascii="Times New Roman" w:eastAsia="Times New Roman" w:hAnsi="Times New Roman" w:cs="Times New Roman"/>
                <w:i/>
                <w:iCs/>
                <w:lang w:val="en-US" w:eastAsia="ru-RU"/>
              </w:rPr>
              <w:t>AmericanFlag</w:t>
            </w:r>
            <w:r w:rsidRPr="0087668E">
              <w:rPr>
                <w:rFonts w:ascii="Times New Roman" w:eastAsia="Times New Roman" w:hAnsi="Times New Roman" w:cs="Times New Roman"/>
                <w:i/>
                <w:iCs/>
                <w:lang w:eastAsia="ru-RU"/>
              </w:rPr>
              <w:t xml:space="preserve">: </w:t>
            </w:r>
            <w:r w:rsidRPr="0087668E">
              <w:rPr>
                <w:rFonts w:ascii="Times New Roman" w:eastAsia="Times New Roman" w:hAnsi="Times New Roman" w:cs="Times New Roman"/>
                <w:i/>
                <w:iCs/>
                <w:lang w:val="en-US" w:eastAsia="ru-RU"/>
              </w:rPr>
              <w:t>ALivingSymbol</w:t>
            </w:r>
            <w:r w:rsidRPr="0087668E">
              <w:rPr>
                <w:rFonts w:ascii="Times New Roman" w:eastAsia="Times New Roman" w:hAnsi="Times New Roman" w:cs="Times New Roman"/>
                <w:lang w:eastAsia="ru-RU"/>
              </w:rPr>
              <w:t xml:space="preserve">из газеты </w:t>
            </w:r>
            <w:r w:rsidRPr="0087668E">
              <w:rPr>
                <w:rFonts w:ascii="Times New Roman" w:eastAsia="Times New Roman" w:hAnsi="Times New Roman" w:cs="Times New Roman"/>
                <w:i/>
                <w:iCs/>
                <w:lang w:val="en-US" w:eastAsia="ru-RU"/>
              </w:rPr>
              <w:t>SundayMorning</w:t>
            </w:r>
            <w:r w:rsidRPr="0087668E">
              <w:rPr>
                <w:rFonts w:ascii="Times New Roman" w:eastAsia="Times New Roman" w:hAnsi="Times New Roman" w:cs="Times New Roman"/>
                <w:i/>
                <w:iCs/>
                <w:lang w:eastAsia="ru-RU"/>
              </w:rPr>
              <w:t xml:space="preserve">, </w:t>
            </w:r>
            <w:r w:rsidRPr="0087668E">
              <w:rPr>
                <w:rFonts w:ascii="Times New Roman" w:eastAsia="Times New Roman" w:hAnsi="Times New Roman" w:cs="Times New Roman"/>
                <w:lang w:eastAsia="ru-RU"/>
              </w:rPr>
              <w:t xml:space="preserve">понятиями и реалиями </w:t>
            </w:r>
            <w:r w:rsidRPr="0087668E">
              <w:rPr>
                <w:rFonts w:ascii="Times New Roman" w:eastAsia="Times New Roman" w:hAnsi="Times New Roman" w:cs="Times New Roman"/>
                <w:lang w:val="en-US" w:eastAsia="ru-RU"/>
              </w:rPr>
              <w:t>theEmeraldIsle</w:t>
            </w:r>
            <w:r w:rsidRPr="0087668E">
              <w:rPr>
                <w:rFonts w:ascii="Times New Roman" w:eastAsia="Times New Roman" w:hAnsi="Times New Roman" w:cs="Times New Roman"/>
                <w:lang w:eastAsia="ru-RU"/>
              </w:rPr>
              <w:t xml:space="preserve">, </w:t>
            </w:r>
            <w:r w:rsidRPr="0087668E">
              <w:rPr>
                <w:rFonts w:ascii="Times New Roman" w:eastAsia="Times New Roman" w:hAnsi="Times New Roman" w:cs="Times New Roman"/>
                <w:lang w:val="en-US" w:eastAsia="ru-RU"/>
              </w:rPr>
              <w:t>Ireland</w:t>
            </w:r>
            <w:r w:rsidRPr="0087668E">
              <w:rPr>
                <w:rFonts w:ascii="Times New Roman" w:eastAsia="Times New Roman" w:hAnsi="Times New Roman" w:cs="Times New Roman"/>
                <w:lang w:eastAsia="ru-RU"/>
              </w:rPr>
              <w:t xml:space="preserve">, </w:t>
            </w:r>
            <w:r w:rsidRPr="0087668E">
              <w:rPr>
                <w:rFonts w:ascii="Times New Roman" w:eastAsia="Times New Roman" w:hAnsi="Times New Roman" w:cs="Times New Roman"/>
                <w:lang w:val="en-US" w:eastAsia="ru-RU"/>
              </w:rPr>
              <w:t>Dublin</w:t>
            </w:r>
            <w:r w:rsidRPr="0087668E">
              <w:rPr>
                <w:rFonts w:ascii="Times New Roman" w:eastAsia="Times New Roman" w:hAnsi="Times New Roman" w:cs="Times New Roman"/>
                <w:lang w:eastAsia="ru-RU"/>
              </w:rPr>
              <w:t xml:space="preserve">, </w:t>
            </w:r>
            <w:r w:rsidRPr="0087668E">
              <w:rPr>
                <w:rFonts w:ascii="Times New Roman" w:eastAsia="Times New Roman" w:hAnsi="Times New Roman" w:cs="Times New Roman"/>
                <w:lang w:val="en-US" w:eastAsia="ru-RU"/>
              </w:rPr>
              <w:t>LosAngeles</w:t>
            </w:r>
            <w:r w:rsidRPr="0087668E">
              <w:rPr>
                <w:rFonts w:ascii="Times New Roman" w:eastAsia="Times New Roman" w:hAnsi="Times New Roman" w:cs="Times New Roman"/>
                <w:lang w:eastAsia="ru-RU"/>
              </w:rPr>
              <w:t xml:space="preserve">, </w:t>
            </w:r>
            <w:r w:rsidRPr="0087668E">
              <w:rPr>
                <w:rFonts w:ascii="Times New Roman" w:eastAsia="Times New Roman" w:hAnsi="Times New Roman" w:cs="Times New Roman"/>
                <w:lang w:val="en-US" w:eastAsia="ru-RU"/>
              </w:rPr>
              <w:t>Florida</w:t>
            </w:r>
            <w:r w:rsidRPr="0087668E">
              <w:rPr>
                <w:rFonts w:ascii="Times New Roman" w:eastAsia="Times New Roman" w:hAnsi="Times New Roman" w:cs="Times New Roman"/>
                <w:lang w:eastAsia="ru-RU"/>
              </w:rPr>
              <w:t xml:space="preserve">, </w:t>
            </w:r>
            <w:r w:rsidRPr="0087668E">
              <w:rPr>
                <w:rFonts w:ascii="Times New Roman" w:eastAsia="Times New Roman" w:hAnsi="Times New Roman" w:cs="Times New Roman"/>
                <w:lang w:val="en-US" w:eastAsia="ru-RU"/>
              </w:rPr>
              <w:t>theCivilWar</w:t>
            </w:r>
            <w:r w:rsidRPr="0087668E">
              <w:rPr>
                <w:rFonts w:ascii="Times New Roman" w:eastAsia="Times New Roman" w:hAnsi="Times New Roman" w:cs="Times New Roman"/>
                <w:lang w:eastAsia="ru-RU"/>
              </w:rPr>
              <w:t xml:space="preserve">, </w:t>
            </w:r>
            <w:r w:rsidRPr="0087668E">
              <w:rPr>
                <w:rFonts w:ascii="Times New Roman" w:eastAsia="Times New Roman" w:hAnsi="Times New Roman" w:cs="Times New Roman"/>
                <w:lang w:val="en-US" w:eastAsia="ru-RU"/>
              </w:rPr>
              <w:t>theAmericanRevolution</w:t>
            </w:r>
            <w:r w:rsidRPr="0087668E">
              <w:rPr>
                <w:rFonts w:ascii="Times New Roman" w:eastAsia="Times New Roman" w:hAnsi="Times New Roman" w:cs="Times New Roman"/>
                <w:lang w:eastAsia="ru-RU"/>
              </w:rPr>
              <w:t xml:space="preserve">, </w:t>
            </w:r>
            <w:r w:rsidRPr="0087668E">
              <w:rPr>
                <w:rFonts w:ascii="Times New Roman" w:eastAsia="Times New Roman" w:hAnsi="Times New Roman" w:cs="Times New Roman"/>
                <w:lang w:val="en-US" w:eastAsia="ru-RU"/>
              </w:rPr>
              <w:t>theConfederateFlag</w:t>
            </w:r>
            <w:r w:rsidRPr="0087668E">
              <w:rPr>
                <w:rFonts w:ascii="Times New Roman" w:eastAsia="Times New Roman" w:hAnsi="Times New Roman" w:cs="Times New Roman"/>
                <w:lang w:eastAsia="ru-RU"/>
              </w:rPr>
              <w:t xml:space="preserve">, </w:t>
            </w:r>
            <w:r w:rsidRPr="0087668E">
              <w:rPr>
                <w:rFonts w:ascii="Times New Roman" w:eastAsia="Times New Roman" w:hAnsi="Times New Roman" w:cs="Times New Roman"/>
                <w:lang w:val="en-US" w:eastAsia="ru-RU"/>
              </w:rPr>
              <w:t>theStarsandStripes</w:t>
            </w:r>
            <w:r w:rsidRPr="0087668E">
              <w:rPr>
                <w:rFonts w:ascii="Times New Roman" w:eastAsia="Times New Roman" w:hAnsi="Times New Roman" w:cs="Times New Roman"/>
                <w:lang w:eastAsia="ru-RU"/>
              </w:rPr>
              <w:t xml:space="preserve">, </w:t>
            </w:r>
            <w:r w:rsidRPr="0087668E">
              <w:rPr>
                <w:rFonts w:ascii="Times New Roman" w:eastAsia="Times New Roman" w:hAnsi="Times New Roman" w:cs="Times New Roman"/>
                <w:lang w:val="en-US" w:eastAsia="ru-RU"/>
              </w:rPr>
              <w:t>theStarsandBars</w:t>
            </w:r>
            <w:r w:rsidRPr="0087668E">
              <w:rPr>
                <w:rFonts w:ascii="Times New Roman" w:eastAsia="Times New Roman" w:hAnsi="Times New Roman" w:cs="Times New Roman"/>
                <w:lang w:eastAsia="ru-RU"/>
              </w:rPr>
              <w:t xml:space="preserve">, </w:t>
            </w:r>
            <w:r w:rsidRPr="0087668E">
              <w:rPr>
                <w:rFonts w:ascii="Times New Roman" w:eastAsia="Times New Roman" w:hAnsi="Times New Roman" w:cs="Times New Roman"/>
                <w:lang w:val="en-US" w:eastAsia="ru-RU"/>
              </w:rPr>
              <w:t>Appomattox</w:t>
            </w:r>
            <w:r w:rsidRPr="0087668E">
              <w:rPr>
                <w:rFonts w:ascii="Times New Roman" w:eastAsia="Times New Roman" w:hAnsi="Times New Roman" w:cs="Times New Roman"/>
                <w:lang w:eastAsia="ru-RU"/>
              </w:rPr>
              <w:t xml:space="preserve">, </w:t>
            </w:r>
            <w:r w:rsidRPr="0087668E">
              <w:rPr>
                <w:rFonts w:ascii="Times New Roman" w:eastAsia="Times New Roman" w:hAnsi="Times New Roman" w:cs="Times New Roman"/>
                <w:lang w:val="en-US" w:eastAsia="ru-RU"/>
              </w:rPr>
              <w:t>September</w:t>
            </w:r>
            <w:r w:rsidRPr="0087668E">
              <w:rPr>
                <w:rFonts w:ascii="Times New Roman" w:eastAsia="Times New Roman" w:hAnsi="Times New Roman" w:cs="Times New Roman"/>
                <w:lang w:eastAsia="ru-RU"/>
              </w:rPr>
              <w:t xml:space="preserve"> 11.</w:t>
            </w:r>
          </w:p>
        </w:tc>
        <w:tc>
          <w:tcPr>
            <w:tcW w:w="1494" w:type="dxa"/>
          </w:tcPr>
          <w:p w:rsidR="0087668E" w:rsidRPr="0087668E" w:rsidRDefault="0087668E" w:rsidP="0087668E">
            <w:pPr>
              <w:autoSpaceDE w:val="0"/>
              <w:autoSpaceDN w:val="0"/>
              <w:adjustRightInd w:val="0"/>
              <w:spacing w:after="0" w:line="206" w:lineRule="exact"/>
              <w:ind w:left="10" w:hanging="10"/>
              <w:rPr>
                <w:rFonts w:ascii="Times New Roman" w:eastAsia="Times New Roman" w:hAnsi="Times New Roman" w:cs="Times New Roman"/>
                <w:lang w:val="en-US" w:eastAsia="ru-RU"/>
              </w:rPr>
            </w:pPr>
            <w:r w:rsidRPr="0087668E">
              <w:rPr>
                <w:rFonts w:ascii="Times New Roman" w:eastAsia="Times New Roman" w:hAnsi="Times New Roman" w:cs="Times New Roman"/>
                <w:i/>
                <w:iCs/>
                <w:lang w:eastAsia="ru-RU"/>
              </w:rPr>
              <w:lastRenderedPageBreak/>
              <w:t>лексический</w:t>
            </w:r>
            <w:r w:rsidRPr="0087668E">
              <w:rPr>
                <w:rFonts w:ascii="Times New Roman" w:eastAsia="Times New Roman" w:hAnsi="Times New Roman" w:cs="Times New Roman"/>
                <w:i/>
                <w:iCs/>
                <w:lang w:val="en-US" w:eastAsia="ru-RU"/>
              </w:rPr>
              <w:t xml:space="preserve">: </w:t>
            </w:r>
            <w:r w:rsidRPr="0087668E">
              <w:rPr>
                <w:rFonts w:ascii="Times New Roman" w:eastAsia="Times New Roman" w:hAnsi="Times New Roman" w:cs="Times New Roman"/>
                <w:lang w:val="en-US" w:eastAsia="ru-RU"/>
              </w:rPr>
              <w:t xml:space="preserve">especially; </w:t>
            </w:r>
            <w:r w:rsidRPr="0087668E">
              <w:rPr>
                <w:rFonts w:ascii="Times New Roman" w:eastAsia="Times New Roman" w:hAnsi="Times New Roman" w:cs="Times New Roman"/>
                <w:i/>
                <w:iCs/>
                <w:lang w:eastAsia="ru-RU"/>
              </w:rPr>
              <w:t>речевыефунк</w:t>
            </w:r>
            <w:r w:rsidRPr="0087668E">
              <w:rPr>
                <w:rFonts w:ascii="Times New Roman" w:eastAsia="Times New Roman" w:hAnsi="Times New Roman" w:cs="Times New Roman"/>
                <w:i/>
                <w:iCs/>
                <w:lang w:eastAsia="ru-RU"/>
              </w:rPr>
              <w:lastRenderedPageBreak/>
              <w:t>ции</w:t>
            </w:r>
            <w:r w:rsidRPr="0087668E">
              <w:rPr>
                <w:rFonts w:ascii="Times New Roman" w:eastAsia="Times New Roman" w:hAnsi="Times New Roman" w:cs="Times New Roman"/>
                <w:i/>
                <w:iCs/>
                <w:lang w:val="en-US" w:eastAsia="ru-RU"/>
              </w:rPr>
              <w:t xml:space="preserve">: </w:t>
            </w:r>
            <w:r w:rsidRPr="0087668E">
              <w:rPr>
                <w:rFonts w:ascii="Times New Roman" w:eastAsia="Times New Roman" w:hAnsi="Times New Roman" w:cs="Times New Roman"/>
                <w:lang w:val="en-US" w:eastAsia="ru-RU"/>
              </w:rPr>
              <w:t>asking for information about another culture, country (How do you compare...? What about...?, etc.)</w:t>
            </w:r>
          </w:p>
          <w:p w:rsidR="0087668E" w:rsidRPr="0087668E" w:rsidRDefault="0087668E" w:rsidP="0087668E">
            <w:pPr>
              <w:autoSpaceDE w:val="0"/>
              <w:autoSpaceDN w:val="0"/>
              <w:adjustRightInd w:val="0"/>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упр.1 2), 3), 4)</w:t>
            </w:r>
          </w:p>
        </w:tc>
        <w:tc>
          <w:tcPr>
            <w:tcW w:w="1560" w:type="dxa"/>
          </w:tcPr>
          <w:p w:rsidR="0087668E" w:rsidRPr="0087668E" w:rsidRDefault="0087668E" w:rsidP="0087668E">
            <w:pPr>
              <w:autoSpaceDE w:val="0"/>
              <w:autoSpaceDN w:val="0"/>
              <w:adjustRightInd w:val="0"/>
              <w:spacing w:after="0" w:line="206" w:lineRule="exact"/>
              <w:rPr>
                <w:rFonts w:ascii="Times New Roman" w:eastAsia="Times New Roman" w:hAnsi="Times New Roman" w:cs="Times New Roman"/>
                <w:lang w:val="en-US" w:eastAsia="ru-RU"/>
              </w:rPr>
            </w:pPr>
            <w:r w:rsidRPr="0087668E">
              <w:rPr>
                <w:rFonts w:ascii="Times New Roman" w:eastAsia="Times New Roman" w:hAnsi="Times New Roman" w:cs="Times New Roman"/>
                <w:i/>
                <w:iCs/>
                <w:lang w:eastAsia="ru-RU"/>
              </w:rPr>
              <w:lastRenderedPageBreak/>
              <w:t>лексический</w:t>
            </w:r>
            <w:r w:rsidRPr="0087668E">
              <w:rPr>
                <w:rFonts w:ascii="Times New Roman" w:eastAsia="Times New Roman" w:hAnsi="Times New Roman" w:cs="Times New Roman"/>
                <w:i/>
                <w:iCs/>
                <w:lang w:val="en-US" w:eastAsia="ru-RU"/>
              </w:rPr>
              <w:t xml:space="preserve">: </w:t>
            </w:r>
            <w:r w:rsidRPr="0087668E">
              <w:rPr>
                <w:rFonts w:ascii="Times New Roman" w:eastAsia="Times New Roman" w:hAnsi="Times New Roman" w:cs="Times New Roman"/>
                <w:lang w:val="en-US" w:eastAsia="ru-RU"/>
              </w:rPr>
              <w:t xml:space="preserve">especially; </w:t>
            </w:r>
            <w:r w:rsidRPr="0087668E">
              <w:rPr>
                <w:rFonts w:ascii="Times New Roman" w:eastAsia="Times New Roman" w:hAnsi="Times New Roman" w:cs="Times New Roman"/>
                <w:i/>
                <w:iCs/>
                <w:lang w:eastAsia="ru-RU"/>
              </w:rPr>
              <w:t>речевыефункц</w:t>
            </w:r>
            <w:r w:rsidRPr="0087668E">
              <w:rPr>
                <w:rFonts w:ascii="Times New Roman" w:eastAsia="Times New Roman" w:hAnsi="Times New Roman" w:cs="Times New Roman"/>
                <w:i/>
                <w:iCs/>
                <w:lang w:eastAsia="ru-RU"/>
              </w:rPr>
              <w:lastRenderedPageBreak/>
              <w:t>ии</w:t>
            </w:r>
            <w:r w:rsidRPr="0087668E">
              <w:rPr>
                <w:rFonts w:ascii="Times New Roman" w:eastAsia="Times New Roman" w:hAnsi="Times New Roman" w:cs="Times New Roman"/>
                <w:i/>
                <w:iCs/>
                <w:lang w:val="en-US" w:eastAsia="ru-RU"/>
              </w:rPr>
              <w:t xml:space="preserve">: </w:t>
            </w:r>
            <w:r w:rsidRPr="0087668E">
              <w:rPr>
                <w:rFonts w:ascii="Times New Roman" w:eastAsia="Times New Roman" w:hAnsi="Times New Roman" w:cs="Times New Roman"/>
                <w:lang w:val="en-US" w:eastAsia="ru-RU"/>
              </w:rPr>
              <w:t>asking for information about another culture, country (How do you compare.? What about.?, etc.)</w:t>
            </w:r>
          </w:p>
          <w:p w:rsidR="0087668E" w:rsidRPr="0087668E" w:rsidRDefault="0087668E" w:rsidP="0087668E">
            <w:pPr>
              <w:autoSpaceDE w:val="0"/>
              <w:autoSpaceDN w:val="0"/>
              <w:adjustRightInd w:val="0"/>
              <w:spacing w:after="0" w:line="240" w:lineRule="auto"/>
              <w:rPr>
                <w:rFonts w:ascii="Times New Roman" w:eastAsia="Times New Roman" w:hAnsi="Times New Roman" w:cs="Times New Roman"/>
                <w:vertAlign w:val="superscript"/>
                <w:lang w:val="en-US" w:eastAsia="ru-RU"/>
              </w:rPr>
            </w:pPr>
            <w:r w:rsidRPr="0087668E">
              <w:rPr>
                <w:rFonts w:ascii="Times New Roman" w:eastAsia="Times New Roman" w:hAnsi="Times New Roman" w:cs="Times New Roman"/>
                <w:vertAlign w:val="superscript"/>
                <w:lang w:eastAsia="ru-RU"/>
              </w:rPr>
              <w:t>упр.1</w:t>
            </w:r>
            <w:r w:rsidRPr="0087668E">
              <w:rPr>
                <w:rFonts w:ascii="Times New Roman" w:eastAsia="Times New Roman" w:hAnsi="Times New Roman" w:cs="Times New Roman"/>
                <w:vertAlign w:val="superscript"/>
                <w:lang w:val="en-US" w:eastAsia="ru-RU"/>
              </w:rPr>
              <w:t>1)</w:t>
            </w:r>
          </w:p>
        </w:tc>
        <w:tc>
          <w:tcPr>
            <w:tcW w:w="1275" w:type="dxa"/>
          </w:tcPr>
          <w:p w:rsidR="0087668E" w:rsidRPr="0087668E" w:rsidRDefault="0087668E" w:rsidP="0087668E">
            <w:pPr>
              <w:autoSpaceDE w:val="0"/>
              <w:autoSpaceDN w:val="0"/>
              <w:adjustRightInd w:val="0"/>
              <w:spacing w:after="0" w:line="206" w:lineRule="exact"/>
              <w:ind w:left="10" w:hanging="10"/>
              <w:rPr>
                <w:rFonts w:ascii="Times New Roman" w:eastAsia="Times New Roman" w:hAnsi="Times New Roman" w:cs="Times New Roman"/>
                <w:lang w:val="en-US" w:eastAsia="ru-RU"/>
              </w:rPr>
            </w:pPr>
            <w:r w:rsidRPr="0087668E">
              <w:rPr>
                <w:rFonts w:ascii="Times New Roman" w:eastAsia="Times New Roman" w:hAnsi="Times New Roman" w:cs="Times New Roman"/>
                <w:i/>
                <w:iCs/>
                <w:lang w:eastAsia="ru-RU"/>
              </w:rPr>
              <w:lastRenderedPageBreak/>
              <w:t>лексический</w:t>
            </w:r>
            <w:r w:rsidRPr="0087668E">
              <w:rPr>
                <w:rFonts w:ascii="Times New Roman" w:eastAsia="Times New Roman" w:hAnsi="Times New Roman" w:cs="Times New Roman"/>
                <w:i/>
                <w:iCs/>
                <w:lang w:val="en-US" w:eastAsia="ru-RU"/>
              </w:rPr>
              <w:t xml:space="preserve">: </w:t>
            </w:r>
            <w:r w:rsidRPr="0087668E">
              <w:rPr>
                <w:rFonts w:ascii="Times New Roman" w:eastAsia="Times New Roman" w:hAnsi="Times New Roman" w:cs="Times New Roman"/>
                <w:lang w:val="en-US" w:eastAsia="ru-RU"/>
              </w:rPr>
              <w:t xml:space="preserve">especially; </w:t>
            </w:r>
            <w:r w:rsidRPr="0087668E">
              <w:rPr>
                <w:rFonts w:ascii="Times New Roman" w:eastAsia="Times New Roman" w:hAnsi="Times New Roman" w:cs="Times New Roman"/>
                <w:i/>
                <w:iCs/>
                <w:lang w:eastAsia="ru-RU"/>
              </w:rPr>
              <w:lastRenderedPageBreak/>
              <w:t>речевыефункции</w:t>
            </w:r>
            <w:r w:rsidRPr="0087668E">
              <w:rPr>
                <w:rFonts w:ascii="Times New Roman" w:eastAsia="Times New Roman" w:hAnsi="Times New Roman" w:cs="Times New Roman"/>
                <w:i/>
                <w:iCs/>
                <w:lang w:val="en-US" w:eastAsia="ru-RU"/>
              </w:rPr>
              <w:t xml:space="preserve">: </w:t>
            </w:r>
            <w:r w:rsidRPr="0087668E">
              <w:rPr>
                <w:rFonts w:ascii="Times New Roman" w:eastAsia="Times New Roman" w:hAnsi="Times New Roman" w:cs="Times New Roman"/>
                <w:lang w:val="en-US" w:eastAsia="ru-RU"/>
              </w:rPr>
              <w:t>asking for information about another culture, country (How do you compare.? What about.?, etc.)</w:t>
            </w:r>
          </w:p>
          <w:p w:rsidR="0087668E" w:rsidRPr="0087668E" w:rsidRDefault="0087668E" w:rsidP="0087668E">
            <w:pPr>
              <w:autoSpaceDE w:val="0"/>
              <w:autoSpaceDN w:val="0"/>
              <w:adjustRightInd w:val="0"/>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упр.1 1), 6)</w:t>
            </w:r>
          </w:p>
        </w:tc>
        <w:tc>
          <w:tcPr>
            <w:tcW w:w="1091" w:type="dxa"/>
          </w:tcPr>
          <w:p w:rsidR="0087668E" w:rsidRPr="0087668E" w:rsidRDefault="0087668E" w:rsidP="0087668E">
            <w:pPr>
              <w:autoSpaceDE w:val="0"/>
              <w:autoSpaceDN w:val="0"/>
              <w:adjustRightInd w:val="0"/>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lastRenderedPageBreak/>
              <w:t>упр.1 4), 5); 2</w:t>
            </w:r>
          </w:p>
        </w:tc>
        <w:tc>
          <w:tcPr>
            <w:tcW w:w="1355" w:type="dxa"/>
          </w:tcPr>
          <w:p w:rsidR="0087668E" w:rsidRPr="0087668E" w:rsidRDefault="0087668E" w:rsidP="0087668E">
            <w:pPr>
              <w:spacing w:after="0" w:line="240" w:lineRule="auto"/>
              <w:rPr>
                <w:rFonts w:ascii="Times New Roman" w:eastAsia="Calibri" w:hAnsi="Times New Roman" w:cs="Times New Roman"/>
                <w:lang w:val="en-US"/>
              </w:rPr>
            </w:pPr>
          </w:p>
        </w:tc>
      </w:tr>
      <w:tr w:rsidR="0087668E" w:rsidRPr="001C3A86" w:rsidTr="0087668E">
        <w:trPr>
          <w:trHeight w:val="63"/>
        </w:trPr>
        <w:tc>
          <w:tcPr>
            <w:tcW w:w="788" w:type="dxa"/>
          </w:tcPr>
          <w:p w:rsidR="0087668E" w:rsidRPr="0087668E" w:rsidRDefault="0087668E" w:rsidP="0087668E">
            <w:pPr>
              <w:spacing w:after="0" w:line="240" w:lineRule="auto"/>
              <w:rPr>
                <w:rFonts w:ascii="Times New Roman" w:eastAsia="Calibri" w:hAnsi="Times New Roman" w:cs="Times New Roman"/>
                <w:lang w:val="en-US"/>
              </w:rPr>
            </w:pPr>
            <w:r w:rsidRPr="0087668E">
              <w:rPr>
                <w:rFonts w:ascii="Times New Roman" w:eastAsia="Calibri" w:hAnsi="Times New Roman" w:cs="Times New Roman"/>
                <w:lang w:val="en-US"/>
              </w:rPr>
              <w:lastRenderedPageBreak/>
              <w:t>11</w:t>
            </w:r>
          </w:p>
        </w:tc>
        <w:tc>
          <w:tcPr>
            <w:tcW w:w="805" w:type="dxa"/>
          </w:tcPr>
          <w:p w:rsidR="0087668E" w:rsidRPr="0087668E" w:rsidRDefault="0087668E" w:rsidP="0087668E">
            <w:pPr>
              <w:spacing w:after="0" w:line="240" w:lineRule="auto"/>
              <w:rPr>
                <w:rFonts w:ascii="Times New Roman" w:eastAsia="Calibri" w:hAnsi="Times New Roman" w:cs="Times New Roman"/>
              </w:rPr>
            </w:pPr>
            <w:r w:rsidRPr="0087668E">
              <w:rPr>
                <w:rFonts w:ascii="Times New Roman" w:eastAsia="Calibri" w:hAnsi="Times New Roman" w:cs="Times New Roman"/>
              </w:rPr>
              <w:t>25.09</w:t>
            </w:r>
          </w:p>
        </w:tc>
        <w:tc>
          <w:tcPr>
            <w:tcW w:w="2031" w:type="dxa"/>
          </w:tcPr>
          <w:p w:rsidR="0087668E" w:rsidRPr="0087668E" w:rsidRDefault="0087668E" w:rsidP="0087668E">
            <w:pPr>
              <w:spacing w:after="0" w:line="240" w:lineRule="auto"/>
              <w:rPr>
                <w:rFonts w:ascii="Times New Roman" w:eastAsia="Calibri" w:hAnsi="Times New Roman" w:cs="Times New Roman"/>
                <w:lang w:val="en-US"/>
              </w:rPr>
            </w:pPr>
            <w:r w:rsidRPr="0087668E">
              <w:rPr>
                <w:rFonts w:ascii="Times New Roman" w:eastAsia="Calibri" w:hAnsi="Times New Roman" w:cs="Times New Roman"/>
                <w:lang w:val="en-US"/>
              </w:rPr>
              <w:t xml:space="preserve">Consolidation  lesson* (AB p. ) </w:t>
            </w:r>
            <w:r w:rsidRPr="0087668E">
              <w:rPr>
                <w:rFonts w:ascii="Times New Roman" w:eastAsia="Calibri" w:hAnsi="Times New Roman" w:cs="Times New Roman"/>
              </w:rPr>
              <w:t>Обобщающийурокглавы</w:t>
            </w:r>
            <w:r w:rsidRPr="0087668E">
              <w:rPr>
                <w:rFonts w:ascii="Times New Roman" w:eastAsia="Calibri" w:hAnsi="Times New Roman" w:cs="Times New Roman"/>
                <w:lang w:val="en-US"/>
              </w:rPr>
              <w:t xml:space="preserve"> 1.</w:t>
            </w:r>
          </w:p>
        </w:tc>
        <w:tc>
          <w:tcPr>
            <w:tcW w:w="2031" w:type="dxa"/>
          </w:tcPr>
          <w:p w:rsidR="0087668E" w:rsidRPr="0087668E" w:rsidRDefault="0087668E" w:rsidP="0087668E">
            <w:pPr>
              <w:spacing w:after="0" w:line="240" w:lineRule="auto"/>
              <w:rPr>
                <w:rFonts w:ascii="Times New Roman" w:eastAsia="Calibri" w:hAnsi="Times New Roman" w:cs="Times New Roman"/>
              </w:rPr>
            </w:pPr>
            <w:r w:rsidRPr="0087668E">
              <w:rPr>
                <w:rFonts w:ascii="Times New Roman" w:eastAsia="Calibri" w:hAnsi="Times New Roman" w:cs="Times New Roman"/>
              </w:rPr>
              <w:t>Закрепление и активизация в речи материала циклов 1-10</w:t>
            </w:r>
          </w:p>
        </w:tc>
        <w:tc>
          <w:tcPr>
            <w:tcW w:w="2031" w:type="dxa"/>
          </w:tcPr>
          <w:p w:rsidR="0087668E" w:rsidRPr="0087668E" w:rsidRDefault="0087668E" w:rsidP="0087668E">
            <w:pPr>
              <w:rPr>
                <w:rFonts w:ascii="Times New Roman" w:eastAsia="Calibri" w:hAnsi="Times New Roman" w:cs="Times New Roman"/>
              </w:rPr>
            </w:pPr>
            <w:r w:rsidRPr="0087668E">
              <w:rPr>
                <w:rFonts w:ascii="Times New Roman" w:eastAsia="Calibri" w:hAnsi="Times New Roman" w:cs="Times New Roman"/>
              </w:rPr>
              <w:t xml:space="preserve">Тема: </w:t>
            </w:r>
            <w:r w:rsidRPr="0087668E">
              <w:rPr>
                <w:rFonts w:ascii="Times New Roman" w:eastAsia="Calibri" w:hAnsi="Times New Roman" w:cs="Times New Roman"/>
                <w:i/>
                <w:iCs/>
              </w:rPr>
              <w:t>«Родная страна и страны изучаемого языка»</w:t>
            </w:r>
          </w:p>
        </w:tc>
        <w:tc>
          <w:tcPr>
            <w:tcW w:w="1494" w:type="dxa"/>
          </w:tcPr>
          <w:p w:rsidR="0087668E" w:rsidRPr="0087668E" w:rsidRDefault="0087668E" w:rsidP="0087668E">
            <w:pPr>
              <w:autoSpaceDE w:val="0"/>
              <w:autoSpaceDN w:val="0"/>
              <w:adjustRightInd w:val="0"/>
              <w:spacing w:after="0" w:line="206" w:lineRule="exact"/>
              <w:ind w:left="5" w:hanging="5"/>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Речевой материал предыдущих циклов уроков</w:t>
            </w:r>
          </w:p>
          <w:p w:rsidR="0087668E" w:rsidRPr="0087668E" w:rsidRDefault="0087668E" w:rsidP="0087668E">
            <w:pPr>
              <w:rPr>
                <w:rFonts w:ascii="Times New Roman" w:eastAsia="Calibri" w:hAnsi="Times New Roman" w:cs="Times New Roman"/>
              </w:rPr>
            </w:pPr>
          </w:p>
        </w:tc>
        <w:tc>
          <w:tcPr>
            <w:tcW w:w="1560" w:type="dxa"/>
          </w:tcPr>
          <w:p w:rsidR="0087668E" w:rsidRPr="0087668E" w:rsidRDefault="0087668E" w:rsidP="0087668E">
            <w:pPr>
              <w:autoSpaceDE w:val="0"/>
              <w:autoSpaceDN w:val="0"/>
              <w:adjustRightInd w:val="0"/>
              <w:spacing w:after="0" w:line="206" w:lineRule="exact"/>
              <w:ind w:left="10" w:hanging="10"/>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Речевой материал предыдущих уроков</w:t>
            </w:r>
          </w:p>
          <w:p w:rsidR="0087668E" w:rsidRPr="0087668E" w:rsidRDefault="0087668E" w:rsidP="0087668E">
            <w:pPr>
              <w:autoSpaceDE w:val="0"/>
              <w:autoSpaceDN w:val="0"/>
              <w:adjustRightInd w:val="0"/>
              <w:spacing w:after="0" w:line="240" w:lineRule="auto"/>
              <w:rPr>
                <w:rFonts w:ascii="Times New Roman" w:eastAsia="Times New Roman" w:hAnsi="Times New Roman" w:cs="Times New Roman"/>
                <w:bCs/>
                <w:lang w:val="en-US" w:eastAsia="ru-RU"/>
              </w:rPr>
            </w:pPr>
            <w:r w:rsidRPr="0087668E">
              <w:rPr>
                <w:rFonts w:ascii="Times New Roman" w:eastAsia="Times New Roman" w:hAnsi="Times New Roman" w:cs="Times New Roman"/>
                <w:bCs/>
                <w:lang w:eastAsia="ru-RU"/>
              </w:rPr>
              <w:t xml:space="preserve">упр.1. </w:t>
            </w:r>
            <w:r w:rsidRPr="0087668E">
              <w:rPr>
                <w:rFonts w:ascii="Times New Roman" w:eastAsia="Times New Roman" w:hAnsi="Times New Roman" w:cs="Times New Roman"/>
                <w:bCs/>
                <w:lang w:val="en-US" w:eastAsia="ru-RU"/>
              </w:rPr>
              <w:t>Listening Comprehension</w:t>
            </w:r>
          </w:p>
        </w:tc>
        <w:tc>
          <w:tcPr>
            <w:tcW w:w="1275" w:type="dxa"/>
          </w:tcPr>
          <w:p w:rsidR="0087668E" w:rsidRPr="0087668E" w:rsidRDefault="0087668E" w:rsidP="0087668E">
            <w:pPr>
              <w:autoSpaceDE w:val="0"/>
              <w:autoSpaceDN w:val="0"/>
              <w:adjustRightInd w:val="0"/>
              <w:spacing w:after="0" w:line="206" w:lineRule="exact"/>
              <w:ind w:left="10" w:hanging="10"/>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Речевой материал предыдущих уроков</w:t>
            </w:r>
          </w:p>
          <w:p w:rsidR="0087668E" w:rsidRPr="0087668E" w:rsidRDefault="0087668E" w:rsidP="0087668E">
            <w:pPr>
              <w:autoSpaceDE w:val="0"/>
              <w:autoSpaceDN w:val="0"/>
              <w:adjustRightInd w:val="0"/>
              <w:spacing w:after="0" w:line="240" w:lineRule="auto"/>
              <w:rPr>
                <w:rFonts w:ascii="Times New Roman" w:eastAsia="Times New Roman" w:hAnsi="Times New Roman" w:cs="Times New Roman"/>
                <w:bCs/>
                <w:lang w:val="en-US" w:eastAsia="ru-RU"/>
              </w:rPr>
            </w:pPr>
            <w:r w:rsidRPr="0087668E">
              <w:rPr>
                <w:rFonts w:ascii="Times New Roman" w:eastAsia="Times New Roman" w:hAnsi="Times New Roman" w:cs="Times New Roman"/>
                <w:bCs/>
                <w:lang w:eastAsia="ru-RU"/>
              </w:rPr>
              <w:t xml:space="preserve">упр.4. </w:t>
            </w:r>
            <w:r w:rsidRPr="0087668E">
              <w:rPr>
                <w:rFonts w:ascii="Times New Roman" w:eastAsia="Times New Roman" w:hAnsi="Times New Roman" w:cs="Times New Roman"/>
                <w:bCs/>
                <w:lang w:val="en-US" w:eastAsia="ru-RU"/>
              </w:rPr>
              <w:t>Speaking</w:t>
            </w:r>
          </w:p>
        </w:tc>
        <w:tc>
          <w:tcPr>
            <w:tcW w:w="1091" w:type="dxa"/>
          </w:tcPr>
          <w:p w:rsidR="0087668E" w:rsidRPr="0087668E" w:rsidRDefault="0087668E" w:rsidP="0087668E">
            <w:pPr>
              <w:autoSpaceDE w:val="0"/>
              <w:autoSpaceDN w:val="0"/>
              <w:adjustRightInd w:val="0"/>
              <w:spacing w:after="0" w:line="240" w:lineRule="auto"/>
              <w:rPr>
                <w:rFonts w:ascii="Times New Roman" w:eastAsia="Times New Roman" w:hAnsi="Times New Roman" w:cs="Times New Roman"/>
                <w:bCs/>
                <w:lang w:val="en-US" w:eastAsia="ru-RU"/>
              </w:rPr>
            </w:pPr>
            <w:r w:rsidRPr="0087668E">
              <w:rPr>
                <w:rFonts w:ascii="Times New Roman" w:eastAsia="Times New Roman" w:hAnsi="Times New Roman" w:cs="Times New Roman"/>
                <w:bCs/>
                <w:lang w:eastAsia="ru-RU"/>
              </w:rPr>
              <w:t>упр</w:t>
            </w:r>
            <w:r w:rsidRPr="0087668E">
              <w:rPr>
                <w:rFonts w:ascii="Times New Roman" w:eastAsia="Times New Roman" w:hAnsi="Times New Roman" w:cs="Times New Roman"/>
                <w:bCs/>
                <w:lang w:val="en-US" w:eastAsia="ru-RU"/>
              </w:rPr>
              <w:t>.3.</w:t>
            </w:r>
          </w:p>
          <w:p w:rsidR="0087668E" w:rsidRPr="0087668E" w:rsidRDefault="0087668E" w:rsidP="0087668E">
            <w:pPr>
              <w:autoSpaceDE w:val="0"/>
              <w:autoSpaceDN w:val="0"/>
              <w:adjustRightInd w:val="0"/>
              <w:spacing w:after="0" w:line="240" w:lineRule="auto"/>
              <w:ind w:firstLine="5"/>
              <w:rPr>
                <w:rFonts w:ascii="Times New Roman" w:eastAsia="Times New Roman" w:hAnsi="Times New Roman" w:cs="Times New Roman"/>
                <w:bCs/>
                <w:lang w:val="en-US"/>
              </w:rPr>
            </w:pPr>
            <w:r w:rsidRPr="0087668E">
              <w:rPr>
                <w:rFonts w:ascii="Times New Roman" w:eastAsia="Times New Roman" w:hAnsi="Times New Roman" w:cs="Times New Roman"/>
                <w:bCs/>
                <w:lang w:val="en-US"/>
              </w:rPr>
              <w:t>Grammar; 5. Cultural Awareness; 7. Self-Assessment</w:t>
            </w:r>
          </w:p>
        </w:tc>
        <w:tc>
          <w:tcPr>
            <w:tcW w:w="1355" w:type="dxa"/>
          </w:tcPr>
          <w:p w:rsidR="0087668E" w:rsidRPr="0087668E" w:rsidRDefault="0087668E" w:rsidP="0087668E">
            <w:pPr>
              <w:spacing w:after="0" w:line="240" w:lineRule="auto"/>
              <w:rPr>
                <w:rFonts w:ascii="Times New Roman" w:eastAsia="Calibri" w:hAnsi="Times New Roman" w:cs="Times New Roman"/>
                <w:lang w:val="en-US"/>
              </w:rPr>
            </w:pPr>
          </w:p>
        </w:tc>
      </w:tr>
      <w:tr w:rsidR="0087668E" w:rsidRPr="001C3A86" w:rsidTr="0087668E">
        <w:trPr>
          <w:trHeight w:val="63"/>
        </w:trPr>
        <w:tc>
          <w:tcPr>
            <w:tcW w:w="788" w:type="dxa"/>
          </w:tcPr>
          <w:p w:rsidR="0087668E" w:rsidRPr="0087668E" w:rsidRDefault="0087668E" w:rsidP="0087668E">
            <w:pPr>
              <w:spacing w:after="0" w:line="240" w:lineRule="auto"/>
              <w:rPr>
                <w:rFonts w:ascii="Times New Roman" w:eastAsia="Calibri" w:hAnsi="Times New Roman" w:cs="Times New Roman"/>
                <w:lang w:val="en-US"/>
              </w:rPr>
            </w:pPr>
            <w:r w:rsidRPr="0087668E">
              <w:rPr>
                <w:rFonts w:ascii="Times New Roman" w:eastAsia="Calibri" w:hAnsi="Times New Roman" w:cs="Times New Roman"/>
                <w:lang w:val="en-US"/>
              </w:rPr>
              <w:t>12</w:t>
            </w:r>
          </w:p>
        </w:tc>
        <w:tc>
          <w:tcPr>
            <w:tcW w:w="805" w:type="dxa"/>
          </w:tcPr>
          <w:p w:rsidR="0087668E" w:rsidRPr="0087668E" w:rsidRDefault="0087668E" w:rsidP="0087668E">
            <w:pPr>
              <w:spacing w:after="0" w:line="240" w:lineRule="auto"/>
              <w:rPr>
                <w:rFonts w:ascii="Times New Roman" w:eastAsia="Calibri" w:hAnsi="Times New Roman" w:cs="Times New Roman"/>
              </w:rPr>
            </w:pPr>
            <w:r w:rsidRPr="0087668E">
              <w:rPr>
                <w:rFonts w:ascii="Times New Roman" w:eastAsia="Calibri" w:hAnsi="Times New Roman" w:cs="Times New Roman"/>
              </w:rPr>
              <w:t>26.09</w:t>
            </w:r>
          </w:p>
        </w:tc>
        <w:tc>
          <w:tcPr>
            <w:tcW w:w="2031" w:type="dxa"/>
          </w:tcPr>
          <w:p w:rsidR="0087668E" w:rsidRPr="0087668E" w:rsidRDefault="0087668E" w:rsidP="0087668E">
            <w:pPr>
              <w:spacing w:after="0" w:line="240" w:lineRule="auto"/>
              <w:rPr>
                <w:rFonts w:ascii="Times New Roman" w:eastAsia="Calibri" w:hAnsi="Times New Roman" w:cs="Times New Roman"/>
                <w:lang w:val="en-US"/>
              </w:rPr>
            </w:pPr>
            <w:r w:rsidRPr="0087668E">
              <w:rPr>
                <w:rFonts w:ascii="Times New Roman" w:eastAsia="Calibri" w:hAnsi="Times New Roman" w:cs="Times New Roman"/>
                <w:lang w:val="en-US"/>
              </w:rPr>
              <w:t xml:space="preserve">My country at a glance. </w:t>
            </w:r>
            <w:r w:rsidRPr="0087668E">
              <w:rPr>
                <w:rFonts w:ascii="Times New Roman" w:eastAsia="Calibri" w:hAnsi="Times New Roman" w:cs="Times New Roman"/>
              </w:rPr>
              <w:t>Защитапроектныхработ</w:t>
            </w:r>
            <w:r w:rsidRPr="0087668E">
              <w:rPr>
                <w:rFonts w:ascii="Times New Roman" w:eastAsia="Calibri" w:hAnsi="Times New Roman" w:cs="Times New Roman"/>
                <w:lang w:val="en-US"/>
              </w:rPr>
              <w:t>.</w:t>
            </w:r>
          </w:p>
        </w:tc>
        <w:tc>
          <w:tcPr>
            <w:tcW w:w="2031" w:type="dxa"/>
          </w:tcPr>
          <w:p w:rsidR="0087668E" w:rsidRPr="0087668E" w:rsidRDefault="0087668E" w:rsidP="0087668E">
            <w:pPr>
              <w:autoSpaceDE w:val="0"/>
              <w:autoSpaceDN w:val="0"/>
              <w:adjustRightInd w:val="0"/>
              <w:spacing w:after="0" w:line="206" w:lineRule="exact"/>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Развитие речевых умений (скрытый контроль уровня сформированности речевых умений).</w:t>
            </w:r>
          </w:p>
        </w:tc>
        <w:tc>
          <w:tcPr>
            <w:tcW w:w="2031" w:type="dxa"/>
          </w:tcPr>
          <w:p w:rsidR="0087668E" w:rsidRPr="0087668E" w:rsidRDefault="0087668E" w:rsidP="0087668E">
            <w:pPr>
              <w:autoSpaceDE w:val="0"/>
              <w:autoSpaceDN w:val="0"/>
              <w:adjustRightInd w:val="0"/>
              <w:spacing w:after="0" w:line="206" w:lineRule="exact"/>
              <w:rPr>
                <w:rFonts w:ascii="Times New Roman" w:eastAsia="Times New Roman" w:hAnsi="Times New Roman" w:cs="Times New Roman"/>
                <w:lang w:eastAsia="ru-RU"/>
              </w:rPr>
            </w:pPr>
            <w:r w:rsidRPr="0087668E">
              <w:rPr>
                <w:rFonts w:ascii="Times New Roman" w:eastAsia="Times New Roman" w:hAnsi="Times New Roman" w:cs="Times New Roman"/>
                <w:i/>
                <w:iCs/>
                <w:lang w:eastAsia="ru-RU"/>
              </w:rPr>
              <w:t xml:space="preserve">Тема: </w:t>
            </w:r>
            <w:r w:rsidRPr="0087668E">
              <w:rPr>
                <w:rFonts w:ascii="Times New Roman" w:eastAsia="Times New Roman" w:hAnsi="Times New Roman" w:cs="Times New Roman"/>
                <w:lang w:eastAsia="ru-RU"/>
              </w:rPr>
              <w:t xml:space="preserve">«Родная страна и страны изучаемого языка: географическое положение, население, достопримечательност и»; факты родной культуры в сопоставлении их </w:t>
            </w:r>
            <w:r w:rsidRPr="0087668E">
              <w:rPr>
                <w:rFonts w:ascii="Times New Roman" w:eastAsia="Times New Roman" w:hAnsi="Times New Roman" w:cs="Times New Roman"/>
                <w:lang w:eastAsia="ru-RU"/>
              </w:rPr>
              <w:lastRenderedPageBreak/>
              <w:t>с фактами культуры стран изучаемого языка.</w:t>
            </w:r>
          </w:p>
        </w:tc>
        <w:tc>
          <w:tcPr>
            <w:tcW w:w="5420" w:type="dxa"/>
            <w:gridSpan w:val="4"/>
          </w:tcPr>
          <w:p w:rsidR="0087668E" w:rsidRPr="0087668E" w:rsidRDefault="0087668E" w:rsidP="0087668E">
            <w:pPr>
              <w:autoSpaceDE w:val="0"/>
              <w:autoSpaceDN w:val="0"/>
              <w:adjustRightInd w:val="0"/>
              <w:spacing w:after="0" w:line="206" w:lineRule="exact"/>
              <w:rPr>
                <w:rFonts w:ascii="Times New Roman" w:eastAsia="Times New Roman" w:hAnsi="Times New Roman" w:cs="Times New Roman"/>
                <w:lang w:val="en-US"/>
              </w:rPr>
            </w:pPr>
            <w:r w:rsidRPr="0087668E">
              <w:rPr>
                <w:rFonts w:ascii="Times New Roman" w:eastAsia="Times New Roman" w:hAnsi="Times New Roman" w:cs="Times New Roman"/>
                <w:lang w:val="en-US"/>
              </w:rPr>
              <w:lastRenderedPageBreak/>
              <w:t>Project 1. My country at a glance.</w:t>
            </w:r>
          </w:p>
          <w:p w:rsidR="0087668E" w:rsidRPr="0087668E" w:rsidRDefault="0087668E" w:rsidP="0087668E">
            <w:pPr>
              <w:autoSpaceDE w:val="0"/>
              <w:autoSpaceDN w:val="0"/>
              <w:adjustRightInd w:val="0"/>
              <w:spacing w:after="0" w:line="206" w:lineRule="exact"/>
              <w:rPr>
                <w:rFonts w:ascii="Times New Roman" w:eastAsia="Times New Roman" w:hAnsi="Times New Roman" w:cs="Times New Roman"/>
                <w:lang w:val="en-US"/>
              </w:rPr>
            </w:pPr>
            <w:r w:rsidRPr="0087668E">
              <w:rPr>
                <w:rFonts w:ascii="Times New Roman" w:eastAsia="Times New Roman" w:hAnsi="Times New Roman" w:cs="Times New Roman"/>
                <w:lang w:val="en-US"/>
              </w:rPr>
              <w:t>Project 2. Welcome to Russia!</w:t>
            </w:r>
          </w:p>
          <w:p w:rsidR="0087668E" w:rsidRPr="0087668E" w:rsidRDefault="0087668E" w:rsidP="0087668E">
            <w:pPr>
              <w:spacing w:after="0" w:line="240" w:lineRule="auto"/>
              <w:rPr>
                <w:rFonts w:ascii="Times New Roman" w:eastAsia="Calibri" w:hAnsi="Times New Roman" w:cs="Times New Roman"/>
                <w:lang w:val="en-US"/>
              </w:rPr>
            </w:pPr>
            <w:r w:rsidRPr="0087668E">
              <w:rPr>
                <w:rFonts w:ascii="Times New Roman" w:eastAsia="Calibri" w:hAnsi="Times New Roman" w:cs="Times New Roman"/>
                <w:lang w:val="en-US"/>
              </w:rPr>
              <w:t>Project 3. What are people from Russia like?</w:t>
            </w:r>
          </w:p>
        </w:tc>
        <w:tc>
          <w:tcPr>
            <w:tcW w:w="1355" w:type="dxa"/>
          </w:tcPr>
          <w:p w:rsidR="0087668E" w:rsidRPr="0087668E" w:rsidRDefault="0087668E" w:rsidP="0087668E">
            <w:pPr>
              <w:spacing w:after="0" w:line="240" w:lineRule="auto"/>
              <w:rPr>
                <w:rFonts w:ascii="Times New Roman" w:eastAsia="Calibri" w:hAnsi="Times New Roman" w:cs="Times New Roman"/>
                <w:lang w:val="en-US"/>
              </w:rPr>
            </w:pPr>
          </w:p>
        </w:tc>
      </w:tr>
      <w:tr w:rsidR="0087668E" w:rsidRPr="001C3A86" w:rsidTr="0087668E">
        <w:trPr>
          <w:trHeight w:val="63"/>
        </w:trPr>
        <w:tc>
          <w:tcPr>
            <w:tcW w:w="788" w:type="dxa"/>
          </w:tcPr>
          <w:p w:rsidR="0087668E" w:rsidRPr="0087668E" w:rsidRDefault="0087668E" w:rsidP="0087668E">
            <w:pPr>
              <w:spacing w:after="0" w:line="240" w:lineRule="auto"/>
              <w:rPr>
                <w:rFonts w:ascii="Times New Roman" w:eastAsia="Calibri" w:hAnsi="Times New Roman" w:cs="Times New Roman"/>
                <w:lang w:val="en-US"/>
              </w:rPr>
            </w:pPr>
            <w:r w:rsidRPr="0087668E">
              <w:rPr>
                <w:rFonts w:ascii="Times New Roman" w:eastAsia="Calibri" w:hAnsi="Times New Roman" w:cs="Times New Roman"/>
                <w:lang w:val="en-US"/>
              </w:rPr>
              <w:lastRenderedPageBreak/>
              <w:t>13</w:t>
            </w:r>
          </w:p>
        </w:tc>
        <w:tc>
          <w:tcPr>
            <w:tcW w:w="805" w:type="dxa"/>
          </w:tcPr>
          <w:p w:rsidR="0087668E" w:rsidRPr="0087668E" w:rsidRDefault="0087668E" w:rsidP="0087668E">
            <w:pPr>
              <w:spacing w:after="0" w:line="240" w:lineRule="auto"/>
              <w:rPr>
                <w:rFonts w:ascii="Times New Roman" w:eastAsia="Calibri" w:hAnsi="Times New Roman" w:cs="Times New Roman"/>
              </w:rPr>
            </w:pPr>
            <w:r w:rsidRPr="0087668E">
              <w:rPr>
                <w:rFonts w:ascii="Times New Roman" w:eastAsia="Calibri" w:hAnsi="Times New Roman" w:cs="Times New Roman"/>
              </w:rPr>
              <w:t>30.09</w:t>
            </w:r>
          </w:p>
        </w:tc>
        <w:tc>
          <w:tcPr>
            <w:tcW w:w="2031" w:type="dxa"/>
          </w:tcPr>
          <w:p w:rsidR="0087668E" w:rsidRPr="0087668E" w:rsidRDefault="0087668E" w:rsidP="0087668E">
            <w:pPr>
              <w:spacing w:after="0" w:line="240" w:lineRule="auto"/>
              <w:rPr>
                <w:rFonts w:ascii="Times New Roman" w:eastAsia="Calibri" w:hAnsi="Times New Roman" w:cs="Times New Roman"/>
              </w:rPr>
            </w:pPr>
            <w:r w:rsidRPr="0087668E">
              <w:rPr>
                <w:rFonts w:ascii="Times New Roman" w:eastAsia="Calibri" w:hAnsi="Times New Roman" w:cs="Times New Roman"/>
                <w:lang w:val="en-US"/>
              </w:rPr>
              <w:t>Testyourself</w:t>
            </w:r>
            <w:r w:rsidRPr="0087668E">
              <w:rPr>
                <w:rFonts w:ascii="Times New Roman" w:eastAsia="Calibri" w:hAnsi="Times New Roman" w:cs="Times New Roman"/>
              </w:rPr>
              <w:t>. Самоконтроль речевых умений по материалу главы 1.</w:t>
            </w:r>
          </w:p>
        </w:tc>
        <w:tc>
          <w:tcPr>
            <w:tcW w:w="2031" w:type="dxa"/>
          </w:tcPr>
          <w:p w:rsidR="0087668E" w:rsidRPr="0087668E" w:rsidRDefault="0087668E" w:rsidP="0087668E">
            <w:pPr>
              <w:autoSpaceDE w:val="0"/>
              <w:autoSpaceDN w:val="0"/>
              <w:adjustRightInd w:val="0"/>
              <w:spacing w:after="0" w:line="240" w:lineRule="auto"/>
              <w:rPr>
                <w:rFonts w:ascii="Times New Roman" w:eastAsia="Times New Roman" w:hAnsi="Times New Roman" w:cs="Times New Roman"/>
                <w:bCs/>
                <w:lang w:eastAsia="ru-RU"/>
              </w:rPr>
            </w:pPr>
            <w:r w:rsidRPr="0087668E">
              <w:rPr>
                <w:rFonts w:ascii="Times New Roman" w:eastAsia="Times New Roman" w:hAnsi="Times New Roman" w:cs="Times New Roman"/>
                <w:bCs/>
                <w:lang w:eastAsia="ru-RU"/>
              </w:rPr>
              <w:t>Контроль основных навыков и умений, над которыми велась работа в данном цикле уроков (контроль умения учащихся самостоятельно оценивать себя в разных видах речевой деятельности.</w:t>
            </w:r>
          </w:p>
        </w:tc>
        <w:tc>
          <w:tcPr>
            <w:tcW w:w="2031" w:type="dxa"/>
          </w:tcPr>
          <w:p w:rsidR="0087668E" w:rsidRPr="0087668E" w:rsidRDefault="0087668E" w:rsidP="0087668E">
            <w:pPr>
              <w:autoSpaceDE w:val="0"/>
              <w:autoSpaceDN w:val="0"/>
              <w:adjustRightInd w:val="0"/>
              <w:spacing w:after="0" w:line="240" w:lineRule="auto"/>
              <w:ind w:firstLine="10"/>
              <w:rPr>
                <w:rFonts w:ascii="Times New Roman" w:eastAsia="Times New Roman" w:hAnsi="Times New Roman" w:cs="Times New Roman"/>
                <w:bCs/>
                <w:lang w:eastAsia="ru-RU"/>
              </w:rPr>
            </w:pPr>
            <w:r w:rsidRPr="0087668E">
              <w:rPr>
                <w:rFonts w:ascii="Times New Roman" w:eastAsia="Times New Roman" w:hAnsi="Times New Roman" w:cs="Times New Roman"/>
                <w:lang w:eastAsia="ru-RU"/>
              </w:rPr>
              <w:t xml:space="preserve">Тема: </w:t>
            </w:r>
            <w:r w:rsidRPr="0087668E">
              <w:rPr>
                <w:rFonts w:ascii="Times New Roman" w:eastAsia="Times New Roman" w:hAnsi="Times New Roman" w:cs="Times New Roman"/>
                <w:bCs/>
                <w:lang w:eastAsia="ru-RU"/>
              </w:rPr>
              <w:t xml:space="preserve">«Родная страна и страны изучаемого языка»; знакомство с традицией </w:t>
            </w:r>
            <w:r w:rsidRPr="0087668E">
              <w:rPr>
                <w:rFonts w:ascii="Times New Roman" w:eastAsia="Times New Roman" w:hAnsi="Times New Roman" w:cs="Times New Roman"/>
                <w:bCs/>
                <w:lang w:val="en-US" w:eastAsia="ru-RU"/>
              </w:rPr>
              <w:t>MayDaycelebrations</w:t>
            </w:r>
            <w:r w:rsidRPr="0087668E">
              <w:rPr>
                <w:rFonts w:ascii="Times New Roman" w:eastAsia="Times New Roman" w:hAnsi="Times New Roman" w:cs="Times New Roman"/>
                <w:bCs/>
                <w:lang w:eastAsia="ru-RU"/>
              </w:rPr>
              <w:t>, знакомство с мнениями британских и американских детей к фирменным товарам.</w:t>
            </w:r>
          </w:p>
        </w:tc>
        <w:tc>
          <w:tcPr>
            <w:tcW w:w="1494" w:type="dxa"/>
          </w:tcPr>
          <w:p w:rsidR="0087668E" w:rsidRPr="0087668E" w:rsidRDefault="0087668E" w:rsidP="0087668E">
            <w:pPr>
              <w:autoSpaceDE w:val="0"/>
              <w:autoSpaceDN w:val="0"/>
              <w:adjustRightInd w:val="0"/>
              <w:spacing w:after="0" w:line="206" w:lineRule="exact"/>
              <w:ind w:left="10" w:hanging="10"/>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Речевой материал предыдущих уроков</w:t>
            </w:r>
          </w:p>
          <w:p w:rsidR="0087668E" w:rsidRPr="0087668E" w:rsidRDefault="0087668E" w:rsidP="0087668E">
            <w:pPr>
              <w:autoSpaceDE w:val="0"/>
              <w:autoSpaceDN w:val="0"/>
              <w:adjustRightInd w:val="0"/>
              <w:spacing w:after="0" w:line="240" w:lineRule="auto"/>
              <w:rPr>
                <w:rFonts w:ascii="Times New Roman" w:eastAsia="Times New Roman" w:hAnsi="Times New Roman" w:cs="Times New Roman"/>
                <w:bCs/>
                <w:lang w:val="en-US" w:eastAsia="ru-RU"/>
              </w:rPr>
            </w:pPr>
            <w:r w:rsidRPr="0087668E">
              <w:rPr>
                <w:rFonts w:ascii="Times New Roman" w:eastAsia="Times New Roman" w:hAnsi="Times New Roman" w:cs="Times New Roman"/>
                <w:bCs/>
                <w:lang w:eastAsia="ru-RU"/>
              </w:rPr>
              <w:t xml:space="preserve">упр.2. </w:t>
            </w:r>
            <w:r w:rsidRPr="0087668E">
              <w:rPr>
                <w:rFonts w:ascii="Times New Roman" w:eastAsia="Times New Roman" w:hAnsi="Times New Roman" w:cs="Times New Roman"/>
                <w:bCs/>
                <w:lang w:val="en-US" w:eastAsia="ru-RU"/>
              </w:rPr>
              <w:t>Reading Comprehension; 6. New words and word combinations from Unit 6.</w:t>
            </w:r>
          </w:p>
        </w:tc>
        <w:tc>
          <w:tcPr>
            <w:tcW w:w="1560" w:type="dxa"/>
          </w:tcPr>
          <w:p w:rsidR="0087668E" w:rsidRPr="0087668E" w:rsidRDefault="0087668E" w:rsidP="0087668E">
            <w:pPr>
              <w:autoSpaceDE w:val="0"/>
              <w:autoSpaceDN w:val="0"/>
              <w:adjustRightInd w:val="0"/>
              <w:spacing w:after="0" w:line="206" w:lineRule="exact"/>
              <w:ind w:left="10" w:hanging="10"/>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Речевой материал предыдущих уроков</w:t>
            </w:r>
          </w:p>
          <w:p w:rsidR="0087668E" w:rsidRPr="0087668E" w:rsidRDefault="0087668E" w:rsidP="0087668E">
            <w:pPr>
              <w:autoSpaceDE w:val="0"/>
              <w:autoSpaceDN w:val="0"/>
              <w:adjustRightInd w:val="0"/>
              <w:spacing w:after="0" w:line="240" w:lineRule="auto"/>
              <w:rPr>
                <w:rFonts w:ascii="Times New Roman" w:eastAsia="Times New Roman" w:hAnsi="Times New Roman" w:cs="Times New Roman"/>
                <w:bCs/>
                <w:lang w:val="en-US" w:eastAsia="ru-RU"/>
              </w:rPr>
            </w:pPr>
            <w:r w:rsidRPr="0087668E">
              <w:rPr>
                <w:rFonts w:ascii="Times New Roman" w:eastAsia="Times New Roman" w:hAnsi="Times New Roman" w:cs="Times New Roman"/>
                <w:bCs/>
                <w:lang w:eastAsia="ru-RU"/>
              </w:rPr>
              <w:t xml:space="preserve">упр.1. </w:t>
            </w:r>
            <w:r w:rsidRPr="0087668E">
              <w:rPr>
                <w:rFonts w:ascii="Times New Roman" w:eastAsia="Times New Roman" w:hAnsi="Times New Roman" w:cs="Times New Roman"/>
                <w:bCs/>
                <w:lang w:val="en-US" w:eastAsia="ru-RU"/>
              </w:rPr>
              <w:t>Listening Comprehension</w:t>
            </w:r>
          </w:p>
        </w:tc>
        <w:tc>
          <w:tcPr>
            <w:tcW w:w="1275" w:type="dxa"/>
          </w:tcPr>
          <w:p w:rsidR="0087668E" w:rsidRPr="0087668E" w:rsidRDefault="0087668E" w:rsidP="0087668E">
            <w:pPr>
              <w:autoSpaceDE w:val="0"/>
              <w:autoSpaceDN w:val="0"/>
              <w:adjustRightInd w:val="0"/>
              <w:spacing w:after="0" w:line="206" w:lineRule="exact"/>
              <w:ind w:left="10" w:hanging="10"/>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Речевой материал предыдущих уроков</w:t>
            </w:r>
          </w:p>
          <w:p w:rsidR="0087668E" w:rsidRPr="0087668E" w:rsidRDefault="0087668E" w:rsidP="0087668E">
            <w:pPr>
              <w:autoSpaceDE w:val="0"/>
              <w:autoSpaceDN w:val="0"/>
              <w:adjustRightInd w:val="0"/>
              <w:spacing w:after="0" w:line="240" w:lineRule="auto"/>
              <w:rPr>
                <w:rFonts w:ascii="Times New Roman" w:eastAsia="Times New Roman" w:hAnsi="Times New Roman" w:cs="Times New Roman"/>
                <w:bCs/>
                <w:lang w:val="en-US" w:eastAsia="ru-RU"/>
              </w:rPr>
            </w:pPr>
            <w:r w:rsidRPr="0087668E">
              <w:rPr>
                <w:rFonts w:ascii="Times New Roman" w:eastAsia="Times New Roman" w:hAnsi="Times New Roman" w:cs="Times New Roman"/>
                <w:bCs/>
                <w:lang w:eastAsia="ru-RU"/>
              </w:rPr>
              <w:t xml:space="preserve">упр.4. </w:t>
            </w:r>
            <w:r w:rsidRPr="0087668E">
              <w:rPr>
                <w:rFonts w:ascii="Times New Roman" w:eastAsia="Times New Roman" w:hAnsi="Times New Roman" w:cs="Times New Roman"/>
                <w:bCs/>
                <w:lang w:val="en-US" w:eastAsia="ru-RU"/>
              </w:rPr>
              <w:t>Speaking</w:t>
            </w:r>
          </w:p>
        </w:tc>
        <w:tc>
          <w:tcPr>
            <w:tcW w:w="1091" w:type="dxa"/>
          </w:tcPr>
          <w:p w:rsidR="0087668E" w:rsidRPr="0087668E" w:rsidRDefault="0087668E" w:rsidP="0087668E">
            <w:pPr>
              <w:autoSpaceDE w:val="0"/>
              <w:autoSpaceDN w:val="0"/>
              <w:adjustRightInd w:val="0"/>
              <w:spacing w:after="0" w:line="240" w:lineRule="auto"/>
              <w:rPr>
                <w:rFonts w:ascii="Times New Roman" w:eastAsia="Times New Roman" w:hAnsi="Times New Roman" w:cs="Times New Roman"/>
                <w:bCs/>
                <w:lang w:val="en-US" w:eastAsia="ru-RU"/>
              </w:rPr>
            </w:pPr>
            <w:r w:rsidRPr="0087668E">
              <w:rPr>
                <w:rFonts w:ascii="Times New Roman" w:eastAsia="Times New Roman" w:hAnsi="Times New Roman" w:cs="Times New Roman"/>
                <w:bCs/>
                <w:lang w:eastAsia="ru-RU"/>
              </w:rPr>
              <w:t>упр</w:t>
            </w:r>
            <w:r w:rsidRPr="0087668E">
              <w:rPr>
                <w:rFonts w:ascii="Times New Roman" w:eastAsia="Times New Roman" w:hAnsi="Times New Roman" w:cs="Times New Roman"/>
                <w:bCs/>
                <w:lang w:val="en-US" w:eastAsia="ru-RU"/>
              </w:rPr>
              <w:t>.3.</w:t>
            </w:r>
          </w:p>
          <w:p w:rsidR="0087668E" w:rsidRPr="0087668E" w:rsidRDefault="0087668E" w:rsidP="0087668E">
            <w:pPr>
              <w:autoSpaceDE w:val="0"/>
              <w:autoSpaceDN w:val="0"/>
              <w:adjustRightInd w:val="0"/>
              <w:spacing w:after="0" w:line="240" w:lineRule="auto"/>
              <w:ind w:firstLine="5"/>
              <w:rPr>
                <w:rFonts w:ascii="Times New Roman" w:eastAsia="Times New Roman" w:hAnsi="Times New Roman" w:cs="Times New Roman"/>
                <w:bCs/>
                <w:lang w:val="en-US"/>
              </w:rPr>
            </w:pPr>
            <w:r w:rsidRPr="0087668E">
              <w:rPr>
                <w:rFonts w:ascii="Times New Roman" w:eastAsia="Times New Roman" w:hAnsi="Times New Roman" w:cs="Times New Roman"/>
                <w:bCs/>
                <w:lang w:val="en-US"/>
              </w:rPr>
              <w:t>Grammar; 5. Cultural Awareness; 7. Self-Assessment</w:t>
            </w:r>
          </w:p>
        </w:tc>
        <w:tc>
          <w:tcPr>
            <w:tcW w:w="1355" w:type="dxa"/>
          </w:tcPr>
          <w:p w:rsidR="0087668E" w:rsidRPr="0087668E" w:rsidRDefault="0087668E" w:rsidP="0087668E">
            <w:pPr>
              <w:spacing w:after="0" w:line="240" w:lineRule="auto"/>
              <w:rPr>
                <w:rFonts w:ascii="Times New Roman" w:eastAsia="Calibri" w:hAnsi="Times New Roman" w:cs="Times New Roman"/>
                <w:lang w:val="en-US"/>
              </w:rPr>
            </w:pPr>
          </w:p>
        </w:tc>
      </w:tr>
      <w:tr w:rsidR="0087668E" w:rsidRPr="00AA6352" w:rsidTr="0087668E">
        <w:trPr>
          <w:trHeight w:val="63"/>
        </w:trPr>
        <w:tc>
          <w:tcPr>
            <w:tcW w:w="14461" w:type="dxa"/>
            <w:gridSpan w:val="10"/>
          </w:tcPr>
          <w:p w:rsidR="0087668E" w:rsidRPr="00CC3891" w:rsidRDefault="00CC3891" w:rsidP="0087668E">
            <w:pPr>
              <w:spacing w:after="0" w:line="240" w:lineRule="auto"/>
              <w:jc w:val="center"/>
              <w:rPr>
                <w:rFonts w:ascii="Times New Roman" w:eastAsia="Calibri" w:hAnsi="Times New Roman" w:cs="Times New Roman"/>
                <w:b/>
                <w:sz w:val="28"/>
                <w:szCs w:val="28"/>
                <w:lang w:val="en-US"/>
              </w:rPr>
            </w:pPr>
            <w:r w:rsidRPr="00CC3891">
              <w:rPr>
                <w:rFonts w:ascii="Times New Roman" w:eastAsia="Calibri" w:hAnsi="Times New Roman" w:cs="Times New Roman"/>
                <w:b/>
                <w:sz w:val="28"/>
                <w:szCs w:val="28"/>
              </w:rPr>
              <w:t>Раздел</w:t>
            </w:r>
            <w:r w:rsidRPr="00CC3891">
              <w:rPr>
                <w:rFonts w:ascii="Times New Roman" w:eastAsia="Calibri" w:hAnsi="Times New Roman" w:cs="Times New Roman"/>
                <w:b/>
                <w:sz w:val="28"/>
                <w:szCs w:val="28"/>
                <w:lang w:val="en-US"/>
              </w:rPr>
              <w:t xml:space="preserve"> (</w:t>
            </w:r>
            <w:r w:rsidR="0087668E" w:rsidRPr="00CC3891">
              <w:rPr>
                <w:rFonts w:ascii="Times New Roman" w:eastAsia="Calibri" w:hAnsi="Times New Roman" w:cs="Times New Roman"/>
                <w:b/>
                <w:sz w:val="28"/>
                <w:szCs w:val="28"/>
              </w:rPr>
              <w:t>Глава</w:t>
            </w:r>
            <w:r w:rsidRPr="00CC3891">
              <w:rPr>
                <w:rFonts w:ascii="Times New Roman" w:eastAsia="Calibri" w:hAnsi="Times New Roman" w:cs="Times New Roman"/>
                <w:b/>
                <w:sz w:val="28"/>
                <w:szCs w:val="28"/>
                <w:lang w:val="en-US"/>
              </w:rPr>
              <w:t>)</w:t>
            </w:r>
            <w:r w:rsidR="0087668E" w:rsidRPr="00CC3891">
              <w:rPr>
                <w:rFonts w:ascii="Times New Roman" w:eastAsia="Calibri" w:hAnsi="Times New Roman" w:cs="Times New Roman"/>
                <w:b/>
                <w:sz w:val="28"/>
                <w:szCs w:val="28"/>
                <w:lang w:val="en-US"/>
              </w:rPr>
              <w:t xml:space="preserve"> 2. "Is your country a land of traditions?"</w:t>
            </w:r>
            <w:r w:rsidRPr="00CC3891">
              <w:rPr>
                <w:rFonts w:ascii="Times New Roman" w:eastAsia="Calibri" w:hAnsi="Times New Roman" w:cs="Times New Roman"/>
                <w:b/>
                <w:sz w:val="28"/>
                <w:szCs w:val="28"/>
                <w:lang w:val="en-US"/>
              </w:rPr>
              <w:t xml:space="preserve"> </w:t>
            </w:r>
            <w:r w:rsidRPr="00CC3891">
              <w:rPr>
                <w:rFonts w:ascii="Times New Roman" w:eastAsia="Calibri" w:hAnsi="Times New Roman" w:cs="Times New Roman"/>
                <w:b/>
                <w:sz w:val="28"/>
                <w:szCs w:val="28"/>
              </w:rPr>
              <w:t>Твоя</w:t>
            </w:r>
            <w:r>
              <w:rPr>
                <w:rFonts w:ascii="Times New Roman" w:eastAsia="Calibri" w:hAnsi="Times New Roman" w:cs="Times New Roman"/>
                <w:b/>
                <w:sz w:val="28"/>
                <w:szCs w:val="28"/>
              </w:rPr>
              <w:t xml:space="preserve"> </w:t>
            </w:r>
            <w:r w:rsidRPr="00CC3891">
              <w:rPr>
                <w:rFonts w:ascii="Times New Roman" w:eastAsia="Calibri" w:hAnsi="Times New Roman" w:cs="Times New Roman"/>
                <w:b/>
                <w:sz w:val="28"/>
                <w:szCs w:val="28"/>
              </w:rPr>
              <w:t>страна – страна</w:t>
            </w:r>
            <w:r>
              <w:rPr>
                <w:rFonts w:ascii="Times New Roman" w:eastAsia="Calibri" w:hAnsi="Times New Roman" w:cs="Times New Roman"/>
                <w:b/>
                <w:sz w:val="28"/>
                <w:szCs w:val="28"/>
              </w:rPr>
              <w:t xml:space="preserve"> </w:t>
            </w:r>
            <w:r w:rsidRPr="00CC3891">
              <w:rPr>
                <w:rFonts w:ascii="Times New Roman" w:eastAsia="Calibri" w:hAnsi="Times New Roman" w:cs="Times New Roman"/>
                <w:b/>
                <w:sz w:val="28"/>
                <w:szCs w:val="28"/>
              </w:rPr>
              <w:t xml:space="preserve">традиций?  </w:t>
            </w:r>
            <w:r w:rsidRPr="00CC3891">
              <w:rPr>
                <w:rFonts w:ascii="Times New Roman" w:eastAsia="Calibri" w:hAnsi="Times New Roman" w:cs="Times New Roman"/>
                <w:b/>
                <w:sz w:val="28"/>
                <w:szCs w:val="28"/>
                <w:lang w:val="en-US"/>
              </w:rPr>
              <w:t>2.10-30.10</w:t>
            </w:r>
          </w:p>
        </w:tc>
      </w:tr>
      <w:tr w:rsidR="00CC3891" w:rsidRPr="0087668E" w:rsidTr="0087668E">
        <w:trPr>
          <w:trHeight w:val="63"/>
        </w:trPr>
        <w:tc>
          <w:tcPr>
            <w:tcW w:w="788" w:type="dxa"/>
          </w:tcPr>
          <w:p w:rsidR="00CC3891" w:rsidRPr="0087668E" w:rsidRDefault="00CC3891" w:rsidP="0087668E">
            <w:pPr>
              <w:spacing w:after="0" w:line="240" w:lineRule="auto"/>
              <w:rPr>
                <w:rFonts w:ascii="Times New Roman" w:eastAsia="Calibri" w:hAnsi="Times New Roman" w:cs="Times New Roman"/>
                <w:lang w:val="en-US"/>
              </w:rPr>
            </w:pPr>
            <w:r w:rsidRPr="0087668E">
              <w:rPr>
                <w:rFonts w:ascii="Times New Roman" w:eastAsia="Calibri" w:hAnsi="Times New Roman" w:cs="Times New Roman"/>
                <w:lang w:val="en-US"/>
              </w:rPr>
              <w:t>14</w:t>
            </w:r>
          </w:p>
        </w:tc>
        <w:tc>
          <w:tcPr>
            <w:tcW w:w="805" w:type="dxa"/>
          </w:tcPr>
          <w:p w:rsidR="00CC3891" w:rsidRPr="0087668E" w:rsidRDefault="00CC3891" w:rsidP="0087668E">
            <w:pPr>
              <w:spacing w:after="0" w:line="240" w:lineRule="auto"/>
              <w:rPr>
                <w:rFonts w:ascii="Times New Roman" w:eastAsia="Calibri" w:hAnsi="Times New Roman" w:cs="Times New Roman"/>
              </w:rPr>
            </w:pPr>
            <w:r w:rsidRPr="0087668E">
              <w:rPr>
                <w:rFonts w:ascii="Times New Roman" w:eastAsia="Calibri" w:hAnsi="Times New Roman" w:cs="Times New Roman"/>
              </w:rPr>
              <w:t>2.10</w:t>
            </w:r>
          </w:p>
        </w:tc>
        <w:tc>
          <w:tcPr>
            <w:tcW w:w="2031" w:type="dxa"/>
          </w:tcPr>
          <w:p w:rsidR="00CC3891" w:rsidRPr="0087668E" w:rsidRDefault="00CC3891" w:rsidP="0087668E">
            <w:pPr>
              <w:spacing w:after="0" w:line="240" w:lineRule="auto"/>
              <w:rPr>
                <w:rFonts w:ascii="Times New Roman" w:eastAsia="Calibri" w:hAnsi="Times New Roman" w:cs="Times New Roman"/>
                <w:lang w:val="en-US"/>
              </w:rPr>
            </w:pPr>
            <w:r w:rsidRPr="0087668E">
              <w:rPr>
                <w:rFonts w:ascii="Times New Roman" w:eastAsia="Calibri" w:hAnsi="Times New Roman" w:cs="Times New Roman"/>
                <w:lang w:val="en-US"/>
              </w:rPr>
              <w:t xml:space="preserve">What do you know about British traditions? </w:t>
            </w:r>
            <w:r w:rsidRPr="0087668E">
              <w:rPr>
                <w:rFonts w:ascii="Times New Roman" w:eastAsia="Calibri" w:hAnsi="Times New Roman" w:cs="Times New Roman"/>
              </w:rPr>
              <w:t>Введениелексики по теме.</w:t>
            </w:r>
          </w:p>
        </w:tc>
        <w:tc>
          <w:tcPr>
            <w:tcW w:w="2031" w:type="dxa"/>
          </w:tcPr>
          <w:p w:rsidR="00CC3891" w:rsidRPr="0087668E" w:rsidRDefault="00CC3891" w:rsidP="0087668E">
            <w:pPr>
              <w:autoSpaceDE w:val="0"/>
              <w:autoSpaceDN w:val="0"/>
              <w:adjustRightInd w:val="0"/>
              <w:spacing w:after="0" w:line="206" w:lineRule="exact"/>
              <w:ind w:firstLine="5"/>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Формирование лексических навыков говорения (совершенствование произносительных навыков, развитие умения читать / аудировать с целью полного понимания прочитанного / услышанного).</w:t>
            </w:r>
          </w:p>
        </w:tc>
        <w:tc>
          <w:tcPr>
            <w:tcW w:w="2031" w:type="dxa"/>
          </w:tcPr>
          <w:p w:rsidR="00CC3891" w:rsidRPr="0087668E" w:rsidRDefault="00CC3891" w:rsidP="0087668E">
            <w:pPr>
              <w:autoSpaceDE w:val="0"/>
              <w:autoSpaceDN w:val="0"/>
              <w:adjustRightInd w:val="0"/>
              <w:spacing w:after="0" w:line="206" w:lineRule="exact"/>
              <w:ind w:firstLine="5"/>
              <w:rPr>
                <w:rFonts w:ascii="Times New Roman" w:eastAsia="Times New Roman" w:hAnsi="Times New Roman" w:cs="Times New Roman"/>
                <w:lang w:eastAsia="ru-RU"/>
              </w:rPr>
            </w:pPr>
            <w:r w:rsidRPr="0087668E">
              <w:rPr>
                <w:rFonts w:ascii="Times New Roman" w:eastAsia="Times New Roman" w:hAnsi="Times New Roman" w:cs="Times New Roman"/>
                <w:i/>
                <w:iCs/>
                <w:lang w:eastAsia="ru-RU"/>
              </w:rPr>
              <w:t xml:space="preserve">Тема: </w:t>
            </w:r>
            <w:r w:rsidRPr="0087668E">
              <w:rPr>
                <w:rFonts w:ascii="Times New Roman" w:eastAsia="Times New Roman" w:hAnsi="Times New Roman" w:cs="Times New Roman"/>
                <w:lang w:eastAsia="ru-RU"/>
              </w:rPr>
              <w:t>«Родная страна и страны изучаемого языка: культурные особенности, традиции и обычаи»; знакомство с праздничными традициями Британии.</w:t>
            </w:r>
          </w:p>
        </w:tc>
        <w:tc>
          <w:tcPr>
            <w:tcW w:w="1494" w:type="dxa"/>
          </w:tcPr>
          <w:p w:rsidR="00CC3891" w:rsidRPr="0087668E" w:rsidRDefault="00CC3891" w:rsidP="0087668E">
            <w:pPr>
              <w:autoSpaceDE w:val="0"/>
              <w:autoSpaceDN w:val="0"/>
              <w:adjustRightInd w:val="0"/>
              <w:spacing w:after="0" w:line="206" w:lineRule="exact"/>
              <w:ind w:left="10" w:hanging="10"/>
              <w:rPr>
                <w:rFonts w:ascii="Times New Roman" w:eastAsia="Times New Roman" w:hAnsi="Times New Roman" w:cs="Times New Roman"/>
                <w:lang w:val="en-US" w:eastAsia="ru-RU"/>
              </w:rPr>
            </w:pPr>
            <w:r w:rsidRPr="0087668E">
              <w:rPr>
                <w:rFonts w:ascii="Times New Roman" w:eastAsia="Times New Roman" w:hAnsi="Times New Roman" w:cs="Times New Roman"/>
                <w:i/>
                <w:iCs/>
                <w:lang w:eastAsia="ru-RU"/>
              </w:rPr>
              <w:t>лексический</w:t>
            </w:r>
            <w:r w:rsidRPr="0087668E">
              <w:rPr>
                <w:rFonts w:ascii="Times New Roman" w:eastAsia="Times New Roman" w:hAnsi="Times New Roman" w:cs="Times New Roman"/>
                <w:i/>
                <w:iCs/>
                <w:lang w:val="en-US" w:eastAsia="ru-RU"/>
              </w:rPr>
              <w:t xml:space="preserve">: </w:t>
            </w:r>
            <w:r w:rsidRPr="0087668E">
              <w:rPr>
                <w:rFonts w:ascii="Times New Roman" w:eastAsia="Times New Roman" w:hAnsi="Times New Roman" w:cs="Times New Roman"/>
                <w:lang w:val="en-US" w:eastAsia="ru-RU"/>
              </w:rPr>
              <w:t>an anniversary, an atmosphere, to connect, Easter, fireworks, to follow, a guard, to ignore, to include, to introduce, to mark, an occasion, to preserve, religious, royal, a speech, to unite, widely</w:t>
            </w:r>
          </w:p>
          <w:p w:rsidR="00CC3891" w:rsidRPr="0087668E" w:rsidRDefault="00CC3891" w:rsidP="0087668E">
            <w:pPr>
              <w:autoSpaceDE w:val="0"/>
              <w:autoSpaceDN w:val="0"/>
              <w:adjustRightInd w:val="0"/>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упр.1 1), 2); 2 1), 2), 3),</w:t>
            </w:r>
          </w:p>
          <w:p w:rsidR="00CC3891" w:rsidRPr="0087668E" w:rsidRDefault="00CC3891" w:rsidP="0087668E">
            <w:pPr>
              <w:autoSpaceDE w:val="0"/>
              <w:autoSpaceDN w:val="0"/>
              <w:adjustRightInd w:val="0"/>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4), 5)</w:t>
            </w:r>
          </w:p>
        </w:tc>
        <w:tc>
          <w:tcPr>
            <w:tcW w:w="1560" w:type="dxa"/>
          </w:tcPr>
          <w:p w:rsidR="00CC3891" w:rsidRPr="0087668E" w:rsidRDefault="00CC3891" w:rsidP="0087668E">
            <w:pPr>
              <w:autoSpaceDE w:val="0"/>
              <w:autoSpaceDN w:val="0"/>
              <w:adjustRightInd w:val="0"/>
              <w:spacing w:after="0" w:line="206" w:lineRule="exact"/>
              <w:ind w:left="10" w:hanging="10"/>
              <w:rPr>
                <w:rFonts w:ascii="Times New Roman" w:eastAsia="Times New Roman" w:hAnsi="Times New Roman" w:cs="Times New Roman"/>
                <w:lang w:val="en-US" w:eastAsia="ru-RU"/>
              </w:rPr>
            </w:pPr>
            <w:r w:rsidRPr="0087668E">
              <w:rPr>
                <w:rFonts w:ascii="Times New Roman" w:eastAsia="Times New Roman" w:hAnsi="Times New Roman" w:cs="Times New Roman"/>
                <w:i/>
                <w:iCs/>
                <w:lang w:eastAsia="ru-RU"/>
              </w:rPr>
              <w:t>лексический</w:t>
            </w:r>
            <w:r w:rsidRPr="0087668E">
              <w:rPr>
                <w:rFonts w:ascii="Times New Roman" w:eastAsia="Times New Roman" w:hAnsi="Times New Roman" w:cs="Times New Roman"/>
                <w:i/>
                <w:iCs/>
                <w:lang w:val="en-US" w:eastAsia="ru-RU"/>
              </w:rPr>
              <w:t xml:space="preserve">: </w:t>
            </w:r>
            <w:r w:rsidRPr="0087668E">
              <w:rPr>
                <w:rFonts w:ascii="Times New Roman" w:eastAsia="Times New Roman" w:hAnsi="Times New Roman" w:cs="Times New Roman"/>
                <w:lang w:val="en-US" w:eastAsia="ru-RU"/>
              </w:rPr>
              <w:t>an anniversary, an atmosphere, to connect, Easter, fireworks, to follow, a guard, to ignore, to include, to introduce, to mark, an occasion, to preserve, religious, royal, a speech, to unite, widely</w:t>
            </w:r>
          </w:p>
          <w:p w:rsidR="00CC3891" w:rsidRPr="0087668E" w:rsidRDefault="00CC3891" w:rsidP="0087668E">
            <w:pPr>
              <w:autoSpaceDE w:val="0"/>
              <w:autoSpaceDN w:val="0"/>
              <w:adjustRightInd w:val="0"/>
              <w:spacing w:after="0" w:line="240" w:lineRule="auto"/>
              <w:rPr>
                <w:rFonts w:ascii="Times New Roman" w:eastAsia="Times New Roman" w:hAnsi="Times New Roman" w:cs="Times New Roman"/>
                <w:lang w:val="en-US" w:eastAsia="ru-RU"/>
              </w:rPr>
            </w:pPr>
            <w:r w:rsidRPr="0087668E">
              <w:rPr>
                <w:rFonts w:ascii="Times New Roman" w:eastAsia="Times New Roman" w:hAnsi="Times New Roman" w:cs="Times New Roman"/>
                <w:lang w:eastAsia="ru-RU"/>
              </w:rPr>
              <w:t xml:space="preserve">упр.1 </w:t>
            </w:r>
            <w:r w:rsidRPr="0087668E">
              <w:rPr>
                <w:rFonts w:ascii="Times New Roman" w:eastAsia="Times New Roman" w:hAnsi="Times New Roman" w:cs="Times New Roman"/>
                <w:lang w:val="en-US" w:eastAsia="ru-RU"/>
              </w:rPr>
              <w:t>1)</w:t>
            </w:r>
          </w:p>
        </w:tc>
        <w:tc>
          <w:tcPr>
            <w:tcW w:w="1275" w:type="dxa"/>
          </w:tcPr>
          <w:p w:rsidR="00CC3891" w:rsidRPr="0087668E" w:rsidRDefault="00CC3891" w:rsidP="0087668E">
            <w:pPr>
              <w:autoSpaceDE w:val="0"/>
              <w:autoSpaceDN w:val="0"/>
              <w:adjustRightInd w:val="0"/>
              <w:spacing w:after="0" w:line="206" w:lineRule="exact"/>
              <w:ind w:left="10" w:hanging="10"/>
              <w:rPr>
                <w:rFonts w:ascii="Times New Roman" w:eastAsia="Times New Roman" w:hAnsi="Times New Roman" w:cs="Times New Roman"/>
                <w:lang w:val="en-US" w:eastAsia="ru-RU"/>
              </w:rPr>
            </w:pPr>
            <w:r w:rsidRPr="0087668E">
              <w:rPr>
                <w:rFonts w:ascii="Times New Roman" w:eastAsia="Times New Roman" w:hAnsi="Times New Roman" w:cs="Times New Roman"/>
                <w:i/>
                <w:iCs/>
                <w:lang w:eastAsia="ru-RU"/>
              </w:rPr>
              <w:t>лексический</w:t>
            </w:r>
            <w:r w:rsidRPr="0087668E">
              <w:rPr>
                <w:rFonts w:ascii="Times New Roman" w:eastAsia="Times New Roman" w:hAnsi="Times New Roman" w:cs="Times New Roman"/>
                <w:i/>
                <w:iCs/>
                <w:lang w:val="en-US" w:eastAsia="ru-RU"/>
              </w:rPr>
              <w:t xml:space="preserve">: </w:t>
            </w:r>
            <w:r w:rsidRPr="0087668E">
              <w:rPr>
                <w:rFonts w:ascii="Times New Roman" w:eastAsia="Times New Roman" w:hAnsi="Times New Roman" w:cs="Times New Roman"/>
                <w:lang w:val="en-US" w:eastAsia="ru-RU"/>
              </w:rPr>
              <w:t>an anniversary, an atmosphere, to connect, Easter, fireworks, to follow, a guard, to ignore, to include, to introduce, to mark, an occasion, to preserve, religious, royal, a speech, to unite, widely</w:t>
            </w:r>
          </w:p>
          <w:p w:rsidR="00CC3891" w:rsidRPr="0087668E" w:rsidRDefault="00CC3891" w:rsidP="0087668E">
            <w:pPr>
              <w:autoSpaceDE w:val="0"/>
              <w:autoSpaceDN w:val="0"/>
              <w:adjustRightInd w:val="0"/>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упр.3</w:t>
            </w:r>
          </w:p>
        </w:tc>
        <w:tc>
          <w:tcPr>
            <w:tcW w:w="1091" w:type="dxa"/>
          </w:tcPr>
          <w:p w:rsidR="00CC3891" w:rsidRPr="0087668E" w:rsidRDefault="00CC3891" w:rsidP="0087668E">
            <w:pPr>
              <w:autoSpaceDE w:val="0"/>
              <w:autoSpaceDN w:val="0"/>
              <w:adjustRightInd w:val="0"/>
              <w:spacing w:after="0" w:line="240" w:lineRule="auto"/>
              <w:rPr>
                <w:rFonts w:ascii="Times New Roman" w:eastAsia="Times New Roman" w:hAnsi="Times New Roman" w:cs="Times New Roman"/>
                <w:lang w:eastAsia="ru-RU"/>
              </w:rPr>
            </w:pPr>
          </w:p>
        </w:tc>
        <w:tc>
          <w:tcPr>
            <w:tcW w:w="1355" w:type="dxa"/>
            <w:vMerge w:val="restart"/>
          </w:tcPr>
          <w:p w:rsidR="00CC3891" w:rsidRPr="00D8034F" w:rsidRDefault="00CC3891" w:rsidP="00CC3891">
            <w:pPr>
              <w:spacing w:after="0" w:line="240" w:lineRule="auto"/>
              <w:rPr>
                <w:rFonts w:ascii="Times New Roman" w:eastAsia="Calibri" w:hAnsi="Times New Roman" w:cs="Times New Roman"/>
                <w:b/>
                <w:sz w:val="28"/>
                <w:szCs w:val="28"/>
              </w:rPr>
            </w:pPr>
            <w:r w:rsidRPr="00D8034F">
              <w:rPr>
                <w:rFonts w:ascii="Times New Roman" w:eastAsia="Calibri" w:hAnsi="Times New Roman" w:cs="Times New Roman"/>
                <w:b/>
                <w:sz w:val="28"/>
                <w:szCs w:val="28"/>
              </w:rPr>
              <w:t>13</w:t>
            </w:r>
            <w:r w:rsidR="00D8034F">
              <w:rPr>
                <w:rFonts w:ascii="Times New Roman" w:eastAsia="Calibri" w:hAnsi="Times New Roman" w:cs="Times New Roman"/>
                <w:b/>
                <w:sz w:val="28"/>
                <w:szCs w:val="28"/>
              </w:rPr>
              <w:t xml:space="preserve"> часов</w:t>
            </w:r>
          </w:p>
          <w:p w:rsidR="00CC3891" w:rsidRPr="00CC3891" w:rsidRDefault="00CC3891" w:rsidP="00CC3891">
            <w:pPr>
              <w:spacing w:after="0" w:line="240" w:lineRule="auto"/>
              <w:rPr>
                <w:rFonts w:ascii="Times New Roman" w:eastAsia="Calibri" w:hAnsi="Times New Roman" w:cs="Times New Roman"/>
              </w:rPr>
            </w:pPr>
            <w:r w:rsidRPr="00CC3891">
              <w:rPr>
                <w:rFonts w:ascii="Times New Roman" w:eastAsia="Calibri" w:hAnsi="Times New Roman" w:cs="Times New Roman"/>
              </w:rPr>
              <w:t>Контрольная работа №1. «Родная страна и страны изучаемого языка: географическое положение, население, достопримечательности »</w:t>
            </w:r>
          </w:p>
          <w:p w:rsidR="00CC3891" w:rsidRPr="00CC3891" w:rsidRDefault="00CC3891" w:rsidP="00CC3891">
            <w:pPr>
              <w:spacing w:after="0" w:line="240" w:lineRule="auto"/>
              <w:rPr>
                <w:rFonts w:ascii="Times New Roman" w:eastAsia="Calibri" w:hAnsi="Times New Roman" w:cs="Times New Roman"/>
                <w:b/>
              </w:rPr>
            </w:pPr>
            <w:r w:rsidRPr="00CC3891">
              <w:rPr>
                <w:rFonts w:ascii="Times New Roman" w:eastAsia="Calibri" w:hAnsi="Times New Roman" w:cs="Times New Roman"/>
                <w:b/>
              </w:rPr>
              <w:t>21.10</w:t>
            </w:r>
            <w:r w:rsidRPr="00CC3891">
              <w:rPr>
                <w:rFonts w:ascii="Times New Roman" w:eastAsia="Calibri" w:hAnsi="Times New Roman" w:cs="Times New Roman"/>
                <w:b/>
              </w:rPr>
              <w:tab/>
            </w:r>
          </w:p>
        </w:tc>
      </w:tr>
      <w:tr w:rsidR="00CC3891" w:rsidRPr="0087668E" w:rsidTr="0087668E">
        <w:trPr>
          <w:trHeight w:val="63"/>
        </w:trPr>
        <w:tc>
          <w:tcPr>
            <w:tcW w:w="788" w:type="dxa"/>
          </w:tcPr>
          <w:p w:rsidR="00CC3891" w:rsidRPr="00CC3891" w:rsidRDefault="00CC3891" w:rsidP="0087668E">
            <w:pPr>
              <w:spacing w:after="0" w:line="240" w:lineRule="auto"/>
              <w:rPr>
                <w:rFonts w:ascii="Times New Roman" w:eastAsia="Calibri" w:hAnsi="Times New Roman" w:cs="Times New Roman"/>
              </w:rPr>
            </w:pPr>
            <w:r w:rsidRPr="00CC3891">
              <w:rPr>
                <w:rFonts w:ascii="Times New Roman" w:eastAsia="Calibri" w:hAnsi="Times New Roman" w:cs="Times New Roman"/>
              </w:rPr>
              <w:lastRenderedPageBreak/>
              <w:t>15</w:t>
            </w:r>
          </w:p>
        </w:tc>
        <w:tc>
          <w:tcPr>
            <w:tcW w:w="805" w:type="dxa"/>
          </w:tcPr>
          <w:p w:rsidR="00CC3891" w:rsidRPr="0087668E" w:rsidRDefault="00CC3891" w:rsidP="0087668E">
            <w:pPr>
              <w:spacing w:after="0" w:line="240" w:lineRule="auto"/>
              <w:rPr>
                <w:rFonts w:ascii="Times New Roman" w:eastAsia="Calibri" w:hAnsi="Times New Roman" w:cs="Times New Roman"/>
              </w:rPr>
            </w:pPr>
            <w:r w:rsidRPr="0087668E">
              <w:rPr>
                <w:rFonts w:ascii="Times New Roman" w:eastAsia="Calibri" w:hAnsi="Times New Roman" w:cs="Times New Roman"/>
              </w:rPr>
              <w:t xml:space="preserve">3.10                                                                                                                                                                                                                                                                                     </w:t>
            </w:r>
          </w:p>
        </w:tc>
        <w:tc>
          <w:tcPr>
            <w:tcW w:w="2031" w:type="dxa"/>
          </w:tcPr>
          <w:p w:rsidR="00CC3891" w:rsidRPr="0087668E" w:rsidRDefault="00CC3891" w:rsidP="0087668E">
            <w:pPr>
              <w:spacing w:after="0" w:line="240" w:lineRule="auto"/>
              <w:rPr>
                <w:rFonts w:ascii="Times New Roman" w:eastAsia="Calibri" w:hAnsi="Times New Roman" w:cs="Times New Roman"/>
                <w:lang w:val="en-US"/>
              </w:rPr>
            </w:pPr>
            <w:r w:rsidRPr="0087668E">
              <w:rPr>
                <w:rFonts w:ascii="Times New Roman" w:eastAsia="Calibri" w:hAnsi="Times New Roman" w:cs="Times New Roman"/>
                <w:lang w:val="en-US"/>
              </w:rPr>
              <w:t xml:space="preserve">What do you know about Miss Manners? </w:t>
            </w:r>
            <w:r w:rsidRPr="0087668E">
              <w:rPr>
                <w:rFonts w:ascii="Times New Roman" w:eastAsia="Calibri" w:hAnsi="Times New Roman" w:cs="Times New Roman"/>
              </w:rPr>
              <w:t>Правила</w:t>
            </w:r>
            <w:r>
              <w:rPr>
                <w:rFonts w:ascii="Times New Roman" w:eastAsia="Calibri" w:hAnsi="Times New Roman" w:cs="Times New Roman"/>
              </w:rPr>
              <w:t xml:space="preserve"> </w:t>
            </w:r>
            <w:r w:rsidRPr="0087668E">
              <w:rPr>
                <w:rFonts w:ascii="Times New Roman" w:eastAsia="Calibri" w:hAnsi="Times New Roman" w:cs="Times New Roman"/>
              </w:rPr>
              <w:t>этикета</w:t>
            </w:r>
            <w:r w:rsidRPr="0087668E">
              <w:rPr>
                <w:rFonts w:ascii="Times New Roman" w:eastAsia="Calibri" w:hAnsi="Times New Roman" w:cs="Times New Roman"/>
                <w:lang w:val="en-US"/>
              </w:rPr>
              <w:t>.</w:t>
            </w:r>
          </w:p>
        </w:tc>
        <w:tc>
          <w:tcPr>
            <w:tcW w:w="2031" w:type="dxa"/>
          </w:tcPr>
          <w:p w:rsidR="00CC3891" w:rsidRPr="0087668E" w:rsidRDefault="00CC3891" w:rsidP="0087668E">
            <w:pPr>
              <w:autoSpaceDE w:val="0"/>
              <w:autoSpaceDN w:val="0"/>
              <w:adjustRightInd w:val="0"/>
              <w:spacing w:after="0" w:line="206" w:lineRule="exact"/>
              <w:ind w:firstLine="5"/>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Формирование лексических навыков говорения (совершенствование произносительных навыков, развитие умения читать с целью полного понимания прочитанного).</w:t>
            </w:r>
          </w:p>
        </w:tc>
        <w:tc>
          <w:tcPr>
            <w:tcW w:w="2031" w:type="dxa"/>
          </w:tcPr>
          <w:p w:rsidR="00CC3891" w:rsidRPr="0087668E" w:rsidRDefault="00CC3891" w:rsidP="0087668E">
            <w:pPr>
              <w:autoSpaceDE w:val="0"/>
              <w:autoSpaceDN w:val="0"/>
              <w:adjustRightInd w:val="0"/>
              <w:spacing w:after="0" w:line="206" w:lineRule="exact"/>
              <w:ind w:firstLine="5"/>
              <w:rPr>
                <w:rFonts w:ascii="Times New Roman" w:eastAsia="Times New Roman" w:hAnsi="Times New Roman" w:cs="Times New Roman"/>
                <w:lang w:eastAsia="ru-RU"/>
              </w:rPr>
            </w:pPr>
            <w:r w:rsidRPr="0087668E">
              <w:rPr>
                <w:rFonts w:ascii="Times New Roman" w:eastAsia="Times New Roman" w:hAnsi="Times New Roman" w:cs="Times New Roman"/>
                <w:i/>
                <w:iCs/>
                <w:lang w:eastAsia="ru-RU"/>
              </w:rPr>
              <w:t xml:space="preserve">Тема: </w:t>
            </w:r>
            <w:r w:rsidRPr="0087668E">
              <w:rPr>
                <w:rFonts w:ascii="Times New Roman" w:eastAsia="Times New Roman" w:hAnsi="Times New Roman" w:cs="Times New Roman"/>
                <w:lang w:eastAsia="ru-RU"/>
              </w:rPr>
              <w:t>«Родная страна и страны изучаемого языка: культурные особенности, традиции и обычаи»; знакомство с некоторыми правилами поведения, принятыми в Британии.</w:t>
            </w:r>
          </w:p>
        </w:tc>
        <w:tc>
          <w:tcPr>
            <w:tcW w:w="1494" w:type="dxa"/>
          </w:tcPr>
          <w:p w:rsidR="00CC3891" w:rsidRPr="0087668E" w:rsidRDefault="00CC3891" w:rsidP="0087668E">
            <w:pPr>
              <w:autoSpaceDE w:val="0"/>
              <w:autoSpaceDN w:val="0"/>
              <w:adjustRightInd w:val="0"/>
              <w:spacing w:after="0" w:line="206" w:lineRule="exact"/>
              <w:ind w:left="10" w:hanging="10"/>
              <w:rPr>
                <w:rFonts w:ascii="Times New Roman" w:eastAsia="Times New Roman" w:hAnsi="Times New Roman" w:cs="Times New Roman"/>
                <w:lang w:val="en-US" w:eastAsia="ru-RU"/>
              </w:rPr>
            </w:pPr>
            <w:r w:rsidRPr="0087668E">
              <w:rPr>
                <w:rFonts w:ascii="Times New Roman" w:eastAsia="Times New Roman" w:hAnsi="Times New Roman" w:cs="Times New Roman"/>
                <w:i/>
                <w:iCs/>
                <w:lang w:eastAsia="ru-RU"/>
              </w:rPr>
              <w:t>лексический</w:t>
            </w:r>
            <w:r w:rsidRPr="0087668E">
              <w:rPr>
                <w:rFonts w:ascii="Times New Roman" w:eastAsia="Times New Roman" w:hAnsi="Times New Roman" w:cs="Times New Roman"/>
                <w:i/>
                <w:iCs/>
                <w:lang w:val="en-US" w:eastAsia="ru-RU"/>
              </w:rPr>
              <w:t xml:space="preserve">: </w:t>
            </w:r>
            <w:r w:rsidRPr="0087668E">
              <w:rPr>
                <w:rFonts w:ascii="Times New Roman" w:eastAsia="Times New Roman" w:hAnsi="Times New Roman" w:cs="Times New Roman"/>
                <w:lang w:val="en-US" w:eastAsia="ru-RU"/>
              </w:rPr>
              <w:t>an appetite, behaviour, a check, close, to enter, even, exact, to greet, in favour of, to jump the queue, to keep a distance, a length, a line, to make way for, to queue, to shake hands, to stare at, uneven</w:t>
            </w:r>
          </w:p>
          <w:p w:rsidR="00CC3891" w:rsidRPr="0087668E" w:rsidRDefault="00CC3891" w:rsidP="0087668E">
            <w:pPr>
              <w:autoSpaceDE w:val="0"/>
              <w:autoSpaceDN w:val="0"/>
              <w:adjustRightInd w:val="0"/>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упр.1 1), 2), 3), 4)</w:t>
            </w:r>
          </w:p>
        </w:tc>
        <w:tc>
          <w:tcPr>
            <w:tcW w:w="1560" w:type="dxa"/>
          </w:tcPr>
          <w:p w:rsidR="00CC3891" w:rsidRPr="0087668E" w:rsidRDefault="00CC3891" w:rsidP="0087668E">
            <w:pPr>
              <w:autoSpaceDE w:val="0"/>
              <w:autoSpaceDN w:val="0"/>
              <w:adjustRightInd w:val="0"/>
              <w:spacing w:after="0" w:line="240" w:lineRule="auto"/>
              <w:rPr>
                <w:rFonts w:ascii="Times New Roman" w:eastAsia="Times New Roman" w:hAnsi="Times New Roman" w:cs="Times New Roman"/>
                <w:lang w:eastAsia="ru-RU"/>
              </w:rPr>
            </w:pPr>
          </w:p>
        </w:tc>
        <w:tc>
          <w:tcPr>
            <w:tcW w:w="1275" w:type="dxa"/>
          </w:tcPr>
          <w:p w:rsidR="00CC3891" w:rsidRPr="0087668E" w:rsidRDefault="00CC3891" w:rsidP="0087668E">
            <w:pPr>
              <w:autoSpaceDE w:val="0"/>
              <w:autoSpaceDN w:val="0"/>
              <w:adjustRightInd w:val="0"/>
              <w:spacing w:after="0" w:line="206" w:lineRule="exact"/>
              <w:ind w:left="10" w:hanging="10"/>
              <w:rPr>
                <w:rFonts w:ascii="Times New Roman" w:eastAsia="Times New Roman" w:hAnsi="Times New Roman" w:cs="Times New Roman"/>
                <w:lang w:val="en-US" w:eastAsia="ru-RU"/>
              </w:rPr>
            </w:pPr>
            <w:r w:rsidRPr="0087668E">
              <w:rPr>
                <w:rFonts w:ascii="Times New Roman" w:eastAsia="Times New Roman" w:hAnsi="Times New Roman" w:cs="Times New Roman"/>
                <w:i/>
                <w:iCs/>
                <w:lang w:eastAsia="ru-RU"/>
              </w:rPr>
              <w:t>лексический</w:t>
            </w:r>
            <w:r w:rsidRPr="0087668E">
              <w:rPr>
                <w:rFonts w:ascii="Times New Roman" w:eastAsia="Times New Roman" w:hAnsi="Times New Roman" w:cs="Times New Roman"/>
                <w:i/>
                <w:iCs/>
                <w:lang w:val="en-US" w:eastAsia="ru-RU"/>
              </w:rPr>
              <w:t xml:space="preserve">: </w:t>
            </w:r>
            <w:r w:rsidRPr="0087668E">
              <w:rPr>
                <w:rFonts w:ascii="Times New Roman" w:eastAsia="Times New Roman" w:hAnsi="Times New Roman" w:cs="Times New Roman"/>
                <w:lang w:val="en-US" w:eastAsia="ru-RU"/>
              </w:rPr>
              <w:t>an appetite, a check, close, to enter, even, exact, to greet, in favour of, to jump the queue, to keep a distance, a length, a line, to make way for, to queue, to shake hands, to stare at, uneven</w:t>
            </w:r>
          </w:p>
          <w:p w:rsidR="00CC3891" w:rsidRPr="0087668E" w:rsidRDefault="00CC3891" w:rsidP="0087668E">
            <w:pPr>
              <w:autoSpaceDE w:val="0"/>
              <w:autoSpaceDN w:val="0"/>
              <w:adjustRightInd w:val="0"/>
              <w:spacing w:after="0" w:line="240" w:lineRule="auto"/>
              <w:rPr>
                <w:rFonts w:ascii="Times New Roman" w:eastAsia="Times New Roman" w:hAnsi="Times New Roman" w:cs="Times New Roman"/>
                <w:lang w:val="en-US" w:eastAsia="ru-RU"/>
              </w:rPr>
            </w:pPr>
            <w:r w:rsidRPr="0087668E">
              <w:rPr>
                <w:rFonts w:ascii="Times New Roman" w:eastAsia="Times New Roman" w:hAnsi="Times New Roman" w:cs="Times New Roman"/>
                <w:lang w:eastAsia="ru-RU"/>
              </w:rPr>
              <w:t xml:space="preserve">упр.2; </w:t>
            </w:r>
            <w:r w:rsidRPr="0087668E">
              <w:rPr>
                <w:rFonts w:ascii="Times New Roman" w:eastAsia="Times New Roman" w:hAnsi="Times New Roman" w:cs="Times New Roman"/>
                <w:lang w:val="en-US" w:eastAsia="ru-RU"/>
              </w:rPr>
              <w:t>3</w:t>
            </w:r>
          </w:p>
        </w:tc>
        <w:tc>
          <w:tcPr>
            <w:tcW w:w="1091" w:type="dxa"/>
          </w:tcPr>
          <w:p w:rsidR="00CC3891" w:rsidRPr="0087668E" w:rsidRDefault="00CC3891" w:rsidP="0087668E">
            <w:pPr>
              <w:autoSpaceDE w:val="0"/>
              <w:autoSpaceDN w:val="0"/>
              <w:adjustRightInd w:val="0"/>
              <w:spacing w:after="0" w:line="240" w:lineRule="auto"/>
              <w:rPr>
                <w:rFonts w:ascii="Times New Roman" w:eastAsia="Times New Roman" w:hAnsi="Times New Roman" w:cs="Times New Roman"/>
                <w:lang w:eastAsia="ru-RU"/>
              </w:rPr>
            </w:pPr>
          </w:p>
        </w:tc>
        <w:tc>
          <w:tcPr>
            <w:tcW w:w="1355" w:type="dxa"/>
            <w:vMerge/>
          </w:tcPr>
          <w:p w:rsidR="00CC3891" w:rsidRPr="0087668E" w:rsidRDefault="00CC3891" w:rsidP="0087668E">
            <w:pPr>
              <w:spacing w:after="0" w:line="240" w:lineRule="auto"/>
              <w:rPr>
                <w:rFonts w:ascii="Times New Roman" w:eastAsia="Calibri" w:hAnsi="Times New Roman" w:cs="Times New Roman"/>
                <w:lang w:val="en-US"/>
              </w:rPr>
            </w:pPr>
          </w:p>
        </w:tc>
      </w:tr>
      <w:tr w:rsidR="0087668E" w:rsidRPr="0087668E" w:rsidTr="0087668E">
        <w:trPr>
          <w:trHeight w:val="63"/>
        </w:trPr>
        <w:tc>
          <w:tcPr>
            <w:tcW w:w="788" w:type="dxa"/>
          </w:tcPr>
          <w:p w:rsidR="0087668E" w:rsidRPr="0087668E" w:rsidRDefault="0087668E" w:rsidP="0087668E">
            <w:pPr>
              <w:spacing w:after="0" w:line="240" w:lineRule="auto"/>
              <w:rPr>
                <w:rFonts w:ascii="Times New Roman" w:eastAsia="Calibri" w:hAnsi="Times New Roman" w:cs="Times New Roman"/>
                <w:lang w:val="en-US"/>
              </w:rPr>
            </w:pPr>
            <w:r w:rsidRPr="0087668E">
              <w:rPr>
                <w:rFonts w:ascii="Times New Roman" w:eastAsia="Calibri" w:hAnsi="Times New Roman" w:cs="Times New Roman"/>
                <w:lang w:val="en-US"/>
              </w:rPr>
              <w:t>16</w:t>
            </w:r>
          </w:p>
        </w:tc>
        <w:tc>
          <w:tcPr>
            <w:tcW w:w="805" w:type="dxa"/>
          </w:tcPr>
          <w:p w:rsidR="0087668E" w:rsidRPr="0087668E" w:rsidRDefault="0087668E" w:rsidP="0087668E">
            <w:pPr>
              <w:spacing w:after="0" w:line="240" w:lineRule="auto"/>
              <w:rPr>
                <w:rFonts w:ascii="Times New Roman" w:eastAsia="Calibri" w:hAnsi="Times New Roman" w:cs="Times New Roman"/>
              </w:rPr>
            </w:pPr>
            <w:r w:rsidRPr="0087668E">
              <w:rPr>
                <w:rFonts w:ascii="Times New Roman" w:eastAsia="Calibri" w:hAnsi="Times New Roman" w:cs="Times New Roman"/>
              </w:rPr>
              <w:t>7.10</w:t>
            </w:r>
          </w:p>
        </w:tc>
        <w:tc>
          <w:tcPr>
            <w:tcW w:w="2031" w:type="dxa"/>
          </w:tcPr>
          <w:p w:rsidR="0087668E" w:rsidRPr="0087668E" w:rsidRDefault="0087668E" w:rsidP="0087668E">
            <w:pPr>
              <w:spacing w:after="0" w:line="240" w:lineRule="auto"/>
              <w:rPr>
                <w:rFonts w:ascii="Times New Roman" w:eastAsia="Calibri" w:hAnsi="Times New Roman" w:cs="Times New Roman"/>
                <w:lang w:val="en-US"/>
              </w:rPr>
            </w:pPr>
            <w:r w:rsidRPr="0087668E">
              <w:rPr>
                <w:rFonts w:ascii="Times New Roman" w:eastAsia="Calibri" w:hAnsi="Times New Roman" w:cs="Times New Roman"/>
                <w:lang w:val="en-US"/>
              </w:rPr>
              <w:t>We don't know much about Americans, do we? Tag questions.</w:t>
            </w:r>
          </w:p>
        </w:tc>
        <w:tc>
          <w:tcPr>
            <w:tcW w:w="2031" w:type="dxa"/>
            <w:vMerge w:val="restart"/>
          </w:tcPr>
          <w:p w:rsidR="0087668E" w:rsidRPr="0087668E" w:rsidRDefault="0087668E" w:rsidP="0087668E">
            <w:pPr>
              <w:autoSpaceDE w:val="0"/>
              <w:autoSpaceDN w:val="0"/>
              <w:adjustRightInd w:val="0"/>
              <w:spacing w:after="0" w:line="206" w:lineRule="exact"/>
              <w:ind w:firstLine="5"/>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Формирование грамматических навыков говорения (развитие умения читать / аудировать с целью понимания основного содержания, умения аудировать с целью полного понимания услышанного).</w:t>
            </w:r>
          </w:p>
        </w:tc>
        <w:tc>
          <w:tcPr>
            <w:tcW w:w="2031" w:type="dxa"/>
            <w:vMerge w:val="restart"/>
          </w:tcPr>
          <w:p w:rsidR="0087668E" w:rsidRPr="0087668E" w:rsidRDefault="0087668E" w:rsidP="0087668E">
            <w:pPr>
              <w:autoSpaceDE w:val="0"/>
              <w:autoSpaceDN w:val="0"/>
              <w:adjustRightInd w:val="0"/>
              <w:spacing w:after="0" w:line="206" w:lineRule="exact"/>
              <w:ind w:firstLine="5"/>
              <w:rPr>
                <w:rFonts w:ascii="Times New Roman" w:eastAsia="Times New Roman" w:hAnsi="Times New Roman" w:cs="Times New Roman"/>
                <w:lang w:eastAsia="ru-RU"/>
              </w:rPr>
            </w:pPr>
            <w:r w:rsidRPr="0087668E">
              <w:rPr>
                <w:rFonts w:ascii="Times New Roman" w:eastAsia="Times New Roman" w:hAnsi="Times New Roman" w:cs="Times New Roman"/>
                <w:i/>
                <w:iCs/>
                <w:lang w:eastAsia="ru-RU"/>
              </w:rPr>
              <w:t xml:space="preserve">Тема: </w:t>
            </w:r>
            <w:r w:rsidRPr="0087668E">
              <w:rPr>
                <w:rFonts w:ascii="Times New Roman" w:eastAsia="Times New Roman" w:hAnsi="Times New Roman" w:cs="Times New Roman"/>
                <w:lang w:eastAsia="ru-RU"/>
              </w:rPr>
              <w:t>«Родная страна и страны изучаемого языка: культурные особенности, традиции и обычаи»; знакомство с праздниками США, с некоторыми правилами поведения, принятыми в США.</w:t>
            </w:r>
          </w:p>
        </w:tc>
        <w:tc>
          <w:tcPr>
            <w:tcW w:w="1494" w:type="dxa"/>
            <w:vMerge w:val="restart"/>
          </w:tcPr>
          <w:p w:rsidR="0087668E" w:rsidRPr="0087668E" w:rsidRDefault="0087668E" w:rsidP="0087668E">
            <w:pPr>
              <w:autoSpaceDE w:val="0"/>
              <w:autoSpaceDN w:val="0"/>
              <w:adjustRightInd w:val="0"/>
              <w:spacing w:after="0" w:line="206" w:lineRule="exact"/>
              <w:rPr>
                <w:rFonts w:ascii="Times New Roman" w:eastAsia="Times New Roman" w:hAnsi="Times New Roman" w:cs="Times New Roman"/>
                <w:lang w:val="en-US" w:eastAsia="ru-RU"/>
              </w:rPr>
            </w:pPr>
            <w:r w:rsidRPr="0087668E">
              <w:rPr>
                <w:rFonts w:ascii="Times New Roman" w:eastAsia="Times New Roman" w:hAnsi="Times New Roman" w:cs="Times New Roman"/>
                <w:i/>
                <w:iCs/>
                <w:lang w:eastAsia="ru-RU"/>
              </w:rPr>
              <w:t xml:space="preserve">грамматический: </w:t>
            </w:r>
            <w:r w:rsidRPr="0087668E">
              <w:rPr>
                <w:rFonts w:ascii="Times New Roman" w:eastAsia="Times New Roman" w:hAnsi="Times New Roman" w:cs="Times New Roman"/>
                <w:lang w:val="en-US" w:eastAsia="ru-RU"/>
              </w:rPr>
              <w:t>tag questions</w:t>
            </w:r>
          </w:p>
          <w:p w:rsidR="0087668E" w:rsidRPr="0087668E" w:rsidRDefault="0087668E" w:rsidP="0087668E">
            <w:pPr>
              <w:autoSpaceDE w:val="0"/>
              <w:autoSpaceDN w:val="0"/>
              <w:adjustRightInd w:val="0"/>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упр.1 1), 2), 3), 4); 2 1)</w:t>
            </w:r>
          </w:p>
        </w:tc>
        <w:tc>
          <w:tcPr>
            <w:tcW w:w="1560" w:type="dxa"/>
            <w:vMerge w:val="restart"/>
          </w:tcPr>
          <w:p w:rsidR="0087668E" w:rsidRPr="0087668E" w:rsidRDefault="0087668E" w:rsidP="0087668E">
            <w:pPr>
              <w:autoSpaceDE w:val="0"/>
              <w:autoSpaceDN w:val="0"/>
              <w:adjustRightInd w:val="0"/>
              <w:spacing w:after="0" w:line="206" w:lineRule="exact"/>
              <w:rPr>
                <w:rFonts w:ascii="Times New Roman" w:eastAsia="Times New Roman" w:hAnsi="Times New Roman" w:cs="Times New Roman"/>
                <w:lang w:val="en-US" w:eastAsia="ru-RU"/>
              </w:rPr>
            </w:pPr>
            <w:r w:rsidRPr="0087668E">
              <w:rPr>
                <w:rFonts w:ascii="Times New Roman" w:eastAsia="Times New Roman" w:hAnsi="Times New Roman" w:cs="Times New Roman"/>
                <w:i/>
                <w:iCs/>
                <w:lang w:eastAsia="ru-RU"/>
              </w:rPr>
              <w:t xml:space="preserve">грамматический: </w:t>
            </w:r>
            <w:r w:rsidRPr="0087668E">
              <w:rPr>
                <w:rFonts w:ascii="Times New Roman" w:eastAsia="Times New Roman" w:hAnsi="Times New Roman" w:cs="Times New Roman"/>
                <w:lang w:val="en-US" w:eastAsia="ru-RU"/>
              </w:rPr>
              <w:t>tag questions</w:t>
            </w:r>
          </w:p>
          <w:p w:rsidR="0087668E" w:rsidRPr="0087668E" w:rsidRDefault="0087668E" w:rsidP="0087668E">
            <w:pPr>
              <w:autoSpaceDE w:val="0"/>
              <w:autoSpaceDN w:val="0"/>
              <w:adjustRightInd w:val="0"/>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упр.1 1); 2 1)</w:t>
            </w:r>
          </w:p>
        </w:tc>
        <w:tc>
          <w:tcPr>
            <w:tcW w:w="1275" w:type="dxa"/>
            <w:vMerge w:val="restart"/>
          </w:tcPr>
          <w:p w:rsidR="0087668E" w:rsidRPr="0087668E" w:rsidRDefault="0087668E" w:rsidP="0087668E">
            <w:pPr>
              <w:autoSpaceDE w:val="0"/>
              <w:autoSpaceDN w:val="0"/>
              <w:adjustRightInd w:val="0"/>
              <w:spacing w:after="0" w:line="206" w:lineRule="exact"/>
              <w:rPr>
                <w:rFonts w:ascii="Times New Roman" w:eastAsia="Times New Roman" w:hAnsi="Times New Roman" w:cs="Times New Roman"/>
                <w:lang w:val="en-US" w:eastAsia="ru-RU"/>
              </w:rPr>
            </w:pPr>
            <w:r w:rsidRPr="0087668E">
              <w:rPr>
                <w:rFonts w:ascii="Times New Roman" w:eastAsia="Times New Roman" w:hAnsi="Times New Roman" w:cs="Times New Roman"/>
                <w:i/>
                <w:iCs/>
                <w:lang w:eastAsia="ru-RU"/>
              </w:rPr>
              <w:t xml:space="preserve">грамматический: </w:t>
            </w:r>
            <w:r w:rsidRPr="0087668E">
              <w:rPr>
                <w:rFonts w:ascii="Times New Roman" w:eastAsia="Times New Roman" w:hAnsi="Times New Roman" w:cs="Times New Roman"/>
                <w:lang w:val="en-US" w:eastAsia="ru-RU"/>
              </w:rPr>
              <w:t>tag questions</w:t>
            </w:r>
          </w:p>
          <w:p w:rsidR="0087668E" w:rsidRPr="0087668E" w:rsidRDefault="0087668E" w:rsidP="0087668E">
            <w:pPr>
              <w:autoSpaceDE w:val="0"/>
              <w:autoSpaceDN w:val="0"/>
              <w:adjustRightInd w:val="0"/>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упр.2 2), 3); 3; 4</w:t>
            </w:r>
          </w:p>
        </w:tc>
        <w:tc>
          <w:tcPr>
            <w:tcW w:w="1091" w:type="dxa"/>
            <w:vMerge w:val="restart"/>
          </w:tcPr>
          <w:p w:rsidR="0087668E" w:rsidRPr="0087668E" w:rsidRDefault="0087668E" w:rsidP="0087668E">
            <w:pPr>
              <w:autoSpaceDE w:val="0"/>
              <w:autoSpaceDN w:val="0"/>
              <w:adjustRightInd w:val="0"/>
              <w:spacing w:after="0" w:line="240" w:lineRule="auto"/>
              <w:rPr>
                <w:rFonts w:ascii="Times New Roman" w:eastAsia="Times New Roman" w:hAnsi="Times New Roman" w:cs="Times New Roman"/>
                <w:lang w:eastAsia="ru-RU"/>
              </w:rPr>
            </w:pPr>
          </w:p>
        </w:tc>
        <w:tc>
          <w:tcPr>
            <w:tcW w:w="1355" w:type="dxa"/>
          </w:tcPr>
          <w:p w:rsidR="0087668E" w:rsidRPr="0087668E" w:rsidRDefault="0087668E" w:rsidP="0087668E">
            <w:pPr>
              <w:spacing w:after="0" w:line="240" w:lineRule="auto"/>
              <w:rPr>
                <w:rFonts w:ascii="Times New Roman" w:eastAsia="Calibri" w:hAnsi="Times New Roman" w:cs="Times New Roman"/>
                <w:lang w:val="en-US"/>
              </w:rPr>
            </w:pPr>
          </w:p>
        </w:tc>
      </w:tr>
      <w:tr w:rsidR="0087668E" w:rsidRPr="0087668E" w:rsidTr="0087668E">
        <w:trPr>
          <w:trHeight w:val="63"/>
        </w:trPr>
        <w:tc>
          <w:tcPr>
            <w:tcW w:w="788" w:type="dxa"/>
          </w:tcPr>
          <w:p w:rsidR="0087668E" w:rsidRPr="0087668E" w:rsidRDefault="0087668E" w:rsidP="0087668E">
            <w:pPr>
              <w:spacing w:after="0" w:line="240" w:lineRule="auto"/>
              <w:rPr>
                <w:rFonts w:ascii="Times New Roman" w:eastAsia="Calibri" w:hAnsi="Times New Roman" w:cs="Times New Roman"/>
              </w:rPr>
            </w:pPr>
            <w:r w:rsidRPr="0087668E">
              <w:rPr>
                <w:rFonts w:ascii="Times New Roman" w:eastAsia="Calibri" w:hAnsi="Times New Roman" w:cs="Times New Roman"/>
              </w:rPr>
              <w:t>17</w:t>
            </w:r>
          </w:p>
        </w:tc>
        <w:tc>
          <w:tcPr>
            <w:tcW w:w="805" w:type="dxa"/>
          </w:tcPr>
          <w:p w:rsidR="0087668E" w:rsidRPr="0087668E" w:rsidRDefault="0087668E" w:rsidP="0087668E">
            <w:pPr>
              <w:spacing w:after="0" w:line="240" w:lineRule="auto"/>
              <w:rPr>
                <w:rFonts w:ascii="Times New Roman" w:eastAsia="Calibri" w:hAnsi="Times New Roman" w:cs="Times New Roman"/>
              </w:rPr>
            </w:pPr>
            <w:r w:rsidRPr="0087668E">
              <w:rPr>
                <w:rFonts w:ascii="Times New Roman" w:eastAsia="Calibri" w:hAnsi="Times New Roman" w:cs="Times New Roman"/>
              </w:rPr>
              <w:t>9.10</w:t>
            </w:r>
          </w:p>
        </w:tc>
        <w:tc>
          <w:tcPr>
            <w:tcW w:w="2031" w:type="dxa"/>
          </w:tcPr>
          <w:p w:rsidR="0087668E" w:rsidRPr="0087668E" w:rsidRDefault="0087668E" w:rsidP="0087668E">
            <w:pPr>
              <w:spacing w:after="0" w:line="240" w:lineRule="auto"/>
              <w:rPr>
                <w:rFonts w:ascii="Times New Roman" w:eastAsia="Calibri" w:hAnsi="Times New Roman" w:cs="Times New Roman"/>
              </w:rPr>
            </w:pPr>
            <w:r w:rsidRPr="0087668E">
              <w:rPr>
                <w:rFonts w:ascii="Times New Roman" w:eastAsia="Calibri" w:hAnsi="Times New Roman" w:cs="Times New Roman"/>
              </w:rPr>
              <w:t xml:space="preserve">Диалоги по теме с использованием </w:t>
            </w:r>
            <w:r w:rsidRPr="0087668E">
              <w:rPr>
                <w:rFonts w:ascii="Times New Roman" w:eastAsia="Calibri" w:hAnsi="Times New Roman" w:cs="Times New Roman"/>
                <w:lang w:val="en-US"/>
              </w:rPr>
              <w:t>tag</w:t>
            </w:r>
            <w:r w:rsidR="00CC3891">
              <w:rPr>
                <w:rFonts w:ascii="Times New Roman" w:eastAsia="Calibri" w:hAnsi="Times New Roman" w:cs="Times New Roman"/>
              </w:rPr>
              <w:t xml:space="preserve"> </w:t>
            </w:r>
            <w:r w:rsidRPr="0087668E">
              <w:rPr>
                <w:rFonts w:ascii="Times New Roman" w:eastAsia="Calibri" w:hAnsi="Times New Roman" w:cs="Times New Roman"/>
                <w:lang w:val="en-US"/>
              </w:rPr>
              <w:t>questions</w:t>
            </w:r>
            <w:r w:rsidRPr="0087668E">
              <w:rPr>
                <w:rFonts w:ascii="Times New Roman" w:eastAsia="Calibri" w:hAnsi="Times New Roman" w:cs="Times New Roman"/>
              </w:rPr>
              <w:t>.</w:t>
            </w:r>
          </w:p>
        </w:tc>
        <w:tc>
          <w:tcPr>
            <w:tcW w:w="2031" w:type="dxa"/>
            <w:vMerge/>
          </w:tcPr>
          <w:p w:rsidR="0087668E" w:rsidRPr="0087668E" w:rsidRDefault="0087668E" w:rsidP="0087668E">
            <w:pPr>
              <w:spacing w:after="0" w:line="240" w:lineRule="auto"/>
              <w:rPr>
                <w:rFonts w:ascii="Times New Roman" w:eastAsia="Calibri" w:hAnsi="Times New Roman" w:cs="Times New Roman"/>
              </w:rPr>
            </w:pPr>
          </w:p>
        </w:tc>
        <w:tc>
          <w:tcPr>
            <w:tcW w:w="2031" w:type="dxa"/>
            <w:vMerge/>
          </w:tcPr>
          <w:p w:rsidR="0087668E" w:rsidRPr="0087668E" w:rsidRDefault="0087668E" w:rsidP="0087668E">
            <w:pPr>
              <w:spacing w:after="0" w:line="240" w:lineRule="auto"/>
              <w:rPr>
                <w:rFonts w:ascii="Times New Roman" w:eastAsia="Calibri" w:hAnsi="Times New Roman" w:cs="Times New Roman"/>
              </w:rPr>
            </w:pPr>
          </w:p>
        </w:tc>
        <w:tc>
          <w:tcPr>
            <w:tcW w:w="1494" w:type="dxa"/>
            <w:vMerge/>
          </w:tcPr>
          <w:p w:rsidR="0087668E" w:rsidRPr="0087668E" w:rsidRDefault="0087668E" w:rsidP="0087668E">
            <w:pPr>
              <w:spacing w:after="0" w:line="240" w:lineRule="auto"/>
              <w:rPr>
                <w:rFonts w:ascii="Times New Roman" w:eastAsia="Calibri" w:hAnsi="Times New Roman" w:cs="Times New Roman"/>
              </w:rPr>
            </w:pPr>
          </w:p>
        </w:tc>
        <w:tc>
          <w:tcPr>
            <w:tcW w:w="1560" w:type="dxa"/>
            <w:vMerge/>
          </w:tcPr>
          <w:p w:rsidR="0087668E" w:rsidRPr="0087668E" w:rsidRDefault="0087668E" w:rsidP="0087668E">
            <w:pPr>
              <w:spacing w:after="0" w:line="240" w:lineRule="auto"/>
              <w:rPr>
                <w:rFonts w:ascii="Times New Roman" w:eastAsia="Calibri" w:hAnsi="Times New Roman" w:cs="Times New Roman"/>
              </w:rPr>
            </w:pPr>
          </w:p>
        </w:tc>
        <w:tc>
          <w:tcPr>
            <w:tcW w:w="1275" w:type="dxa"/>
            <w:vMerge/>
          </w:tcPr>
          <w:p w:rsidR="0087668E" w:rsidRPr="0087668E" w:rsidRDefault="0087668E" w:rsidP="0087668E">
            <w:pPr>
              <w:spacing w:after="0" w:line="240" w:lineRule="auto"/>
              <w:rPr>
                <w:rFonts w:ascii="Times New Roman" w:eastAsia="Calibri" w:hAnsi="Times New Roman" w:cs="Times New Roman"/>
              </w:rPr>
            </w:pPr>
          </w:p>
        </w:tc>
        <w:tc>
          <w:tcPr>
            <w:tcW w:w="1091" w:type="dxa"/>
            <w:vMerge/>
          </w:tcPr>
          <w:p w:rsidR="0087668E" w:rsidRPr="0087668E" w:rsidRDefault="0087668E" w:rsidP="0087668E">
            <w:pPr>
              <w:spacing w:after="0" w:line="240" w:lineRule="auto"/>
              <w:rPr>
                <w:rFonts w:ascii="Times New Roman" w:eastAsia="Calibri" w:hAnsi="Times New Roman" w:cs="Times New Roman"/>
              </w:rPr>
            </w:pPr>
          </w:p>
        </w:tc>
        <w:tc>
          <w:tcPr>
            <w:tcW w:w="1355" w:type="dxa"/>
          </w:tcPr>
          <w:p w:rsidR="0087668E" w:rsidRPr="0087668E" w:rsidRDefault="0087668E" w:rsidP="0087668E">
            <w:pPr>
              <w:spacing w:after="0" w:line="240" w:lineRule="auto"/>
              <w:rPr>
                <w:rFonts w:ascii="Times New Roman" w:eastAsia="Calibri" w:hAnsi="Times New Roman" w:cs="Times New Roman"/>
              </w:rPr>
            </w:pPr>
          </w:p>
        </w:tc>
      </w:tr>
      <w:tr w:rsidR="0087668E" w:rsidRPr="0087668E" w:rsidTr="0087668E">
        <w:trPr>
          <w:trHeight w:val="63"/>
        </w:trPr>
        <w:tc>
          <w:tcPr>
            <w:tcW w:w="788" w:type="dxa"/>
          </w:tcPr>
          <w:p w:rsidR="0087668E" w:rsidRPr="0087668E" w:rsidRDefault="0087668E" w:rsidP="0087668E">
            <w:pPr>
              <w:spacing w:after="0" w:line="240" w:lineRule="auto"/>
              <w:rPr>
                <w:rFonts w:ascii="Times New Roman" w:eastAsia="Calibri" w:hAnsi="Times New Roman" w:cs="Times New Roman"/>
              </w:rPr>
            </w:pPr>
            <w:r w:rsidRPr="0087668E">
              <w:rPr>
                <w:rFonts w:ascii="Times New Roman" w:eastAsia="Calibri" w:hAnsi="Times New Roman" w:cs="Times New Roman"/>
              </w:rPr>
              <w:t>18</w:t>
            </w:r>
          </w:p>
        </w:tc>
        <w:tc>
          <w:tcPr>
            <w:tcW w:w="805" w:type="dxa"/>
          </w:tcPr>
          <w:p w:rsidR="0087668E" w:rsidRPr="0087668E" w:rsidRDefault="0087668E" w:rsidP="0087668E">
            <w:pPr>
              <w:spacing w:after="0" w:line="240" w:lineRule="auto"/>
              <w:rPr>
                <w:rFonts w:ascii="Times New Roman" w:eastAsia="Calibri" w:hAnsi="Times New Roman" w:cs="Times New Roman"/>
              </w:rPr>
            </w:pPr>
            <w:r w:rsidRPr="0087668E">
              <w:rPr>
                <w:rFonts w:ascii="Times New Roman" w:eastAsia="Calibri" w:hAnsi="Times New Roman" w:cs="Times New Roman"/>
              </w:rPr>
              <w:t xml:space="preserve">        10.10                     </w:t>
            </w:r>
          </w:p>
        </w:tc>
        <w:tc>
          <w:tcPr>
            <w:tcW w:w="2031" w:type="dxa"/>
          </w:tcPr>
          <w:p w:rsidR="0087668E" w:rsidRPr="0087668E" w:rsidRDefault="0087668E" w:rsidP="0087668E">
            <w:pPr>
              <w:spacing w:after="0" w:line="240" w:lineRule="auto"/>
              <w:rPr>
                <w:rFonts w:ascii="Times New Roman" w:eastAsia="Calibri" w:hAnsi="Times New Roman" w:cs="Times New Roman"/>
              </w:rPr>
            </w:pPr>
            <w:r w:rsidRPr="0087668E">
              <w:rPr>
                <w:rFonts w:ascii="Times New Roman" w:eastAsia="Calibri" w:hAnsi="Times New Roman" w:cs="Times New Roman"/>
              </w:rPr>
              <w:t>Урокчтения</w:t>
            </w:r>
            <w:r w:rsidRPr="0087668E">
              <w:rPr>
                <w:rFonts w:ascii="Times New Roman" w:eastAsia="Calibri" w:hAnsi="Times New Roman" w:cs="Times New Roman"/>
                <w:lang w:val="en-US"/>
              </w:rPr>
              <w:t xml:space="preserve">. How to keep the British happy? </w:t>
            </w:r>
            <w:r w:rsidRPr="0087668E">
              <w:rPr>
                <w:rFonts w:ascii="Times New Roman" w:eastAsia="Calibri" w:hAnsi="Times New Roman" w:cs="Times New Roman"/>
              </w:rPr>
              <w:t>Работа с текстом.</w:t>
            </w:r>
          </w:p>
        </w:tc>
        <w:tc>
          <w:tcPr>
            <w:tcW w:w="2031" w:type="dxa"/>
          </w:tcPr>
          <w:p w:rsidR="0087668E" w:rsidRPr="0087668E" w:rsidRDefault="0087668E" w:rsidP="0087668E">
            <w:pPr>
              <w:autoSpaceDE w:val="0"/>
              <w:autoSpaceDN w:val="0"/>
              <w:adjustRightInd w:val="0"/>
              <w:spacing w:after="0" w:line="206" w:lineRule="exact"/>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 xml:space="preserve">Развитие умения читать с целью понимания основного содержания и с целью полного понимания прочитанного </w:t>
            </w:r>
            <w:r w:rsidRPr="0087668E">
              <w:rPr>
                <w:rFonts w:ascii="Times New Roman" w:eastAsia="Times New Roman" w:hAnsi="Times New Roman" w:cs="Times New Roman"/>
                <w:lang w:eastAsia="ru-RU"/>
              </w:rPr>
              <w:lastRenderedPageBreak/>
              <w:t>(развитие умения говорить на основе прочитанного).</w:t>
            </w:r>
          </w:p>
        </w:tc>
        <w:tc>
          <w:tcPr>
            <w:tcW w:w="2031" w:type="dxa"/>
          </w:tcPr>
          <w:p w:rsidR="0087668E" w:rsidRPr="0087668E" w:rsidRDefault="0087668E" w:rsidP="0087668E">
            <w:pPr>
              <w:autoSpaceDE w:val="0"/>
              <w:autoSpaceDN w:val="0"/>
              <w:adjustRightInd w:val="0"/>
              <w:spacing w:after="0" w:line="206" w:lineRule="exact"/>
              <w:ind w:firstLine="5"/>
              <w:rPr>
                <w:rFonts w:ascii="Times New Roman" w:eastAsia="Times New Roman" w:hAnsi="Times New Roman" w:cs="Times New Roman"/>
                <w:lang w:eastAsia="ru-RU"/>
              </w:rPr>
            </w:pPr>
            <w:r w:rsidRPr="0087668E">
              <w:rPr>
                <w:rFonts w:ascii="Times New Roman" w:eastAsia="Times New Roman" w:hAnsi="Times New Roman" w:cs="Times New Roman"/>
                <w:i/>
                <w:iCs/>
                <w:lang w:eastAsia="ru-RU"/>
              </w:rPr>
              <w:lastRenderedPageBreak/>
              <w:t xml:space="preserve">Тема: </w:t>
            </w:r>
            <w:r w:rsidRPr="0087668E">
              <w:rPr>
                <w:rFonts w:ascii="Times New Roman" w:eastAsia="Times New Roman" w:hAnsi="Times New Roman" w:cs="Times New Roman"/>
                <w:lang w:eastAsia="ru-RU"/>
              </w:rPr>
              <w:t xml:space="preserve">«Родная страна и страны изучаемого языка: культурные особенности, традиции и обычаи»; знакомство с </w:t>
            </w:r>
            <w:r w:rsidRPr="0087668E">
              <w:rPr>
                <w:rFonts w:ascii="Times New Roman" w:eastAsia="Times New Roman" w:hAnsi="Times New Roman" w:cs="Times New Roman"/>
                <w:lang w:eastAsia="ru-RU"/>
              </w:rPr>
              <w:lastRenderedPageBreak/>
              <w:t>отрывком из книги Капен Хьюит «Понять Британию».</w:t>
            </w:r>
          </w:p>
        </w:tc>
        <w:tc>
          <w:tcPr>
            <w:tcW w:w="1494" w:type="dxa"/>
          </w:tcPr>
          <w:p w:rsidR="0087668E" w:rsidRPr="0087668E" w:rsidRDefault="0087668E" w:rsidP="0087668E">
            <w:pPr>
              <w:autoSpaceDE w:val="0"/>
              <w:autoSpaceDN w:val="0"/>
              <w:adjustRightInd w:val="0"/>
              <w:spacing w:after="0" w:line="206" w:lineRule="exact"/>
              <w:ind w:left="10" w:hanging="10"/>
              <w:rPr>
                <w:rFonts w:ascii="Times New Roman" w:eastAsia="Times New Roman" w:hAnsi="Times New Roman" w:cs="Times New Roman"/>
                <w:lang w:val="en-US" w:eastAsia="ru-RU"/>
              </w:rPr>
            </w:pPr>
            <w:r w:rsidRPr="0087668E">
              <w:rPr>
                <w:rFonts w:ascii="Times New Roman" w:eastAsia="Times New Roman" w:hAnsi="Times New Roman" w:cs="Times New Roman"/>
                <w:i/>
                <w:iCs/>
                <w:lang w:eastAsia="ru-RU"/>
              </w:rPr>
              <w:lastRenderedPageBreak/>
              <w:t>Речевойматериалпредыдущихуроков</w:t>
            </w:r>
            <w:r w:rsidRPr="0087668E">
              <w:rPr>
                <w:rFonts w:ascii="Times New Roman" w:eastAsia="Times New Roman" w:hAnsi="Times New Roman" w:cs="Times New Roman"/>
                <w:i/>
                <w:iCs/>
                <w:lang w:val="en-US" w:eastAsia="ru-RU"/>
              </w:rPr>
              <w:t xml:space="preserve">; </w:t>
            </w:r>
            <w:r w:rsidRPr="0087668E">
              <w:rPr>
                <w:rFonts w:ascii="Times New Roman" w:eastAsia="Times New Roman" w:hAnsi="Times New Roman" w:cs="Times New Roman"/>
                <w:lang w:val="en-US" w:eastAsia="ru-RU"/>
              </w:rPr>
              <w:t>to entertain, it depends, to respond, a tip, to treat</w:t>
            </w:r>
          </w:p>
          <w:p w:rsidR="0087668E" w:rsidRPr="0087668E" w:rsidRDefault="0087668E" w:rsidP="0087668E">
            <w:pPr>
              <w:autoSpaceDE w:val="0"/>
              <w:autoSpaceDN w:val="0"/>
              <w:adjustRightInd w:val="0"/>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упр.1 2), 3)</w:t>
            </w:r>
          </w:p>
        </w:tc>
        <w:tc>
          <w:tcPr>
            <w:tcW w:w="1560" w:type="dxa"/>
          </w:tcPr>
          <w:p w:rsidR="0087668E" w:rsidRPr="0087668E" w:rsidRDefault="0087668E" w:rsidP="0087668E">
            <w:pPr>
              <w:autoSpaceDE w:val="0"/>
              <w:autoSpaceDN w:val="0"/>
              <w:adjustRightInd w:val="0"/>
              <w:spacing w:after="0" w:line="240" w:lineRule="auto"/>
              <w:rPr>
                <w:rFonts w:ascii="Times New Roman" w:eastAsia="Times New Roman" w:hAnsi="Times New Roman" w:cs="Times New Roman"/>
                <w:lang w:eastAsia="ru-RU"/>
              </w:rPr>
            </w:pPr>
          </w:p>
        </w:tc>
        <w:tc>
          <w:tcPr>
            <w:tcW w:w="1275" w:type="dxa"/>
          </w:tcPr>
          <w:p w:rsidR="0087668E" w:rsidRPr="0087668E" w:rsidRDefault="0087668E" w:rsidP="0087668E">
            <w:pPr>
              <w:autoSpaceDE w:val="0"/>
              <w:autoSpaceDN w:val="0"/>
              <w:adjustRightInd w:val="0"/>
              <w:spacing w:after="0" w:line="206" w:lineRule="exact"/>
              <w:ind w:left="10" w:hanging="10"/>
              <w:rPr>
                <w:rFonts w:ascii="Times New Roman" w:eastAsia="Times New Roman" w:hAnsi="Times New Roman" w:cs="Times New Roman"/>
                <w:i/>
                <w:iCs/>
                <w:lang w:eastAsia="ru-RU"/>
              </w:rPr>
            </w:pPr>
            <w:r w:rsidRPr="0087668E">
              <w:rPr>
                <w:rFonts w:ascii="Times New Roman" w:eastAsia="Times New Roman" w:hAnsi="Times New Roman" w:cs="Times New Roman"/>
                <w:i/>
                <w:iCs/>
                <w:lang w:eastAsia="ru-RU"/>
              </w:rPr>
              <w:t>Речевой материал предыдущих уроков</w:t>
            </w:r>
          </w:p>
          <w:p w:rsidR="0087668E" w:rsidRPr="0087668E" w:rsidRDefault="0087668E" w:rsidP="0087668E">
            <w:pPr>
              <w:autoSpaceDE w:val="0"/>
              <w:autoSpaceDN w:val="0"/>
              <w:adjustRightInd w:val="0"/>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упр.1 1), 4)</w:t>
            </w:r>
          </w:p>
        </w:tc>
        <w:tc>
          <w:tcPr>
            <w:tcW w:w="1091" w:type="dxa"/>
          </w:tcPr>
          <w:p w:rsidR="0087668E" w:rsidRPr="0087668E" w:rsidRDefault="0087668E" w:rsidP="0087668E">
            <w:pPr>
              <w:autoSpaceDE w:val="0"/>
              <w:autoSpaceDN w:val="0"/>
              <w:adjustRightInd w:val="0"/>
              <w:spacing w:after="0" w:line="240" w:lineRule="auto"/>
              <w:rPr>
                <w:rFonts w:ascii="Times New Roman" w:eastAsia="Times New Roman" w:hAnsi="Times New Roman" w:cs="Times New Roman"/>
                <w:lang w:eastAsia="ru-RU"/>
              </w:rPr>
            </w:pPr>
          </w:p>
        </w:tc>
        <w:tc>
          <w:tcPr>
            <w:tcW w:w="1355" w:type="dxa"/>
          </w:tcPr>
          <w:p w:rsidR="0087668E" w:rsidRPr="0087668E" w:rsidRDefault="0087668E" w:rsidP="0087668E">
            <w:pPr>
              <w:spacing w:after="0" w:line="240" w:lineRule="auto"/>
              <w:rPr>
                <w:rFonts w:ascii="Times New Roman" w:eastAsia="Calibri" w:hAnsi="Times New Roman" w:cs="Times New Roman"/>
              </w:rPr>
            </w:pPr>
          </w:p>
        </w:tc>
      </w:tr>
      <w:tr w:rsidR="0087668E" w:rsidRPr="0087668E" w:rsidTr="0087668E">
        <w:trPr>
          <w:trHeight w:val="63"/>
        </w:trPr>
        <w:tc>
          <w:tcPr>
            <w:tcW w:w="788" w:type="dxa"/>
          </w:tcPr>
          <w:p w:rsidR="0087668E" w:rsidRPr="0087668E" w:rsidRDefault="0087668E" w:rsidP="0087668E">
            <w:pPr>
              <w:spacing w:after="0" w:line="240" w:lineRule="auto"/>
              <w:rPr>
                <w:rFonts w:ascii="Times New Roman" w:eastAsia="Calibri" w:hAnsi="Times New Roman" w:cs="Times New Roman"/>
                <w:lang w:val="en-US"/>
              </w:rPr>
            </w:pPr>
            <w:r w:rsidRPr="0087668E">
              <w:rPr>
                <w:rFonts w:ascii="Times New Roman" w:eastAsia="Calibri" w:hAnsi="Times New Roman" w:cs="Times New Roman"/>
                <w:lang w:val="en-US"/>
              </w:rPr>
              <w:lastRenderedPageBreak/>
              <w:t>19</w:t>
            </w:r>
          </w:p>
        </w:tc>
        <w:tc>
          <w:tcPr>
            <w:tcW w:w="805" w:type="dxa"/>
          </w:tcPr>
          <w:p w:rsidR="0087668E" w:rsidRPr="0087668E" w:rsidRDefault="0087668E" w:rsidP="0087668E">
            <w:pPr>
              <w:spacing w:after="0" w:line="240" w:lineRule="auto"/>
              <w:rPr>
                <w:rFonts w:ascii="Times New Roman" w:eastAsia="Calibri" w:hAnsi="Times New Roman" w:cs="Times New Roman"/>
              </w:rPr>
            </w:pPr>
            <w:r w:rsidRPr="0087668E">
              <w:rPr>
                <w:rFonts w:ascii="Times New Roman" w:eastAsia="Calibri" w:hAnsi="Times New Roman" w:cs="Times New Roman"/>
              </w:rPr>
              <w:t>14.10</w:t>
            </w:r>
          </w:p>
        </w:tc>
        <w:tc>
          <w:tcPr>
            <w:tcW w:w="2031" w:type="dxa"/>
          </w:tcPr>
          <w:p w:rsidR="0087668E" w:rsidRPr="0087668E" w:rsidRDefault="0087668E" w:rsidP="0087668E">
            <w:pPr>
              <w:spacing w:after="0" w:line="240" w:lineRule="auto"/>
              <w:rPr>
                <w:rFonts w:ascii="Times New Roman" w:eastAsia="Calibri" w:hAnsi="Times New Roman" w:cs="Times New Roman"/>
                <w:lang w:val="en-US"/>
              </w:rPr>
            </w:pPr>
            <w:r w:rsidRPr="0087668E">
              <w:rPr>
                <w:rFonts w:ascii="Times New Roman" w:eastAsia="Calibri" w:hAnsi="Times New Roman" w:cs="Times New Roman"/>
                <w:lang w:val="en-US"/>
              </w:rPr>
              <w:t xml:space="preserve">Are celebrations important? </w:t>
            </w:r>
            <w:r w:rsidRPr="0087668E">
              <w:rPr>
                <w:rFonts w:ascii="Times New Roman" w:eastAsia="Calibri" w:hAnsi="Times New Roman" w:cs="Times New Roman"/>
              </w:rPr>
              <w:t>Британские</w:t>
            </w:r>
            <w:r w:rsidR="00CC3891" w:rsidRPr="00CC3891">
              <w:rPr>
                <w:rFonts w:ascii="Times New Roman" w:eastAsia="Calibri" w:hAnsi="Times New Roman" w:cs="Times New Roman"/>
                <w:lang w:val="en-US"/>
              </w:rPr>
              <w:t xml:space="preserve"> </w:t>
            </w:r>
            <w:r w:rsidRPr="0087668E">
              <w:rPr>
                <w:rFonts w:ascii="Times New Roman" w:eastAsia="Calibri" w:hAnsi="Times New Roman" w:cs="Times New Roman"/>
              </w:rPr>
              <w:t>праздники</w:t>
            </w:r>
            <w:r w:rsidRPr="0087668E">
              <w:rPr>
                <w:rFonts w:ascii="Times New Roman" w:eastAsia="Calibri" w:hAnsi="Times New Roman" w:cs="Times New Roman"/>
                <w:lang w:val="en-US"/>
              </w:rPr>
              <w:t>.</w:t>
            </w:r>
          </w:p>
        </w:tc>
        <w:tc>
          <w:tcPr>
            <w:tcW w:w="2031" w:type="dxa"/>
          </w:tcPr>
          <w:p w:rsidR="0087668E" w:rsidRPr="0087668E" w:rsidRDefault="0087668E" w:rsidP="0087668E">
            <w:pPr>
              <w:autoSpaceDE w:val="0"/>
              <w:autoSpaceDN w:val="0"/>
              <w:adjustRightInd w:val="0"/>
              <w:spacing w:after="0" w:line="206" w:lineRule="exact"/>
              <w:ind w:firstLine="5"/>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Совершенствование речевых навыков (развитие умения читать / аудировать с целью полного понимания прочитанного и с целью извлечения конкретной информации).</w:t>
            </w:r>
          </w:p>
        </w:tc>
        <w:tc>
          <w:tcPr>
            <w:tcW w:w="2031" w:type="dxa"/>
          </w:tcPr>
          <w:p w:rsidR="0087668E" w:rsidRPr="0087668E" w:rsidRDefault="0087668E" w:rsidP="0087668E">
            <w:pPr>
              <w:autoSpaceDE w:val="0"/>
              <w:autoSpaceDN w:val="0"/>
              <w:adjustRightInd w:val="0"/>
              <w:spacing w:after="0" w:line="206" w:lineRule="exact"/>
              <w:ind w:firstLine="5"/>
              <w:rPr>
                <w:rFonts w:ascii="Times New Roman" w:eastAsia="Times New Roman" w:hAnsi="Times New Roman" w:cs="Times New Roman"/>
                <w:lang w:eastAsia="ru-RU"/>
              </w:rPr>
            </w:pPr>
            <w:r w:rsidRPr="0087668E">
              <w:rPr>
                <w:rFonts w:ascii="Times New Roman" w:eastAsia="Times New Roman" w:hAnsi="Times New Roman" w:cs="Times New Roman"/>
                <w:i/>
                <w:iCs/>
                <w:lang w:eastAsia="ru-RU"/>
              </w:rPr>
              <w:t xml:space="preserve">Тема: </w:t>
            </w:r>
            <w:r w:rsidRPr="0087668E">
              <w:rPr>
                <w:rFonts w:ascii="Times New Roman" w:eastAsia="Times New Roman" w:hAnsi="Times New Roman" w:cs="Times New Roman"/>
                <w:lang w:eastAsia="ru-RU"/>
              </w:rPr>
              <w:t xml:space="preserve">«Родная страна и страны изучаемого языка: культурные особенности, традиции и обычаи»; знакомство с реалиями </w:t>
            </w:r>
            <w:r w:rsidRPr="0087668E">
              <w:rPr>
                <w:rFonts w:ascii="Times New Roman" w:eastAsia="Times New Roman" w:hAnsi="Times New Roman" w:cs="Times New Roman"/>
                <w:lang w:val="en-US" w:eastAsia="ru-RU"/>
              </w:rPr>
              <w:t>GuyFawkes</w:t>
            </w:r>
            <w:r w:rsidRPr="0087668E">
              <w:rPr>
                <w:rFonts w:ascii="Times New Roman" w:eastAsia="Times New Roman" w:hAnsi="Times New Roman" w:cs="Times New Roman"/>
                <w:lang w:eastAsia="ru-RU"/>
              </w:rPr>
              <w:t xml:space="preserve">, </w:t>
            </w:r>
            <w:r w:rsidRPr="0087668E">
              <w:rPr>
                <w:rFonts w:ascii="Times New Roman" w:eastAsia="Times New Roman" w:hAnsi="Times New Roman" w:cs="Times New Roman"/>
                <w:lang w:val="en-US" w:eastAsia="ru-RU"/>
              </w:rPr>
              <w:t>theStateOpeningofParliament</w:t>
            </w:r>
            <w:r w:rsidRPr="0087668E">
              <w:rPr>
                <w:rFonts w:ascii="Times New Roman" w:eastAsia="Times New Roman" w:hAnsi="Times New Roman" w:cs="Times New Roman"/>
                <w:lang w:eastAsia="ru-RU"/>
              </w:rPr>
              <w:t xml:space="preserve">, </w:t>
            </w:r>
            <w:r w:rsidRPr="0087668E">
              <w:rPr>
                <w:rFonts w:ascii="Times New Roman" w:eastAsia="Times New Roman" w:hAnsi="Times New Roman" w:cs="Times New Roman"/>
                <w:lang w:val="en-US" w:eastAsia="ru-RU"/>
              </w:rPr>
              <w:t>IndependenceDay</w:t>
            </w:r>
            <w:r w:rsidRPr="0087668E">
              <w:rPr>
                <w:rFonts w:ascii="Times New Roman" w:eastAsia="Times New Roman" w:hAnsi="Times New Roman" w:cs="Times New Roman"/>
                <w:lang w:eastAsia="ru-RU"/>
              </w:rPr>
              <w:t xml:space="preserve">, </w:t>
            </w:r>
            <w:r w:rsidRPr="0087668E">
              <w:rPr>
                <w:rFonts w:ascii="Times New Roman" w:eastAsia="Times New Roman" w:hAnsi="Times New Roman" w:cs="Times New Roman"/>
                <w:lang w:val="en-US" w:eastAsia="ru-RU"/>
              </w:rPr>
              <w:t>FlagDay</w:t>
            </w:r>
            <w:r w:rsidRPr="0087668E">
              <w:rPr>
                <w:rFonts w:ascii="Times New Roman" w:eastAsia="Times New Roman" w:hAnsi="Times New Roman" w:cs="Times New Roman"/>
                <w:lang w:eastAsia="ru-RU"/>
              </w:rPr>
              <w:t xml:space="preserve">, </w:t>
            </w:r>
            <w:r w:rsidRPr="0087668E">
              <w:rPr>
                <w:rFonts w:ascii="Times New Roman" w:eastAsia="Times New Roman" w:hAnsi="Times New Roman" w:cs="Times New Roman"/>
                <w:lang w:val="en-US" w:eastAsia="ru-RU"/>
              </w:rPr>
              <w:t>ThanksgivingDay</w:t>
            </w:r>
            <w:r w:rsidRPr="0087668E">
              <w:rPr>
                <w:rFonts w:ascii="Times New Roman" w:eastAsia="Times New Roman" w:hAnsi="Times New Roman" w:cs="Times New Roman"/>
                <w:lang w:eastAsia="ru-RU"/>
              </w:rPr>
              <w:t>/</w:t>
            </w:r>
          </w:p>
        </w:tc>
        <w:tc>
          <w:tcPr>
            <w:tcW w:w="1494" w:type="dxa"/>
          </w:tcPr>
          <w:p w:rsidR="0087668E" w:rsidRPr="0087668E" w:rsidRDefault="0087668E" w:rsidP="0087668E">
            <w:pPr>
              <w:autoSpaceDE w:val="0"/>
              <w:autoSpaceDN w:val="0"/>
              <w:adjustRightInd w:val="0"/>
              <w:spacing w:after="0" w:line="206" w:lineRule="exact"/>
              <w:ind w:left="10" w:hanging="10"/>
              <w:rPr>
                <w:rFonts w:ascii="Times New Roman" w:eastAsia="Times New Roman" w:hAnsi="Times New Roman" w:cs="Times New Roman"/>
                <w:lang w:val="en-US" w:eastAsia="ru-RU"/>
              </w:rPr>
            </w:pPr>
            <w:r w:rsidRPr="0087668E">
              <w:rPr>
                <w:rFonts w:ascii="Times New Roman" w:eastAsia="Times New Roman" w:hAnsi="Times New Roman" w:cs="Times New Roman"/>
                <w:i/>
                <w:iCs/>
                <w:lang w:eastAsia="ru-RU"/>
              </w:rPr>
              <w:t>Речевойматериалпредыдущихуроков</w:t>
            </w:r>
            <w:r w:rsidRPr="0087668E">
              <w:rPr>
                <w:rFonts w:ascii="Times New Roman" w:eastAsia="Times New Roman" w:hAnsi="Times New Roman" w:cs="Times New Roman"/>
                <w:i/>
                <w:iCs/>
                <w:lang w:val="en-US" w:eastAsia="ru-RU"/>
              </w:rPr>
              <w:t xml:space="preserve">; </w:t>
            </w:r>
            <w:r w:rsidRPr="0087668E">
              <w:rPr>
                <w:rFonts w:ascii="Times New Roman" w:eastAsia="Times New Roman" w:hAnsi="Times New Roman" w:cs="Times New Roman"/>
                <w:lang w:val="en-US" w:eastAsia="ru-RU"/>
              </w:rPr>
              <w:t>to afford, to benefit from, illuminations</w:t>
            </w:r>
          </w:p>
          <w:p w:rsidR="0087668E" w:rsidRPr="0087668E" w:rsidRDefault="0087668E" w:rsidP="0087668E">
            <w:pPr>
              <w:autoSpaceDE w:val="0"/>
              <w:autoSpaceDN w:val="0"/>
              <w:adjustRightInd w:val="0"/>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упр.1 1), 2)</w:t>
            </w:r>
          </w:p>
        </w:tc>
        <w:tc>
          <w:tcPr>
            <w:tcW w:w="1560" w:type="dxa"/>
          </w:tcPr>
          <w:p w:rsidR="0087668E" w:rsidRPr="0087668E" w:rsidRDefault="0087668E" w:rsidP="0087668E">
            <w:pPr>
              <w:autoSpaceDE w:val="0"/>
              <w:autoSpaceDN w:val="0"/>
              <w:adjustRightInd w:val="0"/>
              <w:spacing w:after="0" w:line="206" w:lineRule="exact"/>
              <w:ind w:left="10" w:hanging="10"/>
              <w:rPr>
                <w:rFonts w:ascii="Times New Roman" w:eastAsia="Times New Roman" w:hAnsi="Times New Roman" w:cs="Times New Roman"/>
                <w:lang w:val="en-US" w:eastAsia="ru-RU"/>
              </w:rPr>
            </w:pPr>
            <w:r w:rsidRPr="0087668E">
              <w:rPr>
                <w:rFonts w:ascii="Times New Roman" w:eastAsia="Times New Roman" w:hAnsi="Times New Roman" w:cs="Times New Roman"/>
                <w:i/>
                <w:iCs/>
                <w:lang w:eastAsia="ru-RU"/>
              </w:rPr>
              <w:t>Речевойматериалпредыдущихуроков</w:t>
            </w:r>
            <w:r w:rsidRPr="0087668E">
              <w:rPr>
                <w:rFonts w:ascii="Times New Roman" w:eastAsia="Times New Roman" w:hAnsi="Times New Roman" w:cs="Times New Roman"/>
                <w:i/>
                <w:iCs/>
                <w:lang w:val="en-US" w:eastAsia="ru-RU"/>
              </w:rPr>
              <w:t xml:space="preserve">; </w:t>
            </w:r>
            <w:r w:rsidRPr="0087668E">
              <w:rPr>
                <w:rFonts w:ascii="Times New Roman" w:eastAsia="Times New Roman" w:hAnsi="Times New Roman" w:cs="Times New Roman"/>
                <w:lang w:val="en-US" w:eastAsia="ru-RU"/>
              </w:rPr>
              <w:t>to afford, to benefit from, illuminations</w:t>
            </w:r>
          </w:p>
          <w:p w:rsidR="0087668E" w:rsidRPr="0087668E" w:rsidRDefault="0087668E" w:rsidP="0087668E">
            <w:pPr>
              <w:autoSpaceDE w:val="0"/>
              <w:autoSpaceDN w:val="0"/>
              <w:adjustRightInd w:val="0"/>
              <w:spacing w:after="0" w:line="240" w:lineRule="auto"/>
              <w:rPr>
                <w:rFonts w:ascii="Times New Roman" w:eastAsia="Times New Roman" w:hAnsi="Times New Roman" w:cs="Times New Roman"/>
                <w:vertAlign w:val="superscript"/>
                <w:lang w:val="en-US" w:eastAsia="ru-RU"/>
              </w:rPr>
            </w:pPr>
            <w:r w:rsidRPr="0087668E">
              <w:rPr>
                <w:rFonts w:ascii="Times New Roman" w:eastAsia="Times New Roman" w:hAnsi="Times New Roman" w:cs="Times New Roman"/>
                <w:vertAlign w:val="superscript"/>
                <w:lang w:eastAsia="ru-RU"/>
              </w:rPr>
              <w:t>упр.1</w:t>
            </w:r>
            <w:r w:rsidRPr="0087668E">
              <w:rPr>
                <w:rFonts w:ascii="Times New Roman" w:eastAsia="Times New Roman" w:hAnsi="Times New Roman" w:cs="Times New Roman"/>
                <w:vertAlign w:val="superscript"/>
                <w:lang w:val="en-US" w:eastAsia="ru-RU"/>
              </w:rPr>
              <w:t>1)</w:t>
            </w:r>
          </w:p>
        </w:tc>
        <w:tc>
          <w:tcPr>
            <w:tcW w:w="1275" w:type="dxa"/>
          </w:tcPr>
          <w:p w:rsidR="0087668E" w:rsidRPr="0087668E" w:rsidRDefault="0087668E" w:rsidP="0087668E">
            <w:pPr>
              <w:autoSpaceDE w:val="0"/>
              <w:autoSpaceDN w:val="0"/>
              <w:adjustRightInd w:val="0"/>
              <w:spacing w:after="0" w:line="206" w:lineRule="exact"/>
              <w:ind w:left="10" w:hanging="10"/>
              <w:rPr>
                <w:rFonts w:ascii="Times New Roman" w:eastAsia="Times New Roman" w:hAnsi="Times New Roman" w:cs="Times New Roman"/>
                <w:i/>
                <w:iCs/>
                <w:lang w:eastAsia="ru-RU"/>
              </w:rPr>
            </w:pPr>
            <w:r w:rsidRPr="0087668E">
              <w:rPr>
                <w:rFonts w:ascii="Times New Roman" w:eastAsia="Times New Roman" w:hAnsi="Times New Roman" w:cs="Times New Roman"/>
                <w:i/>
                <w:iCs/>
                <w:lang w:eastAsia="ru-RU"/>
              </w:rPr>
              <w:t>Речевой материал предыдущих уроков</w:t>
            </w:r>
          </w:p>
          <w:p w:rsidR="0087668E" w:rsidRPr="0087668E" w:rsidRDefault="0087668E" w:rsidP="0087668E">
            <w:pPr>
              <w:autoSpaceDE w:val="0"/>
              <w:autoSpaceDN w:val="0"/>
              <w:adjustRightInd w:val="0"/>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упр.1 2); 2; 3 1), 2)</w:t>
            </w:r>
          </w:p>
        </w:tc>
        <w:tc>
          <w:tcPr>
            <w:tcW w:w="1091" w:type="dxa"/>
          </w:tcPr>
          <w:p w:rsidR="0087668E" w:rsidRPr="0087668E" w:rsidRDefault="0087668E" w:rsidP="0087668E">
            <w:pPr>
              <w:autoSpaceDE w:val="0"/>
              <w:autoSpaceDN w:val="0"/>
              <w:adjustRightInd w:val="0"/>
              <w:spacing w:after="0" w:line="240" w:lineRule="auto"/>
              <w:rPr>
                <w:rFonts w:ascii="Times New Roman" w:eastAsia="Times New Roman" w:hAnsi="Times New Roman" w:cs="Times New Roman"/>
                <w:lang w:eastAsia="ru-RU"/>
              </w:rPr>
            </w:pPr>
          </w:p>
        </w:tc>
        <w:tc>
          <w:tcPr>
            <w:tcW w:w="1355" w:type="dxa"/>
          </w:tcPr>
          <w:p w:rsidR="0087668E" w:rsidRPr="0087668E" w:rsidRDefault="0087668E" w:rsidP="0087668E">
            <w:pPr>
              <w:spacing w:after="0" w:line="240" w:lineRule="auto"/>
              <w:rPr>
                <w:rFonts w:ascii="Times New Roman" w:eastAsia="Calibri" w:hAnsi="Times New Roman" w:cs="Times New Roman"/>
              </w:rPr>
            </w:pPr>
          </w:p>
        </w:tc>
      </w:tr>
      <w:tr w:rsidR="0087668E" w:rsidRPr="0087668E" w:rsidTr="0087668E">
        <w:trPr>
          <w:trHeight w:val="63"/>
        </w:trPr>
        <w:tc>
          <w:tcPr>
            <w:tcW w:w="788" w:type="dxa"/>
          </w:tcPr>
          <w:p w:rsidR="0087668E" w:rsidRPr="0087668E" w:rsidRDefault="0087668E" w:rsidP="0087668E">
            <w:pPr>
              <w:spacing w:after="0" w:line="240" w:lineRule="auto"/>
              <w:rPr>
                <w:rFonts w:ascii="Times New Roman" w:eastAsia="Calibri" w:hAnsi="Times New Roman" w:cs="Times New Roman"/>
                <w:lang w:val="en-US"/>
              </w:rPr>
            </w:pPr>
            <w:r w:rsidRPr="0087668E">
              <w:rPr>
                <w:rFonts w:ascii="Times New Roman" w:eastAsia="Calibri" w:hAnsi="Times New Roman" w:cs="Times New Roman"/>
                <w:lang w:val="en-US"/>
              </w:rPr>
              <w:t>20</w:t>
            </w:r>
          </w:p>
        </w:tc>
        <w:tc>
          <w:tcPr>
            <w:tcW w:w="805" w:type="dxa"/>
          </w:tcPr>
          <w:p w:rsidR="0087668E" w:rsidRPr="0087668E" w:rsidRDefault="0087668E" w:rsidP="0087668E">
            <w:pPr>
              <w:spacing w:after="0" w:line="240" w:lineRule="auto"/>
              <w:rPr>
                <w:rFonts w:ascii="Times New Roman" w:eastAsia="Calibri" w:hAnsi="Times New Roman" w:cs="Times New Roman"/>
              </w:rPr>
            </w:pPr>
            <w:r w:rsidRPr="0087668E">
              <w:rPr>
                <w:rFonts w:ascii="Times New Roman" w:eastAsia="Calibri" w:hAnsi="Times New Roman" w:cs="Times New Roman"/>
              </w:rPr>
              <w:t>16.10</w:t>
            </w:r>
          </w:p>
        </w:tc>
        <w:tc>
          <w:tcPr>
            <w:tcW w:w="2031" w:type="dxa"/>
          </w:tcPr>
          <w:p w:rsidR="0087668E" w:rsidRPr="0087668E" w:rsidRDefault="0087668E" w:rsidP="0087668E">
            <w:pPr>
              <w:spacing w:after="0" w:line="240" w:lineRule="auto"/>
              <w:rPr>
                <w:rFonts w:ascii="Times New Roman" w:eastAsia="Calibri" w:hAnsi="Times New Roman" w:cs="Times New Roman"/>
                <w:lang w:val="en-US"/>
              </w:rPr>
            </w:pPr>
            <w:r w:rsidRPr="0087668E">
              <w:rPr>
                <w:rFonts w:ascii="Times New Roman" w:eastAsia="Calibri" w:hAnsi="Times New Roman" w:cs="Times New Roman"/>
                <w:lang w:val="en-US"/>
              </w:rPr>
              <w:t xml:space="preserve">Would you like to write a postcard? </w:t>
            </w:r>
            <w:r w:rsidRPr="0087668E">
              <w:rPr>
                <w:rFonts w:ascii="Times New Roman" w:eastAsia="Calibri" w:hAnsi="Times New Roman" w:cs="Times New Roman"/>
              </w:rPr>
              <w:t>Правила написания поздравлений, открыток.</w:t>
            </w:r>
          </w:p>
        </w:tc>
        <w:tc>
          <w:tcPr>
            <w:tcW w:w="2031" w:type="dxa"/>
          </w:tcPr>
          <w:p w:rsidR="0087668E" w:rsidRPr="0087668E" w:rsidRDefault="0087668E" w:rsidP="0087668E">
            <w:pPr>
              <w:autoSpaceDE w:val="0"/>
              <w:autoSpaceDN w:val="0"/>
              <w:adjustRightInd w:val="0"/>
              <w:spacing w:after="0" w:line="206" w:lineRule="exact"/>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Развитие умения: написать краткое поздравление: открытку (развитие умения читать с целью полного понимания прочитанного и с целью извлечения конкретной информации).</w:t>
            </w:r>
          </w:p>
        </w:tc>
        <w:tc>
          <w:tcPr>
            <w:tcW w:w="2031" w:type="dxa"/>
          </w:tcPr>
          <w:p w:rsidR="0087668E" w:rsidRPr="0087668E" w:rsidRDefault="0087668E" w:rsidP="0087668E">
            <w:pPr>
              <w:autoSpaceDE w:val="0"/>
              <w:autoSpaceDN w:val="0"/>
              <w:adjustRightInd w:val="0"/>
              <w:spacing w:after="0" w:line="206" w:lineRule="exact"/>
              <w:ind w:firstLine="5"/>
              <w:rPr>
                <w:rFonts w:ascii="Times New Roman" w:eastAsia="Times New Roman" w:hAnsi="Times New Roman" w:cs="Times New Roman"/>
                <w:lang w:eastAsia="ru-RU"/>
              </w:rPr>
            </w:pPr>
            <w:r w:rsidRPr="0087668E">
              <w:rPr>
                <w:rFonts w:ascii="Times New Roman" w:eastAsia="Times New Roman" w:hAnsi="Times New Roman" w:cs="Times New Roman"/>
                <w:i/>
                <w:iCs/>
                <w:lang w:eastAsia="ru-RU"/>
              </w:rPr>
              <w:t xml:space="preserve">Тема: </w:t>
            </w:r>
            <w:r w:rsidRPr="0087668E">
              <w:rPr>
                <w:rFonts w:ascii="Times New Roman" w:eastAsia="Times New Roman" w:hAnsi="Times New Roman" w:cs="Times New Roman"/>
                <w:lang w:eastAsia="ru-RU"/>
              </w:rPr>
              <w:t>«Родная страна и страны изучаемого языка: культурные особенности, традиции и обычаи»; знакомство с особенностями написания поздравительных открыток в странах изучаемого языка.</w:t>
            </w:r>
          </w:p>
        </w:tc>
        <w:tc>
          <w:tcPr>
            <w:tcW w:w="1494" w:type="dxa"/>
          </w:tcPr>
          <w:p w:rsidR="0087668E" w:rsidRPr="0087668E" w:rsidRDefault="0087668E" w:rsidP="0087668E">
            <w:pPr>
              <w:autoSpaceDE w:val="0"/>
              <w:autoSpaceDN w:val="0"/>
              <w:adjustRightInd w:val="0"/>
              <w:spacing w:after="0" w:line="206" w:lineRule="exact"/>
              <w:ind w:left="10" w:hanging="10"/>
              <w:rPr>
                <w:rFonts w:ascii="Times New Roman" w:eastAsia="Times New Roman" w:hAnsi="Times New Roman" w:cs="Times New Roman"/>
                <w:lang w:val="en-US" w:eastAsia="ru-RU"/>
              </w:rPr>
            </w:pPr>
            <w:r w:rsidRPr="0087668E">
              <w:rPr>
                <w:rFonts w:ascii="Times New Roman" w:eastAsia="Times New Roman" w:hAnsi="Times New Roman" w:cs="Times New Roman"/>
                <w:i/>
                <w:iCs/>
                <w:lang w:eastAsia="ru-RU"/>
              </w:rPr>
              <w:t>Речевойматериалпредыдущихуроков</w:t>
            </w:r>
            <w:r w:rsidRPr="0087668E">
              <w:rPr>
                <w:rFonts w:ascii="Times New Roman" w:eastAsia="Times New Roman" w:hAnsi="Times New Roman" w:cs="Times New Roman"/>
                <w:i/>
                <w:iCs/>
                <w:lang w:val="en-US" w:eastAsia="ru-RU"/>
              </w:rPr>
              <w:t xml:space="preserve">; </w:t>
            </w:r>
            <w:r w:rsidRPr="0087668E">
              <w:rPr>
                <w:rFonts w:ascii="Times New Roman" w:eastAsia="Times New Roman" w:hAnsi="Times New Roman" w:cs="Times New Roman"/>
                <w:lang w:val="en-US" w:eastAsia="ru-RU"/>
              </w:rPr>
              <w:t>to congratulate, a congratulation</w:t>
            </w:r>
          </w:p>
          <w:p w:rsidR="0087668E" w:rsidRPr="002A4406" w:rsidRDefault="0087668E" w:rsidP="0087668E">
            <w:pPr>
              <w:autoSpaceDE w:val="0"/>
              <w:autoSpaceDN w:val="0"/>
              <w:adjustRightInd w:val="0"/>
              <w:spacing w:after="0" w:line="240" w:lineRule="auto"/>
              <w:rPr>
                <w:rFonts w:ascii="Times New Roman" w:eastAsia="Times New Roman" w:hAnsi="Times New Roman" w:cs="Times New Roman"/>
                <w:lang w:val="en-US" w:eastAsia="ru-RU"/>
              </w:rPr>
            </w:pPr>
            <w:r w:rsidRPr="0087668E">
              <w:rPr>
                <w:rFonts w:ascii="Times New Roman" w:eastAsia="Times New Roman" w:hAnsi="Times New Roman" w:cs="Times New Roman"/>
                <w:lang w:eastAsia="ru-RU"/>
              </w:rPr>
              <w:t>упр</w:t>
            </w:r>
            <w:r w:rsidRPr="002A4406">
              <w:rPr>
                <w:rFonts w:ascii="Times New Roman" w:eastAsia="Times New Roman" w:hAnsi="Times New Roman" w:cs="Times New Roman"/>
                <w:lang w:val="en-US" w:eastAsia="ru-RU"/>
              </w:rPr>
              <w:t>.1 1), 2); 2 1), 2)</w:t>
            </w:r>
          </w:p>
        </w:tc>
        <w:tc>
          <w:tcPr>
            <w:tcW w:w="1560" w:type="dxa"/>
          </w:tcPr>
          <w:p w:rsidR="0087668E" w:rsidRPr="002A4406" w:rsidRDefault="0087668E" w:rsidP="0087668E">
            <w:pPr>
              <w:autoSpaceDE w:val="0"/>
              <w:autoSpaceDN w:val="0"/>
              <w:adjustRightInd w:val="0"/>
              <w:spacing w:after="0" w:line="240" w:lineRule="auto"/>
              <w:rPr>
                <w:rFonts w:ascii="Times New Roman" w:eastAsia="Times New Roman" w:hAnsi="Times New Roman" w:cs="Times New Roman"/>
                <w:lang w:val="en-US" w:eastAsia="ru-RU"/>
              </w:rPr>
            </w:pPr>
          </w:p>
        </w:tc>
        <w:tc>
          <w:tcPr>
            <w:tcW w:w="1275" w:type="dxa"/>
          </w:tcPr>
          <w:p w:rsidR="0087668E" w:rsidRPr="0087668E" w:rsidRDefault="0087668E" w:rsidP="0087668E">
            <w:pPr>
              <w:autoSpaceDE w:val="0"/>
              <w:autoSpaceDN w:val="0"/>
              <w:adjustRightInd w:val="0"/>
              <w:spacing w:after="0" w:line="206" w:lineRule="exact"/>
              <w:ind w:left="10" w:hanging="10"/>
              <w:rPr>
                <w:rFonts w:ascii="Times New Roman" w:eastAsia="Times New Roman" w:hAnsi="Times New Roman" w:cs="Times New Roman"/>
                <w:lang w:val="en-US" w:eastAsia="ru-RU"/>
              </w:rPr>
            </w:pPr>
            <w:r w:rsidRPr="0087668E">
              <w:rPr>
                <w:rFonts w:ascii="Times New Roman" w:eastAsia="Times New Roman" w:hAnsi="Times New Roman" w:cs="Times New Roman"/>
                <w:i/>
                <w:iCs/>
                <w:lang w:eastAsia="ru-RU"/>
              </w:rPr>
              <w:t>Речевойматериалпредыдущихуроков</w:t>
            </w:r>
            <w:r w:rsidRPr="0087668E">
              <w:rPr>
                <w:rFonts w:ascii="Times New Roman" w:eastAsia="Times New Roman" w:hAnsi="Times New Roman" w:cs="Times New Roman"/>
                <w:i/>
                <w:iCs/>
                <w:lang w:val="en-US" w:eastAsia="ru-RU"/>
              </w:rPr>
              <w:t xml:space="preserve">; </w:t>
            </w:r>
            <w:r w:rsidRPr="0087668E">
              <w:rPr>
                <w:rFonts w:ascii="Times New Roman" w:eastAsia="Times New Roman" w:hAnsi="Times New Roman" w:cs="Times New Roman"/>
                <w:lang w:val="en-US" w:eastAsia="ru-RU"/>
              </w:rPr>
              <w:t>to congratulate, a congratulation</w:t>
            </w:r>
          </w:p>
          <w:p w:rsidR="0087668E" w:rsidRPr="002A4406" w:rsidRDefault="0087668E" w:rsidP="0087668E">
            <w:pPr>
              <w:autoSpaceDE w:val="0"/>
              <w:autoSpaceDN w:val="0"/>
              <w:adjustRightInd w:val="0"/>
              <w:spacing w:after="0" w:line="240" w:lineRule="auto"/>
              <w:rPr>
                <w:rFonts w:ascii="Times New Roman" w:eastAsia="Times New Roman" w:hAnsi="Times New Roman" w:cs="Times New Roman"/>
                <w:lang w:val="en-US" w:eastAsia="ru-RU"/>
              </w:rPr>
            </w:pPr>
            <w:r w:rsidRPr="0087668E">
              <w:rPr>
                <w:rFonts w:ascii="Times New Roman" w:eastAsia="Times New Roman" w:hAnsi="Times New Roman" w:cs="Times New Roman"/>
                <w:lang w:eastAsia="ru-RU"/>
              </w:rPr>
              <w:t>упр</w:t>
            </w:r>
            <w:r w:rsidRPr="002A4406">
              <w:rPr>
                <w:rFonts w:ascii="Times New Roman" w:eastAsia="Times New Roman" w:hAnsi="Times New Roman" w:cs="Times New Roman"/>
                <w:lang w:val="en-US" w:eastAsia="ru-RU"/>
              </w:rPr>
              <w:t>.1 1), 3)</w:t>
            </w:r>
          </w:p>
        </w:tc>
        <w:tc>
          <w:tcPr>
            <w:tcW w:w="1091" w:type="dxa"/>
          </w:tcPr>
          <w:p w:rsidR="0087668E" w:rsidRPr="0087668E" w:rsidRDefault="0087668E" w:rsidP="0087668E">
            <w:pPr>
              <w:autoSpaceDE w:val="0"/>
              <w:autoSpaceDN w:val="0"/>
              <w:adjustRightInd w:val="0"/>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упр.3</w:t>
            </w:r>
          </w:p>
        </w:tc>
        <w:tc>
          <w:tcPr>
            <w:tcW w:w="1355" w:type="dxa"/>
          </w:tcPr>
          <w:p w:rsidR="0087668E" w:rsidRPr="0087668E" w:rsidRDefault="0087668E" w:rsidP="0087668E">
            <w:pPr>
              <w:spacing w:after="0" w:line="240" w:lineRule="auto"/>
              <w:rPr>
                <w:rFonts w:ascii="Times New Roman" w:eastAsia="Calibri" w:hAnsi="Times New Roman" w:cs="Times New Roman"/>
                <w:lang w:val="en-US"/>
              </w:rPr>
            </w:pPr>
          </w:p>
        </w:tc>
      </w:tr>
      <w:tr w:rsidR="0087668E" w:rsidRPr="0087668E" w:rsidTr="00CC3891">
        <w:trPr>
          <w:trHeight w:val="63"/>
        </w:trPr>
        <w:tc>
          <w:tcPr>
            <w:tcW w:w="788" w:type="dxa"/>
            <w:tcBorders>
              <w:bottom w:val="single" w:sz="4" w:space="0" w:color="000000"/>
            </w:tcBorders>
          </w:tcPr>
          <w:p w:rsidR="0087668E" w:rsidRPr="0087668E" w:rsidRDefault="0087668E" w:rsidP="0087668E">
            <w:pPr>
              <w:spacing w:after="0" w:line="240" w:lineRule="auto"/>
              <w:rPr>
                <w:rFonts w:ascii="Times New Roman" w:eastAsia="Calibri" w:hAnsi="Times New Roman" w:cs="Times New Roman"/>
                <w:lang w:val="en-US"/>
              </w:rPr>
            </w:pPr>
            <w:r w:rsidRPr="0087668E">
              <w:rPr>
                <w:rFonts w:ascii="Times New Roman" w:eastAsia="Calibri" w:hAnsi="Times New Roman" w:cs="Times New Roman"/>
                <w:lang w:val="en-US"/>
              </w:rPr>
              <w:t>21</w:t>
            </w:r>
          </w:p>
        </w:tc>
        <w:tc>
          <w:tcPr>
            <w:tcW w:w="805" w:type="dxa"/>
            <w:tcBorders>
              <w:bottom w:val="single" w:sz="4" w:space="0" w:color="000000"/>
            </w:tcBorders>
          </w:tcPr>
          <w:p w:rsidR="0087668E" w:rsidRPr="0087668E" w:rsidRDefault="0087668E" w:rsidP="0087668E">
            <w:pPr>
              <w:spacing w:after="0" w:line="240" w:lineRule="auto"/>
              <w:rPr>
                <w:rFonts w:ascii="Times New Roman" w:eastAsia="Calibri" w:hAnsi="Times New Roman" w:cs="Times New Roman"/>
              </w:rPr>
            </w:pPr>
            <w:r w:rsidRPr="0087668E">
              <w:rPr>
                <w:rFonts w:ascii="Times New Roman" w:eastAsia="Calibri" w:hAnsi="Times New Roman" w:cs="Times New Roman"/>
              </w:rPr>
              <w:t>17.10</w:t>
            </w:r>
          </w:p>
        </w:tc>
        <w:tc>
          <w:tcPr>
            <w:tcW w:w="2031" w:type="dxa"/>
            <w:tcBorders>
              <w:bottom w:val="single" w:sz="4" w:space="0" w:color="000000"/>
            </w:tcBorders>
          </w:tcPr>
          <w:p w:rsidR="0087668E" w:rsidRPr="0087668E" w:rsidRDefault="0087668E" w:rsidP="0087668E">
            <w:pPr>
              <w:spacing w:after="0" w:line="240" w:lineRule="auto"/>
              <w:rPr>
                <w:rFonts w:ascii="Times New Roman" w:eastAsia="Calibri" w:hAnsi="Times New Roman" w:cs="Times New Roman"/>
              </w:rPr>
            </w:pPr>
            <w:r w:rsidRPr="0087668E">
              <w:rPr>
                <w:rFonts w:ascii="Times New Roman" w:eastAsia="Calibri" w:hAnsi="Times New Roman" w:cs="Times New Roman"/>
                <w:lang w:val="en-US"/>
              </w:rPr>
              <w:t>Consolidationlesson</w:t>
            </w:r>
            <w:r w:rsidRPr="0087668E">
              <w:rPr>
                <w:rFonts w:ascii="Times New Roman" w:eastAsia="Calibri" w:hAnsi="Times New Roman" w:cs="Times New Roman"/>
              </w:rPr>
              <w:t>*. Подготовка к к/р №1</w:t>
            </w:r>
          </w:p>
        </w:tc>
        <w:tc>
          <w:tcPr>
            <w:tcW w:w="2031" w:type="dxa"/>
            <w:tcBorders>
              <w:bottom w:val="single" w:sz="4" w:space="0" w:color="000000"/>
            </w:tcBorders>
          </w:tcPr>
          <w:p w:rsidR="0087668E" w:rsidRPr="0087668E" w:rsidRDefault="0087668E" w:rsidP="0087668E">
            <w:pPr>
              <w:spacing w:after="0" w:line="240" w:lineRule="auto"/>
              <w:rPr>
                <w:rFonts w:ascii="Times New Roman" w:eastAsia="Calibri" w:hAnsi="Times New Roman" w:cs="Times New Roman"/>
              </w:rPr>
            </w:pPr>
            <w:r w:rsidRPr="0087668E">
              <w:rPr>
                <w:rFonts w:ascii="Times New Roman" w:eastAsia="Calibri" w:hAnsi="Times New Roman" w:cs="Times New Roman"/>
              </w:rPr>
              <w:t>Активизация в речи и закрепление речевого материала циклов 1-2</w:t>
            </w:r>
          </w:p>
        </w:tc>
        <w:tc>
          <w:tcPr>
            <w:tcW w:w="2031" w:type="dxa"/>
            <w:tcBorders>
              <w:bottom w:val="single" w:sz="4" w:space="0" w:color="000000"/>
            </w:tcBorders>
          </w:tcPr>
          <w:p w:rsidR="0087668E" w:rsidRPr="0087668E" w:rsidRDefault="0087668E" w:rsidP="0087668E">
            <w:pPr>
              <w:spacing w:after="0" w:line="240" w:lineRule="auto"/>
              <w:rPr>
                <w:rFonts w:ascii="Times New Roman" w:eastAsia="Calibri" w:hAnsi="Times New Roman" w:cs="Times New Roman"/>
              </w:rPr>
            </w:pPr>
            <w:r w:rsidRPr="0087668E">
              <w:rPr>
                <w:rFonts w:ascii="Times New Roman" w:eastAsia="Calibri" w:hAnsi="Times New Roman" w:cs="Times New Roman"/>
                <w:i/>
                <w:iCs/>
              </w:rPr>
              <w:t xml:space="preserve">Тема: </w:t>
            </w:r>
            <w:r w:rsidRPr="0087668E">
              <w:rPr>
                <w:rFonts w:ascii="Times New Roman" w:eastAsia="Calibri" w:hAnsi="Times New Roman" w:cs="Times New Roman"/>
              </w:rPr>
              <w:t>«Родная страна и страны изучаемого языка»</w:t>
            </w:r>
          </w:p>
        </w:tc>
        <w:tc>
          <w:tcPr>
            <w:tcW w:w="5420" w:type="dxa"/>
            <w:gridSpan w:val="4"/>
            <w:tcBorders>
              <w:bottom w:val="single" w:sz="4" w:space="0" w:color="000000"/>
            </w:tcBorders>
          </w:tcPr>
          <w:p w:rsidR="0087668E" w:rsidRPr="0087668E" w:rsidRDefault="0087668E" w:rsidP="0087668E">
            <w:pPr>
              <w:spacing w:after="0" w:line="240" w:lineRule="auto"/>
              <w:rPr>
                <w:rFonts w:ascii="Times New Roman" w:eastAsia="Calibri" w:hAnsi="Times New Roman" w:cs="Times New Roman"/>
              </w:rPr>
            </w:pPr>
            <w:r w:rsidRPr="0087668E">
              <w:rPr>
                <w:rFonts w:ascii="Times New Roman" w:eastAsia="Calibri" w:hAnsi="Times New Roman" w:cs="Times New Roman"/>
                <w:i/>
                <w:iCs/>
              </w:rPr>
              <w:t>Речевойматериалпредыдущихуроков</w:t>
            </w:r>
            <w:r w:rsidRPr="0087668E">
              <w:rPr>
                <w:rFonts w:ascii="Times New Roman" w:eastAsia="Calibri" w:hAnsi="Times New Roman" w:cs="Times New Roman"/>
                <w:i/>
                <w:iCs/>
                <w:lang w:val="en-US"/>
              </w:rPr>
              <w:t>;</w:t>
            </w:r>
          </w:p>
        </w:tc>
        <w:tc>
          <w:tcPr>
            <w:tcW w:w="1355" w:type="dxa"/>
            <w:tcBorders>
              <w:bottom w:val="single" w:sz="4" w:space="0" w:color="000000"/>
            </w:tcBorders>
          </w:tcPr>
          <w:p w:rsidR="0087668E" w:rsidRPr="0087668E" w:rsidRDefault="0087668E" w:rsidP="0087668E">
            <w:pPr>
              <w:spacing w:after="0" w:line="240" w:lineRule="auto"/>
              <w:rPr>
                <w:rFonts w:ascii="Times New Roman" w:eastAsia="Calibri" w:hAnsi="Times New Roman" w:cs="Times New Roman"/>
              </w:rPr>
            </w:pPr>
          </w:p>
        </w:tc>
      </w:tr>
      <w:tr w:rsidR="0087668E" w:rsidRPr="0087668E" w:rsidTr="00CC3891">
        <w:trPr>
          <w:trHeight w:val="63"/>
        </w:trPr>
        <w:tc>
          <w:tcPr>
            <w:tcW w:w="788" w:type="dxa"/>
            <w:shd w:val="clear" w:color="auto" w:fill="DBE5F1" w:themeFill="accent1" w:themeFillTint="33"/>
          </w:tcPr>
          <w:p w:rsidR="0087668E" w:rsidRPr="0087668E" w:rsidRDefault="0087668E" w:rsidP="0087668E">
            <w:pPr>
              <w:spacing w:after="0" w:line="240" w:lineRule="auto"/>
              <w:rPr>
                <w:rFonts w:ascii="Times New Roman" w:eastAsia="Calibri" w:hAnsi="Times New Roman" w:cs="Times New Roman"/>
                <w:lang w:val="en-US"/>
              </w:rPr>
            </w:pPr>
            <w:r w:rsidRPr="0087668E">
              <w:rPr>
                <w:rFonts w:ascii="Times New Roman" w:eastAsia="Calibri" w:hAnsi="Times New Roman" w:cs="Times New Roman"/>
                <w:lang w:val="en-US"/>
              </w:rPr>
              <w:t>22</w:t>
            </w:r>
          </w:p>
        </w:tc>
        <w:tc>
          <w:tcPr>
            <w:tcW w:w="805" w:type="dxa"/>
            <w:shd w:val="clear" w:color="auto" w:fill="DBE5F1" w:themeFill="accent1" w:themeFillTint="33"/>
          </w:tcPr>
          <w:p w:rsidR="0087668E" w:rsidRPr="0087668E" w:rsidRDefault="0087668E" w:rsidP="0087668E">
            <w:pPr>
              <w:spacing w:after="0" w:line="240" w:lineRule="auto"/>
              <w:rPr>
                <w:rFonts w:ascii="Times New Roman" w:eastAsia="Calibri" w:hAnsi="Times New Roman" w:cs="Times New Roman"/>
              </w:rPr>
            </w:pPr>
            <w:r w:rsidRPr="0087668E">
              <w:rPr>
                <w:rFonts w:ascii="Times New Roman" w:eastAsia="Calibri" w:hAnsi="Times New Roman" w:cs="Times New Roman"/>
              </w:rPr>
              <w:t>21.10</w:t>
            </w:r>
          </w:p>
        </w:tc>
        <w:tc>
          <w:tcPr>
            <w:tcW w:w="2031" w:type="dxa"/>
            <w:shd w:val="clear" w:color="auto" w:fill="DBE5F1" w:themeFill="accent1" w:themeFillTint="33"/>
          </w:tcPr>
          <w:p w:rsidR="0087668E" w:rsidRPr="0087668E" w:rsidRDefault="0087668E" w:rsidP="0087668E">
            <w:pPr>
              <w:spacing w:after="0" w:line="240" w:lineRule="auto"/>
              <w:rPr>
                <w:rFonts w:ascii="Times New Roman" w:eastAsia="Calibri" w:hAnsi="Times New Roman" w:cs="Times New Roman"/>
              </w:rPr>
            </w:pPr>
            <w:r w:rsidRPr="0087668E">
              <w:rPr>
                <w:rFonts w:ascii="Times New Roman" w:eastAsia="Calibri" w:hAnsi="Times New Roman" w:cs="Times New Roman"/>
              </w:rPr>
              <w:t xml:space="preserve">Контрольная работа №1 главы 1,2 по теме «Родная страна и </w:t>
            </w:r>
            <w:r w:rsidRPr="0087668E">
              <w:rPr>
                <w:rFonts w:ascii="Times New Roman" w:eastAsia="Calibri" w:hAnsi="Times New Roman" w:cs="Times New Roman"/>
              </w:rPr>
              <w:lastRenderedPageBreak/>
              <w:t>страны изучаемого языка: географическое положение, население, достопримечательности и традиции»</w:t>
            </w:r>
          </w:p>
        </w:tc>
        <w:tc>
          <w:tcPr>
            <w:tcW w:w="2031" w:type="dxa"/>
            <w:shd w:val="clear" w:color="auto" w:fill="DBE5F1" w:themeFill="accent1" w:themeFillTint="33"/>
          </w:tcPr>
          <w:p w:rsidR="0087668E" w:rsidRPr="0087668E" w:rsidRDefault="0087668E" w:rsidP="0087668E">
            <w:pPr>
              <w:autoSpaceDE w:val="0"/>
              <w:autoSpaceDN w:val="0"/>
              <w:adjustRightInd w:val="0"/>
              <w:spacing w:after="0" w:line="206" w:lineRule="exact"/>
              <w:rPr>
                <w:rFonts w:ascii="Times New Roman" w:eastAsia="Times New Roman" w:hAnsi="Times New Roman" w:cs="Times New Roman"/>
                <w:lang w:eastAsia="ru-RU"/>
              </w:rPr>
            </w:pPr>
            <w:r w:rsidRPr="0087668E">
              <w:rPr>
                <w:rFonts w:ascii="Times New Roman" w:eastAsia="Times New Roman" w:hAnsi="Times New Roman" w:cs="Times New Roman"/>
                <w:lang w:eastAsia="ru-RU"/>
              </w:rPr>
              <w:lastRenderedPageBreak/>
              <w:t xml:space="preserve">Контроль основных навыков и умений, над которыми велась работа в данном цикле 1-2 уроков в </w:t>
            </w:r>
            <w:r w:rsidRPr="0087668E">
              <w:rPr>
                <w:rFonts w:ascii="Times New Roman" w:eastAsia="Times New Roman" w:hAnsi="Times New Roman" w:cs="Times New Roman"/>
                <w:lang w:eastAsia="ru-RU"/>
              </w:rPr>
              <w:lastRenderedPageBreak/>
              <w:t>разных видах речевой деятельности.</w:t>
            </w:r>
          </w:p>
        </w:tc>
        <w:tc>
          <w:tcPr>
            <w:tcW w:w="2031" w:type="dxa"/>
            <w:shd w:val="clear" w:color="auto" w:fill="DBE5F1" w:themeFill="accent1" w:themeFillTint="33"/>
          </w:tcPr>
          <w:p w:rsidR="0087668E" w:rsidRPr="0087668E" w:rsidRDefault="0087668E" w:rsidP="0087668E">
            <w:pPr>
              <w:autoSpaceDE w:val="0"/>
              <w:autoSpaceDN w:val="0"/>
              <w:adjustRightInd w:val="0"/>
              <w:spacing w:after="0" w:line="206" w:lineRule="exact"/>
              <w:ind w:firstLine="5"/>
              <w:rPr>
                <w:rFonts w:ascii="Times New Roman" w:eastAsia="Times New Roman" w:hAnsi="Times New Roman" w:cs="Times New Roman"/>
                <w:lang w:eastAsia="ru-RU"/>
              </w:rPr>
            </w:pPr>
            <w:r w:rsidRPr="0087668E">
              <w:rPr>
                <w:rFonts w:ascii="Times New Roman" w:eastAsia="Times New Roman" w:hAnsi="Times New Roman" w:cs="Times New Roman"/>
                <w:i/>
                <w:iCs/>
                <w:lang w:eastAsia="ru-RU"/>
              </w:rPr>
              <w:lastRenderedPageBreak/>
              <w:t xml:space="preserve">Тема: </w:t>
            </w:r>
            <w:r w:rsidRPr="0087668E">
              <w:rPr>
                <w:rFonts w:ascii="Times New Roman" w:eastAsia="Times New Roman" w:hAnsi="Times New Roman" w:cs="Times New Roman"/>
                <w:lang w:eastAsia="ru-RU"/>
              </w:rPr>
              <w:t xml:space="preserve">«Родная страна и страны изучаемого языка: географическое положение, население, </w:t>
            </w:r>
            <w:r w:rsidRPr="0087668E">
              <w:rPr>
                <w:rFonts w:ascii="Times New Roman" w:eastAsia="Times New Roman" w:hAnsi="Times New Roman" w:cs="Times New Roman"/>
                <w:lang w:eastAsia="ru-RU"/>
              </w:rPr>
              <w:lastRenderedPageBreak/>
              <w:t>достопримечательност и, культурные особенности, традиции и обычаи».</w:t>
            </w:r>
          </w:p>
        </w:tc>
        <w:tc>
          <w:tcPr>
            <w:tcW w:w="5420" w:type="dxa"/>
            <w:gridSpan w:val="4"/>
            <w:shd w:val="clear" w:color="auto" w:fill="DBE5F1" w:themeFill="accent1" w:themeFillTint="33"/>
          </w:tcPr>
          <w:p w:rsidR="0087668E" w:rsidRPr="0087668E" w:rsidRDefault="0087668E" w:rsidP="0087668E">
            <w:pPr>
              <w:autoSpaceDE w:val="0"/>
              <w:autoSpaceDN w:val="0"/>
              <w:adjustRightInd w:val="0"/>
              <w:spacing w:after="0" w:line="206" w:lineRule="exact"/>
              <w:ind w:left="14" w:hanging="14"/>
              <w:rPr>
                <w:rFonts w:ascii="Times New Roman" w:eastAsia="Times New Roman" w:hAnsi="Times New Roman" w:cs="Times New Roman"/>
                <w:i/>
                <w:iCs/>
                <w:lang w:eastAsia="ru-RU"/>
              </w:rPr>
            </w:pPr>
            <w:r w:rsidRPr="0087668E">
              <w:rPr>
                <w:rFonts w:ascii="Times New Roman" w:eastAsia="Times New Roman" w:hAnsi="Times New Roman" w:cs="Times New Roman"/>
                <w:i/>
                <w:iCs/>
                <w:lang w:eastAsia="ru-RU"/>
              </w:rPr>
              <w:lastRenderedPageBreak/>
              <w:t>Речевой материал предыдущих уроков</w:t>
            </w:r>
          </w:p>
          <w:p w:rsidR="0087668E" w:rsidRPr="0087668E" w:rsidRDefault="0087668E" w:rsidP="0087668E">
            <w:pPr>
              <w:spacing w:after="0" w:line="240" w:lineRule="auto"/>
              <w:rPr>
                <w:rFonts w:ascii="Times New Roman" w:eastAsia="Calibri" w:hAnsi="Times New Roman" w:cs="Times New Roman"/>
                <w:lang w:val="en-US"/>
              </w:rPr>
            </w:pPr>
          </w:p>
        </w:tc>
        <w:tc>
          <w:tcPr>
            <w:tcW w:w="1355" w:type="dxa"/>
            <w:shd w:val="clear" w:color="auto" w:fill="DBE5F1" w:themeFill="accent1" w:themeFillTint="33"/>
          </w:tcPr>
          <w:p w:rsidR="0087668E" w:rsidRPr="0087668E" w:rsidRDefault="0087668E" w:rsidP="0087668E">
            <w:pPr>
              <w:spacing w:after="0" w:line="240" w:lineRule="auto"/>
              <w:rPr>
                <w:rFonts w:ascii="Times New Roman" w:eastAsia="Calibri" w:hAnsi="Times New Roman" w:cs="Times New Roman"/>
                <w:lang w:val="en-US"/>
              </w:rPr>
            </w:pPr>
          </w:p>
        </w:tc>
      </w:tr>
      <w:tr w:rsidR="0087668E" w:rsidRPr="0087668E" w:rsidTr="0087668E">
        <w:trPr>
          <w:trHeight w:val="63"/>
        </w:trPr>
        <w:tc>
          <w:tcPr>
            <w:tcW w:w="788" w:type="dxa"/>
          </w:tcPr>
          <w:p w:rsidR="0087668E" w:rsidRPr="0087668E" w:rsidRDefault="0087668E" w:rsidP="0087668E">
            <w:pPr>
              <w:spacing w:after="0" w:line="240" w:lineRule="auto"/>
              <w:rPr>
                <w:rFonts w:ascii="Times New Roman" w:eastAsia="Calibri" w:hAnsi="Times New Roman" w:cs="Times New Roman"/>
                <w:lang w:val="en-US"/>
              </w:rPr>
            </w:pPr>
            <w:r w:rsidRPr="0087668E">
              <w:rPr>
                <w:rFonts w:ascii="Times New Roman" w:eastAsia="Calibri" w:hAnsi="Times New Roman" w:cs="Times New Roman"/>
                <w:lang w:val="en-US"/>
              </w:rPr>
              <w:lastRenderedPageBreak/>
              <w:t>23</w:t>
            </w:r>
          </w:p>
        </w:tc>
        <w:tc>
          <w:tcPr>
            <w:tcW w:w="805" w:type="dxa"/>
          </w:tcPr>
          <w:p w:rsidR="0087668E" w:rsidRPr="0087668E" w:rsidRDefault="0087668E" w:rsidP="0087668E">
            <w:pPr>
              <w:spacing w:after="0" w:line="240" w:lineRule="auto"/>
              <w:rPr>
                <w:rFonts w:ascii="Times New Roman" w:eastAsia="Calibri" w:hAnsi="Times New Roman" w:cs="Times New Roman"/>
              </w:rPr>
            </w:pPr>
            <w:r w:rsidRPr="0087668E">
              <w:rPr>
                <w:rFonts w:ascii="Times New Roman" w:eastAsia="Calibri" w:hAnsi="Times New Roman" w:cs="Times New Roman"/>
              </w:rPr>
              <w:t>23.10</w:t>
            </w:r>
          </w:p>
        </w:tc>
        <w:tc>
          <w:tcPr>
            <w:tcW w:w="2031" w:type="dxa"/>
          </w:tcPr>
          <w:p w:rsidR="0087668E" w:rsidRPr="0087668E" w:rsidRDefault="0087668E" w:rsidP="0087668E">
            <w:pPr>
              <w:spacing w:after="0" w:line="240" w:lineRule="auto"/>
              <w:rPr>
                <w:rFonts w:ascii="Times New Roman" w:eastAsia="Calibri" w:hAnsi="Times New Roman" w:cs="Times New Roman"/>
              </w:rPr>
            </w:pPr>
            <w:r w:rsidRPr="0087668E">
              <w:rPr>
                <w:rFonts w:ascii="Times New Roman" w:eastAsia="Calibri" w:hAnsi="Times New Roman" w:cs="Times New Roman"/>
                <w:lang w:val="en-US"/>
              </w:rPr>
              <w:t>Testyourself</w:t>
            </w:r>
          </w:p>
        </w:tc>
        <w:tc>
          <w:tcPr>
            <w:tcW w:w="2031" w:type="dxa"/>
          </w:tcPr>
          <w:p w:rsidR="0087668E" w:rsidRPr="0087668E" w:rsidRDefault="0087668E" w:rsidP="0087668E">
            <w:pPr>
              <w:autoSpaceDE w:val="0"/>
              <w:autoSpaceDN w:val="0"/>
              <w:adjustRightInd w:val="0"/>
              <w:spacing w:after="0" w:line="206" w:lineRule="exact"/>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Самоконтроль основных навыков и умений, над которыми велась работа в данном цикле уроков (контроль умения учащихся самостоятельно оценивать себя в разных видах речевой деятельности).</w:t>
            </w:r>
          </w:p>
        </w:tc>
        <w:tc>
          <w:tcPr>
            <w:tcW w:w="2031" w:type="dxa"/>
          </w:tcPr>
          <w:p w:rsidR="0087668E" w:rsidRPr="0087668E" w:rsidRDefault="0087668E" w:rsidP="0087668E">
            <w:pPr>
              <w:autoSpaceDE w:val="0"/>
              <w:autoSpaceDN w:val="0"/>
              <w:adjustRightInd w:val="0"/>
              <w:spacing w:after="0" w:line="206" w:lineRule="exact"/>
              <w:ind w:firstLine="5"/>
              <w:rPr>
                <w:rFonts w:ascii="Times New Roman" w:eastAsia="Times New Roman" w:hAnsi="Times New Roman" w:cs="Times New Roman"/>
                <w:lang w:eastAsia="ru-RU"/>
              </w:rPr>
            </w:pPr>
            <w:r w:rsidRPr="0087668E">
              <w:rPr>
                <w:rFonts w:ascii="Times New Roman" w:eastAsia="Times New Roman" w:hAnsi="Times New Roman" w:cs="Times New Roman"/>
                <w:i/>
                <w:iCs/>
                <w:lang w:eastAsia="ru-RU"/>
              </w:rPr>
              <w:t xml:space="preserve">Тема: </w:t>
            </w:r>
            <w:r w:rsidRPr="0087668E">
              <w:rPr>
                <w:rFonts w:ascii="Times New Roman" w:eastAsia="Times New Roman" w:hAnsi="Times New Roman" w:cs="Times New Roman"/>
                <w:lang w:eastAsia="ru-RU"/>
              </w:rPr>
              <w:t>«Родная страна и страны изучаемого языка: географическое положение, население, достопримечательност и, культурные особенности, традиции и обычаи».</w:t>
            </w:r>
          </w:p>
        </w:tc>
        <w:tc>
          <w:tcPr>
            <w:tcW w:w="1494" w:type="dxa"/>
          </w:tcPr>
          <w:p w:rsidR="0087668E" w:rsidRPr="0087668E" w:rsidRDefault="0087668E" w:rsidP="0087668E">
            <w:pPr>
              <w:autoSpaceDE w:val="0"/>
              <w:autoSpaceDN w:val="0"/>
              <w:adjustRightInd w:val="0"/>
              <w:spacing w:after="0" w:line="206" w:lineRule="exact"/>
              <w:ind w:left="14" w:hanging="14"/>
              <w:rPr>
                <w:rFonts w:ascii="Times New Roman" w:eastAsia="Times New Roman" w:hAnsi="Times New Roman" w:cs="Times New Roman"/>
                <w:i/>
                <w:iCs/>
                <w:lang w:eastAsia="ru-RU"/>
              </w:rPr>
            </w:pPr>
            <w:r w:rsidRPr="0087668E">
              <w:rPr>
                <w:rFonts w:ascii="Times New Roman" w:eastAsia="Times New Roman" w:hAnsi="Times New Roman" w:cs="Times New Roman"/>
                <w:i/>
                <w:iCs/>
                <w:lang w:eastAsia="ru-RU"/>
              </w:rPr>
              <w:t>Речевой материал предыдущих уроков</w:t>
            </w:r>
          </w:p>
          <w:p w:rsidR="0087668E" w:rsidRPr="0087668E" w:rsidRDefault="0087668E" w:rsidP="0087668E">
            <w:pPr>
              <w:autoSpaceDE w:val="0"/>
              <w:autoSpaceDN w:val="0"/>
              <w:adjustRightInd w:val="0"/>
              <w:spacing w:after="0" w:line="206" w:lineRule="exact"/>
              <w:ind w:left="5" w:hanging="5"/>
              <w:rPr>
                <w:rFonts w:ascii="Times New Roman" w:eastAsia="Times New Roman" w:hAnsi="Times New Roman" w:cs="Times New Roman"/>
                <w:lang w:val="en-US" w:eastAsia="ru-RU"/>
              </w:rPr>
            </w:pPr>
            <w:r w:rsidRPr="0087668E">
              <w:rPr>
                <w:rFonts w:ascii="Times New Roman" w:eastAsia="Times New Roman" w:hAnsi="Times New Roman" w:cs="Times New Roman"/>
                <w:lang w:eastAsia="ru-RU"/>
              </w:rPr>
              <w:t xml:space="preserve">упр.11. </w:t>
            </w:r>
            <w:r w:rsidRPr="0087668E">
              <w:rPr>
                <w:rFonts w:ascii="Times New Roman" w:eastAsia="Times New Roman" w:hAnsi="Times New Roman" w:cs="Times New Roman"/>
                <w:lang w:val="en-US" w:eastAsia="ru-RU"/>
              </w:rPr>
              <w:t>Reading Comprehension (AB-II); VII. New words and word combinations from Units 1-2</w:t>
            </w:r>
          </w:p>
        </w:tc>
        <w:tc>
          <w:tcPr>
            <w:tcW w:w="1560" w:type="dxa"/>
          </w:tcPr>
          <w:p w:rsidR="0087668E" w:rsidRPr="0087668E" w:rsidRDefault="0087668E" w:rsidP="0087668E">
            <w:pPr>
              <w:autoSpaceDE w:val="0"/>
              <w:autoSpaceDN w:val="0"/>
              <w:adjustRightInd w:val="0"/>
              <w:spacing w:after="0" w:line="206" w:lineRule="exact"/>
              <w:rPr>
                <w:rFonts w:ascii="Times New Roman" w:eastAsia="Times New Roman" w:hAnsi="Times New Roman" w:cs="Times New Roman"/>
                <w:i/>
                <w:iCs/>
                <w:lang w:val="en-US" w:eastAsia="ru-RU"/>
              </w:rPr>
            </w:pPr>
            <w:r w:rsidRPr="0087668E">
              <w:rPr>
                <w:rFonts w:ascii="Times New Roman" w:eastAsia="Times New Roman" w:hAnsi="Times New Roman" w:cs="Times New Roman"/>
                <w:i/>
                <w:iCs/>
                <w:lang w:eastAsia="ru-RU"/>
              </w:rPr>
              <w:t>Речевойматериалпредыдущихуроков</w:t>
            </w:r>
          </w:p>
          <w:p w:rsidR="0087668E" w:rsidRPr="0087668E" w:rsidRDefault="0087668E" w:rsidP="0087668E">
            <w:pPr>
              <w:autoSpaceDE w:val="0"/>
              <w:autoSpaceDN w:val="0"/>
              <w:adjustRightInd w:val="0"/>
              <w:spacing w:after="0" w:line="206" w:lineRule="exact"/>
              <w:rPr>
                <w:rFonts w:ascii="Times New Roman" w:eastAsia="Times New Roman" w:hAnsi="Times New Roman" w:cs="Times New Roman"/>
                <w:lang w:val="en-US" w:eastAsia="ru-RU"/>
              </w:rPr>
            </w:pPr>
            <w:r w:rsidRPr="0087668E">
              <w:rPr>
                <w:rFonts w:ascii="Times New Roman" w:eastAsia="Times New Roman" w:hAnsi="Times New Roman" w:cs="Times New Roman"/>
                <w:lang w:eastAsia="ru-RU"/>
              </w:rPr>
              <w:t>упр</w:t>
            </w:r>
            <w:r w:rsidRPr="0087668E">
              <w:rPr>
                <w:rFonts w:ascii="Times New Roman" w:eastAsia="Times New Roman" w:hAnsi="Times New Roman" w:cs="Times New Roman"/>
                <w:lang w:val="en-US" w:eastAsia="ru-RU"/>
              </w:rPr>
              <w:t>.</w:t>
            </w:r>
            <w:r w:rsidRPr="0087668E">
              <w:rPr>
                <w:rFonts w:ascii="Times New Roman" w:eastAsia="Times New Roman" w:hAnsi="Times New Roman" w:cs="Times New Roman"/>
                <w:lang w:eastAsia="ru-RU"/>
              </w:rPr>
              <w:t>Е</w:t>
            </w:r>
            <w:r w:rsidRPr="0087668E">
              <w:rPr>
                <w:rFonts w:ascii="Times New Roman" w:eastAsia="Times New Roman" w:hAnsi="Times New Roman" w:cs="Times New Roman"/>
                <w:lang w:val="en-US" w:eastAsia="ru-RU"/>
              </w:rPr>
              <w:t xml:space="preserve"> Listening Comprehension (AB-I)</w:t>
            </w:r>
          </w:p>
        </w:tc>
        <w:tc>
          <w:tcPr>
            <w:tcW w:w="1275" w:type="dxa"/>
          </w:tcPr>
          <w:p w:rsidR="0087668E" w:rsidRPr="0087668E" w:rsidRDefault="0087668E" w:rsidP="0087668E">
            <w:pPr>
              <w:autoSpaceDE w:val="0"/>
              <w:autoSpaceDN w:val="0"/>
              <w:adjustRightInd w:val="0"/>
              <w:spacing w:after="0" w:line="206" w:lineRule="exact"/>
              <w:ind w:left="10" w:hanging="10"/>
              <w:rPr>
                <w:rFonts w:ascii="Times New Roman" w:eastAsia="Times New Roman" w:hAnsi="Times New Roman" w:cs="Times New Roman"/>
                <w:i/>
                <w:iCs/>
                <w:lang w:eastAsia="ru-RU"/>
              </w:rPr>
            </w:pPr>
            <w:r w:rsidRPr="0087668E">
              <w:rPr>
                <w:rFonts w:ascii="Times New Roman" w:eastAsia="Times New Roman" w:hAnsi="Times New Roman" w:cs="Times New Roman"/>
                <w:i/>
                <w:iCs/>
                <w:lang w:eastAsia="ru-RU"/>
              </w:rPr>
              <w:t>Речевой материал предыдущих уроков</w:t>
            </w:r>
          </w:p>
          <w:p w:rsidR="0087668E" w:rsidRPr="0087668E" w:rsidRDefault="0087668E" w:rsidP="0087668E">
            <w:pPr>
              <w:autoSpaceDE w:val="0"/>
              <w:autoSpaceDN w:val="0"/>
              <w:adjustRightInd w:val="0"/>
              <w:spacing w:after="0" w:line="240" w:lineRule="auto"/>
              <w:rPr>
                <w:rFonts w:ascii="Times New Roman" w:eastAsia="Times New Roman" w:hAnsi="Times New Roman" w:cs="Times New Roman"/>
                <w:lang w:val="en-US" w:eastAsia="ru-RU"/>
              </w:rPr>
            </w:pPr>
            <w:r w:rsidRPr="0087668E">
              <w:rPr>
                <w:rFonts w:ascii="Times New Roman" w:eastAsia="Times New Roman" w:hAnsi="Times New Roman" w:cs="Times New Roman"/>
                <w:lang w:eastAsia="ru-RU"/>
              </w:rPr>
              <w:t xml:space="preserve">упр.Р/. </w:t>
            </w:r>
            <w:r w:rsidRPr="0087668E">
              <w:rPr>
                <w:rFonts w:ascii="Times New Roman" w:eastAsia="Times New Roman" w:hAnsi="Times New Roman" w:cs="Times New Roman"/>
                <w:lang w:val="en-US" w:eastAsia="ru-RU"/>
              </w:rPr>
              <w:t>Speaking</w:t>
            </w:r>
          </w:p>
        </w:tc>
        <w:tc>
          <w:tcPr>
            <w:tcW w:w="1091" w:type="dxa"/>
          </w:tcPr>
          <w:p w:rsidR="0087668E" w:rsidRPr="0087668E" w:rsidRDefault="0087668E" w:rsidP="0087668E">
            <w:pPr>
              <w:autoSpaceDE w:val="0"/>
              <w:autoSpaceDN w:val="0"/>
              <w:adjustRightInd w:val="0"/>
              <w:spacing w:after="0" w:line="206" w:lineRule="exact"/>
              <w:rPr>
                <w:rFonts w:ascii="Times New Roman" w:eastAsia="Times New Roman" w:hAnsi="Times New Roman" w:cs="Times New Roman"/>
                <w:lang w:val="en-US" w:eastAsia="ru-RU"/>
              </w:rPr>
            </w:pPr>
            <w:r w:rsidRPr="0087668E">
              <w:rPr>
                <w:rFonts w:ascii="Times New Roman" w:eastAsia="Times New Roman" w:hAnsi="Times New Roman" w:cs="Times New Roman"/>
                <w:lang w:eastAsia="ru-RU"/>
              </w:rPr>
              <w:t>упр</w:t>
            </w:r>
            <w:r w:rsidRPr="0087668E">
              <w:rPr>
                <w:rFonts w:ascii="Times New Roman" w:eastAsia="Times New Roman" w:hAnsi="Times New Roman" w:cs="Times New Roman"/>
                <w:lang w:val="en-US" w:eastAsia="ru-RU"/>
              </w:rPr>
              <w:t>.</w:t>
            </w:r>
            <w:r w:rsidRPr="0087668E">
              <w:rPr>
                <w:rFonts w:ascii="Times New Roman" w:eastAsia="Times New Roman" w:hAnsi="Times New Roman" w:cs="Times New Roman"/>
                <w:lang w:eastAsia="ru-RU"/>
              </w:rPr>
              <w:t>Ш</w:t>
            </w:r>
            <w:r w:rsidRPr="0087668E">
              <w:rPr>
                <w:rFonts w:ascii="Times New Roman" w:eastAsia="Times New Roman" w:hAnsi="Times New Roman" w:cs="Times New Roman"/>
                <w:lang w:val="en-US" w:eastAsia="ru-RU"/>
              </w:rPr>
              <w:t>. Use of English (Grammar / Vocabulary) (AB III); V. Writing; VI. Cultural Awareness (AB-V); VIII. Self-</w:t>
            </w:r>
          </w:p>
          <w:p w:rsidR="0087668E" w:rsidRPr="0087668E" w:rsidRDefault="0087668E" w:rsidP="0087668E">
            <w:pPr>
              <w:autoSpaceDE w:val="0"/>
              <w:autoSpaceDN w:val="0"/>
              <w:adjustRightInd w:val="0"/>
              <w:spacing w:after="0" w:line="206" w:lineRule="exact"/>
              <w:rPr>
                <w:rFonts w:ascii="Times New Roman" w:eastAsia="Times New Roman" w:hAnsi="Times New Roman" w:cs="Times New Roman"/>
                <w:lang w:val="en-US"/>
              </w:rPr>
            </w:pPr>
            <w:r w:rsidRPr="0087668E">
              <w:rPr>
                <w:rFonts w:ascii="Times New Roman" w:eastAsia="Times New Roman" w:hAnsi="Times New Roman" w:cs="Times New Roman"/>
                <w:lang w:val="en-US"/>
              </w:rPr>
              <w:t>Assessment (AB-VI)</w:t>
            </w:r>
          </w:p>
        </w:tc>
        <w:tc>
          <w:tcPr>
            <w:tcW w:w="1355" w:type="dxa"/>
          </w:tcPr>
          <w:p w:rsidR="0087668E" w:rsidRPr="0087668E" w:rsidRDefault="0087668E" w:rsidP="0087668E">
            <w:pPr>
              <w:spacing w:after="0" w:line="240" w:lineRule="auto"/>
              <w:rPr>
                <w:rFonts w:ascii="Times New Roman" w:eastAsia="Calibri" w:hAnsi="Times New Roman" w:cs="Times New Roman"/>
                <w:lang w:val="en-US"/>
              </w:rPr>
            </w:pPr>
          </w:p>
        </w:tc>
      </w:tr>
      <w:tr w:rsidR="0087668E" w:rsidRPr="0087668E" w:rsidTr="0087668E">
        <w:trPr>
          <w:trHeight w:val="63"/>
        </w:trPr>
        <w:tc>
          <w:tcPr>
            <w:tcW w:w="788" w:type="dxa"/>
          </w:tcPr>
          <w:p w:rsidR="0087668E" w:rsidRPr="0087668E" w:rsidRDefault="0087668E" w:rsidP="0087668E">
            <w:pPr>
              <w:spacing w:after="0" w:line="240" w:lineRule="auto"/>
              <w:rPr>
                <w:rFonts w:ascii="Times New Roman" w:eastAsia="Calibri" w:hAnsi="Times New Roman" w:cs="Times New Roman"/>
                <w:lang w:val="en-US"/>
              </w:rPr>
            </w:pPr>
            <w:r w:rsidRPr="0087668E">
              <w:rPr>
                <w:rFonts w:ascii="Times New Roman" w:eastAsia="Calibri" w:hAnsi="Times New Roman" w:cs="Times New Roman"/>
                <w:lang w:val="en-US"/>
              </w:rPr>
              <w:t>24</w:t>
            </w:r>
          </w:p>
        </w:tc>
        <w:tc>
          <w:tcPr>
            <w:tcW w:w="805" w:type="dxa"/>
          </w:tcPr>
          <w:p w:rsidR="0087668E" w:rsidRPr="0087668E" w:rsidRDefault="0087668E" w:rsidP="0087668E">
            <w:pPr>
              <w:spacing w:after="0" w:line="240" w:lineRule="auto"/>
              <w:rPr>
                <w:rFonts w:ascii="Times New Roman" w:eastAsia="Calibri" w:hAnsi="Times New Roman" w:cs="Times New Roman"/>
              </w:rPr>
            </w:pPr>
            <w:r w:rsidRPr="0087668E">
              <w:rPr>
                <w:rFonts w:ascii="Times New Roman" w:eastAsia="Calibri" w:hAnsi="Times New Roman" w:cs="Times New Roman"/>
              </w:rPr>
              <w:t>24.10</w:t>
            </w:r>
          </w:p>
        </w:tc>
        <w:tc>
          <w:tcPr>
            <w:tcW w:w="2031" w:type="dxa"/>
          </w:tcPr>
          <w:p w:rsidR="0087668E" w:rsidRPr="0087668E" w:rsidRDefault="0087668E" w:rsidP="0087668E">
            <w:pPr>
              <w:spacing w:after="0" w:line="240" w:lineRule="auto"/>
              <w:rPr>
                <w:rFonts w:ascii="Times New Roman" w:eastAsia="Calibri" w:hAnsi="Times New Roman" w:cs="Times New Roman"/>
              </w:rPr>
            </w:pPr>
            <w:r w:rsidRPr="0087668E">
              <w:rPr>
                <w:rFonts w:ascii="Times New Roman" w:eastAsia="Calibri" w:hAnsi="Times New Roman" w:cs="Times New Roman"/>
                <w:lang w:val="en-US"/>
              </w:rPr>
              <w:t xml:space="preserve">How long is the British year? </w:t>
            </w:r>
            <w:r w:rsidRPr="0087668E">
              <w:rPr>
                <w:rFonts w:ascii="Times New Roman" w:eastAsia="Calibri" w:hAnsi="Times New Roman" w:cs="Times New Roman"/>
              </w:rPr>
              <w:t>Аудирование</w:t>
            </w:r>
            <w:r w:rsidRPr="0087668E">
              <w:rPr>
                <w:rFonts w:ascii="Times New Roman" w:eastAsia="Calibri" w:hAnsi="Times New Roman" w:cs="Times New Roman"/>
                <w:lang w:val="en-US"/>
              </w:rPr>
              <w:t>.</w:t>
            </w:r>
          </w:p>
        </w:tc>
        <w:tc>
          <w:tcPr>
            <w:tcW w:w="2031" w:type="dxa"/>
          </w:tcPr>
          <w:p w:rsidR="0087668E" w:rsidRPr="0087668E" w:rsidRDefault="0087668E" w:rsidP="0087668E">
            <w:pPr>
              <w:autoSpaceDE w:val="0"/>
              <w:autoSpaceDN w:val="0"/>
              <w:adjustRightInd w:val="0"/>
              <w:spacing w:after="0" w:line="206" w:lineRule="exact"/>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Развитие умения аудировать с целью полного понимания услышанного (совершенствование лексических навыков</w:t>
            </w:r>
          </w:p>
          <w:p w:rsidR="0087668E" w:rsidRPr="0087668E" w:rsidRDefault="0087668E" w:rsidP="0087668E">
            <w:pPr>
              <w:widowControl w:val="0"/>
              <w:autoSpaceDE w:val="0"/>
              <w:autoSpaceDN w:val="0"/>
              <w:adjustRightInd w:val="0"/>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говорения).</w:t>
            </w:r>
          </w:p>
        </w:tc>
        <w:tc>
          <w:tcPr>
            <w:tcW w:w="2031" w:type="dxa"/>
          </w:tcPr>
          <w:p w:rsidR="0087668E" w:rsidRPr="0087668E" w:rsidRDefault="0087668E" w:rsidP="0087668E">
            <w:pPr>
              <w:autoSpaceDE w:val="0"/>
              <w:autoSpaceDN w:val="0"/>
              <w:adjustRightInd w:val="0"/>
              <w:spacing w:after="0" w:line="206" w:lineRule="exact"/>
              <w:ind w:firstLine="5"/>
              <w:rPr>
                <w:rFonts w:ascii="Times New Roman" w:eastAsia="Times New Roman" w:hAnsi="Times New Roman" w:cs="Times New Roman"/>
                <w:lang w:eastAsia="ru-RU"/>
              </w:rPr>
            </w:pPr>
            <w:r w:rsidRPr="0087668E">
              <w:rPr>
                <w:rFonts w:ascii="Times New Roman" w:eastAsia="Times New Roman" w:hAnsi="Times New Roman" w:cs="Times New Roman"/>
                <w:i/>
                <w:iCs/>
                <w:lang w:eastAsia="ru-RU"/>
              </w:rPr>
              <w:t xml:space="preserve">Тема: </w:t>
            </w:r>
            <w:r w:rsidRPr="0087668E">
              <w:rPr>
                <w:rFonts w:ascii="Times New Roman" w:eastAsia="Times New Roman" w:hAnsi="Times New Roman" w:cs="Times New Roman"/>
                <w:lang w:eastAsia="ru-RU"/>
              </w:rPr>
              <w:t>«Родная страна и страны изучаемого языка: культурные особенности, традиции и обычаи»; знакомство</w:t>
            </w:r>
          </w:p>
          <w:p w:rsidR="0087668E" w:rsidRPr="0087668E" w:rsidRDefault="0087668E" w:rsidP="0087668E">
            <w:pPr>
              <w:autoSpaceDE w:val="0"/>
              <w:autoSpaceDN w:val="0"/>
              <w:adjustRightInd w:val="0"/>
              <w:spacing w:after="0" w:line="206" w:lineRule="exact"/>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с популярными</w:t>
            </w:r>
          </w:p>
          <w:p w:rsidR="0087668E" w:rsidRPr="0087668E" w:rsidRDefault="0087668E" w:rsidP="0087668E">
            <w:pPr>
              <w:autoSpaceDE w:val="0"/>
              <w:autoSpaceDN w:val="0"/>
              <w:adjustRightInd w:val="0"/>
              <w:spacing w:after="0" w:line="206" w:lineRule="exact"/>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британскими</w:t>
            </w:r>
          </w:p>
          <w:p w:rsidR="0087668E" w:rsidRPr="0087668E" w:rsidRDefault="0087668E" w:rsidP="0087668E">
            <w:pPr>
              <w:widowControl w:val="0"/>
              <w:autoSpaceDE w:val="0"/>
              <w:autoSpaceDN w:val="0"/>
              <w:adjustRightInd w:val="0"/>
              <w:spacing w:after="0" w:line="206" w:lineRule="exact"/>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праздниками.</w:t>
            </w:r>
          </w:p>
        </w:tc>
        <w:tc>
          <w:tcPr>
            <w:tcW w:w="1494" w:type="dxa"/>
          </w:tcPr>
          <w:p w:rsidR="0087668E" w:rsidRPr="0087668E" w:rsidRDefault="0087668E" w:rsidP="0087668E">
            <w:pPr>
              <w:autoSpaceDE w:val="0"/>
              <w:autoSpaceDN w:val="0"/>
              <w:adjustRightInd w:val="0"/>
              <w:spacing w:after="0" w:line="206" w:lineRule="exact"/>
              <w:ind w:left="10" w:hanging="10"/>
              <w:rPr>
                <w:rFonts w:ascii="Times New Roman" w:eastAsia="Times New Roman" w:hAnsi="Times New Roman" w:cs="Times New Roman"/>
                <w:lang w:eastAsia="ru-RU"/>
              </w:rPr>
            </w:pPr>
            <w:r w:rsidRPr="0087668E">
              <w:rPr>
                <w:rFonts w:ascii="Times New Roman" w:eastAsia="Times New Roman" w:hAnsi="Times New Roman" w:cs="Times New Roman"/>
                <w:i/>
                <w:iCs/>
                <w:lang w:eastAsia="ru-RU"/>
              </w:rPr>
              <w:t xml:space="preserve">Речевой материал предыдущих уроков; </w:t>
            </w:r>
            <w:r w:rsidRPr="0087668E">
              <w:rPr>
                <w:rFonts w:ascii="Times New Roman" w:eastAsia="Times New Roman" w:hAnsi="Times New Roman" w:cs="Times New Roman"/>
                <w:lang w:val="en-US" w:eastAsia="ru-RU"/>
              </w:rPr>
              <w:t>abank</w:t>
            </w:r>
            <w:r w:rsidRPr="0087668E">
              <w:rPr>
                <w:rFonts w:ascii="Times New Roman" w:eastAsia="Times New Roman" w:hAnsi="Times New Roman" w:cs="Times New Roman"/>
                <w:lang w:eastAsia="ru-RU"/>
              </w:rPr>
              <w:t xml:space="preserve">, </w:t>
            </w:r>
            <w:r w:rsidRPr="0087668E">
              <w:rPr>
                <w:rFonts w:ascii="Times New Roman" w:eastAsia="Times New Roman" w:hAnsi="Times New Roman" w:cs="Times New Roman"/>
                <w:lang w:val="en-US" w:eastAsia="ru-RU"/>
              </w:rPr>
              <w:t>acarnival</w:t>
            </w:r>
          </w:p>
          <w:p w:rsidR="0087668E" w:rsidRPr="0087668E" w:rsidRDefault="0087668E" w:rsidP="0087668E">
            <w:pPr>
              <w:autoSpaceDE w:val="0"/>
              <w:autoSpaceDN w:val="0"/>
              <w:adjustRightInd w:val="0"/>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упр.1 1); 2 1)</w:t>
            </w:r>
          </w:p>
        </w:tc>
        <w:tc>
          <w:tcPr>
            <w:tcW w:w="1560" w:type="dxa"/>
          </w:tcPr>
          <w:p w:rsidR="0087668E" w:rsidRPr="0087668E" w:rsidRDefault="0087668E" w:rsidP="0087668E">
            <w:pPr>
              <w:autoSpaceDE w:val="0"/>
              <w:autoSpaceDN w:val="0"/>
              <w:adjustRightInd w:val="0"/>
              <w:spacing w:after="0" w:line="206" w:lineRule="exact"/>
              <w:ind w:left="10" w:hanging="10"/>
              <w:rPr>
                <w:rFonts w:ascii="Times New Roman" w:eastAsia="Times New Roman" w:hAnsi="Times New Roman" w:cs="Times New Roman"/>
                <w:lang w:eastAsia="ru-RU"/>
              </w:rPr>
            </w:pPr>
            <w:r w:rsidRPr="0087668E">
              <w:rPr>
                <w:rFonts w:ascii="Times New Roman" w:eastAsia="Times New Roman" w:hAnsi="Times New Roman" w:cs="Times New Roman"/>
                <w:i/>
                <w:iCs/>
                <w:lang w:eastAsia="ru-RU"/>
              </w:rPr>
              <w:t xml:space="preserve">Речевой материал предыдущих уроков; </w:t>
            </w:r>
            <w:r w:rsidRPr="0087668E">
              <w:rPr>
                <w:rFonts w:ascii="Times New Roman" w:eastAsia="Times New Roman" w:hAnsi="Times New Roman" w:cs="Times New Roman"/>
                <w:lang w:val="en-US" w:eastAsia="ru-RU"/>
              </w:rPr>
              <w:t>abank</w:t>
            </w:r>
            <w:r w:rsidRPr="0087668E">
              <w:rPr>
                <w:rFonts w:ascii="Times New Roman" w:eastAsia="Times New Roman" w:hAnsi="Times New Roman" w:cs="Times New Roman"/>
                <w:lang w:eastAsia="ru-RU"/>
              </w:rPr>
              <w:t xml:space="preserve">, </w:t>
            </w:r>
            <w:r w:rsidRPr="0087668E">
              <w:rPr>
                <w:rFonts w:ascii="Times New Roman" w:eastAsia="Times New Roman" w:hAnsi="Times New Roman" w:cs="Times New Roman"/>
                <w:lang w:val="en-US" w:eastAsia="ru-RU"/>
              </w:rPr>
              <w:t>acarnival</w:t>
            </w:r>
          </w:p>
          <w:p w:rsidR="0087668E" w:rsidRPr="0087668E" w:rsidRDefault="0087668E" w:rsidP="0087668E">
            <w:pPr>
              <w:autoSpaceDE w:val="0"/>
              <w:autoSpaceDN w:val="0"/>
              <w:adjustRightInd w:val="0"/>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упр.1 2); 2 2)</w:t>
            </w:r>
          </w:p>
        </w:tc>
        <w:tc>
          <w:tcPr>
            <w:tcW w:w="1275" w:type="dxa"/>
          </w:tcPr>
          <w:p w:rsidR="0087668E" w:rsidRPr="0087668E" w:rsidRDefault="0087668E" w:rsidP="0087668E">
            <w:pPr>
              <w:autoSpaceDE w:val="0"/>
              <w:autoSpaceDN w:val="0"/>
              <w:adjustRightInd w:val="0"/>
              <w:spacing w:after="0" w:line="206" w:lineRule="exact"/>
              <w:ind w:left="10" w:hanging="10"/>
              <w:rPr>
                <w:rFonts w:ascii="Times New Roman" w:eastAsia="Times New Roman" w:hAnsi="Times New Roman" w:cs="Times New Roman"/>
                <w:i/>
                <w:iCs/>
                <w:lang w:eastAsia="ru-RU"/>
              </w:rPr>
            </w:pPr>
            <w:r w:rsidRPr="0087668E">
              <w:rPr>
                <w:rFonts w:ascii="Times New Roman" w:eastAsia="Times New Roman" w:hAnsi="Times New Roman" w:cs="Times New Roman"/>
                <w:i/>
                <w:iCs/>
                <w:lang w:eastAsia="ru-RU"/>
              </w:rPr>
              <w:t>Речевой материал предыдущих уроков</w:t>
            </w:r>
          </w:p>
          <w:p w:rsidR="0087668E" w:rsidRPr="0087668E" w:rsidRDefault="0087668E" w:rsidP="0087668E">
            <w:pPr>
              <w:autoSpaceDE w:val="0"/>
              <w:autoSpaceDN w:val="0"/>
              <w:adjustRightInd w:val="0"/>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упр.1 1)</w:t>
            </w:r>
          </w:p>
        </w:tc>
        <w:tc>
          <w:tcPr>
            <w:tcW w:w="1091" w:type="dxa"/>
          </w:tcPr>
          <w:p w:rsidR="0087668E" w:rsidRPr="0087668E" w:rsidRDefault="0087668E" w:rsidP="0087668E">
            <w:pPr>
              <w:autoSpaceDE w:val="0"/>
              <w:autoSpaceDN w:val="0"/>
              <w:adjustRightInd w:val="0"/>
              <w:spacing w:after="0" w:line="240" w:lineRule="auto"/>
              <w:rPr>
                <w:rFonts w:ascii="Times New Roman" w:eastAsia="Times New Roman" w:hAnsi="Times New Roman" w:cs="Times New Roman"/>
                <w:lang w:eastAsia="ru-RU"/>
              </w:rPr>
            </w:pPr>
          </w:p>
        </w:tc>
        <w:tc>
          <w:tcPr>
            <w:tcW w:w="1355" w:type="dxa"/>
          </w:tcPr>
          <w:p w:rsidR="0087668E" w:rsidRPr="0087668E" w:rsidRDefault="0087668E" w:rsidP="0087668E">
            <w:pPr>
              <w:spacing w:after="0" w:line="240" w:lineRule="auto"/>
              <w:rPr>
                <w:rFonts w:ascii="Times New Roman" w:eastAsia="Calibri" w:hAnsi="Times New Roman" w:cs="Times New Roman"/>
              </w:rPr>
            </w:pPr>
          </w:p>
        </w:tc>
      </w:tr>
      <w:tr w:rsidR="0087668E" w:rsidRPr="001C3A86" w:rsidTr="0087668E">
        <w:trPr>
          <w:trHeight w:val="63"/>
        </w:trPr>
        <w:tc>
          <w:tcPr>
            <w:tcW w:w="788" w:type="dxa"/>
          </w:tcPr>
          <w:p w:rsidR="0087668E" w:rsidRPr="0087668E" w:rsidRDefault="0087668E" w:rsidP="0087668E">
            <w:pPr>
              <w:spacing w:after="0" w:line="240" w:lineRule="auto"/>
              <w:rPr>
                <w:rFonts w:ascii="Times New Roman" w:eastAsia="Calibri" w:hAnsi="Times New Roman" w:cs="Times New Roman"/>
                <w:lang w:val="en-US"/>
              </w:rPr>
            </w:pPr>
            <w:r w:rsidRPr="0087668E">
              <w:rPr>
                <w:rFonts w:ascii="Times New Roman" w:eastAsia="Calibri" w:hAnsi="Times New Roman" w:cs="Times New Roman"/>
                <w:lang w:val="en-US"/>
              </w:rPr>
              <w:t>25</w:t>
            </w:r>
          </w:p>
        </w:tc>
        <w:tc>
          <w:tcPr>
            <w:tcW w:w="805" w:type="dxa"/>
          </w:tcPr>
          <w:p w:rsidR="0087668E" w:rsidRPr="0087668E" w:rsidRDefault="0087668E" w:rsidP="0087668E">
            <w:pPr>
              <w:spacing w:after="0" w:line="240" w:lineRule="auto"/>
              <w:rPr>
                <w:rFonts w:ascii="Times New Roman" w:eastAsia="Calibri" w:hAnsi="Times New Roman" w:cs="Times New Roman"/>
              </w:rPr>
            </w:pPr>
            <w:r w:rsidRPr="0087668E">
              <w:rPr>
                <w:rFonts w:ascii="Times New Roman" w:eastAsia="Calibri" w:hAnsi="Times New Roman" w:cs="Times New Roman"/>
              </w:rPr>
              <w:t>28.10</w:t>
            </w:r>
          </w:p>
        </w:tc>
        <w:tc>
          <w:tcPr>
            <w:tcW w:w="2031" w:type="dxa"/>
          </w:tcPr>
          <w:p w:rsidR="0087668E" w:rsidRPr="0087668E" w:rsidRDefault="0087668E" w:rsidP="0087668E">
            <w:pPr>
              <w:spacing w:after="0" w:line="240" w:lineRule="auto"/>
              <w:rPr>
                <w:rFonts w:ascii="Times New Roman" w:eastAsia="Calibri" w:hAnsi="Times New Roman" w:cs="Times New Roman"/>
                <w:lang w:val="en-US"/>
              </w:rPr>
            </w:pPr>
            <w:r w:rsidRPr="0087668E">
              <w:rPr>
                <w:rFonts w:ascii="Times New Roman" w:eastAsia="Calibri" w:hAnsi="Times New Roman" w:cs="Times New Roman"/>
                <w:lang w:val="en-US"/>
              </w:rPr>
              <w:t xml:space="preserve">Giving and receiving gifts. </w:t>
            </w:r>
            <w:r w:rsidRPr="0087668E">
              <w:rPr>
                <w:rFonts w:ascii="Times New Roman" w:eastAsia="Calibri" w:hAnsi="Times New Roman" w:cs="Times New Roman"/>
              </w:rPr>
              <w:t>Диалогипотеме</w:t>
            </w:r>
            <w:r w:rsidRPr="0087668E">
              <w:rPr>
                <w:rFonts w:ascii="Times New Roman" w:eastAsia="Calibri" w:hAnsi="Times New Roman" w:cs="Times New Roman"/>
                <w:lang w:val="en-US"/>
              </w:rPr>
              <w:t xml:space="preserve"> «</w:t>
            </w:r>
            <w:r w:rsidRPr="0087668E">
              <w:rPr>
                <w:rFonts w:ascii="Times New Roman" w:eastAsia="Calibri" w:hAnsi="Times New Roman" w:cs="Times New Roman"/>
              </w:rPr>
              <w:t>Подарки</w:t>
            </w:r>
            <w:r w:rsidRPr="0087668E">
              <w:rPr>
                <w:rFonts w:ascii="Times New Roman" w:eastAsia="Calibri" w:hAnsi="Times New Roman" w:cs="Times New Roman"/>
                <w:lang w:val="en-US"/>
              </w:rPr>
              <w:t>»</w:t>
            </w:r>
          </w:p>
        </w:tc>
        <w:tc>
          <w:tcPr>
            <w:tcW w:w="2031" w:type="dxa"/>
          </w:tcPr>
          <w:p w:rsidR="0087668E" w:rsidRPr="0087668E" w:rsidRDefault="0087668E" w:rsidP="0087668E">
            <w:pPr>
              <w:autoSpaceDE w:val="0"/>
              <w:autoSpaceDN w:val="0"/>
              <w:adjustRightInd w:val="0"/>
              <w:spacing w:after="0" w:line="206" w:lineRule="exact"/>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 xml:space="preserve">Развитие речевого умения: диалогическая форма речи, развитие умения вести диалог этикетного характера и </w:t>
            </w:r>
            <w:r w:rsidRPr="0087668E">
              <w:rPr>
                <w:rFonts w:ascii="Times New Roman" w:eastAsia="Times New Roman" w:hAnsi="Times New Roman" w:cs="Times New Roman"/>
                <w:lang w:eastAsia="ru-RU"/>
              </w:rPr>
              <w:lastRenderedPageBreak/>
              <w:t xml:space="preserve">диалог-расспрос, использовать в речи речевые функции </w:t>
            </w:r>
            <w:r w:rsidRPr="0087668E">
              <w:rPr>
                <w:rFonts w:ascii="Times New Roman" w:eastAsia="Times New Roman" w:hAnsi="Times New Roman" w:cs="Times New Roman"/>
                <w:lang w:val="en-US" w:eastAsia="ru-RU"/>
              </w:rPr>
              <w:t>askingifsomeoneissureaboutsmth</w:t>
            </w:r>
            <w:r w:rsidRPr="0087668E">
              <w:rPr>
                <w:rFonts w:ascii="Times New Roman" w:eastAsia="Times New Roman" w:hAnsi="Times New Roman" w:cs="Times New Roman"/>
                <w:lang w:eastAsia="ru-RU"/>
              </w:rPr>
              <w:t xml:space="preserve">., </w:t>
            </w:r>
            <w:r w:rsidRPr="0087668E">
              <w:rPr>
                <w:rFonts w:ascii="Times New Roman" w:eastAsia="Times New Roman" w:hAnsi="Times New Roman" w:cs="Times New Roman"/>
                <w:lang w:val="en-US" w:eastAsia="ru-RU"/>
              </w:rPr>
              <w:t>sayingyouaresureaboutsmth</w:t>
            </w:r>
            <w:r w:rsidRPr="0087668E">
              <w:rPr>
                <w:rFonts w:ascii="Times New Roman" w:eastAsia="Times New Roman" w:hAnsi="Times New Roman" w:cs="Times New Roman"/>
                <w:lang w:eastAsia="ru-RU"/>
              </w:rPr>
              <w:t xml:space="preserve">., </w:t>
            </w:r>
            <w:r w:rsidRPr="0087668E">
              <w:rPr>
                <w:rFonts w:ascii="Times New Roman" w:eastAsia="Times New Roman" w:hAnsi="Times New Roman" w:cs="Times New Roman"/>
                <w:lang w:val="en-US" w:eastAsia="ru-RU"/>
              </w:rPr>
              <w:t>thanking</w:t>
            </w:r>
            <w:r w:rsidRPr="0087668E">
              <w:rPr>
                <w:rFonts w:ascii="Times New Roman" w:eastAsia="Times New Roman" w:hAnsi="Times New Roman" w:cs="Times New Roman"/>
                <w:lang w:eastAsia="ru-RU"/>
              </w:rPr>
              <w:t xml:space="preserve">, </w:t>
            </w:r>
            <w:r w:rsidRPr="0087668E">
              <w:rPr>
                <w:rFonts w:ascii="Times New Roman" w:eastAsia="Times New Roman" w:hAnsi="Times New Roman" w:cs="Times New Roman"/>
                <w:lang w:val="en-US" w:eastAsia="ru-RU"/>
              </w:rPr>
              <w:t>expressingadmiration</w:t>
            </w:r>
            <w:r w:rsidRPr="0087668E">
              <w:rPr>
                <w:rFonts w:ascii="Times New Roman" w:eastAsia="Times New Roman" w:hAnsi="Times New Roman" w:cs="Times New Roman"/>
                <w:lang w:eastAsia="ru-RU"/>
              </w:rPr>
              <w:t xml:space="preserve"> (развитие умения читать / аудировать с целью полного понимания прочитанного / услышанного и с целью извлечения конкретной информации).</w:t>
            </w:r>
          </w:p>
        </w:tc>
        <w:tc>
          <w:tcPr>
            <w:tcW w:w="2031" w:type="dxa"/>
          </w:tcPr>
          <w:p w:rsidR="0087668E" w:rsidRPr="0087668E" w:rsidRDefault="0087668E" w:rsidP="0087668E">
            <w:pPr>
              <w:autoSpaceDE w:val="0"/>
              <w:autoSpaceDN w:val="0"/>
              <w:adjustRightInd w:val="0"/>
              <w:spacing w:after="0" w:line="206" w:lineRule="exact"/>
              <w:ind w:firstLine="5"/>
              <w:rPr>
                <w:rFonts w:ascii="Times New Roman" w:eastAsia="Times New Roman" w:hAnsi="Times New Roman" w:cs="Times New Roman"/>
                <w:lang w:eastAsia="ru-RU"/>
              </w:rPr>
            </w:pPr>
            <w:r w:rsidRPr="0087668E">
              <w:rPr>
                <w:rFonts w:ascii="Times New Roman" w:eastAsia="Times New Roman" w:hAnsi="Times New Roman" w:cs="Times New Roman"/>
                <w:i/>
                <w:iCs/>
                <w:lang w:eastAsia="ru-RU"/>
              </w:rPr>
              <w:lastRenderedPageBreak/>
              <w:t xml:space="preserve">Тема: </w:t>
            </w:r>
            <w:r w:rsidRPr="0087668E">
              <w:rPr>
                <w:rFonts w:ascii="Times New Roman" w:eastAsia="Times New Roman" w:hAnsi="Times New Roman" w:cs="Times New Roman"/>
                <w:lang w:eastAsia="ru-RU"/>
              </w:rPr>
              <w:t xml:space="preserve">«Родная страна и страны изучаемого языка: культурные особенности, традиции и обычаи»; знакомство с </w:t>
            </w:r>
            <w:r w:rsidRPr="0087668E">
              <w:rPr>
                <w:rFonts w:ascii="Times New Roman" w:eastAsia="Times New Roman" w:hAnsi="Times New Roman" w:cs="Times New Roman"/>
                <w:lang w:eastAsia="ru-RU"/>
              </w:rPr>
              <w:lastRenderedPageBreak/>
              <w:t>принятыми в Британии правилами поведения, связанными с дарением и получением подарков.</w:t>
            </w:r>
          </w:p>
        </w:tc>
        <w:tc>
          <w:tcPr>
            <w:tcW w:w="1494" w:type="dxa"/>
          </w:tcPr>
          <w:p w:rsidR="0087668E" w:rsidRPr="0087668E" w:rsidRDefault="0087668E" w:rsidP="0087668E">
            <w:pPr>
              <w:autoSpaceDE w:val="0"/>
              <w:autoSpaceDN w:val="0"/>
              <w:adjustRightInd w:val="0"/>
              <w:spacing w:after="0" w:line="206" w:lineRule="exact"/>
              <w:ind w:left="10" w:hanging="10"/>
              <w:rPr>
                <w:rFonts w:ascii="Times New Roman" w:eastAsia="Times New Roman" w:hAnsi="Times New Roman" w:cs="Times New Roman"/>
                <w:lang w:val="en-US" w:eastAsia="ru-RU"/>
              </w:rPr>
            </w:pPr>
            <w:r w:rsidRPr="0087668E">
              <w:rPr>
                <w:rFonts w:ascii="Times New Roman" w:eastAsia="Times New Roman" w:hAnsi="Times New Roman" w:cs="Times New Roman"/>
                <w:i/>
                <w:iCs/>
                <w:lang w:eastAsia="ru-RU"/>
              </w:rPr>
              <w:lastRenderedPageBreak/>
              <w:t>Речевойматериалпредыдущихуроков</w:t>
            </w:r>
            <w:r w:rsidRPr="0087668E">
              <w:rPr>
                <w:rFonts w:ascii="Times New Roman" w:eastAsia="Times New Roman" w:hAnsi="Times New Roman" w:cs="Times New Roman"/>
                <w:i/>
                <w:iCs/>
                <w:lang w:val="en-US" w:eastAsia="ru-RU"/>
              </w:rPr>
              <w:t xml:space="preserve">; </w:t>
            </w:r>
            <w:r w:rsidRPr="0087668E">
              <w:rPr>
                <w:rFonts w:ascii="Times New Roman" w:eastAsia="Times New Roman" w:hAnsi="Times New Roman" w:cs="Times New Roman"/>
                <w:lang w:val="en-US" w:eastAsia="ru-RU"/>
              </w:rPr>
              <w:t xml:space="preserve">admiration, certain; </w:t>
            </w:r>
            <w:r w:rsidRPr="0087668E">
              <w:rPr>
                <w:rFonts w:ascii="Times New Roman" w:eastAsia="Times New Roman" w:hAnsi="Times New Roman" w:cs="Times New Roman"/>
                <w:i/>
                <w:iCs/>
                <w:lang w:eastAsia="ru-RU"/>
              </w:rPr>
              <w:t>речевыефункции</w:t>
            </w:r>
            <w:r w:rsidRPr="0087668E">
              <w:rPr>
                <w:rFonts w:ascii="Times New Roman" w:eastAsia="Times New Roman" w:hAnsi="Times New Roman" w:cs="Times New Roman"/>
                <w:i/>
                <w:iCs/>
                <w:lang w:val="en-US" w:eastAsia="ru-RU"/>
              </w:rPr>
              <w:t xml:space="preserve">: </w:t>
            </w:r>
            <w:r w:rsidRPr="0087668E">
              <w:rPr>
                <w:rFonts w:ascii="Times New Roman" w:eastAsia="Times New Roman" w:hAnsi="Times New Roman" w:cs="Times New Roman"/>
                <w:lang w:val="en-US" w:eastAsia="ru-RU"/>
              </w:rPr>
              <w:t xml:space="preserve">asking if someone is </w:t>
            </w:r>
            <w:r w:rsidRPr="0087668E">
              <w:rPr>
                <w:rFonts w:ascii="Times New Roman" w:eastAsia="Times New Roman" w:hAnsi="Times New Roman" w:cs="Times New Roman"/>
                <w:lang w:val="en-US" w:eastAsia="ru-RU"/>
              </w:rPr>
              <w:lastRenderedPageBreak/>
              <w:t xml:space="preserve">sure about smth. (Are you sure ...? Really ...? Are you certain about </w:t>
            </w:r>
            <w:r w:rsidRPr="0087668E">
              <w:rPr>
                <w:rFonts w:ascii="Times New Roman" w:eastAsia="Times New Roman" w:hAnsi="Times New Roman" w:cs="Times New Roman"/>
                <w:spacing w:val="40"/>
                <w:lang w:val="en-US" w:eastAsia="ru-RU"/>
              </w:rPr>
              <w:t>.?),</w:t>
            </w:r>
            <w:r w:rsidRPr="0087668E">
              <w:rPr>
                <w:rFonts w:ascii="Times New Roman" w:eastAsia="Times New Roman" w:hAnsi="Times New Roman" w:cs="Times New Roman"/>
                <w:lang w:val="en-US" w:eastAsia="ru-RU"/>
              </w:rPr>
              <w:t xml:space="preserve"> saying you are sure about smth. (I'm a hundred per cent sure ... I'm absolutely sure ... I know ... Yes, really!), thanking (Oh, thank you very much! Thanks a million! Thanks a lot for ... Many thanks for ... Thank you very much indeed for </w:t>
            </w:r>
            <w:r w:rsidRPr="0087668E">
              <w:rPr>
                <w:rFonts w:ascii="Times New Roman" w:eastAsia="Times New Roman" w:hAnsi="Times New Roman" w:cs="Times New Roman"/>
                <w:spacing w:val="70"/>
                <w:lang w:val="en-US" w:eastAsia="ru-RU"/>
              </w:rPr>
              <w:t xml:space="preserve">.), </w:t>
            </w:r>
            <w:r w:rsidRPr="0087668E">
              <w:rPr>
                <w:rFonts w:ascii="Times New Roman" w:eastAsia="Times New Roman" w:hAnsi="Times New Roman" w:cs="Times New Roman"/>
                <w:lang w:val="en-US" w:eastAsia="ru-RU"/>
              </w:rPr>
              <w:t>expressing admiration (Well, you knew what I wanted! It's been my dream to have it. How nice of you to give it to me!)</w:t>
            </w:r>
          </w:p>
          <w:p w:rsidR="0087668E" w:rsidRPr="0087668E" w:rsidRDefault="0087668E" w:rsidP="0087668E">
            <w:pPr>
              <w:autoSpaceDE w:val="0"/>
              <w:autoSpaceDN w:val="0"/>
              <w:adjustRightInd w:val="0"/>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упр.1 1), 2), 3), 4), 5); 2</w:t>
            </w:r>
          </w:p>
          <w:p w:rsidR="0087668E" w:rsidRPr="0087668E" w:rsidRDefault="0087668E" w:rsidP="0087668E">
            <w:pPr>
              <w:autoSpaceDE w:val="0"/>
              <w:autoSpaceDN w:val="0"/>
              <w:adjustRightInd w:val="0"/>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1)</w:t>
            </w:r>
          </w:p>
        </w:tc>
        <w:tc>
          <w:tcPr>
            <w:tcW w:w="1560" w:type="dxa"/>
          </w:tcPr>
          <w:p w:rsidR="0087668E" w:rsidRPr="0087668E" w:rsidRDefault="0087668E" w:rsidP="0087668E">
            <w:pPr>
              <w:autoSpaceDE w:val="0"/>
              <w:autoSpaceDN w:val="0"/>
              <w:adjustRightInd w:val="0"/>
              <w:spacing w:after="0" w:line="206" w:lineRule="exact"/>
              <w:ind w:left="10" w:hanging="10"/>
              <w:rPr>
                <w:rFonts w:ascii="Times New Roman" w:eastAsia="Times New Roman" w:hAnsi="Times New Roman" w:cs="Times New Roman"/>
                <w:lang w:val="en-US" w:eastAsia="ru-RU"/>
              </w:rPr>
            </w:pPr>
            <w:r w:rsidRPr="0087668E">
              <w:rPr>
                <w:rFonts w:ascii="Times New Roman" w:eastAsia="Times New Roman" w:hAnsi="Times New Roman" w:cs="Times New Roman"/>
                <w:i/>
                <w:iCs/>
                <w:lang w:eastAsia="ru-RU"/>
              </w:rPr>
              <w:lastRenderedPageBreak/>
              <w:t>Речевойматериалпредыдущихуроков</w:t>
            </w:r>
            <w:r w:rsidRPr="0087668E">
              <w:rPr>
                <w:rFonts w:ascii="Times New Roman" w:eastAsia="Times New Roman" w:hAnsi="Times New Roman" w:cs="Times New Roman"/>
                <w:i/>
                <w:iCs/>
                <w:lang w:val="en-US" w:eastAsia="ru-RU"/>
              </w:rPr>
              <w:t xml:space="preserve">; </w:t>
            </w:r>
            <w:r w:rsidRPr="0087668E">
              <w:rPr>
                <w:rFonts w:ascii="Times New Roman" w:eastAsia="Times New Roman" w:hAnsi="Times New Roman" w:cs="Times New Roman"/>
                <w:lang w:val="en-US" w:eastAsia="ru-RU"/>
              </w:rPr>
              <w:t xml:space="preserve">admiration, certain; </w:t>
            </w:r>
            <w:r w:rsidRPr="0087668E">
              <w:rPr>
                <w:rFonts w:ascii="Times New Roman" w:eastAsia="Times New Roman" w:hAnsi="Times New Roman" w:cs="Times New Roman"/>
                <w:i/>
                <w:iCs/>
                <w:lang w:eastAsia="ru-RU"/>
              </w:rPr>
              <w:t>речевыефункции</w:t>
            </w:r>
            <w:r w:rsidRPr="0087668E">
              <w:rPr>
                <w:rFonts w:ascii="Times New Roman" w:eastAsia="Times New Roman" w:hAnsi="Times New Roman" w:cs="Times New Roman"/>
                <w:i/>
                <w:iCs/>
                <w:lang w:val="en-US" w:eastAsia="ru-RU"/>
              </w:rPr>
              <w:t xml:space="preserve">: </w:t>
            </w:r>
            <w:r w:rsidRPr="0087668E">
              <w:rPr>
                <w:rFonts w:ascii="Times New Roman" w:eastAsia="Times New Roman" w:hAnsi="Times New Roman" w:cs="Times New Roman"/>
                <w:lang w:val="en-US" w:eastAsia="ru-RU"/>
              </w:rPr>
              <w:t xml:space="preserve">asking if someone is </w:t>
            </w:r>
            <w:r w:rsidRPr="0087668E">
              <w:rPr>
                <w:rFonts w:ascii="Times New Roman" w:eastAsia="Times New Roman" w:hAnsi="Times New Roman" w:cs="Times New Roman"/>
                <w:lang w:val="en-US" w:eastAsia="ru-RU"/>
              </w:rPr>
              <w:lastRenderedPageBreak/>
              <w:t xml:space="preserve">sure about smth. (Are you sure </w:t>
            </w:r>
            <w:r w:rsidRPr="0087668E">
              <w:rPr>
                <w:rFonts w:ascii="Times New Roman" w:eastAsia="Times New Roman" w:hAnsi="Times New Roman" w:cs="Times New Roman"/>
                <w:spacing w:val="130"/>
                <w:lang w:val="en-US" w:eastAsia="ru-RU"/>
              </w:rPr>
              <w:t>.?</w:t>
            </w:r>
            <w:r w:rsidRPr="0087668E">
              <w:rPr>
                <w:rFonts w:ascii="Times New Roman" w:eastAsia="Times New Roman" w:hAnsi="Times New Roman" w:cs="Times New Roman"/>
                <w:lang w:val="en-US" w:eastAsia="ru-RU"/>
              </w:rPr>
              <w:t xml:space="preserve"> Really </w:t>
            </w:r>
            <w:r w:rsidRPr="0087668E">
              <w:rPr>
                <w:rFonts w:ascii="Times New Roman" w:eastAsia="Times New Roman" w:hAnsi="Times New Roman" w:cs="Times New Roman"/>
                <w:spacing w:val="130"/>
                <w:lang w:val="en-US" w:eastAsia="ru-RU"/>
              </w:rPr>
              <w:t>.?</w:t>
            </w:r>
            <w:r w:rsidRPr="0087668E">
              <w:rPr>
                <w:rFonts w:ascii="Times New Roman" w:eastAsia="Times New Roman" w:hAnsi="Times New Roman" w:cs="Times New Roman"/>
                <w:lang w:val="en-US" w:eastAsia="ru-RU"/>
              </w:rPr>
              <w:t xml:space="preserve"> Are you certain about </w:t>
            </w:r>
            <w:r w:rsidRPr="0087668E">
              <w:rPr>
                <w:rFonts w:ascii="Times New Roman" w:eastAsia="Times New Roman" w:hAnsi="Times New Roman" w:cs="Times New Roman"/>
                <w:spacing w:val="40"/>
                <w:lang w:val="en-US" w:eastAsia="ru-RU"/>
              </w:rPr>
              <w:t xml:space="preserve">.?), </w:t>
            </w:r>
            <w:r w:rsidRPr="0087668E">
              <w:rPr>
                <w:rFonts w:ascii="Times New Roman" w:eastAsia="Times New Roman" w:hAnsi="Times New Roman" w:cs="Times New Roman"/>
                <w:lang w:val="en-US" w:eastAsia="ru-RU"/>
              </w:rPr>
              <w:t xml:space="preserve">saying you are sure about smth. (I'm a hundred per cent sure .   I'm absolutely sure .   I know .   Yes, really!), thanking (Oh, thank you very much! Thanks a million! Thanks a lot for .   Many thanks for . Thank you very much indeed for </w:t>
            </w:r>
            <w:r w:rsidRPr="0087668E">
              <w:rPr>
                <w:rFonts w:ascii="Times New Roman" w:eastAsia="Times New Roman" w:hAnsi="Times New Roman" w:cs="Times New Roman"/>
                <w:spacing w:val="70"/>
                <w:lang w:val="en-US" w:eastAsia="ru-RU"/>
              </w:rPr>
              <w:t xml:space="preserve">.), </w:t>
            </w:r>
            <w:r w:rsidRPr="0087668E">
              <w:rPr>
                <w:rFonts w:ascii="Times New Roman" w:eastAsia="Times New Roman" w:hAnsi="Times New Roman" w:cs="Times New Roman"/>
                <w:lang w:val="en-US" w:eastAsia="ru-RU"/>
              </w:rPr>
              <w:t>expressing admiration (Well, you knew what I wanted! It's been my dream to have it. How nice of you to give it to me!)</w:t>
            </w:r>
          </w:p>
          <w:p w:rsidR="0087668E" w:rsidRPr="0087668E" w:rsidRDefault="0087668E" w:rsidP="0087668E">
            <w:pPr>
              <w:autoSpaceDE w:val="0"/>
              <w:autoSpaceDN w:val="0"/>
              <w:adjustRightInd w:val="0"/>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упр.1 1), 4)</w:t>
            </w:r>
          </w:p>
        </w:tc>
        <w:tc>
          <w:tcPr>
            <w:tcW w:w="1275" w:type="dxa"/>
          </w:tcPr>
          <w:p w:rsidR="0087668E" w:rsidRPr="0087668E" w:rsidRDefault="0087668E" w:rsidP="0087668E">
            <w:pPr>
              <w:autoSpaceDE w:val="0"/>
              <w:autoSpaceDN w:val="0"/>
              <w:adjustRightInd w:val="0"/>
              <w:spacing w:after="0" w:line="206" w:lineRule="exact"/>
              <w:ind w:left="10" w:hanging="10"/>
              <w:rPr>
                <w:rFonts w:ascii="Times New Roman" w:eastAsia="Times New Roman" w:hAnsi="Times New Roman" w:cs="Times New Roman"/>
                <w:lang w:eastAsia="ru-RU"/>
              </w:rPr>
            </w:pPr>
            <w:r w:rsidRPr="0087668E">
              <w:rPr>
                <w:rFonts w:ascii="Times New Roman" w:eastAsia="Times New Roman" w:hAnsi="Times New Roman" w:cs="Times New Roman"/>
                <w:i/>
                <w:iCs/>
                <w:lang w:eastAsia="ru-RU"/>
              </w:rPr>
              <w:lastRenderedPageBreak/>
              <w:t xml:space="preserve">Речевой материал предыдущих уроков; </w:t>
            </w:r>
            <w:r w:rsidRPr="0087668E">
              <w:rPr>
                <w:rFonts w:ascii="Times New Roman" w:eastAsia="Times New Roman" w:hAnsi="Times New Roman" w:cs="Times New Roman"/>
                <w:lang w:val="en-US" w:eastAsia="ru-RU"/>
              </w:rPr>
              <w:t>certain</w:t>
            </w:r>
            <w:r w:rsidRPr="0087668E">
              <w:rPr>
                <w:rFonts w:ascii="Times New Roman" w:eastAsia="Times New Roman" w:hAnsi="Times New Roman" w:cs="Times New Roman"/>
                <w:lang w:eastAsia="ru-RU"/>
              </w:rPr>
              <w:t>;</w:t>
            </w:r>
          </w:p>
          <w:p w:rsidR="0087668E" w:rsidRPr="0087668E" w:rsidRDefault="0087668E" w:rsidP="0087668E">
            <w:pPr>
              <w:autoSpaceDE w:val="0"/>
              <w:autoSpaceDN w:val="0"/>
              <w:adjustRightInd w:val="0"/>
              <w:spacing w:after="0" w:line="206" w:lineRule="exact"/>
              <w:ind w:left="19" w:hanging="19"/>
              <w:rPr>
                <w:rFonts w:ascii="Times New Roman" w:eastAsia="Times New Roman" w:hAnsi="Times New Roman" w:cs="Times New Roman"/>
                <w:lang w:val="en-US" w:eastAsia="ru-RU"/>
              </w:rPr>
            </w:pPr>
            <w:r w:rsidRPr="0087668E">
              <w:rPr>
                <w:rFonts w:ascii="Times New Roman" w:eastAsia="Times New Roman" w:hAnsi="Times New Roman" w:cs="Times New Roman"/>
                <w:i/>
                <w:iCs/>
                <w:lang w:eastAsia="ru-RU"/>
              </w:rPr>
              <w:t>речевыефункции</w:t>
            </w:r>
            <w:r w:rsidRPr="0087668E">
              <w:rPr>
                <w:rFonts w:ascii="Times New Roman" w:eastAsia="Times New Roman" w:hAnsi="Times New Roman" w:cs="Times New Roman"/>
                <w:i/>
                <w:iCs/>
                <w:lang w:val="en-US" w:eastAsia="ru-RU"/>
              </w:rPr>
              <w:t xml:space="preserve">: </w:t>
            </w:r>
            <w:r w:rsidRPr="0087668E">
              <w:rPr>
                <w:rFonts w:ascii="Times New Roman" w:eastAsia="Times New Roman" w:hAnsi="Times New Roman" w:cs="Times New Roman"/>
                <w:lang w:val="en-US" w:eastAsia="ru-RU"/>
              </w:rPr>
              <w:t xml:space="preserve">asking if </w:t>
            </w:r>
            <w:r w:rsidRPr="0087668E">
              <w:rPr>
                <w:rFonts w:ascii="Times New Roman" w:eastAsia="Times New Roman" w:hAnsi="Times New Roman" w:cs="Times New Roman"/>
                <w:lang w:val="en-US" w:eastAsia="ru-RU"/>
              </w:rPr>
              <w:lastRenderedPageBreak/>
              <w:t xml:space="preserve">someone is sure about smth. (Are you sure </w:t>
            </w:r>
            <w:r w:rsidRPr="0087668E">
              <w:rPr>
                <w:rFonts w:ascii="Times New Roman" w:eastAsia="Times New Roman" w:hAnsi="Times New Roman" w:cs="Times New Roman"/>
                <w:spacing w:val="130"/>
                <w:lang w:val="en-US" w:eastAsia="ru-RU"/>
              </w:rPr>
              <w:t>.?</w:t>
            </w:r>
            <w:r w:rsidRPr="0087668E">
              <w:rPr>
                <w:rFonts w:ascii="Times New Roman" w:eastAsia="Times New Roman" w:hAnsi="Times New Roman" w:cs="Times New Roman"/>
                <w:lang w:val="en-US" w:eastAsia="ru-RU"/>
              </w:rPr>
              <w:t xml:space="preserve"> Really </w:t>
            </w:r>
            <w:r w:rsidRPr="0087668E">
              <w:rPr>
                <w:rFonts w:ascii="Times New Roman" w:eastAsia="Times New Roman" w:hAnsi="Times New Roman" w:cs="Times New Roman"/>
                <w:spacing w:val="130"/>
                <w:lang w:val="en-US" w:eastAsia="ru-RU"/>
              </w:rPr>
              <w:t>.?</w:t>
            </w:r>
            <w:r w:rsidRPr="0087668E">
              <w:rPr>
                <w:rFonts w:ascii="Times New Roman" w:eastAsia="Times New Roman" w:hAnsi="Times New Roman" w:cs="Times New Roman"/>
                <w:lang w:val="en-US" w:eastAsia="ru-RU"/>
              </w:rPr>
              <w:t xml:space="preserve"> Are you certain about </w:t>
            </w:r>
            <w:r w:rsidRPr="0087668E">
              <w:rPr>
                <w:rFonts w:ascii="Times New Roman" w:eastAsia="Times New Roman" w:hAnsi="Times New Roman" w:cs="Times New Roman"/>
                <w:spacing w:val="40"/>
                <w:lang w:val="en-US" w:eastAsia="ru-RU"/>
              </w:rPr>
              <w:t>.?),</w:t>
            </w:r>
            <w:r w:rsidRPr="0087668E">
              <w:rPr>
                <w:rFonts w:ascii="Times New Roman" w:eastAsia="Times New Roman" w:hAnsi="Times New Roman" w:cs="Times New Roman"/>
                <w:lang w:val="en-US" w:eastAsia="ru-RU"/>
              </w:rPr>
              <w:t xml:space="preserve"> saying you are sure about smth. (I'm a hundred per cent sure .   I'm absolutely sure .   I know ... Yes, really!), thanking (Oh, thank you very much! Thanks a million! Thanks a lot for . Many thanks for . Thank you very much indeed for </w:t>
            </w:r>
            <w:r w:rsidRPr="0087668E">
              <w:rPr>
                <w:rFonts w:ascii="Times New Roman" w:eastAsia="Times New Roman" w:hAnsi="Times New Roman" w:cs="Times New Roman"/>
                <w:spacing w:val="70"/>
                <w:lang w:val="en-US" w:eastAsia="ru-RU"/>
              </w:rPr>
              <w:t xml:space="preserve">.), </w:t>
            </w:r>
            <w:r w:rsidRPr="0087668E">
              <w:rPr>
                <w:rFonts w:ascii="Times New Roman" w:eastAsia="Times New Roman" w:hAnsi="Times New Roman" w:cs="Times New Roman"/>
                <w:lang w:val="en-US" w:eastAsia="ru-RU"/>
              </w:rPr>
              <w:t xml:space="preserve">expressing admiration (Well, you knew what I wanted! It's been my dream to have it. How nice of you to give it to </w:t>
            </w:r>
            <w:r w:rsidRPr="0087668E">
              <w:rPr>
                <w:rFonts w:ascii="Times New Roman" w:eastAsia="Times New Roman" w:hAnsi="Times New Roman" w:cs="Times New Roman"/>
                <w:lang w:val="en-US" w:eastAsia="ru-RU"/>
              </w:rPr>
              <w:lastRenderedPageBreak/>
              <w:t>me!)</w:t>
            </w:r>
          </w:p>
        </w:tc>
        <w:tc>
          <w:tcPr>
            <w:tcW w:w="1091" w:type="dxa"/>
          </w:tcPr>
          <w:p w:rsidR="0087668E" w:rsidRPr="0087668E" w:rsidRDefault="0087668E" w:rsidP="0087668E">
            <w:pPr>
              <w:autoSpaceDE w:val="0"/>
              <w:autoSpaceDN w:val="0"/>
              <w:adjustRightInd w:val="0"/>
              <w:spacing w:after="0" w:line="240" w:lineRule="auto"/>
              <w:rPr>
                <w:rFonts w:ascii="Times New Roman" w:eastAsia="Times New Roman" w:hAnsi="Times New Roman" w:cs="Times New Roman"/>
                <w:lang w:val="en-US" w:eastAsia="ru-RU"/>
              </w:rPr>
            </w:pPr>
          </w:p>
        </w:tc>
        <w:tc>
          <w:tcPr>
            <w:tcW w:w="1355" w:type="dxa"/>
          </w:tcPr>
          <w:p w:rsidR="0087668E" w:rsidRPr="0087668E" w:rsidRDefault="0087668E" w:rsidP="0087668E">
            <w:pPr>
              <w:spacing w:after="0" w:line="240" w:lineRule="auto"/>
              <w:rPr>
                <w:rFonts w:ascii="Times New Roman" w:eastAsia="Calibri" w:hAnsi="Times New Roman" w:cs="Times New Roman"/>
                <w:lang w:val="en-US"/>
              </w:rPr>
            </w:pPr>
          </w:p>
        </w:tc>
      </w:tr>
      <w:tr w:rsidR="0087668E" w:rsidRPr="001C3A86" w:rsidTr="0087668E">
        <w:trPr>
          <w:trHeight w:val="63"/>
        </w:trPr>
        <w:tc>
          <w:tcPr>
            <w:tcW w:w="788" w:type="dxa"/>
          </w:tcPr>
          <w:p w:rsidR="0087668E" w:rsidRPr="0087668E" w:rsidRDefault="0087668E" w:rsidP="0087668E">
            <w:pPr>
              <w:spacing w:after="0" w:line="240" w:lineRule="auto"/>
              <w:rPr>
                <w:rFonts w:ascii="Times New Roman" w:eastAsia="Calibri" w:hAnsi="Times New Roman" w:cs="Times New Roman"/>
                <w:lang w:val="en-US"/>
              </w:rPr>
            </w:pPr>
            <w:r w:rsidRPr="0087668E">
              <w:rPr>
                <w:rFonts w:ascii="Times New Roman" w:eastAsia="Calibri" w:hAnsi="Times New Roman" w:cs="Times New Roman"/>
                <w:lang w:val="en-US"/>
              </w:rPr>
              <w:lastRenderedPageBreak/>
              <w:t>26</w:t>
            </w:r>
          </w:p>
        </w:tc>
        <w:tc>
          <w:tcPr>
            <w:tcW w:w="805" w:type="dxa"/>
          </w:tcPr>
          <w:p w:rsidR="0087668E" w:rsidRPr="0087668E" w:rsidRDefault="0087668E" w:rsidP="0087668E">
            <w:pPr>
              <w:spacing w:after="0" w:line="240" w:lineRule="auto"/>
              <w:rPr>
                <w:rFonts w:ascii="Times New Roman" w:eastAsia="Calibri" w:hAnsi="Times New Roman" w:cs="Times New Roman"/>
              </w:rPr>
            </w:pPr>
            <w:r w:rsidRPr="0087668E">
              <w:rPr>
                <w:rFonts w:ascii="Times New Roman" w:eastAsia="Calibri" w:hAnsi="Times New Roman" w:cs="Times New Roman"/>
              </w:rPr>
              <w:t>30.10</w:t>
            </w:r>
          </w:p>
        </w:tc>
        <w:tc>
          <w:tcPr>
            <w:tcW w:w="2031" w:type="dxa"/>
          </w:tcPr>
          <w:p w:rsidR="0087668E" w:rsidRPr="0087668E" w:rsidRDefault="0087668E" w:rsidP="0087668E">
            <w:pPr>
              <w:spacing w:after="0" w:line="240" w:lineRule="auto"/>
              <w:rPr>
                <w:rFonts w:ascii="Times New Roman" w:eastAsia="Calibri" w:hAnsi="Times New Roman" w:cs="Times New Roman"/>
                <w:lang w:val="en-US"/>
              </w:rPr>
            </w:pPr>
            <w:r w:rsidRPr="0087668E">
              <w:rPr>
                <w:rFonts w:ascii="Times New Roman" w:eastAsia="Calibri" w:hAnsi="Times New Roman" w:cs="Times New Roman"/>
                <w:lang w:val="en-US"/>
              </w:rPr>
              <w:t xml:space="preserve">When in Russia... </w:t>
            </w:r>
            <w:r w:rsidRPr="0087668E">
              <w:rPr>
                <w:rFonts w:ascii="Times New Roman" w:eastAsia="Calibri" w:hAnsi="Times New Roman" w:cs="Times New Roman"/>
              </w:rPr>
              <w:t>Защитапроектов</w:t>
            </w:r>
            <w:r w:rsidRPr="0087668E">
              <w:rPr>
                <w:rFonts w:ascii="Times New Roman" w:eastAsia="Calibri" w:hAnsi="Times New Roman" w:cs="Times New Roman"/>
                <w:lang w:val="en-US"/>
              </w:rPr>
              <w:t>.</w:t>
            </w:r>
          </w:p>
        </w:tc>
        <w:tc>
          <w:tcPr>
            <w:tcW w:w="2031" w:type="dxa"/>
          </w:tcPr>
          <w:p w:rsidR="0087668E" w:rsidRPr="0087668E" w:rsidRDefault="0087668E" w:rsidP="0087668E">
            <w:pPr>
              <w:autoSpaceDE w:val="0"/>
              <w:autoSpaceDN w:val="0"/>
              <w:adjustRightInd w:val="0"/>
              <w:spacing w:after="0" w:line="206" w:lineRule="exact"/>
              <w:ind w:left="5" w:hanging="5"/>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Развитие речевых умений (скрытый контроль уровня сформированности речевых умений).</w:t>
            </w:r>
          </w:p>
        </w:tc>
        <w:tc>
          <w:tcPr>
            <w:tcW w:w="2031" w:type="dxa"/>
          </w:tcPr>
          <w:p w:rsidR="0087668E" w:rsidRPr="0087668E" w:rsidRDefault="0087668E" w:rsidP="0087668E">
            <w:pPr>
              <w:autoSpaceDE w:val="0"/>
              <w:autoSpaceDN w:val="0"/>
              <w:adjustRightInd w:val="0"/>
              <w:spacing w:after="0" w:line="206" w:lineRule="exact"/>
              <w:ind w:firstLine="5"/>
              <w:rPr>
                <w:rFonts w:ascii="Times New Roman" w:eastAsia="Times New Roman" w:hAnsi="Times New Roman" w:cs="Times New Roman"/>
                <w:lang w:eastAsia="ru-RU"/>
              </w:rPr>
            </w:pPr>
            <w:r w:rsidRPr="0087668E">
              <w:rPr>
                <w:rFonts w:ascii="Times New Roman" w:eastAsia="Times New Roman" w:hAnsi="Times New Roman" w:cs="Times New Roman"/>
                <w:i/>
                <w:iCs/>
                <w:lang w:eastAsia="ru-RU"/>
              </w:rPr>
              <w:t xml:space="preserve">Тема: </w:t>
            </w:r>
            <w:r w:rsidRPr="0087668E">
              <w:rPr>
                <w:rFonts w:ascii="Times New Roman" w:eastAsia="Times New Roman" w:hAnsi="Times New Roman" w:cs="Times New Roman"/>
                <w:lang w:eastAsia="ru-RU"/>
              </w:rPr>
              <w:t>«Родная страна и страны изучаемого языка: культурные особенности, традиции и обычаи»; факты родной культуры в сопоставлении их с фактами культуры стран изучаемого языка.</w:t>
            </w:r>
          </w:p>
        </w:tc>
        <w:tc>
          <w:tcPr>
            <w:tcW w:w="5420" w:type="dxa"/>
            <w:gridSpan w:val="4"/>
          </w:tcPr>
          <w:p w:rsidR="0087668E" w:rsidRPr="0087668E" w:rsidRDefault="0087668E" w:rsidP="0087668E">
            <w:pPr>
              <w:autoSpaceDE w:val="0"/>
              <w:autoSpaceDN w:val="0"/>
              <w:adjustRightInd w:val="0"/>
              <w:spacing w:after="0" w:line="240" w:lineRule="auto"/>
              <w:rPr>
                <w:rFonts w:ascii="Times New Roman" w:eastAsia="Times New Roman" w:hAnsi="Times New Roman" w:cs="Times New Roman"/>
                <w:lang w:val="en-US"/>
              </w:rPr>
            </w:pPr>
            <w:r w:rsidRPr="0087668E">
              <w:rPr>
                <w:rFonts w:ascii="Times New Roman" w:eastAsia="Times New Roman" w:hAnsi="Times New Roman" w:cs="Times New Roman"/>
                <w:lang w:val="en-US"/>
              </w:rPr>
              <w:t>Project 1. Russian winter festivals' guide.</w:t>
            </w:r>
          </w:p>
          <w:p w:rsidR="0087668E" w:rsidRPr="0087668E" w:rsidRDefault="0087668E" w:rsidP="0087668E">
            <w:pPr>
              <w:spacing w:after="0" w:line="240" w:lineRule="auto"/>
              <w:rPr>
                <w:rFonts w:ascii="Times New Roman" w:eastAsia="Calibri" w:hAnsi="Times New Roman" w:cs="Times New Roman"/>
                <w:lang w:val="en-US"/>
              </w:rPr>
            </w:pPr>
            <w:r w:rsidRPr="0087668E">
              <w:rPr>
                <w:rFonts w:ascii="Times New Roman" w:eastAsia="Calibri" w:hAnsi="Times New Roman" w:cs="Times New Roman"/>
                <w:lang w:val="en-US"/>
              </w:rPr>
              <w:t>Project 2. How to behave if you are a guest in Russia.</w:t>
            </w:r>
          </w:p>
        </w:tc>
        <w:tc>
          <w:tcPr>
            <w:tcW w:w="1355" w:type="dxa"/>
          </w:tcPr>
          <w:p w:rsidR="0087668E" w:rsidRPr="0087668E" w:rsidRDefault="0087668E" w:rsidP="0087668E">
            <w:pPr>
              <w:spacing w:after="0" w:line="240" w:lineRule="auto"/>
              <w:rPr>
                <w:rFonts w:ascii="Times New Roman" w:eastAsia="Calibri" w:hAnsi="Times New Roman" w:cs="Times New Roman"/>
                <w:lang w:val="en-US"/>
              </w:rPr>
            </w:pPr>
          </w:p>
        </w:tc>
      </w:tr>
      <w:tr w:rsidR="0087668E" w:rsidRPr="00AA6352" w:rsidTr="0087668E">
        <w:trPr>
          <w:trHeight w:val="63"/>
        </w:trPr>
        <w:tc>
          <w:tcPr>
            <w:tcW w:w="14461" w:type="dxa"/>
            <w:gridSpan w:val="10"/>
          </w:tcPr>
          <w:p w:rsidR="0087668E" w:rsidRPr="00CC3891" w:rsidRDefault="00CC3891" w:rsidP="0087668E">
            <w:pPr>
              <w:spacing w:after="0" w:line="240" w:lineRule="auto"/>
              <w:jc w:val="center"/>
              <w:rPr>
                <w:rFonts w:ascii="Times New Roman" w:eastAsia="Calibri" w:hAnsi="Times New Roman" w:cs="Times New Roman"/>
                <w:b/>
                <w:sz w:val="28"/>
                <w:szCs w:val="28"/>
                <w:lang w:val="en-US"/>
              </w:rPr>
            </w:pPr>
            <w:r w:rsidRPr="00CC3891">
              <w:rPr>
                <w:rFonts w:ascii="Times New Roman" w:eastAsia="Calibri" w:hAnsi="Times New Roman" w:cs="Times New Roman"/>
                <w:b/>
                <w:sz w:val="28"/>
                <w:szCs w:val="28"/>
              </w:rPr>
              <w:t>Раздел</w:t>
            </w:r>
            <w:r w:rsidRPr="00CC3891">
              <w:rPr>
                <w:rFonts w:ascii="Times New Roman" w:eastAsia="Calibri" w:hAnsi="Times New Roman" w:cs="Times New Roman"/>
                <w:b/>
                <w:sz w:val="28"/>
                <w:szCs w:val="28"/>
                <w:lang w:val="en-US"/>
              </w:rPr>
              <w:t xml:space="preserve"> (</w:t>
            </w:r>
            <w:r w:rsidR="0087668E" w:rsidRPr="00CC3891">
              <w:rPr>
                <w:rFonts w:ascii="Times New Roman" w:eastAsia="Calibri" w:hAnsi="Times New Roman" w:cs="Times New Roman"/>
                <w:b/>
                <w:sz w:val="28"/>
                <w:szCs w:val="28"/>
                <w:lang w:val="en-US"/>
              </w:rPr>
              <w:t>Глава</w:t>
            </w:r>
            <w:r w:rsidRPr="00CC3891">
              <w:rPr>
                <w:rFonts w:ascii="Times New Roman" w:eastAsia="Calibri" w:hAnsi="Times New Roman" w:cs="Times New Roman"/>
                <w:b/>
                <w:sz w:val="28"/>
                <w:szCs w:val="28"/>
                <w:lang w:val="en-US"/>
              </w:rPr>
              <w:t>)</w:t>
            </w:r>
            <w:r w:rsidR="0087668E" w:rsidRPr="00CC3891">
              <w:rPr>
                <w:rFonts w:ascii="Times New Roman" w:eastAsia="Calibri" w:hAnsi="Times New Roman" w:cs="Times New Roman"/>
                <w:b/>
                <w:sz w:val="28"/>
                <w:szCs w:val="28"/>
                <w:lang w:val="en-US"/>
              </w:rPr>
              <w:t xml:space="preserve"> 3. "Do you like travelling?"</w:t>
            </w:r>
            <w:r w:rsidRPr="00CC3891">
              <w:rPr>
                <w:rFonts w:ascii="Times New Roman" w:eastAsia="Calibri" w:hAnsi="Times New Roman" w:cs="Times New Roman"/>
                <w:b/>
                <w:sz w:val="28"/>
                <w:szCs w:val="28"/>
                <w:lang w:val="en-US"/>
              </w:rPr>
              <w:t xml:space="preserve"> Ты любишьпутешествия?</w:t>
            </w:r>
            <w:r w:rsidRPr="00CC3891">
              <w:rPr>
                <w:rFonts w:ascii="Times New Roman" w:eastAsia="Calibri" w:hAnsi="Times New Roman" w:cs="Times New Roman"/>
                <w:b/>
                <w:sz w:val="28"/>
                <w:szCs w:val="28"/>
              </w:rPr>
              <w:t xml:space="preserve"> </w:t>
            </w:r>
            <w:r w:rsidRPr="00CC3891">
              <w:rPr>
                <w:rFonts w:ascii="Times New Roman" w:eastAsia="Calibri" w:hAnsi="Times New Roman" w:cs="Times New Roman"/>
                <w:b/>
                <w:sz w:val="28"/>
                <w:szCs w:val="28"/>
                <w:lang w:val="en-US"/>
              </w:rPr>
              <w:t>31.10-26.12</w:t>
            </w:r>
          </w:p>
        </w:tc>
      </w:tr>
      <w:tr w:rsidR="00CC3891" w:rsidRPr="00AA6352" w:rsidTr="00D8034F">
        <w:trPr>
          <w:trHeight w:val="63"/>
        </w:trPr>
        <w:tc>
          <w:tcPr>
            <w:tcW w:w="788" w:type="dxa"/>
          </w:tcPr>
          <w:p w:rsidR="00CC3891" w:rsidRPr="0087668E" w:rsidRDefault="00CC3891" w:rsidP="00CC3891">
            <w:pPr>
              <w:spacing w:after="0" w:line="240" w:lineRule="auto"/>
              <w:rPr>
                <w:rFonts w:ascii="Times New Roman" w:eastAsia="Calibri" w:hAnsi="Times New Roman" w:cs="Times New Roman"/>
                <w:lang w:val="en-US"/>
              </w:rPr>
            </w:pPr>
            <w:r w:rsidRPr="0087668E">
              <w:rPr>
                <w:rFonts w:ascii="Times New Roman" w:eastAsia="Calibri" w:hAnsi="Times New Roman" w:cs="Times New Roman"/>
                <w:lang w:val="en-US"/>
              </w:rPr>
              <w:t>27</w:t>
            </w:r>
          </w:p>
        </w:tc>
        <w:tc>
          <w:tcPr>
            <w:tcW w:w="805" w:type="dxa"/>
          </w:tcPr>
          <w:p w:rsidR="00CC3891" w:rsidRPr="0087668E" w:rsidRDefault="00CC3891" w:rsidP="00CC3891">
            <w:pPr>
              <w:spacing w:after="0" w:line="240" w:lineRule="auto"/>
              <w:rPr>
                <w:rFonts w:ascii="Times New Roman" w:eastAsia="Calibri" w:hAnsi="Times New Roman" w:cs="Times New Roman"/>
                <w:lang w:val="en-US"/>
              </w:rPr>
            </w:pPr>
            <w:r w:rsidRPr="0087668E">
              <w:rPr>
                <w:rFonts w:ascii="Times New Roman" w:eastAsia="Calibri" w:hAnsi="Times New Roman" w:cs="Times New Roman"/>
              </w:rPr>
              <w:t>31.10</w:t>
            </w:r>
          </w:p>
        </w:tc>
        <w:tc>
          <w:tcPr>
            <w:tcW w:w="2031" w:type="dxa"/>
          </w:tcPr>
          <w:p w:rsidR="00CC3891" w:rsidRPr="0087668E" w:rsidRDefault="00CC3891" w:rsidP="00CC3891">
            <w:pPr>
              <w:spacing w:after="0" w:line="240" w:lineRule="auto"/>
              <w:rPr>
                <w:rFonts w:ascii="Times New Roman" w:eastAsia="Calibri" w:hAnsi="Times New Roman" w:cs="Times New Roman"/>
                <w:lang w:val="en-US"/>
              </w:rPr>
            </w:pPr>
            <w:r w:rsidRPr="0087668E">
              <w:rPr>
                <w:rFonts w:ascii="Times New Roman" w:eastAsia="Calibri" w:hAnsi="Times New Roman" w:cs="Times New Roman"/>
                <w:lang w:val="en-US"/>
              </w:rPr>
              <w:t xml:space="preserve">What are your travel habits? </w:t>
            </w:r>
          </w:p>
        </w:tc>
        <w:tc>
          <w:tcPr>
            <w:tcW w:w="2031" w:type="dxa"/>
          </w:tcPr>
          <w:p w:rsidR="00CC3891" w:rsidRPr="0087668E" w:rsidRDefault="00CC3891" w:rsidP="00CC3891">
            <w:pPr>
              <w:autoSpaceDE w:val="0"/>
              <w:autoSpaceDN w:val="0"/>
              <w:adjustRightInd w:val="0"/>
              <w:spacing w:after="0" w:line="206" w:lineRule="exact"/>
              <w:ind w:firstLine="5"/>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Формирование лексических навыков говорения (совершенствование произносительных навыков, развитие умения читать с целью извлечения конкретной информации).</w:t>
            </w:r>
          </w:p>
        </w:tc>
        <w:tc>
          <w:tcPr>
            <w:tcW w:w="2031" w:type="dxa"/>
          </w:tcPr>
          <w:p w:rsidR="00CC3891" w:rsidRPr="0087668E" w:rsidRDefault="00CC3891" w:rsidP="00CC3891">
            <w:pPr>
              <w:autoSpaceDE w:val="0"/>
              <w:autoSpaceDN w:val="0"/>
              <w:adjustRightInd w:val="0"/>
              <w:spacing w:after="0" w:line="206" w:lineRule="exact"/>
              <w:ind w:firstLine="10"/>
              <w:rPr>
                <w:rFonts w:ascii="Times New Roman" w:eastAsia="Times New Roman" w:hAnsi="Times New Roman" w:cs="Times New Roman"/>
                <w:lang w:eastAsia="ru-RU"/>
              </w:rPr>
            </w:pPr>
            <w:r w:rsidRPr="0087668E">
              <w:rPr>
                <w:rFonts w:ascii="Times New Roman" w:eastAsia="Times New Roman" w:hAnsi="Times New Roman" w:cs="Times New Roman"/>
                <w:i/>
                <w:iCs/>
                <w:lang w:eastAsia="ru-RU"/>
              </w:rPr>
              <w:t xml:space="preserve">Тема: </w:t>
            </w:r>
            <w:r w:rsidRPr="0087668E">
              <w:rPr>
                <w:rFonts w:ascii="Times New Roman" w:eastAsia="Times New Roman" w:hAnsi="Times New Roman" w:cs="Times New Roman"/>
                <w:lang w:eastAsia="ru-RU"/>
              </w:rPr>
              <w:t xml:space="preserve">«Путешествия и туризм», знакомство с тем, где и как британские школьники проводят каникулы, куда и как путешествуют, с понятием </w:t>
            </w:r>
            <w:r w:rsidRPr="0087668E">
              <w:rPr>
                <w:rFonts w:ascii="Times New Roman" w:eastAsia="Times New Roman" w:hAnsi="Times New Roman" w:cs="Times New Roman"/>
                <w:lang w:val="en-US" w:eastAsia="ru-RU"/>
              </w:rPr>
              <w:t>packageholidays</w:t>
            </w:r>
            <w:r w:rsidRPr="0087668E">
              <w:rPr>
                <w:rFonts w:ascii="Times New Roman" w:eastAsia="Times New Roman" w:hAnsi="Times New Roman" w:cs="Times New Roman"/>
                <w:lang w:eastAsia="ru-RU"/>
              </w:rPr>
              <w:t xml:space="preserve"> / </w:t>
            </w:r>
            <w:r w:rsidRPr="0087668E">
              <w:rPr>
                <w:rFonts w:ascii="Times New Roman" w:eastAsia="Times New Roman" w:hAnsi="Times New Roman" w:cs="Times New Roman"/>
                <w:lang w:val="en-US" w:eastAsia="ru-RU"/>
              </w:rPr>
              <w:t>tour</w:t>
            </w:r>
            <w:r w:rsidRPr="0087668E">
              <w:rPr>
                <w:rFonts w:ascii="Times New Roman" w:eastAsia="Times New Roman" w:hAnsi="Times New Roman" w:cs="Times New Roman"/>
                <w:lang w:eastAsia="ru-RU"/>
              </w:rPr>
              <w:t>.</w:t>
            </w:r>
          </w:p>
        </w:tc>
        <w:tc>
          <w:tcPr>
            <w:tcW w:w="5420" w:type="dxa"/>
            <w:gridSpan w:val="4"/>
          </w:tcPr>
          <w:p w:rsidR="00CC3891" w:rsidRPr="0087668E" w:rsidRDefault="00CC3891" w:rsidP="00CC3891">
            <w:pPr>
              <w:autoSpaceDE w:val="0"/>
              <w:autoSpaceDN w:val="0"/>
              <w:adjustRightInd w:val="0"/>
              <w:spacing w:after="0" w:line="206" w:lineRule="exact"/>
              <w:ind w:left="10" w:hanging="10"/>
              <w:rPr>
                <w:rFonts w:ascii="Times New Roman" w:eastAsia="Times New Roman" w:hAnsi="Times New Roman" w:cs="Times New Roman"/>
                <w:lang w:val="en-US" w:eastAsia="ru-RU"/>
              </w:rPr>
            </w:pPr>
            <w:r w:rsidRPr="0087668E">
              <w:rPr>
                <w:rFonts w:ascii="Times New Roman" w:eastAsia="Times New Roman" w:hAnsi="Times New Roman" w:cs="Times New Roman"/>
                <w:i/>
                <w:iCs/>
                <w:lang w:eastAsia="ru-RU"/>
              </w:rPr>
              <w:t>лексический</w:t>
            </w:r>
            <w:r w:rsidRPr="0087668E">
              <w:rPr>
                <w:rFonts w:ascii="Times New Roman" w:eastAsia="Times New Roman" w:hAnsi="Times New Roman" w:cs="Times New Roman"/>
                <w:i/>
                <w:iCs/>
                <w:lang w:val="en-US" w:eastAsia="ru-RU"/>
              </w:rPr>
              <w:t xml:space="preserve">: </w:t>
            </w:r>
            <w:r w:rsidRPr="0087668E">
              <w:rPr>
                <w:rFonts w:ascii="Times New Roman" w:eastAsia="Times New Roman" w:hAnsi="Times New Roman" w:cs="Times New Roman"/>
                <w:lang w:val="en-US" w:eastAsia="ru-RU"/>
              </w:rPr>
              <w:t>an accommodation, a coach tour, a destination, an excursion, a guided tour, a habit, a holidaymaker, on one's own, package holidays / tour, a resort, a travel agency, a travel agent</w:t>
            </w:r>
          </w:p>
          <w:p w:rsidR="00CC3891" w:rsidRPr="00CC3891" w:rsidRDefault="00CC3891" w:rsidP="00CC3891">
            <w:pPr>
              <w:spacing w:after="0" w:line="240" w:lineRule="auto"/>
              <w:rPr>
                <w:rFonts w:ascii="Times New Roman" w:eastAsia="Calibri" w:hAnsi="Times New Roman" w:cs="Times New Roman"/>
              </w:rPr>
            </w:pPr>
            <w:r w:rsidRPr="0087668E">
              <w:rPr>
                <w:rFonts w:ascii="Times New Roman" w:eastAsia="Times New Roman" w:hAnsi="Times New Roman" w:cs="Times New Roman"/>
                <w:lang w:eastAsia="ru-RU"/>
              </w:rPr>
              <w:t>упр.1 1), 2); 3 1)</w:t>
            </w:r>
          </w:p>
        </w:tc>
        <w:tc>
          <w:tcPr>
            <w:tcW w:w="1355" w:type="dxa"/>
          </w:tcPr>
          <w:p w:rsidR="00CC3891" w:rsidRPr="00D8034F" w:rsidRDefault="00CC3891" w:rsidP="00CC3891">
            <w:pPr>
              <w:spacing w:after="0" w:line="240" w:lineRule="auto"/>
              <w:rPr>
                <w:rFonts w:ascii="Times New Roman" w:eastAsia="Calibri" w:hAnsi="Times New Roman" w:cs="Times New Roman"/>
                <w:b/>
                <w:sz w:val="28"/>
                <w:szCs w:val="28"/>
              </w:rPr>
            </w:pPr>
            <w:r w:rsidRPr="00D8034F">
              <w:rPr>
                <w:rFonts w:ascii="Times New Roman" w:eastAsia="Calibri" w:hAnsi="Times New Roman" w:cs="Times New Roman"/>
                <w:b/>
                <w:sz w:val="28"/>
                <w:szCs w:val="28"/>
              </w:rPr>
              <w:t>22</w:t>
            </w:r>
            <w:r w:rsidR="00D8034F">
              <w:rPr>
                <w:rFonts w:ascii="Times New Roman" w:eastAsia="Calibri" w:hAnsi="Times New Roman" w:cs="Times New Roman"/>
                <w:b/>
                <w:sz w:val="28"/>
                <w:szCs w:val="28"/>
              </w:rPr>
              <w:t xml:space="preserve"> часа</w:t>
            </w:r>
          </w:p>
          <w:p w:rsidR="00CC3891" w:rsidRPr="00CC3891" w:rsidRDefault="00CC3891" w:rsidP="00CC3891">
            <w:pPr>
              <w:spacing w:after="0" w:line="240" w:lineRule="auto"/>
              <w:rPr>
                <w:rFonts w:ascii="Times New Roman" w:eastAsia="Calibri" w:hAnsi="Times New Roman" w:cs="Times New Roman"/>
              </w:rPr>
            </w:pPr>
            <w:r w:rsidRPr="00CC3891">
              <w:rPr>
                <w:rFonts w:ascii="Times New Roman" w:eastAsia="Calibri" w:hAnsi="Times New Roman" w:cs="Times New Roman"/>
              </w:rPr>
              <w:t>Контрольная работа №2 «Родная страна и страны изучаемого языка: культурные особенности, традиции и обычаи»</w:t>
            </w:r>
          </w:p>
          <w:p w:rsidR="00CC3891" w:rsidRPr="00CC3891" w:rsidRDefault="00CC3891" w:rsidP="00CC3891">
            <w:pPr>
              <w:spacing w:after="0" w:line="240" w:lineRule="auto"/>
              <w:rPr>
                <w:rFonts w:ascii="Times New Roman" w:eastAsia="Calibri" w:hAnsi="Times New Roman" w:cs="Times New Roman"/>
                <w:b/>
                <w:lang w:val="en-US"/>
              </w:rPr>
            </w:pPr>
            <w:r w:rsidRPr="00CC3891">
              <w:rPr>
                <w:rFonts w:ascii="Times New Roman" w:eastAsia="Calibri" w:hAnsi="Times New Roman" w:cs="Times New Roman"/>
                <w:b/>
                <w:lang w:val="en-US"/>
              </w:rPr>
              <w:t>25.12</w:t>
            </w:r>
            <w:r w:rsidRPr="00CC3891">
              <w:rPr>
                <w:rFonts w:ascii="Times New Roman" w:eastAsia="Calibri" w:hAnsi="Times New Roman" w:cs="Times New Roman"/>
                <w:b/>
                <w:lang w:val="en-US"/>
              </w:rPr>
              <w:tab/>
            </w:r>
          </w:p>
        </w:tc>
      </w:tr>
      <w:tr w:rsidR="00CC3891" w:rsidRPr="0087668E" w:rsidTr="0087668E">
        <w:trPr>
          <w:trHeight w:val="63"/>
        </w:trPr>
        <w:tc>
          <w:tcPr>
            <w:tcW w:w="14461" w:type="dxa"/>
            <w:gridSpan w:val="10"/>
          </w:tcPr>
          <w:p w:rsidR="00CC3891" w:rsidRPr="00CC3891" w:rsidRDefault="00CC3891" w:rsidP="00CC3891">
            <w:pPr>
              <w:spacing w:after="0" w:line="240" w:lineRule="auto"/>
              <w:jc w:val="center"/>
              <w:rPr>
                <w:rFonts w:ascii="Times New Roman" w:eastAsia="Calibri" w:hAnsi="Times New Roman" w:cs="Times New Roman"/>
                <w:b/>
                <w:sz w:val="28"/>
                <w:szCs w:val="28"/>
              </w:rPr>
            </w:pPr>
            <w:r w:rsidRPr="00CC3891">
              <w:rPr>
                <w:rFonts w:ascii="Times New Roman" w:eastAsia="Calibri" w:hAnsi="Times New Roman" w:cs="Times New Roman"/>
                <w:b/>
                <w:sz w:val="28"/>
                <w:szCs w:val="28"/>
                <w:lang w:val="en-US"/>
              </w:rPr>
              <w:t>II четверть</w:t>
            </w:r>
          </w:p>
        </w:tc>
      </w:tr>
      <w:tr w:rsidR="00CC3891" w:rsidRPr="0087668E" w:rsidTr="0087668E">
        <w:trPr>
          <w:trHeight w:val="63"/>
        </w:trPr>
        <w:tc>
          <w:tcPr>
            <w:tcW w:w="788" w:type="dxa"/>
          </w:tcPr>
          <w:p w:rsidR="00CC3891" w:rsidRPr="0087668E" w:rsidRDefault="00CC3891" w:rsidP="00CC3891">
            <w:pPr>
              <w:spacing w:after="0" w:line="240" w:lineRule="auto"/>
              <w:rPr>
                <w:rFonts w:ascii="Times New Roman" w:eastAsia="Calibri" w:hAnsi="Times New Roman" w:cs="Times New Roman"/>
                <w:lang w:val="en-US"/>
              </w:rPr>
            </w:pPr>
            <w:r w:rsidRPr="0087668E">
              <w:rPr>
                <w:rFonts w:ascii="Times New Roman" w:eastAsia="Calibri" w:hAnsi="Times New Roman" w:cs="Times New Roman"/>
                <w:lang w:val="en-US"/>
              </w:rPr>
              <w:t>28</w:t>
            </w:r>
          </w:p>
        </w:tc>
        <w:tc>
          <w:tcPr>
            <w:tcW w:w="805" w:type="dxa"/>
          </w:tcPr>
          <w:p w:rsidR="00CC3891" w:rsidRPr="0087668E" w:rsidRDefault="00CC3891" w:rsidP="00CC3891">
            <w:pPr>
              <w:spacing w:after="0" w:line="240" w:lineRule="auto"/>
              <w:rPr>
                <w:rFonts w:ascii="Times New Roman" w:eastAsia="Calibri" w:hAnsi="Times New Roman" w:cs="Times New Roman"/>
              </w:rPr>
            </w:pPr>
            <w:r w:rsidRPr="0087668E">
              <w:rPr>
                <w:rFonts w:ascii="Times New Roman" w:eastAsia="Calibri" w:hAnsi="Times New Roman" w:cs="Times New Roman"/>
              </w:rPr>
              <w:t>11.11</w:t>
            </w:r>
          </w:p>
        </w:tc>
        <w:tc>
          <w:tcPr>
            <w:tcW w:w="2031" w:type="dxa"/>
          </w:tcPr>
          <w:p w:rsidR="00CC3891" w:rsidRPr="0087668E" w:rsidRDefault="00CC3891" w:rsidP="00CC3891">
            <w:pPr>
              <w:spacing w:after="0" w:line="240" w:lineRule="auto"/>
              <w:rPr>
                <w:rFonts w:ascii="Times New Roman" w:eastAsia="Calibri" w:hAnsi="Times New Roman" w:cs="Times New Roman"/>
              </w:rPr>
            </w:pPr>
            <w:r w:rsidRPr="0087668E">
              <w:rPr>
                <w:rFonts w:ascii="Times New Roman" w:eastAsia="Calibri" w:hAnsi="Times New Roman" w:cs="Times New Roman"/>
              </w:rPr>
              <w:t>Введение лексики по теме «Путешествия и туризм».</w:t>
            </w:r>
          </w:p>
        </w:tc>
        <w:tc>
          <w:tcPr>
            <w:tcW w:w="2031" w:type="dxa"/>
          </w:tcPr>
          <w:p w:rsidR="00CC3891" w:rsidRPr="0087668E" w:rsidRDefault="00CC3891" w:rsidP="00CC3891">
            <w:pPr>
              <w:autoSpaceDE w:val="0"/>
              <w:autoSpaceDN w:val="0"/>
              <w:adjustRightInd w:val="0"/>
              <w:spacing w:after="0" w:line="206" w:lineRule="exact"/>
              <w:ind w:firstLine="5"/>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Формирование лексических навыков говорения (совершенствование произносительных навыков, развитие умения читать с целью извлечения конкретной информации).</w:t>
            </w:r>
          </w:p>
        </w:tc>
        <w:tc>
          <w:tcPr>
            <w:tcW w:w="2031" w:type="dxa"/>
          </w:tcPr>
          <w:p w:rsidR="00CC3891" w:rsidRPr="0087668E" w:rsidRDefault="00CC3891" w:rsidP="00CC3891">
            <w:pPr>
              <w:autoSpaceDE w:val="0"/>
              <w:autoSpaceDN w:val="0"/>
              <w:adjustRightInd w:val="0"/>
              <w:spacing w:after="0" w:line="206" w:lineRule="exact"/>
              <w:ind w:firstLine="10"/>
              <w:rPr>
                <w:rFonts w:ascii="Times New Roman" w:eastAsia="Times New Roman" w:hAnsi="Times New Roman" w:cs="Times New Roman"/>
                <w:lang w:eastAsia="ru-RU"/>
              </w:rPr>
            </w:pPr>
            <w:r w:rsidRPr="0087668E">
              <w:rPr>
                <w:rFonts w:ascii="Times New Roman" w:eastAsia="Times New Roman" w:hAnsi="Times New Roman" w:cs="Times New Roman"/>
                <w:i/>
                <w:iCs/>
                <w:lang w:eastAsia="ru-RU"/>
              </w:rPr>
              <w:t xml:space="preserve">Тема: </w:t>
            </w:r>
            <w:r w:rsidRPr="0087668E">
              <w:rPr>
                <w:rFonts w:ascii="Times New Roman" w:eastAsia="Times New Roman" w:hAnsi="Times New Roman" w:cs="Times New Roman"/>
                <w:lang w:eastAsia="ru-RU"/>
              </w:rPr>
              <w:t xml:space="preserve">«Путешествия и туризм», знакомство с тем, где и как британские школьники проводят каникулы, куда и как путешествуют, с понятием </w:t>
            </w:r>
            <w:r w:rsidRPr="0087668E">
              <w:rPr>
                <w:rFonts w:ascii="Times New Roman" w:eastAsia="Times New Roman" w:hAnsi="Times New Roman" w:cs="Times New Roman"/>
                <w:lang w:val="en-US" w:eastAsia="ru-RU"/>
              </w:rPr>
              <w:t>packageholidays</w:t>
            </w:r>
            <w:r w:rsidRPr="0087668E">
              <w:rPr>
                <w:rFonts w:ascii="Times New Roman" w:eastAsia="Times New Roman" w:hAnsi="Times New Roman" w:cs="Times New Roman"/>
                <w:lang w:eastAsia="ru-RU"/>
              </w:rPr>
              <w:t xml:space="preserve"> / </w:t>
            </w:r>
            <w:r w:rsidRPr="0087668E">
              <w:rPr>
                <w:rFonts w:ascii="Times New Roman" w:eastAsia="Times New Roman" w:hAnsi="Times New Roman" w:cs="Times New Roman"/>
                <w:lang w:val="en-US" w:eastAsia="ru-RU"/>
              </w:rPr>
              <w:lastRenderedPageBreak/>
              <w:t>tour</w:t>
            </w:r>
            <w:r w:rsidRPr="0087668E">
              <w:rPr>
                <w:rFonts w:ascii="Times New Roman" w:eastAsia="Times New Roman" w:hAnsi="Times New Roman" w:cs="Times New Roman"/>
                <w:lang w:eastAsia="ru-RU"/>
              </w:rPr>
              <w:t>.</w:t>
            </w:r>
          </w:p>
        </w:tc>
        <w:tc>
          <w:tcPr>
            <w:tcW w:w="1494" w:type="dxa"/>
          </w:tcPr>
          <w:p w:rsidR="00CC3891" w:rsidRPr="0087668E" w:rsidRDefault="00CC3891" w:rsidP="00CC3891">
            <w:pPr>
              <w:autoSpaceDE w:val="0"/>
              <w:autoSpaceDN w:val="0"/>
              <w:adjustRightInd w:val="0"/>
              <w:spacing w:after="0" w:line="206" w:lineRule="exact"/>
              <w:ind w:left="10" w:hanging="10"/>
              <w:rPr>
                <w:rFonts w:ascii="Times New Roman" w:eastAsia="Times New Roman" w:hAnsi="Times New Roman" w:cs="Times New Roman"/>
                <w:lang w:val="en-US" w:eastAsia="ru-RU"/>
              </w:rPr>
            </w:pPr>
            <w:r w:rsidRPr="0087668E">
              <w:rPr>
                <w:rFonts w:ascii="Times New Roman" w:eastAsia="Times New Roman" w:hAnsi="Times New Roman" w:cs="Times New Roman"/>
                <w:i/>
                <w:iCs/>
                <w:lang w:eastAsia="ru-RU"/>
              </w:rPr>
              <w:lastRenderedPageBreak/>
              <w:t>лексический</w:t>
            </w:r>
            <w:r w:rsidRPr="0087668E">
              <w:rPr>
                <w:rFonts w:ascii="Times New Roman" w:eastAsia="Times New Roman" w:hAnsi="Times New Roman" w:cs="Times New Roman"/>
                <w:i/>
                <w:iCs/>
                <w:lang w:val="en-US" w:eastAsia="ru-RU"/>
              </w:rPr>
              <w:t xml:space="preserve">: </w:t>
            </w:r>
            <w:r w:rsidRPr="0087668E">
              <w:rPr>
                <w:rFonts w:ascii="Times New Roman" w:eastAsia="Times New Roman" w:hAnsi="Times New Roman" w:cs="Times New Roman"/>
                <w:lang w:val="en-US" w:eastAsia="ru-RU"/>
              </w:rPr>
              <w:t xml:space="preserve">an accommodation, a coach tour, a destination, an excursion, a guided tour, a habit, a holidaymaker, on one's own, package </w:t>
            </w:r>
            <w:r w:rsidRPr="0087668E">
              <w:rPr>
                <w:rFonts w:ascii="Times New Roman" w:eastAsia="Times New Roman" w:hAnsi="Times New Roman" w:cs="Times New Roman"/>
                <w:lang w:val="en-US" w:eastAsia="ru-RU"/>
              </w:rPr>
              <w:lastRenderedPageBreak/>
              <w:t>holidays / tour, a resort, a travel agency, a travel agent</w:t>
            </w:r>
          </w:p>
          <w:p w:rsidR="00CC3891" w:rsidRPr="0087668E" w:rsidRDefault="00CC3891" w:rsidP="00CC3891">
            <w:pPr>
              <w:autoSpaceDE w:val="0"/>
              <w:autoSpaceDN w:val="0"/>
              <w:adjustRightInd w:val="0"/>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упр.1 1), 2); 3 1)</w:t>
            </w:r>
          </w:p>
        </w:tc>
        <w:tc>
          <w:tcPr>
            <w:tcW w:w="1560" w:type="dxa"/>
          </w:tcPr>
          <w:p w:rsidR="00CC3891" w:rsidRPr="0087668E" w:rsidRDefault="00CC3891" w:rsidP="00CC3891">
            <w:pPr>
              <w:autoSpaceDE w:val="0"/>
              <w:autoSpaceDN w:val="0"/>
              <w:adjustRightInd w:val="0"/>
              <w:spacing w:after="0" w:line="206" w:lineRule="exact"/>
              <w:ind w:left="10" w:hanging="10"/>
              <w:rPr>
                <w:rFonts w:ascii="Times New Roman" w:eastAsia="Times New Roman" w:hAnsi="Times New Roman" w:cs="Times New Roman"/>
                <w:lang w:val="en-US" w:eastAsia="ru-RU"/>
              </w:rPr>
            </w:pPr>
            <w:r w:rsidRPr="0087668E">
              <w:rPr>
                <w:rFonts w:ascii="Times New Roman" w:eastAsia="Times New Roman" w:hAnsi="Times New Roman" w:cs="Times New Roman"/>
                <w:i/>
                <w:iCs/>
                <w:lang w:eastAsia="ru-RU"/>
              </w:rPr>
              <w:lastRenderedPageBreak/>
              <w:t>лексический</w:t>
            </w:r>
            <w:r w:rsidRPr="0087668E">
              <w:rPr>
                <w:rFonts w:ascii="Times New Roman" w:eastAsia="Times New Roman" w:hAnsi="Times New Roman" w:cs="Times New Roman"/>
                <w:i/>
                <w:iCs/>
                <w:lang w:val="en-US" w:eastAsia="ru-RU"/>
              </w:rPr>
              <w:t xml:space="preserve">: </w:t>
            </w:r>
            <w:r w:rsidRPr="0087668E">
              <w:rPr>
                <w:rFonts w:ascii="Times New Roman" w:eastAsia="Times New Roman" w:hAnsi="Times New Roman" w:cs="Times New Roman"/>
                <w:lang w:val="en-US" w:eastAsia="ru-RU"/>
              </w:rPr>
              <w:t xml:space="preserve">an accommodation, a coach tour, a destination, an excursion, a guided tour, a habit, a holidaymaker, on one's own, package </w:t>
            </w:r>
            <w:r w:rsidRPr="0087668E">
              <w:rPr>
                <w:rFonts w:ascii="Times New Roman" w:eastAsia="Times New Roman" w:hAnsi="Times New Roman" w:cs="Times New Roman"/>
                <w:lang w:val="en-US" w:eastAsia="ru-RU"/>
              </w:rPr>
              <w:lastRenderedPageBreak/>
              <w:t>holidays / tour, a resort, a travel agency, a travel agent</w:t>
            </w:r>
          </w:p>
          <w:p w:rsidR="00CC3891" w:rsidRPr="0087668E" w:rsidRDefault="00CC3891" w:rsidP="00CC3891">
            <w:pPr>
              <w:autoSpaceDE w:val="0"/>
              <w:autoSpaceDN w:val="0"/>
              <w:adjustRightInd w:val="0"/>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упр.1 1); 3 2)</w:t>
            </w:r>
          </w:p>
        </w:tc>
        <w:tc>
          <w:tcPr>
            <w:tcW w:w="1275" w:type="dxa"/>
          </w:tcPr>
          <w:p w:rsidR="00CC3891" w:rsidRPr="0087668E" w:rsidRDefault="00CC3891" w:rsidP="00CC3891">
            <w:pPr>
              <w:autoSpaceDE w:val="0"/>
              <w:autoSpaceDN w:val="0"/>
              <w:adjustRightInd w:val="0"/>
              <w:spacing w:after="0" w:line="206" w:lineRule="exact"/>
              <w:ind w:left="10" w:hanging="10"/>
              <w:rPr>
                <w:rFonts w:ascii="Times New Roman" w:eastAsia="Times New Roman" w:hAnsi="Times New Roman" w:cs="Times New Roman"/>
                <w:lang w:val="en-US" w:eastAsia="ru-RU"/>
              </w:rPr>
            </w:pPr>
            <w:r w:rsidRPr="0087668E">
              <w:rPr>
                <w:rFonts w:ascii="Times New Roman" w:eastAsia="Times New Roman" w:hAnsi="Times New Roman" w:cs="Times New Roman"/>
                <w:i/>
                <w:iCs/>
                <w:lang w:eastAsia="ru-RU"/>
              </w:rPr>
              <w:lastRenderedPageBreak/>
              <w:t>лексический</w:t>
            </w:r>
            <w:r w:rsidRPr="0087668E">
              <w:rPr>
                <w:rFonts w:ascii="Times New Roman" w:eastAsia="Times New Roman" w:hAnsi="Times New Roman" w:cs="Times New Roman"/>
                <w:i/>
                <w:iCs/>
                <w:lang w:val="en-US" w:eastAsia="ru-RU"/>
              </w:rPr>
              <w:t xml:space="preserve">: </w:t>
            </w:r>
            <w:r w:rsidRPr="0087668E">
              <w:rPr>
                <w:rFonts w:ascii="Times New Roman" w:eastAsia="Times New Roman" w:hAnsi="Times New Roman" w:cs="Times New Roman"/>
                <w:lang w:val="en-US" w:eastAsia="ru-RU"/>
              </w:rPr>
              <w:t xml:space="preserve">an accommodation, a coach tour, a destination, an excursion, a guided tour, on one's own, </w:t>
            </w:r>
            <w:r w:rsidRPr="0087668E">
              <w:rPr>
                <w:rFonts w:ascii="Times New Roman" w:eastAsia="Times New Roman" w:hAnsi="Times New Roman" w:cs="Times New Roman"/>
                <w:lang w:val="en-US" w:eastAsia="ru-RU"/>
              </w:rPr>
              <w:lastRenderedPageBreak/>
              <w:t>package holidays / tour, a resort, a travel agency</w:t>
            </w:r>
          </w:p>
          <w:p w:rsidR="00CC3891" w:rsidRPr="0087668E" w:rsidRDefault="00CC3891" w:rsidP="00CC3891">
            <w:pPr>
              <w:autoSpaceDE w:val="0"/>
              <w:autoSpaceDN w:val="0"/>
              <w:adjustRightInd w:val="0"/>
              <w:spacing w:after="0" w:line="216" w:lineRule="exact"/>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упр.1 2); 2; 3 1), 3), 4); 4; 5</w:t>
            </w:r>
          </w:p>
        </w:tc>
        <w:tc>
          <w:tcPr>
            <w:tcW w:w="1091" w:type="dxa"/>
          </w:tcPr>
          <w:p w:rsidR="00CC3891" w:rsidRPr="0087668E" w:rsidRDefault="00CC3891" w:rsidP="00CC3891">
            <w:pPr>
              <w:autoSpaceDE w:val="0"/>
              <w:autoSpaceDN w:val="0"/>
              <w:adjustRightInd w:val="0"/>
              <w:spacing w:after="0" w:line="240" w:lineRule="auto"/>
              <w:rPr>
                <w:rFonts w:ascii="Times New Roman" w:eastAsia="Times New Roman" w:hAnsi="Times New Roman" w:cs="Times New Roman"/>
                <w:lang w:val="en-US" w:eastAsia="ru-RU"/>
              </w:rPr>
            </w:pPr>
            <w:r w:rsidRPr="0087668E">
              <w:rPr>
                <w:rFonts w:ascii="Times New Roman" w:eastAsia="Times New Roman" w:hAnsi="Times New Roman" w:cs="Times New Roman"/>
                <w:lang w:eastAsia="ru-RU"/>
              </w:rPr>
              <w:lastRenderedPageBreak/>
              <w:t xml:space="preserve">упр.3 4) </w:t>
            </w:r>
            <w:r w:rsidRPr="0087668E">
              <w:rPr>
                <w:rFonts w:ascii="Times New Roman" w:eastAsia="Times New Roman" w:hAnsi="Times New Roman" w:cs="Times New Roman"/>
                <w:lang w:val="en-US" w:eastAsia="ru-RU"/>
              </w:rPr>
              <w:t>(AB</w:t>
            </w:r>
          </w:p>
          <w:p w:rsidR="00CC3891" w:rsidRPr="0087668E" w:rsidRDefault="00CC3891" w:rsidP="00CC3891">
            <w:pPr>
              <w:autoSpaceDE w:val="0"/>
              <w:autoSpaceDN w:val="0"/>
              <w:adjustRightInd w:val="0"/>
              <w:spacing w:after="0" w:line="240" w:lineRule="auto"/>
              <w:rPr>
                <w:rFonts w:ascii="Times New Roman" w:eastAsia="Times New Roman" w:hAnsi="Times New Roman" w:cs="Times New Roman"/>
                <w:lang w:val="en-US"/>
              </w:rPr>
            </w:pPr>
            <w:r w:rsidRPr="0087668E">
              <w:rPr>
                <w:rFonts w:ascii="Times New Roman" w:eastAsia="Times New Roman" w:hAnsi="Times New Roman" w:cs="Times New Roman"/>
                <w:lang w:val="en-US"/>
              </w:rPr>
              <w:t>ex.1)</w:t>
            </w:r>
          </w:p>
        </w:tc>
        <w:tc>
          <w:tcPr>
            <w:tcW w:w="1355" w:type="dxa"/>
            <w:vMerge w:val="restart"/>
          </w:tcPr>
          <w:p w:rsidR="00CC3891" w:rsidRPr="0087668E" w:rsidRDefault="00CC3891" w:rsidP="00CC3891">
            <w:pPr>
              <w:spacing w:after="0" w:line="240" w:lineRule="auto"/>
              <w:rPr>
                <w:rFonts w:ascii="Times New Roman" w:eastAsia="Calibri" w:hAnsi="Times New Roman" w:cs="Times New Roman"/>
              </w:rPr>
            </w:pPr>
          </w:p>
        </w:tc>
      </w:tr>
      <w:tr w:rsidR="00CC3891" w:rsidRPr="0087668E" w:rsidTr="0087668E">
        <w:trPr>
          <w:trHeight w:val="63"/>
        </w:trPr>
        <w:tc>
          <w:tcPr>
            <w:tcW w:w="788" w:type="dxa"/>
          </w:tcPr>
          <w:p w:rsidR="00CC3891" w:rsidRPr="0087668E" w:rsidRDefault="00CC3891" w:rsidP="00CC3891">
            <w:pPr>
              <w:spacing w:after="0" w:line="240" w:lineRule="auto"/>
              <w:rPr>
                <w:rFonts w:ascii="Times New Roman" w:eastAsia="Calibri" w:hAnsi="Times New Roman" w:cs="Times New Roman"/>
                <w:lang w:val="en-US"/>
              </w:rPr>
            </w:pPr>
            <w:r w:rsidRPr="0087668E">
              <w:rPr>
                <w:rFonts w:ascii="Times New Roman" w:eastAsia="Calibri" w:hAnsi="Times New Roman" w:cs="Times New Roman"/>
                <w:lang w:val="en-US"/>
              </w:rPr>
              <w:lastRenderedPageBreak/>
              <w:t>29</w:t>
            </w:r>
          </w:p>
        </w:tc>
        <w:tc>
          <w:tcPr>
            <w:tcW w:w="805" w:type="dxa"/>
          </w:tcPr>
          <w:p w:rsidR="00CC3891" w:rsidRPr="0087668E" w:rsidRDefault="00CC3891" w:rsidP="00CC3891">
            <w:pPr>
              <w:spacing w:after="0" w:line="240" w:lineRule="auto"/>
              <w:rPr>
                <w:rFonts w:ascii="Times New Roman" w:eastAsia="Calibri" w:hAnsi="Times New Roman" w:cs="Times New Roman"/>
              </w:rPr>
            </w:pPr>
            <w:r w:rsidRPr="0087668E">
              <w:rPr>
                <w:rFonts w:ascii="Times New Roman" w:eastAsia="Calibri" w:hAnsi="Times New Roman" w:cs="Times New Roman"/>
              </w:rPr>
              <w:t>13.11</w:t>
            </w:r>
          </w:p>
        </w:tc>
        <w:tc>
          <w:tcPr>
            <w:tcW w:w="2031" w:type="dxa"/>
          </w:tcPr>
          <w:p w:rsidR="00CC3891" w:rsidRPr="0087668E" w:rsidRDefault="00CC3891" w:rsidP="00CC3891">
            <w:pPr>
              <w:spacing w:after="0" w:line="240" w:lineRule="auto"/>
              <w:rPr>
                <w:rFonts w:ascii="Times New Roman" w:eastAsia="Calibri" w:hAnsi="Times New Roman" w:cs="Times New Roman"/>
                <w:lang w:val="en-US"/>
              </w:rPr>
            </w:pPr>
            <w:r w:rsidRPr="0087668E">
              <w:rPr>
                <w:rFonts w:ascii="Times New Roman" w:eastAsia="Calibri" w:hAnsi="Times New Roman" w:cs="Times New Roman"/>
                <w:lang w:val="en-US"/>
              </w:rPr>
              <w:t xml:space="preserve">What to know before you go? </w:t>
            </w:r>
            <w:r w:rsidRPr="0087668E">
              <w:rPr>
                <w:rFonts w:ascii="Times New Roman" w:eastAsia="Calibri" w:hAnsi="Times New Roman" w:cs="Times New Roman"/>
              </w:rPr>
              <w:t>Модальныеглаголы</w:t>
            </w:r>
            <w:r w:rsidRPr="0087668E">
              <w:rPr>
                <w:rFonts w:ascii="Times New Roman" w:eastAsia="Calibri" w:hAnsi="Times New Roman" w:cs="Times New Roman"/>
                <w:lang w:val="en-US"/>
              </w:rPr>
              <w:t xml:space="preserve"> ought to, need.</w:t>
            </w:r>
          </w:p>
        </w:tc>
        <w:tc>
          <w:tcPr>
            <w:tcW w:w="2031" w:type="dxa"/>
          </w:tcPr>
          <w:p w:rsidR="00CC3891" w:rsidRPr="0087668E" w:rsidRDefault="00CC3891" w:rsidP="00CC3891">
            <w:pPr>
              <w:autoSpaceDE w:val="0"/>
              <w:autoSpaceDN w:val="0"/>
              <w:adjustRightInd w:val="0"/>
              <w:spacing w:after="0" w:line="206" w:lineRule="exact"/>
              <w:ind w:firstLine="5"/>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Формирование грамматических навыков говорения (развитие умения читать с целью извлечения конкретной информации, умения переводить).</w:t>
            </w:r>
          </w:p>
        </w:tc>
        <w:tc>
          <w:tcPr>
            <w:tcW w:w="2031" w:type="dxa"/>
          </w:tcPr>
          <w:p w:rsidR="00CC3891" w:rsidRPr="0087668E" w:rsidRDefault="00CC3891" w:rsidP="00CC3891">
            <w:pPr>
              <w:autoSpaceDE w:val="0"/>
              <w:autoSpaceDN w:val="0"/>
              <w:adjustRightInd w:val="0"/>
              <w:spacing w:after="0" w:line="206" w:lineRule="exact"/>
              <w:ind w:firstLine="10"/>
              <w:rPr>
                <w:rFonts w:ascii="Times New Roman" w:eastAsia="Times New Roman" w:hAnsi="Times New Roman" w:cs="Times New Roman"/>
                <w:lang w:eastAsia="ru-RU"/>
              </w:rPr>
            </w:pPr>
            <w:r w:rsidRPr="0087668E">
              <w:rPr>
                <w:rFonts w:ascii="Times New Roman" w:eastAsia="Times New Roman" w:hAnsi="Times New Roman" w:cs="Times New Roman"/>
                <w:i/>
                <w:iCs/>
                <w:lang w:eastAsia="ru-RU"/>
              </w:rPr>
              <w:t xml:space="preserve">Тема: </w:t>
            </w:r>
            <w:r w:rsidRPr="0087668E">
              <w:rPr>
                <w:rFonts w:ascii="Times New Roman" w:eastAsia="Times New Roman" w:hAnsi="Times New Roman" w:cs="Times New Roman"/>
                <w:lang w:eastAsia="ru-RU"/>
              </w:rPr>
              <w:t>«Путешествия и туризм», знакомство с правилами и рекомендациями для путешествующих заграницу, с текстами различной функциональной направленности (туристические брошюры, буклеты и</w:t>
            </w:r>
          </w:p>
          <w:p w:rsidR="00CC3891" w:rsidRPr="0087668E" w:rsidRDefault="00CC3891" w:rsidP="00CC3891">
            <w:pPr>
              <w:autoSpaceDE w:val="0"/>
              <w:autoSpaceDN w:val="0"/>
              <w:adjustRightInd w:val="0"/>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т. д.)</w:t>
            </w:r>
          </w:p>
        </w:tc>
        <w:tc>
          <w:tcPr>
            <w:tcW w:w="1494" w:type="dxa"/>
          </w:tcPr>
          <w:p w:rsidR="00CC3891" w:rsidRPr="0087668E" w:rsidRDefault="00CC3891" w:rsidP="00CC3891">
            <w:pPr>
              <w:autoSpaceDE w:val="0"/>
              <w:autoSpaceDN w:val="0"/>
              <w:adjustRightInd w:val="0"/>
              <w:spacing w:after="0" w:line="206" w:lineRule="exact"/>
              <w:ind w:left="10" w:hanging="10"/>
              <w:rPr>
                <w:rFonts w:ascii="Times New Roman" w:eastAsia="Times New Roman" w:hAnsi="Times New Roman" w:cs="Times New Roman"/>
                <w:lang w:val="en-US" w:eastAsia="ru-RU"/>
              </w:rPr>
            </w:pPr>
            <w:r w:rsidRPr="0087668E">
              <w:rPr>
                <w:rFonts w:ascii="Times New Roman" w:eastAsia="Times New Roman" w:hAnsi="Times New Roman" w:cs="Times New Roman"/>
                <w:i/>
                <w:iCs/>
                <w:lang w:eastAsia="ru-RU"/>
              </w:rPr>
              <w:t>лексический</w:t>
            </w:r>
            <w:r w:rsidRPr="0087668E">
              <w:rPr>
                <w:rFonts w:ascii="Times New Roman" w:eastAsia="Times New Roman" w:hAnsi="Times New Roman" w:cs="Times New Roman"/>
                <w:i/>
                <w:iCs/>
                <w:lang w:val="en-US" w:eastAsia="ru-RU"/>
              </w:rPr>
              <w:t xml:space="preserve">: </w:t>
            </w:r>
            <w:r w:rsidRPr="0087668E">
              <w:rPr>
                <w:rFonts w:ascii="Times New Roman" w:eastAsia="Times New Roman" w:hAnsi="Times New Roman" w:cs="Times New Roman"/>
                <w:lang w:val="en-US" w:eastAsia="ru-RU"/>
              </w:rPr>
              <w:t>a custom declaration, a custom officer, to declare, a hotel reservation, a passport, a visa;</w:t>
            </w:r>
          </w:p>
          <w:p w:rsidR="00CC3891" w:rsidRPr="0087668E" w:rsidRDefault="00CC3891" w:rsidP="00CC3891">
            <w:pPr>
              <w:autoSpaceDE w:val="0"/>
              <w:autoSpaceDN w:val="0"/>
              <w:adjustRightInd w:val="0"/>
              <w:spacing w:after="0" w:line="206" w:lineRule="exact"/>
              <w:rPr>
                <w:rFonts w:ascii="Times New Roman" w:eastAsia="Times New Roman" w:hAnsi="Times New Roman" w:cs="Times New Roman"/>
                <w:lang w:eastAsia="ru-RU"/>
              </w:rPr>
            </w:pPr>
            <w:r w:rsidRPr="0087668E">
              <w:rPr>
                <w:rFonts w:ascii="Times New Roman" w:eastAsia="Times New Roman" w:hAnsi="Times New Roman" w:cs="Times New Roman"/>
                <w:i/>
                <w:iCs/>
                <w:lang w:eastAsia="ru-RU"/>
              </w:rPr>
              <w:t xml:space="preserve">грамматический: </w:t>
            </w:r>
            <w:r w:rsidRPr="0087668E">
              <w:rPr>
                <w:rFonts w:ascii="Times New Roman" w:eastAsia="Times New Roman" w:hAnsi="Times New Roman" w:cs="Times New Roman"/>
                <w:lang w:eastAsia="ru-RU"/>
              </w:rPr>
              <w:t xml:space="preserve">модальные глаголы </w:t>
            </w:r>
            <w:r w:rsidRPr="0087668E">
              <w:rPr>
                <w:rFonts w:ascii="Times New Roman" w:eastAsia="Times New Roman" w:hAnsi="Times New Roman" w:cs="Times New Roman"/>
                <w:lang w:val="en-US" w:eastAsia="ru-RU"/>
              </w:rPr>
              <w:t>oughtto</w:t>
            </w:r>
            <w:r w:rsidRPr="0087668E">
              <w:rPr>
                <w:rFonts w:ascii="Times New Roman" w:eastAsia="Times New Roman" w:hAnsi="Times New Roman" w:cs="Times New Roman"/>
                <w:lang w:eastAsia="ru-RU"/>
              </w:rPr>
              <w:t xml:space="preserve">, </w:t>
            </w:r>
            <w:r w:rsidRPr="0087668E">
              <w:rPr>
                <w:rFonts w:ascii="Times New Roman" w:eastAsia="Times New Roman" w:hAnsi="Times New Roman" w:cs="Times New Roman"/>
                <w:lang w:val="en-US" w:eastAsia="ru-RU"/>
              </w:rPr>
              <w:t>need</w:t>
            </w:r>
            <w:r w:rsidRPr="0087668E">
              <w:rPr>
                <w:rFonts w:ascii="Times New Roman" w:eastAsia="Times New Roman" w:hAnsi="Times New Roman" w:cs="Times New Roman"/>
                <w:lang w:eastAsia="ru-RU"/>
              </w:rPr>
              <w:t xml:space="preserve">; (для повторения) модальные глаголы </w:t>
            </w:r>
            <w:r w:rsidRPr="0087668E">
              <w:rPr>
                <w:rFonts w:ascii="Times New Roman" w:eastAsia="Times New Roman" w:hAnsi="Times New Roman" w:cs="Times New Roman"/>
                <w:lang w:val="en-US" w:eastAsia="ru-RU"/>
              </w:rPr>
              <w:t>should</w:t>
            </w:r>
            <w:r w:rsidRPr="0087668E">
              <w:rPr>
                <w:rFonts w:ascii="Times New Roman" w:eastAsia="Times New Roman" w:hAnsi="Times New Roman" w:cs="Times New Roman"/>
                <w:lang w:eastAsia="ru-RU"/>
              </w:rPr>
              <w:t xml:space="preserve">, </w:t>
            </w:r>
            <w:r w:rsidRPr="0087668E">
              <w:rPr>
                <w:rFonts w:ascii="Times New Roman" w:eastAsia="Times New Roman" w:hAnsi="Times New Roman" w:cs="Times New Roman"/>
                <w:lang w:val="en-US" w:eastAsia="ru-RU"/>
              </w:rPr>
              <w:t>must</w:t>
            </w:r>
          </w:p>
          <w:p w:rsidR="00CC3891" w:rsidRPr="0087668E" w:rsidRDefault="00CC3891" w:rsidP="00CC3891">
            <w:pPr>
              <w:autoSpaceDE w:val="0"/>
              <w:autoSpaceDN w:val="0"/>
              <w:adjustRightInd w:val="0"/>
              <w:spacing w:after="0" w:line="235" w:lineRule="exact"/>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упр.1 1), 2), 3), 4); 2; 4 1), 2)</w:t>
            </w:r>
          </w:p>
        </w:tc>
        <w:tc>
          <w:tcPr>
            <w:tcW w:w="1560" w:type="dxa"/>
          </w:tcPr>
          <w:p w:rsidR="00CC3891" w:rsidRPr="0087668E" w:rsidRDefault="00CC3891" w:rsidP="00CC3891">
            <w:pPr>
              <w:autoSpaceDE w:val="0"/>
              <w:autoSpaceDN w:val="0"/>
              <w:adjustRightInd w:val="0"/>
              <w:spacing w:after="0" w:line="240" w:lineRule="auto"/>
              <w:rPr>
                <w:rFonts w:ascii="Times New Roman" w:eastAsia="Times New Roman" w:hAnsi="Times New Roman" w:cs="Times New Roman"/>
                <w:lang w:eastAsia="ru-RU"/>
              </w:rPr>
            </w:pPr>
          </w:p>
        </w:tc>
        <w:tc>
          <w:tcPr>
            <w:tcW w:w="1275" w:type="dxa"/>
          </w:tcPr>
          <w:p w:rsidR="00CC3891" w:rsidRPr="0087668E" w:rsidRDefault="00CC3891" w:rsidP="00CC3891">
            <w:pPr>
              <w:autoSpaceDE w:val="0"/>
              <w:autoSpaceDN w:val="0"/>
              <w:adjustRightInd w:val="0"/>
              <w:spacing w:after="0" w:line="206" w:lineRule="exact"/>
              <w:ind w:left="10" w:hanging="10"/>
              <w:rPr>
                <w:rFonts w:ascii="Times New Roman" w:eastAsia="Times New Roman" w:hAnsi="Times New Roman" w:cs="Times New Roman"/>
                <w:lang w:val="en-US" w:eastAsia="ru-RU"/>
              </w:rPr>
            </w:pPr>
            <w:r w:rsidRPr="0087668E">
              <w:rPr>
                <w:rFonts w:ascii="Times New Roman" w:eastAsia="Times New Roman" w:hAnsi="Times New Roman" w:cs="Times New Roman"/>
                <w:i/>
                <w:iCs/>
                <w:lang w:eastAsia="ru-RU"/>
              </w:rPr>
              <w:t>лексический</w:t>
            </w:r>
            <w:r w:rsidRPr="0087668E">
              <w:rPr>
                <w:rFonts w:ascii="Times New Roman" w:eastAsia="Times New Roman" w:hAnsi="Times New Roman" w:cs="Times New Roman"/>
                <w:i/>
                <w:iCs/>
                <w:lang w:val="en-US" w:eastAsia="ru-RU"/>
              </w:rPr>
              <w:t xml:space="preserve">: </w:t>
            </w:r>
            <w:r w:rsidRPr="0087668E">
              <w:rPr>
                <w:rFonts w:ascii="Times New Roman" w:eastAsia="Times New Roman" w:hAnsi="Times New Roman" w:cs="Times New Roman"/>
                <w:lang w:val="en-US" w:eastAsia="ru-RU"/>
              </w:rPr>
              <w:t xml:space="preserve">a custom declaration, a hotel reservation, a passport, a visa; </w:t>
            </w:r>
            <w:r w:rsidRPr="0087668E">
              <w:rPr>
                <w:rFonts w:ascii="Times New Roman" w:eastAsia="Times New Roman" w:hAnsi="Times New Roman" w:cs="Times New Roman"/>
                <w:i/>
                <w:iCs/>
                <w:lang w:eastAsia="ru-RU"/>
              </w:rPr>
              <w:t>грамматический</w:t>
            </w:r>
            <w:r w:rsidRPr="0087668E">
              <w:rPr>
                <w:rFonts w:ascii="Times New Roman" w:eastAsia="Times New Roman" w:hAnsi="Times New Roman" w:cs="Times New Roman"/>
                <w:i/>
                <w:iCs/>
                <w:lang w:val="en-US" w:eastAsia="ru-RU"/>
              </w:rPr>
              <w:t xml:space="preserve">: </w:t>
            </w:r>
            <w:r w:rsidRPr="0087668E">
              <w:rPr>
                <w:rFonts w:ascii="Times New Roman" w:eastAsia="Times New Roman" w:hAnsi="Times New Roman" w:cs="Times New Roman"/>
                <w:lang w:eastAsia="ru-RU"/>
              </w:rPr>
              <w:t>модальныеглаголы</w:t>
            </w:r>
            <w:r w:rsidRPr="0087668E">
              <w:rPr>
                <w:rFonts w:ascii="Times New Roman" w:eastAsia="Times New Roman" w:hAnsi="Times New Roman" w:cs="Times New Roman"/>
                <w:lang w:val="en-US" w:eastAsia="ru-RU"/>
              </w:rPr>
              <w:t xml:space="preserve"> ought to, need; (</w:t>
            </w:r>
            <w:r w:rsidRPr="0087668E">
              <w:rPr>
                <w:rFonts w:ascii="Times New Roman" w:eastAsia="Times New Roman" w:hAnsi="Times New Roman" w:cs="Times New Roman"/>
                <w:lang w:eastAsia="ru-RU"/>
              </w:rPr>
              <w:t>дляповторения</w:t>
            </w:r>
            <w:r w:rsidRPr="0087668E">
              <w:rPr>
                <w:rFonts w:ascii="Times New Roman" w:eastAsia="Times New Roman" w:hAnsi="Times New Roman" w:cs="Times New Roman"/>
                <w:lang w:val="en-US" w:eastAsia="ru-RU"/>
              </w:rPr>
              <w:t xml:space="preserve">) </w:t>
            </w:r>
            <w:r w:rsidRPr="0087668E">
              <w:rPr>
                <w:rFonts w:ascii="Times New Roman" w:eastAsia="Times New Roman" w:hAnsi="Times New Roman" w:cs="Times New Roman"/>
                <w:lang w:eastAsia="ru-RU"/>
              </w:rPr>
              <w:t>модальныеглаголы</w:t>
            </w:r>
            <w:r w:rsidRPr="0087668E">
              <w:rPr>
                <w:rFonts w:ascii="Times New Roman" w:eastAsia="Times New Roman" w:hAnsi="Times New Roman" w:cs="Times New Roman"/>
                <w:lang w:val="en-US" w:eastAsia="ru-RU"/>
              </w:rPr>
              <w:t xml:space="preserve"> should, must</w:t>
            </w:r>
          </w:p>
          <w:p w:rsidR="00CC3891" w:rsidRPr="0087668E" w:rsidRDefault="00CC3891" w:rsidP="00CC3891">
            <w:pPr>
              <w:autoSpaceDE w:val="0"/>
              <w:autoSpaceDN w:val="0"/>
              <w:adjustRightInd w:val="0"/>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упр.1 4); 2; 3; 4 2); 5</w:t>
            </w:r>
          </w:p>
        </w:tc>
        <w:tc>
          <w:tcPr>
            <w:tcW w:w="1091" w:type="dxa"/>
          </w:tcPr>
          <w:p w:rsidR="00CC3891" w:rsidRPr="0087668E" w:rsidRDefault="00CC3891" w:rsidP="00CC3891">
            <w:pPr>
              <w:autoSpaceDE w:val="0"/>
              <w:autoSpaceDN w:val="0"/>
              <w:adjustRightInd w:val="0"/>
              <w:spacing w:after="0" w:line="240" w:lineRule="auto"/>
              <w:rPr>
                <w:rFonts w:ascii="Times New Roman" w:eastAsia="Times New Roman" w:hAnsi="Times New Roman" w:cs="Times New Roman"/>
                <w:lang w:eastAsia="ru-RU"/>
              </w:rPr>
            </w:pPr>
          </w:p>
        </w:tc>
        <w:tc>
          <w:tcPr>
            <w:tcW w:w="1355" w:type="dxa"/>
            <w:vMerge/>
          </w:tcPr>
          <w:p w:rsidR="00CC3891" w:rsidRPr="0087668E" w:rsidRDefault="00CC3891" w:rsidP="00CC3891">
            <w:pPr>
              <w:spacing w:after="0" w:line="240" w:lineRule="auto"/>
              <w:rPr>
                <w:rFonts w:ascii="Times New Roman" w:eastAsia="Calibri" w:hAnsi="Times New Roman" w:cs="Times New Roman"/>
                <w:lang w:val="en-US"/>
              </w:rPr>
            </w:pPr>
          </w:p>
        </w:tc>
      </w:tr>
      <w:tr w:rsidR="00CC3891" w:rsidRPr="0087668E" w:rsidTr="0087668E">
        <w:trPr>
          <w:trHeight w:val="63"/>
        </w:trPr>
        <w:tc>
          <w:tcPr>
            <w:tcW w:w="788" w:type="dxa"/>
          </w:tcPr>
          <w:p w:rsidR="00CC3891" w:rsidRPr="0087668E" w:rsidRDefault="00CC3891" w:rsidP="00CC3891">
            <w:pPr>
              <w:spacing w:after="0" w:line="240" w:lineRule="auto"/>
              <w:rPr>
                <w:rFonts w:ascii="Times New Roman" w:eastAsia="Calibri" w:hAnsi="Times New Roman" w:cs="Times New Roman"/>
                <w:lang w:val="en-US"/>
              </w:rPr>
            </w:pPr>
            <w:r w:rsidRPr="0087668E">
              <w:rPr>
                <w:rFonts w:ascii="Times New Roman" w:eastAsia="Calibri" w:hAnsi="Times New Roman" w:cs="Times New Roman"/>
                <w:lang w:val="en-US"/>
              </w:rPr>
              <w:t>30</w:t>
            </w:r>
          </w:p>
        </w:tc>
        <w:tc>
          <w:tcPr>
            <w:tcW w:w="805" w:type="dxa"/>
          </w:tcPr>
          <w:p w:rsidR="00CC3891" w:rsidRPr="0087668E" w:rsidRDefault="00CC3891" w:rsidP="00CC3891">
            <w:pPr>
              <w:spacing w:after="0" w:line="240" w:lineRule="auto"/>
              <w:rPr>
                <w:rFonts w:ascii="Times New Roman" w:eastAsia="Calibri" w:hAnsi="Times New Roman" w:cs="Times New Roman"/>
              </w:rPr>
            </w:pPr>
            <w:r w:rsidRPr="0087668E">
              <w:rPr>
                <w:rFonts w:ascii="Times New Roman" w:eastAsia="Calibri" w:hAnsi="Times New Roman" w:cs="Times New Roman"/>
              </w:rPr>
              <w:t>14.11</w:t>
            </w:r>
          </w:p>
        </w:tc>
        <w:tc>
          <w:tcPr>
            <w:tcW w:w="2031" w:type="dxa"/>
          </w:tcPr>
          <w:p w:rsidR="00CC3891" w:rsidRPr="0087668E" w:rsidRDefault="00CC3891" w:rsidP="00CC3891">
            <w:pPr>
              <w:spacing w:after="0" w:line="240" w:lineRule="auto"/>
              <w:rPr>
                <w:rFonts w:ascii="Times New Roman" w:eastAsia="Calibri" w:hAnsi="Times New Roman" w:cs="Times New Roman"/>
                <w:lang w:val="en-US"/>
              </w:rPr>
            </w:pPr>
            <w:r w:rsidRPr="0087668E">
              <w:rPr>
                <w:rFonts w:ascii="Times New Roman" w:eastAsia="Calibri" w:hAnsi="Times New Roman" w:cs="Times New Roman"/>
                <w:lang w:val="en-US"/>
              </w:rPr>
              <w:t xml:space="preserve">Are you an adventurous traveler? </w:t>
            </w:r>
            <w:r w:rsidRPr="0087668E">
              <w:rPr>
                <w:rFonts w:ascii="Times New Roman" w:eastAsia="Calibri" w:hAnsi="Times New Roman" w:cs="Times New Roman"/>
              </w:rPr>
              <w:t>Модальныеглаголы should, must</w:t>
            </w:r>
          </w:p>
        </w:tc>
        <w:tc>
          <w:tcPr>
            <w:tcW w:w="2031" w:type="dxa"/>
            <w:vMerge w:val="restart"/>
          </w:tcPr>
          <w:p w:rsidR="00CC3891" w:rsidRPr="0087668E" w:rsidRDefault="00CC3891" w:rsidP="00CC3891">
            <w:pPr>
              <w:autoSpaceDE w:val="0"/>
              <w:autoSpaceDN w:val="0"/>
              <w:adjustRightInd w:val="0"/>
              <w:spacing w:after="0" w:line="206" w:lineRule="exact"/>
              <w:ind w:firstLine="5"/>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Формирование грамматических навыков говорения (развитие умения аудировать с целью понимания основного содержания услышанного и с целью извлечения конкретной информации).</w:t>
            </w:r>
          </w:p>
        </w:tc>
        <w:tc>
          <w:tcPr>
            <w:tcW w:w="2031" w:type="dxa"/>
            <w:vMerge w:val="restart"/>
          </w:tcPr>
          <w:p w:rsidR="00CC3891" w:rsidRPr="0087668E" w:rsidRDefault="00CC3891" w:rsidP="00CC3891">
            <w:pPr>
              <w:autoSpaceDE w:val="0"/>
              <w:autoSpaceDN w:val="0"/>
              <w:adjustRightInd w:val="0"/>
              <w:spacing w:after="0" w:line="206" w:lineRule="exact"/>
              <w:ind w:firstLine="10"/>
              <w:rPr>
                <w:rFonts w:ascii="Times New Roman" w:eastAsia="Times New Roman" w:hAnsi="Times New Roman" w:cs="Times New Roman"/>
                <w:lang w:eastAsia="ru-RU"/>
              </w:rPr>
            </w:pPr>
            <w:r w:rsidRPr="0087668E">
              <w:rPr>
                <w:rFonts w:ascii="Times New Roman" w:eastAsia="Times New Roman" w:hAnsi="Times New Roman" w:cs="Times New Roman"/>
                <w:i/>
                <w:iCs/>
                <w:lang w:eastAsia="ru-RU"/>
              </w:rPr>
              <w:t xml:space="preserve">Тема: </w:t>
            </w:r>
            <w:r w:rsidRPr="0087668E">
              <w:rPr>
                <w:rFonts w:ascii="Times New Roman" w:eastAsia="Times New Roman" w:hAnsi="Times New Roman" w:cs="Times New Roman"/>
                <w:lang w:eastAsia="ru-RU"/>
              </w:rPr>
              <w:t>«Путешествия и туризм», знакомство с тем, куда и как любят путешествовать британские школьники.</w:t>
            </w:r>
          </w:p>
        </w:tc>
        <w:tc>
          <w:tcPr>
            <w:tcW w:w="1494" w:type="dxa"/>
            <w:vMerge w:val="restart"/>
          </w:tcPr>
          <w:p w:rsidR="00CC3891" w:rsidRPr="0087668E" w:rsidRDefault="00CC3891" w:rsidP="00CC3891">
            <w:pPr>
              <w:autoSpaceDE w:val="0"/>
              <w:autoSpaceDN w:val="0"/>
              <w:adjustRightInd w:val="0"/>
              <w:spacing w:after="0" w:line="206" w:lineRule="exact"/>
              <w:rPr>
                <w:rFonts w:ascii="Times New Roman" w:eastAsia="Times New Roman" w:hAnsi="Times New Roman" w:cs="Times New Roman"/>
                <w:lang w:eastAsia="ru-RU"/>
              </w:rPr>
            </w:pPr>
            <w:r w:rsidRPr="0087668E">
              <w:rPr>
                <w:rFonts w:ascii="Times New Roman" w:eastAsia="Times New Roman" w:hAnsi="Times New Roman" w:cs="Times New Roman"/>
                <w:i/>
                <w:iCs/>
                <w:lang w:eastAsia="ru-RU"/>
              </w:rPr>
              <w:t xml:space="preserve">грамматический: </w:t>
            </w:r>
            <w:r w:rsidRPr="0087668E">
              <w:rPr>
                <w:rFonts w:ascii="Times New Roman" w:eastAsia="Times New Roman" w:hAnsi="Times New Roman" w:cs="Times New Roman"/>
                <w:lang w:eastAsia="ru-RU"/>
              </w:rPr>
              <w:t xml:space="preserve">модальный глагол </w:t>
            </w:r>
            <w:r w:rsidRPr="0087668E">
              <w:rPr>
                <w:rFonts w:ascii="Times New Roman" w:eastAsia="Times New Roman" w:hAnsi="Times New Roman" w:cs="Times New Roman"/>
                <w:lang w:val="en-US" w:eastAsia="ru-RU"/>
              </w:rPr>
              <w:t>beableto</w:t>
            </w:r>
            <w:r w:rsidRPr="0087668E">
              <w:rPr>
                <w:rFonts w:ascii="Times New Roman" w:eastAsia="Times New Roman" w:hAnsi="Times New Roman" w:cs="Times New Roman"/>
                <w:lang w:eastAsia="ru-RU"/>
              </w:rPr>
              <w:t xml:space="preserve">; (для повторения) модальный глагол </w:t>
            </w:r>
            <w:r w:rsidRPr="0087668E">
              <w:rPr>
                <w:rFonts w:ascii="Times New Roman" w:eastAsia="Times New Roman" w:hAnsi="Times New Roman" w:cs="Times New Roman"/>
                <w:lang w:val="en-US" w:eastAsia="ru-RU"/>
              </w:rPr>
              <w:t>could</w:t>
            </w:r>
          </w:p>
          <w:p w:rsidR="00CC3891" w:rsidRPr="0087668E" w:rsidRDefault="00CC3891" w:rsidP="00CC3891">
            <w:pPr>
              <w:autoSpaceDE w:val="0"/>
              <w:autoSpaceDN w:val="0"/>
              <w:adjustRightInd w:val="0"/>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упр.1 1), 2), 3); 2 1); 3 1)</w:t>
            </w:r>
          </w:p>
        </w:tc>
        <w:tc>
          <w:tcPr>
            <w:tcW w:w="1560" w:type="dxa"/>
            <w:vMerge w:val="restart"/>
          </w:tcPr>
          <w:p w:rsidR="00CC3891" w:rsidRPr="0087668E" w:rsidRDefault="00CC3891" w:rsidP="00CC3891">
            <w:pPr>
              <w:autoSpaceDE w:val="0"/>
              <w:autoSpaceDN w:val="0"/>
              <w:adjustRightInd w:val="0"/>
              <w:spacing w:after="0" w:line="206" w:lineRule="exact"/>
              <w:rPr>
                <w:rFonts w:ascii="Times New Roman" w:eastAsia="Times New Roman" w:hAnsi="Times New Roman" w:cs="Times New Roman"/>
                <w:lang w:eastAsia="ru-RU"/>
              </w:rPr>
            </w:pPr>
            <w:r w:rsidRPr="0087668E">
              <w:rPr>
                <w:rFonts w:ascii="Times New Roman" w:eastAsia="Times New Roman" w:hAnsi="Times New Roman" w:cs="Times New Roman"/>
                <w:i/>
                <w:iCs/>
                <w:lang w:eastAsia="ru-RU"/>
              </w:rPr>
              <w:t xml:space="preserve">грамматический: </w:t>
            </w:r>
            <w:r w:rsidRPr="0087668E">
              <w:rPr>
                <w:rFonts w:ascii="Times New Roman" w:eastAsia="Times New Roman" w:hAnsi="Times New Roman" w:cs="Times New Roman"/>
                <w:lang w:eastAsia="ru-RU"/>
              </w:rPr>
              <w:t xml:space="preserve">модальный глагол </w:t>
            </w:r>
            <w:r w:rsidRPr="0087668E">
              <w:rPr>
                <w:rFonts w:ascii="Times New Roman" w:eastAsia="Times New Roman" w:hAnsi="Times New Roman" w:cs="Times New Roman"/>
                <w:lang w:val="en-US" w:eastAsia="ru-RU"/>
              </w:rPr>
              <w:t>beableto</w:t>
            </w:r>
            <w:r w:rsidRPr="0087668E">
              <w:rPr>
                <w:rFonts w:ascii="Times New Roman" w:eastAsia="Times New Roman" w:hAnsi="Times New Roman" w:cs="Times New Roman"/>
                <w:lang w:eastAsia="ru-RU"/>
              </w:rPr>
              <w:t xml:space="preserve">; (для повторения) модальный глагол </w:t>
            </w:r>
            <w:r w:rsidRPr="0087668E">
              <w:rPr>
                <w:rFonts w:ascii="Times New Roman" w:eastAsia="Times New Roman" w:hAnsi="Times New Roman" w:cs="Times New Roman"/>
                <w:lang w:val="en-US" w:eastAsia="ru-RU"/>
              </w:rPr>
              <w:t>could</w:t>
            </w:r>
          </w:p>
          <w:p w:rsidR="00CC3891" w:rsidRPr="0087668E" w:rsidRDefault="00CC3891" w:rsidP="00CC3891">
            <w:pPr>
              <w:autoSpaceDE w:val="0"/>
              <w:autoSpaceDN w:val="0"/>
              <w:adjustRightInd w:val="0"/>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упр.1 1); 2 2); 3 2)</w:t>
            </w:r>
          </w:p>
        </w:tc>
        <w:tc>
          <w:tcPr>
            <w:tcW w:w="1275" w:type="dxa"/>
            <w:vMerge w:val="restart"/>
          </w:tcPr>
          <w:p w:rsidR="00CC3891" w:rsidRPr="0087668E" w:rsidRDefault="00CC3891" w:rsidP="00CC3891">
            <w:pPr>
              <w:autoSpaceDE w:val="0"/>
              <w:autoSpaceDN w:val="0"/>
              <w:adjustRightInd w:val="0"/>
              <w:spacing w:after="0" w:line="206" w:lineRule="exact"/>
              <w:rPr>
                <w:rFonts w:ascii="Times New Roman" w:eastAsia="Times New Roman" w:hAnsi="Times New Roman" w:cs="Times New Roman"/>
                <w:lang w:eastAsia="ru-RU"/>
              </w:rPr>
            </w:pPr>
            <w:r w:rsidRPr="0087668E">
              <w:rPr>
                <w:rFonts w:ascii="Times New Roman" w:eastAsia="Times New Roman" w:hAnsi="Times New Roman" w:cs="Times New Roman"/>
                <w:i/>
                <w:iCs/>
                <w:lang w:eastAsia="ru-RU"/>
              </w:rPr>
              <w:t xml:space="preserve">грамматический: </w:t>
            </w:r>
            <w:r w:rsidRPr="0087668E">
              <w:rPr>
                <w:rFonts w:ascii="Times New Roman" w:eastAsia="Times New Roman" w:hAnsi="Times New Roman" w:cs="Times New Roman"/>
                <w:lang w:eastAsia="ru-RU"/>
              </w:rPr>
              <w:t xml:space="preserve">модальный глагол </w:t>
            </w:r>
            <w:r w:rsidRPr="0087668E">
              <w:rPr>
                <w:rFonts w:ascii="Times New Roman" w:eastAsia="Times New Roman" w:hAnsi="Times New Roman" w:cs="Times New Roman"/>
                <w:lang w:val="en-US" w:eastAsia="ru-RU"/>
              </w:rPr>
              <w:t>beableto</w:t>
            </w:r>
            <w:r w:rsidRPr="0087668E">
              <w:rPr>
                <w:rFonts w:ascii="Times New Roman" w:eastAsia="Times New Roman" w:hAnsi="Times New Roman" w:cs="Times New Roman"/>
                <w:lang w:eastAsia="ru-RU"/>
              </w:rPr>
              <w:t xml:space="preserve">; (для повторения) модальный глагол </w:t>
            </w:r>
            <w:r w:rsidRPr="0087668E">
              <w:rPr>
                <w:rFonts w:ascii="Times New Roman" w:eastAsia="Times New Roman" w:hAnsi="Times New Roman" w:cs="Times New Roman"/>
                <w:lang w:val="en-US" w:eastAsia="ru-RU"/>
              </w:rPr>
              <w:t>could</w:t>
            </w:r>
          </w:p>
          <w:p w:rsidR="00CC3891" w:rsidRPr="0087668E" w:rsidRDefault="00CC3891" w:rsidP="00CC3891">
            <w:pPr>
              <w:autoSpaceDE w:val="0"/>
              <w:autoSpaceDN w:val="0"/>
              <w:adjustRightInd w:val="0"/>
              <w:spacing w:after="0" w:line="235" w:lineRule="exact"/>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 xml:space="preserve">упр.2 1); 3 1), 2), 3); 4 </w:t>
            </w:r>
            <w:r w:rsidRPr="0087668E">
              <w:rPr>
                <w:rFonts w:ascii="Times New Roman" w:eastAsia="Times New Roman" w:hAnsi="Times New Roman" w:cs="Times New Roman"/>
                <w:lang w:eastAsia="ru-RU"/>
              </w:rPr>
              <w:lastRenderedPageBreak/>
              <w:t>1), 2)</w:t>
            </w:r>
          </w:p>
        </w:tc>
        <w:tc>
          <w:tcPr>
            <w:tcW w:w="1091" w:type="dxa"/>
            <w:vMerge w:val="restart"/>
          </w:tcPr>
          <w:p w:rsidR="00CC3891" w:rsidRPr="0087668E" w:rsidRDefault="00CC3891" w:rsidP="00CC3891">
            <w:pPr>
              <w:autoSpaceDE w:val="0"/>
              <w:autoSpaceDN w:val="0"/>
              <w:adjustRightInd w:val="0"/>
              <w:spacing w:after="0" w:line="240" w:lineRule="auto"/>
              <w:rPr>
                <w:rFonts w:ascii="Times New Roman" w:eastAsia="Times New Roman" w:hAnsi="Times New Roman" w:cs="Times New Roman"/>
                <w:lang w:eastAsia="ru-RU"/>
              </w:rPr>
            </w:pPr>
          </w:p>
        </w:tc>
        <w:tc>
          <w:tcPr>
            <w:tcW w:w="1355" w:type="dxa"/>
            <w:vMerge/>
          </w:tcPr>
          <w:p w:rsidR="00CC3891" w:rsidRPr="0087668E" w:rsidRDefault="00CC3891" w:rsidP="00CC3891">
            <w:pPr>
              <w:spacing w:after="0" w:line="240" w:lineRule="auto"/>
              <w:rPr>
                <w:rFonts w:ascii="Times New Roman" w:eastAsia="Calibri" w:hAnsi="Times New Roman" w:cs="Times New Roman"/>
                <w:lang w:val="en-US"/>
              </w:rPr>
            </w:pPr>
          </w:p>
        </w:tc>
      </w:tr>
      <w:tr w:rsidR="00CC3891" w:rsidRPr="004F3989" w:rsidTr="0087668E">
        <w:trPr>
          <w:trHeight w:val="63"/>
        </w:trPr>
        <w:tc>
          <w:tcPr>
            <w:tcW w:w="788" w:type="dxa"/>
          </w:tcPr>
          <w:p w:rsidR="00CC3891" w:rsidRPr="0087668E" w:rsidRDefault="00CC3891" w:rsidP="00CC3891">
            <w:pPr>
              <w:spacing w:after="0" w:line="240" w:lineRule="auto"/>
              <w:rPr>
                <w:rFonts w:ascii="Times New Roman" w:eastAsia="Calibri" w:hAnsi="Times New Roman" w:cs="Times New Roman"/>
              </w:rPr>
            </w:pPr>
            <w:r w:rsidRPr="0087668E">
              <w:rPr>
                <w:rFonts w:ascii="Times New Roman" w:eastAsia="Calibri" w:hAnsi="Times New Roman" w:cs="Times New Roman"/>
              </w:rPr>
              <w:t>31</w:t>
            </w:r>
          </w:p>
        </w:tc>
        <w:tc>
          <w:tcPr>
            <w:tcW w:w="805" w:type="dxa"/>
          </w:tcPr>
          <w:p w:rsidR="00CC3891" w:rsidRPr="0087668E" w:rsidRDefault="00CC3891" w:rsidP="00CC3891">
            <w:pPr>
              <w:spacing w:after="0" w:line="240" w:lineRule="auto"/>
              <w:rPr>
                <w:rFonts w:ascii="Times New Roman" w:eastAsia="Calibri" w:hAnsi="Times New Roman" w:cs="Times New Roman"/>
              </w:rPr>
            </w:pPr>
            <w:r w:rsidRPr="0087668E">
              <w:rPr>
                <w:rFonts w:ascii="Times New Roman" w:eastAsia="Calibri" w:hAnsi="Times New Roman" w:cs="Times New Roman"/>
              </w:rPr>
              <w:t>18.11</w:t>
            </w:r>
          </w:p>
        </w:tc>
        <w:tc>
          <w:tcPr>
            <w:tcW w:w="2031" w:type="dxa"/>
          </w:tcPr>
          <w:p w:rsidR="00CC3891" w:rsidRPr="0087668E" w:rsidRDefault="00CC3891" w:rsidP="00CC3891">
            <w:pPr>
              <w:spacing w:after="0" w:line="240" w:lineRule="auto"/>
              <w:rPr>
                <w:rFonts w:ascii="Times New Roman" w:eastAsia="Calibri" w:hAnsi="Times New Roman" w:cs="Times New Roman"/>
                <w:lang w:val="en-US"/>
              </w:rPr>
            </w:pPr>
            <w:r w:rsidRPr="0087668E">
              <w:rPr>
                <w:rFonts w:ascii="Times New Roman" w:eastAsia="Calibri" w:hAnsi="Times New Roman" w:cs="Times New Roman"/>
              </w:rPr>
              <w:t>Модальныйглагол</w:t>
            </w:r>
            <w:r w:rsidRPr="0087668E">
              <w:rPr>
                <w:rFonts w:ascii="Times New Roman" w:eastAsia="Calibri" w:hAnsi="Times New Roman" w:cs="Times New Roman"/>
                <w:lang w:val="en-US"/>
              </w:rPr>
              <w:t xml:space="preserve"> be able to; </w:t>
            </w:r>
          </w:p>
        </w:tc>
        <w:tc>
          <w:tcPr>
            <w:tcW w:w="2031" w:type="dxa"/>
            <w:vMerge/>
          </w:tcPr>
          <w:p w:rsidR="00CC3891" w:rsidRPr="0087668E" w:rsidRDefault="00CC3891" w:rsidP="00CC3891">
            <w:pPr>
              <w:spacing w:after="0" w:line="240" w:lineRule="auto"/>
              <w:rPr>
                <w:rFonts w:ascii="Times New Roman" w:eastAsia="Calibri" w:hAnsi="Times New Roman" w:cs="Times New Roman"/>
                <w:lang w:val="en-US"/>
              </w:rPr>
            </w:pPr>
          </w:p>
        </w:tc>
        <w:tc>
          <w:tcPr>
            <w:tcW w:w="2031" w:type="dxa"/>
            <w:vMerge/>
          </w:tcPr>
          <w:p w:rsidR="00CC3891" w:rsidRPr="0087668E" w:rsidRDefault="00CC3891" w:rsidP="00CC3891">
            <w:pPr>
              <w:spacing w:after="0" w:line="240" w:lineRule="auto"/>
              <w:rPr>
                <w:rFonts w:ascii="Times New Roman" w:eastAsia="Calibri" w:hAnsi="Times New Roman" w:cs="Times New Roman"/>
                <w:lang w:val="en-US"/>
              </w:rPr>
            </w:pPr>
          </w:p>
        </w:tc>
        <w:tc>
          <w:tcPr>
            <w:tcW w:w="1494" w:type="dxa"/>
            <w:vMerge/>
          </w:tcPr>
          <w:p w:rsidR="00CC3891" w:rsidRPr="0087668E" w:rsidRDefault="00CC3891" w:rsidP="00CC3891">
            <w:pPr>
              <w:spacing w:after="0" w:line="240" w:lineRule="auto"/>
              <w:rPr>
                <w:rFonts w:ascii="Times New Roman" w:eastAsia="Calibri" w:hAnsi="Times New Roman" w:cs="Times New Roman"/>
                <w:lang w:val="en-US"/>
              </w:rPr>
            </w:pPr>
          </w:p>
        </w:tc>
        <w:tc>
          <w:tcPr>
            <w:tcW w:w="1560" w:type="dxa"/>
            <w:vMerge/>
          </w:tcPr>
          <w:p w:rsidR="00CC3891" w:rsidRPr="0087668E" w:rsidRDefault="00CC3891" w:rsidP="00CC3891">
            <w:pPr>
              <w:spacing w:after="0" w:line="240" w:lineRule="auto"/>
              <w:rPr>
                <w:rFonts w:ascii="Times New Roman" w:eastAsia="Calibri" w:hAnsi="Times New Roman" w:cs="Times New Roman"/>
                <w:lang w:val="en-US"/>
              </w:rPr>
            </w:pPr>
          </w:p>
        </w:tc>
        <w:tc>
          <w:tcPr>
            <w:tcW w:w="1275" w:type="dxa"/>
            <w:vMerge/>
          </w:tcPr>
          <w:p w:rsidR="00CC3891" w:rsidRPr="0087668E" w:rsidRDefault="00CC3891" w:rsidP="00CC3891">
            <w:pPr>
              <w:spacing w:after="0" w:line="240" w:lineRule="auto"/>
              <w:rPr>
                <w:rFonts w:ascii="Times New Roman" w:eastAsia="Calibri" w:hAnsi="Times New Roman" w:cs="Times New Roman"/>
                <w:lang w:val="en-US"/>
              </w:rPr>
            </w:pPr>
          </w:p>
        </w:tc>
        <w:tc>
          <w:tcPr>
            <w:tcW w:w="1091" w:type="dxa"/>
            <w:vMerge/>
          </w:tcPr>
          <w:p w:rsidR="00CC3891" w:rsidRPr="0087668E" w:rsidRDefault="00CC3891" w:rsidP="00CC3891">
            <w:pPr>
              <w:spacing w:after="0" w:line="240" w:lineRule="auto"/>
              <w:rPr>
                <w:rFonts w:ascii="Times New Roman" w:eastAsia="Calibri" w:hAnsi="Times New Roman" w:cs="Times New Roman"/>
                <w:lang w:val="en-US"/>
              </w:rPr>
            </w:pPr>
          </w:p>
        </w:tc>
        <w:tc>
          <w:tcPr>
            <w:tcW w:w="1355" w:type="dxa"/>
            <w:vMerge/>
          </w:tcPr>
          <w:p w:rsidR="00CC3891" w:rsidRPr="0087668E" w:rsidRDefault="00CC3891" w:rsidP="00CC3891">
            <w:pPr>
              <w:spacing w:after="0" w:line="240" w:lineRule="auto"/>
              <w:rPr>
                <w:rFonts w:ascii="Times New Roman" w:eastAsia="Calibri" w:hAnsi="Times New Roman" w:cs="Times New Roman"/>
                <w:lang w:val="en-US"/>
              </w:rPr>
            </w:pPr>
          </w:p>
        </w:tc>
      </w:tr>
      <w:tr w:rsidR="00CC3891" w:rsidRPr="0087668E" w:rsidTr="0087668E">
        <w:trPr>
          <w:trHeight w:val="63"/>
        </w:trPr>
        <w:tc>
          <w:tcPr>
            <w:tcW w:w="788" w:type="dxa"/>
          </w:tcPr>
          <w:p w:rsidR="00CC3891" w:rsidRPr="0087668E" w:rsidRDefault="00CC3891" w:rsidP="00CC3891">
            <w:pPr>
              <w:spacing w:after="0" w:line="240" w:lineRule="auto"/>
              <w:rPr>
                <w:rFonts w:ascii="Times New Roman" w:eastAsia="Calibri" w:hAnsi="Times New Roman" w:cs="Times New Roman"/>
              </w:rPr>
            </w:pPr>
            <w:r w:rsidRPr="0087668E">
              <w:rPr>
                <w:rFonts w:ascii="Times New Roman" w:eastAsia="Calibri" w:hAnsi="Times New Roman" w:cs="Times New Roman"/>
              </w:rPr>
              <w:t>32</w:t>
            </w:r>
          </w:p>
        </w:tc>
        <w:tc>
          <w:tcPr>
            <w:tcW w:w="805" w:type="dxa"/>
          </w:tcPr>
          <w:p w:rsidR="00CC3891" w:rsidRPr="0087668E" w:rsidRDefault="00CC3891" w:rsidP="00CC3891">
            <w:pPr>
              <w:spacing w:after="0" w:line="240" w:lineRule="auto"/>
              <w:rPr>
                <w:rFonts w:ascii="Times New Roman" w:eastAsia="Calibri" w:hAnsi="Times New Roman" w:cs="Times New Roman"/>
              </w:rPr>
            </w:pPr>
            <w:r w:rsidRPr="0087668E">
              <w:rPr>
                <w:rFonts w:ascii="Times New Roman" w:eastAsia="Calibri" w:hAnsi="Times New Roman" w:cs="Times New Roman"/>
              </w:rPr>
              <w:t>20.11</w:t>
            </w:r>
          </w:p>
        </w:tc>
        <w:tc>
          <w:tcPr>
            <w:tcW w:w="2031" w:type="dxa"/>
          </w:tcPr>
          <w:p w:rsidR="00CC3891" w:rsidRPr="0087668E" w:rsidRDefault="00CC3891" w:rsidP="00CC3891">
            <w:pPr>
              <w:spacing w:after="0" w:line="240" w:lineRule="auto"/>
              <w:rPr>
                <w:rFonts w:ascii="Times New Roman" w:eastAsia="Calibri" w:hAnsi="Times New Roman" w:cs="Times New Roman"/>
              </w:rPr>
            </w:pPr>
            <w:r w:rsidRPr="0087668E">
              <w:rPr>
                <w:rFonts w:ascii="Times New Roman" w:eastAsia="Calibri" w:hAnsi="Times New Roman" w:cs="Times New Roman"/>
              </w:rPr>
              <w:t xml:space="preserve"> Повторение: модальный глагол could</w:t>
            </w:r>
          </w:p>
        </w:tc>
        <w:tc>
          <w:tcPr>
            <w:tcW w:w="2031" w:type="dxa"/>
            <w:vMerge/>
          </w:tcPr>
          <w:p w:rsidR="00CC3891" w:rsidRPr="0087668E" w:rsidRDefault="00CC3891" w:rsidP="00CC3891">
            <w:pPr>
              <w:spacing w:after="0" w:line="240" w:lineRule="auto"/>
              <w:rPr>
                <w:rFonts w:ascii="Times New Roman" w:eastAsia="Calibri" w:hAnsi="Times New Roman" w:cs="Times New Roman"/>
              </w:rPr>
            </w:pPr>
          </w:p>
        </w:tc>
        <w:tc>
          <w:tcPr>
            <w:tcW w:w="2031" w:type="dxa"/>
            <w:vMerge/>
          </w:tcPr>
          <w:p w:rsidR="00CC3891" w:rsidRPr="0087668E" w:rsidRDefault="00CC3891" w:rsidP="00CC3891">
            <w:pPr>
              <w:spacing w:after="0" w:line="240" w:lineRule="auto"/>
              <w:rPr>
                <w:rFonts w:ascii="Times New Roman" w:eastAsia="Calibri" w:hAnsi="Times New Roman" w:cs="Times New Roman"/>
              </w:rPr>
            </w:pPr>
          </w:p>
        </w:tc>
        <w:tc>
          <w:tcPr>
            <w:tcW w:w="1494" w:type="dxa"/>
            <w:vMerge/>
          </w:tcPr>
          <w:p w:rsidR="00CC3891" w:rsidRPr="0087668E" w:rsidRDefault="00CC3891" w:rsidP="00CC3891">
            <w:pPr>
              <w:spacing w:after="0" w:line="240" w:lineRule="auto"/>
              <w:rPr>
                <w:rFonts w:ascii="Times New Roman" w:eastAsia="Calibri" w:hAnsi="Times New Roman" w:cs="Times New Roman"/>
              </w:rPr>
            </w:pPr>
          </w:p>
        </w:tc>
        <w:tc>
          <w:tcPr>
            <w:tcW w:w="1560" w:type="dxa"/>
            <w:vMerge/>
          </w:tcPr>
          <w:p w:rsidR="00CC3891" w:rsidRPr="0087668E" w:rsidRDefault="00CC3891" w:rsidP="00CC3891">
            <w:pPr>
              <w:spacing w:after="0" w:line="240" w:lineRule="auto"/>
              <w:rPr>
                <w:rFonts w:ascii="Times New Roman" w:eastAsia="Calibri" w:hAnsi="Times New Roman" w:cs="Times New Roman"/>
              </w:rPr>
            </w:pPr>
          </w:p>
        </w:tc>
        <w:tc>
          <w:tcPr>
            <w:tcW w:w="1275" w:type="dxa"/>
            <w:vMerge/>
          </w:tcPr>
          <w:p w:rsidR="00CC3891" w:rsidRPr="0087668E" w:rsidRDefault="00CC3891" w:rsidP="00CC3891">
            <w:pPr>
              <w:spacing w:after="0" w:line="240" w:lineRule="auto"/>
              <w:rPr>
                <w:rFonts w:ascii="Times New Roman" w:eastAsia="Calibri" w:hAnsi="Times New Roman" w:cs="Times New Roman"/>
              </w:rPr>
            </w:pPr>
          </w:p>
        </w:tc>
        <w:tc>
          <w:tcPr>
            <w:tcW w:w="1091" w:type="dxa"/>
            <w:vMerge/>
          </w:tcPr>
          <w:p w:rsidR="00CC3891" w:rsidRPr="0087668E" w:rsidRDefault="00CC3891" w:rsidP="00CC3891">
            <w:pPr>
              <w:spacing w:after="0" w:line="240" w:lineRule="auto"/>
              <w:rPr>
                <w:rFonts w:ascii="Times New Roman" w:eastAsia="Calibri" w:hAnsi="Times New Roman" w:cs="Times New Roman"/>
              </w:rPr>
            </w:pPr>
          </w:p>
        </w:tc>
        <w:tc>
          <w:tcPr>
            <w:tcW w:w="1355" w:type="dxa"/>
            <w:vMerge/>
          </w:tcPr>
          <w:p w:rsidR="00CC3891" w:rsidRPr="0087668E" w:rsidRDefault="00CC3891" w:rsidP="00CC3891">
            <w:pPr>
              <w:spacing w:after="0" w:line="240" w:lineRule="auto"/>
              <w:rPr>
                <w:rFonts w:ascii="Times New Roman" w:eastAsia="Calibri" w:hAnsi="Times New Roman" w:cs="Times New Roman"/>
              </w:rPr>
            </w:pPr>
          </w:p>
        </w:tc>
      </w:tr>
      <w:tr w:rsidR="00CC3891" w:rsidRPr="0087668E" w:rsidTr="0087668E">
        <w:trPr>
          <w:trHeight w:val="63"/>
        </w:trPr>
        <w:tc>
          <w:tcPr>
            <w:tcW w:w="788" w:type="dxa"/>
          </w:tcPr>
          <w:p w:rsidR="00CC3891" w:rsidRPr="0087668E" w:rsidRDefault="00CC3891" w:rsidP="00CC3891">
            <w:pPr>
              <w:spacing w:after="0" w:line="240" w:lineRule="auto"/>
              <w:rPr>
                <w:rFonts w:ascii="Times New Roman" w:eastAsia="Calibri" w:hAnsi="Times New Roman" w:cs="Times New Roman"/>
              </w:rPr>
            </w:pPr>
            <w:r w:rsidRPr="0087668E">
              <w:rPr>
                <w:rFonts w:ascii="Times New Roman" w:eastAsia="Calibri" w:hAnsi="Times New Roman" w:cs="Times New Roman"/>
              </w:rPr>
              <w:lastRenderedPageBreak/>
              <w:t>33</w:t>
            </w:r>
          </w:p>
        </w:tc>
        <w:tc>
          <w:tcPr>
            <w:tcW w:w="805" w:type="dxa"/>
          </w:tcPr>
          <w:p w:rsidR="00CC3891" w:rsidRPr="0087668E" w:rsidRDefault="00CC3891" w:rsidP="00CC3891">
            <w:pPr>
              <w:spacing w:after="0" w:line="240" w:lineRule="auto"/>
              <w:rPr>
                <w:rFonts w:ascii="Times New Roman" w:eastAsia="Calibri" w:hAnsi="Times New Roman" w:cs="Times New Roman"/>
              </w:rPr>
            </w:pPr>
            <w:r w:rsidRPr="0087668E">
              <w:rPr>
                <w:rFonts w:ascii="Times New Roman" w:eastAsia="Calibri" w:hAnsi="Times New Roman" w:cs="Times New Roman"/>
              </w:rPr>
              <w:t>21.11</w:t>
            </w:r>
          </w:p>
        </w:tc>
        <w:tc>
          <w:tcPr>
            <w:tcW w:w="2031" w:type="dxa"/>
          </w:tcPr>
          <w:p w:rsidR="00CC3891" w:rsidRPr="0087668E" w:rsidRDefault="00CC3891" w:rsidP="00CC3891">
            <w:pPr>
              <w:spacing w:after="0" w:line="240" w:lineRule="auto"/>
              <w:rPr>
                <w:rFonts w:ascii="Times New Roman" w:eastAsia="Calibri" w:hAnsi="Times New Roman" w:cs="Times New Roman"/>
                <w:lang w:val="en-US"/>
              </w:rPr>
            </w:pPr>
            <w:r w:rsidRPr="0087668E">
              <w:rPr>
                <w:rFonts w:ascii="Times New Roman" w:eastAsia="Calibri" w:hAnsi="Times New Roman" w:cs="Times New Roman"/>
              </w:rPr>
              <w:t>Урокчтения</w:t>
            </w:r>
            <w:r w:rsidRPr="0087668E">
              <w:rPr>
                <w:rFonts w:ascii="Times New Roman" w:eastAsia="Calibri" w:hAnsi="Times New Roman" w:cs="Times New Roman"/>
                <w:lang w:val="en-US"/>
              </w:rPr>
              <w:t>. How long does it take to travel round the world?</w:t>
            </w:r>
          </w:p>
        </w:tc>
        <w:tc>
          <w:tcPr>
            <w:tcW w:w="2031" w:type="dxa"/>
            <w:vMerge w:val="restart"/>
          </w:tcPr>
          <w:p w:rsidR="00CC3891" w:rsidRPr="0087668E" w:rsidRDefault="00CC3891" w:rsidP="00CC3891">
            <w:pPr>
              <w:autoSpaceDE w:val="0"/>
              <w:autoSpaceDN w:val="0"/>
              <w:adjustRightInd w:val="0"/>
              <w:spacing w:after="0" w:line="206" w:lineRule="exact"/>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Развитие умения читать с целью извлечения конкретной информации (развитие умения переводить).</w:t>
            </w:r>
          </w:p>
        </w:tc>
        <w:tc>
          <w:tcPr>
            <w:tcW w:w="2031" w:type="dxa"/>
            <w:vMerge w:val="restart"/>
          </w:tcPr>
          <w:p w:rsidR="00CC3891" w:rsidRPr="0087668E" w:rsidRDefault="00CC3891" w:rsidP="00CC3891">
            <w:pPr>
              <w:autoSpaceDE w:val="0"/>
              <w:autoSpaceDN w:val="0"/>
              <w:adjustRightInd w:val="0"/>
              <w:spacing w:after="0" w:line="206" w:lineRule="exact"/>
              <w:ind w:firstLine="10"/>
              <w:rPr>
                <w:rFonts w:ascii="Times New Roman" w:eastAsia="Times New Roman" w:hAnsi="Times New Roman" w:cs="Times New Roman"/>
                <w:lang w:eastAsia="ru-RU"/>
              </w:rPr>
            </w:pPr>
            <w:r w:rsidRPr="0087668E">
              <w:rPr>
                <w:rFonts w:ascii="Times New Roman" w:eastAsia="Times New Roman" w:hAnsi="Times New Roman" w:cs="Times New Roman"/>
                <w:i/>
                <w:iCs/>
                <w:lang w:eastAsia="ru-RU"/>
              </w:rPr>
              <w:t xml:space="preserve">Тема: </w:t>
            </w:r>
            <w:r w:rsidRPr="0087668E">
              <w:rPr>
                <w:rFonts w:ascii="Times New Roman" w:eastAsia="Times New Roman" w:hAnsi="Times New Roman" w:cs="Times New Roman"/>
                <w:lang w:eastAsia="ru-RU"/>
              </w:rPr>
              <w:t xml:space="preserve">«Путешествия и туризм», знакомство с отрывком из книги </w:t>
            </w:r>
            <w:r w:rsidRPr="0087668E">
              <w:rPr>
                <w:rFonts w:ascii="Times New Roman" w:eastAsia="Times New Roman" w:hAnsi="Times New Roman" w:cs="Times New Roman"/>
                <w:i/>
                <w:iCs/>
                <w:lang w:val="en-US" w:eastAsia="ru-RU"/>
              </w:rPr>
              <w:t>RoundtheWorldin</w:t>
            </w:r>
            <w:r w:rsidRPr="0087668E">
              <w:rPr>
                <w:rFonts w:ascii="Times New Roman" w:eastAsia="Times New Roman" w:hAnsi="Times New Roman" w:cs="Times New Roman"/>
                <w:i/>
                <w:iCs/>
                <w:lang w:eastAsia="ru-RU"/>
              </w:rPr>
              <w:t xml:space="preserve">80 </w:t>
            </w:r>
            <w:r w:rsidRPr="0087668E">
              <w:rPr>
                <w:rFonts w:ascii="Times New Roman" w:eastAsia="Times New Roman" w:hAnsi="Times New Roman" w:cs="Times New Roman"/>
                <w:i/>
                <w:iCs/>
                <w:lang w:val="en-US" w:eastAsia="ru-RU"/>
              </w:rPr>
              <w:t>Days</w:t>
            </w:r>
            <w:r w:rsidRPr="0087668E">
              <w:rPr>
                <w:rFonts w:ascii="Times New Roman" w:eastAsia="Times New Roman" w:hAnsi="Times New Roman" w:cs="Times New Roman"/>
                <w:lang w:val="en-US" w:eastAsia="ru-RU"/>
              </w:rPr>
              <w:t>byJulesVerne</w:t>
            </w:r>
            <w:r w:rsidRPr="0087668E">
              <w:rPr>
                <w:rFonts w:ascii="Times New Roman" w:eastAsia="Times New Roman" w:hAnsi="Times New Roman" w:cs="Times New Roman"/>
                <w:lang w:eastAsia="ru-RU"/>
              </w:rPr>
              <w:t>.</w:t>
            </w:r>
          </w:p>
        </w:tc>
        <w:tc>
          <w:tcPr>
            <w:tcW w:w="1494" w:type="dxa"/>
            <w:vMerge w:val="restart"/>
          </w:tcPr>
          <w:p w:rsidR="00CC3891" w:rsidRPr="0087668E" w:rsidRDefault="00CC3891" w:rsidP="00CC3891">
            <w:pPr>
              <w:autoSpaceDE w:val="0"/>
              <w:autoSpaceDN w:val="0"/>
              <w:adjustRightInd w:val="0"/>
              <w:spacing w:after="0" w:line="206" w:lineRule="exact"/>
              <w:ind w:left="10" w:hanging="10"/>
              <w:rPr>
                <w:rFonts w:ascii="Times New Roman" w:eastAsia="Times New Roman" w:hAnsi="Times New Roman" w:cs="Times New Roman"/>
                <w:i/>
                <w:iCs/>
                <w:lang w:eastAsia="ru-RU"/>
              </w:rPr>
            </w:pPr>
            <w:r w:rsidRPr="0087668E">
              <w:rPr>
                <w:rFonts w:ascii="Times New Roman" w:eastAsia="Times New Roman" w:hAnsi="Times New Roman" w:cs="Times New Roman"/>
                <w:i/>
                <w:iCs/>
                <w:lang w:eastAsia="ru-RU"/>
              </w:rPr>
              <w:t>Речевой материал предыдущих уроков</w:t>
            </w:r>
          </w:p>
          <w:p w:rsidR="00CC3891" w:rsidRPr="0087668E" w:rsidRDefault="00CC3891" w:rsidP="00CC3891">
            <w:pPr>
              <w:autoSpaceDE w:val="0"/>
              <w:autoSpaceDN w:val="0"/>
              <w:adjustRightInd w:val="0"/>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упр.1 1), 2), 3); 2 1), 2),</w:t>
            </w:r>
          </w:p>
          <w:p w:rsidR="00CC3891" w:rsidRPr="0087668E" w:rsidRDefault="00CC3891" w:rsidP="00CC3891">
            <w:pPr>
              <w:autoSpaceDE w:val="0"/>
              <w:autoSpaceDN w:val="0"/>
              <w:adjustRightInd w:val="0"/>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3)</w:t>
            </w:r>
          </w:p>
        </w:tc>
        <w:tc>
          <w:tcPr>
            <w:tcW w:w="1560" w:type="dxa"/>
            <w:vMerge w:val="restart"/>
          </w:tcPr>
          <w:p w:rsidR="00CC3891" w:rsidRPr="0087668E" w:rsidRDefault="00CC3891" w:rsidP="00CC3891">
            <w:pPr>
              <w:autoSpaceDE w:val="0"/>
              <w:autoSpaceDN w:val="0"/>
              <w:adjustRightInd w:val="0"/>
              <w:spacing w:after="0" w:line="240" w:lineRule="auto"/>
              <w:rPr>
                <w:rFonts w:ascii="Times New Roman" w:eastAsia="Times New Roman" w:hAnsi="Times New Roman" w:cs="Times New Roman"/>
                <w:lang w:eastAsia="ru-RU"/>
              </w:rPr>
            </w:pPr>
          </w:p>
        </w:tc>
        <w:tc>
          <w:tcPr>
            <w:tcW w:w="1275" w:type="dxa"/>
            <w:vMerge w:val="restart"/>
          </w:tcPr>
          <w:p w:rsidR="00CC3891" w:rsidRPr="0087668E" w:rsidRDefault="00CC3891" w:rsidP="00CC3891">
            <w:pPr>
              <w:autoSpaceDE w:val="0"/>
              <w:autoSpaceDN w:val="0"/>
              <w:adjustRightInd w:val="0"/>
              <w:spacing w:after="0" w:line="206" w:lineRule="exact"/>
              <w:ind w:left="10" w:hanging="10"/>
              <w:rPr>
                <w:rFonts w:ascii="Times New Roman" w:eastAsia="Times New Roman" w:hAnsi="Times New Roman" w:cs="Times New Roman"/>
                <w:i/>
                <w:iCs/>
                <w:lang w:eastAsia="ru-RU"/>
              </w:rPr>
            </w:pPr>
            <w:r w:rsidRPr="0087668E">
              <w:rPr>
                <w:rFonts w:ascii="Times New Roman" w:eastAsia="Times New Roman" w:hAnsi="Times New Roman" w:cs="Times New Roman"/>
                <w:i/>
                <w:iCs/>
                <w:lang w:eastAsia="ru-RU"/>
              </w:rPr>
              <w:t>Речевой материал предыдущих уроков</w:t>
            </w:r>
          </w:p>
          <w:p w:rsidR="00CC3891" w:rsidRPr="0087668E" w:rsidRDefault="00CC3891" w:rsidP="00CC3891">
            <w:pPr>
              <w:autoSpaceDE w:val="0"/>
              <w:autoSpaceDN w:val="0"/>
              <w:adjustRightInd w:val="0"/>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упр.1 1)</w:t>
            </w:r>
          </w:p>
        </w:tc>
        <w:tc>
          <w:tcPr>
            <w:tcW w:w="1091" w:type="dxa"/>
            <w:vMerge w:val="restart"/>
          </w:tcPr>
          <w:p w:rsidR="00CC3891" w:rsidRPr="0087668E" w:rsidRDefault="00CC3891" w:rsidP="00CC3891">
            <w:pPr>
              <w:autoSpaceDE w:val="0"/>
              <w:autoSpaceDN w:val="0"/>
              <w:adjustRightInd w:val="0"/>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упр.2 3)</w:t>
            </w:r>
          </w:p>
        </w:tc>
        <w:tc>
          <w:tcPr>
            <w:tcW w:w="1355" w:type="dxa"/>
            <w:vMerge/>
          </w:tcPr>
          <w:p w:rsidR="00CC3891" w:rsidRPr="0087668E" w:rsidRDefault="00CC3891" w:rsidP="00CC3891">
            <w:pPr>
              <w:spacing w:after="0" w:line="240" w:lineRule="auto"/>
              <w:rPr>
                <w:rFonts w:ascii="Times New Roman" w:eastAsia="Calibri" w:hAnsi="Times New Roman" w:cs="Times New Roman"/>
                <w:lang w:val="en-US"/>
              </w:rPr>
            </w:pPr>
          </w:p>
        </w:tc>
      </w:tr>
      <w:tr w:rsidR="00CC3891" w:rsidRPr="0087668E" w:rsidTr="0087668E">
        <w:trPr>
          <w:trHeight w:val="63"/>
        </w:trPr>
        <w:tc>
          <w:tcPr>
            <w:tcW w:w="788" w:type="dxa"/>
          </w:tcPr>
          <w:p w:rsidR="00CC3891" w:rsidRPr="0087668E" w:rsidRDefault="00CC3891" w:rsidP="00CC3891">
            <w:pPr>
              <w:spacing w:after="0" w:line="240" w:lineRule="auto"/>
              <w:rPr>
                <w:rFonts w:ascii="Times New Roman" w:eastAsia="Calibri" w:hAnsi="Times New Roman" w:cs="Times New Roman"/>
                <w:lang w:val="en-US"/>
              </w:rPr>
            </w:pPr>
            <w:r w:rsidRPr="0087668E">
              <w:rPr>
                <w:rFonts w:ascii="Times New Roman" w:eastAsia="Calibri" w:hAnsi="Times New Roman" w:cs="Times New Roman"/>
                <w:lang w:val="en-US"/>
              </w:rPr>
              <w:t>34</w:t>
            </w:r>
          </w:p>
        </w:tc>
        <w:tc>
          <w:tcPr>
            <w:tcW w:w="805" w:type="dxa"/>
          </w:tcPr>
          <w:p w:rsidR="00CC3891" w:rsidRPr="0087668E" w:rsidRDefault="00CC3891" w:rsidP="00CC3891">
            <w:pPr>
              <w:spacing w:after="0" w:line="240" w:lineRule="auto"/>
              <w:rPr>
                <w:rFonts w:ascii="Times New Roman" w:eastAsia="Calibri" w:hAnsi="Times New Roman" w:cs="Times New Roman"/>
              </w:rPr>
            </w:pPr>
            <w:r w:rsidRPr="0087668E">
              <w:rPr>
                <w:rFonts w:ascii="Times New Roman" w:eastAsia="Calibri" w:hAnsi="Times New Roman" w:cs="Times New Roman"/>
              </w:rPr>
              <w:t>25.11</w:t>
            </w:r>
          </w:p>
        </w:tc>
        <w:tc>
          <w:tcPr>
            <w:tcW w:w="2031" w:type="dxa"/>
          </w:tcPr>
          <w:p w:rsidR="00CC3891" w:rsidRPr="0087668E" w:rsidRDefault="00CC3891" w:rsidP="00CC3891">
            <w:pPr>
              <w:spacing w:after="0" w:line="240" w:lineRule="auto"/>
              <w:rPr>
                <w:rFonts w:ascii="Times New Roman" w:eastAsia="Calibri" w:hAnsi="Times New Roman" w:cs="Times New Roman"/>
                <w:lang w:val="en-US"/>
              </w:rPr>
            </w:pPr>
            <w:r w:rsidRPr="0087668E">
              <w:rPr>
                <w:rFonts w:ascii="Times New Roman" w:eastAsia="Calibri" w:hAnsi="Times New Roman" w:cs="Times New Roman"/>
              </w:rPr>
              <w:t>Урокчтения</w:t>
            </w:r>
            <w:r w:rsidRPr="0087668E">
              <w:rPr>
                <w:rFonts w:ascii="Times New Roman" w:eastAsia="Calibri" w:hAnsi="Times New Roman" w:cs="Times New Roman"/>
                <w:lang w:val="en-US"/>
              </w:rPr>
              <w:t xml:space="preserve">. How long does it take to travel round the world? </w:t>
            </w:r>
            <w:r w:rsidRPr="0087668E">
              <w:rPr>
                <w:rFonts w:ascii="Times New Roman" w:eastAsia="Calibri" w:hAnsi="Times New Roman" w:cs="Times New Roman"/>
              </w:rPr>
              <w:t>Работастекстом</w:t>
            </w:r>
            <w:r w:rsidRPr="0087668E">
              <w:rPr>
                <w:rFonts w:ascii="Times New Roman" w:eastAsia="Calibri" w:hAnsi="Times New Roman" w:cs="Times New Roman"/>
                <w:lang w:val="en-US"/>
              </w:rPr>
              <w:t>.</w:t>
            </w:r>
          </w:p>
        </w:tc>
        <w:tc>
          <w:tcPr>
            <w:tcW w:w="2031" w:type="dxa"/>
            <w:vMerge/>
          </w:tcPr>
          <w:p w:rsidR="00CC3891" w:rsidRPr="0087668E" w:rsidRDefault="00CC3891" w:rsidP="00CC3891">
            <w:pPr>
              <w:spacing w:after="0" w:line="240" w:lineRule="auto"/>
              <w:rPr>
                <w:rFonts w:ascii="Times New Roman" w:eastAsia="Calibri" w:hAnsi="Times New Roman" w:cs="Times New Roman"/>
              </w:rPr>
            </w:pPr>
          </w:p>
        </w:tc>
        <w:tc>
          <w:tcPr>
            <w:tcW w:w="2031" w:type="dxa"/>
            <w:vMerge/>
          </w:tcPr>
          <w:p w:rsidR="00CC3891" w:rsidRPr="0087668E" w:rsidRDefault="00CC3891" w:rsidP="00CC3891">
            <w:pPr>
              <w:spacing w:after="0" w:line="240" w:lineRule="auto"/>
              <w:rPr>
                <w:rFonts w:ascii="Times New Roman" w:eastAsia="Calibri" w:hAnsi="Times New Roman" w:cs="Times New Roman"/>
              </w:rPr>
            </w:pPr>
          </w:p>
        </w:tc>
        <w:tc>
          <w:tcPr>
            <w:tcW w:w="1494" w:type="dxa"/>
            <w:vMerge/>
          </w:tcPr>
          <w:p w:rsidR="00CC3891" w:rsidRPr="0087668E" w:rsidRDefault="00CC3891" w:rsidP="00CC3891">
            <w:pPr>
              <w:spacing w:after="0" w:line="240" w:lineRule="auto"/>
              <w:rPr>
                <w:rFonts w:ascii="Times New Roman" w:eastAsia="Calibri" w:hAnsi="Times New Roman" w:cs="Times New Roman"/>
              </w:rPr>
            </w:pPr>
          </w:p>
        </w:tc>
        <w:tc>
          <w:tcPr>
            <w:tcW w:w="1560" w:type="dxa"/>
            <w:vMerge/>
          </w:tcPr>
          <w:p w:rsidR="00CC3891" w:rsidRPr="0087668E" w:rsidRDefault="00CC3891" w:rsidP="00CC3891">
            <w:pPr>
              <w:spacing w:after="0" w:line="240" w:lineRule="auto"/>
              <w:rPr>
                <w:rFonts w:ascii="Times New Roman" w:eastAsia="Calibri" w:hAnsi="Times New Roman" w:cs="Times New Roman"/>
              </w:rPr>
            </w:pPr>
          </w:p>
        </w:tc>
        <w:tc>
          <w:tcPr>
            <w:tcW w:w="1275" w:type="dxa"/>
            <w:vMerge/>
          </w:tcPr>
          <w:p w:rsidR="00CC3891" w:rsidRPr="0087668E" w:rsidRDefault="00CC3891" w:rsidP="00CC3891">
            <w:pPr>
              <w:spacing w:after="0" w:line="240" w:lineRule="auto"/>
              <w:rPr>
                <w:rFonts w:ascii="Times New Roman" w:eastAsia="Calibri" w:hAnsi="Times New Roman" w:cs="Times New Roman"/>
              </w:rPr>
            </w:pPr>
          </w:p>
        </w:tc>
        <w:tc>
          <w:tcPr>
            <w:tcW w:w="1091" w:type="dxa"/>
            <w:vMerge/>
          </w:tcPr>
          <w:p w:rsidR="00CC3891" w:rsidRPr="0087668E" w:rsidRDefault="00CC3891" w:rsidP="00CC3891">
            <w:pPr>
              <w:spacing w:after="0" w:line="240" w:lineRule="auto"/>
              <w:rPr>
                <w:rFonts w:ascii="Times New Roman" w:eastAsia="Calibri" w:hAnsi="Times New Roman" w:cs="Times New Roman"/>
              </w:rPr>
            </w:pPr>
          </w:p>
        </w:tc>
        <w:tc>
          <w:tcPr>
            <w:tcW w:w="1355" w:type="dxa"/>
            <w:vMerge/>
          </w:tcPr>
          <w:p w:rsidR="00CC3891" w:rsidRPr="0087668E" w:rsidRDefault="00CC3891" w:rsidP="00CC3891">
            <w:pPr>
              <w:spacing w:after="0" w:line="240" w:lineRule="auto"/>
              <w:rPr>
                <w:rFonts w:ascii="Times New Roman" w:eastAsia="Calibri" w:hAnsi="Times New Roman" w:cs="Times New Roman"/>
              </w:rPr>
            </w:pPr>
          </w:p>
        </w:tc>
      </w:tr>
      <w:tr w:rsidR="00CC3891" w:rsidRPr="0087668E" w:rsidTr="0087668E">
        <w:trPr>
          <w:trHeight w:val="63"/>
        </w:trPr>
        <w:tc>
          <w:tcPr>
            <w:tcW w:w="788" w:type="dxa"/>
          </w:tcPr>
          <w:p w:rsidR="00CC3891" w:rsidRPr="0087668E" w:rsidRDefault="00CC3891" w:rsidP="00CC3891">
            <w:pPr>
              <w:spacing w:after="0" w:line="240" w:lineRule="auto"/>
              <w:rPr>
                <w:rFonts w:ascii="Times New Roman" w:eastAsia="Calibri" w:hAnsi="Times New Roman" w:cs="Times New Roman"/>
                <w:lang w:val="en-US"/>
              </w:rPr>
            </w:pPr>
            <w:r w:rsidRPr="0087668E">
              <w:rPr>
                <w:rFonts w:ascii="Times New Roman" w:eastAsia="Calibri" w:hAnsi="Times New Roman" w:cs="Times New Roman"/>
                <w:lang w:val="en-US"/>
              </w:rPr>
              <w:t>35</w:t>
            </w:r>
          </w:p>
        </w:tc>
        <w:tc>
          <w:tcPr>
            <w:tcW w:w="805" w:type="dxa"/>
          </w:tcPr>
          <w:p w:rsidR="00CC3891" w:rsidRPr="0087668E" w:rsidRDefault="00CC3891" w:rsidP="00CC3891">
            <w:pPr>
              <w:spacing w:after="0" w:line="240" w:lineRule="auto"/>
              <w:rPr>
                <w:rFonts w:ascii="Times New Roman" w:eastAsia="Calibri" w:hAnsi="Times New Roman" w:cs="Times New Roman"/>
              </w:rPr>
            </w:pPr>
            <w:r w:rsidRPr="0087668E">
              <w:rPr>
                <w:rFonts w:ascii="Times New Roman" w:eastAsia="Calibri" w:hAnsi="Times New Roman" w:cs="Times New Roman"/>
              </w:rPr>
              <w:t>27.11</w:t>
            </w:r>
          </w:p>
        </w:tc>
        <w:tc>
          <w:tcPr>
            <w:tcW w:w="2031" w:type="dxa"/>
          </w:tcPr>
          <w:p w:rsidR="00CC3891" w:rsidRPr="0087668E" w:rsidRDefault="00CC3891" w:rsidP="00CC3891">
            <w:pPr>
              <w:spacing w:after="0" w:line="240" w:lineRule="auto"/>
              <w:rPr>
                <w:rFonts w:ascii="Times New Roman" w:eastAsia="Calibri" w:hAnsi="Times New Roman" w:cs="Times New Roman"/>
                <w:lang w:val="en-US"/>
              </w:rPr>
            </w:pPr>
            <w:r w:rsidRPr="0087668E">
              <w:rPr>
                <w:rFonts w:ascii="Times New Roman" w:eastAsia="Calibri" w:hAnsi="Times New Roman" w:cs="Times New Roman"/>
                <w:lang w:val="en-US"/>
              </w:rPr>
              <w:t xml:space="preserve">Have you ever travelled to London? </w:t>
            </w:r>
          </w:p>
        </w:tc>
        <w:tc>
          <w:tcPr>
            <w:tcW w:w="2031" w:type="dxa"/>
            <w:vMerge w:val="restart"/>
          </w:tcPr>
          <w:p w:rsidR="00CC3891" w:rsidRPr="0087668E" w:rsidRDefault="00CC3891" w:rsidP="00CC3891">
            <w:pPr>
              <w:autoSpaceDE w:val="0"/>
              <w:autoSpaceDN w:val="0"/>
              <w:adjustRightInd w:val="0"/>
              <w:spacing w:after="0" w:line="206" w:lineRule="exact"/>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Развитие умения аудировать с целью понимания основного содержания услышанного (развитие умения делать краткие записи на основе услышанного).</w:t>
            </w:r>
          </w:p>
        </w:tc>
        <w:tc>
          <w:tcPr>
            <w:tcW w:w="2031" w:type="dxa"/>
            <w:vMerge w:val="restart"/>
          </w:tcPr>
          <w:p w:rsidR="00CC3891" w:rsidRPr="0087668E" w:rsidRDefault="00CC3891" w:rsidP="00CC3891">
            <w:pPr>
              <w:autoSpaceDE w:val="0"/>
              <w:autoSpaceDN w:val="0"/>
              <w:adjustRightInd w:val="0"/>
              <w:spacing w:after="0" w:line="206" w:lineRule="exact"/>
              <w:ind w:firstLine="5"/>
              <w:rPr>
                <w:rFonts w:ascii="Times New Roman" w:eastAsia="Times New Roman" w:hAnsi="Times New Roman" w:cs="Times New Roman"/>
                <w:lang w:eastAsia="ru-RU"/>
              </w:rPr>
            </w:pPr>
            <w:r w:rsidRPr="0087668E">
              <w:rPr>
                <w:rFonts w:ascii="Times New Roman" w:eastAsia="Times New Roman" w:hAnsi="Times New Roman" w:cs="Times New Roman"/>
                <w:i/>
                <w:iCs/>
                <w:lang w:eastAsia="ru-RU"/>
              </w:rPr>
              <w:t xml:space="preserve">Тема: </w:t>
            </w:r>
            <w:r w:rsidRPr="0087668E">
              <w:rPr>
                <w:rFonts w:ascii="Times New Roman" w:eastAsia="Times New Roman" w:hAnsi="Times New Roman" w:cs="Times New Roman"/>
                <w:lang w:eastAsia="ru-RU"/>
              </w:rPr>
              <w:t>«Путешествия и туризм», «Досуг и увлечения», знакомство с некоторыми особенностями путешествия на самолете, развитие умения вести себя соответственно принятым в странах изучаемого языка нормам.</w:t>
            </w:r>
          </w:p>
        </w:tc>
        <w:tc>
          <w:tcPr>
            <w:tcW w:w="1494" w:type="dxa"/>
            <w:vMerge w:val="restart"/>
          </w:tcPr>
          <w:p w:rsidR="00CC3891" w:rsidRPr="0087668E" w:rsidRDefault="00CC3891" w:rsidP="00CC3891">
            <w:pPr>
              <w:autoSpaceDE w:val="0"/>
              <w:autoSpaceDN w:val="0"/>
              <w:adjustRightInd w:val="0"/>
              <w:spacing w:after="0" w:line="206" w:lineRule="exact"/>
              <w:ind w:left="10" w:hanging="10"/>
              <w:rPr>
                <w:rFonts w:ascii="Times New Roman" w:eastAsia="Times New Roman" w:hAnsi="Times New Roman" w:cs="Times New Roman"/>
                <w:i/>
                <w:iCs/>
                <w:lang w:eastAsia="ru-RU"/>
              </w:rPr>
            </w:pPr>
            <w:r w:rsidRPr="0087668E">
              <w:rPr>
                <w:rFonts w:ascii="Times New Roman" w:eastAsia="Times New Roman" w:hAnsi="Times New Roman" w:cs="Times New Roman"/>
                <w:i/>
                <w:iCs/>
                <w:lang w:eastAsia="ru-RU"/>
              </w:rPr>
              <w:t>Речевой материал предыдущих уроков</w:t>
            </w:r>
          </w:p>
          <w:p w:rsidR="00CC3891" w:rsidRPr="0087668E" w:rsidRDefault="00CC3891" w:rsidP="00CC3891">
            <w:pPr>
              <w:autoSpaceDE w:val="0"/>
              <w:autoSpaceDN w:val="0"/>
              <w:adjustRightInd w:val="0"/>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упр.3 2)</w:t>
            </w:r>
          </w:p>
        </w:tc>
        <w:tc>
          <w:tcPr>
            <w:tcW w:w="1560" w:type="dxa"/>
            <w:vMerge w:val="restart"/>
          </w:tcPr>
          <w:p w:rsidR="00CC3891" w:rsidRPr="0087668E" w:rsidRDefault="00CC3891" w:rsidP="00CC3891">
            <w:pPr>
              <w:autoSpaceDE w:val="0"/>
              <w:autoSpaceDN w:val="0"/>
              <w:adjustRightInd w:val="0"/>
              <w:spacing w:after="0" w:line="206" w:lineRule="exact"/>
              <w:ind w:left="10" w:hanging="10"/>
              <w:rPr>
                <w:rFonts w:ascii="Times New Roman" w:eastAsia="Times New Roman" w:hAnsi="Times New Roman" w:cs="Times New Roman"/>
                <w:i/>
                <w:iCs/>
                <w:lang w:eastAsia="ru-RU"/>
              </w:rPr>
            </w:pPr>
            <w:r w:rsidRPr="0087668E">
              <w:rPr>
                <w:rFonts w:ascii="Times New Roman" w:eastAsia="Times New Roman" w:hAnsi="Times New Roman" w:cs="Times New Roman"/>
                <w:i/>
                <w:iCs/>
                <w:lang w:eastAsia="ru-RU"/>
              </w:rPr>
              <w:t>Речевой материал предыдущих уроков</w:t>
            </w:r>
          </w:p>
          <w:p w:rsidR="00CC3891" w:rsidRPr="0087668E" w:rsidRDefault="00CC3891" w:rsidP="00CC3891">
            <w:pPr>
              <w:autoSpaceDE w:val="0"/>
              <w:autoSpaceDN w:val="0"/>
              <w:adjustRightInd w:val="0"/>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упр.1 2), 3); 2 1), 2); 3</w:t>
            </w:r>
          </w:p>
          <w:p w:rsidR="00CC3891" w:rsidRPr="0087668E" w:rsidRDefault="00CC3891" w:rsidP="00CC3891">
            <w:pPr>
              <w:autoSpaceDE w:val="0"/>
              <w:autoSpaceDN w:val="0"/>
              <w:adjustRightInd w:val="0"/>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1), 3)</w:t>
            </w:r>
          </w:p>
        </w:tc>
        <w:tc>
          <w:tcPr>
            <w:tcW w:w="1275" w:type="dxa"/>
            <w:vMerge w:val="restart"/>
          </w:tcPr>
          <w:p w:rsidR="00CC3891" w:rsidRPr="0087668E" w:rsidRDefault="00CC3891" w:rsidP="00CC3891">
            <w:pPr>
              <w:autoSpaceDE w:val="0"/>
              <w:autoSpaceDN w:val="0"/>
              <w:adjustRightInd w:val="0"/>
              <w:spacing w:after="0" w:line="206" w:lineRule="exact"/>
              <w:ind w:left="10" w:hanging="10"/>
              <w:rPr>
                <w:rFonts w:ascii="Times New Roman" w:eastAsia="Times New Roman" w:hAnsi="Times New Roman" w:cs="Times New Roman"/>
                <w:i/>
                <w:iCs/>
                <w:lang w:eastAsia="ru-RU"/>
              </w:rPr>
            </w:pPr>
            <w:r w:rsidRPr="0087668E">
              <w:rPr>
                <w:rFonts w:ascii="Times New Roman" w:eastAsia="Times New Roman" w:hAnsi="Times New Roman" w:cs="Times New Roman"/>
                <w:i/>
                <w:iCs/>
                <w:lang w:eastAsia="ru-RU"/>
              </w:rPr>
              <w:t>Речевой материал предыдущих уроков</w:t>
            </w:r>
          </w:p>
          <w:p w:rsidR="00CC3891" w:rsidRPr="0087668E" w:rsidRDefault="00CC3891" w:rsidP="00CC3891">
            <w:pPr>
              <w:autoSpaceDE w:val="0"/>
              <w:autoSpaceDN w:val="0"/>
              <w:adjustRightInd w:val="0"/>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упр.1 1), 3); 3 1)</w:t>
            </w:r>
          </w:p>
        </w:tc>
        <w:tc>
          <w:tcPr>
            <w:tcW w:w="1091" w:type="dxa"/>
            <w:vMerge w:val="restart"/>
          </w:tcPr>
          <w:p w:rsidR="00CC3891" w:rsidRPr="0087668E" w:rsidRDefault="00CC3891" w:rsidP="00CC3891">
            <w:pPr>
              <w:autoSpaceDE w:val="0"/>
              <w:autoSpaceDN w:val="0"/>
              <w:adjustRightInd w:val="0"/>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упр.2 2)</w:t>
            </w:r>
          </w:p>
        </w:tc>
        <w:tc>
          <w:tcPr>
            <w:tcW w:w="1355" w:type="dxa"/>
            <w:vMerge/>
          </w:tcPr>
          <w:p w:rsidR="00CC3891" w:rsidRPr="0087668E" w:rsidRDefault="00CC3891" w:rsidP="00CC3891">
            <w:pPr>
              <w:spacing w:after="0" w:line="240" w:lineRule="auto"/>
              <w:rPr>
                <w:rFonts w:ascii="Times New Roman" w:eastAsia="Calibri" w:hAnsi="Times New Roman" w:cs="Times New Roman"/>
                <w:lang w:val="en-US"/>
              </w:rPr>
            </w:pPr>
          </w:p>
        </w:tc>
      </w:tr>
      <w:tr w:rsidR="00CC3891" w:rsidRPr="0087668E" w:rsidTr="0087668E">
        <w:trPr>
          <w:trHeight w:val="63"/>
        </w:trPr>
        <w:tc>
          <w:tcPr>
            <w:tcW w:w="788" w:type="dxa"/>
          </w:tcPr>
          <w:p w:rsidR="00CC3891" w:rsidRPr="0087668E" w:rsidRDefault="00CC3891" w:rsidP="00CC3891">
            <w:pPr>
              <w:spacing w:after="0" w:line="240" w:lineRule="auto"/>
              <w:rPr>
                <w:rFonts w:ascii="Times New Roman" w:eastAsia="Calibri" w:hAnsi="Times New Roman" w:cs="Times New Roman"/>
                <w:lang w:val="en-US"/>
              </w:rPr>
            </w:pPr>
            <w:r w:rsidRPr="0087668E">
              <w:rPr>
                <w:rFonts w:ascii="Times New Roman" w:eastAsia="Calibri" w:hAnsi="Times New Roman" w:cs="Times New Roman"/>
                <w:lang w:val="en-US"/>
              </w:rPr>
              <w:t>36</w:t>
            </w:r>
          </w:p>
        </w:tc>
        <w:tc>
          <w:tcPr>
            <w:tcW w:w="805" w:type="dxa"/>
          </w:tcPr>
          <w:p w:rsidR="00CC3891" w:rsidRPr="0087668E" w:rsidRDefault="00CC3891" w:rsidP="00CC3891">
            <w:pPr>
              <w:spacing w:after="0" w:line="240" w:lineRule="auto"/>
              <w:rPr>
                <w:rFonts w:ascii="Times New Roman" w:eastAsia="Calibri" w:hAnsi="Times New Roman" w:cs="Times New Roman"/>
              </w:rPr>
            </w:pPr>
            <w:r w:rsidRPr="0087668E">
              <w:rPr>
                <w:rFonts w:ascii="Times New Roman" w:eastAsia="Calibri" w:hAnsi="Times New Roman" w:cs="Times New Roman"/>
              </w:rPr>
              <w:t>28.11</w:t>
            </w:r>
          </w:p>
        </w:tc>
        <w:tc>
          <w:tcPr>
            <w:tcW w:w="2031" w:type="dxa"/>
          </w:tcPr>
          <w:p w:rsidR="00CC3891" w:rsidRPr="0087668E" w:rsidRDefault="00CC3891" w:rsidP="00CC3891">
            <w:pPr>
              <w:spacing w:after="0" w:line="240" w:lineRule="auto"/>
              <w:rPr>
                <w:rFonts w:ascii="Times New Roman" w:eastAsia="Calibri" w:hAnsi="Times New Roman" w:cs="Times New Roman"/>
                <w:lang w:val="en-US"/>
              </w:rPr>
            </w:pPr>
            <w:r w:rsidRPr="0087668E">
              <w:rPr>
                <w:rFonts w:ascii="Times New Roman" w:eastAsia="Calibri" w:hAnsi="Times New Roman" w:cs="Times New Roman"/>
                <w:lang w:val="en-US"/>
              </w:rPr>
              <w:t xml:space="preserve">Have you ever travelled to London? </w:t>
            </w:r>
            <w:r w:rsidRPr="0087668E">
              <w:rPr>
                <w:rFonts w:ascii="Times New Roman" w:eastAsia="Calibri" w:hAnsi="Times New Roman" w:cs="Times New Roman"/>
              </w:rPr>
              <w:t>Монолог</w:t>
            </w:r>
            <w:r w:rsidRPr="0087668E">
              <w:rPr>
                <w:rFonts w:ascii="Times New Roman" w:eastAsia="Calibri" w:hAnsi="Times New Roman" w:cs="Times New Roman"/>
                <w:lang w:val="en-US"/>
              </w:rPr>
              <w:t>.</w:t>
            </w:r>
          </w:p>
        </w:tc>
        <w:tc>
          <w:tcPr>
            <w:tcW w:w="2031" w:type="dxa"/>
            <w:vMerge/>
          </w:tcPr>
          <w:p w:rsidR="00CC3891" w:rsidRPr="0087668E" w:rsidRDefault="00CC3891" w:rsidP="00CC3891">
            <w:pPr>
              <w:spacing w:after="0" w:line="240" w:lineRule="auto"/>
              <w:rPr>
                <w:rFonts w:ascii="Times New Roman" w:eastAsia="Calibri" w:hAnsi="Times New Roman" w:cs="Times New Roman"/>
                <w:lang w:val="en-US"/>
              </w:rPr>
            </w:pPr>
          </w:p>
        </w:tc>
        <w:tc>
          <w:tcPr>
            <w:tcW w:w="2031" w:type="dxa"/>
            <w:vMerge/>
          </w:tcPr>
          <w:p w:rsidR="00CC3891" w:rsidRPr="0087668E" w:rsidRDefault="00CC3891" w:rsidP="00CC3891">
            <w:pPr>
              <w:spacing w:after="0" w:line="240" w:lineRule="auto"/>
              <w:rPr>
                <w:rFonts w:ascii="Times New Roman" w:eastAsia="Calibri" w:hAnsi="Times New Roman" w:cs="Times New Roman"/>
                <w:lang w:val="en-US"/>
              </w:rPr>
            </w:pPr>
          </w:p>
        </w:tc>
        <w:tc>
          <w:tcPr>
            <w:tcW w:w="1494" w:type="dxa"/>
            <w:vMerge/>
          </w:tcPr>
          <w:p w:rsidR="00CC3891" w:rsidRPr="0087668E" w:rsidRDefault="00CC3891" w:rsidP="00CC3891">
            <w:pPr>
              <w:spacing w:after="0" w:line="240" w:lineRule="auto"/>
              <w:rPr>
                <w:rFonts w:ascii="Times New Roman" w:eastAsia="Calibri" w:hAnsi="Times New Roman" w:cs="Times New Roman"/>
                <w:lang w:val="en-US"/>
              </w:rPr>
            </w:pPr>
          </w:p>
        </w:tc>
        <w:tc>
          <w:tcPr>
            <w:tcW w:w="1560" w:type="dxa"/>
            <w:vMerge/>
          </w:tcPr>
          <w:p w:rsidR="00CC3891" w:rsidRPr="0087668E" w:rsidRDefault="00CC3891" w:rsidP="00CC3891">
            <w:pPr>
              <w:spacing w:after="0" w:line="240" w:lineRule="auto"/>
              <w:rPr>
                <w:rFonts w:ascii="Times New Roman" w:eastAsia="Calibri" w:hAnsi="Times New Roman" w:cs="Times New Roman"/>
                <w:lang w:val="en-US"/>
              </w:rPr>
            </w:pPr>
          </w:p>
        </w:tc>
        <w:tc>
          <w:tcPr>
            <w:tcW w:w="1275" w:type="dxa"/>
            <w:vMerge/>
          </w:tcPr>
          <w:p w:rsidR="00CC3891" w:rsidRPr="0087668E" w:rsidRDefault="00CC3891" w:rsidP="00CC3891">
            <w:pPr>
              <w:spacing w:after="0" w:line="240" w:lineRule="auto"/>
              <w:rPr>
                <w:rFonts w:ascii="Times New Roman" w:eastAsia="Calibri" w:hAnsi="Times New Roman" w:cs="Times New Roman"/>
                <w:lang w:val="en-US"/>
              </w:rPr>
            </w:pPr>
          </w:p>
        </w:tc>
        <w:tc>
          <w:tcPr>
            <w:tcW w:w="1091" w:type="dxa"/>
            <w:vMerge/>
          </w:tcPr>
          <w:p w:rsidR="00CC3891" w:rsidRPr="0087668E" w:rsidRDefault="00CC3891" w:rsidP="00CC3891">
            <w:pPr>
              <w:spacing w:after="0" w:line="240" w:lineRule="auto"/>
              <w:rPr>
                <w:rFonts w:ascii="Times New Roman" w:eastAsia="Calibri" w:hAnsi="Times New Roman" w:cs="Times New Roman"/>
                <w:lang w:val="en-US"/>
              </w:rPr>
            </w:pPr>
          </w:p>
        </w:tc>
        <w:tc>
          <w:tcPr>
            <w:tcW w:w="1355" w:type="dxa"/>
            <w:vMerge/>
          </w:tcPr>
          <w:p w:rsidR="00CC3891" w:rsidRPr="0087668E" w:rsidRDefault="00CC3891" w:rsidP="00CC3891">
            <w:pPr>
              <w:spacing w:after="0" w:line="240" w:lineRule="auto"/>
              <w:rPr>
                <w:rFonts w:ascii="Times New Roman" w:eastAsia="Calibri" w:hAnsi="Times New Roman" w:cs="Times New Roman"/>
                <w:lang w:val="en-US"/>
              </w:rPr>
            </w:pPr>
          </w:p>
        </w:tc>
      </w:tr>
      <w:tr w:rsidR="00CC3891" w:rsidRPr="0087668E" w:rsidTr="0087668E">
        <w:trPr>
          <w:trHeight w:val="63"/>
        </w:trPr>
        <w:tc>
          <w:tcPr>
            <w:tcW w:w="788" w:type="dxa"/>
          </w:tcPr>
          <w:p w:rsidR="00CC3891" w:rsidRPr="0087668E" w:rsidRDefault="00CC3891" w:rsidP="00CC3891">
            <w:pPr>
              <w:spacing w:after="0" w:line="240" w:lineRule="auto"/>
              <w:rPr>
                <w:rFonts w:ascii="Times New Roman" w:eastAsia="Calibri" w:hAnsi="Times New Roman" w:cs="Times New Roman"/>
                <w:lang w:val="en-US"/>
              </w:rPr>
            </w:pPr>
            <w:r w:rsidRPr="0087668E">
              <w:rPr>
                <w:rFonts w:ascii="Times New Roman" w:eastAsia="Calibri" w:hAnsi="Times New Roman" w:cs="Times New Roman"/>
                <w:lang w:val="en-US"/>
              </w:rPr>
              <w:t>37</w:t>
            </w:r>
          </w:p>
        </w:tc>
        <w:tc>
          <w:tcPr>
            <w:tcW w:w="805" w:type="dxa"/>
          </w:tcPr>
          <w:p w:rsidR="00CC3891" w:rsidRPr="0087668E" w:rsidRDefault="00CC3891" w:rsidP="00CC3891">
            <w:pPr>
              <w:spacing w:after="0" w:line="240" w:lineRule="auto"/>
              <w:rPr>
                <w:rFonts w:ascii="Times New Roman" w:eastAsia="Calibri" w:hAnsi="Times New Roman" w:cs="Times New Roman"/>
              </w:rPr>
            </w:pPr>
            <w:r w:rsidRPr="0087668E">
              <w:rPr>
                <w:rFonts w:ascii="Times New Roman" w:eastAsia="Calibri" w:hAnsi="Times New Roman" w:cs="Times New Roman"/>
              </w:rPr>
              <w:t>2.12</w:t>
            </w:r>
          </w:p>
        </w:tc>
        <w:tc>
          <w:tcPr>
            <w:tcW w:w="2031" w:type="dxa"/>
          </w:tcPr>
          <w:p w:rsidR="00CC3891" w:rsidRPr="0087668E" w:rsidRDefault="00CC3891" w:rsidP="00CC3891">
            <w:pPr>
              <w:spacing w:after="0" w:line="240" w:lineRule="auto"/>
              <w:rPr>
                <w:rFonts w:ascii="Times New Roman" w:eastAsia="Calibri" w:hAnsi="Times New Roman" w:cs="Times New Roman"/>
              </w:rPr>
            </w:pPr>
            <w:r w:rsidRPr="0087668E">
              <w:rPr>
                <w:rFonts w:ascii="Times New Roman" w:eastAsia="Calibri" w:hAnsi="Times New Roman" w:cs="Times New Roman"/>
              </w:rPr>
              <w:t xml:space="preserve">Повторение </w:t>
            </w:r>
            <w:r w:rsidRPr="0087668E">
              <w:rPr>
                <w:rFonts w:ascii="Times New Roman" w:eastAsia="Calibri" w:hAnsi="Times New Roman" w:cs="Times New Roman"/>
                <w:lang w:val="en-US"/>
              </w:rPr>
              <w:t>PresentPerfect</w:t>
            </w:r>
            <w:r w:rsidRPr="0087668E">
              <w:rPr>
                <w:rFonts w:ascii="Times New Roman" w:eastAsia="Calibri" w:hAnsi="Times New Roman" w:cs="Times New Roman"/>
              </w:rPr>
              <w:t>. Вопросительные и отрицательные формы</w:t>
            </w:r>
          </w:p>
        </w:tc>
        <w:tc>
          <w:tcPr>
            <w:tcW w:w="2031" w:type="dxa"/>
            <w:vMerge/>
          </w:tcPr>
          <w:p w:rsidR="00CC3891" w:rsidRPr="0087668E" w:rsidRDefault="00CC3891" w:rsidP="00CC3891">
            <w:pPr>
              <w:spacing w:after="0" w:line="240" w:lineRule="auto"/>
              <w:rPr>
                <w:rFonts w:ascii="Times New Roman" w:eastAsia="Calibri" w:hAnsi="Times New Roman" w:cs="Times New Roman"/>
              </w:rPr>
            </w:pPr>
          </w:p>
        </w:tc>
        <w:tc>
          <w:tcPr>
            <w:tcW w:w="2031" w:type="dxa"/>
            <w:vMerge/>
          </w:tcPr>
          <w:p w:rsidR="00CC3891" w:rsidRPr="0087668E" w:rsidRDefault="00CC3891" w:rsidP="00CC3891">
            <w:pPr>
              <w:spacing w:after="0" w:line="240" w:lineRule="auto"/>
              <w:rPr>
                <w:rFonts w:ascii="Times New Roman" w:eastAsia="Calibri" w:hAnsi="Times New Roman" w:cs="Times New Roman"/>
              </w:rPr>
            </w:pPr>
          </w:p>
        </w:tc>
        <w:tc>
          <w:tcPr>
            <w:tcW w:w="1494" w:type="dxa"/>
            <w:vMerge/>
          </w:tcPr>
          <w:p w:rsidR="00CC3891" w:rsidRPr="0087668E" w:rsidRDefault="00CC3891" w:rsidP="00CC3891">
            <w:pPr>
              <w:spacing w:after="0" w:line="240" w:lineRule="auto"/>
              <w:rPr>
                <w:rFonts w:ascii="Times New Roman" w:eastAsia="Calibri" w:hAnsi="Times New Roman" w:cs="Times New Roman"/>
              </w:rPr>
            </w:pPr>
          </w:p>
        </w:tc>
        <w:tc>
          <w:tcPr>
            <w:tcW w:w="1560" w:type="dxa"/>
            <w:vMerge/>
          </w:tcPr>
          <w:p w:rsidR="00CC3891" w:rsidRPr="0087668E" w:rsidRDefault="00CC3891" w:rsidP="00CC3891">
            <w:pPr>
              <w:spacing w:after="0" w:line="240" w:lineRule="auto"/>
              <w:rPr>
                <w:rFonts w:ascii="Times New Roman" w:eastAsia="Calibri" w:hAnsi="Times New Roman" w:cs="Times New Roman"/>
              </w:rPr>
            </w:pPr>
          </w:p>
        </w:tc>
        <w:tc>
          <w:tcPr>
            <w:tcW w:w="1275" w:type="dxa"/>
            <w:vMerge/>
          </w:tcPr>
          <w:p w:rsidR="00CC3891" w:rsidRPr="0087668E" w:rsidRDefault="00CC3891" w:rsidP="00CC3891">
            <w:pPr>
              <w:spacing w:after="0" w:line="240" w:lineRule="auto"/>
              <w:rPr>
                <w:rFonts w:ascii="Times New Roman" w:eastAsia="Calibri" w:hAnsi="Times New Roman" w:cs="Times New Roman"/>
              </w:rPr>
            </w:pPr>
          </w:p>
        </w:tc>
        <w:tc>
          <w:tcPr>
            <w:tcW w:w="1091" w:type="dxa"/>
            <w:vMerge/>
          </w:tcPr>
          <w:p w:rsidR="00CC3891" w:rsidRPr="0087668E" w:rsidRDefault="00CC3891" w:rsidP="00CC3891">
            <w:pPr>
              <w:spacing w:after="0" w:line="240" w:lineRule="auto"/>
              <w:rPr>
                <w:rFonts w:ascii="Times New Roman" w:eastAsia="Calibri" w:hAnsi="Times New Roman" w:cs="Times New Roman"/>
              </w:rPr>
            </w:pPr>
          </w:p>
        </w:tc>
        <w:tc>
          <w:tcPr>
            <w:tcW w:w="1355" w:type="dxa"/>
            <w:vMerge/>
          </w:tcPr>
          <w:p w:rsidR="00CC3891" w:rsidRPr="0087668E" w:rsidRDefault="00CC3891" w:rsidP="00CC3891">
            <w:pPr>
              <w:spacing w:after="0" w:line="240" w:lineRule="auto"/>
              <w:rPr>
                <w:rFonts w:ascii="Times New Roman" w:eastAsia="Calibri" w:hAnsi="Times New Roman" w:cs="Times New Roman"/>
              </w:rPr>
            </w:pPr>
          </w:p>
        </w:tc>
      </w:tr>
      <w:tr w:rsidR="00CB0342" w:rsidRPr="0087668E" w:rsidTr="0087668E">
        <w:trPr>
          <w:trHeight w:val="63"/>
        </w:trPr>
        <w:tc>
          <w:tcPr>
            <w:tcW w:w="788" w:type="dxa"/>
          </w:tcPr>
          <w:p w:rsidR="00CB0342" w:rsidRPr="0087668E" w:rsidRDefault="00CB0342" w:rsidP="00CC3891">
            <w:pPr>
              <w:spacing w:after="0" w:line="240" w:lineRule="auto"/>
              <w:rPr>
                <w:rFonts w:ascii="Times New Roman" w:eastAsia="Calibri" w:hAnsi="Times New Roman" w:cs="Times New Roman"/>
                <w:lang w:val="en-US"/>
              </w:rPr>
            </w:pPr>
            <w:r w:rsidRPr="0087668E">
              <w:rPr>
                <w:rFonts w:ascii="Times New Roman" w:eastAsia="Calibri" w:hAnsi="Times New Roman" w:cs="Times New Roman"/>
                <w:lang w:val="en-US"/>
              </w:rPr>
              <w:t>38</w:t>
            </w:r>
          </w:p>
        </w:tc>
        <w:tc>
          <w:tcPr>
            <w:tcW w:w="805" w:type="dxa"/>
          </w:tcPr>
          <w:p w:rsidR="00CB0342" w:rsidRPr="0087668E" w:rsidRDefault="00CB0342" w:rsidP="00CC3891">
            <w:pPr>
              <w:spacing w:after="0" w:line="240" w:lineRule="auto"/>
              <w:rPr>
                <w:rFonts w:ascii="Times New Roman" w:eastAsia="Calibri" w:hAnsi="Times New Roman" w:cs="Times New Roman"/>
              </w:rPr>
            </w:pPr>
            <w:r w:rsidRPr="0087668E">
              <w:rPr>
                <w:rFonts w:ascii="Times New Roman" w:eastAsia="Calibri" w:hAnsi="Times New Roman" w:cs="Times New Roman"/>
              </w:rPr>
              <w:t>4.12</w:t>
            </w:r>
          </w:p>
        </w:tc>
        <w:tc>
          <w:tcPr>
            <w:tcW w:w="2031" w:type="dxa"/>
          </w:tcPr>
          <w:p w:rsidR="00CB0342" w:rsidRPr="0087668E" w:rsidRDefault="00CB0342" w:rsidP="00CC3891">
            <w:pPr>
              <w:spacing w:after="0" w:line="240" w:lineRule="auto"/>
              <w:rPr>
                <w:rFonts w:ascii="Times New Roman" w:eastAsia="Calibri" w:hAnsi="Times New Roman" w:cs="Times New Roman"/>
                <w:lang w:val="en-US"/>
              </w:rPr>
            </w:pPr>
            <w:r w:rsidRPr="0087668E">
              <w:rPr>
                <w:rFonts w:ascii="Times New Roman" w:eastAsia="Calibri" w:hAnsi="Times New Roman" w:cs="Times New Roman"/>
                <w:lang w:val="en-US"/>
              </w:rPr>
              <w:t xml:space="preserve">Do you feel like travelling? </w:t>
            </w:r>
            <w:r w:rsidRPr="0087668E">
              <w:rPr>
                <w:rFonts w:ascii="Times New Roman" w:eastAsia="Calibri" w:hAnsi="Times New Roman" w:cs="Times New Roman"/>
              </w:rPr>
              <w:t>Аудирование</w:t>
            </w:r>
            <w:r w:rsidRPr="0087668E">
              <w:rPr>
                <w:rFonts w:ascii="Times New Roman" w:eastAsia="Calibri" w:hAnsi="Times New Roman" w:cs="Times New Roman"/>
                <w:lang w:val="en-US"/>
              </w:rPr>
              <w:t xml:space="preserve"> .</w:t>
            </w:r>
          </w:p>
        </w:tc>
        <w:tc>
          <w:tcPr>
            <w:tcW w:w="2031" w:type="dxa"/>
            <w:vMerge w:val="restart"/>
          </w:tcPr>
          <w:p w:rsidR="00CB0342" w:rsidRPr="0087668E" w:rsidRDefault="00CB0342" w:rsidP="00CC3891">
            <w:pPr>
              <w:autoSpaceDE w:val="0"/>
              <w:autoSpaceDN w:val="0"/>
              <w:adjustRightInd w:val="0"/>
              <w:spacing w:after="0" w:line="206" w:lineRule="exact"/>
              <w:ind w:firstLine="5"/>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Совершенствование речевых навыков (развитие умения читать / аудировать с целью извлечения конкретной информации).</w:t>
            </w:r>
          </w:p>
        </w:tc>
        <w:tc>
          <w:tcPr>
            <w:tcW w:w="2031" w:type="dxa"/>
            <w:vMerge w:val="restart"/>
          </w:tcPr>
          <w:p w:rsidR="00CB0342" w:rsidRPr="0087668E" w:rsidRDefault="00CB0342" w:rsidP="00CC3891">
            <w:pPr>
              <w:autoSpaceDE w:val="0"/>
              <w:autoSpaceDN w:val="0"/>
              <w:adjustRightInd w:val="0"/>
              <w:spacing w:after="0" w:line="206" w:lineRule="exact"/>
              <w:ind w:firstLine="5"/>
              <w:rPr>
                <w:rFonts w:ascii="Times New Roman" w:eastAsia="Times New Roman" w:hAnsi="Times New Roman" w:cs="Times New Roman"/>
                <w:lang w:eastAsia="ru-RU"/>
              </w:rPr>
            </w:pPr>
            <w:r w:rsidRPr="0087668E">
              <w:rPr>
                <w:rFonts w:ascii="Times New Roman" w:eastAsia="Times New Roman" w:hAnsi="Times New Roman" w:cs="Times New Roman"/>
                <w:i/>
                <w:iCs/>
                <w:lang w:eastAsia="ru-RU"/>
              </w:rPr>
              <w:t xml:space="preserve">Тема: </w:t>
            </w:r>
            <w:r w:rsidRPr="0087668E">
              <w:rPr>
                <w:rFonts w:ascii="Times New Roman" w:eastAsia="Times New Roman" w:hAnsi="Times New Roman" w:cs="Times New Roman"/>
                <w:lang w:eastAsia="ru-RU"/>
              </w:rPr>
              <w:t>«Путешествия и туризм», «Досуг и увлечения», знакомство с мнениями британских подростков о путешествиях.</w:t>
            </w:r>
          </w:p>
        </w:tc>
        <w:tc>
          <w:tcPr>
            <w:tcW w:w="1494" w:type="dxa"/>
            <w:vMerge w:val="restart"/>
          </w:tcPr>
          <w:p w:rsidR="00CB0342" w:rsidRPr="0087668E" w:rsidRDefault="00CB0342" w:rsidP="00CC3891">
            <w:pPr>
              <w:autoSpaceDE w:val="0"/>
              <w:autoSpaceDN w:val="0"/>
              <w:adjustRightInd w:val="0"/>
              <w:spacing w:after="0" w:line="206" w:lineRule="exact"/>
              <w:ind w:left="10" w:hanging="10"/>
              <w:rPr>
                <w:rFonts w:ascii="Times New Roman" w:eastAsia="Times New Roman" w:hAnsi="Times New Roman" w:cs="Times New Roman"/>
                <w:i/>
                <w:iCs/>
                <w:lang w:eastAsia="ru-RU"/>
              </w:rPr>
            </w:pPr>
            <w:r w:rsidRPr="0087668E">
              <w:rPr>
                <w:rFonts w:ascii="Times New Roman" w:eastAsia="Times New Roman" w:hAnsi="Times New Roman" w:cs="Times New Roman"/>
                <w:i/>
                <w:iCs/>
                <w:lang w:eastAsia="ru-RU"/>
              </w:rPr>
              <w:t>Речевой материал предыдущих уроков</w:t>
            </w:r>
          </w:p>
          <w:p w:rsidR="00CB0342" w:rsidRPr="0087668E" w:rsidRDefault="00CB0342" w:rsidP="00CC3891">
            <w:pPr>
              <w:autoSpaceDE w:val="0"/>
              <w:autoSpaceDN w:val="0"/>
              <w:adjustRightInd w:val="0"/>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упр.1 2), 3)</w:t>
            </w:r>
          </w:p>
        </w:tc>
        <w:tc>
          <w:tcPr>
            <w:tcW w:w="1560" w:type="dxa"/>
            <w:vMerge w:val="restart"/>
          </w:tcPr>
          <w:p w:rsidR="00CB0342" w:rsidRPr="0087668E" w:rsidRDefault="00CB0342" w:rsidP="00CC3891">
            <w:pPr>
              <w:autoSpaceDE w:val="0"/>
              <w:autoSpaceDN w:val="0"/>
              <w:adjustRightInd w:val="0"/>
              <w:spacing w:after="0" w:line="206" w:lineRule="exact"/>
              <w:ind w:left="10" w:hanging="10"/>
              <w:rPr>
                <w:rFonts w:ascii="Times New Roman" w:eastAsia="Times New Roman" w:hAnsi="Times New Roman" w:cs="Times New Roman"/>
                <w:i/>
                <w:iCs/>
                <w:lang w:eastAsia="ru-RU"/>
              </w:rPr>
            </w:pPr>
            <w:r w:rsidRPr="0087668E">
              <w:rPr>
                <w:rFonts w:ascii="Times New Roman" w:eastAsia="Times New Roman" w:hAnsi="Times New Roman" w:cs="Times New Roman"/>
                <w:i/>
                <w:iCs/>
                <w:lang w:eastAsia="ru-RU"/>
              </w:rPr>
              <w:t>Речевой материал предыдущих уроков</w:t>
            </w:r>
          </w:p>
          <w:p w:rsidR="00CB0342" w:rsidRPr="0087668E" w:rsidRDefault="00CB0342" w:rsidP="00CC3891">
            <w:pPr>
              <w:autoSpaceDE w:val="0"/>
              <w:autoSpaceDN w:val="0"/>
              <w:adjustRightInd w:val="0"/>
              <w:spacing w:after="0" w:line="240" w:lineRule="auto"/>
              <w:rPr>
                <w:rFonts w:ascii="Times New Roman" w:eastAsia="Times New Roman" w:hAnsi="Times New Roman" w:cs="Times New Roman"/>
                <w:vertAlign w:val="superscript"/>
                <w:lang w:eastAsia="ru-RU"/>
              </w:rPr>
            </w:pPr>
            <w:r w:rsidRPr="0087668E">
              <w:rPr>
                <w:rFonts w:ascii="Times New Roman" w:eastAsia="Times New Roman" w:hAnsi="Times New Roman" w:cs="Times New Roman"/>
                <w:vertAlign w:val="superscript"/>
                <w:lang w:eastAsia="ru-RU"/>
              </w:rPr>
              <w:t>упр.11)</w:t>
            </w:r>
          </w:p>
        </w:tc>
        <w:tc>
          <w:tcPr>
            <w:tcW w:w="1275" w:type="dxa"/>
            <w:vMerge w:val="restart"/>
          </w:tcPr>
          <w:p w:rsidR="00CB0342" w:rsidRPr="0087668E" w:rsidRDefault="00CB0342" w:rsidP="00CC3891">
            <w:pPr>
              <w:autoSpaceDE w:val="0"/>
              <w:autoSpaceDN w:val="0"/>
              <w:adjustRightInd w:val="0"/>
              <w:spacing w:after="0" w:line="206" w:lineRule="exact"/>
              <w:ind w:left="10" w:hanging="10"/>
              <w:rPr>
                <w:rFonts w:ascii="Times New Roman" w:eastAsia="Times New Roman" w:hAnsi="Times New Roman" w:cs="Times New Roman"/>
                <w:i/>
                <w:iCs/>
                <w:lang w:eastAsia="ru-RU"/>
              </w:rPr>
            </w:pPr>
            <w:r w:rsidRPr="0087668E">
              <w:rPr>
                <w:rFonts w:ascii="Times New Roman" w:eastAsia="Times New Roman" w:hAnsi="Times New Roman" w:cs="Times New Roman"/>
                <w:i/>
                <w:iCs/>
                <w:lang w:eastAsia="ru-RU"/>
              </w:rPr>
              <w:t>Речевой материал предыдущих уроков</w:t>
            </w:r>
          </w:p>
          <w:p w:rsidR="00CB0342" w:rsidRPr="0087668E" w:rsidRDefault="00CB0342" w:rsidP="00CC3891">
            <w:pPr>
              <w:autoSpaceDE w:val="0"/>
              <w:autoSpaceDN w:val="0"/>
              <w:adjustRightInd w:val="0"/>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упр.1 2), 3), 4); 2 1),</w:t>
            </w:r>
          </w:p>
          <w:p w:rsidR="00CB0342" w:rsidRPr="0087668E" w:rsidRDefault="00CB0342" w:rsidP="00CC3891">
            <w:pPr>
              <w:autoSpaceDE w:val="0"/>
              <w:autoSpaceDN w:val="0"/>
              <w:adjustRightInd w:val="0"/>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2); 3; 4</w:t>
            </w:r>
          </w:p>
        </w:tc>
        <w:tc>
          <w:tcPr>
            <w:tcW w:w="1091" w:type="dxa"/>
            <w:vMerge w:val="restart"/>
          </w:tcPr>
          <w:p w:rsidR="00CB0342" w:rsidRPr="0087668E" w:rsidRDefault="00CB0342" w:rsidP="00CC3891">
            <w:pPr>
              <w:autoSpaceDE w:val="0"/>
              <w:autoSpaceDN w:val="0"/>
              <w:adjustRightInd w:val="0"/>
              <w:spacing w:after="0" w:line="240" w:lineRule="auto"/>
              <w:rPr>
                <w:rFonts w:ascii="Times New Roman" w:eastAsia="Times New Roman" w:hAnsi="Times New Roman" w:cs="Times New Roman"/>
                <w:lang w:eastAsia="ru-RU"/>
              </w:rPr>
            </w:pPr>
          </w:p>
        </w:tc>
        <w:tc>
          <w:tcPr>
            <w:tcW w:w="1355" w:type="dxa"/>
            <w:vMerge/>
          </w:tcPr>
          <w:p w:rsidR="00CB0342" w:rsidRPr="0087668E" w:rsidRDefault="00CB0342" w:rsidP="00CC3891">
            <w:pPr>
              <w:spacing w:after="0" w:line="240" w:lineRule="auto"/>
              <w:rPr>
                <w:rFonts w:ascii="Times New Roman" w:eastAsia="Calibri" w:hAnsi="Times New Roman" w:cs="Times New Roman"/>
                <w:lang w:val="en-US"/>
              </w:rPr>
            </w:pPr>
          </w:p>
        </w:tc>
      </w:tr>
      <w:tr w:rsidR="00CB0342" w:rsidRPr="0087668E" w:rsidTr="0087668E">
        <w:trPr>
          <w:trHeight w:val="63"/>
        </w:trPr>
        <w:tc>
          <w:tcPr>
            <w:tcW w:w="788" w:type="dxa"/>
          </w:tcPr>
          <w:p w:rsidR="00CB0342" w:rsidRPr="0087668E" w:rsidRDefault="00CB0342" w:rsidP="00CC3891">
            <w:pPr>
              <w:spacing w:after="0" w:line="240" w:lineRule="auto"/>
              <w:rPr>
                <w:rFonts w:ascii="Times New Roman" w:eastAsia="Calibri" w:hAnsi="Times New Roman" w:cs="Times New Roman"/>
                <w:lang w:val="en-US"/>
              </w:rPr>
            </w:pPr>
            <w:r w:rsidRPr="0087668E">
              <w:rPr>
                <w:rFonts w:ascii="Times New Roman" w:eastAsia="Calibri" w:hAnsi="Times New Roman" w:cs="Times New Roman"/>
                <w:lang w:val="en-US"/>
              </w:rPr>
              <w:t>39</w:t>
            </w:r>
          </w:p>
        </w:tc>
        <w:tc>
          <w:tcPr>
            <w:tcW w:w="805" w:type="dxa"/>
          </w:tcPr>
          <w:p w:rsidR="00CB0342" w:rsidRPr="0087668E" w:rsidRDefault="00CB0342" w:rsidP="00CC3891">
            <w:pPr>
              <w:spacing w:after="0" w:line="240" w:lineRule="auto"/>
              <w:rPr>
                <w:rFonts w:ascii="Times New Roman" w:eastAsia="Calibri" w:hAnsi="Times New Roman" w:cs="Times New Roman"/>
              </w:rPr>
            </w:pPr>
            <w:r w:rsidRPr="0087668E">
              <w:rPr>
                <w:rFonts w:ascii="Times New Roman" w:eastAsia="Calibri" w:hAnsi="Times New Roman" w:cs="Times New Roman"/>
              </w:rPr>
              <w:t>5.12</w:t>
            </w:r>
          </w:p>
        </w:tc>
        <w:tc>
          <w:tcPr>
            <w:tcW w:w="2031" w:type="dxa"/>
          </w:tcPr>
          <w:p w:rsidR="00CB0342" w:rsidRPr="0087668E" w:rsidRDefault="00CB0342" w:rsidP="00CC3891">
            <w:pPr>
              <w:spacing w:after="0" w:line="240" w:lineRule="auto"/>
              <w:rPr>
                <w:rFonts w:ascii="Times New Roman" w:eastAsia="Calibri" w:hAnsi="Times New Roman" w:cs="Times New Roman"/>
              </w:rPr>
            </w:pPr>
            <w:r w:rsidRPr="0087668E">
              <w:rPr>
                <w:rFonts w:ascii="Times New Roman" w:eastAsia="Calibri" w:hAnsi="Times New Roman" w:cs="Times New Roman"/>
              </w:rPr>
              <w:t xml:space="preserve">Повторение времен группы </w:t>
            </w:r>
            <w:r w:rsidRPr="0087668E">
              <w:rPr>
                <w:rFonts w:ascii="Times New Roman" w:eastAsia="Calibri" w:hAnsi="Times New Roman" w:cs="Times New Roman"/>
                <w:lang w:val="en-US"/>
              </w:rPr>
              <w:t>Simple</w:t>
            </w:r>
            <w:r w:rsidRPr="0087668E">
              <w:rPr>
                <w:rFonts w:ascii="Times New Roman" w:eastAsia="Calibri" w:hAnsi="Times New Roman" w:cs="Times New Roman"/>
              </w:rPr>
              <w:t>.</w:t>
            </w:r>
          </w:p>
        </w:tc>
        <w:tc>
          <w:tcPr>
            <w:tcW w:w="2031" w:type="dxa"/>
            <w:vMerge/>
          </w:tcPr>
          <w:p w:rsidR="00CB0342" w:rsidRPr="0087668E" w:rsidRDefault="00CB0342" w:rsidP="00CC3891">
            <w:pPr>
              <w:spacing w:after="0" w:line="240" w:lineRule="auto"/>
              <w:rPr>
                <w:rFonts w:ascii="Times New Roman" w:eastAsia="Calibri" w:hAnsi="Times New Roman" w:cs="Times New Roman"/>
              </w:rPr>
            </w:pPr>
          </w:p>
        </w:tc>
        <w:tc>
          <w:tcPr>
            <w:tcW w:w="2031" w:type="dxa"/>
            <w:vMerge/>
          </w:tcPr>
          <w:p w:rsidR="00CB0342" w:rsidRPr="0087668E" w:rsidRDefault="00CB0342" w:rsidP="00CC3891">
            <w:pPr>
              <w:spacing w:after="0" w:line="240" w:lineRule="auto"/>
              <w:rPr>
                <w:rFonts w:ascii="Times New Roman" w:eastAsia="Calibri" w:hAnsi="Times New Roman" w:cs="Times New Roman"/>
              </w:rPr>
            </w:pPr>
          </w:p>
        </w:tc>
        <w:tc>
          <w:tcPr>
            <w:tcW w:w="1494" w:type="dxa"/>
            <w:vMerge/>
          </w:tcPr>
          <w:p w:rsidR="00CB0342" w:rsidRPr="0087668E" w:rsidRDefault="00CB0342" w:rsidP="00CC3891">
            <w:pPr>
              <w:spacing w:after="0" w:line="240" w:lineRule="auto"/>
              <w:rPr>
                <w:rFonts w:ascii="Times New Roman" w:eastAsia="Calibri" w:hAnsi="Times New Roman" w:cs="Times New Roman"/>
              </w:rPr>
            </w:pPr>
          </w:p>
        </w:tc>
        <w:tc>
          <w:tcPr>
            <w:tcW w:w="1560" w:type="dxa"/>
            <w:vMerge/>
          </w:tcPr>
          <w:p w:rsidR="00CB0342" w:rsidRPr="0087668E" w:rsidRDefault="00CB0342" w:rsidP="00CC3891">
            <w:pPr>
              <w:spacing w:after="0" w:line="240" w:lineRule="auto"/>
              <w:rPr>
                <w:rFonts w:ascii="Times New Roman" w:eastAsia="Calibri" w:hAnsi="Times New Roman" w:cs="Times New Roman"/>
              </w:rPr>
            </w:pPr>
          </w:p>
        </w:tc>
        <w:tc>
          <w:tcPr>
            <w:tcW w:w="1275" w:type="dxa"/>
            <w:vMerge/>
          </w:tcPr>
          <w:p w:rsidR="00CB0342" w:rsidRPr="0087668E" w:rsidRDefault="00CB0342" w:rsidP="00CC3891">
            <w:pPr>
              <w:spacing w:after="0" w:line="240" w:lineRule="auto"/>
              <w:rPr>
                <w:rFonts w:ascii="Times New Roman" w:eastAsia="Calibri" w:hAnsi="Times New Roman" w:cs="Times New Roman"/>
              </w:rPr>
            </w:pPr>
          </w:p>
        </w:tc>
        <w:tc>
          <w:tcPr>
            <w:tcW w:w="1091" w:type="dxa"/>
            <w:vMerge/>
          </w:tcPr>
          <w:p w:rsidR="00CB0342" w:rsidRPr="0087668E" w:rsidRDefault="00CB0342" w:rsidP="00CC3891">
            <w:pPr>
              <w:spacing w:after="0" w:line="240" w:lineRule="auto"/>
              <w:rPr>
                <w:rFonts w:ascii="Times New Roman" w:eastAsia="Calibri" w:hAnsi="Times New Roman" w:cs="Times New Roman"/>
              </w:rPr>
            </w:pPr>
          </w:p>
        </w:tc>
        <w:tc>
          <w:tcPr>
            <w:tcW w:w="1355" w:type="dxa"/>
            <w:vMerge/>
          </w:tcPr>
          <w:p w:rsidR="00CB0342" w:rsidRPr="0087668E" w:rsidRDefault="00CB0342" w:rsidP="00CC3891">
            <w:pPr>
              <w:spacing w:after="0" w:line="240" w:lineRule="auto"/>
              <w:rPr>
                <w:rFonts w:ascii="Times New Roman" w:eastAsia="Calibri" w:hAnsi="Times New Roman" w:cs="Times New Roman"/>
              </w:rPr>
            </w:pPr>
          </w:p>
        </w:tc>
      </w:tr>
      <w:tr w:rsidR="00CB0342" w:rsidRPr="001C3A86" w:rsidTr="00CC3891">
        <w:trPr>
          <w:trHeight w:val="3676"/>
        </w:trPr>
        <w:tc>
          <w:tcPr>
            <w:tcW w:w="788" w:type="dxa"/>
          </w:tcPr>
          <w:p w:rsidR="00CB0342" w:rsidRPr="0087668E" w:rsidRDefault="00CB0342" w:rsidP="00CC3891">
            <w:pPr>
              <w:spacing w:after="0" w:line="240" w:lineRule="auto"/>
              <w:rPr>
                <w:rFonts w:ascii="Times New Roman" w:eastAsia="Calibri" w:hAnsi="Times New Roman" w:cs="Times New Roman"/>
                <w:lang w:val="en-US"/>
              </w:rPr>
            </w:pPr>
            <w:r w:rsidRPr="0087668E">
              <w:rPr>
                <w:rFonts w:ascii="Times New Roman" w:eastAsia="Calibri" w:hAnsi="Times New Roman" w:cs="Times New Roman"/>
                <w:lang w:val="en-US"/>
              </w:rPr>
              <w:lastRenderedPageBreak/>
              <w:t>40</w:t>
            </w:r>
          </w:p>
        </w:tc>
        <w:tc>
          <w:tcPr>
            <w:tcW w:w="805" w:type="dxa"/>
          </w:tcPr>
          <w:p w:rsidR="00CB0342" w:rsidRPr="0087668E" w:rsidRDefault="00CB0342" w:rsidP="00CC3891">
            <w:pPr>
              <w:spacing w:after="0" w:line="240" w:lineRule="auto"/>
              <w:rPr>
                <w:rFonts w:ascii="Times New Roman" w:eastAsia="Calibri" w:hAnsi="Times New Roman" w:cs="Times New Roman"/>
              </w:rPr>
            </w:pPr>
            <w:r w:rsidRPr="0087668E">
              <w:rPr>
                <w:rFonts w:ascii="Times New Roman" w:eastAsia="Calibri" w:hAnsi="Times New Roman" w:cs="Times New Roman"/>
              </w:rPr>
              <w:t>9.12</w:t>
            </w:r>
          </w:p>
        </w:tc>
        <w:tc>
          <w:tcPr>
            <w:tcW w:w="2031" w:type="dxa"/>
          </w:tcPr>
          <w:p w:rsidR="00CB0342" w:rsidRPr="0087668E" w:rsidRDefault="00CB0342" w:rsidP="00CC3891">
            <w:pPr>
              <w:spacing w:after="0" w:line="240" w:lineRule="auto"/>
              <w:rPr>
                <w:rFonts w:ascii="Times New Roman" w:eastAsia="Calibri" w:hAnsi="Times New Roman" w:cs="Times New Roman"/>
                <w:lang w:val="en-US"/>
              </w:rPr>
            </w:pPr>
            <w:r w:rsidRPr="0087668E">
              <w:rPr>
                <w:rFonts w:ascii="Times New Roman" w:eastAsia="Calibri" w:hAnsi="Times New Roman" w:cs="Times New Roman"/>
                <w:lang w:val="en-US"/>
              </w:rPr>
              <w:t xml:space="preserve">Do you always understand what other people say? </w:t>
            </w:r>
            <w:r w:rsidRPr="0087668E">
              <w:rPr>
                <w:rFonts w:ascii="Times New Roman" w:eastAsia="Calibri" w:hAnsi="Times New Roman" w:cs="Times New Roman"/>
              </w:rPr>
              <w:t>Диалоги</w:t>
            </w:r>
            <w:r w:rsidRPr="0087668E">
              <w:rPr>
                <w:rFonts w:ascii="Times New Roman" w:eastAsia="Calibri" w:hAnsi="Times New Roman" w:cs="Times New Roman"/>
                <w:lang w:val="en-US"/>
              </w:rPr>
              <w:t>.</w:t>
            </w:r>
          </w:p>
        </w:tc>
        <w:tc>
          <w:tcPr>
            <w:tcW w:w="2031" w:type="dxa"/>
            <w:vMerge w:val="restart"/>
          </w:tcPr>
          <w:p w:rsidR="00CB0342" w:rsidRPr="0087668E" w:rsidRDefault="00CB0342" w:rsidP="00CC3891">
            <w:pPr>
              <w:spacing w:after="0" w:line="240" w:lineRule="auto"/>
              <w:rPr>
                <w:rFonts w:ascii="Times New Roman" w:eastAsia="Calibri" w:hAnsi="Times New Roman" w:cs="Times New Roman"/>
              </w:rPr>
            </w:pPr>
            <w:r w:rsidRPr="0087668E">
              <w:rPr>
                <w:rFonts w:ascii="Times New Roman" w:eastAsia="Calibri" w:hAnsi="Times New Roman" w:cs="Times New Roman"/>
              </w:rPr>
              <w:t>Развитие речевого умения: диалогическая форма речи, развитие умения вести диалог этикетного характера, выражать в речи речевые функции вежливого переспроса и запроса уточняющей информации (совершенствование произносительных навыков, развитие умения читать / аудировать с целью извлечения конкретной информации).</w:t>
            </w:r>
          </w:p>
          <w:p w:rsidR="00CB0342" w:rsidRPr="0087668E" w:rsidRDefault="00CB0342" w:rsidP="00CC3891">
            <w:pPr>
              <w:spacing w:after="0" w:line="240" w:lineRule="auto"/>
              <w:rPr>
                <w:rFonts w:ascii="Times New Roman" w:eastAsia="Calibri" w:hAnsi="Times New Roman" w:cs="Times New Roman"/>
              </w:rPr>
            </w:pPr>
          </w:p>
          <w:p w:rsidR="00CB0342" w:rsidRPr="0087668E" w:rsidRDefault="00CB0342" w:rsidP="00CC3891">
            <w:pPr>
              <w:spacing w:after="0" w:line="240" w:lineRule="auto"/>
              <w:rPr>
                <w:rFonts w:ascii="Times New Roman" w:eastAsia="Calibri" w:hAnsi="Times New Roman" w:cs="Times New Roman"/>
              </w:rPr>
            </w:pPr>
          </w:p>
          <w:p w:rsidR="00CB0342" w:rsidRPr="0087668E" w:rsidRDefault="00CB0342" w:rsidP="00CC3891">
            <w:pPr>
              <w:spacing w:after="0" w:line="240" w:lineRule="auto"/>
              <w:rPr>
                <w:rFonts w:ascii="Times New Roman" w:eastAsia="Calibri" w:hAnsi="Times New Roman" w:cs="Times New Roman"/>
              </w:rPr>
            </w:pPr>
          </w:p>
          <w:p w:rsidR="00CB0342" w:rsidRPr="0087668E" w:rsidRDefault="00CB0342" w:rsidP="00CC3891">
            <w:pPr>
              <w:spacing w:after="0" w:line="240" w:lineRule="auto"/>
              <w:rPr>
                <w:rFonts w:ascii="Times New Roman" w:eastAsia="Calibri" w:hAnsi="Times New Roman" w:cs="Times New Roman"/>
              </w:rPr>
            </w:pPr>
          </w:p>
          <w:p w:rsidR="00CB0342" w:rsidRPr="0087668E" w:rsidRDefault="00CB0342" w:rsidP="00CC3891">
            <w:pPr>
              <w:spacing w:after="0" w:line="240" w:lineRule="auto"/>
              <w:rPr>
                <w:rFonts w:ascii="Times New Roman" w:eastAsia="Calibri" w:hAnsi="Times New Roman" w:cs="Times New Roman"/>
              </w:rPr>
            </w:pPr>
          </w:p>
          <w:p w:rsidR="00CB0342" w:rsidRPr="0087668E" w:rsidRDefault="00CB0342" w:rsidP="00CC3891">
            <w:pPr>
              <w:spacing w:after="0" w:line="240" w:lineRule="auto"/>
              <w:rPr>
                <w:rFonts w:ascii="Times New Roman" w:eastAsia="Calibri" w:hAnsi="Times New Roman" w:cs="Times New Roman"/>
              </w:rPr>
            </w:pPr>
          </w:p>
          <w:p w:rsidR="00CB0342" w:rsidRPr="0087668E" w:rsidRDefault="00CB0342" w:rsidP="00CC3891">
            <w:pPr>
              <w:spacing w:after="0" w:line="240" w:lineRule="auto"/>
              <w:rPr>
                <w:rFonts w:ascii="Times New Roman" w:eastAsia="Calibri" w:hAnsi="Times New Roman" w:cs="Times New Roman"/>
              </w:rPr>
            </w:pPr>
          </w:p>
          <w:p w:rsidR="00CB0342" w:rsidRPr="0087668E" w:rsidRDefault="00CB0342" w:rsidP="00CC3891">
            <w:pPr>
              <w:spacing w:after="0" w:line="240" w:lineRule="auto"/>
              <w:rPr>
                <w:rFonts w:ascii="Times New Roman" w:eastAsia="Calibri" w:hAnsi="Times New Roman" w:cs="Times New Roman"/>
              </w:rPr>
            </w:pPr>
          </w:p>
          <w:p w:rsidR="00CB0342" w:rsidRPr="0087668E" w:rsidRDefault="00CB0342" w:rsidP="00CC3891">
            <w:pPr>
              <w:spacing w:after="0" w:line="240" w:lineRule="auto"/>
              <w:rPr>
                <w:rFonts w:ascii="Times New Roman" w:eastAsia="Calibri" w:hAnsi="Times New Roman" w:cs="Times New Roman"/>
              </w:rPr>
            </w:pPr>
          </w:p>
          <w:p w:rsidR="00CB0342" w:rsidRPr="0087668E" w:rsidRDefault="00CB0342" w:rsidP="00CC3891">
            <w:pPr>
              <w:spacing w:after="0" w:line="240" w:lineRule="auto"/>
              <w:rPr>
                <w:rFonts w:ascii="Times New Roman" w:eastAsia="Calibri" w:hAnsi="Times New Roman" w:cs="Times New Roman"/>
              </w:rPr>
            </w:pPr>
          </w:p>
          <w:p w:rsidR="00CB0342" w:rsidRPr="0087668E" w:rsidRDefault="00CB0342" w:rsidP="00CC3891">
            <w:pPr>
              <w:spacing w:after="0" w:line="240" w:lineRule="auto"/>
              <w:rPr>
                <w:rFonts w:ascii="Times New Roman" w:eastAsia="Calibri" w:hAnsi="Times New Roman" w:cs="Times New Roman"/>
              </w:rPr>
            </w:pPr>
          </w:p>
          <w:p w:rsidR="00CB0342" w:rsidRPr="0087668E" w:rsidRDefault="00CB0342" w:rsidP="00CC3891">
            <w:pPr>
              <w:spacing w:after="0" w:line="240" w:lineRule="auto"/>
              <w:rPr>
                <w:rFonts w:ascii="Times New Roman" w:eastAsia="Calibri" w:hAnsi="Times New Roman" w:cs="Times New Roman"/>
              </w:rPr>
            </w:pPr>
          </w:p>
          <w:p w:rsidR="00CB0342" w:rsidRPr="0087668E" w:rsidRDefault="00CB0342" w:rsidP="00CC3891">
            <w:pPr>
              <w:spacing w:after="0" w:line="240" w:lineRule="auto"/>
              <w:rPr>
                <w:rFonts w:ascii="Times New Roman" w:eastAsia="Calibri" w:hAnsi="Times New Roman" w:cs="Times New Roman"/>
              </w:rPr>
            </w:pPr>
          </w:p>
          <w:p w:rsidR="00CB0342" w:rsidRPr="0087668E" w:rsidRDefault="00CB0342" w:rsidP="00CC3891">
            <w:pPr>
              <w:spacing w:after="0" w:line="240" w:lineRule="auto"/>
              <w:rPr>
                <w:rFonts w:ascii="Times New Roman" w:eastAsia="Calibri" w:hAnsi="Times New Roman" w:cs="Times New Roman"/>
              </w:rPr>
            </w:pPr>
          </w:p>
          <w:p w:rsidR="00CB0342" w:rsidRPr="0087668E" w:rsidRDefault="00CB0342" w:rsidP="00CC3891">
            <w:pPr>
              <w:spacing w:after="0" w:line="240" w:lineRule="auto"/>
              <w:rPr>
                <w:rFonts w:ascii="Times New Roman" w:eastAsia="Calibri" w:hAnsi="Times New Roman" w:cs="Times New Roman"/>
              </w:rPr>
            </w:pPr>
          </w:p>
          <w:p w:rsidR="00CB0342" w:rsidRPr="0087668E" w:rsidRDefault="00CB0342" w:rsidP="00CC3891">
            <w:pPr>
              <w:spacing w:after="0" w:line="240" w:lineRule="auto"/>
              <w:rPr>
                <w:rFonts w:ascii="Times New Roman" w:eastAsia="Calibri" w:hAnsi="Times New Roman" w:cs="Times New Roman"/>
              </w:rPr>
            </w:pPr>
          </w:p>
          <w:p w:rsidR="00CB0342" w:rsidRPr="0087668E" w:rsidRDefault="00CB0342" w:rsidP="00CC3891">
            <w:pPr>
              <w:spacing w:after="0" w:line="240" w:lineRule="auto"/>
              <w:rPr>
                <w:rFonts w:ascii="Times New Roman" w:eastAsia="Calibri" w:hAnsi="Times New Roman" w:cs="Times New Roman"/>
              </w:rPr>
            </w:pPr>
          </w:p>
          <w:p w:rsidR="00CB0342" w:rsidRPr="0087668E" w:rsidRDefault="00CB0342" w:rsidP="00CC3891">
            <w:pPr>
              <w:spacing w:after="0" w:line="240" w:lineRule="auto"/>
              <w:rPr>
                <w:rFonts w:ascii="Times New Roman" w:eastAsia="Calibri" w:hAnsi="Times New Roman" w:cs="Times New Roman"/>
              </w:rPr>
            </w:pPr>
          </w:p>
        </w:tc>
        <w:tc>
          <w:tcPr>
            <w:tcW w:w="2031" w:type="dxa"/>
            <w:vMerge w:val="restart"/>
          </w:tcPr>
          <w:p w:rsidR="00CB0342" w:rsidRPr="0087668E" w:rsidRDefault="00CB0342" w:rsidP="00CC3891">
            <w:pPr>
              <w:spacing w:after="0" w:line="240" w:lineRule="auto"/>
              <w:rPr>
                <w:rFonts w:ascii="Times New Roman" w:eastAsia="Calibri" w:hAnsi="Times New Roman" w:cs="Times New Roman"/>
              </w:rPr>
            </w:pPr>
            <w:r w:rsidRPr="0087668E">
              <w:rPr>
                <w:rFonts w:ascii="Times New Roman" w:eastAsia="Calibri" w:hAnsi="Times New Roman" w:cs="Times New Roman"/>
                <w:i/>
                <w:iCs/>
              </w:rPr>
              <w:lastRenderedPageBreak/>
              <w:t xml:space="preserve">Тема: </w:t>
            </w:r>
            <w:r w:rsidRPr="0087668E">
              <w:rPr>
                <w:rFonts w:ascii="Times New Roman" w:eastAsia="Calibri" w:hAnsi="Times New Roman" w:cs="Times New Roman"/>
              </w:rPr>
              <w:t xml:space="preserve">«Путешествия и туризм», знакомство с понятиями и реалиями </w:t>
            </w:r>
            <w:r w:rsidRPr="0087668E">
              <w:rPr>
                <w:rFonts w:ascii="Times New Roman" w:eastAsia="Calibri" w:hAnsi="Times New Roman" w:cs="Times New Roman"/>
                <w:lang w:val="en-US"/>
              </w:rPr>
              <w:t>singleticket</w:t>
            </w:r>
            <w:r w:rsidRPr="0087668E">
              <w:rPr>
                <w:rFonts w:ascii="Times New Roman" w:eastAsia="Calibri" w:hAnsi="Times New Roman" w:cs="Times New Roman"/>
              </w:rPr>
              <w:t xml:space="preserve">, </w:t>
            </w:r>
            <w:r w:rsidRPr="0087668E">
              <w:rPr>
                <w:rFonts w:ascii="Times New Roman" w:eastAsia="Calibri" w:hAnsi="Times New Roman" w:cs="Times New Roman"/>
                <w:lang w:val="en-US"/>
              </w:rPr>
              <w:t>returnticket</w:t>
            </w:r>
            <w:r w:rsidRPr="0087668E">
              <w:rPr>
                <w:rFonts w:ascii="Times New Roman" w:eastAsia="Calibri" w:hAnsi="Times New Roman" w:cs="Times New Roman"/>
              </w:rPr>
              <w:t xml:space="preserve">, </w:t>
            </w:r>
            <w:r w:rsidRPr="0087668E">
              <w:rPr>
                <w:rFonts w:ascii="Times New Roman" w:eastAsia="Calibri" w:hAnsi="Times New Roman" w:cs="Times New Roman"/>
                <w:lang w:val="en-US"/>
              </w:rPr>
              <w:t>Travelcard</w:t>
            </w:r>
            <w:r w:rsidRPr="0087668E">
              <w:rPr>
                <w:rFonts w:ascii="Times New Roman" w:eastAsia="Calibri" w:hAnsi="Times New Roman" w:cs="Times New Roman"/>
              </w:rPr>
              <w:t xml:space="preserve">, </w:t>
            </w:r>
            <w:r w:rsidRPr="0087668E">
              <w:rPr>
                <w:rFonts w:ascii="Times New Roman" w:eastAsia="Calibri" w:hAnsi="Times New Roman" w:cs="Times New Roman"/>
                <w:lang w:val="en-US"/>
              </w:rPr>
              <w:t>requeststop</w:t>
            </w:r>
            <w:r w:rsidRPr="0087668E">
              <w:rPr>
                <w:rFonts w:ascii="Times New Roman" w:eastAsia="Calibri" w:hAnsi="Times New Roman" w:cs="Times New Roman"/>
              </w:rPr>
              <w:t>, с некоторыми особенностями разговорного этикета, развитие умения вести себя соответственно принятым в странах изучаемого языка нормам.</w:t>
            </w:r>
          </w:p>
          <w:p w:rsidR="00CB0342" w:rsidRPr="0087668E" w:rsidRDefault="00CB0342" w:rsidP="00CC3891">
            <w:pPr>
              <w:spacing w:after="0" w:line="240" w:lineRule="auto"/>
              <w:rPr>
                <w:rFonts w:ascii="Times New Roman" w:eastAsia="Calibri" w:hAnsi="Times New Roman" w:cs="Times New Roman"/>
              </w:rPr>
            </w:pPr>
          </w:p>
          <w:p w:rsidR="00CB0342" w:rsidRPr="0087668E" w:rsidRDefault="00CB0342" w:rsidP="00CC3891">
            <w:pPr>
              <w:spacing w:after="0" w:line="240" w:lineRule="auto"/>
              <w:rPr>
                <w:rFonts w:ascii="Times New Roman" w:eastAsia="Calibri" w:hAnsi="Times New Roman" w:cs="Times New Roman"/>
              </w:rPr>
            </w:pPr>
          </w:p>
          <w:p w:rsidR="00CB0342" w:rsidRPr="0087668E" w:rsidRDefault="00CB0342" w:rsidP="00CC3891">
            <w:pPr>
              <w:spacing w:after="0" w:line="240" w:lineRule="auto"/>
              <w:rPr>
                <w:rFonts w:ascii="Times New Roman" w:eastAsia="Calibri" w:hAnsi="Times New Roman" w:cs="Times New Roman"/>
              </w:rPr>
            </w:pPr>
          </w:p>
          <w:p w:rsidR="00CB0342" w:rsidRPr="0087668E" w:rsidRDefault="00CB0342" w:rsidP="00CC3891">
            <w:pPr>
              <w:spacing w:after="0" w:line="240" w:lineRule="auto"/>
              <w:rPr>
                <w:rFonts w:ascii="Times New Roman" w:eastAsia="Calibri" w:hAnsi="Times New Roman" w:cs="Times New Roman"/>
              </w:rPr>
            </w:pPr>
          </w:p>
          <w:p w:rsidR="00CB0342" w:rsidRPr="0087668E" w:rsidRDefault="00CB0342" w:rsidP="00CC3891">
            <w:pPr>
              <w:spacing w:after="0" w:line="240" w:lineRule="auto"/>
              <w:rPr>
                <w:rFonts w:ascii="Times New Roman" w:eastAsia="Calibri" w:hAnsi="Times New Roman" w:cs="Times New Roman"/>
              </w:rPr>
            </w:pPr>
          </w:p>
          <w:p w:rsidR="00CB0342" w:rsidRPr="0087668E" w:rsidRDefault="00CB0342" w:rsidP="00CC3891">
            <w:pPr>
              <w:spacing w:after="0" w:line="240" w:lineRule="auto"/>
              <w:rPr>
                <w:rFonts w:ascii="Times New Roman" w:eastAsia="Calibri" w:hAnsi="Times New Roman" w:cs="Times New Roman"/>
              </w:rPr>
            </w:pPr>
          </w:p>
          <w:p w:rsidR="00CB0342" w:rsidRPr="0087668E" w:rsidRDefault="00CB0342" w:rsidP="00CC3891">
            <w:pPr>
              <w:spacing w:after="0" w:line="240" w:lineRule="auto"/>
              <w:rPr>
                <w:rFonts w:ascii="Times New Roman" w:eastAsia="Calibri" w:hAnsi="Times New Roman" w:cs="Times New Roman"/>
              </w:rPr>
            </w:pPr>
          </w:p>
          <w:p w:rsidR="00CB0342" w:rsidRPr="0087668E" w:rsidRDefault="00CB0342" w:rsidP="00CC3891">
            <w:pPr>
              <w:spacing w:after="0" w:line="240" w:lineRule="auto"/>
              <w:rPr>
                <w:rFonts w:ascii="Times New Roman" w:eastAsia="Calibri" w:hAnsi="Times New Roman" w:cs="Times New Roman"/>
              </w:rPr>
            </w:pPr>
          </w:p>
          <w:p w:rsidR="00CB0342" w:rsidRPr="0087668E" w:rsidRDefault="00CB0342" w:rsidP="00CC3891">
            <w:pPr>
              <w:spacing w:after="0" w:line="240" w:lineRule="auto"/>
              <w:rPr>
                <w:rFonts w:ascii="Times New Roman" w:eastAsia="Calibri" w:hAnsi="Times New Roman" w:cs="Times New Roman"/>
              </w:rPr>
            </w:pPr>
          </w:p>
          <w:p w:rsidR="00CB0342" w:rsidRPr="0087668E" w:rsidRDefault="00CB0342" w:rsidP="00CC3891">
            <w:pPr>
              <w:spacing w:after="0" w:line="240" w:lineRule="auto"/>
              <w:rPr>
                <w:rFonts w:ascii="Times New Roman" w:eastAsia="Calibri" w:hAnsi="Times New Roman" w:cs="Times New Roman"/>
              </w:rPr>
            </w:pPr>
          </w:p>
          <w:p w:rsidR="00CB0342" w:rsidRPr="0087668E" w:rsidRDefault="00CB0342" w:rsidP="00CC3891">
            <w:pPr>
              <w:spacing w:after="0" w:line="240" w:lineRule="auto"/>
              <w:rPr>
                <w:rFonts w:ascii="Times New Roman" w:eastAsia="Calibri" w:hAnsi="Times New Roman" w:cs="Times New Roman"/>
              </w:rPr>
            </w:pPr>
          </w:p>
          <w:p w:rsidR="00CB0342" w:rsidRPr="0087668E" w:rsidRDefault="00CB0342" w:rsidP="00CC3891">
            <w:pPr>
              <w:spacing w:after="0" w:line="240" w:lineRule="auto"/>
              <w:rPr>
                <w:rFonts w:ascii="Times New Roman" w:eastAsia="Calibri" w:hAnsi="Times New Roman" w:cs="Times New Roman"/>
              </w:rPr>
            </w:pPr>
          </w:p>
          <w:p w:rsidR="00CB0342" w:rsidRPr="0087668E" w:rsidRDefault="00CB0342" w:rsidP="00CC3891">
            <w:pPr>
              <w:spacing w:after="0" w:line="240" w:lineRule="auto"/>
              <w:rPr>
                <w:rFonts w:ascii="Times New Roman" w:eastAsia="Calibri" w:hAnsi="Times New Roman" w:cs="Times New Roman"/>
              </w:rPr>
            </w:pPr>
          </w:p>
          <w:p w:rsidR="00CB0342" w:rsidRPr="0087668E" w:rsidRDefault="00CB0342" w:rsidP="00CC3891">
            <w:pPr>
              <w:spacing w:after="0" w:line="240" w:lineRule="auto"/>
              <w:rPr>
                <w:rFonts w:ascii="Times New Roman" w:eastAsia="Calibri" w:hAnsi="Times New Roman" w:cs="Times New Roman"/>
              </w:rPr>
            </w:pPr>
          </w:p>
          <w:p w:rsidR="00CB0342" w:rsidRPr="0087668E" w:rsidRDefault="00CB0342" w:rsidP="00CC3891">
            <w:pPr>
              <w:spacing w:after="0" w:line="240" w:lineRule="auto"/>
              <w:rPr>
                <w:rFonts w:ascii="Times New Roman" w:eastAsia="Calibri" w:hAnsi="Times New Roman" w:cs="Times New Roman"/>
              </w:rPr>
            </w:pPr>
          </w:p>
          <w:p w:rsidR="00CB0342" w:rsidRPr="0087668E" w:rsidRDefault="00CB0342" w:rsidP="00CC3891">
            <w:pPr>
              <w:spacing w:after="0" w:line="240" w:lineRule="auto"/>
              <w:rPr>
                <w:rFonts w:ascii="Times New Roman" w:eastAsia="Calibri" w:hAnsi="Times New Roman" w:cs="Times New Roman"/>
              </w:rPr>
            </w:pPr>
          </w:p>
          <w:p w:rsidR="00CB0342" w:rsidRPr="0087668E" w:rsidRDefault="00CB0342" w:rsidP="00CC3891">
            <w:pPr>
              <w:spacing w:after="0" w:line="240" w:lineRule="auto"/>
              <w:rPr>
                <w:rFonts w:ascii="Times New Roman" w:eastAsia="Calibri" w:hAnsi="Times New Roman" w:cs="Times New Roman"/>
              </w:rPr>
            </w:pPr>
          </w:p>
          <w:p w:rsidR="00CB0342" w:rsidRPr="0087668E" w:rsidRDefault="00CB0342" w:rsidP="00CC3891">
            <w:pPr>
              <w:spacing w:after="0" w:line="240" w:lineRule="auto"/>
              <w:rPr>
                <w:rFonts w:ascii="Times New Roman" w:eastAsia="Calibri" w:hAnsi="Times New Roman" w:cs="Times New Roman"/>
              </w:rPr>
            </w:pPr>
          </w:p>
          <w:p w:rsidR="00CB0342" w:rsidRPr="0087668E" w:rsidRDefault="00CB0342" w:rsidP="00CC3891">
            <w:pPr>
              <w:spacing w:after="0" w:line="240" w:lineRule="auto"/>
              <w:rPr>
                <w:rFonts w:ascii="Times New Roman" w:eastAsia="Calibri" w:hAnsi="Times New Roman" w:cs="Times New Roman"/>
              </w:rPr>
            </w:pPr>
          </w:p>
          <w:p w:rsidR="00CB0342" w:rsidRPr="0087668E" w:rsidRDefault="00CB0342" w:rsidP="00CC3891">
            <w:pPr>
              <w:spacing w:after="0" w:line="240" w:lineRule="auto"/>
              <w:rPr>
                <w:rFonts w:ascii="Times New Roman" w:eastAsia="Calibri" w:hAnsi="Times New Roman" w:cs="Times New Roman"/>
              </w:rPr>
            </w:pPr>
          </w:p>
          <w:p w:rsidR="00CB0342" w:rsidRPr="0087668E" w:rsidRDefault="00CB0342" w:rsidP="00CC3891">
            <w:pPr>
              <w:spacing w:after="0" w:line="240" w:lineRule="auto"/>
              <w:rPr>
                <w:rFonts w:ascii="Times New Roman" w:eastAsia="Calibri" w:hAnsi="Times New Roman" w:cs="Times New Roman"/>
              </w:rPr>
            </w:pPr>
          </w:p>
          <w:p w:rsidR="00CB0342" w:rsidRPr="0087668E" w:rsidRDefault="00CB0342" w:rsidP="00CC3891">
            <w:pPr>
              <w:spacing w:after="0" w:line="240" w:lineRule="auto"/>
              <w:rPr>
                <w:rFonts w:ascii="Times New Roman" w:eastAsia="Calibri" w:hAnsi="Times New Roman" w:cs="Times New Roman"/>
              </w:rPr>
            </w:pPr>
          </w:p>
        </w:tc>
        <w:tc>
          <w:tcPr>
            <w:tcW w:w="1494" w:type="dxa"/>
            <w:vMerge w:val="restart"/>
          </w:tcPr>
          <w:p w:rsidR="00CB0342" w:rsidRPr="0087668E" w:rsidRDefault="00CB0342" w:rsidP="00CC3891">
            <w:pPr>
              <w:autoSpaceDE w:val="0"/>
              <w:autoSpaceDN w:val="0"/>
              <w:adjustRightInd w:val="0"/>
              <w:spacing w:after="0" w:line="206" w:lineRule="exact"/>
              <w:ind w:left="10" w:hanging="10"/>
              <w:rPr>
                <w:rFonts w:ascii="Times New Roman" w:eastAsia="Times New Roman" w:hAnsi="Times New Roman" w:cs="Times New Roman"/>
                <w:spacing w:val="130"/>
                <w:lang w:val="en-US" w:eastAsia="ru-RU"/>
              </w:rPr>
            </w:pPr>
            <w:r w:rsidRPr="0087668E">
              <w:rPr>
                <w:rFonts w:ascii="Times New Roman" w:eastAsia="Times New Roman" w:hAnsi="Times New Roman" w:cs="Times New Roman"/>
                <w:i/>
                <w:iCs/>
                <w:lang w:eastAsia="ru-RU"/>
              </w:rPr>
              <w:lastRenderedPageBreak/>
              <w:t xml:space="preserve">Речевой материал предыдущих уроков; речевые функции: </w:t>
            </w:r>
            <w:r w:rsidRPr="0087668E">
              <w:rPr>
                <w:rFonts w:ascii="Times New Roman" w:eastAsia="Times New Roman" w:hAnsi="Times New Roman" w:cs="Times New Roman"/>
                <w:lang w:val="en-US" w:eastAsia="ru-RU"/>
              </w:rPr>
              <w:t>askingforanexplanation</w:t>
            </w:r>
            <w:r w:rsidRPr="0087668E">
              <w:rPr>
                <w:rFonts w:ascii="Times New Roman" w:eastAsia="Times New Roman" w:hAnsi="Times New Roman" w:cs="Times New Roman"/>
                <w:lang w:eastAsia="ru-RU"/>
              </w:rPr>
              <w:t xml:space="preserve"> (</w:t>
            </w:r>
            <w:r w:rsidRPr="0087668E">
              <w:rPr>
                <w:rFonts w:ascii="Times New Roman" w:eastAsia="Times New Roman" w:hAnsi="Times New Roman" w:cs="Times New Roman"/>
                <w:lang w:val="en-US" w:eastAsia="ru-RU"/>
              </w:rPr>
              <w:t>Sorry</w:t>
            </w:r>
            <w:r w:rsidRPr="0087668E">
              <w:rPr>
                <w:rFonts w:ascii="Times New Roman" w:eastAsia="Times New Roman" w:hAnsi="Times New Roman" w:cs="Times New Roman"/>
                <w:lang w:eastAsia="ru-RU"/>
              </w:rPr>
              <w:t xml:space="preserve">. </w:t>
            </w:r>
            <w:r w:rsidRPr="0087668E">
              <w:rPr>
                <w:rFonts w:ascii="Times New Roman" w:eastAsia="Times New Roman" w:hAnsi="Times New Roman" w:cs="Times New Roman"/>
                <w:lang w:val="en-US" w:eastAsia="ru-RU"/>
              </w:rPr>
              <w:t xml:space="preserve">Could you tell me what '...' means? I'm sorry, what / who / when / where did you say?), asking someone to say smth. again (I'm sorry, what was that you said? Sorry, I didn't catch ... Pardon? Sorry, I didn't hear ... I'm sorry, what was that word again? Could you say that slowly, please? Would you repeat what you said, please? I'm sorry if I seem a little slow, but </w:t>
            </w:r>
            <w:r w:rsidRPr="0087668E">
              <w:rPr>
                <w:rFonts w:ascii="Times New Roman" w:eastAsia="Times New Roman" w:hAnsi="Times New Roman" w:cs="Times New Roman"/>
                <w:spacing w:val="130"/>
                <w:lang w:val="en-US" w:eastAsia="ru-RU"/>
              </w:rPr>
              <w:t>.)</w:t>
            </w:r>
          </w:p>
          <w:p w:rsidR="00CB0342" w:rsidRPr="0087668E" w:rsidRDefault="00CB0342" w:rsidP="00CC3891">
            <w:pPr>
              <w:spacing w:after="0" w:line="240" w:lineRule="auto"/>
              <w:rPr>
                <w:rFonts w:ascii="Times New Roman" w:eastAsia="Calibri" w:hAnsi="Times New Roman" w:cs="Times New Roman"/>
                <w:lang w:val="en-US"/>
              </w:rPr>
            </w:pPr>
            <w:r w:rsidRPr="0087668E">
              <w:rPr>
                <w:rFonts w:ascii="Times New Roman" w:eastAsia="Calibri" w:hAnsi="Times New Roman" w:cs="Times New Roman"/>
              </w:rPr>
              <w:t>упр</w:t>
            </w:r>
            <w:r w:rsidRPr="0087668E">
              <w:rPr>
                <w:rFonts w:ascii="Times New Roman" w:eastAsia="Calibri" w:hAnsi="Times New Roman" w:cs="Times New Roman"/>
                <w:lang w:val="en-US"/>
              </w:rPr>
              <w:t>.1 2), 4), 5); 2</w:t>
            </w:r>
          </w:p>
          <w:p w:rsidR="00CB0342" w:rsidRPr="0087668E" w:rsidRDefault="00CB0342" w:rsidP="00CC3891">
            <w:pPr>
              <w:spacing w:after="0" w:line="240" w:lineRule="auto"/>
              <w:rPr>
                <w:rFonts w:ascii="Times New Roman" w:eastAsia="Calibri" w:hAnsi="Times New Roman" w:cs="Times New Roman"/>
                <w:lang w:val="en-US"/>
              </w:rPr>
            </w:pPr>
          </w:p>
          <w:p w:rsidR="00CB0342" w:rsidRPr="0087668E" w:rsidRDefault="00CB0342" w:rsidP="00CC3891">
            <w:pPr>
              <w:spacing w:after="0" w:line="240" w:lineRule="auto"/>
              <w:rPr>
                <w:rFonts w:ascii="Times New Roman" w:eastAsia="Calibri" w:hAnsi="Times New Roman" w:cs="Times New Roman"/>
                <w:lang w:val="en-US"/>
              </w:rPr>
            </w:pPr>
          </w:p>
          <w:p w:rsidR="00CB0342" w:rsidRPr="0087668E" w:rsidRDefault="00CB0342" w:rsidP="00CC3891">
            <w:pPr>
              <w:spacing w:after="0" w:line="240" w:lineRule="auto"/>
              <w:rPr>
                <w:rFonts w:ascii="Times New Roman" w:eastAsia="Calibri" w:hAnsi="Times New Roman" w:cs="Times New Roman"/>
                <w:lang w:val="en-US"/>
              </w:rPr>
            </w:pPr>
          </w:p>
          <w:p w:rsidR="00CB0342" w:rsidRPr="0087668E" w:rsidRDefault="00CB0342" w:rsidP="00CC3891">
            <w:pPr>
              <w:spacing w:after="0" w:line="240" w:lineRule="auto"/>
              <w:rPr>
                <w:rFonts w:ascii="Times New Roman" w:eastAsia="Calibri" w:hAnsi="Times New Roman" w:cs="Times New Roman"/>
                <w:lang w:val="en-US"/>
              </w:rPr>
            </w:pPr>
          </w:p>
          <w:p w:rsidR="00CB0342" w:rsidRPr="0087668E" w:rsidRDefault="00CB0342" w:rsidP="00CC3891">
            <w:pPr>
              <w:spacing w:after="0" w:line="240" w:lineRule="auto"/>
              <w:rPr>
                <w:rFonts w:ascii="Times New Roman" w:eastAsia="Calibri" w:hAnsi="Times New Roman" w:cs="Times New Roman"/>
                <w:lang w:val="en-US"/>
              </w:rPr>
            </w:pPr>
          </w:p>
          <w:p w:rsidR="00CB0342" w:rsidRPr="0087668E" w:rsidRDefault="00CB0342" w:rsidP="00CC3891">
            <w:pPr>
              <w:spacing w:after="0" w:line="240" w:lineRule="auto"/>
              <w:rPr>
                <w:rFonts w:ascii="Times New Roman" w:eastAsia="Calibri" w:hAnsi="Times New Roman" w:cs="Times New Roman"/>
                <w:lang w:val="en-US"/>
              </w:rPr>
            </w:pPr>
          </w:p>
          <w:p w:rsidR="00CB0342" w:rsidRPr="0087668E" w:rsidRDefault="00CB0342" w:rsidP="00CC3891">
            <w:pPr>
              <w:spacing w:after="0" w:line="240" w:lineRule="auto"/>
              <w:rPr>
                <w:rFonts w:ascii="Times New Roman" w:eastAsia="Calibri" w:hAnsi="Times New Roman" w:cs="Times New Roman"/>
                <w:lang w:val="en-US"/>
              </w:rPr>
            </w:pPr>
          </w:p>
        </w:tc>
        <w:tc>
          <w:tcPr>
            <w:tcW w:w="1560" w:type="dxa"/>
            <w:vMerge w:val="restart"/>
          </w:tcPr>
          <w:p w:rsidR="00CB0342" w:rsidRPr="0087668E" w:rsidRDefault="00CB0342" w:rsidP="00CC3891">
            <w:pPr>
              <w:autoSpaceDE w:val="0"/>
              <w:autoSpaceDN w:val="0"/>
              <w:adjustRightInd w:val="0"/>
              <w:spacing w:after="0" w:line="206" w:lineRule="exact"/>
              <w:ind w:left="10" w:hanging="10"/>
              <w:rPr>
                <w:rFonts w:ascii="Times New Roman" w:eastAsia="Times New Roman" w:hAnsi="Times New Roman" w:cs="Times New Roman"/>
                <w:spacing w:val="130"/>
                <w:lang w:val="en-US" w:eastAsia="ru-RU"/>
              </w:rPr>
            </w:pPr>
            <w:r w:rsidRPr="0087668E">
              <w:rPr>
                <w:rFonts w:ascii="Times New Roman" w:eastAsia="Times New Roman" w:hAnsi="Times New Roman" w:cs="Times New Roman"/>
                <w:i/>
                <w:iCs/>
                <w:lang w:eastAsia="ru-RU"/>
              </w:rPr>
              <w:lastRenderedPageBreak/>
              <w:t>Речевойматериалпредыдущихуроков</w:t>
            </w:r>
            <w:r w:rsidRPr="0087668E">
              <w:rPr>
                <w:rFonts w:ascii="Times New Roman" w:eastAsia="Times New Roman" w:hAnsi="Times New Roman" w:cs="Times New Roman"/>
                <w:i/>
                <w:iCs/>
                <w:lang w:val="en-US" w:eastAsia="ru-RU"/>
              </w:rPr>
              <w:t xml:space="preserve">; </w:t>
            </w:r>
            <w:r w:rsidRPr="0087668E">
              <w:rPr>
                <w:rFonts w:ascii="Times New Roman" w:eastAsia="Times New Roman" w:hAnsi="Times New Roman" w:cs="Times New Roman"/>
                <w:i/>
                <w:iCs/>
                <w:lang w:eastAsia="ru-RU"/>
              </w:rPr>
              <w:t>речевыефункции</w:t>
            </w:r>
            <w:r w:rsidRPr="0087668E">
              <w:rPr>
                <w:rFonts w:ascii="Times New Roman" w:eastAsia="Times New Roman" w:hAnsi="Times New Roman" w:cs="Times New Roman"/>
                <w:i/>
                <w:iCs/>
                <w:lang w:val="en-US" w:eastAsia="ru-RU"/>
              </w:rPr>
              <w:t xml:space="preserve">: </w:t>
            </w:r>
            <w:r w:rsidRPr="0087668E">
              <w:rPr>
                <w:rFonts w:ascii="Times New Roman" w:eastAsia="Times New Roman" w:hAnsi="Times New Roman" w:cs="Times New Roman"/>
                <w:lang w:val="en-US" w:eastAsia="ru-RU"/>
              </w:rPr>
              <w:t xml:space="preserve">asking for an explanation (Sorry. Could you tell me what '...' means? I'm sorry, what / who / when / where did you say?), asking someone to say smth. again (I'm sorry, what was that you said? Sorry, I didn't catch .   Pardon? Sorry, I didn't hear ... I'm sorry, what was that word again? Could you say that slowly, please? Would you repeat what you said, please? I'm sorry if I seem a little slow, but </w:t>
            </w:r>
            <w:r w:rsidRPr="0087668E">
              <w:rPr>
                <w:rFonts w:ascii="Times New Roman" w:eastAsia="Times New Roman" w:hAnsi="Times New Roman" w:cs="Times New Roman"/>
                <w:spacing w:val="130"/>
                <w:lang w:val="en-US" w:eastAsia="ru-RU"/>
              </w:rPr>
              <w:t>.)</w:t>
            </w:r>
          </w:p>
          <w:p w:rsidR="00CB0342" w:rsidRPr="0087668E" w:rsidRDefault="00CB0342" w:rsidP="00CC3891">
            <w:pPr>
              <w:spacing w:after="0" w:line="240" w:lineRule="auto"/>
              <w:rPr>
                <w:rFonts w:ascii="Times New Roman" w:eastAsia="Calibri" w:hAnsi="Times New Roman" w:cs="Times New Roman"/>
                <w:lang w:val="en-US"/>
              </w:rPr>
            </w:pPr>
            <w:r w:rsidRPr="0087668E">
              <w:rPr>
                <w:rFonts w:ascii="Times New Roman" w:eastAsia="Calibri" w:hAnsi="Times New Roman" w:cs="Times New Roman"/>
              </w:rPr>
              <w:t>упр</w:t>
            </w:r>
            <w:r w:rsidRPr="0087668E">
              <w:rPr>
                <w:rFonts w:ascii="Times New Roman" w:eastAsia="Calibri" w:hAnsi="Times New Roman" w:cs="Times New Roman"/>
                <w:lang w:val="en-US"/>
              </w:rPr>
              <w:t>.1 1), 2), 4); 4</w:t>
            </w:r>
          </w:p>
          <w:p w:rsidR="00CB0342" w:rsidRPr="0087668E" w:rsidRDefault="00CB0342" w:rsidP="00CC3891">
            <w:pPr>
              <w:spacing w:after="0" w:line="240" w:lineRule="auto"/>
              <w:rPr>
                <w:rFonts w:ascii="Times New Roman" w:eastAsia="Calibri" w:hAnsi="Times New Roman" w:cs="Times New Roman"/>
                <w:lang w:val="en-US"/>
              </w:rPr>
            </w:pPr>
          </w:p>
          <w:p w:rsidR="00CB0342" w:rsidRPr="0087668E" w:rsidRDefault="00CB0342" w:rsidP="00CC3891">
            <w:pPr>
              <w:spacing w:after="0" w:line="240" w:lineRule="auto"/>
              <w:rPr>
                <w:rFonts w:ascii="Times New Roman" w:eastAsia="Calibri" w:hAnsi="Times New Roman" w:cs="Times New Roman"/>
                <w:lang w:val="en-US"/>
              </w:rPr>
            </w:pPr>
          </w:p>
          <w:p w:rsidR="00CB0342" w:rsidRPr="0087668E" w:rsidRDefault="00CB0342" w:rsidP="00CC3891">
            <w:pPr>
              <w:spacing w:after="0" w:line="240" w:lineRule="auto"/>
              <w:rPr>
                <w:rFonts w:ascii="Times New Roman" w:eastAsia="Calibri" w:hAnsi="Times New Roman" w:cs="Times New Roman"/>
                <w:lang w:val="en-US"/>
              </w:rPr>
            </w:pPr>
          </w:p>
          <w:p w:rsidR="00CB0342" w:rsidRPr="0087668E" w:rsidRDefault="00CB0342" w:rsidP="00CC3891">
            <w:pPr>
              <w:spacing w:after="0" w:line="240" w:lineRule="auto"/>
              <w:rPr>
                <w:rFonts w:ascii="Times New Roman" w:eastAsia="Calibri" w:hAnsi="Times New Roman" w:cs="Times New Roman"/>
                <w:lang w:val="en-US"/>
              </w:rPr>
            </w:pPr>
          </w:p>
          <w:p w:rsidR="00CB0342" w:rsidRPr="0087668E" w:rsidRDefault="00CB0342" w:rsidP="00CC3891">
            <w:pPr>
              <w:spacing w:after="0" w:line="240" w:lineRule="auto"/>
              <w:rPr>
                <w:rFonts w:ascii="Times New Roman" w:eastAsia="Calibri" w:hAnsi="Times New Roman" w:cs="Times New Roman"/>
                <w:lang w:val="en-US"/>
              </w:rPr>
            </w:pPr>
          </w:p>
          <w:p w:rsidR="00CB0342" w:rsidRPr="0087668E" w:rsidRDefault="00CB0342" w:rsidP="00CC3891">
            <w:pPr>
              <w:spacing w:after="0" w:line="240" w:lineRule="auto"/>
              <w:rPr>
                <w:rFonts w:ascii="Times New Roman" w:eastAsia="Calibri" w:hAnsi="Times New Roman" w:cs="Times New Roman"/>
                <w:lang w:val="en-US"/>
              </w:rPr>
            </w:pPr>
          </w:p>
          <w:p w:rsidR="00CB0342" w:rsidRPr="0087668E" w:rsidRDefault="00CB0342" w:rsidP="00CC3891">
            <w:pPr>
              <w:spacing w:after="0" w:line="240" w:lineRule="auto"/>
              <w:rPr>
                <w:rFonts w:ascii="Times New Roman" w:eastAsia="Calibri" w:hAnsi="Times New Roman" w:cs="Times New Roman"/>
                <w:lang w:val="en-US"/>
              </w:rPr>
            </w:pPr>
          </w:p>
          <w:p w:rsidR="00CB0342" w:rsidRPr="0087668E" w:rsidRDefault="00CB0342" w:rsidP="00CC3891">
            <w:pPr>
              <w:spacing w:after="0" w:line="240" w:lineRule="auto"/>
              <w:rPr>
                <w:rFonts w:ascii="Times New Roman" w:eastAsia="Calibri" w:hAnsi="Times New Roman" w:cs="Times New Roman"/>
                <w:lang w:val="en-US"/>
              </w:rPr>
            </w:pPr>
          </w:p>
          <w:p w:rsidR="00CB0342" w:rsidRPr="0087668E" w:rsidRDefault="00CB0342" w:rsidP="00CC3891">
            <w:pPr>
              <w:spacing w:after="0" w:line="240" w:lineRule="auto"/>
              <w:rPr>
                <w:rFonts w:ascii="Times New Roman" w:eastAsia="Calibri" w:hAnsi="Times New Roman" w:cs="Times New Roman"/>
                <w:lang w:val="en-US"/>
              </w:rPr>
            </w:pPr>
          </w:p>
          <w:p w:rsidR="00CB0342" w:rsidRPr="0087668E" w:rsidRDefault="00CB0342" w:rsidP="00CC3891">
            <w:pPr>
              <w:spacing w:after="0" w:line="240" w:lineRule="auto"/>
              <w:rPr>
                <w:rFonts w:ascii="Times New Roman" w:eastAsia="Calibri" w:hAnsi="Times New Roman" w:cs="Times New Roman"/>
                <w:lang w:val="en-US"/>
              </w:rPr>
            </w:pPr>
          </w:p>
          <w:p w:rsidR="00CB0342" w:rsidRPr="0087668E" w:rsidRDefault="00CB0342" w:rsidP="00CC3891">
            <w:pPr>
              <w:spacing w:after="0" w:line="240" w:lineRule="auto"/>
              <w:rPr>
                <w:rFonts w:ascii="Times New Roman" w:eastAsia="Calibri" w:hAnsi="Times New Roman" w:cs="Times New Roman"/>
                <w:lang w:val="en-US"/>
              </w:rPr>
            </w:pPr>
          </w:p>
        </w:tc>
        <w:tc>
          <w:tcPr>
            <w:tcW w:w="1275" w:type="dxa"/>
            <w:vMerge w:val="restart"/>
          </w:tcPr>
          <w:p w:rsidR="00CB0342" w:rsidRPr="0087668E" w:rsidRDefault="00CB0342" w:rsidP="00CC3891">
            <w:pPr>
              <w:autoSpaceDE w:val="0"/>
              <w:autoSpaceDN w:val="0"/>
              <w:adjustRightInd w:val="0"/>
              <w:spacing w:after="0" w:line="206" w:lineRule="exact"/>
              <w:ind w:left="10" w:hanging="10"/>
              <w:rPr>
                <w:rFonts w:ascii="Times New Roman" w:eastAsia="Times New Roman" w:hAnsi="Times New Roman" w:cs="Times New Roman"/>
                <w:lang w:val="en-US" w:eastAsia="ru-RU"/>
              </w:rPr>
            </w:pPr>
            <w:r w:rsidRPr="0087668E">
              <w:rPr>
                <w:rFonts w:ascii="Times New Roman" w:eastAsia="Times New Roman" w:hAnsi="Times New Roman" w:cs="Times New Roman"/>
                <w:i/>
                <w:iCs/>
                <w:lang w:eastAsia="ru-RU"/>
              </w:rPr>
              <w:lastRenderedPageBreak/>
              <w:t>Речевойматериалпредыдущихуроков</w:t>
            </w:r>
            <w:r w:rsidRPr="0087668E">
              <w:rPr>
                <w:rFonts w:ascii="Times New Roman" w:eastAsia="Times New Roman" w:hAnsi="Times New Roman" w:cs="Times New Roman"/>
                <w:i/>
                <w:iCs/>
                <w:lang w:val="en-US" w:eastAsia="ru-RU"/>
              </w:rPr>
              <w:t xml:space="preserve">; </w:t>
            </w:r>
            <w:r w:rsidRPr="0087668E">
              <w:rPr>
                <w:rFonts w:ascii="Times New Roman" w:eastAsia="Times New Roman" w:hAnsi="Times New Roman" w:cs="Times New Roman"/>
                <w:i/>
                <w:iCs/>
                <w:lang w:eastAsia="ru-RU"/>
              </w:rPr>
              <w:t>речевыефункции</w:t>
            </w:r>
            <w:r w:rsidRPr="0087668E">
              <w:rPr>
                <w:rFonts w:ascii="Times New Roman" w:eastAsia="Times New Roman" w:hAnsi="Times New Roman" w:cs="Times New Roman"/>
                <w:i/>
                <w:iCs/>
                <w:lang w:val="en-US" w:eastAsia="ru-RU"/>
              </w:rPr>
              <w:t xml:space="preserve">: </w:t>
            </w:r>
            <w:r w:rsidRPr="0087668E">
              <w:rPr>
                <w:rFonts w:ascii="Times New Roman" w:eastAsia="Times New Roman" w:hAnsi="Times New Roman" w:cs="Times New Roman"/>
                <w:lang w:val="en-US" w:eastAsia="ru-RU"/>
              </w:rPr>
              <w:t xml:space="preserve">asking for an explanation (Sorry. Could you tell me what '...' means? I'm sorry, what / who / when / where did you say?), asking someone to say smth. again (I'm sorry, what was that you said? Sorry, I didn't catch ... Pardon? Sorry, I didn't hear .   I'm sorry, what was that word again? Could you say that slowly, please? Would you repeat what you said, please? I'm sorry if I seem a little slow, </w:t>
            </w:r>
            <w:r w:rsidRPr="0087668E">
              <w:rPr>
                <w:rFonts w:ascii="Times New Roman" w:eastAsia="Times New Roman" w:hAnsi="Times New Roman" w:cs="Times New Roman"/>
                <w:lang w:val="en-US" w:eastAsia="ru-RU"/>
              </w:rPr>
              <w:lastRenderedPageBreak/>
              <w:t>but</w:t>
            </w:r>
          </w:p>
          <w:p w:rsidR="00CB0342" w:rsidRPr="0087668E" w:rsidRDefault="00CB0342" w:rsidP="00CC3891">
            <w:pPr>
              <w:autoSpaceDE w:val="0"/>
              <w:autoSpaceDN w:val="0"/>
              <w:adjustRightInd w:val="0"/>
              <w:spacing w:after="0" w:line="240" w:lineRule="auto"/>
              <w:rPr>
                <w:rFonts w:ascii="Times New Roman" w:eastAsia="Times New Roman" w:hAnsi="Times New Roman" w:cs="Times New Roman"/>
                <w:spacing w:val="130"/>
                <w:lang w:val="en-US"/>
              </w:rPr>
            </w:pPr>
            <w:r w:rsidRPr="0087668E">
              <w:rPr>
                <w:rFonts w:ascii="Times New Roman" w:eastAsia="Times New Roman" w:hAnsi="Times New Roman" w:cs="Times New Roman"/>
                <w:spacing w:val="130"/>
                <w:lang w:val="en-US"/>
              </w:rPr>
              <w:t>.)</w:t>
            </w:r>
          </w:p>
          <w:p w:rsidR="00CB0342" w:rsidRPr="0087668E" w:rsidRDefault="00CB0342" w:rsidP="00CC3891">
            <w:pPr>
              <w:spacing w:after="0" w:line="240" w:lineRule="auto"/>
              <w:rPr>
                <w:rFonts w:ascii="Times New Roman" w:eastAsia="Calibri" w:hAnsi="Times New Roman" w:cs="Times New Roman"/>
                <w:lang w:val="en-US"/>
              </w:rPr>
            </w:pPr>
            <w:r w:rsidRPr="0087668E">
              <w:rPr>
                <w:rFonts w:ascii="Times New Roman" w:eastAsia="Calibri" w:hAnsi="Times New Roman" w:cs="Times New Roman"/>
              </w:rPr>
              <w:t>упр</w:t>
            </w:r>
            <w:r w:rsidRPr="0087668E">
              <w:rPr>
                <w:rFonts w:ascii="Times New Roman" w:eastAsia="Calibri" w:hAnsi="Times New Roman" w:cs="Times New Roman"/>
                <w:lang w:val="en-US"/>
              </w:rPr>
              <w:t>.1 3), 4); 2; 3 1), 2), 3); 4</w:t>
            </w:r>
          </w:p>
        </w:tc>
        <w:tc>
          <w:tcPr>
            <w:tcW w:w="1091" w:type="dxa"/>
            <w:vMerge/>
          </w:tcPr>
          <w:p w:rsidR="00CB0342" w:rsidRPr="0087668E" w:rsidRDefault="00CB0342" w:rsidP="00CC3891">
            <w:pPr>
              <w:spacing w:after="0" w:line="240" w:lineRule="auto"/>
              <w:rPr>
                <w:rFonts w:ascii="Times New Roman" w:eastAsia="Calibri" w:hAnsi="Times New Roman" w:cs="Times New Roman"/>
                <w:lang w:val="en-US"/>
              </w:rPr>
            </w:pPr>
          </w:p>
        </w:tc>
        <w:tc>
          <w:tcPr>
            <w:tcW w:w="1355" w:type="dxa"/>
            <w:vMerge/>
          </w:tcPr>
          <w:p w:rsidR="00CB0342" w:rsidRPr="0087668E" w:rsidRDefault="00CB0342" w:rsidP="00CC3891">
            <w:pPr>
              <w:spacing w:after="0" w:line="240" w:lineRule="auto"/>
              <w:rPr>
                <w:rFonts w:ascii="Times New Roman" w:eastAsia="Calibri" w:hAnsi="Times New Roman" w:cs="Times New Roman"/>
                <w:lang w:val="en-US"/>
              </w:rPr>
            </w:pPr>
          </w:p>
        </w:tc>
      </w:tr>
      <w:tr w:rsidR="00CB0342" w:rsidRPr="0087668E" w:rsidTr="0087668E">
        <w:trPr>
          <w:trHeight w:val="63"/>
        </w:trPr>
        <w:tc>
          <w:tcPr>
            <w:tcW w:w="788" w:type="dxa"/>
          </w:tcPr>
          <w:p w:rsidR="00CB0342" w:rsidRPr="0087668E" w:rsidRDefault="00CB0342" w:rsidP="00CC3891">
            <w:pPr>
              <w:spacing w:after="0" w:line="240" w:lineRule="auto"/>
              <w:rPr>
                <w:rFonts w:ascii="Times New Roman" w:eastAsia="Calibri" w:hAnsi="Times New Roman" w:cs="Times New Roman"/>
              </w:rPr>
            </w:pPr>
            <w:r w:rsidRPr="0087668E">
              <w:rPr>
                <w:rFonts w:ascii="Times New Roman" w:eastAsia="Calibri" w:hAnsi="Times New Roman" w:cs="Times New Roman"/>
              </w:rPr>
              <w:t>41</w:t>
            </w:r>
          </w:p>
        </w:tc>
        <w:tc>
          <w:tcPr>
            <w:tcW w:w="805" w:type="dxa"/>
          </w:tcPr>
          <w:p w:rsidR="00CB0342" w:rsidRPr="0087668E" w:rsidRDefault="00CB0342" w:rsidP="00CC3891">
            <w:pPr>
              <w:spacing w:after="0" w:line="240" w:lineRule="auto"/>
              <w:rPr>
                <w:rFonts w:ascii="Times New Roman" w:eastAsia="Calibri" w:hAnsi="Times New Roman" w:cs="Times New Roman"/>
              </w:rPr>
            </w:pPr>
            <w:r w:rsidRPr="0087668E">
              <w:rPr>
                <w:rFonts w:ascii="Times New Roman" w:eastAsia="Calibri" w:hAnsi="Times New Roman" w:cs="Times New Roman"/>
              </w:rPr>
              <w:t>11.12</w:t>
            </w:r>
          </w:p>
        </w:tc>
        <w:tc>
          <w:tcPr>
            <w:tcW w:w="2031" w:type="dxa"/>
          </w:tcPr>
          <w:p w:rsidR="00CB0342" w:rsidRPr="0087668E" w:rsidRDefault="00CB0342" w:rsidP="00CC3891">
            <w:pPr>
              <w:spacing w:after="0" w:line="240" w:lineRule="auto"/>
              <w:rPr>
                <w:rFonts w:ascii="Times New Roman" w:eastAsia="Calibri" w:hAnsi="Times New Roman" w:cs="Times New Roman"/>
              </w:rPr>
            </w:pPr>
            <w:r w:rsidRPr="0087668E">
              <w:rPr>
                <w:rFonts w:ascii="Times New Roman" w:eastAsia="Calibri" w:hAnsi="Times New Roman" w:cs="Times New Roman"/>
              </w:rPr>
              <w:t xml:space="preserve">Повторение придаточных условия 1 типа. </w:t>
            </w:r>
            <w:r w:rsidRPr="0087668E">
              <w:rPr>
                <w:rFonts w:ascii="Times New Roman" w:eastAsia="Calibri" w:hAnsi="Times New Roman" w:cs="Times New Roman"/>
                <w:lang w:val="en-US"/>
              </w:rPr>
              <w:t>TheFirstConditional</w:t>
            </w:r>
            <w:r w:rsidRPr="0087668E">
              <w:rPr>
                <w:rFonts w:ascii="Times New Roman" w:eastAsia="Calibri" w:hAnsi="Times New Roman" w:cs="Times New Roman"/>
              </w:rPr>
              <w:t>.</w:t>
            </w:r>
          </w:p>
        </w:tc>
        <w:tc>
          <w:tcPr>
            <w:tcW w:w="2031" w:type="dxa"/>
            <w:vMerge/>
          </w:tcPr>
          <w:p w:rsidR="00CB0342" w:rsidRPr="0087668E" w:rsidRDefault="00CB0342" w:rsidP="00CC3891">
            <w:pPr>
              <w:spacing w:after="0" w:line="240" w:lineRule="auto"/>
              <w:rPr>
                <w:rFonts w:ascii="Times New Roman" w:eastAsia="Calibri" w:hAnsi="Times New Roman" w:cs="Times New Roman"/>
              </w:rPr>
            </w:pPr>
          </w:p>
        </w:tc>
        <w:tc>
          <w:tcPr>
            <w:tcW w:w="2031" w:type="dxa"/>
            <w:vMerge/>
          </w:tcPr>
          <w:p w:rsidR="00CB0342" w:rsidRPr="0087668E" w:rsidRDefault="00CB0342" w:rsidP="00CC3891">
            <w:pPr>
              <w:spacing w:after="0" w:line="240" w:lineRule="auto"/>
              <w:rPr>
                <w:rFonts w:ascii="Times New Roman" w:eastAsia="Calibri" w:hAnsi="Times New Roman" w:cs="Times New Roman"/>
              </w:rPr>
            </w:pPr>
          </w:p>
        </w:tc>
        <w:tc>
          <w:tcPr>
            <w:tcW w:w="1494" w:type="dxa"/>
            <w:vMerge/>
          </w:tcPr>
          <w:p w:rsidR="00CB0342" w:rsidRPr="0087668E" w:rsidRDefault="00CB0342" w:rsidP="00CC3891">
            <w:pPr>
              <w:spacing w:after="0" w:line="240" w:lineRule="auto"/>
              <w:rPr>
                <w:rFonts w:ascii="Times New Roman" w:eastAsia="Calibri" w:hAnsi="Times New Roman" w:cs="Times New Roman"/>
              </w:rPr>
            </w:pPr>
          </w:p>
        </w:tc>
        <w:tc>
          <w:tcPr>
            <w:tcW w:w="1560" w:type="dxa"/>
            <w:vMerge/>
          </w:tcPr>
          <w:p w:rsidR="00CB0342" w:rsidRPr="0087668E" w:rsidRDefault="00CB0342" w:rsidP="00CC3891">
            <w:pPr>
              <w:spacing w:after="0" w:line="240" w:lineRule="auto"/>
              <w:rPr>
                <w:rFonts w:ascii="Times New Roman" w:eastAsia="Calibri" w:hAnsi="Times New Roman" w:cs="Times New Roman"/>
              </w:rPr>
            </w:pPr>
          </w:p>
        </w:tc>
        <w:tc>
          <w:tcPr>
            <w:tcW w:w="1275" w:type="dxa"/>
            <w:vMerge/>
          </w:tcPr>
          <w:p w:rsidR="00CB0342" w:rsidRPr="0087668E" w:rsidRDefault="00CB0342" w:rsidP="00CC3891">
            <w:pPr>
              <w:spacing w:after="0" w:line="240" w:lineRule="auto"/>
              <w:rPr>
                <w:rFonts w:ascii="Times New Roman" w:eastAsia="Calibri" w:hAnsi="Times New Roman" w:cs="Times New Roman"/>
              </w:rPr>
            </w:pPr>
          </w:p>
        </w:tc>
        <w:tc>
          <w:tcPr>
            <w:tcW w:w="1091" w:type="dxa"/>
            <w:vMerge/>
          </w:tcPr>
          <w:p w:rsidR="00CB0342" w:rsidRPr="0087668E" w:rsidRDefault="00CB0342" w:rsidP="00CC3891">
            <w:pPr>
              <w:spacing w:after="0" w:line="240" w:lineRule="auto"/>
              <w:rPr>
                <w:rFonts w:ascii="Times New Roman" w:eastAsia="Calibri" w:hAnsi="Times New Roman" w:cs="Times New Roman"/>
              </w:rPr>
            </w:pPr>
          </w:p>
        </w:tc>
        <w:tc>
          <w:tcPr>
            <w:tcW w:w="1355" w:type="dxa"/>
            <w:vMerge/>
          </w:tcPr>
          <w:p w:rsidR="00CB0342" w:rsidRPr="0087668E" w:rsidRDefault="00CB0342" w:rsidP="00CC3891">
            <w:pPr>
              <w:spacing w:after="0" w:line="240" w:lineRule="auto"/>
              <w:rPr>
                <w:rFonts w:ascii="Times New Roman" w:eastAsia="Calibri" w:hAnsi="Times New Roman" w:cs="Times New Roman"/>
              </w:rPr>
            </w:pPr>
          </w:p>
        </w:tc>
      </w:tr>
      <w:tr w:rsidR="00CB0342" w:rsidRPr="0087668E" w:rsidTr="0087668E">
        <w:trPr>
          <w:trHeight w:val="63"/>
        </w:trPr>
        <w:tc>
          <w:tcPr>
            <w:tcW w:w="788" w:type="dxa"/>
          </w:tcPr>
          <w:p w:rsidR="00CB0342" w:rsidRPr="0087668E" w:rsidRDefault="00CB0342" w:rsidP="00CC3891">
            <w:pPr>
              <w:spacing w:after="0" w:line="240" w:lineRule="auto"/>
              <w:rPr>
                <w:rFonts w:ascii="Times New Roman" w:eastAsia="Calibri" w:hAnsi="Times New Roman" w:cs="Times New Roman"/>
              </w:rPr>
            </w:pPr>
            <w:r w:rsidRPr="0087668E">
              <w:rPr>
                <w:rFonts w:ascii="Times New Roman" w:eastAsia="Calibri" w:hAnsi="Times New Roman" w:cs="Times New Roman"/>
              </w:rPr>
              <w:lastRenderedPageBreak/>
              <w:t>42</w:t>
            </w:r>
          </w:p>
        </w:tc>
        <w:tc>
          <w:tcPr>
            <w:tcW w:w="805" w:type="dxa"/>
          </w:tcPr>
          <w:p w:rsidR="00CB0342" w:rsidRPr="0087668E" w:rsidRDefault="00CB0342" w:rsidP="00CC3891">
            <w:pPr>
              <w:spacing w:after="0" w:line="240" w:lineRule="auto"/>
              <w:rPr>
                <w:rFonts w:ascii="Times New Roman" w:eastAsia="Calibri" w:hAnsi="Times New Roman" w:cs="Times New Roman"/>
              </w:rPr>
            </w:pPr>
            <w:r w:rsidRPr="0087668E">
              <w:rPr>
                <w:rFonts w:ascii="Times New Roman" w:eastAsia="Calibri" w:hAnsi="Times New Roman" w:cs="Times New Roman"/>
              </w:rPr>
              <w:t>12.12</w:t>
            </w:r>
          </w:p>
        </w:tc>
        <w:tc>
          <w:tcPr>
            <w:tcW w:w="2031" w:type="dxa"/>
          </w:tcPr>
          <w:p w:rsidR="00CB0342" w:rsidRPr="0087668E" w:rsidRDefault="00CB0342" w:rsidP="00CC3891">
            <w:pPr>
              <w:spacing w:after="0" w:line="240" w:lineRule="auto"/>
              <w:rPr>
                <w:rFonts w:ascii="Times New Roman" w:eastAsia="Calibri" w:hAnsi="Times New Roman" w:cs="Times New Roman"/>
              </w:rPr>
            </w:pPr>
            <w:r w:rsidRPr="0087668E">
              <w:rPr>
                <w:rFonts w:ascii="Times New Roman" w:eastAsia="Calibri" w:hAnsi="Times New Roman" w:cs="Times New Roman"/>
              </w:rPr>
              <w:t>Закрепление лексики цикла3.</w:t>
            </w:r>
          </w:p>
        </w:tc>
        <w:tc>
          <w:tcPr>
            <w:tcW w:w="2031" w:type="dxa"/>
          </w:tcPr>
          <w:p w:rsidR="00CB0342" w:rsidRPr="0087668E" w:rsidRDefault="00CB0342" w:rsidP="00CC3891">
            <w:pPr>
              <w:spacing w:after="0" w:line="240" w:lineRule="auto"/>
              <w:rPr>
                <w:rFonts w:ascii="Times New Roman" w:eastAsia="Calibri" w:hAnsi="Times New Roman" w:cs="Times New Roman"/>
              </w:rPr>
            </w:pPr>
            <w:r w:rsidRPr="0087668E">
              <w:rPr>
                <w:rFonts w:ascii="Times New Roman" w:eastAsia="Calibri" w:hAnsi="Times New Roman" w:cs="Times New Roman"/>
              </w:rPr>
              <w:t>Активизация в речи и закрепление речевого материала цикла 3</w:t>
            </w:r>
          </w:p>
        </w:tc>
        <w:tc>
          <w:tcPr>
            <w:tcW w:w="2031" w:type="dxa"/>
          </w:tcPr>
          <w:p w:rsidR="00CB0342" w:rsidRPr="0087668E" w:rsidRDefault="00CB0342" w:rsidP="00CC3891">
            <w:pPr>
              <w:spacing w:after="0" w:line="240" w:lineRule="auto"/>
              <w:rPr>
                <w:rFonts w:ascii="Times New Roman" w:eastAsia="Calibri" w:hAnsi="Times New Roman" w:cs="Times New Roman"/>
              </w:rPr>
            </w:pPr>
            <w:r w:rsidRPr="0087668E">
              <w:rPr>
                <w:rFonts w:ascii="Times New Roman" w:eastAsia="Calibri" w:hAnsi="Times New Roman" w:cs="Times New Roman"/>
                <w:i/>
                <w:iCs/>
              </w:rPr>
              <w:t xml:space="preserve">Тема: </w:t>
            </w:r>
            <w:r w:rsidRPr="0087668E">
              <w:rPr>
                <w:rFonts w:ascii="Times New Roman" w:eastAsia="Calibri" w:hAnsi="Times New Roman" w:cs="Times New Roman"/>
              </w:rPr>
              <w:t>«Путешествия и туризм»</w:t>
            </w:r>
          </w:p>
        </w:tc>
        <w:tc>
          <w:tcPr>
            <w:tcW w:w="5420" w:type="dxa"/>
            <w:gridSpan w:val="4"/>
          </w:tcPr>
          <w:p w:rsidR="00CB0342" w:rsidRPr="0087668E" w:rsidRDefault="00CB0342" w:rsidP="00CC3891">
            <w:pPr>
              <w:spacing w:after="0" w:line="240" w:lineRule="auto"/>
              <w:rPr>
                <w:rFonts w:ascii="Times New Roman" w:eastAsia="Calibri" w:hAnsi="Times New Roman" w:cs="Times New Roman"/>
              </w:rPr>
            </w:pPr>
            <w:r w:rsidRPr="0087668E">
              <w:rPr>
                <w:rFonts w:ascii="Times New Roman" w:eastAsia="Calibri" w:hAnsi="Times New Roman" w:cs="Times New Roman"/>
              </w:rPr>
              <w:t>Речевой материал цикла 3</w:t>
            </w:r>
          </w:p>
        </w:tc>
        <w:tc>
          <w:tcPr>
            <w:tcW w:w="1355" w:type="dxa"/>
            <w:vMerge w:val="restart"/>
          </w:tcPr>
          <w:p w:rsidR="00CB0342" w:rsidRPr="0087668E" w:rsidRDefault="00CB0342" w:rsidP="00CC3891">
            <w:pPr>
              <w:spacing w:after="0" w:line="240" w:lineRule="auto"/>
              <w:rPr>
                <w:rFonts w:ascii="Times New Roman" w:eastAsia="Calibri" w:hAnsi="Times New Roman" w:cs="Times New Roman"/>
              </w:rPr>
            </w:pPr>
          </w:p>
        </w:tc>
      </w:tr>
      <w:tr w:rsidR="00CB0342" w:rsidRPr="0087668E" w:rsidTr="0087668E">
        <w:trPr>
          <w:trHeight w:val="63"/>
        </w:trPr>
        <w:tc>
          <w:tcPr>
            <w:tcW w:w="788" w:type="dxa"/>
          </w:tcPr>
          <w:p w:rsidR="00CB0342" w:rsidRPr="0087668E" w:rsidRDefault="00CB0342" w:rsidP="00CC3891">
            <w:pPr>
              <w:spacing w:after="0" w:line="240" w:lineRule="auto"/>
              <w:rPr>
                <w:rFonts w:ascii="Times New Roman" w:eastAsia="Calibri" w:hAnsi="Times New Roman" w:cs="Times New Roman"/>
                <w:lang w:val="en-US"/>
              </w:rPr>
            </w:pPr>
            <w:r w:rsidRPr="0087668E">
              <w:rPr>
                <w:rFonts w:ascii="Times New Roman" w:eastAsia="Calibri" w:hAnsi="Times New Roman" w:cs="Times New Roman"/>
                <w:lang w:val="en-US"/>
              </w:rPr>
              <w:t>43</w:t>
            </w:r>
          </w:p>
        </w:tc>
        <w:tc>
          <w:tcPr>
            <w:tcW w:w="805" w:type="dxa"/>
          </w:tcPr>
          <w:p w:rsidR="00CB0342" w:rsidRPr="0087668E" w:rsidRDefault="00CB0342" w:rsidP="00CC3891">
            <w:pPr>
              <w:spacing w:after="0" w:line="240" w:lineRule="auto"/>
              <w:rPr>
                <w:rFonts w:ascii="Times New Roman" w:eastAsia="Calibri" w:hAnsi="Times New Roman" w:cs="Times New Roman"/>
              </w:rPr>
            </w:pPr>
            <w:r w:rsidRPr="0087668E">
              <w:rPr>
                <w:rFonts w:ascii="Times New Roman" w:eastAsia="Calibri" w:hAnsi="Times New Roman" w:cs="Times New Roman"/>
              </w:rPr>
              <w:t>16.12</w:t>
            </w:r>
          </w:p>
        </w:tc>
        <w:tc>
          <w:tcPr>
            <w:tcW w:w="2031" w:type="dxa"/>
          </w:tcPr>
          <w:p w:rsidR="00CB0342" w:rsidRPr="0087668E" w:rsidRDefault="00CB0342" w:rsidP="00CC3891">
            <w:pPr>
              <w:spacing w:after="0" w:line="240" w:lineRule="auto"/>
              <w:rPr>
                <w:rFonts w:ascii="Times New Roman" w:eastAsia="Calibri" w:hAnsi="Times New Roman" w:cs="Times New Roman"/>
                <w:lang w:val="en-US"/>
              </w:rPr>
            </w:pPr>
            <w:r w:rsidRPr="0087668E">
              <w:rPr>
                <w:rFonts w:ascii="Times New Roman" w:eastAsia="Calibri" w:hAnsi="Times New Roman" w:cs="Times New Roman"/>
                <w:lang w:val="en-US"/>
              </w:rPr>
              <w:t xml:space="preserve">What is your favourite travelling destination? </w:t>
            </w:r>
            <w:r w:rsidRPr="0087668E">
              <w:rPr>
                <w:rFonts w:ascii="Times New Roman" w:eastAsia="Calibri" w:hAnsi="Times New Roman" w:cs="Times New Roman"/>
              </w:rPr>
              <w:t>Сочинение</w:t>
            </w:r>
            <w:r w:rsidRPr="0087668E">
              <w:rPr>
                <w:rFonts w:ascii="Times New Roman" w:eastAsia="Calibri" w:hAnsi="Times New Roman" w:cs="Times New Roman"/>
                <w:lang w:val="en-US"/>
              </w:rPr>
              <w:t>.</w:t>
            </w:r>
          </w:p>
        </w:tc>
        <w:tc>
          <w:tcPr>
            <w:tcW w:w="2031" w:type="dxa"/>
          </w:tcPr>
          <w:p w:rsidR="00CB0342" w:rsidRPr="0087668E" w:rsidRDefault="00CB0342" w:rsidP="00CC3891">
            <w:pPr>
              <w:autoSpaceDE w:val="0"/>
              <w:autoSpaceDN w:val="0"/>
              <w:adjustRightInd w:val="0"/>
              <w:spacing w:after="0" w:line="206" w:lineRule="exact"/>
              <w:ind w:left="5" w:hanging="5"/>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Развитие умения: написать сочинение (развитие умения читать с целью извлечения конкретной информации).</w:t>
            </w:r>
          </w:p>
        </w:tc>
        <w:tc>
          <w:tcPr>
            <w:tcW w:w="2031" w:type="dxa"/>
          </w:tcPr>
          <w:p w:rsidR="00CB0342" w:rsidRPr="0087668E" w:rsidRDefault="00CB0342" w:rsidP="00CC3891">
            <w:pPr>
              <w:autoSpaceDE w:val="0"/>
              <w:autoSpaceDN w:val="0"/>
              <w:adjustRightInd w:val="0"/>
              <w:spacing w:after="0" w:line="206" w:lineRule="exact"/>
              <w:ind w:firstLine="5"/>
              <w:rPr>
                <w:rFonts w:ascii="Times New Roman" w:eastAsia="Times New Roman" w:hAnsi="Times New Roman" w:cs="Times New Roman"/>
                <w:lang w:eastAsia="ru-RU"/>
              </w:rPr>
            </w:pPr>
            <w:r w:rsidRPr="0087668E">
              <w:rPr>
                <w:rFonts w:ascii="Times New Roman" w:eastAsia="Times New Roman" w:hAnsi="Times New Roman" w:cs="Times New Roman"/>
                <w:i/>
                <w:iCs/>
                <w:lang w:eastAsia="ru-RU"/>
              </w:rPr>
              <w:t xml:space="preserve">Тема: </w:t>
            </w:r>
            <w:r w:rsidRPr="0087668E">
              <w:rPr>
                <w:rFonts w:ascii="Times New Roman" w:eastAsia="Times New Roman" w:hAnsi="Times New Roman" w:cs="Times New Roman"/>
                <w:lang w:eastAsia="ru-RU"/>
              </w:rPr>
              <w:t>«Путешествия и туризм», знакомство с тем, куда отправляются зарубежные школьники во время каникул, факты родной культуры в сопоставлении их с фактами культуры стран изучаемого языка.</w:t>
            </w:r>
          </w:p>
        </w:tc>
        <w:tc>
          <w:tcPr>
            <w:tcW w:w="1494" w:type="dxa"/>
          </w:tcPr>
          <w:p w:rsidR="00CB0342" w:rsidRPr="0087668E" w:rsidRDefault="00CB0342" w:rsidP="00CC3891">
            <w:pPr>
              <w:autoSpaceDE w:val="0"/>
              <w:autoSpaceDN w:val="0"/>
              <w:adjustRightInd w:val="0"/>
              <w:spacing w:after="0" w:line="206" w:lineRule="exact"/>
              <w:ind w:left="10" w:hanging="10"/>
              <w:rPr>
                <w:rFonts w:ascii="Times New Roman" w:eastAsia="Times New Roman" w:hAnsi="Times New Roman" w:cs="Times New Roman"/>
                <w:i/>
                <w:iCs/>
                <w:lang w:eastAsia="ru-RU"/>
              </w:rPr>
            </w:pPr>
            <w:r w:rsidRPr="0087668E">
              <w:rPr>
                <w:rFonts w:ascii="Times New Roman" w:eastAsia="Times New Roman" w:hAnsi="Times New Roman" w:cs="Times New Roman"/>
                <w:i/>
                <w:iCs/>
                <w:lang w:eastAsia="ru-RU"/>
              </w:rPr>
              <w:t>Речевой материал предыдущих уроков</w:t>
            </w:r>
          </w:p>
          <w:p w:rsidR="00CB0342" w:rsidRPr="0087668E" w:rsidRDefault="00CB0342" w:rsidP="00CC3891">
            <w:pPr>
              <w:autoSpaceDE w:val="0"/>
              <w:autoSpaceDN w:val="0"/>
              <w:adjustRightInd w:val="0"/>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упр.1 1), 2); 2 1); 3</w:t>
            </w:r>
          </w:p>
        </w:tc>
        <w:tc>
          <w:tcPr>
            <w:tcW w:w="1560" w:type="dxa"/>
          </w:tcPr>
          <w:p w:rsidR="00CB0342" w:rsidRPr="0087668E" w:rsidRDefault="00CB0342" w:rsidP="00CC3891">
            <w:pPr>
              <w:autoSpaceDE w:val="0"/>
              <w:autoSpaceDN w:val="0"/>
              <w:adjustRightInd w:val="0"/>
              <w:spacing w:after="0" w:line="240" w:lineRule="auto"/>
              <w:rPr>
                <w:rFonts w:ascii="Times New Roman" w:eastAsia="Times New Roman" w:hAnsi="Times New Roman" w:cs="Times New Roman"/>
                <w:lang w:eastAsia="ru-RU"/>
              </w:rPr>
            </w:pPr>
          </w:p>
        </w:tc>
        <w:tc>
          <w:tcPr>
            <w:tcW w:w="1275" w:type="dxa"/>
          </w:tcPr>
          <w:p w:rsidR="00CB0342" w:rsidRPr="0087668E" w:rsidRDefault="00CB0342" w:rsidP="00CC3891">
            <w:pPr>
              <w:autoSpaceDE w:val="0"/>
              <w:autoSpaceDN w:val="0"/>
              <w:adjustRightInd w:val="0"/>
              <w:spacing w:after="0" w:line="206" w:lineRule="exact"/>
              <w:ind w:left="5" w:hanging="5"/>
              <w:rPr>
                <w:rFonts w:ascii="Times New Roman" w:eastAsia="Times New Roman" w:hAnsi="Times New Roman" w:cs="Times New Roman"/>
                <w:i/>
                <w:iCs/>
                <w:lang w:eastAsia="ru-RU"/>
              </w:rPr>
            </w:pPr>
            <w:r w:rsidRPr="0087668E">
              <w:rPr>
                <w:rFonts w:ascii="Times New Roman" w:eastAsia="Times New Roman" w:hAnsi="Times New Roman" w:cs="Times New Roman"/>
                <w:i/>
                <w:iCs/>
                <w:lang w:eastAsia="ru-RU"/>
              </w:rPr>
              <w:t>Речевой материал предыдущих уроков</w:t>
            </w:r>
          </w:p>
          <w:p w:rsidR="00CB0342" w:rsidRPr="0087668E" w:rsidRDefault="00CB0342" w:rsidP="00CC3891">
            <w:pPr>
              <w:autoSpaceDE w:val="0"/>
              <w:autoSpaceDN w:val="0"/>
              <w:adjustRightInd w:val="0"/>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упр.2 2)</w:t>
            </w:r>
          </w:p>
        </w:tc>
        <w:tc>
          <w:tcPr>
            <w:tcW w:w="1091" w:type="dxa"/>
          </w:tcPr>
          <w:p w:rsidR="00CB0342" w:rsidRPr="0087668E" w:rsidRDefault="00CB0342" w:rsidP="00CC3891">
            <w:pPr>
              <w:autoSpaceDE w:val="0"/>
              <w:autoSpaceDN w:val="0"/>
              <w:adjustRightInd w:val="0"/>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упр.2 1), 2); 3</w:t>
            </w:r>
          </w:p>
        </w:tc>
        <w:tc>
          <w:tcPr>
            <w:tcW w:w="1355" w:type="dxa"/>
            <w:vMerge/>
          </w:tcPr>
          <w:p w:rsidR="00CB0342" w:rsidRPr="0087668E" w:rsidRDefault="00CB0342" w:rsidP="00CC3891">
            <w:pPr>
              <w:spacing w:after="0" w:line="240" w:lineRule="auto"/>
              <w:rPr>
                <w:rFonts w:ascii="Times New Roman" w:eastAsia="Calibri" w:hAnsi="Times New Roman" w:cs="Times New Roman"/>
                <w:lang w:val="en-US"/>
              </w:rPr>
            </w:pPr>
          </w:p>
        </w:tc>
      </w:tr>
      <w:tr w:rsidR="00CB0342" w:rsidRPr="0087668E" w:rsidTr="0087668E">
        <w:trPr>
          <w:trHeight w:val="63"/>
        </w:trPr>
        <w:tc>
          <w:tcPr>
            <w:tcW w:w="788" w:type="dxa"/>
          </w:tcPr>
          <w:p w:rsidR="00CB0342" w:rsidRPr="0087668E" w:rsidRDefault="00CB0342" w:rsidP="00CC3891">
            <w:pPr>
              <w:spacing w:after="0" w:line="240" w:lineRule="auto"/>
              <w:rPr>
                <w:rFonts w:ascii="Times New Roman" w:eastAsia="Calibri" w:hAnsi="Times New Roman" w:cs="Times New Roman"/>
                <w:lang w:val="en-US"/>
              </w:rPr>
            </w:pPr>
            <w:r w:rsidRPr="0087668E">
              <w:rPr>
                <w:rFonts w:ascii="Times New Roman" w:eastAsia="Calibri" w:hAnsi="Times New Roman" w:cs="Times New Roman"/>
                <w:lang w:val="en-US"/>
              </w:rPr>
              <w:t>44</w:t>
            </w:r>
          </w:p>
        </w:tc>
        <w:tc>
          <w:tcPr>
            <w:tcW w:w="805" w:type="dxa"/>
          </w:tcPr>
          <w:p w:rsidR="00CB0342" w:rsidRPr="0087668E" w:rsidRDefault="00CB0342" w:rsidP="00CC3891">
            <w:pPr>
              <w:spacing w:after="0" w:line="240" w:lineRule="auto"/>
              <w:rPr>
                <w:rFonts w:ascii="Times New Roman" w:eastAsia="Calibri" w:hAnsi="Times New Roman" w:cs="Times New Roman"/>
              </w:rPr>
            </w:pPr>
            <w:r w:rsidRPr="0087668E">
              <w:rPr>
                <w:rFonts w:ascii="Times New Roman" w:eastAsia="Calibri" w:hAnsi="Times New Roman" w:cs="Times New Roman"/>
              </w:rPr>
              <w:t>18.12</w:t>
            </w:r>
          </w:p>
        </w:tc>
        <w:tc>
          <w:tcPr>
            <w:tcW w:w="2031" w:type="dxa"/>
          </w:tcPr>
          <w:p w:rsidR="00CB0342" w:rsidRPr="0087668E" w:rsidRDefault="00CB0342" w:rsidP="00CC3891">
            <w:pPr>
              <w:spacing w:after="0" w:line="240" w:lineRule="auto"/>
              <w:rPr>
                <w:rFonts w:ascii="Times New Roman" w:eastAsia="Calibri" w:hAnsi="Times New Roman" w:cs="Times New Roman"/>
                <w:lang w:val="en-US"/>
              </w:rPr>
            </w:pPr>
            <w:r w:rsidRPr="0087668E">
              <w:rPr>
                <w:rFonts w:ascii="Times New Roman" w:eastAsia="Calibri" w:hAnsi="Times New Roman" w:cs="Times New Roman"/>
                <w:lang w:val="en-US"/>
              </w:rPr>
              <w:t xml:space="preserve">What makes a good travelling? </w:t>
            </w:r>
          </w:p>
        </w:tc>
        <w:tc>
          <w:tcPr>
            <w:tcW w:w="2031" w:type="dxa"/>
          </w:tcPr>
          <w:p w:rsidR="00CB0342" w:rsidRPr="0087668E" w:rsidRDefault="00CB0342" w:rsidP="00CC3891">
            <w:pPr>
              <w:autoSpaceDE w:val="0"/>
              <w:autoSpaceDN w:val="0"/>
              <w:adjustRightInd w:val="0"/>
              <w:spacing w:after="0" w:line="206" w:lineRule="exact"/>
              <w:ind w:left="5" w:hanging="5"/>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Развитие речевых умений (скрытый контроль уровня сформированности речевых умений).</w:t>
            </w:r>
          </w:p>
        </w:tc>
        <w:tc>
          <w:tcPr>
            <w:tcW w:w="2031" w:type="dxa"/>
          </w:tcPr>
          <w:p w:rsidR="00CB0342" w:rsidRPr="0087668E" w:rsidRDefault="00CB0342" w:rsidP="00CC3891">
            <w:pPr>
              <w:autoSpaceDE w:val="0"/>
              <w:autoSpaceDN w:val="0"/>
              <w:adjustRightInd w:val="0"/>
              <w:spacing w:after="0" w:line="206" w:lineRule="exact"/>
              <w:ind w:firstLine="5"/>
              <w:rPr>
                <w:rFonts w:ascii="Times New Roman" w:eastAsia="Times New Roman" w:hAnsi="Times New Roman" w:cs="Times New Roman"/>
                <w:lang w:eastAsia="ru-RU"/>
              </w:rPr>
            </w:pPr>
            <w:r w:rsidRPr="0087668E">
              <w:rPr>
                <w:rFonts w:ascii="Times New Roman" w:eastAsia="Times New Roman" w:hAnsi="Times New Roman" w:cs="Times New Roman"/>
                <w:i/>
                <w:iCs/>
                <w:lang w:eastAsia="ru-RU"/>
              </w:rPr>
              <w:t xml:space="preserve">Тема: </w:t>
            </w:r>
            <w:r w:rsidRPr="0087668E">
              <w:rPr>
                <w:rFonts w:ascii="Times New Roman" w:eastAsia="Times New Roman" w:hAnsi="Times New Roman" w:cs="Times New Roman"/>
                <w:lang w:eastAsia="ru-RU"/>
              </w:rPr>
              <w:t>«Путешествия и туризм», «Досуг и увлечения»; факты родной культуры в сопоставлении их с фактами культуры стран изучаемого языка.</w:t>
            </w:r>
          </w:p>
        </w:tc>
        <w:tc>
          <w:tcPr>
            <w:tcW w:w="5420" w:type="dxa"/>
            <w:gridSpan w:val="4"/>
          </w:tcPr>
          <w:p w:rsidR="00CB0342" w:rsidRPr="0087668E" w:rsidRDefault="00CB0342" w:rsidP="00CC3891">
            <w:pPr>
              <w:autoSpaceDE w:val="0"/>
              <w:autoSpaceDN w:val="0"/>
              <w:adjustRightInd w:val="0"/>
              <w:spacing w:after="0" w:line="206" w:lineRule="exact"/>
              <w:rPr>
                <w:rFonts w:ascii="Times New Roman" w:eastAsia="Times New Roman" w:hAnsi="Times New Roman" w:cs="Times New Roman"/>
                <w:lang w:val="en-US"/>
              </w:rPr>
            </w:pPr>
            <w:r w:rsidRPr="0087668E">
              <w:rPr>
                <w:rFonts w:ascii="Times New Roman" w:eastAsia="Times New Roman" w:hAnsi="Times New Roman" w:cs="Times New Roman"/>
                <w:lang w:val="en-US"/>
              </w:rPr>
              <w:t>Project 1. My dream holiday.</w:t>
            </w:r>
          </w:p>
          <w:p w:rsidR="00CB0342" w:rsidRPr="0087668E" w:rsidRDefault="00CB0342" w:rsidP="00CC3891">
            <w:pPr>
              <w:autoSpaceDE w:val="0"/>
              <w:autoSpaceDN w:val="0"/>
              <w:adjustRightInd w:val="0"/>
              <w:spacing w:after="0" w:line="206" w:lineRule="exact"/>
              <w:rPr>
                <w:rFonts w:ascii="Times New Roman" w:eastAsia="Times New Roman" w:hAnsi="Times New Roman" w:cs="Times New Roman"/>
                <w:lang w:val="en-US"/>
              </w:rPr>
            </w:pPr>
            <w:r w:rsidRPr="0087668E">
              <w:rPr>
                <w:rFonts w:ascii="Times New Roman" w:eastAsia="Times New Roman" w:hAnsi="Times New Roman" w:cs="Times New Roman"/>
                <w:lang w:val="en-US"/>
              </w:rPr>
              <w:t>Project 2. My hometown visitors' guide.</w:t>
            </w:r>
          </w:p>
          <w:p w:rsidR="00CB0342" w:rsidRPr="0087668E" w:rsidRDefault="00CB0342" w:rsidP="00CC3891">
            <w:pPr>
              <w:spacing w:after="0" w:line="240" w:lineRule="auto"/>
              <w:rPr>
                <w:rFonts w:ascii="Times New Roman" w:eastAsia="Calibri" w:hAnsi="Times New Roman" w:cs="Times New Roman"/>
                <w:lang w:val="en-US"/>
              </w:rPr>
            </w:pPr>
            <w:r w:rsidRPr="0087668E">
              <w:rPr>
                <w:rFonts w:ascii="Times New Roman" w:eastAsia="Calibri" w:hAnsi="Times New Roman" w:cs="Times New Roman"/>
                <w:lang w:val="en-US"/>
              </w:rPr>
              <w:t>Project 3. An ideal tourist</w:t>
            </w:r>
          </w:p>
        </w:tc>
        <w:tc>
          <w:tcPr>
            <w:tcW w:w="1355" w:type="dxa"/>
            <w:vMerge/>
          </w:tcPr>
          <w:p w:rsidR="00CB0342" w:rsidRPr="0087668E" w:rsidRDefault="00CB0342" w:rsidP="00CC3891">
            <w:pPr>
              <w:spacing w:after="0" w:line="240" w:lineRule="auto"/>
              <w:rPr>
                <w:rFonts w:ascii="Times New Roman" w:eastAsia="Calibri" w:hAnsi="Times New Roman" w:cs="Times New Roman"/>
                <w:lang w:val="en-US"/>
              </w:rPr>
            </w:pPr>
          </w:p>
        </w:tc>
      </w:tr>
      <w:tr w:rsidR="00CB0342" w:rsidRPr="0087668E" w:rsidTr="0087668E">
        <w:trPr>
          <w:trHeight w:val="63"/>
        </w:trPr>
        <w:tc>
          <w:tcPr>
            <w:tcW w:w="788" w:type="dxa"/>
          </w:tcPr>
          <w:p w:rsidR="00CB0342" w:rsidRPr="0087668E" w:rsidRDefault="00CB0342" w:rsidP="00CC3891">
            <w:pPr>
              <w:spacing w:after="0" w:line="240" w:lineRule="auto"/>
              <w:rPr>
                <w:rFonts w:ascii="Times New Roman" w:eastAsia="Calibri" w:hAnsi="Times New Roman" w:cs="Times New Roman"/>
                <w:lang w:val="en-US"/>
              </w:rPr>
            </w:pPr>
            <w:r w:rsidRPr="0087668E">
              <w:rPr>
                <w:rFonts w:ascii="Times New Roman" w:eastAsia="Calibri" w:hAnsi="Times New Roman" w:cs="Times New Roman"/>
                <w:lang w:val="en-US"/>
              </w:rPr>
              <w:t>45</w:t>
            </w:r>
          </w:p>
        </w:tc>
        <w:tc>
          <w:tcPr>
            <w:tcW w:w="805" w:type="dxa"/>
          </w:tcPr>
          <w:p w:rsidR="00CB0342" w:rsidRPr="0087668E" w:rsidRDefault="00CB0342" w:rsidP="00CC3891">
            <w:pPr>
              <w:spacing w:after="0" w:line="240" w:lineRule="auto"/>
              <w:rPr>
                <w:rFonts w:ascii="Times New Roman" w:eastAsia="Calibri" w:hAnsi="Times New Roman" w:cs="Times New Roman"/>
              </w:rPr>
            </w:pPr>
            <w:r w:rsidRPr="0087668E">
              <w:rPr>
                <w:rFonts w:ascii="Times New Roman" w:eastAsia="Calibri" w:hAnsi="Times New Roman" w:cs="Times New Roman"/>
              </w:rPr>
              <w:t>19.12</w:t>
            </w:r>
          </w:p>
        </w:tc>
        <w:tc>
          <w:tcPr>
            <w:tcW w:w="2031" w:type="dxa"/>
          </w:tcPr>
          <w:p w:rsidR="00CB0342" w:rsidRPr="0087668E" w:rsidRDefault="00CB0342" w:rsidP="00CC3891">
            <w:pPr>
              <w:spacing w:after="0" w:line="240" w:lineRule="auto"/>
              <w:rPr>
                <w:rFonts w:ascii="Times New Roman" w:eastAsia="Calibri" w:hAnsi="Times New Roman" w:cs="Times New Roman"/>
                <w:lang w:val="en-US"/>
              </w:rPr>
            </w:pPr>
            <w:r w:rsidRPr="0087668E">
              <w:rPr>
                <w:rFonts w:ascii="Times New Roman" w:eastAsia="Calibri" w:hAnsi="Times New Roman" w:cs="Times New Roman"/>
                <w:lang w:val="en-US"/>
              </w:rPr>
              <w:t xml:space="preserve">C o n s o l i d a t i o n l e s s o n*  </w:t>
            </w:r>
            <w:r w:rsidRPr="0087668E">
              <w:rPr>
                <w:rFonts w:ascii="Times New Roman" w:eastAsia="Calibri" w:hAnsi="Times New Roman" w:cs="Times New Roman"/>
              </w:rPr>
              <w:t>Подготовкак</w:t>
            </w:r>
            <w:r w:rsidRPr="0087668E">
              <w:rPr>
                <w:rFonts w:ascii="Times New Roman" w:eastAsia="Calibri" w:hAnsi="Times New Roman" w:cs="Times New Roman"/>
                <w:lang w:val="en-US"/>
              </w:rPr>
              <w:t>/</w:t>
            </w:r>
            <w:r w:rsidRPr="0087668E">
              <w:rPr>
                <w:rFonts w:ascii="Times New Roman" w:eastAsia="Calibri" w:hAnsi="Times New Roman" w:cs="Times New Roman"/>
              </w:rPr>
              <w:t>р</w:t>
            </w:r>
            <w:r w:rsidRPr="0087668E">
              <w:rPr>
                <w:rFonts w:ascii="Times New Roman" w:eastAsia="Calibri" w:hAnsi="Times New Roman" w:cs="Times New Roman"/>
                <w:lang w:val="en-US"/>
              </w:rPr>
              <w:t xml:space="preserve"> №2</w:t>
            </w:r>
          </w:p>
        </w:tc>
        <w:tc>
          <w:tcPr>
            <w:tcW w:w="2031" w:type="dxa"/>
          </w:tcPr>
          <w:p w:rsidR="00CB0342" w:rsidRPr="0087668E" w:rsidRDefault="00CB0342" w:rsidP="00CC3891">
            <w:pPr>
              <w:spacing w:after="0" w:line="240" w:lineRule="auto"/>
              <w:rPr>
                <w:rFonts w:ascii="Times New Roman" w:eastAsia="Calibri" w:hAnsi="Times New Roman" w:cs="Times New Roman"/>
              </w:rPr>
            </w:pPr>
            <w:r w:rsidRPr="0087668E">
              <w:rPr>
                <w:rFonts w:ascii="Times New Roman" w:eastAsia="Calibri" w:hAnsi="Times New Roman" w:cs="Times New Roman"/>
              </w:rPr>
              <w:t>Активизация в речи и закрепление речевого материала цикла 3</w:t>
            </w:r>
          </w:p>
        </w:tc>
        <w:tc>
          <w:tcPr>
            <w:tcW w:w="2031" w:type="dxa"/>
          </w:tcPr>
          <w:p w:rsidR="00CB0342" w:rsidRPr="0087668E" w:rsidRDefault="00CB0342" w:rsidP="00CC3891">
            <w:pPr>
              <w:spacing w:after="0" w:line="240" w:lineRule="auto"/>
              <w:rPr>
                <w:rFonts w:ascii="Times New Roman" w:eastAsia="Calibri" w:hAnsi="Times New Roman" w:cs="Times New Roman"/>
              </w:rPr>
            </w:pPr>
            <w:r w:rsidRPr="0087668E">
              <w:rPr>
                <w:rFonts w:ascii="Times New Roman" w:eastAsia="Calibri" w:hAnsi="Times New Roman" w:cs="Times New Roman"/>
                <w:i/>
                <w:iCs/>
              </w:rPr>
              <w:t xml:space="preserve">Тема: </w:t>
            </w:r>
            <w:r w:rsidRPr="0087668E">
              <w:rPr>
                <w:rFonts w:ascii="Times New Roman" w:eastAsia="Calibri" w:hAnsi="Times New Roman" w:cs="Times New Roman"/>
              </w:rPr>
              <w:t>«Путешествия и туризм»</w:t>
            </w:r>
          </w:p>
        </w:tc>
        <w:tc>
          <w:tcPr>
            <w:tcW w:w="5420" w:type="dxa"/>
            <w:gridSpan w:val="4"/>
          </w:tcPr>
          <w:p w:rsidR="00CB0342" w:rsidRPr="0087668E" w:rsidRDefault="00CB0342" w:rsidP="00CC3891">
            <w:pPr>
              <w:spacing w:after="0" w:line="240" w:lineRule="auto"/>
              <w:rPr>
                <w:rFonts w:ascii="Times New Roman" w:eastAsia="Calibri" w:hAnsi="Times New Roman" w:cs="Times New Roman"/>
                <w:lang w:val="en-US"/>
              </w:rPr>
            </w:pPr>
            <w:r w:rsidRPr="0087668E">
              <w:rPr>
                <w:rFonts w:ascii="Times New Roman" w:eastAsia="Calibri" w:hAnsi="Times New Roman" w:cs="Times New Roman"/>
              </w:rPr>
              <w:t>Речевой материал цикла 3</w:t>
            </w:r>
          </w:p>
        </w:tc>
        <w:tc>
          <w:tcPr>
            <w:tcW w:w="1355" w:type="dxa"/>
            <w:vMerge w:val="restart"/>
          </w:tcPr>
          <w:p w:rsidR="00CB0342" w:rsidRPr="0087668E" w:rsidRDefault="00CB0342" w:rsidP="00CC3891">
            <w:pPr>
              <w:spacing w:after="0" w:line="240" w:lineRule="auto"/>
              <w:rPr>
                <w:rFonts w:ascii="Times New Roman" w:eastAsia="Calibri" w:hAnsi="Times New Roman" w:cs="Times New Roman"/>
                <w:lang w:val="en-US"/>
              </w:rPr>
            </w:pPr>
          </w:p>
        </w:tc>
      </w:tr>
      <w:tr w:rsidR="00CB0342" w:rsidRPr="0087668E" w:rsidTr="0087668E">
        <w:trPr>
          <w:trHeight w:val="63"/>
        </w:trPr>
        <w:tc>
          <w:tcPr>
            <w:tcW w:w="788" w:type="dxa"/>
          </w:tcPr>
          <w:p w:rsidR="00CB0342" w:rsidRPr="0087668E" w:rsidRDefault="00CB0342" w:rsidP="00CC3891">
            <w:pPr>
              <w:spacing w:after="0" w:line="240" w:lineRule="auto"/>
              <w:rPr>
                <w:rFonts w:ascii="Times New Roman" w:eastAsia="Calibri" w:hAnsi="Times New Roman" w:cs="Times New Roman"/>
                <w:lang w:val="en-US"/>
              </w:rPr>
            </w:pPr>
            <w:r w:rsidRPr="0087668E">
              <w:rPr>
                <w:rFonts w:ascii="Times New Roman" w:eastAsia="Calibri" w:hAnsi="Times New Roman" w:cs="Times New Roman"/>
                <w:lang w:val="en-US"/>
              </w:rPr>
              <w:t>46</w:t>
            </w:r>
          </w:p>
        </w:tc>
        <w:tc>
          <w:tcPr>
            <w:tcW w:w="805" w:type="dxa"/>
          </w:tcPr>
          <w:p w:rsidR="00CB0342" w:rsidRPr="0087668E" w:rsidRDefault="00CB0342" w:rsidP="00CC3891">
            <w:pPr>
              <w:spacing w:after="0" w:line="240" w:lineRule="auto"/>
              <w:rPr>
                <w:rFonts w:ascii="Times New Roman" w:eastAsia="Calibri" w:hAnsi="Times New Roman" w:cs="Times New Roman"/>
              </w:rPr>
            </w:pPr>
            <w:r w:rsidRPr="0087668E">
              <w:rPr>
                <w:rFonts w:ascii="Times New Roman" w:eastAsia="Calibri" w:hAnsi="Times New Roman" w:cs="Times New Roman"/>
              </w:rPr>
              <w:t>23.12</w:t>
            </w:r>
          </w:p>
        </w:tc>
        <w:tc>
          <w:tcPr>
            <w:tcW w:w="2031" w:type="dxa"/>
          </w:tcPr>
          <w:p w:rsidR="00CB0342" w:rsidRPr="0087668E" w:rsidRDefault="00CB0342" w:rsidP="00CC3891">
            <w:pPr>
              <w:spacing w:after="0" w:line="240" w:lineRule="auto"/>
              <w:rPr>
                <w:rFonts w:ascii="Times New Roman" w:eastAsia="Calibri" w:hAnsi="Times New Roman" w:cs="Times New Roman"/>
              </w:rPr>
            </w:pPr>
            <w:r w:rsidRPr="0087668E">
              <w:rPr>
                <w:rFonts w:ascii="Times New Roman" w:eastAsia="Calibri" w:hAnsi="Times New Roman" w:cs="Times New Roman"/>
                <w:lang w:val="en-US"/>
              </w:rPr>
              <w:t>Testyourself</w:t>
            </w:r>
            <w:r w:rsidRPr="0087668E">
              <w:rPr>
                <w:rFonts w:ascii="Times New Roman" w:eastAsia="Calibri" w:hAnsi="Times New Roman" w:cs="Times New Roman"/>
              </w:rPr>
              <w:t xml:space="preserve">. Самоконтроль основных навыков и умений по </w:t>
            </w:r>
            <w:r w:rsidRPr="0087668E">
              <w:rPr>
                <w:rFonts w:ascii="Times New Roman" w:eastAsia="Calibri" w:hAnsi="Times New Roman" w:cs="Times New Roman"/>
              </w:rPr>
              <w:lastRenderedPageBreak/>
              <w:t>материалу главы 3.Аудирование</w:t>
            </w:r>
          </w:p>
        </w:tc>
        <w:tc>
          <w:tcPr>
            <w:tcW w:w="2031" w:type="dxa"/>
          </w:tcPr>
          <w:p w:rsidR="00CB0342" w:rsidRPr="0087668E" w:rsidRDefault="00CB0342" w:rsidP="00CC3891">
            <w:pPr>
              <w:autoSpaceDE w:val="0"/>
              <w:autoSpaceDN w:val="0"/>
              <w:adjustRightInd w:val="0"/>
              <w:spacing w:after="0" w:line="206" w:lineRule="exact"/>
              <w:rPr>
                <w:rFonts w:ascii="Times New Roman" w:eastAsia="Times New Roman" w:hAnsi="Times New Roman" w:cs="Times New Roman"/>
                <w:lang w:eastAsia="ru-RU"/>
              </w:rPr>
            </w:pPr>
            <w:r w:rsidRPr="0087668E">
              <w:rPr>
                <w:rFonts w:ascii="Times New Roman" w:eastAsia="Times New Roman" w:hAnsi="Times New Roman" w:cs="Times New Roman"/>
                <w:lang w:eastAsia="ru-RU"/>
              </w:rPr>
              <w:lastRenderedPageBreak/>
              <w:t xml:space="preserve">Самоконтроль основных навыков и умений, над которыми велась работа в данном </w:t>
            </w:r>
            <w:r w:rsidRPr="0087668E">
              <w:rPr>
                <w:rFonts w:ascii="Times New Roman" w:eastAsia="Times New Roman" w:hAnsi="Times New Roman" w:cs="Times New Roman"/>
                <w:lang w:eastAsia="ru-RU"/>
              </w:rPr>
              <w:lastRenderedPageBreak/>
              <w:t>цикле уроков (контроль умения учащихся самостоятельно оценивать себя в разных видах речевой деятельности).</w:t>
            </w:r>
          </w:p>
        </w:tc>
        <w:tc>
          <w:tcPr>
            <w:tcW w:w="2031" w:type="dxa"/>
          </w:tcPr>
          <w:p w:rsidR="00CB0342" w:rsidRPr="0087668E" w:rsidRDefault="00CB0342" w:rsidP="00CC3891">
            <w:pPr>
              <w:autoSpaceDE w:val="0"/>
              <w:autoSpaceDN w:val="0"/>
              <w:adjustRightInd w:val="0"/>
              <w:spacing w:after="0" w:line="206" w:lineRule="exact"/>
              <w:ind w:firstLine="5"/>
              <w:rPr>
                <w:rFonts w:ascii="Times New Roman" w:eastAsia="Times New Roman" w:hAnsi="Times New Roman" w:cs="Times New Roman"/>
                <w:lang w:eastAsia="ru-RU"/>
              </w:rPr>
            </w:pPr>
            <w:r w:rsidRPr="0087668E">
              <w:rPr>
                <w:rFonts w:ascii="Times New Roman" w:eastAsia="Times New Roman" w:hAnsi="Times New Roman" w:cs="Times New Roman"/>
                <w:i/>
                <w:iCs/>
                <w:lang w:eastAsia="ru-RU"/>
              </w:rPr>
              <w:lastRenderedPageBreak/>
              <w:t xml:space="preserve">Тема: </w:t>
            </w:r>
            <w:r w:rsidRPr="0087668E">
              <w:rPr>
                <w:rFonts w:ascii="Times New Roman" w:eastAsia="Times New Roman" w:hAnsi="Times New Roman" w:cs="Times New Roman"/>
                <w:lang w:eastAsia="ru-RU"/>
              </w:rPr>
              <w:t>«Путешествия и туризм»; «Досуг и увлечения»</w:t>
            </w:r>
          </w:p>
          <w:p w:rsidR="00CB0342" w:rsidRPr="0087668E" w:rsidRDefault="00CB0342" w:rsidP="00CC3891">
            <w:pPr>
              <w:autoSpaceDE w:val="0"/>
              <w:autoSpaceDN w:val="0"/>
              <w:adjustRightInd w:val="0"/>
              <w:spacing w:after="0" w:line="206" w:lineRule="exact"/>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 xml:space="preserve">знакомство с </w:t>
            </w:r>
            <w:r w:rsidRPr="0087668E">
              <w:rPr>
                <w:rFonts w:ascii="Times New Roman" w:eastAsia="Times New Roman" w:hAnsi="Times New Roman" w:cs="Times New Roman"/>
                <w:lang w:eastAsia="ru-RU"/>
              </w:rPr>
              <w:lastRenderedPageBreak/>
              <w:t>историей жизни и работой Филлис Персол, автора популярного путеводителя по Лондону.</w:t>
            </w:r>
          </w:p>
        </w:tc>
        <w:tc>
          <w:tcPr>
            <w:tcW w:w="1494" w:type="dxa"/>
          </w:tcPr>
          <w:p w:rsidR="00CB0342" w:rsidRPr="0087668E" w:rsidRDefault="00CB0342" w:rsidP="00CC3891">
            <w:pPr>
              <w:autoSpaceDE w:val="0"/>
              <w:autoSpaceDN w:val="0"/>
              <w:adjustRightInd w:val="0"/>
              <w:spacing w:after="0" w:line="206" w:lineRule="exact"/>
              <w:ind w:left="10" w:hanging="10"/>
              <w:rPr>
                <w:rFonts w:ascii="Times New Roman" w:eastAsia="Times New Roman" w:hAnsi="Times New Roman" w:cs="Times New Roman"/>
                <w:i/>
                <w:iCs/>
                <w:lang w:eastAsia="ru-RU"/>
              </w:rPr>
            </w:pPr>
            <w:r w:rsidRPr="0087668E">
              <w:rPr>
                <w:rFonts w:ascii="Times New Roman" w:eastAsia="Times New Roman" w:hAnsi="Times New Roman" w:cs="Times New Roman"/>
                <w:i/>
                <w:iCs/>
                <w:lang w:eastAsia="ru-RU"/>
              </w:rPr>
              <w:lastRenderedPageBreak/>
              <w:t>Речевой материал предыдущих уроков</w:t>
            </w:r>
          </w:p>
          <w:p w:rsidR="00CB0342" w:rsidRPr="0087668E" w:rsidRDefault="00CB0342" w:rsidP="00CC3891">
            <w:pPr>
              <w:autoSpaceDE w:val="0"/>
              <w:autoSpaceDN w:val="0"/>
              <w:adjustRightInd w:val="0"/>
              <w:spacing w:after="0" w:line="206" w:lineRule="exact"/>
              <w:rPr>
                <w:rFonts w:ascii="Times New Roman" w:eastAsia="Times New Roman" w:hAnsi="Times New Roman" w:cs="Times New Roman"/>
                <w:lang w:val="en-US" w:eastAsia="ru-RU"/>
              </w:rPr>
            </w:pPr>
            <w:r w:rsidRPr="0087668E">
              <w:rPr>
                <w:rFonts w:ascii="Times New Roman" w:eastAsia="Times New Roman" w:hAnsi="Times New Roman" w:cs="Times New Roman"/>
                <w:lang w:eastAsia="ru-RU"/>
              </w:rPr>
              <w:t xml:space="preserve">упр.11. </w:t>
            </w:r>
            <w:r w:rsidRPr="0087668E">
              <w:rPr>
                <w:rFonts w:ascii="Times New Roman" w:eastAsia="Times New Roman" w:hAnsi="Times New Roman" w:cs="Times New Roman"/>
                <w:lang w:val="en-US" w:eastAsia="ru-RU"/>
              </w:rPr>
              <w:lastRenderedPageBreak/>
              <w:t>Reading Comprehension (AB-II); VII. New words and word combinations from Unit 3</w:t>
            </w:r>
          </w:p>
        </w:tc>
        <w:tc>
          <w:tcPr>
            <w:tcW w:w="1560" w:type="dxa"/>
          </w:tcPr>
          <w:p w:rsidR="00CB0342" w:rsidRPr="0087668E" w:rsidRDefault="00CB0342" w:rsidP="00CC3891">
            <w:pPr>
              <w:autoSpaceDE w:val="0"/>
              <w:autoSpaceDN w:val="0"/>
              <w:adjustRightInd w:val="0"/>
              <w:spacing w:after="0" w:line="206" w:lineRule="exact"/>
              <w:rPr>
                <w:rFonts w:ascii="Times New Roman" w:eastAsia="Times New Roman" w:hAnsi="Times New Roman" w:cs="Times New Roman"/>
                <w:i/>
                <w:iCs/>
                <w:lang w:eastAsia="ru-RU"/>
              </w:rPr>
            </w:pPr>
            <w:r w:rsidRPr="0087668E">
              <w:rPr>
                <w:rFonts w:ascii="Times New Roman" w:eastAsia="Times New Roman" w:hAnsi="Times New Roman" w:cs="Times New Roman"/>
                <w:i/>
                <w:iCs/>
                <w:lang w:eastAsia="ru-RU"/>
              </w:rPr>
              <w:lastRenderedPageBreak/>
              <w:t>Речевой материал предыдущих уроков</w:t>
            </w:r>
          </w:p>
          <w:p w:rsidR="00CB0342" w:rsidRPr="0087668E" w:rsidRDefault="00CB0342" w:rsidP="00CC3891">
            <w:pPr>
              <w:autoSpaceDE w:val="0"/>
              <w:autoSpaceDN w:val="0"/>
              <w:adjustRightInd w:val="0"/>
              <w:spacing w:after="0" w:line="206" w:lineRule="exact"/>
              <w:rPr>
                <w:rFonts w:ascii="Times New Roman" w:eastAsia="Times New Roman" w:hAnsi="Times New Roman" w:cs="Times New Roman"/>
                <w:lang w:val="en-US" w:eastAsia="ru-RU"/>
              </w:rPr>
            </w:pPr>
            <w:r w:rsidRPr="0087668E">
              <w:rPr>
                <w:rFonts w:ascii="Times New Roman" w:eastAsia="Times New Roman" w:hAnsi="Times New Roman" w:cs="Times New Roman"/>
                <w:lang w:eastAsia="ru-RU"/>
              </w:rPr>
              <w:t xml:space="preserve">упр!. </w:t>
            </w:r>
            <w:r w:rsidRPr="0087668E">
              <w:rPr>
                <w:rFonts w:ascii="Times New Roman" w:eastAsia="Times New Roman" w:hAnsi="Times New Roman" w:cs="Times New Roman"/>
                <w:lang w:val="en-US" w:eastAsia="ru-RU"/>
              </w:rPr>
              <w:lastRenderedPageBreak/>
              <w:t>Listening Comprehension (AB-I)</w:t>
            </w:r>
          </w:p>
        </w:tc>
        <w:tc>
          <w:tcPr>
            <w:tcW w:w="1275" w:type="dxa"/>
          </w:tcPr>
          <w:p w:rsidR="00CB0342" w:rsidRPr="0087668E" w:rsidRDefault="00CB0342" w:rsidP="00CC3891">
            <w:pPr>
              <w:autoSpaceDE w:val="0"/>
              <w:autoSpaceDN w:val="0"/>
              <w:adjustRightInd w:val="0"/>
              <w:spacing w:after="0" w:line="206" w:lineRule="exact"/>
              <w:ind w:left="5" w:hanging="5"/>
              <w:rPr>
                <w:rFonts w:ascii="Times New Roman" w:eastAsia="Times New Roman" w:hAnsi="Times New Roman" w:cs="Times New Roman"/>
                <w:i/>
                <w:iCs/>
                <w:lang w:eastAsia="ru-RU"/>
              </w:rPr>
            </w:pPr>
            <w:r w:rsidRPr="0087668E">
              <w:rPr>
                <w:rFonts w:ascii="Times New Roman" w:eastAsia="Times New Roman" w:hAnsi="Times New Roman" w:cs="Times New Roman"/>
                <w:i/>
                <w:iCs/>
                <w:lang w:eastAsia="ru-RU"/>
              </w:rPr>
              <w:lastRenderedPageBreak/>
              <w:t>Речевой материал предыдущих уроков</w:t>
            </w:r>
          </w:p>
          <w:p w:rsidR="00CB0342" w:rsidRPr="0087668E" w:rsidRDefault="00CB0342" w:rsidP="00CC3891">
            <w:pPr>
              <w:autoSpaceDE w:val="0"/>
              <w:autoSpaceDN w:val="0"/>
              <w:adjustRightInd w:val="0"/>
              <w:spacing w:after="0" w:line="240" w:lineRule="auto"/>
              <w:rPr>
                <w:rFonts w:ascii="Times New Roman" w:eastAsia="Times New Roman" w:hAnsi="Times New Roman" w:cs="Times New Roman"/>
                <w:lang w:val="en-US" w:eastAsia="ru-RU"/>
              </w:rPr>
            </w:pPr>
            <w:r w:rsidRPr="0087668E">
              <w:rPr>
                <w:rFonts w:ascii="Times New Roman" w:eastAsia="Times New Roman" w:hAnsi="Times New Roman" w:cs="Times New Roman"/>
                <w:lang w:eastAsia="ru-RU"/>
              </w:rPr>
              <w:t xml:space="preserve">упр.Р/. </w:t>
            </w:r>
            <w:r w:rsidRPr="0087668E">
              <w:rPr>
                <w:rFonts w:ascii="Times New Roman" w:eastAsia="Times New Roman" w:hAnsi="Times New Roman" w:cs="Times New Roman"/>
                <w:lang w:val="en-US" w:eastAsia="ru-RU"/>
              </w:rPr>
              <w:lastRenderedPageBreak/>
              <w:t>Speaking</w:t>
            </w:r>
          </w:p>
        </w:tc>
        <w:tc>
          <w:tcPr>
            <w:tcW w:w="1091" w:type="dxa"/>
          </w:tcPr>
          <w:p w:rsidR="00CB0342" w:rsidRPr="0087668E" w:rsidRDefault="00CB0342" w:rsidP="00CC3891">
            <w:pPr>
              <w:autoSpaceDE w:val="0"/>
              <w:autoSpaceDN w:val="0"/>
              <w:adjustRightInd w:val="0"/>
              <w:spacing w:after="0" w:line="206" w:lineRule="exact"/>
              <w:rPr>
                <w:rFonts w:ascii="Times New Roman" w:eastAsia="Times New Roman" w:hAnsi="Times New Roman" w:cs="Times New Roman"/>
                <w:lang w:val="en-US" w:eastAsia="ru-RU"/>
              </w:rPr>
            </w:pPr>
            <w:r w:rsidRPr="0087668E">
              <w:rPr>
                <w:rFonts w:ascii="Times New Roman" w:eastAsia="Times New Roman" w:hAnsi="Times New Roman" w:cs="Times New Roman"/>
                <w:lang w:eastAsia="ru-RU"/>
              </w:rPr>
              <w:lastRenderedPageBreak/>
              <w:t>упр</w:t>
            </w:r>
            <w:r w:rsidRPr="0087668E">
              <w:rPr>
                <w:rFonts w:ascii="Times New Roman" w:eastAsia="Times New Roman" w:hAnsi="Times New Roman" w:cs="Times New Roman"/>
                <w:lang w:val="en-US" w:eastAsia="ru-RU"/>
              </w:rPr>
              <w:t>.</w:t>
            </w:r>
            <w:r w:rsidRPr="0087668E">
              <w:rPr>
                <w:rFonts w:ascii="Times New Roman" w:eastAsia="Times New Roman" w:hAnsi="Times New Roman" w:cs="Times New Roman"/>
                <w:lang w:eastAsia="ru-RU"/>
              </w:rPr>
              <w:t>Ш</w:t>
            </w:r>
            <w:r w:rsidRPr="0087668E">
              <w:rPr>
                <w:rFonts w:ascii="Times New Roman" w:eastAsia="Times New Roman" w:hAnsi="Times New Roman" w:cs="Times New Roman"/>
                <w:lang w:val="en-US" w:eastAsia="ru-RU"/>
              </w:rPr>
              <w:t xml:space="preserve">. Use of English (Grammar / </w:t>
            </w:r>
            <w:r w:rsidRPr="0087668E">
              <w:rPr>
                <w:rFonts w:ascii="Times New Roman" w:eastAsia="Times New Roman" w:hAnsi="Times New Roman" w:cs="Times New Roman"/>
                <w:lang w:val="en-US" w:eastAsia="ru-RU"/>
              </w:rPr>
              <w:lastRenderedPageBreak/>
              <w:t>Vocabulary) (AB-III); V. Writing (AB-IV); VI. Cultural Awareness (AB-V); VIII. Self-Assessment (AB-VI)</w:t>
            </w:r>
          </w:p>
        </w:tc>
        <w:tc>
          <w:tcPr>
            <w:tcW w:w="1355" w:type="dxa"/>
            <w:vMerge/>
          </w:tcPr>
          <w:p w:rsidR="00CB0342" w:rsidRPr="0087668E" w:rsidRDefault="00CB0342" w:rsidP="00CC3891">
            <w:pPr>
              <w:spacing w:after="0" w:line="240" w:lineRule="auto"/>
              <w:rPr>
                <w:rFonts w:ascii="Times New Roman" w:eastAsia="Calibri" w:hAnsi="Times New Roman" w:cs="Times New Roman"/>
              </w:rPr>
            </w:pPr>
          </w:p>
        </w:tc>
      </w:tr>
      <w:tr w:rsidR="00CB0342" w:rsidRPr="0087668E" w:rsidTr="0087668E">
        <w:trPr>
          <w:trHeight w:val="63"/>
        </w:trPr>
        <w:tc>
          <w:tcPr>
            <w:tcW w:w="788" w:type="dxa"/>
          </w:tcPr>
          <w:p w:rsidR="00CB0342" w:rsidRPr="0087668E" w:rsidRDefault="00CB0342" w:rsidP="00CC3891">
            <w:pPr>
              <w:spacing w:after="0" w:line="240" w:lineRule="auto"/>
              <w:rPr>
                <w:rFonts w:ascii="Times New Roman" w:eastAsia="Calibri" w:hAnsi="Times New Roman" w:cs="Times New Roman"/>
                <w:lang w:val="en-US"/>
              </w:rPr>
            </w:pPr>
            <w:r w:rsidRPr="0087668E">
              <w:rPr>
                <w:rFonts w:ascii="Times New Roman" w:eastAsia="Calibri" w:hAnsi="Times New Roman" w:cs="Times New Roman"/>
                <w:lang w:val="en-US"/>
              </w:rPr>
              <w:lastRenderedPageBreak/>
              <w:t>47</w:t>
            </w:r>
          </w:p>
        </w:tc>
        <w:tc>
          <w:tcPr>
            <w:tcW w:w="805" w:type="dxa"/>
          </w:tcPr>
          <w:p w:rsidR="00CB0342" w:rsidRPr="0087668E" w:rsidRDefault="00CB0342" w:rsidP="00CC3891">
            <w:pPr>
              <w:spacing w:after="0" w:line="240" w:lineRule="auto"/>
              <w:rPr>
                <w:rFonts w:ascii="Times New Roman" w:eastAsia="Calibri" w:hAnsi="Times New Roman" w:cs="Times New Roman"/>
              </w:rPr>
            </w:pPr>
            <w:r w:rsidRPr="0087668E">
              <w:rPr>
                <w:rFonts w:ascii="Times New Roman" w:eastAsia="Calibri" w:hAnsi="Times New Roman" w:cs="Times New Roman"/>
              </w:rPr>
              <w:t>25.12</w:t>
            </w:r>
          </w:p>
        </w:tc>
        <w:tc>
          <w:tcPr>
            <w:tcW w:w="2031" w:type="dxa"/>
          </w:tcPr>
          <w:p w:rsidR="00CB0342" w:rsidRPr="0087668E" w:rsidRDefault="00CB0342" w:rsidP="00CC3891">
            <w:pPr>
              <w:spacing w:after="0" w:line="240" w:lineRule="auto"/>
              <w:rPr>
                <w:rFonts w:ascii="Times New Roman" w:eastAsia="Calibri" w:hAnsi="Times New Roman" w:cs="Times New Roman"/>
              </w:rPr>
            </w:pPr>
            <w:r w:rsidRPr="0087668E">
              <w:rPr>
                <w:rFonts w:ascii="Times New Roman" w:eastAsia="Calibri" w:hAnsi="Times New Roman" w:cs="Times New Roman"/>
              </w:rPr>
              <w:t>Контрольная работа №2 к циклам уроков 3 по теме «Путешествия и туризм».</w:t>
            </w:r>
          </w:p>
        </w:tc>
        <w:tc>
          <w:tcPr>
            <w:tcW w:w="2031" w:type="dxa"/>
          </w:tcPr>
          <w:p w:rsidR="00CB0342" w:rsidRPr="0087668E" w:rsidRDefault="00CB0342" w:rsidP="00CC3891">
            <w:pPr>
              <w:spacing w:after="0" w:line="240" w:lineRule="auto"/>
              <w:rPr>
                <w:rFonts w:ascii="Times New Roman" w:eastAsia="Calibri" w:hAnsi="Times New Roman" w:cs="Times New Roman"/>
              </w:rPr>
            </w:pPr>
            <w:r w:rsidRPr="0087668E">
              <w:rPr>
                <w:rFonts w:ascii="Times New Roman" w:eastAsia="Calibri" w:hAnsi="Times New Roman" w:cs="Times New Roman"/>
              </w:rPr>
              <w:t>Контроль знаний речевого материала и навыков по теме циклов 3</w:t>
            </w:r>
          </w:p>
        </w:tc>
        <w:tc>
          <w:tcPr>
            <w:tcW w:w="2031" w:type="dxa"/>
          </w:tcPr>
          <w:p w:rsidR="00CB0342" w:rsidRPr="0087668E" w:rsidRDefault="00CB0342" w:rsidP="00CC3891">
            <w:pPr>
              <w:spacing w:after="0" w:line="240" w:lineRule="auto"/>
              <w:rPr>
                <w:rFonts w:ascii="Times New Roman" w:eastAsia="Calibri" w:hAnsi="Times New Roman" w:cs="Times New Roman"/>
              </w:rPr>
            </w:pPr>
            <w:r w:rsidRPr="0087668E">
              <w:rPr>
                <w:rFonts w:ascii="Times New Roman" w:eastAsia="Calibri" w:hAnsi="Times New Roman" w:cs="Times New Roman"/>
                <w:i/>
                <w:iCs/>
              </w:rPr>
              <w:t xml:space="preserve">Тема: </w:t>
            </w:r>
            <w:r w:rsidRPr="0087668E">
              <w:rPr>
                <w:rFonts w:ascii="Times New Roman" w:eastAsia="Calibri" w:hAnsi="Times New Roman" w:cs="Times New Roman"/>
              </w:rPr>
              <w:t>«Путешествия и туризм»</w:t>
            </w:r>
          </w:p>
        </w:tc>
        <w:tc>
          <w:tcPr>
            <w:tcW w:w="5420" w:type="dxa"/>
            <w:gridSpan w:val="4"/>
          </w:tcPr>
          <w:p w:rsidR="00CB0342" w:rsidRPr="0087668E" w:rsidRDefault="00CB0342" w:rsidP="00CC3891">
            <w:pPr>
              <w:spacing w:after="0" w:line="240" w:lineRule="auto"/>
              <w:rPr>
                <w:rFonts w:ascii="Times New Roman" w:eastAsia="Calibri" w:hAnsi="Times New Roman" w:cs="Times New Roman"/>
              </w:rPr>
            </w:pPr>
            <w:r w:rsidRPr="0087668E">
              <w:rPr>
                <w:rFonts w:ascii="Times New Roman" w:eastAsia="Calibri" w:hAnsi="Times New Roman" w:cs="Times New Roman"/>
              </w:rPr>
              <w:t>Речевой материал цикла 3</w:t>
            </w:r>
          </w:p>
        </w:tc>
        <w:tc>
          <w:tcPr>
            <w:tcW w:w="1355" w:type="dxa"/>
            <w:vMerge/>
          </w:tcPr>
          <w:p w:rsidR="00CB0342" w:rsidRPr="0087668E" w:rsidRDefault="00CB0342" w:rsidP="00CC3891">
            <w:pPr>
              <w:spacing w:after="0" w:line="240" w:lineRule="auto"/>
              <w:rPr>
                <w:rFonts w:ascii="Times New Roman" w:eastAsia="Calibri" w:hAnsi="Times New Roman" w:cs="Times New Roman"/>
              </w:rPr>
            </w:pPr>
          </w:p>
        </w:tc>
      </w:tr>
      <w:tr w:rsidR="00CB0342" w:rsidRPr="0087668E" w:rsidTr="0087668E">
        <w:trPr>
          <w:trHeight w:val="63"/>
        </w:trPr>
        <w:tc>
          <w:tcPr>
            <w:tcW w:w="788" w:type="dxa"/>
          </w:tcPr>
          <w:p w:rsidR="00CB0342" w:rsidRPr="0087668E" w:rsidRDefault="00CB0342" w:rsidP="00CC3891">
            <w:pPr>
              <w:spacing w:after="0" w:line="240" w:lineRule="auto"/>
              <w:rPr>
                <w:rFonts w:ascii="Times New Roman" w:eastAsia="Calibri" w:hAnsi="Times New Roman" w:cs="Times New Roman"/>
                <w:lang w:val="en-US"/>
              </w:rPr>
            </w:pPr>
            <w:r w:rsidRPr="0087668E">
              <w:rPr>
                <w:rFonts w:ascii="Times New Roman" w:eastAsia="Calibri" w:hAnsi="Times New Roman" w:cs="Times New Roman"/>
                <w:lang w:val="en-US"/>
              </w:rPr>
              <w:t>48</w:t>
            </w:r>
          </w:p>
        </w:tc>
        <w:tc>
          <w:tcPr>
            <w:tcW w:w="805" w:type="dxa"/>
          </w:tcPr>
          <w:p w:rsidR="00CB0342" w:rsidRPr="0087668E" w:rsidRDefault="00CB0342" w:rsidP="00CC3891">
            <w:pPr>
              <w:spacing w:after="0" w:line="240" w:lineRule="auto"/>
              <w:rPr>
                <w:rFonts w:ascii="Times New Roman" w:eastAsia="Calibri" w:hAnsi="Times New Roman" w:cs="Times New Roman"/>
              </w:rPr>
            </w:pPr>
            <w:r w:rsidRPr="0087668E">
              <w:rPr>
                <w:rFonts w:ascii="Times New Roman" w:eastAsia="Calibri" w:hAnsi="Times New Roman" w:cs="Times New Roman"/>
              </w:rPr>
              <w:t>26.12</w:t>
            </w:r>
          </w:p>
        </w:tc>
        <w:tc>
          <w:tcPr>
            <w:tcW w:w="2031" w:type="dxa"/>
          </w:tcPr>
          <w:p w:rsidR="00CB0342" w:rsidRPr="0087668E" w:rsidRDefault="00CB0342" w:rsidP="00CC3891">
            <w:pPr>
              <w:spacing w:after="0" w:line="240" w:lineRule="auto"/>
              <w:rPr>
                <w:rFonts w:ascii="Times New Roman" w:eastAsia="Calibri" w:hAnsi="Times New Roman" w:cs="Times New Roman"/>
              </w:rPr>
            </w:pPr>
            <w:r w:rsidRPr="0087668E">
              <w:rPr>
                <w:rFonts w:ascii="Times New Roman" w:eastAsia="Calibri" w:hAnsi="Times New Roman" w:cs="Times New Roman"/>
                <w:lang w:val="en-US"/>
              </w:rPr>
              <w:t>Testyourself</w:t>
            </w:r>
            <w:r w:rsidRPr="0087668E">
              <w:rPr>
                <w:rFonts w:ascii="Times New Roman" w:eastAsia="Calibri" w:hAnsi="Times New Roman" w:cs="Times New Roman"/>
              </w:rPr>
              <w:t>.главы 3.</w:t>
            </w:r>
          </w:p>
        </w:tc>
        <w:tc>
          <w:tcPr>
            <w:tcW w:w="2031" w:type="dxa"/>
          </w:tcPr>
          <w:p w:rsidR="00CB0342" w:rsidRPr="0087668E" w:rsidRDefault="00CB0342" w:rsidP="00CC3891">
            <w:pPr>
              <w:autoSpaceDE w:val="0"/>
              <w:autoSpaceDN w:val="0"/>
              <w:adjustRightInd w:val="0"/>
              <w:spacing w:after="0" w:line="206" w:lineRule="exact"/>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Самоконтроль основных навыков и умений, над которыми велась работа в данном цикле уроков (контроль умения учащихся самостоятельно оценивать себя в разных видах речевой деятельности).</w:t>
            </w:r>
          </w:p>
        </w:tc>
        <w:tc>
          <w:tcPr>
            <w:tcW w:w="2031" w:type="dxa"/>
          </w:tcPr>
          <w:p w:rsidR="00CB0342" w:rsidRPr="0087668E" w:rsidRDefault="00CB0342" w:rsidP="00CC3891">
            <w:pPr>
              <w:autoSpaceDE w:val="0"/>
              <w:autoSpaceDN w:val="0"/>
              <w:adjustRightInd w:val="0"/>
              <w:spacing w:after="0" w:line="206" w:lineRule="exact"/>
              <w:ind w:firstLine="5"/>
              <w:rPr>
                <w:rFonts w:ascii="Times New Roman" w:eastAsia="Times New Roman" w:hAnsi="Times New Roman" w:cs="Times New Roman"/>
                <w:lang w:eastAsia="ru-RU"/>
              </w:rPr>
            </w:pPr>
            <w:r w:rsidRPr="0087668E">
              <w:rPr>
                <w:rFonts w:ascii="Times New Roman" w:eastAsia="Times New Roman" w:hAnsi="Times New Roman" w:cs="Times New Roman"/>
                <w:i/>
                <w:iCs/>
                <w:lang w:eastAsia="ru-RU"/>
              </w:rPr>
              <w:t xml:space="preserve">Тема: </w:t>
            </w:r>
            <w:r w:rsidRPr="0087668E">
              <w:rPr>
                <w:rFonts w:ascii="Times New Roman" w:eastAsia="Times New Roman" w:hAnsi="Times New Roman" w:cs="Times New Roman"/>
                <w:lang w:eastAsia="ru-RU"/>
              </w:rPr>
              <w:t>«Путешествия и туризм»; «Досуг и увлечения»</w:t>
            </w:r>
          </w:p>
          <w:p w:rsidR="00CB0342" w:rsidRPr="0087668E" w:rsidRDefault="00CB0342" w:rsidP="00CC3891">
            <w:pPr>
              <w:autoSpaceDE w:val="0"/>
              <w:autoSpaceDN w:val="0"/>
              <w:adjustRightInd w:val="0"/>
              <w:spacing w:after="0" w:line="206" w:lineRule="exact"/>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знакомство с историей жизни и работой Филлис Персол, автора популярного путеводителя по Лондону.</w:t>
            </w:r>
          </w:p>
        </w:tc>
        <w:tc>
          <w:tcPr>
            <w:tcW w:w="1494" w:type="dxa"/>
          </w:tcPr>
          <w:p w:rsidR="00CB0342" w:rsidRPr="0087668E" w:rsidRDefault="00CB0342" w:rsidP="00CC3891">
            <w:pPr>
              <w:autoSpaceDE w:val="0"/>
              <w:autoSpaceDN w:val="0"/>
              <w:adjustRightInd w:val="0"/>
              <w:spacing w:after="0" w:line="206" w:lineRule="exact"/>
              <w:ind w:left="10" w:hanging="10"/>
              <w:rPr>
                <w:rFonts w:ascii="Times New Roman" w:eastAsia="Times New Roman" w:hAnsi="Times New Roman" w:cs="Times New Roman"/>
                <w:i/>
                <w:iCs/>
                <w:lang w:eastAsia="ru-RU"/>
              </w:rPr>
            </w:pPr>
            <w:r w:rsidRPr="0087668E">
              <w:rPr>
                <w:rFonts w:ascii="Times New Roman" w:eastAsia="Times New Roman" w:hAnsi="Times New Roman" w:cs="Times New Roman"/>
                <w:i/>
                <w:iCs/>
                <w:lang w:eastAsia="ru-RU"/>
              </w:rPr>
              <w:t>Речевой материал предыдущих уроков</w:t>
            </w:r>
          </w:p>
          <w:p w:rsidR="00CB0342" w:rsidRPr="0087668E" w:rsidRDefault="00CB0342" w:rsidP="00CC3891">
            <w:pPr>
              <w:autoSpaceDE w:val="0"/>
              <w:autoSpaceDN w:val="0"/>
              <w:adjustRightInd w:val="0"/>
              <w:spacing w:after="0" w:line="206" w:lineRule="exact"/>
              <w:rPr>
                <w:rFonts w:ascii="Times New Roman" w:eastAsia="Times New Roman" w:hAnsi="Times New Roman" w:cs="Times New Roman"/>
                <w:lang w:val="en-US" w:eastAsia="ru-RU"/>
              </w:rPr>
            </w:pPr>
            <w:r w:rsidRPr="0087668E">
              <w:rPr>
                <w:rFonts w:ascii="Times New Roman" w:eastAsia="Times New Roman" w:hAnsi="Times New Roman" w:cs="Times New Roman"/>
                <w:lang w:eastAsia="ru-RU"/>
              </w:rPr>
              <w:t xml:space="preserve">упр.11. </w:t>
            </w:r>
            <w:r w:rsidRPr="0087668E">
              <w:rPr>
                <w:rFonts w:ascii="Times New Roman" w:eastAsia="Times New Roman" w:hAnsi="Times New Roman" w:cs="Times New Roman"/>
                <w:lang w:val="en-US" w:eastAsia="ru-RU"/>
              </w:rPr>
              <w:t>Reading Comprehension (AB-II); VII. New words and word combinations from Unit 3</w:t>
            </w:r>
          </w:p>
        </w:tc>
        <w:tc>
          <w:tcPr>
            <w:tcW w:w="1560" w:type="dxa"/>
          </w:tcPr>
          <w:p w:rsidR="00CB0342" w:rsidRPr="0087668E" w:rsidRDefault="00CB0342" w:rsidP="00CC3891">
            <w:pPr>
              <w:autoSpaceDE w:val="0"/>
              <w:autoSpaceDN w:val="0"/>
              <w:adjustRightInd w:val="0"/>
              <w:spacing w:after="0" w:line="206" w:lineRule="exact"/>
              <w:rPr>
                <w:rFonts w:ascii="Times New Roman" w:eastAsia="Times New Roman" w:hAnsi="Times New Roman" w:cs="Times New Roman"/>
                <w:i/>
                <w:iCs/>
                <w:lang w:eastAsia="ru-RU"/>
              </w:rPr>
            </w:pPr>
            <w:r w:rsidRPr="0087668E">
              <w:rPr>
                <w:rFonts w:ascii="Times New Roman" w:eastAsia="Times New Roman" w:hAnsi="Times New Roman" w:cs="Times New Roman"/>
                <w:i/>
                <w:iCs/>
                <w:lang w:eastAsia="ru-RU"/>
              </w:rPr>
              <w:t>Речевой материал предыдущих уроков</w:t>
            </w:r>
          </w:p>
          <w:p w:rsidR="00CB0342" w:rsidRPr="0087668E" w:rsidRDefault="00CB0342" w:rsidP="00CC3891">
            <w:pPr>
              <w:autoSpaceDE w:val="0"/>
              <w:autoSpaceDN w:val="0"/>
              <w:adjustRightInd w:val="0"/>
              <w:spacing w:after="0" w:line="206" w:lineRule="exact"/>
              <w:rPr>
                <w:rFonts w:ascii="Times New Roman" w:eastAsia="Times New Roman" w:hAnsi="Times New Roman" w:cs="Times New Roman"/>
                <w:lang w:val="en-US" w:eastAsia="ru-RU"/>
              </w:rPr>
            </w:pPr>
            <w:r w:rsidRPr="0087668E">
              <w:rPr>
                <w:rFonts w:ascii="Times New Roman" w:eastAsia="Times New Roman" w:hAnsi="Times New Roman" w:cs="Times New Roman"/>
                <w:lang w:eastAsia="ru-RU"/>
              </w:rPr>
              <w:t xml:space="preserve">упр!. </w:t>
            </w:r>
            <w:r w:rsidRPr="0087668E">
              <w:rPr>
                <w:rFonts w:ascii="Times New Roman" w:eastAsia="Times New Roman" w:hAnsi="Times New Roman" w:cs="Times New Roman"/>
                <w:lang w:val="en-US" w:eastAsia="ru-RU"/>
              </w:rPr>
              <w:t>Listening Comprehension (AB-I)</w:t>
            </w:r>
          </w:p>
        </w:tc>
        <w:tc>
          <w:tcPr>
            <w:tcW w:w="1275" w:type="dxa"/>
          </w:tcPr>
          <w:p w:rsidR="00CB0342" w:rsidRPr="0087668E" w:rsidRDefault="00CB0342" w:rsidP="00CC3891">
            <w:pPr>
              <w:autoSpaceDE w:val="0"/>
              <w:autoSpaceDN w:val="0"/>
              <w:adjustRightInd w:val="0"/>
              <w:spacing w:after="0" w:line="206" w:lineRule="exact"/>
              <w:ind w:left="5" w:hanging="5"/>
              <w:rPr>
                <w:rFonts w:ascii="Times New Roman" w:eastAsia="Times New Roman" w:hAnsi="Times New Roman" w:cs="Times New Roman"/>
                <w:i/>
                <w:iCs/>
                <w:lang w:eastAsia="ru-RU"/>
              </w:rPr>
            </w:pPr>
            <w:r w:rsidRPr="0087668E">
              <w:rPr>
                <w:rFonts w:ascii="Times New Roman" w:eastAsia="Times New Roman" w:hAnsi="Times New Roman" w:cs="Times New Roman"/>
                <w:i/>
                <w:iCs/>
                <w:lang w:eastAsia="ru-RU"/>
              </w:rPr>
              <w:t>Речевой материал предыдущих уроков</w:t>
            </w:r>
          </w:p>
          <w:p w:rsidR="00CB0342" w:rsidRPr="0087668E" w:rsidRDefault="00CB0342" w:rsidP="00CC3891">
            <w:pPr>
              <w:autoSpaceDE w:val="0"/>
              <w:autoSpaceDN w:val="0"/>
              <w:adjustRightInd w:val="0"/>
              <w:spacing w:after="0" w:line="240" w:lineRule="auto"/>
              <w:rPr>
                <w:rFonts w:ascii="Times New Roman" w:eastAsia="Times New Roman" w:hAnsi="Times New Roman" w:cs="Times New Roman"/>
                <w:lang w:val="en-US" w:eastAsia="ru-RU"/>
              </w:rPr>
            </w:pPr>
            <w:r w:rsidRPr="0087668E">
              <w:rPr>
                <w:rFonts w:ascii="Times New Roman" w:eastAsia="Times New Roman" w:hAnsi="Times New Roman" w:cs="Times New Roman"/>
                <w:lang w:eastAsia="ru-RU"/>
              </w:rPr>
              <w:t xml:space="preserve">упр.Р/. </w:t>
            </w:r>
            <w:r w:rsidRPr="0087668E">
              <w:rPr>
                <w:rFonts w:ascii="Times New Roman" w:eastAsia="Times New Roman" w:hAnsi="Times New Roman" w:cs="Times New Roman"/>
                <w:lang w:val="en-US" w:eastAsia="ru-RU"/>
              </w:rPr>
              <w:t>Speaking</w:t>
            </w:r>
          </w:p>
        </w:tc>
        <w:tc>
          <w:tcPr>
            <w:tcW w:w="1091" w:type="dxa"/>
          </w:tcPr>
          <w:p w:rsidR="00CB0342" w:rsidRPr="0087668E" w:rsidRDefault="00CB0342" w:rsidP="00CC3891">
            <w:pPr>
              <w:autoSpaceDE w:val="0"/>
              <w:autoSpaceDN w:val="0"/>
              <w:adjustRightInd w:val="0"/>
              <w:spacing w:after="0" w:line="206" w:lineRule="exact"/>
              <w:rPr>
                <w:rFonts w:ascii="Times New Roman" w:eastAsia="Times New Roman" w:hAnsi="Times New Roman" w:cs="Times New Roman"/>
                <w:lang w:val="en-US" w:eastAsia="ru-RU"/>
              </w:rPr>
            </w:pPr>
            <w:r w:rsidRPr="0087668E">
              <w:rPr>
                <w:rFonts w:ascii="Times New Roman" w:eastAsia="Times New Roman" w:hAnsi="Times New Roman" w:cs="Times New Roman"/>
                <w:lang w:eastAsia="ru-RU"/>
              </w:rPr>
              <w:t>упр</w:t>
            </w:r>
            <w:r w:rsidRPr="0087668E">
              <w:rPr>
                <w:rFonts w:ascii="Times New Roman" w:eastAsia="Times New Roman" w:hAnsi="Times New Roman" w:cs="Times New Roman"/>
                <w:lang w:val="en-US" w:eastAsia="ru-RU"/>
              </w:rPr>
              <w:t>.</w:t>
            </w:r>
            <w:r w:rsidRPr="0087668E">
              <w:rPr>
                <w:rFonts w:ascii="Times New Roman" w:eastAsia="Times New Roman" w:hAnsi="Times New Roman" w:cs="Times New Roman"/>
                <w:lang w:eastAsia="ru-RU"/>
              </w:rPr>
              <w:t>Ш</w:t>
            </w:r>
            <w:r w:rsidRPr="0087668E">
              <w:rPr>
                <w:rFonts w:ascii="Times New Roman" w:eastAsia="Times New Roman" w:hAnsi="Times New Roman" w:cs="Times New Roman"/>
                <w:lang w:val="en-US" w:eastAsia="ru-RU"/>
              </w:rPr>
              <w:t>. Use of English (Grammar / Vocabulary) (AB-III); V. Writing (AB-IV); VI. Cultural Awareness (AB-V); VIII. Self-Assessment (AB-VI)</w:t>
            </w:r>
          </w:p>
        </w:tc>
        <w:tc>
          <w:tcPr>
            <w:tcW w:w="1355" w:type="dxa"/>
            <w:vMerge/>
          </w:tcPr>
          <w:p w:rsidR="00CB0342" w:rsidRPr="0087668E" w:rsidRDefault="00CB0342" w:rsidP="00CC3891">
            <w:pPr>
              <w:spacing w:after="0" w:line="240" w:lineRule="auto"/>
              <w:rPr>
                <w:rFonts w:ascii="Times New Roman" w:eastAsia="Calibri" w:hAnsi="Times New Roman" w:cs="Times New Roman"/>
                <w:lang w:val="en-US"/>
              </w:rPr>
            </w:pPr>
          </w:p>
        </w:tc>
      </w:tr>
      <w:tr w:rsidR="00CC3891" w:rsidRPr="00AA6352" w:rsidTr="0087668E">
        <w:trPr>
          <w:trHeight w:val="63"/>
        </w:trPr>
        <w:tc>
          <w:tcPr>
            <w:tcW w:w="14461" w:type="dxa"/>
            <w:gridSpan w:val="10"/>
          </w:tcPr>
          <w:p w:rsidR="00CC3891" w:rsidRPr="00CB0342" w:rsidRDefault="00CB0342" w:rsidP="00CC3891">
            <w:pPr>
              <w:spacing w:after="0" w:line="240" w:lineRule="auto"/>
              <w:jc w:val="center"/>
              <w:rPr>
                <w:rFonts w:ascii="Times New Roman" w:eastAsia="Calibri" w:hAnsi="Times New Roman" w:cs="Times New Roman"/>
                <w:b/>
                <w:sz w:val="28"/>
                <w:szCs w:val="28"/>
                <w:lang w:val="en-US"/>
              </w:rPr>
            </w:pPr>
            <w:r w:rsidRPr="00CB0342">
              <w:rPr>
                <w:rFonts w:ascii="Times New Roman" w:eastAsia="Calibri" w:hAnsi="Times New Roman" w:cs="Times New Roman"/>
                <w:b/>
                <w:sz w:val="28"/>
                <w:szCs w:val="28"/>
              </w:rPr>
              <w:t>Раздел</w:t>
            </w:r>
            <w:r w:rsidRPr="00CB0342">
              <w:rPr>
                <w:rFonts w:ascii="Times New Roman" w:eastAsia="Calibri" w:hAnsi="Times New Roman" w:cs="Times New Roman"/>
                <w:b/>
                <w:sz w:val="28"/>
                <w:szCs w:val="28"/>
                <w:lang w:val="en-US"/>
              </w:rPr>
              <w:t xml:space="preserve"> (</w:t>
            </w:r>
            <w:r w:rsidRPr="00CB0342">
              <w:rPr>
                <w:rFonts w:ascii="Times New Roman" w:eastAsia="Calibri" w:hAnsi="Times New Roman" w:cs="Times New Roman"/>
                <w:b/>
                <w:sz w:val="28"/>
                <w:szCs w:val="28"/>
              </w:rPr>
              <w:t>Глава</w:t>
            </w:r>
            <w:r w:rsidRPr="00CB0342">
              <w:rPr>
                <w:rFonts w:ascii="Times New Roman" w:eastAsia="Calibri" w:hAnsi="Times New Roman" w:cs="Times New Roman"/>
                <w:b/>
                <w:sz w:val="28"/>
                <w:szCs w:val="28"/>
                <w:lang w:val="en-US"/>
              </w:rPr>
              <w:t>)</w:t>
            </w:r>
            <w:r w:rsidR="00CC3891" w:rsidRPr="00CB0342">
              <w:rPr>
                <w:rFonts w:ascii="Times New Roman" w:eastAsia="Calibri" w:hAnsi="Times New Roman" w:cs="Times New Roman"/>
                <w:b/>
                <w:sz w:val="28"/>
                <w:szCs w:val="28"/>
                <w:lang w:val="en-US"/>
              </w:rPr>
              <w:t xml:space="preserve"> 4 "Are you a good sport?"</w:t>
            </w:r>
            <w:r w:rsidRPr="00CB0342">
              <w:rPr>
                <w:rFonts w:ascii="Times New Roman" w:eastAsia="Calibri" w:hAnsi="Times New Roman" w:cs="Times New Roman"/>
                <w:b/>
                <w:sz w:val="28"/>
                <w:szCs w:val="28"/>
                <w:lang w:val="en-US"/>
              </w:rPr>
              <w:t xml:space="preserve"> </w:t>
            </w:r>
            <w:r w:rsidRPr="00CB0342">
              <w:rPr>
                <w:rFonts w:ascii="Times New Roman" w:eastAsia="Calibri" w:hAnsi="Times New Roman" w:cs="Times New Roman"/>
                <w:b/>
                <w:sz w:val="28"/>
                <w:szCs w:val="28"/>
              </w:rPr>
              <w:t>Ты хорош в спорте?</w:t>
            </w:r>
            <w:r>
              <w:rPr>
                <w:rFonts w:ascii="Times New Roman" w:eastAsia="Calibri" w:hAnsi="Times New Roman" w:cs="Times New Roman"/>
                <w:b/>
                <w:sz w:val="28"/>
                <w:szCs w:val="28"/>
              </w:rPr>
              <w:t xml:space="preserve"> </w:t>
            </w:r>
            <w:r w:rsidRPr="00CB0342">
              <w:rPr>
                <w:rFonts w:ascii="Times New Roman" w:eastAsia="Calibri" w:hAnsi="Times New Roman" w:cs="Times New Roman"/>
                <w:b/>
                <w:sz w:val="28"/>
                <w:szCs w:val="28"/>
                <w:lang w:val="en-US"/>
              </w:rPr>
              <w:t>30.12-5.02</w:t>
            </w:r>
          </w:p>
        </w:tc>
      </w:tr>
      <w:tr w:rsidR="00CC3891" w:rsidRPr="0087668E" w:rsidTr="0087668E">
        <w:trPr>
          <w:trHeight w:val="63"/>
        </w:trPr>
        <w:tc>
          <w:tcPr>
            <w:tcW w:w="788" w:type="dxa"/>
          </w:tcPr>
          <w:p w:rsidR="00CC3891" w:rsidRPr="0087668E" w:rsidRDefault="00CC3891" w:rsidP="00CC3891">
            <w:pPr>
              <w:spacing w:after="0" w:line="240" w:lineRule="auto"/>
              <w:rPr>
                <w:rFonts w:ascii="Times New Roman" w:eastAsia="Calibri" w:hAnsi="Times New Roman" w:cs="Times New Roman"/>
              </w:rPr>
            </w:pPr>
            <w:r w:rsidRPr="0087668E">
              <w:rPr>
                <w:rFonts w:ascii="Times New Roman" w:eastAsia="Calibri" w:hAnsi="Times New Roman" w:cs="Times New Roman"/>
              </w:rPr>
              <w:t>49</w:t>
            </w:r>
          </w:p>
        </w:tc>
        <w:tc>
          <w:tcPr>
            <w:tcW w:w="805" w:type="dxa"/>
          </w:tcPr>
          <w:p w:rsidR="00CC3891" w:rsidRPr="0087668E" w:rsidRDefault="00CC3891" w:rsidP="00CC3891">
            <w:pPr>
              <w:spacing w:after="0" w:line="240" w:lineRule="auto"/>
              <w:rPr>
                <w:rFonts w:ascii="Times New Roman" w:eastAsia="Calibri" w:hAnsi="Times New Roman" w:cs="Times New Roman"/>
              </w:rPr>
            </w:pPr>
            <w:r w:rsidRPr="0087668E">
              <w:rPr>
                <w:rFonts w:ascii="Times New Roman" w:eastAsia="Calibri" w:hAnsi="Times New Roman" w:cs="Times New Roman"/>
              </w:rPr>
              <w:t>30.12</w:t>
            </w:r>
          </w:p>
        </w:tc>
        <w:tc>
          <w:tcPr>
            <w:tcW w:w="2031" w:type="dxa"/>
          </w:tcPr>
          <w:p w:rsidR="00CC3891" w:rsidRPr="0087668E" w:rsidRDefault="00CC3891" w:rsidP="00CC3891">
            <w:pPr>
              <w:spacing w:after="0" w:line="240" w:lineRule="auto"/>
              <w:rPr>
                <w:rFonts w:ascii="Times New Roman" w:eastAsia="Calibri" w:hAnsi="Times New Roman" w:cs="Times New Roman"/>
              </w:rPr>
            </w:pPr>
            <w:r w:rsidRPr="0087668E">
              <w:rPr>
                <w:rFonts w:ascii="Times New Roman" w:eastAsia="Calibri" w:hAnsi="Times New Roman" w:cs="Times New Roman"/>
                <w:lang w:val="en-US"/>
              </w:rPr>
              <w:t>Highlightsofsport</w:t>
            </w:r>
            <w:r w:rsidRPr="0087668E">
              <w:rPr>
                <w:rFonts w:ascii="Times New Roman" w:eastAsia="Calibri" w:hAnsi="Times New Roman" w:cs="Times New Roman"/>
              </w:rPr>
              <w:t xml:space="preserve">. Введение лексики по теме «Спорт», </w:t>
            </w:r>
            <w:r w:rsidRPr="0087668E">
              <w:rPr>
                <w:rFonts w:ascii="Times New Roman" w:eastAsia="Calibri" w:hAnsi="Times New Roman" w:cs="Times New Roman"/>
              </w:rPr>
              <w:lastRenderedPageBreak/>
              <w:t>«Досуг и увлечения»</w:t>
            </w:r>
          </w:p>
        </w:tc>
        <w:tc>
          <w:tcPr>
            <w:tcW w:w="2031" w:type="dxa"/>
          </w:tcPr>
          <w:p w:rsidR="00CC3891" w:rsidRPr="0087668E" w:rsidRDefault="00CC3891" w:rsidP="00CC3891">
            <w:pPr>
              <w:autoSpaceDE w:val="0"/>
              <w:autoSpaceDN w:val="0"/>
              <w:adjustRightInd w:val="0"/>
              <w:spacing w:after="0" w:line="206" w:lineRule="exact"/>
              <w:ind w:firstLine="5"/>
              <w:rPr>
                <w:rFonts w:ascii="Times New Roman" w:eastAsia="Times New Roman" w:hAnsi="Times New Roman" w:cs="Times New Roman"/>
                <w:lang w:eastAsia="ru-RU"/>
              </w:rPr>
            </w:pPr>
            <w:r w:rsidRPr="0087668E">
              <w:rPr>
                <w:rFonts w:ascii="Times New Roman" w:eastAsia="Times New Roman" w:hAnsi="Times New Roman" w:cs="Times New Roman"/>
                <w:lang w:eastAsia="ru-RU"/>
              </w:rPr>
              <w:lastRenderedPageBreak/>
              <w:t>Формирование лексических навыков говорения (совершенствован</w:t>
            </w:r>
            <w:r w:rsidRPr="0087668E">
              <w:rPr>
                <w:rFonts w:ascii="Times New Roman" w:eastAsia="Times New Roman" w:hAnsi="Times New Roman" w:cs="Times New Roman"/>
                <w:lang w:eastAsia="ru-RU"/>
              </w:rPr>
              <w:lastRenderedPageBreak/>
              <w:t>ие произносительных навыков).</w:t>
            </w:r>
          </w:p>
        </w:tc>
        <w:tc>
          <w:tcPr>
            <w:tcW w:w="2031" w:type="dxa"/>
          </w:tcPr>
          <w:p w:rsidR="00CC3891" w:rsidRPr="0087668E" w:rsidRDefault="00CC3891" w:rsidP="00CC3891">
            <w:pPr>
              <w:autoSpaceDE w:val="0"/>
              <w:autoSpaceDN w:val="0"/>
              <w:adjustRightInd w:val="0"/>
              <w:spacing w:after="0" w:line="206" w:lineRule="exact"/>
              <w:ind w:firstLine="5"/>
              <w:rPr>
                <w:rFonts w:ascii="Times New Roman" w:eastAsia="Times New Roman" w:hAnsi="Times New Roman" w:cs="Times New Roman"/>
                <w:lang w:eastAsia="ru-RU"/>
              </w:rPr>
            </w:pPr>
            <w:r w:rsidRPr="0087668E">
              <w:rPr>
                <w:rFonts w:ascii="Times New Roman" w:eastAsia="Times New Roman" w:hAnsi="Times New Roman" w:cs="Times New Roman"/>
                <w:i/>
                <w:iCs/>
                <w:lang w:eastAsia="ru-RU"/>
              </w:rPr>
              <w:lastRenderedPageBreak/>
              <w:t xml:space="preserve">Тема: </w:t>
            </w:r>
            <w:r w:rsidRPr="0087668E">
              <w:rPr>
                <w:rFonts w:ascii="Times New Roman" w:eastAsia="Times New Roman" w:hAnsi="Times New Roman" w:cs="Times New Roman"/>
                <w:lang w:eastAsia="ru-RU"/>
              </w:rPr>
              <w:t xml:space="preserve">«Спорт», «Досуг и увлечения»; знакомство с </w:t>
            </w:r>
            <w:r w:rsidRPr="0087668E">
              <w:rPr>
                <w:rFonts w:ascii="Times New Roman" w:eastAsia="Times New Roman" w:hAnsi="Times New Roman" w:cs="Times New Roman"/>
                <w:lang w:eastAsia="ru-RU"/>
              </w:rPr>
              <w:lastRenderedPageBreak/>
              <w:t>популярными видами спорта в</w:t>
            </w:r>
          </w:p>
          <w:p w:rsidR="00CC3891" w:rsidRPr="0087668E" w:rsidRDefault="00CC3891" w:rsidP="00CC3891">
            <w:pPr>
              <w:autoSpaceDE w:val="0"/>
              <w:autoSpaceDN w:val="0"/>
              <w:adjustRightInd w:val="0"/>
              <w:spacing w:after="0" w:line="206" w:lineRule="exact"/>
              <w:ind w:left="5" w:hanging="5"/>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Великобритании и России.</w:t>
            </w:r>
          </w:p>
        </w:tc>
        <w:tc>
          <w:tcPr>
            <w:tcW w:w="1494" w:type="dxa"/>
          </w:tcPr>
          <w:p w:rsidR="00CC3891" w:rsidRPr="0087668E" w:rsidRDefault="00CC3891" w:rsidP="00CC3891">
            <w:pPr>
              <w:autoSpaceDE w:val="0"/>
              <w:autoSpaceDN w:val="0"/>
              <w:adjustRightInd w:val="0"/>
              <w:spacing w:after="0" w:line="206" w:lineRule="exact"/>
              <w:ind w:left="10" w:hanging="10"/>
              <w:rPr>
                <w:rFonts w:ascii="Times New Roman" w:eastAsia="Times New Roman" w:hAnsi="Times New Roman" w:cs="Times New Roman"/>
                <w:lang w:val="en-US" w:eastAsia="ru-RU"/>
              </w:rPr>
            </w:pPr>
            <w:r w:rsidRPr="0087668E">
              <w:rPr>
                <w:rFonts w:ascii="Times New Roman" w:eastAsia="Times New Roman" w:hAnsi="Times New Roman" w:cs="Times New Roman"/>
                <w:i/>
                <w:iCs/>
                <w:lang w:eastAsia="ru-RU"/>
              </w:rPr>
              <w:lastRenderedPageBreak/>
              <w:t>лексический</w:t>
            </w:r>
            <w:r w:rsidRPr="0087668E">
              <w:rPr>
                <w:rFonts w:ascii="Times New Roman" w:eastAsia="Times New Roman" w:hAnsi="Times New Roman" w:cs="Times New Roman"/>
                <w:i/>
                <w:iCs/>
                <w:lang w:val="en-US" w:eastAsia="ru-RU"/>
              </w:rPr>
              <w:t xml:space="preserve">: </w:t>
            </w:r>
            <w:r w:rsidRPr="0087668E">
              <w:rPr>
                <w:rFonts w:ascii="Times New Roman" w:eastAsia="Times New Roman" w:hAnsi="Times New Roman" w:cs="Times New Roman"/>
                <w:lang w:val="en-US" w:eastAsia="ru-RU"/>
              </w:rPr>
              <w:t xml:space="preserve">accurate, balance, boxing, to </w:t>
            </w:r>
            <w:r w:rsidRPr="0087668E">
              <w:rPr>
                <w:rFonts w:ascii="Times New Roman" w:eastAsia="Times New Roman" w:hAnsi="Times New Roman" w:cs="Times New Roman"/>
                <w:lang w:val="en-US" w:eastAsia="ru-RU"/>
              </w:rPr>
              <w:lastRenderedPageBreak/>
              <w:t xml:space="preserve">cause, a character, competitive, coordination, cricket, cycling, to develop, to include, figure skating, golf, gymnastics, an injury, judo, to keep fit, to lose, to master, patient, rugby, self-confident, a sense, a skill, synchronized swimming, track and field athletics, weight lifting, to win; </w:t>
            </w:r>
            <w:r w:rsidRPr="0087668E">
              <w:rPr>
                <w:rFonts w:ascii="Times New Roman" w:eastAsia="Times New Roman" w:hAnsi="Times New Roman" w:cs="Times New Roman"/>
                <w:i/>
                <w:iCs/>
                <w:lang w:eastAsia="ru-RU"/>
              </w:rPr>
              <w:t>грамматический</w:t>
            </w:r>
            <w:r w:rsidRPr="0087668E">
              <w:rPr>
                <w:rFonts w:ascii="Times New Roman" w:eastAsia="Times New Roman" w:hAnsi="Times New Roman" w:cs="Times New Roman"/>
                <w:i/>
                <w:iCs/>
                <w:lang w:val="en-US" w:eastAsia="ru-RU"/>
              </w:rPr>
              <w:t xml:space="preserve">: </w:t>
            </w:r>
            <w:r w:rsidRPr="0087668E">
              <w:rPr>
                <w:rFonts w:ascii="Times New Roman" w:eastAsia="Times New Roman" w:hAnsi="Times New Roman" w:cs="Times New Roman"/>
                <w:lang w:eastAsia="ru-RU"/>
              </w:rPr>
              <w:t>словообразование</w:t>
            </w:r>
            <w:r w:rsidRPr="0087668E">
              <w:rPr>
                <w:rFonts w:ascii="Times New Roman" w:eastAsia="Times New Roman" w:hAnsi="Times New Roman" w:cs="Times New Roman"/>
                <w:lang w:val="en-US" w:eastAsia="ru-RU"/>
              </w:rPr>
              <w:t xml:space="preserve"> (noun suffixes -ment, -ing, -ence, -cy, -tion; adjective suffixes: -ing, -ed, -ive; adverb suffix: -ly)</w:t>
            </w:r>
          </w:p>
          <w:p w:rsidR="00CC3891" w:rsidRPr="0087668E" w:rsidRDefault="00CC3891" w:rsidP="00CC3891">
            <w:pPr>
              <w:autoSpaceDE w:val="0"/>
              <w:autoSpaceDN w:val="0"/>
              <w:adjustRightInd w:val="0"/>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упр.2 1), 2), 3), 4)</w:t>
            </w:r>
          </w:p>
        </w:tc>
        <w:tc>
          <w:tcPr>
            <w:tcW w:w="1560" w:type="dxa"/>
          </w:tcPr>
          <w:p w:rsidR="00CC3891" w:rsidRPr="0087668E" w:rsidRDefault="00CC3891" w:rsidP="00CC3891">
            <w:pPr>
              <w:autoSpaceDE w:val="0"/>
              <w:autoSpaceDN w:val="0"/>
              <w:adjustRightInd w:val="0"/>
              <w:spacing w:after="0" w:line="206" w:lineRule="exact"/>
              <w:ind w:left="14" w:hanging="14"/>
              <w:rPr>
                <w:rFonts w:ascii="Times New Roman" w:eastAsia="Times New Roman" w:hAnsi="Times New Roman" w:cs="Times New Roman"/>
                <w:lang w:val="en-US" w:eastAsia="ru-RU"/>
              </w:rPr>
            </w:pPr>
            <w:r w:rsidRPr="0087668E">
              <w:rPr>
                <w:rFonts w:ascii="Times New Roman" w:eastAsia="Times New Roman" w:hAnsi="Times New Roman" w:cs="Times New Roman"/>
                <w:i/>
                <w:iCs/>
                <w:lang w:eastAsia="ru-RU"/>
              </w:rPr>
              <w:lastRenderedPageBreak/>
              <w:t>лексический</w:t>
            </w:r>
            <w:r w:rsidRPr="0087668E">
              <w:rPr>
                <w:rFonts w:ascii="Times New Roman" w:eastAsia="Times New Roman" w:hAnsi="Times New Roman" w:cs="Times New Roman"/>
                <w:i/>
                <w:iCs/>
                <w:lang w:val="en-US" w:eastAsia="ru-RU"/>
              </w:rPr>
              <w:t xml:space="preserve">: </w:t>
            </w:r>
            <w:r w:rsidRPr="0087668E">
              <w:rPr>
                <w:rFonts w:ascii="Times New Roman" w:eastAsia="Times New Roman" w:hAnsi="Times New Roman" w:cs="Times New Roman"/>
                <w:lang w:val="en-US" w:eastAsia="ru-RU"/>
              </w:rPr>
              <w:t xml:space="preserve">accurate, balance, boxing, to </w:t>
            </w:r>
            <w:r w:rsidRPr="0087668E">
              <w:rPr>
                <w:rFonts w:ascii="Times New Roman" w:eastAsia="Times New Roman" w:hAnsi="Times New Roman" w:cs="Times New Roman"/>
                <w:lang w:val="en-US" w:eastAsia="ru-RU"/>
              </w:rPr>
              <w:lastRenderedPageBreak/>
              <w:t xml:space="preserve">cause, a character, competitive, coordination, cricket, cycling, to develop, to include, figure skating, golf, gymnastics, an injury, judo, to keep fit, to lose, to master, patient, rugby, self-confident, a sense, a skill, synchronized swimming, track and field athletics, weight lifting, to win; </w:t>
            </w:r>
            <w:r w:rsidRPr="0087668E">
              <w:rPr>
                <w:rFonts w:ascii="Times New Roman" w:eastAsia="Times New Roman" w:hAnsi="Times New Roman" w:cs="Times New Roman"/>
                <w:i/>
                <w:iCs/>
                <w:lang w:eastAsia="ru-RU"/>
              </w:rPr>
              <w:t>грамматический</w:t>
            </w:r>
            <w:r w:rsidRPr="0087668E">
              <w:rPr>
                <w:rFonts w:ascii="Times New Roman" w:eastAsia="Times New Roman" w:hAnsi="Times New Roman" w:cs="Times New Roman"/>
                <w:i/>
                <w:iCs/>
                <w:lang w:val="en-US" w:eastAsia="ru-RU"/>
              </w:rPr>
              <w:t xml:space="preserve">: </w:t>
            </w:r>
            <w:r w:rsidRPr="0087668E">
              <w:rPr>
                <w:rFonts w:ascii="Times New Roman" w:eastAsia="Times New Roman" w:hAnsi="Times New Roman" w:cs="Times New Roman"/>
                <w:lang w:eastAsia="ru-RU"/>
              </w:rPr>
              <w:t>словообразование</w:t>
            </w:r>
            <w:r w:rsidRPr="0087668E">
              <w:rPr>
                <w:rFonts w:ascii="Times New Roman" w:eastAsia="Times New Roman" w:hAnsi="Times New Roman" w:cs="Times New Roman"/>
                <w:lang w:val="en-US" w:eastAsia="ru-RU"/>
              </w:rPr>
              <w:t xml:space="preserve"> (noun suffixes -ment, -ing, -ence, -cy, -tion; adjective suffixes: -ing, -ed, -ive; adverb suffix:</w:t>
            </w:r>
          </w:p>
          <w:p w:rsidR="00CC3891" w:rsidRPr="0087668E" w:rsidRDefault="00CC3891" w:rsidP="00CC3891">
            <w:pPr>
              <w:autoSpaceDE w:val="0"/>
              <w:autoSpaceDN w:val="0"/>
              <w:adjustRightInd w:val="0"/>
              <w:spacing w:after="0" w:line="240" w:lineRule="auto"/>
              <w:rPr>
                <w:rFonts w:ascii="Times New Roman" w:eastAsia="Times New Roman" w:hAnsi="Times New Roman" w:cs="Times New Roman"/>
                <w:lang w:val="en-US"/>
              </w:rPr>
            </w:pPr>
            <w:r w:rsidRPr="0087668E">
              <w:rPr>
                <w:rFonts w:ascii="Times New Roman" w:eastAsia="Times New Roman" w:hAnsi="Times New Roman" w:cs="Times New Roman"/>
                <w:lang w:val="en-US"/>
              </w:rPr>
              <w:t>-ly)</w:t>
            </w:r>
          </w:p>
        </w:tc>
        <w:tc>
          <w:tcPr>
            <w:tcW w:w="1275" w:type="dxa"/>
          </w:tcPr>
          <w:p w:rsidR="00CC3891" w:rsidRPr="0087668E" w:rsidRDefault="00CC3891" w:rsidP="00CC3891">
            <w:pPr>
              <w:autoSpaceDE w:val="0"/>
              <w:autoSpaceDN w:val="0"/>
              <w:adjustRightInd w:val="0"/>
              <w:spacing w:after="0" w:line="206" w:lineRule="exact"/>
              <w:ind w:left="10" w:hanging="10"/>
              <w:rPr>
                <w:rFonts w:ascii="Times New Roman" w:eastAsia="Times New Roman" w:hAnsi="Times New Roman" w:cs="Times New Roman"/>
                <w:lang w:val="en-US" w:eastAsia="ru-RU"/>
              </w:rPr>
            </w:pPr>
            <w:r w:rsidRPr="0087668E">
              <w:rPr>
                <w:rFonts w:ascii="Times New Roman" w:eastAsia="Times New Roman" w:hAnsi="Times New Roman" w:cs="Times New Roman"/>
                <w:i/>
                <w:iCs/>
                <w:lang w:eastAsia="ru-RU"/>
              </w:rPr>
              <w:lastRenderedPageBreak/>
              <w:t>лексический</w:t>
            </w:r>
            <w:r w:rsidRPr="0087668E">
              <w:rPr>
                <w:rFonts w:ascii="Times New Roman" w:eastAsia="Times New Roman" w:hAnsi="Times New Roman" w:cs="Times New Roman"/>
                <w:i/>
                <w:iCs/>
                <w:lang w:val="en-US" w:eastAsia="ru-RU"/>
              </w:rPr>
              <w:t xml:space="preserve">: </w:t>
            </w:r>
            <w:r w:rsidRPr="0087668E">
              <w:rPr>
                <w:rFonts w:ascii="Times New Roman" w:eastAsia="Times New Roman" w:hAnsi="Times New Roman" w:cs="Times New Roman"/>
                <w:lang w:val="en-US" w:eastAsia="ru-RU"/>
              </w:rPr>
              <w:t xml:space="preserve">accurate, boxing, to cause, a </w:t>
            </w:r>
            <w:r w:rsidRPr="0087668E">
              <w:rPr>
                <w:rFonts w:ascii="Times New Roman" w:eastAsia="Times New Roman" w:hAnsi="Times New Roman" w:cs="Times New Roman"/>
                <w:lang w:val="en-US" w:eastAsia="ru-RU"/>
              </w:rPr>
              <w:lastRenderedPageBreak/>
              <w:t xml:space="preserve">character, competitive, cricket, cycling, to develop, figure skating, golf, gymnastics, an injury, judo, to keep fit, to lose, to master, patient, rugby, self-confident, a sense, synchronized swimming, track and field athletics, weight lifting, to win; </w:t>
            </w:r>
            <w:r w:rsidRPr="0087668E">
              <w:rPr>
                <w:rFonts w:ascii="Times New Roman" w:eastAsia="Times New Roman" w:hAnsi="Times New Roman" w:cs="Times New Roman"/>
                <w:i/>
                <w:iCs/>
                <w:lang w:eastAsia="ru-RU"/>
              </w:rPr>
              <w:t>грамматический</w:t>
            </w:r>
            <w:r w:rsidRPr="0087668E">
              <w:rPr>
                <w:rFonts w:ascii="Times New Roman" w:eastAsia="Times New Roman" w:hAnsi="Times New Roman" w:cs="Times New Roman"/>
                <w:i/>
                <w:iCs/>
                <w:lang w:val="en-US" w:eastAsia="ru-RU"/>
              </w:rPr>
              <w:t xml:space="preserve">: </w:t>
            </w:r>
            <w:r w:rsidRPr="0087668E">
              <w:rPr>
                <w:rFonts w:ascii="Times New Roman" w:eastAsia="Times New Roman" w:hAnsi="Times New Roman" w:cs="Times New Roman"/>
                <w:lang w:eastAsia="ru-RU"/>
              </w:rPr>
              <w:t>словообразование</w:t>
            </w:r>
            <w:r w:rsidRPr="0087668E">
              <w:rPr>
                <w:rFonts w:ascii="Times New Roman" w:eastAsia="Times New Roman" w:hAnsi="Times New Roman" w:cs="Times New Roman"/>
                <w:lang w:val="en-US" w:eastAsia="ru-RU"/>
              </w:rPr>
              <w:t xml:space="preserve"> (noun suffixes -ment, -ing, -ence, -cy, -tion; adjective suffixes: -ing, -ed, -ive; adverb suffix:</w:t>
            </w:r>
          </w:p>
          <w:p w:rsidR="00CC3891" w:rsidRPr="0087668E" w:rsidRDefault="00CC3891" w:rsidP="00CC3891">
            <w:pPr>
              <w:autoSpaceDE w:val="0"/>
              <w:autoSpaceDN w:val="0"/>
              <w:adjustRightInd w:val="0"/>
              <w:spacing w:after="0" w:line="240" w:lineRule="auto"/>
              <w:rPr>
                <w:rFonts w:ascii="Times New Roman" w:eastAsia="Times New Roman" w:hAnsi="Times New Roman" w:cs="Times New Roman"/>
                <w:lang w:val="en-US"/>
              </w:rPr>
            </w:pPr>
            <w:r w:rsidRPr="0087668E">
              <w:rPr>
                <w:rFonts w:ascii="Times New Roman" w:eastAsia="Times New Roman" w:hAnsi="Times New Roman" w:cs="Times New Roman"/>
                <w:lang w:val="en-US"/>
              </w:rPr>
              <w:t>-ly)</w:t>
            </w:r>
          </w:p>
          <w:p w:rsidR="00CC3891" w:rsidRPr="0087668E" w:rsidRDefault="00CC3891" w:rsidP="00CC3891">
            <w:pPr>
              <w:autoSpaceDE w:val="0"/>
              <w:autoSpaceDN w:val="0"/>
              <w:adjustRightInd w:val="0"/>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упр.1 1, 2), 3); 2 5); 3;</w:t>
            </w:r>
          </w:p>
          <w:p w:rsidR="00CC3891" w:rsidRPr="0087668E" w:rsidRDefault="00CC3891" w:rsidP="00CC3891">
            <w:pPr>
              <w:autoSpaceDE w:val="0"/>
              <w:autoSpaceDN w:val="0"/>
              <w:adjustRightInd w:val="0"/>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4; 5</w:t>
            </w:r>
          </w:p>
        </w:tc>
        <w:tc>
          <w:tcPr>
            <w:tcW w:w="1091" w:type="dxa"/>
          </w:tcPr>
          <w:p w:rsidR="00CC3891" w:rsidRPr="0087668E" w:rsidRDefault="00CC3891" w:rsidP="00CC3891">
            <w:pPr>
              <w:autoSpaceDE w:val="0"/>
              <w:autoSpaceDN w:val="0"/>
              <w:adjustRightInd w:val="0"/>
              <w:spacing w:after="0" w:line="240" w:lineRule="auto"/>
              <w:rPr>
                <w:rFonts w:ascii="Times New Roman" w:eastAsia="Times New Roman" w:hAnsi="Times New Roman" w:cs="Times New Roman"/>
                <w:lang w:eastAsia="ru-RU"/>
              </w:rPr>
            </w:pPr>
          </w:p>
        </w:tc>
        <w:tc>
          <w:tcPr>
            <w:tcW w:w="1355" w:type="dxa"/>
          </w:tcPr>
          <w:p w:rsidR="00CC3891" w:rsidRPr="00D8034F" w:rsidRDefault="00CB0342" w:rsidP="00CB0342">
            <w:pPr>
              <w:spacing w:after="0" w:line="240" w:lineRule="auto"/>
              <w:rPr>
                <w:rFonts w:ascii="Times New Roman" w:eastAsia="Calibri" w:hAnsi="Times New Roman" w:cs="Times New Roman"/>
                <w:b/>
                <w:sz w:val="28"/>
                <w:szCs w:val="28"/>
              </w:rPr>
            </w:pPr>
            <w:r w:rsidRPr="00D8034F">
              <w:rPr>
                <w:rFonts w:ascii="Times New Roman" w:eastAsia="Calibri" w:hAnsi="Times New Roman" w:cs="Times New Roman"/>
                <w:b/>
                <w:sz w:val="28"/>
                <w:szCs w:val="28"/>
              </w:rPr>
              <w:t>12</w:t>
            </w:r>
            <w:r w:rsidR="00D8034F">
              <w:rPr>
                <w:rFonts w:ascii="Times New Roman" w:eastAsia="Calibri" w:hAnsi="Times New Roman" w:cs="Times New Roman"/>
                <w:b/>
                <w:sz w:val="28"/>
                <w:szCs w:val="28"/>
              </w:rPr>
              <w:t xml:space="preserve"> часов</w:t>
            </w:r>
          </w:p>
        </w:tc>
      </w:tr>
      <w:tr w:rsidR="00CC3891" w:rsidRPr="0087668E" w:rsidTr="0087668E">
        <w:trPr>
          <w:trHeight w:val="63"/>
        </w:trPr>
        <w:tc>
          <w:tcPr>
            <w:tcW w:w="14461" w:type="dxa"/>
            <w:gridSpan w:val="10"/>
          </w:tcPr>
          <w:p w:rsidR="00CC3891" w:rsidRPr="00CB0342" w:rsidRDefault="00CC3891" w:rsidP="00CC3891">
            <w:pPr>
              <w:spacing w:after="0" w:line="240" w:lineRule="auto"/>
              <w:jc w:val="center"/>
              <w:rPr>
                <w:rFonts w:ascii="Times New Roman" w:eastAsia="Calibri" w:hAnsi="Times New Roman" w:cs="Times New Roman"/>
                <w:b/>
                <w:sz w:val="28"/>
                <w:szCs w:val="28"/>
                <w:lang w:val="en-US"/>
              </w:rPr>
            </w:pPr>
            <w:r w:rsidRPr="00CB0342">
              <w:rPr>
                <w:rFonts w:ascii="Times New Roman" w:eastAsia="Calibri" w:hAnsi="Times New Roman" w:cs="Times New Roman"/>
                <w:b/>
                <w:sz w:val="28"/>
                <w:szCs w:val="28"/>
                <w:lang w:val="en-US"/>
              </w:rPr>
              <w:lastRenderedPageBreak/>
              <w:t>III четверть</w:t>
            </w:r>
          </w:p>
        </w:tc>
      </w:tr>
      <w:tr w:rsidR="00CC3891" w:rsidRPr="0087668E" w:rsidTr="0087668E">
        <w:trPr>
          <w:trHeight w:val="63"/>
        </w:trPr>
        <w:tc>
          <w:tcPr>
            <w:tcW w:w="788" w:type="dxa"/>
          </w:tcPr>
          <w:p w:rsidR="00CC3891" w:rsidRPr="0087668E" w:rsidRDefault="00CC3891" w:rsidP="00CC3891">
            <w:pPr>
              <w:spacing w:after="0" w:line="240" w:lineRule="auto"/>
              <w:rPr>
                <w:rFonts w:ascii="Times New Roman" w:eastAsia="Calibri" w:hAnsi="Times New Roman" w:cs="Times New Roman"/>
                <w:lang w:val="en-US"/>
              </w:rPr>
            </w:pPr>
            <w:r w:rsidRPr="0087668E">
              <w:rPr>
                <w:rFonts w:ascii="Times New Roman" w:eastAsia="Calibri" w:hAnsi="Times New Roman" w:cs="Times New Roman"/>
                <w:lang w:val="en-US"/>
              </w:rPr>
              <w:t>50</w:t>
            </w:r>
          </w:p>
        </w:tc>
        <w:tc>
          <w:tcPr>
            <w:tcW w:w="805" w:type="dxa"/>
          </w:tcPr>
          <w:p w:rsidR="00CC3891" w:rsidRPr="0087668E" w:rsidRDefault="00CC3891" w:rsidP="00CC3891">
            <w:pPr>
              <w:rPr>
                <w:rFonts w:ascii="Times New Roman" w:eastAsia="Calibri" w:hAnsi="Times New Roman" w:cs="Times New Roman"/>
              </w:rPr>
            </w:pPr>
            <w:r w:rsidRPr="0087668E">
              <w:rPr>
                <w:rFonts w:ascii="Times New Roman" w:eastAsia="Calibri" w:hAnsi="Times New Roman" w:cs="Times New Roman"/>
              </w:rPr>
              <w:t>13.01.2015</w:t>
            </w:r>
          </w:p>
        </w:tc>
        <w:tc>
          <w:tcPr>
            <w:tcW w:w="2031" w:type="dxa"/>
          </w:tcPr>
          <w:p w:rsidR="00CC3891" w:rsidRPr="0087668E" w:rsidRDefault="00CC3891" w:rsidP="00CC3891">
            <w:pPr>
              <w:spacing w:after="0" w:line="240" w:lineRule="auto"/>
              <w:rPr>
                <w:rFonts w:ascii="Times New Roman" w:eastAsia="Calibri" w:hAnsi="Times New Roman" w:cs="Times New Roman"/>
                <w:lang w:val="en-US"/>
              </w:rPr>
            </w:pPr>
            <w:r w:rsidRPr="0087668E">
              <w:rPr>
                <w:rFonts w:ascii="Times New Roman" w:eastAsia="Calibri" w:hAnsi="Times New Roman" w:cs="Times New Roman"/>
                <w:lang w:val="en-US"/>
              </w:rPr>
              <w:t>I found myself in running.</w:t>
            </w:r>
            <w:r w:rsidRPr="0087668E">
              <w:rPr>
                <w:rFonts w:ascii="Times New Roman" w:eastAsia="Calibri" w:hAnsi="Times New Roman" w:cs="Times New Roman"/>
              </w:rPr>
              <w:t>Монолог</w:t>
            </w:r>
            <w:r w:rsidRPr="0087668E">
              <w:rPr>
                <w:rFonts w:ascii="Times New Roman" w:eastAsia="Calibri" w:hAnsi="Times New Roman" w:cs="Times New Roman"/>
                <w:lang w:val="en-US"/>
              </w:rPr>
              <w:t>.</w:t>
            </w:r>
          </w:p>
        </w:tc>
        <w:tc>
          <w:tcPr>
            <w:tcW w:w="2031" w:type="dxa"/>
          </w:tcPr>
          <w:p w:rsidR="00CC3891" w:rsidRPr="0087668E" w:rsidRDefault="00CC3891" w:rsidP="00CC3891">
            <w:pPr>
              <w:autoSpaceDE w:val="0"/>
              <w:autoSpaceDN w:val="0"/>
              <w:adjustRightInd w:val="0"/>
              <w:spacing w:after="0" w:line="206" w:lineRule="exact"/>
              <w:ind w:firstLine="5"/>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Формирование лексических навыков говорения (совершенствование произносительных навыков).</w:t>
            </w:r>
          </w:p>
        </w:tc>
        <w:tc>
          <w:tcPr>
            <w:tcW w:w="2031" w:type="dxa"/>
          </w:tcPr>
          <w:p w:rsidR="00CC3891" w:rsidRPr="0087668E" w:rsidRDefault="00CC3891" w:rsidP="00CC3891">
            <w:pPr>
              <w:autoSpaceDE w:val="0"/>
              <w:autoSpaceDN w:val="0"/>
              <w:adjustRightInd w:val="0"/>
              <w:spacing w:after="0" w:line="206" w:lineRule="exact"/>
              <w:ind w:firstLine="5"/>
              <w:rPr>
                <w:rFonts w:ascii="Times New Roman" w:eastAsia="Times New Roman" w:hAnsi="Times New Roman" w:cs="Times New Roman"/>
                <w:lang w:eastAsia="ru-RU"/>
              </w:rPr>
            </w:pPr>
            <w:r w:rsidRPr="0087668E">
              <w:rPr>
                <w:rFonts w:ascii="Times New Roman" w:eastAsia="Times New Roman" w:hAnsi="Times New Roman" w:cs="Times New Roman"/>
                <w:i/>
                <w:iCs/>
                <w:lang w:eastAsia="ru-RU"/>
              </w:rPr>
              <w:t xml:space="preserve">Тема: </w:t>
            </w:r>
            <w:r w:rsidRPr="0087668E">
              <w:rPr>
                <w:rFonts w:ascii="Times New Roman" w:eastAsia="Times New Roman" w:hAnsi="Times New Roman" w:cs="Times New Roman"/>
                <w:lang w:eastAsia="ru-RU"/>
              </w:rPr>
              <w:t>«Спорт», «Досуг и увлечения»; знакомство с популярными видами спорта в</w:t>
            </w:r>
          </w:p>
          <w:p w:rsidR="00CC3891" w:rsidRPr="0087668E" w:rsidRDefault="00CC3891" w:rsidP="00CC3891">
            <w:pPr>
              <w:autoSpaceDE w:val="0"/>
              <w:autoSpaceDN w:val="0"/>
              <w:adjustRightInd w:val="0"/>
              <w:spacing w:after="0" w:line="206" w:lineRule="exact"/>
              <w:ind w:left="5" w:hanging="5"/>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Великобритании и России, правилами игры в нетбол (разновидность баскетбола).</w:t>
            </w:r>
          </w:p>
        </w:tc>
        <w:tc>
          <w:tcPr>
            <w:tcW w:w="1494" w:type="dxa"/>
          </w:tcPr>
          <w:p w:rsidR="00CC3891" w:rsidRPr="0087668E" w:rsidRDefault="00CC3891" w:rsidP="00CC3891">
            <w:pPr>
              <w:autoSpaceDE w:val="0"/>
              <w:autoSpaceDN w:val="0"/>
              <w:adjustRightInd w:val="0"/>
              <w:spacing w:after="0" w:line="206" w:lineRule="exact"/>
              <w:ind w:left="10" w:hanging="10"/>
              <w:rPr>
                <w:rFonts w:ascii="Times New Roman" w:eastAsia="Times New Roman" w:hAnsi="Times New Roman" w:cs="Times New Roman"/>
                <w:lang w:val="en-US" w:eastAsia="ru-RU"/>
              </w:rPr>
            </w:pPr>
            <w:r w:rsidRPr="0087668E">
              <w:rPr>
                <w:rFonts w:ascii="Times New Roman" w:eastAsia="Times New Roman" w:hAnsi="Times New Roman" w:cs="Times New Roman"/>
                <w:i/>
                <w:iCs/>
                <w:lang w:eastAsia="ru-RU"/>
              </w:rPr>
              <w:t>лексический</w:t>
            </w:r>
            <w:r w:rsidRPr="0087668E">
              <w:rPr>
                <w:rFonts w:ascii="Times New Roman" w:eastAsia="Times New Roman" w:hAnsi="Times New Roman" w:cs="Times New Roman"/>
                <w:i/>
                <w:iCs/>
                <w:lang w:val="en-US" w:eastAsia="ru-RU"/>
              </w:rPr>
              <w:t xml:space="preserve">: </w:t>
            </w:r>
            <w:r w:rsidRPr="0087668E">
              <w:rPr>
                <w:rFonts w:ascii="Times New Roman" w:eastAsia="Times New Roman" w:hAnsi="Times New Roman" w:cs="Times New Roman"/>
                <w:lang w:val="en-US" w:eastAsia="ru-RU"/>
              </w:rPr>
              <w:t>to break a record, cheerleading, to compete, a marathon, netball, a sack, a sprint, to throw;</w:t>
            </w:r>
          </w:p>
          <w:p w:rsidR="00CC3891" w:rsidRPr="0087668E" w:rsidRDefault="00CC3891" w:rsidP="00CC3891">
            <w:pPr>
              <w:autoSpaceDE w:val="0"/>
              <w:autoSpaceDN w:val="0"/>
              <w:adjustRightInd w:val="0"/>
              <w:spacing w:after="0" w:line="206" w:lineRule="exact"/>
              <w:rPr>
                <w:rFonts w:ascii="Times New Roman" w:eastAsia="Times New Roman" w:hAnsi="Times New Roman" w:cs="Times New Roman"/>
                <w:lang w:val="en-US" w:eastAsia="ru-RU"/>
              </w:rPr>
            </w:pPr>
            <w:r w:rsidRPr="0087668E">
              <w:rPr>
                <w:rFonts w:ascii="Times New Roman" w:eastAsia="Times New Roman" w:hAnsi="Times New Roman" w:cs="Times New Roman"/>
                <w:i/>
                <w:iCs/>
                <w:lang w:eastAsia="ru-RU"/>
              </w:rPr>
              <w:t>грамматический</w:t>
            </w:r>
            <w:r w:rsidRPr="0087668E">
              <w:rPr>
                <w:rFonts w:ascii="Times New Roman" w:eastAsia="Times New Roman" w:hAnsi="Times New Roman" w:cs="Times New Roman"/>
                <w:i/>
                <w:iCs/>
                <w:lang w:val="en-US" w:eastAsia="ru-RU"/>
              </w:rPr>
              <w:t xml:space="preserve">: </w:t>
            </w:r>
            <w:r w:rsidRPr="0087668E">
              <w:rPr>
                <w:rFonts w:ascii="Times New Roman" w:eastAsia="Times New Roman" w:hAnsi="Times New Roman" w:cs="Times New Roman"/>
                <w:lang w:val="en-US" w:eastAsia="ru-RU"/>
              </w:rPr>
              <w:t>(</w:t>
            </w:r>
            <w:r w:rsidRPr="0087668E">
              <w:rPr>
                <w:rFonts w:ascii="Times New Roman" w:eastAsia="Times New Roman" w:hAnsi="Times New Roman" w:cs="Times New Roman"/>
                <w:lang w:eastAsia="ru-RU"/>
              </w:rPr>
              <w:t>дляповторения</w:t>
            </w:r>
            <w:r w:rsidRPr="0087668E">
              <w:rPr>
                <w:rFonts w:ascii="Times New Roman" w:eastAsia="Times New Roman" w:hAnsi="Times New Roman" w:cs="Times New Roman"/>
                <w:lang w:val="en-US" w:eastAsia="ru-RU"/>
              </w:rPr>
              <w:t>) Past Simple, Present Progressive, Past Progressive</w:t>
            </w:r>
          </w:p>
          <w:p w:rsidR="00CC3891" w:rsidRPr="0087668E" w:rsidRDefault="00CC3891" w:rsidP="00CC3891">
            <w:pPr>
              <w:autoSpaceDE w:val="0"/>
              <w:autoSpaceDN w:val="0"/>
              <w:adjustRightInd w:val="0"/>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упр.1 1), 2), 3), 4); 3 1)</w:t>
            </w:r>
          </w:p>
        </w:tc>
        <w:tc>
          <w:tcPr>
            <w:tcW w:w="1560" w:type="dxa"/>
          </w:tcPr>
          <w:p w:rsidR="00CC3891" w:rsidRPr="0087668E" w:rsidRDefault="00CC3891" w:rsidP="00CC3891">
            <w:pPr>
              <w:autoSpaceDE w:val="0"/>
              <w:autoSpaceDN w:val="0"/>
              <w:adjustRightInd w:val="0"/>
              <w:spacing w:after="0" w:line="206" w:lineRule="exact"/>
              <w:ind w:left="14" w:hanging="14"/>
              <w:rPr>
                <w:rFonts w:ascii="Times New Roman" w:eastAsia="Times New Roman" w:hAnsi="Times New Roman" w:cs="Times New Roman"/>
                <w:lang w:val="en-US" w:eastAsia="ru-RU"/>
              </w:rPr>
            </w:pPr>
            <w:r w:rsidRPr="0087668E">
              <w:rPr>
                <w:rFonts w:ascii="Times New Roman" w:eastAsia="Times New Roman" w:hAnsi="Times New Roman" w:cs="Times New Roman"/>
                <w:i/>
                <w:iCs/>
                <w:lang w:eastAsia="ru-RU"/>
              </w:rPr>
              <w:t>лексический</w:t>
            </w:r>
            <w:r w:rsidRPr="0087668E">
              <w:rPr>
                <w:rFonts w:ascii="Times New Roman" w:eastAsia="Times New Roman" w:hAnsi="Times New Roman" w:cs="Times New Roman"/>
                <w:i/>
                <w:iCs/>
                <w:lang w:val="en-US" w:eastAsia="ru-RU"/>
              </w:rPr>
              <w:t xml:space="preserve">: </w:t>
            </w:r>
            <w:r w:rsidRPr="0087668E">
              <w:rPr>
                <w:rFonts w:ascii="Times New Roman" w:eastAsia="Times New Roman" w:hAnsi="Times New Roman" w:cs="Times New Roman"/>
                <w:lang w:val="en-US" w:eastAsia="ru-RU"/>
              </w:rPr>
              <w:t>to break a record, cheerleading, to compete, a marathon, netball, a sack, a sprint, to throw;</w:t>
            </w:r>
          </w:p>
          <w:p w:rsidR="00CC3891" w:rsidRPr="0087668E" w:rsidRDefault="00CC3891" w:rsidP="00CC3891">
            <w:pPr>
              <w:autoSpaceDE w:val="0"/>
              <w:autoSpaceDN w:val="0"/>
              <w:adjustRightInd w:val="0"/>
              <w:spacing w:after="0" w:line="206" w:lineRule="exact"/>
              <w:ind w:left="5" w:hanging="5"/>
              <w:rPr>
                <w:rFonts w:ascii="Times New Roman" w:eastAsia="Times New Roman" w:hAnsi="Times New Roman" w:cs="Times New Roman"/>
                <w:lang w:val="en-US" w:eastAsia="ru-RU"/>
              </w:rPr>
            </w:pPr>
            <w:r w:rsidRPr="0087668E">
              <w:rPr>
                <w:rFonts w:ascii="Times New Roman" w:eastAsia="Times New Roman" w:hAnsi="Times New Roman" w:cs="Times New Roman"/>
                <w:i/>
                <w:iCs/>
                <w:lang w:eastAsia="ru-RU"/>
              </w:rPr>
              <w:t>грамматический</w:t>
            </w:r>
            <w:r w:rsidRPr="0087668E">
              <w:rPr>
                <w:rFonts w:ascii="Times New Roman" w:eastAsia="Times New Roman" w:hAnsi="Times New Roman" w:cs="Times New Roman"/>
                <w:i/>
                <w:iCs/>
                <w:lang w:val="en-US" w:eastAsia="ru-RU"/>
              </w:rPr>
              <w:t xml:space="preserve">: </w:t>
            </w:r>
            <w:r w:rsidRPr="0087668E">
              <w:rPr>
                <w:rFonts w:ascii="Times New Roman" w:eastAsia="Times New Roman" w:hAnsi="Times New Roman" w:cs="Times New Roman"/>
                <w:lang w:val="en-US" w:eastAsia="ru-RU"/>
              </w:rPr>
              <w:t>(</w:t>
            </w:r>
            <w:r w:rsidRPr="0087668E">
              <w:rPr>
                <w:rFonts w:ascii="Times New Roman" w:eastAsia="Times New Roman" w:hAnsi="Times New Roman" w:cs="Times New Roman"/>
                <w:lang w:eastAsia="ru-RU"/>
              </w:rPr>
              <w:t>дляповторения</w:t>
            </w:r>
            <w:r w:rsidRPr="0087668E">
              <w:rPr>
                <w:rFonts w:ascii="Times New Roman" w:eastAsia="Times New Roman" w:hAnsi="Times New Roman" w:cs="Times New Roman"/>
                <w:lang w:val="en-US" w:eastAsia="ru-RU"/>
              </w:rPr>
              <w:t>) Past Simple, Present Progressive, Past Progressive</w:t>
            </w:r>
          </w:p>
          <w:p w:rsidR="00CC3891" w:rsidRPr="0087668E" w:rsidRDefault="00CC3891" w:rsidP="00CC3891">
            <w:pPr>
              <w:autoSpaceDE w:val="0"/>
              <w:autoSpaceDN w:val="0"/>
              <w:adjustRightInd w:val="0"/>
              <w:spacing w:after="0" w:line="240" w:lineRule="auto"/>
              <w:rPr>
                <w:rFonts w:ascii="Times New Roman" w:eastAsia="Times New Roman" w:hAnsi="Times New Roman" w:cs="Times New Roman"/>
                <w:lang w:val="en-US" w:eastAsia="ru-RU"/>
              </w:rPr>
            </w:pPr>
            <w:r w:rsidRPr="0087668E">
              <w:rPr>
                <w:rFonts w:ascii="Times New Roman" w:eastAsia="Times New Roman" w:hAnsi="Times New Roman" w:cs="Times New Roman"/>
                <w:lang w:eastAsia="ru-RU"/>
              </w:rPr>
              <w:t xml:space="preserve">упр.1 </w:t>
            </w:r>
            <w:r w:rsidRPr="0087668E">
              <w:rPr>
                <w:rFonts w:ascii="Times New Roman" w:eastAsia="Times New Roman" w:hAnsi="Times New Roman" w:cs="Times New Roman"/>
                <w:lang w:val="en-US" w:eastAsia="ru-RU"/>
              </w:rPr>
              <w:t>1)</w:t>
            </w:r>
          </w:p>
        </w:tc>
        <w:tc>
          <w:tcPr>
            <w:tcW w:w="1275" w:type="dxa"/>
          </w:tcPr>
          <w:p w:rsidR="00CC3891" w:rsidRPr="0087668E" w:rsidRDefault="00CC3891" w:rsidP="00CC3891">
            <w:pPr>
              <w:autoSpaceDE w:val="0"/>
              <w:autoSpaceDN w:val="0"/>
              <w:adjustRightInd w:val="0"/>
              <w:spacing w:after="0" w:line="206" w:lineRule="exact"/>
              <w:ind w:left="10" w:hanging="10"/>
              <w:rPr>
                <w:rFonts w:ascii="Times New Roman" w:eastAsia="Times New Roman" w:hAnsi="Times New Roman" w:cs="Times New Roman"/>
                <w:lang w:val="en-US" w:eastAsia="ru-RU"/>
              </w:rPr>
            </w:pPr>
            <w:r w:rsidRPr="0087668E">
              <w:rPr>
                <w:rFonts w:ascii="Times New Roman" w:eastAsia="Times New Roman" w:hAnsi="Times New Roman" w:cs="Times New Roman"/>
                <w:i/>
                <w:iCs/>
                <w:lang w:eastAsia="ru-RU"/>
              </w:rPr>
              <w:t>лексический</w:t>
            </w:r>
            <w:r w:rsidRPr="0087668E">
              <w:rPr>
                <w:rFonts w:ascii="Times New Roman" w:eastAsia="Times New Roman" w:hAnsi="Times New Roman" w:cs="Times New Roman"/>
                <w:i/>
                <w:iCs/>
                <w:lang w:val="en-US" w:eastAsia="ru-RU"/>
              </w:rPr>
              <w:t xml:space="preserve">: </w:t>
            </w:r>
            <w:r w:rsidRPr="0087668E">
              <w:rPr>
                <w:rFonts w:ascii="Times New Roman" w:eastAsia="Times New Roman" w:hAnsi="Times New Roman" w:cs="Times New Roman"/>
                <w:lang w:val="en-US" w:eastAsia="ru-RU"/>
              </w:rPr>
              <w:t xml:space="preserve">to break a record, to compete, a marathon, to throw; </w:t>
            </w:r>
            <w:r w:rsidRPr="0087668E">
              <w:rPr>
                <w:rFonts w:ascii="Times New Roman" w:eastAsia="Times New Roman" w:hAnsi="Times New Roman" w:cs="Times New Roman"/>
                <w:i/>
                <w:iCs/>
                <w:lang w:eastAsia="ru-RU"/>
              </w:rPr>
              <w:t>грамматический</w:t>
            </w:r>
            <w:r w:rsidRPr="0087668E">
              <w:rPr>
                <w:rFonts w:ascii="Times New Roman" w:eastAsia="Times New Roman" w:hAnsi="Times New Roman" w:cs="Times New Roman"/>
                <w:i/>
                <w:iCs/>
                <w:lang w:val="en-US" w:eastAsia="ru-RU"/>
              </w:rPr>
              <w:t xml:space="preserve">: </w:t>
            </w:r>
            <w:r w:rsidRPr="0087668E">
              <w:rPr>
                <w:rFonts w:ascii="Times New Roman" w:eastAsia="Times New Roman" w:hAnsi="Times New Roman" w:cs="Times New Roman"/>
                <w:lang w:val="en-US" w:eastAsia="ru-RU"/>
              </w:rPr>
              <w:t>(</w:t>
            </w:r>
            <w:r w:rsidRPr="0087668E">
              <w:rPr>
                <w:rFonts w:ascii="Times New Roman" w:eastAsia="Times New Roman" w:hAnsi="Times New Roman" w:cs="Times New Roman"/>
                <w:lang w:eastAsia="ru-RU"/>
              </w:rPr>
              <w:t>дляповторения</w:t>
            </w:r>
            <w:r w:rsidRPr="0087668E">
              <w:rPr>
                <w:rFonts w:ascii="Times New Roman" w:eastAsia="Times New Roman" w:hAnsi="Times New Roman" w:cs="Times New Roman"/>
                <w:lang w:val="en-US" w:eastAsia="ru-RU"/>
              </w:rPr>
              <w:t>) Past Simple, Present Progressive, Past Progressive</w:t>
            </w:r>
          </w:p>
          <w:p w:rsidR="00CC3891" w:rsidRPr="0087668E" w:rsidRDefault="00CC3891" w:rsidP="00CC3891">
            <w:pPr>
              <w:autoSpaceDE w:val="0"/>
              <w:autoSpaceDN w:val="0"/>
              <w:adjustRightInd w:val="0"/>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упр.1 5); 2; 3 1), 2), 3)</w:t>
            </w:r>
          </w:p>
        </w:tc>
        <w:tc>
          <w:tcPr>
            <w:tcW w:w="1091" w:type="dxa"/>
          </w:tcPr>
          <w:p w:rsidR="00CC3891" w:rsidRPr="0087668E" w:rsidRDefault="00CC3891" w:rsidP="00CC3891">
            <w:pPr>
              <w:autoSpaceDE w:val="0"/>
              <w:autoSpaceDN w:val="0"/>
              <w:adjustRightInd w:val="0"/>
              <w:spacing w:after="0" w:line="240" w:lineRule="auto"/>
              <w:rPr>
                <w:rFonts w:ascii="Times New Roman" w:eastAsia="Times New Roman" w:hAnsi="Times New Roman" w:cs="Times New Roman"/>
                <w:lang w:eastAsia="ru-RU"/>
              </w:rPr>
            </w:pPr>
          </w:p>
        </w:tc>
        <w:tc>
          <w:tcPr>
            <w:tcW w:w="1355" w:type="dxa"/>
          </w:tcPr>
          <w:p w:rsidR="00CC3891" w:rsidRPr="0087668E" w:rsidRDefault="00CC3891" w:rsidP="00CC3891">
            <w:pPr>
              <w:spacing w:after="0" w:line="240" w:lineRule="auto"/>
              <w:rPr>
                <w:rFonts w:ascii="Times New Roman" w:eastAsia="Calibri" w:hAnsi="Times New Roman" w:cs="Times New Roman"/>
                <w:lang w:val="en-US"/>
              </w:rPr>
            </w:pPr>
          </w:p>
        </w:tc>
      </w:tr>
      <w:tr w:rsidR="00CC3891" w:rsidRPr="0087668E" w:rsidTr="0087668E">
        <w:trPr>
          <w:trHeight w:val="441"/>
        </w:trPr>
        <w:tc>
          <w:tcPr>
            <w:tcW w:w="788" w:type="dxa"/>
          </w:tcPr>
          <w:p w:rsidR="00CC3891" w:rsidRPr="0087668E" w:rsidRDefault="00CC3891" w:rsidP="00CC3891">
            <w:pPr>
              <w:spacing w:after="0" w:line="240" w:lineRule="auto"/>
              <w:rPr>
                <w:rFonts w:ascii="Times New Roman" w:eastAsia="Calibri" w:hAnsi="Times New Roman" w:cs="Times New Roman"/>
                <w:lang w:val="en-US"/>
              </w:rPr>
            </w:pPr>
            <w:r w:rsidRPr="0087668E">
              <w:rPr>
                <w:rFonts w:ascii="Times New Roman" w:eastAsia="Calibri" w:hAnsi="Times New Roman" w:cs="Times New Roman"/>
                <w:lang w:val="en-US"/>
              </w:rPr>
              <w:t>51</w:t>
            </w:r>
          </w:p>
        </w:tc>
        <w:tc>
          <w:tcPr>
            <w:tcW w:w="805" w:type="dxa"/>
          </w:tcPr>
          <w:p w:rsidR="00CC3891" w:rsidRPr="0087668E" w:rsidRDefault="00CC3891" w:rsidP="00CC3891">
            <w:pPr>
              <w:rPr>
                <w:rFonts w:ascii="Times New Roman" w:eastAsia="Calibri" w:hAnsi="Times New Roman" w:cs="Times New Roman"/>
              </w:rPr>
            </w:pPr>
            <w:r w:rsidRPr="0087668E">
              <w:rPr>
                <w:rFonts w:ascii="Times New Roman" w:eastAsia="Calibri" w:hAnsi="Times New Roman" w:cs="Times New Roman"/>
              </w:rPr>
              <w:t>15.01.2015</w:t>
            </w:r>
          </w:p>
        </w:tc>
        <w:tc>
          <w:tcPr>
            <w:tcW w:w="2031" w:type="dxa"/>
          </w:tcPr>
          <w:p w:rsidR="00CC3891" w:rsidRPr="0087668E" w:rsidRDefault="00CC3891" w:rsidP="00CC3891">
            <w:pPr>
              <w:spacing w:after="0" w:line="240" w:lineRule="auto"/>
              <w:rPr>
                <w:rFonts w:ascii="Times New Roman" w:eastAsia="Calibri" w:hAnsi="Times New Roman" w:cs="Times New Roman"/>
              </w:rPr>
            </w:pPr>
            <w:r w:rsidRPr="0087668E">
              <w:rPr>
                <w:rFonts w:ascii="Times New Roman" w:eastAsia="Calibri" w:hAnsi="Times New Roman" w:cs="Times New Roman"/>
                <w:lang w:val="en-US"/>
              </w:rPr>
              <w:t xml:space="preserve">Sport History. Present Perfect Passive. </w:t>
            </w:r>
            <w:r w:rsidRPr="0087668E">
              <w:rPr>
                <w:rFonts w:ascii="Times New Roman" w:eastAsia="Calibri" w:hAnsi="Times New Roman" w:cs="Times New Roman"/>
              </w:rPr>
              <w:t>Пассивный залог настоящего совершенного времени.</w:t>
            </w:r>
          </w:p>
        </w:tc>
        <w:tc>
          <w:tcPr>
            <w:tcW w:w="2031" w:type="dxa"/>
          </w:tcPr>
          <w:p w:rsidR="00CC3891" w:rsidRPr="0087668E" w:rsidRDefault="00CC3891" w:rsidP="00CC3891">
            <w:pPr>
              <w:autoSpaceDE w:val="0"/>
              <w:autoSpaceDN w:val="0"/>
              <w:adjustRightInd w:val="0"/>
              <w:spacing w:after="0" w:line="206" w:lineRule="exact"/>
              <w:ind w:firstLine="5"/>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Формирование грамматических навыков говорения(совершенствование лексических навыков говорения).</w:t>
            </w:r>
          </w:p>
        </w:tc>
        <w:tc>
          <w:tcPr>
            <w:tcW w:w="2031" w:type="dxa"/>
          </w:tcPr>
          <w:p w:rsidR="00CC3891" w:rsidRPr="0087668E" w:rsidRDefault="00CC3891" w:rsidP="00CC3891">
            <w:pPr>
              <w:autoSpaceDE w:val="0"/>
              <w:autoSpaceDN w:val="0"/>
              <w:adjustRightInd w:val="0"/>
              <w:spacing w:after="0" w:line="206" w:lineRule="exact"/>
              <w:ind w:firstLine="5"/>
              <w:rPr>
                <w:rFonts w:ascii="Times New Roman" w:eastAsia="Times New Roman" w:hAnsi="Times New Roman" w:cs="Times New Roman"/>
                <w:lang w:eastAsia="ru-RU"/>
              </w:rPr>
            </w:pPr>
            <w:r w:rsidRPr="0087668E">
              <w:rPr>
                <w:rFonts w:ascii="Times New Roman" w:eastAsia="Times New Roman" w:hAnsi="Times New Roman" w:cs="Times New Roman"/>
                <w:i/>
                <w:iCs/>
                <w:lang w:eastAsia="ru-RU"/>
              </w:rPr>
              <w:t xml:space="preserve">Тема: </w:t>
            </w:r>
            <w:r w:rsidRPr="0087668E">
              <w:rPr>
                <w:rFonts w:ascii="Times New Roman" w:eastAsia="Times New Roman" w:hAnsi="Times New Roman" w:cs="Times New Roman"/>
                <w:lang w:eastAsia="ru-RU"/>
              </w:rPr>
              <w:t>«Спорт», «Досуг и увлечения»; знакомство с историей различных видов спорта</w:t>
            </w:r>
          </w:p>
        </w:tc>
        <w:tc>
          <w:tcPr>
            <w:tcW w:w="1494" w:type="dxa"/>
          </w:tcPr>
          <w:p w:rsidR="00CC3891" w:rsidRPr="0087668E" w:rsidRDefault="00CC3891" w:rsidP="00CC3891">
            <w:pPr>
              <w:widowControl w:val="0"/>
              <w:autoSpaceDE w:val="0"/>
              <w:autoSpaceDN w:val="0"/>
              <w:adjustRightInd w:val="0"/>
              <w:spacing w:after="0" w:line="206" w:lineRule="exact"/>
              <w:ind w:left="10" w:hanging="10"/>
              <w:rPr>
                <w:rFonts w:ascii="Times New Roman" w:eastAsia="Times New Roman" w:hAnsi="Times New Roman" w:cs="Times New Roman"/>
                <w:lang w:val="en-US" w:eastAsia="ru-RU"/>
              </w:rPr>
            </w:pPr>
            <w:r w:rsidRPr="0087668E">
              <w:rPr>
                <w:rFonts w:ascii="Times New Roman" w:eastAsia="Times New Roman" w:hAnsi="Times New Roman" w:cs="Times New Roman"/>
                <w:i/>
                <w:iCs/>
                <w:lang w:eastAsia="ru-RU"/>
              </w:rPr>
              <w:t>лексический</w:t>
            </w:r>
            <w:r w:rsidRPr="0087668E">
              <w:rPr>
                <w:rFonts w:ascii="Times New Roman" w:eastAsia="Times New Roman" w:hAnsi="Times New Roman" w:cs="Times New Roman"/>
                <w:i/>
                <w:iCs/>
                <w:lang w:val="en-US" w:eastAsia="ru-RU"/>
              </w:rPr>
              <w:t xml:space="preserve">: </w:t>
            </w:r>
            <w:r w:rsidRPr="0087668E">
              <w:rPr>
                <w:rFonts w:ascii="Times New Roman" w:eastAsia="Times New Roman" w:hAnsi="Times New Roman" w:cs="Times New Roman"/>
                <w:lang w:val="en-US" w:eastAsia="ru-RU"/>
              </w:rPr>
              <w:t>a championship, for, to hold, since;</w:t>
            </w:r>
            <w:r w:rsidRPr="0087668E">
              <w:rPr>
                <w:rFonts w:ascii="Times New Roman" w:eastAsia="Times New Roman" w:hAnsi="Times New Roman" w:cs="Times New Roman"/>
                <w:i/>
                <w:iCs/>
                <w:lang w:eastAsia="ru-RU"/>
              </w:rPr>
              <w:t>грамматический</w:t>
            </w:r>
            <w:r w:rsidRPr="0087668E">
              <w:rPr>
                <w:rFonts w:ascii="Times New Roman" w:eastAsia="Times New Roman" w:hAnsi="Times New Roman" w:cs="Times New Roman"/>
                <w:i/>
                <w:iCs/>
                <w:lang w:val="en-US" w:eastAsia="ru-RU"/>
              </w:rPr>
              <w:t xml:space="preserve">: </w:t>
            </w:r>
            <w:r w:rsidRPr="0087668E">
              <w:rPr>
                <w:rFonts w:ascii="Times New Roman" w:eastAsia="Times New Roman" w:hAnsi="Times New Roman" w:cs="Times New Roman"/>
                <w:lang w:val="en-US" w:eastAsia="ru-RU"/>
              </w:rPr>
              <w:t>Present Perfect Passive</w:t>
            </w:r>
          </w:p>
          <w:p w:rsidR="00CC3891" w:rsidRPr="0087668E" w:rsidRDefault="00CC3891" w:rsidP="00CC3891">
            <w:pPr>
              <w:autoSpaceDE w:val="0"/>
              <w:autoSpaceDN w:val="0"/>
              <w:adjustRightInd w:val="0"/>
              <w:spacing w:after="0" w:line="206" w:lineRule="exact"/>
              <w:ind w:left="10" w:hanging="10"/>
              <w:rPr>
                <w:rFonts w:ascii="Times New Roman" w:eastAsia="Times New Roman" w:hAnsi="Times New Roman" w:cs="Times New Roman"/>
                <w:lang w:val="en-US" w:eastAsia="ru-RU"/>
              </w:rPr>
            </w:pPr>
            <w:r w:rsidRPr="0087668E">
              <w:rPr>
                <w:rFonts w:ascii="Times New Roman" w:eastAsia="Times New Roman" w:hAnsi="Times New Roman" w:cs="Times New Roman"/>
                <w:lang w:eastAsia="ru-RU"/>
              </w:rPr>
              <w:t>упр</w:t>
            </w:r>
            <w:r w:rsidRPr="0087668E">
              <w:rPr>
                <w:rFonts w:ascii="Times New Roman" w:eastAsia="Times New Roman" w:hAnsi="Times New Roman" w:cs="Times New Roman"/>
                <w:lang w:val="en-US" w:eastAsia="ru-RU"/>
              </w:rPr>
              <w:t>.1 1), 2), 3), 4); 2; 3 1); 5 1), 2)</w:t>
            </w:r>
          </w:p>
        </w:tc>
        <w:tc>
          <w:tcPr>
            <w:tcW w:w="1560" w:type="dxa"/>
          </w:tcPr>
          <w:p w:rsidR="00CC3891" w:rsidRPr="0087668E" w:rsidRDefault="00CC3891" w:rsidP="00CC3891">
            <w:pPr>
              <w:widowControl w:val="0"/>
              <w:autoSpaceDE w:val="0"/>
              <w:autoSpaceDN w:val="0"/>
              <w:adjustRightInd w:val="0"/>
              <w:spacing w:after="0" w:line="206" w:lineRule="exact"/>
              <w:ind w:left="14" w:hanging="14"/>
              <w:rPr>
                <w:rFonts w:ascii="Times New Roman" w:eastAsia="Times New Roman" w:hAnsi="Times New Roman" w:cs="Times New Roman"/>
                <w:lang w:val="en-US" w:eastAsia="ru-RU"/>
              </w:rPr>
            </w:pPr>
            <w:r w:rsidRPr="0087668E">
              <w:rPr>
                <w:rFonts w:ascii="Times New Roman" w:eastAsia="Times New Roman" w:hAnsi="Times New Roman" w:cs="Times New Roman"/>
                <w:i/>
                <w:iCs/>
                <w:lang w:eastAsia="ru-RU"/>
              </w:rPr>
              <w:t>лексический</w:t>
            </w:r>
            <w:r w:rsidRPr="0087668E">
              <w:rPr>
                <w:rFonts w:ascii="Times New Roman" w:eastAsia="Times New Roman" w:hAnsi="Times New Roman" w:cs="Times New Roman"/>
                <w:i/>
                <w:iCs/>
                <w:lang w:val="en-US" w:eastAsia="ru-RU"/>
              </w:rPr>
              <w:t xml:space="preserve">: </w:t>
            </w:r>
            <w:r w:rsidRPr="0087668E">
              <w:rPr>
                <w:rFonts w:ascii="Times New Roman" w:eastAsia="Times New Roman" w:hAnsi="Times New Roman" w:cs="Times New Roman"/>
                <w:lang w:val="en-US" w:eastAsia="ru-RU"/>
              </w:rPr>
              <w:t>a championship, for, to hold, since;</w:t>
            </w:r>
            <w:r w:rsidRPr="0087668E">
              <w:rPr>
                <w:rFonts w:ascii="Times New Roman" w:eastAsia="Times New Roman" w:hAnsi="Times New Roman" w:cs="Times New Roman"/>
                <w:i/>
                <w:iCs/>
                <w:lang w:eastAsia="ru-RU"/>
              </w:rPr>
              <w:t>грамматический</w:t>
            </w:r>
            <w:r w:rsidRPr="0087668E">
              <w:rPr>
                <w:rFonts w:ascii="Times New Roman" w:eastAsia="Times New Roman" w:hAnsi="Times New Roman" w:cs="Times New Roman"/>
                <w:i/>
                <w:iCs/>
                <w:lang w:val="en-US" w:eastAsia="ru-RU"/>
              </w:rPr>
              <w:t xml:space="preserve">: </w:t>
            </w:r>
            <w:r w:rsidRPr="0087668E">
              <w:rPr>
                <w:rFonts w:ascii="Times New Roman" w:eastAsia="Times New Roman" w:hAnsi="Times New Roman" w:cs="Times New Roman"/>
                <w:lang w:val="en-US" w:eastAsia="ru-RU"/>
              </w:rPr>
              <w:t>Present Perfect Passive</w:t>
            </w:r>
          </w:p>
          <w:p w:rsidR="00CC3891" w:rsidRPr="0087668E" w:rsidRDefault="00CC3891" w:rsidP="00CC3891">
            <w:pPr>
              <w:autoSpaceDE w:val="0"/>
              <w:autoSpaceDN w:val="0"/>
              <w:adjustRightInd w:val="0"/>
              <w:spacing w:after="0" w:line="206" w:lineRule="exact"/>
              <w:ind w:left="14" w:hanging="14"/>
              <w:rPr>
                <w:rFonts w:ascii="Times New Roman" w:eastAsia="Times New Roman" w:hAnsi="Times New Roman" w:cs="Times New Roman"/>
                <w:lang w:val="en-US" w:eastAsia="ru-RU"/>
              </w:rPr>
            </w:pPr>
            <w:r w:rsidRPr="0087668E">
              <w:rPr>
                <w:rFonts w:ascii="Times New Roman" w:eastAsia="Times New Roman" w:hAnsi="Times New Roman" w:cs="Times New Roman"/>
                <w:lang w:eastAsia="ru-RU"/>
              </w:rPr>
              <w:t>упр</w:t>
            </w:r>
            <w:r w:rsidRPr="0087668E">
              <w:rPr>
                <w:rFonts w:ascii="Times New Roman" w:eastAsia="Times New Roman" w:hAnsi="Times New Roman" w:cs="Times New Roman"/>
                <w:lang w:val="en-US" w:eastAsia="ru-RU"/>
              </w:rPr>
              <w:t>.3 2)</w:t>
            </w:r>
          </w:p>
        </w:tc>
        <w:tc>
          <w:tcPr>
            <w:tcW w:w="1275" w:type="dxa"/>
          </w:tcPr>
          <w:p w:rsidR="00CC3891" w:rsidRPr="0087668E" w:rsidRDefault="00CC3891" w:rsidP="00CC3891">
            <w:pPr>
              <w:widowControl w:val="0"/>
              <w:autoSpaceDE w:val="0"/>
              <w:autoSpaceDN w:val="0"/>
              <w:adjustRightInd w:val="0"/>
              <w:spacing w:after="0" w:line="206" w:lineRule="exact"/>
              <w:ind w:left="10" w:hanging="10"/>
              <w:rPr>
                <w:rFonts w:ascii="Times New Roman" w:eastAsia="Times New Roman" w:hAnsi="Times New Roman" w:cs="Times New Roman"/>
                <w:lang w:val="en-US" w:eastAsia="ru-RU"/>
              </w:rPr>
            </w:pPr>
            <w:r w:rsidRPr="0087668E">
              <w:rPr>
                <w:rFonts w:ascii="Times New Roman" w:eastAsia="Times New Roman" w:hAnsi="Times New Roman" w:cs="Times New Roman"/>
                <w:i/>
                <w:iCs/>
                <w:lang w:eastAsia="ru-RU"/>
              </w:rPr>
              <w:t>лексический</w:t>
            </w:r>
            <w:r w:rsidRPr="0087668E">
              <w:rPr>
                <w:rFonts w:ascii="Times New Roman" w:eastAsia="Times New Roman" w:hAnsi="Times New Roman" w:cs="Times New Roman"/>
                <w:i/>
                <w:iCs/>
                <w:lang w:val="en-US" w:eastAsia="ru-RU"/>
              </w:rPr>
              <w:t xml:space="preserve">: </w:t>
            </w:r>
            <w:r w:rsidRPr="0087668E">
              <w:rPr>
                <w:rFonts w:ascii="Times New Roman" w:eastAsia="Times New Roman" w:hAnsi="Times New Roman" w:cs="Times New Roman"/>
                <w:lang w:val="en-US" w:eastAsia="ru-RU"/>
              </w:rPr>
              <w:t>a championship, for, to hold, since;</w:t>
            </w:r>
            <w:r w:rsidRPr="0087668E">
              <w:rPr>
                <w:rFonts w:ascii="Times New Roman" w:eastAsia="Times New Roman" w:hAnsi="Times New Roman" w:cs="Times New Roman"/>
                <w:i/>
                <w:iCs/>
                <w:lang w:eastAsia="ru-RU"/>
              </w:rPr>
              <w:t>грамматический</w:t>
            </w:r>
            <w:r w:rsidRPr="0087668E">
              <w:rPr>
                <w:rFonts w:ascii="Times New Roman" w:eastAsia="Times New Roman" w:hAnsi="Times New Roman" w:cs="Times New Roman"/>
                <w:i/>
                <w:iCs/>
                <w:lang w:val="en-US" w:eastAsia="ru-RU"/>
              </w:rPr>
              <w:t xml:space="preserve">: </w:t>
            </w:r>
            <w:r w:rsidRPr="0087668E">
              <w:rPr>
                <w:rFonts w:ascii="Times New Roman" w:eastAsia="Times New Roman" w:hAnsi="Times New Roman" w:cs="Times New Roman"/>
                <w:lang w:val="en-US" w:eastAsia="ru-RU"/>
              </w:rPr>
              <w:t>Present Perfect Passive</w:t>
            </w:r>
          </w:p>
          <w:p w:rsidR="00CC3891" w:rsidRPr="0087668E" w:rsidRDefault="00CC3891" w:rsidP="00CC3891">
            <w:pPr>
              <w:autoSpaceDE w:val="0"/>
              <w:autoSpaceDN w:val="0"/>
              <w:adjustRightInd w:val="0"/>
              <w:spacing w:after="0" w:line="206" w:lineRule="exact"/>
              <w:ind w:left="10" w:hanging="10"/>
              <w:rPr>
                <w:rFonts w:ascii="Times New Roman" w:eastAsia="Times New Roman" w:hAnsi="Times New Roman" w:cs="Times New Roman"/>
                <w:lang w:val="en-US" w:eastAsia="ru-RU"/>
              </w:rPr>
            </w:pPr>
            <w:r w:rsidRPr="0087668E">
              <w:rPr>
                <w:rFonts w:ascii="Times New Roman" w:eastAsia="Times New Roman" w:hAnsi="Times New Roman" w:cs="Times New Roman"/>
                <w:lang w:eastAsia="ru-RU"/>
              </w:rPr>
              <w:t>упр</w:t>
            </w:r>
            <w:r w:rsidRPr="0087668E">
              <w:rPr>
                <w:rFonts w:ascii="Times New Roman" w:eastAsia="Times New Roman" w:hAnsi="Times New Roman" w:cs="Times New Roman"/>
                <w:lang w:val="en-US" w:eastAsia="ru-RU"/>
              </w:rPr>
              <w:t>.4; 5 2); 6</w:t>
            </w:r>
          </w:p>
        </w:tc>
        <w:tc>
          <w:tcPr>
            <w:tcW w:w="1091" w:type="dxa"/>
          </w:tcPr>
          <w:p w:rsidR="00CC3891" w:rsidRPr="0087668E" w:rsidRDefault="00CC3891" w:rsidP="00CC3891">
            <w:pPr>
              <w:autoSpaceDE w:val="0"/>
              <w:autoSpaceDN w:val="0"/>
              <w:adjustRightInd w:val="0"/>
              <w:spacing w:after="0" w:line="240" w:lineRule="auto"/>
              <w:rPr>
                <w:rFonts w:ascii="Times New Roman" w:eastAsia="Times New Roman" w:hAnsi="Times New Roman" w:cs="Times New Roman"/>
                <w:lang w:val="en-US" w:eastAsia="ru-RU"/>
              </w:rPr>
            </w:pPr>
          </w:p>
        </w:tc>
        <w:tc>
          <w:tcPr>
            <w:tcW w:w="1355" w:type="dxa"/>
          </w:tcPr>
          <w:p w:rsidR="00CC3891" w:rsidRPr="0087668E" w:rsidRDefault="00CC3891" w:rsidP="00CC3891">
            <w:pPr>
              <w:spacing w:after="0" w:line="240" w:lineRule="auto"/>
              <w:rPr>
                <w:rFonts w:ascii="Times New Roman" w:eastAsia="Calibri" w:hAnsi="Times New Roman" w:cs="Times New Roman"/>
                <w:lang w:val="en-US"/>
              </w:rPr>
            </w:pPr>
          </w:p>
        </w:tc>
      </w:tr>
      <w:tr w:rsidR="00CC3891" w:rsidRPr="0087668E" w:rsidTr="0087668E">
        <w:trPr>
          <w:trHeight w:val="63"/>
        </w:trPr>
        <w:tc>
          <w:tcPr>
            <w:tcW w:w="788" w:type="dxa"/>
          </w:tcPr>
          <w:p w:rsidR="00CC3891" w:rsidRPr="0087668E" w:rsidRDefault="00CC3891" w:rsidP="00CC3891">
            <w:pPr>
              <w:spacing w:after="0" w:line="240" w:lineRule="auto"/>
              <w:rPr>
                <w:rFonts w:ascii="Times New Roman" w:eastAsia="Calibri" w:hAnsi="Times New Roman" w:cs="Times New Roman"/>
              </w:rPr>
            </w:pPr>
            <w:r w:rsidRPr="0087668E">
              <w:rPr>
                <w:rFonts w:ascii="Times New Roman" w:eastAsia="Calibri" w:hAnsi="Times New Roman" w:cs="Times New Roman"/>
              </w:rPr>
              <w:t>52</w:t>
            </w:r>
          </w:p>
        </w:tc>
        <w:tc>
          <w:tcPr>
            <w:tcW w:w="805" w:type="dxa"/>
          </w:tcPr>
          <w:p w:rsidR="00CC3891" w:rsidRPr="0087668E" w:rsidRDefault="00CC3891" w:rsidP="00CC3891">
            <w:pPr>
              <w:rPr>
                <w:rFonts w:ascii="Times New Roman" w:eastAsia="Calibri" w:hAnsi="Times New Roman" w:cs="Times New Roman"/>
              </w:rPr>
            </w:pPr>
            <w:r w:rsidRPr="0087668E">
              <w:rPr>
                <w:rFonts w:ascii="Times New Roman" w:eastAsia="Calibri" w:hAnsi="Times New Roman" w:cs="Times New Roman"/>
              </w:rPr>
              <w:t>16.01.2015</w:t>
            </w:r>
          </w:p>
        </w:tc>
        <w:tc>
          <w:tcPr>
            <w:tcW w:w="2031" w:type="dxa"/>
          </w:tcPr>
          <w:p w:rsidR="00CC3891" w:rsidRPr="0087668E" w:rsidRDefault="00CC3891" w:rsidP="00CC3891">
            <w:pPr>
              <w:spacing w:after="0" w:line="240" w:lineRule="auto"/>
              <w:rPr>
                <w:rFonts w:ascii="Times New Roman" w:eastAsia="Calibri" w:hAnsi="Times New Roman" w:cs="Times New Roman"/>
              </w:rPr>
            </w:pPr>
            <w:r w:rsidRPr="0087668E">
              <w:rPr>
                <w:rFonts w:ascii="Times New Roman" w:eastAsia="Calibri" w:hAnsi="Times New Roman" w:cs="Times New Roman"/>
                <w:lang w:val="en-US"/>
              </w:rPr>
              <w:t xml:space="preserve">The history of the Olympic Games. </w:t>
            </w:r>
            <w:r w:rsidRPr="0087668E">
              <w:rPr>
                <w:rFonts w:ascii="Times New Roman" w:eastAsia="Calibri" w:hAnsi="Times New Roman" w:cs="Times New Roman"/>
              </w:rPr>
              <w:t>История Олимпийских игр. Пересказ текста.</w:t>
            </w:r>
          </w:p>
        </w:tc>
        <w:tc>
          <w:tcPr>
            <w:tcW w:w="2031" w:type="dxa"/>
          </w:tcPr>
          <w:p w:rsidR="00CC3891" w:rsidRPr="0087668E" w:rsidRDefault="00CC3891" w:rsidP="00CC3891">
            <w:pPr>
              <w:autoSpaceDE w:val="0"/>
              <w:autoSpaceDN w:val="0"/>
              <w:adjustRightInd w:val="0"/>
              <w:spacing w:after="0" w:line="206" w:lineRule="exact"/>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Развитие умения читать с целью понимания основного содержания и с целью извлечения конкретной информации (развитие умения говорить на основе прочитанного).</w:t>
            </w:r>
          </w:p>
        </w:tc>
        <w:tc>
          <w:tcPr>
            <w:tcW w:w="2031" w:type="dxa"/>
          </w:tcPr>
          <w:p w:rsidR="00CC3891" w:rsidRPr="0087668E" w:rsidRDefault="00CC3891" w:rsidP="00CC3891">
            <w:pPr>
              <w:autoSpaceDE w:val="0"/>
              <w:autoSpaceDN w:val="0"/>
              <w:adjustRightInd w:val="0"/>
              <w:spacing w:after="0" w:line="206" w:lineRule="exact"/>
              <w:ind w:firstLine="5"/>
              <w:rPr>
                <w:rFonts w:ascii="Times New Roman" w:eastAsia="Times New Roman" w:hAnsi="Times New Roman" w:cs="Times New Roman"/>
                <w:lang w:eastAsia="ru-RU"/>
              </w:rPr>
            </w:pPr>
            <w:r w:rsidRPr="0087668E">
              <w:rPr>
                <w:rFonts w:ascii="Times New Roman" w:eastAsia="Times New Roman" w:hAnsi="Times New Roman" w:cs="Times New Roman"/>
                <w:i/>
                <w:iCs/>
                <w:lang w:eastAsia="ru-RU"/>
              </w:rPr>
              <w:t xml:space="preserve">Тема: </w:t>
            </w:r>
            <w:r w:rsidRPr="0087668E">
              <w:rPr>
                <w:rFonts w:ascii="Times New Roman" w:eastAsia="Times New Roman" w:hAnsi="Times New Roman" w:cs="Times New Roman"/>
                <w:lang w:eastAsia="ru-RU"/>
              </w:rPr>
              <w:t>«Спорт», «Досуг и увлечения»; знакомство с историей Олимпийских игр, олимпийскими символами.</w:t>
            </w:r>
          </w:p>
        </w:tc>
        <w:tc>
          <w:tcPr>
            <w:tcW w:w="1494" w:type="dxa"/>
          </w:tcPr>
          <w:p w:rsidR="00CC3891" w:rsidRPr="0087668E" w:rsidRDefault="00CC3891" w:rsidP="00CC3891">
            <w:pPr>
              <w:autoSpaceDE w:val="0"/>
              <w:autoSpaceDN w:val="0"/>
              <w:adjustRightInd w:val="0"/>
              <w:spacing w:after="0" w:line="206" w:lineRule="exact"/>
              <w:ind w:left="10" w:hanging="10"/>
              <w:rPr>
                <w:rFonts w:ascii="Times New Roman" w:eastAsia="Times New Roman" w:hAnsi="Times New Roman" w:cs="Times New Roman"/>
                <w:lang w:eastAsia="ru-RU"/>
              </w:rPr>
            </w:pPr>
            <w:r w:rsidRPr="0087668E">
              <w:rPr>
                <w:rFonts w:ascii="Times New Roman" w:eastAsia="Times New Roman" w:hAnsi="Times New Roman" w:cs="Times New Roman"/>
                <w:i/>
                <w:iCs/>
                <w:lang w:eastAsia="ru-RU"/>
              </w:rPr>
              <w:t xml:space="preserve">Речевой материал предыдущих уроков; грамматический: </w:t>
            </w:r>
            <w:r w:rsidRPr="0087668E">
              <w:rPr>
                <w:rFonts w:ascii="Times New Roman" w:eastAsia="Times New Roman" w:hAnsi="Times New Roman" w:cs="Times New Roman"/>
                <w:lang w:eastAsia="ru-RU"/>
              </w:rPr>
              <w:t xml:space="preserve">(для повторения) </w:t>
            </w:r>
            <w:r w:rsidRPr="0087668E">
              <w:rPr>
                <w:rFonts w:ascii="Times New Roman" w:eastAsia="Times New Roman" w:hAnsi="Times New Roman" w:cs="Times New Roman"/>
                <w:lang w:val="en-US" w:eastAsia="ru-RU"/>
              </w:rPr>
              <w:t>PastPassive</w:t>
            </w:r>
          </w:p>
          <w:p w:rsidR="00CC3891" w:rsidRPr="0087668E" w:rsidRDefault="00CC3891" w:rsidP="00CC3891">
            <w:pPr>
              <w:autoSpaceDE w:val="0"/>
              <w:autoSpaceDN w:val="0"/>
              <w:adjustRightInd w:val="0"/>
              <w:spacing w:after="0" w:line="221" w:lineRule="exact"/>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упр.1 1), 2), 3), 4); 2 1), 2), 3)</w:t>
            </w:r>
          </w:p>
        </w:tc>
        <w:tc>
          <w:tcPr>
            <w:tcW w:w="1560" w:type="dxa"/>
          </w:tcPr>
          <w:p w:rsidR="00CC3891" w:rsidRPr="0087668E" w:rsidRDefault="00CC3891" w:rsidP="00CC3891">
            <w:pPr>
              <w:autoSpaceDE w:val="0"/>
              <w:autoSpaceDN w:val="0"/>
              <w:adjustRightInd w:val="0"/>
              <w:spacing w:after="0" w:line="240" w:lineRule="auto"/>
              <w:rPr>
                <w:rFonts w:ascii="Times New Roman" w:eastAsia="Times New Roman" w:hAnsi="Times New Roman" w:cs="Times New Roman"/>
                <w:lang w:eastAsia="ru-RU"/>
              </w:rPr>
            </w:pPr>
          </w:p>
        </w:tc>
        <w:tc>
          <w:tcPr>
            <w:tcW w:w="1275" w:type="dxa"/>
          </w:tcPr>
          <w:p w:rsidR="00CC3891" w:rsidRPr="0087668E" w:rsidRDefault="00CC3891" w:rsidP="00CC3891">
            <w:pPr>
              <w:autoSpaceDE w:val="0"/>
              <w:autoSpaceDN w:val="0"/>
              <w:adjustRightInd w:val="0"/>
              <w:spacing w:after="0" w:line="206" w:lineRule="exact"/>
              <w:ind w:left="10" w:hanging="10"/>
              <w:rPr>
                <w:rFonts w:ascii="Times New Roman" w:eastAsia="Times New Roman" w:hAnsi="Times New Roman" w:cs="Times New Roman"/>
                <w:i/>
                <w:iCs/>
                <w:lang w:eastAsia="ru-RU"/>
              </w:rPr>
            </w:pPr>
            <w:r w:rsidRPr="0087668E">
              <w:rPr>
                <w:rFonts w:ascii="Times New Roman" w:eastAsia="Times New Roman" w:hAnsi="Times New Roman" w:cs="Times New Roman"/>
                <w:i/>
                <w:iCs/>
                <w:lang w:eastAsia="ru-RU"/>
              </w:rPr>
              <w:t>Речевой материал предыдущих уроков</w:t>
            </w:r>
          </w:p>
          <w:p w:rsidR="00CC3891" w:rsidRPr="0087668E" w:rsidRDefault="00CC3891" w:rsidP="00CC3891">
            <w:pPr>
              <w:autoSpaceDE w:val="0"/>
              <w:autoSpaceDN w:val="0"/>
              <w:adjustRightInd w:val="0"/>
              <w:spacing w:after="0" w:line="240" w:lineRule="auto"/>
              <w:rPr>
                <w:rFonts w:ascii="Times New Roman" w:eastAsia="Times New Roman" w:hAnsi="Times New Roman" w:cs="Times New Roman"/>
                <w:vertAlign w:val="superscript"/>
                <w:lang w:eastAsia="ru-RU"/>
              </w:rPr>
            </w:pPr>
            <w:r w:rsidRPr="0087668E">
              <w:rPr>
                <w:rFonts w:ascii="Times New Roman" w:eastAsia="Times New Roman" w:hAnsi="Times New Roman" w:cs="Times New Roman"/>
                <w:vertAlign w:val="superscript"/>
                <w:lang w:eastAsia="ru-RU"/>
              </w:rPr>
              <w:t>упр.3</w:t>
            </w:r>
          </w:p>
        </w:tc>
        <w:tc>
          <w:tcPr>
            <w:tcW w:w="1091" w:type="dxa"/>
          </w:tcPr>
          <w:p w:rsidR="00CC3891" w:rsidRPr="0087668E" w:rsidRDefault="00CC3891" w:rsidP="00CC3891">
            <w:pPr>
              <w:autoSpaceDE w:val="0"/>
              <w:autoSpaceDN w:val="0"/>
              <w:adjustRightInd w:val="0"/>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упр.1 3), 4), 5)</w:t>
            </w:r>
          </w:p>
        </w:tc>
        <w:tc>
          <w:tcPr>
            <w:tcW w:w="1355" w:type="dxa"/>
          </w:tcPr>
          <w:p w:rsidR="00CC3891" w:rsidRPr="0087668E" w:rsidRDefault="00CC3891" w:rsidP="00CC3891">
            <w:pPr>
              <w:spacing w:after="0" w:line="240" w:lineRule="auto"/>
              <w:rPr>
                <w:rFonts w:ascii="Times New Roman" w:eastAsia="Calibri" w:hAnsi="Times New Roman" w:cs="Times New Roman"/>
              </w:rPr>
            </w:pPr>
          </w:p>
        </w:tc>
      </w:tr>
      <w:tr w:rsidR="00CC3891" w:rsidRPr="0087668E" w:rsidTr="0087668E">
        <w:trPr>
          <w:trHeight w:val="63"/>
        </w:trPr>
        <w:tc>
          <w:tcPr>
            <w:tcW w:w="788" w:type="dxa"/>
          </w:tcPr>
          <w:p w:rsidR="00CC3891" w:rsidRPr="0087668E" w:rsidRDefault="00CC3891" w:rsidP="00CC3891">
            <w:pPr>
              <w:spacing w:after="0" w:line="240" w:lineRule="auto"/>
              <w:rPr>
                <w:rFonts w:ascii="Times New Roman" w:eastAsia="Calibri" w:hAnsi="Times New Roman" w:cs="Times New Roman"/>
              </w:rPr>
            </w:pPr>
            <w:r w:rsidRPr="0087668E">
              <w:rPr>
                <w:rFonts w:ascii="Times New Roman" w:eastAsia="Calibri" w:hAnsi="Times New Roman" w:cs="Times New Roman"/>
              </w:rPr>
              <w:lastRenderedPageBreak/>
              <w:t>53</w:t>
            </w:r>
          </w:p>
        </w:tc>
        <w:tc>
          <w:tcPr>
            <w:tcW w:w="805" w:type="dxa"/>
          </w:tcPr>
          <w:p w:rsidR="00CC3891" w:rsidRPr="0087668E" w:rsidRDefault="00CC3891" w:rsidP="00CC3891">
            <w:pPr>
              <w:rPr>
                <w:rFonts w:ascii="Times New Roman" w:eastAsia="Calibri" w:hAnsi="Times New Roman" w:cs="Times New Roman"/>
              </w:rPr>
            </w:pPr>
            <w:r w:rsidRPr="0087668E">
              <w:rPr>
                <w:rFonts w:ascii="Times New Roman" w:eastAsia="Calibri" w:hAnsi="Times New Roman" w:cs="Times New Roman"/>
              </w:rPr>
              <w:t>20.01.2015</w:t>
            </w:r>
          </w:p>
        </w:tc>
        <w:tc>
          <w:tcPr>
            <w:tcW w:w="2031" w:type="dxa"/>
          </w:tcPr>
          <w:p w:rsidR="00CC3891" w:rsidRPr="0087668E" w:rsidRDefault="00CC3891" w:rsidP="00CC3891">
            <w:pPr>
              <w:spacing w:after="0" w:line="240" w:lineRule="auto"/>
              <w:rPr>
                <w:rFonts w:ascii="Times New Roman" w:eastAsia="Calibri" w:hAnsi="Times New Roman" w:cs="Times New Roman"/>
              </w:rPr>
            </w:pPr>
            <w:r w:rsidRPr="0087668E">
              <w:rPr>
                <w:rFonts w:ascii="Times New Roman" w:eastAsia="Calibri" w:hAnsi="Times New Roman" w:cs="Times New Roman"/>
                <w:lang w:val="en-US"/>
              </w:rPr>
              <w:t>Gamesforeveryone</w:t>
            </w:r>
            <w:r w:rsidRPr="0087668E">
              <w:rPr>
                <w:rFonts w:ascii="Times New Roman" w:eastAsia="Calibri" w:hAnsi="Times New Roman" w:cs="Times New Roman"/>
              </w:rPr>
              <w:t>.Олимпиады для каждого. Аудирование. для повторения: различные способы словообразования</w:t>
            </w:r>
          </w:p>
        </w:tc>
        <w:tc>
          <w:tcPr>
            <w:tcW w:w="2031" w:type="dxa"/>
          </w:tcPr>
          <w:p w:rsidR="00CC3891" w:rsidRPr="0087668E" w:rsidRDefault="00CC3891" w:rsidP="00CC3891">
            <w:pPr>
              <w:autoSpaceDE w:val="0"/>
              <w:autoSpaceDN w:val="0"/>
              <w:adjustRightInd w:val="0"/>
              <w:spacing w:after="0" w:line="206" w:lineRule="exact"/>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Развитие умения аудировать с целью извлечения конкретной информации (развитие умения читать с целью извлечения конкретной информации, умения делать краткие записи).</w:t>
            </w:r>
          </w:p>
        </w:tc>
        <w:tc>
          <w:tcPr>
            <w:tcW w:w="2031" w:type="dxa"/>
          </w:tcPr>
          <w:p w:rsidR="00CC3891" w:rsidRPr="0087668E" w:rsidRDefault="00CC3891" w:rsidP="00CC3891">
            <w:pPr>
              <w:autoSpaceDE w:val="0"/>
              <w:autoSpaceDN w:val="0"/>
              <w:adjustRightInd w:val="0"/>
              <w:spacing w:after="0" w:line="206" w:lineRule="exact"/>
              <w:ind w:firstLine="5"/>
              <w:rPr>
                <w:rFonts w:ascii="Times New Roman" w:eastAsia="Times New Roman" w:hAnsi="Times New Roman" w:cs="Times New Roman"/>
                <w:lang w:eastAsia="ru-RU"/>
              </w:rPr>
            </w:pPr>
            <w:r w:rsidRPr="0087668E">
              <w:rPr>
                <w:rFonts w:ascii="Times New Roman" w:eastAsia="Times New Roman" w:hAnsi="Times New Roman" w:cs="Times New Roman"/>
                <w:i/>
                <w:iCs/>
                <w:lang w:eastAsia="ru-RU"/>
              </w:rPr>
              <w:t xml:space="preserve">Тема: </w:t>
            </w:r>
            <w:r w:rsidRPr="0087668E">
              <w:rPr>
                <w:rFonts w:ascii="Times New Roman" w:eastAsia="Times New Roman" w:hAnsi="Times New Roman" w:cs="Times New Roman"/>
                <w:lang w:eastAsia="ru-RU"/>
              </w:rPr>
              <w:t>«Спорт», «Досуг и увлечения»; знакомство с паралимпийскими играми.</w:t>
            </w:r>
          </w:p>
        </w:tc>
        <w:tc>
          <w:tcPr>
            <w:tcW w:w="1494" w:type="dxa"/>
          </w:tcPr>
          <w:p w:rsidR="00CC3891" w:rsidRPr="0087668E" w:rsidRDefault="00CC3891" w:rsidP="00CC3891">
            <w:pPr>
              <w:autoSpaceDE w:val="0"/>
              <w:autoSpaceDN w:val="0"/>
              <w:adjustRightInd w:val="0"/>
              <w:spacing w:after="0" w:line="206" w:lineRule="exact"/>
              <w:ind w:left="10" w:hanging="10"/>
              <w:rPr>
                <w:rFonts w:ascii="Times New Roman" w:eastAsia="Times New Roman" w:hAnsi="Times New Roman" w:cs="Times New Roman"/>
                <w:lang w:eastAsia="ru-RU"/>
              </w:rPr>
            </w:pPr>
            <w:r w:rsidRPr="0087668E">
              <w:rPr>
                <w:rFonts w:ascii="Times New Roman" w:eastAsia="Times New Roman" w:hAnsi="Times New Roman" w:cs="Times New Roman"/>
                <w:i/>
                <w:iCs/>
                <w:lang w:eastAsia="ru-RU"/>
              </w:rPr>
              <w:t xml:space="preserve">лексический: </w:t>
            </w:r>
            <w:r w:rsidRPr="0087668E">
              <w:rPr>
                <w:rFonts w:ascii="Times New Roman" w:eastAsia="Times New Roman" w:hAnsi="Times New Roman" w:cs="Times New Roman"/>
                <w:lang w:val="en-US" w:eastAsia="ru-RU"/>
              </w:rPr>
              <w:t>anathlete</w:t>
            </w:r>
            <w:r w:rsidRPr="0087668E">
              <w:rPr>
                <w:rFonts w:ascii="Times New Roman" w:eastAsia="Times New Roman" w:hAnsi="Times New Roman" w:cs="Times New Roman"/>
                <w:lang w:eastAsia="ru-RU"/>
              </w:rPr>
              <w:t xml:space="preserve">, </w:t>
            </w:r>
            <w:r w:rsidRPr="0087668E">
              <w:rPr>
                <w:rFonts w:ascii="Times New Roman" w:eastAsia="Times New Roman" w:hAnsi="Times New Roman" w:cs="Times New Roman"/>
                <w:lang w:val="en-US" w:eastAsia="ru-RU"/>
              </w:rPr>
              <w:t>blind</w:t>
            </w:r>
            <w:r w:rsidRPr="0087668E">
              <w:rPr>
                <w:rFonts w:ascii="Times New Roman" w:eastAsia="Times New Roman" w:hAnsi="Times New Roman" w:cs="Times New Roman"/>
                <w:lang w:eastAsia="ru-RU"/>
              </w:rPr>
              <w:t xml:space="preserve">, </w:t>
            </w:r>
            <w:r w:rsidRPr="0087668E">
              <w:rPr>
                <w:rFonts w:ascii="Times New Roman" w:eastAsia="Times New Roman" w:hAnsi="Times New Roman" w:cs="Times New Roman"/>
                <w:lang w:val="en-US" w:eastAsia="ru-RU"/>
              </w:rPr>
              <w:t>boccia</w:t>
            </w:r>
            <w:r w:rsidRPr="0087668E">
              <w:rPr>
                <w:rFonts w:ascii="Times New Roman" w:eastAsia="Times New Roman" w:hAnsi="Times New Roman" w:cs="Times New Roman"/>
                <w:lang w:eastAsia="ru-RU"/>
              </w:rPr>
              <w:t xml:space="preserve">, </w:t>
            </w:r>
            <w:r w:rsidRPr="0087668E">
              <w:rPr>
                <w:rFonts w:ascii="Times New Roman" w:eastAsia="Times New Roman" w:hAnsi="Times New Roman" w:cs="Times New Roman"/>
                <w:lang w:val="en-US" w:eastAsia="ru-RU"/>
              </w:rPr>
              <w:t>goatball</w:t>
            </w:r>
            <w:r w:rsidRPr="0087668E">
              <w:rPr>
                <w:rFonts w:ascii="Times New Roman" w:eastAsia="Times New Roman" w:hAnsi="Times New Roman" w:cs="Times New Roman"/>
                <w:lang w:eastAsia="ru-RU"/>
              </w:rPr>
              <w:t xml:space="preserve">, </w:t>
            </w:r>
            <w:r w:rsidRPr="0087668E">
              <w:rPr>
                <w:rFonts w:ascii="Times New Roman" w:eastAsia="Times New Roman" w:hAnsi="Times New Roman" w:cs="Times New Roman"/>
                <w:lang w:val="en-US" w:eastAsia="ru-RU"/>
              </w:rPr>
              <w:t>physicaldisability</w:t>
            </w:r>
            <w:r w:rsidRPr="0087668E">
              <w:rPr>
                <w:rFonts w:ascii="Times New Roman" w:eastAsia="Times New Roman" w:hAnsi="Times New Roman" w:cs="Times New Roman"/>
                <w:lang w:eastAsia="ru-RU"/>
              </w:rPr>
              <w:t xml:space="preserve">, </w:t>
            </w:r>
            <w:r w:rsidRPr="0087668E">
              <w:rPr>
                <w:rFonts w:ascii="Times New Roman" w:eastAsia="Times New Roman" w:hAnsi="Times New Roman" w:cs="Times New Roman"/>
                <w:lang w:val="en-US" w:eastAsia="ru-RU"/>
              </w:rPr>
              <w:t>awheelchaire</w:t>
            </w:r>
            <w:r w:rsidRPr="0087668E">
              <w:rPr>
                <w:rFonts w:ascii="Times New Roman" w:eastAsia="Times New Roman" w:hAnsi="Times New Roman" w:cs="Times New Roman"/>
                <w:lang w:eastAsia="ru-RU"/>
              </w:rPr>
              <w:t xml:space="preserve">; </w:t>
            </w:r>
            <w:r w:rsidRPr="0087668E">
              <w:rPr>
                <w:rFonts w:ascii="Times New Roman" w:eastAsia="Times New Roman" w:hAnsi="Times New Roman" w:cs="Times New Roman"/>
                <w:i/>
                <w:iCs/>
                <w:lang w:eastAsia="ru-RU"/>
              </w:rPr>
              <w:t xml:space="preserve">грамматический: </w:t>
            </w:r>
            <w:r w:rsidRPr="0087668E">
              <w:rPr>
                <w:rFonts w:ascii="Times New Roman" w:eastAsia="Times New Roman" w:hAnsi="Times New Roman" w:cs="Times New Roman"/>
                <w:lang w:eastAsia="ru-RU"/>
              </w:rPr>
              <w:t>(для повторения) различные способы</w:t>
            </w:r>
          </w:p>
          <w:p w:rsidR="00CC3891" w:rsidRPr="0087668E" w:rsidRDefault="00CC3891" w:rsidP="00CC3891">
            <w:pPr>
              <w:autoSpaceDE w:val="0"/>
              <w:autoSpaceDN w:val="0"/>
              <w:adjustRightInd w:val="0"/>
              <w:spacing w:after="0" w:line="451" w:lineRule="exact"/>
              <w:ind w:firstLine="5"/>
              <w:rPr>
                <w:rFonts w:ascii="Times New Roman" w:eastAsia="Times New Roman" w:hAnsi="Times New Roman" w:cs="Times New Roman"/>
                <w:vertAlign w:val="superscript"/>
                <w:lang w:eastAsia="ru-RU"/>
              </w:rPr>
            </w:pPr>
            <w:r w:rsidRPr="0087668E">
              <w:rPr>
                <w:rFonts w:ascii="Times New Roman" w:eastAsia="Times New Roman" w:hAnsi="Times New Roman" w:cs="Times New Roman"/>
                <w:lang w:eastAsia="ru-RU"/>
              </w:rPr>
              <w:t xml:space="preserve">словообразования </w:t>
            </w:r>
            <w:r w:rsidRPr="0087668E">
              <w:rPr>
                <w:rFonts w:ascii="Times New Roman" w:eastAsia="Times New Roman" w:hAnsi="Times New Roman" w:cs="Times New Roman"/>
                <w:vertAlign w:val="superscript"/>
                <w:lang w:eastAsia="ru-RU"/>
              </w:rPr>
              <w:t>упр.2</w:t>
            </w:r>
          </w:p>
        </w:tc>
        <w:tc>
          <w:tcPr>
            <w:tcW w:w="1560" w:type="dxa"/>
          </w:tcPr>
          <w:p w:rsidR="00CC3891" w:rsidRPr="0087668E" w:rsidRDefault="00CC3891" w:rsidP="00CC3891">
            <w:pPr>
              <w:autoSpaceDE w:val="0"/>
              <w:autoSpaceDN w:val="0"/>
              <w:adjustRightInd w:val="0"/>
              <w:spacing w:after="0" w:line="206" w:lineRule="exact"/>
              <w:ind w:left="14" w:hanging="14"/>
              <w:rPr>
                <w:rFonts w:ascii="Times New Roman" w:eastAsia="Times New Roman" w:hAnsi="Times New Roman" w:cs="Times New Roman"/>
                <w:lang w:eastAsia="ru-RU"/>
              </w:rPr>
            </w:pPr>
            <w:r w:rsidRPr="0087668E">
              <w:rPr>
                <w:rFonts w:ascii="Times New Roman" w:eastAsia="Times New Roman" w:hAnsi="Times New Roman" w:cs="Times New Roman"/>
                <w:i/>
                <w:iCs/>
                <w:lang w:eastAsia="ru-RU"/>
              </w:rPr>
              <w:t xml:space="preserve">лексический: </w:t>
            </w:r>
            <w:r w:rsidRPr="0087668E">
              <w:rPr>
                <w:rFonts w:ascii="Times New Roman" w:eastAsia="Times New Roman" w:hAnsi="Times New Roman" w:cs="Times New Roman"/>
                <w:lang w:val="en-US" w:eastAsia="ru-RU"/>
              </w:rPr>
              <w:t>anathlete</w:t>
            </w:r>
            <w:r w:rsidRPr="0087668E">
              <w:rPr>
                <w:rFonts w:ascii="Times New Roman" w:eastAsia="Times New Roman" w:hAnsi="Times New Roman" w:cs="Times New Roman"/>
                <w:lang w:eastAsia="ru-RU"/>
              </w:rPr>
              <w:t xml:space="preserve">, </w:t>
            </w:r>
            <w:r w:rsidRPr="0087668E">
              <w:rPr>
                <w:rFonts w:ascii="Times New Roman" w:eastAsia="Times New Roman" w:hAnsi="Times New Roman" w:cs="Times New Roman"/>
                <w:lang w:val="en-US" w:eastAsia="ru-RU"/>
              </w:rPr>
              <w:t>blind</w:t>
            </w:r>
            <w:r w:rsidRPr="0087668E">
              <w:rPr>
                <w:rFonts w:ascii="Times New Roman" w:eastAsia="Times New Roman" w:hAnsi="Times New Roman" w:cs="Times New Roman"/>
                <w:lang w:eastAsia="ru-RU"/>
              </w:rPr>
              <w:t xml:space="preserve">, </w:t>
            </w:r>
            <w:r w:rsidRPr="0087668E">
              <w:rPr>
                <w:rFonts w:ascii="Times New Roman" w:eastAsia="Times New Roman" w:hAnsi="Times New Roman" w:cs="Times New Roman"/>
                <w:lang w:val="en-US" w:eastAsia="ru-RU"/>
              </w:rPr>
              <w:t>boccia</w:t>
            </w:r>
            <w:r w:rsidRPr="0087668E">
              <w:rPr>
                <w:rFonts w:ascii="Times New Roman" w:eastAsia="Times New Roman" w:hAnsi="Times New Roman" w:cs="Times New Roman"/>
                <w:lang w:eastAsia="ru-RU"/>
              </w:rPr>
              <w:t xml:space="preserve">, </w:t>
            </w:r>
            <w:r w:rsidRPr="0087668E">
              <w:rPr>
                <w:rFonts w:ascii="Times New Roman" w:eastAsia="Times New Roman" w:hAnsi="Times New Roman" w:cs="Times New Roman"/>
                <w:lang w:val="en-US" w:eastAsia="ru-RU"/>
              </w:rPr>
              <w:t>goatball</w:t>
            </w:r>
            <w:r w:rsidRPr="0087668E">
              <w:rPr>
                <w:rFonts w:ascii="Times New Roman" w:eastAsia="Times New Roman" w:hAnsi="Times New Roman" w:cs="Times New Roman"/>
                <w:lang w:eastAsia="ru-RU"/>
              </w:rPr>
              <w:t xml:space="preserve">, </w:t>
            </w:r>
            <w:r w:rsidRPr="0087668E">
              <w:rPr>
                <w:rFonts w:ascii="Times New Roman" w:eastAsia="Times New Roman" w:hAnsi="Times New Roman" w:cs="Times New Roman"/>
                <w:lang w:val="en-US" w:eastAsia="ru-RU"/>
              </w:rPr>
              <w:t>physicaldisability</w:t>
            </w:r>
            <w:r w:rsidRPr="0087668E">
              <w:rPr>
                <w:rFonts w:ascii="Times New Roman" w:eastAsia="Times New Roman" w:hAnsi="Times New Roman" w:cs="Times New Roman"/>
                <w:lang w:eastAsia="ru-RU"/>
              </w:rPr>
              <w:t xml:space="preserve">, </w:t>
            </w:r>
            <w:r w:rsidRPr="0087668E">
              <w:rPr>
                <w:rFonts w:ascii="Times New Roman" w:eastAsia="Times New Roman" w:hAnsi="Times New Roman" w:cs="Times New Roman"/>
                <w:lang w:val="en-US" w:eastAsia="ru-RU"/>
              </w:rPr>
              <w:t>awheelchaire</w:t>
            </w:r>
            <w:r w:rsidRPr="0087668E">
              <w:rPr>
                <w:rFonts w:ascii="Times New Roman" w:eastAsia="Times New Roman" w:hAnsi="Times New Roman" w:cs="Times New Roman"/>
                <w:lang w:eastAsia="ru-RU"/>
              </w:rPr>
              <w:t xml:space="preserve">; </w:t>
            </w:r>
            <w:r w:rsidRPr="0087668E">
              <w:rPr>
                <w:rFonts w:ascii="Times New Roman" w:eastAsia="Times New Roman" w:hAnsi="Times New Roman" w:cs="Times New Roman"/>
                <w:i/>
                <w:iCs/>
                <w:lang w:eastAsia="ru-RU"/>
              </w:rPr>
              <w:t xml:space="preserve">грамматический: </w:t>
            </w:r>
            <w:r w:rsidRPr="0087668E">
              <w:rPr>
                <w:rFonts w:ascii="Times New Roman" w:eastAsia="Times New Roman" w:hAnsi="Times New Roman" w:cs="Times New Roman"/>
                <w:lang w:eastAsia="ru-RU"/>
              </w:rPr>
              <w:t>(для повторения) различные способы</w:t>
            </w:r>
          </w:p>
          <w:p w:rsidR="00CC3891" w:rsidRPr="0087668E" w:rsidRDefault="00CC3891" w:rsidP="00CC3891">
            <w:pPr>
              <w:autoSpaceDE w:val="0"/>
              <w:autoSpaceDN w:val="0"/>
              <w:adjustRightInd w:val="0"/>
              <w:spacing w:after="0" w:line="413" w:lineRule="exact"/>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словообразования упр.1 2); 2; 3 1), 2)</w:t>
            </w:r>
          </w:p>
        </w:tc>
        <w:tc>
          <w:tcPr>
            <w:tcW w:w="1275" w:type="dxa"/>
          </w:tcPr>
          <w:p w:rsidR="00CC3891" w:rsidRPr="0087668E" w:rsidRDefault="00CC3891" w:rsidP="00CC3891">
            <w:pPr>
              <w:autoSpaceDE w:val="0"/>
              <w:autoSpaceDN w:val="0"/>
              <w:adjustRightInd w:val="0"/>
              <w:spacing w:after="0" w:line="206" w:lineRule="exact"/>
              <w:ind w:left="10" w:hanging="10"/>
              <w:rPr>
                <w:rFonts w:ascii="Times New Roman" w:eastAsia="Times New Roman" w:hAnsi="Times New Roman" w:cs="Times New Roman"/>
                <w:lang w:eastAsia="ru-RU"/>
              </w:rPr>
            </w:pPr>
            <w:r w:rsidRPr="0087668E">
              <w:rPr>
                <w:rFonts w:ascii="Times New Roman" w:eastAsia="Times New Roman" w:hAnsi="Times New Roman" w:cs="Times New Roman"/>
                <w:i/>
                <w:iCs/>
                <w:lang w:eastAsia="ru-RU"/>
              </w:rPr>
              <w:t xml:space="preserve">лексический: </w:t>
            </w:r>
            <w:r w:rsidRPr="0087668E">
              <w:rPr>
                <w:rFonts w:ascii="Times New Roman" w:eastAsia="Times New Roman" w:hAnsi="Times New Roman" w:cs="Times New Roman"/>
                <w:lang w:val="en-US" w:eastAsia="ru-RU"/>
              </w:rPr>
              <w:t>anathlete</w:t>
            </w:r>
            <w:r w:rsidRPr="0087668E">
              <w:rPr>
                <w:rFonts w:ascii="Times New Roman" w:eastAsia="Times New Roman" w:hAnsi="Times New Roman" w:cs="Times New Roman"/>
                <w:lang w:eastAsia="ru-RU"/>
              </w:rPr>
              <w:t xml:space="preserve">, </w:t>
            </w:r>
            <w:r w:rsidRPr="0087668E">
              <w:rPr>
                <w:rFonts w:ascii="Times New Roman" w:eastAsia="Times New Roman" w:hAnsi="Times New Roman" w:cs="Times New Roman"/>
                <w:lang w:val="en-US" w:eastAsia="ru-RU"/>
              </w:rPr>
              <w:t>blind</w:t>
            </w:r>
            <w:r w:rsidRPr="0087668E">
              <w:rPr>
                <w:rFonts w:ascii="Times New Roman" w:eastAsia="Times New Roman" w:hAnsi="Times New Roman" w:cs="Times New Roman"/>
                <w:lang w:eastAsia="ru-RU"/>
              </w:rPr>
              <w:t xml:space="preserve">, </w:t>
            </w:r>
            <w:r w:rsidRPr="0087668E">
              <w:rPr>
                <w:rFonts w:ascii="Times New Roman" w:eastAsia="Times New Roman" w:hAnsi="Times New Roman" w:cs="Times New Roman"/>
                <w:lang w:val="en-US" w:eastAsia="ru-RU"/>
              </w:rPr>
              <w:t>physicaldisability</w:t>
            </w:r>
            <w:r w:rsidRPr="0087668E">
              <w:rPr>
                <w:rFonts w:ascii="Times New Roman" w:eastAsia="Times New Roman" w:hAnsi="Times New Roman" w:cs="Times New Roman"/>
                <w:lang w:eastAsia="ru-RU"/>
              </w:rPr>
              <w:t xml:space="preserve">; </w:t>
            </w:r>
            <w:r w:rsidRPr="0087668E">
              <w:rPr>
                <w:rFonts w:ascii="Times New Roman" w:eastAsia="Times New Roman" w:hAnsi="Times New Roman" w:cs="Times New Roman"/>
                <w:i/>
                <w:iCs/>
                <w:lang w:eastAsia="ru-RU"/>
              </w:rPr>
              <w:t xml:space="preserve">грамматический: </w:t>
            </w:r>
            <w:r w:rsidRPr="0087668E">
              <w:rPr>
                <w:rFonts w:ascii="Times New Roman" w:eastAsia="Times New Roman" w:hAnsi="Times New Roman" w:cs="Times New Roman"/>
                <w:lang w:eastAsia="ru-RU"/>
              </w:rPr>
              <w:t>(для повторения) различные способы словообразования</w:t>
            </w:r>
          </w:p>
          <w:p w:rsidR="00CC3891" w:rsidRPr="0087668E" w:rsidRDefault="00CC3891" w:rsidP="00CC3891">
            <w:pPr>
              <w:autoSpaceDE w:val="0"/>
              <w:autoSpaceDN w:val="0"/>
              <w:adjustRightInd w:val="0"/>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упр.1 1); 4</w:t>
            </w:r>
          </w:p>
        </w:tc>
        <w:tc>
          <w:tcPr>
            <w:tcW w:w="1091" w:type="dxa"/>
          </w:tcPr>
          <w:p w:rsidR="00CC3891" w:rsidRPr="0087668E" w:rsidRDefault="00CC3891" w:rsidP="00CC3891">
            <w:pPr>
              <w:autoSpaceDE w:val="0"/>
              <w:autoSpaceDN w:val="0"/>
              <w:adjustRightInd w:val="0"/>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упр.2; 3 2)</w:t>
            </w:r>
          </w:p>
        </w:tc>
        <w:tc>
          <w:tcPr>
            <w:tcW w:w="1355" w:type="dxa"/>
          </w:tcPr>
          <w:p w:rsidR="00CC3891" w:rsidRPr="0087668E" w:rsidRDefault="00CC3891" w:rsidP="00CC3891">
            <w:pPr>
              <w:spacing w:after="0" w:line="240" w:lineRule="auto"/>
              <w:rPr>
                <w:rFonts w:ascii="Times New Roman" w:eastAsia="Calibri" w:hAnsi="Times New Roman" w:cs="Times New Roman"/>
              </w:rPr>
            </w:pPr>
          </w:p>
        </w:tc>
      </w:tr>
      <w:tr w:rsidR="00CC3891" w:rsidRPr="0087668E" w:rsidTr="0087668E">
        <w:trPr>
          <w:trHeight w:val="63"/>
        </w:trPr>
        <w:tc>
          <w:tcPr>
            <w:tcW w:w="788" w:type="dxa"/>
          </w:tcPr>
          <w:p w:rsidR="00CC3891" w:rsidRPr="0087668E" w:rsidRDefault="00CC3891" w:rsidP="00CC3891">
            <w:pPr>
              <w:spacing w:after="0" w:line="240" w:lineRule="auto"/>
              <w:rPr>
                <w:rFonts w:ascii="Times New Roman" w:eastAsia="Calibri" w:hAnsi="Times New Roman" w:cs="Times New Roman"/>
              </w:rPr>
            </w:pPr>
            <w:r w:rsidRPr="0087668E">
              <w:rPr>
                <w:rFonts w:ascii="Times New Roman" w:eastAsia="Calibri" w:hAnsi="Times New Roman" w:cs="Times New Roman"/>
              </w:rPr>
              <w:t>54</w:t>
            </w:r>
          </w:p>
        </w:tc>
        <w:tc>
          <w:tcPr>
            <w:tcW w:w="805" w:type="dxa"/>
          </w:tcPr>
          <w:p w:rsidR="00CC3891" w:rsidRPr="0087668E" w:rsidRDefault="00CC3891" w:rsidP="00CC3891">
            <w:pPr>
              <w:rPr>
                <w:rFonts w:ascii="Times New Roman" w:eastAsia="Calibri" w:hAnsi="Times New Roman" w:cs="Times New Roman"/>
              </w:rPr>
            </w:pPr>
            <w:r w:rsidRPr="0087668E">
              <w:rPr>
                <w:rFonts w:ascii="Times New Roman" w:eastAsia="Calibri" w:hAnsi="Times New Roman" w:cs="Times New Roman"/>
              </w:rPr>
              <w:t>22.01.2015</w:t>
            </w:r>
          </w:p>
        </w:tc>
        <w:tc>
          <w:tcPr>
            <w:tcW w:w="2031" w:type="dxa"/>
          </w:tcPr>
          <w:p w:rsidR="00CC3891" w:rsidRPr="0087668E" w:rsidRDefault="00CC3891" w:rsidP="00CC3891">
            <w:pPr>
              <w:spacing w:after="0" w:line="240" w:lineRule="auto"/>
              <w:rPr>
                <w:rFonts w:ascii="Times New Roman" w:eastAsia="Calibri" w:hAnsi="Times New Roman" w:cs="Times New Roman"/>
              </w:rPr>
            </w:pPr>
            <w:r w:rsidRPr="0087668E">
              <w:rPr>
                <w:rFonts w:ascii="Times New Roman" w:eastAsia="Calibri" w:hAnsi="Times New Roman" w:cs="Times New Roman"/>
                <w:lang w:val="en-US"/>
              </w:rPr>
              <w:t xml:space="preserve">To watch or to take part? </w:t>
            </w:r>
            <w:r w:rsidRPr="0087668E">
              <w:rPr>
                <w:rFonts w:ascii="Times New Roman" w:eastAsia="Calibri" w:hAnsi="Times New Roman" w:cs="Times New Roman"/>
              </w:rPr>
              <w:t>Смотреть или участвовать? Техника чтения.</w:t>
            </w:r>
          </w:p>
        </w:tc>
        <w:tc>
          <w:tcPr>
            <w:tcW w:w="2031" w:type="dxa"/>
          </w:tcPr>
          <w:p w:rsidR="00CC3891" w:rsidRPr="0087668E" w:rsidRDefault="00CC3891" w:rsidP="00CC3891">
            <w:pPr>
              <w:autoSpaceDE w:val="0"/>
              <w:autoSpaceDN w:val="0"/>
              <w:adjustRightInd w:val="0"/>
              <w:spacing w:after="0" w:line="206" w:lineRule="exact"/>
              <w:ind w:firstLine="5"/>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Совершенствование речевых навыков (развитие умения читать с целью извлечения конкретной информации, умения аудировать с целью понимания основного содержания и с целью извлечения конкретной информации).</w:t>
            </w:r>
          </w:p>
        </w:tc>
        <w:tc>
          <w:tcPr>
            <w:tcW w:w="2031" w:type="dxa"/>
          </w:tcPr>
          <w:p w:rsidR="00CC3891" w:rsidRPr="0087668E" w:rsidRDefault="00CC3891" w:rsidP="00CC3891">
            <w:pPr>
              <w:autoSpaceDE w:val="0"/>
              <w:autoSpaceDN w:val="0"/>
              <w:adjustRightInd w:val="0"/>
              <w:spacing w:after="0" w:line="206" w:lineRule="exact"/>
              <w:ind w:firstLine="5"/>
              <w:rPr>
                <w:rFonts w:ascii="Times New Roman" w:eastAsia="Times New Roman" w:hAnsi="Times New Roman" w:cs="Times New Roman"/>
                <w:lang w:eastAsia="ru-RU"/>
              </w:rPr>
            </w:pPr>
            <w:r w:rsidRPr="0087668E">
              <w:rPr>
                <w:rFonts w:ascii="Times New Roman" w:eastAsia="Times New Roman" w:hAnsi="Times New Roman" w:cs="Times New Roman"/>
                <w:i/>
                <w:iCs/>
                <w:lang w:eastAsia="ru-RU"/>
              </w:rPr>
              <w:t xml:space="preserve">Тема: </w:t>
            </w:r>
            <w:r w:rsidRPr="0087668E">
              <w:rPr>
                <w:rFonts w:ascii="Times New Roman" w:eastAsia="Times New Roman" w:hAnsi="Times New Roman" w:cs="Times New Roman"/>
                <w:lang w:eastAsia="ru-RU"/>
              </w:rPr>
              <w:t>«Спорт», «Досуг и увлечения»; знакомство с мнениями зарубежных сверстников о занятиях спортом.</w:t>
            </w:r>
          </w:p>
        </w:tc>
        <w:tc>
          <w:tcPr>
            <w:tcW w:w="1494" w:type="dxa"/>
          </w:tcPr>
          <w:p w:rsidR="00CC3891" w:rsidRPr="0087668E" w:rsidRDefault="00CC3891" w:rsidP="00CC3891">
            <w:pPr>
              <w:autoSpaceDE w:val="0"/>
              <w:autoSpaceDN w:val="0"/>
              <w:adjustRightInd w:val="0"/>
              <w:spacing w:after="0" w:line="206" w:lineRule="exact"/>
              <w:ind w:left="10" w:hanging="10"/>
              <w:rPr>
                <w:rFonts w:ascii="Times New Roman" w:eastAsia="Times New Roman" w:hAnsi="Times New Roman" w:cs="Times New Roman"/>
                <w:i/>
                <w:iCs/>
                <w:lang w:eastAsia="ru-RU"/>
              </w:rPr>
            </w:pPr>
            <w:r w:rsidRPr="0087668E">
              <w:rPr>
                <w:rFonts w:ascii="Times New Roman" w:eastAsia="Times New Roman" w:hAnsi="Times New Roman" w:cs="Times New Roman"/>
                <w:i/>
                <w:iCs/>
                <w:lang w:eastAsia="ru-RU"/>
              </w:rPr>
              <w:t>Речевой материал предыдущих уроков</w:t>
            </w:r>
          </w:p>
          <w:p w:rsidR="00CC3891" w:rsidRPr="0087668E" w:rsidRDefault="00CC3891" w:rsidP="00CC3891">
            <w:pPr>
              <w:autoSpaceDE w:val="0"/>
              <w:autoSpaceDN w:val="0"/>
              <w:adjustRightInd w:val="0"/>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упр.1 2), 3)</w:t>
            </w:r>
          </w:p>
        </w:tc>
        <w:tc>
          <w:tcPr>
            <w:tcW w:w="1560" w:type="dxa"/>
          </w:tcPr>
          <w:p w:rsidR="00CC3891" w:rsidRPr="0087668E" w:rsidRDefault="00CC3891" w:rsidP="00CC3891">
            <w:pPr>
              <w:autoSpaceDE w:val="0"/>
              <w:autoSpaceDN w:val="0"/>
              <w:adjustRightInd w:val="0"/>
              <w:spacing w:after="0" w:line="206" w:lineRule="exact"/>
              <w:ind w:left="14" w:hanging="14"/>
              <w:rPr>
                <w:rFonts w:ascii="Times New Roman" w:eastAsia="Times New Roman" w:hAnsi="Times New Roman" w:cs="Times New Roman"/>
                <w:i/>
                <w:iCs/>
                <w:lang w:eastAsia="ru-RU"/>
              </w:rPr>
            </w:pPr>
            <w:r w:rsidRPr="0087668E">
              <w:rPr>
                <w:rFonts w:ascii="Times New Roman" w:eastAsia="Times New Roman" w:hAnsi="Times New Roman" w:cs="Times New Roman"/>
                <w:i/>
                <w:iCs/>
                <w:lang w:eastAsia="ru-RU"/>
              </w:rPr>
              <w:t>Речевой материал предыдущих уроков</w:t>
            </w:r>
          </w:p>
          <w:p w:rsidR="00CC3891" w:rsidRPr="0087668E" w:rsidRDefault="00CC3891" w:rsidP="00CC3891">
            <w:pPr>
              <w:autoSpaceDE w:val="0"/>
              <w:autoSpaceDN w:val="0"/>
              <w:adjustRightInd w:val="0"/>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упр.1 1)</w:t>
            </w:r>
          </w:p>
        </w:tc>
        <w:tc>
          <w:tcPr>
            <w:tcW w:w="1275" w:type="dxa"/>
          </w:tcPr>
          <w:p w:rsidR="00CC3891" w:rsidRPr="0087668E" w:rsidRDefault="00CC3891" w:rsidP="00CC3891">
            <w:pPr>
              <w:autoSpaceDE w:val="0"/>
              <w:autoSpaceDN w:val="0"/>
              <w:adjustRightInd w:val="0"/>
              <w:spacing w:after="0" w:line="206" w:lineRule="exact"/>
              <w:ind w:left="10" w:hanging="10"/>
              <w:rPr>
                <w:rFonts w:ascii="Times New Roman" w:eastAsia="Times New Roman" w:hAnsi="Times New Roman" w:cs="Times New Roman"/>
                <w:i/>
                <w:iCs/>
                <w:lang w:eastAsia="ru-RU"/>
              </w:rPr>
            </w:pPr>
            <w:r w:rsidRPr="0087668E">
              <w:rPr>
                <w:rFonts w:ascii="Times New Roman" w:eastAsia="Times New Roman" w:hAnsi="Times New Roman" w:cs="Times New Roman"/>
                <w:i/>
                <w:iCs/>
                <w:lang w:eastAsia="ru-RU"/>
              </w:rPr>
              <w:t>Речевой материал предыдущих уроков</w:t>
            </w:r>
          </w:p>
          <w:p w:rsidR="00CC3891" w:rsidRPr="0087668E" w:rsidRDefault="00CC3891" w:rsidP="00CC3891">
            <w:pPr>
              <w:autoSpaceDE w:val="0"/>
              <w:autoSpaceDN w:val="0"/>
              <w:adjustRightInd w:val="0"/>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упр.1 3); 2 1), 2); 3</w:t>
            </w:r>
          </w:p>
        </w:tc>
        <w:tc>
          <w:tcPr>
            <w:tcW w:w="1091" w:type="dxa"/>
          </w:tcPr>
          <w:p w:rsidR="00CC3891" w:rsidRPr="0087668E" w:rsidRDefault="00CC3891" w:rsidP="00CC3891">
            <w:pPr>
              <w:autoSpaceDE w:val="0"/>
              <w:autoSpaceDN w:val="0"/>
              <w:adjustRightInd w:val="0"/>
              <w:spacing w:after="0" w:line="240" w:lineRule="auto"/>
              <w:rPr>
                <w:rFonts w:ascii="Times New Roman" w:eastAsia="Times New Roman" w:hAnsi="Times New Roman" w:cs="Times New Roman"/>
                <w:lang w:eastAsia="ru-RU"/>
              </w:rPr>
            </w:pPr>
          </w:p>
        </w:tc>
        <w:tc>
          <w:tcPr>
            <w:tcW w:w="1355" w:type="dxa"/>
          </w:tcPr>
          <w:p w:rsidR="00CC3891" w:rsidRPr="0087668E" w:rsidRDefault="00CC3891" w:rsidP="00CC3891">
            <w:pPr>
              <w:spacing w:after="0" w:line="240" w:lineRule="auto"/>
              <w:rPr>
                <w:rFonts w:ascii="Times New Roman" w:eastAsia="Calibri" w:hAnsi="Times New Roman" w:cs="Times New Roman"/>
              </w:rPr>
            </w:pPr>
          </w:p>
        </w:tc>
      </w:tr>
      <w:tr w:rsidR="00CC3891" w:rsidRPr="0087668E" w:rsidTr="0087668E">
        <w:trPr>
          <w:trHeight w:val="63"/>
        </w:trPr>
        <w:tc>
          <w:tcPr>
            <w:tcW w:w="788" w:type="dxa"/>
          </w:tcPr>
          <w:p w:rsidR="00CC3891" w:rsidRPr="0087668E" w:rsidRDefault="00CC3891" w:rsidP="00CC3891">
            <w:pPr>
              <w:spacing w:after="0" w:line="240" w:lineRule="auto"/>
              <w:rPr>
                <w:rFonts w:ascii="Times New Roman" w:eastAsia="Calibri" w:hAnsi="Times New Roman" w:cs="Times New Roman"/>
              </w:rPr>
            </w:pPr>
            <w:r w:rsidRPr="0087668E">
              <w:rPr>
                <w:rFonts w:ascii="Times New Roman" w:eastAsia="Calibri" w:hAnsi="Times New Roman" w:cs="Times New Roman"/>
              </w:rPr>
              <w:t>55</w:t>
            </w:r>
          </w:p>
        </w:tc>
        <w:tc>
          <w:tcPr>
            <w:tcW w:w="805" w:type="dxa"/>
          </w:tcPr>
          <w:p w:rsidR="00CC3891" w:rsidRPr="0087668E" w:rsidRDefault="00CC3891" w:rsidP="00CC3891">
            <w:pPr>
              <w:rPr>
                <w:rFonts w:ascii="Times New Roman" w:eastAsia="Calibri" w:hAnsi="Times New Roman" w:cs="Times New Roman"/>
              </w:rPr>
            </w:pPr>
            <w:r w:rsidRPr="0087668E">
              <w:rPr>
                <w:rFonts w:ascii="Times New Roman" w:eastAsia="Calibri" w:hAnsi="Times New Roman" w:cs="Times New Roman"/>
              </w:rPr>
              <w:t>23.01.2015</w:t>
            </w:r>
          </w:p>
        </w:tc>
        <w:tc>
          <w:tcPr>
            <w:tcW w:w="2031" w:type="dxa"/>
          </w:tcPr>
          <w:p w:rsidR="00CC3891" w:rsidRPr="0087668E" w:rsidRDefault="00CC3891" w:rsidP="00CC3891">
            <w:pPr>
              <w:spacing w:after="0" w:line="240" w:lineRule="auto"/>
              <w:rPr>
                <w:rFonts w:ascii="Times New Roman" w:eastAsia="Calibri" w:hAnsi="Times New Roman" w:cs="Times New Roman"/>
              </w:rPr>
            </w:pPr>
            <w:r w:rsidRPr="0087668E">
              <w:rPr>
                <w:rFonts w:ascii="Times New Roman" w:eastAsia="Calibri" w:hAnsi="Times New Roman" w:cs="Times New Roman"/>
                <w:lang w:val="en-US"/>
              </w:rPr>
              <w:t xml:space="preserve">How many PE lessons should be at school? </w:t>
            </w:r>
            <w:r w:rsidRPr="0087668E">
              <w:rPr>
                <w:rFonts w:ascii="Times New Roman" w:eastAsia="Calibri" w:hAnsi="Times New Roman" w:cs="Times New Roman"/>
              </w:rPr>
              <w:t>Сколько уроков физкультуры должно быть в школе? Диалог по теме.</w:t>
            </w:r>
          </w:p>
        </w:tc>
        <w:tc>
          <w:tcPr>
            <w:tcW w:w="2031" w:type="dxa"/>
          </w:tcPr>
          <w:p w:rsidR="00CC3891" w:rsidRPr="0087668E" w:rsidRDefault="00CC3891" w:rsidP="00CC3891">
            <w:pPr>
              <w:autoSpaceDE w:val="0"/>
              <w:autoSpaceDN w:val="0"/>
              <w:adjustRightInd w:val="0"/>
              <w:spacing w:after="0" w:line="206" w:lineRule="exact"/>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 xml:space="preserve">Развитие речевого умения: диалогическая форма речи, развитие умения вести диалог-обмен мнениями, выражать в речи речевые функции </w:t>
            </w:r>
            <w:r w:rsidRPr="0087668E">
              <w:rPr>
                <w:rFonts w:ascii="Times New Roman" w:eastAsia="Times New Roman" w:hAnsi="Times New Roman" w:cs="Times New Roman"/>
                <w:lang w:val="en-US" w:eastAsia="ru-RU"/>
              </w:rPr>
              <w:t>askingifsomeoneapproves</w:t>
            </w:r>
            <w:r w:rsidRPr="0087668E">
              <w:rPr>
                <w:rFonts w:ascii="Times New Roman" w:eastAsia="Times New Roman" w:hAnsi="Times New Roman" w:cs="Times New Roman"/>
                <w:lang w:eastAsia="ru-RU"/>
              </w:rPr>
              <w:t xml:space="preserve">, </w:t>
            </w:r>
            <w:r w:rsidRPr="0087668E">
              <w:rPr>
                <w:rFonts w:ascii="Times New Roman" w:eastAsia="Times New Roman" w:hAnsi="Times New Roman" w:cs="Times New Roman"/>
                <w:lang w:val="en-US" w:eastAsia="ru-RU"/>
              </w:rPr>
              <w:t>sayingyou</w:t>
            </w:r>
            <w:r w:rsidRPr="0087668E">
              <w:rPr>
                <w:rFonts w:ascii="Times New Roman" w:eastAsia="Times New Roman" w:hAnsi="Times New Roman" w:cs="Times New Roman"/>
                <w:lang w:eastAsia="ru-RU"/>
              </w:rPr>
              <w:t xml:space="preserve"> (</w:t>
            </w:r>
            <w:r w:rsidRPr="0087668E">
              <w:rPr>
                <w:rFonts w:ascii="Times New Roman" w:eastAsia="Times New Roman" w:hAnsi="Times New Roman" w:cs="Times New Roman"/>
                <w:lang w:val="en-US" w:eastAsia="ru-RU"/>
              </w:rPr>
              <w:t>donot</w:t>
            </w:r>
            <w:r w:rsidRPr="0087668E">
              <w:rPr>
                <w:rFonts w:ascii="Times New Roman" w:eastAsia="Times New Roman" w:hAnsi="Times New Roman" w:cs="Times New Roman"/>
                <w:lang w:eastAsia="ru-RU"/>
              </w:rPr>
              <w:t xml:space="preserve">) </w:t>
            </w:r>
            <w:r w:rsidRPr="0087668E">
              <w:rPr>
                <w:rFonts w:ascii="Times New Roman" w:eastAsia="Times New Roman" w:hAnsi="Times New Roman" w:cs="Times New Roman"/>
                <w:lang w:val="en-US" w:eastAsia="ru-RU"/>
              </w:rPr>
              <w:t>approve</w:t>
            </w:r>
            <w:r w:rsidRPr="0087668E">
              <w:rPr>
                <w:rFonts w:ascii="Times New Roman" w:eastAsia="Times New Roman" w:hAnsi="Times New Roman" w:cs="Times New Roman"/>
                <w:lang w:eastAsia="ru-RU"/>
              </w:rPr>
              <w:t xml:space="preserve"> (развитие умения </w:t>
            </w:r>
            <w:r w:rsidRPr="0087668E">
              <w:rPr>
                <w:rFonts w:ascii="Times New Roman" w:eastAsia="Times New Roman" w:hAnsi="Times New Roman" w:cs="Times New Roman"/>
                <w:lang w:eastAsia="ru-RU"/>
              </w:rPr>
              <w:lastRenderedPageBreak/>
              <w:t>аудировать с целью полного понимания услышанного).</w:t>
            </w:r>
          </w:p>
        </w:tc>
        <w:tc>
          <w:tcPr>
            <w:tcW w:w="2031" w:type="dxa"/>
          </w:tcPr>
          <w:p w:rsidR="00CC3891" w:rsidRPr="0087668E" w:rsidRDefault="00CC3891" w:rsidP="00CC3891">
            <w:pPr>
              <w:autoSpaceDE w:val="0"/>
              <w:autoSpaceDN w:val="0"/>
              <w:adjustRightInd w:val="0"/>
              <w:spacing w:after="0" w:line="206" w:lineRule="exact"/>
              <w:ind w:firstLine="5"/>
              <w:rPr>
                <w:rFonts w:ascii="Times New Roman" w:eastAsia="Times New Roman" w:hAnsi="Times New Roman" w:cs="Times New Roman"/>
                <w:lang w:eastAsia="ru-RU"/>
              </w:rPr>
            </w:pPr>
            <w:r w:rsidRPr="0087668E">
              <w:rPr>
                <w:rFonts w:ascii="Times New Roman" w:eastAsia="Times New Roman" w:hAnsi="Times New Roman" w:cs="Times New Roman"/>
                <w:i/>
                <w:iCs/>
                <w:lang w:eastAsia="ru-RU"/>
              </w:rPr>
              <w:lastRenderedPageBreak/>
              <w:t xml:space="preserve">Тема: </w:t>
            </w:r>
            <w:r w:rsidRPr="0087668E">
              <w:rPr>
                <w:rFonts w:ascii="Times New Roman" w:eastAsia="Times New Roman" w:hAnsi="Times New Roman" w:cs="Times New Roman"/>
                <w:lang w:eastAsia="ru-RU"/>
              </w:rPr>
              <w:t>«Спорт», «Досуг и увлечения»; знакомство с мнениями зарубежных сверстников об уроках физкультуры в школе.</w:t>
            </w:r>
          </w:p>
        </w:tc>
        <w:tc>
          <w:tcPr>
            <w:tcW w:w="1494" w:type="dxa"/>
          </w:tcPr>
          <w:p w:rsidR="00CC3891" w:rsidRPr="0087668E" w:rsidRDefault="00CC3891" w:rsidP="00CC3891">
            <w:pPr>
              <w:autoSpaceDE w:val="0"/>
              <w:autoSpaceDN w:val="0"/>
              <w:adjustRightInd w:val="0"/>
              <w:spacing w:after="0" w:line="206" w:lineRule="exact"/>
              <w:ind w:left="10" w:hanging="10"/>
              <w:rPr>
                <w:rFonts w:ascii="Times New Roman" w:eastAsia="Times New Roman" w:hAnsi="Times New Roman" w:cs="Times New Roman"/>
                <w:spacing w:val="70"/>
                <w:lang w:val="en-US" w:eastAsia="ru-RU"/>
              </w:rPr>
            </w:pPr>
            <w:r w:rsidRPr="0087668E">
              <w:rPr>
                <w:rFonts w:ascii="Times New Roman" w:eastAsia="Times New Roman" w:hAnsi="Times New Roman" w:cs="Times New Roman"/>
                <w:i/>
                <w:iCs/>
                <w:lang w:eastAsia="ru-RU"/>
              </w:rPr>
              <w:t>Речевойматериалпредыдущихуроков</w:t>
            </w:r>
            <w:r w:rsidRPr="0087668E">
              <w:rPr>
                <w:rFonts w:ascii="Times New Roman" w:eastAsia="Times New Roman" w:hAnsi="Times New Roman" w:cs="Times New Roman"/>
                <w:i/>
                <w:iCs/>
                <w:lang w:val="en-US" w:eastAsia="ru-RU"/>
              </w:rPr>
              <w:t xml:space="preserve">; </w:t>
            </w:r>
            <w:r w:rsidRPr="0087668E">
              <w:rPr>
                <w:rFonts w:ascii="Times New Roman" w:eastAsia="Times New Roman" w:hAnsi="Times New Roman" w:cs="Times New Roman"/>
                <w:i/>
                <w:iCs/>
                <w:lang w:eastAsia="ru-RU"/>
              </w:rPr>
              <w:t>речевыефункции</w:t>
            </w:r>
            <w:r w:rsidRPr="0087668E">
              <w:rPr>
                <w:rFonts w:ascii="Times New Roman" w:eastAsia="Times New Roman" w:hAnsi="Times New Roman" w:cs="Times New Roman"/>
                <w:i/>
                <w:iCs/>
                <w:lang w:val="en-US" w:eastAsia="ru-RU"/>
              </w:rPr>
              <w:t xml:space="preserve">: </w:t>
            </w:r>
            <w:r w:rsidRPr="0087668E">
              <w:rPr>
                <w:rFonts w:ascii="Times New Roman" w:eastAsia="Times New Roman" w:hAnsi="Times New Roman" w:cs="Times New Roman"/>
                <w:lang w:val="en-US" w:eastAsia="ru-RU"/>
              </w:rPr>
              <w:t xml:space="preserve">asking if someone approves (Do you think ... will work? Is ... all right, do you think? Would you be in favour of     </w:t>
            </w:r>
            <w:r w:rsidRPr="0087668E">
              <w:rPr>
                <w:rFonts w:ascii="Times New Roman" w:eastAsia="Times New Roman" w:hAnsi="Times New Roman" w:cs="Times New Roman"/>
                <w:lang w:val="en-US" w:eastAsia="ru-RU"/>
              </w:rPr>
              <w:lastRenderedPageBreak/>
              <w:t xml:space="preserve">Is it all right to </w:t>
            </w:r>
            <w:r w:rsidRPr="0087668E">
              <w:rPr>
                <w:rFonts w:ascii="Times New Roman" w:eastAsia="Times New Roman" w:hAnsi="Times New Roman" w:cs="Times New Roman"/>
                <w:spacing w:val="40"/>
                <w:lang w:val="en-US" w:eastAsia="ru-RU"/>
              </w:rPr>
              <w:t>.?),</w:t>
            </w:r>
            <w:r w:rsidRPr="0087668E">
              <w:rPr>
                <w:rFonts w:ascii="Times New Roman" w:eastAsia="Times New Roman" w:hAnsi="Times New Roman" w:cs="Times New Roman"/>
                <w:lang w:val="en-US" w:eastAsia="ru-RU"/>
              </w:rPr>
              <w:t xml:space="preserve"> saying you approve (I'm very much in favour of that. I'm very pleased about .   That's the way that should be.); saying you do not approve (I'm (certainly) not in favour of that. It's wrong to .   Is it really necessary </w:t>
            </w:r>
            <w:r w:rsidRPr="0087668E">
              <w:rPr>
                <w:rFonts w:ascii="Times New Roman" w:eastAsia="Times New Roman" w:hAnsi="Times New Roman" w:cs="Times New Roman"/>
                <w:spacing w:val="70"/>
                <w:lang w:val="en-US" w:eastAsia="ru-RU"/>
              </w:rPr>
              <w:t>.?)</w:t>
            </w:r>
          </w:p>
          <w:p w:rsidR="00CC3891" w:rsidRPr="0087668E" w:rsidRDefault="00CC3891" w:rsidP="00CC3891">
            <w:pPr>
              <w:autoSpaceDE w:val="0"/>
              <w:autoSpaceDN w:val="0"/>
              <w:adjustRightInd w:val="0"/>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упр.1 2), 3), 4), 5)</w:t>
            </w:r>
          </w:p>
        </w:tc>
        <w:tc>
          <w:tcPr>
            <w:tcW w:w="1560" w:type="dxa"/>
          </w:tcPr>
          <w:p w:rsidR="00CC3891" w:rsidRPr="0087668E" w:rsidRDefault="00CC3891" w:rsidP="00CC3891">
            <w:pPr>
              <w:autoSpaceDE w:val="0"/>
              <w:autoSpaceDN w:val="0"/>
              <w:adjustRightInd w:val="0"/>
              <w:spacing w:after="0" w:line="206" w:lineRule="exact"/>
              <w:ind w:left="14" w:hanging="14"/>
              <w:rPr>
                <w:rFonts w:ascii="Times New Roman" w:eastAsia="Times New Roman" w:hAnsi="Times New Roman" w:cs="Times New Roman"/>
                <w:spacing w:val="70"/>
                <w:lang w:val="en-US" w:eastAsia="ru-RU"/>
              </w:rPr>
            </w:pPr>
            <w:r w:rsidRPr="0087668E">
              <w:rPr>
                <w:rFonts w:ascii="Times New Roman" w:eastAsia="Times New Roman" w:hAnsi="Times New Roman" w:cs="Times New Roman"/>
                <w:i/>
                <w:iCs/>
                <w:lang w:eastAsia="ru-RU"/>
              </w:rPr>
              <w:lastRenderedPageBreak/>
              <w:t xml:space="preserve">Речевой материал предыдущих уроков; речевые функции: </w:t>
            </w:r>
            <w:r w:rsidRPr="0087668E">
              <w:rPr>
                <w:rFonts w:ascii="Times New Roman" w:eastAsia="Times New Roman" w:hAnsi="Times New Roman" w:cs="Times New Roman"/>
                <w:lang w:val="en-US" w:eastAsia="ru-RU"/>
              </w:rPr>
              <w:t>askingifsomeoneapproves</w:t>
            </w:r>
            <w:r w:rsidRPr="0087668E">
              <w:rPr>
                <w:rFonts w:ascii="Times New Roman" w:eastAsia="Times New Roman" w:hAnsi="Times New Roman" w:cs="Times New Roman"/>
                <w:lang w:eastAsia="ru-RU"/>
              </w:rPr>
              <w:t xml:space="preserve"> (</w:t>
            </w:r>
            <w:r w:rsidRPr="0087668E">
              <w:rPr>
                <w:rFonts w:ascii="Times New Roman" w:eastAsia="Times New Roman" w:hAnsi="Times New Roman" w:cs="Times New Roman"/>
                <w:lang w:val="en-US" w:eastAsia="ru-RU"/>
              </w:rPr>
              <w:t>Doyouthink</w:t>
            </w:r>
            <w:r w:rsidRPr="0087668E">
              <w:rPr>
                <w:rFonts w:ascii="Times New Roman" w:eastAsia="Times New Roman" w:hAnsi="Times New Roman" w:cs="Times New Roman"/>
                <w:lang w:eastAsia="ru-RU"/>
              </w:rPr>
              <w:t xml:space="preserve"> .   </w:t>
            </w:r>
            <w:r w:rsidRPr="0087668E">
              <w:rPr>
                <w:rFonts w:ascii="Times New Roman" w:eastAsia="Times New Roman" w:hAnsi="Times New Roman" w:cs="Times New Roman"/>
                <w:lang w:val="en-US" w:eastAsia="ru-RU"/>
              </w:rPr>
              <w:t xml:space="preserve">will work? Is .   all right, do you think? Would you be </w:t>
            </w:r>
            <w:r w:rsidRPr="0087668E">
              <w:rPr>
                <w:rFonts w:ascii="Times New Roman" w:eastAsia="Times New Roman" w:hAnsi="Times New Roman" w:cs="Times New Roman"/>
                <w:lang w:val="en-US" w:eastAsia="ru-RU"/>
              </w:rPr>
              <w:lastRenderedPageBreak/>
              <w:t xml:space="preserve">in favour of     Is it all right to ...?), saying you approve (I'm very much in favour of that. I'm very pleased about ... That's the way that should be.); saying you do not approve (I'm (certainly) not in favour of that. It's wrong to . Is it really necessary </w:t>
            </w:r>
            <w:r w:rsidRPr="0087668E">
              <w:rPr>
                <w:rFonts w:ascii="Times New Roman" w:eastAsia="Times New Roman" w:hAnsi="Times New Roman" w:cs="Times New Roman"/>
                <w:spacing w:val="70"/>
                <w:lang w:val="en-US" w:eastAsia="ru-RU"/>
              </w:rPr>
              <w:t>.?)</w:t>
            </w:r>
          </w:p>
          <w:p w:rsidR="00CC3891" w:rsidRPr="0087668E" w:rsidRDefault="00CC3891" w:rsidP="00CC3891">
            <w:pPr>
              <w:autoSpaceDE w:val="0"/>
              <w:autoSpaceDN w:val="0"/>
              <w:adjustRightInd w:val="0"/>
              <w:spacing w:after="0" w:line="240" w:lineRule="auto"/>
              <w:rPr>
                <w:rFonts w:ascii="Times New Roman" w:eastAsia="Times New Roman" w:hAnsi="Times New Roman" w:cs="Times New Roman"/>
                <w:lang w:val="en-US" w:eastAsia="ru-RU"/>
              </w:rPr>
            </w:pPr>
            <w:r w:rsidRPr="0087668E">
              <w:rPr>
                <w:rFonts w:ascii="Times New Roman" w:eastAsia="Times New Roman" w:hAnsi="Times New Roman" w:cs="Times New Roman"/>
                <w:lang w:eastAsia="ru-RU"/>
              </w:rPr>
              <w:t>упр</w:t>
            </w:r>
            <w:r w:rsidRPr="0087668E">
              <w:rPr>
                <w:rFonts w:ascii="Times New Roman" w:eastAsia="Times New Roman" w:hAnsi="Times New Roman" w:cs="Times New Roman"/>
                <w:lang w:val="en-US" w:eastAsia="ru-RU"/>
              </w:rPr>
              <w:t>.1 1), 4)</w:t>
            </w:r>
          </w:p>
        </w:tc>
        <w:tc>
          <w:tcPr>
            <w:tcW w:w="1275" w:type="dxa"/>
          </w:tcPr>
          <w:p w:rsidR="00CC3891" w:rsidRPr="0087668E" w:rsidRDefault="00CC3891" w:rsidP="00CC3891">
            <w:pPr>
              <w:autoSpaceDE w:val="0"/>
              <w:autoSpaceDN w:val="0"/>
              <w:adjustRightInd w:val="0"/>
              <w:spacing w:after="0" w:line="206" w:lineRule="exact"/>
              <w:ind w:left="10" w:hanging="10"/>
              <w:rPr>
                <w:rFonts w:ascii="Times New Roman" w:eastAsia="Times New Roman" w:hAnsi="Times New Roman" w:cs="Times New Roman"/>
                <w:lang w:val="en-US" w:eastAsia="ru-RU"/>
              </w:rPr>
            </w:pPr>
            <w:r w:rsidRPr="0087668E">
              <w:rPr>
                <w:rFonts w:ascii="Times New Roman" w:eastAsia="Times New Roman" w:hAnsi="Times New Roman" w:cs="Times New Roman"/>
                <w:i/>
                <w:iCs/>
                <w:lang w:eastAsia="ru-RU"/>
              </w:rPr>
              <w:lastRenderedPageBreak/>
              <w:t>Речевойматериалпредыдущихуроков</w:t>
            </w:r>
            <w:r w:rsidRPr="0087668E">
              <w:rPr>
                <w:rFonts w:ascii="Times New Roman" w:eastAsia="Times New Roman" w:hAnsi="Times New Roman" w:cs="Times New Roman"/>
                <w:i/>
                <w:iCs/>
                <w:lang w:val="en-US" w:eastAsia="ru-RU"/>
              </w:rPr>
              <w:t xml:space="preserve">; </w:t>
            </w:r>
            <w:r w:rsidRPr="0087668E">
              <w:rPr>
                <w:rFonts w:ascii="Times New Roman" w:eastAsia="Times New Roman" w:hAnsi="Times New Roman" w:cs="Times New Roman"/>
                <w:i/>
                <w:iCs/>
                <w:lang w:eastAsia="ru-RU"/>
              </w:rPr>
              <w:t>речевыефункции</w:t>
            </w:r>
            <w:r w:rsidRPr="0087668E">
              <w:rPr>
                <w:rFonts w:ascii="Times New Roman" w:eastAsia="Times New Roman" w:hAnsi="Times New Roman" w:cs="Times New Roman"/>
                <w:i/>
                <w:iCs/>
                <w:lang w:val="en-US" w:eastAsia="ru-RU"/>
              </w:rPr>
              <w:t xml:space="preserve">: </w:t>
            </w:r>
            <w:r w:rsidRPr="0087668E">
              <w:rPr>
                <w:rFonts w:ascii="Times New Roman" w:eastAsia="Times New Roman" w:hAnsi="Times New Roman" w:cs="Times New Roman"/>
                <w:lang w:val="en-US" w:eastAsia="ru-RU"/>
              </w:rPr>
              <w:t xml:space="preserve">asking if someone approves (Do you think .   will work? Is .   all </w:t>
            </w:r>
            <w:r w:rsidRPr="0087668E">
              <w:rPr>
                <w:rFonts w:ascii="Times New Roman" w:eastAsia="Times New Roman" w:hAnsi="Times New Roman" w:cs="Times New Roman"/>
                <w:lang w:val="en-US" w:eastAsia="ru-RU"/>
              </w:rPr>
              <w:lastRenderedPageBreak/>
              <w:t xml:space="preserve">right, do you think? Would you be in favour of </w:t>
            </w:r>
            <w:r w:rsidRPr="0087668E">
              <w:rPr>
                <w:rFonts w:ascii="Times New Roman" w:eastAsia="Times New Roman" w:hAnsi="Times New Roman" w:cs="Times New Roman"/>
                <w:spacing w:val="130"/>
                <w:lang w:val="en-US" w:eastAsia="ru-RU"/>
              </w:rPr>
              <w:t>.?</w:t>
            </w:r>
            <w:r w:rsidRPr="0087668E">
              <w:rPr>
                <w:rFonts w:ascii="Times New Roman" w:eastAsia="Times New Roman" w:hAnsi="Times New Roman" w:cs="Times New Roman"/>
                <w:lang w:val="en-US" w:eastAsia="ru-RU"/>
              </w:rPr>
              <w:t xml:space="preserve"> Is it all right to ...?), saying you approve (I'm very much in favour of that. I'm very pleased about . That's the way that should be.); saying you do not approve (I'm (certainly) not in favour of that. It's wrong to </w:t>
            </w:r>
            <w:r w:rsidRPr="0087668E">
              <w:rPr>
                <w:rFonts w:ascii="Times New Roman" w:eastAsia="Times New Roman" w:hAnsi="Times New Roman" w:cs="Times New Roman"/>
                <w:lang w:eastAsia="ru-RU"/>
              </w:rPr>
              <w:t xml:space="preserve">... </w:t>
            </w:r>
            <w:r w:rsidRPr="0087668E">
              <w:rPr>
                <w:rFonts w:ascii="Times New Roman" w:eastAsia="Times New Roman" w:hAnsi="Times New Roman" w:cs="Times New Roman"/>
                <w:lang w:val="en-US" w:eastAsia="ru-RU"/>
              </w:rPr>
              <w:t>Is it really</w:t>
            </w:r>
          </w:p>
        </w:tc>
        <w:tc>
          <w:tcPr>
            <w:tcW w:w="1091" w:type="dxa"/>
          </w:tcPr>
          <w:p w:rsidR="00CC3891" w:rsidRPr="0087668E" w:rsidRDefault="00CC3891" w:rsidP="00CC3891">
            <w:pPr>
              <w:autoSpaceDE w:val="0"/>
              <w:autoSpaceDN w:val="0"/>
              <w:adjustRightInd w:val="0"/>
              <w:spacing w:after="0" w:line="240" w:lineRule="auto"/>
              <w:rPr>
                <w:rFonts w:ascii="Times New Roman" w:eastAsia="Times New Roman" w:hAnsi="Times New Roman" w:cs="Times New Roman"/>
                <w:lang w:eastAsia="ru-RU"/>
              </w:rPr>
            </w:pPr>
          </w:p>
        </w:tc>
        <w:tc>
          <w:tcPr>
            <w:tcW w:w="1355" w:type="dxa"/>
          </w:tcPr>
          <w:p w:rsidR="00CC3891" w:rsidRPr="0087668E" w:rsidRDefault="00CC3891" w:rsidP="00CC3891">
            <w:pPr>
              <w:spacing w:after="0" w:line="240" w:lineRule="auto"/>
              <w:rPr>
                <w:rFonts w:ascii="Times New Roman" w:eastAsia="Calibri" w:hAnsi="Times New Roman" w:cs="Times New Roman"/>
                <w:lang w:val="en-US"/>
              </w:rPr>
            </w:pPr>
          </w:p>
        </w:tc>
      </w:tr>
      <w:tr w:rsidR="00CC3891" w:rsidRPr="0087668E" w:rsidTr="0087668E">
        <w:trPr>
          <w:trHeight w:val="63"/>
        </w:trPr>
        <w:tc>
          <w:tcPr>
            <w:tcW w:w="788" w:type="dxa"/>
          </w:tcPr>
          <w:p w:rsidR="00CC3891" w:rsidRPr="0087668E" w:rsidRDefault="00CC3891" w:rsidP="00CC3891">
            <w:pPr>
              <w:spacing w:after="0" w:line="240" w:lineRule="auto"/>
              <w:rPr>
                <w:rFonts w:ascii="Times New Roman" w:eastAsia="Calibri" w:hAnsi="Times New Roman" w:cs="Times New Roman"/>
              </w:rPr>
            </w:pPr>
            <w:r w:rsidRPr="0087668E">
              <w:rPr>
                <w:rFonts w:ascii="Times New Roman" w:eastAsia="Calibri" w:hAnsi="Times New Roman" w:cs="Times New Roman"/>
              </w:rPr>
              <w:lastRenderedPageBreak/>
              <w:t>56</w:t>
            </w:r>
          </w:p>
        </w:tc>
        <w:tc>
          <w:tcPr>
            <w:tcW w:w="805" w:type="dxa"/>
          </w:tcPr>
          <w:p w:rsidR="00CC3891" w:rsidRPr="0087668E" w:rsidRDefault="00CC3891" w:rsidP="00CC3891">
            <w:pPr>
              <w:rPr>
                <w:rFonts w:ascii="Times New Roman" w:eastAsia="Calibri" w:hAnsi="Times New Roman" w:cs="Times New Roman"/>
              </w:rPr>
            </w:pPr>
            <w:r w:rsidRPr="0087668E">
              <w:rPr>
                <w:rFonts w:ascii="Times New Roman" w:eastAsia="Calibri" w:hAnsi="Times New Roman" w:cs="Times New Roman"/>
              </w:rPr>
              <w:t>27.01.2015</w:t>
            </w:r>
          </w:p>
        </w:tc>
        <w:tc>
          <w:tcPr>
            <w:tcW w:w="2031" w:type="dxa"/>
          </w:tcPr>
          <w:p w:rsidR="00CC3891" w:rsidRPr="0087668E" w:rsidRDefault="00CC3891" w:rsidP="00CC3891">
            <w:pPr>
              <w:spacing w:after="0" w:line="240" w:lineRule="auto"/>
              <w:rPr>
                <w:rFonts w:ascii="Times New Roman" w:eastAsia="Calibri" w:hAnsi="Times New Roman" w:cs="Times New Roman"/>
              </w:rPr>
            </w:pPr>
            <w:r w:rsidRPr="0087668E">
              <w:rPr>
                <w:rFonts w:ascii="Times New Roman" w:eastAsia="Calibri" w:hAnsi="Times New Roman" w:cs="Times New Roman"/>
                <w:lang w:val="en-US"/>
              </w:rPr>
              <w:t>SchoolSportDay</w:t>
            </w:r>
            <w:r w:rsidRPr="0087668E">
              <w:rPr>
                <w:rFonts w:ascii="Times New Roman" w:eastAsia="Calibri" w:hAnsi="Times New Roman" w:cs="Times New Roman"/>
              </w:rPr>
              <w:t>.  Повторение числительных.</w:t>
            </w:r>
          </w:p>
        </w:tc>
        <w:tc>
          <w:tcPr>
            <w:tcW w:w="2031" w:type="dxa"/>
            <w:vMerge w:val="restart"/>
          </w:tcPr>
          <w:p w:rsidR="00CC3891" w:rsidRPr="0087668E" w:rsidRDefault="00CC3891" w:rsidP="00CC3891">
            <w:pPr>
              <w:autoSpaceDE w:val="0"/>
              <w:autoSpaceDN w:val="0"/>
              <w:adjustRightInd w:val="0"/>
              <w:spacing w:after="0" w:line="206" w:lineRule="exact"/>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Развитие умения написать сочинение, используя средства логической связи: наречия времени.</w:t>
            </w:r>
          </w:p>
        </w:tc>
        <w:tc>
          <w:tcPr>
            <w:tcW w:w="2031" w:type="dxa"/>
            <w:vMerge w:val="restart"/>
          </w:tcPr>
          <w:p w:rsidR="00CC3891" w:rsidRPr="0087668E" w:rsidRDefault="00CC3891" w:rsidP="00CC3891">
            <w:pPr>
              <w:autoSpaceDE w:val="0"/>
              <w:autoSpaceDN w:val="0"/>
              <w:adjustRightInd w:val="0"/>
              <w:spacing w:after="0" w:line="206" w:lineRule="exact"/>
              <w:ind w:firstLine="5"/>
              <w:rPr>
                <w:rFonts w:ascii="Times New Roman" w:eastAsia="Times New Roman" w:hAnsi="Times New Roman" w:cs="Times New Roman"/>
                <w:lang w:eastAsia="ru-RU"/>
              </w:rPr>
            </w:pPr>
            <w:r w:rsidRPr="0087668E">
              <w:rPr>
                <w:rFonts w:ascii="Times New Roman" w:eastAsia="Times New Roman" w:hAnsi="Times New Roman" w:cs="Times New Roman"/>
                <w:i/>
                <w:iCs/>
                <w:lang w:eastAsia="ru-RU"/>
              </w:rPr>
              <w:t xml:space="preserve">Тема: </w:t>
            </w:r>
            <w:r w:rsidRPr="0087668E">
              <w:rPr>
                <w:rFonts w:ascii="Times New Roman" w:eastAsia="Times New Roman" w:hAnsi="Times New Roman" w:cs="Times New Roman"/>
                <w:lang w:eastAsia="ru-RU"/>
              </w:rPr>
              <w:t>«Спорт», «Досуг и увлечения»; знакомство с традицией проведения дня, посвященного спорту, в британских школах.</w:t>
            </w:r>
          </w:p>
        </w:tc>
        <w:tc>
          <w:tcPr>
            <w:tcW w:w="1494" w:type="dxa"/>
            <w:vMerge w:val="restart"/>
          </w:tcPr>
          <w:p w:rsidR="00CC3891" w:rsidRPr="0087668E" w:rsidRDefault="00CC3891" w:rsidP="00CC3891">
            <w:pPr>
              <w:autoSpaceDE w:val="0"/>
              <w:autoSpaceDN w:val="0"/>
              <w:adjustRightInd w:val="0"/>
              <w:spacing w:after="0" w:line="206" w:lineRule="exact"/>
              <w:ind w:left="10" w:hanging="10"/>
              <w:rPr>
                <w:rFonts w:ascii="Times New Roman" w:eastAsia="Times New Roman" w:hAnsi="Times New Roman" w:cs="Times New Roman"/>
                <w:lang w:val="en-US" w:eastAsia="ru-RU"/>
              </w:rPr>
            </w:pPr>
            <w:r w:rsidRPr="0087668E">
              <w:rPr>
                <w:rFonts w:ascii="Times New Roman" w:eastAsia="Times New Roman" w:hAnsi="Times New Roman" w:cs="Times New Roman"/>
                <w:i/>
                <w:iCs/>
                <w:lang w:eastAsia="ru-RU"/>
              </w:rPr>
              <w:t>лексический</w:t>
            </w:r>
            <w:r w:rsidRPr="0087668E">
              <w:rPr>
                <w:rFonts w:ascii="Times New Roman" w:eastAsia="Times New Roman" w:hAnsi="Times New Roman" w:cs="Times New Roman"/>
                <w:i/>
                <w:iCs/>
                <w:lang w:val="en-US" w:eastAsia="ru-RU"/>
              </w:rPr>
              <w:t xml:space="preserve">: </w:t>
            </w:r>
            <w:r w:rsidRPr="0087668E">
              <w:rPr>
                <w:rFonts w:ascii="Times New Roman" w:eastAsia="Times New Roman" w:hAnsi="Times New Roman" w:cs="Times New Roman"/>
                <w:lang w:val="en-US" w:eastAsia="ru-RU"/>
              </w:rPr>
              <w:t>after it, in the end, later</w:t>
            </w:r>
          </w:p>
          <w:p w:rsidR="00CC3891" w:rsidRPr="0087668E" w:rsidRDefault="00CC3891" w:rsidP="00CC3891">
            <w:pPr>
              <w:autoSpaceDE w:val="0"/>
              <w:autoSpaceDN w:val="0"/>
              <w:adjustRightInd w:val="0"/>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упр.1 1), 3); 2; 3 2)</w:t>
            </w:r>
          </w:p>
        </w:tc>
        <w:tc>
          <w:tcPr>
            <w:tcW w:w="1560" w:type="dxa"/>
            <w:vMerge w:val="restart"/>
          </w:tcPr>
          <w:p w:rsidR="00CC3891" w:rsidRPr="0087668E" w:rsidRDefault="00CC3891" w:rsidP="00CC3891">
            <w:pPr>
              <w:autoSpaceDE w:val="0"/>
              <w:autoSpaceDN w:val="0"/>
              <w:adjustRightInd w:val="0"/>
              <w:spacing w:after="0" w:line="240" w:lineRule="auto"/>
              <w:rPr>
                <w:rFonts w:ascii="Times New Roman" w:eastAsia="Times New Roman" w:hAnsi="Times New Roman" w:cs="Times New Roman"/>
                <w:lang w:eastAsia="ru-RU"/>
              </w:rPr>
            </w:pPr>
          </w:p>
        </w:tc>
        <w:tc>
          <w:tcPr>
            <w:tcW w:w="1275" w:type="dxa"/>
            <w:vMerge w:val="restart"/>
          </w:tcPr>
          <w:p w:rsidR="00CC3891" w:rsidRPr="0087668E" w:rsidRDefault="00CC3891" w:rsidP="00CC3891">
            <w:pPr>
              <w:autoSpaceDE w:val="0"/>
              <w:autoSpaceDN w:val="0"/>
              <w:adjustRightInd w:val="0"/>
              <w:spacing w:after="0" w:line="206" w:lineRule="exact"/>
              <w:ind w:left="10" w:hanging="10"/>
              <w:rPr>
                <w:rFonts w:ascii="Times New Roman" w:eastAsia="Times New Roman" w:hAnsi="Times New Roman" w:cs="Times New Roman"/>
                <w:lang w:val="en-US" w:eastAsia="ru-RU"/>
              </w:rPr>
            </w:pPr>
            <w:r w:rsidRPr="0087668E">
              <w:rPr>
                <w:rFonts w:ascii="Times New Roman" w:eastAsia="Times New Roman" w:hAnsi="Times New Roman" w:cs="Times New Roman"/>
                <w:i/>
                <w:iCs/>
                <w:lang w:eastAsia="ru-RU"/>
              </w:rPr>
              <w:t>лексический</w:t>
            </w:r>
            <w:r w:rsidRPr="0087668E">
              <w:rPr>
                <w:rFonts w:ascii="Times New Roman" w:eastAsia="Times New Roman" w:hAnsi="Times New Roman" w:cs="Times New Roman"/>
                <w:i/>
                <w:iCs/>
                <w:lang w:val="en-US" w:eastAsia="ru-RU"/>
              </w:rPr>
              <w:t xml:space="preserve">: </w:t>
            </w:r>
            <w:r w:rsidRPr="0087668E">
              <w:rPr>
                <w:rFonts w:ascii="Times New Roman" w:eastAsia="Times New Roman" w:hAnsi="Times New Roman" w:cs="Times New Roman"/>
                <w:lang w:val="en-US" w:eastAsia="ru-RU"/>
              </w:rPr>
              <w:t>after it, in the end, later</w:t>
            </w:r>
          </w:p>
          <w:p w:rsidR="00CC3891" w:rsidRPr="0087668E" w:rsidRDefault="00CC3891" w:rsidP="00CC3891">
            <w:pPr>
              <w:autoSpaceDE w:val="0"/>
              <w:autoSpaceDN w:val="0"/>
              <w:adjustRightInd w:val="0"/>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упр.1 2); 2</w:t>
            </w:r>
          </w:p>
        </w:tc>
        <w:tc>
          <w:tcPr>
            <w:tcW w:w="1091" w:type="dxa"/>
            <w:vMerge w:val="restart"/>
          </w:tcPr>
          <w:p w:rsidR="00CC3891" w:rsidRPr="0087668E" w:rsidRDefault="00CC3891" w:rsidP="00CC3891">
            <w:pPr>
              <w:autoSpaceDE w:val="0"/>
              <w:autoSpaceDN w:val="0"/>
              <w:adjustRightInd w:val="0"/>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упр.3 1), 2); 4</w:t>
            </w:r>
          </w:p>
        </w:tc>
        <w:tc>
          <w:tcPr>
            <w:tcW w:w="1355" w:type="dxa"/>
          </w:tcPr>
          <w:p w:rsidR="00CC3891" w:rsidRPr="0087668E" w:rsidRDefault="00CC3891" w:rsidP="00CC3891">
            <w:pPr>
              <w:spacing w:after="0" w:line="240" w:lineRule="auto"/>
              <w:rPr>
                <w:rFonts w:ascii="Times New Roman" w:eastAsia="Calibri" w:hAnsi="Times New Roman" w:cs="Times New Roman"/>
              </w:rPr>
            </w:pPr>
          </w:p>
        </w:tc>
      </w:tr>
      <w:tr w:rsidR="00CC3891" w:rsidRPr="0087668E" w:rsidTr="0087668E">
        <w:trPr>
          <w:trHeight w:val="63"/>
        </w:trPr>
        <w:tc>
          <w:tcPr>
            <w:tcW w:w="788" w:type="dxa"/>
          </w:tcPr>
          <w:p w:rsidR="00CC3891" w:rsidRPr="0087668E" w:rsidRDefault="00CC3891" w:rsidP="00CC3891">
            <w:pPr>
              <w:spacing w:after="0" w:line="240" w:lineRule="auto"/>
              <w:rPr>
                <w:rFonts w:ascii="Times New Roman" w:eastAsia="Calibri" w:hAnsi="Times New Roman" w:cs="Times New Roman"/>
              </w:rPr>
            </w:pPr>
            <w:r w:rsidRPr="0087668E">
              <w:rPr>
                <w:rFonts w:ascii="Times New Roman" w:eastAsia="Calibri" w:hAnsi="Times New Roman" w:cs="Times New Roman"/>
              </w:rPr>
              <w:t>57</w:t>
            </w:r>
          </w:p>
        </w:tc>
        <w:tc>
          <w:tcPr>
            <w:tcW w:w="805" w:type="dxa"/>
          </w:tcPr>
          <w:p w:rsidR="00CC3891" w:rsidRPr="0087668E" w:rsidRDefault="00CC3891" w:rsidP="00CC3891">
            <w:pPr>
              <w:rPr>
                <w:rFonts w:ascii="Times New Roman" w:eastAsia="Calibri" w:hAnsi="Times New Roman" w:cs="Times New Roman"/>
              </w:rPr>
            </w:pPr>
            <w:r w:rsidRPr="0087668E">
              <w:rPr>
                <w:rFonts w:ascii="Times New Roman" w:eastAsia="Calibri" w:hAnsi="Times New Roman" w:cs="Times New Roman"/>
              </w:rPr>
              <w:t>29.01.2015</w:t>
            </w:r>
          </w:p>
        </w:tc>
        <w:tc>
          <w:tcPr>
            <w:tcW w:w="2031" w:type="dxa"/>
          </w:tcPr>
          <w:p w:rsidR="00CC3891" w:rsidRPr="0087668E" w:rsidRDefault="00CC3891" w:rsidP="00CC3891">
            <w:pPr>
              <w:spacing w:after="0" w:line="240" w:lineRule="auto"/>
              <w:rPr>
                <w:rFonts w:ascii="Times New Roman" w:eastAsia="Calibri" w:hAnsi="Times New Roman" w:cs="Times New Roman"/>
                <w:lang w:val="en-US"/>
              </w:rPr>
            </w:pPr>
            <w:r w:rsidRPr="0087668E">
              <w:rPr>
                <w:rFonts w:ascii="Times New Roman" w:eastAsia="Calibri" w:hAnsi="Times New Roman" w:cs="Times New Roman"/>
                <w:lang w:val="en-US"/>
              </w:rPr>
              <w:t>School SportDay.</w:t>
            </w:r>
            <w:r w:rsidRPr="0087668E">
              <w:rPr>
                <w:rFonts w:ascii="Times New Roman" w:eastAsia="Calibri" w:hAnsi="Times New Roman" w:cs="Times New Roman"/>
              </w:rPr>
              <w:t xml:space="preserve"> Сочинение.</w:t>
            </w:r>
          </w:p>
        </w:tc>
        <w:tc>
          <w:tcPr>
            <w:tcW w:w="2031" w:type="dxa"/>
            <w:vMerge/>
          </w:tcPr>
          <w:p w:rsidR="00CC3891" w:rsidRPr="0087668E" w:rsidRDefault="00CC3891" w:rsidP="00CC3891">
            <w:pPr>
              <w:spacing w:after="0" w:line="240" w:lineRule="auto"/>
              <w:rPr>
                <w:rFonts w:ascii="Times New Roman" w:eastAsia="Calibri" w:hAnsi="Times New Roman" w:cs="Times New Roman"/>
                <w:lang w:val="en-US"/>
              </w:rPr>
            </w:pPr>
          </w:p>
        </w:tc>
        <w:tc>
          <w:tcPr>
            <w:tcW w:w="2031" w:type="dxa"/>
            <w:vMerge/>
          </w:tcPr>
          <w:p w:rsidR="00CC3891" w:rsidRPr="0087668E" w:rsidRDefault="00CC3891" w:rsidP="00CC3891">
            <w:pPr>
              <w:spacing w:after="0" w:line="240" w:lineRule="auto"/>
              <w:rPr>
                <w:rFonts w:ascii="Times New Roman" w:eastAsia="Calibri" w:hAnsi="Times New Roman" w:cs="Times New Roman"/>
                <w:lang w:val="en-US"/>
              </w:rPr>
            </w:pPr>
          </w:p>
        </w:tc>
        <w:tc>
          <w:tcPr>
            <w:tcW w:w="1494" w:type="dxa"/>
            <w:vMerge/>
          </w:tcPr>
          <w:p w:rsidR="00CC3891" w:rsidRPr="0087668E" w:rsidRDefault="00CC3891" w:rsidP="00CC3891">
            <w:pPr>
              <w:spacing w:after="0" w:line="240" w:lineRule="auto"/>
              <w:rPr>
                <w:rFonts w:ascii="Times New Roman" w:eastAsia="Calibri" w:hAnsi="Times New Roman" w:cs="Times New Roman"/>
                <w:lang w:val="en-US"/>
              </w:rPr>
            </w:pPr>
          </w:p>
        </w:tc>
        <w:tc>
          <w:tcPr>
            <w:tcW w:w="1560" w:type="dxa"/>
            <w:vMerge/>
          </w:tcPr>
          <w:p w:rsidR="00CC3891" w:rsidRPr="0087668E" w:rsidRDefault="00CC3891" w:rsidP="00CC3891">
            <w:pPr>
              <w:spacing w:after="0" w:line="240" w:lineRule="auto"/>
              <w:rPr>
                <w:rFonts w:ascii="Times New Roman" w:eastAsia="Calibri" w:hAnsi="Times New Roman" w:cs="Times New Roman"/>
                <w:lang w:val="en-US"/>
              </w:rPr>
            </w:pPr>
          </w:p>
        </w:tc>
        <w:tc>
          <w:tcPr>
            <w:tcW w:w="1275" w:type="dxa"/>
            <w:vMerge/>
          </w:tcPr>
          <w:p w:rsidR="00CC3891" w:rsidRPr="0087668E" w:rsidRDefault="00CC3891" w:rsidP="00CC3891">
            <w:pPr>
              <w:spacing w:after="0" w:line="240" w:lineRule="auto"/>
              <w:rPr>
                <w:rFonts w:ascii="Times New Roman" w:eastAsia="Calibri" w:hAnsi="Times New Roman" w:cs="Times New Roman"/>
                <w:lang w:val="en-US"/>
              </w:rPr>
            </w:pPr>
          </w:p>
        </w:tc>
        <w:tc>
          <w:tcPr>
            <w:tcW w:w="1091" w:type="dxa"/>
            <w:vMerge/>
          </w:tcPr>
          <w:p w:rsidR="00CC3891" w:rsidRPr="0087668E" w:rsidRDefault="00CC3891" w:rsidP="00CC3891">
            <w:pPr>
              <w:spacing w:after="0" w:line="240" w:lineRule="auto"/>
              <w:rPr>
                <w:rFonts w:ascii="Times New Roman" w:eastAsia="Calibri" w:hAnsi="Times New Roman" w:cs="Times New Roman"/>
                <w:lang w:val="en-US"/>
              </w:rPr>
            </w:pPr>
          </w:p>
        </w:tc>
        <w:tc>
          <w:tcPr>
            <w:tcW w:w="1355" w:type="dxa"/>
          </w:tcPr>
          <w:p w:rsidR="00CC3891" w:rsidRPr="0087668E" w:rsidRDefault="00CC3891" w:rsidP="00CC3891">
            <w:pPr>
              <w:spacing w:after="0" w:line="240" w:lineRule="auto"/>
              <w:rPr>
                <w:rFonts w:ascii="Times New Roman" w:eastAsia="Calibri" w:hAnsi="Times New Roman" w:cs="Times New Roman"/>
                <w:lang w:val="en-US"/>
              </w:rPr>
            </w:pPr>
          </w:p>
        </w:tc>
      </w:tr>
      <w:tr w:rsidR="00CC3891" w:rsidRPr="0087668E" w:rsidTr="0087668E">
        <w:trPr>
          <w:trHeight w:val="63"/>
        </w:trPr>
        <w:tc>
          <w:tcPr>
            <w:tcW w:w="788" w:type="dxa"/>
          </w:tcPr>
          <w:p w:rsidR="00CC3891" w:rsidRPr="0087668E" w:rsidRDefault="00CC3891" w:rsidP="00CC3891">
            <w:pPr>
              <w:spacing w:after="0" w:line="240" w:lineRule="auto"/>
              <w:rPr>
                <w:rFonts w:ascii="Times New Roman" w:eastAsia="Calibri" w:hAnsi="Times New Roman" w:cs="Times New Roman"/>
              </w:rPr>
            </w:pPr>
            <w:r w:rsidRPr="0087668E">
              <w:rPr>
                <w:rFonts w:ascii="Times New Roman" w:eastAsia="Calibri" w:hAnsi="Times New Roman" w:cs="Times New Roman"/>
              </w:rPr>
              <w:t>58</w:t>
            </w:r>
          </w:p>
        </w:tc>
        <w:tc>
          <w:tcPr>
            <w:tcW w:w="805" w:type="dxa"/>
          </w:tcPr>
          <w:p w:rsidR="00CC3891" w:rsidRPr="0087668E" w:rsidRDefault="00CC3891" w:rsidP="00CC3891">
            <w:pPr>
              <w:rPr>
                <w:rFonts w:ascii="Times New Roman" w:eastAsia="Calibri" w:hAnsi="Times New Roman" w:cs="Times New Roman"/>
              </w:rPr>
            </w:pPr>
            <w:r w:rsidRPr="0087668E">
              <w:rPr>
                <w:rFonts w:ascii="Times New Roman" w:eastAsia="Calibri" w:hAnsi="Times New Roman" w:cs="Times New Roman"/>
              </w:rPr>
              <w:t>30.01.2015</w:t>
            </w:r>
          </w:p>
        </w:tc>
        <w:tc>
          <w:tcPr>
            <w:tcW w:w="2031" w:type="dxa"/>
          </w:tcPr>
          <w:p w:rsidR="00CC3891" w:rsidRPr="0087668E" w:rsidRDefault="00CC3891" w:rsidP="00CC3891">
            <w:pPr>
              <w:spacing w:after="0" w:line="240" w:lineRule="auto"/>
              <w:rPr>
                <w:rFonts w:ascii="Times New Roman" w:eastAsia="Calibri" w:hAnsi="Times New Roman" w:cs="Times New Roman"/>
                <w:lang w:val="en-US"/>
              </w:rPr>
            </w:pPr>
            <w:r w:rsidRPr="0087668E">
              <w:rPr>
                <w:rFonts w:ascii="Times New Roman" w:eastAsia="Calibri" w:hAnsi="Times New Roman" w:cs="Times New Roman"/>
                <w:lang w:val="en-US"/>
              </w:rPr>
              <w:t xml:space="preserve">C o n s o l i d a t i o n l e s s o n* (AB p. ) </w:t>
            </w:r>
            <w:r w:rsidRPr="0087668E">
              <w:rPr>
                <w:rFonts w:ascii="Times New Roman" w:eastAsia="Calibri" w:hAnsi="Times New Roman" w:cs="Times New Roman"/>
              </w:rPr>
              <w:t>Закреплениелексикицикла</w:t>
            </w:r>
            <w:r w:rsidRPr="0087668E">
              <w:rPr>
                <w:rFonts w:ascii="Times New Roman" w:eastAsia="Calibri" w:hAnsi="Times New Roman" w:cs="Times New Roman"/>
                <w:lang w:val="en-US"/>
              </w:rPr>
              <w:t xml:space="preserve"> 4.</w:t>
            </w:r>
          </w:p>
        </w:tc>
        <w:tc>
          <w:tcPr>
            <w:tcW w:w="2031" w:type="dxa"/>
          </w:tcPr>
          <w:p w:rsidR="00CC3891" w:rsidRPr="0087668E" w:rsidRDefault="00CC3891" w:rsidP="00CC3891">
            <w:pPr>
              <w:spacing w:after="0" w:line="240" w:lineRule="auto"/>
              <w:rPr>
                <w:rFonts w:ascii="Times New Roman" w:eastAsia="Calibri" w:hAnsi="Times New Roman" w:cs="Times New Roman"/>
                <w:lang w:val="en-US"/>
              </w:rPr>
            </w:pPr>
            <w:r w:rsidRPr="0087668E">
              <w:rPr>
                <w:rFonts w:ascii="Times New Roman" w:eastAsia="Calibri" w:hAnsi="Times New Roman" w:cs="Times New Roman"/>
              </w:rPr>
              <w:t>Закреплениелексикицикла</w:t>
            </w:r>
            <w:r w:rsidRPr="0087668E">
              <w:rPr>
                <w:rFonts w:ascii="Times New Roman" w:eastAsia="Calibri" w:hAnsi="Times New Roman" w:cs="Times New Roman"/>
                <w:lang w:val="en-US"/>
              </w:rPr>
              <w:t xml:space="preserve"> 4</w:t>
            </w:r>
          </w:p>
        </w:tc>
        <w:tc>
          <w:tcPr>
            <w:tcW w:w="2031" w:type="dxa"/>
          </w:tcPr>
          <w:p w:rsidR="00CC3891" w:rsidRPr="0087668E" w:rsidRDefault="00CC3891" w:rsidP="00CC3891">
            <w:pPr>
              <w:spacing w:after="0" w:line="240" w:lineRule="auto"/>
              <w:rPr>
                <w:rFonts w:ascii="Times New Roman" w:eastAsia="Calibri" w:hAnsi="Times New Roman" w:cs="Times New Roman"/>
              </w:rPr>
            </w:pPr>
            <w:r w:rsidRPr="0087668E">
              <w:rPr>
                <w:rFonts w:ascii="Times New Roman" w:eastAsia="Calibri" w:hAnsi="Times New Roman" w:cs="Times New Roman"/>
                <w:i/>
                <w:iCs/>
              </w:rPr>
              <w:t xml:space="preserve">Тема: </w:t>
            </w:r>
            <w:r w:rsidRPr="0087668E">
              <w:rPr>
                <w:rFonts w:ascii="Times New Roman" w:eastAsia="Calibri" w:hAnsi="Times New Roman" w:cs="Times New Roman"/>
              </w:rPr>
              <w:t>«Спорт», «Досуг и увлечения»</w:t>
            </w:r>
          </w:p>
        </w:tc>
        <w:tc>
          <w:tcPr>
            <w:tcW w:w="5420" w:type="dxa"/>
            <w:gridSpan w:val="4"/>
          </w:tcPr>
          <w:p w:rsidR="00CC3891" w:rsidRPr="0087668E" w:rsidRDefault="00CC3891" w:rsidP="00CC3891">
            <w:pPr>
              <w:spacing w:after="0" w:line="240" w:lineRule="auto"/>
              <w:rPr>
                <w:rFonts w:ascii="Times New Roman" w:eastAsia="Calibri" w:hAnsi="Times New Roman" w:cs="Times New Roman"/>
              </w:rPr>
            </w:pPr>
            <w:r w:rsidRPr="0087668E">
              <w:rPr>
                <w:rFonts w:ascii="Times New Roman" w:eastAsia="Calibri" w:hAnsi="Times New Roman" w:cs="Times New Roman"/>
              </w:rPr>
              <w:t>Лексический материал цикла 4</w:t>
            </w:r>
          </w:p>
        </w:tc>
        <w:tc>
          <w:tcPr>
            <w:tcW w:w="1355" w:type="dxa"/>
          </w:tcPr>
          <w:p w:rsidR="00CC3891" w:rsidRPr="0087668E" w:rsidRDefault="00CC3891" w:rsidP="00CC3891">
            <w:pPr>
              <w:spacing w:after="0" w:line="240" w:lineRule="auto"/>
              <w:rPr>
                <w:rFonts w:ascii="Times New Roman" w:eastAsia="Calibri" w:hAnsi="Times New Roman" w:cs="Times New Roman"/>
              </w:rPr>
            </w:pPr>
          </w:p>
        </w:tc>
      </w:tr>
      <w:tr w:rsidR="00CC3891" w:rsidRPr="001C3A86" w:rsidTr="0087668E">
        <w:trPr>
          <w:trHeight w:val="122"/>
        </w:trPr>
        <w:tc>
          <w:tcPr>
            <w:tcW w:w="788" w:type="dxa"/>
          </w:tcPr>
          <w:p w:rsidR="00CC3891" w:rsidRPr="0087668E" w:rsidRDefault="00CC3891" w:rsidP="00CC3891">
            <w:pPr>
              <w:spacing w:after="0" w:line="240" w:lineRule="auto"/>
              <w:rPr>
                <w:rFonts w:ascii="Times New Roman" w:eastAsia="Calibri" w:hAnsi="Times New Roman" w:cs="Times New Roman"/>
              </w:rPr>
            </w:pPr>
            <w:r w:rsidRPr="0087668E">
              <w:rPr>
                <w:rFonts w:ascii="Times New Roman" w:eastAsia="Calibri" w:hAnsi="Times New Roman" w:cs="Times New Roman"/>
              </w:rPr>
              <w:lastRenderedPageBreak/>
              <w:t>59</w:t>
            </w:r>
          </w:p>
        </w:tc>
        <w:tc>
          <w:tcPr>
            <w:tcW w:w="805" w:type="dxa"/>
          </w:tcPr>
          <w:p w:rsidR="00CC3891" w:rsidRPr="0087668E" w:rsidRDefault="00CC3891" w:rsidP="00CC3891">
            <w:pPr>
              <w:rPr>
                <w:rFonts w:ascii="Times New Roman" w:eastAsia="Calibri" w:hAnsi="Times New Roman" w:cs="Times New Roman"/>
              </w:rPr>
            </w:pPr>
            <w:r w:rsidRPr="0087668E">
              <w:rPr>
                <w:rFonts w:ascii="Times New Roman" w:eastAsia="Calibri" w:hAnsi="Times New Roman" w:cs="Times New Roman"/>
              </w:rPr>
              <w:t>03.02.2015</w:t>
            </w:r>
          </w:p>
        </w:tc>
        <w:tc>
          <w:tcPr>
            <w:tcW w:w="2031" w:type="dxa"/>
          </w:tcPr>
          <w:p w:rsidR="00CC3891" w:rsidRPr="0087668E" w:rsidRDefault="00CC3891" w:rsidP="00CC3891">
            <w:pPr>
              <w:spacing w:after="0" w:line="240" w:lineRule="auto"/>
              <w:rPr>
                <w:rFonts w:ascii="Times New Roman" w:eastAsia="Calibri" w:hAnsi="Times New Roman" w:cs="Times New Roman"/>
                <w:lang w:val="en-US"/>
              </w:rPr>
            </w:pPr>
            <w:r w:rsidRPr="0087668E">
              <w:rPr>
                <w:rFonts w:ascii="Times New Roman" w:eastAsia="Calibri" w:hAnsi="Times New Roman" w:cs="Times New Roman"/>
                <w:lang w:val="en-US"/>
              </w:rPr>
              <w:t xml:space="preserve"> Sport mosaic.</w:t>
            </w:r>
            <w:r w:rsidRPr="0087668E">
              <w:rPr>
                <w:rFonts w:ascii="Times New Roman" w:eastAsia="Calibri" w:hAnsi="Times New Roman" w:cs="Times New Roman"/>
              </w:rPr>
              <w:t xml:space="preserve"> Выполнение проекта.</w:t>
            </w:r>
          </w:p>
        </w:tc>
        <w:tc>
          <w:tcPr>
            <w:tcW w:w="2031" w:type="dxa"/>
            <w:vMerge w:val="restart"/>
          </w:tcPr>
          <w:p w:rsidR="00CC3891" w:rsidRPr="0087668E" w:rsidRDefault="00CC3891" w:rsidP="00CC3891">
            <w:pPr>
              <w:autoSpaceDE w:val="0"/>
              <w:autoSpaceDN w:val="0"/>
              <w:adjustRightInd w:val="0"/>
              <w:spacing w:after="0" w:line="206" w:lineRule="exact"/>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Развитие речевых умений (скрытый контроль уровня сформированности речевых умений).</w:t>
            </w:r>
          </w:p>
        </w:tc>
        <w:tc>
          <w:tcPr>
            <w:tcW w:w="2031" w:type="dxa"/>
            <w:vMerge w:val="restart"/>
          </w:tcPr>
          <w:p w:rsidR="00CC3891" w:rsidRPr="0087668E" w:rsidRDefault="00CC3891" w:rsidP="00CC3891">
            <w:pPr>
              <w:autoSpaceDE w:val="0"/>
              <w:autoSpaceDN w:val="0"/>
              <w:adjustRightInd w:val="0"/>
              <w:spacing w:after="0" w:line="206" w:lineRule="exact"/>
              <w:ind w:firstLine="5"/>
              <w:rPr>
                <w:rFonts w:ascii="Times New Roman" w:eastAsia="Times New Roman" w:hAnsi="Times New Roman" w:cs="Times New Roman"/>
                <w:lang w:eastAsia="ru-RU"/>
              </w:rPr>
            </w:pPr>
            <w:r w:rsidRPr="0087668E">
              <w:rPr>
                <w:rFonts w:ascii="Times New Roman" w:eastAsia="Times New Roman" w:hAnsi="Times New Roman" w:cs="Times New Roman"/>
                <w:i/>
                <w:iCs/>
                <w:lang w:eastAsia="ru-RU"/>
              </w:rPr>
              <w:t xml:space="preserve">Тема: </w:t>
            </w:r>
            <w:r w:rsidRPr="0087668E">
              <w:rPr>
                <w:rFonts w:ascii="Times New Roman" w:eastAsia="Times New Roman" w:hAnsi="Times New Roman" w:cs="Times New Roman"/>
                <w:lang w:eastAsia="ru-RU"/>
              </w:rPr>
              <w:t>«Спорт», «Досуг и увлечения»; факты родной культуры в сопоставлении их с фактами культуры стран изучаемого языка.</w:t>
            </w:r>
          </w:p>
          <w:p w:rsidR="00CC3891" w:rsidRPr="0087668E" w:rsidRDefault="00CC3891" w:rsidP="00CC3891">
            <w:pPr>
              <w:autoSpaceDE w:val="0"/>
              <w:autoSpaceDN w:val="0"/>
              <w:adjustRightInd w:val="0"/>
              <w:spacing w:after="0" w:line="206" w:lineRule="exact"/>
              <w:ind w:firstLine="5"/>
              <w:rPr>
                <w:rFonts w:ascii="Times New Roman" w:eastAsia="Times New Roman" w:hAnsi="Times New Roman" w:cs="Times New Roman"/>
                <w:lang w:eastAsia="ru-RU"/>
              </w:rPr>
            </w:pPr>
          </w:p>
        </w:tc>
        <w:tc>
          <w:tcPr>
            <w:tcW w:w="5420" w:type="dxa"/>
            <w:gridSpan w:val="4"/>
            <w:vMerge w:val="restart"/>
          </w:tcPr>
          <w:p w:rsidR="00CC3891" w:rsidRPr="0087668E" w:rsidRDefault="00CC3891" w:rsidP="00CC3891">
            <w:pPr>
              <w:spacing w:after="0" w:line="240" w:lineRule="auto"/>
              <w:rPr>
                <w:rFonts w:ascii="Times New Roman" w:eastAsia="Calibri" w:hAnsi="Times New Roman" w:cs="Times New Roman"/>
                <w:lang w:val="en-US"/>
              </w:rPr>
            </w:pPr>
            <w:r w:rsidRPr="0087668E">
              <w:rPr>
                <w:rFonts w:ascii="Times New Roman" w:eastAsia="Calibri" w:hAnsi="Times New Roman" w:cs="Times New Roman"/>
                <w:lang w:val="en-US"/>
              </w:rPr>
              <w:t>Project 1. My sport profile. Project 2. History file. Project 3. Sports club project.</w:t>
            </w:r>
          </w:p>
        </w:tc>
        <w:tc>
          <w:tcPr>
            <w:tcW w:w="1355" w:type="dxa"/>
          </w:tcPr>
          <w:p w:rsidR="00CC3891" w:rsidRPr="0087668E" w:rsidRDefault="00CC3891" w:rsidP="00CC3891">
            <w:pPr>
              <w:spacing w:after="0" w:line="240" w:lineRule="auto"/>
              <w:rPr>
                <w:rFonts w:ascii="Times New Roman" w:eastAsia="Calibri" w:hAnsi="Times New Roman" w:cs="Times New Roman"/>
                <w:lang w:val="en-US"/>
              </w:rPr>
            </w:pPr>
          </w:p>
        </w:tc>
      </w:tr>
      <w:tr w:rsidR="00CC3891" w:rsidRPr="0087668E" w:rsidTr="0087668E">
        <w:trPr>
          <w:trHeight w:val="63"/>
        </w:trPr>
        <w:tc>
          <w:tcPr>
            <w:tcW w:w="788" w:type="dxa"/>
          </w:tcPr>
          <w:p w:rsidR="00CC3891" w:rsidRPr="0087668E" w:rsidRDefault="00CC3891" w:rsidP="00CC3891">
            <w:pPr>
              <w:spacing w:after="0" w:line="240" w:lineRule="auto"/>
              <w:rPr>
                <w:rFonts w:ascii="Times New Roman" w:eastAsia="Calibri" w:hAnsi="Times New Roman" w:cs="Times New Roman"/>
              </w:rPr>
            </w:pPr>
            <w:r w:rsidRPr="0087668E">
              <w:rPr>
                <w:rFonts w:ascii="Times New Roman" w:eastAsia="Calibri" w:hAnsi="Times New Roman" w:cs="Times New Roman"/>
              </w:rPr>
              <w:t>60</w:t>
            </w:r>
          </w:p>
        </w:tc>
        <w:tc>
          <w:tcPr>
            <w:tcW w:w="805" w:type="dxa"/>
          </w:tcPr>
          <w:p w:rsidR="00CC3891" w:rsidRPr="0087668E" w:rsidRDefault="00CC3891" w:rsidP="00CC3891">
            <w:pPr>
              <w:rPr>
                <w:rFonts w:ascii="Times New Roman" w:eastAsia="Calibri" w:hAnsi="Times New Roman" w:cs="Times New Roman"/>
              </w:rPr>
            </w:pPr>
            <w:r w:rsidRPr="0087668E">
              <w:rPr>
                <w:rFonts w:ascii="Times New Roman" w:eastAsia="Calibri" w:hAnsi="Times New Roman" w:cs="Times New Roman"/>
              </w:rPr>
              <w:t>05.02.2015</w:t>
            </w:r>
          </w:p>
        </w:tc>
        <w:tc>
          <w:tcPr>
            <w:tcW w:w="2031" w:type="dxa"/>
          </w:tcPr>
          <w:p w:rsidR="00CC3891" w:rsidRPr="0087668E" w:rsidRDefault="00CC3891" w:rsidP="00CC3891">
            <w:pPr>
              <w:spacing w:after="0" w:line="240" w:lineRule="auto"/>
              <w:rPr>
                <w:rFonts w:ascii="Times New Roman" w:eastAsia="Calibri" w:hAnsi="Times New Roman" w:cs="Times New Roman"/>
              </w:rPr>
            </w:pPr>
            <w:r w:rsidRPr="0087668E">
              <w:rPr>
                <w:rFonts w:ascii="Times New Roman" w:eastAsia="Calibri" w:hAnsi="Times New Roman" w:cs="Times New Roman"/>
                <w:lang w:val="en-US"/>
              </w:rPr>
              <w:t>Sport mosaic</w:t>
            </w:r>
            <w:r w:rsidRPr="0087668E">
              <w:rPr>
                <w:rFonts w:ascii="Times New Roman" w:eastAsia="Calibri" w:hAnsi="Times New Roman" w:cs="Times New Roman"/>
              </w:rPr>
              <w:t>. Защитапроекта</w:t>
            </w:r>
          </w:p>
        </w:tc>
        <w:tc>
          <w:tcPr>
            <w:tcW w:w="2031" w:type="dxa"/>
            <w:vMerge/>
          </w:tcPr>
          <w:p w:rsidR="00CC3891" w:rsidRPr="0087668E" w:rsidRDefault="00CC3891" w:rsidP="00CC3891">
            <w:pPr>
              <w:spacing w:after="0" w:line="240" w:lineRule="auto"/>
              <w:rPr>
                <w:rFonts w:ascii="Times New Roman" w:eastAsia="Calibri" w:hAnsi="Times New Roman" w:cs="Times New Roman"/>
                <w:lang w:val="en-US"/>
              </w:rPr>
            </w:pPr>
          </w:p>
        </w:tc>
        <w:tc>
          <w:tcPr>
            <w:tcW w:w="2031" w:type="dxa"/>
            <w:vMerge/>
          </w:tcPr>
          <w:p w:rsidR="00CC3891" w:rsidRPr="0087668E" w:rsidRDefault="00CC3891" w:rsidP="00CC3891">
            <w:pPr>
              <w:spacing w:after="0" w:line="240" w:lineRule="auto"/>
              <w:rPr>
                <w:rFonts w:ascii="Times New Roman" w:eastAsia="Calibri" w:hAnsi="Times New Roman" w:cs="Times New Roman"/>
                <w:lang w:val="en-US"/>
              </w:rPr>
            </w:pPr>
          </w:p>
        </w:tc>
        <w:tc>
          <w:tcPr>
            <w:tcW w:w="5420" w:type="dxa"/>
            <w:gridSpan w:val="4"/>
            <w:vMerge/>
          </w:tcPr>
          <w:p w:rsidR="00CC3891" w:rsidRPr="0087668E" w:rsidRDefault="00CC3891" w:rsidP="00CC3891">
            <w:pPr>
              <w:spacing w:after="0" w:line="240" w:lineRule="auto"/>
              <w:rPr>
                <w:rFonts w:ascii="Times New Roman" w:eastAsia="Calibri" w:hAnsi="Times New Roman" w:cs="Times New Roman"/>
                <w:lang w:val="en-US"/>
              </w:rPr>
            </w:pPr>
          </w:p>
        </w:tc>
        <w:tc>
          <w:tcPr>
            <w:tcW w:w="1355" w:type="dxa"/>
          </w:tcPr>
          <w:p w:rsidR="00CC3891" w:rsidRPr="0087668E" w:rsidRDefault="00CC3891" w:rsidP="00CC3891">
            <w:pPr>
              <w:spacing w:after="0" w:line="240" w:lineRule="auto"/>
              <w:rPr>
                <w:rFonts w:ascii="Times New Roman" w:eastAsia="Calibri" w:hAnsi="Times New Roman" w:cs="Times New Roman"/>
                <w:lang w:val="en-US"/>
              </w:rPr>
            </w:pPr>
          </w:p>
        </w:tc>
      </w:tr>
      <w:tr w:rsidR="00CC3891" w:rsidRPr="00CB0342" w:rsidTr="0087668E">
        <w:trPr>
          <w:trHeight w:val="63"/>
        </w:trPr>
        <w:tc>
          <w:tcPr>
            <w:tcW w:w="14461" w:type="dxa"/>
            <w:gridSpan w:val="10"/>
          </w:tcPr>
          <w:p w:rsidR="00CC3891" w:rsidRPr="00CB0342" w:rsidRDefault="00CB0342" w:rsidP="00CC3891">
            <w:pPr>
              <w:spacing w:after="0" w:line="240" w:lineRule="auto"/>
              <w:jc w:val="center"/>
              <w:rPr>
                <w:rFonts w:ascii="Times New Roman" w:eastAsia="Calibri" w:hAnsi="Times New Roman" w:cs="Times New Roman"/>
                <w:b/>
                <w:sz w:val="28"/>
                <w:szCs w:val="28"/>
              </w:rPr>
            </w:pPr>
            <w:r w:rsidRPr="00CB0342">
              <w:rPr>
                <w:rFonts w:ascii="Times New Roman" w:eastAsia="Calibri" w:hAnsi="Times New Roman" w:cs="Times New Roman"/>
                <w:b/>
                <w:sz w:val="28"/>
                <w:szCs w:val="28"/>
              </w:rPr>
              <w:t>Раздел</w:t>
            </w:r>
            <w:r w:rsidRPr="004D0CDB">
              <w:rPr>
                <w:rFonts w:ascii="Times New Roman" w:eastAsia="Calibri" w:hAnsi="Times New Roman" w:cs="Times New Roman"/>
                <w:b/>
                <w:sz w:val="28"/>
                <w:szCs w:val="28"/>
                <w:lang w:val="en-US"/>
              </w:rPr>
              <w:t xml:space="preserve"> (</w:t>
            </w:r>
            <w:r w:rsidRPr="00CB0342">
              <w:rPr>
                <w:rFonts w:ascii="Times New Roman" w:eastAsia="Calibri" w:hAnsi="Times New Roman" w:cs="Times New Roman"/>
                <w:b/>
                <w:sz w:val="28"/>
                <w:szCs w:val="28"/>
              </w:rPr>
              <w:t>глава</w:t>
            </w:r>
            <w:r w:rsidRPr="004D0CDB">
              <w:rPr>
                <w:rFonts w:ascii="Times New Roman" w:eastAsia="Calibri" w:hAnsi="Times New Roman" w:cs="Times New Roman"/>
                <w:b/>
                <w:sz w:val="28"/>
                <w:szCs w:val="28"/>
                <w:lang w:val="en-US"/>
              </w:rPr>
              <w:t xml:space="preserve">) </w:t>
            </w:r>
            <w:r w:rsidR="00CC3891" w:rsidRPr="004D0CDB">
              <w:rPr>
                <w:rFonts w:ascii="Times New Roman" w:eastAsia="Calibri" w:hAnsi="Times New Roman" w:cs="Times New Roman"/>
                <w:b/>
                <w:sz w:val="28"/>
                <w:szCs w:val="28"/>
                <w:lang w:val="en-US"/>
              </w:rPr>
              <w:t xml:space="preserve"> 5</w:t>
            </w:r>
            <w:r w:rsidRPr="004D0CDB">
              <w:rPr>
                <w:rFonts w:ascii="Times New Roman" w:eastAsia="Calibri" w:hAnsi="Times New Roman" w:cs="Times New Roman"/>
                <w:b/>
                <w:sz w:val="28"/>
                <w:szCs w:val="28"/>
                <w:lang w:val="en-US"/>
              </w:rPr>
              <w:t>.</w:t>
            </w:r>
            <w:r w:rsidR="00CC3891" w:rsidRPr="004D0CDB">
              <w:rPr>
                <w:rFonts w:ascii="Times New Roman" w:eastAsia="Calibri" w:hAnsi="Times New Roman" w:cs="Times New Roman"/>
                <w:b/>
                <w:sz w:val="28"/>
                <w:szCs w:val="28"/>
                <w:lang w:val="en-US"/>
              </w:rPr>
              <w:t xml:space="preserve"> "</w:t>
            </w:r>
            <w:r w:rsidR="00CC3891" w:rsidRPr="00CB0342">
              <w:rPr>
                <w:rFonts w:ascii="Times New Roman" w:eastAsia="Calibri" w:hAnsi="Times New Roman" w:cs="Times New Roman"/>
                <w:b/>
                <w:sz w:val="28"/>
                <w:szCs w:val="28"/>
                <w:lang w:val="en-US"/>
              </w:rPr>
              <w:t>A</w:t>
            </w:r>
            <w:r w:rsidR="00CC3891" w:rsidRPr="004D0CDB">
              <w:rPr>
                <w:rFonts w:ascii="Times New Roman" w:eastAsia="Calibri" w:hAnsi="Times New Roman" w:cs="Times New Roman"/>
                <w:b/>
                <w:sz w:val="28"/>
                <w:szCs w:val="28"/>
                <w:lang w:val="en-US"/>
              </w:rPr>
              <w:t xml:space="preserve"> </w:t>
            </w:r>
            <w:r w:rsidR="00CC3891" w:rsidRPr="00CB0342">
              <w:rPr>
                <w:rFonts w:ascii="Times New Roman" w:eastAsia="Calibri" w:hAnsi="Times New Roman" w:cs="Times New Roman"/>
                <w:b/>
                <w:sz w:val="28"/>
                <w:szCs w:val="28"/>
                <w:lang w:val="en-US"/>
              </w:rPr>
              <w:t>healthy</w:t>
            </w:r>
            <w:r w:rsidR="00CC3891" w:rsidRPr="004D0CDB">
              <w:rPr>
                <w:rFonts w:ascii="Times New Roman" w:eastAsia="Calibri" w:hAnsi="Times New Roman" w:cs="Times New Roman"/>
                <w:b/>
                <w:sz w:val="28"/>
                <w:szCs w:val="28"/>
                <w:lang w:val="en-US"/>
              </w:rPr>
              <w:t xml:space="preserve"> </w:t>
            </w:r>
            <w:r w:rsidR="00CC3891" w:rsidRPr="00CB0342">
              <w:rPr>
                <w:rFonts w:ascii="Times New Roman" w:eastAsia="Calibri" w:hAnsi="Times New Roman" w:cs="Times New Roman"/>
                <w:b/>
                <w:sz w:val="28"/>
                <w:szCs w:val="28"/>
                <w:lang w:val="en-US"/>
              </w:rPr>
              <w:t>living</w:t>
            </w:r>
            <w:r w:rsidR="00CC3891" w:rsidRPr="004D0CDB">
              <w:rPr>
                <w:rFonts w:ascii="Times New Roman" w:eastAsia="Calibri" w:hAnsi="Times New Roman" w:cs="Times New Roman"/>
                <w:b/>
                <w:sz w:val="28"/>
                <w:szCs w:val="28"/>
                <w:lang w:val="en-US"/>
              </w:rPr>
              <w:t xml:space="preserve"> </w:t>
            </w:r>
            <w:r w:rsidR="00CC3891" w:rsidRPr="00CB0342">
              <w:rPr>
                <w:rFonts w:ascii="Times New Roman" w:eastAsia="Calibri" w:hAnsi="Times New Roman" w:cs="Times New Roman"/>
                <w:b/>
                <w:sz w:val="28"/>
                <w:szCs w:val="28"/>
                <w:lang w:val="en-US"/>
              </w:rPr>
              <w:t>guide</w:t>
            </w:r>
            <w:r w:rsidR="00CC3891" w:rsidRPr="004D0CDB">
              <w:rPr>
                <w:rFonts w:ascii="Times New Roman" w:eastAsia="Calibri" w:hAnsi="Times New Roman" w:cs="Times New Roman"/>
                <w:b/>
                <w:sz w:val="28"/>
                <w:szCs w:val="28"/>
                <w:lang w:val="en-US"/>
              </w:rPr>
              <w:t>."</w:t>
            </w:r>
            <w:r w:rsidRPr="004D0CDB">
              <w:rPr>
                <w:rFonts w:ascii="Times New Roman" w:eastAsia="Calibri" w:hAnsi="Times New Roman" w:cs="Times New Roman"/>
                <w:b/>
                <w:sz w:val="28"/>
                <w:szCs w:val="28"/>
                <w:lang w:val="en-US"/>
              </w:rPr>
              <w:t xml:space="preserve"> </w:t>
            </w:r>
            <w:r w:rsidRPr="00CB0342">
              <w:rPr>
                <w:rFonts w:ascii="Times New Roman" w:eastAsia="Calibri" w:hAnsi="Times New Roman" w:cs="Times New Roman"/>
                <w:b/>
                <w:sz w:val="28"/>
                <w:szCs w:val="28"/>
              </w:rPr>
              <w:t>Путеводитель здорового образа жизни.</w:t>
            </w:r>
            <w:r>
              <w:rPr>
                <w:rFonts w:ascii="Times New Roman" w:eastAsia="Calibri" w:hAnsi="Times New Roman" w:cs="Times New Roman"/>
                <w:b/>
                <w:sz w:val="28"/>
                <w:szCs w:val="28"/>
              </w:rPr>
              <w:t xml:space="preserve"> </w:t>
            </w:r>
            <w:r w:rsidRPr="00CB0342">
              <w:rPr>
                <w:rFonts w:ascii="Times New Roman" w:eastAsia="Calibri" w:hAnsi="Times New Roman" w:cs="Times New Roman"/>
                <w:b/>
                <w:sz w:val="28"/>
                <w:szCs w:val="28"/>
              </w:rPr>
              <w:t>6.02-19.03</w:t>
            </w:r>
          </w:p>
        </w:tc>
      </w:tr>
      <w:tr w:rsidR="00CC3891" w:rsidRPr="0087668E" w:rsidTr="0087668E">
        <w:trPr>
          <w:trHeight w:val="63"/>
        </w:trPr>
        <w:tc>
          <w:tcPr>
            <w:tcW w:w="788" w:type="dxa"/>
          </w:tcPr>
          <w:p w:rsidR="00CC3891" w:rsidRPr="0087668E" w:rsidRDefault="00CC3891" w:rsidP="00CC3891">
            <w:pPr>
              <w:spacing w:after="0" w:line="240" w:lineRule="auto"/>
              <w:rPr>
                <w:rFonts w:ascii="Times New Roman" w:eastAsia="Calibri" w:hAnsi="Times New Roman" w:cs="Times New Roman"/>
              </w:rPr>
            </w:pPr>
            <w:r w:rsidRPr="0087668E">
              <w:rPr>
                <w:rFonts w:ascii="Times New Roman" w:eastAsia="Calibri" w:hAnsi="Times New Roman" w:cs="Times New Roman"/>
              </w:rPr>
              <w:t>61</w:t>
            </w:r>
          </w:p>
        </w:tc>
        <w:tc>
          <w:tcPr>
            <w:tcW w:w="805" w:type="dxa"/>
          </w:tcPr>
          <w:p w:rsidR="00CC3891" w:rsidRPr="0087668E" w:rsidRDefault="00CC3891" w:rsidP="00CC3891">
            <w:pPr>
              <w:rPr>
                <w:rFonts w:ascii="Times New Roman" w:eastAsia="Calibri" w:hAnsi="Times New Roman" w:cs="Times New Roman"/>
              </w:rPr>
            </w:pPr>
            <w:r w:rsidRPr="0087668E">
              <w:rPr>
                <w:rFonts w:ascii="Times New Roman" w:eastAsia="Calibri" w:hAnsi="Times New Roman" w:cs="Times New Roman"/>
              </w:rPr>
              <w:t>06.02.2015</w:t>
            </w:r>
          </w:p>
        </w:tc>
        <w:tc>
          <w:tcPr>
            <w:tcW w:w="2031" w:type="dxa"/>
          </w:tcPr>
          <w:p w:rsidR="00CC3891" w:rsidRPr="0087668E" w:rsidRDefault="00CC3891" w:rsidP="00CC3891">
            <w:pPr>
              <w:spacing w:after="0" w:line="240" w:lineRule="auto"/>
              <w:rPr>
                <w:rFonts w:ascii="Times New Roman" w:eastAsia="Calibri" w:hAnsi="Times New Roman" w:cs="Times New Roman"/>
              </w:rPr>
            </w:pPr>
            <w:r w:rsidRPr="0087668E">
              <w:rPr>
                <w:rFonts w:ascii="Times New Roman" w:eastAsia="Calibri" w:hAnsi="Times New Roman" w:cs="Times New Roman"/>
                <w:lang w:val="en-US"/>
              </w:rPr>
              <w:t>Good</w:t>
            </w:r>
            <w:r w:rsidRPr="004D0CDB">
              <w:rPr>
                <w:rFonts w:ascii="Times New Roman" w:eastAsia="Calibri" w:hAnsi="Times New Roman" w:cs="Times New Roman"/>
                <w:lang w:val="en-US"/>
              </w:rPr>
              <w:t xml:space="preserve"> </w:t>
            </w:r>
            <w:r w:rsidRPr="0087668E">
              <w:rPr>
                <w:rFonts w:ascii="Times New Roman" w:eastAsia="Calibri" w:hAnsi="Times New Roman" w:cs="Times New Roman"/>
                <w:lang w:val="en-US"/>
              </w:rPr>
              <w:t>and</w:t>
            </w:r>
            <w:r w:rsidRPr="004D0CDB">
              <w:rPr>
                <w:rFonts w:ascii="Times New Roman" w:eastAsia="Calibri" w:hAnsi="Times New Roman" w:cs="Times New Roman"/>
                <w:lang w:val="en-US"/>
              </w:rPr>
              <w:t xml:space="preserve"> </w:t>
            </w:r>
            <w:r w:rsidRPr="0087668E">
              <w:rPr>
                <w:rFonts w:ascii="Times New Roman" w:eastAsia="Calibri" w:hAnsi="Times New Roman" w:cs="Times New Roman"/>
                <w:lang w:val="en-US"/>
              </w:rPr>
              <w:t>bad</w:t>
            </w:r>
            <w:r w:rsidRPr="004D0CDB">
              <w:rPr>
                <w:rFonts w:ascii="Times New Roman" w:eastAsia="Calibri" w:hAnsi="Times New Roman" w:cs="Times New Roman"/>
                <w:lang w:val="en-US"/>
              </w:rPr>
              <w:t xml:space="preserve"> </w:t>
            </w:r>
            <w:r w:rsidRPr="0087668E">
              <w:rPr>
                <w:rFonts w:ascii="Times New Roman" w:eastAsia="Calibri" w:hAnsi="Times New Roman" w:cs="Times New Roman"/>
                <w:lang w:val="en-US"/>
              </w:rPr>
              <w:t>health</w:t>
            </w:r>
            <w:r w:rsidRPr="004D0CDB">
              <w:rPr>
                <w:rFonts w:ascii="Times New Roman" w:eastAsia="Calibri" w:hAnsi="Times New Roman" w:cs="Times New Roman"/>
                <w:lang w:val="en-US"/>
              </w:rPr>
              <w:t xml:space="preserve"> </w:t>
            </w:r>
            <w:r w:rsidRPr="0087668E">
              <w:rPr>
                <w:rFonts w:ascii="Times New Roman" w:eastAsia="Calibri" w:hAnsi="Times New Roman" w:cs="Times New Roman"/>
                <w:lang w:val="en-US"/>
              </w:rPr>
              <w:t>habits</w:t>
            </w:r>
            <w:r w:rsidRPr="004D0CDB">
              <w:rPr>
                <w:rFonts w:ascii="Times New Roman" w:eastAsia="Calibri" w:hAnsi="Times New Roman" w:cs="Times New Roman"/>
                <w:lang w:val="en-US"/>
              </w:rPr>
              <w:t xml:space="preserve">. </w:t>
            </w:r>
            <w:r w:rsidRPr="0087668E">
              <w:rPr>
                <w:rFonts w:ascii="Times New Roman" w:eastAsia="Calibri" w:hAnsi="Times New Roman" w:cs="Times New Roman"/>
              </w:rPr>
              <w:t>Введение лексики по теме «Здоровый образ жизни»</w:t>
            </w:r>
          </w:p>
        </w:tc>
        <w:tc>
          <w:tcPr>
            <w:tcW w:w="2031" w:type="dxa"/>
          </w:tcPr>
          <w:p w:rsidR="00CC3891" w:rsidRPr="0087668E" w:rsidRDefault="00CC3891" w:rsidP="00CC3891">
            <w:pPr>
              <w:autoSpaceDE w:val="0"/>
              <w:autoSpaceDN w:val="0"/>
              <w:adjustRightInd w:val="0"/>
              <w:spacing w:after="0" w:line="206" w:lineRule="exact"/>
              <w:ind w:firstLine="5"/>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Формирование лексических навыков говорения (совершенствование произносительных навыков, развитие умения читать с целью извлечения конкретной информации).</w:t>
            </w:r>
          </w:p>
        </w:tc>
        <w:tc>
          <w:tcPr>
            <w:tcW w:w="2031" w:type="dxa"/>
          </w:tcPr>
          <w:p w:rsidR="00CC3891" w:rsidRPr="0087668E" w:rsidRDefault="00CC3891" w:rsidP="00CC3891">
            <w:pPr>
              <w:autoSpaceDE w:val="0"/>
              <w:autoSpaceDN w:val="0"/>
              <w:adjustRightInd w:val="0"/>
              <w:spacing w:after="0" w:line="206" w:lineRule="exact"/>
              <w:ind w:firstLine="5"/>
              <w:rPr>
                <w:rFonts w:ascii="Times New Roman" w:eastAsia="Times New Roman" w:hAnsi="Times New Roman" w:cs="Times New Roman"/>
                <w:lang w:eastAsia="ru-RU"/>
              </w:rPr>
            </w:pPr>
            <w:r w:rsidRPr="0087668E">
              <w:rPr>
                <w:rFonts w:ascii="Times New Roman" w:eastAsia="Times New Roman" w:hAnsi="Times New Roman" w:cs="Times New Roman"/>
                <w:i/>
                <w:iCs/>
                <w:lang w:eastAsia="ru-RU"/>
              </w:rPr>
              <w:t xml:space="preserve">Тема: </w:t>
            </w:r>
            <w:r w:rsidRPr="0087668E">
              <w:rPr>
                <w:rFonts w:ascii="Times New Roman" w:eastAsia="Times New Roman" w:hAnsi="Times New Roman" w:cs="Times New Roman"/>
                <w:lang w:eastAsia="ru-RU"/>
              </w:rPr>
              <w:t>«Здоровый образ жизни»; знакомство со статистикой, характеризующей образ жизни и состояние здоровья подростков в странах изучаемого языка.</w:t>
            </w:r>
          </w:p>
        </w:tc>
        <w:tc>
          <w:tcPr>
            <w:tcW w:w="1494" w:type="dxa"/>
          </w:tcPr>
          <w:p w:rsidR="00CC3891" w:rsidRPr="0087668E" w:rsidRDefault="00CC3891" w:rsidP="00CC3891">
            <w:pPr>
              <w:autoSpaceDE w:val="0"/>
              <w:autoSpaceDN w:val="0"/>
              <w:adjustRightInd w:val="0"/>
              <w:spacing w:after="0" w:line="206" w:lineRule="exact"/>
              <w:ind w:left="10" w:hanging="10"/>
              <w:rPr>
                <w:rFonts w:ascii="Times New Roman" w:eastAsia="Times New Roman" w:hAnsi="Times New Roman" w:cs="Times New Roman"/>
                <w:lang w:val="en-US" w:eastAsia="ru-RU"/>
              </w:rPr>
            </w:pPr>
            <w:r w:rsidRPr="0087668E">
              <w:rPr>
                <w:rFonts w:ascii="Times New Roman" w:eastAsia="Times New Roman" w:hAnsi="Times New Roman" w:cs="Times New Roman"/>
                <w:i/>
                <w:iCs/>
                <w:lang w:eastAsia="ru-RU"/>
              </w:rPr>
              <w:t>лексический</w:t>
            </w:r>
            <w:r w:rsidRPr="0087668E">
              <w:rPr>
                <w:rFonts w:ascii="Times New Roman" w:eastAsia="Times New Roman" w:hAnsi="Times New Roman" w:cs="Times New Roman"/>
                <w:i/>
                <w:iCs/>
                <w:lang w:val="en-US" w:eastAsia="ru-RU"/>
              </w:rPr>
              <w:t xml:space="preserve">: </w:t>
            </w:r>
            <w:r w:rsidRPr="0087668E">
              <w:rPr>
                <w:rFonts w:ascii="Times New Roman" w:eastAsia="Times New Roman" w:hAnsi="Times New Roman" w:cs="Times New Roman"/>
                <w:lang w:val="en-US" w:eastAsia="ru-RU"/>
              </w:rPr>
              <w:t>a calorie, a diet, a disease, fast food, garlic, a habit, homemade, inactivity, to lead to, a lifestyle, obesity, overweight, to promote, regular, regularity, to skip, to snack (on), used to, a variety, a way to live;</w:t>
            </w:r>
          </w:p>
          <w:p w:rsidR="00CC3891" w:rsidRPr="0087668E" w:rsidRDefault="00CC3891" w:rsidP="00CC3891">
            <w:pPr>
              <w:autoSpaceDE w:val="0"/>
              <w:autoSpaceDN w:val="0"/>
              <w:adjustRightInd w:val="0"/>
              <w:spacing w:after="0" w:line="206" w:lineRule="exact"/>
              <w:rPr>
                <w:rFonts w:ascii="Times New Roman" w:eastAsia="Times New Roman" w:hAnsi="Times New Roman" w:cs="Times New Roman"/>
                <w:lang w:eastAsia="ru-RU"/>
              </w:rPr>
            </w:pPr>
            <w:r w:rsidRPr="0087668E">
              <w:rPr>
                <w:rFonts w:ascii="Times New Roman" w:eastAsia="Times New Roman" w:hAnsi="Times New Roman" w:cs="Times New Roman"/>
                <w:i/>
                <w:iCs/>
                <w:lang w:eastAsia="ru-RU"/>
              </w:rPr>
              <w:t xml:space="preserve">грамматический: </w:t>
            </w:r>
            <w:r w:rsidRPr="0087668E">
              <w:rPr>
                <w:rFonts w:ascii="Times New Roman" w:eastAsia="Times New Roman" w:hAnsi="Times New Roman" w:cs="Times New Roman"/>
                <w:lang w:val="en-US" w:eastAsia="ru-RU"/>
              </w:rPr>
              <w:t>usedto</w:t>
            </w:r>
            <w:r w:rsidRPr="0087668E">
              <w:rPr>
                <w:rFonts w:ascii="Times New Roman" w:eastAsia="Times New Roman" w:hAnsi="Times New Roman" w:cs="Times New Roman"/>
                <w:lang w:eastAsia="ru-RU"/>
              </w:rPr>
              <w:t xml:space="preserve"> в сопоставлении с </w:t>
            </w:r>
            <w:r w:rsidRPr="0087668E">
              <w:rPr>
                <w:rFonts w:ascii="Times New Roman" w:eastAsia="Times New Roman" w:hAnsi="Times New Roman" w:cs="Times New Roman"/>
                <w:lang w:val="en-US" w:eastAsia="ru-RU"/>
              </w:rPr>
              <w:t>PresentSimple</w:t>
            </w:r>
            <w:r w:rsidRPr="0087668E">
              <w:rPr>
                <w:rFonts w:ascii="Times New Roman" w:eastAsia="Times New Roman" w:hAnsi="Times New Roman" w:cs="Times New Roman"/>
                <w:lang w:eastAsia="ru-RU"/>
              </w:rPr>
              <w:t>, словообразование (суффикс</w:t>
            </w:r>
          </w:p>
          <w:p w:rsidR="00CC3891" w:rsidRPr="0087668E" w:rsidRDefault="00CC3891" w:rsidP="00CC3891">
            <w:pPr>
              <w:autoSpaceDE w:val="0"/>
              <w:autoSpaceDN w:val="0"/>
              <w:adjustRightInd w:val="0"/>
              <w:spacing w:after="0" w:line="206" w:lineRule="exact"/>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прилагательных -</w:t>
            </w:r>
            <w:r w:rsidRPr="0087668E">
              <w:rPr>
                <w:rFonts w:ascii="Times New Roman" w:eastAsia="Times New Roman" w:hAnsi="Times New Roman" w:cs="Times New Roman"/>
                <w:lang w:val="en-US" w:eastAsia="ru-RU"/>
              </w:rPr>
              <w:t>y</w:t>
            </w:r>
            <w:r w:rsidRPr="0087668E">
              <w:rPr>
                <w:rFonts w:ascii="Times New Roman" w:eastAsia="Times New Roman" w:hAnsi="Times New Roman" w:cs="Times New Roman"/>
                <w:lang w:eastAsia="ru-RU"/>
              </w:rPr>
              <w:t xml:space="preserve">), (для повторения) </w:t>
            </w:r>
            <w:r w:rsidRPr="0087668E">
              <w:rPr>
                <w:rFonts w:ascii="Times New Roman" w:eastAsia="Times New Roman" w:hAnsi="Times New Roman" w:cs="Times New Roman"/>
                <w:lang w:val="en-US" w:eastAsia="ru-RU"/>
              </w:rPr>
              <w:t>Infinitive</w:t>
            </w:r>
            <w:r w:rsidRPr="0087668E">
              <w:rPr>
                <w:rFonts w:ascii="Times New Roman" w:eastAsia="Times New Roman" w:hAnsi="Times New Roman" w:cs="Times New Roman"/>
                <w:lang w:eastAsia="ru-RU"/>
              </w:rPr>
              <w:t xml:space="preserve">, </w:t>
            </w:r>
            <w:r w:rsidRPr="0087668E">
              <w:rPr>
                <w:rFonts w:ascii="Times New Roman" w:eastAsia="Times New Roman" w:hAnsi="Times New Roman" w:cs="Times New Roman"/>
                <w:lang w:val="en-US" w:eastAsia="ru-RU"/>
              </w:rPr>
              <w:t>Ving</w:t>
            </w:r>
          </w:p>
          <w:p w:rsidR="00CC3891" w:rsidRPr="0087668E" w:rsidRDefault="00CC3891" w:rsidP="00CC3891">
            <w:pPr>
              <w:autoSpaceDE w:val="0"/>
              <w:autoSpaceDN w:val="0"/>
              <w:adjustRightInd w:val="0"/>
              <w:spacing w:after="0" w:line="245" w:lineRule="exact"/>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 xml:space="preserve">упр.1 2), 3); 4); 2 1), 2); 3 </w:t>
            </w:r>
            <w:r w:rsidRPr="0087668E">
              <w:rPr>
                <w:rFonts w:ascii="Times New Roman" w:eastAsia="Times New Roman" w:hAnsi="Times New Roman" w:cs="Times New Roman"/>
                <w:lang w:eastAsia="ru-RU"/>
              </w:rPr>
              <w:lastRenderedPageBreak/>
              <w:t>1)</w:t>
            </w:r>
          </w:p>
        </w:tc>
        <w:tc>
          <w:tcPr>
            <w:tcW w:w="1560" w:type="dxa"/>
          </w:tcPr>
          <w:p w:rsidR="00CC3891" w:rsidRPr="0087668E" w:rsidRDefault="00CC3891" w:rsidP="00CC3891">
            <w:pPr>
              <w:autoSpaceDE w:val="0"/>
              <w:autoSpaceDN w:val="0"/>
              <w:adjustRightInd w:val="0"/>
              <w:spacing w:after="0" w:line="206" w:lineRule="exact"/>
              <w:ind w:left="10" w:hanging="10"/>
              <w:rPr>
                <w:rFonts w:ascii="Times New Roman" w:eastAsia="Times New Roman" w:hAnsi="Times New Roman" w:cs="Times New Roman"/>
                <w:lang w:val="en-US" w:eastAsia="ru-RU"/>
              </w:rPr>
            </w:pPr>
            <w:r w:rsidRPr="0087668E">
              <w:rPr>
                <w:rFonts w:ascii="Times New Roman" w:eastAsia="Times New Roman" w:hAnsi="Times New Roman" w:cs="Times New Roman"/>
                <w:i/>
                <w:iCs/>
                <w:lang w:eastAsia="ru-RU"/>
              </w:rPr>
              <w:lastRenderedPageBreak/>
              <w:t>лексический</w:t>
            </w:r>
            <w:r w:rsidRPr="0087668E">
              <w:rPr>
                <w:rFonts w:ascii="Times New Roman" w:eastAsia="Times New Roman" w:hAnsi="Times New Roman" w:cs="Times New Roman"/>
                <w:i/>
                <w:iCs/>
                <w:lang w:val="en-US" w:eastAsia="ru-RU"/>
              </w:rPr>
              <w:t xml:space="preserve">: </w:t>
            </w:r>
            <w:r w:rsidRPr="0087668E">
              <w:rPr>
                <w:rFonts w:ascii="Times New Roman" w:eastAsia="Times New Roman" w:hAnsi="Times New Roman" w:cs="Times New Roman"/>
                <w:lang w:val="en-US" w:eastAsia="ru-RU"/>
              </w:rPr>
              <w:t xml:space="preserve">a calorie, a diet, a disease, fast food, garlic, a habit, homemade, inactivity, to lead to, a lifestyle, obesity, overweight, to promote, regular, regularity, to skip, to snack (on), used to, a variety, a way to live; </w:t>
            </w:r>
            <w:r w:rsidRPr="0087668E">
              <w:rPr>
                <w:rFonts w:ascii="Times New Roman" w:eastAsia="Times New Roman" w:hAnsi="Times New Roman" w:cs="Times New Roman"/>
                <w:i/>
                <w:iCs/>
                <w:lang w:eastAsia="ru-RU"/>
              </w:rPr>
              <w:t>грамматический</w:t>
            </w:r>
            <w:r w:rsidRPr="0087668E">
              <w:rPr>
                <w:rFonts w:ascii="Times New Roman" w:eastAsia="Times New Roman" w:hAnsi="Times New Roman" w:cs="Times New Roman"/>
                <w:i/>
                <w:iCs/>
                <w:lang w:val="en-US" w:eastAsia="ru-RU"/>
              </w:rPr>
              <w:t xml:space="preserve">: </w:t>
            </w:r>
            <w:r w:rsidRPr="0087668E">
              <w:rPr>
                <w:rFonts w:ascii="Times New Roman" w:eastAsia="Times New Roman" w:hAnsi="Times New Roman" w:cs="Times New Roman"/>
                <w:lang w:val="en-US" w:eastAsia="ru-RU"/>
              </w:rPr>
              <w:t xml:space="preserve">used to </w:t>
            </w:r>
            <w:r w:rsidRPr="0087668E">
              <w:rPr>
                <w:rFonts w:ascii="Times New Roman" w:eastAsia="Times New Roman" w:hAnsi="Times New Roman" w:cs="Times New Roman"/>
                <w:lang w:eastAsia="ru-RU"/>
              </w:rPr>
              <w:t>всопоставлениис</w:t>
            </w:r>
            <w:r w:rsidRPr="0087668E">
              <w:rPr>
                <w:rFonts w:ascii="Times New Roman" w:eastAsia="Times New Roman" w:hAnsi="Times New Roman" w:cs="Times New Roman"/>
                <w:lang w:val="en-US" w:eastAsia="ru-RU"/>
              </w:rPr>
              <w:t xml:space="preserve"> Present Simple, </w:t>
            </w:r>
            <w:r w:rsidRPr="0087668E">
              <w:rPr>
                <w:rFonts w:ascii="Times New Roman" w:eastAsia="Times New Roman" w:hAnsi="Times New Roman" w:cs="Times New Roman"/>
                <w:lang w:eastAsia="ru-RU"/>
              </w:rPr>
              <w:t>словообразование</w:t>
            </w:r>
            <w:r w:rsidRPr="0087668E">
              <w:rPr>
                <w:rFonts w:ascii="Times New Roman" w:eastAsia="Times New Roman" w:hAnsi="Times New Roman" w:cs="Times New Roman"/>
                <w:lang w:val="en-US" w:eastAsia="ru-RU"/>
              </w:rPr>
              <w:t xml:space="preserve"> (</w:t>
            </w:r>
            <w:r w:rsidRPr="0087668E">
              <w:rPr>
                <w:rFonts w:ascii="Times New Roman" w:eastAsia="Times New Roman" w:hAnsi="Times New Roman" w:cs="Times New Roman"/>
                <w:lang w:eastAsia="ru-RU"/>
              </w:rPr>
              <w:t>суффикс</w:t>
            </w:r>
          </w:p>
          <w:p w:rsidR="00CC3891" w:rsidRPr="0087668E" w:rsidRDefault="00CC3891" w:rsidP="00CC3891">
            <w:pPr>
              <w:autoSpaceDE w:val="0"/>
              <w:autoSpaceDN w:val="0"/>
              <w:adjustRightInd w:val="0"/>
              <w:spacing w:after="0" w:line="206" w:lineRule="exact"/>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прилагательных -</w:t>
            </w:r>
            <w:r w:rsidRPr="0087668E">
              <w:rPr>
                <w:rFonts w:ascii="Times New Roman" w:eastAsia="Times New Roman" w:hAnsi="Times New Roman" w:cs="Times New Roman"/>
                <w:lang w:val="en-US" w:eastAsia="ru-RU"/>
              </w:rPr>
              <w:t>y</w:t>
            </w:r>
            <w:r w:rsidRPr="0087668E">
              <w:rPr>
                <w:rFonts w:ascii="Times New Roman" w:eastAsia="Times New Roman" w:hAnsi="Times New Roman" w:cs="Times New Roman"/>
                <w:lang w:eastAsia="ru-RU"/>
              </w:rPr>
              <w:t xml:space="preserve">), (для повторения) </w:t>
            </w:r>
            <w:r w:rsidRPr="0087668E">
              <w:rPr>
                <w:rFonts w:ascii="Times New Roman" w:eastAsia="Times New Roman" w:hAnsi="Times New Roman" w:cs="Times New Roman"/>
                <w:lang w:val="en-US" w:eastAsia="ru-RU"/>
              </w:rPr>
              <w:t>Infinitive</w:t>
            </w:r>
            <w:r w:rsidRPr="0087668E">
              <w:rPr>
                <w:rFonts w:ascii="Times New Roman" w:eastAsia="Times New Roman" w:hAnsi="Times New Roman" w:cs="Times New Roman"/>
                <w:lang w:eastAsia="ru-RU"/>
              </w:rPr>
              <w:t xml:space="preserve">, </w:t>
            </w:r>
            <w:r w:rsidRPr="0087668E">
              <w:rPr>
                <w:rFonts w:ascii="Times New Roman" w:eastAsia="Times New Roman" w:hAnsi="Times New Roman" w:cs="Times New Roman"/>
                <w:lang w:val="en-US" w:eastAsia="ru-RU"/>
              </w:rPr>
              <w:t>Ving</w:t>
            </w:r>
          </w:p>
          <w:p w:rsidR="00CC3891" w:rsidRPr="0087668E" w:rsidRDefault="00CC3891" w:rsidP="00CC3891">
            <w:pPr>
              <w:autoSpaceDE w:val="0"/>
              <w:autoSpaceDN w:val="0"/>
              <w:adjustRightInd w:val="0"/>
              <w:spacing w:after="0" w:line="240" w:lineRule="auto"/>
              <w:rPr>
                <w:rFonts w:ascii="Times New Roman" w:eastAsia="Times New Roman" w:hAnsi="Times New Roman" w:cs="Times New Roman"/>
                <w:lang w:val="en-US" w:eastAsia="ru-RU"/>
              </w:rPr>
            </w:pPr>
            <w:r w:rsidRPr="0087668E">
              <w:rPr>
                <w:rFonts w:ascii="Times New Roman" w:eastAsia="Times New Roman" w:hAnsi="Times New Roman" w:cs="Times New Roman"/>
                <w:lang w:eastAsia="ru-RU"/>
              </w:rPr>
              <w:t xml:space="preserve">упр.1 </w:t>
            </w:r>
            <w:r w:rsidRPr="0087668E">
              <w:rPr>
                <w:rFonts w:ascii="Times New Roman" w:eastAsia="Times New Roman" w:hAnsi="Times New Roman" w:cs="Times New Roman"/>
                <w:lang w:val="en-US" w:eastAsia="ru-RU"/>
              </w:rPr>
              <w:t>2)</w:t>
            </w:r>
          </w:p>
        </w:tc>
        <w:tc>
          <w:tcPr>
            <w:tcW w:w="1275" w:type="dxa"/>
          </w:tcPr>
          <w:p w:rsidR="00CC3891" w:rsidRPr="0087668E" w:rsidRDefault="00CC3891" w:rsidP="00CC3891">
            <w:pPr>
              <w:autoSpaceDE w:val="0"/>
              <w:autoSpaceDN w:val="0"/>
              <w:adjustRightInd w:val="0"/>
              <w:spacing w:after="0" w:line="206" w:lineRule="exact"/>
              <w:ind w:left="10" w:hanging="10"/>
              <w:rPr>
                <w:rFonts w:ascii="Times New Roman" w:eastAsia="Times New Roman" w:hAnsi="Times New Roman" w:cs="Times New Roman"/>
                <w:lang w:val="en-US" w:eastAsia="ru-RU"/>
              </w:rPr>
            </w:pPr>
            <w:r w:rsidRPr="0087668E">
              <w:rPr>
                <w:rFonts w:ascii="Times New Roman" w:eastAsia="Times New Roman" w:hAnsi="Times New Roman" w:cs="Times New Roman"/>
                <w:i/>
                <w:iCs/>
                <w:lang w:eastAsia="ru-RU"/>
              </w:rPr>
              <w:t>лексический</w:t>
            </w:r>
            <w:r w:rsidRPr="0087668E">
              <w:rPr>
                <w:rFonts w:ascii="Times New Roman" w:eastAsia="Times New Roman" w:hAnsi="Times New Roman" w:cs="Times New Roman"/>
                <w:i/>
                <w:iCs/>
                <w:lang w:val="en-US" w:eastAsia="ru-RU"/>
              </w:rPr>
              <w:t xml:space="preserve">: </w:t>
            </w:r>
            <w:r w:rsidRPr="0087668E">
              <w:rPr>
                <w:rFonts w:ascii="Times New Roman" w:eastAsia="Times New Roman" w:hAnsi="Times New Roman" w:cs="Times New Roman"/>
                <w:lang w:val="en-US" w:eastAsia="ru-RU"/>
              </w:rPr>
              <w:t xml:space="preserve">a diet, a disease, fast food, a habit, inactivity, to lead to, a lifestyle, obesity, overweight, to promote, regular, regularity, to skip, to snack (on), used to, a variety, a way to live; </w:t>
            </w:r>
            <w:r w:rsidRPr="0087668E">
              <w:rPr>
                <w:rFonts w:ascii="Times New Roman" w:eastAsia="Times New Roman" w:hAnsi="Times New Roman" w:cs="Times New Roman"/>
                <w:i/>
                <w:iCs/>
                <w:lang w:eastAsia="ru-RU"/>
              </w:rPr>
              <w:t>грамматический</w:t>
            </w:r>
            <w:r w:rsidRPr="0087668E">
              <w:rPr>
                <w:rFonts w:ascii="Times New Roman" w:eastAsia="Times New Roman" w:hAnsi="Times New Roman" w:cs="Times New Roman"/>
                <w:i/>
                <w:iCs/>
                <w:lang w:val="en-US" w:eastAsia="ru-RU"/>
              </w:rPr>
              <w:t xml:space="preserve">: </w:t>
            </w:r>
            <w:r w:rsidRPr="0087668E">
              <w:rPr>
                <w:rFonts w:ascii="Times New Roman" w:eastAsia="Times New Roman" w:hAnsi="Times New Roman" w:cs="Times New Roman"/>
                <w:lang w:val="en-US" w:eastAsia="ru-RU"/>
              </w:rPr>
              <w:t xml:space="preserve">used to </w:t>
            </w:r>
            <w:r w:rsidRPr="0087668E">
              <w:rPr>
                <w:rFonts w:ascii="Times New Roman" w:eastAsia="Times New Roman" w:hAnsi="Times New Roman" w:cs="Times New Roman"/>
                <w:lang w:eastAsia="ru-RU"/>
              </w:rPr>
              <w:t>всопоставлениис</w:t>
            </w:r>
            <w:r w:rsidRPr="0087668E">
              <w:rPr>
                <w:rFonts w:ascii="Times New Roman" w:eastAsia="Times New Roman" w:hAnsi="Times New Roman" w:cs="Times New Roman"/>
                <w:lang w:val="en-US" w:eastAsia="ru-RU"/>
              </w:rPr>
              <w:t xml:space="preserve"> Present Simple, (</w:t>
            </w:r>
            <w:r w:rsidRPr="0087668E">
              <w:rPr>
                <w:rFonts w:ascii="Times New Roman" w:eastAsia="Times New Roman" w:hAnsi="Times New Roman" w:cs="Times New Roman"/>
                <w:lang w:eastAsia="ru-RU"/>
              </w:rPr>
              <w:t>дляповторения</w:t>
            </w:r>
            <w:r w:rsidRPr="0087668E">
              <w:rPr>
                <w:rFonts w:ascii="Times New Roman" w:eastAsia="Times New Roman" w:hAnsi="Times New Roman" w:cs="Times New Roman"/>
                <w:lang w:val="en-US" w:eastAsia="ru-RU"/>
              </w:rPr>
              <w:t>) Infinitive, Ving</w:t>
            </w:r>
          </w:p>
          <w:p w:rsidR="00CC3891" w:rsidRPr="0087668E" w:rsidRDefault="00CC3891" w:rsidP="00CC3891">
            <w:pPr>
              <w:autoSpaceDE w:val="0"/>
              <w:autoSpaceDN w:val="0"/>
              <w:adjustRightInd w:val="0"/>
              <w:spacing w:after="0" w:line="230" w:lineRule="exact"/>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упр.1 1); 2 1), 2), 3); 3 1), 2), 3)</w:t>
            </w:r>
          </w:p>
        </w:tc>
        <w:tc>
          <w:tcPr>
            <w:tcW w:w="1091" w:type="dxa"/>
          </w:tcPr>
          <w:p w:rsidR="00CC3891" w:rsidRPr="0087668E" w:rsidRDefault="00CC3891" w:rsidP="00CC3891">
            <w:pPr>
              <w:autoSpaceDE w:val="0"/>
              <w:autoSpaceDN w:val="0"/>
              <w:adjustRightInd w:val="0"/>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упр.1 3)</w:t>
            </w:r>
          </w:p>
        </w:tc>
        <w:tc>
          <w:tcPr>
            <w:tcW w:w="1355" w:type="dxa"/>
          </w:tcPr>
          <w:p w:rsidR="00CB0342" w:rsidRPr="00D8034F" w:rsidRDefault="00CB0342" w:rsidP="00CB0342">
            <w:pPr>
              <w:spacing w:after="0" w:line="240" w:lineRule="auto"/>
              <w:rPr>
                <w:rFonts w:ascii="Times New Roman" w:eastAsia="Calibri" w:hAnsi="Times New Roman" w:cs="Times New Roman"/>
                <w:b/>
                <w:sz w:val="28"/>
                <w:szCs w:val="28"/>
              </w:rPr>
            </w:pPr>
            <w:r w:rsidRPr="00D8034F">
              <w:rPr>
                <w:rFonts w:ascii="Times New Roman" w:eastAsia="Calibri" w:hAnsi="Times New Roman" w:cs="Times New Roman"/>
                <w:b/>
                <w:sz w:val="28"/>
                <w:szCs w:val="28"/>
              </w:rPr>
              <w:t>18</w:t>
            </w:r>
            <w:r w:rsidR="00D8034F">
              <w:rPr>
                <w:rFonts w:ascii="Times New Roman" w:eastAsia="Calibri" w:hAnsi="Times New Roman" w:cs="Times New Roman"/>
                <w:b/>
                <w:sz w:val="28"/>
                <w:szCs w:val="28"/>
              </w:rPr>
              <w:t xml:space="preserve"> часов</w:t>
            </w:r>
          </w:p>
          <w:p w:rsidR="00CB0342" w:rsidRDefault="00CB0342" w:rsidP="00CB0342">
            <w:pPr>
              <w:spacing w:after="0" w:line="240" w:lineRule="auto"/>
              <w:rPr>
                <w:rFonts w:ascii="Times New Roman" w:eastAsia="Calibri" w:hAnsi="Times New Roman" w:cs="Times New Roman"/>
              </w:rPr>
            </w:pPr>
          </w:p>
          <w:p w:rsidR="00CB0342" w:rsidRPr="00CB0342" w:rsidRDefault="00CB0342" w:rsidP="00CB0342">
            <w:pPr>
              <w:spacing w:after="0" w:line="240" w:lineRule="auto"/>
              <w:rPr>
                <w:rFonts w:ascii="Times New Roman" w:eastAsia="Calibri" w:hAnsi="Times New Roman" w:cs="Times New Roman"/>
              </w:rPr>
            </w:pPr>
            <w:r w:rsidRPr="00CB0342">
              <w:rPr>
                <w:rFonts w:ascii="Times New Roman" w:eastAsia="Calibri" w:hAnsi="Times New Roman" w:cs="Times New Roman"/>
              </w:rPr>
              <w:t>Контрольная работа №3 «Путешествия и туризм»</w:t>
            </w:r>
            <w:r>
              <w:rPr>
                <w:rFonts w:ascii="Times New Roman" w:eastAsia="Calibri" w:hAnsi="Times New Roman" w:cs="Times New Roman"/>
              </w:rPr>
              <w:t xml:space="preserve"> </w:t>
            </w:r>
            <w:r w:rsidRPr="00CB0342">
              <w:rPr>
                <w:rFonts w:ascii="Times New Roman" w:eastAsia="Calibri" w:hAnsi="Times New Roman" w:cs="Times New Roman"/>
              </w:rPr>
              <w:t>«Спорт», «Здоровый образ жизни»</w:t>
            </w:r>
          </w:p>
          <w:p w:rsidR="00CC3891" w:rsidRPr="00CB0342" w:rsidRDefault="00CB0342" w:rsidP="00CB0342">
            <w:pPr>
              <w:spacing w:after="0" w:line="240" w:lineRule="auto"/>
              <w:rPr>
                <w:rFonts w:ascii="Times New Roman" w:eastAsia="Calibri" w:hAnsi="Times New Roman" w:cs="Times New Roman"/>
                <w:b/>
              </w:rPr>
            </w:pPr>
            <w:r w:rsidRPr="00CB0342">
              <w:rPr>
                <w:rFonts w:ascii="Times New Roman" w:eastAsia="Calibri" w:hAnsi="Times New Roman" w:cs="Times New Roman"/>
                <w:b/>
              </w:rPr>
              <w:t>17.03</w:t>
            </w:r>
            <w:r w:rsidRPr="00CB0342">
              <w:rPr>
                <w:rFonts w:ascii="Times New Roman" w:eastAsia="Calibri" w:hAnsi="Times New Roman" w:cs="Times New Roman"/>
                <w:b/>
              </w:rPr>
              <w:tab/>
            </w:r>
          </w:p>
        </w:tc>
      </w:tr>
      <w:tr w:rsidR="00CC3891" w:rsidRPr="0087668E" w:rsidTr="0087668E">
        <w:trPr>
          <w:trHeight w:val="63"/>
        </w:trPr>
        <w:tc>
          <w:tcPr>
            <w:tcW w:w="788" w:type="dxa"/>
          </w:tcPr>
          <w:p w:rsidR="00CC3891" w:rsidRPr="0087668E" w:rsidRDefault="00CC3891" w:rsidP="00CC3891">
            <w:pPr>
              <w:spacing w:after="0" w:line="240" w:lineRule="auto"/>
              <w:rPr>
                <w:rFonts w:ascii="Times New Roman" w:eastAsia="Calibri" w:hAnsi="Times New Roman" w:cs="Times New Roman"/>
                <w:lang w:val="en-US"/>
              </w:rPr>
            </w:pPr>
            <w:r w:rsidRPr="0087668E">
              <w:rPr>
                <w:rFonts w:ascii="Times New Roman" w:eastAsia="Calibri" w:hAnsi="Times New Roman" w:cs="Times New Roman"/>
                <w:lang w:val="en-US"/>
              </w:rPr>
              <w:lastRenderedPageBreak/>
              <w:t>62</w:t>
            </w:r>
          </w:p>
        </w:tc>
        <w:tc>
          <w:tcPr>
            <w:tcW w:w="805" w:type="dxa"/>
          </w:tcPr>
          <w:p w:rsidR="00CC3891" w:rsidRPr="0087668E" w:rsidRDefault="00CC3891" w:rsidP="00CC3891">
            <w:pPr>
              <w:rPr>
                <w:rFonts w:ascii="Times New Roman" w:eastAsia="Calibri" w:hAnsi="Times New Roman" w:cs="Times New Roman"/>
              </w:rPr>
            </w:pPr>
            <w:r w:rsidRPr="0087668E">
              <w:rPr>
                <w:rFonts w:ascii="Times New Roman" w:eastAsia="Calibri" w:hAnsi="Times New Roman" w:cs="Times New Roman"/>
              </w:rPr>
              <w:t>10.02.2015</w:t>
            </w:r>
          </w:p>
        </w:tc>
        <w:tc>
          <w:tcPr>
            <w:tcW w:w="2031" w:type="dxa"/>
          </w:tcPr>
          <w:p w:rsidR="00CC3891" w:rsidRPr="0087668E" w:rsidRDefault="00CC3891" w:rsidP="00CC3891">
            <w:pPr>
              <w:spacing w:after="0" w:line="240" w:lineRule="auto"/>
              <w:rPr>
                <w:rFonts w:ascii="Times New Roman" w:eastAsia="Calibri" w:hAnsi="Times New Roman" w:cs="Times New Roman"/>
                <w:lang w:val="en-US"/>
              </w:rPr>
            </w:pPr>
            <w:r w:rsidRPr="0087668E">
              <w:rPr>
                <w:rFonts w:ascii="Times New Roman" w:eastAsia="Calibri" w:hAnsi="Times New Roman" w:cs="Times New Roman"/>
                <w:lang w:val="en-US"/>
              </w:rPr>
              <w:t>My tips for staying healthy.</w:t>
            </w:r>
          </w:p>
        </w:tc>
        <w:tc>
          <w:tcPr>
            <w:tcW w:w="2031" w:type="dxa"/>
            <w:vMerge w:val="restart"/>
          </w:tcPr>
          <w:p w:rsidR="00CC3891" w:rsidRPr="0087668E" w:rsidRDefault="00CC3891" w:rsidP="00CC3891">
            <w:pPr>
              <w:autoSpaceDE w:val="0"/>
              <w:autoSpaceDN w:val="0"/>
              <w:adjustRightInd w:val="0"/>
              <w:spacing w:after="0" w:line="206" w:lineRule="exact"/>
              <w:ind w:firstLine="5"/>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Формирование лексических навыков говорения (совершенствование произносительных навыков, грамматических навыков говорения).</w:t>
            </w:r>
          </w:p>
          <w:p w:rsidR="00CC3891" w:rsidRPr="0087668E" w:rsidRDefault="00CC3891" w:rsidP="00CC3891">
            <w:pPr>
              <w:autoSpaceDE w:val="0"/>
              <w:autoSpaceDN w:val="0"/>
              <w:adjustRightInd w:val="0"/>
              <w:spacing w:after="0" w:line="206" w:lineRule="exact"/>
              <w:ind w:firstLine="5"/>
              <w:rPr>
                <w:rFonts w:ascii="Times New Roman" w:eastAsia="Times New Roman" w:hAnsi="Times New Roman" w:cs="Times New Roman"/>
                <w:lang w:eastAsia="ru-RU"/>
              </w:rPr>
            </w:pPr>
          </w:p>
          <w:p w:rsidR="00CC3891" w:rsidRPr="0087668E" w:rsidRDefault="00CC3891" w:rsidP="00CC3891">
            <w:pPr>
              <w:autoSpaceDE w:val="0"/>
              <w:autoSpaceDN w:val="0"/>
              <w:adjustRightInd w:val="0"/>
              <w:spacing w:after="0" w:line="206" w:lineRule="exact"/>
              <w:ind w:firstLine="5"/>
              <w:rPr>
                <w:rFonts w:ascii="Times New Roman" w:eastAsia="Times New Roman" w:hAnsi="Times New Roman" w:cs="Times New Roman"/>
                <w:lang w:eastAsia="ru-RU"/>
              </w:rPr>
            </w:pPr>
          </w:p>
          <w:p w:rsidR="00CC3891" w:rsidRPr="0087668E" w:rsidRDefault="00CC3891" w:rsidP="00CC3891">
            <w:pPr>
              <w:autoSpaceDE w:val="0"/>
              <w:autoSpaceDN w:val="0"/>
              <w:adjustRightInd w:val="0"/>
              <w:spacing w:after="0" w:line="206" w:lineRule="exact"/>
              <w:ind w:firstLine="5"/>
              <w:rPr>
                <w:rFonts w:ascii="Times New Roman" w:eastAsia="Times New Roman" w:hAnsi="Times New Roman" w:cs="Times New Roman"/>
                <w:lang w:eastAsia="ru-RU"/>
              </w:rPr>
            </w:pPr>
          </w:p>
          <w:p w:rsidR="00CC3891" w:rsidRPr="0087668E" w:rsidRDefault="00CC3891" w:rsidP="00CC3891">
            <w:pPr>
              <w:autoSpaceDE w:val="0"/>
              <w:autoSpaceDN w:val="0"/>
              <w:adjustRightInd w:val="0"/>
              <w:spacing w:after="0" w:line="206" w:lineRule="exact"/>
              <w:ind w:firstLine="5"/>
              <w:rPr>
                <w:rFonts w:ascii="Times New Roman" w:eastAsia="Times New Roman" w:hAnsi="Times New Roman" w:cs="Times New Roman"/>
                <w:lang w:eastAsia="ru-RU"/>
              </w:rPr>
            </w:pPr>
          </w:p>
          <w:p w:rsidR="00CC3891" w:rsidRPr="0087668E" w:rsidRDefault="00CC3891" w:rsidP="00CC3891">
            <w:pPr>
              <w:autoSpaceDE w:val="0"/>
              <w:autoSpaceDN w:val="0"/>
              <w:adjustRightInd w:val="0"/>
              <w:spacing w:after="0" w:line="206" w:lineRule="exact"/>
              <w:ind w:firstLine="5"/>
              <w:rPr>
                <w:rFonts w:ascii="Times New Roman" w:eastAsia="Times New Roman" w:hAnsi="Times New Roman" w:cs="Times New Roman"/>
                <w:lang w:eastAsia="ru-RU"/>
              </w:rPr>
            </w:pPr>
          </w:p>
          <w:p w:rsidR="00CC3891" w:rsidRPr="0087668E" w:rsidRDefault="00CC3891" w:rsidP="00CC3891">
            <w:pPr>
              <w:autoSpaceDE w:val="0"/>
              <w:autoSpaceDN w:val="0"/>
              <w:adjustRightInd w:val="0"/>
              <w:spacing w:after="0" w:line="206" w:lineRule="exact"/>
              <w:ind w:firstLine="5"/>
              <w:rPr>
                <w:rFonts w:ascii="Times New Roman" w:eastAsia="Times New Roman" w:hAnsi="Times New Roman" w:cs="Times New Roman"/>
                <w:lang w:eastAsia="ru-RU"/>
              </w:rPr>
            </w:pPr>
          </w:p>
          <w:p w:rsidR="00CC3891" w:rsidRPr="0087668E" w:rsidRDefault="00CC3891" w:rsidP="00CC3891">
            <w:pPr>
              <w:autoSpaceDE w:val="0"/>
              <w:autoSpaceDN w:val="0"/>
              <w:adjustRightInd w:val="0"/>
              <w:spacing w:after="0" w:line="206" w:lineRule="exact"/>
              <w:ind w:firstLine="5"/>
              <w:rPr>
                <w:rFonts w:ascii="Times New Roman" w:eastAsia="Times New Roman" w:hAnsi="Times New Roman" w:cs="Times New Roman"/>
                <w:lang w:eastAsia="ru-RU"/>
              </w:rPr>
            </w:pPr>
          </w:p>
          <w:p w:rsidR="00CC3891" w:rsidRPr="0087668E" w:rsidRDefault="00CC3891" w:rsidP="00CC3891">
            <w:pPr>
              <w:autoSpaceDE w:val="0"/>
              <w:autoSpaceDN w:val="0"/>
              <w:adjustRightInd w:val="0"/>
              <w:spacing w:after="0" w:line="206" w:lineRule="exact"/>
              <w:ind w:firstLine="5"/>
              <w:rPr>
                <w:rFonts w:ascii="Times New Roman" w:eastAsia="Times New Roman" w:hAnsi="Times New Roman" w:cs="Times New Roman"/>
                <w:lang w:eastAsia="ru-RU"/>
              </w:rPr>
            </w:pPr>
          </w:p>
        </w:tc>
        <w:tc>
          <w:tcPr>
            <w:tcW w:w="2031" w:type="dxa"/>
            <w:vMerge w:val="restart"/>
          </w:tcPr>
          <w:p w:rsidR="00CC3891" w:rsidRPr="0087668E" w:rsidRDefault="00CC3891" w:rsidP="00CC3891">
            <w:pPr>
              <w:autoSpaceDE w:val="0"/>
              <w:autoSpaceDN w:val="0"/>
              <w:adjustRightInd w:val="0"/>
              <w:spacing w:after="0" w:line="206" w:lineRule="exact"/>
              <w:ind w:firstLine="5"/>
              <w:rPr>
                <w:rFonts w:ascii="Times New Roman" w:eastAsia="Times New Roman" w:hAnsi="Times New Roman" w:cs="Times New Roman"/>
                <w:lang w:eastAsia="ru-RU"/>
              </w:rPr>
            </w:pPr>
            <w:r w:rsidRPr="0087668E">
              <w:rPr>
                <w:rFonts w:ascii="Times New Roman" w:eastAsia="Times New Roman" w:hAnsi="Times New Roman" w:cs="Times New Roman"/>
                <w:i/>
                <w:iCs/>
                <w:lang w:eastAsia="ru-RU"/>
              </w:rPr>
              <w:t xml:space="preserve">Тема: </w:t>
            </w:r>
            <w:r w:rsidRPr="0087668E">
              <w:rPr>
                <w:rFonts w:ascii="Times New Roman" w:eastAsia="Times New Roman" w:hAnsi="Times New Roman" w:cs="Times New Roman"/>
                <w:lang w:eastAsia="ru-RU"/>
              </w:rPr>
              <w:t>«Здоровый образ жизни» , «Досуг и увлечения»; знакомство с мнениями подростков в странах изучаемого языка о здоровом</w:t>
            </w:r>
          </w:p>
          <w:p w:rsidR="00CC3891" w:rsidRPr="0087668E" w:rsidRDefault="00CC3891" w:rsidP="00CC3891">
            <w:pPr>
              <w:widowControl w:val="0"/>
              <w:autoSpaceDE w:val="0"/>
              <w:autoSpaceDN w:val="0"/>
              <w:adjustRightInd w:val="0"/>
              <w:spacing w:after="0" w:line="206" w:lineRule="exact"/>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образе жизни, хороших и плохих привычках.</w:t>
            </w:r>
          </w:p>
          <w:p w:rsidR="00CC3891" w:rsidRPr="0087668E" w:rsidRDefault="00CC3891" w:rsidP="00CC3891">
            <w:pPr>
              <w:widowControl w:val="0"/>
              <w:autoSpaceDE w:val="0"/>
              <w:autoSpaceDN w:val="0"/>
              <w:adjustRightInd w:val="0"/>
              <w:spacing w:after="0" w:line="206" w:lineRule="exact"/>
              <w:rPr>
                <w:rFonts w:ascii="Times New Roman" w:eastAsia="Times New Roman" w:hAnsi="Times New Roman" w:cs="Times New Roman"/>
                <w:lang w:eastAsia="ru-RU"/>
              </w:rPr>
            </w:pPr>
          </w:p>
          <w:p w:rsidR="00CC3891" w:rsidRPr="0087668E" w:rsidRDefault="00CC3891" w:rsidP="00CC3891">
            <w:pPr>
              <w:widowControl w:val="0"/>
              <w:autoSpaceDE w:val="0"/>
              <w:autoSpaceDN w:val="0"/>
              <w:adjustRightInd w:val="0"/>
              <w:spacing w:after="0" w:line="206" w:lineRule="exact"/>
              <w:rPr>
                <w:rFonts w:ascii="Times New Roman" w:eastAsia="Times New Roman" w:hAnsi="Times New Roman" w:cs="Times New Roman"/>
                <w:lang w:eastAsia="ru-RU"/>
              </w:rPr>
            </w:pPr>
          </w:p>
          <w:p w:rsidR="00CC3891" w:rsidRPr="0087668E" w:rsidRDefault="00CC3891" w:rsidP="00CC3891">
            <w:pPr>
              <w:widowControl w:val="0"/>
              <w:autoSpaceDE w:val="0"/>
              <w:autoSpaceDN w:val="0"/>
              <w:adjustRightInd w:val="0"/>
              <w:spacing w:after="0" w:line="206" w:lineRule="exact"/>
              <w:rPr>
                <w:rFonts w:ascii="Times New Roman" w:eastAsia="Times New Roman" w:hAnsi="Times New Roman" w:cs="Times New Roman"/>
                <w:lang w:eastAsia="ru-RU"/>
              </w:rPr>
            </w:pPr>
          </w:p>
          <w:p w:rsidR="00CC3891" w:rsidRPr="0087668E" w:rsidRDefault="00CC3891" w:rsidP="00CC3891">
            <w:pPr>
              <w:widowControl w:val="0"/>
              <w:autoSpaceDE w:val="0"/>
              <w:autoSpaceDN w:val="0"/>
              <w:adjustRightInd w:val="0"/>
              <w:spacing w:after="0" w:line="206" w:lineRule="exact"/>
              <w:rPr>
                <w:rFonts w:ascii="Times New Roman" w:eastAsia="Times New Roman" w:hAnsi="Times New Roman" w:cs="Times New Roman"/>
                <w:lang w:eastAsia="ru-RU"/>
              </w:rPr>
            </w:pPr>
          </w:p>
          <w:p w:rsidR="00CC3891" w:rsidRPr="0087668E" w:rsidRDefault="00CC3891" w:rsidP="00CC3891">
            <w:pPr>
              <w:widowControl w:val="0"/>
              <w:autoSpaceDE w:val="0"/>
              <w:autoSpaceDN w:val="0"/>
              <w:adjustRightInd w:val="0"/>
              <w:spacing w:after="0" w:line="206" w:lineRule="exact"/>
              <w:rPr>
                <w:rFonts w:ascii="Times New Roman" w:eastAsia="Times New Roman" w:hAnsi="Times New Roman" w:cs="Times New Roman"/>
                <w:lang w:eastAsia="ru-RU"/>
              </w:rPr>
            </w:pPr>
          </w:p>
          <w:p w:rsidR="00CC3891" w:rsidRPr="0087668E" w:rsidRDefault="00CC3891" w:rsidP="00CC3891">
            <w:pPr>
              <w:widowControl w:val="0"/>
              <w:autoSpaceDE w:val="0"/>
              <w:autoSpaceDN w:val="0"/>
              <w:adjustRightInd w:val="0"/>
              <w:spacing w:after="0" w:line="206" w:lineRule="exact"/>
              <w:rPr>
                <w:rFonts w:ascii="Times New Roman" w:eastAsia="Times New Roman" w:hAnsi="Times New Roman" w:cs="Times New Roman"/>
                <w:lang w:eastAsia="ru-RU"/>
              </w:rPr>
            </w:pPr>
          </w:p>
          <w:p w:rsidR="00CC3891" w:rsidRPr="0087668E" w:rsidRDefault="00CC3891" w:rsidP="00CC3891">
            <w:pPr>
              <w:widowControl w:val="0"/>
              <w:autoSpaceDE w:val="0"/>
              <w:autoSpaceDN w:val="0"/>
              <w:adjustRightInd w:val="0"/>
              <w:spacing w:after="0" w:line="206" w:lineRule="exact"/>
              <w:rPr>
                <w:rFonts w:ascii="Times New Roman" w:eastAsia="Times New Roman" w:hAnsi="Times New Roman" w:cs="Times New Roman"/>
                <w:lang w:eastAsia="ru-RU"/>
              </w:rPr>
            </w:pPr>
          </w:p>
        </w:tc>
        <w:tc>
          <w:tcPr>
            <w:tcW w:w="1494" w:type="dxa"/>
            <w:vMerge w:val="restart"/>
          </w:tcPr>
          <w:p w:rsidR="00CC3891" w:rsidRPr="0087668E" w:rsidRDefault="00CC3891" w:rsidP="00CC3891">
            <w:pPr>
              <w:autoSpaceDE w:val="0"/>
              <w:autoSpaceDN w:val="0"/>
              <w:adjustRightInd w:val="0"/>
              <w:spacing w:after="0" w:line="206" w:lineRule="exact"/>
              <w:ind w:left="10" w:hanging="10"/>
              <w:rPr>
                <w:rFonts w:ascii="Times New Roman" w:eastAsia="Times New Roman" w:hAnsi="Times New Roman" w:cs="Times New Roman"/>
                <w:lang w:eastAsia="ru-RU"/>
              </w:rPr>
            </w:pPr>
            <w:r w:rsidRPr="0087668E">
              <w:rPr>
                <w:rFonts w:ascii="Times New Roman" w:eastAsia="Times New Roman" w:hAnsi="Times New Roman" w:cs="Times New Roman"/>
                <w:i/>
                <w:iCs/>
                <w:lang w:eastAsia="ru-RU"/>
              </w:rPr>
              <w:t xml:space="preserve">лексический: </w:t>
            </w:r>
            <w:r w:rsidRPr="0087668E">
              <w:rPr>
                <w:rFonts w:ascii="Times New Roman" w:eastAsia="Times New Roman" w:hAnsi="Times New Roman" w:cs="Times New Roman"/>
                <w:lang w:val="en-US" w:eastAsia="ru-RU"/>
              </w:rPr>
              <w:t>toban</w:t>
            </w:r>
            <w:r w:rsidRPr="0087668E">
              <w:rPr>
                <w:rFonts w:ascii="Times New Roman" w:eastAsia="Times New Roman" w:hAnsi="Times New Roman" w:cs="Times New Roman"/>
                <w:lang w:eastAsia="ru-RU"/>
              </w:rPr>
              <w:t xml:space="preserve">, </w:t>
            </w:r>
            <w:r w:rsidRPr="0087668E">
              <w:rPr>
                <w:rFonts w:ascii="Times New Roman" w:eastAsia="Times New Roman" w:hAnsi="Times New Roman" w:cs="Times New Roman"/>
                <w:lang w:val="en-US" w:eastAsia="ru-RU"/>
              </w:rPr>
              <w:t>fitness</w:t>
            </w:r>
            <w:r w:rsidRPr="0087668E">
              <w:rPr>
                <w:rFonts w:ascii="Times New Roman" w:eastAsia="Times New Roman" w:hAnsi="Times New Roman" w:cs="Times New Roman"/>
                <w:lang w:eastAsia="ru-RU"/>
              </w:rPr>
              <w:t xml:space="preserve">, </w:t>
            </w:r>
            <w:r w:rsidRPr="0087668E">
              <w:rPr>
                <w:rFonts w:ascii="Times New Roman" w:eastAsia="Times New Roman" w:hAnsi="Times New Roman" w:cs="Times New Roman"/>
                <w:lang w:val="en-US" w:eastAsia="ru-RU"/>
              </w:rPr>
              <w:t>togiveup</w:t>
            </w:r>
            <w:r w:rsidRPr="0087668E">
              <w:rPr>
                <w:rFonts w:ascii="Times New Roman" w:eastAsia="Times New Roman" w:hAnsi="Times New Roman" w:cs="Times New Roman"/>
                <w:lang w:eastAsia="ru-RU"/>
              </w:rPr>
              <w:t xml:space="preserve">, </w:t>
            </w:r>
            <w:r w:rsidRPr="0087668E">
              <w:rPr>
                <w:rFonts w:ascii="Times New Roman" w:eastAsia="Times New Roman" w:hAnsi="Times New Roman" w:cs="Times New Roman"/>
                <w:lang w:val="en-US" w:eastAsia="ru-RU"/>
              </w:rPr>
              <w:t>junkfood</w:t>
            </w:r>
            <w:r w:rsidRPr="0087668E">
              <w:rPr>
                <w:rFonts w:ascii="Times New Roman" w:eastAsia="Times New Roman" w:hAnsi="Times New Roman" w:cs="Times New Roman"/>
                <w:lang w:eastAsia="ru-RU"/>
              </w:rPr>
              <w:t xml:space="preserve">, </w:t>
            </w:r>
            <w:r w:rsidRPr="0087668E">
              <w:rPr>
                <w:rFonts w:ascii="Times New Roman" w:eastAsia="Times New Roman" w:hAnsi="Times New Roman" w:cs="Times New Roman"/>
                <w:lang w:val="en-US" w:eastAsia="ru-RU"/>
              </w:rPr>
              <w:t>tolimit</w:t>
            </w:r>
            <w:r w:rsidRPr="0087668E">
              <w:rPr>
                <w:rFonts w:ascii="Times New Roman" w:eastAsia="Times New Roman" w:hAnsi="Times New Roman" w:cs="Times New Roman"/>
                <w:lang w:eastAsia="ru-RU"/>
              </w:rPr>
              <w:t xml:space="preserve">; </w:t>
            </w:r>
            <w:r w:rsidRPr="0087668E">
              <w:rPr>
                <w:rFonts w:ascii="Times New Roman" w:eastAsia="Times New Roman" w:hAnsi="Times New Roman" w:cs="Times New Roman"/>
                <w:i/>
                <w:iCs/>
                <w:lang w:eastAsia="ru-RU"/>
              </w:rPr>
              <w:t xml:space="preserve">грамматический: </w:t>
            </w:r>
            <w:r w:rsidRPr="0087668E">
              <w:rPr>
                <w:rFonts w:ascii="Times New Roman" w:eastAsia="Times New Roman" w:hAnsi="Times New Roman" w:cs="Times New Roman"/>
                <w:lang w:eastAsia="ru-RU"/>
              </w:rPr>
              <w:t xml:space="preserve">(для повторения) </w:t>
            </w:r>
            <w:r w:rsidRPr="0087668E">
              <w:rPr>
                <w:rFonts w:ascii="Times New Roman" w:eastAsia="Times New Roman" w:hAnsi="Times New Roman" w:cs="Times New Roman"/>
                <w:lang w:val="en-US" w:eastAsia="ru-RU"/>
              </w:rPr>
              <w:t>Ving</w:t>
            </w:r>
            <w:r w:rsidRPr="0087668E">
              <w:rPr>
                <w:rFonts w:ascii="Times New Roman" w:eastAsia="Times New Roman" w:hAnsi="Times New Roman" w:cs="Times New Roman"/>
                <w:lang w:eastAsia="ru-RU"/>
              </w:rPr>
              <w:t xml:space="preserve"> в качестве подлежащего и дополнения</w:t>
            </w:r>
          </w:p>
          <w:p w:rsidR="00CC3891" w:rsidRPr="0087668E" w:rsidRDefault="00CC3891" w:rsidP="00CC3891">
            <w:pPr>
              <w:widowControl w:val="0"/>
              <w:autoSpaceDE w:val="0"/>
              <w:autoSpaceDN w:val="0"/>
              <w:adjustRightInd w:val="0"/>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упр.1 1), 2); 2 1), 2), 4)</w:t>
            </w:r>
          </w:p>
          <w:p w:rsidR="00CC3891" w:rsidRPr="0087668E" w:rsidRDefault="00CC3891" w:rsidP="00CC3891">
            <w:pPr>
              <w:widowControl w:val="0"/>
              <w:autoSpaceDE w:val="0"/>
              <w:autoSpaceDN w:val="0"/>
              <w:adjustRightInd w:val="0"/>
              <w:spacing w:after="0" w:line="240" w:lineRule="auto"/>
              <w:rPr>
                <w:rFonts w:ascii="Times New Roman" w:eastAsia="Times New Roman" w:hAnsi="Times New Roman" w:cs="Times New Roman"/>
                <w:lang w:eastAsia="ru-RU"/>
              </w:rPr>
            </w:pPr>
          </w:p>
          <w:p w:rsidR="00CC3891" w:rsidRPr="0087668E" w:rsidRDefault="00CC3891" w:rsidP="00CC3891">
            <w:pPr>
              <w:widowControl w:val="0"/>
              <w:autoSpaceDE w:val="0"/>
              <w:autoSpaceDN w:val="0"/>
              <w:adjustRightInd w:val="0"/>
              <w:spacing w:after="0" w:line="240" w:lineRule="auto"/>
              <w:rPr>
                <w:rFonts w:ascii="Times New Roman" w:eastAsia="Times New Roman" w:hAnsi="Times New Roman" w:cs="Times New Roman"/>
                <w:lang w:eastAsia="ru-RU"/>
              </w:rPr>
            </w:pPr>
          </w:p>
          <w:p w:rsidR="00CC3891" w:rsidRPr="0087668E" w:rsidRDefault="00CC3891" w:rsidP="00CC3891">
            <w:pPr>
              <w:widowControl w:val="0"/>
              <w:autoSpaceDE w:val="0"/>
              <w:autoSpaceDN w:val="0"/>
              <w:adjustRightInd w:val="0"/>
              <w:spacing w:after="0" w:line="240" w:lineRule="auto"/>
              <w:rPr>
                <w:rFonts w:ascii="Times New Roman" w:eastAsia="Times New Roman" w:hAnsi="Times New Roman" w:cs="Times New Roman"/>
                <w:lang w:eastAsia="ru-RU"/>
              </w:rPr>
            </w:pPr>
          </w:p>
          <w:p w:rsidR="00CC3891" w:rsidRPr="0087668E" w:rsidRDefault="00CC3891" w:rsidP="00CC3891">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560" w:type="dxa"/>
            <w:vMerge w:val="restart"/>
          </w:tcPr>
          <w:p w:rsidR="00CC3891" w:rsidRPr="0087668E" w:rsidRDefault="00CC3891" w:rsidP="00CC3891">
            <w:pPr>
              <w:autoSpaceDE w:val="0"/>
              <w:autoSpaceDN w:val="0"/>
              <w:adjustRightInd w:val="0"/>
              <w:spacing w:after="0" w:line="206" w:lineRule="exact"/>
              <w:ind w:left="10" w:hanging="10"/>
              <w:rPr>
                <w:rFonts w:ascii="Times New Roman" w:eastAsia="Times New Roman" w:hAnsi="Times New Roman" w:cs="Times New Roman"/>
                <w:lang w:eastAsia="ru-RU"/>
              </w:rPr>
            </w:pPr>
            <w:r w:rsidRPr="0087668E">
              <w:rPr>
                <w:rFonts w:ascii="Times New Roman" w:eastAsia="Times New Roman" w:hAnsi="Times New Roman" w:cs="Times New Roman"/>
                <w:i/>
                <w:iCs/>
                <w:lang w:eastAsia="ru-RU"/>
              </w:rPr>
              <w:t xml:space="preserve">лексический: </w:t>
            </w:r>
            <w:r w:rsidRPr="0087668E">
              <w:rPr>
                <w:rFonts w:ascii="Times New Roman" w:eastAsia="Times New Roman" w:hAnsi="Times New Roman" w:cs="Times New Roman"/>
                <w:lang w:val="en-US" w:eastAsia="ru-RU"/>
              </w:rPr>
              <w:t>toban</w:t>
            </w:r>
            <w:r w:rsidRPr="0087668E">
              <w:rPr>
                <w:rFonts w:ascii="Times New Roman" w:eastAsia="Times New Roman" w:hAnsi="Times New Roman" w:cs="Times New Roman"/>
                <w:lang w:eastAsia="ru-RU"/>
              </w:rPr>
              <w:t xml:space="preserve">, </w:t>
            </w:r>
            <w:r w:rsidRPr="0087668E">
              <w:rPr>
                <w:rFonts w:ascii="Times New Roman" w:eastAsia="Times New Roman" w:hAnsi="Times New Roman" w:cs="Times New Roman"/>
                <w:lang w:val="en-US" w:eastAsia="ru-RU"/>
              </w:rPr>
              <w:t>fitness</w:t>
            </w:r>
            <w:r w:rsidRPr="0087668E">
              <w:rPr>
                <w:rFonts w:ascii="Times New Roman" w:eastAsia="Times New Roman" w:hAnsi="Times New Roman" w:cs="Times New Roman"/>
                <w:lang w:eastAsia="ru-RU"/>
              </w:rPr>
              <w:t xml:space="preserve">, </w:t>
            </w:r>
            <w:r w:rsidRPr="0087668E">
              <w:rPr>
                <w:rFonts w:ascii="Times New Roman" w:eastAsia="Times New Roman" w:hAnsi="Times New Roman" w:cs="Times New Roman"/>
                <w:lang w:val="en-US" w:eastAsia="ru-RU"/>
              </w:rPr>
              <w:t>togiveup</w:t>
            </w:r>
            <w:r w:rsidRPr="0087668E">
              <w:rPr>
                <w:rFonts w:ascii="Times New Roman" w:eastAsia="Times New Roman" w:hAnsi="Times New Roman" w:cs="Times New Roman"/>
                <w:lang w:eastAsia="ru-RU"/>
              </w:rPr>
              <w:t xml:space="preserve">, </w:t>
            </w:r>
            <w:r w:rsidRPr="0087668E">
              <w:rPr>
                <w:rFonts w:ascii="Times New Roman" w:eastAsia="Times New Roman" w:hAnsi="Times New Roman" w:cs="Times New Roman"/>
                <w:lang w:val="en-US" w:eastAsia="ru-RU"/>
              </w:rPr>
              <w:t>junkfood</w:t>
            </w:r>
            <w:r w:rsidRPr="0087668E">
              <w:rPr>
                <w:rFonts w:ascii="Times New Roman" w:eastAsia="Times New Roman" w:hAnsi="Times New Roman" w:cs="Times New Roman"/>
                <w:lang w:eastAsia="ru-RU"/>
              </w:rPr>
              <w:t xml:space="preserve">, </w:t>
            </w:r>
            <w:r w:rsidRPr="0087668E">
              <w:rPr>
                <w:rFonts w:ascii="Times New Roman" w:eastAsia="Times New Roman" w:hAnsi="Times New Roman" w:cs="Times New Roman"/>
                <w:lang w:val="en-US" w:eastAsia="ru-RU"/>
              </w:rPr>
              <w:t>tolimit</w:t>
            </w:r>
            <w:r w:rsidRPr="0087668E">
              <w:rPr>
                <w:rFonts w:ascii="Times New Roman" w:eastAsia="Times New Roman" w:hAnsi="Times New Roman" w:cs="Times New Roman"/>
                <w:lang w:eastAsia="ru-RU"/>
              </w:rPr>
              <w:t xml:space="preserve">; </w:t>
            </w:r>
            <w:r w:rsidRPr="0087668E">
              <w:rPr>
                <w:rFonts w:ascii="Times New Roman" w:eastAsia="Times New Roman" w:hAnsi="Times New Roman" w:cs="Times New Roman"/>
                <w:i/>
                <w:iCs/>
                <w:lang w:eastAsia="ru-RU"/>
              </w:rPr>
              <w:t xml:space="preserve">грамматический: </w:t>
            </w:r>
            <w:r w:rsidRPr="0087668E">
              <w:rPr>
                <w:rFonts w:ascii="Times New Roman" w:eastAsia="Times New Roman" w:hAnsi="Times New Roman" w:cs="Times New Roman"/>
                <w:lang w:eastAsia="ru-RU"/>
              </w:rPr>
              <w:t xml:space="preserve">(для повторения) </w:t>
            </w:r>
            <w:r w:rsidRPr="0087668E">
              <w:rPr>
                <w:rFonts w:ascii="Times New Roman" w:eastAsia="Times New Roman" w:hAnsi="Times New Roman" w:cs="Times New Roman"/>
                <w:lang w:val="en-US" w:eastAsia="ru-RU"/>
              </w:rPr>
              <w:t>Ving</w:t>
            </w:r>
            <w:r w:rsidRPr="0087668E">
              <w:rPr>
                <w:rFonts w:ascii="Times New Roman" w:eastAsia="Times New Roman" w:hAnsi="Times New Roman" w:cs="Times New Roman"/>
                <w:lang w:eastAsia="ru-RU"/>
              </w:rPr>
              <w:t xml:space="preserve"> в качестве подлежащего и дополнения</w:t>
            </w:r>
          </w:p>
          <w:p w:rsidR="00CC3891" w:rsidRPr="0087668E" w:rsidRDefault="00CC3891" w:rsidP="00CC3891">
            <w:pPr>
              <w:widowControl w:val="0"/>
              <w:autoSpaceDE w:val="0"/>
              <w:autoSpaceDN w:val="0"/>
              <w:adjustRightInd w:val="0"/>
              <w:spacing w:after="0" w:line="240" w:lineRule="auto"/>
              <w:rPr>
                <w:rFonts w:ascii="Times New Roman" w:eastAsia="Times New Roman" w:hAnsi="Times New Roman" w:cs="Times New Roman"/>
                <w:vertAlign w:val="superscript"/>
                <w:lang w:eastAsia="ru-RU"/>
              </w:rPr>
            </w:pPr>
            <w:r w:rsidRPr="0087668E">
              <w:rPr>
                <w:rFonts w:ascii="Times New Roman" w:eastAsia="Times New Roman" w:hAnsi="Times New Roman" w:cs="Times New Roman"/>
                <w:vertAlign w:val="superscript"/>
                <w:lang w:eastAsia="ru-RU"/>
              </w:rPr>
              <w:t>упр.11)</w:t>
            </w:r>
          </w:p>
          <w:p w:rsidR="00CC3891" w:rsidRPr="0087668E" w:rsidRDefault="00CC3891" w:rsidP="00CC3891">
            <w:pPr>
              <w:widowControl w:val="0"/>
              <w:autoSpaceDE w:val="0"/>
              <w:autoSpaceDN w:val="0"/>
              <w:adjustRightInd w:val="0"/>
              <w:spacing w:after="0" w:line="240" w:lineRule="auto"/>
              <w:rPr>
                <w:rFonts w:ascii="Times New Roman" w:eastAsia="Times New Roman" w:hAnsi="Times New Roman" w:cs="Times New Roman"/>
                <w:vertAlign w:val="superscript"/>
                <w:lang w:eastAsia="ru-RU"/>
              </w:rPr>
            </w:pPr>
          </w:p>
          <w:p w:rsidR="00CC3891" w:rsidRPr="0087668E" w:rsidRDefault="00CC3891" w:rsidP="00CC3891">
            <w:pPr>
              <w:widowControl w:val="0"/>
              <w:autoSpaceDE w:val="0"/>
              <w:autoSpaceDN w:val="0"/>
              <w:adjustRightInd w:val="0"/>
              <w:spacing w:after="0" w:line="240" w:lineRule="auto"/>
              <w:rPr>
                <w:rFonts w:ascii="Times New Roman" w:eastAsia="Times New Roman" w:hAnsi="Times New Roman" w:cs="Times New Roman"/>
                <w:vertAlign w:val="superscript"/>
                <w:lang w:eastAsia="ru-RU"/>
              </w:rPr>
            </w:pPr>
          </w:p>
          <w:p w:rsidR="00CC3891" w:rsidRPr="0087668E" w:rsidRDefault="00CC3891" w:rsidP="00CC3891">
            <w:pPr>
              <w:widowControl w:val="0"/>
              <w:autoSpaceDE w:val="0"/>
              <w:autoSpaceDN w:val="0"/>
              <w:adjustRightInd w:val="0"/>
              <w:spacing w:after="0" w:line="240" w:lineRule="auto"/>
              <w:rPr>
                <w:rFonts w:ascii="Times New Roman" w:eastAsia="Times New Roman" w:hAnsi="Times New Roman" w:cs="Times New Roman"/>
                <w:vertAlign w:val="superscript"/>
                <w:lang w:eastAsia="ru-RU"/>
              </w:rPr>
            </w:pPr>
          </w:p>
          <w:p w:rsidR="00CC3891" w:rsidRPr="0087668E" w:rsidRDefault="00CC3891" w:rsidP="00CC3891">
            <w:pPr>
              <w:widowControl w:val="0"/>
              <w:autoSpaceDE w:val="0"/>
              <w:autoSpaceDN w:val="0"/>
              <w:adjustRightInd w:val="0"/>
              <w:spacing w:after="0" w:line="240" w:lineRule="auto"/>
              <w:rPr>
                <w:rFonts w:ascii="Times New Roman" w:eastAsia="Times New Roman" w:hAnsi="Times New Roman" w:cs="Times New Roman"/>
                <w:vertAlign w:val="superscript"/>
                <w:lang w:eastAsia="ru-RU"/>
              </w:rPr>
            </w:pPr>
          </w:p>
          <w:p w:rsidR="00CC3891" w:rsidRPr="0087668E" w:rsidRDefault="00CC3891" w:rsidP="00CC3891">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275" w:type="dxa"/>
            <w:vMerge w:val="restart"/>
          </w:tcPr>
          <w:p w:rsidR="00CC3891" w:rsidRPr="0087668E" w:rsidRDefault="00CC3891" w:rsidP="00CC3891">
            <w:pPr>
              <w:autoSpaceDE w:val="0"/>
              <w:autoSpaceDN w:val="0"/>
              <w:adjustRightInd w:val="0"/>
              <w:spacing w:after="0" w:line="206" w:lineRule="exact"/>
              <w:ind w:left="10" w:hanging="10"/>
              <w:rPr>
                <w:rFonts w:ascii="Times New Roman" w:eastAsia="Times New Roman" w:hAnsi="Times New Roman" w:cs="Times New Roman"/>
                <w:lang w:val="en-US" w:eastAsia="ru-RU"/>
              </w:rPr>
            </w:pPr>
            <w:r w:rsidRPr="0087668E">
              <w:rPr>
                <w:rFonts w:ascii="Times New Roman" w:eastAsia="Times New Roman" w:hAnsi="Times New Roman" w:cs="Times New Roman"/>
                <w:i/>
                <w:iCs/>
                <w:lang w:eastAsia="ru-RU"/>
              </w:rPr>
              <w:t>лексический</w:t>
            </w:r>
            <w:r w:rsidRPr="0087668E">
              <w:rPr>
                <w:rFonts w:ascii="Times New Roman" w:eastAsia="Times New Roman" w:hAnsi="Times New Roman" w:cs="Times New Roman"/>
                <w:i/>
                <w:iCs/>
                <w:lang w:val="en-US" w:eastAsia="ru-RU"/>
              </w:rPr>
              <w:t xml:space="preserve">: </w:t>
            </w:r>
            <w:r w:rsidRPr="0087668E">
              <w:rPr>
                <w:rFonts w:ascii="Times New Roman" w:eastAsia="Times New Roman" w:hAnsi="Times New Roman" w:cs="Times New Roman"/>
                <w:lang w:val="en-US" w:eastAsia="ru-RU"/>
              </w:rPr>
              <w:t>to ban, to give up, junk food, to limit;</w:t>
            </w:r>
          </w:p>
          <w:p w:rsidR="00CC3891" w:rsidRPr="0087668E" w:rsidRDefault="00CC3891" w:rsidP="00CC3891">
            <w:pPr>
              <w:autoSpaceDE w:val="0"/>
              <w:autoSpaceDN w:val="0"/>
              <w:adjustRightInd w:val="0"/>
              <w:spacing w:after="0" w:line="206" w:lineRule="exact"/>
              <w:rPr>
                <w:rFonts w:ascii="Times New Roman" w:eastAsia="Times New Roman" w:hAnsi="Times New Roman" w:cs="Times New Roman"/>
                <w:lang w:eastAsia="ru-RU"/>
              </w:rPr>
            </w:pPr>
            <w:r w:rsidRPr="0087668E">
              <w:rPr>
                <w:rFonts w:ascii="Times New Roman" w:eastAsia="Times New Roman" w:hAnsi="Times New Roman" w:cs="Times New Roman"/>
                <w:i/>
                <w:iCs/>
                <w:lang w:eastAsia="ru-RU"/>
              </w:rPr>
              <w:t xml:space="preserve">грамматический: </w:t>
            </w:r>
            <w:r w:rsidRPr="0087668E">
              <w:rPr>
                <w:rFonts w:ascii="Times New Roman" w:eastAsia="Times New Roman" w:hAnsi="Times New Roman" w:cs="Times New Roman"/>
                <w:lang w:eastAsia="ru-RU"/>
              </w:rPr>
              <w:t xml:space="preserve">(для повторения) </w:t>
            </w:r>
            <w:r w:rsidRPr="0087668E">
              <w:rPr>
                <w:rFonts w:ascii="Times New Roman" w:eastAsia="Times New Roman" w:hAnsi="Times New Roman" w:cs="Times New Roman"/>
                <w:lang w:val="en-US" w:eastAsia="ru-RU"/>
              </w:rPr>
              <w:t>Ving</w:t>
            </w:r>
            <w:r w:rsidRPr="0087668E">
              <w:rPr>
                <w:rFonts w:ascii="Times New Roman" w:eastAsia="Times New Roman" w:hAnsi="Times New Roman" w:cs="Times New Roman"/>
                <w:lang w:eastAsia="ru-RU"/>
              </w:rPr>
              <w:t xml:space="preserve"> в качестве подлежащего и</w:t>
            </w:r>
          </w:p>
          <w:p w:rsidR="00CC3891" w:rsidRPr="0087668E" w:rsidRDefault="00CC3891" w:rsidP="00CC3891">
            <w:pPr>
              <w:autoSpaceDE w:val="0"/>
              <w:autoSpaceDN w:val="0"/>
              <w:adjustRightInd w:val="0"/>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дополнения</w:t>
            </w:r>
          </w:p>
          <w:p w:rsidR="00CC3891" w:rsidRPr="0087668E" w:rsidRDefault="00CC3891" w:rsidP="00CC3891">
            <w:pPr>
              <w:autoSpaceDE w:val="0"/>
              <w:autoSpaceDN w:val="0"/>
              <w:adjustRightInd w:val="0"/>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упр.1 3); 2 3), 4); 3 1),</w:t>
            </w:r>
          </w:p>
          <w:p w:rsidR="00CC3891" w:rsidRPr="0087668E" w:rsidRDefault="00CC3891" w:rsidP="00CC3891">
            <w:pPr>
              <w:autoSpaceDE w:val="0"/>
              <w:autoSpaceDN w:val="0"/>
              <w:adjustRightInd w:val="0"/>
              <w:spacing w:after="0" w:line="240" w:lineRule="auto"/>
              <w:rPr>
                <w:rFonts w:ascii="Times New Roman" w:eastAsia="Times New Roman" w:hAnsi="Times New Roman" w:cs="Times New Roman"/>
                <w:lang w:eastAsia="ru-RU"/>
              </w:rPr>
            </w:pPr>
          </w:p>
          <w:p w:rsidR="00CC3891" w:rsidRPr="0087668E" w:rsidRDefault="00CC3891" w:rsidP="00CC3891">
            <w:pPr>
              <w:autoSpaceDE w:val="0"/>
              <w:autoSpaceDN w:val="0"/>
              <w:adjustRightInd w:val="0"/>
              <w:spacing w:after="0" w:line="240" w:lineRule="auto"/>
              <w:rPr>
                <w:rFonts w:ascii="Times New Roman" w:eastAsia="Times New Roman" w:hAnsi="Times New Roman" w:cs="Times New Roman"/>
                <w:lang w:eastAsia="ru-RU"/>
              </w:rPr>
            </w:pPr>
          </w:p>
          <w:p w:rsidR="00CC3891" w:rsidRPr="0087668E" w:rsidRDefault="00CC3891" w:rsidP="00CC3891">
            <w:pPr>
              <w:widowControl w:val="0"/>
              <w:autoSpaceDE w:val="0"/>
              <w:autoSpaceDN w:val="0"/>
              <w:adjustRightInd w:val="0"/>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2)</w:t>
            </w:r>
          </w:p>
        </w:tc>
        <w:tc>
          <w:tcPr>
            <w:tcW w:w="1091" w:type="dxa"/>
            <w:vMerge w:val="restart"/>
          </w:tcPr>
          <w:p w:rsidR="00CC3891" w:rsidRPr="0087668E" w:rsidRDefault="00CC3891" w:rsidP="00CC3891">
            <w:pPr>
              <w:autoSpaceDE w:val="0"/>
              <w:autoSpaceDN w:val="0"/>
              <w:adjustRightInd w:val="0"/>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упр.2 3)</w:t>
            </w:r>
          </w:p>
        </w:tc>
        <w:tc>
          <w:tcPr>
            <w:tcW w:w="1355" w:type="dxa"/>
          </w:tcPr>
          <w:p w:rsidR="00CC3891" w:rsidRPr="0087668E" w:rsidRDefault="00CC3891" w:rsidP="00CC3891">
            <w:pPr>
              <w:spacing w:after="0" w:line="240" w:lineRule="auto"/>
              <w:rPr>
                <w:rFonts w:ascii="Times New Roman" w:eastAsia="Calibri" w:hAnsi="Times New Roman" w:cs="Times New Roman"/>
                <w:lang w:val="en-US"/>
              </w:rPr>
            </w:pPr>
          </w:p>
        </w:tc>
      </w:tr>
      <w:tr w:rsidR="00CC3891" w:rsidRPr="0087668E" w:rsidTr="0087668E">
        <w:trPr>
          <w:trHeight w:val="63"/>
        </w:trPr>
        <w:tc>
          <w:tcPr>
            <w:tcW w:w="788" w:type="dxa"/>
          </w:tcPr>
          <w:p w:rsidR="00CC3891" w:rsidRPr="0087668E" w:rsidRDefault="00CC3891" w:rsidP="00CC3891">
            <w:pPr>
              <w:spacing w:after="0" w:line="240" w:lineRule="auto"/>
              <w:rPr>
                <w:rFonts w:ascii="Times New Roman" w:eastAsia="Calibri" w:hAnsi="Times New Roman" w:cs="Times New Roman"/>
                <w:lang w:val="en-US"/>
              </w:rPr>
            </w:pPr>
            <w:r w:rsidRPr="0087668E">
              <w:rPr>
                <w:rFonts w:ascii="Times New Roman" w:eastAsia="Calibri" w:hAnsi="Times New Roman" w:cs="Times New Roman"/>
                <w:lang w:val="en-US"/>
              </w:rPr>
              <w:t>63</w:t>
            </w:r>
          </w:p>
        </w:tc>
        <w:tc>
          <w:tcPr>
            <w:tcW w:w="805" w:type="dxa"/>
          </w:tcPr>
          <w:p w:rsidR="00CC3891" w:rsidRPr="0087668E" w:rsidRDefault="00CC3891" w:rsidP="00CC3891">
            <w:pPr>
              <w:rPr>
                <w:rFonts w:ascii="Times New Roman" w:eastAsia="Calibri" w:hAnsi="Times New Roman" w:cs="Times New Roman"/>
              </w:rPr>
            </w:pPr>
            <w:r w:rsidRPr="0087668E">
              <w:rPr>
                <w:rFonts w:ascii="Times New Roman" w:eastAsia="Calibri" w:hAnsi="Times New Roman" w:cs="Times New Roman"/>
              </w:rPr>
              <w:t>12.02.2015</w:t>
            </w:r>
          </w:p>
        </w:tc>
        <w:tc>
          <w:tcPr>
            <w:tcW w:w="2031" w:type="dxa"/>
          </w:tcPr>
          <w:p w:rsidR="00CC3891" w:rsidRPr="0087668E" w:rsidRDefault="00CC3891" w:rsidP="00CC3891">
            <w:pPr>
              <w:spacing w:after="0" w:line="240" w:lineRule="auto"/>
              <w:rPr>
                <w:rFonts w:ascii="Times New Roman" w:eastAsia="Calibri" w:hAnsi="Times New Roman" w:cs="Times New Roman"/>
              </w:rPr>
            </w:pPr>
            <w:r w:rsidRPr="0087668E">
              <w:rPr>
                <w:rFonts w:ascii="Times New Roman" w:eastAsia="Calibri" w:hAnsi="Times New Roman" w:cs="Times New Roman"/>
                <w:lang w:val="en-US"/>
              </w:rPr>
              <w:t xml:space="preserve">My tips for staying healthy. </w:t>
            </w:r>
            <w:r w:rsidRPr="0087668E">
              <w:rPr>
                <w:rFonts w:ascii="Times New Roman" w:eastAsia="Calibri" w:hAnsi="Times New Roman" w:cs="Times New Roman"/>
              </w:rPr>
              <w:t xml:space="preserve">(для повторения) </w:t>
            </w:r>
            <w:r w:rsidRPr="0087668E">
              <w:rPr>
                <w:rFonts w:ascii="Times New Roman" w:eastAsia="Calibri" w:hAnsi="Times New Roman" w:cs="Times New Roman"/>
                <w:lang w:val="en-US"/>
              </w:rPr>
              <w:t>Ving</w:t>
            </w:r>
            <w:r w:rsidRPr="0087668E">
              <w:rPr>
                <w:rFonts w:ascii="Times New Roman" w:eastAsia="Calibri" w:hAnsi="Times New Roman" w:cs="Times New Roman"/>
              </w:rPr>
              <w:t xml:space="preserve"> в качестве подлежащего и дополнения</w:t>
            </w:r>
          </w:p>
        </w:tc>
        <w:tc>
          <w:tcPr>
            <w:tcW w:w="2031" w:type="dxa"/>
            <w:vMerge/>
          </w:tcPr>
          <w:p w:rsidR="00CC3891" w:rsidRPr="0087668E" w:rsidRDefault="00CC3891" w:rsidP="00CC3891">
            <w:pPr>
              <w:autoSpaceDE w:val="0"/>
              <w:autoSpaceDN w:val="0"/>
              <w:adjustRightInd w:val="0"/>
              <w:spacing w:after="0" w:line="240" w:lineRule="auto"/>
              <w:rPr>
                <w:rFonts w:ascii="Times New Roman" w:eastAsia="Times New Roman" w:hAnsi="Times New Roman" w:cs="Times New Roman"/>
                <w:lang w:eastAsia="ru-RU"/>
              </w:rPr>
            </w:pPr>
          </w:p>
        </w:tc>
        <w:tc>
          <w:tcPr>
            <w:tcW w:w="2031" w:type="dxa"/>
            <w:vMerge/>
          </w:tcPr>
          <w:p w:rsidR="00CC3891" w:rsidRPr="0087668E" w:rsidRDefault="00CC3891" w:rsidP="00CC3891">
            <w:pPr>
              <w:autoSpaceDE w:val="0"/>
              <w:autoSpaceDN w:val="0"/>
              <w:adjustRightInd w:val="0"/>
              <w:spacing w:after="0" w:line="206" w:lineRule="exact"/>
              <w:rPr>
                <w:rFonts w:ascii="Times New Roman" w:eastAsia="Times New Roman" w:hAnsi="Times New Roman" w:cs="Times New Roman"/>
                <w:lang w:eastAsia="ru-RU"/>
              </w:rPr>
            </w:pPr>
          </w:p>
        </w:tc>
        <w:tc>
          <w:tcPr>
            <w:tcW w:w="1494" w:type="dxa"/>
            <w:vMerge/>
          </w:tcPr>
          <w:p w:rsidR="00CC3891" w:rsidRPr="0087668E" w:rsidRDefault="00CC3891" w:rsidP="00CC3891">
            <w:pPr>
              <w:autoSpaceDE w:val="0"/>
              <w:autoSpaceDN w:val="0"/>
              <w:adjustRightInd w:val="0"/>
              <w:spacing w:after="0" w:line="240" w:lineRule="auto"/>
              <w:rPr>
                <w:rFonts w:ascii="Times New Roman" w:eastAsia="Times New Roman" w:hAnsi="Times New Roman" w:cs="Times New Roman"/>
                <w:lang w:eastAsia="ru-RU"/>
              </w:rPr>
            </w:pPr>
          </w:p>
        </w:tc>
        <w:tc>
          <w:tcPr>
            <w:tcW w:w="1560" w:type="dxa"/>
            <w:vMerge/>
          </w:tcPr>
          <w:p w:rsidR="00CC3891" w:rsidRPr="0087668E" w:rsidRDefault="00CC3891" w:rsidP="00CC3891">
            <w:pPr>
              <w:autoSpaceDE w:val="0"/>
              <w:autoSpaceDN w:val="0"/>
              <w:adjustRightInd w:val="0"/>
              <w:spacing w:after="0" w:line="240" w:lineRule="auto"/>
              <w:rPr>
                <w:rFonts w:ascii="Times New Roman" w:eastAsia="Times New Roman" w:hAnsi="Times New Roman" w:cs="Times New Roman"/>
                <w:vertAlign w:val="superscript"/>
                <w:lang w:eastAsia="ru-RU"/>
              </w:rPr>
            </w:pPr>
          </w:p>
        </w:tc>
        <w:tc>
          <w:tcPr>
            <w:tcW w:w="1275" w:type="dxa"/>
            <w:vMerge/>
          </w:tcPr>
          <w:p w:rsidR="00CC3891" w:rsidRPr="0087668E" w:rsidRDefault="00CC3891" w:rsidP="00CC3891">
            <w:pPr>
              <w:autoSpaceDE w:val="0"/>
              <w:autoSpaceDN w:val="0"/>
              <w:adjustRightInd w:val="0"/>
              <w:spacing w:after="0" w:line="240" w:lineRule="auto"/>
              <w:rPr>
                <w:rFonts w:ascii="Times New Roman" w:eastAsia="Times New Roman" w:hAnsi="Times New Roman" w:cs="Times New Roman"/>
                <w:lang w:eastAsia="ru-RU"/>
              </w:rPr>
            </w:pPr>
          </w:p>
        </w:tc>
        <w:tc>
          <w:tcPr>
            <w:tcW w:w="1091" w:type="dxa"/>
            <w:vMerge/>
          </w:tcPr>
          <w:p w:rsidR="00CC3891" w:rsidRPr="0087668E" w:rsidRDefault="00CC3891" w:rsidP="00CC3891">
            <w:pPr>
              <w:autoSpaceDE w:val="0"/>
              <w:autoSpaceDN w:val="0"/>
              <w:adjustRightInd w:val="0"/>
              <w:spacing w:after="0" w:line="240" w:lineRule="auto"/>
              <w:rPr>
                <w:rFonts w:ascii="Times New Roman" w:eastAsia="Times New Roman" w:hAnsi="Times New Roman" w:cs="Times New Roman"/>
                <w:lang w:eastAsia="ru-RU"/>
              </w:rPr>
            </w:pPr>
          </w:p>
        </w:tc>
        <w:tc>
          <w:tcPr>
            <w:tcW w:w="1355" w:type="dxa"/>
          </w:tcPr>
          <w:p w:rsidR="00CC3891" w:rsidRPr="0087668E" w:rsidRDefault="00CC3891" w:rsidP="00CC3891">
            <w:pPr>
              <w:spacing w:after="0" w:line="240" w:lineRule="auto"/>
              <w:rPr>
                <w:rFonts w:ascii="Times New Roman" w:eastAsia="Calibri" w:hAnsi="Times New Roman" w:cs="Times New Roman"/>
              </w:rPr>
            </w:pPr>
          </w:p>
        </w:tc>
      </w:tr>
      <w:tr w:rsidR="00CC3891" w:rsidRPr="0087668E" w:rsidTr="0087668E">
        <w:trPr>
          <w:trHeight w:val="63"/>
        </w:trPr>
        <w:tc>
          <w:tcPr>
            <w:tcW w:w="788" w:type="dxa"/>
          </w:tcPr>
          <w:p w:rsidR="00CC3891" w:rsidRPr="0087668E" w:rsidRDefault="00CC3891" w:rsidP="00CC3891">
            <w:pPr>
              <w:spacing w:after="0" w:line="240" w:lineRule="auto"/>
              <w:rPr>
                <w:rFonts w:ascii="Times New Roman" w:eastAsia="Calibri" w:hAnsi="Times New Roman" w:cs="Times New Roman"/>
              </w:rPr>
            </w:pPr>
            <w:r w:rsidRPr="0087668E">
              <w:rPr>
                <w:rFonts w:ascii="Times New Roman" w:eastAsia="Calibri" w:hAnsi="Times New Roman" w:cs="Times New Roman"/>
              </w:rPr>
              <w:t>64</w:t>
            </w:r>
          </w:p>
        </w:tc>
        <w:tc>
          <w:tcPr>
            <w:tcW w:w="805" w:type="dxa"/>
          </w:tcPr>
          <w:p w:rsidR="00CC3891" w:rsidRPr="0087668E" w:rsidRDefault="00CC3891" w:rsidP="00CC3891">
            <w:pPr>
              <w:rPr>
                <w:rFonts w:ascii="Times New Roman" w:eastAsia="Calibri" w:hAnsi="Times New Roman" w:cs="Times New Roman"/>
              </w:rPr>
            </w:pPr>
            <w:r w:rsidRPr="0087668E">
              <w:rPr>
                <w:rFonts w:ascii="Times New Roman" w:eastAsia="Calibri" w:hAnsi="Times New Roman" w:cs="Times New Roman"/>
              </w:rPr>
              <w:t>13.02.2015</w:t>
            </w:r>
          </w:p>
        </w:tc>
        <w:tc>
          <w:tcPr>
            <w:tcW w:w="2031" w:type="dxa"/>
          </w:tcPr>
          <w:p w:rsidR="00CC3891" w:rsidRPr="0087668E" w:rsidRDefault="00CC3891" w:rsidP="00CC3891">
            <w:pPr>
              <w:spacing w:after="0" w:line="240" w:lineRule="auto"/>
              <w:rPr>
                <w:rFonts w:ascii="Times New Roman" w:eastAsia="Calibri" w:hAnsi="Times New Roman" w:cs="Times New Roman"/>
              </w:rPr>
            </w:pPr>
            <w:r w:rsidRPr="0087668E">
              <w:rPr>
                <w:rFonts w:ascii="Times New Roman" w:eastAsia="Calibri" w:hAnsi="Times New Roman" w:cs="Times New Roman"/>
              </w:rPr>
              <w:t xml:space="preserve">Урок чтения. </w:t>
            </w:r>
            <w:r w:rsidRPr="0087668E">
              <w:rPr>
                <w:rFonts w:ascii="Times New Roman" w:eastAsia="Calibri" w:hAnsi="Times New Roman" w:cs="Times New Roman"/>
                <w:lang w:val="en-US"/>
              </w:rPr>
              <w:t>Readinglesson</w:t>
            </w:r>
            <w:r w:rsidRPr="0087668E">
              <w:rPr>
                <w:rFonts w:ascii="Times New Roman" w:eastAsia="Calibri" w:hAnsi="Times New Roman" w:cs="Times New Roman"/>
              </w:rPr>
              <w:t xml:space="preserve"> ‘</w:t>
            </w:r>
            <w:r w:rsidRPr="0087668E">
              <w:rPr>
                <w:rFonts w:ascii="Times New Roman" w:eastAsia="Calibri" w:hAnsi="Times New Roman" w:cs="Times New Roman"/>
                <w:lang w:val="en-US"/>
              </w:rPr>
              <w:t>Threemeninaboat</w:t>
            </w:r>
            <w:r w:rsidRPr="0087668E">
              <w:rPr>
                <w:rFonts w:ascii="Times New Roman" w:eastAsia="Calibri" w:hAnsi="Times New Roman" w:cs="Times New Roman"/>
              </w:rPr>
              <w:t>’ «Трое в лодке, не считая собаки». Фразовые глаголы (</w:t>
            </w:r>
            <w:r w:rsidRPr="0087668E">
              <w:rPr>
                <w:rFonts w:ascii="Times New Roman" w:eastAsia="Calibri" w:hAnsi="Times New Roman" w:cs="Times New Roman"/>
                <w:lang w:val="en-US"/>
              </w:rPr>
              <w:t>phrasalverbs</w:t>
            </w:r>
            <w:r w:rsidRPr="0087668E">
              <w:rPr>
                <w:rFonts w:ascii="Times New Roman" w:eastAsia="Calibri" w:hAnsi="Times New Roman" w:cs="Times New Roman"/>
              </w:rPr>
              <w:t>).</w:t>
            </w:r>
          </w:p>
        </w:tc>
        <w:tc>
          <w:tcPr>
            <w:tcW w:w="2031" w:type="dxa"/>
          </w:tcPr>
          <w:p w:rsidR="00CC3891" w:rsidRPr="0087668E" w:rsidRDefault="00CC3891" w:rsidP="00CC3891">
            <w:pPr>
              <w:autoSpaceDE w:val="0"/>
              <w:autoSpaceDN w:val="0"/>
              <w:adjustRightInd w:val="0"/>
              <w:spacing w:after="0" w:line="206" w:lineRule="exact"/>
              <w:ind w:firstLine="5"/>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Формирование грамматических навыков говорения (развитие умения аудировать с целью извлечения конкретной информации).</w:t>
            </w:r>
          </w:p>
        </w:tc>
        <w:tc>
          <w:tcPr>
            <w:tcW w:w="2031" w:type="dxa"/>
          </w:tcPr>
          <w:p w:rsidR="00CC3891" w:rsidRPr="0087668E" w:rsidRDefault="00CC3891" w:rsidP="00CC3891">
            <w:pPr>
              <w:autoSpaceDE w:val="0"/>
              <w:autoSpaceDN w:val="0"/>
              <w:adjustRightInd w:val="0"/>
              <w:spacing w:after="0" w:line="206" w:lineRule="exact"/>
              <w:ind w:firstLine="5"/>
              <w:rPr>
                <w:rFonts w:ascii="Times New Roman" w:eastAsia="Times New Roman" w:hAnsi="Times New Roman" w:cs="Times New Roman"/>
                <w:lang w:val="en-US" w:eastAsia="ru-RU"/>
              </w:rPr>
            </w:pPr>
            <w:r w:rsidRPr="0087668E">
              <w:rPr>
                <w:rFonts w:ascii="Times New Roman" w:eastAsia="Times New Roman" w:hAnsi="Times New Roman" w:cs="Times New Roman"/>
                <w:i/>
                <w:iCs/>
                <w:lang w:eastAsia="ru-RU"/>
              </w:rPr>
              <w:t>Тема</w:t>
            </w:r>
            <w:r w:rsidRPr="0087668E">
              <w:rPr>
                <w:rFonts w:ascii="Times New Roman" w:eastAsia="Times New Roman" w:hAnsi="Times New Roman" w:cs="Times New Roman"/>
                <w:i/>
                <w:iCs/>
                <w:lang w:val="en-US" w:eastAsia="ru-RU"/>
              </w:rPr>
              <w:t xml:space="preserve">: </w:t>
            </w:r>
            <w:r w:rsidRPr="0087668E">
              <w:rPr>
                <w:rFonts w:ascii="Times New Roman" w:eastAsia="Times New Roman" w:hAnsi="Times New Roman" w:cs="Times New Roman"/>
                <w:lang w:val="en-US" w:eastAsia="ru-RU"/>
              </w:rPr>
              <w:t>«</w:t>
            </w:r>
            <w:r w:rsidRPr="0087668E">
              <w:rPr>
                <w:rFonts w:ascii="Times New Roman" w:eastAsia="Times New Roman" w:hAnsi="Times New Roman" w:cs="Times New Roman"/>
                <w:lang w:eastAsia="ru-RU"/>
              </w:rPr>
              <w:t>Здоровыйобразжизни</w:t>
            </w:r>
            <w:r w:rsidRPr="0087668E">
              <w:rPr>
                <w:rFonts w:ascii="Times New Roman" w:eastAsia="Times New Roman" w:hAnsi="Times New Roman" w:cs="Times New Roman"/>
                <w:lang w:val="en-US" w:eastAsia="ru-RU"/>
              </w:rPr>
              <w:t>», «</w:t>
            </w:r>
            <w:r w:rsidRPr="0087668E">
              <w:rPr>
                <w:rFonts w:ascii="Times New Roman" w:eastAsia="Times New Roman" w:hAnsi="Times New Roman" w:cs="Times New Roman"/>
                <w:lang w:eastAsia="ru-RU"/>
              </w:rPr>
              <w:t>Досугиувлечения</w:t>
            </w:r>
            <w:r w:rsidRPr="0087668E">
              <w:rPr>
                <w:rFonts w:ascii="Times New Roman" w:eastAsia="Times New Roman" w:hAnsi="Times New Roman" w:cs="Times New Roman"/>
                <w:lang w:val="en-US" w:eastAsia="ru-RU"/>
              </w:rPr>
              <w:t xml:space="preserve">»; </w:t>
            </w:r>
            <w:r w:rsidRPr="0087668E">
              <w:rPr>
                <w:rFonts w:ascii="Times New Roman" w:eastAsia="Times New Roman" w:hAnsi="Times New Roman" w:cs="Times New Roman"/>
                <w:lang w:eastAsia="ru-RU"/>
              </w:rPr>
              <w:t>знакомствосреалиями</w:t>
            </w:r>
            <w:r w:rsidRPr="0087668E">
              <w:rPr>
                <w:rFonts w:ascii="Times New Roman" w:eastAsia="Times New Roman" w:hAnsi="Times New Roman" w:cs="Times New Roman"/>
                <w:lang w:val="en-US" w:eastAsia="ru-RU"/>
              </w:rPr>
              <w:t xml:space="preserve"> the Body Shop company, Greenpeace, Ecotricity, Concern </w:t>
            </w:r>
            <w:r w:rsidRPr="0087668E">
              <w:rPr>
                <w:rFonts w:ascii="Times New Roman" w:eastAsia="Times New Roman" w:hAnsi="Times New Roman" w:cs="Times New Roman"/>
                <w:i/>
                <w:iCs/>
                <w:lang w:val="en-US" w:eastAsia="ru-RU"/>
              </w:rPr>
              <w:t xml:space="preserve">Kalina, </w:t>
            </w:r>
            <w:r w:rsidRPr="0087668E">
              <w:rPr>
                <w:rFonts w:ascii="Times New Roman" w:eastAsia="Times New Roman" w:hAnsi="Times New Roman" w:cs="Times New Roman"/>
                <w:lang w:val="en-US" w:eastAsia="ru-RU"/>
              </w:rPr>
              <w:t>Cadbury's chocolate, Lipton tea, McDonald's, the Berni restaurant chain, Chinese take-aways.</w:t>
            </w:r>
          </w:p>
        </w:tc>
        <w:tc>
          <w:tcPr>
            <w:tcW w:w="1494" w:type="dxa"/>
          </w:tcPr>
          <w:p w:rsidR="00CC3891" w:rsidRPr="0087668E" w:rsidRDefault="00CC3891" w:rsidP="00CC3891">
            <w:pPr>
              <w:autoSpaceDE w:val="0"/>
              <w:autoSpaceDN w:val="0"/>
              <w:adjustRightInd w:val="0"/>
              <w:spacing w:after="0" w:line="206" w:lineRule="exact"/>
              <w:ind w:left="10" w:hanging="10"/>
              <w:rPr>
                <w:rFonts w:ascii="Times New Roman" w:eastAsia="Times New Roman" w:hAnsi="Times New Roman" w:cs="Times New Roman"/>
                <w:lang w:val="en-US" w:eastAsia="ru-RU"/>
              </w:rPr>
            </w:pPr>
            <w:r w:rsidRPr="0087668E">
              <w:rPr>
                <w:rFonts w:ascii="Times New Roman" w:eastAsia="Times New Roman" w:hAnsi="Times New Roman" w:cs="Times New Roman"/>
                <w:i/>
                <w:iCs/>
                <w:lang w:eastAsia="ru-RU"/>
              </w:rPr>
              <w:t>лексический</w:t>
            </w:r>
            <w:r w:rsidRPr="0087668E">
              <w:rPr>
                <w:rFonts w:ascii="Times New Roman" w:eastAsia="Times New Roman" w:hAnsi="Times New Roman" w:cs="Times New Roman"/>
                <w:i/>
                <w:iCs/>
                <w:lang w:val="en-US" w:eastAsia="ru-RU"/>
              </w:rPr>
              <w:t xml:space="preserve">: </w:t>
            </w:r>
            <w:r w:rsidRPr="0087668E">
              <w:rPr>
                <w:rFonts w:ascii="Times New Roman" w:eastAsia="Times New Roman" w:hAnsi="Times New Roman" w:cs="Times New Roman"/>
                <w:lang w:val="en-US" w:eastAsia="ru-RU"/>
              </w:rPr>
              <w:t xml:space="preserve">a conditioner, a gel, a mask, a shampoo, a soap; </w:t>
            </w:r>
            <w:r w:rsidRPr="0087668E">
              <w:rPr>
                <w:rFonts w:ascii="Times New Roman" w:eastAsia="Times New Roman" w:hAnsi="Times New Roman" w:cs="Times New Roman"/>
                <w:i/>
                <w:iCs/>
                <w:lang w:eastAsia="ru-RU"/>
              </w:rPr>
              <w:t>грамматический</w:t>
            </w:r>
            <w:r w:rsidRPr="0087668E">
              <w:rPr>
                <w:rFonts w:ascii="Times New Roman" w:eastAsia="Times New Roman" w:hAnsi="Times New Roman" w:cs="Times New Roman"/>
                <w:i/>
                <w:iCs/>
                <w:lang w:val="en-US" w:eastAsia="ru-RU"/>
              </w:rPr>
              <w:t xml:space="preserve">: </w:t>
            </w:r>
            <w:r w:rsidRPr="0087668E">
              <w:rPr>
                <w:rFonts w:ascii="Times New Roman" w:eastAsia="Times New Roman" w:hAnsi="Times New Roman" w:cs="Times New Roman"/>
                <w:lang w:val="en-US" w:eastAsia="ru-RU"/>
              </w:rPr>
              <w:t>Present Perfect Progressive, (</w:t>
            </w:r>
            <w:r w:rsidRPr="0087668E">
              <w:rPr>
                <w:rFonts w:ascii="Times New Roman" w:eastAsia="Times New Roman" w:hAnsi="Times New Roman" w:cs="Times New Roman"/>
                <w:lang w:eastAsia="ru-RU"/>
              </w:rPr>
              <w:t>дляповторения</w:t>
            </w:r>
            <w:r w:rsidRPr="0087668E">
              <w:rPr>
                <w:rFonts w:ascii="Times New Roman" w:eastAsia="Times New Roman" w:hAnsi="Times New Roman" w:cs="Times New Roman"/>
                <w:lang w:val="en-US" w:eastAsia="ru-RU"/>
              </w:rPr>
              <w:t>) Present Perfect Simple</w:t>
            </w:r>
          </w:p>
          <w:p w:rsidR="00CC3891" w:rsidRPr="0087668E" w:rsidRDefault="00CC3891" w:rsidP="00CC3891">
            <w:pPr>
              <w:autoSpaceDE w:val="0"/>
              <w:autoSpaceDN w:val="0"/>
              <w:adjustRightInd w:val="0"/>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упр.1 1), 2), 3); 2; 3 1),</w:t>
            </w:r>
          </w:p>
          <w:p w:rsidR="00CC3891" w:rsidRPr="0087668E" w:rsidRDefault="00CC3891" w:rsidP="00CC3891">
            <w:pPr>
              <w:autoSpaceDE w:val="0"/>
              <w:autoSpaceDN w:val="0"/>
              <w:adjustRightInd w:val="0"/>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2); 4 1)</w:t>
            </w:r>
          </w:p>
        </w:tc>
        <w:tc>
          <w:tcPr>
            <w:tcW w:w="1560" w:type="dxa"/>
          </w:tcPr>
          <w:p w:rsidR="00CC3891" w:rsidRPr="0087668E" w:rsidRDefault="00CC3891" w:rsidP="00CC3891">
            <w:pPr>
              <w:autoSpaceDE w:val="0"/>
              <w:autoSpaceDN w:val="0"/>
              <w:adjustRightInd w:val="0"/>
              <w:spacing w:after="0" w:line="206" w:lineRule="exact"/>
              <w:ind w:left="10" w:hanging="10"/>
              <w:rPr>
                <w:rFonts w:ascii="Times New Roman" w:eastAsia="Times New Roman" w:hAnsi="Times New Roman" w:cs="Times New Roman"/>
                <w:lang w:val="en-US" w:eastAsia="ru-RU"/>
              </w:rPr>
            </w:pPr>
            <w:r w:rsidRPr="0087668E">
              <w:rPr>
                <w:rFonts w:ascii="Times New Roman" w:eastAsia="Times New Roman" w:hAnsi="Times New Roman" w:cs="Times New Roman"/>
                <w:i/>
                <w:iCs/>
                <w:lang w:eastAsia="ru-RU"/>
              </w:rPr>
              <w:t>лексический</w:t>
            </w:r>
            <w:r w:rsidRPr="0087668E">
              <w:rPr>
                <w:rFonts w:ascii="Times New Roman" w:eastAsia="Times New Roman" w:hAnsi="Times New Roman" w:cs="Times New Roman"/>
                <w:i/>
                <w:iCs/>
                <w:lang w:val="en-US" w:eastAsia="ru-RU"/>
              </w:rPr>
              <w:t xml:space="preserve">: </w:t>
            </w:r>
            <w:r w:rsidRPr="0087668E">
              <w:rPr>
                <w:rFonts w:ascii="Times New Roman" w:eastAsia="Times New Roman" w:hAnsi="Times New Roman" w:cs="Times New Roman"/>
                <w:lang w:val="en-US" w:eastAsia="ru-RU"/>
              </w:rPr>
              <w:t xml:space="preserve">a conditioner, a gel, a mask, a shampoo, a soap; </w:t>
            </w:r>
            <w:r w:rsidRPr="0087668E">
              <w:rPr>
                <w:rFonts w:ascii="Times New Roman" w:eastAsia="Times New Roman" w:hAnsi="Times New Roman" w:cs="Times New Roman"/>
                <w:i/>
                <w:iCs/>
                <w:lang w:eastAsia="ru-RU"/>
              </w:rPr>
              <w:t>грамматический</w:t>
            </w:r>
            <w:r w:rsidRPr="0087668E">
              <w:rPr>
                <w:rFonts w:ascii="Times New Roman" w:eastAsia="Times New Roman" w:hAnsi="Times New Roman" w:cs="Times New Roman"/>
                <w:i/>
                <w:iCs/>
                <w:lang w:val="en-US" w:eastAsia="ru-RU"/>
              </w:rPr>
              <w:t xml:space="preserve">: </w:t>
            </w:r>
            <w:r w:rsidRPr="0087668E">
              <w:rPr>
                <w:rFonts w:ascii="Times New Roman" w:eastAsia="Times New Roman" w:hAnsi="Times New Roman" w:cs="Times New Roman"/>
                <w:lang w:val="en-US" w:eastAsia="ru-RU"/>
              </w:rPr>
              <w:t>Present Perfect Progressive, (</w:t>
            </w:r>
            <w:r w:rsidRPr="0087668E">
              <w:rPr>
                <w:rFonts w:ascii="Times New Roman" w:eastAsia="Times New Roman" w:hAnsi="Times New Roman" w:cs="Times New Roman"/>
                <w:lang w:eastAsia="ru-RU"/>
              </w:rPr>
              <w:t>дляповторения</w:t>
            </w:r>
            <w:r w:rsidRPr="0087668E">
              <w:rPr>
                <w:rFonts w:ascii="Times New Roman" w:eastAsia="Times New Roman" w:hAnsi="Times New Roman" w:cs="Times New Roman"/>
                <w:lang w:val="en-US" w:eastAsia="ru-RU"/>
              </w:rPr>
              <w:t>) Present Perfect Simple</w:t>
            </w:r>
          </w:p>
          <w:p w:rsidR="00CC3891" w:rsidRPr="0087668E" w:rsidRDefault="00CC3891" w:rsidP="00CC3891">
            <w:pPr>
              <w:autoSpaceDE w:val="0"/>
              <w:autoSpaceDN w:val="0"/>
              <w:adjustRightInd w:val="0"/>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упр.3 4)*</w:t>
            </w:r>
          </w:p>
        </w:tc>
        <w:tc>
          <w:tcPr>
            <w:tcW w:w="1275" w:type="dxa"/>
          </w:tcPr>
          <w:p w:rsidR="00CC3891" w:rsidRPr="0087668E" w:rsidRDefault="00CC3891" w:rsidP="00CC3891">
            <w:pPr>
              <w:autoSpaceDE w:val="0"/>
              <w:autoSpaceDN w:val="0"/>
              <w:adjustRightInd w:val="0"/>
              <w:spacing w:after="0" w:line="206" w:lineRule="exact"/>
              <w:rPr>
                <w:rFonts w:ascii="Times New Roman" w:eastAsia="Times New Roman" w:hAnsi="Times New Roman" w:cs="Times New Roman"/>
                <w:lang w:val="en-US" w:eastAsia="ru-RU"/>
              </w:rPr>
            </w:pPr>
            <w:r w:rsidRPr="0087668E">
              <w:rPr>
                <w:rFonts w:ascii="Times New Roman" w:eastAsia="Times New Roman" w:hAnsi="Times New Roman" w:cs="Times New Roman"/>
                <w:i/>
                <w:iCs/>
                <w:lang w:eastAsia="ru-RU"/>
              </w:rPr>
              <w:t>грамматический</w:t>
            </w:r>
            <w:r w:rsidRPr="0087668E">
              <w:rPr>
                <w:rFonts w:ascii="Times New Roman" w:eastAsia="Times New Roman" w:hAnsi="Times New Roman" w:cs="Times New Roman"/>
                <w:i/>
                <w:iCs/>
                <w:lang w:val="en-US" w:eastAsia="ru-RU"/>
              </w:rPr>
              <w:t xml:space="preserve">: </w:t>
            </w:r>
            <w:r w:rsidRPr="0087668E">
              <w:rPr>
                <w:rFonts w:ascii="Times New Roman" w:eastAsia="Times New Roman" w:hAnsi="Times New Roman" w:cs="Times New Roman"/>
                <w:lang w:val="en-US" w:eastAsia="ru-RU"/>
              </w:rPr>
              <w:t>Present Perfect Progressive, (</w:t>
            </w:r>
            <w:r w:rsidRPr="0087668E">
              <w:rPr>
                <w:rFonts w:ascii="Times New Roman" w:eastAsia="Times New Roman" w:hAnsi="Times New Roman" w:cs="Times New Roman"/>
                <w:lang w:eastAsia="ru-RU"/>
              </w:rPr>
              <w:t>дляповторения</w:t>
            </w:r>
            <w:r w:rsidRPr="0087668E">
              <w:rPr>
                <w:rFonts w:ascii="Times New Roman" w:eastAsia="Times New Roman" w:hAnsi="Times New Roman" w:cs="Times New Roman"/>
                <w:lang w:val="en-US" w:eastAsia="ru-RU"/>
              </w:rPr>
              <w:t>) Present Perfect Simple</w:t>
            </w:r>
          </w:p>
          <w:p w:rsidR="00CC3891" w:rsidRPr="0087668E" w:rsidRDefault="00CC3891" w:rsidP="00CC3891">
            <w:pPr>
              <w:autoSpaceDE w:val="0"/>
              <w:autoSpaceDN w:val="0"/>
              <w:adjustRightInd w:val="0"/>
              <w:spacing w:after="0" w:line="230" w:lineRule="exact"/>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упр.2; 3 2), 3), 4)*; 4 1), 2), 3)</w:t>
            </w:r>
          </w:p>
        </w:tc>
        <w:tc>
          <w:tcPr>
            <w:tcW w:w="1091" w:type="dxa"/>
          </w:tcPr>
          <w:p w:rsidR="00CC3891" w:rsidRPr="0087668E" w:rsidRDefault="00CC3891" w:rsidP="00CC3891">
            <w:pPr>
              <w:autoSpaceDE w:val="0"/>
              <w:autoSpaceDN w:val="0"/>
              <w:adjustRightInd w:val="0"/>
              <w:spacing w:after="0" w:line="240" w:lineRule="auto"/>
              <w:rPr>
                <w:rFonts w:ascii="Times New Roman" w:eastAsia="Times New Roman" w:hAnsi="Times New Roman" w:cs="Times New Roman"/>
                <w:lang w:eastAsia="ru-RU"/>
              </w:rPr>
            </w:pPr>
          </w:p>
        </w:tc>
        <w:tc>
          <w:tcPr>
            <w:tcW w:w="1355" w:type="dxa"/>
          </w:tcPr>
          <w:p w:rsidR="00CC3891" w:rsidRPr="0087668E" w:rsidRDefault="00CC3891" w:rsidP="00CC3891">
            <w:pPr>
              <w:spacing w:after="0" w:line="240" w:lineRule="auto"/>
              <w:rPr>
                <w:rFonts w:ascii="Times New Roman" w:eastAsia="Calibri" w:hAnsi="Times New Roman" w:cs="Times New Roman"/>
              </w:rPr>
            </w:pPr>
          </w:p>
        </w:tc>
      </w:tr>
      <w:tr w:rsidR="00CC3891" w:rsidRPr="0087668E" w:rsidTr="0087668E">
        <w:trPr>
          <w:trHeight w:val="63"/>
        </w:trPr>
        <w:tc>
          <w:tcPr>
            <w:tcW w:w="788" w:type="dxa"/>
          </w:tcPr>
          <w:p w:rsidR="00CC3891" w:rsidRPr="0087668E" w:rsidRDefault="00CC3891" w:rsidP="00CC3891">
            <w:pPr>
              <w:spacing w:after="0" w:line="240" w:lineRule="auto"/>
              <w:rPr>
                <w:rFonts w:ascii="Times New Roman" w:eastAsia="Calibri" w:hAnsi="Times New Roman" w:cs="Times New Roman"/>
              </w:rPr>
            </w:pPr>
            <w:r w:rsidRPr="0087668E">
              <w:rPr>
                <w:rFonts w:ascii="Times New Roman" w:eastAsia="Calibri" w:hAnsi="Times New Roman" w:cs="Times New Roman"/>
              </w:rPr>
              <w:t>65</w:t>
            </w:r>
          </w:p>
        </w:tc>
        <w:tc>
          <w:tcPr>
            <w:tcW w:w="805" w:type="dxa"/>
          </w:tcPr>
          <w:p w:rsidR="00CC3891" w:rsidRPr="0087668E" w:rsidRDefault="00CC3891" w:rsidP="00CC3891">
            <w:pPr>
              <w:rPr>
                <w:rFonts w:ascii="Times New Roman" w:eastAsia="Calibri" w:hAnsi="Times New Roman" w:cs="Times New Roman"/>
              </w:rPr>
            </w:pPr>
            <w:r w:rsidRPr="0087668E">
              <w:rPr>
                <w:rFonts w:ascii="Times New Roman" w:eastAsia="Calibri" w:hAnsi="Times New Roman" w:cs="Times New Roman"/>
              </w:rPr>
              <w:t>17.02.2015</w:t>
            </w:r>
          </w:p>
        </w:tc>
        <w:tc>
          <w:tcPr>
            <w:tcW w:w="2031" w:type="dxa"/>
          </w:tcPr>
          <w:p w:rsidR="00CC3891" w:rsidRPr="0087668E" w:rsidRDefault="00CC3891" w:rsidP="00CC3891">
            <w:pPr>
              <w:spacing w:after="0" w:line="240" w:lineRule="auto"/>
              <w:rPr>
                <w:rFonts w:ascii="Times New Roman" w:eastAsia="Calibri" w:hAnsi="Times New Roman" w:cs="Times New Roman"/>
                <w:lang w:val="en-US"/>
              </w:rPr>
            </w:pPr>
            <w:r w:rsidRPr="0087668E">
              <w:rPr>
                <w:rFonts w:ascii="Times New Roman" w:eastAsia="Calibri" w:hAnsi="Times New Roman" w:cs="Times New Roman"/>
                <w:lang w:val="en-US"/>
              </w:rPr>
              <w:t>I haven't been eating junk food for a long time. Present Perfect Progressive,</w:t>
            </w:r>
          </w:p>
        </w:tc>
        <w:tc>
          <w:tcPr>
            <w:tcW w:w="2031" w:type="dxa"/>
            <w:vMerge w:val="restart"/>
          </w:tcPr>
          <w:p w:rsidR="00CC3891" w:rsidRPr="0087668E" w:rsidRDefault="00CC3891" w:rsidP="00CC3891">
            <w:pPr>
              <w:autoSpaceDE w:val="0"/>
              <w:autoSpaceDN w:val="0"/>
              <w:adjustRightInd w:val="0"/>
              <w:spacing w:after="0" w:line="206" w:lineRule="exact"/>
              <w:ind w:firstLine="5"/>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 xml:space="preserve">Формирование грамматических навыков говорения (развитие умения аудировать с целью извлечения конкретной </w:t>
            </w:r>
            <w:r w:rsidRPr="0087668E">
              <w:rPr>
                <w:rFonts w:ascii="Times New Roman" w:eastAsia="Times New Roman" w:hAnsi="Times New Roman" w:cs="Times New Roman"/>
                <w:lang w:eastAsia="ru-RU"/>
              </w:rPr>
              <w:lastRenderedPageBreak/>
              <w:t>информации).</w:t>
            </w:r>
          </w:p>
        </w:tc>
        <w:tc>
          <w:tcPr>
            <w:tcW w:w="2031" w:type="dxa"/>
            <w:vMerge w:val="restart"/>
          </w:tcPr>
          <w:p w:rsidR="00CC3891" w:rsidRPr="0087668E" w:rsidRDefault="00CC3891" w:rsidP="00CC3891">
            <w:pPr>
              <w:autoSpaceDE w:val="0"/>
              <w:autoSpaceDN w:val="0"/>
              <w:adjustRightInd w:val="0"/>
              <w:spacing w:after="0" w:line="206" w:lineRule="exact"/>
              <w:ind w:firstLine="5"/>
              <w:rPr>
                <w:rFonts w:ascii="Times New Roman" w:eastAsia="Times New Roman" w:hAnsi="Times New Roman" w:cs="Times New Roman"/>
                <w:lang w:val="en-US" w:eastAsia="ru-RU"/>
              </w:rPr>
            </w:pPr>
            <w:r w:rsidRPr="0087668E">
              <w:rPr>
                <w:rFonts w:ascii="Times New Roman" w:eastAsia="Times New Roman" w:hAnsi="Times New Roman" w:cs="Times New Roman"/>
                <w:i/>
                <w:iCs/>
                <w:lang w:eastAsia="ru-RU"/>
              </w:rPr>
              <w:lastRenderedPageBreak/>
              <w:t>Тема</w:t>
            </w:r>
            <w:r w:rsidRPr="0087668E">
              <w:rPr>
                <w:rFonts w:ascii="Times New Roman" w:eastAsia="Times New Roman" w:hAnsi="Times New Roman" w:cs="Times New Roman"/>
                <w:i/>
                <w:iCs/>
                <w:lang w:val="en-US" w:eastAsia="ru-RU"/>
              </w:rPr>
              <w:t xml:space="preserve">: </w:t>
            </w:r>
            <w:r w:rsidRPr="0087668E">
              <w:rPr>
                <w:rFonts w:ascii="Times New Roman" w:eastAsia="Times New Roman" w:hAnsi="Times New Roman" w:cs="Times New Roman"/>
                <w:lang w:val="en-US" w:eastAsia="ru-RU"/>
              </w:rPr>
              <w:t>«</w:t>
            </w:r>
            <w:r w:rsidRPr="0087668E">
              <w:rPr>
                <w:rFonts w:ascii="Times New Roman" w:eastAsia="Times New Roman" w:hAnsi="Times New Roman" w:cs="Times New Roman"/>
                <w:lang w:eastAsia="ru-RU"/>
              </w:rPr>
              <w:t>Здоровыйобразжизни</w:t>
            </w:r>
            <w:r w:rsidRPr="0087668E">
              <w:rPr>
                <w:rFonts w:ascii="Times New Roman" w:eastAsia="Times New Roman" w:hAnsi="Times New Roman" w:cs="Times New Roman"/>
                <w:lang w:val="en-US" w:eastAsia="ru-RU"/>
              </w:rPr>
              <w:t>», «</w:t>
            </w:r>
            <w:r w:rsidRPr="0087668E">
              <w:rPr>
                <w:rFonts w:ascii="Times New Roman" w:eastAsia="Times New Roman" w:hAnsi="Times New Roman" w:cs="Times New Roman"/>
                <w:lang w:eastAsia="ru-RU"/>
              </w:rPr>
              <w:t>Досугиувлечения</w:t>
            </w:r>
            <w:r w:rsidRPr="0087668E">
              <w:rPr>
                <w:rFonts w:ascii="Times New Roman" w:eastAsia="Times New Roman" w:hAnsi="Times New Roman" w:cs="Times New Roman"/>
                <w:lang w:val="en-US" w:eastAsia="ru-RU"/>
              </w:rPr>
              <w:t xml:space="preserve">»; </w:t>
            </w:r>
            <w:r w:rsidRPr="0087668E">
              <w:rPr>
                <w:rFonts w:ascii="Times New Roman" w:eastAsia="Times New Roman" w:hAnsi="Times New Roman" w:cs="Times New Roman"/>
                <w:lang w:eastAsia="ru-RU"/>
              </w:rPr>
              <w:t>знакомствосреалиями</w:t>
            </w:r>
            <w:r w:rsidRPr="0087668E">
              <w:rPr>
                <w:rFonts w:ascii="Times New Roman" w:eastAsia="Times New Roman" w:hAnsi="Times New Roman" w:cs="Times New Roman"/>
                <w:lang w:val="en-US" w:eastAsia="ru-RU"/>
              </w:rPr>
              <w:t xml:space="preserve"> the Body Shop </w:t>
            </w:r>
            <w:r w:rsidRPr="0087668E">
              <w:rPr>
                <w:rFonts w:ascii="Times New Roman" w:eastAsia="Times New Roman" w:hAnsi="Times New Roman" w:cs="Times New Roman"/>
                <w:lang w:val="en-US" w:eastAsia="ru-RU"/>
              </w:rPr>
              <w:lastRenderedPageBreak/>
              <w:t xml:space="preserve">company, Greenpeace, Ecotricity, Concern </w:t>
            </w:r>
            <w:r w:rsidRPr="0087668E">
              <w:rPr>
                <w:rFonts w:ascii="Times New Roman" w:eastAsia="Times New Roman" w:hAnsi="Times New Roman" w:cs="Times New Roman"/>
                <w:i/>
                <w:iCs/>
                <w:lang w:val="en-US" w:eastAsia="ru-RU"/>
              </w:rPr>
              <w:t xml:space="preserve">Kalina, </w:t>
            </w:r>
            <w:r w:rsidRPr="0087668E">
              <w:rPr>
                <w:rFonts w:ascii="Times New Roman" w:eastAsia="Times New Roman" w:hAnsi="Times New Roman" w:cs="Times New Roman"/>
                <w:lang w:val="en-US" w:eastAsia="ru-RU"/>
              </w:rPr>
              <w:t>Cadbury's chocolate, Lipton tea, McDonald's, the Berni restaurant chain, Chinese take-aways.</w:t>
            </w:r>
          </w:p>
        </w:tc>
        <w:tc>
          <w:tcPr>
            <w:tcW w:w="1494" w:type="dxa"/>
            <w:vMerge w:val="restart"/>
          </w:tcPr>
          <w:p w:rsidR="00CC3891" w:rsidRPr="0087668E" w:rsidRDefault="00CC3891" w:rsidP="00CC3891">
            <w:pPr>
              <w:autoSpaceDE w:val="0"/>
              <w:autoSpaceDN w:val="0"/>
              <w:adjustRightInd w:val="0"/>
              <w:spacing w:after="0" w:line="206" w:lineRule="exact"/>
              <w:ind w:left="10" w:hanging="10"/>
              <w:rPr>
                <w:rFonts w:ascii="Times New Roman" w:eastAsia="Times New Roman" w:hAnsi="Times New Roman" w:cs="Times New Roman"/>
                <w:lang w:val="en-US" w:eastAsia="ru-RU"/>
              </w:rPr>
            </w:pPr>
            <w:r w:rsidRPr="0087668E">
              <w:rPr>
                <w:rFonts w:ascii="Times New Roman" w:eastAsia="Times New Roman" w:hAnsi="Times New Roman" w:cs="Times New Roman"/>
                <w:i/>
                <w:iCs/>
                <w:lang w:eastAsia="ru-RU"/>
              </w:rPr>
              <w:lastRenderedPageBreak/>
              <w:t>лексический</w:t>
            </w:r>
            <w:r w:rsidRPr="0087668E">
              <w:rPr>
                <w:rFonts w:ascii="Times New Roman" w:eastAsia="Times New Roman" w:hAnsi="Times New Roman" w:cs="Times New Roman"/>
                <w:i/>
                <w:iCs/>
                <w:lang w:val="en-US" w:eastAsia="ru-RU"/>
              </w:rPr>
              <w:t xml:space="preserve">: </w:t>
            </w:r>
            <w:r w:rsidRPr="0087668E">
              <w:rPr>
                <w:rFonts w:ascii="Times New Roman" w:eastAsia="Times New Roman" w:hAnsi="Times New Roman" w:cs="Times New Roman"/>
                <w:lang w:val="en-US" w:eastAsia="ru-RU"/>
              </w:rPr>
              <w:t xml:space="preserve">a conditioner, a gel, a mask, a shampoo, a soap; </w:t>
            </w:r>
            <w:r w:rsidRPr="0087668E">
              <w:rPr>
                <w:rFonts w:ascii="Times New Roman" w:eastAsia="Times New Roman" w:hAnsi="Times New Roman" w:cs="Times New Roman"/>
                <w:i/>
                <w:iCs/>
                <w:lang w:eastAsia="ru-RU"/>
              </w:rPr>
              <w:t>грамматический</w:t>
            </w:r>
            <w:r w:rsidRPr="0087668E">
              <w:rPr>
                <w:rFonts w:ascii="Times New Roman" w:eastAsia="Times New Roman" w:hAnsi="Times New Roman" w:cs="Times New Roman"/>
                <w:i/>
                <w:iCs/>
                <w:lang w:val="en-US" w:eastAsia="ru-RU"/>
              </w:rPr>
              <w:t xml:space="preserve">: </w:t>
            </w:r>
            <w:r w:rsidRPr="0087668E">
              <w:rPr>
                <w:rFonts w:ascii="Times New Roman" w:eastAsia="Times New Roman" w:hAnsi="Times New Roman" w:cs="Times New Roman"/>
                <w:lang w:val="en-US" w:eastAsia="ru-RU"/>
              </w:rPr>
              <w:t xml:space="preserve">Present </w:t>
            </w:r>
            <w:r w:rsidRPr="0087668E">
              <w:rPr>
                <w:rFonts w:ascii="Times New Roman" w:eastAsia="Times New Roman" w:hAnsi="Times New Roman" w:cs="Times New Roman"/>
                <w:lang w:val="en-US" w:eastAsia="ru-RU"/>
              </w:rPr>
              <w:lastRenderedPageBreak/>
              <w:t>Perfect Progressive, (</w:t>
            </w:r>
            <w:r w:rsidRPr="0087668E">
              <w:rPr>
                <w:rFonts w:ascii="Times New Roman" w:eastAsia="Times New Roman" w:hAnsi="Times New Roman" w:cs="Times New Roman"/>
                <w:lang w:eastAsia="ru-RU"/>
              </w:rPr>
              <w:t>дляповторения</w:t>
            </w:r>
            <w:r w:rsidRPr="0087668E">
              <w:rPr>
                <w:rFonts w:ascii="Times New Roman" w:eastAsia="Times New Roman" w:hAnsi="Times New Roman" w:cs="Times New Roman"/>
                <w:lang w:val="en-US" w:eastAsia="ru-RU"/>
              </w:rPr>
              <w:t>) Present Perfect Simple</w:t>
            </w:r>
          </w:p>
          <w:p w:rsidR="00CC3891" w:rsidRPr="0087668E" w:rsidRDefault="00CC3891" w:rsidP="00CC3891">
            <w:pPr>
              <w:autoSpaceDE w:val="0"/>
              <w:autoSpaceDN w:val="0"/>
              <w:adjustRightInd w:val="0"/>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упр.1 1), 2), 3); 2; 3 1),</w:t>
            </w:r>
          </w:p>
          <w:p w:rsidR="00CC3891" w:rsidRPr="0087668E" w:rsidRDefault="00CC3891" w:rsidP="00CC3891">
            <w:pPr>
              <w:autoSpaceDE w:val="0"/>
              <w:autoSpaceDN w:val="0"/>
              <w:adjustRightInd w:val="0"/>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2); 4 1)</w:t>
            </w:r>
          </w:p>
        </w:tc>
        <w:tc>
          <w:tcPr>
            <w:tcW w:w="1560" w:type="dxa"/>
            <w:vMerge w:val="restart"/>
          </w:tcPr>
          <w:p w:rsidR="00CC3891" w:rsidRPr="0087668E" w:rsidRDefault="00CC3891" w:rsidP="00CC3891">
            <w:pPr>
              <w:autoSpaceDE w:val="0"/>
              <w:autoSpaceDN w:val="0"/>
              <w:adjustRightInd w:val="0"/>
              <w:spacing w:after="0" w:line="206" w:lineRule="exact"/>
              <w:ind w:left="10" w:hanging="10"/>
              <w:rPr>
                <w:rFonts w:ascii="Times New Roman" w:eastAsia="Times New Roman" w:hAnsi="Times New Roman" w:cs="Times New Roman"/>
                <w:lang w:val="en-US" w:eastAsia="ru-RU"/>
              </w:rPr>
            </w:pPr>
            <w:r w:rsidRPr="0087668E">
              <w:rPr>
                <w:rFonts w:ascii="Times New Roman" w:eastAsia="Times New Roman" w:hAnsi="Times New Roman" w:cs="Times New Roman"/>
                <w:i/>
                <w:iCs/>
                <w:lang w:eastAsia="ru-RU"/>
              </w:rPr>
              <w:lastRenderedPageBreak/>
              <w:t>лексический</w:t>
            </w:r>
            <w:r w:rsidRPr="0087668E">
              <w:rPr>
                <w:rFonts w:ascii="Times New Roman" w:eastAsia="Times New Roman" w:hAnsi="Times New Roman" w:cs="Times New Roman"/>
                <w:i/>
                <w:iCs/>
                <w:lang w:val="en-US" w:eastAsia="ru-RU"/>
              </w:rPr>
              <w:t xml:space="preserve">: </w:t>
            </w:r>
            <w:r w:rsidRPr="0087668E">
              <w:rPr>
                <w:rFonts w:ascii="Times New Roman" w:eastAsia="Times New Roman" w:hAnsi="Times New Roman" w:cs="Times New Roman"/>
                <w:lang w:val="en-US" w:eastAsia="ru-RU"/>
              </w:rPr>
              <w:t xml:space="preserve">a conditioner, a gel, a mask, a shampoo, a soap; </w:t>
            </w:r>
            <w:r w:rsidRPr="0087668E">
              <w:rPr>
                <w:rFonts w:ascii="Times New Roman" w:eastAsia="Times New Roman" w:hAnsi="Times New Roman" w:cs="Times New Roman"/>
                <w:i/>
                <w:iCs/>
                <w:lang w:eastAsia="ru-RU"/>
              </w:rPr>
              <w:t>грамматический</w:t>
            </w:r>
            <w:r w:rsidRPr="0087668E">
              <w:rPr>
                <w:rFonts w:ascii="Times New Roman" w:eastAsia="Times New Roman" w:hAnsi="Times New Roman" w:cs="Times New Roman"/>
                <w:i/>
                <w:iCs/>
                <w:lang w:val="en-US" w:eastAsia="ru-RU"/>
              </w:rPr>
              <w:t xml:space="preserve">: </w:t>
            </w:r>
            <w:r w:rsidRPr="0087668E">
              <w:rPr>
                <w:rFonts w:ascii="Times New Roman" w:eastAsia="Times New Roman" w:hAnsi="Times New Roman" w:cs="Times New Roman"/>
                <w:lang w:val="en-US" w:eastAsia="ru-RU"/>
              </w:rPr>
              <w:t xml:space="preserve">Present </w:t>
            </w:r>
            <w:r w:rsidRPr="0087668E">
              <w:rPr>
                <w:rFonts w:ascii="Times New Roman" w:eastAsia="Times New Roman" w:hAnsi="Times New Roman" w:cs="Times New Roman"/>
                <w:lang w:val="en-US" w:eastAsia="ru-RU"/>
              </w:rPr>
              <w:lastRenderedPageBreak/>
              <w:t>Perfect Progressive, (</w:t>
            </w:r>
            <w:r w:rsidRPr="0087668E">
              <w:rPr>
                <w:rFonts w:ascii="Times New Roman" w:eastAsia="Times New Roman" w:hAnsi="Times New Roman" w:cs="Times New Roman"/>
                <w:lang w:eastAsia="ru-RU"/>
              </w:rPr>
              <w:t>дляповторения</w:t>
            </w:r>
            <w:r w:rsidRPr="0087668E">
              <w:rPr>
                <w:rFonts w:ascii="Times New Roman" w:eastAsia="Times New Roman" w:hAnsi="Times New Roman" w:cs="Times New Roman"/>
                <w:lang w:val="en-US" w:eastAsia="ru-RU"/>
              </w:rPr>
              <w:t>) Present Perfect Simple</w:t>
            </w:r>
          </w:p>
          <w:p w:rsidR="00CC3891" w:rsidRPr="0087668E" w:rsidRDefault="00CC3891" w:rsidP="00CC3891">
            <w:pPr>
              <w:autoSpaceDE w:val="0"/>
              <w:autoSpaceDN w:val="0"/>
              <w:adjustRightInd w:val="0"/>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упр.3 4)*</w:t>
            </w:r>
          </w:p>
        </w:tc>
        <w:tc>
          <w:tcPr>
            <w:tcW w:w="1275" w:type="dxa"/>
            <w:vMerge w:val="restart"/>
          </w:tcPr>
          <w:p w:rsidR="00CC3891" w:rsidRPr="0087668E" w:rsidRDefault="00CC3891" w:rsidP="00CC3891">
            <w:pPr>
              <w:autoSpaceDE w:val="0"/>
              <w:autoSpaceDN w:val="0"/>
              <w:adjustRightInd w:val="0"/>
              <w:spacing w:after="0" w:line="206" w:lineRule="exact"/>
              <w:rPr>
                <w:rFonts w:ascii="Times New Roman" w:eastAsia="Times New Roman" w:hAnsi="Times New Roman" w:cs="Times New Roman"/>
                <w:lang w:val="en-US" w:eastAsia="ru-RU"/>
              </w:rPr>
            </w:pPr>
            <w:r w:rsidRPr="0087668E">
              <w:rPr>
                <w:rFonts w:ascii="Times New Roman" w:eastAsia="Times New Roman" w:hAnsi="Times New Roman" w:cs="Times New Roman"/>
                <w:i/>
                <w:iCs/>
                <w:lang w:eastAsia="ru-RU"/>
              </w:rPr>
              <w:lastRenderedPageBreak/>
              <w:t>грамматический</w:t>
            </w:r>
            <w:r w:rsidRPr="0087668E">
              <w:rPr>
                <w:rFonts w:ascii="Times New Roman" w:eastAsia="Times New Roman" w:hAnsi="Times New Roman" w:cs="Times New Roman"/>
                <w:i/>
                <w:iCs/>
                <w:lang w:val="en-US" w:eastAsia="ru-RU"/>
              </w:rPr>
              <w:t xml:space="preserve">: </w:t>
            </w:r>
            <w:r w:rsidRPr="0087668E">
              <w:rPr>
                <w:rFonts w:ascii="Times New Roman" w:eastAsia="Times New Roman" w:hAnsi="Times New Roman" w:cs="Times New Roman"/>
                <w:lang w:val="en-US" w:eastAsia="ru-RU"/>
              </w:rPr>
              <w:t>Present Perfect Progressive, (</w:t>
            </w:r>
            <w:r w:rsidRPr="0087668E">
              <w:rPr>
                <w:rFonts w:ascii="Times New Roman" w:eastAsia="Times New Roman" w:hAnsi="Times New Roman" w:cs="Times New Roman"/>
                <w:lang w:eastAsia="ru-RU"/>
              </w:rPr>
              <w:t>дляповтор</w:t>
            </w:r>
            <w:r w:rsidRPr="0087668E">
              <w:rPr>
                <w:rFonts w:ascii="Times New Roman" w:eastAsia="Times New Roman" w:hAnsi="Times New Roman" w:cs="Times New Roman"/>
                <w:lang w:eastAsia="ru-RU"/>
              </w:rPr>
              <w:lastRenderedPageBreak/>
              <w:t>ения</w:t>
            </w:r>
            <w:r w:rsidRPr="0087668E">
              <w:rPr>
                <w:rFonts w:ascii="Times New Roman" w:eastAsia="Times New Roman" w:hAnsi="Times New Roman" w:cs="Times New Roman"/>
                <w:lang w:val="en-US" w:eastAsia="ru-RU"/>
              </w:rPr>
              <w:t>) Present Perfect Simple</w:t>
            </w:r>
          </w:p>
          <w:p w:rsidR="00CC3891" w:rsidRPr="0087668E" w:rsidRDefault="00CC3891" w:rsidP="00CC3891">
            <w:pPr>
              <w:autoSpaceDE w:val="0"/>
              <w:autoSpaceDN w:val="0"/>
              <w:adjustRightInd w:val="0"/>
              <w:spacing w:after="0" w:line="230" w:lineRule="exact"/>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упр.2; 3 2), 3), 4)*; 4 1), 2), 3)</w:t>
            </w:r>
          </w:p>
        </w:tc>
        <w:tc>
          <w:tcPr>
            <w:tcW w:w="1091" w:type="dxa"/>
            <w:vMerge w:val="restart"/>
          </w:tcPr>
          <w:p w:rsidR="00CC3891" w:rsidRPr="0087668E" w:rsidRDefault="00CC3891" w:rsidP="00CC3891">
            <w:pPr>
              <w:autoSpaceDE w:val="0"/>
              <w:autoSpaceDN w:val="0"/>
              <w:adjustRightInd w:val="0"/>
              <w:spacing w:after="0" w:line="240" w:lineRule="auto"/>
              <w:rPr>
                <w:rFonts w:ascii="Times New Roman" w:eastAsia="Times New Roman" w:hAnsi="Times New Roman" w:cs="Times New Roman"/>
                <w:lang w:eastAsia="ru-RU"/>
              </w:rPr>
            </w:pPr>
          </w:p>
        </w:tc>
        <w:tc>
          <w:tcPr>
            <w:tcW w:w="1355" w:type="dxa"/>
          </w:tcPr>
          <w:p w:rsidR="00CC3891" w:rsidRPr="0087668E" w:rsidRDefault="00CC3891" w:rsidP="00CC3891">
            <w:pPr>
              <w:spacing w:after="0" w:line="240" w:lineRule="auto"/>
              <w:rPr>
                <w:rFonts w:ascii="Times New Roman" w:eastAsia="Calibri" w:hAnsi="Times New Roman" w:cs="Times New Roman"/>
                <w:lang w:val="en-US"/>
              </w:rPr>
            </w:pPr>
          </w:p>
        </w:tc>
      </w:tr>
      <w:tr w:rsidR="00CC3891" w:rsidRPr="0087668E" w:rsidTr="0087668E">
        <w:trPr>
          <w:trHeight w:val="63"/>
        </w:trPr>
        <w:tc>
          <w:tcPr>
            <w:tcW w:w="788" w:type="dxa"/>
          </w:tcPr>
          <w:p w:rsidR="00CC3891" w:rsidRPr="0087668E" w:rsidRDefault="00CC3891" w:rsidP="00CC3891">
            <w:pPr>
              <w:spacing w:after="0" w:line="240" w:lineRule="auto"/>
              <w:rPr>
                <w:rFonts w:ascii="Times New Roman" w:eastAsia="Calibri" w:hAnsi="Times New Roman" w:cs="Times New Roman"/>
              </w:rPr>
            </w:pPr>
            <w:r w:rsidRPr="0087668E">
              <w:rPr>
                <w:rFonts w:ascii="Times New Roman" w:eastAsia="Calibri" w:hAnsi="Times New Roman" w:cs="Times New Roman"/>
              </w:rPr>
              <w:t>66</w:t>
            </w:r>
          </w:p>
        </w:tc>
        <w:tc>
          <w:tcPr>
            <w:tcW w:w="805" w:type="dxa"/>
          </w:tcPr>
          <w:p w:rsidR="00CC3891" w:rsidRPr="0087668E" w:rsidRDefault="00CC3891" w:rsidP="00CC3891">
            <w:pPr>
              <w:rPr>
                <w:rFonts w:ascii="Times New Roman" w:eastAsia="Calibri" w:hAnsi="Times New Roman" w:cs="Times New Roman"/>
              </w:rPr>
            </w:pPr>
            <w:r w:rsidRPr="0087668E">
              <w:rPr>
                <w:rFonts w:ascii="Times New Roman" w:eastAsia="Calibri" w:hAnsi="Times New Roman" w:cs="Times New Roman"/>
              </w:rPr>
              <w:t>19.02.</w:t>
            </w:r>
            <w:r w:rsidRPr="0087668E">
              <w:rPr>
                <w:rFonts w:ascii="Times New Roman" w:eastAsia="Calibri" w:hAnsi="Times New Roman" w:cs="Times New Roman"/>
              </w:rPr>
              <w:lastRenderedPageBreak/>
              <w:t>2015</w:t>
            </w:r>
          </w:p>
        </w:tc>
        <w:tc>
          <w:tcPr>
            <w:tcW w:w="2031" w:type="dxa"/>
          </w:tcPr>
          <w:p w:rsidR="00CC3891" w:rsidRPr="0087668E" w:rsidRDefault="00CC3891" w:rsidP="00CC3891">
            <w:pPr>
              <w:spacing w:after="0" w:line="240" w:lineRule="auto"/>
              <w:rPr>
                <w:rFonts w:ascii="Times New Roman" w:eastAsia="Calibri" w:hAnsi="Times New Roman" w:cs="Times New Roman"/>
              </w:rPr>
            </w:pPr>
            <w:r w:rsidRPr="0087668E">
              <w:rPr>
                <w:rFonts w:ascii="Times New Roman" w:eastAsia="Calibri" w:hAnsi="Times New Roman" w:cs="Times New Roman"/>
              </w:rPr>
              <w:lastRenderedPageBreak/>
              <w:t xml:space="preserve"> Повторение </w:t>
            </w:r>
            <w:r w:rsidRPr="0087668E">
              <w:rPr>
                <w:rFonts w:ascii="Times New Roman" w:eastAsia="Calibri" w:hAnsi="Times New Roman" w:cs="Times New Roman"/>
                <w:lang w:val="en-US"/>
              </w:rPr>
              <w:lastRenderedPageBreak/>
              <w:t>PresentPerfectSimple</w:t>
            </w:r>
            <w:r w:rsidRPr="0087668E">
              <w:rPr>
                <w:rFonts w:ascii="Times New Roman" w:eastAsia="Calibri" w:hAnsi="Times New Roman" w:cs="Times New Roman"/>
              </w:rPr>
              <w:t>.</w:t>
            </w:r>
          </w:p>
        </w:tc>
        <w:tc>
          <w:tcPr>
            <w:tcW w:w="2031" w:type="dxa"/>
            <w:vMerge/>
          </w:tcPr>
          <w:p w:rsidR="00CC3891" w:rsidRPr="0087668E" w:rsidRDefault="00CC3891" w:rsidP="00CC3891">
            <w:pPr>
              <w:spacing w:after="0" w:line="240" w:lineRule="auto"/>
              <w:rPr>
                <w:rFonts w:ascii="Times New Roman" w:eastAsia="Calibri" w:hAnsi="Times New Roman" w:cs="Times New Roman"/>
              </w:rPr>
            </w:pPr>
          </w:p>
        </w:tc>
        <w:tc>
          <w:tcPr>
            <w:tcW w:w="2031" w:type="dxa"/>
            <w:vMerge/>
          </w:tcPr>
          <w:p w:rsidR="00CC3891" w:rsidRPr="0087668E" w:rsidRDefault="00CC3891" w:rsidP="00CC3891">
            <w:pPr>
              <w:spacing w:after="0" w:line="240" w:lineRule="auto"/>
              <w:rPr>
                <w:rFonts w:ascii="Times New Roman" w:eastAsia="Calibri" w:hAnsi="Times New Roman" w:cs="Times New Roman"/>
              </w:rPr>
            </w:pPr>
          </w:p>
        </w:tc>
        <w:tc>
          <w:tcPr>
            <w:tcW w:w="1494" w:type="dxa"/>
            <w:vMerge/>
          </w:tcPr>
          <w:p w:rsidR="00CC3891" w:rsidRPr="0087668E" w:rsidRDefault="00CC3891" w:rsidP="00CC3891">
            <w:pPr>
              <w:spacing w:after="0" w:line="240" w:lineRule="auto"/>
              <w:rPr>
                <w:rFonts w:ascii="Times New Roman" w:eastAsia="Calibri" w:hAnsi="Times New Roman" w:cs="Times New Roman"/>
              </w:rPr>
            </w:pPr>
          </w:p>
        </w:tc>
        <w:tc>
          <w:tcPr>
            <w:tcW w:w="1560" w:type="dxa"/>
            <w:vMerge/>
          </w:tcPr>
          <w:p w:rsidR="00CC3891" w:rsidRPr="0087668E" w:rsidRDefault="00CC3891" w:rsidP="00CC3891">
            <w:pPr>
              <w:spacing w:after="0" w:line="240" w:lineRule="auto"/>
              <w:rPr>
                <w:rFonts w:ascii="Times New Roman" w:eastAsia="Calibri" w:hAnsi="Times New Roman" w:cs="Times New Roman"/>
              </w:rPr>
            </w:pPr>
          </w:p>
        </w:tc>
        <w:tc>
          <w:tcPr>
            <w:tcW w:w="1275" w:type="dxa"/>
            <w:vMerge/>
          </w:tcPr>
          <w:p w:rsidR="00CC3891" w:rsidRPr="0087668E" w:rsidRDefault="00CC3891" w:rsidP="00CC3891">
            <w:pPr>
              <w:spacing w:after="0" w:line="240" w:lineRule="auto"/>
              <w:rPr>
                <w:rFonts w:ascii="Times New Roman" w:eastAsia="Calibri" w:hAnsi="Times New Roman" w:cs="Times New Roman"/>
              </w:rPr>
            </w:pPr>
          </w:p>
        </w:tc>
        <w:tc>
          <w:tcPr>
            <w:tcW w:w="1091" w:type="dxa"/>
            <w:vMerge/>
          </w:tcPr>
          <w:p w:rsidR="00CC3891" w:rsidRPr="0087668E" w:rsidRDefault="00CC3891" w:rsidP="00CC3891">
            <w:pPr>
              <w:spacing w:after="0" w:line="240" w:lineRule="auto"/>
              <w:rPr>
                <w:rFonts w:ascii="Times New Roman" w:eastAsia="Calibri" w:hAnsi="Times New Roman" w:cs="Times New Roman"/>
              </w:rPr>
            </w:pPr>
          </w:p>
        </w:tc>
        <w:tc>
          <w:tcPr>
            <w:tcW w:w="1355" w:type="dxa"/>
          </w:tcPr>
          <w:p w:rsidR="00CC3891" w:rsidRPr="0087668E" w:rsidRDefault="00CC3891" w:rsidP="00CC3891">
            <w:pPr>
              <w:spacing w:after="0" w:line="240" w:lineRule="auto"/>
              <w:rPr>
                <w:rFonts w:ascii="Times New Roman" w:eastAsia="Calibri" w:hAnsi="Times New Roman" w:cs="Times New Roman"/>
              </w:rPr>
            </w:pPr>
          </w:p>
        </w:tc>
      </w:tr>
      <w:tr w:rsidR="00CC3891" w:rsidRPr="0087668E" w:rsidTr="0087668E">
        <w:trPr>
          <w:trHeight w:val="63"/>
        </w:trPr>
        <w:tc>
          <w:tcPr>
            <w:tcW w:w="788" w:type="dxa"/>
          </w:tcPr>
          <w:p w:rsidR="00CC3891" w:rsidRPr="0087668E" w:rsidRDefault="00CC3891" w:rsidP="00CC3891">
            <w:pPr>
              <w:spacing w:after="0" w:line="240" w:lineRule="auto"/>
              <w:rPr>
                <w:rFonts w:ascii="Times New Roman" w:eastAsia="Calibri" w:hAnsi="Times New Roman" w:cs="Times New Roman"/>
              </w:rPr>
            </w:pPr>
            <w:r w:rsidRPr="0087668E">
              <w:rPr>
                <w:rFonts w:ascii="Times New Roman" w:eastAsia="Calibri" w:hAnsi="Times New Roman" w:cs="Times New Roman"/>
              </w:rPr>
              <w:lastRenderedPageBreak/>
              <w:t>67</w:t>
            </w:r>
          </w:p>
        </w:tc>
        <w:tc>
          <w:tcPr>
            <w:tcW w:w="805" w:type="dxa"/>
          </w:tcPr>
          <w:p w:rsidR="00CC3891" w:rsidRPr="0087668E" w:rsidRDefault="00CC3891" w:rsidP="00CC3891">
            <w:pPr>
              <w:rPr>
                <w:rFonts w:ascii="Times New Roman" w:eastAsia="Calibri" w:hAnsi="Times New Roman" w:cs="Times New Roman"/>
              </w:rPr>
            </w:pPr>
            <w:r w:rsidRPr="0087668E">
              <w:rPr>
                <w:rFonts w:ascii="Times New Roman" w:eastAsia="Calibri" w:hAnsi="Times New Roman" w:cs="Times New Roman"/>
              </w:rPr>
              <w:t>20.02.2015</w:t>
            </w:r>
          </w:p>
        </w:tc>
        <w:tc>
          <w:tcPr>
            <w:tcW w:w="2031" w:type="dxa"/>
          </w:tcPr>
          <w:p w:rsidR="00CC3891" w:rsidRPr="0087668E" w:rsidRDefault="00CC3891" w:rsidP="00CC3891">
            <w:pPr>
              <w:spacing w:after="0" w:line="240" w:lineRule="auto"/>
              <w:rPr>
                <w:rFonts w:ascii="Times New Roman" w:eastAsia="Calibri" w:hAnsi="Times New Roman" w:cs="Times New Roman"/>
              </w:rPr>
            </w:pPr>
            <w:r w:rsidRPr="0087668E">
              <w:rPr>
                <w:rFonts w:ascii="Times New Roman" w:eastAsia="Calibri" w:hAnsi="Times New Roman" w:cs="Times New Roman"/>
                <w:lang w:val="en-US"/>
              </w:rPr>
              <w:t>Aday</w:t>
            </w:r>
            <w:r w:rsidRPr="0087668E">
              <w:rPr>
                <w:rFonts w:ascii="Times New Roman" w:eastAsia="Calibri" w:hAnsi="Times New Roman" w:cs="Times New Roman"/>
              </w:rPr>
              <w:t>'</w:t>
            </w:r>
            <w:r w:rsidRPr="0087668E">
              <w:rPr>
                <w:rFonts w:ascii="Times New Roman" w:eastAsia="Calibri" w:hAnsi="Times New Roman" w:cs="Times New Roman"/>
                <w:lang w:val="en-US"/>
              </w:rPr>
              <w:t>swait</w:t>
            </w:r>
            <w:r w:rsidRPr="0087668E">
              <w:rPr>
                <w:rFonts w:ascii="Times New Roman" w:eastAsia="Calibri" w:hAnsi="Times New Roman" w:cs="Times New Roman"/>
              </w:rPr>
              <w:t>. Знакомство с книгой Э. Хемингуэя. Пересказ текста.</w:t>
            </w:r>
          </w:p>
        </w:tc>
        <w:tc>
          <w:tcPr>
            <w:tcW w:w="2031" w:type="dxa"/>
          </w:tcPr>
          <w:p w:rsidR="00CC3891" w:rsidRPr="0087668E" w:rsidRDefault="00CC3891" w:rsidP="00CC3891">
            <w:pPr>
              <w:autoSpaceDE w:val="0"/>
              <w:autoSpaceDN w:val="0"/>
              <w:adjustRightInd w:val="0"/>
              <w:spacing w:after="0" w:line="206" w:lineRule="exact"/>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Развитие умения читать с целью понимания основного содержания и полного понимания прочитанного, с целью извлечения конкретной информации (развитие умения говорить на основе прочитанного).</w:t>
            </w:r>
          </w:p>
        </w:tc>
        <w:tc>
          <w:tcPr>
            <w:tcW w:w="2031" w:type="dxa"/>
          </w:tcPr>
          <w:p w:rsidR="00CC3891" w:rsidRPr="0087668E" w:rsidRDefault="00CC3891" w:rsidP="00CC3891">
            <w:pPr>
              <w:autoSpaceDE w:val="0"/>
              <w:autoSpaceDN w:val="0"/>
              <w:adjustRightInd w:val="0"/>
              <w:spacing w:after="0" w:line="206" w:lineRule="exact"/>
              <w:ind w:firstLine="5"/>
              <w:rPr>
                <w:rFonts w:ascii="Times New Roman" w:eastAsia="Times New Roman" w:hAnsi="Times New Roman" w:cs="Times New Roman"/>
                <w:lang w:eastAsia="ru-RU"/>
              </w:rPr>
            </w:pPr>
            <w:r w:rsidRPr="0087668E">
              <w:rPr>
                <w:rFonts w:ascii="Times New Roman" w:eastAsia="Times New Roman" w:hAnsi="Times New Roman" w:cs="Times New Roman"/>
                <w:i/>
                <w:iCs/>
                <w:lang w:eastAsia="ru-RU"/>
              </w:rPr>
              <w:t xml:space="preserve">Тема: </w:t>
            </w:r>
            <w:r w:rsidRPr="0087668E">
              <w:rPr>
                <w:rFonts w:ascii="Times New Roman" w:eastAsia="Times New Roman" w:hAnsi="Times New Roman" w:cs="Times New Roman"/>
                <w:lang w:eastAsia="ru-RU"/>
              </w:rPr>
              <w:t xml:space="preserve">«Здоровый образ жизни»; знакомство с реалиями </w:t>
            </w:r>
            <w:r w:rsidRPr="0087668E">
              <w:rPr>
                <w:rFonts w:ascii="Times New Roman" w:eastAsia="Times New Roman" w:hAnsi="Times New Roman" w:cs="Times New Roman"/>
                <w:lang w:val="en-US" w:eastAsia="ru-RU"/>
              </w:rPr>
              <w:t>Fahrenheit</w:t>
            </w:r>
            <w:r w:rsidRPr="0087668E">
              <w:rPr>
                <w:rFonts w:ascii="Times New Roman" w:eastAsia="Times New Roman" w:hAnsi="Times New Roman" w:cs="Times New Roman"/>
                <w:lang w:eastAsia="ru-RU"/>
              </w:rPr>
              <w:t xml:space="preserve">, </w:t>
            </w:r>
            <w:r w:rsidRPr="0087668E">
              <w:rPr>
                <w:rFonts w:ascii="Times New Roman" w:eastAsia="Times New Roman" w:hAnsi="Times New Roman" w:cs="Times New Roman"/>
                <w:lang w:val="en-US" w:eastAsia="ru-RU"/>
              </w:rPr>
              <w:t>Celsius</w:t>
            </w:r>
            <w:r w:rsidRPr="0087668E">
              <w:rPr>
                <w:rFonts w:ascii="Times New Roman" w:eastAsia="Times New Roman" w:hAnsi="Times New Roman" w:cs="Times New Roman"/>
                <w:lang w:eastAsia="ru-RU"/>
              </w:rPr>
              <w:t xml:space="preserve">, с отрывком из произведения </w:t>
            </w:r>
            <w:r w:rsidRPr="0087668E">
              <w:rPr>
                <w:rFonts w:ascii="Times New Roman" w:eastAsia="Times New Roman" w:hAnsi="Times New Roman" w:cs="Times New Roman"/>
                <w:i/>
                <w:iCs/>
                <w:lang w:val="en-US" w:eastAsia="ru-RU"/>
              </w:rPr>
              <w:t>ADay</w:t>
            </w:r>
            <w:r w:rsidRPr="0087668E">
              <w:rPr>
                <w:rFonts w:ascii="Times New Roman" w:eastAsia="Times New Roman" w:hAnsi="Times New Roman" w:cs="Times New Roman"/>
                <w:i/>
                <w:iCs/>
                <w:lang w:eastAsia="ru-RU"/>
              </w:rPr>
              <w:t>'</w:t>
            </w:r>
            <w:r w:rsidRPr="0087668E">
              <w:rPr>
                <w:rFonts w:ascii="Times New Roman" w:eastAsia="Times New Roman" w:hAnsi="Times New Roman" w:cs="Times New Roman"/>
                <w:i/>
                <w:iCs/>
                <w:lang w:val="en-US" w:eastAsia="ru-RU"/>
              </w:rPr>
              <w:t>sWait</w:t>
            </w:r>
            <w:r w:rsidRPr="0087668E">
              <w:rPr>
                <w:rFonts w:ascii="Times New Roman" w:eastAsia="Times New Roman" w:hAnsi="Times New Roman" w:cs="Times New Roman"/>
                <w:lang w:val="en-US" w:eastAsia="ru-RU"/>
              </w:rPr>
              <w:t>byErnestHemingway</w:t>
            </w:r>
            <w:r w:rsidRPr="0087668E">
              <w:rPr>
                <w:rFonts w:ascii="Times New Roman" w:eastAsia="Times New Roman" w:hAnsi="Times New Roman" w:cs="Times New Roman"/>
                <w:lang w:eastAsia="ru-RU"/>
              </w:rPr>
              <w:t>, с информацией о писателе.</w:t>
            </w:r>
          </w:p>
        </w:tc>
        <w:tc>
          <w:tcPr>
            <w:tcW w:w="1494" w:type="dxa"/>
          </w:tcPr>
          <w:p w:rsidR="00CC3891" w:rsidRPr="0087668E" w:rsidRDefault="00CC3891" w:rsidP="00CC3891">
            <w:pPr>
              <w:autoSpaceDE w:val="0"/>
              <w:autoSpaceDN w:val="0"/>
              <w:adjustRightInd w:val="0"/>
              <w:spacing w:after="0" w:line="206" w:lineRule="exact"/>
              <w:ind w:left="10" w:hanging="10"/>
              <w:rPr>
                <w:rFonts w:ascii="Times New Roman" w:eastAsia="Times New Roman" w:hAnsi="Times New Roman" w:cs="Times New Roman"/>
                <w:lang w:eastAsia="ru-RU"/>
              </w:rPr>
            </w:pPr>
            <w:r w:rsidRPr="0087668E">
              <w:rPr>
                <w:rFonts w:ascii="Times New Roman" w:eastAsia="Times New Roman" w:hAnsi="Times New Roman" w:cs="Times New Roman"/>
                <w:i/>
                <w:iCs/>
                <w:lang w:eastAsia="ru-RU"/>
              </w:rPr>
              <w:t xml:space="preserve">Речевой материал предыдущих уроков; </w:t>
            </w:r>
            <w:r w:rsidRPr="0087668E">
              <w:rPr>
                <w:rFonts w:ascii="Times New Roman" w:eastAsia="Times New Roman" w:hAnsi="Times New Roman" w:cs="Times New Roman"/>
                <w:lang w:val="en-US" w:eastAsia="ru-RU"/>
              </w:rPr>
              <w:t>afever</w:t>
            </w:r>
          </w:p>
          <w:p w:rsidR="00CC3891" w:rsidRPr="0087668E" w:rsidRDefault="00CC3891" w:rsidP="00CC3891">
            <w:pPr>
              <w:autoSpaceDE w:val="0"/>
              <w:autoSpaceDN w:val="0"/>
              <w:adjustRightInd w:val="0"/>
              <w:spacing w:after="0" w:line="235" w:lineRule="exact"/>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упр.1 1), 3), 4), 5), 6); 2 1), 3)</w:t>
            </w:r>
          </w:p>
        </w:tc>
        <w:tc>
          <w:tcPr>
            <w:tcW w:w="1560" w:type="dxa"/>
          </w:tcPr>
          <w:p w:rsidR="00CC3891" w:rsidRPr="0087668E" w:rsidRDefault="00CC3891" w:rsidP="00CC3891">
            <w:pPr>
              <w:autoSpaceDE w:val="0"/>
              <w:autoSpaceDN w:val="0"/>
              <w:adjustRightInd w:val="0"/>
              <w:spacing w:after="0" w:line="240" w:lineRule="auto"/>
              <w:rPr>
                <w:rFonts w:ascii="Times New Roman" w:eastAsia="Times New Roman" w:hAnsi="Times New Roman" w:cs="Times New Roman"/>
                <w:lang w:eastAsia="ru-RU"/>
              </w:rPr>
            </w:pPr>
          </w:p>
        </w:tc>
        <w:tc>
          <w:tcPr>
            <w:tcW w:w="1275" w:type="dxa"/>
          </w:tcPr>
          <w:p w:rsidR="00CC3891" w:rsidRPr="0087668E" w:rsidRDefault="00CC3891" w:rsidP="00CC3891">
            <w:pPr>
              <w:autoSpaceDE w:val="0"/>
              <w:autoSpaceDN w:val="0"/>
              <w:adjustRightInd w:val="0"/>
              <w:spacing w:after="0" w:line="211" w:lineRule="exact"/>
              <w:ind w:left="10" w:hanging="10"/>
              <w:rPr>
                <w:rFonts w:ascii="Times New Roman" w:eastAsia="Times New Roman" w:hAnsi="Times New Roman" w:cs="Times New Roman"/>
                <w:i/>
                <w:iCs/>
                <w:lang w:eastAsia="ru-RU"/>
              </w:rPr>
            </w:pPr>
            <w:r w:rsidRPr="0087668E">
              <w:rPr>
                <w:rFonts w:ascii="Times New Roman" w:eastAsia="Times New Roman" w:hAnsi="Times New Roman" w:cs="Times New Roman"/>
                <w:i/>
                <w:iCs/>
                <w:lang w:eastAsia="ru-RU"/>
              </w:rPr>
              <w:t>Речевой материал предыдущих уроков</w:t>
            </w:r>
          </w:p>
          <w:p w:rsidR="00CC3891" w:rsidRPr="0087668E" w:rsidRDefault="00CC3891" w:rsidP="00CC3891">
            <w:pPr>
              <w:autoSpaceDE w:val="0"/>
              <w:autoSpaceDN w:val="0"/>
              <w:adjustRightInd w:val="0"/>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упр.1 2); 7); 2 2)</w:t>
            </w:r>
          </w:p>
        </w:tc>
        <w:tc>
          <w:tcPr>
            <w:tcW w:w="1091" w:type="dxa"/>
          </w:tcPr>
          <w:p w:rsidR="00CC3891" w:rsidRPr="0087668E" w:rsidRDefault="00CC3891" w:rsidP="00CC3891">
            <w:pPr>
              <w:autoSpaceDE w:val="0"/>
              <w:autoSpaceDN w:val="0"/>
              <w:adjustRightInd w:val="0"/>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упр.1 4)</w:t>
            </w:r>
          </w:p>
        </w:tc>
        <w:tc>
          <w:tcPr>
            <w:tcW w:w="1355" w:type="dxa"/>
          </w:tcPr>
          <w:p w:rsidR="00CC3891" w:rsidRPr="0087668E" w:rsidRDefault="00CC3891" w:rsidP="00CC3891">
            <w:pPr>
              <w:spacing w:after="0" w:line="240" w:lineRule="auto"/>
              <w:rPr>
                <w:rFonts w:ascii="Times New Roman" w:eastAsia="Calibri" w:hAnsi="Times New Roman" w:cs="Times New Roman"/>
                <w:lang w:val="en-US"/>
              </w:rPr>
            </w:pPr>
          </w:p>
        </w:tc>
      </w:tr>
      <w:tr w:rsidR="00CC3891" w:rsidRPr="0087668E" w:rsidTr="0087668E">
        <w:trPr>
          <w:trHeight w:val="63"/>
        </w:trPr>
        <w:tc>
          <w:tcPr>
            <w:tcW w:w="788" w:type="dxa"/>
          </w:tcPr>
          <w:p w:rsidR="00CC3891" w:rsidRPr="0087668E" w:rsidRDefault="00CC3891" w:rsidP="00CC3891">
            <w:pPr>
              <w:spacing w:after="0" w:line="240" w:lineRule="auto"/>
              <w:rPr>
                <w:rFonts w:ascii="Times New Roman" w:eastAsia="Calibri" w:hAnsi="Times New Roman" w:cs="Times New Roman"/>
                <w:lang w:val="en-US"/>
              </w:rPr>
            </w:pPr>
            <w:r w:rsidRPr="0087668E">
              <w:rPr>
                <w:rFonts w:ascii="Times New Roman" w:eastAsia="Calibri" w:hAnsi="Times New Roman" w:cs="Times New Roman"/>
                <w:lang w:val="en-US"/>
              </w:rPr>
              <w:t>68</w:t>
            </w:r>
          </w:p>
        </w:tc>
        <w:tc>
          <w:tcPr>
            <w:tcW w:w="805" w:type="dxa"/>
          </w:tcPr>
          <w:p w:rsidR="00CC3891" w:rsidRPr="0087668E" w:rsidRDefault="00CC3891" w:rsidP="00CC3891">
            <w:pPr>
              <w:rPr>
                <w:rFonts w:ascii="Times New Roman" w:eastAsia="Calibri" w:hAnsi="Times New Roman" w:cs="Times New Roman"/>
              </w:rPr>
            </w:pPr>
            <w:r w:rsidRPr="0087668E">
              <w:rPr>
                <w:rFonts w:ascii="Times New Roman" w:eastAsia="Calibri" w:hAnsi="Times New Roman" w:cs="Times New Roman"/>
              </w:rPr>
              <w:t>24.02.2015</w:t>
            </w:r>
          </w:p>
        </w:tc>
        <w:tc>
          <w:tcPr>
            <w:tcW w:w="2031" w:type="dxa"/>
          </w:tcPr>
          <w:p w:rsidR="00CC3891" w:rsidRPr="0087668E" w:rsidRDefault="00CC3891" w:rsidP="00CC3891">
            <w:pPr>
              <w:spacing w:after="0" w:line="240" w:lineRule="auto"/>
              <w:rPr>
                <w:rFonts w:ascii="Times New Roman" w:eastAsia="Calibri" w:hAnsi="Times New Roman" w:cs="Times New Roman"/>
                <w:lang w:val="en-US"/>
              </w:rPr>
            </w:pPr>
            <w:r w:rsidRPr="0087668E">
              <w:rPr>
                <w:rFonts w:ascii="Times New Roman" w:eastAsia="Calibri" w:hAnsi="Times New Roman" w:cs="Times New Roman"/>
                <w:lang w:val="en-US"/>
              </w:rPr>
              <w:t xml:space="preserve">Facts and  myths about your health. </w:t>
            </w:r>
            <w:r w:rsidRPr="0087668E">
              <w:rPr>
                <w:rFonts w:ascii="Times New Roman" w:eastAsia="Calibri" w:hAnsi="Times New Roman" w:cs="Times New Roman"/>
              </w:rPr>
              <w:t>Аудирование</w:t>
            </w:r>
            <w:r w:rsidRPr="0087668E">
              <w:rPr>
                <w:rFonts w:ascii="Times New Roman" w:eastAsia="Calibri" w:hAnsi="Times New Roman" w:cs="Times New Roman"/>
                <w:lang w:val="en-US"/>
              </w:rPr>
              <w:t>.</w:t>
            </w:r>
          </w:p>
        </w:tc>
        <w:tc>
          <w:tcPr>
            <w:tcW w:w="2031" w:type="dxa"/>
          </w:tcPr>
          <w:p w:rsidR="00CC3891" w:rsidRPr="0087668E" w:rsidRDefault="00CC3891" w:rsidP="00CC3891">
            <w:pPr>
              <w:autoSpaceDE w:val="0"/>
              <w:autoSpaceDN w:val="0"/>
              <w:adjustRightInd w:val="0"/>
              <w:spacing w:after="0" w:line="206" w:lineRule="exact"/>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Развитие умения аудировать с целью понимания основного содержания услышанного (развитие умения аудировать с целью полного понимания услышанного и с целью извлечения конкретной информации).</w:t>
            </w:r>
          </w:p>
        </w:tc>
        <w:tc>
          <w:tcPr>
            <w:tcW w:w="2031" w:type="dxa"/>
          </w:tcPr>
          <w:p w:rsidR="00CC3891" w:rsidRPr="0087668E" w:rsidRDefault="00CC3891" w:rsidP="00CC3891">
            <w:pPr>
              <w:autoSpaceDE w:val="0"/>
              <w:autoSpaceDN w:val="0"/>
              <w:adjustRightInd w:val="0"/>
              <w:spacing w:after="0" w:line="206" w:lineRule="exact"/>
              <w:ind w:firstLine="5"/>
              <w:rPr>
                <w:rFonts w:ascii="Times New Roman" w:eastAsia="Times New Roman" w:hAnsi="Times New Roman" w:cs="Times New Roman"/>
                <w:lang w:eastAsia="ru-RU"/>
              </w:rPr>
            </w:pPr>
            <w:r w:rsidRPr="0087668E">
              <w:rPr>
                <w:rFonts w:ascii="Times New Roman" w:eastAsia="Times New Roman" w:hAnsi="Times New Roman" w:cs="Times New Roman"/>
                <w:i/>
                <w:iCs/>
                <w:lang w:eastAsia="ru-RU"/>
              </w:rPr>
              <w:t xml:space="preserve">Тема: </w:t>
            </w:r>
            <w:r w:rsidRPr="0087668E">
              <w:rPr>
                <w:rFonts w:ascii="Times New Roman" w:eastAsia="Times New Roman" w:hAnsi="Times New Roman" w:cs="Times New Roman"/>
                <w:lang w:eastAsia="ru-RU"/>
              </w:rPr>
              <w:t>«Здоровый образ жизни»; знакомство с фактами, характеризующими здоровый образ жизни в странах изучаемого языка.</w:t>
            </w:r>
          </w:p>
        </w:tc>
        <w:tc>
          <w:tcPr>
            <w:tcW w:w="1494" w:type="dxa"/>
          </w:tcPr>
          <w:p w:rsidR="00CC3891" w:rsidRPr="0087668E" w:rsidRDefault="00CC3891" w:rsidP="00CC3891">
            <w:pPr>
              <w:autoSpaceDE w:val="0"/>
              <w:autoSpaceDN w:val="0"/>
              <w:adjustRightInd w:val="0"/>
              <w:spacing w:after="0" w:line="206" w:lineRule="exact"/>
              <w:ind w:left="10" w:hanging="10"/>
              <w:rPr>
                <w:rFonts w:ascii="Times New Roman" w:eastAsia="Times New Roman" w:hAnsi="Times New Roman" w:cs="Times New Roman"/>
                <w:lang w:eastAsia="ru-RU"/>
              </w:rPr>
            </w:pPr>
            <w:r w:rsidRPr="0087668E">
              <w:rPr>
                <w:rFonts w:ascii="Times New Roman" w:eastAsia="Times New Roman" w:hAnsi="Times New Roman" w:cs="Times New Roman"/>
                <w:i/>
                <w:iCs/>
                <w:lang w:eastAsia="ru-RU"/>
              </w:rPr>
              <w:t xml:space="preserve">лексический: </w:t>
            </w:r>
            <w:r w:rsidRPr="0087668E">
              <w:rPr>
                <w:rFonts w:ascii="Times New Roman" w:eastAsia="Times New Roman" w:hAnsi="Times New Roman" w:cs="Times New Roman"/>
                <w:lang w:val="en-US" w:eastAsia="ru-RU"/>
              </w:rPr>
              <w:t>flexible</w:t>
            </w:r>
            <w:r w:rsidRPr="0087668E">
              <w:rPr>
                <w:rFonts w:ascii="Times New Roman" w:eastAsia="Times New Roman" w:hAnsi="Times New Roman" w:cs="Times New Roman"/>
                <w:lang w:eastAsia="ru-RU"/>
              </w:rPr>
              <w:t xml:space="preserve">, </w:t>
            </w:r>
            <w:r w:rsidRPr="0087668E">
              <w:rPr>
                <w:rFonts w:ascii="Times New Roman" w:eastAsia="Times New Roman" w:hAnsi="Times New Roman" w:cs="Times New Roman"/>
                <w:lang w:val="en-US" w:eastAsia="ru-RU"/>
              </w:rPr>
              <w:t>amuscle</w:t>
            </w:r>
            <w:r w:rsidRPr="0087668E">
              <w:rPr>
                <w:rFonts w:ascii="Times New Roman" w:eastAsia="Times New Roman" w:hAnsi="Times New Roman" w:cs="Times New Roman"/>
                <w:lang w:eastAsia="ru-RU"/>
              </w:rPr>
              <w:t>;</w:t>
            </w:r>
          </w:p>
          <w:p w:rsidR="00CC3891" w:rsidRPr="0087668E" w:rsidRDefault="00CC3891" w:rsidP="00CC3891">
            <w:pPr>
              <w:autoSpaceDE w:val="0"/>
              <w:autoSpaceDN w:val="0"/>
              <w:adjustRightInd w:val="0"/>
              <w:spacing w:after="0" w:line="206" w:lineRule="exact"/>
              <w:rPr>
                <w:rFonts w:ascii="Times New Roman" w:eastAsia="Times New Roman" w:hAnsi="Times New Roman" w:cs="Times New Roman"/>
                <w:lang w:eastAsia="ru-RU"/>
              </w:rPr>
            </w:pPr>
            <w:r w:rsidRPr="0087668E">
              <w:rPr>
                <w:rFonts w:ascii="Times New Roman" w:eastAsia="Times New Roman" w:hAnsi="Times New Roman" w:cs="Times New Roman"/>
                <w:i/>
                <w:iCs/>
                <w:lang w:eastAsia="ru-RU"/>
              </w:rPr>
              <w:t xml:space="preserve">грамматический: </w:t>
            </w:r>
            <w:r w:rsidRPr="0087668E">
              <w:rPr>
                <w:rFonts w:ascii="Times New Roman" w:eastAsia="Times New Roman" w:hAnsi="Times New Roman" w:cs="Times New Roman"/>
                <w:lang w:eastAsia="ru-RU"/>
              </w:rPr>
              <w:t xml:space="preserve">(для повторения) </w:t>
            </w:r>
            <w:r w:rsidRPr="0087668E">
              <w:rPr>
                <w:rFonts w:ascii="Times New Roman" w:eastAsia="Times New Roman" w:hAnsi="Times New Roman" w:cs="Times New Roman"/>
                <w:lang w:val="en-US" w:eastAsia="ru-RU"/>
              </w:rPr>
              <w:t>subject</w:t>
            </w:r>
            <w:r w:rsidRPr="0087668E">
              <w:rPr>
                <w:rFonts w:ascii="Times New Roman" w:eastAsia="Times New Roman" w:hAnsi="Times New Roman" w:cs="Times New Roman"/>
                <w:lang w:eastAsia="ru-RU"/>
              </w:rPr>
              <w:t xml:space="preserve"> + </w:t>
            </w:r>
            <w:r w:rsidRPr="0087668E">
              <w:rPr>
                <w:rFonts w:ascii="Times New Roman" w:eastAsia="Times New Roman" w:hAnsi="Times New Roman" w:cs="Times New Roman"/>
                <w:lang w:val="en-US" w:eastAsia="ru-RU"/>
              </w:rPr>
              <w:t>passiveverb</w:t>
            </w:r>
            <w:r w:rsidRPr="0087668E">
              <w:rPr>
                <w:rFonts w:ascii="Times New Roman" w:eastAsia="Times New Roman" w:hAnsi="Times New Roman" w:cs="Times New Roman"/>
                <w:lang w:eastAsia="ru-RU"/>
              </w:rPr>
              <w:t xml:space="preserve"> + </w:t>
            </w:r>
            <w:r w:rsidRPr="0087668E">
              <w:rPr>
                <w:rFonts w:ascii="Times New Roman" w:eastAsia="Times New Roman" w:hAnsi="Times New Roman" w:cs="Times New Roman"/>
                <w:lang w:val="en-US" w:eastAsia="ru-RU"/>
              </w:rPr>
              <w:t>Infinitive</w:t>
            </w:r>
          </w:p>
          <w:p w:rsidR="00CC3891" w:rsidRPr="0087668E" w:rsidRDefault="00CC3891" w:rsidP="00CC3891">
            <w:pPr>
              <w:autoSpaceDE w:val="0"/>
              <w:autoSpaceDN w:val="0"/>
              <w:adjustRightInd w:val="0"/>
              <w:spacing w:after="0" w:line="240" w:lineRule="auto"/>
              <w:rPr>
                <w:rFonts w:ascii="Times New Roman" w:eastAsia="Times New Roman" w:hAnsi="Times New Roman" w:cs="Times New Roman"/>
                <w:lang w:val="en-US" w:eastAsia="ru-RU"/>
              </w:rPr>
            </w:pPr>
            <w:r w:rsidRPr="0087668E">
              <w:rPr>
                <w:rFonts w:ascii="Times New Roman" w:eastAsia="Times New Roman" w:hAnsi="Times New Roman" w:cs="Times New Roman"/>
                <w:lang w:eastAsia="ru-RU"/>
              </w:rPr>
              <w:t xml:space="preserve">упр.1 </w:t>
            </w:r>
            <w:r w:rsidRPr="0087668E">
              <w:rPr>
                <w:rFonts w:ascii="Times New Roman" w:eastAsia="Times New Roman" w:hAnsi="Times New Roman" w:cs="Times New Roman"/>
                <w:lang w:val="en-US" w:eastAsia="ru-RU"/>
              </w:rPr>
              <w:t>1)</w:t>
            </w:r>
          </w:p>
        </w:tc>
        <w:tc>
          <w:tcPr>
            <w:tcW w:w="1560" w:type="dxa"/>
          </w:tcPr>
          <w:p w:rsidR="00CC3891" w:rsidRPr="0087668E" w:rsidRDefault="00CC3891" w:rsidP="00CC3891">
            <w:pPr>
              <w:autoSpaceDE w:val="0"/>
              <w:autoSpaceDN w:val="0"/>
              <w:adjustRightInd w:val="0"/>
              <w:spacing w:after="0" w:line="206" w:lineRule="exact"/>
              <w:ind w:left="10" w:hanging="10"/>
              <w:rPr>
                <w:rFonts w:ascii="Times New Roman" w:eastAsia="Times New Roman" w:hAnsi="Times New Roman" w:cs="Times New Roman"/>
                <w:lang w:val="en-US" w:eastAsia="ru-RU"/>
              </w:rPr>
            </w:pPr>
            <w:r w:rsidRPr="0087668E">
              <w:rPr>
                <w:rFonts w:ascii="Times New Roman" w:eastAsia="Times New Roman" w:hAnsi="Times New Roman" w:cs="Times New Roman"/>
                <w:i/>
                <w:iCs/>
                <w:lang w:eastAsia="ru-RU"/>
              </w:rPr>
              <w:t>лексический</w:t>
            </w:r>
            <w:r w:rsidRPr="0087668E">
              <w:rPr>
                <w:rFonts w:ascii="Times New Roman" w:eastAsia="Times New Roman" w:hAnsi="Times New Roman" w:cs="Times New Roman"/>
                <w:i/>
                <w:iCs/>
                <w:lang w:val="en-US" w:eastAsia="ru-RU"/>
              </w:rPr>
              <w:t xml:space="preserve">: </w:t>
            </w:r>
            <w:r w:rsidRPr="0087668E">
              <w:rPr>
                <w:rFonts w:ascii="Times New Roman" w:eastAsia="Times New Roman" w:hAnsi="Times New Roman" w:cs="Times New Roman"/>
                <w:lang w:val="en-US" w:eastAsia="ru-RU"/>
              </w:rPr>
              <w:t>flexible, a muscle;</w:t>
            </w:r>
          </w:p>
          <w:p w:rsidR="00CC3891" w:rsidRPr="0087668E" w:rsidRDefault="00CC3891" w:rsidP="00CC3891">
            <w:pPr>
              <w:autoSpaceDE w:val="0"/>
              <w:autoSpaceDN w:val="0"/>
              <w:adjustRightInd w:val="0"/>
              <w:spacing w:after="0" w:line="206" w:lineRule="exact"/>
              <w:rPr>
                <w:rFonts w:ascii="Times New Roman" w:eastAsia="Times New Roman" w:hAnsi="Times New Roman" w:cs="Times New Roman"/>
                <w:lang w:val="en-US" w:eastAsia="ru-RU"/>
              </w:rPr>
            </w:pPr>
            <w:r w:rsidRPr="0087668E">
              <w:rPr>
                <w:rFonts w:ascii="Times New Roman" w:eastAsia="Times New Roman" w:hAnsi="Times New Roman" w:cs="Times New Roman"/>
                <w:i/>
                <w:iCs/>
                <w:lang w:eastAsia="ru-RU"/>
              </w:rPr>
              <w:t>грамматический</w:t>
            </w:r>
            <w:r w:rsidRPr="0087668E">
              <w:rPr>
                <w:rFonts w:ascii="Times New Roman" w:eastAsia="Times New Roman" w:hAnsi="Times New Roman" w:cs="Times New Roman"/>
                <w:i/>
                <w:iCs/>
                <w:lang w:val="en-US" w:eastAsia="ru-RU"/>
              </w:rPr>
              <w:t xml:space="preserve">: </w:t>
            </w:r>
            <w:r w:rsidRPr="0087668E">
              <w:rPr>
                <w:rFonts w:ascii="Times New Roman" w:eastAsia="Times New Roman" w:hAnsi="Times New Roman" w:cs="Times New Roman"/>
                <w:lang w:val="en-US" w:eastAsia="ru-RU"/>
              </w:rPr>
              <w:t>(</w:t>
            </w:r>
            <w:r w:rsidRPr="0087668E">
              <w:rPr>
                <w:rFonts w:ascii="Times New Roman" w:eastAsia="Times New Roman" w:hAnsi="Times New Roman" w:cs="Times New Roman"/>
                <w:lang w:eastAsia="ru-RU"/>
              </w:rPr>
              <w:t>дляповторения</w:t>
            </w:r>
            <w:r w:rsidRPr="0087668E">
              <w:rPr>
                <w:rFonts w:ascii="Times New Roman" w:eastAsia="Times New Roman" w:hAnsi="Times New Roman" w:cs="Times New Roman"/>
                <w:lang w:val="en-US" w:eastAsia="ru-RU"/>
              </w:rPr>
              <w:t>) subject + passive verb + Infinitive</w:t>
            </w:r>
          </w:p>
          <w:p w:rsidR="00CC3891" w:rsidRPr="0087668E" w:rsidRDefault="00CC3891" w:rsidP="00CC3891">
            <w:pPr>
              <w:autoSpaceDE w:val="0"/>
              <w:autoSpaceDN w:val="0"/>
              <w:adjustRightInd w:val="0"/>
              <w:spacing w:after="0" w:line="240" w:lineRule="auto"/>
              <w:rPr>
                <w:rFonts w:ascii="Times New Roman" w:eastAsia="Times New Roman" w:hAnsi="Times New Roman" w:cs="Times New Roman"/>
                <w:lang w:val="en-US" w:eastAsia="ru-RU"/>
              </w:rPr>
            </w:pPr>
            <w:r w:rsidRPr="0087668E">
              <w:rPr>
                <w:rFonts w:ascii="Times New Roman" w:eastAsia="Times New Roman" w:hAnsi="Times New Roman" w:cs="Times New Roman"/>
                <w:lang w:eastAsia="ru-RU"/>
              </w:rPr>
              <w:t xml:space="preserve">упр.1 </w:t>
            </w:r>
            <w:r w:rsidRPr="0087668E">
              <w:rPr>
                <w:rFonts w:ascii="Times New Roman" w:eastAsia="Times New Roman" w:hAnsi="Times New Roman" w:cs="Times New Roman"/>
                <w:lang w:val="en-US" w:eastAsia="ru-RU"/>
              </w:rPr>
              <w:t>2), 4); 2; 3</w:t>
            </w:r>
          </w:p>
        </w:tc>
        <w:tc>
          <w:tcPr>
            <w:tcW w:w="1275" w:type="dxa"/>
          </w:tcPr>
          <w:p w:rsidR="00CC3891" w:rsidRPr="0087668E" w:rsidRDefault="00CC3891" w:rsidP="00CC3891">
            <w:pPr>
              <w:autoSpaceDE w:val="0"/>
              <w:autoSpaceDN w:val="0"/>
              <w:adjustRightInd w:val="0"/>
              <w:spacing w:after="0" w:line="206" w:lineRule="exact"/>
              <w:ind w:left="5" w:hanging="5"/>
              <w:rPr>
                <w:rFonts w:ascii="Times New Roman" w:eastAsia="Times New Roman" w:hAnsi="Times New Roman" w:cs="Times New Roman"/>
                <w:i/>
                <w:iCs/>
                <w:lang w:eastAsia="ru-RU"/>
              </w:rPr>
            </w:pPr>
            <w:r w:rsidRPr="0087668E">
              <w:rPr>
                <w:rFonts w:ascii="Times New Roman" w:eastAsia="Times New Roman" w:hAnsi="Times New Roman" w:cs="Times New Roman"/>
                <w:i/>
                <w:iCs/>
                <w:lang w:eastAsia="ru-RU"/>
              </w:rPr>
              <w:t>Лексический материал</w:t>
            </w:r>
          </w:p>
          <w:p w:rsidR="00CC3891" w:rsidRPr="0087668E" w:rsidRDefault="00CC3891" w:rsidP="00CC3891">
            <w:pPr>
              <w:autoSpaceDE w:val="0"/>
              <w:autoSpaceDN w:val="0"/>
              <w:adjustRightInd w:val="0"/>
              <w:spacing w:after="0" w:line="206" w:lineRule="exact"/>
              <w:rPr>
                <w:rFonts w:ascii="Times New Roman" w:eastAsia="Times New Roman" w:hAnsi="Times New Roman" w:cs="Times New Roman"/>
                <w:lang w:eastAsia="ru-RU"/>
              </w:rPr>
            </w:pPr>
            <w:r w:rsidRPr="0087668E">
              <w:rPr>
                <w:rFonts w:ascii="Times New Roman" w:eastAsia="Times New Roman" w:hAnsi="Times New Roman" w:cs="Times New Roman"/>
                <w:i/>
                <w:iCs/>
                <w:lang w:eastAsia="ru-RU"/>
              </w:rPr>
              <w:t xml:space="preserve">предыдущих уроков; грамматический: </w:t>
            </w:r>
            <w:r w:rsidRPr="0087668E">
              <w:rPr>
                <w:rFonts w:ascii="Times New Roman" w:eastAsia="Times New Roman" w:hAnsi="Times New Roman" w:cs="Times New Roman"/>
                <w:lang w:eastAsia="ru-RU"/>
              </w:rPr>
              <w:t xml:space="preserve">(для повторения) </w:t>
            </w:r>
            <w:r w:rsidRPr="0087668E">
              <w:rPr>
                <w:rFonts w:ascii="Times New Roman" w:eastAsia="Times New Roman" w:hAnsi="Times New Roman" w:cs="Times New Roman"/>
                <w:lang w:val="en-US" w:eastAsia="ru-RU"/>
              </w:rPr>
              <w:t>subject</w:t>
            </w:r>
            <w:r w:rsidRPr="0087668E">
              <w:rPr>
                <w:rFonts w:ascii="Times New Roman" w:eastAsia="Times New Roman" w:hAnsi="Times New Roman" w:cs="Times New Roman"/>
                <w:lang w:eastAsia="ru-RU"/>
              </w:rPr>
              <w:t xml:space="preserve"> + </w:t>
            </w:r>
            <w:r w:rsidRPr="0087668E">
              <w:rPr>
                <w:rFonts w:ascii="Times New Roman" w:eastAsia="Times New Roman" w:hAnsi="Times New Roman" w:cs="Times New Roman"/>
                <w:lang w:val="en-US" w:eastAsia="ru-RU"/>
              </w:rPr>
              <w:t>passiveverb</w:t>
            </w:r>
            <w:r w:rsidRPr="0087668E">
              <w:rPr>
                <w:rFonts w:ascii="Times New Roman" w:eastAsia="Times New Roman" w:hAnsi="Times New Roman" w:cs="Times New Roman"/>
                <w:lang w:eastAsia="ru-RU"/>
              </w:rPr>
              <w:t xml:space="preserve"> + </w:t>
            </w:r>
            <w:r w:rsidRPr="0087668E">
              <w:rPr>
                <w:rFonts w:ascii="Times New Roman" w:eastAsia="Times New Roman" w:hAnsi="Times New Roman" w:cs="Times New Roman"/>
                <w:lang w:val="en-US" w:eastAsia="ru-RU"/>
              </w:rPr>
              <w:t>Infinitive</w:t>
            </w:r>
          </w:p>
          <w:p w:rsidR="00CC3891" w:rsidRPr="0087668E" w:rsidRDefault="00CC3891" w:rsidP="00CC3891">
            <w:pPr>
              <w:autoSpaceDE w:val="0"/>
              <w:autoSpaceDN w:val="0"/>
              <w:adjustRightInd w:val="0"/>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упр.1 1), 3); 4</w:t>
            </w:r>
          </w:p>
        </w:tc>
        <w:tc>
          <w:tcPr>
            <w:tcW w:w="1091" w:type="dxa"/>
          </w:tcPr>
          <w:p w:rsidR="00CC3891" w:rsidRPr="0087668E" w:rsidRDefault="00CC3891" w:rsidP="00CC3891">
            <w:pPr>
              <w:autoSpaceDE w:val="0"/>
              <w:autoSpaceDN w:val="0"/>
              <w:adjustRightInd w:val="0"/>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упр.1 3); 2; 3</w:t>
            </w:r>
          </w:p>
        </w:tc>
        <w:tc>
          <w:tcPr>
            <w:tcW w:w="1355" w:type="dxa"/>
          </w:tcPr>
          <w:p w:rsidR="00CC3891" w:rsidRPr="0087668E" w:rsidRDefault="00CC3891" w:rsidP="00CC3891">
            <w:pPr>
              <w:spacing w:after="0" w:line="240" w:lineRule="auto"/>
              <w:rPr>
                <w:rFonts w:ascii="Times New Roman" w:eastAsia="Calibri" w:hAnsi="Times New Roman" w:cs="Times New Roman"/>
                <w:lang w:val="en-US"/>
              </w:rPr>
            </w:pPr>
          </w:p>
        </w:tc>
      </w:tr>
      <w:tr w:rsidR="00CC3891" w:rsidRPr="0087668E" w:rsidTr="0087668E">
        <w:trPr>
          <w:trHeight w:val="63"/>
        </w:trPr>
        <w:tc>
          <w:tcPr>
            <w:tcW w:w="788" w:type="dxa"/>
          </w:tcPr>
          <w:p w:rsidR="00CC3891" w:rsidRPr="0087668E" w:rsidRDefault="00CC3891" w:rsidP="00CC3891">
            <w:pPr>
              <w:spacing w:after="0" w:line="240" w:lineRule="auto"/>
              <w:rPr>
                <w:rFonts w:ascii="Times New Roman" w:eastAsia="Calibri" w:hAnsi="Times New Roman" w:cs="Times New Roman"/>
                <w:lang w:val="en-US"/>
              </w:rPr>
            </w:pPr>
            <w:r w:rsidRPr="0087668E">
              <w:rPr>
                <w:rFonts w:ascii="Times New Roman" w:eastAsia="Calibri" w:hAnsi="Times New Roman" w:cs="Times New Roman"/>
                <w:lang w:val="en-US"/>
              </w:rPr>
              <w:t>69</w:t>
            </w:r>
          </w:p>
        </w:tc>
        <w:tc>
          <w:tcPr>
            <w:tcW w:w="805" w:type="dxa"/>
          </w:tcPr>
          <w:p w:rsidR="00CC3891" w:rsidRPr="0087668E" w:rsidRDefault="00CC3891" w:rsidP="00CC3891">
            <w:pPr>
              <w:rPr>
                <w:rFonts w:ascii="Times New Roman" w:eastAsia="Calibri" w:hAnsi="Times New Roman" w:cs="Times New Roman"/>
              </w:rPr>
            </w:pPr>
            <w:r w:rsidRPr="0087668E">
              <w:rPr>
                <w:rFonts w:ascii="Times New Roman" w:eastAsia="Calibri" w:hAnsi="Times New Roman" w:cs="Times New Roman"/>
              </w:rPr>
              <w:t>26.02.2015</w:t>
            </w:r>
          </w:p>
        </w:tc>
        <w:tc>
          <w:tcPr>
            <w:tcW w:w="2031" w:type="dxa"/>
          </w:tcPr>
          <w:p w:rsidR="00CC3891" w:rsidRPr="0087668E" w:rsidRDefault="00CC3891" w:rsidP="00CC3891">
            <w:pPr>
              <w:spacing w:after="0" w:line="240" w:lineRule="auto"/>
              <w:rPr>
                <w:rFonts w:ascii="Times New Roman" w:eastAsia="Calibri" w:hAnsi="Times New Roman" w:cs="Times New Roman"/>
                <w:lang w:val="en-US"/>
              </w:rPr>
            </w:pPr>
            <w:r w:rsidRPr="0087668E">
              <w:rPr>
                <w:rFonts w:ascii="Times New Roman" w:eastAsia="Calibri" w:hAnsi="Times New Roman" w:cs="Times New Roman"/>
                <w:lang w:val="en-US"/>
              </w:rPr>
              <w:t xml:space="preserve">Do you care about your health? </w:t>
            </w:r>
            <w:r w:rsidRPr="0087668E">
              <w:rPr>
                <w:rFonts w:ascii="Times New Roman" w:eastAsia="Calibri" w:hAnsi="Times New Roman" w:cs="Times New Roman"/>
              </w:rPr>
              <w:t>Работастекстом</w:t>
            </w:r>
            <w:r w:rsidRPr="0087668E">
              <w:rPr>
                <w:rFonts w:ascii="Times New Roman" w:eastAsia="Calibri" w:hAnsi="Times New Roman" w:cs="Times New Roman"/>
                <w:lang w:val="en-US"/>
              </w:rPr>
              <w:t xml:space="preserve">. </w:t>
            </w:r>
            <w:r w:rsidRPr="0087668E">
              <w:rPr>
                <w:rFonts w:ascii="Times New Roman" w:eastAsia="Calibri" w:hAnsi="Times New Roman" w:cs="Times New Roman"/>
              </w:rPr>
              <w:t>Повторение</w:t>
            </w:r>
            <w:r w:rsidRPr="0087668E">
              <w:rPr>
                <w:rFonts w:ascii="Times New Roman" w:eastAsia="Calibri" w:hAnsi="Times New Roman" w:cs="Times New Roman"/>
                <w:lang w:val="en-US"/>
              </w:rPr>
              <w:t xml:space="preserve"> subject + passive verb + Infinitive.</w:t>
            </w:r>
          </w:p>
        </w:tc>
        <w:tc>
          <w:tcPr>
            <w:tcW w:w="2031" w:type="dxa"/>
          </w:tcPr>
          <w:p w:rsidR="00CC3891" w:rsidRPr="0087668E" w:rsidRDefault="00CC3891" w:rsidP="00CC3891">
            <w:pPr>
              <w:autoSpaceDE w:val="0"/>
              <w:autoSpaceDN w:val="0"/>
              <w:adjustRightInd w:val="0"/>
              <w:spacing w:after="0" w:line="206" w:lineRule="exact"/>
              <w:ind w:firstLine="5"/>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 xml:space="preserve">Совершенствование речевых навыков (развитие умения аудировать с целью понимания основного содержания услышанного, </w:t>
            </w:r>
            <w:r w:rsidRPr="0087668E">
              <w:rPr>
                <w:rFonts w:ascii="Times New Roman" w:eastAsia="Times New Roman" w:hAnsi="Times New Roman" w:cs="Times New Roman"/>
                <w:lang w:eastAsia="ru-RU"/>
              </w:rPr>
              <w:lastRenderedPageBreak/>
              <w:t>умения читать с целью понимания основного содержания и с целью полного понимания прочитанного).</w:t>
            </w:r>
          </w:p>
        </w:tc>
        <w:tc>
          <w:tcPr>
            <w:tcW w:w="2031" w:type="dxa"/>
          </w:tcPr>
          <w:p w:rsidR="00CC3891" w:rsidRPr="0087668E" w:rsidRDefault="00CC3891" w:rsidP="00CC3891">
            <w:pPr>
              <w:autoSpaceDE w:val="0"/>
              <w:autoSpaceDN w:val="0"/>
              <w:adjustRightInd w:val="0"/>
              <w:spacing w:after="0" w:line="206" w:lineRule="exact"/>
              <w:ind w:firstLine="5"/>
              <w:rPr>
                <w:rFonts w:ascii="Times New Roman" w:eastAsia="Times New Roman" w:hAnsi="Times New Roman" w:cs="Times New Roman"/>
                <w:lang w:eastAsia="ru-RU"/>
              </w:rPr>
            </w:pPr>
            <w:r w:rsidRPr="0087668E">
              <w:rPr>
                <w:rFonts w:ascii="Times New Roman" w:eastAsia="Times New Roman" w:hAnsi="Times New Roman" w:cs="Times New Roman"/>
                <w:i/>
                <w:iCs/>
                <w:lang w:eastAsia="ru-RU"/>
              </w:rPr>
              <w:lastRenderedPageBreak/>
              <w:t xml:space="preserve">Тема: </w:t>
            </w:r>
            <w:r w:rsidRPr="0087668E">
              <w:rPr>
                <w:rFonts w:ascii="Times New Roman" w:eastAsia="Times New Roman" w:hAnsi="Times New Roman" w:cs="Times New Roman"/>
                <w:lang w:eastAsia="ru-RU"/>
              </w:rPr>
              <w:t xml:space="preserve">«Здоровый образ жизни» , «Досуг и увлечения»; знакомство с мнениями британских подростков о </w:t>
            </w:r>
            <w:r w:rsidRPr="0087668E">
              <w:rPr>
                <w:rFonts w:ascii="Times New Roman" w:eastAsia="Times New Roman" w:hAnsi="Times New Roman" w:cs="Times New Roman"/>
                <w:lang w:eastAsia="ru-RU"/>
              </w:rPr>
              <w:lastRenderedPageBreak/>
              <w:t>здоровом образе жизни.</w:t>
            </w:r>
          </w:p>
        </w:tc>
        <w:tc>
          <w:tcPr>
            <w:tcW w:w="1494" w:type="dxa"/>
          </w:tcPr>
          <w:p w:rsidR="00CC3891" w:rsidRPr="0087668E" w:rsidRDefault="00CC3891" w:rsidP="00CC3891">
            <w:pPr>
              <w:autoSpaceDE w:val="0"/>
              <w:autoSpaceDN w:val="0"/>
              <w:adjustRightInd w:val="0"/>
              <w:spacing w:after="0" w:line="206" w:lineRule="exact"/>
              <w:ind w:left="10" w:hanging="10"/>
              <w:rPr>
                <w:rFonts w:ascii="Times New Roman" w:eastAsia="Times New Roman" w:hAnsi="Times New Roman" w:cs="Times New Roman"/>
                <w:lang w:eastAsia="ru-RU"/>
              </w:rPr>
            </w:pPr>
            <w:r w:rsidRPr="0087668E">
              <w:rPr>
                <w:rFonts w:ascii="Times New Roman" w:eastAsia="Times New Roman" w:hAnsi="Times New Roman" w:cs="Times New Roman"/>
                <w:i/>
                <w:iCs/>
                <w:lang w:eastAsia="ru-RU"/>
              </w:rPr>
              <w:lastRenderedPageBreak/>
              <w:t xml:space="preserve">Речевой материал предыдущих уроков; </w:t>
            </w:r>
            <w:r w:rsidRPr="0087668E">
              <w:rPr>
                <w:rFonts w:ascii="Times New Roman" w:eastAsia="Times New Roman" w:hAnsi="Times New Roman" w:cs="Times New Roman"/>
                <w:lang w:eastAsia="ru-RU"/>
              </w:rPr>
              <w:t>словообразование (конверсия)</w:t>
            </w:r>
          </w:p>
          <w:p w:rsidR="00CC3891" w:rsidRPr="0087668E" w:rsidRDefault="00CC3891" w:rsidP="00CC3891">
            <w:pPr>
              <w:autoSpaceDE w:val="0"/>
              <w:autoSpaceDN w:val="0"/>
              <w:adjustRightInd w:val="0"/>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 xml:space="preserve">упр.1 2), 3), </w:t>
            </w:r>
            <w:r w:rsidRPr="0087668E">
              <w:rPr>
                <w:rFonts w:ascii="Times New Roman" w:eastAsia="Times New Roman" w:hAnsi="Times New Roman" w:cs="Times New Roman"/>
                <w:lang w:eastAsia="ru-RU"/>
              </w:rPr>
              <w:lastRenderedPageBreak/>
              <w:t>4); 2 1)</w:t>
            </w:r>
          </w:p>
        </w:tc>
        <w:tc>
          <w:tcPr>
            <w:tcW w:w="1560" w:type="dxa"/>
          </w:tcPr>
          <w:p w:rsidR="00CC3891" w:rsidRPr="0087668E" w:rsidRDefault="00CC3891" w:rsidP="00CC3891">
            <w:pPr>
              <w:autoSpaceDE w:val="0"/>
              <w:autoSpaceDN w:val="0"/>
              <w:adjustRightInd w:val="0"/>
              <w:spacing w:after="0" w:line="206" w:lineRule="exact"/>
              <w:ind w:left="10" w:hanging="10"/>
              <w:rPr>
                <w:rFonts w:ascii="Times New Roman" w:eastAsia="Times New Roman" w:hAnsi="Times New Roman" w:cs="Times New Roman"/>
                <w:lang w:eastAsia="ru-RU"/>
              </w:rPr>
            </w:pPr>
            <w:r w:rsidRPr="0087668E">
              <w:rPr>
                <w:rFonts w:ascii="Times New Roman" w:eastAsia="Times New Roman" w:hAnsi="Times New Roman" w:cs="Times New Roman"/>
                <w:i/>
                <w:iCs/>
                <w:lang w:eastAsia="ru-RU"/>
              </w:rPr>
              <w:lastRenderedPageBreak/>
              <w:t xml:space="preserve">Речевой материал предыдущих уроков; </w:t>
            </w:r>
            <w:r w:rsidRPr="0087668E">
              <w:rPr>
                <w:rFonts w:ascii="Times New Roman" w:eastAsia="Times New Roman" w:hAnsi="Times New Roman" w:cs="Times New Roman"/>
                <w:lang w:eastAsia="ru-RU"/>
              </w:rPr>
              <w:t>словообразование (конверсия)</w:t>
            </w:r>
          </w:p>
          <w:p w:rsidR="00CC3891" w:rsidRPr="0087668E" w:rsidRDefault="00CC3891" w:rsidP="00CC3891">
            <w:pPr>
              <w:autoSpaceDE w:val="0"/>
              <w:autoSpaceDN w:val="0"/>
              <w:adjustRightInd w:val="0"/>
              <w:spacing w:after="0" w:line="240" w:lineRule="auto"/>
              <w:rPr>
                <w:rFonts w:ascii="Times New Roman" w:eastAsia="Times New Roman" w:hAnsi="Times New Roman" w:cs="Times New Roman"/>
                <w:vertAlign w:val="superscript"/>
                <w:lang w:eastAsia="ru-RU"/>
              </w:rPr>
            </w:pPr>
            <w:r w:rsidRPr="0087668E">
              <w:rPr>
                <w:rFonts w:ascii="Times New Roman" w:eastAsia="Times New Roman" w:hAnsi="Times New Roman" w:cs="Times New Roman"/>
                <w:vertAlign w:val="superscript"/>
                <w:lang w:eastAsia="ru-RU"/>
              </w:rPr>
              <w:t>упр.11)</w:t>
            </w:r>
          </w:p>
        </w:tc>
        <w:tc>
          <w:tcPr>
            <w:tcW w:w="1275" w:type="dxa"/>
          </w:tcPr>
          <w:p w:rsidR="00CC3891" w:rsidRPr="0087668E" w:rsidRDefault="00CC3891" w:rsidP="00CC3891">
            <w:pPr>
              <w:autoSpaceDE w:val="0"/>
              <w:autoSpaceDN w:val="0"/>
              <w:adjustRightInd w:val="0"/>
              <w:spacing w:after="0" w:line="206" w:lineRule="exact"/>
              <w:ind w:left="10" w:hanging="10"/>
              <w:rPr>
                <w:rFonts w:ascii="Times New Roman" w:eastAsia="Times New Roman" w:hAnsi="Times New Roman" w:cs="Times New Roman"/>
                <w:i/>
                <w:iCs/>
                <w:lang w:eastAsia="ru-RU"/>
              </w:rPr>
            </w:pPr>
            <w:r w:rsidRPr="0087668E">
              <w:rPr>
                <w:rFonts w:ascii="Times New Roman" w:eastAsia="Times New Roman" w:hAnsi="Times New Roman" w:cs="Times New Roman"/>
                <w:i/>
                <w:iCs/>
                <w:lang w:eastAsia="ru-RU"/>
              </w:rPr>
              <w:t>Речевой материал предыдущих уроков</w:t>
            </w:r>
          </w:p>
          <w:p w:rsidR="00CC3891" w:rsidRPr="0087668E" w:rsidRDefault="00CC3891" w:rsidP="00CC3891">
            <w:pPr>
              <w:autoSpaceDE w:val="0"/>
              <w:autoSpaceDN w:val="0"/>
              <w:adjustRightInd w:val="0"/>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упр.1 4); 2 2), 3); 3</w:t>
            </w:r>
          </w:p>
        </w:tc>
        <w:tc>
          <w:tcPr>
            <w:tcW w:w="1091" w:type="dxa"/>
          </w:tcPr>
          <w:p w:rsidR="00CC3891" w:rsidRPr="0087668E" w:rsidRDefault="00CC3891" w:rsidP="00CC3891">
            <w:pPr>
              <w:autoSpaceDE w:val="0"/>
              <w:autoSpaceDN w:val="0"/>
              <w:adjustRightInd w:val="0"/>
              <w:spacing w:after="0" w:line="240" w:lineRule="auto"/>
              <w:rPr>
                <w:rFonts w:ascii="Times New Roman" w:eastAsia="Times New Roman" w:hAnsi="Times New Roman" w:cs="Times New Roman"/>
                <w:lang w:eastAsia="ru-RU"/>
              </w:rPr>
            </w:pPr>
          </w:p>
        </w:tc>
        <w:tc>
          <w:tcPr>
            <w:tcW w:w="1355" w:type="dxa"/>
          </w:tcPr>
          <w:p w:rsidR="00CC3891" w:rsidRPr="0087668E" w:rsidRDefault="00CC3891" w:rsidP="00CC3891">
            <w:pPr>
              <w:spacing w:after="0" w:line="240" w:lineRule="auto"/>
              <w:rPr>
                <w:rFonts w:ascii="Times New Roman" w:eastAsia="Calibri" w:hAnsi="Times New Roman" w:cs="Times New Roman"/>
              </w:rPr>
            </w:pPr>
          </w:p>
        </w:tc>
      </w:tr>
      <w:tr w:rsidR="00CC3891" w:rsidRPr="0087668E" w:rsidTr="0087668E">
        <w:trPr>
          <w:trHeight w:val="63"/>
        </w:trPr>
        <w:tc>
          <w:tcPr>
            <w:tcW w:w="788" w:type="dxa"/>
          </w:tcPr>
          <w:p w:rsidR="00CC3891" w:rsidRPr="0087668E" w:rsidRDefault="00CC3891" w:rsidP="00CC3891">
            <w:pPr>
              <w:spacing w:after="0" w:line="240" w:lineRule="auto"/>
              <w:rPr>
                <w:rFonts w:ascii="Times New Roman" w:eastAsia="Calibri" w:hAnsi="Times New Roman" w:cs="Times New Roman"/>
                <w:lang w:val="en-US"/>
              </w:rPr>
            </w:pPr>
            <w:r w:rsidRPr="0087668E">
              <w:rPr>
                <w:rFonts w:ascii="Times New Roman" w:eastAsia="Calibri" w:hAnsi="Times New Roman" w:cs="Times New Roman"/>
                <w:lang w:val="en-US"/>
              </w:rPr>
              <w:lastRenderedPageBreak/>
              <w:t>70</w:t>
            </w:r>
          </w:p>
        </w:tc>
        <w:tc>
          <w:tcPr>
            <w:tcW w:w="805" w:type="dxa"/>
          </w:tcPr>
          <w:p w:rsidR="00CC3891" w:rsidRPr="0087668E" w:rsidRDefault="00CC3891" w:rsidP="00CC3891">
            <w:pPr>
              <w:rPr>
                <w:rFonts w:ascii="Times New Roman" w:eastAsia="Calibri" w:hAnsi="Times New Roman" w:cs="Times New Roman"/>
              </w:rPr>
            </w:pPr>
            <w:r w:rsidRPr="0087668E">
              <w:rPr>
                <w:rFonts w:ascii="Times New Roman" w:eastAsia="Calibri" w:hAnsi="Times New Roman" w:cs="Times New Roman"/>
              </w:rPr>
              <w:t>27.02.2015</w:t>
            </w:r>
          </w:p>
        </w:tc>
        <w:tc>
          <w:tcPr>
            <w:tcW w:w="2031" w:type="dxa"/>
          </w:tcPr>
          <w:p w:rsidR="00CC3891" w:rsidRPr="0087668E" w:rsidRDefault="00CC3891" w:rsidP="00CC3891">
            <w:pPr>
              <w:spacing w:after="0" w:line="240" w:lineRule="auto"/>
              <w:rPr>
                <w:rFonts w:ascii="Times New Roman" w:eastAsia="Calibri" w:hAnsi="Times New Roman" w:cs="Times New Roman"/>
                <w:lang w:val="en-US"/>
              </w:rPr>
            </w:pPr>
            <w:r w:rsidRPr="0087668E">
              <w:rPr>
                <w:rFonts w:ascii="Times New Roman" w:eastAsia="Calibri" w:hAnsi="Times New Roman" w:cs="Times New Roman"/>
                <w:lang w:val="en-US"/>
              </w:rPr>
              <w:t xml:space="preserve">Do you understand the instructions? </w:t>
            </w:r>
            <w:r w:rsidRPr="0087668E">
              <w:rPr>
                <w:rFonts w:ascii="Times New Roman" w:eastAsia="Calibri" w:hAnsi="Times New Roman" w:cs="Times New Roman"/>
              </w:rPr>
              <w:t>Диалогипотеме</w:t>
            </w:r>
            <w:r w:rsidRPr="0087668E">
              <w:rPr>
                <w:rFonts w:ascii="Times New Roman" w:eastAsia="Calibri" w:hAnsi="Times New Roman" w:cs="Times New Roman"/>
                <w:lang w:val="en-US"/>
              </w:rPr>
              <w:t>.</w:t>
            </w:r>
          </w:p>
        </w:tc>
        <w:tc>
          <w:tcPr>
            <w:tcW w:w="2031" w:type="dxa"/>
          </w:tcPr>
          <w:p w:rsidR="00CC3891" w:rsidRPr="0087668E" w:rsidRDefault="00CC3891" w:rsidP="00CC3891">
            <w:pPr>
              <w:autoSpaceDE w:val="0"/>
              <w:autoSpaceDN w:val="0"/>
              <w:adjustRightInd w:val="0"/>
              <w:spacing w:after="0" w:line="206" w:lineRule="exact"/>
              <w:ind w:left="5" w:hanging="5"/>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 xml:space="preserve">Развитие речевого умения: диалогическая форма речи, развитие умения вести диалог этикетного характера, выражать в речи речевые функции </w:t>
            </w:r>
            <w:r w:rsidRPr="0087668E">
              <w:rPr>
                <w:rFonts w:ascii="Times New Roman" w:eastAsia="Times New Roman" w:hAnsi="Times New Roman" w:cs="Times New Roman"/>
                <w:lang w:val="en-US" w:eastAsia="ru-RU"/>
              </w:rPr>
              <w:t>askingforamorefocusedexplanation</w:t>
            </w:r>
            <w:r w:rsidRPr="0087668E">
              <w:rPr>
                <w:rFonts w:ascii="Times New Roman" w:eastAsia="Times New Roman" w:hAnsi="Times New Roman" w:cs="Times New Roman"/>
                <w:lang w:eastAsia="ru-RU"/>
              </w:rPr>
              <w:t xml:space="preserve">, </w:t>
            </w:r>
            <w:r w:rsidRPr="0087668E">
              <w:rPr>
                <w:rFonts w:ascii="Times New Roman" w:eastAsia="Times New Roman" w:hAnsi="Times New Roman" w:cs="Times New Roman"/>
                <w:lang w:val="en-US" w:eastAsia="ru-RU"/>
              </w:rPr>
              <w:t>checkingthatyouhaveunderstood</w:t>
            </w:r>
            <w:r w:rsidRPr="0087668E">
              <w:rPr>
                <w:rFonts w:ascii="Times New Roman" w:eastAsia="Times New Roman" w:hAnsi="Times New Roman" w:cs="Times New Roman"/>
                <w:lang w:eastAsia="ru-RU"/>
              </w:rPr>
              <w:t>(развитие умения аудировать с целью понимания основного содержания и с целью извлечения конкретной информации).</w:t>
            </w:r>
          </w:p>
        </w:tc>
        <w:tc>
          <w:tcPr>
            <w:tcW w:w="2031" w:type="dxa"/>
          </w:tcPr>
          <w:p w:rsidR="00CC3891" w:rsidRPr="0087668E" w:rsidRDefault="00CC3891" w:rsidP="00CC3891">
            <w:pPr>
              <w:autoSpaceDE w:val="0"/>
              <w:autoSpaceDN w:val="0"/>
              <w:adjustRightInd w:val="0"/>
              <w:spacing w:after="0" w:line="206" w:lineRule="exact"/>
              <w:ind w:firstLine="5"/>
              <w:rPr>
                <w:rFonts w:ascii="Times New Roman" w:eastAsia="Times New Roman" w:hAnsi="Times New Roman" w:cs="Times New Roman"/>
                <w:lang w:eastAsia="ru-RU"/>
              </w:rPr>
            </w:pPr>
            <w:r w:rsidRPr="0087668E">
              <w:rPr>
                <w:rFonts w:ascii="Times New Roman" w:eastAsia="Times New Roman" w:hAnsi="Times New Roman" w:cs="Times New Roman"/>
                <w:i/>
                <w:iCs/>
                <w:lang w:eastAsia="ru-RU"/>
              </w:rPr>
              <w:t xml:space="preserve">Тема: </w:t>
            </w:r>
            <w:r w:rsidRPr="0087668E">
              <w:rPr>
                <w:rFonts w:ascii="Times New Roman" w:eastAsia="Times New Roman" w:hAnsi="Times New Roman" w:cs="Times New Roman"/>
                <w:lang w:eastAsia="ru-RU"/>
              </w:rPr>
              <w:t>«Здоровый образ жизни»; знакомство с рекламно-справочной литературой, с нормами и правилами поведения, принятыми в странах изучаемого языка.</w:t>
            </w:r>
          </w:p>
        </w:tc>
        <w:tc>
          <w:tcPr>
            <w:tcW w:w="1494" w:type="dxa"/>
          </w:tcPr>
          <w:p w:rsidR="00CC3891" w:rsidRPr="002A4406" w:rsidRDefault="00CC3891" w:rsidP="00CC3891">
            <w:pPr>
              <w:autoSpaceDE w:val="0"/>
              <w:autoSpaceDN w:val="0"/>
              <w:adjustRightInd w:val="0"/>
              <w:spacing w:after="0" w:line="206" w:lineRule="exact"/>
              <w:ind w:left="10" w:hanging="10"/>
              <w:rPr>
                <w:rFonts w:ascii="Times New Roman" w:eastAsia="Times New Roman" w:hAnsi="Times New Roman" w:cs="Times New Roman"/>
                <w:lang w:val="en-US" w:eastAsia="ru-RU"/>
              </w:rPr>
            </w:pPr>
            <w:r w:rsidRPr="0087668E">
              <w:rPr>
                <w:rFonts w:ascii="Times New Roman" w:eastAsia="Times New Roman" w:hAnsi="Times New Roman" w:cs="Times New Roman"/>
                <w:i/>
                <w:iCs/>
                <w:lang w:eastAsia="ru-RU"/>
              </w:rPr>
              <w:t>Речевойматериалпредыдущихуроков</w:t>
            </w:r>
            <w:r w:rsidRPr="002A4406">
              <w:rPr>
                <w:rFonts w:ascii="Times New Roman" w:eastAsia="Times New Roman" w:hAnsi="Times New Roman" w:cs="Times New Roman"/>
                <w:i/>
                <w:iCs/>
                <w:lang w:val="en-US" w:eastAsia="ru-RU"/>
              </w:rPr>
              <w:t xml:space="preserve">; </w:t>
            </w:r>
            <w:r w:rsidRPr="0087668E">
              <w:rPr>
                <w:rFonts w:ascii="Times New Roman" w:eastAsia="Times New Roman" w:hAnsi="Times New Roman" w:cs="Times New Roman"/>
                <w:lang w:val="en-US" w:eastAsia="ru-RU"/>
              </w:rPr>
              <w:t>toexplain</w:t>
            </w:r>
          </w:p>
          <w:p w:rsidR="00CC3891" w:rsidRPr="0087668E" w:rsidRDefault="00CC3891" w:rsidP="00CC3891">
            <w:pPr>
              <w:autoSpaceDE w:val="0"/>
              <w:autoSpaceDN w:val="0"/>
              <w:adjustRightInd w:val="0"/>
              <w:spacing w:after="0" w:line="206" w:lineRule="exact"/>
              <w:ind w:left="19" w:hanging="19"/>
              <w:rPr>
                <w:rFonts w:ascii="Times New Roman" w:eastAsia="Times New Roman" w:hAnsi="Times New Roman" w:cs="Times New Roman"/>
                <w:spacing w:val="70"/>
                <w:lang w:val="en-US" w:eastAsia="ru-RU"/>
              </w:rPr>
            </w:pPr>
            <w:r w:rsidRPr="0087668E">
              <w:rPr>
                <w:rFonts w:ascii="Times New Roman" w:eastAsia="Times New Roman" w:hAnsi="Times New Roman" w:cs="Times New Roman"/>
                <w:i/>
                <w:iCs/>
                <w:lang w:eastAsia="ru-RU"/>
              </w:rPr>
              <w:t>речевыефункции</w:t>
            </w:r>
            <w:r w:rsidRPr="0087668E">
              <w:rPr>
                <w:rFonts w:ascii="Times New Roman" w:eastAsia="Times New Roman" w:hAnsi="Times New Roman" w:cs="Times New Roman"/>
                <w:i/>
                <w:iCs/>
                <w:lang w:val="en-US" w:eastAsia="ru-RU"/>
              </w:rPr>
              <w:t xml:space="preserve">: </w:t>
            </w:r>
            <w:r w:rsidRPr="0087668E">
              <w:rPr>
                <w:rFonts w:ascii="Times New Roman" w:eastAsia="Times New Roman" w:hAnsi="Times New Roman" w:cs="Times New Roman"/>
                <w:lang w:val="en-US" w:eastAsia="ru-RU"/>
              </w:rPr>
              <w:t xml:space="preserve">asking for a more focused explanation (I understand this, but could you explain the next / first thing you said? I got what you said about the first part, but didn't get the next part. And can you explain about ...?), checking that you have understood (Do you mean that </w:t>
            </w:r>
            <w:r w:rsidRPr="0087668E">
              <w:rPr>
                <w:rFonts w:ascii="Times New Roman" w:eastAsia="Times New Roman" w:hAnsi="Times New Roman" w:cs="Times New Roman"/>
                <w:spacing w:val="130"/>
                <w:lang w:val="en-US" w:eastAsia="ru-RU"/>
              </w:rPr>
              <w:t>.?</w:t>
            </w:r>
            <w:r w:rsidRPr="0087668E">
              <w:rPr>
                <w:rFonts w:ascii="Times New Roman" w:eastAsia="Times New Roman" w:hAnsi="Times New Roman" w:cs="Times New Roman"/>
                <w:lang w:val="en-US" w:eastAsia="ru-RU"/>
              </w:rPr>
              <w:t xml:space="preserve"> Does that mean </w:t>
            </w:r>
            <w:r w:rsidRPr="0087668E">
              <w:rPr>
                <w:rFonts w:ascii="Times New Roman" w:eastAsia="Times New Roman" w:hAnsi="Times New Roman" w:cs="Times New Roman"/>
                <w:spacing w:val="130"/>
                <w:lang w:val="en-US" w:eastAsia="ru-RU"/>
              </w:rPr>
              <w:t>.?</w:t>
            </w:r>
            <w:r w:rsidRPr="0087668E">
              <w:rPr>
                <w:rFonts w:ascii="Times New Roman" w:eastAsia="Times New Roman" w:hAnsi="Times New Roman" w:cs="Times New Roman"/>
                <w:lang w:val="en-US" w:eastAsia="ru-RU"/>
              </w:rPr>
              <w:t xml:space="preserve"> If I've understood right, .   In other words .   Right? I am not sure how / when / where . Did you mean </w:t>
            </w:r>
            <w:r w:rsidRPr="0087668E">
              <w:rPr>
                <w:rFonts w:ascii="Times New Roman" w:eastAsia="Times New Roman" w:hAnsi="Times New Roman" w:cs="Times New Roman"/>
                <w:spacing w:val="70"/>
                <w:lang w:val="en-US" w:eastAsia="ru-RU"/>
              </w:rPr>
              <w:t>.?)</w:t>
            </w:r>
          </w:p>
          <w:p w:rsidR="00CC3891" w:rsidRPr="0087668E" w:rsidRDefault="00CC3891" w:rsidP="00CC3891">
            <w:pPr>
              <w:autoSpaceDE w:val="0"/>
              <w:autoSpaceDN w:val="0"/>
              <w:adjustRightInd w:val="0"/>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 xml:space="preserve">упр.1 2), 3), </w:t>
            </w:r>
            <w:r w:rsidRPr="0087668E">
              <w:rPr>
                <w:rFonts w:ascii="Times New Roman" w:eastAsia="Times New Roman" w:hAnsi="Times New Roman" w:cs="Times New Roman"/>
                <w:lang w:eastAsia="ru-RU"/>
              </w:rPr>
              <w:lastRenderedPageBreak/>
              <w:t>4); 2 1)</w:t>
            </w:r>
          </w:p>
        </w:tc>
        <w:tc>
          <w:tcPr>
            <w:tcW w:w="1560" w:type="dxa"/>
          </w:tcPr>
          <w:p w:rsidR="00CC3891" w:rsidRPr="0087668E" w:rsidRDefault="00CC3891" w:rsidP="00CC3891">
            <w:pPr>
              <w:autoSpaceDE w:val="0"/>
              <w:autoSpaceDN w:val="0"/>
              <w:adjustRightInd w:val="0"/>
              <w:spacing w:after="0" w:line="206" w:lineRule="exact"/>
              <w:rPr>
                <w:rFonts w:ascii="Times New Roman" w:eastAsia="Times New Roman" w:hAnsi="Times New Roman" w:cs="Times New Roman"/>
                <w:lang w:val="en-US" w:eastAsia="ru-RU"/>
              </w:rPr>
            </w:pPr>
            <w:r w:rsidRPr="0087668E">
              <w:rPr>
                <w:rFonts w:ascii="Times New Roman" w:eastAsia="Times New Roman" w:hAnsi="Times New Roman" w:cs="Times New Roman"/>
                <w:i/>
                <w:iCs/>
                <w:lang w:eastAsia="ru-RU"/>
              </w:rPr>
              <w:lastRenderedPageBreak/>
              <w:t>Речевойматериалпредыдущихуроков</w:t>
            </w:r>
            <w:r w:rsidRPr="0087668E">
              <w:rPr>
                <w:rFonts w:ascii="Times New Roman" w:eastAsia="Times New Roman" w:hAnsi="Times New Roman" w:cs="Times New Roman"/>
                <w:i/>
                <w:iCs/>
                <w:lang w:val="en-US" w:eastAsia="ru-RU"/>
              </w:rPr>
              <w:t xml:space="preserve">; </w:t>
            </w:r>
            <w:r w:rsidRPr="0087668E">
              <w:rPr>
                <w:rFonts w:ascii="Times New Roman" w:eastAsia="Times New Roman" w:hAnsi="Times New Roman" w:cs="Times New Roman"/>
                <w:lang w:val="en-US" w:eastAsia="ru-RU"/>
              </w:rPr>
              <w:t xml:space="preserve">to explain </w:t>
            </w:r>
            <w:r w:rsidRPr="0087668E">
              <w:rPr>
                <w:rFonts w:ascii="Times New Roman" w:eastAsia="Times New Roman" w:hAnsi="Times New Roman" w:cs="Times New Roman"/>
                <w:i/>
                <w:iCs/>
                <w:lang w:eastAsia="ru-RU"/>
              </w:rPr>
              <w:t>речевыефункции</w:t>
            </w:r>
            <w:r w:rsidRPr="0087668E">
              <w:rPr>
                <w:rFonts w:ascii="Times New Roman" w:eastAsia="Times New Roman" w:hAnsi="Times New Roman" w:cs="Times New Roman"/>
                <w:i/>
                <w:iCs/>
                <w:lang w:val="en-US" w:eastAsia="ru-RU"/>
              </w:rPr>
              <w:t xml:space="preserve">: </w:t>
            </w:r>
            <w:r w:rsidRPr="0087668E">
              <w:rPr>
                <w:rFonts w:ascii="Times New Roman" w:eastAsia="Times New Roman" w:hAnsi="Times New Roman" w:cs="Times New Roman"/>
                <w:lang w:val="en-US" w:eastAsia="ru-RU"/>
              </w:rPr>
              <w:t xml:space="preserve">asking for a more focused explanation (I understand this, but could you explain the next / first thing you said? I got what you said about the first part, but didn't get the next part. And can you explain about </w:t>
            </w:r>
            <w:r w:rsidRPr="0087668E">
              <w:rPr>
                <w:rFonts w:ascii="Times New Roman" w:eastAsia="Times New Roman" w:hAnsi="Times New Roman" w:cs="Times New Roman"/>
                <w:spacing w:val="40"/>
                <w:lang w:val="en-US" w:eastAsia="ru-RU"/>
              </w:rPr>
              <w:t>.?),</w:t>
            </w:r>
            <w:r w:rsidRPr="0087668E">
              <w:rPr>
                <w:rFonts w:ascii="Times New Roman" w:eastAsia="Times New Roman" w:hAnsi="Times New Roman" w:cs="Times New Roman"/>
                <w:lang w:val="en-US" w:eastAsia="ru-RU"/>
              </w:rPr>
              <w:t xml:space="preserve"> checking that you have understood (Do you mean that </w:t>
            </w:r>
            <w:r w:rsidRPr="0087668E">
              <w:rPr>
                <w:rFonts w:ascii="Times New Roman" w:eastAsia="Times New Roman" w:hAnsi="Times New Roman" w:cs="Times New Roman"/>
                <w:spacing w:val="130"/>
                <w:lang w:val="en-US" w:eastAsia="ru-RU"/>
              </w:rPr>
              <w:t>.?</w:t>
            </w:r>
            <w:r w:rsidRPr="0087668E">
              <w:rPr>
                <w:rFonts w:ascii="Times New Roman" w:eastAsia="Times New Roman" w:hAnsi="Times New Roman" w:cs="Times New Roman"/>
                <w:lang w:val="en-US" w:eastAsia="ru-RU"/>
              </w:rPr>
              <w:t xml:space="preserve"> Does that mean </w:t>
            </w:r>
            <w:r w:rsidRPr="0087668E">
              <w:rPr>
                <w:rFonts w:ascii="Times New Roman" w:eastAsia="Times New Roman" w:hAnsi="Times New Roman" w:cs="Times New Roman"/>
                <w:spacing w:val="130"/>
                <w:lang w:val="en-US" w:eastAsia="ru-RU"/>
              </w:rPr>
              <w:t>.?</w:t>
            </w:r>
            <w:r w:rsidRPr="0087668E">
              <w:rPr>
                <w:rFonts w:ascii="Times New Roman" w:eastAsia="Times New Roman" w:hAnsi="Times New Roman" w:cs="Times New Roman"/>
                <w:lang w:val="en-US" w:eastAsia="ru-RU"/>
              </w:rPr>
              <w:t xml:space="preserve"> If I've understood right, .   In other words .   Right? I am not sure how / when / where .   Did you mean</w:t>
            </w:r>
          </w:p>
          <w:p w:rsidR="00CC3891" w:rsidRPr="0087668E" w:rsidRDefault="00CC3891" w:rsidP="00CC3891">
            <w:pPr>
              <w:autoSpaceDE w:val="0"/>
              <w:autoSpaceDN w:val="0"/>
              <w:adjustRightInd w:val="0"/>
              <w:spacing w:after="0" w:line="240" w:lineRule="auto"/>
              <w:rPr>
                <w:rFonts w:ascii="Times New Roman" w:eastAsia="Times New Roman" w:hAnsi="Times New Roman" w:cs="Times New Roman"/>
                <w:spacing w:val="70"/>
                <w:lang w:val="en-US"/>
              </w:rPr>
            </w:pPr>
            <w:r w:rsidRPr="0087668E">
              <w:rPr>
                <w:rFonts w:ascii="Times New Roman" w:eastAsia="Times New Roman" w:hAnsi="Times New Roman" w:cs="Times New Roman"/>
                <w:spacing w:val="70"/>
                <w:lang w:val="en-US"/>
              </w:rPr>
              <w:t>.?)</w:t>
            </w:r>
          </w:p>
          <w:p w:rsidR="00CC3891" w:rsidRPr="0087668E" w:rsidRDefault="00CC3891" w:rsidP="00CC3891">
            <w:pPr>
              <w:autoSpaceDE w:val="0"/>
              <w:autoSpaceDN w:val="0"/>
              <w:adjustRightInd w:val="0"/>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упр.1 1), 3); 2 2)</w:t>
            </w:r>
          </w:p>
        </w:tc>
        <w:tc>
          <w:tcPr>
            <w:tcW w:w="1275" w:type="dxa"/>
          </w:tcPr>
          <w:p w:rsidR="00CC3891" w:rsidRPr="0087668E" w:rsidRDefault="00CC3891" w:rsidP="00CC3891">
            <w:pPr>
              <w:autoSpaceDE w:val="0"/>
              <w:autoSpaceDN w:val="0"/>
              <w:adjustRightInd w:val="0"/>
              <w:spacing w:after="0" w:line="206" w:lineRule="exact"/>
              <w:rPr>
                <w:rFonts w:ascii="Times New Roman" w:eastAsia="Times New Roman" w:hAnsi="Times New Roman" w:cs="Times New Roman"/>
                <w:spacing w:val="70"/>
                <w:lang w:val="en-US" w:eastAsia="ru-RU"/>
              </w:rPr>
            </w:pPr>
            <w:r w:rsidRPr="0087668E">
              <w:rPr>
                <w:rFonts w:ascii="Times New Roman" w:eastAsia="Times New Roman" w:hAnsi="Times New Roman" w:cs="Times New Roman"/>
                <w:i/>
                <w:iCs/>
                <w:lang w:eastAsia="ru-RU"/>
              </w:rPr>
              <w:t>Речевойматериалпредыдущихуроков</w:t>
            </w:r>
            <w:r w:rsidRPr="0087668E">
              <w:rPr>
                <w:rFonts w:ascii="Times New Roman" w:eastAsia="Times New Roman" w:hAnsi="Times New Roman" w:cs="Times New Roman"/>
                <w:i/>
                <w:iCs/>
                <w:lang w:val="en-US" w:eastAsia="ru-RU"/>
              </w:rPr>
              <w:t xml:space="preserve">; </w:t>
            </w:r>
            <w:r w:rsidRPr="0087668E">
              <w:rPr>
                <w:rFonts w:ascii="Times New Roman" w:eastAsia="Times New Roman" w:hAnsi="Times New Roman" w:cs="Times New Roman"/>
                <w:lang w:val="en-US" w:eastAsia="ru-RU"/>
              </w:rPr>
              <w:t xml:space="preserve">to explain </w:t>
            </w:r>
            <w:r w:rsidRPr="0087668E">
              <w:rPr>
                <w:rFonts w:ascii="Times New Roman" w:eastAsia="Times New Roman" w:hAnsi="Times New Roman" w:cs="Times New Roman"/>
                <w:i/>
                <w:iCs/>
                <w:lang w:eastAsia="ru-RU"/>
              </w:rPr>
              <w:t>речевыефункции</w:t>
            </w:r>
            <w:r w:rsidRPr="0087668E">
              <w:rPr>
                <w:rFonts w:ascii="Times New Roman" w:eastAsia="Times New Roman" w:hAnsi="Times New Roman" w:cs="Times New Roman"/>
                <w:i/>
                <w:iCs/>
                <w:lang w:val="en-US" w:eastAsia="ru-RU"/>
              </w:rPr>
              <w:t xml:space="preserve">: </w:t>
            </w:r>
            <w:r w:rsidRPr="0087668E">
              <w:rPr>
                <w:rFonts w:ascii="Times New Roman" w:eastAsia="Times New Roman" w:hAnsi="Times New Roman" w:cs="Times New Roman"/>
                <w:lang w:val="en-US" w:eastAsia="ru-RU"/>
              </w:rPr>
              <w:t xml:space="preserve">asking for a more focused explanation (I understand this, but could you explain the next / first thing you said? I got what you said about the first part, but didn't get the next part. And can you explain about </w:t>
            </w:r>
            <w:r w:rsidRPr="0087668E">
              <w:rPr>
                <w:rFonts w:ascii="Times New Roman" w:eastAsia="Times New Roman" w:hAnsi="Times New Roman" w:cs="Times New Roman"/>
                <w:spacing w:val="40"/>
                <w:lang w:val="en-US" w:eastAsia="ru-RU"/>
              </w:rPr>
              <w:t xml:space="preserve">.?), </w:t>
            </w:r>
            <w:r w:rsidRPr="0087668E">
              <w:rPr>
                <w:rFonts w:ascii="Times New Roman" w:eastAsia="Times New Roman" w:hAnsi="Times New Roman" w:cs="Times New Roman"/>
                <w:lang w:val="en-US" w:eastAsia="ru-RU"/>
              </w:rPr>
              <w:t xml:space="preserve">checking that you have understood (Do you mean that </w:t>
            </w:r>
            <w:r w:rsidRPr="0087668E">
              <w:rPr>
                <w:rFonts w:ascii="Times New Roman" w:eastAsia="Times New Roman" w:hAnsi="Times New Roman" w:cs="Times New Roman"/>
                <w:spacing w:val="130"/>
                <w:lang w:val="en-US" w:eastAsia="ru-RU"/>
              </w:rPr>
              <w:t xml:space="preserve">.? </w:t>
            </w:r>
            <w:r w:rsidRPr="0087668E">
              <w:rPr>
                <w:rFonts w:ascii="Times New Roman" w:eastAsia="Times New Roman" w:hAnsi="Times New Roman" w:cs="Times New Roman"/>
                <w:lang w:val="en-US" w:eastAsia="ru-RU"/>
              </w:rPr>
              <w:t xml:space="preserve">Does that mean </w:t>
            </w:r>
            <w:r w:rsidRPr="0087668E">
              <w:rPr>
                <w:rFonts w:ascii="Times New Roman" w:eastAsia="Times New Roman" w:hAnsi="Times New Roman" w:cs="Times New Roman"/>
                <w:spacing w:val="130"/>
                <w:lang w:val="en-US" w:eastAsia="ru-RU"/>
              </w:rPr>
              <w:t>.?</w:t>
            </w:r>
            <w:r w:rsidRPr="0087668E">
              <w:rPr>
                <w:rFonts w:ascii="Times New Roman" w:eastAsia="Times New Roman" w:hAnsi="Times New Roman" w:cs="Times New Roman"/>
                <w:lang w:val="en-US" w:eastAsia="ru-RU"/>
              </w:rPr>
              <w:t xml:space="preserve"> If I've understood </w:t>
            </w:r>
            <w:r w:rsidRPr="0087668E">
              <w:rPr>
                <w:rFonts w:ascii="Times New Roman" w:eastAsia="Times New Roman" w:hAnsi="Times New Roman" w:cs="Times New Roman"/>
                <w:lang w:val="en-US" w:eastAsia="ru-RU"/>
              </w:rPr>
              <w:lastRenderedPageBreak/>
              <w:t xml:space="preserve">right, .   In other words . Right? I am not sure how / when / where . Did you mean </w:t>
            </w:r>
            <w:r w:rsidRPr="0087668E">
              <w:rPr>
                <w:rFonts w:ascii="Times New Roman" w:eastAsia="Times New Roman" w:hAnsi="Times New Roman" w:cs="Times New Roman"/>
                <w:spacing w:val="70"/>
                <w:lang w:val="en-US" w:eastAsia="ru-RU"/>
              </w:rPr>
              <w:t>.?)</w:t>
            </w:r>
          </w:p>
          <w:p w:rsidR="00CC3891" w:rsidRPr="0087668E" w:rsidRDefault="00CC3891" w:rsidP="00CC3891">
            <w:pPr>
              <w:autoSpaceDE w:val="0"/>
              <w:autoSpaceDN w:val="0"/>
              <w:adjustRightInd w:val="0"/>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упр.1 3), 4); 2 1); 3</w:t>
            </w:r>
          </w:p>
        </w:tc>
        <w:tc>
          <w:tcPr>
            <w:tcW w:w="1091" w:type="dxa"/>
          </w:tcPr>
          <w:p w:rsidR="00CC3891" w:rsidRPr="0087668E" w:rsidRDefault="00CC3891" w:rsidP="00CC3891">
            <w:pPr>
              <w:autoSpaceDE w:val="0"/>
              <w:autoSpaceDN w:val="0"/>
              <w:adjustRightInd w:val="0"/>
              <w:spacing w:after="0" w:line="240" w:lineRule="auto"/>
              <w:rPr>
                <w:rFonts w:ascii="Times New Roman" w:eastAsia="Times New Roman" w:hAnsi="Times New Roman" w:cs="Times New Roman"/>
                <w:lang w:eastAsia="ru-RU"/>
              </w:rPr>
            </w:pPr>
          </w:p>
        </w:tc>
        <w:tc>
          <w:tcPr>
            <w:tcW w:w="1355" w:type="dxa"/>
          </w:tcPr>
          <w:p w:rsidR="00CC3891" w:rsidRPr="0087668E" w:rsidRDefault="00CC3891" w:rsidP="00CC3891">
            <w:pPr>
              <w:spacing w:after="0" w:line="240" w:lineRule="auto"/>
              <w:rPr>
                <w:rFonts w:ascii="Times New Roman" w:eastAsia="Calibri" w:hAnsi="Times New Roman" w:cs="Times New Roman"/>
                <w:lang w:val="en-US"/>
              </w:rPr>
            </w:pPr>
          </w:p>
        </w:tc>
      </w:tr>
      <w:tr w:rsidR="00CC3891" w:rsidRPr="0087668E" w:rsidTr="0087668E">
        <w:trPr>
          <w:trHeight w:val="63"/>
        </w:trPr>
        <w:tc>
          <w:tcPr>
            <w:tcW w:w="788" w:type="dxa"/>
          </w:tcPr>
          <w:p w:rsidR="00CC3891" w:rsidRPr="0087668E" w:rsidRDefault="00CC3891" w:rsidP="00CC3891">
            <w:pPr>
              <w:spacing w:after="0" w:line="240" w:lineRule="auto"/>
              <w:rPr>
                <w:rFonts w:ascii="Times New Roman" w:eastAsia="Calibri" w:hAnsi="Times New Roman" w:cs="Times New Roman"/>
                <w:lang w:val="en-US"/>
              </w:rPr>
            </w:pPr>
            <w:r w:rsidRPr="0087668E">
              <w:rPr>
                <w:rFonts w:ascii="Times New Roman" w:eastAsia="Calibri" w:hAnsi="Times New Roman" w:cs="Times New Roman"/>
                <w:lang w:val="en-US"/>
              </w:rPr>
              <w:lastRenderedPageBreak/>
              <w:t>71</w:t>
            </w:r>
          </w:p>
        </w:tc>
        <w:tc>
          <w:tcPr>
            <w:tcW w:w="805" w:type="dxa"/>
          </w:tcPr>
          <w:p w:rsidR="00CC3891" w:rsidRPr="0087668E" w:rsidRDefault="00CC3891" w:rsidP="00CC3891">
            <w:pPr>
              <w:rPr>
                <w:rFonts w:ascii="Times New Roman" w:eastAsia="Calibri" w:hAnsi="Times New Roman" w:cs="Times New Roman"/>
              </w:rPr>
            </w:pPr>
            <w:r w:rsidRPr="0087668E">
              <w:rPr>
                <w:rFonts w:ascii="Times New Roman" w:eastAsia="Calibri" w:hAnsi="Times New Roman" w:cs="Times New Roman"/>
              </w:rPr>
              <w:t>03.03.2015</w:t>
            </w:r>
          </w:p>
        </w:tc>
        <w:tc>
          <w:tcPr>
            <w:tcW w:w="2031" w:type="dxa"/>
          </w:tcPr>
          <w:p w:rsidR="00CC3891" w:rsidRPr="0087668E" w:rsidRDefault="00CC3891" w:rsidP="00CC3891">
            <w:pPr>
              <w:spacing w:after="0" w:line="240" w:lineRule="auto"/>
              <w:rPr>
                <w:rFonts w:ascii="Times New Roman" w:eastAsia="Calibri" w:hAnsi="Times New Roman" w:cs="Times New Roman"/>
              </w:rPr>
            </w:pPr>
            <w:r w:rsidRPr="0087668E">
              <w:rPr>
                <w:rFonts w:ascii="Times New Roman" w:eastAsia="Calibri" w:hAnsi="Times New Roman" w:cs="Times New Roman"/>
                <w:lang w:val="en-US"/>
              </w:rPr>
              <w:t xml:space="preserve">If you are unhealthy who is responsible for it? </w:t>
            </w:r>
            <w:r w:rsidRPr="0087668E">
              <w:rPr>
                <w:rFonts w:ascii="Times New Roman" w:eastAsia="Calibri" w:hAnsi="Times New Roman" w:cs="Times New Roman"/>
              </w:rPr>
              <w:t>Причинно-следственные связи. Союзы и союзные слова.</w:t>
            </w:r>
          </w:p>
        </w:tc>
        <w:tc>
          <w:tcPr>
            <w:tcW w:w="2031" w:type="dxa"/>
            <w:vMerge w:val="restart"/>
          </w:tcPr>
          <w:p w:rsidR="00CC3891" w:rsidRPr="0087668E" w:rsidRDefault="00CC3891" w:rsidP="00CC3891">
            <w:pPr>
              <w:autoSpaceDE w:val="0"/>
              <w:autoSpaceDN w:val="0"/>
              <w:adjustRightInd w:val="0"/>
              <w:spacing w:after="0" w:line="206" w:lineRule="exact"/>
              <w:ind w:left="5" w:hanging="5"/>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Развитие умения: написать сочинение, используя средства логической связи: союзы и союзные слова (развитие умения читать с целью полного понимания прочитанного).</w:t>
            </w:r>
          </w:p>
        </w:tc>
        <w:tc>
          <w:tcPr>
            <w:tcW w:w="2031" w:type="dxa"/>
            <w:vMerge w:val="restart"/>
          </w:tcPr>
          <w:p w:rsidR="00CC3891" w:rsidRPr="0087668E" w:rsidRDefault="00CC3891" w:rsidP="00CC3891">
            <w:pPr>
              <w:autoSpaceDE w:val="0"/>
              <w:autoSpaceDN w:val="0"/>
              <w:adjustRightInd w:val="0"/>
              <w:spacing w:after="0" w:line="206" w:lineRule="exact"/>
              <w:ind w:firstLine="5"/>
              <w:rPr>
                <w:rFonts w:ascii="Times New Roman" w:eastAsia="Times New Roman" w:hAnsi="Times New Roman" w:cs="Times New Roman"/>
                <w:lang w:eastAsia="ru-RU"/>
              </w:rPr>
            </w:pPr>
            <w:r w:rsidRPr="0087668E">
              <w:rPr>
                <w:rFonts w:ascii="Times New Roman" w:eastAsia="Times New Roman" w:hAnsi="Times New Roman" w:cs="Times New Roman"/>
                <w:i/>
                <w:iCs/>
                <w:lang w:eastAsia="ru-RU"/>
              </w:rPr>
              <w:t xml:space="preserve">Тема: </w:t>
            </w:r>
            <w:r w:rsidRPr="0087668E">
              <w:rPr>
                <w:rFonts w:ascii="Times New Roman" w:eastAsia="Times New Roman" w:hAnsi="Times New Roman" w:cs="Times New Roman"/>
                <w:lang w:eastAsia="ru-RU"/>
              </w:rPr>
              <w:t>«Здоровый образ жизни» , «Досуг и увлечения»; знакомство с фактами, характеризующими образ жизни в странах изучаемого языка.</w:t>
            </w:r>
          </w:p>
        </w:tc>
        <w:tc>
          <w:tcPr>
            <w:tcW w:w="1494" w:type="dxa"/>
            <w:vMerge w:val="restart"/>
          </w:tcPr>
          <w:p w:rsidR="00CC3891" w:rsidRPr="0087668E" w:rsidRDefault="00CC3891" w:rsidP="00CC3891">
            <w:pPr>
              <w:autoSpaceDE w:val="0"/>
              <w:autoSpaceDN w:val="0"/>
              <w:adjustRightInd w:val="0"/>
              <w:spacing w:after="0" w:line="206" w:lineRule="exact"/>
              <w:ind w:left="10" w:hanging="10"/>
              <w:rPr>
                <w:rFonts w:ascii="Times New Roman" w:eastAsia="Times New Roman" w:hAnsi="Times New Roman" w:cs="Times New Roman"/>
                <w:lang w:val="en-US" w:eastAsia="ru-RU"/>
              </w:rPr>
            </w:pPr>
            <w:r w:rsidRPr="0087668E">
              <w:rPr>
                <w:rFonts w:ascii="Times New Roman" w:eastAsia="Times New Roman" w:hAnsi="Times New Roman" w:cs="Times New Roman"/>
                <w:i/>
                <w:iCs/>
                <w:lang w:eastAsia="ru-RU"/>
              </w:rPr>
              <w:t>лексический</w:t>
            </w:r>
            <w:r w:rsidRPr="0087668E">
              <w:rPr>
                <w:rFonts w:ascii="Times New Roman" w:eastAsia="Times New Roman" w:hAnsi="Times New Roman" w:cs="Times New Roman"/>
                <w:i/>
                <w:iCs/>
                <w:lang w:val="en-US" w:eastAsia="ru-RU"/>
              </w:rPr>
              <w:t xml:space="preserve">: </w:t>
            </w:r>
            <w:r w:rsidRPr="0087668E">
              <w:rPr>
                <w:rFonts w:ascii="Times New Roman" w:eastAsia="Times New Roman" w:hAnsi="Times New Roman" w:cs="Times New Roman"/>
                <w:lang w:val="en-US" w:eastAsia="ru-RU"/>
              </w:rPr>
              <w:t>as a result, because of, consequently, other causes are, to result in, since</w:t>
            </w:r>
          </w:p>
          <w:p w:rsidR="00CC3891" w:rsidRPr="0087668E" w:rsidRDefault="00CC3891" w:rsidP="00CC3891">
            <w:pPr>
              <w:autoSpaceDE w:val="0"/>
              <w:autoSpaceDN w:val="0"/>
              <w:adjustRightInd w:val="0"/>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упр.1 1), 2); 2 1)</w:t>
            </w:r>
          </w:p>
        </w:tc>
        <w:tc>
          <w:tcPr>
            <w:tcW w:w="1560" w:type="dxa"/>
            <w:vMerge w:val="restart"/>
          </w:tcPr>
          <w:p w:rsidR="00CC3891" w:rsidRPr="0087668E" w:rsidRDefault="00CC3891" w:rsidP="00CC3891">
            <w:pPr>
              <w:autoSpaceDE w:val="0"/>
              <w:autoSpaceDN w:val="0"/>
              <w:adjustRightInd w:val="0"/>
              <w:spacing w:after="0" w:line="240" w:lineRule="auto"/>
              <w:rPr>
                <w:rFonts w:ascii="Times New Roman" w:eastAsia="Times New Roman" w:hAnsi="Times New Roman" w:cs="Times New Roman"/>
                <w:lang w:eastAsia="ru-RU"/>
              </w:rPr>
            </w:pPr>
          </w:p>
        </w:tc>
        <w:tc>
          <w:tcPr>
            <w:tcW w:w="1275" w:type="dxa"/>
            <w:vMerge w:val="restart"/>
          </w:tcPr>
          <w:p w:rsidR="00CC3891" w:rsidRPr="0087668E" w:rsidRDefault="00CC3891" w:rsidP="00CC3891">
            <w:pPr>
              <w:autoSpaceDE w:val="0"/>
              <w:autoSpaceDN w:val="0"/>
              <w:adjustRightInd w:val="0"/>
              <w:spacing w:after="0" w:line="240" w:lineRule="auto"/>
              <w:rPr>
                <w:rFonts w:ascii="Times New Roman" w:eastAsia="Times New Roman" w:hAnsi="Times New Roman" w:cs="Times New Roman"/>
                <w:lang w:eastAsia="ru-RU"/>
              </w:rPr>
            </w:pPr>
          </w:p>
        </w:tc>
        <w:tc>
          <w:tcPr>
            <w:tcW w:w="1091" w:type="dxa"/>
            <w:vMerge w:val="restart"/>
          </w:tcPr>
          <w:p w:rsidR="00CC3891" w:rsidRPr="0087668E" w:rsidRDefault="00CC3891" w:rsidP="00CC3891">
            <w:pPr>
              <w:autoSpaceDE w:val="0"/>
              <w:autoSpaceDN w:val="0"/>
              <w:adjustRightInd w:val="0"/>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упр.2 1), 2), 3)</w:t>
            </w:r>
          </w:p>
        </w:tc>
        <w:tc>
          <w:tcPr>
            <w:tcW w:w="1355" w:type="dxa"/>
          </w:tcPr>
          <w:p w:rsidR="00CC3891" w:rsidRPr="0087668E" w:rsidRDefault="00CC3891" w:rsidP="00CC3891">
            <w:pPr>
              <w:spacing w:after="0" w:line="240" w:lineRule="auto"/>
              <w:rPr>
                <w:rFonts w:ascii="Times New Roman" w:eastAsia="Calibri" w:hAnsi="Times New Roman" w:cs="Times New Roman"/>
              </w:rPr>
            </w:pPr>
          </w:p>
        </w:tc>
      </w:tr>
      <w:tr w:rsidR="00CC3891" w:rsidRPr="0087668E" w:rsidTr="0087668E">
        <w:trPr>
          <w:trHeight w:val="63"/>
        </w:trPr>
        <w:tc>
          <w:tcPr>
            <w:tcW w:w="788" w:type="dxa"/>
          </w:tcPr>
          <w:p w:rsidR="00CC3891" w:rsidRPr="0087668E" w:rsidRDefault="00CC3891" w:rsidP="00CC3891">
            <w:pPr>
              <w:spacing w:after="0" w:line="240" w:lineRule="auto"/>
              <w:rPr>
                <w:rFonts w:ascii="Times New Roman" w:eastAsia="Calibri" w:hAnsi="Times New Roman" w:cs="Times New Roman"/>
              </w:rPr>
            </w:pPr>
            <w:r w:rsidRPr="0087668E">
              <w:rPr>
                <w:rFonts w:ascii="Times New Roman" w:eastAsia="Calibri" w:hAnsi="Times New Roman" w:cs="Times New Roman"/>
              </w:rPr>
              <w:t>72</w:t>
            </w:r>
          </w:p>
        </w:tc>
        <w:tc>
          <w:tcPr>
            <w:tcW w:w="805" w:type="dxa"/>
          </w:tcPr>
          <w:p w:rsidR="00CC3891" w:rsidRPr="0087668E" w:rsidRDefault="00CC3891" w:rsidP="00CC3891">
            <w:pPr>
              <w:rPr>
                <w:rFonts w:ascii="Times New Roman" w:eastAsia="Calibri" w:hAnsi="Times New Roman" w:cs="Times New Roman"/>
              </w:rPr>
            </w:pPr>
            <w:r w:rsidRPr="0087668E">
              <w:rPr>
                <w:rFonts w:ascii="Times New Roman" w:eastAsia="Calibri" w:hAnsi="Times New Roman" w:cs="Times New Roman"/>
              </w:rPr>
              <w:t>05.03.2015</w:t>
            </w:r>
          </w:p>
        </w:tc>
        <w:tc>
          <w:tcPr>
            <w:tcW w:w="2031" w:type="dxa"/>
          </w:tcPr>
          <w:p w:rsidR="00CC3891" w:rsidRPr="0087668E" w:rsidRDefault="00CC3891" w:rsidP="00CC3891">
            <w:pPr>
              <w:spacing w:after="0" w:line="240" w:lineRule="auto"/>
              <w:rPr>
                <w:rFonts w:ascii="Times New Roman" w:eastAsia="Calibri" w:hAnsi="Times New Roman" w:cs="Times New Roman"/>
                <w:lang w:val="en-US"/>
              </w:rPr>
            </w:pPr>
            <w:r w:rsidRPr="0087668E">
              <w:rPr>
                <w:rFonts w:ascii="Times New Roman" w:eastAsia="Calibri" w:hAnsi="Times New Roman" w:cs="Times New Roman"/>
                <w:lang w:val="en-US"/>
              </w:rPr>
              <w:t xml:space="preserve">If you are unhealthy who is responsible for it? </w:t>
            </w:r>
            <w:r w:rsidRPr="0087668E">
              <w:rPr>
                <w:rFonts w:ascii="Times New Roman" w:eastAsia="Calibri" w:hAnsi="Times New Roman" w:cs="Times New Roman"/>
              </w:rPr>
              <w:t>Сочинение</w:t>
            </w:r>
            <w:r w:rsidRPr="0087668E">
              <w:rPr>
                <w:rFonts w:ascii="Times New Roman" w:eastAsia="Calibri" w:hAnsi="Times New Roman" w:cs="Times New Roman"/>
                <w:lang w:val="en-US"/>
              </w:rPr>
              <w:t>.</w:t>
            </w:r>
          </w:p>
        </w:tc>
        <w:tc>
          <w:tcPr>
            <w:tcW w:w="2031" w:type="dxa"/>
            <w:vMerge/>
          </w:tcPr>
          <w:p w:rsidR="00CC3891" w:rsidRPr="0087668E" w:rsidRDefault="00CC3891" w:rsidP="00CC3891">
            <w:pPr>
              <w:spacing w:after="0" w:line="240" w:lineRule="auto"/>
              <w:rPr>
                <w:rFonts w:ascii="Times New Roman" w:eastAsia="Calibri" w:hAnsi="Times New Roman" w:cs="Times New Roman"/>
                <w:lang w:val="en-US"/>
              </w:rPr>
            </w:pPr>
          </w:p>
        </w:tc>
        <w:tc>
          <w:tcPr>
            <w:tcW w:w="2031" w:type="dxa"/>
            <w:vMerge/>
          </w:tcPr>
          <w:p w:rsidR="00CC3891" w:rsidRPr="0087668E" w:rsidRDefault="00CC3891" w:rsidP="00CC3891">
            <w:pPr>
              <w:spacing w:after="0" w:line="240" w:lineRule="auto"/>
              <w:rPr>
                <w:rFonts w:ascii="Times New Roman" w:eastAsia="Calibri" w:hAnsi="Times New Roman" w:cs="Times New Roman"/>
                <w:lang w:val="en-US"/>
              </w:rPr>
            </w:pPr>
          </w:p>
        </w:tc>
        <w:tc>
          <w:tcPr>
            <w:tcW w:w="1494" w:type="dxa"/>
            <w:vMerge/>
          </w:tcPr>
          <w:p w:rsidR="00CC3891" w:rsidRPr="0087668E" w:rsidRDefault="00CC3891" w:rsidP="00CC3891">
            <w:pPr>
              <w:spacing w:after="0" w:line="240" w:lineRule="auto"/>
              <w:rPr>
                <w:rFonts w:ascii="Times New Roman" w:eastAsia="Calibri" w:hAnsi="Times New Roman" w:cs="Times New Roman"/>
                <w:lang w:val="en-US"/>
              </w:rPr>
            </w:pPr>
          </w:p>
        </w:tc>
        <w:tc>
          <w:tcPr>
            <w:tcW w:w="1560" w:type="dxa"/>
            <w:vMerge/>
          </w:tcPr>
          <w:p w:rsidR="00CC3891" w:rsidRPr="0087668E" w:rsidRDefault="00CC3891" w:rsidP="00CC3891">
            <w:pPr>
              <w:spacing w:after="0" w:line="240" w:lineRule="auto"/>
              <w:rPr>
                <w:rFonts w:ascii="Times New Roman" w:eastAsia="Calibri" w:hAnsi="Times New Roman" w:cs="Times New Roman"/>
                <w:lang w:val="en-US"/>
              </w:rPr>
            </w:pPr>
          </w:p>
        </w:tc>
        <w:tc>
          <w:tcPr>
            <w:tcW w:w="1275" w:type="dxa"/>
            <w:vMerge/>
          </w:tcPr>
          <w:p w:rsidR="00CC3891" w:rsidRPr="0087668E" w:rsidRDefault="00CC3891" w:rsidP="00CC3891">
            <w:pPr>
              <w:spacing w:after="0" w:line="240" w:lineRule="auto"/>
              <w:rPr>
                <w:rFonts w:ascii="Times New Roman" w:eastAsia="Calibri" w:hAnsi="Times New Roman" w:cs="Times New Roman"/>
                <w:lang w:val="en-US"/>
              </w:rPr>
            </w:pPr>
          </w:p>
        </w:tc>
        <w:tc>
          <w:tcPr>
            <w:tcW w:w="1091" w:type="dxa"/>
            <w:vMerge/>
          </w:tcPr>
          <w:p w:rsidR="00CC3891" w:rsidRPr="0087668E" w:rsidRDefault="00CC3891" w:rsidP="00CC3891">
            <w:pPr>
              <w:spacing w:after="0" w:line="240" w:lineRule="auto"/>
              <w:rPr>
                <w:rFonts w:ascii="Times New Roman" w:eastAsia="Calibri" w:hAnsi="Times New Roman" w:cs="Times New Roman"/>
                <w:lang w:val="en-US"/>
              </w:rPr>
            </w:pPr>
          </w:p>
        </w:tc>
        <w:tc>
          <w:tcPr>
            <w:tcW w:w="1355" w:type="dxa"/>
          </w:tcPr>
          <w:p w:rsidR="00CC3891" w:rsidRPr="0087668E" w:rsidRDefault="00CC3891" w:rsidP="00CC3891">
            <w:pPr>
              <w:spacing w:after="0" w:line="240" w:lineRule="auto"/>
              <w:rPr>
                <w:rFonts w:ascii="Times New Roman" w:eastAsia="Calibri" w:hAnsi="Times New Roman" w:cs="Times New Roman"/>
                <w:lang w:val="en-US"/>
              </w:rPr>
            </w:pPr>
          </w:p>
        </w:tc>
      </w:tr>
      <w:tr w:rsidR="00CC3891" w:rsidRPr="0087668E" w:rsidTr="0087668E">
        <w:trPr>
          <w:trHeight w:val="63"/>
        </w:trPr>
        <w:tc>
          <w:tcPr>
            <w:tcW w:w="788" w:type="dxa"/>
          </w:tcPr>
          <w:p w:rsidR="00CC3891" w:rsidRPr="0087668E" w:rsidRDefault="00CC3891" w:rsidP="00CC3891">
            <w:pPr>
              <w:spacing w:after="0" w:line="240" w:lineRule="auto"/>
              <w:rPr>
                <w:rFonts w:ascii="Times New Roman" w:eastAsia="Calibri" w:hAnsi="Times New Roman" w:cs="Times New Roman"/>
              </w:rPr>
            </w:pPr>
            <w:r w:rsidRPr="0087668E">
              <w:rPr>
                <w:rFonts w:ascii="Times New Roman" w:eastAsia="Calibri" w:hAnsi="Times New Roman" w:cs="Times New Roman"/>
              </w:rPr>
              <w:t>73</w:t>
            </w:r>
          </w:p>
        </w:tc>
        <w:tc>
          <w:tcPr>
            <w:tcW w:w="805" w:type="dxa"/>
          </w:tcPr>
          <w:p w:rsidR="00CC3891" w:rsidRPr="0087668E" w:rsidRDefault="00CC3891" w:rsidP="00CC3891">
            <w:pPr>
              <w:rPr>
                <w:rFonts w:ascii="Times New Roman" w:eastAsia="Calibri" w:hAnsi="Times New Roman" w:cs="Times New Roman"/>
              </w:rPr>
            </w:pPr>
            <w:r w:rsidRPr="0087668E">
              <w:rPr>
                <w:rFonts w:ascii="Times New Roman" w:eastAsia="Calibri" w:hAnsi="Times New Roman" w:cs="Times New Roman"/>
              </w:rPr>
              <w:t>06.03.2015</w:t>
            </w:r>
          </w:p>
        </w:tc>
        <w:tc>
          <w:tcPr>
            <w:tcW w:w="2031" w:type="dxa"/>
          </w:tcPr>
          <w:p w:rsidR="00CC3891" w:rsidRPr="0087668E" w:rsidRDefault="00CC3891" w:rsidP="00CC3891">
            <w:pPr>
              <w:spacing w:after="0" w:line="240" w:lineRule="auto"/>
              <w:rPr>
                <w:rFonts w:ascii="Times New Roman" w:eastAsia="Calibri" w:hAnsi="Times New Roman" w:cs="Times New Roman"/>
                <w:lang w:val="en-US"/>
              </w:rPr>
            </w:pPr>
            <w:r w:rsidRPr="0087668E">
              <w:rPr>
                <w:rFonts w:ascii="Times New Roman" w:eastAsia="Calibri" w:hAnsi="Times New Roman" w:cs="Times New Roman"/>
                <w:lang w:val="en-US"/>
              </w:rPr>
              <w:t xml:space="preserve">Do you live a healthy lifestyle? </w:t>
            </w:r>
            <w:r w:rsidRPr="0087668E">
              <w:rPr>
                <w:rFonts w:ascii="Times New Roman" w:eastAsia="Calibri" w:hAnsi="Times New Roman" w:cs="Times New Roman"/>
              </w:rPr>
              <w:t>Подготовкапроектныхработ</w:t>
            </w:r>
            <w:r w:rsidRPr="0087668E">
              <w:rPr>
                <w:rFonts w:ascii="Times New Roman" w:eastAsia="Calibri" w:hAnsi="Times New Roman" w:cs="Times New Roman"/>
                <w:lang w:val="en-US"/>
              </w:rPr>
              <w:t>.</w:t>
            </w:r>
          </w:p>
        </w:tc>
        <w:tc>
          <w:tcPr>
            <w:tcW w:w="2031" w:type="dxa"/>
            <w:vMerge w:val="restart"/>
          </w:tcPr>
          <w:p w:rsidR="00CC3891" w:rsidRPr="0087668E" w:rsidRDefault="00CC3891" w:rsidP="00CC3891">
            <w:pPr>
              <w:autoSpaceDE w:val="0"/>
              <w:autoSpaceDN w:val="0"/>
              <w:adjustRightInd w:val="0"/>
              <w:spacing w:after="0" w:line="206" w:lineRule="exact"/>
              <w:ind w:left="5" w:hanging="5"/>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Развитие речевых умений (скрытый контроль уровня сформированности речевых умений).</w:t>
            </w:r>
          </w:p>
        </w:tc>
        <w:tc>
          <w:tcPr>
            <w:tcW w:w="2031" w:type="dxa"/>
            <w:vMerge w:val="restart"/>
          </w:tcPr>
          <w:p w:rsidR="00CC3891" w:rsidRPr="0087668E" w:rsidRDefault="00CC3891" w:rsidP="00CC3891">
            <w:pPr>
              <w:autoSpaceDE w:val="0"/>
              <w:autoSpaceDN w:val="0"/>
              <w:adjustRightInd w:val="0"/>
              <w:spacing w:after="0" w:line="206" w:lineRule="exact"/>
              <w:ind w:firstLine="5"/>
              <w:rPr>
                <w:rFonts w:ascii="Times New Roman" w:eastAsia="Times New Roman" w:hAnsi="Times New Roman" w:cs="Times New Roman"/>
                <w:lang w:eastAsia="ru-RU"/>
              </w:rPr>
            </w:pPr>
            <w:r w:rsidRPr="0087668E">
              <w:rPr>
                <w:rFonts w:ascii="Times New Roman" w:eastAsia="Times New Roman" w:hAnsi="Times New Roman" w:cs="Times New Roman"/>
                <w:i/>
                <w:iCs/>
                <w:lang w:eastAsia="ru-RU"/>
              </w:rPr>
              <w:t xml:space="preserve">Тема: </w:t>
            </w:r>
            <w:r w:rsidRPr="0087668E">
              <w:rPr>
                <w:rFonts w:ascii="Times New Roman" w:eastAsia="Times New Roman" w:hAnsi="Times New Roman" w:cs="Times New Roman"/>
                <w:lang w:eastAsia="ru-RU"/>
              </w:rPr>
              <w:t>«Здоровый образ жизни», «Досуг и увлечения»; факты родной культуры в сопоставлении их с фактами культуры стран изучаемого языка.</w:t>
            </w:r>
          </w:p>
        </w:tc>
        <w:tc>
          <w:tcPr>
            <w:tcW w:w="5420" w:type="dxa"/>
            <w:gridSpan w:val="4"/>
            <w:vMerge w:val="restart"/>
          </w:tcPr>
          <w:p w:rsidR="00CC3891" w:rsidRPr="0087668E" w:rsidRDefault="00CC3891" w:rsidP="00CC3891">
            <w:pPr>
              <w:autoSpaceDE w:val="0"/>
              <w:autoSpaceDN w:val="0"/>
              <w:adjustRightInd w:val="0"/>
              <w:spacing w:after="0" w:line="206" w:lineRule="exact"/>
              <w:rPr>
                <w:rFonts w:ascii="Times New Roman" w:eastAsia="Times New Roman" w:hAnsi="Times New Roman" w:cs="Times New Roman"/>
                <w:lang w:val="en-US"/>
              </w:rPr>
            </w:pPr>
            <w:r w:rsidRPr="0087668E">
              <w:rPr>
                <w:rFonts w:ascii="Times New Roman" w:eastAsia="Times New Roman" w:hAnsi="Times New Roman" w:cs="Times New Roman"/>
                <w:lang w:val="en-US"/>
              </w:rPr>
              <w:t>Project 1. You are what you eat.</w:t>
            </w:r>
          </w:p>
          <w:p w:rsidR="00CC3891" w:rsidRPr="0087668E" w:rsidRDefault="00CC3891" w:rsidP="00CC3891">
            <w:pPr>
              <w:autoSpaceDE w:val="0"/>
              <w:autoSpaceDN w:val="0"/>
              <w:adjustRightInd w:val="0"/>
              <w:spacing w:after="0" w:line="206" w:lineRule="exact"/>
              <w:rPr>
                <w:rFonts w:ascii="Times New Roman" w:eastAsia="Times New Roman" w:hAnsi="Times New Roman" w:cs="Times New Roman"/>
                <w:lang w:val="en-US"/>
              </w:rPr>
            </w:pPr>
            <w:r w:rsidRPr="0087668E">
              <w:rPr>
                <w:rFonts w:ascii="Times New Roman" w:eastAsia="Times New Roman" w:hAnsi="Times New Roman" w:cs="Times New Roman"/>
                <w:lang w:val="en-US"/>
              </w:rPr>
              <w:t>Project 2. How healthy are my classmates?</w:t>
            </w:r>
          </w:p>
          <w:p w:rsidR="00CC3891" w:rsidRPr="0087668E" w:rsidRDefault="00CC3891" w:rsidP="00CC3891">
            <w:pPr>
              <w:spacing w:after="0" w:line="240" w:lineRule="auto"/>
              <w:rPr>
                <w:rFonts w:ascii="Times New Roman" w:eastAsia="Calibri" w:hAnsi="Times New Roman" w:cs="Times New Roman"/>
                <w:lang w:val="en-US"/>
              </w:rPr>
            </w:pPr>
            <w:r w:rsidRPr="0087668E">
              <w:rPr>
                <w:rFonts w:ascii="Times New Roman" w:eastAsia="Calibri" w:hAnsi="Times New Roman" w:cs="Times New Roman"/>
                <w:lang w:val="en-US"/>
              </w:rPr>
              <w:t xml:space="preserve">Project </w:t>
            </w:r>
            <w:r w:rsidRPr="0087668E">
              <w:rPr>
                <w:rFonts w:ascii="Times New Roman" w:eastAsia="Calibri" w:hAnsi="Times New Roman" w:cs="Times New Roman"/>
              </w:rPr>
              <w:t xml:space="preserve">3. </w:t>
            </w:r>
            <w:r w:rsidRPr="0087668E">
              <w:rPr>
                <w:rFonts w:ascii="Times New Roman" w:eastAsia="Calibri" w:hAnsi="Times New Roman" w:cs="Times New Roman"/>
                <w:lang w:val="en-US"/>
              </w:rPr>
              <w:t>My report.</w:t>
            </w:r>
          </w:p>
        </w:tc>
        <w:tc>
          <w:tcPr>
            <w:tcW w:w="1355" w:type="dxa"/>
          </w:tcPr>
          <w:p w:rsidR="00CC3891" w:rsidRPr="0087668E" w:rsidRDefault="00CC3891" w:rsidP="00CC3891">
            <w:pPr>
              <w:spacing w:after="0" w:line="240" w:lineRule="auto"/>
              <w:rPr>
                <w:rFonts w:ascii="Times New Roman" w:eastAsia="Calibri" w:hAnsi="Times New Roman" w:cs="Times New Roman"/>
                <w:lang w:val="en-US"/>
              </w:rPr>
            </w:pPr>
          </w:p>
        </w:tc>
      </w:tr>
      <w:tr w:rsidR="00CC3891" w:rsidRPr="0087668E" w:rsidTr="0087668E">
        <w:trPr>
          <w:trHeight w:val="63"/>
        </w:trPr>
        <w:tc>
          <w:tcPr>
            <w:tcW w:w="788" w:type="dxa"/>
          </w:tcPr>
          <w:p w:rsidR="00CC3891" w:rsidRPr="0087668E" w:rsidRDefault="00CC3891" w:rsidP="00CC3891">
            <w:pPr>
              <w:spacing w:after="0" w:line="240" w:lineRule="auto"/>
              <w:rPr>
                <w:rFonts w:ascii="Times New Roman" w:eastAsia="Calibri" w:hAnsi="Times New Roman" w:cs="Times New Roman"/>
              </w:rPr>
            </w:pPr>
            <w:r w:rsidRPr="0087668E">
              <w:rPr>
                <w:rFonts w:ascii="Times New Roman" w:eastAsia="Calibri" w:hAnsi="Times New Roman" w:cs="Times New Roman"/>
              </w:rPr>
              <w:t>74</w:t>
            </w:r>
          </w:p>
        </w:tc>
        <w:tc>
          <w:tcPr>
            <w:tcW w:w="805" w:type="dxa"/>
          </w:tcPr>
          <w:p w:rsidR="00CC3891" w:rsidRPr="0087668E" w:rsidRDefault="00CC3891" w:rsidP="00CC3891">
            <w:pPr>
              <w:rPr>
                <w:rFonts w:ascii="Times New Roman" w:eastAsia="Calibri" w:hAnsi="Times New Roman" w:cs="Times New Roman"/>
              </w:rPr>
            </w:pPr>
            <w:r w:rsidRPr="0087668E">
              <w:rPr>
                <w:rFonts w:ascii="Times New Roman" w:eastAsia="Calibri" w:hAnsi="Times New Roman" w:cs="Times New Roman"/>
              </w:rPr>
              <w:t>10.03.2015</w:t>
            </w:r>
          </w:p>
        </w:tc>
        <w:tc>
          <w:tcPr>
            <w:tcW w:w="2031" w:type="dxa"/>
          </w:tcPr>
          <w:p w:rsidR="00CC3891" w:rsidRPr="0087668E" w:rsidRDefault="00CC3891" w:rsidP="00CC3891">
            <w:pPr>
              <w:spacing w:after="0" w:line="240" w:lineRule="auto"/>
              <w:rPr>
                <w:rFonts w:ascii="Times New Roman" w:eastAsia="Calibri" w:hAnsi="Times New Roman" w:cs="Times New Roman"/>
                <w:lang w:val="en-US"/>
              </w:rPr>
            </w:pPr>
            <w:r w:rsidRPr="0087668E">
              <w:rPr>
                <w:rFonts w:ascii="Times New Roman" w:eastAsia="Calibri" w:hAnsi="Times New Roman" w:cs="Times New Roman"/>
                <w:lang w:val="en-US"/>
              </w:rPr>
              <w:t xml:space="preserve">Do you live a healthy lifestyle? </w:t>
            </w:r>
            <w:r w:rsidRPr="0087668E">
              <w:rPr>
                <w:rFonts w:ascii="Times New Roman" w:eastAsia="Calibri" w:hAnsi="Times New Roman" w:cs="Times New Roman"/>
              </w:rPr>
              <w:t>Проектнаяработа</w:t>
            </w:r>
            <w:r w:rsidRPr="0087668E">
              <w:rPr>
                <w:rFonts w:ascii="Times New Roman" w:eastAsia="Calibri" w:hAnsi="Times New Roman" w:cs="Times New Roman"/>
                <w:lang w:val="en-US"/>
              </w:rPr>
              <w:t>.</w:t>
            </w:r>
          </w:p>
        </w:tc>
        <w:tc>
          <w:tcPr>
            <w:tcW w:w="2031" w:type="dxa"/>
            <w:vMerge/>
          </w:tcPr>
          <w:p w:rsidR="00CC3891" w:rsidRPr="0087668E" w:rsidRDefault="00CC3891" w:rsidP="00CC3891">
            <w:pPr>
              <w:spacing w:after="0" w:line="240" w:lineRule="auto"/>
              <w:rPr>
                <w:rFonts w:ascii="Times New Roman" w:eastAsia="Calibri" w:hAnsi="Times New Roman" w:cs="Times New Roman"/>
                <w:lang w:val="en-US"/>
              </w:rPr>
            </w:pPr>
          </w:p>
        </w:tc>
        <w:tc>
          <w:tcPr>
            <w:tcW w:w="2031" w:type="dxa"/>
            <w:vMerge/>
          </w:tcPr>
          <w:p w:rsidR="00CC3891" w:rsidRPr="0087668E" w:rsidRDefault="00CC3891" w:rsidP="00CC3891">
            <w:pPr>
              <w:spacing w:after="0" w:line="240" w:lineRule="auto"/>
              <w:rPr>
                <w:rFonts w:ascii="Times New Roman" w:eastAsia="Calibri" w:hAnsi="Times New Roman" w:cs="Times New Roman"/>
                <w:lang w:val="en-US"/>
              </w:rPr>
            </w:pPr>
          </w:p>
        </w:tc>
        <w:tc>
          <w:tcPr>
            <w:tcW w:w="5420" w:type="dxa"/>
            <w:gridSpan w:val="4"/>
            <w:vMerge/>
          </w:tcPr>
          <w:p w:rsidR="00CC3891" w:rsidRPr="0087668E" w:rsidRDefault="00CC3891" w:rsidP="00CC3891">
            <w:pPr>
              <w:spacing w:after="0" w:line="240" w:lineRule="auto"/>
              <w:rPr>
                <w:rFonts w:ascii="Times New Roman" w:eastAsia="Calibri" w:hAnsi="Times New Roman" w:cs="Times New Roman"/>
                <w:lang w:val="en-US"/>
              </w:rPr>
            </w:pPr>
          </w:p>
        </w:tc>
        <w:tc>
          <w:tcPr>
            <w:tcW w:w="1355" w:type="dxa"/>
          </w:tcPr>
          <w:p w:rsidR="00CC3891" w:rsidRPr="0087668E" w:rsidRDefault="00CC3891" w:rsidP="00CC3891">
            <w:pPr>
              <w:spacing w:after="0" w:line="240" w:lineRule="auto"/>
              <w:rPr>
                <w:rFonts w:ascii="Times New Roman" w:eastAsia="Calibri" w:hAnsi="Times New Roman" w:cs="Times New Roman"/>
                <w:lang w:val="en-US"/>
              </w:rPr>
            </w:pPr>
          </w:p>
        </w:tc>
      </w:tr>
      <w:tr w:rsidR="00CC3891" w:rsidRPr="0087668E" w:rsidTr="0087668E">
        <w:trPr>
          <w:trHeight w:val="63"/>
        </w:trPr>
        <w:tc>
          <w:tcPr>
            <w:tcW w:w="788" w:type="dxa"/>
          </w:tcPr>
          <w:p w:rsidR="00CC3891" w:rsidRPr="0087668E" w:rsidRDefault="00CC3891" w:rsidP="00CC3891">
            <w:pPr>
              <w:spacing w:after="0" w:line="240" w:lineRule="auto"/>
              <w:rPr>
                <w:rFonts w:ascii="Times New Roman" w:eastAsia="Calibri" w:hAnsi="Times New Roman" w:cs="Times New Roman"/>
              </w:rPr>
            </w:pPr>
            <w:r w:rsidRPr="0087668E">
              <w:rPr>
                <w:rFonts w:ascii="Times New Roman" w:eastAsia="Calibri" w:hAnsi="Times New Roman" w:cs="Times New Roman"/>
              </w:rPr>
              <w:t>75</w:t>
            </w:r>
          </w:p>
        </w:tc>
        <w:tc>
          <w:tcPr>
            <w:tcW w:w="805" w:type="dxa"/>
          </w:tcPr>
          <w:p w:rsidR="00CC3891" w:rsidRPr="0087668E" w:rsidRDefault="00CC3891" w:rsidP="00CC3891">
            <w:pPr>
              <w:rPr>
                <w:rFonts w:ascii="Times New Roman" w:eastAsia="Calibri" w:hAnsi="Times New Roman" w:cs="Times New Roman"/>
              </w:rPr>
            </w:pPr>
            <w:r w:rsidRPr="0087668E">
              <w:rPr>
                <w:rFonts w:ascii="Times New Roman" w:eastAsia="Calibri" w:hAnsi="Times New Roman" w:cs="Times New Roman"/>
              </w:rPr>
              <w:t>12.03.2015</w:t>
            </w:r>
          </w:p>
        </w:tc>
        <w:tc>
          <w:tcPr>
            <w:tcW w:w="2031" w:type="dxa"/>
          </w:tcPr>
          <w:p w:rsidR="00CC3891" w:rsidRPr="0087668E" w:rsidRDefault="00CC3891" w:rsidP="00CC3891">
            <w:pPr>
              <w:spacing w:after="0" w:line="240" w:lineRule="auto"/>
              <w:rPr>
                <w:rFonts w:ascii="Times New Roman" w:eastAsia="Calibri" w:hAnsi="Times New Roman" w:cs="Times New Roman"/>
              </w:rPr>
            </w:pPr>
            <w:r w:rsidRPr="0087668E">
              <w:rPr>
                <w:rFonts w:ascii="Times New Roman" w:eastAsia="Calibri" w:hAnsi="Times New Roman" w:cs="Times New Roman"/>
              </w:rPr>
              <w:t>Test yourself. Самоконтроль основных навыков и умений по материалу главы 4.</w:t>
            </w:r>
          </w:p>
        </w:tc>
        <w:tc>
          <w:tcPr>
            <w:tcW w:w="2031" w:type="dxa"/>
            <w:vMerge w:val="restart"/>
          </w:tcPr>
          <w:p w:rsidR="00CC3891" w:rsidRPr="0087668E" w:rsidRDefault="00CC3891" w:rsidP="00CC3891">
            <w:pPr>
              <w:autoSpaceDE w:val="0"/>
              <w:autoSpaceDN w:val="0"/>
              <w:adjustRightInd w:val="0"/>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Самоконтроль основных</w:t>
            </w:r>
          </w:p>
          <w:p w:rsidR="00CC3891" w:rsidRPr="0087668E" w:rsidRDefault="00CC3891" w:rsidP="00CC3891">
            <w:pPr>
              <w:autoSpaceDE w:val="0"/>
              <w:autoSpaceDN w:val="0"/>
              <w:adjustRightInd w:val="0"/>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навыков и умений, над</w:t>
            </w:r>
          </w:p>
          <w:p w:rsidR="00CC3891" w:rsidRPr="0087668E" w:rsidRDefault="00CC3891" w:rsidP="00CC3891">
            <w:pPr>
              <w:autoSpaceDE w:val="0"/>
              <w:autoSpaceDN w:val="0"/>
              <w:adjustRightInd w:val="0"/>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которыми велась работа в</w:t>
            </w:r>
          </w:p>
          <w:p w:rsidR="00CC3891" w:rsidRPr="0087668E" w:rsidRDefault="00CC3891" w:rsidP="00CC3891">
            <w:pPr>
              <w:autoSpaceDE w:val="0"/>
              <w:autoSpaceDN w:val="0"/>
              <w:adjustRightInd w:val="0"/>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данном цикле уроков</w:t>
            </w:r>
          </w:p>
          <w:p w:rsidR="00CC3891" w:rsidRPr="0087668E" w:rsidRDefault="00CC3891" w:rsidP="00CC3891">
            <w:pPr>
              <w:widowControl w:val="0"/>
              <w:autoSpaceDE w:val="0"/>
              <w:autoSpaceDN w:val="0"/>
              <w:adjustRightInd w:val="0"/>
              <w:spacing w:after="0" w:line="206" w:lineRule="exact"/>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 xml:space="preserve">(контроль умения учащихся самостоятельно оценивать себя в разных видах </w:t>
            </w:r>
            <w:r w:rsidRPr="0087668E">
              <w:rPr>
                <w:rFonts w:ascii="Times New Roman" w:eastAsia="Times New Roman" w:hAnsi="Times New Roman" w:cs="Times New Roman"/>
                <w:lang w:eastAsia="ru-RU"/>
              </w:rPr>
              <w:lastRenderedPageBreak/>
              <w:t>речевой деятельности).</w:t>
            </w:r>
          </w:p>
          <w:p w:rsidR="00CC3891" w:rsidRPr="0087668E" w:rsidRDefault="00CC3891" w:rsidP="00CC3891">
            <w:pPr>
              <w:widowControl w:val="0"/>
              <w:autoSpaceDE w:val="0"/>
              <w:autoSpaceDN w:val="0"/>
              <w:adjustRightInd w:val="0"/>
              <w:spacing w:after="0" w:line="206" w:lineRule="exact"/>
              <w:rPr>
                <w:rFonts w:ascii="Times New Roman" w:eastAsia="Times New Roman" w:hAnsi="Times New Roman" w:cs="Times New Roman"/>
                <w:lang w:eastAsia="ru-RU"/>
              </w:rPr>
            </w:pPr>
          </w:p>
          <w:p w:rsidR="00CC3891" w:rsidRPr="0087668E" w:rsidRDefault="00CC3891" w:rsidP="00CC3891">
            <w:pPr>
              <w:widowControl w:val="0"/>
              <w:autoSpaceDE w:val="0"/>
              <w:autoSpaceDN w:val="0"/>
              <w:adjustRightInd w:val="0"/>
              <w:spacing w:after="0" w:line="206" w:lineRule="exact"/>
              <w:rPr>
                <w:rFonts w:ascii="Times New Roman" w:eastAsia="Times New Roman" w:hAnsi="Times New Roman" w:cs="Times New Roman"/>
                <w:lang w:eastAsia="ru-RU"/>
              </w:rPr>
            </w:pPr>
          </w:p>
        </w:tc>
        <w:tc>
          <w:tcPr>
            <w:tcW w:w="2031" w:type="dxa"/>
            <w:vMerge w:val="restart"/>
          </w:tcPr>
          <w:p w:rsidR="00CC3891" w:rsidRPr="0087668E" w:rsidRDefault="00CC3891" w:rsidP="00CC3891">
            <w:pPr>
              <w:autoSpaceDE w:val="0"/>
              <w:autoSpaceDN w:val="0"/>
              <w:adjustRightInd w:val="0"/>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i/>
                <w:iCs/>
                <w:lang w:eastAsia="ru-RU"/>
              </w:rPr>
              <w:lastRenderedPageBreak/>
              <w:t xml:space="preserve">Тема: </w:t>
            </w:r>
            <w:r w:rsidRPr="0087668E">
              <w:rPr>
                <w:rFonts w:ascii="Times New Roman" w:eastAsia="Times New Roman" w:hAnsi="Times New Roman" w:cs="Times New Roman"/>
                <w:lang w:eastAsia="ru-RU"/>
              </w:rPr>
              <w:t>«Здоровый</w:t>
            </w:r>
          </w:p>
          <w:p w:rsidR="00CC3891" w:rsidRPr="0087668E" w:rsidRDefault="00CC3891" w:rsidP="00CC3891">
            <w:pPr>
              <w:autoSpaceDE w:val="0"/>
              <w:autoSpaceDN w:val="0"/>
              <w:adjustRightInd w:val="0"/>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образ жизни», «Досуг</w:t>
            </w:r>
          </w:p>
          <w:p w:rsidR="00CC3891" w:rsidRPr="0087668E" w:rsidRDefault="00CC3891" w:rsidP="00CC3891">
            <w:pPr>
              <w:autoSpaceDE w:val="0"/>
              <w:autoSpaceDN w:val="0"/>
              <w:adjustRightInd w:val="0"/>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и увлечения»,</w:t>
            </w:r>
          </w:p>
          <w:p w:rsidR="00CC3891" w:rsidRPr="0087668E" w:rsidRDefault="00CC3891" w:rsidP="00CC3891">
            <w:pPr>
              <w:autoSpaceDE w:val="0"/>
              <w:autoSpaceDN w:val="0"/>
              <w:adjustRightInd w:val="0"/>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знакомство с</w:t>
            </w:r>
          </w:p>
          <w:p w:rsidR="00CC3891" w:rsidRPr="0087668E" w:rsidRDefault="00CC3891" w:rsidP="00CC3891">
            <w:pPr>
              <w:widowControl w:val="0"/>
              <w:autoSpaceDE w:val="0"/>
              <w:autoSpaceDN w:val="0"/>
              <w:adjustRightInd w:val="0"/>
              <w:spacing w:after="0" w:line="206" w:lineRule="exact"/>
              <w:ind w:left="5" w:hanging="5"/>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информацией о различных спортивных клубах в Великобритании.</w:t>
            </w:r>
          </w:p>
          <w:p w:rsidR="00CC3891" w:rsidRPr="0087668E" w:rsidRDefault="00CC3891" w:rsidP="00CC3891">
            <w:pPr>
              <w:widowControl w:val="0"/>
              <w:autoSpaceDE w:val="0"/>
              <w:autoSpaceDN w:val="0"/>
              <w:adjustRightInd w:val="0"/>
              <w:spacing w:after="0" w:line="206" w:lineRule="exact"/>
              <w:ind w:left="5" w:hanging="5"/>
              <w:rPr>
                <w:rFonts w:ascii="Times New Roman" w:eastAsia="Times New Roman" w:hAnsi="Times New Roman" w:cs="Times New Roman"/>
                <w:lang w:eastAsia="ru-RU"/>
              </w:rPr>
            </w:pPr>
          </w:p>
          <w:p w:rsidR="00CC3891" w:rsidRPr="0087668E" w:rsidRDefault="00CC3891" w:rsidP="00CC3891">
            <w:pPr>
              <w:widowControl w:val="0"/>
              <w:autoSpaceDE w:val="0"/>
              <w:autoSpaceDN w:val="0"/>
              <w:adjustRightInd w:val="0"/>
              <w:spacing w:after="0" w:line="206" w:lineRule="exact"/>
              <w:ind w:left="5" w:hanging="5"/>
              <w:rPr>
                <w:rFonts w:ascii="Times New Roman" w:eastAsia="Times New Roman" w:hAnsi="Times New Roman" w:cs="Times New Roman"/>
                <w:lang w:eastAsia="ru-RU"/>
              </w:rPr>
            </w:pPr>
          </w:p>
          <w:p w:rsidR="00CC3891" w:rsidRPr="0087668E" w:rsidRDefault="00CC3891" w:rsidP="00CC3891">
            <w:pPr>
              <w:widowControl w:val="0"/>
              <w:autoSpaceDE w:val="0"/>
              <w:autoSpaceDN w:val="0"/>
              <w:adjustRightInd w:val="0"/>
              <w:spacing w:after="0" w:line="206" w:lineRule="exact"/>
              <w:ind w:left="5" w:hanging="5"/>
              <w:rPr>
                <w:rFonts w:ascii="Times New Roman" w:eastAsia="Times New Roman" w:hAnsi="Times New Roman" w:cs="Times New Roman"/>
                <w:lang w:eastAsia="ru-RU"/>
              </w:rPr>
            </w:pPr>
          </w:p>
          <w:p w:rsidR="00CC3891" w:rsidRPr="0087668E" w:rsidRDefault="00CC3891" w:rsidP="00CC3891">
            <w:pPr>
              <w:widowControl w:val="0"/>
              <w:autoSpaceDE w:val="0"/>
              <w:autoSpaceDN w:val="0"/>
              <w:adjustRightInd w:val="0"/>
              <w:spacing w:after="0" w:line="206" w:lineRule="exact"/>
              <w:ind w:left="5" w:hanging="5"/>
              <w:rPr>
                <w:rFonts w:ascii="Times New Roman" w:eastAsia="Times New Roman" w:hAnsi="Times New Roman" w:cs="Times New Roman"/>
                <w:lang w:eastAsia="ru-RU"/>
              </w:rPr>
            </w:pPr>
          </w:p>
          <w:p w:rsidR="00CC3891" w:rsidRPr="0087668E" w:rsidRDefault="00CC3891" w:rsidP="00CC3891">
            <w:pPr>
              <w:widowControl w:val="0"/>
              <w:autoSpaceDE w:val="0"/>
              <w:autoSpaceDN w:val="0"/>
              <w:adjustRightInd w:val="0"/>
              <w:spacing w:after="0" w:line="206" w:lineRule="exact"/>
              <w:ind w:left="5" w:hanging="5"/>
              <w:rPr>
                <w:rFonts w:ascii="Times New Roman" w:eastAsia="Times New Roman" w:hAnsi="Times New Roman" w:cs="Times New Roman"/>
                <w:lang w:eastAsia="ru-RU"/>
              </w:rPr>
            </w:pPr>
          </w:p>
          <w:p w:rsidR="00CC3891" w:rsidRPr="0087668E" w:rsidRDefault="00CC3891" w:rsidP="00CC3891">
            <w:pPr>
              <w:widowControl w:val="0"/>
              <w:autoSpaceDE w:val="0"/>
              <w:autoSpaceDN w:val="0"/>
              <w:adjustRightInd w:val="0"/>
              <w:spacing w:after="0" w:line="206" w:lineRule="exact"/>
              <w:ind w:left="5" w:hanging="5"/>
              <w:rPr>
                <w:rFonts w:ascii="Times New Roman" w:eastAsia="Times New Roman" w:hAnsi="Times New Roman" w:cs="Times New Roman"/>
                <w:lang w:eastAsia="ru-RU"/>
              </w:rPr>
            </w:pPr>
          </w:p>
        </w:tc>
        <w:tc>
          <w:tcPr>
            <w:tcW w:w="1494" w:type="dxa"/>
            <w:vMerge w:val="restart"/>
          </w:tcPr>
          <w:p w:rsidR="00CC3891" w:rsidRPr="0087668E" w:rsidRDefault="00CC3891" w:rsidP="00CC3891">
            <w:pPr>
              <w:autoSpaceDE w:val="0"/>
              <w:autoSpaceDN w:val="0"/>
              <w:adjustRightInd w:val="0"/>
              <w:spacing w:after="0" w:line="240" w:lineRule="auto"/>
              <w:rPr>
                <w:rFonts w:ascii="Times New Roman" w:eastAsia="Times New Roman" w:hAnsi="Times New Roman" w:cs="Times New Roman"/>
                <w:i/>
                <w:iCs/>
                <w:lang w:eastAsia="ru-RU"/>
              </w:rPr>
            </w:pPr>
            <w:r w:rsidRPr="0087668E">
              <w:rPr>
                <w:rFonts w:ascii="Times New Roman" w:eastAsia="Times New Roman" w:hAnsi="Times New Roman" w:cs="Times New Roman"/>
                <w:i/>
                <w:iCs/>
                <w:lang w:eastAsia="ru-RU"/>
              </w:rPr>
              <w:lastRenderedPageBreak/>
              <w:t>Речевой материал</w:t>
            </w:r>
          </w:p>
          <w:p w:rsidR="00CC3891" w:rsidRPr="0087668E" w:rsidRDefault="00CC3891" w:rsidP="00CC3891">
            <w:pPr>
              <w:autoSpaceDE w:val="0"/>
              <w:autoSpaceDN w:val="0"/>
              <w:adjustRightInd w:val="0"/>
              <w:spacing w:after="0" w:line="240" w:lineRule="auto"/>
              <w:rPr>
                <w:rFonts w:ascii="Times New Roman" w:eastAsia="Times New Roman" w:hAnsi="Times New Roman" w:cs="Times New Roman"/>
                <w:i/>
                <w:iCs/>
                <w:lang w:eastAsia="ru-RU"/>
              </w:rPr>
            </w:pPr>
            <w:r w:rsidRPr="0087668E">
              <w:rPr>
                <w:rFonts w:ascii="Times New Roman" w:eastAsia="Times New Roman" w:hAnsi="Times New Roman" w:cs="Times New Roman"/>
                <w:i/>
                <w:iCs/>
                <w:lang w:eastAsia="ru-RU"/>
              </w:rPr>
              <w:t>предыдущих уроков</w:t>
            </w:r>
          </w:p>
          <w:p w:rsidR="00CC3891" w:rsidRPr="0087668E" w:rsidRDefault="00CC3891" w:rsidP="00CC3891">
            <w:pPr>
              <w:autoSpaceDE w:val="0"/>
              <w:autoSpaceDN w:val="0"/>
              <w:adjustRightInd w:val="0"/>
              <w:spacing w:after="0" w:line="240" w:lineRule="auto"/>
              <w:rPr>
                <w:rFonts w:ascii="Times New Roman" w:eastAsia="Times New Roman" w:hAnsi="Times New Roman" w:cs="Times New Roman"/>
                <w:lang w:val="en-US" w:eastAsia="ru-RU"/>
              </w:rPr>
            </w:pPr>
            <w:r w:rsidRPr="0087668E">
              <w:rPr>
                <w:rFonts w:ascii="Times New Roman" w:eastAsia="Times New Roman" w:hAnsi="Times New Roman" w:cs="Times New Roman"/>
                <w:lang w:eastAsia="ru-RU"/>
              </w:rPr>
              <w:t xml:space="preserve">упр.11. </w:t>
            </w:r>
            <w:r w:rsidRPr="0087668E">
              <w:rPr>
                <w:rFonts w:ascii="Times New Roman" w:eastAsia="Times New Roman" w:hAnsi="Times New Roman" w:cs="Times New Roman"/>
                <w:lang w:val="en-US" w:eastAsia="ru-RU"/>
              </w:rPr>
              <w:t>Reading</w:t>
            </w:r>
          </w:p>
          <w:p w:rsidR="00CC3891" w:rsidRPr="0087668E" w:rsidRDefault="00CC3891" w:rsidP="00CC3891">
            <w:pPr>
              <w:widowControl w:val="0"/>
              <w:autoSpaceDE w:val="0"/>
              <w:autoSpaceDN w:val="0"/>
              <w:adjustRightInd w:val="0"/>
              <w:spacing w:after="0" w:line="206" w:lineRule="exact"/>
              <w:ind w:firstLine="5"/>
              <w:rPr>
                <w:rFonts w:ascii="Times New Roman" w:eastAsia="Times New Roman" w:hAnsi="Times New Roman" w:cs="Times New Roman"/>
                <w:lang w:val="en-US"/>
              </w:rPr>
            </w:pPr>
            <w:r w:rsidRPr="0087668E">
              <w:rPr>
                <w:rFonts w:ascii="Times New Roman" w:eastAsia="Times New Roman" w:hAnsi="Times New Roman" w:cs="Times New Roman"/>
                <w:lang w:val="en-US"/>
              </w:rPr>
              <w:t>Comprehension (AB-II); VII. New words and word combinations from Units 4-</w:t>
            </w:r>
            <w:r w:rsidRPr="0087668E">
              <w:rPr>
                <w:rFonts w:ascii="Times New Roman" w:eastAsia="Times New Roman" w:hAnsi="Times New Roman" w:cs="Times New Roman"/>
                <w:lang w:val="en-US"/>
              </w:rPr>
              <w:lastRenderedPageBreak/>
              <w:t>5.</w:t>
            </w:r>
          </w:p>
          <w:p w:rsidR="00CC3891" w:rsidRPr="0087668E" w:rsidRDefault="00CC3891" w:rsidP="00CC3891">
            <w:pPr>
              <w:widowControl w:val="0"/>
              <w:autoSpaceDE w:val="0"/>
              <w:autoSpaceDN w:val="0"/>
              <w:adjustRightInd w:val="0"/>
              <w:spacing w:after="0" w:line="206" w:lineRule="exact"/>
              <w:ind w:firstLine="5"/>
              <w:rPr>
                <w:rFonts w:ascii="Times New Roman" w:eastAsia="Times New Roman" w:hAnsi="Times New Roman" w:cs="Times New Roman"/>
                <w:lang w:val="en-US"/>
              </w:rPr>
            </w:pPr>
          </w:p>
          <w:p w:rsidR="00CC3891" w:rsidRPr="0087668E" w:rsidRDefault="00CC3891" w:rsidP="00CC3891">
            <w:pPr>
              <w:widowControl w:val="0"/>
              <w:autoSpaceDE w:val="0"/>
              <w:autoSpaceDN w:val="0"/>
              <w:adjustRightInd w:val="0"/>
              <w:spacing w:after="0" w:line="206" w:lineRule="exact"/>
              <w:ind w:firstLine="5"/>
              <w:rPr>
                <w:rFonts w:ascii="Times New Roman" w:eastAsia="Times New Roman" w:hAnsi="Times New Roman" w:cs="Times New Roman"/>
                <w:lang w:val="en-US"/>
              </w:rPr>
            </w:pPr>
          </w:p>
          <w:p w:rsidR="00CC3891" w:rsidRPr="0087668E" w:rsidRDefault="00CC3891" w:rsidP="00CC3891">
            <w:pPr>
              <w:widowControl w:val="0"/>
              <w:autoSpaceDE w:val="0"/>
              <w:autoSpaceDN w:val="0"/>
              <w:adjustRightInd w:val="0"/>
              <w:spacing w:after="0" w:line="206" w:lineRule="exact"/>
              <w:ind w:firstLine="5"/>
              <w:rPr>
                <w:rFonts w:ascii="Times New Roman" w:eastAsia="Times New Roman" w:hAnsi="Times New Roman" w:cs="Times New Roman"/>
                <w:i/>
                <w:iCs/>
                <w:lang w:val="en-US" w:eastAsia="ru-RU"/>
              </w:rPr>
            </w:pPr>
          </w:p>
        </w:tc>
        <w:tc>
          <w:tcPr>
            <w:tcW w:w="1560" w:type="dxa"/>
            <w:vMerge w:val="restart"/>
          </w:tcPr>
          <w:p w:rsidR="00CC3891" w:rsidRPr="0087668E" w:rsidRDefault="00CC3891" w:rsidP="00CC3891">
            <w:pPr>
              <w:autoSpaceDE w:val="0"/>
              <w:autoSpaceDN w:val="0"/>
              <w:adjustRightInd w:val="0"/>
              <w:spacing w:after="0" w:line="240" w:lineRule="auto"/>
              <w:rPr>
                <w:rFonts w:ascii="Times New Roman" w:eastAsia="Times New Roman" w:hAnsi="Times New Roman" w:cs="Times New Roman"/>
                <w:i/>
                <w:iCs/>
                <w:lang w:eastAsia="ru-RU"/>
              </w:rPr>
            </w:pPr>
            <w:r w:rsidRPr="0087668E">
              <w:rPr>
                <w:rFonts w:ascii="Times New Roman" w:eastAsia="Times New Roman" w:hAnsi="Times New Roman" w:cs="Times New Roman"/>
                <w:i/>
                <w:iCs/>
                <w:lang w:eastAsia="ru-RU"/>
              </w:rPr>
              <w:lastRenderedPageBreak/>
              <w:t>Речевой материал</w:t>
            </w:r>
          </w:p>
          <w:p w:rsidR="00CC3891" w:rsidRPr="0087668E" w:rsidRDefault="00CC3891" w:rsidP="00CC3891">
            <w:pPr>
              <w:autoSpaceDE w:val="0"/>
              <w:autoSpaceDN w:val="0"/>
              <w:adjustRightInd w:val="0"/>
              <w:spacing w:after="0" w:line="240" w:lineRule="auto"/>
              <w:rPr>
                <w:rFonts w:ascii="Times New Roman" w:eastAsia="Times New Roman" w:hAnsi="Times New Roman" w:cs="Times New Roman"/>
                <w:i/>
                <w:iCs/>
                <w:lang w:eastAsia="ru-RU"/>
              </w:rPr>
            </w:pPr>
            <w:r w:rsidRPr="0087668E">
              <w:rPr>
                <w:rFonts w:ascii="Times New Roman" w:eastAsia="Times New Roman" w:hAnsi="Times New Roman" w:cs="Times New Roman"/>
                <w:i/>
                <w:iCs/>
                <w:lang w:eastAsia="ru-RU"/>
              </w:rPr>
              <w:t>предыдущих уроков</w:t>
            </w:r>
          </w:p>
          <w:p w:rsidR="00CC3891" w:rsidRPr="0087668E" w:rsidRDefault="00CC3891" w:rsidP="00CC3891">
            <w:pPr>
              <w:autoSpaceDE w:val="0"/>
              <w:autoSpaceDN w:val="0"/>
              <w:adjustRightInd w:val="0"/>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 xml:space="preserve">упр.! </w:t>
            </w:r>
            <w:r w:rsidRPr="0087668E">
              <w:rPr>
                <w:rFonts w:ascii="Times New Roman" w:eastAsia="Times New Roman" w:hAnsi="Times New Roman" w:cs="Times New Roman"/>
                <w:lang w:val="en-US" w:eastAsia="ru-RU"/>
              </w:rPr>
              <w:t>Listening</w:t>
            </w:r>
          </w:p>
          <w:p w:rsidR="00CC3891" w:rsidRPr="0087668E" w:rsidRDefault="00CC3891" w:rsidP="00CC3891">
            <w:pPr>
              <w:widowControl w:val="0"/>
              <w:autoSpaceDE w:val="0"/>
              <w:autoSpaceDN w:val="0"/>
              <w:adjustRightInd w:val="0"/>
              <w:spacing w:after="0" w:line="240" w:lineRule="auto"/>
              <w:rPr>
                <w:rFonts w:ascii="Times New Roman" w:eastAsia="Times New Roman" w:hAnsi="Times New Roman" w:cs="Times New Roman"/>
              </w:rPr>
            </w:pPr>
            <w:r w:rsidRPr="0087668E">
              <w:rPr>
                <w:rFonts w:ascii="Times New Roman" w:eastAsia="Times New Roman" w:hAnsi="Times New Roman" w:cs="Times New Roman"/>
                <w:lang w:val="en-US"/>
              </w:rPr>
              <w:t>Comprehension (AB-I)</w:t>
            </w:r>
          </w:p>
          <w:p w:rsidR="00CC3891" w:rsidRPr="0087668E" w:rsidRDefault="00CC3891" w:rsidP="00CC3891">
            <w:pPr>
              <w:widowControl w:val="0"/>
              <w:autoSpaceDE w:val="0"/>
              <w:autoSpaceDN w:val="0"/>
              <w:adjustRightInd w:val="0"/>
              <w:spacing w:after="0" w:line="240" w:lineRule="auto"/>
              <w:rPr>
                <w:rFonts w:ascii="Times New Roman" w:eastAsia="Times New Roman" w:hAnsi="Times New Roman" w:cs="Times New Roman"/>
              </w:rPr>
            </w:pPr>
          </w:p>
          <w:p w:rsidR="00CC3891" w:rsidRPr="0087668E" w:rsidRDefault="00CC3891" w:rsidP="00CC3891">
            <w:pPr>
              <w:widowControl w:val="0"/>
              <w:autoSpaceDE w:val="0"/>
              <w:autoSpaceDN w:val="0"/>
              <w:adjustRightInd w:val="0"/>
              <w:spacing w:after="0" w:line="240" w:lineRule="auto"/>
              <w:rPr>
                <w:rFonts w:ascii="Times New Roman" w:eastAsia="Times New Roman" w:hAnsi="Times New Roman" w:cs="Times New Roman"/>
              </w:rPr>
            </w:pPr>
          </w:p>
          <w:p w:rsidR="00CC3891" w:rsidRPr="0087668E" w:rsidRDefault="00CC3891" w:rsidP="00CC3891">
            <w:pPr>
              <w:widowControl w:val="0"/>
              <w:autoSpaceDE w:val="0"/>
              <w:autoSpaceDN w:val="0"/>
              <w:adjustRightInd w:val="0"/>
              <w:spacing w:after="0" w:line="240" w:lineRule="auto"/>
              <w:rPr>
                <w:rFonts w:ascii="Times New Roman" w:eastAsia="Times New Roman" w:hAnsi="Times New Roman" w:cs="Times New Roman"/>
              </w:rPr>
            </w:pPr>
          </w:p>
          <w:p w:rsidR="00CC3891" w:rsidRPr="0087668E" w:rsidRDefault="00CC3891" w:rsidP="00CC3891">
            <w:pPr>
              <w:widowControl w:val="0"/>
              <w:autoSpaceDE w:val="0"/>
              <w:autoSpaceDN w:val="0"/>
              <w:adjustRightInd w:val="0"/>
              <w:spacing w:after="0" w:line="240" w:lineRule="auto"/>
              <w:rPr>
                <w:rFonts w:ascii="Times New Roman" w:eastAsia="Times New Roman" w:hAnsi="Times New Roman" w:cs="Times New Roman"/>
              </w:rPr>
            </w:pPr>
          </w:p>
          <w:p w:rsidR="00CC3891" w:rsidRPr="0087668E" w:rsidRDefault="00CC3891" w:rsidP="00CC3891">
            <w:pPr>
              <w:widowControl w:val="0"/>
              <w:autoSpaceDE w:val="0"/>
              <w:autoSpaceDN w:val="0"/>
              <w:adjustRightInd w:val="0"/>
              <w:spacing w:after="0" w:line="240" w:lineRule="auto"/>
              <w:rPr>
                <w:rFonts w:ascii="Times New Roman" w:eastAsia="Times New Roman" w:hAnsi="Times New Roman" w:cs="Times New Roman"/>
              </w:rPr>
            </w:pPr>
          </w:p>
          <w:p w:rsidR="00CC3891" w:rsidRPr="0087668E" w:rsidRDefault="00CC3891" w:rsidP="00CC3891">
            <w:pPr>
              <w:widowControl w:val="0"/>
              <w:autoSpaceDE w:val="0"/>
              <w:autoSpaceDN w:val="0"/>
              <w:adjustRightInd w:val="0"/>
              <w:spacing w:after="0" w:line="240" w:lineRule="auto"/>
              <w:rPr>
                <w:rFonts w:ascii="Times New Roman" w:eastAsia="Times New Roman" w:hAnsi="Times New Roman" w:cs="Times New Roman"/>
              </w:rPr>
            </w:pPr>
          </w:p>
          <w:p w:rsidR="00CC3891" w:rsidRPr="0087668E" w:rsidRDefault="00CC3891" w:rsidP="00CC3891">
            <w:pPr>
              <w:widowControl w:val="0"/>
              <w:autoSpaceDE w:val="0"/>
              <w:autoSpaceDN w:val="0"/>
              <w:adjustRightInd w:val="0"/>
              <w:spacing w:after="0" w:line="240" w:lineRule="auto"/>
              <w:rPr>
                <w:rFonts w:ascii="Times New Roman" w:eastAsia="Times New Roman" w:hAnsi="Times New Roman" w:cs="Times New Roman"/>
                <w:i/>
                <w:iCs/>
                <w:lang w:eastAsia="ru-RU"/>
              </w:rPr>
            </w:pPr>
          </w:p>
        </w:tc>
        <w:tc>
          <w:tcPr>
            <w:tcW w:w="1275" w:type="dxa"/>
            <w:vMerge w:val="restart"/>
          </w:tcPr>
          <w:p w:rsidR="00CC3891" w:rsidRPr="0087668E" w:rsidRDefault="00CC3891" w:rsidP="00CC3891">
            <w:pPr>
              <w:autoSpaceDE w:val="0"/>
              <w:autoSpaceDN w:val="0"/>
              <w:adjustRightInd w:val="0"/>
              <w:spacing w:after="0" w:line="240" w:lineRule="auto"/>
              <w:rPr>
                <w:rFonts w:ascii="Times New Roman" w:eastAsia="Times New Roman" w:hAnsi="Times New Roman" w:cs="Times New Roman"/>
                <w:i/>
                <w:iCs/>
                <w:lang w:eastAsia="ru-RU"/>
              </w:rPr>
            </w:pPr>
            <w:r w:rsidRPr="0087668E">
              <w:rPr>
                <w:rFonts w:ascii="Times New Roman" w:eastAsia="Times New Roman" w:hAnsi="Times New Roman" w:cs="Times New Roman"/>
                <w:i/>
                <w:iCs/>
                <w:lang w:eastAsia="ru-RU"/>
              </w:rPr>
              <w:lastRenderedPageBreak/>
              <w:t>Речевой материал</w:t>
            </w:r>
          </w:p>
          <w:p w:rsidR="00CC3891" w:rsidRPr="0087668E" w:rsidRDefault="00CC3891" w:rsidP="00CC3891">
            <w:pPr>
              <w:autoSpaceDE w:val="0"/>
              <w:autoSpaceDN w:val="0"/>
              <w:adjustRightInd w:val="0"/>
              <w:spacing w:after="0" w:line="240" w:lineRule="auto"/>
              <w:rPr>
                <w:rFonts w:ascii="Times New Roman" w:eastAsia="Times New Roman" w:hAnsi="Times New Roman" w:cs="Times New Roman"/>
                <w:i/>
                <w:iCs/>
                <w:lang w:eastAsia="ru-RU"/>
              </w:rPr>
            </w:pPr>
            <w:r w:rsidRPr="0087668E">
              <w:rPr>
                <w:rFonts w:ascii="Times New Roman" w:eastAsia="Times New Roman" w:hAnsi="Times New Roman" w:cs="Times New Roman"/>
                <w:i/>
                <w:iCs/>
                <w:lang w:eastAsia="ru-RU"/>
              </w:rPr>
              <w:t>предыдущих уроков</w:t>
            </w:r>
          </w:p>
          <w:p w:rsidR="00CC3891" w:rsidRPr="0087668E" w:rsidRDefault="00CC3891" w:rsidP="00CC3891">
            <w:pPr>
              <w:widowControl w:val="0"/>
              <w:autoSpaceDE w:val="0"/>
              <w:autoSpaceDN w:val="0"/>
              <w:adjustRightInd w:val="0"/>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 xml:space="preserve">упр.^. </w:t>
            </w:r>
            <w:r w:rsidRPr="0087668E">
              <w:rPr>
                <w:rFonts w:ascii="Times New Roman" w:eastAsia="Times New Roman" w:hAnsi="Times New Roman" w:cs="Times New Roman"/>
                <w:lang w:val="en-US" w:eastAsia="ru-RU"/>
              </w:rPr>
              <w:t>Speaking</w:t>
            </w:r>
          </w:p>
          <w:p w:rsidR="00CC3891" w:rsidRPr="0087668E" w:rsidRDefault="00CC3891" w:rsidP="00CC3891">
            <w:pPr>
              <w:widowControl w:val="0"/>
              <w:autoSpaceDE w:val="0"/>
              <w:autoSpaceDN w:val="0"/>
              <w:adjustRightInd w:val="0"/>
              <w:spacing w:after="0" w:line="240" w:lineRule="auto"/>
              <w:rPr>
                <w:rFonts w:ascii="Times New Roman" w:eastAsia="Times New Roman" w:hAnsi="Times New Roman" w:cs="Times New Roman"/>
                <w:lang w:eastAsia="ru-RU"/>
              </w:rPr>
            </w:pPr>
          </w:p>
          <w:p w:rsidR="00CC3891" w:rsidRPr="0087668E" w:rsidRDefault="00CC3891" w:rsidP="00CC3891">
            <w:pPr>
              <w:widowControl w:val="0"/>
              <w:autoSpaceDE w:val="0"/>
              <w:autoSpaceDN w:val="0"/>
              <w:adjustRightInd w:val="0"/>
              <w:spacing w:after="0" w:line="240" w:lineRule="auto"/>
              <w:rPr>
                <w:rFonts w:ascii="Times New Roman" w:eastAsia="Times New Roman" w:hAnsi="Times New Roman" w:cs="Times New Roman"/>
                <w:lang w:eastAsia="ru-RU"/>
              </w:rPr>
            </w:pPr>
          </w:p>
          <w:p w:rsidR="00CC3891" w:rsidRPr="0087668E" w:rsidRDefault="00CC3891" w:rsidP="00CC3891">
            <w:pPr>
              <w:widowControl w:val="0"/>
              <w:autoSpaceDE w:val="0"/>
              <w:autoSpaceDN w:val="0"/>
              <w:adjustRightInd w:val="0"/>
              <w:spacing w:after="0" w:line="240" w:lineRule="auto"/>
              <w:rPr>
                <w:rFonts w:ascii="Times New Roman" w:eastAsia="Times New Roman" w:hAnsi="Times New Roman" w:cs="Times New Roman"/>
                <w:lang w:eastAsia="ru-RU"/>
              </w:rPr>
            </w:pPr>
          </w:p>
          <w:p w:rsidR="00CC3891" w:rsidRPr="0087668E" w:rsidRDefault="00CC3891" w:rsidP="00CC3891">
            <w:pPr>
              <w:widowControl w:val="0"/>
              <w:autoSpaceDE w:val="0"/>
              <w:autoSpaceDN w:val="0"/>
              <w:adjustRightInd w:val="0"/>
              <w:spacing w:after="0" w:line="240" w:lineRule="auto"/>
              <w:rPr>
                <w:rFonts w:ascii="Times New Roman" w:eastAsia="Times New Roman" w:hAnsi="Times New Roman" w:cs="Times New Roman"/>
                <w:lang w:eastAsia="ru-RU"/>
              </w:rPr>
            </w:pPr>
          </w:p>
          <w:p w:rsidR="00CC3891" w:rsidRPr="0087668E" w:rsidRDefault="00CC3891" w:rsidP="00CC3891">
            <w:pPr>
              <w:widowControl w:val="0"/>
              <w:autoSpaceDE w:val="0"/>
              <w:autoSpaceDN w:val="0"/>
              <w:adjustRightInd w:val="0"/>
              <w:spacing w:after="0" w:line="240" w:lineRule="auto"/>
              <w:rPr>
                <w:rFonts w:ascii="Times New Roman" w:eastAsia="Times New Roman" w:hAnsi="Times New Roman" w:cs="Times New Roman"/>
                <w:lang w:eastAsia="ru-RU"/>
              </w:rPr>
            </w:pPr>
          </w:p>
          <w:p w:rsidR="00CC3891" w:rsidRPr="0087668E" w:rsidRDefault="00CC3891" w:rsidP="00CC3891">
            <w:pPr>
              <w:widowControl w:val="0"/>
              <w:autoSpaceDE w:val="0"/>
              <w:autoSpaceDN w:val="0"/>
              <w:adjustRightInd w:val="0"/>
              <w:spacing w:after="0" w:line="240" w:lineRule="auto"/>
              <w:rPr>
                <w:rFonts w:ascii="Times New Roman" w:eastAsia="Times New Roman" w:hAnsi="Times New Roman" w:cs="Times New Roman"/>
                <w:lang w:eastAsia="ru-RU"/>
              </w:rPr>
            </w:pPr>
          </w:p>
          <w:p w:rsidR="00CC3891" w:rsidRPr="0087668E" w:rsidRDefault="00CC3891" w:rsidP="00CC3891">
            <w:pPr>
              <w:widowControl w:val="0"/>
              <w:autoSpaceDE w:val="0"/>
              <w:autoSpaceDN w:val="0"/>
              <w:adjustRightInd w:val="0"/>
              <w:spacing w:after="0" w:line="240" w:lineRule="auto"/>
              <w:rPr>
                <w:rFonts w:ascii="Times New Roman" w:eastAsia="Times New Roman" w:hAnsi="Times New Roman" w:cs="Times New Roman"/>
                <w:lang w:eastAsia="ru-RU"/>
              </w:rPr>
            </w:pPr>
          </w:p>
          <w:p w:rsidR="00CC3891" w:rsidRPr="0087668E" w:rsidRDefault="00CC3891" w:rsidP="00CC3891">
            <w:pPr>
              <w:widowControl w:val="0"/>
              <w:autoSpaceDE w:val="0"/>
              <w:autoSpaceDN w:val="0"/>
              <w:adjustRightInd w:val="0"/>
              <w:spacing w:after="0" w:line="240" w:lineRule="auto"/>
              <w:rPr>
                <w:rFonts w:ascii="Times New Roman" w:eastAsia="Times New Roman" w:hAnsi="Times New Roman" w:cs="Times New Roman"/>
                <w:lang w:eastAsia="ru-RU"/>
              </w:rPr>
            </w:pPr>
          </w:p>
          <w:p w:rsidR="00CC3891" w:rsidRPr="0087668E" w:rsidRDefault="00CC3891" w:rsidP="00CC3891">
            <w:pPr>
              <w:widowControl w:val="0"/>
              <w:autoSpaceDE w:val="0"/>
              <w:autoSpaceDN w:val="0"/>
              <w:adjustRightInd w:val="0"/>
              <w:spacing w:after="0" w:line="240" w:lineRule="auto"/>
              <w:rPr>
                <w:rFonts w:ascii="Times New Roman" w:eastAsia="Times New Roman" w:hAnsi="Times New Roman" w:cs="Times New Roman"/>
                <w:lang w:eastAsia="ru-RU"/>
              </w:rPr>
            </w:pPr>
          </w:p>
          <w:p w:rsidR="00CC3891" w:rsidRPr="0087668E" w:rsidRDefault="00CC3891" w:rsidP="00CC3891">
            <w:pPr>
              <w:widowControl w:val="0"/>
              <w:autoSpaceDE w:val="0"/>
              <w:autoSpaceDN w:val="0"/>
              <w:adjustRightInd w:val="0"/>
              <w:spacing w:after="0" w:line="240" w:lineRule="auto"/>
              <w:rPr>
                <w:rFonts w:ascii="Times New Roman" w:eastAsia="Times New Roman" w:hAnsi="Times New Roman" w:cs="Times New Roman"/>
                <w:lang w:eastAsia="ru-RU"/>
              </w:rPr>
            </w:pPr>
          </w:p>
          <w:p w:rsidR="00CC3891" w:rsidRPr="0087668E" w:rsidRDefault="00CC3891" w:rsidP="00CC3891">
            <w:pPr>
              <w:widowControl w:val="0"/>
              <w:autoSpaceDE w:val="0"/>
              <w:autoSpaceDN w:val="0"/>
              <w:adjustRightInd w:val="0"/>
              <w:spacing w:after="0" w:line="240" w:lineRule="auto"/>
              <w:rPr>
                <w:rFonts w:ascii="Times New Roman" w:eastAsia="Times New Roman" w:hAnsi="Times New Roman" w:cs="Times New Roman"/>
                <w:i/>
                <w:iCs/>
                <w:lang w:eastAsia="ru-RU"/>
              </w:rPr>
            </w:pPr>
          </w:p>
        </w:tc>
        <w:tc>
          <w:tcPr>
            <w:tcW w:w="1091" w:type="dxa"/>
            <w:vMerge w:val="restart"/>
          </w:tcPr>
          <w:p w:rsidR="00CC3891" w:rsidRPr="0087668E" w:rsidRDefault="00CC3891" w:rsidP="00CC3891">
            <w:pPr>
              <w:autoSpaceDE w:val="0"/>
              <w:autoSpaceDN w:val="0"/>
              <w:adjustRightInd w:val="0"/>
              <w:spacing w:after="0" w:line="240" w:lineRule="auto"/>
              <w:rPr>
                <w:rFonts w:ascii="Times New Roman" w:eastAsia="Times New Roman" w:hAnsi="Times New Roman" w:cs="Times New Roman"/>
                <w:lang w:val="en-US" w:eastAsia="ru-RU"/>
              </w:rPr>
            </w:pPr>
            <w:r w:rsidRPr="0087668E">
              <w:rPr>
                <w:rFonts w:ascii="Times New Roman" w:eastAsia="Times New Roman" w:hAnsi="Times New Roman" w:cs="Times New Roman"/>
                <w:lang w:eastAsia="ru-RU"/>
              </w:rPr>
              <w:lastRenderedPageBreak/>
              <w:t>упр</w:t>
            </w:r>
            <w:r w:rsidRPr="0087668E">
              <w:rPr>
                <w:rFonts w:ascii="Times New Roman" w:eastAsia="Times New Roman" w:hAnsi="Times New Roman" w:cs="Times New Roman"/>
                <w:lang w:val="en-US" w:eastAsia="ru-RU"/>
              </w:rPr>
              <w:t>.</w:t>
            </w:r>
            <w:r w:rsidRPr="0087668E">
              <w:rPr>
                <w:rFonts w:ascii="Times New Roman" w:eastAsia="Times New Roman" w:hAnsi="Times New Roman" w:cs="Times New Roman"/>
                <w:lang w:eastAsia="ru-RU"/>
              </w:rPr>
              <w:t>Ш</w:t>
            </w:r>
            <w:r w:rsidRPr="0087668E">
              <w:rPr>
                <w:rFonts w:ascii="Times New Roman" w:eastAsia="Times New Roman" w:hAnsi="Times New Roman" w:cs="Times New Roman"/>
                <w:lang w:val="en-US" w:eastAsia="ru-RU"/>
              </w:rPr>
              <w:t>. Use of</w:t>
            </w:r>
          </w:p>
          <w:p w:rsidR="00CC3891" w:rsidRPr="0087668E" w:rsidRDefault="00CC3891" w:rsidP="00CC3891">
            <w:pPr>
              <w:autoSpaceDE w:val="0"/>
              <w:autoSpaceDN w:val="0"/>
              <w:adjustRightInd w:val="0"/>
              <w:spacing w:after="0" w:line="240" w:lineRule="auto"/>
              <w:rPr>
                <w:rFonts w:ascii="Times New Roman" w:eastAsia="Times New Roman" w:hAnsi="Times New Roman" w:cs="Times New Roman"/>
                <w:lang w:val="en-US"/>
              </w:rPr>
            </w:pPr>
            <w:r w:rsidRPr="0087668E">
              <w:rPr>
                <w:rFonts w:ascii="Times New Roman" w:eastAsia="Times New Roman" w:hAnsi="Times New Roman" w:cs="Times New Roman"/>
                <w:lang w:val="en-US"/>
              </w:rPr>
              <w:t>English</w:t>
            </w:r>
          </w:p>
          <w:p w:rsidR="00CC3891" w:rsidRPr="0087668E" w:rsidRDefault="00CC3891" w:rsidP="00CC3891">
            <w:pPr>
              <w:autoSpaceDE w:val="0"/>
              <w:autoSpaceDN w:val="0"/>
              <w:adjustRightInd w:val="0"/>
              <w:spacing w:after="0" w:line="240" w:lineRule="auto"/>
              <w:rPr>
                <w:rFonts w:ascii="Times New Roman" w:eastAsia="Times New Roman" w:hAnsi="Times New Roman" w:cs="Times New Roman"/>
                <w:lang w:val="en-US"/>
              </w:rPr>
            </w:pPr>
            <w:r w:rsidRPr="0087668E">
              <w:rPr>
                <w:rFonts w:ascii="Times New Roman" w:eastAsia="Times New Roman" w:hAnsi="Times New Roman" w:cs="Times New Roman"/>
                <w:lang w:val="en-US"/>
              </w:rPr>
              <w:t>(Grammar /</w:t>
            </w:r>
          </w:p>
          <w:p w:rsidR="00CC3891" w:rsidRPr="0087668E" w:rsidRDefault="00CC3891" w:rsidP="00CC3891">
            <w:pPr>
              <w:autoSpaceDE w:val="0"/>
              <w:autoSpaceDN w:val="0"/>
              <w:adjustRightInd w:val="0"/>
              <w:spacing w:after="0" w:line="240" w:lineRule="auto"/>
              <w:rPr>
                <w:rFonts w:ascii="Times New Roman" w:eastAsia="Times New Roman" w:hAnsi="Times New Roman" w:cs="Times New Roman"/>
                <w:lang w:val="en-US"/>
              </w:rPr>
            </w:pPr>
            <w:r w:rsidRPr="0087668E">
              <w:rPr>
                <w:rFonts w:ascii="Times New Roman" w:eastAsia="Times New Roman" w:hAnsi="Times New Roman" w:cs="Times New Roman"/>
                <w:lang w:val="en-US"/>
              </w:rPr>
              <w:t>Vocabulary)</w:t>
            </w:r>
          </w:p>
          <w:p w:rsidR="00CC3891" w:rsidRPr="0087668E" w:rsidRDefault="00CC3891" w:rsidP="00CC3891">
            <w:pPr>
              <w:widowControl w:val="0"/>
              <w:autoSpaceDE w:val="0"/>
              <w:autoSpaceDN w:val="0"/>
              <w:adjustRightInd w:val="0"/>
              <w:spacing w:after="0" w:line="206" w:lineRule="exact"/>
              <w:ind w:firstLine="5"/>
              <w:rPr>
                <w:rFonts w:ascii="Times New Roman" w:eastAsia="Times New Roman" w:hAnsi="Times New Roman" w:cs="Times New Roman"/>
                <w:lang w:val="en-US" w:eastAsia="ru-RU"/>
              </w:rPr>
            </w:pPr>
            <w:r w:rsidRPr="0087668E">
              <w:rPr>
                <w:rFonts w:ascii="Times New Roman" w:eastAsia="Times New Roman" w:hAnsi="Times New Roman" w:cs="Times New Roman"/>
                <w:lang w:val="en-US"/>
              </w:rPr>
              <w:t xml:space="preserve">(AB-III); V. Writing (AB-IV); VI. Cultural </w:t>
            </w:r>
            <w:r w:rsidRPr="0087668E">
              <w:rPr>
                <w:rFonts w:ascii="Times New Roman" w:eastAsia="Times New Roman" w:hAnsi="Times New Roman" w:cs="Times New Roman"/>
                <w:lang w:val="en-US"/>
              </w:rPr>
              <w:lastRenderedPageBreak/>
              <w:t>Awareness (AB-V); VIII. Self-Assessment (AB-VI)</w:t>
            </w:r>
          </w:p>
        </w:tc>
        <w:tc>
          <w:tcPr>
            <w:tcW w:w="1355" w:type="dxa"/>
          </w:tcPr>
          <w:p w:rsidR="00CC3891" w:rsidRPr="0087668E" w:rsidRDefault="00CC3891" w:rsidP="00CC3891">
            <w:pPr>
              <w:spacing w:after="0" w:line="240" w:lineRule="auto"/>
              <w:rPr>
                <w:rFonts w:ascii="Times New Roman" w:eastAsia="Calibri" w:hAnsi="Times New Roman" w:cs="Times New Roman"/>
              </w:rPr>
            </w:pPr>
          </w:p>
        </w:tc>
      </w:tr>
      <w:tr w:rsidR="00CC3891" w:rsidRPr="0087668E" w:rsidTr="0087668E">
        <w:trPr>
          <w:trHeight w:val="63"/>
        </w:trPr>
        <w:tc>
          <w:tcPr>
            <w:tcW w:w="788" w:type="dxa"/>
          </w:tcPr>
          <w:p w:rsidR="00CC3891" w:rsidRPr="0087668E" w:rsidRDefault="00CC3891" w:rsidP="00CC3891">
            <w:pPr>
              <w:spacing w:after="0" w:line="240" w:lineRule="auto"/>
              <w:rPr>
                <w:rFonts w:ascii="Times New Roman" w:eastAsia="Calibri" w:hAnsi="Times New Roman" w:cs="Times New Roman"/>
              </w:rPr>
            </w:pPr>
            <w:r w:rsidRPr="0087668E">
              <w:rPr>
                <w:rFonts w:ascii="Times New Roman" w:eastAsia="Calibri" w:hAnsi="Times New Roman" w:cs="Times New Roman"/>
              </w:rPr>
              <w:t>76</w:t>
            </w:r>
          </w:p>
        </w:tc>
        <w:tc>
          <w:tcPr>
            <w:tcW w:w="805" w:type="dxa"/>
          </w:tcPr>
          <w:p w:rsidR="00CC3891" w:rsidRPr="0087668E" w:rsidRDefault="00CC3891" w:rsidP="00CC3891">
            <w:pPr>
              <w:rPr>
                <w:rFonts w:ascii="Times New Roman" w:eastAsia="Calibri" w:hAnsi="Times New Roman" w:cs="Times New Roman"/>
              </w:rPr>
            </w:pPr>
            <w:r w:rsidRPr="0087668E">
              <w:rPr>
                <w:rFonts w:ascii="Times New Roman" w:eastAsia="Calibri" w:hAnsi="Times New Roman" w:cs="Times New Roman"/>
              </w:rPr>
              <w:t>13.03.2015</w:t>
            </w:r>
          </w:p>
        </w:tc>
        <w:tc>
          <w:tcPr>
            <w:tcW w:w="2031" w:type="dxa"/>
          </w:tcPr>
          <w:p w:rsidR="00CC3891" w:rsidRPr="0087668E" w:rsidRDefault="00CC3891" w:rsidP="00CC3891">
            <w:pPr>
              <w:spacing w:after="0" w:line="240" w:lineRule="auto"/>
              <w:rPr>
                <w:rFonts w:ascii="Times New Roman" w:eastAsia="Calibri" w:hAnsi="Times New Roman" w:cs="Times New Roman"/>
              </w:rPr>
            </w:pPr>
            <w:r w:rsidRPr="0087668E">
              <w:rPr>
                <w:rFonts w:ascii="Times New Roman" w:eastAsia="Calibri" w:hAnsi="Times New Roman" w:cs="Times New Roman"/>
              </w:rPr>
              <w:t>Test yourself. Самоконтроль основных навыков и умений по материалу главы 5.</w:t>
            </w:r>
          </w:p>
        </w:tc>
        <w:tc>
          <w:tcPr>
            <w:tcW w:w="2031" w:type="dxa"/>
            <w:vMerge/>
          </w:tcPr>
          <w:p w:rsidR="00CC3891" w:rsidRPr="0087668E" w:rsidRDefault="00CC3891" w:rsidP="00CC3891">
            <w:pPr>
              <w:spacing w:after="0" w:line="240" w:lineRule="auto"/>
              <w:rPr>
                <w:rFonts w:ascii="Times New Roman" w:eastAsia="Calibri" w:hAnsi="Times New Roman" w:cs="Times New Roman"/>
              </w:rPr>
            </w:pPr>
          </w:p>
        </w:tc>
        <w:tc>
          <w:tcPr>
            <w:tcW w:w="2031" w:type="dxa"/>
            <w:vMerge/>
          </w:tcPr>
          <w:p w:rsidR="00CC3891" w:rsidRPr="0087668E" w:rsidRDefault="00CC3891" w:rsidP="00CC3891">
            <w:pPr>
              <w:spacing w:after="0" w:line="240" w:lineRule="auto"/>
              <w:rPr>
                <w:rFonts w:ascii="Times New Roman" w:eastAsia="Calibri" w:hAnsi="Times New Roman" w:cs="Times New Roman"/>
              </w:rPr>
            </w:pPr>
          </w:p>
        </w:tc>
        <w:tc>
          <w:tcPr>
            <w:tcW w:w="1494" w:type="dxa"/>
            <w:vMerge/>
          </w:tcPr>
          <w:p w:rsidR="00CC3891" w:rsidRPr="0087668E" w:rsidRDefault="00CC3891" w:rsidP="00CC3891">
            <w:pPr>
              <w:spacing w:after="0" w:line="240" w:lineRule="auto"/>
              <w:rPr>
                <w:rFonts w:ascii="Times New Roman" w:eastAsia="Calibri" w:hAnsi="Times New Roman" w:cs="Times New Roman"/>
              </w:rPr>
            </w:pPr>
          </w:p>
        </w:tc>
        <w:tc>
          <w:tcPr>
            <w:tcW w:w="1560" w:type="dxa"/>
            <w:vMerge/>
          </w:tcPr>
          <w:p w:rsidR="00CC3891" w:rsidRPr="0087668E" w:rsidRDefault="00CC3891" w:rsidP="00CC3891">
            <w:pPr>
              <w:spacing w:after="0" w:line="240" w:lineRule="auto"/>
              <w:rPr>
                <w:rFonts w:ascii="Times New Roman" w:eastAsia="Calibri" w:hAnsi="Times New Roman" w:cs="Times New Roman"/>
              </w:rPr>
            </w:pPr>
          </w:p>
        </w:tc>
        <w:tc>
          <w:tcPr>
            <w:tcW w:w="1275" w:type="dxa"/>
            <w:vMerge/>
          </w:tcPr>
          <w:p w:rsidR="00CC3891" w:rsidRPr="0087668E" w:rsidRDefault="00CC3891" w:rsidP="00CC3891">
            <w:pPr>
              <w:spacing w:after="0" w:line="240" w:lineRule="auto"/>
              <w:rPr>
                <w:rFonts w:ascii="Times New Roman" w:eastAsia="Calibri" w:hAnsi="Times New Roman" w:cs="Times New Roman"/>
              </w:rPr>
            </w:pPr>
          </w:p>
        </w:tc>
        <w:tc>
          <w:tcPr>
            <w:tcW w:w="1091" w:type="dxa"/>
            <w:vMerge/>
          </w:tcPr>
          <w:p w:rsidR="00CC3891" w:rsidRPr="0087668E" w:rsidRDefault="00CC3891" w:rsidP="00CC3891">
            <w:pPr>
              <w:spacing w:after="0" w:line="240" w:lineRule="auto"/>
              <w:rPr>
                <w:rFonts w:ascii="Times New Roman" w:eastAsia="Calibri" w:hAnsi="Times New Roman" w:cs="Times New Roman"/>
              </w:rPr>
            </w:pPr>
          </w:p>
        </w:tc>
        <w:tc>
          <w:tcPr>
            <w:tcW w:w="1355" w:type="dxa"/>
          </w:tcPr>
          <w:p w:rsidR="00CC3891" w:rsidRPr="0087668E" w:rsidRDefault="00CC3891" w:rsidP="00CC3891">
            <w:pPr>
              <w:spacing w:after="0" w:line="240" w:lineRule="auto"/>
              <w:rPr>
                <w:rFonts w:ascii="Times New Roman" w:eastAsia="Calibri" w:hAnsi="Times New Roman" w:cs="Times New Roman"/>
              </w:rPr>
            </w:pPr>
          </w:p>
        </w:tc>
      </w:tr>
      <w:tr w:rsidR="00CC3891" w:rsidRPr="0087668E" w:rsidTr="0087668E">
        <w:trPr>
          <w:trHeight w:val="63"/>
        </w:trPr>
        <w:tc>
          <w:tcPr>
            <w:tcW w:w="788" w:type="dxa"/>
          </w:tcPr>
          <w:p w:rsidR="00CC3891" w:rsidRPr="0087668E" w:rsidRDefault="00CC3891" w:rsidP="00CC3891">
            <w:pPr>
              <w:spacing w:after="0" w:line="240" w:lineRule="auto"/>
              <w:rPr>
                <w:rFonts w:ascii="Times New Roman" w:eastAsia="Calibri" w:hAnsi="Times New Roman" w:cs="Times New Roman"/>
              </w:rPr>
            </w:pPr>
            <w:r w:rsidRPr="0087668E">
              <w:rPr>
                <w:rFonts w:ascii="Times New Roman" w:eastAsia="Calibri" w:hAnsi="Times New Roman" w:cs="Times New Roman"/>
              </w:rPr>
              <w:lastRenderedPageBreak/>
              <w:t>77</w:t>
            </w:r>
          </w:p>
        </w:tc>
        <w:tc>
          <w:tcPr>
            <w:tcW w:w="805" w:type="dxa"/>
          </w:tcPr>
          <w:p w:rsidR="00CC3891" w:rsidRPr="0087668E" w:rsidRDefault="00CC3891" w:rsidP="00CC3891">
            <w:pPr>
              <w:rPr>
                <w:rFonts w:ascii="Times New Roman" w:eastAsia="Calibri" w:hAnsi="Times New Roman" w:cs="Times New Roman"/>
              </w:rPr>
            </w:pPr>
            <w:r w:rsidRPr="0087668E">
              <w:rPr>
                <w:rFonts w:ascii="Times New Roman" w:eastAsia="Calibri" w:hAnsi="Times New Roman" w:cs="Times New Roman"/>
              </w:rPr>
              <w:t>17.03.2015</w:t>
            </w:r>
          </w:p>
        </w:tc>
        <w:tc>
          <w:tcPr>
            <w:tcW w:w="2031" w:type="dxa"/>
          </w:tcPr>
          <w:p w:rsidR="00CC3891" w:rsidRPr="0087668E" w:rsidRDefault="00CC3891" w:rsidP="00CC3891">
            <w:pPr>
              <w:spacing w:after="0" w:line="240" w:lineRule="auto"/>
              <w:rPr>
                <w:rFonts w:ascii="Times New Roman" w:eastAsia="Calibri" w:hAnsi="Times New Roman" w:cs="Times New Roman"/>
              </w:rPr>
            </w:pPr>
            <w:r w:rsidRPr="0087668E">
              <w:rPr>
                <w:rFonts w:ascii="Times New Roman" w:eastAsia="Calibri" w:hAnsi="Times New Roman" w:cs="Times New Roman"/>
              </w:rPr>
              <w:t>Контрольная работа №3 к циклам уроков 4,5 по теме «Спорт», «Здоровый образ жизни»</w:t>
            </w:r>
          </w:p>
        </w:tc>
        <w:tc>
          <w:tcPr>
            <w:tcW w:w="2031" w:type="dxa"/>
          </w:tcPr>
          <w:p w:rsidR="00CC3891" w:rsidRPr="0087668E" w:rsidRDefault="00CC3891" w:rsidP="00CC3891">
            <w:pPr>
              <w:autoSpaceDE w:val="0"/>
              <w:autoSpaceDN w:val="0"/>
              <w:adjustRightInd w:val="0"/>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Контроль основных</w:t>
            </w:r>
          </w:p>
          <w:p w:rsidR="00CC3891" w:rsidRPr="0087668E" w:rsidRDefault="00CC3891" w:rsidP="00CC3891">
            <w:pPr>
              <w:autoSpaceDE w:val="0"/>
              <w:autoSpaceDN w:val="0"/>
              <w:adjustRightInd w:val="0"/>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навыков и умений, над</w:t>
            </w:r>
          </w:p>
          <w:p w:rsidR="00CC3891" w:rsidRPr="0087668E" w:rsidRDefault="00CC3891" w:rsidP="00CC3891">
            <w:pPr>
              <w:autoSpaceDE w:val="0"/>
              <w:autoSpaceDN w:val="0"/>
              <w:adjustRightInd w:val="0"/>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которыми велась работа в</w:t>
            </w:r>
          </w:p>
          <w:p w:rsidR="00CC3891" w:rsidRPr="0087668E" w:rsidRDefault="00CC3891" w:rsidP="00CC3891">
            <w:pPr>
              <w:autoSpaceDE w:val="0"/>
              <w:autoSpaceDN w:val="0"/>
              <w:adjustRightInd w:val="0"/>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данном цикле уроков 4-5</w:t>
            </w:r>
          </w:p>
          <w:p w:rsidR="00CC3891" w:rsidRPr="0087668E" w:rsidRDefault="00CC3891" w:rsidP="00CC3891">
            <w:pPr>
              <w:widowControl w:val="0"/>
              <w:autoSpaceDE w:val="0"/>
              <w:autoSpaceDN w:val="0"/>
              <w:adjustRightInd w:val="0"/>
              <w:spacing w:after="0" w:line="206" w:lineRule="exact"/>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в разных видах речевой деятельности.</w:t>
            </w:r>
          </w:p>
          <w:p w:rsidR="00CC3891" w:rsidRPr="0087668E" w:rsidRDefault="00CC3891" w:rsidP="00CC3891">
            <w:pPr>
              <w:widowControl w:val="0"/>
              <w:autoSpaceDE w:val="0"/>
              <w:autoSpaceDN w:val="0"/>
              <w:adjustRightInd w:val="0"/>
              <w:spacing w:after="0" w:line="206" w:lineRule="exact"/>
              <w:rPr>
                <w:rFonts w:ascii="Times New Roman" w:eastAsia="Times New Roman" w:hAnsi="Times New Roman" w:cs="Times New Roman"/>
                <w:lang w:eastAsia="ru-RU"/>
              </w:rPr>
            </w:pPr>
          </w:p>
          <w:p w:rsidR="00CC3891" w:rsidRPr="0087668E" w:rsidRDefault="00CC3891" w:rsidP="00CC3891">
            <w:pPr>
              <w:spacing w:after="0" w:line="240" w:lineRule="auto"/>
              <w:rPr>
                <w:rFonts w:ascii="Times New Roman" w:eastAsia="Calibri" w:hAnsi="Times New Roman" w:cs="Times New Roman"/>
              </w:rPr>
            </w:pPr>
          </w:p>
        </w:tc>
        <w:tc>
          <w:tcPr>
            <w:tcW w:w="2031" w:type="dxa"/>
          </w:tcPr>
          <w:p w:rsidR="00CC3891" w:rsidRPr="0087668E" w:rsidRDefault="00CC3891" w:rsidP="00CC3891">
            <w:pPr>
              <w:spacing w:after="0" w:line="240" w:lineRule="auto"/>
              <w:rPr>
                <w:rFonts w:ascii="Times New Roman" w:eastAsia="Calibri" w:hAnsi="Times New Roman" w:cs="Times New Roman"/>
              </w:rPr>
            </w:pPr>
            <w:r w:rsidRPr="0087668E">
              <w:rPr>
                <w:rFonts w:ascii="Times New Roman" w:eastAsia="Calibri" w:hAnsi="Times New Roman" w:cs="Times New Roman"/>
                <w:i/>
                <w:iCs/>
              </w:rPr>
              <w:t xml:space="preserve">Тема: </w:t>
            </w:r>
            <w:r w:rsidRPr="0087668E">
              <w:rPr>
                <w:rFonts w:ascii="Times New Roman" w:eastAsia="Calibri" w:hAnsi="Times New Roman" w:cs="Times New Roman"/>
              </w:rPr>
              <w:t>«Здоровый</w:t>
            </w:r>
          </w:p>
          <w:p w:rsidR="00CC3891" w:rsidRPr="0087668E" w:rsidRDefault="00CC3891" w:rsidP="00CC3891">
            <w:pPr>
              <w:spacing w:after="0" w:line="240" w:lineRule="auto"/>
              <w:rPr>
                <w:rFonts w:ascii="Times New Roman" w:eastAsia="Calibri" w:hAnsi="Times New Roman" w:cs="Times New Roman"/>
              </w:rPr>
            </w:pPr>
            <w:r w:rsidRPr="0087668E">
              <w:rPr>
                <w:rFonts w:ascii="Times New Roman" w:eastAsia="Calibri" w:hAnsi="Times New Roman" w:cs="Times New Roman"/>
              </w:rPr>
              <w:t>образ жизни» «Спорт»</w:t>
            </w:r>
          </w:p>
        </w:tc>
        <w:tc>
          <w:tcPr>
            <w:tcW w:w="5420" w:type="dxa"/>
            <w:gridSpan w:val="4"/>
          </w:tcPr>
          <w:p w:rsidR="00CC3891" w:rsidRPr="0087668E" w:rsidRDefault="00CC3891" w:rsidP="00CC3891">
            <w:pPr>
              <w:spacing w:after="0" w:line="240" w:lineRule="auto"/>
              <w:rPr>
                <w:rFonts w:ascii="Times New Roman" w:eastAsia="Calibri" w:hAnsi="Times New Roman" w:cs="Times New Roman"/>
              </w:rPr>
            </w:pPr>
            <w:r w:rsidRPr="0087668E">
              <w:rPr>
                <w:rFonts w:ascii="Times New Roman" w:eastAsia="Calibri" w:hAnsi="Times New Roman" w:cs="Times New Roman"/>
              </w:rPr>
              <w:t>Речевой материал циклов 4,5</w:t>
            </w:r>
          </w:p>
        </w:tc>
        <w:tc>
          <w:tcPr>
            <w:tcW w:w="1355" w:type="dxa"/>
          </w:tcPr>
          <w:p w:rsidR="00CC3891" w:rsidRPr="0087668E" w:rsidRDefault="00CC3891" w:rsidP="00CC3891">
            <w:pPr>
              <w:spacing w:after="0" w:line="240" w:lineRule="auto"/>
              <w:rPr>
                <w:rFonts w:ascii="Times New Roman" w:eastAsia="Calibri" w:hAnsi="Times New Roman" w:cs="Times New Roman"/>
              </w:rPr>
            </w:pPr>
          </w:p>
        </w:tc>
      </w:tr>
      <w:tr w:rsidR="00CC3891" w:rsidRPr="0087668E" w:rsidTr="0087668E">
        <w:trPr>
          <w:trHeight w:val="63"/>
        </w:trPr>
        <w:tc>
          <w:tcPr>
            <w:tcW w:w="788" w:type="dxa"/>
          </w:tcPr>
          <w:p w:rsidR="00CC3891" w:rsidRPr="0087668E" w:rsidRDefault="00CC3891" w:rsidP="00CC3891">
            <w:pPr>
              <w:spacing w:after="0" w:line="240" w:lineRule="auto"/>
              <w:rPr>
                <w:rFonts w:ascii="Times New Roman" w:eastAsia="Calibri" w:hAnsi="Times New Roman" w:cs="Times New Roman"/>
              </w:rPr>
            </w:pPr>
            <w:r w:rsidRPr="0087668E">
              <w:rPr>
                <w:rFonts w:ascii="Times New Roman" w:eastAsia="Calibri" w:hAnsi="Times New Roman" w:cs="Times New Roman"/>
              </w:rPr>
              <w:t>78</w:t>
            </w:r>
          </w:p>
        </w:tc>
        <w:tc>
          <w:tcPr>
            <w:tcW w:w="805" w:type="dxa"/>
          </w:tcPr>
          <w:p w:rsidR="00CC3891" w:rsidRPr="0087668E" w:rsidRDefault="00CC3891" w:rsidP="00CC3891">
            <w:pPr>
              <w:rPr>
                <w:rFonts w:ascii="Times New Roman" w:eastAsia="Calibri" w:hAnsi="Times New Roman" w:cs="Times New Roman"/>
              </w:rPr>
            </w:pPr>
            <w:r w:rsidRPr="0087668E">
              <w:rPr>
                <w:rFonts w:ascii="Times New Roman" w:eastAsia="Calibri" w:hAnsi="Times New Roman" w:cs="Times New Roman"/>
              </w:rPr>
              <w:t>19.03.2015</w:t>
            </w:r>
          </w:p>
        </w:tc>
        <w:tc>
          <w:tcPr>
            <w:tcW w:w="2031" w:type="dxa"/>
          </w:tcPr>
          <w:p w:rsidR="00CC3891" w:rsidRPr="0087668E" w:rsidRDefault="00CC3891" w:rsidP="00CC3891">
            <w:pPr>
              <w:spacing w:after="0" w:line="240" w:lineRule="auto"/>
              <w:rPr>
                <w:rFonts w:ascii="Times New Roman" w:eastAsia="Calibri" w:hAnsi="Times New Roman" w:cs="Times New Roman"/>
              </w:rPr>
            </w:pPr>
            <w:r w:rsidRPr="0087668E">
              <w:rPr>
                <w:rFonts w:ascii="Times New Roman" w:eastAsia="Calibri" w:hAnsi="Times New Roman" w:cs="Times New Roman"/>
              </w:rPr>
              <w:t xml:space="preserve">Урок чтения. </w:t>
            </w:r>
            <w:r w:rsidRPr="0087668E">
              <w:rPr>
                <w:rFonts w:ascii="Times New Roman" w:eastAsia="Calibri" w:hAnsi="Times New Roman" w:cs="Times New Roman"/>
                <w:lang w:val="en-US"/>
              </w:rPr>
              <w:t>Readinglesson</w:t>
            </w:r>
            <w:r w:rsidRPr="0087668E">
              <w:rPr>
                <w:rFonts w:ascii="Times New Roman" w:eastAsia="Calibri" w:hAnsi="Times New Roman" w:cs="Times New Roman"/>
              </w:rPr>
              <w:t xml:space="preserve"> ‘</w:t>
            </w:r>
            <w:r w:rsidRPr="0087668E">
              <w:rPr>
                <w:rFonts w:ascii="Times New Roman" w:eastAsia="Calibri" w:hAnsi="Times New Roman" w:cs="Times New Roman"/>
                <w:lang w:val="en-US"/>
              </w:rPr>
              <w:t>Threemeninaboat</w:t>
            </w:r>
            <w:r w:rsidRPr="0087668E">
              <w:rPr>
                <w:rFonts w:ascii="Times New Roman" w:eastAsia="Calibri" w:hAnsi="Times New Roman" w:cs="Times New Roman"/>
              </w:rPr>
              <w:t>’ «Трое в лодке, не считая собаки». Работа над текстом.</w:t>
            </w:r>
          </w:p>
        </w:tc>
        <w:tc>
          <w:tcPr>
            <w:tcW w:w="2031" w:type="dxa"/>
          </w:tcPr>
          <w:p w:rsidR="00CC3891" w:rsidRPr="0087668E" w:rsidRDefault="00CC3891" w:rsidP="00CC3891">
            <w:pPr>
              <w:autoSpaceDE w:val="0"/>
              <w:autoSpaceDN w:val="0"/>
              <w:adjustRightInd w:val="0"/>
              <w:spacing w:after="0" w:line="206" w:lineRule="exact"/>
              <w:ind w:firstLine="5"/>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Формирование грамматических навыков говорения (развитие умения аудировать с целью извлечения конкретной информации).</w:t>
            </w:r>
          </w:p>
        </w:tc>
        <w:tc>
          <w:tcPr>
            <w:tcW w:w="2031" w:type="dxa"/>
          </w:tcPr>
          <w:p w:rsidR="00CC3891" w:rsidRPr="0087668E" w:rsidRDefault="00CC3891" w:rsidP="00CC3891">
            <w:pPr>
              <w:autoSpaceDE w:val="0"/>
              <w:autoSpaceDN w:val="0"/>
              <w:adjustRightInd w:val="0"/>
              <w:spacing w:after="0" w:line="206" w:lineRule="exact"/>
              <w:ind w:firstLine="5"/>
              <w:rPr>
                <w:rFonts w:ascii="Times New Roman" w:eastAsia="Times New Roman" w:hAnsi="Times New Roman" w:cs="Times New Roman"/>
                <w:lang w:val="en-US" w:eastAsia="ru-RU"/>
              </w:rPr>
            </w:pPr>
            <w:r w:rsidRPr="0087668E">
              <w:rPr>
                <w:rFonts w:ascii="Times New Roman" w:eastAsia="Times New Roman" w:hAnsi="Times New Roman" w:cs="Times New Roman"/>
                <w:i/>
                <w:iCs/>
                <w:lang w:eastAsia="ru-RU"/>
              </w:rPr>
              <w:t>Тема</w:t>
            </w:r>
            <w:r w:rsidRPr="0087668E">
              <w:rPr>
                <w:rFonts w:ascii="Times New Roman" w:eastAsia="Times New Roman" w:hAnsi="Times New Roman" w:cs="Times New Roman"/>
                <w:i/>
                <w:iCs/>
                <w:lang w:val="en-US" w:eastAsia="ru-RU"/>
              </w:rPr>
              <w:t xml:space="preserve">: </w:t>
            </w:r>
            <w:r w:rsidRPr="0087668E">
              <w:rPr>
                <w:rFonts w:ascii="Times New Roman" w:eastAsia="Times New Roman" w:hAnsi="Times New Roman" w:cs="Times New Roman"/>
                <w:lang w:val="en-US" w:eastAsia="ru-RU"/>
              </w:rPr>
              <w:t>«</w:t>
            </w:r>
            <w:r w:rsidRPr="0087668E">
              <w:rPr>
                <w:rFonts w:ascii="Times New Roman" w:eastAsia="Times New Roman" w:hAnsi="Times New Roman" w:cs="Times New Roman"/>
                <w:lang w:eastAsia="ru-RU"/>
              </w:rPr>
              <w:t>Здоровыйобразжизни</w:t>
            </w:r>
            <w:r w:rsidRPr="0087668E">
              <w:rPr>
                <w:rFonts w:ascii="Times New Roman" w:eastAsia="Times New Roman" w:hAnsi="Times New Roman" w:cs="Times New Roman"/>
                <w:lang w:val="en-US" w:eastAsia="ru-RU"/>
              </w:rPr>
              <w:t>», «</w:t>
            </w:r>
            <w:r w:rsidRPr="0087668E">
              <w:rPr>
                <w:rFonts w:ascii="Times New Roman" w:eastAsia="Times New Roman" w:hAnsi="Times New Roman" w:cs="Times New Roman"/>
                <w:lang w:eastAsia="ru-RU"/>
              </w:rPr>
              <w:t>Досугиувлечения</w:t>
            </w:r>
            <w:r w:rsidRPr="0087668E">
              <w:rPr>
                <w:rFonts w:ascii="Times New Roman" w:eastAsia="Times New Roman" w:hAnsi="Times New Roman" w:cs="Times New Roman"/>
                <w:lang w:val="en-US" w:eastAsia="ru-RU"/>
              </w:rPr>
              <w:t xml:space="preserve">»; </w:t>
            </w:r>
            <w:r w:rsidRPr="0087668E">
              <w:rPr>
                <w:rFonts w:ascii="Times New Roman" w:eastAsia="Times New Roman" w:hAnsi="Times New Roman" w:cs="Times New Roman"/>
                <w:lang w:eastAsia="ru-RU"/>
              </w:rPr>
              <w:t>знакомствосреалиями</w:t>
            </w:r>
            <w:r w:rsidRPr="0087668E">
              <w:rPr>
                <w:rFonts w:ascii="Times New Roman" w:eastAsia="Times New Roman" w:hAnsi="Times New Roman" w:cs="Times New Roman"/>
                <w:lang w:val="en-US" w:eastAsia="ru-RU"/>
              </w:rPr>
              <w:t xml:space="preserve"> the Body Shop company, Greenpeace, Ecotricity, Concern </w:t>
            </w:r>
            <w:r w:rsidRPr="0087668E">
              <w:rPr>
                <w:rFonts w:ascii="Times New Roman" w:eastAsia="Times New Roman" w:hAnsi="Times New Roman" w:cs="Times New Roman"/>
                <w:i/>
                <w:iCs/>
                <w:lang w:val="en-US" w:eastAsia="ru-RU"/>
              </w:rPr>
              <w:t xml:space="preserve">Kalina, </w:t>
            </w:r>
            <w:r w:rsidRPr="0087668E">
              <w:rPr>
                <w:rFonts w:ascii="Times New Roman" w:eastAsia="Times New Roman" w:hAnsi="Times New Roman" w:cs="Times New Roman"/>
                <w:lang w:val="en-US" w:eastAsia="ru-RU"/>
              </w:rPr>
              <w:t>Cadbury's chocolate, Lipton tea, McDonald's, the Berni restaurant chain, Chinese take-aways.</w:t>
            </w:r>
          </w:p>
        </w:tc>
        <w:tc>
          <w:tcPr>
            <w:tcW w:w="1494" w:type="dxa"/>
          </w:tcPr>
          <w:p w:rsidR="00CC3891" w:rsidRPr="0087668E" w:rsidRDefault="00CC3891" w:rsidP="00CC3891">
            <w:pPr>
              <w:autoSpaceDE w:val="0"/>
              <w:autoSpaceDN w:val="0"/>
              <w:adjustRightInd w:val="0"/>
              <w:spacing w:after="0" w:line="206" w:lineRule="exact"/>
              <w:ind w:left="10" w:hanging="10"/>
              <w:rPr>
                <w:rFonts w:ascii="Times New Roman" w:eastAsia="Times New Roman" w:hAnsi="Times New Roman" w:cs="Times New Roman"/>
                <w:lang w:val="en-US" w:eastAsia="ru-RU"/>
              </w:rPr>
            </w:pPr>
            <w:r w:rsidRPr="0087668E">
              <w:rPr>
                <w:rFonts w:ascii="Times New Roman" w:eastAsia="Times New Roman" w:hAnsi="Times New Roman" w:cs="Times New Roman"/>
                <w:i/>
                <w:iCs/>
                <w:lang w:eastAsia="ru-RU"/>
              </w:rPr>
              <w:t>лексический</w:t>
            </w:r>
            <w:r w:rsidRPr="0087668E">
              <w:rPr>
                <w:rFonts w:ascii="Times New Roman" w:eastAsia="Times New Roman" w:hAnsi="Times New Roman" w:cs="Times New Roman"/>
                <w:i/>
                <w:iCs/>
                <w:lang w:val="en-US" w:eastAsia="ru-RU"/>
              </w:rPr>
              <w:t xml:space="preserve">: </w:t>
            </w:r>
            <w:r w:rsidRPr="0087668E">
              <w:rPr>
                <w:rFonts w:ascii="Times New Roman" w:eastAsia="Times New Roman" w:hAnsi="Times New Roman" w:cs="Times New Roman"/>
                <w:lang w:val="en-US" w:eastAsia="ru-RU"/>
              </w:rPr>
              <w:t xml:space="preserve">a conditioner, a gel, a mask, a shampoo, a soap; </w:t>
            </w:r>
            <w:r w:rsidRPr="0087668E">
              <w:rPr>
                <w:rFonts w:ascii="Times New Roman" w:eastAsia="Times New Roman" w:hAnsi="Times New Roman" w:cs="Times New Roman"/>
                <w:i/>
                <w:iCs/>
                <w:lang w:eastAsia="ru-RU"/>
              </w:rPr>
              <w:t>грамматический</w:t>
            </w:r>
            <w:r w:rsidRPr="0087668E">
              <w:rPr>
                <w:rFonts w:ascii="Times New Roman" w:eastAsia="Times New Roman" w:hAnsi="Times New Roman" w:cs="Times New Roman"/>
                <w:i/>
                <w:iCs/>
                <w:lang w:val="en-US" w:eastAsia="ru-RU"/>
              </w:rPr>
              <w:t xml:space="preserve">: </w:t>
            </w:r>
            <w:r w:rsidRPr="0087668E">
              <w:rPr>
                <w:rFonts w:ascii="Times New Roman" w:eastAsia="Times New Roman" w:hAnsi="Times New Roman" w:cs="Times New Roman"/>
                <w:lang w:val="en-US" w:eastAsia="ru-RU"/>
              </w:rPr>
              <w:t>Present Perfect Progressive, (</w:t>
            </w:r>
            <w:r w:rsidRPr="0087668E">
              <w:rPr>
                <w:rFonts w:ascii="Times New Roman" w:eastAsia="Times New Roman" w:hAnsi="Times New Roman" w:cs="Times New Roman"/>
                <w:lang w:eastAsia="ru-RU"/>
              </w:rPr>
              <w:t>дляповторения</w:t>
            </w:r>
            <w:r w:rsidRPr="0087668E">
              <w:rPr>
                <w:rFonts w:ascii="Times New Roman" w:eastAsia="Times New Roman" w:hAnsi="Times New Roman" w:cs="Times New Roman"/>
                <w:lang w:val="en-US" w:eastAsia="ru-RU"/>
              </w:rPr>
              <w:t>) Present Perfect Simple</w:t>
            </w:r>
          </w:p>
          <w:p w:rsidR="00CC3891" w:rsidRPr="0087668E" w:rsidRDefault="00CC3891" w:rsidP="00CC3891">
            <w:pPr>
              <w:autoSpaceDE w:val="0"/>
              <w:autoSpaceDN w:val="0"/>
              <w:adjustRightInd w:val="0"/>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упр.1 1), 2), 3); 2; 3 1),</w:t>
            </w:r>
          </w:p>
          <w:p w:rsidR="00CC3891" w:rsidRPr="0087668E" w:rsidRDefault="00CC3891" w:rsidP="00CC3891">
            <w:pPr>
              <w:autoSpaceDE w:val="0"/>
              <w:autoSpaceDN w:val="0"/>
              <w:adjustRightInd w:val="0"/>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2); 4 1)</w:t>
            </w:r>
          </w:p>
        </w:tc>
        <w:tc>
          <w:tcPr>
            <w:tcW w:w="1560" w:type="dxa"/>
          </w:tcPr>
          <w:p w:rsidR="00CC3891" w:rsidRPr="0087668E" w:rsidRDefault="00CC3891" w:rsidP="00CC3891">
            <w:pPr>
              <w:autoSpaceDE w:val="0"/>
              <w:autoSpaceDN w:val="0"/>
              <w:adjustRightInd w:val="0"/>
              <w:spacing w:after="0" w:line="206" w:lineRule="exact"/>
              <w:ind w:left="10" w:hanging="10"/>
              <w:rPr>
                <w:rFonts w:ascii="Times New Roman" w:eastAsia="Times New Roman" w:hAnsi="Times New Roman" w:cs="Times New Roman"/>
                <w:lang w:val="en-US" w:eastAsia="ru-RU"/>
              </w:rPr>
            </w:pPr>
            <w:r w:rsidRPr="0087668E">
              <w:rPr>
                <w:rFonts w:ascii="Times New Roman" w:eastAsia="Times New Roman" w:hAnsi="Times New Roman" w:cs="Times New Roman"/>
                <w:i/>
                <w:iCs/>
                <w:lang w:eastAsia="ru-RU"/>
              </w:rPr>
              <w:t>лексический</w:t>
            </w:r>
            <w:r w:rsidRPr="0087668E">
              <w:rPr>
                <w:rFonts w:ascii="Times New Roman" w:eastAsia="Times New Roman" w:hAnsi="Times New Roman" w:cs="Times New Roman"/>
                <w:i/>
                <w:iCs/>
                <w:lang w:val="en-US" w:eastAsia="ru-RU"/>
              </w:rPr>
              <w:t xml:space="preserve">: </w:t>
            </w:r>
            <w:r w:rsidRPr="0087668E">
              <w:rPr>
                <w:rFonts w:ascii="Times New Roman" w:eastAsia="Times New Roman" w:hAnsi="Times New Roman" w:cs="Times New Roman"/>
                <w:lang w:val="en-US" w:eastAsia="ru-RU"/>
              </w:rPr>
              <w:t xml:space="preserve">a conditioner, a gel, a mask, a shampoo, a soap; </w:t>
            </w:r>
            <w:r w:rsidRPr="0087668E">
              <w:rPr>
                <w:rFonts w:ascii="Times New Roman" w:eastAsia="Times New Roman" w:hAnsi="Times New Roman" w:cs="Times New Roman"/>
                <w:i/>
                <w:iCs/>
                <w:lang w:eastAsia="ru-RU"/>
              </w:rPr>
              <w:t>грамматический</w:t>
            </w:r>
            <w:r w:rsidRPr="0087668E">
              <w:rPr>
                <w:rFonts w:ascii="Times New Roman" w:eastAsia="Times New Roman" w:hAnsi="Times New Roman" w:cs="Times New Roman"/>
                <w:i/>
                <w:iCs/>
                <w:lang w:val="en-US" w:eastAsia="ru-RU"/>
              </w:rPr>
              <w:t xml:space="preserve">: </w:t>
            </w:r>
            <w:r w:rsidRPr="0087668E">
              <w:rPr>
                <w:rFonts w:ascii="Times New Roman" w:eastAsia="Times New Roman" w:hAnsi="Times New Roman" w:cs="Times New Roman"/>
                <w:lang w:val="en-US" w:eastAsia="ru-RU"/>
              </w:rPr>
              <w:t>Present Perfect Progressive, (</w:t>
            </w:r>
            <w:r w:rsidRPr="0087668E">
              <w:rPr>
                <w:rFonts w:ascii="Times New Roman" w:eastAsia="Times New Roman" w:hAnsi="Times New Roman" w:cs="Times New Roman"/>
                <w:lang w:eastAsia="ru-RU"/>
              </w:rPr>
              <w:t>дляповторения</w:t>
            </w:r>
            <w:r w:rsidRPr="0087668E">
              <w:rPr>
                <w:rFonts w:ascii="Times New Roman" w:eastAsia="Times New Roman" w:hAnsi="Times New Roman" w:cs="Times New Roman"/>
                <w:lang w:val="en-US" w:eastAsia="ru-RU"/>
              </w:rPr>
              <w:t>) Present Perfect Simple</w:t>
            </w:r>
          </w:p>
          <w:p w:rsidR="00CC3891" w:rsidRPr="0087668E" w:rsidRDefault="00CC3891" w:rsidP="00CC3891">
            <w:pPr>
              <w:autoSpaceDE w:val="0"/>
              <w:autoSpaceDN w:val="0"/>
              <w:adjustRightInd w:val="0"/>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упр.3 4)*</w:t>
            </w:r>
          </w:p>
        </w:tc>
        <w:tc>
          <w:tcPr>
            <w:tcW w:w="1275" w:type="dxa"/>
          </w:tcPr>
          <w:p w:rsidR="00CC3891" w:rsidRPr="0087668E" w:rsidRDefault="00CC3891" w:rsidP="00CC3891">
            <w:pPr>
              <w:autoSpaceDE w:val="0"/>
              <w:autoSpaceDN w:val="0"/>
              <w:adjustRightInd w:val="0"/>
              <w:spacing w:after="0" w:line="206" w:lineRule="exact"/>
              <w:rPr>
                <w:rFonts w:ascii="Times New Roman" w:eastAsia="Times New Roman" w:hAnsi="Times New Roman" w:cs="Times New Roman"/>
                <w:lang w:val="en-US" w:eastAsia="ru-RU"/>
              </w:rPr>
            </w:pPr>
            <w:r w:rsidRPr="0087668E">
              <w:rPr>
                <w:rFonts w:ascii="Times New Roman" w:eastAsia="Times New Roman" w:hAnsi="Times New Roman" w:cs="Times New Roman"/>
                <w:i/>
                <w:iCs/>
                <w:lang w:eastAsia="ru-RU"/>
              </w:rPr>
              <w:t>грамматический</w:t>
            </w:r>
            <w:r w:rsidRPr="0087668E">
              <w:rPr>
                <w:rFonts w:ascii="Times New Roman" w:eastAsia="Times New Roman" w:hAnsi="Times New Roman" w:cs="Times New Roman"/>
                <w:i/>
                <w:iCs/>
                <w:lang w:val="en-US" w:eastAsia="ru-RU"/>
              </w:rPr>
              <w:t xml:space="preserve">: </w:t>
            </w:r>
            <w:r w:rsidRPr="0087668E">
              <w:rPr>
                <w:rFonts w:ascii="Times New Roman" w:eastAsia="Times New Roman" w:hAnsi="Times New Roman" w:cs="Times New Roman"/>
                <w:lang w:val="en-US" w:eastAsia="ru-RU"/>
              </w:rPr>
              <w:t>Present Perfect Progressive, (</w:t>
            </w:r>
            <w:r w:rsidRPr="0087668E">
              <w:rPr>
                <w:rFonts w:ascii="Times New Roman" w:eastAsia="Times New Roman" w:hAnsi="Times New Roman" w:cs="Times New Roman"/>
                <w:lang w:eastAsia="ru-RU"/>
              </w:rPr>
              <w:t>дляповторения</w:t>
            </w:r>
            <w:r w:rsidRPr="0087668E">
              <w:rPr>
                <w:rFonts w:ascii="Times New Roman" w:eastAsia="Times New Roman" w:hAnsi="Times New Roman" w:cs="Times New Roman"/>
                <w:lang w:val="en-US" w:eastAsia="ru-RU"/>
              </w:rPr>
              <w:t>) Present Perfect Simple</w:t>
            </w:r>
          </w:p>
          <w:p w:rsidR="00CC3891" w:rsidRPr="0087668E" w:rsidRDefault="00CC3891" w:rsidP="00CC3891">
            <w:pPr>
              <w:autoSpaceDE w:val="0"/>
              <w:autoSpaceDN w:val="0"/>
              <w:adjustRightInd w:val="0"/>
              <w:spacing w:after="0" w:line="230" w:lineRule="exact"/>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упр.2; 3 2), 3), 4)*; 4 1), 2), 3)</w:t>
            </w:r>
          </w:p>
        </w:tc>
        <w:tc>
          <w:tcPr>
            <w:tcW w:w="1091" w:type="dxa"/>
          </w:tcPr>
          <w:p w:rsidR="00CC3891" w:rsidRPr="0087668E" w:rsidRDefault="00CC3891" w:rsidP="00CC3891">
            <w:pPr>
              <w:autoSpaceDE w:val="0"/>
              <w:autoSpaceDN w:val="0"/>
              <w:adjustRightInd w:val="0"/>
              <w:spacing w:after="0" w:line="240" w:lineRule="auto"/>
              <w:rPr>
                <w:rFonts w:ascii="Times New Roman" w:eastAsia="Times New Roman" w:hAnsi="Times New Roman" w:cs="Times New Roman"/>
                <w:lang w:eastAsia="ru-RU"/>
              </w:rPr>
            </w:pPr>
          </w:p>
        </w:tc>
        <w:tc>
          <w:tcPr>
            <w:tcW w:w="1355" w:type="dxa"/>
          </w:tcPr>
          <w:p w:rsidR="00CC3891" w:rsidRPr="0087668E" w:rsidRDefault="00CC3891" w:rsidP="00CC3891">
            <w:pPr>
              <w:spacing w:after="0" w:line="240" w:lineRule="auto"/>
              <w:rPr>
                <w:rFonts w:ascii="Times New Roman" w:eastAsia="Calibri" w:hAnsi="Times New Roman" w:cs="Times New Roman"/>
              </w:rPr>
            </w:pPr>
          </w:p>
        </w:tc>
      </w:tr>
      <w:tr w:rsidR="00CC3891" w:rsidRPr="00CB0342" w:rsidTr="0087668E">
        <w:trPr>
          <w:trHeight w:val="63"/>
        </w:trPr>
        <w:tc>
          <w:tcPr>
            <w:tcW w:w="14461" w:type="dxa"/>
            <w:gridSpan w:val="10"/>
          </w:tcPr>
          <w:p w:rsidR="00CC3891" w:rsidRPr="00CB0342" w:rsidRDefault="00CB0342" w:rsidP="00CC3891">
            <w:pPr>
              <w:spacing w:after="0" w:line="240" w:lineRule="auto"/>
              <w:jc w:val="center"/>
              <w:rPr>
                <w:rFonts w:ascii="Times New Roman" w:eastAsia="Calibri" w:hAnsi="Times New Roman" w:cs="Times New Roman"/>
                <w:b/>
                <w:sz w:val="28"/>
                <w:szCs w:val="28"/>
              </w:rPr>
            </w:pPr>
            <w:r w:rsidRPr="00CB0342">
              <w:rPr>
                <w:rFonts w:ascii="Times New Roman" w:eastAsia="Calibri" w:hAnsi="Times New Roman" w:cs="Times New Roman"/>
                <w:b/>
                <w:sz w:val="28"/>
                <w:szCs w:val="28"/>
              </w:rPr>
              <w:t>Раздел</w:t>
            </w:r>
            <w:r w:rsidRPr="004D0CDB">
              <w:rPr>
                <w:rFonts w:ascii="Times New Roman" w:eastAsia="Calibri" w:hAnsi="Times New Roman" w:cs="Times New Roman"/>
                <w:b/>
                <w:sz w:val="28"/>
                <w:szCs w:val="28"/>
                <w:lang w:val="en-US"/>
              </w:rPr>
              <w:t xml:space="preserve"> (</w:t>
            </w:r>
            <w:r w:rsidRPr="00CB0342">
              <w:rPr>
                <w:rFonts w:ascii="Times New Roman" w:eastAsia="Calibri" w:hAnsi="Times New Roman" w:cs="Times New Roman"/>
                <w:b/>
                <w:sz w:val="28"/>
                <w:szCs w:val="28"/>
              </w:rPr>
              <w:t>глава</w:t>
            </w:r>
            <w:r w:rsidRPr="004D0CDB">
              <w:rPr>
                <w:rFonts w:ascii="Times New Roman" w:eastAsia="Calibri" w:hAnsi="Times New Roman" w:cs="Times New Roman"/>
                <w:b/>
                <w:sz w:val="28"/>
                <w:szCs w:val="28"/>
                <w:lang w:val="en-US"/>
              </w:rPr>
              <w:t>)</w:t>
            </w:r>
            <w:r w:rsidR="00CC3891" w:rsidRPr="004D0CDB">
              <w:rPr>
                <w:rFonts w:ascii="Times New Roman" w:eastAsia="Calibri" w:hAnsi="Times New Roman" w:cs="Times New Roman"/>
                <w:b/>
                <w:sz w:val="28"/>
                <w:szCs w:val="28"/>
                <w:lang w:val="en-US"/>
              </w:rPr>
              <w:t xml:space="preserve"> 6</w:t>
            </w:r>
            <w:r w:rsidRPr="004D0CDB">
              <w:rPr>
                <w:rFonts w:ascii="Times New Roman" w:eastAsia="Calibri" w:hAnsi="Times New Roman" w:cs="Times New Roman"/>
                <w:b/>
                <w:sz w:val="28"/>
                <w:szCs w:val="28"/>
                <w:lang w:val="en-US"/>
              </w:rPr>
              <w:t>.</w:t>
            </w:r>
            <w:r w:rsidR="00CC3891" w:rsidRPr="004D0CDB">
              <w:rPr>
                <w:rFonts w:ascii="Times New Roman" w:eastAsia="Calibri" w:hAnsi="Times New Roman" w:cs="Times New Roman"/>
                <w:b/>
                <w:sz w:val="28"/>
                <w:szCs w:val="28"/>
                <w:lang w:val="en-US"/>
              </w:rPr>
              <w:t xml:space="preserve"> "</w:t>
            </w:r>
            <w:r w:rsidR="00CC3891" w:rsidRPr="00CB0342">
              <w:rPr>
                <w:rFonts w:ascii="Times New Roman" w:eastAsia="Calibri" w:hAnsi="Times New Roman" w:cs="Times New Roman"/>
                <w:b/>
                <w:sz w:val="28"/>
                <w:szCs w:val="28"/>
                <w:lang w:val="en-US"/>
              </w:rPr>
              <w:t>Changing</w:t>
            </w:r>
            <w:r w:rsidR="00CC3891" w:rsidRPr="004D0CDB">
              <w:rPr>
                <w:rFonts w:ascii="Times New Roman" w:eastAsia="Calibri" w:hAnsi="Times New Roman" w:cs="Times New Roman"/>
                <w:b/>
                <w:sz w:val="28"/>
                <w:szCs w:val="28"/>
                <w:lang w:val="en-US"/>
              </w:rPr>
              <w:t xml:space="preserve"> </w:t>
            </w:r>
            <w:r w:rsidR="00CC3891" w:rsidRPr="00CB0342">
              <w:rPr>
                <w:rFonts w:ascii="Times New Roman" w:eastAsia="Calibri" w:hAnsi="Times New Roman" w:cs="Times New Roman"/>
                <w:b/>
                <w:sz w:val="28"/>
                <w:szCs w:val="28"/>
                <w:lang w:val="en-US"/>
              </w:rPr>
              <w:t>times</w:t>
            </w:r>
            <w:r w:rsidR="00CC3891" w:rsidRPr="004D0CDB">
              <w:rPr>
                <w:rFonts w:ascii="Times New Roman" w:eastAsia="Calibri" w:hAnsi="Times New Roman" w:cs="Times New Roman"/>
                <w:b/>
                <w:sz w:val="28"/>
                <w:szCs w:val="28"/>
                <w:lang w:val="en-US"/>
              </w:rPr>
              <w:t xml:space="preserve">, </w:t>
            </w:r>
            <w:r w:rsidR="00CC3891" w:rsidRPr="00CB0342">
              <w:rPr>
                <w:rFonts w:ascii="Times New Roman" w:eastAsia="Calibri" w:hAnsi="Times New Roman" w:cs="Times New Roman"/>
                <w:b/>
                <w:sz w:val="28"/>
                <w:szCs w:val="28"/>
                <w:lang w:val="en-US"/>
              </w:rPr>
              <w:t>changing</w:t>
            </w:r>
            <w:r w:rsidR="00CC3891" w:rsidRPr="004D0CDB">
              <w:rPr>
                <w:rFonts w:ascii="Times New Roman" w:eastAsia="Calibri" w:hAnsi="Times New Roman" w:cs="Times New Roman"/>
                <w:b/>
                <w:sz w:val="28"/>
                <w:szCs w:val="28"/>
                <w:lang w:val="en-US"/>
              </w:rPr>
              <w:t xml:space="preserve"> </w:t>
            </w:r>
            <w:r w:rsidR="00CC3891" w:rsidRPr="00CB0342">
              <w:rPr>
                <w:rFonts w:ascii="Times New Roman" w:eastAsia="Calibri" w:hAnsi="Times New Roman" w:cs="Times New Roman"/>
                <w:b/>
                <w:sz w:val="28"/>
                <w:szCs w:val="28"/>
                <w:lang w:val="en-US"/>
              </w:rPr>
              <w:t>styles</w:t>
            </w:r>
            <w:r w:rsidR="00CC3891" w:rsidRPr="004D0CDB">
              <w:rPr>
                <w:rFonts w:ascii="Times New Roman" w:eastAsia="Calibri" w:hAnsi="Times New Roman" w:cs="Times New Roman"/>
                <w:b/>
                <w:sz w:val="28"/>
                <w:szCs w:val="28"/>
                <w:lang w:val="en-US"/>
              </w:rPr>
              <w:t>."</w:t>
            </w:r>
            <w:r w:rsidRPr="004D0CDB">
              <w:rPr>
                <w:rFonts w:ascii="Times New Roman" w:eastAsia="Calibri" w:hAnsi="Times New Roman" w:cs="Times New Roman"/>
                <w:b/>
                <w:sz w:val="28"/>
                <w:szCs w:val="28"/>
                <w:lang w:val="en-US"/>
              </w:rPr>
              <w:t xml:space="preserve"> </w:t>
            </w:r>
            <w:r w:rsidRPr="00CB0342">
              <w:rPr>
                <w:rFonts w:ascii="Times New Roman" w:eastAsia="Calibri" w:hAnsi="Times New Roman" w:cs="Times New Roman"/>
                <w:b/>
                <w:sz w:val="28"/>
                <w:szCs w:val="28"/>
              </w:rPr>
              <w:t>Меняются времена, меняются стили. 20.03-29.05</w:t>
            </w:r>
          </w:p>
        </w:tc>
      </w:tr>
      <w:tr w:rsidR="00CC3891" w:rsidRPr="0087668E" w:rsidTr="0087668E">
        <w:trPr>
          <w:trHeight w:val="63"/>
        </w:trPr>
        <w:tc>
          <w:tcPr>
            <w:tcW w:w="788" w:type="dxa"/>
          </w:tcPr>
          <w:p w:rsidR="00CC3891" w:rsidRPr="0087668E" w:rsidRDefault="00CC3891" w:rsidP="00CC3891">
            <w:pPr>
              <w:spacing w:after="0" w:line="240" w:lineRule="auto"/>
              <w:rPr>
                <w:rFonts w:ascii="Times New Roman" w:eastAsia="Calibri" w:hAnsi="Times New Roman" w:cs="Times New Roman"/>
              </w:rPr>
            </w:pPr>
            <w:r w:rsidRPr="0087668E">
              <w:rPr>
                <w:rFonts w:ascii="Times New Roman" w:eastAsia="Calibri" w:hAnsi="Times New Roman" w:cs="Times New Roman"/>
              </w:rPr>
              <w:t>79</w:t>
            </w:r>
          </w:p>
        </w:tc>
        <w:tc>
          <w:tcPr>
            <w:tcW w:w="805" w:type="dxa"/>
          </w:tcPr>
          <w:p w:rsidR="00CC3891" w:rsidRPr="0087668E" w:rsidRDefault="00CC3891" w:rsidP="00CC3891">
            <w:pPr>
              <w:rPr>
                <w:rFonts w:ascii="Times New Roman" w:eastAsia="Calibri" w:hAnsi="Times New Roman" w:cs="Times New Roman"/>
              </w:rPr>
            </w:pPr>
            <w:r w:rsidRPr="0087668E">
              <w:rPr>
                <w:rFonts w:ascii="Times New Roman" w:eastAsia="Calibri" w:hAnsi="Times New Roman" w:cs="Times New Roman"/>
              </w:rPr>
              <w:t>20.03.2015</w:t>
            </w:r>
          </w:p>
        </w:tc>
        <w:tc>
          <w:tcPr>
            <w:tcW w:w="2031" w:type="dxa"/>
          </w:tcPr>
          <w:p w:rsidR="00CC3891" w:rsidRPr="0087668E" w:rsidRDefault="00CC3891" w:rsidP="00CC3891">
            <w:pPr>
              <w:spacing w:after="0" w:line="240" w:lineRule="auto"/>
              <w:rPr>
                <w:rFonts w:ascii="Times New Roman" w:eastAsia="Calibri" w:hAnsi="Times New Roman" w:cs="Times New Roman"/>
              </w:rPr>
            </w:pPr>
            <w:r w:rsidRPr="0087668E">
              <w:rPr>
                <w:rFonts w:ascii="Times New Roman" w:eastAsia="Calibri" w:hAnsi="Times New Roman" w:cs="Times New Roman"/>
                <w:lang w:val="en-US"/>
              </w:rPr>
              <w:t>What</w:t>
            </w:r>
            <w:r w:rsidRPr="004D0CDB">
              <w:rPr>
                <w:rFonts w:ascii="Times New Roman" w:eastAsia="Calibri" w:hAnsi="Times New Roman" w:cs="Times New Roman"/>
                <w:lang w:val="en-US"/>
              </w:rPr>
              <w:t xml:space="preserve"> </w:t>
            </w:r>
            <w:r w:rsidRPr="0087668E">
              <w:rPr>
                <w:rFonts w:ascii="Times New Roman" w:eastAsia="Calibri" w:hAnsi="Times New Roman" w:cs="Times New Roman"/>
                <w:lang w:val="en-US"/>
              </w:rPr>
              <w:t>was</w:t>
            </w:r>
            <w:r w:rsidRPr="004D0CDB">
              <w:rPr>
                <w:rFonts w:ascii="Times New Roman" w:eastAsia="Calibri" w:hAnsi="Times New Roman" w:cs="Times New Roman"/>
                <w:lang w:val="en-US"/>
              </w:rPr>
              <w:t xml:space="preserve"> </w:t>
            </w:r>
            <w:r w:rsidRPr="0087668E">
              <w:rPr>
                <w:rFonts w:ascii="Times New Roman" w:eastAsia="Calibri" w:hAnsi="Times New Roman" w:cs="Times New Roman"/>
                <w:lang w:val="en-US"/>
              </w:rPr>
              <w:t>in</w:t>
            </w:r>
            <w:r w:rsidRPr="004D0CDB">
              <w:rPr>
                <w:rFonts w:ascii="Times New Roman" w:eastAsia="Calibri" w:hAnsi="Times New Roman" w:cs="Times New Roman"/>
                <w:lang w:val="en-US"/>
              </w:rPr>
              <w:t xml:space="preserve"> </w:t>
            </w:r>
            <w:r w:rsidRPr="0087668E">
              <w:rPr>
                <w:rFonts w:ascii="Times New Roman" w:eastAsia="Calibri" w:hAnsi="Times New Roman" w:cs="Times New Roman"/>
                <w:lang w:val="en-US"/>
              </w:rPr>
              <w:t>fashion</w:t>
            </w:r>
            <w:r w:rsidRPr="004D0CDB">
              <w:rPr>
                <w:rFonts w:ascii="Times New Roman" w:eastAsia="Calibri" w:hAnsi="Times New Roman" w:cs="Times New Roman"/>
                <w:lang w:val="en-US"/>
              </w:rPr>
              <w:t xml:space="preserve"> </w:t>
            </w:r>
            <w:r w:rsidRPr="0087668E">
              <w:rPr>
                <w:rFonts w:ascii="Times New Roman" w:eastAsia="Calibri" w:hAnsi="Times New Roman" w:cs="Times New Roman"/>
                <w:lang w:val="en-US"/>
              </w:rPr>
              <w:t>in</w:t>
            </w:r>
            <w:r w:rsidRPr="004D0CDB">
              <w:rPr>
                <w:rFonts w:ascii="Times New Roman" w:eastAsia="Calibri" w:hAnsi="Times New Roman" w:cs="Times New Roman"/>
                <w:lang w:val="en-US"/>
              </w:rPr>
              <w:t xml:space="preserve"> </w:t>
            </w:r>
            <w:r w:rsidRPr="0087668E">
              <w:rPr>
                <w:rFonts w:ascii="Times New Roman" w:eastAsia="Calibri" w:hAnsi="Times New Roman" w:cs="Times New Roman"/>
                <w:lang w:val="en-US"/>
              </w:rPr>
              <w:t>the</w:t>
            </w:r>
            <w:r w:rsidRPr="004D0CDB">
              <w:rPr>
                <w:rFonts w:ascii="Times New Roman" w:eastAsia="Calibri" w:hAnsi="Times New Roman" w:cs="Times New Roman"/>
                <w:lang w:val="en-US"/>
              </w:rPr>
              <w:t xml:space="preserve"> </w:t>
            </w:r>
            <w:r w:rsidRPr="0087668E">
              <w:rPr>
                <w:rFonts w:ascii="Times New Roman" w:eastAsia="Calibri" w:hAnsi="Times New Roman" w:cs="Times New Roman"/>
                <w:lang w:val="en-US"/>
              </w:rPr>
              <w:t>past</w:t>
            </w:r>
            <w:r w:rsidRPr="004D0CDB">
              <w:rPr>
                <w:rFonts w:ascii="Times New Roman" w:eastAsia="Calibri" w:hAnsi="Times New Roman" w:cs="Times New Roman"/>
                <w:lang w:val="en-US"/>
              </w:rPr>
              <w:t xml:space="preserve">? </w:t>
            </w:r>
            <w:r w:rsidRPr="0087668E">
              <w:rPr>
                <w:rFonts w:ascii="Times New Roman" w:eastAsia="Calibri" w:hAnsi="Times New Roman" w:cs="Times New Roman"/>
              </w:rPr>
              <w:t xml:space="preserve">Мода в прошлом. Введение лексики по теме </w:t>
            </w:r>
            <w:r w:rsidRPr="0087668E">
              <w:rPr>
                <w:rFonts w:ascii="Times New Roman" w:eastAsia="Calibri" w:hAnsi="Times New Roman" w:cs="Times New Roman"/>
              </w:rPr>
              <w:lastRenderedPageBreak/>
              <w:t>«Молодежная мода»</w:t>
            </w:r>
          </w:p>
        </w:tc>
        <w:tc>
          <w:tcPr>
            <w:tcW w:w="2031" w:type="dxa"/>
          </w:tcPr>
          <w:p w:rsidR="00CC3891" w:rsidRPr="0087668E" w:rsidRDefault="00CC3891" w:rsidP="00CC3891">
            <w:pPr>
              <w:autoSpaceDE w:val="0"/>
              <w:autoSpaceDN w:val="0"/>
              <w:adjustRightInd w:val="0"/>
              <w:spacing w:after="0" w:line="206" w:lineRule="exact"/>
              <w:ind w:firstLine="5"/>
              <w:rPr>
                <w:rFonts w:ascii="Times New Roman" w:eastAsia="Times New Roman" w:hAnsi="Times New Roman" w:cs="Times New Roman"/>
                <w:lang w:eastAsia="ru-RU"/>
              </w:rPr>
            </w:pPr>
            <w:r w:rsidRPr="0087668E">
              <w:rPr>
                <w:rFonts w:ascii="Times New Roman" w:eastAsia="Times New Roman" w:hAnsi="Times New Roman" w:cs="Times New Roman"/>
                <w:lang w:eastAsia="ru-RU"/>
              </w:rPr>
              <w:lastRenderedPageBreak/>
              <w:t xml:space="preserve">Формирование лексических навыков говорения (развитие умения читать с целью полного </w:t>
            </w:r>
            <w:r w:rsidRPr="0087668E">
              <w:rPr>
                <w:rFonts w:ascii="Times New Roman" w:eastAsia="Times New Roman" w:hAnsi="Times New Roman" w:cs="Times New Roman"/>
                <w:lang w:eastAsia="ru-RU"/>
              </w:rPr>
              <w:lastRenderedPageBreak/>
              <w:t>понимания прочитанного и с целью извлечения конкретной информации, умения делать краткие записи).</w:t>
            </w:r>
          </w:p>
        </w:tc>
        <w:tc>
          <w:tcPr>
            <w:tcW w:w="2031" w:type="dxa"/>
          </w:tcPr>
          <w:p w:rsidR="00CC3891" w:rsidRPr="0087668E" w:rsidRDefault="00CC3891" w:rsidP="00CC3891">
            <w:pPr>
              <w:autoSpaceDE w:val="0"/>
              <w:autoSpaceDN w:val="0"/>
              <w:adjustRightInd w:val="0"/>
              <w:spacing w:after="0" w:line="206" w:lineRule="exact"/>
              <w:ind w:firstLine="5"/>
              <w:rPr>
                <w:rFonts w:ascii="Times New Roman" w:eastAsia="Times New Roman" w:hAnsi="Times New Roman" w:cs="Times New Roman"/>
                <w:lang w:eastAsia="ru-RU"/>
              </w:rPr>
            </w:pPr>
            <w:r w:rsidRPr="0087668E">
              <w:rPr>
                <w:rFonts w:ascii="Times New Roman" w:eastAsia="Times New Roman" w:hAnsi="Times New Roman" w:cs="Times New Roman"/>
                <w:i/>
                <w:iCs/>
                <w:lang w:eastAsia="ru-RU"/>
              </w:rPr>
              <w:lastRenderedPageBreak/>
              <w:t xml:space="preserve">Тема: </w:t>
            </w:r>
            <w:r w:rsidRPr="0087668E">
              <w:rPr>
                <w:rFonts w:ascii="Times New Roman" w:eastAsia="Times New Roman" w:hAnsi="Times New Roman" w:cs="Times New Roman"/>
                <w:lang w:eastAsia="ru-RU"/>
              </w:rPr>
              <w:t>«Молодежная мода»; знакомство с некоторыми фактами из истории</w:t>
            </w:r>
          </w:p>
          <w:p w:rsidR="00CC3891" w:rsidRPr="0087668E" w:rsidRDefault="00CC3891" w:rsidP="00CC3891">
            <w:pPr>
              <w:autoSpaceDE w:val="0"/>
              <w:autoSpaceDN w:val="0"/>
              <w:adjustRightInd w:val="0"/>
              <w:spacing w:after="0" w:line="206" w:lineRule="exact"/>
              <w:rPr>
                <w:rFonts w:ascii="Times New Roman" w:eastAsia="Times New Roman" w:hAnsi="Times New Roman" w:cs="Times New Roman"/>
                <w:lang w:eastAsia="ru-RU"/>
              </w:rPr>
            </w:pPr>
            <w:r w:rsidRPr="0087668E">
              <w:rPr>
                <w:rFonts w:ascii="Times New Roman" w:eastAsia="Times New Roman" w:hAnsi="Times New Roman" w:cs="Times New Roman"/>
                <w:lang w:eastAsia="ru-RU"/>
              </w:rPr>
              <w:lastRenderedPageBreak/>
              <w:t xml:space="preserve">молодежной моды ХХ века, с реалиями и понятиями </w:t>
            </w:r>
            <w:r w:rsidRPr="0087668E">
              <w:rPr>
                <w:rFonts w:ascii="Times New Roman" w:eastAsia="Times New Roman" w:hAnsi="Times New Roman" w:cs="Times New Roman"/>
                <w:lang w:val="en-US" w:eastAsia="ru-RU"/>
              </w:rPr>
              <w:t>Beatles</w:t>
            </w:r>
            <w:r w:rsidRPr="0087668E">
              <w:rPr>
                <w:rFonts w:ascii="Times New Roman" w:eastAsia="Times New Roman" w:hAnsi="Times New Roman" w:cs="Times New Roman"/>
                <w:lang w:eastAsia="ru-RU"/>
              </w:rPr>
              <w:t xml:space="preserve">, </w:t>
            </w:r>
            <w:r w:rsidRPr="0087668E">
              <w:rPr>
                <w:rFonts w:ascii="Times New Roman" w:eastAsia="Times New Roman" w:hAnsi="Times New Roman" w:cs="Times New Roman"/>
                <w:lang w:val="en-US" w:eastAsia="ru-RU"/>
              </w:rPr>
              <w:t>Hippy</w:t>
            </w:r>
            <w:r w:rsidRPr="0087668E">
              <w:rPr>
                <w:rFonts w:ascii="Times New Roman" w:eastAsia="Times New Roman" w:hAnsi="Times New Roman" w:cs="Times New Roman"/>
                <w:lang w:eastAsia="ru-RU"/>
              </w:rPr>
              <w:t xml:space="preserve">, </w:t>
            </w:r>
            <w:r w:rsidRPr="0087668E">
              <w:rPr>
                <w:rFonts w:ascii="Times New Roman" w:eastAsia="Times New Roman" w:hAnsi="Times New Roman" w:cs="Times New Roman"/>
                <w:lang w:val="en-US" w:eastAsia="ru-RU"/>
              </w:rPr>
              <w:t>Punk</w:t>
            </w:r>
            <w:r w:rsidRPr="0087668E">
              <w:rPr>
                <w:rFonts w:ascii="Times New Roman" w:eastAsia="Times New Roman" w:hAnsi="Times New Roman" w:cs="Times New Roman"/>
                <w:lang w:eastAsia="ru-RU"/>
              </w:rPr>
              <w:t xml:space="preserve">, </w:t>
            </w:r>
            <w:r w:rsidRPr="0087668E">
              <w:rPr>
                <w:rFonts w:ascii="Times New Roman" w:eastAsia="Times New Roman" w:hAnsi="Times New Roman" w:cs="Times New Roman"/>
                <w:lang w:val="en-US" w:eastAsia="ru-RU"/>
              </w:rPr>
              <w:t>TeddyBoy</w:t>
            </w:r>
            <w:r w:rsidRPr="0087668E">
              <w:rPr>
                <w:rFonts w:ascii="Times New Roman" w:eastAsia="Times New Roman" w:hAnsi="Times New Roman" w:cs="Times New Roman"/>
                <w:lang w:eastAsia="ru-RU"/>
              </w:rPr>
              <w:t xml:space="preserve">, </w:t>
            </w:r>
            <w:r w:rsidRPr="0087668E">
              <w:rPr>
                <w:rFonts w:ascii="Times New Roman" w:eastAsia="Times New Roman" w:hAnsi="Times New Roman" w:cs="Times New Roman"/>
                <w:lang w:val="en-US" w:eastAsia="ru-RU"/>
              </w:rPr>
              <w:t>Woolworth</w:t>
            </w:r>
            <w:r w:rsidRPr="0087668E">
              <w:rPr>
                <w:rFonts w:ascii="Times New Roman" w:eastAsia="Times New Roman" w:hAnsi="Times New Roman" w:cs="Times New Roman"/>
                <w:lang w:eastAsia="ru-RU"/>
              </w:rPr>
              <w:t>'</w:t>
            </w:r>
            <w:r w:rsidRPr="0087668E">
              <w:rPr>
                <w:rFonts w:ascii="Times New Roman" w:eastAsia="Times New Roman" w:hAnsi="Times New Roman" w:cs="Times New Roman"/>
                <w:lang w:val="en-US" w:eastAsia="ru-RU"/>
              </w:rPr>
              <w:t>s</w:t>
            </w:r>
            <w:r w:rsidRPr="0087668E">
              <w:rPr>
                <w:rFonts w:ascii="Times New Roman" w:eastAsia="Times New Roman" w:hAnsi="Times New Roman" w:cs="Times New Roman"/>
                <w:lang w:eastAsia="ru-RU"/>
              </w:rPr>
              <w:t xml:space="preserve">, </w:t>
            </w:r>
            <w:r w:rsidRPr="0087668E">
              <w:rPr>
                <w:rFonts w:ascii="Times New Roman" w:eastAsia="Times New Roman" w:hAnsi="Times New Roman" w:cs="Times New Roman"/>
                <w:lang w:val="en-US" w:eastAsia="ru-RU"/>
              </w:rPr>
              <w:t>teenagers</w:t>
            </w:r>
            <w:r w:rsidRPr="0087668E">
              <w:rPr>
                <w:rFonts w:ascii="Times New Roman" w:eastAsia="Times New Roman" w:hAnsi="Times New Roman" w:cs="Times New Roman"/>
                <w:lang w:eastAsia="ru-RU"/>
              </w:rPr>
              <w:t xml:space="preserve">, </w:t>
            </w:r>
            <w:r w:rsidRPr="0087668E">
              <w:rPr>
                <w:rFonts w:ascii="Times New Roman" w:eastAsia="Times New Roman" w:hAnsi="Times New Roman" w:cs="Times New Roman"/>
                <w:lang w:val="en-US" w:eastAsia="ru-RU"/>
              </w:rPr>
              <w:t>rock</w:t>
            </w:r>
            <w:r w:rsidRPr="0087668E">
              <w:rPr>
                <w:rFonts w:ascii="Times New Roman" w:eastAsia="Times New Roman" w:hAnsi="Times New Roman" w:cs="Times New Roman"/>
                <w:lang w:eastAsia="ru-RU"/>
              </w:rPr>
              <w:t>'</w:t>
            </w:r>
            <w:r w:rsidRPr="0087668E">
              <w:rPr>
                <w:rFonts w:ascii="Times New Roman" w:eastAsia="Times New Roman" w:hAnsi="Times New Roman" w:cs="Times New Roman"/>
                <w:lang w:val="en-US" w:eastAsia="ru-RU"/>
              </w:rPr>
              <w:t>n</w:t>
            </w:r>
            <w:r w:rsidRPr="0087668E">
              <w:rPr>
                <w:rFonts w:ascii="Times New Roman" w:eastAsia="Times New Roman" w:hAnsi="Times New Roman" w:cs="Times New Roman"/>
                <w:lang w:eastAsia="ru-RU"/>
              </w:rPr>
              <w:t>'</w:t>
            </w:r>
            <w:r w:rsidRPr="0087668E">
              <w:rPr>
                <w:rFonts w:ascii="Times New Roman" w:eastAsia="Times New Roman" w:hAnsi="Times New Roman" w:cs="Times New Roman"/>
                <w:lang w:val="en-US" w:eastAsia="ru-RU"/>
              </w:rPr>
              <w:t>roll</w:t>
            </w:r>
            <w:r w:rsidRPr="0087668E">
              <w:rPr>
                <w:rFonts w:ascii="Times New Roman" w:eastAsia="Times New Roman" w:hAnsi="Times New Roman" w:cs="Times New Roman"/>
                <w:lang w:eastAsia="ru-RU"/>
              </w:rPr>
              <w:t>, "</w:t>
            </w:r>
            <w:r w:rsidRPr="0087668E">
              <w:rPr>
                <w:rFonts w:ascii="Times New Roman" w:eastAsia="Times New Roman" w:hAnsi="Times New Roman" w:cs="Times New Roman"/>
                <w:lang w:val="en-US" w:eastAsia="ru-RU"/>
              </w:rPr>
              <w:t>Edwardian</w:t>
            </w:r>
            <w:r w:rsidRPr="0087668E">
              <w:rPr>
                <w:rFonts w:ascii="Times New Roman" w:eastAsia="Times New Roman" w:hAnsi="Times New Roman" w:cs="Times New Roman"/>
                <w:lang w:eastAsia="ru-RU"/>
              </w:rPr>
              <w:t xml:space="preserve">" </w:t>
            </w:r>
            <w:r w:rsidRPr="0087668E">
              <w:rPr>
                <w:rFonts w:ascii="Times New Roman" w:eastAsia="Times New Roman" w:hAnsi="Times New Roman" w:cs="Times New Roman"/>
                <w:lang w:val="en-US" w:eastAsia="ru-RU"/>
              </w:rPr>
              <w:t>style</w:t>
            </w:r>
            <w:r w:rsidRPr="0087668E">
              <w:rPr>
                <w:rFonts w:ascii="Times New Roman" w:eastAsia="Times New Roman" w:hAnsi="Times New Roman" w:cs="Times New Roman"/>
                <w:lang w:eastAsia="ru-RU"/>
              </w:rPr>
              <w:t xml:space="preserve">, </w:t>
            </w:r>
            <w:r w:rsidRPr="0087668E">
              <w:rPr>
                <w:rFonts w:ascii="Times New Roman" w:eastAsia="Times New Roman" w:hAnsi="Times New Roman" w:cs="Times New Roman"/>
                <w:lang w:val="en-US" w:eastAsia="ru-RU"/>
              </w:rPr>
              <w:t>SavileRow</w:t>
            </w:r>
            <w:r w:rsidRPr="0087668E">
              <w:rPr>
                <w:rFonts w:ascii="Times New Roman" w:eastAsia="Times New Roman" w:hAnsi="Times New Roman" w:cs="Times New Roman"/>
                <w:lang w:eastAsia="ru-RU"/>
              </w:rPr>
              <w:t xml:space="preserve">, с отрывком из произведения </w:t>
            </w:r>
            <w:r w:rsidRPr="0087668E">
              <w:rPr>
                <w:rFonts w:ascii="Times New Roman" w:eastAsia="Times New Roman" w:hAnsi="Times New Roman" w:cs="Times New Roman"/>
                <w:i/>
                <w:iCs/>
                <w:lang w:val="en-US" w:eastAsia="ru-RU"/>
              </w:rPr>
              <w:t>Buddy</w:t>
            </w:r>
            <w:r w:rsidRPr="0087668E">
              <w:rPr>
                <w:rFonts w:ascii="Times New Roman" w:eastAsia="Times New Roman" w:hAnsi="Times New Roman" w:cs="Times New Roman"/>
                <w:lang w:val="en-US" w:eastAsia="ru-RU"/>
              </w:rPr>
              <w:t>byNigelHinton</w:t>
            </w:r>
            <w:r w:rsidRPr="0087668E">
              <w:rPr>
                <w:rFonts w:ascii="Times New Roman" w:eastAsia="Times New Roman" w:hAnsi="Times New Roman" w:cs="Times New Roman"/>
                <w:lang w:eastAsia="ru-RU"/>
              </w:rPr>
              <w:t>, с понятием 'идиома'.</w:t>
            </w:r>
          </w:p>
        </w:tc>
        <w:tc>
          <w:tcPr>
            <w:tcW w:w="1494" w:type="dxa"/>
          </w:tcPr>
          <w:p w:rsidR="00CC3891" w:rsidRPr="0087668E" w:rsidRDefault="00CC3891" w:rsidP="00CC3891">
            <w:pPr>
              <w:autoSpaceDE w:val="0"/>
              <w:autoSpaceDN w:val="0"/>
              <w:adjustRightInd w:val="0"/>
              <w:spacing w:after="0" w:line="206" w:lineRule="exact"/>
              <w:ind w:left="10" w:hanging="10"/>
              <w:rPr>
                <w:rFonts w:ascii="Times New Roman" w:eastAsia="Times New Roman" w:hAnsi="Times New Roman" w:cs="Times New Roman"/>
                <w:lang w:val="en-US" w:eastAsia="ru-RU"/>
              </w:rPr>
            </w:pPr>
            <w:r w:rsidRPr="0087668E">
              <w:rPr>
                <w:rFonts w:ascii="Times New Roman" w:eastAsia="Times New Roman" w:hAnsi="Times New Roman" w:cs="Times New Roman"/>
                <w:i/>
                <w:iCs/>
                <w:lang w:eastAsia="ru-RU"/>
              </w:rPr>
              <w:lastRenderedPageBreak/>
              <w:t>лексический</w:t>
            </w:r>
            <w:r w:rsidRPr="0087668E">
              <w:rPr>
                <w:rFonts w:ascii="Times New Roman" w:eastAsia="Times New Roman" w:hAnsi="Times New Roman" w:cs="Times New Roman"/>
                <w:i/>
                <w:iCs/>
                <w:lang w:val="en-US" w:eastAsia="ru-RU"/>
              </w:rPr>
              <w:t xml:space="preserve">: </w:t>
            </w:r>
            <w:r w:rsidRPr="0087668E">
              <w:rPr>
                <w:rFonts w:ascii="Times New Roman" w:eastAsia="Times New Roman" w:hAnsi="Times New Roman" w:cs="Times New Roman"/>
                <w:lang w:val="en-US" w:eastAsia="ru-RU"/>
              </w:rPr>
              <w:t xml:space="preserve">a baby doll dress, bags, to be in / out of fashion, to be up to date </w:t>
            </w:r>
            <w:r w:rsidRPr="0087668E">
              <w:rPr>
                <w:rFonts w:ascii="Times New Roman" w:eastAsia="Times New Roman" w:hAnsi="Times New Roman" w:cs="Times New Roman"/>
                <w:lang w:val="en-US" w:eastAsia="ru-RU"/>
              </w:rPr>
              <w:lastRenderedPageBreak/>
              <w:t>with the fashion, clubwear, to come into fashion, to customize smth. with smth., denim, embroidery, flares, footwear, to go out of fashion, leggings, maxi, narrow, oversize, a petticoat, a piece of clothing, a pinafore, platform shoes, a polo neck sweater, shoulder-padded, sportswear, streetwear, a style, tight, tights, trendy, a trouser suit</w:t>
            </w:r>
          </w:p>
          <w:p w:rsidR="00CC3891" w:rsidRPr="0087668E" w:rsidRDefault="00CC3891" w:rsidP="00CC3891">
            <w:pPr>
              <w:autoSpaceDE w:val="0"/>
              <w:autoSpaceDN w:val="0"/>
              <w:adjustRightInd w:val="0"/>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упр.1 1), 2), 4)</w:t>
            </w:r>
          </w:p>
        </w:tc>
        <w:tc>
          <w:tcPr>
            <w:tcW w:w="1560" w:type="dxa"/>
          </w:tcPr>
          <w:p w:rsidR="00CC3891" w:rsidRPr="0087668E" w:rsidRDefault="00CC3891" w:rsidP="00CC3891">
            <w:pPr>
              <w:autoSpaceDE w:val="0"/>
              <w:autoSpaceDN w:val="0"/>
              <w:adjustRightInd w:val="0"/>
              <w:spacing w:after="0" w:line="206" w:lineRule="exact"/>
              <w:ind w:left="14" w:hanging="14"/>
              <w:rPr>
                <w:rFonts w:ascii="Times New Roman" w:eastAsia="Times New Roman" w:hAnsi="Times New Roman" w:cs="Times New Roman"/>
                <w:lang w:val="en-US" w:eastAsia="ru-RU"/>
              </w:rPr>
            </w:pPr>
            <w:r w:rsidRPr="0087668E">
              <w:rPr>
                <w:rFonts w:ascii="Times New Roman" w:eastAsia="Times New Roman" w:hAnsi="Times New Roman" w:cs="Times New Roman"/>
                <w:i/>
                <w:iCs/>
                <w:lang w:eastAsia="ru-RU"/>
              </w:rPr>
              <w:lastRenderedPageBreak/>
              <w:t>лексический</w:t>
            </w:r>
            <w:r w:rsidRPr="0087668E">
              <w:rPr>
                <w:rFonts w:ascii="Times New Roman" w:eastAsia="Times New Roman" w:hAnsi="Times New Roman" w:cs="Times New Roman"/>
                <w:i/>
                <w:iCs/>
                <w:lang w:val="en-US" w:eastAsia="ru-RU"/>
              </w:rPr>
              <w:t xml:space="preserve">: </w:t>
            </w:r>
            <w:r w:rsidRPr="0087668E">
              <w:rPr>
                <w:rFonts w:ascii="Times New Roman" w:eastAsia="Times New Roman" w:hAnsi="Times New Roman" w:cs="Times New Roman"/>
                <w:lang w:val="en-US" w:eastAsia="ru-RU"/>
              </w:rPr>
              <w:t xml:space="preserve">a baby doll dress, bags, to be in / out of fashion, to be up to date with </w:t>
            </w:r>
            <w:r w:rsidRPr="0087668E">
              <w:rPr>
                <w:rFonts w:ascii="Times New Roman" w:eastAsia="Times New Roman" w:hAnsi="Times New Roman" w:cs="Times New Roman"/>
                <w:lang w:val="en-US" w:eastAsia="ru-RU"/>
              </w:rPr>
              <w:lastRenderedPageBreak/>
              <w:t>the fashion, clubwear, to come into fashion, to customize smth. with smth., denim, embroidery, flares, footwear, to go out of fashion, leggings, maxi, narrow, oversize, a petticoat, a piece of clothing, a pinafore, platform shoes, a polo neck sweater, shoulder-padded, sportswear, streetwear, a style, tight, tights, trendy, a trouser suit</w:t>
            </w:r>
          </w:p>
          <w:p w:rsidR="00CC3891" w:rsidRPr="0087668E" w:rsidRDefault="00CC3891" w:rsidP="00CC3891">
            <w:pPr>
              <w:autoSpaceDE w:val="0"/>
              <w:autoSpaceDN w:val="0"/>
              <w:adjustRightInd w:val="0"/>
              <w:spacing w:after="0" w:line="240" w:lineRule="auto"/>
              <w:rPr>
                <w:rFonts w:ascii="Times New Roman" w:eastAsia="Times New Roman" w:hAnsi="Times New Roman" w:cs="Times New Roman"/>
                <w:lang w:val="en-US" w:eastAsia="ru-RU"/>
              </w:rPr>
            </w:pPr>
            <w:r w:rsidRPr="0087668E">
              <w:rPr>
                <w:rFonts w:ascii="Times New Roman" w:eastAsia="Times New Roman" w:hAnsi="Times New Roman" w:cs="Times New Roman"/>
                <w:lang w:eastAsia="ru-RU"/>
              </w:rPr>
              <w:t xml:space="preserve">упр.1 </w:t>
            </w:r>
            <w:r w:rsidRPr="0087668E">
              <w:rPr>
                <w:rFonts w:ascii="Times New Roman" w:eastAsia="Times New Roman" w:hAnsi="Times New Roman" w:cs="Times New Roman"/>
                <w:lang w:val="en-US" w:eastAsia="ru-RU"/>
              </w:rPr>
              <w:t>1)</w:t>
            </w:r>
          </w:p>
        </w:tc>
        <w:tc>
          <w:tcPr>
            <w:tcW w:w="1275" w:type="dxa"/>
          </w:tcPr>
          <w:p w:rsidR="00CC3891" w:rsidRPr="0087668E" w:rsidRDefault="00CC3891" w:rsidP="00CC3891">
            <w:pPr>
              <w:autoSpaceDE w:val="0"/>
              <w:autoSpaceDN w:val="0"/>
              <w:adjustRightInd w:val="0"/>
              <w:spacing w:after="0" w:line="206" w:lineRule="exact"/>
              <w:ind w:left="14" w:hanging="14"/>
              <w:rPr>
                <w:rFonts w:ascii="Times New Roman" w:eastAsia="Times New Roman" w:hAnsi="Times New Roman" w:cs="Times New Roman"/>
                <w:lang w:val="en-US" w:eastAsia="ru-RU"/>
              </w:rPr>
            </w:pPr>
            <w:r w:rsidRPr="0087668E">
              <w:rPr>
                <w:rFonts w:ascii="Times New Roman" w:eastAsia="Times New Roman" w:hAnsi="Times New Roman" w:cs="Times New Roman"/>
                <w:i/>
                <w:iCs/>
                <w:lang w:eastAsia="ru-RU"/>
              </w:rPr>
              <w:lastRenderedPageBreak/>
              <w:t>лексический</w:t>
            </w:r>
            <w:r w:rsidRPr="0087668E">
              <w:rPr>
                <w:rFonts w:ascii="Times New Roman" w:eastAsia="Times New Roman" w:hAnsi="Times New Roman" w:cs="Times New Roman"/>
                <w:i/>
                <w:iCs/>
                <w:lang w:val="en-US" w:eastAsia="ru-RU"/>
              </w:rPr>
              <w:t xml:space="preserve">: </w:t>
            </w:r>
            <w:r w:rsidRPr="0087668E">
              <w:rPr>
                <w:rFonts w:ascii="Times New Roman" w:eastAsia="Times New Roman" w:hAnsi="Times New Roman" w:cs="Times New Roman"/>
                <w:lang w:val="en-US" w:eastAsia="ru-RU"/>
              </w:rPr>
              <w:t xml:space="preserve">bags, to be in / out of fashion, to be up to date with </w:t>
            </w:r>
            <w:r w:rsidRPr="0087668E">
              <w:rPr>
                <w:rFonts w:ascii="Times New Roman" w:eastAsia="Times New Roman" w:hAnsi="Times New Roman" w:cs="Times New Roman"/>
                <w:lang w:val="en-US" w:eastAsia="ru-RU"/>
              </w:rPr>
              <w:lastRenderedPageBreak/>
              <w:t>the fashion, to come into fashion, to customize smth. with smth.,denim, embroidery, flares, to go out of fashion, leggings, narrow, oversize, a piece of clothing, a pinafore, platform shoes, a polo neck sweater, shoulder-padded, sportswear, a style, tight, tights, trendy, a trouser suit</w:t>
            </w:r>
          </w:p>
          <w:p w:rsidR="00CC3891" w:rsidRPr="0087668E" w:rsidRDefault="00CC3891" w:rsidP="00CC3891">
            <w:pPr>
              <w:autoSpaceDE w:val="0"/>
              <w:autoSpaceDN w:val="0"/>
              <w:adjustRightInd w:val="0"/>
              <w:spacing w:after="0" w:line="235" w:lineRule="exact"/>
              <w:ind w:left="5" w:hanging="5"/>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упр.1 1), 3); 2 1), 2); 3 1), 2)</w:t>
            </w:r>
          </w:p>
        </w:tc>
        <w:tc>
          <w:tcPr>
            <w:tcW w:w="1091" w:type="dxa"/>
          </w:tcPr>
          <w:p w:rsidR="00CC3891" w:rsidRPr="0087668E" w:rsidRDefault="00CC3891" w:rsidP="00CC3891">
            <w:pPr>
              <w:autoSpaceDE w:val="0"/>
              <w:autoSpaceDN w:val="0"/>
              <w:adjustRightInd w:val="0"/>
              <w:spacing w:after="0" w:line="240" w:lineRule="auto"/>
              <w:rPr>
                <w:rFonts w:ascii="Times New Roman" w:eastAsia="Times New Roman" w:hAnsi="Times New Roman" w:cs="Times New Roman"/>
                <w:lang w:val="en-US" w:eastAsia="ru-RU"/>
              </w:rPr>
            </w:pPr>
            <w:r w:rsidRPr="0087668E">
              <w:rPr>
                <w:rFonts w:ascii="Times New Roman" w:eastAsia="Times New Roman" w:hAnsi="Times New Roman" w:cs="Times New Roman"/>
                <w:lang w:eastAsia="ru-RU"/>
              </w:rPr>
              <w:lastRenderedPageBreak/>
              <w:t xml:space="preserve">упр.1 </w:t>
            </w:r>
            <w:r w:rsidRPr="0087668E">
              <w:rPr>
                <w:rFonts w:ascii="Times New Roman" w:eastAsia="Times New Roman" w:hAnsi="Times New Roman" w:cs="Times New Roman"/>
                <w:lang w:val="en-US" w:eastAsia="ru-RU"/>
              </w:rPr>
              <w:t>2)</w:t>
            </w:r>
          </w:p>
        </w:tc>
        <w:tc>
          <w:tcPr>
            <w:tcW w:w="1355" w:type="dxa"/>
          </w:tcPr>
          <w:p w:rsidR="00CB0342" w:rsidRPr="00D8034F" w:rsidRDefault="00CB0342" w:rsidP="00CB0342">
            <w:pPr>
              <w:spacing w:after="0" w:line="240" w:lineRule="auto"/>
              <w:rPr>
                <w:rFonts w:ascii="Times New Roman" w:eastAsia="Calibri" w:hAnsi="Times New Roman" w:cs="Times New Roman"/>
                <w:b/>
                <w:sz w:val="28"/>
                <w:szCs w:val="28"/>
              </w:rPr>
            </w:pPr>
            <w:r w:rsidRPr="00D8034F">
              <w:rPr>
                <w:rFonts w:ascii="Times New Roman" w:eastAsia="Calibri" w:hAnsi="Times New Roman" w:cs="Times New Roman"/>
                <w:b/>
                <w:sz w:val="28"/>
                <w:szCs w:val="28"/>
              </w:rPr>
              <w:t>27 часов</w:t>
            </w:r>
          </w:p>
          <w:p w:rsidR="00CB0342" w:rsidRPr="00CB0342" w:rsidRDefault="00CB0342" w:rsidP="00CB0342">
            <w:pPr>
              <w:spacing w:after="0" w:line="240" w:lineRule="auto"/>
              <w:rPr>
                <w:rFonts w:ascii="Times New Roman" w:eastAsia="Calibri" w:hAnsi="Times New Roman" w:cs="Times New Roman"/>
              </w:rPr>
            </w:pPr>
            <w:r w:rsidRPr="00CB0342">
              <w:rPr>
                <w:rFonts w:ascii="Times New Roman" w:eastAsia="Calibri" w:hAnsi="Times New Roman" w:cs="Times New Roman"/>
              </w:rPr>
              <w:t xml:space="preserve">Промежуточная аттестация </w:t>
            </w:r>
            <w:r w:rsidRPr="00CB0342">
              <w:rPr>
                <w:rFonts w:ascii="Times New Roman" w:eastAsia="Calibri" w:hAnsi="Times New Roman" w:cs="Times New Roman"/>
              </w:rPr>
              <w:lastRenderedPageBreak/>
              <w:t>(Итоговая контрольная работа за курс 8 класса)</w:t>
            </w:r>
          </w:p>
          <w:p w:rsidR="00CC3891" w:rsidRPr="00CB0342" w:rsidRDefault="00CB0342" w:rsidP="00CB0342">
            <w:pPr>
              <w:spacing w:after="0" w:line="240" w:lineRule="auto"/>
              <w:rPr>
                <w:rFonts w:ascii="Times New Roman" w:eastAsia="Calibri" w:hAnsi="Times New Roman" w:cs="Times New Roman"/>
                <w:b/>
              </w:rPr>
            </w:pPr>
            <w:r w:rsidRPr="00CB0342">
              <w:rPr>
                <w:rFonts w:ascii="Times New Roman" w:eastAsia="Calibri" w:hAnsi="Times New Roman" w:cs="Times New Roman"/>
                <w:b/>
              </w:rPr>
              <w:t>19.05</w:t>
            </w:r>
            <w:r w:rsidRPr="00CB0342">
              <w:rPr>
                <w:rFonts w:ascii="Times New Roman" w:eastAsia="Calibri" w:hAnsi="Times New Roman" w:cs="Times New Roman"/>
                <w:b/>
              </w:rPr>
              <w:tab/>
            </w:r>
          </w:p>
        </w:tc>
      </w:tr>
      <w:tr w:rsidR="00CC3891" w:rsidRPr="0087668E" w:rsidTr="0087668E">
        <w:trPr>
          <w:trHeight w:val="63"/>
        </w:trPr>
        <w:tc>
          <w:tcPr>
            <w:tcW w:w="14461" w:type="dxa"/>
            <w:gridSpan w:val="10"/>
          </w:tcPr>
          <w:p w:rsidR="00CC3891" w:rsidRPr="00D8034F" w:rsidRDefault="00CC3891" w:rsidP="00CC3891">
            <w:pPr>
              <w:spacing w:after="0" w:line="240" w:lineRule="auto"/>
              <w:jc w:val="center"/>
              <w:rPr>
                <w:rFonts w:ascii="Times New Roman" w:eastAsia="Calibri" w:hAnsi="Times New Roman" w:cs="Times New Roman"/>
                <w:b/>
                <w:sz w:val="28"/>
                <w:szCs w:val="28"/>
                <w:lang w:val="en-US"/>
              </w:rPr>
            </w:pPr>
            <w:r w:rsidRPr="00D8034F">
              <w:rPr>
                <w:rFonts w:ascii="Times New Roman" w:eastAsia="Calibri" w:hAnsi="Times New Roman" w:cs="Times New Roman"/>
                <w:b/>
                <w:sz w:val="28"/>
                <w:szCs w:val="28"/>
                <w:lang w:val="en-US"/>
              </w:rPr>
              <w:lastRenderedPageBreak/>
              <w:t>IV четверть</w:t>
            </w:r>
          </w:p>
        </w:tc>
      </w:tr>
      <w:tr w:rsidR="00D8034F" w:rsidRPr="0087668E" w:rsidTr="0087668E">
        <w:trPr>
          <w:trHeight w:val="63"/>
        </w:trPr>
        <w:tc>
          <w:tcPr>
            <w:tcW w:w="788" w:type="dxa"/>
          </w:tcPr>
          <w:p w:rsidR="00D8034F" w:rsidRPr="0087668E" w:rsidRDefault="00D8034F" w:rsidP="00CC3891">
            <w:pPr>
              <w:spacing w:after="0" w:line="240" w:lineRule="auto"/>
              <w:rPr>
                <w:rFonts w:ascii="Times New Roman" w:eastAsia="Calibri" w:hAnsi="Times New Roman" w:cs="Times New Roman"/>
              </w:rPr>
            </w:pPr>
            <w:r w:rsidRPr="0087668E">
              <w:rPr>
                <w:rFonts w:ascii="Times New Roman" w:eastAsia="Calibri" w:hAnsi="Times New Roman" w:cs="Times New Roman"/>
              </w:rPr>
              <w:t>80</w:t>
            </w:r>
          </w:p>
        </w:tc>
        <w:tc>
          <w:tcPr>
            <w:tcW w:w="805" w:type="dxa"/>
          </w:tcPr>
          <w:p w:rsidR="00D8034F" w:rsidRPr="0087668E" w:rsidRDefault="00D8034F" w:rsidP="00CC3891">
            <w:pPr>
              <w:rPr>
                <w:rFonts w:ascii="Times New Roman" w:eastAsia="Calibri" w:hAnsi="Times New Roman" w:cs="Times New Roman"/>
              </w:rPr>
            </w:pPr>
            <w:r w:rsidRPr="0087668E">
              <w:rPr>
                <w:rFonts w:ascii="Times New Roman" w:eastAsia="Calibri" w:hAnsi="Times New Roman" w:cs="Times New Roman"/>
              </w:rPr>
              <w:t>31.03.2015</w:t>
            </w:r>
          </w:p>
        </w:tc>
        <w:tc>
          <w:tcPr>
            <w:tcW w:w="2031" w:type="dxa"/>
          </w:tcPr>
          <w:p w:rsidR="00D8034F" w:rsidRPr="0087668E" w:rsidRDefault="00D8034F" w:rsidP="00CC3891">
            <w:pPr>
              <w:spacing w:after="0" w:line="240" w:lineRule="auto"/>
              <w:rPr>
                <w:rFonts w:ascii="Times New Roman" w:eastAsia="Calibri" w:hAnsi="Times New Roman" w:cs="Times New Roman"/>
                <w:lang w:val="en-US"/>
              </w:rPr>
            </w:pPr>
            <w:r w:rsidRPr="0087668E">
              <w:rPr>
                <w:rFonts w:ascii="Times New Roman" w:eastAsia="Calibri" w:hAnsi="Times New Roman" w:cs="Times New Roman"/>
                <w:lang w:val="en-US"/>
              </w:rPr>
              <w:t xml:space="preserve">What do you know about streetwear?  </w:t>
            </w:r>
            <w:r w:rsidRPr="0087668E">
              <w:rPr>
                <w:rFonts w:ascii="Times New Roman" w:eastAsia="Calibri" w:hAnsi="Times New Roman" w:cs="Times New Roman"/>
              </w:rPr>
              <w:t>Активизациялексикипотеме</w:t>
            </w:r>
            <w:r w:rsidRPr="0087668E">
              <w:rPr>
                <w:rFonts w:ascii="Times New Roman" w:eastAsia="Calibri" w:hAnsi="Times New Roman" w:cs="Times New Roman"/>
                <w:lang w:val="en-US"/>
              </w:rPr>
              <w:t>.</w:t>
            </w:r>
          </w:p>
        </w:tc>
        <w:tc>
          <w:tcPr>
            <w:tcW w:w="2031" w:type="dxa"/>
            <w:vMerge w:val="restart"/>
          </w:tcPr>
          <w:p w:rsidR="00D8034F" w:rsidRPr="0087668E" w:rsidRDefault="00D8034F" w:rsidP="00CC3891">
            <w:pPr>
              <w:autoSpaceDE w:val="0"/>
              <w:autoSpaceDN w:val="0"/>
              <w:adjustRightInd w:val="0"/>
              <w:spacing w:after="0" w:line="206" w:lineRule="exact"/>
              <w:ind w:firstLine="5"/>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 xml:space="preserve">Формирование лексических навыков говорения (развитие умения читать и аудировать с целью полного понимания прочитанного и с целью извлечения конкретной </w:t>
            </w:r>
            <w:r w:rsidRPr="0087668E">
              <w:rPr>
                <w:rFonts w:ascii="Times New Roman" w:eastAsia="Times New Roman" w:hAnsi="Times New Roman" w:cs="Times New Roman"/>
                <w:lang w:eastAsia="ru-RU"/>
              </w:rPr>
              <w:lastRenderedPageBreak/>
              <w:t>информации, умения переводить с русского языка на английский, распознавать лексические единицы по теме в британском и американском вариантах английского языка).</w:t>
            </w:r>
          </w:p>
        </w:tc>
        <w:tc>
          <w:tcPr>
            <w:tcW w:w="2031" w:type="dxa"/>
            <w:vMerge w:val="restart"/>
          </w:tcPr>
          <w:p w:rsidR="00D8034F" w:rsidRPr="0087668E" w:rsidRDefault="00D8034F" w:rsidP="00CC3891">
            <w:pPr>
              <w:autoSpaceDE w:val="0"/>
              <w:autoSpaceDN w:val="0"/>
              <w:adjustRightInd w:val="0"/>
              <w:spacing w:after="0" w:line="206" w:lineRule="exact"/>
              <w:ind w:firstLine="5"/>
              <w:rPr>
                <w:rFonts w:ascii="Times New Roman" w:eastAsia="Times New Roman" w:hAnsi="Times New Roman" w:cs="Times New Roman"/>
                <w:lang w:eastAsia="ru-RU"/>
              </w:rPr>
            </w:pPr>
            <w:r w:rsidRPr="0087668E">
              <w:rPr>
                <w:rFonts w:ascii="Times New Roman" w:eastAsia="Times New Roman" w:hAnsi="Times New Roman" w:cs="Times New Roman"/>
                <w:i/>
                <w:iCs/>
                <w:lang w:eastAsia="ru-RU"/>
              </w:rPr>
              <w:lastRenderedPageBreak/>
              <w:t xml:space="preserve">Тема: </w:t>
            </w:r>
            <w:r w:rsidRPr="0087668E">
              <w:rPr>
                <w:rFonts w:ascii="Times New Roman" w:eastAsia="Times New Roman" w:hAnsi="Times New Roman" w:cs="Times New Roman"/>
                <w:lang w:eastAsia="ru-RU"/>
              </w:rPr>
              <w:t>«Молодежная мода»; знакомство с некоторыми фактами из истории</w:t>
            </w:r>
          </w:p>
          <w:p w:rsidR="00D8034F" w:rsidRPr="0087668E" w:rsidRDefault="00D8034F" w:rsidP="00CC3891">
            <w:pPr>
              <w:autoSpaceDE w:val="0"/>
              <w:autoSpaceDN w:val="0"/>
              <w:adjustRightInd w:val="0"/>
              <w:spacing w:after="0" w:line="206" w:lineRule="exact"/>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 xml:space="preserve">молодежной моды ХХ века, с понятием </w:t>
            </w:r>
            <w:r w:rsidRPr="0087668E">
              <w:rPr>
                <w:rFonts w:ascii="Times New Roman" w:eastAsia="Times New Roman" w:hAnsi="Times New Roman" w:cs="Times New Roman"/>
                <w:lang w:val="en-US" w:eastAsia="ru-RU"/>
              </w:rPr>
              <w:t>streetwear</w:t>
            </w:r>
            <w:r w:rsidRPr="0087668E">
              <w:rPr>
                <w:rFonts w:ascii="Times New Roman" w:eastAsia="Times New Roman" w:hAnsi="Times New Roman" w:cs="Times New Roman"/>
                <w:lang w:eastAsia="ru-RU"/>
              </w:rPr>
              <w:t xml:space="preserve">, стилями </w:t>
            </w:r>
            <w:r w:rsidRPr="0087668E">
              <w:rPr>
                <w:rFonts w:ascii="Times New Roman" w:eastAsia="Times New Roman" w:hAnsi="Times New Roman" w:cs="Times New Roman"/>
                <w:lang w:val="en-US" w:eastAsia="ru-RU"/>
              </w:rPr>
              <w:t>Hippy</w:t>
            </w:r>
            <w:r w:rsidRPr="0087668E">
              <w:rPr>
                <w:rFonts w:ascii="Times New Roman" w:eastAsia="Times New Roman" w:hAnsi="Times New Roman" w:cs="Times New Roman"/>
                <w:lang w:eastAsia="ru-RU"/>
              </w:rPr>
              <w:t xml:space="preserve">, </w:t>
            </w:r>
            <w:r w:rsidRPr="0087668E">
              <w:rPr>
                <w:rFonts w:ascii="Times New Roman" w:eastAsia="Times New Roman" w:hAnsi="Times New Roman" w:cs="Times New Roman"/>
                <w:lang w:val="en-US" w:eastAsia="ru-RU"/>
              </w:rPr>
              <w:t>Punk</w:t>
            </w:r>
            <w:r w:rsidRPr="0087668E">
              <w:rPr>
                <w:rFonts w:ascii="Times New Roman" w:eastAsia="Times New Roman" w:hAnsi="Times New Roman" w:cs="Times New Roman"/>
                <w:lang w:eastAsia="ru-RU"/>
              </w:rPr>
              <w:t xml:space="preserve">, с </w:t>
            </w:r>
            <w:r w:rsidRPr="0087668E">
              <w:rPr>
                <w:rFonts w:ascii="Times New Roman" w:eastAsia="Times New Roman" w:hAnsi="Times New Roman" w:cs="Times New Roman"/>
                <w:lang w:eastAsia="ru-RU"/>
              </w:rPr>
              <w:lastRenderedPageBreak/>
              <w:t xml:space="preserve">информацией о популярной телеведущей </w:t>
            </w:r>
            <w:r w:rsidRPr="0087668E">
              <w:rPr>
                <w:rFonts w:ascii="Times New Roman" w:eastAsia="Times New Roman" w:hAnsi="Times New Roman" w:cs="Times New Roman"/>
                <w:lang w:val="en-US" w:eastAsia="ru-RU"/>
              </w:rPr>
              <w:t>AshleySimpson</w:t>
            </w:r>
            <w:r w:rsidRPr="0087668E">
              <w:rPr>
                <w:rFonts w:ascii="Times New Roman" w:eastAsia="Times New Roman" w:hAnsi="Times New Roman" w:cs="Times New Roman"/>
                <w:lang w:eastAsia="ru-RU"/>
              </w:rPr>
              <w:t>.</w:t>
            </w:r>
          </w:p>
        </w:tc>
        <w:tc>
          <w:tcPr>
            <w:tcW w:w="1494" w:type="dxa"/>
            <w:vMerge w:val="restart"/>
          </w:tcPr>
          <w:p w:rsidR="00D8034F" w:rsidRPr="0087668E" w:rsidRDefault="00D8034F" w:rsidP="00CC3891">
            <w:pPr>
              <w:autoSpaceDE w:val="0"/>
              <w:autoSpaceDN w:val="0"/>
              <w:adjustRightInd w:val="0"/>
              <w:spacing w:after="0" w:line="206" w:lineRule="exact"/>
              <w:ind w:left="10" w:hanging="10"/>
              <w:rPr>
                <w:rFonts w:ascii="Times New Roman" w:eastAsia="Times New Roman" w:hAnsi="Times New Roman" w:cs="Times New Roman"/>
                <w:lang w:val="en-US" w:eastAsia="ru-RU"/>
              </w:rPr>
            </w:pPr>
            <w:r w:rsidRPr="0087668E">
              <w:rPr>
                <w:rFonts w:ascii="Times New Roman" w:eastAsia="Times New Roman" w:hAnsi="Times New Roman" w:cs="Times New Roman"/>
                <w:i/>
                <w:iCs/>
                <w:lang w:eastAsia="ru-RU"/>
              </w:rPr>
              <w:lastRenderedPageBreak/>
              <w:t>лексический</w:t>
            </w:r>
            <w:r w:rsidRPr="0087668E">
              <w:rPr>
                <w:rFonts w:ascii="Times New Roman" w:eastAsia="Times New Roman" w:hAnsi="Times New Roman" w:cs="Times New Roman"/>
                <w:i/>
                <w:iCs/>
                <w:lang w:val="en-US" w:eastAsia="ru-RU"/>
              </w:rPr>
              <w:t xml:space="preserve">: </w:t>
            </w:r>
            <w:r w:rsidRPr="0087668E">
              <w:rPr>
                <w:rFonts w:ascii="Times New Roman" w:eastAsia="Times New Roman" w:hAnsi="Times New Roman" w:cs="Times New Roman"/>
                <w:lang w:val="en-US" w:eastAsia="ru-RU"/>
              </w:rPr>
              <w:t xml:space="preserve">accessories, barefoot, cheesecloth, craze, dyed, a headband, jewellery, a kaftan, leather, an overcoat, pale, piercing, </w:t>
            </w:r>
            <w:r w:rsidRPr="0087668E">
              <w:rPr>
                <w:rFonts w:ascii="Times New Roman" w:eastAsia="Times New Roman" w:hAnsi="Times New Roman" w:cs="Times New Roman"/>
                <w:lang w:val="en-US" w:eastAsia="ru-RU"/>
              </w:rPr>
              <w:lastRenderedPageBreak/>
              <w:t>a raincoat, ripped, a safety pin, sandals, spiky, a tattoo, underwear;</w:t>
            </w:r>
          </w:p>
          <w:p w:rsidR="00D8034F" w:rsidRPr="0087668E" w:rsidRDefault="00D8034F" w:rsidP="00CC3891">
            <w:pPr>
              <w:autoSpaceDE w:val="0"/>
              <w:autoSpaceDN w:val="0"/>
              <w:adjustRightInd w:val="0"/>
              <w:spacing w:after="0" w:line="206" w:lineRule="exact"/>
              <w:rPr>
                <w:rFonts w:ascii="Times New Roman" w:eastAsia="Times New Roman" w:hAnsi="Times New Roman" w:cs="Times New Roman"/>
                <w:lang w:eastAsia="ru-RU"/>
              </w:rPr>
            </w:pPr>
            <w:r w:rsidRPr="0087668E">
              <w:rPr>
                <w:rFonts w:ascii="Times New Roman" w:eastAsia="Times New Roman" w:hAnsi="Times New Roman" w:cs="Times New Roman"/>
                <w:i/>
                <w:iCs/>
                <w:lang w:eastAsia="ru-RU"/>
              </w:rPr>
              <w:t xml:space="preserve">грамматический: </w:t>
            </w:r>
            <w:r w:rsidRPr="0087668E">
              <w:rPr>
                <w:rFonts w:ascii="Times New Roman" w:eastAsia="Times New Roman" w:hAnsi="Times New Roman" w:cs="Times New Roman"/>
                <w:lang w:eastAsia="ru-RU"/>
              </w:rPr>
              <w:t xml:space="preserve">(для повторения) </w:t>
            </w:r>
            <w:r w:rsidRPr="0087668E">
              <w:rPr>
                <w:rFonts w:ascii="Times New Roman" w:eastAsia="Times New Roman" w:hAnsi="Times New Roman" w:cs="Times New Roman"/>
                <w:lang w:val="en-US" w:eastAsia="ru-RU"/>
              </w:rPr>
              <w:t>orderofadjectives</w:t>
            </w:r>
          </w:p>
          <w:p w:rsidR="00D8034F" w:rsidRPr="0087668E" w:rsidRDefault="00D8034F" w:rsidP="00CC3891">
            <w:pPr>
              <w:autoSpaceDE w:val="0"/>
              <w:autoSpaceDN w:val="0"/>
              <w:adjustRightInd w:val="0"/>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упр.1 1), 2); 2 2), 3)</w:t>
            </w:r>
          </w:p>
        </w:tc>
        <w:tc>
          <w:tcPr>
            <w:tcW w:w="1560" w:type="dxa"/>
            <w:vMerge w:val="restart"/>
          </w:tcPr>
          <w:p w:rsidR="00D8034F" w:rsidRPr="0087668E" w:rsidRDefault="00D8034F" w:rsidP="00CC3891">
            <w:pPr>
              <w:autoSpaceDE w:val="0"/>
              <w:autoSpaceDN w:val="0"/>
              <w:adjustRightInd w:val="0"/>
              <w:spacing w:after="0" w:line="206" w:lineRule="exact"/>
              <w:ind w:left="14" w:hanging="14"/>
              <w:rPr>
                <w:rFonts w:ascii="Times New Roman" w:eastAsia="Times New Roman" w:hAnsi="Times New Roman" w:cs="Times New Roman"/>
                <w:lang w:val="en-US" w:eastAsia="ru-RU"/>
              </w:rPr>
            </w:pPr>
            <w:r w:rsidRPr="0087668E">
              <w:rPr>
                <w:rFonts w:ascii="Times New Roman" w:eastAsia="Times New Roman" w:hAnsi="Times New Roman" w:cs="Times New Roman"/>
                <w:i/>
                <w:iCs/>
                <w:lang w:eastAsia="ru-RU"/>
              </w:rPr>
              <w:lastRenderedPageBreak/>
              <w:t>лексический</w:t>
            </w:r>
            <w:r w:rsidRPr="0087668E">
              <w:rPr>
                <w:rFonts w:ascii="Times New Roman" w:eastAsia="Times New Roman" w:hAnsi="Times New Roman" w:cs="Times New Roman"/>
                <w:i/>
                <w:iCs/>
                <w:lang w:val="en-US" w:eastAsia="ru-RU"/>
              </w:rPr>
              <w:t xml:space="preserve">: </w:t>
            </w:r>
            <w:r w:rsidRPr="0087668E">
              <w:rPr>
                <w:rFonts w:ascii="Times New Roman" w:eastAsia="Times New Roman" w:hAnsi="Times New Roman" w:cs="Times New Roman"/>
                <w:lang w:val="en-US" w:eastAsia="ru-RU"/>
              </w:rPr>
              <w:t xml:space="preserve">accessories, barefoot, cheesecloth, craze, dyed, a headband, jewellery, a kaftan, leather, an overcoat, pale, piercing, a raincoat, </w:t>
            </w:r>
            <w:r w:rsidRPr="0087668E">
              <w:rPr>
                <w:rFonts w:ascii="Times New Roman" w:eastAsia="Times New Roman" w:hAnsi="Times New Roman" w:cs="Times New Roman"/>
                <w:lang w:val="en-US" w:eastAsia="ru-RU"/>
              </w:rPr>
              <w:lastRenderedPageBreak/>
              <w:t>ripped, a safety pin, sandals, spiky, a tattoo, underwear;</w:t>
            </w:r>
          </w:p>
          <w:p w:rsidR="00D8034F" w:rsidRPr="0087668E" w:rsidRDefault="00D8034F" w:rsidP="00CC3891">
            <w:pPr>
              <w:autoSpaceDE w:val="0"/>
              <w:autoSpaceDN w:val="0"/>
              <w:adjustRightInd w:val="0"/>
              <w:spacing w:after="0" w:line="206" w:lineRule="exact"/>
              <w:ind w:left="5" w:hanging="5"/>
              <w:rPr>
                <w:rFonts w:ascii="Times New Roman" w:eastAsia="Times New Roman" w:hAnsi="Times New Roman" w:cs="Times New Roman"/>
                <w:lang w:eastAsia="ru-RU"/>
              </w:rPr>
            </w:pPr>
            <w:r w:rsidRPr="0087668E">
              <w:rPr>
                <w:rFonts w:ascii="Times New Roman" w:eastAsia="Times New Roman" w:hAnsi="Times New Roman" w:cs="Times New Roman"/>
                <w:i/>
                <w:iCs/>
                <w:lang w:eastAsia="ru-RU"/>
              </w:rPr>
              <w:t xml:space="preserve">грамматический: </w:t>
            </w:r>
            <w:r w:rsidRPr="0087668E">
              <w:rPr>
                <w:rFonts w:ascii="Times New Roman" w:eastAsia="Times New Roman" w:hAnsi="Times New Roman" w:cs="Times New Roman"/>
                <w:lang w:eastAsia="ru-RU"/>
              </w:rPr>
              <w:t xml:space="preserve">(для повторения) </w:t>
            </w:r>
            <w:r w:rsidRPr="0087668E">
              <w:rPr>
                <w:rFonts w:ascii="Times New Roman" w:eastAsia="Times New Roman" w:hAnsi="Times New Roman" w:cs="Times New Roman"/>
                <w:lang w:val="en-US" w:eastAsia="ru-RU"/>
              </w:rPr>
              <w:t>orderofadjectives</w:t>
            </w:r>
          </w:p>
          <w:p w:rsidR="00D8034F" w:rsidRPr="0087668E" w:rsidRDefault="00D8034F" w:rsidP="00CC3891">
            <w:pPr>
              <w:autoSpaceDE w:val="0"/>
              <w:autoSpaceDN w:val="0"/>
              <w:adjustRightInd w:val="0"/>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упр.1 1), 2), 5)</w:t>
            </w:r>
          </w:p>
        </w:tc>
        <w:tc>
          <w:tcPr>
            <w:tcW w:w="1275" w:type="dxa"/>
            <w:vMerge w:val="restart"/>
          </w:tcPr>
          <w:p w:rsidR="00D8034F" w:rsidRPr="0087668E" w:rsidRDefault="00D8034F" w:rsidP="00CC3891">
            <w:pPr>
              <w:autoSpaceDE w:val="0"/>
              <w:autoSpaceDN w:val="0"/>
              <w:adjustRightInd w:val="0"/>
              <w:spacing w:after="0" w:line="206" w:lineRule="exact"/>
              <w:ind w:left="14" w:hanging="14"/>
              <w:rPr>
                <w:rFonts w:ascii="Times New Roman" w:eastAsia="Times New Roman" w:hAnsi="Times New Roman" w:cs="Times New Roman"/>
                <w:lang w:val="en-US" w:eastAsia="ru-RU"/>
              </w:rPr>
            </w:pPr>
            <w:r w:rsidRPr="0087668E">
              <w:rPr>
                <w:rFonts w:ascii="Times New Roman" w:eastAsia="Times New Roman" w:hAnsi="Times New Roman" w:cs="Times New Roman"/>
                <w:i/>
                <w:iCs/>
                <w:lang w:eastAsia="ru-RU"/>
              </w:rPr>
              <w:lastRenderedPageBreak/>
              <w:t>лексический</w:t>
            </w:r>
            <w:r w:rsidRPr="0087668E">
              <w:rPr>
                <w:rFonts w:ascii="Times New Roman" w:eastAsia="Times New Roman" w:hAnsi="Times New Roman" w:cs="Times New Roman"/>
                <w:i/>
                <w:iCs/>
                <w:lang w:val="en-US" w:eastAsia="ru-RU"/>
              </w:rPr>
              <w:t xml:space="preserve">: </w:t>
            </w:r>
            <w:r w:rsidRPr="0087668E">
              <w:rPr>
                <w:rFonts w:ascii="Times New Roman" w:eastAsia="Times New Roman" w:hAnsi="Times New Roman" w:cs="Times New Roman"/>
                <w:lang w:val="en-US" w:eastAsia="ru-RU"/>
              </w:rPr>
              <w:t xml:space="preserve">accessories, cheesecloth, craze, dyed, a headband, jewellery, a kaftan, leather, an overcoat, </w:t>
            </w:r>
            <w:r w:rsidRPr="0087668E">
              <w:rPr>
                <w:rFonts w:ascii="Times New Roman" w:eastAsia="Times New Roman" w:hAnsi="Times New Roman" w:cs="Times New Roman"/>
                <w:lang w:val="en-US" w:eastAsia="ru-RU"/>
              </w:rPr>
              <w:lastRenderedPageBreak/>
              <w:t xml:space="preserve">pale, piercing, a raincoat, ripped, a safety pin, sandals, spiky, a tattoo, underwear; </w:t>
            </w:r>
            <w:r w:rsidRPr="0087668E">
              <w:rPr>
                <w:rFonts w:ascii="Times New Roman" w:eastAsia="Times New Roman" w:hAnsi="Times New Roman" w:cs="Times New Roman"/>
                <w:i/>
                <w:iCs/>
                <w:lang w:eastAsia="ru-RU"/>
              </w:rPr>
              <w:t>грамматический</w:t>
            </w:r>
            <w:r w:rsidRPr="0087668E">
              <w:rPr>
                <w:rFonts w:ascii="Times New Roman" w:eastAsia="Times New Roman" w:hAnsi="Times New Roman" w:cs="Times New Roman"/>
                <w:i/>
                <w:iCs/>
                <w:lang w:val="en-US" w:eastAsia="ru-RU"/>
              </w:rPr>
              <w:t xml:space="preserve">: </w:t>
            </w:r>
            <w:r w:rsidRPr="0087668E">
              <w:rPr>
                <w:rFonts w:ascii="Times New Roman" w:eastAsia="Times New Roman" w:hAnsi="Times New Roman" w:cs="Times New Roman"/>
                <w:lang w:val="en-US" w:eastAsia="ru-RU"/>
              </w:rPr>
              <w:t>(</w:t>
            </w:r>
            <w:r w:rsidRPr="0087668E">
              <w:rPr>
                <w:rFonts w:ascii="Times New Roman" w:eastAsia="Times New Roman" w:hAnsi="Times New Roman" w:cs="Times New Roman"/>
                <w:lang w:eastAsia="ru-RU"/>
              </w:rPr>
              <w:t>дляповторения</w:t>
            </w:r>
            <w:r w:rsidRPr="0087668E">
              <w:rPr>
                <w:rFonts w:ascii="Times New Roman" w:eastAsia="Times New Roman" w:hAnsi="Times New Roman" w:cs="Times New Roman"/>
                <w:lang w:val="en-US" w:eastAsia="ru-RU"/>
              </w:rPr>
              <w:t>) order of adjectives</w:t>
            </w:r>
          </w:p>
          <w:p w:rsidR="00D8034F" w:rsidRPr="0087668E" w:rsidRDefault="00D8034F" w:rsidP="00CC3891">
            <w:pPr>
              <w:autoSpaceDE w:val="0"/>
              <w:autoSpaceDN w:val="0"/>
              <w:adjustRightInd w:val="0"/>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упр.1 4), 5); 2 1); 3 1),</w:t>
            </w:r>
          </w:p>
          <w:p w:rsidR="00D8034F" w:rsidRPr="0087668E" w:rsidRDefault="00D8034F" w:rsidP="00CC3891">
            <w:pPr>
              <w:autoSpaceDE w:val="0"/>
              <w:autoSpaceDN w:val="0"/>
              <w:adjustRightInd w:val="0"/>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2), 3)</w:t>
            </w:r>
          </w:p>
        </w:tc>
        <w:tc>
          <w:tcPr>
            <w:tcW w:w="1091" w:type="dxa"/>
            <w:vMerge w:val="restart"/>
          </w:tcPr>
          <w:p w:rsidR="00D8034F" w:rsidRPr="0087668E" w:rsidRDefault="00D8034F" w:rsidP="00CC3891">
            <w:pPr>
              <w:autoSpaceDE w:val="0"/>
              <w:autoSpaceDN w:val="0"/>
              <w:adjustRightInd w:val="0"/>
              <w:spacing w:after="0" w:line="240" w:lineRule="auto"/>
              <w:rPr>
                <w:rFonts w:ascii="Times New Roman" w:eastAsia="Times New Roman" w:hAnsi="Times New Roman" w:cs="Times New Roman"/>
                <w:lang w:val="en-US" w:eastAsia="ru-RU"/>
              </w:rPr>
            </w:pPr>
            <w:r w:rsidRPr="0087668E">
              <w:rPr>
                <w:rFonts w:ascii="Times New Roman" w:eastAsia="Times New Roman" w:hAnsi="Times New Roman" w:cs="Times New Roman"/>
                <w:lang w:eastAsia="ru-RU"/>
              </w:rPr>
              <w:lastRenderedPageBreak/>
              <w:t xml:space="preserve">упр.1 </w:t>
            </w:r>
            <w:r w:rsidRPr="0087668E">
              <w:rPr>
                <w:rFonts w:ascii="Times New Roman" w:eastAsia="Times New Roman" w:hAnsi="Times New Roman" w:cs="Times New Roman"/>
                <w:lang w:val="en-US" w:eastAsia="ru-RU"/>
              </w:rPr>
              <w:t>3)</w:t>
            </w:r>
          </w:p>
        </w:tc>
        <w:tc>
          <w:tcPr>
            <w:tcW w:w="1355" w:type="dxa"/>
            <w:vMerge w:val="restart"/>
          </w:tcPr>
          <w:p w:rsidR="00D8034F" w:rsidRPr="0087668E" w:rsidRDefault="00D8034F" w:rsidP="00CC3891">
            <w:pPr>
              <w:spacing w:after="0" w:line="240" w:lineRule="auto"/>
              <w:rPr>
                <w:rFonts w:ascii="Times New Roman" w:eastAsia="Calibri" w:hAnsi="Times New Roman" w:cs="Times New Roman"/>
                <w:lang w:val="en-US"/>
              </w:rPr>
            </w:pPr>
          </w:p>
        </w:tc>
      </w:tr>
      <w:tr w:rsidR="00D8034F" w:rsidRPr="001C3A86" w:rsidTr="0087668E">
        <w:trPr>
          <w:trHeight w:val="63"/>
        </w:trPr>
        <w:tc>
          <w:tcPr>
            <w:tcW w:w="788" w:type="dxa"/>
          </w:tcPr>
          <w:p w:rsidR="00D8034F" w:rsidRPr="0087668E" w:rsidRDefault="00D8034F" w:rsidP="00CC3891">
            <w:pPr>
              <w:spacing w:after="0" w:line="240" w:lineRule="auto"/>
              <w:rPr>
                <w:rFonts w:ascii="Times New Roman" w:eastAsia="Calibri" w:hAnsi="Times New Roman" w:cs="Times New Roman"/>
                <w:lang w:val="en-US"/>
              </w:rPr>
            </w:pPr>
            <w:r w:rsidRPr="0087668E">
              <w:rPr>
                <w:rFonts w:ascii="Times New Roman" w:eastAsia="Calibri" w:hAnsi="Times New Roman" w:cs="Times New Roman"/>
                <w:lang w:val="en-US"/>
              </w:rPr>
              <w:t>81</w:t>
            </w:r>
          </w:p>
        </w:tc>
        <w:tc>
          <w:tcPr>
            <w:tcW w:w="805" w:type="dxa"/>
          </w:tcPr>
          <w:p w:rsidR="00D8034F" w:rsidRPr="0087668E" w:rsidRDefault="00D8034F" w:rsidP="00CC3891">
            <w:pPr>
              <w:rPr>
                <w:rFonts w:ascii="Times New Roman" w:eastAsia="Calibri" w:hAnsi="Times New Roman" w:cs="Times New Roman"/>
              </w:rPr>
            </w:pPr>
            <w:r w:rsidRPr="0087668E">
              <w:rPr>
                <w:rFonts w:ascii="Times New Roman" w:eastAsia="Calibri" w:hAnsi="Times New Roman" w:cs="Times New Roman"/>
              </w:rPr>
              <w:t>02.04.2015</w:t>
            </w:r>
          </w:p>
        </w:tc>
        <w:tc>
          <w:tcPr>
            <w:tcW w:w="2031" w:type="dxa"/>
          </w:tcPr>
          <w:p w:rsidR="00D8034F" w:rsidRPr="0087668E" w:rsidRDefault="00D8034F" w:rsidP="00CC3891">
            <w:pPr>
              <w:spacing w:after="0" w:line="240" w:lineRule="auto"/>
              <w:rPr>
                <w:rFonts w:ascii="Times New Roman" w:eastAsia="Calibri" w:hAnsi="Times New Roman" w:cs="Times New Roman"/>
                <w:lang w:val="en-US"/>
              </w:rPr>
            </w:pPr>
            <w:r w:rsidRPr="0087668E">
              <w:rPr>
                <w:rFonts w:ascii="Times New Roman" w:eastAsia="Calibri" w:hAnsi="Times New Roman" w:cs="Times New Roman"/>
                <w:lang w:val="en-US"/>
              </w:rPr>
              <w:t>What do you know about streetwear? (для повторения) order of adjectives</w:t>
            </w:r>
          </w:p>
        </w:tc>
        <w:tc>
          <w:tcPr>
            <w:tcW w:w="2031" w:type="dxa"/>
            <w:vMerge/>
          </w:tcPr>
          <w:p w:rsidR="00D8034F" w:rsidRPr="0087668E" w:rsidRDefault="00D8034F" w:rsidP="00CC3891">
            <w:pPr>
              <w:spacing w:after="0" w:line="240" w:lineRule="auto"/>
              <w:rPr>
                <w:rFonts w:ascii="Times New Roman" w:eastAsia="Calibri" w:hAnsi="Times New Roman" w:cs="Times New Roman"/>
                <w:lang w:val="en-US"/>
              </w:rPr>
            </w:pPr>
          </w:p>
        </w:tc>
        <w:tc>
          <w:tcPr>
            <w:tcW w:w="2031" w:type="dxa"/>
            <w:vMerge/>
          </w:tcPr>
          <w:p w:rsidR="00D8034F" w:rsidRPr="0087668E" w:rsidRDefault="00D8034F" w:rsidP="00CC3891">
            <w:pPr>
              <w:spacing w:after="0" w:line="240" w:lineRule="auto"/>
              <w:rPr>
                <w:rFonts w:ascii="Times New Roman" w:eastAsia="Calibri" w:hAnsi="Times New Roman" w:cs="Times New Roman"/>
                <w:lang w:val="en-US"/>
              </w:rPr>
            </w:pPr>
          </w:p>
        </w:tc>
        <w:tc>
          <w:tcPr>
            <w:tcW w:w="1494" w:type="dxa"/>
            <w:vMerge/>
          </w:tcPr>
          <w:p w:rsidR="00D8034F" w:rsidRPr="0087668E" w:rsidRDefault="00D8034F" w:rsidP="00CC3891">
            <w:pPr>
              <w:spacing w:after="0" w:line="240" w:lineRule="auto"/>
              <w:rPr>
                <w:rFonts w:ascii="Times New Roman" w:eastAsia="Calibri" w:hAnsi="Times New Roman" w:cs="Times New Roman"/>
                <w:lang w:val="en-US"/>
              </w:rPr>
            </w:pPr>
          </w:p>
        </w:tc>
        <w:tc>
          <w:tcPr>
            <w:tcW w:w="1560" w:type="dxa"/>
            <w:vMerge/>
          </w:tcPr>
          <w:p w:rsidR="00D8034F" w:rsidRPr="0087668E" w:rsidRDefault="00D8034F" w:rsidP="00CC3891">
            <w:pPr>
              <w:spacing w:after="0" w:line="240" w:lineRule="auto"/>
              <w:rPr>
                <w:rFonts w:ascii="Times New Roman" w:eastAsia="Calibri" w:hAnsi="Times New Roman" w:cs="Times New Roman"/>
                <w:lang w:val="en-US"/>
              </w:rPr>
            </w:pPr>
          </w:p>
        </w:tc>
        <w:tc>
          <w:tcPr>
            <w:tcW w:w="1275" w:type="dxa"/>
            <w:vMerge/>
          </w:tcPr>
          <w:p w:rsidR="00D8034F" w:rsidRPr="0087668E" w:rsidRDefault="00D8034F" w:rsidP="00CC3891">
            <w:pPr>
              <w:spacing w:after="0" w:line="240" w:lineRule="auto"/>
              <w:rPr>
                <w:rFonts w:ascii="Times New Roman" w:eastAsia="Calibri" w:hAnsi="Times New Roman" w:cs="Times New Roman"/>
                <w:lang w:val="en-US"/>
              </w:rPr>
            </w:pPr>
          </w:p>
        </w:tc>
        <w:tc>
          <w:tcPr>
            <w:tcW w:w="1091" w:type="dxa"/>
            <w:vMerge/>
          </w:tcPr>
          <w:p w:rsidR="00D8034F" w:rsidRPr="0087668E" w:rsidRDefault="00D8034F" w:rsidP="00CC3891">
            <w:pPr>
              <w:spacing w:after="0" w:line="240" w:lineRule="auto"/>
              <w:rPr>
                <w:rFonts w:ascii="Times New Roman" w:eastAsia="Calibri" w:hAnsi="Times New Roman" w:cs="Times New Roman"/>
                <w:lang w:val="en-US"/>
              </w:rPr>
            </w:pPr>
          </w:p>
        </w:tc>
        <w:tc>
          <w:tcPr>
            <w:tcW w:w="1355" w:type="dxa"/>
            <w:vMerge/>
          </w:tcPr>
          <w:p w:rsidR="00D8034F" w:rsidRPr="0087668E" w:rsidRDefault="00D8034F" w:rsidP="00CC3891">
            <w:pPr>
              <w:spacing w:after="0" w:line="240" w:lineRule="auto"/>
              <w:rPr>
                <w:rFonts w:ascii="Times New Roman" w:eastAsia="Calibri" w:hAnsi="Times New Roman" w:cs="Times New Roman"/>
                <w:lang w:val="en-US"/>
              </w:rPr>
            </w:pPr>
          </w:p>
        </w:tc>
      </w:tr>
      <w:tr w:rsidR="00D8034F" w:rsidRPr="0087668E" w:rsidTr="0087668E">
        <w:trPr>
          <w:trHeight w:val="63"/>
        </w:trPr>
        <w:tc>
          <w:tcPr>
            <w:tcW w:w="788" w:type="dxa"/>
          </w:tcPr>
          <w:p w:rsidR="00D8034F" w:rsidRPr="0087668E" w:rsidRDefault="00D8034F" w:rsidP="00CC3891">
            <w:pPr>
              <w:spacing w:after="0" w:line="240" w:lineRule="auto"/>
              <w:rPr>
                <w:rFonts w:ascii="Times New Roman" w:eastAsia="Calibri" w:hAnsi="Times New Roman" w:cs="Times New Roman"/>
                <w:lang w:val="en-US"/>
              </w:rPr>
            </w:pPr>
            <w:r w:rsidRPr="0087668E">
              <w:rPr>
                <w:rFonts w:ascii="Times New Roman" w:eastAsia="Calibri" w:hAnsi="Times New Roman" w:cs="Times New Roman"/>
                <w:lang w:val="en-US"/>
              </w:rPr>
              <w:lastRenderedPageBreak/>
              <w:t>82</w:t>
            </w:r>
          </w:p>
        </w:tc>
        <w:tc>
          <w:tcPr>
            <w:tcW w:w="805" w:type="dxa"/>
          </w:tcPr>
          <w:p w:rsidR="00D8034F" w:rsidRPr="0087668E" w:rsidRDefault="00D8034F" w:rsidP="00CC3891">
            <w:pPr>
              <w:rPr>
                <w:rFonts w:ascii="Times New Roman" w:eastAsia="Calibri" w:hAnsi="Times New Roman" w:cs="Times New Roman"/>
              </w:rPr>
            </w:pPr>
            <w:r w:rsidRPr="0087668E">
              <w:rPr>
                <w:rFonts w:ascii="Times New Roman" w:eastAsia="Calibri" w:hAnsi="Times New Roman" w:cs="Times New Roman"/>
              </w:rPr>
              <w:t>03.04.2015</w:t>
            </w:r>
          </w:p>
        </w:tc>
        <w:tc>
          <w:tcPr>
            <w:tcW w:w="2031" w:type="dxa"/>
          </w:tcPr>
          <w:p w:rsidR="00D8034F" w:rsidRPr="0087668E" w:rsidRDefault="00D8034F" w:rsidP="00CC3891">
            <w:pPr>
              <w:spacing w:after="0" w:line="240" w:lineRule="auto"/>
              <w:rPr>
                <w:rFonts w:ascii="Times New Roman" w:eastAsia="Calibri" w:hAnsi="Times New Roman" w:cs="Times New Roman"/>
              </w:rPr>
            </w:pPr>
            <w:r w:rsidRPr="0087668E">
              <w:rPr>
                <w:rFonts w:ascii="Times New Roman" w:eastAsia="Calibri" w:hAnsi="Times New Roman" w:cs="Times New Roman"/>
                <w:lang w:val="en-US"/>
              </w:rPr>
              <w:t>If I went to Britain. SecondConditional</w:t>
            </w:r>
            <w:r w:rsidRPr="0087668E">
              <w:rPr>
                <w:rFonts w:ascii="Times New Roman" w:eastAsia="Calibri" w:hAnsi="Times New Roman" w:cs="Times New Roman"/>
              </w:rPr>
              <w:t xml:space="preserve">. Условные придаточные </w:t>
            </w:r>
            <w:r w:rsidRPr="0087668E">
              <w:rPr>
                <w:rFonts w:ascii="Times New Roman" w:eastAsia="Calibri" w:hAnsi="Times New Roman" w:cs="Times New Roman"/>
                <w:lang w:val="en-US"/>
              </w:rPr>
              <w:t>II</w:t>
            </w:r>
            <w:r w:rsidRPr="0087668E">
              <w:rPr>
                <w:rFonts w:ascii="Times New Roman" w:eastAsia="Calibri" w:hAnsi="Times New Roman" w:cs="Times New Roman"/>
              </w:rPr>
              <w:t xml:space="preserve"> типа.</w:t>
            </w:r>
          </w:p>
        </w:tc>
        <w:tc>
          <w:tcPr>
            <w:tcW w:w="2031" w:type="dxa"/>
          </w:tcPr>
          <w:p w:rsidR="00D8034F" w:rsidRPr="0087668E" w:rsidRDefault="00D8034F" w:rsidP="00CC3891">
            <w:pPr>
              <w:autoSpaceDE w:val="0"/>
              <w:autoSpaceDN w:val="0"/>
              <w:adjustRightInd w:val="0"/>
              <w:spacing w:after="0" w:line="206" w:lineRule="exact"/>
              <w:ind w:firstLine="5"/>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Формирование грамматических навыков говорения (развитие умения читать и аудировать с целью полного понимания прочитанного / услышанного и с целью извлечения конкретной информации</w:t>
            </w:r>
          </w:p>
        </w:tc>
        <w:tc>
          <w:tcPr>
            <w:tcW w:w="2031" w:type="dxa"/>
          </w:tcPr>
          <w:p w:rsidR="00D8034F" w:rsidRPr="0087668E" w:rsidRDefault="00D8034F" w:rsidP="00CC3891">
            <w:pPr>
              <w:ind w:left="5" w:hanging="5"/>
              <w:rPr>
                <w:rFonts w:ascii="Times New Roman" w:eastAsia="Calibri" w:hAnsi="Times New Roman" w:cs="Times New Roman"/>
              </w:rPr>
            </w:pPr>
            <w:r w:rsidRPr="0087668E">
              <w:rPr>
                <w:rFonts w:ascii="Times New Roman" w:eastAsia="Calibri" w:hAnsi="Times New Roman" w:cs="Times New Roman"/>
                <w:i/>
                <w:iCs/>
              </w:rPr>
              <w:t xml:space="preserve">Тема: </w:t>
            </w:r>
            <w:r w:rsidRPr="0087668E">
              <w:rPr>
                <w:rFonts w:ascii="Times New Roman" w:eastAsia="Calibri" w:hAnsi="Times New Roman" w:cs="Times New Roman"/>
              </w:rPr>
              <w:t xml:space="preserve">«Молодежная мода»; знакомство с некоторыми фактами из истории моды XVII века, историческими личностями </w:t>
            </w:r>
            <w:r w:rsidRPr="0087668E">
              <w:rPr>
                <w:rFonts w:ascii="Times New Roman" w:eastAsia="Calibri" w:hAnsi="Times New Roman" w:cs="Times New Roman"/>
                <w:lang w:val="en-US"/>
              </w:rPr>
              <w:t>XVII</w:t>
            </w:r>
            <w:r w:rsidRPr="0087668E">
              <w:rPr>
                <w:rFonts w:ascii="Times New Roman" w:eastAsia="Calibri" w:hAnsi="Times New Roman" w:cs="Times New Roman"/>
              </w:rPr>
              <w:t xml:space="preserve"> века </w:t>
            </w:r>
            <w:r w:rsidRPr="0087668E">
              <w:rPr>
                <w:rFonts w:ascii="Times New Roman" w:eastAsia="Calibri" w:hAnsi="Times New Roman" w:cs="Times New Roman"/>
                <w:lang w:val="en-US"/>
              </w:rPr>
              <w:t>theLordProtector</w:t>
            </w:r>
            <w:r w:rsidRPr="0087668E">
              <w:rPr>
                <w:rFonts w:ascii="Times New Roman" w:eastAsia="Calibri" w:hAnsi="Times New Roman" w:cs="Times New Roman"/>
              </w:rPr>
              <w:t xml:space="preserve"> (</w:t>
            </w:r>
            <w:r w:rsidRPr="0087668E">
              <w:rPr>
                <w:rFonts w:ascii="Times New Roman" w:eastAsia="Calibri" w:hAnsi="Times New Roman" w:cs="Times New Roman"/>
                <w:lang w:val="en-US"/>
              </w:rPr>
              <w:t>OliverCromvel</w:t>
            </w:r>
            <w:r w:rsidRPr="0087668E">
              <w:rPr>
                <w:rFonts w:ascii="Times New Roman" w:eastAsia="Calibri" w:hAnsi="Times New Roman" w:cs="Times New Roman"/>
              </w:rPr>
              <w:t xml:space="preserve">), </w:t>
            </w:r>
            <w:r w:rsidRPr="0087668E">
              <w:rPr>
                <w:rFonts w:ascii="Times New Roman" w:eastAsia="Calibri" w:hAnsi="Times New Roman" w:cs="Times New Roman"/>
                <w:lang w:val="en-US"/>
              </w:rPr>
              <w:t>KingCharlesII</w:t>
            </w:r>
            <w:r w:rsidRPr="0087668E">
              <w:rPr>
                <w:rFonts w:ascii="Times New Roman" w:eastAsia="Calibri" w:hAnsi="Times New Roman" w:cs="Times New Roman"/>
              </w:rPr>
              <w:t xml:space="preserve">, понятием </w:t>
            </w:r>
            <w:r w:rsidRPr="0087668E">
              <w:rPr>
                <w:rFonts w:ascii="Times New Roman" w:eastAsia="Calibri" w:hAnsi="Times New Roman" w:cs="Times New Roman"/>
                <w:lang w:val="en-US"/>
              </w:rPr>
              <w:t>Puritan</w:t>
            </w:r>
            <w:r w:rsidRPr="0087668E">
              <w:rPr>
                <w:rFonts w:ascii="Times New Roman" w:eastAsia="Calibri" w:hAnsi="Times New Roman" w:cs="Times New Roman"/>
              </w:rPr>
              <w:t xml:space="preserve">, реалиями </w:t>
            </w:r>
            <w:r w:rsidRPr="0087668E">
              <w:rPr>
                <w:rFonts w:ascii="Times New Roman" w:eastAsia="Calibri" w:hAnsi="Times New Roman" w:cs="Times New Roman"/>
                <w:lang w:val="en-US"/>
              </w:rPr>
              <w:t>tartan</w:t>
            </w:r>
            <w:r w:rsidRPr="0087668E">
              <w:rPr>
                <w:rFonts w:ascii="Times New Roman" w:eastAsia="Calibri" w:hAnsi="Times New Roman" w:cs="Times New Roman"/>
              </w:rPr>
              <w:t xml:space="preserve">, </w:t>
            </w:r>
            <w:r w:rsidRPr="0087668E">
              <w:rPr>
                <w:rFonts w:ascii="Times New Roman" w:eastAsia="Calibri" w:hAnsi="Times New Roman" w:cs="Times New Roman"/>
                <w:lang w:val="en-US"/>
              </w:rPr>
              <w:t>akilt</w:t>
            </w:r>
            <w:r w:rsidRPr="0087668E">
              <w:rPr>
                <w:rFonts w:ascii="Times New Roman" w:eastAsia="Calibri" w:hAnsi="Times New Roman" w:cs="Times New Roman"/>
              </w:rPr>
              <w:t xml:space="preserve">, </w:t>
            </w:r>
            <w:r w:rsidRPr="0087668E">
              <w:rPr>
                <w:rFonts w:ascii="Times New Roman" w:eastAsia="Calibri" w:hAnsi="Times New Roman" w:cs="Times New Roman"/>
                <w:lang w:val="en-US"/>
              </w:rPr>
              <w:t>atam</w:t>
            </w:r>
            <w:r w:rsidRPr="0087668E">
              <w:rPr>
                <w:rFonts w:ascii="Times New Roman" w:eastAsia="Calibri" w:hAnsi="Times New Roman" w:cs="Times New Roman"/>
              </w:rPr>
              <w:t>-</w:t>
            </w:r>
            <w:r w:rsidRPr="0087668E">
              <w:rPr>
                <w:rFonts w:ascii="Times New Roman" w:eastAsia="Calibri" w:hAnsi="Times New Roman" w:cs="Times New Roman"/>
                <w:lang w:val="en-US"/>
              </w:rPr>
              <w:t>o</w:t>
            </w:r>
            <w:r w:rsidRPr="0087668E">
              <w:rPr>
                <w:rFonts w:ascii="Times New Roman" w:eastAsia="Calibri" w:hAnsi="Times New Roman" w:cs="Times New Roman"/>
              </w:rPr>
              <w:t>'-</w:t>
            </w:r>
            <w:r w:rsidRPr="0087668E">
              <w:rPr>
                <w:rFonts w:ascii="Times New Roman" w:eastAsia="Calibri" w:hAnsi="Times New Roman" w:cs="Times New Roman"/>
                <w:lang w:val="en-US"/>
              </w:rPr>
              <w:t>shantercap</w:t>
            </w:r>
            <w:r w:rsidRPr="0087668E">
              <w:rPr>
                <w:rFonts w:ascii="Times New Roman" w:eastAsia="Calibri" w:hAnsi="Times New Roman" w:cs="Times New Roman"/>
              </w:rPr>
              <w:t xml:space="preserve">, </w:t>
            </w:r>
            <w:r w:rsidRPr="0087668E">
              <w:rPr>
                <w:rFonts w:ascii="Times New Roman" w:eastAsia="Calibri" w:hAnsi="Times New Roman" w:cs="Times New Roman"/>
                <w:lang w:val="en-US"/>
              </w:rPr>
              <w:t>aboater</w:t>
            </w:r>
            <w:r w:rsidRPr="0087668E">
              <w:rPr>
                <w:rFonts w:ascii="Times New Roman" w:eastAsia="Calibri" w:hAnsi="Times New Roman" w:cs="Times New Roman"/>
              </w:rPr>
              <w:t xml:space="preserve">, </w:t>
            </w:r>
            <w:r w:rsidRPr="0087668E">
              <w:rPr>
                <w:rFonts w:ascii="Times New Roman" w:eastAsia="Calibri" w:hAnsi="Times New Roman" w:cs="Times New Roman"/>
                <w:lang w:val="en-US"/>
              </w:rPr>
              <w:t>brogues</w:t>
            </w:r>
            <w:r w:rsidRPr="0087668E">
              <w:rPr>
                <w:rFonts w:ascii="Times New Roman" w:eastAsia="Calibri" w:hAnsi="Times New Roman" w:cs="Times New Roman"/>
              </w:rPr>
              <w:t xml:space="preserve">, </w:t>
            </w:r>
            <w:r w:rsidRPr="0087668E">
              <w:rPr>
                <w:rFonts w:ascii="Times New Roman" w:eastAsia="Calibri" w:hAnsi="Times New Roman" w:cs="Times New Roman"/>
                <w:lang w:val="en-US"/>
              </w:rPr>
              <w:lastRenderedPageBreak/>
              <w:t>adeerstalker</w:t>
            </w:r>
            <w:r w:rsidRPr="0087668E">
              <w:rPr>
                <w:rFonts w:ascii="Times New Roman" w:eastAsia="Calibri" w:hAnsi="Times New Roman" w:cs="Times New Roman"/>
              </w:rPr>
              <w:t xml:space="preserve">, </w:t>
            </w:r>
            <w:r w:rsidRPr="0087668E">
              <w:rPr>
                <w:rFonts w:ascii="Times New Roman" w:eastAsia="Calibri" w:hAnsi="Times New Roman" w:cs="Times New Roman"/>
                <w:lang w:val="en-US"/>
              </w:rPr>
              <w:t>aGlengarryhat</w:t>
            </w:r>
            <w:r w:rsidRPr="0087668E">
              <w:rPr>
                <w:rFonts w:ascii="Times New Roman" w:eastAsia="Calibri" w:hAnsi="Times New Roman" w:cs="Times New Roman"/>
              </w:rPr>
              <w:t xml:space="preserve">, </w:t>
            </w:r>
            <w:r w:rsidRPr="0087668E">
              <w:rPr>
                <w:rFonts w:ascii="Times New Roman" w:eastAsia="Calibri" w:hAnsi="Times New Roman" w:cs="Times New Roman"/>
                <w:lang w:val="en-US"/>
              </w:rPr>
              <w:t>atophat</w:t>
            </w:r>
            <w:r w:rsidRPr="0087668E">
              <w:rPr>
                <w:rFonts w:ascii="Times New Roman" w:eastAsia="Calibri" w:hAnsi="Times New Roman" w:cs="Times New Roman"/>
              </w:rPr>
              <w:t xml:space="preserve">, торговыми марками </w:t>
            </w:r>
            <w:r w:rsidRPr="0087668E">
              <w:rPr>
                <w:rFonts w:ascii="Times New Roman" w:eastAsia="Calibri" w:hAnsi="Times New Roman" w:cs="Times New Roman"/>
                <w:lang w:val="en-US"/>
              </w:rPr>
              <w:t>Burberry</w:t>
            </w:r>
            <w:r w:rsidRPr="0087668E">
              <w:rPr>
                <w:rFonts w:ascii="Times New Roman" w:eastAsia="Calibri" w:hAnsi="Times New Roman" w:cs="Times New Roman"/>
              </w:rPr>
              <w:t xml:space="preserve">, </w:t>
            </w:r>
            <w:r w:rsidRPr="0087668E">
              <w:rPr>
                <w:rFonts w:ascii="Times New Roman" w:eastAsia="Calibri" w:hAnsi="Times New Roman" w:cs="Times New Roman"/>
                <w:lang w:val="en-US"/>
              </w:rPr>
              <w:t>GamesSmithandSons</w:t>
            </w:r>
            <w:r w:rsidRPr="0087668E">
              <w:rPr>
                <w:rFonts w:ascii="Times New Roman" w:eastAsia="Calibri" w:hAnsi="Times New Roman" w:cs="Times New Roman"/>
              </w:rPr>
              <w:t xml:space="preserve">, </w:t>
            </w:r>
            <w:r w:rsidRPr="0087668E">
              <w:rPr>
                <w:rFonts w:ascii="Times New Roman" w:eastAsia="Calibri" w:hAnsi="Times New Roman" w:cs="Times New Roman"/>
                <w:lang w:val="en-US"/>
              </w:rPr>
              <w:t>theTeaHouse</w:t>
            </w:r>
            <w:r w:rsidRPr="0087668E">
              <w:rPr>
                <w:rFonts w:ascii="Times New Roman" w:eastAsia="Calibri" w:hAnsi="Times New Roman" w:cs="Times New Roman"/>
              </w:rPr>
              <w:t xml:space="preserve">, с отрывком из произведения </w:t>
            </w:r>
            <w:r w:rsidRPr="0087668E">
              <w:rPr>
                <w:rFonts w:ascii="Times New Roman" w:eastAsia="Calibri" w:hAnsi="Times New Roman" w:cs="Times New Roman"/>
                <w:i/>
                <w:iCs/>
                <w:lang w:val="en-US"/>
              </w:rPr>
              <w:t>AParcelofPatterns</w:t>
            </w:r>
            <w:r w:rsidRPr="0087668E">
              <w:rPr>
                <w:rFonts w:ascii="Times New Roman" w:eastAsia="Calibri" w:hAnsi="Times New Roman" w:cs="Times New Roman"/>
                <w:lang w:val="en-US"/>
              </w:rPr>
              <w:t>byJullPaton</w:t>
            </w:r>
          </w:p>
          <w:p w:rsidR="00D8034F" w:rsidRPr="0087668E" w:rsidRDefault="00D8034F" w:rsidP="00CC3891">
            <w:pPr>
              <w:autoSpaceDE w:val="0"/>
              <w:autoSpaceDN w:val="0"/>
              <w:adjustRightInd w:val="0"/>
              <w:spacing w:after="0" w:line="206" w:lineRule="exact"/>
              <w:ind w:firstLine="5"/>
              <w:rPr>
                <w:rFonts w:ascii="Times New Roman" w:eastAsia="Times New Roman" w:hAnsi="Times New Roman" w:cs="Times New Roman"/>
                <w:lang w:eastAsia="ru-RU"/>
              </w:rPr>
            </w:pPr>
            <w:r w:rsidRPr="0087668E">
              <w:rPr>
                <w:rFonts w:ascii="Times New Roman" w:eastAsia="Times New Roman" w:hAnsi="Times New Roman" w:cs="Times New Roman"/>
                <w:lang w:val="en-US"/>
              </w:rPr>
              <w:t>Walsh.</w:t>
            </w:r>
          </w:p>
        </w:tc>
        <w:tc>
          <w:tcPr>
            <w:tcW w:w="1494" w:type="dxa"/>
          </w:tcPr>
          <w:p w:rsidR="00D8034F" w:rsidRPr="0087668E" w:rsidRDefault="00D8034F" w:rsidP="00CC3891">
            <w:pPr>
              <w:rPr>
                <w:rFonts w:ascii="Times New Roman" w:eastAsia="Calibri" w:hAnsi="Times New Roman" w:cs="Times New Roman"/>
                <w:lang w:val="en-US"/>
              </w:rPr>
            </w:pPr>
            <w:r w:rsidRPr="0087668E">
              <w:rPr>
                <w:rFonts w:ascii="Times New Roman" w:eastAsia="Calibri" w:hAnsi="Times New Roman" w:cs="Times New Roman"/>
                <w:i/>
                <w:iCs/>
              </w:rPr>
              <w:lastRenderedPageBreak/>
              <w:t>лексический</w:t>
            </w:r>
            <w:r w:rsidRPr="0087668E">
              <w:rPr>
                <w:rFonts w:ascii="Times New Roman" w:eastAsia="Calibri" w:hAnsi="Times New Roman" w:cs="Times New Roman"/>
                <w:i/>
                <w:iCs/>
                <w:lang w:val="en-US"/>
              </w:rPr>
              <w:t xml:space="preserve">: </w:t>
            </w:r>
            <w:r w:rsidRPr="0087668E">
              <w:rPr>
                <w:rFonts w:ascii="Times New Roman" w:eastAsia="Calibri" w:hAnsi="Times New Roman" w:cs="Times New Roman"/>
                <w:lang w:val="en-US"/>
              </w:rPr>
              <w:t>funky, gorgeous, tartan;</w:t>
            </w:r>
            <w:r w:rsidRPr="0087668E">
              <w:rPr>
                <w:rFonts w:ascii="Times New Roman" w:eastAsia="Calibri" w:hAnsi="Times New Roman" w:cs="Times New Roman"/>
                <w:i/>
                <w:iCs/>
              </w:rPr>
              <w:t>грамматический</w:t>
            </w:r>
            <w:r w:rsidRPr="0087668E">
              <w:rPr>
                <w:rFonts w:ascii="Times New Roman" w:eastAsia="Calibri" w:hAnsi="Times New Roman" w:cs="Times New Roman"/>
                <w:i/>
                <w:iCs/>
                <w:lang w:val="en-US"/>
              </w:rPr>
              <w:t xml:space="preserve">: </w:t>
            </w:r>
            <w:r w:rsidRPr="0087668E">
              <w:rPr>
                <w:rFonts w:ascii="Times New Roman" w:eastAsia="Calibri" w:hAnsi="Times New Roman" w:cs="Times New Roman"/>
                <w:lang w:val="en-US"/>
              </w:rPr>
              <w:t>Second Conditional</w:t>
            </w:r>
          </w:p>
          <w:p w:rsidR="00D8034F" w:rsidRPr="0087668E" w:rsidRDefault="00D8034F" w:rsidP="00CC3891">
            <w:pPr>
              <w:autoSpaceDE w:val="0"/>
              <w:autoSpaceDN w:val="0"/>
              <w:adjustRightInd w:val="0"/>
              <w:spacing w:after="0" w:line="206" w:lineRule="exact"/>
              <w:ind w:left="10" w:hanging="10"/>
              <w:rPr>
                <w:rFonts w:ascii="Times New Roman" w:eastAsia="Times New Roman" w:hAnsi="Times New Roman" w:cs="Times New Roman"/>
                <w:lang w:val="en-US" w:eastAsia="ru-RU"/>
              </w:rPr>
            </w:pPr>
            <w:r w:rsidRPr="0087668E">
              <w:rPr>
                <w:rFonts w:ascii="Times New Roman" w:eastAsia="Times New Roman" w:hAnsi="Times New Roman" w:cs="Times New Roman"/>
                <w:lang w:eastAsia="ru-RU"/>
              </w:rPr>
              <w:t>упр.1 1), 2), 3); 2 1), 2); 3 1), 2)</w:t>
            </w:r>
          </w:p>
        </w:tc>
        <w:tc>
          <w:tcPr>
            <w:tcW w:w="1560" w:type="dxa"/>
          </w:tcPr>
          <w:p w:rsidR="00D8034F" w:rsidRPr="0087668E" w:rsidRDefault="00D8034F" w:rsidP="00CC3891">
            <w:pPr>
              <w:rPr>
                <w:rFonts w:ascii="Times New Roman" w:eastAsia="Calibri" w:hAnsi="Times New Roman" w:cs="Times New Roman"/>
                <w:lang w:val="en-US"/>
              </w:rPr>
            </w:pPr>
            <w:r w:rsidRPr="0087668E">
              <w:rPr>
                <w:rFonts w:ascii="Times New Roman" w:eastAsia="Calibri" w:hAnsi="Times New Roman" w:cs="Times New Roman"/>
                <w:i/>
                <w:iCs/>
              </w:rPr>
              <w:t>лексический</w:t>
            </w:r>
            <w:r w:rsidRPr="0087668E">
              <w:rPr>
                <w:rFonts w:ascii="Times New Roman" w:eastAsia="Calibri" w:hAnsi="Times New Roman" w:cs="Times New Roman"/>
                <w:i/>
                <w:iCs/>
                <w:lang w:val="en-US"/>
              </w:rPr>
              <w:t xml:space="preserve">: </w:t>
            </w:r>
            <w:r w:rsidRPr="0087668E">
              <w:rPr>
                <w:rFonts w:ascii="Times New Roman" w:eastAsia="Calibri" w:hAnsi="Times New Roman" w:cs="Times New Roman"/>
                <w:lang w:val="en-US"/>
              </w:rPr>
              <w:t>funky, gorgeous, tartan;</w:t>
            </w:r>
            <w:r w:rsidRPr="0087668E">
              <w:rPr>
                <w:rFonts w:ascii="Times New Roman" w:eastAsia="Calibri" w:hAnsi="Times New Roman" w:cs="Times New Roman"/>
                <w:i/>
                <w:iCs/>
              </w:rPr>
              <w:t>грамматический</w:t>
            </w:r>
            <w:r w:rsidRPr="0087668E">
              <w:rPr>
                <w:rFonts w:ascii="Times New Roman" w:eastAsia="Calibri" w:hAnsi="Times New Roman" w:cs="Times New Roman"/>
                <w:i/>
                <w:iCs/>
                <w:lang w:val="en-US"/>
              </w:rPr>
              <w:t xml:space="preserve">: </w:t>
            </w:r>
            <w:r w:rsidRPr="0087668E">
              <w:rPr>
                <w:rFonts w:ascii="Times New Roman" w:eastAsia="Calibri" w:hAnsi="Times New Roman" w:cs="Times New Roman"/>
                <w:lang w:val="en-US"/>
              </w:rPr>
              <w:t>Second Conditional</w:t>
            </w:r>
          </w:p>
          <w:p w:rsidR="00D8034F" w:rsidRPr="0087668E" w:rsidRDefault="00D8034F" w:rsidP="00CC3891">
            <w:pPr>
              <w:autoSpaceDE w:val="0"/>
              <w:autoSpaceDN w:val="0"/>
              <w:adjustRightInd w:val="0"/>
              <w:spacing w:after="0" w:line="206" w:lineRule="exact"/>
              <w:ind w:left="14" w:hanging="14"/>
              <w:rPr>
                <w:rFonts w:ascii="Times New Roman" w:eastAsia="Times New Roman" w:hAnsi="Times New Roman" w:cs="Times New Roman"/>
                <w:lang w:val="en-US" w:eastAsia="ru-RU"/>
              </w:rPr>
            </w:pPr>
            <w:r w:rsidRPr="0087668E">
              <w:rPr>
                <w:rFonts w:ascii="Times New Roman" w:eastAsia="Times New Roman" w:hAnsi="Times New Roman" w:cs="Times New Roman"/>
                <w:lang w:eastAsia="ru-RU"/>
              </w:rPr>
              <w:t xml:space="preserve">упр.4 </w:t>
            </w:r>
            <w:r w:rsidRPr="0087668E">
              <w:rPr>
                <w:rFonts w:ascii="Times New Roman" w:eastAsia="Times New Roman" w:hAnsi="Times New Roman" w:cs="Times New Roman"/>
                <w:lang w:val="en-US" w:eastAsia="ru-RU"/>
              </w:rPr>
              <w:t>1)</w:t>
            </w:r>
          </w:p>
        </w:tc>
        <w:tc>
          <w:tcPr>
            <w:tcW w:w="1275" w:type="dxa"/>
          </w:tcPr>
          <w:p w:rsidR="00D8034F" w:rsidRPr="0087668E" w:rsidRDefault="00D8034F" w:rsidP="00CC3891">
            <w:pPr>
              <w:rPr>
                <w:rFonts w:ascii="Times New Roman" w:eastAsia="Calibri" w:hAnsi="Times New Roman" w:cs="Times New Roman"/>
                <w:lang w:val="en-US"/>
              </w:rPr>
            </w:pPr>
            <w:r w:rsidRPr="0087668E">
              <w:rPr>
                <w:rFonts w:ascii="Times New Roman" w:eastAsia="Calibri" w:hAnsi="Times New Roman" w:cs="Times New Roman"/>
                <w:i/>
                <w:iCs/>
              </w:rPr>
              <w:t>лексический</w:t>
            </w:r>
            <w:r w:rsidRPr="0087668E">
              <w:rPr>
                <w:rFonts w:ascii="Times New Roman" w:eastAsia="Calibri" w:hAnsi="Times New Roman" w:cs="Times New Roman"/>
                <w:i/>
                <w:iCs/>
                <w:lang w:val="en-US"/>
              </w:rPr>
              <w:t xml:space="preserve">: </w:t>
            </w:r>
            <w:r w:rsidRPr="0087668E">
              <w:rPr>
                <w:rFonts w:ascii="Times New Roman" w:eastAsia="Calibri" w:hAnsi="Times New Roman" w:cs="Times New Roman"/>
                <w:lang w:val="en-US"/>
              </w:rPr>
              <w:t>funky, gorgeous;</w:t>
            </w:r>
            <w:r w:rsidRPr="0087668E">
              <w:rPr>
                <w:rFonts w:ascii="Times New Roman" w:eastAsia="Calibri" w:hAnsi="Times New Roman" w:cs="Times New Roman"/>
                <w:i/>
                <w:iCs/>
              </w:rPr>
              <w:t>грамматический</w:t>
            </w:r>
            <w:r w:rsidRPr="0087668E">
              <w:rPr>
                <w:rFonts w:ascii="Times New Roman" w:eastAsia="Calibri" w:hAnsi="Times New Roman" w:cs="Times New Roman"/>
                <w:i/>
                <w:iCs/>
                <w:lang w:val="en-US"/>
              </w:rPr>
              <w:t xml:space="preserve">: </w:t>
            </w:r>
            <w:r w:rsidRPr="0087668E">
              <w:rPr>
                <w:rFonts w:ascii="Times New Roman" w:eastAsia="Calibri" w:hAnsi="Times New Roman" w:cs="Times New Roman"/>
                <w:lang w:val="en-US"/>
              </w:rPr>
              <w:t>Second Conditional</w:t>
            </w:r>
          </w:p>
          <w:p w:rsidR="00D8034F" w:rsidRPr="0087668E" w:rsidRDefault="00D8034F" w:rsidP="00CC3891">
            <w:pPr>
              <w:autoSpaceDE w:val="0"/>
              <w:autoSpaceDN w:val="0"/>
              <w:adjustRightInd w:val="0"/>
              <w:spacing w:after="0" w:line="206" w:lineRule="exact"/>
              <w:ind w:left="14" w:hanging="14"/>
              <w:rPr>
                <w:rFonts w:ascii="Times New Roman" w:eastAsia="Times New Roman" w:hAnsi="Times New Roman" w:cs="Times New Roman"/>
                <w:lang w:val="en-US" w:eastAsia="ru-RU"/>
              </w:rPr>
            </w:pPr>
            <w:r w:rsidRPr="0087668E">
              <w:rPr>
                <w:rFonts w:ascii="Times New Roman" w:eastAsia="Times New Roman" w:hAnsi="Times New Roman" w:cs="Times New Roman"/>
                <w:lang w:eastAsia="ru-RU"/>
              </w:rPr>
              <w:t>упр.2 2); 3 2); 4 2); 5*</w:t>
            </w:r>
          </w:p>
        </w:tc>
        <w:tc>
          <w:tcPr>
            <w:tcW w:w="1091" w:type="dxa"/>
          </w:tcPr>
          <w:p w:rsidR="00D8034F" w:rsidRPr="0087668E" w:rsidRDefault="00D8034F" w:rsidP="00CC3891">
            <w:pPr>
              <w:autoSpaceDE w:val="0"/>
              <w:autoSpaceDN w:val="0"/>
              <w:adjustRightInd w:val="0"/>
              <w:spacing w:after="0" w:line="206" w:lineRule="exact"/>
              <w:rPr>
                <w:rFonts w:ascii="Times New Roman" w:eastAsia="Times New Roman" w:hAnsi="Times New Roman" w:cs="Times New Roman"/>
                <w:lang w:val="en-US" w:eastAsia="ru-RU"/>
              </w:rPr>
            </w:pPr>
            <w:r w:rsidRPr="0087668E">
              <w:rPr>
                <w:rFonts w:ascii="Times New Roman" w:eastAsia="Times New Roman" w:hAnsi="Times New Roman" w:cs="Times New Roman"/>
                <w:lang w:eastAsia="ru-RU"/>
              </w:rPr>
              <w:t xml:space="preserve">упр.1 3) </w:t>
            </w:r>
            <w:r w:rsidRPr="0087668E">
              <w:rPr>
                <w:rFonts w:ascii="Times New Roman" w:eastAsia="Times New Roman" w:hAnsi="Times New Roman" w:cs="Times New Roman"/>
                <w:lang w:val="en-US" w:eastAsia="ru-RU"/>
              </w:rPr>
              <w:t>(AB ex.1*)</w:t>
            </w:r>
          </w:p>
        </w:tc>
        <w:tc>
          <w:tcPr>
            <w:tcW w:w="1355" w:type="dxa"/>
            <w:vMerge/>
          </w:tcPr>
          <w:p w:rsidR="00D8034F" w:rsidRPr="0087668E" w:rsidRDefault="00D8034F" w:rsidP="00CC3891">
            <w:pPr>
              <w:spacing w:after="0" w:line="240" w:lineRule="auto"/>
              <w:rPr>
                <w:rFonts w:ascii="Times New Roman" w:eastAsia="Calibri" w:hAnsi="Times New Roman" w:cs="Times New Roman"/>
              </w:rPr>
            </w:pPr>
          </w:p>
        </w:tc>
      </w:tr>
      <w:tr w:rsidR="00D8034F" w:rsidRPr="0087668E" w:rsidTr="0087668E">
        <w:trPr>
          <w:trHeight w:val="63"/>
        </w:trPr>
        <w:tc>
          <w:tcPr>
            <w:tcW w:w="788" w:type="dxa"/>
          </w:tcPr>
          <w:p w:rsidR="00D8034F" w:rsidRPr="0087668E" w:rsidRDefault="00D8034F" w:rsidP="00CC3891">
            <w:pPr>
              <w:spacing w:after="0" w:line="240" w:lineRule="auto"/>
              <w:rPr>
                <w:rFonts w:ascii="Times New Roman" w:eastAsia="Calibri" w:hAnsi="Times New Roman" w:cs="Times New Roman"/>
                <w:lang w:val="en-US"/>
              </w:rPr>
            </w:pPr>
            <w:r w:rsidRPr="0087668E">
              <w:rPr>
                <w:rFonts w:ascii="Times New Roman" w:eastAsia="Calibri" w:hAnsi="Times New Roman" w:cs="Times New Roman"/>
                <w:lang w:val="en-US"/>
              </w:rPr>
              <w:lastRenderedPageBreak/>
              <w:t>83</w:t>
            </w:r>
          </w:p>
        </w:tc>
        <w:tc>
          <w:tcPr>
            <w:tcW w:w="805" w:type="dxa"/>
          </w:tcPr>
          <w:p w:rsidR="00D8034F" w:rsidRPr="0087668E" w:rsidRDefault="00D8034F" w:rsidP="00CC3891">
            <w:pPr>
              <w:rPr>
                <w:rFonts w:ascii="Times New Roman" w:eastAsia="Calibri" w:hAnsi="Times New Roman" w:cs="Times New Roman"/>
              </w:rPr>
            </w:pPr>
            <w:r w:rsidRPr="0087668E">
              <w:rPr>
                <w:rFonts w:ascii="Times New Roman" w:eastAsia="Calibri" w:hAnsi="Times New Roman" w:cs="Times New Roman"/>
              </w:rPr>
              <w:t>07.04.2015</w:t>
            </w:r>
          </w:p>
        </w:tc>
        <w:tc>
          <w:tcPr>
            <w:tcW w:w="2031" w:type="dxa"/>
          </w:tcPr>
          <w:p w:rsidR="00D8034F" w:rsidRPr="0087668E" w:rsidRDefault="00D8034F" w:rsidP="00CC3891">
            <w:pPr>
              <w:spacing w:after="0" w:line="240" w:lineRule="auto"/>
              <w:rPr>
                <w:rFonts w:ascii="Times New Roman" w:eastAsia="Calibri" w:hAnsi="Times New Roman" w:cs="Times New Roman"/>
                <w:lang w:val="en-US"/>
              </w:rPr>
            </w:pPr>
            <w:r w:rsidRPr="0087668E">
              <w:rPr>
                <w:rFonts w:ascii="Times New Roman" w:eastAsia="Calibri" w:hAnsi="Times New Roman" w:cs="Times New Roman"/>
                <w:lang w:val="en-US"/>
              </w:rPr>
              <w:t>I wish I could wear jeans to school! I wish…</w:t>
            </w:r>
          </w:p>
        </w:tc>
        <w:tc>
          <w:tcPr>
            <w:tcW w:w="2031" w:type="dxa"/>
          </w:tcPr>
          <w:p w:rsidR="00D8034F" w:rsidRPr="0087668E" w:rsidRDefault="00D8034F" w:rsidP="00CC3891">
            <w:pPr>
              <w:autoSpaceDE w:val="0"/>
              <w:autoSpaceDN w:val="0"/>
              <w:adjustRightInd w:val="0"/>
              <w:spacing w:after="0" w:line="206" w:lineRule="exact"/>
              <w:ind w:firstLine="5"/>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Формирование грамматических навыков говорения (развитие умения читать и аудировать с целью полного понимания прочитанного / услышанного и с целью извлечения конкретной информации).</w:t>
            </w:r>
          </w:p>
        </w:tc>
        <w:tc>
          <w:tcPr>
            <w:tcW w:w="2031" w:type="dxa"/>
          </w:tcPr>
          <w:p w:rsidR="00D8034F" w:rsidRPr="0087668E" w:rsidRDefault="00D8034F" w:rsidP="00CC3891">
            <w:pPr>
              <w:autoSpaceDE w:val="0"/>
              <w:autoSpaceDN w:val="0"/>
              <w:adjustRightInd w:val="0"/>
              <w:spacing w:after="0" w:line="206" w:lineRule="exact"/>
              <w:ind w:firstLine="5"/>
              <w:rPr>
                <w:rFonts w:ascii="Times New Roman" w:eastAsia="Times New Roman" w:hAnsi="Times New Roman" w:cs="Times New Roman"/>
                <w:lang w:eastAsia="ru-RU"/>
              </w:rPr>
            </w:pPr>
            <w:r w:rsidRPr="0087668E">
              <w:rPr>
                <w:rFonts w:ascii="Times New Roman" w:eastAsia="Times New Roman" w:hAnsi="Times New Roman" w:cs="Times New Roman"/>
                <w:i/>
                <w:iCs/>
                <w:lang w:eastAsia="ru-RU"/>
              </w:rPr>
              <w:t xml:space="preserve">Тема: </w:t>
            </w:r>
            <w:r w:rsidRPr="0087668E">
              <w:rPr>
                <w:rFonts w:ascii="Times New Roman" w:eastAsia="Times New Roman" w:hAnsi="Times New Roman" w:cs="Times New Roman"/>
                <w:lang w:eastAsia="ru-RU"/>
              </w:rPr>
              <w:t xml:space="preserve">«Молодежная мода»; знакомство с некоторыми видами униформы, принятой у разных слоев британского общества, с отношением британских подростков к школьной форме, с реалиями </w:t>
            </w:r>
            <w:r w:rsidRPr="0087668E">
              <w:rPr>
                <w:rFonts w:ascii="Times New Roman" w:eastAsia="Times New Roman" w:hAnsi="Times New Roman" w:cs="Times New Roman"/>
                <w:lang w:val="en-US" w:eastAsia="ru-RU"/>
              </w:rPr>
              <w:t>RoyalAscot</w:t>
            </w:r>
            <w:r w:rsidRPr="0087668E">
              <w:rPr>
                <w:rFonts w:ascii="Times New Roman" w:eastAsia="Times New Roman" w:hAnsi="Times New Roman" w:cs="Times New Roman"/>
                <w:lang w:eastAsia="ru-RU"/>
              </w:rPr>
              <w:t xml:space="preserve">, </w:t>
            </w:r>
            <w:r w:rsidRPr="0087668E">
              <w:rPr>
                <w:rFonts w:ascii="Times New Roman" w:eastAsia="Times New Roman" w:hAnsi="Times New Roman" w:cs="Times New Roman"/>
                <w:lang w:val="en-US" w:eastAsia="ru-RU"/>
              </w:rPr>
              <w:t>Busby</w:t>
            </w:r>
            <w:r w:rsidRPr="0087668E">
              <w:rPr>
                <w:rFonts w:ascii="Times New Roman" w:eastAsia="Times New Roman" w:hAnsi="Times New Roman" w:cs="Times New Roman"/>
                <w:lang w:eastAsia="ru-RU"/>
              </w:rPr>
              <w:t xml:space="preserve">, </w:t>
            </w:r>
            <w:r w:rsidRPr="0087668E">
              <w:rPr>
                <w:rFonts w:ascii="Times New Roman" w:eastAsia="Times New Roman" w:hAnsi="Times New Roman" w:cs="Times New Roman"/>
                <w:lang w:val="en-US" w:eastAsia="ru-RU"/>
              </w:rPr>
              <w:t>Royalcoachman</w:t>
            </w:r>
            <w:r w:rsidRPr="0087668E">
              <w:rPr>
                <w:rFonts w:ascii="Times New Roman" w:eastAsia="Times New Roman" w:hAnsi="Times New Roman" w:cs="Times New Roman"/>
                <w:lang w:eastAsia="ru-RU"/>
              </w:rPr>
              <w:t xml:space="preserve">, с известными британскими компаниями </w:t>
            </w:r>
            <w:r w:rsidRPr="0087668E">
              <w:rPr>
                <w:rFonts w:ascii="Times New Roman" w:eastAsia="Times New Roman" w:hAnsi="Times New Roman" w:cs="Times New Roman"/>
                <w:lang w:val="en-US" w:eastAsia="ru-RU"/>
              </w:rPr>
              <w:t>MarksandSpencer</w:t>
            </w:r>
            <w:r w:rsidRPr="0087668E">
              <w:rPr>
                <w:rFonts w:ascii="Times New Roman" w:eastAsia="Times New Roman" w:hAnsi="Times New Roman" w:cs="Times New Roman"/>
                <w:lang w:eastAsia="ru-RU"/>
              </w:rPr>
              <w:t xml:space="preserve">, </w:t>
            </w:r>
            <w:r w:rsidRPr="0087668E">
              <w:rPr>
                <w:rFonts w:ascii="Times New Roman" w:eastAsia="Times New Roman" w:hAnsi="Times New Roman" w:cs="Times New Roman"/>
                <w:lang w:val="en-US" w:eastAsia="ru-RU"/>
              </w:rPr>
              <w:t>Burberry</w:t>
            </w:r>
            <w:r w:rsidRPr="0087668E">
              <w:rPr>
                <w:rFonts w:ascii="Times New Roman" w:eastAsia="Times New Roman" w:hAnsi="Times New Roman" w:cs="Times New Roman"/>
                <w:lang w:eastAsia="ru-RU"/>
              </w:rPr>
              <w:t>.</w:t>
            </w:r>
          </w:p>
        </w:tc>
        <w:tc>
          <w:tcPr>
            <w:tcW w:w="1494" w:type="dxa"/>
          </w:tcPr>
          <w:p w:rsidR="00D8034F" w:rsidRPr="0087668E" w:rsidRDefault="00D8034F" w:rsidP="00CC3891">
            <w:pPr>
              <w:autoSpaceDE w:val="0"/>
              <w:autoSpaceDN w:val="0"/>
              <w:adjustRightInd w:val="0"/>
              <w:spacing w:after="0" w:line="619" w:lineRule="exact"/>
              <w:rPr>
                <w:rFonts w:ascii="Times New Roman" w:eastAsia="Times New Roman" w:hAnsi="Times New Roman" w:cs="Times New Roman"/>
                <w:lang w:eastAsia="ru-RU"/>
              </w:rPr>
            </w:pPr>
            <w:r w:rsidRPr="0087668E">
              <w:rPr>
                <w:rFonts w:ascii="Times New Roman" w:eastAsia="Times New Roman" w:hAnsi="Times New Roman" w:cs="Times New Roman"/>
                <w:i/>
                <w:iCs/>
                <w:lang w:eastAsia="ru-RU"/>
              </w:rPr>
              <w:t xml:space="preserve">грамматический: </w:t>
            </w:r>
            <w:r w:rsidRPr="0087668E">
              <w:rPr>
                <w:rFonts w:ascii="Times New Roman" w:eastAsia="Times New Roman" w:hAnsi="Times New Roman" w:cs="Times New Roman"/>
                <w:lang w:val="en-US" w:eastAsia="ru-RU"/>
              </w:rPr>
              <w:t xml:space="preserve">I wish </w:t>
            </w:r>
            <w:r w:rsidRPr="0087668E">
              <w:rPr>
                <w:rFonts w:ascii="Times New Roman" w:eastAsia="Times New Roman" w:hAnsi="Times New Roman" w:cs="Times New Roman"/>
                <w:lang w:eastAsia="ru-RU"/>
              </w:rPr>
              <w:t>упр.1 1), 2), 3); 2; 3</w:t>
            </w:r>
          </w:p>
        </w:tc>
        <w:tc>
          <w:tcPr>
            <w:tcW w:w="1560" w:type="dxa"/>
          </w:tcPr>
          <w:p w:rsidR="00D8034F" w:rsidRPr="0087668E" w:rsidRDefault="00D8034F" w:rsidP="00CC3891">
            <w:pPr>
              <w:autoSpaceDE w:val="0"/>
              <w:autoSpaceDN w:val="0"/>
              <w:adjustRightInd w:val="0"/>
              <w:spacing w:after="0" w:line="206" w:lineRule="exact"/>
              <w:rPr>
                <w:rFonts w:ascii="Times New Roman" w:eastAsia="Times New Roman" w:hAnsi="Times New Roman" w:cs="Times New Roman"/>
                <w:lang w:val="en-US" w:eastAsia="ru-RU"/>
              </w:rPr>
            </w:pPr>
            <w:r w:rsidRPr="0087668E">
              <w:rPr>
                <w:rFonts w:ascii="Times New Roman" w:eastAsia="Times New Roman" w:hAnsi="Times New Roman" w:cs="Times New Roman"/>
                <w:i/>
                <w:iCs/>
                <w:lang w:eastAsia="ru-RU"/>
              </w:rPr>
              <w:t xml:space="preserve">грамматический: </w:t>
            </w:r>
            <w:r w:rsidRPr="0087668E">
              <w:rPr>
                <w:rFonts w:ascii="Times New Roman" w:eastAsia="Times New Roman" w:hAnsi="Times New Roman" w:cs="Times New Roman"/>
                <w:lang w:val="en-US" w:eastAsia="ru-RU"/>
              </w:rPr>
              <w:t>I wish .</w:t>
            </w:r>
          </w:p>
          <w:p w:rsidR="00D8034F" w:rsidRPr="0087668E" w:rsidRDefault="00D8034F" w:rsidP="00CC3891">
            <w:pPr>
              <w:autoSpaceDE w:val="0"/>
              <w:autoSpaceDN w:val="0"/>
              <w:adjustRightInd w:val="0"/>
              <w:spacing w:after="0" w:line="240" w:lineRule="auto"/>
              <w:rPr>
                <w:rFonts w:ascii="Times New Roman" w:eastAsia="Times New Roman" w:hAnsi="Times New Roman" w:cs="Times New Roman"/>
                <w:lang w:val="en-US" w:eastAsia="ru-RU"/>
              </w:rPr>
            </w:pPr>
            <w:r w:rsidRPr="0087668E">
              <w:rPr>
                <w:rFonts w:ascii="Times New Roman" w:eastAsia="Times New Roman" w:hAnsi="Times New Roman" w:cs="Times New Roman"/>
                <w:lang w:eastAsia="ru-RU"/>
              </w:rPr>
              <w:t xml:space="preserve">упр.4 </w:t>
            </w:r>
            <w:r w:rsidRPr="0087668E">
              <w:rPr>
                <w:rFonts w:ascii="Times New Roman" w:eastAsia="Times New Roman" w:hAnsi="Times New Roman" w:cs="Times New Roman"/>
                <w:lang w:val="en-US" w:eastAsia="ru-RU"/>
              </w:rPr>
              <w:t>1)</w:t>
            </w:r>
          </w:p>
        </w:tc>
        <w:tc>
          <w:tcPr>
            <w:tcW w:w="1275" w:type="dxa"/>
          </w:tcPr>
          <w:p w:rsidR="00D8034F" w:rsidRPr="0087668E" w:rsidRDefault="00D8034F" w:rsidP="00CC3891">
            <w:pPr>
              <w:autoSpaceDE w:val="0"/>
              <w:autoSpaceDN w:val="0"/>
              <w:adjustRightInd w:val="0"/>
              <w:spacing w:after="0" w:line="206" w:lineRule="exact"/>
              <w:rPr>
                <w:rFonts w:ascii="Times New Roman" w:eastAsia="Times New Roman" w:hAnsi="Times New Roman" w:cs="Times New Roman"/>
                <w:lang w:eastAsia="ru-RU"/>
              </w:rPr>
            </w:pPr>
            <w:r w:rsidRPr="0087668E">
              <w:rPr>
                <w:rFonts w:ascii="Times New Roman" w:eastAsia="Times New Roman" w:hAnsi="Times New Roman" w:cs="Times New Roman"/>
                <w:i/>
                <w:iCs/>
                <w:lang w:eastAsia="ru-RU"/>
              </w:rPr>
              <w:t xml:space="preserve">грамматический: </w:t>
            </w:r>
            <w:r w:rsidRPr="0087668E">
              <w:rPr>
                <w:rFonts w:ascii="Times New Roman" w:eastAsia="Times New Roman" w:hAnsi="Times New Roman" w:cs="Times New Roman"/>
                <w:lang w:val="en-US" w:eastAsia="ru-RU"/>
              </w:rPr>
              <w:t xml:space="preserve">I wish </w:t>
            </w:r>
            <w:r w:rsidRPr="0087668E">
              <w:rPr>
                <w:rFonts w:ascii="Times New Roman" w:eastAsia="Times New Roman" w:hAnsi="Times New Roman" w:cs="Times New Roman"/>
                <w:lang w:eastAsia="ru-RU"/>
              </w:rPr>
              <w:t>.</w:t>
            </w:r>
          </w:p>
          <w:p w:rsidR="00D8034F" w:rsidRPr="0087668E" w:rsidRDefault="00D8034F" w:rsidP="00CC3891">
            <w:pPr>
              <w:autoSpaceDE w:val="0"/>
              <w:autoSpaceDN w:val="0"/>
              <w:adjustRightInd w:val="0"/>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упр.2; 3; 4 2); 5</w:t>
            </w:r>
          </w:p>
        </w:tc>
        <w:tc>
          <w:tcPr>
            <w:tcW w:w="1091" w:type="dxa"/>
          </w:tcPr>
          <w:p w:rsidR="00D8034F" w:rsidRPr="0087668E" w:rsidRDefault="00D8034F" w:rsidP="00CC3891">
            <w:pPr>
              <w:autoSpaceDE w:val="0"/>
              <w:autoSpaceDN w:val="0"/>
              <w:adjustRightInd w:val="0"/>
              <w:spacing w:after="0" w:line="240" w:lineRule="auto"/>
              <w:rPr>
                <w:rFonts w:ascii="Times New Roman" w:eastAsia="Times New Roman" w:hAnsi="Times New Roman" w:cs="Times New Roman"/>
                <w:lang w:eastAsia="ru-RU"/>
              </w:rPr>
            </w:pPr>
          </w:p>
        </w:tc>
        <w:tc>
          <w:tcPr>
            <w:tcW w:w="1355" w:type="dxa"/>
            <w:vMerge/>
          </w:tcPr>
          <w:p w:rsidR="00D8034F" w:rsidRPr="0087668E" w:rsidRDefault="00D8034F" w:rsidP="00CC3891">
            <w:pPr>
              <w:spacing w:after="0" w:line="240" w:lineRule="auto"/>
              <w:rPr>
                <w:rFonts w:ascii="Times New Roman" w:eastAsia="Calibri" w:hAnsi="Times New Roman" w:cs="Times New Roman"/>
                <w:lang w:val="en-US"/>
              </w:rPr>
            </w:pPr>
          </w:p>
        </w:tc>
      </w:tr>
      <w:tr w:rsidR="00D8034F" w:rsidRPr="0087668E" w:rsidTr="0087668E">
        <w:trPr>
          <w:trHeight w:val="63"/>
        </w:trPr>
        <w:tc>
          <w:tcPr>
            <w:tcW w:w="788" w:type="dxa"/>
          </w:tcPr>
          <w:p w:rsidR="00D8034F" w:rsidRPr="0087668E" w:rsidRDefault="00D8034F" w:rsidP="00CC3891">
            <w:pPr>
              <w:spacing w:after="0" w:line="240" w:lineRule="auto"/>
              <w:rPr>
                <w:rFonts w:ascii="Times New Roman" w:eastAsia="Calibri" w:hAnsi="Times New Roman" w:cs="Times New Roman"/>
                <w:lang w:val="en-US"/>
              </w:rPr>
            </w:pPr>
            <w:r w:rsidRPr="0087668E">
              <w:rPr>
                <w:rFonts w:ascii="Times New Roman" w:eastAsia="Calibri" w:hAnsi="Times New Roman" w:cs="Times New Roman"/>
                <w:lang w:val="en-US"/>
              </w:rPr>
              <w:t>84</w:t>
            </w:r>
          </w:p>
        </w:tc>
        <w:tc>
          <w:tcPr>
            <w:tcW w:w="805" w:type="dxa"/>
          </w:tcPr>
          <w:p w:rsidR="00D8034F" w:rsidRPr="0087668E" w:rsidRDefault="00D8034F" w:rsidP="00CC3891">
            <w:pPr>
              <w:rPr>
                <w:rFonts w:ascii="Times New Roman" w:eastAsia="Calibri" w:hAnsi="Times New Roman" w:cs="Times New Roman"/>
              </w:rPr>
            </w:pPr>
            <w:r w:rsidRPr="0087668E">
              <w:rPr>
                <w:rFonts w:ascii="Times New Roman" w:eastAsia="Calibri" w:hAnsi="Times New Roman" w:cs="Times New Roman"/>
              </w:rPr>
              <w:t>09.04.2015</w:t>
            </w:r>
          </w:p>
        </w:tc>
        <w:tc>
          <w:tcPr>
            <w:tcW w:w="2031" w:type="dxa"/>
          </w:tcPr>
          <w:p w:rsidR="00D8034F" w:rsidRPr="0087668E" w:rsidRDefault="00D8034F" w:rsidP="00CC3891">
            <w:pPr>
              <w:spacing w:after="0" w:line="240" w:lineRule="auto"/>
              <w:rPr>
                <w:rFonts w:ascii="Times New Roman" w:eastAsia="Calibri" w:hAnsi="Times New Roman" w:cs="Times New Roman"/>
                <w:lang w:val="en-US"/>
              </w:rPr>
            </w:pPr>
            <w:r w:rsidRPr="0087668E">
              <w:rPr>
                <w:rFonts w:ascii="Times New Roman" w:eastAsia="Calibri" w:hAnsi="Times New Roman" w:cs="Times New Roman"/>
                <w:lang w:val="en-US"/>
              </w:rPr>
              <w:t xml:space="preserve">"Nobody wears things like these!" </w:t>
            </w:r>
            <w:r w:rsidRPr="0087668E">
              <w:rPr>
                <w:rFonts w:ascii="Times New Roman" w:eastAsia="Calibri" w:hAnsi="Times New Roman" w:cs="Times New Roman"/>
              </w:rPr>
              <w:t>Техникаперевода</w:t>
            </w:r>
            <w:r w:rsidRPr="0087668E">
              <w:rPr>
                <w:rFonts w:ascii="Times New Roman" w:eastAsia="Calibri" w:hAnsi="Times New Roman" w:cs="Times New Roman"/>
                <w:lang w:val="en-US"/>
              </w:rPr>
              <w:t>.</w:t>
            </w:r>
          </w:p>
        </w:tc>
        <w:tc>
          <w:tcPr>
            <w:tcW w:w="2031" w:type="dxa"/>
          </w:tcPr>
          <w:p w:rsidR="00D8034F" w:rsidRPr="0087668E" w:rsidRDefault="00D8034F" w:rsidP="00CC3891">
            <w:pPr>
              <w:autoSpaceDE w:val="0"/>
              <w:autoSpaceDN w:val="0"/>
              <w:adjustRightInd w:val="0"/>
              <w:spacing w:after="0" w:line="206" w:lineRule="exact"/>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 xml:space="preserve">Развитие умения читать с целью полного понимания прочитанного и с целью извлечения конкретной информации (развитие умения переводить с </w:t>
            </w:r>
            <w:r w:rsidRPr="0087668E">
              <w:rPr>
                <w:rFonts w:ascii="Times New Roman" w:eastAsia="Times New Roman" w:hAnsi="Times New Roman" w:cs="Times New Roman"/>
                <w:lang w:eastAsia="ru-RU"/>
              </w:rPr>
              <w:lastRenderedPageBreak/>
              <w:t>русского языка на английский).</w:t>
            </w:r>
          </w:p>
        </w:tc>
        <w:tc>
          <w:tcPr>
            <w:tcW w:w="2031" w:type="dxa"/>
          </w:tcPr>
          <w:p w:rsidR="00D8034F" w:rsidRPr="0087668E" w:rsidRDefault="00D8034F" w:rsidP="00CC3891">
            <w:pPr>
              <w:autoSpaceDE w:val="0"/>
              <w:autoSpaceDN w:val="0"/>
              <w:adjustRightInd w:val="0"/>
              <w:spacing w:after="0" w:line="206" w:lineRule="exact"/>
              <w:ind w:firstLine="5"/>
              <w:rPr>
                <w:rFonts w:ascii="Times New Roman" w:eastAsia="Times New Roman" w:hAnsi="Times New Roman" w:cs="Times New Roman"/>
                <w:lang w:eastAsia="ru-RU"/>
              </w:rPr>
            </w:pPr>
            <w:r w:rsidRPr="0087668E">
              <w:rPr>
                <w:rFonts w:ascii="Times New Roman" w:eastAsia="Times New Roman" w:hAnsi="Times New Roman" w:cs="Times New Roman"/>
                <w:i/>
                <w:iCs/>
                <w:lang w:eastAsia="ru-RU"/>
              </w:rPr>
              <w:lastRenderedPageBreak/>
              <w:t xml:space="preserve">Тема: </w:t>
            </w:r>
            <w:r w:rsidRPr="0087668E">
              <w:rPr>
                <w:rFonts w:ascii="Times New Roman" w:eastAsia="Times New Roman" w:hAnsi="Times New Roman" w:cs="Times New Roman"/>
                <w:lang w:eastAsia="ru-RU"/>
              </w:rPr>
              <w:t xml:space="preserve">«Молодежная мода»; знакомство с отрывком из автобиографического произведения </w:t>
            </w:r>
            <w:r w:rsidRPr="0087668E">
              <w:rPr>
                <w:rFonts w:ascii="Times New Roman" w:eastAsia="Times New Roman" w:hAnsi="Times New Roman" w:cs="Times New Roman"/>
                <w:i/>
                <w:iCs/>
                <w:lang w:val="en-US" w:eastAsia="ru-RU"/>
              </w:rPr>
              <w:t>Boy</w:t>
            </w:r>
            <w:r w:rsidRPr="0087668E">
              <w:rPr>
                <w:rFonts w:ascii="Times New Roman" w:eastAsia="Times New Roman" w:hAnsi="Times New Roman" w:cs="Times New Roman"/>
                <w:lang w:val="en-US" w:eastAsia="ru-RU"/>
              </w:rPr>
              <w:t>byRoaldDahl</w:t>
            </w:r>
            <w:r w:rsidRPr="0087668E">
              <w:rPr>
                <w:rFonts w:ascii="Times New Roman" w:eastAsia="Times New Roman" w:hAnsi="Times New Roman" w:cs="Times New Roman"/>
                <w:lang w:eastAsia="ru-RU"/>
              </w:rPr>
              <w:t xml:space="preserve">, с традиционной школьной формой для мальчиков </w:t>
            </w:r>
            <w:r w:rsidRPr="0087668E">
              <w:rPr>
                <w:rFonts w:ascii="Times New Roman" w:eastAsia="Times New Roman" w:hAnsi="Times New Roman" w:cs="Times New Roman"/>
                <w:lang w:eastAsia="ru-RU"/>
              </w:rPr>
              <w:lastRenderedPageBreak/>
              <w:t xml:space="preserve">известной британской частной школы </w:t>
            </w:r>
            <w:r w:rsidRPr="0087668E">
              <w:rPr>
                <w:rFonts w:ascii="Times New Roman" w:eastAsia="Times New Roman" w:hAnsi="Times New Roman" w:cs="Times New Roman"/>
                <w:lang w:val="en-US" w:eastAsia="ru-RU"/>
              </w:rPr>
              <w:t>Eton</w:t>
            </w:r>
            <w:r w:rsidRPr="0087668E">
              <w:rPr>
                <w:rFonts w:ascii="Times New Roman" w:eastAsia="Times New Roman" w:hAnsi="Times New Roman" w:cs="Times New Roman"/>
                <w:lang w:eastAsia="ru-RU"/>
              </w:rPr>
              <w:t>.</w:t>
            </w:r>
          </w:p>
        </w:tc>
        <w:tc>
          <w:tcPr>
            <w:tcW w:w="1494" w:type="dxa"/>
          </w:tcPr>
          <w:p w:rsidR="00D8034F" w:rsidRPr="0087668E" w:rsidRDefault="00D8034F" w:rsidP="00CC3891">
            <w:pPr>
              <w:autoSpaceDE w:val="0"/>
              <w:autoSpaceDN w:val="0"/>
              <w:adjustRightInd w:val="0"/>
              <w:spacing w:after="0" w:line="206" w:lineRule="exact"/>
              <w:ind w:left="10" w:hanging="10"/>
              <w:rPr>
                <w:rFonts w:ascii="Times New Roman" w:eastAsia="Times New Roman" w:hAnsi="Times New Roman" w:cs="Times New Roman"/>
                <w:lang w:val="en-US" w:eastAsia="ru-RU"/>
              </w:rPr>
            </w:pPr>
            <w:r w:rsidRPr="0087668E">
              <w:rPr>
                <w:rFonts w:ascii="Times New Roman" w:eastAsia="Times New Roman" w:hAnsi="Times New Roman" w:cs="Times New Roman"/>
                <w:i/>
                <w:iCs/>
                <w:lang w:eastAsia="ru-RU"/>
              </w:rPr>
              <w:lastRenderedPageBreak/>
              <w:t>лексический</w:t>
            </w:r>
            <w:r w:rsidRPr="0087668E">
              <w:rPr>
                <w:rFonts w:ascii="Times New Roman" w:eastAsia="Times New Roman" w:hAnsi="Times New Roman" w:cs="Times New Roman"/>
                <w:i/>
                <w:iCs/>
                <w:lang w:val="en-US" w:eastAsia="ru-RU"/>
              </w:rPr>
              <w:t xml:space="preserve">: </w:t>
            </w:r>
            <w:r w:rsidRPr="0087668E">
              <w:rPr>
                <w:rFonts w:ascii="Times New Roman" w:eastAsia="Times New Roman" w:hAnsi="Times New Roman" w:cs="Times New Roman"/>
                <w:lang w:val="en-US" w:eastAsia="ru-RU"/>
              </w:rPr>
              <w:t>a button, a collar, to dress, a wig, an outfit, elaborate, a garment;</w:t>
            </w:r>
          </w:p>
          <w:p w:rsidR="00D8034F" w:rsidRPr="0087668E" w:rsidRDefault="00D8034F" w:rsidP="00CC3891">
            <w:pPr>
              <w:autoSpaceDE w:val="0"/>
              <w:autoSpaceDN w:val="0"/>
              <w:adjustRightInd w:val="0"/>
              <w:spacing w:after="0" w:line="206" w:lineRule="exact"/>
              <w:rPr>
                <w:rFonts w:ascii="Times New Roman" w:eastAsia="Times New Roman" w:hAnsi="Times New Roman" w:cs="Times New Roman"/>
                <w:lang w:eastAsia="ru-RU"/>
              </w:rPr>
            </w:pPr>
            <w:r w:rsidRPr="0087668E">
              <w:rPr>
                <w:rFonts w:ascii="Times New Roman" w:eastAsia="Times New Roman" w:hAnsi="Times New Roman" w:cs="Times New Roman"/>
                <w:i/>
                <w:iCs/>
                <w:lang w:eastAsia="ru-RU"/>
              </w:rPr>
              <w:t xml:space="preserve">грамматический: </w:t>
            </w:r>
            <w:r w:rsidRPr="0087668E">
              <w:rPr>
                <w:rFonts w:ascii="Times New Roman" w:eastAsia="Times New Roman" w:hAnsi="Times New Roman" w:cs="Times New Roman"/>
                <w:lang w:eastAsia="ru-RU"/>
              </w:rPr>
              <w:t xml:space="preserve">(для повторения) </w:t>
            </w:r>
            <w:r w:rsidRPr="0087668E">
              <w:rPr>
                <w:rFonts w:ascii="Times New Roman" w:eastAsia="Times New Roman" w:hAnsi="Times New Roman" w:cs="Times New Roman"/>
                <w:lang w:val="en-US" w:eastAsia="ru-RU"/>
              </w:rPr>
              <w:lastRenderedPageBreak/>
              <w:t>PastPassive</w:t>
            </w:r>
          </w:p>
          <w:p w:rsidR="00D8034F" w:rsidRPr="0087668E" w:rsidRDefault="00D8034F" w:rsidP="00CC3891">
            <w:pPr>
              <w:autoSpaceDE w:val="0"/>
              <w:autoSpaceDN w:val="0"/>
              <w:adjustRightInd w:val="0"/>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упр.1 1), 2), 3), 4), 5), 6),</w:t>
            </w:r>
          </w:p>
          <w:p w:rsidR="00D8034F" w:rsidRPr="0087668E" w:rsidRDefault="00D8034F" w:rsidP="00CC3891">
            <w:pPr>
              <w:autoSpaceDE w:val="0"/>
              <w:autoSpaceDN w:val="0"/>
              <w:adjustRightInd w:val="0"/>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7)</w:t>
            </w:r>
          </w:p>
        </w:tc>
        <w:tc>
          <w:tcPr>
            <w:tcW w:w="1560" w:type="dxa"/>
          </w:tcPr>
          <w:p w:rsidR="00D8034F" w:rsidRPr="0087668E" w:rsidRDefault="00D8034F" w:rsidP="00CC3891">
            <w:pPr>
              <w:autoSpaceDE w:val="0"/>
              <w:autoSpaceDN w:val="0"/>
              <w:adjustRightInd w:val="0"/>
              <w:spacing w:after="0" w:line="240" w:lineRule="auto"/>
              <w:rPr>
                <w:rFonts w:ascii="Times New Roman" w:eastAsia="Times New Roman" w:hAnsi="Times New Roman" w:cs="Times New Roman"/>
                <w:lang w:eastAsia="ru-RU"/>
              </w:rPr>
            </w:pPr>
          </w:p>
        </w:tc>
        <w:tc>
          <w:tcPr>
            <w:tcW w:w="1275" w:type="dxa"/>
          </w:tcPr>
          <w:p w:rsidR="00D8034F" w:rsidRPr="0087668E" w:rsidRDefault="00D8034F" w:rsidP="00CC3891">
            <w:pPr>
              <w:autoSpaceDE w:val="0"/>
              <w:autoSpaceDN w:val="0"/>
              <w:adjustRightInd w:val="0"/>
              <w:spacing w:after="0" w:line="206" w:lineRule="exact"/>
              <w:ind w:left="10" w:hanging="10"/>
              <w:rPr>
                <w:rFonts w:ascii="Times New Roman" w:eastAsia="Times New Roman" w:hAnsi="Times New Roman" w:cs="Times New Roman"/>
                <w:i/>
                <w:iCs/>
                <w:lang w:eastAsia="ru-RU"/>
              </w:rPr>
            </w:pPr>
            <w:r w:rsidRPr="0087668E">
              <w:rPr>
                <w:rFonts w:ascii="Times New Roman" w:eastAsia="Times New Roman" w:hAnsi="Times New Roman" w:cs="Times New Roman"/>
                <w:i/>
                <w:iCs/>
                <w:lang w:eastAsia="ru-RU"/>
              </w:rPr>
              <w:t>Речевой материал предыдущих уроков</w:t>
            </w:r>
          </w:p>
          <w:p w:rsidR="00D8034F" w:rsidRPr="0087668E" w:rsidRDefault="00D8034F" w:rsidP="00CC3891">
            <w:pPr>
              <w:autoSpaceDE w:val="0"/>
              <w:autoSpaceDN w:val="0"/>
              <w:adjustRightInd w:val="0"/>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упр.1 1), 3), 6), 7)</w:t>
            </w:r>
          </w:p>
        </w:tc>
        <w:tc>
          <w:tcPr>
            <w:tcW w:w="1091" w:type="dxa"/>
          </w:tcPr>
          <w:p w:rsidR="00D8034F" w:rsidRPr="0087668E" w:rsidRDefault="00D8034F" w:rsidP="00CC3891">
            <w:pPr>
              <w:autoSpaceDE w:val="0"/>
              <w:autoSpaceDN w:val="0"/>
              <w:adjustRightInd w:val="0"/>
              <w:spacing w:after="0" w:line="240" w:lineRule="auto"/>
              <w:rPr>
                <w:rFonts w:ascii="Times New Roman" w:eastAsia="Times New Roman" w:hAnsi="Times New Roman" w:cs="Times New Roman"/>
                <w:lang w:val="en-US" w:eastAsia="ru-RU"/>
              </w:rPr>
            </w:pPr>
            <w:r w:rsidRPr="0087668E">
              <w:rPr>
                <w:rFonts w:ascii="Times New Roman" w:eastAsia="Times New Roman" w:hAnsi="Times New Roman" w:cs="Times New Roman"/>
                <w:lang w:eastAsia="ru-RU"/>
              </w:rPr>
              <w:t xml:space="preserve">упр.1 </w:t>
            </w:r>
            <w:r w:rsidRPr="0087668E">
              <w:rPr>
                <w:rFonts w:ascii="Times New Roman" w:eastAsia="Times New Roman" w:hAnsi="Times New Roman" w:cs="Times New Roman"/>
                <w:lang w:val="en-US" w:eastAsia="ru-RU"/>
              </w:rPr>
              <w:t>5)</w:t>
            </w:r>
          </w:p>
        </w:tc>
        <w:tc>
          <w:tcPr>
            <w:tcW w:w="1355" w:type="dxa"/>
            <w:vMerge/>
          </w:tcPr>
          <w:p w:rsidR="00D8034F" w:rsidRPr="0087668E" w:rsidRDefault="00D8034F" w:rsidP="00CC3891">
            <w:pPr>
              <w:spacing w:after="0" w:line="240" w:lineRule="auto"/>
              <w:rPr>
                <w:rFonts w:ascii="Times New Roman" w:eastAsia="Calibri" w:hAnsi="Times New Roman" w:cs="Times New Roman"/>
                <w:lang w:val="en-US"/>
              </w:rPr>
            </w:pPr>
          </w:p>
        </w:tc>
      </w:tr>
      <w:tr w:rsidR="00D8034F" w:rsidRPr="0087668E" w:rsidTr="0087668E">
        <w:trPr>
          <w:trHeight w:val="63"/>
        </w:trPr>
        <w:tc>
          <w:tcPr>
            <w:tcW w:w="788" w:type="dxa"/>
          </w:tcPr>
          <w:p w:rsidR="00D8034F" w:rsidRPr="0087668E" w:rsidRDefault="00D8034F" w:rsidP="00CC3891">
            <w:pPr>
              <w:spacing w:after="0" w:line="240" w:lineRule="auto"/>
              <w:rPr>
                <w:rFonts w:ascii="Times New Roman" w:eastAsia="Calibri" w:hAnsi="Times New Roman" w:cs="Times New Roman"/>
              </w:rPr>
            </w:pPr>
            <w:r w:rsidRPr="0087668E">
              <w:rPr>
                <w:rFonts w:ascii="Times New Roman" w:eastAsia="Calibri" w:hAnsi="Times New Roman" w:cs="Times New Roman"/>
              </w:rPr>
              <w:lastRenderedPageBreak/>
              <w:t>85</w:t>
            </w:r>
          </w:p>
        </w:tc>
        <w:tc>
          <w:tcPr>
            <w:tcW w:w="805" w:type="dxa"/>
          </w:tcPr>
          <w:p w:rsidR="00D8034F" w:rsidRPr="0087668E" w:rsidRDefault="00D8034F" w:rsidP="00CC3891">
            <w:pPr>
              <w:rPr>
                <w:rFonts w:ascii="Times New Roman" w:eastAsia="Calibri" w:hAnsi="Times New Roman" w:cs="Times New Roman"/>
              </w:rPr>
            </w:pPr>
            <w:r w:rsidRPr="0087668E">
              <w:rPr>
                <w:rFonts w:ascii="Times New Roman" w:eastAsia="Calibri" w:hAnsi="Times New Roman" w:cs="Times New Roman"/>
              </w:rPr>
              <w:t>10.04.2015</w:t>
            </w:r>
          </w:p>
        </w:tc>
        <w:tc>
          <w:tcPr>
            <w:tcW w:w="2031" w:type="dxa"/>
          </w:tcPr>
          <w:p w:rsidR="00D8034F" w:rsidRPr="0087668E" w:rsidRDefault="00D8034F" w:rsidP="00CC3891">
            <w:pPr>
              <w:spacing w:after="0" w:line="240" w:lineRule="auto"/>
              <w:rPr>
                <w:rFonts w:ascii="Times New Roman" w:eastAsia="Calibri" w:hAnsi="Times New Roman" w:cs="Times New Roman"/>
              </w:rPr>
            </w:pPr>
            <w:r w:rsidRPr="0087668E">
              <w:rPr>
                <w:rFonts w:ascii="Times New Roman" w:eastAsia="Calibri" w:hAnsi="Times New Roman" w:cs="Times New Roman"/>
              </w:rPr>
              <w:t>Урок-проект «История казачьего костюма»</w:t>
            </w:r>
          </w:p>
        </w:tc>
        <w:tc>
          <w:tcPr>
            <w:tcW w:w="2031" w:type="dxa"/>
          </w:tcPr>
          <w:p w:rsidR="00D8034F" w:rsidRPr="0087668E" w:rsidRDefault="00D8034F" w:rsidP="00CC3891">
            <w:pPr>
              <w:spacing w:after="0" w:line="240" w:lineRule="auto"/>
              <w:rPr>
                <w:rFonts w:ascii="Times New Roman" w:eastAsia="Calibri" w:hAnsi="Times New Roman" w:cs="Times New Roman"/>
              </w:rPr>
            </w:pPr>
            <w:r w:rsidRPr="0087668E">
              <w:rPr>
                <w:rFonts w:ascii="Times New Roman" w:eastAsia="Calibri" w:hAnsi="Times New Roman" w:cs="Times New Roman"/>
              </w:rPr>
              <w:t>Освоение регионального компонента на основе речевого материала цикла 6.</w:t>
            </w:r>
          </w:p>
        </w:tc>
        <w:tc>
          <w:tcPr>
            <w:tcW w:w="2031" w:type="dxa"/>
          </w:tcPr>
          <w:p w:rsidR="00D8034F" w:rsidRPr="0087668E" w:rsidRDefault="00D8034F" w:rsidP="00CC3891">
            <w:pPr>
              <w:spacing w:after="0" w:line="240" w:lineRule="auto"/>
              <w:rPr>
                <w:rFonts w:ascii="Times New Roman" w:eastAsia="Calibri" w:hAnsi="Times New Roman" w:cs="Times New Roman"/>
              </w:rPr>
            </w:pPr>
            <w:r w:rsidRPr="0087668E">
              <w:rPr>
                <w:rFonts w:ascii="Times New Roman" w:eastAsia="Calibri" w:hAnsi="Times New Roman" w:cs="Times New Roman"/>
                <w:i/>
                <w:iCs/>
              </w:rPr>
              <w:t xml:space="preserve">Тема: </w:t>
            </w:r>
            <w:r w:rsidRPr="0087668E">
              <w:rPr>
                <w:rFonts w:ascii="Times New Roman" w:eastAsia="Calibri" w:hAnsi="Times New Roman" w:cs="Times New Roman"/>
              </w:rPr>
              <w:t>«Молодежная мода»</w:t>
            </w:r>
          </w:p>
        </w:tc>
        <w:tc>
          <w:tcPr>
            <w:tcW w:w="5420" w:type="dxa"/>
            <w:gridSpan w:val="4"/>
          </w:tcPr>
          <w:p w:rsidR="00D8034F" w:rsidRPr="0087668E" w:rsidRDefault="00D8034F" w:rsidP="00CC3891">
            <w:pPr>
              <w:spacing w:after="0" w:line="240" w:lineRule="auto"/>
              <w:rPr>
                <w:rFonts w:ascii="Times New Roman" w:eastAsia="Calibri" w:hAnsi="Times New Roman" w:cs="Times New Roman"/>
              </w:rPr>
            </w:pPr>
            <w:r w:rsidRPr="0087668E">
              <w:rPr>
                <w:rFonts w:ascii="Times New Roman" w:eastAsia="Calibri" w:hAnsi="Times New Roman" w:cs="Times New Roman"/>
              </w:rPr>
              <w:t>Речевой материал цикла 6</w:t>
            </w:r>
          </w:p>
        </w:tc>
        <w:tc>
          <w:tcPr>
            <w:tcW w:w="1355" w:type="dxa"/>
            <w:vMerge/>
          </w:tcPr>
          <w:p w:rsidR="00D8034F" w:rsidRPr="0087668E" w:rsidRDefault="00D8034F" w:rsidP="00CC3891">
            <w:pPr>
              <w:spacing w:after="0" w:line="240" w:lineRule="auto"/>
              <w:rPr>
                <w:rFonts w:ascii="Times New Roman" w:eastAsia="Calibri" w:hAnsi="Times New Roman" w:cs="Times New Roman"/>
              </w:rPr>
            </w:pPr>
          </w:p>
        </w:tc>
      </w:tr>
      <w:tr w:rsidR="00D8034F" w:rsidRPr="0087668E" w:rsidTr="0087668E">
        <w:trPr>
          <w:trHeight w:val="63"/>
        </w:trPr>
        <w:tc>
          <w:tcPr>
            <w:tcW w:w="788" w:type="dxa"/>
          </w:tcPr>
          <w:p w:rsidR="00D8034F" w:rsidRPr="0087668E" w:rsidRDefault="00D8034F" w:rsidP="00CC3891">
            <w:pPr>
              <w:spacing w:after="0" w:line="240" w:lineRule="auto"/>
              <w:rPr>
                <w:rFonts w:ascii="Times New Roman" w:eastAsia="Calibri" w:hAnsi="Times New Roman" w:cs="Times New Roman"/>
              </w:rPr>
            </w:pPr>
            <w:r w:rsidRPr="0087668E">
              <w:rPr>
                <w:rFonts w:ascii="Times New Roman" w:eastAsia="Calibri" w:hAnsi="Times New Roman" w:cs="Times New Roman"/>
              </w:rPr>
              <w:t>86</w:t>
            </w:r>
          </w:p>
        </w:tc>
        <w:tc>
          <w:tcPr>
            <w:tcW w:w="805" w:type="dxa"/>
          </w:tcPr>
          <w:p w:rsidR="00D8034F" w:rsidRPr="0087668E" w:rsidRDefault="00D8034F" w:rsidP="00CC3891">
            <w:pPr>
              <w:rPr>
                <w:rFonts w:ascii="Times New Roman" w:eastAsia="Calibri" w:hAnsi="Times New Roman" w:cs="Times New Roman"/>
              </w:rPr>
            </w:pPr>
            <w:r w:rsidRPr="0087668E">
              <w:rPr>
                <w:rFonts w:ascii="Times New Roman" w:eastAsia="Calibri" w:hAnsi="Times New Roman" w:cs="Times New Roman"/>
              </w:rPr>
              <w:t>14.04.2015</w:t>
            </w:r>
          </w:p>
        </w:tc>
        <w:tc>
          <w:tcPr>
            <w:tcW w:w="2031" w:type="dxa"/>
          </w:tcPr>
          <w:p w:rsidR="00D8034F" w:rsidRPr="0087668E" w:rsidRDefault="00D8034F" w:rsidP="00CC3891">
            <w:pPr>
              <w:spacing w:after="0" w:line="240" w:lineRule="auto"/>
              <w:rPr>
                <w:rFonts w:ascii="Times New Roman" w:eastAsia="Calibri" w:hAnsi="Times New Roman" w:cs="Times New Roman"/>
              </w:rPr>
            </w:pPr>
            <w:r w:rsidRPr="0087668E">
              <w:rPr>
                <w:rFonts w:ascii="Times New Roman" w:eastAsia="Calibri" w:hAnsi="Times New Roman" w:cs="Times New Roman"/>
                <w:lang w:val="en-US"/>
              </w:rPr>
              <w:t xml:space="preserve">Fashion victims ... Who are they? </w:t>
            </w:r>
            <w:r w:rsidRPr="0087668E">
              <w:rPr>
                <w:rFonts w:ascii="Times New Roman" w:eastAsia="Calibri" w:hAnsi="Times New Roman" w:cs="Times New Roman"/>
              </w:rPr>
              <w:t>Жертвы моды…Кто они? Аудирование.</w:t>
            </w:r>
          </w:p>
        </w:tc>
        <w:tc>
          <w:tcPr>
            <w:tcW w:w="2031" w:type="dxa"/>
          </w:tcPr>
          <w:p w:rsidR="00D8034F" w:rsidRPr="0087668E" w:rsidRDefault="00D8034F" w:rsidP="00CC3891">
            <w:pPr>
              <w:autoSpaceDE w:val="0"/>
              <w:autoSpaceDN w:val="0"/>
              <w:adjustRightInd w:val="0"/>
              <w:spacing w:after="0" w:line="206" w:lineRule="exact"/>
              <w:jc w:val="center"/>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Развитие умения аудировать с целью понимания основного содержания и с целью полного понимания услышанного, с целью извлечения конкретной информации (развитие умения делать краткие записи).</w:t>
            </w:r>
          </w:p>
        </w:tc>
        <w:tc>
          <w:tcPr>
            <w:tcW w:w="2031" w:type="dxa"/>
          </w:tcPr>
          <w:p w:rsidR="00D8034F" w:rsidRPr="0087668E" w:rsidRDefault="00D8034F" w:rsidP="00CC3891">
            <w:pPr>
              <w:autoSpaceDE w:val="0"/>
              <w:autoSpaceDN w:val="0"/>
              <w:adjustRightInd w:val="0"/>
              <w:spacing w:after="0" w:line="206" w:lineRule="exact"/>
              <w:ind w:firstLine="5"/>
              <w:jc w:val="center"/>
              <w:rPr>
                <w:rFonts w:ascii="Times New Roman" w:eastAsia="Times New Roman" w:hAnsi="Times New Roman" w:cs="Times New Roman"/>
                <w:lang w:eastAsia="ru-RU"/>
              </w:rPr>
            </w:pPr>
            <w:r w:rsidRPr="0087668E">
              <w:rPr>
                <w:rFonts w:ascii="Times New Roman" w:eastAsia="Times New Roman" w:hAnsi="Times New Roman" w:cs="Times New Roman"/>
                <w:i/>
                <w:iCs/>
                <w:lang w:eastAsia="ru-RU"/>
              </w:rPr>
              <w:t xml:space="preserve">Тема: </w:t>
            </w:r>
            <w:r w:rsidRPr="0087668E">
              <w:rPr>
                <w:rFonts w:ascii="Times New Roman" w:eastAsia="Times New Roman" w:hAnsi="Times New Roman" w:cs="Times New Roman"/>
                <w:lang w:eastAsia="ru-RU"/>
              </w:rPr>
              <w:t xml:space="preserve">«Молодежная мода»; знакомство с мнениями британских и  российских подростков о моде, с информацией о некоторых популярных британских магазинах, комиксом </w:t>
            </w:r>
            <w:r w:rsidRPr="0087668E">
              <w:rPr>
                <w:rFonts w:ascii="Times New Roman" w:eastAsia="Times New Roman" w:hAnsi="Times New Roman" w:cs="Times New Roman"/>
                <w:i/>
                <w:iCs/>
                <w:lang w:val="en-US" w:eastAsia="ru-RU"/>
              </w:rPr>
              <w:t>WhyNot</w:t>
            </w:r>
            <w:r w:rsidRPr="0087668E">
              <w:rPr>
                <w:rFonts w:ascii="Times New Roman" w:eastAsia="Times New Roman" w:hAnsi="Times New Roman" w:cs="Times New Roman"/>
                <w:i/>
                <w:iCs/>
                <w:lang w:eastAsia="ru-RU"/>
              </w:rPr>
              <w:t>?</w:t>
            </w:r>
          </w:p>
        </w:tc>
        <w:tc>
          <w:tcPr>
            <w:tcW w:w="1494" w:type="dxa"/>
          </w:tcPr>
          <w:p w:rsidR="00D8034F" w:rsidRPr="0087668E" w:rsidRDefault="00D8034F" w:rsidP="00CC3891">
            <w:pPr>
              <w:autoSpaceDE w:val="0"/>
              <w:autoSpaceDN w:val="0"/>
              <w:adjustRightInd w:val="0"/>
              <w:spacing w:after="0" w:line="206" w:lineRule="exact"/>
              <w:ind w:left="10" w:hanging="10"/>
              <w:jc w:val="center"/>
              <w:rPr>
                <w:rFonts w:ascii="Times New Roman" w:eastAsia="Times New Roman" w:hAnsi="Times New Roman" w:cs="Times New Roman"/>
                <w:vertAlign w:val="superscript"/>
                <w:lang w:eastAsia="ru-RU"/>
              </w:rPr>
            </w:pPr>
            <w:r w:rsidRPr="0087668E">
              <w:rPr>
                <w:rFonts w:ascii="Times New Roman" w:eastAsia="Times New Roman" w:hAnsi="Times New Roman" w:cs="Times New Roman"/>
                <w:i/>
                <w:iCs/>
                <w:lang w:eastAsia="ru-RU"/>
              </w:rPr>
              <w:t xml:space="preserve">Речевой материал предыдущих уроков; </w:t>
            </w:r>
            <w:r w:rsidRPr="0087668E">
              <w:rPr>
                <w:rFonts w:ascii="Times New Roman" w:eastAsia="Times New Roman" w:hAnsi="Times New Roman" w:cs="Times New Roman"/>
                <w:lang w:val="en-US" w:eastAsia="ru-RU"/>
              </w:rPr>
              <w:t>avictim</w:t>
            </w:r>
            <w:r w:rsidRPr="0087668E">
              <w:rPr>
                <w:rFonts w:ascii="Times New Roman" w:eastAsia="Times New Roman" w:hAnsi="Times New Roman" w:cs="Times New Roman"/>
                <w:lang w:eastAsia="ru-RU"/>
              </w:rPr>
              <w:t xml:space="preserve">, </w:t>
            </w:r>
            <w:r w:rsidRPr="0087668E">
              <w:rPr>
                <w:rFonts w:ascii="Times New Roman" w:eastAsia="Times New Roman" w:hAnsi="Times New Roman" w:cs="Times New Roman"/>
                <w:lang w:val="en-US" w:eastAsia="ru-RU"/>
              </w:rPr>
              <w:t>awardrobe</w:t>
            </w:r>
          </w:p>
          <w:p w:rsidR="00D8034F" w:rsidRPr="0087668E" w:rsidRDefault="00D8034F" w:rsidP="00CC3891">
            <w:pPr>
              <w:autoSpaceDE w:val="0"/>
              <w:autoSpaceDN w:val="0"/>
              <w:adjustRightInd w:val="0"/>
              <w:spacing w:after="0" w:line="206" w:lineRule="exact"/>
              <w:ind w:left="10" w:hanging="10"/>
              <w:jc w:val="center"/>
              <w:rPr>
                <w:rFonts w:ascii="Times New Roman" w:eastAsia="Times New Roman" w:hAnsi="Times New Roman" w:cs="Times New Roman"/>
                <w:lang w:eastAsia="ru-RU"/>
              </w:rPr>
            </w:pPr>
            <w:r w:rsidRPr="0087668E">
              <w:rPr>
                <w:rFonts w:ascii="Times New Roman" w:eastAsia="Times New Roman" w:hAnsi="Times New Roman" w:cs="Times New Roman"/>
                <w:vertAlign w:val="superscript"/>
                <w:lang w:eastAsia="ru-RU"/>
              </w:rPr>
              <w:t>упр.23)</w:t>
            </w:r>
          </w:p>
        </w:tc>
        <w:tc>
          <w:tcPr>
            <w:tcW w:w="1560" w:type="dxa"/>
          </w:tcPr>
          <w:p w:rsidR="00D8034F" w:rsidRPr="0087668E" w:rsidRDefault="00D8034F" w:rsidP="00CC3891">
            <w:pPr>
              <w:autoSpaceDE w:val="0"/>
              <w:autoSpaceDN w:val="0"/>
              <w:adjustRightInd w:val="0"/>
              <w:spacing w:after="0" w:line="206" w:lineRule="exact"/>
              <w:ind w:left="10" w:hanging="10"/>
              <w:jc w:val="center"/>
              <w:rPr>
                <w:rFonts w:ascii="Times New Roman" w:eastAsia="Times New Roman" w:hAnsi="Times New Roman" w:cs="Times New Roman"/>
                <w:lang w:eastAsia="ru-RU"/>
              </w:rPr>
            </w:pPr>
            <w:r w:rsidRPr="0087668E">
              <w:rPr>
                <w:rFonts w:ascii="Times New Roman" w:eastAsia="Times New Roman" w:hAnsi="Times New Roman" w:cs="Times New Roman"/>
                <w:i/>
                <w:iCs/>
                <w:lang w:eastAsia="ru-RU"/>
              </w:rPr>
              <w:t xml:space="preserve">Речевой материал предыдущих уроков; </w:t>
            </w:r>
            <w:r w:rsidRPr="0087668E">
              <w:rPr>
                <w:rFonts w:ascii="Times New Roman" w:eastAsia="Times New Roman" w:hAnsi="Times New Roman" w:cs="Times New Roman"/>
                <w:lang w:val="en-US" w:eastAsia="ru-RU"/>
              </w:rPr>
              <w:t>avictim</w:t>
            </w:r>
            <w:r w:rsidRPr="0087668E">
              <w:rPr>
                <w:rFonts w:ascii="Times New Roman" w:eastAsia="Times New Roman" w:hAnsi="Times New Roman" w:cs="Times New Roman"/>
                <w:lang w:eastAsia="ru-RU"/>
              </w:rPr>
              <w:t xml:space="preserve">, </w:t>
            </w:r>
            <w:r w:rsidRPr="0087668E">
              <w:rPr>
                <w:rFonts w:ascii="Times New Roman" w:eastAsia="Times New Roman" w:hAnsi="Times New Roman" w:cs="Times New Roman"/>
                <w:lang w:val="en-US" w:eastAsia="ru-RU"/>
              </w:rPr>
              <w:t>awardrobe</w:t>
            </w:r>
          </w:p>
          <w:p w:rsidR="00D8034F" w:rsidRPr="0087668E" w:rsidRDefault="00D8034F" w:rsidP="00CC3891">
            <w:pPr>
              <w:autoSpaceDE w:val="0"/>
              <w:autoSpaceDN w:val="0"/>
              <w:adjustRightInd w:val="0"/>
              <w:spacing w:after="0" w:line="206" w:lineRule="exact"/>
              <w:ind w:left="10" w:hanging="10"/>
              <w:jc w:val="center"/>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упр.1 2), 3); 2 2), 4)</w:t>
            </w:r>
          </w:p>
        </w:tc>
        <w:tc>
          <w:tcPr>
            <w:tcW w:w="1275" w:type="dxa"/>
          </w:tcPr>
          <w:p w:rsidR="00D8034F" w:rsidRPr="0087668E" w:rsidRDefault="00D8034F" w:rsidP="00CC3891">
            <w:pPr>
              <w:autoSpaceDE w:val="0"/>
              <w:autoSpaceDN w:val="0"/>
              <w:adjustRightInd w:val="0"/>
              <w:spacing w:after="0" w:line="206" w:lineRule="exact"/>
              <w:ind w:left="10" w:hanging="10"/>
              <w:jc w:val="center"/>
              <w:rPr>
                <w:rFonts w:ascii="Times New Roman" w:eastAsia="Times New Roman" w:hAnsi="Times New Roman" w:cs="Times New Roman"/>
                <w:lang w:eastAsia="ru-RU"/>
              </w:rPr>
            </w:pPr>
            <w:r w:rsidRPr="0087668E">
              <w:rPr>
                <w:rFonts w:ascii="Times New Roman" w:eastAsia="Times New Roman" w:hAnsi="Times New Roman" w:cs="Times New Roman"/>
                <w:i/>
                <w:iCs/>
                <w:lang w:eastAsia="ru-RU"/>
              </w:rPr>
              <w:t xml:space="preserve">Речевой материал предыдущих уроков; </w:t>
            </w:r>
            <w:r w:rsidRPr="0087668E">
              <w:rPr>
                <w:rFonts w:ascii="Times New Roman" w:eastAsia="Times New Roman" w:hAnsi="Times New Roman" w:cs="Times New Roman"/>
                <w:lang w:val="en-US" w:eastAsia="ru-RU"/>
              </w:rPr>
              <w:t>avictim</w:t>
            </w:r>
            <w:r w:rsidRPr="0087668E">
              <w:rPr>
                <w:rFonts w:ascii="Times New Roman" w:eastAsia="Times New Roman" w:hAnsi="Times New Roman" w:cs="Times New Roman"/>
                <w:lang w:eastAsia="ru-RU"/>
              </w:rPr>
              <w:t xml:space="preserve">, </w:t>
            </w:r>
            <w:r w:rsidRPr="0087668E">
              <w:rPr>
                <w:rFonts w:ascii="Times New Roman" w:eastAsia="Times New Roman" w:hAnsi="Times New Roman" w:cs="Times New Roman"/>
                <w:lang w:val="en-US" w:eastAsia="ru-RU"/>
              </w:rPr>
              <w:t>awardrobe</w:t>
            </w:r>
            <w:r w:rsidRPr="0087668E">
              <w:rPr>
                <w:rFonts w:ascii="Times New Roman" w:eastAsia="Times New Roman" w:hAnsi="Times New Roman" w:cs="Times New Roman"/>
                <w:lang w:eastAsia="ru-RU"/>
              </w:rPr>
              <w:t xml:space="preserve"> упр.1 1), 3); 2 1), 5)</w:t>
            </w:r>
          </w:p>
        </w:tc>
        <w:tc>
          <w:tcPr>
            <w:tcW w:w="1091" w:type="dxa"/>
          </w:tcPr>
          <w:p w:rsidR="00D8034F" w:rsidRPr="0087668E" w:rsidRDefault="00D8034F" w:rsidP="00CC3891">
            <w:pPr>
              <w:spacing w:after="0" w:line="240" w:lineRule="auto"/>
              <w:rPr>
                <w:rFonts w:ascii="Times New Roman" w:eastAsia="Calibri" w:hAnsi="Times New Roman" w:cs="Times New Roman"/>
              </w:rPr>
            </w:pPr>
          </w:p>
        </w:tc>
        <w:tc>
          <w:tcPr>
            <w:tcW w:w="1355" w:type="dxa"/>
            <w:vMerge/>
          </w:tcPr>
          <w:p w:rsidR="00D8034F" w:rsidRPr="0087668E" w:rsidRDefault="00D8034F" w:rsidP="00CC3891">
            <w:pPr>
              <w:spacing w:after="0" w:line="240" w:lineRule="auto"/>
              <w:rPr>
                <w:rFonts w:ascii="Times New Roman" w:eastAsia="Calibri" w:hAnsi="Times New Roman" w:cs="Times New Roman"/>
              </w:rPr>
            </w:pPr>
          </w:p>
        </w:tc>
      </w:tr>
      <w:tr w:rsidR="00D8034F" w:rsidRPr="0087668E" w:rsidTr="0087668E">
        <w:trPr>
          <w:trHeight w:val="63"/>
        </w:trPr>
        <w:tc>
          <w:tcPr>
            <w:tcW w:w="788" w:type="dxa"/>
          </w:tcPr>
          <w:p w:rsidR="00D8034F" w:rsidRPr="0087668E" w:rsidRDefault="00D8034F" w:rsidP="00CC3891">
            <w:pPr>
              <w:spacing w:after="0" w:line="240" w:lineRule="auto"/>
              <w:rPr>
                <w:rFonts w:ascii="Times New Roman" w:eastAsia="Calibri" w:hAnsi="Times New Roman" w:cs="Times New Roman"/>
              </w:rPr>
            </w:pPr>
            <w:r w:rsidRPr="0087668E">
              <w:rPr>
                <w:rFonts w:ascii="Times New Roman" w:eastAsia="Calibri" w:hAnsi="Times New Roman" w:cs="Times New Roman"/>
              </w:rPr>
              <w:t>87</w:t>
            </w:r>
          </w:p>
        </w:tc>
        <w:tc>
          <w:tcPr>
            <w:tcW w:w="805" w:type="dxa"/>
          </w:tcPr>
          <w:p w:rsidR="00D8034F" w:rsidRPr="0087668E" w:rsidRDefault="00D8034F" w:rsidP="00CC3891">
            <w:pPr>
              <w:rPr>
                <w:rFonts w:ascii="Times New Roman" w:eastAsia="Calibri" w:hAnsi="Times New Roman" w:cs="Times New Roman"/>
              </w:rPr>
            </w:pPr>
            <w:r w:rsidRPr="0087668E">
              <w:rPr>
                <w:rFonts w:ascii="Times New Roman" w:eastAsia="Calibri" w:hAnsi="Times New Roman" w:cs="Times New Roman"/>
              </w:rPr>
              <w:t>16.04.2015</w:t>
            </w:r>
          </w:p>
        </w:tc>
        <w:tc>
          <w:tcPr>
            <w:tcW w:w="2031" w:type="dxa"/>
          </w:tcPr>
          <w:p w:rsidR="00D8034F" w:rsidRPr="0087668E" w:rsidRDefault="00D8034F" w:rsidP="00CC3891">
            <w:pPr>
              <w:spacing w:after="0" w:line="240" w:lineRule="auto"/>
              <w:rPr>
                <w:rFonts w:ascii="Times New Roman" w:eastAsia="Calibri" w:hAnsi="Times New Roman" w:cs="Times New Roman"/>
                <w:lang w:val="en-US"/>
              </w:rPr>
            </w:pPr>
            <w:r w:rsidRPr="0087668E">
              <w:rPr>
                <w:rFonts w:ascii="Times New Roman" w:eastAsia="Calibri" w:hAnsi="Times New Roman" w:cs="Times New Roman"/>
                <w:lang w:val="en-US"/>
              </w:rPr>
              <w:t>Is fashion important for you?</w:t>
            </w:r>
          </w:p>
        </w:tc>
        <w:tc>
          <w:tcPr>
            <w:tcW w:w="2031" w:type="dxa"/>
          </w:tcPr>
          <w:p w:rsidR="00D8034F" w:rsidRPr="0087668E" w:rsidRDefault="00D8034F" w:rsidP="00CC3891">
            <w:pPr>
              <w:autoSpaceDE w:val="0"/>
              <w:autoSpaceDN w:val="0"/>
              <w:adjustRightInd w:val="0"/>
              <w:spacing w:after="0" w:line="206" w:lineRule="exact"/>
              <w:ind w:firstLine="5"/>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Совершенствование речевых навыков (развитие умения читать и аудировать с целью полного понимания прочитанного / услышанного).</w:t>
            </w:r>
          </w:p>
        </w:tc>
        <w:tc>
          <w:tcPr>
            <w:tcW w:w="2031" w:type="dxa"/>
          </w:tcPr>
          <w:p w:rsidR="00D8034F" w:rsidRPr="0087668E" w:rsidRDefault="00D8034F" w:rsidP="00CC3891">
            <w:pPr>
              <w:autoSpaceDE w:val="0"/>
              <w:autoSpaceDN w:val="0"/>
              <w:adjustRightInd w:val="0"/>
              <w:spacing w:after="0" w:line="206" w:lineRule="exact"/>
              <w:ind w:firstLine="5"/>
              <w:rPr>
                <w:rFonts w:ascii="Times New Roman" w:eastAsia="Times New Roman" w:hAnsi="Times New Roman" w:cs="Times New Roman"/>
                <w:lang w:eastAsia="ru-RU"/>
              </w:rPr>
            </w:pPr>
            <w:r w:rsidRPr="0087668E">
              <w:rPr>
                <w:rFonts w:ascii="Times New Roman" w:eastAsia="Times New Roman" w:hAnsi="Times New Roman" w:cs="Times New Roman"/>
                <w:i/>
                <w:iCs/>
                <w:lang w:eastAsia="ru-RU"/>
              </w:rPr>
              <w:t xml:space="preserve">Тема: </w:t>
            </w:r>
            <w:r w:rsidRPr="0087668E">
              <w:rPr>
                <w:rFonts w:ascii="Times New Roman" w:eastAsia="Times New Roman" w:hAnsi="Times New Roman" w:cs="Times New Roman"/>
                <w:lang w:eastAsia="ru-RU"/>
              </w:rPr>
              <w:t>«Молодежная мода»; знакомство с мнениями британских и российских подростков о моде.</w:t>
            </w:r>
          </w:p>
        </w:tc>
        <w:tc>
          <w:tcPr>
            <w:tcW w:w="1494" w:type="dxa"/>
          </w:tcPr>
          <w:p w:rsidR="00D8034F" w:rsidRPr="0087668E" w:rsidRDefault="00D8034F" w:rsidP="00CC3891">
            <w:pPr>
              <w:autoSpaceDE w:val="0"/>
              <w:autoSpaceDN w:val="0"/>
              <w:adjustRightInd w:val="0"/>
              <w:spacing w:after="0" w:line="206" w:lineRule="exact"/>
              <w:ind w:left="10" w:hanging="10"/>
              <w:rPr>
                <w:rFonts w:ascii="Times New Roman" w:eastAsia="Times New Roman" w:hAnsi="Times New Roman" w:cs="Times New Roman"/>
                <w:i/>
                <w:iCs/>
                <w:lang w:eastAsia="ru-RU"/>
              </w:rPr>
            </w:pPr>
            <w:r w:rsidRPr="0087668E">
              <w:rPr>
                <w:rFonts w:ascii="Times New Roman" w:eastAsia="Times New Roman" w:hAnsi="Times New Roman" w:cs="Times New Roman"/>
                <w:i/>
                <w:iCs/>
                <w:lang w:eastAsia="ru-RU"/>
              </w:rPr>
              <w:t>Речевой материал предыдущих уроков</w:t>
            </w:r>
          </w:p>
          <w:p w:rsidR="00D8034F" w:rsidRPr="0087668E" w:rsidRDefault="00D8034F" w:rsidP="00CC3891">
            <w:pPr>
              <w:autoSpaceDE w:val="0"/>
              <w:autoSpaceDN w:val="0"/>
              <w:adjustRightInd w:val="0"/>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упр.1 2), 3), 4)</w:t>
            </w:r>
          </w:p>
        </w:tc>
        <w:tc>
          <w:tcPr>
            <w:tcW w:w="1560" w:type="dxa"/>
          </w:tcPr>
          <w:p w:rsidR="00D8034F" w:rsidRPr="0087668E" w:rsidRDefault="00D8034F" w:rsidP="00CC3891">
            <w:pPr>
              <w:autoSpaceDE w:val="0"/>
              <w:autoSpaceDN w:val="0"/>
              <w:adjustRightInd w:val="0"/>
              <w:spacing w:after="0" w:line="206" w:lineRule="exact"/>
              <w:ind w:left="10" w:hanging="10"/>
              <w:rPr>
                <w:rFonts w:ascii="Times New Roman" w:eastAsia="Times New Roman" w:hAnsi="Times New Roman" w:cs="Times New Roman"/>
                <w:i/>
                <w:iCs/>
                <w:lang w:eastAsia="ru-RU"/>
              </w:rPr>
            </w:pPr>
            <w:r w:rsidRPr="0087668E">
              <w:rPr>
                <w:rFonts w:ascii="Times New Roman" w:eastAsia="Times New Roman" w:hAnsi="Times New Roman" w:cs="Times New Roman"/>
                <w:i/>
                <w:iCs/>
                <w:lang w:eastAsia="ru-RU"/>
              </w:rPr>
              <w:t>Речевой материал предыдущих уроков</w:t>
            </w:r>
          </w:p>
          <w:p w:rsidR="00D8034F" w:rsidRPr="0087668E" w:rsidRDefault="00D8034F" w:rsidP="00CC3891">
            <w:pPr>
              <w:autoSpaceDE w:val="0"/>
              <w:autoSpaceDN w:val="0"/>
              <w:adjustRightInd w:val="0"/>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упр.1 1), 6), 7)*</w:t>
            </w:r>
          </w:p>
        </w:tc>
        <w:tc>
          <w:tcPr>
            <w:tcW w:w="1275" w:type="dxa"/>
          </w:tcPr>
          <w:p w:rsidR="00D8034F" w:rsidRPr="0087668E" w:rsidRDefault="00D8034F" w:rsidP="00CC3891">
            <w:pPr>
              <w:autoSpaceDE w:val="0"/>
              <w:autoSpaceDN w:val="0"/>
              <w:adjustRightInd w:val="0"/>
              <w:spacing w:after="0" w:line="206" w:lineRule="exact"/>
              <w:ind w:left="10" w:hanging="10"/>
              <w:rPr>
                <w:rFonts w:ascii="Times New Roman" w:eastAsia="Times New Roman" w:hAnsi="Times New Roman" w:cs="Times New Roman"/>
                <w:i/>
                <w:iCs/>
                <w:lang w:eastAsia="ru-RU"/>
              </w:rPr>
            </w:pPr>
            <w:r w:rsidRPr="0087668E">
              <w:rPr>
                <w:rFonts w:ascii="Times New Roman" w:eastAsia="Times New Roman" w:hAnsi="Times New Roman" w:cs="Times New Roman"/>
                <w:i/>
                <w:iCs/>
                <w:lang w:eastAsia="ru-RU"/>
              </w:rPr>
              <w:t>Речевой материал предыдущих уроков</w:t>
            </w:r>
          </w:p>
          <w:p w:rsidR="00D8034F" w:rsidRPr="0087668E" w:rsidRDefault="00D8034F" w:rsidP="00CC3891">
            <w:pPr>
              <w:autoSpaceDE w:val="0"/>
              <w:autoSpaceDN w:val="0"/>
              <w:adjustRightInd w:val="0"/>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упр.1 4), 5), 6), 7)*; 2;</w:t>
            </w:r>
          </w:p>
          <w:p w:rsidR="00D8034F" w:rsidRPr="0087668E" w:rsidRDefault="00D8034F" w:rsidP="00CC3891">
            <w:pPr>
              <w:autoSpaceDE w:val="0"/>
              <w:autoSpaceDN w:val="0"/>
              <w:adjustRightInd w:val="0"/>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3</w:t>
            </w:r>
          </w:p>
        </w:tc>
        <w:tc>
          <w:tcPr>
            <w:tcW w:w="1091" w:type="dxa"/>
          </w:tcPr>
          <w:p w:rsidR="00D8034F" w:rsidRPr="0087668E" w:rsidRDefault="00D8034F" w:rsidP="00CC3891">
            <w:pPr>
              <w:autoSpaceDE w:val="0"/>
              <w:autoSpaceDN w:val="0"/>
              <w:adjustRightInd w:val="0"/>
              <w:spacing w:after="0" w:line="240" w:lineRule="auto"/>
              <w:rPr>
                <w:rFonts w:ascii="Times New Roman" w:eastAsia="Times New Roman" w:hAnsi="Times New Roman" w:cs="Times New Roman"/>
                <w:lang w:eastAsia="ru-RU"/>
              </w:rPr>
            </w:pPr>
          </w:p>
        </w:tc>
        <w:tc>
          <w:tcPr>
            <w:tcW w:w="1355" w:type="dxa"/>
            <w:vMerge/>
          </w:tcPr>
          <w:p w:rsidR="00D8034F" w:rsidRPr="0087668E" w:rsidRDefault="00D8034F" w:rsidP="00CC3891">
            <w:pPr>
              <w:spacing w:after="0" w:line="240" w:lineRule="auto"/>
              <w:rPr>
                <w:rFonts w:ascii="Times New Roman" w:eastAsia="Calibri" w:hAnsi="Times New Roman" w:cs="Times New Roman"/>
                <w:lang w:val="en-US"/>
              </w:rPr>
            </w:pPr>
          </w:p>
        </w:tc>
      </w:tr>
      <w:tr w:rsidR="00D8034F" w:rsidRPr="001C3A86" w:rsidTr="0087668E">
        <w:trPr>
          <w:trHeight w:val="63"/>
        </w:trPr>
        <w:tc>
          <w:tcPr>
            <w:tcW w:w="788" w:type="dxa"/>
          </w:tcPr>
          <w:p w:rsidR="00D8034F" w:rsidRPr="0087668E" w:rsidRDefault="00D8034F" w:rsidP="00CC3891">
            <w:pPr>
              <w:spacing w:after="0" w:line="240" w:lineRule="auto"/>
              <w:rPr>
                <w:rFonts w:ascii="Times New Roman" w:eastAsia="Calibri" w:hAnsi="Times New Roman" w:cs="Times New Roman"/>
              </w:rPr>
            </w:pPr>
            <w:r w:rsidRPr="0087668E">
              <w:rPr>
                <w:rFonts w:ascii="Times New Roman" w:eastAsia="Calibri" w:hAnsi="Times New Roman" w:cs="Times New Roman"/>
              </w:rPr>
              <w:t>88</w:t>
            </w:r>
          </w:p>
        </w:tc>
        <w:tc>
          <w:tcPr>
            <w:tcW w:w="805" w:type="dxa"/>
          </w:tcPr>
          <w:p w:rsidR="00D8034F" w:rsidRPr="0087668E" w:rsidRDefault="00D8034F" w:rsidP="00CC3891">
            <w:pPr>
              <w:rPr>
                <w:rFonts w:ascii="Times New Roman" w:eastAsia="Calibri" w:hAnsi="Times New Roman" w:cs="Times New Roman"/>
              </w:rPr>
            </w:pPr>
            <w:r w:rsidRPr="0087668E">
              <w:rPr>
                <w:rFonts w:ascii="Times New Roman" w:eastAsia="Calibri" w:hAnsi="Times New Roman" w:cs="Times New Roman"/>
              </w:rPr>
              <w:t>17.04.2015</w:t>
            </w:r>
          </w:p>
        </w:tc>
        <w:tc>
          <w:tcPr>
            <w:tcW w:w="2031" w:type="dxa"/>
          </w:tcPr>
          <w:p w:rsidR="00D8034F" w:rsidRPr="0087668E" w:rsidRDefault="00D8034F" w:rsidP="00CC3891">
            <w:pPr>
              <w:spacing w:after="0" w:line="240" w:lineRule="auto"/>
              <w:rPr>
                <w:rFonts w:ascii="Times New Roman" w:eastAsia="Calibri" w:hAnsi="Times New Roman" w:cs="Times New Roman"/>
                <w:lang w:val="en-US"/>
              </w:rPr>
            </w:pPr>
            <w:r w:rsidRPr="0087668E">
              <w:rPr>
                <w:rFonts w:ascii="Times New Roman" w:eastAsia="Calibri" w:hAnsi="Times New Roman" w:cs="Times New Roman"/>
                <w:lang w:val="en-US"/>
              </w:rPr>
              <w:t xml:space="preserve">"You look fine!" - "Thank you." </w:t>
            </w:r>
            <w:r w:rsidRPr="0087668E">
              <w:rPr>
                <w:rFonts w:ascii="Times New Roman" w:eastAsia="Calibri" w:hAnsi="Times New Roman" w:cs="Times New Roman"/>
              </w:rPr>
              <w:t>Д</w:t>
            </w:r>
            <w:r w:rsidRPr="0087668E">
              <w:rPr>
                <w:rFonts w:ascii="Times New Roman" w:eastAsia="Calibri" w:hAnsi="Times New Roman" w:cs="Times New Roman"/>
                <w:lang w:val="en-US"/>
              </w:rPr>
              <w:t>иалог этикетного характера,</w:t>
            </w:r>
          </w:p>
        </w:tc>
        <w:tc>
          <w:tcPr>
            <w:tcW w:w="2031" w:type="dxa"/>
          </w:tcPr>
          <w:p w:rsidR="00D8034F" w:rsidRPr="0087668E" w:rsidRDefault="00D8034F" w:rsidP="00CC3891">
            <w:pPr>
              <w:autoSpaceDE w:val="0"/>
              <w:autoSpaceDN w:val="0"/>
              <w:adjustRightInd w:val="0"/>
              <w:spacing w:after="0" w:line="206" w:lineRule="exact"/>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 xml:space="preserve">Развитие речевого умения: диалогическая форма речи, развитие умения вести диалог этикетного характера, выражать в речи речевые функции </w:t>
            </w:r>
            <w:r w:rsidRPr="0087668E">
              <w:rPr>
                <w:rFonts w:ascii="Times New Roman" w:eastAsia="Times New Roman" w:hAnsi="Times New Roman" w:cs="Times New Roman"/>
                <w:lang w:val="en-US" w:eastAsia="ru-RU"/>
              </w:rPr>
              <w:t>givingandreceivingcompliments</w:t>
            </w:r>
            <w:r w:rsidRPr="0087668E">
              <w:rPr>
                <w:rFonts w:ascii="Times New Roman" w:eastAsia="Times New Roman" w:hAnsi="Times New Roman" w:cs="Times New Roman"/>
                <w:lang w:eastAsia="ru-RU"/>
              </w:rPr>
              <w:t xml:space="preserve"> </w:t>
            </w:r>
            <w:r w:rsidRPr="0087668E">
              <w:rPr>
                <w:rFonts w:ascii="Times New Roman" w:eastAsia="Times New Roman" w:hAnsi="Times New Roman" w:cs="Times New Roman"/>
                <w:lang w:eastAsia="ru-RU"/>
              </w:rPr>
              <w:lastRenderedPageBreak/>
              <w:t>(развитие умения аудировать с целью понимания основного содержания и с целью полного понимания прочитанного / услышанного, с целью извлечения конкретной информации).</w:t>
            </w:r>
          </w:p>
        </w:tc>
        <w:tc>
          <w:tcPr>
            <w:tcW w:w="2031" w:type="dxa"/>
          </w:tcPr>
          <w:p w:rsidR="00D8034F" w:rsidRPr="0087668E" w:rsidRDefault="00D8034F" w:rsidP="00CC3891">
            <w:pPr>
              <w:autoSpaceDE w:val="0"/>
              <w:autoSpaceDN w:val="0"/>
              <w:adjustRightInd w:val="0"/>
              <w:spacing w:after="0" w:line="206" w:lineRule="exact"/>
              <w:ind w:firstLine="5"/>
              <w:rPr>
                <w:rFonts w:ascii="Times New Roman" w:eastAsia="Times New Roman" w:hAnsi="Times New Roman" w:cs="Times New Roman"/>
                <w:lang w:eastAsia="ru-RU"/>
              </w:rPr>
            </w:pPr>
            <w:r w:rsidRPr="0087668E">
              <w:rPr>
                <w:rFonts w:ascii="Times New Roman" w:eastAsia="Times New Roman" w:hAnsi="Times New Roman" w:cs="Times New Roman"/>
                <w:i/>
                <w:iCs/>
                <w:lang w:eastAsia="ru-RU"/>
              </w:rPr>
              <w:lastRenderedPageBreak/>
              <w:t xml:space="preserve">Тема: </w:t>
            </w:r>
            <w:r w:rsidRPr="0087668E">
              <w:rPr>
                <w:rFonts w:ascii="Times New Roman" w:eastAsia="Times New Roman" w:hAnsi="Times New Roman" w:cs="Times New Roman"/>
                <w:lang w:eastAsia="ru-RU"/>
              </w:rPr>
              <w:t xml:space="preserve">«Молодежная мода»; знакомство с особенностями речевого этикета, принятого в странах изучаемого языка, факты родной культуры в сопоставлении их с фактами </w:t>
            </w:r>
            <w:r w:rsidRPr="0087668E">
              <w:rPr>
                <w:rFonts w:ascii="Times New Roman" w:eastAsia="Times New Roman" w:hAnsi="Times New Roman" w:cs="Times New Roman"/>
                <w:lang w:eastAsia="ru-RU"/>
              </w:rPr>
              <w:lastRenderedPageBreak/>
              <w:t>культуры стран изучаемого языка.</w:t>
            </w:r>
          </w:p>
        </w:tc>
        <w:tc>
          <w:tcPr>
            <w:tcW w:w="1494" w:type="dxa"/>
          </w:tcPr>
          <w:p w:rsidR="00D8034F" w:rsidRPr="0087668E" w:rsidRDefault="00D8034F" w:rsidP="00CC3891">
            <w:pPr>
              <w:autoSpaceDE w:val="0"/>
              <w:autoSpaceDN w:val="0"/>
              <w:adjustRightInd w:val="0"/>
              <w:spacing w:after="0" w:line="206" w:lineRule="exact"/>
              <w:ind w:left="10" w:hanging="10"/>
              <w:rPr>
                <w:rFonts w:ascii="Times New Roman" w:eastAsia="Times New Roman" w:hAnsi="Times New Roman" w:cs="Times New Roman"/>
                <w:lang w:val="en-US" w:eastAsia="ru-RU"/>
              </w:rPr>
            </w:pPr>
            <w:r w:rsidRPr="0087668E">
              <w:rPr>
                <w:rFonts w:ascii="Times New Roman" w:eastAsia="Times New Roman" w:hAnsi="Times New Roman" w:cs="Times New Roman"/>
                <w:i/>
                <w:iCs/>
                <w:lang w:eastAsia="ru-RU"/>
              </w:rPr>
              <w:lastRenderedPageBreak/>
              <w:t>лексический</w:t>
            </w:r>
            <w:r w:rsidRPr="0087668E">
              <w:rPr>
                <w:rFonts w:ascii="Times New Roman" w:eastAsia="Times New Roman" w:hAnsi="Times New Roman" w:cs="Times New Roman"/>
                <w:i/>
                <w:iCs/>
                <w:lang w:val="en-US" w:eastAsia="ru-RU"/>
              </w:rPr>
              <w:t xml:space="preserve">: </w:t>
            </w:r>
            <w:r w:rsidRPr="0087668E">
              <w:rPr>
                <w:rFonts w:ascii="Times New Roman" w:eastAsia="Times New Roman" w:hAnsi="Times New Roman" w:cs="Times New Roman"/>
                <w:lang w:val="en-US" w:eastAsia="ru-RU"/>
              </w:rPr>
              <w:t>a compliment, to fit, to suit, to match;</w:t>
            </w:r>
          </w:p>
          <w:p w:rsidR="00D8034F" w:rsidRPr="0087668E" w:rsidRDefault="00D8034F" w:rsidP="00CC3891">
            <w:pPr>
              <w:autoSpaceDE w:val="0"/>
              <w:autoSpaceDN w:val="0"/>
              <w:adjustRightInd w:val="0"/>
              <w:spacing w:after="0" w:line="206" w:lineRule="exact"/>
              <w:ind w:left="19" w:hanging="19"/>
              <w:rPr>
                <w:rFonts w:ascii="Times New Roman" w:eastAsia="Times New Roman" w:hAnsi="Times New Roman" w:cs="Times New Roman"/>
                <w:lang w:val="en-US" w:eastAsia="ru-RU"/>
              </w:rPr>
            </w:pPr>
            <w:r w:rsidRPr="0087668E">
              <w:rPr>
                <w:rFonts w:ascii="Times New Roman" w:eastAsia="Times New Roman" w:hAnsi="Times New Roman" w:cs="Times New Roman"/>
                <w:i/>
                <w:iCs/>
                <w:lang w:eastAsia="ru-RU"/>
              </w:rPr>
              <w:t>речевыефункции</w:t>
            </w:r>
            <w:r w:rsidRPr="0087668E">
              <w:rPr>
                <w:rFonts w:ascii="Times New Roman" w:eastAsia="Times New Roman" w:hAnsi="Times New Roman" w:cs="Times New Roman"/>
                <w:i/>
                <w:iCs/>
                <w:lang w:val="en-US" w:eastAsia="ru-RU"/>
              </w:rPr>
              <w:t xml:space="preserve">: </w:t>
            </w:r>
            <w:r w:rsidRPr="0087668E">
              <w:rPr>
                <w:rFonts w:ascii="Times New Roman" w:eastAsia="Times New Roman" w:hAnsi="Times New Roman" w:cs="Times New Roman"/>
                <w:lang w:val="en-US" w:eastAsia="ru-RU"/>
              </w:rPr>
              <w:t xml:space="preserve">giving and receiving compliments (What a funky shirt! Its suit you. That's a very </w:t>
            </w:r>
            <w:r w:rsidRPr="0087668E">
              <w:rPr>
                <w:rFonts w:ascii="Times New Roman" w:eastAsia="Times New Roman" w:hAnsi="Times New Roman" w:cs="Times New Roman"/>
                <w:lang w:val="en-US" w:eastAsia="ru-RU"/>
              </w:rPr>
              <w:lastRenderedPageBreak/>
              <w:t>smart jacket. It matches your skirt. It doesn't fit you at all. It's too tight.)</w:t>
            </w:r>
          </w:p>
          <w:p w:rsidR="00D8034F" w:rsidRPr="0087668E" w:rsidRDefault="00D8034F" w:rsidP="00CC3891">
            <w:pPr>
              <w:autoSpaceDE w:val="0"/>
              <w:autoSpaceDN w:val="0"/>
              <w:adjustRightInd w:val="0"/>
              <w:spacing w:after="0" w:line="240" w:lineRule="auto"/>
              <w:rPr>
                <w:rFonts w:ascii="Times New Roman" w:eastAsia="Times New Roman" w:hAnsi="Times New Roman" w:cs="Times New Roman"/>
                <w:lang w:val="en-US" w:eastAsia="ru-RU"/>
              </w:rPr>
            </w:pPr>
            <w:r w:rsidRPr="0087668E">
              <w:rPr>
                <w:rFonts w:ascii="Times New Roman" w:eastAsia="Times New Roman" w:hAnsi="Times New Roman" w:cs="Times New Roman"/>
                <w:lang w:eastAsia="ru-RU"/>
              </w:rPr>
              <w:t>упр</w:t>
            </w:r>
            <w:r w:rsidRPr="0087668E">
              <w:rPr>
                <w:rFonts w:ascii="Times New Roman" w:eastAsia="Times New Roman" w:hAnsi="Times New Roman" w:cs="Times New Roman"/>
                <w:lang w:val="en-US" w:eastAsia="ru-RU"/>
              </w:rPr>
              <w:t>.1 2), 3), 4); 2 1), 2); 3</w:t>
            </w:r>
          </w:p>
          <w:p w:rsidR="00D8034F" w:rsidRPr="0087668E" w:rsidRDefault="00D8034F" w:rsidP="00CC3891">
            <w:pPr>
              <w:autoSpaceDE w:val="0"/>
              <w:autoSpaceDN w:val="0"/>
              <w:adjustRightInd w:val="0"/>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2), 3)</w:t>
            </w:r>
          </w:p>
        </w:tc>
        <w:tc>
          <w:tcPr>
            <w:tcW w:w="1560" w:type="dxa"/>
          </w:tcPr>
          <w:p w:rsidR="00D8034F" w:rsidRPr="0087668E" w:rsidRDefault="00D8034F" w:rsidP="00CC3891">
            <w:pPr>
              <w:autoSpaceDE w:val="0"/>
              <w:autoSpaceDN w:val="0"/>
              <w:adjustRightInd w:val="0"/>
              <w:spacing w:after="0" w:line="206" w:lineRule="exact"/>
              <w:ind w:left="10" w:hanging="10"/>
              <w:rPr>
                <w:rFonts w:ascii="Times New Roman" w:eastAsia="Times New Roman" w:hAnsi="Times New Roman" w:cs="Times New Roman"/>
                <w:lang w:val="en-US" w:eastAsia="ru-RU"/>
              </w:rPr>
            </w:pPr>
            <w:r w:rsidRPr="0087668E">
              <w:rPr>
                <w:rFonts w:ascii="Times New Roman" w:eastAsia="Times New Roman" w:hAnsi="Times New Roman" w:cs="Times New Roman"/>
                <w:i/>
                <w:iCs/>
                <w:lang w:eastAsia="ru-RU"/>
              </w:rPr>
              <w:lastRenderedPageBreak/>
              <w:t>лексический</w:t>
            </w:r>
            <w:r w:rsidRPr="0087668E">
              <w:rPr>
                <w:rFonts w:ascii="Times New Roman" w:eastAsia="Times New Roman" w:hAnsi="Times New Roman" w:cs="Times New Roman"/>
                <w:i/>
                <w:iCs/>
                <w:lang w:val="en-US" w:eastAsia="ru-RU"/>
              </w:rPr>
              <w:t xml:space="preserve">: </w:t>
            </w:r>
            <w:r w:rsidRPr="0087668E">
              <w:rPr>
                <w:rFonts w:ascii="Times New Roman" w:eastAsia="Times New Roman" w:hAnsi="Times New Roman" w:cs="Times New Roman"/>
                <w:lang w:val="en-US" w:eastAsia="ru-RU"/>
              </w:rPr>
              <w:t xml:space="preserve">a compliment, to fit, to suit, to match; </w:t>
            </w:r>
            <w:r w:rsidRPr="0087668E">
              <w:rPr>
                <w:rFonts w:ascii="Times New Roman" w:eastAsia="Times New Roman" w:hAnsi="Times New Roman" w:cs="Times New Roman"/>
                <w:i/>
                <w:iCs/>
                <w:lang w:eastAsia="ru-RU"/>
              </w:rPr>
              <w:t>речевыефункции</w:t>
            </w:r>
            <w:r w:rsidRPr="0087668E">
              <w:rPr>
                <w:rFonts w:ascii="Times New Roman" w:eastAsia="Times New Roman" w:hAnsi="Times New Roman" w:cs="Times New Roman"/>
                <w:i/>
                <w:iCs/>
                <w:lang w:val="en-US" w:eastAsia="ru-RU"/>
              </w:rPr>
              <w:t xml:space="preserve">: </w:t>
            </w:r>
            <w:r w:rsidRPr="0087668E">
              <w:rPr>
                <w:rFonts w:ascii="Times New Roman" w:eastAsia="Times New Roman" w:hAnsi="Times New Roman" w:cs="Times New Roman"/>
                <w:lang w:val="en-US" w:eastAsia="ru-RU"/>
              </w:rPr>
              <w:t xml:space="preserve">giving and receiving compliments (What a funky shirt! Its suit you. That's a very smart </w:t>
            </w:r>
            <w:r w:rsidRPr="0087668E">
              <w:rPr>
                <w:rFonts w:ascii="Times New Roman" w:eastAsia="Times New Roman" w:hAnsi="Times New Roman" w:cs="Times New Roman"/>
                <w:lang w:val="en-US" w:eastAsia="ru-RU"/>
              </w:rPr>
              <w:lastRenderedPageBreak/>
              <w:t>jacket. It matches your skirt. It doesn't fit you at all. It's too tight.)</w:t>
            </w:r>
          </w:p>
          <w:p w:rsidR="00D8034F" w:rsidRPr="0087668E" w:rsidRDefault="00D8034F" w:rsidP="00CC3891">
            <w:pPr>
              <w:autoSpaceDE w:val="0"/>
              <w:autoSpaceDN w:val="0"/>
              <w:adjustRightInd w:val="0"/>
              <w:spacing w:after="0" w:line="240" w:lineRule="auto"/>
              <w:rPr>
                <w:rFonts w:ascii="Times New Roman" w:eastAsia="Times New Roman" w:hAnsi="Times New Roman" w:cs="Times New Roman"/>
                <w:lang w:val="en-US" w:eastAsia="ru-RU"/>
              </w:rPr>
            </w:pPr>
            <w:r w:rsidRPr="0087668E">
              <w:rPr>
                <w:rFonts w:ascii="Times New Roman" w:eastAsia="Times New Roman" w:hAnsi="Times New Roman" w:cs="Times New Roman"/>
                <w:lang w:eastAsia="ru-RU"/>
              </w:rPr>
              <w:t>упр</w:t>
            </w:r>
            <w:r w:rsidRPr="0087668E">
              <w:rPr>
                <w:rFonts w:ascii="Times New Roman" w:eastAsia="Times New Roman" w:hAnsi="Times New Roman" w:cs="Times New Roman"/>
                <w:lang w:val="en-US" w:eastAsia="ru-RU"/>
              </w:rPr>
              <w:t>.1 1); 2 1); 3 1)</w:t>
            </w:r>
          </w:p>
        </w:tc>
        <w:tc>
          <w:tcPr>
            <w:tcW w:w="1275" w:type="dxa"/>
          </w:tcPr>
          <w:p w:rsidR="00D8034F" w:rsidRPr="0087668E" w:rsidRDefault="00D8034F" w:rsidP="00CC3891">
            <w:pPr>
              <w:autoSpaceDE w:val="0"/>
              <w:autoSpaceDN w:val="0"/>
              <w:adjustRightInd w:val="0"/>
              <w:spacing w:after="0" w:line="206" w:lineRule="exact"/>
              <w:ind w:left="10" w:hanging="10"/>
              <w:rPr>
                <w:rFonts w:ascii="Times New Roman" w:eastAsia="Times New Roman" w:hAnsi="Times New Roman" w:cs="Times New Roman"/>
                <w:lang w:val="en-US" w:eastAsia="ru-RU"/>
              </w:rPr>
            </w:pPr>
            <w:r w:rsidRPr="0087668E">
              <w:rPr>
                <w:rFonts w:ascii="Times New Roman" w:eastAsia="Times New Roman" w:hAnsi="Times New Roman" w:cs="Times New Roman"/>
                <w:i/>
                <w:iCs/>
                <w:lang w:eastAsia="ru-RU"/>
              </w:rPr>
              <w:lastRenderedPageBreak/>
              <w:t>лексический</w:t>
            </w:r>
            <w:r w:rsidRPr="0087668E">
              <w:rPr>
                <w:rFonts w:ascii="Times New Roman" w:eastAsia="Times New Roman" w:hAnsi="Times New Roman" w:cs="Times New Roman"/>
                <w:i/>
                <w:iCs/>
                <w:lang w:val="en-US" w:eastAsia="ru-RU"/>
              </w:rPr>
              <w:t xml:space="preserve">: </w:t>
            </w:r>
            <w:r w:rsidRPr="0087668E">
              <w:rPr>
                <w:rFonts w:ascii="Times New Roman" w:eastAsia="Times New Roman" w:hAnsi="Times New Roman" w:cs="Times New Roman"/>
                <w:lang w:val="en-US" w:eastAsia="ru-RU"/>
              </w:rPr>
              <w:t xml:space="preserve">to fit, to suit, to match; </w:t>
            </w:r>
            <w:r w:rsidRPr="0087668E">
              <w:rPr>
                <w:rFonts w:ascii="Times New Roman" w:eastAsia="Times New Roman" w:hAnsi="Times New Roman" w:cs="Times New Roman"/>
                <w:i/>
                <w:iCs/>
                <w:lang w:eastAsia="ru-RU"/>
              </w:rPr>
              <w:t>речевыефункции</w:t>
            </w:r>
            <w:r w:rsidRPr="0087668E">
              <w:rPr>
                <w:rFonts w:ascii="Times New Roman" w:eastAsia="Times New Roman" w:hAnsi="Times New Roman" w:cs="Times New Roman"/>
                <w:i/>
                <w:iCs/>
                <w:lang w:val="en-US" w:eastAsia="ru-RU"/>
              </w:rPr>
              <w:t xml:space="preserve">: </w:t>
            </w:r>
            <w:r w:rsidRPr="0087668E">
              <w:rPr>
                <w:rFonts w:ascii="Times New Roman" w:eastAsia="Times New Roman" w:hAnsi="Times New Roman" w:cs="Times New Roman"/>
                <w:lang w:val="en-US" w:eastAsia="ru-RU"/>
              </w:rPr>
              <w:t xml:space="preserve">giving and receiving compliments (What a funky shirt! Its suit you. </w:t>
            </w:r>
            <w:r w:rsidRPr="0087668E">
              <w:rPr>
                <w:rFonts w:ascii="Times New Roman" w:eastAsia="Times New Roman" w:hAnsi="Times New Roman" w:cs="Times New Roman"/>
                <w:lang w:val="en-US" w:eastAsia="ru-RU"/>
              </w:rPr>
              <w:lastRenderedPageBreak/>
              <w:t>That's a very smart jacket. It matches your skirt. It doesn't fit you at all. It's too tight.)</w:t>
            </w:r>
          </w:p>
          <w:p w:rsidR="00D8034F" w:rsidRPr="0087668E" w:rsidRDefault="00D8034F" w:rsidP="00CC3891">
            <w:pPr>
              <w:autoSpaceDE w:val="0"/>
              <w:autoSpaceDN w:val="0"/>
              <w:adjustRightInd w:val="0"/>
              <w:spacing w:after="0" w:line="240" w:lineRule="auto"/>
              <w:rPr>
                <w:rFonts w:ascii="Times New Roman" w:eastAsia="Times New Roman" w:hAnsi="Times New Roman" w:cs="Times New Roman"/>
                <w:lang w:val="en-US" w:eastAsia="ru-RU"/>
              </w:rPr>
            </w:pPr>
            <w:r w:rsidRPr="0087668E">
              <w:rPr>
                <w:rFonts w:ascii="Times New Roman" w:eastAsia="Times New Roman" w:hAnsi="Times New Roman" w:cs="Times New Roman"/>
                <w:lang w:eastAsia="ru-RU"/>
              </w:rPr>
              <w:t>упр</w:t>
            </w:r>
            <w:r w:rsidRPr="0087668E">
              <w:rPr>
                <w:rFonts w:ascii="Times New Roman" w:eastAsia="Times New Roman" w:hAnsi="Times New Roman" w:cs="Times New Roman"/>
                <w:lang w:val="en-US" w:eastAsia="ru-RU"/>
              </w:rPr>
              <w:t>.2 1); 3 1), 4); 4</w:t>
            </w:r>
          </w:p>
        </w:tc>
        <w:tc>
          <w:tcPr>
            <w:tcW w:w="1091" w:type="dxa"/>
          </w:tcPr>
          <w:p w:rsidR="00D8034F" w:rsidRPr="0087668E" w:rsidRDefault="00D8034F" w:rsidP="00CC3891">
            <w:pPr>
              <w:spacing w:after="0" w:line="240" w:lineRule="auto"/>
              <w:rPr>
                <w:rFonts w:ascii="Times New Roman" w:eastAsia="Calibri" w:hAnsi="Times New Roman" w:cs="Times New Roman"/>
                <w:lang w:val="en-US"/>
              </w:rPr>
            </w:pPr>
          </w:p>
        </w:tc>
        <w:tc>
          <w:tcPr>
            <w:tcW w:w="1355" w:type="dxa"/>
            <w:vMerge/>
          </w:tcPr>
          <w:p w:rsidR="00D8034F" w:rsidRPr="0087668E" w:rsidRDefault="00D8034F" w:rsidP="00CC3891">
            <w:pPr>
              <w:spacing w:after="0" w:line="240" w:lineRule="auto"/>
              <w:rPr>
                <w:rFonts w:ascii="Times New Roman" w:eastAsia="Calibri" w:hAnsi="Times New Roman" w:cs="Times New Roman"/>
                <w:lang w:val="en-US"/>
              </w:rPr>
            </w:pPr>
          </w:p>
        </w:tc>
      </w:tr>
      <w:tr w:rsidR="00D8034F" w:rsidRPr="0087668E" w:rsidTr="0087668E">
        <w:trPr>
          <w:trHeight w:val="63"/>
        </w:trPr>
        <w:tc>
          <w:tcPr>
            <w:tcW w:w="788" w:type="dxa"/>
          </w:tcPr>
          <w:p w:rsidR="00D8034F" w:rsidRPr="0087668E" w:rsidRDefault="00D8034F" w:rsidP="00CC3891">
            <w:pPr>
              <w:spacing w:after="0" w:line="240" w:lineRule="auto"/>
              <w:rPr>
                <w:rFonts w:ascii="Times New Roman" w:eastAsia="Calibri" w:hAnsi="Times New Roman" w:cs="Times New Roman"/>
              </w:rPr>
            </w:pPr>
            <w:r w:rsidRPr="0087668E">
              <w:rPr>
                <w:rFonts w:ascii="Times New Roman" w:eastAsia="Calibri" w:hAnsi="Times New Roman" w:cs="Times New Roman"/>
              </w:rPr>
              <w:lastRenderedPageBreak/>
              <w:t>89</w:t>
            </w:r>
          </w:p>
        </w:tc>
        <w:tc>
          <w:tcPr>
            <w:tcW w:w="805" w:type="dxa"/>
          </w:tcPr>
          <w:p w:rsidR="00D8034F" w:rsidRPr="0087668E" w:rsidRDefault="00D8034F" w:rsidP="00CC3891">
            <w:pPr>
              <w:rPr>
                <w:rFonts w:ascii="Times New Roman" w:eastAsia="Calibri" w:hAnsi="Times New Roman" w:cs="Times New Roman"/>
              </w:rPr>
            </w:pPr>
            <w:r w:rsidRPr="0087668E">
              <w:rPr>
                <w:rFonts w:ascii="Times New Roman" w:eastAsia="Calibri" w:hAnsi="Times New Roman" w:cs="Times New Roman"/>
              </w:rPr>
              <w:t>21.04.2015</w:t>
            </w:r>
          </w:p>
        </w:tc>
        <w:tc>
          <w:tcPr>
            <w:tcW w:w="2031" w:type="dxa"/>
          </w:tcPr>
          <w:p w:rsidR="00D8034F" w:rsidRPr="0087668E" w:rsidRDefault="00D8034F" w:rsidP="00CC3891">
            <w:pPr>
              <w:spacing w:after="0" w:line="240" w:lineRule="auto"/>
              <w:rPr>
                <w:rFonts w:ascii="Times New Roman" w:eastAsia="Calibri" w:hAnsi="Times New Roman" w:cs="Times New Roman"/>
                <w:lang w:val="en-US"/>
              </w:rPr>
            </w:pPr>
            <w:r w:rsidRPr="0087668E">
              <w:rPr>
                <w:rFonts w:ascii="Times New Roman" w:eastAsia="Calibri" w:hAnsi="Times New Roman" w:cs="Times New Roman"/>
                <w:lang w:val="en-US"/>
              </w:rPr>
              <w:t xml:space="preserve">Is shopping cool? Is uniform cool for school? </w:t>
            </w:r>
            <w:r w:rsidRPr="0087668E">
              <w:rPr>
                <w:rFonts w:ascii="Times New Roman" w:eastAsia="Calibri" w:hAnsi="Times New Roman" w:cs="Times New Roman"/>
              </w:rPr>
              <w:t>Сочинение.</w:t>
            </w:r>
          </w:p>
        </w:tc>
        <w:tc>
          <w:tcPr>
            <w:tcW w:w="2031" w:type="dxa"/>
            <w:vMerge w:val="restart"/>
          </w:tcPr>
          <w:p w:rsidR="00D8034F" w:rsidRPr="0087668E" w:rsidRDefault="00D8034F" w:rsidP="00CC3891">
            <w:pPr>
              <w:autoSpaceDE w:val="0"/>
              <w:autoSpaceDN w:val="0"/>
              <w:adjustRightInd w:val="0"/>
              <w:spacing w:after="0" w:line="206" w:lineRule="exact"/>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Развитие умения: написать сочинение, используя средства логической связи: вводные слова (развитие умения читать с целью полного понимания прочитанного).</w:t>
            </w:r>
          </w:p>
          <w:p w:rsidR="00D8034F" w:rsidRPr="0087668E" w:rsidRDefault="00D8034F" w:rsidP="00CC3891">
            <w:pPr>
              <w:autoSpaceDE w:val="0"/>
              <w:autoSpaceDN w:val="0"/>
              <w:adjustRightInd w:val="0"/>
              <w:spacing w:after="0" w:line="240" w:lineRule="auto"/>
              <w:rPr>
                <w:rFonts w:ascii="Times New Roman" w:eastAsia="Times New Roman" w:hAnsi="Times New Roman" w:cs="Times New Roman"/>
                <w:lang w:eastAsia="ru-RU"/>
              </w:rPr>
            </w:pPr>
          </w:p>
          <w:p w:rsidR="00D8034F" w:rsidRPr="0087668E" w:rsidRDefault="00D8034F" w:rsidP="00CC3891">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031" w:type="dxa"/>
            <w:vMerge w:val="restart"/>
          </w:tcPr>
          <w:p w:rsidR="00D8034F" w:rsidRPr="0087668E" w:rsidRDefault="00D8034F" w:rsidP="00CC3891">
            <w:pPr>
              <w:autoSpaceDE w:val="0"/>
              <w:autoSpaceDN w:val="0"/>
              <w:adjustRightInd w:val="0"/>
              <w:spacing w:after="0" w:line="206" w:lineRule="exact"/>
              <w:ind w:firstLine="5"/>
              <w:rPr>
                <w:rFonts w:ascii="Times New Roman" w:eastAsia="Times New Roman" w:hAnsi="Times New Roman" w:cs="Times New Roman"/>
                <w:lang w:eastAsia="ru-RU"/>
              </w:rPr>
            </w:pPr>
            <w:r w:rsidRPr="0087668E">
              <w:rPr>
                <w:rFonts w:ascii="Times New Roman" w:eastAsia="Times New Roman" w:hAnsi="Times New Roman" w:cs="Times New Roman"/>
                <w:i/>
                <w:iCs/>
                <w:lang w:eastAsia="ru-RU"/>
              </w:rPr>
              <w:t xml:space="preserve">Тема: </w:t>
            </w:r>
            <w:r w:rsidRPr="0087668E">
              <w:rPr>
                <w:rFonts w:ascii="Times New Roman" w:eastAsia="Times New Roman" w:hAnsi="Times New Roman" w:cs="Times New Roman"/>
                <w:lang w:eastAsia="ru-RU"/>
              </w:rPr>
              <w:t xml:space="preserve">«Молодежная мода»; знакомство со статистическими данными об отношении британских подростков к школьной форме, с информацией о британском шоу </w:t>
            </w:r>
            <w:r w:rsidRPr="0087668E">
              <w:rPr>
                <w:rFonts w:ascii="Times New Roman" w:eastAsia="Times New Roman" w:hAnsi="Times New Roman" w:cs="Times New Roman"/>
                <w:i/>
                <w:iCs/>
                <w:lang w:val="en-US" w:eastAsia="ru-RU"/>
              </w:rPr>
              <w:t>WhatNottoWear</w:t>
            </w:r>
            <w:r w:rsidRPr="0087668E">
              <w:rPr>
                <w:rFonts w:ascii="Times New Roman" w:eastAsia="Times New Roman" w:hAnsi="Times New Roman" w:cs="Times New Roman"/>
                <w:lang w:eastAsia="ru-RU"/>
              </w:rPr>
              <w:t>и о российском варианте этого шоу.</w:t>
            </w:r>
          </w:p>
          <w:p w:rsidR="00D8034F" w:rsidRPr="0087668E" w:rsidRDefault="00D8034F" w:rsidP="00CC3891">
            <w:pPr>
              <w:autoSpaceDE w:val="0"/>
              <w:autoSpaceDN w:val="0"/>
              <w:adjustRightInd w:val="0"/>
              <w:spacing w:after="0" w:line="240" w:lineRule="auto"/>
              <w:rPr>
                <w:rFonts w:ascii="Times New Roman" w:eastAsia="Times New Roman" w:hAnsi="Times New Roman" w:cs="Times New Roman"/>
                <w:lang w:eastAsia="ru-RU"/>
              </w:rPr>
            </w:pPr>
          </w:p>
          <w:p w:rsidR="00D8034F" w:rsidRPr="0087668E" w:rsidRDefault="00D8034F" w:rsidP="00CC3891">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94" w:type="dxa"/>
            <w:vMerge w:val="restart"/>
          </w:tcPr>
          <w:p w:rsidR="00D8034F" w:rsidRPr="0087668E" w:rsidRDefault="00D8034F" w:rsidP="00CC3891">
            <w:pPr>
              <w:autoSpaceDE w:val="0"/>
              <w:autoSpaceDN w:val="0"/>
              <w:adjustRightInd w:val="0"/>
              <w:spacing w:after="0" w:line="206" w:lineRule="exact"/>
              <w:ind w:left="10" w:hanging="10"/>
              <w:rPr>
                <w:rFonts w:ascii="Times New Roman" w:eastAsia="Times New Roman" w:hAnsi="Times New Roman" w:cs="Times New Roman"/>
                <w:lang w:eastAsia="ru-RU"/>
              </w:rPr>
            </w:pPr>
            <w:r w:rsidRPr="0087668E">
              <w:rPr>
                <w:rFonts w:ascii="Times New Roman" w:eastAsia="Times New Roman" w:hAnsi="Times New Roman" w:cs="Times New Roman"/>
                <w:i/>
                <w:iCs/>
                <w:lang w:eastAsia="ru-RU"/>
              </w:rPr>
              <w:t xml:space="preserve">Речевой материал предыдущих уроков; </w:t>
            </w:r>
            <w:r w:rsidRPr="0087668E">
              <w:rPr>
                <w:rFonts w:ascii="Times New Roman" w:eastAsia="Times New Roman" w:hAnsi="Times New Roman" w:cs="Times New Roman"/>
                <w:lang w:val="en-US" w:eastAsia="ru-RU"/>
              </w:rPr>
              <w:t>firstly</w:t>
            </w:r>
            <w:r w:rsidRPr="0087668E">
              <w:rPr>
                <w:rFonts w:ascii="Times New Roman" w:eastAsia="Times New Roman" w:hAnsi="Times New Roman" w:cs="Times New Roman"/>
                <w:lang w:eastAsia="ru-RU"/>
              </w:rPr>
              <w:t xml:space="preserve">, </w:t>
            </w:r>
            <w:r w:rsidRPr="0087668E">
              <w:rPr>
                <w:rFonts w:ascii="Times New Roman" w:eastAsia="Times New Roman" w:hAnsi="Times New Roman" w:cs="Times New Roman"/>
                <w:lang w:val="en-US" w:eastAsia="ru-RU"/>
              </w:rPr>
              <w:t>secondly</w:t>
            </w:r>
            <w:r w:rsidRPr="0087668E">
              <w:rPr>
                <w:rFonts w:ascii="Times New Roman" w:eastAsia="Times New Roman" w:hAnsi="Times New Roman" w:cs="Times New Roman"/>
                <w:lang w:eastAsia="ru-RU"/>
              </w:rPr>
              <w:t xml:space="preserve">, </w:t>
            </w:r>
            <w:r w:rsidRPr="0087668E">
              <w:rPr>
                <w:rFonts w:ascii="Times New Roman" w:eastAsia="Times New Roman" w:hAnsi="Times New Roman" w:cs="Times New Roman"/>
                <w:lang w:val="en-US" w:eastAsia="ru-RU"/>
              </w:rPr>
              <w:t>thirdly</w:t>
            </w:r>
          </w:p>
          <w:p w:rsidR="00D8034F" w:rsidRPr="0087668E" w:rsidRDefault="00D8034F" w:rsidP="00CC3891">
            <w:pPr>
              <w:autoSpaceDE w:val="0"/>
              <w:autoSpaceDN w:val="0"/>
              <w:adjustRightInd w:val="0"/>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упр.1 1), 2); 2 1)</w:t>
            </w:r>
          </w:p>
          <w:p w:rsidR="00D8034F" w:rsidRPr="0087668E" w:rsidRDefault="00D8034F" w:rsidP="00CC3891">
            <w:pPr>
              <w:autoSpaceDE w:val="0"/>
              <w:autoSpaceDN w:val="0"/>
              <w:adjustRightInd w:val="0"/>
              <w:spacing w:after="0" w:line="240" w:lineRule="auto"/>
              <w:rPr>
                <w:rFonts w:ascii="Times New Roman" w:eastAsia="Times New Roman" w:hAnsi="Times New Roman" w:cs="Times New Roman"/>
                <w:lang w:eastAsia="ru-RU"/>
              </w:rPr>
            </w:pPr>
          </w:p>
          <w:p w:rsidR="00D8034F" w:rsidRPr="0087668E" w:rsidRDefault="00D8034F" w:rsidP="00CC3891">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560" w:type="dxa"/>
            <w:vMerge w:val="restart"/>
          </w:tcPr>
          <w:p w:rsidR="00D8034F" w:rsidRPr="0087668E" w:rsidRDefault="00D8034F" w:rsidP="00CC3891">
            <w:pPr>
              <w:autoSpaceDE w:val="0"/>
              <w:autoSpaceDN w:val="0"/>
              <w:adjustRightInd w:val="0"/>
              <w:spacing w:after="0" w:line="240" w:lineRule="auto"/>
              <w:rPr>
                <w:rFonts w:ascii="Times New Roman" w:eastAsia="Times New Roman" w:hAnsi="Times New Roman" w:cs="Times New Roman"/>
                <w:lang w:eastAsia="ru-RU"/>
              </w:rPr>
            </w:pPr>
          </w:p>
          <w:p w:rsidR="00D8034F" w:rsidRPr="0087668E" w:rsidRDefault="00D8034F" w:rsidP="00CC3891">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275" w:type="dxa"/>
            <w:vMerge w:val="restart"/>
          </w:tcPr>
          <w:p w:rsidR="00D8034F" w:rsidRPr="0087668E" w:rsidRDefault="00D8034F" w:rsidP="00CC3891">
            <w:pPr>
              <w:autoSpaceDE w:val="0"/>
              <w:autoSpaceDN w:val="0"/>
              <w:adjustRightInd w:val="0"/>
              <w:spacing w:after="0" w:line="206" w:lineRule="exact"/>
              <w:ind w:left="10" w:hanging="10"/>
              <w:rPr>
                <w:rFonts w:ascii="Times New Roman" w:eastAsia="Times New Roman" w:hAnsi="Times New Roman" w:cs="Times New Roman"/>
                <w:lang w:eastAsia="ru-RU"/>
              </w:rPr>
            </w:pPr>
            <w:r w:rsidRPr="0087668E">
              <w:rPr>
                <w:rFonts w:ascii="Times New Roman" w:eastAsia="Times New Roman" w:hAnsi="Times New Roman" w:cs="Times New Roman"/>
                <w:i/>
                <w:iCs/>
                <w:lang w:eastAsia="ru-RU"/>
              </w:rPr>
              <w:t xml:space="preserve">Речевой материал предыдущих уроков; </w:t>
            </w:r>
            <w:r w:rsidRPr="0087668E">
              <w:rPr>
                <w:rFonts w:ascii="Times New Roman" w:eastAsia="Times New Roman" w:hAnsi="Times New Roman" w:cs="Times New Roman"/>
                <w:lang w:val="en-US" w:eastAsia="ru-RU"/>
              </w:rPr>
              <w:t>firstly</w:t>
            </w:r>
            <w:r w:rsidRPr="0087668E">
              <w:rPr>
                <w:rFonts w:ascii="Times New Roman" w:eastAsia="Times New Roman" w:hAnsi="Times New Roman" w:cs="Times New Roman"/>
                <w:lang w:eastAsia="ru-RU"/>
              </w:rPr>
              <w:t xml:space="preserve">, </w:t>
            </w:r>
            <w:r w:rsidRPr="0087668E">
              <w:rPr>
                <w:rFonts w:ascii="Times New Roman" w:eastAsia="Times New Roman" w:hAnsi="Times New Roman" w:cs="Times New Roman"/>
                <w:lang w:val="en-US" w:eastAsia="ru-RU"/>
              </w:rPr>
              <w:t>secondly</w:t>
            </w:r>
            <w:r w:rsidRPr="0087668E">
              <w:rPr>
                <w:rFonts w:ascii="Times New Roman" w:eastAsia="Times New Roman" w:hAnsi="Times New Roman" w:cs="Times New Roman"/>
                <w:lang w:eastAsia="ru-RU"/>
              </w:rPr>
              <w:t xml:space="preserve">, </w:t>
            </w:r>
            <w:r w:rsidRPr="0087668E">
              <w:rPr>
                <w:rFonts w:ascii="Times New Roman" w:eastAsia="Times New Roman" w:hAnsi="Times New Roman" w:cs="Times New Roman"/>
                <w:lang w:val="en-US" w:eastAsia="ru-RU"/>
              </w:rPr>
              <w:t>thirdly</w:t>
            </w:r>
          </w:p>
          <w:p w:rsidR="00D8034F" w:rsidRPr="0087668E" w:rsidRDefault="00D8034F" w:rsidP="00CC3891">
            <w:pPr>
              <w:autoSpaceDE w:val="0"/>
              <w:autoSpaceDN w:val="0"/>
              <w:adjustRightInd w:val="0"/>
              <w:spacing w:after="0" w:line="240" w:lineRule="auto"/>
              <w:rPr>
                <w:rFonts w:ascii="Times New Roman" w:eastAsia="Times New Roman" w:hAnsi="Times New Roman" w:cs="Times New Roman"/>
                <w:vertAlign w:val="superscript"/>
                <w:lang w:val="en-US" w:eastAsia="ru-RU"/>
              </w:rPr>
            </w:pPr>
            <w:r w:rsidRPr="0087668E">
              <w:rPr>
                <w:rFonts w:ascii="Times New Roman" w:eastAsia="Times New Roman" w:hAnsi="Times New Roman" w:cs="Times New Roman"/>
                <w:vertAlign w:val="superscript"/>
                <w:lang w:eastAsia="ru-RU"/>
              </w:rPr>
              <w:t>упр.2</w:t>
            </w:r>
            <w:r w:rsidRPr="0087668E">
              <w:rPr>
                <w:rFonts w:ascii="Times New Roman" w:eastAsia="Times New Roman" w:hAnsi="Times New Roman" w:cs="Times New Roman"/>
                <w:vertAlign w:val="superscript"/>
                <w:lang w:val="en-US" w:eastAsia="ru-RU"/>
              </w:rPr>
              <w:t>1)</w:t>
            </w:r>
          </w:p>
          <w:p w:rsidR="00D8034F" w:rsidRPr="0087668E" w:rsidRDefault="00D8034F" w:rsidP="00CC3891">
            <w:pPr>
              <w:autoSpaceDE w:val="0"/>
              <w:autoSpaceDN w:val="0"/>
              <w:adjustRightInd w:val="0"/>
              <w:spacing w:after="0" w:line="240" w:lineRule="auto"/>
              <w:rPr>
                <w:rFonts w:ascii="Times New Roman" w:eastAsia="Times New Roman" w:hAnsi="Times New Roman" w:cs="Times New Roman"/>
                <w:lang w:eastAsia="ru-RU"/>
              </w:rPr>
            </w:pPr>
          </w:p>
          <w:p w:rsidR="00D8034F" w:rsidRPr="0087668E" w:rsidRDefault="00D8034F" w:rsidP="00CC3891">
            <w:pPr>
              <w:widowControl w:val="0"/>
              <w:autoSpaceDE w:val="0"/>
              <w:autoSpaceDN w:val="0"/>
              <w:adjustRightInd w:val="0"/>
              <w:spacing w:after="0" w:line="240" w:lineRule="auto"/>
              <w:rPr>
                <w:rFonts w:ascii="Times New Roman" w:eastAsia="Times New Roman" w:hAnsi="Times New Roman" w:cs="Times New Roman"/>
                <w:vertAlign w:val="superscript"/>
                <w:lang w:val="en-US" w:eastAsia="ru-RU"/>
              </w:rPr>
            </w:pPr>
          </w:p>
        </w:tc>
        <w:tc>
          <w:tcPr>
            <w:tcW w:w="1091" w:type="dxa"/>
            <w:vMerge w:val="restart"/>
          </w:tcPr>
          <w:p w:rsidR="00D8034F" w:rsidRPr="0087668E" w:rsidRDefault="00D8034F" w:rsidP="00CC3891">
            <w:pPr>
              <w:autoSpaceDE w:val="0"/>
              <w:autoSpaceDN w:val="0"/>
              <w:adjustRightInd w:val="0"/>
              <w:spacing w:after="0" w:line="240" w:lineRule="auto"/>
              <w:rPr>
                <w:rFonts w:ascii="Times New Roman" w:eastAsia="Times New Roman" w:hAnsi="Times New Roman" w:cs="Times New Roman"/>
                <w:lang w:val="en-US" w:eastAsia="ru-RU"/>
              </w:rPr>
            </w:pPr>
            <w:r w:rsidRPr="0087668E">
              <w:rPr>
                <w:rFonts w:ascii="Times New Roman" w:eastAsia="Times New Roman" w:hAnsi="Times New Roman" w:cs="Times New Roman"/>
                <w:lang w:eastAsia="ru-RU"/>
              </w:rPr>
              <w:t xml:space="preserve">упр.2 </w:t>
            </w:r>
            <w:r w:rsidRPr="0087668E">
              <w:rPr>
                <w:rFonts w:ascii="Times New Roman" w:eastAsia="Times New Roman" w:hAnsi="Times New Roman" w:cs="Times New Roman"/>
                <w:lang w:val="en-US" w:eastAsia="ru-RU"/>
              </w:rPr>
              <w:t>2)</w:t>
            </w:r>
          </w:p>
          <w:p w:rsidR="00D8034F" w:rsidRPr="0087668E" w:rsidRDefault="00D8034F" w:rsidP="00CC3891">
            <w:pPr>
              <w:autoSpaceDE w:val="0"/>
              <w:autoSpaceDN w:val="0"/>
              <w:adjustRightInd w:val="0"/>
              <w:spacing w:after="0" w:line="240" w:lineRule="auto"/>
              <w:rPr>
                <w:rFonts w:ascii="Times New Roman" w:eastAsia="Times New Roman" w:hAnsi="Times New Roman" w:cs="Times New Roman"/>
                <w:lang w:eastAsia="ru-RU"/>
              </w:rPr>
            </w:pPr>
          </w:p>
          <w:p w:rsidR="00D8034F" w:rsidRPr="0087668E" w:rsidRDefault="00D8034F" w:rsidP="00CC3891">
            <w:pPr>
              <w:widowControl w:val="0"/>
              <w:autoSpaceDE w:val="0"/>
              <w:autoSpaceDN w:val="0"/>
              <w:adjustRightInd w:val="0"/>
              <w:spacing w:after="0" w:line="240" w:lineRule="auto"/>
              <w:rPr>
                <w:rFonts w:ascii="Times New Roman" w:eastAsia="Times New Roman" w:hAnsi="Times New Roman" w:cs="Times New Roman"/>
                <w:lang w:val="en-US" w:eastAsia="ru-RU"/>
              </w:rPr>
            </w:pPr>
          </w:p>
        </w:tc>
        <w:tc>
          <w:tcPr>
            <w:tcW w:w="1355" w:type="dxa"/>
            <w:vMerge/>
          </w:tcPr>
          <w:p w:rsidR="00D8034F" w:rsidRPr="0087668E" w:rsidRDefault="00D8034F" w:rsidP="00CC3891">
            <w:pPr>
              <w:spacing w:after="0" w:line="240" w:lineRule="auto"/>
              <w:rPr>
                <w:rFonts w:ascii="Times New Roman" w:eastAsia="Calibri" w:hAnsi="Times New Roman" w:cs="Times New Roman"/>
                <w:lang w:val="en-US"/>
              </w:rPr>
            </w:pPr>
          </w:p>
        </w:tc>
      </w:tr>
      <w:tr w:rsidR="00D8034F" w:rsidRPr="0087668E" w:rsidTr="0087668E">
        <w:trPr>
          <w:trHeight w:val="63"/>
        </w:trPr>
        <w:tc>
          <w:tcPr>
            <w:tcW w:w="788" w:type="dxa"/>
          </w:tcPr>
          <w:p w:rsidR="00D8034F" w:rsidRPr="0087668E" w:rsidRDefault="00D8034F" w:rsidP="00CC3891">
            <w:pPr>
              <w:spacing w:after="0" w:line="240" w:lineRule="auto"/>
              <w:rPr>
                <w:rFonts w:ascii="Times New Roman" w:eastAsia="Calibri" w:hAnsi="Times New Roman" w:cs="Times New Roman"/>
              </w:rPr>
            </w:pPr>
            <w:r w:rsidRPr="0087668E">
              <w:rPr>
                <w:rFonts w:ascii="Times New Roman" w:eastAsia="Calibri" w:hAnsi="Times New Roman" w:cs="Times New Roman"/>
              </w:rPr>
              <w:t>90</w:t>
            </w:r>
          </w:p>
        </w:tc>
        <w:tc>
          <w:tcPr>
            <w:tcW w:w="805" w:type="dxa"/>
          </w:tcPr>
          <w:p w:rsidR="00D8034F" w:rsidRPr="0087668E" w:rsidRDefault="00D8034F" w:rsidP="00CC3891">
            <w:pPr>
              <w:rPr>
                <w:rFonts w:ascii="Times New Roman" w:eastAsia="Calibri" w:hAnsi="Times New Roman" w:cs="Times New Roman"/>
              </w:rPr>
            </w:pPr>
            <w:r w:rsidRPr="0087668E">
              <w:rPr>
                <w:rFonts w:ascii="Times New Roman" w:eastAsia="Calibri" w:hAnsi="Times New Roman" w:cs="Times New Roman"/>
              </w:rPr>
              <w:t>23.04.2015</w:t>
            </w:r>
          </w:p>
        </w:tc>
        <w:tc>
          <w:tcPr>
            <w:tcW w:w="2031" w:type="dxa"/>
          </w:tcPr>
          <w:p w:rsidR="00D8034F" w:rsidRPr="0087668E" w:rsidRDefault="00D8034F" w:rsidP="00CC3891">
            <w:pPr>
              <w:spacing w:after="0" w:line="240" w:lineRule="auto"/>
              <w:rPr>
                <w:rFonts w:ascii="Times New Roman" w:eastAsia="Calibri" w:hAnsi="Times New Roman" w:cs="Times New Roman"/>
              </w:rPr>
            </w:pPr>
            <w:r w:rsidRPr="0087668E">
              <w:rPr>
                <w:rFonts w:ascii="Times New Roman" w:eastAsia="Calibri" w:hAnsi="Times New Roman" w:cs="Times New Roman"/>
              </w:rPr>
              <w:t>Дискуссия «За и против введения школьной униформы в твоей школе».</w:t>
            </w:r>
          </w:p>
        </w:tc>
        <w:tc>
          <w:tcPr>
            <w:tcW w:w="2031" w:type="dxa"/>
            <w:vMerge/>
          </w:tcPr>
          <w:p w:rsidR="00D8034F" w:rsidRPr="0087668E" w:rsidRDefault="00D8034F" w:rsidP="00CC3891">
            <w:pPr>
              <w:autoSpaceDE w:val="0"/>
              <w:autoSpaceDN w:val="0"/>
              <w:adjustRightInd w:val="0"/>
              <w:spacing w:after="0" w:line="240" w:lineRule="auto"/>
              <w:rPr>
                <w:rFonts w:ascii="Times New Roman" w:eastAsia="Times New Roman" w:hAnsi="Times New Roman" w:cs="Times New Roman"/>
                <w:lang w:eastAsia="ru-RU"/>
              </w:rPr>
            </w:pPr>
          </w:p>
        </w:tc>
        <w:tc>
          <w:tcPr>
            <w:tcW w:w="2031" w:type="dxa"/>
            <w:vMerge/>
          </w:tcPr>
          <w:p w:rsidR="00D8034F" w:rsidRPr="0087668E" w:rsidRDefault="00D8034F" w:rsidP="00CC3891">
            <w:pPr>
              <w:autoSpaceDE w:val="0"/>
              <w:autoSpaceDN w:val="0"/>
              <w:adjustRightInd w:val="0"/>
              <w:spacing w:after="0" w:line="240" w:lineRule="auto"/>
              <w:rPr>
                <w:rFonts w:ascii="Times New Roman" w:eastAsia="Times New Roman" w:hAnsi="Times New Roman" w:cs="Times New Roman"/>
                <w:lang w:eastAsia="ru-RU"/>
              </w:rPr>
            </w:pPr>
          </w:p>
        </w:tc>
        <w:tc>
          <w:tcPr>
            <w:tcW w:w="1494" w:type="dxa"/>
            <w:vMerge/>
          </w:tcPr>
          <w:p w:rsidR="00D8034F" w:rsidRPr="0087668E" w:rsidRDefault="00D8034F" w:rsidP="00CC3891">
            <w:pPr>
              <w:autoSpaceDE w:val="0"/>
              <w:autoSpaceDN w:val="0"/>
              <w:adjustRightInd w:val="0"/>
              <w:spacing w:after="0" w:line="240" w:lineRule="auto"/>
              <w:rPr>
                <w:rFonts w:ascii="Times New Roman" w:eastAsia="Times New Roman" w:hAnsi="Times New Roman" w:cs="Times New Roman"/>
                <w:lang w:eastAsia="ru-RU"/>
              </w:rPr>
            </w:pPr>
          </w:p>
        </w:tc>
        <w:tc>
          <w:tcPr>
            <w:tcW w:w="1560" w:type="dxa"/>
            <w:vMerge/>
          </w:tcPr>
          <w:p w:rsidR="00D8034F" w:rsidRPr="0087668E" w:rsidRDefault="00D8034F" w:rsidP="00CC3891">
            <w:pPr>
              <w:autoSpaceDE w:val="0"/>
              <w:autoSpaceDN w:val="0"/>
              <w:adjustRightInd w:val="0"/>
              <w:spacing w:after="0" w:line="240" w:lineRule="auto"/>
              <w:rPr>
                <w:rFonts w:ascii="Times New Roman" w:eastAsia="Times New Roman" w:hAnsi="Times New Roman" w:cs="Times New Roman"/>
                <w:lang w:eastAsia="ru-RU"/>
              </w:rPr>
            </w:pPr>
          </w:p>
        </w:tc>
        <w:tc>
          <w:tcPr>
            <w:tcW w:w="1275" w:type="dxa"/>
            <w:vMerge/>
          </w:tcPr>
          <w:p w:rsidR="00D8034F" w:rsidRPr="0087668E" w:rsidRDefault="00D8034F" w:rsidP="00CC3891">
            <w:pPr>
              <w:autoSpaceDE w:val="0"/>
              <w:autoSpaceDN w:val="0"/>
              <w:adjustRightInd w:val="0"/>
              <w:spacing w:after="0" w:line="240" w:lineRule="auto"/>
              <w:rPr>
                <w:rFonts w:ascii="Times New Roman" w:eastAsia="Times New Roman" w:hAnsi="Times New Roman" w:cs="Times New Roman"/>
                <w:lang w:eastAsia="ru-RU"/>
              </w:rPr>
            </w:pPr>
          </w:p>
        </w:tc>
        <w:tc>
          <w:tcPr>
            <w:tcW w:w="1091" w:type="dxa"/>
            <w:vMerge/>
          </w:tcPr>
          <w:p w:rsidR="00D8034F" w:rsidRPr="0087668E" w:rsidRDefault="00D8034F" w:rsidP="00CC3891">
            <w:pPr>
              <w:autoSpaceDE w:val="0"/>
              <w:autoSpaceDN w:val="0"/>
              <w:adjustRightInd w:val="0"/>
              <w:spacing w:after="0" w:line="240" w:lineRule="auto"/>
              <w:rPr>
                <w:rFonts w:ascii="Times New Roman" w:eastAsia="Times New Roman" w:hAnsi="Times New Roman" w:cs="Times New Roman"/>
                <w:lang w:eastAsia="ru-RU"/>
              </w:rPr>
            </w:pPr>
          </w:p>
        </w:tc>
        <w:tc>
          <w:tcPr>
            <w:tcW w:w="1355" w:type="dxa"/>
            <w:vMerge/>
          </w:tcPr>
          <w:p w:rsidR="00D8034F" w:rsidRPr="0087668E" w:rsidRDefault="00D8034F" w:rsidP="00CC3891">
            <w:pPr>
              <w:spacing w:after="0" w:line="240" w:lineRule="auto"/>
              <w:rPr>
                <w:rFonts w:ascii="Times New Roman" w:eastAsia="Calibri" w:hAnsi="Times New Roman" w:cs="Times New Roman"/>
              </w:rPr>
            </w:pPr>
          </w:p>
        </w:tc>
      </w:tr>
      <w:tr w:rsidR="00D8034F" w:rsidRPr="0087668E" w:rsidTr="0087668E">
        <w:trPr>
          <w:trHeight w:val="63"/>
        </w:trPr>
        <w:tc>
          <w:tcPr>
            <w:tcW w:w="788" w:type="dxa"/>
          </w:tcPr>
          <w:p w:rsidR="00D8034F" w:rsidRPr="0087668E" w:rsidRDefault="00D8034F" w:rsidP="00CC3891">
            <w:pPr>
              <w:spacing w:after="0" w:line="240" w:lineRule="auto"/>
              <w:rPr>
                <w:rFonts w:ascii="Times New Roman" w:eastAsia="Calibri" w:hAnsi="Times New Roman" w:cs="Times New Roman"/>
              </w:rPr>
            </w:pPr>
            <w:r w:rsidRPr="0087668E">
              <w:rPr>
                <w:rFonts w:ascii="Times New Roman" w:eastAsia="Calibri" w:hAnsi="Times New Roman" w:cs="Times New Roman"/>
              </w:rPr>
              <w:t>91</w:t>
            </w:r>
          </w:p>
        </w:tc>
        <w:tc>
          <w:tcPr>
            <w:tcW w:w="805" w:type="dxa"/>
          </w:tcPr>
          <w:p w:rsidR="00D8034F" w:rsidRPr="0087668E" w:rsidRDefault="00D8034F" w:rsidP="00CC3891">
            <w:pPr>
              <w:rPr>
                <w:rFonts w:ascii="Times New Roman" w:eastAsia="Calibri" w:hAnsi="Times New Roman" w:cs="Times New Roman"/>
              </w:rPr>
            </w:pPr>
            <w:r w:rsidRPr="0087668E">
              <w:rPr>
                <w:rFonts w:ascii="Times New Roman" w:eastAsia="Calibri" w:hAnsi="Times New Roman" w:cs="Times New Roman"/>
              </w:rPr>
              <w:t>24.04.2015</w:t>
            </w:r>
          </w:p>
        </w:tc>
        <w:tc>
          <w:tcPr>
            <w:tcW w:w="2031" w:type="dxa"/>
          </w:tcPr>
          <w:p w:rsidR="00D8034F" w:rsidRPr="0087668E" w:rsidRDefault="00D8034F" w:rsidP="00CC3891">
            <w:pPr>
              <w:spacing w:after="0" w:line="240" w:lineRule="auto"/>
              <w:rPr>
                <w:rFonts w:ascii="Times New Roman" w:eastAsia="Calibri" w:hAnsi="Times New Roman" w:cs="Times New Roman"/>
              </w:rPr>
            </w:pPr>
            <w:r w:rsidRPr="0087668E">
              <w:rPr>
                <w:rFonts w:ascii="Times New Roman" w:eastAsia="Calibri" w:hAnsi="Times New Roman" w:cs="Times New Roman"/>
              </w:rPr>
              <w:t xml:space="preserve">Урок чтения. </w:t>
            </w:r>
            <w:r w:rsidRPr="0087668E">
              <w:rPr>
                <w:rFonts w:ascii="Times New Roman" w:eastAsia="Calibri" w:hAnsi="Times New Roman" w:cs="Times New Roman"/>
                <w:lang w:val="en-US"/>
              </w:rPr>
              <w:t>Readinglesson</w:t>
            </w:r>
            <w:r w:rsidRPr="0087668E">
              <w:rPr>
                <w:rFonts w:ascii="Times New Roman" w:eastAsia="Calibri" w:hAnsi="Times New Roman" w:cs="Times New Roman"/>
              </w:rPr>
              <w:t>. Работа над текстом о популярных британских торговых компаниях.</w:t>
            </w:r>
          </w:p>
        </w:tc>
        <w:tc>
          <w:tcPr>
            <w:tcW w:w="2031" w:type="dxa"/>
            <w:vMerge w:val="restart"/>
          </w:tcPr>
          <w:p w:rsidR="00D8034F" w:rsidRPr="0087668E" w:rsidRDefault="00D8034F" w:rsidP="00CC3891">
            <w:pPr>
              <w:autoSpaceDE w:val="0"/>
              <w:autoSpaceDN w:val="0"/>
              <w:adjustRightInd w:val="0"/>
              <w:spacing w:after="0" w:line="206" w:lineRule="exact"/>
              <w:jc w:val="center"/>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Развитие умения читать с целью полного понимания прочитанного и с целью извлечения конкретной информации (развитие умения переводить с русского языка на английский).</w:t>
            </w:r>
          </w:p>
        </w:tc>
        <w:tc>
          <w:tcPr>
            <w:tcW w:w="2031" w:type="dxa"/>
            <w:vMerge w:val="restart"/>
          </w:tcPr>
          <w:p w:rsidR="00D8034F" w:rsidRPr="0087668E" w:rsidRDefault="00D8034F" w:rsidP="00CC3891">
            <w:pPr>
              <w:autoSpaceDE w:val="0"/>
              <w:autoSpaceDN w:val="0"/>
              <w:adjustRightInd w:val="0"/>
              <w:spacing w:after="0" w:line="206" w:lineRule="exact"/>
              <w:ind w:firstLine="5"/>
              <w:jc w:val="center"/>
              <w:rPr>
                <w:rFonts w:ascii="Times New Roman" w:eastAsia="Times New Roman" w:hAnsi="Times New Roman" w:cs="Times New Roman"/>
                <w:lang w:eastAsia="ru-RU"/>
              </w:rPr>
            </w:pPr>
            <w:r w:rsidRPr="0087668E">
              <w:rPr>
                <w:rFonts w:ascii="Times New Roman" w:eastAsia="Times New Roman" w:hAnsi="Times New Roman" w:cs="Times New Roman"/>
                <w:i/>
                <w:iCs/>
                <w:lang w:eastAsia="ru-RU"/>
              </w:rPr>
              <w:t xml:space="preserve">Тема: </w:t>
            </w:r>
            <w:r w:rsidRPr="0087668E">
              <w:rPr>
                <w:rFonts w:ascii="Times New Roman" w:eastAsia="Times New Roman" w:hAnsi="Times New Roman" w:cs="Times New Roman"/>
                <w:lang w:eastAsia="ru-RU"/>
              </w:rPr>
              <w:t xml:space="preserve">«Молодежная мода»; знакомство с отрывком из автобиографического произведения </w:t>
            </w:r>
            <w:r w:rsidRPr="0087668E">
              <w:rPr>
                <w:rFonts w:ascii="Times New Roman" w:eastAsia="Times New Roman" w:hAnsi="Times New Roman" w:cs="Times New Roman"/>
                <w:i/>
                <w:iCs/>
                <w:lang w:val="en-US" w:eastAsia="ru-RU"/>
              </w:rPr>
              <w:t>Boy</w:t>
            </w:r>
            <w:r w:rsidRPr="0087668E">
              <w:rPr>
                <w:rFonts w:ascii="Times New Roman" w:eastAsia="Times New Roman" w:hAnsi="Times New Roman" w:cs="Times New Roman"/>
                <w:lang w:val="en-US" w:eastAsia="ru-RU"/>
              </w:rPr>
              <w:t>byRoaldDahl</w:t>
            </w:r>
            <w:r w:rsidRPr="0087668E">
              <w:rPr>
                <w:rFonts w:ascii="Times New Roman" w:eastAsia="Times New Roman" w:hAnsi="Times New Roman" w:cs="Times New Roman"/>
                <w:lang w:eastAsia="ru-RU"/>
              </w:rPr>
              <w:t xml:space="preserve">, с традиционной школьной формой для мальчиков известной британской частной школы </w:t>
            </w:r>
            <w:r w:rsidRPr="0087668E">
              <w:rPr>
                <w:rFonts w:ascii="Times New Roman" w:eastAsia="Times New Roman" w:hAnsi="Times New Roman" w:cs="Times New Roman"/>
                <w:lang w:val="en-US" w:eastAsia="ru-RU"/>
              </w:rPr>
              <w:t>Eton</w:t>
            </w:r>
            <w:r w:rsidRPr="0087668E">
              <w:rPr>
                <w:rFonts w:ascii="Times New Roman" w:eastAsia="Times New Roman" w:hAnsi="Times New Roman" w:cs="Times New Roman"/>
                <w:lang w:eastAsia="ru-RU"/>
              </w:rPr>
              <w:t>.</w:t>
            </w:r>
          </w:p>
        </w:tc>
        <w:tc>
          <w:tcPr>
            <w:tcW w:w="1494" w:type="dxa"/>
            <w:vMerge w:val="restart"/>
          </w:tcPr>
          <w:p w:rsidR="00D8034F" w:rsidRPr="0087668E" w:rsidRDefault="00D8034F" w:rsidP="00CC3891">
            <w:pPr>
              <w:autoSpaceDE w:val="0"/>
              <w:autoSpaceDN w:val="0"/>
              <w:adjustRightInd w:val="0"/>
              <w:spacing w:after="0" w:line="206" w:lineRule="exact"/>
              <w:ind w:left="10" w:hanging="10"/>
              <w:jc w:val="center"/>
              <w:rPr>
                <w:rFonts w:ascii="Times New Roman" w:eastAsia="Times New Roman" w:hAnsi="Times New Roman" w:cs="Times New Roman"/>
                <w:lang w:val="en-US" w:eastAsia="ru-RU"/>
              </w:rPr>
            </w:pPr>
            <w:r w:rsidRPr="0087668E">
              <w:rPr>
                <w:rFonts w:ascii="Times New Roman" w:eastAsia="Times New Roman" w:hAnsi="Times New Roman" w:cs="Times New Roman"/>
                <w:i/>
                <w:iCs/>
                <w:lang w:eastAsia="ru-RU"/>
              </w:rPr>
              <w:t>лексический</w:t>
            </w:r>
            <w:r w:rsidRPr="0087668E">
              <w:rPr>
                <w:rFonts w:ascii="Times New Roman" w:eastAsia="Times New Roman" w:hAnsi="Times New Roman" w:cs="Times New Roman"/>
                <w:i/>
                <w:iCs/>
                <w:lang w:val="en-US" w:eastAsia="ru-RU"/>
              </w:rPr>
              <w:t xml:space="preserve">: </w:t>
            </w:r>
            <w:r w:rsidRPr="0087668E">
              <w:rPr>
                <w:rFonts w:ascii="Times New Roman" w:eastAsia="Times New Roman" w:hAnsi="Times New Roman" w:cs="Times New Roman"/>
                <w:lang w:val="en-US" w:eastAsia="ru-RU"/>
              </w:rPr>
              <w:t>a button, a collar, to dress, a wig, an outfit, elaborate, a garment;</w:t>
            </w:r>
          </w:p>
          <w:p w:rsidR="00D8034F" w:rsidRPr="0087668E" w:rsidRDefault="00D8034F" w:rsidP="00CC3891">
            <w:pPr>
              <w:autoSpaceDE w:val="0"/>
              <w:autoSpaceDN w:val="0"/>
              <w:adjustRightInd w:val="0"/>
              <w:spacing w:after="0" w:line="206" w:lineRule="exact"/>
              <w:jc w:val="center"/>
              <w:rPr>
                <w:rFonts w:ascii="Times New Roman" w:eastAsia="Times New Roman" w:hAnsi="Times New Roman" w:cs="Times New Roman"/>
                <w:lang w:eastAsia="ru-RU"/>
              </w:rPr>
            </w:pPr>
            <w:r w:rsidRPr="0087668E">
              <w:rPr>
                <w:rFonts w:ascii="Times New Roman" w:eastAsia="Times New Roman" w:hAnsi="Times New Roman" w:cs="Times New Roman"/>
                <w:i/>
                <w:iCs/>
                <w:lang w:eastAsia="ru-RU"/>
              </w:rPr>
              <w:t xml:space="preserve">грамматический: </w:t>
            </w:r>
            <w:r w:rsidRPr="0087668E">
              <w:rPr>
                <w:rFonts w:ascii="Times New Roman" w:eastAsia="Times New Roman" w:hAnsi="Times New Roman" w:cs="Times New Roman"/>
                <w:lang w:eastAsia="ru-RU"/>
              </w:rPr>
              <w:t xml:space="preserve">(для повторения) </w:t>
            </w:r>
            <w:r w:rsidRPr="0087668E">
              <w:rPr>
                <w:rFonts w:ascii="Times New Roman" w:eastAsia="Times New Roman" w:hAnsi="Times New Roman" w:cs="Times New Roman"/>
                <w:lang w:val="en-US" w:eastAsia="ru-RU"/>
              </w:rPr>
              <w:t>PastPassive</w:t>
            </w:r>
          </w:p>
          <w:p w:rsidR="00D8034F" w:rsidRPr="0087668E" w:rsidRDefault="00D8034F" w:rsidP="00CC3891">
            <w:pPr>
              <w:autoSpaceDE w:val="0"/>
              <w:autoSpaceDN w:val="0"/>
              <w:adjustRightInd w:val="0"/>
              <w:spacing w:after="0" w:line="240" w:lineRule="auto"/>
              <w:jc w:val="center"/>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упр.1 1), 2), 3), 4), 5), 6),</w:t>
            </w:r>
          </w:p>
          <w:p w:rsidR="00D8034F" w:rsidRPr="0087668E" w:rsidRDefault="00D8034F" w:rsidP="00CC3891">
            <w:pPr>
              <w:autoSpaceDE w:val="0"/>
              <w:autoSpaceDN w:val="0"/>
              <w:adjustRightInd w:val="0"/>
              <w:spacing w:after="0" w:line="240" w:lineRule="auto"/>
              <w:jc w:val="center"/>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7)</w:t>
            </w:r>
          </w:p>
        </w:tc>
        <w:tc>
          <w:tcPr>
            <w:tcW w:w="1560" w:type="dxa"/>
            <w:vMerge w:val="restart"/>
          </w:tcPr>
          <w:p w:rsidR="00D8034F" w:rsidRPr="0087668E" w:rsidRDefault="00D8034F" w:rsidP="00CC3891">
            <w:pPr>
              <w:autoSpaceDE w:val="0"/>
              <w:autoSpaceDN w:val="0"/>
              <w:adjustRightInd w:val="0"/>
              <w:spacing w:after="0" w:line="240" w:lineRule="auto"/>
              <w:jc w:val="center"/>
              <w:rPr>
                <w:rFonts w:ascii="Times New Roman" w:eastAsia="Times New Roman" w:hAnsi="Times New Roman" w:cs="Times New Roman"/>
                <w:lang w:eastAsia="ru-RU"/>
              </w:rPr>
            </w:pPr>
          </w:p>
        </w:tc>
        <w:tc>
          <w:tcPr>
            <w:tcW w:w="1275" w:type="dxa"/>
            <w:vMerge w:val="restart"/>
          </w:tcPr>
          <w:p w:rsidR="00D8034F" w:rsidRPr="0087668E" w:rsidRDefault="00D8034F" w:rsidP="00CC3891">
            <w:pPr>
              <w:autoSpaceDE w:val="0"/>
              <w:autoSpaceDN w:val="0"/>
              <w:adjustRightInd w:val="0"/>
              <w:spacing w:after="0" w:line="206" w:lineRule="exact"/>
              <w:ind w:left="10" w:hanging="10"/>
              <w:jc w:val="center"/>
              <w:rPr>
                <w:rFonts w:ascii="Times New Roman" w:eastAsia="Times New Roman" w:hAnsi="Times New Roman" w:cs="Times New Roman"/>
                <w:i/>
                <w:iCs/>
                <w:lang w:eastAsia="ru-RU"/>
              </w:rPr>
            </w:pPr>
            <w:r w:rsidRPr="0087668E">
              <w:rPr>
                <w:rFonts w:ascii="Times New Roman" w:eastAsia="Times New Roman" w:hAnsi="Times New Roman" w:cs="Times New Roman"/>
                <w:i/>
                <w:iCs/>
                <w:lang w:eastAsia="ru-RU"/>
              </w:rPr>
              <w:t>Речевой материал предыдущих уроков</w:t>
            </w:r>
          </w:p>
          <w:p w:rsidR="00D8034F" w:rsidRPr="0087668E" w:rsidRDefault="00D8034F" w:rsidP="00CC3891">
            <w:pPr>
              <w:autoSpaceDE w:val="0"/>
              <w:autoSpaceDN w:val="0"/>
              <w:adjustRightInd w:val="0"/>
              <w:spacing w:after="0" w:line="240" w:lineRule="auto"/>
              <w:jc w:val="center"/>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упр.1 1), 3), 6), 7)</w:t>
            </w:r>
          </w:p>
        </w:tc>
        <w:tc>
          <w:tcPr>
            <w:tcW w:w="1091" w:type="dxa"/>
            <w:vMerge w:val="restart"/>
          </w:tcPr>
          <w:p w:rsidR="00D8034F" w:rsidRPr="0087668E" w:rsidRDefault="00D8034F" w:rsidP="00CC3891">
            <w:pPr>
              <w:autoSpaceDE w:val="0"/>
              <w:autoSpaceDN w:val="0"/>
              <w:adjustRightInd w:val="0"/>
              <w:spacing w:after="0" w:line="240" w:lineRule="auto"/>
              <w:rPr>
                <w:rFonts w:ascii="Times New Roman" w:eastAsia="Times New Roman" w:hAnsi="Times New Roman" w:cs="Times New Roman"/>
                <w:lang w:val="en-US" w:eastAsia="ru-RU"/>
              </w:rPr>
            </w:pPr>
            <w:r w:rsidRPr="0087668E">
              <w:rPr>
                <w:rFonts w:ascii="Times New Roman" w:eastAsia="Times New Roman" w:hAnsi="Times New Roman" w:cs="Times New Roman"/>
                <w:lang w:eastAsia="ru-RU"/>
              </w:rPr>
              <w:t xml:space="preserve">упр.1 </w:t>
            </w:r>
            <w:r w:rsidRPr="0087668E">
              <w:rPr>
                <w:rFonts w:ascii="Times New Roman" w:eastAsia="Times New Roman" w:hAnsi="Times New Roman" w:cs="Times New Roman"/>
                <w:lang w:val="en-US" w:eastAsia="ru-RU"/>
              </w:rPr>
              <w:t>5)</w:t>
            </w:r>
          </w:p>
        </w:tc>
        <w:tc>
          <w:tcPr>
            <w:tcW w:w="1355" w:type="dxa"/>
            <w:vMerge/>
          </w:tcPr>
          <w:p w:rsidR="00D8034F" w:rsidRPr="0087668E" w:rsidRDefault="00D8034F" w:rsidP="00CC3891">
            <w:pPr>
              <w:spacing w:after="0" w:line="240" w:lineRule="auto"/>
              <w:rPr>
                <w:rFonts w:ascii="Times New Roman" w:eastAsia="Calibri" w:hAnsi="Times New Roman" w:cs="Times New Roman"/>
              </w:rPr>
            </w:pPr>
          </w:p>
        </w:tc>
      </w:tr>
      <w:tr w:rsidR="00D8034F" w:rsidRPr="0087668E" w:rsidTr="0087668E">
        <w:trPr>
          <w:trHeight w:val="63"/>
        </w:trPr>
        <w:tc>
          <w:tcPr>
            <w:tcW w:w="788" w:type="dxa"/>
          </w:tcPr>
          <w:p w:rsidR="00D8034F" w:rsidRPr="0087668E" w:rsidRDefault="00D8034F" w:rsidP="00CC3891">
            <w:pPr>
              <w:spacing w:after="0" w:line="240" w:lineRule="auto"/>
              <w:rPr>
                <w:rFonts w:ascii="Times New Roman" w:eastAsia="Calibri" w:hAnsi="Times New Roman" w:cs="Times New Roman"/>
              </w:rPr>
            </w:pPr>
            <w:r w:rsidRPr="0087668E">
              <w:rPr>
                <w:rFonts w:ascii="Times New Roman" w:eastAsia="Calibri" w:hAnsi="Times New Roman" w:cs="Times New Roman"/>
              </w:rPr>
              <w:t>92</w:t>
            </w:r>
          </w:p>
        </w:tc>
        <w:tc>
          <w:tcPr>
            <w:tcW w:w="805" w:type="dxa"/>
          </w:tcPr>
          <w:p w:rsidR="00D8034F" w:rsidRPr="0087668E" w:rsidRDefault="00D8034F" w:rsidP="00CC3891">
            <w:pPr>
              <w:rPr>
                <w:rFonts w:ascii="Times New Roman" w:eastAsia="Calibri" w:hAnsi="Times New Roman" w:cs="Times New Roman"/>
              </w:rPr>
            </w:pPr>
            <w:r w:rsidRPr="0087668E">
              <w:rPr>
                <w:rFonts w:ascii="Times New Roman" w:eastAsia="Calibri" w:hAnsi="Times New Roman" w:cs="Times New Roman"/>
              </w:rPr>
              <w:t>28.04.2015</w:t>
            </w:r>
          </w:p>
        </w:tc>
        <w:tc>
          <w:tcPr>
            <w:tcW w:w="2031" w:type="dxa"/>
          </w:tcPr>
          <w:p w:rsidR="00D8034F" w:rsidRPr="0087668E" w:rsidRDefault="00D8034F" w:rsidP="00CC3891">
            <w:pPr>
              <w:spacing w:after="0" w:line="240" w:lineRule="auto"/>
              <w:rPr>
                <w:rFonts w:ascii="Times New Roman" w:eastAsia="Calibri" w:hAnsi="Times New Roman" w:cs="Times New Roman"/>
              </w:rPr>
            </w:pPr>
            <w:r w:rsidRPr="0087668E">
              <w:rPr>
                <w:rFonts w:ascii="Times New Roman" w:eastAsia="Calibri" w:hAnsi="Times New Roman" w:cs="Times New Roman"/>
              </w:rPr>
              <w:t xml:space="preserve">Урок чтения. </w:t>
            </w:r>
            <w:r w:rsidRPr="0087668E">
              <w:rPr>
                <w:rFonts w:ascii="Times New Roman" w:eastAsia="Calibri" w:hAnsi="Times New Roman" w:cs="Times New Roman"/>
                <w:lang w:val="en-US"/>
              </w:rPr>
              <w:t>Readinglesson</w:t>
            </w:r>
            <w:r w:rsidRPr="0087668E">
              <w:rPr>
                <w:rFonts w:ascii="Times New Roman" w:eastAsia="Calibri" w:hAnsi="Times New Roman" w:cs="Times New Roman"/>
              </w:rPr>
              <w:t xml:space="preserve">. Работа над текстом о популярных </w:t>
            </w:r>
            <w:r w:rsidRPr="0087668E">
              <w:rPr>
                <w:rFonts w:ascii="Times New Roman" w:eastAsia="Calibri" w:hAnsi="Times New Roman" w:cs="Times New Roman"/>
              </w:rPr>
              <w:lastRenderedPageBreak/>
              <w:t>британских торговых компаниях.</w:t>
            </w:r>
          </w:p>
        </w:tc>
        <w:tc>
          <w:tcPr>
            <w:tcW w:w="2031" w:type="dxa"/>
            <w:vMerge/>
          </w:tcPr>
          <w:p w:rsidR="00D8034F" w:rsidRPr="0087668E" w:rsidRDefault="00D8034F" w:rsidP="00CC3891">
            <w:pPr>
              <w:spacing w:after="0" w:line="240" w:lineRule="auto"/>
              <w:rPr>
                <w:rFonts w:ascii="Times New Roman" w:eastAsia="Calibri" w:hAnsi="Times New Roman" w:cs="Times New Roman"/>
              </w:rPr>
            </w:pPr>
          </w:p>
        </w:tc>
        <w:tc>
          <w:tcPr>
            <w:tcW w:w="2031" w:type="dxa"/>
            <w:vMerge/>
          </w:tcPr>
          <w:p w:rsidR="00D8034F" w:rsidRPr="0087668E" w:rsidRDefault="00D8034F" w:rsidP="00CC3891">
            <w:pPr>
              <w:spacing w:after="0" w:line="240" w:lineRule="auto"/>
              <w:rPr>
                <w:rFonts w:ascii="Times New Roman" w:eastAsia="Calibri" w:hAnsi="Times New Roman" w:cs="Times New Roman"/>
              </w:rPr>
            </w:pPr>
          </w:p>
        </w:tc>
        <w:tc>
          <w:tcPr>
            <w:tcW w:w="1494" w:type="dxa"/>
            <w:vMerge/>
          </w:tcPr>
          <w:p w:rsidR="00D8034F" w:rsidRPr="0087668E" w:rsidRDefault="00D8034F" w:rsidP="00CC3891">
            <w:pPr>
              <w:spacing w:after="0" w:line="240" w:lineRule="auto"/>
              <w:rPr>
                <w:rFonts w:ascii="Times New Roman" w:eastAsia="Calibri" w:hAnsi="Times New Roman" w:cs="Times New Roman"/>
              </w:rPr>
            </w:pPr>
          </w:p>
        </w:tc>
        <w:tc>
          <w:tcPr>
            <w:tcW w:w="1560" w:type="dxa"/>
            <w:vMerge/>
          </w:tcPr>
          <w:p w:rsidR="00D8034F" w:rsidRPr="0087668E" w:rsidRDefault="00D8034F" w:rsidP="00CC3891">
            <w:pPr>
              <w:spacing w:after="0" w:line="240" w:lineRule="auto"/>
              <w:rPr>
                <w:rFonts w:ascii="Times New Roman" w:eastAsia="Calibri" w:hAnsi="Times New Roman" w:cs="Times New Roman"/>
              </w:rPr>
            </w:pPr>
          </w:p>
        </w:tc>
        <w:tc>
          <w:tcPr>
            <w:tcW w:w="1275" w:type="dxa"/>
            <w:vMerge/>
          </w:tcPr>
          <w:p w:rsidR="00D8034F" w:rsidRPr="0087668E" w:rsidRDefault="00D8034F" w:rsidP="00CC3891">
            <w:pPr>
              <w:spacing w:after="0" w:line="240" w:lineRule="auto"/>
              <w:rPr>
                <w:rFonts w:ascii="Times New Roman" w:eastAsia="Calibri" w:hAnsi="Times New Roman" w:cs="Times New Roman"/>
              </w:rPr>
            </w:pPr>
          </w:p>
        </w:tc>
        <w:tc>
          <w:tcPr>
            <w:tcW w:w="1091" w:type="dxa"/>
            <w:vMerge/>
          </w:tcPr>
          <w:p w:rsidR="00D8034F" w:rsidRPr="0087668E" w:rsidRDefault="00D8034F" w:rsidP="00CC3891">
            <w:pPr>
              <w:spacing w:after="0" w:line="240" w:lineRule="auto"/>
              <w:rPr>
                <w:rFonts w:ascii="Times New Roman" w:eastAsia="Calibri" w:hAnsi="Times New Roman" w:cs="Times New Roman"/>
              </w:rPr>
            </w:pPr>
          </w:p>
        </w:tc>
        <w:tc>
          <w:tcPr>
            <w:tcW w:w="1355" w:type="dxa"/>
            <w:vMerge/>
          </w:tcPr>
          <w:p w:rsidR="00D8034F" w:rsidRPr="0087668E" w:rsidRDefault="00D8034F" w:rsidP="00CC3891">
            <w:pPr>
              <w:spacing w:after="0" w:line="240" w:lineRule="auto"/>
              <w:rPr>
                <w:rFonts w:ascii="Times New Roman" w:eastAsia="Calibri" w:hAnsi="Times New Roman" w:cs="Times New Roman"/>
              </w:rPr>
            </w:pPr>
          </w:p>
        </w:tc>
      </w:tr>
      <w:tr w:rsidR="00CC3891" w:rsidRPr="0087668E" w:rsidTr="0087668E">
        <w:trPr>
          <w:trHeight w:val="63"/>
        </w:trPr>
        <w:tc>
          <w:tcPr>
            <w:tcW w:w="788" w:type="dxa"/>
          </w:tcPr>
          <w:p w:rsidR="00CC3891" w:rsidRPr="0087668E" w:rsidRDefault="00CC3891" w:rsidP="00CC3891">
            <w:pPr>
              <w:spacing w:after="0" w:line="240" w:lineRule="auto"/>
              <w:rPr>
                <w:rFonts w:ascii="Times New Roman" w:eastAsia="Calibri" w:hAnsi="Times New Roman" w:cs="Times New Roman"/>
                <w:lang w:val="en-US"/>
              </w:rPr>
            </w:pPr>
            <w:r w:rsidRPr="0087668E">
              <w:rPr>
                <w:rFonts w:ascii="Times New Roman" w:eastAsia="Calibri" w:hAnsi="Times New Roman" w:cs="Times New Roman"/>
                <w:lang w:val="en-US"/>
              </w:rPr>
              <w:lastRenderedPageBreak/>
              <w:t>93</w:t>
            </w:r>
          </w:p>
        </w:tc>
        <w:tc>
          <w:tcPr>
            <w:tcW w:w="805" w:type="dxa"/>
          </w:tcPr>
          <w:p w:rsidR="00CC3891" w:rsidRPr="0087668E" w:rsidRDefault="00CC3891" w:rsidP="00CC3891">
            <w:pPr>
              <w:rPr>
                <w:rFonts w:ascii="Times New Roman" w:eastAsia="Calibri" w:hAnsi="Times New Roman" w:cs="Times New Roman"/>
              </w:rPr>
            </w:pPr>
            <w:r w:rsidRPr="0087668E">
              <w:rPr>
                <w:rFonts w:ascii="Times New Roman" w:eastAsia="Calibri" w:hAnsi="Times New Roman" w:cs="Times New Roman"/>
              </w:rPr>
              <w:t>30.04.2015</w:t>
            </w:r>
          </w:p>
        </w:tc>
        <w:tc>
          <w:tcPr>
            <w:tcW w:w="2031" w:type="dxa"/>
          </w:tcPr>
          <w:p w:rsidR="00CC3891" w:rsidRPr="0087668E" w:rsidRDefault="00CC3891" w:rsidP="00CC3891">
            <w:pPr>
              <w:spacing w:after="0" w:line="240" w:lineRule="auto"/>
              <w:rPr>
                <w:rFonts w:ascii="Times New Roman" w:eastAsia="Calibri" w:hAnsi="Times New Roman" w:cs="Times New Roman"/>
                <w:lang w:val="en-US"/>
              </w:rPr>
            </w:pPr>
            <w:r w:rsidRPr="0087668E">
              <w:rPr>
                <w:rFonts w:ascii="Times New Roman" w:eastAsia="Calibri" w:hAnsi="Times New Roman" w:cs="Times New Roman"/>
                <w:lang w:val="en-US"/>
              </w:rPr>
              <w:t xml:space="preserve">C o n s o l i d a t i o n l e s s o n* </w:t>
            </w:r>
            <w:r w:rsidRPr="0087668E">
              <w:rPr>
                <w:rFonts w:ascii="Times New Roman" w:eastAsia="Calibri" w:hAnsi="Times New Roman" w:cs="Times New Roman"/>
              </w:rPr>
              <w:t>Закреплениелексикицикла</w:t>
            </w:r>
            <w:r w:rsidRPr="0087668E">
              <w:rPr>
                <w:rFonts w:ascii="Times New Roman" w:eastAsia="Calibri" w:hAnsi="Times New Roman" w:cs="Times New Roman"/>
                <w:lang w:val="en-US"/>
              </w:rPr>
              <w:t xml:space="preserve"> 6.</w:t>
            </w:r>
          </w:p>
        </w:tc>
        <w:tc>
          <w:tcPr>
            <w:tcW w:w="2031" w:type="dxa"/>
          </w:tcPr>
          <w:p w:rsidR="00CC3891" w:rsidRPr="0087668E" w:rsidRDefault="00CC3891" w:rsidP="00CC3891">
            <w:pPr>
              <w:spacing w:after="0" w:line="240" w:lineRule="auto"/>
              <w:rPr>
                <w:rFonts w:ascii="Times New Roman" w:eastAsia="Calibri" w:hAnsi="Times New Roman" w:cs="Times New Roman"/>
                <w:lang w:val="en-US"/>
              </w:rPr>
            </w:pPr>
            <w:r w:rsidRPr="0087668E">
              <w:rPr>
                <w:rFonts w:ascii="Times New Roman" w:eastAsia="Calibri" w:hAnsi="Times New Roman" w:cs="Times New Roman"/>
              </w:rPr>
              <w:t>Закреплениелексикицикла</w:t>
            </w:r>
            <w:r w:rsidRPr="0087668E">
              <w:rPr>
                <w:rFonts w:ascii="Times New Roman" w:eastAsia="Calibri" w:hAnsi="Times New Roman" w:cs="Times New Roman"/>
                <w:lang w:val="en-US"/>
              </w:rPr>
              <w:t xml:space="preserve"> 6.</w:t>
            </w:r>
          </w:p>
        </w:tc>
        <w:tc>
          <w:tcPr>
            <w:tcW w:w="2031" w:type="dxa"/>
          </w:tcPr>
          <w:p w:rsidR="00CC3891" w:rsidRPr="0087668E" w:rsidRDefault="00CC3891" w:rsidP="00CC3891">
            <w:pPr>
              <w:spacing w:after="0" w:line="240" w:lineRule="auto"/>
              <w:rPr>
                <w:rFonts w:ascii="Times New Roman" w:eastAsia="Calibri" w:hAnsi="Times New Roman" w:cs="Times New Roman"/>
                <w:lang w:val="en-US"/>
              </w:rPr>
            </w:pPr>
            <w:r w:rsidRPr="0087668E">
              <w:rPr>
                <w:rFonts w:ascii="Times New Roman" w:eastAsia="Calibri" w:hAnsi="Times New Roman" w:cs="Times New Roman"/>
                <w:i/>
                <w:iCs/>
              </w:rPr>
              <w:t xml:space="preserve">Тема: </w:t>
            </w:r>
            <w:r w:rsidRPr="0087668E">
              <w:rPr>
                <w:rFonts w:ascii="Times New Roman" w:eastAsia="Calibri" w:hAnsi="Times New Roman" w:cs="Times New Roman"/>
              </w:rPr>
              <w:t>«Молодежная мода»;</w:t>
            </w:r>
          </w:p>
        </w:tc>
        <w:tc>
          <w:tcPr>
            <w:tcW w:w="5420" w:type="dxa"/>
            <w:gridSpan w:val="4"/>
          </w:tcPr>
          <w:p w:rsidR="00CC3891" w:rsidRPr="0087668E" w:rsidRDefault="00CC3891" w:rsidP="00CC3891">
            <w:pPr>
              <w:spacing w:after="0" w:line="240" w:lineRule="auto"/>
              <w:rPr>
                <w:rFonts w:ascii="Times New Roman" w:eastAsia="Calibri" w:hAnsi="Times New Roman" w:cs="Times New Roman"/>
                <w:lang w:val="en-US"/>
              </w:rPr>
            </w:pPr>
            <w:r w:rsidRPr="0087668E">
              <w:rPr>
                <w:rFonts w:ascii="Times New Roman" w:eastAsia="Calibri" w:hAnsi="Times New Roman" w:cs="Times New Roman"/>
              </w:rPr>
              <w:t>Речевой материал цикла 6</w:t>
            </w:r>
          </w:p>
        </w:tc>
        <w:tc>
          <w:tcPr>
            <w:tcW w:w="1355" w:type="dxa"/>
          </w:tcPr>
          <w:p w:rsidR="00CC3891" w:rsidRPr="0087668E" w:rsidRDefault="00CC3891" w:rsidP="00CC3891">
            <w:pPr>
              <w:spacing w:after="0" w:line="240" w:lineRule="auto"/>
              <w:rPr>
                <w:rFonts w:ascii="Times New Roman" w:eastAsia="Calibri" w:hAnsi="Times New Roman" w:cs="Times New Roman"/>
                <w:lang w:val="en-US"/>
              </w:rPr>
            </w:pPr>
          </w:p>
        </w:tc>
      </w:tr>
      <w:tr w:rsidR="00CC3891" w:rsidRPr="0087668E" w:rsidTr="0087668E">
        <w:trPr>
          <w:trHeight w:val="63"/>
        </w:trPr>
        <w:tc>
          <w:tcPr>
            <w:tcW w:w="788" w:type="dxa"/>
          </w:tcPr>
          <w:p w:rsidR="00CC3891" w:rsidRPr="0087668E" w:rsidRDefault="00CC3891" w:rsidP="00CC3891">
            <w:pPr>
              <w:spacing w:after="0" w:line="240" w:lineRule="auto"/>
              <w:rPr>
                <w:rFonts w:ascii="Times New Roman" w:eastAsia="Calibri" w:hAnsi="Times New Roman" w:cs="Times New Roman"/>
                <w:lang w:val="en-US"/>
              </w:rPr>
            </w:pPr>
            <w:r w:rsidRPr="0087668E">
              <w:rPr>
                <w:rFonts w:ascii="Times New Roman" w:eastAsia="Calibri" w:hAnsi="Times New Roman" w:cs="Times New Roman"/>
                <w:lang w:val="en-US"/>
              </w:rPr>
              <w:t>94</w:t>
            </w:r>
          </w:p>
        </w:tc>
        <w:tc>
          <w:tcPr>
            <w:tcW w:w="805" w:type="dxa"/>
          </w:tcPr>
          <w:p w:rsidR="00CC3891" w:rsidRPr="0087668E" w:rsidRDefault="00CC3891" w:rsidP="00CC3891">
            <w:pPr>
              <w:rPr>
                <w:rFonts w:ascii="Times New Roman" w:eastAsia="Calibri" w:hAnsi="Times New Roman" w:cs="Times New Roman"/>
              </w:rPr>
            </w:pPr>
            <w:r w:rsidRPr="0087668E">
              <w:rPr>
                <w:rFonts w:ascii="Times New Roman" w:eastAsia="Calibri" w:hAnsi="Times New Roman" w:cs="Times New Roman"/>
              </w:rPr>
              <w:t>05.05.2015</w:t>
            </w:r>
          </w:p>
        </w:tc>
        <w:tc>
          <w:tcPr>
            <w:tcW w:w="2031" w:type="dxa"/>
          </w:tcPr>
          <w:p w:rsidR="00CC3891" w:rsidRPr="0087668E" w:rsidRDefault="00CC3891" w:rsidP="00CC3891">
            <w:pPr>
              <w:spacing w:after="0" w:line="240" w:lineRule="auto"/>
              <w:rPr>
                <w:rFonts w:ascii="Times New Roman" w:eastAsia="Calibri" w:hAnsi="Times New Roman" w:cs="Times New Roman"/>
                <w:lang w:val="en-US"/>
              </w:rPr>
            </w:pPr>
            <w:r w:rsidRPr="0087668E">
              <w:rPr>
                <w:rFonts w:ascii="Times New Roman" w:eastAsia="Calibri" w:hAnsi="Times New Roman" w:cs="Times New Roman"/>
                <w:lang w:val="en-US"/>
              </w:rPr>
              <w:t xml:space="preserve">Do you care what to wear? </w:t>
            </w:r>
            <w:r w:rsidRPr="0087668E">
              <w:rPr>
                <w:rFonts w:ascii="Times New Roman" w:eastAsia="Calibri" w:hAnsi="Times New Roman" w:cs="Times New Roman"/>
              </w:rPr>
              <w:t>Выполнение проектов.</w:t>
            </w:r>
          </w:p>
        </w:tc>
        <w:tc>
          <w:tcPr>
            <w:tcW w:w="2031" w:type="dxa"/>
            <w:vMerge w:val="restart"/>
          </w:tcPr>
          <w:p w:rsidR="00CC3891" w:rsidRPr="0087668E" w:rsidRDefault="00CC3891" w:rsidP="00CC3891">
            <w:pPr>
              <w:autoSpaceDE w:val="0"/>
              <w:autoSpaceDN w:val="0"/>
              <w:adjustRightInd w:val="0"/>
              <w:spacing w:after="0" w:line="206" w:lineRule="exact"/>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Развитие речевых умений (скрытый контроль уровня сформированности речевых умений).</w:t>
            </w:r>
          </w:p>
          <w:p w:rsidR="00CC3891" w:rsidRPr="0087668E" w:rsidRDefault="00CC3891" w:rsidP="00CC3891">
            <w:pPr>
              <w:autoSpaceDE w:val="0"/>
              <w:autoSpaceDN w:val="0"/>
              <w:adjustRightInd w:val="0"/>
              <w:spacing w:after="0" w:line="240" w:lineRule="auto"/>
              <w:rPr>
                <w:rFonts w:ascii="Times New Roman" w:eastAsia="Times New Roman" w:hAnsi="Times New Roman" w:cs="Times New Roman"/>
                <w:lang w:eastAsia="ru-RU"/>
              </w:rPr>
            </w:pPr>
          </w:p>
          <w:p w:rsidR="00CC3891" w:rsidRPr="0087668E" w:rsidRDefault="00CC3891" w:rsidP="00CC3891">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031" w:type="dxa"/>
            <w:vMerge w:val="restart"/>
          </w:tcPr>
          <w:p w:rsidR="00CC3891" w:rsidRPr="0087668E" w:rsidRDefault="00CC3891" w:rsidP="00CC3891">
            <w:pPr>
              <w:autoSpaceDE w:val="0"/>
              <w:autoSpaceDN w:val="0"/>
              <w:adjustRightInd w:val="0"/>
              <w:spacing w:after="0" w:line="206" w:lineRule="exact"/>
              <w:ind w:firstLine="5"/>
              <w:rPr>
                <w:rFonts w:ascii="Times New Roman" w:eastAsia="Times New Roman" w:hAnsi="Times New Roman" w:cs="Times New Roman"/>
                <w:lang w:eastAsia="ru-RU"/>
              </w:rPr>
            </w:pPr>
            <w:r w:rsidRPr="0087668E">
              <w:rPr>
                <w:rFonts w:ascii="Times New Roman" w:eastAsia="Times New Roman" w:hAnsi="Times New Roman" w:cs="Times New Roman"/>
                <w:i/>
                <w:iCs/>
                <w:lang w:eastAsia="ru-RU"/>
              </w:rPr>
              <w:t xml:space="preserve">Тема: </w:t>
            </w:r>
            <w:r w:rsidRPr="0087668E">
              <w:rPr>
                <w:rFonts w:ascii="Times New Roman" w:eastAsia="Times New Roman" w:hAnsi="Times New Roman" w:cs="Times New Roman"/>
                <w:lang w:eastAsia="ru-RU"/>
              </w:rPr>
              <w:t>«Молодежная мода»; факты родной культуры в сопоставлении их с фактами культуры стран изучаемого языка.</w:t>
            </w:r>
          </w:p>
          <w:p w:rsidR="00CC3891" w:rsidRPr="0087668E" w:rsidRDefault="00CC3891" w:rsidP="00CC3891">
            <w:pPr>
              <w:autoSpaceDE w:val="0"/>
              <w:autoSpaceDN w:val="0"/>
              <w:adjustRightInd w:val="0"/>
              <w:spacing w:after="0" w:line="240" w:lineRule="auto"/>
              <w:rPr>
                <w:rFonts w:ascii="Times New Roman" w:eastAsia="Times New Roman" w:hAnsi="Times New Roman" w:cs="Times New Roman"/>
                <w:lang w:eastAsia="ru-RU"/>
              </w:rPr>
            </w:pPr>
          </w:p>
          <w:p w:rsidR="00CC3891" w:rsidRPr="0087668E" w:rsidRDefault="00CC3891" w:rsidP="00CC3891">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420" w:type="dxa"/>
            <w:gridSpan w:val="4"/>
            <w:vMerge w:val="restart"/>
          </w:tcPr>
          <w:p w:rsidR="00CC3891" w:rsidRPr="0087668E" w:rsidRDefault="00CC3891" w:rsidP="00CC3891">
            <w:pPr>
              <w:spacing w:after="0" w:line="240" w:lineRule="auto"/>
              <w:rPr>
                <w:rFonts w:ascii="Times New Roman" w:eastAsia="Calibri" w:hAnsi="Times New Roman" w:cs="Times New Roman"/>
                <w:lang w:val="en-US"/>
              </w:rPr>
            </w:pPr>
            <w:r w:rsidRPr="0087668E">
              <w:rPr>
                <w:rFonts w:ascii="Times New Roman" w:eastAsia="Calibri" w:hAnsi="Times New Roman" w:cs="Times New Roman"/>
                <w:lang w:val="en-US"/>
              </w:rPr>
              <w:t>Project 1. How to dress for the first date. Project 2. They come from Russia. Project 3. Cool school uniform.</w:t>
            </w:r>
          </w:p>
          <w:p w:rsidR="00CC3891" w:rsidRPr="0087668E" w:rsidRDefault="00CC3891" w:rsidP="00CC3891">
            <w:pPr>
              <w:autoSpaceDE w:val="0"/>
              <w:autoSpaceDN w:val="0"/>
              <w:adjustRightInd w:val="0"/>
              <w:spacing w:after="0" w:line="240" w:lineRule="auto"/>
              <w:rPr>
                <w:rFonts w:ascii="Times New Roman" w:eastAsia="Times New Roman" w:hAnsi="Times New Roman" w:cs="Times New Roman"/>
                <w:lang w:eastAsia="ru-RU"/>
              </w:rPr>
            </w:pPr>
          </w:p>
          <w:p w:rsidR="00CC3891" w:rsidRPr="0087668E" w:rsidRDefault="00CC3891" w:rsidP="00CC3891">
            <w:pPr>
              <w:spacing w:after="0" w:line="240" w:lineRule="auto"/>
              <w:rPr>
                <w:rFonts w:ascii="Times New Roman" w:eastAsia="Calibri" w:hAnsi="Times New Roman" w:cs="Times New Roman"/>
                <w:lang w:val="en-US"/>
              </w:rPr>
            </w:pPr>
          </w:p>
        </w:tc>
        <w:tc>
          <w:tcPr>
            <w:tcW w:w="1355" w:type="dxa"/>
          </w:tcPr>
          <w:p w:rsidR="00CC3891" w:rsidRPr="0087668E" w:rsidRDefault="00CC3891" w:rsidP="00CC3891">
            <w:pPr>
              <w:spacing w:after="0" w:line="240" w:lineRule="auto"/>
              <w:rPr>
                <w:rFonts w:ascii="Times New Roman" w:eastAsia="Calibri" w:hAnsi="Times New Roman" w:cs="Times New Roman"/>
                <w:lang w:val="en-US"/>
              </w:rPr>
            </w:pPr>
          </w:p>
        </w:tc>
      </w:tr>
      <w:tr w:rsidR="00CC3891" w:rsidRPr="0087668E" w:rsidTr="0087668E">
        <w:trPr>
          <w:trHeight w:val="63"/>
        </w:trPr>
        <w:tc>
          <w:tcPr>
            <w:tcW w:w="788" w:type="dxa"/>
          </w:tcPr>
          <w:p w:rsidR="00CC3891" w:rsidRPr="0087668E" w:rsidRDefault="00CC3891" w:rsidP="00CC3891">
            <w:pPr>
              <w:spacing w:after="0" w:line="240" w:lineRule="auto"/>
              <w:rPr>
                <w:rFonts w:ascii="Times New Roman" w:eastAsia="Calibri" w:hAnsi="Times New Roman" w:cs="Times New Roman"/>
                <w:lang w:val="en-US"/>
              </w:rPr>
            </w:pPr>
            <w:r w:rsidRPr="0087668E">
              <w:rPr>
                <w:rFonts w:ascii="Times New Roman" w:eastAsia="Calibri" w:hAnsi="Times New Roman" w:cs="Times New Roman"/>
                <w:lang w:val="en-US"/>
              </w:rPr>
              <w:t>95</w:t>
            </w:r>
          </w:p>
        </w:tc>
        <w:tc>
          <w:tcPr>
            <w:tcW w:w="805" w:type="dxa"/>
          </w:tcPr>
          <w:p w:rsidR="00CC3891" w:rsidRPr="0087668E" w:rsidRDefault="00CC3891" w:rsidP="00CC3891">
            <w:pPr>
              <w:rPr>
                <w:rFonts w:ascii="Times New Roman" w:eastAsia="Calibri" w:hAnsi="Times New Roman" w:cs="Times New Roman"/>
              </w:rPr>
            </w:pPr>
            <w:r w:rsidRPr="0087668E">
              <w:rPr>
                <w:rFonts w:ascii="Times New Roman" w:eastAsia="Calibri" w:hAnsi="Times New Roman" w:cs="Times New Roman"/>
              </w:rPr>
              <w:t>07.05.2015</w:t>
            </w:r>
          </w:p>
        </w:tc>
        <w:tc>
          <w:tcPr>
            <w:tcW w:w="2031" w:type="dxa"/>
          </w:tcPr>
          <w:p w:rsidR="00CC3891" w:rsidRPr="0087668E" w:rsidRDefault="00CC3891" w:rsidP="00CC3891">
            <w:pPr>
              <w:spacing w:after="0" w:line="240" w:lineRule="auto"/>
              <w:rPr>
                <w:rFonts w:ascii="Times New Roman" w:eastAsia="Calibri" w:hAnsi="Times New Roman" w:cs="Times New Roman"/>
                <w:lang w:val="en-US"/>
              </w:rPr>
            </w:pPr>
            <w:r w:rsidRPr="0087668E">
              <w:rPr>
                <w:rFonts w:ascii="Times New Roman" w:eastAsia="Calibri" w:hAnsi="Times New Roman" w:cs="Times New Roman"/>
                <w:lang w:val="en-US"/>
              </w:rPr>
              <w:t xml:space="preserve">Do you care what to wear? </w:t>
            </w:r>
            <w:r w:rsidRPr="0087668E">
              <w:rPr>
                <w:rFonts w:ascii="Times New Roman" w:eastAsia="Calibri" w:hAnsi="Times New Roman" w:cs="Times New Roman"/>
              </w:rPr>
              <w:t>Защитапроектов</w:t>
            </w:r>
            <w:r w:rsidRPr="0087668E">
              <w:rPr>
                <w:rFonts w:ascii="Times New Roman" w:eastAsia="Calibri" w:hAnsi="Times New Roman" w:cs="Times New Roman"/>
                <w:lang w:val="en-US"/>
              </w:rPr>
              <w:t>.</w:t>
            </w:r>
          </w:p>
        </w:tc>
        <w:tc>
          <w:tcPr>
            <w:tcW w:w="2031" w:type="dxa"/>
            <w:vMerge/>
          </w:tcPr>
          <w:p w:rsidR="00CC3891" w:rsidRPr="0087668E" w:rsidRDefault="00CC3891" w:rsidP="00CC3891">
            <w:pPr>
              <w:autoSpaceDE w:val="0"/>
              <w:autoSpaceDN w:val="0"/>
              <w:adjustRightInd w:val="0"/>
              <w:spacing w:after="0" w:line="240" w:lineRule="auto"/>
              <w:rPr>
                <w:rFonts w:ascii="Times New Roman" w:eastAsia="Times New Roman" w:hAnsi="Times New Roman" w:cs="Times New Roman"/>
                <w:lang w:eastAsia="ru-RU"/>
              </w:rPr>
            </w:pPr>
          </w:p>
        </w:tc>
        <w:tc>
          <w:tcPr>
            <w:tcW w:w="2031" w:type="dxa"/>
            <w:vMerge/>
          </w:tcPr>
          <w:p w:rsidR="00CC3891" w:rsidRPr="0087668E" w:rsidRDefault="00CC3891" w:rsidP="00CC3891">
            <w:pPr>
              <w:autoSpaceDE w:val="0"/>
              <w:autoSpaceDN w:val="0"/>
              <w:adjustRightInd w:val="0"/>
              <w:spacing w:after="0" w:line="240" w:lineRule="auto"/>
              <w:rPr>
                <w:rFonts w:ascii="Times New Roman" w:eastAsia="Times New Roman" w:hAnsi="Times New Roman" w:cs="Times New Roman"/>
                <w:lang w:eastAsia="ru-RU"/>
              </w:rPr>
            </w:pPr>
          </w:p>
        </w:tc>
        <w:tc>
          <w:tcPr>
            <w:tcW w:w="5420" w:type="dxa"/>
            <w:gridSpan w:val="4"/>
            <w:vMerge/>
          </w:tcPr>
          <w:p w:rsidR="00CC3891" w:rsidRPr="0087668E" w:rsidRDefault="00CC3891" w:rsidP="00CC3891">
            <w:pPr>
              <w:spacing w:after="0" w:line="240" w:lineRule="auto"/>
              <w:rPr>
                <w:rFonts w:ascii="Times New Roman" w:eastAsia="Calibri" w:hAnsi="Times New Roman" w:cs="Times New Roman"/>
                <w:lang w:val="en-US"/>
              </w:rPr>
            </w:pPr>
          </w:p>
        </w:tc>
        <w:tc>
          <w:tcPr>
            <w:tcW w:w="1355" w:type="dxa"/>
          </w:tcPr>
          <w:p w:rsidR="00CC3891" w:rsidRPr="0087668E" w:rsidRDefault="00CC3891" w:rsidP="00CC3891">
            <w:pPr>
              <w:spacing w:after="0" w:line="240" w:lineRule="auto"/>
              <w:rPr>
                <w:rFonts w:ascii="Times New Roman" w:eastAsia="Calibri" w:hAnsi="Times New Roman" w:cs="Times New Roman"/>
                <w:lang w:val="en-US"/>
              </w:rPr>
            </w:pPr>
          </w:p>
        </w:tc>
      </w:tr>
      <w:tr w:rsidR="00CC3891" w:rsidRPr="0087668E" w:rsidTr="0087668E">
        <w:trPr>
          <w:trHeight w:val="63"/>
        </w:trPr>
        <w:tc>
          <w:tcPr>
            <w:tcW w:w="788" w:type="dxa"/>
          </w:tcPr>
          <w:p w:rsidR="00CC3891" w:rsidRPr="0087668E" w:rsidRDefault="00CC3891" w:rsidP="00CC3891">
            <w:pPr>
              <w:spacing w:after="0" w:line="240" w:lineRule="auto"/>
              <w:rPr>
                <w:rFonts w:ascii="Times New Roman" w:eastAsia="Calibri" w:hAnsi="Times New Roman" w:cs="Times New Roman"/>
                <w:lang w:val="en-US"/>
              </w:rPr>
            </w:pPr>
            <w:r w:rsidRPr="0087668E">
              <w:rPr>
                <w:rFonts w:ascii="Times New Roman" w:eastAsia="Calibri" w:hAnsi="Times New Roman" w:cs="Times New Roman"/>
                <w:lang w:val="en-US"/>
              </w:rPr>
              <w:t>96</w:t>
            </w:r>
          </w:p>
        </w:tc>
        <w:tc>
          <w:tcPr>
            <w:tcW w:w="805" w:type="dxa"/>
          </w:tcPr>
          <w:p w:rsidR="00CC3891" w:rsidRPr="0087668E" w:rsidRDefault="00CC3891" w:rsidP="00CC3891">
            <w:pPr>
              <w:rPr>
                <w:rFonts w:ascii="Times New Roman" w:eastAsia="Calibri" w:hAnsi="Times New Roman" w:cs="Times New Roman"/>
              </w:rPr>
            </w:pPr>
            <w:r w:rsidRPr="0087668E">
              <w:rPr>
                <w:rFonts w:ascii="Times New Roman" w:eastAsia="Calibri" w:hAnsi="Times New Roman" w:cs="Times New Roman"/>
              </w:rPr>
              <w:t>08.05.2015</w:t>
            </w:r>
          </w:p>
        </w:tc>
        <w:tc>
          <w:tcPr>
            <w:tcW w:w="2031" w:type="dxa"/>
          </w:tcPr>
          <w:p w:rsidR="00CC3891" w:rsidRPr="0087668E" w:rsidRDefault="00CC3891" w:rsidP="00CC3891">
            <w:pPr>
              <w:spacing w:after="0" w:line="240" w:lineRule="auto"/>
              <w:rPr>
                <w:rFonts w:ascii="Times New Roman" w:eastAsia="Calibri" w:hAnsi="Times New Roman" w:cs="Times New Roman"/>
              </w:rPr>
            </w:pPr>
            <w:r w:rsidRPr="0087668E">
              <w:rPr>
                <w:rFonts w:ascii="Times New Roman" w:eastAsia="Calibri" w:hAnsi="Times New Roman" w:cs="Times New Roman"/>
                <w:lang w:val="en-US"/>
              </w:rPr>
              <w:t>Testyourself</w:t>
            </w:r>
            <w:r w:rsidRPr="0087668E">
              <w:rPr>
                <w:rFonts w:ascii="Times New Roman" w:eastAsia="Calibri" w:hAnsi="Times New Roman" w:cs="Times New Roman"/>
              </w:rPr>
              <w:t>. Самоконтроль основных навыков и умений по материалу главы 6. Аудирование.</w:t>
            </w:r>
          </w:p>
        </w:tc>
        <w:tc>
          <w:tcPr>
            <w:tcW w:w="2031" w:type="dxa"/>
            <w:vMerge w:val="restart"/>
          </w:tcPr>
          <w:p w:rsidR="00CC3891" w:rsidRPr="0087668E" w:rsidRDefault="00CC3891" w:rsidP="00CC3891">
            <w:pPr>
              <w:autoSpaceDE w:val="0"/>
              <w:autoSpaceDN w:val="0"/>
              <w:adjustRightInd w:val="0"/>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Самоконтроль основных</w:t>
            </w:r>
          </w:p>
          <w:p w:rsidR="00CC3891" w:rsidRPr="0087668E" w:rsidRDefault="00CC3891" w:rsidP="00CC3891">
            <w:pPr>
              <w:autoSpaceDE w:val="0"/>
              <w:autoSpaceDN w:val="0"/>
              <w:adjustRightInd w:val="0"/>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навыков и умений, над</w:t>
            </w:r>
          </w:p>
          <w:p w:rsidR="00CC3891" w:rsidRPr="0087668E" w:rsidRDefault="00CC3891" w:rsidP="00CC3891">
            <w:pPr>
              <w:autoSpaceDE w:val="0"/>
              <w:autoSpaceDN w:val="0"/>
              <w:adjustRightInd w:val="0"/>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которыми велась работа в</w:t>
            </w:r>
          </w:p>
          <w:p w:rsidR="00CC3891" w:rsidRPr="0087668E" w:rsidRDefault="00CC3891" w:rsidP="00CC3891">
            <w:pPr>
              <w:autoSpaceDE w:val="0"/>
              <w:autoSpaceDN w:val="0"/>
              <w:adjustRightInd w:val="0"/>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данном цикле уроков</w:t>
            </w:r>
          </w:p>
          <w:p w:rsidR="00CC3891" w:rsidRPr="0087668E" w:rsidRDefault="00CC3891" w:rsidP="00CC3891">
            <w:pPr>
              <w:autoSpaceDE w:val="0"/>
              <w:autoSpaceDN w:val="0"/>
              <w:adjustRightInd w:val="0"/>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(контроль умения учащихся</w:t>
            </w:r>
          </w:p>
          <w:p w:rsidR="00CC3891" w:rsidRPr="0087668E" w:rsidRDefault="00CC3891" w:rsidP="00CC3891">
            <w:pPr>
              <w:autoSpaceDE w:val="0"/>
              <w:autoSpaceDN w:val="0"/>
              <w:adjustRightInd w:val="0"/>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самостоятельно оценивать</w:t>
            </w:r>
          </w:p>
          <w:p w:rsidR="00CC3891" w:rsidRPr="0087668E" w:rsidRDefault="00CC3891" w:rsidP="00CC3891">
            <w:pPr>
              <w:widowControl w:val="0"/>
              <w:autoSpaceDE w:val="0"/>
              <w:autoSpaceDN w:val="0"/>
              <w:adjustRightInd w:val="0"/>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себя в разных видах речевой</w:t>
            </w:r>
          </w:p>
          <w:p w:rsidR="00CC3891" w:rsidRPr="0087668E" w:rsidRDefault="00CC3891" w:rsidP="00CC3891">
            <w:pPr>
              <w:widowControl w:val="0"/>
              <w:autoSpaceDE w:val="0"/>
              <w:autoSpaceDN w:val="0"/>
              <w:adjustRightInd w:val="0"/>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деятельности).</w:t>
            </w:r>
          </w:p>
          <w:p w:rsidR="00CC3891" w:rsidRPr="0087668E" w:rsidRDefault="00CC3891" w:rsidP="00CC3891">
            <w:pPr>
              <w:widowControl w:val="0"/>
              <w:autoSpaceDE w:val="0"/>
              <w:autoSpaceDN w:val="0"/>
              <w:adjustRightInd w:val="0"/>
              <w:spacing w:after="0" w:line="240" w:lineRule="auto"/>
              <w:rPr>
                <w:rFonts w:ascii="Times New Roman" w:eastAsia="Times New Roman" w:hAnsi="Times New Roman" w:cs="Times New Roman"/>
                <w:lang w:eastAsia="ru-RU"/>
              </w:rPr>
            </w:pPr>
          </w:p>
          <w:p w:rsidR="00CC3891" w:rsidRPr="0087668E" w:rsidRDefault="00CC3891" w:rsidP="00CC3891">
            <w:pPr>
              <w:widowControl w:val="0"/>
              <w:autoSpaceDE w:val="0"/>
              <w:autoSpaceDN w:val="0"/>
              <w:adjustRightInd w:val="0"/>
              <w:spacing w:after="0" w:line="240" w:lineRule="auto"/>
              <w:rPr>
                <w:rFonts w:ascii="Times New Roman" w:eastAsia="Times New Roman" w:hAnsi="Times New Roman" w:cs="Times New Roman"/>
                <w:lang w:eastAsia="ru-RU"/>
              </w:rPr>
            </w:pPr>
          </w:p>
          <w:p w:rsidR="00CC3891" w:rsidRPr="0087668E" w:rsidRDefault="00CC3891" w:rsidP="00CC3891">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031" w:type="dxa"/>
            <w:vMerge w:val="restart"/>
          </w:tcPr>
          <w:p w:rsidR="00CC3891" w:rsidRPr="0087668E" w:rsidRDefault="00CC3891" w:rsidP="00CC3891">
            <w:pPr>
              <w:autoSpaceDE w:val="0"/>
              <w:autoSpaceDN w:val="0"/>
              <w:adjustRightInd w:val="0"/>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i/>
                <w:iCs/>
                <w:lang w:eastAsia="ru-RU"/>
              </w:rPr>
              <w:t xml:space="preserve">Тема: </w:t>
            </w:r>
            <w:r w:rsidRPr="0087668E">
              <w:rPr>
                <w:rFonts w:ascii="Times New Roman" w:eastAsia="Times New Roman" w:hAnsi="Times New Roman" w:cs="Times New Roman"/>
                <w:lang w:eastAsia="ru-RU"/>
              </w:rPr>
              <w:t>«Молодежная</w:t>
            </w:r>
          </w:p>
          <w:p w:rsidR="00CC3891" w:rsidRPr="0087668E" w:rsidRDefault="00CC3891" w:rsidP="00CC3891">
            <w:pPr>
              <w:autoSpaceDE w:val="0"/>
              <w:autoSpaceDN w:val="0"/>
              <w:adjustRightInd w:val="0"/>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мода», знакомство с</w:t>
            </w:r>
          </w:p>
          <w:p w:rsidR="00CC3891" w:rsidRPr="0087668E" w:rsidRDefault="00CC3891" w:rsidP="00CC3891">
            <w:pPr>
              <w:autoSpaceDE w:val="0"/>
              <w:autoSpaceDN w:val="0"/>
              <w:adjustRightInd w:val="0"/>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отрывком из</w:t>
            </w:r>
          </w:p>
          <w:p w:rsidR="00CC3891" w:rsidRPr="0087668E" w:rsidRDefault="00CC3891" w:rsidP="00CC3891">
            <w:pPr>
              <w:autoSpaceDE w:val="0"/>
              <w:autoSpaceDN w:val="0"/>
              <w:adjustRightInd w:val="0"/>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путеводителя по</w:t>
            </w:r>
          </w:p>
          <w:p w:rsidR="00CC3891" w:rsidRPr="0087668E" w:rsidRDefault="00CC3891" w:rsidP="00CC3891">
            <w:pPr>
              <w:autoSpaceDE w:val="0"/>
              <w:autoSpaceDN w:val="0"/>
              <w:adjustRightInd w:val="0"/>
              <w:spacing w:after="0" w:line="240" w:lineRule="auto"/>
              <w:rPr>
                <w:rFonts w:ascii="Times New Roman" w:eastAsia="Times New Roman" w:hAnsi="Times New Roman" w:cs="Times New Roman"/>
                <w:i/>
                <w:iCs/>
                <w:lang w:eastAsia="ru-RU"/>
              </w:rPr>
            </w:pPr>
            <w:r w:rsidRPr="0087668E">
              <w:rPr>
                <w:rFonts w:ascii="Times New Roman" w:eastAsia="Times New Roman" w:hAnsi="Times New Roman" w:cs="Times New Roman"/>
                <w:lang w:eastAsia="ru-RU"/>
              </w:rPr>
              <w:t xml:space="preserve">России </w:t>
            </w:r>
            <w:r w:rsidRPr="0087668E">
              <w:rPr>
                <w:rFonts w:ascii="Times New Roman" w:eastAsia="Times New Roman" w:hAnsi="Times New Roman" w:cs="Times New Roman"/>
                <w:i/>
                <w:iCs/>
                <w:lang w:val="en-US" w:eastAsia="ru-RU"/>
              </w:rPr>
              <w:t>GuidetoRussia</w:t>
            </w:r>
          </w:p>
          <w:p w:rsidR="00CC3891" w:rsidRPr="0087668E" w:rsidRDefault="00CC3891" w:rsidP="00CC3891">
            <w:pPr>
              <w:autoSpaceDE w:val="0"/>
              <w:autoSpaceDN w:val="0"/>
              <w:adjustRightInd w:val="0"/>
              <w:spacing w:after="0" w:line="240" w:lineRule="auto"/>
              <w:rPr>
                <w:rFonts w:ascii="Times New Roman" w:eastAsia="Times New Roman" w:hAnsi="Times New Roman" w:cs="Times New Roman"/>
              </w:rPr>
            </w:pPr>
            <w:r w:rsidRPr="0087668E">
              <w:rPr>
                <w:rFonts w:ascii="Times New Roman" w:eastAsia="Times New Roman" w:hAnsi="Times New Roman" w:cs="Times New Roman"/>
                <w:lang w:val="en-US"/>
              </w:rPr>
              <w:t>byIreneSlatter</w:t>
            </w:r>
            <w:r w:rsidRPr="0087668E">
              <w:rPr>
                <w:rFonts w:ascii="Times New Roman" w:eastAsia="Times New Roman" w:hAnsi="Times New Roman" w:cs="Times New Roman"/>
              </w:rPr>
              <w:t xml:space="preserve"> об</w:t>
            </w:r>
          </w:p>
          <w:p w:rsidR="00CC3891" w:rsidRPr="0087668E" w:rsidRDefault="00CC3891" w:rsidP="00CC3891">
            <w:pPr>
              <w:widowControl w:val="0"/>
              <w:autoSpaceDE w:val="0"/>
              <w:autoSpaceDN w:val="0"/>
              <w:adjustRightInd w:val="0"/>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особенностях в манере</w:t>
            </w:r>
          </w:p>
          <w:p w:rsidR="00CC3891" w:rsidRPr="0087668E" w:rsidRDefault="00CC3891" w:rsidP="00CC3891">
            <w:pPr>
              <w:widowControl w:val="0"/>
              <w:autoSpaceDE w:val="0"/>
              <w:autoSpaceDN w:val="0"/>
              <w:adjustRightInd w:val="0"/>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одеваться российских</w:t>
            </w:r>
          </w:p>
          <w:p w:rsidR="00CC3891" w:rsidRPr="0087668E" w:rsidRDefault="00CC3891" w:rsidP="00CC3891">
            <w:pPr>
              <w:autoSpaceDE w:val="0"/>
              <w:autoSpaceDN w:val="0"/>
              <w:adjustRightInd w:val="0"/>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граждан, о традиции</w:t>
            </w:r>
          </w:p>
          <w:p w:rsidR="00CC3891" w:rsidRPr="0087668E" w:rsidRDefault="00CC3891" w:rsidP="00CC3891">
            <w:pPr>
              <w:autoSpaceDE w:val="0"/>
              <w:autoSpaceDN w:val="0"/>
              <w:adjustRightInd w:val="0"/>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благотворительных</w:t>
            </w:r>
          </w:p>
          <w:p w:rsidR="00CC3891" w:rsidRPr="0087668E" w:rsidRDefault="00CC3891" w:rsidP="00CC3891">
            <w:pPr>
              <w:autoSpaceDE w:val="0"/>
              <w:autoSpaceDN w:val="0"/>
              <w:adjustRightInd w:val="0"/>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акций в различных</w:t>
            </w:r>
          </w:p>
          <w:p w:rsidR="00CC3891" w:rsidRPr="0087668E" w:rsidRDefault="00CC3891" w:rsidP="00CC3891">
            <w:pPr>
              <w:autoSpaceDE w:val="0"/>
              <w:autoSpaceDN w:val="0"/>
              <w:adjustRightInd w:val="0"/>
              <w:spacing w:after="0" w:line="240" w:lineRule="auto"/>
              <w:rPr>
                <w:rFonts w:ascii="Times New Roman" w:eastAsia="Times New Roman" w:hAnsi="Times New Roman" w:cs="Times New Roman"/>
                <w:i/>
                <w:iCs/>
                <w:lang w:eastAsia="ru-RU"/>
              </w:rPr>
            </w:pPr>
            <w:r w:rsidRPr="0087668E">
              <w:rPr>
                <w:rFonts w:ascii="Times New Roman" w:eastAsia="Times New Roman" w:hAnsi="Times New Roman" w:cs="Times New Roman"/>
                <w:lang w:eastAsia="ru-RU"/>
              </w:rPr>
              <w:t xml:space="preserve">странах мира </w:t>
            </w:r>
            <w:r w:rsidRPr="0087668E">
              <w:rPr>
                <w:rFonts w:ascii="Times New Roman" w:eastAsia="Times New Roman" w:hAnsi="Times New Roman" w:cs="Times New Roman"/>
                <w:i/>
                <w:iCs/>
                <w:lang w:val="en-US" w:eastAsia="ru-RU"/>
              </w:rPr>
              <w:t>Non</w:t>
            </w:r>
            <w:r w:rsidRPr="0087668E">
              <w:rPr>
                <w:rFonts w:ascii="Times New Roman" w:eastAsia="Times New Roman" w:hAnsi="Times New Roman" w:cs="Times New Roman"/>
                <w:i/>
                <w:iCs/>
                <w:lang w:eastAsia="ru-RU"/>
              </w:rPr>
              <w:t>-</w:t>
            </w:r>
          </w:p>
          <w:p w:rsidR="00CC3891" w:rsidRPr="0087668E" w:rsidRDefault="00CC3891" w:rsidP="00CC3891">
            <w:pPr>
              <w:widowControl w:val="0"/>
              <w:autoSpaceDE w:val="0"/>
              <w:autoSpaceDN w:val="0"/>
              <w:adjustRightInd w:val="0"/>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i/>
                <w:iCs/>
                <w:lang w:val="en-US"/>
              </w:rPr>
              <w:t>Form Day.</w:t>
            </w:r>
          </w:p>
        </w:tc>
        <w:tc>
          <w:tcPr>
            <w:tcW w:w="1494" w:type="dxa"/>
            <w:vMerge w:val="restart"/>
          </w:tcPr>
          <w:p w:rsidR="00CC3891" w:rsidRPr="0087668E" w:rsidRDefault="00CC3891" w:rsidP="00CC3891">
            <w:pPr>
              <w:autoSpaceDE w:val="0"/>
              <w:autoSpaceDN w:val="0"/>
              <w:adjustRightInd w:val="0"/>
              <w:spacing w:after="0" w:line="240" w:lineRule="auto"/>
              <w:rPr>
                <w:rFonts w:ascii="Times New Roman" w:eastAsia="Times New Roman" w:hAnsi="Times New Roman" w:cs="Times New Roman"/>
                <w:i/>
                <w:iCs/>
                <w:lang w:eastAsia="ru-RU"/>
              </w:rPr>
            </w:pPr>
            <w:r w:rsidRPr="0087668E">
              <w:rPr>
                <w:rFonts w:ascii="Times New Roman" w:eastAsia="Times New Roman" w:hAnsi="Times New Roman" w:cs="Times New Roman"/>
                <w:i/>
                <w:iCs/>
                <w:lang w:eastAsia="ru-RU"/>
              </w:rPr>
              <w:t>Речевой материал</w:t>
            </w:r>
          </w:p>
          <w:p w:rsidR="00CC3891" w:rsidRPr="0087668E" w:rsidRDefault="00CC3891" w:rsidP="00CC3891">
            <w:pPr>
              <w:autoSpaceDE w:val="0"/>
              <w:autoSpaceDN w:val="0"/>
              <w:adjustRightInd w:val="0"/>
              <w:spacing w:after="0" w:line="240" w:lineRule="auto"/>
              <w:rPr>
                <w:rFonts w:ascii="Times New Roman" w:eastAsia="Times New Roman" w:hAnsi="Times New Roman" w:cs="Times New Roman"/>
                <w:i/>
                <w:iCs/>
                <w:lang w:eastAsia="ru-RU"/>
              </w:rPr>
            </w:pPr>
            <w:r w:rsidRPr="0087668E">
              <w:rPr>
                <w:rFonts w:ascii="Times New Roman" w:eastAsia="Times New Roman" w:hAnsi="Times New Roman" w:cs="Times New Roman"/>
                <w:i/>
                <w:iCs/>
                <w:lang w:eastAsia="ru-RU"/>
              </w:rPr>
              <w:t>предыдущих уроков</w:t>
            </w:r>
          </w:p>
          <w:p w:rsidR="00CC3891" w:rsidRPr="0087668E" w:rsidRDefault="00CC3891" w:rsidP="00CC3891">
            <w:pPr>
              <w:autoSpaceDE w:val="0"/>
              <w:autoSpaceDN w:val="0"/>
              <w:adjustRightInd w:val="0"/>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 xml:space="preserve">упр.П. </w:t>
            </w:r>
            <w:r w:rsidRPr="0087668E">
              <w:rPr>
                <w:rFonts w:ascii="Times New Roman" w:eastAsia="Times New Roman" w:hAnsi="Times New Roman" w:cs="Times New Roman"/>
                <w:lang w:val="en-US" w:eastAsia="ru-RU"/>
              </w:rPr>
              <w:t>Reading</w:t>
            </w:r>
          </w:p>
          <w:p w:rsidR="00CC3891" w:rsidRPr="0087668E" w:rsidRDefault="00CC3891" w:rsidP="00CC3891">
            <w:pPr>
              <w:autoSpaceDE w:val="0"/>
              <w:autoSpaceDN w:val="0"/>
              <w:adjustRightInd w:val="0"/>
              <w:spacing w:after="0" w:line="240" w:lineRule="auto"/>
              <w:rPr>
                <w:rFonts w:ascii="Times New Roman" w:eastAsia="Times New Roman" w:hAnsi="Times New Roman" w:cs="Times New Roman"/>
                <w:lang w:val="en-US"/>
              </w:rPr>
            </w:pPr>
            <w:r w:rsidRPr="0087668E">
              <w:rPr>
                <w:rFonts w:ascii="Times New Roman" w:eastAsia="Times New Roman" w:hAnsi="Times New Roman" w:cs="Times New Roman"/>
                <w:lang w:val="en-US"/>
              </w:rPr>
              <w:t>Comprehension (AB-II);</w:t>
            </w:r>
          </w:p>
          <w:p w:rsidR="00CC3891" w:rsidRPr="0087668E" w:rsidRDefault="00CC3891" w:rsidP="00CC3891">
            <w:pPr>
              <w:autoSpaceDE w:val="0"/>
              <w:autoSpaceDN w:val="0"/>
              <w:adjustRightInd w:val="0"/>
              <w:spacing w:after="0" w:line="240" w:lineRule="auto"/>
              <w:rPr>
                <w:rFonts w:ascii="Times New Roman" w:eastAsia="Times New Roman" w:hAnsi="Times New Roman" w:cs="Times New Roman"/>
                <w:lang w:val="en-US"/>
              </w:rPr>
            </w:pPr>
            <w:r w:rsidRPr="0087668E">
              <w:rPr>
                <w:rFonts w:ascii="Times New Roman" w:eastAsia="Times New Roman" w:hAnsi="Times New Roman" w:cs="Times New Roman"/>
                <w:lang w:val="en-US"/>
              </w:rPr>
              <w:t>VII. New words and word</w:t>
            </w:r>
          </w:p>
          <w:p w:rsidR="00CC3891" w:rsidRPr="0087668E" w:rsidRDefault="00CC3891" w:rsidP="00CC3891">
            <w:pPr>
              <w:widowControl w:val="0"/>
              <w:autoSpaceDE w:val="0"/>
              <w:autoSpaceDN w:val="0"/>
              <w:adjustRightInd w:val="0"/>
              <w:spacing w:after="0" w:line="240" w:lineRule="auto"/>
              <w:rPr>
                <w:rFonts w:ascii="Times New Roman" w:eastAsia="Times New Roman" w:hAnsi="Times New Roman" w:cs="Times New Roman"/>
              </w:rPr>
            </w:pPr>
            <w:r w:rsidRPr="0087668E">
              <w:rPr>
                <w:rFonts w:ascii="Times New Roman" w:eastAsia="Times New Roman" w:hAnsi="Times New Roman" w:cs="Times New Roman"/>
                <w:lang w:val="en-US"/>
              </w:rPr>
              <w:t>combinations from Unit 6.</w:t>
            </w:r>
          </w:p>
          <w:p w:rsidR="00CC3891" w:rsidRPr="0087668E" w:rsidRDefault="00CC3891" w:rsidP="00CC3891">
            <w:pPr>
              <w:widowControl w:val="0"/>
              <w:autoSpaceDE w:val="0"/>
              <w:autoSpaceDN w:val="0"/>
              <w:adjustRightInd w:val="0"/>
              <w:spacing w:after="0" w:line="240" w:lineRule="auto"/>
              <w:rPr>
                <w:rFonts w:ascii="Times New Roman" w:eastAsia="Times New Roman" w:hAnsi="Times New Roman" w:cs="Times New Roman"/>
              </w:rPr>
            </w:pPr>
          </w:p>
          <w:p w:rsidR="00CC3891" w:rsidRPr="0087668E" w:rsidRDefault="00CC3891" w:rsidP="00CC3891">
            <w:pPr>
              <w:widowControl w:val="0"/>
              <w:autoSpaceDE w:val="0"/>
              <w:autoSpaceDN w:val="0"/>
              <w:adjustRightInd w:val="0"/>
              <w:spacing w:after="0" w:line="240" w:lineRule="auto"/>
              <w:rPr>
                <w:rFonts w:ascii="Times New Roman" w:eastAsia="Times New Roman" w:hAnsi="Times New Roman" w:cs="Times New Roman"/>
              </w:rPr>
            </w:pPr>
          </w:p>
          <w:p w:rsidR="00CC3891" w:rsidRPr="0087668E" w:rsidRDefault="00CC3891" w:rsidP="00CC3891">
            <w:pPr>
              <w:widowControl w:val="0"/>
              <w:autoSpaceDE w:val="0"/>
              <w:autoSpaceDN w:val="0"/>
              <w:adjustRightInd w:val="0"/>
              <w:spacing w:after="0" w:line="240" w:lineRule="auto"/>
              <w:rPr>
                <w:rFonts w:ascii="Times New Roman" w:eastAsia="Times New Roman" w:hAnsi="Times New Roman" w:cs="Times New Roman"/>
              </w:rPr>
            </w:pPr>
          </w:p>
          <w:p w:rsidR="00CC3891" w:rsidRPr="0087668E" w:rsidRDefault="00CC3891" w:rsidP="00CC3891">
            <w:pPr>
              <w:widowControl w:val="0"/>
              <w:autoSpaceDE w:val="0"/>
              <w:autoSpaceDN w:val="0"/>
              <w:adjustRightInd w:val="0"/>
              <w:spacing w:after="0" w:line="240" w:lineRule="auto"/>
              <w:rPr>
                <w:rFonts w:ascii="Times New Roman" w:eastAsia="Times New Roman" w:hAnsi="Times New Roman" w:cs="Times New Roman"/>
              </w:rPr>
            </w:pPr>
          </w:p>
          <w:p w:rsidR="00CC3891" w:rsidRPr="0087668E" w:rsidRDefault="00CC3891" w:rsidP="00CC3891">
            <w:pPr>
              <w:widowControl w:val="0"/>
              <w:autoSpaceDE w:val="0"/>
              <w:autoSpaceDN w:val="0"/>
              <w:adjustRightInd w:val="0"/>
              <w:spacing w:after="0" w:line="240" w:lineRule="auto"/>
              <w:rPr>
                <w:rFonts w:ascii="Times New Roman" w:eastAsia="Times New Roman" w:hAnsi="Times New Roman" w:cs="Times New Roman"/>
                <w:i/>
                <w:iCs/>
                <w:lang w:eastAsia="ru-RU"/>
              </w:rPr>
            </w:pPr>
          </w:p>
        </w:tc>
        <w:tc>
          <w:tcPr>
            <w:tcW w:w="1560" w:type="dxa"/>
            <w:vMerge w:val="restart"/>
          </w:tcPr>
          <w:p w:rsidR="00CC3891" w:rsidRPr="0087668E" w:rsidRDefault="00CC3891" w:rsidP="00CC3891">
            <w:pPr>
              <w:autoSpaceDE w:val="0"/>
              <w:autoSpaceDN w:val="0"/>
              <w:adjustRightInd w:val="0"/>
              <w:spacing w:after="0" w:line="240" w:lineRule="auto"/>
              <w:rPr>
                <w:rFonts w:ascii="Times New Roman" w:eastAsia="Times New Roman" w:hAnsi="Times New Roman" w:cs="Times New Roman"/>
                <w:i/>
                <w:iCs/>
                <w:lang w:eastAsia="ru-RU"/>
              </w:rPr>
            </w:pPr>
            <w:r w:rsidRPr="0087668E">
              <w:rPr>
                <w:rFonts w:ascii="Times New Roman" w:eastAsia="Times New Roman" w:hAnsi="Times New Roman" w:cs="Times New Roman"/>
                <w:i/>
                <w:iCs/>
                <w:lang w:eastAsia="ru-RU"/>
              </w:rPr>
              <w:t>Речевой материал</w:t>
            </w:r>
          </w:p>
          <w:p w:rsidR="00CC3891" w:rsidRPr="0087668E" w:rsidRDefault="00CC3891" w:rsidP="00CC3891">
            <w:pPr>
              <w:autoSpaceDE w:val="0"/>
              <w:autoSpaceDN w:val="0"/>
              <w:adjustRightInd w:val="0"/>
              <w:spacing w:after="0" w:line="240" w:lineRule="auto"/>
              <w:rPr>
                <w:rFonts w:ascii="Times New Roman" w:eastAsia="Times New Roman" w:hAnsi="Times New Roman" w:cs="Times New Roman"/>
                <w:i/>
                <w:iCs/>
                <w:lang w:eastAsia="ru-RU"/>
              </w:rPr>
            </w:pPr>
            <w:r w:rsidRPr="0087668E">
              <w:rPr>
                <w:rFonts w:ascii="Times New Roman" w:eastAsia="Times New Roman" w:hAnsi="Times New Roman" w:cs="Times New Roman"/>
                <w:i/>
                <w:iCs/>
                <w:lang w:eastAsia="ru-RU"/>
              </w:rPr>
              <w:t>предыдущих уроков</w:t>
            </w:r>
          </w:p>
          <w:p w:rsidR="00CC3891" w:rsidRPr="0087668E" w:rsidRDefault="00CC3891" w:rsidP="00CC3891">
            <w:pPr>
              <w:autoSpaceDE w:val="0"/>
              <w:autoSpaceDN w:val="0"/>
              <w:adjustRightInd w:val="0"/>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 xml:space="preserve">упрТ </w:t>
            </w:r>
            <w:r w:rsidRPr="0087668E">
              <w:rPr>
                <w:rFonts w:ascii="Times New Roman" w:eastAsia="Times New Roman" w:hAnsi="Times New Roman" w:cs="Times New Roman"/>
                <w:lang w:val="en-US" w:eastAsia="ru-RU"/>
              </w:rPr>
              <w:t>Listening</w:t>
            </w:r>
          </w:p>
          <w:p w:rsidR="00CC3891" w:rsidRPr="0087668E" w:rsidRDefault="00CC3891" w:rsidP="00CC3891">
            <w:pPr>
              <w:widowControl w:val="0"/>
              <w:autoSpaceDE w:val="0"/>
              <w:autoSpaceDN w:val="0"/>
              <w:adjustRightInd w:val="0"/>
              <w:spacing w:after="0" w:line="240" w:lineRule="auto"/>
              <w:rPr>
                <w:rFonts w:ascii="Times New Roman" w:eastAsia="Times New Roman" w:hAnsi="Times New Roman" w:cs="Times New Roman"/>
              </w:rPr>
            </w:pPr>
            <w:r w:rsidRPr="0087668E">
              <w:rPr>
                <w:rFonts w:ascii="Times New Roman" w:eastAsia="Times New Roman" w:hAnsi="Times New Roman" w:cs="Times New Roman"/>
                <w:lang w:val="en-US"/>
              </w:rPr>
              <w:t>Comprehension (AB-I)</w:t>
            </w:r>
          </w:p>
          <w:p w:rsidR="00CC3891" w:rsidRPr="0087668E" w:rsidRDefault="00CC3891" w:rsidP="00CC3891">
            <w:pPr>
              <w:widowControl w:val="0"/>
              <w:autoSpaceDE w:val="0"/>
              <w:autoSpaceDN w:val="0"/>
              <w:adjustRightInd w:val="0"/>
              <w:spacing w:after="0" w:line="240" w:lineRule="auto"/>
              <w:rPr>
                <w:rFonts w:ascii="Times New Roman" w:eastAsia="Times New Roman" w:hAnsi="Times New Roman" w:cs="Times New Roman"/>
              </w:rPr>
            </w:pPr>
          </w:p>
          <w:p w:rsidR="00CC3891" w:rsidRPr="0087668E" w:rsidRDefault="00CC3891" w:rsidP="00CC3891">
            <w:pPr>
              <w:widowControl w:val="0"/>
              <w:autoSpaceDE w:val="0"/>
              <w:autoSpaceDN w:val="0"/>
              <w:adjustRightInd w:val="0"/>
              <w:spacing w:after="0" w:line="240" w:lineRule="auto"/>
              <w:rPr>
                <w:rFonts w:ascii="Times New Roman" w:eastAsia="Times New Roman" w:hAnsi="Times New Roman" w:cs="Times New Roman"/>
              </w:rPr>
            </w:pPr>
          </w:p>
          <w:p w:rsidR="00CC3891" w:rsidRPr="0087668E" w:rsidRDefault="00CC3891" w:rsidP="00CC3891">
            <w:pPr>
              <w:widowControl w:val="0"/>
              <w:autoSpaceDE w:val="0"/>
              <w:autoSpaceDN w:val="0"/>
              <w:adjustRightInd w:val="0"/>
              <w:spacing w:after="0" w:line="240" w:lineRule="auto"/>
              <w:rPr>
                <w:rFonts w:ascii="Times New Roman" w:eastAsia="Times New Roman" w:hAnsi="Times New Roman" w:cs="Times New Roman"/>
              </w:rPr>
            </w:pPr>
          </w:p>
          <w:p w:rsidR="00CC3891" w:rsidRPr="0087668E" w:rsidRDefault="00CC3891" w:rsidP="00CC3891">
            <w:pPr>
              <w:widowControl w:val="0"/>
              <w:autoSpaceDE w:val="0"/>
              <w:autoSpaceDN w:val="0"/>
              <w:adjustRightInd w:val="0"/>
              <w:spacing w:after="0" w:line="240" w:lineRule="auto"/>
              <w:rPr>
                <w:rFonts w:ascii="Times New Roman" w:eastAsia="Times New Roman" w:hAnsi="Times New Roman" w:cs="Times New Roman"/>
              </w:rPr>
            </w:pPr>
          </w:p>
          <w:p w:rsidR="00CC3891" w:rsidRPr="0087668E" w:rsidRDefault="00CC3891" w:rsidP="00CC3891">
            <w:pPr>
              <w:widowControl w:val="0"/>
              <w:autoSpaceDE w:val="0"/>
              <w:autoSpaceDN w:val="0"/>
              <w:adjustRightInd w:val="0"/>
              <w:spacing w:after="0" w:line="240" w:lineRule="auto"/>
              <w:rPr>
                <w:rFonts w:ascii="Times New Roman" w:eastAsia="Times New Roman" w:hAnsi="Times New Roman" w:cs="Times New Roman"/>
              </w:rPr>
            </w:pPr>
          </w:p>
          <w:p w:rsidR="00CC3891" w:rsidRPr="0087668E" w:rsidRDefault="00CC3891" w:rsidP="00CC3891">
            <w:pPr>
              <w:widowControl w:val="0"/>
              <w:autoSpaceDE w:val="0"/>
              <w:autoSpaceDN w:val="0"/>
              <w:adjustRightInd w:val="0"/>
              <w:spacing w:after="0" w:line="240" w:lineRule="auto"/>
              <w:rPr>
                <w:rFonts w:ascii="Times New Roman" w:eastAsia="Times New Roman" w:hAnsi="Times New Roman" w:cs="Times New Roman"/>
              </w:rPr>
            </w:pPr>
          </w:p>
          <w:p w:rsidR="00CC3891" w:rsidRPr="0087668E" w:rsidRDefault="00CC3891" w:rsidP="00CC3891">
            <w:pPr>
              <w:widowControl w:val="0"/>
              <w:autoSpaceDE w:val="0"/>
              <w:autoSpaceDN w:val="0"/>
              <w:adjustRightInd w:val="0"/>
              <w:spacing w:after="0" w:line="240" w:lineRule="auto"/>
              <w:rPr>
                <w:rFonts w:ascii="Times New Roman" w:eastAsia="Times New Roman" w:hAnsi="Times New Roman" w:cs="Times New Roman"/>
                <w:i/>
                <w:iCs/>
                <w:lang w:eastAsia="ru-RU"/>
              </w:rPr>
            </w:pPr>
          </w:p>
        </w:tc>
        <w:tc>
          <w:tcPr>
            <w:tcW w:w="1275" w:type="dxa"/>
            <w:vMerge w:val="restart"/>
          </w:tcPr>
          <w:p w:rsidR="00CC3891" w:rsidRPr="0087668E" w:rsidRDefault="00CC3891" w:rsidP="00CC3891">
            <w:pPr>
              <w:autoSpaceDE w:val="0"/>
              <w:autoSpaceDN w:val="0"/>
              <w:adjustRightInd w:val="0"/>
              <w:spacing w:after="0" w:line="240" w:lineRule="auto"/>
              <w:rPr>
                <w:rFonts w:ascii="Times New Roman" w:eastAsia="Times New Roman" w:hAnsi="Times New Roman" w:cs="Times New Roman"/>
                <w:i/>
                <w:iCs/>
                <w:lang w:eastAsia="ru-RU"/>
              </w:rPr>
            </w:pPr>
            <w:r w:rsidRPr="0087668E">
              <w:rPr>
                <w:rFonts w:ascii="Times New Roman" w:eastAsia="Times New Roman" w:hAnsi="Times New Roman" w:cs="Times New Roman"/>
                <w:i/>
                <w:iCs/>
                <w:lang w:eastAsia="ru-RU"/>
              </w:rPr>
              <w:t>Речевой материал</w:t>
            </w:r>
          </w:p>
          <w:p w:rsidR="00CC3891" w:rsidRPr="0087668E" w:rsidRDefault="00CC3891" w:rsidP="00CC3891">
            <w:pPr>
              <w:autoSpaceDE w:val="0"/>
              <w:autoSpaceDN w:val="0"/>
              <w:adjustRightInd w:val="0"/>
              <w:spacing w:after="0" w:line="240" w:lineRule="auto"/>
              <w:rPr>
                <w:rFonts w:ascii="Times New Roman" w:eastAsia="Times New Roman" w:hAnsi="Times New Roman" w:cs="Times New Roman"/>
                <w:i/>
                <w:iCs/>
                <w:lang w:eastAsia="ru-RU"/>
              </w:rPr>
            </w:pPr>
            <w:r w:rsidRPr="0087668E">
              <w:rPr>
                <w:rFonts w:ascii="Times New Roman" w:eastAsia="Times New Roman" w:hAnsi="Times New Roman" w:cs="Times New Roman"/>
                <w:i/>
                <w:iCs/>
                <w:lang w:eastAsia="ru-RU"/>
              </w:rPr>
              <w:t>предыдущих уроков</w:t>
            </w:r>
          </w:p>
          <w:p w:rsidR="00CC3891" w:rsidRPr="0087668E" w:rsidRDefault="00CC3891" w:rsidP="00CC3891">
            <w:pPr>
              <w:widowControl w:val="0"/>
              <w:autoSpaceDE w:val="0"/>
              <w:autoSpaceDN w:val="0"/>
              <w:adjustRightInd w:val="0"/>
              <w:spacing w:after="0" w:line="240" w:lineRule="auto"/>
              <w:rPr>
                <w:rFonts w:ascii="Times New Roman" w:eastAsia="Times New Roman" w:hAnsi="Times New Roman" w:cs="Times New Roman"/>
                <w:i/>
                <w:iCs/>
                <w:lang w:eastAsia="ru-RU"/>
              </w:rPr>
            </w:pPr>
            <w:r w:rsidRPr="0087668E">
              <w:rPr>
                <w:rFonts w:ascii="Times New Roman" w:eastAsia="Times New Roman" w:hAnsi="Times New Roman" w:cs="Times New Roman"/>
                <w:lang w:eastAsia="ru-RU"/>
              </w:rPr>
              <w:t xml:space="preserve">упр.Р/. </w:t>
            </w:r>
            <w:r w:rsidRPr="0087668E">
              <w:rPr>
                <w:rFonts w:ascii="Times New Roman" w:eastAsia="Times New Roman" w:hAnsi="Times New Roman" w:cs="Times New Roman"/>
                <w:lang w:val="en-US" w:eastAsia="ru-RU"/>
              </w:rPr>
              <w:t>Speaking</w:t>
            </w:r>
          </w:p>
        </w:tc>
        <w:tc>
          <w:tcPr>
            <w:tcW w:w="1091" w:type="dxa"/>
            <w:vMerge w:val="restart"/>
          </w:tcPr>
          <w:p w:rsidR="00CC3891" w:rsidRPr="0087668E" w:rsidRDefault="00CC3891" w:rsidP="00CC3891">
            <w:pPr>
              <w:autoSpaceDE w:val="0"/>
              <w:autoSpaceDN w:val="0"/>
              <w:adjustRightInd w:val="0"/>
              <w:spacing w:after="0" w:line="240" w:lineRule="auto"/>
              <w:rPr>
                <w:rFonts w:ascii="Times New Roman" w:eastAsia="Times New Roman" w:hAnsi="Times New Roman" w:cs="Times New Roman"/>
                <w:lang w:val="en-US" w:eastAsia="ru-RU"/>
              </w:rPr>
            </w:pPr>
            <w:r w:rsidRPr="0087668E">
              <w:rPr>
                <w:rFonts w:ascii="Times New Roman" w:eastAsia="Times New Roman" w:hAnsi="Times New Roman" w:cs="Times New Roman"/>
                <w:lang w:eastAsia="ru-RU"/>
              </w:rPr>
              <w:t>упр</w:t>
            </w:r>
            <w:r w:rsidRPr="0087668E">
              <w:rPr>
                <w:rFonts w:ascii="Times New Roman" w:eastAsia="Times New Roman" w:hAnsi="Times New Roman" w:cs="Times New Roman"/>
                <w:lang w:val="en-US" w:eastAsia="ru-RU"/>
              </w:rPr>
              <w:t>.</w:t>
            </w:r>
            <w:r w:rsidRPr="0087668E">
              <w:rPr>
                <w:rFonts w:ascii="Times New Roman" w:eastAsia="Times New Roman" w:hAnsi="Times New Roman" w:cs="Times New Roman"/>
                <w:lang w:eastAsia="ru-RU"/>
              </w:rPr>
              <w:t>Ш</w:t>
            </w:r>
            <w:r w:rsidRPr="0087668E">
              <w:rPr>
                <w:rFonts w:ascii="Times New Roman" w:eastAsia="Times New Roman" w:hAnsi="Times New Roman" w:cs="Times New Roman"/>
                <w:lang w:val="en-US" w:eastAsia="ru-RU"/>
              </w:rPr>
              <w:t>. Use of</w:t>
            </w:r>
          </w:p>
          <w:p w:rsidR="00CC3891" w:rsidRPr="0087668E" w:rsidRDefault="00CC3891" w:rsidP="00CC3891">
            <w:pPr>
              <w:autoSpaceDE w:val="0"/>
              <w:autoSpaceDN w:val="0"/>
              <w:adjustRightInd w:val="0"/>
              <w:spacing w:after="0" w:line="240" w:lineRule="auto"/>
              <w:rPr>
                <w:rFonts w:ascii="Times New Roman" w:eastAsia="Times New Roman" w:hAnsi="Times New Roman" w:cs="Times New Roman"/>
                <w:lang w:val="en-US"/>
              </w:rPr>
            </w:pPr>
            <w:r w:rsidRPr="0087668E">
              <w:rPr>
                <w:rFonts w:ascii="Times New Roman" w:eastAsia="Times New Roman" w:hAnsi="Times New Roman" w:cs="Times New Roman"/>
                <w:lang w:val="en-US"/>
              </w:rPr>
              <w:t>English</w:t>
            </w:r>
          </w:p>
          <w:p w:rsidR="00CC3891" w:rsidRPr="0087668E" w:rsidRDefault="00CC3891" w:rsidP="00CC3891">
            <w:pPr>
              <w:autoSpaceDE w:val="0"/>
              <w:autoSpaceDN w:val="0"/>
              <w:adjustRightInd w:val="0"/>
              <w:spacing w:after="0" w:line="240" w:lineRule="auto"/>
              <w:rPr>
                <w:rFonts w:ascii="Times New Roman" w:eastAsia="Times New Roman" w:hAnsi="Times New Roman" w:cs="Times New Roman"/>
                <w:lang w:val="en-US"/>
              </w:rPr>
            </w:pPr>
            <w:r w:rsidRPr="0087668E">
              <w:rPr>
                <w:rFonts w:ascii="Times New Roman" w:eastAsia="Times New Roman" w:hAnsi="Times New Roman" w:cs="Times New Roman"/>
                <w:lang w:val="en-US"/>
              </w:rPr>
              <w:t>(Grammar /</w:t>
            </w:r>
          </w:p>
          <w:p w:rsidR="00CC3891" w:rsidRPr="0087668E" w:rsidRDefault="00CC3891" w:rsidP="00CC3891">
            <w:pPr>
              <w:autoSpaceDE w:val="0"/>
              <w:autoSpaceDN w:val="0"/>
              <w:adjustRightInd w:val="0"/>
              <w:spacing w:after="0" w:line="240" w:lineRule="auto"/>
              <w:rPr>
                <w:rFonts w:ascii="Times New Roman" w:eastAsia="Times New Roman" w:hAnsi="Times New Roman" w:cs="Times New Roman"/>
                <w:lang w:val="en-US"/>
              </w:rPr>
            </w:pPr>
            <w:r w:rsidRPr="0087668E">
              <w:rPr>
                <w:rFonts w:ascii="Times New Roman" w:eastAsia="Times New Roman" w:hAnsi="Times New Roman" w:cs="Times New Roman"/>
                <w:lang w:val="en-US"/>
              </w:rPr>
              <w:t>Vocabulary)</w:t>
            </w:r>
          </w:p>
          <w:p w:rsidR="00CC3891" w:rsidRPr="0087668E" w:rsidRDefault="00CC3891" w:rsidP="00CC3891">
            <w:pPr>
              <w:autoSpaceDE w:val="0"/>
              <w:autoSpaceDN w:val="0"/>
              <w:adjustRightInd w:val="0"/>
              <w:spacing w:after="0" w:line="240" w:lineRule="auto"/>
              <w:rPr>
                <w:rFonts w:ascii="Times New Roman" w:eastAsia="Times New Roman" w:hAnsi="Times New Roman" w:cs="Times New Roman"/>
                <w:lang w:val="en-US"/>
              </w:rPr>
            </w:pPr>
            <w:r w:rsidRPr="0087668E">
              <w:rPr>
                <w:rFonts w:ascii="Times New Roman" w:eastAsia="Times New Roman" w:hAnsi="Times New Roman" w:cs="Times New Roman"/>
                <w:lang w:val="en-US"/>
              </w:rPr>
              <w:t>(AB-III); V.</w:t>
            </w:r>
          </w:p>
          <w:p w:rsidR="00CC3891" w:rsidRPr="0087668E" w:rsidRDefault="00CC3891" w:rsidP="00CC3891">
            <w:pPr>
              <w:autoSpaceDE w:val="0"/>
              <w:autoSpaceDN w:val="0"/>
              <w:adjustRightInd w:val="0"/>
              <w:spacing w:after="0" w:line="240" w:lineRule="auto"/>
              <w:rPr>
                <w:rFonts w:ascii="Times New Roman" w:eastAsia="Times New Roman" w:hAnsi="Times New Roman" w:cs="Times New Roman"/>
                <w:lang w:val="en-US"/>
              </w:rPr>
            </w:pPr>
            <w:r w:rsidRPr="0087668E">
              <w:rPr>
                <w:rFonts w:ascii="Times New Roman" w:eastAsia="Times New Roman" w:hAnsi="Times New Roman" w:cs="Times New Roman"/>
                <w:lang w:val="en-US"/>
              </w:rPr>
              <w:t>Writing (AB-</w:t>
            </w:r>
          </w:p>
          <w:p w:rsidR="00CC3891" w:rsidRPr="0087668E" w:rsidRDefault="00CC3891" w:rsidP="00CC3891">
            <w:pPr>
              <w:widowControl w:val="0"/>
              <w:autoSpaceDE w:val="0"/>
              <w:autoSpaceDN w:val="0"/>
              <w:adjustRightInd w:val="0"/>
              <w:spacing w:after="0" w:line="240" w:lineRule="auto"/>
              <w:rPr>
                <w:rFonts w:ascii="Times New Roman" w:eastAsia="Times New Roman" w:hAnsi="Times New Roman" w:cs="Times New Roman"/>
                <w:lang w:val="en-US"/>
              </w:rPr>
            </w:pPr>
            <w:r w:rsidRPr="0087668E">
              <w:rPr>
                <w:rFonts w:ascii="Times New Roman" w:eastAsia="Times New Roman" w:hAnsi="Times New Roman" w:cs="Times New Roman"/>
                <w:lang w:val="en-US"/>
              </w:rPr>
              <w:t>IV); VI.</w:t>
            </w:r>
          </w:p>
          <w:p w:rsidR="00CC3891" w:rsidRPr="0087668E" w:rsidRDefault="00CC3891" w:rsidP="00CC3891">
            <w:pPr>
              <w:widowControl w:val="0"/>
              <w:autoSpaceDE w:val="0"/>
              <w:autoSpaceDN w:val="0"/>
              <w:adjustRightInd w:val="0"/>
              <w:spacing w:after="0" w:line="240" w:lineRule="auto"/>
              <w:rPr>
                <w:rFonts w:ascii="Times New Roman" w:eastAsia="Times New Roman" w:hAnsi="Times New Roman" w:cs="Times New Roman"/>
                <w:lang w:val="en-US"/>
              </w:rPr>
            </w:pPr>
          </w:p>
          <w:p w:rsidR="00CC3891" w:rsidRPr="0087668E" w:rsidRDefault="00CC3891" w:rsidP="00CC3891">
            <w:pPr>
              <w:widowControl w:val="0"/>
              <w:autoSpaceDE w:val="0"/>
              <w:autoSpaceDN w:val="0"/>
              <w:adjustRightInd w:val="0"/>
              <w:spacing w:after="0" w:line="240" w:lineRule="auto"/>
              <w:rPr>
                <w:rFonts w:ascii="Times New Roman" w:eastAsia="Times New Roman" w:hAnsi="Times New Roman" w:cs="Times New Roman"/>
                <w:lang w:val="en-US"/>
              </w:rPr>
            </w:pPr>
          </w:p>
          <w:p w:rsidR="00CC3891" w:rsidRPr="0087668E" w:rsidRDefault="00CC3891" w:rsidP="00CC3891">
            <w:pPr>
              <w:autoSpaceDE w:val="0"/>
              <w:autoSpaceDN w:val="0"/>
              <w:adjustRightInd w:val="0"/>
              <w:spacing w:after="0" w:line="240" w:lineRule="auto"/>
              <w:rPr>
                <w:rFonts w:ascii="Times New Roman" w:eastAsia="Times New Roman" w:hAnsi="Times New Roman" w:cs="Times New Roman"/>
                <w:lang w:val="en-US"/>
              </w:rPr>
            </w:pPr>
            <w:r w:rsidRPr="0087668E">
              <w:rPr>
                <w:rFonts w:ascii="Times New Roman" w:eastAsia="Times New Roman" w:hAnsi="Times New Roman" w:cs="Times New Roman"/>
                <w:lang w:val="en-US"/>
              </w:rPr>
              <w:t>Cultural</w:t>
            </w:r>
          </w:p>
          <w:p w:rsidR="00CC3891" w:rsidRPr="0087668E" w:rsidRDefault="00CC3891" w:rsidP="00CC3891">
            <w:pPr>
              <w:autoSpaceDE w:val="0"/>
              <w:autoSpaceDN w:val="0"/>
              <w:adjustRightInd w:val="0"/>
              <w:spacing w:after="0" w:line="240" w:lineRule="auto"/>
              <w:rPr>
                <w:rFonts w:ascii="Times New Roman" w:eastAsia="Times New Roman" w:hAnsi="Times New Roman" w:cs="Times New Roman"/>
                <w:lang w:val="en-US"/>
              </w:rPr>
            </w:pPr>
            <w:r w:rsidRPr="0087668E">
              <w:rPr>
                <w:rFonts w:ascii="Times New Roman" w:eastAsia="Times New Roman" w:hAnsi="Times New Roman" w:cs="Times New Roman"/>
                <w:lang w:val="en-US"/>
              </w:rPr>
              <w:t>Awareness</w:t>
            </w:r>
          </w:p>
          <w:p w:rsidR="00CC3891" w:rsidRPr="0087668E" w:rsidRDefault="00CC3891" w:rsidP="00CC3891">
            <w:pPr>
              <w:autoSpaceDE w:val="0"/>
              <w:autoSpaceDN w:val="0"/>
              <w:adjustRightInd w:val="0"/>
              <w:spacing w:after="0" w:line="240" w:lineRule="auto"/>
              <w:rPr>
                <w:rFonts w:ascii="Times New Roman" w:eastAsia="Times New Roman" w:hAnsi="Times New Roman" w:cs="Times New Roman"/>
                <w:lang w:val="en-US"/>
              </w:rPr>
            </w:pPr>
            <w:r w:rsidRPr="0087668E">
              <w:rPr>
                <w:rFonts w:ascii="Times New Roman" w:eastAsia="Times New Roman" w:hAnsi="Times New Roman" w:cs="Times New Roman"/>
                <w:lang w:val="en-US"/>
              </w:rPr>
              <w:t>(AB-V); VIII.</w:t>
            </w:r>
          </w:p>
          <w:p w:rsidR="00CC3891" w:rsidRPr="0087668E" w:rsidRDefault="00CC3891" w:rsidP="00CC3891">
            <w:pPr>
              <w:autoSpaceDE w:val="0"/>
              <w:autoSpaceDN w:val="0"/>
              <w:adjustRightInd w:val="0"/>
              <w:spacing w:after="0" w:line="240" w:lineRule="auto"/>
              <w:rPr>
                <w:rFonts w:ascii="Times New Roman" w:eastAsia="Times New Roman" w:hAnsi="Times New Roman" w:cs="Times New Roman"/>
                <w:lang w:val="en-US"/>
              </w:rPr>
            </w:pPr>
            <w:r w:rsidRPr="0087668E">
              <w:rPr>
                <w:rFonts w:ascii="Times New Roman" w:eastAsia="Times New Roman" w:hAnsi="Times New Roman" w:cs="Times New Roman"/>
                <w:lang w:val="en-US"/>
              </w:rPr>
              <w:t>Self-</w:t>
            </w:r>
          </w:p>
          <w:p w:rsidR="00CC3891" w:rsidRPr="0087668E" w:rsidRDefault="00CC3891" w:rsidP="00CC3891">
            <w:pPr>
              <w:autoSpaceDE w:val="0"/>
              <w:autoSpaceDN w:val="0"/>
              <w:adjustRightInd w:val="0"/>
              <w:spacing w:after="0" w:line="240" w:lineRule="auto"/>
              <w:rPr>
                <w:rFonts w:ascii="Times New Roman" w:eastAsia="Times New Roman" w:hAnsi="Times New Roman" w:cs="Times New Roman"/>
                <w:lang w:val="en-US"/>
              </w:rPr>
            </w:pPr>
            <w:r w:rsidRPr="0087668E">
              <w:rPr>
                <w:rFonts w:ascii="Times New Roman" w:eastAsia="Times New Roman" w:hAnsi="Times New Roman" w:cs="Times New Roman"/>
                <w:lang w:val="en-US"/>
              </w:rPr>
              <w:t>Assessment</w:t>
            </w:r>
          </w:p>
          <w:p w:rsidR="00CC3891" w:rsidRPr="0087668E" w:rsidRDefault="00CC3891" w:rsidP="00CC3891">
            <w:pPr>
              <w:widowControl w:val="0"/>
              <w:autoSpaceDE w:val="0"/>
              <w:autoSpaceDN w:val="0"/>
              <w:adjustRightInd w:val="0"/>
              <w:spacing w:after="0" w:line="240" w:lineRule="auto"/>
              <w:rPr>
                <w:rFonts w:ascii="Times New Roman" w:eastAsia="Times New Roman" w:hAnsi="Times New Roman" w:cs="Times New Roman"/>
                <w:lang w:eastAsia="ru-RU"/>
              </w:rPr>
            </w:pPr>
            <w:r w:rsidRPr="0087668E">
              <w:rPr>
                <w:rFonts w:ascii="Times New Roman" w:eastAsia="Times New Roman" w:hAnsi="Times New Roman" w:cs="Times New Roman"/>
                <w:lang w:val="en-US"/>
              </w:rPr>
              <w:lastRenderedPageBreak/>
              <w:t>(AB-VI)</w:t>
            </w:r>
          </w:p>
        </w:tc>
        <w:tc>
          <w:tcPr>
            <w:tcW w:w="1355" w:type="dxa"/>
          </w:tcPr>
          <w:p w:rsidR="00CC3891" w:rsidRPr="0087668E" w:rsidRDefault="00CC3891" w:rsidP="00CC3891">
            <w:pPr>
              <w:spacing w:after="0" w:line="240" w:lineRule="auto"/>
              <w:rPr>
                <w:rFonts w:ascii="Times New Roman" w:eastAsia="Calibri" w:hAnsi="Times New Roman" w:cs="Times New Roman"/>
                <w:lang w:val="en-US"/>
              </w:rPr>
            </w:pPr>
          </w:p>
        </w:tc>
      </w:tr>
      <w:tr w:rsidR="00CC3891" w:rsidRPr="0087668E" w:rsidTr="0087668E">
        <w:trPr>
          <w:trHeight w:val="63"/>
        </w:trPr>
        <w:tc>
          <w:tcPr>
            <w:tcW w:w="788" w:type="dxa"/>
          </w:tcPr>
          <w:p w:rsidR="00CC3891" w:rsidRPr="0087668E" w:rsidRDefault="00CC3891" w:rsidP="00CC3891">
            <w:pPr>
              <w:spacing w:after="0" w:line="240" w:lineRule="auto"/>
              <w:rPr>
                <w:rFonts w:ascii="Times New Roman" w:eastAsia="Calibri" w:hAnsi="Times New Roman" w:cs="Times New Roman"/>
                <w:lang w:val="en-US"/>
              </w:rPr>
            </w:pPr>
            <w:r w:rsidRPr="0087668E">
              <w:rPr>
                <w:rFonts w:ascii="Times New Roman" w:eastAsia="Calibri" w:hAnsi="Times New Roman" w:cs="Times New Roman"/>
                <w:lang w:val="en-US"/>
              </w:rPr>
              <w:t>97</w:t>
            </w:r>
          </w:p>
        </w:tc>
        <w:tc>
          <w:tcPr>
            <w:tcW w:w="805" w:type="dxa"/>
          </w:tcPr>
          <w:p w:rsidR="00CC3891" w:rsidRPr="0087668E" w:rsidRDefault="00CC3891" w:rsidP="00CC3891">
            <w:pPr>
              <w:rPr>
                <w:rFonts w:ascii="Times New Roman" w:eastAsia="Calibri" w:hAnsi="Times New Roman" w:cs="Times New Roman"/>
              </w:rPr>
            </w:pPr>
            <w:r w:rsidRPr="0087668E">
              <w:rPr>
                <w:rFonts w:ascii="Times New Roman" w:eastAsia="Calibri" w:hAnsi="Times New Roman" w:cs="Times New Roman"/>
              </w:rPr>
              <w:t>12.05.2015</w:t>
            </w:r>
          </w:p>
        </w:tc>
        <w:tc>
          <w:tcPr>
            <w:tcW w:w="2031" w:type="dxa"/>
          </w:tcPr>
          <w:p w:rsidR="00CC3891" w:rsidRPr="0087668E" w:rsidRDefault="00CC3891" w:rsidP="00CC3891">
            <w:pPr>
              <w:spacing w:after="0" w:line="240" w:lineRule="auto"/>
              <w:rPr>
                <w:rFonts w:ascii="Times New Roman" w:eastAsia="Calibri" w:hAnsi="Times New Roman" w:cs="Times New Roman"/>
              </w:rPr>
            </w:pPr>
            <w:r w:rsidRPr="0087668E">
              <w:rPr>
                <w:rFonts w:ascii="Times New Roman" w:eastAsia="Calibri" w:hAnsi="Times New Roman" w:cs="Times New Roman"/>
                <w:lang w:val="en-US"/>
              </w:rPr>
              <w:t>Testyourself</w:t>
            </w:r>
            <w:r w:rsidRPr="0087668E">
              <w:rPr>
                <w:rFonts w:ascii="Times New Roman" w:eastAsia="Calibri" w:hAnsi="Times New Roman" w:cs="Times New Roman"/>
              </w:rPr>
              <w:t>. Самоконтроль основных навыков и умений по материалу главы 6. Чтение, грамматика, лексика цикла 6.</w:t>
            </w:r>
          </w:p>
        </w:tc>
        <w:tc>
          <w:tcPr>
            <w:tcW w:w="2031" w:type="dxa"/>
            <w:vMerge/>
          </w:tcPr>
          <w:p w:rsidR="00CC3891" w:rsidRPr="0087668E" w:rsidRDefault="00CC3891" w:rsidP="00CC3891">
            <w:pPr>
              <w:spacing w:after="0" w:line="240" w:lineRule="auto"/>
              <w:rPr>
                <w:rFonts w:ascii="Times New Roman" w:eastAsia="Calibri" w:hAnsi="Times New Roman" w:cs="Times New Roman"/>
                <w:lang w:val="en-US"/>
              </w:rPr>
            </w:pPr>
          </w:p>
        </w:tc>
        <w:tc>
          <w:tcPr>
            <w:tcW w:w="2031" w:type="dxa"/>
            <w:vMerge/>
          </w:tcPr>
          <w:p w:rsidR="00CC3891" w:rsidRPr="0087668E" w:rsidRDefault="00CC3891" w:rsidP="00CC3891">
            <w:pPr>
              <w:spacing w:after="0" w:line="240" w:lineRule="auto"/>
              <w:rPr>
                <w:rFonts w:ascii="Times New Roman" w:eastAsia="Calibri" w:hAnsi="Times New Roman" w:cs="Times New Roman"/>
                <w:lang w:val="en-US"/>
              </w:rPr>
            </w:pPr>
          </w:p>
        </w:tc>
        <w:tc>
          <w:tcPr>
            <w:tcW w:w="1494" w:type="dxa"/>
            <w:vMerge/>
          </w:tcPr>
          <w:p w:rsidR="00CC3891" w:rsidRPr="0087668E" w:rsidRDefault="00CC3891" w:rsidP="00CC3891">
            <w:pPr>
              <w:spacing w:after="0" w:line="240" w:lineRule="auto"/>
              <w:rPr>
                <w:rFonts w:ascii="Times New Roman" w:eastAsia="Calibri" w:hAnsi="Times New Roman" w:cs="Times New Roman"/>
                <w:lang w:val="en-US"/>
              </w:rPr>
            </w:pPr>
          </w:p>
        </w:tc>
        <w:tc>
          <w:tcPr>
            <w:tcW w:w="1560" w:type="dxa"/>
            <w:vMerge/>
          </w:tcPr>
          <w:p w:rsidR="00CC3891" w:rsidRPr="0087668E" w:rsidRDefault="00CC3891" w:rsidP="00CC3891">
            <w:pPr>
              <w:spacing w:after="0" w:line="240" w:lineRule="auto"/>
              <w:rPr>
                <w:rFonts w:ascii="Times New Roman" w:eastAsia="Calibri" w:hAnsi="Times New Roman" w:cs="Times New Roman"/>
                <w:lang w:val="en-US"/>
              </w:rPr>
            </w:pPr>
          </w:p>
        </w:tc>
        <w:tc>
          <w:tcPr>
            <w:tcW w:w="1275" w:type="dxa"/>
            <w:vMerge/>
          </w:tcPr>
          <w:p w:rsidR="00CC3891" w:rsidRPr="0087668E" w:rsidRDefault="00CC3891" w:rsidP="00CC3891">
            <w:pPr>
              <w:spacing w:after="0" w:line="240" w:lineRule="auto"/>
              <w:rPr>
                <w:rFonts w:ascii="Times New Roman" w:eastAsia="Calibri" w:hAnsi="Times New Roman" w:cs="Times New Roman"/>
                <w:lang w:val="en-US"/>
              </w:rPr>
            </w:pPr>
          </w:p>
        </w:tc>
        <w:tc>
          <w:tcPr>
            <w:tcW w:w="1091" w:type="dxa"/>
            <w:vMerge/>
          </w:tcPr>
          <w:p w:rsidR="00CC3891" w:rsidRPr="0087668E" w:rsidRDefault="00CC3891" w:rsidP="00CC3891">
            <w:pPr>
              <w:spacing w:after="0" w:line="240" w:lineRule="auto"/>
              <w:rPr>
                <w:rFonts w:ascii="Times New Roman" w:eastAsia="Calibri" w:hAnsi="Times New Roman" w:cs="Times New Roman"/>
                <w:lang w:val="en-US"/>
              </w:rPr>
            </w:pPr>
          </w:p>
        </w:tc>
        <w:tc>
          <w:tcPr>
            <w:tcW w:w="1355" w:type="dxa"/>
          </w:tcPr>
          <w:p w:rsidR="00CC3891" w:rsidRPr="0087668E" w:rsidRDefault="00CC3891" w:rsidP="00CC3891">
            <w:pPr>
              <w:spacing w:after="0" w:line="240" w:lineRule="auto"/>
              <w:rPr>
                <w:rFonts w:ascii="Times New Roman" w:eastAsia="Calibri" w:hAnsi="Times New Roman" w:cs="Times New Roman"/>
                <w:lang w:val="en-US"/>
              </w:rPr>
            </w:pPr>
          </w:p>
        </w:tc>
      </w:tr>
      <w:tr w:rsidR="00CC3891" w:rsidRPr="0087668E" w:rsidTr="0087668E">
        <w:trPr>
          <w:trHeight w:val="63"/>
        </w:trPr>
        <w:tc>
          <w:tcPr>
            <w:tcW w:w="788" w:type="dxa"/>
          </w:tcPr>
          <w:p w:rsidR="00CC3891" w:rsidRPr="0087668E" w:rsidRDefault="00CC3891" w:rsidP="00CC3891">
            <w:pPr>
              <w:spacing w:after="0" w:line="240" w:lineRule="auto"/>
              <w:rPr>
                <w:rFonts w:ascii="Times New Roman" w:eastAsia="Calibri" w:hAnsi="Times New Roman" w:cs="Times New Roman"/>
                <w:lang w:val="en-US"/>
              </w:rPr>
            </w:pPr>
            <w:r w:rsidRPr="0087668E">
              <w:rPr>
                <w:rFonts w:ascii="Times New Roman" w:eastAsia="Calibri" w:hAnsi="Times New Roman" w:cs="Times New Roman"/>
                <w:lang w:val="en-US"/>
              </w:rPr>
              <w:lastRenderedPageBreak/>
              <w:t>98</w:t>
            </w:r>
          </w:p>
        </w:tc>
        <w:tc>
          <w:tcPr>
            <w:tcW w:w="805" w:type="dxa"/>
          </w:tcPr>
          <w:p w:rsidR="00CC3891" w:rsidRPr="0087668E" w:rsidRDefault="00CC3891" w:rsidP="00CC3891">
            <w:pPr>
              <w:rPr>
                <w:rFonts w:ascii="Times New Roman" w:eastAsia="Calibri" w:hAnsi="Times New Roman" w:cs="Times New Roman"/>
              </w:rPr>
            </w:pPr>
            <w:r w:rsidRPr="0087668E">
              <w:rPr>
                <w:rFonts w:ascii="Times New Roman" w:eastAsia="Calibri" w:hAnsi="Times New Roman" w:cs="Times New Roman"/>
              </w:rPr>
              <w:t>14.05.2015</w:t>
            </w:r>
          </w:p>
        </w:tc>
        <w:tc>
          <w:tcPr>
            <w:tcW w:w="2031" w:type="dxa"/>
          </w:tcPr>
          <w:p w:rsidR="00CC3891" w:rsidRPr="0087668E" w:rsidRDefault="00CC3891" w:rsidP="00CC3891">
            <w:pPr>
              <w:spacing w:after="0" w:line="240" w:lineRule="auto"/>
              <w:rPr>
                <w:rFonts w:ascii="Times New Roman" w:eastAsia="Calibri" w:hAnsi="Times New Roman" w:cs="Times New Roman"/>
              </w:rPr>
            </w:pPr>
            <w:r w:rsidRPr="0087668E">
              <w:rPr>
                <w:rFonts w:ascii="Times New Roman" w:eastAsia="Calibri" w:hAnsi="Times New Roman" w:cs="Times New Roman"/>
              </w:rPr>
              <w:t>Закрепление лексического материала цикла.</w:t>
            </w:r>
          </w:p>
        </w:tc>
        <w:tc>
          <w:tcPr>
            <w:tcW w:w="2031" w:type="dxa"/>
          </w:tcPr>
          <w:p w:rsidR="00CC3891" w:rsidRPr="0087668E" w:rsidRDefault="00CC3891" w:rsidP="00CC3891">
            <w:pPr>
              <w:spacing w:after="0" w:line="240" w:lineRule="auto"/>
              <w:rPr>
                <w:rFonts w:ascii="Times New Roman" w:eastAsia="Calibri" w:hAnsi="Times New Roman" w:cs="Times New Roman"/>
              </w:rPr>
            </w:pPr>
            <w:r w:rsidRPr="0087668E">
              <w:rPr>
                <w:rFonts w:ascii="Times New Roman" w:eastAsia="Calibri" w:hAnsi="Times New Roman" w:cs="Times New Roman"/>
              </w:rPr>
              <w:t>Закрепление лексического материала цикла 6</w:t>
            </w:r>
          </w:p>
        </w:tc>
        <w:tc>
          <w:tcPr>
            <w:tcW w:w="2031" w:type="dxa"/>
          </w:tcPr>
          <w:p w:rsidR="00CC3891" w:rsidRPr="0087668E" w:rsidRDefault="00CC3891" w:rsidP="00CC3891">
            <w:pPr>
              <w:spacing w:after="0" w:line="240" w:lineRule="auto"/>
              <w:rPr>
                <w:rFonts w:ascii="Times New Roman" w:eastAsia="Calibri" w:hAnsi="Times New Roman" w:cs="Times New Roman"/>
              </w:rPr>
            </w:pPr>
            <w:r w:rsidRPr="0087668E">
              <w:rPr>
                <w:rFonts w:ascii="Times New Roman" w:eastAsia="Calibri" w:hAnsi="Times New Roman" w:cs="Times New Roman"/>
                <w:i/>
                <w:iCs/>
              </w:rPr>
              <w:t xml:space="preserve">Тема: </w:t>
            </w:r>
            <w:r w:rsidRPr="0087668E">
              <w:rPr>
                <w:rFonts w:ascii="Times New Roman" w:eastAsia="Calibri" w:hAnsi="Times New Roman" w:cs="Times New Roman"/>
              </w:rPr>
              <w:t>«Молодежная</w:t>
            </w:r>
          </w:p>
          <w:p w:rsidR="00CC3891" w:rsidRPr="0087668E" w:rsidRDefault="00CC3891" w:rsidP="00CC3891">
            <w:pPr>
              <w:spacing w:after="0" w:line="240" w:lineRule="auto"/>
              <w:rPr>
                <w:rFonts w:ascii="Times New Roman" w:eastAsia="Calibri" w:hAnsi="Times New Roman" w:cs="Times New Roman"/>
              </w:rPr>
            </w:pPr>
            <w:r w:rsidRPr="0087668E">
              <w:rPr>
                <w:rFonts w:ascii="Times New Roman" w:eastAsia="Calibri" w:hAnsi="Times New Roman" w:cs="Times New Roman"/>
              </w:rPr>
              <w:t>мода»</w:t>
            </w:r>
          </w:p>
        </w:tc>
        <w:tc>
          <w:tcPr>
            <w:tcW w:w="5420" w:type="dxa"/>
            <w:gridSpan w:val="4"/>
          </w:tcPr>
          <w:p w:rsidR="00CC3891" w:rsidRPr="0087668E" w:rsidRDefault="00CC3891" w:rsidP="00CC3891">
            <w:pPr>
              <w:spacing w:after="0" w:line="240" w:lineRule="auto"/>
              <w:rPr>
                <w:rFonts w:ascii="Times New Roman" w:eastAsia="Calibri" w:hAnsi="Times New Roman" w:cs="Times New Roman"/>
              </w:rPr>
            </w:pPr>
            <w:r w:rsidRPr="0087668E">
              <w:rPr>
                <w:rFonts w:ascii="Times New Roman" w:eastAsia="Calibri" w:hAnsi="Times New Roman" w:cs="Times New Roman"/>
              </w:rPr>
              <w:t>Речевой материал цикла 6</w:t>
            </w:r>
          </w:p>
        </w:tc>
        <w:tc>
          <w:tcPr>
            <w:tcW w:w="1355" w:type="dxa"/>
          </w:tcPr>
          <w:p w:rsidR="00CC3891" w:rsidRPr="0087668E" w:rsidRDefault="00CC3891" w:rsidP="00CC3891">
            <w:pPr>
              <w:spacing w:after="0" w:line="240" w:lineRule="auto"/>
              <w:rPr>
                <w:rFonts w:ascii="Times New Roman" w:eastAsia="Calibri" w:hAnsi="Times New Roman" w:cs="Times New Roman"/>
              </w:rPr>
            </w:pPr>
          </w:p>
        </w:tc>
      </w:tr>
      <w:tr w:rsidR="00CC3891" w:rsidRPr="0087668E" w:rsidTr="0087668E">
        <w:trPr>
          <w:trHeight w:val="63"/>
        </w:trPr>
        <w:tc>
          <w:tcPr>
            <w:tcW w:w="788" w:type="dxa"/>
          </w:tcPr>
          <w:p w:rsidR="00CC3891" w:rsidRPr="0087668E" w:rsidRDefault="00CC3891" w:rsidP="00CC3891">
            <w:pPr>
              <w:spacing w:after="0" w:line="240" w:lineRule="auto"/>
              <w:rPr>
                <w:rFonts w:ascii="Times New Roman" w:eastAsia="Calibri" w:hAnsi="Times New Roman" w:cs="Times New Roman"/>
              </w:rPr>
            </w:pPr>
            <w:r w:rsidRPr="0087668E">
              <w:rPr>
                <w:rFonts w:ascii="Times New Roman" w:eastAsia="Calibri" w:hAnsi="Times New Roman" w:cs="Times New Roman"/>
              </w:rPr>
              <w:t>99</w:t>
            </w:r>
          </w:p>
        </w:tc>
        <w:tc>
          <w:tcPr>
            <w:tcW w:w="805" w:type="dxa"/>
          </w:tcPr>
          <w:p w:rsidR="00CC3891" w:rsidRPr="0087668E" w:rsidRDefault="00CC3891" w:rsidP="00CC3891">
            <w:pPr>
              <w:rPr>
                <w:rFonts w:ascii="Times New Roman" w:eastAsia="Calibri" w:hAnsi="Times New Roman" w:cs="Times New Roman"/>
              </w:rPr>
            </w:pPr>
            <w:r w:rsidRPr="0087668E">
              <w:rPr>
                <w:rFonts w:ascii="Times New Roman" w:eastAsia="Calibri" w:hAnsi="Times New Roman" w:cs="Times New Roman"/>
              </w:rPr>
              <w:t>15.05.2015</w:t>
            </w:r>
          </w:p>
        </w:tc>
        <w:tc>
          <w:tcPr>
            <w:tcW w:w="2031" w:type="dxa"/>
          </w:tcPr>
          <w:p w:rsidR="00CC3891" w:rsidRPr="0087668E" w:rsidRDefault="00CC3891" w:rsidP="00CC3891">
            <w:pPr>
              <w:spacing w:after="0" w:line="240" w:lineRule="auto"/>
              <w:rPr>
                <w:rFonts w:ascii="Times New Roman" w:eastAsia="Calibri" w:hAnsi="Times New Roman" w:cs="Times New Roman"/>
              </w:rPr>
            </w:pPr>
            <w:r w:rsidRPr="0087668E">
              <w:rPr>
                <w:rFonts w:ascii="Times New Roman" w:eastAsia="Calibri" w:hAnsi="Times New Roman" w:cs="Times New Roman"/>
              </w:rPr>
              <w:t>Подготовка к промежуточной аттестации. Повторение грамматики курса.</w:t>
            </w:r>
          </w:p>
        </w:tc>
        <w:tc>
          <w:tcPr>
            <w:tcW w:w="2031" w:type="dxa"/>
          </w:tcPr>
          <w:p w:rsidR="00CC3891" w:rsidRPr="0087668E" w:rsidRDefault="00CC3891" w:rsidP="00CC3891">
            <w:pPr>
              <w:spacing w:after="0" w:line="240" w:lineRule="auto"/>
              <w:rPr>
                <w:rFonts w:ascii="Times New Roman" w:eastAsia="Calibri" w:hAnsi="Times New Roman" w:cs="Times New Roman"/>
              </w:rPr>
            </w:pPr>
            <w:r w:rsidRPr="0087668E">
              <w:rPr>
                <w:rFonts w:ascii="Times New Roman" w:eastAsia="Calibri" w:hAnsi="Times New Roman" w:cs="Times New Roman"/>
              </w:rPr>
              <w:t>Закрепление лексического и грамматического материала курса 8 класса</w:t>
            </w:r>
          </w:p>
        </w:tc>
        <w:tc>
          <w:tcPr>
            <w:tcW w:w="2031" w:type="dxa"/>
          </w:tcPr>
          <w:p w:rsidR="00CC3891" w:rsidRPr="0087668E" w:rsidRDefault="00CC3891" w:rsidP="00CC3891">
            <w:pPr>
              <w:spacing w:after="0" w:line="240" w:lineRule="auto"/>
              <w:rPr>
                <w:rFonts w:ascii="Times New Roman" w:eastAsia="Calibri" w:hAnsi="Times New Roman" w:cs="Times New Roman"/>
              </w:rPr>
            </w:pPr>
            <w:r w:rsidRPr="0087668E">
              <w:rPr>
                <w:rFonts w:ascii="Times New Roman" w:eastAsia="Calibri" w:hAnsi="Times New Roman" w:cs="Times New Roman"/>
              </w:rPr>
              <w:t>Темы циклов 1-6</w:t>
            </w:r>
          </w:p>
        </w:tc>
        <w:tc>
          <w:tcPr>
            <w:tcW w:w="5420" w:type="dxa"/>
            <w:gridSpan w:val="4"/>
          </w:tcPr>
          <w:p w:rsidR="00CC3891" w:rsidRPr="0087668E" w:rsidRDefault="00CC3891" w:rsidP="00CC3891">
            <w:pPr>
              <w:spacing w:after="0" w:line="240" w:lineRule="auto"/>
              <w:rPr>
                <w:rFonts w:ascii="Times New Roman" w:eastAsia="Calibri" w:hAnsi="Times New Roman" w:cs="Times New Roman"/>
              </w:rPr>
            </w:pPr>
            <w:r w:rsidRPr="0087668E">
              <w:rPr>
                <w:rFonts w:ascii="Times New Roman" w:eastAsia="Calibri" w:hAnsi="Times New Roman" w:cs="Times New Roman"/>
              </w:rPr>
              <w:t>Речевой материал циклов 1-6</w:t>
            </w:r>
          </w:p>
        </w:tc>
        <w:tc>
          <w:tcPr>
            <w:tcW w:w="1355" w:type="dxa"/>
          </w:tcPr>
          <w:p w:rsidR="00CC3891" w:rsidRPr="0087668E" w:rsidRDefault="00CC3891" w:rsidP="00CC3891">
            <w:pPr>
              <w:spacing w:after="0" w:line="240" w:lineRule="auto"/>
              <w:rPr>
                <w:rFonts w:ascii="Times New Roman" w:eastAsia="Calibri" w:hAnsi="Times New Roman" w:cs="Times New Roman"/>
              </w:rPr>
            </w:pPr>
          </w:p>
        </w:tc>
      </w:tr>
      <w:tr w:rsidR="00CC3891" w:rsidRPr="0087668E" w:rsidTr="0087668E">
        <w:trPr>
          <w:trHeight w:val="63"/>
        </w:trPr>
        <w:tc>
          <w:tcPr>
            <w:tcW w:w="788" w:type="dxa"/>
          </w:tcPr>
          <w:p w:rsidR="00CC3891" w:rsidRPr="0087668E" w:rsidRDefault="00CC3891" w:rsidP="00CC3891">
            <w:pPr>
              <w:spacing w:after="0" w:line="240" w:lineRule="auto"/>
              <w:rPr>
                <w:rFonts w:ascii="Times New Roman" w:eastAsia="Calibri" w:hAnsi="Times New Roman" w:cs="Times New Roman"/>
              </w:rPr>
            </w:pPr>
            <w:r w:rsidRPr="0087668E">
              <w:rPr>
                <w:rFonts w:ascii="Times New Roman" w:eastAsia="Calibri" w:hAnsi="Times New Roman" w:cs="Times New Roman"/>
              </w:rPr>
              <w:t>100</w:t>
            </w:r>
          </w:p>
        </w:tc>
        <w:tc>
          <w:tcPr>
            <w:tcW w:w="805" w:type="dxa"/>
          </w:tcPr>
          <w:p w:rsidR="00CC3891" w:rsidRPr="0087668E" w:rsidRDefault="00CC3891" w:rsidP="00CC3891">
            <w:pPr>
              <w:rPr>
                <w:rFonts w:ascii="Times New Roman" w:eastAsia="Calibri" w:hAnsi="Times New Roman" w:cs="Times New Roman"/>
              </w:rPr>
            </w:pPr>
            <w:r w:rsidRPr="0087668E">
              <w:rPr>
                <w:rFonts w:ascii="Times New Roman" w:eastAsia="Calibri" w:hAnsi="Times New Roman" w:cs="Times New Roman"/>
              </w:rPr>
              <w:t>19.05.2015</w:t>
            </w:r>
          </w:p>
        </w:tc>
        <w:tc>
          <w:tcPr>
            <w:tcW w:w="2031" w:type="dxa"/>
          </w:tcPr>
          <w:p w:rsidR="00CC3891" w:rsidRPr="0087668E" w:rsidRDefault="00CC3891" w:rsidP="00CC3891">
            <w:pPr>
              <w:spacing w:after="0" w:line="240" w:lineRule="auto"/>
              <w:rPr>
                <w:rFonts w:ascii="Times New Roman" w:eastAsia="Calibri" w:hAnsi="Times New Roman" w:cs="Times New Roman"/>
              </w:rPr>
            </w:pPr>
            <w:r w:rsidRPr="0087668E">
              <w:rPr>
                <w:rFonts w:ascii="Times New Roman" w:eastAsia="Calibri" w:hAnsi="Times New Roman" w:cs="Times New Roman"/>
              </w:rPr>
              <w:t>Промежуточная аттестация. (Итоговая контрольная работа)</w:t>
            </w:r>
          </w:p>
          <w:p w:rsidR="00CC3891" w:rsidRPr="0087668E" w:rsidRDefault="00CC3891" w:rsidP="00CC3891">
            <w:pPr>
              <w:spacing w:after="0" w:line="240" w:lineRule="auto"/>
              <w:rPr>
                <w:rFonts w:ascii="Times New Roman" w:eastAsia="Calibri" w:hAnsi="Times New Roman" w:cs="Times New Roman"/>
              </w:rPr>
            </w:pPr>
          </w:p>
        </w:tc>
        <w:tc>
          <w:tcPr>
            <w:tcW w:w="2031" w:type="dxa"/>
          </w:tcPr>
          <w:p w:rsidR="00CC3891" w:rsidRPr="0087668E" w:rsidRDefault="00CC3891" w:rsidP="00CC3891">
            <w:pPr>
              <w:spacing w:after="0" w:line="240" w:lineRule="auto"/>
              <w:rPr>
                <w:rFonts w:ascii="Times New Roman" w:eastAsia="Calibri" w:hAnsi="Times New Roman" w:cs="Times New Roman"/>
              </w:rPr>
            </w:pPr>
            <w:r w:rsidRPr="0087668E">
              <w:rPr>
                <w:rFonts w:ascii="Times New Roman" w:eastAsia="Calibri" w:hAnsi="Times New Roman" w:cs="Times New Roman"/>
              </w:rPr>
              <w:t>Самоконтроль основных</w:t>
            </w:r>
          </w:p>
          <w:p w:rsidR="00CC3891" w:rsidRPr="0087668E" w:rsidRDefault="00CC3891" w:rsidP="00CC3891">
            <w:pPr>
              <w:spacing w:after="0" w:line="240" w:lineRule="auto"/>
              <w:rPr>
                <w:rFonts w:ascii="Times New Roman" w:eastAsia="Calibri" w:hAnsi="Times New Roman" w:cs="Times New Roman"/>
              </w:rPr>
            </w:pPr>
            <w:r w:rsidRPr="0087668E">
              <w:rPr>
                <w:rFonts w:ascii="Times New Roman" w:eastAsia="Calibri" w:hAnsi="Times New Roman" w:cs="Times New Roman"/>
              </w:rPr>
              <w:t>навыков и умений, над</w:t>
            </w:r>
          </w:p>
          <w:p w:rsidR="00CC3891" w:rsidRPr="0087668E" w:rsidRDefault="00CC3891" w:rsidP="00CC3891">
            <w:pPr>
              <w:spacing w:after="0" w:line="240" w:lineRule="auto"/>
              <w:rPr>
                <w:rFonts w:ascii="Times New Roman" w:eastAsia="Calibri" w:hAnsi="Times New Roman" w:cs="Times New Roman"/>
              </w:rPr>
            </w:pPr>
            <w:r w:rsidRPr="0087668E">
              <w:rPr>
                <w:rFonts w:ascii="Times New Roman" w:eastAsia="Calibri" w:hAnsi="Times New Roman" w:cs="Times New Roman"/>
              </w:rPr>
              <w:t>которыми велась работа в</w:t>
            </w:r>
          </w:p>
          <w:p w:rsidR="00CC3891" w:rsidRPr="0087668E" w:rsidRDefault="00CC3891" w:rsidP="00CC3891">
            <w:pPr>
              <w:spacing w:after="0" w:line="240" w:lineRule="auto"/>
              <w:rPr>
                <w:rFonts w:ascii="Times New Roman" w:eastAsia="Calibri" w:hAnsi="Times New Roman" w:cs="Times New Roman"/>
              </w:rPr>
            </w:pPr>
            <w:r w:rsidRPr="0087668E">
              <w:rPr>
                <w:rFonts w:ascii="Times New Roman" w:eastAsia="Calibri" w:hAnsi="Times New Roman" w:cs="Times New Roman"/>
              </w:rPr>
              <w:t xml:space="preserve"> циклах  уроков 8 класса</w:t>
            </w:r>
          </w:p>
          <w:p w:rsidR="00CC3891" w:rsidRPr="0087668E" w:rsidRDefault="00CC3891" w:rsidP="00CC3891">
            <w:pPr>
              <w:spacing w:after="0" w:line="240" w:lineRule="auto"/>
              <w:rPr>
                <w:rFonts w:ascii="Times New Roman" w:eastAsia="Calibri" w:hAnsi="Times New Roman" w:cs="Times New Roman"/>
              </w:rPr>
            </w:pPr>
            <w:r w:rsidRPr="0087668E">
              <w:rPr>
                <w:rFonts w:ascii="Times New Roman" w:eastAsia="Calibri" w:hAnsi="Times New Roman" w:cs="Times New Roman"/>
              </w:rPr>
              <w:t>в разных видах речевой</w:t>
            </w:r>
          </w:p>
          <w:p w:rsidR="00CC3891" w:rsidRPr="0087668E" w:rsidRDefault="00CC3891" w:rsidP="00CC3891">
            <w:pPr>
              <w:spacing w:after="0" w:line="240" w:lineRule="auto"/>
              <w:rPr>
                <w:rFonts w:ascii="Times New Roman" w:eastAsia="Calibri" w:hAnsi="Times New Roman" w:cs="Times New Roman"/>
              </w:rPr>
            </w:pPr>
            <w:r w:rsidRPr="0087668E">
              <w:rPr>
                <w:rFonts w:ascii="Times New Roman" w:eastAsia="Calibri" w:hAnsi="Times New Roman" w:cs="Times New Roman"/>
              </w:rPr>
              <w:t>деятельности.</w:t>
            </w:r>
          </w:p>
          <w:p w:rsidR="00CC3891" w:rsidRPr="0087668E" w:rsidRDefault="00CC3891" w:rsidP="00CC3891">
            <w:pPr>
              <w:spacing w:after="0" w:line="240" w:lineRule="auto"/>
              <w:rPr>
                <w:rFonts w:ascii="Times New Roman" w:eastAsia="Calibri" w:hAnsi="Times New Roman" w:cs="Times New Roman"/>
              </w:rPr>
            </w:pPr>
          </w:p>
        </w:tc>
        <w:tc>
          <w:tcPr>
            <w:tcW w:w="2031" w:type="dxa"/>
          </w:tcPr>
          <w:p w:rsidR="00CC3891" w:rsidRPr="0087668E" w:rsidRDefault="00CC3891" w:rsidP="00CC3891">
            <w:pPr>
              <w:spacing w:after="0" w:line="240" w:lineRule="auto"/>
              <w:rPr>
                <w:rFonts w:ascii="Times New Roman" w:eastAsia="Calibri" w:hAnsi="Times New Roman" w:cs="Times New Roman"/>
              </w:rPr>
            </w:pPr>
            <w:r w:rsidRPr="0087668E">
              <w:rPr>
                <w:rFonts w:ascii="Times New Roman" w:eastAsia="Calibri" w:hAnsi="Times New Roman" w:cs="Times New Roman"/>
              </w:rPr>
              <w:t>Темы циклов 1-6</w:t>
            </w:r>
          </w:p>
        </w:tc>
        <w:tc>
          <w:tcPr>
            <w:tcW w:w="5420" w:type="dxa"/>
            <w:gridSpan w:val="4"/>
          </w:tcPr>
          <w:p w:rsidR="00CC3891" w:rsidRPr="0087668E" w:rsidRDefault="00CC3891" w:rsidP="00CC3891">
            <w:pPr>
              <w:spacing w:after="0" w:line="240" w:lineRule="auto"/>
              <w:rPr>
                <w:rFonts w:ascii="Times New Roman" w:eastAsia="Calibri" w:hAnsi="Times New Roman" w:cs="Times New Roman"/>
              </w:rPr>
            </w:pPr>
            <w:r w:rsidRPr="0087668E">
              <w:rPr>
                <w:rFonts w:ascii="Times New Roman" w:eastAsia="Calibri" w:hAnsi="Times New Roman" w:cs="Times New Roman"/>
              </w:rPr>
              <w:t>Речевой материал циклов 1-6</w:t>
            </w:r>
          </w:p>
        </w:tc>
        <w:tc>
          <w:tcPr>
            <w:tcW w:w="1355" w:type="dxa"/>
          </w:tcPr>
          <w:p w:rsidR="00CC3891" w:rsidRPr="0087668E" w:rsidRDefault="00CC3891" w:rsidP="00CC3891">
            <w:pPr>
              <w:spacing w:after="0" w:line="240" w:lineRule="auto"/>
              <w:rPr>
                <w:rFonts w:ascii="Times New Roman" w:eastAsia="Calibri" w:hAnsi="Times New Roman" w:cs="Times New Roman"/>
              </w:rPr>
            </w:pPr>
          </w:p>
        </w:tc>
      </w:tr>
      <w:tr w:rsidR="00CC3891" w:rsidRPr="0087668E" w:rsidTr="0087668E">
        <w:trPr>
          <w:trHeight w:val="63"/>
        </w:trPr>
        <w:tc>
          <w:tcPr>
            <w:tcW w:w="788" w:type="dxa"/>
          </w:tcPr>
          <w:p w:rsidR="00CC3891" w:rsidRPr="0087668E" w:rsidRDefault="00CC3891" w:rsidP="00CC3891">
            <w:pPr>
              <w:spacing w:after="0" w:line="240" w:lineRule="auto"/>
              <w:rPr>
                <w:rFonts w:ascii="Times New Roman" w:eastAsia="Calibri" w:hAnsi="Times New Roman" w:cs="Times New Roman"/>
              </w:rPr>
            </w:pPr>
            <w:r w:rsidRPr="0087668E">
              <w:rPr>
                <w:rFonts w:ascii="Times New Roman" w:eastAsia="Calibri" w:hAnsi="Times New Roman" w:cs="Times New Roman"/>
              </w:rPr>
              <w:t>101</w:t>
            </w:r>
          </w:p>
        </w:tc>
        <w:tc>
          <w:tcPr>
            <w:tcW w:w="805" w:type="dxa"/>
          </w:tcPr>
          <w:p w:rsidR="00CC3891" w:rsidRPr="0087668E" w:rsidRDefault="00CC3891" w:rsidP="00CC3891">
            <w:pPr>
              <w:rPr>
                <w:rFonts w:ascii="Times New Roman" w:eastAsia="Calibri" w:hAnsi="Times New Roman" w:cs="Times New Roman"/>
              </w:rPr>
            </w:pPr>
            <w:r w:rsidRPr="0087668E">
              <w:rPr>
                <w:rFonts w:ascii="Times New Roman" w:eastAsia="Calibri" w:hAnsi="Times New Roman" w:cs="Times New Roman"/>
              </w:rPr>
              <w:t>21.05.2015</w:t>
            </w:r>
          </w:p>
        </w:tc>
        <w:tc>
          <w:tcPr>
            <w:tcW w:w="2031" w:type="dxa"/>
          </w:tcPr>
          <w:p w:rsidR="00CC3891" w:rsidRPr="0087668E" w:rsidRDefault="00CC3891" w:rsidP="00CC3891">
            <w:pPr>
              <w:spacing w:after="0" w:line="240" w:lineRule="auto"/>
              <w:rPr>
                <w:rFonts w:ascii="Times New Roman" w:eastAsia="Calibri" w:hAnsi="Times New Roman" w:cs="Times New Roman"/>
              </w:rPr>
            </w:pPr>
            <w:r w:rsidRPr="0087668E">
              <w:rPr>
                <w:rFonts w:ascii="Times New Roman" w:eastAsia="Calibri" w:hAnsi="Times New Roman" w:cs="Times New Roman"/>
              </w:rPr>
              <w:t>История джинсов. Урок-презентация.</w:t>
            </w:r>
          </w:p>
        </w:tc>
        <w:tc>
          <w:tcPr>
            <w:tcW w:w="2031" w:type="dxa"/>
          </w:tcPr>
          <w:p w:rsidR="00CC3891" w:rsidRPr="0087668E" w:rsidRDefault="00CC3891" w:rsidP="00CC3891">
            <w:pPr>
              <w:autoSpaceDE w:val="0"/>
              <w:autoSpaceDN w:val="0"/>
              <w:adjustRightInd w:val="0"/>
              <w:spacing w:after="0" w:line="206" w:lineRule="exact"/>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Развитие речевых умений (скрытый контроль уровня сформированности речевых умений).</w:t>
            </w:r>
          </w:p>
        </w:tc>
        <w:tc>
          <w:tcPr>
            <w:tcW w:w="2031" w:type="dxa"/>
          </w:tcPr>
          <w:p w:rsidR="00CC3891" w:rsidRPr="0087668E" w:rsidRDefault="00CC3891" w:rsidP="00CC3891">
            <w:pPr>
              <w:autoSpaceDE w:val="0"/>
              <w:autoSpaceDN w:val="0"/>
              <w:adjustRightInd w:val="0"/>
              <w:spacing w:after="0" w:line="206" w:lineRule="exact"/>
              <w:ind w:firstLine="5"/>
              <w:rPr>
                <w:rFonts w:ascii="Times New Roman" w:eastAsia="Times New Roman" w:hAnsi="Times New Roman" w:cs="Times New Roman"/>
                <w:lang w:eastAsia="ru-RU"/>
              </w:rPr>
            </w:pPr>
            <w:r w:rsidRPr="0087668E">
              <w:rPr>
                <w:rFonts w:ascii="Times New Roman" w:eastAsia="Times New Roman" w:hAnsi="Times New Roman" w:cs="Times New Roman"/>
                <w:i/>
                <w:iCs/>
                <w:lang w:eastAsia="ru-RU"/>
              </w:rPr>
              <w:t xml:space="preserve">Тема: </w:t>
            </w:r>
            <w:r w:rsidRPr="0087668E">
              <w:rPr>
                <w:rFonts w:ascii="Times New Roman" w:eastAsia="Times New Roman" w:hAnsi="Times New Roman" w:cs="Times New Roman"/>
                <w:lang w:eastAsia="ru-RU"/>
              </w:rPr>
              <w:t>«Молодежная мода»; факты родной культуры в сопоставлении их с фактами культуры стран изучаемого языка.</w:t>
            </w:r>
          </w:p>
        </w:tc>
        <w:tc>
          <w:tcPr>
            <w:tcW w:w="5420" w:type="dxa"/>
            <w:gridSpan w:val="4"/>
          </w:tcPr>
          <w:p w:rsidR="00CC3891" w:rsidRPr="0087668E" w:rsidRDefault="00CC3891" w:rsidP="00CC3891">
            <w:pPr>
              <w:spacing w:after="0" w:line="240" w:lineRule="auto"/>
              <w:rPr>
                <w:rFonts w:ascii="Times New Roman" w:eastAsia="Calibri" w:hAnsi="Times New Roman" w:cs="Times New Roman"/>
              </w:rPr>
            </w:pPr>
            <w:r>
              <w:rPr>
                <w:rFonts w:ascii="Times New Roman" w:eastAsia="Calibri" w:hAnsi="Times New Roman" w:cs="Times New Roman"/>
              </w:rPr>
              <w:t xml:space="preserve">Речевой материал цикла </w:t>
            </w:r>
            <w:r w:rsidRPr="0087668E">
              <w:rPr>
                <w:rFonts w:ascii="Times New Roman" w:eastAsia="Calibri" w:hAnsi="Times New Roman" w:cs="Times New Roman"/>
              </w:rPr>
              <w:t>6</w:t>
            </w:r>
          </w:p>
        </w:tc>
        <w:tc>
          <w:tcPr>
            <w:tcW w:w="1355" w:type="dxa"/>
          </w:tcPr>
          <w:p w:rsidR="00CC3891" w:rsidRPr="0087668E" w:rsidRDefault="00CC3891" w:rsidP="00CC3891">
            <w:pPr>
              <w:spacing w:after="0" w:line="240" w:lineRule="auto"/>
              <w:rPr>
                <w:rFonts w:ascii="Times New Roman" w:eastAsia="Calibri" w:hAnsi="Times New Roman" w:cs="Times New Roman"/>
              </w:rPr>
            </w:pPr>
          </w:p>
        </w:tc>
      </w:tr>
      <w:tr w:rsidR="00CC3891" w:rsidRPr="0087668E" w:rsidTr="0087668E">
        <w:trPr>
          <w:trHeight w:val="63"/>
        </w:trPr>
        <w:tc>
          <w:tcPr>
            <w:tcW w:w="788" w:type="dxa"/>
          </w:tcPr>
          <w:p w:rsidR="00CC3891" w:rsidRPr="0087668E" w:rsidRDefault="00CC3891" w:rsidP="00CC3891">
            <w:pPr>
              <w:spacing w:after="0" w:line="240" w:lineRule="auto"/>
              <w:rPr>
                <w:rFonts w:ascii="Times New Roman" w:eastAsia="Calibri" w:hAnsi="Times New Roman" w:cs="Times New Roman"/>
              </w:rPr>
            </w:pPr>
            <w:r w:rsidRPr="0087668E">
              <w:rPr>
                <w:rFonts w:ascii="Times New Roman" w:eastAsia="Calibri" w:hAnsi="Times New Roman" w:cs="Times New Roman"/>
              </w:rPr>
              <w:t>102</w:t>
            </w:r>
          </w:p>
        </w:tc>
        <w:tc>
          <w:tcPr>
            <w:tcW w:w="805" w:type="dxa"/>
          </w:tcPr>
          <w:p w:rsidR="00CC3891" w:rsidRPr="0087668E" w:rsidRDefault="00CC3891" w:rsidP="00CC3891">
            <w:pPr>
              <w:rPr>
                <w:rFonts w:ascii="Times New Roman" w:eastAsia="Calibri" w:hAnsi="Times New Roman" w:cs="Times New Roman"/>
              </w:rPr>
            </w:pPr>
            <w:r w:rsidRPr="0087668E">
              <w:rPr>
                <w:rFonts w:ascii="Times New Roman" w:eastAsia="Calibri" w:hAnsi="Times New Roman" w:cs="Times New Roman"/>
              </w:rPr>
              <w:t>22.05.2015</w:t>
            </w:r>
          </w:p>
        </w:tc>
        <w:tc>
          <w:tcPr>
            <w:tcW w:w="2031" w:type="dxa"/>
          </w:tcPr>
          <w:p w:rsidR="00CC3891" w:rsidRPr="0087668E" w:rsidRDefault="00CC3891" w:rsidP="00CC3891">
            <w:pPr>
              <w:spacing w:after="0" w:line="240" w:lineRule="auto"/>
              <w:rPr>
                <w:rFonts w:ascii="Times New Roman" w:eastAsia="Calibri" w:hAnsi="Times New Roman" w:cs="Times New Roman"/>
              </w:rPr>
            </w:pPr>
            <w:r w:rsidRPr="0087668E">
              <w:rPr>
                <w:rFonts w:ascii="Times New Roman" w:eastAsia="Calibri" w:hAnsi="Times New Roman" w:cs="Times New Roman"/>
              </w:rPr>
              <w:t>Диалоги о летних каникулах</w:t>
            </w:r>
          </w:p>
        </w:tc>
        <w:tc>
          <w:tcPr>
            <w:tcW w:w="2031" w:type="dxa"/>
          </w:tcPr>
          <w:p w:rsidR="00CC3891" w:rsidRPr="0087668E" w:rsidRDefault="00CC3891" w:rsidP="00CC3891">
            <w:pPr>
              <w:autoSpaceDE w:val="0"/>
              <w:autoSpaceDN w:val="0"/>
              <w:adjustRightInd w:val="0"/>
              <w:spacing w:after="0" w:line="206" w:lineRule="exact"/>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Развитие речевых умений (скрытый контроль уровня сформированности речевых умений).</w:t>
            </w:r>
          </w:p>
        </w:tc>
        <w:tc>
          <w:tcPr>
            <w:tcW w:w="2031" w:type="dxa"/>
          </w:tcPr>
          <w:p w:rsidR="00CC3891" w:rsidRPr="0087668E" w:rsidRDefault="00CC3891" w:rsidP="00CC3891">
            <w:pPr>
              <w:autoSpaceDE w:val="0"/>
              <w:autoSpaceDN w:val="0"/>
              <w:adjustRightInd w:val="0"/>
              <w:spacing w:after="0" w:line="206" w:lineRule="exact"/>
              <w:ind w:firstLine="5"/>
              <w:rPr>
                <w:rFonts w:ascii="Times New Roman" w:eastAsia="Times New Roman" w:hAnsi="Times New Roman" w:cs="Times New Roman"/>
                <w:lang w:eastAsia="ru-RU"/>
              </w:rPr>
            </w:pPr>
            <w:r w:rsidRPr="0087668E">
              <w:rPr>
                <w:rFonts w:ascii="Times New Roman" w:eastAsia="Times New Roman" w:hAnsi="Times New Roman" w:cs="Times New Roman"/>
                <w:i/>
                <w:iCs/>
                <w:lang w:eastAsia="ru-RU"/>
              </w:rPr>
              <w:t xml:space="preserve">Тема: </w:t>
            </w:r>
            <w:r w:rsidRPr="0087668E">
              <w:rPr>
                <w:rFonts w:ascii="Times New Roman" w:eastAsia="Times New Roman" w:hAnsi="Times New Roman" w:cs="Times New Roman"/>
                <w:lang w:eastAsia="ru-RU"/>
              </w:rPr>
              <w:t>«Молодежная мода»; факты родной культуры в сопоставлении их с фактами культуры стран изучаемого языка.</w:t>
            </w:r>
          </w:p>
        </w:tc>
        <w:tc>
          <w:tcPr>
            <w:tcW w:w="5420" w:type="dxa"/>
            <w:gridSpan w:val="4"/>
          </w:tcPr>
          <w:p w:rsidR="00CC3891" w:rsidRPr="0087668E" w:rsidRDefault="00CC3891" w:rsidP="00CC3891">
            <w:pPr>
              <w:spacing w:after="0" w:line="240" w:lineRule="auto"/>
              <w:rPr>
                <w:rFonts w:ascii="Times New Roman" w:eastAsia="Calibri" w:hAnsi="Times New Roman" w:cs="Times New Roman"/>
              </w:rPr>
            </w:pPr>
            <w:r>
              <w:rPr>
                <w:rFonts w:ascii="Times New Roman" w:eastAsia="Calibri" w:hAnsi="Times New Roman" w:cs="Times New Roman"/>
              </w:rPr>
              <w:t xml:space="preserve">Речевой материал цикла </w:t>
            </w:r>
            <w:r w:rsidRPr="0087668E">
              <w:rPr>
                <w:rFonts w:ascii="Times New Roman" w:eastAsia="Calibri" w:hAnsi="Times New Roman" w:cs="Times New Roman"/>
              </w:rPr>
              <w:t>6</w:t>
            </w:r>
          </w:p>
        </w:tc>
        <w:tc>
          <w:tcPr>
            <w:tcW w:w="1355" w:type="dxa"/>
          </w:tcPr>
          <w:p w:rsidR="00CC3891" w:rsidRPr="0087668E" w:rsidRDefault="00CC3891" w:rsidP="00CC3891">
            <w:pPr>
              <w:spacing w:after="0" w:line="240" w:lineRule="auto"/>
              <w:rPr>
                <w:rFonts w:ascii="Times New Roman" w:eastAsia="Calibri" w:hAnsi="Times New Roman" w:cs="Times New Roman"/>
              </w:rPr>
            </w:pPr>
          </w:p>
        </w:tc>
      </w:tr>
      <w:tr w:rsidR="00CC3891" w:rsidRPr="0087668E" w:rsidTr="0087668E">
        <w:trPr>
          <w:trHeight w:val="63"/>
        </w:trPr>
        <w:tc>
          <w:tcPr>
            <w:tcW w:w="788" w:type="dxa"/>
          </w:tcPr>
          <w:p w:rsidR="00CC3891" w:rsidRPr="0087668E" w:rsidRDefault="00CC3891" w:rsidP="00CC3891">
            <w:pPr>
              <w:spacing w:after="0" w:line="240" w:lineRule="auto"/>
              <w:rPr>
                <w:rFonts w:ascii="Times New Roman" w:eastAsia="Calibri" w:hAnsi="Times New Roman" w:cs="Times New Roman"/>
              </w:rPr>
            </w:pPr>
            <w:r w:rsidRPr="0087668E">
              <w:rPr>
                <w:rFonts w:ascii="Times New Roman" w:eastAsia="Calibri" w:hAnsi="Times New Roman" w:cs="Times New Roman"/>
              </w:rPr>
              <w:t>103</w:t>
            </w:r>
          </w:p>
        </w:tc>
        <w:tc>
          <w:tcPr>
            <w:tcW w:w="805" w:type="dxa"/>
          </w:tcPr>
          <w:p w:rsidR="00CC3891" w:rsidRPr="0087668E" w:rsidRDefault="00CC3891" w:rsidP="00CC3891">
            <w:pPr>
              <w:rPr>
                <w:rFonts w:ascii="Times New Roman" w:eastAsia="Calibri" w:hAnsi="Times New Roman" w:cs="Times New Roman"/>
              </w:rPr>
            </w:pPr>
            <w:r w:rsidRPr="0087668E">
              <w:rPr>
                <w:rFonts w:ascii="Times New Roman" w:eastAsia="Calibri" w:hAnsi="Times New Roman" w:cs="Times New Roman"/>
              </w:rPr>
              <w:t>26.05.2015</w:t>
            </w:r>
          </w:p>
        </w:tc>
        <w:tc>
          <w:tcPr>
            <w:tcW w:w="2031" w:type="dxa"/>
          </w:tcPr>
          <w:p w:rsidR="00CC3891" w:rsidRPr="0087668E" w:rsidRDefault="00CC3891" w:rsidP="00CC3891">
            <w:pPr>
              <w:spacing w:after="0" w:line="240" w:lineRule="auto"/>
              <w:rPr>
                <w:rFonts w:ascii="Times New Roman" w:eastAsia="Calibri" w:hAnsi="Times New Roman" w:cs="Times New Roman"/>
              </w:rPr>
            </w:pPr>
            <w:r w:rsidRPr="0087668E">
              <w:rPr>
                <w:rFonts w:ascii="Times New Roman" w:eastAsia="Calibri" w:hAnsi="Times New Roman" w:cs="Times New Roman"/>
              </w:rPr>
              <w:t xml:space="preserve">Повторение речевого материала курса 8 </w:t>
            </w:r>
            <w:r w:rsidRPr="0087668E">
              <w:rPr>
                <w:rFonts w:ascii="Times New Roman" w:eastAsia="Calibri" w:hAnsi="Times New Roman" w:cs="Times New Roman"/>
              </w:rPr>
              <w:lastRenderedPageBreak/>
              <w:t>класса</w:t>
            </w:r>
          </w:p>
        </w:tc>
        <w:tc>
          <w:tcPr>
            <w:tcW w:w="2031" w:type="dxa"/>
            <w:vMerge w:val="restart"/>
          </w:tcPr>
          <w:p w:rsidR="00CC3891" w:rsidRPr="0087668E" w:rsidRDefault="00CC3891" w:rsidP="00CC3891">
            <w:pPr>
              <w:autoSpaceDE w:val="0"/>
              <w:autoSpaceDN w:val="0"/>
              <w:adjustRightInd w:val="0"/>
              <w:spacing w:after="0" w:line="206" w:lineRule="exact"/>
              <w:rPr>
                <w:rFonts w:ascii="Times New Roman" w:eastAsia="Times New Roman" w:hAnsi="Times New Roman" w:cs="Times New Roman"/>
                <w:lang w:eastAsia="ru-RU"/>
              </w:rPr>
            </w:pPr>
            <w:r w:rsidRPr="0087668E">
              <w:rPr>
                <w:rFonts w:ascii="Times New Roman" w:eastAsia="Times New Roman" w:hAnsi="Times New Roman" w:cs="Times New Roman"/>
                <w:lang w:eastAsia="ru-RU"/>
              </w:rPr>
              <w:lastRenderedPageBreak/>
              <w:t xml:space="preserve">Развитие речевых умений (скрытый контроль уровня </w:t>
            </w:r>
            <w:r w:rsidRPr="0087668E">
              <w:rPr>
                <w:rFonts w:ascii="Times New Roman" w:eastAsia="Times New Roman" w:hAnsi="Times New Roman" w:cs="Times New Roman"/>
                <w:lang w:eastAsia="ru-RU"/>
              </w:rPr>
              <w:lastRenderedPageBreak/>
              <w:t>сформированности речевых умений).</w:t>
            </w:r>
          </w:p>
        </w:tc>
        <w:tc>
          <w:tcPr>
            <w:tcW w:w="2031" w:type="dxa"/>
            <w:vMerge w:val="restart"/>
          </w:tcPr>
          <w:p w:rsidR="00CC3891" w:rsidRPr="0087668E" w:rsidRDefault="00CC3891" w:rsidP="00CC3891">
            <w:pPr>
              <w:autoSpaceDE w:val="0"/>
              <w:autoSpaceDN w:val="0"/>
              <w:adjustRightInd w:val="0"/>
              <w:spacing w:after="0" w:line="206" w:lineRule="exact"/>
              <w:ind w:firstLine="5"/>
              <w:rPr>
                <w:rFonts w:ascii="Times New Roman" w:eastAsia="Times New Roman" w:hAnsi="Times New Roman" w:cs="Times New Roman"/>
                <w:lang w:eastAsia="ru-RU"/>
              </w:rPr>
            </w:pPr>
            <w:r w:rsidRPr="0087668E">
              <w:rPr>
                <w:rFonts w:ascii="Times New Roman" w:eastAsia="Times New Roman" w:hAnsi="Times New Roman" w:cs="Times New Roman"/>
                <w:i/>
                <w:iCs/>
                <w:lang w:eastAsia="ru-RU"/>
              </w:rPr>
              <w:lastRenderedPageBreak/>
              <w:t xml:space="preserve">Тема: </w:t>
            </w:r>
            <w:r w:rsidRPr="0087668E">
              <w:rPr>
                <w:rFonts w:ascii="Times New Roman" w:eastAsia="Times New Roman" w:hAnsi="Times New Roman" w:cs="Times New Roman"/>
                <w:lang w:eastAsia="ru-RU"/>
              </w:rPr>
              <w:t xml:space="preserve">«Молодежная мода»; факты </w:t>
            </w:r>
            <w:r w:rsidRPr="0087668E">
              <w:rPr>
                <w:rFonts w:ascii="Times New Roman" w:eastAsia="Times New Roman" w:hAnsi="Times New Roman" w:cs="Times New Roman"/>
                <w:lang w:eastAsia="ru-RU"/>
              </w:rPr>
              <w:lastRenderedPageBreak/>
              <w:t>родной культуры в сопоставлении их с фактами культуры стран изучаемого языка.</w:t>
            </w:r>
          </w:p>
          <w:p w:rsidR="00CC3891" w:rsidRPr="0087668E" w:rsidRDefault="00CC3891" w:rsidP="00CC3891">
            <w:pPr>
              <w:autoSpaceDE w:val="0"/>
              <w:autoSpaceDN w:val="0"/>
              <w:adjustRightInd w:val="0"/>
              <w:spacing w:after="0" w:line="206" w:lineRule="exact"/>
              <w:ind w:firstLine="5"/>
              <w:rPr>
                <w:rFonts w:ascii="Times New Roman" w:eastAsia="Times New Roman" w:hAnsi="Times New Roman" w:cs="Times New Roman"/>
                <w:lang w:eastAsia="ru-RU"/>
              </w:rPr>
            </w:pPr>
          </w:p>
        </w:tc>
        <w:tc>
          <w:tcPr>
            <w:tcW w:w="5420" w:type="dxa"/>
            <w:gridSpan w:val="4"/>
            <w:vMerge w:val="restart"/>
          </w:tcPr>
          <w:p w:rsidR="00CC3891" w:rsidRPr="0087668E" w:rsidRDefault="00CC3891" w:rsidP="00CC3891">
            <w:pPr>
              <w:spacing w:after="0" w:line="240" w:lineRule="auto"/>
              <w:rPr>
                <w:rFonts w:ascii="Times New Roman" w:eastAsia="Calibri" w:hAnsi="Times New Roman" w:cs="Times New Roman"/>
              </w:rPr>
            </w:pPr>
            <w:r>
              <w:rPr>
                <w:rFonts w:ascii="Times New Roman" w:eastAsia="Calibri" w:hAnsi="Times New Roman" w:cs="Times New Roman"/>
              </w:rPr>
              <w:lastRenderedPageBreak/>
              <w:t>Речевой материал цикла 1-</w:t>
            </w:r>
            <w:r w:rsidRPr="0087668E">
              <w:rPr>
                <w:rFonts w:ascii="Times New Roman" w:eastAsia="Calibri" w:hAnsi="Times New Roman" w:cs="Times New Roman"/>
              </w:rPr>
              <w:t>6</w:t>
            </w:r>
          </w:p>
        </w:tc>
        <w:tc>
          <w:tcPr>
            <w:tcW w:w="1355" w:type="dxa"/>
          </w:tcPr>
          <w:p w:rsidR="00CC3891" w:rsidRPr="0087668E" w:rsidRDefault="00CC3891" w:rsidP="00CC3891">
            <w:pPr>
              <w:spacing w:after="0" w:line="240" w:lineRule="auto"/>
              <w:rPr>
                <w:rFonts w:ascii="Times New Roman" w:eastAsia="Calibri" w:hAnsi="Times New Roman" w:cs="Times New Roman"/>
              </w:rPr>
            </w:pPr>
          </w:p>
        </w:tc>
      </w:tr>
      <w:tr w:rsidR="00CC3891" w:rsidRPr="0087668E" w:rsidTr="0087668E">
        <w:trPr>
          <w:trHeight w:val="63"/>
        </w:trPr>
        <w:tc>
          <w:tcPr>
            <w:tcW w:w="788" w:type="dxa"/>
          </w:tcPr>
          <w:p w:rsidR="00CC3891" w:rsidRPr="0087668E" w:rsidRDefault="00CC3891" w:rsidP="00CC3891">
            <w:pPr>
              <w:spacing w:after="0" w:line="240" w:lineRule="auto"/>
              <w:rPr>
                <w:rFonts w:ascii="Times New Roman" w:eastAsia="Calibri" w:hAnsi="Times New Roman" w:cs="Times New Roman"/>
              </w:rPr>
            </w:pPr>
            <w:r w:rsidRPr="0087668E">
              <w:rPr>
                <w:rFonts w:ascii="Times New Roman" w:eastAsia="Calibri" w:hAnsi="Times New Roman" w:cs="Times New Roman"/>
              </w:rPr>
              <w:lastRenderedPageBreak/>
              <w:t>104</w:t>
            </w:r>
          </w:p>
        </w:tc>
        <w:tc>
          <w:tcPr>
            <w:tcW w:w="805" w:type="dxa"/>
          </w:tcPr>
          <w:p w:rsidR="00CC3891" w:rsidRPr="0087668E" w:rsidRDefault="00CC3891" w:rsidP="00CC3891">
            <w:pPr>
              <w:rPr>
                <w:rFonts w:ascii="Times New Roman" w:eastAsia="Calibri" w:hAnsi="Times New Roman" w:cs="Times New Roman"/>
              </w:rPr>
            </w:pPr>
            <w:r w:rsidRPr="0087668E">
              <w:rPr>
                <w:rFonts w:ascii="Times New Roman" w:eastAsia="Calibri" w:hAnsi="Times New Roman" w:cs="Times New Roman"/>
              </w:rPr>
              <w:t>28.05.2015</w:t>
            </w:r>
          </w:p>
        </w:tc>
        <w:tc>
          <w:tcPr>
            <w:tcW w:w="2031" w:type="dxa"/>
          </w:tcPr>
          <w:p w:rsidR="00CC3891" w:rsidRPr="0087668E" w:rsidRDefault="00CC3891" w:rsidP="00CC3891">
            <w:pPr>
              <w:spacing w:after="0" w:line="240" w:lineRule="auto"/>
              <w:rPr>
                <w:rFonts w:ascii="Times New Roman" w:eastAsia="Calibri" w:hAnsi="Times New Roman" w:cs="Times New Roman"/>
              </w:rPr>
            </w:pPr>
            <w:r w:rsidRPr="0087668E">
              <w:rPr>
                <w:rFonts w:ascii="Times New Roman" w:eastAsia="Calibri" w:hAnsi="Times New Roman" w:cs="Times New Roman"/>
              </w:rPr>
              <w:t>Повторение речевого материала курса 8 класса</w:t>
            </w:r>
          </w:p>
        </w:tc>
        <w:tc>
          <w:tcPr>
            <w:tcW w:w="2031" w:type="dxa"/>
            <w:vMerge/>
          </w:tcPr>
          <w:p w:rsidR="00CC3891" w:rsidRPr="0087668E" w:rsidRDefault="00CC3891" w:rsidP="00CC3891">
            <w:pPr>
              <w:autoSpaceDE w:val="0"/>
              <w:autoSpaceDN w:val="0"/>
              <w:adjustRightInd w:val="0"/>
              <w:spacing w:after="0" w:line="206" w:lineRule="exact"/>
              <w:rPr>
                <w:rFonts w:ascii="Times New Roman" w:eastAsia="Times New Roman" w:hAnsi="Times New Roman" w:cs="Times New Roman"/>
                <w:lang w:eastAsia="ru-RU"/>
              </w:rPr>
            </w:pPr>
          </w:p>
        </w:tc>
        <w:tc>
          <w:tcPr>
            <w:tcW w:w="2031" w:type="dxa"/>
            <w:vMerge/>
          </w:tcPr>
          <w:p w:rsidR="00CC3891" w:rsidRPr="0087668E" w:rsidRDefault="00CC3891" w:rsidP="00CC3891">
            <w:pPr>
              <w:autoSpaceDE w:val="0"/>
              <w:autoSpaceDN w:val="0"/>
              <w:adjustRightInd w:val="0"/>
              <w:spacing w:after="0" w:line="206" w:lineRule="exact"/>
              <w:ind w:firstLine="5"/>
              <w:rPr>
                <w:rFonts w:ascii="Times New Roman" w:eastAsia="Times New Roman" w:hAnsi="Times New Roman" w:cs="Times New Roman"/>
                <w:lang w:eastAsia="ru-RU"/>
              </w:rPr>
            </w:pPr>
          </w:p>
        </w:tc>
        <w:tc>
          <w:tcPr>
            <w:tcW w:w="5420" w:type="dxa"/>
            <w:gridSpan w:val="4"/>
            <w:vMerge/>
          </w:tcPr>
          <w:p w:rsidR="00CC3891" w:rsidRPr="0087668E" w:rsidRDefault="00CC3891" w:rsidP="00CC3891">
            <w:pPr>
              <w:spacing w:after="0" w:line="240" w:lineRule="auto"/>
              <w:rPr>
                <w:rFonts w:ascii="Times New Roman" w:eastAsia="Calibri" w:hAnsi="Times New Roman" w:cs="Times New Roman"/>
              </w:rPr>
            </w:pPr>
          </w:p>
        </w:tc>
        <w:tc>
          <w:tcPr>
            <w:tcW w:w="1355" w:type="dxa"/>
          </w:tcPr>
          <w:p w:rsidR="00CC3891" w:rsidRPr="0087668E" w:rsidRDefault="00CC3891" w:rsidP="00CC3891">
            <w:pPr>
              <w:spacing w:after="0" w:line="240" w:lineRule="auto"/>
              <w:rPr>
                <w:rFonts w:ascii="Times New Roman" w:eastAsia="Calibri" w:hAnsi="Times New Roman" w:cs="Times New Roman"/>
              </w:rPr>
            </w:pPr>
          </w:p>
        </w:tc>
      </w:tr>
      <w:tr w:rsidR="00CC3891" w:rsidRPr="0087668E" w:rsidTr="0087668E">
        <w:trPr>
          <w:trHeight w:val="63"/>
        </w:trPr>
        <w:tc>
          <w:tcPr>
            <w:tcW w:w="788" w:type="dxa"/>
          </w:tcPr>
          <w:p w:rsidR="00CC3891" w:rsidRPr="0087668E" w:rsidRDefault="00CC3891" w:rsidP="00CC3891">
            <w:pPr>
              <w:spacing w:after="0" w:line="240" w:lineRule="auto"/>
              <w:rPr>
                <w:rFonts w:ascii="Times New Roman" w:eastAsia="Calibri" w:hAnsi="Times New Roman" w:cs="Times New Roman"/>
              </w:rPr>
            </w:pPr>
            <w:r w:rsidRPr="0087668E">
              <w:rPr>
                <w:rFonts w:ascii="Times New Roman" w:eastAsia="Calibri" w:hAnsi="Times New Roman" w:cs="Times New Roman"/>
              </w:rPr>
              <w:t>105</w:t>
            </w:r>
          </w:p>
        </w:tc>
        <w:tc>
          <w:tcPr>
            <w:tcW w:w="805" w:type="dxa"/>
          </w:tcPr>
          <w:p w:rsidR="00CC3891" w:rsidRPr="0087668E" w:rsidRDefault="00CC3891" w:rsidP="00CC3891">
            <w:pPr>
              <w:rPr>
                <w:rFonts w:ascii="Times New Roman" w:eastAsia="Calibri" w:hAnsi="Times New Roman" w:cs="Times New Roman"/>
              </w:rPr>
            </w:pPr>
            <w:r w:rsidRPr="0087668E">
              <w:rPr>
                <w:rFonts w:ascii="Times New Roman" w:eastAsia="Calibri" w:hAnsi="Times New Roman" w:cs="Times New Roman"/>
              </w:rPr>
              <w:t>29.05.2015</w:t>
            </w:r>
          </w:p>
        </w:tc>
        <w:tc>
          <w:tcPr>
            <w:tcW w:w="2031" w:type="dxa"/>
          </w:tcPr>
          <w:p w:rsidR="00CC3891" w:rsidRPr="0087668E" w:rsidRDefault="00CC3891" w:rsidP="00CC3891">
            <w:pPr>
              <w:spacing w:after="0" w:line="240" w:lineRule="auto"/>
              <w:rPr>
                <w:rFonts w:ascii="Times New Roman" w:eastAsia="Calibri" w:hAnsi="Times New Roman" w:cs="Times New Roman"/>
              </w:rPr>
            </w:pPr>
            <w:r w:rsidRPr="0087668E">
              <w:rPr>
                <w:rFonts w:ascii="Times New Roman" w:eastAsia="Calibri" w:hAnsi="Times New Roman" w:cs="Times New Roman"/>
              </w:rPr>
              <w:t>Урок-игра «Я в тренде»</w:t>
            </w:r>
          </w:p>
        </w:tc>
        <w:tc>
          <w:tcPr>
            <w:tcW w:w="2031" w:type="dxa"/>
          </w:tcPr>
          <w:p w:rsidR="00CC3891" w:rsidRPr="0087668E" w:rsidRDefault="00CC3891" w:rsidP="00CC3891">
            <w:pPr>
              <w:autoSpaceDE w:val="0"/>
              <w:autoSpaceDN w:val="0"/>
              <w:adjustRightInd w:val="0"/>
              <w:spacing w:after="0" w:line="206" w:lineRule="exact"/>
              <w:rPr>
                <w:rFonts w:ascii="Times New Roman" w:eastAsia="Times New Roman" w:hAnsi="Times New Roman" w:cs="Times New Roman"/>
                <w:lang w:eastAsia="ru-RU"/>
              </w:rPr>
            </w:pPr>
            <w:r w:rsidRPr="0087668E">
              <w:rPr>
                <w:rFonts w:ascii="Times New Roman" w:eastAsia="Times New Roman" w:hAnsi="Times New Roman" w:cs="Times New Roman"/>
                <w:lang w:eastAsia="ru-RU"/>
              </w:rPr>
              <w:t>Развитие речевых умений (скрытый контроль уровня сформированности речевых умений).</w:t>
            </w:r>
          </w:p>
        </w:tc>
        <w:tc>
          <w:tcPr>
            <w:tcW w:w="2031" w:type="dxa"/>
          </w:tcPr>
          <w:p w:rsidR="00CC3891" w:rsidRPr="0087668E" w:rsidRDefault="00CC3891" w:rsidP="00CC3891">
            <w:pPr>
              <w:autoSpaceDE w:val="0"/>
              <w:autoSpaceDN w:val="0"/>
              <w:adjustRightInd w:val="0"/>
              <w:spacing w:after="0" w:line="206" w:lineRule="exact"/>
              <w:rPr>
                <w:rFonts w:ascii="Times New Roman" w:eastAsia="Times New Roman" w:hAnsi="Times New Roman" w:cs="Times New Roman"/>
                <w:lang w:eastAsia="ru-RU"/>
              </w:rPr>
            </w:pPr>
            <w:r w:rsidRPr="0087668E">
              <w:rPr>
                <w:rFonts w:ascii="Times New Roman" w:eastAsia="Times New Roman" w:hAnsi="Times New Roman" w:cs="Times New Roman"/>
                <w:i/>
                <w:iCs/>
                <w:lang w:eastAsia="ru-RU"/>
              </w:rPr>
              <w:t xml:space="preserve">Тема: </w:t>
            </w:r>
            <w:r w:rsidRPr="0087668E">
              <w:rPr>
                <w:rFonts w:ascii="Times New Roman" w:eastAsia="Times New Roman" w:hAnsi="Times New Roman" w:cs="Times New Roman"/>
                <w:lang w:eastAsia="ru-RU"/>
              </w:rPr>
              <w:t>«Молодежная мода»; факты родной культуры в сопоставлении их с фактами культуры стран изучаемого языка.</w:t>
            </w:r>
          </w:p>
        </w:tc>
        <w:tc>
          <w:tcPr>
            <w:tcW w:w="5420" w:type="dxa"/>
            <w:gridSpan w:val="4"/>
          </w:tcPr>
          <w:p w:rsidR="00CC3891" w:rsidRPr="0087668E" w:rsidRDefault="00CC3891" w:rsidP="00CC3891">
            <w:pPr>
              <w:spacing w:after="0" w:line="240" w:lineRule="auto"/>
              <w:rPr>
                <w:rFonts w:ascii="Times New Roman" w:eastAsia="Calibri" w:hAnsi="Times New Roman" w:cs="Times New Roman"/>
              </w:rPr>
            </w:pPr>
            <w:r>
              <w:rPr>
                <w:rFonts w:ascii="Times New Roman" w:eastAsia="Calibri" w:hAnsi="Times New Roman" w:cs="Times New Roman"/>
              </w:rPr>
              <w:t xml:space="preserve">Речевой материал цикла </w:t>
            </w:r>
            <w:r w:rsidRPr="0087668E">
              <w:rPr>
                <w:rFonts w:ascii="Times New Roman" w:eastAsia="Calibri" w:hAnsi="Times New Roman" w:cs="Times New Roman"/>
              </w:rPr>
              <w:t>6</w:t>
            </w:r>
          </w:p>
        </w:tc>
        <w:tc>
          <w:tcPr>
            <w:tcW w:w="1355" w:type="dxa"/>
          </w:tcPr>
          <w:p w:rsidR="00CC3891" w:rsidRPr="0087668E" w:rsidRDefault="00CC3891" w:rsidP="00CC3891">
            <w:pPr>
              <w:spacing w:after="0" w:line="240" w:lineRule="auto"/>
              <w:rPr>
                <w:rFonts w:ascii="Times New Roman" w:eastAsia="Calibri" w:hAnsi="Times New Roman" w:cs="Times New Roman"/>
              </w:rPr>
            </w:pPr>
          </w:p>
        </w:tc>
      </w:tr>
      <w:tr w:rsidR="00D8034F" w:rsidRPr="0087668E" w:rsidTr="00D8034F">
        <w:trPr>
          <w:trHeight w:val="63"/>
        </w:trPr>
        <w:tc>
          <w:tcPr>
            <w:tcW w:w="14461" w:type="dxa"/>
            <w:gridSpan w:val="10"/>
          </w:tcPr>
          <w:p w:rsidR="00D8034F" w:rsidRPr="0087668E" w:rsidRDefault="00D8034F" w:rsidP="00CC3891">
            <w:pPr>
              <w:spacing w:after="0" w:line="240" w:lineRule="auto"/>
              <w:rPr>
                <w:rFonts w:ascii="Times New Roman" w:eastAsia="Calibri" w:hAnsi="Times New Roman" w:cs="Times New Roman"/>
              </w:rPr>
            </w:pPr>
            <w:r>
              <w:rPr>
                <w:rFonts w:ascii="Times New Roman" w:eastAsia="Calibri" w:hAnsi="Times New Roman" w:cs="Times New Roman"/>
              </w:rPr>
              <w:t>Итого 105 часов</w:t>
            </w:r>
          </w:p>
        </w:tc>
      </w:tr>
    </w:tbl>
    <w:p w:rsidR="0087668E" w:rsidRPr="0087668E" w:rsidRDefault="0087668E" w:rsidP="0087668E">
      <w:pPr>
        <w:rPr>
          <w:rFonts w:ascii="Times New Roman" w:eastAsia="Calibri" w:hAnsi="Times New Roman" w:cs="Times New Roman"/>
        </w:rPr>
      </w:pPr>
    </w:p>
    <w:p w:rsidR="0087668E" w:rsidRPr="0087668E" w:rsidRDefault="0087668E" w:rsidP="0087668E">
      <w:pPr>
        <w:spacing w:after="0" w:line="240" w:lineRule="auto"/>
        <w:rPr>
          <w:rFonts w:ascii="Times New Roman" w:eastAsia="Times New Roman" w:hAnsi="Times New Roman" w:cs="Times New Roman"/>
          <w:b/>
          <w:lang w:eastAsia="ru-RU"/>
        </w:rPr>
      </w:pPr>
    </w:p>
    <w:p w:rsidR="0087668E" w:rsidRPr="0087668E" w:rsidRDefault="0087668E" w:rsidP="0087668E">
      <w:pPr>
        <w:spacing w:after="0" w:line="240" w:lineRule="auto"/>
        <w:rPr>
          <w:rFonts w:ascii="Times New Roman" w:eastAsia="Times New Roman" w:hAnsi="Times New Roman" w:cs="Times New Roman"/>
          <w:lang w:eastAsia="ru-RU"/>
        </w:rPr>
      </w:pPr>
    </w:p>
    <w:p w:rsidR="00B53F9E" w:rsidRDefault="00B53F9E" w:rsidP="0087668E">
      <w:pPr>
        <w:jc w:val="center"/>
        <w:rPr>
          <w:rFonts w:ascii="Times New Roman" w:eastAsia="Calibri" w:hAnsi="Times New Roman" w:cs="Times New Roman"/>
          <w:b/>
          <w:bCs/>
          <w:sz w:val="24"/>
          <w:szCs w:val="24"/>
        </w:rPr>
      </w:pPr>
    </w:p>
    <w:p w:rsidR="00B53F9E" w:rsidRDefault="00B53F9E" w:rsidP="0087668E">
      <w:pPr>
        <w:jc w:val="center"/>
        <w:rPr>
          <w:rFonts w:ascii="Times New Roman" w:eastAsia="Calibri" w:hAnsi="Times New Roman" w:cs="Times New Roman"/>
          <w:b/>
          <w:bCs/>
          <w:sz w:val="24"/>
          <w:szCs w:val="24"/>
        </w:rPr>
      </w:pPr>
    </w:p>
    <w:p w:rsidR="00D8034F" w:rsidRDefault="00D8034F" w:rsidP="0087668E">
      <w:pPr>
        <w:jc w:val="center"/>
        <w:rPr>
          <w:rFonts w:ascii="Times New Roman" w:eastAsia="Calibri" w:hAnsi="Times New Roman" w:cs="Times New Roman"/>
          <w:b/>
          <w:bCs/>
          <w:sz w:val="24"/>
          <w:szCs w:val="24"/>
        </w:rPr>
      </w:pPr>
    </w:p>
    <w:p w:rsidR="00D8034F" w:rsidRDefault="00D8034F" w:rsidP="0087668E">
      <w:pPr>
        <w:jc w:val="center"/>
        <w:rPr>
          <w:rFonts w:ascii="Times New Roman" w:eastAsia="Calibri" w:hAnsi="Times New Roman" w:cs="Times New Roman"/>
          <w:b/>
          <w:bCs/>
          <w:sz w:val="24"/>
          <w:szCs w:val="24"/>
        </w:rPr>
      </w:pPr>
    </w:p>
    <w:p w:rsidR="00D8034F" w:rsidRDefault="00D8034F" w:rsidP="00807648">
      <w:pPr>
        <w:rPr>
          <w:rFonts w:ascii="Times New Roman" w:eastAsia="Calibri" w:hAnsi="Times New Roman" w:cs="Times New Roman"/>
          <w:b/>
          <w:bCs/>
          <w:sz w:val="24"/>
          <w:szCs w:val="24"/>
        </w:rPr>
      </w:pPr>
    </w:p>
    <w:p w:rsidR="00807648" w:rsidRDefault="00807648" w:rsidP="00807648">
      <w:pPr>
        <w:rPr>
          <w:rFonts w:ascii="Times New Roman" w:eastAsia="Calibri" w:hAnsi="Times New Roman" w:cs="Times New Roman"/>
          <w:b/>
          <w:bCs/>
          <w:sz w:val="24"/>
          <w:szCs w:val="24"/>
        </w:rPr>
      </w:pPr>
    </w:p>
    <w:p w:rsidR="00807648" w:rsidRDefault="00807648" w:rsidP="00807648">
      <w:pPr>
        <w:rPr>
          <w:rFonts w:ascii="Times New Roman" w:eastAsia="Calibri" w:hAnsi="Times New Roman" w:cs="Times New Roman"/>
          <w:b/>
          <w:bCs/>
          <w:sz w:val="24"/>
          <w:szCs w:val="24"/>
        </w:rPr>
      </w:pPr>
    </w:p>
    <w:p w:rsidR="00807648" w:rsidRDefault="00807648" w:rsidP="00807648">
      <w:pPr>
        <w:rPr>
          <w:rFonts w:ascii="Times New Roman" w:eastAsia="Calibri" w:hAnsi="Times New Roman" w:cs="Times New Roman"/>
          <w:b/>
          <w:bCs/>
          <w:sz w:val="24"/>
          <w:szCs w:val="24"/>
        </w:rPr>
      </w:pPr>
    </w:p>
    <w:p w:rsidR="00807648" w:rsidRDefault="00807648" w:rsidP="00807648">
      <w:pPr>
        <w:rPr>
          <w:rFonts w:ascii="Times New Roman" w:eastAsia="Calibri" w:hAnsi="Times New Roman" w:cs="Times New Roman"/>
          <w:b/>
          <w:bCs/>
          <w:sz w:val="24"/>
          <w:szCs w:val="24"/>
        </w:rPr>
      </w:pPr>
    </w:p>
    <w:p w:rsidR="00807648" w:rsidRDefault="00807648" w:rsidP="00807648">
      <w:pPr>
        <w:rPr>
          <w:rFonts w:ascii="Times New Roman" w:eastAsia="Calibri" w:hAnsi="Times New Roman" w:cs="Times New Roman"/>
          <w:b/>
          <w:bCs/>
          <w:sz w:val="24"/>
          <w:szCs w:val="24"/>
        </w:rPr>
      </w:pPr>
    </w:p>
    <w:p w:rsidR="00807648" w:rsidRDefault="00807648" w:rsidP="00807648">
      <w:pPr>
        <w:rPr>
          <w:rFonts w:ascii="Times New Roman" w:eastAsia="Calibri" w:hAnsi="Times New Roman" w:cs="Times New Roman"/>
          <w:b/>
          <w:bCs/>
          <w:sz w:val="24"/>
          <w:szCs w:val="24"/>
        </w:rPr>
      </w:pPr>
    </w:p>
    <w:p w:rsidR="00D8034F" w:rsidRDefault="00D8034F" w:rsidP="0087668E">
      <w:pPr>
        <w:jc w:val="center"/>
        <w:rPr>
          <w:rFonts w:ascii="Times New Roman" w:eastAsia="Calibri" w:hAnsi="Times New Roman" w:cs="Times New Roman"/>
          <w:b/>
          <w:bCs/>
          <w:sz w:val="24"/>
          <w:szCs w:val="24"/>
        </w:rPr>
      </w:pPr>
    </w:p>
    <w:p w:rsidR="0087668E" w:rsidRPr="0087668E" w:rsidRDefault="0087668E" w:rsidP="00D8034F">
      <w:pPr>
        <w:spacing w:after="0"/>
        <w:jc w:val="center"/>
        <w:rPr>
          <w:rFonts w:ascii="Times New Roman" w:eastAsia="Calibri" w:hAnsi="Times New Roman" w:cs="Times New Roman"/>
          <w:b/>
          <w:bCs/>
          <w:sz w:val="24"/>
          <w:szCs w:val="24"/>
        </w:rPr>
      </w:pPr>
      <w:r w:rsidRPr="0087668E">
        <w:rPr>
          <w:rFonts w:ascii="Times New Roman" w:eastAsia="Calibri" w:hAnsi="Times New Roman" w:cs="Times New Roman"/>
          <w:b/>
          <w:bCs/>
          <w:sz w:val="24"/>
          <w:szCs w:val="24"/>
        </w:rPr>
        <w:t>Календарно-тематическое поурочное планирование УМК "</w:t>
      </w:r>
      <w:r w:rsidRPr="0087668E">
        <w:rPr>
          <w:rFonts w:ascii="Times New Roman" w:eastAsia="Calibri" w:hAnsi="Times New Roman" w:cs="Times New Roman"/>
          <w:b/>
          <w:bCs/>
          <w:sz w:val="24"/>
          <w:szCs w:val="24"/>
          <w:lang w:val="en-US"/>
        </w:rPr>
        <w:t>English</w:t>
      </w:r>
      <w:r w:rsidRPr="0087668E">
        <w:rPr>
          <w:rFonts w:ascii="Times New Roman" w:eastAsia="Calibri" w:hAnsi="Times New Roman" w:cs="Times New Roman"/>
          <w:b/>
          <w:bCs/>
          <w:sz w:val="24"/>
          <w:szCs w:val="24"/>
        </w:rPr>
        <w:t>-9" (серия УМК 2-11)</w:t>
      </w:r>
    </w:p>
    <w:p w:rsidR="0087668E" w:rsidRPr="0087668E" w:rsidRDefault="0087668E" w:rsidP="00D8034F">
      <w:pPr>
        <w:spacing w:after="0"/>
        <w:jc w:val="center"/>
        <w:rPr>
          <w:rFonts w:ascii="Times New Roman" w:eastAsia="Calibri" w:hAnsi="Times New Roman" w:cs="Times New Roman"/>
          <w:b/>
          <w:sz w:val="24"/>
          <w:szCs w:val="24"/>
        </w:rPr>
      </w:pPr>
      <w:r w:rsidRPr="0087668E">
        <w:rPr>
          <w:rFonts w:ascii="Times New Roman" w:eastAsia="Calibri" w:hAnsi="Times New Roman" w:cs="Times New Roman"/>
          <w:b/>
          <w:sz w:val="24"/>
          <w:szCs w:val="24"/>
        </w:rPr>
        <w:t>Авторы: В.П. Кузовлев, Н.М. Лапа, Э.Ш. Перегудова, И.П. Костина, Е.В. Кузнецова, О.В. Дуванова, Ю.Н. Кобец, О.В. Стрельникова</w:t>
      </w:r>
    </w:p>
    <w:p w:rsidR="0087668E" w:rsidRPr="0087668E" w:rsidRDefault="0087668E" w:rsidP="00D8034F">
      <w:pPr>
        <w:spacing w:after="0"/>
        <w:jc w:val="center"/>
        <w:rPr>
          <w:rFonts w:ascii="Times New Roman" w:eastAsia="Calibri" w:hAnsi="Times New Roman" w:cs="Times New Roman"/>
          <w:b/>
          <w:sz w:val="24"/>
          <w:szCs w:val="24"/>
        </w:rPr>
      </w:pPr>
      <w:r w:rsidRPr="0087668E">
        <w:rPr>
          <w:rFonts w:ascii="Times New Roman" w:eastAsia="Calibri" w:hAnsi="Times New Roman" w:cs="Times New Roman"/>
          <w:b/>
          <w:sz w:val="24"/>
          <w:szCs w:val="24"/>
        </w:rPr>
        <w:t>М.: Просвещение, 2012 (издание переработанное и дополненное)</w:t>
      </w:r>
    </w:p>
    <w:tbl>
      <w:tblPr>
        <w:tblW w:w="144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3"/>
        <w:gridCol w:w="780"/>
        <w:gridCol w:w="2000"/>
        <w:gridCol w:w="1839"/>
        <w:gridCol w:w="1804"/>
        <w:gridCol w:w="98"/>
        <w:gridCol w:w="1499"/>
        <w:gridCol w:w="293"/>
        <w:gridCol w:w="1336"/>
        <w:gridCol w:w="456"/>
        <w:gridCol w:w="902"/>
        <w:gridCol w:w="694"/>
        <w:gridCol w:w="663"/>
        <w:gridCol w:w="154"/>
        <w:gridCol w:w="261"/>
        <w:gridCol w:w="944"/>
      </w:tblGrid>
      <w:tr w:rsidR="00807648" w:rsidRPr="00D8034F" w:rsidTr="00226AEE">
        <w:trPr>
          <w:trHeight w:val="149"/>
        </w:trPr>
        <w:tc>
          <w:tcPr>
            <w:tcW w:w="773" w:type="dxa"/>
            <w:vMerge w:val="restart"/>
          </w:tcPr>
          <w:p w:rsidR="00807648" w:rsidRPr="00D8034F" w:rsidRDefault="00807648" w:rsidP="0087668E">
            <w:pPr>
              <w:spacing w:after="0" w:line="240" w:lineRule="auto"/>
              <w:jc w:val="center"/>
              <w:rPr>
                <w:rFonts w:ascii="Times New Roman" w:eastAsia="Calibri" w:hAnsi="Times New Roman" w:cs="Times New Roman"/>
                <w:b/>
                <w:sz w:val="24"/>
                <w:szCs w:val="24"/>
              </w:rPr>
            </w:pPr>
            <w:r w:rsidRPr="00D8034F">
              <w:rPr>
                <w:rFonts w:ascii="Times New Roman" w:eastAsia="Calibri" w:hAnsi="Times New Roman" w:cs="Times New Roman"/>
                <w:b/>
                <w:sz w:val="24"/>
                <w:szCs w:val="24"/>
              </w:rPr>
              <w:t>№ урока</w:t>
            </w:r>
          </w:p>
        </w:tc>
        <w:tc>
          <w:tcPr>
            <w:tcW w:w="780" w:type="dxa"/>
            <w:vMerge w:val="restart"/>
          </w:tcPr>
          <w:p w:rsidR="00807648" w:rsidRPr="00D8034F" w:rsidRDefault="00807648" w:rsidP="0087668E">
            <w:pPr>
              <w:spacing w:after="0" w:line="240" w:lineRule="auto"/>
              <w:jc w:val="center"/>
              <w:rPr>
                <w:rFonts w:ascii="Times New Roman" w:eastAsia="Calibri" w:hAnsi="Times New Roman" w:cs="Times New Roman"/>
                <w:b/>
                <w:sz w:val="24"/>
                <w:szCs w:val="24"/>
              </w:rPr>
            </w:pPr>
            <w:r w:rsidRPr="00D8034F">
              <w:rPr>
                <w:rFonts w:ascii="Times New Roman" w:hAnsi="Times New Roman" w:cs="Times New Roman"/>
                <w:b/>
                <w:sz w:val="24"/>
                <w:szCs w:val="24"/>
              </w:rPr>
              <w:t>Дата проведения урока</w:t>
            </w:r>
          </w:p>
        </w:tc>
        <w:tc>
          <w:tcPr>
            <w:tcW w:w="2000" w:type="dxa"/>
            <w:vMerge w:val="restart"/>
          </w:tcPr>
          <w:p w:rsidR="00807648" w:rsidRPr="00D8034F" w:rsidRDefault="00807648" w:rsidP="0087668E">
            <w:pPr>
              <w:spacing w:after="0" w:line="240" w:lineRule="auto"/>
              <w:jc w:val="center"/>
              <w:rPr>
                <w:rFonts w:ascii="Times New Roman" w:eastAsia="Calibri" w:hAnsi="Times New Roman" w:cs="Times New Roman"/>
                <w:b/>
                <w:sz w:val="24"/>
                <w:szCs w:val="24"/>
              </w:rPr>
            </w:pPr>
            <w:r w:rsidRPr="00D8034F">
              <w:rPr>
                <w:rFonts w:ascii="Times New Roman" w:hAnsi="Times New Roman" w:cs="Times New Roman"/>
                <w:b/>
                <w:sz w:val="24"/>
                <w:szCs w:val="24"/>
              </w:rPr>
              <w:t>Тема урока, контрольных, практических работ</w:t>
            </w:r>
          </w:p>
        </w:tc>
        <w:tc>
          <w:tcPr>
            <w:tcW w:w="1839" w:type="dxa"/>
            <w:vMerge w:val="restart"/>
          </w:tcPr>
          <w:p w:rsidR="00807648" w:rsidRPr="00D8034F" w:rsidRDefault="00807648" w:rsidP="00D8034F">
            <w:pPr>
              <w:rPr>
                <w:rFonts w:ascii="Times New Roman" w:hAnsi="Times New Roman" w:cs="Times New Roman"/>
                <w:b/>
                <w:sz w:val="24"/>
                <w:szCs w:val="24"/>
              </w:rPr>
            </w:pPr>
            <w:r w:rsidRPr="00D8034F">
              <w:rPr>
                <w:rFonts w:ascii="Times New Roman" w:hAnsi="Times New Roman" w:cs="Times New Roman"/>
                <w:b/>
                <w:sz w:val="24"/>
                <w:szCs w:val="24"/>
              </w:rPr>
              <w:t>Основные виды учебной деятельности</w:t>
            </w:r>
          </w:p>
          <w:p w:rsidR="00807648" w:rsidRPr="00D8034F" w:rsidRDefault="00807648" w:rsidP="0087668E">
            <w:pPr>
              <w:autoSpaceDE w:val="0"/>
              <w:autoSpaceDN w:val="0"/>
              <w:adjustRightInd w:val="0"/>
              <w:spacing w:after="0" w:line="206" w:lineRule="exact"/>
              <w:rPr>
                <w:rFonts w:ascii="Times New Roman" w:eastAsia="Times New Roman" w:hAnsi="Times New Roman" w:cs="Times New Roman"/>
                <w:b/>
                <w:bCs/>
                <w:sz w:val="24"/>
                <w:szCs w:val="24"/>
                <w:lang w:eastAsia="ru-RU"/>
              </w:rPr>
            </w:pPr>
          </w:p>
        </w:tc>
        <w:tc>
          <w:tcPr>
            <w:tcW w:w="1902" w:type="dxa"/>
            <w:gridSpan w:val="2"/>
            <w:vMerge w:val="restart"/>
          </w:tcPr>
          <w:p w:rsidR="00807648" w:rsidRPr="00D8034F" w:rsidRDefault="00807648" w:rsidP="00D8034F">
            <w:pPr>
              <w:rPr>
                <w:rFonts w:ascii="Times New Roman" w:hAnsi="Times New Roman" w:cs="Times New Roman"/>
                <w:b/>
                <w:sz w:val="24"/>
                <w:szCs w:val="24"/>
              </w:rPr>
            </w:pPr>
            <w:r w:rsidRPr="00D8034F">
              <w:rPr>
                <w:rFonts w:ascii="Times New Roman" w:hAnsi="Times New Roman" w:cs="Times New Roman"/>
                <w:b/>
                <w:sz w:val="24"/>
                <w:szCs w:val="24"/>
              </w:rPr>
              <w:t>Тема предметного содержания</w:t>
            </w:r>
          </w:p>
          <w:p w:rsidR="00807648" w:rsidRPr="00D8034F" w:rsidRDefault="00807648" w:rsidP="0087668E">
            <w:pPr>
              <w:autoSpaceDE w:val="0"/>
              <w:autoSpaceDN w:val="0"/>
              <w:adjustRightInd w:val="0"/>
              <w:spacing w:after="0" w:line="206" w:lineRule="exact"/>
              <w:ind w:left="254"/>
              <w:jc w:val="center"/>
              <w:rPr>
                <w:rFonts w:ascii="Times New Roman" w:eastAsia="Times New Roman" w:hAnsi="Times New Roman" w:cs="Times New Roman"/>
                <w:b/>
                <w:bCs/>
                <w:sz w:val="24"/>
                <w:szCs w:val="24"/>
                <w:lang w:eastAsia="ru-RU"/>
              </w:rPr>
            </w:pPr>
          </w:p>
        </w:tc>
        <w:tc>
          <w:tcPr>
            <w:tcW w:w="5997" w:type="dxa"/>
            <w:gridSpan w:val="8"/>
          </w:tcPr>
          <w:p w:rsidR="00807648" w:rsidRPr="00D8034F" w:rsidRDefault="00807648" w:rsidP="0087668E">
            <w:pPr>
              <w:spacing w:after="0" w:line="240" w:lineRule="auto"/>
              <w:jc w:val="center"/>
              <w:rPr>
                <w:rFonts w:ascii="Times New Roman" w:eastAsia="Calibri" w:hAnsi="Times New Roman" w:cs="Times New Roman"/>
                <w:b/>
                <w:sz w:val="24"/>
                <w:szCs w:val="24"/>
              </w:rPr>
            </w:pPr>
            <w:r w:rsidRPr="00D8034F">
              <w:rPr>
                <w:rFonts w:ascii="Times New Roman" w:eastAsia="Times New Roman" w:hAnsi="Times New Roman" w:cs="Times New Roman"/>
                <w:b/>
                <w:sz w:val="24"/>
                <w:szCs w:val="24"/>
                <w:lang w:eastAsia="ru-RU"/>
              </w:rPr>
              <w:t>Требования к результату (знать/уметь)</w:t>
            </w:r>
          </w:p>
        </w:tc>
        <w:tc>
          <w:tcPr>
            <w:tcW w:w="1205" w:type="dxa"/>
            <w:gridSpan w:val="2"/>
            <w:vMerge w:val="restart"/>
          </w:tcPr>
          <w:p w:rsidR="00807648" w:rsidRPr="00D8034F" w:rsidRDefault="00807648" w:rsidP="0087668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Количество часов раздела</w:t>
            </w:r>
          </w:p>
        </w:tc>
      </w:tr>
      <w:tr w:rsidR="00807648" w:rsidRPr="00D8034F" w:rsidTr="00226AEE">
        <w:trPr>
          <w:trHeight w:val="149"/>
        </w:trPr>
        <w:tc>
          <w:tcPr>
            <w:tcW w:w="773" w:type="dxa"/>
            <w:vMerge/>
          </w:tcPr>
          <w:p w:rsidR="00807648" w:rsidRPr="00D8034F" w:rsidRDefault="00807648" w:rsidP="0087668E">
            <w:pPr>
              <w:spacing w:after="0" w:line="240" w:lineRule="auto"/>
              <w:jc w:val="center"/>
              <w:rPr>
                <w:rFonts w:ascii="Times New Roman" w:eastAsia="Calibri" w:hAnsi="Times New Roman" w:cs="Times New Roman"/>
                <w:b/>
                <w:sz w:val="24"/>
                <w:szCs w:val="24"/>
              </w:rPr>
            </w:pPr>
          </w:p>
        </w:tc>
        <w:tc>
          <w:tcPr>
            <w:tcW w:w="780" w:type="dxa"/>
            <w:vMerge/>
          </w:tcPr>
          <w:p w:rsidR="00807648" w:rsidRPr="00D8034F" w:rsidRDefault="00807648" w:rsidP="0087668E">
            <w:pPr>
              <w:spacing w:after="0" w:line="240" w:lineRule="auto"/>
              <w:jc w:val="center"/>
              <w:rPr>
                <w:rFonts w:ascii="Times New Roman" w:eastAsia="Calibri" w:hAnsi="Times New Roman" w:cs="Times New Roman"/>
                <w:b/>
                <w:sz w:val="24"/>
                <w:szCs w:val="24"/>
              </w:rPr>
            </w:pPr>
          </w:p>
        </w:tc>
        <w:tc>
          <w:tcPr>
            <w:tcW w:w="2000" w:type="dxa"/>
            <w:vMerge/>
          </w:tcPr>
          <w:p w:rsidR="00807648" w:rsidRPr="00D8034F" w:rsidRDefault="00807648" w:rsidP="0087668E">
            <w:pPr>
              <w:spacing w:after="0" w:line="240" w:lineRule="auto"/>
              <w:jc w:val="center"/>
              <w:rPr>
                <w:rFonts w:ascii="Times New Roman" w:eastAsia="Calibri" w:hAnsi="Times New Roman" w:cs="Times New Roman"/>
                <w:b/>
                <w:sz w:val="24"/>
                <w:szCs w:val="24"/>
              </w:rPr>
            </w:pPr>
          </w:p>
        </w:tc>
        <w:tc>
          <w:tcPr>
            <w:tcW w:w="1839" w:type="dxa"/>
            <w:vMerge/>
          </w:tcPr>
          <w:p w:rsidR="00807648" w:rsidRPr="00D8034F" w:rsidRDefault="00807648" w:rsidP="0087668E">
            <w:pPr>
              <w:autoSpaceDE w:val="0"/>
              <w:autoSpaceDN w:val="0"/>
              <w:adjustRightInd w:val="0"/>
              <w:spacing w:after="0" w:line="206" w:lineRule="exact"/>
              <w:rPr>
                <w:rFonts w:ascii="Times New Roman" w:eastAsia="Times New Roman" w:hAnsi="Times New Roman" w:cs="Times New Roman"/>
                <w:b/>
                <w:bCs/>
                <w:i/>
                <w:iCs/>
                <w:sz w:val="24"/>
                <w:szCs w:val="24"/>
                <w:lang w:eastAsia="ru-RU"/>
              </w:rPr>
            </w:pPr>
          </w:p>
        </w:tc>
        <w:tc>
          <w:tcPr>
            <w:tcW w:w="1902" w:type="dxa"/>
            <w:gridSpan w:val="2"/>
            <w:vMerge/>
          </w:tcPr>
          <w:p w:rsidR="00807648" w:rsidRPr="00D8034F" w:rsidRDefault="00807648" w:rsidP="0087668E">
            <w:pPr>
              <w:autoSpaceDE w:val="0"/>
              <w:autoSpaceDN w:val="0"/>
              <w:adjustRightInd w:val="0"/>
              <w:spacing w:after="0" w:line="206" w:lineRule="exact"/>
              <w:ind w:firstLine="221"/>
              <w:rPr>
                <w:rFonts w:ascii="Times New Roman" w:eastAsia="Times New Roman" w:hAnsi="Times New Roman" w:cs="Times New Roman"/>
                <w:b/>
                <w:bCs/>
                <w:sz w:val="24"/>
                <w:szCs w:val="24"/>
                <w:lang w:eastAsia="ru-RU"/>
              </w:rPr>
            </w:pPr>
          </w:p>
        </w:tc>
        <w:tc>
          <w:tcPr>
            <w:tcW w:w="1792" w:type="dxa"/>
            <w:gridSpan w:val="2"/>
          </w:tcPr>
          <w:p w:rsidR="00807648" w:rsidRPr="00D8034F" w:rsidRDefault="00807648" w:rsidP="0087668E">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8034F">
              <w:rPr>
                <w:rFonts w:ascii="Times New Roman" w:eastAsia="Times New Roman" w:hAnsi="Times New Roman" w:cs="Times New Roman"/>
                <w:b/>
                <w:bCs/>
                <w:sz w:val="24"/>
                <w:szCs w:val="24"/>
                <w:lang w:eastAsia="ru-RU"/>
              </w:rPr>
              <w:t>Чтение</w:t>
            </w:r>
          </w:p>
        </w:tc>
        <w:tc>
          <w:tcPr>
            <w:tcW w:w="1792" w:type="dxa"/>
            <w:gridSpan w:val="2"/>
          </w:tcPr>
          <w:p w:rsidR="00807648" w:rsidRPr="00D8034F" w:rsidRDefault="00807648" w:rsidP="0087668E">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8034F">
              <w:rPr>
                <w:rFonts w:ascii="Times New Roman" w:eastAsia="Times New Roman" w:hAnsi="Times New Roman" w:cs="Times New Roman"/>
                <w:b/>
                <w:bCs/>
                <w:sz w:val="24"/>
                <w:szCs w:val="24"/>
                <w:lang w:eastAsia="ru-RU"/>
              </w:rPr>
              <w:t>Аудирование</w:t>
            </w:r>
          </w:p>
        </w:tc>
        <w:tc>
          <w:tcPr>
            <w:tcW w:w="1596" w:type="dxa"/>
            <w:gridSpan w:val="2"/>
          </w:tcPr>
          <w:p w:rsidR="00807648" w:rsidRPr="00D8034F" w:rsidRDefault="00807648" w:rsidP="0087668E">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8034F">
              <w:rPr>
                <w:rFonts w:ascii="Times New Roman" w:eastAsia="Times New Roman" w:hAnsi="Times New Roman" w:cs="Times New Roman"/>
                <w:b/>
                <w:bCs/>
                <w:sz w:val="24"/>
                <w:szCs w:val="24"/>
                <w:lang w:eastAsia="ru-RU"/>
              </w:rPr>
              <w:t>Говорение</w:t>
            </w:r>
          </w:p>
        </w:tc>
        <w:tc>
          <w:tcPr>
            <w:tcW w:w="817" w:type="dxa"/>
            <w:gridSpan w:val="2"/>
          </w:tcPr>
          <w:p w:rsidR="00807648" w:rsidRPr="00D8034F" w:rsidRDefault="00807648" w:rsidP="0087668E">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8034F">
              <w:rPr>
                <w:rFonts w:ascii="Times New Roman" w:eastAsia="Times New Roman" w:hAnsi="Times New Roman" w:cs="Times New Roman"/>
                <w:b/>
                <w:bCs/>
                <w:sz w:val="24"/>
                <w:szCs w:val="24"/>
                <w:lang w:eastAsia="ru-RU"/>
              </w:rPr>
              <w:t>Письмо</w:t>
            </w:r>
          </w:p>
        </w:tc>
        <w:tc>
          <w:tcPr>
            <w:tcW w:w="1205" w:type="dxa"/>
            <w:gridSpan w:val="2"/>
            <w:vMerge/>
          </w:tcPr>
          <w:p w:rsidR="00807648" w:rsidRPr="00D8034F" w:rsidRDefault="00807648" w:rsidP="0087668E">
            <w:pPr>
              <w:spacing w:after="0" w:line="240" w:lineRule="auto"/>
              <w:jc w:val="center"/>
              <w:rPr>
                <w:rFonts w:ascii="Times New Roman" w:eastAsia="Calibri" w:hAnsi="Times New Roman" w:cs="Times New Roman"/>
                <w:b/>
                <w:sz w:val="24"/>
                <w:szCs w:val="24"/>
              </w:rPr>
            </w:pPr>
          </w:p>
        </w:tc>
      </w:tr>
      <w:tr w:rsidR="0087668E" w:rsidRPr="00D8034F" w:rsidTr="00D8034F">
        <w:trPr>
          <w:trHeight w:val="149"/>
        </w:trPr>
        <w:tc>
          <w:tcPr>
            <w:tcW w:w="14496" w:type="dxa"/>
            <w:gridSpan w:val="16"/>
          </w:tcPr>
          <w:p w:rsidR="0087668E" w:rsidRPr="00D8034F" w:rsidRDefault="0087668E" w:rsidP="0087668E">
            <w:pPr>
              <w:spacing w:after="0" w:line="240" w:lineRule="auto"/>
              <w:jc w:val="center"/>
              <w:rPr>
                <w:rFonts w:ascii="Times New Roman" w:eastAsia="Calibri" w:hAnsi="Times New Roman" w:cs="Times New Roman"/>
                <w:b/>
                <w:sz w:val="28"/>
                <w:szCs w:val="28"/>
              </w:rPr>
            </w:pPr>
            <w:r w:rsidRPr="00D8034F">
              <w:rPr>
                <w:rFonts w:ascii="Times New Roman" w:eastAsia="Calibri" w:hAnsi="Times New Roman" w:cs="Times New Roman"/>
                <w:b/>
                <w:sz w:val="28"/>
                <w:szCs w:val="28"/>
                <w:lang w:val="en-US"/>
              </w:rPr>
              <w:t>I</w:t>
            </w:r>
            <w:r w:rsidRPr="00D8034F">
              <w:rPr>
                <w:rFonts w:ascii="Times New Roman" w:eastAsia="Calibri" w:hAnsi="Times New Roman" w:cs="Times New Roman"/>
                <w:b/>
                <w:sz w:val="28"/>
                <w:szCs w:val="28"/>
              </w:rPr>
              <w:t xml:space="preserve"> четверть         27час</w:t>
            </w:r>
          </w:p>
        </w:tc>
      </w:tr>
      <w:tr w:rsidR="0087668E" w:rsidRPr="00D8034F" w:rsidTr="00D8034F">
        <w:trPr>
          <w:trHeight w:val="149"/>
        </w:trPr>
        <w:tc>
          <w:tcPr>
            <w:tcW w:w="14496" w:type="dxa"/>
            <w:gridSpan w:val="16"/>
          </w:tcPr>
          <w:p w:rsidR="0087668E" w:rsidRPr="00D8034F" w:rsidRDefault="00807648" w:rsidP="0087668E">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Раздел</w:t>
            </w:r>
            <w:r w:rsidRPr="004D0CDB">
              <w:rPr>
                <w:rFonts w:ascii="Times New Roman" w:eastAsia="Calibri" w:hAnsi="Times New Roman" w:cs="Times New Roman"/>
                <w:b/>
                <w:sz w:val="28"/>
                <w:szCs w:val="28"/>
                <w:lang w:val="en-US"/>
              </w:rPr>
              <w:t xml:space="preserve"> (</w:t>
            </w:r>
            <w:r>
              <w:rPr>
                <w:rFonts w:ascii="Times New Roman" w:eastAsia="Calibri" w:hAnsi="Times New Roman" w:cs="Times New Roman"/>
                <w:b/>
                <w:sz w:val="28"/>
                <w:szCs w:val="28"/>
              </w:rPr>
              <w:t>глава</w:t>
            </w:r>
            <w:r w:rsidRPr="004D0CDB">
              <w:rPr>
                <w:rFonts w:ascii="Times New Roman" w:eastAsia="Calibri" w:hAnsi="Times New Roman" w:cs="Times New Roman"/>
                <w:b/>
                <w:sz w:val="28"/>
                <w:szCs w:val="28"/>
                <w:lang w:val="en-US"/>
              </w:rPr>
              <w:t>)</w:t>
            </w:r>
            <w:r w:rsidR="0087668E" w:rsidRPr="00D8034F">
              <w:rPr>
                <w:rFonts w:ascii="Times New Roman" w:eastAsia="Calibri" w:hAnsi="Times New Roman" w:cs="Times New Roman"/>
                <w:b/>
                <w:sz w:val="28"/>
                <w:szCs w:val="28"/>
                <w:lang w:val="en-US"/>
              </w:rPr>
              <w:t xml:space="preserve"> 1. Reading ...? Why not? </w:t>
            </w:r>
            <w:r w:rsidR="0087668E" w:rsidRPr="00D8034F">
              <w:rPr>
                <w:rFonts w:ascii="Times New Roman" w:eastAsia="Calibri" w:hAnsi="Times New Roman" w:cs="Times New Roman"/>
                <w:b/>
                <w:sz w:val="28"/>
                <w:szCs w:val="28"/>
              </w:rPr>
              <w:t>Чтение</w:t>
            </w:r>
            <w:r w:rsidR="0087668E" w:rsidRPr="00D8034F">
              <w:rPr>
                <w:rFonts w:ascii="Times New Roman" w:eastAsia="Calibri" w:hAnsi="Times New Roman" w:cs="Times New Roman"/>
                <w:b/>
                <w:sz w:val="28"/>
                <w:szCs w:val="28"/>
                <w:lang w:val="en-US"/>
              </w:rPr>
              <w:t xml:space="preserve"> … </w:t>
            </w:r>
            <w:r w:rsidR="0087668E" w:rsidRPr="00D8034F">
              <w:rPr>
                <w:rFonts w:ascii="Times New Roman" w:eastAsia="Calibri" w:hAnsi="Times New Roman" w:cs="Times New Roman"/>
                <w:b/>
                <w:sz w:val="28"/>
                <w:szCs w:val="28"/>
              </w:rPr>
              <w:t>Почему нет?</w:t>
            </w:r>
            <w:r>
              <w:rPr>
                <w:rFonts w:ascii="Times New Roman" w:eastAsia="Calibri" w:hAnsi="Times New Roman" w:cs="Times New Roman"/>
                <w:b/>
                <w:sz w:val="28"/>
                <w:szCs w:val="28"/>
              </w:rPr>
              <w:t xml:space="preserve"> </w:t>
            </w:r>
            <w:r w:rsidRPr="00807648">
              <w:rPr>
                <w:rFonts w:ascii="Times New Roman" w:eastAsia="Calibri" w:hAnsi="Times New Roman" w:cs="Times New Roman"/>
              </w:rPr>
              <w:t xml:space="preserve"> </w:t>
            </w:r>
            <w:r w:rsidRPr="00807648">
              <w:rPr>
                <w:rFonts w:ascii="Times New Roman" w:eastAsia="Calibri" w:hAnsi="Times New Roman" w:cs="Times New Roman"/>
                <w:b/>
                <w:sz w:val="28"/>
                <w:szCs w:val="28"/>
              </w:rPr>
              <w:t>1.09-30.09</w:t>
            </w:r>
          </w:p>
        </w:tc>
      </w:tr>
      <w:tr w:rsidR="00807648" w:rsidRPr="00D8034F" w:rsidTr="00226AEE">
        <w:trPr>
          <w:trHeight w:val="149"/>
        </w:trPr>
        <w:tc>
          <w:tcPr>
            <w:tcW w:w="773" w:type="dxa"/>
          </w:tcPr>
          <w:p w:rsidR="00807648" w:rsidRPr="00D8034F" w:rsidRDefault="00807648" w:rsidP="0087668E">
            <w:pPr>
              <w:spacing w:after="0" w:line="240" w:lineRule="auto"/>
              <w:rPr>
                <w:rFonts w:ascii="Times New Roman" w:eastAsia="Calibri" w:hAnsi="Times New Roman" w:cs="Times New Roman"/>
                <w:b/>
              </w:rPr>
            </w:pPr>
            <w:r w:rsidRPr="00D8034F">
              <w:rPr>
                <w:rFonts w:ascii="Times New Roman" w:eastAsia="Calibri" w:hAnsi="Times New Roman" w:cs="Times New Roman"/>
                <w:b/>
              </w:rPr>
              <w:t>1</w:t>
            </w:r>
          </w:p>
        </w:tc>
        <w:tc>
          <w:tcPr>
            <w:tcW w:w="780" w:type="dxa"/>
          </w:tcPr>
          <w:p w:rsidR="00807648" w:rsidRPr="00D8034F" w:rsidRDefault="00807648" w:rsidP="0087668E">
            <w:pPr>
              <w:spacing w:after="0" w:line="240" w:lineRule="auto"/>
              <w:rPr>
                <w:rFonts w:ascii="Times New Roman" w:eastAsia="Calibri" w:hAnsi="Times New Roman" w:cs="Times New Roman"/>
                <w:b/>
              </w:rPr>
            </w:pPr>
            <w:r w:rsidRPr="00D8034F">
              <w:rPr>
                <w:rFonts w:ascii="Times New Roman" w:eastAsia="Calibri" w:hAnsi="Times New Roman" w:cs="Times New Roman"/>
                <w:b/>
              </w:rPr>
              <w:t>1.09</w:t>
            </w:r>
          </w:p>
        </w:tc>
        <w:tc>
          <w:tcPr>
            <w:tcW w:w="2000" w:type="dxa"/>
          </w:tcPr>
          <w:p w:rsidR="00807648" w:rsidRPr="00D8034F" w:rsidRDefault="00807648" w:rsidP="0087668E">
            <w:pPr>
              <w:spacing w:after="0" w:line="240" w:lineRule="auto"/>
              <w:rPr>
                <w:rFonts w:ascii="Times New Roman" w:eastAsia="Calibri" w:hAnsi="Times New Roman" w:cs="Times New Roman"/>
                <w:b/>
              </w:rPr>
            </w:pPr>
            <w:r w:rsidRPr="00D8034F">
              <w:rPr>
                <w:rFonts w:ascii="Times New Roman" w:eastAsia="Calibri" w:hAnsi="Times New Roman" w:cs="Times New Roman"/>
              </w:rPr>
              <w:t>Повторение курса 8 класса.</w:t>
            </w:r>
          </w:p>
        </w:tc>
        <w:tc>
          <w:tcPr>
            <w:tcW w:w="1839" w:type="dxa"/>
          </w:tcPr>
          <w:p w:rsidR="00807648" w:rsidRPr="00D8034F" w:rsidRDefault="00807648" w:rsidP="0087668E">
            <w:pPr>
              <w:spacing w:after="0" w:line="240" w:lineRule="auto"/>
              <w:rPr>
                <w:rFonts w:ascii="Times New Roman" w:eastAsia="Calibri" w:hAnsi="Times New Roman" w:cs="Times New Roman"/>
              </w:rPr>
            </w:pPr>
          </w:p>
        </w:tc>
        <w:tc>
          <w:tcPr>
            <w:tcW w:w="1804" w:type="dxa"/>
          </w:tcPr>
          <w:p w:rsidR="00807648" w:rsidRPr="00D8034F" w:rsidRDefault="00807648" w:rsidP="004D0CDB">
            <w:pPr>
              <w:spacing w:after="0" w:line="240" w:lineRule="auto"/>
              <w:rPr>
                <w:rFonts w:ascii="Times New Roman" w:eastAsia="Calibri" w:hAnsi="Times New Roman" w:cs="Times New Roman"/>
              </w:rPr>
            </w:pPr>
            <w:r w:rsidRPr="00D8034F">
              <w:rPr>
                <w:rFonts w:ascii="Times New Roman" w:eastAsia="Calibri" w:hAnsi="Times New Roman" w:cs="Times New Roman"/>
              </w:rPr>
              <w:t>Повторить лексику и грамматику курса 8 класса</w:t>
            </w:r>
          </w:p>
        </w:tc>
        <w:tc>
          <w:tcPr>
            <w:tcW w:w="6095" w:type="dxa"/>
            <w:gridSpan w:val="9"/>
          </w:tcPr>
          <w:p w:rsidR="00807648" w:rsidRPr="00D8034F" w:rsidRDefault="00807648" w:rsidP="0087668E">
            <w:pPr>
              <w:spacing w:after="0" w:line="240" w:lineRule="auto"/>
              <w:rPr>
                <w:rFonts w:ascii="Times New Roman" w:eastAsia="Calibri" w:hAnsi="Times New Roman" w:cs="Times New Roman"/>
              </w:rPr>
            </w:pPr>
            <w:r w:rsidRPr="00D8034F">
              <w:rPr>
                <w:rFonts w:ascii="Times New Roman" w:eastAsia="Calibri" w:hAnsi="Times New Roman" w:cs="Times New Roman"/>
              </w:rPr>
              <w:t>Речевой материал курса 8 класса</w:t>
            </w:r>
          </w:p>
        </w:tc>
        <w:tc>
          <w:tcPr>
            <w:tcW w:w="1205" w:type="dxa"/>
            <w:gridSpan w:val="2"/>
            <w:vMerge w:val="restart"/>
          </w:tcPr>
          <w:p w:rsidR="00807648" w:rsidRPr="00807648" w:rsidRDefault="00807648" w:rsidP="00807648">
            <w:pPr>
              <w:spacing w:after="0" w:line="240" w:lineRule="auto"/>
              <w:rPr>
                <w:rFonts w:ascii="Times New Roman" w:eastAsia="Calibri" w:hAnsi="Times New Roman" w:cs="Times New Roman"/>
                <w:b/>
                <w:sz w:val="28"/>
                <w:szCs w:val="28"/>
              </w:rPr>
            </w:pPr>
            <w:r w:rsidRPr="00807648">
              <w:rPr>
                <w:rFonts w:ascii="Times New Roman" w:eastAsia="Calibri" w:hAnsi="Times New Roman" w:cs="Times New Roman"/>
                <w:b/>
                <w:sz w:val="28"/>
                <w:szCs w:val="28"/>
              </w:rPr>
              <w:t>14</w:t>
            </w:r>
            <w:r>
              <w:rPr>
                <w:rFonts w:ascii="Times New Roman" w:eastAsia="Calibri" w:hAnsi="Times New Roman" w:cs="Times New Roman"/>
                <w:b/>
                <w:sz w:val="28"/>
                <w:szCs w:val="28"/>
              </w:rPr>
              <w:t xml:space="preserve"> час.</w:t>
            </w:r>
          </w:p>
        </w:tc>
      </w:tr>
      <w:tr w:rsidR="00807648" w:rsidRPr="00D8034F" w:rsidTr="00226AEE">
        <w:trPr>
          <w:trHeight w:val="149"/>
        </w:trPr>
        <w:tc>
          <w:tcPr>
            <w:tcW w:w="773" w:type="dxa"/>
          </w:tcPr>
          <w:p w:rsidR="00807648" w:rsidRPr="00D8034F" w:rsidRDefault="00807648" w:rsidP="0087668E">
            <w:pPr>
              <w:spacing w:after="0" w:line="240" w:lineRule="auto"/>
              <w:rPr>
                <w:rFonts w:ascii="Times New Roman" w:eastAsia="Calibri" w:hAnsi="Times New Roman" w:cs="Times New Roman"/>
                <w:b/>
              </w:rPr>
            </w:pPr>
            <w:r w:rsidRPr="00D8034F">
              <w:rPr>
                <w:rFonts w:ascii="Times New Roman" w:eastAsia="Calibri" w:hAnsi="Times New Roman" w:cs="Times New Roman"/>
                <w:b/>
              </w:rPr>
              <w:t>2</w:t>
            </w:r>
          </w:p>
        </w:tc>
        <w:tc>
          <w:tcPr>
            <w:tcW w:w="780" w:type="dxa"/>
          </w:tcPr>
          <w:p w:rsidR="00807648" w:rsidRPr="00D8034F" w:rsidRDefault="00807648" w:rsidP="0087668E">
            <w:pPr>
              <w:spacing w:after="0" w:line="240" w:lineRule="auto"/>
              <w:rPr>
                <w:rFonts w:ascii="Times New Roman" w:eastAsia="Calibri" w:hAnsi="Times New Roman" w:cs="Times New Roman"/>
                <w:b/>
              </w:rPr>
            </w:pPr>
            <w:r w:rsidRPr="00D8034F">
              <w:rPr>
                <w:rFonts w:ascii="Times New Roman" w:eastAsia="Calibri" w:hAnsi="Times New Roman" w:cs="Times New Roman"/>
                <w:b/>
              </w:rPr>
              <w:t>2.09</w:t>
            </w:r>
          </w:p>
        </w:tc>
        <w:tc>
          <w:tcPr>
            <w:tcW w:w="2000" w:type="dxa"/>
          </w:tcPr>
          <w:p w:rsidR="00807648" w:rsidRPr="00D8034F" w:rsidRDefault="00807648" w:rsidP="0087668E">
            <w:pPr>
              <w:spacing w:after="0" w:line="240" w:lineRule="auto"/>
              <w:rPr>
                <w:rFonts w:ascii="Times New Roman" w:eastAsia="Calibri" w:hAnsi="Times New Roman" w:cs="Times New Roman"/>
              </w:rPr>
            </w:pPr>
            <w:r w:rsidRPr="00D8034F">
              <w:rPr>
                <w:rFonts w:ascii="Times New Roman" w:eastAsia="Calibri" w:hAnsi="Times New Roman" w:cs="Times New Roman"/>
              </w:rPr>
              <w:t>Входной контроль.</w:t>
            </w:r>
          </w:p>
        </w:tc>
        <w:tc>
          <w:tcPr>
            <w:tcW w:w="1839" w:type="dxa"/>
          </w:tcPr>
          <w:p w:rsidR="00807648" w:rsidRPr="00D8034F" w:rsidRDefault="00807648" w:rsidP="0087668E">
            <w:pPr>
              <w:spacing w:after="0" w:line="240" w:lineRule="auto"/>
              <w:rPr>
                <w:rFonts w:ascii="Times New Roman" w:eastAsia="Calibri" w:hAnsi="Times New Roman" w:cs="Times New Roman"/>
              </w:rPr>
            </w:pPr>
          </w:p>
        </w:tc>
        <w:tc>
          <w:tcPr>
            <w:tcW w:w="1804" w:type="dxa"/>
          </w:tcPr>
          <w:p w:rsidR="00807648" w:rsidRPr="00D8034F" w:rsidRDefault="00807648" w:rsidP="004D0CDB">
            <w:pPr>
              <w:spacing w:after="0" w:line="240" w:lineRule="auto"/>
              <w:rPr>
                <w:rFonts w:ascii="Times New Roman" w:eastAsia="Calibri" w:hAnsi="Times New Roman" w:cs="Times New Roman"/>
              </w:rPr>
            </w:pPr>
            <w:r w:rsidRPr="00D8034F">
              <w:rPr>
                <w:rFonts w:ascii="Times New Roman" w:eastAsia="Calibri" w:hAnsi="Times New Roman" w:cs="Times New Roman"/>
              </w:rPr>
              <w:t>Выявить уровень остаточных знаний и умений курса 8 класса</w:t>
            </w:r>
          </w:p>
        </w:tc>
        <w:tc>
          <w:tcPr>
            <w:tcW w:w="6095" w:type="dxa"/>
            <w:gridSpan w:val="9"/>
          </w:tcPr>
          <w:p w:rsidR="00807648" w:rsidRPr="00D8034F" w:rsidRDefault="00807648" w:rsidP="0087668E">
            <w:pPr>
              <w:spacing w:after="0" w:line="240" w:lineRule="auto"/>
              <w:rPr>
                <w:rFonts w:ascii="Times New Roman" w:eastAsia="Calibri" w:hAnsi="Times New Roman" w:cs="Times New Roman"/>
              </w:rPr>
            </w:pPr>
            <w:r w:rsidRPr="00D8034F">
              <w:rPr>
                <w:rFonts w:ascii="Times New Roman" w:eastAsia="Calibri" w:hAnsi="Times New Roman" w:cs="Times New Roman"/>
              </w:rPr>
              <w:t>Речевой материал курса 8 класса</w:t>
            </w:r>
          </w:p>
        </w:tc>
        <w:tc>
          <w:tcPr>
            <w:tcW w:w="1205" w:type="dxa"/>
            <w:gridSpan w:val="2"/>
            <w:vMerge/>
          </w:tcPr>
          <w:p w:rsidR="00807648" w:rsidRPr="00D8034F" w:rsidRDefault="00807648" w:rsidP="0087668E">
            <w:pPr>
              <w:spacing w:after="0" w:line="240" w:lineRule="auto"/>
              <w:rPr>
                <w:rFonts w:ascii="Times New Roman" w:eastAsia="Calibri" w:hAnsi="Times New Roman" w:cs="Times New Roman"/>
              </w:rPr>
            </w:pPr>
          </w:p>
        </w:tc>
      </w:tr>
      <w:tr w:rsidR="00807648" w:rsidRPr="00D8034F" w:rsidTr="00226AEE">
        <w:trPr>
          <w:trHeight w:val="149"/>
        </w:trPr>
        <w:tc>
          <w:tcPr>
            <w:tcW w:w="773" w:type="dxa"/>
          </w:tcPr>
          <w:p w:rsidR="00807648" w:rsidRPr="00D8034F" w:rsidRDefault="00807648" w:rsidP="0087668E">
            <w:pPr>
              <w:spacing w:after="0" w:line="240" w:lineRule="auto"/>
              <w:rPr>
                <w:rFonts w:ascii="Times New Roman" w:eastAsia="Calibri" w:hAnsi="Times New Roman" w:cs="Times New Roman"/>
                <w:b/>
              </w:rPr>
            </w:pPr>
            <w:r w:rsidRPr="00D8034F">
              <w:rPr>
                <w:rFonts w:ascii="Times New Roman" w:eastAsia="Calibri" w:hAnsi="Times New Roman" w:cs="Times New Roman"/>
                <w:b/>
              </w:rPr>
              <w:t>3</w:t>
            </w:r>
          </w:p>
        </w:tc>
        <w:tc>
          <w:tcPr>
            <w:tcW w:w="780" w:type="dxa"/>
          </w:tcPr>
          <w:p w:rsidR="00807648" w:rsidRPr="00D8034F" w:rsidRDefault="00807648" w:rsidP="0087668E">
            <w:pPr>
              <w:spacing w:after="0" w:line="240" w:lineRule="auto"/>
              <w:rPr>
                <w:rFonts w:ascii="Times New Roman" w:eastAsia="Calibri" w:hAnsi="Times New Roman" w:cs="Times New Roman"/>
                <w:b/>
              </w:rPr>
            </w:pPr>
            <w:r w:rsidRPr="00D8034F">
              <w:rPr>
                <w:rFonts w:ascii="Times New Roman" w:eastAsia="Calibri" w:hAnsi="Times New Roman" w:cs="Times New Roman"/>
                <w:b/>
              </w:rPr>
              <w:t>4.09</w:t>
            </w:r>
          </w:p>
        </w:tc>
        <w:tc>
          <w:tcPr>
            <w:tcW w:w="2000" w:type="dxa"/>
          </w:tcPr>
          <w:p w:rsidR="00807648" w:rsidRPr="00D8034F" w:rsidRDefault="00807648" w:rsidP="0087668E">
            <w:pPr>
              <w:spacing w:after="0" w:line="240" w:lineRule="auto"/>
              <w:rPr>
                <w:rFonts w:ascii="Times New Roman" w:eastAsia="Calibri" w:hAnsi="Times New Roman" w:cs="Times New Roman"/>
              </w:rPr>
            </w:pPr>
            <w:r w:rsidRPr="00D8034F">
              <w:rPr>
                <w:rFonts w:ascii="Times New Roman" w:eastAsia="Calibri" w:hAnsi="Times New Roman" w:cs="Times New Roman"/>
              </w:rPr>
              <w:t>Что любят читать подростки? Монологи по теме.</w:t>
            </w:r>
          </w:p>
        </w:tc>
        <w:tc>
          <w:tcPr>
            <w:tcW w:w="1839" w:type="dxa"/>
          </w:tcPr>
          <w:p w:rsidR="00807648" w:rsidRPr="00D8034F" w:rsidRDefault="00807648" w:rsidP="0087668E">
            <w:pPr>
              <w:autoSpaceDE w:val="0"/>
              <w:autoSpaceDN w:val="0"/>
              <w:adjustRightInd w:val="0"/>
              <w:spacing w:after="0" w:line="206" w:lineRule="exact"/>
              <w:ind w:firstLine="10"/>
              <w:rPr>
                <w:rFonts w:ascii="Times New Roman" w:eastAsia="Times New Roman" w:hAnsi="Times New Roman" w:cs="Times New Roman"/>
                <w:lang w:eastAsia="ru-RU"/>
              </w:rPr>
            </w:pPr>
            <w:r w:rsidRPr="00D8034F">
              <w:rPr>
                <w:rFonts w:ascii="Times New Roman" w:eastAsia="Times New Roman" w:hAnsi="Times New Roman" w:cs="Times New Roman"/>
                <w:i/>
                <w:iCs/>
                <w:lang w:eastAsia="ru-RU"/>
              </w:rPr>
              <w:t xml:space="preserve">Формирование лексических навыков говорения </w:t>
            </w:r>
            <w:r w:rsidRPr="00D8034F">
              <w:rPr>
                <w:rFonts w:ascii="Times New Roman" w:eastAsia="Times New Roman" w:hAnsi="Times New Roman" w:cs="Times New Roman"/>
                <w:lang w:eastAsia="ru-RU"/>
              </w:rPr>
              <w:t>(совершенствование произносительных навыков,</w:t>
            </w:r>
          </w:p>
          <w:p w:rsidR="00807648" w:rsidRPr="00D8034F" w:rsidRDefault="00807648" w:rsidP="0087668E">
            <w:pPr>
              <w:autoSpaceDE w:val="0"/>
              <w:autoSpaceDN w:val="0"/>
              <w:adjustRightInd w:val="0"/>
              <w:spacing w:after="0" w:line="206" w:lineRule="exact"/>
              <w:rPr>
                <w:rFonts w:ascii="Times New Roman" w:eastAsia="Times New Roman" w:hAnsi="Times New Roman" w:cs="Times New Roman"/>
                <w:lang w:eastAsia="ru-RU"/>
              </w:rPr>
            </w:pPr>
            <w:r w:rsidRPr="00D8034F">
              <w:rPr>
                <w:rFonts w:ascii="Times New Roman" w:eastAsia="Times New Roman" w:hAnsi="Times New Roman" w:cs="Times New Roman"/>
                <w:lang w:eastAsia="ru-RU"/>
              </w:rPr>
              <w:t xml:space="preserve">совершенствование грамматических навыков, развитие умения </w:t>
            </w:r>
            <w:r w:rsidRPr="00D8034F">
              <w:rPr>
                <w:rFonts w:ascii="Times New Roman" w:eastAsia="Times New Roman" w:hAnsi="Times New Roman" w:cs="Times New Roman"/>
                <w:lang w:eastAsia="ru-RU"/>
              </w:rPr>
              <w:lastRenderedPageBreak/>
              <w:t>читать и аудировать с целью полного понимания прочитанного / услышанного и с целью извлечения конкретной информации).</w:t>
            </w:r>
          </w:p>
        </w:tc>
        <w:tc>
          <w:tcPr>
            <w:tcW w:w="1804" w:type="dxa"/>
          </w:tcPr>
          <w:p w:rsidR="00807648" w:rsidRPr="00D8034F" w:rsidRDefault="00807648" w:rsidP="0087668E">
            <w:pPr>
              <w:autoSpaceDE w:val="0"/>
              <w:autoSpaceDN w:val="0"/>
              <w:adjustRightInd w:val="0"/>
              <w:spacing w:after="0" w:line="206" w:lineRule="exact"/>
              <w:ind w:firstLine="10"/>
              <w:rPr>
                <w:rFonts w:ascii="Times New Roman" w:eastAsia="Times New Roman" w:hAnsi="Times New Roman" w:cs="Times New Roman"/>
                <w:i/>
                <w:iCs/>
                <w:lang w:eastAsia="ru-RU"/>
              </w:rPr>
            </w:pPr>
            <w:r w:rsidRPr="00D8034F">
              <w:rPr>
                <w:rFonts w:ascii="Times New Roman" w:eastAsia="Times New Roman" w:hAnsi="Times New Roman" w:cs="Times New Roman"/>
                <w:i/>
                <w:iCs/>
                <w:lang w:eastAsia="ru-RU"/>
              </w:rPr>
              <w:lastRenderedPageBreak/>
              <w:t xml:space="preserve">Тема: </w:t>
            </w:r>
            <w:r w:rsidRPr="00D8034F">
              <w:rPr>
                <w:rFonts w:ascii="Times New Roman" w:eastAsia="Times New Roman" w:hAnsi="Times New Roman" w:cs="Times New Roman"/>
                <w:lang w:eastAsia="ru-RU"/>
              </w:rPr>
              <w:t xml:space="preserve">«Досуг и увлечения: чтение», «Выдающиеся люди, их вклад в мировую культуру»; знакомство с мнениями зарубежных сверстников о чтении, с их литературными </w:t>
            </w:r>
            <w:r w:rsidRPr="00D8034F">
              <w:rPr>
                <w:rFonts w:ascii="Times New Roman" w:eastAsia="Times New Roman" w:hAnsi="Times New Roman" w:cs="Times New Roman"/>
                <w:lang w:eastAsia="ru-RU"/>
              </w:rPr>
              <w:lastRenderedPageBreak/>
              <w:t xml:space="preserve">интересами и любимыми писателями, знакомство с отрывками из художественных и публицистических произведений </w:t>
            </w:r>
            <w:r w:rsidRPr="00D8034F">
              <w:rPr>
                <w:rFonts w:ascii="Times New Roman" w:eastAsia="Times New Roman" w:hAnsi="Times New Roman" w:cs="Times New Roman"/>
                <w:i/>
                <w:iCs/>
                <w:lang w:val="en-US" w:eastAsia="ru-RU"/>
              </w:rPr>
              <w:t>TheHouseatShiraz</w:t>
            </w:r>
            <w:r w:rsidRPr="00D8034F">
              <w:rPr>
                <w:rFonts w:ascii="Times New Roman" w:eastAsia="Times New Roman" w:hAnsi="Times New Roman" w:cs="Times New Roman"/>
                <w:lang w:val="en-US" w:eastAsia="ru-RU"/>
              </w:rPr>
              <w:t>byAgathaChristie</w:t>
            </w:r>
            <w:r w:rsidRPr="00D8034F">
              <w:rPr>
                <w:rFonts w:ascii="Times New Roman" w:eastAsia="Times New Roman" w:hAnsi="Times New Roman" w:cs="Times New Roman"/>
                <w:lang w:eastAsia="ru-RU"/>
              </w:rPr>
              <w:t xml:space="preserve">, </w:t>
            </w:r>
            <w:r w:rsidRPr="00D8034F">
              <w:rPr>
                <w:rFonts w:ascii="Times New Roman" w:eastAsia="Times New Roman" w:hAnsi="Times New Roman" w:cs="Times New Roman"/>
                <w:i/>
                <w:iCs/>
                <w:lang w:val="en-US" w:eastAsia="ru-RU"/>
              </w:rPr>
              <w:t>TheRocketMan</w:t>
            </w:r>
            <w:r w:rsidRPr="00D8034F">
              <w:rPr>
                <w:rFonts w:ascii="Times New Roman" w:eastAsia="Times New Roman" w:hAnsi="Times New Roman" w:cs="Times New Roman"/>
                <w:lang w:val="en-US" w:eastAsia="ru-RU"/>
              </w:rPr>
              <w:t>byRayDouglasBradbury</w:t>
            </w:r>
            <w:r w:rsidRPr="00D8034F">
              <w:rPr>
                <w:rFonts w:ascii="Times New Roman" w:eastAsia="Times New Roman" w:hAnsi="Times New Roman" w:cs="Times New Roman"/>
                <w:lang w:eastAsia="ru-RU"/>
              </w:rPr>
              <w:t xml:space="preserve">, </w:t>
            </w:r>
            <w:r w:rsidRPr="00D8034F">
              <w:rPr>
                <w:rFonts w:ascii="Times New Roman" w:eastAsia="Times New Roman" w:hAnsi="Times New Roman" w:cs="Times New Roman"/>
                <w:i/>
                <w:iCs/>
                <w:lang w:val="en-US" w:eastAsia="ru-RU"/>
              </w:rPr>
              <w:t>It</w:t>
            </w:r>
            <w:r w:rsidRPr="00D8034F">
              <w:rPr>
                <w:rFonts w:ascii="Times New Roman" w:eastAsia="Times New Roman" w:hAnsi="Times New Roman" w:cs="Times New Roman"/>
                <w:i/>
                <w:iCs/>
                <w:lang w:eastAsia="ru-RU"/>
              </w:rPr>
              <w:t>'</w:t>
            </w:r>
            <w:r w:rsidRPr="00D8034F">
              <w:rPr>
                <w:rFonts w:ascii="Times New Roman" w:eastAsia="Times New Roman" w:hAnsi="Times New Roman" w:cs="Times New Roman"/>
                <w:i/>
                <w:iCs/>
                <w:lang w:val="en-US" w:eastAsia="ru-RU"/>
              </w:rPr>
              <w:t>sInterestingtoKnowWhy</w:t>
            </w:r>
            <w:r w:rsidRPr="00D8034F">
              <w:rPr>
                <w:rFonts w:ascii="Times New Roman" w:eastAsia="Times New Roman" w:hAnsi="Times New Roman" w:cs="Times New Roman"/>
                <w:i/>
                <w:iCs/>
                <w:lang w:eastAsia="ru-RU"/>
              </w:rPr>
              <w:t xml:space="preserve">?, </w:t>
            </w:r>
            <w:r w:rsidRPr="00D8034F">
              <w:rPr>
                <w:rFonts w:ascii="Times New Roman" w:eastAsia="Times New Roman" w:hAnsi="Times New Roman" w:cs="Times New Roman"/>
                <w:i/>
                <w:iCs/>
                <w:lang w:val="en-US" w:eastAsia="ru-RU"/>
              </w:rPr>
              <w:t>TheSecretofSuccess</w:t>
            </w:r>
            <w:r w:rsidRPr="00D8034F">
              <w:rPr>
                <w:rFonts w:ascii="Times New Roman" w:eastAsia="Times New Roman" w:hAnsi="Times New Roman" w:cs="Times New Roman"/>
                <w:i/>
                <w:iCs/>
                <w:lang w:eastAsia="ru-RU"/>
              </w:rPr>
              <w:t xml:space="preserve">, </w:t>
            </w:r>
            <w:r w:rsidRPr="00D8034F">
              <w:rPr>
                <w:rFonts w:ascii="Times New Roman" w:eastAsia="Times New Roman" w:hAnsi="Times New Roman" w:cs="Times New Roman"/>
                <w:i/>
                <w:iCs/>
                <w:lang w:val="en-US" w:eastAsia="ru-RU"/>
              </w:rPr>
              <w:t>JaneAusten</w:t>
            </w:r>
            <w:r w:rsidRPr="00D8034F">
              <w:rPr>
                <w:rFonts w:ascii="Times New Roman" w:eastAsia="Times New Roman" w:hAnsi="Times New Roman" w:cs="Times New Roman"/>
                <w:i/>
                <w:iCs/>
                <w:lang w:eastAsia="ru-RU"/>
              </w:rPr>
              <w:t xml:space="preserve">, </w:t>
            </w:r>
            <w:r w:rsidRPr="00D8034F">
              <w:rPr>
                <w:rFonts w:ascii="Times New Roman" w:eastAsia="Times New Roman" w:hAnsi="Times New Roman" w:cs="Times New Roman"/>
                <w:lang w:eastAsia="ru-RU"/>
              </w:rPr>
              <w:t xml:space="preserve">с реалиями </w:t>
            </w:r>
            <w:r w:rsidRPr="00D8034F">
              <w:rPr>
                <w:rFonts w:ascii="Times New Roman" w:eastAsia="Times New Roman" w:hAnsi="Times New Roman" w:cs="Times New Roman"/>
                <w:i/>
                <w:iCs/>
                <w:lang w:val="en-US" w:eastAsia="ru-RU"/>
              </w:rPr>
              <w:t>TeenReadWeek</w:t>
            </w:r>
            <w:r w:rsidRPr="00D8034F">
              <w:rPr>
                <w:rFonts w:ascii="Times New Roman" w:eastAsia="Times New Roman" w:hAnsi="Times New Roman" w:cs="Times New Roman"/>
                <w:i/>
                <w:iCs/>
                <w:lang w:eastAsia="ru-RU"/>
              </w:rPr>
              <w:t xml:space="preserve">, </w:t>
            </w:r>
            <w:r w:rsidRPr="00D8034F">
              <w:rPr>
                <w:rFonts w:ascii="Times New Roman" w:eastAsia="Times New Roman" w:hAnsi="Times New Roman" w:cs="Times New Roman"/>
                <w:i/>
                <w:iCs/>
                <w:lang w:val="en-US" w:eastAsia="ru-RU"/>
              </w:rPr>
              <w:t>NestleFamilyMonitor</w:t>
            </w:r>
            <w:r w:rsidRPr="00D8034F">
              <w:rPr>
                <w:rFonts w:ascii="Times New Roman" w:eastAsia="Times New Roman" w:hAnsi="Times New Roman" w:cs="Times New Roman"/>
                <w:i/>
                <w:iCs/>
                <w:lang w:eastAsia="ru-RU"/>
              </w:rPr>
              <w:t>.</w:t>
            </w:r>
          </w:p>
        </w:tc>
        <w:tc>
          <w:tcPr>
            <w:tcW w:w="1890" w:type="dxa"/>
            <w:gridSpan w:val="3"/>
          </w:tcPr>
          <w:p w:rsidR="00807648" w:rsidRPr="00D8034F" w:rsidRDefault="00807648" w:rsidP="0087668E">
            <w:pPr>
              <w:autoSpaceDE w:val="0"/>
              <w:autoSpaceDN w:val="0"/>
              <w:adjustRightInd w:val="0"/>
              <w:spacing w:after="0" w:line="206" w:lineRule="exact"/>
              <w:ind w:left="10" w:hanging="10"/>
              <w:rPr>
                <w:rFonts w:ascii="Times New Roman" w:eastAsia="Times New Roman" w:hAnsi="Times New Roman" w:cs="Times New Roman"/>
                <w:lang w:val="en-US" w:eastAsia="ru-RU"/>
              </w:rPr>
            </w:pPr>
            <w:r w:rsidRPr="00D8034F">
              <w:rPr>
                <w:rFonts w:ascii="Times New Roman" w:eastAsia="Times New Roman" w:hAnsi="Times New Roman" w:cs="Times New Roman"/>
                <w:lang w:eastAsia="ru-RU"/>
              </w:rPr>
              <w:lastRenderedPageBreak/>
              <w:t>лекс</w:t>
            </w:r>
            <w:r w:rsidRPr="00D8034F">
              <w:rPr>
                <w:rFonts w:ascii="Times New Roman" w:eastAsia="Times New Roman" w:hAnsi="Times New Roman" w:cs="Times New Roman"/>
                <w:lang w:val="en-US" w:eastAsia="ru-RU"/>
              </w:rPr>
              <w:t>u</w:t>
            </w:r>
            <w:r w:rsidRPr="00D8034F">
              <w:rPr>
                <w:rFonts w:ascii="Times New Roman" w:eastAsia="Times New Roman" w:hAnsi="Times New Roman" w:cs="Times New Roman"/>
                <w:lang w:eastAsia="ru-RU"/>
              </w:rPr>
              <w:t>ческ</w:t>
            </w:r>
            <w:r w:rsidRPr="00D8034F">
              <w:rPr>
                <w:rFonts w:ascii="Times New Roman" w:eastAsia="Times New Roman" w:hAnsi="Times New Roman" w:cs="Times New Roman"/>
                <w:lang w:val="en-US" w:eastAsia="ru-RU"/>
              </w:rPr>
              <w:t>u</w:t>
            </w:r>
            <w:r w:rsidRPr="00D8034F">
              <w:rPr>
                <w:rFonts w:ascii="Times New Roman" w:eastAsia="Times New Roman" w:hAnsi="Times New Roman" w:cs="Times New Roman"/>
                <w:lang w:eastAsia="ru-RU"/>
              </w:rPr>
              <w:t>й</w:t>
            </w:r>
            <w:r w:rsidRPr="00D8034F">
              <w:rPr>
                <w:rFonts w:ascii="Times New Roman" w:eastAsia="Times New Roman" w:hAnsi="Times New Roman" w:cs="Times New Roman"/>
                <w:lang w:val="en-US" w:eastAsia="ru-RU"/>
              </w:rPr>
              <w:t>:autobiograp hy, biography, classic, a detective story, educational, to encourage, to explore, fantasy, fiction, a genre, horror, imagination, to improve, to influence, informative, non-</w:t>
            </w:r>
            <w:r w:rsidRPr="00D8034F">
              <w:rPr>
                <w:rFonts w:ascii="Times New Roman" w:eastAsia="Times New Roman" w:hAnsi="Times New Roman" w:cs="Times New Roman"/>
                <w:lang w:val="en-US" w:eastAsia="ru-RU"/>
              </w:rPr>
              <w:lastRenderedPageBreak/>
              <w:t>fiction, a novel, realistic, to recommend, a reference book, a romance, science fiction, to succeed in, a thriller, as long as;</w:t>
            </w:r>
          </w:p>
          <w:p w:rsidR="00807648" w:rsidRPr="00D8034F" w:rsidRDefault="00807648" w:rsidP="0087668E">
            <w:pPr>
              <w:autoSpaceDE w:val="0"/>
              <w:autoSpaceDN w:val="0"/>
              <w:adjustRightInd w:val="0"/>
              <w:spacing w:after="0" w:line="206" w:lineRule="exact"/>
              <w:rPr>
                <w:rFonts w:ascii="Times New Roman" w:eastAsia="Times New Roman" w:hAnsi="Times New Roman" w:cs="Times New Roman"/>
                <w:lang w:val="en-US" w:eastAsia="ru-RU"/>
              </w:rPr>
            </w:pPr>
            <w:r w:rsidRPr="00D8034F">
              <w:rPr>
                <w:rFonts w:ascii="Times New Roman" w:eastAsia="Times New Roman" w:hAnsi="Times New Roman" w:cs="Times New Roman"/>
                <w:i/>
                <w:iCs/>
                <w:lang w:eastAsia="ru-RU"/>
              </w:rPr>
              <w:t>грамматический</w:t>
            </w:r>
            <w:r w:rsidRPr="00D8034F">
              <w:rPr>
                <w:rFonts w:ascii="Times New Roman" w:eastAsia="Times New Roman" w:hAnsi="Times New Roman" w:cs="Times New Roman"/>
                <w:i/>
                <w:iCs/>
                <w:lang w:val="en-US" w:eastAsia="ru-RU"/>
              </w:rPr>
              <w:t xml:space="preserve">: </w:t>
            </w:r>
            <w:r w:rsidRPr="00D8034F">
              <w:rPr>
                <w:rFonts w:ascii="Times New Roman" w:eastAsia="Times New Roman" w:hAnsi="Times New Roman" w:cs="Times New Roman"/>
                <w:lang w:val="en-US" w:eastAsia="ru-RU"/>
              </w:rPr>
              <w:t>(</w:t>
            </w:r>
            <w:r w:rsidRPr="00D8034F">
              <w:rPr>
                <w:rFonts w:ascii="Times New Roman" w:eastAsia="Times New Roman" w:hAnsi="Times New Roman" w:cs="Times New Roman"/>
                <w:lang w:eastAsia="ru-RU"/>
              </w:rPr>
              <w:t>дляповторения</w:t>
            </w:r>
            <w:r w:rsidRPr="00D8034F">
              <w:rPr>
                <w:rFonts w:ascii="Times New Roman" w:eastAsia="Times New Roman" w:hAnsi="Times New Roman" w:cs="Times New Roman"/>
                <w:lang w:val="en-US" w:eastAsia="ru-RU"/>
              </w:rPr>
              <w:t xml:space="preserve">) Present Simple, Present Progressive, Present, Perfect, Present Perfect Progressive, </w:t>
            </w:r>
            <w:r w:rsidRPr="00D8034F">
              <w:rPr>
                <w:rFonts w:ascii="Times New Roman" w:eastAsia="Times New Roman" w:hAnsi="Times New Roman" w:cs="Times New Roman"/>
                <w:lang w:eastAsia="ru-RU"/>
              </w:rPr>
              <w:t>словообразование</w:t>
            </w:r>
            <w:r w:rsidRPr="00D8034F">
              <w:rPr>
                <w:rFonts w:ascii="Times New Roman" w:eastAsia="Times New Roman" w:hAnsi="Times New Roman" w:cs="Times New Roman"/>
                <w:lang w:val="en-US" w:eastAsia="ru-RU"/>
              </w:rPr>
              <w:t xml:space="preserve"> (</w:t>
            </w:r>
            <w:r w:rsidRPr="00D8034F">
              <w:rPr>
                <w:rFonts w:ascii="Times New Roman" w:eastAsia="Times New Roman" w:hAnsi="Times New Roman" w:cs="Times New Roman"/>
                <w:lang w:eastAsia="ru-RU"/>
              </w:rPr>
              <w:t>суффиксы</w:t>
            </w:r>
          </w:p>
          <w:p w:rsidR="00807648" w:rsidRPr="00D8034F" w:rsidRDefault="00807648" w:rsidP="0087668E">
            <w:pPr>
              <w:autoSpaceDE w:val="0"/>
              <w:autoSpaceDN w:val="0"/>
              <w:adjustRightInd w:val="0"/>
              <w:spacing w:after="0" w:line="206" w:lineRule="exact"/>
              <w:rPr>
                <w:rFonts w:ascii="Times New Roman" w:eastAsia="Times New Roman" w:hAnsi="Times New Roman" w:cs="Times New Roman"/>
                <w:lang w:eastAsia="ru-RU"/>
              </w:rPr>
            </w:pPr>
            <w:r w:rsidRPr="00D8034F">
              <w:rPr>
                <w:rFonts w:ascii="Times New Roman" w:eastAsia="Times New Roman" w:hAnsi="Times New Roman" w:cs="Times New Roman"/>
                <w:lang w:eastAsia="ru-RU"/>
              </w:rPr>
              <w:t>прилагательных -</w:t>
            </w:r>
            <w:r w:rsidRPr="00D8034F">
              <w:rPr>
                <w:rFonts w:ascii="Times New Roman" w:eastAsia="Times New Roman" w:hAnsi="Times New Roman" w:cs="Times New Roman"/>
                <w:lang w:val="en-US" w:eastAsia="ru-RU"/>
              </w:rPr>
              <w:t>al</w:t>
            </w:r>
            <w:r w:rsidRPr="00D8034F">
              <w:rPr>
                <w:rFonts w:ascii="Times New Roman" w:eastAsia="Times New Roman" w:hAnsi="Times New Roman" w:cs="Times New Roman"/>
                <w:lang w:eastAsia="ru-RU"/>
              </w:rPr>
              <w:t>, -</w:t>
            </w:r>
            <w:r w:rsidRPr="00D8034F">
              <w:rPr>
                <w:rFonts w:ascii="Times New Roman" w:eastAsia="Times New Roman" w:hAnsi="Times New Roman" w:cs="Times New Roman"/>
                <w:lang w:val="en-US" w:eastAsia="ru-RU"/>
              </w:rPr>
              <w:t>ic</w:t>
            </w:r>
            <w:r w:rsidRPr="00D8034F">
              <w:rPr>
                <w:rFonts w:ascii="Times New Roman" w:eastAsia="Times New Roman" w:hAnsi="Times New Roman" w:cs="Times New Roman"/>
                <w:lang w:eastAsia="ru-RU"/>
              </w:rPr>
              <w:t>, -</w:t>
            </w:r>
            <w:r w:rsidRPr="00D8034F">
              <w:rPr>
                <w:rFonts w:ascii="Times New Roman" w:eastAsia="Times New Roman" w:hAnsi="Times New Roman" w:cs="Times New Roman"/>
                <w:lang w:val="en-US" w:eastAsia="ru-RU"/>
              </w:rPr>
              <w:t>ive</w:t>
            </w:r>
            <w:r w:rsidRPr="00D8034F">
              <w:rPr>
                <w:rFonts w:ascii="Times New Roman" w:eastAsia="Times New Roman" w:hAnsi="Times New Roman" w:cs="Times New Roman"/>
                <w:lang w:eastAsia="ru-RU"/>
              </w:rPr>
              <w:t>; существительных -</w:t>
            </w:r>
            <w:r w:rsidRPr="00D8034F">
              <w:rPr>
                <w:rFonts w:ascii="Times New Roman" w:eastAsia="Times New Roman" w:hAnsi="Times New Roman" w:cs="Times New Roman"/>
                <w:lang w:val="en-US" w:eastAsia="ru-RU"/>
              </w:rPr>
              <w:t>er</w:t>
            </w:r>
            <w:r w:rsidRPr="00D8034F">
              <w:rPr>
                <w:rFonts w:ascii="Times New Roman" w:eastAsia="Times New Roman" w:hAnsi="Times New Roman" w:cs="Times New Roman"/>
                <w:lang w:eastAsia="ru-RU"/>
              </w:rPr>
              <w:t>)</w:t>
            </w:r>
          </w:p>
          <w:p w:rsidR="00807648" w:rsidRPr="00D8034F" w:rsidRDefault="00807648" w:rsidP="0087668E">
            <w:pPr>
              <w:autoSpaceDE w:val="0"/>
              <w:autoSpaceDN w:val="0"/>
              <w:adjustRightInd w:val="0"/>
              <w:spacing w:after="0" w:line="240" w:lineRule="auto"/>
              <w:rPr>
                <w:rFonts w:ascii="Times New Roman" w:eastAsia="Times New Roman" w:hAnsi="Times New Roman" w:cs="Times New Roman"/>
                <w:lang w:eastAsia="ru-RU"/>
              </w:rPr>
            </w:pPr>
            <w:r w:rsidRPr="00D8034F">
              <w:rPr>
                <w:rFonts w:ascii="Times New Roman" w:eastAsia="Times New Roman" w:hAnsi="Times New Roman" w:cs="Times New Roman"/>
                <w:lang w:eastAsia="ru-RU"/>
              </w:rPr>
              <w:t>упр.1.1), 2), 3); 2.1), 2)</w:t>
            </w:r>
          </w:p>
        </w:tc>
        <w:tc>
          <w:tcPr>
            <w:tcW w:w="1792" w:type="dxa"/>
            <w:gridSpan w:val="2"/>
          </w:tcPr>
          <w:p w:rsidR="00807648" w:rsidRPr="00D8034F" w:rsidRDefault="00807648" w:rsidP="0087668E">
            <w:pPr>
              <w:autoSpaceDE w:val="0"/>
              <w:autoSpaceDN w:val="0"/>
              <w:adjustRightInd w:val="0"/>
              <w:spacing w:after="0" w:line="206" w:lineRule="exact"/>
              <w:ind w:left="10" w:hanging="10"/>
              <w:rPr>
                <w:rFonts w:ascii="Times New Roman" w:eastAsia="Times New Roman" w:hAnsi="Times New Roman" w:cs="Times New Roman"/>
                <w:lang w:val="en-US" w:eastAsia="ru-RU"/>
              </w:rPr>
            </w:pPr>
            <w:r w:rsidRPr="00D8034F">
              <w:rPr>
                <w:rFonts w:ascii="Times New Roman" w:eastAsia="Times New Roman" w:hAnsi="Times New Roman" w:cs="Times New Roman"/>
                <w:lang w:eastAsia="ru-RU"/>
              </w:rPr>
              <w:lastRenderedPageBreak/>
              <w:t>лекс</w:t>
            </w:r>
            <w:r w:rsidRPr="00D8034F">
              <w:rPr>
                <w:rFonts w:ascii="Times New Roman" w:eastAsia="Times New Roman" w:hAnsi="Times New Roman" w:cs="Times New Roman"/>
                <w:lang w:val="en-US" w:eastAsia="ru-RU"/>
              </w:rPr>
              <w:t>u</w:t>
            </w:r>
            <w:r w:rsidRPr="00D8034F">
              <w:rPr>
                <w:rFonts w:ascii="Times New Roman" w:eastAsia="Times New Roman" w:hAnsi="Times New Roman" w:cs="Times New Roman"/>
                <w:lang w:eastAsia="ru-RU"/>
              </w:rPr>
              <w:t>ческ</w:t>
            </w:r>
            <w:r w:rsidRPr="00D8034F">
              <w:rPr>
                <w:rFonts w:ascii="Times New Roman" w:eastAsia="Times New Roman" w:hAnsi="Times New Roman" w:cs="Times New Roman"/>
                <w:lang w:val="en-US" w:eastAsia="ru-RU"/>
              </w:rPr>
              <w:t>u</w:t>
            </w:r>
            <w:r w:rsidRPr="00D8034F">
              <w:rPr>
                <w:rFonts w:ascii="Times New Roman" w:eastAsia="Times New Roman" w:hAnsi="Times New Roman" w:cs="Times New Roman"/>
                <w:lang w:eastAsia="ru-RU"/>
              </w:rPr>
              <w:t>й</w:t>
            </w:r>
            <w:r w:rsidRPr="00D8034F">
              <w:rPr>
                <w:rFonts w:ascii="Times New Roman" w:eastAsia="Times New Roman" w:hAnsi="Times New Roman" w:cs="Times New Roman"/>
                <w:lang w:val="en-US" w:eastAsia="ru-RU"/>
              </w:rPr>
              <w:t xml:space="preserve">:autobiograp hy, biography, classic, a detective story, educational, to encourage, to explore, fantasy, fiction, a genre, horror, imagination, to improve, to influence, </w:t>
            </w:r>
            <w:r w:rsidRPr="00D8034F">
              <w:rPr>
                <w:rFonts w:ascii="Times New Roman" w:eastAsia="Times New Roman" w:hAnsi="Times New Roman" w:cs="Times New Roman"/>
                <w:lang w:val="en-US" w:eastAsia="ru-RU"/>
              </w:rPr>
              <w:lastRenderedPageBreak/>
              <w:t xml:space="preserve">informative, non-fiction, a novel, realistic, to recommend, a reference book, a romance, science fiction, to succeed in, a thriller, as long as; </w:t>
            </w:r>
            <w:r w:rsidRPr="00D8034F">
              <w:rPr>
                <w:rFonts w:ascii="Times New Roman" w:eastAsia="Times New Roman" w:hAnsi="Times New Roman" w:cs="Times New Roman"/>
                <w:i/>
                <w:iCs/>
                <w:lang w:eastAsia="ru-RU"/>
              </w:rPr>
              <w:t>грамматический</w:t>
            </w:r>
            <w:r w:rsidRPr="00D8034F">
              <w:rPr>
                <w:rFonts w:ascii="Times New Roman" w:eastAsia="Times New Roman" w:hAnsi="Times New Roman" w:cs="Times New Roman"/>
                <w:i/>
                <w:iCs/>
                <w:lang w:val="en-US" w:eastAsia="ru-RU"/>
              </w:rPr>
              <w:t xml:space="preserve">: </w:t>
            </w:r>
            <w:r w:rsidRPr="00D8034F">
              <w:rPr>
                <w:rFonts w:ascii="Times New Roman" w:eastAsia="Times New Roman" w:hAnsi="Times New Roman" w:cs="Times New Roman"/>
                <w:lang w:val="en-US" w:eastAsia="ru-RU"/>
              </w:rPr>
              <w:t>(</w:t>
            </w:r>
            <w:r w:rsidRPr="00D8034F">
              <w:rPr>
                <w:rFonts w:ascii="Times New Roman" w:eastAsia="Times New Roman" w:hAnsi="Times New Roman" w:cs="Times New Roman"/>
                <w:lang w:eastAsia="ru-RU"/>
              </w:rPr>
              <w:t>дляповторения</w:t>
            </w:r>
            <w:r w:rsidRPr="00D8034F">
              <w:rPr>
                <w:rFonts w:ascii="Times New Roman" w:eastAsia="Times New Roman" w:hAnsi="Times New Roman" w:cs="Times New Roman"/>
                <w:lang w:val="en-US" w:eastAsia="ru-RU"/>
              </w:rPr>
              <w:t xml:space="preserve">) Present Simple, Present Progressive, Present, Perfect, Present Perfect Progressive, </w:t>
            </w:r>
            <w:r w:rsidRPr="00D8034F">
              <w:rPr>
                <w:rFonts w:ascii="Times New Roman" w:eastAsia="Times New Roman" w:hAnsi="Times New Roman" w:cs="Times New Roman"/>
                <w:lang w:eastAsia="ru-RU"/>
              </w:rPr>
              <w:t>словообразование</w:t>
            </w:r>
            <w:r w:rsidRPr="00D8034F">
              <w:rPr>
                <w:rFonts w:ascii="Times New Roman" w:eastAsia="Times New Roman" w:hAnsi="Times New Roman" w:cs="Times New Roman"/>
                <w:lang w:val="en-US" w:eastAsia="ru-RU"/>
              </w:rPr>
              <w:t xml:space="preserve"> (</w:t>
            </w:r>
            <w:r w:rsidRPr="00D8034F">
              <w:rPr>
                <w:rFonts w:ascii="Times New Roman" w:eastAsia="Times New Roman" w:hAnsi="Times New Roman" w:cs="Times New Roman"/>
                <w:lang w:eastAsia="ru-RU"/>
              </w:rPr>
              <w:t>суффиксы</w:t>
            </w:r>
          </w:p>
          <w:p w:rsidR="00807648" w:rsidRPr="00D8034F" w:rsidRDefault="00807648" w:rsidP="0087668E">
            <w:pPr>
              <w:autoSpaceDE w:val="0"/>
              <w:autoSpaceDN w:val="0"/>
              <w:adjustRightInd w:val="0"/>
              <w:spacing w:after="0" w:line="206" w:lineRule="exact"/>
              <w:rPr>
                <w:rFonts w:ascii="Times New Roman" w:eastAsia="Times New Roman" w:hAnsi="Times New Roman" w:cs="Times New Roman"/>
                <w:lang w:eastAsia="ru-RU"/>
              </w:rPr>
            </w:pPr>
            <w:r w:rsidRPr="00D8034F">
              <w:rPr>
                <w:rFonts w:ascii="Times New Roman" w:eastAsia="Times New Roman" w:hAnsi="Times New Roman" w:cs="Times New Roman"/>
                <w:lang w:eastAsia="ru-RU"/>
              </w:rPr>
              <w:t>прилагательных -</w:t>
            </w:r>
            <w:r w:rsidRPr="00D8034F">
              <w:rPr>
                <w:rFonts w:ascii="Times New Roman" w:eastAsia="Times New Roman" w:hAnsi="Times New Roman" w:cs="Times New Roman"/>
                <w:lang w:val="en-US" w:eastAsia="ru-RU"/>
              </w:rPr>
              <w:t>al</w:t>
            </w:r>
            <w:r w:rsidRPr="00D8034F">
              <w:rPr>
                <w:rFonts w:ascii="Times New Roman" w:eastAsia="Times New Roman" w:hAnsi="Times New Roman" w:cs="Times New Roman"/>
                <w:lang w:eastAsia="ru-RU"/>
              </w:rPr>
              <w:t>, -</w:t>
            </w:r>
            <w:r w:rsidRPr="00D8034F">
              <w:rPr>
                <w:rFonts w:ascii="Times New Roman" w:eastAsia="Times New Roman" w:hAnsi="Times New Roman" w:cs="Times New Roman"/>
                <w:lang w:val="en-US" w:eastAsia="ru-RU"/>
              </w:rPr>
              <w:t>ic</w:t>
            </w:r>
            <w:r w:rsidRPr="00D8034F">
              <w:rPr>
                <w:rFonts w:ascii="Times New Roman" w:eastAsia="Times New Roman" w:hAnsi="Times New Roman" w:cs="Times New Roman"/>
                <w:lang w:eastAsia="ru-RU"/>
              </w:rPr>
              <w:t>, -</w:t>
            </w:r>
            <w:r w:rsidRPr="00D8034F">
              <w:rPr>
                <w:rFonts w:ascii="Times New Roman" w:eastAsia="Times New Roman" w:hAnsi="Times New Roman" w:cs="Times New Roman"/>
                <w:lang w:val="en-US" w:eastAsia="ru-RU"/>
              </w:rPr>
              <w:t>ive</w:t>
            </w:r>
            <w:r w:rsidRPr="00D8034F">
              <w:rPr>
                <w:rFonts w:ascii="Times New Roman" w:eastAsia="Times New Roman" w:hAnsi="Times New Roman" w:cs="Times New Roman"/>
                <w:lang w:eastAsia="ru-RU"/>
              </w:rPr>
              <w:t>; существительных -</w:t>
            </w:r>
            <w:r w:rsidRPr="00D8034F">
              <w:rPr>
                <w:rFonts w:ascii="Times New Roman" w:eastAsia="Times New Roman" w:hAnsi="Times New Roman" w:cs="Times New Roman"/>
                <w:lang w:val="en-US" w:eastAsia="ru-RU"/>
              </w:rPr>
              <w:t>er</w:t>
            </w:r>
            <w:r w:rsidRPr="00D8034F">
              <w:rPr>
                <w:rFonts w:ascii="Times New Roman" w:eastAsia="Times New Roman" w:hAnsi="Times New Roman" w:cs="Times New Roman"/>
                <w:lang w:eastAsia="ru-RU"/>
              </w:rPr>
              <w:t>)</w:t>
            </w:r>
          </w:p>
          <w:p w:rsidR="00807648" w:rsidRPr="00D8034F" w:rsidRDefault="00807648" w:rsidP="0087668E">
            <w:pPr>
              <w:autoSpaceDE w:val="0"/>
              <w:autoSpaceDN w:val="0"/>
              <w:adjustRightInd w:val="0"/>
              <w:spacing w:after="0" w:line="240" w:lineRule="auto"/>
              <w:rPr>
                <w:rFonts w:ascii="Times New Roman" w:eastAsia="Times New Roman" w:hAnsi="Times New Roman" w:cs="Times New Roman"/>
                <w:lang w:eastAsia="ru-RU"/>
              </w:rPr>
            </w:pPr>
            <w:r w:rsidRPr="00D8034F">
              <w:rPr>
                <w:rFonts w:ascii="Times New Roman" w:eastAsia="Times New Roman" w:hAnsi="Times New Roman" w:cs="Times New Roman"/>
                <w:lang w:eastAsia="ru-RU"/>
              </w:rPr>
              <w:t>упр.1.1); 2.2)</w:t>
            </w:r>
          </w:p>
        </w:tc>
        <w:tc>
          <w:tcPr>
            <w:tcW w:w="1596" w:type="dxa"/>
            <w:gridSpan w:val="2"/>
          </w:tcPr>
          <w:p w:rsidR="00807648" w:rsidRPr="00D8034F" w:rsidRDefault="00807648" w:rsidP="0087668E">
            <w:pPr>
              <w:autoSpaceDE w:val="0"/>
              <w:autoSpaceDN w:val="0"/>
              <w:adjustRightInd w:val="0"/>
              <w:spacing w:after="0" w:line="206" w:lineRule="exact"/>
              <w:ind w:left="10" w:hanging="10"/>
              <w:rPr>
                <w:rFonts w:ascii="Times New Roman" w:eastAsia="Times New Roman" w:hAnsi="Times New Roman" w:cs="Times New Roman"/>
                <w:lang w:val="en-US" w:eastAsia="ru-RU"/>
              </w:rPr>
            </w:pPr>
            <w:r w:rsidRPr="00D8034F">
              <w:rPr>
                <w:rFonts w:ascii="Times New Roman" w:eastAsia="Times New Roman" w:hAnsi="Times New Roman" w:cs="Times New Roman"/>
                <w:lang w:eastAsia="ru-RU"/>
              </w:rPr>
              <w:lastRenderedPageBreak/>
              <w:t>лекс</w:t>
            </w:r>
            <w:r w:rsidRPr="00D8034F">
              <w:rPr>
                <w:rFonts w:ascii="Times New Roman" w:eastAsia="Times New Roman" w:hAnsi="Times New Roman" w:cs="Times New Roman"/>
                <w:lang w:val="en-US" w:eastAsia="ru-RU"/>
              </w:rPr>
              <w:t>u</w:t>
            </w:r>
            <w:r w:rsidRPr="00D8034F">
              <w:rPr>
                <w:rFonts w:ascii="Times New Roman" w:eastAsia="Times New Roman" w:hAnsi="Times New Roman" w:cs="Times New Roman"/>
                <w:lang w:eastAsia="ru-RU"/>
              </w:rPr>
              <w:t>ческ</w:t>
            </w:r>
            <w:r w:rsidRPr="00D8034F">
              <w:rPr>
                <w:rFonts w:ascii="Times New Roman" w:eastAsia="Times New Roman" w:hAnsi="Times New Roman" w:cs="Times New Roman"/>
                <w:lang w:val="en-US" w:eastAsia="ru-RU"/>
              </w:rPr>
              <w:t>u</w:t>
            </w:r>
            <w:r w:rsidRPr="00D8034F">
              <w:rPr>
                <w:rFonts w:ascii="Times New Roman" w:eastAsia="Times New Roman" w:hAnsi="Times New Roman" w:cs="Times New Roman"/>
                <w:lang w:eastAsia="ru-RU"/>
              </w:rPr>
              <w:t>й</w:t>
            </w:r>
            <w:r w:rsidRPr="00D8034F">
              <w:rPr>
                <w:rFonts w:ascii="Times New Roman" w:eastAsia="Times New Roman" w:hAnsi="Times New Roman" w:cs="Times New Roman"/>
                <w:lang w:val="en-US" w:eastAsia="ru-RU"/>
              </w:rPr>
              <w:t xml:space="preserve">:autobiog raphy, biography, classic, a detective story, educational, to encourage, to explore, fantasy, fiction, a genre, horror, imagination, to improve, to </w:t>
            </w:r>
            <w:r w:rsidRPr="00D8034F">
              <w:rPr>
                <w:rFonts w:ascii="Times New Roman" w:eastAsia="Times New Roman" w:hAnsi="Times New Roman" w:cs="Times New Roman"/>
                <w:lang w:val="en-US" w:eastAsia="ru-RU"/>
              </w:rPr>
              <w:lastRenderedPageBreak/>
              <w:t>influence, informative, non-fiction, a novel, realistic, to recommend, a reference book, a romance, science fiction, to succeed in, a thriller;</w:t>
            </w:r>
          </w:p>
          <w:p w:rsidR="00807648" w:rsidRPr="00D8034F" w:rsidRDefault="00807648" w:rsidP="0087668E">
            <w:pPr>
              <w:autoSpaceDE w:val="0"/>
              <w:autoSpaceDN w:val="0"/>
              <w:adjustRightInd w:val="0"/>
              <w:spacing w:after="0" w:line="206" w:lineRule="exact"/>
              <w:rPr>
                <w:rFonts w:ascii="Times New Roman" w:eastAsia="Times New Roman" w:hAnsi="Times New Roman" w:cs="Times New Roman"/>
                <w:lang w:val="en-US" w:eastAsia="ru-RU"/>
              </w:rPr>
            </w:pPr>
            <w:r w:rsidRPr="00D8034F">
              <w:rPr>
                <w:rFonts w:ascii="Times New Roman" w:eastAsia="Times New Roman" w:hAnsi="Times New Roman" w:cs="Times New Roman"/>
                <w:i/>
                <w:iCs/>
                <w:lang w:eastAsia="ru-RU"/>
              </w:rPr>
              <w:t>грамматический</w:t>
            </w:r>
            <w:r w:rsidRPr="00D8034F">
              <w:rPr>
                <w:rFonts w:ascii="Times New Roman" w:eastAsia="Times New Roman" w:hAnsi="Times New Roman" w:cs="Times New Roman"/>
                <w:i/>
                <w:iCs/>
                <w:lang w:val="en-US" w:eastAsia="ru-RU"/>
              </w:rPr>
              <w:t xml:space="preserve">: </w:t>
            </w:r>
            <w:r w:rsidRPr="00D8034F">
              <w:rPr>
                <w:rFonts w:ascii="Times New Roman" w:eastAsia="Times New Roman" w:hAnsi="Times New Roman" w:cs="Times New Roman"/>
                <w:lang w:val="en-US" w:eastAsia="ru-RU"/>
              </w:rPr>
              <w:t>(</w:t>
            </w:r>
            <w:r w:rsidRPr="00D8034F">
              <w:rPr>
                <w:rFonts w:ascii="Times New Roman" w:eastAsia="Times New Roman" w:hAnsi="Times New Roman" w:cs="Times New Roman"/>
                <w:lang w:eastAsia="ru-RU"/>
              </w:rPr>
              <w:t>дляповторения</w:t>
            </w:r>
            <w:r w:rsidRPr="00D8034F">
              <w:rPr>
                <w:rFonts w:ascii="Times New Roman" w:eastAsia="Times New Roman" w:hAnsi="Times New Roman" w:cs="Times New Roman"/>
                <w:lang w:val="en-US" w:eastAsia="ru-RU"/>
              </w:rPr>
              <w:t>) Present Simple, Present Progressive, Present, Perfect, Present Perfect Progressive</w:t>
            </w:r>
          </w:p>
          <w:p w:rsidR="00807648" w:rsidRPr="00D8034F" w:rsidRDefault="00807648" w:rsidP="0087668E">
            <w:pPr>
              <w:autoSpaceDE w:val="0"/>
              <w:autoSpaceDN w:val="0"/>
              <w:adjustRightInd w:val="0"/>
              <w:spacing w:after="0" w:line="240" w:lineRule="auto"/>
              <w:rPr>
                <w:rFonts w:ascii="Times New Roman" w:eastAsia="Times New Roman" w:hAnsi="Times New Roman" w:cs="Times New Roman"/>
                <w:lang w:eastAsia="ru-RU"/>
              </w:rPr>
            </w:pPr>
            <w:r w:rsidRPr="00D8034F">
              <w:rPr>
                <w:rFonts w:ascii="Times New Roman" w:eastAsia="Times New Roman" w:hAnsi="Times New Roman" w:cs="Times New Roman"/>
                <w:lang w:eastAsia="ru-RU"/>
              </w:rPr>
              <w:t>упр.2.1), 3); 3.</w:t>
            </w:r>
          </w:p>
        </w:tc>
        <w:tc>
          <w:tcPr>
            <w:tcW w:w="817" w:type="dxa"/>
            <w:gridSpan w:val="2"/>
          </w:tcPr>
          <w:p w:rsidR="00807648" w:rsidRPr="00D8034F" w:rsidRDefault="00807648" w:rsidP="0087668E">
            <w:pPr>
              <w:autoSpaceDE w:val="0"/>
              <w:autoSpaceDN w:val="0"/>
              <w:adjustRightInd w:val="0"/>
              <w:spacing w:after="0" w:line="240" w:lineRule="auto"/>
              <w:rPr>
                <w:rFonts w:ascii="Times New Roman" w:eastAsia="Times New Roman" w:hAnsi="Times New Roman" w:cs="Times New Roman"/>
                <w:lang w:val="en-US" w:eastAsia="ru-RU"/>
              </w:rPr>
            </w:pPr>
            <w:r w:rsidRPr="00D8034F">
              <w:rPr>
                <w:rFonts w:ascii="Times New Roman" w:eastAsia="Times New Roman" w:hAnsi="Times New Roman" w:cs="Times New Roman"/>
                <w:lang w:eastAsia="ru-RU"/>
              </w:rPr>
              <w:lastRenderedPageBreak/>
              <w:t xml:space="preserve">упр.(АВ </w:t>
            </w:r>
            <w:r w:rsidRPr="00D8034F">
              <w:rPr>
                <w:rFonts w:ascii="Times New Roman" w:eastAsia="Times New Roman" w:hAnsi="Times New Roman" w:cs="Times New Roman"/>
                <w:lang w:val="en-US" w:eastAsia="ru-RU"/>
              </w:rPr>
              <w:t>ex.1.);</w:t>
            </w:r>
          </w:p>
          <w:p w:rsidR="00807648" w:rsidRPr="00D8034F" w:rsidRDefault="00807648" w:rsidP="0087668E">
            <w:pPr>
              <w:autoSpaceDE w:val="0"/>
              <w:autoSpaceDN w:val="0"/>
              <w:adjustRightInd w:val="0"/>
              <w:spacing w:after="0" w:line="240" w:lineRule="auto"/>
              <w:rPr>
                <w:rFonts w:ascii="Times New Roman" w:eastAsia="Times New Roman" w:hAnsi="Times New Roman" w:cs="Times New Roman"/>
                <w:lang w:val="en-US"/>
              </w:rPr>
            </w:pPr>
            <w:r w:rsidRPr="00D8034F">
              <w:rPr>
                <w:rFonts w:ascii="Times New Roman" w:eastAsia="Times New Roman" w:hAnsi="Times New Roman" w:cs="Times New Roman"/>
                <w:lang w:val="en-US"/>
              </w:rPr>
              <w:t>2.2), 3)</w:t>
            </w:r>
          </w:p>
        </w:tc>
        <w:tc>
          <w:tcPr>
            <w:tcW w:w="1205" w:type="dxa"/>
            <w:gridSpan w:val="2"/>
            <w:vMerge/>
          </w:tcPr>
          <w:p w:rsidR="00807648" w:rsidRPr="00D8034F" w:rsidRDefault="00807648" w:rsidP="0087668E">
            <w:pPr>
              <w:spacing w:after="0" w:line="240" w:lineRule="auto"/>
              <w:rPr>
                <w:rFonts w:ascii="Times New Roman" w:eastAsia="Calibri" w:hAnsi="Times New Roman" w:cs="Times New Roman"/>
              </w:rPr>
            </w:pPr>
          </w:p>
        </w:tc>
      </w:tr>
      <w:tr w:rsidR="00807648" w:rsidRPr="00D8034F" w:rsidTr="00226AEE">
        <w:trPr>
          <w:trHeight w:val="149"/>
        </w:trPr>
        <w:tc>
          <w:tcPr>
            <w:tcW w:w="773" w:type="dxa"/>
          </w:tcPr>
          <w:p w:rsidR="00807648" w:rsidRPr="00D8034F" w:rsidRDefault="00807648" w:rsidP="0087668E">
            <w:pPr>
              <w:spacing w:after="0" w:line="240" w:lineRule="auto"/>
              <w:rPr>
                <w:rFonts w:ascii="Times New Roman" w:eastAsia="Calibri" w:hAnsi="Times New Roman" w:cs="Times New Roman"/>
                <w:b/>
                <w:lang w:val="en-US"/>
              </w:rPr>
            </w:pPr>
            <w:r w:rsidRPr="00D8034F">
              <w:rPr>
                <w:rFonts w:ascii="Times New Roman" w:eastAsia="Calibri" w:hAnsi="Times New Roman" w:cs="Times New Roman"/>
                <w:b/>
                <w:lang w:val="en-US"/>
              </w:rPr>
              <w:lastRenderedPageBreak/>
              <w:t>4</w:t>
            </w:r>
          </w:p>
        </w:tc>
        <w:tc>
          <w:tcPr>
            <w:tcW w:w="780" w:type="dxa"/>
          </w:tcPr>
          <w:p w:rsidR="00807648" w:rsidRPr="00D8034F" w:rsidRDefault="00807648" w:rsidP="0087668E">
            <w:pPr>
              <w:spacing w:after="0" w:line="240" w:lineRule="auto"/>
              <w:rPr>
                <w:rFonts w:ascii="Times New Roman" w:eastAsia="Calibri" w:hAnsi="Times New Roman" w:cs="Times New Roman"/>
                <w:b/>
              </w:rPr>
            </w:pPr>
            <w:r w:rsidRPr="00D8034F">
              <w:rPr>
                <w:rFonts w:ascii="Times New Roman" w:eastAsia="Calibri" w:hAnsi="Times New Roman" w:cs="Times New Roman"/>
                <w:b/>
              </w:rPr>
              <w:t>8.09</w:t>
            </w:r>
          </w:p>
        </w:tc>
        <w:tc>
          <w:tcPr>
            <w:tcW w:w="2000" w:type="dxa"/>
          </w:tcPr>
          <w:p w:rsidR="00807648" w:rsidRPr="00D8034F" w:rsidRDefault="00807648" w:rsidP="0087668E">
            <w:pPr>
              <w:spacing w:after="0" w:line="240" w:lineRule="auto"/>
              <w:rPr>
                <w:rFonts w:ascii="Times New Roman" w:eastAsia="Calibri" w:hAnsi="Times New Roman" w:cs="Times New Roman"/>
              </w:rPr>
            </w:pPr>
            <w:r w:rsidRPr="00D8034F">
              <w:rPr>
                <w:rFonts w:ascii="Times New Roman" w:eastAsia="Calibri" w:hAnsi="Times New Roman" w:cs="Times New Roman"/>
              </w:rPr>
              <w:t xml:space="preserve"> Какими писателями знаменита твоя страна?</w:t>
            </w:r>
          </w:p>
        </w:tc>
        <w:tc>
          <w:tcPr>
            <w:tcW w:w="1839" w:type="dxa"/>
          </w:tcPr>
          <w:p w:rsidR="00807648" w:rsidRPr="00D8034F" w:rsidRDefault="00807648" w:rsidP="0087668E">
            <w:pPr>
              <w:autoSpaceDE w:val="0"/>
              <w:autoSpaceDN w:val="0"/>
              <w:adjustRightInd w:val="0"/>
              <w:spacing w:after="0" w:line="206" w:lineRule="exact"/>
              <w:ind w:firstLine="10"/>
              <w:rPr>
                <w:rFonts w:ascii="Times New Roman" w:eastAsia="Times New Roman" w:hAnsi="Times New Roman" w:cs="Times New Roman"/>
                <w:lang w:eastAsia="ru-RU"/>
              </w:rPr>
            </w:pPr>
            <w:r w:rsidRPr="00D8034F">
              <w:rPr>
                <w:rFonts w:ascii="Times New Roman" w:eastAsia="Times New Roman" w:hAnsi="Times New Roman" w:cs="Times New Roman"/>
                <w:i/>
                <w:iCs/>
                <w:lang w:eastAsia="ru-RU"/>
              </w:rPr>
              <w:t xml:space="preserve">Формирование лексических навыков говорения </w:t>
            </w:r>
            <w:r w:rsidRPr="00D8034F">
              <w:rPr>
                <w:rFonts w:ascii="Times New Roman" w:eastAsia="Times New Roman" w:hAnsi="Times New Roman" w:cs="Times New Roman"/>
                <w:lang w:eastAsia="ru-RU"/>
              </w:rPr>
              <w:t>(совершенствование произносительных навыков,</w:t>
            </w:r>
          </w:p>
          <w:p w:rsidR="00807648" w:rsidRPr="00D8034F" w:rsidRDefault="00807648" w:rsidP="0087668E">
            <w:pPr>
              <w:autoSpaceDE w:val="0"/>
              <w:autoSpaceDN w:val="0"/>
              <w:adjustRightInd w:val="0"/>
              <w:spacing w:after="0" w:line="206" w:lineRule="exact"/>
              <w:rPr>
                <w:rFonts w:ascii="Times New Roman" w:eastAsia="Times New Roman" w:hAnsi="Times New Roman" w:cs="Times New Roman"/>
                <w:lang w:eastAsia="ru-RU"/>
              </w:rPr>
            </w:pPr>
            <w:r w:rsidRPr="00D8034F">
              <w:rPr>
                <w:rFonts w:ascii="Times New Roman" w:eastAsia="Times New Roman" w:hAnsi="Times New Roman" w:cs="Times New Roman"/>
                <w:lang w:eastAsia="ru-RU"/>
              </w:rPr>
              <w:t xml:space="preserve">совершенствование грамматических навыков, развитие умения читать и аудировать с целью полного понимания прочитанного/ услышанного и с целью </w:t>
            </w:r>
            <w:r w:rsidRPr="00D8034F">
              <w:rPr>
                <w:rFonts w:ascii="Times New Roman" w:eastAsia="Times New Roman" w:hAnsi="Times New Roman" w:cs="Times New Roman"/>
                <w:lang w:eastAsia="ru-RU"/>
              </w:rPr>
              <w:lastRenderedPageBreak/>
              <w:t>извлечения конкретной информации).</w:t>
            </w:r>
          </w:p>
        </w:tc>
        <w:tc>
          <w:tcPr>
            <w:tcW w:w="1804" w:type="dxa"/>
          </w:tcPr>
          <w:p w:rsidR="00807648" w:rsidRPr="00D8034F" w:rsidRDefault="00807648" w:rsidP="0087668E">
            <w:pPr>
              <w:autoSpaceDE w:val="0"/>
              <w:autoSpaceDN w:val="0"/>
              <w:adjustRightInd w:val="0"/>
              <w:spacing w:after="0" w:line="206" w:lineRule="exact"/>
              <w:ind w:firstLine="10"/>
              <w:rPr>
                <w:rFonts w:ascii="Times New Roman" w:eastAsia="Times New Roman" w:hAnsi="Times New Roman" w:cs="Times New Roman"/>
                <w:lang w:eastAsia="ru-RU"/>
              </w:rPr>
            </w:pPr>
            <w:r w:rsidRPr="00D8034F">
              <w:rPr>
                <w:rFonts w:ascii="Times New Roman" w:eastAsia="Times New Roman" w:hAnsi="Times New Roman" w:cs="Times New Roman"/>
                <w:i/>
                <w:iCs/>
                <w:lang w:eastAsia="ru-RU"/>
              </w:rPr>
              <w:lastRenderedPageBreak/>
              <w:t xml:space="preserve">Тема: </w:t>
            </w:r>
            <w:r w:rsidRPr="00D8034F">
              <w:rPr>
                <w:rFonts w:ascii="Times New Roman" w:eastAsia="Times New Roman" w:hAnsi="Times New Roman" w:cs="Times New Roman"/>
                <w:lang w:eastAsia="ru-RU"/>
              </w:rPr>
              <w:t xml:space="preserve">«Досуг и увлечения: чтение», «Выдающиеся люди, их вклад в мировую культуру»; знакомство с биографиями известных писателей </w:t>
            </w:r>
            <w:r w:rsidRPr="00D8034F">
              <w:rPr>
                <w:rFonts w:ascii="Times New Roman" w:eastAsia="Times New Roman" w:hAnsi="Times New Roman" w:cs="Times New Roman"/>
                <w:lang w:val="en-US" w:eastAsia="ru-RU"/>
              </w:rPr>
              <w:t>Charles</w:t>
            </w:r>
            <w:r w:rsidRPr="00D8034F">
              <w:rPr>
                <w:rFonts w:ascii="Times New Roman" w:eastAsia="Times New Roman" w:hAnsi="Times New Roman" w:cs="Times New Roman"/>
                <w:lang w:val="en-US"/>
              </w:rPr>
              <w:t>Dickens</w:t>
            </w:r>
            <w:r w:rsidRPr="00D8034F">
              <w:rPr>
                <w:rFonts w:ascii="Times New Roman" w:eastAsia="Times New Roman" w:hAnsi="Times New Roman" w:cs="Times New Roman"/>
              </w:rPr>
              <w:t xml:space="preserve">, </w:t>
            </w:r>
            <w:r w:rsidRPr="00D8034F">
              <w:rPr>
                <w:rFonts w:ascii="Times New Roman" w:eastAsia="Times New Roman" w:hAnsi="Times New Roman" w:cs="Times New Roman"/>
                <w:lang w:val="en-US"/>
              </w:rPr>
              <w:t>AgathaChristie</w:t>
            </w:r>
            <w:r w:rsidRPr="00D8034F">
              <w:rPr>
                <w:rFonts w:ascii="Times New Roman" w:eastAsia="Times New Roman" w:hAnsi="Times New Roman" w:cs="Times New Roman"/>
              </w:rPr>
              <w:t xml:space="preserve">, </w:t>
            </w:r>
            <w:r w:rsidRPr="00D8034F">
              <w:rPr>
                <w:rFonts w:ascii="Times New Roman" w:eastAsia="Times New Roman" w:hAnsi="Times New Roman" w:cs="Times New Roman"/>
                <w:lang w:val="en-US"/>
              </w:rPr>
              <w:t>WilliamShakespeare</w:t>
            </w:r>
            <w:r w:rsidRPr="00D8034F">
              <w:rPr>
                <w:rFonts w:ascii="Times New Roman" w:eastAsia="Times New Roman" w:hAnsi="Times New Roman" w:cs="Times New Roman"/>
              </w:rPr>
              <w:t xml:space="preserve">, </w:t>
            </w:r>
            <w:r w:rsidRPr="00D8034F">
              <w:rPr>
                <w:rFonts w:ascii="Times New Roman" w:eastAsia="Times New Roman" w:hAnsi="Times New Roman" w:cs="Times New Roman"/>
                <w:lang w:val="en-US"/>
              </w:rPr>
              <w:t>RobertLouisStevenson</w:t>
            </w:r>
            <w:r w:rsidRPr="00D8034F">
              <w:rPr>
                <w:rFonts w:ascii="Times New Roman" w:eastAsia="Times New Roman" w:hAnsi="Times New Roman" w:cs="Times New Roman"/>
              </w:rPr>
              <w:t xml:space="preserve">, </w:t>
            </w:r>
            <w:r w:rsidRPr="00D8034F">
              <w:rPr>
                <w:rFonts w:ascii="Times New Roman" w:eastAsia="Times New Roman" w:hAnsi="Times New Roman" w:cs="Times New Roman"/>
                <w:lang w:val="en-US"/>
              </w:rPr>
              <w:t>ArthurConanDoyle</w:t>
            </w:r>
            <w:r w:rsidRPr="00D8034F">
              <w:rPr>
                <w:rFonts w:ascii="Times New Roman" w:eastAsia="Times New Roman" w:hAnsi="Times New Roman" w:cs="Times New Roman"/>
              </w:rPr>
              <w:t xml:space="preserve">, </w:t>
            </w:r>
            <w:r w:rsidRPr="00D8034F">
              <w:rPr>
                <w:rFonts w:ascii="Times New Roman" w:eastAsia="Times New Roman" w:hAnsi="Times New Roman" w:cs="Times New Roman"/>
                <w:lang w:val="en-US"/>
              </w:rPr>
              <w:t>PhilipPullman</w:t>
            </w:r>
            <w:r w:rsidRPr="00D8034F">
              <w:rPr>
                <w:rFonts w:ascii="Times New Roman" w:eastAsia="Times New Roman" w:hAnsi="Times New Roman" w:cs="Times New Roman"/>
              </w:rPr>
              <w:t xml:space="preserve">, </w:t>
            </w:r>
            <w:r w:rsidRPr="00D8034F">
              <w:rPr>
                <w:rFonts w:ascii="Times New Roman" w:eastAsia="Times New Roman" w:hAnsi="Times New Roman" w:cs="Times New Roman"/>
                <w:lang w:val="en-US"/>
              </w:rPr>
              <w:t>J</w:t>
            </w:r>
            <w:r w:rsidRPr="00D8034F">
              <w:rPr>
                <w:rFonts w:ascii="Times New Roman" w:eastAsia="Times New Roman" w:hAnsi="Times New Roman" w:cs="Times New Roman"/>
              </w:rPr>
              <w:t>.</w:t>
            </w:r>
            <w:r w:rsidRPr="00D8034F">
              <w:rPr>
                <w:rFonts w:ascii="Times New Roman" w:eastAsia="Times New Roman" w:hAnsi="Times New Roman" w:cs="Times New Roman"/>
                <w:lang w:val="en-US"/>
              </w:rPr>
              <w:t>K</w:t>
            </w:r>
            <w:r w:rsidRPr="00D8034F">
              <w:rPr>
                <w:rFonts w:ascii="Times New Roman" w:eastAsia="Times New Roman" w:hAnsi="Times New Roman" w:cs="Times New Roman"/>
              </w:rPr>
              <w:t xml:space="preserve">. </w:t>
            </w:r>
            <w:r w:rsidRPr="00D8034F">
              <w:rPr>
                <w:rFonts w:ascii="Times New Roman" w:eastAsia="Times New Roman" w:hAnsi="Times New Roman" w:cs="Times New Roman"/>
                <w:lang w:val="en-US"/>
              </w:rPr>
              <w:t>Rowling</w:t>
            </w:r>
            <w:r w:rsidRPr="00D8034F">
              <w:rPr>
                <w:rFonts w:ascii="Times New Roman" w:eastAsia="Times New Roman" w:hAnsi="Times New Roman" w:cs="Times New Roman"/>
              </w:rPr>
              <w:t xml:space="preserve">, </w:t>
            </w:r>
            <w:r w:rsidRPr="00D8034F">
              <w:rPr>
                <w:rFonts w:ascii="Times New Roman" w:eastAsia="Times New Roman" w:hAnsi="Times New Roman" w:cs="Times New Roman"/>
                <w:lang w:val="en-US"/>
              </w:rPr>
              <w:lastRenderedPageBreak/>
              <w:t>KevinBrooks</w:t>
            </w:r>
            <w:r w:rsidRPr="00D8034F">
              <w:rPr>
                <w:rFonts w:ascii="Times New Roman" w:eastAsia="Times New Roman" w:hAnsi="Times New Roman" w:cs="Times New Roman"/>
              </w:rPr>
              <w:t xml:space="preserve">, с реалиями и понятиями </w:t>
            </w:r>
            <w:r w:rsidRPr="00D8034F">
              <w:rPr>
                <w:rFonts w:ascii="Times New Roman" w:eastAsia="Times New Roman" w:hAnsi="Times New Roman" w:cs="Times New Roman"/>
                <w:lang w:val="en-US"/>
              </w:rPr>
              <w:t>VictorianEngland</w:t>
            </w:r>
            <w:r w:rsidRPr="00D8034F">
              <w:rPr>
                <w:rFonts w:ascii="Times New Roman" w:eastAsia="Times New Roman" w:hAnsi="Times New Roman" w:cs="Times New Roman"/>
              </w:rPr>
              <w:t xml:space="preserve">, </w:t>
            </w:r>
            <w:r w:rsidRPr="00D8034F">
              <w:rPr>
                <w:rFonts w:ascii="Times New Roman" w:eastAsia="Times New Roman" w:hAnsi="Times New Roman" w:cs="Times New Roman"/>
                <w:lang w:val="en-US"/>
              </w:rPr>
              <w:t>theVictoriannovel</w:t>
            </w:r>
            <w:r w:rsidRPr="00D8034F">
              <w:rPr>
                <w:rFonts w:ascii="Times New Roman" w:eastAsia="Times New Roman" w:hAnsi="Times New Roman" w:cs="Times New Roman"/>
              </w:rPr>
              <w:t xml:space="preserve">, </w:t>
            </w:r>
            <w:r w:rsidRPr="00D8034F">
              <w:rPr>
                <w:rFonts w:ascii="Times New Roman" w:eastAsia="Times New Roman" w:hAnsi="Times New Roman" w:cs="Times New Roman"/>
                <w:lang w:val="en-US"/>
              </w:rPr>
              <w:t>theGuardianChildren</w:t>
            </w:r>
            <w:r w:rsidRPr="00D8034F">
              <w:rPr>
                <w:rFonts w:ascii="Times New Roman" w:eastAsia="Times New Roman" w:hAnsi="Times New Roman" w:cs="Times New Roman"/>
              </w:rPr>
              <w:t>'</w:t>
            </w:r>
            <w:r w:rsidRPr="00D8034F">
              <w:rPr>
                <w:rFonts w:ascii="Times New Roman" w:eastAsia="Times New Roman" w:hAnsi="Times New Roman" w:cs="Times New Roman"/>
                <w:lang w:val="en-US"/>
              </w:rPr>
              <w:t>sFictionPrize</w:t>
            </w:r>
            <w:r w:rsidRPr="00D8034F">
              <w:rPr>
                <w:rFonts w:ascii="Times New Roman" w:eastAsia="Times New Roman" w:hAnsi="Times New Roman" w:cs="Times New Roman"/>
              </w:rPr>
              <w:t xml:space="preserve">, </w:t>
            </w:r>
            <w:r w:rsidRPr="00D8034F">
              <w:rPr>
                <w:rFonts w:ascii="Times New Roman" w:eastAsia="Times New Roman" w:hAnsi="Times New Roman" w:cs="Times New Roman"/>
                <w:lang w:val="en-US"/>
              </w:rPr>
              <w:t>theBranfordBoaseAward</w:t>
            </w:r>
            <w:r w:rsidRPr="00D8034F">
              <w:rPr>
                <w:rFonts w:ascii="Times New Roman" w:eastAsia="Times New Roman" w:hAnsi="Times New Roman" w:cs="Times New Roman"/>
              </w:rPr>
              <w:t>.</w:t>
            </w:r>
          </w:p>
        </w:tc>
        <w:tc>
          <w:tcPr>
            <w:tcW w:w="1890" w:type="dxa"/>
            <w:gridSpan w:val="3"/>
          </w:tcPr>
          <w:p w:rsidR="00807648" w:rsidRPr="00D8034F" w:rsidRDefault="00807648" w:rsidP="0087668E">
            <w:pPr>
              <w:autoSpaceDE w:val="0"/>
              <w:autoSpaceDN w:val="0"/>
              <w:adjustRightInd w:val="0"/>
              <w:spacing w:after="0" w:line="206" w:lineRule="exact"/>
              <w:ind w:left="10" w:hanging="10"/>
              <w:rPr>
                <w:rFonts w:ascii="Times New Roman" w:eastAsia="Times New Roman" w:hAnsi="Times New Roman" w:cs="Times New Roman"/>
                <w:lang w:val="en-US" w:eastAsia="ru-RU"/>
              </w:rPr>
            </w:pPr>
            <w:r w:rsidRPr="00D8034F">
              <w:rPr>
                <w:rFonts w:ascii="Times New Roman" w:eastAsia="Times New Roman" w:hAnsi="Times New Roman" w:cs="Times New Roman"/>
                <w:i/>
                <w:iCs/>
                <w:lang w:eastAsia="ru-RU"/>
              </w:rPr>
              <w:lastRenderedPageBreak/>
              <w:t>лексический</w:t>
            </w:r>
            <w:r w:rsidRPr="00D8034F">
              <w:rPr>
                <w:rFonts w:ascii="Times New Roman" w:eastAsia="Times New Roman" w:hAnsi="Times New Roman" w:cs="Times New Roman"/>
                <w:i/>
                <w:iCs/>
                <w:lang w:val="en-US" w:eastAsia="ru-RU"/>
              </w:rPr>
              <w:t xml:space="preserve">: </w:t>
            </w:r>
            <w:r w:rsidRPr="00D8034F">
              <w:rPr>
                <w:rFonts w:ascii="Times New Roman" w:eastAsia="Times New Roman" w:hAnsi="Times New Roman" w:cs="Times New Roman"/>
                <w:lang w:val="en-US" w:eastAsia="ru-RU"/>
              </w:rPr>
              <w:t xml:space="preserve">to be a success, to be set, a birthplace, childhood, a contemporary, to describe, to die, to honour, to inspire, a novelist, a plot, powerfulto publish, remarkable, vivid, an age, to marry; </w:t>
            </w:r>
            <w:r w:rsidRPr="00D8034F">
              <w:rPr>
                <w:rFonts w:ascii="Times New Roman" w:eastAsia="Times New Roman" w:hAnsi="Times New Roman" w:cs="Times New Roman"/>
                <w:i/>
                <w:iCs/>
                <w:lang w:eastAsia="ru-RU"/>
              </w:rPr>
              <w:t>грамматический</w:t>
            </w:r>
            <w:r w:rsidRPr="00D8034F">
              <w:rPr>
                <w:rFonts w:ascii="Times New Roman" w:eastAsia="Times New Roman" w:hAnsi="Times New Roman" w:cs="Times New Roman"/>
                <w:i/>
                <w:iCs/>
                <w:lang w:val="en-US" w:eastAsia="ru-RU"/>
              </w:rPr>
              <w:t xml:space="preserve">: </w:t>
            </w:r>
            <w:r w:rsidRPr="00D8034F">
              <w:rPr>
                <w:rFonts w:ascii="Times New Roman" w:eastAsia="Times New Roman" w:hAnsi="Times New Roman" w:cs="Times New Roman"/>
                <w:lang w:val="en-US" w:eastAsia="ru-RU"/>
              </w:rPr>
              <w:t>(</w:t>
            </w:r>
            <w:r w:rsidRPr="00D8034F">
              <w:rPr>
                <w:rFonts w:ascii="Times New Roman" w:eastAsia="Times New Roman" w:hAnsi="Times New Roman" w:cs="Times New Roman"/>
                <w:lang w:eastAsia="ru-RU"/>
              </w:rPr>
              <w:t>дляповторения</w:t>
            </w:r>
            <w:r w:rsidRPr="00D8034F">
              <w:rPr>
                <w:rFonts w:ascii="Times New Roman" w:eastAsia="Times New Roman" w:hAnsi="Times New Roman" w:cs="Times New Roman"/>
                <w:lang w:val="en-US" w:eastAsia="ru-RU"/>
              </w:rPr>
              <w:t>) Past Simple, Past Simple Passive, Past Perfect,</w:t>
            </w:r>
          </w:p>
          <w:p w:rsidR="00807648" w:rsidRPr="00D8034F" w:rsidRDefault="00807648" w:rsidP="0087668E">
            <w:pPr>
              <w:widowControl w:val="0"/>
              <w:autoSpaceDE w:val="0"/>
              <w:autoSpaceDN w:val="0"/>
              <w:adjustRightInd w:val="0"/>
              <w:spacing w:after="0" w:line="206" w:lineRule="exact"/>
              <w:ind w:left="10" w:hanging="10"/>
              <w:rPr>
                <w:rFonts w:ascii="Times New Roman" w:eastAsia="Times New Roman" w:hAnsi="Times New Roman" w:cs="Times New Roman"/>
                <w:lang w:eastAsia="ru-RU"/>
              </w:rPr>
            </w:pPr>
            <w:r w:rsidRPr="00D8034F">
              <w:rPr>
                <w:rFonts w:ascii="Times New Roman" w:eastAsia="Times New Roman" w:hAnsi="Times New Roman" w:cs="Times New Roman"/>
                <w:lang w:eastAsia="ru-RU"/>
              </w:rPr>
              <w:t>словообразование (суффикс</w:t>
            </w:r>
          </w:p>
          <w:p w:rsidR="00807648" w:rsidRPr="00D8034F" w:rsidRDefault="00807648" w:rsidP="0087668E">
            <w:pPr>
              <w:autoSpaceDE w:val="0"/>
              <w:autoSpaceDN w:val="0"/>
              <w:adjustRightInd w:val="0"/>
              <w:spacing w:after="0" w:line="206" w:lineRule="exact"/>
              <w:ind w:left="10" w:hanging="10"/>
              <w:rPr>
                <w:rFonts w:ascii="Times New Roman" w:eastAsia="Times New Roman" w:hAnsi="Times New Roman" w:cs="Times New Roman"/>
                <w:lang w:eastAsia="ru-RU"/>
              </w:rPr>
            </w:pPr>
            <w:r w:rsidRPr="00D8034F">
              <w:rPr>
                <w:rFonts w:ascii="Times New Roman" w:eastAsia="Times New Roman" w:hAnsi="Times New Roman" w:cs="Times New Roman"/>
                <w:lang w:eastAsia="ru-RU"/>
              </w:rPr>
              <w:t xml:space="preserve">существительных </w:t>
            </w:r>
            <w:r w:rsidRPr="00D8034F">
              <w:rPr>
                <w:rFonts w:ascii="Times New Roman" w:eastAsia="Times New Roman" w:hAnsi="Times New Roman" w:cs="Times New Roman"/>
                <w:lang w:eastAsia="ru-RU"/>
              </w:rPr>
              <w:lastRenderedPageBreak/>
              <w:t>-</w:t>
            </w:r>
            <w:r w:rsidRPr="00D8034F">
              <w:rPr>
                <w:rFonts w:ascii="Times New Roman" w:eastAsia="Times New Roman" w:hAnsi="Times New Roman" w:cs="Times New Roman"/>
                <w:lang w:val="en-US" w:eastAsia="ru-RU"/>
              </w:rPr>
              <w:t>ist</w:t>
            </w:r>
            <w:r w:rsidRPr="00D8034F">
              <w:rPr>
                <w:rFonts w:ascii="Times New Roman" w:eastAsia="Times New Roman" w:hAnsi="Times New Roman" w:cs="Times New Roman"/>
                <w:lang w:eastAsia="ru-RU"/>
              </w:rPr>
              <w:t>) упр.1.1), 2), 3); 2.1); 3.,</w:t>
            </w:r>
          </w:p>
        </w:tc>
        <w:tc>
          <w:tcPr>
            <w:tcW w:w="1792" w:type="dxa"/>
            <w:gridSpan w:val="2"/>
          </w:tcPr>
          <w:p w:rsidR="00807648" w:rsidRPr="00D8034F" w:rsidRDefault="00807648" w:rsidP="0087668E">
            <w:pPr>
              <w:autoSpaceDE w:val="0"/>
              <w:autoSpaceDN w:val="0"/>
              <w:adjustRightInd w:val="0"/>
              <w:spacing w:after="0" w:line="206" w:lineRule="exact"/>
              <w:ind w:left="5" w:hanging="5"/>
              <w:rPr>
                <w:rFonts w:ascii="Times New Roman" w:eastAsia="Times New Roman" w:hAnsi="Times New Roman" w:cs="Times New Roman"/>
                <w:lang w:val="en-US"/>
              </w:rPr>
            </w:pPr>
            <w:r w:rsidRPr="00D8034F">
              <w:rPr>
                <w:rFonts w:ascii="Times New Roman" w:eastAsia="Times New Roman" w:hAnsi="Times New Roman" w:cs="Times New Roman"/>
                <w:i/>
                <w:iCs/>
                <w:lang w:eastAsia="ru-RU"/>
              </w:rPr>
              <w:lastRenderedPageBreak/>
              <w:t>лексический</w:t>
            </w:r>
            <w:r w:rsidRPr="00D8034F">
              <w:rPr>
                <w:rFonts w:ascii="Times New Roman" w:eastAsia="Times New Roman" w:hAnsi="Times New Roman" w:cs="Times New Roman"/>
                <w:i/>
                <w:iCs/>
                <w:lang w:val="en-US" w:eastAsia="ru-RU"/>
              </w:rPr>
              <w:t xml:space="preserve">: </w:t>
            </w:r>
            <w:r w:rsidRPr="00D8034F">
              <w:rPr>
                <w:rFonts w:ascii="Times New Roman" w:eastAsia="Times New Roman" w:hAnsi="Times New Roman" w:cs="Times New Roman"/>
                <w:lang w:val="en-US" w:eastAsia="ru-RU"/>
              </w:rPr>
              <w:t>to be a success, to be set, a birthplace, childhood, a contemporary, to describe, to die, to honour, to inspire, a novelist, a plot,</w:t>
            </w:r>
            <w:r w:rsidRPr="00D8034F">
              <w:rPr>
                <w:rFonts w:ascii="Times New Roman" w:eastAsia="Times New Roman" w:hAnsi="Times New Roman" w:cs="Times New Roman"/>
                <w:lang w:val="en-US"/>
              </w:rPr>
              <w:t xml:space="preserve"> powerful, to publish, remarkable, vivid, an age, to marry; </w:t>
            </w:r>
            <w:r w:rsidRPr="00D8034F">
              <w:rPr>
                <w:rFonts w:ascii="Times New Roman" w:eastAsia="Times New Roman" w:hAnsi="Times New Roman" w:cs="Times New Roman"/>
                <w:i/>
                <w:iCs/>
              </w:rPr>
              <w:t>грамматический</w:t>
            </w:r>
            <w:r w:rsidRPr="00D8034F">
              <w:rPr>
                <w:rFonts w:ascii="Times New Roman" w:eastAsia="Times New Roman" w:hAnsi="Times New Roman" w:cs="Times New Roman"/>
                <w:i/>
                <w:iCs/>
                <w:lang w:val="en-US"/>
              </w:rPr>
              <w:t xml:space="preserve">: </w:t>
            </w:r>
            <w:r w:rsidRPr="00D8034F">
              <w:rPr>
                <w:rFonts w:ascii="Times New Roman" w:eastAsia="Times New Roman" w:hAnsi="Times New Roman" w:cs="Times New Roman"/>
                <w:lang w:val="en-US"/>
              </w:rPr>
              <w:t>(</w:t>
            </w:r>
            <w:r w:rsidRPr="00D8034F">
              <w:rPr>
                <w:rFonts w:ascii="Times New Roman" w:eastAsia="Times New Roman" w:hAnsi="Times New Roman" w:cs="Times New Roman"/>
              </w:rPr>
              <w:t>дляповторения</w:t>
            </w:r>
            <w:r w:rsidRPr="00D8034F">
              <w:rPr>
                <w:rFonts w:ascii="Times New Roman" w:eastAsia="Times New Roman" w:hAnsi="Times New Roman" w:cs="Times New Roman"/>
                <w:lang w:val="en-US"/>
              </w:rPr>
              <w:t xml:space="preserve">) Past Simple, Past Simple Passive, </w:t>
            </w:r>
            <w:r w:rsidRPr="00D8034F">
              <w:rPr>
                <w:rFonts w:ascii="Times New Roman" w:eastAsia="Times New Roman" w:hAnsi="Times New Roman" w:cs="Times New Roman"/>
                <w:lang w:val="en-US"/>
              </w:rPr>
              <w:lastRenderedPageBreak/>
              <w:t xml:space="preserve">Past Perfect, </w:t>
            </w:r>
            <w:r w:rsidRPr="00D8034F">
              <w:rPr>
                <w:rFonts w:ascii="Times New Roman" w:eastAsia="Times New Roman" w:hAnsi="Times New Roman" w:cs="Times New Roman"/>
              </w:rPr>
              <w:t>словообразование</w:t>
            </w:r>
            <w:r w:rsidRPr="00D8034F">
              <w:rPr>
                <w:rFonts w:ascii="Times New Roman" w:eastAsia="Times New Roman" w:hAnsi="Times New Roman" w:cs="Times New Roman"/>
                <w:lang w:val="en-US"/>
              </w:rPr>
              <w:t xml:space="preserve"> (</w:t>
            </w:r>
            <w:r w:rsidRPr="00D8034F">
              <w:rPr>
                <w:rFonts w:ascii="Times New Roman" w:eastAsia="Times New Roman" w:hAnsi="Times New Roman" w:cs="Times New Roman"/>
              </w:rPr>
              <w:t>суффикс</w:t>
            </w:r>
          </w:p>
          <w:p w:rsidR="00807648" w:rsidRPr="00D8034F" w:rsidRDefault="00807648" w:rsidP="0087668E">
            <w:pPr>
              <w:autoSpaceDE w:val="0"/>
              <w:autoSpaceDN w:val="0"/>
              <w:adjustRightInd w:val="0"/>
              <w:spacing w:after="0" w:line="206" w:lineRule="exact"/>
              <w:rPr>
                <w:rFonts w:ascii="Times New Roman" w:eastAsia="Times New Roman" w:hAnsi="Times New Roman" w:cs="Times New Roman"/>
                <w:lang w:val="en-US" w:eastAsia="ru-RU"/>
              </w:rPr>
            </w:pPr>
            <w:r w:rsidRPr="00D8034F">
              <w:rPr>
                <w:rFonts w:ascii="Times New Roman" w:eastAsia="Times New Roman" w:hAnsi="Times New Roman" w:cs="Times New Roman"/>
                <w:lang w:eastAsia="ru-RU"/>
              </w:rPr>
              <w:t xml:space="preserve">существительных </w:t>
            </w:r>
            <w:r w:rsidRPr="00D8034F">
              <w:rPr>
                <w:rFonts w:ascii="Times New Roman" w:eastAsia="Times New Roman" w:hAnsi="Times New Roman" w:cs="Times New Roman"/>
                <w:lang w:val="en-US" w:eastAsia="ru-RU"/>
              </w:rPr>
              <w:t>-ist)</w:t>
            </w:r>
          </w:p>
          <w:p w:rsidR="00807648" w:rsidRPr="00D8034F" w:rsidRDefault="00807648" w:rsidP="0087668E">
            <w:pPr>
              <w:autoSpaceDE w:val="0"/>
              <w:autoSpaceDN w:val="0"/>
              <w:adjustRightInd w:val="0"/>
              <w:spacing w:after="0" w:line="206" w:lineRule="exact"/>
              <w:ind w:left="10" w:hanging="10"/>
              <w:rPr>
                <w:rFonts w:ascii="Times New Roman" w:eastAsia="Times New Roman" w:hAnsi="Times New Roman" w:cs="Times New Roman"/>
                <w:lang w:val="en-US" w:eastAsia="ru-RU"/>
              </w:rPr>
            </w:pPr>
            <w:r w:rsidRPr="00D8034F">
              <w:rPr>
                <w:rFonts w:ascii="Times New Roman" w:eastAsia="Times New Roman" w:hAnsi="Times New Roman" w:cs="Times New Roman"/>
                <w:lang w:eastAsia="ru-RU"/>
              </w:rPr>
              <w:t>упр.1.1)</w:t>
            </w:r>
          </w:p>
        </w:tc>
        <w:tc>
          <w:tcPr>
            <w:tcW w:w="1596" w:type="dxa"/>
            <w:gridSpan w:val="2"/>
          </w:tcPr>
          <w:p w:rsidR="00807648" w:rsidRPr="00D8034F" w:rsidRDefault="00807648" w:rsidP="0087668E">
            <w:pPr>
              <w:autoSpaceDE w:val="0"/>
              <w:autoSpaceDN w:val="0"/>
              <w:adjustRightInd w:val="0"/>
              <w:spacing w:after="0" w:line="206" w:lineRule="exact"/>
              <w:rPr>
                <w:rFonts w:ascii="Times New Roman" w:eastAsia="Times New Roman" w:hAnsi="Times New Roman" w:cs="Times New Roman"/>
                <w:lang w:val="en-US"/>
              </w:rPr>
            </w:pPr>
            <w:r w:rsidRPr="00D8034F">
              <w:rPr>
                <w:rFonts w:ascii="Times New Roman" w:eastAsia="Times New Roman" w:hAnsi="Times New Roman" w:cs="Times New Roman"/>
                <w:i/>
                <w:iCs/>
                <w:lang w:eastAsia="ru-RU"/>
              </w:rPr>
              <w:lastRenderedPageBreak/>
              <w:t>лексический</w:t>
            </w:r>
            <w:r w:rsidRPr="00D8034F">
              <w:rPr>
                <w:rFonts w:ascii="Times New Roman" w:eastAsia="Times New Roman" w:hAnsi="Times New Roman" w:cs="Times New Roman"/>
                <w:i/>
                <w:iCs/>
                <w:lang w:val="en-US" w:eastAsia="ru-RU"/>
              </w:rPr>
              <w:t xml:space="preserve">: </w:t>
            </w:r>
            <w:r w:rsidRPr="00D8034F">
              <w:rPr>
                <w:rFonts w:ascii="Times New Roman" w:eastAsia="Times New Roman" w:hAnsi="Times New Roman" w:cs="Times New Roman"/>
                <w:lang w:val="en-US" w:eastAsia="ru-RU"/>
              </w:rPr>
              <w:t>to be a success, to be set, a birthplace, childhood, a contemporary, to describe, to die, to honour, to inspire, a novelist, a plot,</w:t>
            </w:r>
            <w:r w:rsidRPr="00D8034F">
              <w:rPr>
                <w:rFonts w:ascii="Times New Roman" w:eastAsia="Times New Roman" w:hAnsi="Times New Roman" w:cs="Times New Roman"/>
                <w:lang w:val="en-US"/>
              </w:rPr>
              <w:t xml:space="preserve"> powerful, to publish, remarkable, vivid; </w:t>
            </w:r>
            <w:r w:rsidRPr="00D8034F">
              <w:rPr>
                <w:rFonts w:ascii="Times New Roman" w:eastAsia="Times New Roman" w:hAnsi="Times New Roman" w:cs="Times New Roman"/>
                <w:i/>
                <w:iCs/>
              </w:rPr>
              <w:t>грамматический</w:t>
            </w:r>
            <w:r w:rsidRPr="00D8034F">
              <w:rPr>
                <w:rFonts w:ascii="Times New Roman" w:eastAsia="Times New Roman" w:hAnsi="Times New Roman" w:cs="Times New Roman"/>
                <w:i/>
                <w:iCs/>
                <w:lang w:val="en-US"/>
              </w:rPr>
              <w:t xml:space="preserve">: </w:t>
            </w:r>
            <w:r w:rsidRPr="00D8034F">
              <w:rPr>
                <w:rFonts w:ascii="Times New Roman" w:eastAsia="Times New Roman" w:hAnsi="Times New Roman" w:cs="Times New Roman"/>
                <w:lang w:val="en-US"/>
              </w:rPr>
              <w:t>(</w:t>
            </w:r>
            <w:r w:rsidRPr="00D8034F">
              <w:rPr>
                <w:rFonts w:ascii="Times New Roman" w:eastAsia="Times New Roman" w:hAnsi="Times New Roman" w:cs="Times New Roman"/>
              </w:rPr>
              <w:t>дляповторения</w:t>
            </w:r>
            <w:r w:rsidRPr="00D8034F">
              <w:rPr>
                <w:rFonts w:ascii="Times New Roman" w:eastAsia="Times New Roman" w:hAnsi="Times New Roman" w:cs="Times New Roman"/>
                <w:lang w:val="en-US"/>
              </w:rPr>
              <w:t xml:space="preserve">) Past Simple, Past Simple Passive, Past </w:t>
            </w:r>
            <w:r w:rsidRPr="00D8034F">
              <w:rPr>
                <w:rFonts w:ascii="Times New Roman" w:eastAsia="Times New Roman" w:hAnsi="Times New Roman" w:cs="Times New Roman"/>
                <w:lang w:val="en-US"/>
              </w:rPr>
              <w:lastRenderedPageBreak/>
              <w:t>Perfect</w:t>
            </w:r>
          </w:p>
          <w:p w:rsidR="00807648" w:rsidRPr="00D8034F" w:rsidRDefault="00807648" w:rsidP="0087668E">
            <w:pPr>
              <w:autoSpaceDE w:val="0"/>
              <w:autoSpaceDN w:val="0"/>
              <w:adjustRightInd w:val="0"/>
              <w:spacing w:after="0" w:line="206" w:lineRule="exact"/>
              <w:ind w:left="10" w:hanging="10"/>
              <w:rPr>
                <w:rFonts w:ascii="Times New Roman" w:eastAsia="Times New Roman" w:hAnsi="Times New Roman" w:cs="Times New Roman"/>
                <w:lang w:val="en-US" w:eastAsia="ru-RU"/>
              </w:rPr>
            </w:pPr>
            <w:r w:rsidRPr="00D8034F">
              <w:rPr>
                <w:rFonts w:ascii="Times New Roman" w:eastAsia="Times New Roman" w:hAnsi="Times New Roman" w:cs="Times New Roman"/>
                <w:lang w:eastAsia="ru-RU"/>
              </w:rPr>
              <w:t>упр.2.1), 2); 3.</w:t>
            </w:r>
          </w:p>
        </w:tc>
        <w:tc>
          <w:tcPr>
            <w:tcW w:w="817" w:type="dxa"/>
            <w:gridSpan w:val="2"/>
          </w:tcPr>
          <w:p w:rsidR="00807648" w:rsidRPr="00D8034F" w:rsidRDefault="00807648" w:rsidP="0087668E">
            <w:pPr>
              <w:autoSpaceDE w:val="0"/>
              <w:autoSpaceDN w:val="0"/>
              <w:adjustRightInd w:val="0"/>
              <w:spacing w:after="0" w:line="240" w:lineRule="auto"/>
              <w:rPr>
                <w:rFonts w:ascii="Times New Roman" w:eastAsia="Times New Roman" w:hAnsi="Times New Roman" w:cs="Times New Roman"/>
                <w:lang w:val="en-US" w:eastAsia="ru-RU"/>
              </w:rPr>
            </w:pPr>
            <w:r w:rsidRPr="00D8034F">
              <w:rPr>
                <w:rFonts w:ascii="Times New Roman" w:eastAsia="Times New Roman" w:hAnsi="Times New Roman" w:cs="Times New Roman"/>
                <w:lang w:eastAsia="ru-RU"/>
              </w:rPr>
              <w:lastRenderedPageBreak/>
              <w:t xml:space="preserve">упр.(АВ </w:t>
            </w:r>
            <w:r w:rsidRPr="00D8034F">
              <w:rPr>
                <w:rFonts w:ascii="Times New Roman" w:eastAsia="Times New Roman" w:hAnsi="Times New Roman" w:cs="Times New Roman"/>
                <w:lang w:val="en-US" w:eastAsia="ru-RU"/>
              </w:rPr>
              <w:t>ex.1.)</w:t>
            </w:r>
          </w:p>
        </w:tc>
        <w:tc>
          <w:tcPr>
            <w:tcW w:w="1205" w:type="dxa"/>
            <w:gridSpan w:val="2"/>
          </w:tcPr>
          <w:p w:rsidR="00807648" w:rsidRPr="00D8034F" w:rsidRDefault="00807648" w:rsidP="0087668E">
            <w:pPr>
              <w:spacing w:after="0" w:line="240" w:lineRule="auto"/>
              <w:rPr>
                <w:rFonts w:ascii="Times New Roman" w:eastAsia="Calibri" w:hAnsi="Times New Roman" w:cs="Times New Roman"/>
              </w:rPr>
            </w:pPr>
          </w:p>
        </w:tc>
      </w:tr>
      <w:tr w:rsidR="00807648" w:rsidRPr="00D8034F" w:rsidTr="00226AEE">
        <w:trPr>
          <w:trHeight w:val="149"/>
        </w:trPr>
        <w:tc>
          <w:tcPr>
            <w:tcW w:w="773" w:type="dxa"/>
          </w:tcPr>
          <w:p w:rsidR="00807648" w:rsidRPr="00D8034F" w:rsidRDefault="00807648" w:rsidP="0087668E">
            <w:pPr>
              <w:spacing w:after="0" w:line="240" w:lineRule="auto"/>
              <w:rPr>
                <w:rFonts w:ascii="Times New Roman" w:eastAsia="Calibri" w:hAnsi="Times New Roman" w:cs="Times New Roman"/>
                <w:b/>
                <w:lang w:val="en-US"/>
              </w:rPr>
            </w:pPr>
            <w:r w:rsidRPr="00D8034F">
              <w:rPr>
                <w:rFonts w:ascii="Times New Roman" w:eastAsia="Calibri" w:hAnsi="Times New Roman" w:cs="Times New Roman"/>
                <w:b/>
                <w:lang w:val="en-US"/>
              </w:rPr>
              <w:lastRenderedPageBreak/>
              <w:t>5</w:t>
            </w:r>
          </w:p>
        </w:tc>
        <w:tc>
          <w:tcPr>
            <w:tcW w:w="780" w:type="dxa"/>
          </w:tcPr>
          <w:p w:rsidR="00807648" w:rsidRPr="00D8034F" w:rsidRDefault="00807648" w:rsidP="0087668E">
            <w:pPr>
              <w:spacing w:after="0" w:line="240" w:lineRule="auto"/>
              <w:rPr>
                <w:rFonts w:ascii="Times New Roman" w:eastAsia="Calibri" w:hAnsi="Times New Roman" w:cs="Times New Roman"/>
                <w:b/>
              </w:rPr>
            </w:pPr>
            <w:r w:rsidRPr="00D8034F">
              <w:rPr>
                <w:rFonts w:ascii="Times New Roman" w:eastAsia="Calibri" w:hAnsi="Times New Roman" w:cs="Times New Roman"/>
                <w:b/>
              </w:rPr>
              <w:t>9.09</w:t>
            </w:r>
          </w:p>
        </w:tc>
        <w:tc>
          <w:tcPr>
            <w:tcW w:w="2000" w:type="dxa"/>
          </w:tcPr>
          <w:p w:rsidR="00807648" w:rsidRPr="00D8034F" w:rsidRDefault="00807648" w:rsidP="0087668E">
            <w:pPr>
              <w:spacing w:after="0" w:line="240" w:lineRule="auto"/>
              <w:rPr>
                <w:rFonts w:ascii="Times New Roman" w:eastAsia="Calibri" w:hAnsi="Times New Roman" w:cs="Times New Roman"/>
                <w:lang w:val="en-US"/>
              </w:rPr>
            </w:pPr>
            <w:r w:rsidRPr="00D8034F">
              <w:rPr>
                <w:rFonts w:ascii="Times New Roman" w:eastAsia="Calibri" w:hAnsi="Times New Roman" w:cs="Times New Roman"/>
              </w:rPr>
              <w:t>Кто твои любимые авторы</w:t>
            </w:r>
            <w:r w:rsidRPr="00D8034F">
              <w:rPr>
                <w:rFonts w:ascii="Times New Roman" w:eastAsia="Calibri" w:hAnsi="Times New Roman" w:cs="Times New Roman"/>
                <w:lang w:val="en-US"/>
              </w:rPr>
              <w:t>?</w:t>
            </w:r>
          </w:p>
        </w:tc>
        <w:tc>
          <w:tcPr>
            <w:tcW w:w="1839" w:type="dxa"/>
          </w:tcPr>
          <w:p w:rsidR="00807648" w:rsidRPr="00D8034F" w:rsidRDefault="00807648" w:rsidP="0087668E">
            <w:pPr>
              <w:autoSpaceDE w:val="0"/>
              <w:autoSpaceDN w:val="0"/>
              <w:adjustRightInd w:val="0"/>
              <w:spacing w:after="0" w:line="206" w:lineRule="exact"/>
              <w:ind w:firstLine="14"/>
              <w:rPr>
                <w:rFonts w:ascii="Times New Roman" w:eastAsia="Times New Roman" w:hAnsi="Times New Roman" w:cs="Times New Roman"/>
                <w:lang w:eastAsia="ru-RU"/>
              </w:rPr>
            </w:pPr>
            <w:r w:rsidRPr="00D8034F">
              <w:rPr>
                <w:rFonts w:ascii="Times New Roman" w:eastAsia="Times New Roman" w:hAnsi="Times New Roman" w:cs="Times New Roman"/>
                <w:i/>
                <w:iCs/>
                <w:lang w:eastAsia="ru-RU"/>
              </w:rPr>
              <w:t xml:space="preserve">Формирование лексических навыков говорения </w:t>
            </w:r>
            <w:r w:rsidRPr="00D8034F">
              <w:rPr>
                <w:rFonts w:ascii="Times New Roman" w:eastAsia="Times New Roman" w:hAnsi="Times New Roman" w:cs="Times New Roman"/>
                <w:lang w:eastAsia="ru-RU"/>
              </w:rPr>
              <w:t>(совершенствование произносительных навыков,</w:t>
            </w:r>
          </w:p>
          <w:p w:rsidR="00807648" w:rsidRPr="00D8034F" w:rsidRDefault="00807648" w:rsidP="0087668E">
            <w:pPr>
              <w:autoSpaceDE w:val="0"/>
              <w:autoSpaceDN w:val="0"/>
              <w:adjustRightInd w:val="0"/>
              <w:spacing w:after="0" w:line="206" w:lineRule="exact"/>
              <w:ind w:firstLine="5"/>
              <w:rPr>
                <w:rFonts w:ascii="Times New Roman" w:eastAsia="Times New Roman" w:hAnsi="Times New Roman" w:cs="Times New Roman"/>
                <w:lang w:eastAsia="ru-RU"/>
              </w:rPr>
            </w:pPr>
            <w:r w:rsidRPr="00D8034F">
              <w:rPr>
                <w:rFonts w:ascii="Times New Roman" w:eastAsia="Times New Roman" w:hAnsi="Times New Roman" w:cs="Times New Roman"/>
                <w:lang w:eastAsia="ru-RU"/>
              </w:rPr>
              <w:t>совершенствование грамматических навыков, развитие умения читать и аудировать с целью полного понимания прочитанного / услышанного и с целью извлечения конкретной информации).</w:t>
            </w:r>
          </w:p>
        </w:tc>
        <w:tc>
          <w:tcPr>
            <w:tcW w:w="1804" w:type="dxa"/>
          </w:tcPr>
          <w:p w:rsidR="00807648" w:rsidRPr="00D8034F" w:rsidRDefault="00807648" w:rsidP="0087668E">
            <w:pPr>
              <w:autoSpaceDE w:val="0"/>
              <w:autoSpaceDN w:val="0"/>
              <w:adjustRightInd w:val="0"/>
              <w:spacing w:after="0" w:line="206" w:lineRule="exact"/>
              <w:ind w:firstLine="10"/>
              <w:rPr>
                <w:rFonts w:ascii="Times New Roman" w:eastAsia="Times New Roman" w:hAnsi="Times New Roman" w:cs="Times New Roman"/>
                <w:lang w:val="en-US" w:eastAsia="ru-RU"/>
              </w:rPr>
            </w:pPr>
            <w:r w:rsidRPr="00D8034F">
              <w:rPr>
                <w:rFonts w:ascii="Times New Roman" w:eastAsia="Times New Roman" w:hAnsi="Times New Roman" w:cs="Times New Roman"/>
                <w:i/>
                <w:iCs/>
                <w:lang w:eastAsia="ru-RU"/>
              </w:rPr>
              <w:t xml:space="preserve">Тема: </w:t>
            </w:r>
            <w:r w:rsidRPr="00D8034F">
              <w:rPr>
                <w:rFonts w:ascii="Times New Roman" w:eastAsia="Times New Roman" w:hAnsi="Times New Roman" w:cs="Times New Roman"/>
                <w:lang w:eastAsia="ru-RU"/>
              </w:rPr>
              <w:t xml:space="preserve">«Досуг и увлечения: чтение», «Выдающиеся люди, их вклад в мировую культуру»; знакомство с информацией о популярных писателях </w:t>
            </w:r>
            <w:r w:rsidRPr="00D8034F">
              <w:rPr>
                <w:rFonts w:ascii="Times New Roman" w:eastAsia="Times New Roman" w:hAnsi="Times New Roman" w:cs="Times New Roman"/>
                <w:lang w:val="en-US" w:eastAsia="ru-RU"/>
              </w:rPr>
              <w:t>J</w:t>
            </w:r>
            <w:r w:rsidRPr="00D8034F">
              <w:rPr>
                <w:rFonts w:ascii="Times New Roman" w:eastAsia="Times New Roman" w:hAnsi="Times New Roman" w:cs="Times New Roman"/>
                <w:lang w:eastAsia="ru-RU"/>
              </w:rPr>
              <w:t>.</w:t>
            </w:r>
            <w:r w:rsidRPr="00D8034F">
              <w:rPr>
                <w:rFonts w:ascii="Times New Roman" w:eastAsia="Times New Roman" w:hAnsi="Times New Roman" w:cs="Times New Roman"/>
                <w:lang w:val="en-US" w:eastAsia="ru-RU"/>
              </w:rPr>
              <w:t>R</w:t>
            </w:r>
            <w:r w:rsidRPr="00D8034F">
              <w:rPr>
                <w:rFonts w:ascii="Times New Roman" w:eastAsia="Times New Roman" w:hAnsi="Times New Roman" w:cs="Times New Roman"/>
                <w:lang w:eastAsia="ru-RU"/>
              </w:rPr>
              <w:t>.</w:t>
            </w:r>
            <w:r w:rsidRPr="00D8034F">
              <w:rPr>
                <w:rFonts w:ascii="Times New Roman" w:eastAsia="Times New Roman" w:hAnsi="Times New Roman" w:cs="Times New Roman"/>
                <w:lang w:val="en-US" w:eastAsia="ru-RU"/>
              </w:rPr>
              <w:t>R</w:t>
            </w:r>
            <w:r w:rsidRPr="00D8034F">
              <w:rPr>
                <w:rFonts w:ascii="Times New Roman" w:eastAsia="Times New Roman" w:hAnsi="Times New Roman" w:cs="Times New Roman"/>
                <w:lang w:eastAsia="ru-RU"/>
              </w:rPr>
              <w:t xml:space="preserve">. </w:t>
            </w:r>
            <w:r w:rsidRPr="00D8034F">
              <w:rPr>
                <w:rFonts w:ascii="Times New Roman" w:eastAsia="Times New Roman" w:hAnsi="Times New Roman" w:cs="Times New Roman"/>
                <w:lang w:val="en-US" w:eastAsia="ru-RU"/>
              </w:rPr>
              <w:t>Tolkien</w:t>
            </w:r>
            <w:r w:rsidRPr="00D8034F">
              <w:rPr>
                <w:rFonts w:ascii="Times New Roman" w:eastAsia="Times New Roman" w:hAnsi="Times New Roman" w:cs="Times New Roman"/>
                <w:lang w:eastAsia="ru-RU"/>
              </w:rPr>
              <w:t xml:space="preserve">, </w:t>
            </w:r>
            <w:r w:rsidRPr="00D8034F">
              <w:rPr>
                <w:rFonts w:ascii="Times New Roman" w:eastAsia="Times New Roman" w:hAnsi="Times New Roman" w:cs="Times New Roman"/>
                <w:lang w:val="en-US" w:eastAsia="ru-RU"/>
              </w:rPr>
              <w:t>C</w:t>
            </w:r>
            <w:r w:rsidRPr="00D8034F">
              <w:rPr>
                <w:rFonts w:ascii="Times New Roman" w:eastAsia="Times New Roman" w:hAnsi="Times New Roman" w:cs="Times New Roman"/>
                <w:lang w:eastAsia="ru-RU"/>
              </w:rPr>
              <w:t>.</w:t>
            </w:r>
            <w:r w:rsidRPr="00D8034F">
              <w:rPr>
                <w:rFonts w:ascii="Times New Roman" w:eastAsia="Times New Roman" w:hAnsi="Times New Roman" w:cs="Times New Roman"/>
                <w:lang w:val="en-US" w:eastAsia="ru-RU"/>
              </w:rPr>
              <w:t>S</w:t>
            </w:r>
            <w:r w:rsidRPr="00D8034F">
              <w:rPr>
                <w:rFonts w:ascii="Times New Roman" w:eastAsia="Times New Roman" w:hAnsi="Times New Roman" w:cs="Times New Roman"/>
                <w:lang w:eastAsia="ru-RU"/>
              </w:rPr>
              <w:t>.</w:t>
            </w:r>
            <w:r w:rsidRPr="00D8034F">
              <w:rPr>
                <w:rFonts w:ascii="Times New Roman" w:eastAsia="Times New Roman" w:hAnsi="Times New Roman" w:cs="Times New Roman"/>
                <w:lang w:val="en-US" w:eastAsia="ru-RU"/>
              </w:rPr>
              <w:t>Lewis</w:t>
            </w:r>
            <w:r w:rsidRPr="00D8034F">
              <w:rPr>
                <w:rFonts w:ascii="Times New Roman" w:eastAsia="Times New Roman" w:hAnsi="Times New Roman" w:cs="Times New Roman"/>
                <w:lang w:eastAsia="ru-RU"/>
              </w:rPr>
              <w:t xml:space="preserve">, </w:t>
            </w:r>
            <w:r w:rsidRPr="00D8034F">
              <w:rPr>
                <w:rFonts w:ascii="Times New Roman" w:eastAsia="Times New Roman" w:hAnsi="Times New Roman" w:cs="Times New Roman"/>
                <w:lang w:val="en-US" w:eastAsia="ru-RU"/>
              </w:rPr>
              <w:t>PhilipPullman</w:t>
            </w:r>
            <w:r w:rsidRPr="00D8034F">
              <w:rPr>
                <w:rFonts w:ascii="Times New Roman" w:eastAsia="Times New Roman" w:hAnsi="Times New Roman" w:cs="Times New Roman"/>
                <w:lang w:eastAsia="ru-RU"/>
              </w:rPr>
              <w:t xml:space="preserve">, </w:t>
            </w:r>
            <w:r w:rsidRPr="00D8034F">
              <w:rPr>
                <w:rFonts w:ascii="Times New Roman" w:eastAsia="Times New Roman" w:hAnsi="Times New Roman" w:cs="Times New Roman"/>
                <w:lang w:val="en-US" w:eastAsia="ru-RU"/>
              </w:rPr>
              <w:t>J</w:t>
            </w:r>
            <w:r w:rsidRPr="00D8034F">
              <w:rPr>
                <w:rFonts w:ascii="Times New Roman" w:eastAsia="Times New Roman" w:hAnsi="Times New Roman" w:cs="Times New Roman"/>
                <w:lang w:eastAsia="ru-RU"/>
              </w:rPr>
              <w:t>.</w:t>
            </w:r>
            <w:r w:rsidRPr="00D8034F">
              <w:rPr>
                <w:rFonts w:ascii="Times New Roman" w:eastAsia="Times New Roman" w:hAnsi="Times New Roman" w:cs="Times New Roman"/>
                <w:lang w:val="en-US" w:eastAsia="ru-RU"/>
              </w:rPr>
              <w:t>K</w:t>
            </w:r>
            <w:r w:rsidRPr="00D8034F">
              <w:rPr>
                <w:rFonts w:ascii="Times New Roman" w:eastAsia="Times New Roman" w:hAnsi="Times New Roman" w:cs="Times New Roman"/>
                <w:lang w:eastAsia="ru-RU"/>
              </w:rPr>
              <w:t xml:space="preserve">. </w:t>
            </w:r>
            <w:r w:rsidRPr="00D8034F">
              <w:rPr>
                <w:rFonts w:ascii="Times New Roman" w:eastAsia="Times New Roman" w:hAnsi="Times New Roman" w:cs="Times New Roman"/>
                <w:lang w:val="en-US" w:eastAsia="ru-RU"/>
              </w:rPr>
              <w:t>Rowling</w:t>
            </w:r>
            <w:r w:rsidRPr="00D8034F">
              <w:rPr>
                <w:rFonts w:ascii="Times New Roman" w:eastAsia="Times New Roman" w:hAnsi="Times New Roman" w:cs="Times New Roman"/>
                <w:lang w:eastAsia="ru-RU"/>
              </w:rPr>
              <w:t xml:space="preserve">, </w:t>
            </w:r>
            <w:r w:rsidRPr="00D8034F">
              <w:rPr>
                <w:rFonts w:ascii="Times New Roman" w:eastAsia="Times New Roman" w:hAnsi="Times New Roman" w:cs="Times New Roman"/>
                <w:lang w:val="en-US" w:eastAsia="ru-RU"/>
              </w:rPr>
              <w:t>JacquelineWilson</w:t>
            </w:r>
            <w:r w:rsidRPr="00D8034F">
              <w:rPr>
                <w:rFonts w:ascii="Times New Roman" w:eastAsia="Times New Roman" w:hAnsi="Times New Roman" w:cs="Times New Roman"/>
                <w:lang w:eastAsia="ru-RU"/>
              </w:rPr>
              <w:t xml:space="preserve">, </w:t>
            </w:r>
            <w:r w:rsidRPr="00D8034F">
              <w:rPr>
                <w:rFonts w:ascii="Times New Roman" w:eastAsia="Times New Roman" w:hAnsi="Times New Roman" w:cs="Times New Roman"/>
                <w:lang w:val="en-US" w:eastAsia="ru-RU"/>
              </w:rPr>
              <w:t>RoaldDahl</w:t>
            </w:r>
            <w:r w:rsidRPr="00D8034F">
              <w:rPr>
                <w:rFonts w:ascii="Times New Roman" w:eastAsia="Times New Roman" w:hAnsi="Times New Roman" w:cs="Times New Roman"/>
                <w:lang w:eastAsia="ru-RU"/>
              </w:rPr>
              <w:t xml:space="preserve">, </w:t>
            </w:r>
            <w:r w:rsidRPr="00D8034F">
              <w:rPr>
                <w:rFonts w:ascii="Times New Roman" w:eastAsia="Times New Roman" w:hAnsi="Times New Roman" w:cs="Times New Roman"/>
                <w:lang w:val="en-US" w:eastAsia="ru-RU"/>
              </w:rPr>
              <w:t>AnthonyHorowitz</w:t>
            </w:r>
            <w:r w:rsidRPr="00D8034F">
              <w:rPr>
                <w:rFonts w:ascii="Times New Roman" w:eastAsia="Times New Roman" w:hAnsi="Times New Roman" w:cs="Times New Roman"/>
                <w:lang w:eastAsia="ru-RU"/>
              </w:rPr>
              <w:t xml:space="preserve">, </w:t>
            </w:r>
            <w:r w:rsidRPr="00D8034F">
              <w:rPr>
                <w:rFonts w:ascii="Times New Roman" w:eastAsia="Times New Roman" w:hAnsi="Times New Roman" w:cs="Times New Roman"/>
                <w:lang w:val="en-US" w:eastAsia="ru-RU"/>
              </w:rPr>
              <w:t>KarenHesse</w:t>
            </w:r>
            <w:r w:rsidRPr="00D8034F">
              <w:rPr>
                <w:rFonts w:ascii="Times New Roman" w:eastAsia="Times New Roman" w:hAnsi="Times New Roman" w:cs="Times New Roman"/>
                <w:lang w:eastAsia="ru-RU"/>
              </w:rPr>
              <w:t xml:space="preserve">, </w:t>
            </w:r>
            <w:r w:rsidRPr="00D8034F">
              <w:rPr>
                <w:rFonts w:ascii="Times New Roman" w:eastAsia="Times New Roman" w:hAnsi="Times New Roman" w:cs="Times New Roman"/>
                <w:lang w:val="en-US" w:eastAsia="ru-RU"/>
              </w:rPr>
              <w:t>BettyMacDonald</w:t>
            </w:r>
            <w:r w:rsidRPr="00D8034F">
              <w:rPr>
                <w:rFonts w:ascii="Times New Roman" w:eastAsia="Times New Roman" w:hAnsi="Times New Roman" w:cs="Times New Roman"/>
                <w:lang w:eastAsia="ru-RU"/>
              </w:rPr>
              <w:t xml:space="preserve">, </w:t>
            </w:r>
            <w:r w:rsidRPr="00D8034F">
              <w:rPr>
                <w:rFonts w:ascii="Times New Roman" w:eastAsia="Times New Roman" w:hAnsi="Times New Roman" w:cs="Times New Roman"/>
                <w:lang w:val="en-US" w:eastAsia="ru-RU"/>
              </w:rPr>
              <w:t>KatherineMansfield</w:t>
            </w:r>
            <w:r w:rsidRPr="00D8034F">
              <w:rPr>
                <w:rFonts w:ascii="Times New Roman" w:eastAsia="Times New Roman" w:hAnsi="Times New Roman" w:cs="Times New Roman"/>
                <w:lang w:eastAsia="ru-RU"/>
              </w:rPr>
              <w:t xml:space="preserve">, </w:t>
            </w:r>
            <w:r w:rsidRPr="00D8034F">
              <w:rPr>
                <w:rFonts w:ascii="Times New Roman" w:eastAsia="Times New Roman" w:hAnsi="Times New Roman" w:cs="Times New Roman"/>
                <w:lang w:val="en-US" w:eastAsia="ru-RU"/>
              </w:rPr>
              <w:t>MauriceBernardSendak</w:t>
            </w:r>
            <w:r w:rsidRPr="00D8034F">
              <w:rPr>
                <w:rFonts w:ascii="Times New Roman" w:eastAsia="Times New Roman" w:hAnsi="Times New Roman" w:cs="Times New Roman"/>
                <w:lang w:eastAsia="ru-RU"/>
              </w:rPr>
              <w:t xml:space="preserve">, </w:t>
            </w:r>
            <w:r w:rsidRPr="00D8034F">
              <w:rPr>
                <w:rFonts w:ascii="Times New Roman" w:eastAsia="Times New Roman" w:hAnsi="Times New Roman" w:cs="Times New Roman"/>
                <w:lang w:val="en-US" w:eastAsia="ru-RU"/>
              </w:rPr>
              <w:t>SomersetMaugham</w:t>
            </w:r>
            <w:r w:rsidRPr="00D8034F">
              <w:rPr>
                <w:rFonts w:ascii="Times New Roman" w:eastAsia="Times New Roman" w:hAnsi="Times New Roman" w:cs="Times New Roman"/>
                <w:lang w:eastAsia="ru-RU"/>
              </w:rPr>
              <w:t xml:space="preserve">, </w:t>
            </w:r>
            <w:r w:rsidRPr="00D8034F">
              <w:rPr>
                <w:rFonts w:ascii="Times New Roman" w:eastAsia="Times New Roman" w:hAnsi="Times New Roman" w:cs="Times New Roman"/>
                <w:lang w:val="en-US" w:eastAsia="ru-RU"/>
              </w:rPr>
              <w:t>JeromeK</w:t>
            </w:r>
            <w:r w:rsidRPr="00D8034F">
              <w:rPr>
                <w:rFonts w:ascii="Times New Roman" w:eastAsia="Times New Roman" w:hAnsi="Times New Roman" w:cs="Times New Roman"/>
                <w:lang w:eastAsia="ru-RU"/>
              </w:rPr>
              <w:t xml:space="preserve">. </w:t>
            </w:r>
            <w:r w:rsidRPr="00D8034F">
              <w:rPr>
                <w:rFonts w:ascii="Times New Roman" w:eastAsia="Times New Roman" w:hAnsi="Times New Roman" w:cs="Times New Roman"/>
                <w:lang w:val="en-US" w:eastAsia="ru-RU"/>
              </w:rPr>
              <w:t xml:space="preserve">Jerome, G.B. Shaw, CharlotteBronte, LouiseM. Alcott, </w:t>
            </w:r>
            <w:r w:rsidRPr="00D8034F">
              <w:rPr>
                <w:rFonts w:ascii="Times New Roman" w:eastAsia="Times New Roman" w:hAnsi="Times New Roman" w:cs="Times New Roman"/>
                <w:lang w:eastAsia="ru-RU"/>
              </w:rPr>
              <w:t>среалиями</w:t>
            </w:r>
            <w:r w:rsidRPr="00D8034F">
              <w:rPr>
                <w:rFonts w:ascii="Times New Roman" w:eastAsia="Times New Roman" w:hAnsi="Times New Roman" w:cs="Times New Roman"/>
                <w:lang w:val="en-US" w:eastAsia="ru-RU"/>
              </w:rPr>
              <w:t xml:space="preserve">theAstridLindgrenMemorialAward, Children'sBookoftheYearAwards, </w:t>
            </w:r>
            <w:r w:rsidRPr="00D8034F">
              <w:rPr>
                <w:rFonts w:ascii="Times New Roman" w:eastAsia="Times New Roman" w:hAnsi="Times New Roman" w:cs="Times New Roman"/>
                <w:lang w:val="en-US" w:eastAsia="ru-RU"/>
              </w:rPr>
              <w:lastRenderedPageBreak/>
              <w:t>theSheffieldChildren'sBookAwards.</w:t>
            </w:r>
          </w:p>
        </w:tc>
        <w:tc>
          <w:tcPr>
            <w:tcW w:w="1890" w:type="dxa"/>
            <w:gridSpan w:val="3"/>
          </w:tcPr>
          <w:p w:rsidR="00807648" w:rsidRPr="00D8034F" w:rsidRDefault="00807648" w:rsidP="0087668E">
            <w:pPr>
              <w:autoSpaceDE w:val="0"/>
              <w:autoSpaceDN w:val="0"/>
              <w:adjustRightInd w:val="0"/>
              <w:spacing w:after="0" w:line="206" w:lineRule="exact"/>
              <w:ind w:left="14" w:hanging="14"/>
              <w:rPr>
                <w:rFonts w:ascii="Times New Roman" w:eastAsia="Times New Roman" w:hAnsi="Times New Roman" w:cs="Times New Roman"/>
                <w:lang w:val="en-US" w:eastAsia="ru-RU"/>
              </w:rPr>
            </w:pPr>
            <w:r w:rsidRPr="00D8034F">
              <w:rPr>
                <w:rFonts w:ascii="Times New Roman" w:eastAsia="Times New Roman" w:hAnsi="Times New Roman" w:cs="Times New Roman"/>
                <w:i/>
                <w:iCs/>
                <w:lang w:eastAsia="ru-RU"/>
              </w:rPr>
              <w:lastRenderedPageBreak/>
              <w:t>лексический</w:t>
            </w:r>
            <w:r w:rsidRPr="00D8034F">
              <w:rPr>
                <w:rFonts w:ascii="Times New Roman" w:eastAsia="Times New Roman" w:hAnsi="Times New Roman" w:cs="Times New Roman"/>
                <w:i/>
                <w:iCs/>
                <w:lang w:val="en-US" w:eastAsia="ru-RU"/>
              </w:rPr>
              <w:t xml:space="preserve">: </w:t>
            </w:r>
            <w:r w:rsidRPr="00D8034F">
              <w:rPr>
                <w:rFonts w:ascii="Times New Roman" w:eastAsia="Times New Roman" w:hAnsi="Times New Roman" w:cs="Times New Roman"/>
                <w:lang w:val="en-US" w:eastAsia="ru-RU"/>
              </w:rPr>
              <w:t>an author, to be based on, contemporary, creative, descriptive, imaginative, inventive, outstanding, a setting, a suspense, suspenseful, scientific (</w:t>
            </w:r>
            <w:r w:rsidRPr="00D8034F">
              <w:rPr>
                <w:rFonts w:ascii="Times New Roman" w:eastAsia="Times New Roman" w:hAnsi="Times New Roman" w:cs="Times New Roman"/>
                <w:lang w:eastAsia="ru-RU"/>
              </w:rPr>
              <w:t>изКнигидлячтения</w:t>
            </w:r>
            <w:r w:rsidRPr="00D8034F">
              <w:rPr>
                <w:rFonts w:ascii="Times New Roman" w:eastAsia="Times New Roman" w:hAnsi="Times New Roman" w:cs="Times New Roman"/>
                <w:lang w:val="en-US" w:eastAsia="ru-RU"/>
              </w:rPr>
              <w:t>) to make up one's mind, to slow down;</w:t>
            </w:r>
          </w:p>
          <w:p w:rsidR="00807648" w:rsidRPr="00D8034F" w:rsidRDefault="00807648" w:rsidP="0087668E">
            <w:pPr>
              <w:autoSpaceDE w:val="0"/>
              <w:autoSpaceDN w:val="0"/>
              <w:adjustRightInd w:val="0"/>
              <w:spacing w:after="0" w:line="206" w:lineRule="exact"/>
              <w:ind w:left="5" w:hanging="5"/>
              <w:rPr>
                <w:rFonts w:ascii="Times New Roman" w:eastAsia="Times New Roman" w:hAnsi="Times New Roman" w:cs="Times New Roman"/>
                <w:lang w:val="en-US" w:eastAsia="ru-RU"/>
              </w:rPr>
            </w:pPr>
            <w:r w:rsidRPr="00D8034F">
              <w:rPr>
                <w:rFonts w:ascii="Times New Roman" w:eastAsia="Times New Roman" w:hAnsi="Times New Roman" w:cs="Times New Roman"/>
                <w:i/>
                <w:iCs/>
                <w:lang w:eastAsia="ru-RU"/>
              </w:rPr>
              <w:t>грамматический</w:t>
            </w:r>
            <w:r w:rsidRPr="00D8034F">
              <w:rPr>
                <w:rFonts w:ascii="Times New Roman" w:eastAsia="Times New Roman" w:hAnsi="Times New Roman" w:cs="Times New Roman"/>
                <w:i/>
                <w:iCs/>
                <w:lang w:val="en-US" w:eastAsia="ru-RU"/>
              </w:rPr>
              <w:t xml:space="preserve">: </w:t>
            </w:r>
            <w:r w:rsidRPr="00D8034F">
              <w:rPr>
                <w:rFonts w:ascii="Times New Roman" w:eastAsia="Times New Roman" w:hAnsi="Times New Roman" w:cs="Times New Roman"/>
                <w:lang w:val="en-US" w:eastAsia="ru-RU"/>
              </w:rPr>
              <w:t>(</w:t>
            </w:r>
            <w:r w:rsidRPr="00D8034F">
              <w:rPr>
                <w:rFonts w:ascii="Times New Roman" w:eastAsia="Times New Roman" w:hAnsi="Times New Roman" w:cs="Times New Roman"/>
                <w:lang w:eastAsia="ru-RU"/>
              </w:rPr>
              <w:t>дляповторения</w:t>
            </w:r>
            <w:r w:rsidRPr="00D8034F">
              <w:rPr>
                <w:rFonts w:ascii="Times New Roman" w:eastAsia="Times New Roman" w:hAnsi="Times New Roman" w:cs="Times New Roman"/>
                <w:lang w:val="en-US" w:eastAsia="ru-RU"/>
              </w:rPr>
              <w:t xml:space="preserve">) Present Simple Passive, Past Simple Passive, Present Perfect Passive, </w:t>
            </w:r>
            <w:r w:rsidRPr="00D8034F">
              <w:rPr>
                <w:rFonts w:ascii="Times New Roman" w:eastAsia="Times New Roman" w:hAnsi="Times New Roman" w:cs="Times New Roman"/>
                <w:lang w:eastAsia="ru-RU"/>
              </w:rPr>
              <w:t>словообразование</w:t>
            </w:r>
            <w:r w:rsidRPr="00D8034F">
              <w:rPr>
                <w:rFonts w:ascii="Times New Roman" w:eastAsia="Times New Roman" w:hAnsi="Times New Roman" w:cs="Times New Roman"/>
                <w:lang w:val="en-US" w:eastAsia="ru-RU"/>
              </w:rPr>
              <w:t xml:space="preserve"> (</w:t>
            </w:r>
            <w:r w:rsidRPr="00D8034F">
              <w:rPr>
                <w:rFonts w:ascii="Times New Roman" w:eastAsia="Times New Roman" w:hAnsi="Times New Roman" w:cs="Times New Roman"/>
                <w:lang w:eastAsia="ru-RU"/>
              </w:rPr>
              <w:t>суффиксы</w:t>
            </w:r>
          </w:p>
          <w:p w:rsidR="00807648" w:rsidRPr="00D8034F" w:rsidRDefault="00807648" w:rsidP="0087668E">
            <w:pPr>
              <w:autoSpaceDE w:val="0"/>
              <w:autoSpaceDN w:val="0"/>
              <w:adjustRightInd w:val="0"/>
              <w:spacing w:after="0" w:line="206" w:lineRule="exact"/>
              <w:ind w:left="5" w:hanging="5"/>
              <w:rPr>
                <w:rFonts w:ascii="Times New Roman" w:eastAsia="Times New Roman" w:hAnsi="Times New Roman" w:cs="Times New Roman"/>
                <w:lang w:eastAsia="ru-RU"/>
              </w:rPr>
            </w:pPr>
            <w:r w:rsidRPr="00D8034F">
              <w:rPr>
                <w:rFonts w:ascii="Times New Roman" w:eastAsia="Times New Roman" w:hAnsi="Times New Roman" w:cs="Times New Roman"/>
                <w:lang w:eastAsia="ru-RU"/>
              </w:rPr>
              <w:t>прилагательных -</w:t>
            </w:r>
            <w:r w:rsidRPr="00D8034F">
              <w:rPr>
                <w:rFonts w:ascii="Times New Roman" w:eastAsia="Times New Roman" w:hAnsi="Times New Roman" w:cs="Times New Roman"/>
                <w:lang w:val="en-US" w:eastAsia="ru-RU"/>
              </w:rPr>
              <w:t>ive</w:t>
            </w:r>
            <w:r w:rsidRPr="00D8034F">
              <w:rPr>
                <w:rFonts w:ascii="Times New Roman" w:eastAsia="Times New Roman" w:hAnsi="Times New Roman" w:cs="Times New Roman"/>
                <w:lang w:eastAsia="ru-RU"/>
              </w:rPr>
              <w:t>, -</w:t>
            </w:r>
            <w:r w:rsidRPr="00D8034F">
              <w:rPr>
                <w:rFonts w:ascii="Times New Roman" w:eastAsia="Times New Roman" w:hAnsi="Times New Roman" w:cs="Times New Roman"/>
                <w:lang w:val="en-US" w:eastAsia="ru-RU"/>
              </w:rPr>
              <w:t>able</w:t>
            </w:r>
            <w:r w:rsidRPr="00D8034F">
              <w:rPr>
                <w:rFonts w:ascii="Times New Roman" w:eastAsia="Times New Roman" w:hAnsi="Times New Roman" w:cs="Times New Roman"/>
                <w:lang w:eastAsia="ru-RU"/>
              </w:rPr>
              <w:t>, -</w:t>
            </w:r>
            <w:r w:rsidRPr="00D8034F">
              <w:rPr>
                <w:rFonts w:ascii="Times New Roman" w:eastAsia="Times New Roman" w:hAnsi="Times New Roman" w:cs="Times New Roman"/>
                <w:lang w:val="en-US" w:eastAsia="ru-RU"/>
              </w:rPr>
              <w:t>ful</w:t>
            </w:r>
            <w:r w:rsidRPr="00D8034F">
              <w:rPr>
                <w:rFonts w:ascii="Times New Roman" w:eastAsia="Times New Roman" w:hAnsi="Times New Roman" w:cs="Times New Roman"/>
                <w:lang w:eastAsia="ru-RU"/>
              </w:rPr>
              <w:t>, -</w:t>
            </w:r>
            <w:r w:rsidRPr="00D8034F">
              <w:rPr>
                <w:rFonts w:ascii="Times New Roman" w:eastAsia="Times New Roman" w:hAnsi="Times New Roman" w:cs="Times New Roman"/>
                <w:lang w:val="en-US" w:eastAsia="ru-RU"/>
              </w:rPr>
              <w:t>ous</w:t>
            </w:r>
            <w:r w:rsidRPr="00D8034F">
              <w:rPr>
                <w:rFonts w:ascii="Times New Roman" w:eastAsia="Times New Roman" w:hAnsi="Times New Roman" w:cs="Times New Roman"/>
                <w:lang w:eastAsia="ru-RU"/>
              </w:rPr>
              <w:t xml:space="preserve"> и существительных -</w:t>
            </w:r>
            <w:r w:rsidRPr="00D8034F">
              <w:rPr>
                <w:rFonts w:ascii="Times New Roman" w:eastAsia="Times New Roman" w:hAnsi="Times New Roman" w:cs="Times New Roman"/>
                <w:lang w:val="en-US" w:eastAsia="ru-RU"/>
              </w:rPr>
              <w:t>tion</w:t>
            </w:r>
            <w:r w:rsidRPr="00D8034F">
              <w:rPr>
                <w:rFonts w:ascii="Times New Roman" w:eastAsia="Times New Roman" w:hAnsi="Times New Roman" w:cs="Times New Roman"/>
                <w:lang w:eastAsia="ru-RU"/>
              </w:rPr>
              <w:t>, -</w:t>
            </w:r>
            <w:r w:rsidRPr="00D8034F">
              <w:rPr>
                <w:rFonts w:ascii="Times New Roman" w:eastAsia="Times New Roman" w:hAnsi="Times New Roman" w:cs="Times New Roman"/>
                <w:lang w:val="en-US" w:eastAsia="ru-RU"/>
              </w:rPr>
              <w:t>ist</w:t>
            </w:r>
            <w:r w:rsidRPr="00D8034F">
              <w:rPr>
                <w:rFonts w:ascii="Times New Roman" w:eastAsia="Times New Roman" w:hAnsi="Times New Roman" w:cs="Times New Roman"/>
                <w:lang w:eastAsia="ru-RU"/>
              </w:rPr>
              <w:t>, -</w:t>
            </w:r>
            <w:r w:rsidRPr="00D8034F">
              <w:rPr>
                <w:rFonts w:ascii="Times New Roman" w:eastAsia="Times New Roman" w:hAnsi="Times New Roman" w:cs="Times New Roman"/>
                <w:lang w:val="en-US" w:eastAsia="ru-RU"/>
              </w:rPr>
              <w:t>er</w:t>
            </w:r>
            <w:r w:rsidRPr="00D8034F">
              <w:rPr>
                <w:rFonts w:ascii="Times New Roman" w:eastAsia="Times New Roman" w:hAnsi="Times New Roman" w:cs="Times New Roman"/>
                <w:lang w:eastAsia="ru-RU"/>
              </w:rPr>
              <w:t>,-</w:t>
            </w:r>
            <w:r w:rsidRPr="00D8034F">
              <w:rPr>
                <w:rFonts w:ascii="Times New Roman" w:eastAsia="Times New Roman" w:hAnsi="Times New Roman" w:cs="Times New Roman"/>
                <w:lang w:val="en-US" w:eastAsia="ru-RU"/>
              </w:rPr>
              <w:t>or</w:t>
            </w:r>
            <w:r w:rsidRPr="00D8034F">
              <w:rPr>
                <w:rFonts w:ascii="Times New Roman" w:eastAsia="Times New Roman" w:hAnsi="Times New Roman" w:cs="Times New Roman"/>
                <w:lang w:eastAsia="ru-RU"/>
              </w:rPr>
              <w:t>)</w:t>
            </w:r>
          </w:p>
          <w:p w:rsidR="00807648" w:rsidRPr="00D8034F" w:rsidRDefault="00807648" w:rsidP="0087668E">
            <w:pPr>
              <w:autoSpaceDE w:val="0"/>
              <w:autoSpaceDN w:val="0"/>
              <w:adjustRightInd w:val="0"/>
              <w:spacing w:after="0" w:line="240" w:lineRule="auto"/>
              <w:rPr>
                <w:rFonts w:ascii="Times New Roman" w:eastAsia="Times New Roman" w:hAnsi="Times New Roman" w:cs="Times New Roman"/>
                <w:lang w:eastAsia="ru-RU"/>
              </w:rPr>
            </w:pPr>
            <w:r w:rsidRPr="00D8034F">
              <w:rPr>
                <w:rFonts w:ascii="Times New Roman" w:eastAsia="Times New Roman" w:hAnsi="Times New Roman" w:cs="Times New Roman"/>
                <w:lang w:eastAsia="ru-RU"/>
              </w:rPr>
              <w:t>упр.1.1), 2), 3); 2.; 3.1)</w:t>
            </w:r>
          </w:p>
        </w:tc>
        <w:tc>
          <w:tcPr>
            <w:tcW w:w="1792" w:type="dxa"/>
            <w:gridSpan w:val="2"/>
          </w:tcPr>
          <w:p w:rsidR="00807648" w:rsidRPr="00D8034F" w:rsidRDefault="00807648" w:rsidP="0087668E">
            <w:pPr>
              <w:autoSpaceDE w:val="0"/>
              <w:autoSpaceDN w:val="0"/>
              <w:adjustRightInd w:val="0"/>
              <w:spacing w:after="0" w:line="206" w:lineRule="exact"/>
              <w:ind w:left="14" w:hanging="14"/>
              <w:rPr>
                <w:rFonts w:ascii="Times New Roman" w:eastAsia="Times New Roman" w:hAnsi="Times New Roman" w:cs="Times New Roman"/>
                <w:lang w:val="en-US" w:eastAsia="ru-RU"/>
              </w:rPr>
            </w:pPr>
            <w:bookmarkStart w:id="0" w:name="bookmark0"/>
            <w:r w:rsidRPr="00D8034F">
              <w:rPr>
                <w:rFonts w:ascii="Times New Roman" w:eastAsia="Times New Roman" w:hAnsi="Times New Roman" w:cs="Times New Roman"/>
                <w:i/>
                <w:iCs/>
                <w:lang w:eastAsia="ru-RU"/>
              </w:rPr>
              <w:t>л</w:t>
            </w:r>
            <w:bookmarkEnd w:id="0"/>
            <w:r w:rsidRPr="00D8034F">
              <w:rPr>
                <w:rFonts w:ascii="Times New Roman" w:eastAsia="Times New Roman" w:hAnsi="Times New Roman" w:cs="Times New Roman"/>
                <w:i/>
                <w:iCs/>
                <w:lang w:eastAsia="ru-RU"/>
              </w:rPr>
              <w:t>ексический</w:t>
            </w:r>
            <w:r w:rsidRPr="00D8034F">
              <w:rPr>
                <w:rFonts w:ascii="Times New Roman" w:eastAsia="Times New Roman" w:hAnsi="Times New Roman" w:cs="Times New Roman"/>
                <w:i/>
                <w:iCs/>
                <w:lang w:val="en-US" w:eastAsia="ru-RU"/>
              </w:rPr>
              <w:t xml:space="preserve">: </w:t>
            </w:r>
            <w:r w:rsidRPr="00D8034F">
              <w:rPr>
                <w:rFonts w:ascii="Times New Roman" w:eastAsia="Times New Roman" w:hAnsi="Times New Roman" w:cs="Times New Roman"/>
                <w:lang w:val="en-US" w:eastAsia="ru-RU"/>
              </w:rPr>
              <w:t>an author, to be based on, contemporary, creative, descriptive, imaginative, inventive, outstanding, a setting, a suspense, suspenseful, scientific (</w:t>
            </w:r>
            <w:r w:rsidRPr="00D8034F">
              <w:rPr>
                <w:rFonts w:ascii="Times New Roman" w:eastAsia="Times New Roman" w:hAnsi="Times New Roman" w:cs="Times New Roman"/>
                <w:lang w:eastAsia="ru-RU"/>
              </w:rPr>
              <w:t>изКнигидлячтения</w:t>
            </w:r>
            <w:r w:rsidRPr="00D8034F">
              <w:rPr>
                <w:rFonts w:ascii="Times New Roman" w:eastAsia="Times New Roman" w:hAnsi="Times New Roman" w:cs="Times New Roman"/>
                <w:lang w:val="en-US" w:eastAsia="ru-RU"/>
              </w:rPr>
              <w:t xml:space="preserve">) to make up one's mind, to slow down; </w:t>
            </w:r>
            <w:r w:rsidRPr="00D8034F">
              <w:rPr>
                <w:rFonts w:ascii="Times New Roman" w:eastAsia="Times New Roman" w:hAnsi="Times New Roman" w:cs="Times New Roman"/>
                <w:i/>
                <w:iCs/>
                <w:lang w:eastAsia="ru-RU"/>
              </w:rPr>
              <w:t>грамматический</w:t>
            </w:r>
            <w:r w:rsidRPr="00D8034F">
              <w:rPr>
                <w:rFonts w:ascii="Times New Roman" w:eastAsia="Times New Roman" w:hAnsi="Times New Roman" w:cs="Times New Roman"/>
                <w:i/>
                <w:iCs/>
                <w:lang w:val="en-US" w:eastAsia="ru-RU"/>
              </w:rPr>
              <w:t xml:space="preserve">: </w:t>
            </w:r>
            <w:r w:rsidRPr="00D8034F">
              <w:rPr>
                <w:rFonts w:ascii="Times New Roman" w:eastAsia="Times New Roman" w:hAnsi="Times New Roman" w:cs="Times New Roman"/>
                <w:lang w:val="en-US" w:eastAsia="ru-RU"/>
              </w:rPr>
              <w:t>(</w:t>
            </w:r>
            <w:r w:rsidRPr="00D8034F">
              <w:rPr>
                <w:rFonts w:ascii="Times New Roman" w:eastAsia="Times New Roman" w:hAnsi="Times New Roman" w:cs="Times New Roman"/>
                <w:lang w:eastAsia="ru-RU"/>
              </w:rPr>
              <w:t>дляповторения</w:t>
            </w:r>
            <w:r w:rsidRPr="00D8034F">
              <w:rPr>
                <w:rFonts w:ascii="Times New Roman" w:eastAsia="Times New Roman" w:hAnsi="Times New Roman" w:cs="Times New Roman"/>
                <w:lang w:val="en-US" w:eastAsia="ru-RU"/>
              </w:rPr>
              <w:t xml:space="preserve">) Present Simple Passive, Past Simple Passive, Present Perfect Passive, </w:t>
            </w:r>
            <w:r w:rsidRPr="00D8034F">
              <w:rPr>
                <w:rFonts w:ascii="Times New Roman" w:eastAsia="Times New Roman" w:hAnsi="Times New Roman" w:cs="Times New Roman"/>
                <w:lang w:eastAsia="ru-RU"/>
              </w:rPr>
              <w:t>словообразование</w:t>
            </w:r>
            <w:r w:rsidRPr="00D8034F">
              <w:rPr>
                <w:rFonts w:ascii="Times New Roman" w:eastAsia="Times New Roman" w:hAnsi="Times New Roman" w:cs="Times New Roman"/>
                <w:lang w:val="en-US" w:eastAsia="ru-RU"/>
              </w:rPr>
              <w:t xml:space="preserve"> (</w:t>
            </w:r>
            <w:r w:rsidRPr="00D8034F">
              <w:rPr>
                <w:rFonts w:ascii="Times New Roman" w:eastAsia="Times New Roman" w:hAnsi="Times New Roman" w:cs="Times New Roman"/>
                <w:lang w:eastAsia="ru-RU"/>
              </w:rPr>
              <w:t>суффиксы</w:t>
            </w:r>
          </w:p>
          <w:p w:rsidR="00807648" w:rsidRPr="00D8034F" w:rsidRDefault="00807648" w:rsidP="0087668E">
            <w:pPr>
              <w:autoSpaceDE w:val="0"/>
              <w:autoSpaceDN w:val="0"/>
              <w:adjustRightInd w:val="0"/>
              <w:spacing w:after="0" w:line="206" w:lineRule="exact"/>
              <w:ind w:left="5" w:hanging="5"/>
              <w:rPr>
                <w:rFonts w:ascii="Times New Roman" w:eastAsia="Times New Roman" w:hAnsi="Times New Roman" w:cs="Times New Roman"/>
                <w:lang w:eastAsia="ru-RU"/>
              </w:rPr>
            </w:pPr>
            <w:r w:rsidRPr="00D8034F">
              <w:rPr>
                <w:rFonts w:ascii="Times New Roman" w:eastAsia="Times New Roman" w:hAnsi="Times New Roman" w:cs="Times New Roman"/>
                <w:lang w:eastAsia="ru-RU"/>
              </w:rPr>
              <w:t>прилагательных -</w:t>
            </w:r>
            <w:r w:rsidRPr="00D8034F">
              <w:rPr>
                <w:rFonts w:ascii="Times New Roman" w:eastAsia="Times New Roman" w:hAnsi="Times New Roman" w:cs="Times New Roman"/>
                <w:lang w:val="en-US" w:eastAsia="ru-RU"/>
              </w:rPr>
              <w:t>ive</w:t>
            </w:r>
            <w:r w:rsidRPr="00D8034F">
              <w:rPr>
                <w:rFonts w:ascii="Times New Roman" w:eastAsia="Times New Roman" w:hAnsi="Times New Roman" w:cs="Times New Roman"/>
                <w:lang w:eastAsia="ru-RU"/>
              </w:rPr>
              <w:t>, -</w:t>
            </w:r>
            <w:r w:rsidRPr="00D8034F">
              <w:rPr>
                <w:rFonts w:ascii="Times New Roman" w:eastAsia="Times New Roman" w:hAnsi="Times New Roman" w:cs="Times New Roman"/>
                <w:lang w:val="en-US" w:eastAsia="ru-RU"/>
              </w:rPr>
              <w:t>able</w:t>
            </w:r>
            <w:r w:rsidRPr="00D8034F">
              <w:rPr>
                <w:rFonts w:ascii="Times New Roman" w:eastAsia="Times New Roman" w:hAnsi="Times New Roman" w:cs="Times New Roman"/>
                <w:lang w:eastAsia="ru-RU"/>
              </w:rPr>
              <w:t>, -</w:t>
            </w:r>
            <w:r w:rsidRPr="00D8034F">
              <w:rPr>
                <w:rFonts w:ascii="Times New Roman" w:eastAsia="Times New Roman" w:hAnsi="Times New Roman" w:cs="Times New Roman"/>
                <w:lang w:val="en-US" w:eastAsia="ru-RU"/>
              </w:rPr>
              <w:t>ful</w:t>
            </w:r>
            <w:r w:rsidRPr="00D8034F">
              <w:rPr>
                <w:rFonts w:ascii="Times New Roman" w:eastAsia="Times New Roman" w:hAnsi="Times New Roman" w:cs="Times New Roman"/>
                <w:lang w:eastAsia="ru-RU"/>
              </w:rPr>
              <w:t>, -</w:t>
            </w:r>
            <w:r w:rsidRPr="00D8034F">
              <w:rPr>
                <w:rFonts w:ascii="Times New Roman" w:eastAsia="Times New Roman" w:hAnsi="Times New Roman" w:cs="Times New Roman"/>
                <w:lang w:val="en-US" w:eastAsia="ru-RU"/>
              </w:rPr>
              <w:t>ous</w:t>
            </w:r>
            <w:r w:rsidRPr="00D8034F">
              <w:rPr>
                <w:rFonts w:ascii="Times New Roman" w:eastAsia="Times New Roman" w:hAnsi="Times New Roman" w:cs="Times New Roman"/>
                <w:lang w:eastAsia="ru-RU"/>
              </w:rPr>
              <w:t xml:space="preserve"> и существительных -</w:t>
            </w:r>
            <w:r w:rsidRPr="00D8034F">
              <w:rPr>
                <w:rFonts w:ascii="Times New Roman" w:eastAsia="Times New Roman" w:hAnsi="Times New Roman" w:cs="Times New Roman"/>
                <w:lang w:val="en-US" w:eastAsia="ru-RU"/>
              </w:rPr>
              <w:t>tion</w:t>
            </w:r>
            <w:r w:rsidRPr="00D8034F">
              <w:rPr>
                <w:rFonts w:ascii="Times New Roman" w:eastAsia="Times New Roman" w:hAnsi="Times New Roman" w:cs="Times New Roman"/>
                <w:lang w:eastAsia="ru-RU"/>
              </w:rPr>
              <w:t>, -</w:t>
            </w:r>
            <w:r w:rsidRPr="00D8034F">
              <w:rPr>
                <w:rFonts w:ascii="Times New Roman" w:eastAsia="Times New Roman" w:hAnsi="Times New Roman" w:cs="Times New Roman"/>
                <w:lang w:val="en-US" w:eastAsia="ru-RU"/>
              </w:rPr>
              <w:t>ist</w:t>
            </w:r>
            <w:r w:rsidRPr="00D8034F">
              <w:rPr>
                <w:rFonts w:ascii="Times New Roman" w:eastAsia="Times New Roman" w:hAnsi="Times New Roman" w:cs="Times New Roman"/>
                <w:lang w:eastAsia="ru-RU"/>
              </w:rPr>
              <w:t>, -</w:t>
            </w:r>
            <w:r w:rsidRPr="00D8034F">
              <w:rPr>
                <w:rFonts w:ascii="Times New Roman" w:eastAsia="Times New Roman" w:hAnsi="Times New Roman" w:cs="Times New Roman"/>
                <w:lang w:val="en-US" w:eastAsia="ru-RU"/>
              </w:rPr>
              <w:t>er</w:t>
            </w:r>
            <w:r w:rsidRPr="00D8034F">
              <w:rPr>
                <w:rFonts w:ascii="Times New Roman" w:eastAsia="Times New Roman" w:hAnsi="Times New Roman" w:cs="Times New Roman"/>
                <w:lang w:eastAsia="ru-RU"/>
              </w:rPr>
              <w:t>,-</w:t>
            </w:r>
            <w:r w:rsidRPr="00D8034F">
              <w:rPr>
                <w:rFonts w:ascii="Times New Roman" w:eastAsia="Times New Roman" w:hAnsi="Times New Roman" w:cs="Times New Roman"/>
                <w:lang w:val="en-US" w:eastAsia="ru-RU"/>
              </w:rPr>
              <w:t>or</w:t>
            </w:r>
            <w:r w:rsidRPr="00D8034F">
              <w:rPr>
                <w:rFonts w:ascii="Times New Roman" w:eastAsia="Times New Roman" w:hAnsi="Times New Roman" w:cs="Times New Roman"/>
                <w:lang w:eastAsia="ru-RU"/>
              </w:rPr>
              <w:t>)</w:t>
            </w:r>
          </w:p>
          <w:p w:rsidR="00807648" w:rsidRPr="00D8034F" w:rsidRDefault="00807648" w:rsidP="0087668E">
            <w:pPr>
              <w:autoSpaceDE w:val="0"/>
              <w:autoSpaceDN w:val="0"/>
              <w:adjustRightInd w:val="0"/>
              <w:spacing w:after="0" w:line="240" w:lineRule="auto"/>
              <w:rPr>
                <w:rFonts w:ascii="Times New Roman" w:eastAsia="Times New Roman" w:hAnsi="Times New Roman" w:cs="Times New Roman"/>
                <w:lang w:eastAsia="ru-RU"/>
              </w:rPr>
            </w:pPr>
            <w:r w:rsidRPr="00D8034F">
              <w:rPr>
                <w:rFonts w:ascii="Times New Roman" w:eastAsia="Times New Roman" w:hAnsi="Times New Roman" w:cs="Times New Roman"/>
                <w:lang w:eastAsia="ru-RU"/>
              </w:rPr>
              <w:t>упр.1.1)</w:t>
            </w:r>
          </w:p>
        </w:tc>
        <w:tc>
          <w:tcPr>
            <w:tcW w:w="1596" w:type="dxa"/>
            <w:gridSpan w:val="2"/>
          </w:tcPr>
          <w:p w:rsidR="00807648" w:rsidRPr="00D8034F" w:rsidRDefault="00807648" w:rsidP="0087668E">
            <w:pPr>
              <w:autoSpaceDE w:val="0"/>
              <w:autoSpaceDN w:val="0"/>
              <w:adjustRightInd w:val="0"/>
              <w:spacing w:after="0" w:line="206" w:lineRule="exact"/>
              <w:ind w:left="10" w:hanging="10"/>
              <w:rPr>
                <w:rFonts w:ascii="Times New Roman" w:eastAsia="Times New Roman" w:hAnsi="Times New Roman" w:cs="Times New Roman"/>
                <w:lang w:val="en-US" w:eastAsia="ru-RU"/>
              </w:rPr>
            </w:pPr>
            <w:r w:rsidRPr="00D8034F">
              <w:rPr>
                <w:rFonts w:ascii="Times New Roman" w:eastAsia="Times New Roman" w:hAnsi="Times New Roman" w:cs="Times New Roman"/>
                <w:i/>
                <w:iCs/>
                <w:lang w:eastAsia="ru-RU"/>
              </w:rPr>
              <w:t>лексический</w:t>
            </w:r>
            <w:r w:rsidRPr="00D8034F">
              <w:rPr>
                <w:rFonts w:ascii="Times New Roman" w:eastAsia="Times New Roman" w:hAnsi="Times New Roman" w:cs="Times New Roman"/>
                <w:i/>
                <w:iCs/>
                <w:lang w:val="en-US" w:eastAsia="ru-RU"/>
              </w:rPr>
              <w:t xml:space="preserve">: </w:t>
            </w:r>
            <w:r w:rsidRPr="00D8034F">
              <w:rPr>
                <w:rFonts w:ascii="Times New Roman" w:eastAsia="Times New Roman" w:hAnsi="Times New Roman" w:cs="Times New Roman"/>
                <w:lang w:val="en-US" w:eastAsia="ru-RU"/>
              </w:rPr>
              <w:t xml:space="preserve">an author, to be based on, contemporary, creative, descriptive, imaginative, inventive, outstanding, a setting, a suspense, suspensful; </w:t>
            </w:r>
            <w:r w:rsidRPr="00D8034F">
              <w:rPr>
                <w:rFonts w:ascii="Times New Roman" w:eastAsia="Times New Roman" w:hAnsi="Times New Roman" w:cs="Times New Roman"/>
                <w:i/>
                <w:iCs/>
                <w:lang w:eastAsia="ru-RU"/>
              </w:rPr>
              <w:t>грамматический</w:t>
            </w:r>
            <w:r w:rsidRPr="00D8034F">
              <w:rPr>
                <w:rFonts w:ascii="Times New Roman" w:eastAsia="Times New Roman" w:hAnsi="Times New Roman" w:cs="Times New Roman"/>
                <w:i/>
                <w:iCs/>
                <w:lang w:val="en-US" w:eastAsia="ru-RU"/>
              </w:rPr>
              <w:t xml:space="preserve">: </w:t>
            </w:r>
            <w:r w:rsidRPr="00D8034F">
              <w:rPr>
                <w:rFonts w:ascii="Times New Roman" w:eastAsia="Times New Roman" w:hAnsi="Times New Roman" w:cs="Times New Roman"/>
                <w:lang w:val="en-US" w:eastAsia="ru-RU"/>
              </w:rPr>
              <w:t>(</w:t>
            </w:r>
            <w:r w:rsidRPr="00D8034F">
              <w:rPr>
                <w:rFonts w:ascii="Times New Roman" w:eastAsia="Times New Roman" w:hAnsi="Times New Roman" w:cs="Times New Roman"/>
                <w:lang w:eastAsia="ru-RU"/>
              </w:rPr>
              <w:t>дляповторения</w:t>
            </w:r>
            <w:r w:rsidRPr="00D8034F">
              <w:rPr>
                <w:rFonts w:ascii="Times New Roman" w:eastAsia="Times New Roman" w:hAnsi="Times New Roman" w:cs="Times New Roman"/>
                <w:lang w:val="en-US" w:eastAsia="ru-RU"/>
              </w:rPr>
              <w:t xml:space="preserve">) Present Simple Passive, Past Simple Passive, Present Perfect Passive, </w:t>
            </w:r>
            <w:r w:rsidRPr="00D8034F">
              <w:rPr>
                <w:rFonts w:ascii="Times New Roman" w:eastAsia="Times New Roman" w:hAnsi="Times New Roman" w:cs="Times New Roman"/>
                <w:lang w:eastAsia="ru-RU"/>
              </w:rPr>
              <w:t>словообразование</w:t>
            </w:r>
            <w:r w:rsidRPr="00D8034F">
              <w:rPr>
                <w:rFonts w:ascii="Times New Roman" w:eastAsia="Times New Roman" w:hAnsi="Times New Roman" w:cs="Times New Roman"/>
                <w:lang w:val="en-US" w:eastAsia="ru-RU"/>
              </w:rPr>
              <w:t xml:space="preserve"> (</w:t>
            </w:r>
            <w:r w:rsidRPr="00D8034F">
              <w:rPr>
                <w:rFonts w:ascii="Times New Roman" w:eastAsia="Times New Roman" w:hAnsi="Times New Roman" w:cs="Times New Roman"/>
                <w:lang w:eastAsia="ru-RU"/>
              </w:rPr>
              <w:t>суффиксыприлагательных</w:t>
            </w:r>
            <w:r w:rsidRPr="00D8034F">
              <w:rPr>
                <w:rFonts w:ascii="Times New Roman" w:eastAsia="Times New Roman" w:hAnsi="Times New Roman" w:cs="Times New Roman"/>
                <w:lang w:val="en-US" w:eastAsia="ru-RU"/>
              </w:rPr>
              <w:t xml:space="preserve"> -ive, -able, -ful, -ous </w:t>
            </w:r>
            <w:r w:rsidRPr="00D8034F">
              <w:rPr>
                <w:rFonts w:ascii="Times New Roman" w:eastAsia="Times New Roman" w:hAnsi="Times New Roman" w:cs="Times New Roman"/>
                <w:lang w:eastAsia="ru-RU"/>
              </w:rPr>
              <w:t>исуществительных</w:t>
            </w:r>
            <w:r w:rsidRPr="00D8034F">
              <w:rPr>
                <w:rFonts w:ascii="Times New Roman" w:eastAsia="Times New Roman" w:hAnsi="Times New Roman" w:cs="Times New Roman"/>
                <w:lang w:val="en-US" w:eastAsia="ru-RU"/>
              </w:rPr>
              <w:t xml:space="preserve"> -tion, -ist, -er,-or)</w:t>
            </w:r>
          </w:p>
          <w:p w:rsidR="00807648" w:rsidRPr="00D8034F" w:rsidRDefault="00807648" w:rsidP="0087668E">
            <w:pPr>
              <w:autoSpaceDE w:val="0"/>
              <w:autoSpaceDN w:val="0"/>
              <w:adjustRightInd w:val="0"/>
              <w:spacing w:after="0" w:line="240" w:lineRule="auto"/>
              <w:rPr>
                <w:rFonts w:ascii="Times New Roman" w:eastAsia="Times New Roman" w:hAnsi="Times New Roman" w:cs="Times New Roman"/>
                <w:lang w:eastAsia="ru-RU"/>
              </w:rPr>
            </w:pPr>
            <w:r w:rsidRPr="00D8034F">
              <w:rPr>
                <w:rFonts w:ascii="Times New Roman" w:eastAsia="Times New Roman" w:hAnsi="Times New Roman" w:cs="Times New Roman"/>
                <w:lang w:eastAsia="ru-RU"/>
              </w:rPr>
              <w:t>упр.2.; 3.1), 2)</w:t>
            </w:r>
          </w:p>
        </w:tc>
        <w:tc>
          <w:tcPr>
            <w:tcW w:w="817" w:type="dxa"/>
            <w:gridSpan w:val="2"/>
          </w:tcPr>
          <w:p w:rsidR="00807648" w:rsidRPr="00D8034F" w:rsidRDefault="00807648" w:rsidP="0087668E">
            <w:pPr>
              <w:autoSpaceDE w:val="0"/>
              <w:autoSpaceDN w:val="0"/>
              <w:adjustRightInd w:val="0"/>
              <w:spacing w:after="0" w:line="240" w:lineRule="auto"/>
              <w:rPr>
                <w:rFonts w:ascii="Times New Roman" w:eastAsia="Times New Roman" w:hAnsi="Times New Roman" w:cs="Times New Roman"/>
                <w:lang w:val="en-US" w:eastAsia="ru-RU"/>
              </w:rPr>
            </w:pPr>
            <w:r w:rsidRPr="00D8034F">
              <w:rPr>
                <w:rFonts w:ascii="Times New Roman" w:eastAsia="Times New Roman" w:hAnsi="Times New Roman" w:cs="Times New Roman"/>
                <w:lang w:eastAsia="ru-RU"/>
              </w:rPr>
              <w:t xml:space="preserve">упр.(AB </w:t>
            </w:r>
            <w:r w:rsidRPr="00D8034F">
              <w:rPr>
                <w:rFonts w:ascii="Times New Roman" w:eastAsia="Times New Roman" w:hAnsi="Times New Roman" w:cs="Times New Roman"/>
                <w:lang w:val="en-US" w:eastAsia="ru-RU"/>
              </w:rPr>
              <w:t>ex.1.);</w:t>
            </w:r>
          </w:p>
          <w:p w:rsidR="00807648" w:rsidRPr="00D8034F" w:rsidRDefault="00807648" w:rsidP="0087668E">
            <w:pPr>
              <w:autoSpaceDE w:val="0"/>
              <w:autoSpaceDN w:val="0"/>
              <w:adjustRightInd w:val="0"/>
              <w:spacing w:after="0" w:line="240" w:lineRule="auto"/>
              <w:rPr>
                <w:rFonts w:ascii="Times New Roman" w:eastAsia="Times New Roman" w:hAnsi="Times New Roman" w:cs="Times New Roman"/>
                <w:lang w:val="en-US"/>
              </w:rPr>
            </w:pPr>
            <w:r w:rsidRPr="00D8034F">
              <w:rPr>
                <w:rFonts w:ascii="Times New Roman" w:eastAsia="Times New Roman" w:hAnsi="Times New Roman" w:cs="Times New Roman"/>
                <w:lang w:val="en-US"/>
              </w:rPr>
              <w:t>2,</w:t>
            </w:r>
          </w:p>
        </w:tc>
        <w:tc>
          <w:tcPr>
            <w:tcW w:w="1205" w:type="dxa"/>
            <w:gridSpan w:val="2"/>
          </w:tcPr>
          <w:p w:rsidR="00807648" w:rsidRPr="00D8034F" w:rsidRDefault="00807648" w:rsidP="0087668E">
            <w:pPr>
              <w:spacing w:after="0" w:line="240" w:lineRule="auto"/>
              <w:rPr>
                <w:rFonts w:ascii="Times New Roman" w:eastAsia="Calibri" w:hAnsi="Times New Roman" w:cs="Times New Roman"/>
                <w:lang w:val="en-US"/>
              </w:rPr>
            </w:pPr>
          </w:p>
        </w:tc>
      </w:tr>
      <w:tr w:rsidR="00807648" w:rsidRPr="00D8034F" w:rsidTr="00226AEE">
        <w:trPr>
          <w:trHeight w:val="149"/>
        </w:trPr>
        <w:tc>
          <w:tcPr>
            <w:tcW w:w="773" w:type="dxa"/>
          </w:tcPr>
          <w:p w:rsidR="00807648" w:rsidRPr="00D8034F" w:rsidRDefault="00807648" w:rsidP="0087668E">
            <w:pPr>
              <w:spacing w:after="0" w:line="240" w:lineRule="auto"/>
              <w:rPr>
                <w:rFonts w:ascii="Times New Roman" w:eastAsia="Calibri" w:hAnsi="Times New Roman" w:cs="Times New Roman"/>
                <w:b/>
                <w:lang w:val="en-US"/>
              </w:rPr>
            </w:pPr>
            <w:r w:rsidRPr="00D8034F">
              <w:rPr>
                <w:rFonts w:ascii="Times New Roman" w:eastAsia="Calibri" w:hAnsi="Times New Roman" w:cs="Times New Roman"/>
                <w:b/>
                <w:lang w:val="en-US"/>
              </w:rPr>
              <w:lastRenderedPageBreak/>
              <w:t>6</w:t>
            </w:r>
          </w:p>
        </w:tc>
        <w:tc>
          <w:tcPr>
            <w:tcW w:w="780" w:type="dxa"/>
          </w:tcPr>
          <w:p w:rsidR="00807648" w:rsidRPr="00D8034F" w:rsidRDefault="00807648" w:rsidP="0087668E">
            <w:pPr>
              <w:spacing w:after="0" w:line="240" w:lineRule="auto"/>
              <w:rPr>
                <w:rFonts w:ascii="Times New Roman" w:eastAsia="Calibri" w:hAnsi="Times New Roman" w:cs="Times New Roman"/>
                <w:b/>
              </w:rPr>
            </w:pPr>
            <w:r w:rsidRPr="00D8034F">
              <w:rPr>
                <w:rFonts w:ascii="Times New Roman" w:eastAsia="Calibri" w:hAnsi="Times New Roman" w:cs="Times New Roman"/>
                <w:b/>
              </w:rPr>
              <w:t>11.09</w:t>
            </w:r>
          </w:p>
        </w:tc>
        <w:tc>
          <w:tcPr>
            <w:tcW w:w="2000" w:type="dxa"/>
          </w:tcPr>
          <w:p w:rsidR="00807648" w:rsidRPr="00D8034F" w:rsidRDefault="00807648" w:rsidP="0087668E">
            <w:pPr>
              <w:spacing w:after="0" w:line="240" w:lineRule="auto"/>
              <w:rPr>
                <w:rFonts w:ascii="Times New Roman" w:eastAsia="Calibri" w:hAnsi="Times New Roman" w:cs="Times New Roman"/>
                <w:lang w:val="en-US"/>
              </w:rPr>
            </w:pPr>
            <w:r w:rsidRPr="00D8034F">
              <w:rPr>
                <w:rFonts w:ascii="Times New Roman" w:eastAsia="Calibri" w:hAnsi="Times New Roman" w:cs="Times New Roman"/>
              </w:rPr>
              <w:t>Урокчтения</w:t>
            </w:r>
            <w:r w:rsidRPr="00D8034F">
              <w:rPr>
                <w:rFonts w:ascii="Times New Roman" w:eastAsia="Calibri" w:hAnsi="Times New Roman" w:cs="Times New Roman"/>
                <w:lang w:val="en-US"/>
              </w:rPr>
              <w:t xml:space="preserve"> Before he was famous.(Reader p.) </w:t>
            </w:r>
          </w:p>
        </w:tc>
        <w:tc>
          <w:tcPr>
            <w:tcW w:w="1839" w:type="dxa"/>
          </w:tcPr>
          <w:p w:rsidR="00807648" w:rsidRPr="00D8034F" w:rsidRDefault="00807648" w:rsidP="0087668E">
            <w:pPr>
              <w:autoSpaceDE w:val="0"/>
              <w:autoSpaceDN w:val="0"/>
              <w:adjustRightInd w:val="0"/>
              <w:spacing w:after="0" w:line="206" w:lineRule="exact"/>
              <w:ind w:left="10" w:hanging="10"/>
              <w:rPr>
                <w:rFonts w:ascii="Times New Roman" w:eastAsia="Times New Roman" w:hAnsi="Times New Roman" w:cs="Times New Roman"/>
                <w:lang w:eastAsia="ru-RU"/>
              </w:rPr>
            </w:pPr>
            <w:r w:rsidRPr="00D8034F">
              <w:rPr>
                <w:rFonts w:ascii="Times New Roman" w:eastAsia="Times New Roman" w:hAnsi="Times New Roman" w:cs="Times New Roman"/>
                <w:i/>
                <w:iCs/>
                <w:lang w:eastAsia="ru-RU"/>
              </w:rPr>
              <w:t xml:space="preserve">Развитие умения читать </w:t>
            </w:r>
            <w:r w:rsidRPr="00D8034F">
              <w:rPr>
                <w:rFonts w:ascii="Times New Roman" w:eastAsia="Times New Roman" w:hAnsi="Times New Roman" w:cs="Times New Roman"/>
                <w:lang w:eastAsia="ru-RU"/>
              </w:rPr>
              <w:t>с целью понимания основного содержания, с целью полного понимания прочитанного и с целью извлечения конкретной информации.</w:t>
            </w:r>
          </w:p>
        </w:tc>
        <w:tc>
          <w:tcPr>
            <w:tcW w:w="1804" w:type="dxa"/>
          </w:tcPr>
          <w:p w:rsidR="00807648" w:rsidRPr="00D8034F" w:rsidRDefault="00807648" w:rsidP="0087668E">
            <w:pPr>
              <w:autoSpaceDE w:val="0"/>
              <w:autoSpaceDN w:val="0"/>
              <w:adjustRightInd w:val="0"/>
              <w:spacing w:after="0" w:line="206" w:lineRule="exact"/>
              <w:ind w:firstLine="10"/>
              <w:rPr>
                <w:rFonts w:ascii="Times New Roman" w:eastAsia="Times New Roman" w:hAnsi="Times New Roman" w:cs="Times New Roman"/>
                <w:lang w:eastAsia="ru-RU"/>
              </w:rPr>
            </w:pPr>
            <w:r w:rsidRPr="00D8034F">
              <w:rPr>
                <w:rFonts w:ascii="Times New Roman" w:eastAsia="Times New Roman" w:hAnsi="Times New Roman" w:cs="Times New Roman"/>
                <w:i/>
                <w:iCs/>
                <w:lang w:eastAsia="ru-RU"/>
              </w:rPr>
              <w:t xml:space="preserve">Тема: </w:t>
            </w:r>
            <w:r w:rsidRPr="00D8034F">
              <w:rPr>
                <w:rFonts w:ascii="Times New Roman" w:eastAsia="Times New Roman" w:hAnsi="Times New Roman" w:cs="Times New Roman"/>
                <w:lang w:eastAsia="ru-RU"/>
              </w:rPr>
              <w:t xml:space="preserve">«Досуг и увлечения: чтение», «Выдающиеся люди, их вклад в мировую культуру»; знакомство с отрывком из рассказа </w:t>
            </w:r>
            <w:r w:rsidRPr="00D8034F">
              <w:rPr>
                <w:rFonts w:ascii="Times New Roman" w:eastAsia="Times New Roman" w:hAnsi="Times New Roman" w:cs="Times New Roman"/>
                <w:i/>
                <w:iCs/>
                <w:lang w:val="en-US" w:eastAsia="ru-RU"/>
              </w:rPr>
              <w:t>LuckyBreak</w:t>
            </w:r>
            <w:r w:rsidRPr="00D8034F">
              <w:rPr>
                <w:rFonts w:ascii="Times New Roman" w:eastAsia="Times New Roman" w:hAnsi="Times New Roman" w:cs="Times New Roman"/>
                <w:lang w:val="en-US" w:eastAsia="ru-RU"/>
              </w:rPr>
              <w:t>byRoaldDahl</w:t>
            </w:r>
            <w:r w:rsidRPr="00D8034F">
              <w:rPr>
                <w:rFonts w:ascii="Times New Roman" w:eastAsia="Times New Roman" w:hAnsi="Times New Roman" w:cs="Times New Roman"/>
                <w:lang w:eastAsia="ru-RU"/>
              </w:rPr>
              <w:t xml:space="preserve">, с биографиями писателей </w:t>
            </w:r>
            <w:r w:rsidRPr="00D8034F">
              <w:rPr>
                <w:rFonts w:ascii="Times New Roman" w:eastAsia="Times New Roman" w:hAnsi="Times New Roman" w:cs="Times New Roman"/>
                <w:lang w:val="en-US" w:eastAsia="ru-RU"/>
              </w:rPr>
              <w:t>CecilScottForester</w:t>
            </w:r>
            <w:r w:rsidRPr="00D8034F">
              <w:rPr>
                <w:rFonts w:ascii="Times New Roman" w:eastAsia="Times New Roman" w:hAnsi="Times New Roman" w:cs="Times New Roman"/>
                <w:lang w:eastAsia="ru-RU"/>
              </w:rPr>
              <w:t xml:space="preserve">, </w:t>
            </w:r>
            <w:r w:rsidRPr="00D8034F">
              <w:rPr>
                <w:rFonts w:ascii="Times New Roman" w:eastAsia="Times New Roman" w:hAnsi="Times New Roman" w:cs="Times New Roman"/>
                <w:lang w:val="en-US" w:eastAsia="ru-RU"/>
              </w:rPr>
              <w:t>RoaldDahl</w:t>
            </w:r>
            <w:r w:rsidRPr="00D8034F">
              <w:rPr>
                <w:rFonts w:ascii="Times New Roman" w:eastAsia="Times New Roman" w:hAnsi="Times New Roman" w:cs="Times New Roman"/>
                <w:lang w:eastAsia="ru-RU"/>
              </w:rPr>
              <w:t>.</w:t>
            </w:r>
          </w:p>
        </w:tc>
        <w:tc>
          <w:tcPr>
            <w:tcW w:w="1890" w:type="dxa"/>
            <w:gridSpan w:val="3"/>
          </w:tcPr>
          <w:p w:rsidR="00807648" w:rsidRPr="00D8034F" w:rsidRDefault="00807648" w:rsidP="0087668E">
            <w:pPr>
              <w:autoSpaceDE w:val="0"/>
              <w:autoSpaceDN w:val="0"/>
              <w:adjustRightInd w:val="0"/>
              <w:spacing w:after="0" w:line="206" w:lineRule="exact"/>
              <w:ind w:left="14" w:hanging="14"/>
              <w:rPr>
                <w:rFonts w:ascii="Times New Roman" w:eastAsia="Times New Roman" w:hAnsi="Times New Roman" w:cs="Times New Roman"/>
                <w:lang w:val="en-US" w:eastAsia="ru-RU"/>
              </w:rPr>
            </w:pPr>
            <w:r w:rsidRPr="00D8034F">
              <w:rPr>
                <w:rFonts w:ascii="Times New Roman" w:eastAsia="Times New Roman" w:hAnsi="Times New Roman" w:cs="Times New Roman"/>
                <w:i/>
                <w:iCs/>
                <w:lang w:eastAsia="ru-RU"/>
              </w:rPr>
              <w:t>Речевойматериалпредыдущихуроков</w:t>
            </w:r>
            <w:r w:rsidRPr="00D8034F">
              <w:rPr>
                <w:rFonts w:ascii="Times New Roman" w:eastAsia="Times New Roman" w:hAnsi="Times New Roman" w:cs="Times New Roman"/>
                <w:i/>
                <w:iCs/>
                <w:lang w:val="en-US" w:eastAsia="ru-RU"/>
              </w:rPr>
              <w:t xml:space="preserve">; </w:t>
            </w:r>
            <w:r w:rsidRPr="00D8034F">
              <w:rPr>
                <w:rFonts w:ascii="Times New Roman" w:eastAsia="Times New Roman" w:hAnsi="Times New Roman" w:cs="Times New Roman"/>
                <w:lang w:val="en-US" w:eastAsia="ru-RU"/>
              </w:rPr>
              <w:t>to be about to do smth., contract, a fighter plane, gifted, recommendation</w:t>
            </w:r>
          </w:p>
          <w:p w:rsidR="00807648" w:rsidRPr="00D8034F" w:rsidRDefault="00807648" w:rsidP="0087668E">
            <w:pPr>
              <w:autoSpaceDE w:val="0"/>
              <w:autoSpaceDN w:val="0"/>
              <w:adjustRightInd w:val="0"/>
              <w:spacing w:after="0" w:line="240" w:lineRule="auto"/>
              <w:rPr>
                <w:rFonts w:ascii="Times New Roman" w:eastAsia="Times New Roman" w:hAnsi="Times New Roman" w:cs="Times New Roman"/>
                <w:lang w:eastAsia="ru-RU"/>
              </w:rPr>
            </w:pPr>
            <w:r w:rsidRPr="00D8034F">
              <w:rPr>
                <w:rFonts w:ascii="Times New Roman" w:eastAsia="Times New Roman" w:hAnsi="Times New Roman" w:cs="Times New Roman"/>
                <w:lang w:eastAsia="ru-RU"/>
              </w:rPr>
              <w:t xml:space="preserve">упр. </w:t>
            </w:r>
            <w:r w:rsidRPr="00D8034F">
              <w:rPr>
                <w:rFonts w:ascii="Times New Roman" w:eastAsia="Times New Roman" w:hAnsi="Times New Roman" w:cs="Times New Roman"/>
                <w:lang w:val="en-US" w:eastAsia="ru-RU"/>
              </w:rPr>
              <w:t xml:space="preserve">R ex.4.1), </w:t>
            </w:r>
            <w:r w:rsidRPr="00D8034F">
              <w:rPr>
                <w:rFonts w:ascii="Times New Roman" w:eastAsia="Times New Roman" w:hAnsi="Times New Roman" w:cs="Times New Roman"/>
                <w:lang w:eastAsia="ru-RU"/>
              </w:rPr>
              <w:t>2), 3), 4)</w:t>
            </w:r>
          </w:p>
        </w:tc>
        <w:tc>
          <w:tcPr>
            <w:tcW w:w="1792" w:type="dxa"/>
            <w:gridSpan w:val="2"/>
          </w:tcPr>
          <w:p w:rsidR="00807648" w:rsidRPr="00D8034F" w:rsidRDefault="00807648" w:rsidP="0087668E">
            <w:pPr>
              <w:autoSpaceDE w:val="0"/>
              <w:autoSpaceDN w:val="0"/>
              <w:adjustRightInd w:val="0"/>
              <w:spacing w:after="0" w:line="240" w:lineRule="auto"/>
              <w:rPr>
                <w:rFonts w:ascii="Times New Roman" w:eastAsia="Times New Roman" w:hAnsi="Times New Roman" w:cs="Times New Roman"/>
                <w:lang w:eastAsia="ru-RU"/>
              </w:rPr>
            </w:pPr>
          </w:p>
        </w:tc>
        <w:tc>
          <w:tcPr>
            <w:tcW w:w="1596" w:type="dxa"/>
            <w:gridSpan w:val="2"/>
          </w:tcPr>
          <w:p w:rsidR="00807648" w:rsidRPr="00D8034F" w:rsidRDefault="00807648" w:rsidP="0087668E">
            <w:pPr>
              <w:autoSpaceDE w:val="0"/>
              <w:autoSpaceDN w:val="0"/>
              <w:adjustRightInd w:val="0"/>
              <w:spacing w:after="0" w:line="206" w:lineRule="exact"/>
              <w:ind w:left="10" w:hanging="10"/>
              <w:rPr>
                <w:rFonts w:ascii="Times New Roman" w:eastAsia="Times New Roman" w:hAnsi="Times New Roman" w:cs="Times New Roman"/>
                <w:i/>
                <w:iCs/>
                <w:lang w:eastAsia="ru-RU"/>
              </w:rPr>
            </w:pPr>
            <w:r w:rsidRPr="00D8034F">
              <w:rPr>
                <w:rFonts w:ascii="Times New Roman" w:eastAsia="Times New Roman" w:hAnsi="Times New Roman" w:cs="Times New Roman"/>
                <w:i/>
                <w:iCs/>
                <w:lang w:eastAsia="ru-RU"/>
              </w:rPr>
              <w:t>Речевой материал предыдущих уроков</w:t>
            </w:r>
          </w:p>
          <w:p w:rsidR="00807648" w:rsidRPr="00D8034F" w:rsidRDefault="00807648" w:rsidP="0087668E">
            <w:pPr>
              <w:autoSpaceDE w:val="0"/>
              <w:autoSpaceDN w:val="0"/>
              <w:adjustRightInd w:val="0"/>
              <w:spacing w:after="0" w:line="240" w:lineRule="auto"/>
              <w:rPr>
                <w:rFonts w:ascii="Times New Roman" w:eastAsia="Times New Roman" w:hAnsi="Times New Roman" w:cs="Times New Roman"/>
                <w:lang w:eastAsia="ru-RU"/>
              </w:rPr>
            </w:pPr>
            <w:r w:rsidRPr="00D8034F">
              <w:rPr>
                <w:rFonts w:ascii="Times New Roman" w:eastAsia="Times New Roman" w:hAnsi="Times New Roman" w:cs="Times New Roman"/>
                <w:lang w:eastAsia="ru-RU"/>
              </w:rPr>
              <w:t xml:space="preserve">упр. </w:t>
            </w:r>
            <w:r w:rsidRPr="00D8034F">
              <w:rPr>
                <w:rFonts w:ascii="Times New Roman" w:eastAsia="Times New Roman" w:hAnsi="Times New Roman" w:cs="Times New Roman"/>
                <w:lang w:val="en-US" w:eastAsia="ru-RU"/>
              </w:rPr>
              <w:t>Rex</w:t>
            </w:r>
            <w:r w:rsidRPr="00D8034F">
              <w:rPr>
                <w:rFonts w:ascii="Times New Roman" w:eastAsia="Times New Roman" w:hAnsi="Times New Roman" w:cs="Times New Roman"/>
                <w:lang w:eastAsia="ru-RU"/>
              </w:rPr>
              <w:t>.4.1)</w:t>
            </w:r>
          </w:p>
        </w:tc>
        <w:tc>
          <w:tcPr>
            <w:tcW w:w="817" w:type="dxa"/>
            <w:gridSpan w:val="2"/>
          </w:tcPr>
          <w:p w:rsidR="00807648" w:rsidRPr="00D8034F" w:rsidRDefault="00807648" w:rsidP="0087668E">
            <w:pPr>
              <w:autoSpaceDE w:val="0"/>
              <w:autoSpaceDN w:val="0"/>
              <w:adjustRightInd w:val="0"/>
              <w:spacing w:after="0" w:line="240" w:lineRule="auto"/>
              <w:rPr>
                <w:rFonts w:ascii="Times New Roman" w:eastAsia="Times New Roman" w:hAnsi="Times New Roman" w:cs="Times New Roman"/>
                <w:lang w:val="en-US" w:eastAsia="ru-RU"/>
              </w:rPr>
            </w:pPr>
            <w:r w:rsidRPr="00D8034F">
              <w:rPr>
                <w:rFonts w:ascii="Times New Roman" w:eastAsia="Times New Roman" w:hAnsi="Times New Roman" w:cs="Times New Roman"/>
                <w:lang w:eastAsia="ru-RU"/>
              </w:rPr>
              <w:t xml:space="preserve">упр. </w:t>
            </w:r>
            <w:r w:rsidRPr="00D8034F">
              <w:rPr>
                <w:rFonts w:ascii="Times New Roman" w:eastAsia="Times New Roman" w:hAnsi="Times New Roman" w:cs="Times New Roman"/>
                <w:lang w:val="en-US" w:eastAsia="ru-RU"/>
              </w:rPr>
              <w:t>R ex.4.2)</w:t>
            </w:r>
          </w:p>
        </w:tc>
        <w:tc>
          <w:tcPr>
            <w:tcW w:w="1205" w:type="dxa"/>
            <w:gridSpan w:val="2"/>
          </w:tcPr>
          <w:p w:rsidR="00807648" w:rsidRPr="00D8034F" w:rsidRDefault="00807648" w:rsidP="0087668E">
            <w:pPr>
              <w:spacing w:after="0" w:line="240" w:lineRule="auto"/>
              <w:rPr>
                <w:rFonts w:ascii="Times New Roman" w:eastAsia="Calibri" w:hAnsi="Times New Roman" w:cs="Times New Roman"/>
                <w:lang w:val="en-US"/>
              </w:rPr>
            </w:pPr>
          </w:p>
        </w:tc>
      </w:tr>
      <w:tr w:rsidR="00807648" w:rsidRPr="00D8034F" w:rsidTr="00226AEE">
        <w:trPr>
          <w:trHeight w:val="149"/>
        </w:trPr>
        <w:tc>
          <w:tcPr>
            <w:tcW w:w="773" w:type="dxa"/>
          </w:tcPr>
          <w:p w:rsidR="00807648" w:rsidRPr="00D8034F" w:rsidRDefault="00807648" w:rsidP="0087668E">
            <w:pPr>
              <w:spacing w:after="0" w:line="240" w:lineRule="auto"/>
              <w:rPr>
                <w:rFonts w:ascii="Times New Roman" w:eastAsia="Calibri" w:hAnsi="Times New Roman" w:cs="Times New Roman"/>
                <w:b/>
              </w:rPr>
            </w:pPr>
            <w:r w:rsidRPr="00D8034F">
              <w:rPr>
                <w:rFonts w:ascii="Times New Roman" w:eastAsia="Calibri" w:hAnsi="Times New Roman" w:cs="Times New Roman"/>
                <w:b/>
              </w:rPr>
              <w:t>7</w:t>
            </w:r>
          </w:p>
        </w:tc>
        <w:tc>
          <w:tcPr>
            <w:tcW w:w="780" w:type="dxa"/>
          </w:tcPr>
          <w:p w:rsidR="00807648" w:rsidRPr="00D8034F" w:rsidRDefault="00807648" w:rsidP="0087668E">
            <w:pPr>
              <w:spacing w:after="0" w:line="240" w:lineRule="auto"/>
              <w:rPr>
                <w:rFonts w:ascii="Times New Roman" w:eastAsia="Calibri" w:hAnsi="Times New Roman" w:cs="Times New Roman"/>
                <w:b/>
              </w:rPr>
            </w:pPr>
            <w:r w:rsidRPr="00D8034F">
              <w:rPr>
                <w:rFonts w:ascii="Times New Roman" w:eastAsia="Calibri" w:hAnsi="Times New Roman" w:cs="Times New Roman"/>
                <w:b/>
              </w:rPr>
              <w:t>15.09</w:t>
            </w:r>
          </w:p>
        </w:tc>
        <w:tc>
          <w:tcPr>
            <w:tcW w:w="2000" w:type="dxa"/>
          </w:tcPr>
          <w:p w:rsidR="00807648" w:rsidRPr="00D8034F" w:rsidRDefault="00807648" w:rsidP="0087668E">
            <w:pPr>
              <w:spacing w:after="0" w:line="240" w:lineRule="auto"/>
              <w:rPr>
                <w:rFonts w:ascii="Times New Roman" w:eastAsia="Calibri" w:hAnsi="Times New Roman" w:cs="Times New Roman"/>
              </w:rPr>
            </w:pPr>
            <w:r w:rsidRPr="00D8034F">
              <w:rPr>
                <w:rFonts w:ascii="Times New Roman" w:eastAsia="Calibri" w:hAnsi="Times New Roman" w:cs="Times New Roman"/>
              </w:rPr>
              <w:t>Литературные места в твоей стране?</w:t>
            </w:r>
          </w:p>
        </w:tc>
        <w:tc>
          <w:tcPr>
            <w:tcW w:w="1839" w:type="dxa"/>
          </w:tcPr>
          <w:p w:rsidR="00807648" w:rsidRPr="00D8034F" w:rsidRDefault="00807648" w:rsidP="0087668E">
            <w:pPr>
              <w:autoSpaceDE w:val="0"/>
              <w:autoSpaceDN w:val="0"/>
              <w:adjustRightInd w:val="0"/>
              <w:spacing w:after="0" w:line="206" w:lineRule="exact"/>
              <w:ind w:left="10" w:hanging="10"/>
              <w:rPr>
                <w:rFonts w:ascii="Times New Roman" w:eastAsia="Times New Roman" w:hAnsi="Times New Roman" w:cs="Times New Roman"/>
                <w:lang w:eastAsia="ru-RU"/>
              </w:rPr>
            </w:pPr>
            <w:r w:rsidRPr="00D8034F">
              <w:rPr>
                <w:rFonts w:ascii="Times New Roman" w:eastAsia="Times New Roman" w:hAnsi="Times New Roman" w:cs="Times New Roman"/>
                <w:i/>
                <w:iCs/>
                <w:lang w:eastAsia="ru-RU"/>
              </w:rPr>
              <w:t xml:space="preserve">Развитие умения аудировать </w:t>
            </w:r>
            <w:r w:rsidRPr="00D8034F">
              <w:rPr>
                <w:rFonts w:ascii="Times New Roman" w:eastAsia="Times New Roman" w:hAnsi="Times New Roman" w:cs="Times New Roman"/>
                <w:lang w:eastAsia="ru-RU"/>
              </w:rPr>
              <w:t>с целью полного понимания услышанного и с целью извлечения конкретной информации (развитие умения делать краткие записи).</w:t>
            </w:r>
          </w:p>
        </w:tc>
        <w:tc>
          <w:tcPr>
            <w:tcW w:w="1804" w:type="dxa"/>
          </w:tcPr>
          <w:p w:rsidR="00807648" w:rsidRPr="00D8034F" w:rsidRDefault="00807648" w:rsidP="0087668E">
            <w:pPr>
              <w:autoSpaceDE w:val="0"/>
              <w:autoSpaceDN w:val="0"/>
              <w:adjustRightInd w:val="0"/>
              <w:spacing w:after="0" w:line="206" w:lineRule="exact"/>
              <w:ind w:firstLine="5"/>
              <w:rPr>
                <w:rFonts w:ascii="Times New Roman" w:eastAsia="Times New Roman" w:hAnsi="Times New Roman" w:cs="Times New Roman"/>
                <w:lang w:eastAsia="ru-RU"/>
              </w:rPr>
            </w:pPr>
            <w:r w:rsidRPr="00D8034F">
              <w:rPr>
                <w:rFonts w:ascii="Times New Roman" w:eastAsia="Times New Roman" w:hAnsi="Times New Roman" w:cs="Times New Roman"/>
                <w:i/>
                <w:iCs/>
                <w:lang w:eastAsia="ru-RU"/>
              </w:rPr>
              <w:t xml:space="preserve">Тема: </w:t>
            </w:r>
            <w:r w:rsidRPr="00D8034F">
              <w:rPr>
                <w:rFonts w:ascii="Times New Roman" w:eastAsia="Times New Roman" w:hAnsi="Times New Roman" w:cs="Times New Roman"/>
                <w:lang w:eastAsia="ru-RU"/>
              </w:rPr>
              <w:t>«Досуг и увлечения: чтение», «Выдающиеся люди, их вклад в мировую культуру»; знакомство с экскурсионными турами по литературным местам Великобритании и России (</w:t>
            </w:r>
            <w:r w:rsidRPr="00D8034F">
              <w:rPr>
                <w:rFonts w:ascii="Times New Roman" w:eastAsia="Times New Roman" w:hAnsi="Times New Roman" w:cs="Times New Roman"/>
                <w:lang w:val="en-US" w:eastAsia="ru-RU"/>
              </w:rPr>
              <w:t>Oxford</w:t>
            </w:r>
            <w:r w:rsidRPr="00D8034F">
              <w:rPr>
                <w:rFonts w:ascii="Times New Roman" w:eastAsia="Times New Roman" w:hAnsi="Times New Roman" w:cs="Times New Roman"/>
                <w:lang w:eastAsia="ru-RU"/>
              </w:rPr>
              <w:t xml:space="preserve">, </w:t>
            </w:r>
            <w:r w:rsidRPr="00D8034F">
              <w:rPr>
                <w:rFonts w:ascii="Times New Roman" w:eastAsia="Times New Roman" w:hAnsi="Times New Roman" w:cs="Times New Roman"/>
                <w:lang w:val="en-US" w:eastAsia="ru-RU"/>
              </w:rPr>
              <w:t>London</w:t>
            </w:r>
            <w:r w:rsidRPr="00D8034F">
              <w:rPr>
                <w:rFonts w:ascii="Times New Roman" w:eastAsia="Times New Roman" w:hAnsi="Times New Roman" w:cs="Times New Roman"/>
                <w:lang w:eastAsia="ru-RU"/>
              </w:rPr>
              <w:t xml:space="preserve">, </w:t>
            </w:r>
            <w:r w:rsidRPr="00D8034F">
              <w:rPr>
                <w:rFonts w:ascii="Times New Roman" w:eastAsia="Times New Roman" w:hAnsi="Times New Roman" w:cs="Times New Roman"/>
                <w:lang w:val="en-US" w:eastAsia="ru-RU"/>
              </w:rPr>
              <w:t>Stradford</w:t>
            </w:r>
            <w:r w:rsidRPr="00D8034F">
              <w:rPr>
                <w:rFonts w:ascii="Times New Roman" w:eastAsia="Times New Roman" w:hAnsi="Times New Roman" w:cs="Times New Roman"/>
                <w:lang w:eastAsia="ru-RU"/>
              </w:rPr>
              <w:t>-</w:t>
            </w:r>
            <w:r w:rsidRPr="00D8034F">
              <w:rPr>
                <w:rFonts w:ascii="Times New Roman" w:eastAsia="Times New Roman" w:hAnsi="Times New Roman" w:cs="Times New Roman"/>
                <w:lang w:val="en-US" w:eastAsia="ru-RU"/>
              </w:rPr>
              <w:t>upon</w:t>
            </w:r>
            <w:r w:rsidRPr="00D8034F">
              <w:rPr>
                <w:rFonts w:ascii="Times New Roman" w:eastAsia="Times New Roman" w:hAnsi="Times New Roman" w:cs="Times New Roman"/>
                <w:lang w:eastAsia="ru-RU"/>
              </w:rPr>
              <w:t>-</w:t>
            </w:r>
            <w:r w:rsidRPr="00D8034F">
              <w:rPr>
                <w:rFonts w:ascii="Times New Roman" w:eastAsia="Times New Roman" w:hAnsi="Times New Roman" w:cs="Times New Roman"/>
                <w:lang w:val="en-US" w:eastAsia="ru-RU"/>
              </w:rPr>
              <w:t>Avon</w:t>
            </w:r>
            <w:r w:rsidRPr="00D8034F">
              <w:rPr>
                <w:rFonts w:ascii="Times New Roman" w:eastAsia="Times New Roman" w:hAnsi="Times New Roman" w:cs="Times New Roman"/>
                <w:lang w:eastAsia="ru-RU"/>
              </w:rPr>
              <w:t xml:space="preserve">, </w:t>
            </w:r>
            <w:r w:rsidRPr="00D8034F">
              <w:rPr>
                <w:rFonts w:ascii="Times New Roman" w:eastAsia="Times New Roman" w:hAnsi="Times New Roman" w:cs="Times New Roman"/>
                <w:lang w:val="en-US" w:eastAsia="ru-RU"/>
              </w:rPr>
              <w:t>Alloway</w:t>
            </w:r>
            <w:r w:rsidRPr="00D8034F">
              <w:rPr>
                <w:rFonts w:ascii="Times New Roman" w:eastAsia="Times New Roman" w:hAnsi="Times New Roman" w:cs="Times New Roman"/>
                <w:lang w:eastAsia="ru-RU"/>
              </w:rPr>
              <w:t xml:space="preserve">, </w:t>
            </w:r>
            <w:r w:rsidRPr="00D8034F">
              <w:rPr>
                <w:rFonts w:ascii="Times New Roman" w:eastAsia="Times New Roman" w:hAnsi="Times New Roman" w:cs="Times New Roman"/>
                <w:lang w:val="en-US" w:eastAsia="ru-RU"/>
              </w:rPr>
              <w:t>Edinburgh</w:t>
            </w:r>
            <w:r w:rsidRPr="00D8034F">
              <w:rPr>
                <w:rFonts w:ascii="Times New Roman" w:eastAsia="Times New Roman" w:hAnsi="Times New Roman" w:cs="Times New Roman"/>
                <w:lang w:eastAsia="ru-RU"/>
              </w:rPr>
              <w:t xml:space="preserve">, </w:t>
            </w:r>
            <w:r w:rsidRPr="00D8034F">
              <w:rPr>
                <w:rFonts w:ascii="Times New Roman" w:eastAsia="Times New Roman" w:hAnsi="Times New Roman" w:cs="Times New Roman"/>
                <w:lang w:val="en-US" w:eastAsia="ru-RU"/>
              </w:rPr>
              <w:t>Abbotsfordetc</w:t>
            </w:r>
            <w:r w:rsidRPr="00D8034F">
              <w:rPr>
                <w:rFonts w:ascii="Times New Roman" w:eastAsia="Times New Roman" w:hAnsi="Times New Roman" w:cs="Times New Roman"/>
                <w:lang w:eastAsia="ru-RU"/>
              </w:rPr>
              <w:t>.).</w:t>
            </w:r>
          </w:p>
        </w:tc>
        <w:tc>
          <w:tcPr>
            <w:tcW w:w="1890" w:type="dxa"/>
            <w:gridSpan w:val="3"/>
          </w:tcPr>
          <w:p w:rsidR="00807648" w:rsidRPr="00D8034F" w:rsidRDefault="00807648" w:rsidP="0087668E">
            <w:pPr>
              <w:autoSpaceDE w:val="0"/>
              <w:autoSpaceDN w:val="0"/>
              <w:adjustRightInd w:val="0"/>
              <w:spacing w:after="0" w:line="206" w:lineRule="exact"/>
              <w:ind w:left="10" w:hanging="10"/>
              <w:rPr>
                <w:rFonts w:ascii="Times New Roman" w:eastAsia="Times New Roman" w:hAnsi="Times New Roman" w:cs="Times New Roman"/>
                <w:lang w:val="en-US" w:eastAsia="ru-RU"/>
              </w:rPr>
            </w:pPr>
            <w:r w:rsidRPr="00D8034F">
              <w:rPr>
                <w:rFonts w:ascii="Times New Roman" w:eastAsia="Times New Roman" w:hAnsi="Times New Roman" w:cs="Times New Roman"/>
                <w:i/>
                <w:iCs/>
                <w:lang w:eastAsia="ru-RU"/>
              </w:rPr>
              <w:t>Речевойматериалпредыдущихуроков</w:t>
            </w:r>
            <w:r w:rsidRPr="00D8034F">
              <w:rPr>
                <w:rFonts w:ascii="Times New Roman" w:eastAsia="Times New Roman" w:hAnsi="Times New Roman" w:cs="Times New Roman"/>
                <w:i/>
                <w:iCs/>
                <w:lang w:val="en-US" w:eastAsia="ru-RU"/>
              </w:rPr>
              <w:t xml:space="preserve">; </w:t>
            </w:r>
            <w:r w:rsidRPr="00D8034F">
              <w:rPr>
                <w:rFonts w:ascii="Times New Roman" w:eastAsia="Times New Roman" w:hAnsi="Times New Roman" w:cs="Times New Roman"/>
                <w:lang w:val="en-US" w:eastAsia="ru-RU"/>
              </w:rPr>
              <w:t>(</w:t>
            </w:r>
            <w:r w:rsidRPr="00D8034F">
              <w:rPr>
                <w:rFonts w:ascii="Times New Roman" w:eastAsia="Times New Roman" w:hAnsi="Times New Roman" w:cs="Times New Roman"/>
                <w:lang w:eastAsia="ru-RU"/>
              </w:rPr>
              <w:t>изКнигидлячтения</w:t>
            </w:r>
            <w:r w:rsidRPr="00D8034F">
              <w:rPr>
                <w:rFonts w:ascii="Times New Roman" w:eastAsia="Times New Roman" w:hAnsi="Times New Roman" w:cs="Times New Roman"/>
                <w:lang w:val="en-US" w:eastAsia="ru-RU"/>
              </w:rPr>
              <w:t>) magical, a myth, mystic, a knight, a spirit, a maze, a giant, a ghost, miniature</w:t>
            </w:r>
          </w:p>
          <w:p w:rsidR="00807648" w:rsidRPr="00D8034F" w:rsidRDefault="00807648" w:rsidP="0087668E">
            <w:pPr>
              <w:autoSpaceDE w:val="0"/>
              <w:autoSpaceDN w:val="0"/>
              <w:adjustRightInd w:val="0"/>
              <w:spacing w:after="0" w:line="240" w:lineRule="auto"/>
              <w:rPr>
                <w:rFonts w:ascii="Times New Roman" w:eastAsia="Times New Roman" w:hAnsi="Times New Roman" w:cs="Times New Roman"/>
                <w:lang w:eastAsia="ru-RU"/>
              </w:rPr>
            </w:pPr>
            <w:r w:rsidRPr="00D8034F">
              <w:rPr>
                <w:rFonts w:ascii="Times New Roman" w:eastAsia="Times New Roman" w:hAnsi="Times New Roman" w:cs="Times New Roman"/>
                <w:lang w:eastAsia="ru-RU"/>
              </w:rPr>
              <w:t>упр.1.2); 2.</w:t>
            </w:r>
          </w:p>
        </w:tc>
        <w:tc>
          <w:tcPr>
            <w:tcW w:w="1792" w:type="dxa"/>
            <w:gridSpan w:val="2"/>
          </w:tcPr>
          <w:p w:rsidR="00807648" w:rsidRPr="00D8034F" w:rsidRDefault="00807648" w:rsidP="0087668E">
            <w:pPr>
              <w:autoSpaceDE w:val="0"/>
              <w:autoSpaceDN w:val="0"/>
              <w:adjustRightInd w:val="0"/>
              <w:spacing w:after="0" w:line="206" w:lineRule="exact"/>
              <w:ind w:left="10" w:hanging="10"/>
              <w:rPr>
                <w:rFonts w:ascii="Times New Roman" w:eastAsia="Times New Roman" w:hAnsi="Times New Roman" w:cs="Times New Roman"/>
                <w:lang w:val="en-US" w:eastAsia="ru-RU"/>
              </w:rPr>
            </w:pPr>
            <w:r w:rsidRPr="00D8034F">
              <w:rPr>
                <w:rFonts w:ascii="Times New Roman" w:eastAsia="Times New Roman" w:hAnsi="Times New Roman" w:cs="Times New Roman"/>
                <w:i/>
                <w:iCs/>
                <w:lang w:eastAsia="ru-RU"/>
              </w:rPr>
              <w:t>Речевойматериалпредыдущихуроков</w:t>
            </w:r>
            <w:r w:rsidRPr="00D8034F">
              <w:rPr>
                <w:rFonts w:ascii="Times New Roman" w:eastAsia="Times New Roman" w:hAnsi="Times New Roman" w:cs="Times New Roman"/>
                <w:i/>
                <w:iCs/>
                <w:lang w:val="en-US" w:eastAsia="ru-RU"/>
              </w:rPr>
              <w:t xml:space="preserve">; </w:t>
            </w:r>
            <w:r w:rsidRPr="00D8034F">
              <w:rPr>
                <w:rFonts w:ascii="Times New Roman" w:eastAsia="Times New Roman" w:hAnsi="Times New Roman" w:cs="Times New Roman"/>
                <w:lang w:val="en-US" w:eastAsia="ru-RU"/>
              </w:rPr>
              <w:t>(</w:t>
            </w:r>
            <w:r w:rsidRPr="00D8034F">
              <w:rPr>
                <w:rFonts w:ascii="Times New Roman" w:eastAsia="Times New Roman" w:hAnsi="Times New Roman" w:cs="Times New Roman"/>
                <w:lang w:eastAsia="ru-RU"/>
              </w:rPr>
              <w:t>изКнигидлячтения</w:t>
            </w:r>
            <w:r w:rsidRPr="00D8034F">
              <w:rPr>
                <w:rFonts w:ascii="Times New Roman" w:eastAsia="Times New Roman" w:hAnsi="Times New Roman" w:cs="Times New Roman"/>
                <w:lang w:val="en-US" w:eastAsia="ru-RU"/>
              </w:rPr>
              <w:t>) magical, a myth, mystic, a knight, a spirit, a maze, a giant, a ghost, miniature</w:t>
            </w:r>
          </w:p>
          <w:p w:rsidR="00807648" w:rsidRPr="00D8034F" w:rsidRDefault="00807648" w:rsidP="0087668E">
            <w:pPr>
              <w:autoSpaceDE w:val="0"/>
              <w:autoSpaceDN w:val="0"/>
              <w:adjustRightInd w:val="0"/>
              <w:spacing w:after="0" w:line="240" w:lineRule="auto"/>
              <w:rPr>
                <w:rFonts w:ascii="Times New Roman" w:eastAsia="Times New Roman" w:hAnsi="Times New Roman" w:cs="Times New Roman"/>
                <w:lang w:eastAsia="ru-RU"/>
              </w:rPr>
            </w:pPr>
            <w:r w:rsidRPr="00D8034F">
              <w:rPr>
                <w:rFonts w:ascii="Times New Roman" w:eastAsia="Times New Roman" w:hAnsi="Times New Roman" w:cs="Times New Roman"/>
                <w:lang w:eastAsia="ru-RU"/>
              </w:rPr>
              <w:t>упр.1.1), 2); 2.</w:t>
            </w:r>
          </w:p>
        </w:tc>
        <w:tc>
          <w:tcPr>
            <w:tcW w:w="1596" w:type="dxa"/>
            <w:gridSpan w:val="2"/>
          </w:tcPr>
          <w:p w:rsidR="00807648" w:rsidRPr="00D8034F" w:rsidRDefault="00807648" w:rsidP="0087668E">
            <w:pPr>
              <w:autoSpaceDE w:val="0"/>
              <w:autoSpaceDN w:val="0"/>
              <w:adjustRightInd w:val="0"/>
              <w:spacing w:after="0" w:line="240" w:lineRule="auto"/>
              <w:rPr>
                <w:rFonts w:ascii="Times New Roman" w:eastAsia="Times New Roman" w:hAnsi="Times New Roman" w:cs="Times New Roman"/>
                <w:lang w:eastAsia="ru-RU"/>
              </w:rPr>
            </w:pPr>
          </w:p>
        </w:tc>
        <w:tc>
          <w:tcPr>
            <w:tcW w:w="817" w:type="dxa"/>
            <w:gridSpan w:val="2"/>
          </w:tcPr>
          <w:p w:rsidR="00807648" w:rsidRPr="00D8034F" w:rsidRDefault="00807648" w:rsidP="0087668E">
            <w:pPr>
              <w:autoSpaceDE w:val="0"/>
              <w:autoSpaceDN w:val="0"/>
              <w:adjustRightInd w:val="0"/>
              <w:spacing w:after="0" w:line="240" w:lineRule="auto"/>
              <w:rPr>
                <w:rFonts w:ascii="Times New Roman" w:eastAsia="Times New Roman" w:hAnsi="Times New Roman" w:cs="Times New Roman"/>
                <w:lang w:eastAsia="ru-RU"/>
              </w:rPr>
            </w:pPr>
            <w:r w:rsidRPr="00D8034F">
              <w:rPr>
                <w:rFonts w:ascii="Times New Roman" w:eastAsia="Times New Roman" w:hAnsi="Times New Roman" w:cs="Times New Roman"/>
                <w:lang w:eastAsia="ru-RU"/>
              </w:rPr>
              <w:t>упр.1.1); 2.</w:t>
            </w:r>
          </w:p>
        </w:tc>
        <w:tc>
          <w:tcPr>
            <w:tcW w:w="1205" w:type="dxa"/>
            <w:gridSpan w:val="2"/>
          </w:tcPr>
          <w:p w:rsidR="00807648" w:rsidRPr="00D8034F" w:rsidRDefault="00807648" w:rsidP="0087668E">
            <w:pPr>
              <w:spacing w:after="0" w:line="240" w:lineRule="auto"/>
              <w:rPr>
                <w:rFonts w:ascii="Times New Roman" w:eastAsia="Calibri" w:hAnsi="Times New Roman" w:cs="Times New Roman"/>
              </w:rPr>
            </w:pPr>
          </w:p>
        </w:tc>
      </w:tr>
      <w:tr w:rsidR="00807648" w:rsidRPr="00D8034F" w:rsidTr="00226AEE">
        <w:trPr>
          <w:trHeight w:val="149"/>
        </w:trPr>
        <w:tc>
          <w:tcPr>
            <w:tcW w:w="773" w:type="dxa"/>
          </w:tcPr>
          <w:p w:rsidR="00807648" w:rsidRPr="00D8034F" w:rsidRDefault="00807648" w:rsidP="0087668E">
            <w:pPr>
              <w:spacing w:after="0" w:line="240" w:lineRule="auto"/>
              <w:rPr>
                <w:rFonts w:ascii="Times New Roman" w:eastAsia="Calibri" w:hAnsi="Times New Roman" w:cs="Times New Roman"/>
                <w:b/>
              </w:rPr>
            </w:pPr>
            <w:r w:rsidRPr="00D8034F">
              <w:rPr>
                <w:rFonts w:ascii="Times New Roman" w:eastAsia="Calibri" w:hAnsi="Times New Roman" w:cs="Times New Roman"/>
                <w:b/>
              </w:rPr>
              <w:t>8</w:t>
            </w:r>
          </w:p>
        </w:tc>
        <w:tc>
          <w:tcPr>
            <w:tcW w:w="780" w:type="dxa"/>
          </w:tcPr>
          <w:p w:rsidR="00807648" w:rsidRPr="00D8034F" w:rsidRDefault="00807648" w:rsidP="0087668E">
            <w:pPr>
              <w:spacing w:after="0" w:line="240" w:lineRule="auto"/>
              <w:rPr>
                <w:rFonts w:ascii="Times New Roman" w:eastAsia="Calibri" w:hAnsi="Times New Roman" w:cs="Times New Roman"/>
                <w:b/>
              </w:rPr>
            </w:pPr>
            <w:r w:rsidRPr="00D8034F">
              <w:rPr>
                <w:rFonts w:ascii="Times New Roman" w:eastAsia="Calibri" w:hAnsi="Times New Roman" w:cs="Times New Roman"/>
                <w:b/>
              </w:rPr>
              <w:t>16.09</w:t>
            </w:r>
          </w:p>
        </w:tc>
        <w:tc>
          <w:tcPr>
            <w:tcW w:w="2000" w:type="dxa"/>
          </w:tcPr>
          <w:p w:rsidR="00807648" w:rsidRPr="00D8034F" w:rsidRDefault="00807648" w:rsidP="0087668E">
            <w:pPr>
              <w:spacing w:after="0" w:line="240" w:lineRule="auto"/>
              <w:rPr>
                <w:rFonts w:ascii="Times New Roman" w:eastAsia="Calibri" w:hAnsi="Times New Roman" w:cs="Times New Roman"/>
              </w:rPr>
            </w:pPr>
            <w:r w:rsidRPr="00D8034F">
              <w:rPr>
                <w:rFonts w:ascii="Times New Roman" w:eastAsia="Calibri" w:hAnsi="Times New Roman" w:cs="Times New Roman"/>
              </w:rPr>
              <w:t>Какие книги т любишь читать?</w:t>
            </w:r>
          </w:p>
        </w:tc>
        <w:tc>
          <w:tcPr>
            <w:tcW w:w="1839" w:type="dxa"/>
          </w:tcPr>
          <w:p w:rsidR="00807648" w:rsidRPr="00D8034F" w:rsidRDefault="00807648" w:rsidP="0087668E">
            <w:pPr>
              <w:autoSpaceDE w:val="0"/>
              <w:autoSpaceDN w:val="0"/>
              <w:adjustRightInd w:val="0"/>
              <w:spacing w:after="0" w:line="206" w:lineRule="exact"/>
              <w:ind w:left="10" w:hanging="10"/>
              <w:rPr>
                <w:rFonts w:ascii="Times New Roman" w:eastAsia="Times New Roman" w:hAnsi="Times New Roman" w:cs="Times New Roman"/>
                <w:lang w:eastAsia="ru-RU"/>
              </w:rPr>
            </w:pPr>
            <w:r w:rsidRPr="00D8034F">
              <w:rPr>
                <w:rFonts w:ascii="Times New Roman" w:eastAsia="Times New Roman" w:hAnsi="Times New Roman" w:cs="Times New Roman"/>
                <w:i/>
                <w:iCs/>
                <w:lang w:eastAsia="ru-RU"/>
              </w:rPr>
              <w:t xml:space="preserve">Развитие умения читать </w:t>
            </w:r>
            <w:r w:rsidRPr="00D8034F">
              <w:rPr>
                <w:rFonts w:ascii="Times New Roman" w:eastAsia="Times New Roman" w:hAnsi="Times New Roman" w:cs="Times New Roman"/>
                <w:lang w:eastAsia="ru-RU"/>
              </w:rPr>
              <w:t xml:space="preserve">с целью понимания основного содержания, с целью полного понимания прочитанного и </w:t>
            </w:r>
            <w:r w:rsidRPr="00D8034F">
              <w:rPr>
                <w:rFonts w:ascii="Times New Roman" w:eastAsia="Times New Roman" w:hAnsi="Times New Roman" w:cs="Times New Roman"/>
                <w:lang w:eastAsia="ru-RU"/>
              </w:rPr>
              <w:lastRenderedPageBreak/>
              <w:t>с целью извлечения конкретной информации (развитие умения переводить).</w:t>
            </w:r>
          </w:p>
        </w:tc>
        <w:tc>
          <w:tcPr>
            <w:tcW w:w="1804" w:type="dxa"/>
          </w:tcPr>
          <w:p w:rsidR="00807648" w:rsidRPr="00D8034F" w:rsidRDefault="00807648" w:rsidP="0087668E">
            <w:pPr>
              <w:autoSpaceDE w:val="0"/>
              <w:autoSpaceDN w:val="0"/>
              <w:adjustRightInd w:val="0"/>
              <w:spacing w:after="0" w:line="206" w:lineRule="exact"/>
              <w:ind w:firstLine="5"/>
              <w:rPr>
                <w:rFonts w:ascii="Times New Roman" w:eastAsia="Times New Roman" w:hAnsi="Times New Roman" w:cs="Times New Roman"/>
                <w:lang w:eastAsia="ru-RU"/>
              </w:rPr>
            </w:pPr>
            <w:r w:rsidRPr="00D8034F">
              <w:rPr>
                <w:rFonts w:ascii="Times New Roman" w:eastAsia="Times New Roman" w:hAnsi="Times New Roman" w:cs="Times New Roman"/>
                <w:i/>
                <w:iCs/>
                <w:lang w:eastAsia="ru-RU"/>
              </w:rPr>
              <w:lastRenderedPageBreak/>
              <w:t xml:space="preserve">Тема: </w:t>
            </w:r>
            <w:r w:rsidRPr="00D8034F">
              <w:rPr>
                <w:rFonts w:ascii="Times New Roman" w:eastAsia="Times New Roman" w:hAnsi="Times New Roman" w:cs="Times New Roman"/>
                <w:lang w:eastAsia="ru-RU"/>
              </w:rPr>
              <w:t xml:space="preserve">«Досуг и увлечения: чтение», «Выдающиеся люди, их вклад в мировую культуру»; знакомство с </w:t>
            </w:r>
            <w:r w:rsidRPr="00D8034F">
              <w:rPr>
                <w:rFonts w:ascii="Times New Roman" w:eastAsia="Times New Roman" w:hAnsi="Times New Roman" w:cs="Times New Roman"/>
                <w:lang w:eastAsia="ru-RU"/>
              </w:rPr>
              <w:lastRenderedPageBreak/>
              <w:t xml:space="preserve">отрывками из произведений </w:t>
            </w:r>
            <w:r w:rsidRPr="00D8034F">
              <w:rPr>
                <w:rFonts w:ascii="Times New Roman" w:eastAsia="Times New Roman" w:hAnsi="Times New Roman" w:cs="Times New Roman"/>
                <w:i/>
                <w:iCs/>
                <w:lang w:val="en-US" w:eastAsia="ru-RU"/>
              </w:rPr>
              <w:t>TheCatcherintheRye</w:t>
            </w:r>
            <w:r w:rsidRPr="00D8034F">
              <w:rPr>
                <w:rFonts w:ascii="Times New Roman" w:eastAsia="Times New Roman" w:hAnsi="Times New Roman" w:cs="Times New Roman"/>
                <w:lang w:val="en-US" w:eastAsia="ru-RU"/>
              </w:rPr>
              <w:t>byJ</w:t>
            </w:r>
            <w:r w:rsidRPr="00D8034F">
              <w:rPr>
                <w:rFonts w:ascii="Times New Roman" w:eastAsia="Times New Roman" w:hAnsi="Times New Roman" w:cs="Times New Roman"/>
                <w:lang w:eastAsia="ru-RU"/>
              </w:rPr>
              <w:t>.</w:t>
            </w:r>
            <w:r w:rsidRPr="00D8034F">
              <w:rPr>
                <w:rFonts w:ascii="Times New Roman" w:eastAsia="Times New Roman" w:hAnsi="Times New Roman" w:cs="Times New Roman"/>
                <w:lang w:val="en-US" w:eastAsia="ru-RU"/>
              </w:rPr>
              <w:t>D</w:t>
            </w:r>
            <w:r w:rsidRPr="00D8034F">
              <w:rPr>
                <w:rFonts w:ascii="Times New Roman" w:eastAsia="Times New Roman" w:hAnsi="Times New Roman" w:cs="Times New Roman"/>
                <w:lang w:eastAsia="ru-RU"/>
              </w:rPr>
              <w:t xml:space="preserve">. </w:t>
            </w:r>
            <w:r w:rsidRPr="00D8034F">
              <w:rPr>
                <w:rFonts w:ascii="Times New Roman" w:eastAsia="Times New Roman" w:hAnsi="Times New Roman" w:cs="Times New Roman"/>
                <w:lang w:val="en-US" w:eastAsia="ru-RU"/>
              </w:rPr>
              <w:t>Salinger</w:t>
            </w:r>
            <w:r w:rsidRPr="00D8034F">
              <w:rPr>
                <w:rFonts w:ascii="Times New Roman" w:eastAsia="Times New Roman" w:hAnsi="Times New Roman" w:cs="Times New Roman"/>
                <w:lang w:eastAsia="ru-RU"/>
              </w:rPr>
              <w:t xml:space="preserve">, </w:t>
            </w:r>
            <w:r w:rsidRPr="00D8034F">
              <w:rPr>
                <w:rFonts w:ascii="Times New Roman" w:eastAsia="Times New Roman" w:hAnsi="Times New Roman" w:cs="Times New Roman"/>
                <w:i/>
                <w:iCs/>
                <w:lang w:val="en-US" w:eastAsia="ru-RU"/>
              </w:rPr>
              <w:t>LittleWomen</w:t>
            </w:r>
            <w:r w:rsidRPr="00D8034F">
              <w:rPr>
                <w:rFonts w:ascii="Times New Roman" w:eastAsia="Times New Roman" w:hAnsi="Times New Roman" w:cs="Times New Roman"/>
                <w:lang w:val="en-US" w:eastAsia="ru-RU"/>
              </w:rPr>
              <w:t>byLouisaM</w:t>
            </w:r>
            <w:r w:rsidRPr="00D8034F">
              <w:rPr>
                <w:rFonts w:ascii="Times New Roman" w:eastAsia="Times New Roman" w:hAnsi="Times New Roman" w:cs="Times New Roman"/>
                <w:lang w:eastAsia="ru-RU"/>
              </w:rPr>
              <w:t xml:space="preserve">. </w:t>
            </w:r>
            <w:r w:rsidRPr="00D8034F">
              <w:rPr>
                <w:rFonts w:ascii="Times New Roman" w:eastAsia="Times New Roman" w:hAnsi="Times New Roman" w:cs="Times New Roman"/>
                <w:lang w:val="en-US" w:eastAsia="ru-RU"/>
              </w:rPr>
              <w:t>Alcott</w:t>
            </w:r>
            <w:r w:rsidRPr="00D8034F">
              <w:rPr>
                <w:rFonts w:ascii="Times New Roman" w:eastAsia="Times New Roman" w:hAnsi="Times New Roman" w:cs="Times New Roman"/>
                <w:lang w:eastAsia="ru-RU"/>
              </w:rPr>
              <w:t xml:space="preserve">, с отрывками из рецензий на книги </w:t>
            </w:r>
            <w:r w:rsidRPr="00D8034F">
              <w:rPr>
                <w:rFonts w:ascii="Times New Roman" w:eastAsia="Times New Roman" w:hAnsi="Times New Roman" w:cs="Times New Roman"/>
                <w:i/>
                <w:iCs/>
                <w:lang w:val="en-US" w:eastAsia="ru-RU"/>
              </w:rPr>
              <w:t>Eragon</w:t>
            </w:r>
            <w:r w:rsidRPr="00D8034F">
              <w:rPr>
                <w:rFonts w:ascii="Times New Roman" w:eastAsia="Times New Roman" w:hAnsi="Times New Roman" w:cs="Times New Roman"/>
                <w:lang w:val="en-US" w:eastAsia="ru-RU"/>
              </w:rPr>
              <w:t>byChristopherPaolini</w:t>
            </w:r>
            <w:r w:rsidRPr="00D8034F">
              <w:rPr>
                <w:rFonts w:ascii="Times New Roman" w:eastAsia="Times New Roman" w:hAnsi="Times New Roman" w:cs="Times New Roman"/>
                <w:lang w:eastAsia="ru-RU"/>
              </w:rPr>
              <w:t xml:space="preserve">, </w:t>
            </w:r>
            <w:r w:rsidRPr="00D8034F">
              <w:rPr>
                <w:rFonts w:ascii="Times New Roman" w:eastAsia="Times New Roman" w:hAnsi="Times New Roman" w:cs="Times New Roman"/>
                <w:i/>
                <w:iCs/>
                <w:lang w:val="en-US" w:eastAsia="ru-RU"/>
              </w:rPr>
              <w:t>TheHeadlessGhost</w:t>
            </w:r>
            <w:r w:rsidRPr="00D8034F">
              <w:rPr>
                <w:rFonts w:ascii="Times New Roman" w:eastAsia="Times New Roman" w:hAnsi="Times New Roman" w:cs="Times New Roman"/>
                <w:lang w:val="en-US" w:eastAsia="ru-RU"/>
              </w:rPr>
              <w:t>byR</w:t>
            </w:r>
            <w:r w:rsidRPr="00D8034F">
              <w:rPr>
                <w:rFonts w:ascii="Times New Roman" w:eastAsia="Times New Roman" w:hAnsi="Times New Roman" w:cs="Times New Roman"/>
                <w:lang w:eastAsia="ru-RU"/>
              </w:rPr>
              <w:t>.</w:t>
            </w:r>
            <w:r w:rsidRPr="00D8034F">
              <w:rPr>
                <w:rFonts w:ascii="Times New Roman" w:eastAsia="Times New Roman" w:hAnsi="Times New Roman" w:cs="Times New Roman"/>
                <w:lang w:val="en-US" w:eastAsia="ru-RU"/>
              </w:rPr>
              <w:t>L</w:t>
            </w:r>
            <w:r w:rsidRPr="00D8034F">
              <w:rPr>
                <w:rFonts w:ascii="Times New Roman" w:eastAsia="Times New Roman" w:hAnsi="Times New Roman" w:cs="Times New Roman"/>
                <w:lang w:eastAsia="ru-RU"/>
              </w:rPr>
              <w:t xml:space="preserve">. </w:t>
            </w:r>
            <w:r w:rsidRPr="00D8034F">
              <w:rPr>
                <w:rFonts w:ascii="Times New Roman" w:eastAsia="Times New Roman" w:hAnsi="Times New Roman" w:cs="Times New Roman"/>
                <w:lang w:val="en-US" w:eastAsia="ru-RU"/>
              </w:rPr>
              <w:t>Stine</w:t>
            </w:r>
            <w:r w:rsidRPr="00D8034F">
              <w:rPr>
                <w:rFonts w:ascii="Times New Roman" w:eastAsia="Times New Roman" w:hAnsi="Times New Roman" w:cs="Times New Roman"/>
                <w:lang w:eastAsia="ru-RU"/>
              </w:rPr>
              <w:t xml:space="preserve">, </w:t>
            </w:r>
            <w:r w:rsidRPr="00D8034F">
              <w:rPr>
                <w:rFonts w:ascii="Times New Roman" w:eastAsia="Times New Roman" w:hAnsi="Times New Roman" w:cs="Times New Roman"/>
                <w:i/>
                <w:iCs/>
                <w:lang w:val="en-US" w:eastAsia="ru-RU"/>
              </w:rPr>
              <w:t>KissingtheRain</w:t>
            </w:r>
            <w:r w:rsidRPr="00D8034F">
              <w:rPr>
                <w:rFonts w:ascii="Times New Roman" w:eastAsia="Times New Roman" w:hAnsi="Times New Roman" w:cs="Times New Roman"/>
                <w:lang w:val="en-US" w:eastAsia="ru-RU"/>
              </w:rPr>
              <w:t>byKevinBrooks</w:t>
            </w:r>
            <w:r w:rsidRPr="00D8034F">
              <w:rPr>
                <w:rFonts w:ascii="Times New Roman" w:eastAsia="Times New Roman" w:hAnsi="Times New Roman" w:cs="Times New Roman"/>
                <w:lang w:eastAsia="ru-RU"/>
              </w:rPr>
              <w:t>.</w:t>
            </w:r>
          </w:p>
        </w:tc>
        <w:tc>
          <w:tcPr>
            <w:tcW w:w="1890" w:type="dxa"/>
            <w:gridSpan w:val="3"/>
          </w:tcPr>
          <w:p w:rsidR="00807648" w:rsidRPr="00D8034F" w:rsidRDefault="00807648" w:rsidP="0087668E">
            <w:pPr>
              <w:autoSpaceDE w:val="0"/>
              <w:autoSpaceDN w:val="0"/>
              <w:adjustRightInd w:val="0"/>
              <w:spacing w:after="0" w:line="206" w:lineRule="exact"/>
              <w:ind w:left="10" w:hanging="10"/>
              <w:rPr>
                <w:rFonts w:ascii="Times New Roman" w:eastAsia="Times New Roman" w:hAnsi="Times New Roman" w:cs="Times New Roman"/>
                <w:lang w:eastAsia="ru-RU"/>
              </w:rPr>
            </w:pPr>
            <w:r w:rsidRPr="00D8034F">
              <w:rPr>
                <w:rFonts w:ascii="Times New Roman" w:eastAsia="Times New Roman" w:hAnsi="Times New Roman" w:cs="Times New Roman"/>
                <w:i/>
                <w:iCs/>
                <w:lang w:eastAsia="ru-RU"/>
              </w:rPr>
              <w:lastRenderedPageBreak/>
              <w:t xml:space="preserve">Речевой материал предыдущих уроков; грамматический: </w:t>
            </w:r>
            <w:r w:rsidRPr="00D8034F">
              <w:rPr>
                <w:rFonts w:ascii="Times New Roman" w:eastAsia="Times New Roman" w:hAnsi="Times New Roman" w:cs="Times New Roman"/>
                <w:lang w:eastAsia="ru-RU"/>
              </w:rPr>
              <w:t>(для повторения) придаточные предложения-</w:t>
            </w:r>
            <w:r w:rsidRPr="00D8034F">
              <w:rPr>
                <w:rFonts w:ascii="Times New Roman" w:eastAsia="Times New Roman" w:hAnsi="Times New Roman" w:cs="Times New Roman"/>
                <w:lang w:eastAsia="ru-RU"/>
              </w:rPr>
              <w:lastRenderedPageBreak/>
              <w:t>подлежащие (</w:t>
            </w:r>
            <w:r w:rsidRPr="00D8034F">
              <w:rPr>
                <w:rFonts w:ascii="Times New Roman" w:eastAsia="Times New Roman" w:hAnsi="Times New Roman" w:cs="Times New Roman"/>
                <w:lang w:val="en-US" w:eastAsia="ru-RU"/>
              </w:rPr>
              <w:t>Wh</w:t>
            </w:r>
            <w:r w:rsidRPr="00D8034F">
              <w:rPr>
                <w:rFonts w:ascii="Times New Roman" w:eastAsia="Times New Roman" w:hAnsi="Times New Roman" w:cs="Times New Roman"/>
                <w:lang w:eastAsia="ru-RU"/>
              </w:rPr>
              <w:t>-</w:t>
            </w:r>
            <w:r w:rsidRPr="00D8034F">
              <w:rPr>
                <w:rFonts w:ascii="Times New Roman" w:eastAsia="Times New Roman" w:hAnsi="Times New Roman" w:cs="Times New Roman"/>
                <w:lang w:val="en-US" w:eastAsia="ru-RU"/>
              </w:rPr>
              <w:t>clauses</w:t>
            </w:r>
            <w:r w:rsidRPr="00D8034F">
              <w:rPr>
                <w:rFonts w:ascii="Times New Roman" w:eastAsia="Times New Roman" w:hAnsi="Times New Roman" w:cs="Times New Roman"/>
                <w:lang w:eastAsia="ru-RU"/>
              </w:rPr>
              <w:t>)</w:t>
            </w:r>
          </w:p>
          <w:p w:rsidR="00807648" w:rsidRPr="00D8034F" w:rsidRDefault="00807648" w:rsidP="0087668E">
            <w:pPr>
              <w:autoSpaceDE w:val="0"/>
              <w:autoSpaceDN w:val="0"/>
              <w:adjustRightInd w:val="0"/>
              <w:spacing w:after="0" w:line="240" w:lineRule="auto"/>
              <w:rPr>
                <w:rFonts w:ascii="Times New Roman" w:eastAsia="Times New Roman" w:hAnsi="Times New Roman" w:cs="Times New Roman"/>
                <w:lang w:eastAsia="ru-RU"/>
              </w:rPr>
            </w:pPr>
            <w:r w:rsidRPr="00D8034F">
              <w:rPr>
                <w:rFonts w:ascii="Times New Roman" w:eastAsia="Times New Roman" w:hAnsi="Times New Roman" w:cs="Times New Roman"/>
                <w:lang w:eastAsia="ru-RU"/>
              </w:rPr>
              <w:t>упр.1.2); 2.1), 2), 3), 4)</w:t>
            </w:r>
          </w:p>
        </w:tc>
        <w:tc>
          <w:tcPr>
            <w:tcW w:w="1792" w:type="dxa"/>
            <w:gridSpan w:val="2"/>
          </w:tcPr>
          <w:p w:rsidR="00807648" w:rsidRPr="00D8034F" w:rsidRDefault="00807648" w:rsidP="0087668E">
            <w:pPr>
              <w:autoSpaceDE w:val="0"/>
              <w:autoSpaceDN w:val="0"/>
              <w:adjustRightInd w:val="0"/>
              <w:spacing w:after="0" w:line="240" w:lineRule="auto"/>
              <w:rPr>
                <w:rFonts w:ascii="Times New Roman" w:eastAsia="Times New Roman" w:hAnsi="Times New Roman" w:cs="Times New Roman"/>
                <w:lang w:eastAsia="ru-RU"/>
              </w:rPr>
            </w:pPr>
          </w:p>
        </w:tc>
        <w:tc>
          <w:tcPr>
            <w:tcW w:w="1596" w:type="dxa"/>
            <w:gridSpan w:val="2"/>
          </w:tcPr>
          <w:p w:rsidR="00807648" w:rsidRPr="00D8034F" w:rsidRDefault="00807648" w:rsidP="0087668E">
            <w:pPr>
              <w:autoSpaceDE w:val="0"/>
              <w:autoSpaceDN w:val="0"/>
              <w:adjustRightInd w:val="0"/>
              <w:spacing w:after="0" w:line="206" w:lineRule="exact"/>
              <w:ind w:left="10" w:hanging="10"/>
              <w:rPr>
                <w:rFonts w:ascii="Times New Roman" w:eastAsia="Times New Roman" w:hAnsi="Times New Roman" w:cs="Times New Roman"/>
                <w:lang w:eastAsia="ru-RU"/>
              </w:rPr>
            </w:pPr>
            <w:r w:rsidRPr="00D8034F">
              <w:rPr>
                <w:rFonts w:ascii="Times New Roman" w:eastAsia="Times New Roman" w:hAnsi="Times New Roman" w:cs="Times New Roman"/>
                <w:i/>
                <w:iCs/>
                <w:lang w:eastAsia="ru-RU"/>
              </w:rPr>
              <w:t xml:space="preserve">Речевой материал предыдущих уроков; грамматический: </w:t>
            </w:r>
            <w:r w:rsidRPr="00D8034F">
              <w:rPr>
                <w:rFonts w:ascii="Times New Roman" w:eastAsia="Times New Roman" w:hAnsi="Times New Roman" w:cs="Times New Roman"/>
                <w:lang w:eastAsia="ru-RU"/>
              </w:rPr>
              <w:t xml:space="preserve">(для повторения) придаточные </w:t>
            </w:r>
            <w:r w:rsidRPr="00D8034F">
              <w:rPr>
                <w:rFonts w:ascii="Times New Roman" w:eastAsia="Times New Roman" w:hAnsi="Times New Roman" w:cs="Times New Roman"/>
                <w:lang w:eastAsia="ru-RU"/>
              </w:rPr>
              <w:lastRenderedPageBreak/>
              <w:t>предложения-подлежащие (</w:t>
            </w:r>
            <w:r w:rsidRPr="00D8034F">
              <w:rPr>
                <w:rFonts w:ascii="Times New Roman" w:eastAsia="Times New Roman" w:hAnsi="Times New Roman" w:cs="Times New Roman"/>
                <w:lang w:val="en-US" w:eastAsia="ru-RU"/>
              </w:rPr>
              <w:t>Wh</w:t>
            </w:r>
            <w:r w:rsidRPr="00D8034F">
              <w:rPr>
                <w:rFonts w:ascii="Times New Roman" w:eastAsia="Times New Roman" w:hAnsi="Times New Roman" w:cs="Times New Roman"/>
                <w:lang w:eastAsia="ru-RU"/>
              </w:rPr>
              <w:t>-</w:t>
            </w:r>
            <w:r w:rsidRPr="00D8034F">
              <w:rPr>
                <w:rFonts w:ascii="Times New Roman" w:eastAsia="Times New Roman" w:hAnsi="Times New Roman" w:cs="Times New Roman"/>
                <w:lang w:val="en-US" w:eastAsia="ru-RU"/>
              </w:rPr>
              <w:t>clauses</w:t>
            </w:r>
            <w:r w:rsidRPr="00D8034F">
              <w:rPr>
                <w:rFonts w:ascii="Times New Roman" w:eastAsia="Times New Roman" w:hAnsi="Times New Roman" w:cs="Times New Roman"/>
                <w:lang w:eastAsia="ru-RU"/>
              </w:rPr>
              <w:t>)</w:t>
            </w:r>
          </w:p>
          <w:p w:rsidR="00807648" w:rsidRPr="00D8034F" w:rsidRDefault="00807648" w:rsidP="0087668E">
            <w:pPr>
              <w:autoSpaceDE w:val="0"/>
              <w:autoSpaceDN w:val="0"/>
              <w:adjustRightInd w:val="0"/>
              <w:spacing w:after="0" w:line="240" w:lineRule="auto"/>
              <w:rPr>
                <w:rFonts w:ascii="Times New Roman" w:eastAsia="Times New Roman" w:hAnsi="Times New Roman" w:cs="Times New Roman"/>
                <w:lang w:eastAsia="ru-RU"/>
              </w:rPr>
            </w:pPr>
            <w:r w:rsidRPr="00D8034F">
              <w:rPr>
                <w:rFonts w:ascii="Times New Roman" w:eastAsia="Times New Roman" w:hAnsi="Times New Roman" w:cs="Times New Roman"/>
                <w:lang w:eastAsia="ru-RU"/>
              </w:rPr>
              <w:t>упр.1.1), 2); 2.3), 4)</w:t>
            </w:r>
          </w:p>
        </w:tc>
        <w:tc>
          <w:tcPr>
            <w:tcW w:w="817" w:type="dxa"/>
            <w:gridSpan w:val="2"/>
          </w:tcPr>
          <w:p w:rsidR="00807648" w:rsidRPr="00D8034F" w:rsidRDefault="00807648" w:rsidP="0087668E">
            <w:pPr>
              <w:autoSpaceDE w:val="0"/>
              <w:autoSpaceDN w:val="0"/>
              <w:adjustRightInd w:val="0"/>
              <w:spacing w:after="0" w:line="206" w:lineRule="exact"/>
              <w:rPr>
                <w:rFonts w:ascii="Times New Roman" w:eastAsia="Times New Roman" w:hAnsi="Times New Roman" w:cs="Times New Roman"/>
                <w:lang w:val="en-US" w:eastAsia="ru-RU"/>
              </w:rPr>
            </w:pPr>
            <w:r w:rsidRPr="00D8034F">
              <w:rPr>
                <w:rFonts w:ascii="Times New Roman" w:eastAsia="Times New Roman" w:hAnsi="Times New Roman" w:cs="Times New Roman"/>
                <w:lang w:eastAsia="ru-RU"/>
              </w:rPr>
              <w:lastRenderedPageBreak/>
              <w:t xml:space="preserve">упр.2.2); </w:t>
            </w:r>
            <w:r w:rsidRPr="00D8034F">
              <w:rPr>
                <w:rFonts w:ascii="Times New Roman" w:eastAsia="Times New Roman" w:hAnsi="Times New Roman" w:cs="Times New Roman"/>
                <w:lang w:val="en-US" w:eastAsia="ru-RU"/>
              </w:rPr>
              <w:t>(AB ex.1.)</w:t>
            </w:r>
          </w:p>
        </w:tc>
        <w:tc>
          <w:tcPr>
            <w:tcW w:w="1205" w:type="dxa"/>
            <w:gridSpan w:val="2"/>
          </w:tcPr>
          <w:p w:rsidR="00807648" w:rsidRPr="00D8034F" w:rsidRDefault="00807648" w:rsidP="0087668E">
            <w:pPr>
              <w:spacing w:after="0" w:line="240" w:lineRule="auto"/>
              <w:rPr>
                <w:rFonts w:ascii="Times New Roman" w:eastAsia="Calibri" w:hAnsi="Times New Roman" w:cs="Times New Roman"/>
              </w:rPr>
            </w:pPr>
          </w:p>
        </w:tc>
      </w:tr>
      <w:tr w:rsidR="00807648" w:rsidRPr="00D8034F" w:rsidTr="00226AEE">
        <w:trPr>
          <w:trHeight w:val="149"/>
        </w:trPr>
        <w:tc>
          <w:tcPr>
            <w:tcW w:w="773" w:type="dxa"/>
          </w:tcPr>
          <w:p w:rsidR="00807648" w:rsidRPr="00D8034F" w:rsidRDefault="00807648" w:rsidP="0087668E">
            <w:pPr>
              <w:spacing w:after="0" w:line="240" w:lineRule="auto"/>
              <w:rPr>
                <w:rFonts w:ascii="Times New Roman" w:eastAsia="Calibri" w:hAnsi="Times New Roman" w:cs="Times New Roman"/>
                <w:b/>
                <w:lang w:val="en-US"/>
              </w:rPr>
            </w:pPr>
            <w:r w:rsidRPr="00D8034F">
              <w:rPr>
                <w:rFonts w:ascii="Times New Roman" w:eastAsia="Calibri" w:hAnsi="Times New Roman" w:cs="Times New Roman"/>
                <w:b/>
                <w:lang w:val="en-US"/>
              </w:rPr>
              <w:lastRenderedPageBreak/>
              <w:t>9</w:t>
            </w:r>
          </w:p>
        </w:tc>
        <w:tc>
          <w:tcPr>
            <w:tcW w:w="780" w:type="dxa"/>
          </w:tcPr>
          <w:p w:rsidR="00807648" w:rsidRPr="00D8034F" w:rsidRDefault="00807648" w:rsidP="0087668E">
            <w:pPr>
              <w:spacing w:after="0" w:line="240" w:lineRule="auto"/>
              <w:rPr>
                <w:rFonts w:ascii="Times New Roman" w:eastAsia="Calibri" w:hAnsi="Times New Roman" w:cs="Times New Roman"/>
                <w:b/>
              </w:rPr>
            </w:pPr>
            <w:r w:rsidRPr="00D8034F">
              <w:rPr>
                <w:rFonts w:ascii="Times New Roman" w:eastAsia="Calibri" w:hAnsi="Times New Roman" w:cs="Times New Roman"/>
                <w:b/>
              </w:rPr>
              <w:t>18.09</w:t>
            </w:r>
          </w:p>
        </w:tc>
        <w:tc>
          <w:tcPr>
            <w:tcW w:w="2000" w:type="dxa"/>
          </w:tcPr>
          <w:p w:rsidR="00807648" w:rsidRPr="00D8034F" w:rsidRDefault="00807648" w:rsidP="0087668E">
            <w:pPr>
              <w:spacing w:after="0" w:line="240" w:lineRule="auto"/>
              <w:rPr>
                <w:rFonts w:ascii="Times New Roman" w:eastAsia="Calibri" w:hAnsi="Times New Roman" w:cs="Times New Roman"/>
              </w:rPr>
            </w:pPr>
            <w:r w:rsidRPr="00D8034F">
              <w:rPr>
                <w:rFonts w:ascii="Times New Roman" w:eastAsia="Calibri" w:hAnsi="Times New Roman" w:cs="Times New Roman"/>
              </w:rPr>
              <w:t>Ты предпочитаешь книги или фильмы?</w:t>
            </w:r>
          </w:p>
        </w:tc>
        <w:tc>
          <w:tcPr>
            <w:tcW w:w="1839" w:type="dxa"/>
          </w:tcPr>
          <w:p w:rsidR="00807648" w:rsidRPr="00D8034F" w:rsidRDefault="00807648" w:rsidP="0087668E">
            <w:pPr>
              <w:autoSpaceDE w:val="0"/>
              <w:autoSpaceDN w:val="0"/>
              <w:adjustRightInd w:val="0"/>
              <w:spacing w:after="0" w:line="206" w:lineRule="exact"/>
              <w:ind w:firstLine="5"/>
              <w:rPr>
                <w:rFonts w:ascii="Times New Roman" w:eastAsia="Times New Roman" w:hAnsi="Times New Roman" w:cs="Times New Roman"/>
                <w:lang w:eastAsia="ru-RU"/>
              </w:rPr>
            </w:pPr>
            <w:r w:rsidRPr="00D8034F">
              <w:rPr>
                <w:rFonts w:ascii="Times New Roman" w:eastAsia="Times New Roman" w:hAnsi="Times New Roman" w:cs="Times New Roman"/>
                <w:i/>
                <w:iCs/>
                <w:lang w:eastAsia="ru-RU"/>
              </w:rPr>
              <w:t xml:space="preserve">Совершенствование речевых навыков </w:t>
            </w:r>
            <w:r w:rsidRPr="00D8034F">
              <w:rPr>
                <w:rFonts w:ascii="Times New Roman" w:eastAsia="Times New Roman" w:hAnsi="Times New Roman" w:cs="Times New Roman"/>
                <w:lang w:eastAsia="ru-RU"/>
              </w:rPr>
              <w:t>(развитие умения читать и аудировать с целью полного понимания прочитанного / услышанного и с целью извлечения конкретной информации).</w:t>
            </w:r>
          </w:p>
        </w:tc>
        <w:tc>
          <w:tcPr>
            <w:tcW w:w="1804" w:type="dxa"/>
          </w:tcPr>
          <w:p w:rsidR="00807648" w:rsidRPr="00D8034F" w:rsidRDefault="00807648" w:rsidP="0087668E">
            <w:pPr>
              <w:autoSpaceDE w:val="0"/>
              <w:autoSpaceDN w:val="0"/>
              <w:adjustRightInd w:val="0"/>
              <w:spacing w:after="0" w:line="206" w:lineRule="exact"/>
              <w:ind w:firstLine="5"/>
              <w:rPr>
                <w:rFonts w:ascii="Times New Roman" w:eastAsia="Times New Roman" w:hAnsi="Times New Roman" w:cs="Times New Roman"/>
                <w:lang w:eastAsia="ru-RU"/>
              </w:rPr>
            </w:pPr>
            <w:r w:rsidRPr="00D8034F">
              <w:rPr>
                <w:rFonts w:ascii="Times New Roman" w:eastAsia="Times New Roman" w:hAnsi="Times New Roman" w:cs="Times New Roman"/>
                <w:i/>
                <w:iCs/>
                <w:lang w:eastAsia="ru-RU"/>
              </w:rPr>
              <w:t xml:space="preserve">Тема: </w:t>
            </w:r>
            <w:r w:rsidRPr="00D8034F">
              <w:rPr>
                <w:rFonts w:ascii="Times New Roman" w:eastAsia="Times New Roman" w:hAnsi="Times New Roman" w:cs="Times New Roman"/>
                <w:lang w:eastAsia="ru-RU"/>
              </w:rPr>
              <w:t xml:space="preserve">«Досуг и увлечения: чтение», «Выдающиеся люди, их вклад в мировую культуру»; знакомство с мнениями британских сверстников о чтении и просмотре фильмов, с информацией о британском писателе </w:t>
            </w:r>
            <w:r w:rsidRPr="00D8034F">
              <w:rPr>
                <w:rFonts w:ascii="Times New Roman" w:eastAsia="Times New Roman" w:hAnsi="Times New Roman" w:cs="Times New Roman"/>
                <w:lang w:val="en-US" w:eastAsia="ru-RU"/>
              </w:rPr>
              <w:t>J</w:t>
            </w:r>
            <w:r w:rsidRPr="00D8034F">
              <w:rPr>
                <w:rFonts w:ascii="Times New Roman" w:eastAsia="Times New Roman" w:hAnsi="Times New Roman" w:cs="Times New Roman"/>
                <w:lang w:eastAsia="ru-RU"/>
              </w:rPr>
              <w:t>.</w:t>
            </w:r>
            <w:r w:rsidRPr="00D8034F">
              <w:rPr>
                <w:rFonts w:ascii="Times New Roman" w:eastAsia="Times New Roman" w:hAnsi="Times New Roman" w:cs="Times New Roman"/>
                <w:lang w:val="en-US" w:eastAsia="ru-RU"/>
              </w:rPr>
              <w:t>R</w:t>
            </w:r>
            <w:r w:rsidRPr="00D8034F">
              <w:rPr>
                <w:rFonts w:ascii="Times New Roman" w:eastAsia="Times New Roman" w:hAnsi="Times New Roman" w:cs="Times New Roman"/>
                <w:lang w:eastAsia="ru-RU"/>
              </w:rPr>
              <w:t>.</w:t>
            </w:r>
            <w:r w:rsidRPr="00D8034F">
              <w:rPr>
                <w:rFonts w:ascii="Times New Roman" w:eastAsia="Times New Roman" w:hAnsi="Times New Roman" w:cs="Times New Roman"/>
                <w:lang w:val="en-US" w:eastAsia="ru-RU"/>
              </w:rPr>
              <w:t>R</w:t>
            </w:r>
            <w:r w:rsidRPr="00D8034F">
              <w:rPr>
                <w:rFonts w:ascii="Times New Roman" w:eastAsia="Times New Roman" w:hAnsi="Times New Roman" w:cs="Times New Roman"/>
                <w:lang w:eastAsia="ru-RU"/>
              </w:rPr>
              <w:t xml:space="preserve">. </w:t>
            </w:r>
            <w:r w:rsidRPr="00D8034F">
              <w:rPr>
                <w:rFonts w:ascii="Times New Roman" w:eastAsia="Times New Roman" w:hAnsi="Times New Roman" w:cs="Times New Roman"/>
                <w:lang w:val="en-US" w:eastAsia="ru-RU"/>
              </w:rPr>
              <w:t>Tolkien</w:t>
            </w:r>
            <w:r w:rsidRPr="00D8034F">
              <w:rPr>
                <w:rFonts w:ascii="Times New Roman" w:eastAsia="Times New Roman" w:hAnsi="Times New Roman" w:cs="Times New Roman"/>
                <w:lang w:eastAsia="ru-RU"/>
              </w:rPr>
              <w:t xml:space="preserve">, его книге </w:t>
            </w:r>
            <w:r w:rsidRPr="00D8034F">
              <w:rPr>
                <w:rFonts w:ascii="Times New Roman" w:eastAsia="Times New Roman" w:hAnsi="Times New Roman" w:cs="Times New Roman"/>
                <w:i/>
                <w:iCs/>
                <w:lang w:val="en-US" w:eastAsia="ru-RU"/>
              </w:rPr>
              <w:t>TheLordoftheRings</w:t>
            </w:r>
            <w:r w:rsidRPr="00D8034F">
              <w:rPr>
                <w:rFonts w:ascii="Times New Roman" w:eastAsia="Times New Roman" w:hAnsi="Times New Roman" w:cs="Times New Roman"/>
                <w:lang w:eastAsia="ru-RU"/>
              </w:rPr>
              <w:t xml:space="preserve">и фильме по этой книге, с реалиями </w:t>
            </w:r>
            <w:r w:rsidRPr="00D8034F">
              <w:rPr>
                <w:rFonts w:ascii="Times New Roman" w:eastAsia="Times New Roman" w:hAnsi="Times New Roman" w:cs="Times New Roman"/>
                <w:i/>
                <w:iCs/>
                <w:lang w:val="en-US" w:eastAsia="ru-RU"/>
              </w:rPr>
              <w:t>Bookcrossing</w:t>
            </w:r>
            <w:r w:rsidRPr="00D8034F">
              <w:rPr>
                <w:rFonts w:ascii="Times New Roman" w:eastAsia="Times New Roman" w:hAnsi="Times New Roman" w:cs="Times New Roman"/>
                <w:i/>
                <w:iCs/>
                <w:lang w:eastAsia="ru-RU"/>
              </w:rPr>
              <w:t xml:space="preserve">, </w:t>
            </w:r>
            <w:r w:rsidRPr="00D8034F">
              <w:rPr>
                <w:rFonts w:ascii="Times New Roman" w:eastAsia="Times New Roman" w:hAnsi="Times New Roman" w:cs="Times New Roman"/>
                <w:lang w:eastAsia="ru-RU"/>
              </w:rPr>
              <w:t xml:space="preserve">Интернет сайтом </w:t>
            </w:r>
            <w:hyperlink r:id="rId11" w:history="1">
              <w:r w:rsidRPr="00D8034F">
                <w:rPr>
                  <w:rFonts w:ascii="Times New Roman" w:eastAsia="Times New Roman" w:hAnsi="Times New Roman" w:cs="Times New Roman"/>
                  <w:u w:val="single"/>
                  <w:lang w:val="en-US" w:eastAsia="ru-RU"/>
                </w:rPr>
                <w:t>www</w:t>
              </w:r>
              <w:r w:rsidRPr="00D8034F">
                <w:rPr>
                  <w:rFonts w:ascii="Times New Roman" w:eastAsia="Times New Roman" w:hAnsi="Times New Roman" w:cs="Times New Roman"/>
                  <w:u w:val="single"/>
                  <w:lang w:eastAsia="ru-RU"/>
                </w:rPr>
                <w:t>.</w:t>
              </w:r>
              <w:r w:rsidRPr="00D8034F">
                <w:rPr>
                  <w:rFonts w:ascii="Times New Roman" w:eastAsia="Times New Roman" w:hAnsi="Times New Roman" w:cs="Times New Roman"/>
                  <w:u w:val="single"/>
                  <w:lang w:val="en-US" w:eastAsia="ru-RU"/>
                </w:rPr>
                <w:t>bookcrossing</w:t>
              </w:r>
              <w:r w:rsidRPr="00D8034F">
                <w:rPr>
                  <w:rFonts w:ascii="Times New Roman" w:eastAsia="Times New Roman" w:hAnsi="Times New Roman" w:cs="Times New Roman"/>
                  <w:u w:val="single"/>
                  <w:lang w:eastAsia="ru-RU"/>
                </w:rPr>
                <w:t>.</w:t>
              </w:r>
              <w:r w:rsidRPr="00D8034F">
                <w:rPr>
                  <w:rFonts w:ascii="Times New Roman" w:eastAsia="Times New Roman" w:hAnsi="Times New Roman" w:cs="Times New Roman"/>
                  <w:u w:val="single"/>
                  <w:lang w:val="en-US" w:eastAsia="ru-RU"/>
                </w:rPr>
                <w:t>com</w:t>
              </w:r>
            </w:hyperlink>
            <w:r w:rsidRPr="00D8034F">
              <w:rPr>
                <w:rFonts w:ascii="Times New Roman" w:eastAsia="Times New Roman" w:hAnsi="Times New Roman" w:cs="Times New Roman"/>
                <w:lang w:eastAsia="ru-RU"/>
              </w:rPr>
              <w:t>.</w:t>
            </w:r>
          </w:p>
        </w:tc>
        <w:tc>
          <w:tcPr>
            <w:tcW w:w="1890" w:type="dxa"/>
            <w:gridSpan w:val="3"/>
          </w:tcPr>
          <w:p w:rsidR="00807648" w:rsidRPr="00D8034F" w:rsidRDefault="00807648" w:rsidP="0087668E">
            <w:pPr>
              <w:autoSpaceDE w:val="0"/>
              <w:autoSpaceDN w:val="0"/>
              <w:adjustRightInd w:val="0"/>
              <w:spacing w:after="0" w:line="206" w:lineRule="exact"/>
              <w:ind w:left="10" w:hanging="10"/>
              <w:rPr>
                <w:rFonts w:ascii="Times New Roman" w:eastAsia="Times New Roman" w:hAnsi="Times New Roman" w:cs="Times New Roman"/>
                <w:lang w:val="en-US" w:eastAsia="ru-RU"/>
              </w:rPr>
            </w:pPr>
            <w:r w:rsidRPr="00D8034F">
              <w:rPr>
                <w:rFonts w:ascii="Times New Roman" w:eastAsia="Times New Roman" w:hAnsi="Times New Roman" w:cs="Times New Roman"/>
                <w:i/>
                <w:iCs/>
                <w:lang w:eastAsia="ru-RU"/>
              </w:rPr>
              <w:t>Речевойматериалпредыдущихуроков</w:t>
            </w:r>
            <w:r w:rsidRPr="00D8034F">
              <w:rPr>
                <w:rFonts w:ascii="Times New Roman" w:eastAsia="Times New Roman" w:hAnsi="Times New Roman" w:cs="Times New Roman"/>
                <w:i/>
                <w:iCs/>
                <w:lang w:val="en-US" w:eastAsia="ru-RU"/>
              </w:rPr>
              <w:t xml:space="preserve">; </w:t>
            </w:r>
            <w:r w:rsidRPr="00D8034F">
              <w:rPr>
                <w:rFonts w:ascii="Times New Roman" w:eastAsia="Times New Roman" w:hAnsi="Times New Roman" w:cs="Times New Roman"/>
                <w:i/>
                <w:iCs/>
                <w:lang w:eastAsia="ru-RU"/>
              </w:rPr>
              <w:t>лексический</w:t>
            </w:r>
            <w:r w:rsidRPr="00D8034F">
              <w:rPr>
                <w:rFonts w:ascii="Times New Roman" w:eastAsia="Times New Roman" w:hAnsi="Times New Roman" w:cs="Times New Roman"/>
                <w:i/>
                <w:iCs/>
                <w:lang w:val="en-US" w:eastAsia="ru-RU"/>
              </w:rPr>
              <w:t xml:space="preserve">: </w:t>
            </w:r>
            <w:r w:rsidRPr="00D8034F">
              <w:rPr>
                <w:rFonts w:ascii="Times New Roman" w:eastAsia="Times New Roman" w:hAnsi="Times New Roman" w:cs="Times New Roman"/>
                <w:lang w:val="en-US" w:eastAsia="ru-RU"/>
              </w:rPr>
              <w:t>(</w:t>
            </w:r>
            <w:r w:rsidRPr="00D8034F">
              <w:rPr>
                <w:rFonts w:ascii="Times New Roman" w:eastAsia="Times New Roman" w:hAnsi="Times New Roman" w:cs="Times New Roman"/>
                <w:lang w:eastAsia="ru-RU"/>
              </w:rPr>
              <w:t>изКнигидлячтения</w:t>
            </w:r>
            <w:r w:rsidRPr="00D8034F">
              <w:rPr>
                <w:rFonts w:ascii="Times New Roman" w:eastAsia="Times New Roman" w:hAnsi="Times New Roman" w:cs="Times New Roman"/>
                <w:lang w:val="en-US" w:eastAsia="ru-RU"/>
              </w:rPr>
              <w:t>) to define, public, to originate from, to register, to release, to track, a resource, to pass smth. on;</w:t>
            </w:r>
          </w:p>
          <w:p w:rsidR="00807648" w:rsidRPr="00D8034F" w:rsidRDefault="00807648" w:rsidP="0087668E">
            <w:pPr>
              <w:autoSpaceDE w:val="0"/>
              <w:autoSpaceDN w:val="0"/>
              <w:adjustRightInd w:val="0"/>
              <w:spacing w:after="0" w:line="206" w:lineRule="exact"/>
              <w:rPr>
                <w:rFonts w:ascii="Times New Roman" w:eastAsia="Times New Roman" w:hAnsi="Times New Roman" w:cs="Times New Roman"/>
                <w:lang w:val="en-US" w:eastAsia="ru-RU"/>
              </w:rPr>
            </w:pPr>
            <w:r w:rsidRPr="00D8034F">
              <w:rPr>
                <w:rFonts w:ascii="Times New Roman" w:eastAsia="Times New Roman" w:hAnsi="Times New Roman" w:cs="Times New Roman"/>
                <w:i/>
                <w:iCs/>
                <w:lang w:eastAsia="ru-RU"/>
              </w:rPr>
              <w:t xml:space="preserve">грамматический: </w:t>
            </w:r>
            <w:r w:rsidRPr="00D8034F">
              <w:rPr>
                <w:rFonts w:ascii="Times New Roman" w:eastAsia="Times New Roman" w:hAnsi="Times New Roman" w:cs="Times New Roman"/>
                <w:lang w:eastAsia="ru-RU"/>
              </w:rPr>
              <w:t xml:space="preserve">(для повторения) </w:t>
            </w:r>
            <w:r w:rsidRPr="00D8034F">
              <w:rPr>
                <w:rFonts w:ascii="Times New Roman" w:eastAsia="Times New Roman" w:hAnsi="Times New Roman" w:cs="Times New Roman"/>
                <w:lang w:val="en-US" w:eastAsia="ru-RU"/>
              </w:rPr>
              <w:t xml:space="preserve">Reported Speech ('that' </w:t>
            </w:r>
            <w:r w:rsidRPr="00D8034F">
              <w:rPr>
                <w:rFonts w:ascii="Times New Roman" w:eastAsia="Times New Roman" w:hAnsi="Times New Roman" w:cs="Times New Roman"/>
                <w:lang w:eastAsia="ru-RU"/>
              </w:rPr>
              <w:t xml:space="preserve">- </w:t>
            </w:r>
            <w:r w:rsidRPr="00D8034F">
              <w:rPr>
                <w:rFonts w:ascii="Times New Roman" w:eastAsia="Times New Roman" w:hAnsi="Times New Roman" w:cs="Times New Roman"/>
                <w:lang w:val="en-US" w:eastAsia="ru-RU"/>
              </w:rPr>
              <w:t>clauses)</w:t>
            </w:r>
          </w:p>
          <w:p w:rsidR="00807648" w:rsidRPr="00D8034F" w:rsidRDefault="00807648" w:rsidP="0087668E">
            <w:pPr>
              <w:autoSpaceDE w:val="0"/>
              <w:autoSpaceDN w:val="0"/>
              <w:adjustRightInd w:val="0"/>
              <w:spacing w:after="0" w:line="240" w:lineRule="auto"/>
              <w:rPr>
                <w:rFonts w:ascii="Times New Roman" w:eastAsia="Times New Roman" w:hAnsi="Times New Roman" w:cs="Times New Roman"/>
                <w:lang w:eastAsia="ru-RU"/>
              </w:rPr>
            </w:pPr>
            <w:r w:rsidRPr="00D8034F">
              <w:rPr>
                <w:rFonts w:ascii="Times New Roman" w:eastAsia="Times New Roman" w:hAnsi="Times New Roman" w:cs="Times New Roman"/>
                <w:lang w:eastAsia="ru-RU"/>
              </w:rPr>
              <w:t>упр.1.1), 2)</w:t>
            </w:r>
          </w:p>
        </w:tc>
        <w:tc>
          <w:tcPr>
            <w:tcW w:w="1792" w:type="dxa"/>
            <w:gridSpan w:val="2"/>
          </w:tcPr>
          <w:p w:rsidR="00807648" w:rsidRPr="00D8034F" w:rsidRDefault="00807648" w:rsidP="0087668E">
            <w:pPr>
              <w:autoSpaceDE w:val="0"/>
              <w:autoSpaceDN w:val="0"/>
              <w:adjustRightInd w:val="0"/>
              <w:spacing w:after="0" w:line="240" w:lineRule="auto"/>
              <w:rPr>
                <w:rFonts w:ascii="Times New Roman" w:eastAsia="Times New Roman" w:hAnsi="Times New Roman" w:cs="Times New Roman"/>
                <w:lang w:eastAsia="ru-RU"/>
              </w:rPr>
            </w:pPr>
          </w:p>
        </w:tc>
        <w:tc>
          <w:tcPr>
            <w:tcW w:w="1596" w:type="dxa"/>
            <w:gridSpan w:val="2"/>
          </w:tcPr>
          <w:p w:rsidR="00807648" w:rsidRPr="00D8034F" w:rsidRDefault="00807648" w:rsidP="0087668E">
            <w:pPr>
              <w:autoSpaceDE w:val="0"/>
              <w:autoSpaceDN w:val="0"/>
              <w:adjustRightInd w:val="0"/>
              <w:spacing w:after="0" w:line="206" w:lineRule="exact"/>
              <w:ind w:left="10" w:hanging="10"/>
              <w:rPr>
                <w:rFonts w:ascii="Times New Roman" w:eastAsia="Times New Roman" w:hAnsi="Times New Roman" w:cs="Times New Roman"/>
                <w:lang w:eastAsia="ru-RU"/>
              </w:rPr>
            </w:pPr>
            <w:r w:rsidRPr="00D8034F">
              <w:rPr>
                <w:rFonts w:ascii="Times New Roman" w:eastAsia="Times New Roman" w:hAnsi="Times New Roman" w:cs="Times New Roman"/>
                <w:i/>
                <w:iCs/>
                <w:lang w:eastAsia="ru-RU"/>
              </w:rPr>
              <w:t xml:space="preserve">Речевой материал предыдущих уроков; грамматический: </w:t>
            </w:r>
            <w:r w:rsidRPr="00D8034F">
              <w:rPr>
                <w:rFonts w:ascii="Times New Roman" w:eastAsia="Times New Roman" w:hAnsi="Times New Roman" w:cs="Times New Roman"/>
                <w:lang w:eastAsia="ru-RU"/>
              </w:rPr>
              <w:t xml:space="preserve">(для повторения) </w:t>
            </w:r>
            <w:r w:rsidRPr="00D8034F">
              <w:rPr>
                <w:rFonts w:ascii="Times New Roman" w:eastAsia="Times New Roman" w:hAnsi="Times New Roman" w:cs="Times New Roman"/>
                <w:lang w:val="en-US" w:eastAsia="ru-RU"/>
              </w:rPr>
              <w:t>ReportedSpeech</w:t>
            </w:r>
            <w:r w:rsidRPr="00D8034F">
              <w:rPr>
                <w:rFonts w:ascii="Times New Roman" w:eastAsia="Times New Roman" w:hAnsi="Times New Roman" w:cs="Times New Roman"/>
                <w:lang w:eastAsia="ru-RU"/>
              </w:rPr>
              <w:t xml:space="preserve"> ('</w:t>
            </w:r>
            <w:r w:rsidRPr="00D8034F">
              <w:rPr>
                <w:rFonts w:ascii="Times New Roman" w:eastAsia="Times New Roman" w:hAnsi="Times New Roman" w:cs="Times New Roman"/>
                <w:lang w:val="en-US" w:eastAsia="ru-RU"/>
              </w:rPr>
              <w:t>that</w:t>
            </w:r>
            <w:r w:rsidRPr="00D8034F">
              <w:rPr>
                <w:rFonts w:ascii="Times New Roman" w:eastAsia="Times New Roman" w:hAnsi="Times New Roman" w:cs="Times New Roman"/>
                <w:lang w:eastAsia="ru-RU"/>
              </w:rPr>
              <w:t xml:space="preserve">' - </w:t>
            </w:r>
            <w:r w:rsidRPr="00D8034F">
              <w:rPr>
                <w:rFonts w:ascii="Times New Roman" w:eastAsia="Times New Roman" w:hAnsi="Times New Roman" w:cs="Times New Roman"/>
                <w:lang w:val="en-US" w:eastAsia="ru-RU"/>
              </w:rPr>
              <w:t>clauses</w:t>
            </w:r>
            <w:r w:rsidRPr="00D8034F">
              <w:rPr>
                <w:rFonts w:ascii="Times New Roman" w:eastAsia="Times New Roman" w:hAnsi="Times New Roman" w:cs="Times New Roman"/>
                <w:lang w:eastAsia="ru-RU"/>
              </w:rPr>
              <w:t>)</w:t>
            </w:r>
          </w:p>
          <w:p w:rsidR="00807648" w:rsidRPr="00D8034F" w:rsidRDefault="00807648" w:rsidP="0087668E">
            <w:pPr>
              <w:autoSpaceDE w:val="0"/>
              <w:autoSpaceDN w:val="0"/>
              <w:adjustRightInd w:val="0"/>
              <w:spacing w:after="0" w:line="240" w:lineRule="auto"/>
              <w:rPr>
                <w:rFonts w:ascii="Times New Roman" w:eastAsia="Times New Roman" w:hAnsi="Times New Roman" w:cs="Times New Roman"/>
                <w:lang w:eastAsia="ru-RU"/>
              </w:rPr>
            </w:pPr>
            <w:r w:rsidRPr="00D8034F">
              <w:rPr>
                <w:rFonts w:ascii="Times New Roman" w:eastAsia="Times New Roman" w:hAnsi="Times New Roman" w:cs="Times New Roman"/>
                <w:lang w:eastAsia="ru-RU"/>
              </w:rPr>
              <w:t>упр.1.1), 3); 2.</w:t>
            </w:r>
          </w:p>
        </w:tc>
        <w:tc>
          <w:tcPr>
            <w:tcW w:w="817" w:type="dxa"/>
            <w:gridSpan w:val="2"/>
          </w:tcPr>
          <w:p w:rsidR="00807648" w:rsidRPr="00D8034F" w:rsidRDefault="00807648" w:rsidP="0087668E">
            <w:pPr>
              <w:autoSpaceDE w:val="0"/>
              <w:autoSpaceDN w:val="0"/>
              <w:adjustRightInd w:val="0"/>
              <w:spacing w:after="0" w:line="240" w:lineRule="auto"/>
              <w:rPr>
                <w:rFonts w:ascii="Times New Roman" w:eastAsia="Times New Roman" w:hAnsi="Times New Roman" w:cs="Times New Roman"/>
                <w:lang w:val="en-US" w:eastAsia="ru-RU"/>
              </w:rPr>
            </w:pPr>
            <w:r w:rsidRPr="00D8034F">
              <w:rPr>
                <w:rFonts w:ascii="Times New Roman" w:eastAsia="Times New Roman" w:hAnsi="Times New Roman" w:cs="Times New Roman"/>
                <w:lang w:eastAsia="ru-RU"/>
              </w:rPr>
              <w:t xml:space="preserve">упр.(АВ </w:t>
            </w:r>
            <w:r w:rsidRPr="00D8034F">
              <w:rPr>
                <w:rFonts w:ascii="Times New Roman" w:eastAsia="Times New Roman" w:hAnsi="Times New Roman" w:cs="Times New Roman"/>
                <w:lang w:val="en-US" w:eastAsia="ru-RU"/>
              </w:rPr>
              <w:t>ex.1.)</w:t>
            </w:r>
          </w:p>
        </w:tc>
        <w:tc>
          <w:tcPr>
            <w:tcW w:w="1205" w:type="dxa"/>
            <w:gridSpan w:val="2"/>
          </w:tcPr>
          <w:p w:rsidR="00807648" w:rsidRPr="00D8034F" w:rsidRDefault="00807648" w:rsidP="0087668E">
            <w:pPr>
              <w:spacing w:after="0" w:line="240" w:lineRule="auto"/>
              <w:rPr>
                <w:rFonts w:ascii="Times New Roman" w:eastAsia="Calibri" w:hAnsi="Times New Roman" w:cs="Times New Roman"/>
              </w:rPr>
            </w:pPr>
          </w:p>
        </w:tc>
      </w:tr>
      <w:tr w:rsidR="00807648" w:rsidRPr="00D8034F" w:rsidTr="00226AEE">
        <w:trPr>
          <w:trHeight w:val="149"/>
        </w:trPr>
        <w:tc>
          <w:tcPr>
            <w:tcW w:w="773" w:type="dxa"/>
          </w:tcPr>
          <w:p w:rsidR="00807648" w:rsidRPr="00D8034F" w:rsidRDefault="00807648" w:rsidP="0087668E">
            <w:pPr>
              <w:spacing w:after="0" w:line="240" w:lineRule="auto"/>
              <w:rPr>
                <w:rFonts w:ascii="Times New Roman" w:eastAsia="Calibri" w:hAnsi="Times New Roman" w:cs="Times New Roman"/>
                <w:b/>
                <w:lang w:val="en-US"/>
              </w:rPr>
            </w:pPr>
            <w:r w:rsidRPr="00D8034F">
              <w:rPr>
                <w:rFonts w:ascii="Times New Roman" w:eastAsia="Calibri" w:hAnsi="Times New Roman" w:cs="Times New Roman"/>
                <w:b/>
                <w:lang w:val="en-US"/>
              </w:rPr>
              <w:t>10</w:t>
            </w:r>
          </w:p>
        </w:tc>
        <w:tc>
          <w:tcPr>
            <w:tcW w:w="780" w:type="dxa"/>
          </w:tcPr>
          <w:p w:rsidR="00807648" w:rsidRPr="00D8034F" w:rsidRDefault="00807648" w:rsidP="0087668E">
            <w:pPr>
              <w:spacing w:after="0" w:line="240" w:lineRule="auto"/>
              <w:rPr>
                <w:rFonts w:ascii="Times New Roman" w:eastAsia="Calibri" w:hAnsi="Times New Roman" w:cs="Times New Roman"/>
                <w:b/>
              </w:rPr>
            </w:pPr>
            <w:r w:rsidRPr="00D8034F">
              <w:rPr>
                <w:rFonts w:ascii="Times New Roman" w:eastAsia="Calibri" w:hAnsi="Times New Roman" w:cs="Times New Roman"/>
                <w:b/>
              </w:rPr>
              <w:t>22.09</w:t>
            </w:r>
          </w:p>
        </w:tc>
        <w:tc>
          <w:tcPr>
            <w:tcW w:w="2000" w:type="dxa"/>
          </w:tcPr>
          <w:p w:rsidR="00807648" w:rsidRPr="00D8034F" w:rsidRDefault="00807648" w:rsidP="0087668E">
            <w:pPr>
              <w:spacing w:after="0" w:line="240" w:lineRule="auto"/>
              <w:rPr>
                <w:rFonts w:ascii="Times New Roman" w:eastAsia="Calibri" w:hAnsi="Times New Roman" w:cs="Times New Roman"/>
                <w:lang w:val="en-US"/>
              </w:rPr>
            </w:pPr>
            <w:r w:rsidRPr="00D8034F">
              <w:rPr>
                <w:rFonts w:ascii="Times New Roman" w:eastAsia="Calibri" w:hAnsi="Times New Roman" w:cs="Times New Roman"/>
              </w:rPr>
              <w:t>Какую книгу купить</w:t>
            </w:r>
            <w:r w:rsidRPr="00D8034F">
              <w:rPr>
                <w:rFonts w:ascii="Times New Roman" w:eastAsia="Calibri" w:hAnsi="Times New Roman" w:cs="Times New Roman"/>
                <w:lang w:val="en-US"/>
              </w:rPr>
              <w:t>?</w:t>
            </w:r>
          </w:p>
        </w:tc>
        <w:tc>
          <w:tcPr>
            <w:tcW w:w="1839" w:type="dxa"/>
          </w:tcPr>
          <w:p w:rsidR="00807648" w:rsidRPr="00D8034F" w:rsidRDefault="00807648" w:rsidP="0087668E">
            <w:pPr>
              <w:autoSpaceDE w:val="0"/>
              <w:autoSpaceDN w:val="0"/>
              <w:adjustRightInd w:val="0"/>
              <w:spacing w:after="0" w:line="206" w:lineRule="exact"/>
              <w:ind w:left="10" w:hanging="10"/>
              <w:rPr>
                <w:rFonts w:ascii="Times New Roman" w:eastAsia="Times New Roman" w:hAnsi="Times New Roman" w:cs="Times New Roman"/>
                <w:lang w:eastAsia="ru-RU"/>
              </w:rPr>
            </w:pPr>
            <w:r w:rsidRPr="00D8034F">
              <w:rPr>
                <w:rFonts w:ascii="Times New Roman" w:eastAsia="Times New Roman" w:hAnsi="Times New Roman" w:cs="Times New Roman"/>
                <w:i/>
                <w:iCs/>
                <w:lang w:eastAsia="ru-RU"/>
              </w:rPr>
              <w:t xml:space="preserve">Развитие речевого умения: </w:t>
            </w:r>
            <w:r w:rsidRPr="00D8034F">
              <w:rPr>
                <w:rFonts w:ascii="Times New Roman" w:eastAsia="Times New Roman" w:hAnsi="Times New Roman" w:cs="Times New Roman"/>
                <w:lang w:eastAsia="ru-RU"/>
              </w:rPr>
              <w:lastRenderedPageBreak/>
              <w:t>диалогическая форма речи, развитие умения вести диалог-расспрос и диалог -обмен мнениями, выражать в речи речевые функции</w:t>
            </w:r>
          </w:p>
        </w:tc>
        <w:tc>
          <w:tcPr>
            <w:tcW w:w="1804" w:type="dxa"/>
          </w:tcPr>
          <w:p w:rsidR="00807648" w:rsidRPr="00D8034F" w:rsidRDefault="00807648" w:rsidP="0087668E">
            <w:pPr>
              <w:autoSpaceDE w:val="0"/>
              <w:autoSpaceDN w:val="0"/>
              <w:adjustRightInd w:val="0"/>
              <w:spacing w:after="0" w:line="206" w:lineRule="exact"/>
              <w:ind w:firstLine="5"/>
              <w:rPr>
                <w:rFonts w:ascii="Times New Roman" w:eastAsia="Times New Roman" w:hAnsi="Times New Roman" w:cs="Times New Roman"/>
                <w:lang w:eastAsia="ru-RU"/>
              </w:rPr>
            </w:pPr>
            <w:r w:rsidRPr="00D8034F">
              <w:rPr>
                <w:rFonts w:ascii="Times New Roman" w:eastAsia="Times New Roman" w:hAnsi="Times New Roman" w:cs="Times New Roman"/>
                <w:i/>
                <w:iCs/>
                <w:lang w:eastAsia="ru-RU"/>
              </w:rPr>
              <w:lastRenderedPageBreak/>
              <w:t xml:space="preserve">Тема: </w:t>
            </w:r>
            <w:r w:rsidRPr="00D8034F">
              <w:rPr>
                <w:rFonts w:ascii="Times New Roman" w:eastAsia="Times New Roman" w:hAnsi="Times New Roman" w:cs="Times New Roman"/>
                <w:lang w:eastAsia="ru-RU"/>
              </w:rPr>
              <w:t xml:space="preserve">«Досуг и увлечения: </w:t>
            </w:r>
            <w:r w:rsidRPr="00D8034F">
              <w:rPr>
                <w:rFonts w:ascii="Times New Roman" w:eastAsia="Times New Roman" w:hAnsi="Times New Roman" w:cs="Times New Roman"/>
                <w:lang w:eastAsia="ru-RU"/>
              </w:rPr>
              <w:lastRenderedPageBreak/>
              <w:t>чтение», «Выдающиеся люди, их вклад в мировую культуру»; знакомство с мнениями британских</w:t>
            </w:r>
          </w:p>
        </w:tc>
        <w:tc>
          <w:tcPr>
            <w:tcW w:w="1890" w:type="dxa"/>
            <w:gridSpan w:val="3"/>
          </w:tcPr>
          <w:p w:rsidR="00807648" w:rsidRPr="00D8034F" w:rsidRDefault="00807648" w:rsidP="0087668E">
            <w:pPr>
              <w:autoSpaceDE w:val="0"/>
              <w:autoSpaceDN w:val="0"/>
              <w:adjustRightInd w:val="0"/>
              <w:spacing w:after="0" w:line="206" w:lineRule="exact"/>
              <w:ind w:left="10" w:hanging="10"/>
              <w:rPr>
                <w:rFonts w:ascii="Times New Roman" w:eastAsia="Times New Roman" w:hAnsi="Times New Roman" w:cs="Times New Roman"/>
                <w:lang w:val="en-US" w:eastAsia="ru-RU"/>
              </w:rPr>
            </w:pPr>
            <w:r w:rsidRPr="00D8034F">
              <w:rPr>
                <w:rFonts w:ascii="Times New Roman" w:eastAsia="Times New Roman" w:hAnsi="Times New Roman" w:cs="Times New Roman"/>
                <w:i/>
                <w:iCs/>
                <w:lang w:eastAsia="ru-RU"/>
              </w:rPr>
              <w:lastRenderedPageBreak/>
              <w:t>Речевойматериалпредыдущихуро</w:t>
            </w:r>
            <w:r w:rsidRPr="00D8034F">
              <w:rPr>
                <w:rFonts w:ascii="Times New Roman" w:eastAsia="Times New Roman" w:hAnsi="Times New Roman" w:cs="Times New Roman"/>
                <w:i/>
                <w:iCs/>
                <w:lang w:eastAsia="ru-RU"/>
              </w:rPr>
              <w:lastRenderedPageBreak/>
              <w:t>ков</w:t>
            </w:r>
            <w:r w:rsidRPr="00D8034F">
              <w:rPr>
                <w:rFonts w:ascii="Times New Roman" w:eastAsia="Times New Roman" w:hAnsi="Times New Roman" w:cs="Times New Roman"/>
                <w:i/>
                <w:iCs/>
                <w:lang w:val="en-US" w:eastAsia="ru-RU"/>
              </w:rPr>
              <w:t xml:space="preserve">; </w:t>
            </w:r>
            <w:r w:rsidRPr="00D8034F">
              <w:rPr>
                <w:rFonts w:ascii="Times New Roman" w:eastAsia="Times New Roman" w:hAnsi="Times New Roman" w:cs="Times New Roman"/>
                <w:i/>
                <w:iCs/>
                <w:lang w:eastAsia="ru-RU"/>
              </w:rPr>
              <w:t>речевыефункции</w:t>
            </w:r>
            <w:r w:rsidRPr="00D8034F">
              <w:rPr>
                <w:rFonts w:ascii="Times New Roman" w:eastAsia="Times New Roman" w:hAnsi="Times New Roman" w:cs="Times New Roman"/>
                <w:i/>
                <w:iCs/>
                <w:lang w:val="en-US" w:eastAsia="ru-RU"/>
              </w:rPr>
              <w:t xml:space="preserve">: </w:t>
            </w:r>
            <w:r w:rsidRPr="00D8034F">
              <w:rPr>
                <w:rFonts w:ascii="Times New Roman" w:eastAsia="Times New Roman" w:hAnsi="Times New Roman" w:cs="Times New Roman"/>
                <w:lang w:val="en-US" w:eastAsia="ru-RU"/>
              </w:rPr>
              <w:t>asking for information about books and writers (What kind of books ...? What</w:t>
            </w:r>
          </w:p>
        </w:tc>
        <w:tc>
          <w:tcPr>
            <w:tcW w:w="1792" w:type="dxa"/>
            <w:gridSpan w:val="2"/>
          </w:tcPr>
          <w:p w:rsidR="00807648" w:rsidRPr="00D8034F" w:rsidRDefault="00807648" w:rsidP="0087668E">
            <w:pPr>
              <w:autoSpaceDE w:val="0"/>
              <w:autoSpaceDN w:val="0"/>
              <w:adjustRightInd w:val="0"/>
              <w:spacing w:after="0" w:line="206" w:lineRule="exact"/>
              <w:ind w:left="10" w:hanging="10"/>
              <w:rPr>
                <w:rFonts w:ascii="Times New Roman" w:eastAsia="Times New Roman" w:hAnsi="Times New Roman" w:cs="Times New Roman"/>
                <w:lang w:val="en-US" w:eastAsia="ru-RU"/>
              </w:rPr>
            </w:pPr>
            <w:r w:rsidRPr="00D8034F">
              <w:rPr>
                <w:rFonts w:ascii="Times New Roman" w:eastAsia="Times New Roman" w:hAnsi="Times New Roman" w:cs="Times New Roman"/>
                <w:i/>
                <w:iCs/>
                <w:lang w:eastAsia="ru-RU"/>
              </w:rPr>
              <w:lastRenderedPageBreak/>
              <w:t>Речевойматериалпредыдущиху</w:t>
            </w:r>
            <w:r w:rsidRPr="00D8034F">
              <w:rPr>
                <w:rFonts w:ascii="Times New Roman" w:eastAsia="Times New Roman" w:hAnsi="Times New Roman" w:cs="Times New Roman"/>
                <w:i/>
                <w:iCs/>
                <w:lang w:eastAsia="ru-RU"/>
              </w:rPr>
              <w:lastRenderedPageBreak/>
              <w:t>роков</w:t>
            </w:r>
            <w:r w:rsidRPr="00D8034F">
              <w:rPr>
                <w:rFonts w:ascii="Times New Roman" w:eastAsia="Times New Roman" w:hAnsi="Times New Roman" w:cs="Times New Roman"/>
                <w:i/>
                <w:iCs/>
                <w:lang w:val="en-US" w:eastAsia="ru-RU"/>
              </w:rPr>
              <w:t xml:space="preserve">; </w:t>
            </w:r>
            <w:r w:rsidRPr="00D8034F">
              <w:rPr>
                <w:rFonts w:ascii="Times New Roman" w:eastAsia="Times New Roman" w:hAnsi="Times New Roman" w:cs="Times New Roman"/>
                <w:i/>
                <w:iCs/>
                <w:lang w:eastAsia="ru-RU"/>
              </w:rPr>
              <w:t>речевыефункции</w:t>
            </w:r>
            <w:r w:rsidRPr="00D8034F">
              <w:rPr>
                <w:rFonts w:ascii="Times New Roman" w:eastAsia="Times New Roman" w:hAnsi="Times New Roman" w:cs="Times New Roman"/>
                <w:i/>
                <w:iCs/>
                <w:lang w:val="en-US" w:eastAsia="ru-RU"/>
              </w:rPr>
              <w:t xml:space="preserve">: </w:t>
            </w:r>
            <w:r w:rsidRPr="00D8034F">
              <w:rPr>
                <w:rFonts w:ascii="Times New Roman" w:eastAsia="Times New Roman" w:hAnsi="Times New Roman" w:cs="Times New Roman"/>
                <w:lang w:val="en-US" w:eastAsia="ru-RU"/>
              </w:rPr>
              <w:t>asking for information about books and writers (What kind of books</w:t>
            </w:r>
          </w:p>
        </w:tc>
        <w:tc>
          <w:tcPr>
            <w:tcW w:w="1596" w:type="dxa"/>
            <w:gridSpan w:val="2"/>
          </w:tcPr>
          <w:p w:rsidR="00807648" w:rsidRPr="00D8034F" w:rsidRDefault="00807648" w:rsidP="0087668E">
            <w:pPr>
              <w:autoSpaceDE w:val="0"/>
              <w:autoSpaceDN w:val="0"/>
              <w:adjustRightInd w:val="0"/>
              <w:spacing w:after="0" w:line="206" w:lineRule="exact"/>
              <w:ind w:left="10" w:hanging="10"/>
              <w:rPr>
                <w:rFonts w:ascii="Times New Roman" w:eastAsia="Times New Roman" w:hAnsi="Times New Roman" w:cs="Times New Roman"/>
                <w:lang w:val="en-US" w:eastAsia="ru-RU"/>
              </w:rPr>
            </w:pPr>
            <w:r w:rsidRPr="00D8034F">
              <w:rPr>
                <w:rFonts w:ascii="Times New Roman" w:eastAsia="Times New Roman" w:hAnsi="Times New Roman" w:cs="Times New Roman"/>
                <w:i/>
                <w:iCs/>
                <w:lang w:eastAsia="ru-RU"/>
              </w:rPr>
              <w:lastRenderedPageBreak/>
              <w:t>Речевойматериалпредыдущ</w:t>
            </w:r>
            <w:r w:rsidRPr="00D8034F">
              <w:rPr>
                <w:rFonts w:ascii="Times New Roman" w:eastAsia="Times New Roman" w:hAnsi="Times New Roman" w:cs="Times New Roman"/>
                <w:i/>
                <w:iCs/>
                <w:lang w:eastAsia="ru-RU"/>
              </w:rPr>
              <w:lastRenderedPageBreak/>
              <w:t>ихуроков</w:t>
            </w:r>
            <w:r w:rsidRPr="00D8034F">
              <w:rPr>
                <w:rFonts w:ascii="Times New Roman" w:eastAsia="Times New Roman" w:hAnsi="Times New Roman" w:cs="Times New Roman"/>
                <w:i/>
                <w:iCs/>
                <w:lang w:val="en-US" w:eastAsia="ru-RU"/>
              </w:rPr>
              <w:t xml:space="preserve">; </w:t>
            </w:r>
            <w:r w:rsidRPr="00D8034F">
              <w:rPr>
                <w:rFonts w:ascii="Times New Roman" w:eastAsia="Times New Roman" w:hAnsi="Times New Roman" w:cs="Times New Roman"/>
                <w:i/>
                <w:iCs/>
                <w:lang w:eastAsia="ru-RU"/>
              </w:rPr>
              <w:t>речевыефункции</w:t>
            </w:r>
            <w:r w:rsidRPr="00D8034F">
              <w:rPr>
                <w:rFonts w:ascii="Times New Roman" w:eastAsia="Times New Roman" w:hAnsi="Times New Roman" w:cs="Times New Roman"/>
                <w:i/>
                <w:iCs/>
                <w:lang w:val="en-US" w:eastAsia="ru-RU"/>
              </w:rPr>
              <w:t xml:space="preserve">: </w:t>
            </w:r>
            <w:r w:rsidRPr="00D8034F">
              <w:rPr>
                <w:rFonts w:ascii="Times New Roman" w:eastAsia="Times New Roman" w:hAnsi="Times New Roman" w:cs="Times New Roman"/>
                <w:lang w:val="en-US" w:eastAsia="ru-RU"/>
              </w:rPr>
              <w:t>asking for information about books and writers (What kind of</w:t>
            </w:r>
          </w:p>
        </w:tc>
        <w:tc>
          <w:tcPr>
            <w:tcW w:w="817" w:type="dxa"/>
            <w:gridSpan w:val="2"/>
          </w:tcPr>
          <w:p w:rsidR="00807648" w:rsidRPr="00D8034F" w:rsidRDefault="00807648" w:rsidP="0087668E">
            <w:pPr>
              <w:autoSpaceDE w:val="0"/>
              <w:autoSpaceDN w:val="0"/>
              <w:adjustRightInd w:val="0"/>
              <w:spacing w:after="0" w:line="240" w:lineRule="auto"/>
              <w:rPr>
                <w:rFonts w:ascii="Times New Roman" w:eastAsia="Times New Roman" w:hAnsi="Times New Roman" w:cs="Times New Roman"/>
                <w:lang w:eastAsia="ru-RU"/>
              </w:rPr>
            </w:pPr>
            <w:r w:rsidRPr="00D8034F">
              <w:rPr>
                <w:rFonts w:ascii="Times New Roman" w:eastAsia="Times New Roman" w:hAnsi="Times New Roman" w:cs="Times New Roman"/>
                <w:lang w:eastAsia="ru-RU"/>
              </w:rPr>
              <w:lastRenderedPageBreak/>
              <w:t>упр.1.1); 2.</w:t>
            </w:r>
          </w:p>
        </w:tc>
        <w:tc>
          <w:tcPr>
            <w:tcW w:w="1205" w:type="dxa"/>
            <w:gridSpan w:val="2"/>
          </w:tcPr>
          <w:p w:rsidR="00807648" w:rsidRPr="00D8034F" w:rsidRDefault="00807648" w:rsidP="0087668E">
            <w:pPr>
              <w:spacing w:after="0" w:line="240" w:lineRule="auto"/>
              <w:rPr>
                <w:rFonts w:ascii="Times New Roman" w:eastAsia="Calibri" w:hAnsi="Times New Roman" w:cs="Times New Roman"/>
              </w:rPr>
            </w:pPr>
          </w:p>
        </w:tc>
      </w:tr>
      <w:tr w:rsidR="00807648" w:rsidRPr="00D8034F" w:rsidTr="00226AEE">
        <w:trPr>
          <w:trHeight w:val="149"/>
        </w:trPr>
        <w:tc>
          <w:tcPr>
            <w:tcW w:w="773" w:type="dxa"/>
          </w:tcPr>
          <w:p w:rsidR="00807648" w:rsidRPr="00D8034F" w:rsidRDefault="00807648" w:rsidP="0087668E">
            <w:pPr>
              <w:spacing w:after="0" w:line="240" w:lineRule="auto"/>
              <w:rPr>
                <w:rFonts w:ascii="Times New Roman" w:eastAsia="Calibri" w:hAnsi="Times New Roman" w:cs="Times New Roman"/>
                <w:b/>
                <w:lang w:val="en-US"/>
              </w:rPr>
            </w:pPr>
            <w:r w:rsidRPr="00D8034F">
              <w:rPr>
                <w:rFonts w:ascii="Times New Roman" w:eastAsia="Calibri" w:hAnsi="Times New Roman" w:cs="Times New Roman"/>
                <w:b/>
                <w:lang w:val="en-US"/>
              </w:rPr>
              <w:lastRenderedPageBreak/>
              <w:t>11</w:t>
            </w:r>
          </w:p>
        </w:tc>
        <w:tc>
          <w:tcPr>
            <w:tcW w:w="780" w:type="dxa"/>
          </w:tcPr>
          <w:p w:rsidR="00807648" w:rsidRPr="00D8034F" w:rsidRDefault="00807648" w:rsidP="0087668E">
            <w:pPr>
              <w:spacing w:after="0" w:line="240" w:lineRule="auto"/>
              <w:rPr>
                <w:rFonts w:ascii="Times New Roman" w:eastAsia="Calibri" w:hAnsi="Times New Roman" w:cs="Times New Roman"/>
                <w:b/>
              </w:rPr>
            </w:pPr>
            <w:r w:rsidRPr="00D8034F">
              <w:rPr>
                <w:rFonts w:ascii="Times New Roman" w:eastAsia="Calibri" w:hAnsi="Times New Roman" w:cs="Times New Roman"/>
                <w:b/>
              </w:rPr>
              <w:t>23.09</w:t>
            </w:r>
          </w:p>
        </w:tc>
        <w:tc>
          <w:tcPr>
            <w:tcW w:w="2000" w:type="dxa"/>
          </w:tcPr>
          <w:p w:rsidR="00807648" w:rsidRPr="00D8034F" w:rsidRDefault="00807648" w:rsidP="0087668E">
            <w:pPr>
              <w:spacing w:after="0" w:line="240" w:lineRule="auto"/>
              <w:rPr>
                <w:rFonts w:ascii="Times New Roman" w:eastAsia="Calibri" w:hAnsi="Times New Roman" w:cs="Times New Roman"/>
              </w:rPr>
            </w:pPr>
            <w:r w:rsidRPr="00D8034F">
              <w:rPr>
                <w:rFonts w:ascii="Times New Roman" w:eastAsia="Calibri" w:hAnsi="Times New Roman" w:cs="Times New Roman"/>
              </w:rPr>
              <w:t>Ты умеешь писать книжный обзор?</w:t>
            </w:r>
          </w:p>
        </w:tc>
        <w:tc>
          <w:tcPr>
            <w:tcW w:w="1839" w:type="dxa"/>
          </w:tcPr>
          <w:p w:rsidR="00807648" w:rsidRPr="00D8034F" w:rsidRDefault="00807648" w:rsidP="0087668E">
            <w:pPr>
              <w:autoSpaceDE w:val="0"/>
              <w:autoSpaceDN w:val="0"/>
              <w:adjustRightInd w:val="0"/>
              <w:spacing w:after="0" w:line="206" w:lineRule="exact"/>
              <w:ind w:hanging="10"/>
              <w:rPr>
                <w:rFonts w:ascii="Times New Roman" w:eastAsia="Times New Roman" w:hAnsi="Times New Roman" w:cs="Times New Roman"/>
                <w:lang w:eastAsia="ru-RU"/>
              </w:rPr>
            </w:pPr>
            <w:r w:rsidRPr="00D8034F">
              <w:rPr>
                <w:rFonts w:ascii="Times New Roman" w:eastAsia="Times New Roman" w:hAnsi="Times New Roman" w:cs="Times New Roman"/>
                <w:i/>
                <w:iCs/>
                <w:lang w:eastAsia="ru-RU"/>
              </w:rPr>
              <w:t xml:space="preserve">Развитие умения писать </w:t>
            </w:r>
            <w:r w:rsidRPr="00D8034F">
              <w:rPr>
                <w:rFonts w:ascii="Times New Roman" w:eastAsia="Times New Roman" w:hAnsi="Times New Roman" w:cs="Times New Roman"/>
                <w:lang w:eastAsia="ru-RU"/>
              </w:rPr>
              <w:t>рецензию на прочитанную книгу (развитие умения читать с целью полного понимания прочитанного и с целью извлечения конкретной информации).</w:t>
            </w:r>
          </w:p>
        </w:tc>
        <w:tc>
          <w:tcPr>
            <w:tcW w:w="1804" w:type="dxa"/>
          </w:tcPr>
          <w:p w:rsidR="00807648" w:rsidRPr="00D8034F" w:rsidRDefault="00807648" w:rsidP="0087668E">
            <w:pPr>
              <w:autoSpaceDE w:val="0"/>
              <w:autoSpaceDN w:val="0"/>
              <w:adjustRightInd w:val="0"/>
              <w:spacing w:after="0" w:line="206" w:lineRule="exact"/>
              <w:ind w:firstLine="10"/>
              <w:rPr>
                <w:rFonts w:ascii="Times New Roman" w:eastAsia="Times New Roman" w:hAnsi="Times New Roman" w:cs="Times New Roman"/>
                <w:lang w:eastAsia="ru-RU"/>
              </w:rPr>
            </w:pPr>
            <w:r w:rsidRPr="00D8034F">
              <w:rPr>
                <w:rFonts w:ascii="Times New Roman" w:eastAsia="Times New Roman" w:hAnsi="Times New Roman" w:cs="Times New Roman"/>
                <w:i/>
                <w:iCs/>
                <w:lang w:eastAsia="ru-RU"/>
              </w:rPr>
              <w:t xml:space="preserve">Тема: </w:t>
            </w:r>
            <w:r w:rsidRPr="00D8034F">
              <w:rPr>
                <w:rFonts w:ascii="Times New Roman" w:eastAsia="Times New Roman" w:hAnsi="Times New Roman" w:cs="Times New Roman"/>
                <w:lang w:eastAsia="ru-RU"/>
              </w:rPr>
              <w:t xml:space="preserve">«Досуг и увлечения: чтение», «Выдающиеся люди, их вклад в мировую культуру»; знакомство с рецензией американской сверстницы на книгу </w:t>
            </w:r>
            <w:r w:rsidRPr="00D8034F">
              <w:rPr>
                <w:rFonts w:ascii="Times New Roman" w:eastAsia="Times New Roman" w:hAnsi="Times New Roman" w:cs="Times New Roman"/>
                <w:i/>
                <w:iCs/>
                <w:lang w:val="en-US" w:eastAsia="ru-RU"/>
              </w:rPr>
              <w:t>JaneEyre</w:t>
            </w:r>
            <w:r w:rsidRPr="00D8034F">
              <w:rPr>
                <w:rFonts w:ascii="Times New Roman" w:eastAsia="Times New Roman" w:hAnsi="Times New Roman" w:cs="Times New Roman"/>
                <w:lang w:val="en-US" w:eastAsia="ru-RU"/>
              </w:rPr>
              <w:t>byCharlotteBronte</w:t>
            </w:r>
            <w:r w:rsidRPr="00D8034F">
              <w:rPr>
                <w:rFonts w:ascii="Times New Roman" w:eastAsia="Times New Roman" w:hAnsi="Times New Roman" w:cs="Times New Roman"/>
                <w:lang w:eastAsia="ru-RU"/>
              </w:rPr>
              <w:t xml:space="preserve">, с отрывком из книги </w:t>
            </w:r>
            <w:r w:rsidRPr="00D8034F">
              <w:rPr>
                <w:rFonts w:ascii="Times New Roman" w:eastAsia="Times New Roman" w:hAnsi="Times New Roman" w:cs="Times New Roman"/>
                <w:i/>
                <w:iCs/>
                <w:lang w:val="en-US" w:eastAsia="ru-RU"/>
              </w:rPr>
              <w:t>MurderontheOrientExpress</w:t>
            </w:r>
            <w:r w:rsidRPr="00D8034F">
              <w:rPr>
                <w:rFonts w:ascii="Times New Roman" w:eastAsia="Times New Roman" w:hAnsi="Times New Roman" w:cs="Times New Roman"/>
                <w:lang w:val="en-US" w:eastAsia="ru-RU"/>
              </w:rPr>
              <w:t>byAgathaChristie</w:t>
            </w:r>
            <w:r w:rsidRPr="00D8034F">
              <w:rPr>
                <w:rFonts w:ascii="Times New Roman" w:eastAsia="Times New Roman" w:hAnsi="Times New Roman" w:cs="Times New Roman"/>
                <w:lang w:eastAsia="ru-RU"/>
              </w:rPr>
              <w:t>.</w:t>
            </w:r>
          </w:p>
        </w:tc>
        <w:tc>
          <w:tcPr>
            <w:tcW w:w="1890" w:type="dxa"/>
            <w:gridSpan w:val="3"/>
          </w:tcPr>
          <w:p w:rsidR="00807648" w:rsidRPr="00D8034F" w:rsidRDefault="00807648" w:rsidP="0087668E">
            <w:pPr>
              <w:autoSpaceDE w:val="0"/>
              <w:autoSpaceDN w:val="0"/>
              <w:adjustRightInd w:val="0"/>
              <w:spacing w:after="0" w:line="206" w:lineRule="exact"/>
              <w:ind w:hanging="10"/>
              <w:rPr>
                <w:rFonts w:ascii="Times New Roman" w:eastAsia="Times New Roman" w:hAnsi="Times New Roman" w:cs="Times New Roman"/>
                <w:lang w:val="en-US" w:eastAsia="ru-RU"/>
              </w:rPr>
            </w:pPr>
            <w:r w:rsidRPr="00D8034F">
              <w:rPr>
                <w:rFonts w:ascii="Times New Roman" w:eastAsia="Times New Roman" w:hAnsi="Times New Roman" w:cs="Times New Roman"/>
                <w:i/>
                <w:iCs/>
                <w:lang w:eastAsia="ru-RU"/>
              </w:rPr>
              <w:t xml:space="preserve">Речевой материал предыдущих уроков; </w:t>
            </w:r>
            <w:r w:rsidRPr="00D8034F">
              <w:rPr>
                <w:rFonts w:ascii="Times New Roman" w:eastAsia="Times New Roman" w:hAnsi="Times New Roman" w:cs="Times New Roman"/>
                <w:lang w:val="en-US" w:eastAsia="ru-RU"/>
              </w:rPr>
              <w:t>a boarding school, a review</w:t>
            </w:r>
          </w:p>
          <w:p w:rsidR="00807648" w:rsidRPr="00D8034F" w:rsidRDefault="00807648" w:rsidP="0087668E">
            <w:pPr>
              <w:autoSpaceDE w:val="0"/>
              <w:autoSpaceDN w:val="0"/>
              <w:adjustRightInd w:val="0"/>
              <w:spacing w:after="0" w:line="240" w:lineRule="auto"/>
              <w:rPr>
                <w:rFonts w:ascii="Times New Roman" w:eastAsia="Times New Roman" w:hAnsi="Times New Roman" w:cs="Times New Roman"/>
                <w:lang w:eastAsia="ru-RU"/>
              </w:rPr>
            </w:pPr>
            <w:r w:rsidRPr="00D8034F">
              <w:rPr>
                <w:rFonts w:ascii="Times New Roman" w:eastAsia="Times New Roman" w:hAnsi="Times New Roman" w:cs="Times New Roman"/>
                <w:lang w:eastAsia="ru-RU"/>
              </w:rPr>
              <w:t>упр.1.1), 2), 3)</w:t>
            </w:r>
          </w:p>
        </w:tc>
        <w:tc>
          <w:tcPr>
            <w:tcW w:w="1792" w:type="dxa"/>
            <w:gridSpan w:val="2"/>
          </w:tcPr>
          <w:p w:rsidR="00807648" w:rsidRPr="00D8034F" w:rsidRDefault="00807648" w:rsidP="0087668E">
            <w:pPr>
              <w:autoSpaceDE w:val="0"/>
              <w:autoSpaceDN w:val="0"/>
              <w:adjustRightInd w:val="0"/>
              <w:spacing w:after="0" w:line="240" w:lineRule="auto"/>
              <w:rPr>
                <w:rFonts w:ascii="Times New Roman" w:eastAsia="Times New Roman" w:hAnsi="Times New Roman" w:cs="Times New Roman"/>
                <w:lang w:eastAsia="ru-RU"/>
              </w:rPr>
            </w:pPr>
          </w:p>
        </w:tc>
        <w:tc>
          <w:tcPr>
            <w:tcW w:w="1596" w:type="dxa"/>
            <w:gridSpan w:val="2"/>
          </w:tcPr>
          <w:p w:rsidR="00807648" w:rsidRPr="00D8034F" w:rsidRDefault="00807648" w:rsidP="0087668E">
            <w:pPr>
              <w:autoSpaceDE w:val="0"/>
              <w:autoSpaceDN w:val="0"/>
              <w:adjustRightInd w:val="0"/>
              <w:spacing w:after="0" w:line="206" w:lineRule="exact"/>
              <w:ind w:hanging="14"/>
              <w:rPr>
                <w:rFonts w:ascii="Times New Roman" w:eastAsia="Times New Roman" w:hAnsi="Times New Roman" w:cs="Times New Roman"/>
                <w:i/>
                <w:iCs/>
                <w:lang w:eastAsia="ru-RU"/>
              </w:rPr>
            </w:pPr>
            <w:r w:rsidRPr="00D8034F">
              <w:rPr>
                <w:rFonts w:ascii="Times New Roman" w:eastAsia="Times New Roman" w:hAnsi="Times New Roman" w:cs="Times New Roman"/>
                <w:i/>
                <w:iCs/>
                <w:lang w:eastAsia="ru-RU"/>
              </w:rPr>
              <w:t>Речевой материал предыдущих уроков</w:t>
            </w:r>
          </w:p>
          <w:p w:rsidR="00807648" w:rsidRPr="00D8034F" w:rsidRDefault="00807648" w:rsidP="0087668E">
            <w:pPr>
              <w:autoSpaceDE w:val="0"/>
              <w:autoSpaceDN w:val="0"/>
              <w:adjustRightInd w:val="0"/>
              <w:spacing w:after="0" w:line="240" w:lineRule="auto"/>
              <w:rPr>
                <w:rFonts w:ascii="Times New Roman" w:eastAsia="Times New Roman" w:hAnsi="Times New Roman" w:cs="Times New Roman"/>
                <w:lang w:eastAsia="ru-RU"/>
              </w:rPr>
            </w:pPr>
            <w:r w:rsidRPr="00D8034F">
              <w:rPr>
                <w:rFonts w:ascii="Times New Roman" w:eastAsia="Times New Roman" w:hAnsi="Times New Roman" w:cs="Times New Roman"/>
                <w:lang w:eastAsia="ru-RU"/>
              </w:rPr>
              <w:t>упр.1.2); 2.</w:t>
            </w:r>
          </w:p>
        </w:tc>
        <w:tc>
          <w:tcPr>
            <w:tcW w:w="817" w:type="dxa"/>
            <w:gridSpan w:val="2"/>
          </w:tcPr>
          <w:p w:rsidR="00807648" w:rsidRPr="00D8034F" w:rsidRDefault="00807648" w:rsidP="0087668E">
            <w:pPr>
              <w:autoSpaceDE w:val="0"/>
              <w:autoSpaceDN w:val="0"/>
              <w:adjustRightInd w:val="0"/>
              <w:spacing w:after="0" w:line="240" w:lineRule="auto"/>
              <w:rPr>
                <w:rFonts w:ascii="Times New Roman" w:eastAsia="Times New Roman" w:hAnsi="Times New Roman" w:cs="Times New Roman"/>
                <w:lang w:eastAsia="ru-RU"/>
              </w:rPr>
            </w:pPr>
            <w:r w:rsidRPr="00D8034F">
              <w:rPr>
                <w:rFonts w:ascii="Times New Roman" w:eastAsia="Times New Roman" w:hAnsi="Times New Roman" w:cs="Times New Roman"/>
                <w:lang w:eastAsia="ru-RU"/>
              </w:rPr>
              <w:t>упр.1.3); 2.</w:t>
            </w:r>
          </w:p>
        </w:tc>
        <w:tc>
          <w:tcPr>
            <w:tcW w:w="1205" w:type="dxa"/>
            <w:gridSpan w:val="2"/>
          </w:tcPr>
          <w:p w:rsidR="00807648" w:rsidRPr="00D8034F" w:rsidRDefault="00807648" w:rsidP="0087668E">
            <w:pPr>
              <w:spacing w:after="0" w:line="240" w:lineRule="auto"/>
              <w:rPr>
                <w:rFonts w:ascii="Times New Roman" w:eastAsia="Calibri" w:hAnsi="Times New Roman" w:cs="Times New Roman"/>
              </w:rPr>
            </w:pPr>
          </w:p>
        </w:tc>
      </w:tr>
      <w:tr w:rsidR="00807648" w:rsidRPr="00D8034F" w:rsidTr="00226AEE">
        <w:trPr>
          <w:trHeight w:val="149"/>
        </w:trPr>
        <w:tc>
          <w:tcPr>
            <w:tcW w:w="773" w:type="dxa"/>
          </w:tcPr>
          <w:p w:rsidR="00807648" w:rsidRPr="00D8034F" w:rsidRDefault="00807648" w:rsidP="0087668E">
            <w:pPr>
              <w:spacing w:after="0" w:line="240" w:lineRule="auto"/>
              <w:rPr>
                <w:rFonts w:ascii="Times New Roman" w:eastAsia="Calibri" w:hAnsi="Times New Roman" w:cs="Times New Roman"/>
                <w:b/>
                <w:lang w:val="en-US"/>
              </w:rPr>
            </w:pPr>
            <w:r w:rsidRPr="00D8034F">
              <w:rPr>
                <w:rFonts w:ascii="Times New Roman" w:eastAsia="Calibri" w:hAnsi="Times New Roman" w:cs="Times New Roman"/>
                <w:b/>
                <w:lang w:val="en-US"/>
              </w:rPr>
              <w:t>12</w:t>
            </w:r>
          </w:p>
        </w:tc>
        <w:tc>
          <w:tcPr>
            <w:tcW w:w="780" w:type="dxa"/>
          </w:tcPr>
          <w:p w:rsidR="00807648" w:rsidRPr="00D8034F" w:rsidRDefault="00807648" w:rsidP="0087668E">
            <w:pPr>
              <w:spacing w:after="0" w:line="240" w:lineRule="auto"/>
              <w:rPr>
                <w:rFonts w:ascii="Times New Roman" w:eastAsia="Calibri" w:hAnsi="Times New Roman" w:cs="Times New Roman"/>
                <w:b/>
              </w:rPr>
            </w:pPr>
            <w:r w:rsidRPr="00D8034F">
              <w:rPr>
                <w:rFonts w:ascii="Times New Roman" w:eastAsia="Calibri" w:hAnsi="Times New Roman" w:cs="Times New Roman"/>
                <w:b/>
              </w:rPr>
              <w:t>25.09</w:t>
            </w:r>
          </w:p>
        </w:tc>
        <w:tc>
          <w:tcPr>
            <w:tcW w:w="2000" w:type="dxa"/>
          </w:tcPr>
          <w:p w:rsidR="00807648" w:rsidRPr="00D8034F" w:rsidRDefault="00807648" w:rsidP="0087668E">
            <w:pPr>
              <w:spacing w:after="0" w:line="240" w:lineRule="auto"/>
              <w:rPr>
                <w:rFonts w:ascii="Times New Roman" w:eastAsia="Calibri" w:hAnsi="Times New Roman" w:cs="Times New Roman"/>
              </w:rPr>
            </w:pPr>
            <w:r w:rsidRPr="00D8034F">
              <w:rPr>
                <w:rFonts w:ascii="Times New Roman" w:eastAsia="Calibri" w:hAnsi="Times New Roman" w:cs="Times New Roman"/>
              </w:rPr>
              <w:t xml:space="preserve"> (</w:t>
            </w:r>
            <w:r w:rsidRPr="00D8034F">
              <w:rPr>
                <w:rFonts w:ascii="Times New Roman" w:eastAsia="Calibri" w:hAnsi="Times New Roman" w:cs="Times New Roman"/>
                <w:lang w:val="en-US"/>
              </w:rPr>
              <w:t>ABp</w:t>
            </w:r>
            <w:r w:rsidRPr="00D8034F">
              <w:rPr>
                <w:rFonts w:ascii="Times New Roman" w:eastAsia="Calibri" w:hAnsi="Times New Roman" w:cs="Times New Roman"/>
              </w:rPr>
              <w:t>.15) (обобщающий грамматический урок)</w:t>
            </w:r>
          </w:p>
        </w:tc>
        <w:tc>
          <w:tcPr>
            <w:tcW w:w="1839" w:type="dxa"/>
          </w:tcPr>
          <w:p w:rsidR="00807648" w:rsidRPr="00D8034F" w:rsidRDefault="00807648" w:rsidP="0087668E">
            <w:pPr>
              <w:spacing w:after="0" w:line="240" w:lineRule="auto"/>
              <w:rPr>
                <w:rFonts w:ascii="Times New Roman" w:eastAsia="Calibri" w:hAnsi="Times New Roman" w:cs="Times New Roman"/>
              </w:rPr>
            </w:pPr>
            <w:r w:rsidRPr="00D8034F">
              <w:rPr>
                <w:rFonts w:ascii="Times New Roman" w:eastAsia="Calibri" w:hAnsi="Times New Roman" w:cs="Times New Roman"/>
              </w:rPr>
              <w:t>Активизация в речи и закрепление речевого материала цикла 1</w:t>
            </w:r>
          </w:p>
        </w:tc>
        <w:tc>
          <w:tcPr>
            <w:tcW w:w="1804" w:type="dxa"/>
          </w:tcPr>
          <w:p w:rsidR="00807648" w:rsidRPr="00D8034F" w:rsidRDefault="00807648" w:rsidP="0087668E">
            <w:pPr>
              <w:spacing w:after="0" w:line="240" w:lineRule="auto"/>
              <w:rPr>
                <w:rFonts w:ascii="Times New Roman" w:eastAsia="Calibri" w:hAnsi="Times New Roman" w:cs="Times New Roman"/>
              </w:rPr>
            </w:pPr>
            <w:r w:rsidRPr="00D8034F">
              <w:rPr>
                <w:rFonts w:ascii="Times New Roman" w:hAnsi="Times New Roman" w:cs="Times New Roman"/>
                <w:i/>
                <w:iCs/>
              </w:rPr>
              <w:t xml:space="preserve">Тема: </w:t>
            </w:r>
            <w:r w:rsidRPr="00D8034F">
              <w:rPr>
                <w:rFonts w:ascii="Times New Roman" w:hAnsi="Times New Roman" w:cs="Times New Roman"/>
              </w:rPr>
              <w:t>«Досуг и увлечения: чтение», «Выдающиеся люди, их вклад в мировую культуру»</w:t>
            </w:r>
          </w:p>
        </w:tc>
        <w:tc>
          <w:tcPr>
            <w:tcW w:w="6095" w:type="dxa"/>
            <w:gridSpan w:val="9"/>
          </w:tcPr>
          <w:p w:rsidR="00807648" w:rsidRPr="00D8034F" w:rsidRDefault="00807648" w:rsidP="0087668E">
            <w:pPr>
              <w:spacing w:after="0" w:line="240" w:lineRule="auto"/>
              <w:rPr>
                <w:rFonts w:ascii="Times New Roman" w:eastAsia="Calibri" w:hAnsi="Times New Roman" w:cs="Times New Roman"/>
              </w:rPr>
            </w:pPr>
            <w:r w:rsidRPr="00D8034F">
              <w:rPr>
                <w:rFonts w:ascii="Times New Roman" w:eastAsia="Calibri" w:hAnsi="Times New Roman" w:cs="Times New Roman"/>
              </w:rPr>
              <w:t>Речевой материал цикла 1</w:t>
            </w:r>
          </w:p>
        </w:tc>
        <w:tc>
          <w:tcPr>
            <w:tcW w:w="1205" w:type="dxa"/>
            <w:gridSpan w:val="2"/>
          </w:tcPr>
          <w:p w:rsidR="00807648" w:rsidRPr="00D8034F" w:rsidRDefault="00807648" w:rsidP="0087668E">
            <w:pPr>
              <w:spacing w:after="0" w:line="240" w:lineRule="auto"/>
              <w:rPr>
                <w:rFonts w:ascii="Times New Roman" w:eastAsia="Calibri" w:hAnsi="Times New Roman" w:cs="Times New Roman"/>
              </w:rPr>
            </w:pPr>
          </w:p>
        </w:tc>
      </w:tr>
      <w:tr w:rsidR="00807648" w:rsidRPr="001C3A86" w:rsidTr="00226AEE">
        <w:trPr>
          <w:trHeight w:val="149"/>
        </w:trPr>
        <w:tc>
          <w:tcPr>
            <w:tcW w:w="773" w:type="dxa"/>
          </w:tcPr>
          <w:p w:rsidR="00807648" w:rsidRPr="00D8034F" w:rsidRDefault="00807648" w:rsidP="0087668E">
            <w:pPr>
              <w:spacing w:after="0" w:line="240" w:lineRule="auto"/>
              <w:rPr>
                <w:rFonts w:ascii="Times New Roman" w:eastAsia="Calibri" w:hAnsi="Times New Roman" w:cs="Times New Roman"/>
                <w:b/>
                <w:lang w:val="en-US"/>
              </w:rPr>
            </w:pPr>
            <w:r w:rsidRPr="00D8034F">
              <w:rPr>
                <w:rFonts w:ascii="Times New Roman" w:eastAsia="Calibri" w:hAnsi="Times New Roman" w:cs="Times New Roman"/>
                <w:b/>
                <w:lang w:val="en-US"/>
              </w:rPr>
              <w:t>13</w:t>
            </w:r>
          </w:p>
        </w:tc>
        <w:tc>
          <w:tcPr>
            <w:tcW w:w="780" w:type="dxa"/>
          </w:tcPr>
          <w:p w:rsidR="00807648" w:rsidRPr="00D8034F" w:rsidRDefault="00807648" w:rsidP="0087668E">
            <w:pPr>
              <w:spacing w:after="0" w:line="240" w:lineRule="auto"/>
              <w:rPr>
                <w:rFonts w:ascii="Times New Roman" w:eastAsia="Calibri" w:hAnsi="Times New Roman" w:cs="Times New Roman"/>
                <w:b/>
              </w:rPr>
            </w:pPr>
            <w:r w:rsidRPr="00D8034F">
              <w:rPr>
                <w:rFonts w:ascii="Times New Roman" w:eastAsia="Calibri" w:hAnsi="Times New Roman" w:cs="Times New Roman"/>
                <w:b/>
              </w:rPr>
              <w:t>29.09</w:t>
            </w:r>
          </w:p>
        </w:tc>
        <w:tc>
          <w:tcPr>
            <w:tcW w:w="2000" w:type="dxa"/>
          </w:tcPr>
          <w:p w:rsidR="00807648" w:rsidRPr="00D8034F" w:rsidRDefault="00807648" w:rsidP="0087668E">
            <w:pPr>
              <w:spacing w:after="0" w:line="240" w:lineRule="auto"/>
              <w:rPr>
                <w:rFonts w:ascii="Times New Roman" w:eastAsia="Calibri" w:hAnsi="Times New Roman" w:cs="Times New Roman"/>
                <w:lang w:val="en-US"/>
              </w:rPr>
            </w:pPr>
            <w:r w:rsidRPr="00D8034F">
              <w:rPr>
                <w:rFonts w:ascii="Times New Roman" w:eastAsia="Calibri" w:hAnsi="Times New Roman" w:cs="Times New Roman"/>
              </w:rPr>
              <w:t>Защитапроекта</w:t>
            </w:r>
            <w:r w:rsidRPr="00D8034F">
              <w:rPr>
                <w:rFonts w:ascii="Times New Roman" w:eastAsia="Calibri" w:hAnsi="Times New Roman" w:cs="Times New Roman"/>
                <w:lang w:val="en-US"/>
              </w:rPr>
              <w:t>.</w:t>
            </w:r>
          </w:p>
        </w:tc>
        <w:tc>
          <w:tcPr>
            <w:tcW w:w="1839" w:type="dxa"/>
          </w:tcPr>
          <w:p w:rsidR="00807648" w:rsidRPr="00D8034F" w:rsidRDefault="00807648" w:rsidP="0087668E">
            <w:pPr>
              <w:autoSpaceDE w:val="0"/>
              <w:autoSpaceDN w:val="0"/>
              <w:adjustRightInd w:val="0"/>
              <w:spacing w:after="0" w:line="206" w:lineRule="exact"/>
              <w:ind w:left="10" w:hanging="10"/>
              <w:rPr>
                <w:rFonts w:ascii="Times New Roman" w:eastAsia="Times New Roman" w:hAnsi="Times New Roman" w:cs="Times New Roman"/>
                <w:lang w:eastAsia="ru-RU"/>
              </w:rPr>
            </w:pPr>
            <w:r w:rsidRPr="00D8034F">
              <w:rPr>
                <w:rFonts w:ascii="Times New Roman" w:eastAsia="Times New Roman" w:hAnsi="Times New Roman" w:cs="Times New Roman"/>
                <w:i/>
                <w:iCs/>
                <w:lang w:eastAsia="ru-RU"/>
              </w:rPr>
              <w:t xml:space="preserve">Развитие речевых умений </w:t>
            </w:r>
            <w:r w:rsidRPr="00D8034F">
              <w:rPr>
                <w:rFonts w:ascii="Times New Roman" w:eastAsia="Times New Roman" w:hAnsi="Times New Roman" w:cs="Times New Roman"/>
                <w:lang w:eastAsia="ru-RU"/>
              </w:rPr>
              <w:t>(скрытый контроль уровня сформированности речевых умений).</w:t>
            </w:r>
          </w:p>
        </w:tc>
        <w:tc>
          <w:tcPr>
            <w:tcW w:w="1804" w:type="dxa"/>
          </w:tcPr>
          <w:p w:rsidR="00807648" w:rsidRPr="00D8034F" w:rsidRDefault="00807648" w:rsidP="0087668E">
            <w:pPr>
              <w:autoSpaceDE w:val="0"/>
              <w:autoSpaceDN w:val="0"/>
              <w:adjustRightInd w:val="0"/>
              <w:spacing w:after="0" w:line="206" w:lineRule="exact"/>
              <w:ind w:firstLine="10"/>
              <w:rPr>
                <w:rFonts w:ascii="Times New Roman" w:eastAsia="Times New Roman" w:hAnsi="Times New Roman" w:cs="Times New Roman"/>
                <w:lang w:eastAsia="ru-RU"/>
              </w:rPr>
            </w:pPr>
            <w:r w:rsidRPr="00D8034F">
              <w:rPr>
                <w:rFonts w:ascii="Times New Roman" w:eastAsia="Times New Roman" w:hAnsi="Times New Roman" w:cs="Times New Roman"/>
                <w:i/>
                <w:iCs/>
                <w:lang w:eastAsia="ru-RU"/>
              </w:rPr>
              <w:t xml:space="preserve">Тема: </w:t>
            </w:r>
            <w:r w:rsidRPr="00D8034F">
              <w:rPr>
                <w:rFonts w:ascii="Times New Roman" w:eastAsia="Times New Roman" w:hAnsi="Times New Roman" w:cs="Times New Roman"/>
                <w:lang w:eastAsia="ru-RU"/>
              </w:rPr>
              <w:t xml:space="preserve">«Досуг и увлечения: чтение», «Выдающиеся люди, их вклад в мировую культуру»; факты родной </w:t>
            </w:r>
            <w:r w:rsidRPr="00D8034F">
              <w:rPr>
                <w:rFonts w:ascii="Times New Roman" w:eastAsia="Times New Roman" w:hAnsi="Times New Roman" w:cs="Times New Roman"/>
                <w:lang w:eastAsia="ru-RU"/>
              </w:rPr>
              <w:lastRenderedPageBreak/>
              <w:t>культуры в сопоставлении их с фактами культуры стран изучаемого языка.</w:t>
            </w:r>
          </w:p>
        </w:tc>
        <w:tc>
          <w:tcPr>
            <w:tcW w:w="6095" w:type="dxa"/>
            <w:gridSpan w:val="9"/>
          </w:tcPr>
          <w:p w:rsidR="00807648" w:rsidRPr="00D8034F" w:rsidRDefault="00807648" w:rsidP="0087668E">
            <w:pPr>
              <w:autoSpaceDE w:val="0"/>
              <w:autoSpaceDN w:val="0"/>
              <w:adjustRightInd w:val="0"/>
              <w:spacing w:after="0" w:line="206" w:lineRule="exact"/>
              <w:rPr>
                <w:rFonts w:ascii="Times New Roman" w:eastAsia="Times New Roman" w:hAnsi="Times New Roman" w:cs="Times New Roman"/>
                <w:lang w:val="en-US"/>
              </w:rPr>
            </w:pPr>
            <w:r w:rsidRPr="00D8034F">
              <w:rPr>
                <w:rFonts w:ascii="Times New Roman" w:eastAsia="Times New Roman" w:hAnsi="Times New Roman" w:cs="Times New Roman"/>
                <w:lang w:val="en-US"/>
              </w:rPr>
              <w:lastRenderedPageBreak/>
              <w:t>Project 1. Literary quiz.</w:t>
            </w:r>
          </w:p>
          <w:p w:rsidR="00807648" w:rsidRPr="00D8034F" w:rsidRDefault="00807648" w:rsidP="0087668E">
            <w:pPr>
              <w:autoSpaceDE w:val="0"/>
              <w:autoSpaceDN w:val="0"/>
              <w:adjustRightInd w:val="0"/>
              <w:spacing w:after="0" w:line="206" w:lineRule="exact"/>
              <w:rPr>
                <w:rFonts w:ascii="Times New Roman" w:eastAsia="Times New Roman" w:hAnsi="Times New Roman" w:cs="Times New Roman"/>
                <w:lang w:val="en-US"/>
              </w:rPr>
            </w:pPr>
            <w:r w:rsidRPr="00D8034F">
              <w:rPr>
                <w:rFonts w:ascii="Times New Roman" w:eastAsia="Times New Roman" w:hAnsi="Times New Roman" w:cs="Times New Roman"/>
                <w:lang w:val="en-US"/>
              </w:rPr>
              <w:t>Project 2. Designing a blurb.</w:t>
            </w:r>
          </w:p>
          <w:p w:rsidR="00807648" w:rsidRPr="00D8034F" w:rsidRDefault="00807648" w:rsidP="0087668E">
            <w:pPr>
              <w:spacing w:after="0" w:line="240" w:lineRule="auto"/>
              <w:rPr>
                <w:rFonts w:ascii="Times New Roman" w:eastAsia="Calibri" w:hAnsi="Times New Roman" w:cs="Times New Roman"/>
                <w:lang w:val="en-US"/>
              </w:rPr>
            </w:pPr>
            <w:r w:rsidRPr="00D8034F">
              <w:rPr>
                <w:rFonts w:ascii="Times New Roman" w:hAnsi="Times New Roman" w:cs="Times New Roman"/>
                <w:lang w:val="en-US"/>
              </w:rPr>
              <w:t>Project 3. Literary map of your region.</w:t>
            </w:r>
          </w:p>
        </w:tc>
        <w:tc>
          <w:tcPr>
            <w:tcW w:w="1205" w:type="dxa"/>
            <w:gridSpan w:val="2"/>
          </w:tcPr>
          <w:p w:rsidR="00807648" w:rsidRPr="00D8034F" w:rsidRDefault="00807648" w:rsidP="0087668E">
            <w:pPr>
              <w:spacing w:after="0" w:line="240" w:lineRule="auto"/>
              <w:rPr>
                <w:rFonts w:ascii="Times New Roman" w:eastAsia="Calibri" w:hAnsi="Times New Roman" w:cs="Times New Roman"/>
                <w:lang w:val="en-US"/>
              </w:rPr>
            </w:pPr>
          </w:p>
        </w:tc>
      </w:tr>
      <w:tr w:rsidR="00807648" w:rsidRPr="001C3A86" w:rsidTr="00226AEE">
        <w:trPr>
          <w:trHeight w:val="149"/>
        </w:trPr>
        <w:tc>
          <w:tcPr>
            <w:tcW w:w="773" w:type="dxa"/>
          </w:tcPr>
          <w:p w:rsidR="00807648" w:rsidRPr="00D8034F" w:rsidRDefault="00807648" w:rsidP="0087668E">
            <w:pPr>
              <w:spacing w:after="0" w:line="240" w:lineRule="auto"/>
              <w:rPr>
                <w:rFonts w:ascii="Times New Roman" w:eastAsia="Calibri" w:hAnsi="Times New Roman" w:cs="Times New Roman"/>
                <w:b/>
                <w:lang w:val="en-US"/>
              </w:rPr>
            </w:pPr>
            <w:r w:rsidRPr="00D8034F">
              <w:rPr>
                <w:rFonts w:ascii="Times New Roman" w:eastAsia="Calibri" w:hAnsi="Times New Roman" w:cs="Times New Roman"/>
                <w:b/>
                <w:lang w:val="en-US"/>
              </w:rPr>
              <w:lastRenderedPageBreak/>
              <w:t>14</w:t>
            </w:r>
          </w:p>
        </w:tc>
        <w:tc>
          <w:tcPr>
            <w:tcW w:w="780" w:type="dxa"/>
          </w:tcPr>
          <w:p w:rsidR="00807648" w:rsidRPr="00D8034F" w:rsidRDefault="00807648" w:rsidP="0087668E">
            <w:pPr>
              <w:spacing w:after="0" w:line="240" w:lineRule="auto"/>
              <w:rPr>
                <w:rFonts w:ascii="Times New Roman" w:eastAsia="Calibri" w:hAnsi="Times New Roman" w:cs="Times New Roman"/>
                <w:b/>
              </w:rPr>
            </w:pPr>
            <w:r w:rsidRPr="00D8034F">
              <w:rPr>
                <w:rFonts w:ascii="Times New Roman" w:eastAsia="Calibri" w:hAnsi="Times New Roman" w:cs="Times New Roman"/>
                <w:b/>
              </w:rPr>
              <w:t>30.09</w:t>
            </w:r>
          </w:p>
        </w:tc>
        <w:tc>
          <w:tcPr>
            <w:tcW w:w="2000" w:type="dxa"/>
          </w:tcPr>
          <w:p w:rsidR="00807648" w:rsidRPr="00D8034F" w:rsidRDefault="00807648" w:rsidP="0087668E">
            <w:pPr>
              <w:spacing w:after="0" w:line="240" w:lineRule="auto"/>
              <w:rPr>
                <w:rFonts w:ascii="Times New Roman" w:eastAsia="Calibri" w:hAnsi="Times New Roman" w:cs="Times New Roman"/>
              </w:rPr>
            </w:pPr>
            <w:r w:rsidRPr="00D8034F">
              <w:rPr>
                <w:rFonts w:ascii="Times New Roman" w:eastAsia="Calibri" w:hAnsi="Times New Roman" w:cs="Times New Roman"/>
              </w:rPr>
              <w:t xml:space="preserve"> Подготовка к контрольной работе №1.</w:t>
            </w:r>
          </w:p>
        </w:tc>
        <w:tc>
          <w:tcPr>
            <w:tcW w:w="1839" w:type="dxa"/>
          </w:tcPr>
          <w:p w:rsidR="00807648" w:rsidRPr="00D8034F" w:rsidRDefault="00807648" w:rsidP="0087668E">
            <w:pPr>
              <w:autoSpaceDE w:val="0"/>
              <w:autoSpaceDN w:val="0"/>
              <w:adjustRightInd w:val="0"/>
              <w:spacing w:after="0" w:line="206" w:lineRule="exact"/>
              <w:ind w:firstLine="5"/>
              <w:rPr>
                <w:rFonts w:ascii="Times New Roman" w:eastAsia="Times New Roman" w:hAnsi="Times New Roman" w:cs="Times New Roman"/>
                <w:lang w:eastAsia="ru-RU"/>
              </w:rPr>
            </w:pPr>
            <w:r w:rsidRPr="00D8034F">
              <w:rPr>
                <w:rFonts w:ascii="Times New Roman" w:eastAsia="Times New Roman" w:hAnsi="Times New Roman" w:cs="Times New Roman"/>
                <w:i/>
                <w:iCs/>
                <w:lang w:eastAsia="ru-RU"/>
              </w:rPr>
              <w:t xml:space="preserve">Самоконтроль основных навыков и умений, </w:t>
            </w:r>
            <w:r w:rsidRPr="00D8034F">
              <w:rPr>
                <w:rFonts w:ascii="Times New Roman" w:eastAsia="Times New Roman" w:hAnsi="Times New Roman" w:cs="Times New Roman"/>
                <w:lang w:eastAsia="ru-RU"/>
              </w:rPr>
              <w:t>над которыми велась работа в данном цикле уроков (контроль умения учащихся самостоятельно оценивать себя в разных видах речевой деятельности).</w:t>
            </w:r>
          </w:p>
        </w:tc>
        <w:tc>
          <w:tcPr>
            <w:tcW w:w="1804" w:type="dxa"/>
          </w:tcPr>
          <w:p w:rsidR="00807648" w:rsidRPr="00D8034F" w:rsidRDefault="00807648" w:rsidP="0087668E">
            <w:pPr>
              <w:autoSpaceDE w:val="0"/>
              <w:autoSpaceDN w:val="0"/>
              <w:adjustRightInd w:val="0"/>
              <w:spacing w:after="0" w:line="206" w:lineRule="exact"/>
              <w:ind w:firstLine="10"/>
              <w:rPr>
                <w:rFonts w:ascii="Times New Roman" w:eastAsia="Times New Roman" w:hAnsi="Times New Roman" w:cs="Times New Roman"/>
                <w:lang w:eastAsia="ru-RU"/>
              </w:rPr>
            </w:pPr>
            <w:r w:rsidRPr="00D8034F">
              <w:rPr>
                <w:rFonts w:ascii="Times New Roman" w:eastAsia="Times New Roman" w:hAnsi="Times New Roman" w:cs="Times New Roman"/>
                <w:i/>
                <w:iCs/>
                <w:lang w:eastAsia="ru-RU"/>
              </w:rPr>
              <w:t xml:space="preserve">Тема: </w:t>
            </w:r>
            <w:r w:rsidRPr="00D8034F">
              <w:rPr>
                <w:rFonts w:ascii="Times New Roman" w:eastAsia="Times New Roman" w:hAnsi="Times New Roman" w:cs="Times New Roman"/>
                <w:lang w:eastAsia="ru-RU"/>
              </w:rPr>
              <w:t>«Досуг и увлечения: чтение», «Выдающиеся люди, их вклад в мировую культуру»; знакомство с мнениями британских сверстников о чтении, любимых писателях и книгах.</w:t>
            </w:r>
          </w:p>
        </w:tc>
        <w:tc>
          <w:tcPr>
            <w:tcW w:w="1890" w:type="dxa"/>
            <w:gridSpan w:val="3"/>
          </w:tcPr>
          <w:p w:rsidR="00807648" w:rsidRPr="00D8034F" w:rsidRDefault="00807648" w:rsidP="0087668E">
            <w:pPr>
              <w:autoSpaceDE w:val="0"/>
              <w:autoSpaceDN w:val="0"/>
              <w:adjustRightInd w:val="0"/>
              <w:spacing w:after="0" w:line="211" w:lineRule="exact"/>
              <w:ind w:left="10" w:hanging="10"/>
              <w:rPr>
                <w:rFonts w:ascii="Times New Roman" w:eastAsia="Times New Roman" w:hAnsi="Times New Roman" w:cs="Times New Roman"/>
                <w:i/>
                <w:iCs/>
                <w:lang w:eastAsia="ru-RU"/>
              </w:rPr>
            </w:pPr>
            <w:r w:rsidRPr="00D8034F">
              <w:rPr>
                <w:rFonts w:ascii="Times New Roman" w:eastAsia="Times New Roman" w:hAnsi="Times New Roman" w:cs="Times New Roman"/>
                <w:i/>
                <w:iCs/>
                <w:lang w:eastAsia="ru-RU"/>
              </w:rPr>
              <w:t>Речевой материал предыдущих уроков</w:t>
            </w:r>
          </w:p>
          <w:p w:rsidR="00807648" w:rsidRPr="00D8034F" w:rsidRDefault="00807648" w:rsidP="0087668E">
            <w:pPr>
              <w:autoSpaceDE w:val="0"/>
              <w:autoSpaceDN w:val="0"/>
              <w:adjustRightInd w:val="0"/>
              <w:spacing w:after="0" w:line="206" w:lineRule="exact"/>
              <w:rPr>
                <w:rFonts w:ascii="Times New Roman" w:eastAsia="Times New Roman" w:hAnsi="Times New Roman" w:cs="Times New Roman"/>
                <w:lang w:val="en-US" w:eastAsia="ru-RU"/>
              </w:rPr>
            </w:pPr>
            <w:r w:rsidRPr="00D8034F">
              <w:rPr>
                <w:rFonts w:ascii="Times New Roman" w:eastAsia="Times New Roman" w:hAnsi="Times New Roman" w:cs="Times New Roman"/>
                <w:lang w:eastAsia="ru-RU"/>
              </w:rPr>
              <w:t xml:space="preserve">упр.П. </w:t>
            </w:r>
            <w:r w:rsidRPr="00D8034F">
              <w:rPr>
                <w:rFonts w:ascii="Times New Roman" w:eastAsia="Times New Roman" w:hAnsi="Times New Roman" w:cs="Times New Roman"/>
                <w:lang w:val="en-US" w:eastAsia="ru-RU"/>
              </w:rPr>
              <w:t>ReadingComprehension</w:t>
            </w:r>
            <w:r w:rsidRPr="00D8034F">
              <w:rPr>
                <w:rFonts w:ascii="Times New Roman" w:eastAsia="Times New Roman" w:hAnsi="Times New Roman" w:cs="Times New Roman"/>
                <w:lang w:eastAsia="ru-RU"/>
              </w:rPr>
              <w:t xml:space="preserve"> (</w:t>
            </w:r>
            <w:r w:rsidRPr="00D8034F">
              <w:rPr>
                <w:rFonts w:ascii="Times New Roman" w:eastAsia="Times New Roman" w:hAnsi="Times New Roman" w:cs="Times New Roman"/>
                <w:lang w:val="en-US" w:eastAsia="ru-RU"/>
              </w:rPr>
              <w:t>AB</w:t>
            </w:r>
            <w:r w:rsidRPr="00D8034F">
              <w:rPr>
                <w:rFonts w:ascii="Times New Roman" w:eastAsia="Times New Roman" w:hAnsi="Times New Roman" w:cs="Times New Roman"/>
                <w:lang w:eastAsia="ru-RU"/>
              </w:rPr>
              <w:t>-</w:t>
            </w:r>
            <w:r w:rsidRPr="00D8034F">
              <w:rPr>
                <w:rFonts w:ascii="Times New Roman" w:eastAsia="Times New Roman" w:hAnsi="Times New Roman" w:cs="Times New Roman"/>
                <w:lang w:val="en-US" w:eastAsia="ru-RU"/>
              </w:rPr>
              <w:t>II</w:t>
            </w:r>
            <w:r w:rsidRPr="00D8034F">
              <w:rPr>
                <w:rFonts w:ascii="Times New Roman" w:eastAsia="Times New Roman" w:hAnsi="Times New Roman" w:cs="Times New Roman"/>
                <w:lang w:eastAsia="ru-RU"/>
              </w:rPr>
              <w:t xml:space="preserve">); </w:t>
            </w:r>
            <w:r w:rsidRPr="00D8034F">
              <w:rPr>
                <w:rFonts w:ascii="Times New Roman" w:eastAsia="Times New Roman" w:hAnsi="Times New Roman" w:cs="Times New Roman"/>
                <w:lang w:val="en-US" w:eastAsia="ru-RU"/>
              </w:rPr>
              <w:t>VII</w:t>
            </w:r>
            <w:r w:rsidRPr="00D8034F">
              <w:rPr>
                <w:rFonts w:ascii="Times New Roman" w:eastAsia="Times New Roman" w:hAnsi="Times New Roman" w:cs="Times New Roman"/>
                <w:lang w:eastAsia="ru-RU"/>
              </w:rPr>
              <w:t xml:space="preserve">. </w:t>
            </w:r>
            <w:r w:rsidRPr="00D8034F">
              <w:rPr>
                <w:rFonts w:ascii="Times New Roman" w:eastAsia="Times New Roman" w:hAnsi="Times New Roman" w:cs="Times New Roman"/>
                <w:lang w:val="en-US" w:eastAsia="ru-RU"/>
              </w:rPr>
              <w:t>New words and word combinations from Unit 1</w:t>
            </w:r>
          </w:p>
        </w:tc>
        <w:tc>
          <w:tcPr>
            <w:tcW w:w="1792" w:type="dxa"/>
            <w:gridSpan w:val="2"/>
          </w:tcPr>
          <w:p w:rsidR="00807648" w:rsidRPr="00D8034F" w:rsidRDefault="00807648" w:rsidP="0087668E">
            <w:pPr>
              <w:autoSpaceDE w:val="0"/>
              <w:autoSpaceDN w:val="0"/>
              <w:adjustRightInd w:val="0"/>
              <w:spacing w:after="0" w:line="206" w:lineRule="exact"/>
              <w:ind w:left="14" w:hanging="14"/>
              <w:rPr>
                <w:rFonts w:ascii="Times New Roman" w:eastAsia="Times New Roman" w:hAnsi="Times New Roman" w:cs="Times New Roman"/>
                <w:i/>
                <w:iCs/>
                <w:lang w:val="en-US" w:eastAsia="ru-RU"/>
              </w:rPr>
            </w:pPr>
            <w:r w:rsidRPr="00D8034F">
              <w:rPr>
                <w:rFonts w:ascii="Times New Roman" w:eastAsia="Times New Roman" w:hAnsi="Times New Roman" w:cs="Times New Roman"/>
                <w:i/>
                <w:iCs/>
                <w:lang w:eastAsia="ru-RU"/>
              </w:rPr>
              <w:t>Речевойматериалпредыдущихуроков</w:t>
            </w:r>
          </w:p>
          <w:p w:rsidR="00807648" w:rsidRPr="00D8034F" w:rsidRDefault="00807648" w:rsidP="0087668E">
            <w:pPr>
              <w:autoSpaceDE w:val="0"/>
              <w:autoSpaceDN w:val="0"/>
              <w:adjustRightInd w:val="0"/>
              <w:spacing w:after="0" w:line="206" w:lineRule="exact"/>
              <w:ind w:left="5" w:hanging="5"/>
              <w:rPr>
                <w:rFonts w:ascii="Times New Roman" w:eastAsia="Times New Roman" w:hAnsi="Times New Roman" w:cs="Times New Roman"/>
                <w:lang w:val="en-US" w:eastAsia="ru-RU"/>
              </w:rPr>
            </w:pPr>
            <w:r w:rsidRPr="00D8034F">
              <w:rPr>
                <w:rFonts w:ascii="Times New Roman" w:eastAsia="Times New Roman" w:hAnsi="Times New Roman" w:cs="Times New Roman"/>
                <w:lang w:eastAsia="ru-RU"/>
              </w:rPr>
              <w:t>упр</w:t>
            </w:r>
            <w:r w:rsidRPr="00D8034F">
              <w:rPr>
                <w:rFonts w:ascii="Times New Roman" w:eastAsia="Times New Roman" w:hAnsi="Times New Roman" w:cs="Times New Roman"/>
                <w:lang w:val="en-US" w:eastAsia="ru-RU"/>
              </w:rPr>
              <w:t>.1 Listening Comprehension (AB-I)</w:t>
            </w:r>
          </w:p>
        </w:tc>
        <w:tc>
          <w:tcPr>
            <w:tcW w:w="1596" w:type="dxa"/>
            <w:gridSpan w:val="2"/>
          </w:tcPr>
          <w:p w:rsidR="00807648" w:rsidRPr="00D8034F" w:rsidRDefault="00807648" w:rsidP="0087668E">
            <w:pPr>
              <w:autoSpaceDE w:val="0"/>
              <w:autoSpaceDN w:val="0"/>
              <w:adjustRightInd w:val="0"/>
              <w:spacing w:after="0" w:line="206" w:lineRule="exact"/>
              <w:ind w:left="14" w:hanging="14"/>
              <w:rPr>
                <w:rFonts w:ascii="Times New Roman" w:eastAsia="Times New Roman" w:hAnsi="Times New Roman" w:cs="Times New Roman"/>
                <w:i/>
                <w:iCs/>
                <w:lang w:eastAsia="ru-RU"/>
              </w:rPr>
            </w:pPr>
            <w:r w:rsidRPr="00D8034F">
              <w:rPr>
                <w:rFonts w:ascii="Times New Roman" w:eastAsia="Times New Roman" w:hAnsi="Times New Roman" w:cs="Times New Roman"/>
                <w:i/>
                <w:iCs/>
                <w:lang w:eastAsia="ru-RU"/>
              </w:rPr>
              <w:t>Речевой материал предыдущих уроков</w:t>
            </w:r>
          </w:p>
          <w:p w:rsidR="00807648" w:rsidRPr="00D8034F" w:rsidRDefault="00807648" w:rsidP="0087668E">
            <w:pPr>
              <w:autoSpaceDE w:val="0"/>
              <w:autoSpaceDN w:val="0"/>
              <w:adjustRightInd w:val="0"/>
              <w:spacing w:after="0" w:line="206" w:lineRule="exact"/>
              <w:ind w:left="5" w:hanging="5"/>
              <w:rPr>
                <w:rFonts w:ascii="Times New Roman" w:eastAsia="Times New Roman" w:hAnsi="Times New Roman" w:cs="Times New Roman"/>
                <w:lang w:val="en-US" w:eastAsia="ru-RU"/>
              </w:rPr>
            </w:pPr>
            <w:r w:rsidRPr="00D8034F">
              <w:rPr>
                <w:rFonts w:ascii="Times New Roman" w:eastAsia="Times New Roman" w:hAnsi="Times New Roman" w:cs="Times New Roman"/>
                <w:lang w:eastAsia="ru-RU"/>
              </w:rPr>
              <w:t xml:space="preserve">упр.^3 </w:t>
            </w:r>
            <w:r w:rsidRPr="00D8034F">
              <w:rPr>
                <w:rFonts w:ascii="Times New Roman" w:eastAsia="Times New Roman" w:hAnsi="Times New Roman" w:cs="Times New Roman"/>
                <w:lang w:val="en-US" w:eastAsia="ru-RU"/>
              </w:rPr>
              <w:t>Speaking</w:t>
            </w:r>
            <w:r w:rsidRPr="00D8034F">
              <w:rPr>
                <w:rFonts w:ascii="Times New Roman" w:eastAsia="Times New Roman" w:hAnsi="Times New Roman" w:cs="Times New Roman"/>
                <w:lang w:eastAsia="ru-RU"/>
              </w:rPr>
              <w:t xml:space="preserve"> (</w:t>
            </w:r>
            <w:r w:rsidRPr="00D8034F">
              <w:rPr>
                <w:rFonts w:ascii="Times New Roman" w:eastAsia="Times New Roman" w:hAnsi="Times New Roman" w:cs="Times New Roman"/>
                <w:lang w:val="en-US" w:eastAsia="ru-RU"/>
              </w:rPr>
              <w:t>AB</w:t>
            </w:r>
            <w:r w:rsidRPr="00D8034F">
              <w:rPr>
                <w:rFonts w:ascii="Times New Roman" w:eastAsia="Times New Roman" w:hAnsi="Times New Roman" w:cs="Times New Roman"/>
                <w:lang w:eastAsia="ru-RU"/>
              </w:rPr>
              <w:t>-</w:t>
            </w:r>
            <w:r w:rsidRPr="00D8034F">
              <w:rPr>
                <w:rFonts w:ascii="Times New Roman" w:eastAsia="Times New Roman" w:hAnsi="Times New Roman" w:cs="Times New Roman"/>
                <w:lang w:val="en-US" w:eastAsia="ru-RU"/>
              </w:rPr>
              <w:t>IV</w:t>
            </w:r>
            <w:r w:rsidRPr="00D8034F">
              <w:rPr>
                <w:rFonts w:ascii="Times New Roman" w:eastAsia="Times New Roman" w:hAnsi="Times New Roman" w:cs="Times New Roman"/>
                <w:lang w:eastAsia="ru-RU"/>
              </w:rPr>
              <w:t xml:space="preserve">); </w:t>
            </w:r>
            <w:r w:rsidRPr="00D8034F">
              <w:rPr>
                <w:rFonts w:ascii="Times New Roman" w:eastAsia="Times New Roman" w:hAnsi="Times New Roman" w:cs="Times New Roman"/>
                <w:lang w:val="en-US" w:eastAsia="ru-RU"/>
              </w:rPr>
              <w:t>VII</w:t>
            </w:r>
            <w:r w:rsidRPr="00D8034F">
              <w:rPr>
                <w:rFonts w:ascii="Times New Roman" w:eastAsia="Times New Roman" w:hAnsi="Times New Roman" w:cs="Times New Roman"/>
                <w:lang w:eastAsia="ru-RU"/>
              </w:rPr>
              <w:t xml:space="preserve">. </w:t>
            </w:r>
            <w:r w:rsidRPr="00D8034F">
              <w:rPr>
                <w:rFonts w:ascii="Times New Roman" w:eastAsia="Times New Roman" w:hAnsi="Times New Roman" w:cs="Times New Roman"/>
                <w:lang w:val="en-US" w:eastAsia="ru-RU"/>
              </w:rPr>
              <w:t>New words and word combinations from Unit 1</w:t>
            </w:r>
          </w:p>
        </w:tc>
        <w:tc>
          <w:tcPr>
            <w:tcW w:w="817" w:type="dxa"/>
            <w:gridSpan w:val="2"/>
          </w:tcPr>
          <w:p w:rsidR="00807648" w:rsidRPr="00D8034F" w:rsidRDefault="00807648" w:rsidP="0087668E">
            <w:pPr>
              <w:spacing w:after="0" w:line="240" w:lineRule="auto"/>
              <w:rPr>
                <w:rFonts w:ascii="Times New Roman" w:eastAsia="Calibri" w:hAnsi="Times New Roman" w:cs="Times New Roman"/>
                <w:lang w:val="en-US"/>
              </w:rPr>
            </w:pPr>
          </w:p>
        </w:tc>
        <w:tc>
          <w:tcPr>
            <w:tcW w:w="1205" w:type="dxa"/>
            <w:gridSpan w:val="2"/>
          </w:tcPr>
          <w:p w:rsidR="00807648" w:rsidRPr="00D8034F" w:rsidRDefault="00807648" w:rsidP="0087668E">
            <w:pPr>
              <w:spacing w:after="0" w:line="240" w:lineRule="auto"/>
              <w:rPr>
                <w:rFonts w:ascii="Times New Roman" w:eastAsia="Calibri" w:hAnsi="Times New Roman" w:cs="Times New Roman"/>
                <w:lang w:val="en-US"/>
              </w:rPr>
            </w:pPr>
          </w:p>
        </w:tc>
      </w:tr>
      <w:tr w:rsidR="00807648" w:rsidRPr="00D8034F" w:rsidTr="00D8034F">
        <w:trPr>
          <w:trHeight w:val="149"/>
        </w:trPr>
        <w:tc>
          <w:tcPr>
            <w:tcW w:w="14496" w:type="dxa"/>
            <w:gridSpan w:val="16"/>
          </w:tcPr>
          <w:p w:rsidR="00807648" w:rsidRPr="00807648" w:rsidRDefault="00807648" w:rsidP="0087668E">
            <w:pPr>
              <w:spacing w:after="0" w:line="240" w:lineRule="auto"/>
              <w:jc w:val="center"/>
              <w:rPr>
                <w:rFonts w:ascii="Times New Roman" w:eastAsia="Calibri" w:hAnsi="Times New Roman" w:cs="Times New Roman"/>
                <w:b/>
                <w:sz w:val="28"/>
                <w:szCs w:val="28"/>
                <w:lang w:val="en-US"/>
              </w:rPr>
            </w:pPr>
            <w:r w:rsidRPr="00807648">
              <w:rPr>
                <w:rFonts w:ascii="Times New Roman" w:eastAsia="Calibri" w:hAnsi="Times New Roman" w:cs="Times New Roman"/>
                <w:b/>
                <w:sz w:val="28"/>
                <w:szCs w:val="28"/>
              </w:rPr>
              <w:t>Раздел</w:t>
            </w:r>
            <w:r w:rsidRPr="004D0CDB">
              <w:rPr>
                <w:rFonts w:ascii="Times New Roman" w:eastAsia="Calibri" w:hAnsi="Times New Roman" w:cs="Times New Roman"/>
                <w:b/>
                <w:sz w:val="28"/>
                <w:szCs w:val="28"/>
                <w:lang w:val="en-US"/>
              </w:rPr>
              <w:t xml:space="preserve"> (</w:t>
            </w:r>
            <w:r w:rsidRPr="00807648">
              <w:rPr>
                <w:rFonts w:ascii="Times New Roman" w:eastAsia="Calibri" w:hAnsi="Times New Roman" w:cs="Times New Roman"/>
                <w:b/>
                <w:sz w:val="28"/>
                <w:szCs w:val="28"/>
              </w:rPr>
              <w:t>глава</w:t>
            </w:r>
            <w:r w:rsidRPr="004D0CDB">
              <w:rPr>
                <w:rFonts w:ascii="Times New Roman" w:eastAsia="Calibri" w:hAnsi="Times New Roman" w:cs="Times New Roman"/>
                <w:b/>
                <w:sz w:val="28"/>
                <w:szCs w:val="28"/>
                <w:lang w:val="en-US"/>
              </w:rPr>
              <w:t xml:space="preserve">) </w:t>
            </w:r>
            <w:r w:rsidRPr="00807648">
              <w:rPr>
                <w:rFonts w:ascii="Times New Roman" w:eastAsia="Calibri" w:hAnsi="Times New Roman" w:cs="Times New Roman"/>
                <w:b/>
                <w:sz w:val="28"/>
                <w:szCs w:val="28"/>
                <w:lang w:val="en-US"/>
              </w:rPr>
              <w:t xml:space="preserve">2. Let the music begin ... </w:t>
            </w:r>
            <w:r w:rsidRPr="00807648">
              <w:rPr>
                <w:rFonts w:ascii="Times New Roman" w:eastAsia="Calibri" w:hAnsi="Times New Roman" w:cs="Times New Roman"/>
                <w:b/>
                <w:sz w:val="28"/>
                <w:szCs w:val="28"/>
              </w:rPr>
              <w:t>Пусть музыка звучит.</w:t>
            </w:r>
            <w:r w:rsidRPr="00807648">
              <w:rPr>
                <w:rFonts w:ascii="Times New Roman" w:eastAsia="Calibri" w:hAnsi="Times New Roman" w:cs="Times New Roman"/>
                <w:sz w:val="28"/>
                <w:szCs w:val="28"/>
              </w:rPr>
              <w:t xml:space="preserve"> </w:t>
            </w:r>
            <w:r w:rsidRPr="00807648">
              <w:rPr>
                <w:rFonts w:ascii="Times New Roman" w:eastAsia="Calibri" w:hAnsi="Times New Roman" w:cs="Times New Roman"/>
                <w:b/>
                <w:sz w:val="28"/>
                <w:szCs w:val="28"/>
              </w:rPr>
              <w:t>2.10-28.10</w:t>
            </w:r>
          </w:p>
        </w:tc>
      </w:tr>
      <w:tr w:rsidR="00807648" w:rsidRPr="00D8034F" w:rsidTr="00226AEE">
        <w:trPr>
          <w:trHeight w:val="149"/>
        </w:trPr>
        <w:tc>
          <w:tcPr>
            <w:tcW w:w="773" w:type="dxa"/>
          </w:tcPr>
          <w:p w:rsidR="00807648" w:rsidRPr="00D8034F" w:rsidRDefault="00807648" w:rsidP="0087668E">
            <w:pPr>
              <w:spacing w:after="0" w:line="240" w:lineRule="auto"/>
              <w:rPr>
                <w:rFonts w:ascii="Times New Roman" w:eastAsia="Calibri" w:hAnsi="Times New Roman" w:cs="Times New Roman"/>
                <w:b/>
                <w:lang w:val="en-US"/>
              </w:rPr>
            </w:pPr>
            <w:r w:rsidRPr="00D8034F">
              <w:rPr>
                <w:rFonts w:ascii="Times New Roman" w:eastAsia="Calibri" w:hAnsi="Times New Roman" w:cs="Times New Roman"/>
                <w:b/>
                <w:lang w:val="en-US"/>
              </w:rPr>
              <w:t>15</w:t>
            </w:r>
          </w:p>
        </w:tc>
        <w:tc>
          <w:tcPr>
            <w:tcW w:w="780" w:type="dxa"/>
          </w:tcPr>
          <w:p w:rsidR="00807648" w:rsidRPr="00D8034F" w:rsidRDefault="00807648" w:rsidP="0087668E">
            <w:pPr>
              <w:spacing w:after="0" w:line="240" w:lineRule="auto"/>
              <w:rPr>
                <w:rFonts w:ascii="Times New Roman" w:eastAsia="Calibri" w:hAnsi="Times New Roman" w:cs="Times New Roman"/>
                <w:b/>
                <w:lang w:val="en-US"/>
              </w:rPr>
            </w:pPr>
            <w:r w:rsidRPr="00D8034F">
              <w:rPr>
                <w:rFonts w:ascii="Times New Roman" w:eastAsia="Calibri" w:hAnsi="Times New Roman" w:cs="Times New Roman"/>
                <w:b/>
              </w:rPr>
              <w:t>2.10</w:t>
            </w:r>
          </w:p>
        </w:tc>
        <w:tc>
          <w:tcPr>
            <w:tcW w:w="2000" w:type="dxa"/>
          </w:tcPr>
          <w:p w:rsidR="00807648" w:rsidRPr="00D8034F" w:rsidRDefault="00807648" w:rsidP="0087668E">
            <w:pPr>
              <w:spacing w:after="0" w:line="240" w:lineRule="auto"/>
              <w:rPr>
                <w:rFonts w:ascii="Times New Roman" w:eastAsia="Calibri" w:hAnsi="Times New Roman" w:cs="Times New Roman"/>
                <w:lang w:val="en-US"/>
              </w:rPr>
            </w:pPr>
            <w:r w:rsidRPr="00D8034F">
              <w:rPr>
                <w:rFonts w:ascii="Times New Roman" w:eastAsia="Calibri" w:hAnsi="Times New Roman" w:cs="Times New Roman"/>
              </w:rPr>
              <w:t>Музыкальный тур в Британии</w:t>
            </w:r>
            <w:r w:rsidRPr="00D8034F">
              <w:rPr>
                <w:rFonts w:ascii="Times New Roman" w:eastAsia="Calibri" w:hAnsi="Times New Roman" w:cs="Times New Roman"/>
                <w:lang w:val="en-US"/>
              </w:rPr>
              <w:t>.</w:t>
            </w:r>
          </w:p>
        </w:tc>
        <w:tc>
          <w:tcPr>
            <w:tcW w:w="1839" w:type="dxa"/>
          </w:tcPr>
          <w:p w:rsidR="00807648" w:rsidRPr="00D8034F" w:rsidRDefault="00807648" w:rsidP="0087668E">
            <w:pPr>
              <w:autoSpaceDE w:val="0"/>
              <w:autoSpaceDN w:val="0"/>
              <w:adjustRightInd w:val="0"/>
              <w:spacing w:after="0" w:line="206" w:lineRule="exact"/>
              <w:ind w:firstLine="10"/>
              <w:rPr>
                <w:rFonts w:ascii="Times New Roman" w:eastAsia="Times New Roman" w:hAnsi="Times New Roman" w:cs="Times New Roman"/>
                <w:lang w:eastAsia="ru-RU"/>
              </w:rPr>
            </w:pPr>
            <w:r w:rsidRPr="00D8034F">
              <w:rPr>
                <w:rFonts w:ascii="Times New Roman" w:eastAsia="Times New Roman" w:hAnsi="Times New Roman" w:cs="Times New Roman"/>
                <w:i/>
                <w:iCs/>
                <w:lang w:eastAsia="ru-RU"/>
              </w:rPr>
              <w:t xml:space="preserve">Формирование лексических навыков говорения и чтения </w:t>
            </w:r>
            <w:r w:rsidRPr="00D8034F">
              <w:rPr>
                <w:rFonts w:ascii="Times New Roman" w:eastAsia="Times New Roman" w:hAnsi="Times New Roman" w:cs="Times New Roman"/>
                <w:lang w:eastAsia="ru-RU"/>
              </w:rPr>
              <w:t>(совершенствование произносительных навыков, грамматических навыков, развитие умения читать и аудировать с целью полного понимания прочитанного / услышанного).</w:t>
            </w:r>
          </w:p>
        </w:tc>
        <w:tc>
          <w:tcPr>
            <w:tcW w:w="1902" w:type="dxa"/>
            <w:gridSpan w:val="2"/>
          </w:tcPr>
          <w:p w:rsidR="00807648" w:rsidRPr="00D8034F" w:rsidRDefault="00807648" w:rsidP="0087668E">
            <w:pPr>
              <w:autoSpaceDE w:val="0"/>
              <w:autoSpaceDN w:val="0"/>
              <w:adjustRightInd w:val="0"/>
              <w:spacing w:after="0" w:line="206" w:lineRule="exact"/>
              <w:ind w:firstLine="10"/>
              <w:rPr>
                <w:rFonts w:ascii="Times New Roman" w:eastAsia="Times New Roman" w:hAnsi="Times New Roman" w:cs="Times New Roman"/>
                <w:lang w:eastAsia="ru-RU"/>
              </w:rPr>
            </w:pPr>
            <w:r w:rsidRPr="00D8034F">
              <w:rPr>
                <w:rFonts w:ascii="Times New Roman" w:eastAsia="Times New Roman" w:hAnsi="Times New Roman" w:cs="Times New Roman"/>
                <w:i/>
                <w:iCs/>
                <w:lang w:eastAsia="ru-RU"/>
              </w:rPr>
              <w:t xml:space="preserve">Тема: </w:t>
            </w:r>
            <w:r w:rsidRPr="00D8034F">
              <w:rPr>
                <w:rFonts w:ascii="Times New Roman" w:eastAsia="Times New Roman" w:hAnsi="Times New Roman" w:cs="Times New Roman"/>
                <w:lang w:eastAsia="ru-RU"/>
              </w:rPr>
              <w:t>«Родная страна и страны изучаемого языка: культурные особенности, традиции и обычаи», «Досуг и увлечения: музыка», «Выдающиеся люди, их вклад в мировую культуру»; знакомство с музыкальными стилями, популярными в Британии (</w:t>
            </w:r>
            <w:r w:rsidRPr="00D8034F">
              <w:rPr>
                <w:rFonts w:ascii="Times New Roman" w:eastAsia="Times New Roman" w:hAnsi="Times New Roman" w:cs="Times New Roman"/>
                <w:lang w:val="en-US" w:eastAsia="ru-RU"/>
              </w:rPr>
              <w:t>rockandpop</w:t>
            </w:r>
            <w:r w:rsidRPr="00D8034F">
              <w:rPr>
                <w:rFonts w:ascii="Times New Roman" w:eastAsia="Times New Roman" w:hAnsi="Times New Roman" w:cs="Times New Roman"/>
                <w:lang w:eastAsia="ru-RU"/>
              </w:rPr>
              <w:t xml:space="preserve">, </w:t>
            </w:r>
            <w:r w:rsidRPr="00D8034F">
              <w:rPr>
                <w:rFonts w:ascii="Times New Roman" w:eastAsia="Times New Roman" w:hAnsi="Times New Roman" w:cs="Times New Roman"/>
                <w:lang w:val="en-US" w:eastAsia="ru-RU"/>
              </w:rPr>
              <w:t>countrymusic</w:t>
            </w:r>
            <w:r w:rsidRPr="00D8034F">
              <w:rPr>
                <w:rFonts w:ascii="Times New Roman" w:eastAsia="Times New Roman" w:hAnsi="Times New Roman" w:cs="Times New Roman"/>
                <w:lang w:eastAsia="ru-RU"/>
              </w:rPr>
              <w:t xml:space="preserve">, </w:t>
            </w:r>
            <w:r w:rsidRPr="00D8034F">
              <w:rPr>
                <w:rFonts w:ascii="Times New Roman" w:eastAsia="Times New Roman" w:hAnsi="Times New Roman" w:cs="Times New Roman"/>
                <w:lang w:val="en-US" w:eastAsia="ru-RU"/>
              </w:rPr>
              <w:t>jazz</w:t>
            </w:r>
            <w:r w:rsidRPr="00D8034F">
              <w:rPr>
                <w:rFonts w:ascii="Times New Roman" w:eastAsia="Times New Roman" w:hAnsi="Times New Roman" w:cs="Times New Roman"/>
                <w:lang w:eastAsia="ru-RU"/>
              </w:rPr>
              <w:t xml:space="preserve">, </w:t>
            </w:r>
            <w:r w:rsidRPr="00D8034F">
              <w:rPr>
                <w:rFonts w:ascii="Times New Roman" w:eastAsia="Times New Roman" w:hAnsi="Times New Roman" w:cs="Times New Roman"/>
                <w:lang w:val="en-US" w:eastAsia="ru-RU"/>
              </w:rPr>
              <w:t>folk</w:t>
            </w:r>
            <w:r w:rsidRPr="00D8034F">
              <w:rPr>
                <w:rFonts w:ascii="Times New Roman" w:eastAsia="Times New Roman" w:hAnsi="Times New Roman" w:cs="Times New Roman"/>
                <w:lang w:eastAsia="ru-RU"/>
              </w:rPr>
              <w:t xml:space="preserve">, </w:t>
            </w:r>
            <w:r w:rsidRPr="00D8034F">
              <w:rPr>
                <w:rFonts w:ascii="Times New Roman" w:eastAsia="Times New Roman" w:hAnsi="Times New Roman" w:cs="Times New Roman"/>
                <w:lang w:val="en-US" w:eastAsia="ru-RU"/>
              </w:rPr>
              <w:t>spirituals</w:t>
            </w:r>
            <w:r w:rsidRPr="00D8034F">
              <w:rPr>
                <w:rFonts w:ascii="Times New Roman" w:eastAsia="Times New Roman" w:hAnsi="Times New Roman" w:cs="Times New Roman"/>
                <w:lang w:eastAsia="ru-RU"/>
              </w:rPr>
              <w:t xml:space="preserve">, </w:t>
            </w:r>
            <w:r w:rsidRPr="00D8034F">
              <w:rPr>
                <w:rFonts w:ascii="Times New Roman" w:eastAsia="Times New Roman" w:hAnsi="Times New Roman" w:cs="Times New Roman"/>
                <w:lang w:val="en-US" w:eastAsia="ru-RU"/>
              </w:rPr>
              <w:lastRenderedPageBreak/>
              <w:t>classicalmusic</w:t>
            </w:r>
            <w:r w:rsidRPr="00D8034F">
              <w:rPr>
                <w:rFonts w:ascii="Times New Roman" w:eastAsia="Times New Roman" w:hAnsi="Times New Roman" w:cs="Times New Roman"/>
                <w:lang w:eastAsia="ru-RU"/>
              </w:rPr>
              <w:t>), британскими музыкальными фестивалями (</w:t>
            </w:r>
            <w:r w:rsidRPr="00D8034F">
              <w:rPr>
                <w:rFonts w:ascii="Times New Roman" w:eastAsia="Times New Roman" w:hAnsi="Times New Roman" w:cs="Times New Roman"/>
                <w:lang w:val="en-US" w:eastAsia="ru-RU"/>
              </w:rPr>
              <w:t>theAldeburghFestival</w:t>
            </w:r>
            <w:r w:rsidRPr="00D8034F">
              <w:rPr>
                <w:rFonts w:ascii="Times New Roman" w:eastAsia="Times New Roman" w:hAnsi="Times New Roman" w:cs="Times New Roman"/>
                <w:lang w:eastAsia="ru-RU"/>
              </w:rPr>
              <w:t xml:space="preserve">, </w:t>
            </w:r>
            <w:r w:rsidRPr="00D8034F">
              <w:rPr>
                <w:rFonts w:ascii="Times New Roman" w:eastAsia="Times New Roman" w:hAnsi="Times New Roman" w:cs="Times New Roman"/>
                <w:lang w:val="en-US" w:eastAsia="ru-RU"/>
              </w:rPr>
              <w:t>theEdinburghFestival</w:t>
            </w:r>
            <w:r w:rsidRPr="00D8034F">
              <w:rPr>
                <w:rFonts w:ascii="Times New Roman" w:eastAsia="Times New Roman" w:hAnsi="Times New Roman" w:cs="Times New Roman"/>
                <w:lang w:eastAsia="ru-RU"/>
              </w:rPr>
              <w:t xml:space="preserve">, </w:t>
            </w:r>
            <w:r w:rsidRPr="00D8034F">
              <w:rPr>
                <w:rFonts w:ascii="Times New Roman" w:eastAsia="Times New Roman" w:hAnsi="Times New Roman" w:cs="Times New Roman"/>
                <w:lang w:val="en-US" w:eastAsia="ru-RU"/>
              </w:rPr>
              <w:t>theEisteddford</w:t>
            </w:r>
            <w:r w:rsidRPr="00D8034F">
              <w:rPr>
                <w:rFonts w:ascii="Times New Roman" w:eastAsia="Times New Roman" w:hAnsi="Times New Roman" w:cs="Times New Roman"/>
                <w:lang w:eastAsia="ru-RU"/>
              </w:rPr>
              <w:t>), известными британскими композиторами (</w:t>
            </w:r>
            <w:r w:rsidRPr="00D8034F">
              <w:rPr>
                <w:rFonts w:ascii="Times New Roman" w:eastAsia="Times New Roman" w:hAnsi="Times New Roman" w:cs="Times New Roman"/>
                <w:lang w:val="en-US" w:eastAsia="ru-RU"/>
              </w:rPr>
              <w:t>HenryPurcell</w:t>
            </w:r>
            <w:r w:rsidRPr="00D8034F">
              <w:rPr>
                <w:rFonts w:ascii="Times New Roman" w:eastAsia="Times New Roman" w:hAnsi="Times New Roman" w:cs="Times New Roman"/>
                <w:lang w:eastAsia="ru-RU"/>
              </w:rPr>
              <w:t xml:space="preserve">, </w:t>
            </w:r>
            <w:r w:rsidRPr="00D8034F">
              <w:rPr>
                <w:rFonts w:ascii="Times New Roman" w:eastAsia="Times New Roman" w:hAnsi="Times New Roman" w:cs="Times New Roman"/>
                <w:lang w:val="en-US" w:eastAsia="ru-RU"/>
              </w:rPr>
              <w:t>AndrewLloydWebber</w:t>
            </w:r>
            <w:r w:rsidRPr="00D8034F">
              <w:rPr>
                <w:rFonts w:ascii="Times New Roman" w:eastAsia="Times New Roman" w:hAnsi="Times New Roman" w:cs="Times New Roman"/>
                <w:lang w:eastAsia="ru-RU"/>
              </w:rPr>
              <w:t xml:space="preserve">, </w:t>
            </w:r>
            <w:r w:rsidRPr="00D8034F">
              <w:rPr>
                <w:rFonts w:ascii="Times New Roman" w:eastAsia="Times New Roman" w:hAnsi="Times New Roman" w:cs="Times New Roman"/>
                <w:lang w:val="en-US" w:eastAsia="ru-RU"/>
              </w:rPr>
              <w:t>BenjaminBritten</w:t>
            </w:r>
            <w:r w:rsidRPr="00D8034F">
              <w:rPr>
                <w:rFonts w:ascii="Times New Roman" w:eastAsia="Times New Roman" w:hAnsi="Times New Roman" w:cs="Times New Roman"/>
                <w:lang w:eastAsia="ru-RU"/>
              </w:rPr>
              <w:t>), известными композиторами, музыкантами и музыкальными явлениями родной культуры (М. Глинка, П.И. Чайковский, Мариинский театр, В. Гергиев и т. д.)</w:t>
            </w:r>
          </w:p>
        </w:tc>
        <w:tc>
          <w:tcPr>
            <w:tcW w:w="1792" w:type="dxa"/>
            <w:gridSpan w:val="2"/>
          </w:tcPr>
          <w:p w:rsidR="00807648" w:rsidRPr="00D8034F" w:rsidRDefault="00807648" w:rsidP="0087668E">
            <w:pPr>
              <w:autoSpaceDE w:val="0"/>
              <w:autoSpaceDN w:val="0"/>
              <w:adjustRightInd w:val="0"/>
              <w:spacing w:after="0" w:line="206" w:lineRule="exact"/>
              <w:ind w:left="10" w:hanging="10"/>
              <w:rPr>
                <w:rFonts w:ascii="Times New Roman" w:eastAsia="Times New Roman" w:hAnsi="Times New Roman" w:cs="Times New Roman"/>
                <w:lang w:val="en-US" w:eastAsia="ru-RU"/>
              </w:rPr>
            </w:pPr>
            <w:r w:rsidRPr="00D8034F">
              <w:rPr>
                <w:rFonts w:ascii="Times New Roman" w:eastAsia="Times New Roman" w:hAnsi="Times New Roman" w:cs="Times New Roman"/>
                <w:i/>
                <w:iCs/>
                <w:lang w:eastAsia="ru-RU"/>
              </w:rPr>
              <w:lastRenderedPageBreak/>
              <w:t>лексический</w:t>
            </w:r>
            <w:r w:rsidRPr="00D8034F">
              <w:rPr>
                <w:rFonts w:ascii="Times New Roman" w:eastAsia="Times New Roman" w:hAnsi="Times New Roman" w:cs="Times New Roman"/>
                <w:i/>
                <w:iCs/>
                <w:lang w:val="en-US" w:eastAsia="ru-RU"/>
              </w:rPr>
              <w:t xml:space="preserve">: </w:t>
            </w:r>
            <w:r w:rsidRPr="00D8034F">
              <w:rPr>
                <w:rFonts w:ascii="Times New Roman" w:eastAsia="Times New Roman" w:hAnsi="Times New Roman" w:cs="Times New Roman"/>
                <w:lang w:val="en-US" w:eastAsia="ru-RU"/>
              </w:rPr>
              <w:t>annual, a brass band, catchy, classical, complicated, a composer, to conduct, a conductor, a first night, a full house, an instrument, jazz, an opera house, romantic, a seat, sentimental, to stage, a symphony, to take place, a tune, tuneless, to continue, to enter a chart, choral, a pianist, (</w:t>
            </w:r>
            <w:r w:rsidRPr="00D8034F">
              <w:rPr>
                <w:rFonts w:ascii="Times New Roman" w:eastAsia="Times New Roman" w:hAnsi="Times New Roman" w:cs="Times New Roman"/>
                <w:lang w:eastAsia="ru-RU"/>
              </w:rPr>
              <w:t>изКнигидлячтения</w:t>
            </w:r>
            <w:r w:rsidRPr="00D8034F">
              <w:rPr>
                <w:rFonts w:ascii="Times New Roman" w:eastAsia="Times New Roman" w:hAnsi="Times New Roman" w:cs="Times New Roman"/>
                <w:lang w:val="en-US" w:eastAsia="ru-RU"/>
              </w:rPr>
              <w:t xml:space="preserve">) to dominate, </w:t>
            </w:r>
            <w:r w:rsidRPr="00D8034F">
              <w:rPr>
                <w:rFonts w:ascii="Times New Roman" w:eastAsia="Times New Roman" w:hAnsi="Times New Roman" w:cs="Times New Roman"/>
                <w:lang w:val="en-US" w:eastAsia="ru-RU"/>
              </w:rPr>
              <w:lastRenderedPageBreak/>
              <w:t xml:space="preserve">a genius, an image, a score, a tone; </w:t>
            </w:r>
            <w:r w:rsidRPr="00D8034F">
              <w:rPr>
                <w:rFonts w:ascii="Times New Roman" w:eastAsia="Times New Roman" w:hAnsi="Times New Roman" w:cs="Times New Roman"/>
                <w:i/>
                <w:iCs/>
                <w:lang w:eastAsia="ru-RU"/>
              </w:rPr>
              <w:t>грамматический</w:t>
            </w:r>
            <w:r w:rsidRPr="00D8034F">
              <w:rPr>
                <w:rFonts w:ascii="Times New Roman" w:eastAsia="Times New Roman" w:hAnsi="Times New Roman" w:cs="Times New Roman"/>
                <w:i/>
                <w:iCs/>
                <w:lang w:val="en-US" w:eastAsia="ru-RU"/>
              </w:rPr>
              <w:t xml:space="preserve">: </w:t>
            </w:r>
            <w:r w:rsidRPr="00D8034F">
              <w:rPr>
                <w:rFonts w:ascii="Times New Roman" w:eastAsia="Times New Roman" w:hAnsi="Times New Roman" w:cs="Times New Roman"/>
                <w:lang w:val="en-US" w:eastAsia="ru-RU"/>
              </w:rPr>
              <w:t>(</w:t>
            </w:r>
            <w:r w:rsidRPr="00D8034F">
              <w:rPr>
                <w:rFonts w:ascii="Times New Roman" w:eastAsia="Times New Roman" w:hAnsi="Times New Roman" w:cs="Times New Roman"/>
                <w:lang w:eastAsia="ru-RU"/>
              </w:rPr>
              <w:t>дляповторения</w:t>
            </w:r>
            <w:r w:rsidRPr="00D8034F">
              <w:rPr>
                <w:rFonts w:ascii="Times New Roman" w:eastAsia="Times New Roman" w:hAnsi="Times New Roman" w:cs="Times New Roman"/>
                <w:lang w:val="en-US" w:eastAsia="ru-RU"/>
              </w:rPr>
              <w:t>)</w:t>
            </w:r>
            <w:r w:rsidRPr="00D8034F">
              <w:rPr>
                <w:rFonts w:ascii="Times New Roman" w:eastAsia="Times New Roman" w:hAnsi="Times New Roman" w:cs="Times New Roman"/>
                <w:lang w:eastAsia="ru-RU"/>
              </w:rPr>
              <w:t>артикльсличнымиименамиигеографическиминазваниямивкачествеопределения</w:t>
            </w:r>
          </w:p>
          <w:p w:rsidR="00807648" w:rsidRPr="00D8034F" w:rsidRDefault="00807648" w:rsidP="0087668E">
            <w:pPr>
              <w:autoSpaceDE w:val="0"/>
              <w:autoSpaceDN w:val="0"/>
              <w:adjustRightInd w:val="0"/>
              <w:spacing w:after="0" w:line="240" w:lineRule="auto"/>
              <w:rPr>
                <w:rFonts w:ascii="Times New Roman" w:eastAsia="Times New Roman" w:hAnsi="Times New Roman" w:cs="Times New Roman"/>
                <w:lang w:eastAsia="ru-RU"/>
              </w:rPr>
            </w:pPr>
            <w:r w:rsidRPr="00D8034F">
              <w:rPr>
                <w:rFonts w:ascii="Times New Roman" w:eastAsia="Times New Roman" w:hAnsi="Times New Roman" w:cs="Times New Roman"/>
                <w:lang w:eastAsia="ru-RU"/>
              </w:rPr>
              <w:t>упр.1.1), 3), 4), 5); 2.</w:t>
            </w:r>
          </w:p>
        </w:tc>
        <w:tc>
          <w:tcPr>
            <w:tcW w:w="1792" w:type="dxa"/>
            <w:gridSpan w:val="2"/>
          </w:tcPr>
          <w:p w:rsidR="00807648" w:rsidRPr="00D8034F" w:rsidRDefault="00807648" w:rsidP="0087668E">
            <w:pPr>
              <w:autoSpaceDE w:val="0"/>
              <w:autoSpaceDN w:val="0"/>
              <w:adjustRightInd w:val="0"/>
              <w:spacing w:after="0" w:line="206" w:lineRule="exact"/>
              <w:ind w:left="10" w:hanging="10"/>
              <w:rPr>
                <w:rFonts w:ascii="Times New Roman" w:eastAsia="Times New Roman" w:hAnsi="Times New Roman" w:cs="Times New Roman"/>
                <w:lang w:val="en-US" w:eastAsia="ru-RU"/>
              </w:rPr>
            </w:pPr>
            <w:r w:rsidRPr="00D8034F">
              <w:rPr>
                <w:rFonts w:ascii="Times New Roman" w:eastAsia="Times New Roman" w:hAnsi="Times New Roman" w:cs="Times New Roman"/>
                <w:i/>
                <w:iCs/>
                <w:lang w:eastAsia="ru-RU"/>
              </w:rPr>
              <w:lastRenderedPageBreak/>
              <w:t>лексический</w:t>
            </w:r>
            <w:r w:rsidRPr="00D8034F">
              <w:rPr>
                <w:rFonts w:ascii="Times New Roman" w:eastAsia="Times New Roman" w:hAnsi="Times New Roman" w:cs="Times New Roman"/>
                <w:i/>
                <w:iCs/>
                <w:lang w:val="en-US" w:eastAsia="ru-RU"/>
              </w:rPr>
              <w:t xml:space="preserve">: </w:t>
            </w:r>
            <w:r w:rsidRPr="00D8034F">
              <w:rPr>
                <w:rFonts w:ascii="Times New Roman" w:eastAsia="Times New Roman" w:hAnsi="Times New Roman" w:cs="Times New Roman"/>
                <w:lang w:val="en-US" w:eastAsia="ru-RU"/>
              </w:rPr>
              <w:t>annual, a brass band, catchy, classical, complicated, a composer, to conduct, a conductor, a first night, a full house, an instrument, jazz, an opera house, romantic, a seat, sentimental, to stage, a symphony, to take place, a tune, tuneless, to continue, to enter a chart, choral, a pianist, (</w:t>
            </w:r>
            <w:r w:rsidRPr="00D8034F">
              <w:rPr>
                <w:rFonts w:ascii="Times New Roman" w:eastAsia="Times New Roman" w:hAnsi="Times New Roman" w:cs="Times New Roman"/>
                <w:lang w:eastAsia="ru-RU"/>
              </w:rPr>
              <w:t>изКнигидлячтения</w:t>
            </w:r>
            <w:r w:rsidRPr="00D8034F">
              <w:rPr>
                <w:rFonts w:ascii="Times New Roman" w:eastAsia="Times New Roman" w:hAnsi="Times New Roman" w:cs="Times New Roman"/>
                <w:lang w:val="en-US" w:eastAsia="ru-RU"/>
              </w:rPr>
              <w:t xml:space="preserve">) to dominate, </w:t>
            </w:r>
            <w:r w:rsidRPr="00D8034F">
              <w:rPr>
                <w:rFonts w:ascii="Times New Roman" w:eastAsia="Times New Roman" w:hAnsi="Times New Roman" w:cs="Times New Roman"/>
                <w:lang w:val="en-US" w:eastAsia="ru-RU"/>
              </w:rPr>
              <w:lastRenderedPageBreak/>
              <w:t xml:space="preserve">a genius, an image, a score, a tone; </w:t>
            </w:r>
            <w:r w:rsidRPr="00D8034F">
              <w:rPr>
                <w:rFonts w:ascii="Times New Roman" w:eastAsia="Times New Roman" w:hAnsi="Times New Roman" w:cs="Times New Roman"/>
                <w:i/>
                <w:iCs/>
                <w:lang w:eastAsia="ru-RU"/>
              </w:rPr>
              <w:t>грамматический</w:t>
            </w:r>
            <w:r w:rsidRPr="00D8034F">
              <w:rPr>
                <w:rFonts w:ascii="Times New Roman" w:eastAsia="Times New Roman" w:hAnsi="Times New Roman" w:cs="Times New Roman"/>
                <w:i/>
                <w:iCs/>
                <w:lang w:val="en-US" w:eastAsia="ru-RU"/>
              </w:rPr>
              <w:t xml:space="preserve">: </w:t>
            </w:r>
            <w:r w:rsidRPr="00D8034F">
              <w:rPr>
                <w:rFonts w:ascii="Times New Roman" w:eastAsia="Times New Roman" w:hAnsi="Times New Roman" w:cs="Times New Roman"/>
                <w:lang w:val="en-US" w:eastAsia="ru-RU"/>
              </w:rPr>
              <w:t>(</w:t>
            </w:r>
            <w:r w:rsidRPr="00D8034F">
              <w:rPr>
                <w:rFonts w:ascii="Times New Roman" w:eastAsia="Times New Roman" w:hAnsi="Times New Roman" w:cs="Times New Roman"/>
                <w:lang w:eastAsia="ru-RU"/>
              </w:rPr>
              <w:t>дляповторения</w:t>
            </w:r>
            <w:r w:rsidRPr="00D8034F">
              <w:rPr>
                <w:rFonts w:ascii="Times New Roman" w:eastAsia="Times New Roman" w:hAnsi="Times New Roman" w:cs="Times New Roman"/>
                <w:lang w:val="en-US" w:eastAsia="ru-RU"/>
              </w:rPr>
              <w:t>)</w:t>
            </w:r>
            <w:r w:rsidRPr="00D8034F">
              <w:rPr>
                <w:rFonts w:ascii="Times New Roman" w:eastAsia="Times New Roman" w:hAnsi="Times New Roman" w:cs="Times New Roman"/>
                <w:lang w:eastAsia="ru-RU"/>
              </w:rPr>
              <w:t>артикльсличнымиименамиигеографическиминазваниямивкачествеопределения</w:t>
            </w:r>
          </w:p>
          <w:p w:rsidR="00807648" w:rsidRPr="00D8034F" w:rsidRDefault="00807648" w:rsidP="0087668E">
            <w:pPr>
              <w:autoSpaceDE w:val="0"/>
              <w:autoSpaceDN w:val="0"/>
              <w:adjustRightInd w:val="0"/>
              <w:spacing w:after="0" w:line="240" w:lineRule="auto"/>
              <w:rPr>
                <w:rFonts w:ascii="Times New Roman" w:eastAsia="Times New Roman" w:hAnsi="Times New Roman" w:cs="Times New Roman"/>
                <w:lang w:eastAsia="ru-RU"/>
              </w:rPr>
            </w:pPr>
            <w:r w:rsidRPr="00D8034F">
              <w:rPr>
                <w:rFonts w:ascii="Times New Roman" w:eastAsia="Times New Roman" w:hAnsi="Times New Roman" w:cs="Times New Roman"/>
                <w:lang w:eastAsia="ru-RU"/>
              </w:rPr>
              <w:t>упр.1.1), 2)</w:t>
            </w:r>
          </w:p>
        </w:tc>
        <w:tc>
          <w:tcPr>
            <w:tcW w:w="1596" w:type="dxa"/>
            <w:gridSpan w:val="2"/>
          </w:tcPr>
          <w:p w:rsidR="00807648" w:rsidRPr="00D8034F" w:rsidRDefault="00807648" w:rsidP="0087668E">
            <w:pPr>
              <w:autoSpaceDE w:val="0"/>
              <w:autoSpaceDN w:val="0"/>
              <w:adjustRightInd w:val="0"/>
              <w:spacing w:after="0" w:line="206" w:lineRule="exact"/>
              <w:ind w:left="10" w:hanging="10"/>
              <w:rPr>
                <w:rFonts w:ascii="Times New Roman" w:eastAsia="Times New Roman" w:hAnsi="Times New Roman" w:cs="Times New Roman"/>
                <w:lang w:val="en-US" w:eastAsia="ru-RU"/>
              </w:rPr>
            </w:pPr>
            <w:r w:rsidRPr="00D8034F">
              <w:rPr>
                <w:rFonts w:ascii="Times New Roman" w:eastAsia="Times New Roman" w:hAnsi="Times New Roman" w:cs="Times New Roman"/>
                <w:i/>
                <w:iCs/>
                <w:lang w:eastAsia="ru-RU"/>
              </w:rPr>
              <w:lastRenderedPageBreak/>
              <w:t>лексический</w:t>
            </w:r>
            <w:r w:rsidRPr="00D8034F">
              <w:rPr>
                <w:rFonts w:ascii="Times New Roman" w:eastAsia="Times New Roman" w:hAnsi="Times New Roman" w:cs="Times New Roman"/>
                <w:i/>
                <w:iCs/>
                <w:lang w:val="en-US" w:eastAsia="ru-RU"/>
              </w:rPr>
              <w:t xml:space="preserve">: </w:t>
            </w:r>
            <w:r w:rsidRPr="00D8034F">
              <w:rPr>
                <w:rFonts w:ascii="Times New Roman" w:eastAsia="Times New Roman" w:hAnsi="Times New Roman" w:cs="Times New Roman"/>
                <w:lang w:val="en-US" w:eastAsia="ru-RU"/>
              </w:rPr>
              <w:t>annual, a brass band, catchy, classical, complicated, a composer, to conduct, a conductor, a first night, a full house, an instrument, jazz, an opera house, romantic, a seat, sentimental, to stage, a symphony, to take place, a tune, tuneless, to continue, to enter a chart;</w:t>
            </w:r>
          </w:p>
          <w:p w:rsidR="00807648" w:rsidRPr="00D8034F" w:rsidRDefault="00807648" w:rsidP="0087668E">
            <w:pPr>
              <w:autoSpaceDE w:val="0"/>
              <w:autoSpaceDN w:val="0"/>
              <w:adjustRightInd w:val="0"/>
              <w:spacing w:after="0" w:line="206" w:lineRule="exact"/>
              <w:rPr>
                <w:rFonts w:ascii="Times New Roman" w:eastAsia="Times New Roman" w:hAnsi="Times New Roman" w:cs="Times New Roman"/>
                <w:lang w:eastAsia="ru-RU"/>
              </w:rPr>
            </w:pPr>
            <w:r w:rsidRPr="00D8034F">
              <w:rPr>
                <w:rFonts w:ascii="Times New Roman" w:eastAsia="Times New Roman" w:hAnsi="Times New Roman" w:cs="Times New Roman"/>
                <w:i/>
                <w:iCs/>
                <w:lang w:eastAsia="ru-RU"/>
              </w:rPr>
              <w:t>грамматическ</w:t>
            </w:r>
            <w:r w:rsidRPr="00D8034F">
              <w:rPr>
                <w:rFonts w:ascii="Times New Roman" w:eastAsia="Times New Roman" w:hAnsi="Times New Roman" w:cs="Times New Roman"/>
                <w:i/>
                <w:iCs/>
                <w:lang w:eastAsia="ru-RU"/>
              </w:rPr>
              <w:lastRenderedPageBreak/>
              <w:t xml:space="preserve">ий: </w:t>
            </w:r>
            <w:r w:rsidRPr="00D8034F">
              <w:rPr>
                <w:rFonts w:ascii="Times New Roman" w:eastAsia="Times New Roman" w:hAnsi="Times New Roman" w:cs="Times New Roman"/>
                <w:lang w:eastAsia="ru-RU"/>
              </w:rPr>
              <w:t>(для повторения) артикль с личными именами и географическими названиями в качестве определения</w:t>
            </w:r>
          </w:p>
          <w:p w:rsidR="00807648" w:rsidRPr="00D8034F" w:rsidRDefault="00807648" w:rsidP="0087668E">
            <w:pPr>
              <w:autoSpaceDE w:val="0"/>
              <w:autoSpaceDN w:val="0"/>
              <w:adjustRightInd w:val="0"/>
              <w:spacing w:after="0" w:line="240" w:lineRule="auto"/>
              <w:rPr>
                <w:rFonts w:ascii="Times New Roman" w:eastAsia="Times New Roman" w:hAnsi="Times New Roman" w:cs="Times New Roman"/>
                <w:lang w:eastAsia="ru-RU"/>
              </w:rPr>
            </w:pPr>
            <w:r w:rsidRPr="00D8034F">
              <w:rPr>
                <w:rFonts w:ascii="Times New Roman" w:eastAsia="Times New Roman" w:hAnsi="Times New Roman" w:cs="Times New Roman"/>
                <w:lang w:eastAsia="ru-RU"/>
              </w:rPr>
              <w:t>упр.2.; 3.</w:t>
            </w:r>
          </w:p>
        </w:tc>
        <w:tc>
          <w:tcPr>
            <w:tcW w:w="817" w:type="dxa"/>
            <w:gridSpan w:val="2"/>
          </w:tcPr>
          <w:p w:rsidR="00807648" w:rsidRPr="00D8034F" w:rsidRDefault="00807648" w:rsidP="0087668E">
            <w:pPr>
              <w:autoSpaceDE w:val="0"/>
              <w:autoSpaceDN w:val="0"/>
              <w:adjustRightInd w:val="0"/>
              <w:spacing w:after="0" w:line="240" w:lineRule="auto"/>
              <w:jc w:val="both"/>
              <w:rPr>
                <w:rFonts w:ascii="Times New Roman" w:eastAsia="Times New Roman" w:hAnsi="Times New Roman" w:cs="Times New Roman"/>
                <w:lang w:val="en-US" w:eastAsia="ru-RU"/>
              </w:rPr>
            </w:pPr>
            <w:r w:rsidRPr="00D8034F">
              <w:rPr>
                <w:rFonts w:ascii="Times New Roman" w:eastAsia="Times New Roman" w:hAnsi="Times New Roman" w:cs="Times New Roman"/>
                <w:lang w:eastAsia="ru-RU"/>
              </w:rPr>
              <w:lastRenderedPageBreak/>
              <w:t xml:space="preserve">упр.(AB </w:t>
            </w:r>
            <w:r w:rsidRPr="00D8034F">
              <w:rPr>
                <w:rFonts w:ascii="Times New Roman" w:eastAsia="Times New Roman" w:hAnsi="Times New Roman" w:cs="Times New Roman"/>
                <w:lang w:val="en-US" w:eastAsia="ru-RU"/>
              </w:rPr>
              <w:t>ex.1.);</w:t>
            </w:r>
          </w:p>
          <w:p w:rsidR="00807648" w:rsidRPr="00D8034F" w:rsidRDefault="00807648" w:rsidP="0087668E">
            <w:pPr>
              <w:autoSpaceDE w:val="0"/>
              <w:autoSpaceDN w:val="0"/>
              <w:adjustRightInd w:val="0"/>
              <w:spacing w:after="0" w:line="240" w:lineRule="auto"/>
              <w:jc w:val="both"/>
              <w:rPr>
                <w:rFonts w:ascii="Times New Roman" w:eastAsia="Times New Roman" w:hAnsi="Times New Roman" w:cs="Times New Roman"/>
                <w:lang w:val="en-US"/>
              </w:rPr>
            </w:pPr>
            <w:r w:rsidRPr="00D8034F">
              <w:rPr>
                <w:rFonts w:ascii="Times New Roman" w:eastAsia="Times New Roman" w:hAnsi="Times New Roman" w:cs="Times New Roman"/>
                <w:lang w:val="en-US"/>
              </w:rPr>
              <w:t>3.</w:t>
            </w:r>
          </w:p>
        </w:tc>
        <w:tc>
          <w:tcPr>
            <w:tcW w:w="1205" w:type="dxa"/>
            <w:gridSpan w:val="2"/>
          </w:tcPr>
          <w:p w:rsidR="00807648" w:rsidRPr="00807648" w:rsidRDefault="00807648" w:rsidP="00807648">
            <w:pPr>
              <w:spacing w:after="0" w:line="240" w:lineRule="auto"/>
              <w:rPr>
                <w:rFonts w:ascii="Times New Roman" w:eastAsia="Calibri" w:hAnsi="Times New Roman" w:cs="Times New Roman"/>
              </w:rPr>
            </w:pPr>
            <w:r w:rsidRPr="00807648">
              <w:rPr>
                <w:rFonts w:ascii="Times New Roman" w:eastAsia="Calibri" w:hAnsi="Times New Roman" w:cs="Times New Roman"/>
                <w:b/>
                <w:sz w:val="28"/>
                <w:szCs w:val="28"/>
              </w:rPr>
              <w:t>12</w:t>
            </w:r>
            <w:r>
              <w:rPr>
                <w:rFonts w:ascii="Times New Roman" w:eastAsia="Calibri" w:hAnsi="Times New Roman" w:cs="Times New Roman"/>
              </w:rPr>
              <w:t xml:space="preserve"> </w:t>
            </w:r>
            <w:r w:rsidRPr="00807648">
              <w:rPr>
                <w:rFonts w:ascii="Times New Roman" w:eastAsia="Calibri" w:hAnsi="Times New Roman" w:cs="Times New Roman"/>
                <w:b/>
                <w:sz w:val="28"/>
                <w:szCs w:val="28"/>
              </w:rPr>
              <w:t>час.</w:t>
            </w:r>
            <w:r w:rsidRPr="00807648">
              <w:rPr>
                <w:rFonts w:ascii="Times New Roman" w:eastAsia="Calibri" w:hAnsi="Times New Roman" w:cs="Times New Roman"/>
              </w:rPr>
              <w:tab/>
              <w:t>Контрольная работа №1. «Досуг и увлечения: чтение», «Выдающиеся люди</w:t>
            </w:r>
          </w:p>
          <w:p w:rsidR="00807648" w:rsidRPr="00807648" w:rsidRDefault="00807648" w:rsidP="00807648">
            <w:pPr>
              <w:spacing w:after="0" w:line="240" w:lineRule="auto"/>
              <w:rPr>
                <w:rFonts w:ascii="Times New Roman" w:eastAsia="Calibri" w:hAnsi="Times New Roman" w:cs="Times New Roman"/>
                <w:b/>
              </w:rPr>
            </w:pPr>
            <w:r w:rsidRPr="00807648">
              <w:rPr>
                <w:rFonts w:ascii="Times New Roman" w:eastAsia="Calibri" w:hAnsi="Times New Roman" w:cs="Times New Roman"/>
                <w:b/>
              </w:rPr>
              <w:t>20.10</w:t>
            </w:r>
            <w:r w:rsidRPr="00807648">
              <w:rPr>
                <w:rFonts w:ascii="Times New Roman" w:eastAsia="Calibri" w:hAnsi="Times New Roman" w:cs="Times New Roman"/>
                <w:b/>
              </w:rPr>
              <w:tab/>
            </w:r>
          </w:p>
        </w:tc>
      </w:tr>
      <w:tr w:rsidR="00807648" w:rsidRPr="001C3A86" w:rsidTr="00226AEE">
        <w:trPr>
          <w:trHeight w:val="149"/>
        </w:trPr>
        <w:tc>
          <w:tcPr>
            <w:tcW w:w="773" w:type="dxa"/>
          </w:tcPr>
          <w:p w:rsidR="00807648" w:rsidRPr="00D8034F" w:rsidRDefault="00807648" w:rsidP="0087668E">
            <w:pPr>
              <w:spacing w:after="0" w:line="240" w:lineRule="auto"/>
              <w:rPr>
                <w:rFonts w:ascii="Times New Roman" w:eastAsia="Calibri" w:hAnsi="Times New Roman" w:cs="Times New Roman"/>
                <w:b/>
                <w:lang w:val="en-US"/>
              </w:rPr>
            </w:pPr>
            <w:r w:rsidRPr="00D8034F">
              <w:rPr>
                <w:rFonts w:ascii="Times New Roman" w:eastAsia="Calibri" w:hAnsi="Times New Roman" w:cs="Times New Roman"/>
                <w:b/>
                <w:lang w:val="en-US"/>
              </w:rPr>
              <w:lastRenderedPageBreak/>
              <w:t>16</w:t>
            </w:r>
          </w:p>
        </w:tc>
        <w:tc>
          <w:tcPr>
            <w:tcW w:w="780" w:type="dxa"/>
          </w:tcPr>
          <w:p w:rsidR="00807648" w:rsidRPr="00D8034F" w:rsidRDefault="00807648" w:rsidP="0087668E">
            <w:pPr>
              <w:spacing w:after="0" w:line="240" w:lineRule="auto"/>
              <w:rPr>
                <w:rFonts w:ascii="Times New Roman" w:eastAsia="Calibri" w:hAnsi="Times New Roman" w:cs="Times New Roman"/>
                <w:b/>
              </w:rPr>
            </w:pPr>
            <w:r w:rsidRPr="00D8034F">
              <w:rPr>
                <w:rFonts w:ascii="Times New Roman" w:eastAsia="Calibri" w:hAnsi="Times New Roman" w:cs="Times New Roman"/>
                <w:b/>
              </w:rPr>
              <w:t>6.10</w:t>
            </w:r>
          </w:p>
        </w:tc>
        <w:tc>
          <w:tcPr>
            <w:tcW w:w="2000" w:type="dxa"/>
          </w:tcPr>
          <w:p w:rsidR="00807648" w:rsidRPr="00D8034F" w:rsidRDefault="00807648" w:rsidP="0087668E">
            <w:pPr>
              <w:spacing w:after="0" w:line="240" w:lineRule="auto"/>
              <w:rPr>
                <w:rFonts w:ascii="Times New Roman" w:eastAsia="Calibri" w:hAnsi="Times New Roman" w:cs="Times New Roman"/>
              </w:rPr>
            </w:pPr>
            <w:r w:rsidRPr="00D8034F">
              <w:rPr>
                <w:rFonts w:ascii="Times New Roman" w:eastAsia="Calibri" w:hAnsi="Times New Roman" w:cs="Times New Roman"/>
              </w:rPr>
              <w:t>Ты знаешь историю рок и поп-музыки?</w:t>
            </w:r>
          </w:p>
        </w:tc>
        <w:tc>
          <w:tcPr>
            <w:tcW w:w="1839" w:type="dxa"/>
          </w:tcPr>
          <w:p w:rsidR="00807648" w:rsidRPr="00D8034F" w:rsidRDefault="00807648" w:rsidP="0087668E">
            <w:pPr>
              <w:autoSpaceDE w:val="0"/>
              <w:autoSpaceDN w:val="0"/>
              <w:adjustRightInd w:val="0"/>
              <w:spacing w:after="0" w:line="206" w:lineRule="exact"/>
              <w:ind w:firstLine="10"/>
              <w:rPr>
                <w:rFonts w:ascii="Times New Roman" w:eastAsia="Times New Roman" w:hAnsi="Times New Roman" w:cs="Times New Roman"/>
                <w:lang w:eastAsia="ru-RU"/>
              </w:rPr>
            </w:pPr>
            <w:r w:rsidRPr="00D8034F">
              <w:rPr>
                <w:rFonts w:ascii="Times New Roman" w:eastAsia="Times New Roman" w:hAnsi="Times New Roman" w:cs="Times New Roman"/>
                <w:i/>
                <w:iCs/>
                <w:lang w:eastAsia="ru-RU"/>
              </w:rPr>
              <w:t xml:space="preserve">Формирование лексических навыков говорения </w:t>
            </w:r>
            <w:r w:rsidRPr="00D8034F">
              <w:rPr>
                <w:rFonts w:ascii="Times New Roman" w:eastAsia="Times New Roman" w:hAnsi="Times New Roman" w:cs="Times New Roman"/>
                <w:lang w:eastAsia="ru-RU"/>
              </w:rPr>
              <w:t xml:space="preserve">(совершенствование произносительных навыков, совершенствование грамматических навыков, развитие умения читать и аудировать с целью полного понимания прочитанного / услышанного и с </w:t>
            </w:r>
            <w:r w:rsidRPr="00D8034F">
              <w:rPr>
                <w:rFonts w:ascii="Times New Roman" w:eastAsia="Times New Roman" w:hAnsi="Times New Roman" w:cs="Times New Roman"/>
                <w:lang w:eastAsia="ru-RU"/>
              </w:rPr>
              <w:lastRenderedPageBreak/>
              <w:t>целью извлечения конкретной информации).</w:t>
            </w:r>
          </w:p>
        </w:tc>
        <w:tc>
          <w:tcPr>
            <w:tcW w:w="1902" w:type="dxa"/>
            <w:gridSpan w:val="2"/>
          </w:tcPr>
          <w:p w:rsidR="00807648" w:rsidRPr="00D8034F" w:rsidRDefault="00807648" w:rsidP="0087668E">
            <w:pPr>
              <w:autoSpaceDE w:val="0"/>
              <w:autoSpaceDN w:val="0"/>
              <w:adjustRightInd w:val="0"/>
              <w:spacing w:after="0" w:line="206" w:lineRule="exact"/>
              <w:ind w:firstLine="10"/>
              <w:rPr>
                <w:rFonts w:ascii="Times New Roman" w:eastAsia="Times New Roman" w:hAnsi="Times New Roman" w:cs="Times New Roman"/>
                <w:lang w:eastAsia="ru-RU"/>
              </w:rPr>
            </w:pPr>
            <w:r w:rsidRPr="00D8034F">
              <w:rPr>
                <w:rFonts w:ascii="Times New Roman" w:eastAsia="Times New Roman" w:hAnsi="Times New Roman" w:cs="Times New Roman"/>
                <w:i/>
                <w:iCs/>
                <w:lang w:eastAsia="ru-RU"/>
              </w:rPr>
              <w:lastRenderedPageBreak/>
              <w:t xml:space="preserve">Тема: </w:t>
            </w:r>
            <w:r w:rsidRPr="00D8034F">
              <w:rPr>
                <w:rFonts w:ascii="Times New Roman" w:eastAsia="Times New Roman" w:hAnsi="Times New Roman" w:cs="Times New Roman"/>
                <w:lang w:eastAsia="ru-RU"/>
              </w:rPr>
              <w:t>«Родная страна и страны изучаемого языка: культурные особенности, традиции и обычаи», «Досуг и увлечения: музыка», «Выдающиеся люди, их вклад в мировую культуру»; знакомство с историей рок и поп музыки, с информацией о музыкантах,</w:t>
            </w:r>
          </w:p>
        </w:tc>
        <w:tc>
          <w:tcPr>
            <w:tcW w:w="1792" w:type="dxa"/>
            <w:gridSpan w:val="2"/>
          </w:tcPr>
          <w:p w:rsidR="00807648" w:rsidRPr="00D8034F" w:rsidRDefault="00807648" w:rsidP="0087668E">
            <w:pPr>
              <w:autoSpaceDE w:val="0"/>
              <w:autoSpaceDN w:val="0"/>
              <w:adjustRightInd w:val="0"/>
              <w:spacing w:after="0" w:line="206" w:lineRule="exact"/>
              <w:ind w:left="10" w:hanging="10"/>
              <w:rPr>
                <w:rFonts w:ascii="Times New Roman" w:eastAsia="Times New Roman" w:hAnsi="Times New Roman" w:cs="Times New Roman"/>
                <w:lang w:val="en-US" w:eastAsia="ru-RU"/>
              </w:rPr>
            </w:pPr>
            <w:r w:rsidRPr="00D8034F">
              <w:rPr>
                <w:rFonts w:ascii="Times New Roman" w:eastAsia="Times New Roman" w:hAnsi="Times New Roman" w:cs="Times New Roman"/>
                <w:i/>
                <w:iCs/>
                <w:lang w:eastAsia="ru-RU"/>
              </w:rPr>
              <w:t>лексический</w:t>
            </w:r>
            <w:r w:rsidRPr="00D8034F">
              <w:rPr>
                <w:rFonts w:ascii="Times New Roman" w:eastAsia="Times New Roman" w:hAnsi="Times New Roman" w:cs="Times New Roman"/>
                <w:i/>
                <w:iCs/>
                <w:lang w:val="en-US" w:eastAsia="ru-RU"/>
              </w:rPr>
              <w:t xml:space="preserve">: </w:t>
            </w:r>
            <w:r w:rsidRPr="00D8034F">
              <w:rPr>
                <w:rFonts w:ascii="Times New Roman" w:eastAsia="Times New Roman" w:hAnsi="Times New Roman" w:cs="Times New Roman"/>
                <w:lang w:val="en-US" w:eastAsia="ru-RU"/>
              </w:rPr>
              <w:t>aggressive, an album, a breakthrough, an event, an idol, lyrics, to make one's way to, to record, a recording, to release, rhythm, astage, a synthesizer, to tour, worth, original, techno, (</w:t>
            </w:r>
            <w:r w:rsidRPr="00D8034F">
              <w:rPr>
                <w:rFonts w:ascii="Times New Roman" w:eastAsia="Times New Roman" w:hAnsi="Times New Roman" w:cs="Times New Roman"/>
                <w:lang w:eastAsia="ru-RU"/>
              </w:rPr>
              <w:t>изКнигидлячтения</w:t>
            </w:r>
            <w:r w:rsidRPr="00D8034F">
              <w:rPr>
                <w:rFonts w:ascii="Times New Roman" w:eastAsia="Times New Roman" w:hAnsi="Times New Roman" w:cs="Times New Roman"/>
                <w:lang w:val="en-US" w:eastAsia="ru-RU"/>
              </w:rPr>
              <w:t xml:space="preserve">) a melody, a keyboard, a chord, a key; </w:t>
            </w:r>
            <w:r w:rsidRPr="00D8034F">
              <w:rPr>
                <w:rFonts w:ascii="Times New Roman" w:eastAsia="Times New Roman" w:hAnsi="Times New Roman" w:cs="Times New Roman"/>
                <w:i/>
                <w:iCs/>
                <w:lang w:eastAsia="ru-RU"/>
              </w:rPr>
              <w:t>грамматически</w:t>
            </w:r>
            <w:r w:rsidRPr="00D8034F">
              <w:rPr>
                <w:rFonts w:ascii="Times New Roman" w:eastAsia="Times New Roman" w:hAnsi="Times New Roman" w:cs="Times New Roman"/>
                <w:i/>
                <w:iCs/>
                <w:lang w:eastAsia="ru-RU"/>
              </w:rPr>
              <w:lastRenderedPageBreak/>
              <w:t>й</w:t>
            </w:r>
            <w:r w:rsidRPr="00D8034F">
              <w:rPr>
                <w:rFonts w:ascii="Times New Roman" w:eastAsia="Times New Roman" w:hAnsi="Times New Roman" w:cs="Times New Roman"/>
                <w:i/>
                <w:iCs/>
                <w:lang w:val="en-US" w:eastAsia="ru-RU"/>
              </w:rPr>
              <w:t xml:space="preserve">: </w:t>
            </w:r>
            <w:r w:rsidRPr="00D8034F">
              <w:rPr>
                <w:rFonts w:ascii="Times New Roman" w:eastAsia="Times New Roman" w:hAnsi="Times New Roman" w:cs="Times New Roman"/>
                <w:lang w:val="en-US" w:eastAsia="ru-RU"/>
              </w:rPr>
              <w:t>(</w:t>
            </w:r>
            <w:r w:rsidRPr="00D8034F">
              <w:rPr>
                <w:rFonts w:ascii="Times New Roman" w:eastAsia="Times New Roman" w:hAnsi="Times New Roman" w:cs="Times New Roman"/>
                <w:lang w:eastAsia="ru-RU"/>
              </w:rPr>
              <w:t>дляповторения</w:t>
            </w:r>
            <w:r w:rsidRPr="00D8034F">
              <w:rPr>
                <w:rFonts w:ascii="Times New Roman" w:eastAsia="Times New Roman" w:hAnsi="Times New Roman" w:cs="Times New Roman"/>
                <w:lang w:val="en-US" w:eastAsia="ru-RU"/>
              </w:rPr>
              <w:t xml:space="preserve">) </w:t>
            </w:r>
            <w:r w:rsidRPr="00D8034F">
              <w:rPr>
                <w:rFonts w:ascii="Times New Roman" w:eastAsia="Times New Roman" w:hAnsi="Times New Roman" w:cs="Times New Roman"/>
                <w:lang w:eastAsia="ru-RU"/>
              </w:rPr>
              <w:t>неличные</w:t>
            </w:r>
          </w:p>
        </w:tc>
        <w:tc>
          <w:tcPr>
            <w:tcW w:w="1792" w:type="dxa"/>
            <w:gridSpan w:val="2"/>
          </w:tcPr>
          <w:p w:rsidR="00807648" w:rsidRPr="00D8034F" w:rsidRDefault="00807648" w:rsidP="0087668E">
            <w:pPr>
              <w:autoSpaceDE w:val="0"/>
              <w:autoSpaceDN w:val="0"/>
              <w:adjustRightInd w:val="0"/>
              <w:spacing w:after="0" w:line="206" w:lineRule="exact"/>
              <w:ind w:left="10" w:hanging="10"/>
              <w:rPr>
                <w:rFonts w:ascii="Times New Roman" w:eastAsia="Times New Roman" w:hAnsi="Times New Roman" w:cs="Times New Roman"/>
                <w:lang w:val="en-US" w:eastAsia="ru-RU"/>
              </w:rPr>
            </w:pPr>
            <w:r w:rsidRPr="00D8034F">
              <w:rPr>
                <w:rFonts w:ascii="Times New Roman" w:eastAsia="Times New Roman" w:hAnsi="Times New Roman" w:cs="Times New Roman"/>
                <w:i/>
                <w:iCs/>
                <w:lang w:eastAsia="ru-RU"/>
              </w:rPr>
              <w:lastRenderedPageBreak/>
              <w:t>лексический</w:t>
            </w:r>
            <w:r w:rsidRPr="00D8034F">
              <w:rPr>
                <w:rFonts w:ascii="Times New Roman" w:eastAsia="Times New Roman" w:hAnsi="Times New Roman" w:cs="Times New Roman"/>
                <w:i/>
                <w:iCs/>
                <w:lang w:val="en-US" w:eastAsia="ru-RU"/>
              </w:rPr>
              <w:t xml:space="preserve">: </w:t>
            </w:r>
            <w:r w:rsidRPr="00D8034F">
              <w:rPr>
                <w:rFonts w:ascii="Times New Roman" w:eastAsia="Times New Roman" w:hAnsi="Times New Roman" w:cs="Times New Roman"/>
                <w:lang w:val="en-US" w:eastAsia="ru-RU"/>
              </w:rPr>
              <w:t>aggressive, an album, a</w:t>
            </w:r>
          </w:p>
          <w:p w:rsidR="00807648" w:rsidRPr="00D8034F" w:rsidRDefault="00807648" w:rsidP="0087668E">
            <w:pPr>
              <w:autoSpaceDE w:val="0"/>
              <w:autoSpaceDN w:val="0"/>
              <w:adjustRightInd w:val="0"/>
              <w:spacing w:after="0" w:line="206" w:lineRule="exact"/>
              <w:rPr>
                <w:rFonts w:ascii="Times New Roman" w:eastAsia="Times New Roman" w:hAnsi="Times New Roman" w:cs="Times New Roman"/>
                <w:lang w:val="en-US"/>
              </w:rPr>
            </w:pPr>
            <w:r w:rsidRPr="00D8034F">
              <w:rPr>
                <w:rFonts w:ascii="Times New Roman" w:eastAsia="Times New Roman" w:hAnsi="Times New Roman" w:cs="Times New Roman"/>
                <w:lang w:val="en-US"/>
              </w:rPr>
              <w:t>breakthrough, an event, an idol, lyrics, to make one's way to, to record, a recording, to release, rhythm, astage, a synthesizer, to tour, worth, original, techno, (</w:t>
            </w:r>
            <w:r w:rsidRPr="00D8034F">
              <w:rPr>
                <w:rFonts w:ascii="Times New Roman" w:eastAsia="Times New Roman" w:hAnsi="Times New Roman" w:cs="Times New Roman"/>
              </w:rPr>
              <w:t>изКнигидлячтения</w:t>
            </w:r>
            <w:r w:rsidRPr="00D8034F">
              <w:rPr>
                <w:rFonts w:ascii="Times New Roman" w:eastAsia="Times New Roman" w:hAnsi="Times New Roman" w:cs="Times New Roman"/>
                <w:lang w:val="en-US"/>
              </w:rPr>
              <w:t xml:space="preserve">) a melody, a keyboard, a chord, a key; </w:t>
            </w:r>
            <w:r w:rsidRPr="00D8034F">
              <w:rPr>
                <w:rFonts w:ascii="Times New Roman" w:eastAsia="Times New Roman" w:hAnsi="Times New Roman" w:cs="Times New Roman"/>
                <w:i/>
                <w:iCs/>
              </w:rPr>
              <w:t>грамматически</w:t>
            </w:r>
            <w:r w:rsidRPr="00D8034F">
              <w:rPr>
                <w:rFonts w:ascii="Times New Roman" w:eastAsia="Times New Roman" w:hAnsi="Times New Roman" w:cs="Times New Roman"/>
                <w:i/>
                <w:iCs/>
              </w:rPr>
              <w:lastRenderedPageBreak/>
              <w:t>й</w:t>
            </w:r>
            <w:r w:rsidRPr="00D8034F">
              <w:rPr>
                <w:rFonts w:ascii="Times New Roman" w:eastAsia="Times New Roman" w:hAnsi="Times New Roman" w:cs="Times New Roman"/>
                <w:i/>
                <w:iCs/>
                <w:lang w:val="en-US"/>
              </w:rPr>
              <w:t xml:space="preserve">: </w:t>
            </w:r>
            <w:r w:rsidRPr="00D8034F">
              <w:rPr>
                <w:rFonts w:ascii="Times New Roman" w:eastAsia="Times New Roman" w:hAnsi="Times New Roman" w:cs="Times New Roman"/>
                <w:lang w:val="en-US"/>
              </w:rPr>
              <w:t>(</w:t>
            </w:r>
            <w:r w:rsidRPr="00D8034F">
              <w:rPr>
                <w:rFonts w:ascii="Times New Roman" w:eastAsia="Times New Roman" w:hAnsi="Times New Roman" w:cs="Times New Roman"/>
              </w:rPr>
              <w:t>для</w:t>
            </w:r>
          </w:p>
        </w:tc>
        <w:tc>
          <w:tcPr>
            <w:tcW w:w="1596" w:type="dxa"/>
            <w:gridSpan w:val="2"/>
          </w:tcPr>
          <w:p w:rsidR="00807648" w:rsidRPr="00D8034F" w:rsidRDefault="00807648" w:rsidP="0087668E">
            <w:pPr>
              <w:autoSpaceDE w:val="0"/>
              <w:autoSpaceDN w:val="0"/>
              <w:adjustRightInd w:val="0"/>
              <w:spacing w:after="0" w:line="206" w:lineRule="exact"/>
              <w:ind w:left="10" w:hanging="10"/>
              <w:rPr>
                <w:rFonts w:ascii="Times New Roman" w:eastAsia="Times New Roman" w:hAnsi="Times New Roman" w:cs="Times New Roman"/>
                <w:lang w:val="en-US" w:eastAsia="ru-RU"/>
              </w:rPr>
            </w:pPr>
            <w:r w:rsidRPr="00D8034F">
              <w:rPr>
                <w:rFonts w:ascii="Times New Roman" w:eastAsia="Times New Roman" w:hAnsi="Times New Roman" w:cs="Times New Roman"/>
                <w:i/>
                <w:iCs/>
                <w:lang w:eastAsia="ru-RU"/>
              </w:rPr>
              <w:lastRenderedPageBreak/>
              <w:t>лексический</w:t>
            </w:r>
            <w:r w:rsidRPr="00D8034F">
              <w:rPr>
                <w:rFonts w:ascii="Times New Roman" w:eastAsia="Times New Roman" w:hAnsi="Times New Roman" w:cs="Times New Roman"/>
                <w:i/>
                <w:iCs/>
                <w:lang w:val="en-US" w:eastAsia="ru-RU"/>
              </w:rPr>
              <w:t xml:space="preserve">: </w:t>
            </w:r>
            <w:r w:rsidRPr="00D8034F">
              <w:rPr>
                <w:rFonts w:ascii="Times New Roman" w:eastAsia="Times New Roman" w:hAnsi="Times New Roman" w:cs="Times New Roman"/>
                <w:lang w:val="en-US" w:eastAsia="ru-RU"/>
              </w:rPr>
              <w:t xml:space="preserve">aggressive, an album, a breakthrough, an event, an idol, lyrics, to make one's way to, to record, a recording, to release, rhythm, astage, a synthesizer, to tour, worth; </w:t>
            </w:r>
            <w:r w:rsidRPr="00D8034F">
              <w:rPr>
                <w:rFonts w:ascii="Times New Roman" w:eastAsia="Times New Roman" w:hAnsi="Times New Roman" w:cs="Times New Roman"/>
                <w:i/>
                <w:iCs/>
                <w:lang w:eastAsia="ru-RU"/>
              </w:rPr>
              <w:t>грамматический</w:t>
            </w:r>
            <w:r w:rsidRPr="00D8034F">
              <w:rPr>
                <w:rFonts w:ascii="Times New Roman" w:eastAsia="Times New Roman" w:hAnsi="Times New Roman" w:cs="Times New Roman"/>
                <w:i/>
                <w:iCs/>
                <w:lang w:val="en-US" w:eastAsia="ru-RU"/>
              </w:rPr>
              <w:t xml:space="preserve">: </w:t>
            </w:r>
            <w:r w:rsidRPr="00D8034F">
              <w:rPr>
                <w:rFonts w:ascii="Times New Roman" w:eastAsia="Times New Roman" w:hAnsi="Times New Roman" w:cs="Times New Roman"/>
                <w:lang w:val="en-US" w:eastAsia="ru-RU"/>
              </w:rPr>
              <w:t>(</w:t>
            </w:r>
            <w:r w:rsidRPr="00D8034F">
              <w:rPr>
                <w:rFonts w:ascii="Times New Roman" w:eastAsia="Times New Roman" w:hAnsi="Times New Roman" w:cs="Times New Roman"/>
                <w:lang w:eastAsia="ru-RU"/>
              </w:rPr>
              <w:t>дляповторения</w:t>
            </w:r>
            <w:r w:rsidRPr="00D8034F">
              <w:rPr>
                <w:rFonts w:ascii="Times New Roman" w:eastAsia="Times New Roman" w:hAnsi="Times New Roman" w:cs="Times New Roman"/>
                <w:lang w:val="en-US" w:eastAsia="ru-RU"/>
              </w:rPr>
              <w:t xml:space="preserve">) </w:t>
            </w:r>
            <w:r w:rsidRPr="00D8034F">
              <w:rPr>
                <w:rFonts w:ascii="Times New Roman" w:eastAsia="Times New Roman" w:hAnsi="Times New Roman" w:cs="Times New Roman"/>
                <w:lang w:eastAsia="ru-RU"/>
              </w:rPr>
              <w:t>неличныефор</w:t>
            </w:r>
            <w:r w:rsidRPr="00D8034F">
              <w:rPr>
                <w:rFonts w:ascii="Times New Roman" w:eastAsia="Times New Roman" w:hAnsi="Times New Roman" w:cs="Times New Roman"/>
                <w:lang w:eastAsia="ru-RU"/>
              </w:rPr>
              <w:lastRenderedPageBreak/>
              <w:t>мыглагола</w:t>
            </w:r>
          </w:p>
        </w:tc>
        <w:tc>
          <w:tcPr>
            <w:tcW w:w="817" w:type="dxa"/>
            <w:gridSpan w:val="2"/>
          </w:tcPr>
          <w:p w:rsidR="00807648" w:rsidRPr="00D8034F" w:rsidRDefault="00807648" w:rsidP="0087668E">
            <w:pPr>
              <w:autoSpaceDE w:val="0"/>
              <w:autoSpaceDN w:val="0"/>
              <w:adjustRightInd w:val="0"/>
              <w:spacing w:after="0" w:line="240" w:lineRule="auto"/>
              <w:jc w:val="both"/>
              <w:rPr>
                <w:rFonts w:ascii="Times New Roman" w:eastAsia="Times New Roman" w:hAnsi="Times New Roman" w:cs="Times New Roman"/>
                <w:lang w:val="en-US" w:eastAsia="ru-RU"/>
              </w:rPr>
            </w:pPr>
            <w:r w:rsidRPr="00D8034F">
              <w:rPr>
                <w:rFonts w:ascii="Times New Roman" w:eastAsia="Times New Roman" w:hAnsi="Times New Roman" w:cs="Times New Roman"/>
                <w:lang w:eastAsia="ru-RU"/>
              </w:rPr>
              <w:lastRenderedPageBreak/>
              <w:t>упр</w:t>
            </w:r>
            <w:r w:rsidRPr="00D8034F">
              <w:rPr>
                <w:rFonts w:ascii="Times New Roman" w:eastAsia="Times New Roman" w:hAnsi="Times New Roman" w:cs="Times New Roman"/>
                <w:lang w:val="en-US" w:eastAsia="ru-RU"/>
              </w:rPr>
              <w:t>.(AB ex.1.);</w:t>
            </w:r>
          </w:p>
          <w:p w:rsidR="00807648" w:rsidRPr="00D8034F" w:rsidRDefault="00807648" w:rsidP="0087668E">
            <w:pPr>
              <w:autoSpaceDE w:val="0"/>
              <w:autoSpaceDN w:val="0"/>
              <w:adjustRightInd w:val="0"/>
              <w:spacing w:after="0" w:line="240" w:lineRule="auto"/>
              <w:jc w:val="both"/>
              <w:rPr>
                <w:rFonts w:ascii="Times New Roman" w:eastAsia="Times New Roman" w:hAnsi="Times New Roman" w:cs="Times New Roman"/>
                <w:lang w:val="en-US"/>
              </w:rPr>
            </w:pPr>
            <w:r w:rsidRPr="00D8034F">
              <w:rPr>
                <w:rFonts w:ascii="Times New Roman" w:eastAsia="Times New Roman" w:hAnsi="Times New Roman" w:cs="Times New Roman"/>
                <w:lang w:val="en-US"/>
              </w:rPr>
              <w:t>4. (AB ex.2.)</w:t>
            </w:r>
          </w:p>
        </w:tc>
        <w:tc>
          <w:tcPr>
            <w:tcW w:w="1205" w:type="dxa"/>
            <w:gridSpan w:val="2"/>
          </w:tcPr>
          <w:p w:rsidR="00807648" w:rsidRPr="00D8034F" w:rsidRDefault="00807648" w:rsidP="0087668E">
            <w:pPr>
              <w:spacing w:after="0" w:line="240" w:lineRule="auto"/>
              <w:rPr>
                <w:rFonts w:ascii="Times New Roman" w:eastAsia="Calibri" w:hAnsi="Times New Roman" w:cs="Times New Roman"/>
                <w:lang w:val="en-US"/>
              </w:rPr>
            </w:pPr>
          </w:p>
        </w:tc>
      </w:tr>
      <w:tr w:rsidR="00807648" w:rsidRPr="00D8034F" w:rsidTr="00226AEE">
        <w:trPr>
          <w:trHeight w:val="149"/>
        </w:trPr>
        <w:tc>
          <w:tcPr>
            <w:tcW w:w="773" w:type="dxa"/>
          </w:tcPr>
          <w:p w:rsidR="00807648" w:rsidRPr="00D8034F" w:rsidRDefault="00807648" w:rsidP="0087668E">
            <w:pPr>
              <w:spacing w:after="0" w:line="240" w:lineRule="auto"/>
              <w:rPr>
                <w:rFonts w:ascii="Times New Roman" w:eastAsia="Calibri" w:hAnsi="Times New Roman" w:cs="Times New Roman"/>
                <w:b/>
              </w:rPr>
            </w:pPr>
            <w:r w:rsidRPr="00D8034F">
              <w:rPr>
                <w:rFonts w:ascii="Times New Roman" w:eastAsia="Calibri" w:hAnsi="Times New Roman" w:cs="Times New Roman"/>
                <w:b/>
              </w:rPr>
              <w:lastRenderedPageBreak/>
              <w:t>17</w:t>
            </w:r>
          </w:p>
        </w:tc>
        <w:tc>
          <w:tcPr>
            <w:tcW w:w="780" w:type="dxa"/>
          </w:tcPr>
          <w:p w:rsidR="00807648" w:rsidRPr="00D8034F" w:rsidRDefault="00807648" w:rsidP="0087668E">
            <w:pPr>
              <w:spacing w:after="0" w:line="240" w:lineRule="auto"/>
              <w:rPr>
                <w:rFonts w:ascii="Times New Roman" w:eastAsia="Calibri" w:hAnsi="Times New Roman" w:cs="Times New Roman"/>
                <w:b/>
              </w:rPr>
            </w:pPr>
            <w:r w:rsidRPr="00D8034F">
              <w:rPr>
                <w:rFonts w:ascii="Times New Roman" w:eastAsia="Calibri" w:hAnsi="Times New Roman" w:cs="Times New Roman"/>
                <w:b/>
              </w:rPr>
              <w:t>7.10</w:t>
            </w:r>
          </w:p>
        </w:tc>
        <w:tc>
          <w:tcPr>
            <w:tcW w:w="2000" w:type="dxa"/>
          </w:tcPr>
          <w:p w:rsidR="00807648" w:rsidRPr="00D8034F" w:rsidRDefault="00807648" w:rsidP="0087668E">
            <w:pPr>
              <w:spacing w:after="0" w:line="240" w:lineRule="auto"/>
              <w:rPr>
                <w:rFonts w:ascii="Times New Roman" w:eastAsia="Calibri" w:hAnsi="Times New Roman" w:cs="Times New Roman"/>
                <w:b/>
                <w:lang w:val="en-US"/>
              </w:rPr>
            </w:pPr>
            <w:r w:rsidRPr="00D8034F">
              <w:rPr>
                <w:rFonts w:ascii="Times New Roman" w:eastAsia="Calibri" w:hAnsi="Times New Roman" w:cs="Times New Roman"/>
              </w:rPr>
              <w:t>Какая музыка тебе нравится</w:t>
            </w:r>
            <w:r w:rsidRPr="00D8034F">
              <w:rPr>
                <w:rFonts w:ascii="Times New Roman" w:eastAsia="Calibri" w:hAnsi="Times New Roman" w:cs="Times New Roman"/>
                <w:lang w:val="en-US"/>
              </w:rPr>
              <w:t>?</w:t>
            </w:r>
          </w:p>
        </w:tc>
        <w:tc>
          <w:tcPr>
            <w:tcW w:w="1839" w:type="dxa"/>
          </w:tcPr>
          <w:p w:rsidR="00807648" w:rsidRPr="00D8034F" w:rsidRDefault="00807648" w:rsidP="0087668E">
            <w:pPr>
              <w:autoSpaceDE w:val="0"/>
              <w:autoSpaceDN w:val="0"/>
              <w:adjustRightInd w:val="0"/>
              <w:spacing w:after="0" w:line="206" w:lineRule="exact"/>
              <w:ind w:firstLine="5"/>
              <w:rPr>
                <w:rFonts w:ascii="Times New Roman" w:eastAsia="Times New Roman" w:hAnsi="Times New Roman" w:cs="Times New Roman"/>
                <w:lang w:eastAsia="ru-RU"/>
              </w:rPr>
            </w:pPr>
            <w:r w:rsidRPr="00D8034F">
              <w:rPr>
                <w:rFonts w:ascii="Times New Roman" w:eastAsia="Times New Roman" w:hAnsi="Times New Roman" w:cs="Times New Roman"/>
                <w:i/>
                <w:iCs/>
                <w:lang w:eastAsia="ru-RU"/>
              </w:rPr>
              <w:t xml:space="preserve">Совершенствование речевых навыков </w:t>
            </w:r>
            <w:r w:rsidRPr="00D8034F">
              <w:rPr>
                <w:rFonts w:ascii="Times New Roman" w:eastAsia="Times New Roman" w:hAnsi="Times New Roman" w:cs="Times New Roman"/>
                <w:lang w:eastAsia="ru-RU"/>
              </w:rPr>
              <w:t>(развитие умения читать и аудировать с целью понимания основного содержания и с целью полного понимания прочитанного/ услышанного).</w:t>
            </w:r>
          </w:p>
        </w:tc>
        <w:tc>
          <w:tcPr>
            <w:tcW w:w="1902" w:type="dxa"/>
            <w:gridSpan w:val="2"/>
          </w:tcPr>
          <w:p w:rsidR="00807648" w:rsidRPr="00D8034F" w:rsidRDefault="00807648" w:rsidP="0087668E">
            <w:pPr>
              <w:autoSpaceDE w:val="0"/>
              <w:autoSpaceDN w:val="0"/>
              <w:adjustRightInd w:val="0"/>
              <w:spacing w:after="0" w:line="206" w:lineRule="exact"/>
              <w:ind w:firstLine="10"/>
              <w:rPr>
                <w:rFonts w:ascii="Times New Roman" w:eastAsia="Times New Roman" w:hAnsi="Times New Roman" w:cs="Times New Roman"/>
                <w:lang w:eastAsia="ru-RU"/>
              </w:rPr>
            </w:pPr>
            <w:r w:rsidRPr="00D8034F">
              <w:rPr>
                <w:rFonts w:ascii="Times New Roman" w:eastAsia="Times New Roman" w:hAnsi="Times New Roman" w:cs="Times New Roman"/>
                <w:i/>
                <w:iCs/>
                <w:lang w:eastAsia="ru-RU"/>
              </w:rPr>
              <w:t xml:space="preserve">Тема: </w:t>
            </w:r>
            <w:r w:rsidRPr="00D8034F">
              <w:rPr>
                <w:rFonts w:ascii="Times New Roman" w:eastAsia="Times New Roman" w:hAnsi="Times New Roman" w:cs="Times New Roman"/>
                <w:lang w:eastAsia="ru-RU"/>
              </w:rPr>
              <w:t>«Родная страна и страны изучаемого языка: культурные особенности, традиции и обычаи», «Досуг и увлечения: музыка», «Выдающиеся люди, их вклад в мировую культуру»; знакомство с информацией об известных рок музыкантах и музыкантах, исполняющих классическую музыку и джаз (</w:t>
            </w:r>
            <w:r w:rsidRPr="00D8034F">
              <w:rPr>
                <w:rFonts w:ascii="Times New Roman" w:eastAsia="Times New Roman" w:hAnsi="Times New Roman" w:cs="Times New Roman"/>
                <w:lang w:val="en-US" w:eastAsia="ru-RU"/>
              </w:rPr>
              <w:t>LedZeppelin</w:t>
            </w:r>
            <w:r w:rsidRPr="00D8034F">
              <w:rPr>
                <w:rFonts w:ascii="Times New Roman" w:eastAsia="Times New Roman" w:hAnsi="Times New Roman" w:cs="Times New Roman"/>
                <w:lang w:eastAsia="ru-RU"/>
              </w:rPr>
              <w:t xml:space="preserve">, </w:t>
            </w:r>
            <w:r w:rsidRPr="00D8034F">
              <w:rPr>
                <w:rFonts w:ascii="Times New Roman" w:eastAsia="Times New Roman" w:hAnsi="Times New Roman" w:cs="Times New Roman"/>
                <w:lang w:val="en-US" w:eastAsia="ru-RU"/>
              </w:rPr>
              <w:t>JimiHendrix</w:t>
            </w:r>
            <w:r w:rsidRPr="00D8034F">
              <w:rPr>
                <w:rFonts w:ascii="Times New Roman" w:eastAsia="Times New Roman" w:hAnsi="Times New Roman" w:cs="Times New Roman"/>
                <w:lang w:eastAsia="ru-RU"/>
              </w:rPr>
              <w:t xml:space="preserve">, </w:t>
            </w:r>
            <w:r w:rsidRPr="00D8034F">
              <w:rPr>
                <w:rFonts w:ascii="Times New Roman" w:eastAsia="Times New Roman" w:hAnsi="Times New Roman" w:cs="Times New Roman"/>
                <w:lang w:val="en-US" w:eastAsia="ru-RU"/>
              </w:rPr>
              <w:t>GlennMilleretc</w:t>
            </w:r>
            <w:r w:rsidRPr="00D8034F">
              <w:rPr>
                <w:rFonts w:ascii="Times New Roman" w:eastAsia="Times New Roman" w:hAnsi="Times New Roman" w:cs="Times New Roman"/>
                <w:lang w:eastAsia="ru-RU"/>
              </w:rPr>
              <w:t xml:space="preserve">.), с понятиями и реалиями </w:t>
            </w:r>
            <w:r w:rsidRPr="00D8034F">
              <w:rPr>
                <w:rFonts w:ascii="Times New Roman" w:eastAsia="Times New Roman" w:hAnsi="Times New Roman" w:cs="Times New Roman"/>
                <w:lang w:val="en-US" w:eastAsia="ru-RU"/>
              </w:rPr>
              <w:t>aVictorian</w:t>
            </w:r>
            <w:r w:rsidRPr="00D8034F">
              <w:rPr>
                <w:rFonts w:ascii="Times New Roman" w:eastAsia="Times New Roman" w:hAnsi="Times New Roman" w:cs="Times New Roman"/>
                <w:lang w:eastAsia="ru-RU"/>
              </w:rPr>
              <w:t xml:space="preserve"> (</w:t>
            </w:r>
            <w:r w:rsidRPr="00D8034F">
              <w:rPr>
                <w:rFonts w:ascii="Times New Roman" w:eastAsia="Times New Roman" w:hAnsi="Times New Roman" w:cs="Times New Roman"/>
                <w:lang w:val="en-US" w:eastAsia="ru-RU"/>
              </w:rPr>
              <w:t>house</w:t>
            </w:r>
            <w:r w:rsidRPr="00D8034F">
              <w:rPr>
                <w:rFonts w:ascii="Times New Roman" w:eastAsia="Times New Roman" w:hAnsi="Times New Roman" w:cs="Times New Roman"/>
                <w:lang w:eastAsia="ru-RU"/>
              </w:rPr>
              <w:t>),</w:t>
            </w:r>
          </w:p>
          <w:p w:rsidR="00807648" w:rsidRPr="00D8034F" w:rsidRDefault="00807648" w:rsidP="0087668E">
            <w:pPr>
              <w:autoSpaceDE w:val="0"/>
              <w:autoSpaceDN w:val="0"/>
              <w:adjustRightInd w:val="0"/>
              <w:spacing w:after="0" w:line="240" w:lineRule="auto"/>
              <w:rPr>
                <w:rFonts w:ascii="Times New Roman" w:eastAsia="Times New Roman" w:hAnsi="Times New Roman" w:cs="Times New Roman"/>
                <w:lang w:val="en-US"/>
              </w:rPr>
            </w:pPr>
            <w:r w:rsidRPr="00D8034F">
              <w:rPr>
                <w:rFonts w:ascii="Times New Roman" w:eastAsia="Times New Roman" w:hAnsi="Times New Roman" w:cs="Times New Roman"/>
                <w:lang w:val="en-US"/>
              </w:rPr>
              <w:t>Wall Street, Julliard,</w:t>
            </w:r>
          </w:p>
          <w:p w:rsidR="00807648" w:rsidRPr="00D8034F" w:rsidRDefault="00807648" w:rsidP="0087668E">
            <w:pPr>
              <w:autoSpaceDE w:val="0"/>
              <w:autoSpaceDN w:val="0"/>
              <w:adjustRightInd w:val="0"/>
              <w:spacing w:after="0" w:line="206" w:lineRule="exact"/>
              <w:rPr>
                <w:rFonts w:ascii="Times New Roman" w:eastAsia="Times New Roman" w:hAnsi="Times New Roman" w:cs="Times New Roman"/>
                <w:lang w:val="en-US"/>
              </w:rPr>
            </w:pPr>
            <w:r w:rsidRPr="00D8034F">
              <w:rPr>
                <w:rFonts w:ascii="Times New Roman" w:eastAsia="Times New Roman" w:hAnsi="Times New Roman" w:cs="Times New Roman"/>
                <w:lang w:val="en-US"/>
              </w:rPr>
              <w:t xml:space="preserve">Baroque music, </w:t>
            </w:r>
            <w:r w:rsidRPr="00D8034F">
              <w:rPr>
                <w:rFonts w:ascii="Times New Roman" w:eastAsia="Times New Roman" w:hAnsi="Times New Roman" w:cs="Times New Roman"/>
              </w:rPr>
              <w:t>сотрывкомизрассказа</w:t>
            </w:r>
            <w:r w:rsidRPr="00D8034F">
              <w:rPr>
                <w:rFonts w:ascii="Times New Roman" w:eastAsia="Times New Roman" w:hAnsi="Times New Roman" w:cs="Times New Roman"/>
                <w:i/>
                <w:iCs/>
                <w:lang w:val="en-US"/>
              </w:rPr>
              <w:t>Mr Parke</w:t>
            </w:r>
            <w:r w:rsidRPr="00D8034F">
              <w:rPr>
                <w:rFonts w:ascii="Times New Roman" w:eastAsia="Times New Roman" w:hAnsi="Times New Roman" w:cs="Times New Roman"/>
                <w:lang w:val="en-US"/>
              </w:rPr>
              <w:t>r by Laurie Colwin.</w:t>
            </w:r>
          </w:p>
        </w:tc>
        <w:tc>
          <w:tcPr>
            <w:tcW w:w="1792" w:type="dxa"/>
            <w:gridSpan w:val="2"/>
          </w:tcPr>
          <w:p w:rsidR="00807648" w:rsidRPr="00D8034F" w:rsidRDefault="00807648" w:rsidP="0087668E">
            <w:pPr>
              <w:autoSpaceDE w:val="0"/>
              <w:autoSpaceDN w:val="0"/>
              <w:adjustRightInd w:val="0"/>
              <w:spacing w:after="0" w:line="206" w:lineRule="exact"/>
              <w:ind w:left="10" w:hanging="10"/>
              <w:rPr>
                <w:rFonts w:ascii="Times New Roman" w:eastAsia="Times New Roman" w:hAnsi="Times New Roman" w:cs="Times New Roman"/>
                <w:lang w:eastAsia="ru-RU"/>
              </w:rPr>
            </w:pPr>
            <w:r w:rsidRPr="00D8034F">
              <w:rPr>
                <w:rFonts w:ascii="Times New Roman" w:eastAsia="Times New Roman" w:hAnsi="Times New Roman" w:cs="Times New Roman"/>
                <w:i/>
                <w:iCs/>
                <w:lang w:eastAsia="ru-RU"/>
              </w:rPr>
              <w:t xml:space="preserve">Речевой материал предыдущих уроков; </w:t>
            </w:r>
            <w:r w:rsidRPr="00D8034F">
              <w:rPr>
                <w:rFonts w:ascii="Times New Roman" w:eastAsia="Times New Roman" w:hAnsi="Times New Roman" w:cs="Times New Roman"/>
                <w:lang w:eastAsia="ru-RU"/>
              </w:rPr>
              <w:t xml:space="preserve">(из Книги для чтения) </w:t>
            </w:r>
            <w:r w:rsidRPr="00D8034F">
              <w:rPr>
                <w:rFonts w:ascii="Times New Roman" w:eastAsia="Times New Roman" w:hAnsi="Times New Roman" w:cs="Times New Roman"/>
                <w:lang w:val="en-US" w:eastAsia="ru-RU"/>
              </w:rPr>
              <w:t>anorganist</w:t>
            </w:r>
          </w:p>
          <w:p w:rsidR="00807648" w:rsidRPr="00D8034F" w:rsidRDefault="00807648" w:rsidP="0087668E">
            <w:pPr>
              <w:autoSpaceDE w:val="0"/>
              <w:autoSpaceDN w:val="0"/>
              <w:adjustRightInd w:val="0"/>
              <w:spacing w:after="0" w:line="240" w:lineRule="auto"/>
              <w:rPr>
                <w:rFonts w:ascii="Times New Roman" w:eastAsia="Times New Roman" w:hAnsi="Times New Roman" w:cs="Times New Roman"/>
                <w:lang w:eastAsia="ru-RU"/>
              </w:rPr>
            </w:pPr>
            <w:r w:rsidRPr="00D8034F">
              <w:rPr>
                <w:rFonts w:ascii="Times New Roman" w:eastAsia="Times New Roman" w:hAnsi="Times New Roman" w:cs="Times New Roman"/>
                <w:lang w:eastAsia="ru-RU"/>
              </w:rPr>
              <w:t>упр.1.1), 2), 3)</w:t>
            </w:r>
          </w:p>
        </w:tc>
        <w:tc>
          <w:tcPr>
            <w:tcW w:w="1792" w:type="dxa"/>
            <w:gridSpan w:val="2"/>
          </w:tcPr>
          <w:p w:rsidR="00807648" w:rsidRPr="00D8034F" w:rsidRDefault="00807648" w:rsidP="0087668E">
            <w:pPr>
              <w:autoSpaceDE w:val="0"/>
              <w:autoSpaceDN w:val="0"/>
              <w:adjustRightInd w:val="0"/>
              <w:spacing w:after="0" w:line="206" w:lineRule="exact"/>
              <w:ind w:left="10" w:hanging="10"/>
              <w:rPr>
                <w:rFonts w:ascii="Times New Roman" w:eastAsia="Times New Roman" w:hAnsi="Times New Roman" w:cs="Times New Roman"/>
                <w:lang w:eastAsia="ru-RU"/>
              </w:rPr>
            </w:pPr>
            <w:r w:rsidRPr="00D8034F">
              <w:rPr>
                <w:rFonts w:ascii="Times New Roman" w:eastAsia="Times New Roman" w:hAnsi="Times New Roman" w:cs="Times New Roman"/>
                <w:i/>
                <w:iCs/>
                <w:lang w:eastAsia="ru-RU"/>
              </w:rPr>
              <w:t xml:space="preserve">Речевой материал предыдущих уроков; </w:t>
            </w:r>
            <w:r w:rsidRPr="00D8034F">
              <w:rPr>
                <w:rFonts w:ascii="Times New Roman" w:eastAsia="Times New Roman" w:hAnsi="Times New Roman" w:cs="Times New Roman"/>
                <w:lang w:eastAsia="ru-RU"/>
              </w:rPr>
              <w:t xml:space="preserve">(из Книги для чтения) </w:t>
            </w:r>
            <w:r w:rsidRPr="00D8034F">
              <w:rPr>
                <w:rFonts w:ascii="Times New Roman" w:eastAsia="Times New Roman" w:hAnsi="Times New Roman" w:cs="Times New Roman"/>
                <w:lang w:val="en-US" w:eastAsia="ru-RU"/>
              </w:rPr>
              <w:t>anorganist</w:t>
            </w:r>
          </w:p>
          <w:p w:rsidR="00807648" w:rsidRPr="00D8034F" w:rsidRDefault="00807648" w:rsidP="0087668E">
            <w:pPr>
              <w:autoSpaceDE w:val="0"/>
              <w:autoSpaceDN w:val="0"/>
              <w:adjustRightInd w:val="0"/>
              <w:spacing w:after="0" w:line="240" w:lineRule="auto"/>
              <w:rPr>
                <w:rFonts w:ascii="Times New Roman" w:eastAsia="Times New Roman" w:hAnsi="Times New Roman" w:cs="Times New Roman"/>
                <w:lang w:eastAsia="ru-RU"/>
              </w:rPr>
            </w:pPr>
            <w:r w:rsidRPr="00D8034F">
              <w:rPr>
                <w:rFonts w:ascii="Times New Roman" w:eastAsia="Times New Roman" w:hAnsi="Times New Roman" w:cs="Times New Roman"/>
                <w:lang w:eastAsia="ru-RU"/>
              </w:rPr>
              <w:t>упр.1.1)</w:t>
            </w:r>
          </w:p>
        </w:tc>
        <w:tc>
          <w:tcPr>
            <w:tcW w:w="1596" w:type="dxa"/>
            <w:gridSpan w:val="2"/>
          </w:tcPr>
          <w:p w:rsidR="00807648" w:rsidRPr="00D8034F" w:rsidRDefault="00807648" w:rsidP="0087668E">
            <w:pPr>
              <w:autoSpaceDE w:val="0"/>
              <w:autoSpaceDN w:val="0"/>
              <w:adjustRightInd w:val="0"/>
              <w:spacing w:after="0" w:line="206" w:lineRule="exact"/>
              <w:ind w:left="10" w:hanging="10"/>
              <w:rPr>
                <w:rFonts w:ascii="Times New Roman" w:eastAsia="Times New Roman" w:hAnsi="Times New Roman" w:cs="Times New Roman"/>
                <w:i/>
                <w:iCs/>
                <w:lang w:eastAsia="ru-RU"/>
              </w:rPr>
            </w:pPr>
            <w:r w:rsidRPr="00D8034F">
              <w:rPr>
                <w:rFonts w:ascii="Times New Roman" w:eastAsia="Times New Roman" w:hAnsi="Times New Roman" w:cs="Times New Roman"/>
                <w:i/>
                <w:iCs/>
                <w:lang w:eastAsia="ru-RU"/>
              </w:rPr>
              <w:t>Речевой материал предыдущих уроков</w:t>
            </w:r>
          </w:p>
          <w:p w:rsidR="00807648" w:rsidRPr="00D8034F" w:rsidRDefault="00807648" w:rsidP="0087668E">
            <w:pPr>
              <w:autoSpaceDE w:val="0"/>
              <w:autoSpaceDN w:val="0"/>
              <w:adjustRightInd w:val="0"/>
              <w:spacing w:after="0" w:line="240" w:lineRule="auto"/>
              <w:rPr>
                <w:rFonts w:ascii="Times New Roman" w:eastAsia="Times New Roman" w:hAnsi="Times New Roman" w:cs="Times New Roman"/>
                <w:lang w:eastAsia="ru-RU"/>
              </w:rPr>
            </w:pPr>
            <w:r w:rsidRPr="00D8034F">
              <w:rPr>
                <w:rFonts w:ascii="Times New Roman" w:eastAsia="Times New Roman" w:hAnsi="Times New Roman" w:cs="Times New Roman"/>
                <w:lang w:eastAsia="ru-RU"/>
              </w:rPr>
              <w:t>упр.1.1), 2), 3), 4), 5)</w:t>
            </w:r>
          </w:p>
        </w:tc>
        <w:tc>
          <w:tcPr>
            <w:tcW w:w="817" w:type="dxa"/>
            <w:gridSpan w:val="2"/>
          </w:tcPr>
          <w:p w:rsidR="00807648" w:rsidRPr="00D8034F" w:rsidRDefault="00807648" w:rsidP="0087668E">
            <w:pPr>
              <w:spacing w:after="0" w:line="240" w:lineRule="auto"/>
              <w:rPr>
                <w:rFonts w:ascii="Times New Roman" w:eastAsia="Calibri" w:hAnsi="Times New Roman" w:cs="Times New Roman"/>
              </w:rPr>
            </w:pPr>
          </w:p>
        </w:tc>
        <w:tc>
          <w:tcPr>
            <w:tcW w:w="1205" w:type="dxa"/>
            <w:gridSpan w:val="2"/>
          </w:tcPr>
          <w:p w:rsidR="00807648" w:rsidRPr="00D8034F" w:rsidRDefault="00807648" w:rsidP="0087668E">
            <w:pPr>
              <w:spacing w:after="0" w:line="240" w:lineRule="auto"/>
              <w:rPr>
                <w:rFonts w:ascii="Times New Roman" w:eastAsia="Calibri" w:hAnsi="Times New Roman" w:cs="Times New Roman"/>
              </w:rPr>
            </w:pPr>
          </w:p>
        </w:tc>
      </w:tr>
      <w:tr w:rsidR="00807648" w:rsidRPr="00D8034F" w:rsidTr="00226AEE">
        <w:trPr>
          <w:trHeight w:val="149"/>
        </w:trPr>
        <w:tc>
          <w:tcPr>
            <w:tcW w:w="773" w:type="dxa"/>
          </w:tcPr>
          <w:p w:rsidR="00807648" w:rsidRPr="00D8034F" w:rsidRDefault="00807648" w:rsidP="0087668E">
            <w:pPr>
              <w:spacing w:after="0" w:line="240" w:lineRule="auto"/>
              <w:rPr>
                <w:rFonts w:ascii="Times New Roman" w:eastAsia="Calibri" w:hAnsi="Times New Roman" w:cs="Times New Roman"/>
                <w:b/>
              </w:rPr>
            </w:pPr>
            <w:r w:rsidRPr="00D8034F">
              <w:rPr>
                <w:rFonts w:ascii="Times New Roman" w:eastAsia="Calibri" w:hAnsi="Times New Roman" w:cs="Times New Roman"/>
                <w:b/>
              </w:rPr>
              <w:t>18</w:t>
            </w:r>
          </w:p>
        </w:tc>
        <w:tc>
          <w:tcPr>
            <w:tcW w:w="780" w:type="dxa"/>
          </w:tcPr>
          <w:p w:rsidR="00807648" w:rsidRPr="00D8034F" w:rsidRDefault="00807648" w:rsidP="0087668E">
            <w:pPr>
              <w:spacing w:after="0" w:line="240" w:lineRule="auto"/>
              <w:rPr>
                <w:rFonts w:ascii="Times New Roman" w:eastAsia="Calibri" w:hAnsi="Times New Roman" w:cs="Times New Roman"/>
                <w:b/>
              </w:rPr>
            </w:pPr>
            <w:r w:rsidRPr="00D8034F">
              <w:rPr>
                <w:rFonts w:ascii="Times New Roman" w:eastAsia="Calibri" w:hAnsi="Times New Roman" w:cs="Times New Roman"/>
                <w:b/>
              </w:rPr>
              <w:t>9.10</w:t>
            </w:r>
          </w:p>
        </w:tc>
        <w:tc>
          <w:tcPr>
            <w:tcW w:w="2000" w:type="dxa"/>
          </w:tcPr>
          <w:p w:rsidR="00807648" w:rsidRPr="00D8034F" w:rsidRDefault="00807648" w:rsidP="0087668E">
            <w:pPr>
              <w:spacing w:after="0" w:line="240" w:lineRule="auto"/>
              <w:rPr>
                <w:rFonts w:ascii="Times New Roman" w:eastAsia="Calibri" w:hAnsi="Times New Roman" w:cs="Times New Roman"/>
              </w:rPr>
            </w:pPr>
            <w:r w:rsidRPr="00D8034F">
              <w:rPr>
                <w:rFonts w:ascii="Times New Roman" w:eastAsia="Calibri" w:hAnsi="Times New Roman" w:cs="Times New Roman"/>
              </w:rPr>
              <w:t xml:space="preserve"> Ты пойдешь на концерт завтра?</w:t>
            </w:r>
          </w:p>
        </w:tc>
        <w:tc>
          <w:tcPr>
            <w:tcW w:w="1839" w:type="dxa"/>
          </w:tcPr>
          <w:p w:rsidR="00807648" w:rsidRPr="00D8034F" w:rsidRDefault="00807648" w:rsidP="0087668E">
            <w:pPr>
              <w:autoSpaceDE w:val="0"/>
              <w:autoSpaceDN w:val="0"/>
              <w:adjustRightInd w:val="0"/>
              <w:spacing w:after="0" w:line="206" w:lineRule="exact"/>
              <w:ind w:left="10" w:hanging="10"/>
              <w:rPr>
                <w:rFonts w:ascii="Times New Roman" w:eastAsia="Times New Roman" w:hAnsi="Times New Roman" w:cs="Times New Roman"/>
                <w:lang w:val="en-US" w:eastAsia="ru-RU"/>
              </w:rPr>
            </w:pPr>
            <w:r w:rsidRPr="00D8034F">
              <w:rPr>
                <w:rFonts w:ascii="Times New Roman" w:eastAsia="Times New Roman" w:hAnsi="Times New Roman" w:cs="Times New Roman"/>
                <w:i/>
                <w:iCs/>
                <w:lang w:eastAsia="ru-RU"/>
              </w:rPr>
              <w:t>Развитиеречевогоумения</w:t>
            </w:r>
            <w:r w:rsidRPr="00D8034F">
              <w:rPr>
                <w:rFonts w:ascii="Times New Roman" w:eastAsia="Times New Roman" w:hAnsi="Times New Roman" w:cs="Times New Roman"/>
                <w:i/>
                <w:iCs/>
                <w:lang w:val="en-US" w:eastAsia="ru-RU"/>
              </w:rPr>
              <w:t xml:space="preserve">: </w:t>
            </w:r>
            <w:r w:rsidRPr="00D8034F">
              <w:rPr>
                <w:rFonts w:ascii="Times New Roman" w:eastAsia="Times New Roman" w:hAnsi="Times New Roman" w:cs="Times New Roman"/>
                <w:lang w:eastAsia="ru-RU"/>
              </w:rPr>
              <w:t>диалогическаяформаречи</w:t>
            </w:r>
            <w:r w:rsidRPr="00D8034F">
              <w:rPr>
                <w:rFonts w:ascii="Times New Roman" w:eastAsia="Times New Roman" w:hAnsi="Times New Roman" w:cs="Times New Roman"/>
                <w:lang w:val="en-US" w:eastAsia="ru-RU"/>
              </w:rPr>
              <w:t xml:space="preserve">, </w:t>
            </w:r>
            <w:r w:rsidRPr="00D8034F">
              <w:rPr>
                <w:rFonts w:ascii="Times New Roman" w:eastAsia="Times New Roman" w:hAnsi="Times New Roman" w:cs="Times New Roman"/>
                <w:lang w:eastAsia="ru-RU"/>
              </w:rPr>
              <w:t>развитиеумениявестидиалог</w:t>
            </w:r>
            <w:r w:rsidRPr="00D8034F">
              <w:rPr>
                <w:rFonts w:ascii="Times New Roman" w:eastAsia="Times New Roman" w:hAnsi="Times New Roman" w:cs="Times New Roman"/>
                <w:lang w:val="en-US" w:eastAsia="ru-RU"/>
              </w:rPr>
              <w:t>-</w:t>
            </w:r>
            <w:r w:rsidRPr="00D8034F">
              <w:rPr>
                <w:rFonts w:ascii="Times New Roman" w:eastAsia="Times New Roman" w:hAnsi="Times New Roman" w:cs="Times New Roman"/>
                <w:lang w:eastAsia="ru-RU"/>
              </w:rPr>
              <w:t>расспросидиалог</w:t>
            </w:r>
            <w:r w:rsidRPr="00D8034F">
              <w:rPr>
                <w:rFonts w:ascii="Times New Roman" w:eastAsia="Times New Roman" w:hAnsi="Times New Roman" w:cs="Times New Roman"/>
                <w:lang w:val="en-US" w:eastAsia="ru-RU"/>
              </w:rPr>
              <w:t xml:space="preserve"> </w:t>
            </w:r>
            <w:r w:rsidRPr="00D8034F">
              <w:rPr>
                <w:rFonts w:ascii="Times New Roman" w:eastAsia="Times New Roman" w:hAnsi="Times New Roman" w:cs="Times New Roman"/>
                <w:lang w:val="en-US" w:eastAsia="ru-RU"/>
              </w:rPr>
              <w:lastRenderedPageBreak/>
              <w:t>-</w:t>
            </w:r>
            <w:r w:rsidRPr="00D8034F">
              <w:rPr>
                <w:rFonts w:ascii="Times New Roman" w:eastAsia="Times New Roman" w:hAnsi="Times New Roman" w:cs="Times New Roman"/>
                <w:lang w:eastAsia="ru-RU"/>
              </w:rPr>
              <w:t>обменмнениями</w:t>
            </w:r>
            <w:r w:rsidRPr="00D8034F">
              <w:rPr>
                <w:rFonts w:ascii="Times New Roman" w:eastAsia="Times New Roman" w:hAnsi="Times New Roman" w:cs="Times New Roman"/>
                <w:lang w:val="en-US" w:eastAsia="ru-RU"/>
              </w:rPr>
              <w:t xml:space="preserve">, </w:t>
            </w:r>
            <w:r w:rsidRPr="00D8034F">
              <w:rPr>
                <w:rFonts w:ascii="Times New Roman" w:eastAsia="Times New Roman" w:hAnsi="Times New Roman" w:cs="Times New Roman"/>
                <w:lang w:eastAsia="ru-RU"/>
              </w:rPr>
              <w:t>выражатьвречиречевыефункции</w:t>
            </w:r>
            <w:r w:rsidRPr="00D8034F">
              <w:rPr>
                <w:rFonts w:ascii="Times New Roman" w:eastAsia="Times New Roman" w:hAnsi="Times New Roman" w:cs="Times New Roman"/>
                <w:lang w:val="en-US" w:eastAsia="ru-RU"/>
              </w:rPr>
              <w:t xml:space="preserve"> talking about future action and events that have already been arranged, talking about future action and events that are intended, talking about future action and events that are part of some official arrangement, talking about future actions and events that I think / hope will happen, predicting that smth. will happen in the future because of some evidence (</w:t>
            </w:r>
            <w:r w:rsidRPr="00D8034F">
              <w:rPr>
                <w:rFonts w:ascii="Times New Roman" w:eastAsia="Times New Roman" w:hAnsi="Times New Roman" w:cs="Times New Roman"/>
                <w:lang w:eastAsia="ru-RU"/>
              </w:rPr>
              <w:t>развитиеумениячитатьиаудироватьсцельюпониманияосновногосодержанияисцельюполногопониманияпрочитанного</w:t>
            </w:r>
            <w:r w:rsidRPr="00D8034F">
              <w:rPr>
                <w:rFonts w:ascii="Times New Roman" w:eastAsia="Times New Roman" w:hAnsi="Times New Roman" w:cs="Times New Roman"/>
                <w:lang w:val="en-US" w:eastAsia="ru-RU"/>
              </w:rPr>
              <w:t xml:space="preserve"> / </w:t>
            </w:r>
            <w:r w:rsidRPr="00D8034F">
              <w:rPr>
                <w:rFonts w:ascii="Times New Roman" w:eastAsia="Times New Roman" w:hAnsi="Times New Roman" w:cs="Times New Roman"/>
                <w:lang w:eastAsia="ru-RU"/>
              </w:rPr>
              <w:t>услышанного</w:t>
            </w:r>
            <w:r w:rsidRPr="00D8034F">
              <w:rPr>
                <w:rFonts w:ascii="Times New Roman" w:eastAsia="Times New Roman" w:hAnsi="Times New Roman" w:cs="Times New Roman"/>
                <w:lang w:val="en-US" w:eastAsia="ru-RU"/>
              </w:rPr>
              <w:t>).</w:t>
            </w:r>
          </w:p>
        </w:tc>
        <w:tc>
          <w:tcPr>
            <w:tcW w:w="1902" w:type="dxa"/>
            <w:gridSpan w:val="2"/>
          </w:tcPr>
          <w:p w:rsidR="00807648" w:rsidRPr="00D8034F" w:rsidRDefault="00807648" w:rsidP="0087668E">
            <w:pPr>
              <w:autoSpaceDE w:val="0"/>
              <w:autoSpaceDN w:val="0"/>
              <w:adjustRightInd w:val="0"/>
              <w:spacing w:after="0" w:line="206" w:lineRule="exact"/>
              <w:ind w:firstLine="10"/>
              <w:rPr>
                <w:rFonts w:ascii="Times New Roman" w:eastAsia="Times New Roman" w:hAnsi="Times New Roman" w:cs="Times New Roman"/>
                <w:lang w:eastAsia="ru-RU"/>
              </w:rPr>
            </w:pPr>
            <w:r w:rsidRPr="00D8034F">
              <w:rPr>
                <w:rFonts w:ascii="Times New Roman" w:eastAsia="Times New Roman" w:hAnsi="Times New Roman" w:cs="Times New Roman"/>
                <w:i/>
                <w:iCs/>
                <w:lang w:eastAsia="ru-RU"/>
              </w:rPr>
              <w:lastRenderedPageBreak/>
              <w:t xml:space="preserve">Тема: </w:t>
            </w:r>
            <w:r w:rsidRPr="00D8034F">
              <w:rPr>
                <w:rFonts w:ascii="Times New Roman" w:eastAsia="Times New Roman" w:hAnsi="Times New Roman" w:cs="Times New Roman"/>
                <w:lang w:eastAsia="ru-RU"/>
              </w:rPr>
              <w:t xml:space="preserve">«Родная страна и страны изучаемого языка: культурные особенности, традиции и </w:t>
            </w:r>
            <w:r w:rsidRPr="00D8034F">
              <w:rPr>
                <w:rFonts w:ascii="Times New Roman" w:eastAsia="Times New Roman" w:hAnsi="Times New Roman" w:cs="Times New Roman"/>
                <w:lang w:eastAsia="ru-RU"/>
              </w:rPr>
              <w:lastRenderedPageBreak/>
              <w:t xml:space="preserve">обычаи», «Досуг и увлечения: музыка», «Выдающиеся люди, их вклад в мировую культуру»; знакомство с популярными мюзиклами </w:t>
            </w:r>
            <w:r w:rsidRPr="00D8034F">
              <w:rPr>
                <w:rFonts w:ascii="Times New Roman" w:eastAsia="Times New Roman" w:hAnsi="Times New Roman" w:cs="Times New Roman"/>
                <w:i/>
                <w:iCs/>
                <w:lang w:val="en-US" w:eastAsia="ru-RU"/>
              </w:rPr>
              <w:t>TheSoundofMusic</w:t>
            </w:r>
            <w:r w:rsidRPr="00D8034F">
              <w:rPr>
                <w:rFonts w:ascii="Times New Roman" w:eastAsia="Times New Roman" w:hAnsi="Times New Roman" w:cs="Times New Roman"/>
                <w:i/>
                <w:iCs/>
                <w:lang w:eastAsia="ru-RU"/>
              </w:rPr>
              <w:t xml:space="preserve">, </w:t>
            </w:r>
            <w:r w:rsidRPr="00D8034F">
              <w:rPr>
                <w:rFonts w:ascii="Times New Roman" w:eastAsia="Times New Roman" w:hAnsi="Times New Roman" w:cs="Times New Roman"/>
                <w:i/>
                <w:iCs/>
                <w:lang w:val="en-US" w:eastAsia="ru-RU"/>
              </w:rPr>
              <w:t>ThePhantomoftheOpera</w:t>
            </w:r>
            <w:r w:rsidRPr="00D8034F">
              <w:rPr>
                <w:rFonts w:ascii="Times New Roman" w:eastAsia="Times New Roman" w:hAnsi="Times New Roman" w:cs="Times New Roman"/>
                <w:i/>
                <w:iCs/>
                <w:lang w:eastAsia="ru-RU"/>
              </w:rPr>
              <w:t>.</w:t>
            </w:r>
          </w:p>
        </w:tc>
        <w:tc>
          <w:tcPr>
            <w:tcW w:w="1792" w:type="dxa"/>
            <w:gridSpan w:val="2"/>
          </w:tcPr>
          <w:p w:rsidR="00807648" w:rsidRPr="00D8034F" w:rsidRDefault="00807648" w:rsidP="0087668E">
            <w:pPr>
              <w:autoSpaceDE w:val="0"/>
              <w:autoSpaceDN w:val="0"/>
              <w:adjustRightInd w:val="0"/>
              <w:spacing w:after="0" w:line="206" w:lineRule="exact"/>
              <w:rPr>
                <w:rFonts w:ascii="Times New Roman" w:eastAsia="Times New Roman" w:hAnsi="Times New Roman" w:cs="Times New Roman"/>
                <w:lang w:val="en-US" w:eastAsia="ru-RU"/>
              </w:rPr>
            </w:pPr>
            <w:r w:rsidRPr="00D8034F">
              <w:rPr>
                <w:rFonts w:ascii="Times New Roman" w:eastAsia="Times New Roman" w:hAnsi="Times New Roman" w:cs="Times New Roman"/>
                <w:i/>
                <w:iCs/>
                <w:lang w:eastAsia="ru-RU"/>
              </w:rPr>
              <w:lastRenderedPageBreak/>
              <w:t>лексический</w:t>
            </w:r>
            <w:r w:rsidRPr="00D8034F">
              <w:rPr>
                <w:rFonts w:ascii="Times New Roman" w:eastAsia="Times New Roman" w:hAnsi="Times New Roman" w:cs="Times New Roman"/>
                <w:i/>
                <w:iCs/>
                <w:lang w:val="en-US" w:eastAsia="ru-RU"/>
              </w:rPr>
              <w:t xml:space="preserve">: </w:t>
            </w:r>
            <w:r w:rsidRPr="00D8034F">
              <w:rPr>
                <w:rFonts w:ascii="Times New Roman" w:eastAsia="Times New Roman" w:hAnsi="Times New Roman" w:cs="Times New Roman"/>
                <w:lang w:val="en-US" w:eastAsia="ru-RU"/>
              </w:rPr>
              <w:t xml:space="preserve">available, to book, a box office; </w:t>
            </w:r>
            <w:r w:rsidRPr="00D8034F">
              <w:rPr>
                <w:rFonts w:ascii="Times New Roman" w:eastAsia="Times New Roman" w:hAnsi="Times New Roman" w:cs="Times New Roman"/>
                <w:i/>
                <w:iCs/>
                <w:lang w:eastAsia="ru-RU"/>
              </w:rPr>
              <w:t>грамматический</w:t>
            </w:r>
            <w:r w:rsidRPr="00D8034F">
              <w:rPr>
                <w:rFonts w:ascii="Times New Roman" w:eastAsia="Times New Roman" w:hAnsi="Times New Roman" w:cs="Times New Roman"/>
                <w:i/>
                <w:iCs/>
                <w:lang w:val="en-US" w:eastAsia="ru-RU"/>
              </w:rPr>
              <w:t xml:space="preserve">: </w:t>
            </w:r>
            <w:r w:rsidRPr="00D8034F">
              <w:rPr>
                <w:rFonts w:ascii="Times New Roman" w:eastAsia="Times New Roman" w:hAnsi="Times New Roman" w:cs="Times New Roman"/>
                <w:lang w:val="en-US" w:eastAsia="ru-RU"/>
              </w:rPr>
              <w:t>(</w:t>
            </w:r>
            <w:r w:rsidRPr="00D8034F">
              <w:rPr>
                <w:rFonts w:ascii="Times New Roman" w:eastAsia="Times New Roman" w:hAnsi="Times New Roman" w:cs="Times New Roman"/>
                <w:lang w:eastAsia="ru-RU"/>
              </w:rPr>
              <w:t>дляповторения</w:t>
            </w:r>
            <w:r w:rsidRPr="00D8034F">
              <w:rPr>
                <w:rFonts w:ascii="Times New Roman" w:eastAsia="Times New Roman" w:hAnsi="Times New Roman" w:cs="Times New Roman"/>
                <w:lang w:val="en-US" w:eastAsia="ru-RU"/>
              </w:rPr>
              <w:t xml:space="preserve">) </w:t>
            </w:r>
            <w:r w:rsidRPr="00D8034F">
              <w:rPr>
                <w:rFonts w:ascii="Times New Roman" w:eastAsia="Times New Roman" w:hAnsi="Times New Roman" w:cs="Times New Roman"/>
                <w:lang w:eastAsia="ru-RU"/>
              </w:rPr>
              <w:lastRenderedPageBreak/>
              <w:t>способывыражениябудущегодействия</w:t>
            </w:r>
            <w:r w:rsidRPr="00D8034F">
              <w:rPr>
                <w:rFonts w:ascii="Times New Roman" w:eastAsia="Times New Roman" w:hAnsi="Times New Roman" w:cs="Times New Roman"/>
                <w:lang w:val="en-US" w:eastAsia="ru-RU"/>
              </w:rPr>
              <w:t xml:space="preserve"> Present Progressive, to be going to, Future Simple, Present Simple;</w:t>
            </w:r>
          </w:p>
          <w:p w:rsidR="00807648" w:rsidRPr="00D8034F" w:rsidRDefault="00807648" w:rsidP="0087668E">
            <w:pPr>
              <w:autoSpaceDE w:val="0"/>
              <w:autoSpaceDN w:val="0"/>
              <w:adjustRightInd w:val="0"/>
              <w:spacing w:after="0" w:line="206" w:lineRule="exact"/>
              <w:ind w:left="24" w:hanging="24"/>
              <w:rPr>
                <w:rFonts w:ascii="Times New Roman" w:eastAsia="Times New Roman" w:hAnsi="Times New Roman" w:cs="Times New Roman"/>
                <w:lang w:val="en-US" w:eastAsia="ru-RU"/>
              </w:rPr>
            </w:pPr>
            <w:r w:rsidRPr="00D8034F">
              <w:rPr>
                <w:rFonts w:ascii="Times New Roman" w:eastAsia="Times New Roman" w:hAnsi="Times New Roman" w:cs="Times New Roman"/>
                <w:i/>
                <w:iCs/>
                <w:lang w:eastAsia="ru-RU"/>
              </w:rPr>
              <w:t>речевыефункции</w:t>
            </w:r>
            <w:r w:rsidRPr="00D8034F">
              <w:rPr>
                <w:rFonts w:ascii="Times New Roman" w:eastAsia="Times New Roman" w:hAnsi="Times New Roman" w:cs="Times New Roman"/>
                <w:i/>
                <w:iCs/>
                <w:lang w:val="en-US" w:eastAsia="ru-RU"/>
              </w:rPr>
              <w:t xml:space="preserve">: </w:t>
            </w:r>
            <w:r w:rsidRPr="00D8034F">
              <w:rPr>
                <w:rFonts w:ascii="Times New Roman" w:eastAsia="Times New Roman" w:hAnsi="Times New Roman" w:cs="Times New Roman"/>
                <w:lang w:val="en-US" w:eastAsia="ru-RU"/>
              </w:rPr>
              <w:t>talking about future action and events that have already been arranged (Present Progressive), talking about future action and events that are intended (Future Simple, .. .be going to...), talking about future action and events that are part of some official arrangement (Present Simple), talking about future actions and events that I think / hope will happen (Future Simple), predicting that smth. will happen in the future because of some evidence (It is going to rain.)</w:t>
            </w:r>
          </w:p>
          <w:p w:rsidR="00807648" w:rsidRPr="00D8034F" w:rsidRDefault="00807648" w:rsidP="0087668E">
            <w:pPr>
              <w:autoSpaceDE w:val="0"/>
              <w:autoSpaceDN w:val="0"/>
              <w:adjustRightInd w:val="0"/>
              <w:spacing w:after="0" w:line="206" w:lineRule="exact"/>
              <w:ind w:left="14" w:hanging="14"/>
              <w:rPr>
                <w:rFonts w:ascii="Times New Roman" w:eastAsia="Times New Roman" w:hAnsi="Times New Roman" w:cs="Times New Roman"/>
                <w:lang w:eastAsia="ru-RU"/>
              </w:rPr>
            </w:pPr>
            <w:r w:rsidRPr="00D8034F">
              <w:rPr>
                <w:rFonts w:ascii="Times New Roman" w:eastAsia="Times New Roman" w:hAnsi="Times New Roman" w:cs="Times New Roman"/>
                <w:lang w:eastAsia="ru-RU"/>
              </w:rPr>
              <w:t>упр.1.1), 2), 3), 4)</w:t>
            </w:r>
          </w:p>
        </w:tc>
        <w:tc>
          <w:tcPr>
            <w:tcW w:w="1792" w:type="dxa"/>
            <w:gridSpan w:val="2"/>
          </w:tcPr>
          <w:p w:rsidR="00807648" w:rsidRPr="00D8034F" w:rsidRDefault="00807648" w:rsidP="0087668E">
            <w:pPr>
              <w:widowControl w:val="0"/>
              <w:autoSpaceDE w:val="0"/>
              <w:autoSpaceDN w:val="0"/>
              <w:adjustRightInd w:val="0"/>
              <w:spacing w:after="0" w:line="206" w:lineRule="exact"/>
              <w:ind w:left="14" w:hanging="14"/>
              <w:rPr>
                <w:rFonts w:ascii="Times New Roman" w:eastAsia="Times New Roman" w:hAnsi="Times New Roman" w:cs="Times New Roman"/>
                <w:lang w:val="en-US" w:eastAsia="ru-RU"/>
              </w:rPr>
            </w:pPr>
            <w:r w:rsidRPr="00D8034F">
              <w:rPr>
                <w:rFonts w:ascii="Times New Roman" w:eastAsia="Times New Roman" w:hAnsi="Times New Roman" w:cs="Times New Roman"/>
                <w:i/>
                <w:iCs/>
                <w:lang w:eastAsia="ru-RU"/>
              </w:rPr>
              <w:lastRenderedPageBreak/>
              <w:t>лексический</w:t>
            </w:r>
            <w:r w:rsidRPr="00D8034F">
              <w:rPr>
                <w:rFonts w:ascii="Times New Roman" w:eastAsia="Times New Roman" w:hAnsi="Times New Roman" w:cs="Times New Roman"/>
                <w:i/>
                <w:iCs/>
                <w:lang w:val="en-US" w:eastAsia="ru-RU"/>
              </w:rPr>
              <w:t xml:space="preserve">: </w:t>
            </w:r>
            <w:r w:rsidRPr="00D8034F">
              <w:rPr>
                <w:rFonts w:ascii="Times New Roman" w:eastAsia="Times New Roman" w:hAnsi="Times New Roman" w:cs="Times New Roman"/>
                <w:lang w:val="en-US" w:eastAsia="ru-RU"/>
              </w:rPr>
              <w:t xml:space="preserve">available, to book, a box office; </w:t>
            </w:r>
            <w:r w:rsidRPr="00D8034F">
              <w:rPr>
                <w:rFonts w:ascii="Times New Roman" w:eastAsia="Times New Roman" w:hAnsi="Times New Roman" w:cs="Times New Roman"/>
                <w:i/>
                <w:iCs/>
                <w:lang w:eastAsia="ru-RU"/>
              </w:rPr>
              <w:t>грамматический</w:t>
            </w:r>
            <w:r w:rsidRPr="00D8034F">
              <w:rPr>
                <w:rFonts w:ascii="Times New Roman" w:eastAsia="Times New Roman" w:hAnsi="Times New Roman" w:cs="Times New Roman"/>
                <w:i/>
                <w:iCs/>
                <w:lang w:val="en-US" w:eastAsia="ru-RU"/>
              </w:rPr>
              <w:t xml:space="preserve">: </w:t>
            </w:r>
            <w:r w:rsidRPr="00D8034F">
              <w:rPr>
                <w:rFonts w:ascii="Times New Roman" w:eastAsia="Times New Roman" w:hAnsi="Times New Roman" w:cs="Times New Roman"/>
                <w:lang w:val="en-US" w:eastAsia="ru-RU"/>
              </w:rPr>
              <w:t>(</w:t>
            </w:r>
            <w:r w:rsidRPr="00D8034F">
              <w:rPr>
                <w:rFonts w:ascii="Times New Roman" w:eastAsia="Times New Roman" w:hAnsi="Times New Roman" w:cs="Times New Roman"/>
                <w:lang w:eastAsia="ru-RU"/>
              </w:rPr>
              <w:t>дляповторения</w:t>
            </w:r>
            <w:r w:rsidRPr="00D8034F">
              <w:rPr>
                <w:rFonts w:ascii="Times New Roman" w:eastAsia="Times New Roman" w:hAnsi="Times New Roman" w:cs="Times New Roman"/>
                <w:lang w:val="en-US" w:eastAsia="ru-RU"/>
              </w:rPr>
              <w:t xml:space="preserve">) </w:t>
            </w:r>
            <w:r w:rsidRPr="00D8034F">
              <w:rPr>
                <w:rFonts w:ascii="Times New Roman" w:eastAsia="Times New Roman" w:hAnsi="Times New Roman" w:cs="Times New Roman"/>
                <w:lang w:eastAsia="ru-RU"/>
              </w:rPr>
              <w:lastRenderedPageBreak/>
              <w:t>способывыражениябудущего</w:t>
            </w:r>
            <w:r w:rsidRPr="00D8034F">
              <w:rPr>
                <w:rFonts w:ascii="Times New Roman" w:eastAsia="Times New Roman" w:hAnsi="Times New Roman" w:cs="Times New Roman"/>
                <w:lang w:val="en-US" w:eastAsia="ru-RU"/>
              </w:rPr>
              <w:t xml:space="preserve"> about future action and events that are part of some official arrangement (Present Simple), talking about future actions and events that I think / hope will happen (Future Simple), predicting that smth. will happen in the future because of some evidence (It is going to rain.)</w:t>
            </w:r>
          </w:p>
          <w:p w:rsidR="00807648" w:rsidRPr="00D8034F" w:rsidRDefault="00807648" w:rsidP="0087668E">
            <w:pPr>
              <w:autoSpaceDE w:val="0"/>
              <w:autoSpaceDN w:val="0"/>
              <w:adjustRightInd w:val="0"/>
              <w:spacing w:after="0" w:line="206" w:lineRule="exact"/>
              <w:ind w:left="14" w:hanging="14"/>
              <w:rPr>
                <w:rFonts w:ascii="Times New Roman" w:eastAsia="Times New Roman" w:hAnsi="Times New Roman" w:cs="Times New Roman"/>
                <w:lang w:eastAsia="ru-RU"/>
              </w:rPr>
            </w:pPr>
            <w:r w:rsidRPr="00D8034F">
              <w:rPr>
                <w:rFonts w:ascii="Times New Roman" w:eastAsia="Times New Roman" w:hAnsi="Times New Roman" w:cs="Times New Roman"/>
                <w:lang w:eastAsia="ru-RU"/>
              </w:rPr>
              <w:t>упр.2.</w:t>
            </w:r>
          </w:p>
        </w:tc>
        <w:tc>
          <w:tcPr>
            <w:tcW w:w="1596" w:type="dxa"/>
            <w:gridSpan w:val="2"/>
          </w:tcPr>
          <w:p w:rsidR="00807648" w:rsidRPr="00D8034F" w:rsidRDefault="00807648" w:rsidP="0087668E">
            <w:pPr>
              <w:autoSpaceDE w:val="0"/>
              <w:autoSpaceDN w:val="0"/>
              <w:adjustRightInd w:val="0"/>
              <w:spacing w:after="0" w:line="206" w:lineRule="exact"/>
              <w:ind w:firstLine="5"/>
              <w:rPr>
                <w:rFonts w:ascii="Times New Roman" w:eastAsia="Times New Roman" w:hAnsi="Times New Roman" w:cs="Times New Roman"/>
                <w:lang w:val="en-US" w:eastAsia="ru-RU"/>
              </w:rPr>
            </w:pPr>
            <w:r w:rsidRPr="00D8034F">
              <w:rPr>
                <w:rFonts w:ascii="Times New Roman" w:eastAsia="Times New Roman" w:hAnsi="Times New Roman" w:cs="Times New Roman"/>
                <w:i/>
                <w:iCs/>
                <w:lang w:eastAsia="ru-RU"/>
              </w:rPr>
              <w:lastRenderedPageBreak/>
              <w:t>лексический</w:t>
            </w:r>
            <w:r w:rsidRPr="00D8034F">
              <w:rPr>
                <w:rFonts w:ascii="Times New Roman" w:eastAsia="Times New Roman" w:hAnsi="Times New Roman" w:cs="Times New Roman"/>
                <w:i/>
                <w:iCs/>
                <w:lang w:val="en-US" w:eastAsia="ru-RU"/>
              </w:rPr>
              <w:t xml:space="preserve">: </w:t>
            </w:r>
            <w:r w:rsidRPr="00D8034F">
              <w:rPr>
                <w:rFonts w:ascii="Times New Roman" w:eastAsia="Times New Roman" w:hAnsi="Times New Roman" w:cs="Times New Roman"/>
                <w:lang w:val="en-US" w:eastAsia="ru-RU"/>
              </w:rPr>
              <w:t xml:space="preserve">available, to book; </w:t>
            </w:r>
            <w:r w:rsidRPr="00D8034F">
              <w:rPr>
                <w:rFonts w:ascii="Times New Roman" w:eastAsia="Times New Roman" w:hAnsi="Times New Roman" w:cs="Times New Roman"/>
                <w:i/>
                <w:iCs/>
                <w:lang w:eastAsia="ru-RU"/>
              </w:rPr>
              <w:t>грамматический</w:t>
            </w:r>
            <w:r w:rsidRPr="00D8034F">
              <w:rPr>
                <w:rFonts w:ascii="Times New Roman" w:eastAsia="Times New Roman" w:hAnsi="Times New Roman" w:cs="Times New Roman"/>
                <w:i/>
                <w:iCs/>
                <w:lang w:val="en-US" w:eastAsia="ru-RU"/>
              </w:rPr>
              <w:t xml:space="preserve">: </w:t>
            </w:r>
            <w:r w:rsidRPr="00D8034F">
              <w:rPr>
                <w:rFonts w:ascii="Times New Roman" w:eastAsia="Times New Roman" w:hAnsi="Times New Roman" w:cs="Times New Roman"/>
                <w:lang w:val="en-US" w:eastAsia="ru-RU"/>
              </w:rPr>
              <w:t>(</w:t>
            </w:r>
            <w:r w:rsidRPr="00D8034F">
              <w:rPr>
                <w:rFonts w:ascii="Times New Roman" w:eastAsia="Times New Roman" w:hAnsi="Times New Roman" w:cs="Times New Roman"/>
                <w:lang w:eastAsia="ru-RU"/>
              </w:rPr>
              <w:t>дляповторения</w:t>
            </w:r>
            <w:r w:rsidRPr="00D8034F">
              <w:rPr>
                <w:rFonts w:ascii="Times New Roman" w:eastAsia="Times New Roman" w:hAnsi="Times New Roman" w:cs="Times New Roman"/>
                <w:lang w:val="en-US" w:eastAsia="ru-RU"/>
              </w:rPr>
              <w:t xml:space="preserve">) </w:t>
            </w:r>
            <w:r w:rsidRPr="00D8034F">
              <w:rPr>
                <w:rFonts w:ascii="Times New Roman" w:eastAsia="Times New Roman" w:hAnsi="Times New Roman" w:cs="Times New Roman"/>
                <w:lang w:eastAsia="ru-RU"/>
              </w:rPr>
              <w:lastRenderedPageBreak/>
              <w:t>способывыражениябудущегодействия</w:t>
            </w:r>
            <w:r w:rsidRPr="00D8034F">
              <w:rPr>
                <w:rFonts w:ascii="Times New Roman" w:eastAsia="Times New Roman" w:hAnsi="Times New Roman" w:cs="Times New Roman"/>
                <w:lang w:val="en-US" w:eastAsia="ru-RU"/>
              </w:rPr>
              <w:t xml:space="preserve"> Present Progressive, to be going to, Future Simple, Present Simple;</w:t>
            </w:r>
          </w:p>
          <w:p w:rsidR="00807648" w:rsidRPr="00D8034F" w:rsidRDefault="00807648" w:rsidP="0087668E">
            <w:pPr>
              <w:autoSpaceDE w:val="0"/>
              <w:autoSpaceDN w:val="0"/>
              <w:adjustRightInd w:val="0"/>
              <w:spacing w:after="0" w:line="206" w:lineRule="exact"/>
              <w:ind w:left="19" w:hanging="19"/>
              <w:rPr>
                <w:rFonts w:ascii="Times New Roman" w:eastAsia="Times New Roman" w:hAnsi="Times New Roman" w:cs="Times New Roman"/>
                <w:lang w:val="en-US" w:eastAsia="ru-RU"/>
              </w:rPr>
            </w:pPr>
            <w:r w:rsidRPr="00D8034F">
              <w:rPr>
                <w:rFonts w:ascii="Times New Roman" w:eastAsia="Times New Roman" w:hAnsi="Times New Roman" w:cs="Times New Roman"/>
                <w:i/>
                <w:iCs/>
                <w:lang w:eastAsia="ru-RU"/>
              </w:rPr>
              <w:t>речевыефункции</w:t>
            </w:r>
            <w:r w:rsidRPr="00D8034F">
              <w:rPr>
                <w:rFonts w:ascii="Times New Roman" w:eastAsia="Times New Roman" w:hAnsi="Times New Roman" w:cs="Times New Roman"/>
                <w:i/>
                <w:iCs/>
                <w:lang w:val="en-US" w:eastAsia="ru-RU"/>
              </w:rPr>
              <w:t xml:space="preserve">: </w:t>
            </w:r>
            <w:r w:rsidRPr="00D8034F">
              <w:rPr>
                <w:rFonts w:ascii="Times New Roman" w:eastAsia="Times New Roman" w:hAnsi="Times New Roman" w:cs="Times New Roman"/>
                <w:lang w:val="en-US" w:eastAsia="ru-RU"/>
              </w:rPr>
              <w:t xml:space="preserve">talking about future action and events that have already been arranged (Present Progressive), talking about future action and events that are intended (Future Simple, </w:t>
            </w:r>
            <w:r w:rsidRPr="00D8034F">
              <w:rPr>
                <w:rFonts w:ascii="Times New Roman" w:eastAsia="Times New Roman" w:hAnsi="Times New Roman" w:cs="Times New Roman"/>
                <w:spacing w:val="70"/>
                <w:lang w:val="en-US" w:eastAsia="ru-RU"/>
              </w:rPr>
              <w:t>.be</w:t>
            </w:r>
            <w:r w:rsidRPr="00D8034F">
              <w:rPr>
                <w:rFonts w:ascii="Times New Roman" w:eastAsia="Times New Roman" w:hAnsi="Times New Roman" w:cs="Times New Roman"/>
                <w:lang w:val="en-US" w:eastAsia="ru-RU"/>
              </w:rPr>
              <w:t xml:space="preserve"> going to...), talking about future action and events that are part of some official arrangement (Present Simple), talking about future actions and events that I think / hope will happen (Future Simple), predicting that smth. will happen in the future because of some evidence (It is </w:t>
            </w:r>
            <w:r w:rsidRPr="00D8034F">
              <w:rPr>
                <w:rFonts w:ascii="Times New Roman" w:eastAsia="Times New Roman" w:hAnsi="Times New Roman" w:cs="Times New Roman"/>
                <w:lang w:val="en-US" w:eastAsia="ru-RU"/>
              </w:rPr>
              <w:lastRenderedPageBreak/>
              <w:t>going to rain.)</w:t>
            </w:r>
          </w:p>
          <w:p w:rsidR="00807648" w:rsidRPr="00D8034F" w:rsidRDefault="00807648" w:rsidP="0087668E">
            <w:pPr>
              <w:autoSpaceDE w:val="0"/>
              <w:autoSpaceDN w:val="0"/>
              <w:adjustRightInd w:val="0"/>
              <w:spacing w:after="0" w:line="206" w:lineRule="exact"/>
              <w:ind w:left="14" w:hanging="14"/>
              <w:rPr>
                <w:rFonts w:ascii="Times New Roman" w:eastAsia="Times New Roman" w:hAnsi="Times New Roman" w:cs="Times New Roman"/>
                <w:lang w:eastAsia="ru-RU"/>
              </w:rPr>
            </w:pPr>
            <w:r w:rsidRPr="00D8034F">
              <w:rPr>
                <w:rFonts w:ascii="Times New Roman" w:eastAsia="Times New Roman" w:hAnsi="Times New Roman" w:cs="Times New Roman"/>
                <w:lang w:eastAsia="ru-RU"/>
              </w:rPr>
              <w:t>упр.1.1), 2), 3), 4); 3.</w:t>
            </w:r>
          </w:p>
        </w:tc>
        <w:tc>
          <w:tcPr>
            <w:tcW w:w="817" w:type="dxa"/>
            <w:gridSpan w:val="2"/>
          </w:tcPr>
          <w:p w:rsidR="00807648" w:rsidRPr="00D8034F" w:rsidRDefault="00807648" w:rsidP="0087668E">
            <w:pPr>
              <w:autoSpaceDE w:val="0"/>
              <w:autoSpaceDN w:val="0"/>
              <w:adjustRightInd w:val="0"/>
              <w:spacing w:after="0" w:line="235" w:lineRule="exact"/>
              <w:rPr>
                <w:rFonts w:ascii="Times New Roman" w:eastAsia="Times New Roman" w:hAnsi="Times New Roman" w:cs="Times New Roman"/>
                <w:lang w:eastAsia="ru-RU"/>
              </w:rPr>
            </w:pPr>
            <w:r w:rsidRPr="00D8034F">
              <w:rPr>
                <w:rFonts w:ascii="Times New Roman" w:eastAsia="Times New Roman" w:hAnsi="Times New Roman" w:cs="Times New Roman"/>
                <w:lang w:eastAsia="ru-RU"/>
              </w:rPr>
              <w:lastRenderedPageBreak/>
              <w:t xml:space="preserve">упр.^В </w:t>
            </w:r>
            <w:r w:rsidRPr="00D8034F">
              <w:rPr>
                <w:rFonts w:ascii="Times New Roman" w:eastAsia="Times New Roman" w:hAnsi="Times New Roman" w:cs="Times New Roman"/>
                <w:lang w:val="en-US" w:eastAsia="ru-RU"/>
              </w:rPr>
              <w:t xml:space="preserve">ex.1.; </w:t>
            </w:r>
            <w:r w:rsidRPr="00D8034F">
              <w:rPr>
                <w:rFonts w:ascii="Times New Roman" w:eastAsia="Times New Roman" w:hAnsi="Times New Roman" w:cs="Times New Roman"/>
                <w:lang w:eastAsia="ru-RU"/>
              </w:rPr>
              <w:t>2.)</w:t>
            </w:r>
          </w:p>
        </w:tc>
        <w:tc>
          <w:tcPr>
            <w:tcW w:w="1205" w:type="dxa"/>
            <w:gridSpan w:val="2"/>
          </w:tcPr>
          <w:p w:rsidR="00807648" w:rsidRPr="00D8034F" w:rsidRDefault="00807648" w:rsidP="0087668E">
            <w:pPr>
              <w:spacing w:after="0" w:line="240" w:lineRule="auto"/>
              <w:rPr>
                <w:rFonts w:ascii="Times New Roman" w:eastAsia="Calibri" w:hAnsi="Times New Roman" w:cs="Times New Roman"/>
              </w:rPr>
            </w:pPr>
          </w:p>
        </w:tc>
      </w:tr>
      <w:tr w:rsidR="00807648" w:rsidRPr="00D8034F" w:rsidTr="00226AEE">
        <w:trPr>
          <w:trHeight w:val="149"/>
        </w:trPr>
        <w:tc>
          <w:tcPr>
            <w:tcW w:w="773" w:type="dxa"/>
          </w:tcPr>
          <w:p w:rsidR="00807648" w:rsidRPr="00D8034F" w:rsidRDefault="00807648" w:rsidP="0087668E">
            <w:pPr>
              <w:spacing w:after="0" w:line="240" w:lineRule="auto"/>
              <w:rPr>
                <w:rFonts w:ascii="Times New Roman" w:eastAsia="Calibri" w:hAnsi="Times New Roman" w:cs="Times New Roman"/>
                <w:b/>
                <w:lang w:val="en-US"/>
              </w:rPr>
            </w:pPr>
            <w:r w:rsidRPr="00D8034F">
              <w:rPr>
                <w:rFonts w:ascii="Times New Roman" w:eastAsia="Calibri" w:hAnsi="Times New Roman" w:cs="Times New Roman"/>
                <w:b/>
                <w:lang w:val="en-US"/>
              </w:rPr>
              <w:lastRenderedPageBreak/>
              <w:t>19</w:t>
            </w:r>
          </w:p>
        </w:tc>
        <w:tc>
          <w:tcPr>
            <w:tcW w:w="780" w:type="dxa"/>
          </w:tcPr>
          <w:p w:rsidR="00807648" w:rsidRPr="00D8034F" w:rsidRDefault="00807648" w:rsidP="0087668E">
            <w:pPr>
              <w:spacing w:after="0" w:line="240" w:lineRule="auto"/>
              <w:rPr>
                <w:rFonts w:ascii="Times New Roman" w:eastAsia="Calibri" w:hAnsi="Times New Roman" w:cs="Times New Roman"/>
                <w:b/>
              </w:rPr>
            </w:pPr>
            <w:r w:rsidRPr="00D8034F">
              <w:rPr>
                <w:rFonts w:ascii="Times New Roman" w:eastAsia="Calibri" w:hAnsi="Times New Roman" w:cs="Times New Roman"/>
                <w:b/>
              </w:rPr>
              <w:t>13.10</w:t>
            </w:r>
          </w:p>
        </w:tc>
        <w:tc>
          <w:tcPr>
            <w:tcW w:w="2000" w:type="dxa"/>
          </w:tcPr>
          <w:p w:rsidR="00807648" w:rsidRPr="00D8034F" w:rsidRDefault="00807648" w:rsidP="0087668E">
            <w:pPr>
              <w:spacing w:after="0" w:line="240" w:lineRule="auto"/>
              <w:rPr>
                <w:rFonts w:ascii="Times New Roman" w:eastAsia="Calibri" w:hAnsi="Times New Roman" w:cs="Times New Roman"/>
                <w:b/>
                <w:lang w:val="en-US"/>
              </w:rPr>
            </w:pPr>
            <w:r w:rsidRPr="00D8034F">
              <w:rPr>
                <w:rFonts w:ascii="Times New Roman" w:eastAsia="Calibri" w:hAnsi="Times New Roman" w:cs="Times New Roman"/>
              </w:rPr>
              <w:t>Для чего променады</w:t>
            </w:r>
            <w:r w:rsidRPr="00D8034F">
              <w:rPr>
                <w:rFonts w:ascii="Times New Roman" w:eastAsia="Calibri" w:hAnsi="Times New Roman" w:cs="Times New Roman"/>
                <w:lang w:val="en-US"/>
              </w:rPr>
              <w:t>?</w:t>
            </w:r>
          </w:p>
        </w:tc>
        <w:tc>
          <w:tcPr>
            <w:tcW w:w="1839" w:type="dxa"/>
          </w:tcPr>
          <w:p w:rsidR="00807648" w:rsidRPr="00D8034F" w:rsidRDefault="00807648" w:rsidP="0087668E">
            <w:pPr>
              <w:autoSpaceDE w:val="0"/>
              <w:autoSpaceDN w:val="0"/>
              <w:adjustRightInd w:val="0"/>
              <w:spacing w:after="0" w:line="206" w:lineRule="exact"/>
              <w:ind w:left="10" w:hanging="10"/>
              <w:rPr>
                <w:rFonts w:ascii="Times New Roman" w:eastAsia="Times New Roman" w:hAnsi="Times New Roman" w:cs="Times New Roman"/>
                <w:lang w:eastAsia="ru-RU"/>
              </w:rPr>
            </w:pPr>
            <w:r w:rsidRPr="00D8034F">
              <w:rPr>
                <w:rFonts w:ascii="Times New Roman" w:eastAsia="Times New Roman" w:hAnsi="Times New Roman" w:cs="Times New Roman"/>
                <w:i/>
                <w:iCs/>
                <w:lang w:eastAsia="ru-RU"/>
              </w:rPr>
              <w:t xml:space="preserve">Развитие умения аудировать </w:t>
            </w:r>
            <w:r w:rsidRPr="00D8034F">
              <w:rPr>
                <w:rFonts w:ascii="Times New Roman" w:eastAsia="Times New Roman" w:hAnsi="Times New Roman" w:cs="Times New Roman"/>
                <w:lang w:eastAsia="ru-RU"/>
              </w:rPr>
              <w:t>с целью понимания основного содержания, с целью полного понимания услышанного и с целью извлечения конкретной информации (совершенствование лексических навыков говорения и письма).</w:t>
            </w:r>
          </w:p>
        </w:tc>
        <w:tc>
          <w:tcPr>
            <w:tcW w:w="1902" w:type="dxa"/>
            <w:gridSpan w:val="2"/>
          </w:tcPr>
          <w:p w:rsidR="00807648" w:rsidRPr="00D8034F" w:rsidRDefault="00807648" w:rsidP="0087668E">
            <w:pPr>
              <w:autoSpaceDE w:val="0"/>
              <w:autoSpaceDN w:val="0"/>
              <w:adjustRightInd w:val="0"/>
              <w:spacing w:after="0" w:line="206" w:lineRule="exact"/>
              <w:ind w:firstLine="5"/>
              <w:rPr>
                <w:rFonts w:ascii="Times New Roman" w:eastAsia="Times New Roman" w:hAnsi="Times New Roman" w:cs="Times New Roman"/>
                <w:lang w:eastAsia="ru-RU"/>
              </w:rPr>
            </w:pPr>
            <w:r w:rsidRPr="00D8034F">
              <w:rPr>
                <w:rFonts w:ascii="Times New Roman" w:eastAsia="Times New Roman" w:hAnsi="Times New Roman" w:cs="Times New Roman"/>
                <w:i/>
                <w:iCs/>
                <w:lang w:eastAsia="ru-RU"/>
              </w:rPr>
              <w:t xml:space="preserve">Тема: </w:t>
            </w:r>
            <w:r w:rsidRPr="00D8034F">
              <w:rPr>
                <w:rFonts w:ascii="Times New Roman" w:eastAsia="Times New Roman" w:hAnsi="Times New Roman" w:cs="Times New Roman"/>
                <w:lang w:eastAsia="ru-RU"/>
              </w:rPr>
              <w:t xml:space="preserve">«Родная страна и страны изучаемого языка: культурные особенности, традиции и обычаи», «Досуг и увлечения: музыка», «Выдающиеся люди, их вклад в мировую культуру»; знакомство с музыкальными событиями Британии, с понятием </w:t>
            </w:r>
            <w:r w:rsidRPr="00D8034F">
              <w:rPr>
                <w:rFonts w:ascii="Times New Roman" w:eastAsia="Times New Roman" w:hAnsi="Times New Roman" w:cs="Times New Roman"/>
                <w:lang w:val="en-US" w:eastAsia="ru-RU"/>
              </w:rPr>
              <w:t>Promenadeconcerts</w:t>
            </w:r>
            <w:r w:rsidRPr="00D8034F">
              <w:rPr>
                <w:rFonts w:ascii="Times New Roman" w:eastAsia="Times New Roman" w:hAnsi="Times New Roman" w:cs="Times New Roman"/>
                <w:lang w:eastAsia="ru-RU"/>
              </w:rPr>
              <w:t xml:space="preserve">, с отрывком из книги </w:t>
            </w:r>
            <w:r w:rsidRPr="00D8034F">
              <w:rPr>
                <w:rFonts w:ascii="Times New Roman" w:eastAsia="Times New Roman" w:hAnsi="Times New Roman" w:cs="Times New Roman"/>
                <w:i/>
                <w:iCs/>
                <w:lang w:val="en-US" w:eastAsia="ru-RU"/>
              </w:rPr>
              <w:t>SweetValleyTwins</w:t>
            </w:r>
            <w:r w:rsidRPr="00D8034F">
              <w:rPr>
                <w:rFonts w:ascii="Times New Roman" w:eastAsia="Times New Roman" w:hAnsi="Times New Roman" w:cs="Times New Roman"/>
                <w:lang w:val="en-US" w:eastAsia="ru-RU"/>
              </w:rPr>
              <w:t>byFrancinePascal</w:t>
            </w:r>
            <w:r w:rsidRPr="00D8034F">
              <w:rPr>
                <w:rFonts w:ascii="Times New Roman" w:eastAsia="Times New Roman" w:hAnsi="Times New Roman" w:cs="Times New Roman"/>
                <w:lang w:eastAsia="ru-RU"/>
              </w:rPr>
              <w:t>.</w:t>
            </w:r>
          </w:p>
        </w:tc>
        <w:tc>
          <w:tcPr>
            <w:tcW w:w="1792" w:type="dxa"/>
            <w:gridSpan w:val="2"/>
          </w:tcPr>
          <w:p w:rsidR="00807648" w:rsidRPr="00D8034F" w:rsidRDefault="00807648" w:rsidP="0087668E">
            <w:pPr>
              <w:autoSpaceDE w:val="0"/>
              <w:autoSpaceDN w:val="0"/>
              <w:adjustRightInd w:val="0"/>
              <w:spacing w:after="0" w:line="240" w:lineRule="auto"/>
              <w:rPr>
                <w:rFonts w:ascii="Times New Roman" w:eastAsia="Times New Roman" w:hAnsi="Times New Roman" w:cs="Times New Roman"/>
                <w:lang w:eastAsia="ru-RU"/>
              </w:rPr>
            </w:pPr>
          </w:p>
        </w:tc>
        <w:tc>
          <w:tcPr>
            <w:tcW w:w="1792" w:type="dxa"/>
            <w:gridSpan w:val="2"/>
          </w:tcPr>
          <w:p w:rsidR="00807648" w:rsidRPr="00D8034F" w:rsidRDefault="00807648" w:rsidP="0087668E">
            <w:pPr>
              <w:autoSpaceDE w:val="0"/>
              <w:autoSpaceDN w:val="0"/>
              <w:adjustRightInd w:val="0"/>
              <w:spacing w:after="0" w:line="206" w:lineRule="exact"/>
              <w:ind w:left="10" w:hanging="10"/>
              <w:rPr>
                <w:rFonts w:ascii="Times New Roman" w:eastAsia="Times New Roman" w:hAnsi="Times New Roman" w:cs="Times New Roman"/>
                <w:i/>
                <w:iCs/>
                <w:lang w:eastAsia="ru-RU"/>
              </w:rPr>
            </w:pPr>
            <w:r w:rsidRPr="00D8034F">
              <w:rPr>
                <w:rFonts w:ascii="Times New Roman" w:eastAsia="Times New Roman" w:hAnsi="Times New Roman" w:cs="Times New Roman"/>
                <w:i/>
                <w:iCs/>
                <w:lang w:eastAsia="ru-RU"/>
              </w:rPr>
              <w:t>Речевой материал предыдущих уроков</w:t>
            </w:r>
          </w:p>
          <w:p w:rsidR="00807648" w:rsidRPr="00D8034F" w:rsidRDefault="00807648" w:rsidP="0087668E">
            <w:pPr>
              <w:autoSpaceDE w:val="0"/>
              <w:autoSpaceDN w:val="0"/>
              <w:adjustRightInd w:val="0"/>
              <w:spacing w:after="0" w:line="240" w:lineRule="auto"/>
              <w:rPr>
                <w:rFonts w:ascii="Times New Roman" w:eastAsia="Times New Roman" w:hAnsi="Times New Roman" w:cs="Times New Roman"/>
                <w:lang w:eastAsia="ru-RU"/>
              </w:rPr>
            </w:pPr>
            <w:r w:rsidRPr="00D8034F">
              <w:rPr>
                <w:rFonts w:ascii="Times New Roman" w:eastAsia="Times New Roman" w:hAnsi="Times New Roman" w:cs="Times New Roman"/>
                <w:lang w:eastAsia="ru-RU"/>
              </w:rPr>
              <w:t>упр.1.2); 2.; 3.1)</w:t>
            </w:r>
          </w:p>
        </w:tc>
        <w:tc>
          <w:tcPr>
            <w:tcW w:w="1596" w:type="dxa"/>
            <w:gridSpan w:val="2"/>
          </w:tcPr>
          <w:p w:rsidR="00807648" w:rsidRPr="00D8034F" w:rsidRDefault="00807648" w:rsidP="0087668E">
            <w:pPr>
              <w:autoSpaceDE w:val="0"/>
              <w:autoSpaceDN w:val="0"/>
              <w:adjustRightInd w:val="0"/>
              <w:spacing w:after="0" w:line="206" w:lineRule="exact"/>
              <w:ind w:left="10" w:hanging="10"/>
              <w:rPr>
                <w:rFonts w:ascii="Times New Roman" w:eastAsia="Times New Roman" w:hAnsi="Times New Roman" w:cs="Times New Roman"/>
                <w:i/>
                <w:iCs/>
                <w:lang w:eastAsia="ru-RU"/>
              </w:rPr>
            </w:pPr>
            <w:r w:rsidRPr="00D8034F">
              <w:rPr>
                <w:rFonts w:ascii="Times New Roman" w:eastAsia="Times New Roman" w:hAnsi="Times New Roman" w:cs="Times New Roman"/>
                <w:i/>
                <w:iCs/>
                <w:lang w:eastAsia="ru-RU"/>
              </w:rPr>
              <w:t>Речевой материал предыдущих уроков</w:t>
            </w:r>
          </w:p>
          <w:p w:rsidR="00807648" w:rsidRPr="00D8034F" w:rsidRDefault="00807648" w:rsidP="0087668E">
            <w:pPr>
              <w:autoSpaceDE w:val="0"/>
              <w:autoSpaceDN w:val="0"/>
              <w:adjustRightInd w:val="0"/>
              <w:spacing w:after="0" w:line="240" w:lineRule="auto"/>
              <w:rPr>
                <w:rFonts w:ascii="Times New Roman" w:eastAsia="Times New Roman" w:hAnsi="Times New Roman" w:cs="Times New Roman"/>
                <w:lang w:eastAsia="ru-RU"/>
              </w:rPr>
            </w:pPr>
            <w:r w:rsidRPr="00D8034F">
              <w:rPr>
                <w:rFonts w:ascii="Times New Roman" w:eastAsia="Times New Roman" w:hAnsi="Times New Roman" w:cs="Times New Roman"/>
                <w:lang w:eastAsia="ru-RU"/>
              </w:rPr>
              <w:t>упр.1.1)</w:t>
            </w:r>
          </w:p>
        </w:tc>
        <w:tc>
          <w:tcPr>
            <w:tcW w:w="817" w:type="dxa"/>
            <w:gridSpan w:val="2"/>
          </w:tcPr>
          <w:p w:rsidR="00807648" w:rsidRPr="00D8034F" w:rsidRDefault="00807648" w:rsidP="0087668E">
            <w:pPr>
              <w:autoSpaceDE w:val="0"/>
              <w:autoSpaceDN w:val="0"/>
              <w:adjustRightInd w:val="0"/>
              <w:spacing w:after="0" w:line="206" w:lineRule="exact"/>
              <w:rPr>
                <w:rFonts w:ascii="Times New Roman" w:eastAsia="Times New Roman" w:hAnsi="Times New Roman" w:cs="Times New Roman"/>
                <w:lang w:eastAsia="ru-RU"/>
              </w:rPr>
            </w:pPr>
            <w:r w:rsidRPr="00D8034F">
              <w:rPr>
                <w:rFonts w:ascii="Times New Roman" w:eastAsia="Times New Roman" w:hAnsi="Times New Roman" w:cs="Times New Roman"/>
                <w:lang w:eastAsia="ru-RU"/>
              </w:rPr>
              <w:t xml:space="preserve">упр.1.1); 2. </w:t>
            </w:r>
            <w:r w:rsidRPr="00D8034F">
              <w:rPr>
                <w:rFonts w:ascii="Times New Roman" w:eastAsia="Times New Roman" w:hAnsi="Times New Roman" w:cs="Times New Roman"/>
                <w:lang w:val="en-US" w:eastAsia="ru-RU"/>
              </w:rPr>
              <w:t xml:space="preserve">(AB ex.1.); </w:t>
            </w:r>
            <w:r w:rsidRPr="00D8034F">
              <w:rPr>
                <w:rFonts w:ascii="Times New Roman" w:eastAsia="Times New Roman" w:hAnsi="Times New Roman" w:cs="Times New Roman"/>
                <w:lang w:eastAsia="ru-RU"/>
              </w:rPr>
              <w:t>3.2)</w:t>
            </w:r>
          </w:p>
        </w:tc>
        <w:tc>
          <w:tcPr>
            <w:tcW w:w="1205" w:type="dxa"/>
            <w:gridSpan w:val="2"/>
          </w:tcPr>
          <w:p w:rsidR="00807648" w:rsidRPr="00D8034F" w:rsidRDefault="00807648" w:rsidP="0087668E">
            <w:pPr>
              <w:spacing w:after="0" w:line="240" w:lineRule="auto"/>
              <w:rPr>
                <w:rFonts w:ascii="Times New Roman" w:eastAsia="Calibri" w:hAnsi="Times New Roman" w:cs="Times New Roman"/>
              </w:rPr>
            </w:pPr>
          </w:p>
        </w:tc>
      </w:tr>
      <w:tr w:rsidR="00807648" w:rsidRPr="001C3A86" w:rsidTr="00226AEE">
        <w:trPr>
          <w:trHeight w:val="149"/>
        </w:trPr>
        <w:tc>
          <w:tcPr>
            <w:tcW w:w="773" w:type="dxa"/>
          </w:tcPr>
          <w:p w:rsidR="00807648" w:rsidRPr="00D8034F" w:rsidRDefault="00807648" w:rsidP="0087668E">
            <w:pPr>
              <w:spacing w:after="0" w:line="240" w:lineRule="auto"/>
              <w:rPr>
                <w:rFonts w:ascii="Times New Roman" w:eastAsia="Calibri" w:hAnsi="Times New Roman" w:cs="Times New Roman"/>
                <w:b/>
                <w:lang w:val="en-US"/>
              </w:rPr>
            </w:pPr>
            <w:r w:rsidRPr="00D8034F">
              <w:rPr>
                <w:rFonts w:ascii="Times New Roman" w:eastAsia="Calibri" w:hAnsi="Times New Roman" w:cs="Times New Roman"/>
                <w:b/>
                <w:lang w:val="en-US"/>
              </w:rPr>
              <w:t>20</w:t>
            </w:r>
          </w:p>
        </w:tc>
        <w:tc>
          <w:tcPr>
            <w:tcW w:w="780" w:type="dxa"/>
          </w:tcPr>
          <w:p w:rsidR="00807648" w:rsidRPr="00D8034F" w:rsidRDefault="00807648" w:rsidP="0087668E">
            <w:pPr>
              <w:spacing w:after="0" w:line="240" w:lineRule="auto"/>
              <w:rPr>
                <w:rFonts w:ascii="Times New Roman" w:eastAsia="Calibri" w:hAnsi="Times New Roman" w:cs="Times New Roman"/>
                <w:b/>
              </w:rPr>
            </w:pPr>
            <w:r w:rsidRPr="00D8034F">
              <w:rPr>
                <w:rFonts w:ascii="Times New Roman" w:eastAsia="Calibri" w:hAnsi="Times New Roman" w:cs="Times New Roman"/>
                <w:b/>
              </w:rPr>
              <w:t>14.10</w:t>
            </w:r>
          </w:p>
        </w:tc>
        <w:tc>
          <w:tcPr>
            <w:tcW w:w="2000" w:type="dxa"/>
          </w:tcPr>
          <w:p w:rsidR="00807648" w:rsidRPr="00D8034F" w:rsidRDefault="00807648" w:rsidP="0087668E">
            <w:pPr>
              <w:spacing w:after="0" w:line="240" w:lineRule="auto"/>
              <w:rPr>
                <w:rFonts w:ascii="Times New Roman" w:eastAsia="Calibri" w:hAnsi="Times New Roman" w:cs="Times New Roman"/>
              </w:rPr>
            </w:pPr>
            <w:r w:rsidRPr="00D8034F">
              <w:rPr>
                <w:rFonts w:ascii="Times New Roman" w:eastAsia="Calibri" w:hAnsi="Times New Roman" w:cs="Times New Roman"/>
              </w:rPr>
              <w:t xml:space="preserve"> (</w:t>
            </w:r>
            <w:r w:rsidRPr="00D8034F">
              <w:rPr>
                <w:rFonts w:ascii="Times New Roman" w:eastAsia="Calibri" w:hAnsi="Times New Roman" w:cs="Times New Roman"/>
                <w:lang w:val="en-US"/>
              </w:rPr>
              <w:t>ABp</w:t>
            </w:r>
            <w:r w:rsidRPr="00D8034F">
              <w:rPr>
                <w:rFonts w:ascii="Times New Roman" w:eastAsia="Calibri" w:hAnsi="Times New Roman" w:cs="Times New Roman"/>
              </w:rPr>
              <w:t>.36) Урок обобщения цикла 2.</w:t>
            </w:r>
          </w:p>
        </w:tc>
        <w:tc>
          <w:tcPr>
            <w:tcW w:w="1839" w:type="dxa"/>
            <w:vMerge w:val="restart"/>
          </w:tcPr>
          <w:p w:rsidR="00807648" w:rsidRPr="00D8034F" w:rsidRDefault="00807648" w:rsidP="0087668E">
            <w:pPr>
              <w:autoSpaceDE w:val="0"/>
              <w:autoSpaceDN w:val="0"/>
              <w:adjustRightInd w:val="0"/>
              <w:spacing w:after="0" w:line="206" w:lineRule="exact"/>
              <w:rPr>
                <w:rFonts w:ascii="Times New Roman" w:eastAsia="Times New Roman" w:hAnsi="Times New Roman" w:cs="Times New Roman"/>
                <w:lang w:eastAsia="ru-RU"/>
              </w:rPr>
            </w:pPr>
            <w:r w:rsidRPr="00D8034F">
              <w:rPr>
                <w:rFonts w:ascii="Times New Roman" w:eastAsia="Times New Roman" w:hAnsi="Times New Roman" w:cs="Times New Roman"/>
                <w:i/>
                <w:iCs/>
                <w:lang w:eastAsia="ru-RU"/>
              </w:rPr>
              <w:t xml:space="preserve">Самоконтроль основных навыков и умений, </w:t>
            </w:r>
            <w:r w:rsidRPr="00D8034F">
              <w:rPr>
                <w:rFonts w:ascii="Times New Roman" w:eastAsia="Times New Roman" w:hAnsi="Times New Roman" w:cs="Times New Roman"/>
                <w:lang w:eastAsia="ru-RU"/>
              </w:rPr>
              <w:t>над которыми велась работа в данном цикле уроков (контроль умения учащихся самостоятельно оценивать себя в разных видах речевой деятельности).</w:t>
            </w:r>
          </w:p>
        </w:tc>
        <w:tc>
          <w:tcPr>
            <w:tcW w:w="1902" w:type="dxa"/>
            <w:gridSpan w:val="2"/>
            <w:vMerge w:val="restart"/>
          </w:tcPr>
          <w:p w:rsidR="00807648" w:rsidRPr="00D8034F" w:rsidRDefault="00807648" w:rsidP="0087668E">
            <w:pPr>
              <w:autoSpaceDE w:val="0"/>
              <w:autoSpaceDN w:val="0"/>
              <w:adjustRightInd w:val="0"/>
              <w:spacing w:after="0" w:line="206" w:lineRule="exact"/>
              <w:rPr>
                <w:rFonts w:ascii="Times New Roman" w:eastAsia="Times New Roman" w:hAnsi="Times New Roman" w:cs="Times New Roman"/>
                <w:lang w:eastAsia="ru-RU"/>
              </w:rPr>
            </w:pPr>
            <w:r w:rsidRPr="00D8034F">
              <w:rPr>
                <w:rFonts w:ascii="Times New Roman" w:eastAsia="Times New Roman" w:hAnsi="Times New Roman" w:cs="Times New Roman"/>
                <w:i/>
                <w:iCs/>
                <w:lang w:eastAsia="ru-RU"/>
              </w:rPr>
              <w:t xml:space="preserve">Тема: </w:t>
            </w:r>
            <w:r w:rsidRPr="00D8034F">
              <w:rPr>
                <w:rFonts w:ascii="Times New Roman" w:eastAsia="Times New Roman" w:hAnsi="Times New Roman" w:cs="Times New Roman"/>
                <w:lang w:eastAsia="ru-RU"/>
              </w:rPr>
              <w:t>«Родная страна и страны изучаемого языка: культурные особенности, традиции и обычаи», «Досуг и увлечения: музыка», «Выдающиеся люди, их вклад в мировую культуру»; знакомство с биографией Френка Синатры (</w:t>
            </w:r>
            <w:r w:rsidRPr="00D8034F">
              <w:rPr>
                <w:rFonts w:ascii="Times New Roman" w:eastAsia="Times New Roman" w:hAnsi="Times New Roman" w:cs="Times New Roman"/>
                <w:lang w:val="en-US" w:eastAsia="ru-RU"/>
              </w:rPr>
              <w:t>FrankSinatra</w:t>
            </w:r>
            <w:r w:rsidRPr="00D8034F">
              <w:rPr>
                <w:rFonts w:ascii="Times New Roman" w:eastAsia="Times New Roman" w:hAnsi="Times New Roman" w:cs="Times New Roman"/>
                <w:lang w:eastAsia="ru-RU"/>
              </w:rPr>
              <w:t xml:space="preserve">) и Элтона Джона </w:t>
            </w:r>
            <w:r w:rsidRPr="00D8034F">
              <w:rPr>
                <w:rFonts w:ascii="Times New Roman" w:eastAsia="Times New Roman" w:hAnsi="Times New Roman" w:cs="Times New Roman"/>
                <w:lang w:eastAsia="ru-RU"/>
              </w:rPr>
              <w:lastRenderedPageBreak/>
              <w:t>(</w:t>
            </w:r>
            <w:r w:rsidRPr="00D8034F">
              <w:rPr>
                <w:rFonts w:ascii="Times New Roman" w:eastAsia="Times New Roman" w:hAnsi="Times New Roman" w:cs="Times New Roman"/>
                <w:lang w:val="en-US" w:eastAsia="ru-RU"/>
              </w:rPr>
              <w:t>EltonJohn</w:t>
            </w:r>
            <w:r w:rsidRPr="00D8034F">
              <w:rPr>
                <w:rFonts w:ascii="Times New Roman" w:eastAsia="Times New Roman" w:hAnsi="Times New Roman" w:cs="Times New Roman"/>
                <w:lang w:eastAsia="ru-RU"/>
              </w:rPr>
              <w:t>), с историей джаза (</w:t>
            </w:r>
            <w:r w:rsidRPr="00D8034F">
              <w:rPr>
                <w:rFonts w:ascii="Times New Roman" w:eastAsia="Times New Roman" w:hAnsi="Times New Roman" w:cs="Times New Roman"/>
                <w:lang w:val="en-US" w:eastAsia="ru-RU"/>
              </w:rPr>
              <w:t>jazz</w:t>
            </w:r>
            <w:r w:rsidRPr="00D8034F">
              <w:rPr>
                <w:rFonts w:ascii="Times New Roman" w:eastAsia="Times New Roman" w:hAnsi="Times New Roman" w:cs="Times New Roman"/>
                <w:lang w:eastAsia="ru-RU"/>
              </w:rPr>
              <w:t>) и музыки кантри (</w:t>
            </w:r>
            <w:r w:rsidRPr="00D8034F">
              <w:rPr>
                <w:rFonts w:ascii="Times New Roman" w:eastAsia="Times New Roman" w:hAnsi="Times New Roman" w:cs="Times New Roman"/>
                <w:lang w:val="en-US" w:eastAsia="ru-RU"/>
              </w:rPr>
              <w:t>countrymusic</w:t>
            </w:r>
            <w:r w:rsidRPr="00D8034F">
              <w:rPr>
                <w:rFonts w:ascii="Times New Roman" w:eastAsia="Times New Roman" w:hAnsi="Times New Roman" w:cs="Times New Roman"/>
                <w:lang w:eastAsia="ru-RU"/>
              </w:rPr>
              <w:t xml:space="preserve"> ).</w:t>
            </w:r>
          </w:p>
        </w:tc>
        <w:tc>
          <w:tcPr>
            <w:tcW w:w="1792" w:type="dxa"/>
            <w:gridSpan w:val="2"/>
            <w:vMerge w:val="restart"/>
          </w:tcPr>
          <w:p w:rsidR="00807648" w:rsidRPr="00D8034F" w:rsidRDefault="00807648" w:rsidP="0087668E">
            <w:pPr>
              <w:autoSpaceDE w:val="0"/>
              <w:autoSpaceDN w:val="0"/>
              <w:adjustRightInd w:val="0"/>
              <w:spacing w:after="0" w:line="206" w:lineRule="exact"/>
              <w:rPr>
                <w:rFonts w:ascii="Times New Roman" w:eastAsia="Times New Roman" w:hAnsi="Times New Roman" w:cs="Times New Roman"/>
                <w:i/>
                <w:iCs/>
                <w:lang w:eastAsia="ru-RU"/>
              </w:rPr>
            </w:pPr>
            <w:r w:rsidRPr="00D8034F">
              <w:rPr>
                <w:rFonts w:ascii="Times New Roman" w:eastAsia="Times New Roman" w:hAnsi="Times New Roman" w:cs="Times New Roman"/>
                <w:i/>
                <w:iCs/>
                <w:lang w:eastAsia="ru-RU"/>
              </w:rPr>
              <w:lastRenderedPageBreak/>
              <w:t>Речевой материал предыдущих уроков</w:t>
            </w:r>
          </w:p>
          <w:p w:rsidR="00807648" w:rsidRPr="00D8034F" w:rsidRDefault="00807648" w:rsidP="0087668E">
            <w:pPr>
              <w:autoSpaceDE w:val="0"/>
              <w:autoSpaceDN w:val="0"/>
              <w:adjustRightInd w:val="0"/>
              <w:spacing w:after="0" w:line="206" w:lineRule="exact"/>
              <w:rPr>
                <w:rFonts w:ascii="Times New Roman" w:eastAsia="Times New Roman" w:hAnsi="Times New Roman" w:cs="Times New Roman"/>
                <w:lang w:val="en-US" w:eastAsia="ru-RU"/>
              </w:rPr>
            </w:pPr>
            <w:r w:rsidRPr="00D8034F">
              <w:rPr>
                <w:rFonts w:ascii="Times New Roman" w:eastAsia="Times New Roman" w:hAnsi="Times New Roman" w:cs="Times New Roman"/>
                <w:lang w:eastAsia="ru-RU"/>
              </w:rPr>
              <w:t xml:space="preserve">упр.П. </w:t>
            </w:r>
            <w:r w:rsidRPr="00D8034F">
              <w:rPr>
                <w:rFonts w:ascii="Times New Roman" w:eastAsia="Times New Roman" w:hAnsi="Times New Roman" w:cs="Times New Roman"/>
                <w:lang w:val="en-US" w:eastAsia="ru-RU"/>
              </w:rPr>
              <w:t>ReadingComprehension</w:t>
            </w:r>
            <w:r w:rsidRPr="00D8034F">
              <w:rPr>
                <w:rFonts w:ascii="Times New Roman" w:eastAsia="Times New Roman" w:hAnsi="Times New Roman" w:cs="Times New Roman"/>
                <w:lang w:eastAsia="ru-RU"/>
              </w:rPr>
              <w:t xml:space="preserve"> (</w:t>
            </w:r>
            <w:r w:rsidRPr="00D8034F">
              <w:rPr>
                <w:rFonts w:ascii="Times New Roman" w:eastAsia="Times New Roman" w:hAnsi="Times New Roman" w:cs="Times New Roman"/>
                <w:lang w:val="en-US" w:eastAsia="ru-RU"/>
              </w:rPr>
              <w:t>AB</w:t>
            </w:r>
            <w:r w:rsidRPr="00D8034F">
              <w:rPr>
                <w:rFonts w:ascii="Times New Roman" w:eastAsia="Times New Roman" w:hAnsi="Times New Roman" w:cs="Times New Roman"/>
                <w:lang w:eastAsia="ru-RU"/>
              </w:rPr>
              <w:t>-</w:t>
            </w:r>
            <w:r w:rsidRPr="00D8034F">
              <w:rPr>
                <w:rFonts w:ascii="Times New Roman" w:eastAsia="Times New Roman" w:hAnsi="Times New Roman" w:cs="Times New Roman"/>
                <w:lang w:val="en-US" w:eastAsia="ru-RU"/>
              </w:rPr>
              <w:t>II</w:t>
            </w:r>
            <w:r w:rsidRPr="00D8034F">
              <w:rPr>
                <w:rFonts w:ascii="Times New Roman" w:eastAsia="Times New Roman" w:hAnsi="Times New Roman" w:cs="Times New Roman"/>
                <w:lang w:eastAsia="ru-RU"/>
              </w:rPr>
              <w:t xml:space="preserve">); VII. </w:t>
            </w:r>
            <w:r w:rsidRPr="00D8034F">
              <w:rPr>
                <w:rFonts w:ascii="Times New Roman" w:eastAsia="Times New Roman" w:hAnsi="Times New Roman" w:cs="Times New Roman"/>
                <w:lang w:val="en-US" w:eastAsia="ru-RU"/>
              </w:rPr>
              <w:t>New words and word combinations from Unit 2</w:t>
            </w:r>
          </w:p>
        </w:tc>
        <w:tc>
          <w:tcPr>
            <w:tcW w:w="1792" w:type="dxa"/>
            <w:gridSpan w:val="2"/>
            <w:vMerge w:val="restart"/>
          </w:tcPr>
          <w:p w:rsidR="00807648" w:rsidRPr="00D8034F" w:rsidRDefault="00807648" w:rsidP="0087668E">
            <w:pPr>
              <w:autoSpaceDE w:val="0"/>
              <w:autoSpaceDN w:val="0"/>
              <w:adjustRightInd w:val="0"/>
              <w:spacing w:after="0" w:line="206" w:lineRule="exact"/>
              <w:rPr>
                <w:rFonts w:ascii="Times New Roman" w:eastAsia="Times New Roman" w:hAnsi="Times New Roman" w:cs="Times New Roman"/>
                <w:i/>
                <w:iCs/>
                <w:lang w:val="en-US" w:eastAsia="ru-RU"/>
              </w:rPr>
            </w:pPr>
            <w:r w:rsidRPr="00D8034F">
              <w:rPr>
                <w:rFonts w:ascii="Times New Roman" w:eastAsia="Times New Roman" w:hAnsi="Times New Roman" w:cs="Times New Roman"/>
                <w:i/>
                <w:iCs/>
                <w:lang w:eastAsia="ru-RU"/>
              </w:rPr>
              <w:t>Речевойматериалпредыдущихуроков</w:t>
            </w:r>
          </w:p>
          <w:p w:rsidR="00807648" w:rsidRPr="00D8034F" w:rsidRDefault="00807648" w:rsidP="0087668E">
            <w:pPr>
              <w:autoSpaceDE w:val="0"/>
              <w:autoSpaceDN w:val="0"/>
              <w:adjustRightInd w:val="0"/>
              <w:spacing w:after="0" w:line="206" w:lineRule="exact"/>
              <w:rPr>
                <w:rFonts w:ascii="Times New Roman" w:eastAsia="Times New Roman" w:hAnsi="Times New Roman" w:cs="Times New Roman"/>
                <w:lang w:val="en-US" w:eastAsia="ru-RU"/>
              </w:rPr>
            </w:pPr>
            <w:r w:rsidRPr="00D8034F">
              <w:rPr>
                <w:rFonts w:ascii="Times New Roman" w:eastAsia="Times New Roman" w:hAnsi="Times New Roman" w:cs="Times New Roman"/>
                <w:lang w:eastAsia="ru-RU"/>
              </w:rPr>
              <w:t>упр</w:t>
            </w:r>
            <w:r w:rsidRPr="00D8034F">
              <w:rPr>
                <w:rFonts w:ascii="Times New Roman" w:eastAsia="Times New Roman" w:hAnsi="Times New Roman" w:cs="Times New Roman"/>
                <w:lang w:val="en-US" w:eastAsia="ru-RU"/>
              </w:rPr>
              <w:t>.! Listening Comprehension (AB-I)</w:t>
            </w:r>
          </w:p>
        </w:tc>
        <w:tc>
          <w:tcPr>
            <w:tcW w:w="1596" w:type="dxa"/>
            <w:gridSpan w:val="2"/>
            <w:vMerge w:val="restart"/>
          </w:tcPr>
          <w:p w:rsidR="00807648" w:rsidRPr="00D8034F" w:rsidRDefault="00807648" w:rsidP="0087668E">
            <w:pPr>
              <w:autoSpaceDE w:val="0"/>
              <w:autoSpaceDN w:val="0"/>
              <w:adjustRightInd w:val="0"/>
              <w:spacing w:after="0" w:line="206" w:lineRule="exact"/>
              <w:rPr>
                <w:rFonts w:ascii="Times New Roman" w:eastAsia="Times New Roman" w:hAnsi="Times New Roman" w:cs="Times New Roman"/>
                <w:i/>
                <w:iCs/>
                <w:lang w:eastAsia="ru-RU"/>
              </w:rPr>
            </w:pPr>
            <w:r w:rsidRPr="00D8034F">
              <w:rPr>
                <w:rFonts w:ascii="Times New Roman" w:eastAsia="Times New Roman" w:hAnsi="Times New Roman" w:cs="Times New Roman"/>
                <w:i/>
                <w:iCs/>
                <w:lang w:eastAsia="ru-RU"/>
              </w:rPr>
              <w:t>Речевой материал предыдущих уроков</w:t>
            </w:r>
          </w:p>
          <w:p w:rsidR="00807648" w:rsidRPr="00D8034F" w:rsidRDefault="00807648" w:rsidP="0087668E">
            <w:pPr>
              <w:autoSpaceDE w:val="0"/>
              <w:autoSpaceDN w:val="0"/>
              <w:adjustRightInd w:val="0"/>
              <w:spacing w:after="0" w:line="206" w:lineRule="exact"/>
              <w:rPr>
                <w:rFonts w:ascii="Times New Roman" w:eastAsia="Times New Roman" w:hAnsi="Times New Roman" w:cs="Times New Roman"/>
                <w:lang w:val="en-US" w:eastAsia="ru-RU"/>
              </w:rPr>
            </w:pPr>
            <w:r w:rsidRPr="00D8034F">
              <w:rPr>
                <w:rFonts w:ascii="Times New Roman" w:eastAsia="Times New Roman" w:hAnsi="Times New Roman" w:cs="Times New Roman"/>
                <w:lang w:eastAsia="ru-RU"/>
              </w:rPr>
              <w:t xml:space="preserve">упр.^. </w:t>
            </w:r>
            <w:r w:rsidRPr="00D8034F">
              <w:rPr>
                <w:rFonts w:ascii="Times New Roman" w:eastAsia="Times New Roman" w:hAnsi="Times New Roman" w:cs="Times New Roman"/>
                <w:lang w:val="en-US" w:eastAsia="ru-RU"/>
              </w:rPr>
              <w:t>Speaking</w:t>
            </w:r>
            <w:r w:rsidRPr="00D8034F">
              <w:rPr>
                <w:rFonts w:ascii="Times New Roman" w:eastAsia="Times New Roman" w:hAnsi="Times New Roman" w:cs="Times New Roman"/>
                <w:lang w:eastAsia="ru-RU"/>
              </w:rPr>
              <w:t xml:space="preserve"> (</w:t>
            </w:r>
            <w:r w:rsidRPr="00D8034F">
              <w:rPr>
                <w:rFonts w:ascii="Times New Roman" w:eastAsia="Times New Roman" w:hAnsi="Times New Roman" w:cs="Times New Roman"/>
                <w:lang w:val="en-US" w:eastAsia="ru-RU"/>
              </w:rPr>
              <w:t>AB</w:t>
            </w:r>
            <w:r w:rsidRPr="00D8034F">
              <w:rPr>
                <w:rFonts w:ascii="Times New Roman" w:eastAsia="Times New Roman" w:hAnsi="Times New Roman" w:cs="Times New Roman"/>
                <w:lang w:eastAsia="ru-RU"/>
              </w:rPr>
              <w:t>-</w:t>
            </w:r>
            <w:r w:rsidRPr="00D8034F">
              <w:rPr>
                <w:rFonts w:ascii="Times New Roman" w:eastAsia="Times New Roman" w:hAnsi="Times New Roman" w:cs="Times New Roman"/>
                <w:lang w:val="en-US" w:eastAsia="ru-RU"/>
              </w:rPr>
              <w:t>IV</w:t>
            </w:r>
            <w:r w:rsidRPr="00D8034F">
              <w:rPr>
                <w:rFonts w:ascii="Times New Roman" w:eastAsia="Times New Roman" w:hAnsi="Times New Roman" w:cs="Times New Roman"/>
                <w:lang w:eastAsia="ru-RU"/>
              </w:rPr>
              <w:t xml:space="preserve">); VII. </w:t>
            </w:r>
            <w:r w:rsidRPr="00D8034F">
              <w:rPr>
                <w:rFonts w:ascii="Times New Roman" w:eastAsia="Times New Roman" w:hAnsi="Times New Roman" w:cs="Times New Roman"/>
                <w:lang w:val="en-US" w:eastAsia="ru-RU"/>
              </w:rPr>
              <w:t>New words and word combinations from Unit 2</w:t>
            </w:r>
          </w:p>
        </w:tc>
        <w:tc>
          <w:tcPr>
            <w:tcW w:w="817" w:type="dxa"/>
            <w:gridSpan w:val="2"/>
            <w:vMerge w:val="restart"/>
          </w:tcPr>
          <w:p w:rsidR="00807648" w:rsidRPr="00D8034F" w:rsidRDefault="00807648" w:rsidP="0087668E">
            <w:pPr>
              <w:spacing w:after="0" w:line="240" w:lineRule="auto"/>
              <w:rPr>
                <w:rFonts w:ascii="Times New Roman" w:eastAsia="Calibri" w:hAnsi="Times New Roman" w:cs="Times New Roman"/>
                <w:lang w:val="en-US"/>
              </w:rPr>
            </w:pPr>
          </w:p>
        </w:tc>
        <w:tc>
          <w:tcPr>
            <w:tcW w:w="1205" w:type="dxa"/>
            <w:gridSpan w:val="2"/>
          </w:tcPr>
          <w:p w:rsidR="00807648" w:rsidRPr="00D8034F" w:rsidRDefault="00807648" w:rsidP="0087668E">
            <w:pPr>
              <w:spacing w:after="0" w:line="240" w:lineRule="auto"/>
              <w:rPr>
                <w:rFonts w:ascii="Times New Roman" w:eastAsia="Calibri" w:hAnsi="Times New Roman" w:cs="Times New Roman"/>
                <w:lang w:val="en-US"/>
              </w:rPr>
            </w:pPr>
          </w:p>
        </w:tc>
      </w:tr>
      <w:tr w:rsidR="00807648" w:rsidRPr="00D8034F" w:rsidTr="00226AEE">
        <w:trPr>
          <w:trHeight w:val="149"/>
        </w:trPr>
        <w:tc>
          <w:tcPr>
            <w:tcW w:w="773" w:type="dxa"/>
            <w:tcBorders>
              <w:bottom w:val="single" w:sz="4" w:space="0" w:color="000000"/>
            </w:tcBorders>
          </w:tcPr>
          <w:p w:rsidR="00807648" w:rsidRPr="00D8034F" w:rsidRDefault="00807648" w:rsidP="0087668E">
            <w:pPr>
              <w:spacing w:after="0" w:line="240" w:lineRule="auto"/>
              <w:rPr>
                <w:rFonts w:ascii="Times New Roman" w:eastAsia="Calibri" w:hAnsi="Times New Roman" w:cs="Times New Roman"/>
                <w:b/>
              </w:rPr>
            </w:pPr>
            <w:r w:rsidRPr="00D8034F">
              <w:rPr>
                <w:rFonts w:ascii="Times New Roman" w:eastAsia="Calibri" w:hAnsi="Times New Roman" w:cs="Times New Roman"/>
                <w:b/>
              </w:rPr>
              <w:t>21</w:t>
            </w:r>
          </w:p>
        </w:tc>
        <w:tc>
          <w:tcPr>
            <w:tcW w:w="780" w:type="dxa"/>
            <w:tcBorders>
              <w:bottom w:val="single" w:sz="4" w:space="0" w:color="000000"/>
            </w:tcBorders>
          </w:tcPr>
          <w:p w:rsidR="00807648" w:rsidRPr="00D8034F" w:rsidRDefault="00807648" w:rsidP="0087668E">
            <w:pPr>
              <w:spacing w:after="0" w:line="240" w:lineRule="auto"/>
              <w:rPr>
                <w:rFonts w:ascii="Times New Roman" w:eastAsia="Calibri" w:hAnsi="Times New Roman" w:cs="Times New Roman"/>
                <w:b/>
              </w:rPr>
            </w:pPr>
            <w:r w:rsidRPr="00D8034F">
              <w:rPr>
                <w:rFonts w:ascii="Times New Roman" w:eastAsia="Calibri" w:hAnsi="Times New Roman" w:cs="Times New Roman"/>
                <w:b/>
              </w:rPr>
              <w:t>16.10</w:t>
            </w:r>
          </w:p>
        </w:tc>
        <w:tc>
          <w:tcPr>
            <w:tcW w:w="2000" w:type="dxa"/>
            <w:tcBorders>
              <w:bottom w:val="single" w:sz="4" w:space="0" w:color="000000"/>
            </w:tcBorders>
          </w:tcPr>
          <w:p w:rsidR="00807648" w:rsidRPr="00D8034F" w:rsidRDefault="00807648" w:rsidP="0087668E">
            <w:pPr>
              <w:spacing w:after="0" w:line="240" w:lineRule="auto"/>
              <w:rPr>
                <w:rFonts w:ascii="Times New Roman" w:eastAsia="Calibri" w:hAnsi="Times New Roman" w:cs="Times New Roman"/>
              </w:rPr>
            </w:pPr>
            <w:r w:rsidRPr="00D8034F">
              <w:rPr>
                <w:rFonts w:ascii="Times New Roman" w:eastAsia="Calibri" w:hAnsi="Times New Roman" w:cs="Times New Roman"/>
              </w:rPr>
              <w:t>Подготовка к контрольной работе №1</w:t>
            </w:r>
          </w:p>
        </w:tc>
        <w:tc>
          <w:tcPr>
            <w:tcW w:w="1839" w:type="dxa"/>
            <w:vMerge/>
            <w:tcBorders>
              <w:bottom w:val="single" w:sz="4" w:space="0" w:color="000000"/>
            </w:tcBorders>
          </w:tcPr>
          <w:p w:rsidR="00807648" w:rsidRPr="00D8034F" w:rsidRDefault="00807648" w:rsidP="0087668E">
            <w:pPr>
              <w:spacing w:after="0" w:line="240" w:lineRule="auto"/>
              <w:rPr>
                <w:rFonts w:ascii="Times New Roman" w:eastAsia="Calibri" w:hAnsi="Times New Roman" w:cs="Times New Roman"/>
              </w:rPr>
            </w:pPr>
          </w:p>
        </w:tc>
        <w:tc>
          <w:tcPr>
            <w:tcW w:w="1902" w:type="dxa"/>
            <w:gridSpan w:val="2"/>
            <w:vMerge/>
            <w:tcBorders>
              <w:bottom w:val="single" w:sz="4" w:space="0" w:color="000000"/>
            </w:tcBorders>
          </w:tcPr>
          <w:p w:rsidR="00807648" w:rsidRPr="00D8034F" w:rsidRDefault="00807648" w:rsidP="0087668E">
            <w:pPr>
              <w:spacing w:after="0" w:line="240" w:lineRule="auto"/>
              <w:rPr>
                <w:rFonts w:ascii="Times New Roman" w:eastAsia="Calibri" w:hAnsi="Times New Roman" w:cs="Times New Roman"/>
              </w:rPr>
            </w:pPr>
          </w:p>
        </w:tc>
        <w:tc>
          <w:tcPr>
            <w:tcW w:w="1792" w:type="dxa"/>
            <w:gridSpan w:val="2"/>
            <w:vMerge/>
            <w:tcBorders>
              <w:bottom w:val="single" w:sz="4" w:space="0" w:color="000000"/>
            </w:tcBorders>
          </w:tcPr>
          <w:p w:rsidR="00807648" w:rsidRPr="00D8034F" w:rsidRDefault="00807648" w:rsidP="0087668E">
            <w:pPr>
              <w:spacing w:after="0" w:line="240" w:lineRule="auto"/>
              <w:rPr>
                <w:rFonts w:ascii="Times New Roman" w:eastAsia="Calibri" w:hAnsi="Times New Roman" w:cs="Times New Roman"/>
              </w:rPr>
            </w:pPr>
          </w:p>
        </w:tc>
        <w:tc>
          <w:tcPr>
            <w:tcW w:w="1792" w:type="dxa"/>
            <w:gridSpan w:val="2"/>
            <w:vMerge/>
            <w:tcBorders>
              <w:bottom w:val="single" w:sz="4" w:space="0" w:color="000000"/>
            </w:tcBorders>
          </w:tcPr>
          <w:p w:rsidR="00807648" w:rsidRPr="00D8034F" w:rsidRDefault="00807648" w:rsidP="0087668E">
            <w:pPr>
              <w:spacing w:after="0" w:line="240" w:lineRule="auto"/>
              <w:rPr>
                <w:rFonts w:ascii="Times New Roman" w:eastAsia="Calibri" w:hAnsi="Times New Roman" w:cs="Times New Roman"/>
              </w:rPr>
            </w:pPr>
          </w:p>
        </w:tc>
        <w:tc>
          <w:tcPr>
            <w:tcW w:w="1596" w:type="dxa"/>
            <w:gridSpan w:val="2"/>
            <w:vMerge/>
            <w:tcBorders>
              <w:bottom w:val="single" w:sz="4" w:space="0" w:color="000000"/>
            </w:tcBorders>
          </w:tcPr>
          <w:p w:rsidR="00807648" w:rsidRPr="00D8034F" w:rsidRDefault="00807648" w:rsidP="0087668E">
            <w:pPr>
              <w:spacing w:after="0" w:line="240" w:lineRule="auto"/>
              <w:rPr>
                <w:rFonts w:ascii="Times New Roman" w:eastAsia="Calibri" w:hAnsi="Times New Roman" w:cs="Times New Roman"/>
              </w:rPr>
            </w:pPr>
          </w:p>
        </w:tc>
        <w:tc>
          <w:tcPr>
            <w:tcW w:w="817" w:type="dxa"/>
            <w:gridSpan w:val="2"/>
            <w:vMerge/>
            <w:tcBorders>
              <w:bottom w:val="single" w:sz="4" w:space="0" w:color="000000"/>
            </w:tcBorders>
          </w:tcPr>
          <w:p w:rsidR="00807648" w:rsidRPr="00D8034F" w:rsidRDefault="00807648" w:rsidP="0087668E">
            <w:pPr>
              <w:spacing w:after="0" w:line="240" w:lineRule="auto"/>
              <w:rPr>
                <w:rFonts w:ascii="Times New Roman" w:eastAsia="Calibri" w:hAnsi="Times New Roman" w:cs="Times New Roman"/>
              </w:rPr>
            </w:pPr>
          </w:p>
        </w:tc>
        <w:tc>
          <w:tcPr>
            <w:tcW w:w="1205" w:type="dxa"/>
            <w:gridSpan w:val="2"/>
            <w:tcBorders>
              <w:bottom w:val="single" w:sz="4" w:space="0" w:color="000000"/>
            </w:tcBorders>
          </w:tcPr>
          <w:p w:rsidR="00807648" w:rsidRPr="00D8034F" w:rsidRDefault="00807648" w:rsidP="0087668E">
            <w:pPr>
              <w:spacing w:after="0" w:line="240" w:lineRule="auto"/>
              <w:rPr>
                <w:rFonts w:ascii="Times New Roman" w:eastAsia="Calibri" w:hAnsi="Times New Roman" w:cs="Times New Roman"/>
              </w:rPr>
            </w:pPr>
          </w:p>
        </w:tc>
      </w:tr>
      <w:tr w:rsidR="00807648" w:rsidRPr="00D8034F" w:rsidTr="00226AEE">
        <w:trPr>
          <w:trHeight w:val="149"/>
        </w:trPr>
        <w:tc>
          <w:tcPr>
            <w:tcW w:w="773" w:type="dxa"/>
            <w:shd w:val="clear" w:color="auto" w:fill="DBE5F1" w:themeFill="accent1" w:themeFillTint="33"/>
          </w:tcPr>
          <w:p w:rsidR="00807648" w:rsidRPr="00D8034F" w:rsidRDefault="00807648" w:rsidP="0087668E">
            <w:pPr>
              <w:spacing w:after="0" w:line="240" w:lineRule="auto"/>
              <w:rPr>
                <w:rFonts w:ascii="Times New Roman" w:eastAsia="Calibri" w:hAnsi="Times New Roman" w:cs="Times New Roman"/>
                <w:b/>
              </w:rPr>
            </w:pPr>
            <w:r w:rsidRPr="00D8034F">
              <w:rPr>
                <w:rFonts w:ascii="Times New Roman" w:eastAsia="Calibri" w:hAnsi="Times New Roman" w:cs="Times New Roman"/>
                <w:b/>
              </w:rPr>
              <w:lastRenderedPageBreak/>
              <w:t>22</w:t>
            </w:r>
          </w:p>
        </w:tc>
        <w:tc>
          <w:tcPr>
            <w:tcW w:w="780" w:type="dxa"/>
            <w:shd w:val="clear" w:color="auto" w:fill="DBE5F1" w:themeFill="accent1" w:themeFillTint="33"/>
          </w:tcPr>
          <w:p w:rsidR="00807648" w:rsidRPr="00D8034F" w:rsidRDefault="00807648" w:rsidP="0087668E">
            <w:pPr>
              <w:spacing w:after="0" w:line="240" w:lineRule="auto"/>
              <w:rPr>
                <w:rFonts w:ascii="Times New Roman" w:eastAsia="Calibri" w:hAnsi="Times New Roman" w:cs="Times New Roman"/>
                <w:b/>
              </w:rPr>
            </w:pPr>
            <w:r w:rsidRPr="00D8034F">
              <w:rPr>
                <w:rFonts w:ascii="Times New Roman" w:eastAsia="Calibri" w:hAnsi="Times New Roman" w:cs="Times New Roman"/>
                <w:b/>
              </w:rPr>
              <w:t>20.10</w:t>
            </w:r>
          </w:p>
        </w:tc>
        <w:tc>
          <w:tcPr>
            <w:tcW w:w="2000" w:type="dxa"/>
            <w:shd w:val="clear" w:color="auto" w:fill="DBE5F1" w:themeFill="accent1" w:themeFillTint="33"/>
          </w:tcPr>
          <w:p w:rsidR="00807648" w:rsidRPr="00D8034F" w:rsidRDefault="00807648" w:rsidP="0087668E">
            <w:pPr>
              <w:spacing w:after="0" w:line="240" w:lineRule="auto"/>
              <w:rPr>
                <w:rFonts w:ascii="Times New Roman" w:eastAsia="Calibri" w:hAnsi="Times New Roman" w:cs="Times New Roman"/>
              </w:rPr>
            </w:pPr>
            <w:r w:rsidRPr="00D8034F">
              <w:rPr>
                <w:rFonts w:ascii="Times New Roman" w:eastAsia="Calibri" w:hAnsi="Times New Roman" w:cs="Times New Roman"/>
              </w:rPr>
              <w:t>Контрольная работа №1 к циклам уроков  1 – 2.</w:t>
            </w:r>
          </w:p>
        </w:tc>
        <w:tc>
          <w:tcPr>
            <w:tcW w:w="1839" w:type="dxa"/>
            <w:shd w:val="clear" w:color="auto" w:fill="DBE5F1" w:themeFill="accent1" w:themeFillTint="33"/>
          </w:tcPr>
          <w:p w:rsidR="00807648" w:rsidRPr="00D8034F" w:rsidRDefault="00807648" w:rsidP="0087668E">
            <w:pPr>
              <w:spacing w:after="0" w:line="240" w:lineRule="auto"/>
              <w:rPr>
                <w:rFonts w:ascii="Times New Roman" w:eastAsia="Calibri" w:hAnsi="Times New Roman" w:cs="Times New Roman"/>
              </w:rPr>
            </w:pPr>
            <w:r w:rsidRPr="00D8034F">
              <w:rPr>
                <w:rFonts w:ascii="Times New Roman" w:hAnsi="Times New Roman" w:cs="Times New Roman"/>
                <w:i/>
                <w:iCs/>
              </w:rPr>
              <w:t xml:space="preserve">Контроль основных навыков и умений, </w:t>
            </w:r>
            <w:r w:rsidRPr="00D8034F">
              <w:rPr>
                <w:rFonts w:ascii="Times New Roman" w:hAnsi="Times New Roman" w:cs="Times New Roman"/>
              </w:rPr>
              <w:t>над которыми велась работа в данном цикле уроков 1-2 в разных видах речевой деятельности.</w:t>
            </w:r>
          </w:p>
        </w:tc>
        <w:tc>
          <w:tcPr>
            <w:tcW w:w="1902" w:type="dxa"/>
            <w:gridSpan w:val="2"/>
            <w:shd w:val="clear" w:color="auto" w:fill="DBE5F1" w:themeFill="accent1" w:themeFillTint="33"/>
          </w:tcPr>
          <w:p w:rsidR="00807648" w:rsidRPr="00D8034F" w:rsidRDefault="00807648" w:rsidP="0087668E">
            <w:pPr>
              <w:spacing w:after="0" w:line="240" w:lineRule="auto"/>
              <w:rPr>
                <w:rFonts w:ascii="Times New Roman" w:eastAsia="Calibri" w:hAnsi="Times New Roman" w:cs="Times New Roman"/>
              </w:rPr>
            </w:pPr>
            <w:r w:rsidRPr="00D8034F">
              <w:rPr>
                <w:rFonts w:ascii="Times New Roman" w:hAnsi="Times New Roman" w:cs="Times New Roman"/>
                <w:i/>
                <w:iCs/>
              </w:rPr>
              <w:t xml:space="preserve">Тема: </w:t>
            </w:r>
            <w:r w:rsidRPr="00D8034F">
              <w:rPr>
                <w:rFonts w:ascii="Times New Roman" w:hAnsi="Times New Roman" w:cs="Times New Roman"/>
              </w:rPr>
              <w:t>«Родная страна и страны изучаемого языка: культурные особенности, традиции и обычаи», «Досуг и увлечения: музыка», «Выдающиеся люди, их вклад в мировую культуру»</w:t>
            </w:r>
          </w:p>
        </w:tc>
        <w:tc>
          <w:tcPr>
            <w:tcW w:w="5997" w:type="dxa"/>
            <w:gridSpan w:val="8"/>
            <w:shd w:val="clear" w:color="auto" w:fill="DBE5F1" w:themeFill="accent1" w:themeFillTint="33"/>
          </w:tcPr>
          <w:p w:rsidR="00807648" w:rsidRPr="00D8034F" w:rsidRDefault="00807648" w:rsidP="0087668E">
            <w:pPr>
              <w:autoSpaceDE w:val="0"/>
              <w:autoSpaceDN w:val="0"/>
              <w:adjustRightInd w:val="0"/>
              <w:spacing w:after="0" w:line="206" w:lineRule="exact"/>
              <w:rPr>
                <w:rFonts w:ascii="Times New Roman" w:eastAsia="Times New Roman" w:hAnsi="Times New Roman" w:cs="Times New Roman"/>
                <w:i/>
                <w:iCs/>
                <w:lang w:eastAsia="ru-RU"/>
              </w:rPr>
            </w:pPr>
            <w:r w:rsidRPr="00D8034F">
              <w:rPr>
                <w:rFonts w:ascii="Times New Roman" w:eastAsia="Times New Roman" w:hAnsi="Times New Roman" w:cs="Times New Roman"/>
                <w:i/>
                <w:iCs/>
                <w:lang w:eastAsia="ru-RU"/>
              </w:rPr>
              <w:t>Речевой материал предыдущих уроков</w:t>
            </w:r>
          </w:p>
          <w:p w:rsidR="00807648" w:rsidRPr="00D8034F" w:rsidRDefault="00807648" w:rsidP="0087668E">
            <w:pPr>
              <w:spacing w:after="0" w:line="240" w:lineRule="auto"/>
              <w:rPr>
                <w:rFonts w:ascii="Times New Roman" w:eastAsia="Calibri" w:hAnsi="Times New Roman" w:cs="Times New Roman"/>
              </w:rPr>
            </w:pPr>
          </w:p>
        </w:tc>
        <w:tc>
          <w:tcPr>
            <w:tcW w:w="1205" w:type="dxa"/>
            <w:gridSpan w:val="2"/>
            <w:shd w:val="clear" w:color="auto" w:fill="DBE5F1" w:themeFill="accent1" w:themeFillTint="33"/>
          </w:tcPr>
          <w:p w:rsidR="00807648" w:rsidRPr="00D8034F" w:rsidRDefault="00807648" w:rsidP="0087668E">
            <w:pPr>
              <w:spacing w:after="0" w:line="240" w:lineRule="auto"/>
              <w:rPr>
                <w:rFonts w:ascii="Times New Roman" w:eastAsia="Calibri" w:hAnsi="Times New Roman" w:cs="Times New Roman"/>
              </w:rPr>
            </w:pPr>
          </w:p>
        </w:tc>
      </w:tr>
      <w:tr w:rsidR="00807648" w:rsidRPr="00D8034F" w:rsidTr="00226AEE">
        <w:trPr>
          <w:trHeight w:val="149"/>
        </w:trPr>
        <w:tc>
          <w:tcPr>
            <w:tcW w:w="773" w:type="dxa"/>
          </w:tcPr>
          <w:p w:rsidR="00807648" w:rsidRPr="00D8034F" w:rsidRDefault="00807648" w:rsidP="0087668E">
            <w:pPr>
              <w:spacing w:after="0" w:line="240" w:lineRule="auto"/>
              <w:rPr>
                <w:rFonts w:ascii="Times New Roman" w:eastAsia="Calibri" w:hAnsi="Times New Roman" w:cs="Times New Roman"/>
                <w:b/>
              </w:rPr>
            </w:pPr>
            <w:r w:rsidRPr="00D8034F">
              <w:rPr>
                <w:rFonts w:ascii="Times New Roman" w:eastAsia="Calibri" w:hAnsi="Times New Roman" w:cs="Times New Roman"/>
                <w:b/>
              </w:rPr>
              <w:t>23</w:t>
            </w:r>
          </w:p>
        </w:tc>
        <w:tc>
          <w:tcPr>
            <w:tcW w:w="780" w:type="dxa"/>
          </w:tcPr>
          <w:p w:rsidR="00807648" w:rsidRPr="00D8034F" w:rsidRDefault="00807648" w:rsidP="0087668E">
            <w:pPr>
              <w:spacing w:after="0" w:line="240" w:lineRule="auto"/>
              <w:rPr>
                <w:rFonts w:ascii="Times New Roman" w:eastAsia="Calibri" w:hAnsi="Times New Roman" w:cs="Times New Roman"/>
                <w:b/>
              </w:rPr>
            </w:pPr>
            <w:r w:rsidRPr="00D8034F">
              <w:rPr>
                <w:rFonts w:ascii="Times New Roman" w:eastAsia="Calibri" w:hAnsi="Times New Roman" w:cs="Times New Roman"/>
                <w:b/>
              </w:rPr>
              <w:t>21.10</w:t>
            </w:r>
          </w:p>
        </w:tc>
        <w:tc>
          <w:tcPr>
            <w:tcW w:w="2000" w:type="dxa"/>
          </w:tcPr>
          <w:p w:rsidR="00807648" w:rsidRPr="00D8034F" w:rsidRDefault="00807648" w:rsidP="0087668E">
            <w:pPr>
              <w:spacing w:after="0" w:line="240" w:lineRule="auto"/>
              <w:rPr>
                <w:rFonts w:ascii="Times New Roman" w:eastAsia="Calibri" w:hAnsi="Times New Roman" w:cs="Times New Roman"/>
                <w:lang w:val="en-US"/>
              </w:rPr>
            </w:pPr>
            <w:r w:rsidRPr="00D8034F">
              <w:rPr>
                <w:rFonts w:ascii="Times New Roman" w:eastAsia="Calibri" w:hAnsi="Times New Roman" w:cs="Times New Roman"/>
              </w:rPr>
              <w:t>Урок</w:t>
            </w:r>
            <w:r w:rsidRPr="004D0CDB">
              <w:rPr>
                <w:rFonts w:ascii="Times New Roman" w:eastAsia="Calibri" w:hAnsi="Times New Roman" w:cs="Times New Roman"/>
                <w:lang w:val="en-US"/>
              </w:rPr>
              <w:t xml:space="preserve"> </w:t>
            </w:r>
            <w:r w:rsidRPr="00D8034F">
              <w:rPr>
                <w:rFonts w:ascii="Times New Roman" w:eastAsia="Calibri" w:hAnsi="Times New Roman" w:cs="Times New Roman"/>
              </w:rPr>
              <w:t>чтения</w:t>
            </w:r>
            <w:r w:rsidRPr="00D8034F">
              <w:rPr>
                <w:rFonts w:ascii="Times New Roman" w:eastAsia="Calibri" w:hAnsi="Times New Roman" w:cs="Times New Roman"/>
                <w:lang w:val="en-US"/>
              </w:rPr>
              <w:t>.* Buddy's song. (Reader p.)</w:t>
            </w:r>
          </w:p>
        </w:tc>
        <w:tc>
          <w:tcPr>
            <w:tcW w:w="1839" w:type="dxa"/>
          </w:tcPr>
          <w:p w:rsidR="00807648" w:rsidRPr="00D8034F" w:rsidRDefault="00807648" w:rsidP="0087668E">
            <w:pPr>
              <w:autoSpaceDE w:val="0"/>
              <w:autoSpaceDN w:val="0"/>
              <w:adjustRightInd w:val="0"/>
              <w:spacing w:after="0" w:line="206" w:lineRule="exact"/>
              <w:ind w:left="10" w:hanging="10"/>
              <w:rPr>
                <w:rFonts w:ascii="Times New Roman" w:eastAsia="Times New Roman" w:hAnsi="Times New Roman" w:cs="Times New Roman"/>
                <w:lang w:eastAsia="ru-RU"/>
              </w:rPr>
            </w:pPr>
            <w:r w:rsidRPr="00D8034F">
              <w:rPr>
                <w:rFonts w:ascii="Times New Roman" w:eastAsia="Times New Roman" w:hAnsi="Times New Roman" w:cs="Times New Roman"/>
                <w:i/>
                <w:iCs/>
                <w:lang w:eastAsia="ru-RU"/>
              </w:rPr>
              <w:t xml:space="preserve">Развитие умения читать </w:t>
            </w:r>
            <w:r w:rsidRPr="00D8034F">
              <w:rPr>
                <w:rFonts w:ascii="Times New Roman" w:eastAsia="Times New Roman" w:hAnsi="Times New Roman" w:cs="Times New Roman"/>
                <w:lang w:eastAsia="ru-RU"/>
              </w:rPr>
              <w:t>с целью понимания основного содержания, с целью полного понимания прочитанного и с целью извлечения конкретной информации.</w:t>
            </w:r>
          </w:p>
        </w:tc>
        <w:tc>
          <w:tcPr>
            <w:tcW w:w="1902" w:type="dxa"/>
            <w:gridSpan w:val="2"/>
          </w:tcPr>
          <w:p w:rsidR="00807648" w:rsidRPr="00D8034F" w:rsidRDefault="00807648" w:rsidP="0087668E">
            <w:pPr>
              <w:autoSpaceDE w:val="0"/>
              <w:autoSpaceDN w:val="0"/>
              <w:adjustRightInd w:val="0"/>
              <w:spacing w:after="0" w:line="206" w:lineRule="exact"/>
              <w:ind w:firstLine="10"/>
              <w:rPr>
                <w:rFonts w:ascii="Times New Roman" w:eastAsia="Times New Roman" w:hAnsi="Times New Roman" w:cs="Times New Roman"/>
                <w:lang w:eastAsia="ru-RU"/>
              </w:rPr>
            </w:pPr>
            <w:r w:rsidRPr="00D8034F">
              <w:rPr>
                <w:rFonts w:ascii="Times New Roman" w:eastAsia="Times New Roman" w:hAnsi="Times New Roman" w:cs="Times New Roman"/>
                <w:i/>
                <w:iCs/>
                <w:lang w:eastAsia="ru-RU"/>
              </w:rPr>
              <w:t xml:space="preserve">Тема: </w:t>
            </w:r>
            <w:r w:rsidRPr="00D8034F">
              <w:rPr>
                <w:rFonts w:ascii="Times New Roman" w:eastAsia="Times New Roman" w:hAnsi="Times New Roman" w:cs="Times New Roman"/>
                <w:lang w:eastAsia="ru-RU"/>
              </w:rPr>
              <w:t xml:space="preserve">«Родная страна и страны изучаемого языка: культурные особенности, традиции и обычаи», «Досуг и увлечения: музыка»; знакомство с рассказом </w:t>
            </w:r>
            <w:r w:rsidRPr="00D8034F">
              <w:rPr>
                <w:rFonts w:ascii="Times New Roman" w:eastAsia="Times New Roman" w:hAnsi="Times New Roman" w:cs="Times New Roman"/>
                <w:i/>
                <w:iCs/>
                <w:lang w:val="en-US" w:eastAsia="ru-RU"/>
              </w:rPr>
              <w:t>TheCopandtheAnthem</w:t>
            </w:r>
            <w:r w:rsidRPr="00D8034F">
              <w:rPr>
                <w:rFonts w:ascii="Times New Roman" w:eastAsia="Times New Roman" w:hAnsi="Times New Roman" w:cs="Times New Roman"/>
                <w:lang w:val="en-US" w:eastAsia="ru-RU"/>
              </w:rPr>
              <w:t>byO</w:t>
            </w:r>
            <w:r w:rsidRPr="00D8034F">
              <w:rPr>
                <w:rFonts w:ascii="Times New Roman" w:eastAsia="Times New Roman" w:hAnsi="Times New Roman" w:cs="Times New Roman"/>
                <w:lang w:eastAsia="ru-RU"/>
              </w:rPr>
              <w:t>'</w:t>
            </w:r>
            <w:r w:rsidRPr="00D8034F">
              <w:rPr>
                <w:rFonts w:ascii="Times New Roman" w:eastAsia="Times New Roman" w:hAnsi="Times New Roman" w:cs="Times New Roman"/>
                <w:lang w:val="en-US" w:eastAsia="ru-RU"/>
              </w:rPr>
              <w:t>Henry</w:t>
            </w:r>
            <w:r w:rsidRPr="00D8034F">
              <w:rPr>
                <w:rFonts w:ascii="Times New Roman" w:eastAsia="Times New Roman" w:hAnsi="Times New Roman" w:cs="Times New Roman"/>
                <w:lang w:eastAsia="ru-RU"/>
              </w:rPr>
              <w:t xml:space="preserve">, с отрывком из книги </w:t>
            </w:r>
            <w:r w:rsidRPr="00D8034F">
              <w:rPr>
                <w:rFonts w:ascii="Times New Roman" w:eastAsia="Times New Roman" w:hAnsi="Times New Roman" w:cs="Times New Roman"/>
                <w:i/>
                <w:iCs/>
                <w:lang w:val="en-US" w:eastAsia="ru-RU"/>
              </w:rPr>
              <w:t>PrideandPrejudice</w:t>
            </w:r>
            <w:r w:rsidRPr="00D8034F">
              <w:rPr>
                <w:rFonts w:ascii="Times New Roman" w:eastAsia="Times New Roman" w:hAnsi="Times New Roman" w:cs="Times New Roman"/>
                <w:lang w:val="en-US" w:eastAsia="ru-RU"/>
              </w:rPr>
              <w:t>byJaneAusten</w:t>
            </w:r>
            <w:r w:rsidRPr="00D8034F">
              <w:rPr>
                <w:rFonts w:ascii="Times New Roman" w:eastAsia="Times New Roman" w:hAnsi="Times New Roman" w:cs="Times New Roman"/>
                <w:lang w:eastAsia="ru-RU"/>
              </w:rPr>
              <w:t>.</w:t>
            </w:r>
          </w:p>
        </w:tc>
        <w:tc>
          <w:tcPr>
            <w:tcW w:w="1792" w:type="dxa"/>
            <w:gridSpan w:val="2"/>
          </w:tcPr>
          <w:p w:rsidR="00807648" w:rsidRPr="00D8034F" w:rsidRDefault="00807648" w:rsidP="0087668E">
            <w:pPr>
              <w:autoSpaceDE w:val="0"/>
              <w:autoSpaceDN w:val="0"/>
              <w:adjustRightInd w:val="0"/>
              <w:spacing w:after="0" w:line="206" w:lineRule="exact"/>
              <w:ind w:left="10" w:hanging="10"/>
              <w:rPr>
                <w:rFonts w:ascii="Times New Roman" w:eastAsia="Times New Roman" w:hAnsi="Times New Roman" w:cs="Times New Roman"/>
                <w:lang w:eastAsia="ru-RU"/>
              </w:rPr>
            </w:pPr>
            <w:r w:rsidRPr="00D8034F">
              <w:rPr>
                <w:rFonts w:ascii="Times New Roman" w:eastAsia="Times New Roman" w:hAnsi="Times New Roman" w:cs="Times New Roman"/>
                <w:i/>
                <w:iCs/>
                <w:lang w:eastAsia="ru-RU"/>
              </w:rPr>
              <w:t xml:space="preserve">Речевой материал предыдущих уроков; грамматический: </w:t>
            </w:r>
            <w:r w:rsidRPr="00D8034F">
              <w:rPr>
                <w:rFonts w:ascii="Times New Roman" w:eastAsia="Times New Roman" w:hAnsi="Times New Roman" w:cs="Times New Roman"/>
                <w:lang w:eastAsia="ru-RU"/>
              </w:rPr>
              <w:t>(для повторения) предлоги и послелоги</w:t>
            </w:r>
          </w:p>
          <w:p w:rsidR="00807648" w:rsidRPr="00D8034F" w:rsidRDefault="00807648" w:rsidP="0087668E">
            <w:pPr>
              <w:autoSpaceDE w:val="0"/>
              <w:autoSpaceDN w:val="0"/>
              <w:adjustRightInd w:val="0"/>
              <w:spacing w:after="0" w:line="240" w:lineRule="auto"/>
              <w:rPr>
                <w:rFonts w:ascii="Times New Roman" w:eastAsia="Times New Roman" w:hAnsi="Times New Roman" w:cs="Times New Roman"/>
                <w:lang w:eastAsia="ru-RU"/>
              </w:rPr>
            </w:pPr>
            <w:r w:rsidRPr="00D8034F">
              <w:rPr>
                <w:rFonts w:ascii="Times New Roman" w:eastAsia="Times New Roman" w:hAnsi="Times New Roman" w:cs="Times New Roman"/>
                <w:lang w:eastAsia="ru-RU"/>
              </w:rPr>
              <w:t>упр.1.1), 2), 3), 4), 5)</w:t>
            </w:r>
          </w:p>
        </w:tc>
        <w:tc>
          <w:tcPr>
            <w:tcW w:w="1792" w:type="dxa"/>
            <w:gridSpan w:val="2"/>
          </w:tcPr>
          <w:p w:rsidR="00807648" w:rsidRPr="00D8034F" w:rsidRDefault="00807648" w:rsidP="0087668E">
            <w:pPr>
              <w:autoSpaceDE w:val="0"/>
              <w:autoSpaceDN w:val="0"/>
              <w:adjustRightInd w:val="0"/>
              <w:spacing w:after="0" w:line="240" w:lineRule="auto"/>
              <w:rPr>
                <w:rFonts w:ascii="Times New Roman" w:eastAsia="Times New Roman" w:hAnsi="Times New Roman" w:cs="Times New Roman"/>
                <w:lang w:eastAsia="ru-RU"/>
              </w:rPr>
            </w:pPr>
          </w:p>
        </w:tc>
        <w:tc>
          <w:tcPr>
            <w:tcW w:w="1596" w:type="dxa"/>
            <w:gridSpan w:val="2"/>
          </w:tcPr>
          <w:p w:rsidR="00807648" w:rsidRPr="00D8034F" w:rsidRDefault="00807648" w:rsidP="0087668E">
            <w:pPr>
              <w:autoSpaceDE w:val="0"/>
              <w:autoSpaceDN w:val="0"/>
              <w:adjustRightInd w:val="0"/>
              <w:spacing w:after="0" w:line="206" w:lineRule="exact"/>
              <w:ind w:left="10" w:hanging="10"/>
              <w:rPr>
                <w:rFonts w:ascii="Times New Roman" w:eastAsia="Times New Roman" w:hAnsi="Times New Roman" w:cs="Times New Roman"/>
                <w:lang w:eastAsia="ru-RU"/>
              </w:rPr>
            </w:pPr>
            <w:r w:rsidRPr="00D8034F">
              <w:rPr>
                <w:rFonts w:ascii="Times New Roman" w:eastAsia="Times New Roman" w:hAnsi="Times New Roman" w:cs="Times New Roman"/>
                <w:i/>
                <w:iCs/>
                <w:lang w:eastAsia="ru-RU"/>
              </w:rPr>
              <w:t xml:space="preserve">Речевой материал предыдущих уроков; грамматический: </w:t>
            </w:r>
            <w:r w:rsidRPr="00D8034F">
              <w:rPr>
                <w:rFonts w:ascii="Times New Roman" w:eastAsia="Times New Roman" w:hAnsi="Times New Roman" w:cs="Times New Roman"/>
                <w:lang w:eastAsia="ru-RU"/>
              </w:rPr>
              <w:t>(для повторения) предлоги и послелоги</w:t>
            </w:r>
          </w:p>
          <w:p w:rsidR="00807648" w:rsidRPr="00D8034F" w:rsidRDefault="00807648" w:rsidP="0087668E">
            <w:pPr>
              <w:autoSpaceDE w:val="0"/>
              <w:autoSpaceDN w:val="0"/>
              <w:adjustRightInd w:val="0"/>
              <w:spacing w:after="0" w:line="240" w:lineRule="auto"/>
              <w:rPr>
                <w:rFonts w:ascii="Times New Roman" w:eastAsia="Times New Roman" w:hAnsi="Times New Roman" w:cs="Times New Roman"/>
                <w:lang w:eastAsia="ru-RU"/>
              </w:rPr>
            </w:pPr>
            <w:r w:rsidRPr="00D8034F">
              <w:rPr>
                <w:rFonts w:ascii="Times New Roman" w:eastAsia="Times New Roman" w:hAnsi="Times New Roman" w:cs="Times New Roman"/>
                <w:lang w:eastAsia="ru-RU"/>
              </w:rPr>
              <w:t>упр.1.3), 4)</w:t>
            </w:r>
          </w:p>
        </w:tc>
        <w:tc>
          <w:tcPr>
            <w:tcW w:w="817" w:type="dxa"/>
            <w:gridSpan w:val="2"/>
          </w:tcPr>
          <w:p w:rsidR="00807648" w:rsidRPr="00D8034F" w:rsidRDefault="00807648" w:rsidP="0087668E">
            <w:pPr>
              <w:autoSpaceDE w:val="0"/>
              <w:autoSpaceDN w:val="0"/>
              <w:adjustRightInd w:val="0"/>
              <w:spacing w:after="0" w:line="240" w:lineRule="auto"/>
              <w:rPr>
                <w:rFonts w:ascii="Times New Roman" w:eastAsia="Times New Roman" w:hAnsi="Times New Roman" w:cs="Times New Roman"/>
                <w:lang w:eastAsia="ru-RU"/>
              </w:rPr>
            </w:pPr>
            <w:r w:rsidRPr="00D8034F">
              <w:rPr>
                <w:rFonts w:ascii="Times New Roman" w:eastAsia="Times New Roman" w:hAnsi="Times New Roman" w:cs="Times New Roman"/>
                <w:lang w:eastAsia="ru-RU"/>
              </w:rPr>
              <w:t>упр.1.5), 6)</w:t>
            </w:r>
          </w:p>
        </w:tc>
        <w:tc>
          <w:tcPr>
            <w:tcW w:w="1205" w:type="dxa"/>
            <w:gridSpan w:val="2"/>
          </w:tcPr>
          <w:p w:rsidR="00807648" w:rsidRPr="00D8034F" w:rsidRDefault="00807648" w:rsidP="0087668E">
            <w:pPr>
              <w:spacing w:after="0" w:line="240" w:lineRule="auto"/>
              <w:rPr>
                <w:rFonts w:ascii="Times New Roman" w:eastAsia="Calibri" w:hAnsi="Times New Roman" w:cs="Times New Roman"/>
                <w:lang w:val="en-US"/>
              </w:rPr>
            </w:pPr>
          </w:p>
        </w:tc>
      </w:tr>
      <w:tr w:rsidR="00807648" w:rsidRPr="00D8034F" w:rsidTr="00226AEE">
        <w:trPr>
          <w:trHeight w:val="149"/>
        </w:trPr>
        <w:tc>
          <w:tcPr>
            <w:tcW w:w="773" w:type="dxa"/>
          </w:tcPr>
          <w:p w:rsidR="00807648" w:rsidRPr="00D8034F" w:rsidRDefault="00807648" w:rsidP="0087668E">
            <w:pPr>
              <w:spacing w:after="0" w:line="240" w:lineRule="auto"/>
              <w:rPr>
                <w:rFonts w:ascii="Times New Roman" w:eastAsia="Calibri" w:hAnsi="Times New Roman" w:cs="Times New Roman"/>
                <w:b/>
              </w:rPr>
            </w:pPr>
            <w:r w:rsidRPr="00D8034F">
              <w:rPr>
                <w:rFonts w:ascii="Times New Roman" w:eastAsia="Calibri" w:hAnsi="Times New Roman" w:cs="Times New Roman"/>
                <w:b/>
              </w:rPr>
              <w:t>24</w:t>
            </w:r>
          </w:p>
        </w:tc>
        <w:tc>
          <w:tcPr>
            <w:tcW w:w="780" w:type="dxa"/>
          </w:tcPr>
          <w:p w:rsidR="00807648" w:rsidRPr="00D8034F" w:rsidRDefault="00807648" w:rsidP="0087668E">
            <w:pPr>
              <w:spacing w:after="0" w:line="240" w:lineRule="auto"/>
              <w:rPr>
                <w:rFonts w:ascii="Times New Roman" w:eastAsia="Calibri" w:hAnsi="Times New Roman" w:cs="Times New Roman"/>
                <w:b/>
              </w:rPr>
            </w:pPr>
            <w:r w:rsidRPr="00D8034F">
              <w:rPr>
                <w:rFonts w:ascii="Times New Roman" w:eastAsia="Calibri" w:hAnsi="Times New Roman" w:cs="Times New Roman"/>
                <w:b/>
              </w:rPr>
              <w:t>23.10</w:t>
            </w:r>
          </w:p>
        </w:tc>
        <w:tc>
          <w:tcPr>
            <w:tcW w:w="2000" w:type="dxa"/>
          </w:tcPr>
          <w:p w:rsidR="00807648" w:rsidRPr="00D8034F" w:rsidRDefault="00807648" w:rsidP="0087668E">
            <w:pPr>
              <w:spacing w:after="0" w:line="240" w:lineRule="auto"/>
              <w:rPr>
                <w:rFonts w:ascii="Times New Roman" w:eastAsia="Calibri" w:hAnsi="Times New Roman" w:cs="Times New Roman"/>
              </w:rPr>
            </w:pPr>
            <w:r w:rsidRPr="00D8034F">
              <w:rPr>
                <w:rFonts w:ascii="Times New Roman" w:eastAsia="Calibri" w:hAnsi="Times New Roman" w:cs="Times New Roman"/>
              </w:rPr>
              <w:t>Ты умеешь писать благодарственные письма?</w:t>
            </w:r>
          </w:p>
        </w:tc>
        <w:tc>
          <w:tcPr>
            <w:tcW w:w="1839" w:type="dxa"/>
          </w:tcPr>
          <w:p w:rsidR="00807648" w:rsidRPr="00D8034F" w:rsidRDefault="00807648" w:rsidP="0087668E">
            <w:pPr>
              <w:autoSpaceDE w:val="0"/>
              <w:autoSpaceDN w:val="0"/>
              <w:adjustRightInd w:val="0"/>
              <w:spacing w:after="0" w:line="206" w:lineRule="exact"/>
              <w:ind w:left="10" w:hanging="10"/>
              <w:rPr>
                <w:rFonts w:ascii="Times New Roman" w:eastAsia="Times New Roman" w:hAnsi="Times New Roman" w:cs="Times New Roman"/>
                <w:lang w:eastAsia="ru-RU"/>
              </w:rPr>
            </w:pPr>
            <w:r w:rsidRPr="00D8034F">
              <w:rPr>
                <w:rFonts w:ascii="Times New Roman" w:eastAsia="Times New Roman" w:hAnsi="Times New Roman" w:cs="Times New Roman"/>
                <w:i/>
                <w:iCs/>
                <w:lang w:eastAsia="ru-RU"/>
              </w:rPr>
              <w:t xml:space="preserve">Развитие умения писать </w:t>
            </w:r>
            <w:r w:rsidRPr="00D8034F">
              <w:rPr>
                <w:rFonts w:ascii="Times New Roman" w:eastAsia="Times New Roman" w:hAnsi="Times New Roman" w:cs="Times New Roman"/>
                <w:lang w:eastAsia="ru-RU"/>
              </w:rPr>
              <w:t>письмо официального характера (развитие умения</w:t>
            </w:r>
          </w:p>
          <w:p w:rsidR="00807648" w:rsidRPr="00D8034F" w:rsidRDefault="00807648" w:rsidP="0087668E">
            <w:pPr>
              <w:widowControl w:val="0"/>
              <w:autoSpaceDE w:val="0"/>
              <w:autoSpaceDN w:val="0"/>
              <w:adjustRightInd w:val="0"/>
              <w:spacing w:after="0" w:line="206" w:lineRule="exact"/>
              <w:rPr>
                <w:rFonts w:ascii="Times New Roman" w:eastAsia="Times New Roman" w:hAnsi="Times New Roman" w:cs="Times New Roman"/>
                <w:lang w:eastAsia="ru-RU"/>
              </w:rPr>
            </w:pPr>
            <w:r w:rsidRPr="00D8034F">
              <w:rPr>
                <w:rFonts w:ascii="Times New Roman" w:eastAsia="Times New Roman" w:hAnsi="Times New Roman" w:cs="Times New Roman"/>
                <w:lang w:eastAsia="ru-RU"/>
              </w:rPr>
              <w:lastRenderedPageBreak/>
              <w:t>читать с целью полного понимания прочитанного).</w:t>
            </w:r>
          </w:p>
        </w:tc>
        <w:tc>
          <w:tcPr>
            <w:tcW w:w="1902" w:type="dxa"/>
            <w:gridSpan w:val="2"/>
          </w:tcPr>
          <w:p w:rsidR="00807648" w:rsidRPr="00D8034F" w:rsidRDefault="00807648" w:rsidP="0087668E">
            <w:pPr>
              <w:autoSpaceDE w:val="0"/>
              <w:autoSpaceDN w:val="0"/>
              <w:adjustRightInd w:val="0"/>
              <w:spacing w:after="0" w:line="206" w:lineRule="exact"/>
              <w:ind w:firstLine="5"/>
              <w:rPr>
                <w:rFonts w:ascii="Times New Roman" w:eastAsia="Times New Roman" w:hAnsi="Times New Roman" w:cs="Times New Roman"/>
                <w:lang w:eastAsia="ru-RU"/>
              </w:rPr>
            </w:pPr>
            <w:r w:rsidRPr="00D8034F">
              <w:rPr>
                <w:rFonts w:ascii="Times New Roman" w:eastAsia="Times New Roman" w:hAnsi="Times New Roman" w:cs="Times New Roman"/>
                <w:i/>
                <w:iCs/>
                <w:lang w:eastAsia="ru-RU"/>
              </w:rPr>
              <w:lastRenderedPageBreak/>
              <w:t xml:space="preserve">Тема: </w:t>
            </w:r>
            <w:r w:rsidRPr="00D8034F">
              <w:rPr>
                <w:rFonts w:ascii="Times New Roman" w:eastAsia="Times New Roman" w:hAnsi="Times New Roman" w:cs="Times New Roman"/>
                <w:lang w:eastAsia="ru-RU"/>
              </w:rPr>
              <w:t>«Досуг и увлечения: музыка», «Выдающиеся люди,</w:t>
            </w:r>
          </w:p>
          <w:p w:rsidR="00807648" w:rsidRPr="00D8034F" w:rsidRDefault="00807648" w:rsidP="0087668E">
            <w:pPr>
              <w:widowControl w:val="0"/>
              <w:autoSpaceDE w:val="0"/>
              <w:autoSpaceDN w:val="0"/>
              <w:adjustRightInd w:val="0"/>
              <w:spacing w:after="0" w:line="206" w:lineRule="exact"/>
              <w:rPr>
                <w:rFonts w:ascii="Times New Roman" w:eastAsia="Times New Roman" w:hAnsi="Times New Roman" w:cs="Times New Roman"/>
                <w:lang w:eastAsia="ru-RU"/>
              </w:rPr>
            </w:pPr>
            <w:r w:rsidRPr="00D8034F">
              <w:rPr>
                <w:rFonts w:ascii="Times New Roman" w:eastAsia="Times New Roman" w:hAnsi="Times New Roman" w:cs="Times New Roman"/>
                <w:lang w:eastAsia="ru-RU"/>
              </w:rPr>
              <w:t xml:space="preserve">их вклад в </w:t>
            </w:r>
            <w:r w:rsidRPr="00D8034F">
              <w:rPr>
                <w:rFonts w:ascii="Times New Roman" w:eastAsia="Times New Roman" w:hAnsi="Times New Roman" w:cs="Times New Roman"/>
                <w:lang w:eastAsia="ru-RU"/>
              </w:rPr>
              <w:lastRenderedPageBreak/>
              <w:t xml:space="preserve">мировую культуру»; знакомство с информацией об известных музыкальных произведениях и исполнителях (балеты П.И. Чайковского «Спящая красавица», «Щелкунчик», «Лебединое озеро», композитор Б.Чайковсий, дирижер Д. Яблонский и др.), с популярными мюзиклами </w:t>
            </w:r>
            <w:r w:rsidRPr="00D8034F">
              <w:rPr>
                <w:rFonts w:ascii="Times New Roman" w:eastAsia="Times New Roman" w:hAnsi="Times New Roman" w:cs="Times New Roman"/>
                <w:i/>
                <w:iCs/>
                <w:lang w:val="en-US" w:eastAsia="ru-RU"/>
              </w:rPr>
              <w:t>TheSoundofMusic</w:t>
            </w:r>
            <w:r w:rsidRPr="00D8034F">
              <w:rPr>
                <w:rFonts w:ascii="Times New Roman" w:eastAsia="Times New Roman" w:hAnsi="Times New Roman" w:cs="Times New Roman"/>
                <w:i/>
                <w:iCs/>
                <w:lang w:eastAsia="ru-RU"/>
              </w:rPr>
              <w:t xml:space="preserve">, </w:t>
            </w:r>
            <w:r w:rsidRPr="00D8034F">
              <w:rPr>
                <w:rFonts w:ascii="Times New Roman" w:eastAsia="Times New Roman" w:hAnsi="Times New Roman" w:cs="Times New Roman"/>
                <w:i/>
                <w:iCs/>
                <w:lang w:val="en-US" w:eastAsia="ru-RU"/>
              </w:rPr>
              <w:t>TheWizardofOz</w:t>
            </w:r>
            <w:r w:rsidRPr="00D8034F">
              <w:rPr>
                <w:rFonts w:ascii="Times New Roman" w:eastAsia="Times New Roman" w:hAnsi="Times New Roman" w:cs="Times New Roman"/>
                <w:i/>
                <w:iCs/>
                <w:lang w:eastAsia="ru-RU"/>
              </w:rPr>
              <w:t xml:space="preserve">, </w:t>
            </w:r>
            <w:r w:rsidRPr="00D8034F">
              <w:rPr>
                <w:rFonts w:ascii="Times New Roman" w:eastAsia="Times New Roman" w:hAnsi="Times New Roman" w:cs="Times New Roman"/>
                <w:i/>
                <w:iCs/>
                <w:lang w:val="en-US" w:eastAsia="ru-RU"/>
              </w:rPr>
              <w:t>SingingintheRain</w:t>
            </w:r>
            <w:r w:rsidRPr="00D8034F">
              <w:rPr>
                <w:rFonts w:ascii="Times New Roman" w:eastAsia="Times New Roman" w:hAnsi="Times New Roman" w:cs="Times New Roman"/>
                <w:i/>
                <w:iCs/>
                <w:lang w:eastAsia="ru-RU"/>
              </w:rPr>
              <w:t xml:space="preserve">, </w:t>
            </w:r>
            <w:r w:rsidRPr="00D8034F">
              <w:rPr>
                <w:rFonts w:ascii="Times New Roman" w:eastAsia="Times New Roman" w:hAnsi="Times New Roman" w:cs="Times New Roman"/>
                <w:i/>
                <w:iCs/>
                <w:lang w:val="en-US" w:eastAsia="ru-RU"/>
              </w:rPr>
              <w:t>MyFairLady</w:t>
            </w:r>
            <w:r w:rsidRPr="00D8034F">
              <w:rPr>
                <w:rFonts w:ascii="Times New Roman" w:eastAsia="Times New Roman" w:hAnsi="Times New Roman" w:cs="Times New Roman"/>
                <w:i/>
                <w:iCs/>
                <w:lang w:eastAsia="ru-RU"/>
              </w:rPr>
              <w:t xml:space="preserve">, </w:t>
            </w:r>
            <w:r w:rsidRPr="00D8034F">
              <w:rPr>
                <w:rFonts w:ascii="Times New Roman" w:eastAsia="Times New Roman" w:hAnsi="Times New Roman" w:cs="Times New Roman"/>
                <w:i/>
                <w:iCs/>
                <w:lang w:val="en-US" w:eastAsia="ru-RU"/>
              </w:rPr>
              <w:t>Annie</w:t>
            </w:r>
            <w:r w:rsidRPr="00D8034F">
              <w:rPr>
                <w:rFonts w:ascii="Times New Roman" w:eastAsia="Times New Roman" w:hAnsi="Times New Roman" w:cs="Times New Roman"/>
                <w:i/>
                <w:iCs/>
                <w:lang w:eastAsia="ru-RU"/>
              </w:rPr>
              <w:t>.</w:t>
            </w:r>
          </w:p>
        </w:tc>
        <w:tc>
          <w:tcPr>
            <w:tcW w:w="1792" w:type="dxa"/>
            <w:gridSpan w:val="2"/>
          </w:tcPr>
          <w:p w:rsidR="00807648" w:rsidRPr="00D8034F" w:rsidRDefault="00807648" w:rsidP="0087668E">
            <w:pPr>
              <w:autoSpaceDE w:val="0"/>
              <w:autoSpaceDN w:val="0"/>
              <w:adjustRightInd w:val="0"/>
              <w:spacing w:after="0" w:line="206" w:lineRule="exact"/>
              <w:ind w:left="14" w:hanging="14"/>
              <w:rPr>
                <w:rFonts w:ascii="Times New Roman" w:eastAsia="Times New Roman" w:hAnsi="Times New Roman" w:cs="Times New Roman"/>
                <w:lang w:eastAsia="ru-RU"/>
              </w:rPr>
            </w:pPr>
            <w:r w:rsidRPr="00D8034F">
              <w:rPr>
                <w:rFonts w:ascii="Times New Roman" w:eastAsia="Times New Roman" w:hAnsi="Times New Roman" w:cs="Times New Roman"/>
                <w:i/>
                <w:iCs/>
                <w:lang w:eastAsia="ru-RU"/>
              </w:rPr>
              <w:lastRenderedPageBreak/>
              <w:t xml:space="preserve">Речевой материал предыдущих уроков; </w:t>
            </w:r>
            <w:r w:rsidRPr="00D8034F">
              <w:rPr>
                <w:rFonts w:ascii="Times New Roman" w:eastAsia="Times New Roman" w:hAnsi="Times New Roman" w:cs="Times New Roman"/>
                <w:lang w:val="en-US" w:eastAsia="ru-RU"/>
              </w:rPr>
              <w:t>toappreciate</w:t>
            </w:r>
          </w:p>
          <w:p w:rsidR="00807648" w:rsidRPr="00D8034F" w:rsidRDefault="00807648" w:rsidP="0087668E">
            <w:pPr>
              <w:widowControl w:val="0"/>
              <w:autoSpaceDE w:val="0"/>
              <w:autoSpaceDN w:val="0"/>
              <w:adjustRightInd w:val="0"/>
              <w:spacing w:after="0" w:line="240" w:lineRule="auto"/>
              <w:rPr>
                <w:rFonts w:ascii="Times New Roman" w:eastAsia="Times New Roman" w:hAnsi="Times New Roman" w:cs="Times New Roman"/>
                <w:lang w:eastAsia="ru-RU"/>
              </w:rPr>
            </w:pPr>
            <w:r w:rsidRPr="00D8034F">
              <w:rPr>
                <w:rFonts w:ascii="Times New Roman" w:eastAsia="Times New Roman" w:hAnsi="Times New Roman" w:cs="Times New Roman"/>
                <w:lang w:eastAsia="ru-RU"/>
              </w:rPr>
              <w:t xml:space="preserve">упр.1.1), 2), 3); </w:t>
            </w:r>
            <w:r w:rsidRPr="00D8034F">
              <w:rPr>
                <w:rFonts w:ascii="Times New Roman" w:eastAsia="Times New Roman" w:hAnsi="Times New Roman" w:cs="Times New Roman"/>
                <w:lang w:eastAsia="ru-RU"/>
              </w:rPr>
              <w:lastRenderedPageBreak/>
              <w:t>2.</w:t>
            </w:r>
          </w:p>
        </w:tc>
        <w:tc>
          <w:tcPr>
            <w:tcW w:w="1792" w:type="dxa"/>
            <w:gridSpan w:val="2"/>
          </w:tcPr>
          <w:p w:rsidR="00807648" w:rsidRPr="00D8034F" w:rsidRDefault="00807648" w:rsidP="0087668E">
            <w:pPr>
              <w:autoSpaceDE w:val="0"/>
              <w:autoSpaceDN w:val="0"/>
              <w:adjustRightInd w:val="0"/>
              <w:spacing w:after="0" w:line="240" w:lineRule="auto"/>
              <w:rPr>
                <w:rFonts w:ascii="Times New Roman" w:eastAsia="Times New Roman" w:hAnsi="Times New Roman" w:cs="Times New Roman"/>
                <w:lang w:eastAsia="ru-RU"/>
              </w:rPr>
            </w:pPr>
          </w:p>
        </w:tc>
        <w:tc>
          <w:tcPr>
            <w:tcW w:w="1596" w:type="dxa"/>
            <w:gridSpan w:val="2"/>
          </w:tcPr>
          <w:p w:rsidR="00807648" w:rsidRPr="00D8034F" w:rsidRDefault="00807648" w:rsidP="0087668E">
            <w:pPr>
              <w:autoSpaceDE w:val="0"/>
              <w:autoSpaceDN w:val="0"/>
              <w:adjustRightInd w:val="0"/>
              <w:spacing w:after="0" w:line="206" w:lineRule="exact"/>
              <w:ind w:left="10" w:hanging="10"/>
              <w:rPr>
                <w:rFonts w:ascii="Times New Roman" w:eastAsia="Times New Roman" w:hAnsi="Times New Roman" w:cs="Times New Roman"/>
                <w:lang w:eastAsia="ru-RU"/>
              </w:rPr>
            </w:pPr>
            <w:r w:rsidRPr="00D8034F">
              <w:rPr>
                <w:rFonts w:ascii="Times New Roman" w:eastAsia="Times New Roman" w:hAnsi="Times New Roman" w:cs="Times New Roman"/>
                <w:i/>
                <w:iCs/>
                <w:lang w:eastAsia="ru-RU"/>
              </w:rPr>
              <w:t xml:space="preserve">Речевой материал предыдущих уроков; </w:t>
            </w:r>
            <w:r w:rsidRPr="00D8034F">
              <w:rPr>
                <w:rFonts w:ascii="Times New Roman" w:eastAsia="Times New Roman" w:hAnsi="Times New Roman" w:cs="Times New Roman"/>
                <w:lang w:val="en-US" w:eastAsia="ru-RU"/>
              </w:rPr>
              <w:t>toappreciate</w:t>
            </w:r>
          </w:p>
          <w:p w:rsidR="00807648" w:rsidRPr="00D8034F" w:rsidRDefault="00807648" w:rsidP="0087668E">
            <w:pPr>
              <w:widowControl w:val="0"/>
              <w:autoSpaceDE w:val="0"/>
              <w:autoSpaceDN w:val="0"/>
              <w:adjustRightInd w:val="0"/>
              <w:spacing w:after="0" w:line="240" w:lineRule="auto"/>
              <w:rPr>
                <w:rFonts w:ascii="Times New Roman" w:eastAsia="Times New Roman" w:hAnsi="Times New Roman" w:cs="Times New Roman"/>
                <w:lang w:eastAsia="ru-RU"/>
              </w:rPr>
            </w:pPr>
            <w:r w:rsidRPr="00D8034F">
              <w:rPr>
                <w:rFonts w:ascii="Times New Roman" w:eastAsia="Times New Roman" w:hAnsi="Times New Roman" w:cs="Times New Roman"/>
                <w:lang w:eastAsia="ru-RU"/>
              </w:rPr>
              <w:t>упр.1.1), 2), 3)</w:t>
            </w:r>
          </w:p>
        </w:tc>
        <w:tc>
          <w:tcPr>
            <w:tcW w:w="817" w:type="dxa"/>
            <w:gridSpan w:val="2"/>
          </w:tcPr>
          <w:p w:rsidR="00807648" w:rsidRPr="00D8034F" w:rsidRDefault="00807648" w:rsidP="0087668E">
            <w:pPr>
              <w:autoSpaceDE w:val="0"/>
              <w:autoSpaceDN w:val="0"/>
              <w:adjustRightInd w:val="0"/>
              <w:spacing w:after="0" w:line="240" w:lineRule="auto"/>
              <w:rPr>
                <w:rFonts w:ascii="Times New Roman" w:eastAsia="Times New Roman" w:hAnsi="Times New Roman" w:cs="Times New Roman"/>
                <w:lang w:val="en-US" w:eastAsia="ru-RU"/>
              </w:rPr>
            </w:pPr>
            <w:r w:rsidRPr="00D8034F">
              <w:rPr>
                <w:rFonts w:ascii="Times New Roman" w:eastAsia="Times New Roman" w:hAnsi="Times New Roman" w:cs="Times New Roman"/>
                <w:lang w:eastAsia="ru-RU"/>
              </w:rPr>
              <w:t xml:space="preserve">упр.2.; </w:t>
            </w:r>
            <w:r w:rsidRPr="00D8034F">
              <w:rPr>
                <w:rFonts w:ascii="Times New Roman" w:eastAsia="Times New Roman" w:hAnsi="Times New Roman" w:cs="Times New Roman"/>
                <w:lang w:val="en-US" w:eastAsia="ru-RU"/>
              </w:rPr>
              <w:t>3.</w:t>
            </w:r>
          </w:p>
        </w:tc>
        <w:tc>
          <w:tcPr>
            <w:tcW w:w="1205" w:type="dxa"/>
            <w:gridSpan w:val="2"/>
          </w:tcPr>
          <w:p w:rsidR="00807648" w:rsidRPr="00D8034F" w:rsidRDefault="00807648" w:rsidP="0087668E">
            <w:pPr>
              <w:spacing w:after="0" w:line="240" w:lineRule="auto"/>
              <w:rPr>
                <w:rFonts w:ascii="Times New Roman" w:eastAsia="Calibri" w:hAnsi="Times New Roman" w:cs="Times New Roman"/>
              </w:rPr>
            </w:pPr>
          </w:p>
        </w:tc>
      </w:tr>
      <w:tr w:rsidR="00807648" w:rsidRPr="00D8034F" w:rsidTr="00226AEE">
        <w:trPr>
          <w:trHeight w:val="149"/>
        </w:trPr>
        <w:tc>
          <w:tcPr>
            <w:tcW w:w="773" w:type="dxa"/>
          </w:tcPr>
          <w:p w:rsidR="00807648" w:rsidRPr="00D8034F" w:rsidRDefault="00807648" w:rsidP="0087668E">
            <w:pPr>
              <w:spacing w:after="0" w:line="240" w:lineRule="auto"/>
              <w:rPr>
                <w:rFonts w:ascii="Times New Roman" w:eastAsia="Calibri" w:hAnsi="Times New Roman" w:cs="Times New Roman"/>
                <w:b/>
              </w:rPr>
            </w:pPr>
            <w:r w:rsidRPr="00D8034F">
              <w:rPr>
                <w:rFonts w:ascii="Times New Roman" w:eastAsia="Calibri" w:hAnsi="Times New Roman" w:cs="Times New Roman"/>
                <w:b/>
              </w:rPr>
              <w:lastRenderedPageBreak/>
              <w:t>25</w:t>
            </w:r>
          </w:p>
        </w:tc>
        <w:tc>
          <w:tcPr>
            <w:tcW w:w="780" w:type="dxa"/>
          </w:tcPr>
          <w:p w:rsidR="00807648" w:rsidRPr="00D8034F" w:rsidRDefault="00807648" w:rsidP="0087668E">
            <w:pPr>
              <w:spacing w:after="0" w:line="240" w:lineRule="auto"/>
              <w:rPr>
                <w:rFonts w:ascii="Times New Roman" w:eastAsia="Calibri" w:hAnsi="Times New Roman" w:cs="Times New Roman"/>
                <w:b/>
              </w:rPr>
            </w:pPr>
            <w:r w:rsidRPr="00D8034F">
              <w:rPr>
                <w:rFonts w:ascii="Times New Roman" w:eastAsia="Calibri" w:hAnsi="Times New Roman" w:cs="Times New Roman"/>
                <w:b/>
              </w:rPr>
              <w:t>27.10</w:t>
            </w:r>
          </w:p>
        </w:tc>
        <w:tc>
          <w:tcPr>
            <w:tcW w:w="2000" w:type="dxa"/>
          </w:tcPr>
          <w:p w:rsidR="00807648" w:rsidRPr="00D8034F" w:rsidRDefault="00807648" w:rsidP="0087668E">
            <w:pPr>
              <w:spacing w:after="0" w:line="240" w:lineRule="auto"/>
              <w:rPr>
                <w:rFonts w:ascii="Times New Roman" w:eastAsia="Calibri" w:hAnsi="Times New Roman" w:cs="Times New Roman"/>
                <w:b/>
              </w:rPr>
            </w:pPr>
            <w:r w:rsidRPr="00D8034F">
              <w:rPr>
                <w:rFonts w:ascii="Times New Roman" w:eastAsia="Calibri" w:hAnsi="Times New Roman" w:cs="Times New Roman"/>
                <w:lang w:val="en-US"/>
              </w:rPr>
              <w:t xml:space="preserve">The Cop and the Anthem. </w:t>
            </w:r>
            <w:r w:rsidRPr="00D8034F">
              <w:rPr>
                <w:rFonts w:ascii="Times New Roman" w:eastAsia="Calibri" w:hAnsi="Times New Roman" w:cs="Times New Roman"/>
              </w:rPr>
              <w:t>Урок чтения.</w:t>
            </w:r>
          </w:p>
        </w:tc>
        <w:tc>
          <w:tcPr>
            <w:tcW w:w="1839" w:type="dxa"/>
          </w:tcPr>
          <w:p w:rsidR="00807648" w:rsidRPr="00D8034F" w:rsidRDefault="00807648" w:rsidP="0087668E">
            <w:pPr>
              <w:autoSpaceDE w:val="0"/>
              <w:autoSpaceDN w:val="0"/>
              <w:adjustRightInd w:val="0"/>
              <w:spacing w:after="0" w:line="206" w:lineRule="exact"/>
              <w:ind w:left="10" w:hanging="10"/>
              <w:rPr>
                <w:rFonts w:ascii="Times New Roman" w:eastAsia="Times New Roman" w:hAnsi="Times New Roman" w:cs="Times New Roman"/>
                <w:lang w:eastAsia="ru-RU"/>
              </w:rPr>
            </w:pPr>
            <w:r w:rsidRPr="00D8034F">
              <w:rPr>
                <w:rFonts w:ascii="Times New Roman" w:eastAsia="Times New Roman" w:hAnsi="Times New Roman" w:cs="Times New Roman"/>
                <w:i/>
                <w:iCs/>
                <w:lang w:eastAsia="ru-RU"/>
              </w:rPr>
              <w:t xml:space="preserve">Развитие умения читать </w:t>
            </w:r>
            <w:r w:rsidRPr="00D8034F">
              <w:rPr>
                <w:rFonts w:ascii="Times New Roman" w:eastAsia="Times New Roman" w:hAnsi="Times New Roman" w:cs="Times New Roman"/>
                <w:lang w:eastAsia="ru-RU"/>
              </w:rPr>
              <w:t>с целью понимания основного содержания, с целью полного понимания прочитанного и с целью извлечения конкретной информации.</w:t>
            </w:r>
          </w:p>
        </w:tc>
        <w:tc>
          <w:tcPr>
            <w:tcW w:w="1902" w:type="dxa"/>
            <w:gridSpan w:val="2"/>
          </w:tcPr>
          <w:p w:rsidR="00807648" w:rsidRPr="00D8034F" w:rsidRDefault="00807648" w:rsidP="0087668E">
            <w:pPr>
              <w:autoSpaceDE w:val="0"/>
              <w:autoSpaceDN w:val="0"/>
              <w:adjustRightInd w:val="0"/>
              <w:spacing w:after="0" w:line="206" w:lineRule="exact"/>
              <w:ind w:firstLine="10"/>
              <w:rPr>
                <w:rFonts w:ascii="Times New Roman" w:eastAsia="Times New Roman" w:hAnsi="Times New Roman" w:cs="Times New Roman"/>
                <w:lang w:eastAsia="ru-RU"/>
              </w:rPr>
            </w:pPr>
            <w:r w:rsidRPr="00D8034F">
              <w:rPr>
                <w:rFonts w:ascii="Times New Roman" w:eastAsia="Times New Roman" w:hAnsi="Times New Roman" w:cs="Times New Roman"/>
                <w:i/>
                <w:iCs/>
                <w:lang w:eastAsia="ru-RU"/>
              </w:rPr>
              <w:t xml:space="preserve">Тема: </w:t>
            </w:r>
            <w:r w:rsidRPr="00D8034F">
              <w:rPr>
                <w:rFonts w:ascii="Times New Roman" w:eastAsia="Times New Roman" w:hAnsi="Times New Roman" w:cs="Times New Roman"/>
                <w:lang w:eastAsia="ru-RU"/>
              </w:rPr>
              <w:t xml:space="preserve">«Родная страна и страны изучаемого языка: культурные особенности, традиции и обычаи», «Досуг и увлечения: музыка»; знакомство с рассказом </w:t>
            </w:r>
            <w:r w:rsidRPr="00D8034F">
              <w:rPr>
                <w:rFonts w:ascii="Times New Roman" w:eastAsia="Times New Roman" w:hAnsi="Times New Roman" w:cs="Times New Roman"/>
                <w:i/>
                <w:iCs/>
                <w:lang w:val="en-US" w:eastAsia="ru-RU"/>
              </w:rPr>
              <w:t>TheCopandtheAnthem</w:t>
            </w:r>
            <w:r w:rsidRPr="00D8034F">
              <w:rPr>
                <w:rFonts w:ascii="Times New Roman" w:eastAsia="Times New Roman" w:hAnsi="Times New Roman" w:cs="Times New Roman"/>
                <w:lang w:val="en-US" w:eastAsia="ru-RU"/>
              </w:rPr>
              <w:t>byO</w:t>
            </w:r>
            <w:r w:rsidRPr="00D8034F">
              <w:rPr>
                <w:rFonts w:ascii="Times New Roman" w:eastAsia="Times New Roman" w:hAnsi="Times New Roman" w:cs="Times New Roman"/>
                <w:lang w:eastAsia="ru-RU"/>
              </w:rPr>
              <w:t>'</w:t>
            </w:r>
            <w:r w:rsidRPr="00D8034F">
              <w:rPr>
                <w:rFonts w:ascii="Times New Roman" w:eastAsia="Times New Roman" w:hAnsi="Times New Roman" w:cs="Times New Roman"/>
                <w:lang w:val="en-US" w:eastAsia="ru-RU"/>
              </w:rPr>
              <w:t>Henry</w:t>
            </w:r>
            <w:r w:rsidRPr="00D8034F">
              <w:rPr>
                <w:rFonts w:ascii="Times New Roman" w:eastAsia="Times New Roman" w:hAnsi="Times New Roman" w:cs="Times New Roman"/>
                <w:lang w:eastAsia="ru-RU"/>
              </w:rPr>
              <w:t xml:space="preserve">, с отрывком из книги </w:t>
            </w:r>
            <w:r w:rsidRPr="00D8034F">
              <w:rPr>
                <w:rFonts w:ascii="Times New Roman" w:eastAsia="Times New Roman" w:hAnsi="Times New Roman" w:cs="Times New Roman"/>
                <w:i/>
                <w:iCs/>
                <w:lang w:val="en-US" w:eastAsia="ru-RU"/>
              </w:rPr>
              <w:t>PrideandPrejudice</w:t>
            </w:r>
            <w:r w:rsidRPr="00D8034F">
              <w:rPr>
                <w:rFonts w:ascii="Times New Roman" w:eastAsia="Times New Roman" w:hAnsi="Times New Roman" w:cs="Times New Roman"/>
                <w:lang w:val="en-US" w:eastAsia="ru-RU"/>
              </w:rPr>
              <w:t>byJaneAusten</w:t>
            </w:r>
            <w:r w:rsidRPr="00D8034F">
              <w:rPr>
                <w:rFonts w:ascii="Times New Roman" w:eastAsia="Times New Roman" w:hAnsi="Times New Roman" w:cs="Times New Roman"/>
                <w:lang w:eastAsia="ru-RU"/>
              </w:rPr>
              <w:t>.</w:t>
            </w:r>
          </w:p>
        </w:tc>
        <w:tc>
          <w:tcPr>
            <w:tcW w:w="1792" w:type="dxa"/>
            <w:gridSpan w:val="2"/>
          </w:tcPr>
          <w:p w:rsidR="00807648" w:rsidRPr="00D8034F" w:rsidRDefault="00807648" w:rsidP="0087668E">
            <w:pPr>
              <w:autoSpaceDE w:val="0"/>
              <w:autoSpaceDN w:val="0"/>
              <w:adjustRightInd w:val="0"/>
              <w:spacing w:after="0" w:line="206" w:lineRule="exact"/>
              <w:ind w:left="10" w:hanging="10"/>
              <w:rPr>
                <w:rFonts w:ascii="Times New Roman" w:eastAsia="Times New Roman" w:hAnsi="Times New Roman" w:cs="Times New Roman"/>
                <w:lang w:eastAsia="ru-RU"/>
              </w:rPr>
            </w:pPr>
            <w:r w:rsidRPr="00D8034F">
              <w:rPr>
                <w:rFonts w:ascii="Times New Roman" w:eastAsia="Times New Roman" w:hAnsi="Times New Roman" w:cs="Times New Roman"/>
                <w:i/>
                <w:iCs/>
                <w:lang w:eastAsia="ru-RU"/>
              </w:rPr>
              <w:t xml:space="preserve">Речевой материал предыдущих уроков; грамматический: </w:t>
            </w:r>
            <w:r w:rsidRPr="00D8034F">
              <w:rPr>
                <w:rFonts w:ascii="Times New Roman" w:eastAsia="Times New Roman" w:hAnsi="Times New Roman" w:cs="Times New Roman"/>
                <w:lang w:eastAsia="ru-RU"/>
              </w:rPr>
              <w:t>(для повторения) предлоги и послелоги</w:t>
            </w:r>
          </w:p>
          <w:p w:rsidR="00807648" w:rsidRPr="00D8034F" w:rsidRDefault="00807648" w:rsidP="0087668E">
            <w:pPr>
              <w:autoSpaceDE w:val="0"/>
              <w:autoSpaceDN w:val="0"/>
              <w:adjustRightInd w:val="0"/>
              <w:spacing w:after="0" w:line="240" w:lineRule="auto"/>
              <w:rPr>
                <w:rFonts w:ascii="Times New Roman" w:eastAsia="Times New Roman" w:hAnsi="Times New Roman" w:cs="Times New Roman"/>
                <w:lang w:eastAsia="ru-RU"/>
              </w:rPr>
            </w:pPr>
            <w:r w:rsidRPr="00D8034F">
              <w:rPr>
                <w:rFonts w:ascii="Times New Roman" w:eastAsia="Times New Roman" w:hAnsi="Times New Roman" w:cs="Times New Roman"/>
                <w:lang w:eastAsia="ru-RU"/>
              </w:rPr>
              <w:t>упр.1.1), 2), 3), 4), 5)</w:t>
            </w:r>
          </w:p>
        </w:tc>
        <w:tc>
          <w:tcPr>
            <w:tcW w:w="1792" w:type="dxa"/>
            <w:gridSpan w:val="2"/>
          </w:tcPr>
          <w:p w:rsidR="00807648" w:rsidRPr="00D8034F" w:rsidRDefault="00807648" w:rsidP="0087668E">
            <w:pPr>
              <w:autoSpaceDE w:val="0"/>
              <w:autoSpaceDN w:val="0"/>
              <w:adjustRightInd w:val="0"/>
              <w:spacing w:after="0" w:line="240" w:lineRule="auto"/>
              <w:rPr>
                <w:rFonts w:ascii="Times New Roman" w:eastAsia="Times New Roman" w:hAnsi="Times New Roman" w:cs="Times New Roman"/>
                <w:lang w:eastAsia="ru-RU"/>
              </w:rPr>
            </w:pPr>
          </w:p>
        </w:tc>
        <w:tc>
          <w:tcPr>
            <w:tcW w:w="1596" w:type="dxa"/>
            <w:gridSpan w:val="2"/>
          </w:tcPr>
          <w:p w:rsidR="00807648" w:rsidRPr="00D8034F" w:rsidRDefault="00807648" w:rsidP="0087668E">
            <w:pPr>
              <w:autoSpaceDE w:val="0"/>
              <w:autoSpaceDN w:val="0"/>
              <w:adjustRightInd w:val="0"/>
              <w:spacing w:after="0" w:line="206" w:lineRule="exact"/>
              <w:ind w:left="10" w:hanging="10"/>
              <w:rPr>
                <w:rFonts w:ascii="Times New Roman" w:eastAsia="Times New Roman" w:hAnsi="Times New Roman" w:cs="Times New Roman"/>
                <w:lang w:eastAsia="ru-RU"/>
              </w:rPr>
            </w:pPr>
            <w:r w:rsidRPr="00D8034F">
              <w:rPr>
                <w:rFonts w:ascii="Times New Roman" w:eastAsia="Times New Roman" w:hAnsi="Times New Roman" w:cs="Times New Roman"/>
                <w:i/>
                <w:iCs/>
                <w:lang w:eastAsia="ru-RU"/>
              </w:rPr>
              <w:t xml:space="preserve">Речевой материал предыдущих уроков; грамматический: </w:t>
            </w:r>
            <w:r w:rsidRPr="00D8034F">
              <w:rPr>
                <w:rFonts w:ascii="Times New Roman" w:eastAsia="Times New Roman" w:hAnsi="Times New Roman" w:cs="Times New Roman"/>
                <w:lang w:eastAsia="ru-RU"/>
              </w:rPr>
              <w:t>(для повторения) предлоги и послелоги</w:t>
            </w:r>
          </w:p>
          <w:p w:rsidR="00807648" w:rsidRPr="00D8034F" w:rsidRDefault="00807648" w:rsidP="0087668E">
            <w:pPr>
              <w:autoSpaceDE w:val="0"/>
              <w:autoSpaceDN w:val="0"/>
              <w:adjustRightInd w:val="0"/>
              <w:spacing w:after="0" w:line="240" w:lineRule="auto"/>
              <w:rPr>
                <w:rFonts w:ascii="Times New Roman" w:eastAsia="Times New Roman" w:hAnsi="Times New Roman" w:cs="Times New Roman"/>
                <w:lang w:eastAsia="ru-RU"/>
              </w:rPr>
            </w:pPr>
            <w:r w:rsidRPr="00D8034F">
              <w:rPr>
                <w:rFonts w:ascii="Times New Roman" w:eastAsia="Times New Roman" w:hAnsi="Times New Roman" w:cs="Times New Roman"/>
                <w:lang w:eastAsia="ru-RU"/>
              </w:rPr>
              <w:t>упр.1.3), 4)</w:t>
            </w:r>
          </w:p>
        </w:tc>
        <w:tc>
          <w:tcPr>
            <w:tcW w:w="817" w:type="dxa"/>
            <w:gridSpan w:val="2"/>
          </w:tcPr>
          <w:p w:rsidR="00807648" w:rsidRPr="00D8034F" w:rsidRDefault="00807648" w:rsidP="0087668E">
            <w:pPr>
              <w:autoSpaceDE w:val="0"/>
              <w:autoSpaceDN w:val="0"/>
              <w:adjustRightInd w:val="0"/>
              <w:spacing w:after="0" w:line="240" w:lineRule="auto"/>
              <w:rPr>
                <w:rFonts w:ascii="Times New Roman" w:eastAsia="Times New Roman" w:hAnsi="Times New Roman" w:cs="Times New Roman"/>
                <w:lang w:eastAsia="ru-RU"/>
              </w:rPr>
            </w:pPr>
            <w:r w:rsidRPr="00D8034F">
              <w:rPr>
                <w:rFonts w:ascii="Times New Roman" w:eastAsia="Times New Roman" w:hAnsi="Times New Roman" w:cs="Times New Roman"/>
                <w:lang w:eastAsia="ru-RU"/>
              </w:rPr>
              <w:t>упр.1.5), 6)</w:t>
            </w:r>
          </w:p>
        </w:tc>
        <w:tc>
          <w:tcPr>
            <w:tcW w:w="1205" w:type="dxa"/>
            <w:gridSpan w:val="2"/>
          </w:tcPr>
          <w:p w:rsidR="00807648" w:rsidRPr="00D8034F" w:rsidRDefault="00807648" w:rsidP="0087668E">
            <w:pPr>
              <w:spacing w:after="0" w:line="240" w:lineRule="auto"/>
              <w:rPr>
                <w:rFonts w:ascii="Times New Roman" w:eastAsia="Calibri" w:hAnsi="Times New Roman" w:cs="Times New Roman"/>
                <w:lang w:val="en-US"/>
              </w:rPr>
            </w:pPr>
          </w:p>
        </w:tc>
      </w:tr>
      <w:tr w:rsidR="00807648" w:rsidRPr="001C3A86" w:rsidTr="00226AEE">
        <w:trPr>
          <w:trHeight w:val="149"/>
        </w:trPr>
        <w:tc>
          <w:tcPr>
            <w:tcW w:w="773" w:type="dxa"/>
          </w:tcPr>
          <w:p w:rsidR="00807648" w:rsidRPr="00D8034F" w:rsidRDefault="00807648" w:rsidP="0087668E">
            <w:pPr>
              <w:spacing w:after="0" w:line="240" w:lineRule="auto"/>
              <w:rPr>
                <w:rFonts w:ascii="Times New Roman" w:eastAsia="Calibri" w:hAnsi="Times New Roman" w:cs="Times New Roman"/>
                <w:b/>
                <w:lang w:val="en-US"/>
              </w:rPr>
            </w:pPr>
            <w:r w:rsidRPr="00D8034F">
              <w:rPr>
                <w:rFonts w:ascii="Times New Roman" w:eastAsia="Calibri" w:hAnsi="Times New Roman" w:cs="Times New Roman"/>
                <w:b/>
                <w:lang w:val="en-US"/>
              </w:rPr>
              <w:t>26</w:t>
            </w:r>
          </w:p>
        </w:tc>
        <w:tc>
          <w:tcPr>
            <w:tcW w:w="780" w:type="dxa"/>
          </w:tcPr>
          <w:p w:rsidR="00807648" w:rsidRPr="00D8034F" w:rsidRDefault="00807648" w:rsidP="0087668E">
            <w:pPr>
              <w:spacing w:after="0" w:line="240" w:lineRule="auto"/>
              <w:rPr>
                <w:rFonts w:ascii="Times New Roman" w:eastAsia="Calibri" w:hAnsi="Times New Roman" w:cs="Times New Roman"/>
                <w:b/>
              </w:rPr>
            </w:pPr>
            <w:r w:rsidRPr="00D8034F">
              <w:rPr>
                <w:rFonts w:ascii="Times New Roman" w:eastAsia="Calibri" w:hAnsi="Times New Roman" w:cs="Times New Roman"/>
                <w:b/>
              </w:rPr>
              <w:t>28.10</w:t>
            </w:r>
          </w:p>
        </w:tc>
        <w:tc>
          <w:tcPr>
            <w:tcW w:w="2000" w:type="dxa"/>
          </w:tcPr>
          <w:p w:rsidR="00807648" w:rsidRPr="00D8034F" w:rsidRDefault="00807648" w:rsidP="0087668E">
            <w:pPr>
              <w:spacing w:after="0" w:line="240" w:lineRule="auto"/>
              <w:rPr>
                <w:rFonts w:ascii="Times New Roman" w:eastAsia="Calibri" w:hAnsi="Times New Roman" w:cs="Times New Roman"/>
                <w:b/>
                <w:lang w:val="en-US"/>
              </w:rPr>
            </w:pPr>
            <w:r w:rsidRPr="00D8034F">
              <w:rPr>
                <w:rFonts w:ascii="Times New Roman" w:eastAsia="Calibri" w:hAnsi="Times New Roman" w:cs="Times New Roman"/>
              </w:rPr>
              <w:t>Защита</w:t>
            </w:r>
            <w:r>
              <w:rPr>
                <w:rFonts w:ascii="Times New Roman" w:eastAsia="Calibri" w:hAnsi="Times New Roman" w:cs="Times New Roman"/>
              </w:rPr>
              <w:t xml:space="preserve"> </w:t>
            </w:r>
            <w:r w:rsidRPr="00D8034F">
              <w:rPr>
                <w:rFonts w:ascii="Times New Roman" w:eastAsia="Calibri" w:hAnsi="Times New Roman" w:cs="Times New Roman"/>
              </w:rPr>
              <w:t>проекта</w:t>
            </w:r>
            <w:r w:rsidRPr="00D8034F">
              <w:rPr>
                <w:rFonts w:ascii="Times New Roman" w:eastAsia="Calibri" w:hAnsi="Times New Roman" w:cs="Times New Roman"/>
                <w:lang w:val="en-US"/>
              </w:rPr>
              <w:t>.</w:t>
            </w:r>
          </w:p>
        </w:tc>
        <w:tc>
          <w:tcPr>
            <w:tcW w:w="1839" w:type="dxa"/>
          </w:tcPr>
          <w:p w:rsidR="00807648" w:rsidRPr="00D8034F" w:rsidRDefault="00807648" w:rsidP="0087668E">
            <w:pPr>
              <w:autoSpaceDE w:val="0"/>
              <w:autoSpaceDN w:val="0"/>
              <w:adjustRightInd w:val="0"/>
              <w:spacing w:after="0" w:line="206" w:lineRule="exact"/>
              <w:ind w:left="10" w:hanging="10"/>
              <w:rPr>
                <w:rFonts w:ascii="Times New Roman" w:eastAsia="Times New Roman" w:hAnsi="Times New Roman" w:cs="Times New Roman"/>
                <w:lang w:eastAsia="ru-RU"/>
              </w:rPr>
            </w:pPr>
            <w:r w:rsidRPr="00D8034F">
              <w:rPr>
                <w:rFonts w:ascii="Times New Roman" w:eastAsia="Times New Roman" w:hAnsi="Times New Roman" w:cs="Times New Roman"/>
                <w:i/>
                <w:iCs/>
                <w:lang w:eastAsia="ru-RU"/>
              </w:rPr>
              <w:t xml:space="preserve">Развитие речевых умений </w:t>
            </w:r>
            <w:r w:rsidRPr="00D8034F">
              <w:rPr>
                <w:rFonts w:ascii="Times New Roman" w:eastAsia="Times New Roman" w:hAnsi="Times New Roman" w:cs="Times New Roman"/>
                <w:lang w:eastAsia="ru-RU"/>
              </w:rPr>
              <w:lastRenderedPageBreak/>
              <w:t>(скрытый контроль уровня сформированности речевых умений).</w:t>
            </w:r>
          </w:p>
        </w:tc>
        <w:tc>
          <w:tcPr>
            <w:tcW w:w="1902" w:type="dxa"/>
            <w:gridSpan w:val="2"/>
          </w:tcPr>
          <w:p w:rsidR="00807648" w:rsidRPr="00D8034F" w:rsidRDefault="00807648" w:rsidP="0087668E">
            <w:pPr>
              <w:autoSpaceDE w:val="0"/>
              <w:autoSpaceDN w:val="0"/>
              <w:adjustRightInd w:val="0"/>
              <w:spacing w:after="0" w:line="206" w:lineRule="exact"/>
              <w:ind w:firstLine="10"/>
              <w:rPr>
                <w:rFonts w:ascii="Times New Roman" w:eastAsia="Times New Roman" w:hAnsi="Times New Roman" w:cs="Times New Roman"/>
                <w:lang w:eastAsia="ru-RU"/>
              </w:rPr>
            </w:pPr>
            <w:r w:rsidRPr="00D8034F">
              <w:rPr>
                <w:rFonts w:ascii="Times New Roman" w:eastAsia="Times New Roman" w:hAnsi="Times New Roman" w:cs="Times New Roman"/>
                <w:i/>
                <w:iCs/>
                <w:lang w:eastAsia="ru-RU"/>
              </w:rPr>
              <w:lastRenderedPageBreak/>
              <w:t xml:space="preserve">Тема: </w:t>
            </w:r>
            <w:r w:rsidRPr="00D8034F">
              <w:rPr>
                <w:rFonts w:ascii="Times New Roman" w:eastAsia="Times New Roman" w:hAnsi="Times New Roman" w:cs="Times New Roman"/>
                <w:lang w:eastAsia="ru-RU"/>
              </w:rPr>
              <w:t xml:space="preserve">«Родная страна и страны </w:t>
            </w:r>
            <w:r w:rsidRPr="00D8034F">
              <w:rPr>
                <w:rFonts w:ascii="Times New Roman" w:eastAsia="Times New Roman" w:hAnsi="Times New Roman" w:cs="Times New Roman"/>
                <w:lang w:eastAsia="ru-RU"/>
              </w:rPr>
              <w:lastRenderedPageBreak/>
              <w:t>изучаемого языка: культурные особенности, традиции и обычаи», «Досуг и увлечения: музыка», «Выдающиеся люди, их вклад в мировую культуру»; факты родной культуры в сопоставлении их с фактами культуры стран изучаемого языка.</w:t>
            </w:r>
          </w:p>
        </w:tc>
        <w:tc>
          <w:tcPr>
            <w:tcW w:w="5997" w:type="dxa"/>
            <w:gridSpan w:val="8"/>
          </w:tcPr>
          <w:p w:rsidR="00807648" w:rsidRPr="00D8034F" w:rsidRDefault="00807648" w:rsidP="0087668E">
            <w:pPr>
              <w:autoSpaceDE w:val="0"/>
              <w:autoSpaceDN w:val="0"/>
              <w:adjustRightInd w:val="0"/>
              <w:spacing w:after="0" w:line="206" w:lineRule="exact"/>
              <w:rPr>
                <w:rFonts w:ascii="Times New Roman" w:eastAsia="Times New Roman" w:hAnsi="Times New Roman" w:cs="Times New Roman"/>
                <w:lang w:val="en-US"/>
              </w:rPr>
            </w:pPr>
            <w:r w:rsidRPr="00D8034F">
              <w:rPr>
                <w:rFonts w:ascii="Times New Roman" w:eastAsia="Times New Roman" w:hAnsi="Times New Roman" w:cs="Times New Roman"/>
                <w:lang w:val="en-US"/>
              </w:rPr>
              <w:lastRenderedPageBreak/>
              <w:t>Project 1. Making a poster.</w:t>
            </w:r>
          </w:p>
          <w:p w:rsidR="00807648" w:rsidRPr="00D8034F" w:rsidRDefault="00807648" w:rsidP="0087668E">
            <w:pPr>
              <w:autoSpaceDE w:val="0"/>
              <w:autoSpaceDN w:val="0"/>
              <w:adjustRightInd w:val="0"/>
              <w:spacing w:after="0" w:line="206" w:lineRule="exact"/>
              <w:rPr>
                <w:rFonts w:ascii="Times New Roman" w:eastAsia="Times New Roman" w:hAnsi="Times New Roman" w:cs="Times New Roman"/>
                <w:lang w:val="en-US"/>
              </w:rPr>
            </w:pPr>
            <w:r w:rsidRPr="00D8034F">
              <w:rPr>
                <w:rFonts w:ascii="Times New Roman" w:eastAsia="Times New Roman" w:hAnsi="Times New Roman" w:cs="Times New Roman"/>
                <w:lang w:val="en-US"/>
              </w:rPr>
              <w:t>Project 2. My favourite singer / group.</w:t>
            </w:r>
          </w:p>
          <w:p w:rsidR="00807648" w:rsidRPr="00D8034F" w:rsidRDefault="00807648" w:rsidP="0087668E">
            <w:pPr>
              <w:spacing w:after="0" w:line="240" w:lineRule="auto"/>
              <w:rPr>
                <w:rFonts w:ascii="Times New Roman" w:eastAsia="Calibri" w:hAnsi="Times New Roman" w:cs="Times New Roman"/>
                <w:lang w:val="en-US"/>
              </w:rPr>
            </w:pPr>
            <w:r w:rsidRPr="00D8034F">
              <w:rPr>
                <w:rFonts w:ascii="Times New Roman" w:hAnsi="Times New Roman" w:cs="Times New Roman"/>
                <w:lang w:val="en-US"/>
              </w:rPr>
              <w:lastRenderedPageBreak/>
              <w:t>Project 3. The musical map of my country.</w:t>
            </w:r>
          </w:p>
        </w:tc>
        <w:tc>
          <w:tcPr>
            <w:tcW w:w="1205" w:type="dxa"/>
            <w:gridSpan w:val="2"/>
          </w:tcPr>
          <w:p w:rsidR="00807648" w:rsidRPr="00D8034F" w:rsidRDefault="00807648" w:rsidP="0087668E">
            <w:pPr>
              <w:spacing w:after="0" w:line="240" w:lineRule="auto"/>
              <w:rPr>
                <w:rFonts w:ascii="Times New Roman" w:eastAsia="Calibri" w:hAnsi="Times New Roman" w:cs="Times New Roman"/>
                <w:lang w:val="en-US"/>
              </w:rPr>
            </w:pPr>
          </w:p>
        </w:tc>
      </w:tr>
      <w:tr w:rsidR="00807648" w:rsidRPr="00D8034F" w:rsidTr="00D8034F">
        <w:trPr>
          <w:trHeight w:val="149"/>
        </w:trPr>
        <w:tc>
          <w:tcPr>
            <w:tcW w:w="14496" w:type="dxa"/>
            <w:gridSpan w:val="16"/>
          </w:tcPr>
          <w:p w:rsidR="00807648" w:rsidRPr="00D8034F" w:rsidRDefault="00807648" w:rsidP="0087668E">
            <w:pPr>
              <w:spacing w:after="0" w:line="240" w:lineRule="auto"/>
              <w:jc w:val="center"/>
              <w:rPr>
                <w:rFonts w:ascii="Times New Roman" w:eastAsia="Calibri" w:hAnsi="Times New Roman" w:cs="Times New Roman"/>
                <w:b/>
                <w:lang w:val="en-US"/>
              </w:rPr>
            </w:pPr>
            <w:r w:rsidRPr="00D8034F">
              <w:rPr>
                <w:rFonts w:ascii="Times New Roman" w:eastAsia="Calibri" w:hAnsi="Times New Roman" w:cs="Times New Roman"/>
                <w:b/>
                <w:lang w:val="en-US"/>
              </w:rPr>
              <w:lastRenderedPageBreak/>
              <w:t xml:space="preserve">Цикл 3 What's the News? </w:t>
            </w:r>
            <w:r w:rsidRPr="00D8034F">
              <w:rPr>
                <w:rFonts w:ascii="Times New Roman" w:eastAsia="Calibri" w:hAnsi="Times New Roman" w:cs="Times New Roman"/>
                <w:b/>
              </w:rPr>
              <w:t>Какие</w:t>
            </w:r>
            <w:r w:rsidRPr="004D0CDB">
              <w:rPr>
                <w:rFonts w:ascii="Times New Roman" w:eastAsia="Calibri" w:hAnsi="Times New Roman" w:cs="Times New Roman"/>
                <w:b/>
                <w:lang w:val="en-US"/>
              </w:rPr>
              <w:t xml:space="preserve"> </w:t>
            </w:r>
            <w:r w:rsidRPr="00D8034F">
              <w:rPr>
                <w:rFonts w:ascii="Times New Roman" w:eastAsia="Calibri" w:hAnsi="Times New Roman" w:cs="Times New Roman"/>
                <w:b/>
              </w:rPr>
              <w:t>новости</w:t>
            </w:r>
            <w:r w:rsidRPr="00D8034F">
              <w:rPr>
                <w:rFonts w:ascii="Times New Roman" w:eastAsia="Calibri" w:hAnsi="Times New Roman" w:cs="Times New Roman"/>
                <w:b/>
                <w:lang w:val="en-US"/>
              </w:rPr>
              <w:t>?</w:t>
            </w:r>
            <w:r w:rsidRPr="004D0CDB">
              <w:rPr>
                <w:rFonts w:ascii="Times New Roman" w:eastAsia="Calibri" w:hAnsi="Times New Roman" w:cs="Times New Roman"/>
                <w:lang w:val="en-US"/>
              </w:rPr>
              <w:t xml:space="preserve"> </w:t>
            </w:r>
            <w:r w:rsidRPr="00807648">
              <w:rPr>
                <w:rFonts w:ascii="Times New Roman" w:eastAsia="Calibri" w:hAnsi="Times New Roman" w:cs="Times New Roman"/>
              </w:rPr>
              <w:t>30.10-25.12</w:t>
            </w:r>
          </w:p>
        </w:tc>
      </w:tr>
      <w:tr w:rsidR="00807648" w:rsidRPr="00D8034F" w:rsidTr="00226AEE">
        <w:trPr>
          <w:trHeight w:val="149"/>
        </w:trPr>
        <w:tc>
          <w:tcPr>
            <w:tcW w:w="773" w:type="dxa"/>
          </w:tcPr>
          <w:p w:rsidR="00807648" w:rsidRPr="00D8034F" w:rsidRDefault="00807648" w:rsidP="0087668E">
            <w:pPr>
              <w:spacing w:after="0" w:line="240" w:lineRule="auto"/>
              <w:rPr>
                <w:rFonts w:ascii="Times New Roman" w:eastAsia="Calibri" w:hAnsi="Times New Roman" w:cs="Times New Roman"/>
                <w:b/>
                <w:lang w:val="en-US"/>
              </w:rPr>
            </w:pPr>
            <w:r w:rsidRPr="00D8034F">
              <w:rPr>
                <w:rFonts w:ascii="Times New Roman" w:eastAsia="Calibri" w:hAnsi="Times New Roman" w:cs="Times New Roman"/>
                <w:b/>
                <w:lang w:val="en-US"/>
              </w:rPr>
              <w:t>27</w:t>
            </w:r>
          </w:p>
        </w:tc>
        <w:tc>
          <w:tcPr>
            <w:tcW w:w="780" w:type="dxa"/>
          </w:tcPr>
          <w:p w:rsidR="00807648" w:rsidRPr="00D8034F" w:rsidRDefault="00807648" w:rsidP="0087668E">
            <w:pPr>
              <w:spacing w:after="0" w:line="240" w:lineRule="auto"/>
              <w:rPr>
                <w:rFonts w:ascii="Times New Roman" w:eastAsia="Calibri" w:hAnsi="Times New Roman" w:cs="Times New Roman"/>
                <w:b/>
                <w:lang w:val="en-US"/>
              </w:rPr>
            </w:pPr>
            <w:r w:rsidRPr="00D8034F">
              <w:rPr>
                <w:rFonts w:ascii="Times New Roman" w:eastAsia="Calibri" w:hAnsi="Times New Roman" w:cs="Times New Roman"/>
                <w:b/>
              </w:rPr>
              <w:t>30.10</w:t>
            </w:r>
          </w:p>
        </w:tc>
        <w:tc>
          <w:tcPr>
            <w:tcW w:w="2000" w:type="dxa"/>
          </w:tcPr>
          <w:p w:rsidR="00807648" w:rsidRPr="00D8034F" w:rsidRDefault="00807648" w:rsidP="0087668E">
            <w:pPr>
              <w:spacing w:after="0" w:line="240" w:lineRule="auto"/>
              <w:rPr>
                <w:rFonts w:ascii="Times New Roman" w:eastAsia="Calibri" w:hAnsi="Times New Roman" w:cs="Times New Roman"/>
              </w:rPr>
            </w:pPr>
            <w:r w:rsidRPr="00D8034F">
              <w:rPr>
                <w:rFonts w:ascii="Times New Roman" w:eastAsia="Calibri" w:hAnsi="Times New Roman" w:cs="Times New Roman"/>
              </w:rPr>
              <w:t xml:space="preserve"> Медиа в фактах и цифрах.</w:t>
            </w:r>
          </w:p>
        </w:tc>
        <w:tc>
          <w:tcPr>
            <w:tcW w:w="1839" w:type="dxa"/>
          </w:tcPr>
          <w:p w:rsidR="00807648" w:rsidRPr="00D8034F" w:rsidRDefault="00807648" w:rsidP="0087668E">
            <w:pPr>
              <w:autoSpaceDE w:val="0"/>
              <w:autoSpaceDN w:val="0"/>
              <w:adjustRightInd w:val="0"/>
              <w:spacing w:after="0" w:line="206" w:lineRule="exact"/>
              <w:ind w:firstLine="10"/>
              <w:rPr>
                <w:rFonts w:ascii="Times New Roman" w:eastAsia="Times New Roman" w:hAnsi="Times New Roman" w:cs="Times New Roman"/>
                <w:lang w:eastAsia="ru-RU"/>
              </w:rPr>
            </w:pPr>
            <w:r w:rsidRPr="00D8034F">
              <w:rPr>
                <w:rFonts w:ascii="Times New Roman" w:eastAsia="Times New Roman" w:hAnsi="Times New Roman" w:cs="Times New Roman"/>
                <w:i/>
                <w:iCs/>
                <w:lang w:eastAsia="ru-RU"/>
              </w:rPr>
              <w:t xml:space="preserve">Формирование лексических навыков говорения </w:t>
            </w:r>
            <w:r w:rsidRPr="00D8034F">
              <w:rPr>
                <w:rFonts w:ascii="Times New Roman" w:eastAsia="Times New Roman" w:hAnsi="Times New Roman" w:cs="Times New Roman"/>
                <w:lang w:eastAsia="ru-RU"/>
              </w:rPr>
              <w:t>(совершенствование произносительных навыков, грамматических навыков, развитие умения читать с целью полного понимания прочитанного и с целью извлечения конкретной информации).</w:t>
            </w:r>
          </w:p>
        </w:tc>
        <w:tc>
          <w:tcPr>
            <w:tcW w:w="1902" w:type="dxa"/>
            <w:gridSpan w:val="2"/>
          </w:tcPr>
          <w:p w:rsidR="00807648" w:rsidRPr="00D8034F" w:rsidRDefault="00807648" w:rsidP="0087668E">
            <w:pPr>
              <w:autoSpaceDE w:val="0"/>
              <w:autoSpaceDN w:val="0"/>
              <w:adjustRightInd w:val="0"/>
              <w:spacing w:after="0" w:line="206" w:lineRule="exact"/>
              <w:ind w:firstLine="10"/>
              <w:rPr>
                <w:rFonts w:ascii="Times New Roman" w:eastAsia="Times New Roman" w:hAnsi="Times New Roman" w:cs="Times New Roman"/>
                <w:i/>
                <w:iCs/>
                <w:lang w:eastAsia="ru-RU"/>
              </w:rPr>
            </w:pPr>
            <w:r w:rsidRPr="00D8034F">
              <w:rPr>
                <w:rFonts w:ascii="Times New Roman" w:eastAsia="Times New Roman" w:hAnsi="Times New Roman" w:cs="Times New Roman"/>
                <w:i/>
                <w:iCs/>
                <w:lang w:eastAsia="ru-RU"/>
              </w:rPr>
              <w:t xml:space="preserve">Тема: </w:t>
            </w:r>
            <w:r w:rsidRPr="00D8034F">
              <w:rPr>
                <w:rFonts w:ascii="Times New Roman" w:eastAsia="Times New Roman" w:hAnsi="Times New Roman" w:cs="Times New Roman"/>
                <w:lang w:eastAsia="ru-RU"/>
              </w:rPr>
              <w:t xml:space="preserve">«Средства массовой информации: телевидение, радио, пресса, интернет», «Досуг и увлечения», знакомство с некоторыми сведениями о средствах массовой информации в странах изучаемого языка, с особенностями рекламной политики, с реалиями и понятиями </w:t>
            </w:r>
            <w:r w:rsidRPr="00D8034F">
              <w:rPr>
                <w:rFonts w:ascii="Times New Roman" w:eastAsia="Times New Roman" w:hAnsi="Times New Roman" w:cs="Times New Roman"/>
                <w:i/>
                <w:iCs/>
                <w:lang w:val="en-US" w:eastAsia="ru-RU"/>
              </w:rPr>
              <w:t>BBC</w:t>
            </w:r>
            <w:r w:rsidRPr="00D8034F">
              <w:rPr>
                <w:rFonts w:ascii="Times New Roman" w:eastAsia="Times New Roman" w:hAnsi="Times New Roman" w:cs="Times New Roman"/>
                <w:i/>
                <w:iCs/>
                <w:lang w:eastAsia="ru-RU"/>
              </w:rPr>
              <w:t xml:space="preserve">, </w:t>
            </w:r>
            <w:r w:rsidRPr="00D8034F">
              <w:rPr>
                <w:rFonts w:ascii="Times New Roman" w:eastAsia="Times New Roman" w:hAnsi="Times New Roman" w:cs="Times New Roman"/>
                <w:i/>
                <w:iCs/>
                <w:lang w:val="en-US" w:eastAsia="ru-RU"/>
              </w:rPr>
              <w:t>theBBCWorldService</w:t>
            </w:r>
            <w:r w:rsidRPr="00D8034F">
              <w:rPr>
                <w:rFonts w:ascii="Times New Roman" w:eastAsia="Times New Roman" w:hAnsi="Times New Roman" w:cs="Times New Roman"/>
                <w:i/>
                <w:iCs/>
                <w:lang w:eastAsia="ru-RU"/>
              </w:rPr>
              <w:t xml:space="preserve">, </w:t>
            </w:r>
            <w:r w:rsidRPr="00D8034F">
              <w:rPr>
                <w:rFonts w:ascii="Times New Roman" w:eastAsia="Times New Roman" w:hAnsi="Times New Roman" w:cs="Times New Roman"/>
                <w:i/>
                <w:iCs/>
                <w:lang w:val="en-US" w:eastAsia="ru-RU"/>
              </w:rPr>
              <w:t>ABC</w:t>
            </w:r>
            <w:r w:rsidRPr="00D8034F">
              <w:rPr>
                <w:rFonts w:ascii="Times New Roman" w:eastAsia="Times New Roman" w:hAnsi="Times New Roman" w:cs="Times New Roman"/>
                <w:i/>
                <w:iCs/>
                <w:lang w:eastAsia="ru-RU"/>
              </w:rPr>
              <w:t xml:space="preserve">, </w:t>
            </w:r>
            <w:r w:rsidRPr="00D8034F">
              <w:rPr>
                <w:rFonts w:ascii="Times New Roman" w:eastAsia="Times New Roman" w:hAnsi="Times New Roman" w:cs="Times New Roman"/>
                <w:i/>
                <w:iCs/>
                <w:lang w:val="en-US" w:eastAsia="ru-RU"/>
              </w:rPr>
              <w:t>CBS</w:t>
            </w:r>
            <w:r w:rsidRPr="00D8034F">
              <w:rPr>
                <w:rFonts w:ascii="Times New Roman" w:eastAsia="Times New Roman" w:hAnsi="Times New Roman" w:cs="Times New Roman"/>
                <w:i/>
                <w:iCs/>
                <w:lang w:eastAsia="ru-RU"/>
              </w:rPr>
              <w:t xml:space="preserve">, </w:t>
            </w:r>
            <w:r w:rsidRPr="00D8034F">
              <w:rPr>
                <w:rFonts w:ascii="Times New Roman" w:eastAsia="Times New Roman" w:hAnsi="Times New Roman" w:cs="Times New Roman"/>
                <w:i/>
                <w:iCs/>
                <w:lang w:val="en-US" w:eastAsia="ru-RU"/>
              </w:rPr>
              <w:t>NBC</w:t>
            </w:r>
            <w:r w:rsidRPr="00D8034F">
              <w:rPr>
                <w:rFonts w:ascii="Times New Roman" w:eastAsia="Times New Roman" w:hAnsi="Times New Roman" w:cs="Times New Roman"/>
                <w:i/>
                <w:iCs/>
                <w:lang w:eastAsia="ru-RU"/>
              </w:rPr>
              <w:t xml:space="preserve">, </w:t>
            </w:r>
            <w:r w:rsidRPr="00D8034F">
              <w:rPr>
                <w:rFonts w:ascii="Times New Roman" w:eastAsia="Times New Roman" w:hAnsi="Times New Roman" w:cs="Times New Roman"/>
                <w:i/>
                <w:iCs/>
                <w:lang w:val="en-US" w:eastAsia="ru-RU"/>
              </w:rPr>
              <w:t>Fox</w:t>
            </w:r>
            <w:r w:rsidRPr="00D8034F">
              <w:rPr>
                <w:rFonts w:ascii="Times New Roman" w:eastAsia="Times New Roman" w:hAnsi="Times New Roman" w:cs="Times New Roman"/>
                <w:i/>
                <w:iCs/>
                <w:lang w:eastAsia="ru-RU"/>
              </w:rPr>
              <w:t xml:space="preserve">, </w:t>
            </w:r>
            <w:r w:rsidRPr="00D8034F">
              <w:rPr>
                <w:rFonts w:ascii="Times New Roman" w:eastAsia="Times New Roman" w:hAnsi="Times New Roman" w:cs="Times New Roman"/>
                <w:i/>
                <w:iCs/>
                <w:lang w:val="en-US" w:eastAsia="ru-RU"/>
              </w:rPr>
              <w:t>theVoiceofAmerica</w:t>
            </w:r>
            <w:r w:rsidRPr="00D8034F">
              <w:rPr>
                <w:rFonts w:ascii="Times New Roman" w:eastAsia="Times New Roman" w:hAnsi="Times New Roman" w:cs="Times New Roman"/>
                <w:i/>
                <w:iCs/>
                <w:lang w:eastAsia="ru-RU"/>
              </w:rPr>
              <w:t xml:space="preserve">, </w:t>
            </w:r>
            <w:r w:rsidRPr="00D8034F">
              <w:rPr>
                <w:rFonts w:ascii="Times New Roman" w:eastAsia="Times New Roman" w:hAnsi="Times New Roman" w:cs="Times New Roman"/>
                <w:i/>
                <w:iCs/>
                <w:lang w:val="en-US" w:eastAsia="ru-RU"/>
              </w:rPr>
              <w:lastRenderedPageBreak/>
              <w:t>RadioFreeEurope</w:t>
            </w:r>
            <w:r w:rsidRPr="00D8034F">
              <w:rPr>
                <w:rFonts w:ascii="Times New Roman" w:eastAsia="Times New Roman" w:hAnsi="Times New Roman" w:cs="Times New Roman"/>
                <w:i/>
                <w:iCs/>
                <w:lang w:eastAsia="ru-RU"/>
              </w:rPr>
              <w:t xml:space="preserve"> /</w:t>
            </w:r>
            <w:r w:rsidRPr="00D8034F">
              <w:rPr>
                <w:rFonts w:ascii="Times New Roman" w:eastAsia="Times New Roman" w:hAnsi="Times New Roman" w:cs="Times New Roman"/>
                <w:i/>
                <w:iCs/>
                <w:lang w:val="en-US" w:eastAsia="ru-RU"/>
              </w:rPr>
              <w:t>RadioLiberty</w:t>
            </w:r>
            <w:r w:rsidRPr="00D8034F">
              <w:rPr>
                <w:rFonts w:ascii="Times New Roman" w:eastAsia="Times New Roman" w:hAnsi="Times New Roman" w:cs="Times New Roman"/>
                <w:i/>
                <w:iCs/>
                <w:lang w:eastAsia="ru-RU"/>
              </w:rPr>
              <w:t xml:space="preserve">, </w:t>
            </w:r>
            <w:r w:rsidRPr="00D8034F">
              <w:rPr>
                <w:rFonts w:ascii="Times New Roman" w:eastAsia="Times New Roman" w:hAnsi="Times New Roman" w:cs="Times New Roman"/>
                <w:i/>
                <w:iCs/>
                <w:lang w:val="en-US" w:eastAsia="ru-RU"/>
              </w:rPr>
              <w:t>theRussiaTodayTVchannel</w:t>
            </w:r>
            <w:r w:rsidRPr="00D8034F">
              <w:rPr>
                <w:rFonts w:ascii="Times New Roman" w:eastAsia="Times New Roman" w:hAnsi="Times New Roman" w:cs="Times New Roman"/>
                <w:i/>
                <w:iCs/>
                <w:lang w:eastAsia="ru-RU"/>
              </w:rPr>
              <w:t>.</w:t>
            </w:r>
          </w:p>
        </w:tc>
        <w:tc>
          <w:tcPr>
            <w:tcW w:w="1792" w:type="dxa"/>
            <w:gridSpan w:val="2"/>
          </w:tcPr>
          <w:p w:rsidR="00807648" w:rsidRPr="00D8034F" w:rsidRDefault="00807648" w:rsidP="0087668E">
            <w:pPr>
              <w:autoSpaceDE w:val="0"/>
              <w:autoSpaceDN w:val="0"/>
              <w:adjustRightInd w:val="0"/>
              <w:spacing w:after="0" w:line="206" w:lineRule="exact"/>
              <w:ind w:left="10" w:hanging="10"/>
              <w:rPr>
                <w:rFonts w:ascii="Times New Roman" w:eastAsia="Times New Roman" w:hAnsi="Times New Roman" w:cs="Times New Roman"/>
                <w:lang w:val="en-US" w:eastAsia="ru-RU"/>
              </w:rPr>
            </w:pPr>
            <w:r w:rsidRPr="00D8034F">
              <w:rPr>
                <w:rFonts w:ascii="Times New Roman" w:eastAsia="Times New Roman" w:hAnsi="Times New Roman" w:cs="Times New Roman"/>
                <w:i/>
                <w:iCs/>
                <w:lang w:eastAsia="ru-RU"/>
              </w:rPr>
              <w:lastRenderedPageBreak/>
              <w:t>лексический</w:t>
            </w:r>
            <w:r w:rsidRPr="00D8034F">
              <w:rPr>
                <w:rFonts w:ascii="Times New Roman" w:eastAsia="Times New Roman" w:hAnsi="Times New Roman" w:cs="Times New Roman"/>
                <w:i/>
                <w:iCs/>
                <w:lang w:val="en-US" w:eastAsia="ru-RU"/>
              </w:rPr>
              <w:t xml:space="preserve">: </w:t>
            </w:r>
            <w:r w:rsidRPr="00D8034F">
              <w:rPr>
                <w:rFonts w:ascii="Times New Roman" w:eastAsia="Times New Roman" w:hAnsi="Times New Roman" w:cs="Times New Roman"/>
                <w:lang w:val="en-US" w:eastAsia="ru-RU"/>
              </w:rPr>
              <w:t>an advertisement, advertising, a commercial, daily, to go on line, the (mass) media, news, (the) press radio, a service, to transmit, TV (television) viewing, a TV channel, worldwide, network, on average, (</w:t>
            </w:r>
            <w:r w:rsidRPr="00D8034F">
              <w:rPr>
                <w:rFonts w:ascii="Times New Roman" w:eastAsia="Times New Roman" w:hAnsi="Times New Roman" w:cs="Times New Roman"/>
                <w:lang w:eastAsia="ru-RU"/>
              </w:rPr>
              <w:t>изКнигидлячтения</w:t>
            </w:r>
            <w:r w:rsidRPr="00D8034F">
              <w:rPr>
                <w:rFonts w:ascii="Times New Roman" w:eastAsia="Times New Roman" w:hAnsi="Times New Roman" w:cs="Times New Roman"/>
                <w:lang w:val="en-US" w:eastAsia="ru-RU"/>
              </w:rPr>
              <w:t xml:space="preserve">) to realize, an exception, a current event, for our own good, to matter, to come out; </w:t>
            </w:r>
            <w:r w:rsidRPr="00D8034F">
              <w:rPr>
                <w:rFonts w:ascii="Times New Roman" w:eastAsia="Times New Roman" w:hAnsi="Times New Roman" w:cs="Times New Roman"/>
                <w:i/>
                <w:iCs/>
                <w:lang w:eastAsia="ru-RU"/>
              </w:rPr>
              <w:t>грамматический</w:t>
            </w:r>
            <w:r w:rsidRPr="00D8034F">
              <w:rPr>
                <w:rFonts w:ascii="Times New Roman" w:eastAsia="Times New Roman" w:hAnsi="Times New Roman" w:cs="Times New Roman"/>
                <w:i/>
                <w:iCs/>
                <w:lang w:val="en-US" w:eastAsia="ru-RU"/>
              </w:rPr>
              <w:t xml:space="preserve">: </w:t>
            </w:r>
            <w:r w:rsidRPr="00D8034F">
              <w:rPr>
                <w:rFonts w:ascii="Times New Roman" w:eastAsia="Times New Roman" w:hAnsi="Times New Roman" w:cs="Times New Roman"/>
                <w:lang w:val="en-US" w:eastAsia="ru-RU"/>
              </w:rPr>
              <w:t>(</w:t>
            </w:r>
            <w:r w:rsidRPr="00D8034F">
              <w:rPr>
                <w:rFonts w:ascii="Times New Roman" w:eastAsia="Times New Roman" w:hAnsi="Times New Roman" w:cs="Times New Roman"/>
                <w:lang w:eastAsia="ru-RU"/>
              </w:rPr>
              <w:t>дляповторения</w:t>
            </w:r>
            <w:r w:rsidRPr="00D8034F">
              <w:rPr>
                <w:rFonts w:ascii="Times New Roman" w:eastAsia="Times New Roman" w:hAnsi="Times New Roman" w:cs="Times New Roman"/>
                <w:lang w:val="en-US" w:eastAsia="ru-RU"/>
              </w:rPr>
              <w:t xml:space="preserve">) </w:t>
            </w:r>
            <w:r w:rsidRPr="00D8034F">
              <w:rPr>
                <w:rFonts w:ascii="Times New Roman" w:eastAsia="Times New Roman" w:hAnsi="Times New Roman" w:cs="Times New Roman"/>
                <w:lang w:eastAsia="ru-RU"/>
              </w:rPr>
              <w:t>основныетипыв</w:t>
            </w:r>
            <w:r w:rsidRPr="00D8034F">
              <w:rPr>
                <w:rFonts w:ascii="Times New Roman" w:eastAsia="Times New Roman" w:hAnsi="Times New Roman" w:cs="Times New Roman"/>
                <w:lang w:eastAsia="ru-RU"/>
              </w:rPr>
              <w:lastRenderedPageBreak/>
              <w:t>опросов</w:t>
            </w:r>
          </w:p>
          <w:p w:rsidR="00807648" w:rsidRPr="00D8034F" w:rsidRDefault="00807648" w:rsidP="0087668E">
            <w:pPr>
              <w:autoSpaceDE w:val="0"/>
              <w:autoSpaceDN w:val="0"/>
              <w:adjustRightInd w:val="0"/>
              <w:spacing w:after="0" w:line="240" w:lineRule="auto"/>
              <w:rPr>
                <w:rFonts w:ascii="Times New Roman" w:eastAsia="Times New Roman" w:hAnsi="Times New Roman" w:cs="Times New Roman"/>
                <w:lang w:eastAsia="ru-RU"/>
              </w:rPr>
            </w:pPr>
            <w:r w:rsidRPr="00D8034F">
              <w:rPr>
                <w:rFonts w:ascii="Times New Roman" w:eastAsia="Times New Roman" w:hAnsi="Times New Roman" w:cs="Times New Roman"/>
                <w:lang w:eastAsia="ru-RU"/>
              </w:rPr>
              <w:t>упр.1.1),2); 2.; 3.2)</w:t>
            </w:r>
          </w:p>
        </w:tc>
        <w:tc>
          <w:tcPr>
            <w:tcW w:w="1792" w:type="dxa"/>
            <w:gridSpan w:val="2"/>
          </w:tcPr>
          <w:p w:rsidR="00807648" w:rsidRPr="00D8034F" w:rsidRDefault="00807648" w:rsidP="0087668E">
            <w:pPr>
              <w:autoSpaceDE w:val="0"/>
              <w:autoSpaceDN w:val="0"/>
              <w:adjustRightInd w:val="0"/>
              <w:spacing w:after="0" w:line="206" w:lineRule="exact"/>
              <w:ind w:left="10" w:hanging="10"/>
              <w:rPr>
                <w:rFonts w:ascii="Times New Roman" w:eastAsia="Times New Roman" w:hAnsi="Times New Roman" w:cs="Times New Roman"/>
                <w:lang w:val="en-US" w:eastAsia="ru-RU"/>
              </w:rPr>
            </w:pPr>
            <w:r w:rsidRPr="00D8034F">
              <w:rPr>
                <w:rFonts w:ascii="Times New Roman" w:eastAsia="Times New Roman" w:hAnsi="Times New Roman" w:cs="Times New Roman"/>
                <w:i/>
                <w:iCs/>
                <w:lang w:eastAsia="ru-RU"/>
              </w:rPr>
              <w:lastRenderedPageBreak/>
              <w:t>лексический</w:t>
            </w:r>
            <w:r w:rsidRPr="00D8034F">
              <w:rPr>
                <w:rFonts w:ascii="Times New Roman" w:eastAsia="Times New Roman" w:hAnsi="Times New Roman" w:cs="Times New Roman"/>
                <w:i/>
                <w:iCs/>
                <w:lang w:val="en-US" w:eastAsia="ru-RU"/>
              </w:rPr>
              <w:t xml:space="preserve">: </w:t>
            </w:r>
            <w:r w:rsidRPr="00D8034F">
              <w:rPr>
                <w:rFonts w:ascii="Times New Roman" w:eastAsia="Times New Roman" w:hAnsi="Times New Roman" w:cs="Times New Roman"/>
                <w:lang w:val="en-US" w:eastAsia="ru-RU"/>
              </w:rPr>
              <w:t>an advertisement, advertising, a commercial, daily, to go on line, the (mass) media, news, (the) press radio, a service, to transmit, TV (television) viewing, a TV channel, worldwide, network, on average, (</w:t>
            </w:r>
            <w:r w:rsidRPr="00D8034F">
              <w:rPr>
                <w:rFonts w:ascii="Times New Roman" w:eastAsia="Times New Roman" w:hAnsi="Times New Roman" w:cs="Times New Roman"/>
                <w:lang w:eastAsia="ru-RU"/>
              </w:rPr>
              <w:t>изКнигидлячтения</w:t>
            </w:r>
            <w:r w:rsidRPr="00D8034F">
              <w:rPr>
                <w:rFonts w:ascii="Times New Roman" w:eastAsia="Times New Roman" w:hAnsi="Times New Roman" w:cs="Times New Roman"/>
                <w:lang w:val="en-US" w:eastAsia="ru-RU"/>
              </w:rPr>
              <w:t xml:space="preserve">) to realize, an exception, a current event, for our own good, to matter, to come out; </w:t>
            </w:r>
            <w:r w:rsidRPr="00D8034F">
              <w:rPr>
                <w:rFonts w:ascii="Times New Roman" w:eastAsia="Times New Roman" w:hAnsi="Times New Roman" w:cs="Times New Roman"/>
                <w:i/>
                <w:iCs/>
                <w:lang w:eastAsia="ru-RU"/>
              </w:rPr>
              <w:t>грамматический</w:t>
            </w:r>
            <w:r w:rsidRPr="00D8034F">
              <w:rPr>
                <w:rFonts w:ascii="Times New Roman" w:eastAsia="Times New Roman" w:hAnsi="Times New Roman" w:cs="Times New Roman"/>
                <w:i/>
                <w:iCs/>
                <w:lang w:val="en-US" w:eastAsia="ru-RU"/>
              </w:rPr>
              <w:t xml:space="preserve">: </w:t>
            </w:r>
            <w:r w:rsidRPr="00D8034F">
              <w:rPr>
                <w:rFonts w:ascii="Times New Roman" w:eastAsia="Times New Roman" w:hAnsi="Times New Roman" w:cs="Times New Roman"/>
                <w:lang w:val="en-US" w:eastAsia="ru-RU"/>
              </w:rPr>
              <w:t>(</w:t>
            </w:r>
            <w:r w:rsidRPr="00D8034F">
              <w:rPr>
                <w:rFonts w:ascii="Times New Roman" w:eastAsia="Times New Roman" w:hAnsi="Times New Roman" w:cs="Times New Roman"/>
                <w:lang w:eastAsia="ru-RU"/>
              </w:rPr>
              <w:t>дляповторения</w:t>
            </w:r>
            <w:r w:rsidRPr="00D8034F">
              <w:rPr>
                <w:rFonts w:ascii="Times New Roman" w:eastAsia="Times New Roman" w:hAnsi="Times New Roman" w:cs="Times New Roman"/>
                <w:lang w:val="en-US" w:eastAsia="ru-RU"/>
              </w:rPr>
              <w:t xml:space="preserve">) </w:t>
            </w:r>
            <w:r w:rsidRPr="00D8034F">
              <w:rPr>
                <w:rFonts w:ascii="Times New Roman" w:eastAsia="Times New Roman" w:hAnsi="Times New Roman" w:cs="Times New Roman"/>
                <w:lang w:eastAsia="ru-RU"/>
              </w:rPr>
              <w:t>основныетипыв</w:t>
            </w:r>
            <w:r w:rsidRPr="00D8034F">
              <w:rPr>
                <w:rFonts w:ascii="Times New Roman" w:eastAsia="Times New Roman" w:hAnsi="Times New Roman" w:cs="Times New Roman"/>
                <w:lang w:eastAsia="ru-RU"/>
              </w:rPr>
              <w:lastRenderedPageBreak/>
              <w:t>опросов</w:t>
            </w:r>
          </w:p>
          <w:p w:rsidR="00807648" w:rsidRPr="00D8034F" w:rsidRDefault="00807648" w:rsidP="0087668E">
            <w:pPr>
              <w:autoSpaceDE w:val="0"/>
              <w:autoSpaceDN w:val="0"/>
              <w:adjustRightInd w:val="0"/>
              <w:spacing w:after="0" w:line="240" w:lineRule="auto"/>
              <w:rPr>
                <w:rFonts w:ascii="Times New Roman" w:eastAsia="Times New Roman" w:hAnsi="Times New Roman" w:cs="Times New Roman"/>
                <w:lang w:eastAsia="ru-RU"/>
              </w:rPr>
            </w:pPr>
            <w:r w:rsidRPr="00D8034F">
              <w:rPr>
                <w:rFonts w:ascii="Times New Roman" w:eastAsia="Times New Roman" w:hAnsi="Times New Roman" w:cs="Times New Roman"/>
                <w:lang w:eastAsia="ru-RU"/>
              </w:rPr>
              <w:t>упр.1.1)</w:t>
            </w:r>
          </w:p>
        </w:tc>
        <w:tc>
          <w:tcPr>
            <w:tcW w:w="1596" w:type="dxa"/>
            <w:gridSpan w:val="2"/>
          </w:tcPr>
          <w:p w:rsidR="00807648" w:rsidRPr="00D8034F" w:rsidRDefault="00807648" w:rsidP="0087668E">
            <w:pPr>
              <w:autoSpaceDE w:val="0"/>
              <w:autoSpaceDN w:val="0"/>
              <w:adjustRightInd w:val="0"/>
              <w:spacing w:after="0" w:line="206" w:lineRule="exact"/>
              <w:ind w:left="14" w:hanging="14"/>
              <w:rPr>
                <w:rFonts w:ascii="Times New Roman" w:eastAsia="Times New Roman" w:hAnsi="Times New Roman" w:cs="Times New Roman"/>
                <w:lang w:val="en-US" w:eastAsia="ru-RU"/>
              </w:rPr>
            </w:pPr>
            <w:r w:rsidRPr="00D8034F">
              <w:rPr>
                <w:rFonts w:ascii="Times New Roman" w:eastAsia="Times New Roman" w:hAnsi="Times New Roman" w:cs="Times New Roman"/>
                <w:i/>
                <w:iCs/>
                <w:lang w:eastAsia="ru-RU"/>
              </w:rPr>
              <w:lastRenderedPageBreak/>
              <w:t>лексический</w:t>
            </w:r>
            <w:r w:rsidRPr="00D8034F">
              <w:rPr>
                <w:rFonts w:ascii="Times New Roman" w:eastAsia="Times New Roman" w:hAnsi="Times New Roman" w:cs="Times New Roman"/>
                <w:i/>
                <w:iCs/>
                <w:lang w:val="en-US" w:eastAsia="ru-RU"/>
              </w:rPr>
              <w:t xml:space="preserve">: </w:t>
            </w:r>
            <w:r w:rsidRPr="00D8034F">
              <w:rPr>
                <w:rFonts w:ascii="Times New Roman" w:eastAsia="Times New Roman" w:hAnsi="Times New Roman" w:cs="Times New Roman"/>
                <w:lang w:val="en-US" w:eastAsia="ru-RU"/>
              </w:rPr>
              <w:t xml:space="preserve">an advertisement, advertising, a commercial, daily, to go on line, the (mass) media, news, (the) press radio, a service, to transmit, TV (television) viewing, a TV channel, worldwide; </w:t>
            </w:r>
            <w:r w:rsidRPr="00D8034F">
              <w:rPr>
                <w:rFonts w:ascii="Times New Roman" w:eastAsia="Times New Roman" w:hAnsi="Times New Roman" w:cs="Times New Roman"/>
                <w:i/>
                <w:iCs/>
                <w:lang w:eastAsia="ru-RU"/>
              </w:rPr>
              <w:t>грамматический</w:t>
            </w:r>
            <w:r w:rsidRPr="00D8034F">
              <w:rPr>
                <w:rFonts w:ascii="Times New Roman" w:eastAsia="Times New Roman" w:hAnsi="Times New Roman" w:cs="Times New Roman"/>
                <w:i/>
                <w:iCs/>
                <w:lang w:val="en-US" w:eastAsia="ru-RU"/>
              </w:rPr>
              <w:t xml:space="preserve">: </w:t>
            </w:r>
            <w:r w:rsidRPr="00D8034F">
              <w:rPr>
                <w:rFonts w:ascii="Times New Roman" w:eastAsia="Times New Roman" w:hAnsi="Times New Roman" w:cs="Times New Roman"/>
                <w:lang w:val="en-US" w:eastAsia="ru-RU"/>
              </w:rPr>
              <w:t>(</w:t>
            </w:r>
            <w:r w:rsidRPr="00D8034F">
              <w:rPr>
                <w:rFonts w:ascii="Times New Roman" w:eastAsia="Times New Roman" w:hAnsi="Times New Roman" w:cs="Times New Roman"/>
                <w:lang w:eastAsia="ru-RU"/>
              </w:rPr>
              <w:t>дляповторения</w:t>
            </w:r>
            <w:r w:rsidRPr="00D8034F">
              <w:rPr>
                <w:rFonts w:ascii="Times New Roman" w:eastAsia="Times New Roman" w:hAnsi="Times New Roman" w:cs="Times New Roman"/>
                <w:lang w:val="en-US" w:eastAsia="ru-RU"/>
              </w:rPr>
              <w:t xml:space="preserve">) </w:t>
            </w:r>
            <w:r w:rsidRPr="00D8034F">
              <w:rPr>
                <w:rFonts w:ascii="Times New Roman" w:eastAsia="Times New Roman" w:hAnsi="Times New Roman" w:cs="Times New Roman"/>
                <w:lang w:eastAsia="ru-RU"/>
              </w:rPr>
              <w:t>основныетипывопросов</w:t>
            </w:r>
          </w:p>
          <w:p w:rsidR="00807648" w:rsidRPr="00D8034F" w:rsidRDefault="00807648" w:rsidP="0087668E">
            <w:pPr>
              <w:autoSpaceDE w:val="0"/>
              <w:autoSpaceDN w:val="0"/>
              <w:adjustRightInd w:val="0"/>
              <w:spacing w:after="0" w:line="240" w:lineRule="auto"/>
              <w:rPr>
                <w:rFonts w:ascii="Times New Roman" w:eastAsia="Times New Roman" w:hAnsi="Times New Roman" w:cs="Times New Roman"/>
                <w:lang w:val="en-US" w:eastAsia="ru-RU"/>
              </w:rPr>
            </w:pPr>
            <w:r w:rsidRPr="00D8034F">
              <w:rPr>
                <w:rFonts w:ascii="Times New Roman" w:eastAsia="Times New Roman" w:hAnsi="Times New Roman" w:cs="Times New Roman"/>
                <w:lang w:eastAsia="ru-RU"/>
              </w:rPr>
              <w:t xml:space="preserve">упр.2.; </w:t>
            </w:r>
            <w:r w:rsidRPr="00D8034F">
              <w:rPr>
                <w:rFonts w:ascii="Times New Roman" w:eastAsia="Times New Roman" w:hAnsi="Times New Roman" w:cs="Times New Roman"/>
                <w:lang w:val="en-US" w:eastAsia="ru-RU"/>
              </w:rPr>
              <w:t>3.2)</w:t>
            </w:r>
          </w:p>
        </w:tc>
        <w:tc>
          <w:tcPr>
            <w:tcW w:w="817" w:type="dxa"/>
            <w:gridSpan w:val="2"/>
          </w:tcPr>
          <w:p w:rsidR="00807648" w:rsidRPr="00D8034F" w:rsidRDefault="00807648" w:rsidP="0087668E">
            <w:pPr>
              <w:autoSpaceDE w:val="0"/>
              <w:autoSpaceDN w:val="0"/>
              <w:adjustRightInd w:val="0"/>
              <w:spacing w:after="0" w:line="240" w:lineRule="auto"/>
              <w:rPr>
                <w:rFonts w:ascii="Times New Roman" w:eastAsia="Times New Roman" w:hAnsi="Times New Roman" w:cs="Times New Roman"/>
                <w:lang w:eastAsia="ru-RU"/>
              </w:rPr>
            </w:pPr>
            <w:r w:rsidRPr="00D8034F">
              <w:rPr>
                <w:rFonts w:ascii="Times New Roman" w:eastAsia="Times New Roman" w:hAnsi="Times New Roman" w:cs="Times New Roman"/>
                <w:lang w:eastAsia="ru-RU"/>
              </w:rPr>
              <w:t>упр.3.1)</w:t>
            </w:r>
          </w:p>
        </w:tc>
        <w:tc>
          <w:tcPr>
            <w:tcW w:w="1205" w:type="dxa"/>
            <w:gridSpan w:val="2"/>
          </w:tcPr>
          <w:p w:rsidR="00226AEE" w:rsidRDefault="00807648" w:rsidP="00807648">
            <w:pPr>
              <w:spacing w:after="0" w:line="240" w:lineRule="auto"/>
              <w:rPr>
                <w:rFonts w:ascii="Times New Roman" w:eastAsia="Calibri" w:hAnsi="Times New Roman" w:cs="Times New Roman"/>
              </w:rPr>
            </w:pPr>
            <w:r w:rsidRPr="00807648">
              <w:rPr>
                <w:rFonts w:ascii="Times New Roman" w:eastAsia="Calibri" w:hAnsi="Times New Roman" w:cs="Times New Roman"/>
                <w:b/>
                <w:sz w:val="28"/>
                <w:szCs w:val="28"/>
              </w:rPr>
              <w:t>22</w:t>
            </w:r>
            <w:r>
              <w:rPr>
                <w:rFonts w:ascii="Times New Roman" w:eastAsia="Calibri" w:hAnsi="Times New Roman" w:cs="Times New Roman"/>
                <w:b/>
                <w:sz w:val="28"/>
                <w:szCs w:val="28"/>
              </w:rPr>
              <w:t xml:space="preserve"> час.</w:t>
            </w:r>
          </w:p>
          <w:p w:rsidR="00807648" w:rsidRPr="00807648" w:rsidRDefault="00807648" w:rsidP="00807648">
            <w:pPr>
              <w:spacing w:after="0" w:line="240" w:lineRule="auto"/>
              <w:rPr>
                <w:rFonts w:ascii="Times New Roman" w:eastAsia="Calibri" w:hAnsi="Times New Roman" w:cs="Times New Roman"/>
              </w:rPr>
            </w:pPr>
            <w:r w:rsidRPr="00807648">
              <w:rPr>
                <w:rFonts w:ascii="Times New Roman" w:eastAsia="Calibri" w:hAnsi="Times New Roman" w:cs="Times New Roman"/>
              </w:rPr>
              <w:t xml:space="preserve">Контрольная работа №2 «Родная страна и страны изучаемого языка: культурные особенности, традиции и обычаи», «Досуг и увлечения: музыка», «Выдающиеся </w:t>
            </w:r>
            <w:r w:rsidRPr="00807648">
              <w:rPr>
                <w:rFonts w:ascii="Times New Roman" w:eastAsia="Calibri" w:hAnsi="Times New Roman" w:cs="Times New Roman"/>
              </w:rPr>
              <w:lastRenderedPageBreak/>
              <w:t>люди, их вклад в мировую культуру»</w:t>
            </w:r>
          </w:p>
          <w:p w:rsidR="00807648" w:rsidRPr="00D8034F" w:rsidRDefault="00807648" w:rsidP="00807648">
            <w:pPr>
              <w:spacing w:after="0" w:line="240" w:lineRule="auto"/>
              <w:rPr>
                <w:rFonts w:ascii="Times New Roman" w:eastAsia="Calibri" w:hAnsi="Times New Roman" w:cs="Times New Roman"/>
              </w:rPr>
            </w:pPr>
            <w:r w:rsidRPr="00807648">
              <w:rPr>
                <w:rFonts w:ascii="Times New Roman" w:eastAsia="Calibri" w:hAnsi="Times New Roman" w:cs="Times New Roman"/>
              </w:rPr>
              <w:t>16.12</w:t>
            </w:r>
            <w:r w:rsidRPr="00807648">
              <w:rPr>
                <w:rFonts w:ascii="Times New Roman" w:eastAsia="Calibri" w:hAnsi="Times New Roman" w:cs="Times New Roman"/>
              </w:rPr>
              <w:tab/>
            </w:r>
          </w:p>
        </w:tc>
      </w:tr>
      <w:tr w:rsidR="00807648" w:rsidRPr="00D8034F" w:rsidTr="00D8034F">
        <w:trPr>
          <w:trHeight w:val="149"/>
        </w:trPr>
        <w:tc>
          <w:tcPr>
            <w:tcW w:w="14496" w:type="dxa"/>
            <w:gridSpan w:val="16"/>
          </w:tcPr>
          <w:p w:rsidR="00226AEE" w:rsidRPr="00226AEE" w:rsidRDefault="00807648" w:rsidP="00226AEE">
            <w:pPr>
              <w:spacing w:after="0" w:line="240" w:lineRule="auto"/>
              <w:jc w:val="center"/>
              <w:rPr>
                <w:rFonts w:ascii="Times New Roman" w:eastAsia="Calibri" w:hAnsi="Times New Roman" w:cs="Times New Roman"/>
                <w:b/>
                <w:sz w:val="28"/>
                <w:szCs w:val="28"/>
              </w:rPr>
            </w:pPr>
            <w:r w:rsidRPr="00807648">
              <w:rPr>
                <w:rFonts w:ascii="Times New Roman" w:eastAsia="Calibri" w:hAnsi="Times New Roman" w:cs="Times New Roman"/>
                <w:b/>
                <w:sz w:val="28"/>
                <w:szCs w:val="28"/>
                <w:lang w:val="en-US"/>
              </w:rPr>
              <w:lastRenderedPageBreak/>
              <w:t>II</w:t>
            </w:r>
            <w:r w:rsidRPr="00807648">
              <w:rPr>
                <w:rFonts w:ascii="Times New Roman" w:eastAsia="Calibri" w:hAnsi="Times New Roman" w:cs="Times New Roman"/>
                <w:b/>
                <w:sz w:val="28"/>
                <w:szCs w:val="28"/>
              </w:rPr>
              <w:t xml:space="preserve"> четверть.</w:t>
            </w:r>
            <w:r w:rsidR="00226AEE" w:rsidRPr="00D8034F">
              <w:rPr>
                <w:rFonts w:ascii="Times New Roman" w:eastAsia="Calibri" w:hAnsi="Times New Roman" w:cs="Times New Roman"/>
                <w:b/>
              </w:rPr>
              <w:t xml:space="preserve"> </w:t>
            </w:r>
            <w:r w:rsidR="00226AEE" w:rsidRPr="00226AEE">
              <w:rPr>
                <w:rFonts w:ascii="Times New Roman" w:eastAsia="Calibri" w:hAnsi="Times New Roman" w:cs="Times New Roman"/>
                <w:b/>
                <w:sz w:val="28"/>
                <w:szCs w:val="28"/>
              </w:rPr>
              <w:t>23 час.</w:t>
            </w:r>
          </w:p>
          <w:p w:rsidR="00807648" w:rsidRPr="00807648" w:rsidRDefault="00807648" w:rsidP="0087668E">
            <w:pPr>
              <w:spacing w:after="0" w:line="240" w:lineRule="auto"/>
              <w:jc w:val="center"/>
              <w:rPr>
                <w:rFonts w:ascii="Times New Roman" w:eastAsia="Calibri" w:hAnsi="Times New Roman" w:cs="Times New Roman"/>
                <w:b/>
                <w:sz w:val="28"/>
                <w:szCs w:val="28"/>
                <w:lang w:val="en-US"/>
              </w:rPr>
            </w:pPr>
          </w:p>
        </w:tc>
      </w:tr>
      <w:tr w:rsidR="00807648" w:rsidRPr="00D8034F" w:rsidTr="00D8034F">
        <w:trPr>
          <w:trHeight w:val="149"/>
        </w:trPr>
        <w:tc>
          <w:tcPr>
            <w:tcW w:w="773" w:type="dxa"/>
          </w:tcPr>
          <w:p w:rsidR="00807648" w:rsidRPr="00D8034F" w:rsidRDefault="00807648" w:rsidP="0087668E">
            <w:pPr>
              <w:spacing w:after="0" w:line="240" w:lineRule="auto"/>
              <w:rPr>
                <w:rFonts w:ascii="Times New Roman" w:eastAsia="Calibri" w:hAnsi="Times New Roman" w:cs="Times New Roman"/>
                <w:b/>
                <w:lang w:val="en-US"/>
              </w:rPr>
            </w:pPr>
            <w:r w:rsidRPr="00D8034F">
              <w:rPr>
                <w:rFonts w:ascii="Times New Roman" w:eastAsia="Calibri" w:hAnsi="Times New Roman" w:cs="Times New Roman"/>
                <w:b/>
                <w:lang w:val="en-US"/>
              </w:rPr>
              <w:t>28</w:t>
            </w:r>
          </w:p>
        </w:tc>
        <w:tc>
          <w:tcPr>
            <w:tcW w:w="780" w:type="dxa"/>
          </w:tcPr>
          <w:p w:rsidR="00807648" w:rsidRPr="00D8034F" w:rsidRDefault="00807648" w:rsidP="0087668E">
            <w:pPr>
              <w:spacing w:after="0" w:line="240" w:lineRule="auto"/>
              <w:rPr>
                <w:rFonts w:ascii="Times New Roman" w:eastAsia="Calibri" w:hAnsi="Times New Roman" w:cs="Times New Roman"/>
                <w:b/>
              </w:rPr>
            </w:pPr>
            <w:r w:rsidRPr="00D8034F">
              <w:rPr>
                <w:rFonts w:ascii="Times New Roman" w:eastAsia="Calibri" w:hAnsi="Times New Roman" w:cs="Times New Roman"/>
                <w:b/>
              </w:rPr>
              <w:t>10.11</w:t>
            </w:r>
          </w:p>
        </w:tc>
        <w:tc>
          <w:tcPr>
            <w:tcW w:w="2000" w:type="dxa"/>
          </w:tcPr>
          <w:p w:rsidR="00807648" w:rsidRPr="00D8034F" w:rsidRDefault="00807648" w:rsidP="0087668E">
            <w:pPr>
              <w:spacing w:after="0" w:line="240" w:lineRule="auto"/>
              <w:rPr>
                <w:rFonts w:ascii="Times New Roman" w:eastAsia="Calibri" w:hAnsi="Times New Roman" w:cs="Times New Roman"/>
              </w:rPr>
            </w:pPr>
            <w:r w:rsidRPr="00D8034F">
              <w:rPr>
                <w:rFonts w:ascii="Times New Roman" w:eastAsia="Calibri" w:hAnsi="Times New Roman" w:cs="Times New Roman"/>
              </w:rPr>
              <w:t>Медиа в фактах и цифрах.</w:t>
            </w:r>
          </w:p>
        </w:tc>
        <w:tc>
          <w:tcPr>
            <w:tcW w:w="1839" w:type="dxa"/>
          </w:tcPr>
          <w:p w:rsidR="00807648" w:rsidRPr="00D8034F" w:rsidRDefault="00807648" w:rsidP="0087668E">
            <w:pPr>
              <w:autoSpaceDE w:val="0"/>
              <w:autoSpaceDN w:val="0"/>
              <w:adjustRightInd w:val="0"/>
              <w:spacing w:after="0" w:line="206" w:lineRule="exact"/>
              <w:ind w:firstLine="10"/>
              <w:rPr>
                <w:rFonts w:ascii="Times New Roman" w:eastAsia="Times New Roman" w:hAnsi="Times New Roman" w:cs="Times New Roman"/>
                <w:lang w:eastAsia="ru-RU"/>
              </w:rPr>
            </w:pPr>
            <w:r w:rsidRPr="00D8034F">
              <w:rPr>
                <w:rFonts w:ascii="Times New Roman" w:eastAsia="Times New Roman" w:hAnsi="Times New Roman" w:cs="Times New Roman"/>
                <w:i/>
                <w:iCs/>
                <w:lang w:eastAsia="ru-RU"/>
              </w:rPr>
              <w:t xml:space="preserve">Формирование лексических навыков говорения </w:t>
            </w:r>
            <w:r w:rsidRPr="00D8034F">
              <w:rPr>
                <w:rFonts w:ascii="Times New Roman" w:eastAsia="Times New Roman" w:hAnsi="Times New Roman" w:cs="Times New Roman"/>
                <w:lang w:eastAsia="ru-RU"/>
              </w:rPr>
              <w:t>(совершенствование произносительных навыков, грамматических навыков, развитие умения читать с целью полного понимания прочитанного и с целью извлечения конкретной информации).</w:t>
            </w:r>
          </w:p>
        </w:tc>
        <w:tc>
          <w:tcPr>
            <w:tcW w:w="1902" w:type="dxa"/>
            <w:gridSpan w:val="2"/>
          </w:tcPr>
          <w:p w:rsidR="00807648" w:rsidRPr="00D8034F" w:rsidRDefault="00807648" w:rsidP="0087668E">
            <w:pPr>
              <w:autoSpaceDE w:val="0"/>
              <w:autoSpaceDN w:val="0"/>
              <w:adjustRightInd w:val="0"/>
              <w:spacing w:after="0" w:line="206" w:lineRule="exact"/>
              <w:ind w:firstLine="10"/>
              <w:rPr>
                <w:rFonts w:ascii="Times New Roman" w:eastAsia="Times New Roman" w:hAnsi="Times New Roman" w:cs="Times New Roman"/>
                <w:i/>
                <w:iCs/>
                <w:lang w:eastAsia="ru-RU"/>
              </w:rPr>
            </w:pPr>
            <w:r w:rsidRPr="00D8034F">
              <w:rPr>
                <w:rFonts w:ascii="Times New Roman" w:eastAsia="Times New Roman" w:hAnsi="Times New Roman" w:cs="Times New Roman"/>
                <w:i/>
                <w:iCs/>
                <w:lang w:eastAsia="ru-RU"/>
              </w:rPr>
              <w:t xml:space="preserve">Тема: </w:t>
            </w:r>
            <w:r w:rsidRPr="00D8034F">
              <w:rPr>
                <w:rFonts w:ascii="Times New Roman" w:eastAsia="Times New Roman" w:hAnsi="Times New Roman" w:cs="Times New Roman"/>
                <w:lang w:eastAsia="ru-RU"/>
              </w:rPr>
              <w:t xml:space="preserve">«Средства массовой информации: телевидение, радио, пресса, интернет», «Досуг и увлечения», знакомство с некоторыми сведениями о средствах массовой информации в странах изучаемого языка, с особенностями рекламной политики, с реалиями и понятиями </w:t>
            </w:r>
            <w:r w:rsidRPr="00D8034F">
              <w:rPr>
                <w:rFonts w:ascii="Times New Roman" w:eastAsia="Times New Roman" w:hAnsi="Times New Roman" w:cs="Times New Roman"/>
                <w:i/>
                <w:iCs/>
                <w:lang w:val="en-US" w:eastAsia="ru-RU"/>
              </w:rPr>
              <w:t>BBC</w:t>
            </w:r>
            <w:r w:rsidRPr="00D8034F">
              <w:rPr>
                <w:rFonts w:ascii="Times New Roman" w:eastAsia="Times New Roman" w:hAnsi="Times New Roman" w:cs="Times New Roman"/>
                <w:i/>
                <w:iCs/>
                <w:lang w:eastAsia="ru-RU"/>
              </w:rPr>
              <w:t xml:space="preserve">, </w:t>
            </w:r>
            <w:r w:rsidRPr="00D8034F">
              <w:rPr>
                <w:rFonts w:ascii="Times New Roman" w:eastAsia="Times New Roman" w:hAnsi="Times New Roman" w:cs="Times New Roman"/>
                <w:i/>
                <w:iCs/>
                <w:lang w:val="en-US" w:eastAsia="ru-RU"/>
              </w:rPr>
              <w:t>theBBCWorldService</w:t>
            </w:r>
            <w:r w:rsidRPr="00D8034F">
              <w:rPr>
                <w:rFonts w:ascii="Times New Roman" w:eastAsia="Times New Roman" w:hAnsi="Times New Roman" w:cs="Times New Roman"/>
                <w:i/>
                <w:iCs/>
                <w:lang w:eastAsia="ru-RU"/>
              </w:rPr>
              <w:t xml:space="preserve">, </w:t>
            </w:r>
            <w:r w:rsidRPr="00D8034F">
              <w:rPr>
                <w:rFonts w:ascii="Times New Roman" w:eastAsia="Times New Roman" w:hAnsi="Times New Roman" w:cs="Times New Roman"/>
                <w:i/>
                <w:iCs/>
                <w:lang w:val="en-US" w:eastAsia="ru-RU"/>
              </w:rPr>
              <w:t>ABC</w:t>
            </w:r>
            <w:r w:rsidRPr="00D8034F">
              <w:rPr>
                <w:rFonts w:ascii="Times New Roman" w:eastAsia="Times New Roman" w:hAnsi="Times New Roman" w:cs="Times New Roman"/>
                <w:i/>
                <w:iCs/>
                <w:lang w:eastAsia="ru-RU"/>
              </w:rPr>
              <w:t xml:space="preserve">, </w:t>
            </w:r>
            <w:r w:rsidRPr="00D8034F">
              <w:rPr>
                <w:rFonts w:ascii="Times New Roman" w:eastAsia="Times New Roman" w:hAnsi="Times New Roman" w:cs="Times New Roman"/>
                <w:i/>
                <w:iCs/>
                <w:lang w:val="en-US" w:eastAsia="ru-RU"/>
              </w:rPr>
              <w:t>CBS</w:t>
            </w:r>
            <w:r w:rsidRPr="00D8034F">
              <w:rPr>
                <w:rFonts w:ascii="Times New Roman" w:eastAsia="Times New Roman" w:hAnsi="Times New Roman" w:cs="Times New Roman"/>
                <w:i/>
                <w:iCs/>
                <w:lang w:eastAsia="ru-RU"/>
              </w:rPr>
              <w:t xml:space="preserve">, </w:t>
            </w:r>
            <w:r w:rsidRPr="00D8034F">
              <w:rPr>
                <w:rFonts w:ascii="Times New Roman" w:eastAsia="Times New Roman" w:hAnsi="Times New Roman" w:cs="Times New Roman"/>
                <w:i/>
                <w:iCs/>
                <w:lang w:val="en-US" w:eastAsia="ru-RU"/>
              </w:rPr>
              <w:t>NBC</w:t>
            </w:r>
            <w:r w:rsidRPr="00D8034F">
              <w:rPr>
                <w:rFonts w:ascii="Times New Roman" w:eastAsia="Times New Roman" w:hAnsi="Times New Roman" w:cs="Times New Roman"/>
                <w:i/>
                <w:iCs/>
                <w:lang w:eastAsia="ru-RU"/>
              </w:rPr>
              <w:t xml:space="preserve">, </w:t>
            </w:r>
            <w:r w:rsidRPr="00D8034F">
              <w:rPr>
                <w:rFonts w:ascii="Times New Roman" w:eastAsia="Times New Roman" w:hAnsi="Times New Roman" w:cs="Times New Roman"/>
                <w:i/>
                <w:iCs/>
                <w:lang w:val="en-US" w:eastAsia="ru-RU"/>
              </w:rPr>
              <w:t>Fox</w:t>
            </w:r>
            <w:r w:rsidRPr="00D8034F">
              <w:rPr>
                <w:rFonts w:ascii="Times New Roman" w:eastAsia="Times New Roman" w:hAnsi="Times New Roman" w:cs="Times New Roman"/>
                <w:i/>
                <w:iCs/>
                <w:lang w:eastAsia="ru-RU"/>
              </w:rPr>
              <w:t xml:space="preserve">, </w:t>
            </w:r>
            <w:r w:rsidRPr="00D8034F">
              <w:rPr>
                <w:rFonts w:ascii="Times New Roman" w:eastAsia="Times New Roman" w:hAnsi="Times New Roman" w:cs="Times New Roman"/>
                <w:i/>
                <w:iCs/>
                <w:lang w:val="en-US" w:eastAsia="ru-RU"/>
              </w:rPr>
              <w:t>theVoiceofAmerica</w:t>
            </w:r>
            <w:r w:rsidRPr="00D8034F">
              <w:rPr>
                <w:rFonts w:ascii="Times New Roman" w:eastAsia="Times New Roman" w:hAnsi="Times New Roman" w:cs="Times New Roman"/>
                <w:i/>
                <w:iCs/>
                <w:lang w:eastAsia="ru-RU"/>
              </w:rPr>
              <w:t xml:space="preserve">, </w:t>
            </w:r>
            <w:r w:rsidRPr="00D8034F">
              <w:rPr>
                <w:rFonts w:ascii="Times New Roman" w:eastAsia="Times New Roman" w:hAnsi="Times New Roman" w:cs="Times New Roman"/>
                <w:i/>
                <w:iCs/>
                <w:lang w:val="en-US" w:eastAsia="ru-RU"/>
              </w:rPr>
              <w:t>RadioFreeEurope</w:t>
            </w:r>
            <w:r w:rsidRPr="00D8034F">
              <w:rPr>
                <w:rFonts w:ascii="Times New Roman" w:eastAsia="Times New Roman" w:hAnsi="Times New Roman" w:cs="Times New Roman"/>
                <w:i/>
                <w:iCs/>
                <w:lang w:eastAsia="ru-RU"/>
              </w:rPr>
              <w:t xml:space="preserve"> /</w:t>
            </w:r>
            <w:r w:rsidRPr="00D8034F">
              <w:rPr>
                <w:rFonts w:ascii="Times New Roman" w:eastAsia="Times New Roman" w:hAnsi="Times New Roman" w:cs="Times New Roman"/>
                <w:i/>
                <w:iCs/>
                <w:lang w:val="en-US" w:eastAsia="ru-RU"/>
              </w:rPr>
              <w:t>RadioLiberty</w:t>
            </w:r>
            <w:r w:rsidRPr="00D8034F">
              <w:rPr>
                <w:rFonts w:ascii="Times New Roman" w:eastAsia="Times New Roman" w:hAnsi="Times New Roman" w:cs="Times New Roman"/>
                <w:i/>
                <w:iCs/>
                <w:lang w:eastAsia="ru-RU"/>
              </w:rPr>
              <w:t xml:space="preserve">, </w:t>
            </w:r>
            <w:r w:rsidRPr="00D8034F">
              <w:rPr>
                <w:rFonts w:ascii="Times New Roman" w:eastAsia="Times New Roman" w:hAnsi="Times New Roman" w:cs="Times New Roman"/>
                <w:i/>
                <w:iCs/>
                <w:lang w:val="en-US" w:eastAsia="ru-RU"/>
              </w:rPr>
              <w:t>theRussiaTodayTVchannel</w:t>
            </w:r>
            <w:r w:rsidRPr="00D8034F">
              <w:rPr>
                <w:rFonts w:ascii="Times New Roman" w:eastAsia="Times New Roman" w:hAnsi="Times New Roman" w:cs="Times New Roman"/>
                <w:i/>
                <w:iCs/>
                <w:lang w:eastAsia="ru-RU"/>
              </w:rPr>
              <w:t>.</w:t>
            </w:r>
          </w:p>
        </w:tc>
        <w:tc>
          <w:tcPr>
            <w:tcW w:w="1499" w:type="dxa"/>
          </w:tcPr>
          <w:p w:rsidR="00807648" w:rsidRPr="00D8034F" w:rsidRDefault="00807648" w:rsidP="0087668E">
            <w:pPr>
              <w:autoSpaceDE w:val="0"/>
              <w:autoSpaceDN w:val="0"/>
              <w:adjustRightInd w:val="0"/>
              <w:spacing w:after="0" w:line="206" w:lineRule="exact"/>
              <w:ind w:left="10" w:hanging="10"/>
              <w:rPr>
                <w:rFonts w:ascii="Times New Roman" w:eastAsia="Times New Roman" w:hAnsi="Times New Roman" w:cs="Times New Roman"/>
                <w:lang w:val="en-US" w:eastAsia="ru-RU"/>
              </w:rPr>
            </w:pPr>
            <w:r w:rsidRPr="00D8034F">
              <w:rPr>
                <w:rFonts w:ascii="Times New Roman" w:eastAsia="Times New Roman" w:hAnsi="Times New Roman" w:cs="Times New Roman"/>
                <w:i/>
                <w:iCs/>
                <w:lang w:eastAsia="ru-RU"/>
              </w:rPr>
              <w:t>лексический</w:t>
            </w:r>
            <w:r w:rsidRPr="00D8034F">
              <w:rPr>
                <w:rFonts w:ascii="Times New Roman" w:eastAsia="Times New Roman" w:hAnsi="Times New Roman" w:cs="Times New Roman"/>
                <w:i/>
                <w:iCs/>
                <w:lang w:val="en-US" w:eastAsia="ru-RU"/>
              </w:rPr>
              <w:t xml:space="preserve">: </w:t>
            </w:r>
            <w:r w:rsidRPr="00D8034F">
              <w:rPr>
                <w:rFonts w:ascii="Times New Roman" w:eastAsia="Times New Roman" w:hAnsi="Times New Roman" w:cs="Times New Roman"/>
                <w:lang w:val="en-US" w:eastAsia="ru-RU"/>
              </w:rPr>
              <w:t>an advertisement, advertising, a commercial, daily, to go on line, the (mass) media, news, (the) press radio, a service, to transmit, TV (television) viewing, a TV channel, worldwide, network, on average, (</w:t>
            </w:r>
            <w:r w:rsidRPr="00D8034F">
              <w:rPr>
                <w:rFonts w:ascii="Times New Roman" w:eastAsia="Times New Roman" w:hAnsi="Times New Roman" w:cs="Times New Roman"/>
                <w:lang w:eastAsia="ru-RU"/>
              </w:rPr>
              <w:t>изКнигидлячтения</w:t>
            </w:r>
            <w:r w:rsidRPr="00D8034F">
              <w:rPr>
                <w:rFonts w:ascii="Times New Roman" w:eastAsia="Times New Roman" w:hAnsi="Times New Roman" w:cs="Times New Roman"/>
                <w:lang w:val="en-US" w:eastAsia="ru-RU"/>
              </w:rPr>
              <w:t xml:space="preserve">) to realize, an exception, a current event, for our own good, to matter, to come out; </w:t>
            </w:r>
            <w:r w:rsidRPr="00D8034F">
              <w:rPr>
                <w:rFonts w:ascii="Times New Roman" w:eastAsia="Times New Roman" w:hAnsi="Times New Roman" w:cs="Times New Roman"/>
                <w:i/>
                <w:iCs/>
                <w:lang w:eastAsia="ru-RU"/>
              </w:rPr>
              <w:t>грамматический</w:t>
            </w:r>
            <w:r w:rsidRPr="00D8034F">
              <w:rPr>
                <w:rFonts w:ascii="Times New Roman" w:eastAsia="Times New Roman" w:hAnsi="Times New Roman" w:cs="Times New Roman"/>
                <w:i/>
                <w:iCs/>
                <w:lang w:val="en-US" w:eastAsia="ru-RU"/>
              </w:rPr>
              <w:t xml:space="preserve">: </w:t>
            </w:r>
            <w:r w:rsidRPr="00D8034F">
              <w:rPr>
                <w:rFonts w:ascii="Times New Roman" w:eastAsia="Times New Roman" w:hAnsi="Times New Roman" w:cs="Times New Roman"/>
                <w:lang w:val="en-US" w:eastAsia="ru-RU"/>
              </w:rPr>
              <w:t>(</w:t>
            </w:r>
            <w:r w:rsidRPr="00D8034F">
              <w:rPr>
                <w:rFonts w:ascii="Times New Roman" w:eastAsia="Times New Roman" w:hAnsi="Times New Roman" w:cs="Times New Roman"/>
                <w:lang w:eastAsia="ru-RU"/>
              </w:rPr>
              <w:t>дляповторения</w:t>
            </w:r>
            <w:r w:rsidRPr="00D8034F">
              <w:rPr>
                <w:rFonts w:ascii="Times New Roman" w:eastAsia="Times New Roman" w:hAnsi="Times New Roman" w:cs="Times New Roman"/>
                <w:lang w:val="en-US" w:eastAsia="ru-RU"/>
              </w:rPr>
              <w:t xml:space="preserve">) </w:t>
            </w:r>
            <w:r w:rsidRPr="00D8034F">
              <w:rPr>
                <w:rFonts w:ascii="Times New Roman" w:eastAsia="Times New Roman" w:hAnsi="Times New Roman" w:cs="Times New Roman"/>
                <w:lang w:eastAsia="ru-RU"/>
              </w:rPr>
              <w:t>основныетипывопросов</w:t>
            </w:r>
          </w:p>
          <w:p w:rsidR="00807648" w:rsidRPr="00D8034F" w:rsidRDefault="00807648" w:rsidP="0087668E">
            <w:pPr>
              <w:autoSpaceDE w:val="0"/>
              <w:autoSpaceDN w:val="0"/>
              <w:adjustRightInd w:val="0"/>
              <w:spacing w:after="0" w:line="240" w:lineRule="auto"/>
              <w:rPr>
                <w:rFonts w:ascii="Times New Roman" w:eastAsia="Times New Roman" w:hAnsi="Times New Roman" w:cs="Times New Roman"/>
                <w:lang w:eastAsia="ru-RU"/>
              </w:rPr>
            </w:pPr>
            <w:r w:rsidRPr="00D8034F">
              <w:rPr>
                <w:rFonts w:ascii="Times New Roman" w:eastAsia="Times New Roman" w:hAnsi="Times New Roman" w:cs="Times New Roman"/>
                <w:lang w:eastAsia="ru-RU"/>
              </w:rPr>
              <w:t>упр.1.1),2); 2.; 3.2)</w:t>
            </w:r>
          </w:p>
        </w:tc>
        <w:tc>
          <w:tcPr>
            <w:tcW w:w="1629" w:type="dxa"/>
            <w:gridSpan w:val="2"/>
          </w:tcPr>
          <w:p w:rsidR="00807648" w:rsidRPr="00D8034F" w:rsidRDefault="00807648" w:rsidP="0087668E">
            <w:pPr>
              <w:autoSpaceDE w:val="0"/>
              <w:autoSpaceDN w:val="0"/>
              <w:adjustRightInd w:val="0"/>
              <w:spacing w:after="0" w:line="206" w:lineRule="exact"/>
              <w:ind w:left="10" w:hanging="10"/>
              <w:rPr>
                <w:rFonts w:ascii="Times New Roman" w:eastAsia="Times New Roman" w:hAnsi="Times New Roman" w:cs="Times New Roman"/>
                <w:lang w:val="en-US" w:eastAsia="ru-RU"/>
              </w:rPr>
            </w:pPr>
            <w:r w:rsidRPr="00D8034F">
              <w:rPr>
                <w:rFonts w:ascii="Times New Roman" w:eastAsia="Times New Roman" w:hAnsi="Times New Roman" w:cs="Times New Roman"/>
                <w:i/>
                <w:iCs/>
                <w:lang w:eastAsia="ru-RU"/>
              </w:rPr>
              <w:t>лексический</w:t>
            </w:r>
            <w:r w:rsidRPr="00D8034F">
              <w:rPr>
                <w:rFonts w:ascii="Times New Roman" w:eastAsia="Times New Roman" w:hAnsi="Times New Roman" w:cs="Times New Roman"/>
                <w:i/>
                <w:iCs/>
                <w:lang w:val="en-US" w:eastAsia="ru-RU"/>
              </w:rPr>
              <w:t xml:space="preserve">: </w:t>
            </w:r>
            <w:r w:rsidRPr="00D8034F">
              <w:rPr>
                <w:rFonts w:ascii="Times New Roman" w:eastAsia="Times New Roman" w:hAnsi="Times New Roman" w:cs="Times New Roman"/>
                <w:lang w:val="en-US" w:eastAsia="ru-RU"/>
              </w:rPr>
              <w:t>an advertisement, advertising, a commercial, daily, to go on line, the (mass) media, news, (the) press radio, a service, to transmit, TV (television) viewing, a TV channel, worldwide, network, on average, (</w:t>
            </w:r>
            <w:r w:rsidRPr="00D8034F">
              <w:rPr>
                <w:rFonts w:ascii="Times New Roman" w:eastAsia="Times New Roman" w:hAnsi="Times New Roman" w:cs="Times New Roman"/>
                <w:lang w:eastAsia="ru-RU"/>
              </w:rPr>
              <w:t>изКнигидлячтения</w:t>
            </w:r>
            <w:r w:rsidRPr="00D8034F">
              <w:rPr>
                <w:rFonts w:ascii="Times New Roman" w:eastAsia="Times New Roman" w:hAnsi="Times New Roman" w:cs="Times New Roman"/>
                <w:lang w:val="en-US" w:eastAsia="ru-RU"/>
              </w:rPr>
              <w:t xml:space="preserve">) to realize, an exception, a current event, for our own good, to matter, to come out; </w:t>
            </w:r>
            <w:r w:rsidRPr="00D8034F">
              <w:rPr>
                <w:rFonts w:ascii="Times New Roman" w:eastAsia="Times New Roman" w:hAnsi="Times New Roman" w:cs="Times New Roman"/>
                <w:i/>
                <w:iCs/>
                <w:lang w:eastAsia="ru-RU"/>
              </w:rPr>
              <w:t>грамматический</w:t>
            </w:r>
            <w:r w:rsidRPr="00D8034F">
              <w:rPr>
                <w:rFonts w:ascii="Times New Roman" w:eastAsia="Times New Roman" w:hAnsi="Times New Roman" w:cs="Times New Roman"/>
                <w:i/>
                <w:iCs/>
                <w:lang w:val="en-US" w:eastAsia="ru-RU"/>
              </w:rPr>
              <w:t xml:space="preserve">: </w:t>
            </w:r>
            <w:r w:rsidRPr="00D8034F">
              <w:rPr>
                <w:rFonts w:ascii="Times New Roman" w:eastAsia="Times New Roman" w:hAnsi="Times New Roman" w:cs="Times New Roman"/>
                <w:lang w:val="en-US" w:eastAsia="ru-RU"/>
              </w:rPr>
              <w:t>(</w:t>
            </w:r>
            <w:r w:rsidRPr="00D8034F">
              <w:rPr>
                <w:rFonts w:ascii="Times New Roman" w:eastAsia="Times New Roman" w:hAnsi="Times New Roman" w:cs="Times New Roman"/>
                <w:lang w:eastAsia="ru-RU"/>
              </w:rPr>
              <w:t>дляповторения</w:t>
            </w:r>
            <w:r w:rsidRPr="00D8034F">
              <w:rPr>
                <w:rFonts w:ascii="Times New Roman" w:eastAsia="Times New Roman" w:hAnsi="Times New Roman" w:cs="Times New Roman"/>
                <w:lang w:val="en-US" w:eastAsia="ru-RU"/>
              </w:rPr>
              <w:t xml:space="preserve">) </w:t>
            </w:r>
            <w:r w:rsidRPr="00D8034F">
              <w:rPr>
                <w:rFonts w:ascii="Times New Roman" w:eastAsia="Times New Roman" w:hAnsi="Times New Roman" w:cs="Times New Roman"/>
                <w:lang w:eastAsia="ru-RU"/>
              </w:rPr>
              <w:t>основныетипывопросов</w:t>
            </w:r>
          </w:p>
          <w:p w:rsidR="00807648" w:rsidRPr="00D8034F" w:rsidRDefault="00807648" w:rsidP="0087668E">
            <w:pPr>
              <w:autoSpaceDE w:val="0"/>
              <w:autoSpaceDN w:val="0"/>
              <w:adjustRightInd w:val="0"/>
              <w:spacing w:after="0" w:line="240" w:lineRule="auto"/>
              <w:rPr>
                <w:rFonts w:ascii="Times New Roman" w:eastAsia="Times New Roman" w:hAnsi="Times New Roman" w:cs="Times New Roman"/>
                <w:lang w:eastAsia="ru-RU"/>
              </w:rPr>
            </w:pPr>
            <w:r w:rsidRPr="00D8034F">
              <w:rPr>
                <w:rFonts w:ascii="Times New Roman" w:eastAsia="Times New Roman" w:hAnsi="Times New Roman" w:cs="Times New Roman"/>
                <w:lang w:eastAsia="ru-RU"/>
              </w:rPr>
              <w:t>упр.1.1)</w:t>
            </w:r>
          </w:p>
        </w:tc>
        <w:tc>
          <w:tcPr>
            <w:tcW w:w="1358" w:type="dxa"/>
            <w:gridSpan w:val="2"/>
          </w:tcPr>
          <w:p w:rsidR="00807648" w:rsidRPr="00D8034F" w:rsidRDefault="00807648" w:rsidP="0087668E">
            <w:pPr>
              <w:autoSpaceDE w:val="0"/>
              <w:autoSpaceDN w:val="0"/>
              <w:adjustRightInd w:val="0"/>
              <w:spacing w:after="0" w:line="206" w:lineRule="exact"/>
              <w:ind w:left="14" w:hanging="14"/>
              <w:rPr>
                <w:rFonts w:ascii="Times New Roman" w:eastAsia="Times New Roman" w:hAnsi="Times New Roman" w:cs="Times New Roman"/>
                <w:lang w:val="en-US" w:eastAsia="ru-RU"/>
              </w:rPr>
            </w:pPr>
            <w:r w:rsidRPr="00D8034F">
              <w:rPr>
                <w:rFonts w:ascii="Times New Roman" w:eastAsia="Times New Roman" w:hAnsi="Times New Roman" w:cs="Times New Roman"/>
                <w:i/>
                <w:iCs/>
                <w:lang w:eastAsia="ru-RU"/>
              </w:rPr>
              <w:t>лексический</w:t>
            </w:r>
            <w:r w:rsidRPr="00D8034F">
              <w:rPr>
                <w:rFonts w:ascii="Times New Roman" w:eastAsia="Times New Roman" w:hAnsi="Times New Roman" w:cs="Times New Roman"/>
                <w:i/>
                <w:iCs/>
                <w:lang w:val="en-US" w:eastAsia="ru-RU"/>
              </w:rPr>
              <w:t xml:space="preserve">: </w:t>
            </w:r>
            <w:r w:rsidRPr="00D8034F">
              <w:rPr>
                <w:rFonts w:ascii="Times New Roman" w:eastAsia="Times New Roman" w:hAnsi="Times New Roman" w:cs="Times New Roman"/>
                <w:lang w:val="en-US" w:eastAsia="ru-RU"/>
              </w:rPr>
              <w:t xml:space="preserve">an advertisement, advertising, a commercial, daily, to go on line, the (mass) media, news, (the) press radio, a service, to transmit, TV (television) viewing, a TV channel, worldwide; </w:t>
            </w:r>
            <w:r w:rsidRPr="00D8034F">
              <w:rPr>
                <w:rFonts w:ascii="Times New Roman" w:eastAsia="Times New Roman" w:hAnsi="Times New Roman" w:cs="Times New Roman"/>
                <w:i/>
                <w:iCs/>
                <w:lang w:eastAsia="ru-RU"/>
              </w:rPr>
              <w:t>грамматический</w:t>
            </w:r>
            <w:r w:rsidRPr="00D8034F">
              <w:rPr>
                <w:rFonts w:ascii="Times New Roman" w:eastAsia="Times New Roman" w:hAnsi="Times New Roman" w:cs="Times New Roman"/>
                <w:i/>
                <w:iCs/>
                <w:lang w:val="en-US" w:eastAsia="ru-RU"/>
              </w:rPr>
              <w:t xml:space="preserve">: </w:t>
            </w:r>
            <w:r w:rsidRPr="00D8034F">
              <w:rPr>
                <w:rFonts w:ascii="Times New Roman" w:eastAsia="Times New Roman" w:hAnsi="Times New Roman" w:cs="Times New Roman"/>
                <w:lang w:val="en-US" w:eastAsia="ru-RU"/>
              </w:rPr>
              <w:t>(</w:t>
            </w:r>
            <w:r w:rsidRPr="00D8034F">
              <w:rPr>
                <w:rFonts w:ascii="Times New Roman" w:eastAsia="Times New Roman" w:hAnsi="Times New Roman" w:cs="Times New Roman"/>
                <w:lang w:eastAsia="ru-RU"/>
              </w:rPr>
              <w:t>дляповторения</w:t>
            </w:r>
            <w:r w:rsidRPr="00D8034F">
              <w:rPr>
                <w:rFonts w:ascii="Times New Roman" w:eastAsia="Times New Roman" w:hAnsi="Times New Roman" w:cs="Times New Roman"/>
                <w:lang w:val="en-US" w:eastAsia="ru-RU"/>
              </w:rPr>
              <w:t xml:space="preserve">) </w:t>
            </w:r>
            <w:r w:rsidRPr="00D8034F">
              <w:rPr>
                <w:rFonts w:ascii="Times New Roman" w:eastAsia="Times New Roman" w:hAnsi="Times New Roman" w:cs="Times New Roman"/>
                <w:lang w:eastAsia="ru-RU"/>
              </w:rPr>
              <w:t>основныетипывопросов</w:t>
            </w:r>
          </w:p>
          <w:p w:rsidR="00807648" w:rsidRPr="00D8034F" w:rsidRDefault="00807648" w:rsidP="0087668E">
            <w:pPr>
              <w:autoSpaceDE w:val="0"/>
              <w:autoSpaceDN w:val="0"/>
              <w:adjustRightInd w:val="0"/>
              <w:spacing w:after="0" w:line="240" w:lineRule="auto"/>
              <w:rPr>
                <w:rFonts w:ascii="Times New Roman" w:eastAsia="Times New Roman" w:hAnsi="Times New Roman" w:cs="Times New Roman"/>
                <w:lang w:val="en-US" w:eastAsia="ru-RU"/>
              </w:rPr>
            </w:pPr>
            <w:r w:rsidRPr="00D8034F">
              <w:rPr>
                <w:rFonts w:ascii="Times New Roman" w:eastAsia="Times New Roman" w:hAnsi="Times New Roman" w:cs="Times New Roman"/>
                <w:lang w:eastAsia="ru-RU"/>
              </w:rPr>
              <w:t xml:space="preserve">упр.2.; </w:t>
            </w:r>
            <w:r w:rsidRPr="00D8034F">
              <w:rPr>
                <w:rFonts w:ascii="Times New Roman" w:eastAsia="Times New Roman" w:hAnsi="Times New Roman" w:cs="Times New Roman"/>
                <w:lang w:val="en-US" w:eastAsia="ru-RU"/>
              </w:rPr>
              <w:t>3.2)</w:t>
            </w:r>
          </w:p>
        </w:tc>
        <w:tc>
          <w:tcPr>
            <w:tcW w:w="1357" w:type="dxa"/>
            <w:gridSpan w:val="2"/>
          </w:tcPr>
          <w:p w:rsidR="00807648" w:rsidRPr="00D8034F" w:rsidRDefault="00807648" w:rsidP="0087668E">
            <w:pPr>
              <w:autoSpaceDE w:val="0"/>
              <w:autoSpaceDN w:val="0"/>
              <w:adjustRightInd w:val="0"/>
              <w:spacing w:after="0" w:line="240" w:lineRule="auto"/>
              <w:rPr>
                <w:rFonts w:ascii="Times New Roman" w:eastAsia="Times New Roman" w:hAnsi="Times New Roman" w:cs="Times New Roman"/>
                <w:lang w:eastAsia="ru-RU"/>
              </w:rPr>
            </w:pPr>
            <w:r w:rsidRPr="00D8034F">
              <w:rPr>
                <w:rFonts w:ascii="Times New Roman" w:eastAsia="Times New Roman" w:hAnsi="Times New Roman" w:cs="Times New Roman"/>
                <w:lang w:eastAsia="ru-RU"/>
              </w:rPr>
              <w:t>упр.3.1)</w:t>
            </w:r>
          </w:p>
        </w:tc>
        <w:tc>
          <w:tcPr>
            <w:tcW w:w="1359" w:type="dxa"/>
            <w:gridSpan w:val="3"/>
          </w:tcPr>
          <w:p w:rsidR="00807648" w:rsidRPr="00D8034F" w:rsidRDefault="00807648" w:rsidP="0087668E">
            <w:pPr>
              <w:spacing w:after="0" w:line="240" w:lineRule="auto"/>
              <w:rPr>
                <w:rFonts w:ascii="Times New Roman" w:eastAsia="Calibri" w:hAnsi="Times New Roman" w:cs="Times New Roman"/>
              </w:rPr>
            </w:pPr>
          </w:p>
        </w:tc>
      </w:tr>
      <w:tr w:rsidR="00807648" w:rsidRPr="00D8034F" w:rsidTr="00D8034F">
        <w:trPr>
          <w:trHeight w:val="149"/>
        </w:trPr>
        <w:tc>
          <w:tcPr>
            <w:tcW w:w="773" w:type="dxa"/>
          </w:tcPr>
          <w:p w:rsidR="00807648" w:rsidRPr="00D8034F" w:rsidRDefault="00807648" w:rsidP="0087668E">
            <w:pPr>
              <w:spacing w:after="0" w:line="240" w:lineRule="auto"/>
              <w:rPr>
                <w:rFonts w:ascii="Times New Roman" w:eastAsia="Calibri" w:hAnsi="Times New Roman" w:cs="Times New Roman"/>
                <w:b/>
                <w:lang w:val="en-US"/>
              </w:rPr>
            </w:pPr>
            <w:r w:rsidRPr="00D8034F">
              <w:rPr>
                <w:rFonts w:ascii="Times New Roman" w:eastAsia="Calibri" w:hAnsi="Times New Roman" w:cs="Times New Roman"/>
                <w:b/>
                <w:lang w:val="en-US"/>
              </w:rPr>
              <w:t>29</w:t>
            </w:r>
          </w:p>
        </w:tc>
        <w:tc>
          <w:tcPr>
            <w:tcW w:w="780" w:type="dxa"/>
          </w:tcPr>
          <w:p w:rsidR="00807648" w:rsidRPr="00D8034F" w:rsidRDefault="00807648" w:rsidP="0087668E">
            <w:pPr>
              <w:spacing w:after="0" w:line="240" w:lineRule="auto"/>
              <w:rPr>
                <w:rFonts w:ascii="Times New Roman" w:eastAsia="Calibri" w:hAnsi="Times New Roman" w:cs="Times New Roman"/>
                <w:b/>
                <w:lang w:val="en-US"/>
              </w:rPr>
            </w:pPr>
            <w:r w:rsidRPr="00D8034F">
              <w:rPr>
                <w:rFonts w:ascii="Times New Roman" w:eastAsia="Calibri" w:hAnsi="Times New Roman" w:cs="Times New Roman"/>
                <w:b/>
              </w:rPr>
              <w:t>11.11</w:t>
            </w:r>
          </w:p>
        </w:tc>
        <w:tc>
          <w:tcPr>
            <w:tcW w:w="2000" w:type="dxa"/>
          </w:tcPr>
          <w:p w:rsidR="00807648" w:rsidRPr="00D8034F" w:rsidRDefault="00807648" w:rsidP="0087668E">
            <w:pPr>
              <w:spacing w:after="0" w:line="240" w:lineRule="auto"/>
              <w:rPr>
                <w:rFonts w:ascii="Times New Roman" w:eastAsia="Calibri" w:hAnsi="Times New Roman" w:cs="Times New Roman"/>
                <w:lang w:val="en-US"/>
              </w:rPr>
            </w:pPr>
            <w:r w:rsidRPr="00D8034F">
              <w:rPr>
                <w:rFonts w:ascii="Times New Roman" w:eastAsia="Calibri" w:hAnsi="Times New Roman" w:cs="Times New Roman"/>
              </w:rPr>
              <w:t xml:space="preserve">Какой канал </w:t>
            </w:r>
            <w:r w:rsidRPr="00D8034F">
              <w:rPr>
                <w:rFonts w:ascii="Times New Roman" w:eastAsia="Calibri" w:hAnsi="Times New Roman" w:cs="Times New Roman"/>
              </w:rPr>
              <w:lastRenderedPageBreak/>
              <w:t>выбрать</w:t>
            </w:r>
            <w:r w:rsidRPr="00D8034F">
              <w:rPr>
                <w:rFonts w:ascii="Times New Roman" w:eastAsia="Calibri" w:hAnsi="Times New Roman" w:cs="Times New Roman"/>
                <w:lang w:val="en-US"/>
              </w:rPr>
              <w:t>?</w:t>
            </w:r>
          </w:p>
        </w:tc>
        <w:tc>
          <w:tcPr>
            <w:tcW w:w="1839" w:type="dxa"/>
          </w:tcPr>
          <w:p w:rsidR="00807648" w:rsidRPr="00D8034F" w:rsidRDefault="00807648" w:rsidP="0087668E">
            <w:pPr>
              <w:autoSpaceDE w:val="0"/>
              <w:autoSpaceDN w:val="0"/>
              <w:adjustRightInd w:val="0"/>
              <w:spacing w:after="0" w:line="206" w:lineRule="exact"/>
              <w:ind w:firstLine="10"/>
              <w:rPr>
                <w:rFonts w:ascii="Times New Roman" w:eastAsia="Times New Roman" w:hAnsi="Times New Roman" w:cs="Times New Roman"/>
                <w:lang w:eastAsia="ru-RU"/>
              </w:rPr>
            </w:pPr>
            <w:r w:rsidRPr="00D8034F">
              <w:rPr>
                <w:rFonts w:ascii="Times New Roman" w:eastAsia="Times New Roman" w:hAnsi="Times New Roman" w:cs="Times New Roman"/>
                <w:i/>
                <w:iCs/>
                <w:lang w:eastAsia="ru-RU"/>
              </w:rPr>
              <w:lastRenderedPageBreak/>
              <w:t xml:space="preserve">Формирование </w:t>
            </w:r>
            <w:r w:rsidRPr="00D8034F">
              <w:rPr>
                <w:rFonts w:ascii="Times New Roman" w:eastAsia="Times New Roman" w:hAnsi="Times New Roman" w:cs="Times New Roman"/>
                <w:i/>
                <w:iCs/>
                <w:lang w:eastAsia="ru-RU"/>
              </w:rPr>
              <w:lastRenderedPageBreak/>
              <w:t xml:space="preserve">лексических навыков говорения </w:t>
            </w:r>
            <w:r w:rsidRPr="00D8034F">
              <w:rPr>
                <w:rFonts w:ascii="Times New Roman" w:eastAsia="Times New Roman" w:hAnsi="Times New Roman" w:cs="Times New Roman"/>
                <w:lang w:eastAsia="ru-RU"/>
              </w:rPr>
              <w:t>(совершенствование произносительных навыков, развитие умения читать и аудировать с целью полного понимания прочитанного и с целью извлечения конкретной информации).</w:t>
            </w:r>
          </w:p>
        </w:tc>
        <w:tc>
          <w:tcPr>
            <w:tcW w:w="1902" w:type="dxa"/>
            <w:gridSpan w:val="2"/>
          </w:tcPr>
          <w:p w:rsidR="00807648" w:rsidRPr="00D8034F" w:rsidRDefault="00807648" w:rsidP="0087668E">
            <w:pPr>
              <w:autoSpaceDE w:val="0"/>
              <w:autoSpaceDN w:val="0"/>
              <w:adjustRightInd w:val="0"/>
              <w:spacing w:after="0" w:line="206" w:lineRule="exact"/>
              <w:ind w:firstLine="10"/>
              <w:rPr>
                <w:rFonts w:ascii="Times New Roman" w:eastAsia="Times New Roman" w:hAnsi="Times New Roman" w:cs="Times New Roman"/>
                <w:lang w:eastAsia="ru-RU"/>
              </w:rPr>
            </w:pPr>
            <w:r w:rsidRPr="00D8034F">
              <w:rPr>
                <w:rFonts w:ascii="Times New Roman" w:eastAsia="Times New Roman" w:hAnsi="Times New Roman" w:cs="Times New Roman"/>
                <w:i/>
                <w:iCs/>
                <w:lang w:eastAsia="ru-RU"/>
              </w:rPr>
              <w:lastRenderedPageBreak/>
              <w:t xml:space="preserve">Тема: </w:t>
            </w:r>
            <w:r w:rsidRPr="00D8034F">
              <w:rPr>
                <w:rFonts w:ascii="Times New Roman" w:eastAsia="Times New Roman" w:hAnsi="Times New Roman" w:cs="Times New Roman"/>
                <w:lang w:eastAsia="ru-RU"/>
              </w:rPr>
              <w:t xml:space="preserve">«Средства </w:t>
            </w:r>
            <w:r w:rsidRPr="00D8034F">
              <w:rPr>
                <w:rFonts w:ascii="Times New Roman" w:eastAsia="Times New Roman" w:hAnsi="Times New Roman" w:cs="Times New Roman"/>
                <w:lang w:eastAsia="ru-RU"/>
              </w:rPr>
              <w:lastRenderedPageBreak/>
              <w:t>массовой информации: телевидение, радио, пресса, интернет» , «Досуг и увлечения», знакомство с некоторыми фактами о телевидении в странах изучаемого языка, о Британской телерадио</w:t>
            </w:r>
            <w:r w:rsidRPr="00D8034F">
              <w:rPr>
                <w:rFonts w:ascii="Times New Roman" w:eastAsia="Times New Roman" w:hAnsi="Times New Roman" w:cs="Times New Roman"/>
                <w:lang w:eastAsia="ru-RU"/>
              </w:rPr>
              <w:softHyphen/>
              <w:t xml:space="preserve">вещательной корпорации </w:t>
            </w:r>
            <w:r w:rsidRPr="00D8034F">
              <w:rPr>
                <w:rFonts w:ascii="Times New Roman" w:eastAsia="Times New Roman" w:hAnsi="Times New Roman" w:cs="Times New Roman"/>
                <w:lang w:val="en-US" w:eastAsia="ru-RU"/>
              </w:rPr>
              <w:t>BBC</w:t>
            </w:r>
            <w:r w:rsidRPr="00D8034F">
              <w:rPr>
                <w:rFonts w:ascii="Times New Roman" w:eastAsia="Times New Roman" w:hAnsi="Times New Roman" w:cs="Times New Roman"/>
                <w:lang w:eastAsia="ru-RU"/>
              </w:rPr>
              <w:t xml:space="preserve">, </w:t>
            </w:r>
            <w:r w:rsidRPr="00D8034F">
              <w:rPr>
                <w:rFonts w:ascii="Times New Roman" w:eastAsia="Times New Roman" w:hAnsi="Times New Roman" w:cs="Times New Roman"/>
                <w:lang w:val="en-US" w:eastAsia="ru-RU"/>
              </w:rPr>
              <w:t>BBCNetworkRadio</w:t>
            </w:r>
            <w:r w:rsidRPr="00D8034F">
              <w:rPr>
                <w:rFonts w:ascii="Times New Roman" w:eastAsia="Times New Roman" w:hAnsi="Times New Roman" w:cs="Times New Roman"/>
                <w:lang w:eastAsia="ru-RU"/>
              </w:rPr>
              <w:t xml:space="preserve">, популярных телевизионных каналах </w:t>
            </w:r>
            <w:r w:rsidRPr="00D8034F">
              <w:rPr>
                <w:rFonts w:ascii="Times New Roman" w:eastAsia="Times New Roman" w:hAnsi="Times New Roman" w:cs="Times New Roman"/>
                <w:lang w:val="en-US" w:eastAsia="ru-RU"/>
              </w:rPr>
              <w:t>BBC</w:t>
            </w:r>
            <w:r w:rsidRPr="00D8034F">
              <w:rPr>
                <w:rFonts w:ascii="Times New Roman" w:eastAsia="Times New Roman" w:hAnsi="Times New Roman" w:cs="Times New Roman"/>
                <w:lang w:eastAsia="ru-RU"/>
              </w:rPr>
              <w:t xml:space="preserve"> 1, </w:t>
            </w:r>
            <w:r w:rsidRPr="00D8034F">
              <w:rPr>
                <w:rFonts w:ascii="Times New Roman" w:eastAsia="Times New Roman" w:hAnsi="Times New Roman" w:cs="Times New Roman"/>
                <w:lang w:val="en-US" w:eastAsia="ru-RU"/>
              </w:rPr>
              <w:t>BBC</w:t>
            </w:r>
            <w:r w:rsidRPr="00D8034F">
              <w:rPr>
                <w:rFonts w:ascii="Times New Roman" w:eastAsia="Times New Roman" w:hAnsi="Times New Roman" w:cs="Times New Roman"/>
                <w:lang w:eastAsia="ru-RU"/>
              </w:rPr>
              <w:t xml:space="preserve"> 2, </w:t>
            </w:r>
            <w:r w:rsidRPr="00D8034F">
              <w:rPr>
                <w:rFonts w:ascii="Times New Roman" w:eastAsia="Times New Roman" w:hAnsi="Times New Roman" w:cs="Times New Roman"/>
                <w:lang w:val="en-US" w:eastAsia="ru-RU"/>
              </w:rPr>
              <w:t>BBC</w:t>
            </w:r>
            <w:r w:rsidRPr="00D8034F">
              <w:rPr>
                <w:rFonts w:ascii="Times New Roman" w:eastAsia="Times New Roman" w:hAnsi="Times New Roman" w:cs="Times New Roman"/>
                <w:lang w:eastAsia="ru-RU"/>
              </w:rPr>
              <w:t xml:space="preserve"> 3, </w:t>
            </w:r>
            <w:r w:rsidRPr="00D8034F">
              <w:rPr>
                <w:rFonts w:ascii="Times New Roman" w:eastAsia="Times New Roman" w:hAnsi="Times New Roman" w:cs="Times New Roman"/>
                <w:lang w:val="en-US" w:eastAsia="ru-RU"/>
              </w:rPr>
              <w:t>BBC</w:t>
            </w:r>
            <w:r w:rsidRPr="00D8034F">
              <w:rPr>
                <w:rFonts w:ascii="Times New Roman" w:eastAsia="Times New Roman" w:hAnsi="Times New Roman" w:cs="Times New Roman"/>
                <w:lang w:eastAsia="ru-RU"/>
              </w:rPr>
              <w:t xml:space="preserve"> 4, </w:t>
            </w:r>
            <w:r w:rsidRPr="00D8034F">
              <w:rPr>
                <w:rFonts w:ascii="Times New Roman" w:eastAsia="Times New Roman" w:hAnsi="Times New Roman" w:cs="Times New Roman"/>
                <w:lang w:val="en-US" w:eastAsia="ru-RU"/>
              </w:rPr>
              <w:t>BBC</w:t>
            </w:r>
          </w:p>
          <w:p w:rsidR="00807648" w:rsidRPr="00D8034F" w:rsidRDefault="00807648" w:rsidP="0087668E">
            <w:pPr>
              <w:autoSpaceDE w:val="0"/>
              <w:autoSpaceDN w:val="0"/>
              <w:adjustRightInd w:val="0"/>
              <w:spacing w:after="0" w:line="206" w:lineRule="exact"/>
              <w:ind w:left="5" w:hanging="5"/>
              <w:rPr>
                <w:rFonts w:ascii="Times New Roman" w:eastAsia="Times New Roman" w:hAnsi="Times New Roman" w:cs="Times New Roman"/>
                <w:lang w:val="en-US"/>
              </w:rPr>
            </w:pPr>
            <w:r w:rsidRPr="00D8034F">
              <w:rPr>
                <w:rFonts w:ascii="Times New Roman" w:eastAsia="Times New Roman" w:hAnsi="Times New Roman" w:cs="Times New Roman"/>
                <w:lang w:val="en-US"/>
              </w:rPr>
              <w:t>News 24, BBC Parliament, CBBC and</w:t>
            </w:r>
          </w:p>
          <w:p w:rsidR="00807648" w:rsidRPr="00D8034F" w:rsidRDefault="00807648" w:rsidP="0087668E">
            <w:pPr>
              <w:autoSpaceDE w:val="0"/>
              <w:autoSpaceDN w:val="0"/>
              <w:adjustRightInd w:val="0"/>
              <w:spacing w:after="0" w:line="240" w:lineRule="auto"/>
              <w:rPr>
                <w:rFonts w:ascii="Times New Roman" w:eastAsia="Times New Roman" w:hAnsi="Times New Roman" w:cs="Times New Roman"/>
                <w:lang w:val="en-US"/>
              </w:rPr>
            </w:pPr>
            <w:r w:rsidRPr="00D8034F">
              <w:rPr>
                <w:rFonts w:ascii="Times New Roman" w:eastAsia="Times New Roman" w:hAnsi="Times New Roman" w:cs="Times New Roman"/>
                <w:lang w:val="en-US"/>
              </w:rPr>
              <w:t>Cbeebies, ITV (Channel</w:t>
            </w:r>
          </w:p>
        </w:tc>
        <w:tc>
          <w:tcPr>
            <w:tcW w:w="1499" w:type="dxa"/>
          </w:tcPr>
          <w:p w:rsidR="00807648" w:rsidRPr="00D8034F" w:rsidRDefault="00807648" w:rsidP="0087668E">
            <w:pPr>
              <w:autoSpaceDE w:val="0"/>
              <w:autoSpaceDN w:val="0"/>
              <w:adjustRightInd w:val="0"/>
              <w:spacing w:after="0" w:line="206" w:lineRule="exact"/>
              <w:ind w:left="10" w:hanging="10"/>
              <w:rPr>
                <w:rFonts w:ascii="Times New Roman" w:eastAsia="Times New Roman" w:hAnsi="Times New Roman" w:cs="Times New Roman"/>
                <w:lang w:val="en-US" w:eastAsia="ru-RU"/>
              </w:rPr>
            </w:pPr>
            <w:r w:rsidRPr="00D8034F">
              <w:rPr>
                <w:rFonts w:ascii="Times New Roman" w:eastAsia="Times New Roman" w:hAnsi="Times New Roman" w:cs="Times New Roman"/>
                <w:i/>
                <w:iCs/>
                <w:lang w:eastAsia="ru-RU"/>
              </w:rPr>
              <w:lastRenderedPageBreak/>
              <w:t>лексический</w:t>
            </w:r>
            <w:r w:rsidRPr="00D8034F">
              <w:rPr>
                <w:rFonts w:ascii="Times New Roman" w:eastAsia="Times New Roman" w:hAnsi="Times New Roman" w:cs="Times New Roman"/>
                <w:i/>
                <w:iCs/>
                <w:lang w:val="en-US" w:eastAsia="ru-RU"/>
              </w:rPr>
              <w:t xml:space="preserve">: </w:t>
            </w:r>
            <w:r w:rsidRPr="00D8034F">
              <w:rPr>
                <w:rFonts w:ascii="Times New Roman" w:eastAsia="Times New Roman" w:hAnsi="Times New Roman" w:cs="Times New Roman"/>
                <w:lang w:val="en-US" w:eastAsia="ru-RU"/>
              </w:rPr>
              <w:lastRenderedPageBreak/>
              <w:t>an audience, to broadcast, a choice, commercial, a debate, a documentary (film), a feature (film), high / low grade, intellectual, original, a range (of), a reality show, a serial, wide, a format, overseas</w:t>
            </w:r>
          </w:p>
          <w:p w:rsidR="00807648" w:rsidRPr="00D8034F" w:rsidRDefault="00807648" w:rsidP="0087668E">
            <w:pPr>
              <w:autoSpaceDE w:val="0"/>
              <w:autoSpaceDN w:val="0"/>
              <w:adjustRightInd w:val="0"/>
              <w:spacing w:after="0" w:line="240" w:lineRule="auto"/>
              <w:rPr>
                <w:rFonts w:ascii="Times New Roman" w:eastAsia="Times New Roman" w:hAnsi="Times New Roman" w:cs="Times New Roman"/>
                <w:lang w:eastAsia="ru-RU"/>
              </w:rPr>
            </w:pPr>
            <w:r w:rsidRPr="00D8034F">
              <w:rPr>
                <w:rFonts w:ascii="Times New Roman" w:eastAsia="Times New Roman" w:hAnsi="Times New Roman" w:cs="Times New Roman"/>
                <w:lang w:eastAsia="ru-RU"/>
              </w:rPr>
              <w:t>упр.1.1), 2); 2.1), 2)</w:t>
            </w:r>
          </w:p>
        </w:tc>
        <w:tc>
          <w:tcPr>
            <w:tcW w:w="1629" w:type="dxa"/>
            <w:gridSpan w:val="2"/>
          </w:tcPr>
          <w:p w:rsidR="00807648" w:rsidRPr="00D8034F" w:rsidRDefault="00807648" w:rsidP="0087668E">
            <w:pPr>
              <w:autoSpaceDE w:val="0"/>
              <w:autoSpaceDN w:val="0"/>
              <w:adjustRightInd w:val="0"/>
              <w:spacing w:after="0" w:line="206" w:lineRule="exact"/>
              <w:ind w:left="10" w:hanging="10"/>
              <w:rPr>
                <w:rFonts w:ascii="Times New Roman" w:eastAsia="Times New Roman" w:hAnsi="Times New Roman" w:cs="Times New Roman"/>
                <w:lang w:val="en-US" w:eastAsia="ru-RU"/>
              </w:rPr>
            </w:pPr>
            <w:r w:rsidRPr="00D8034F">
              <w:rPr>
                <w:rFonts w:ascii="Times New Roman" w:eastAsia="Times New Roman" w:hAnsi="Times New Roman" w:cs="Times New Roman"/>
                <w:i/>
                <w:iCs/>
                <w:lang w:eastAsia="ru-RU"/>
              </w:rPr>
              <w:lastRenderedPageBreak/>
              <w:t>лексический</w:t>
            </w:r>
            <w:r w:rsidRPr="00D8034F">
              <w:rPr>
                <w:rFonts w:ascii="Times New Roman" w:eastAsia="Times New Roman" w:hAnsi="Times New Roman" w:cs="Times New Roman"/>
                <w:i/>
                <w:iCs/>
                <w:lang w:val="en-US" w:eastAsia="ru-RU"/>
              </w:rPr>
              <w:t xml:space="preserve">: </w:t>
            </w:r>
            <w:r w:rsidRPr="00D8034F">
              <w:rPr>
                <w:rFonts w:ascii="Times New Roman" w:eastAsia="Times New Roman" w:hAnsi="Times New Roman" w:cs="Times New Roman"/>
                <w:lang w:val="en-US" w:eastAsia="ru-RU"/>
              </w:rPr>
              <w:lastRenderedPageBreak/>
              <w:t>an audience, to broadcast, a choice, commercial, a debate, a documentary (film), a feature (film), high / low grade, intellectual, original, a range (of), a reality show, a serial, wide, a format, overseas</w:t>
            </w:r>
          </w:p>
          <w:p w:rsidR="00807648" w:rsidRPr="00D8034F" w:rsidRDefault="00807648" w:rsidP="0087668E">
            <w:pPr>
              <w:autoSpaceDE w:val="0"/>
              <w:autoSpaceDN w:val="0"/>
              <w:adjustRightInd w:val="0"/>
              <w:spacing w:after="0" w:line="240" w:lineRule="auto"/>
              <w:rPr>
                <w:rFonts w:ascii="Times New Roman" w:eastAsia="Times New Roman" w:hAnsi="Times New Roman" w:cs="Times New Roman"/>
                <w:lang w:eastAsia="ru-RU"/>
              </w:rPr>
            </w:pPr>
            <w:r w:rsidRPr="00D8034F">
              <w:rPr>
                <w:rFonts w:ascii="Times New Roman" w:eastAsia="Times New Roman" w:hAnsi="Times New Roman" w:cs="Times New Roman"/>
                <w:lang w:eastAsia="ru-RU"/>
              </w:rPr>
              <w:t>упр.1.1); 2.1); 3.1)</w:t>
            </w:r>
          </w:p>
        </w:tc>
        <w:tc>
          <w:tcPr>
            <w:tcW w:w="1358" w:type="dxa"/>
            <w:gridSpan w:val="2"/>
          </w:tcPr>
          <w:p w:rsidR="00807648" w:rsidRPr="00D8034F" w:rsidRDefault="00807648" w:rsidP="0087668E">
            <w:pPr>
              <w:autoSpaceDE w:val="0"/>
              <w:autoSpaceDN w:val="0"/>
              <w:adjustRightInd w:val="0"/>
              <w:spacing w:after="0" w:line="206" w:lineRule="exact"/>
              <w:ind w:left="14" w:hanging="14"/>
              <w:rPr>
                <w:rFonts w:ascii="Times New Roman" w:eastAsia="Times New Roman" w:hAnsi="Times New Roman" w:cs="Times New Roman"/>
                <w:lang w:val="en-US" w:eastAsia="ru-RU"/>
              </w:rPr>
            </w:pPr>
            <w:r w:rsidRPr="00D8034F">
              <w:rPr>
                <w:rFonts w:ascii="Times New Roman" w:eastAsia="Times New Roman" w:hAnsi="Times New Roman" w:cs="Times New Roman"/>
                <w:i/>
                <w:iCs/>
                <w:lang w:eastAsia="ru-RU"/>
              </w:rPr>
              <w:lastRenderedPageBreak/>
              <w:t>лексический</w:t>
            </w:r>
            <w:r w:rsidRPr="00D8034F">
              <w:rPr>
                <w:rFonts w:ascii="Times New Roman" w:eastAsia="Times New Roman" w:hAnsi="Times New Roman" w:cs="Times New Roman"/>
                <w:i/>
                <w:iCs/>
                <w:lang w:val="en-US" w:eastAsia="ru-RU"/>
              </w:rPr>
              <w:lastRenderedPageBreak/>
              <w:t xml:space="preserve">: </w:t>
            </w:r>
            <w:r w:rsidRPr="00D8034F">
              <w:rPr>
                <w:rFonts w:ascii="Times New Roman" w:eastAsia="Times New Roman" w:hAnsi="Times New Roman" w:cs="Times New Roman"/>
                <w:lang w:val="en-US" w:eastAsia="ru-RU"/>
              </w:rPr>
              <w:t>an audience, to broadcast, a choice, commercial, a debate, a</w:t>
            </w:r>
          </w:p>
          <w:p w:rsidR="00807648" w:rsidRPr="00D8034F" w:rsidRDefault="00807648" w:rsidP="0087668E">
            <w:pPr>
              <w:autoSpaceDE w:val="0"/>
              <w:autoSpaceDN w:val="0"/>
              <w:adjustRightInd w:val="0"/>
              <w:spacing w:after="0" w:line="206" w:lineRule="exact"/>
              <w:rPr>
                <w:rFonts w:ascii="Times New Roman" w:eastAsia="Times New Roman" w:hAnsi="Times New Roman" w:cs="Times New Roman"/>
                <w:lang w:val="en-US"/>
              </w:rPr>
            </w:pPr>
            <w:r w:rsidRPr="00D8034F">
              <w:rPr>
                <w:rFonts w:ascii="Times New Roman" w:eastAsia="Times New Roman" w:hAnsi="Times New Roman" w:cs="Times New Roman"/>
                <w:lang w:val="en-US"/>
              </w:rPr>
              <w:t>documentary (film), a feature (film), high / low grade, intellectual, original, a range (of), a reality show, a serial, wide</w:t>
            </w:r>
          </w:p>
          <w:p w:rsidR="00807648" w:rsidRPr="00D8034F" w:rsidRDefault="00807648" w:rsidP="0087668E">
            <w:pPr>
              <w:autoSpaceDE w:val="0"/>
              <w:autoSpaceDN w:val="0"/>
              <w:adjustRightInd w:val="0"/>
              <w:spacing w:after="0" w:line="240" w:lineRule="auto"/>
              <w:rPr>
                <w:rFonts w:ascii="Times New Roman" w:eastAsia="Times New Roman" w:hAnsi="Times New Roman" w:cs="Times New Roman"/>
                <w:lang w:eastAsia="ru-RU"/>
              </w:rPr>
            </w:pPr>
            <w:r w:rsidRPr="00D8034F">
              <w:rPr>
                <w:rFonts w:ascii="Times New Roman" w:eastAsia="Times New Roman" w:hAnsi="Times New Roman" w:cs="Times New Roman"/>
                <w:lang w:eastAsia="ru-RU"/>
              </w:rPr>
              <w:t>упр.2.2); 3.1), 2), 3)</w:t>
            </w:r>
          </w:p>
        </w:tc>
        <w:tc>
          <w:tcPr>
            <w:tcW w:w="1357" w:type="dxa"/>
            <w:gridSpan w:val="2"/>
          </w:tcPr>
          <w:p w:rsidR="00807648" w:rsidRPr="00D8034F" w:rsidRDefault="00807648" w:rsidP="0087668E">
            <w:pPr>
              <w:autoSpaceDE w:val="0"/>
              <w:autoSpaceDN w:val="0"/>
              <w:adjustRightInd w:val="0"/>
              <w:spacing w:after="0" w:line="240" w:lineRule="auto"/>
              <w:rPr>
                <w:rFonts w:ascii="Times New Roman" w:eastAsia="Times New Roman" w:hAnsi="Times New Roman" w:cs="Times New Roman"/>
                <w:lang w:eastAsia="ru-RU"/>
              </w:rPr>
            </w:pPr>
            <w:r w:rsidRPr="00D8034F">
              <w:rPr>
                <w:rFonts w:ascii="Times New Roman" w:eastAsia="Times New Roman" w:hAnsi="Times New Roman" w:cs="Times New Roman"/>
                <w:lang w:eastAsia="ru-RU"/>
              </w:rPr>
              <w:lastRenderedPageBreak/>
              <w:t>упр.2.1); 4.</w:t>
            </w:r>
          </w:p>
          <w:p w:rsidR="00807648" w:rsidRPr="00D8034F" w:rsidRDefault="00807648" w:rsidP="0087668E">
            <w:pPr>
              <w:autoSpaceDE w:val="0"/>
              <w:autoSpaceDN w:val="0"/>
              <w:adjustRightInd w:val="0"/>
              <w:spacing w:after="0" w:line="240" w:lineRule="auto"/>
              <w:rPr>
                <w:rFonts w:ascii="Times New Roman" w:eastAsia="Times New Roman" w:hAnsi="Times New Roman" w:cs="Times New Roman"/>
                <w:lang w:val="en-US"/>
              </w:rPr>
            </w:pPr>
            <w:r w:rsidRPr="00D8034F">
              <w:rPr>
                <w:rFonts w:ascii="Times New Roman" w:eastAsia="Times New Roman" w:hAnsi="Times New Roman" w:cs="Times New Roman"/>
                <w:lang w:val="en-US"/>
              </w:rPr>
              <w:lastRenderedPageBreak/>
              <w:t>(AB ex.1.)</w:t>
            </w:r>
          </w:p>
        </w:tc>
        <w:tc>
          <w:tcPr>
            <w:tcW w:w="1359" w:type="dxa"/>
            <w:gridSpan w:val="3"/>
          </w:tcPr>
          <w:p w:rsidR="00807648" w:rsidRPr="00D8034F" w:rsidRDefault="00807648" w:rsidP="0087668E">
            <w:pPr>
              <w:spacing w:after="0" w:line="240" w:lineRule="auto"/>
              <w:rPr>
                <w:rFonts w:ascii="Times New Roman" w:eastAsia="Calibri" w:hAnsi="Times New Roman" w:cs="Times New Roman"/>
              </w:rPr>
            </w:pPr>
          </w:p>
        </w:tc>
      </w:tr>
      <w:tr w:rsidR="00807648" w:rsidRPr="00D8034F" w:rsidTr="00D8034F">
        <w:trPr>
          <w:trHeight w:val="149"/>
        </w:trPr>
        <w:tc>
          <w:tcPr>
            <w:tcW w:w="773" w:type="dxa"/>
          </w:tcPr>
          <w:p w:rsidR="00807648" w:rsidRPr="00D8034F" w:rsidRDefault="00807648" w:rsidP="0087668E">
            <w:pPr>
              <w:spacing w:after="0" w:line="240" w:lineRule="auto"/>
              <w:rPr>
                <w:rFonts w:ascii="Times New Roman" w:eastAsia="Calibri" w:hAnsi="Times New Roman" w:cs="Times New Roman"/>
                <w:b/>
                <w:lang w:val="en-US"/>
              </w:rPr>
            </w:pPr>
            <w:r w:rsidRPr="00D8034F">
              <w:rPr>
                <w:rFonts w:ascii="Times New Roman" w:eastAsia="Calibri" w:hAnsi="Times New Roman" w:cs="Times New Roman"/>
                <w:b/>
                <w:lang w:val="en-US"/>
              </w:rPr>
              <w:lastRenderedPageBreak/>
              <w:t>30</w:t>
            </w:r>
          </w:p>
        </w:tc>
        <w:tc>
          <w:tcPr>
            <w:tcW w:w="780" w:type="dxa"/>
          </w:tcPr>
          <w:p w:rsidR="00807648" w:rsidRPr="00D8034F" w:rsidRDefault="00807648" w:rsidP="0087668E">
            <w:pPr>
              <w:spacing w:after="0" w:line="240" w:lineRule="auto"/>
              <w:rPr>
                <w:rFonts w:ascii="Times New Roman" w:eastAsia="Calibri" w:hAnsi="Times New Roman" w:cs="Times New Roman"/>
                <w:b/>
              </w:rPr>
            </w:pPr>
            <w:r w:rsidRPr="00D8034F">
              <w:rPr>
                <w:rFonts w:ascii="Times New Roman" w:eastAsia="Calibri" w:hAnsi="Times New Roman" w:cs="Times New Roman"/>
                <w:b/>
              </w:rPr>
              <w:t>13.11</w:t>
            </w:r>
          </w:p>
        </w:tc>
        <w:tc>
          <w:tcPr>
            <w:tcW w:w="2000" w:type="dxa"/>
          </w:tcPr>
          <w:p w:rsidR="00807648" w:rsidRPr="00D8034F" w:rsidRDefault="00807648" w:rsidP="0087668E">
            <w:pPr>
              <w:spacing w:after="0" w:line="240" w:lineRule="auto"/>
              <w:rPr>
                <w:rFonts w:ascii="Times New Roman" w:eastAsia="Calibri" w:hAnsi="Times New Roman" w:cs="Times New Roman"/>
                <w:lang w:val="en-US"/>
              </w:rPr>
            </w:pPr>
            <w:r w:rsidRPr="00D8034F">
              <w:rPr>
                <w:rFonts w:ascii="Times New Roman" w:eastAsia="Calibri" w:hAnsi="Times New Roman" w:cs="Times New Roman"/>
              </w:rPr>
              <w:t>Сколько вы смотрите ТВ</w:t>
            </w:r>
            <w:r w:rsidRPr="00D8034F">
              <w:rPr>
                <w:rFonts w:ascii="Times New Roman" w:eastAsia="Calibri" w:hAnsi="Times New Roman" w:cs="Times New Roman"/>
                <w:lang w:val="en-US"/>
              </w:rPr>
              <w:t>?</w:t>
            </w:r>
          </w:p>
        </w:tc>
        <w:tc>
          <w:tcPr>
            <w:tcW w:w="1839" w:type="dxa"/>
          </w:tcPr>
          <w:p w:rsidR="00807648" w:rsidRPr="00D8034F" w:rsidRDefault="00807648" w:rsidP="0087668E">
            <w:pPr>
              <w:autoSpaceDE w:val="0"/>
              <w:autoSpaceDN w:val="0"/>
              <w:adjustRightInd w:val="0"/>
              <w:spacing w:after="0" w:line="206" w:lineRule="exact"/>
              <w:ind w:firstLine="14"/>
              <w:rPr>
                <w:rFonts w:ascii="Times New Roman" w:eastAsia="Times New Roman" w:hAnsi="Times New Roman" w:cs="Times New Roman"/>
                <w:lang w:eastAsia="ru-RU"/>
              </w:rPr>
            </w:pPr>
            <w:r w:rsidRPr="00D8034F">
              <w:rPr>
                <w:rFonts w:ascii="Times New Roman" w:eastAsia="Times New Roman" w:hAnsi="Times New Roman" w:cs="Times New Roman"/>
                <w:i/>
                <w:iCs/>
                <w:lang w:eastAsia="ru-RU"/>
              </w:rPr>
              <w:t xml:space="preserve">Формирование грамматических навыков говорения </w:t>
            </w:r>
            <w:r w:rsidRPr="00D8034F">
              <w:rPr>
                <w:rFonts w:ascii="Times New Roman" w:eastAsia="Times New Roman" w:hAnsi="Times New Roman" w:cs="Times New Roman"/>
                <w:lang w:eastAsia="ru-RU"/>
              </w:rPr>
              <w:t>(развитие умения читать с целью полного понимания прочитанного и с целью извлечения конкретной информации).</w:t>
            </w:r>
          </w:p>
        </w:tc>
        <w:tc>
          <w:tcPr>
            <w:tcW w:w="1902" w:type="dxa"/>
            <w:gridSpan w:val="2"/>
          </w:tcPr>
          <w:p w:rsidR="00807648" w:rsidRPr="00D8034F" w:rsidRDefault="00807648" w:rsidP="0087668E">
            <w:pPr>
              <w:autoSpaceDE w:val="0"/>
              <w:autoSpaceDN w:val="0"/>
              <w:adjustRightInd w:val="0"/>
              <w:spacing w:after="0" w:line="206" w:lineRule="exact"/>
              <w:ind w:firstLine="5"/>
              <w:rPr>
                <w:rFonts w:ascii="Times New Roman" w:eastAsia="Times New Roman" w:hAnsi="Times New Roman" w:cs="Times New Roman"/>
                <w:lang w:eastAsia="ru-RU"/>
              </w:rPr>
            </w:pPr>
            <w:r w:rsidRPr="00D8034F">
              <w:rPr>
                <w:rFonts w:ascii="Times New Roman" w:eastAsia="Times New Roman" w:hAnsi="Times New Roman" w:cs="Times New Roman"/>
                <w:i/>
                <w:iCs/>
                <w:lang w:eastAsia="ru-RU"/>
              </w:rPr>
              <w:t xml:space="preserve">Тема: </w:t>
            </w:r>
            <w:r w:rsidRPr="00D8034F">
              <w:rPr>
                <w:rFonts w:ascii="Times New Roman" w:eastAsia="Times New Roman" w:hAnsi="Times New Roman" w:cs="Times New Roman"/>
                <w:lang w:eastAsia="ru-RU"/>
              </w:rPr>
              <w:t xml:space="preserve">«Средства массовой информации: телевидение, радио, пресса, интернет», «Досуг и увлечения»; знакомство с высказыванием зарубежных сверстников о телевизионных передачах, знакомство с понятием </w:t>
            </w:r>
            <w:r w:rsidRPr="00D8034F">
              <w:rPr>
                <w:rFonts w:ascii="Times New Roman" w:eastAsia="Times New Roman" w:hAnsi="Times New Roman" w:cs="Times New Roman"/>
                <w:lang w:val="en-US" w:eastAsia="ru-RU"/>
              </w:rPr>
              <w:t>coachpotato</w:t>
            </w:r>
            <w:r w:rsidRPr="00D8034F">
              <w:rPr>
                <w:rFonts w:ascii="Times New Roman" w:eastAsia="Times New Roman" w:hAnsi="Times New Roman" w:cs="Times New Roman"/>
                <w:lang w:eastAsia="ru-RU"/>
              </w:rPr>
              <w:t xml:space="preserve">, с </w:t>
            </w:r>
            <w:r w:rsidRPr="00D8034F">
              <w:rPr>
                <w:rFonts w:ascii="Times New Roman" w:eastAsia="Times New Roman" w:hAnsi="Times New Roman" w:cs="Times New Roman"/>
                <w:lang w:eastAsia="ru-RU"/>
              </w:rPr>
              <w:lastRenderedPageBreak/>
              <w:t xml:space="preserve">отрывком из стихотворениями Р. Дала о телевидении, </w:t>
            </w:r>
            <w:r w:rsidRPr="00D8034F">
              <w:rPr>
                <w:rFonts w:ascii="Times New Roman" w:eastAsia="Times New Roman" w:hAnsi="Times New Roman" w:cs="Times New Roman"/>
                <w:i/>
                <w:iCs/>
                <w:lang w:val="en-US" w:eastAsia="ru-RU"/>
              </w:rPr>
              <w:t>TeeVee</w:t>
            </w:r>
            <w:r w:rsidRPr="00D8034F">
              <w:rPr>
                <w:rFonts w:ascii="Times New Roman" w:eastAsia="Times New Roman" w:hAnsi="Times New Roman" w:cs="Times New Roman"/>
                <w:lang w:val="en-US" w:eastAsia="ru-RU"/>
              </w:rPr>
              <w:t>byEveMerria</w:t>
            </w:r>
            <w:r w:rsidRPr="00D8034F">
              <w:rPr>
                <w:rFonts w:ascii="Times New Roman" w:eastAsia="Times New Roman" w:hAnsi="Times New Roman" w:cs="Times New Roman"/>
                <w:lang w:eastAsia="ru-RU"/>
              </w:rPr>
              <w:t>.</w:t>
            </w:r>
          </w:p>
        </w:tc>
        <w:tc>
          <w:tcPr>
            <w:tcW w:w="1499" w:type="dxa"/>
          </w:tcPr>
          <w:p w:rsidR="00807648" w:rsidRPr="00D8034F" w:rsidRDefault="00807648" w:rsidP="0087668E">
            <w:pPr>
              <w:autoSpaceDE w:val="0"/>
              <w:autoSpaceDN w:val="0"/>
              <w:adjustRightInd w:val="0"/>
              <w:spacing w:after="0" w:line="206" w:lineRule="exact"/>
              <w:ind w:left="10" w:hanging="10"/>
              <w:rPr>
                <w:rFonts w:ascii="Times New Roman" w:eastAsia="Times New Roman" w:hAnsi="Times New Roman" w:cs="Times New Roman"/>
                <w:lang w:val="en-US" w:eastAsia="ru-RU"/>
              </w:rPr>
            </w:pPr>
            <w:r w:rsidRPr="00D8034F">
              <w:rPr>
                <w:rFonts w:ascii="Times New Roman" w:eastAsia="Times New Roman" w:hAnsi="Times New Roman" w:cs="Times New Roman"/>
                <w:i/>
                <w:iCs/>
                <w:lang w:eastAsia="ru-RU"/>
              </w:rPr>
              <w:lastRenderedPageBreak/>
              <w:t>лексический</w:t>
            </w:r>
            <w:r w:rsidRPr="00D8034F">
              <w:rPr>
                <w:rFonts w:ascii="Times New Roman" w:eastAsia="Times New Roman" w:hAnsi="Times New Roman" w:cs="Times New Roman"/>
                <w:i/>
                <w:iCs/>
                <w:lang w:val="en-US" w:eastAsia="ru-RU"/>
              </w:rPr>
              <w:t xml:space="preserve">: </w:t>
            </w:r>
            <w:r w:rsidRPr="00D8034F">
              <w:rPr>
                <w:rFonts w:ascii="Times New Roman" w:eastAsia="Times New Roman" w:hAnsi="Times New Roman" w:cs="Times New Roman"/>
                <w:lang w:val="en-US" w:eastAsia="ru-RU"/>
              </w:rPr>
              <w:t>to be on (TV / radio), to leave (the TV set) on, to turn on, (</w:t>
            </w:r>
            <w:r w:rsidRPr="00D8034F">
              <w:rPr>
                <w:rFonts w:ascii="Times New Roman" w:eastAsia="Times New Roman" w:hAnsi="Times New Roman" w:cs="Times New Roman"/>
                <w:lang w:eastAsia="ru-RU"/>
              </w:rPr>
              <w:t>изРабочейтетради</w:t>
            </w:r>
            <w:r w:rsidRPr="00D8034F">
              <w:rPr>
                <w:rFonts w:ascii="Times New Roman" w:eastAsia="Times New Roman" w:hAnsi="Times New Roman" w:cs="Times New Roman"/>
                <w:lang w:val="en-US" w:eastAsia="ru-RU"/>
              </w:rPr>
              <w:t xml:space="preserve">) digital; </w:t>
            </w:r>
            <w:r w:rsidRPr="00D8034F">
              <w:rPr>
                <w:rFonts w:ascii="Times New Roman" w:eastAsia="Times New Roman" w:hAnsi="Times New Roman" w:cs="Times New Roman"/>
                <w:i/>
                <w:iCs/>
                <w:lang w:eastAsia="ru-RU"/>
              </w:rPr>
              <w:t>грамматический</w:t>
            </w:r>
            <w:r w:rsidRPr="00D8034F">
              <w:rPr>
                <w:rFonts w:ascii="Times New Roman" w:eastAsia="Times New Roman" w:hAnsi="Times New Roman" w:cs="Times New Roman"/>
                <w:i/>
                <w:iCs/>
                <w:lang w:val="en-US" w:eastAsia="ru-RU"/>
              </w:rPr>
              <w:t xml:space="preserve">: </w:t>
            </w:r>
            <w:r w:rsidRPr="00D8034F">
              <w:rPr>
                <w:rFonts w:ascii="Times New Roman" w:eastAsia="Times New Roman" w:hAnsi="Times New Roman" w:cs="Times New Roman"/>
                <w:lang w:val="en-US" w:eastAsia="ru-RU"/>
              </w:rPr>
              <w:t>Reported speech (statements) / Sequence of Tenses;</w:t>
            </w:r>
          </w:p>
          <w:p w:rsidR="00807648" w:rsidRPr="00D8034F" w:rsidRDefault="00807648" w:rsidP="0087668E">
            <w:pPr>
              <w:autoSpaceDE w:val="0"/>
              <w:autoSpaceDN w:val="0"/>
              <w:adjustRightInd w:val="0"/>
              <w:spacing w:after="0" w:line="206" w:lineRule="exact"/>
              <w:ind w:left="19" w:hanging="19"/>
              <w:rPr>
                <w:rFonts w:ascii="Times New Roman" w:eastAsia="Times New Roman" w:hAnsi="Times New Roman" w:cs="Times New Roman"/>
                <w:lang w:val="en-US" w:eastAsia="ru-RU"/>
              </w:rPr>
            </w:pPr>
            <w:r w:rsidRPr="00D8034F">
              <w:rPr>
                <w:rFonts w:ascii="Times New Roman" w:eastAsia="Times New Roman" w:hAnsi="Times New Roman" w:cs="Times New Roman"/>
                <w:i/>
                <w:iCs/>
                <w:lang w:eastAsia="ru-RU"/>
              </w:rPr>
              <w:t xml:space="preserve">речевая функция: </w:t>
            </w:r>
            <w:r w:rsidRPr="00D8034F">
              <w:rPr>
                <w:rFonts w:ascii="Times New Roman" w:eastAsia="Times New Roman" w:hAnsi="Times New Roman" w:cs="Times New Roman"/>
                <w:lang w:val="en-US" w:eastAsia="ru-RU"/>
              </w:rPr>
              <w:lastRenderedPageBreak/>
              <w:t>reporting</w:t>
            </w:r>
          </w:p>
          <w:p w:rsidR="00807648" w:rsidRPr="00D8034F" w:rsidRDefault="00807648" w:rsidP="0087668E">
            <w:pPr>
              <w:autoSpaceDE w:val="0"/>
              <w:autoSpaceDN w:val="0"/>
              <w:adjustRightInd w:val="0"/>
              <w:spacing w:after="0" w:line="240" w:lineRule="auto"/>
              <w:rPr>
                <w:rFonts w:ascii="Times New Roman" w:eastAsia="Times New Roman" w:hAnsi="Times New Roman" w:cs="Times New Roman"/>
                <w:lang w:val="en-US" w:eastAsia="ru-RU"/>
              </w:rPr>
            </w:pPr>
            <w:r w:rsidRPr="00D8034F">
              <w:rPr>
                <w:rFonts w:ascii="Times New Roman" w:eastAsia="Times New Roman" w:hAnsi="Times New Roman" w:cs="Times New Roman"/>
                <w:lang w:eastAsia="ru-RU"/>
              </w:rPr>
              <w:t xml:space="preserve">упр.1.1), 2), 3); 2.1), 3) </w:t>
            </w:r>
            <w:r w:rsidRPr="00D8034F">
              <w:rPr>
                <w:rFonts w:ascii="Times New Roman" w:eastAsia="Times New Roman" w:hAnsi="Times New Roman" w:cs="Times New Roman"/>
                <w:lang w:val="en-US" w:eastAsia="ru-RU"/>
              </w:rPr>
              <w:t>a)</w:t>
            </w:r>
          </w:p>
        </w:tc>
        <w:tc>
          <w:tcPr>
            <w:tcW w:w="1629" w:type="dxa"/>
            <w:gridSpan w:val="2"/>
          </w:tcPr>
          <w:p w:rsidR="00807648" w:rsidRPr="00D8034F" w:rsidRDefault="00807648" w:rsidP="0087668E">
            <w:pPr>
              <w:autoSpaceDE w:val="0"/>
              <w:autoSpaceDN w:val="0"/>
              <w:adjustRightInd w:val="0"/>
              <w:spacing w:after="0" w:line="206" w:lineRule="exact"/>
              <w:ind w:left="10" w:hanging="10"/>
              <w:rPr>
                <w:rFonts w:ascii="Times New Roman" w:eastAsia="Times New Roman" w:hAnsi="Times New Roman" w:cs="Times New Roman"/>
                <w:lang w:val="en-US" w:eastAsia="ru-RU"/>
              </w:rPr>
            </w:pPr>
            <w:r w:rsidRPr="00D8034F">
              <w:rPr>
                <w:rFonts w:ascii="Times New Roman" w:eastAsia="Times New Roman" w:hAnsi="Times New Roman" w:cs="Times New Roman"/>
                <w:i/>
                <w:iCs/>
                <w:lang w:eastAsia="ru-RU"/>
              </w:rPr>
              <w:lastRenderedPageBreak/>
              <w:t>лексический</w:t>
            </w:r>
            <w:r w:rsidRPr="00D8034F">
              <w:rPr>
                <w:rFonts w:ascii="Times New Roman" w:eastAsia="Times New Roman" w:hAnsi="Times New Roman" w:cs="Times New Roman"/>
                <w:i/>
                <w:iCs/>
                <w:lang w:val="en-US" w:eastAsia="ru-RU"/>
              </w:rPr>
              <w:t xml:space="preserve">: </w:t>
            </w:r>
            <w:r w:rsidRPr="00D8034F">
              <w:rPr>
                <w:rFonts w:ascii="Times New Roman" w:eastAsia="Times New Roman" w:hAnsi="Times New Roman" w:cs="Times New Roman"/>
                <w:lang w:val="en-US" w:eastAsia="ru-RU"/>
              </w:rPr>
              <w:t>to be on (TV / radio), to leave (the TV set) on, to turn on, (</w:t>
            </w:r>
            <w:r w:rsidRPr="00D8034F">
              <w:rPr>
                <w:rFonts w:ascii="Times New Roman" w:eastAsia="Times New Roman" w:hAnsi="Times New Roman" w:cs="Times New Roman"/>
                <w:lang w:eastAsia="ru-RU"/>
              </w:rPr>
              <w:t>изРабочейтетради</w:t>
            </w:r>
            <w:r w:rsidRPr="00D8034F">
              <w:rPr>
                <w:rFonts w:ascii="Times New Roman" w:eastAsia="Times New Roman" w:hAnsi="Times New Roman" w:cs="Times New Roman"/>
                <w:lang w:val="en-US" w:eastAsia="ru-RU"/>
              </w:rPr>
              <w:t xml:space="preserve">) digital; </w:t>
            </w:r>
            <w:r w:rsidRPr="00D8034F">
              <w:rPr>
                <w:rFonts w:ascii="Times New Roman" w:eastAsia="Times New Roman" w:hAnsi="Times New Roman" w:cs="Times New Roman"/>
                <w:i/>
                <w:iCs/>
                <w:lang w:eastAsia="ru-RU"/>
              </w:rPr>
              <w:t>грамматический</w:t>
            </w:r>
            <w:r w:rsidRPr="00D8034F">
              <w:rPr>
                <w:rFonts w:ascii="Times New Roman" w:eastAsia="Times New Roman" w:hAnsi="Times New Roman" w:cs="Times New Roman"/>
                <w:i/>
                <w:iCs/>
                <w:lang w:val="en-US" w:eastAsia="ru-RU"/>
              </w:rPr>
              <w:t xml:space="preserve">: </w:t>
            </w:r>
            <w:r w:rsidRPr="00D8034F">
              <w:rPr>
                <w:rFonts w:ascii="Times New Roman" w:eastAsia="Times New Roman" w:hAnsi="Times New Roman" w:cs="Times New Roman"/>
                <w:lang w:val="en-US" w:eastAsia="ru-RU"/>
              </w:rPr>
              <w:t xml:space="preserve">Reported speech (statements) / Sequence of Tenses; </w:t>
            </w:r>
            <w:r w:rsidRPr="00D8034F">
              <w:rPr>
                <w:rFonts w:ascii="Times New Roman" w:eastAsia="Times New Roman" w:hAnsi="Times New Roman" w:cs="Times New Roman"/>
                <w:i/>
                <w:iCs/>
                <w:lang w:eastAsia="ru-RU"/>
              </w:rPr>
              <w:t>речеваяфункция</w:t>
            </w:r>
            <w:r w:rsidRPr="00D8034F">
              <w:rPr>
                <w:rFonts w:ascii="Times New Roman" w:eastAsia="Times New Roman" w:hAnsi="Times New Roman" w:cs="Times New Roman"/>
                <w:i/>
                <w:iCs/>
                <w:lang w:val="en-US" w:eastAsia="ru-RU"/>
              </w:rPr>
              <w:t xml:space="preserve">: </w:t>
            </w:r>
            <w:r w:rsidRPr="00D8034F">
              <w:rPr>
                <w:rFonts w:ascii="Times New Roman" w:eastAsia="Times New Roman" w:hAnsi="Times New Roman" w:cs="Times New Roman"/>
                <w:lang w:val="en-US" w:eastAsia="ru-RU"/>
              </w:rPr>
              <w:t>reporting</w:t>
            </w:r>
          </w:p>
          <w:p w:rsidR="00807648" w:rsidRPr="00D8034F" w:rsidRDefault="00807648" w:rsidP="0087668E">
            <w:pPr>
              <w:autoSpaceDE w:val="0"/>
              <w:autoSpaceDN w:val="0"/>
              <w:adjustRightInd w:val="0"/>
              <w:spacing w:after="0" w:line="240" w:lineRule="auto"/>
              <w:rPr>
                <w:rFonts w:ascii="Times New Roman" w:eastAsia="Times New Roman" w:hAnsi="Times New Roman" w:cs="Times New Roman"/>
                <w:lang w:eastAsia="ru-RU"/>
              </w:rPr>
            </w:pPr>
            <w:r w:rsidRPr="00D8034F">
              <w:rPr>
                <w:rFonts w:ascii="Times New Roman" w:eastAsia="Times New Roman" w:hAnsi="Times New Roman" w:cs="Times New Roman"/>
                <w:lang w:eastAsia="ru-RU"/>
              </w:rPr>
              <w:t>упр.1.1)</w:t>
            </w:r>
          </w:p>
        </w:tc>
        <w:tc>
          <w:tcPr>
            <w:tcW w:w="1358" w:type="dxa"/>
            <w:gridSpan w:val="2"/>
          </w:tcPr>
          <w:p w:rsidR="00807648" w:rsidRPr="00D8034F" w:rsidRDefault="00807648" w:rsidP="0087668E">
            <w:pPr>
              <w:autoSpaceDE w:val="0"/>
              <w:autoSpaceDN w:val="0"/>
              <w:adjustRightInd w:val="0"/>
              <w:spacing w:after="0" w:line="206" w:lineRule="exact"/>
              <w:ind w:left="10" w:hanging="10"/>
              <w:rPr>
                <w:rFonts w:ascii="Times New Roman" w:eastAsia="Times New Roman" w:hAnsi="Times New Roman" w:cs="Times New Roman"/>
                <w:lang w:val="en-US" w:eastAsia="ru-RU"/>
              </w:rPr>
            </w:pPr>
            <w:r w:rsidRPr="00D8034F">
              <w:rPr>
                <w:rFonts w:ascii="Times New Roman" w:eastAsia="Times New Roman" w:hAnsi="Times New Roman" w:cs="Times New Roman"/>
                <w:i/>
                <w:iCs/>
                <w:lang w:eastAsia="ru-RU"/>
              </w:rPr>
              <w:t>лексический</w:t>
            </w:r>
            <w:r w:rsidRPr="00D8034F">
              <w:rPr>
                <w:rFonts w:ascii="Times New Roman" w:eastAsia="Times New Roman" w:hAnsi="Times New Roman" w:cs="Times New Roman"/>
                <w:i/>
                <w:iCs/>
                <w:lang w:val="en-US" w:eastAsia="ru-RU"/>
              </w:rPr>
              <w:t xml:space="preserve">: </w:t>
            </w:r>
            <w:r w:rsidRPr="00D8034F">
              <w:rPr>
                <w:rFonts w:ascii="Times New Roman" w:eastAsia="Times New Roman" w:hAnsi="Times New Roman" w:cs="Times New Roman"/>
                <w:lang w:val="en-US" w:eastAsia="ru-RU"/>
              </w:rPr>
              <w:t>to be on (TV / radio), to leave</w:t>
            </w:r>
          </w:p>
          <w:p w:rsidR="00807648" w:rsidRPr="00D8034F" w:rsidRDefault="00807648" w:rsidP="0087668E">
            <w:pPr>
              <w:autoSpaceDE w:val="0"/>
              <w:autoSpaceDN w:val="0"/>
              <w:adjustRightInd w:val="0"/>
              <w:spacing w:after="0" w:line="240" w:lineRule="auto"/>
              <w:rPr>
                <w:rFonts w:ascii="Times New Roman" w:eastAsia="Times New Roman" w:hAnsi="Times New Roman" w:cs="Times New Roman"/>
                <w:lang w:val="en-US"/>
              </w:rPr>
            </w:pPr>
            <w:r w:rsidRPr="00D8034F">
              <w:rPr>
                <w:rFonts w:ascii="Times New Roman" w:eastAsia="Times New Roman" w:hAnsi="Times New Roman" w:cs="Times New Roman"/>
                <w:lang w:val="en-US"/>
              </w:rPr>
              <w:t>(the TV set) on, to</w:t>
            </w:r>
          </w:p>
          <w:p w:rsidR="00807648" w:rsidRPr="00D8034F" w:rsidRDefault="00807648" w:rsidP="0087668E">
            <w:pPr>
              <w:autoSpaceDE w:val="0"/>
              <w:autoSpaceDN w:val="0"/>
              <w:adjustRightInd w:val="0"/>
              <w:spacing w:after="0" w:line="206" w:lineRule="exact"/>
              <w:rPr>
                <w:rFonts w:ascii="Times New Roman" w:eastAsia="Times New Roman" w:hAnsi="Times New Roman" w:cs="Times New Roman"/>
                <w:lang w:val="en-US"/>
              </w:rPr>
            </w:pPr>
            <w:r w:rsidRPr="00D8034F">
              <w:rPr>
                <w:rFonts w:ascii="Times New Roman" w:eastAsia="Times New Roman" w:hAnsi="Times New Roman" w:cs="Times New Roman"/>
                <w:lang w:val="en-US"/>
              </w:rPr>
              <w:t>turn on;</w:t>
            </w:r>
          </w:p>
          <w:p w:rsidR="00807648" w:rsidRPr="00D8034F" w:rsidRDefault="00807648" w:rsidP="0087668E">
            <w:pPr>
              <w:autoSpaceDE w:val="0"/>
              <w:autoSpaceDN w:val="0"/>
              <w:adjustRightInd w:val="0"/>
              <w:spacing w:after="0" w:line="206" w:lineRule="exact"/>
              <w:rPr>
                <w:rFonts w:ascii="Times New Roman" w:eastAsia="Times New Roman" w:hAnsi="Times New Roman" w:cs="Times New Roman"/>
                <w:lang w:val="en-US" w:eastAsia="ru-RU"/>
              </w:rPr>
            </w:pPr>
            <w:r w:rsidRPr="00D8034F">
              <w:rPr>
                <w:rFonts w:ascii="Times New Roman" w:eastAsia="Times New Roman" w:hAnsi="Times New Roman" w:cs="Times New Roman"/>
                <w:i/>
                <w:iCs/>
                <w:lang w:eastAsia="ru-RU"/>
              </w:rPr>
              <w:t>грамматический</w:t>
            </w:r>
            <w:r w:rsidRPr="00D8034F">
              <w:rPr>
                <w:rFonts w:ascii="Times New Roman" w:eastAsia="Times New Roman" w:hAnsi="Times New Roman" w:cs="Times New Roman"/>
                <w:i/>
                <w:iCs/>
                <w:lang w:val="en-US" w:eastAsia="ru-RU"/>
              </w:rPr>
              <w:t xml:space="preserve">: </w:t>
            </w:r>
            <w:r w:rsidRPr="00D8034F">
              <w:rPr>
                <w:rFonts w:ascii="Times New Roman" w:eastAsia="Times New Roman" w:hAnsi="Times New Roman" w:cs="Times New Roman"/>
                <w:lang w:val="en-US" w:eastAsia="ru-RU"/>
              </w:rPr>
              <w:t xml:space="preserve">Reported speech (statements) / Sequence of Tenses; </w:t>
            </w:r>
            <w:r w:rsidRPr="00D8034F">
              <w:rPr>
                <w:rFonts w:ascii="Times New Roman" w:eastAsia="Times New Roman" w:hAnsi="Times New Roman" w:cs="Times New Roman"/>
                <w:i/>
                <w:iCs/>
                <w:lang w:eastAsia="ru-RU"/>
              </w:rPr>
              <w:t>речеваяфункция</w:t>
            </w:r>
            <w:r w:rsidRPr="00D8034F">
              <w:rPr>
                <w:rFonts w:ascii="Times New Roman" w:eastAsia="Times New Roman" w:hAnsi="Times New Roman" w:cs="Times New Roman"/>
                <w:i/>
                <w:iCs/>
                <w:lang w:val="en-US" w:eastAsia="ru-RU"/>
              </w:rPr>
              <w:t xml:space="preserve">: </w:t>
            </w:r>
            <w:r w:rsidRPr="00D8034F">
              <w:rPr>
                <w:rFonts w:ascii="Times New Roman" w:eastAsia="Times New Roman" w:hAnsi="Times New Roman" w:cs="Times New Roman"/>
                <w:lang w:val="en-US" w:eastAsia="ru-RU"/>
              </w:rPr>
              <w:lastRenderedPageBreak/>
              <w:t>reporting</w:t>
            </w:r>
          </w:p>
          <w:p w:rsidR="00807648" w:rsidRPr="00D8034F" w:rsidRDefault="00807648" w:rsidP="0087668E">
            <w:pPr>
              <w:autoSpaceDE w:val="0"/>
              <w:autoSpaceDN w:val="0"/>
              <w:adjustRightInd w:val="0"/>
              <w:spacing w:after="0" w:line="240" w:lineRule="auto"/>
              <w:rPr>
                <w:rFonts w:ascii="Times New Roman" w:eastAsia="Times New Roman" w:hAnsi="Times New Roman" w:cs="Times New Roman"/>
                <w:lang w:val="en-US" w:eastAsia="ru-RU"/>
              </w:rPr>
            </w:pPr>
            <w:r w:rsidRPr="00D8034F">
              <w:rPr>
                <w:rFonts w:ascii="Times New Roman" w:eastAsia="Times New Roman" w:hAnsi="Times New Roman" w:cs="Times New Roman"/>
                <w:lang w:eastAsia="ru-RU"/>
              </w:rPr>
              <w:t xml:space="preserve">упр.2.2), 3) </w:t>
            </w:r>
            <w:r w:rsidRPr="00D8034F">
              <w:rPr>
                <w:rFonts w:ascii="Times New Roman" w:eastAsia="Times New Roman" w:hAnsi="Times New Roman" w:cs="Times New Roman"/>
                <w:lang w:val="en-US" w:eastAsia="ru-RU"/>
              </w:rPr>
              <w:t>a), b)</w:t>
            </w:r>
          </w:p>
        </w:tc>
        <w:tc>
          <w:tcPr>
            <w:tcW w:w="1357" w:type="dxa"/>
            <w:gridSpan w:val="2"/>
          </w:tcPr>
          <w:p w:rsidR="00807648" w:rsidRPr="00D8034F" w:rsidRDefault="00807648" w:rsidP="0087668E">
            <w:pPr>
              <w:autoSpaceDE w:val="0"/>
              <w:autoSpaceDN w:val="0"/>
              <w:adjustRightInd w:val="0"/>
              <w:spacing w:after="0" w:line="240" w:lineRule="auto"/>
              <w:rPr>
                <w:rFonts w:ascii="Times New Roman" w:eastAsia="Times New Roman" w:hAnsi="Times New Roman" w:cs="Times New Roman"/>
                <w:lang w:val="en-US" w:eastAsia="ru-RU"/>
              </w:rPr>
            </w:pPr>
            <w:r w:rsidRPr="00D8034F">
              <w:rPr>
                <w:rFonts w:ascii="Times New Roman" w:eastAsia="Times New Roman" w:hAnsi="Times New Roman" w:cs="Times New Roman"/>
                <w:lang w:eastAsia="ru-RU"/>
              </w:rPr>
              <w:lastRenderedPageBreak/>
              <w:t xml:space="preserve">упр.(АВ </w:t>
            </w:r>
            <w:r w:rsidRPr="00D8034F">
              <w:rPr>
                <w:rFonts w:ascii="Times New Roman" w:eastAsia="Times New Roman" w:hAnsi="Times New Roman" w:cs="Times New Roman"/>
                <w:lang w:val="en-US" w:eastAsia="ru-RU"/>
              </w:rPr>
              <w:t>ex.1.)</w:t>
            </w:r>
          </w:p>
        </w:tc>
        <w:tc>
          <w:tcPr>
            <w:tcW w:w="1359" w:type="dxa"/>
            <w:gridSpan w:val="3"/>
          </w:tcPr>
          <w:p w:rsidR="00807648" w:rsidRPr="00D8034F" w:rsidRDefault="00807648" w:rsidP="0087668E">
            <w:pPr>
              <w:spacing w:after="0" w:line="240" w:lineRule="auto"/>
              <w:rPr>
                <w:rFonts w:ascii="Times New Roman" w:eastAsia="Calibri" w:hAnsi="Times New Roman" w:cs="Times New Roman"/>
              </w:rPr>
            </w:pPr>
          </w:p>
        </w:tc>
      </w:tr>
      <w:tr w:rsidR="00807648" w:rsidRPr="00D8034F" w:rsidTr="00D8034F">
        <w:trPr>
          <w:trHeight w:val="149"/>
        </w:trPr>
        <w:tc>
          <w:tcPr>
            <w:tcW w:w="773" w:type="dxa"/>
          </w:tcPr>
          <w:p w:rsidR="00807648" w:rsidRPr="00D8034F" w:rsidRDefault="00807648" w:rsidP="0087668E">
            <w:pPr>
              <w:spacing w:after="0" w:line="240" w:lineRule="auto"/>
              <w:rPr>
                <w:rFonts w:ascii="Times New Roman" w:eastAsia="Calibri" w:hAnsi="Times New Roman" w:cs="Times New Roman"/>
                <w:b/>
                <w:lang w:val="en-US"/>
              </w:rPr>
            </w:pPr>
            <w:r w:rsidRPr="00D8034F">
              <w:rPr>
                <w:rFonts w:ascii="Times New Roman" w:eastAsia="Calibri" w:hAnsi="Times New Roman" w:cs="Times New Roman"/>
                <w:b/>
                <w:lang w:val="en-US"/>
              </w:rPr>
              <w:lastRenderedPageBreak/>
              <w:t>31</w:t>
            </w:r>
          </w:p>
        </w:tc>
        <w:tc>
          <w:tcPr>
            <w:tcW w:w="780" w:type="dxa"/>
          </w:tcPr>
          <w:p w:rsidR="00807648" w:rsidRPr="00D8034F" w:rsidRDefault="00807648" w:rsidP="0087668E">
            <w:pPr>
              <w:spacing w:after="0" w:line="240" w:lineRule="auto"/>
              <w:rPr>
                <w:rFonts w:ascii="Times New Roman" w:eastAsia="Calibri" w:hAnsi="Times New Roman" w:cs="Times New Roman"/>
                <w:b/>
              </w:rPr>
            </w:pPr>
            <w:r w:rsidRPr="00D8034F">
              <w:rPr>
                <w:rFonts w:ascii="Times New Roman" w:eastAsia="Calibri" w:hAnsi="Times New Roman" w:cs="Times New Roman"/>
                <w:b/>
              </w:rPr>
              <w:t>17.11</w:t>
            </w:r>
          </w:p>
        </w:tc>
        <w:tc>
          <w:tcPr>
            <w:tcW w:w="2000" w:type="dxa"/>
          </w:tcPr>
          <w:p w:rsidR="00807648" w:rsidRPr="00D8034F" w:rsidRDefault="00807648" w:rsidP="0087668E">
            <w:pPr>
              <w:spacing w:after="0" w:line="240" w:lineRule="auto"/>
              <w:rPr>
                <w:rFonts w:ascii="Times New Roman" w:eastAsia="Calibri" w:hAnsi="Times New Roman" w:cs="Times New Roman"/>
              </w:rPr>
            </w:pPr>
            <w:r w:rsidRPr="00D8034F">
              <w:rPr>
                <w:rFonts w:ascii="Times New Roman" w:eastAsia="Calibri" w:hAnsi="Times New Roman" w:cs="Times New Roman"/>
              </w:rPr>
              <w:t>Может ли медиа влиять на твою жизнь?</w:t>
            </w:r>
          </w:p>
        </w:tc>
        <w:tc>
          <w:tcPr>
            <w:tcW w:w="1839" w:type="dxa"/>
            <w:vMerge w:val="restart"/>
          </w:tcPr>
          <w:p w:rsidR="00807648" w:rsidRPr="00D8034F" w:rsidRDefault="00807648" w:rsidP="0087668E">
            <w:pPr>
              <w:autoSpaceDE w:val="0"/>
              <w:autoSpaceDN w:val="0"/>
              <w:adjustRightInd w:val="0"/>
              <w:spacing w:after="0" w:line="206" w:lineRule="exact"/>
              <w:ind w:firstLine="14"/>
              <w:rPr>
                <w:rFonts w:ascii="Times New Roman" w:eastAsia="Times New Roman" w:hAnsi="Times New Roman" w:cs="Times New Roman"/>
                <w:lang w:eastAsia="ru-RU"/>
              </w:rPr>
            </w:pPr>
            <w:r w:rsidRPr="00D8034F">
              <w:rPr>
                <w:rFonts w:ascii="Times New Roman" w:eastAsia="Times New Roman" w:hAnsi="Times New Roman" w:cs="Times New Roman"/>
                <w:i/>
                <w:iCs/>
                <w:lang w:eastAsia="ru-RU"/>
              </w:rPr>
              <w:t xml:space="preserve">Формирование грамматических навыков говорения </w:t>
            </w:r>
            <w:r w:rsidRPr="00D8034F">
              <w:rPr>
                <w:rFonts w:ascii="Times New Roman" w:eastAsia="Times New Roman" w:hAnsi="Times New Roman" w:cs="Times New Roman"/>
                <w:lang w:eastAsia="ru-RU"/>
              </w:rPr>
              <w:t>(развитие умения читать и аудировать с целью полного понимания прочитанного / услышанного и с целью извлечения конкретной информации, развитие умения переводить с русского языка на английский язык).</w:t>
            </w:r>
          </w:p>
          <w:p w:rsidR="00807648" w:rsidRPr="00D8034F" w:rsidRDefault="00807648" w:rsidP="0087668E">
            <w:pPr>
              <w:autoSpaceDE w:val="0"/>
              <w:autoSpaceDN w:val="0"/>
              <w:adjustRightInd w:val="0"/>
              <w:spacing w:after="0" w:line="206" w:lineRule="exact"/>
              <w:ind w:firstLine="14"/>
              <w:rPr>
                <w:rFonts w:ascii="Times New Roman" w:eastAsia="Times New Roman" w:hAnsi="Times New Roman" w:cs="Times New Roman"/>
                <w:lang w:eastAsia="ru-RU"/>
              </w:rPr>
            </w:pPr>
          </w:p>
          <w:p w:rsidR="00807648" w:rsidRPr="00D8034F" w:rsidRDefault="00807648" w:rsidP="0087668E">
            <w:pPr>
              <w:autoSpaceDE w:val="0"/>
              <w:autoSpaceDN w:val="0"/>
              <w:adjustRightInd w:val="0"/>
              <w:spacing w:after="0" w:line="206" w:lineRule="exact"/>
              <w:ind w:firstLine="14"/>
              <w:rPr>
                <w:rFonts w:ascii="Times New Roman" w:eastAsia="Times New Roman" w:hAnsi="Times New Roman" w:cs="Times New Roman"/>
                <w:lang w:eastAsia="ru-RU"/>
              </w:rPr>
            </w:pPr>
          </w:p>
        </w:tc>
        <w:tc>
          <w:tcPr>
            <w:tcW w:w="1902" w:type="dxa"/>
            <w:gridSpan w:val="2"/>
            <w:vMerge w:val="restart"/>
          </w:tcPr>
          <w:p w:rsidR="00807648" w:rsidRPr="00D8034F" w:rsidRDefault="00807648" w:rsidP="0087668E">
            <w:pPr>
              <w:autoSpaceDE w:val="0"/>
              <w:autoSpaceDN w:val="0"/>
              <w:adjustRightInd w:val="0"/>
              <w:spacing w:after="0" w:line="206" w:lineRule="exact"/>
              <w:ind w:firstLine="5"/>
              <w:rPr>
                <w:rFonts w:ascii="Times New Roman" w:eastAsia="Times New Roman" w:hAnsi="Times New Roman" w:cs="Times New Roman"/>
                <w:lang w:eastAsia="ru-RU"/>
              </w:rPr>
            </w:pPr>
            <w:r w:rsidRPr="00D8034F">
              <w:rPr>
                <w:rFonts w:ascii="Times New Roman" w:eastAsia="Times New Roman" w:hAnsi="Times New Roman" w:cs="Times New Roman"/>
                <w:i/>
                <w:iCs/>
                <w:lang w:eastAsia="ru-RU"/>
              </w:rPr>
              <w:t xml:space="preserve">Тема: </w:t>
            </w:r>
            <w:r w:rsidRPr="00D8034F">
              <w:rPr>
                <w:rFonts w:ascii="Times New Roman" w:eastAsia="Times New Roman" w:hAnsi="Times New Roman" w:cs="Times New Roman"/>
                <w:lang w:eastAsia="ru-RU"/>
              </w:rPr>
              <w:t xml:space="preserve">«Средства массовой информации: телевидение, радио, пресса, интернет» , «Досуг и увлечения», знакомство с мнениями зарубежных и российских сверстников о роли средств массовой информации в их жизни, о рекламе и телевизионных программах, с информацией о британской организации </w:t>
            </w:r>
            <w:r w:rsidRPr="00D8034F">
              <w:rPr>
                <w:rFonts w:ascii="Times New Roman" w:eastAsia="Times New Roman" w:hAnsi="Times New Roman" w:cs="Times New Roman"/>
                <w:lang w:val="en-US" w:eastAsia="ru-RU"/>
              </w:rPr>
              <w:t>Ofcom</w:t>
            </w:r>
            <w:r w:rsidRPr="00D8034F">
              <w:rPr>
                <w:rFonts w:ascii="Times New Roman" w:eastAsia="Times New Roman" w:hAnsi="Times New Roman" w:cs="Times New Roman"/>
                <w:lang w:eastAsia="ru-RU"/>
              </w:rPr>
              <w:t xml:space="preserve">, со стихотворением </w:t>
            </w:r>
            <w:r w:rsidRPr="00D8034F">
              <w:rPr>
                <w:rFonts w:ascii="Times New Roman" w:eastAsia="Times New Roman" w:hAnsi="Times New Roman" w:cs="Times New Roman"/>
                <w:i/>
                <w:iCs/>
                <w:lang w:val="en-US" w:eastAsia="ru-RU"/>
              </w:rPr>
              <w:t>ManyUnhappyReturns</w:t>
            </w:r>
            <w:r w:rsidRPr="00D8034F">
              <w:rPr>
                <w:rFonts w:ascii="Times New Roman" w:eastAsia="Times New Roman" w:hAnsi="Times New Roman" w:cs="Times New Roman"/>
                <w:lang w:val="en-US" w:eastAsia="ru-RU"/>
              </w:rPr>
              <w:t>byArdenDavidson</w:t>
            </w:r>
            <w:r w:rsidRPr="00D8034F">
              <w:rPr>
                <w:rFonts w:ascii="Times New Roman" w:eastAsia="Times New Roman" w:hAnsi="Times New Roman" w:cs="Times New Roman"/>
                <w:lang w:eastAsia="ru-RU"/>
              </w:rPr>
              <w:t>.</w:t>
            </w:r>
          </w:p>
        </w:tc>
        <w:tc>
          <w:tcPr>
            <w:tcW w:w="1499" w:type="dxa"/>
            <w:vMerge w:val="restart"/>
          </w:tcPr>
          <w:p w:rsidR="00807648" w:rsidRPr="00D8034F" w:rsidRDefault="00807648" w:rsidP="0087668E">
            <w:pPr>
              <w:autoSpaceDE w:val="0"/>
              <w:autoSpaceDN w:val="0"/>
              <w:adjustRightInd w:val="0"/>
              <w:spacing w:after="0" w:line="206" w:lineRule="exact"/>
              <w:ind w:left="10" w:hanging="10"/>
              <w:rPr>
                <w:rFonts w:ascii="Times New Roman" w:eastAsia="Times New Roman" w:hAnsi="Times New Roman" w:cs="Times New Roman"/>
                <w:lang w:val="en-US" w:eastAsia="ru-RU"/>
              </w:rPr>
            </w:pPr>
            <w:r w:rsidRPr="00D8034F">
              <w:rPr>
                <w:rFonts w:ascii="Times New Roman" w:eastAsia="Times New Roman" w:hAnsi="Times New Roman" w:cs="Times New Roman"/>
                <w:i/>
                <w:iCs/>
                <w:lang w:eastAsia="ru-RU"/>
              </w:rPr>
              <w:t>лексический</w:t>
            </w:r>
            <w:r w:rsidRPr="00D8034F">
              <w:rPr>
                <w:rFonts w:ascii="Times New Roman" w:eastAsia="Times New Roman" w:hAnsi="Times New Roman" w:cs="Times New Roman"/>
                <w:i/>
                <w:iCs/>
                <w:lang w:val="en-US" w:eastAsia="ru-RU"/>
              </w:rPr>
              <w:t xml:space="preserve">: </w:t>
            </w:r>
            <w:r w:rsidRPr="00D8034F">
              <w:rPr>
                <w:rFonts w:ascii="Times New Roman" w:eastAsia="Times New Roman" w:hAnsi="Times New Roman" w:cs="Times New Roman"/>
                <w:lang w:val="en-US" w:eastAsia="ru-RU"/>
              </w:rPr>
              <w:t>to add, to complain, to suggest, (</w:t>
            </w:r>
            <w:r w:rsidRPr="00D8034F">
              <w:rPr>
                <w:rFonts w:ascii="Times New Roman" w:eastAsia="Times New Roman" w:hAnsi="Times New Roman" w:cs="Times New Roman"/>
                <w:lang w:eastAsia="ru-RU"/>
              </w:rPr>
              <w:t>изРабочейтетради</w:t>
            </w:r>
            <w:r w:rsidRPr="00D8034F">
              <w:rPr>
                <w:rFonts w:ascii="Times New Roman" w:eastAsia="Times New Roman" w:hAnsi="Times New Roman" w:cs="Times New Roman"/>
                <w:lang w:val="en-US" w:eastAsia="ru-RU"/>
              </w:rPr>
              <w:t>) rate, rating;</w:t>
            </w:r>
          </w:p>
          <w:p w:rsidR="00807648" w:rsidRPr="00D8034F" w:rsidRDefault="00807648" w:rsidP="0087668E">
            <w:pPr>
              <w:autoSpaceDE w:val="0"/>
              <w:autoSpaceDN w:val="0"/>
              <w:adjustRightInd w:val="0"/>
              <w:spacing w:after="0" w:line="206" w:lineRule="exact"/>
              <w:rPr>
                <w:rFonts w:ascii="Times New Roman" w:eastAsia="Times New Roman" w:hAnsi="Times New Roman" w:cs="Times New Roman"/>
                <w:lang w:val="en-US" w:eastAsia="ru-RU"/>
              </w:rPr>
            </w:pPr>
            <w:r w:rsidRPr="00D8034F">
              <w:rPr>
                <w:rFonts w:ascii="Times New Roman" w:eastAsia="Times New Roman" w:hAnsi="Times New Roman" w:cs="Times New Roman"/>
                <w:i/>
                <w:iCs/>
                <w:lang w:eastAsia="ru-RU"/>
              </w:rPr>
              <w:t>грамматический</w:t>
            </w:r>
            <w:r w:rsidRPr="00D8034F">
              <w:rPr>
                <w:rFonts w:ascii="Times New Roman" w:eastAsia="Times New Roman" w:hAnsi="Times New Roman" w:cs="Times New Roman"/>
                <w:i/>
                <w:iCs/>
                <w:lang w:val="en-US" w:eastAsia="ru-RU"/>
              </w:rPr>
              <w:t xml:space="preserve">: </w:t>
            </w:r>
            <w:r w:rsidRPr="00D8034F">
              <w:rPr>
                <w:rFonts w:ascii="Times New Roman" w:eastAsia="Times New Roman" w:hAnsi="Times New Roman" w:cs="Times New Roman"/>
                <w:lang w:val="en-US" w:eastAsia="ru-RU"/>
              </w:rPr>
              <w:t>Reported speech (statements with modal verbs);</w:t>
            </w:r>
          </w:p>
          <w:p w:rsidR="00807648" w:rsidRPr="00D8034F" w:rsidRDefault="00807648" w:rsidP="0087668E">
            <w:pPr>
              <w:autoSpaceDE w:val="0"/>
              <w:autoSpaceDN w:val="0"/>
              <w:adjustRightInd w:val="0"/>
              <w:spacing w:after="0" w:line="206" w:lineRule="exact"/>
              <w:ind w:left="19" w:hanging="19"/>
              <w:rPr>
                <w:rFonts w:ascii="Times New Roman" w:eastAsia="Times New Roman" w:hAnsi="Times New Roman" w:cs="Times New Roman"/>
                <w:lang w:val="en-US" w:eastAsia="ru-RU"/>
              </w:rPr>
            </w:pPr>
            <w:r w:rsidRPr="00D8034F">
              <w:rPr>
                <w:rFonts w:ascii="Times New Roman" w:eastAsia="Times New Roman" w:hAnsi="Times New Roman" w:cs="Times New Roman"/>
                <w:i/>
                <w:iCs/>
                <w:lang w:eastAsia="ru-RU"/>
              </w:rPr>
              <w:t xml:space="preserve">речевая функция: </w:t>
            </w:r>
            <w:r w:rsidRPr="00D8034F">
              <w:rPr>
                <w:rFonts w:ascii="Times New Roman" w:eastAsia="Times New Roman" w:hAnsi="Times New Roman" w:cs="Times New Roman"/>
                <w:lang w:val="en-US" w:eastAsia="ru-RU"/>
              </w:rPr>
              <w:t>reporting</w:t>
            </w:r>
          </w:p>
          <w:p w:rsidR="00807648" w:rsidRPr="00D8034F" w:rsidRDefault="00807648" w:rsidP="0087668E">
            <w:pPr>
              <w:autoSpaceDE w:val="0"/>
              <w:autoSpaceDN w:val="0"/>
              <w:adjustRightInd w:val="0"/>
              <w:spacing w:after="0" w:line="240" w:lineRule="auto"/>
              <w:rPr>
                <w:rFonts w:ascii="Times New Roman" w:eastAsia="Times New Roman" w:hAnsi="Times New Roman" w:cs="Times New Roman"/>
                <w:lang w:eastAsia="ru-RU"/>
              </w:rPr>
            </w:pPr>
            <w:r w:rsidRPr="00D8034F">
              <w:rPr>
                <w:rFonts w:ascii="Times New Roman" w:eastAsia="Times New Roman" w:hAnsi="Times New Roman" w:cs="Times New Roman"/>
                <w:lang w:eastAsia="ru-RU"/>
              </w:rPr>
              <w:t>упр.1.1), 2); 2.; 3.3)</w:t>
            </w:r>
          </w:p>
        </w:tc>
        <w:tc>
          <w:tcPr>
            <w:tcW w:w="1629" w:type="dxa"/>
            <w:gridSpan w:val="2"/>
            <w:vMerge w:val="restart"/>
          </w:tcPr>
          <w:p w:rsidR="00807648" w:rsidRPr="00D8034F" w:rsidRDefault="00807648" w:rsidP="0087668E">
            <w:pPr>
              <w:autoSpaceDE w:val="0"/>
              <w:autoSpaceDN w:val="0"/>
              <w:adjustRightInd w:val="0"/>
              <w:spacing w:after="0" w:line="206" w:lineRule="exact"/>
              <w:ind w:left="10" w:hanging="10"/>
              <w:rPr>
                <w:rFonts w:ascii="Times New Roman" w:eastAsia="Times New Roman" w:hAnsi="Times New Roman" w:cs="Times New Roman"/>
                <w:lang w:val="en-US" w:eastAsia="ru-RU"/>
              </w:rPr>
            </w:pPr>
            <w:r w:rsidRPr="00D8034F">
              <w:rPr>
                <w:rFonts w:ascii="Times New Roman" w:eastAsia="Times New Roman" w:hAnsi="Times New Roman" w:cs="Times New Roman"/>
                <w:i/>
                <w:iCs/>
                <w:lang w:eastAsia="ru-RU"/>
              </w:rPr>
              <w:t>лексический</w:t>
            </w:r>
            <w:r w:rsidRPr="00D8034F">
              <w:rPr>
                <w:rFonts w:ascii="Times New Roman" w:eastAsia="Times New Roman" w:hAnsi="Times New Roman" w:cs="Times New Roman"/>
                <w:i/>
                <w:iCs/>
                <w:lang w:val="en-US" w:eastAsia="ru-RU"/>
              </w:rPr>
              <w:t xml:space="preserve">: </w:t>
            </w:r>
            <w:r w:rsidRPr="00D8034F">
              <w:rPr>
                <w:rFonts w:ascii="Times New Roman" w:eastAsia="Times New Roman" w:hAnsi="Times New Roman" w:cs="Times New Roman"/>
                <w:lang w:val="en-US" w:eastAsia="ru-RU"/>
              </w:rPr>
              <w:t>to add, to complain, to suggest, (</w:t>
            </w:r>
            <w:r w:rsidRPr="00D8034F">
              <w:rPr>
                <w:rFonts w:ascii="Times New Roman" w:eastAsia="Times New Roman" w:hAnsi="Times New Roman" w:cs="Times New Roman"/>
                <w:lang w:eastAsia="ru-RU"/>
              </w:rPr>
              <w:t>изРабочейтетради</w:t>
            </w:r>
            <w:r w:rsidRPr="00D8034F">
              <w:rPr>
                <w:rFonts w:ascii="Times New Roman" w:eastAsia="Times New Roman" w:hAnsi="Times New Roman" w:cs="Times New Roman"/>
                <w:lang w:val="en-US" w:eastAsia="ru-RU"/>
              </w:rPr>
              <w:t>) rate, rating;</w:t>
            </w:r>
          </w:p>
          <w:p w:rsidR="00807648" w:rsidRPr="00D8034F" w:rsidRDefault="00807648" w:rsidP="0087668E">
            <w:pPr>
              <w:autoSpaceDE w:val="0"/>
              <w:autoSpaceDN w:val="0"/>
              <w:adjustRightInd w:val="0"/>
              <w:spacing w:after="0" w:line="206" w:lineRule="exact"/>
              <w:rPr>
                <w:rFonts w:ascii="Times New Roman" w:eastAsia="Times New Roman" w:hAnsi="Times New Roman" w:cs="Times New Roman"/>
                <w:lang w:val="en-US" w:eastAsia="ru-RU"/>
              </w:rPr>
            </w:pPr>
            <w:r w:rsidRPr="00D8034F">
              <w:rPr>
                <w:rFonts w:ascii="Times New Roman" w:eastAsia="Times New Roman" w:hAnsi="Times New Roman" w:cs="Times New Roman"/>
                <w:i/>
                <w:iCs/>
                <w:lang w:eastAsia="ru-RU"/>
              </w:rPr>
              <w:t>грамматический</w:t>
            </w:r>
            <w:r w:rsidRPr="00D8034F">
              <w:rPr>
                <w:rFonts w:ascii="Times New Roman" w:eastAsia="Times New Roman" w:hAnsi="Times New Roman" w:cs="Times New Roman"/>
                <w:i/>
                <w:iCs/>
                <w:lang w:val="en-US" w:eastAsia="ru-RU"/>
              </w:rPr>
              <w:t xml:space="preserve">: </w:t>
            </w:r>
            <w:r w:rsidRPr="00D8034F">
              <w:rPr>
                <w:rFonts w:ascii="Times New Roman" w:eastAsia="Times New Roman" w:hAnsi="Times New Roman" w:cs="Times New Roman"/>
                <w:lang w:val="en-US" w:eastAsia="ru-RU"/>
              </w:rPr>
              <w:t>Reported speech (statements with modal verbs);</w:t>
            </w:r>
          </w:p>
          <w:p w:rsidR="00807648" w:rsidRPr="00D8034F" w:rsidRDefault="00807648" w:rsidP="0087668E">
            <w:pPr>
              <w:autoSpaceDE w:val="0"/>
              <w:autoSpaceDN w:val="0"/>
              <w:adjustRightInd w:val="0"/>
              <w:spacing w:after="0" w:line="206" w:lineRule="exact"/>
              <w:ind w:left="19" w:hanging="19"/>
              <w:rPr>
                <w:rFonts w:ascii="Times New Roman" w:eastAsia="Times New Roman" w:hAnsi="Times New Roman" w:cs="Times New Roman"/>
                <w:lang w:val="en-US" w:eastAsia="ru-RU"/>
              </w:rPr>
            </w:pPr>
            <w:r w:rsidRPr="00D8034F">
              <w:rPr>
                <w:rFonts w:ascii="Times New Roman" w:eastAsia="Times New Roman" w:hAnsi="Times New Roman" w:cs="Times New Roman"/>
                <w:i/>
                <w:iCs/>
                <w:lang w:eastAsia="ru-RU"/>
              </w:rPr>
              <w:t xml:space="preserve">речевая функция: </w:t>
            </w:r>
            <w:r w:rsidRPr="00D8034F">
              <w:rPr>
                <w:rFonts w:ascii="Times New Roman" w:eastAsia="Times New Roman" w:hAnsi="Times New Roman" w:cs="Times New Roman"/>
                <w:lang w:val="en-US" w:eastAsia="ru-RU"/>
              </w:rPr>
              <w:t>reporting</w:t>
            </w:r>
          </w:p>
          <w:p w:rsidR="00807648" w:rsidRPr="00D8034F" w:rsidRDefault="00807648" w:rsidP="0087668E">
            <w:pPr>
              <w:autoSpaceDE w:val="0"/>
              <w:autoSpaceDN w:val="0"/>
              <w:adjustRightInd w:val="0"/>
              <w:spacing w:after="0" w:line="240" w:lineRule="auto"/>
              <w:rPr>
                <w:rFonts w:ascii="Times New Roman" w:eastAsia="Times New Roman" w:hAnsi="Times New Roman" w:cs="Times New Roman"/>
                <w:lang w:eastAsia="ru-RU"/>
              </w:rPr>
            </w:pPr>
            <w:r w:rsidRPr="00D8034F">
              <w:rPr>
                <w:rFonts w:ascii="Times New Roman" w:eastAsia="Times New Roman" w:hAnsi="Times New Roman" w:cs="Times New Roman"/>
                <w:lang w:eastAsia="ru-RU"/>
              </w:rPr>
              <w:t>упр.3.2)</w:t>
            </w:r>
          </w:p>
        </w:tc>
        <w:tc>
          <w:tcPr>
            <w:tcW w:w="1358" w:type="dxa"/>
            <w:gridSpan w:val="2"/>
            <w:vMerge w:val="restart"/>
          </w:tcPr>
          <w:p w:rsidR="00807648" w:rsidRPr="00D8034F" w:rsidRDefault="00807648" w:rsidP="0087668E">
            <w:pPr>
              <w:autoSpaceDE w:val="0"/>
              <w:autoSpaceDN w:val="0"/>
              <w:adjustRightInd w:val="0"/>
              <w:spacing w:after="0" w:line="206" w:lineRule="exact"/>
              <w:ind w:left="10" w:hanging="10"/>
              <w:rPr>
                <w:rFonts w:ascii="Times New Roman" w:eastAsia="Times New Roman" w:hAnsi="Times New Roman" w:cs="Times New Roman"/>
                <w:lang w:val="en-US" w:eastAsia="ru-RU"/>
              </w:rPr>
            </w:pPr>
            <w:r w:rsidRPr="00D8034F">
              <w:rPr>
                <w:rFonts w:ascii="Times New Roman" w:eastAsia="Times New Roman" w:hAnsi="Times New Roman" w:cs="Times New Roman"/>
                <w:i/>
                <w:iCs/>
                <w:lang w:eastAsia="ru-RU"/>
              </w:rPr>
              <w:t>лексический</w:t>
            </w:r>
            <w:r w:rsidRPr="00D8034F">
              <w:rPr>
                <w:rFonts w:ascii="Times New Roman" w:eastAsia="Times New Roman" w:hAnsi="Times New Roman" w:cs="Times New Roman"/>
                <w:i/>
                <w:iCs/>
                <w:lang w:val="en-US" w:eastAsia="ru-RU"/>
              </w:rPr>
              <w:t xml:space="preserve">: </w:t>
            </w:r>
            <w:r w:rsidRPr="00D8034F">
              <w:rPr>
                <w:rFonts w:ascii="Times New Roman" w:eastAsia="Times New Roman" w:hAnsi="Times New Roman" w:cs="Times New Roman"/>
                <w:lang w:val="en-US" w:eastAsia="ru-RU"/>
              </w:rPr>
              <w:t>to add, to complain, to suggest;</w:t>
            </w:r>
          </w:p>
          <w:p w:rsidR="00807648" w:rsidRPr="00D8034F" w:rsidRDefault="00807648" w:rsidP="0087668E">
            <w:pPr>
              <w:autoSpaceDE w:val="0"/>
              <w:autoSpaceDN w:val="0"/>
              <w:adjustRightInd w:val="0"/>
              <w:spacing w:after="0" w:line="206" w:lineRule="exact"/>
              <w:rPr>
                <w:rFonts w:ascii="Times New Roman" w:eastAsia="Times New Roman" w:hAnsi="Times New Roman" w:cs="Times New Roman"/>
                <w:lang w:val="en-US" w:eastAsia="ru-RU"/>
              </w:rPr>
            </w:pPr>
            <w:r w:rsidRPr="00D8034F">
              <w:rPr>
                <w:rFonts w:ascii="Times New Roman" w:eastAsia="Times New Roman" w:hAnsi="Times New Roman" w:cs="Times New Roman"/>
                <w:i/>
                <w:iCs/>
                <w:lang w:eastAsia="ru-RU"/>
              </w:rPr>
              <w:t>грамматический</w:t>
            </w:r>
            <w:r w:rsidRPr="00D8034F">
              <w:rPr>
                <w:rFonts w:ascii="Times New Roman" w:eastAsia="Times New Roman" w:hAnsi="Times New Roman" w:cs="Times New Roman"/>
                <w:i/>
                <w:iCs/>
                <w:lang w:val="en-US" w:eastAsia="ru-RU"/>
              </w:rPr>
              <w:t xml:space="preserve">: </w:t>
            </w:r>
            <w:r w:rsidRPr="00D8034F">
              <w:rPr>
                <w:rFonts w:ascii="Times New Roman" w:eastAsia="Times New Roman" w:hAnsi="Times New Roman" w:cs="Times New Roman"/>
                <w:lang w:val="en-US" w:eastAsia="ru-RU"/>
              </w:rPr>
              <w:t xml:space="preserve">Reported speech (statements with modal verbs); </w:t>
            </w:r>
            <w:r w:rsidRPr="00D8034F">
              <w:rPr>
                <w:rFonts w:ascii="Times New Roman" w:eastAsia="Times New Roman" w:hAnsi="Times New Roman" w:cs="Times New Roman"/>
                <w:i/>
                <w:iCs/>
                <w:lang w:eastAsia="ru-RU"/>
              </w:rPr>
              <w:t>речеваяфункция</w:t>
            </w:r>
            <w:r w:rsidRPr="00D8034F">
              <w:rPr>
                <w:rFonts w:ascii="Times New Roman" w:eastAsia="Times New Roman" w:hAnsi="Times New Roman" w:cs="Times New Roman"/>
                <w:i/>
                <w:iCs/>
                <w:lang w:val="en-US" w:eastAsia="ru-RU"/>
              </w:rPr>
              <w:t xml:space="preserve">: </w:t>
            </w:r>
            <w:r w:rsidRPr="00D8034F">
              <w:rPr>
                <w:rFonts w:ascii="Times New Roman" w:eastAsia="Times New Roman" w:hAnsi="Times New Roman" w:cs="Times New Roman"/>
                <w:lang w:val="en-US" w:eastAsia="ru-RU"/>
              </w:rPr>
              <w:t>reporting</w:t>
            </w:r>
          </w:p>
          <w:p w:rsidR="00807648" w:rsidRPr="00D8034F" w:rsidRDefault="00807648" w:rsidP="0087668E">
            <w:pPr>
              <w:autoSpaceDE w:val="0"/>
              <w:autoSpaceDN w:val="0"/>
              <w:adjustRightInd w:val="0"/>
              <w:spacing w:after="0" w:line="240" w:lineRule="auto"/>
              <w:rPr>
                <w:rFonts w:ascii="Times New Roman" w:eastAsia="Times New Roman" w:hAnsi="Times New Roman" w:cs="Times New Roman"/>
                <w:lang w:eastAsia="ru-RU"/>
              </w:rPr>
            </w:pPr>
            <w:r w:rsidRPr="00D8034F">
              <w:rPr>
                <w:rFonts w:ascii="Times New Roman" w:eastAsia="Times New Roman" w:hAnsi="Times New Roman" w:cs="Times New Roman"/>
                <w:lang w:eastAsia="ru-RU"/>
              </w:rPr>
              <w:t>упр.2.; 3.1), 3)</w:t>
            </w:r>
          </w:p>
        </w:tc>
        <w:tc>
          <w:tcPr>
            <w:tcW w:w="1357" w:type="dxa"/>
            <w:gridSpan w:val="2"/>
            <w:vMerge w:val="restart"/>
          </w:tcPr>
          <w:p w:rsidR="00807648" w:rsidRPr="00D8034F" w:rsidRDefault="00807648" w:rsidP="0087668E">
            <w:pPr>
              <w:autoSpaceDE w:val="0"/>
              <w:autoSpaceDN w:val="0"/>
              <w:adjustRightInd w:val="0"/>
              <w:spacing w:after="0" w:line="206" w:lineRule="exact"/>
              <w:rPr>
                <w:rFonts w:ascii="Times New Roman" w:eastAsia="Times New Roman" w:hAnsi="Times New Roman" w:cs="Times New Roman"/>
                <w:lang w:val="en-US" w:eastAsia="ru-RU"/>
              </w:rPr>
            </w:pPr>
            <w:r w:rsidRPr="00D8034F">
              <w:rPr>
                <w:rFonts w:ascii="Times New Roman" w:eastAsia="Times New Roman" w:hAnsi="Times New Roman" w:cs="Times New Roman"/>
                <w:lang w:eastAsia="ru-RU"/>
              </w:rPr>
              <w:t xml:space="preserve">упр.4. </w:t>
            </w:r>
            <w:r w:rsidRPr="00D8034F">
              <w:rPr>
                <w:rFonts w:ascii="Times New Roman" w:eastAsia="Times New Roman" w:hAnsi="Times New Roman" w:cs="Times New Roman"/>
                <w:lang w:val="en-US" w:eastAsia="ru-RU"/>
              </w:rPr>
              <w:t>(AB ex.1.)</w:t>
            </w:r>
          </w:p>
        </w:tc>
        <w:tc>
          <w:tcPr>
            <w:tcW w:w="1359" w:type="dxa"/>
            <w:gridSpan w:val="3"/>
          </w:tcPr>
          <w:p w:rsidR="00807648" w:rsidRPr="00D8034F" w:rsidRDefault="00807648" w:rsidP="0087668E">
            <w:pPr>
              <w:spacing w:after="0" w:line="240" w:lineRule="auto"/>
              <w:rPr>
                <w:rFonts w:ascii="Times New Roman" w:eastAsia="Calibri" w:hAnsi="Times New Roman" w:cs="Times New Roman"/>
              </w:rPr>
            </w:pPr>
          </w:p>
        </w:tc>
      </w:tr>
      <w:tr w:rsidR="00807648" w:rsidRPr="00D8034F" w:rsidTr="00D8034F">
        <w:trPr>
          <w:trHeight w:val="149"/>
        </w:trPr>
        <w:tc>
          <w:tcPr>
            <w:tcW w:w="773" w:type="dxa"/>
          </w:tcPr>
          <w:p w:rsidR="00807648" w:rsidRPr="00D8034F" w:rsidRDefault="00807648" w:rsidP="0087668E">
            <w:pPr>
              <w:spacing w:after="0" w:line="240" w:lineRule="auto"/>
              <w:rPr>
                <w:rFonts w:ascii="Times New Roman" w:eastAsia="Calibri" w:hAnsi="Times New Roman" w:cs="Times New Roman"/>
                <w:b/>
                <w:lang w:val="en-US"/>
              </w:rPr>
            </w:pPr>
            <w:r w:rsidRPr="00D8034F">
              <w:rPr>
                <w:rFonts w:ascii="Times New Roman" w:eastAsia="Calibri" w:hAnsi="Times New Roman" w:cs="Times New Roman"/>
                <w:b/>
                <w:lang w:val="en-US"/>
              </w:rPr>
              <w:t>32</w:t>
            </w:r>
          </w:p>
        </w:tc>
        <w:tc>
          <w:tcPr>
            <w:tcW w:w="780" w:type="dxa"/>
          </w:tcPr>
          <w:p w:rsidR="00807648" w:rsidRPr="00D8034F" w:rsidRDefault="00807648" w:rsidP="0087668E">
            <w:pPr>
              <w:spacing w:after="0" w:line="240" w:lineRule="auto"/>
              <w:rPr>
                <w:rFonts w:ascii="Times New Roman" w:eastAsia="Calibri" w:hAnsi="Times New Roman" w:cs="Times New Roman"/>
                <w:b/>
              </w:rPr>
            </w:pPr>
            <w:r w:rsidRPr="00D8034F">
              <w:rPr>
                <w:rFonts w:ascii="Times New Roman" w:eastAsia="Calibri" w:hAnsi="Times New Roman" w:cs="Times New Roman"/>
                <w:b/>
              </w:rPr>
              <w:t>18.11</w:t>
            </w:r>
          </w:p>
        </w:tc>
        <w:tc>
          <w:tcPr>
            <w:tcW w:w="2000" w:type="dxa"/>
          </w:tcPr>
          <w:p w:rsidR="00807648" w:rsidRPr="00D8034F" w:rsidRDefault="00807648" w:rsidP="0087668E">
            <w:pPr>
              <w:spacing w:after="0" w:line="240" w:lineRule="auto"/>
              <w:rPr>
                <w:rFonts w:ascii="Times New Roman" w:eastAsia="Calibri" w:hAnsi="Times New Roman" w:cs="Times New Roman"/>
              </w:rPr>
            </w:pPr>
            <w:r w:rsidRPr="00D8034F">
              <w:rPr>
                <w:rFonts w:ascii="Times New Roman" w:eastAsia="Calibri" w:hAnsi="Times New Roman" w:cs="Times New Roman"/>
              </w:rPr>
              <w:t>Может ли медиа влиять на твою жизнь?</w:t>
            </w:r>
          </w:p>
        </w:tc>
        <w:tc>
          <w:tcPr>
            <w:tcW w:w="1839" w:type="dxa"/>
            <w:vMerge/>
          </w:tcPr>
          <w:p w:rsidR="00807648" w:rsidRPr="00D8034F" w:rsidRDefault="00807648" w:rsidP="0087668E">
            <w:pPr>
              <w:spacing w:after="0" w:line="240" w:lineRule="auto"/>
              <w:rPr>
                <w:rFonts w:ascii="Times New Roman" w:eastAsia="Calibri" w:hAnsi="Times New Roman" w:cs="Times New Roman"/>
              </w:rPr>
            </w:pPr>
          </w:p>
        </w:tc>
        <w:tc>
          <w:tcPr>
            <w:tcW w:w="1902" w:type="dxa"/>
            <w:gridSpan w:val="2"/>
            <w:vMerge/>
          </w:tcPr>
          <w:p w:rsidR="00807648" w:rsidRPr="00D8034F" w:rsidRDefault="00807648" w:rsidP="0087668E">
            <w:pPr>
              <w:spacing w:after="0" w:line="240" w:lineRule="auto"/>
              <w:rPr>
                <w:rFonts w:ascii="Times New Roman" w:eastAsia="Calibri" w:hAnsi="Times New Roman" w:cs="Times New Roman"/>
              </w:rPr>
            </w:pPr>
          </w:p>
        </w:tc>
        <w:tc>
          <w:tcPr>
            <w:tcW w:w="1499" w:type="dxa"/>
            <w:vMerge/>
          </w:tcPr>
          <w:p w:rsidR="00807648" w:rsidRPr="00D8034F" w:rsidRDefault="00807648" w:rsidP="0087668E">
            <w:pPr>
              <w:spacing w:after="0" w:line="240" w:lineRule="auto"/>
              <w:rPr>
                <w:rFonts w:ascii="Times New Roman" w:eastAsia="Calibri" w:hAnsi="Times New Roman" w:cs="Times New Roman"/>
              </w:rPr>
            </w:pPr>
          </w:p>
        </w:tc>
        <w:tc>
          <w:tcPr>
            <w:tcW w:w="1629" w:type="dxa"/>
            <w:gridSpan w:val="2"/>
            <w:vMerge/>
          </w:tcPr>
          <w:p w:rsidR="00807648" w:rsidRPr="00D8034F" w:rsidRDefault="00807648" w:rsidP="0087668E">
            <w:pPr>
              <w:spacing w:after="0" w:line="240" w:lineRule="auto"/>
              <w:rPr>
                <w:rFonts w:ascii="Times New Roman" w:eastAsia="Calibri" w:hAnsi="Times New Roman" w:cs="Times New Roman"/>
              </w:rPr>
            </w:pPr>
          </w:p>
        </w:tc>
        <w:tc>
          <w:tcPr>
            <w:tcW w:w="1358" w:type="dxa"/>
            <w:gridSpan w:val="2"/>
            <w:vMerge/>
          </w:tcPr>
          <w:p w:rsidR="00807648" w:rsidRPr="00D8034F" w:rsidRDefault="00807648" w:rsidP="0087668E">
            <w:pPr>
              <w:spacing w:after="0" w:line="240" w:lineRule="auto"/>
              <w:rPr>
                <w:rFonts w:ascii="Times New Roman" w:eastAsia="Calibri" w:hAnsi="Times New Roman" w:cs="Times New Roman"/>
              </w:rPr>
            </w:pPr>
          </w:p>
        </w:tc>
        <w:tc>
          <w:tcPr>
            <w:tcW w:w="1357" w:type="dxa"/>
            <w:gridSpan w:val="2"/>
            <w:vMerge/>
          </w:tcPr>
          <w:p w:rsidR="00807648" w:rsidRPr="00D8034F" w:rsidRDefault="00807648" w:rsidP="0087668E">
            <w:pPr>
              <w:spacing w:after="0" w:line="240" w:lineRule="auto"/>
              <w:rPr>
                <w:rFonts w:ascii="Times New Roman" w:eastAsia="Calibri" w:hAnsi="Times New Roman" w:cs="Times New Roman"/>
              </w:rPr>
            </w:pPr>
          </w:p>
        </w:tc>
        <w:tc>
          <w:tcPr>
            <w:tcW w:w="1359" w:type="dxa"/>
            <w:gridSpan w:val="3"/>
          </w:tcPr>
          <w:p w:rsidR="00807648" w:rsidRPr="00D8034F" w:rsidRDefault="00807648" w:rsidP="0087668E">
            <w:pPr>
              <w:spacing w:after="0" w:line="240" w:lineRule="auto"/>
              <w:rPr>
                <w:rFonts w:ascii="Times New Roman" w:eastAsia="Calibri" w:hAnsi="Times New Roman" w:cs="Times New Roman"/>
              </w:rPr>
            </w:pPr>
          </w:p>
        </w:tc>
      </w:tr>
      <w:tr w:rsidR="00807648" w:rsidRPr="00D8034F" w:rsidTr="00D8034F">
        <w:trPr>
          <w:trHeight w:val="149"/>
        </w:trPr>
        <w:tc>
          <w:tcPr>
            <w:tcW w:w="773" w:type="dxa"/>
          </w:tcPr>
          <w:p w:rsidR="00807648" w:rsidRPr="00D8034F" w:rsidRDefault="00807648" w:rsidP="0087668E">
            <w:pPr>
              <w:spacing w:after="0" w:line="240" w:lineRule="auto"/>
              <w:rPr>
                <w:rFonts w:ascii="Times New Roman" w:eastAsia="Calibri" w:hAnsi="Times New Roman" w:cs="Times New Roman"/>
                <w:b/>
                <w:lang w:val="en-US"/>
              </w:rPr>
            </w:pPr>
            <w:r w:rsidRPr="00D8034F">
              <w:rPr>
                <w:rFonts w:ascii="Times New Roman" w:eastAsia="Calibri" w:hAnsi="Times New Roman" w:cs="Times New Roman"/>
                <w:b/>
                <w:lang w:val="en-US"/>
              </w:rPr>
              <w:t>33</w:t>
            </w:r>
          </w:p>
        </w:tc>
        <w:tc>
          <w:tcPr>
            <w:tcW w:w="780" w:type="dxa"/>
          </w:tcPr>
          <w:p w:rsidR="00807648" w:rsidRPr="00D8034F" w:rsidRDefault="00807648" w:rsidP="0087668E">
            <w:pPr>
              <w:spacing w:after="0" w:line="240" w:lineRule="auto"/>
              <w:rPr>
                <w:rFonts w:ascii="Times New Roman" w:eastAsia="Calibri" w:hAnsi="Times New Roman" w:cs="Times New Roman"/>
                <w:b/>
              </w:rPr>
            </w:pPr>
            <w:r w:rsidRPr="00D8034F">
              <w:rPr>
                <w:rFonts w:ascii="Times New Roman" w:eastAsia="Calibri" w:hAnsi="Times New Roman" w:cs="Times New Roman"/>
                <w:b/>
              </w:rPr>
              <w:t>20.11</w:t>
            </w:r>
          </w:p>
        </w:tc>
        <w:tc>
          <w:tcPr>
            <w:tcW w:w="2000" w:type="dxa"/>
          </w:tcPr>
          <w:p w:rsidR="00807648" w:rsidRPr="00D8034F" w:rsidRDefault="00807648" w:rsidP="0087668E">
            <w:pPr>
              <w:spacing w:after="0" w:line="240" w:lineRule="auto"/>
              <w:rPr>
                <w:rFonts w:ascii="Times New Roman" w:eastAsia="Calibri" w:hAnsi="Times New Roman" w:cs="Times New Roman"/>
                <w:lang w:val="en-US"/>
              </w:rPr>
            </w:pPr>
            <w:r w:rsidRPr="00D8034F">
              <w:rPr>
                <w:rFonts w:ascii="Times New Roman" w:eastAsia="Calibri" w:hAnsi="Times New Roman" w:cs="Times New Roman"/>
              </w:rPr>
              <w:t>Урокчтения</w:t>
            </w:r>
            <w:r w:rsidRPr="00D8034F">
              <w:rPr>
                <w:rFonts w:ascii="Times New Roman" w:eastAsia="Calibri" w:hAnsi="Times New Roman" w:cs="Times New Roman"/>
                <w:lang w:val="en-US"/>
              </w:rPr>
              <w:t>.* What's wrong with watching TV? (Reader p.)</w:t>
            </w:r>
          </w:p>
        </w:tc>
        <w:tc>
          <w:tcPr>
            <w:tcW w:w="1839" w:type="dxa"/>
            <w:vMerge w:val="restart"/>
          </w:tcPr>
          <w:p w:rsidR="00807648" w:rsidRPr="00D8034F" w:rsidRDefault="00807648" w:rsidP="0087668E">
            <w:pPr>
              <w:autoSpaceDE w:val="0"/>
              <w:autoSpaceDN w:val="0"/>
              <w:adjustRightInd w:val="0"/>
              <w:spacing w:after="0" w:line="206" w:lineRule="exact"/>
              <w:ind w:left="10" w:hanging="10"/>
              <w:rPr>
                <w:rFonts w:ascii="Times New Roman" w:eastAsia="Times New Roman" w:hAnsi="Times New Roman" w:cs="Times New Roman"/>
                <w:lang w:eastAsia="ru-RU"/>
              </w:rPr>
            </w:pPr>
            <w:r w:rsidRPr="00D8034F">
              <w:rPr>
                <w:rFonts w:ascii="Times New Roman" w:eastAsia="Times New Roman" w:hAnsi="Times New Roman" w:cs="Times New Roman"/>
                <w:i/>
                <w:iCs/>
                <w:lang w:eastAsia="ru-RU"/>
              </w:rPr>
              <w:t xml:space="preserve">Развитие умения читать </w:t>
            </w:r>
            <w:r w:rsidRPr="00D8034F">
              <w:rPr>
                <w:rFonts w:ascii="Times New Roman" w:eastAsia="Times New Roman" w:hAnsi="Times New Roman" w:cs="Times New Roman"/>
                <w:lang w:eastAsia="ru-RU"/>
              </w:rPr>
              <w:t xml:space="preserve">с целью понимания основного содержания, с целью полного понимания прочитанного и с целью извлечения конкретной информации (развитие </w:t>
            </w:r>
            <w:r w:rsidRPr="00D8034F">
              <w:rPr>
                <w:rFonts w:ascii="Times New Roman" w:eastAsia="Times New Roman" w:hAnsi="Times New Roman" w:cs="Times New Roman"/>
                <w:lang w:eastAsia="ru-RU"/>
              </w:rPr>
              <w:lastRenderedPageBreak/>
              <w:t>умения делать краткие записи на основе</w:t>
            </w:r>
          </w:p>
          <w:p w:rsidR="00807648" w:rsidRPr="00D8034F" w:rsidRDefault="00807648" w:rsidP="0087668E">
            <w:pPr>
              <w:widowControl w:val="0"/>
              <w:autoSpaceDE w:val="0"/>
              <w:autoSpaceDN w:val="0"/>
              <w:adjustRightInd w:val="0"/>
              <w:spacing w:after="0" w:line="206" w:lineRule="exact"/>
              <w:rPr>
                <w:rFonts w:ascii="Times New Roman" w:eastAsia="Times New Roman" w:hAnsi="Times New Roman" w:cs="Times New Roman"/>
                <w:lang w:eastAsia="ru-RU"/>
              </w:rPr>
            </w:pPr>
            <w:r w:rsidRPr="00D8034F">
              <w:rPr>
                <w:rFonts w:ascii="Times New Roman" w:eastAsia="Times New Roman" w:hAnsi="Times New Roman" w:cs="Times New Roman"/>
                <w:lang w:eastAsia="ru-RU"/>
              </w:rPr>
              <w:t xml:space="preserve">прочитанного, развитие умения переводить предложения с глаголами в </w:t>
            </w:r>
            <w:r w:rsidRPr="00D8034F">
              <w:rPr>
                <w:rFonts w:ascii="Times New Roman" w:eastAsia="Times New Roman" w:hAnsi="Times New Roman" w:cs="Times New Roman"/>
                <w:lang w:val="en-US" w:eastAsia="ru-RU"/>
              </w:rPr>
              <w:t>Ving</w:t>
            </w:r>
            <w:r w:rsidRPr="00D8034F">
              <w:rPr>
                <w:rFonts w:ascii="Times New Roman" w:eastAsia="Times New Roman" w:hAnsi="Times New Roman" w:cs="Times New Roman"/>
                <w:lang w:eastAsia="ru-RU"/>
              </w:rPr>
              <w:t xml:space="preserve"> форме).</w:t>
            </w:r>
          </w:p>
        </w:tc>
        <w:tc>
          <w:tcPr>
            <w:tcW w:w="1902" w:type="dxa"/>
            <w:gridSpan w:val="2"/>
            <w:vMerge w:val="restart"/>
          </w:tcPr>
          <w:p w:rsidR="00807648" w:rsidRPr="00D8034F" w:rsidRDefault="00807648" w:rsidP="0087668E">
            <w:pPr>
              <w:autoSpaceDE w:val="0"/>
              <w:autoSpaceDN w:val="0"/>
              <w:adjustRightInd w:val="0"/>
              <w:spacing w:after="0" w:line="206" w:lineRule="exact"/>
              <w:ind w:firstLine="5"/>
              <w:rPr>
                <w:rFonts w:ascii="Times New Roman" w:eastAsia="Times New Roman" w:hAnsi="Times New Roman" w:cs="Times New Roman"/>
                <w:lang w:eastAsia="ru-RU"/>
              </w:rPr>
            </w:pPr>
            <w:r w:rsidRPr="00D8034F">
              <w:rPr>
                <w:rFonts w:ascii="Times New Roman" w:eastAsia="Times New Roman" w:hAnsi="Times New Roman" w:cs="Times New Roman"/>
                <w:i/>
                <w:iCs/>
                <w:lang w:eastAsia="ru-RU"/>
              </w:rPr>
              <w:lastRenderedPageBreak/>
              <w:t xml:space="preserve">Тема: </w:t>
            </w:r>
            <w:r w:rsidRPr="00D8034F">
              <w:rPr>
                <w:rFonts w:ascii="Times New Roman" w:eastAsia="Times New Roman" w:hAnsi="Times New Roman" w:cs="Times New Roman"/>
                <w:lang w:eastAsia="ru-RU"/>
              </w:rPr>
              <w:t xml:space="preserve">«Средства массовой информации: телевидение, радио, пресса, интернет» , «Досуг и увлечения», знакомство с отрывком из произведения </w:t>
            </w:r>
            <w:r w:rsidRPr="00D8034F">
              <w:rPr>
                <w:rFonts w:ascii="Times New Roman" w:eastAsia="Times New Roman" w:hAnsi="Times New Roman" w:cs="Times New Roman"/>
                <w:i/>
                <w:iCs/>
                <w:lang w:val="en-US" w:eastAsia="ru-RU"/>
              </w:rPr>
              <w:t>Matilda</w:t>
            </w:r>
            <w:r w:rsidRPr="00D8034F">
              <w:rPr>
                <w:rFonts w:ascii="Times New Roman" w:eastAsia="Times New Roman" w:hAnsi="Times New Roman" w:cs="Times New Roman"/>
                <w:lang w:val="en-US" w:eastAsia="ru-RU"/>
              </w:rPr>
              <w:t>byRoaldDahl</w:t>
            </w:r>
            <w:r w:rsidRPr="00D8034F">
              <w:rPr>
                <w:rFonts w:ascii="Times New Roman" w:eastAsia="Times New Roman" w:hAnsi="Times New Roman" w:cs="Times New Roman"/>
                <w:lang w:eastAsia="ru-RU"/>
              </w:rPr>
              <w:t>.</w:t>
            </w:r>
          </w:p>
        </w:tc>
        <w:tc>
          <w:tcPr>
            <w:tcW w:w="1499" w:type="dxa"/>
            <w:vMerge w:val="restart"/>
          </w:tcPr>
          <w:p w:rsidR="00807648" w:rsidRPr="00D8034F" w:rsidRDefault="00807648" w:rsidP="0087668E">
            <w:pPr>
              <w:autoSpaceDE w:val="0"/>
              <w:autoSpaceDN w:val="0"/>
              <w:adjustRightInd w:val="0"/>
              <w:spacing w:after="0" w:line="206" w:lineRule="exact"/>
              <w:ind w:left="10" w:hanging="10"/>
              <w:rPr>
                <w:rFonts w:ascii="Times New Roman" w:eastAsia="Times New Roman" w:hAnsi="Times New Roman" w:cs="Times New Roman"/>
                <w:lang w:val="en-US" w:eastAsia="ru-RU"/>
              </w:rPr>
            </w:pPr>
            <w:r w:rsidRPr="00D8034F">
              <w:rPr>
                <w:rFonts w:ascii="Times New Roman" w:eastAsia="Times New Roman" w:hAnsi="Times New Roman" w:cs="Times New Roman"/>
                <w:i/>
                <w:iCs/>
                <w:lang w:eastAsia="ru-RU"/>
              </w:rPr>
              <w:t>лексический</w:t>
            </w:r>
            <w:r w:rsidRPr="00D8034F">
              <w:rPr>
                <w:rFonts w:ascii="Times New Roman" w:eastAsia="Times New Roman" w:hAnsi="Times New Roman" w:cs="Times New Roman"/>
                <w:i/>
                <w:iCs/>
                <w:lang w:val="en-US" w:eastAsia="ru-RU"/>
              </w:rPr>
              <w:t xml:space="preserve">: </w:t>
            </w:r>
            <w:r w:rsidRPr="00D8034F">
              <w:rPr>
                <w:rFonts w:ascii="Times New Roman" w:eastAsia="Times New Roman" w:hAnsi="Times New Roman" w:cs="Times New Roman"/>
                <w:lang w:val="en-US" w:eastAsia="ru-RU"/>
              </w:rPr>
              <w:t>to peer, to glare, to glance, to glue to, to gaze, to snap, to munch, to cheat, rotten, darn;</w:t>
            </w:r>
          </w:p>
          <w:p w:rsidR="00807648" w:rsidRPr="00D8034F" w:rsidRDefault="00807648" w:rsidP="0087668E">
            <w:pPr>
              <w:autoSpaceDE w:val="0"/>
              <w:autoSpaceDN w:val="0"/>
              <w:adjustRightInd w:val="0"/>
              <w:spacing w:after="0" w:line="206" w:lineRule="exact"/>
              <w:rPr>
                <w:rFonts w:ascii="Times New Roman" w:eastAsia="Times New Roman" w:hAnsi="Times New Roman" w:cs="Times New Roman"/>
                <w:lang w:eastAsia="ru-RU"/>
              </w:rPr>
            </w:pPr>
            <w:r w:rsidRPr="00D8034F">
              <w:rPr>
                <w:rFonts w:ascii="Times New Roman" w:eastAsia="Times New Roman" w:hAnsi="Times New Roman" w:cs="Times New Roman"/>
                <w:i/>
                <w:iCs/>
                <w:lang w:eastAsia="ru-RU"/>
              </w:rPr>
              <w:t xml:space="preserve">грамматический: </w:t>
            </w:r>
            <w:r w:rsidRPr="00D8034F">
              <w:rPr>
                <w:rFonts w:ascii="Times New Roman" w:eastAsia="Times New Roman" w:hAnsi="Times New Roman" w:cs="Times New Roman"/>
                <w:lang w:eastAsia="ru-RU"/>
              </w:rPr>
              <w:t xml:space="preserve">(для повторения) неличные </w:t>
            </w:r>
            <w:r w:rsidRPr="00D8034F">
              <w:rPr>
                <w:rFonts w:ascii="Times New Roman" w:eastAsia="Times New Roman" w:hAnsi="Times New Roman" w:cs="Times New Roman"/>
                <w:lang w:eastAsia="ru-RU"/>
              </w:rPr>
              <w:lastRenderedPageBreak/>
              <w:t>формы глагола</w:t>
            </w:r>
          </w:p>
          <w:p w:rsidR="00807648" w:rsidRPr="00D8034F" w:rsidRDefault="00807648" w:rsidP="0087668E">
            <w:pPr>
              <w:widowControl w:val="0"/>
              <w:autoSpaceDE w:val="0"/>
              <w:autoSpaceDN w:val="0"/>
              <w:adjustRightInd w:val="0"/>
              <w:spacing w:after="0" w:line="221" w:lineRule="exact"/>
              <w:rPr>
                <w:rFonts w:ascii="Times New Roman" w:eastAsia="Times New Roman" w:hAnsi="Times New Roman" w:cs="Times New Roman"/>
                <w:lang w:eastAsia="ru-RU"/>
              </w:rPr>
            </w:pPr>
            <w:r w:rsidRPr="00D8034F">
              <w:rPr>
                <w:rFonts w:ascii="Times New Roman" w:eastAsia="Times New Roman" w:hAnsi="Times New Roman" w:cs="Times New Roman"/>
                <w:lang w:eastAsia="ru-RU"/>
              </w:rPr>
              <w:t xml:space="preserve">упр. </w:t>
            </w:r>
            <w:r w:rsidRPr="00D8034F">
              <w:rPr>
                <w:rFonts w:ascii="Times New Roman" w:eastAsia="Times New Roman" w:hAnsi="Times New Roman" w:cs="Times New Roman"/>
                <w:lang w:val="en-US" w:eastAsia="ru-RU"/>
              </w:rPr>
              <w:t xml:space="preserve">R ex.5.2), </w:t>
            </w:r>
            <w:r w:rsidRPr="00D8034F">
              <w:rPr>
                <w:rFonts w:ascii="Times New Roman" w:eastAsia="Times New Roman" w:hAnsi="Times New Roman" w:cs="Times New Roman"/>
                <w:lang w:eastAsia="ru-RU"/>
              </w:rPr>
              <w:t xml:space="preserve">3) </w:t>
            </w:r>
            <w:r w:rsidRPr="00D8034F">
              <w:rPr>
                <w:rFonts w:ascii="Times New Roman" w:eastAsia="Times New Roman" w:hAnsi="Times New Roman" w:cs="Times New Roman"/>
                <w:lang w:val="en-US" w:eastAsia="ru-RU"/>
              </w:rPr>
              <w:t xml:space="preserve">a), b), </w:t>
            </w:r>
            <w:r w:rsidRPr="00D8034F">
              <w:rPr>
                <w:rFonts w:ascii="Times New Roman" w:eastAsia="Times New Roman" w:hAnsi="Times New Roman" w:cs="Times New Roman"/>
                <w:lang w:eastAsia="ru-RU"/>
              </w:rPr>
              <w:t>4), 6), 7)</w:t>
            </w:r>
          </w:p>
        </w:tc>
        <w:tc>
          <w:tcPr>
            <w:tcW w:w="1629" w:type="dxa"/>
            <w:gridSpan w:val="2"/>
            <w:vMerge w:val="restart"/>
          </w:tcPr>
          <w:p w:rsidR="00807648" w:rsidRPr="00D8034F" w:rsidRDefault="00807648" w:rsidP="0087668E">
            <w:pPr>
              <w:autoSpaceDE w:val="0"/>
              <w:autoSpaceDN w:val="0"/>
              <w:adjustRightInd w:val="0"/>
              <w:spacing w:after="0" w:line="240" w:lineRule="auto"/>
              <w:rPr>
                <w:rFonts w:ascii="Times New Roman" w:eastAsia="Times New Roman" w:hAnsi="Times New Roman" w:cs="Times New Roman"/>
                <w:lang w:eastAsia="ru-RU"/>
              </w:rPr>
            </w:pPr>
          </w:p>
        </w:tc>
        <w:tc>
          <w:tcPr>
            <w:tcW w:w="1358" w:type="dxa"/>
            <w:gridSpan w:val="2"/>
            <w:vMerge w:val="restart"/>
          </w:tcPr>
          <w:p w:rsidR="00807648" w:rsidRPr="00D8034F" w:rsidRDefault="00807648" w:rsidP="0087668E">
            <w:pPr>
              <w:autoSpaceDE w:val="0"/>
              <w:autoSpaceDN w:val="0"/>
              <w:adjustRightInd w:val="0"/>
              <w:spacing w:after="0" w:line="206" w:lineRule="exact"/>
              <w:ind w:left="10" w:hanging="10"/>
              <w:rPr>
                <w:rFonts w:ascii="Times New Roman" w:eastAsia="Times New Roman" w:hAnsi="Times New Roman" w:cs="Times New Roman"/>
                <w:i/>
                <w:iCs/>
                <w:lang w:eastAsia="ru-RU"/>
              </w:rPr>
            </w:pPr>
            <w:r w:rsidRPr="00D8034F">
              <w:rPr>
                <w:rFonts w:ascii="Times New Roman" w:eastAsia="Times New Roman" w:hAnsi="Times New Roman" w:cs="Times New Roman"/>
                <w:i/>
                <w:iCs/>
                <w:lang w:eastAsia="ru-RU"/>
              </w:rPr>
              <w:t>Речевой материал предыдущих уроков</w:t>
            </w:r>
          </w:p>
          <w:p w:rsidR="00807648" w:rsidRPr="00D8034F" w:rsidRDefault="00807648" w:rsidP="0087668E">
            <w:pPr>
              <w:autoSpaceDE w:val="0"/>
              <w:autoSpaceDN w:val="0"/>
              <w:adjustRightInd w:val="0"/>
              <w:spacing w:after="0" w:line="221" w:lineRule="exact"/>
              <w:rPr>
                <w:rFonts w:ascii="Times New Roman" w:eastAsia="Times New Roman" w:hAnsi="Times New Roman" w:cs="Times New Roman"/>
                <w:lang w:eastAsia="ru-RU"/>
              </w:rPr>
            </w:pPr>
            <w:r w:rsidRPr="00D8034F">
              <w:rPr>
                <w:rFonts w:ascii="Times New Roman" w:eastAsia="Times New Roman" w:hAnsi="Times New Roman" w:cs="Times New Roman"/>
                <w:lang w:eastAsia="ru-RU"/>
              </w:rPr>
              <w:t xml:space="preserve">упр. </w:t>
            </w:r>
            <w:r w:rsidRPr="00D8034F">
              <w:rPr>
                <w:rFonts w:ascii="Times New Roman" w:eastAsia="Times New Roman" w:hAnsi="Times New Roman" w:cs="Times New Roman"/>
                <w:lang w:val="en-US" w:eastAsia="ru-RU"/>
              </w:rPr>
              <w:t>Rex</w:t>
            </w:r>
            <w:r w:rsidRPr="00D8034F">
              <w:rPr>
                <w:rFonts w:ascii="Times New Roman" w:eastAsia="Times New Roman" w:hAnsi="Times New Roman" w:cs="Times New Roman"/>
                <w:lang w:eastAsia="ru-RU"/>
              </w:rPr>
              <w:t xml:space="preserve">.5.1) </w:t>
            </w:r>
            <w:r w:rsidRPr="00D8034F">
              <w:rPr>
                <w:rFonts w:ascii="Times New Roman" w:eastAsia="Times New Roman" w:hAnsi="Times New Roman" w:cs="Times New Roman"/>
                <w:lang w:val="en-US" w:eastAsia="ru-RU"/>
              </w:rPr>
              <w:t>a</w:t>
            </w:r>
            <w:r w:rsidRPr="00D8034F">
              <w:rPr>
                <w:rFonts w:ascii="Times New Roman" w:eastAsia="Times New Roman" w:hAnsi="Times New Roman" w:cs="Times New Roman"/>
                <w:lang w:eastAsia="ru-RU"/>
              </w:rPr>
              <w:t xml:space="preserve">), </w:t>
            </w:r>
            <w:r w:rsidRPr="00D8034F">
              <w:rPr>
                <w:rFonts w:ascii="Times New Roman" w:eastAsia="Times New Roman" w:hAnsi="Times New Roman" w:cs="Times New Roman"/>
                <w:lang w:val="en-US" w:eastAsia="ru-RU"/>
              </w:rPr>
              <w:t>b</w:t>
            </w:r>
            <w:r w:rsidRPr="00D8034F">
              <w:rPr>
                <w:rFonts w:ascii="Times New Roman" w:eastAsia="Times New Roman" w:hAnsi="Times New Roman" w:cs="Times New Roman"/>
                <w:lang w:eastAsia="ru-RU"/>
              </w:rPr>
              <w:t xml:space="preserve">), 3) </w:t>
            </w:r>
            <w:r w:rsidRPr="00D8034F">
              <w:rPr>
                <w:rFonts w:ascii="Times New Roman" w:eastAsia="Times New Roman" w:hAnsi="Times New Roman" w:cs="Times New Roman"/>
                <w:lang w:val="en-US" w:eastAsia="ru-RU"/>
              </w:rPr>
              <w:t>a</w:t>
            </w:r>
            <w:r w:rsidRPr="00D8034F">
              <w:rPr>
                <w:rFonts w:ascii="Times New Roman" w:eastAsia="Times New Roman" w:hAnsi="Times New Roman" w:cs="Times New Roman"/>
                <w:lang w:eastAsia="ru-RU"/>
              </w:rPr>
              <w:t>), 5)</w:t>
            </w:r>
          </w:p>
        </w:tc>
        <w:tc>
          <w:tcPr>
            <w:tcW w:w="1357" w:type="dxa"/>
            <w:gridSpan w:val="2"/>
            <w:vMerge w:val="restart"/>
          </w:tcPr>
          <w:p w:rsidR="00807648" w:rsidRPr="00D8034F" w:rsidRDefault="00807648" w:rsidP="0087668E">
            <w:pPr>
              <w:autoSpaceDE w:val="0"/>
              <w:autoSpaceDN w:val="0"/>
              <w:adjustRightInd w:val="0"/>
              <w:spacing w:after="0" w:line="240" w:lineRule="auto"/>
              <w:rPr>
                <w:rFonts w:ascii="Times New Roman" w:eastAsia="Times New Roman" w:hAnsi="Times New Roman" w:cs="Times New Roman"/>
                <w:lang w:val="en-US" w:eastAsia="ru-RU"/>
              </w:rPr>
            </w:pPr>
            <w:r w:rsidRPr="00D8034F">
              <w:rPr>
                <w:rFonts w:ascii="Times New Roman" w:eastAsia="Times New Roman" w:hAnsi="Times New Roman" w:cs="Times New Roman"/>
                <w:lang w:eastAsia="ru-RU"/>
              </w:rPr>
              <w:t xml:space="preserve">упр. </w:t>
            </w:r>
            <w:r w:rsidRPr="00D8034F">
              <w:rPr>
                <w:rFonts w:ascii="Times New Roman" w:eastAsia="Times New Roman" w:hAnsi="Times New Roman" w:cs="Times New Roman"/>
                <w:lang w:val="en-US" w:eastAsia="ru-RU"/>
              </w:rPr>
              <w:t>R ex.5.3)</w:t>
            </w:r>
          </w:p>
          <w:p w:rsidR="00807648" w:rsidRPr="00D8034F" w:rsidRDefault="00807648" w:rsidP="0087668E">
            <w:pPr>
              <w:autoSpaceDE w:val="0"/>
              <w:autoSpaceDN w:val="0"/>
              <w:adjustRightInd w:val="0"/>
              <w:spacing w:after="0" w:line="240" w:lineRule="auto"/>
              <w:rPr>
                <w:rFonts w:ascii="Times New Roman" w:eastAsia="Times New Roman" w:hAnsi="Times New Roman" w:cs="Times New Roman"/>
                <w:lang w:val="en-US"/>
              </w:rPr>
            </w:pPr>
            <w:r w:rsidRPr="00D8034F">
              <w:rPr>
                <w:rFonts w:ascii="Times New Roman" w:eastAsia="Times New Roman" w:hAnsi="Times New Roman" w:cs="Times New Roman"/>
                <w:lang w:val="en-US"/>
              </w:rPr>
              <w:t>a), 5), 6)</w:t>
            </w:r>
          </w:p>
        </w:tc>
        <w:tc>
          <w:tcPr>
            <w:tcW w:w="1359" w:type="dxa"/>
            <w:gridSpan w:val="3"/>
          </w:tcPr>
          <w:p w:rsidR="00807648" w:rsidRPr="00D8034F" w:rsidRDefault="00807648" w:rsidP="0087668E">
            <w:pPr>
              <w:spacing w:after="0" w:line="240" w:lineRule="auto"/>
              <w:rPr>
                <w:rFonts w:ascii="Times New Roman" w:eastAsia="Calibri" w:hAnsi="Times New Roman" w:cs="Times New Roman"/>
              </w:rPr>
            </w:pPr>
          </w:p>
        </w:tc>
      </w:tr>
      <w:tr w:rsidR="00807648" w:rsidRPr="00D8034F" w:rsidTr="00D8034F">
        <w:trPr>
          <w:trHeight w:val="149"/>
        </w:trPr>
        <w:tc>
          <w:tcPr>
            <w:tcW w:w="773" w:type="dxa"/>
          </w:tcPr>
          <w:p w:rsidR="00807648" w:rsidRPr="00D8034F" w:rsidRDefault="00807648" w:rsidP="0087668E">
            <w:pPr>
              <w:spacing w:after="0" w:line="240" w:lineRule="auto"/>
              <w:rPr>
                <w:rFonts w:ascii="Times New Roman" w:eastAsia="Calibri" w:hAnsi="Times New Roman" w:cs="Times New Roman"/>
                <w:b/>
                <w:lang w:val="en-US"/>
              </w:rPr>
            </w:pPr>
            <w:r w:rsidRPr="00D8034F">
              <w:rPr>
                <w:rFonts w:ascii="Times New Roman" w:eastAsia="Calibri" w:hAnsi="Times New Roman" w:cs="Times New Roman"/>
                <w:b/>
                <w:lang w:val="en-US"/>
              </w:rPr>
              <w:t>34</w:t>
            </w:r>
          </w:p>
        </w:tc>
        <w:tc>
          <w:tcPr>
            <w:tcW w:w="780" w:type="dxa"/>
          </w:tcPr>
          <w:p w:rsidR="00807648" w:rsidRPr="00D8034F" w:rsidRDefault="00807648" w:rsidP="0087668E">
            <w:pPr>
              <w:spacing w:after="0" w:line="240" w:lineRule="auto"/>
              <w:rPr>
                <w:rFonts w:ascii="Times New Roman" w:eastAsia="Calibri" w:hAnsi="Times New Roman" w:cs="Times New Roman"/>
                <w:b/>
                <w:lang w:val="en-US"/>
              </w:rPr>
            </w:pPr>
            <w:r w:rsidRPr="00D8034F">
              <w:rPr>
                <w:rFonts w:ascii="Times New Roman" w:eastAsia="Calibri" w:hAnsi="Times New Roman" w:cs="Times New Roman"/>
                <w:b/>
                <w:lang w:val="en-US"/>
              </w:rPr>
              <w:t>24.11</w:t>
            </w:r>
          </w:p>
        </w:tc>
        <w:tc>
          <w:tcPr>
            <w:tcW w:w="2000" w:type="dxa"/>
          </w:tcPr>
          <w:p w:rsidR="00807648" w:rsidRPr="00D8034F" w:rsidRDefault="00807648" w:rsidP="0087668E">
            <w:pPr>
              <w:spacing w:after="0" w:line="240" w:lineRule="auto"/>
              <w:rPr>
                <w:rFonts w:ascii="Times New Roman" w:eastAsia="Calibri" w:hAnsi="Times New Roman" w:cs="Times New Roman"/>
                <w:lang w:val="en-US"/>
              </w:rPr>
            </w:pPr>
            <w:r w:rsidRPr="00D8034F">
              <w:rPr>
                <w:rFonts w:ascii="Times New Roman" w:eastAsia="Calibri" w:hAnsi="Times New Roman" w:cs="Times New Roman"/>
              </w:rPr>
              <w:t>Урокчтения</w:t>
            </w:r>
            <w:r w:rsidRPr="00D8034F">
              <w:rPr>
                <w:rFonts w:ascii="Times New Roman" w:eastAsia="Calibri" w:hAnsi="Times New Roman" w:cs="Times New Roman"/>
                <w:lang w:val="en-US"/>
              </w:rPr>
              <w:t>.* What's wrong with watching TV? (Reader p.)</w:t>
            </w:r>
          </w:p>
        </w:tc>
        <w:tc>
          <w:tcPr>
            <w:tcW w:w="1839" w:type="dxa"/>
            <w:vMerge/>
          </w:tcPr>
          <w:p w:rsidR="00807648" w:rsidRPr="00D8034F" w:rsidRDefault="00807648" w:rsidP="0087668E">
            <w:pPr>
              <w:autoSpaceDE w:val="0"/>
              <w:autoSpaceDN w:val="0"/>
              <w:adjustRightInd w:val="0"/>
              <w:spacing w:after="0" w:line="206" w:lineRule="exact"/>
              <w:rPr>
                <w:rFonts w:ascii="Times New Roman" w:eastAsia="Times New Roman" w:hAnsi="Times New Roman" w:cs="Times New Roman"/>
                <w:lang w:eastAsia="ru-RU"/>
              </w:rPr>
            </w:pPr>
          </w:p>
        </w:tc>
        <w:tc>
          <w:tcPr>
            <w:tcW w:w="1902" w:type="dxa"/>
            <w:gridSpan w:val="2"/>
            <w:vMerge/>
          </w:tcPr>
          <w:p w:rsidR="00807648" w:rsidRPr="00D8034F" w:rsidRDefault="00807648" w:rsidP="0087668E">
            <w:pPr>
              <w:autoSpaceDE w:val="0"/>
              <w:autoSpaceDN w:val="0"/>
              <w:adjustRightInd w:val="0"/>
              <w:spacing w:after="0" w:line="240" w:lineRule="auto"/>
              <w:rPr>
                <w:rFonts w:ascii="Times New Roman" w:eastAsia="Times New Roman" w:hAnsi="Times New Roman" w:cs="Times New Roman"/>
                <w:lang w:eastAsia="ru-RU"/>
              </w:rPr>
            </w:pPr>
          </w:p>
        </w:tc>
        <w:tc>
          <w:tcPr>
            <w:tcW w:w="1499" w:type="dxa"/>
            <w:vMerge/>
          </w:tcPr>
          <w:p w:rsidR="00807648" w:rsidRPr="00D8034F" w:rsidRDefault="00807648" w:rsidP="0087668E">
            <w:pPr>
              <w:autoSpaceDE w:val="0"/>
              <w:autoSpaceDN w:val="0"/>
              <w:adjustRightInd w:val="0"/>
              <w:spacing w:after="0" w:line="221" w:lineRule="exact"/>
              <w:rPr>
                <w:rFonts w:ascii="Times New Roman" w:eastAsia="Times New Roman" w:hAnsi="Times New Roman" w:cs="Times New Roman"/>
                <w:lang w:eastAsia="ru-RU"/>
              </w:rPr>
            </w:pPr>
          </w:p>
        </w:tc>
        <w:tc>
          <w:tcPr>
            <w:tcW w:w="1629" w:type="dxa"/>
            <w:gridSpan w:val="2"/>
            <w:vMerge/>
          </w:tcPr>
          <w:p w:rsidR="00807648" w:rsidRPr="00D8034F" w:rsidRDefault="00807648" w:rsidP="0087668E">
            <w:pPr>
              <w:autoSpaceDE w:val="0"/>
              <w:autoSpaceDN w:val="0"/>
              <w:adjustRightInd w:val="0"/>
              <w:spacing w:after="0" w:line="240" w:lineRule="auto"/>
              <w:rPr>
                <w:rFonts w:ascii="Times New Roman" w:eastAsia="Times New Roman" w:hAnsi="Times New Roman" w:cs="Times New Roman"/>
                <w:lang w:eastAsia="ru-RU"/>
              </w:rPr>
            </w:pPr>
          </w:p>
        </w:tc>
        <w:tc>
          <w:tcPr>
            <w:tcW w:w="1358" w:type="dxa"/>
            <w:gridSpan w:val="2"/>
            <w:vMerge/>
          </w:tcPr>
          <w:p w:rsidR="00807648" w:rsidRPr="00D8034F" w:rsidRDefault="00807648" w:rsidP="0087668E">
            <w:pPr>
              <w:autoSpaceDE w:val="0"/>
              <w:autoSpaceDN w:val="0"/>
              <w:adjustRightInd w:val="0"/>
              <w:spacing w:after="0" w:line="240" w:lineRule="auto"/>
              <w:rPr>
                <w:rFonts w:ascii="Times New Roman" w:eastAsia="Times New Roman" w:hAnsi="Times New Roman" w:cs="Times New Roman"/>
                <w:lang w:eastAsia="ru-RU"/>
              </w:rPr>
            </w:pPr>
          </w:p>
        </w:tc>
        <w:tc>
          <w:tcPr>
            <w:tcW w:w="1357" w:type="dxa"/>
            <w:gridSpan w:val="2"/>
            <w:vMerge/>
          </w:tcPr>
          <w:p w:rsidR="00807648" w:rsidRPr="00D8034F" w:rsidRDefault="00807648" w:rsidP="0087668E">
            <w:pPr>
              <w:autoSpaceDE w:val="0"/>
              <w:autoSpaceDN w:val="0"/>
              <w:adjustRightInd w:val="0"/>
              <w:spacing w:after="0" w:line="240" w:lineRule="auto"/>
              <w:rPr>
                <w:rFonts w:ascii="Times New Roman" w:eastAsia="Times New Roman" w:hAnsi="Times New Roman" w:cs="Times New Roman"/>
                <w:lang w:eastAsia="ru-RU"/>
              </w:rPr>
            </w:pPr>
          </w:p>
        </w:tc>
        <w:tc>
          <w:tcPr>
            <w:tcW w:w="1359" w:type="dxa"/>
            <w:gridSpan w:val="3"/>
          </w:tcPr>
          <w:p w:rsidR="00807648" w:rsidRPr="00D8034F" w:rsidRDefault="00807648" w:rsidP="0087668E">
            <w:pPr>
              <w:spacing w:after="0" w:line="240" w:lineRule="auto"/>
              <w:rPr>
                <w:rFonts w:ascii="Times New Roman" w:eastAsia="Calibri" w:hAnsi="Times New Roman" w:cs="Times New Roman"/>
              </w:rPr>
            </w:pPr>
          </w:p>
        </w:tc>
      </w:tr>
      <w:tr w:rsidR="00807648" w:rsidRPr="00D8034F" w:rsidTr="00D8034F">
        <w:trPr>
          <w:trHeight w:val="149"/>
        </w:trPr>
        <w:tc>
          <w:tcPr>
            <w:tcW w:w="773" w:type="dxa"/>
          </w:tcPr>
          <w:p w:rsidR="00807648" w:rsidRPr="00D8034F" w:rsidRDefault="00807648" w:rsidP="0087668E">
            <w:pPr>
              <w:spacing w:after="0" w:line="240" w:lineRule="auto"/>
              <w:rPr>
                <w:rFonts w:ascii="Times New Roman" w:eastAsia="Calibri" w:hAnsi="Times New Roman" w:cs="Times New Roman"/>
                <w:b/>
                <w:lang w:val="en-US"/>
              </w:rPr>
            </w:pPr>
            <w:r w:rsidRPr="00D8034F">
              <w:rPr>
                <w:rFonts w:ascii="Times New Roman" w:eastAsia="Calibri" w:hAnsi="Times New Roman" w:cs="Times New Roman"/>
                <w:b/>
                <w:lang w:val="en-US"/>
              </w:rPr>
              <w:lastRenderedPageBreak/>
              <w:t>35</w:t>
            </w:r>
          </w:p>
        </w:tc>
        <w:tc>
          <w:tcPr>
            <w:tcW w:w="780" w:type="dxa"/>
          </w:tcPr>
          <w:p w:rsidR="00807648" w:rsidRPr="00D8034F" w:rsidRDefault="00807648" w:rsidP="0087668E">
            <w:pPr>
              <w:spacing w:after="0" w:line="240" w:lineRule="auto"/>
              <w:rPr>
                <w:rFonts w:ascii="Times New Roman" w:eastAsia="Calibri" w:hAnsi="Times New Roman" w:cs="Times New Roman"/>
                <w:b/>
                <w:lang w:val="en-US"/>
              </w:rPr>
            </w:pPr>
            <w:r w:rsidRPr="00D8034F">
              <w:rPr>
                <w:rFonts w:ascii="Times New Roman" w:eastAsia="Calibri" w:hAnsi="Times New Roman" w:cs="Times New Roman"/>
                <w:b/>
                <w:lang w:val="en-US"/>
              </w:rPr>
              <w:t>25.11</w:t>
            </w:r>
          </w:p>
        </w:tc>
        <w:tc>
          <w:tcPr>
            <w:tcW w:w="2000" w:type="dxa"/>
          </w:tcPr>
          <w:p w:rsidR="00807648" w:rsidRPr="00D8034F" w:rsidRDefault="00807648" w:rsidP="0087668E">
            <w:pPr>
              <w:spacing w:after="0" w:line="240" w:lineRule="auto"/>
              <w:rPr>
                <w:rFonts w:ascii="Times New Roman" w:eastAsia="Calibri" w:hAnsi="Times New Roman" w:cs="Times New Roman"/>
                <w:lang w:val="en-US"/>
              </w:rPr>
            </w:pPr>
            <w:r w:rsidRPr="00D8034F">
              <w:rPr>
                <w:rFonts w:ascii="Times New Roman" w:eastAsia="Calibri" w:hAnsi="Times New Roman" w:cs="Times New Roman"/>
              </w:rPr>
              <w:t>Какие</w:t>
            </w:r>
            <w:r w:rsidR="00226AEE">
              <w:rPr>
                <w:rFonts w:ascii="Times New Roman" w:eastAsia="Calibri" w:hAnsi="Times New Roman" w:cs="Times New Roman"/>
              </w:rPr>
              <w:t xml:space="preserve"> </w:t>
            </w:r>
            <w:r w:rsidRPr="00D8034F">
              <w:rPr>
                <w:rFonts w:ascii="Times New Roman" w:eastAsia="Calibri" w:hAnsi="Times New Roman" w:cs="Times New Roman"/>
              </w:rPr>
              <w:t>новости</w:t>
            </w:r>
            <w:r w:rsidRPr="00D8034F">
              <w:rPr>
                <w:rFonts w:ascii="Times New Roman" w:eastAsia="Calibri" w:hAnsi="Times New Roman" w:cs="Times New Roman"/>
                <w:lang w:val="en-US"/>
              </w:rPr>
              <w:t>?</w:t>
            </w:r>
          </w:p>
        </w:tc>
        <w:tc>
          <w:tcPr>
            <w:tcW w:w="1839" w:type="dxa"/>
          </w:tcPr>
          <w:p w:rsidR="00807648" w:rsidRPr="00D8034F" w:rsidRDefault="00807648" w:rsidP="0087668E">
            <w:pPr>
              <w:autoSpaceDE w:val="0"/>
              <w:autoSpaceDN w:val="0"/>
              <w:adjustRightInd w:val="0"/>
              <w:spacing w:after="0" w:line="206" w:lineRule="exact"/>
              <w:ind w:left="10" w:hanging="10"/>
              <w:rPr>
                <w:rFonts w:ascii="Times New Roman" w:eastAsia="Times New Roman" w:hAnsi="Times New Roman" w:cs="Times New Roman"/>
                <w:lang w:eastAsia="ru-RU"/>
              </w:rPr>
            </w:pPr>
            <w:r w:rsidRPr="00D8034F">
              <w:rPr>
                <w:rFonts w:ascii="Times New Roman" w:eastAsia="Times New Roman" w:hAnsi="Times New Roman" w:cs="Times New Roman"/>
                <w:i/>
                <w:iCs/>
                <w:lang w:eastAsia="ru-RU"/>
              </w:rPr>
              <w:t xml:space="preserve">Развитие умения читать </w:t>
            </w:r>
            <w:r w:rsidRPr="00D8034F">
              <w:rPr>
                <w:rFonts w:ascii="Times New Roman" w:eastAsia="Times New Roman" w:hAnsi="Times New Roman" w:cs="Times New Roman"/>
                <w:lang w:eastAsia="ru-RU"/>
              </w:rPr>
              <w:t>с целью понимания основного содержания, с целью полного понимания прочитанного и с целью извлечения конкретной информации (совершенствование грамматических навыков, развитие умения делать краткие записи на основе прочитанного).</w:t>
            </w:r>
          </w:p>
        </w:tc>
        <w:tc>
          <w:tcPr>
            <w:tcW w:w="1902" w:type="dxa"/>
            <w:gridSpan w:val="2"/>
          </w:tcPr>
          <w:p w:rsidR="00807648" w:rsidRPr="00D8034F" w:rsidRDefault="00807648" w:rsidP="0087668E">
            <w:pPr>
              <w:autoSpaceDE w:val="0"/>
              <w:autoSpaceDN w:val="0"/>
              <w:adjustRightInd w:val="0"/>
              <w:spacing w:after="0" w:line="206" w:lineRule="exact"/>
              <w:ind w:firstLine="10"/>
              <w:rPr>
                <w:rFonts w:ascii="Times New Roman" w:eastAsia="Times New Roman" w:hAnsi="Times New Roman" w:cs="Times New Roman"/>
                <w:lang w:eastAsia="ru-RU"/>
              </w:rPr>
            </w:pPr>
            <w:r w:rsidRPr="00D8034F">
              <w:rPr>
                <w:rFonts w:ascii="Times New Roman" w:eastAsia="Times New Roman" w:hAnsi="Times New Roman" w:cs="Times New Roman"/>
                <w:i/>
                <w:iCs/>
                <w:lang w:eastAsia="ru-RU"/>
              </w:rPr>
              <w:t xml:space="preserve">Тема: </w:t>
            </w:r>
            <w:r w:rsidRPr="00D8034F">
              <w:rPr>
                <w:rFonts w:ascii="Times New Roman" w:eastAsia="Times New Roman" w:hAnsi="Times New Roman" w:cs="Times New Roman"/>
                <w:lang w:eastAsia="ru-RU"/>
              </w:rPr>
              <w:t>«Средства массовой информации: телевидение, радио, пресса, интернет» , «Досуг и увлечения», знакомство с основными типами газет в</w:t>
            </w:r>
          </w:p>
          <w:p w:rsidR="00807648" w:rsidRPr="00D8034F" w:rsidRDefault="00807648" w:rsidP="0087668E">
            <w:pPr>
              <w:autoSpaceDE w:val="0"/>
              <w:autoSpaceDN w:val="0"/>
              <w:adjustRightInd w:val="0"/>
              <w:spacing w:after="0" w:line="206" w:lineRule="exact"/>
              <w:rPr>
                <w:rFonts w:ascii="Times New Roman" w:eastAsia="Times New Roman" w:hAnsi="Times New Roman" w:cs="Times New Roman"/>
                <w:lang w:eastAsia="ru-RU"/>
              </w:rPr>
            </w:pPr>
            <w:r w:rsidRPr="00D8034F">
              <w:rPr>
                <w:rFonts w:ascii="Times New Roman" w:eastAsia="Times New Roman" w:hAnsi="Times New Roman" w:cs="Times New Roman"/>
                <w:lang w:eastAsia="ru-RU"/>
              </w:rPr>
              <w:t xml:space="preserve">Великобритании, с понятиями </w:t>
            </w:r>
            <w:r w:rsidRPr="00D8034F">
              <w:rPr>
                <w:rFonts w:ascii="Times New Roman" w:eastAsia="Times New Roman" w:hAnsi="Times New Roman" w:cs="Times New Roman"/>
                <w:lang w:val="en-US" w:eastAsia="ru-RU"/>
              </w:rPr>
              <w:t>broadsheets</w:t>
            </w:r>
            <w:r w:rsidRPr="00D8034F">
              <w:rPr>
                <w:rFonts w:ascii="Times New Roman" w:eastAsia="Times New Roman" w:hAnsi="Times New Roman" w:cs="Times New Roman"/>
                <w:lang w:eastAsia="ru-RU"/>
              </w:rPr>
              <w:t xml:space="preserve">, </w:t>
            </w:r>
            <w:r w:rsidRPr="00D8034F">
              <w:rPr>
                <w:rFonts w:ascii="Times New Roman" w:eastAsia="Times New Roman" w:hAnsi="Times New Roman" w:cs="Times New Roman"/>
                <w:lang w:val="en-US" w:eastAsia="ru-RU"/>
              </w:rPr>
              <w:t>tabloids</w:t>
            </w:r>
            <w:r w:rsidRPr="00D8034F">
              <w:rPr>
                <w:rFonts w:ascii="Times New Roman" w:eastAsia="Times New Roman" w:hAnsi="Times New Roman" w:cs="Times New Roman"/>
                <w:lang w:eastAsia="ru-RU"/>
              </w:rPr>
              <w:t xml:space="preserve">, </w:t>
            </w:r>
            <w:r w:rsidRPr="00D8034F">
              <w:rPr>
                <w:rFonts w:ascii="Times New Roman" w:eastAsia="Times New Roman" w:hAnsi="Times New Roman" w:cs="Times New Roman"/>
                <w:lang w:val="en-US" w:eastAsia="ru-RU"/>
              </w:rPr>
              <w:t>middlemarketnewspapers</w:t>
            </w:r>
            <w:r w:rsidRPr="00D8034F">
              <w:rPr>
                <w:rFonts w:ascii="Times New Roman" w:eastAsia="Times New Roman" w:hAnsi="Times New Roman" w:cs="Times New Roman"/>
                <w:lang w:eastAsia="ru-RU"/>
              </w:rPr>
              <w:t xml:space="preserve">, </w:t>
            </w:r>
            <w:r w:rsidRPr="00D8034F">
              <w:rPr>
                <w:rFonts w:ascii="Times New Roman" w:eastAsia="Times New Roman" w:hAnsi="Times New Roman" w:cs="Times New Roman"/>
                <w:lang w:val="en-US" w:eastAsia="ru-RU"/>
              </w:rPr>
              <w:t>City</w:t>
            </w:r>
            <w:r w:rsidRPr="00D8034F">
              <w:rPr>
                <w:rFonts w:ascii="Times New Roman" w:eastAsia="Times New Roman" w:hAnsi="Times New Roman" w:cs="Times New Roman"/>
                <w:lang w:eastAsia="ru-RU"/>
              </w:rPr>
              <w:t xml:space="preserve">, с британской газетой для подростков </w:t>
            </w:r>
            <w:r w:rsidRPr="00D8034F">
              <w:rPr>
                <w:rFonts w:ascii="Times New Roman" w:eastAsia="Times New Roman" w:hAnsi="Times New Roman" w:cs="Times New Roman"/>
                <w:i/>
                <w:iCs/>
                <w:lang w:val="en-US" w:eastAsia="ru-RU"/>
              </w:rPr>
              <w:t>FirstNews</w:t>
            </w:r>
            <w:r w:rsidRPr="00D8034F">
              <w:rPr>
                <w:rFonts w:ascii="Times New Roman" w:eastAsia="Times New Roman" w:hAnsi="Times New Roman" w:cs="Times New Roman"/>
                <w:i/>
                <w:iCs/>
                <w:lang w:eastAsia="ru-RU"/>
              </w:rPr>
              <w:t xml:space="preserve">, </w:t>
            </w:r>
            <w:r w:rsidRPr="00D8034F">
              <w:rPr>
                <w:rFonts w:ascii="Times New Roman" w:eastAsia="Times New Roman" w:hAnsi="Times New Roman" w:cs="Times New Roman"/>
                <w:lang w:eastAsia="ru-RU"/>
              </w:rPr>
              <w:t xml:space="preserve">со статьей </w:t>
            </w:r>
            <w:r w:rsidRPr="00D8034F">
              <w:rPr>
                <w:rFonts w:ascii="Times New Roman" w:eastAsia="Times New Roman" w:hAnsi="Times New Roman" w:cs="Times New Roman"/>
                <w:i/>
                <w:iCs/>
                <w:lang w:val="en-US" w:eastAsia="ru-RU"/>
              </w:rPr>
              <w:t>InformationOverload</w:t>
            </w:r>
            <w:r w:rsidRPr="00D8034F">
              <w:rPr>
                <w:rFonts w:ascii="Times New Roman" w:eastAsia="Times New Roman" w:hAnsi="Times New Roman" w:cs="Times New Roman"/>
                <w:lang w:val="en-US" w:eastAsia="ru-RU"/>
              </w:rPr>
              <w:t>bySusanTownsend</w:t>
            </w:r>
            <w:r w:rsidRPr="00D8034F">
              <w:rPr>
                <w:rFonts w:ascii="Times New Roman" w:eastAsia="Times New Roman" w:hAnsi="Times New Roman" w:cs="Times New Roman"/>
                <w:lang w:eastAsia="ru-RU"/>
              </w:rPr>
              <w:t>.</w:t>
            </w:r>
          </w:p>
        </w:tc>
        <w:tc>
          <w:tcPr>
            <w:tcW w:w="1499" w:type="dxa"/>
          </w:tcPr>
          <w:p w:rsidR="00807648" w:rsidRPr="00D8034F" w:rsidRDefault="00807648" w:rsidP="0087668E">
            <w:pPr>
              <w:autoSpaceDE w:val="0"/>
              <w:autoSpaceDN w:val="0"/>
              <w:adjustRightInd w:val="0"/>
              <w:spacing w:after="0" w:line="206" w:lineRule="exact"/>
              <w:ind w:left="10" w:hanging="10"/>
              <w:rPr>
                <w:rFonts w:ascii="Times New Roman" w:eastAsia="Times New Roman" w:hAnsi="Times New Roman" w:cs="Times New Roman"/>
                <w:lang w:val="en-US" w:eastAsia="ru-RU"/>
              </w:rPr>
            </w:pPr>
            <w:r w:rsidRPr="00D8034F">
              <w:rPr>
                <w:rFonts w:ascii="Times New Roman" w:eastAsia="Times New Roman" w:hAnsi="Times New Roman" w:cs="Times New Roman"/>
                <w:i/>
                <w:iCs/>
                <w:lang w:eastAsia="ru-RU"/>
              </w:rPr>
              <w:t>лексический</w:t>
            </w:r>
            <w:r w:rsidRPr="00D8034F">
              <w:rPr>
                <w:rFonts w:ascii="Times New Roman" w:eastAsia="Times New Roman" w:hAnsi="Times New Roman" w:cs="Times New Roman"/>
                <w:i/>
                <w:iCs/>
                <w:lang w:val="en-US" w:eastAsia="ru-RU"/>
              </w:rPr>
              <w:t xml:space="preserve">: </w:t>
            </w:r>
            <w:r w:rsidRPr="00D8034F">
              <w:rPr>
                <w:rFonts w:ascii="Times New Roman" w:eastAsia="Times New Roman" w:hAnsi="Times New Roman" w:cs="Times New Roman"/>
                <w:lang w:val="en-US" w:eastAsia="ru-RU"/>
              </w:rPr>
              <w:t>a broadsheet, to cater for, a celebrity, content, a feature, lively, a tabloid, a coverage, a daily, detailed, a headline, influential, a supplement, weekly, a weekly, a free sheet, (</w:t>
            </w:r>
            <w:r w:rsidRPr="00D8034F">
              <w:rPr>
                <w:rFonts w:ascii="Times New Roman" w:eastAsia="Times New Roman" w:hAnsi="Times New Roman" w:cs="Times New Roman"/>
                <w:lang w:eastAsia="ru-RU"/>
              </w:rPr>
              <w:t>изКнигидлячтения</w:t>
            </w:r>
            <w:r w:rsidRPr="00D8034F">
              <w:rPr>
                <w:rFonts w:ascii="Times New Roman" w:eastAsia="Times New Roman" w:hAnsi="Times New Roman" w:cs="Times New Roman"/>
                <w:lang w:val="en-US" w:eastAsia="ru-RU"/>
              </w:rPr>
              <w:t>) overload, to suffer, to cancel (a subscription), to fail, (</w:t>
            </w:r>
            <w:r w:rsidRPr="00D8034F">
              <w:rPr>
                <w:rFonts w:ascii="Times New Roman" w:eastAsia="Times New Roman" w:hAnsi="Times New Roman" w:cs="Times New Roman"/>
                <w:lang w:eastAsia="ru-RU"/>
              </w:rPr>
              <w:t>изРабочейтетради</w:t>
            </w:r>
            <w:r w:rsidRPr="00D8034F">
              <w:rPr>
                <w:rFonts w:ascii="Times New Roman" w:eastAsia="Times New Roman" w:hAnsi="Times New Roman" w:cs="Times New Roman"/>
                <w:lang w:val="en-US" w:eastAsia="ru-RU"/>
              </w:rPr>
              <w:t>) an issue (</w:t>
            </w:r>
            <w:r w:rsidRPr="00D8034F">
              <w:rPr>
                <w:rFonts w:ascii="Times New Roman" w:eastAsia="Times New Roman" w:hAnsi="Times New Roman" w:cs="Times New Roman"/>
                <w:lang w:eastAsia="ru-RU"/>
              </w:rPr>
              <w:t>проблема</w:t>
            </w:r>
            <w:r w:rsidRPr="00D8034F">
              <w:rPr>
                <w:rFonts w:ascii="Times New Roman" w:eastAsia="Times New Roman" w:hAnsi="Times New Roman" w:cs="Times New Roman"/>
                <w:lang w:val="en-US" w:eastAsia="ru-RU"/>
              </w:rPr>
              <w:t xml:space="preserve">, </w:t>
            </w:r>
            <w:r w:rsidRPr="00D8034F">
              <w:rPr>
                <w:rFonts w:ascii="Times New Roman" w:eastAsia="Times New Roman" w:hAnsi="Times New Roman" w:cs="Times New Roman"/>
                <w:lang w:eastAsia="ru-RU"/>
              </w:rPr>
              <w:t>вопрос</w:t>
            </w:r>
            <w:r w:rsidRPr="00D8034F">
              <w:rPr>
                <w:rFonts w:ascii="Times New Roman" w:eastAsia="Times New Roman" w:hAnsi="Times New Roman" w:cs="Times New Roman"/>
                <w:lang w:val="en-US" w:eastAsia="ru-RU"/>
              </w:rPr>
              <w:t>);</w:t>
            </w:r>
          </w:p>
          <w:p w:rsidR="00807648" w:rsidRPr="00D8034F" w:rsidRDefault="00807648" w:rsidP="0087668E">
            <w:pPr>
              <w:autoSpaceDE w:val="0"/>
              <w:autoSpaceDN w:val="0"/>
              <w:adjustRightInd w:val="0"/>
              <w:spacing w:after="0" w:line="206" w:lineRule="exact"/>
              <w:rPr>
                <w:rFonts w:ascii="Times New Roman" w:eastAsia="Times New Roman" w:hAnsi="Times New Roman" w:cs="Times New Roman"/>
                <w:lang w:eastAsia="ru-RU"/>
              </w:rPr>
            </w:pPr>
            <w:r w:rsidRPr="00D8034F">
              <w:rPr>
                <w:rFonts w:ascii="Times New Roman" w:eastAsia="Times New Roman" w:hAnsi="Times New Roman" w:cs="Times New Roman"/>
                <w:i/>
                <w:iCs/>
                <w:lang w:eastAsia="ru-RU"/>
              </w:rPr>
              <w:t xml:space="preserve">грамматический: </w:t>
            </w:r>
            <w:r w:rsidRPr="00D8034F">
              <w:rPr>
                <w:rFonts w:ascii="Times New Roman" w:eastAsia="Times New Roman" w:hAnsi="Times New Roman" w:cs="Times New Roman"/>
                <w:lang w:eastAsia="ru-RU"/>
              </w:rPr>
              <w:t>(для</w:t>
            </w:r>
          </w:p>
          <w:p w:rsidR="00807648" w:rsidRPr="00D8034F" w:rsidRDefault="00807648" w:rsidP="0087668E">
            <w:pPr>
              <w:autoSpaceDE w:val="0"/>
              <w:autoSpaceDN w:val="0"/>
              <w:adjustRightInd w:val="0"/>
              <w:spacing w:after="0" w:line="206" w:lineRule="exact"/>
              <w:rPr>
                <w:rFonts w:ascii="Times New Roman" w:eastAsia="Times New Roman" w:hAnsi="Times New Roman" w:cs="Times New Roman"/>
                <w:lang w:eastAsia="ru-RU"/>
              </w:rPr>
            </w:pPr>
            <w:r w:rsidRPr="00D8034F">
              <w:rPr>
                <w:rFonts w:ascii="Times New Roman" w:eastAsia="Times New Roman" w:hAnsi="Times New Roman" w:cs="Times New Roman"/>
                <w:lang w:eastAsia="ru-RU"/>
              </w:rPr>
              <w:t>повторения)</w:t>
            </w:r>
          </w:p>
          <w:p w:rsidR="00807648" w:rsidRPr="00D8034F" w:rsidRDefault="00807648" w:rsidP="0087668E">
            <w:pPr>
              <w:autoSpaceDE w:val="0"/>
              <w:autoSpaceDN w:val="0"/>
              <w:adjustRightInd w:val="0"/>
              <w:spacing w:after="0" w:line="206" w:lineRule="exact"/>
              <w:rPr>
                <w:rFonts w:ascii="Times New Roman" w:eastAsia="Times New Roman" w:hAnsi="Times New Roman" w:cs="Times New Roman"/>
                <w:lang w:eastAsia="ru-RU"/>
              </w:rPr>
            </w:pPr>
            <w:r w:rsidRPr="00D8034F">
              <w:rPr>
                <w:rFonts w:ascii="Times New Roman" w:eastAsia="Times New Roman" w:hAnsi="Times New Roman" w:cs="Times New Roman"/>
                <w:lang w:eastAsia="ru-RU"/>
              </w:rPr>
              <w:t>придаточные</w:t>
            </w:r>
          </w:p>
          <w:p w:rsidR="00807648" w:rsidRPr="00D8034F" w:rsidRDefault="00807648" w:rsidP="0087668E">
            <w:pPr>
              <w:autoSpaceDE w:val="0"/>
              <w:autoSpaceDN w:val="0"/>
              <w:adjustRightInd w:val="0"/>
              <w:spacing w:after="0" w:line="206" w:lineRule="exact"/>
              <w:rPr>
                <w:rFonts w:ascii="Times New Roman" w:eastAsia="Times New Roman" w:hAnsi="Times New Roman" w:cs="Times New Roman"/>
                <w:lang w:eastAsia="ru-RU"/>
              </w:rPr>
            </w:pPr>
            <w:r w:rsidRPr="00D8034F">
              <w:rPr>
                <w:rFonts w:ascii="Times New Roman" w:eastAsia="Times New Roman" w:hAnsi="Times New Roman" w:cs="Times New Roman"/>
                <w:lang w:eastAsia="ru-RU"/>
              </w:rPr>
              <w:t>определительные</w:t>
            </w:r>
          </w:p>
          <w:p w:rsidR="00807648" w:rsidRPr="00D8034F" w:rsidRDefault="00807648" w:rsidP="0087668E">
            <w:pPr>
              <w:autoSpaceDE w:val="0"/>
              <w:autoSpaceDN w:val="0"/>
              <w:adjustRightInd w:val="0"/>
              <w:spacing w:after="0" w:line="206" w:lineRule="exact"/>
              <w:rPr>
                <w:rFonts w:ascii="Times New Roman" w:eastAsia="Times New Roman" w:hAnsi="Times New Roman" w:cs="Times New Roman"/>
                <w:lang w:eastAsia="ru-RU"/>
              </w:rPr>
            </w:pPr>
            <w:r w:rsidRPr="00D8034F">
              <w:rPr>
                <w:rFonts w:ascii="Times New Roman" w:eastAsia="Times New Roman" w:hAnsi="Times New Roman" w:cs="Times New Roman"/>
                <w:lang w:eastAsia="ru-RU"/>
              </w:rPr>
              <w:t>предложения,</w:t>
            </w:r>
          </w:p>
          <w:p w:rsidR="00807648" w:rsidRPr="00D8034F" w:rsidRDefault="00807648" w:rsidP="0087668E">
            <w:pPr>
              <w:autoSpaceDE w:val="0"/>
              <w:autoSpaceDN w:val="0"/>
              <w:adjustRightInd w:val="0"/>
              <w:spacing w:after="0" w:line="206" w:lineRule="exact"/>
              <w:rPr>
                <w:rFonts w:ascii="Times New Roman" w:eastAsia="Times New Roman" w:hAnsi="Times New Roman" w:cs="Times New Roman"/>
                <w:lang w:eastAsia="ru-RU"/>
              </w:rPr>
            </w:pPr>
            <w:r w:rsidRPr="00D8034F">
              <w:rPr>
                <w:rFonts w:ascii="Times New Roman" w:eastAsia="Times New Roman" w:hAnsi="Times New Roman" w:cs="Times New Roman"/>
                <w:lang w:eastAsia="ru-RU"/>
              </w:rPr>
              <w:lastRenderedPageBreak/>
              <w:t>словообразование</w:t>
            </w:r>
          </w:p>
          <w:p w:rsidR="00807648" w:rsidRPr="00D8034F" w:rsidRDefault="00807648" w:rsidP="0087668E">
            <w:pPr>
              <w:autoSpaceDE w:val="0"/>
              <w:autoSpaceDN w:val="0"/>
              <w:adjustRightInd w:val="0"/>
              <w:spacing w:after="0" w:line="240" w:lineRule="auto"/>
              <w:rPr>
                <w:rFonts w:ascii="Times New Roman" w:eastAsia="Times New Roman" w:hAnsi="Times New Roman" w:cs="Times New Roman"/>
                <w:lang w:eastAsia="ru-RU"/>
              </w:rPr>
            </w:pPr>
            <w:r w:rsidRPr="00D8034F">
              <w:rPr>
                <w:rFonts w:ascii="Times New Roman" w:eastAsia="Times New Roman" w:hAnsi="Times New Roman" w:cs="Times New Roman"/>
                <w:lang w:eastAsia="ru-RU"/>
              </w:rPr>
              <w:t>упр.1.1), 2), 3), 4), 5); 2.</w:t>
            </w:r>
          </w:p>
        </w:tc>
        <w:tc>
          <w:tcPr>
            <w:tcW w:w="1629" w:type="dxa"/>
            <w:gridSpan w:val="2"/>
          </w:tcPr>
          <w:p w:rsidR="00807648" w:rsidRPr="00D8034F" w:rsidRDefault="00807648" w:rsidP="0087668E">
            <w:pPr>
              <w:autoSpaceDE w:val="0"/>
              <w:autoSpaceDN w:val="0"/>
              <w:adjustRightInd w:val="0"/>
              <w:spacing w:after="0" w:line="240" w:lineRule="auto"/>
              <w:rPr>
                <w:rFonts w:ascii="Times New Roman" w:eastAsia="Times New Roman" w:hAnsi="Times New Roman" w:cs="Times New Roman"/>
                <w:lang w:eastAsia="ru-RU"/>
              </w:rPr>
            </w:pPr>
          </w:p>
        </w:tc>
        <w:tc>
          <w:tcPr>
            <w:tcW w:w="1358" w:type="dxa"/>
            <w:gridSpan w:val="2"/>
          </w:tcPr>
          <w:p w:rsidR="00807648" w:rsidRPr="00D8034F" w:rsidRDefault="00807648" w:rsidP="0087668E">
            <w:pPr>
              <w:autoSpaceDE w:val="0"/>
              <w:autoSpaceDN w:val="0"/>
              <w:adjustRightInd w:val="0"/>
              <w:spacing w:after="0" w:line="206" w:lineRule="exact"/>
              <w:ind w:left="10" w:hanging="10"/>
              <w:rPr>
                <w:rFonts w:ascii="Times New Roman" w:eastAsia="Times New Roman" w:hAnsi="Times New Roman" w:cs="Times New Roman"/>
                <w:lang w:eastAsia="ru-RU"/>
              </w:rPr>
            </w:pPr>
            <w:r w:rsidRPr="00D8034F">
              <w:rPr>
                <w:rFonts w:ascii="Times New Roman" w:eastAsia="Times New Roman" w:hAnsi="Times New Roman" w:cs="Times New Roman"/>
                <w:i/>
                <w:iCs/>
                <w:lang w:eastAsia="ru-RU"/>
              </w:rPr>
              <w:t xml:space="preserve">лексический: </w:t>
            </w:r>
            <w:r w:rsidRPr="00D8034F">
              <w:rPr>
                <w:rFonts w:ascii="Times New Roman" w:eastAsia="Times New Roman" w:hAnsi="Times New Roman" w:cs="Times New Roman"/>
                <w:lang w:val="en-US" w:eastAsia="ru-RU"/>
              </w:rPr>
              <w:t>abroadsheet</w:t>
            </w:r>
            <w:r w:rsidRPr="00D8034F">
              <w:rPr>
                <w:rFonts w:ascii="Times New Roman" w:eastAsia="Times New Roman" w:hAnsi="Times New Roman" w:cs="Times New Roman"/>
                <w:lang w:eastAsia="ru-RU"/>
              </w:rPr>
              <w:t xml:space="preserve">, </w:t>
            </w:r>
            <w:r w:rsidRPr="00D8034F">
              <w:rPr>
                <w:rFonts w:ascii="Times New Roman" w:eastAsia="Times New Roman" w:hAnsi="Times New Roman" w:cs="Times New Roman"/>
                <w:lang w:val="en-US" w:eastAsia="ru-RU"/>
              </w:rPr>
              <w:t>tocaterfor</w:t>
            </w:r>
            <w:r w:rsidRPr="00D8034F">
              <w:rPr>
                <w:rFonts w:ascii="Times New Roman" w:eastAsia="Times New Roman" w:hAnsi="Times New Roman" w:cs="Times New Roman"/>
                <w:lang w:eastAsia="ru-RU"/>
              </w:rPr>
              <w:t xml:space="preserve">, </w:t>
            </w:r>
            <w:r w:rsidRPr="00D8034F">
              <w:rPr>
                <w:rFonts w:ascii="Times New Roman" w:eastAsia="Times New Roman" w:hAnsi="Times New Roman" w:cs="Times New Roman"/>
                <w:lang w:val="en-US" w:eastAsia="ru-RU"/>
              </w:rPr>
              <w:t>acelebrity</w:t>
            </w:r>
            <w:r w:rsidRPr="00D8034F">
              <w:rPr>
                <w:rFonts w:ascii="Times New Roman" w:eastAsia="Times New Roman" w:hAnsi="Times New Roman" w:cs="Times New Roman"/>
                <w:lang w:eastAsia="ru-RU"/>
              </w:rPr>
              <w:t xml:space="preserve">, </w:t>
            </w:r>
            <w:r w:rsidRPr="00D8034F">
              <w:rPr>
                <w:rFonts w:ascii="Times New Roman" w:eastAsia="Times New Roman" w:hAnsi="Times New Roman" w:cs="Times New Roman"/>
                <w:lang w:val="en-US" w:eastAsia="ru-RU"/>
              </w:rPr>
              <w:t>content</w:t>
            </w:r>
            <w:r w:rsidRPr="00D8034F">
              <w:rPr>
                <w:rFonts w:ascii="Times New Roman" w:eastAsia="Times New Roman" w:hAnsi="Times New Roman" w:cs="Times New Roman"/>
                <w:lang w:eastAsia="ru-RU"/>
              </w:rPr>
              <w:t xml:space="preserve">, </w:t>
            </w:r>
            <w:r w:rsidRPr="00D8034F">
              <w:rPr>
                <w:rFonts w:ascii="Times New Roman" w:eastAsia="Times New Roman" w:hAnsi="Times New Roman" w:cs="Times New Roman"/>
                <w:lang w:val="en-US" w:eastAsia="ru-RU"/>
              </w:rPr>
              <w:t>afeature</w:t>
            </w:r>
            <w:r w:rsidRPr="00D8034F">
              <w:rPr>
                <w:rFonts w:ascii="Times New Roman" w:eastAsia="Times New Roman" w:hAnsi="Times New Roman" w:cs="Times New Roman"/>
                <w:lang w:eastAsia="ru-RU"/>
              </w:rPr>
              <w:t xml:space="preserve">, </w:t>
            </w:r>
            <w:r w:rsidRPr="00D8034F">
              <w:rPr>
                <w:rFonts w:ascii="Times New Roman" w:eastAsia="Times New Roman" w:hAnsi="Times New Roman" w:cs="Times New Roman"/>
                <w:lang w:val="en-US" w:eastAsia="ru-RU"/>
              </w:rPr>
              <w:t>lively</w:t>
            </w:r>
            <w:r w:rsidRPr="00D8034F">
              <w:rPr>
                <w:rFonts w:ascii="Times New Roman" w:eastAsia="Times New Roman" w:hAnsi="Times New Roman" w:cs="Times New Roman"/>
                <w:lang w:eastAsia="ru-RU"/>
              </w:rPr>
              <w:t xml:space="preserve">, </w:t>
            </w:r>
            <w:r w:rsidRPr="00D8034F">
              <w:rPr>
                <w:rFonts w:ascii="Times New Roman" w:eastAsia="Times New Roman" w:hAnsi="Times New Roman" w:cs="Times New Roman"/>
                <w:lang w:val="en-US" w:eastAsia="ru-RU"/>
              </w:rPr>
              <w:t>atabloid</w:t>
            </w:r>
            <w:r w:rsidRPr="00D8034F">
              <w:rPr>
                <w:rFonts w:ascii="Times New Roman" w:eastAsia="Times New Roman" w:hAnsi="Times New Roman" w:cs="Times New Roman"/>
                <w:lang w:eastAsia="ru-RU"/>
              </w:rPr>
              <w:t xml:space="preserve">; </w:t>
            </w:r>
            <w:r w:rsidRPr="00D8034F">
              <w:rPr>
                <w:rFonts w:ascii="Times New Roman" w:eastAsia="Times New Roman" w:hAnsi="Times New Roman" w:cs="Times New Roman"/>
                <w:i/>
                <w:iCs/>
                <w:lang w:eastAsia="ru-RU"/>
              </w:rPr>
              <w:t xml:space="preserve">грамматический: </w:t>
            </w:r>
            <w:r w:rsidRPr="00D8034F">
              <w:rPr>
                <w:rFonts w:ascii="Times New Roman" w:eastAsia="Times New Roman" w:hAnsi="Times New Roman" w:cs="Times New Roman"/>
                <w:lang w:eastAsia="ru-RU"/>
              </w:rPr>
              <w:t>(для повторения) придаточные определительные предложения, словообразование</w:t>
            </w:r>
          </w:p>
          <w:p w:rsidR="00807648" w:rsidRPr="00D8034F" w:rsidRDefault="00807648" w:rsidP="0087668E">
            <w:pPr>
              <w:autoSpaceDE w:val="0"/>
              <w:autoSpaceDN w:val="0"/>
              <w:adjustRightInd w:val="0"/>
              <w:spacing w:after="0" w:line="240" w:lineRule="auto"/>
              <w:rPr>
                <w:rFonts w:ascii="Times New Roman" w:eastAsia="Times New Roman" w:hAnsi="Times New Roman" w:cs="Times New Roman"/>
                <w:lang w:eastAsia="ru-RU"/>
              </w:rPr>
            </w:pPr>
            <w:r w:rsidRPr="00D8034F">
              <w:rPr>
                <w:rFonts w:ascii="Times New Roman" w:eastAsia="Times New Roman" w:hAnsi="Times New Roman" w:cs="Times New Roman"/>
                <w:lang w:eastAsia="ru-RU"/>
              </w:rPr>
              <w:t>упр.1.5)</w:t>
            </w:r>
          </w:p>
        </w:tc>
        <w:tc>
          <w:tcPr>
            <w:tcW w:w="1357" w:type="dxa"/>
            <w:gridSpan w:val="2"/>
          </w:tcPr>
          <w:p w:rsidR="00807648" w:rsidRPr="00D8034F" w:rsidRDefault="00807648" w:rsidP="0087668E">
            <w:pPr>
              <w:autoSpaceDE w:val="0"/>
              <w:autoSpaceDN w:val="0"/>
              <w:adjustRightInd w:val="0"/>
              <w:spacing w:after="0" w:line="240" w:lineRule="auto"/>
              <w:rPr>
                <w:rFonts w:ascii="Times New Roman" w:eastAsia="Times New Roman" w:hAnsi="Times New Roman" w:cs="Times New Roman"/>
                <w:lang w:eastAsia="ru-RU"/>
              </w:rPr>
            </w:pPr>
          </w:p>
        </w:tc>
        <w:tc>
          <w:tcPr>
            <w:tcW w:w="1359" w:type="dxa"/>
            <w:gridSpan w:val="3"/>
          </w:tcPr>
          <w:p w:rsidR="00807648" w:rsidRPr="00D8034F" w:rsidRDefault="00807648" w:rsidP="0087668E">
            <w:pPr>
              <w:spacing w:after="0" w:line="240" w:lineRule="auto"/>
              <w:rPr>
                <w:rFonts w:ascii="Times New Roman" w:eastAsia="Calibri" w:hAnsi="Times New Roman" w:cs="Times New Roman"/>
              </w:rPr>
            </w:pPr>
          </w:p>
        </w:tc>
      </w:tr>
      <w:tr w:rsidR="00807648" w:rsidRPr="00D8034F" w:rsidTr="00D8034F">
        <w:trPr>
          <w:trHeight w:val="149"/>
        </w:trPr>
        <w:tc>
          <w:tcPr>
            <w:tcW w:w="773" w:type="dxa"/>
          </w:tcPr>
          <w:p w:rsidR="00807648" w:rsidRPr="00D8034F" w:rsidRDefault="00807648" w:rsidP="0087668E">
            <w:pPr>
              <w:spacing w:after="0" w:line="240" w:lineRule="auto"/>
              <w:rPr>
                <w:rFonts w:ascii="Times New Roman" w:eastAsia="Calibri" w:hAnsi="Times New Roman" w:cs="Times New Roman"/>
                <w:b/>
              </w:rPr>
            </w:pPr>
            <w:r w:rsidRPr="00D8034F">
              <w:rPr>
                <w:rFonts w:ascii="Times New Roman" w:eastAsia="Calibri" w:hAnsi="Times New Roman" w:cs="Times New Roman"/>
                <w:b/>
              </w:rPr>
              <w:lastRenderedPageBreak/>
              <w:t>36</w:t>
            </w:r>
          </w:p>
        </w:tc>
        <w:tc>
          <w:tcPr>
            <w:tcW w:w="780" w:type="dxa"/>
          </w:tcPr>
          <w:p w:rsidR="00807648" w:rsidRPr="00D8034F" w:rsidRDefault="00807648" w:rsidP="0087668E">
            <w:pPr>
              <w:spacing w:after="0" w:line="240" w:lineRule="auto"/>
              <w:rPr>
                <w:rFonts w:ascii="Times New Roman" w:eastAsia="Calibri" w:hAnsi="Times New Roman" w:cs="Times New Roman"/>
                <w:b/>
              </w:rPr>
            </w:pPr>
            <w:r w:rsidRPr="00D8034F">
              <w:rPr>
                <w:rFonts w:ascii="Times New Roman" w:eastAsia="Calibri" w:hAnsi="Times New Roman" w:cs="Times New Roman"/>
                <w:b/>
              </w:rPr>
              <w:t>27.11</w:t>
            </w:r>
          </w:p>
        </w:tc>
        <w:tc>
          <w:tcPr>
            <w:tcW w:w="2000" w:type="dxa"/>
          </w:tcPr>
          <w:p w:rsidR="00807648" w:rsidRPr="00D8034F" w:rsidRDefault="00807648" w:rsidP="0087668E">
            <w:pPr>
              <w:spacing w:after="0" w:line="240" w:lineRule="auto"/>
              <w:rPr>
                <w:rFonts w:ascii="Times New Roman" w:eastAsia="Calibri" w:hAnsi="Times New Roman" w:cs="Times New Roman"/>
                <w:b/>
              </w:rPr>
            </w:pPr>
            <w:r w:rsidRPr="00D8034F">
              <w:rPr>
                <w:rFonts w:ascii="Times New Roman" w:eastAsia="Calibri" w:hAnsi="Times New Roman" w:cs="Times New Roman"/>
              </w:rPr>
              <w:t>Чей ты фанат?</w:t>
            </w:r>
          </w:p>
        </w:tc>
        <w:tc>
          <w:tcPr>
            <w:tcW w:w="1839" w:type="dxa"/>
          </w:tcPr>
          <w:p w:rsidR="00807648" w:rsidRPr="00D8034F" w:rsidRDefault="00807648" w:rsidP="0087668E">
            <w:pPr>
              <w:autoSpaceDE w:val="0"/>
              <w:autoSpaceDN w:val="0"/>
              <w:adjustRightInd w:val="0"/>
              <w:spacing w:after="0" w:line="206" w:lineRule="exact"/>
              <w:ind w:left="10" w:hanging="10"/>
              <w:rPr>
                <w:rFonts w:ascii="Times New Roman" w:eastAsia="Times New Roman" w:hAnsi="Times New Roman" w:cs="Times New Roman"/>
                <w:lang w:eastAsia="ru-RU"/>
              </w:rPr>
            </w:pPr>
            <w:r w:rsidRPr="00D8034F">
              <w:rPr>
                <w:rFonts w:ascii="Times New Roman" w:eastAsia="Times New Roman" w:hAnsi="Times New Roman" w:cs="Times New Roman"/>
                <w:i/>
                <w:iCs/>
                <w:lang w:eastAsia="ru-RU"/>
              </w:rPr>
              <w:t xml:space="preserve">Развитие умения аудировать </w:t>
            </w:r>
            <w:r w:rsidRPr="00D8034F">
              <w:rPr>
                <w:rFonts w:ascii="Times New Roman" w:eastAsia="Times New Roman" w:hAnsi="Times New Roman" w:cs="Times New Roman"/>
                <w:lang w:eastAsia="ru-RU"/>
              </w:rPr>
              <w:t>с целью понимания основного содержания, с целью полного понимания услышанного и с целью извлечения конкретной информации (развитие умения делать краткие записи во время прослушивания, развитие умения кратко пересказывать услышанное).</w:t>
            </w:r>
          </w:p>
        </w:tc>
        <w:tc>
          <w:tcPr>
            <w:tcW w:w="1902" w:type="dxa"/>
            <w:gridSpan w:val="2"/>
          </w:tcPr>
          <w:p w:rsidR="00807648" w:rsidRPr="00D8034F" w:rsidRDefault="00807648" w:rsidP="0087668E">
            <w:pPr>
              <w:autoSpaceDE w:val="0"/>
              <w:autoSpaceDN w:val="0"/>
              <w:adjustRightInd w:val="0"/>
              <w:spacing w:after="0" w:line="206" w:lineRule="exact"/>
              <w:ind w:firstLine="10"/>
              <w:rPr>
                <w:rFonts w:ascii="Times New Roman" w:eastAsia="Times New Roman" w:hAnsi="Times New Roman" w:cs="Times New Roman"/>
                <w:lang w:eastAsia="ru-RU"/>
              </w:rPr>
            </w:pPr>
            <w:r w:rsidRPr="00D8034F">
              <w:rPr>
                <w:rFonts w:ascii="Times New Roman" w:eastAsia="Times New Roman" w:hAnsi="Times New Roman" w:cs="Times New Roman"/>
                <w:i/>
                <w:iCs/>
                <w:lang w:eastAsia="ru-RU"/>
              </w:rPr>
              <w:t xml:space="preserve">Тема: </w:t>
            </w:r>
            <w:r w:rsidRPr="00D8034F">
              <w:rPr>
                <w:rFonts w:ascii="Times New Roman" w:eastAsia="Times New Roman" w:hAnsi="Times New Roman" w:cs="Times New Roman"/>
                <w:lang w:eastAsia="ru-RU"/>
              </w:rPr>
              <w:t xml:space="preserve">«Средства массовой информации: телевидение, радио, пресса, интернет» , «Досуг и увлечения», знакомство с мнениями зарубежных сверстников о роли радио в их жизни, о популярных сериалах </w:t>
            </w:r>
            <w:r w:rsidRPr="00D8034F">
              <w:rPr>
                <w:rFonts w:ascii="Times New Roman" w:eastAsia="Times New Roman" w:hAnsi="Times New Roman" w:cs="Times New Roman"/>
                <w:i/>
                <w:iCs/>
                <w:lang w:val="en-US" w:eastAsia="ru-RU"/>
              </w:rPr>
              <w:t>EastEnders</w:t>
            </w:r>
            <w:r w:rsidRPr="00D8034F">
              <w:rPr>
                <w:rFonts w:ascii="Times New Roman" w:eastAsia="Times New Roman" w:hAnsi="Times New Roman" w:cs="Times New Roman"/>
                <w:i/>
                <w:iCs/>
                <w:lang w:eastAsia="ru-RU"/>
              </w:rPr>
              <w:t xml:space="preserve">, </w:t>
            </w:r>
            <w:r w:rsidRPr="00D8034F">
              <w:rPr>
                <w:rFonts w:ascii="Times New Roman" w:eastAsia="Times New Roman" w:hAnsi="Times New Roman" w:cs="Times New Roman"/>
                <w:i/>
                <w:iCs/>
                <w:lang w:val="en-US" w:eastAsia="ru-RU"/>
              </w:rPr>
              <w:t>CoronationStreet</w:t>
            </w:r>
            <w:r w:rsidRPr="00D8034F">
              <w:rPr>
                <w:rFonts w:ascii="Times New Roman" w:eastAsia="Times New Roman" w:hAnsi="Times New Roman" w:cs="Times New Roman"/>
                <w:i/>
                <w:iCs/>
                <w:lang w:eastAsia="ru-RU"/>
              </w:rPr>
              <w:t xml:space="preserve">, </w:t>
            </w:r>
            <w:r w:rsidRPr="00D8034F">
              <w:rPr>
                <w:rFonts w:ascii="Times New Roman" w:eastAsia="Times New Roman" w:hAnsi="Times New Roman" w:cs="Times New Roman"/>
                <w:i/>
                <w:iCs/>
                <w:lang w:val="en-US" w:eastAsia="ru-RU"/>
              </w:rPr>
              <w:t>Neighbours</w:t>
            </w:r>
            <w:r w:rsidRPr="00D8034F">
              <w:rPr>
                <w:rFonts w:ascii="Times New Roman" w:eastAsia="Times New Roman" w:hAnsi="Times New Roman" w:cs="Times New Roman"/>
                <w:i/>
                <w:iCs/>
                <w:lang w:eastAsia="ru-RU"/>
              </w:rPr>
              <w:t xml:space="preserve">, </w:t>
            </w:r>
            <w:r w:rsidRPr="00D8034F">
              <w:rPr>
                <w:rFonts w:ascii="Times New Roman" w:eastAsia="Times New Roman" w:hAnsi="Times New Roman" w:cs="Times New Roman"/>
                <w:i/>
                <w:iCs/>
                <w:lang w:val="en-US" w:eastAsia="ru-RU"/>
              </w:rPr>
              <w:t>Emmerdale</w:t>
            </w:r>
            <w:r w:rsidRPr="00D8034F">
              <w:rPr>
                <w:rFonts w:ascii="Times New Roman" w:eastAsia="Times New Roman" w:hAnsi="Times New Roman" w:cs="Times New Roman"/>
                <w:i/>
                <w:iCs/>
                <w:lang w:eastAsia="ru-RU"/>
              </w:rPr>
              <w:t xml:space="preserve">, </w:t>
            </w:r>
            <w:r w:rsidRPr="00D8034F">
              <w:rPr>
                <w:rFonts w:ascii="Times New Roman" w:eastAsia="Times New Roman" w:hAnsi="Times New Roman" w:cs="Times New Roman"/>
                <w:lang w:eastAsia="ru-RU"/>
              </w:rPr>
              <w:t xml:space="preserve">телевизионном шоу </w:t>
            </w:r>
            <w:r w:rsidRPr="00D8034F">
              <w:rPr>
                <w:rFonts w:ascii="Times New Roman" w:eastAsia="Times New Roman" w:hAnsi="Times New Roman" w:cs="Times New Roman"/>
                <w:i/>
                <w:iCs/>
                <w:lang w:val="en-US" w:eastAsia="ru-RU"/>
              </w:rPr>
              <w:t>TheRealWorld</w:t>
            </w:r>
            <w:r w:rsidRPr="00D8034F">
              <w:rPr>
                <w:rFonts w:ascii="Times New Roman" w:eastAsia="Times New Roman" w:hAnsi="Times New Roman" w:cs="Times New Roman"/>
                <w:i/>
                <w:iCs/>
                <w:lang w:eastAsia="ru-RU"/>
              </w:rPr>
              <w:t xml:space="preserve">, </w:t>
            </w:r>
            <w:r w:rsidRPr="00D8034F">
              <w:rPr>
                <w:rFonts w:ascii="Times New Roman" w:eastAsia="Times New Roman" w:hAnsi="Times New Roman" w:cs="Times New Roman"/>
                <w:lang w:eastAsia="ru-RU"/>
              </w:rPr>
              <w:t xml:space="preserve">радио </w:t>
            </w:r>
            <w:r w:rsidRPr="00D8034F">
              <w:rPr>
                <w:rFonts w:ascii="Times New Roman" w:eastAsia="Times New Roman" w:hAnsi="Times New Roman" w:cs="Times New Roman"/>
                <w:i/>
                <w:iCs/>
                <w:lang w:val="en-US" w:eastAsia="ru-RU"/>
              </w:rPr>
              <w:t>Capital</w:t>
            </w:r>
            <w:r w:rsidRPr="00D8034F">
              <w:rPr>
                <w:rFonts w:ascii="Times New Roman" w:eastAsia="Times New Roman" w:hAnsi="Times New Roman" w:cs="Times New Roman"/>
                <w:i/>
                <w:iCs/>
                <w:lang w:eastAsia="ru-RU"/>
              </w:rPr>
              <w:t xml:space="preserve">, </w:t>
            </w:r>
            <w:r w:rsidRPr="00D8034F">
              <w:rPr>
                <w:rFonts w:ascii="Times New Roman" w:eastAsia="Times New Roman" w:hAnsi="Times New Roman" w:cs="Times New Roman"/>
                <w:lang w:eastAsia="ru-RU"/>
              </w:rPr>
              <w:t xml:space="preserve">знакомство с реалией </w:t>
            </w:r>
            <w:r w:rsidRPr="00D8034F">
              <w:rPr>
                <w:rFonts w:ascii="Times New Roman" w:eastAsia="Times New Roman" w:hAnsi="Times New Roman" w:cs="Times New Roman"/>
                <w:i/>
                <w:iCs/>
                <w:lang w:val="en-US" w:eastAsia="ru-RU"/>
              </w:rPr>
              <w:t>RadioCapital</w:t>
            </w:r>
            <w:r w:rsidRPr="00D8034F">
              <w:rPr>
                <w:rFonts w:ascii="Times New Roman" w:eastAsia="Times New Roman" w:hAnsi="Times New Roman" w:cs="Times New Roman"/>
                <w:i/>
                <w:iCs/>
                <w:lang w:eastAsia="ru-RU"/>
              </w:rPr>
              <w:t xml:space="preserve">, </w:t>
            </w:r>
            <w:r w:rsidRPr="00D8034F">
              <w:rPr>
                <w:rFonts w:ascii="Times New Roman" w:eastAsia="Times New Roman" w:hAnsi="Times New Roman" w:cs="Times New Roman"/>
                <w:lang w:eastAsia="ru-RU"/>
              </w:rPr>
              <w:t xml:space="preserve">со статьей </w:t>
            </w:r>
            <w:r w:rsidRPr="00D8034F">
              <w:rPr>
                <w:rFonts w:ascii="Times New Roman" w:eastAsia="Times New Roman" w:hAnsi="Times New Roman" w:cs="Times New Roman"/>
                <w:i/>
                <w:iCs/>
                <w:lang w:val="en-US" w:eastAsia="ru-RU"/>
              </w:rPr>
              <w:t>InformationOverload</w:t>
            </w:r>
            <w:r w:rsidRPr="00D8034F">
              <w:rPr>
                <w:rFonts w:ascii="Times New Roman" w:eastAsia="Times New Roman" w:hAnsi="Times New Roman" w:cs="Times New Roman"/>
                <w:lang w:val="en-US" w:eastAsia="ru-RU"/>
              </w:rPr>
              <w:t>bySusanTownsend</w:t>
            </w:r>
            <w:r w:rsidRPr="00D8034F">
              <w:rPr>
                <w:rFonts w:ascii="Times New Roman" w:eastAsia="Times New Roman" w:hAnsi="Times New Roman" w:cs="Times New Roman"/>
                <w:lang w:eastAsia="ru-RU"/>
              </w:rPr>
              <w:t>.</w:t>
            </w:r>
          </w:p>
        </w:tc>
        <w:tc>
          <w:tcPr>
            <w:tcW w:w="1499" w:type="dxa"/>
          </w:tcPr>
          <w:p w:rsidR="00807648" w:rsidRPr="00D8034F" w:rsidRDefault="00807648" w:rsidP="0087668E">
            <w:pPr>
              <w:autoSpaceDE w:val="0"/>
              <w:autoSpaceDN w:val="0"/>
              <w:adjustRightInd w:val="0"/>
              <w:spacing w:after="0" w:line="206" w:lineRule="exact"/>
              <w:ind w:left="10" w:hanging="10"/>
              <w:rPr>
                <w:rFonts w:ascii="Times New Roman" w:eastAsia="Times New Roman" w:hAnsi="Times New Roman" w:cs="Times New Roman"/>
                <w:lang w:eastAsia="ru-RU"/>
              </w:rPr>
            </w:pPr>
            <w:r w:rsidRPr="00D8034F">
              <w:rPr>
                <w:rFonts w:ascii="Times New Roman" w:eastAsia="Times New Roman" w:hAnsi="Times New Roman" w:cs="Times New Roman"/>
                <w:i/>
                <w:iCs/>
                <w:lang w:eastAsia="ru-RU"/>
              </w:rPr>
              <w:t xml:space="preserve">Речевой материал предыдущих уроков; </w:t>
            </w:r>
            <w:r w:rsidRPr="00D8034F">
              <w:rPr>
                <w:rFonts w:ascii="Times New Roman" w:eastAsia="Times New Roman" w:hAnsi="Times New Roman" w:cs="Times New Roman"/>
                <w:lang w:val="en-US" w:eastAsia="ru-RU"/>
              </w:rPr>
              <w:t>depressing</w:t>
            </w:r>
            <w:r w:rsidRPr="00D8034F">
              <w:rPr>
                <w:rFonts w:ascii="Times New Roman" w:eastAsia="Times New Roman" w:hAnsi="Times New Roman" w:cs="Times New Roman"/>
                <w:lang w:eastAsia="ru-RU"/>
              </w:rPr>
              <w:t xml:space="preserve">, </w:t>
            </w:r>
            <w:r w:rsidRPr="00D8034F">
              <w:rPr>
                <w:rFonts w:ascii="Times New Roman" w:eastAsia="Times New Roman" w:hAnsi="Times New Roman" w:cs="Times New Roman"/>
                <w:lang w:val="en-US" w:eastAsia="ru-RU"/>
              </w:rPr>
              <w:t>primitive</w:t>
            </w:r>
            <w:r w:rsidRPr="00D8034F">
              <w:rPr>
                <w:rFonts w:ascii="Times New Roman" w:eastAsia="Times New Roman" w:hAnsi="Times New Roman" w:cs="Times New Roman"/>
                <w:lang w:eastAsia="ru-RU"/>
              </w:rPr>
              <w:t xml:space="preserve">, </w:t>
            </w:r>
            <w:r w:rsidRPr="00D8034F">
              <w:rPr>
                <w:rFonts w:ascii="Times New Roman" w:eastAsia="Times New Roman" w:hAnsi="Times New Roman" w:cs="Times New Roman"/>
                <w:lang w:val="en-US" w:eastAsia="ru-RU"/>
              </w:rPr>
              <w:t>rude</w:t>
            </w:r>
          </w:p>
          <w:p w:rsidR="00807648" w:rsidRPr="00D8034F" w:rsidRDefault="00807648" w:rsidP="0087668E">
            <w:pPr>
              <w:autoSpaceDE w:val="0"/>
              <w:autoSpaceDN w:val="0"/>
              <w:adjustRightInd w:val="0"/>
              <w:spacing w:after="0" w:line="240" w:lineRule="auto"/>
              <w:rPr>
                <w:rFonts w:ascii="Times New Roman" w:eastAsia="Times New Roman" w:hAnsi="Times New Roman" w:cs="Times New Roman"/>
                <w:lang w:eastAsia="ru-RU"/>
              </w:rPr>
            </w:pPr>
            <w:r w:rsidRPr="00D8034F">
              <w:rPr>
                <w:rFonts w:ascii="Times New Roman" w:eastAsia="Times New Roman" w:hAnsi="Times New Roman" w:cs="Times New Roman"/>
                <w:lang w:eastAsia="ru-RU"/>
              </w:rPr>
              <w:t>упр.1.1)</w:t>
            </w:r>
          </w:p>
        </w:tc>
        <w:tc>
          <w:tcPr>
            <w:tcW w:w="1629" w:type="dxa"/>
            <w:gridSpan w:val="2"/>
          </w:tcPr>
          <w:p w:rsidR="00807648" w:rsidRPr="00D8034F" w:rsidRDefault="00807648" w:rsidP="0087668E">
            <w:pPr>
              <w:autoSpaceDE w:val="0"/>
              <w:autoSpaceDN w:val="0"/>
              <w:adjustRightInd w:val="0"/>
              <w:spacing w:after="0" w:line="206" w:lineRule="exact"/>
              <w:rPr>
                <w:rFonts w:ascii="Times New Roman" w:eastAsia="Times New Roman" w:hAnsi="Times New Roman" w:cs="Times New Roman"/>
                <w:lang w:eastAsia="ru-RU"/>
              </w:rPr>
            </w:pPr>
            <w:r w:rsidRPr="00D8034F">
              <w:rPr>
                <w:rFonts w:ascii="Times New Roman" w:eastAsia="Times New Roman" w:hAnsi="Times New Roman" w:cs="Times New Roman"/>
                <w:i/>
                <w:iCs/>
                <w:lang w:eastAsia="ru-RU"/>
              </w:rPr>
              <w:t xml:space="preserve">Речевой материал предыдущих уроков; </w:t>
            </w:r>
            <w:r w:rsidRPr="00D8034F">
              <w:rPr>
                <w:rFonts w:ascii="Times New Roman" w:eastAsia="Times New Roman" w:hAnsi="Times New Roman" w:cs="Times New Roman"/>
                <w:lang w:val="en-US" w:eastAsia="ru-RU"/>
              </w:rPr>
              <w:t>depressing</w:t>
            </w:r>
            <w:r w:rsidRPr="00D8034F">
              <w:rPr>
                <w:rFonts w:ascii="Times New Roman" w:eastAsia="Times New Roman" w:hAnsi="Times New Roman" w:cs="Times New Roman"/>
                <w:lang w:eastAsia="ru-RU"/>
              </w:rPr>
              <w:t xml:space="preserve">, </w:t>
            </w:r>
            <w:r w:rsidRPr="00D8034F">
              <w:rPr>
                <w:rFonts w:ascii="Times New Roman" w:eastAsia="Times New Roman" w:hAnsi="Times New Roman" w:cs="Times New Roman"/>
                <w:lang w:val="en-US" w:eastAsia="ru-RU"/>
              </w:rPr>
              <w:t>primitive</w:t>
            </w:r>
            <w:r w:rsidRPr="00D8034F">
              <w:rPr>
                <w:rFonts w:ascii="Times New Roman" w:eastAsia="Times New Roman" w:hAnsi="Times New Roman" w:cs="Times New Roman"/>
                <w:lang w:eastAsia="ru-RU"/>
              </w:rPr>
              <w:t xml:space="preserve">, </w:t>
            </w:r>
            <w:r w:rsidRPr="00D8034F">
              <w:rPr>
                <w:rFonts w:ascii="Times New Roman" w:eastAsia="Times New Roman" w:hAnsi="Times New Roman" w:cs="Times New Roman"/>
                <w:lang w:val="en-US" w:eastAsia="ru-RU"/>
              </w:rPr>
              <w:t>rude</w:t>
            </w:r>
          </w:p>
          <w:p w:rsidR="00807648" w:rsidRPr="00D8034F" w:rsidRDefault="00807648" w:rsidP="0087668E">
            <w:pPr>
              <w:autoSpaceDE w:val="0"/>
              <w:autoSpaceDN w:val="0"/>
              <w:adjustRightInd w:val="0"/>
              <w:spacing w:after="0" w:line="240" w:lineRule="auto"/>
              <w:rPr>
                <w:rFonts w:ascii="Times New Roman" w:eastAsia="Times New Roman" w:hAnsi="Times New Roman" w:cs="Times New Roman"/>
                <w:lang w:eastAsia="ru-RU"/>
              </w:rPr>
            </w:pPr>
            <w:r w:rsidRPr="00D8034F">
              <w:rPr>
                <w:rFonts w:ascii="Times New Roman" w:eastAsia="Times New Roman" w:hAnsi="Times New Roman" w:cs="Times New Roman"/>
                <w:lang w:eastAsia="ru-RU"/>
              </w:rPr>
              <w:t>упр.1.2), 3); 2.2), 3);</w:t>
            </w:r>
          </w:p>
          <w:p w:rsidR="00807648" w:rsidRPr="00D8034F" w:rsidRDefault="00807648" w:rsidP="0087668E">
            <w:pPr>
              <w:autoSpaceDE w:val="0"/>
              <w:autoSpaceDN w:val="0"/>
              <w:adjustRightInd w:val="0"/>
              <w:spacing w:after="0" w:line="240" w:lineRule="auto"/>
              <w:rPr>
                <w:rFonts w:ascii="Times New Roman" w:eastAsia="Times New Roman" w:hAnsi="Times New Roman" w:cs="Times New Roman"/>
                <w:lang w:eastAsia="ru-RU"/>
              </w:rPr>
            </w:pPr>
            <w:r w:rsidRPr="00D8034F">
              <w:rPr>
                <w:rFonts w:ascii="Times New Roman" w:eastAsia="Times New Roman" w:hAnsi="Times New Roman" w:cs="Times New Roman"/>
                <w:lang w:eastAsia="ru-RU"/>
              </w:rPr>
              <w:t>3.1)</w:t>
            </w:r>
          </w:p>
        </w:tc>
        <w:tc>
          <w:tcPr>
            <w:tcW w:w="1358" w:type="dxa"/>
            <w:gridSpan w:val="2"/>
          </w:tcPr>
          <w:p w:rsidR="00807648" w:rsidRPr="00D8034F" w:rsidRDefault="00807648" w:rsidP="0087668E">
            <w:pPr>
              <w:autoSpaceDE w:val="0"/>
              <w:autoSpaceDN w:val="0"/>
              <w:adjustRightInd w:val="0"/>
              <w:spacing w:after="0" w:line="206" w:lineRule="exact"/>
              <w:ind w:left="10" w:hanging="10"/>
              <w:rPr>
                <w:rFonts w:ascii="Times New Roman" w:eastAsia="Times New Roman" w:hAnsi="Times New Roman" w:cs="Times New Roman"/>
                <w:i/>
                <w:iCs/>
                <w:lang w:eastAsia="ru-RU"/>
              </w:rPr>
            </w:pPr>
            <w:r w:rsidRPr="00D8034F">
              <w:rPr>
                <w:rFonts w:ascii="Times New Roman" w:eastAsia="Times New Roman" w:hAnsi="Times New Roman" w:cs="Times New Roman"/>
                <w:i/>
                <w:iCs/>
                <w:lang w:eastAsia="ru-RU"/>
              </w:rPr>
              <w:t>Речевой материал предыдущих уроков</w:t>
            </w:r>
          </w:p>
          <w:p w:rsidR="00807648" w:rsidRPr="00D8034F" w:rsidRDefault="00807648" w:rsidP="0087668E">
            <w:pPr>
              <w:autoSpaceDE w:val="0"/>
              <w:autoSpaceDN w:val="0"/>
              <w:adjustRightInd w:val="0"/>
              <w:spacing w:after="0" w:line="240" w:lineRule="auto"/>
              <w:rPr>
                <w:rFonts w:ascii="Times New Roman" w:eastAsia="Times New Roman" w:hAnsi="Times New Roman" w:cs="Times New Roman"/>
                <w:lang w:eastAsia="ru-RU"/>
              </w:rPr>
            </w:pPr>
            <w:r w:rsidRPr="00D8034F">
              <w:rPr>
                <w:rFonts w:ascii="Times New Roman" w:eastAsia="Times New Roman" w:hAnsi="Times New Roman" w:cs="Times New Roman"/>
                <w:lang w:eastAsia="ru-RU"/>
              </w:rPr>
              <w:t>упр.3.2)</w:t>
            </w:r>
          </w:p>
        </w:tc>
        <w:tc>
          <w:tcPr>
            <w:tcW w:w="1357" w:type="dxa"/>
            <w:gridSpan w:val="2"/>
          </w:tcPr>
          <w:p w:rsidR="00807648" w:rsidRPr="00D8034F" w:rsidRDefault="00807648" w:rsidP="0087668E">
            <w:pPr>
              <w:autoSpaceDE w:val="0"/>
              <w:autoSpaceDN w:val="0"/>
              <w:adjustRightInd w:val="0"/>
              <w:spacing w:after="0" w:line="206" w:lineRule="exact"/>
              <w:rPr>
                <w:rFonts w:ascii="Times New Roman" w:eastAsia="Times New Roman" w:hAnsi="Times New Roman" w:cs="Times New Roman"/>
                <w:lang w:eastAsia="ru-RU"/>
              </w:rPr>
            </w:pPr>
            <w:r w:rsidRPr="00D8034F">
              <w:rPr>
                <w:rFonts w:ascii="Times New Roman" w:eastAsia="Times New Roman" w:hAnsi="Times New Roman" w:cs="Times New Roman"/>
                <w:lang w:eastAsia="ru-RU"/>
              </w:rPr>
              <w:t xml:space="preserve">упр.1.3); 2.1) </w:t>
            </w:r>
            <w:r w:rsidRPr="00D8034F">
              <w:rPr>
                <w:rFonts w:ascii="Times New Roman" w:eastAsia="Times New Roman" w:hAnsi="Times New Roman" w:cs="Times New Roman"/>
                <w:lang w:val="en-US" w:eastAsia="ru-RU"/>
              </w:rPr>
              <w:t xml:space="preserve">(AB ex.1.), </w:t>
            </w:r>
            <w:r w:rsidRPr="00D8034F">
              <w:rPr>
                <w:rFonts w:ascii="Times New Roman" w:eastAsia="Times New Roman" w:hAnsi="Times New Roman" w:cs="Times New Roman"/>
                <w:lang w:eastAsia="ru-RU"/>
              </w:rPr>
              <w:t>3);</w:t>
            </w:r>
          </w:p>
          <w:p w:rsidR="00807648" w:rsidRPr="00D8034F" w:rsidRDefault="00807648" w:rsidP="0087668E">
            <w:pPr>
              <w:autoSpaceDE w:val="0"/>
              <w:autoSpaceDN w:val="0"/>
              <w:adjustRightInd w:val="0"/>
              <w:spacing w:after="0" w:line="240" w:lineRule="auto"/>
              <w:rPr>
                <w:rFonts w:ascii="Times New Roman" w:eastAsia="Times New Roman" w:hAnsi="Times New Roman" w:cs="Times New Roman"/>
                <w:lang w:val="en-US"/>
              </w:rPr>
            </w:pPr>
            <w:r w:rsidRPr="00D8034F">
              <w:rPr>
                <w:rFonts w:ascii="Times New Roman" w:eastAsia="Times New Roman" w:hAnsi="Times New Roman" w:cs="Times New Roman"/>
                <w:lang w:val="en-US"/>
              </w:rPr>
              <w:t>3.1)</w:t>
            </w:r>
          </w:p>
        </w:tc>
        <w:tc>
          <w:tcPr>
            <w:tcW w:w="1359" w:type="dxa"/>
            <w:gridSpan w:val="3"/>
          </w:tcPr>
          <w:p w:rsidR="00807648" w:rsidRPr="00D8034F" w:rsidRDefault="00807648" w:rsidP="0087668E">
            <w:pPr>
              <w:spacing w:after="0" w:line="240" w:lineRule="auto"/>
              <w:rPr>
                <w:rFonts w:ascii="Times New Roman" w:eastAsia="Calibri" w:hAnsi="Times New Roman" w:cs="Times New Roman"/>
              </w:rPr>
            </w:pPr>
          </w:p>
        </w:tc>
      </w:tr>
      <w:tr w:rsidR="00807648" w:rsidRPr="00D8034F" w:rsidTr="00D8034F">
        <w:trPr>
          <w:trHeight w:val="149"/>
        </w:trPr>
        <w:tc>
          <w:tcPr>
            <w:tcW w:w="773" w:type="dxa"/>
          </w:tcPr>
          <w:p w:rsidR="00807648" w:rsidRPr="00D8034F" w:rsidRDefault="00807648" w:rsidP="0087668E">
            <w:pPr>
              <w:spacing w:after="0" w:line="240" w:lineRule="auto"/>
              <w:rPr>
                <w:rFonts w:ascii="Times New Roman" w:eastAsia="Calibri" w:hAnsi="Times New Roman" w:cs="Times New Roman"/>
                <w:b/>
                <w:lang w:val="en-US"/>
              </w:rPr>
            </w:pPr>
            <w:r w:rsidRPr="00D8034F">
              <w:rPr>
                <w:rFonts w:ascii="Times New Roman" w:eastAsia="Calibri" w:hAnsi="Times New Roman" w:cs="Times New Roman"/>
                <w:b/>
                <w:lang w:val="en-US"/>
              </w:rPr>
              <w:t>37</w:t>
            </w:r>
          </w:p>
        </w:tc>
        <w:tc>
          <w:tcPr>
            <w:tcW w:w="780" w:type="dxa"/>
          </w:tcPr>
          <w:p w:rsidR="00807648" w:rsidRPr="00D8034F" w:rsidRDefault="00807648" w:rsidP="0087668E">
            <w:pPr>
              <w:spacing w:after="0" w:line="240" w:lineRule="auto"/>
              <w:rPr>
                <w:rFonts w:ascii="Times New Roman" w:eastAsia="Calibri" w:hAnsi="Times New Roman" w:cs="Times New Roman"/>
                <w:b/>
              </w:rPr>
            </w:pPr>
            <w:r w:rsidRPr="00D8034F">
              <w:rPr>
                <w:rFonts w:ascii="Times New Roman" w:eastAsia="Calibri" w:hAnsi="Times New Roman" w:cs="Times New Roman"/>
                <w:b/>
              </w:rPr>
              <w:t>1.12</w:t>
            </w:r>
          </w:p>
        </w:tc>
        <w:tc>
          <w:tcPr>
            <w:tcW w:w="2000" w:type="dxa"/>
          </w:tcPr>
          <w:p w:rsidR="00807648" w:rsidRPr="00D8034F" w:rsidRDefault="00807648" w:rsidP="0087668E">
            <w:pPr>
              <w:spacing w:after="0" w:line="240" w:lineRule="auto"/>
              <w:rPr>
                <w:rFonts w:ascii="Times New Roman" w:eastAsia="Calibri" w:hAnsi="Times New Roman" w:cs="Times New Roman"/>
                <w:lang w:val="en-US"/>
              </w:rPr>
            </w:pPr>
            <w:r w:rsidRPr="00D8034F">
              <w:rPr>
                <w:rFonts w:ascii="Times New Roman" w:eastAsia="Calibri" w:hAnsi="Times New Roman" w:cs="Times New Roman"/>
              </w:rPr>
              <w:t>Зачем Интернет</w:t>
            </w:r>
            <w:r w:rsidRPr="00D8034F">
              <w:rPr>
                <w:rFonts w:ascii="Times New Roman" w:eastAsia="Calibri" w:hAnsi="Times New Roman" w:cs="Times New Roman"/>
                <w:lang w:val="en-US"/>
              </w:rPr>
              <w:t>?</w:t>
            </w:r>
          </w:p>
        </w:tc>
        <w:tc>
          <w:tcPr>
            <w:tcW w:w="1839" w:type="dxa"/>
            <w:vMerge w:val="restart"/>
          </w:tcPr>
          <w:p w:rsidR="00807648" w:rsidRPr="00D8034F" w:rsidRDefault="00807648" w:rsidP="0087668E">
            <w:pPr>
              <w:autoSpaceDE w:val="0"/>
              <w:autoSpaceDN w:val="0"/>
              <w:adjustRightInd w:val="0"/>
              <w:spacing w:after="0" w:line="206" w:lineRule="exact"/>
              <w:ind w:firstLine="5"/>
              <w:rPr>
                <w:rFonts w:ascii="Times New Roman" w:eastAsia="Times New Roman" w:hAnsi="Times New Roman" w:cs="Times New Roman"/>
                <w:lang w:eastAsia="ru-RU"/>
              </w:rPr>
            </w:pPr>
            <w:r w:rsidRPr="00D8034F">
              <w:rPr>
                <w:rFonts w:ascii="Times New Roman" w:eastAsia="Times New Roman" w:hAnsi="Times New Roman" w:cs="Times New Roman"/>
                <w:i/>
                <w:iCs/>
                <w:lang w:eastAsia="ru-RU"/>
              </w:rPr>
              <w:t xml:space="preserve">Совершенствование речевых навыков </w:t>
            </w:r>
            <w:r w:rsidRPr="00D8034F">
              <w:rPr>
                <w:rFonts w:ascii="Times New Roman" w:eastAsia="Times New Roman" w:hAnsi="Times New Roman" w:cs="Times New Roman"/>
                <w:lang w:eastAsia="ru-RU"/>
              </w:rPr>
              <w:t>(развитие умения читать и аудировать с целью полного понимания прочитанного / услышанного).</w:t>
            </w:r>
          </w:p>
        </w:tc>
        <w:tc>
          <w:tcPr>
            <w:tcW w:w="1902" w:type="dxa"/>
            <w:gridSpan w:val="2"/>
            <w:vMerge w:val="restart"/>
          </w:tcPr>
          <w:p w:rsidR="00807648" w:rsidRPr="00D8034F" w:rsidRDefault="00807648" w:rsidP="0087668E">
            <w:pPr>
              <w:autoSpaceDE w:val="0"/>
              <w:autoSpaceDN w:val="0"/>
              <w:adjustRightInd w:val="0"/>
              <w:spacing w:after="0" w:line="206" w:lineRule="exact"/>
              <w:ind w:firstLine="10"/>
              <w:rPr>
                <w:rFonts w:ascii="Times New Roman" w:eastAsia="Times New Roman" w:hAnsi="Times New Roman" w:cs="Times New Roman"/>
                <w:lang w:eastAsia="ru-RU"/>
              </w:rPr>
            </w:pPr>
            <w:r w:rsidRPr="00D8034F">
              <w:rPr>
                <w:rFonts w:ascii="Times New Roman" w:eastAsia="Times New Roman" w:hAnsi="Times New Roman" w:cs="Times New Roman"/>
                <w:i/>
                <w:iCs/>
                <w:lang w:eastAsia="ru-RU"/>
              </w:rPr>
              <w:t xml:space="preserve">Тема: </w:t>
            </w:r>
            <w:r w:rsidRPr="00D8034F">
              <w:rPr>
                <w:rFonts w:ascii="Times New Roman" w:eastAsia="Times New Roman" w:hAnsi="Times New Roman" w:cs="Times New Roman"/>
                <w:lang w:eastAsia="ru-RU"/>
              </w:rPr>
              <w:t xml:space="preserve">«Средства массовой информации: телевидение, радио, пресса, интернет», «Досуг и увлечения»; знакомство с мнениями зарубежных </w:t>
            </w:r>
            <w:r w:rsidRPr="00D8034F">
              <w:rPr>
                <w:rFonts w:ascii="Times New Roman" w:eastAsia="Times New Roman" w:hAnsi="Times New Roman" w:cs="Times New Roman"/>
                <w:lang w:eastAsia="ru-RU"/>
              </w:rPr>
              <w:lastRenderedPageBreak/>
              <w:t xml:space="preserve">сверстников о роли средств массовой информации в их жизни, с понятием </w:t>
            </w:r>
            <w:r w:rsidRPr="00D8034F">
              <w:rPr>
                <w:rFonts w:ascii="Times New Roman" w:eastAsia="Times New Roman" w:hAnsi="Times New Roman" w:cs="Times New Roman"/>
                <w:lang w:val="en-US" w:eastAsia="ru-RU"/>
              </w:rPr>
              <w:t>Joost</w:t>
            </w:r>
            <w:r w:rsidRPr="00D8034F">
              <w:rPr>
                <w:rFonts w:ascii="Times New Roman" w:eastAsia="Times New Roman" w:hAnsi="Times New Roman" w:cs="Times New Roman"/>
                <w:lang w:eastAsia="ru-RU"/>
              </w:rPr>
              <w:t>.</w:t>
            </w:r>
          </w:p>
        </w:tc>
        <w:tc>
          <w:tcPr>
            <w:tcW w:w="1499" w:type="dxa"/>
            <w:vMerge w:val="restart"/>
          </w:tcPr>
          <w:p w:rsidR="00807648" w:rsidRPr="00D8034F" w:rsidRDefault="00807648" w:rsidP="0087668E">
            <w:pPr>
              <w:autoSpaceDE w:val="0"/>
              <w:autoSpaceDN w:val="0"/>
              <w:adjustRightInd w:val="0"/>
              <w:spacing w:after="0" w:line="206" w:lineRule="exact"/>
              <w:ind w:left="10" w:hanging="10"/>
              <w:rPr>
                <w:rFonts w:ascii="Times New Roman" w:eastAsia="Times New Roman" w:hAnsi="Times New Roman" w:cs="Times New Roman"/>
                <w:lang w:val="en-US" w:eastAsia="ru-RU"/>
              </w:rPr>
            </w:pPr>
            <w:r w:rsidRPr="00D8034F">
              <w:rPr>
                <w:rFonts w:ascii="Times New Roman" w:eastAsia="Times New Roman" w:hAnsi="Times New Roman" w:cs="Times New Roman"/>
                <w:i/>
                <w:iCs/>
                <w:lang w:eastAsia="ru-RU"/>
              </w:rPr>
              <w:lastRenderedPageBreak/>
              <w:t>Речевойматериалпредыдущихуроков</w:t>
            </w:r>
            <w:r w:rsidRPr="00D8034F">
              <w:rPr>
                <w:rFonts w:ascii="Times New Roman" w:eastAsia="Times New Roman" w:hAnsi="Times New Roman" w:cs="Times New Roman"/>
                <w:i/>
                <w:iCs/>
                <w:lang w:val="en-US" w:eastAsia="ru-RU"/>
              </w:rPr>
              <w:t xml:space="preserve">; </w:t>
            </w:r>
            <w:r w:rsidRPr="00D8034F">
              <w:rPr>
                <w:rFonts w:ascii="Times New Roman" w:eastAsia="Times New Roman" w:hAnsi="Times New Roman" w:cs="Times New Roman"/>
                <w:lang w:val="en-US" w:eastAsia="ru-RU"/>
              </w:rPr>
              <w:t>a research, to search for, to update, (</w:t>
            </w:r>
            <w:r w:rsidRPr="00D8034F">
              <w:rPr>
                <w:rFonts w:ascii="Times New Roman" w:eastAsia="Times New Roman" w:hAnsi="Times New Roman" w:cs="Times New Roman"/>
                <w:lang w:eastAsia="ru-RU"/>
              </w:rPr>
              <w:t>изКнигидлячтения</w:t>
            </w:r>
            <w:r w:rsidRPr="00D8034F">
              <w:rPr>
                <w:rFonts w:ascii="Times New Roman" w:eastAsia="Times New Roman" w:hAnsi="Times New Roman" w:cs="Times New Roman"/>
                <w:lang w:val="en-US" w:eastAsia="ru-RU"/>
              </w:rPr>
              <w:t>) stifle, to utilize, to transfer, to separate</w:t>
            </w:r>
          </w:p>
          <w:p w:rsidR="00807648" w:rsidRPr="00D8034F" w:rsidRDefault="00807648" w:rsidP="0087668E">
            <w:pPr>
              <w:autoSpaceDE w:val="0"/>
              <w:autoSpaceDN w:val="0"/>
              <w:adjustRightInd w:val="0"/>
              <w:spacing w:after="0" w:line="240" w:lineRule="auto"/>
              <w:rPr>
                <w:rFonts w:ascii="Times New Roman" w:eastAsia="Times New Roman" w:hAnsi="Times New Roman" w:cs="Times New Roman"/>
                <w:lang w:eastAsia="ru-RU"/>
              </w:rPr>
            </w:pPr>
            <w:r w:rsidRPr="00D8034F">
              <w:rPr>
                <w:rFonts w:ascii="Times New Roman" w:eastAsia="Times New Roman" w:hAnsi="Times New Roman" w:cs="Times New Roman"/>
                <w:lang w:eastAsia="ru-RU"/>
              </w:rPr>
              <w:lastRenderedPageBreak/>
              <w:t>упр.1.1), 2), 4)</w:t>
            </w:r>
          </w:p>
        </w:tc>
        <w:tc>
          <w:tcPr>
            <w:tcW w:w="1629" w:type="dxa"/>
            <w:gridSpan w:val="2"/>
            <w:vMerge w:val="restart"/>
          </w:tcPr>
          <w:p w:rsidR="00807648" w:rsidRPr="00D8034F" w:rsidRDefault="00807648" w:rsidP="0087668E">
            <w:pPr>
              <w:autoSpaceDE w:val="0"/>
              <w:autoSpaceDN w:val="0"/>
              <w:adjustRightInd w:val="0"/>
              <w:spacing w:after="0" w:line="206" w:lineRule="exact"/>
              <w:ind w:left="10" w:hanging="10"/>
              <w:rPr>
                <w:rFonts w:ascii="Times New Roman" w:eastAsia="Times New Roman" w:hAnsi="Times New Roman" w:cs="Times New Roman"/>
                <w:lang w:val="en-US" w:eastAsia="ru-RU"/>
              </w:rPr>
            </w:pPr>
            <w:r w:rsidRPr="00D8034F">
              <w:rPr>
                <w:rFonts w:ascii="Times New Roman" w:eastAsia="Times New Roman" w:hAnsi="Times New Roman" w:cs="Times New Roman"/>
                <w:i/>
                <w:iCs/>
                <w:lang w:eastAsia="ru-RU"/>
              </w:rPr>
              <w:lastRenderedPageBreak/>
              <w:t>Речевойматериалпредыдущихуроков</w:t>
            </w:r>
            <w:r w:rsidRPr="00D8034F">
              <w:rPr>
                <w:rFonts w:ascii="Times New Roman" w:eastAsia="Times New Roman" w:hAnsi="Times New Roman" w:cs="Times New Roman"/>
                <w:i/>
                <w:iCs/>
                <w:lang w:val="en-US" w:eastAsia="ru-RU"/>
              </w:rPr>
              <w:t xml:space="preserve">; </w:t>
            </w:r>
            <w:r w:rsidRPr="00D8034F">
              <w:rPr>
                <w:rFonts w:ascii="Times New Roman" w:eastAsia="Times New Roman" w:hAnsi="Times New Roman" w:cs="Times New Roman"/>
                <w:lang w:val="en-US" w:eastAsia="ru-RU"/>
              </w:rPr>
              <w:t>a research, to search for, to update, (</w:t>
            </w:r>
            <w:r w:rsidRPr="00D8034F">
              <w:rPr>
                <w:rFonts w:ascii="Times New Roman" w:eastAsia="Times New Roman" w:hAnsi="Times New Roman" w:cs="Times New Roman"/>
                <w:lang w:eastAsia="ru-RU"/>
              </w:rPr>
              <w:t>изКнигидлячтения</w:t>
            </w:r>
            <w:r w:rsidRPr="00D8034F">
              <w:rPr>
                <w:rFonts w:ascii="Times New Roman" w:eastAsia="Times New Roman" w:hAnsi="Times New Roman" w:cs="Times New Roman"/>
                <w:lang w:val="en-US" w:eastAsia="ru-RU"/>
              </w:rPr>
              <w:t>) stifle, to utilize, to transfer, to separate</w:t>
            </w:r>
          </w:p>
          <w:p w:rsidR="00807648" w:rsidRPr="00D8034F" w:rsidRDefault="00807648" w:rsidP="0087668E">
            <w:pPr>
              <w:autoSpaceDE w:val="0"/>
              <w:autoSpaceDN w:val="0"/>
              <w:adjustRightInd w:val="0"/>
              <w:spacing w:after="0" w:line="240" w:lineRule="auto"/>
              <w:rPr>
                <w:rFonts w:ascii="Times New Roman" w:eastAsia="Times New Roman" w:hAnsi="Times New Roman" w:cs="Times New Roman"/>
                <w:lang w:eastAsia="ru-RU"/>
              </w:rPr>
            </w:pPr>
            <w:r w:rsidRPr="00D8034F">
              <w:rPr>
                <w:rFonts w:ascii="Times New Roman" w:eastAsia="Times New Roman" w:hAnsi="Times New Roman" w:cs="Times New Roman"/>
                <w:lang w:eastAsia="ru-RU"/>
              </w:rPr>
              <w:lastRenderedPageBreak/>
              <w:t>упр.1.1), 3)</w:t>
            </w:r>
          </w:p>
        </w:tc>
        <w:tc>
          <w:tcPr>
            <w:tcW w:w="1358" w:type="dxa"/>
            <w:gridSpan w:val="2"/>
            <w:vMerge w:val="restart"/>
          </w:tcPr>
          <w:p w:rsidR="00807648" w:rsidRPr="00D8034F" w:rsidRDefault="00807648" w:rsidP="0087668E">
            <w:pPr>
              <w:autoSpaceDE w:val="0"/>
              <w:autoSpaceDN w:val="0"/>
              <w:adjustRightInd w:val="0"/>
              <w:spacing w:after="0" w:line="206" w:lineRule="exact"/>
              <w:ind w:left="10" w:hanging="10"/>
              <w:rPr>
                <w:rFonts w:ascii="Times New Roman" w:eastAsia="Times New Roman" w:hAnsi="Times New Roman" w:cs="Times New Roman"/>
                <w:lang w:val="en-US" w:eastAsia="ru-RU"/>
              </w:rPr>
            </w:pPr>
            <w:r w:rsidRPr="00D8034F">
              <w:rPr>
                <w:rFonts w:ascii="Times New Roman" w:eastAsia="Times New Roman" w:hAnsi="Times New Roman" w:cs="Times New Roman"/>
                <w:i/>
                <w:iCs/>
                <w:lang w:eastAsia="ru-RU"/>
              </w:rPr>
              <w:lastRenderedPageBreak/>
              <w:t>Речевойматериалпредыдущихуроков</w:t>
            </w:r>
            <w:r w:rsidRPr="00D8034F">
              <w:rPr>
                <w:rFonts w:ascii="Times New Roman" w:eastAsia="Times New Roman" w:hAnsi="Times New Roman" w:cs="Times New Roman"/>
                <w:i/>
                <w:iCs/>
                <w:lang w:val="en-US" w:eastAsia="ru-RU"/>
              </w:rPr>
              <w:t xml:space="preserve">; </w:t>
            </w:r>
            <w:r w:rsidRPr="00D8034F">
              <w:rPr>
                <w:rFonts w:ascii="Times New Roman" w:eastAsia="Times New Roman" w:hAnsi="Times New Roman" w:cs="Times New Roman"/>
                <w:lang w:val="en-US" w:eastAsia="ru-RU"/>
              </w:rPr>
              <w:t>a research, to search for</w:t>
            </w:r>
          </w:p>
          <w:p w:rsidR="00807648" w:rsidRPr="00D8034F" w:rsidRDefault="00807648" w:rsidP="0087668E">
            <w:pPr>
              <w:autoSpaceDE w:val="0"/>
              <w:autoSpaceDN w:val="0"/>
              <w:adjustRightInd w:val="0"/>
              <w:spacing w:after="0" w:line="240" w:lineRule="auto"/>
              <w:rPr>
                <w:rFonts w:ascii="Times New Roman" w:eastAsia="Times New Roman" w:hAnsi="Times New Roman" w:cs="Times New Roman"/>
                <w:lang w:eastAsia="ru-RU"/>
              </w:rPr>
            </w:pPr>
            <w:r w:rsidRPr="00D8034F">
              <w:rPr>
                <w:rFonts w:ascii="Times New Roman" w:eastAsia="Times New Roman" w:hAnsi="Times New Roman" w:cs="Times New Roman"/>
                <w:lang w:eastAsia="ru-RU"/>
              </w:rPr>
              <w:t>упр.1.4); 2.; 3.</w:t>
            </w:r>
          </w:p>
        </w:tc>
        <w:tc>
          <w:tcPr>
            <w:tcW w:w="1357" w:type="dxa"/>
            <w:gridSpan w:val="2"/>
            <w:vMerge w:val="restart"/>
          </w:tcPr>
          <w:p w:rsidR="00807648" w:rsidRPr="00D8034F" w:rsidRDefault="00807648" w:rsidP="0087668E">
            <w:pPr>
              <w:autoSpaceDE w:val="0"/>
              <w:autoSpaceDN w:val="0"/>
              <w:adjustRightInd w:val="0"/>
              <w:spacing w:after="0" w:line="240" w:lineRule="auto"/>
              <w:rPr>
                <w:rFonts w:ascii="Times New Roman" w:eastAsia="Times New Roman" w:hAnsi="Times New Roman" w:cs="Times New Roman"/>
                <w:lang w:eastAsia="ru-RU"/>
              </w:rPr>
            </w:pPr>
          </w:p>
        </w:tc>
        <w:tc>
          <w:tcPr>
            <w:tcW w:w="1359" w:type="dxa"/>
            <w:gridSpan w:val="3"/>
          </w:tcPr>
          <w:p w:rsidR="00807648" w:rsidRPr="00D8034F" w:rsidRDefault="00807648" w:rsidP="0087668E">
            <w:pPr>
              <w:spacing w:after="0" w:line="240" w:lineRule="auto"/>
              <w:rPr>
                <w:rFonts w:ascii="Times New Roman" w:eastAsia="Calibri" w:hAnsi="Times New Roman" w:cs="Times New Roman"/>
                <w:lang w:val="en-US"/>
              </w:rPr>
            </w:pPr>
          </w:p>
        </w:tc>
      </w:tr>
      <w:tr w:rsidR="00807648" w:rsidRPr="00D8034F" w:rsidTr="00D8034F">
        <w:trPr>
          <w:trHeight w:val="149"/>
        </w:trPr>
        <w:tc>
          <w:tcPr>
            <w:tcW w:w="773" w:type="dxa"/>
          </w:tcPr>
          <w:p w:rsidR="00807648" w:rsidRPr="00D8034F" w:rsidRDefault="00807648" w:rsidP="0087668E">
            <w:pPr>
              <w:spacing w:after="0" w:line="240" w:lineRule="auto"/>
              <w:rPr>
                <w:rFonts w:ascii="Times New Roman" w:eastAsia="Calibri" w:hAnsi="Times New Roman" w:cs="Times New Roman"/>
                <w:b/>
                <w:lang w:val="en-US"/>
              </w:rPr>
            </w:pPr>
            <w:r w:rsidRPr="00D8034F">
              <w:rPr>
                <w:rFonts w:ascii="Times New Roman" w:eastAsia="Calibri" w:hAnsi="Times New Roman" w:cs="Times New Roman"/>
                <w:b/>
                <w:lang w:val="en-US"/>
              </w:rPr>
              <w:t>38</w:t>
            </w:r>
          </w:p>
        </w:tc>
        <w:tc>
          <w:tcPr>
            <w:tcW w:w="780" w:type="dxa"/>
          </w:tcPr>
          <w:p w:rsidR="00807648" w:rsidRPr="00D8034F" w:rsidRDefault="00807648" w:rsidP="0087668E">
            <w:pPr>
              <w:spacing w:after="0" w:line="240" w:lineRule="auto"/>
              <w:rPr>
                <w:rFonts w:ascii="Times New Roman" w:eastAsia="Calibri" w:hAnsi="Times New Roman" w:cs="Times New Roman"/>
                <w:b/>
              </w:rPr>
            </w:pPr>
            <w:r w:rsidRPr="00D8034F">
              <w:rPr>
                <w:rFonts w:ascii="Times New Roman" w:eastAsia="Calibri" w:hAnsi="Times New Roman" w:cs="Times New Roman"/>
                <w:b/>
              </w:rPr>
              <w:t>2.12</w:t>
            </w:r>
          </w:p>
        </w:tc>
        <w:tc>
          <w:tcPr>
            <w:tcW w:w="2000" w:type="dxa"/>
          </w:tcPr>
          <w:p w:rsidR="00807648" w:rsidRPr="00D8034F" w:rsidRDefault="00807648" w:rsidP="0087668E">
            <w:pPr>
              <w:spacing w:after="0" w:line="240" w:lineRule="auto"/>
              <w:rPr>
                <w:rFonts w:ascii="Times New Roman" w:eastAsia="Calibri" w:hAnsi="Times New Roman" w:cs="Times New Roman"/>
                <w:lang w:val="en-US"/>
              </w:rPr>
            </w:pPr>
            <w:r w:rsidRPr="00D8034F">
              <w:rPr>
                <w:rFonts w:ascii="Times New Roman" w:eastAsia="Calibri" w:hAnsi="Times New Roman" w:cs="Times New Roman"/>
              </w:rPr>
              <w:t>Зачем Интернет</w:t>
            </w:r>
            <w:r w:rsidRPr="00D8034F">
              <w:rPr>
                <w:rFonts w:ascii="Times New Roman" w:eastAsia="Calibri" w:hAnsi="Times New Roman" w:cs="Times New Roman"/>
                <w:lang w:val="en-US"/>
              </w:rPr>
              <w:t>?</w:t>
            </w:r>
          </w:p>
        </w:tc>
        <w:tc>
          <w:tcPr>
            <w:tcW w:w="1839" w:type="dxa"/>
            <w:vMerge/>
          </w:tcPr>
          <w:p w:rsidR="00807648" w:rsidRPr="00D8034F" w:rsidRDefault="00807648" w:rsidP="0087668E">
            <w:pPr>
              <w:spacing w:after="0" w:line="240" w:lineRule="auto"/>
              <w:rPr>
                <w:rFonts w:ascii="Times New Roman" w:eastAsia="Calibri" w:hAnsi="Times New Roman" w:cs="Times New Roman"/>
              </w:rPr>
            </w:pPr>
          </w:p>
        </w:tc>
        <w:tc>
          <w:tcPr>
            <w:tcW w:w="1902" w:type="dxa"/>
            <w:gridSpan w:val="2"/>
            <w:vMerge/>
          </w:tcPr>
          <w:p w:rsidR="00807648" w:rsidRPr="00D8034F" w:rsidRDefault="00807648" w:rsidP="0087668E">
            <w:pPr>
              <w:spacing w:after="0" w:line="240" w:lineRule="auto"/>
              <w:rPr>
                <w:rFonts w:ascii="Times New Roman" w:eastAsia="Calibri" w:hAnsi="Times New Roman" w:cs="Times New Roman"/>
              </w:rPr>
            </w:pPr>
          </w:p>
        </w:tc>
        <w:tc>
          <w:tcPr>
            <w:tcW w:w="1499" w:type="dxa"/>
            <w:vMerge/>
          </w:tcPr>
          <w:p w:rsidR="00807648" w:rsidRPr="00D8034F" w:rsidRDefault="00807648" w:rsidP="0087668E">
            <w:pPr>
              <w:spacing w:after="0" w:line="240" w:lineRule="auto"/>
              <w:rPr>
                <w:rFonts w:ascii="Times New Roman" w:eastAsia="Calibri" w:hAnsi="Times New Roman" w:cs="Times New Roman"/>
              </w:rPr>
            </w:pPr>
          </w:p>
        </w:tc>
        <w:tc>
          <w:tcPr>
            <w:tcW w:w="1629" w:type="dxa"/>
            <w:gridSpan w:val="2"/>
            <w:vMerge/>
          </w:tcPr>
          <w:p w:rsidR="00807648" w:rsidRPr="00D8034F" w:rsidRDefault="00807648" w:rsidP="0087668E">
            <w:pPr>
              <w:spacing w:after="0" w:line="240" w:lineRule="auto"/>
              <w:rPr>
                <w:rFonts w:ascii="Times New Roman" w:eastAsia="Calibri" w:hAnsi="Times New Roman" w:cs="Times New Roman"/>
              </w:rPr>
            </w:pPr>
          </w:p>
        </w:tc>
        <w:tc>
          <w:tcPr>
            <w:tcW w:w="1358" w:type="dxa"/>
            <w:gridSpan w:val="2"/>
            <w:vMerge/>
          </w:tcPr>
          <w:p w:rsidR="00807648" w:rsidRPr="00D8034F" w:rsidRDefault="00807648" w:rsidP="0087668E">
            <w:pPr>
              <w:spacing w:after="0" w:line="240" w:lineRule="auto"/>
              <w:rPr>
                <w:rFonts w:ascii="Times New Roman" w:eastAsia="Calibri" w:hAnsi="Times New Roman" w:cs="Times New Roman"/>
              </w:rPr>
            </w:pPr>
          </w:p>
        </w:tc>
        <w:tc>
          <w:tcPr>
            <w:tcW w:w="1357" w:type="dxa"/>
            <w:gridSpan w:val="2"/>
            <w:vMerge/>
          </w:tcPr>
          <w:p w:rsidR="00807648" w:rsidRPr="00D8034F" w:rsidRDefault="00807648" w:rsidP="0087668E">
            <w:pPr>
              <w:spacing w:after="0" w:line="240" w:lineRule="auto"/>
              <w:rPr>
                <w:rFonts w:ascii="Times New Roman" w:eastAsia="Calibri" w:hAnsi="Times New Roman" w:cs="Times New Roman"/>
              </w:rPr>
            </w:pPr>
          </w:p>
        </w:tc>
        <w:tc>
          <w:tcPr>
            <w:tcW w:w="1359" w:type="dxa"/>
            <w:gridSpan w:val="3"/>
          </w:tcPr>
          <w:p w:rsidR="00807648" w:rsidRPr="00D8034F" w:rsidRDefault="00807648" w:rsidP="0087668E">
            <w:pPr>
              <w:spacing w:after="0" w:line="240" w:lineRule="auto"/>
              <w:rPr>
                <w:rFonts w:ascii="Times New Roman" w:eastAsia="Calibri" w:hAnsi="Times New Roman" w:cs="Times New Roman"/>
              </w:rPr>
            </w:pPr>
          </w:p>
        </w:tc>
      </w:tr>
      <w:tr w:rsidR="00807648" w:rsidRPr="00D8034F" w:rsidTr="00D8034F">
        <w:trPr>
          <w:trHeight w:val="149"/>
        </w:trPr>
        <w:tc>
          <w:tcPr>
            <w:tcW w:w="773" w:type="dxa"/>
          </w:tcPr>
          <w:p w:rsidR="00807648" w:rsidRPr="00D8034F" w:rsidRDefault="00807648" w:rsidP="0087668E">
            <w:pPr>
              <w:spacing w:after="0" w:line="240" w:lineRule="auto"/>
              <w:rPr>
                <w:rFonts w:ascii="Times New Roman" w:eastAsia="Calibri" w:hAnsi="Times New Roman" w:cs="Times New Roman"/>
                <w:b/>
                <w:lang w:val="en-US"/>
              </w:rPr>
            </w:pPr>
            <w:r w:rsidRPr="00D8034F">
              <w:rPr>
                <w:rFonts w:ascii="Times New Roman" w:eastAsia="Calibri" w:hAnsi="Times New Roman" w:cs="Times New Roman"/>
                <w:b/>
                <w:lang w:val="en-US"/>
              </w:rPr>
              <w:lastRenderedPageBreak/>
              <w:t>39</w:t>
            </w:r>
          </w:p>
        </w:tc>
        <w:tc>
          <w:tcPr>
            <w:tcW w:w="780" w:type="dxa"/>
          </w:tcPr>
          <w:p w:rsidR="00807648" w:rsidRPr="00D8034F" w:rsidRDefault="00807648" w:rsidP="0087668E">
            <w:pPr>
              <w:spacing w:after="0" w:line="240" w:lineRule="auto"/>
              <w:rPr>
                <w:rFonts w:ascii="Times New Roman" w:eastAsia="Calibri" w:hAnsi="Times New Roman" w:cs="Times New Roman"/>
                <w:b/>
              </w:rPr>
            </w:pPr>
            <w:r w:rsidRPr="00D8034F">
              <w:rPr>
                <w:rFonts w:ascii="Times New Roman" w:eastAsia="Calibri" w:hAnsi="Times New Roman" w:cs="Times New Roman"/>
                <w:b/>
              </w:rPr>
              <w:t>4.12</w:t>
            </w:r>
          </w:p>
        </w:tc>
        <w:tc>
          <w:tcPr>
            <w:tcW w:w="2000" w:type="dxa"/>
          </w:tcPr>
          <w:p w:rsidR="00807648" w:rsidRPr="00D8034F" w:rsidRDefault="00807648" w:rsidP="0087668E">
            <w:pPr>
              <w:spacing w:after="0" w:line="240" w:lineRule="auto"/>
              <w:rPr>
                <w:rFonts w:ascii="Times New Roman" w:eastAsia="Calibri" w:hAnsi="Times New Roman" w:cs="Times New Roman"/>
                <w:lang w:val="en-US"/>
              </w:rPr>
            </w:pPr>
            <w:r w:rsidRPr="00D8034F">
              <w:rPr>
                <w:rFonts w:ascii="Times New Roman" w:eastAsia="Calibri" w:hAnsi="Times New Roman" w:cs="Times New Roman"/>
                <w:lang w:val="en-US"/>
              </w:rPr>
              <w:t>-</w:t>
            </w:r>
            <w:r w:rsidRPr="00D8034F">
              <w:rPr>
                <w:rFonts w:ascii="Times New Roman" w:eastAsia="Calibri" w:hAnsi="Times New Roman" w:cs="Times New Roman"/>
              </w:rPr>
              <w:t>Извините, что Вы сказали</w:t>
            </w:r>
            <w:r w:rsidRPr="00D8034F">
              <w:rPr>
                <w:rFonts w:ascii="Times New Roman" w:eastAsia="Calibri" w:hAnsi="Times New Roman" w:cs="Times New Roman"/>
                <w:lang w:val="en-US"/>
              </w:rPr>
              <w:t>?</w:t>
            </w:r>
          </w:p>
        </w:tc>
        <w:tc>
          <w:tcPr>
            <w:tcW w:w="1839" w:type="dxa"/>
          </w:tcPr>
          <w:p w:rsidR="00807648" w:rsidRPr="00D8034F" w:rsidRDefault="00807648" w:rsidP="0087668E">
            <w:pPr>
              <w:autoSpaceDE w:val="0"/>
              <w:autoSpaceDN w:val="0"/>
              <w:adjustRightInd w:val="0"/>
              <w:spacing w:after="0" w:line="206" w:lineRule="exact"/>
              <w:ind w:left="10" w:hanging="10"/>
              <w:rPr>
                <w:rFonts w:ascii="Times New Roman" w:eastAsia="Times New Roman" w:hAnsi="Times New Roman" w:cs="Times New Roman"/>
                <w:lang w:eastAsia="ru-RU"/>
              </w:rPr>
            </w:pPr>
            <w:r w:rsidRPr="00D8034F">
              <w:rPr>
                <w:rFonts w:ascii="Times New Roman" w:eastAsia="Times New Roman" w:hAnsi="Times New Roman" w:cs="Times New Roman"/>
                <w:i/>
                <w:iCs/>
                <w:lang w:eastAsia="ru-RU"/>
              </w:rPr>
              <w:t xml:space="preserve">Развитие речевого умения: </w:t>
            </w:r>
            <w:r w:rsidRPr="00D8034F">
              <w:rPr>
                <w:rFonts w:ascii="Times New Roman" w:eastAsia="Times New Roman" w:hAnsi="Times New Roman" w:cs="Times New Roman"/>
                <w:lang w:eastAsia="ru-RU"/>
              </w:rPr>
              <w:t xml:space="preserve">диалогическая форма речи, развитие умения вести диалог - расспрос, выражать в речи речевые функции </w:t>
            </w:r>
            <w:r w:rsidRPr="00D8034F">
              <w:rPr>
                <w:rFonts w:ascii="Times New Roman" w:eastAsia="Times New Roman" w:hAnsi="Times New Roman" w:cs="Times New Roman"/>
                <w:lang w:val="en-US" w:eastAsia="ru-RU"/>
              </w:rPr>
              <w:t>askingsomeonetosaysmth</w:t>
            </w:r>
            <w:r w:rsidRPr="00D8034F">
              <w:rPr>
                <w:rFonts w:ascii="Times New Roman" w:eastAsia="Times New Roman" w:hAnsi="Times New Roman" w:cs="Times New Roman"/>
                <w:lang w:eastAsia="ru-RU"/>
              </w:rPr>
              <w:t xml:space="preserve">. </w:t>
            </w:r>
            <w:r w:rsidRPr="00D8034F">
              <w:rPr>
                <w:rFonts w:ascii="Times New Roman" w:eastAsia="Times New Roman" w:hAnsi="Times New Roman" w:cs="Times New Roman"/>
                <w:lang w:val="en-US" w:eastAsia="ru-RU"/>
              </w:rPr>
              <w:t>again</w:t>
            </w:r>
            <w:r w:rsidRPr="00D8034F">
              <w:rPr>
                <w:rFonts w:ascii="Times New Roman" w:eastAsia="Times New Roman" w:hAnsi="Times New Roman" w:cs="Times New Roman"/>
                <w:lang w:eastAsia="ru-RU"/>
              </w:rPr>
              <w:t xml:space="preserve">, </w:t>
            </w:r>
            <w:r w:rsidRPr="00D8034F">
              <w:rPr>
                <w:rFonts w:ascii="Times New Roman" w:eastAsia="Times New Roman" w:hAnsi="Times New Roman" w:cs="Times New Roman"/>
                <w:lang w:val="en-US" w:eastAsia="ru-RU"/>
              </w:rPr>
              <w:t>sayingsmth</w:t>
            </w:r>
            <w:r w:rsidRPr="00D8034F">
              <w:rPr>
                <w:rFonts w:ascii="Times New Roman" w:eastAsia="Times New Roman" w:hAnsi="Times New Roman" w:cs="Times New Roman"/>
                <w:lang w:eastAsia="ru-RU"/>
              </w:rPr>
              <w:t xml:space="preserve">. </w:t>
            </w:r>
            <w:r w:rsidRPr="00D8034F">
              <w:rPr>
                <w:rFonts w:ascii="Times New Roman" w:eastAsia="Times New Roman" w:hAnsi="Times New Roman" w:cs="Times New Roman"/>
                <w:lang w:val="en-US" w:eastAsia="ru-RU"/>
              </w:rPr>
              <w:t>again</w:t>
            </w:r>
            <w:r w:rsidRPr="00D8034F">
              <w:rPr>
                <w:rFonts w:ascii="Times New Roman" w:eastAsia="Times New Roman" w:hAnsi="Times New Roman" w:cs="Times New Roman"/>
                <w:lang w:eastAsia="ru-RU"/>
              </w:rPr>
              <w:t xml:space="preserve"> (</w:t>
            </w:r>
            <w:r w:rsidRPr="00D8034F">
              <w:rPr>
                <w:rFonts w:ascii="Times New Roman" w:eastAsia="Times New Roman" w:hAnsi="Times New Roman" w:cs="Times New Roman"/>
                <w:lang w:val="en-US" w:eastAsia="ru-RU"/>
              </w:rPr>
              <w:t>reporting</w:t>
            </w:r>
            <w:r w:rsidRPr="00D8034F">
              <w:rPr>
                <w:rFonts w:ascii="Times New Roman" w:eastAsia="Times New Roman" w:hAnsi="Times New Roman" w:cs="Times New Roman"/>
                <w:lang w:eastAsia="ru-RU"/>
              </w:rPr>
              <w:t>) (развитие умения читать и аудировать с целью полного понимания прочитанного / услышанного и с целью извлечения конкретной информации).</w:t>
            </w:r>
          </w:p>
        </w:tc>
        <w:tc>
          <w:tcPr>
            <w:tcW w:w="1902" w:type="dxa"/>
            <w:gridSpan w:val="2"/>
          </w:tcPr>
          <w:p w:rsidR="00807648" w:rsidRPr="00D8034F" w:rsidRDefault="00807648" w:rsidP="0087668E">
            <w:pPr>
              <w:autoSpaceDE w:val="0"/>
              <w:autoSpaceDN w:val="0"/>
              <w:adjustRightInd w:val="0"/>
              <w:spacing w:after="0" w:line="206" w:lineRule="exact"/>
              <w:ind w:firstLine="10"/>
              <w:rPr>
                <w:rFonts w:ascii="Times New Roman" w:eastAsia="Times New Roman" w:hAnsi="Times New Roman" w:cs="Times New Roman"/>
                <w:i/>
                <w:iCs/>
                <w:lang w:eastAsia="ru-RU"/>
              </w:rPr>
            </w:pPr>
            <w:r w:rsidRPr="00D8034F">
              <w:rPr>
                <w:rFonts w:ascii="Times New Roman" w:eastAsia="Times New Roman" w:hAnsi="Times New Roman" w:cs="Times New Roman"/>
                <w:i/>
                <w:iCs/>
                <w:lang w:eastAsia="ru-RU"/>
              </w:rPr>
              <w:t xml:space="preserve">Тема: </w:t>
            </w:r>
            <w:r w:rsidRPr="00D8034F">
              <w:rPr>
                <w:rFonts w:ascii="Times New Roman" w:eastAsia="Times New Roman" w:hAnsi="Times New Roman" w:cs="Times New Roman"/>
                <w:lang w:eastAsia="ru-RU"/>
              </w:rPr>
              <w:t xml:space="preserve">«Средства массовой информации: телевидение, радио, пресса, интернет», «Досуг и увлечения»; знакомство с информацией о британском сериале </w:t>
            </w:r>
            <w:r w:rsidRPr="00D8034F">
              <w:rPr>
                <w:rFonts w:ascii="Times New Roman" w:eastAsia="Times New Roman" w:hAnsi="Times New Roman" w:cs="Times New Roman"/>
                <w:i/>
                <w:iCs/>
                <w:lang w:val="en-US" w:eastAsia="ru-RU"/>
              </w:rPr>
              <w:t>DoctorWho</w:t>
            </w:r>
            <w:r w:rsidRPr="00D8034F">
              <w:rPr>
                <w:rFonts w:ascii="Times New Roman" w:eastAsia="Times New Roman" w:hAnsi="Times New Roman" w:cs="Times New Roman"/>
                <w:i/>
                <w:iCs/>
                <w:lang w:eastAsia="ru-RU"/>
              </w:rPr>
              <w:t xml:space="preserve">, </w:t>
            </w:r>
            <w:r w:rsidRPr="00D8034F">
              <w:rPr>
                <w:rFonts w:ascii="Times New Roman" w:eastAsia="Times New Roman" w:hAnsi="Times New Roman" w:cs="Times New Roman"/>
                <w:lang w:eastAsia="ru-RU"/>
              </w:rPr>
              <w:t xml:space="preserve">с понятиями и реалиями </w:t>
            </w:r>
            <w:r w:rsidRPr="00D8034F">
              <w:rPr>
                <w:rFonts w:ascii="Times New Roman" w:eastAsia="Times New Roman" w:hAnsi="Times New Roman" w:cs="Times New Roman"/>
                <w:i/>
                <w:iCs/>
                <w:lang w:val="en-US" w:eastAsia="ru-RU"/>
              </w:rPr>
              <w:t>PimpMyRideUK</w:t>
            </w:r>
            <w:r w:rsidRPr="00D8034F">
              <w:rPr>
                <w:rFonts w:ascii="Times New Roman" w:eastAsia="Times New Roman" w:hAnsi="Times New Roman" w:cs="Times New Roman"/>
                <w:i/>
                <w:iCs/>
                <w:lang w:eastAsia="ru-RU"/>
              </w:rPr>
              <w:t xml:space="preserve">, </w:t>
            </w:r>
            <w:r w:rsidRPr="00D8034F">
              <w:rPr>
                <w:rFonts w:ascii="Times New Roman" w:eastAsia="Times New Roman" w:hAnsi="Times New Roman" w:cs="Times New Roman"/>
                <w:i/>
                <w:iCs/>
                <w:lang w:val="en-US" w:eastAsia="ru-RU"/>
              </w:rPr>
              <w:t>Xzibit</w:t>
            </w:r>
            <w:r w:rsidRPr="00D8034F">
              <w:rPr>
                <w:rFonts w:ascii="Times New Roman" w:eastAsia="Times New Roman" w:hAnsi="Times New Roman" w:cs="Times New Roman"/>
                <w:i/>
                <w:iCs/>
                <w:lang w:eastAsia="ru-RU"/>
              </w:rPr>
              <w:t xml:space="preserve">, </w:t>
            </w:r>
            <w:r w:rsidRPr="00D8034F">
              <w:rPr>
                <w:rFonts w:ascii="Times New Roman" w:eastAsia="Times New Roman" w:hAnsi="Times New Roman" w:cs="Times New Roman"/>
                <w:i/>
                <w:iCs/>
                <w:lang w:val="en-US" w:eastAsia="ru-RU"/>
              </w:rPr>
              <w:t>TheXfactor</w:t>
            </w:r>
            <w:r w:rsidRPr="00D8034F">
              <w:rPr>
                <w:rFonts w:ascii="Times New Roman" w:eastAsia="Times New Roman" w:hAnsi="Times New Roman" w:cs="Times New Roman"/>
                <w:i/>
                <w:iCs/>
                <w:lang w:eastAsia="ru-RU"/>
              </w:rPr>
              <w:t xml:space="preserve">, </w:t>
            </w:r>
            <w:hyperlink r:id="rId12" w:history="1">
              <w:r w:rsidRPr="00D8034F">
                <w:rPr>
                  <w:rFonts w:ascii="Times New Roman" w:eastAsia="Times New Roman" w:hAnsi="Times New Roman" w:cs="Times New Roman"/>
                  <w:i/>
                  <w:iCs/>
                  <w:u w:val="single"/>
                  <w:lang w:val="en-US" w:eastAsia="ru-RU"/>
                </w:rPr>
                <w:t>www</w:t>
              </w:r>
              <w:r w:rsidRPr="00D8034F">
                <w:rPr>
                  <w:rFonts w:ascii="Times New Roman" w:eastAsia="Times New Roman" w:hAnsi="Times New Roman" w:cs="Times New Roman"/>
                  <w:i/>
                  <w:iCs/>
                  <w:u w:val="single"/>
                  <w:lang w:eastAsia="ru-RU"/>
                </w:rPr>
                <w:t>.</w:t>
              </w:r>
              <w:r w:rsidRPr="00D8034F">
                <w:rPr>
                  <w:rFonts w:ascii="Times New Roman" w:eastAsia="Times New Roman" w:hAnsi="Times New Roman" w:cs="Times New Roman"/>
                  <w:i/>
                  <w:iCs/>
                  <w:u w:val="single"/>
                  <w:lang w:val="en-US" w:eastAsia="ru-RU"/>
                </w:rPr>
                <w:t>msn</w:t>
              </w:r>
              <w:r w:rsidRPr="00D8034F">
                <w:rPr>
                  <w:rFonts w:ascii="Times New Roman" w:eastAsia="Times New Roman" w:hAnsi="Times New Roman" w:cs="Times New Roman"/>
                  <w:i/>
                  <w:iCs/>
                  <w:u w:val="single"/>
                  <w:lang w:eastAsia="ru-RU"/>
                </w:rPr>
                <w:t>.</w:t>
              </w:r>
              <w:r w:rsidRPr="00D8034F">
                <w:rPr>
                  <w:rFonts w:ascii="Times New Roman" w:eastAsia="Times New Roman" w:hAnsi="Times New Roman" w:cs="Times New Roman"/>
                  <w:i/>
                  <w:iCs/>
                  <w:u w:val="single"/>
                  <w:lang w:val="en-US" w:eastAsia="ru-RU"/>
                </w:rPr>
                <w:t>com</w:t>
              </w:r>
            </w:hyperlink>
            <w:r w:rsidRPr="00D8034F">
              <w:rPr>
                <w:rFonts w:ascii="Times New Roman" w:eastAsia="Times New Roman" w:hAnsi="Times New Roman" w:cs="Times New Roman"/>
                <w:i/>
                <w:iCs/>
                <w:lang w:eastAsia="ru-RU"/>
              </w:rPr>
              <w:t xml:space="preserve">, </w:t>
            </w:r>
            <w:r w:rsidRPr="00D8034F">
              <w:rPr>
                <w:rFonts w:ascii="Times New Roman" w:eastAsia="Times New Roman" w:hAnsi="Times New Roman" w:cs="Times New Roman"/>
                <w:i/>
                <w:iCs/>
                <w:lang w:val="en-US" w:eastAsia="ru-RU"/>
              </w:rPr>
              <w:t>KFC</w:t>
            </w:r>
            <w:r w:rsidRPr="00D8034F">
              <w:rPr>
                <w:rFonts w:ascii="Times New Roman" w:eastAsia="Times New Roman" w:hAnsi="Times New Roman" w:cs="Times New Roman"/>
                <w:i/>
                <w:iCs/>
                <w:lang w:eastAsia="ru-RU"/>
              </w:rPr>
              <w:t xml:space="preserve">, </w:t>
            </w:r>
            <w:r w:rsidRPr="00D8034F">
              <w:rPr>
                <w:rFonts w:ascii="Times New Roman" w:eastAsia="Times New Roman" w:hAnsi="Times New Roman" w:cs="Times New Roman"/>
                <w:i/>
                <w:iCs/>
                <w:lang w:val="en-US" w:eastAsia="ru-RU"/>
              </w:rPr>
              <w:t>theASA</w:t>
            </w:r>
            <w:r w:rsidRPr="00D8034F">
              <w:rPr>
                <w:rFonts w:ascii="Times New Roman" w:eastAsia="Times New Roman" w:hAnsi="Times New Roman" w:cs="Times New Roman"/>
                <w:i/>
                <w:iCs/>
                <w:lang w:eastAsia="ru-RU"/>
              </w:rPr>
              <w:t>(</w:t>
            </w:r>
            <w:r w:rsidRPr="00D8034F">
              <w:rPr>
                <w:rFonts w:ascii="Times New Roman" w:eastAsia="Times New Roman" w:hAnsi="Times New Roman" w:cs="Times New Roman"/>
                <w:i/>
                <w:iCs/>
                <w:lang w:val="en-US" w:eastAsia="ru-RU"/>
              </w:rPr>
              <w:t>AdvertisingStandardsAuthority</w:t>
            </w:r>
            <w:r w:rsidRPr="00D8034F">
              <w:rPr>
                <w:rFonts w:ascii="Times New Roman" w:eastAsia="Times New Roman" w:hAnsi="Times New Roman" w:cs="Times New Roman"/>
                <w:i/>
                <w:iCs/>
                <w:lang w:eastAsia="ru-RU"/>
              </w:rPr>
              <w:t xml:space="preserve">), </w:t>
            </w:r>
            <w:r w:rsidRPr="00D8034F">
              <w:rPr>
                <w:rFonts w:ascii="Times New Roman" w:eastAsia="Times New Roman" w:hAnsi="Times New Roman" w:cs="Times New Roman"/>
                <w:i/>
                <w:iCs/>
                <w:lang w:val="en-US" w:eastAsia="ru-RU"/>
              </w:rPr>
              <w:t>HBO</w:t>
            </w:r>
            <w:r w:rsidRPr="00D8034F">
              <w:rPr>
                <w:rFonts w:ascii="Times New Roman" w:eastAsia="Times New Roman" w:hAnsi="Times New Roman" w:cs="Times New Roman"/>
                <w:i/>
                <w:iCs/>
                <w:lang w:eastAsia="ru-RU"/>
              </w:rPr>
              <w:t xml:space="preserve">, </w:t>
            </w:r>
            <w:r w:rsidRPr="00D8034F">
              <w:rPr>
                <w:rFonts w:ascii="Times New Roman" w:eastAsia="Times New Roman" w:hAnsi="Times New Roman" w:cs="Times New Roman"/>
                <w:i/>
                <w:iCs/>
                <w:lang w:val="en-US" w:eastAsia="ru-RU"/>
              </w:rPr>
              <w:t>SingTao</w:t>
            </w:r>
            <w:r w:rsidRPr="00D8034F">
              <w:rPr>
                <w:rFonts w:ascii="Times New Roman" w:eastAsia="Times New Roman" w:hAnsi="Times New Roman" w:cs="Times New Roman"/>
                <w:i/>
                <w:iCs/>
                <w:lang w:eastAsia="ru-RU"/>
              </w:rPr>
              <w:t xml:space="preserve">, </w:t>
            </w:r>
            <w:r w:rsidRPr="00D8034F">
              <w:rPr>
                <w:rFonts w:ascii="Times New Roman" w:eastAsia="Times New Roman" w:hAnsi="Times New Roman" w:cs="Times New Roman"/>
                <w:i/>
                <w:iCs/>
                <w:lang w:val="en-US" w:eastAsia="ru-RU"/>
              </w:rPr>
              <w:t>CIRW</w:t>
            </w:r>
            <w:r w:rsidRPr="00D8034F">
              <w:rPr>
                <w:rFonts w:ascii="Times New Roman" w:eastAsia="Times New Roman" w:hAnsi="Times New Roman" w:cs="Times New Roman"/>
                <w:i/>
                <w:iCs/>
                <w:lang w:eastAsia="ru-RU"/>
              </w:rPr>
              <w:t>.</w:t>
            </w:r>
          </w:p>
        </w:tc>
        <w:tc>
          <w:tcPr>
            <w:tcW w:w="1499" w:type="dxa"/>
          </w:tcPr>
          <w:p w:rsidR="00807648" w:rsidRPr="00D8034F" w:rsidRDefault="00807648" w:rsidP="0087668E">
            <w:pPr>
              <w:autoSpaceDE w:val="0"/>
              <w:autoSpaceDN w:val="0"/>
              <w:adjustRightInd w:val="0"/>
              <w:spacing w:after="0" w:line="206" w:lineRule="exact"/>
              <w:ind w:left="10" w:hanging="10"/>
              <w:rPr>
                <w:rFonts w:ascii="Times New Roman" w:eastAsia="Times New Roman" w:hAnsi="Times New Roman" w:cs="Times New Roman"/>
                <w:lang w:val="en-US" w:eastAsia="ru-RU"/>
              </w:rPr>
            </w:pPr>
            <w:r w:rsidRPr="00D8034F">
              <w:rPr>
                <w:rFonts w:ascii="Times New Roman" w:eastAsia="Times New Roman" w:hAnsi="Times New Roman" w:cs="Times New Roman"/>
                <w:i/>
                <w:iCs/>
                <w:lang w:eastAsia="ru-RU"/>
              </w:rPr>
              <w:t>Речевойматериалпредыдущихуроков</w:t>
            </w:r>
            <w:r w:rsidRPr="00D8034F">
              <w:rPr>
                <w:rFonts w:ascii="Times New Roman" w:eastAsia="Times New Roman" w:hAnsi="Times New Roman" w:cs="Times New Roman"/>
                <w:i/>
                <w:iCs/>
                <w:lang w:val="en-US" w:eastAsia="ru-RU"/>
              </w:rPr>
              <w:t xml:space="preserve">; </w:t>
            </w:r>
            <w:r w:rsidRPr="00D8034F">
              <w:rPr>
                <w:rFonts w:ascii="Times New Roman" w:eastAsia="Times New Roman" w:hAnsi="Times New Roman" w:cs="Times New Roman"/>
                <w:lang w:val="en-US" w:eastAsia="ru-RU"/>
              </w:rPr>
              <w:t xml:space="preserve">a host, a participant, to convince, to reveal; </w:t>
            </w:r>
            <w:r w:rsidRPr="00D8034F">
              <w:rPr>
                <w:rFonts w:ascii="Times New Roman" w:eastAsia="Times New Roman" w:hAnsi="Times New Roman" w:cs="Times New Roman"/>
                <w:i/>
                <w:iCs/>
                <w:lang w:eastAsia="ru-RU"/>
              </w:rPr>
              <w:t>речевыефункции</w:t>
            </w:r>
            <w:r w:rsidRPr="00D8034F">
              <w:rPr>
                <w:rFonts w:ascii="Times New Roman" w:eastAsia="Times New Roman" w:hAnsi="Times New Roman" w:cs="Times New Roman"/>
                <w:i/>
                <w:iCs/>
                <w:lang w:val="en-US" w:eastAsia="ru-RU"/>
              </w:rPr>
              <w:t xml:space="preserve">: </w:t>
            </w:r>
            <w:r w:rsidRPr="00D8034F">
              <w:rPr>
                <w:rFonts w:ascii="Times New Roman" w:eastAsia="Times New Roman" w:hAnsi="Times New Roman" w:cs="Times New Roman"/>
                <w:lang w:val="en-US" w:eastAsia="ru-RU"/>
              </w:rPr>
              <w:t>asking someone to say smth. again, saying smth. again (reporting)</w:t>
            </w:r>
          </w:p>
          <w:p w:rsidR="00807648" w:rsidRPr="00D8034F" w:rsidRDefault="00807648" w:rsidP="0087668E">
            <w:pPr>
              <w:autoSpaceDE w:val="0"/>
              <w:autoSpaceDN w:val="0"/>
              <w:adjustRightInd w:val="0"/>
              <w:spacing w:after="0" w:line="240" w:lineRule="auto"/>
              <w:rPr>
                <w:rFonts w:ascii="Times New Roman" w:eastAsia="Times New Roman" w:hAnsi="Times New Roman" w:cs="Times New Roman"/>
                <w:lang w:eastAsia="ru-RU"/>
              </w:rPr>
            </w:pPr>
            <w:r w:rsidRPr="00D8034F">
              <w:rPr>
                <w:rFonts w:ascii="Times New Roman" w:eastAsia="Times New Roman" w:hAnsi="Times New Roman" w:cs="Times New Roman"/>
                <w:lang w:eastAsia="ru-RU"/>
              </w:rPr>
              <w:t>упр.1.1), 2), 3), 4), 50; 2.</w:t>
            </w:r>
          </w:p>
        </w:tc>
        <w:tc>
          <w:tcPr>
            <w:tcW w:w="1629" w:type="dxa"/>
            <w:gridSpan w:val="2"/>
          </w:tcPr>
          <w:p w:rsidR="00807648" w:rsidRPr="00D8034F" w:rsidRDefault="00807648" w:rsidP="0087668E">
            <w:pPr>
              <w:autoSpaceDE w:val="0"/>
              <w:autoSpaceDN w:val="0"/>
              <w:adjustRightInd w:val="0"/>
              <w:spacing w:after="0" w:line="206" w:lineRule="exact"/>
              <w:ind w:left="10" w:hanging="10"/>
              <w:rPr>
                <w:rFonts w:ascii="Times New Roman" w:eastAsia="Times New Roman" w:hAnsi="Times New Roman" w:cs="Times New Roman"/>
                <w:lang w:val="en-US" w:eastAsia="ru-RU"/>
              </w:rPr>
            </w:pPr>
            <w:r w:rsidRPr="00D8034F">
              <w:rPr>
                <w:rFonts w:ascii="Times New Roman" w:eastAsia="Times New Roman" w:hAnsi="Times New Roman" w:cs="Times New Roman"/>
                <w:i/>
                <w:iCs/>
                <w:lang w:eastAsia="ru-RU"/>
              </w:rPr>
              <w:t>Речевойматериалпредыдущихуроков</w:t>
            </w:r>
            <w:r w:rsidRPr="00D8034F">
              <w:rPr>
                <w:rFonts w:ascii="Times New Roman" w:eastAsia="Times New Roman" w:hAnsi="Times New Roman" w:cs="Times New Roman"/>
                <w:i/>
                <w:iCs/>
                <w:lang w:val="en-US" w:eastAsia="ru-RU"/>
              </w:rPr>
              <w:t xml:space="preserve">; </w:t>
            </w:r>
            <w:r w:rsidRPr="00D8034F">
              <w:rPr>
                <w:rFonts w:ascii="Times New Roman" w:eastAsia="Times New Roman" w:hAnsi="Times New Roman" w:cs="Times New Roman"/>
                <w:lang w:val="en-US" w:eastAsia="ru-RU"/>
              </w:rPr>
              <w:t xml:space="preserve">a host, a participant, to convince, to reveal; </w:t>
            </w:r>
            <w:r w:rsidRPr="00D8034F">
              <w:rPr>
                <w:rFonts w:ascii="Times New Roman" w:eastAsia="Times New Roman" w:hAnsi="Times New Roman" w:cs="Times New Roman"/>
                <w:i/>
                <w:iCs/>
                <w:lang w:eastAsia="ru-RU"/>
              </w:rPr>
              <w:t>речевыефункции</w:t>
            </w:r>
            <w:r w:rsidRPr="00D8034F">
              <w:rPr>
                <w:rFonts w:ascii="Times New Roman" w:eastAsia="Times New Roman" w:hAnsi="Times New Roman" w:cs="Times New Roman"/>
                <w:i/>
                <w:iCs/>
                <w:lang w:val="en-US" w:eastAsia="ru-RU"/>
              </w:rPr>
              <w:t xml:space="preserve">: </w:t>
            </w:r>
            <w:r w:rsidRPr="00D8034F">
              <w:rPr>
                <w:rFonts w:ascii="Times New Roman" w:eastAsia="Times New Roman" w:hAnsi="Times New Roman" w:cs="Times New Roman"/>
                <w:lang w:val="en-US" w:eastAsia="ru-RU"/>
              </w:rPr>
              <w:t>asking someone to say smth. again, saying smth. again (reporting)</w:t>
            </w:r>
          </w:p>
          <w:p w:rsidR="00807648" w:rsidRPr="00D8034F" w:rsidRDefault="00807648" w:rsidP="0087668E">
            <w:pPr>
              <w:autoSpaceDE w:val="0"/>
              <w:autoSpaceDN w:val="0"/>
              <w:adjustRightInd w:val="0"/>
              <w:spacing w:after="0" w:line="240" w:lineRule="auto"/>
              <w:rPr>
                <w:rFonts w:ascii="Times New Roman" w:eastAsia="Times New Roman" w:hAnsi="Times New Roman" w:cs="Times New Roman"/>
                <w:lang w:eastAsia="ru-RU"/>
              </w:rPr>
            </w:pPr>
            <w:r w:rsidRPr="00D8034F">
              <w:rPr>
                <w:rFonts w:ascii="Times New Roman" w:eastAsia="Times New Roman" w:hAnsi="Times New Roman" w:cs="Times New Roman"/>
                <w:lang w:eastAsia="ru-RU"/>
              </w:rPr>
              <w:t>упр.1.1)</w:t>
            </w:r>
          </w:p>
        </w:tc>
        <w:tc>
          <w:tcPr>
            <w:tcW w:w="1358" w:type="dxa"/>
            <w:gridSpan w:val="2"/>
          </w:tcPr>
          <w:p w:rsidR="00807648" w:rsidRPr="00D8034F" w:rsidRDefault="00807648" w:rsidP="0087668E">
            <w:pPr>
              <w:autoSpaceDE w:val="0"/>
              <w:autoSpaceDN w:val="0"/>
              <w:adjustRightInd w:val="0"/>
              <w:spacing w:after="0" w:line="206" w:lineRule="exact"/>
              <w:ind w:left="10" w:hanging="10"/>
              <w:rPr>
                <w:rFonts w:ascii="Times New Roman" w:eastAsia="Times New Roman" w:hAnsi="Times New Roman" w:cs="Times New Roman"/>
                <w:lang w:val="en-US" w:eastAsia="ru-RU"/>
              </w:rPr>
            </w:pPr>
            <w:r w:rsidRPr="00D8034F">
              <w:rPr>
                <w:rFonts w:ascii="Times New Roman" w:eastAsia="Times New Roman" w:hAnsi="Times New Roman" w:cs="Times New Roman"/>
                <w:i/>
                <w:iCs/>
                <w:lang w:eastAsia="ru-RU"/>
              </w:rPr>
              <w:t>Речевойматериалпредыдущихуроков</w:t>
            </w:r>
            <w:r w:rsidRPr="00D8034F">
              <w:rPr>
                <w:rFonts w:ascii="Times New Roman" w:eastAsia="Times New Roman" w:hAnsi="Times New Roman" w:cs="Times New Roman"/>
                <w:i/>
                <w:iCs/>
                <w:lang w:val="en-US" w:eastAsia="ru-RU"/>
              </w:rPr>
              <w:t xml:space="preserve">; </w:t>
            </w:r>
            <w:r w:rsidRPr="00D8034F">
              <w:rPr>
                <w:rFonts w:ascii="Times New Roman" w:eastAsia="Times New Roman" w:hAnsi="Times New Roman" w:cs="Times New Roman"/>
                <w:lang w:val="en-US" w:eastAsia="ru-RU"/>
              </w:rPr>
              <w:t xml:space="preserve">a host, a participant; </w:t>
            </w:r>
            <w:r w:rsidRPr="00D8034F">
              <w:rPr>
                <w:rFonts w:ascii="Times New Roman" w:eastAsia="Times New Roman" w:hAnsi="Times New Roman" w:cs="Times New Roman"/>
                <w:i/>
                <w:iCs/>
                <w:lang w:eastAsia="ru-RU"/>
              </w:rPr>
              <w:t>речевыефункции</w:t>
            </w:r>
            <w:r w:rsidRPr="00D8034F">
              <w:rPr>
                <w:rFonts w:ascii="Times New Roman" w:eastAsia="Times New Roman" w:hAnsi="Times New Roman" w:cs="Times New Roman"/>
                <w:i/>
                <w:iCs/>
                <w:lang w:val="en-US" w:eastAsia="ru-RU"/>
              </w:rPr>
              <w:t xml:space="preserve">: </w:t>
            </w:r>
            <w:r w:rsidRPr="00D8034F">
              <w:rPr>
                <w:rFonts w:ascii="Times New Roman" w:eastAsia="Times New Roman" w:hAnsi="Times New Roman" w:cs="Times New Roman"/>
                <w:lang w:val="en-US" w:eastAsia="ru-RU"/>
              </w:rPr>
              <w:t>asking someone to say smth. again, saying smth. again (reporting)</w:t>
            </w:r>
          </w:p>
          <w:p w:rsidR="00807648" w:rsidRPr="00D8034F" w:rsidRDefault="00807648" w:rsidP="0087668E">
            <w:pPr>
              <w:autoSpaceDE w:val="0"/>
              <w:autoSpaceDN w:val="0"/>
              <w:adjustRightInd w:val="0"/>
              <w:spacing w:after="0" w:line="240" w:lineRule="auto"/>
              <w:rPr>
                <w:rFonts w:ascii="Times New Roman" w:eastAsia="Times New Roman" w:hAnsi="Times New Roman" w:cs="Times New Roman"/>
                <w:lang w:eastAsia="ru-RU"/>
              </w:rPr>
            </w:pPr>
            <w:r w:rsidRPr="00D8034F">
              <w:rPr>
                <w:rFonts w:ascii="Times New Roman" w:eastAsia="Times New Roman" w:hAnsi="Times New Roman" w:cs="Times New Roman"/>
                <w:lang w:eastAsia="ru-RU"/>
              </w:rPr>
              <w:t>упр.1.5); 2.</w:t>
            </w:r>
          </w:p>
        </w:tc>
        <w:tc>
          <w:tcPr>
            <w:tcW w:w="1357" w:type="dxa"/>
            <w:gridSpan w:val="2"/>
          </w:tcPr>
          <w:p w:rsidR="00807648" w:rsidRPr="00D8034F" w:rsidRDefault="00807648" w:rsidP="0087668E">
            <w:pPr>
              <w:autoSpaceDE w:val="0"/>
              <w:autoSpaceDN w:val="0"/>
              <w:adjustRightInd w:val="0"/>
              <w:spacing w:after="0" w:line="240" w:lineRule="auto"/>
              <w:rPr>
                <w:rFonts w:ascii="Times New Roman" w:eastAsia="Times New Roman" w:hAnsi="Times New Roman" w:cs="Times New Roman"/>
                <w:lang w:eastAsia="ru-RU"/>
              </w:rPr>
            </w:pPr>
          </w:p>
        </w:tc>
        <w:tc>
          <w:tcPr>
            <w:tcW w:w="1359" w:type="dxa"/>
            <w:gridSpan w:val="3"/>
          </w:tcPr>
          <w:p w:rsidR="00807648" w:rsidRPr="00D8034F" w:rsidRDefault="00807648" w:rsidP="0087668E">
            <w:pPr>
              <w:spacing w:after="0" w:line="240" w:lineRule="auto"/>
              <w:rPr>
                <w:rFonts w:ascii="Times New Roman" w:eastAsia="Calibri" w:hAnsi="Times New Roman" w:cs="Times New Roman"/>
                <w:lang w:val="en-US"/>
              </w:rPr>
            </w:pPr>
          </w:p>
        </w:tc>
      </w:tr>
      <w:tr w:rsidR="00807648" w:rsidRPr="00D8034F" w:rsidTr="00D8034F">
        <w:trPr>
          <w:trHeight w:val="149"/>
        </w:trPr>
        <w:tc>
          <w:tcPr>
            <w:tcW w:w="773" w:type="dxa"/>
          </w:tcPr>
          <w:p w:rsidR="00807648" w:rsidRPr="00D8034F" w:rsidRDefault="00807648" w:rsidP="0087668E">
            <w:pPr>
              <w:spacing w:after="0" w:line="240" w:lineRule="auto"/>
              <w:rPr>
                <w:rFonts w:ascii="Times New Roman" w:eastAsia="Calibri" w:hAnsi="Times New Roman" w:cs="Times New Roman"/>
                <w:b/>
                <w:lang w:val="en-US"/>
              </w:rPr>
            </w:pPr>
            <w:r w:rsidRPr="00D8034F">
              <w:rPr>
                <w:rFonts w:ascii="Times New Roman" w:eastAsia="Calibri" w:hAnsi="Times New Roman" w:cs="Times New Roman"/>
                <w:b/>
                <w:lang w:val="en-US"/>
              </w:rPr>
              <w:t>40</w:t>
            </w:r>
          </w:p>
        </w:tc>
        <w:tc>
          <w:tcPr>
            <w:tcW w:w="780" w:type="dxa"/>
          </w:tcPr>
          <w:p w:rsidR="00807648" w:rsidRPr="00D8034F" w:rsidRDefault="00807648" w:rsidP="0087668E">
            <w:pPr>
              <w:spacing w:after="0" w:line="240" w:lineRule="auto"/>
              <w:rPr>
                <w:rFonts w:ascii="Times New Roman" w:eastAsia="Calibri" w:hAnsi="Times New Roman" w:cs="Times New Roman"/>
                <w:b/>
              </w:rPr>
            </w:pPr>
            <w:r w:rsidRPr="00D8034F">
              <w:rPr>
                <w:rFonts w:ascii="Times New Roman" w:eastAsia="Calibri" w:hAnsi="Times New Roman" w:cs="Times New Roman"/>
                <w:b/>
              </w:rPr>
              <w:t>8.12</w:t>
            </w:r>
          </w:p>
        </w:tc>
        <w:tc>
          <w:tcPr>
            <w:tcW w:w="2000" w:type="dxa"/>
          </w:tcPr>
          <w:p w:rsidR="00807648" w:rsidRPr="00D8034F" w:rsidRDefault="00807648" w:rsidP="0087668E">
            <w:pPr>
              <w:spacing w:after="0" w:line="240" w:lineRule="auto"/>
              <w:rPr>
                <w:rFonts w:ascii="Times New Roman" w:eastAsia="Calibri" w:hAnsi="Times New Roman" w:cs="Times New Roman"/>
                <w:lang w:val="en-US"/>
              </w:rPr>
            </w:pPr>
            <w:r w:rsidRPr="00D8034F">
              <w:rPr>
                <w:rFonts w:ascii="Times New Roman" w:eastAsia="Calibri" w:hAnsi="Times New Roman" w:cs="Times New Roman"/>
              </w:rPr>
              <w:t>Твое любимое ТВ-Шоу</w:t>
            </w:r>
            <w:r w:rsidRPr="00D8034F">
              <w:rPr>
                <w:rFonts w:ascii="Times New Roman" w:eastAsia="Calibri" w:hAnsi="Times New Roman" w:cs="Times New Roman"/>
                <w:lang w:val="en-US"/>
              </w:rPr>
              <w:t>?</w:t>
            </w:r>
          </w:p>
        </w:tc>
        <w:tc>
          <w:tcPr>
            <w:tcW w:w="1839" w:type="dxa"/>
            <w:vMerge w:val="restart"/>
          </w:tcPr>
          <w:p w:rsidR="00807648" w:rsidRPr="00D8034F" w:rsidRDefault="00807648" w:rsidP="0087668E">
            <w:pPr>
              <w:autoSpaceDE w:val="0"/>
              <w:autoSpaceDN w:val="0"/>
              <w:adjustRightInd w:val="0"/>
              <w:spacing w:after="0" w:line="206" w:lineRule="exact"/>
              <w:ind w:left="10" w:hanging="10"/>
              <w:rPr>
                <w:rFonts w:ascii="Times New Roman" w:eastAsia="Times New Roman" w:hAnsi="Times New Roman" w:cs="Times New Roman"/>
                <w:lang w:eastAsia="ru-RU"/>
              </w:rPr>
            </w:pPr>
            <w:r w:rsidRPr="00D8034F">
              <w:rPr>
                <w:rFonts w:ascii="Times New Roman" w:eastAsia="Times New Roman" w:hAnsi="Times New Roman" w:cs="Times New Roman"/>
                <w:i/>
                <w:iCs/>
                <w:lang w:eastAsia="ru-RU"/>
              </w:rPr>
              <w:t xml:space="preserve">Развитие речевого умения: </w:t>
            </w:r>
            <w:r w:rsidRPr="00D8034F">
              <w:rPr>
                <w:rFonts w:ascii="Times New Roman" w:eastAsia="Times New Roman" w:hAnsi="Times New Roman" w:cs="Times New Roman"/>
                <w:lang w:eastAsia="ru-RU"/>
              </w:rPr>
              <w:t xml:space="preserve">монологическая форма речи (развитие умения читать с целью понимания основного содержания, с целью полного понимания услышанного и с целью извлечения </w:t>
            </w:r>
            <w:r w:rsidRPr="00D8034F">
              <w:rPr>
                <w:rFonts w:ascii="Times New Roman" w:eastAsia="Times New Roman" w:hAnsi="Times New Roman" w:cs="Times New Roman"/>
                <w:lang w:eastAsia="ru-RU"/>
              </w:rPr>
              <w:lastRenderedPageBreak/>
              <w:t>конкретной информации, развитие умения письменно фиксировать монологическое высказывание в соответствии с планом)</w:t>
            </w:r>
          </w:p>
        </w:tc>
        <w:tc>
          <w:tcPr>
            <w:tcW w:w="1902" w:type="dxa"/>
            <w:gridSpan w:val="2"/>
            <w:vMerge w:val="restart"/>
          </w:tcPr>
          <w:p w:rsidR="00807648" w:rsidRPr="00D8034F" w:rsidRDefault="00807648" w:rsidP="0087668E">
            <w:pPr>
              <w:autoSpaceDE w:val="0"/>
              <w:autoSpaceDN w:val="0"/>
              <w:adjustRightInd w:val="0"/>
              <w:spacing w:after="0" w:line="206" w:lineRule="exact"/>
              <w:ind w:firstLine="10"/>
              <w:rPr>
                <w:rFonts w:ascii="Times New Roman" w:eastAsia="Times New Roman" w:hAnsi="Times New Roman" w:cs="Times New Roman"/>
                <w:lang w:eastAsia="ru-RU"/>
              </w:rPr>
            </w:pPr>
            <w:r w:rsidRPr="00D8034F">
              <w:rPr>
                <w:rFonts w:ascii="Times New Roman" w:eastAsia="Times New Roman" w:hAnsi="Times New Roman" w:cs="Times New Roman"/>
                <w:i/>
                <w:iCs/>
                <w:lang w:eastAsia="ru-RU"/>
              </w:rPr>
              <w:lastRenderedPageBreak/>
              <w:t xml:space="preserve">Тема: </w:t>
            </w:r>
            <w:r w:rsidRPr="00D8034F">
              <w:rPr>
                <w:rFonts w:ascii="Times New Roman" w:eastAsia="Times New Roman" w:hAnsi="Times New Roman" w:cs="Times New Roman"/>
                <w:lang w:eastAsia="ru-RU"/>
              </w:rPr>
              <w:t xml:space="preserve">«Средства массовой информации: телевидение, радио, пресса, интернет», «Досуг и увлечения»; знакомство с информацией о популярных телевизионных шоу </w:t>
            </w:r>
            <w:r w:rsidRPr="00D8034F">
              <w:rPr>
                <w:rFonts w:ascii="Times New Roman" w:eastAsia="Times New Roman" w:hAnsi="Times New Roman" w:cs="Times New Roman"/>
                <w:i/>
                <w:iCs/>
                <w:lang w:val="en-US" w:eastAsia="ru-RU"/>
              </w:rPr>
              <w:t>WhoWantstoaMillionaire</w:t>
            </w:r>
            <w:r w:rsidRPr="00D8034F">
              <w:rPr>
                <w:rFonts w:ascii="Times New Roman" w:eastAsia="Times New Roman" w:hAnsi="Times New Roman" w:cs="Times New Roman"/>
                <w:i/>
                <w:iCs/>
                <w:lang w:eastAsia="ru-RU"/>
              </w:rPr>
              <w:t xml:space="preserve">? и </w:t>
            </w:r>
            <w:r w:rsidRPr="00D8034F">
              <w:rPr>
                <w:rFonts w:ascii="Times New Roman" w:eastAsia="Times New Roman" w:hAnsi="Times New Roman" w:cs="Times New Roman"/>
                <w:i/>
                <w:iCs/>
                <w:lang w:val="en-US" w:eastAsia="ru-RU"/>
              </w:rPr>
              <w:lastRenderedPageBreak/>
              <w:t>StarAcademy</w:t>
            </w:r>
            <w:r w:rsidRPr="00D8034F">
              <w:rPr>
                <w:rFonts w:ascii="Times New Roman" w:eastAsia="Times New Roman" w:hAnsi="Times New Roman" w:cs="Times New Roman"/>
                <w:i/>
                <w:iCs/>
                <w:lang w:eastAsia="ru-RU"/>
              </w:rPr>
              <w:t xml:space="preserve">, </w:t>
            </w:r>
            <w:r w:rsidRPr="00D8034F">
              <w:rPr>
                <w:rFonts w:ascii="Times New Roman" w:eastAsia="Times New Roman" w:hAnsi="Times New Roman" w:cs="Times New Roman"/>
                <w:lang w:eastAsia="ru-RU"/>
              </w:rPr>
              <w:t xml:space="preserve">с отрывком из произведения </w:t>
            </w:r>
            <w:r w:rsidRPr="00D8034F">
              <w:rPr>
                <w:rFonts w:ascii="Times New Roman" w:eastAsia="Times New Roman" w:hAnsi="Times New Roman" w:cs="Times New Roman"/>
                <w:i/>
                <w:iCs/>
                <w:lang w:val="en-US" w:eastAsia="ru-RU"/>
              </w:rPr>
              <w:t>TheSchoolattheChalet</w:t>
            </w:r>
            <w:r w:rsidRPr="00D8034F">
              <w:rPr>
                <w:rFonts w:ascii="Times New Roman" w:eastAsia="Times New Roman" w:hAnsi="Times New Roman" w:cs="Times New Roman"/>
                <w:lang w:val="en-US" w:eastAsia="ru-RU"/>
              </w:rPr>
              <w:t>byElinorBrent</w:t>
            </w:r>
            <w:r w:rsidRPr="00D8034F">
              <w:rPr>
                <w:rFonts w:ascii="Times New Roman" w:eastAsia="Times New Roman" w:hAnsi="Times New Roman" w:cs="Times New Roman"/>
                <w:lang w:eastAsia="ru-RU"/>
              </w:rPr>
              <w:t>-</w:t>
            </w:r>
            <w:r w:rsidRPr="00D8034F">
              <w:rPr>
                <w:rFonts w:ascii="Times New Roman" w:eastAsia="Times New Roman" w:hAnsi="Times New Roman" w:cs="Times New Roman"/>
                <w:lang w:val="en-US" w:eastAsia="ru-RU"/>
              </w:rPr>
              <w:t>Dyer</w:t>
            </w:r>
            <w:r w:rsidRPr="00D8034F">
              <w:rPr>
                <w:rFonts w:ascii="Times New Roman" w:eastAsia="Times New Roman" w:hAnsi="Times New Roman" w:cs="Times New Roman"/>
                <w:lang w:eastAsia="ru-RU"/>
              </w:rPr>
              <w:t>.</w:t>
            </w:r>
          </w:p>
        </w:tc>
        <w:tc>
          <w:tcPr>
            <w:tcW w:w="1499" w:type="dxa"/>
            <w:vMerge w:val="restart"/>
          </w:tcPr>
          <w:p w:rsidR="00807648" w:rsidRPr="00D8034F" w:rsidRDefault="00807648" w:rsidP="0087668E">
            <w:pPr>
              <w:autoSpaceDE w:val="0"/>
              <w:autoSpaceDN w:val="0"/>
              <w:adjustRightInd w:val="0"/>
              <w:spacing w:after="0" w:line="206" w:lineRule="exact"/>
              <w:ind w:left="10" w:hanging="10"/>
              <w:rPr>
                <w:rFonts w:ascii="Times New Roman" w:eastAsia="Times New Roman" w:hAnsi="Times New Roman" w:cs="Times New Roman"/>
                <w:lang w:val="en-US" w:eastAsia="ru-RU"/>
              </w:rPr>
            </w:pPr>
            <w:r w:rsidRPr="00D8034F">
              <w:rPr>
                <w:rFonts w:ascii="Times New Roman" w:eastAsia="Times New Roman" w:hAnsi="Times New Roman" w:cs="Times New Roman"/>
                <w:i/>
                <w:iCs/>
                <w:lang w:eastAsia="ru-RU"/>
              </w:rPr>
              <w:lastRenderedPageBreak/>
              <w:t>Речевойматериалпредыдущихуроков</w:t>
            </w:r>
            <w:r w:rsidRPr="00D8034F">
              <w:rPr>
                <w:rFonts w:ascii="Times New Roman" w:eastAsia="Times New Roman" w:hAnsi="Times New Roman" w:cs="Times New Roman"/>
                <w:i/>
                <w:iCs/>
                <w:lang w:val="en-US" w:eastAsia="ru-RU"/>
              </w:rPr>
              <w:t xml:space="preserve">; </w:t>
            </w:r>
            <w:r w:rsidRPr="00D8034F">
              <w:rPr>
                <w:rFonts w:ascii="Times New Roman" w:eastAsia="Times New Roman" w:hAnsi="Times New Roman" w:cs="Times New Roman"/>
                <w:lang w:val="en-US" w:eastAsia="ru-RU"/>
              </w:rPr>
              <w:t>a contestant, to host, a TV presenter, to eliminate, a record deal</w:t>
            </w:r>
          </w:p>
          <w:p w:rsidR="00807648" w:rsidRPr="00D8034F" w:rsidRDefault="00807648" w:rsidP="0087668E">
            <w:pPr>
              <w:autoSpaceDE w:val="0"/>
              <w:autoSpaceDN w:val="0"/>
              <w:adjustRightInd w:val="0"/>
              <w:spacing w:after="0" w:line="240" w:lineRule="auto"/>
              <w:rPr>
                <w:rFonts w:ascii="Times New Roman" w:eastAsia="Times New Roman" w:hAnsi="Times New Roman" w:cs="Times New Roman"/>
                <w:lang w:eastAsia="ru-RU"/>
              </w:rPr>
            </w:pPr>
            <w:r w:rsidRPr="00D8034F">
              <w:rPr>
                <w:rFonts w:ascii="Times New Roman" w:eastAsia="Times New Roman" w:hAnsi="Times New Roman" w:cs="Times New Roman"/>
                <w:lang w:eastAsia="ru-RU"/>
              </w:rPr>
              <w:t>упр.1.1), 2); 2.; 3.1), 2)</w:t>
            </w:r>
          </w:p>
        </w:tc>
        <w:tc>
          <w:tcPr>
            <w:tcW w:w="1629" w:type="dxa"/>
            <w:gridSpan w:val="2"/>
            <w:vMerge w:val="restart"/>
          </w:tcPr>
          <w:p w:rsidR="00807648" w:rsidRPr="00D8034F" w:rsidRDefault="00807648" w:rsidP="0087668E">
            <w:pPr>
              <w:autoSpaceDE w:val="0"/>
              <w:autoSpaceDN w:val="0"/>
              <w:adjustRightInd w:val="0"/>
              <w:spacing w:after="0" w:line="206" w:lineRule="exact"/>
              <w:ind w:left="10" w:hanging="10"/>
              <w:rPr>
                <w:rFonts w:ascii="Times New Roman" w:eastAsia="Times New Roman" w:hAnsi="Times New Roman" w:cs="Times New Roman"/>
                <w:lang w:val="en-US" w:eastAsia="ru-RU"/>
              </w:rPr>
            </w:pPr>
            <w:r w:rsidRPr="00D8034F">
              <w:rPr>
                <w:rFonts w:ascii="Times New Roman" w:eastAsia="Times New Roman" w:hAnsi="Times New Roman" w:cs="Times New Roman"/>
                <w:i/>
                <w:iCs/>
                <w:lang w:eastAsia="ru-RU"/>
              </w:rPr>
              <w:t>Речевойматериалпредыдущихуроков</w:t>
            </w:r>
            <w:r w:rsidRPr="00D8034F">
              <w:rPr>
                <w:rFonts w:ascii="Times New Roman" w:eastAsia="Times New Roman" w:hAnsi="Times New Roman" w:cs="Times New Roman"/>
                <w:i/>
                <w:iCs/>
                <w:lang w:val="en-US" w:eastAsia="ru-RU"/>
              </w:rPr>
              <w:t xml:space="preserve">; </w:t>
            </w:r>
            <w:r w:rsidRPr="00D8034F">
              <w:rPr>
                <w:rFonts w:ascii="Times New Roman" w:eastAsia="Times New Roman" w:hAnsi="Times New Roman" w:cs="Times New Roman"/>
                <w:lang w:val="en-US" w:eastAsia="ru-RU"/>
              </w:rPr>
              <w:t>a contestant, to host, a TV presenter, to eliminate, a record deal</w:t>
            </w:r>
          </w:p>
          <w:p w:rsidR="00807648" w:rsidRPr="00D8034F" w:rsidRDefault="00807648" w:rsidP="0087668E">
            <w:pPr>
              <w:autoSpaceDE w:val="0"/>
              <w:autoSpaceDN w:val="0"/>
              <w:adjustRightInd w:val="0"/>
              <w:spacing w:after="0" w:line="240" w:lineRule="auto"/>
              <w:rPr>
                <w:rFonts w:ascii="Times New Roman" w:eastAsia="Times New Roman" w:hAnsi="Times New Roman" w:cs="Times New Roman"/>
                <w:lang w:eastAsia="ru-RU"/>
              </w:rPr>
            </w:pPr>
            <w:r w:rsidRPr="00D8034F">
              <w:rPr>
                <w:rFonts w:ascii="Times New Roman" w:eastAsia="Times New Roman" w:hAnsi="Times New Roman" w:cs="Times New Roman"/>
                <w:lang w:eastAsia="ru-RU"/>
              </w:rPr>
              <w:t>упр.1.1)</w:t>
            </w:r>
          </w:p>
        </w:tc>
        <w:tc>
          <w:tcPr>
            <w:tcW w:w="1358" w:type="dxa"/>
            <w:gridSpan w:val="2"/>
            <w:vMerge w:val="restart"/>
          </w:tcPr>
          <w:p w:rsidR="00807648" w:rsidRPr="00D8034F" w:rsidRDefault="00807648" w:rsidP="0087668E">
            <w:pPr>
              <w:autoSpaceDE w:val="0"/>
              <w:autoSpaceDN w:val="0"/>
              <w:adjustRightInd w:val="0"/>
              <w:spacing w:after="0" w:line="206" w:lineRule="exact"/>
              <w:ind w:left="10" w:hanging="10"/>
              <w:rPr>
                <w:rFonts w:ascii="Times New Roman" w:eastAsia="Times New Roman" w:hAnsi="Times New Roman" w:cs="Times New Roman"/>
                <w:lang w:val="en-US" w:eastAsia="ru-RU"/>
              </w:rPr>
            </w:pPr>
            <w:r w:rsidRPr="00D8034F">
              <w:rPr>
                <w:rFonts w:ascii="Times New Roman" w:eastAsia="Times New Roman" w:hAnsi="Times New Roman" w:cs="Times New Roman"/>
                <w:i/>
                <w:iCs/>
                <w:lang w:eastAsia="ru-RU"/>
              </w:rPr>
              <w:t>Речевойматериалпредыдущихуроков</w:t>
            </w:r>
            <w:r w:rsidRPr="00D8034F">
              <w:rPr>
                <w:rFonts w:ascii="Times New Roman" w:eastAsia="Times New Roman" w:hAnsi="Times New Roman" w:cs="Times New Roman"/>
                <w:i/>
                <w:iCs/>
                <w:lang w:val="en-US" w:eastAsia="ru-RU"/>
              </w:rPr>
              <w:t xml:space="preserve">; </w:t>
            </w:r>
            <w:r w:rsidRPr="00D8034F">
              <w:rPr>
                <w:rFonts w:ascii="Times New Roman" w:eastAsia="Times New Roman" w:hAnsi="Times New Roman" w:cs="Times New Roman"/>
                <w:lang w:val="en-US" w:eastAsia="ru-RU"/>
              </w:rPr>
              <w:t>a contestant, to host, a TV presenter</w:t>
            </w:r>
          </w:p>
          <w:p w:rsidR="00807648" w:rsidRPr="00D8034F" w:rsidRDefault="00807648" w:rsidP="0087668E">
            <w:pPr>
              <w:autoSpaceDE w:val="0"/>
              <w:autoSpaceDN w:val="0"/>
              <w:adjustRightInd w:val="0"/>
              <w:spacing w:after="0" w:line="240" w:lineRule="auto"/>
              <w:rPr>
                <w:rFonts w:ascii="Times New Roman" w:eastAsia="Times New Roman" w:hAnsi="Times New Roman" w:cs="Times New Roman"/>
                <w:lang w:eastAsia="ru-RU"/>
              </w:rPr>
            </w:pPr>
            <w:r w:rsidRPr="00D8034F">
              <w:rPr>
                <w:rFonts w:ascii="Times New Roman" w:eastAsia="Times New Roman" w:hAnsi="Times New Roman" w:cs="Times New Roman"/>
                <w:lang w:eastAsia="ru-RU"/>
              </w:rPr>
              <w:t>упр.2.; 3.1), 2); 4.</w:t>
            </w:r>
          </w:p>
        </w:tc>
        <w:tc>
          <w:tcPr>
            <w:tcW w:w="1357" w:type="dxa"/>
            <w:gridSpan w:val="2"/>
          </w:tcPr>
          <w:p w:rsidR="00807648" w:rsidRPr="00D8034F" w:rsidRDefault="00807648" w:rsidP="0087668E">
            <w:pPr>
              <w:autoSpaceDE w:val="0"/>
              <w:autoSpaceDN w:val="0"/>
              <w:adjustRightInd w:val="0"/>
              <w:spacing w:after="0" w:line="240" w:lineRule="auto"/>
              <w:rPr>
                <w:rFonts w:ascii="Times New Roman" w:eastAsia="Times New Roman" w:hAnsi="Times New Roman" w:cs="Times New Roman"/>
                <w:lang w:eastAsia="ru-RU"/>
              </w:rPr>
            </w:pPr>
          </w:p>
        </w:tc>
        <w:tc>
          <w:tcPr>
            <w:tcW w:w="1359" w:type="dxa"/>
            <w:gridSpan w:val="3"/>
          </w:tcPr>
          <w:p w:rsidR="00807648" w:rsidRPr="00D8034F" w:rsidRDefault="00807648" w:rsidP="0087668E">
            <w:pPr>
              <w:spacing w:after="0" w:line="240" w:lineRule="auto"/>
              <w:rPr>
                <w:rFonts w:ascii="Times New Roman" w:eastAsia="Calibri" w:hAnsi="Times New Roman" w:cs="Times New Roman"/>
              </w:rPr>
            </w:pPr>
          </w:p>
        </w:tc>
      </w:tr>
      <w:tr w:rsidR="00807648" w:rsidRPr="00D8034F" w:rsidTr="00D8034F">
        <w:trPr>
          <w:trHeight w:val="149"/>
        </w:trPr>
        <w:tc>
          <w:tcPr>
            <w:tcW w:w="773" w:type="dxa"/>
          </w:tcPr>
          <w:p w:rsidR="00807648" w:rsidRPr="00D8034F" w:rsidRDefault="00807648" w:rsidP="0087668E">
            <w:pPr>
              <w:spacing w:after="0" w:line="240" w:lineRule="auto"/>
              <w:rPr>
                <w:rFonts w:ascii="Times New Roman" w:eastAsia="Calibri" w:hAnsi="Times New Roman" w:cs="Times New Roman"/>
                <w:b/>
                <w:lang w:val="en-US"/>
              </w:rPr>
            </w:pPr>
            <w:r w:rsidRPr="00D8034F">
              <w:rPr>
                <w:rFonts w:ascii="Times New Roman" w:eastAsia="Calibri" w:hAnsi="Times New Roman" w:cs="Times New Roman"/>
                <w:b/>
                <w:lang w:val="en-US"/>
              </w:rPr>
              <w:t>41</w:t>
            </w:r>
          </w:p>
        </w:tc>
        <w:tc>
          <w:tcPr>
            <w:tcW w:w="780" w:type="dxa"/>
          </w:tcPr>
          <w:p w:rsidR="00807648" w:rsidRPr="00D8034F" w:rsidRDefault="00807648" w:rsidP="0087668E">
            <w:pPr>
              <w:spacing w:after="0" w:line="240" w:lineRule="auto"/>
              <w:rPr>
                <w:rFonts w:ascii="Times New Roman" w:eastAsia="Calibri" w:hAnsi="Times New Roman" w:cs="Times New Roman"/>
                <w:b/>
              </w:rPr>
            </w:pPr>
            <w:r w:rsidRPr="00D8034F">
              <w:rPr>
                <w:rFonts w:ascii="Times New Roman" w:eastAsia="Calibri" w:hAnsi="Times New Roman" w:cs="Times New Roman"/>
                <w:b/>
              </w:rPr>
              <w:t>9.12</w:t>
            </w:r>
          </w:p>
        </w:tc>
        <w:tc>
          <w:tcPr>
            <w:tcW w:w="2000" w:type="dxa"/>
          </w:tcPr>
          <w:p w:rsidR="00807648" w:rsidRPr="00D8034F" w:rsidRDefault="00807648" w:rsidP="0087668E">
            <w:pPr>
              <w:spacing w:after="0" w:line="240" w:lineRule="auto"/>
              <w:rPr>
                <w:rFonts w:ascii="Times New Roman" w:eastAsia="Calibri" w:hAnsi="Times New Roman" w:cs="Times New Roman"/>
                <w:lang w:val="en-US"/>
              </w:rPr>
            </w:pPr>
            <w:r w:rsidRPr="00D8034F">
              <w:rPr>
                <w:rFonts w:ascii="Times New Roman" w:eastAsia="Calibri" w:hAnsi="Times New Roman" w:cs="Times New Roman"/>
              </w:rPr>
              <w:t>Твое любимое ТВ-Шоу</w:t>
            </w:r>
            <w:r w:rsidRPr="00D8034F">
              <w:rPr>
                <w:rFonts w:ascii="Times New Roman" w:eastAsia="Calibri" w:hAnsi="Times New Roman" w:cs="Times New Roman"/>
                <w:lang w:val="en-US"/>
              </w:rPr>
              <w:t>?</w:t>
            </w:r>
          </w:p>
        </w:tc>
        <w:tc>
          <w:tcPr>
            <w:tcW w:w="1839" w:type="dxa"/>
            <w:vMerge/>
          </w:tcPr>
          <w:p w:rsidR="00807648" w:rsidRPr="00D8034F" w:rsidRDefault="00807648" w:rsidP="0087668E">
            <w:pPr>
              <w:spacing w:after="0" w:line="240" w:lineRule="auto"/>
              <w:rPr>
                <w:rFonts w:ascii="Times New Roman" w:eastAsia="Calibri" w:hAnsi="Times New Roman" w:cs="Times New Roman"/>
              </w:rPr>
            </w:pPr>
          </w:p>
        </w:tc>
        <w:tc>
          <w:tcPr>
            <w:tcW w:w="1902" w:type="dxa"/>
            <w:gridSpan w:val="2"/>
            <w:vMerge/>
          </w:tcPr>
          <w:p w:rsidR="00807648" w:rsidRPr="00D8034F" w:rsidRDefault="00807648" w:rsidP="0087668E">
            <w:pPr>
              <w:spacing w:after="0" w:line="240" w:lineRule="auto"/>
              <w:rPr>
                <w:rFonts w:ascii="Times New Roman" w:eastAsia="Calibri" w:hAnsi="Times New Roman" w:cs="Times New Roman"/>
              </w:rPr>
            </w:pPr>
          </w:p>
        </w:tc>
        <w:tc>
          <w:tcPr>
            <w:tcW w:w="1499" w:type="dxa"/>
            <w:vMerge/>
          </w:tcPr>
          <w:p w:rsidR="00807648" w:rsidRPr="00D8034F" w:rsidRDefault="00807648" w:rsidP="0087668E">
            <w:pPr>
              <w:spacing w:after="0" w:line="240" w:lineRule="auto"/>
              <w:rPr>
                <w:rFonts w:ascii="Times New Roman" w:eastAsia="Calibri" w:hAnsi="Times New Roman" w:cs="Times New Roman"/>
              </w:rPr>
            </w:pPr>
          </w:p>
        </w:tc>
        <w:tc>
          <w:tcPr>
            <w:tcW w:w="1629" w:type="dxa"/>
            <w:gridSpan w:val="2"/>
            <w:vMerge/>
          </w:tcPr>
          <w:p w:rsidR="00807648" w:rsidRPr="00D8034F" w:rsidRDefault="00807648" w:rsidP="0087668E">
            <w:pPr>
              <w:spacing w:after="0" w:line="240" w:lineRule="auto"/>
              <w:rPr>
                <w:rFonts w:ascii="Times New Roman" w:eastAsia="Calibri" w:hAnsi="Times New Roman" w:cs="Times New Roman"/>
              </w:rPr>
            </w:pPr>
          </w:p>
        </w:tc>
        <w:tc>
          <w:tcPr>
            <w:tcW w:w="1358" w:type="dxa"/>
            <w:gridSpan w:val="2"/>
            <w:vMerge/>
          </w:tcPr>
          <w:p w:rsidR="00807648" w:rsidRPr="00D8034F" w:rsidRDefault="00807648" w:rsidP="0087668E">
            <w:pPr>
              <w:spacing w:after="0" w:line="240" w:lineRule="auto"/>
              <w:rPr>
                <w:rFonts w:ascii="Times New Roman" w:eastAsia="Calibri" w:hAnsi="Times New Roman" w:cs="Times New Roman"/>
              </w:rPr>
            </w:pPr>
          </w:p>
        </w:tc>
        <w:tc>
          <w:tcPr>
            <w:tcW w:w="1357" w:type="dxa"/>
            <w:gridSpan w:val="2"/>
          </w:tcPr>
          <w:p w:rsidR="00807648" w:rsidRPr="00D8034F" w:rsidRDefault="00807648" w:rsidP="0087668E">
            <w:pPr>
              <w:spacing w:after="0" w:line="240" w:lineRule="auto"/>
              <w:rPr>
                <w:rFonts w:ascii="Times New Roman" w:eastAsia="Calibri" w:hAnsi="Times New Roman" w:cs="Times New Roman"/>
              </w:rPr>
            </w:pPr>
          </w:p>
        </w:tc>
        <w:tc>
          <w:tcPr>
            <w:tcW w:w="1359" w:type="dxa"/>
            <w:gridSpan w:val="3"/>
          </w:tcPr>
          <w:p w:rsidR="00807648" w:rsidRPr="00D8034F" w:rsidRDefault="00807648" w:rsidP="0087668E">
            <w:pPr>
              <w:spacing w:after="0" w:line="240" w:lineRule="auto"/>
              <w:rPr>
                <w:rFonts w:ascii="Times New Roman" w:eastAsia="Calibri" w:hAnsi="Times New Roman" w:cs="Times New Roman"/>
              </w:rPr>
            </w:pPr>
          </w:p>
        </w:tc>
      </w:tr>
      <w:tr w:rsidR="00807648" w:rsidRPr="001C3A86" w:rsidTr="00D8034F">
        <w:trPr>
          <w:trHeight w:val="149"/>
        </w:trPr>
        <w:tc>
          <w:tcPr>
            <w:tcW w:w="773" w:type="dxa"/>
          </w:tcPr>
          <w:p w:rsidR="00807648" w:rsidRPr="00D8034F" w:rsidRDefault="00807648" w:rsidP="0087668E">
            <w:pPr>
              <w:spacing w:after="0" w:line="240" w:lineRule="auto"/>
              <w:rPr>
                <w:rFonts w:ascii="Times New Roman" w:eastAsia="Calibri" w:hAnsi="Times New Roman" w:cs="Times New Roman"/>
                <w:b/>
                <w:lang w:val="en-US"/>
              </w:rPr>
            </w:pPr>
            <w:r w:rsidRPr="00D8034F">
              <w:rPr>
                <w:rFonts w:ascii="Times New Roman" w:eastAsia="Calibri" w:hAnsi="Times New Roman" w:cs="Times New Roman"/>
                <w:b/>
                <w:lang w:val="en-US"/>
              </w:rPr>
              <w:lastRenderedPageBreak/>
              <w:t>42</w:t>
            </w:r>
          </w:p>
        </w:tc>
        <w:tc>
          <w:tcPr>
            <w:tcW w:w="780" w:type="dxa"/>
          </w:tcPr>
          <w:p w:rsidR="00807648" w:rsidRPr="00D8034F" w:rsidRDefault="00807648" w:rsidP="0087668E">
            <w:pPr>
              <w:spacing w:after="0" w:line="240" w:lineRule="auto"/>
              <w:rPr>
                <w:rFonts w:ascii="Times New Roman" w:eastAsia="Calibri" w:hAnsi="Times New Roman" w:cs="Times New Roman"/>
                <w:b/>
              </w:rPr>
            </w:pPr>
            <w:r w:rsidRPr="00D8034F">
              <w:rPr>
                <w:rFonts w:ascii="Times New Roman" w:eastAsia="Calibri" w:hAnsi="Times New Roman" w:cs="Times New Roman"/>
                <w:b/>
              </w:rPr>
              <w:t>11.12</w:t>
            </w:r>
          </w:p>
        </w:tc>
        <w:tc>
          <w:tcPr>
            <w:tcW w:w="2000" w:type="dxa"/>
          </w:tcPr>
          <w:p w:rsidR="00807648" w:rsidRPr="00D8034F" w:rsidRDefault="00807648" w:rsidP="0087668E">
            <w:pPr>
              <w:spacing w:after="0" w:line="240" w:lineRule="auto"/>
              <w:rPr>
                <w:rFonts w:ascii="Times New Roman" w:eastAsia="Calibri" w:hAnsi="Times New Roman" w:cs="Times New Roman"/>
              </w:rPr>
            </w:pPr>
            <w:r w:rsidRPr="00D8034F">
              <w:rPr>
                <w:rFonts w:ascii="Times New Roman" w:eastAsia="Calibri" w:hAnsi="Times New Roman" w:cs="Times New Roman"/>
              </w:rPr>
              <w:t xml:space="preserve"> (</w:t>
            </w:r>
            <w:r w:rsidRPr="00D8034F">
              <w:rPr>
                <w:rFonts w:ascii="Times New Roman" w:eastAsia="Calibri" w:hAnsi="Times New Roman" w:cs="Times New Roman"/>
                <w:lang w:val="en-US"/>
              </w:rPr>
              <w:t>ABp</w:t>
            </w:r>
            <w:r w:rsidRPr="00D8034F">
              <w:rPr>
                <w:rFonts w:ascii="Times New Roman" w:eastAsia="Calibri" w:hAnsi="Times New Roman" w:cs="Times New Roman"/>
              </w:rPr>
              <w:t>.58) Обобщающий лексико-грамматический урок.</w:t>
            </w:r>
          </w:p>
        </w:tc>
        <w:tc>
          <w:tcPr>
            <w:tcW w:w="1839" w:type="dxa"/>
            <w:vMerge w:val="restart"/>
          </w:tcPr>
          <w:p w:rsidR="00807648" w:rsidRPr="00D8034F" w:rsidRDefault="00807648" w:rsidP="0087668E">
            <w:pPr>
              <w:autoSpaceDE w:val="0"/>
              <w:autoSpaceDN w:val="0"/>
              <w:adjustRightInd w:val="0"/>
              <w:spacing w:after="0" w:line="206" w:lineRule="exact"/>
              <w:ind w:firstLine="5"/>
              <w:rPr>
                <w:rFonts w:ascii="Times New Roman" w:eastAsia="Times New Roman" w:hAnsi="Times New Roman" w:cs="Times New Roman"/>
                <w:lang w:eastAsia="ru-RU"/>
              </w:rPr>
            </w:pPr>
            <w:r w:rsidRPr="00D8034F">
              <w:rPr>
                <w:rFonts w:ascii="Times New Roman" w:eastAsia="Times New Roman" w:hAnsi="Times New Roman" w:cs="Times New Roman"/>
                <w:i/>
                <w:iCs/>
                <w:lang w:eastAsia="ru-RU"/>
              </w:rPr>
              <w:t xml:space="preserve">Самоконтроль основных навыков и умений, </w:t>
            </w:r>
            <w:r w:rsidRPr="00D8034F">
              <w:rPr>
                <w:rFonts w:ascii="Times New Roman" w:eastAsia="Times New Roman" w:hAnsi="Times New Roman" w:cs="Times New Roman"/>
                <w:lang w:eastAsia="ru-RU"/>
              </w:rPr>
              <w:t>над которыми велась работа в данном цикле уроков (контроль умения учащихся самостоятельно оценивать себя в разных видах речевой деятельности).</w:t>
            </w:r>
          </w:p>
        </w:tc>
        <w:tc>
          <w:tcPr>
            <w:tcW w:w="1902" w:type="dxa"/>
            <w:gridSpan w:val="2"/>
            <w:vMerge w:val="restart"/>
          </w:tcPr>
          <w:p w:rsidR="00807648" w:rsidRPr="00D8034F" w:rsidRDefault="00807648" w:rsidP="0087668E">
            <w:pPr>
              <w:autoSpaceDE w:val="0"/>
              <w:autoSpaceDN w:val="0"/>
              <w:adjustRightInd w:val="0"/>
              <w:spacing w:after="0" w:line="206" w:lineRule="exact"/>
              <w:ind w:firstLine="5"/>
              <w:rPr>
                <w:rFonts w:ascii="Times New Roman" w:eastAsia="Times New Roman" w:hAnsi="Times New Roman" w:cs="Times New Roman"/>
                <w:lang w:eastAsia="ru-RU"/>
              </w:rPr>
            </w:pPr>
            <w:r w:rsidRPr="00D8034F">
              <w:rPr>
                <w:rFonts w:ascii="Times New Roman" w:eastAsia="Times New Roman" w:hAnsi="Times New Roman" w:cs="Times New Roman"/>
                <w:i/>
                <w:iCs/>
                <w:lang w:eastAsia="ru-RU"/>
              </w:rPr>
              <w:t xml:space="preserve">Тема: </w:t>
            </w:r>
            <w:r w:rsidRPr="00D8034F">
              <w:rPr>
                <w:rFonts w:ascii="Times New Roman" w:eastAsia="Times New Roman" w:hAnsi="Times New Roman" w:cs="Times New Roman"/>
                <w:lang w:eastAsia="ru-RU"/>
              </w:rPr>
              <w:t>«Средства массовой информации: телевидение, радио, пресса, интернет», «Досуг и увлечения»; знакомство с мнениями зарубежных сверстников о рекламе, интернете, о влиянии средств массовой информации на жизнь людей.</w:t>
            </w:r>
          </w:p>
        </w:tc>
        <w:tc>
          <w:tcPr>
            <w:tcW w:w="1499" w:type="dxa"/>
            <w:vMerge w:val="restart"/>
          </w:tcPr>
          <w:p w:rsidR="00807648" w:rsidRPr="00D8034F" w:rsidRDefault="00807648" w:rsidP="0087668E">
            <w:pPr>
              <w:autoSpaceDE w:val="0"/>
              <w:autoSpaceDN w:val="0"/>
              <w:adjustRightInd w:val="0"/>
              <w:spacing w:after="0" w:line="206" w:lineRule="exact"/>
              <w:ind w:left="10" w:hanging="10"/>
              <w:rPr>
                <w:rFonts w:ascii="Times New Roman" w:eastAsia="Times New Roman" w:hAnsi="Times New Roman" w:cs="Times New Roman"/>
                <w:i/>
                <w:iCs/>
                <w:lang w:eastAsia="ru-RU"/>
              </w:rPr>
            </w:pPr>
            <w:r w:rsidRPr="00D8034F">
              <w:rPr>
                <w:rFonts w:ascii="Times New Roman" w:eastAsia="Times New Roman" w:hAnsi="Times New Roman" w:cs="Times New Roman"/>
                <w:i/>
                <w:iCs/>
                <w:lang w:eastAsia="ru-RU"/>
              </w:rPr>
              <w:t>Речевой материал предыдущих уроков</w:t>
            </w:r>
          </w:p>
          <w:p w:rsidR="00807648" w:rsidRPr="00D8034F" w:rsidRDefault="00807648" w:rsidP="0087668E">
            <w:pPr>
              <w:autoSpaceDE w:val="0"/>
              <w:autoSpaceDN w:val="0"/>
              <w:adjustRightInd w:val="0"/>
              <w:spacing w:after="0" w:line="206" w:lineRule="exact"/>
              <w:rPr>
                <w:rFonts w:ascii="Times New Roman" w:eastAsia="Times New Roman" w:hAnsi="Times New Roman" w:cs="Times New Roman"/>
                <w:lang w:val="en-US" w:eastAsia="ru-RU"/>
              </w:rPr>
            </w:pPr>
            <w:r w:rsidRPr="00D8034F">
              <w:rPr>
                <w:rFonts w:ascii="Times New Roman" w:eastAsia="Times New Roman" w:hAnsi="Times New Roman" w:cs="Times New Roman"/>
                <w:lang w:eastAsia="ru-RU"/>
              </w:rPr>
              <w:t xml:space="preserve">упр.П. </w:t>
            </w:r>
            <w:r w:rsidRPr="00D8034F">
              <w:rPr>
                <w:rFonts w:ascii="Times New Roman" w:eastAsia="Times New Roman" w:hAnsi="Times New Roman" w:cs="Times New Roman"/>
                <w:lang w:val="en-US" w:eastAsia="ru-RU"/>
              </w:rPr>
              <w:t>ReadingComprehension</w:t>
            </w:r>
            <w:r w:rsidRPr="00D8034F">
              <w:rPr>
                <w:rFonts w:ascii="Times New Roman" w:eastAsia="Times New Roman" w:hAnsi="Times New Roman" w:cs="Times New Roman"/>
                <w:lang w:eastAsia="ru-RU"/>
              </w:rPr>
              <w:t xml:space="preserve"> (</w:t>
            </w:r>
            <w:r w:rsidRPr="00D8034F">
              <w:rPr>
                <w:rFonts w:ascii="Times New Roman" w:eastAsia="Times New Roman" w:hAnsi="Times New Roman" w:cs="Times New Roman"/>
                <w:lang w:val="en-US" w:eastAsia="ru-RU"/>
              </w:rPr>
              <w:t>AB</w:t>
            </w:r>
            <w:r w:rsidRPr="00D8034F">
              <w:rPr>
                <w:rFonts w:ascii="Times New Roman" w:eastAsia="Times New Roman" w:hAnsi="Times New Roman" w:cs="Times New Roman"/>
                <w:lang w:eastAsia="ru-RU"/>
              </w:rPr>
              <w:t>-</w:t>
            </w:r>
            <w:r w:rsidRPr="00D8034F">
              <w:rPr>
                <w:rFonts w:ascii="Times New Roman" w:eastAsia="Times New Roman" w:hAnsi="Times New Roman" w:cs="Times New Roman"/>
                <w:lang w:val="en-US" w:eastAsia="ru-RU"/>
              </w:rPr>
              <w:t>II</w:t>
            </w:r>
            <w:r w:rsidRPr="00D8034F">
              <w:rPr>
                <w:rFonts w:ascii="Times New Roman" w:eastAsia="Times New Roman" w:hAnsi="Times New Roman" w:cs="Times New Roman"/>
                <w:lang w:eastAsia="ru-RU"/>
              </w:rPr>
              <w:t xml:space="preserve">); </w:t>
            </w:r>
            <w:r w:rsidRPr="00D8034F">
              <w:rPr>
                <w:rFonts w:ascii="Times New Roman" w:eastAsia="Times New Roman" w:hAnsi="Times New Roman" w:cs="Times New Roman"/>
                <w:lang w:val="en-US" w:eastAsia="ru-RU"/>
              </w:rPr>
              <w:t>VII</w:t>
            </w:r>
            <w:r w:rsidRPr="00D8034F">
              <w:rPr>
                <w:rFonts w:ascii="Times New Roman" w:eastAsia="Times New Roman" w:hAnsi="Times New Roman" w:cs="Times New Roman"/>
                <w:lang w:eastAsia="ru-RU"/>
              </w:rPr>
              <w:t xml:space="preserve">. </w:t>
            </w:r>
            <w:r w:rsidRPr="00D8034F">
              <w:rPr>
                <w:rFonts w:ascii="Times New Roman" w:eastAsia="Times New Roman" w:hAnsi="Times New Roman" w:cs="Times New Roman"/>
                <w:lang w:val="en-US" w:eastAsia="ru-RU"/>
              </w:rPr>
              <w:t>New words and word combinations from Unit 3.</w:t>
            </w:r>
          </w:p>
        </w:tc>
        <w:tc>
          <w:tcPr>
            <w:tcW w:w="1629" w:type="dxa"/>
            <w:gridSpan w:val="2"/>
            <w:vMerge w:val="restart"/>
          </w:tcPr>
          <w:p w:rsidR="00807648" w:rsidRPr="00D8034F" w:rsidRDefault="00807648" w:rsidP="0087668E">
            <w:pPr>
              <w:autoSpaceDE w:val="0"/>
              <w:autoSpaceDN w:val="0"/>
              <w:adjustRightInd w:val="0"/>
              <w:spacing w:after="0" w:line="206" w:lineRule="exact"/>
              <w:rPr>
                <w:rFonts w:ascii="Times New Roman" w:eastAsia="Times New Roman" w:hAnsi="Times New Roman" w:cs="Times New Roman"/>
                <w:i/>
                <w:iCs/>
                <w:lang w:val="en-US" w:eastAsia="ru-RU"/>
              </w:rPr>
            </w:pPr>
            <w:r w:rsidRPr="00D8034F">
              <w:rPr>
                <w:rFonts w:ascii="Times New Roman" w:eastAsia="Times New Roman" w:hAnsi="Times New Roman" w:cs="Times New Roman"/>
                <w:i/>
                <w:iCs/>
                <w:lang w:eastAsia="ru-RU"/>
              </w:rPr>
              <w:t>Речевойматериалпредыдущихуроков</w:t>
            </w:r>
          </w:p>
          <w:p w:rsidR="00807648" w:rsidRPr="00D8034F" w:rsidRDefault="00807648" w:rsidP="0087668E">
            <w:pPr>
              <w:autoSpaceDE w:val="0"/>
              <w:autoSpaceDN w:val="0"/>
              <w:adjustRightInd w:val="0"/>
              <w:spacing w:after="0" w:line="206" w:lineRule="exact"/>
              <w:rPr>
                <w:rFonts w:ascii="Times New Roman" w:eastAsia="Times New Roman" w:hAnsi="Times New Roman" w:cs="Times New Roman"/>
                <w:lang w:val="en-US" w:eastAsia="ru-RU"/>
              </w:rPr>
            </w:pPr>
            <w:r w:rsidRPr="00D8034F">
              <w:rPr>
                <w:rFonts w:ascii="Times New Roman" w:eastAsia="Times New Roman" w:hAnsi="Times New Roman" w:cs="Times New Roman"/>
                <w:lang w:eastAsia="ru-RU"/>
              </w:rPr>
              <w:t>упр</w:t>
            </w:r>
            <w:r w:rsidRPr="00D8034F">
              <w:rPr>
                <w:rFonts w:ascii="Times New Roman" w:eastAsia="Times New Roman" w:hAnsi="Times New Roman" w:cs="Times New Roman"/>
                <w:lang w:val="en-US" w:eastAsia="ru-RU"/>
              </w:rPr>
              <w:t>.! Listening Comprehension (AB-I)</w:t>
            </w:r>
          </w:p>
        </w:tc>
        <w:tc>
          <w:tcPr>
            <w:tcW w:w="1358" w:type="dxa"/>
            <w:gridSpan w:val="2"/>
            <w:vMerge w:val="restart"/>
          </w:tcPr>
          <w:p w:rsidR="00807648" w:rsidRPr="00D8034F" w:rsidRDefault="00807648" w:rsidP="0087668E">
            <w:pPr>
              <w:autoSpaceDE w:val="0"/>
              <w:autoSpaceDN w:val="0"/>
              <w:adjustRightInd w:val="0"/>
              <w:spacing w:after="0" w:line="206" w:lineRule="exact"/>
              <w:rPr>
                <w:rFonts w:ascii="Times New Roman" w:eastAsia="Times New Roman" w:hAnsi="Times New Roman" w:cs="Times New Roman"/>
                <w:i/>
                <w:iCs/>
                <w:lang w:eastAsia="ru-RU"/>
              </w:rPr>
            </w:pPr>
            <w:r w:rsidRPr="00D8034F">
              <w:rPr>
                <w:rFonts w:ascii="Times New Roman" w:eastAsia="Times New Roman" w:hAnsi="Times New Roman" w:cs="Times New Roman"/>
                <w:i/>
                <w:iCs/>
                <w:lang w:eastAsia="ru-RU"/>
              </w:rPr>
              <w:t>Речевой материал предыдущих уроков</w:t>
            </w:r>
          </w:p>
          <w:p w:rsidR="00807648" w:rsidRPr="00D8034F" w:rsidRDefault="00807648" w:rsidP="0087668E">
            <w:pPr>
              <w:autoSpaceDE w:val="0"/>
              <w:autoSpaceDN w:val="0"/>
              <w:adjustRightInd w:val="0"/>
              <w:spacing w:after="0" w:line="206" w:lineRule="exact"/>
              <w:rPr>
                <w:rFonts w:ascii="Times New Roman" w:eastAsia="Times New Roman" w:hAnsi="Times New Roman" w:cs="Times New Roman"/>
                <w:lang w:val="en-US" w:eastAsia="ru-RU"/>
              </w:rPr>
            </w:pPr>
            <w:r w:rsidRPr="00D8034F">
              <w:rPr>
                <w:rFonts w:ascii="Times New Roman" w:eastAsia="Times New Roman" w:hAnsi="Times New Roman" w:cs="Times New Roman"/>
                <w:lang w:eastAsia="ru-RU"/>
              </w:rPr>
              <w:t xml:space="preserve">упр.Р/. </w:t>
            </w:r>
            <w:r w:rsidRPr="00D8034F">
              <w:rPr>
                <w:rFonts w:ascii="Times New Roman" w:eastAsia="Times New Roman" w:hAnsi="Times New Roman" w:cs="Times New Roman"/>
                <w:lang w:val="en-US" w:eastAsia="ru-RU"/>
              </w:rPr>
              <w:t>Speaking (AB-IV); VII. New words and word combinations from Unit 3.</w:t>
            </w:r>
          </w:p>
        </w:tc>
        <w:tc>
          <w:tcPr>
            <w:tcW w:w="1357" w:type="dxa"/>
            <w:gridSpan w:val="2"/>
            <w:vMerge w:val="restart"/>
          </w:tcPr>
          <w:p w:rsidR="00807648" w:rsidRPr="00D8034F" w:rsidRDefault="00807648" w:rsidP="0087668E">
            <w:pPr>
              <w:spacing w:after="0" w:line="240" w:lineRule="auto"/>
              <w:rPr>
                <w:rFonts w:ascii="Times New Roman" w:eastAsia="Calibri" w:hAnsi="Times New Roman" w:cs="Times New Roman"/>
                <w:lang w:val="en-US"/>
              </w:rPr>
            </w:pPr>
          </w:p>
        </w:tc>
        <w:tc>
          <w:tcPr>
            <w:tcW w:w="1359" w:type="dxa"/>
            <w:gridSpan w:val="3"/>
          </w:tcPr>
          <w:p w:rsidR="00807648" w:rsidRPr="00D8034F" w:rsidRDefault="00807648" w:rsidP="0087668E">
            <w:pPr>
              <w:spacing w:after="0" w:line="240" w:lineRule="auto"/>
              <w:rPr>
                <w:rFonts w:ascii="Times New Roman" w:eastAsia="Calibri" w:hAnsi="Times New Roman" w:cs="Times New Roman"/>
                <w:lang w:val="en-US"/>
              </w:rPr>
            </w:pPr>
          </w:p>
        </w:tc>
      </w:tr>
      <w:tr w:rsidR="00807648" w:rsidRPr="00D8034F" w:rsidTr="00226AEE">
        <w:trPr>
          <w:trHeight w:val="149"/>
        </w:trPr>
        <w:tc>
          <w:tcPr>
            <w:tcW w:w="773" w:type="dxa"/>
            <w:tcBorders>
              <w:bottom w:val="single" w:sz="4" w:space="0" w:color="000000"/>
            </w:tcBorders>
          </w:tcPr>
          <w:p w:rsidR="00807648" w:rsidRPr="00D8034F" w:rsidRDefault="00807648" w:rsidP="0087668E">
            <w:pPr>
              <w:spacing w:after="0" w:line="240" w:lineRule="auto"/>
              <w:rPr>
                <w:rFonts w:ascii="Times New Roman" w:eastAsia="Calibri" w:hAnsi="Times New Roman" w:cs="Times New Roman"/>
                <w:b/>
                <w:lang w:val="en-US"/>
              </w:rPr>
            </w:pPr>
            <w:r w:rsidRPr="00D8034F">
              <w:rPr>
                <w:rFonts w:ascii="Times New Roman" w:eastAsia="Calibri" w:hAnsi="Times New Roman" w:cs="Times New Roman"/>
                <w:b/>
                <w:lang w:val="en-US"/>
              </w:rPr>
              <w:t>43</w:t>
            </w:r>
          </w:p>
        </w:tc>
        <w:tc>
          <w:tcPr>
            <w:tcW w:w="780" w:type="dxa"/>
            <w:tcBorders>
              <w:bottom w:val="single" w:sz="4" w:space="0" w:color="000000"/>
            </w:tcBorders>
          </w:tcPr>
          <w:p w:rsidR="00807648" w:rsidRPr="00D8034F" w:rsidRDefault="00807648" w:rsidP="0087668E">
            <w:pPr>
              <w:spacing w:after="0" w:line="240" w:lineRule="auto"/>
              <w:rPr>
                <w:rFonts w:ascii="Times New Roman" w:eastAsia="Calibri" w:hAnsi="Times New Roman" w:cs="Times New Roman"/>
                <w:b/>
              </w:rPr>
            </w:pPr>
            <w:r w:rsidRPr="00D8034F">
              <w:rPr>
                <w:rFonts w:ascii="Times New Roman" w:eastAsia="Calibri" w:hAnsi="Times New Roman" w:cs="Times New Roman"/>
                <w:b/>
              </w:rPr>
              <w:t>15.12</w:t>
            </w:r>
          </w:p>
        </w:tc>
        <w:tc>
          <w:tcPr>
            <w:tcW w:w="2000" w:type="dxa"/>
            <w:tcBorders>
              <w:bottom w:val="single" w:sz="4" w:space="0" w:color="000000"/>
            </w:tcBorders>
          </w:tcPr>
          <w:p w:rsidR="00807648" w:rsidRPr="00D8034F" w:rsidRDefault="00807648" w:rsidP="0087668E">
            <w:pPr>
              <w:spacing w:after="0" w:line="240" w:lineRule="auto"/>
              <w:rPr>
                <w:rFonts w:ascii="Times New Roman" w:eastAsia="Calibri" w:hAnsi="Times New Roman" w:cs="Times New Roman"/>
              </w:rPr>
            </w:pPr>
            <w:r w:rsidRPr="00D8034F">
              <w:rPr>
                <w:rFonts w:ascii="Times New Roman" w:eastAsia="Calibri" w:hAnsi="Times New Roman" w:cs="Times New Roman"/>
              </w:rPr>
              <w:t>Подготовка к контрольной работе№2</w:t>
            </w:r>
          </w:p>
        </w:tc>
        <w:tc>
          <w:tcPr>
            <w:tcW w:w="1839" w:type="dxa"/>
            <w:vMerge/>
            <w:tcBorders>
              <w:bottom w:val="single" w:sz="4" w:space="0" w:color="000000"/>
            </w:tcBorders>
          </w:tcPr>
          <w:p w:rsidR="00807648" w:rsidRPr="00D8034F" w:rsidRDefault="00807648" w:rsidP="0087668E">
            <w:pPr>
              <w:spacing w:after="0" w:line="240" w:lineRule="auto"/>
              <w:rPr>
                <w:rFonts w:ascii="Times New Roman" w:eastAsia="Calibri" w:hAnsi="Times New Roman" w:cs="Times New Roman"/>
              </w:rPr>
            </w:pPr>
          </w:p>
        </w:tc>
        <w:tc>
          <w:tcPr>
            <w:tcW w:w="1902" w:type="dxa"/>
            <w:gridSpan w:val="2"/>
            <w:vMerge/>
            <w:tcBorders>
              <w:bottom w:val="single" w:sz="4" w:space="0" w:color="000000"/>
            </w:tcBorders>
          </w:tcPr>
          <w:p w:rsidR="00807648" w:rsidRPr="00D8034F" w:rsidRDefault="00807648" w:rsidP="0087668E">
            <w:pPr>
              <w:spacing w:after="0" w:line="240" w:lineRule="auto"/>
              <w:rPr>
                <w:rFonts w:ascii="Times New Roman" w:eastAsia="Calibri" w:hAnsi="Times New Roman" w:cs="Times New Roman"/>
              </w:rPr>
            </w:pPr>
          </w:p>
        </w:tc>
        <w:tc>
          <w:tcPr>
            <w:tcW w:w="1499" w:type="dxa"/>
            <w:vMerge/>
            <w:tcBorders>
              <w:bottom w:val="single" w:sz="4" w:space="0" w:color="000000"/>
            </w:tcBorders>
          </w:tcPr>
          <w:p w:rsidR="00807648" w:rsidRPr="00D8034F" w:rsidRDefault="00807648" w:rsidP="0087668E">
            <w:pPr>
              <w:spacing w:after="0" w:line="240" w:lineRule="auto"/>
              <w:rPr>
                <w:rFonts w:ascii="Times New Roman" w:eastAsia="Calibri" w:hAnsi="Times New Roman" w:cs="Times New Roman"/>
              </w:rPr>
            </w:pPr>
          </w:p>
        </w:tc>
        <w:tc>
          <w:tcPr>
            <w:tcW w:w="1629" w:type="dxa"/>
            <w:gridSpan w:val="2"/>
            <w:vMerge/>
            <w:tcBorders>
              <w:bottom w:val="single" w:sz="4" w:space="0" w:color="000000"/>
            </w:tcBorders>
          </w:tcPr>
          <w:p w:rsidR="00807648" w:rsidRPr="00D8034F" w:rsidRDefault="00807648" w:rsidP="0087668E">
            <w:pPr>
              <w:spacing w:after="0" w:line="240" w:lineRule="auto"/>
              <w:rPr>
                <w:rFonts w:ascii="Times New Roman" w:eastAsia="Calibri" w:hAnsi="Times New Roman" w:cs="Times New Roman"/>
              </w:rPr>
            </w:pPr>
          </w:p>
        </w:tc>
        <w:tc>
          <w:tcPr>
            <w:tcW w:w="1358" w:type="dxa"/>
            <w:gridSpan w:val="2"/>
            <w:vMerge/>
            <w:tcBorders>
              <w:bottom w:val="single" w:sz="4" w:space="0" w:color="000000"/>
            </w:tcBorders>
          </w:tcPr>
          <w:p w:rsidR="00807648" w:rsidRPr="00D8034F" w:rsidRDefault="00807648" w:rsidP="0087668E">
            <w:pPr>
              <w:spacing w:after="0" w:line="240" w:lineRule="auto"/>
              <w:rPr>
                <w:rFonts w:ascii="Times New Roman" w:eastAsia="Calibri" w:hAnsi="Times New Roman" w:cs="Times New Roman"/>
              </w:rPr>
            </w:pPr>
          </w:p>
        </w:tc>
        <w:tc>
          <w:tcPr>
            <w:tcW w:w="1357" w:type="dxa"/>
            <w:gridSpan w:val="2"/>
            <w:vMerge/>
            <w:tcBorders>
              <w:bottom w:val="single" w:sz="4" w:space="0" w:color="000000"/>
            </w:tcBorders>
          </w:tcPr>
          <w:p w:rsidR="00807648" w:rsidRPr="00D8034F" w:rsidRDefault="00807648" w:rsidP="0087668E">
            <w:pPr>
              <w:spacing w:after="0" w:line="240" w:lineRule="auto"/>
              <w:rPr>
                <w:rFonts w:ascii="Times New Roman" w:eastAsia="Calibri" w:hAnsi="Times New Roman" w:cs="Times New Roman"/>
              </w:rPr>
            </w:pPr>
          </w:p>
        </w:tc>
        <w:tc>
          <w:tcPr>
            <w:tcW w:w="1359" w:type="dxa"/>
            <w:gridSpan w:val="3"/>
            <w:tcBorders>
              <w:bottom w:val="single" w:sz="4" w:space="0" w:color="000000"/>
            </w:tcBorders>
          </w:tcPr>
          <w:p w:rsidR="00807648" w:rsidRPr="00D8034F" w:rsidRDefault="00807648" w:rsidP="0087668E">
            <w:pPr>
              <w:spacing w:after="0" w:line="240" w:lineRule="auto"/>
              <w:rPr>
                <w:rFonts w:ascii="Times New Roman" w:eastAsia="Calibri" w:hAnsi="Times New Roman" w:cs="Times New Roman"/>
              </w:rPr>
            </w:pPr>
          </w:p>
        </w:tc>
      </w:tr>
      <w:tr w:rsidR="00807648" w:rsidRPr="00D8034F" w:rsidTr="00226AEE">
        <w:trPr>
          <w:trHeight w:val="149"/>
        </w:trPr>
        <w:tc>
          <w:tcPr>
            <w:tcW w:w="773" w:type="dxa"/>
            <w:shd w:val="clear" w:color="auto" w:fill="DBE5F1" w:themeFill="accent1" w:themeFillTint="33"/>
          </w:tcPr>
          <w:p w:rsidR="00807648" w:rsidRPr="00D8034F" w:rsidRDefault="00807648" w:rsidP="0087668E">
            <w:pPr>
              <w:spacing w:after="0" w:line="240" w:lineRule="auto"/>
              <w:rPr>
                <w:rFonts w:ascii="Times New Roman" w:eastAsia="Calibri" w:hAnsi="Times New Roman" w:cs="Times New Roman"/>
                <w:b/>
                <w:lang w:val="en-US"/>
              </w:rPr>
            </w:pPr>
            <w:r w:rsidRPr="00D8034F">
              <w:rPr>
                <w:rFonts w:ascii="Times New Roman" w:eastAsia="Calibri" w:hAnsi="Times New Roman" w:cs="Times New Roman"/>
                <w:b/>
                <w:lang w:val="en-US"/>
              </w:rPr>
              <w:t>44</w:t>
            </w:r>
          </w:p>
        </w:tc>
        <w:tc>
          <w:tcPr>
            <w:tcW w:w="780" w:type="dxa"/>
            <w:shd w:val="clear" w:color="auto" w:fill="DBE5F1" w:themeFill="accent1" w:themeFillTint="33"/>
          </w:tcPr>
          <w:p w:rsidR="00807648" w:rsidRPr="00D8034F" w:rsidRDefault="00807648" w:rsidP="0087668E">
            <w:pPr>
              <w:spacing w:after="0" w:line="240" w:lineRule="auto"/>
              <w:rPr>
                <w:rFonts w:ascii="Times New Roman" w:eastAsia="Calibri" w:hAnsi="Times New Roman" w:cs="Times New Roman"/>
                <w:b/>
              </w:rPr>
            </w:pPr>
            <w:r w:rsidRPr="00D8034F">
              <w:rPr>
                <w:rFonts w:ascii="Times New Roman" w:eastAsia="Calibri" w:hAnsi="Times New Roman" w:cs="Times New Roman"/>
                <w:b/>
              </w:rPr>
              <w:t>16.12</w:t>
            </w:r>
          </w:p>
        </w:tc>
        <w:tc>
          <w:tcPr>
            <w:tcW w:w="2000" w:type="dxa"/>
            <w:shd w:val="clear" w:color="auto" w:fill="DBE5F1" w:themeFill="accent1" w:themeFillTint="33"/>
          </w:tcPr>
          <w:p w:rsidR="00807648" w:rsidRPr="00D8034F" w:rsidRDefault="00807648" w:rsidP="0087668E">
            <w:pPr>
              <w:spacing w:after="0" w:line="240" w:lineRule="auto"/>
              <w:rPr>
                <w:rFonts w:ascii="Times New Roman" w:eastAsia="Calibri" w:hAnsi="Times New Roman" w:cs="Times New Roman"/>
              </w:rPr>
            </w:pPr>
            <w:r w:rsidRPr="00D8034F">
              <w:rPr>
                <w:rFonts w:ascii="Times New Roman" w:eastAsia="Calibri" w:hAnsi="Times New Roman" w:cs="Times New Roman"/>
              </w:rPr>
              <w:t>Контрольная работа №2 к циклу уроков 3* (</w:t>
            </w:r>
            <w:r w:rsidRPr="00D8034F">
              <w:rPr>
                <w:rFonts w:ascii="Times New Roman" w:eastAsia="Calibri" w:hAnsi="Times New Roman" w:cs="Times New Roman"/>
                <w:lang w:val="en-US"/>
              </w:rPr>
              <w:t>AssessmentTasks</w:t>
            </w:r>
            <w:r w:rsidR="00226AEE">
              <w:rPr>
                <w:rFonts w:ascii="Times New Roman" w:eastAsia="Calibri" w:hAnsi="Times New Roman" w:cs="Times New Roman"/>
              </w:rPr>
              <w:t xml:space="preserve"> </w:t>
            </w:r>
            <w:r w:rsidRPr="00D8034F">
              <w:rPr>
                <w:rFonts w:ascii="Times New Roman" w:eastAsia="Calibri" w:hAnsi="Times New Roman" w:cs="Times New Roman"/>
                <w:lang w:val="en-US"/>
              </w:rPr>
              <w:t>p</w:t>
            </w:r>
            <w:r w:rsidRPr="00D8034F">
              <w:rPr>
                <w:rFonts w:ascii="Times New Roman" w:eastAsia="Calibri" w:hAnsi="Times New Roman" w:cs="Times New Roman"/>
              </w:rPr>
              <w:t>. )</w:t>
            </w:r>
          </w:p>
        </w:tc>
        <w:tc>
          <w:tcPr>
            <w:tcW w:w="1839" w:type="dxa"/>
            <w:shd w:val="clear" w:color="auto" w:fill="DBE5F1" w:themeFill="accent1" w:themeFillTint="33"/>
          </w:tcPr>
          <w:p w:rsidR="00807648" w:rsidRPr="00D8034F" w:rsidRDefault="00807648" w:rsidP="0087668E">
            <w:pPr>
              <w:spacing w:after="0" w:line="240" w:lineRule="auto"/>
              <w:rPr>
                <w:rFonts w:ascii="Times New Roman" w:eastAsia="Calibri" w:hAnsi="Times New Roman" w:cs="Times New Roman"/>
              </w:rPr>
            </w:pPr>
            <w:r w:rsidRPr="00D8034F">
              <w:rPr>
                <w:rFonts w:ascii="Times New Roman" w:hAnsi="Times New Roman" w:cs="Times New Roman"/>
                <w:i/>
                <w:iCs/>
              </w:rPr>
              <w:t xml:space="preserve">Контроль основных навыков и умений, </w:t>
            </w:r>
            <w:r w:rsidRPr="00D8034F">
              <w:rPr>
                <w:rFonts w:ascii="Times New Roman" w:hAnsi="Times New Roman" w:cs="Times New Roman"/>
              </w:rPr>
              <w:t>над которыми велась работа в данном цикле 3  уроков в разных видах речевой деятельности.</w:t>
            </w:r>
          </w:p>
        </w:tc>
        <w:tc>
          <w:tcPr>
            <w:tcW w:w="1902" w:type="dxa"/>
            <w:gridSpan w:val="2"/>
            <w:shd w:val="clear" w:color="auto" w:fill="DBE5F1" w:themeFill="accent1" w:themeFillTint="33"/>
          </w:tcPr>
          <w:p w:rsidR="00807648" w:rsidRPr="00D8034F" w:rsidRDefault="00807648" w:rsidP="0087668E">
            <w:pPr>
              <w:spacing w:after="0" w:line="240" w:lineRule="auto"/>
              <w:rPr>
                <w:rFonts w:ascii="Times New Roman" w:eastAsia="Calibri" w:hAnsi="Times New Roman" w:cs="Times New Roman"/>
              </w:rPr>
            </w:pPr>
            <w:r w:rsidRPr="00D8034F">
              <w:rPr>
                <w:rFonts w:ascii="Times New Roman" w:hAnsi="Times New Roman" w:cs="Times New Roman"/>
                <w:i/>
                <w:iCs/>
              </w:rPr>
              <w:t xml:space="preserve">Тема: </w:t>
            </w:r>
            <w:r w:rsidRPr="00D8034F">
              <w:rPr>
                <w:rFonts w:ascii="Times New Roman" w:hAnsi="Times New Roman" w:cs="Times New Roman"/>
              </w:rPr>
              <w:t>«Средства массовой информации: телевидение, радио, пресса, интернет», «Досуг и увлечения»</w:t>
            </w:r>
          </w:p>
        </w:tc>
        <w:tc>
          <w:tcPr>
            <w:tcW w:w="5843" w:type="dxa"/>
            <w:gridSpan w:val="7"/>
            <w:shd w:val="clear" w:color="auto" w:fill="DBE5F1" w:themeFill="accent1" w:themeFillTint="33"/>
          </w:tcPr>
          <w:p w:rsidR="00807648" w:rsidRPr="00D8034F" w:rsidRDefault="00807648" w:rsidP="0087668E">
            <w:pPr>
              <w:autoSpaceDE w:val="0"/>
              <w:autoSpaceDN w:val="0"/>
              <w:adjustRightInd w:val="0"/>
              <w:spacing w:after="0" w:line="206" w:lineRule="exact"/>
              <w:ind w:left="10" w:hanging="10"/>
              <w:rPr>
                <w:rFonts w:ascii="Times New Roman" w:eastAsia="Times New Roman" w:hAnsi="Times New Roman" w:cs="Times New Roman"/>
                <w:i/>
                <w:iCs/>
                <w:lang w:eastAsia="ru-RU"/>
              </w:rPr>
            </w:pPr>
            <w:r w:rsidRPr="00D8034F">
              <w:rPr>
                <w:rFonts w:ascii="Times New Roman" w:eastAsia="Times New Roman" w:hAnsi="Times New Roman" w:cs="Times New Roman"/>
                <w:i/>
                <w:iCs/>
                <w:lang w:eastAsia="ru-RU"/>
              </w:rPr>
              <w:t>Речевой материал предыдущих уроков</w:t>
            </w:r>
          </w:p>
          <w:p w:rsidR="00807648" w:rsidRPr="00D8034F" w:rsidRDefault="00807648" w:rsidP="0087668E">
            <w:pPr>
              <w:spacing w:after="0" w:line="240" w:lineRule="auto"/>
              <w:rPr>
                <w:rFonts w:ascii="Times New Roman" w:eastAsia="Calibri" w:hAnsi="Times New Roman" w:cs="Times New Roman"/>
              </w:rPr>
            </w:pPr>
          </w:p>
        </w:tc>
        <w:tc>
          <w:tcPr>
            <w:tcW w:w="1359" w:type="dxa"/>
            <w:gridSpan w:val="3"/>
            <w:shd w:val="clear" w:color="auto" w:fill="DBE5F1" w:themeFill="accent1" w:themeFillTint="33"/>
          </w:tcPr>
          <w:p w:rsidR="00807648" w:rsidRPr="00D8034F" w:rsidRDefault="00807648" w:rsidP="0087668E">
            <w:pPr>
              <w:spacing w:after="0" w:line="240" w:lineRule="auto"/>
              <w:rPr>
                <w:rFonts w:ascii="Times New Roman" w:eastAsia="Calibri" w:hAnsi="Times New Roman" w:cs="Times New Roman"/>
              </w:rPr>
            </w:pPr>
          </w:p>
        </w:tc>
      </w:tr>
      <w:tr w:rsidR="00807648" w:rsidRPr="00D8034F" w:rsidTr="00D8034F">
        <w:trPr>
          <w:trHeight w:val="149"/>
        </w:trPr>
        <w:tc>
          <w:tcPr>
            <w:tcW w:w="773" w:type="dxa"/>
          </w:tcPr>
          <w:p w:rsidR="00807648" w:rsidRPr="00D8034F" w:rsidRDefault="00807648" w:rsidP="0087668E">
            <w:pPr>
              <w:spacing w:after="0" w:line="240" w:lineRule="auto"/>
              <w:rPr>
                <w:rFonts w:ascii="Times New Roman" w:eastAsia="Calibri" w:hAnsi="Times New Roman" w:cs="Times New Roman"/>
                <w:b/>
                <w:lang w:val="en-US"/>
              </w:rPr>
            </w:pPr>
            <w:r w:rsidRPr="00D8034F">
              <w:rPr>
                <w:rFonts w:ascii="Times New Roman" w:eastAsia="Calibri" w:hAnsi="Times New Roman" w:cs="Times New Roman"/>
                <w:b/>
                <w:lang w:val="en-US"/>
              </w:rPr>
              <w:t>45</w:t>
            </w:r>
          </w:p>
        </w:tc>
        <w:tc>
          <w:tcPr>
            <w:tcW w:w="780" w:type="dxa"/>
          </w:tcPr>
          <w:p w:rsidR="00807648" w:rsidRPr="00D8034F" w:rsidRDefault="00807648" w:rsidP="0087668E">
            <w:pPr>
              <w:spacing w:after="0" w:line="240" w:lineRule="auto"/>
              <w:rPr>
                <w:rFonts w:ascii="Times New Roman" w:eastAsia="Calibri" w:hAnsi="Times New Roman" w:cs="Times New Roman"/>
                <w:b/>
              </w:rPr>
            </w:pPr>
            <w:r w:rsidRPr="00D8034F">
              <w:rPr>
                <w:rFonts w:ascii="Times New Roman" w:eastAsia="Calibri" w:hAnsi="Times New Roman" w:cs="Times New Roman"/>
                <w:b/>
              </w:rPr>
              <w:t>18.12</w:t>
            </w:r>
          </w:p>
        </w:tc>
        <w:tc>
          <w:tcPr>
            <w:tcW w:w="2000" w:type="dxa"/>
          </w:tcPr>
          <w:p w:rsidR="00807648" w:rsidRPr="00D8034F" w:rsidRDefault="00807648" w:rsidP="0087668E">
            <w:pPr>
              <w:spacing w:after="0" w:line="240" w:lineRule="auto"/>
              <w:rPr>
                <w:rFonts w:ascii="Times New Roman" w:eastAsia="Calibri" w:hAnsi="Times New Roman" w:cs="Times New Roman"/>
                <w:lang w:val="en-US"/>
              </w:rPr>
            </w:pPr>
            <w:r w:rsidRPr="00D8034F">
              <w:rPr>
                <w:rFonts w:ascii="Times New Roman" w:eastAsia="Calibri" w:hAnsi="Times New Roman" w:cs="Times New Roman"/>
              </w:rPr>
              <w:t>Какие журналы для подростков</w:t>
            </w:r>
            <w:r w:rsidRPr="00D8034F">
              <w:rPr>
                <w:rFonts w:ascii="Times New Roman" w:eastAsia="Calibri" w:hAnsi="Times New Roman" w:cs="Times New Roman"/>
                <w:lang w:val="en-US"/>
              </w:rPr>
              <w:t>?</w:t>
            </w:r>
          </w:p>
        </w:tc>
        <w:tc>
          <w:tcPr>
            <w:tcW w:w="1839" w:type="dxa"/>
          </w:tcPr>
          <w:p w:rsidR="00807648" w:rsidRPr="00D8034F" w:rsidRDefault="00807648" w:rsidP="0087668E">
            <w:pPr>
              <w:autoSpaceDE w:val="0"/>
              <w:autoSpaceDN w:val="0"/>
              <w:adjustRightInd w:val="0"/>
              <w:spacing w:after="0" w:line="206" w:lineRule="exact"/>
              <w:ind w:left="10" w:hanging="10"/>
              <w:rPr>
                <w:rFonts w:ascii="Times New Roman" w:eastAsia="Times New Roman" w:hAnsi="Times New Roman" w:cs="Times New Roman"/>
                <w:lang w:eastAsia="ru-RU"/>
              </w:rPr>
            </w:pPr>
            <w:r w:rsidRPr="00D8034F">
              <w:rPr>
                <w:rFonts w:ascii="Times New Roman" w:eastAsia="Times New Roman" w:hAnsi="Times New Roman" w:cs="Times New Roman"/>
                <w:i/>
                <w:iCs/>
                <w:lang w:eastAsia="ru-RU"/>
              </w:rPr>
              <w:t xml:space="preserve">Развитие умения писать </w:t>
            </w:r>
            <w:r w:rsidRPr="00D8034F">
              <w:rPr>
                <w:rFonts w:ascii="Times New Roman" w:eastAsia="Times New Roman" w:hAnsi="Times New Roman" w:cs="Times New Roman"/>
                <w:lang w:eastAsia="ru-RU"/>
              </w:rPr>
              <w:t xml:space="preserve">письмо официального характера (развитие умения читать с целью полного </w:t>
            </w:r>
            <w:r w:rsidRPr="00D8034F">
              <w:rPr>
                <w:rFonts w:ascii="Times New Roman" w:eastAsia="Times New Roman" w:hAnsi="Times New Roman" w:cs="Times New Roman"/>
                <w:lang w:eastAsia="ru-RU"/>
              </w:rPr>
              <w:lastRenderedPageBreak/>
              <w:t>понимания прочитанного).</w:t>
            </w:r>
          </w:p>
        </w:tc>
        <w:tc>
          <w:tcPr>
            <w:tcW w:w="1902" w:type="dxa"/>
            <w:gridSpan w:val="2"/>
          </w:tcPr>
          <w:p w:rsidR="00807648" w:rsidRPr="00D8034F" w:rsidRDefault="00807648" w:rsidP="0087668E">
            <w:pPr>
              <w:autoSpaceDE w:val="0"/>
              <w:autoSpaceDN w:val="0"/>
              <w:adjustRightInd w:val="0"/>
              <w:spacing w:after="0" w:line="206" w:lineRule="exact"/>
              <w:ind w:firstLine="5"/>
              <w:rPr>
                <w:rFonts w:ascii="Times New Roman" w:eastAsia="Times New Roman" w:hAnsi="Times New Roman" w:cs="Times New Roman"/>
                <w:lang w:eastAsia="ru-RU"/>
              </w:rPr>
            </w:pPr>
            <w:r w:rsidRPr="00D8034F">
              <w:rPr>
                <w:rFonts w:ascii="Times New Roman" w:eastAsia="Times New Roman" w:hAnsi="Times New Roman" w:cs="Times New Roman"/>
                <w:i/>
                <w:iCs/>
                <w:lang w:eastAsia="ru-RU"/>
              </w:rPr>
              <w:lastRenderedPageBreak/>
              <w:t xml:space="preserve">Тема: </w:t>
            </w:r>
            <w:r w:rsidRPr="00D8034F">
              <w:rPr>
                <w:rFonts w:ascii="Times New Roman" w:eastAsia="Times New Roman" w:hAnsi="Times New Roman" w:cs="Times New Roman"/>
                <w:lang w:eastAsia="ru-RU"/>
              </w:rPr>
              <w:t xml:space="preserve">«Средства массовой информации: телевидение, радио, пресса, интернет», «Досуг и </w:t>
            </w:r>
            <w:r w:rsidRPr="00D8034F">
              <w:rPr>
                <w:rFonts w:ascii="Times New Roman" w:eastAsia="Times New Roman" w:hAnsi="Times New Roman" w:cs="Times New Roman"/>
                <w:lang w:eastAsia="ru-RU"/>
              </w:rPr>
              <w:lastRenderedPageBreak/>
              <w:t xml:space="preserve">увлечения»; знакомство с молодежными журналами </w:t>
            </w:r>
            <w:r w:rsidRPr="00D8034F">
              <w:rPr>
                <w:rFonts w:ascii="Times New Roman" w:eastAsia="Times New Roman" w:hAnsi="Times New Roman" w:cs="Times New Roman"/>
                <w:i/>
                <w:iCs/>
                <w:lang w:val="en-US" w:eastAsia="ru-RU"/>
              </w:rPr>
              <w:t>Shout</w:t>
            </w:r>
            <w:r w:rsidRPr="00D8034F">
              <w:rPr>
                <w:rFonts w:ascii="Times New Roman" w:eastAsia="Times New Roman" w:hAnsi="Times New Roman" w:cs="Times New Roman"/>
                <w:i/>
                <w:iCs/>
                <w:lang w:eastAsia="ru-RU"/>
              </w:rPr>
              <w:t xml:space="preserve">, </w:t>
            </w:r>
            <w:r w:rsidRPr="00D8034F">
              <w:rPr>
                <w:rFonts w:ascii="Times New Roman" w:eastAsia="Times New Roman" w:hAnsi="Times New Roman" w:cs="Times New Roman"/>
                <w:i/>
                <w:iCs/>
                <w:lang w:val="en-US" w:eastAsia="ru-RU"/>
              </w:rPr>
              <w:t>Mizz</w:t>
            </w:r>
            <w:r w:rsidRPr="00D8034F">
              <w:rPr>
                <w:rFonts w:ascii="Times New Roman" w:eastAsia="Times New Roman" w:hAnsi="Times New Roman" w:cs="Times New Roman"/>
                <w:i/>
                <w:iCs/>
                <w:lang w:eastAsia="ru-RU"/>
              </w:rPr>
              <w:t xml:space="preserve">, </w:t>
            </w:r>
            <w:r w:rsidRPr="00D8034F">
              <w:rPr>
                <w:rFonts w:ascii="Times New Roman" w:eastAsia="Times New Roman" w:hAnsi="Times New Roman" w:cs="Times New Roman"/>
                <w:i/>
                <w:iCs/>
                <w:lang w:val="en-US" w:eastAsia="ru-RU"/>
              </w:rPr>
              <w:t>CosmoGirl</w:t>
            </w:r>
            <w:r w:rsidRPr="00D8034F">
              <w:rPr>
                <w:rFonts w:ascii="Times New Roman" w:eastAsia="Times New Roman" w:hAnsi="Times New Roman" w:cs="Times New Roman"/>
                <w:i/>
                <w:iCs/>
                <w:lang w:eastAsia="ru-RU"/>
              </w:rPr>
              <w:t xml:space="preserve">, </w:t>
            </w:r>
            <w:r w:rsidRPr="00D8034F">
              <w:rPr>
                <w:rFonts w:ascii="Times New Roman" w:eastAsia="Times New Roman" w:hAnsi="Times New Roman" w:cs="Times New Roman"/>
                <w:i/>
                <w:iCs/>
                <w:lang w:val="en-US" w:eastAsia="ru-RU"/>
              </w:rPr>
              <w:t>TeenInk</w:t>
            </w:r>
            <w:r w:rsidRPr="00D8034F">
              <w:rPr>
                <w:rFonts w:ascii="Times New Roman" w:eastAsia="Times New Roman" w:hAnsi="Times New Roman" w:cs="Times New Roman"/>
                <w:i/>
                <w:iCs/>
                <w:lang w:eastAsia="ru-RU"/>
              </w:rPr>
              <w:t xml:space="preserve">, </w:t>
            </w:r>
            <w:r w:rsidRPr="00D8034F">
              <w:rPr>
                <w:rFonts w:ascii="Times New Roman" w:eastAsia="Times New Roman" w:hAnsi="Times New Roman" w:cs="Times New Roman"/>
                <w:lang w:eastAsia="ru-RU"/>
              </w:rPr>
              <w:t xml:space="preserve">с отрывком из произведения </w:t>
            </w:r>
            <w:r w:rsidRPr="00D8034F">
              <w:rPr>
                <w:rFonts w:ascii="Times New Roman" w:eastAsia="Times New Roman" w:hAnsi="Times New Roman" w:cs="Times New Roman"/>
                <w:i/>
                <w:iCs/>
                <w:lang w:val="en-US" w:eastAsia="ru-RU"/>
              </w:rPr>
              <w:t>TheSchoolattheChalet</w:t>
            </w:r>
            <w:r w:rsidRPr="00D8034F">
              <w:rPr>
                <w:rFonts w:ascii="Times New Roman" w:eastAsia="Times New Roman" w:hAnsi="Times New Roman" w:cs="Times New Roman"/>
                <w:lang w:val="en-US" w:eastAsia="ru-RU"/>
              </w:rPr>
              <w:t>byElinorBrent</w:t>
            </w:r>
            <w:r w:rsidRPr="00D8034F">
              <w:rPr>
                <w:rFonts w:ascii="Times New Roman" w:eastAsia="Times New Roman" w:hAnsi="Times New Roman" w:cs="Times New Roman"/>
                <w:lang w:eastAsia="ru-RU"/>
              </w:rPr>
              <w:t>-</w:t>
            </w:r>
            <w:r w:rsidRPr="00D8034F">
              <w:rPr>
                <w:rFonts w:ascii="Times New Roman" w:eastAsia="Times New Roman" w:hAnsi="Times New Roman" w:cs="Times New Roman"/>
                <w:lang w:val="en-US" w:eastAsia="ru-RU"/>
              </w:rPr>
              <w:t>Dyer</w:t>
            </w:r>
            <w:r w:rsidRPr="00D8034F">
              <w:rPr>
                <w:rFonts w:ascii="Times New Roman" w:eastAsia="Times New Roman" w:hAnsi="Times New Roman" w:cs="Times New Roman"/>
                <w:lang w:eastAsia="ru-RU"/>
              </w:rPr>
              <w:t>.</w:t>
            </w:r>
          </w:p>
        </w:tc>
        <w:tc>
          <w:tcPr>
            <w:tcW w:w="1499" w:type="dxa"/>
          </w:tcPr>
          <w:p w:rsidR="00807648" w:rsidRPr="00D8034F" w:rsidRDefault="00807648" w:rsidP="0087668E">
            <w:pPr>
              <w:autoSpaceDE w:val="0"/>
              <w:autoSpaceDN w:val="0"/>
              <w:adjustRightInd w:val="0"/>
              <w:spacing w:after="0" w:line="206" w:lineRule="exact"/>
              <w:ind w:left="10" w:hanging="10"/>
              <w:rPr>
                <w:rFonts w:ascii="Times New Roman" w:eastAsia="Times New Roman" w:hAnsi="Times New Roman" w:cs="Times New Roman"/>
                <w:lang w:eastAsia="ru-RU"/>
              </w:rPr>
            </w:pPr>
            <w:r w:rsidRPr="00D8034F">
              <w:rPr>
                <w:rFonts w:ascii="Times New Roman" w:eastAsia="Times New Roman" w:hAnsi="Times New Roman" w:cs="Times New Roman"/>
                <w:i/>
                <w:iCs/>
                <w:lang w:eastAsia="ru-RU"/>
              </w:rPr>
              <w:lastRenderedPageBreak/>
              <w:t xml:space="preserve">Речевой материал предыдущих уроков; </w:t>
            </w:r>
            <w:r w:rsidRPr="00D8034F">
              <w:rPr>
                <w:rFonts w:ascii="Times New Roman" w:eastAsia="Times New Roman" w:hAnsi="Times New Roman" w:cs="Times New Roman"/>
                <w:lang w:eastAsia="ru-RU"/>
              </w:rPr>
              <w:t xml:space="preserve">(из Рабочей тетради) </w:t>
            </w:r>
            <w:r w:rsidRPr="00D8034F">
              <w:rPr>
                <w:rFonts w:ascii="Times New Roman" w:eastAsia="Times New Roman" w:hAnsi="Times New Roman" w:cs="Times New Roman"/>
                <w:lang w:val="en-US" w:eastAsia="ru-RU"/>
              </w:rPr>
              <w:t>anissue</w:t>
            </w:r>
            <w:r w:rsidRPr="00D8034F">
              <w:rPr>
                <w:rFonts w:ascii="Times New Roman" w:eastAsia="Times New Roman" w:hAnsi="Times New Roman" w:cs="Times New Roman"/>
                <w:lang w:eastAsia="ru-RU"/>
              </w:rPr>
              <w:t xml:space="preserve"> </w:t>
            </w:r>
            <w:r w:rsidRPr="00D8034F">
              <w:rPr>
                <w:rFonts w:ascii="Times New Roman" w:eastAsia="Times New Roman" w:hAnsi="Times New Roman" w:cs="Times New Roman"/>
                <w:lang w:eastAsia="ru-RU"/>
              </w:rPr>
              <w:lastRenderedPageBreak/>
              <w:t>(экземпляр)</w:t>
            </w:r>
          </w:p>
          <w:p w:rsidR="00807648" w:rsidRPr="00D8034F" w:rsidRDefault="00807648" w:rsidP="0087668E">
            <w:pPr>
              <w:autoSpaceDE w:val="0"/>
              <w:autoSpaceDN w:val="0"/>
              <w:adjustRightInd w:val="0"/>
              <w:spacing w:after="0" w:line="240" w:lineRule="auto"/>
              <w:rPr>
                <w:rFonts w:ascii="Times New Roman" w:eastAsia="Times New Roman" w:hAnsi="Times New Roman" w:cs="Times New Roman"/>
                <w:lang w:eastAsia="ru-RU"/>
              </w:rPr>
            </w:pPr>
            <w:r w:rsidRPr="00D8034F">
              <w:rPr>
                <w:rFonts w:ascii="Times New Roman" w:eastAsia="Times New Roman" w:hAnsi="Times New Roman" w:cs="Times New Roman"/>
                <w:lang w:eastAsia="ru-RU"/>
              </w:rPr>
              <w:t>упр.1.1), 2), 3), 4)</w:t>
            </w:r>
          </w:p>
        </w:tc>
        <w:tc>
          <w:tcPr>
            <w:tcW w:w="1629" w:type="dxa"/>
            <w:gridSpan w:val="2"/>
          </w:tcPr>
          <w:p w:rsidR="00807648" w:rsidRPr="00D8034F" w:rsidRDefault="00807648" w:rsidP="0087668E">
            <w:pPr>
              <w:autoSpaceDE w:val="0"/>
              <w:autoSpaceDN w:val="0"/>
              <w:adjustRightInd w:val="0"/>
              <w:spacing w:after="0" w:line="240" w:lineRule="auto"/>
              <w:rPr>
                <w:rFonts w:ascii="Times New Roman" w:eastAsia="Times New Roman" w:hAnsi="Times New Roman" w:cs="Times New Roman"/>
                <w:lang w:eastAsia="ru-RU"/>
              </w:rPr>
            </w:pPr>
          </w:p>
        </w:tc>
        <w:tc>
          <w:tcPr>
            <w:tcW w:w="1358" w:type="dxa"/>
            <w:gridSpan w:val="2"/>
          </w:tcPr>
          <w:p w:rsidR="00807648" w:rsidRPr="00D8034F" w:rsidRDefault="00807648" w:rsidP="0087668E">
            <w:pPr>
              <w:autoSpaceDE w:val="0"/>
              <w:autoSpaceDN w:val="0"/>
              <w:adjustRightInd w:val="0"/>
              <w:spacing w:after="0" w:line="240" w:lineRule="auto"/>
              <w:rPr>
                <w:rFonts w:ascii="Times New Roman" w:eastAsia="Times New Roman" w:hAnsi="Times New Roman" w:cs="Times New Roman"/>
                <w:lang w:eastAsia="ru-RU"/>
              </w:rPr>
            </w:pPr>
          </w:p>
        </w:tc>
        <w:tc>
          <w:tcPr>
            <w:tcW w:w="1357" w:type="dxa"/>
            <w:gridSpan w:val="2"/>
          </w:tcPr>
          <w:p w:rsidR="00807648" w:rsidRPr="00D8034F" w:rsidRDefault="00807648" w:rsidP="0087668E">
            <w:pPr>
              <w:autoSpaceDE w:val="0"/>
              <w:autoSpaceDN w:val="0"/>
              <w:adjustRightInd w:val="0"/>
              <w:spacing w:after="0" w:line="240" w:lineRule="auto"/>
              <w:rPr>
                <w:rFonts w:ascii="Times New Roman" w:eastAsia="Times New Roman" w:hAnsi="Times New Roman" w:cs="Times New Roman"/>
                <w:lang w:val="en-US" w:eastAsia="ru-RU"/>
              </w:rPr>
            </w:pPr>
            <w:r w:rsidRPr="00D8034F">
              <w:rPr>
                <w:rFonts w:ascii="Times New Roman" w:eastAsia="Times New Roman" w:hAnsi="Times New Roman" w:cs="Times New Roman"/>
                <w:lang w:eastAsia="ru-RU"/>
              </w:rPr>
              <w:t xml:space="preserve">упр.1.4); </w:t>
            </w:r>
            <w:r w:rsidRPr="00D8034F">
              <w:rPr>
                <w:rFonts w:ascii="Times New Roman" w:eastAsia="Times New Roman" w:hAnsi="Times New Roman" w:cs="Times New Roman"/>
                <w:lang w:val="en-US" w:eastAsia="ru-RU"/>
              </w:rPr>
              <w:t>2.</w:t>
            </w:r>
          </w:p>
          <w:p w:rsidR="00807648" w:rsidRPr="00D8034F" w:rsidRDefault="00807648" w:rsidP="0087668E">
            <w:pPr>
              <w:autoSpaceDE w:val="0"/>
              <w:autoSpaceDN w:val="0"/>
              <w:adjustRightInd w:val="0"/>
              <w:spacing w:after="0" w:line="240" w:lineRule="auto"/>
              <w:rPr>
                <w:rFonts w:ascii="Times New Roman" w:eastAsia="Times New Roman" w:hAnsi="Times New Roman" w:cs="Times New Roman"/>
                <w:lang w:val="en-US"/>
              </w:rPr>
            </w:pPr>
            <w:r w:rsidRPr="00D8034F">
              <w:rPr>
                <w:rFonts w:ascii="Times New Roman" w:eastAsia="Times New Roman" w:hAnsi="Times New Roman" w:cs="Times New Roman"/>
                <w:lang w:val="en-US"/>
              </w:rPr>
              <w:t>(AB ex.1.)</w:t>
            </w:r>
          </w:p>
        </w:tc>
        <w:tc>
          <w:tcPr>
            <w:tcW w:w="1359" w:type="dxa"/>
            <w:gridSpan w:val="3"/>
          </w:tcPr>
          <w:p w:rsidR="00807648" w:rsidRPr="00D8034F" w:rsidRDefault="00807648" w:rsidP="0087668E">
            <w:pPr>
              <w:spacing w:after="0" w:line="240" w:lineRule="auto"/>
              <w:rPr>
                <w:rFonts w:ascii="Times New Roman" w:eastAsia="Calibri" w:hAnsi="Times New Roman" w:cs="Times New Roman"/>
              </w:rPr>
            </w:pPr>
          </w:p>
        </w:tc>
      </w:tr>
      <w:tr w:rsidR="00807648" w:rsidRPr="001C3A86" w:rsidTr="00D8034F">
        <w:trPr>
          <w:trHeight w:val="149"/>
        </w:trPr>
        <w:tc>
          <w:tcPr>
            <w:tcW w:w="773" w:type="dxa"/>
          </w:tcPr>
          <w:p w:rsidR="00807648" w:rsidRPr="00D8034F" w:rsidRDefault="00807648" w:rsidP="0087668E">
            <w:pPr>
              <w:spacing w:after="0" w:line="240" w:lineRule="auto"/>
              <w:rPr>
                <w:rFonts w:ascii="Times New Roman" w:eastAsia="Calibri" w:hAnsi="Times New Roman" w:cs="Times New Roman"/>
                <w:b/>
                <w:lang w:val="en-US"/>
              </w:rPr>
            </w:pPr>
            <w:r w:rsidRPr="00D8034F">
              <w:rPr>
                <w:rFonts w:ascii="Times New Roman" w:eastAsia="Calibri" w:hAnsi="Times New Roman" w:cs="Times New Roman"/>
                <w:b/>
                <w:lang w:val="en-US"/>
              </w:rPr>
              <w:lastRenderedPageBreak/>
              <w:t>46</w:t>
            </w:r>
          </w:p>
        </w:tc>
        <w:tc>
          <w:tcPr>
            <w:tcW w:w="780" w:type="dxa"/>
          </w:tcPr>
          <w:p w:rsidR="00807648" w:rsidRPr="00D8034F" w:rsidRDefault="00807648" w:rsidP="0087668E">
            <w:pPr>
              <w:spacing w:after="0" w:line="240" w:lineRule="auto"/>
              <w:rPr>
                <w:rFonts w:ascii="Times New Roman" w:eastAsia="Calibri" w:hAnsi="Times New Roman" w:cs="Times New Roman"/>
                <w:b/>
              </w:rPr>
            </w:pPr>
            <w:r w:rsidRPr="00D8034F">
              <w:rPr>
                <w:rFonts w:ascii="Times New Roman" w:eastAsia="Calibri" w:hAnsi="Times New Roman" w:cs="Times New Roman"/>
                <w:b/>
              </w:rPr>
              <w:t>22.12</w:t>
            </w:r>
          </w:p>
        </w:tc>
        <w:tc>
          <w:tcPr>
            <w:tcW w:w="2000" w:type="dxa"/>
          </w:tcPr>
          <w:p w:rsidR="00807648" w:rsidRPr="00D8034F" w:rsidRDefault="00807648" w:rsidP="0087668E">
            <w:pPr>
              <w:spacing w:after="0" w:line="240" w:lineRule="auto"/>
              <w:rPr>
                <w:rFonts w:ascii="Times New Roman" w:eastAsia="Calibri" w:hAnsi="Times New Roman" w:cs="Times New Roman"/>
                <w:b/>
              </w:rPr>
            </w:pPr>
            <w:r w:rsidRPr="00D8034F">
              <w:rPr>
                <w:rFonts w:ascii="Times New Roman" w:eastAsia="Calibri" w:hAnsi="Times New Roman" w:cs="Times New Roman"/>
              </w:rPr>
              <w:t>Проектная работа.</w:t>
            </w:r>
          </w:p>
        </w:tc>
        <w:tc>
          <w:tcPr>
            <w:tcW w:w="1839" w:type="dxa"/>
            <w:vMerge w:val="restart"/>
          </w:tcPr>
          <w:p w:rsidR="00807648" w:rsidRPr="00D8034F" w:rsidRDefault="00807648" w:rsidP="0087668E">
            <w:pPr>
              <w:widowControl w:val="0"/>
              <w:autoSpaceDE w:val="0"/>
              <w:autoSpaceDN w:val="0"/>
              <w:adjustRightInd w:val="0"/>
              <w:spacing w:after="0" w:line="206" w:lineRule="exact"/>
              <w:ind w:left="10" w:hanging="10"/>
              <w:rPr>
                <w:rFonts w:ascii="Times New Roman" w:eastAsia="Calibri" w:hAnsi="Times New Roman" w:cs="Times New Roman"/>
                <w:lang w:eastAsia="ru-RU"/>
              </w:rPr>
            </w:pPr>
            <w:r w:rsidRPr="00D8034F">
              <w:rPr>
                <w:rFonts w:ascii="Times New Roman" w:eastAsia="Times New Roman" w:hAnsi="Times New Roman" w:cs="Times New Roman"/>
                <w:i/>
                <w:iCs/>
                <w:lang w:eastAsia="ru-RU"/>
              </w:rPr>
              <w:t xml:space="preserve">Развитие речевых умений </w:t>
            </w:r>
            <w:r w:rsidRPr="00D8034F">
              <w:rPr>
                <w:rFonts w:ascii="Times New Roman" w:eastAsia="Times New Roman" w:hAnsi="Times New Roman" w:cs="Times New Roman"/>
                <w:lang w:eastAsia="ru-RU"/>
              </w:rPr>
              <w:t>(скрытый контроль уровня сформированности речевых умений).</w:t>
            </w:r>
          </w:p>
        </w:tc>
        <w:tc>
          <w:tcPr>
            <w:tcW w:w="1902" w:type="dxa"/>
            <w:gridSpan w:val="2"/>
            <w:vMerge w:val="restart"/>
          </w:tcPr>
          <w:p w:rsidR="00807648" w:rsidRPr="00D8034F" w:rsidRDefault="00807648" w:rsidP="0087668E">
            <w:pPr>
              <w:widowControl w:val="0"/>
              <w:autoSpaceDE w:val="0"/>
              <w:autoSpaceDN w:val="0"/>
              <w:adjustRightInd w:val="0"/>
              <w:spacing w:after="0" w:line="206" w:lineRule="exact"/>
              <w:ind w:firstLine="5"/>
              <w:rPr>
                <w:rFonts w:ascii="Times New Roman" w:eastAsia="Calibri" w:hAnsi="Times New Roman" w:cs="Times New Roman"/>
                <w:lang w:eastAsia="ru-RU"/>
              </w:rPr>
            </w:pPr>
            <w:r w:rsidRPr="00D8034F">
              <w:rPr>
                <w:rFonts w:ascii="Times New Roman" w:eastAsia="Times New Roman" w:hAnsi="Times New Roman" w:cs="Times New Roman"/>
                <w:i/>
                <w:iCs/>
                <w:lang w:eastAsia="ru-RU"/>
              </w:rPr>
              <w:t xml:space="preserve">Тема: </w:t>
            </w:r>
            <w:r w:rsidRPr="00D8034F">
              <w:rPr>
                <w:rFonts w:ascii="Times New Roman" w:eastAsia="Times New Roman" w:hAnsi="Times New Roman" w:cs="Times New Roman"/>
                <w:lang w:eastAsia="ru-RU"/>
              </w:rPr>
              <w:t>«Средства массовой информации: телевидение, радио, пресса, интернет», «Досуг и увлечения»; факты родной культуры в сопоставлении их с фактами культуры стран изучаемого языка.</w:t>
            </w:r>
          </w:p>
        </w:tc>
        <w:tc>
          <w:tcPr>
            <w:tcW w:w="5843" w:type="dxa"/>
            <w:gridSpan w:val="7"/>
            <w:vMerge w:val="restart"/>
          </w:tcPr>
          <w:p w:rsidR="00807648" w:rsidRPr="00D8034F" w:rsidRDefault="00807648" w:rsidP="0087668E">
            <w:pPr>
              <w:spacing w:after="0" w:line="240" w:lineRule="auto"/>
              <w:rPr>
                <w:rFonts w:ascii="Times New Roman" w:hAnsi="Times New Roman" w:cs="Times New Roman"/>
                <w:lang w:val="en-US"/>
              </w:rPr>
            </w:pPr>
            <w:r w:rsidRPr="00D8034F">
              <w:rPr>
                <w:rFonts w:ascii="Times New Roman" w:hAnsi="Times New Roman" w:cs="Times New Roman"/>
                <w:lang w:val="en-US"/>
              </w:rPr>
              <w:t xml:space="preserve">Project 1. My own TV channel. </w:t>
            </w:r>
          </w:p>
          <w:p w:rsidR="00807648" w:rsidRPr="00D8034F" w:rsidRDefault="00807648" w:rsidP="0087668E">
            <w:pPr>
              <w:spacing w:after="0" w:line="240" w:lineRule="auto"/>
              <w:rPr>
                <w:rFonts w:ascii="Times New Roman" w:hAnsi="Times New Roman" w:cs="Times New Roman"/>
                <w:lang w:val="en-US"/>
              </w:rPr>
            </w:pPr>
            <w:r w:rsidRPr="00D8034F">
              <w:rPr>
                <w:rFonts w:ascii="Times New Roman" w:hAnsi="Times New Roman" w:cs="Times New Roman"/>
                <w:lang w:val="en-US"/>
              </w:rPr>
              <w:t xml:space="preserve">Project 2. News for the youth. </w:t>
            </w:r>
          </w:p>
          <w:p w:rsidR="00807648" w:rsidRPr="00D8034F" w:rsidRDefault="00807648" w:rsidP="0087668E">
            <w:pPr>
              <w:spacing w:after="0" w:line="240" w:lineRule="auto"/>
              <w:rPr>
                <w:rFonts w:ascii="Times New Roman" w:eastAsia="Calibri" w:hAnsi="Times New Roman" w:cs="Times New Roman"/>
                <w:lang w:val="en-US"/>
              </w:rPr>
            </w:pPr>
            <w:r w:rsidRPr="00D8034F">
              <w:rPr>
                <w:rFonts w:ascii="Times New Roman" w:hAnsi="Times New Roman" w:cs="Times New Roman"/>
                <w:lang w:val="en-US"/>
              </w:rPr>
              <w:t>Project 3. Add your own ad!</w:t>
            </w:r>
          </w:p>
        </w:tc>
        <w:tc>
          <w:tcPr>
            <w:tcW w:w="1359" w:type="dxa"/>
            <w:gridSpan w:val="3"/>
          </w:tcPr>
          <w:p w:rsidR="00807648" w:rsidRPr="00D8034F" w:rsidRDefault="00807648" w:rsidP="0087668E">
            <w:pPr>
              <w:spacing w:after="0" w:line="240" w:lineRule="auto"/>
              <w:rPr>
                <w:rFonts w:ascii="Times New Roman" w:eastAsia="Calibri" w:hAnsi="Times New Roman" w:cs="Times New Roman"/>
                <w:lang w:val="en-US"/>
              </w:rPr>
            </w:pPr>
          </w:p>
        </w:tc>
      </w:tr>
      <w:tr w:rsidR="00807648" w:rsidRPr="00D8034F" w:rsidTr="00D8034F">
        <w:trPr>
          <w:trHeight w:val="149"/>
        </w:trPr>
        <w:tc>
          <w:tcPr>
            <w:tcW w:w="773" w:type="dxa"/>
          </w:tcPr>
          <w:p w:rsidR="00807648" w:rsidRPr="00D8034F" w:rsidRDefault="00807648" w:rsidP="0087668E">
            <w:pPr>
              <w:spacing w:after="0" w:line="240" w:lineRule="auto"/>
              <w:rPr>
                <w:rFonts w:ascii="Times New Roman" w:eastAsia="Calibri" w:hAnsi="Times New Roman" w:cs="Times New Roman"/>
                <w:b/>
                <w:lang w:val="en-US"/>
              </w:rPr>
            </w:pPr>
            <w:r w:rsidRPr="00D8034F">
              <w:rPr>
                <w:rFonts w:ascii="Times New Roman" w:eastAsia="Calibri" w:hAnsi="Times New Roman" w:cs="Times New Roman"/>
                <w:b/>
                <w:lang w:val="en-US"/>
              </w:rPr>
              <w:t>47</w:t>
            </w:r>
          </w:p>
        </w:tc>
        <w:tc>
          <w:tcPr>
            <w:tcW w:w="780" w:type="dxa"/>
          </w:tcPr>
          <w:p w:rsidR="00807648" w:rsidRPr="00D8034F" w:rsidRDefault="00807648" w:rsidP="0087668E">
            <w:pPr>
              <w:spacing w:after="0" w:line="240" w:lineRule="auto"/>
              <w:rPr>
                <w:rFonts w:ascii="Times New Roman" w:eastAsia="Calibri" w:hAnsi="Times New Roman" w:cs="Times New Roman"/>
                <w:b/>
              </w:rPr>
            </w:pPr>
            <w:r w:rsidRPr="00D8034F">
              <w:rPr>
                <w:rFonts w:ascii="Times New Roman" w:eastAsia="Calibri" w:hAnsi="Times New Roman" w:cs="Times New Roman"/>
                <w:b/>
              </w:rPr>
              <w:t>23.12</w:t>
            </w:r>
          </w:p>
        </w:tc>
        <w:tc>
          <w:tcPr>
            <w:tcW w:w="2000" w:type="dxa"/>
          </w:tcPr>
          <w:p w:rsidR="00807648" w:rsidRPr="00D8034F" w:rsidRDefault="00807648" w:rsidP="0087668E">
            <w:pPr>
              <w:spacing w:after="0" w:line="240" w:lineRule="auto"/>
              <w:rPr>
                <w:rFonts w:ascii="Times New Roman" w:eastAsia="Calibri" w:hAnsi="Times New Roman" w:cs="Times New Roman"/>
              </w:rPr>
            </w:pPr>
            <w:r w:rsidRPr="00D8034F">
              <w:rPr>
                <w:rFonts w:ascii="Times New Roman" w:eastAsia="Calibri" w:hAnsi="Times New Roman" w:cs="Times New Roman"/>
              </w:rPr>
              <w:t>Защитапроекта</w:t>
            </w:r>
            <w:r w:rsidRPr="00D8034F">
              <w:rPr>
                <w:rFonts w:ascii="Times New Roman" w:eastAsia="Calibri" w:hAnsi="Times New Roman" w:cs="Times New Roman"/>
                <w:lang w:val="en-US"/>
              </w:rPr>
              <w:t>.</w:t>
            </w:r>
          </w:p>
        </w:tc>
        <w:tc>
          <w:tcPr>
            <w:tcW w:w="1839" w:type="dxa"/>
            <w:vMerge/>
          </w:tcPr>
          <w:p w:rsidR="00807648" w:rsidRPr="00D8034F" w:rsidRDefault="00807648" w:rsidP="0087668E">
            <w:pPr>
              <w:autoSpaceDE w:val="0"/>
              <w:autoSpaceDN w:val="0"/>
              <w:adjustRightInd w:val="0"/>
              <w:spacing w:after="0" w:line="206" w:lineRule="exact"/>
              <w:ind w:left="10" w:hanging="10"/>
              <w:rPr>
                <w:rFonts w:ascii="Times New Roman" w:eastAsia="Times New Roman" w:hAnsi="Times New Roman" w:cs="Times New Roman"/>
                <w:lang w:eastAsia="ru-RU"/>
              </w:rPr>
            </w:pPr>
          </w:p>
        </w:tc>
        <w:tc>
          <w:tcPr>
            <w:tcW w:w="1902" w:type="dxa"/>
            <w:gridSpan w:val="2"/>
            <w:vMerge/>
          </w:tcPr>
          <w:p w:rsidR="00807648" w:rsidRPr="00D8034F" w:rsidRDefault="00807648" w:rsidP="0087668E">
            <w:pPr>
              <w:autoSpaceDE w:val="0"/>
              <w:autoSpaceDN w:val="0"/>
              <w:adjustRightInd w:val="0"/>
              <w:spacing w:after="0" w:line="206" w:lineRule="exact"/>
              <w:ind w:firstLine="5"/>
              <w:rPr>
                <w:rFonts w:ascii="Times New Roman" w:eastAsia="Times New Roman" w:hAnsi="Times New Roman" w:cs="Times New Roman"/>
                <w:lang w:eastAsia="ru-RU"/>
              </w:rPr>
            </w:pPr>
          </w:p>
        </w:tc>
        <w:tc>
          <w:tcPr>
            <w:tcW w:w="5843" w:type="dxa"/>
            <w:gridSpan w:val="7"/>
            <w:vMerge/>
          </w:tcPr>
          <w:p w:rsidR="00807648" w:rsidRPr="00D8034F" w:rsidRDefault="00807648" w:rsidP="0087668E">
            <w:pPr>
              <w:spacing w:after="0" w:line="240" w:lineRule="auto"/>
              <w:rPr>
                <w:rFonts w:ascii="Times New Roman" w:eastAsia="Calibri" w:hAnsi="Times New Roman" w:cs="Times New Roman"/>
                <w:lang w:val="en-US"/>
              </w:rPr>
            </w:pPr>
          </w:p>
        </w:tc>
        <w:tc>
          <w:tcPr>
            <w:tcW w:w="1359" w:type="dxa"/>
            <w:gridSpan w:val="3"/>
          </w:tcPr>
          <w:p w:rsidR="00807648" w:rsidRPr="00D8034F" w:rsidRDefault="00807648" w:rsidP="0087668E">
            <w:pPr>
              <w:spacing w:after="0" w:line="240" w:lineRule="auto"/>
              <w:rPr>
                <w:rFonts w:ascii="Times New Roman" w:eastAsia="Calibri" w:hAnsi="Times New Roman" w:cs="Times New Roman"/>
                <w:lang w:val="en-US"/>
              </w:rPr>
            </w:pPr>
          </w:p>
        </w:tc>
      </w:tr>
      <w:tr w:rsidR="00807648" w:rsidRPr="00D8034F" w:rsidTr="00D8034F">
        <w:trPr>
          <w:trHeight w:val="149"/>
        </w:trPr>
        <w:tc>
          <w:tcPr>
            <w:tcW w:w="773" w:type="dxa"/>
          </w:tcPr>
          <w:p w:rsidR="00807648" w:rsidRPr="00D8034F" w:rsidRDefault="00807648" w:rsidP="0087668E">
            <w:pPr>
              <w:spacing w:after="0" w:line="240" w:lineRule="auto"/>
              <w:rPr>
                <w:rFonts w:ascii="Times New Roman" w:eastAsia="Calibri" w:hAnsi="Times New Roman" w:cs="Times New Roman"/>
                <w:b/>
              </w:rPr>
            </w:pPr>
            <w:r w:rsidRPr="00D8034F">
              <w:rPr>
                <w:rFonts w:ascii="Times New Roman" w:eastAsia="Calibri" w:hAnsi="Times New Roman" w:cs="Times New Roman"/>
                <w:b/>
                <w:lang w:val="en-US"/>
              </w:rPr>
              <w:t>48</w:t>
            </w:r>
          </w:p>
        </w:tc>
        <w:tc>
          <w:tcPr>
            <w:tcW w:w="780" w:type="dxa"/>
          </w:tcPr>
          <w:p w:rsidR="00807648" w:rsidRPr="00D8034F" w:rsidRDefault="00807648" w:rsidP="0087668E">
            <w:pPr>
              <w:spacing w:after="0" w:line="240" w:lineRule="auto"/>
              <w:rPr>
                <w:rFonts w:ascii="Times New Roman" w:eastAsia="Calibri" w:hAnsi="Times New Roman" w:cs="Times New Roman"/>
                <w:b/>
              </w:rPr>
            </w:pPr>
            <w:r w:rsidRPr="00D8034F">
              <w:rPr>
                <w:rFonts w:ascii="Times New Roman" w:eastAsia="Calibri" w:hAnsi="Times New Roman" w:cs="Times New Roman"/>
                <w:b/>
              </w:rPr>
              <w:t>25.12</w:t>
            </w:r>
          </w:p>
        </w:tc>
        <w:tc>
          <w:tcPr>
            <w:tcW w:w="2000" w:type="dxa"/>
          </w:tcPr>
          <w:p w:rsidR="00807648" w:rsidRPr="00D8034F" w:rsidRDefault="00807648" w:rsidP="0087668E">
            <w:pPr>
              <w:spacing w:after="0" w:line="240" w:lineRule="auto"/>
              <w:rPr>
                <w:rFonts w:ascii="Times New Roman" w:eastAsia="Calibri" w:hAnsi="Times New Roman" w:cs="Times New Roman"/>
                <w:b/>
              </w:rPr>
            </w:pPr>
            <w:r w:rsidRPr="00D8034F">
              <w:rPr>
                <w:rFonts w:ascii="Times New Roman" w:eastAsia="Calibri" w:hAnsi="Times New Roman" w:cs="Times New Roman"/>
              </w:rPr>
              <w:t>Диалоги о досуге и увлечениях</w:t>
            </w:r>
          </w:p>
        </w:tc>
        <w:tc>
          <w:tcPr>
            <w:tcW w:w="1839" w:type="dxa"/>
          </w:tcPr>
          <w:p w:rsidR="00807648" w:rsidRPr="00D8034F" w:rsidRDefault="00807648" w:rsidP="0087668E">
            <w:pPr>
              <w:spacing w:after="0" w:line="240" w:lineRule="auto"/>
              <w:rPr>
                <w:rFonts w:ascii="Times New Roman" w:eastAsia="Calibri" w:hAnsi="Times New Roman" w:cs="Times New Roman"/>
              </w:rPr>
            </w:pPr>
            <w:r w:rsidRPr="00D8034F">
              <w:rPr>
                <w:rFonts w:ascii="Times New Roman" w:hAnsi="Times New Roman" w:cs="Times New Roman"/>
                <w:i/>
                <w:iCs/>
              </w:rPr>
              <w:t xml:space="preserve">Развитие речевого умения: </w:t>
            </w:r>
            <w:r w:rsidRPr="00D8034F">
              <w:rPr>
                <w:rFonts w:ascii="Times New Roman" w:hAnsi="Times New Roman" w:cs="Times New Roman"/>
              </w:rPr>
              <w:t>диалогическая форма речи</w:t>
            </w:r>
          </w:p>
        </w:tc>
        <w:tc>
          <w:tcPr>
            <w:tcW w:w="1902" w:type="dxa"/>
            <w:gridSpan w:val="2"/>
          </w:tcPr>
          <w:p w:rsidR="00807648" w:rsidRPr="00D8034F" w:rsidRDefault="00807648" w:rsidP="0087668E">
            <w:pPr>
              <w:spacing w:after="0" w:line="240" w:lineRule="auto"/>
              <w:rPr>
                <w:rFonts w:ascii="Times New Roman" w:eastAsia="Calibri" w:hAnsi="Times New Roman" w:cs="Times New Roman"/>
              </w:rPr>
            </w:pPr>
            <w:r w:rsidRPr="00D8034F">
              <w:rPr>
                <w:rFonts w:ascii="Times New Roman" w:hAnsi="Times New Roman" w:cs="Times New Roman"/>
                <w:i/>
                <w:iCs/>
              </w:rPr>
              <w:t xml:space="preserve">Тема: </w:t>
            </w:r>
            <w:r w:rsidRPr="00D8034F">
              <w:rPr>
                <w:rFonts w:ascii="Times New Roman" w:hAnsi="Times New Roman" w:cs="Times New Roman"/>
              </w:rPr>
              <w:t>«Средства массовой информации: телевидение, радио, пресса, интернет», «Досуг и увлечения»</w:t>
            </w:r>
          </w:p>
        </w:tc>
        <w:tc>
          <w:tcPr>
            <w:tcW w:w="5843" w:type="dxa"/>
            <w:gridSpan w:val="7"/>
          </w:tcPr>
          <w:p w:rsidR="00807648" w:rsidRPr="00D8034F" w:rsidRDefault="00807648" w:rsidP="0087668E">
            <w:pPr>
              <w:spacing w:after="0" w:line="240" w:lineRule="auto"/>
              <w:rPr>
                <w:rFonts w:ascii="Times New Roman" w:eastAsia="Calibri" w:hAnsi="Times New Roman" w:cs="Times New Roman"/>
              </w:rPr>
            </w:pPr>
            <w:r w:rsidRPr="00D8034F">
              <w:rPr>
                <w:rFonts w:ascii="Times New Roman" w:hAnsi="Times New Roman" w:cs="Times New Roman"/>
                <w:i/>
                <w:iCs/>
              </w:rPr>
              <w:t>Речевой материал предыдущих уроков;</w:t>
            </w:r>
          </w:p>
        </w:tc>
        <w:tc>
          <w:tcPr>
            <w:tcW w:w="1359" w:type="dxa"/>
            <w:gridSpan w:val="3"/>
          </w:tcPr>
          <w:p w:rsidR="00807648" w:rsidRPr="00D8034F" w:rsidRDefault="00807648" w:rsidP="0087668E">
            <w:pPr>
              <w:spacing w:after="0" w:line="240" w:lineRule="auto"/>
              <w:rPr>
                <w:rFonts w:ascii="Times New Roman" w:eastAsia="Calibri" w:hAnsi="Times New Roman" w:cs="Times New Roman"/>
              </w:rPr>
            </w:pPr>
          </w:p>
        </w:tc>
      </w:tr>
      <w:tr w:rsidR="00807648" w:rsidRPr="00D8034F" w:rsidTr="00D8034F">
        <w:trPr>
          <w:trHeight w:val="149"/>
        </w:trPr>
        <w:tc>
          <w:tcPr>
            <w:tcW w:w="14496" w:type="dxa"/>
            <w:gridSpan w:val="16"/>
          </w:tcPr>
          <w:p w:rsidR="00807648" w:rsidRPr="00D8034F" w:rsidRDefault="00C80857" w:rsidP="0087668E">
            <w:pPr>
              <w:spacing w:after="0" w:line="240" w:lineRule="auto"/>
              <w:jc w:val="center"/>
              <w:rPr>
                <w:rFonts w:ascii="Times New Roman" w:eastAsia="Calibri" w:hAnsi="Times New Roman" w:cs="Times New Roman"/>
                <w:b/>
              </w:rPr>
            </w:pPr>
            <w:r>
              <w:rPr>
                <w:rFonts w:ascii="Times New Roman" w:eastAsia="Calibri" w:hAnsi="Times New Roman" w:cs="Times New Roman"/>
                <w:b/>
              </w:rPr>
              <w:t>Раздел</w:t>
            </w:r>
            <w:r w:rsidRPr="004D0CDB">
              <w:rPr>
                <w:rFonts w:ascii="Times New Roman" w:eastAsia="Calibri" w:hAnsi="Times New Roman" w:cs="Times New Roman"/>
                <w:b/>
                <w:lang w:val="en-US"/>
              </w:rPr>
              <w:t xml:space="preserve"> (</w:t>
            </w:r>
            <w:r>
              <w:rPr>
                <w:rFonts w:ascii="Times New Roman" w:eastAsia="Calibri" w:hAnsi="Times New Roman" w:cs="Times New Roman"/>
                <w:b/>
              </w:rPr>
              <w:t>глава</w:t>
            </w:r>
            <w:r w:rsidRPr="004D0CDB">
              <w:rPr>
                <w:rFonts w:ascii="Times New Roman" w:eastAsia="Calibri" w:hAnsi="Times New Roman" w:cs="Times New Roman"/>
                <w:b/>
                <w:lang w:val="en-US"/>
              </w:rPr>
              <w:t>)</w:t>
            </w:r>
            <w:r w:rsidR="00807648" w:rsidRPr="00D8034F">
              <w:rPr>
                <w:rFonts w:ascii="Times New Roman" w:eastAsia="Calibri" w:hAnsi="Times New Roman" w:cs="Times New Roman"/>
                <w:b/>
                <w:lang w:val="en-US"/>
              </w:rPr>
              <w:t xml:space="preserve"> 4. What school do you go to? </w:t>
            </w:r>
            <w:r w:rsidR="00807648" w:rsidRPr="00D8034F">
              <w:rPr>
                <w:rFonts w:ascii="Times New Roman" w:eastAsia="Calibri" w:hAnsi="Times New Roman" w:cs="Times New Roman"/>
                <w:b/>
              </w:rPr>
              <w:t>В какую школу ты ходишь?</w:t>
            </w:r>
          </w:p>
        </w:tc>
      </w:tr>
      <w:tr w:rsidR="00807648" w:rsidRPr="001C3A86" w:rsidTr="00B53F9E">
        <w:trPr>
          <w:trHeight w:val="149"/>
        </w:trPr>
        <w:tc>
          <w:tcPr>
            <w:tcW w:w="773" w:type="dxa"/>
          </w:tcPr>
          <w:p w:rsidR="00807648" w:rsidRPr="00D8034F" w:rsidRDefault="00807648" w:rsidP="0087668E">
            <w:pPr>
              <w:spacing w:after="0" w:line="240" w:lineRule="auto"/>
              <w:rPr>
                <w:rFonts w:ascii="Times New Roman" w:eastAsia="Calibri" w:hAnsi="Times New Roman" w:cs="Times New Roman"/>
                <w:b/>
              </w:rPr>
            </w:pPr>
            <w:r w:rsidRPr="00D8034F">
              <w:rPr>
                <w:rFonts w:ascii="Times New Roman" w:eastAsia="Calibri" w:hAnsi="Times New Roman" w:cs="Times New Roman"/>
                <w:b/>
              </w:rPr>
              <w:t>49</w:t>
            </w:r>
          </w:p>
        </w:tc>
        <w:tc>
          <w:tcPr>
            <w:tcW w:w="780" w:type="dxa"/>
          </w:tcPr>
          <w:p w:rsidR="00807648" w:rsidRPr="00D8034F" w:rsidRDefault="00807648" w:rsidP="0087668E">
            <w:pPr>
              <w:spacing w:after="0" w:line="240" w:lineRule="auto"/>
              <w:rPr>
                <w:rFonts w:ascii="Times New Roman" w:eastAsia="Calibri" w:hAnsi="Times New Roman" w:cs="Times New Roman"/>
                <w:b/>
              </w:rPr>
            </w:pPr>
            <w:r w:rsidRPr="00D8034F">
              <w:rPr>
                <w:rFonts w:ascii="Times New Roman" w:eastAsia="Calibri" w:hAnsi="Times New Roman" w:cs="Times New Roman"/>
                <w:b/>
              </w:rPr>
              <w:t>29.12</w:t>
            </w:r>
          </w:p>
        </w:tc>
        <w:tc>
          <w:tcPr>
            <w:tcW w:w="2000" w:type="dxa"/>
          </w:tcPr>
          <w:p w:rsidR="00807648" w:rsidRPr="00D8034F" w:rsidRDefault="00807648" w:rsidP="0087668E">
            <w:pPr>
              <w:spacing w:after="0" w:line="240" w:lineRule="auto"/>
              <w:rPr>
                <w:rFonts w:ascii="Times New Roman" w:eastAsia="Calibri" w:hAnsi="Times New Roman" w:cs="Times New Roman"/>
              </w:rPr>
            </w:pPr>
            <w:r w:rsidRPr="00D8034F">
              <w:rPr>
                <w:rFonts w:ascii="Times New Roman" w:eastAsia="Calibri" w:hAnsi="Times New Roman" w:cs="Times New Roman"/>
              </w:rPr>
              <w:t xml:space="preserve"> Какие школы в твоей стране?</w:t>
            </w:r>
          </w:p>
        </w:tc>
        <w:tc>
          <w:tcPr>
            <w:tcW w:w="1839" w:type="dxa"/>
            <w:vMerge w:val="restart"/>
          </w:tcPr>
          <w:p w:rsidR="00807648" w:rsidRPr="00D8034F" w:rsidRDefault="00807648" w:rsidP="0087668E">
            <w:pPr>
              <w:autoSpaceDE w:val="0"/>
              <w:autoSpaceDN w:val="0"/>
              <w:adjustRightInd w:val="0"/>
              <w:spacing w:after="0" w:line="206" w:lineRule="exact"/>
              <w:ind w:firstLine="10"/>
              <w:rPr>
                <w:rFonts w:ascii="Times New Roman" w:eastAsia="Times New Roman" w:hAnsi="Times New Roman" w:cs="Times New Roman"/>
                <w:lang w:eastAsia="ru-RU"/>
              </w:rPr>
            </w:pPr>
            <w:r w:rsidRPr="00D8034F">
              <w:rPr>
                <w:rFonts w:ascii="Times New Roman" w:eastAsia="Times New Roman" w:hAnsi="Times New Roman" w:cs="Times New Roman"/>
                <w:i/>
                <w:iCs/>
                <w:lang w:eastAsia="ru-RU"/>
              </w:rPr>
              <w:t xml:space="preserve">Формирование лексических навыков говорения </w:t>
            </w:r>
            <w:r w:rsidRPr="00D8034F">
              <w:rPr>
                <w:rFonts w:ascii="Times New Roman" w:eastAsia="Times New Roman" w:hAnsi="Times New Roman" w:cs="Times New Roman"/>
                <w:lang w:eastAsia="ru-RU"/>
              </w:rPr>
              <w:t>(совершенствование произносительных навыков, совершенствова</w:t>
            </w:r>
            <w:r w:rsidRPr="00D8034F">
              <w:rPr>
                <w:rFonts w:ascii="Times New Roman" w:eastAsia="Times New Roman" w:hAnsi="Times New Roman" w:cs="Times New Roman"/>
                <w:lang w:eastAsia="ru-RU"/>
              </w:rPr>
              <w:lastRenderedPageBreak/>
              <w:t>ние грамматических навыков, развитие умения читать с целью извлечения конкретной информации).</w:t>
            </w:r>
          </w:p>
        </w:tc>
        <w:tc>
          <w:tcPr>
            <w:tcW w:w="1902" w:type="dxa"/>
            <w:gridSpan w:val="2"/>
            <w:vMerge w:val="restart"/>
          </w:tcPr>
          <w:p w:rsidR="00807648" w:rsidRPr="00D8034F" w:rsidRDefault="00807648" w:rsidP="0087668E">
            <w:pPr>
              <w:autoSpaceDE w:val="0"/>
              <w:autoSpaceDN w:val="0"/>
              <w:adjustRightInd w:val="0"/>
              <w:spacing w:after="0" w:line="206" w:lineRule="exact"/>
              <w:ind w:firstLine="5"/>
              <w:rPr>
                <w:rFonts w:ascii="Times New Roman" w:eastAsia="Times New Roman" w:hAnsi="Times New Roman" w:cs="Times New Roman"/>
                <w:lang w:eastAsia="ru-RU"/>
              </w:rPr>
            </w:pPr>
            <w:r w:rsidRPr="00D8034F">
              <w:rPr>
                <w:rFonts w:ascii="Times New Roman" w:eastAsia="Times New Roman" w:hAnsi="Times New Roman" w:cs="Times New Roman"/>
                <w:i/>
                <w:iCs/>
                <w:lang w:eastAsia="ru-RU"/>
              </w:rPr>
              <w:lastRenderedPageBreak/>
              <w:t xml:space="preserve">Тема: </w:t>
            </w:r>
            <w:r w:rsidRPr="00D8034F">
              <w:rPr>
                <w:rFonts w:ascii="Times New Roman" w:eastAsia="Times New Roman" w:hAnsi="Times New Roman" w:cs="Times New Roman"/>
                <w:lang w:eastAsia="ru-RU"/>
              </w:rPr>
              <w:t xml:space="preserve">«Школьное образование: школьная жизнь, изучаемые предметы и отношение к ним»; знакомство с системой </w:t>
            </w:r>
            <w:r w:rsidRPr="00D8034F">
              <w:rPr>
                <w:rFonts w:ascii="Times New Roman" w:eastAsia="Times New Roman" w:hAnsi="Times New Roman" w:cs="Times New Roman"/>
                <w:lang w:eastAsia="ru-RU"/>
              </w:rPr>
              <w:lastRenderedPageBreak/>
              <w:t xml:space="preserve">образования в Великобритании и России, с понятиями </w:t>
            </w:r>
            <w:r w:rsidRPr="00D8034F">
              <w:rPr>
                <w:rFonts w:ascii="Times New Roman" w:eastAsia="Times New Roman" w:hAnsi="Times New Roman" w:cs="Times New Roman"/>
                <w:lang w:val="en-US" w:eastAsia="ru-RU"/>
              </w:rPr>
              <w:t>publicschool</w:t>
            </w:r>
            <w:r w:rsidRPr="00D8034F">
              <w:rPr>
                <w:rFonts w:ascii="Times New Roman" w:eastAsia="Times New Roman" w:hAnsi="Times New Roman" w:cs="Times New Roman"/>
                <w:lang w:eastAsia="ru-RU"/>
              </w:rPr>
              <w:t xml:space="preserve">, </w:t>
            </w:r>
            <w:r w:rsidRPr="00D8034F">
              <w:rPr>
                <w:rFonts w:ascii="Times New Roman" w:eastAsia="Times New Roman" w:hAnsi="Times New Roman" w:cs="Times New Roman"/>
                <w:lang w:val="en-US" w:eastAsia="ru-RU"/>
              </w:rPr>
              <w:t>boardingschool</w:t>
            </w:r>
            <w:r w:rsidRPr="00D8034F">
              <w:rPr>
                <w:rFonts w:ascii="Times New Roman" w:eastAsia="Times New Roman" w:hAnsi="Times New Roman" w:cs="Times New Roman"/>
                <w:lang w:eastAsia="ru-RU"/>
              </w:rPr>
              <w:t xml:space="preserve">, </w:t>
            </w:r>
            <w:r w:rsidRPr="00D8034F">
              <w:rPr>
                <w:rFonts w:ascii="Times New Roman" w:eastAsia="Times New Roman" w:hAnsi="Times New Roman" w:cs="Times New Roman"/>
                <w:lang w:val="en-US" w:eastAsia="ru-RU"/>
              </w:rPr>
              <w:t>comprehensiveschool</w:t>
            </w:r>
            <w:r w:rsidRPr="00D8034F">
              <w:rPr>
                <w:rFonts w:ascii="Times New Roman" w:eastAsia="Times New Roman" w:hAnsi="Times New Roman" w:cs="Times New Roman"/>
                <w:lang w:eastAsia="ru-RU"/>
              </w:rPr>
              <w:t xml:space="preserve">, </w:t>
            </w:r>
            <w:r w:rsidRPr="00D8034F">
              <w:rPr>
                <w:rFonts w:ascii="Times New Roman" w:eastAsia="Times New Roman" w:hAnsi="Times New Roman" w:cs="Times New Roman"/>
                <w:lang w:val="en-US" w:eastAsia="ru-RU"/>
              </w:rPr>
              <w:t>Grammarschool</w:t>
            </w:r>
            <w:r w:rsidRPr="00D8034F">
              <w:rPr>
                <w:rFonts w:ascii="Times New Roman" w:eastAsia="Times New Roman" w:hAnsi="Times New Roman" w:cs="Times New Roman"/>
                <w:lang w:eastAsia="ru-RU"/>
              </w:rPr>
              <w:t xml:space="preserve">, </w:t>
            </w:r>
            <w:r w:rsidRPr="00D8034F">
              <w:rPr>
                <w:rFonts w:ascii="Times New Roman" w:eastAsia="Times New Roman" w:hAnsi="Times New Roman" w:cs="Times New Roman"/>
                <w:lang w:val="en-US" w:eastAsia="ru-RU"/>
              </w:rPr>
              <w:t>kindergarten</w:t>
            </w:r>
            <w:r w:rsidRPr="00D8034F">
              <w:rPr>
                <w:rFonts w:ascii="Times New Roman" w:eastAsia="Times New Roman" w:hAnsi="Times New Roman" w:cs="Times New Roman"/>
                <w:lang w:eastAsia="ru-RU"/>
              </w:rPr>
              <w:t xml:space="preserve">, </w:t>
            </w:r>
            <w:r w:rsidRPr="00D8034F">
              <w:rPr>
                <w:rFonts w:ascii="Times New Roman" w:eastAsia="Times New Roman" w:hAnsi="Times New Roman" w:cs="Times New Roman"/>
                <w:lang w:val="en-US" w:eastAsia="ru-RU"/>
              </w:rPr>
              <w:t>nurseryclasses</w:t>
            </w:r>
            <w:r w:rsidRPr="00D8034F">
              <w:rPr>
                <w:rFonts w:ascii="Times New Roman" w:eastAsia="Times New Roman" w:hAnsi="Times New Roman" w:cs="Times New Roman"/>
                <w:lang w:eastAsia="ru-RU"/>
              </w:rPr>
              <w:t xml:space="preserve">, с наиболее известными британскими школами </w:t>
            </w:r>
            <w:r w:rsidRPr="00D8034F">
              <w:rPr>
                <w:rFonts w:ascii="Times New Roman" w:eastAsia="Times New Roman" w:hAnsi="Times New Roman" w:cs="Times New Roman"/>
                <w:lang w:val="en-US" w:eastAsia="ru-RU"/>
              </w:rPr>
              <w:t>Eton</w:t>
            </w:r>
            <w:r w:rsidRPr="00D8034F">
              <w:rPr>
                <w:rFonts w:ascii="Times New Roman" w:eastAsia="Times New Roman" w:hAnsi="Times New Roman" w:cs="Times New Roman"/>
                <w:lang w:eastAsia="ru-RU"/>
              </w:rPr>
              <w:t xml:space="preserve">, </w:t>
            </w:r>
            <w:r w:rsidRPr="00D8034F">
              <w:rPr>
                <w:rFonts w:ascii="Times New Roman" w:eastAsia="Times New Roman" w:hAnsi="Times New Roman" w:cs="Times New Roman"/>
                <w:lang w:val="en-US" w:eastAsia="ru-RU"/>
              </w:rPr>
              <w:t>Harrow</w:t>
            </w:r>
            <w:r w:rsidRPr="00D8034F">
              <w:rPr>
                <w:rFonts w:ascii="Times New Roman" w:eastAsia="Times New Roman" w:hAnsi="Times New Roman" w:cs="Times New Roman"/>
                <w:lang w:eastAsia="ru-RU"/>
              </w:rPr>
              <w:t xml:space="preserve">, </w:t>
            </w:r>
            <w:r w:rsidRPr="00D8034F">
              <w:rPr>
                <w:rFonts w:ascii="Times New Roman" w:eastAsia="Times New Roman" w:hAnsi="Times New Roman" w:cs="Times New Roman"/>
                <w:lang w:val="en-US" w:eastAsia="ru-RU"/>
              </w:rPr>
              <w:t>Winchester</w:t>
            </w:r>
            <w:r w:rsidRPr="00D8034F">
              <w:rPr>
                <w:rFonts w:ascii="Times New Roman" w:eastAsia="Times New Roman" w:hAnsi="Times New Roman" w:cs="Times New Roman"/>
                <w:lang w:eastAsia="ru-RU"/>
              </w:rPr>
              <w:t xml:space="preserve">, с отрывком из публицистического произведения </w:t>
            </w:r>
            <w:r w:rsidRPr="00D8034F">
              <w:rPr>
                <w:rFonts w:ascii="Times New Roman" w:eastAsia="Times New Roman" w:hAnsi="Times New Roman" w:cs="Times New Roman"/>
                <w:i/>
                <w:iCs/>
                <w:lang w:val="en-US" w:eastAsia="ru-RU"/>
              </w:rPr>
              <w:t>WilliamBrown</w:t>
            </w:r>
            <w:r w:rsidRPr="00D8034F">
              <w:rPr>
                <w:rFonts w:ascii="Times New Roman" w:eastAsia="Times New Roman" w:hAnsi="Times New Roman" w:cs="Times New Roman"/>
                <w:lang w:val="en-US" w:eastAsia="ru-RU"/>
              </w:rPr>
              <w:t>bySusanTownsend</w:t>
            </w:r>
            <w:r w:rsidRPr="00D8034F">
              <w:rPr>
                <w:rFonts w:ascii="Times New Roman" w:eastAsia="Times New Roman" w:hAnsi="Times New Roman" w:cs="Times New Roman"/>
                <w:lang w:eastAsia="ru-RU"/>
              </w:rPr>
              <w:t>.</w:t>
            </w:r>
          </w:p>
        </w:tc>
        <w:tc>
          <w:tcPr>
            <w:tcW w:w="1792" w:type="dxa"/>
            <w:gridSpan w:val="2"/>
            <w:vMerge w:val="restart"/>
          </w:tcPr>
          <w:p w:rsidR="00807648" w:rsidRPr="00D8034F" w:rsidRDefault="00807648" w:rsidP="0087668E">
            <w:pPr>
              <w:autoSpaceDE w:val="0"/>
              <w:autoSpaceDN w:val="0"/>
              <w:adjustRightInd w:val="0"/>
              <w:spacing w:after="0" w:line="206" w:lineRule="exact"/>
              <w:ind w:left="14" w:hanging="14"/>
              <w:rPr>
                <w:rFonts w:ascii="Times New Roman" w:eastAsia="Times New Roman" w:hAnsi="Times New Roman" w:cs="Times New Roman"/>
                <w:lang w:val="en-US" w:eastAsia="ru-RU"/>
              </w:rPr>
            </w:pPr>
            <w:r w:rsidRPr="00D8034F">
              <w:rPr>
                <w:rFonts w:ascii="Times New Roman" w:eastAsia="Times New Roman" w:hAnsi="Times New Roman" w:cs="Times New Roman"/>
                <w:i/>
                <w:iCs/>
                <w:lang w:eastAsia="ru-RU"/>
              </w:rPr>
              <w:lastRenderedPageBreak/>
              <w:t>лексический</w:t>
            </w:r>
            <w:r w:rsidRPr="00D8034F">
              <w:rPr>
                <w:rFonts w:ascii="Times New Roman" w:eastAsia="Times New Roman" w:hAnsi="Times New Roman" w:cs="Times New Roman"/>
                <w:i/>
                <w:iCs/>
                <w:lang w:val="en-US" w:eastAsia="ru-RU"/>
              </w:rPr>
              <w:t xml:space="preserve">: </w:t>
            </w:r>
            <w:r w:rsidRPr="00D8034F">
              <w:rPr>
                <w:rFonts w:ascii="Times New Roman" w:eastAsia="Times New Roman" w:hAnsi="Times New Roman" w:cs="Times New Roman"/>
                <w:lang w:val="en-US" w:eastAsia="ru-RU"/>
              </w:rPr>
              <w:t xml:space="preserve">to attend, a comprehensive school, compulsory, to enter, an entrance examination, to fail an exam, a gymnasium, a </w:t>
            </w:r>
            <w:r w:rsidRPr="00D8034F">
              <w:rPr>
                <w:rFonts w:ascii="Times New Roman" w:eastAsia="Times New Roman" w:hAnsi="Times New Roman" w:cs="Times New Roman"/>
                <w:lang w:val="en-US" w:eastAsia="ru-RU"/>
              </w:rPr>
              <w:lastRenderedPageBreak/>
              <w:t>kindergarten, nursery class, optional, to pass an exam, a private school, a public school, a curriculum, free, a stage, (</w:t>
            </w:r>
            <w:r w:rsidRPr="00D8034F">
              <w:rPr>
                <w:rFonts w:ascii="Times New Roman" w:eastAsia="Times New Roman" w:hAnsi="Times New Roman" w:cs="Times New Roman"/>
                <w:lang w:eastAsia="ru-RU"/>
              </w:rPr>
              <w:t>изКнигидлячтения</w:t>
            </w:r>
            <w:r w:rsidRPr="00D8034F">
              <w:rPr>
                <w:rFonts w:ascii="Times New Roman" w:eastAsia="Times New Roman" w:hAnsi="Times New Roman" w:cs="Times New Roman"/>
                <w:lang w:val="en-US" w:eastAsia="ru-RU"/>
              </w:rPr>
              <w:t xml:space="preserve">) literacy, literate, absence; </w:t>
            </w:r>
            <w:r w:rsidRPr="00D8034F">
              <w:rPr>
                <w:rFonts w:ascii="Times New Roman" w:eastAsia="Times New Roman" w:hAnsi="Times New Roman" w:cs="Times New Roman"/>
                <w:i/>
                <w:iCs/>
                <w:lang w:eastAsia="ru-RU"/>
              </w:rPr>
              <w:t>грамматический</w:t>
            </w:r>
            <w:r w:rsidRPr="00D8034F">
              <w:rPr>
                <w:rFonts w:ascii="Times New Roman" w:eastAsia="Times New Roman" w:hAnsi="Times New Roman" w:cs="Times New Roman"/>
                <w:i/>
                <w:iCs/>
                <w:lang w:val="en-US" w:eastAsia="ru-RU"/>
              </w:rPr>
              <w:t xml:space="preserve">: </w:t>
            </w:r>
            <w:r w:rsidRPr="00D8034F">
              <w:rPr>
                <w:rFonts w:ascii="Times New Roman" w:eastAsia="Times New Roman" w:hAnsi="Times New Roman" w:cs="Times New Roman"/>
                <w:lang w:val="en-US" w:eastAsia="ru-RU"/>
              </w:rPr>
              <w:t>(</w:t>
            </w:r>
            <w:r w:rsidRPr="00D8034F">
              <w:rPr>
                <w:rFonts w:ascii="Times New Roman" w:eastAsia="Times New Roman" w:hAnsi="Times New Roman" w:cs="Times New Roman"/>
                <w:lang w:eastAsia="ru-RU"/>
              </w:rPr>
              <w:t>дляповторения</w:t>
            </w:r>
            <w:r w:rsidRPr="00D8034F">
              <w:rPr>
                <w:rFonts w:ascii="Times New Roman" w:eastAsia="Times New Roman" w:hAnsi="Times New Roman" w:cs="Times New Roman"/>
                <w:lang w:val="en-US" w:eastAsia="ru-RU"/>
              </w:rPr>
              <w:t xml:space="preserve">) Present Simple Passive, </w:t>
            </w:r>
            <w:r w:rsidRPr="00D8034F">
              <w:rPr>
                <w:rFonts w:ascii="Times New Roman" w:eastAsia="Times New Roman" w:hAnsi="Times New Roman" w:cs="Times New Roman"/>
                <w:lang w:eastAsia="ru-RU"/>
              </w:rPr>
              <w:t>страдательныйзалогсмодальнымиглаголами</w:t>
            </w:r>
          </w:p>
          <w:p w:rsidR="00807648" w:rsidRPr="00D8034F" w:rsidRDefault="00807648" w:rsidP="0087668E">
            <w:pPr>
              <w:autoSpaceDE w:val="0"/>
              <w:autoSpaceDN w:val="0"/>
              <w:adjustRightInd w:val="0"/>
              <w:spacing w:after="0" w:line="240" w:lineRule="auto"/>
              <w:rPr>
                <w:rFonts w:ascii="Times New Roman" w:eastAsia="Times New Roman" w:hAnsi="Times New Roman" w:cs="Times New Roman"/>
                <w:lang w:eastAsia="ru-RU"/>
              </w:rPr>
            </w:pPr>
            <w:r w:rsidRPr="00D8034F">
              <w:rPr>
                <w:rFonts w:ascii="Times New Roman" w:eastAsia="Times New Roman" w:hAnsi="Times New Roman" w:cs="Times New Roman"/>
                <w:lang w:eastAsia="ru-RU"/>
              </w:rPr>
              <w:t>упр.1.1), 2), 4); 2.1)</w:t>
            </w:r>
          </w:p>
        </w:tc>
        <w:tc>
          <w:tcPr>
            <w:tcW w:w="1792" w:type="dxa"/>
            <w:gridSpan w:val="2"/>
            <w:vMerge w:val="restart"/>
          </w:tcPr>
          <w:p w:rsidR="00807648" w:rsidRPr="00D8034F" w:rsidRDefault="00807648" w:rsidP="0087668E">
            <w:pPr>
              <w:autoSpaceDE w:val="0"/>
              <w:autoSpaceDN w:val="0"/>
              <w:adjustRightInd w:val="0"/>
              <w:spacing w:after="0" w:line="206" w:lineRule="exact"/>
              <w:ind w:left="10" w:hanging="10"/>
              <w:rPr>
                <w:rFonts w:ascii="Times New Roman" w:eastAsia="Times New Roman" w:hAnsi="Times New Roman" w:cs="Times New Roman"/>
                <w:lang w:val="en-US" w:eastAsia="ru-RU"/>
              </w:rPr>
            </w:pPr>
            <w:r w:rsidRPr="00D8034F">
              <w:rPr>
                <w:rFonts w:ascii="Times New Roman" w:eastAsia="Times New Roman" w:hAnsi="Times New Roman" w:cs="Times New Roman"/>
                <w:i/>
                <w:iCs/>
                <w:lang w:eastAsia="ru-RU"/>
              </w:rPr>
              <w:lastRenderedPageBreak/>
              <w:t>лексический</w:t>
            </w:r>
            <w:r w:rsidRPr="00D8034F">
              <w:rPr>
                <w:rFonts w:ascii="Times New Roman" w:eastAsia="Times New Roman" w:hAnsi="Times New Roman" w:cs="Times New Roman"/>
                <w:i/>
                <w:iCs/>
                <w:lang w:val="en-US" w:eastAsia="ru-RU"/>
              </w:rPr>
              <w:t xml:space="preserve">: </w:t>
            </w:r>
            <w:r w:rsidRPr="00D8034F">
              <w:rPr>
                <w:rFonts w:ascii="Times New Roman" w:eastAsia="Times New Roman" w:hAnsi="Times New Roman" w:cs="Times New Roman"/>
                <w:lang w:val="en-US" w:eastAsia="ru-RU"/>
              </w:rPr>
              <w:t xml:space="preserve">to attend, a comprehensive school, compulsory, to enter, an entrance examination, to fail an exam, a gymnasium, a </w:t>
            </w:r>
            <w:r w:rsidRPr="00D8034F">
              <w:rPr>
                <w:rFonts w:ascii="Times New Roman" w:eastAsia="Times New Roman" w:hAnsi="Times New Roman" w:cs="Times New Roman"/>
                <w:lang w:val="en-US" w:eastAsia="ru-RU"/>
              </w:rPr>
              <w:lastRenderedPageBreak/>
              <w:t>kindergarten, nursery class, optional, to pass an exam, a private school, a public school, a curriculum, free, a stage, (</w:t>
            </w:r>
            <w:r w:rsidRPr="00D8034F">
              <w:rPr>
                <w:rFonts w:ascii="Times New Roman" w:eastAsia="Times New Roman" w:hAnsi="Times New Roman" w:cs="Times New Roman"/>
                <w:lang w:eastAsia="ru-RU"/>
              </w:rPr>
              <w:t>изКнигидлячтения</w:t>
            </w:r>
            <w:r w:rsidRPr="00D8034F">
              <w:rPr>
                <w:rFonts w:ascii="Times New Roman" w:eastAsia="Times New Roman" w:hAnsi="Times New Roman" w:cs="Times New Roman"/>
                <w:lang w:val="en-US" w:eastAsia="ru-RU"/>
              </w:rPr>
              <w:t xml:space="preserve">) literacy, literate, absence; </w:t>
            </w:r>
            <w:r w:rsidRPr="00D8034F">
              <w:rPr>
                <w:rFonts w:ascii="Times New Roman" w:eastAsia="Times New Roman" w:hAnsi="Times New Roman" w:cs="Times New Roman"/>
                <w:i/>
                <w:iCs/>
                <w:lang w:eastAsia="ru-RU"/>
              </w:rPr>
              <w:t>грамматический</w:t>
            </w:r>
            <w:r w:rsidRPr="00D8034F">
              <w:rPr>
                <w:rFonts w:ascii="Times New Roman" w:eastAsia="Times New Roman" w:hAnsi="Times New Roman" w:cs="Times New Roman"/>
                <w:i/>
                <w:iCs/>
                <w:lang w:val="en-US" w:eastAsia="ru-RU"/>
              </w:rPr>
              <w:t xml:space="preserve">: </w:t>
            </w:r>
            <w:r w:rsidRPr="00D8034F">
              <w:rPr>
                <w:rFonts w:ascii="Times New Roman" w:eastAsia="Times New Roman" w:hAnsi="Times New Roman" w:cs="Times New Roman"/>
                <w:lang w:val="en-US" w:eastAsia="ru-RU"/>
              </w:rPr>
              <w:t>(</w:t>
            </w:r>
            <w:r w:rsidRPr="00D8034F">
              <w:rPr>
                <w:rFonts w:ascii="Times New Roman" w:eastAsia="Times New Roman" w:hAnsi="Times New Roman" w:cs="Times New Roman"/>
                <w:lang w:eastAsia="ru-RU"/>
              </w:rPr>
              <w:t>дляповторения</w:t>
            </w:r>
            <w:r w:rsidRPr="00D8034F">
              <w:rPr>
                <w:rFonts w:ascii="Times New Roman" w:eastAsia="Times New Roman" w:hAnsi="Times New Roman" w:cs="Times New Roman"/>
                <w:lang w:val="en-US" w:eastAsia="ru-RU"/>
              </w:rPr>
              <w:t xml:space="preserve">) Present Simple Passive, </w:t>
            </w:r>
            <w:r w:rsidRPr="00D8034F">
              <w:rPr>
                <w:rFonts w:ascii="Times New Roman" w:eastAsia="Times New Roman" w:hAnsi="Times New Roman" w:cs="Times New Roman"/>
                <w:lang w:eastAsia="ru-RU"/>
              </w:rPr>
              <w:t>страдательныйзалогсмодальнымиглаголами</w:t>
            </w:r>
          </w:p>
          <w:p w:rsidR="00807648" w:rsidRPr="00D8034F" w:rsidRDefault="00807648" w:rsidP="0087668E">
            <w:pPr>
              <w:autoSpaceDE w:val="0"/>
              <w:autoSpaceDN w:val="0"/>
              <w:adjustRightInd w:val="0"/>
              <w:spacing w:after="0" w:line="240" w:lineRule="auto"/>
              <w:rPr>
                <w:rFonts w:ascii="Times New Roman" w:eastAsia="Times New Roman" w:hAnsi="Times New Roman" w:cs="Times New Roman"/>
                <w:lang w:eastAsia="ru-RU"/>
              </w:rPr>
            </w:pPr>
            <w:r w:rsidRPr="00D8034F">
              <w:rPr>
                <w:rFonts w:ascii="Times New Roman" w:eastAsia="Times New Roman" w:hAnsi="Times New Roman" w:cs="Times New Roman"/>
                <w:lang w:eastAsia="ru-RU"/>
              </w:rPr>
              <w:t>упр.1.1)</w:t>
            </w:r>
          </w:p>
        </w:tc>
        <w:tc>
          <w:tcPr>
            <w:tcW w:w="1596" w:type="dxa"/>
            <w:gridSpan w:val="2"/>
            <w:vMerge w:val="restart"/>
          </w:tcPr>
          <w:p w:rsidR="00807648" w:rsidRPr="00D8034F" w:rsidRDefault="00807648" w:rsidP="0087668E">
            <w:pPr>
              <w:autoSpaceDE w:val="0"/>
              <w:autoSpaceDN w:val="0"/>
              <w:adjustRightInd w:val="0"/>
              <w:spacing w:after="0" w:line="206" w:lineRule="exact"/>
              <w:ind w:left="14" w:hanging="14"/>
              <w:rPr>
                <w:rFonts w:ascii="Times New Roman" w:eastAsia="Times New Roman" w:hAnsi="Times New Roman" w:cs="Times New Roman"/>
                <w:lang w:val="en-US" w:eastAsia="ru-RU"/>
              </w:rPr>
            </w:pPr>
            <w:r w:rsidRPr="00D8034F">
              <w:rPr>
                <w:rFonts w:ascii="Times New Roman" w:eastAsia="Times New Roman" w:hAnsi="Times New Roman" w:cs="Times New Roman"/>
                <w:i/>
                <w:iCs/>
                <w:lang w:eastAsia="ru-RU"/>
              </w:rPr>
              <w:lastRenderedPageBreak/>
              <w:t>лексический</w:t>
            </w:r>
            <w:r w:rsidRPr="00D8034F">
              <w:rPr>
                <w:rFonts w:ascii="Times New Roman" w:eastAsia="Times New Roman" w:hAnsi="Times New Roman" w:cs="Times New Roman"/>
                <w:i/>
                <w:iCs/>
                <w:lang w:val="en-US" w:eastAsia="ru-RU"/>
              </w:rPr>
              <w:t xml:space="preserve">: </w:t>
            </w:r>
            <w:r w:rsidRPr="00D8034F">
              <w:rPr>
                <w:rFonts w:ascii="Times New Roman" w:eastAsia="Times New Roman" w:hAnsi="Times New Roman" w:cs="Times New Roman"/>
                <w:lang w:val="en-US" w:eastAsia="ru-RU"/>
              </w:rPr>
              <w:t>to attend, a</w:t>
            </w:r>
          </w:p>
          <w:p w:rsidR="00807648" w:rsidRPr="00D8034F" w:rsidRDefault="00807648" w:rsidP="0087668E">
            <w:pPr>
              <w:autoSpaceDE w:val="0"/>
              <w:autoSpaceDN w:val="0"/>
              <w:adjustRightInd w:val="0"/>
              <w:spacing w:after="0" w:line="206" w:lineRule="exact"/>
              <w:rPr>
                <w:rFonts w:ascii="Times New Roman" w:eastAsia="Times New Roman" w:hAnsi="Times New Roman" w:cs="Times New Roman"/>
                <w:lang w:val="en-US"/>
              </w:rPr>
            </w:pPr>
            <w:r w:rsidRPr="00D8034F">
              <w:rPr>
                <w:rFonts w:ascii="Times New Roman" w:eastAsia="Times New Roman" w:hAnsi="Times New Roman" w:cs="Times New Roman"/>
                <w:lang w:val="en-US"/>
              </w:rPr>
              <w:t xml:space="preserve">comprehensive school, compulsory, to enter, an entrance examination, to fail an exam, a </w:t>
            </w:r>
            <w:r w:rsidRPr="00D8034F">
              <w:rPr>
                <w:rFonts w:ascii="Times New Roman" w:eastAsia="Times New Roman" w:hAnsi="Times New Roman" w:cs="Times New Roman"/>
                <w:lang w:val="en-US"/>
              </w:rPr>
              <w:lastRenderedPageBreak/>
              <w:t>gymnasium, a kindergarten, nursery class, optional, to pass an exam, a private school, a public school;</w:t>
            </w:r>
          </w:p>
          <w:p w:rsidR="00807648" w:rsidRPr="00D8034F" w:rsidRDefault="00807648" w:rsidP="0087668E">
            <w:pPr>
              <w:autoSpaceDE w:val="0"/>
              <w:autoSpaceDN w:val="0"/>
              <w:adjustRightInd w:val="0"/>
              <w:spacing w:after="0" w:line="206" w:lineRule="exact"/>
              <w:ind w:left="5" w:hanging="5"/>
              <w:rPr>
                <w:rFonts w:ascii="Times New Roman" w:eastAsia="Times New Roman" w:hAnsi="Times New Roman" w:cs="Times New Roman"/>
                <w:lang w:eastAsia="ru-RU"/>
              </w:rPr>
            </w:pPr>
            <w:r w:rsidRPr="00D8034F">
              <w:rPr>
                <w:rFonts w:ascii="Times New Roman" w:eastAsia="Times New Roman" w:hAnsi="Times New Roman" w:cs="Times New Roman"/>
                <w:i/>
                <w:iCs/>
                <w:lang w:eastAsia="ru-RU"/>
              </w:rPr>
              <w:t xml:space="preserve">грамматический: </w:t>
            </w:r>
            <w:r w:rsidRPr="00D8034F">
              <w:rPr>
                <w:rFonts w:ascii="Times New Roman" w:eastAsia="Times New Roman" w:hAnsi="Times New Roman" w:cs="Times New Roman"/>
                <w:lang w:eastAsia="ru-RU"/>
              </w:rPr>
              <w:t xml:space="preserve">(для повторения) </w:t>
            </w:r>
            <w:r w:rsidRPr="00D8034F">
              <w:rPr>
                <w:rFonts w:ascii="Times New Roman" w:eastAsia="Times New Roman" w:hAnsi="Times New Roman" w:cs="Times New Roman"/>
                <w:lang w:val="en-US" w:eastAsia="ru-RU"/>
              </w:rPr>
              <w:t>PresentSimplePassive</w:t>
            </w:r>
            <w:r w:rsidRPr="00D8034F">
              <w:rPr>
                <w:rFonts w:ascii="Times New Roman" w:eastAsia="Times New Roman" w:hAnsi="Times New Roman" w:cs="Times New Roman"/>
                <w:lang w:eastAsia="ru-RU"/>
              </w:rPr>
              <w:t>,</w:t>
            </w:r>
          </w:p>
          <w:p w:rsidR="00807648" w:rsidRPr="00D8034F" w:rsidRDefault="00807648" w:rsidP="0087668E">
            <w:pPr>
              <w:autoSpaceDE w:val="0"/>
              <w:autoSpaceDN w:val="0"/>
              <w:adjustRightInd w:val="0"/>
              <w:spacing w:after="0" w:line="206" w:lineRule="exact"/>
              <w:rPr>
                <w:rFonts w:ascii="Times New Roman" w:eastAsia="Times New Roman" w:hAnsi="Times New Roman" w:cs="Times New Roman"/>
                <w:lang w:eastAsia="ru-RU"/>
              </w:rPr>
            </w:pPr>
            <w:r w:rsidRPr="00D8034F">
              <w:rPr>
                <w:rFonts w:ascii="Times New Roman" w:eastAsia="Times New Roman" w:hAnsi="Times New Roman" w:cs="Times New Roman"/>
                <w:lang w:eastAsia="ru-RU"/>
              </w:rPr>
              <w:t>страдательный залог с модальными глаголами</w:t>
            </w:r>
          </w:p>
          <w:p w:rsidR="00807648" w:rsidRPr="00D8034F" w:rsidRDefault="00807648" w:rsidP="0087668E">
            <w:pPr>
              <w:autoSpaceDE w:val="0"/>
              <w:autoSpaceDN w:val="0"/>
              <w:adjustRightInd w:val="0"/>
              <w:spacing w:after="0" w:line="240" w:lineRule="auto"/>
              <w:rPr>
                <w:rFonts w:ascii="Times New Roman" w:eastAsia="Times New Roman" w:hAnsi="Times New Roman" w:cs="Times New Roman"/>
                <w:lang w:eastAsia="ru-RU"/>
              </w:rPr>
            </w:pPr>
            <w:r w:rsidRPr="00D8034F">
              <w:rPr>
                <w:rFonts w:ascii="Times New Roman" w:eastAsia="Times New Roman" w:hAnsi="Times New Roman" w:cs="Times New Roman"/>
                <w:lang w:eastAsia="ru-RU"/>
              </w:rPr>
              <w:t>упр.1.2); 2.1), 2)</w:t>
            </w:r>
          </w:p>
        </w:tc>
        <w:tc>
          <w:tcPr>
            <w:tcW w:w="1078" w:type="dxa"/>
            <w:gridSpan w:val="3"/>
            <w:vMerge w:val="restart"/>
          </w:tcPr>
          <w:p w:rsidR="00807648" w:rsidRPr="00D8034F" w:rsidRDefault="00807648" w:rsidP="0087668E">
            <w:pPr>
              <w:autoSpaceDE w:val="0"/>
              <w:autoSpaceDN w:val="0"/>
              <w:adjustRightInd w:val="0"/>
              <w:spacing w:after="0" w:line="206" w:lineRule="exact"/>
              <w:rPr>
                <w:rFonts w:ascii="Times New Roman" w:eastAsia="Times New Roman" w:hAnsi="Times New Roman" w:cs="Times New Roman"/>
                <w:lang w:val="en-US" w:eastAsia="ru-RU"/>
              </w:rPr>
            </w:pPr>
            <w:r w:rsidRPr="00D8034F">
              <w:rPr>
                <w:rFonts w:ascii="Times New Roman" w:eastAsia="Times New Roman" w:hAnsi="Times New Roman" w:cs="Times New Roman"/>
                <w:lang w:eastAsia="ru-RU"/>
              </w:rPr>
              <w:lastRenderedPageBreak/>
              <w:t>упр</w:t>
            </w:r>
            <w:r w:rsidRPr="00D8034F">
              <w:rPr>
                <w:rFonts w:ascii="Times New Roman" w:eastAsia="Times New Roman" w:hAnsi="Times New Roman" w:cs="Times New Roman"/>
                <w:lang w:val="en-US" w:eastAsia="ru-RU"/>
              </w:rPr>
              <w:t>.1.3) (AB ex.1.); (AB ex.2.)</w:t>
            </w:r>
          </w:p>
        </w:tc>
        <w:tc>
          <w:tcPr>
            <w:tcW w:w="944" w:type="dxa"/>
          </w:tcPr>
          <w:p w:rsidR="00807648" w:rsidRPr="00D8034F" w:rsidRDefault="00807648" w:rsidP="0087668E">
            <w:pPr>
              <w:spacing w:after="0" w:line="240" w:lineRule="auto"/>
              <w:rPr>
                <w:rFonts w:ascii="Times New Roman" w:eastAsia="Calibri" w:hAnsi="Times New Roman" w:cs="Times New Roman"/>
                <w:lang w:val="en-US"/>
              </w:rPr>
            </w:pPr>
          </w:p>
        </w:tc>
      </w:tr>
      <w:tr w:rsidR="00807648" w:rsidRPr="00D8034F" w:rsidTr="00B53F9E">
        <w:trPr>
          <w:trHeight w:val="149"/>
        </w:trPr>
        <w:tc>
          <w:tcPr>
            <w:tcW w:w="773" w:type="dxa"/>
          </w:tcPr>
          <w:p w:rsidR="00807648" w:rsidRPr="00D8034F" w:rsidRDefault="00807648" w:rsidP="0087668E">
            <w:pPr>
              <w:spacing w:after="0" w:line="240" w:lineRule="auto"/>
              <w:rPr>
                <w:rFonts w:ascii="Times New Roman" w:eastAsia="Calibri" w:hAnsi="Times New Roman" w:cs="Times New Roman"/>
                <w:b/>
              </w:rPr>
            </w:pPr>
            <w:r w:rsidRPr="00D8034F">
              <w:rPr>
                <w:rFonts w:ascii="Times New Roman" w:eastAsia="Calibri" w:hAnsi="Times New Roman" w:cs="Times New Roman"/>
                <w:b/>
              </w:rPr>
              <w:t>50</w:t>
            </w:r>
          </w:p>
        </w:tc>
        <w:tc>
          <w:tcPr>
            <w:tcW w:w="780" w:type="dxa"/>
          </w:tcPr>
          <w:p w:rsidR="00807648" w:rsidRPr="00D8034F" w:rsidRDefault="00807648" w:rsidP="0087668E">
            <w:pPr>
              <w:spacing w:after="0" w:line="240" w:lineRule="auto"/>
              <w:rPr>
                <w:rFonts w:ascii="Times New Roman" w:eastAsia="Calibri" w:hAnsi="Times New Roman" w:cs="Times New Roman"/>
                <w:b/>
              </w:rPr>
            </w:pPr>
            <w:r w:rsidRPr="00D8034F">
              <w:rPr>
                <w:rFonts w:ascii="Times New Roman" w:eastAsia="Calibri" w:hAnsi="Times New Roman" w:cs="Times New Roman"/>
                <w:b/>
              </w:rPr>
              <w:t>30.12</w:t>
            </w:r>
          </w:p>
        </w:tc>
        <w:tc>
          <w:tcPr>
            <w:tcW w:w="2000" w:type="dxa"/>
          </w:tcPr>
          <w:p w:rsidR="00807648" w:rsidRPr="00D8034F" w:rsidRDefault="00807648" w:rsidP="0087668E">
            <w:pPr>
              <w:spacing w:after="0" w:line="240" w:lineRule="auto"/>
              <w:rPr>
                <w:rFonts w:ascii="Times New Roman" w:eastAsia="Calibri" w:hAnsi="Times New Roman" w:cs="Times New Roman"/>
              </w:rPr>
            </w:pPr>
            <w:r w:rsidRPr="00D8034F">
              <w:rPr>
                <w:rFonts w:ascii="Times New Roman" w:eastAsia="Calibri" w:hAnsi="Times New Roman" w:cs="Times New Roman"/>
              </w:rPr>
              <w:t>Какие школы в твоей стране?</w:t>
            </w:r>
          </w:p>
        </w:tc>
        <w:tc>
          <w:tcPr>
            <w:tcW w:w="1839" w:type="dxa"/>
            <w:vMerge/>
          </w:tcPr>
          <w:p w:rsidR="00807648" w:rsidRPr="00D8034F" w:rsidRDefault="00807648" w:rsidP="0087668E">
            <w:pPr>
              <w:spacing w:after="0" w:line="240" w:lineRule="auto"/>
              <w:rPr>
                <w:rFonts w:ascii="Times New Roman" w:eastAsia="Calibri" w:hAnsi="Times New Roman" w:cs="Times New Roman"/>
              </w:rPr>
            </w:pPr>
          </w:p>
        </w:tc>
        <w:tc>
          <w:tcPr>
            <w:tcW w:w="1902" w:type="dxa"/>
            <w:gridSpan w:val="2"/>
            <w:vMerge/>
          </w:tcPr>
          <w:p w:rsidR="00807648" w:rsidRPr="00D8034F" w:rsidRDefault="00807648" w:rsidP="0087668E">
            <w:pPr>
              <w:spacing w:after="0" w:line="240" w:lineRule="auto"/>
              <w:rPr>
                <w:rFonts w:ascii="Times New Roman" w:eastAsia="Calibri" w:hAnsi="Times New Roman" w:cs="Times New Roman"/>
              </w:rPr>
            </w:pPr>
          </w:p>
        </w:tc>
        <w:tc>
          <w:tcPr>
            <w:tcW w:w="1792" w:type="dxa"/>
            <w:gridSpan w:val="2"/>
            <w:vMerge/>
          </w:tcPr>
          <w:p w:rsidR="00807648" w:rsidRPr="00D8034F" w:rsidRDefault="00807648" w:rsidP="0087668E">
            <w:pPr>
              <w:spacing w:after="0" w:line="240" w:lineRule="auto"/>
              <w:rPr>
                <w:rFonts w:ascii="Times New Roman" w:eastAsia="Calibri" w:hAnsi="Times New Roman" w:cs="Times New Roman"/>
              </w:rPr>
            </w:pPr>
          </w:p>
        </w:tc>
        <w:tc>
          <w:tcPr>
            <w:tcW w:w="1792" w:type="dxa"/>
            <w:gridSpan w:val="2"/>
            <w:vMerge/>
          </w:tcPr>
          <w:p w:rsidR="00807648" w:rsidRPr="00D8034F" w:rsidRDefault="00807648" w:rsidP="0087668E">
            <w:pPr>
              <w:spacing w:after="0" w:line="240" w:lineRule="auto"/>
              <w:rPr>
                <w:rFonts w:ascii="Times New Roman" w:eastAsia="Calibri" w:hAnsi="Times New Roman" w:cs="Times New Roman"/>
              </w:rPr>
            </w:pPr>
          </w:p>
        </w:tc>
        <w:tc>
          <w:tcPr>
            <w:tcW w:w="1596" w:type="dxa"/>
            <w:gridSpan w:val="2"/>
            <w:vMerge/>
          </w:tcPr>
          <w:p w:rsidR="00807648" w:rsidRPr="00D8034F" w:rsidRDefault="00807648" w:rsidP="0087668E">
            <w:pPr>
              <w:spacing w:after="0" w:line="240" w:lineRule="auto"/>
              <w:rPr>
                <w:rFonts w:ascii="Times New Roman" w:eastAsia="Calibri" w:hAnsi="Times New Roman" w:cs="Times New Roman"/>
              </w:rPr>
            </w:pPr>
          </w:p>
        </w:tc>
        <w:tc>
          <w:tcPr>
            <w:tcW w:w="1078" w:type="dxa"/>
            <w:gridSpan w:val="3"/>
            <w:vMerge/>
          </w:tcPr>
          <w:p w:rsidR="00807648" w:rsidRPr="00D8034F" w:rsidRDefault="00807648" w:rsidP="0087668E">
            <w:pPr>
              <w:spacing w:after="0" w:line="240" w:lineRule="auto"/>
              <w:rPr>
                <w:rFonts w:ascii="Times New Roman" w:eastAsia="Calibri" w:hAnsi="Times New Roman" w:cs="Times New Roman"/>
              </w:rPr>
            </w:pPr>
          </w:p>
        </w:tc>
        <w:tc>
          <w:tcPr>
            <w:tcW w:w="944" w:type="dxa"/>
          </w:tcPr>
          <w:p w:rsidR="00807648" w:rsidRPr="00D8034F" w:rsidRDefault="00807648" w:rsidP="0087668E">
            <w:pPr>
              <w:spacing w:after="0" w:line="240" w:lineRule="auto"/>
              <w:rPr>
                <w:rFonts w:ascii="Times New Roman" w:eastAsia="Calibri" w:hAnsi="Times New Roman" w:cs="Times New Roman"/>
              </w:rPr>
            </w:pPr>
          </w:p>
        </w:tc>
      </w:tr>
      <w:tr w:rsidR="00807648" w:rsidRPr="00D8034F" w:rsidTr="00D8034F">
        <w:trPr>
          <w:trHeight w:val="149"/>
        </w:trPr>
        <w:tc>
          <w:tcPr>
            <w:tcW w:w="14496" w:type="dxa"/>
            <w:gridSpan w:val="16"/>
          </w:tcPr>
          <w:p w:rsidR="00226AEE" w:rsidRPr="00226AEE" w:rsidRDefault="00807648" w:rsidP="00226AEE">
            <w:pPr>
              <w:spacing w:after="0" w:line="240" w:lineRule="auto"/>
              <w:jc w:val="center"/>
              <w:rPr>
                <w:rFonts w:ascii="Times New Roman" w:eastAsia="Calibri" w:hAnsi="Times New Roman" w:cs="Times New Roman"/>
                <w:b/>
                <w:sz w:val="28"/>
                <w:szCs w:val="28"/>
              </w:rPr>
            </w:pPr>
            <w:r w:rsidRPr="00226AEE">
              <w:rPr>
                <w:rFonts w:ascii="Times New Roman" w:eastAsia="Calibri" w:hAnsi="Times New Roman" w:cs="Times New Roman"/>
                <w:b/>
                <w:sz w:val="28"/>
                <w:szCs w:val="28"/>
                <w:lang w:val="en-US"/>
              </w:rPr>
              <w:lastRenderedPageBreak/>
              <w:t>III</w:t>
            </w:r>
            <w:r w:rsidRPr="00226AEE">
              <w:rPr>
                <w:rFonts w:ascii="Times New Roman" w:eastAsia="Calibri" w:hAnsi="Times New Roman" w:cs="Times New Roman"/>
                <w:b/>
                <w:sz w:val="28"/>
                <w:szCs w:val="28"/>
              </w:rPr>
              <w:t xml:space="preserve"> четверть</w:t>
            </w:r>
            <w:r w:rsidR="00226AEE">
              <w:rPr>
                <w:rFonts w:ascii="Times New Roman" w:eastAsia="Calibri" w:hAnsi="Times New Roman" w:cs="Times New Roman"/>
                <w:b/>
                <w:sz w:val="28"/>
                <w:szCs w:val="28"/>
              </w:rPr>
              <w:t xml:space="preserve">. </w:t>
            </w:r>
            <w:r w:rsidR="00226AEE" w:rsidRPr="00226AEE">
              <w:rPr>
                <w:rFonts w:ascii="Times New Roman" w:eastAsia="Calibri" w:hAnsi="Times New Roman" w:cs="Times New Roman"/>
                <w:b/>
                <w:sz w:val="28"/>
                <w:szCs w:val="28"/>
              </w:rPr>
              <w:t>28 час.</w:t>
            </w:r>
          </w:p>
          <w:p w:rsidR="00807648" w:rsidRPr="00226AEE" w:rsidRDefault="00807648" w:rsidP="0087668E">
            <w:pPr>
              <w:spacing w:after="0" w:line="240" w:lineRule="auto"/>
              <w:jc w:val="center"/>
              <w:rPr>
                <w:rFonts w:ascii="Times New Roman" w:eastAsia="Calibri" w:hAnsi="Times New Roman" w:cs="Times New Roman"/>
                <w:b/>
                <w:sz w:val="28"/>
                <w:szCs w:val="28"/>
              </w:rPr>
            </w:pPr>
          </w:p>
        </w:tc>
      </w:tr>
      <w:tr w:rsidR="00807648" w:rsidRPr="00D8034F" w:rsidTr="00B53F9E">
        <w:trPr>
          <w:trHeight w:val="149"/>
        </w:trPr>
        <w:tc>
          <w:tcPr>
            <w:tcW w:w="773" w:type="dxa"/>
          </w:tcPr>
          <w:p w:rsidR="00807648" w:rsidRPr="00D8034F" w:rsidRDefault="00807648" w:rsidP="0087668E">
            <w:pPr>
              <w:spacing w:after="0" w:line="240" w:lineRule="auto"/>
              <w:rPr>
                <w:rFonts w:ascii="Times New Roman" w:eastAsia="Calibri" w:hAnsi="Times New Roman" w:cs="Times New Roman"/>
                <w:b/>
              </w:rPr>
            </w:pPr>
            <w:r w:rsidRPr="00D8034F">
              <w:rPr>
                <w:rFonts w:ascii="Times New Roman" w:eastAsia="Calibri" w:hAnsi="Times New Roman" w:cs="Times New Roman"/>
                <w:b/>
              </w:rPr>
              <w:t>51</w:t>
            </w:r>
          </w:p>
        </w:tc>
        <w:tc>
          <w:tcPr>
            <w:tcW w:w="780" w:type="dxa"/>
          </w:tcPr>
          <w:p w:rsidR="00807648" w:rsidRPr="00D8034F" w:rsidRDefault="00807648" w:rsidP="0087668E">
            <w:pPr>
              <w:spacing w:after="0" w:line="240" w:lineRule="auto"/>
              <w:rPr>
                <w:rFonts w:ascii="Times New Roman" w:eastAsia="Calibri" w:hAnsi="Times New Roman" w:cs="Times New Roman"/>
                <w:b/>
              </w:rPr>
            </w:pPr>
            <w:r w:rsidRPr="00D8034F">
              <w:rPr>
                <w:rFonts w:ascii="Times New Roman" w:eastAsia="Calibri" w:hAnsi="Times New Roman" w:cs="Times New Roman"/>
                <w:b/>
              </w:rPr>
              <w:t>12.01</w:t>
            </w:r>
          </w:p>
        </w:tc>
        <w:tc>
          <w:tcPr>
            <w:tcW w:w="2000" w:type="dxa"/>
          </w:tcPr>
          <w:p w:rsidR="00807648" w:rsidRPr="00D8034F" w:rsidRDefault="00807648" w:rsidP="0087668E">
            <w:pPr>
              <w:spacing w:after="0" w:line="240" w:lineRule="auto"/>
              <w:rPr>
                <w:rFonts w:ascii="Times New Roman" w:eastAsia="Calibri" w:hAnsi="Times New Roman" w:cs="Times New Roman"/>
              </w:rPr>
            </w:pPr>
            <w:r w:rsidRPr="00D8034F">
              <w:rPr>
                <w:rFonts w:ascii="Times New Roman" w:eastAsia="Calibri" w:hAnsi="Times New Roman" w:cs="Times New Roman"/>
              </w:rPr>
              <w:t>Что ты можешь делать после получения обязательного образования?</w:t>
            </w:r>
          </w:p>
        </w:tc>
        <w:tc>
          <w:tcPr>
            <w:tcW w:w="1839" w:type="dxa"/>
          </w:tcPr>
          <w:p w:rsidR="00807648" w:rsidRPr="00D8034F" w:rsidRDefault="00807648" w:rsidP="0087668E">
            <w:pPr>
              <w:autoSpaceDE w:val="0"/>
              <w:autoSpaceDN w:val="0"/>
              <w:adjustRightInd w:val="0"/>
              <w:spacing w:after="0" w:line="206" w:lineRule="exact"/>
              <w:ind w:firstLine="10"/>
              <w:rPr>
                <w:rFonts w:ascii="Times New Roman" w:eastAsia="Times New Roman" w:hAnsi="Times New Roman" w:cs="Times New Roman"/>
                <w:lang w:eastAsia="ru-RU"/>
              </w:rPr>
            </w:pPr>
            <w:r w:rsidRPr="00D8034F">
              <w:rPr>
                <w:rFonts w:ascii="Times New Roman" w:eastAsia="Times New Roman" w:hAnsi="Times New Roman" w:cs="Times New Roman"/>
                <w:i/>
                <w:iCs/>
                <w:lang w:eastAsia="ru-RU"/>
              </w:rPr>
              <w:t xml:space="preserve">Формирование лексических навыков говорения </w:t>
            </w:r>
            <w:r w:rsidRPr="00D8034F">
              <w:rPr>
                <w:rFonts w:ascii="Times New Roman" w:eastAsia="Times New Roman" w:hAnsi="Times New Roman" w:cs="Times New Roman"/>
                <w:lang w:eastAsia="ru-RU"/>
              </w:rPr>
              <w:t>(совершенствование произносительных навыков, совершенствование грамматических навыков говорения, развитие умения аудировать с целью извлечения конкретной информации).</w:t>
            </w:r>
          </w:p>
        </w:tc>
        <w:tc>
          <w:tcPr>
            <w:tcW w:w="1902" w:type="dxa"/>
            <w:gridSpan w:val="2"/>
          </w:tcPr>
          <w:p w:rsidR="00807648" w:rsidRPr="00D8034F" w:rsidRDefault="00807648" w:rsidP="0087668E">
            <w:pPr>
              <w:autoSpaceDE w:val="0"/>
              <w:autoSpaceDN w:val="0"/>
              <w:adjustRightInd w:val="0"/>
              <w:spacing w:after="0" w:line="206" w:lineRule="exact"/>
              <w:ind w:firstLine="5"/>
              <w:rPr>
                <w:rFonts w:ascii="Times New Roman" w:eastAsia="Times New Roman" w:hAnsi="Times New Roman" w:cs="Times New Roman"/>
                <w:lang w:eastAsia="ru-RU"/>
              </w:rPr>
            </w:pPr>
            <w:r w:rsidRPr="00D8034F">
              <w:rPr>
                <w:rFonts w:ascii="Times New Roman" w:eastAsia="Times New Roman" w:hAnsi="Times New Roman" w:cs="Times New Roman"/>
                <w:i/>
                <w:iCs/>
                <w:lang w:eastAsia="ru-RU"/>
              </w:rPr>
              <w:t xml:space="preserve">Тема: </w:t>
            </w:r>
            <w:r w:rsidRPr="00D8034F">
              <w:rPr>
                <w:rFonts w:ascii="Times New Roman" w:eastAsia="Times New Roman" w:hAnsi="Times New Roman" w:cs="Times New Roman"/>
                <w:lang w:eastAsia="ru-RU"/>
              </w:rPr>
              <w:t>«Школьное образование: школьная жизнь, изучаемые предметы и отношение к ним»; знакомство с системой образования в Великобритании и России, с понятиями и реалиями 6</w:t>
            </w:r>
            <w:r w:rsidRPr="00D8034F">
              <w:rPr>
                <w:rFonts w:ascii="Times New Roman" w:eastAsia="Times New Roman" w:hAnsi="Times New Roman" w:cs="Times New Roman"/>
                <w:vertAlign w:val="superscript"/>
                <w:lang w:val="en-US" w:eastAsia="ru-RU"/>
              </w:rPr>
              <w:t>th</w:t>
            </w:r>
            <w:r w:rsidRPr="00D8034F">
              <w:rPr>
                <w:rFonts w:ascii="Times New Roman" w:eastAsia="Times New Roman" w:hAnsi="Times New Roman" w:cs="Times New Roman"/>
                <w:lang w:val="en-US" w:eastAsia="ru-RU"/>
              </w:rPr>
              <w:t>form</w:t>
            </w:r>
            <w:r w:rsidRPr="00D8034F">
              <w:rPr>
                <w:rFonts w:ascii="Times New Roman" w:eastAsia="Times New Roman" w:hAnsi="Times New Roman" w:cs="Times New Roman"/>
                <w:lang w:eastAsia="ru-RU"/>
              </w:rPr>
              <w:t>, 6</w:t>
            </w:r>
            <w:r w:rsidRPr="00D8034F">
              <w:rPr>
                <w:rFonts w:ascii="Times New Roman" w:eastAsia="Times New Roman" w:hAnsi="Times New Roman" w:cs="Times New Roman"/>
                <w:vertAlign w:val="superscript"/>
                <w:lang w:val="en-US" w:eastAsia="ru-RU"/>
              </w:rPr>
              <w:t>th</w:t>
            </w:r>
            <w:r w:rsidRPr="00D8034F">
              <w:rPr>
                <w:rFonts w:ascii="Times New Roman" w:eastAsia="Times New Roman" w:hAnsi="Times New Roman" w:cs="Times New Roman"/>
                <w:lang w:val="en-US" w:eastAsia="ru-RU"/>
              </w:rPr>
              <w:t>formcollege</w:t>
            </w:r>
            <w:r w:rsidRPr="00D8034F">
              <w:rPr>
                <w:rFonts w:ascii="Times New Roman" w:eastAsia="Times New Roman" w:hAnsi="Times New Roman" w:cs="Times New Roman"/>
                <w:lang w:eastAsia="ru-RU"/>
              </w:rPr>
              <w:t xml:space="preserve">, </w:t>
            </w:r>
            <w:r w:rsidRPr="00D8034F">
              <w:rPr>
                <w:rFonts w:ascii="Times New Roman" w:eastAsia="Times New Roman" w:hAnsi="Times New Roman" w:cs="Times New Roman"/>
                <w:lang w:val="en-US" w:eastAsia="ru-RU"/>
              </w:rPr>
              <w:t>collegeoffuthereducation</w:t>
            </w:r>
            <w:r w:rsidRPr="00D8034F">
              <w:rPr>
                <w:rFonts w:ascii="Times New Roman" w:eastAsia="Times New Roman" w:hAnsi="Times New Roman" w:cs="Times New Roman"/>
                <w:lang w:eastAsia="ru-RU"/>
              </w:rPr>
              <w:t xml:space="preserve">, </w:t>
            </w:r>
            <w:r w:rsidRPr="00D8034F">
              <w:rPr>
                <w:rFonts w:ascii="Times New Roman" w:eastAsia="Times New Roman" w:hAnsi="Times New Roman" w:cs="Times New Roman"/>
                <w:lang w:val="en-US" w:eastAsia="ru-RU"/>
              </w:rPr>
              <w:t>A</w:t>
            </w:r>
          </w:p>
          <w:p w:rsidR="00807648" w:rsidRPr="00D8034F" w:rsidRDefault="00807648" w:rsidP="0087668E">
            <w:pPr>
              <w:autoSpaceDE w:val="0"/>
              <w:autoSpaceDN w:val="0"/>
              <w:adjustRightInd w:val="0"/>
              <w:spacing w:after="0" w:line="240" w:lineRule="auto"/>
              <w:rPr>
                <w:rFonts w:ascii="Times New Roman" w:eastAsia="Times New Roman" w:hAnsi="Times New Roman" w:cs="Times New Roman"/>
              </w:rPr>
            </w:pPr>
            <w:r w:rsidRPr="00D8034F">
              <w:rPr>
                <w:rFonts w:ascii="Times New Roman" w:eastAsia="Times New Roman" w:hAnsi="Times New Roman" w:cs="Times New Roman"/>
                <w:lang w:val="en-US"/>
              </w:rPr>
              <w:t>level</w:t>
            </w:r>
            <w:r w:rsidRPr="00D8034F">
              <w:rPr>
                <w:rFonts w:ascii="Times New Roman" w:eastAsia="Times New Roman" w:hAnsi="Times New Roman" w:cs="Times New Roman"/>
              </w:rPr>
              <w:t xml:space="preserve">, </w:t>
            </w:r>
            <w:r w:rsidRPr="00D8034F">
              <w:rPr>
                <w:rFonts w:ascii="Times New Roman" w:eastAsia="Times New Roman" w:hAnsi="Times New Roman" w:cs="Times New Roman"/>
                <w:lang w:val="en-US"/>
              </w:rPr>
              <w:t>GCSE</w:t>
            </w:r>
            <w:r w:rsidRPr="00D8034F">
              <w:rPr>
                <w:rFonts w:ascii="Times New Roman" w:eastAsia="Times New Roman" w:hAnsi="Times New Roman" w:cs="Times New Roman"/>
              </w:rPr>
              <w:t>, с</w:t>
            </w:r>
          </w:p>
          <w:p w:rsidR="00807648" w:rsidRPr="00D8034F" w:rsidRDefault="00807648" w:rsidP="0087668E">
            <w:pPr>
              <w:autoSpaceDE w:val="0"/>
              <w:autoSpaceDN w:val="0"/>
              <w:adjustRightInd w:val="0"/>
              <w:spacing w:after="0" w:line="206" w:lineRule="exact"/>
              <w:rPr>
                <w:rFonts w:ascii="Times New Roman" w:eastAsia="Times New Roman" w:hAnsi="Times New Roman" w:cs="Times New Roman"/>
                <w:lang w:eastAsia="ru-RU"/>
              </w:rPr>
            </w:pPr>
            <w:r w:rsidRPr="00D8034F">
              <w:rPr>
                <w:rFonts w:ascii="Times New Roman" w:eastAsia="Times New Roman" w:hAnsi="Times New Roman" w:cs="Times New Roman"/>
                <w:lang w:eastAsia="ru-RU"/>
              </w:rPr>
              <w:t xml:space="preserve">основными видами экзаменов, с </w:t>
            </w:r>
            <w:r w:rsidRPr="00D8034F">
              <w:rPr>
                <w:rFonts w:ascii="Times New Roman" w:eastAsia="Times New Roman" w:hAnsi="Times New Roman" w:cs="Times New Roman"/>
                <w:lang w:eastAsia="ru-RU"/>
              </w:rPr>
              <w:lastRenderedPageBreak/>
              <w:t>возможностями, которые имеют зарубежные сверстники после окончания средней школы</w:t>
            </w:r>
          </w:p>
        </w:tc>
        <w:tc>
          <w:tcPr>
            <w:tcW w:w="1792" w:type="dxa"/>
            <w:gridSpan w:val="2"/>
          </w:tcPr>
          <w:p w:rsidR="00807648" w:rsidRPr="00D8034F" w:rsidRDefault="00807648" w:rsidP="0087668E">
            <w:pPr>
              <w:autoSpaceDE w:val="0"/>
              <w:autoSpaceDN w:val="0"/>
              <w:adjustRightInd w:val="0"/>
              <w:spacing w:after="0" w:line="206" w:lineRule="exact"/>
              <w:ind w:left="14" w:hanging="14"/>
              <w:rPr>
                <w:rFonts w:ascii="Times New Roman" w:eastAsia="Times New Roman" w:hAnsi="Times New Roman" w:cs="Times New Roman"/>
                <w:lang w:val="en-US" w:eastAsia="ru-RU"/>
              </w:rPr>
            </w:pPr>
            <w:r w:rsidRPr="00D8034F">
              <w:rPr>
                <w:rFonts w:ascii="Times New Roman" w:eastAsia="Times New Roman" w:hAnsi="Times New Roman" w:cs="Times New Roman"/>
                <w:i/>
                <w:iCs/>
                <w:lang w:eastAsia="ru-RU"/>
              </w:rPr>
              <w:lastRenderedPageBreak/>
              <w:t>лексический</w:t>
            </w:r>
            <w:r w:rsidRPr="00D8034F">
              <w:rPr>
                <w:rFonts w:ascii="Times New Roman" w:eastAsia="Times New Roman" w:hAnsi="Times New Roman" w:cs="Times New Roman"/>
                <w:i/>
                <w:iCs/>
                <w:lang w:val="en-US" w:eastAsia="ru-RU"/>
              </w:rPr>
              <w:t xml:space="preserve">: </w:t>
            </w:r>
            <w:r w:rsidRPr="00D8034F">
              <w:rPr>
                <w:rFonts w:ascii="Times New Roman" w:eastAsia="Times New Roman" w:hAnsi="Times New Roman" w:cs="Times New Roman"/>
                <w:lang w:val="en-US" w:eastAsia="ru-RU"/>
              </w:rPr>
              <w:t xml:space="preserve">a certificate, a college, higher education, an opportunity, to prepare, to treat, a university, a technical college, a vocational school, an academy, a conservatory, further education; </w:t>
            </w:r>
            <w:r w:rsidRPr="00D8034F">
              <w:rPr>
                <w:rFonts w:ascii="Times New Roman" w:eastAsia="Times New Roman" w:hAnsi="Times New Roman" w:cs="Times New Roman"/>
                <w:i/>
                <w:iCs/>
                <w:lang w:eastAsia="ru-RU"/>
              </w:rPr>
              <w:t>грамматический</w:t>
            </w:r>
            <w:r w:rsidRPr="00D8034F">
              <w:rPr>
                <w:rFonts w:ascii="Times New Roman" w:eastAsia="Times New Roman" w:hAnsi="Times New Roman" w:cs="Times New Roman"/>
                <w:i/>
                <w:iCs/>
                <w:lang w:val="en-US" w:eastAsia="ru-RU"/>
              </w:rPr>
              <w:t xml:space="preserve">: </w:t>
            </w:r>
            <w:r w:rsidRPr="00D8034F">
              <w:rPr>
                <w:rFonts w:ascii="Times New Roman" w:eastAsia="Times New Roman" w:hAnsi="Times New Roman" w:cs="Times New Roman"/>
                <w:lang w:val="en-US" w:eastAsia="ru-RU"/>
              </w:rPr>
              <w:t>(</w:t>
            </w:r>
            <w:r w:rsidRPr="00D8034F">
              <w:rPr>
                <w:rFonts w:ascii="Times New Roman" w:eastAsia="Times New Roman" w:hAnsi="Times New Roman" w:cs="Times New Roman"/>
                <w:lang w:eastAsia="ru-RU"/>
              </w:rPr>
              <w:t>дляповторения</w:t>
            </w:r>
            <w:r w:rsidRPr="00D8034F">
              <w:rPr>
                <w:rFonts w:ascii="Times New Roman" w:eastAsia="Times New Roman" w:hAnsi="Times New Roman" w:cs="Times New Roman"/>
                <w:lang w:val="en-US" w:eastAsia="ru-RU"/>
              </w:rPr>
              <w:t xml:space="preserve">) </w:t>
            </w:r>
            <w:r w:rsidRPr="00D8034F">
              <w:rPr>
                <w:rFonts w:ascii="Times New Roman" w:eastAsia="Times New Roman" w:hAnsi="Times New Roman" w:cs="Times New Roman"/>
                <w:lang w:eastAsia="ru-RU"/>
              </w:rPr>
              <w:t>словообразование</w:t>
            </w:r>
            <w:r w:rsidRPr="00D8034F">
              <w:rPr>
                <w:rFonts w:ascii="Times New Roman" w:eastAsia="Times New Roman" w:hAnsi="Times New Roman" w:cs="Times New Roman"/>
                <w:lang w:val="en-US" w:eastAsia="ru-RU"/>
              </w:rPr>
              <w:t xml:space="preserve">, </w:t>
            </w:r>
            <w:r w:rsidRPr="00D8034F">
              <w:rPr>
                <w:rFonts w:ascii="Times New Roman" w:eastAsia="Times New Roman" w:hAnsi="Times New Roman" w:cs="Times New Roman"/>
                <w:lang w:eastAsia="ru-RU"/>
              </w:rPr>
              <w:t>предлогивремени</w:t>
            </w:r>
          </w:p>
          <w:p w:rsidR="00807648" w:rsidRPr="00D8034F" w:rsidRDefault="00807648" w:rsidP="0087668E">
            <w:pPr>
              <w:autoSpaceDE w:val="0"/>
              <w:autoSpaceDN w:val="0"/>
              <w:adjustRightInd w:val="0"/>
              <w:spacing w:after="0" w:line="240" w:lineRule="auto"/>
              <w:rPr>
                <w:rFonts w:ascii="Times New Roman" w:eastAsia="Times New Roman" w:hAnsi="Times New Roman" w:cs="Times New Roman"/>
                <w:lang w:eastAsia="ru-RU"/>
              </w:rPr>
            </w:pPr>
            <w:r w:rsidRPr="00D8034F">
              <w:rPr>
                <w:rFonts w:ascii="Times New Roman" w:eastAsia="Times New Roman" w:hAnsi="Times New Roman" w:cs="Times New Roman"/>
                <w:lang w:eastAsia="ru-RU"/>
              </w:rPr>
              <w:lastRenderedPageBreak/>
              <w:t>упр.1.1), 2), 3), 4); 2.10;</w:t>
            </w:r>
          </w:p>
          <w:p w:rsidR="00807648" w:rsidRPr="00D8034F" w:rsidRDefault="00807648" w:rsidP="0087668E">
            <w:pPr>
              <w:autoSpaceDE w:val="0"/>
              <w:autoSpaceDN w:val="0"/>
              <w:adjustRightInd w:val="0"/>
              <w:spacing w:after="0" w:line="240" w:lineRule="auto"/>
              <w:rPr>
                <w:rFonts w:ascii="Times New Roman" w:eastAsia="Times New Roman" w:hAnsi="Times New Roman" w:cs="Times New Roman"/>
                <w:lang w:eastAsia="ru-RU"/>
              </w:rPr>
            </w:pPr>
            <w:r w:rsidRPr="00D8034F">
              <w:rPr>
                <w:rFonts w:ascii="Times New Roman" w:eastAsia="Times New Roman" w:hAnsi="Times New Roman" w:cs="Times New Roman"/>
                <w:lang w:eastAsia="ru-RU"/>
              </w:rPr>
              <w:t>3.1)</w:t>
            </w:r>
          </w:p>
        </w:tc>
        <w:tc>
          <w:tcPr>
            <w:tcW w:w="1792" w:type="dxa"/>
            <w:gridSpan w:val="2"/>
          </w:tcPr>
          <w:p w:rsidR="00807648" w:rsidRPr="00D8034F" w:rsidRDefault="00807648" w:rsidP="0087668E">
            <w:pPr>
              <w:autoSpaceDE w:val="0"/>
              <w:autoSpaceDN w:val="0"/>
              <w:adjustRightInd w:val="0"/>
              <w:spacing w:after="0" w:line="206" w:lineRule="exact"/>
              <w:ind w:left="10" w:hanging="10"/>
              <w:rPr>
                <w:rFonts w:ascii="Times New Roman" w:eastAsia="Times New Roman" w:hAnsi="Times New Roman" w:cs="Times New Roman"/>
                <w:lang w:val="en-US" w:eastAsia="ru-RU"/>
              </w:rPr>
            </w:pPr>
            <w:r w:rsidRPr="00D8034F">
              <w:rPr>
                <w:rFonts w:ascii="Times New Roman" w:eastAsia="Times New Roman" w:hAnsi="Times New Roman" w:cs="Times New Roman"/>
                <w:i/>
                <w:iCs/>
                <w:lang w:eastAsia="ru-RU"/>
              </w:rPr>
              <w:lastRenderedPageBreak/>
              <w:t>лексический</w:t>
            </w:r>
            <w:r w:rsidRPr="00D8034F">
              <w:rPr>
                <w:rFonts w:ascii="Times New Roman" w:eastAsia="Times New Roman" w:hAnsi="Times New Roman" w:cs="Times New Roman"/>
                <w:i/>
                <w:iCs/>
                <w:lang w:val="en-US" w:eastAsia="ru-RU"/>
              </w:rPr>
              <w:t xml:space="preserve">: </w:t>
            </w:r>
            <w:r w:rsidRPr="00D8034F">
              <w:rPr>
                <w:rFonts w:ascii="Times New Roman" w:eastAsia="Times New Roman" w:hAnsi="Times New Roman" w:cs="Times New Roman"/>
                <w:lang w:val="en-US" w:eastAsia="ru-RU"/>
              </w:rPr>
              <w:t xml:space="preserve">a certificate, a college, higher education, an opportunity, to prepare, to treat, a university, a technical college, a vocational school, an academy, a conservatory, further education; </w:t>
            </w:r>
            <w:r w:rsidRPr="00D8034F">
              <w:rPr>
                <w:rFonts w:ascii="Times New Roman" w:eastAsia="Times New Roman" w:hAnsi="Times New Roman" w:cs="Times New Roman"/>
                <w:i/>
                <w:iCs/>
                <w:lang w:eastAsia="ru-RU"/>
              </w:rPr>
              <w:t>грамматический</w:t>
            </w:r>
            <w:r w:rsidRPr="00D8034F">
              <w:rPr>
                <w:rFonts w:ascii="Times New Roman" w:eastAsia="Times New Roman" w:hAnsi="Times New Roman" w:cs="Times New Roman"/>
                <w:i/>
                <w:iCs/>
                <w:lang w:val="en-US" w:eastAsia="ru-RU"/>
              </w:rPr>
              <w:t xml:space="preserve">: </w:t>
            </w:r>
            <w:r w:rsidRPr="00D8034F">
              <w:rPr>
                <w:rFonts w:ascii="Times New Roman" w:eastAsia="Times New Roman" w:hAnsi="Times New Roman" w:cs="Times New Roman"/>
                <w:lang w:val="en-US" w:eastAsia="ru-RU"/>
              </w:rPr>
              <w:t>(</w:t>
            </w:r>
            <w:r w:rsidRPr="00D8034F">
              <w:rPr>
                <w:rFonts w:ascii="Times New Roman" w:eastAsia="Times New Roman" w:hAnsi="Times New Roman" w:cs="Times New Roman"/>
                <w:lang w:eastAsia="ru-RU"/>
              </w:rPr>
              <w:t>дляповторения</w:t>
            </w:r>
            <w:r w:rsidRPr="00D8034F">
              <w:rPr>
                <w:rFonts w:ascii="Times New Roman" w:eastAsia="Times New Roman" w:hAnsi="Times New Roman" w:cs="Times New Roman"/>
                <w:lang w:val="en-US" w:eastAsia="ru-RU"/>
              </w:rPr>
              <w:t xml:space="preserve">) </w:t>
            </w:r>
            <w:r w:rsidRPr="00D8034F">
              <w:rPr>
                <w:rFonts w:ascii="Times New Roman" w:eastAsia="Times New Roman" w:hAnsi="Times New Roman" w:cs="Times New Roman"/>
                <w:lang w:eastAsia="ru-RU"/>
              </w:rPr>
              <w:t>словообразование</w:t>
            </w:r>
            <w:r w:rsidRPr="00D8034F">
              <w:rPr>
                <w:rFonts w:ascii="Times New Roman" w:eastAsia="Times New Roman" w:hAnsi="Times New Roman" w:cs="Times New Roman"/>
                <w:lang w:val="en-US" w:eastAsia="ru-RU"/>
              </w:rPr>
              <w:t xml:space="preserve">, </w:t>
            </w:r>
            <w:r w:rsidRPr="00D8034F">
              <w:rPr>
                <w:rFonts w:ascii="Times New Roman" w:eastAsia="Times New Roman" w:hAnsi="Times New Roman" w:cs="Times New Roman"/>
                <w:lang w:eastAsia="ru-RU"/>
              </w:rPr>
              <w:t>предлогивремени</w:t>
            </w:r>
          </w:p>
          <w:p w:rsidR="00807648" w:rsidRPr="00D8034F" w:rsidRDefault="00807648" w:rsidP="0087668E">
            <w:pPr>
              <w:autoSpaceDE w:val="0"/>
              <w:autoSpaceDN w:val="0"/>
              <w:adjustRightInd w:val="0"/>
              <w:spacing w:after="0" w:line="240" w:lineRule="auto"/>
              <w:rPr>
                <w:rFonts w:ascii="Times New Roman" w:eastAsia="Times New Roman" w:hAnsi="Times New Roman" w:cs="Times New Roman"/>
                <w:lang w:eastAsia="ru-RU"/>
              </w:rPr>
            </w:pPr>
            <w:r w:rsidRPr="00D8034F">
              <w:rPr>
                <w:rFonts w:ascii="Times New Roman" w:eastAsia="Times New Roman" w:hAnsi="Times New Roman" w:cs="Times New Roman"/>
                <w:lang w:eastAsia="ru-RU"/>
              </w:rPr>
              <w:lastRenderedPageBreak/>
              <w:t>упр.1.1); 2.2)</w:t>
            </w:r>
          </w:p>
        </w:tc>
        <w:tc>
          <w:tcPr>
            <w:tcW w:w="1596" w:type="dxa"/>
            <w:gridSpan w:val="2"/>
          </w:tcPr>
          <w:p w:rsidR="00807648" w:rsidRPr="00D8034F" w:rsidRDefault="00807648" w:rsidP="0087668E">
            <w:pPr>
              <w:autoSpaceDE w:val="0"/>
              <w:autoSpaceDN w:val="0"/>
              <w:adjustRightInd w:val="0"/>
              <w:spacing w:after="0" w:line="206" w:lineRule="exact"/>
              <w:ind w:left="14" w:hanging="14"/>
              <w:rPr>
                <w:rFonts w:ascii="Times New Roman" w:eastAsia="Times New Roman" w:hAnsi="Times New Roman" w:cs="Times New Roman"/>
                <w:lang w:val="en-US" w:eastAsia="ru-RU"/>
              </w:rPr>
            </w:pPr>
            <w:r w:rsidRPr="00D8034F">
              <w:rPr>
                <w:rFonts w:ascii="Times New Roman" w:eastAsia="Times New Roman" w:hAnsi="Times New Roman" w:cs="Times New Roman"/>
                <w:i/>
                <w:iCs/>
                <w:lang w:eastAsia="ru-RU"/>
              </w:rPr>
              <w:lastRenderedPageBreak/>
              <w:t>лексический</w:t>
            </w:r>
            <w:r w:rsidRPr="00D8034F">
              <w:rPr>
                <w:rFonts w:ascii="Times New Roman" w:eastAsia="Times New Roman" w:hAnsi="Times New Roman" w:cs="Times New Roman"/>
                <w:i/>
                <w:iCs/>
                <w:lang w:val="en-US" w:eastAsia="ru-RU"/>
              </w:rPr>
              <w:t xml:space="preserve">: </w:t>
            </w:r>
            <w:r w:rsidRPr="00D8034F">
              <w:rPr>
                <w:rFonts w:ascii="Times New Roman" w:eastAsia="Times New Roman" w:hAnsi="Times New Roman" w:cs="Times New Roman"/>
                <w:lang w:val="en-US" w:eastAsia="ru-RU"/>
              </w:rPr>
              <w:t>a certificate, a college, higher education, an opportunity, to prepare, to treat, a university, a technical college, a vocational school;</w:t>
            </w:r>
          </w:p>
          <w:p w:rsidR="00807648" w:rsidRPr="00D8034F" w:rsidRDefault="00807648" w:rsidP="0087668E">
            <w:pPr>
              <w:autoSpaceDE w:val="0"/>
              <w:autoSpaceDN w:val="0"/>
              <w:adjustRightInd w:val="0"/>
              <w:spacing w:after="0" w:line="206" w:lineRule="exact"/>
              <w:ind w:left="5" w:hanging="5"/>
              <w:rPr>
                <w:rFonts w:ascii="Times New Roman" w:eastAsia="Times New Roman" w:hAnsi="Times New Roman" w:cs="Times New Roman"/>
                <w:lang w:eastAsia="ru-RU"/>
              </w:rPr>
            </w:pPr>
            <w:r w:rsidRPr="00D8034F">
              <w:rPr>
                <w:rFonts w:ascii="Times New Roman" w:eastAsia="Times New Roman" w:hAnsi="Times New Roman" w:cs="Times New Roman"/>
                <w:i/>
                <w:iCs/>
                <w:lang w:eastAsia="ru-RU"/>
              </w:rPr>
              <w:t xml:space="preserve">грамматический: </w:t>
            </w:r>
            <w:r w:rsidRPr="00D8034F">
              <w:rPr>
                <w:rFonts w:ascii="Times New Roman" w:eastAsia="Times New Roman" w:hAnsi="Times New Roman" w:cs="Times New Roman"/>
                <w:lang w:eastAsia="ru-RU"/>
              </w:rPr>
              <w:t>(для повторения) словообразование, предлоги времени</w:t>
            </w:r>
          </w:p>
          <w:p w:rsidR="00807648" w:rsidRPr="00D8034F" w:rsidRDefault="00807648" w:rsidP="0087668E">
            <w:pPr>
              <w:autoSpaceDE w:val="0"/>
              <w:autoSpaceDN w:val="0"/>
              <w:adjustRightInd w:val="0"/>
              <w:spacing w:after="0" w:line="240" w:lineRule="auto"/>
              <w:rPr>
                <w:rFonts w:ascii="Times New Roman" w:eastAsia="Times New Roman" w:hAnsi="Times New Roman" w:cs="Times New Roman"/>
                <w:lang w:eastAsia="ru-RU"/>
              </w:rPr>
            </w:pPr>
            <w:r w:rsidRPr="00D8034F">
              <w:rPr>
                <w:rFonts w:ascii="Times New Roman" w:eastAsia="Times New Roman" w:hAnsi="Times New Roman" w:cs="Times New Roman"/>
                <w:lang w:eastAsia="ru-RU"/>
              </w:rPr>
              <w:t>упр.1.2), 30; 2.1), 3);</w:t>
            </w:r>
          </w:p>
          <w:p w:rsidR="00807648" w:rsidRPr="00D8034F" w:rsidRDefault="00807648" w:rsidP="0087668E">
            <w:pPr>
              <w:autoSpaceDE w:val="0"/>
              <w:autoSpaceDN w:val="0"/>
              <w:adjustRightInd w:val="0"/>
              <w:spacing w:after="0" w:line="240" w:lineRule="auto"/>
              <w:rPr>
                <w:rFonts w:ascii="Times New Roman" w:eastAsia="Times New Roman" w:hAnsi="Times New Roman" w:cs="Times New Roman"/>
                <w:lang w:eastAsia="ru-RU"/>
              </w:rPr>
            </w:pPr>
            <w:r w:rsidRPr="00D8034F">
              <w:rPr>
                <w:rFonts w:ascii="Times New Roman" w:eastAsia="Times New Roman" w:hAnsi="Times New Roman" w:cs="Times New Roman"/>
                <w:lang w:eastAsia="ru-RU"/>
              </w:rPr>
              <w:lastRenderedPageBreak/>
              <w:t>3.2), 3), 4)</w:t>
            </w:r>
          </w:p>
        </w:tc>
        <w:tc>
          <w:tcPr>
            <w:tcW w:w="1078" w:type="dxa"/>
            <w:gridSpan w:val="3"/>
          </w:tcPr>
          <w:p w:rsidR="00807648" w:rsidRPr="00D8034F" w:rsidRDefault="00807648" w:rsidP="0087668E">
            <w:pPr>
              <w:autoSpaceDE w:val="0"/>
              <w:autoSpaceDN w:val="0"/>
              <w:adjustRightInd w:val="0"/>
              <w:spacing w:after="0" w:line="240" w:lineRule="auto"/>
              <w:rPr>
                <w:rFonts w:ascii="Times New Roman" w:eastAsia="Times New Roman" w:hAnsi="Times New Roman" w:cs="Times New Roman"/>
                <w:lang w:val="en-US" w:eastAsia="ru-RU"/>
              </w:rPr>
            </w:pPr>
            <w:r w:rsidRPr="00D8034F">
              <w:rPr>
                <w:rFonts w:ascii="Times New Roman" w:eastAsia="Times New Roman" w:hAnsi="Times New Roman" w:cs="Times New Roman"/>
                <w:lang w:eastAsia="ru-RU"/>
              </w:rPr>
              <w:lastRenderedPageBreak/>
              <w:t xml:space="preserve">упр.(AB </w:t>
            </w:r>
            <w:r w:rsidRPr="00D8034F">
              <w:rPr>
                <w:rFonts w:ascii="Times New Roman" w:eastAsia="Times New Roman" w:hAnsi="Times New Roman" w:cs="Times New Roman"/>
                <w:lang w:val="en-US" w:eastAsia="ru-RU"/>
              </w:rPr>
              <w:t>ex.1.);</w:t>
            </w:r>
          </w:p>
          <w:p w:rsidR="00807648" w:rsidRPr="00D8034F" w:rsidRDefault="00807648" w:rsidP="0087668E">
            <w:pPr>
              <w:autoSpaceDE w:val="0"/>
              <w:autoSpaceDN w:val="0"/>
              <w:adjustRightInd w:val="0"/>
              <w:spacing w:after="0" w:line="240" w:lineRule="auto"/>
              <w:rPr>
                <w:rFonts w:ascii="Times New Roman" w:eastAsia="Times New Roman" w:hAnsi="Times New Roman" w:cs="Times New Roman"/>
                <w:lang w:val="en-US"/>
              </w:rPr>
            </w:pPr>
            <w:r w:rsidRPr="00D8034F">
              <w:rPr>
                <w:rFonts w:ascii="Times New Roman" w:eastAsia="Times New Roman" w:hAnsi="Times New Roman" w:cs="Times New Roman"/>
                <w:lang w:val="en-US"/>
              </w:rPr>
              <w:t>4.</w:t>
            </w:r>
          </w:p>
        </w:tc>
        <w:tc>
          <w:tcPr>
            <w:tcW w:w="944" w:type="dxa"/>
          </w:tcPr>
          <w:p w:rsidR="00807648" w:rsidRPr="00D8034F" w:rsidRDefault="00807648" w:rsidP="0087668E">
            <w:pPr>
              <w:spacing w:after="0" w:line="240" w:lineRule="auto"/>
              <w:rPr>
                <w:rFonts w:ascii="Times New Roman" w:eastAsia="Calibri" w:hAnsi="Times New Roman" w:cs="Times New Roman"/>
              </w:rPr>
            </w:pPr>
          </w:p>
        </w:tc>
      </w:tr>
      <w:tr w:rsidR="00807648" w:rsidRPr="00D8034F" w:rsidTr="00B53F9E">
        <w:trPr>
          <w:trHeight w:val="149"/>
        </w:trPr>
        <w:tc>
          <w:tcPr>
            <w:tcW w:w="773" w:type="dxa"/>
          </w:tcPr>
          <w:p w:rsidR="00807648" w:rsidRPr="00D8034F" w:rsidRDefault="00807648" w:rsidP="0087668E">
            <w:pPr>
              <w:spacing w:after="0" w:line="240" w:lineRule="auto"/>
              <w:rPr>
                <w:rFonts w:ascii="Times New Roman" w:eastAsia="Calibri" w:hAnsi="Times New Roman" w:cs="Times New Roman"/>
                <w:b/>
                <w:lang w:val="en-US"/>
              </w:rPr>
            </w:pPr>
            <w:r w:rsidRPr="00D8034F">
              <w:rPr>
                <w:rFonts w:ascii="Times New Roman" w:eastAsia="Calibri" w:hAnsi="Times New Roman" w:cs="Times New Roman"/>
                <w:b/>
                <w:lang w:val="en-US"/>
              </w:rPr>
              <w:lastRenderedPageBreak/>
              <w:t>52</w:t>
            </w:r>
          </w:p>
        </w:tc>
        <w:tc>
          <w:tcPr>
            <w:tcW w:w="780" w:type="dxa"/>
          </w:tcPr>
          <w:p w:rsidR="00807648" w:rsidRPr="00D8034F" w:rsidRDefault="00807648" w:rsidP="0087668E">
            <w:pPr>
              <w:spacing w:after="0" w:line="240" w:lineRule="auto"/>
              <w:rPr>
                <w:rFonts w:ascii="Times New Roman" w:eastAsia="Calibri" w:hAnsi="Times New Roman" w:cs="Times New Roman"/>
                <w:b/>
              </w:rPr>
            </w:pPr>
            <w:r w:rsidRPr="00D8034F">
              <w:rPr>
                <w:rFonts w:ascii="Times New Roman" w:eastAsia="Calibri" w:hAnsi="Times New Roman" w:cs="Times New Roman"/>
                <w:b/>
              </w:rPr>
              <w:t>13.01</w:t>
            </w:r>
          </w:p>
        </w:tc>
        <w:tc>
          <w:tcPr>
            <w:tcW w:w="2000" w:type="dxa"/>
          </w:tcPr>
          <w:p w:rsidR="00807648" w:rsidRPr="00D8034F" w:rsidRDefault="00807648" w:rsidP="0087668E">
            <w:pPr>
              <w:spacing w:after="0" w:line="240" w:lineRule="auto"/>
              <w:rPr>
                <w:rFonts w:ascii="Times New Roman" w:eastAsia="Calibri" w:hAnsi="Times New Roman" w:cs="Times New Roman"/>
              </w:rPr>
            </w:pPr>
            <w:r w:rsidRPr="00D8034F">
              <w:rPr>
                <w:rFonts w:ascii="Times New Roman" w:eastAsia="Calibri" w:hAnsi="Times New Roman" w:cs="Times New Roman"/>
              </w:rPr>
              <w:t>Похожи ли системы образования Британии и США?</w:t>
            </w:r>
          </w:p>
        </w:tc>
        <w:tc>
          <w:tcPr>
            <w:tcW w:w="1839" w:type="dxa"/>
          </w:tcPr>
          <w:p w:rsidR="00807648" w:rsidRPr="00D8034F" w:rsidRDefault="00807648" w:rsidP="0087668E">
            <w:pPr>
              <w:autoSpaceDE w:val="0"/>
              <w:autoSpaceDN w:val="0"/>
              <w:adjustRightInd w:val="0"/>
              <w:spacing w:after="0" w:line="206" w:lineRule="exact"/>
              <w:ind w:left="10" w:hanging="10"/>
              <w:rPr>
                <w:rFonts w:ascii="Times New Roman" w:eastAsia="Times New Roman" w:hAnsi="Times New Roman" w:cs="Times New Roman"/>
                <w:lang w:eastAsia="ru-RU"/>
              </w:rPr>
            </w:pPr>
            <w:r w:rsidRPr="00D8034F">
              <w:rPr>
                <w:rFonts w:ascii="Times New Roman" w:eastAsia="Times New Roman" w:hAnsi="Times New Roman" w:cs="Times New Roman"/>
                <w:i/>
                <w:iCs/>
                <w:lang w:eastAsia="ru-RU"/>
              </w:rPr>
              <w:t xml:space="preserve">Развитие умения аудировать </w:t>
            </w:r>
            <w:r w:rsidRPr="00D8034F">
              <w:rPr>
                <w:rFonts w:ascii="Times New Roman" w:eastAsia="Times New Roman" w:hAnsi="Times New Roman" w:cs="Times New Roman"/>
                <w:lang w:eastAsia="ru-RU"/>
              </w:rPr>
              <w:t>с целью полного понимания услышанного и с целью извлечения конкретной информации (развитие умения делать краткие записи на основе услышанного).</w:t>
            </w:r>
          </w:p>
        </w:tc>
        <w:tc>
          <w:tcPr>
            <w:tcW w:w="1902" w:type="dxa"/>
            <w:gridSpan w:val="2"/>
          </w:tcPr>
          <w:p w:rsidR="00807648" w:rsidRPr="00D8034F" w:rsidRDefault="00807648" w:rsidP="0087668E">
            <w:pPr>
              <w:autoSpaceDE w:val="0"/>
              <w:autoSpaceDN w:val="0"/>
              <w:adjustRightInd w:val="0"/>
              <w:spacing w:after="0" w:line="206" w:lineRule="exact"/>
              <w:ind w:firstLine="5"/>
              <w:rPr>
                <w:rFonts w:ascii="Times New Roman" w:eastAsia="Times New Roman" w:hAnsi="Times New Roman" w:cs="Times New Roman"/>
                <w:lang w:eastAsia="ru-RU"/>
              </w:rPr>
            </w:pPr>
            <w:r w:rsidRPr="00D8034F">
              <w:rPr>
                <w:rFonts w:ascii="Times New Roman" w:eastAsia="Times New Roman" w:hAnsi="Times New Roman" w:cs="Times New Roman"/>
                <w:i/>
                <w:iCs/>
                <w:lang w:eastAsia="ru-RU"/>
              </w:rPr>
              <w:t xml:space="preserve">Тема: </w:t>
            </w:r>
            <w:r w:rsidRPr="00D8034F">
              <w:rPr>
                <w:rFonts w:ascii="Times New Roman" w:eastAsia="Times New Roman" w:hAnsi="Times New Roman" w:cs="Times New Roman"/>
                <w:lang w:eastAsia="ru-RU"/>
              </w:rPr>
              <w:t xml:space="preserve">«Школьное образование: школьная жизнь, изучаемые предметы и отношение к ним»; знакомство с системой образования в США, с отрывком из произведения </w:t>
            </w:r>
            <w:r w:rsidRPr="00D8034F">
              <w:rPr>
                <w:rFonts w:ascii="Times New Roman" w:eastAsia="Times New Roman" w:hAnsi="Times New Roman" w:cs="Times New Roman"/>
                <w:i/>
                <w:iCs/>
                <w:lang w:val="en-US" w:eastAsia="ru-RU"/>
              </w:rPr>
              <w:t>TheSchoolattheChalet</w:t>
            </w:r>
            <w:r w:rsidRPr="00D8034F">
              <w:rPr>
                <w:rFonts w:ascii="Times New Roman" w:eastAsia="Times New Roman" w:hAnsi="Times New Roman" w:cs="Times New Roman"/>
                <w:lang w:val="en-US" w:eastAsia="ru-RU"/>
              </w:rPr>
              <w:t>byElinorBrent</w:t>
            </w:r>
            <w:r w:rsidRPr="00D8034F">
              <w:rPr>
                <w:rFonts w:ascii="Times New Roman" w:eastAsia="Times New Roman" w:hAnsi="Times New Roman" w:cs="Times New Roman"/>
                <w:lang w:eastAsia="ru-RU"/>
              </w:rPr>
              <w:t>-</w:t>
            </w:r>
            <w:r w:rsidRPr="00D8034F">
              <w:rPr>
                <w:rFonts w:ascii="Times New Roman" w:eastAsia="Times New Roman" w:hAnsi="Times New Roman" w:cs="Times New Roman"/>
                <w:lang w:val="en-US" w:eastAsia="ru-RU"/>
              </w:rPr>
              <w:t>Dyer</w:t>
            </w:r>
            <w:r w:rsidRPr="00D8034F">
              <w:rPr>
                <w:rFonts w:ascii="Times New Roman" w:eastAsia="Times New Roman" w:hAnsi="Times New Roman" w:cs="Times New Roman"/>
                <w:lang w:eastAsia="ru-RU"/>
              </w:rPr>
              <w:t>.</w:t>
            </w:r>
          </w:p>
        </w:tc>
        <w:tc>
          <w:tcPr>
            <w:tcW w:w="1792" w:type="dxa"/>
            <w:gridSpan w:val="2"/>
          </w:tcPr>
          <w:p w:rsidR="00807648" w:rsidRPr="00D8034F" w:rsidRDefault="00807648" w:rsidP="0087668E">
            <w:pPr>
              <w:autoSpaceDE w:val="0"/>
              <w:autoSpaceDN w:val="0"/>
              <w:adjustRightInd w:val="0"/>
              <w:spacing w:after="0" w:line="206" w:lineRule="exact"/>
              <w:ind w:left="10" w:hanging="10"/>
              <w:rPr>
                <w:rFonts w:ascii="Times New Roman" w:eastAsia="Times New Roman" w:hAnsi="Times New Roman" w:cs="Times New Roman"/>
                <w:lang w:eastAsia="ru-RU"/>
              </w:rPr>
            </w:pPr>
            <w:r w:rsidRPr="00D8034F">
              <w:rPr>
                <w:rFonts w:ascii="Times New Roman" w:eastAsia="Times New Roman" w:hAnsi="Times New Roman" w:cs="Times New Roman"/>
                <w:i/>
                <w:iCs/>
                <w:lang w:eastAsia="ru-RU"/>
              </w:rPr>
              <w:t xml:space="preserve">Речевой материал предыдущих уроков; </w:t>
            </w:r>
            <w:r w:rsidRPr="00D8034F">
              <w:rPr>
                <w:rFonts w:ascii="Times New Roman" w:eastAsia="Times New Roman" w:hAnsi="Times New Roman" w:cs="Times New Roman"/>
                <w:lang w:val="en-US" w:eastAsia="ru-RU"/>
              </w:rPr>
              <w:t>elementary</w:t>
            </w:r>
            <w:r w:rsidRPr="00D8034F">
              <w:rPr>
                <w:rFonts w:ascii="Times New Roman" w:eastAsia="Times New Roman" w:hAnsi="Times New Roman" w:cs="Times New Roman"/>
                <w:lang w:eastAsia="ru-RU"/>
              </w:rPr>
              <w:t xml:space="preserve">, (из Книги для чтения) </w:t>
            </w:r>
            <w:r w:rsidRPr="00D8034F">
              <w:rPr>
                <w:rFonts w:ascii="Times New Roman" w:eastAsia="Times New Roman" w:hAnsi="Times New Roman" w:cs="Times New Roman"/>
                <w:lang w:val="en-US" w:eastAsia="ru-RU"/>
              </w:rPr>
              <w:t>advance</w:t>
            </w:r>
          </w:p>
          <w:p w:rsidR="00807648" w:rsidRPr="00D8034F" w:rsidRDefault="00807648" w:rsidP="0087668E">
            <w:pPr>
              <w:autoSpaceDE w:val="0"/>
              <w:autoSpaceDN w:val="0"/>
              <w:adjustRightInd w:val="0"/>
              <w:spacing w:after="0" w:line="240" w:lineRule="auto"/>
              <w:rPr>
                <w:rFonts w:ascii="Times New Roman" w:eastAsia="Times New Roman" w:hAnsi="Times New Roman" w:cs="Times New Roman"/>
                <w:vertAlign w:val="superscript"/>
                <w:lang w:eastAsia="ru-RU"/>
              </w:rPr>
            </w:pPr>
            <w:r w:rsidRPr="00D8034F">
              <w:rPr>
                <w:rFonts w:ascii="Times New Roman" w:eastAsia="Times New Roman" w:hAnsi="Times New Roman" w:cs="Times New Roman"/>
                <w:vertAlign w:val="superscript"/>
                <w:lang w:eastAsia="ru-RU"/>
              </w:rPr>
              <w:t>упр.1.1)</w:t>
            </w:r>
          </w:p>
        </w:tc>
        <w:tc>
          <w:tcPr>
            <w:tcW w:w="1792" w:type="dxa"/>
            <w:gridSpan w:val="2"/>
          </w:tcPr>
          <w:p w:rsidR="00807648" w:rsidRPr="00D8034F" w:rsidRDefault="00807648" w:rsidP="0087668E">
            <w:pPr>
              <w:autoSpaceDE w:val="0"/>
              <w:autoSpaceDN w:val="0"/>
              <w:adjustRightInd w:val="0"/>
              <w:spacing w:after="0" w:line="206" w:lineRule="exact"/>
              <w:ind w:left="10" w:hanging="10"/>
              <w:rPr>
                <w:rFonts w:ascii="Times New Roman" w:eastAsia="Times New Roman" w:hAnsi="Times New Roman" w:cs="Times New Roman"/>
                <w:lang w:eastAsia="ru-RU"/>
              </w:rPr>
            </w:pPr>
            <w:r w:rsidRPr="00D8034F">
              <w:rPr>
                <w:rFonts w:ascii="Times New Roman" w:eastAsia="Times New Roman" w:hAnsi="Times New Roman" w:cs="Times New Roman"/>
                <w:i/>
                <w:iCs/>
                <w:lang w:eastAsia="ru-RU"/>
              </w:rPr>
              <w:t xml:space="preserve">Речевой материал предыдущих уроков; </w:t>
            </w:r>
            <w:r w:rsidRPr="00D8034F">
              <w:rPr>
                <w:rFonts w:ascii="Times New Roman" w:eastAsia="Times New Roman" w:hAnsi="Times New Roman" w:cs="Times New Roman"/>
                <w:lang w:val="en-US" w:eastAsia="ru-RU"/>
              </w:rPr>
              <w:t>elementary</w:t>
            </w:r>
            <w:r w:rsidRPr="00D8034F">
              <w:rPr>
                <w:rFonts w:ascii="Times New Roman" w:eastAsia="Times New Roman" w:hAnsi="Times New Roman" w:cs="Times New Roman"/>
                <w:lang w:eastAsia="ru-RU"/>
              </w:rPr>
              <w:t xml:space="preserve">, (из Книги для чтения) </w:t>
            </w:r>
            <w:r w:rsidRPr="00D8034F">
              <w:rPr>
                <w:rFonts w:ascii="Times New Roman" w:eastAsia="Times New Roman" w:hAnsi="Times New Roman" w:cs="Times New Roman"/>
                <w:lang w:val="en-US" w:eastAsia="ru-RU"/>
              </w:rPr>
              <w:t>advance</w:t>
            </w:r>
          </w:p>
          <w:p w:rsidR="00807648" w:rsidRPr="00D8034F" w:rsidRDefault="00807648" w:rsidP="0087668E">
            <w:pPr>
              <w:autoSpaceDE w:val="0"/>
              <w:autoSpaceDN w:val="0"/>
              <w:adjustRightInd w:val="0"/>
              <w:spacing w:after="0" w:line="240" w:lineRule="auto"/>
              <w:rPr>
                <w:rFonts w:ascii="Times New Roman" w:eastAsia="Times New Roman" w:hAnsi="Times New Roman" w:cs="Times New Roman"/>
                <w:lang w:eastAsia="ru-RU"/>
              </w:rPr>
            </w:pPr>
            <w:r w:rsidRPr="00D8034F">
              <w:rPr>
                <w:rFonts w:ascii="Times New Roman" w:eastAsia="Times New Roman" w:hAnsi="Times New Roman" w:cs="Times New Roman"/>
                <w:lang w:eastAsia="ru-RU"/>
              </w:rPr>
              <w:t>упр.1.2), 3), 40; 2.1)</w:t>
            </w:r>
          </w:p>
        </w:tc>
        <w:tc>
          <w:tcPr>
            <w:tcW w:w="1596" w:type="dxa"/>
            <w:gridSpan w:val="2"/>
          </w:tcPr>
          <w:p w:rsidR="00807648" w:rsidRPr="00D8034F" w:rsidRDefault="00807648" w:rsidP="0087668E">
            <w:pPr>
              <w:autoSpaceDE w:val="0"/>
              <w:autoSpaceDN w:val="0"/>
              <w:adjustRightInd w:val="0"/>
              <w:spacing w:after="0" w:line="206" w:lineRule="exact"/>
              <w:ind w:left="10" w:hanging="10"/>
              <w:rPr>
                <w:rFonts w:ascii="Times New Roman" w:eastAsia="Times New Roman" w:hAnsi="Times New Roman" w:cs="Times New Roman"/>
                <w:i/>
                <w:iCs/>
                <w:lang w:eastAsia="ru-RU"/>
              </w:rPr>
            </w:pPr>
            <w:r w:rsidRPr="00D8034F">
              <w:rPr>
                <w:rFonts w:ascii="Times New Roman" w:eastAsia="Times New Roman" w:hAnsi="Times New Roman" w:cs="Times New Roman"/>
                <w:i/>
                <w:iCs/>
                <w:lang w:eastAsia="ru-RU"/>
              </w:rPr>
              <w:t>Речевой материал предыдущих уроков</w:t>
            </w:r>
          </w:p>
          <w:p w:rsidR="00807648" w:rsidRPr="00D8034F" w:rsidRDefault="00807648" w:rsidP="0087668E">
            <w:pPr>
              <w:autoSpaceDE w:val="0"/>
              <w:autoSpaceDN w:val="0"/>
              <w:adjustRightInd w:val="0"/>
              <w:spacing w:after="0" w:line="240" w:lineRule="auto"/>
              <w:rPr>
                <w:rFonts w:ascii="Times New Roman" w:eastAsia="Times New Roman" w:hAnsi="Times New Roman" w:cs="Times New Roman"/>
                <w:lang w:eastAsia="ru-RU"/>
              </w:rPr>
            </w:pPr>
            <w:r w:rsidRPr="00D8034F">
              <w:rPr>
                <w:rFonts w:ascii="Times New Roman" w:eastAsia="Times New Roman" w:hAnsi="Times New Roman" w:cs="Times New Roman"/>
                <w:lang w:eastAsia="ru-RU"/>
              </w:rPr>
              <w:t>упр.1.1); 2.2)</w:t>
            </w:r>
          </w:p>
        </w:tc>
        <w:tc>
          <w:tcPr>
            <w:tcW w:w="1078" w:type="dxa"/>
            <w:gridSpan w:val="3"/>
          </w:tcPr>
          <w:p w:rsidR="00807648" w:rsidRPr="00D8034F" w:rsidRDefault="00807648" w:rsidP="0087668E">
            <w:pPr>
              <w:autoSpaceDE w:val="0"/>
              <w:autoSpaceDN w:val="0"/>
              <w:adjustRightInd w:val="0"/>
              <w:spacing w:after="0" w:line="240" w:lineRule="auto"/>
              <w:rPr>
                <w:rFonts w:ascii="Times New Roman" w:eastAsia="Times New Roman" w:hAnsi="Times New Roman" w:cs="Times New Roman"/>
                <w:lang w:val="en-US" w:eastAsia="ru-RU"/>
              </w:rPr>
            </w:pPr>
            <w:r w:rsidRPr="00D8034F">
              <w:rPr>
                <w:rFonts w:ascii="Times New Roman" w:eastAsia="Times New Roman" w:hAnsi="Times New Roman" w:cs="Times New Roman"/>
                <w:lang w:eastAsia="ru-RU"/>
              </w:rPr>
              <w:t xml:space="preserve">упр.1.4) </w:t>
            </w:r>
            <w:r w:rsidRPr="00D8034F">
              <w:rPr>
                <w:rFonts w:ascii="Times New Roman" w:eastAsia="Times New Roman" w:hAnsi="Times New Roman" w:cs="Times New Roman"/>
                <w:lang w:val="en-US" w:eastAsia="ru-RU"/>
              </w:rPr>
              <w:t>(AB</w:t>
            </w:r>
          </w:p>
          <w:p w:rsidR="00807648" w:rsidRPr="00D8034F" w:rsidRDefault="00807648" w:rsidP="0087668E">
            <w:pPr>
              <w:autoSpaceDE w:val="0"/>
              <w:autoSpaceDN w:val="0"/>
              <w:adjustRightInd w:val="0"/>
              <w:spacing w:after="0" w:line="240" w:lineRule="auto"/>
              <w:rPr>
                <w:rFonts w:ascii="Times New Roman" w:eastAsia="Times New Roman" w:hAnsi="Times New Roman" w:cs="Times New Roman"/>
                <w:lang w:val="en-US"/>
              </w:rPr>
            </w:pPr>
            <w:r w:rsidRPr="00D8034F">
              <w:rPr>
                <w:rFonts w:ascii="Times New Roman" w:eastAsia="Times New Roman" w:hAnsi="Times New Roman" w:cs="Times New Roman"/>
                <w:lang w:val="en-US"/>
              </w:rPr>
              <w:t>ex.1.)</w:t>
            </w:r>
          </w:p>
        </w:tc>
        <w:tc>
          <w:tcPr>
            <w:tcW w:w="944" w:type="dxa"/>
          </w:tcPr>
          <w:p w:rsidR="00807648" w:rsidRPr="00D8034F" w:rsidRDefault="00807648" w:rsidP="0087668E">
            <w:pPr>
              <w:spacing w:after="0" w:line="240" w:lineRule="auto"/>
              <w:rPr>
                <w:rFonts w:ascii="Times New Roman" w:eastAsia="Calibri" w:hAnsi="Times New Roman" w:cs="Times New Roman"/>
              </w:rPr>
            </w:pPr>
          </w:p>
        </w:tc>
      </w:tr>
      <w:tr w:rsidR="00807648" w:rsidRPr="00D8034F" w:rsidTr="00B53F9E">
        <w:trPr>
          <w:trHeight w:val="149"/>
        </w:trPr>
        <w:tc>
          <w:tcPr>
            <w:tcW w:w="773" w:type="dxa"/>
          </w:tcPr>
          <w:p w:rsidR="00807648" w:rsidRPr="00D8034F" w:rsidRDefault="00807648" w:rsidP="0087668E">
            <w:pPr>
              <w:spacing w:after="0" w:line="240" w:lineRule="auto"/>
              <w:rPr>
                <w:rFonts w:ascii="Times New Roman" w:eastAsia="Calibri" w:hAnsi="Times New Roman" w:cs="Times New Roman"/>
                <w:b/>
                <w:lang w:val="en-US"/>
              </w:rPr>
            </w:pPr>
            <w:r w:rsidRPr="00D8034F">
              <w:rPr>
                <w:rFonts w:ascii="Times New Roman" w:eastAsia="Calibri" w:hAnsi="Times New Roman" w:cs="Times New Roman"/>
                <w:b/>
                <w:lang w:val="en-US"/>
              </w:rPr>
              <w:t>53</w:t>
            </w:r>
          </w:p>
        </w:tc>
        <w:tc>
          <w:tcPr>
            <w:tcW w:w="780" w:type="dxa"/>
          </w:tcPr>
          <w:p w:rsidR="00807648" w:rsidRPr="00D8034F" w:rsidRDefault="00807648" w:rsidP="0087668E">
            <w:pPr>
              <w:spacing w:after="0" w:line="240" w:lineRule="auto"/>
              <w:rPr>
                <w:rFonts w:ascii="Times New Roman" w:eastAsia="Calibri" w:hAnsi="Times New Roman" w:cs="Times New Roman"/>
                <w:b/>
              </w:rPr>
            </w:pPr>
            <w:r w:rsidRPr="00D8034F">
              <w:rPr>
                <w:rFonts w:ascii="Times New Roman" w:eastAsia="Calibri" w:hAnsi="Times New Roman" w:cs="Times New Roman"/>
                <w:b/>
              </w:rPr>
              <w:t>15.01</w:t>
            </w:r>
          </w:p>
        </w:tc>
        <w:tc>
          <w:tcPr>
            <w:tcW w:w="2000" w:type="dxa"/>
          </w:tcPr>
          <w:p w:rsidR="00807648" w:rsidRPr="00D8034F" w:rsidRDefault="00807648" w:rsidP="0087668E">
            <w:pPr>
              <w:spacing w:after="0" w:line="240" w:lineRule="auto"/>
              <w:rPr>
                <w:rFonts w:ascii="Times New Roman" w:eastAsia="Calibri" w:hAnsi="Times New Roman" w:cs="Times New Roman"/>
                <w:lang w:val="en-US"/>
              </w:rPr>
            </w:pPr>
            <w:r w:rsidRPr="00D8034F">
              <w:rPr>
                <w:rFonts w:ascii="Times New Roman" w:eastAsia="Calibri" w:hAnsi="Times New Roman" w:cs="Times New Roman"/>
              </w:rPr>
              <w:t>Я хочу знать</w:t>
            </w:r>
            <w:r w:rsidRPr="00D8034F">
              <w:rPr>
                <w:rFonts w:ascii="Times New Roman" w:eastAsia="Calibri" w:hAnsi="Times New Roman" w:cs="Times New Roman"/>
                <w:lang w:val="en-US"/>
              </w:rPr>
              <w:t>...</w:t>
            </w:r>
          </w:p>
        </w:tc>
        <w:tc>
          <w:tcPr>
            <w:tcW w:w="1839" w:type="dxa"/>
            <w:vMerge w:val="restart"/>
          </w:tcPr>
          <w:p w:rsidR="00807648" w:rsidRPr="00D8034F" w:rsidRDefault="00807648" w:rsidP="0087668E">
            <w:pPr>
              <w:autoSpaceDE w:val="0"/>
              <w:autoSpaceDN w:val="0"/>
              <w:adjustRightInd w:val="0"/>
              <w:spacing w:after="0" w:line="206" w:lineRule="exact"/>
              <w:ind w:firstLine="14"/>
              <w:rPr>
                <w:rFonts w:ascii="Times New Roman" w:eastAsia="Times New Roman" w:hAnsi="Times New Roman" w:cs="Times New Roman"/>
                <w:i/>
                <w:iCs/>
                <w:lang w:eastAsia="ru-RU"/>
              </w:rPr>
            </w:pPr>
            <w:r w:rsidRPr="00D8034F">
              <w:rPr>
                <w:rFonts w:ascii="Times New Roman" w:eastAsia="Times New Roman" w:hAnsi="Times New Roman" w:cs="Times New Roman"/>
                <w:i/>
                <w:iCs/>
                <w:lang w:eastAsia="ru-RU"/>
              </w:rPr>
              <w:t>Формирование грамматических навыков говорения</w:t>
            </w:r>
          </w:p>
          <w:p w:rsidR="00807648" w:rsidRPr="00D8034F" w:rsidRDefault="00807648" w:rsidP="0087668E">
            <w:pPr>
              <w:autoSpaceDE w:val="0"/>
              <w:autoSpaceDN w:val="0"/>
              <w:adjustRightInd w:val="0"/>
              <w:spacing w:after="0" w:line="206" w:lineRule="exact"/>
              <w:ind w:firstLine="5"/>
              <w:rPr>
                <w:rFonts w:ascii="Times New Roman" w:eastAsia="Times New Roman" w:hAnsi="Times New Roman" w:cs="Times New Roman"/>
                <w:lang w:eastAsia="ru-RU"/>
              </w:rPr>
            </w:pPr>
            <w:r w:rsidRPr="00D8034F">
              <w:rPr>
                <w:rFonts w:ascii="Times New Roman" w:eastAsia="Times New Roman" w:hAnsi="Times New Roman" w:cs="Times New Roman"/>
                <w:lang w:eastAsia="ru-RU"/>
              </w:rPr>
              <w:t>(совершенствование лексических навыков говорения).</w:t>
            </w:r>
          </w:p>
        </w:tc>
        <w:tc>
          <w:tcPr>
            <w:tcW w:w="1902" w:type="dxa"/>
            <w:gridSpan w:val="2"/>
            <w:vMerge w:val="restart"/>
          </w:tcPr>
          <w:p w:rsidR="00807648" w:rsidRPr="00D8034F" w:rsidRDefault="00807648" w:rsidP="0087668E">
            <w:pPr>
              <w:autoSpaceDE w:val="0"/>
              <w:autoSpaceDN w:val="0"/>
              <w:adjustRightInd w:val="0"/>
              <w:spacing w:after="0" w:line="206" w:lineRule="exact"/>
              <w:ind w:firstLine="5"/>
              <w:rPr>
                <w:rFonts w:ascii="Times New Roman" w:eastAsia="Times New Roman" w:hAnsi="Times New Roman" w:cs="Times New Roman"/>
                <w:lang w:eastAsia="ru-RU"/>
              </w:rPr>
            </w:pPr>
            <w:r w:rsidRPr="00D8034F">
              <w:rPr>
                <w:rFonts w:ascii="Times New Roman" w:eastAsia="Times New Roman" w:hAnsi="Times New Roman" w:cs="Times New Roman"/>
                <w:i/>
                <w:iCs/>
                <w:lang w:eastAsia="ru-RU"/>
              </w:rPr>
              <w:t xml:space="preserve">Тема: </w:t>
            </w:r>
            <w:r w:rsidRPr="00D8034F">
              <w:rPr>
                <w:rFonts w:ascii="Times New Roman" w:eastAsia="Times New Roman" w:hAnsi="Times New Roman" w:cs="Times New Roman"/>
                <w:lang w:eastAsia="ru-RU"/>
              </w:rPr>
              <w:t xml:space="preserve">«Школьное образование: школьная жизнь, изучаемые предметы и отношение к ним»; знакомство со статьей из газеты </w:t>
            </w:r>
            <w:r w:rsidRPr="00D8034F">
              <w:rPr>
                <w:rFonts w:ascii="Times New Roman" w:eastAsia="Times New Roman" w:hAnsi="Times New Roman" w:cs="Times New Roman"/>
                <w:i/>
                <w:iCs/>
                <w:lang w:val="en-US" w:eastAsia="ru-RU"/>
              </w:rPr>
              <w:t>Gardian</w:t>
            </w:r>
            <w:r w:rsidRPr="00D8034F">
              <w:rPr>
                <w:rFonts w:ascii="Times New Roman" w:eastAsia="Times New Roman" w:hAnsi="Times New Roman" w:cs="Times New Roman"/>
                <w:lang w:eastAsia="ru-RU"/>
              </w:rPr>
              <w:t>с вопросами зарубежных сверстников о системе образования в Великобритании.</w:t>
            </w:r>
          </w:p>
        </w:tc>
        <w:tc>
          <w:tcPr>
            <w:tcW w:w="1792" w:type="dxa"/>
            <w:gridSpan w:val="2"/>
            <w:vMerge w:val="restart"/>
          </w:tcPr>
          <w:p w:rsidR="00807648" w:rsidRPr="00D8034F" w:rsidRDefault="00807648" w:rsidP="0087668E">
            <w:pPr>
              <w:autoSpaceDE w:val="0"/>
              <w:autoSpaceDN w:val="0"/>
              <w:adjustRightInd w:val="0"/>
              <w:spacing w:after="0" w:line="206" w:lineRule="exact"/>
              <w:ind w:left="5" w:hanging="5"/>
              <w:rPr>
                <w:rFonts w:ascii="Times New Roman" w:eastAsia="Times New Roman" w:hAnsi="Times New Roman" w:cs="Times New Roman"/>
                <w:lang w:eastAsia="ru-RU"/>
              </w:rPr>
            </w:pPr>
            <w:r w:rsidRPr="00D8034F">
              <w:rPr>
                <w:rFonts w:ascii="Times New Roman" w:eastAsia="Times New Roman" w:hAnsi="Times New Roman" w:cs="Times New Roman"/>
                <w:i/>
                <w:iCs/>
                <w:lang w:eastAsia="ru-RU"/>
              </w:rPr>
              <w:t xml:space="preserve">Лексический материал предыдущих уроков; </w:t>
            </w:r>
            <w:r w:rsidRPr="00D8034F">
              <w:rPr>
                <w:rFonts w:ascii="Times New Roman" w:eastAsia="Times New Roman" w:hAnsi="Times New Roman" w:cs="Times New Roman"/>
                <w:lang w:eastAsia="ru-RU"/>
              </w:rPr>
              <w:t xml:space="preserve">(из Книги для чтения) </w:t>
            </w:r>
            <w:r w:rsidRPr="00D8034F">
              <w:rPr>
                <w:rFonts w:ascii="Times New Roman" w:eastAsia="Times New Roman" w:hAnsi="Times New Roman" w:cs="Times New Roman"/>
                <w:lang w:val="en-US" w:eastAsia="ru-RU"/>
              </w:rPr>
              <w:t>sethomework</w:t>
            </w:r>
            <w:r w:rsidRPr="00D8034F">
              <w:rPr>
                <w:rFonts w:ascii="Times New Roman" w:eastAsia="Times New Roman" w:hAnsi="Times New Roman" w:cs="Times New Roman"/>
                <w:lang w:eastAsia="ru-RU"/>
              </w:rPr>
              <w:t xml:space="preserve">, </w:t>
            </w:r>
            <w:r w:rsidRPr="00D8034F">
              <w:rPr>
                <w:rFonts w:ascii="Times New Roman" w:eastAsia="Times New Roman" w:hAnsi="Times New Roman" w:cs="Times New Roman"/>
                <w:lang w:val="en-US" w:eastAsia="ru-RU"/>
              </w:rPr>
              <w:t>gethomework</w:t>
            </w:r>
            <w:r w:rsidRPr="00D8034F">
              <w:rPr>
                <w:rFonts w:ascii="Times New Roman" w:eastAsia="Times New Roman" w:hAnsi="Times New Roman" w:cs="Times New Roman"/>
                <w:lang w:eastAsia="ru-RU"/>
              </w:rPr>
              <w:t xml:space="preserve">, </w:t>
            </w:r>
            <w:r w:rsidRPr="00D8034F">
              <w:rPr>
                <w:rFonts w:ascii="Times New Roman" w:eastAsia="Times New Roman" w:hAnsi="Times New Roman" w:cs="Times New Roman"/>
                <w:lang w:val="en-US" w:eastAsia="ru-RU"/>
              </w:rPr>
              <w:t>handinhomework</w:t>
            </w:r>
            <w:r w:rsidRPr="00D8034F">
              <w:rPr>
                <w:rFonts w:ascii="Times New Roman" w:eastAsia="Times New Roman" w:hAnsi="Times New Roman" w:cs="Times New Roman"/>
                <w:lang w:eastAsia="ru-RU"/>
              </w:rPr>
              <w:t xml:space="preserve">; </w:t>
            </w:r>
            <w:r w:rsidRPr="00D8034F">
              <w:rPr>
                <w:rFonts w:ascii="Times New Roman" w:eastAsia="Times New Roman" w:hAnsi="Times New Roman" w:cs="Times New Roman"/>
                <w:i/>
                <w:iCs/>
                <w:lang w:eastAsia="ru-RU"/>
              </w:rPr>
              <w:t xml:space="preserve">грамматический: </w:t>
            </w:r>
            <w:r w:rsidRPr="00D8034F">
              <w:rPr>
                <w:rFonts w:ascii="Times New Roman" w:eastAsia="Times New Roman" w:hAnsi="Times New Roman" w:cs="Times New Roman"/>
                <w:lang w:val="en-US" w:eastAsia="ru-RU"/>
              </w:rPr>
              <w:t>Reportedspeech</w:t>
            </w:r>
            <w:r w:rsidRPr="00D8034F">
              <w:rPr>
                <w:rFonts w:ascii="Times New Roman" w:eastAsia="Times New Roman" w:hAnsi="Times New Roman" w:cs="Times New Roman"/>
                <w:lang w:eastAsia="ru-RU"/>
              </w:rPr>
              <w:t xml:space="preserve"> (</w:t>
            </w:r>
            <w:r w:rsidRPr="00D8034F">
              <w:rPr>
                <w:rFonts w:ascii="Times New Roman" w:eastAsia="Times New Roman" w:hAnsi="Times New Roman" w:cs="Times New Roman"/>
                <w:lang w:val="en-US" w:eastAsia="ru-RU"/>
              </w:rPr>
              <w:t>questions</w:t>
            </w:r>
            <w:r w:rsidRPr="00D8034F">
              <w:rPr>
                <w:rFonts w:ascii="Times New Roman" w:eastAsia="Times New Roman" w:hAnsi="Times New Roman" w:cs="Times New Roman"/>
                <w:lang w:eastAsia="ru-RU"/>
              </w:rPr>
              <w:t>)</w:t>
            </w:r>
          </w:p>
          <w:p w:rsidR="00807648" w:rsidRPr="00D8034F" w:rsidRDefault="00807648" w:rsidP="0087668E">
            <w:pPr>
              <w:autoSpaceDE w:val="0"/>
              <w:autoSpaceDN w:val="0"/>
              <w:adjustRightInd w:val="0"/>
              <w:spacing w:after="0" w:line="206" w:lineRule="exact"/>
              <w:rPr>
                <w:rFonts w:ascii="Times New Roman" w:eastAsia="Times New Roman" w:hAnsi="Times New Roman" w:cs="Times New Roman"/>
                <w:lang w:eastAsia="ru-RU"/>
              </w:rPr>
            </w:pPr>
            <w:r w:rsidRPr="00D8034F">
              <w:rPr>
                <w:rFonts w:ascii="Times New Roman" w:eastAsia="Times New Roman" w:hAnsi="Times New Roman" w:cs="Times New Roman"/>
                <w:lang w:eastAsia="ru-RU"/>
              </w:rPr>
              <w:t>упр.1.1), 2), 3), 4); 2.; 3.1)</w:t>
            </w:r>
          </w:p>
        </w:tc>
        <w:tc>
          <w:tcPr>
            <w:tcW w:w="1792" w:type="dxa"/>
            <w:gridSpan w:val="2"/>
            <w:vMerge w:val="restart"/>
          </w:tcPr>
          <w:p w:rsidR="00807648" w:rsidRPr="00D8034F" w:rsidRDefault="00807648" w:rsidP="0087668E">
            <w:pPr>
              <w:autoSpaceDE w:val="0"/>
              <w:autoSpaceDN w:val="0"/>
              <w:adjustRightInd w:val="0"/>
              <w:spacing w:after="0" w:line="240" w:lineRule="auto"/>
              <w:rPr>
                <w:rFonts w:ascii="Times New Roman" w:eastAsia="Times New Roman" w:hAnsi="Times New Roman" w:cs="Times New Roman"/>
                <w:lang w:eastAsia="ru-RU"/>
              </w:rPr>
            </w:pPr>
          </w:p>
        </w:tc>
        <w:tc>
          <w:tcPr>
            <w:tcW w:w="1596" w:type="dxa"/>
            <w:gridSpan w:val="2"/>
            <w:vMerge w:val="restart"/>
          </w:tcPr>
          <w:p w:rsidR="00807648" w:rsidRPr="00D8034F" w:rsidRDefault="00807648" w:rsidP="0087668E">
            <w:pPr>
              <w:autoSpaceDE w:val="0"/>
              <w:autoSpaceDN w:val="0"/>
              <w:adjustRightInd w:val="0"/>
              <w:spacing w:after="0" w:line="206" w:lineRule="exact"/>
              <w:ind w:left="5" w:hanging="5"/>
              <w:rPr>
                <w:rFonts w:ascii="Times New Roman" w:eastAsia="Times New Roman" w:hAnsi="Times New Roman" w:cs="Times New Roman"/>
                <w:i/>
                <w:iCs/>
                <w:lang w:eastAsia="ru-RU"/>
              </w:rPr>
            </w:pPr>
            <w:r w:rsidRPr="00D8034F">
              <w:rPr>
                <w:rFonts w:ascii="Times New Roman" w:eastAsia="Times New Roman" w:hAnsi="Times New Roman" w:cs="Times New Roman"/>
                <w:i/>
                <w:iCs/>
                <w:lang w:eastAsia="ru-RU"/>
              </w:rPr>
              <w:t>Лексический материал</w:t>
            </w:r>
          </w:p>
          <w:p w:rsidR="00807648" w:rsidRPr="00D8034F" w:rsidRDefault="00807648" w:rsidP="0087668E">
            <w:pPr>
              <w:autoSpaceDE w:val="0"/>
              <w:autoSpaceDN w:val="0"/>
              <w:adjustRightInd w:val="0"/>
              <w:spacing w:after="0" w:line="206" w:lineRule="exact"/>
              <w:rPr>
                <w:rFonts w:ascii="Times New Roman" w:eastAsia="Times New Roman" w:hAnsi="Times New Roman" w:cs="Times New Roman"/>
                <w:lang w:eastAsia="ru-RU"/>
              </w:rPr>
            </w:pPr>
            <w:r w:rsidRPr="00D8034F">
              <w:rPr>
                <w:rFonts w:ascii="Times New Roman" w:eastAsia="Times New Roman" w:hAnsi="Times New Roman" w:cs="Times New Roman"/>
                <w:i/>
                <w:iCs/>
                <w:lang w:eastAsia="ru-RU"/>
              </w:rPr>
              <w:t xml:space="preserve">предыдущих уроков; грамматический: </w:t>
            </w:r>
            <w:r w:rsidRPr="00D8034F">
              <w:rPr>
                <w:rFonts w:ascii="Times New Roman" w:eastAsia="Times New Roman" w:hAnsi="Times New Roman" w:cs="Times New Roman"/>
                <w:lang w:val="en-US" w:eastAsia="ru-RU"/>
              </w:rPr>
              <w:t>Reportedspeech</w:t>
            </w:r>
            <w:r w:rsidRPr="00D8034F">
              <w:rPr>
                <w:rFonts w:ascii="Times New Roman" w:eastAsia="Times New Roman" w:hAnsi="Times New Roman" w:cs="Times New Roman"/>
                <w:lang w:eastAsia="ru-RU"/>
              </w:rPr>
              <w:t xml:space="preserve"> (</w:t>
            </w:r>
            <w:r w:rsidRPr="00D8034F">
              <w:rPr>
                <w:rFonts w:ascii="Times New Roman" w:eastAsia="Times New Roman" w:hAnsi="Times New Roman" w:cs="Times New Roman"/>
                <w:lang w:val="en-US" w:eastAsia="ru-RU"/>
              </w:rPr>
              <w:t>questions</w:t>
            </w:r>
            <w:r w:rsidRPr="00D8034F">
              <w:rPr>
                <w:rFonts w:ascii="Times New Roman" w:eastAsia="Times New Roman" w:hAnsi="Times New Roman" w:cs="Times New Roman"/>
                <w:lang w:eastAsia="ru-RU"/>
              </w:rPr>
              <w:t>)</w:t>
            </w:r>
          </w:p>
          <w:p w:rsidR="00807648" w:rsidRPr="00D8034F" w:rsidRDefault="00807648" w:rsidP="0087668E">
            <w:pPr>
              <w:autoSpaceDE w:val="0"/>
              <w:autoSpaceDN w:val="0"/>
              <w:adjustRightInd w:val="0"/>
              <w:spacing w:after="0" w:line="240" w:lineRule="auto"/>
              <w:rPr>
                <w:rFonts w:ascii="Times New Roman" w:eastAsia="Times New Roman" w:hAnsi="Times New Roman" w:cs="Times New Roman"/>
                <w:lang w:eastAsia="ru-RU"/>
              </w:rPr>
            </w:pPr>
            <w:r w:rsidRPr="00D8034F">
              <w:rPr>
                <w:rFonts w:ascii="Times New Roman" w:eastAsia="Times New Roman" w:hAnsi="Times New Roman" w:cs="Times New Roman"/>
                <w:lang w:eastAsia="ru-RU"/>
              </w:rPr>
              <w:t>упр.1.3); 2.; 3.2)</w:t>
            </w:r>
          </w:p>
        </w:tc>
        <w:tc>
          <w:tcPr>
            <w:tcW w:w="1078" w:type="dxa"/>
            <w:gridSpan w:val="3"/>
            <w:vMerge w:val="restart"/>
          </w:tcPr>
          <w:p w:rsidR="00807648" w:rsidRPr="00D8034F" w:rsidRDefault="00807648" w:rsidP="0087668E">
            <w:pPr>
              <w:autoSpaceDE w:val="0"/>
              <w:autoSpaceDN w:val="0"/>
              <w:adjustRightInd w:val="0"/>
              <w:spacing w:after="0" w:line="202" w:lineRule="exact"/>
              <w:rPr>
                <w:rFonts w:ascii="Times New Roman" w:eastAsia="Times New Roman" w:hAnsi="Times New Roman" w:cs="Times New Roman"/>
                <w:lang w:eastAsia="ru-RU"/>
              </w:rPr>
            </w:pPr>
            <w:r w:rsidRPr="00D8034F">
              <w:rPr>
                <w:rFonts w:ascii="Times New Roman" w:eastAsia="Times New Roman" w:hAnsi="Times New Roman" w:cs="Times New Roman"/>
                <w:lang w:eastAsia="ru-RU"/>
              </w:rPr>
              <w:t xml:space="preserve">упр.1.5) </w:t>
            </w:r>
            <w:r w:rsidRPr="00D8034F">
              <w:rPr>
                <w:rFonts w:ascii="Times New Roman" w:eastAsia="Times New Roman" w:hAnsi="Times New Roman" w:cs="Times New Roman"/>
                <w:lang w:val="en-US" w:eastAsia="ru-RU"/>
              </w:rPr>
              <w:t xml:space="preserve">(AB ex.1.); </w:t>
            </w:r>
            <w:r w:rsidRPr="00D8034F">
              <w:rPr>
                <w:rFonts w:ascii="Times New Roman" w:eastAsia="Times New Roman" w:hAnsi="Times New Roman" w:cs="Times New Roman"/>
                <w:lang w:eastAsia="ru-RU"/>
              </w:rPr>
              <w:t>3.1)</w:t>
            </w:r>
          </w:p>
        </w:tc>
        <w:tc>
          <w:tcPr>
            <w:tcW w:w="944" w:type="dxa"/>
          </w:tcPr>
          <w:p w:rsidR="00807648" w:rsidRPr="00D8034F" w:rsidRDefault="00807648" w:rsidP="0087668E">
            <w:pPr>
              <w:spacing w:after="0" w:line="240" w:lineRule="auto"/>
              <w:rPr>
                <w:rFonts w:ascii="Times New Roman" w:eastAsia="Calibri" w:hAnsi="Times New Roman" w:cs="Times New Roman"/>
              </w:rPr>
            </w:pPr>
          </w:p>
        </w:tc>
      </w:tr>
      <w:tr w:rsidR="00807648" w:rsidRPr="00D8034F" w:rsidTr="00B53F9E">
        <w:trPr>
          <w:trHeight w:val="149"/>
        </w:trPr>
        <w:tc>
          <w:tcPr>
            <w:tcW w:w="773" w:type="dxa"/>
          </w:tcPr>
          <w:p w:rsidR="00807648" w:rsidRPr="00D8034F" w:rsidRDefault="00807648" w:rsidP="0087668E">
            <w:pPr>
              <w:spacing w:after="0" w:line="240" w:lineRule="auto"/>
              <w:rPr>
                <w:rFonts w:ascii="Times New Roman" w:eastAsia="Calibri" w:hAnsi="Times New Roman" w:cs="Times New Roman"/>
                <w:b/>
                <w:lang w:val="en-US"/>
              </w:rPr>
            </w:pPr>
            <w:r w:rsidRPr="00D8034F">
              <w:rPr>
                <w:rFonts w:ascii="Times New Roman" w:eastAsia="Calibri" w:hAnsi="Times New Roman" w:cs="Times New Roman"/>
                <w:b/>
                <w:lang w:val="en-US"/>
              </w:rPr>
              <w:t>54</w:t>
            </w:r>
          </w:p>
        </w:tc>
        <w:tc>
          <w:tcPr>
            <w:tcW w:w="780" w:type="dxa"/>
          </w:tcPr>
          <w:p w:rsidR="00807648" w:rsidRPr="00D8034F" w:rsidRDefault="00807648" w:rsidP="0087668E">
            <w:pPr>
              <w:spacing w:after="0" w:line="240" w:lineRule="auto"/>
              <w:rPr>
                <w:rFonts w:ascii="Times New Roman" w:eastAsia="Calibri" w:hAnsi="Times New Roman" w:cs="Times New Roman"/>
                <w:b/>
              </w:rPr>
            </w:pPr>
            <w:r w:rsidRPr="00D8034F">
              <w:rPr>
                <w:rFonts w:ascii="Times New Roman" w:eastAsia="Calibri" w:hAnsi="Times New Roman" w:cs="Times New Roman"/>
                <w:b/>
              </w:rPr>
              <w:t>19.01</w:t>
            </w:r>
          </w:p>
        </w:tc>
        <w:tc>
          <w:tcPr>
            <w:tcW w:w="2000" w:type="dxa"/>
          </w:tcPr>
          <w:p w:rsidR="00807648" w:rsidRPr="00D8034F" w:rsidRDefault="00807648" w:rsidP="0087668E">
            <w:pPr>
              <w:spacing w:after="0" w:line="240" w:lineRule="auto"/>
              <w:rPr>
                <w:rFonts w:ascii="Times New Roman" w:eastAsia="Calibri" w:hAnsi="Times New Roman" w:cs="Times New Roman"/>
                <w:lang w:val="en-US"/>
              </w:rPr>
            </w:pPr>
            <w:r w:rsidRPr="00D8034F">
              <w:rPr>
                <w:rFonts w:ascii="Times New Roman" w:eastAsia="Calibri" w:hAnsi="Times New Roman" w:cs="Times New Roman"/>
              </w:rPr>
              <w:t>Я хочу знать</w:t>
            </w:r>
            <w:r w:rsidRPr="00D8034F">
              <w:rPr>
                <w:rFonts w:ascii="Times New Roman" w:eastAsia="Calibri" w:hAnsi="Times New Roman" w:cs="Times New Roman"/>
                <w:lang w:val="en-US"/>
              </w:rPr>
              <w:t>...</w:t>
            </w:r>
          </w:p>
        </w:tc>
        <w:tc>
          <w:tcPr>
            <w:tcW w:w="1839" w:type="dxa"/>
            <w:vMerge/>
          </w:tcPr>
          <w:p w:rsidR="00807648" w:rsidRPr="00D8034F" w:rsidRDefault="00807648" w:rsidP="0087668E">
            <w:pPr>
              <w:spacing w:after="0" w:line="240" w:lineRule="auto"/>
              <w:rPr>
                <w:rFonts w:ascii="Times New Roman" w:eastAsia="Calibri" w:hAnsi="Times New Roman" w:cs="Times New Roman"/>
              </w:rPr>
            </w:pPr>
          </w:p>
        </w:tc>
        <w:tc>
          <w:tcPr>
            <w:tcW w:w="1902" w:type="dxa"/>
            <w:gridSpan w:val="2"/>
            <w:vMerge/>
          </w:tcPr>
          <w:p w:rsidR="00807648" w:rsidRPr="00D8034F" w:rsidRDefault="00807648" w:rsidP="0087668E">
            <w:pPr>
              <w:spacing w:after="0" w:line="240" w:lineRule="auto"/>
              <w:rPr>
                <w:rFonts w:ascii="Times New Roman" w:eastAsia="Calibri" w:hAnsi="Times New Roman" w:cs="Times New Roman"/>
              </w:rPr>
            </w:pPr>
          </w:p>
        </w:tc>
        <w:tc>
          <w:tcPr>
            <w:tcW w:w="1792" w:type="dxa"/>
            <w:gridSpan w:val="2"/>
            <w:vMerge/>
          </w:tcPr>
          <w:p w:rsidR="00807648" w:rsidRPr="00D8034F" w:rsidRDefault="00807648" w:rsidP="0087668E">
            <w:pPr>
              <w:spacing w:after="0" w:line="240" w:lineRule="auto"/>
              <w:rPr>
                <w:rFonts w:ascii="Times New Roman" w:eastAsia="Calibri" w:hAnsi="Times New Roman" w:cs="Times New Roman"/>
              </w:rPr>
            </w:pPr>
          </w:p>
        </w:tc>
        <w:tc>
          <w:tcPr>
            <w:tcW w:w="1792" w:type="dxa"/>
            <w:gridSpan w:val="2"/>
            <w:vMerge/>
          </w:tcPr>
          <w:p w:rsidR="00807648" w:rsidRPr="00D8034F" w:rsidRDefault="00807648" w:rsidP="0087668E">
            <w:pPr>
              <w:spacing w:after="0" w:line="240" w:lineRule="auto"/>
              <w:rPr>
                <w:rFonts w:ascii="Times New Roman" w:eastAsia="Calibri" w:hAnsi="Times New Roman" w:cs="Times New Roman"/>
              </w:rPr>
            </w:pPr>
          </w:p>
        </w:tc>
        <w:tc>
          <w:tcPr>
            <w:tcW w:w="1596" w:type="dxa"/>
            <w:gridSpan w:val="2"/>
            <w:vMerge/>
          </w:tcPr>
          <w:p w:rsidR="00807648" w:rsidRPr="00D8034F" w:rsidRDefault="00807648" w:rsidP="0087668E">
            <w:pPr>
              <w:spacing w:after="0" w:line="240" w:lineRule="auto"/>
              <w:rPr>
                <w:rFonts w:ascii="Times New Roman" w:eastAsia="Calibri" w:hAnsi="Times New Roman" w:cs="Times New Roman"/>
              </w:rPr>
            </w:pPr>
          </w:p>
        </w:tc>
        <w:tc>
          <w:tcPr>
            <w:tcW w:w="1078" w:type="dxa"/>
            <w:gridSpan w:val="3"/>
            <w:vMerge/>
          </w:tcPr>
          <w:p w:rsidR="00807648" w:rsidRPr="00D8034F" w:rsidRDefault="00807648" w:rsidP="0087668E">
            <w:pPr>
              <w:spacing w:after="0" w:line="240" w:lineRule="auto"/>
              <w:rPr>
                <w:rFonts w:ascii="Times New Roman" w:eastAsia="Calibri" w:hAnsi="Times New Roman" w:cs="Times New Roman"/>
              </w:rPr>
            </w:pPr>
          </w:p>
        </w:tc>
        <w:tc>
          <w:tcPr>
            <w:tcW w:w="944" w:type="dxa"/>
          </w:tcPr>
          <w:p w:rsidR="00807648" w:rsidRPr="00D8034F" w:rsidRDefault="00807648" w:rsidP="0087668E">
            <w:pPr>
              <w:spacing w:after="0" w:line="240" w:lineRule="auto"/>
              <w:rPr>
                <w:rFonts w:ascii="Times New Roman" w:eastAsia="Calibri" w:hAnsi="Times New Roman" w:cs="Times New Roman"/>
              </w:rPr>
            </w:pPr>
          </w:p>
        </w:tc>
      </w:tr>
      <w:tr w:rsidR="00807648" w:rsidRPr="00D8034F" w:rsidTr="00B53F9E">
        <w:trPr>
          <w:trHeight w:val="149"/>
        </w:trPr>
        <w:tc>
          <w:tcPr>
            <w:tcW w:w="773" w:type="dxa"/>
          </w:tcPr>
          <w:p w:rsidR="00807648" w:rsidRPr="00D8034F" w:rsidRDefault="00807648" w:rsidP="0087668E">
            <w:pPr>
              <w:spacing w:after="0" w:line="240" w:lineRule="auto"/>
              <w:rPr>
                <w:rFonts w:ascii="Times New Roman" w:eastAsia="Calibri" w:hAnsi="Times New Roman" w:cs="Times New Roman"/>
                <w:b/>
                <w:lang w:val="en-US"/>
              </w:rPr>
            </w:pPr>
            <w:r w:rsidRPr="00D8034F">
              <w:rPr>
                <w:rFonts w:ascii="Times New Roman" w:eastAsia="Calibri" w:hAnsi="Times New Roman" w:cs="Times New Roman"/>
                <w:b/>
                <w:lang w:val="en-US"/>
              </w:rPr>
              <w:t>55</w:t>
            </w:r>
          </w:p>
        </w:tc>
        <w:tc>
          <w:tcPr>
            <w:tcW w:w="780" w:type="dxa"/>
          </w:tcPr>
          <w:p w:rsidR="00807648" w:rsidRPr="00D8034F" w:rsidRDefault="00807648" w:rsidP="0087668E">
            <w:pPr>
              <w:spacing w:after="0" w:line="240" w:lineRule="auto"/>
              <w:rPr>
                <w:rFonts w:ascii="Times New Roman" w:eastAsia="Calibri" w:hAnsi="Times New Roman" w:cs="Times New Roman"/>
                <w:b/>
              </w:rPr>
            </w:pPr>
            <w:r w:rsidRPr="00D8034F">
              <w:rPr>
                <w:rFonts w:ascii="Times New Roman" w:eastAsia="Calibri" w:hAnsi="Times New Roman" w:cs="Times New Roman"/>
                <w:b/>
              </w:rPr>
              <w:t>20.01</w:t>
            </w:r>
          </w:p>
        </w:tc>
        <w:tc>
          <w:tcPr>
            <w:tcW w:w="2000" w:type="dxa"/>
          </w:tcPr>
          <w:p w:rsidR="00807648" w:rsidRPr="00D8034F" w:rsidRDefault="00807648" w:rsidP="0087668E">
            <w:pPr>
              <w:spacing w:after="0" w:line="240" w:lineRule="auto"/>
              <w:rPr>
                <w:rFonts w:ascii="Times New Roman" w:eastAsia="Calibri" w:hAnsi="Times New Roman" w:cs="Times New Roman"/>
              </w:rPr>
            </w:pPr>
            <w:r w:rsidRPr="00D8034F">
              <w:rPr>
                <w:rFonts w:ascii="Times New Roman" w:eastAsia="Calibri" w:hAnsi="Times New Roman" w:cs="Times New Roman"/>
              </w:rPr>
              <w:t>В какой школе лучше учиться?</w:t>
            </w:r>
          </w:p>
        </w:tc>
        <w:tc>
          <w:tcPr>
            <w:tcW w:w="1839" w:type="dxa"/>
          </w:tcPr>
          <w:p w:rsidR="00807648" w:rsidRPr="00D8034F" w:rsidRDefault="00807648" w:rsidP="0087668E">
            <w:pPr>
              <w:autoSpaceDE w:val="0"/>
              <w:autoSpaceDN w:val="0"/>
              <w:adjustRightInd w:val="0"/>
              <w:spacing w:after="0" w:line="206" w:lineRule="exact"/>
              <w:ind w:firstLine="5"/>
              <w:rPr>
                <w:rFonts w:ascii="Times New Roman" w:eastAsia="Times New Roman" w:hAnsi="Times New Roman" w:cs="Times New Roman"/>
                <w:lang w:eastAsia="ru-RU"/>
              </w:rPr>
            </w:pPr>
            <w:r w:rsidRPr="00D8034F">
              <w:rPr>
                <w:rFonts w:ascii="Times New Roman" w:eastAsia="Times New Roman" w:hAnsi="Times New Roman" w:cs="Times New Roman"/>
                <w:i/>
                <w:iCs/>
                <w:lang w:eastAsia="ru-RU"/>
              </w:rPr>
              <w:t xml:space="preserve">Совершенствование речевых навыков </w:t>
            </w:r>
            <w:r w:rsidRPr="00D8034F">
              <w:rPr>
                <w:rFonts w:ascii="Times New Roman" w:eastAsia="Times New Roman" w:hAnsi="Times New Roman" w:cs="Times New Roman"/>
                <w:lang w:eastAsia="ru-RU"/>
              </w:rPr>
              <w:t xml:space="preserve">(развитие умения читать с целью извлечения конкретной </w:t>
            </w:r>
            <w:r w:rsidRPr="00D8034F">
              <w:rPr>
                <w:rFonts w:ascii="Times New Roman" w:eastAsia="Times New Roman" w:hAnsi="Times New Roman" w:cs="Times New Roman"/>
                <w:lang w:eastAsia="ru-RU"/>
              </w:rPr>
              <w:lastRenderedPageBreak/>
              <w:t>информации, умения делать краткие записи на основе прочитанного).</w:t>
            </w:r>
          </w:p>
        </w:tc>
        <w:tc>
          <w:tcPr>
            <w:tcW w:w="1902" w:type="dxa"/>
            <w:gridSpan w:val="2"/>
          </w:tcPr>
          <w:p w:rsidR="00807648" w:rsidRPr="00D8034F" w:rsidRDefault="00807648" w:rsidP="0087668E">
            <w:pPr>
              <w:autoSpaceDE w:val="0"/>
              <w:autoSpaceDN w:val="0"/>
              <w:adjustRightInd w:val="0"/>
              <w:spacing w:after="0" w:line="206" w:lineRule="exact"/>
              <w:ind w:firstLine="5"/>
              <w:rPr>
                <w:rFonts w:ascii="Times New Roman" w:eastAsia="Times New Roman" w:hAnsi="Times New Roman" w:cs="Times New Roman"/>
                <w:lang w:eastAsia="ru-RU"/>
              </w:rPr>
            </w:pPr>
            <w:r w:rsidRPr="00D8034F">
              <w:rPr>
                <w:rFonts w:ascii="Times New Roman" w:eastAsia="Times New Roman" w:hAnsi="Times New Roman" w:cs="Times New Roman"/>
                <w:i/>
                <w:iCs/>
                <w:lang w:eastAsia="ru-RU"/>
              </w:rPr>
              <w:lastRenderedPageBreak/>
              <w:t xml:space="preserve">Тема: </w:t>
            </w:r>
            <w:r w:rsidRPr="00D8034F">
              <w:rPr>
                <w:rFonts w:ascii="Times New Roman" w:eastAsia="Times New Roman" w:hAnsi="Times New Roman" w:cs="Times New Roman"/>
                <w:lang w:eastAsia="ru-RU"/>
              </w:rPr>
              <w:t xml:space="preserve">«Школьное образование: школьная жизнь, изучаемые предметы и отношение к ним»; знакомство </w:t>
            </w:r>
            <w:r w:rsidRPr="00D8034F">
              <w:rPr>
                <w:rFonts w:ascii="Times New Roman" w:eastAsia="Times New Roman" w:hAnsi="Times New Roman" w:cs="Times New Roman"/>
                <w:lang w:eastAsia="ru-RU"/>
              </w:rPr>
              <w:lastRenderedPageBreak/>
              <w:t xml:space="preserve">с мнениями зарубежных сверстников о различных типах школ и способах обучения, с отрывком из биографического произведения </w:t>
            </w:r>
            <w:r w:rsidRPr="00D8034F">
              <w:rPr>
                <w:rFonts w:ascii="Times New Roman" w:eastAsia="Times New Roman" w:hAnsi="Times New Roman" w:cs="Times New Roman"/>
                <w:i/>
                <w:iCs/>
                <w:lang w:val="en-US" w:eastAsia="ru-RU"/>
              </w:rPr>
              <w:t>MyFamilyandOtherAnimals</w:t>
            </w:r>
            <w:r w:rsidRPr="00D8034F">
              <w:rPr>
                <w:rFonts w:ascii="Times New Roman" w:eastAsia="Times New Roman" w:hAnsi="Times New Roman" w:cs="Times New Roman"/>
                <w:lang w:val="en-US" w:eastAsia="ru-RU"/>
              </w:rPr>
              <w:t>byGeraldDarrell</w:t>
            </w:r>
            <w:r w:rsidRPr="00D8034F">
              <w:rPr>
                <w:rFonts w:ascii="Times New Roman" w:eastAsia="Times New Roman" w:hAnsi="Times New Roman" w:cs="Times New Roman"/>
                <w:lang w:eastAsia="ru-RU"/>
              </w:rPr>
              <w:t>.</w:t>
            </w:r>
          </w:p>
        </w:tc>
        <w:tc>
          <w:tcPr>
            <w:tcW w:w="1792" w:type="dxa"/>
            <w:gridSpan w:val="2"/>
          </w:tcPr>
          <w:p w:rsidR="00807648" w:rsidRPr="00D8034F" w:rsidRDefault="00807648" w:rsidP="0087668E">
            <w:pPr>
              <w:autoSpaceDE w:val="0"/>
              <w:autoSpaceDN w:val="0"/>
              <w:adjustRightInd w:val="0"/>
              <w:spacing w:after="0" w:line="206" w:lineRule="exact"/>
              <w:ind w:left="10" w:hanging="10"/>
              <w:rPr>
                <w:rFonts w:ascii="Times New Roman" w:eastAsia="Times New Roman" w:hAnsi="Times New Roman" w:cs="Times New Roman"/>
                <w:lang w:eastAsia="ru-RU"/>
              </w:rPr>
            </w:pPr>
            <w:r w:rsidRPr="00D8034F">
              <w:rPr>
                <w:rFonts w:ascii="Times New Roman" w:eastAsia="Times New Roman" w:hAnsi="Times New Roman" w:cs="Times New Roman"/>
                <w:i/>
                <w:iCs/>
                <w:lang w:eastAsia="ru-RU"/>
              </w:rPr>
              <w:lastRenderedPageBreak/>
              <w:t xml:space="preserve">Речевой материал предыдущих уроков; </w:t>
            </w:r>
            <w:r w:rsidRPr="00D8034F">
              <w:rPr>
                <w:rFonts w:ascii="Times New Roman" w:eastAsia="Times New Roman" w:hAnsi="Times New Roman" w:cs="Times New Roman"/>
                <w:lang w:val="en-US" w:eastAsia="ru-RU"/>
              </w:rPr>
              <w:t>afacility</w:t>
            </w:r>
          </w:p>
          <w:p w:rsidR="00807648" w:rsidRPr="00D8034F" w:rsidRDefault="00807648" w:rsidP="0087668E">
            <w:pPr>
              <w:autoSpaceDE w:val="0"/>
              <w:autoSpaceDN w:val="0"/>
              <w:adjustRightInd w:val="0"/>
              <w:spacing w:after="0" w:line="240" w:lineRule="auto"/>
              <w:rPr>
                <w:rFonts w:ascii="Times New Roman" w:eastAsia="Times New Roman" w:hAnsi="Times New Roman" w:cs="Times New Roman"/>
                <w:lang w:eastAsia="ru-RU"/>
              </w:rPr>
            </w:pPr>
            <w:r w:rsidRPr="00D8034F">
              <w:rPr>
                <w:rFonts w:ascii="Times New Roman" w:eastAsia="Times New Roman" w:hAnsi="Times New Roman" w:cs="Times New Roman"/>
                <w:lang w:eastAsia="ru-RU"/>
              </w:rPr>
              <w:t>упр.1.1), 2)</w:t>
            </w:r>
          </w:p>
        </w:tc>
        <w:tc>
          <w:tcPr>
            <w:tcW w:w="1792" w:type="dxa"/>
            <w:gridSpan w:val="2"/>
          </w:tcPr>
          <w:p w:rsidR="00807648" w:rsidRPr="00D8034F" w:rsidRDefault="00807648" w:rsidP="0087668E">
            <w:pPr>
              <w:autoSpaceDE w:val="0"/>
              <w:autoSpaceDN w:val="0"/>
              <w:adjustRightInd w:val="0"/>
              <w:spacing w:after="0" w:line="206" w:lineRule="exact"/>
              <w:ind w:left="10" w:hanging="10"/>
              <w:rPr>
                <w:rFonts w:ascii="Times New Roman" w:eastAsia="Times New Roman" w:hAnsi="Times New Roman" w:cs="Times New Roman"/>
                <w:lang w:eastAsia="ru-RU"/>
              </w:rPr>
            </w:pPr>
            <w:r w:rsidRPr="00D8034F">
              <w:rPr>
                <w:rFonts w:ascii="Times New Roman" w:eastAsia="Times New Roman" w:hAnsi="Times New Roman" w:cs="Times New Roman"/>
                <w:i/>
                <w:iCs/>
                <w:lang w:eastAsia="ru-RU"/>
              </w:rPr>
              <w:t xml:space="preserve">Речевой материал предыдущих уроков; </w:t>
            </w:r>
            <w:r w:rsidRPr="00D8034F">
              <w:rPr>
                <w:rFonts w:ascii="Times New Roman" w:eastAsia="Times New Roman" w:hAnsi="Times New Roman" w:cs="Times New Roman"/>
                <w:lang w:val="en-US" w:eastAsia="ru-RU"/>
              </w:rPr>
              <w:t>afacility</w:t>
            </w:r>
          </w:p>
          <w:p w:rsidR="00807648" w:rsidRPr="00D8034F" w:rsidRDefault="00807648" w:rsidP="0087668E">
            <w:pPr>
              <w:autoSpaceDE w:val="0"/>
              <w:autoSpaceDN w:val="0"/>
              <w:adjustRightInd w:val="0"/>
              <w:spacing w:after="0" w:line="240" w:lineRule="auto"/>
              <w:rPr>
                <w:rFonts w:ascii="Times New Roman" w:eastAsia="Times New Roman" w:hAnsi="Times New Roman" w:cs="Times New Roman"/>
                <w:lang w:eastAsia="ru-RU"/>
              </w:rPr>
            </w:pPr>
            <w:r w:rsidRPr="00D8034F">
              <w:rPr>
                <w:rFonts w:ascii="Times New Roman" w:eastAsia="Times New Roman" w:hAnsi="Times New Roman" w:cs="Times New Roman"/>
                <w:lang w:eastAsia="ru-RU"/>
              </w:rPr>
              <w:t>упр.1.1)</w:t>
            </w:r>
          </w:p>
        </w:tc>
        <w:tc>
          <w:tcPr>
            <w:tcW w:w="1596" w:type="dxa"/>
            <w:gridSpan w:val="2"/>
          </w:tcPr>
          <w:p w:rsidR="00807648" w:rsidRPr="00D8034F" w:rsidRDefault="00807648" w:rsidP="0087668E">
            <w:pPr>
              <w:autoSpaceDE w:val="0"/>
              <w:autoSpaceDN w:val="0"/>
              <w:adjustRightInd w:val="0"/>
              <w:spacing w:after="0" w:line="206" w:lineRule="exact"/>
              <w:ind w:left="10" w:hanging="10"/>
              <w:rPr>
                <w:rFonts w:ascii="Times New Roman" w:eastAsia="Times New Roman" w:hAnsi="Times New Roman" w:cs="Times New Roman"/>
                <w:lang w:eastAsia="ru-RU"/>
              </w:rPr>
            </w:pPr>
            <w:r w:rsidRPr="00D8034F">
              <w:rPr>
                <w:rFonts w:ascii="Times New Roman" w:eastAsia="Times New Roman" w:hAnsi="Times New Roman" w:cs="Times New Roman"/>
                <w:i/>
                <w:iCs/>
                <w:lang w:eastAsia="ru-RU"/>
              </w:rPr>
              <w:t xml:space="preserve">Речевой материал предыдущих уроков; </w:t>
            </w:r>
            <w:r w:rsidRPr="00D8034F">
              <w:rPr>
                <w:rFonts w:ascii="Times New Roman" w:eastAsia="Times New Roman" w:hAnsi="Times New Roman" w:cs="Times New Roman"/>
                <w:lang w:val="en-US" w:eastAsia="ru-RU"/>
              </w:rPr>
              <w:t>afacility</w:t>
            </w:r>
          </w:p>
          <w:p w:rsidR="00807648" w:rsidRPr="00D8034F" w:rsidRDefault="00807648" w:rsidP="0087668E">
            <w:pPr>
              <w:autoSpaceDE w:val="0"/>
              <w:autoSpaceDN w:val="0"/>
              <w:adjustRightInd w:val="0"/>
              <w:spacing w:after="0" w:line="240" w:lineRule="auto"/>
              <w:rPr>
                <w:rFonts w:ascii="Times New Roman" w:eastAsia="Times New Roman" w:hAnsi="Times New Roman" w:cs="Times New Roman"/>
                <w:lang w:eastAsia="ru-RU"/>
              </w:rPr>
            </w:pPr>
            <w:r w:rsidRPr="00D8034F">
              <w:rPr>
                <w:rFonts w:ascii="Times New Roman" w:eastAsia="Times New Roman" w:hAnsi="Times New Roman" w:cs="Times New Roman"/>
                <w:lang w:eastAsia="ru-RU"/>
              </w:rPr>
              <w:t>упр.1.2); 2.; 3.</w:t>
            </w:r>
          </w:p>
        </w:tc>
        <w:tc>
          <w:tcPr>
            <w:tcW w:w="1078" w:type="dxa"/>
            <w:gridSpan w:val="3"/>
          </w:tcPr>
          <w:p w:rsidR="00807648" w:rsidRPr="00D8034F" w:rsidRDefault="00807648" w:rsidP="0087668E">
            <w:pPr>
              <w:autoSpaceDE w:val="0"/>
              <w:autoSpaceDN w:val="0"/>
              <w:adjustRightInd w:val="0"/>
              <w:spacing w:after="0" w:line="240" w:lineRule="auto"/>
              <w:rPr>
                <w:rFonts w:ascii="Times New Roman" w:eastAsia="Times New Roman" w:hAnsi="Times New Roman" w:cs="Times New Roman"/>
                <w:lang w:eastAsia="ru-RU"/>
              </w:rPr>
            </w:pPr>
          </w:p>
        </w:tc>
        <w:tc>
          <w:tcPr>
            <w:tcW w:w="944" w:type="dxa"/>
          </w:tcPr>
          <w:p w:rsidR="00807648" w:rsidRPr="00D8034F" w:rsidRDefault="00807648" w:rsidP="0087668E">
            <w:pPr>
              <w:spacing w:after="0" w:line="240" w:lineRule="auto"/>
              <w:rPr>
                <w:rFonts w:ascii="Times New Roman" w:eastAsia="Calibri" w:hAnsi="Times New Roman" w:cs="Times New Roman"/>
              </w:rPr>
            </w:pPr>
          </w:p>
        </w:tc>
      </w:tr>
      <w:tr w:rsidR="00807648" w:rsidRPr="00D8034F" w:rsidTr="00B53F9E">
        <w:trPr>
          <w:trHeight w:val="149"/>
        </w:trPr>
        <w:tc>
          <w:tcPr>
            <w:tcW w:w="773" w:type="dxa"/>
          </w:tcPr>
          <w:p w:rsidR="00807648" w:rsidRPr="00D8034F" w:rsidRDefault="00807648" w:rsidP="0087668E">
            <w:pPr>
              <w:spacing w:after="0" w:line="240" w:lineRule="auto"/>
              <w:rPr>
                <w:rFonts w:ascii="Times New Roman" w:eastAsia="Calibri" w:hAnsi="Times New Roman" w:cs="Times New Roman"/>
                <w:b/>
                <w:lang w:val="en-US"/>
              </w:rPr>
            </w:pPr>
            <w:r w:rsidRPr="00D8034F">
              <w:rPr>
                <w:rFonts w:ascii="Times New Roman" w:eastAsia="Calibri" w:hAnsi="Times New Roman" w:cs="Times New Roman"/>
                <w:b/>
                <w:lang w:val="en-US"/>
              </w:rPr>
              <w:lastRenderedPageBreak/>
              <w:t>56</w:t>
            </w:r>
          </w:p>
        </w:tc>
        <w:tc>
          <w:tcPr>
            <w:tcW w:w="780" w:type="dxa"/>
          </w:tcPr>
          <w:p w:rsidR="00807648" w:rsidRPr="00D8034F" w:rsidRDefault="00807648" w:rsidP="0087668E">
            <w:pPr>
              <w:spacing w:after="0" w:line="240" w:lineRule="auto"/>
              <w:rPr>
                <w:rFonts w:ascii="Times New Roman" w:eastAsia="Calibri" w:hAnsi="Times New Roman" w:cs="Times New Roman"/>
                <w:b/>
              </w:rPr>
            </w:pPr>
            <w:r w:rsidRPr="00D8034F">
              <w:rPr>
                <w:rFonts w:ascii="Times New Roman" w:eastAsia="Calibri" w:hAnsi="Times New Roman" w:cs="Times New Roman"/>
                <w:b/>
              </w:rPr>
              <w:t>22.01</w:t>
            </w:r>
          </w:p>
        </w:tc>
        <w:tc>
          <w:tcPr>
            <w:tcW w:w="2000" w:type="dxa"/>
          </w:tcPr>
          <w:p w:rsidR="00807648" w:rsidRPr="00D8034F" w:rsidRDefault="00807648" w:rsidP="0087668E">
            <w:pPr>
              <w:spacing w:after="0" w:line="240" w:lineRule="auto"/>
              <w:rPr>
                <w:rFonts w:ascii="Times New Roman" w:eastAsia="Calibri" w:hAnsi="Times New Roman" w:cs="Times New Roman"/>
                <w:lang w:val="en-US"/>
              </w:rPr>
            </w:pPr>
            <w:r w:rsidRPr="00D8034F">
              <w:rPr>
                <w:rFonts w:ascii="Times New Roman" w:eastAsia="Calibri" w:hAnsi="Times New Roman" w:cs="Times New Roman"/>
              </w:rPr>
              <w:t>Урокчтения</w:t>
            </w:r>
            <w:r w:rsidRPr="00D8034F">
              <w:rPr>
                <w:rFonts w:ascii="Times New Roman" w:eastAsia="Calibri" w:hAnsi="Times New Roman" w:cs="Times New Roman"/>
                <w:lang w:val="en-US"/>
              </w:rPr>
              <w:t xml:space="preserve"> How to succeed in Life.(Reader p.)</w:t>
            </w:r>
          </w:p>
        </w:tc>
        <w:tc>
          <w:tcPr>
            <w:tcW w:w="1839" w:type="dxa"/>
          </w:tcPr>
          <w:p w:rsidR="00807648" w:rsidRPr="00D8034F" w:rsidRDefault="00807648" w:rsidP="0087668E">
            <w:pPr>
              <w:autoSpaceDE w:val="0"/>
              <w:autoSpaceDN w:val="0"/>
              <w:adjustRightInd w:val="0"/>
              <w:spacing w:after="0" w:line="206" w:lineRule="exact"/>
              <w:ind w:left="10" w:hanging="10"/>
              <w:rPr>
                <w:rFonts w:ascii="Times New Roman" w:eastAsia="Times New Roman" w:hAnsi="Times New Roman" w:cs="Times New Roman"/>
                <w:lang w:eastAsia="ru-RU"/>
              </w:rPr>
            </w:pPr>
            <w:r w:rsidRPr="00D8034F">
              <w:rPr>
                <w:rFonts w:ascii="Times New Roman" w:eastAsia="Times New Roman" w:hAnsi="Times New Roman" w:cs="Times New Roman"/>
                <w:i/>
                <w:iCs/>
                <w:lang w:eastAsia="ru-RU"/>
              </w:rPr>
              <w:t xml:space="preserve">Развитие умения читать </w:t>
            </w:r>
            <w:r w:rsidRPr="00D8034F">
              <w:rPr>
                <w:rFonts w:ascii="Times New Roman" w:eastAsia="Times New Roman" w:hAnsi="Times New Roman" w:cs="Times New Roman"/>
                <w:lang w:eastAsia="ru-RU"/>
              </w:rPr>
              <w:t>с целью понимания основного содержания и полного понимания прочитанного, с целью извлечения конкретной информации (развитие умения говорить на основе прочитанного).</w:t>
            </w:r>
          </w:p>
        </w:tc>
        <w:tc>
          <w:tcPr>
            <w:tcW w:w="1902" w:type="dxa"/>
            <w:gridSpan w:val="2"/>
          </w:tcPr>
          <w:p w:rsidR="00807648" w:rsidRPr="00D8034F" w:rsidRDefault="00807648" w:rsidP="0087668E">
            <w:pPr>
              <w:autoSpaceDE w:val="0"/>
              <w:autoSpaceDN w:val="0"/>
              <w:adjustRightInd w:val="0"/>
              <w:spacing w:after="0" w:line="206" w:lineRule="exact"/>
              <w:ind w:firstLine="5"/>
              <w:rPr>
                <w:rFonts w:ascii="Times New Roman" w:eastAsia="Times New Roman" w:hAnsi="Times New Roman" w:cs="Times New Roman"/>
                <w:lang w:eastAsia="ru-RU"/>
              </w:rPr>
            </w:pPr>
            <w:r w:rsidRPr="00D8034F">
              <w:rPr>
                <w:rFonts w:ascii="Times New Roman" w:eastAsia="Times New Roman" w:hAnsi="Times New Roman" w:cs="Times New Roman"/>
                <w:i/>
                <w:iCs/>
                <w:lang w:eastAsia="ru-RU"/>
              </w:rPr>
              <w:t xml:space="preserve">Тема: </w:t>
            </w:r>
            <w:r w:rsidRPr="00D8034F">
              <w:rPr>
                <w:rFonts w:ascii="Times New Roman" w:eastAsia="Times New Roman" w:hAnsi="Times New Roman" w:cs="Times New Roman"/>
                <w:lang w:eastAsia="ru-RU"/>
              </w:rPr>
              <w:t>«Школьное образование: школьная жизнь, изучаемые предметы и отношение к ним»; знакомство с отрывком из биографического</w:t>
            </w:r>
          </w:p>
          <w:p w:rsidR="00807648" w:rsidRPr="00D8034F" w:rsidRDefault="00807648" w:rsidP="0087668E">
            <w:pPr>
              <w:widowControl w:val="0"/>
              <w:autoSpaceDE w:val="0"/>
              <w:autoSpaceDN w:val="0"/>
              <w:adjustRightInd w:val="0"/>
              <w:spacing w:after="0" w:line="206" w:lineRule="exact"/>
              <w:ind w:left="5" w:hanging="5"/>
              <w:rPr>
                <w:rFonts w:ascii="Times New Roman" w:eastAsia="Times New Roman" w:hAnsi="Times New Roman" w:cs="Times New Roman"/>
                <w:lang w:val="en-US" w:eastAsia="ru-RU"/>
              </w:rPr>
            </w:pPr>
            <w:r w:rsidRPr="00D8034F">
              <w:rPr>
                <w:rFonts w:ascii="Times New Roman" w:eastAsia="Times New Roman" w:hAnsi="Times New Roman" w:cs="Times New Roman"/>
                <w:lang w:eastAsia="ru-RU"/>
              </w:rPr>
              <w:t>произведения</w:t>
            </w:r>
            <w:r w:rsidRPr="00D8034F">
              <w:rPr>
                <w:rFonts w:ascii="Times New Roman" w:eastAsia="Times New Roman" w:hAnsi="Times New Roman" w:cs="Times New Roman"/>
                <w:i/>
                <w:iCs/>
                <w:lang w:val="en-US" w:eastAsia="ru-RU"/>
              </w:rPr>
              <w:t xml:space="preserve">Think Big </w:t>
            </w:r>
            <w:r w:rsidRPr="00D8034F">
              <w:rPr>
                <w:rFonts w:ascii="Times New Roman" w:eastAsia="Times New Roman" w:hAnsi="Times New Roman" w:cs="Times New Roman"/>
                <w:lang w:val="en-US" w:eastAsia="ru-RU"/>
              </w:rPr>
              <w:t>by Ben Carson with Cecil Murphey.</w:t>
            </w:r>
          </w:p>
        </w:tc>
        <w:tc>
          <w:tcPr>
            <w:tcW w:w="1792" w:type="dxa"/>
            <w:gridSpan w:val="2"/>
          </w:tcPr>
          <w:p w:rsidR="00807648" w:rsidRPr="00D8034F" w:rsidRDefault="00807648" w:rsidP="0087668E">
            <w:pPr>
              <w:autoSpaceDE w:val="0"/>
              <w:autoSpaceDN w:val="0"/>
              <w:adjustRightInd w:val="0"/>
              <w:spacing w:after="0" w:line="206" w:lineRule="exact"/>
              <w:ind w:left="10" w:hanging="10"/>
              <w:rPr>
                <w:rFonts w:ascii="Times New Roman" w:eastAsia="Times New Roman" w:hAnsi="Times New Roman" w:cs="Times New Roman"/>
                <w:lang w:eastAsia="ru-RU"/>
              </w:rPr>
            </w:pPr>
            <w:r w:rsidRPr="00D8034F">
              <w:rPr>
                <w:rFonts w:ascii="Times New Roman" w:eastAsia="Times New Roman" w:hAnsi="Times New Roman" w:cs="Times New Roman"/>
                <w:i/>
                <w:iCs/>
                <w:lang w:eastAsia="ru-RU"/>
              </w:rPr>
              <w:t xml:space="preserve">Речевой материал предыдущих уроков; </w:t>
            </w:r>
            <w:r w:rsidRPr="00D8034F">
              <w:rPr>
                <w:rFonts w:ascii="Times New Roman" w:eastAsia="Times New Roman" w:hAnsi="Times New Roman" w:cs="Times New Roman"/>
                <w:lang w:val="en-US" w:eastAsia="ru-RU"/>
              </w:rPr>
              <w:t>achievement</w:t>
            </w:r>
            <w:r w:rsidRPr="00D8034F">
              <w:rPr>
                <w:rFonts w:ascii="Times New Roman" w:eastAsia="Times New Roman" w:hAnsi="Times New Roman" w:cs="Times New Roman"/>
                <w:lang w:eastAsia="ru-RU"/>
              </w:rPr>
              <w:t xml:space="preserve">, </w:t>
            </w:r>
            <w:r w:rsidRPr="00D8034F">
              <w:rPr>
                <w:rFonts w:ascii="Times New Roman" w:eastAsia="Times New Roman" w:hAnsi="Times New Roman" w:cs="Times New Roman"/>
                <w:lang w:val="en-US" w:eastAsia="ru-RU"/>
              </w:rPr>
              <w:t>spelling</w:t>
            </w:r>
            <w:r w:rsidRPr="00D8034F">
              <w:rPr>
                <w:rFonts w:ascii="Times New Roman" w:eastAsia="Times New Roman" w:hAnsi="Times New Roman" w:cs="Times New Roman"/>
                <w:lang w:eastAsia="ru-RU"/>
              </w:rPr>
              <w:t xml:space="preserve">, </w:t>
            </w:r>
            <w:r w:rsidRPr="00D8034F">
              <w:rPr>
                <w:rFonts w:ascii="Times New Roman" w:eastAsia="Times New Roman" w:hAnsi="Times New Roman" w:cs="Times New Roman"/>
                <w:lang w:val="en-US" w:eastAsia="ru-RU"/>
              </w:rPr>
              <w:t>ignorance</w:t>
            </w:r>
            <w:r w:rsidRPr="00D8034F">
              <w:rPr>
                <w:rFonts w:ascii="Times New Roman" w:eastAsia="Times New Roman" w:hAnsi="Times New Roman" w:cs="Times New Roman"/>
                <w:lang w:eastAsia="ru-RU"/>
              </w:rPr>
              <w:t>;</w:t>
            </w:r>
          </w:p>
          <w:p w:rsidR="00807648" w:rsidRPr="00D8034F" w:rsidRDefault="00807648" w:rsidP="0087668E">
            <w:pPr>
              <w:autoSpaceDE w:val="0"/>
              <w:autoSpaceDN w:val="0"/>
              <w:adjustRightInd w:val="0"/>
              <w:spacing w:after="0" w:line="206" w:lineRule="exact"/>
              <w:rPr>
                <w:rFonts w:ascii="Times New Roman" w:eastAsia="Times New Roman" w:hAnsi="Times New Roman" w:cs="Times New Roman"/>
                <w:lang w:eastAsia="ru-RU"/>
              </w:rPr>
            </w:pPr>
            <w:r w:rsidRPr="00D8034F">
              <w:rPr>
                <w:rFonts w:ascii="Times New Roman" w:eastAsia="Times New Roman" w:hAnsi="Times New Roman" w:cs="Times New Roman"/>
                <w:i/>
                <w:iCs/>
                <w:lang w:eastAsia="ru-RU"/>
              </w:rPr>
              <w:t xml:space="preserve">грамматический: </w:t>
            </w:r>
            <w:r w:rsidRPr="00D8034F">
              <w:rPr>
                <w:rFonts w:ascii="Times New Roman" w:eastAsia="Times New Roman" w:hAnsi="Times New Roman" w:cs="Times New Roman"/>
                <w:lang w:eastAsia="ru-RU"/>
              </w:rPr>
              <w:t>(для повторения) союзы и союзные слова</w:t>
            </w:r>
          </w:p>
          <w:p w:rsidR="00807648" w:rsidRPr="00D8034F" w:rsidRDefault="00807648" w:rsidP="0087668E">
            <w:pPr>
              <w:widowControl w:val="0"/>
              <w:autoSpaceDE w:val="0"/>
              <w:autoSpaceDN w:val="0"/>
              <w:adjustRightInd w:val="0"/>
              <w:spacing w:after="0" w:line="240" w:lineRule="auto"/>
              <w:rPr>
                <w:rFonts w:ascii="Times New Roman" w:eastAsia="Times New Roman" w:hAnsi="Times New Roman" w:cs="Times New Roman"/>
                <w:lang w:eastAsia="ru-RU"/>
              </w:rPr>
            </w:pPr>
            <w:r w:rsidRPr="00D8034F">
              <w:rPr>
                <w:rFonts w:ascii="Times New Roman" w:eastAsia="Times New Roman" w:hAnsi="Times New Roman" w:cs="Times New Roman"/>
                <w:lang w:eastAsia="ru-RU"/>
              </w:rPr>
              <w:t xml:space="preserve">упр^ </w:t>
            </w:r>
            <w:r w:rsidRPr="00D8034F">
              <w:rPr>
                <w:rFonts w:ascii="Times New Roman" w:eastAsia="Times New Roman" w:hAnsi="Times New Roman" w:cs="Times New Roman"/>
                <w:lang w:val="en-US" w:eastAsia="ru-RU"/>
              </w:rPr>
              <w:t xml:space="preserve">ex.6.1), </w:t>
            </w:r>
            <w:r w:rsidRPr="00D8034F">
              <w:rPr>
                <w:rFonts w:ascii="Times New Roman" w:eastAsia="Times New Roman" w:hAnsi="Times New Roman" w:cs="Times New Roman"/>
                <w:lang w:eastAsia="ru-RU"/>
              </w:rPr>
              <w:t>2), 3), 5)</w:t>
            </w:r>
          </w:p>
        </w:tc>
        <w:tc>
          <w:tcPr>
            <w:tcW w:w="1792" w:type="dxa"/>
            <w:gridSpan w:val="2"/>
          </w:tcPr>
          <w:p w:rsidR="00807648" w:rsidRPr="00D8034F" w:rsidRDefault="00807648" w:rsidP="0087668E">
            <w:pPr>
              <w:autoSpaceDE w:val="0"/>
              <w:autoSpaceDN w:val="0"/>
              <w:adjustRightInd w:val="0"/>
              <w:spacing w:after="0" w:line="240" w:lineRule="auto"/>
              <w:rPr>
                <w:rFonts w:ascii="Times New Roman" w:eastAsia="Times New Roman" w:hAnsi="Times New Roman" w:cs="Times New Roman"/>
                <w:lang w:eastAsia="ru-RU"/>
              </w:rPr>
            </w:pPr>
          </w:p>
        </w:tc>
        <w:tc>
          <w:tcPr>
            <w:tcW w:w="1596" w:type="dxa"/>
            <w:gridSpan w:val="2"/>
          </w:tcPr>
          <w:p w:rsidR="00807648" w:rsidRPr="00D8034F" w:rsidRDefault="00807648" w:rsidP="0087668E">
            <w:pPr>
              <w:autoSpaceDE w:val="0"/>
              <w:autoSpaceDN w:val="0"/>
              <w:adjustRightInd w:val="0"/>
              <w:spacing w:after="0" w:line="206" w:lineRule="exact"/>
              <w:ind w:left="10" w:hanging="10"/>
              <w:rPr>
                <w:rFonts w:ascii="Times New Roman" w:eastAsia="Times New Roman" w:hAnsi="Times New Roman" w:cs="Times New Roman"/>
                <w:i/>
                <w:iCs/>
                <w:lang w:eastAsia="ru-RU"/>
              </w:rPr>
            </w:pPr>
            <w:r w:rsidRPr="00D8034F">
              <w:rPr>
                <w:rFonts w:ascii="Times New Roman" w:eastAsia="Times New Roman" w:hAnsi="Times New Roman" w:cs="Times New Roman"/>
                <w:i/>
                <w:iCs/>
                <w:lang w:eastAsia="ru-RU"/>
              </w:rPr>
              <w:t>Речевой материал предыдущих уроков</w:t>
            </w:r>
          </w:p>
          <w:p w:rsidR="00807648" w:rsidRPr="00D8034F" w:rsidRDefault="00807648" w:rsidP="0087668E">
            <w:pPr>
              <w:autoSpaceDE w:val="0"/>
              <w:autoSpaceDN w:val="0"/>
              <w:adjustRightInd w:val="0"/>
              <w:spacing w:after="0" w:line="235" w:lineRule="exact"/>
              <w:rPr>
                <w:rFonts w:ascii="Times New Roman" w:eastAsia="Times New Roman" w:hAnsi="Times New Roman" w:cs="Times New Roman"/>
                <w:lang w:eastAsia="ru-RU"/>
              </w:rPr>
            </w:pPr>
            <w:r w:rsidRPr="00D8034F">
              <w:rPr>
                <w:rFonts w:ascii="Times New Roman" w:eastAsia="Times New Roman" w:hAnsi="Times New Roman" w:cs="Times New Roman"/>
                <w:lang w:eastAsia="ru-RU"/>
              </w:rPr>
              <w:t xml:space="preserve">упр^ </w:t>
            </w:r>
            <w:r w:rsidRPr="00D8034F">
              <w:rPr>
                <w:rFonts w:ascii="Times New Roman" w:eastAsia="Times New Roman" w:hAnsi="Times New Roman" w:cs="Times New Roman"/>
                <w:lang w:val="en-US" w:eastAsia="ru-RU"/>
              </w:rPr>
              <w:t>ex</w:t>
            </w:r>
            <w:r w:rsidRPr="00D8034F">
              <w:rPr>
                <w:rFonts w:ascii="Times New Roman" w:eastAsia="Times New Roman" w:hAnsi="Times New Roman" w:cs="Times New Roman"/>
                <w:lang w:eastAsia="ru-RU"/>
              </w:rPr>
              <w:t>.6.3), 5), 6), 7)</w:t>
            </w:r>
          </w:p>
        </w:tc>
        <w:tc>
          <w:tcPr>
            <w:tcW w:w="1078" w:type="dxa"/>
            <w:gridSpan w:val="3"/>
          </w:tcPr>
          <w:p w:rsidR="00807648" w:rsidRPr="00D8034F" w:rsidRDefault="00807648" w:rsidP="0087668E">
            <w:pPr>
              <w:autoSpaceDE w:val="0"/>
              <w:autoSpaceDN w:val="0"/>
              <w:adjustRightInd w:val="0"/>
              <w:spacing w:after="0" w:line="240" w:lineRule="auto"/>
              <w:rPr>
                <w:rFonts w:ascii="Times New Roman" w:eastAsia="Times New Roman" w:hAnsi="Times New Roman" w:cs="Times New Roman"/>
                <w:lang w:val="en-US" w:eastAsia="ru-RU"/>
              </w:rPr>
            </w:pPr>
            <w:r w:rsidRPr="00D8034F">
              <w:rPr>
                <w:rFonts w:ascii="Times New Roman" w:eastAsia="Times New Roman" w:hAnsi="Times New Roman" w:cs="Times New Roman"/>
                <w:lang w:eastAsia="ru-RU"/>
              </w:rPr>
              <w:t xml:space="preserve">упр^ </w:t>
            </w:r>
            <w:r w:rsidRPr="00D8034F">
              <w:rPr>
                <w:rFonts w:ascii="Times New Roman" w:eastAsia="Times New Roman" w:hAnsi="Times New Roman" w:cs="Times New Roman"/>
                <w:lang w:val="en-US" w:eastAsia="ru-RU"/>
              </w:rPr>
              <w:t>ex.6.2),</w:t>
            </w:r>
          </w:p>
          <w:p w:rsidR="00807648" w:rsidRPr="00D8034F" w:rsidRDefault="00807648" w:rsidP="0087668E">
            <w:pPr>
              <w:autoSpaceDE w:val="0"/>
              <w:autoSpaceDN w:val="0"/>
              <w:adjustRightInd w:val="0"/>
              <w:spacing w:after="0" w:line="240" w:lineRule="auto"/>
              <w:rPr>
                <w:rFonts w:ascii="Times New Roman" w:eastAsia="Times New Roman" w:hAnsi="Times New Roman" w:cs="Times New Roman"/>
                <w:lang w:val="en-US"/>
              </w:rPr>
            </w:pPr>
            <w:r w:rsidRPr="00D8034F">
              <w:rPr>
                <w:rFonts w:ascii="Times New Roman" w:eastAsia="Times New Roman" w:hAnsi="Times New Roman" w:cs="Times New Roman"/>
                <w:lang w:val="en-US"/>
              </w:rPr>
              <w:t>4)</w:t>
            </w:r>
          </w:p>
        </w:tc>
        <w:tc>
          <w:tcPr>
            <w:tcW w:w="944" w:type="dxa"/>
          </w:tcPr>
          <w:p w:rsidR="00807648" w:rsidRPr="00D8034F" w:rsidRDefault="00807648" w:rsidP="0087668E">
            <w:pPr>
              <w:spacing w:after="0" w:line="240" w:lineRule="auto"/>
              <w:rPr>
                <w:rFonts w:ascii="Times New Roman" w:eastAsia="Calibri" w:hAnsi="Times New Roman" w:cs="Times New Roman"/>
                <w:lang w:val="en-US"/>
              </w:rPr>
            </w:pPr>
          </w:p>
        </w:tc>
      </w:tr>
      <w:tr w:rsidR="00807648" w:rsidRPr="00D8034F" w:rsidTr="00B53F9E">
        <w:trPr>
          <w:trHeight w:val="149"/>
        </w:trPr>
        <w:tc>
          <w:tcPr>
            <w:tcW w:w="773" w:type="dxa"/>
          </w:tcPr>
          <w:p w:rsidR="00807648" w:rsidRPr="00D8034F" w:rsidRDefault="00807648" w:rsidP="0087668E">
            <w:pPr>
              <w:spacing w:after="0" w:line="240" w:lineRule="auto"/>
              <w:rPr>
                <w:rFonts w:ascii="Times New Roman" w:eastAsia="Calibri" w:hAnsi="Times New Roman" w:cs="Times New Roman"/>
                <w:b/>
              </w:rPr>
            </w:pPr>
            <w:r w:rsidRPr="00D8034F">
              <w:rPr>
                <w:rFonts w:ascii="Times New Roman" w:eastAsia="Calibri" w:hAnsi="Times New Roman" w:cs="Times New Roman"/>
                <w:b/>
              </w:rPr>
              <w:t>57</w:t>
            </w:r>
          </w:p>
        </w:tc>
        <w:tc>
          <w:tcPr>
            <w:tcW w:w="780" w:type="dxa"/>
          </w:tcPr>
          <w:p w:rsidR="00807648" w:rsidRPr="00D8034F" w:rsidRDefault="00807648" w:rsidP="0087668E">
            <w:pPr>
              <w:spacing w:after="0" w:line="240" w:lineRule="auto"/>
              <w:rPr>
                <w:rFonts w:ascii="Times New Roman" w:eastAsia="Calibri" w:hAnsi="Times New Roman" w:cs="Times New Roman"/>
                <w:b/>
              </w:rPr>
            </w:pPr>
            <w:r w:rsidRPr="00D8034F">
              <w:rPr>
                <w:rFonts w:ascii="Times New Roman" w:eastAsia="Calibri" w:hAnsi="Times New Roman" w:cs="Times New Roman"/>
                <w:b/>
              </w:rPr>
              <w:t>26.01</w:t>
            </w:r>
          </w:p>
        </w:tc>
        <w:tc>
          <w:tcPr>
            <w:tcW w:w="2000" w:type="dxa"/>
          </w:tcPr>
          <w:p w:rsidR="00807648" w:rsidRPr="00D8034F" w:rsidRDefault="00807648" w:rsidP="0087668E">
            <w:pPr>
              <w:spacing w:after="0" w:line="240" w:lineRule="auto"/>
              <w:rPr>
                <w:rFonts w:ascii="Times New Roman" w:eastAsia="Calibri" w:hAnsi="Times New Roman" w:cs="Times New Roman"/>
              </w:rPr>
            </w:pPr>
            <w:r w:rsidRPr="00D8034F">
              <w:rPr>
                <w:rFonts w:ascii="Times New Roman" w:eastAsia="Calibri" w:hAnsi="Times New Roman" w:cs="Times New Roman"/>
              </w:rPr>
              <w:t>Какие предметы выбрать?</w:t>
            </w:r>
          </w:p>
        </w:tc>
        <w:tc>
          <w:tcPr>
            <w:tcW w:w="1839" w:type="dxa"/>
          </w:tcPr>
          <w:p w:rsidR="00807648" w:rsidRPr="00D8034F" w:rsidRDefault="00807648" w:rsidP="0087668E">
            <w:pPr>
              <w:autoSpaceDE w:val="0"/>
              <w:autoSpaceDN w:val="0"/>
              <w:adjustRightInd w:val="0"/>
              <w:spacing w:after="0" w:line="206" w:lineRule="exact"/>
              <w:ind w:left="10" w:hanging="10"/>
              <w:rPr>
                <w:rFonts w:ascii="Times New Roman" w:eastAsia="Times New Roman" w:hAnsi="Times New Roman" w:cs="Times New Roman"/>
                <w:lang w:eastAsia="ru-RU"/>
              </w:rPr>
            </w:pPr>
            <w:r w:rsidRPr="00D8034F">
              <w:rPr>
                <w:rFonts w:ascii="Times New Roman" w:eastAsia="Times New Roman" w:hAnsi="Times New Roman" w:cs="Times New Roman"/>
                <w:i/>
                <w:iCs/>
                <w:lang w:eastAsia="ru-RU"/>
              </w:rPr>
              <w:t xml:space="preserve">Развитие речевого умения: </w:t>
            </w:r>
            <w:r w:rsidRPr="00D8034F">
              <w:rPr>
                <w:rFonts w:ascii="Times New Roman" w:eastAsia="Times New Roman" w:hAnsi="Times New Roman" w:cs="Times New Roman"/>
                <w:lang w:eastAsia="ru-RU"/>
              </w:rPr>
              <w:t xml:space="preserve">диалогическая форма речи, развитие умения вести диалог этикетного характера, выражать в речи речевые функции </w:t>
            </w:r>
            <w:r w:rsidRPr="00D8034F">
              <w:rPr>
                <w:rFonts w:ascii="Times New Roman" w:eastAsia="Times New Roman" w:hAnsi="Times New Roman" w:cs="Times New Roman"/>
                <w:lang w:val="en-US" w:eastAsia="ru-RU"/>
              </w:rPr>
              <w:t>askingifyoumustdosmth</w:t>
            </w:r>
            <w:r w:rsidRPr="00D8034F">
              <w:rPr>
                <w:rFonts w:ascii="Times New Roman" w:eastAsia="Times New Roman" w:hAnsi="Times New Roman" w:cs="Times New Roman"/>
                <w:lang w:eastAsia="ru-RU"/>
              </w:rPr>
              <w:t xml:space="preserve">., </w:t>
            </w:r>
            <w:r w:rsidRPr="00D8034F">
              <w:rPr>
                <w:rFonts w:ascii="Times New Roman" w:eastAsia="Times New Roman" w:hAnsi="Times New Roman" w:cs="Times New Roman"/>
                <w:lang w:val="en-US" w:eastAsia="ru-RU"/>
              </w:rPr>
              <w:t>calmingandreassuringsomeone</w:t>
            </w:r>
            <w:r w:rsidRPr="00D8034F">
              <w:rPr>
                <w:rFonts w:ascii="Times New Roman" w:eastAsia="Times New Roman" w:hAnsi="Times New Roman" w:cs="Times New Roman"/>
                <w:lang w:eastAsia="ru-RU"/>
              </w:rPr>
              <w:t xml:space="preserve"> (развитие умения аудировать с </w:t>
            </w:r>
            <w:r w:rsidRPr="00D8034F">
              <w:rPr>
                <w:rFonts w:ascii="Times New Roman" w:eastAsia="Times New Roman" w:hAnsi="Times New Roman" w:cs="Times New Roman"/>
                <w:lang w:eastAsia="ru-RU"/>
              </w:rPr>
              <w:lastRenderedPageBreak/>
              <w:t>целью полного понимания услышанного).</w:t>
            </w:r>
          </w:p>
        </w:tc>
        <w:tc>
          <w:tcPr>
            <w:tcW w:w="1902" w:type="dxa"/>
            <w:gridSpan w:val="2"/>
          </w:tcPr>
          <w:p w:rsidR="00807648" w:rsidRPr="00D8034F" w:rsidRDefault="00807648" w:rsidP="0087668E">
            <w:pPr>
              <w:autoSpaceDE w:val="0"/>
              <w:autoSpaceDN w:val="0"/>
              <w:adjustRightInd w:val="0"/>
              <w:spacing w:after="0" w:line="206" w:lineRule="exact"/>
              <w:ind w:firstLine="5"/>
              <w:rPr>
                <w:rFonts w:ascii="Times New Roman" w:eastAsia="Times New Roman" w:hAnsi="Times New Roman" w:cs="Times New Roman"/>
                <w:lang w:eastAsia="ru-RU"/>
              </w:rPr>
            </w:pPr>
            <w:r w:rsidRPr="00D8034F">
              <w:rPr>
                <w:rFonts w:ascii="Times New Roman" w:eastAsia="Times New Roman" w:hAnsi="Times New Roman" w:cs="Times New Roman"/>
                <w:i/>
                <w:iCs/>
                <w:lang w:eastAsia="ru-RU"/>
              </w:rPr>
              <w:lastRenderedPageBreak/>
              <w:t xml:space="preserve">Тема: </w:t>
            </w:r>
            <w:r w:rsidRPr="00D8034F">
              <w:rPr>
                <w:rFonts w:ascii="Times New Roman" w:eastAsia="Times New Roman" w:hAnsi="Times New Roman" w:cs="Times New Roman"/>
                <w:lang w:eastAsia="ru-RU"/>
              </w:rPr>
              <w:t>«Школьное образование: школьная жизнь, изучаемые предметы и отношение к ним»; знакомство с особенностями школьной жизни зарубежных сверстников в старших классах средней школы, шутками на школьную тему.</w:t>
            </w:r>
          </w:p>
        </w:tc>
        <w:tc>
          <w:tcPr>
            <w:tcW w:w="1792" w:type="dxa"/>
            <w:gridSpan w:val="2"/>
          </w:tcPr>
          <w:p w:rsidR="00807648" w:rsidRPr="00D8034F" w:rsidRDefault="00807648" w:rsidP="0087668E">
            <w:pPr>
              <w:autoSpaceDE w:val="0"/>
              <w:autoSpaceDN w:val="0"/>
              <w:adjustRightInd w:val="0"/>
              <w:spacing w:after="0" w:line="206" w:lineRule="exact"/>
              <w:ind w:left="10" w:hanging="10"/>
              <w:rPr>
                <w:rFonts w:ascii="Times New Roman" w:eastAsia="Times New Roman" w:hAnsi="Times New Roman" w:cs="Times New Roman"/>
                <w:lang w:val="en-US" w:eastAsia="ru-RU"/>
              </w:rPr>
            </w:pPr>
            <w:r w:rsidRPr="00D8034F">
              <w:rPr>
                <w:rFonts w:ascii="Times New Roman" w:eastAsia="Times New Roman" w:hAnsi="Times New Roman" w:cs="Times New Roman"/>
                <w:i/>
                <w:iCs/>
                <w:lang w:eastAsia="ru-RU"/>
              </w:rPr>
              <w:t xml:space="preserve">Речевой материал предыдущих уроков; речевые функции: </w:t>
            </w:r>
            <w:r w:rsidRPr="00D8034F">
              <w:rPr>
                <w:rFonts w:ascii="Times New Roman" w:eastAsia="Times New Roman" w:hAnsi="Times New Roman" w:cs="Times New Roman"/>
                <w:lang w:val="en-US" w:eastAsia="ru-RU"/>
              </w:rPr>
              <w:t>askingifyoumustdosmth</w:t>
            </w:r>
            <w:r w:rsidRPr="00D8034F">
              <w:rPr>
                <w:rFonts w:ascii="Times New Roman" w:eastAsia="Times New Roman" w:hAnsi="Times New Roman" w:cs="Times New Roman"/>
                <w:lang w:eastAsia="ru-RU"/>
              </w:rPr>
              <w:t xml:space="preserve">. </w:t>
            </w:r>
            <w:r w:rsidRPr="00D8034F">
              <w:rPr>
                <w:rFonts w:ascii="Times New Roman" w:eastAsia="Times New Roman" w:hAnsi="Times New Roman" w:cs="Times New Roman"/>
                <w:lang w:val="en-US" w:eastAsia="ru-RU"/>
              </w:rPr>
              <w:t xml:space="preserve">(Do I really have to </w:t>
            </w:r>
            <w:r w:rsidRPr="00D8034F">
              <w:rPr>
                <w:rFonts w:ascii="Times New Roman" w:eastAsia="Times New Roman" w:hAnsi="Times New Roman" w:cs="Times New Roman"/>
                <w:spacing w:val="30"/>
                <w:lang w:val="en-US" w:eastAsia="ru-RU"/>
              </w:rPr>
              <w:t>...</w:t>
            </w:r>
            <w:r w:rsidRPr="00D8034F">
              <w:rPr>
                <w:rFonts w:ascii="Times New Roman" w:eastAsia="Times New Roman" w:hAnsi="Times New Roman" w:cs="Times New Roman"/>
                <w:lang w:val="en-US" w:eastAsia="ru-RU"/>
              </w:rPr>
              <w:t xml:space="preserve"> Do I really need to </w:t>
            </w:r>
            <w:r w:rsidRPr="00D8034F">
              <w:rPr>
                <w:rFonts w:ascii="Times New Roman" w:eastAsia="Times New Roman" w:hAnsi="Times New Roman" w:cs="Times New Roman"/>
                <w:spacing w:val="30"/>
                <w:lang w:val="en-US" w:eastAsia="ru-RU"/>
              </w:rPr>
              <w:t>...</w:t>
            </w:r>
            <w:r w:rsidRPr="00D8034F">
              <w:rPr>
                <w:rFonts w:ascii="Times New Roman" w:eastAsia="Times New Roman" w:hAnsi="Times New Roman" w:cs="Times New Roman"/>
                <w:lang w:val="en-US" w:eastAsia="ru-RU"/>
              </w:rPr>
              <w:t xml:space="preserve"> Aren't I expected / supposed to </w:t>
            </w:r>
            <w:r w:rsidRPr="00D8034F">
              <w:rPr>
                <w:rFonts w:ascii="Times New Roman" w:eastAsia="Times New Roman" w:hAnsi="Times New Roman" w:cs="Times New Roman"/>
                <w:spacing w:val="30"/>
                <w:lang w:val="en-US" w:eastAsia="ru-RU"/>
              </w:rPr>
              <w:t>.?),</w:t>
            </w:r>
            <w:r w:rsidRPr="00D8034F">
              <w:rPr>
                <w:rFonts w:ascii="Times New Roman" w:eastAsia="Times New Roman" w:hAnsi="Times New Roman" w:cs="Times New Roman"/>
                <w:lang w:val="en-US" w:eastAsia="ru-RU"/>
              </w:rPr>
              <w:t xml:space="preserve"> calming and reassuring someone (There is nothing to worry about. You really needn't </w:t>
            </w:r>
            <w:r w:rsidRPr="00D8034F">
              <w:rPr>
                <w:rFonts w:ascii="Times New Roman" w:eastAsia="Times New Roman" w:hAnsi="Times New Roman" w:cs="Times New Roman"/>
                <w:lang w:val="en-US" w:eastAsia="ru-RU"/>
              </w:rPr>
              <w:lastRenderedPageBreak/>
              <w:t>worry about .   I shouldn't worry / get upset if I were you. I'm sure things will turn out fine in the end. Try and look on the bright side.)</w:t>
            </w:r>
          </w:p>
          <w:p w:rsidR="00807648" w:rsidRPr="00D8034F" w:rsidRDefault="00807648" w:rsidP="0087668E">
            <w:pPr>
              <w:autoSpaceDE w:val="0"/>
              <w:autoSpaceDN w:val="0"/>
              <w:adjustRightInd w:val="0"/>
              <w:spacing w:after="0" w:line="240" w:lineRule="auto"/>
              <w:rPr>
                <w:rFonts w:ascii="Times New Roman" w:eastAsia="Times New Roman" w:hAnsi="Times New Roman" w:cs="Times New Roman"/>
                <w:lang w:eastAsia="ru-RU"/>
              </w:rPr>
            </w:pPr>
            <w:r w:rsidRPr="00D8034F">
              <w:rPr>
                <w:rFonts w:ascii="Times New Roman" w:eastAsia="Times New Roman" w:hAnsi="Times New Roman" w:cs="Times New Roman"/>
                <w:lang w:eastAsia="ru-RU"/>
              </w:rPr>
              <w:t>упр.1.1), 2), 3), 4)</w:t>
            </w:r>
          </w:p>
        </w:tc>
        <w:tc>
          <w:tcPr>
            <w:tcW w:w="1792" w:type="dxa"/>
            <w:gridSpan w:val="2"/>
          </w:tcPr>
          <w:p w:rsidR="00807648" w:rsidRPr="00D8034F" w:rsidRDefault="00807648" w:rsidP="0087668E">
            <w:pPr>
              <w:autoSpaceDE w:val="0"/>
              <w:autoSpaceDN w:val="0"/>
              <w:adjustRightInd w:val="0"/>
              <w:spacing w:after="0" w:line="206" w:lineRule="exact"/>
              <w:rPr>
                <w:rFonts w:ascii="Times New Roman" w:eastAsia="Times New Roman" w:hAnsi="Times New Roman" w:cs="Times New Roman"/>
                <w:lang w:val="en-US" w:eastAsia="ru-RU"/>
              </w:rPr>
            </w:pPr>
            <w:r w:rsidRPr="00D8034F">
              <w:rPr>
                <w:rFonts w:ascii="Times New Roman" w:eastAsia="Times New Roman" w:hAnsi="Times New Roman" w:cs="Times New Roman"/>
                <w:i/>
                <w:iCs/>
                <w:lang w:eastAsia="ru-RU"/>
              </w:rPr>
              <w:lastRenderedPageBreak/>
              <w:t xml:space="preserve">Речевой материал предыдущих уроков; речевые функции: </w:t>
            </w:r>
            <w:r w:rsidRPr="00D8034F">
              <w:rPr>
                <w:rFonts w:ascii="Times New Roman" w:eastAsia="Times New Roman" w:hAnsi="Times New Roman" w:cs="Times New Roman"/>
                <w:lang w:val="en-US" w:eastAsia="ru-RU"/>
              </w:rPr>
              <w:t>askingifyoumustdosmth</w:t>
            </w:r>
            <w:r w:rsidRPr="00D8034F">
              <w:rPr>
                <w:rFonts w:ascii="Times New Roman" w:eastAsia="Times New Roman" w:hAnsi="Times New Roman" w:cs="Times New Roman"/>
                <w:lang w:eastAsia="ru-RU"/>
              </w:rPr>
              <w:t xml:space="preserve">. </w:t>
            </w:r>
            <w:r w:rsidRPr="00D8034F">
              <w:rPr>
                <w:rFonts w:ascii="Times New Roman" w:eastAsia="Times New Roman" w:hAnsi="Times New Roman" w:cs="Times New Roman"/>
                <w:lang w:val="en-US" w:eastAsia="ru-RU"/>
              </w:rPr>
              <w:t xml:space="preserve">(Do I really have to .   Do I really need to .   Aren't I expected / supposed to </w:t>
            </w:r>
            <w:r w:rsidRPr="00D8034F">
              <w:rPr>
                <w:rFonts w:ascii="Times New Roman" w:eastAsia="Times New Roman" w:hAnsi="Times New Roman" w:cs="Times New Roman"/>
                <w:spacing w:val="30"/>
                <w:lang w:val="en-US" w:eastAsia="ru-RU"/>
              </w:rPr>
              <w:t xml:space="preserve">.?), </w:t>
            </w:r>
            <w:r w:rsidRPr="00D8034F">
              <w:rPr>
                <w:rFonts w:ascii="Times New Roman" w:eastAsia="Times New Roman" w:hAnsi="Times New Roman" w:cs="Times New Roman"/>
                <w:lang w:val="en-US" w:eastAsia="ru-RU"/>
              </w:rPr>
              <w:t xml:space="preserve">calming and reassuring someone (There is nothing to worry about. You really needn't </w:t>
            </w:r>
            <w:r w:rsidRPr="00D8034F">
              <w:rPr>
                <w:rFonts w:ascii="Times New Roman" w:eastAsia="Times New Roman" w:hAnsi="Times New Roman" w:cs="Times New Roman"/>
                <w:lang w:val="en-US" w:eastAsia="ru-RU"/>
              </w:rPr>
              <w:lastRenderedPageBreak/>
              <w:t>worry about .   I shouldn't worry / get upset if I were you. I'm sure things will turn out fine in the end. Try and look on the bright side.)</w:t>
            </w:r>
          </w:p>
          <w:p w:rsidR="00807648" w:rsidRPr="00D8034F" w:rsidRDefault="00807648" w:rsidP="0087668E">
            <w:pPr>
              <w:autoSpaceDE w:val="0"/>
              <w:autoSpaceDN w:val="0"/>
              <w:adjustRightInd w:val="0"/>
              <w:spacing w:after="0" w:line="240" w:lineRule="auto"/>
              <w:rPr>
                <w:rFonts w:ascii="Times New Roman" w:eastAsia="Times New Roman" w:hAnsi="Times New Roman" w:cs="Times New Roman"/>
                <w:lang w:eastAsia="ru-RU"/>
              </w:rPr>
            </w:pPr>
            <w:r w:rsidRPr="00D8034F">
              <w:rPr>
                <w:rFonts w:ascii="Times New Roman" w:eastAsia="Times New Roman" w:hAnsi="Times New Roman" w:cs="Times New Roman"/>
                <w:lang w:eastAsia="ru-RU"/>
              </w:rPr>
              <w:t>упр.1.1), 4); 2.</w:t>
            </w:r>
          </w:p>
        </w:tc>
        <w:tc>
          <w:tcPr>
            <w:tcW w:w="1596" w:type="dxa"/>
            <w:gridSpan w:val="2"/>
          </w:tcPr>
          <w:p w:rsidR="00807648" w:rsidRPr="00D8034F" w:rsidRDefault="00807648" w:rsidP="0087668E">
            <w:pPr>
              <w:autoSpaceDE w:val="0"/>
              <w:autoSpaceDN w:val="0"/>
              <w:adjustRightInd w:val="0"/>
              <w:spacing w:after="0" w:line="206" w:lineRule="exact"/>
              <w:ind w:left="10" w:hanging="10"/>
              <w:rPr>
                <w:rFonts w:ascii="Times New Roman" w:eastAsia="Times New Roman" w:hAnsi="Times New Roman" w:cs="Times New Roman"/>
                <w:lang w:val="en-US" w:eastAsia="ru-RU"/>
              </w:rPr>
            </w:pPr>
            <w:r w:rsidRPr="00D8034F">
              <w:rPr>
                <w:rFonts w:ascii="Times New Roman" w:eastAsia="Times New Roman" w:hAnsi="Times New Roman" w:cs="Times New Roman"/>
                <w:i/>
                <w:iCs/>
                <w:lang w:eastAsia="ru-RU"/>
              </w:rPr>
              <w:lastRenderedPageBreak/>
              <w:t xml:space="preserve">Речевой материал предыдущих уроков; речевые функции: </w:t>
            </w:r>
            <w:r w:rsidRPr="00D8034F">
              <w:rPr>
                <w:rFonts w:ascii="Times New Roman" w:eastAsia="Times New Roman" w:hAnsi="Times New Roman" w:cs="Times New Roman"/>
                <w:lang w:val="en-US" w:eastAsia="ru-RU"/>
              </w:rPr>
              <w:t>askingifyoumustdosmth</w:t>
            </w:r>
            <w:r w:rsidRPr="00D8034F">
              <w:rPr>
                <w:rFonts w:ascii="Times New Roman" w:eastAsia="Times New Roman" w:hAnsi="Times New Roman" w:cs="Times New Roman"/>
                <w:lang w:eastAsia="ru-RU"/>
              </w:rPr>
              <w:t xml:space="preserve">. </w:t>
            </w:r>
            <w:r w:rsidRPr="00D8034F">
              <w:rPr>
                <w:rFonts w:ascii="Times New Roman" w:eastAsia="Times New Roman" w:hAnsi="Times New Roman" w:cs="Times New Roman"/>
                <w:lang w:val="en-US" w:eastAsia="ru-RU"/>
              </w:rPr>
              <w:t xml:space="preserve">(Do I really have to .   Do I really need to .   Aren't I expected / supposed to </w:t>
            </w:r>
            <w:r w:rsidRPr="00D8034F">
              <w:rPr>
                <w:rFonts w:ascii="Times New Roman" w:eastAsia="Times New Roman" w:hAnsi="Times New Roman" w:cs="Times New Roman"/>
                <w:spacing w:val="30"/>
                <w:lang w:val="en-US" w:eastAsia="ru-RU"/>
              </w:rPr>
              <w:t>.?),</w:t>
            </w:r>
            <w:r w:rsidRPr="00D8034F">
              <w:rPr>
                <w:rFonts w:ascii="Times New Roman" w:eastAsia="Times New Roman" w:hAnsi="Times New Roman" w:cs="Times New Roman"/>
                <w:lang w:val="en-US" w:eastAsia="ru-RU"/>
              </w:rPr>
              <w:t xml:space="preserve"> calming and reassuring someone (There is </w:t>
            </w:r>
            <w:r w:rsidRPr="00D8034F">
              <w:rPr>
                <w:rFonts w:ascii="Times New Roman" w:eastAsia="Times New Roman" w:hAnsi="Times New Roman" w:cs="Times New Roman"/>
                <w:lang w:val="en-US" w:eastAsia="ru-RU"/>
              </w:rPr>
              <w:lastRenderedPageBreak/>
              <w:t>nothing to worry about. You really needn't worry about .   I shouldn't worry / get upset if I were you. I'm sure things will turn out fine in the end. Try and look on the bright side.)</w:t>
            </w:r>
          </w:p>
          <w:p w:rsidR="00807648" w:rsidRPr="00D8034F" w:rsidRDefault="00807648" w:rsidP="0087668E">
            <w:pPr>
              <w:autoSpaceDE w:val="0"/>
              <w:autoSpaceDN w:val="0"/>
              <w:adjustRightInd w:val="0"/>
              <w:spacing w:after="0" w:line="240" w:lineRule="auto"/>
              <w:rPr>
                <w:rFonts w:ascii="Times New Roman" w:eastAsia="Times New Roman" w:hAnsi="Times New Roman" w:cs="Times New Roman"/>
                <w:lang w:eastAsia="ru-RU"/>
              </w:rPr>
            </w:pPr>
            <w:r w:rsidRPr="00D8034F">
              <w:rPr>
                <w:rFonts w:ascii="Times New Roman" w:eastAsia="Times New Roman" w:hAnsi="Times New Roman" w:cs="Times New Roman"/>
                <w:lang w:eastAsia="ru-RU"/>
              </w:rPr>
              <w:t>упр.1.2), 4); 2.; 3.; 4.</w:t>
            </w:r>
          </w:p>
        </w:tc>
        <w:tc>
          <w:tcPr>
            <w:tcW w:w="1078" w:type="dxa"/>
            <w:gridSpan w:val="3"/>
          </w:tcPr>
          <w:p w:rsidR="00807648" w:rsidRPr="00D8034F" w:rsidRDefault="00807648" w:rsidP="0087668E">
            <w:pPr>
              <w:autoSpaceDE w:val="0"/>
              <w:autoSpaceDN w:val="0"/>
              <w:adjustRightInd w:val="0"/>
              <w:spacing w:after="0" w:line="240" w:lineRule="auto"/>
              <w:rPr>
                <w:rFonts w:ascii="Times New Roman" w:eastAsia="Times New Roman" w:hAnsi="Times New Roman" w:cs="Times New Roman"/>
                <w:lang w:eastAsia="ru-RU"/>
              </w:rPr>
            </w:pPr>
          </w:p>
        </w:tc>
        <w:tc>
          <w:tcPr>
            <w:tcW w:w="944" w:type="dxa"/>
          </w:tcPr>
          <w:p w:rsidR="00807648" w:rsidRPr="00D8034F" w:rsidRDefault="00807648" w:rsidP="0087668E">
            <w:pPr>
              <w:spacing w:after="0" w:line="240" w:lineRule="auto"/>
              <w:rPr>
                <w:rFonts w:ascii="Times New Roman" w:eastAsia="Calibri" w:hAnsi="Times New Roman" w:cs="Times New Roman"/>
              </w:rPr>
            </w:pPr>
          </w:p>
        </w:tc>
      </w:tr>
      <w:tr w:rsidR="00807648" w:rsidRPr="00D8034F" w:rsidTr="00B53F9E">
        <w:trPr>
          <w:trHeight w:val="149"/>
        </w:trPr>
        <w:tc>
          <w:tcPr>
            <w:tcW w:w="773" w:type="dxa"/>
          </w:tcPr>
          <w:p w:rsidR="00807648" w:rsidRPr="00D8034F" w:rsidRDefault="00807648" w:rsidP="0087668E">
            <w:pPr>
              <w:spacing w:after="0" w:line="240" w:lineRule="auto"/>
              <w:rPr>
                <w:rFonts w:ascii="Times New Roman" w:eastAsia="Calibri" w:hAnsi="Times New Roman" w:cs="Times New Roman"/>
                <w:b/>
              </w:rPr>
            </w:pPr>
            <w:r w:rsidRPr="00D8034F">
              <w:rPr>
                <w:rFonts w:ascii="Times New Roman" w:eastAsia="Calibri" w:hAnsi="Times New Roman" w:cs="Times New Roman"/>
                <w:b/>
              </w:rPr>
              <w:lastRenderedPageBreak/>
              <w:t>58</w:t>
            </w:r>
          </w:p>
        </w:tc>
        <w:tc>
          <w:tcPr>
            <w:tcW w:w="780" w:type="dxa"/>
          </w:tcPr>
          <w:p w:rsidR="00807648" w:rsidRPr="00D8034F" w:rsidRDefault="00807648" w:rsidP="0087668E">
            <w:pPr>
              <w:spacing w:after="0" w:line="240" w:lineRule="auto"/>
              <w:rPr>
                <w:rFonts w:ascii="Times New Roman" w:eastAsia="Calibri" w:hAnsi="Times New Roman" w:cs="Times New Roman"/>
                <w:b/>
              </w:rPr>
            </w:pPr>
            <w:r w:rsidRPr="00D8034F">
              <w:rPr>
                <w:rFonts w:ascii="Times New Roman" w:eastAsia="Calibri" w:hAnsi="Times New Roman" w:cs="Times New Roman"/>
                <w:b/>
              </w:rPr>
              <w:t>27.01</w:t>
            </w:r>
          </w:p>
        </w:tc>
        <w:tc>
          <w:tcPr>
            <w:tcW w:w="2000" w:type="dxa"/>
          </w:tcPr>
          <w:p w:rsidR="00807648" w:rsidRPr="00D8034F" w:rsidRDefault="00807648" w:rsidP="0087668E">
            <w:pPr>
              <w:spacing w:after="0" w:line="240" w:lineRule="auto"/>
              <w:rPr>
                <w:rFonts w:ascii="Times New Roman" w:eastAsia="Calibri" w:hAnsi="Times New Roman" w:cs="Times New Roman"/>
              </w:rPr>
            </w:pPr>
            <w:r w:rsidRPr="00D8034F">
              <w:rPr>
                <w:rFonts w:ascii="Times New Roman" w:eastAsia="Calibri" w:hAnsi="Times New Roman" w:cs="Times New Roman"/>
              </w:rPr>
              <w:t>Хорошие и плохие новости.</w:t>
            </w:r>
          </w:p>
        </w:tc>
        <w:tc>
          <w:tcPr>
            <w:tcW w:w="1839" w:type="dxa"/>
          </w:tcPr>
          <w:p w:rsidR="00807648" w:rsidRPr="00D8034F" w:rsidRDefault="00807648" w:rsidP="0087668E">
            <w:pPr>
              <w:autoSpaceDE w:val="0"/>
              <w:autoSpaceDN w:val="0"/>
              <w:adjustRightInd w:val="0"/>
              <w:spacing w:after="0" w:line="206" w:lineRule="exact"/>
              <w:ind w:left="10" w:hanging="10"/>
              <w:rPr>
                <w:rFonts w:ascii="Times New Roman" w:eastAsia="Times New Roman" w:hAnsi="Times New Roman" w:cs="Times New Roman"/>
                <w:lang w:eastAsia="ru-RU"/>
              </w:rPr>
            </w:pPr>
            <w:r w:rsidRPr="00D8034F">
              <w:rPr>
                <w:rFonts w:ascii="Times New Roman" w:eastAsia="Times New Roman" w:hAnsi="Times New Roman" w:cs="Times New Roman"/>
                <w:i/>
                <w:iCs/>
                <w:lang w:eastAsia="ru-RU"/>
              </w:rPr>
              <w:t xml:space="preserve">Развитие умения читать </w:t>
            </w:r>
            <w:r w:rsidRPr="00D8034F">
              <w:rPr>
                <w:rFonts w:ascii="Times New Roman" w:eastAsia="Times New Roman" w:hAnsi="Times New Roman" w:cs="Times New Roman"/>
                <w:lang w:eastAsia="ru-RU"/>
              </w:rPr>
              <w:t>с целью извлечения конкретной информации (совершенствование грамматических навыков).</w:t>
            </w:r>
          </w:p>
        </w:tc>
        <w:tc>
          <w:tcPr>
            <w:tcW w:w="1902" w:type="dxa"/>
            <w:gridSpan w:val="2"/>
          </w:tcPr>
          <w:p w:rsidR="00807648" w:rsidRPr="00D8034F" w:rsidRDefault="00807648" w:rsidP="0087668E">
            <w:pPr>
              <w:autoSpaceDE w:val="0"/>
              <w:autoSpaceDN w:val="0"/>
              <w:adjustRightInd w:val="0"/>
              <w:spacing w:after="0" w:line="206" w:lineRule="exact"/>
              <w:ind w:firstLine="5"/>
              <w:rPr>
                <w:rFonts w:ascii="Times New Roman" w:eastAsia="Times New Roman" w:hAnsi="Times New Roman" w:cs="Times New Roman"/>
                <w:lang w:eastAsia="ru-RU"/>
              </w:rPr>
            </w:pPr>
            <w:r w:rsidRPr="00D8034F">
              <w:rPr>
                <w:rFonts w:ascii="Times New Roman" w:eastAsia="Times New Roman" w:hAnsi="Times New Roman" w:cs="Times New Roman"/>
                <w:i/>
                <w:iCs/>
                <w:lang w:eastAsia="ru-RU"/>
              </w:rPr>
              <w:t xml:space="preserve">Тема: </w:t>
            </w:r>
            <w:r w:rsidRPr="00D8034F">
              <w:rPr>
                <w:rFonts w:ascii="Times New Roman" w:eastAsia="Times New Roman" w:hAnsi="Times New Roman" w:cs="Times New Roman"/>
                <w:lang w:eastAsia="ru-RU"/>
              </w:rPr>
              <w:t xml:space="preserve">«Школьное образование: школьная жизнь, изучаемые предметы и отношение к ним»; знакомство с отрывком из книги </w:t>
            </w:r>
            <w:r w:rsidRPr="00D8034F">
              <w:rPr>
                <w:rFonts w:ascii="Times New Roman" w:eastAsia="Times New Roman" w:hAnsi="Times New Roman" w:cs="Times New Roman"/>
                <w:i/>
                <w:iCs/>
                <w:lang w:val="en-US" w:eastAsia="ru-RU"/>
              </w:rPr>
              <w:t>GossipGirl</w:t>
            </w:r>
            <w:r w:rsidRPr="00D8034F">
              <w:rPr>
                <w:rFonts w:ascii="Times New Roman" w:eastAsia="Times New Roman" w:hAnsi="Times New Roman" w:cs="Times New Roman"/>
                <w:lang w:val="en-US" w:eastAsia="ru-RU"/>
              </w:rPr>
              <w:t>byCecilyvonZiegesar</w:t>
            </w:r>
            <w:r w:rsidRPr="00D8034F">
              <w:rPr>
                <w:rFonts w:ascii="Times New Roman" w:eastAsia="Times New Roman" w:hAnsi="Times New Roman" w:cs="Times New Roman"/>
                <w:lang w:eastAsia="ru-RU"/>
              </w:rPr>
              <w:t xml:space="preserve">, стихотворением Кена Несбита, с информацией об университетах США </w:t>
            </w:r>
            <w:r w:rsidRPr="00D8034F">
              <w:rPr>
                <w:rFonts w:ascii="Times New Roman" w:eastAsia="Times New Roman" w:hAnsi="Times New Roman" w:cs="Times New Roman"/>
                <w:lang w:val="en-US" w:eastAsia="ru-RU"/>
              </w:rPr>
              <w:t>Yale</w:t>
            </w:r>
            <w:r w:rsidRPr="00D8034F">
              <w:rPr>
                <w:rFonts w:ascii="Times New Roman" w:eastAsia="Times New Roman" w:hAnsi="Times New Roman" w:cs="Times New Roman"/>
                <w:lang w:eastAsia="ru-RU"/>
              </w:rPr>
              <w:t xml:space="preserve">, </w:t>
            </w:r>
            <w:r w:rsidRPr="00D8034F">
              <w:rPr>
                <w:rFonts w:ascii="Times New Roman" w:eastAsia="Times New Roman" w:hAnsi="Times New Roman" w:cs="Times New Roman"/>
                <w:lang w:val="en-US" w:eastAsia="ru-RU"/>
              </w:rPr>
              <w:t>Georgetown</w:t>
            </w:r>
            <w:r w:rsidRPr="00D8034F">
              <w:rPr>
                <w:rFonts w:ascii="Times New Roman" w:eastAsia="Times New Roman" w:hAnsi="Times New Roman" w:cs="Times New Roman"/>
                <w:lang w:eastAsia="ru-RU"/>
              </w:rPr>
              <w:t xml:space="preserve">, </w:t>
            </w:r>
            <w:r w:rsidRPr="00D8034F">
              <w:rPr>
                <w:rFonts w:ascii="Times New Roman" w:eastAsia="Times New Roman" w:hAnsi="Times New Roman" w:cs="Times New Roman"/>
                <w:lang w:val="en-US" w:eastAsia="ru-RU"/>
              </w:rPr>
              <w:t>Princeton</w:t>
            </w:r>
            <w:r w:rsidRPr="00D8034F">
              <w:rPr>
                <w:rFonts w:ascii="Times New Roman" w:eastAsia="Times New Roman" w:hAnsi="Times New Roman" w:cs="Times New Roman"/>
                <w:lang w:eastAsia="ru-RU"/>
              </w:rPr>
              <w:t xml:space="preserve">, </w:t>
            </w:r>
            <w:r w:rsidRPr="00D8034F">
              <w:rPr>
                <w:rFonts w:ascii="Times New Roman" w:eastAsia="Times New Roman" w:hAnsi="Times New Roman" w:cs="Times New Roman"/>
                <w:lang w:val="en-US" w:eastAsia="ru-RU"/>
              </w:rPr>
              <w:t>Brown</w:t>
            </w:r>
            <w:r w:rsidRPr="00D8034F">
              <w:rPr>
                <w:rFonts w:ascii="Times New Roman" w:eastAsia="Times New Roman" w:hAnsi="Times New Roman" w:cs="Times New Roman"/>
                <w:lang w:eastAsia="ru-RU"/>
              </w:rPr>
              <w:t xml:space="preserve">, с понятием </w:t>
            </w:r>
            <w:r w:rsidRPr="00D8034F">
              <w:rPr>
                <w:rFonts w:ascii="Times New Roman" w:eastAsia="Times New Roman" w:hAnsi="Times New Roman" w:cs="Times New Roman"/>
                <w:lang w:val="en-US" w:eastAsia="ru-RU"/>
              </w:rPr>
              <w:t>acceptanceletter</w:t>
            </w:r>
            <w:r w:rsidRPr="00D8034F">
              <w:rPr>
                <w:rFonts w:ascii="Times New Roman" w:eastAsia="Times New Roman" w:hAnsi="Times New Roman" w:cs="Times New Roman"/>
                <w:lang w:eastAsia="ru-RU"/>
              </w:rPr>
              <w:t>.</w:t>
            </w:r>
          </w:p>
        </w:tc>
        <w:tc>
          <w:tcPr>
            <w:tcW w:w="1792" w:type="dxa"/>
            <w:gridSpan w:val="2"/>
          </w:tcPr>
          <w:p w:rsidR="00807648" w:rsidRPr="00D8034F" w:rsidRDefault="00807648" w:rsidP="0087668E">
            <w:pPr>
              <w:autoSpaceDE w:val="0"/>
              <w:autoSpaceDN w:val="0"/>
              <w:adjustRightInd w:val="0"/>
              <w:spacing w:after="0" w:line="206" w:lineRule="exact"/>
              <w:ind w:left="10" w:hanging="10"/>
              <w:rPr>
                <w:rFonts w:ascii="Times New Roman" w:eastAsia="Times New Roman" w:hAnsi="Times New Roman" w:cs="Times New Roman"/>
                <w:lang w:eastAsia="ru-RU"/>
              </w:rPr>
            </w:pPr>
            <w:r w:rsidRPr="00D8034F">
              <w:rPr>
                <w:rFonts w:ascii="Times New Roman" w:eastAsia="Times New Roman" w:hAnsi="Times New Roman" w:cs="Times New Roman"/>
                <w:i/>
                <w:iCs/>
                <w:lang w:eastAsia="ru-RU"/>
              </w:rPr>
              <w:t xml:space="preserve">Речевой материал предыдущих уроков; </w:t>
            </w:r>
            <w:r w:rsidRPr="00D8034F">
              <w:rPr>
                <w:rFonts w:ascii="Times New Roman" w:eastAsia="Times New Roman" w:hAnsi="Times New Roman" w:cs="Times New Roman"/>
                <w:lang w:val="en-US" w:eastAsia="ru-RU"/>
              </w:rPr>
              <w:t>anacceptanceletter</w:t>
            </w:r>
            <w:r w:rsidRPr="00D8034F">
              <w:rPr>
                <w:rFonts w:ascii="Times New Roman" w:eastAsia="Times New Roman" w:hAnsi="Times New Roman" w:cs="Times New Roman"/>
                <w:lang w:eastAsia="ru-RU"/>
              </w:rPr>
              <w:t xml:space="preserve">, </w:t>
            </w:r>
            <w:r w:rsidRPr="00D8034F">
              <w:rPr>
                <w:rFonts w:ascii="Times New Roman" w:eastAsia="Times New Roman" w:hAnsi="Times New Roman" w:cs="Times New Roman"/>
                <w:lang w:val="en-US" w:eastAsia="ru-RU"/>
              </w:rPr>
              <w:t>extracurricular</w:t>
            </w:r>
            <w:r w:rsidRPr="00D8034F">
              <w:rPr>
                <w:rFonts w:ascii="Times New Roman" w:eastAsia="Times New Roman" w:hAnsi="Times New Roman" w:cs="Times New Roman"/>
                <w:lang w:eastAsia="ru-RU"/>
              </w:rPr>
              <w:t xml:space="preserve">, </w:t>
            </w:r>
            <w:r w:rsidRPr="00D8034F">
              <w:rPr>
                <w:rFonts w:ascii="Times New Roman" w:eastAsia="Times New Roman" w:hAnsi="Times New Roman" w:cs="Times New Roman"/>
                <w:lang w:val="en-US" w:eastAsia="ru-RU"/>
              </w:rPr>
              <w:t>awaitlist</w:t>
            </w:r>
            <w:r w:rsidRPr="00D8034F">
              <w:rPr>
                <w:rFonts w:ascii="Times New Roman" w:eastAsia="Times New Roman" w:hAnsi="Times New Roman" w:cs="Times New Roman"/>
                <w:lang w:eastAsia="ru-RU"/>
              </w:rPr>
              <w:t xml:space="preserve">; </w:t>
            </w:r>
            <w:r w:rsidRPr="00D8034F">
              <w:rPr>
                <w:rFonts w:ascii="Times New Roman" w:eastAsia="Times New Roman" w:hAnsi="Times New Roman" w:cs="Times New Roman"/>
                <w:i/>
                <w:iCs/>
                <w:lang w:eastAsia="ru-RU"/>
              </w:rPr>
              <w:t xml:space="preserve">грамматический: </w:t>
            </w:r>
            <w:r w:rsidRPr="00D8034F">
              <w:rPr>
                <w:rFonts w:ascii="Times New Roman" w:eastAsia="Times New Roman" w:hAnsi="Times New Roman" w:cs="Times New Roman"/>
                <w:lang w:eastAsia="ru-RU"/>
              </w:rPr>
              <w:t>(для повторения) союзы и союзные слова</w:t>
            </w:r>
          </w:p>
          <w:p w:rsidR="00807648" w:rsidRPr="00D8034F" w:rsidRDefault="00807648" w:rsidP="0087668E">
            <w:pPr>
              <w:autoSpaceDE w:val="0"/>
              <w:autoSpaceDN w:val="0"/>
              <w:adjustRightInd w:val="0"/>
              <w:spacing w:after="0" w:line="240" w:lineRule="auto"/>
              <w:rPr>
                <w:rFonts w:ascii="Times New Roman" w:eastAsia="Times New Roman" w:hAnsi="Times New Roman" w:cs="Times New Roman"/>
                <w:lang w:eastAsia="ru-RU"/>
              </w:rPr>
            </w:pPr>
            <w:r w:rsidRPr="00D8034F">
              <w:rPr>
                <w:rFonts w:ascii="Times New Roman" w:eastAsia="Times New Roman" w:hAnsi="Times New Roman" w:cs="Times New Roman"/>
                <w:lang w:eastAsia="ru-RU"/>
              </w:rPr>
              <w:t>упр.1.1), 2); 2.; 3.</w:t>
            </w:r>
          </w:p>
        </w:tc>
        <w:tc>
          <w:tcPr>
            <w:tcW w:w="1792" w:type="dxa"/>
            <w:gridSpan w:val="2"/>
          </w:tcPr>
          <w:p w:rsidR="00807648" w:rsidRPr="00D8034F" w:rsidRDefault="00807648" w:rsidP="0087668E">
            <w:pPr>
              <w:autoSpaceDE w:val="0"/>
              <w:autoSpaceDN w:val="0"/>
              <w:adjustRightInd w:val="0"/>
              <w:spacing w:after="0" w:line="240" w:lineRule="auto"/>
              <w:rPr>
                <w:rFonts w:ascii="Times New Roman" w:eastAsia="Times New Roman" w:hAnsi="Times New Roman" w:cs="Times New Roman"/>
                <w:lang w:eastAsia="ru-RU"/>
              </w:rPr>
            </w:pPr>
          </w:p>
        </w:tc>
        <w:tc>
          <w:tcPr>
            <w:tcW w:w="1596" w:type="dxa"/>
            <w:gridSpan w:val="2"/>
          </w:tcPr>
          <w:p w:rsidR="00807648" w:rsidRPr="00D8034F" w:rsidRDefault="00807648" w:rsidP="0087668E">
            <w:pPr>
              <w:autoSpaceDE w:val="0"/>
              <w:autoSpaceDN w:val="0"/>
              <w:adjustRightInd w:val="0"/>
              <w:spacing w:after="0" w:line="206" w:lineRule="exact"/>
              <w:ind w:left="10" w:hanging="10"/>
              <w:rPr>
                <w:rFonts w:ascii="Times New Roman" w:eastAsia="Times New Roman" w:hAnsi="Times New Roman" w:cs="Times New Roman"/>
                <w:i/>
                <w:iCs/>
                <w:lang w:eastAsia="ru-RU"/>
              </w:rPr>
            </w:pPr>
            <w:r w:rsidRPr="00D8034F">
              <w:rPr>
                <w:rFonts w:ascii="Times New Roman" w:eastAsia="Times New Roman" w:hAnsi="Times New Roman" w:cs="Times New Roman"/>
                <w:i/>
                <w:iCs/>
                <w:lang w:eastAsia="ru-RU"/>
              </w:rPr>
              <w:t>Речевой материал предыдущих уроков</w:t>
            </w:r>
          </w:p>
          <w:p w:rsidR="00807648" w:rsidRPr="00D8034F" w:rsidRDefault="00807648" w:rsidP="0087668E">
            <w:pPr>
              <w:autoSpaceDE w:val="0"/>
              <w:autoSpaceDN w:val="0"/>
              <w:adjustRightInd w:val="0"/>
              <w:spacing w:after="0" w:line="240" w:lineRule="auto"/>
              <w:rPr>
                <w:rFonts w:ascii="Times New Roman" w:eastAsia="Times New Roman" w:hAnsi="Times New Roman" w:cs="Times New Roman"/>
                <w:lang w:eastAsia="ru-RU"/>
              </w:rPr>
            </w:pPr>
            <w:r w:rsidRPr="00D8034F">
              <w:rPr>
                <w:rFonts w:ascii="Times New Roman" w:eastAsia="Times New Roman" w:hAnsi="Times New Roman" w:cs="Times New Roman"/>
                <w:lang w:eastAsia="ru-RU"/>
              </w:rPr>
              <w:t>упр.3.</w:t>
            </w:r>
          </w:p>
        </w:tc>
        <w:tc>
          <w:tcPr>
            <w:tcW w:w="1078" w:type="dxa"/>
            <w:gridSpan w:val="3"/>
          </w:tcPr>
          <w:p w:rsidR="00807648" w:rsidRPr="00D8034F" w:rsidRDefault="00807648" w:rsidP="0087668E">
            <w:pPr>
              <w:spacing w:after="0" w:line="240" w:lineRule="auto"/>
              <w:rPr>
                <w:rFonts w:ascii="Times New Roman" w:eastAsia="Calibri" w:hAnsi="Times New Roman" w:cs="Times New Roman"/>
              </w:rPr>
            </w:pPr>
          </w:p>
        </w:tc>
        <w:tc>
          <w:tcPr>
            <w:tcW w:w="944" w:type="dxa"/>
          </w:tcPr>
          <w:p w:rsidR="00807648" w:rsidRPr="00D8034F" w:rsidRDefault="00807648" w:rsidP="0087668E">
            <w:pPr>
              <w:spacing w:after="0" w:line="240" w:lineRule="auto"/>
              <w:rPr>
                <w:rFonts w:ascii="Times New Roman" w:eastAsia="Calibri" w:hAnsi="Times New Roman" w:cs="Times New Roman"/>
              </w:rPr>
            </w:pPr>
          </w:p>
        </w:tc>
      </w:tr>
      <w:tr w:rsidR="00807648" w:rsidRPr="00D8034F" w:rsidTr="00B53F9E">
        <w:trPr>
          <w:trHeight w:val="149"/>
        </w:trPr>
        <w:tc>
          <w:tcPr>
            <w:tcW w:w="773" w:type="dxa"/>
          </w:tcPr>
          <w:p w:rsidR="00807648" w:rsidRPr="00D8034F" w:rsidRDefault="00807648" w:rsidP="0087668E">
            <w:pPr>
              <w:spacing w:after="0" w:line="240" w:lineRule="auto"/>
              <w:rPr>
                <w:rFonts w:ascii="Times New Roman" w:eastAsia="Calibri" w:hAnsi="Times New Roman" w:cs="Times New Roman"/>
                <w:b/>
                <w:lang w:val="en-US"/>
              </w:rPr>
            </w:pPr>
            <w:r w:rsidRPr="00D8034F">
              <w:rPr>
                <w:rFonts w:ascii="Times New Roman" w:eastAsia="Calibri" w:hAnsi="Times New Roman" w:cs="Times New Roman"/>
                <w:b/>
                <w:lang w:val="en-US"/>
              </w:rPr>
              <w:t>59</w:t>
            </w:r>
          </w:p>
        </w:tc>
        <w:tc>
          <w:tcPr>
            <w:tcW w:w="780" w:type="dxa"/>
          </w:tcPr>
          <w:p w:rsidR="00807648" w:rsidRPr="00D8034F" w:rsidRDefault="00807648" w:rsidP="0087668E">
            <w:pPr>
              <w:spacing w:after="0" w:line="240" w:lineRule="auto"/>
              <w:rPr>
                <w:rFonts w:ascii="Times New Roman" w:eastAsia="Calibri" w:hAnsi="Times New Roman" w:cs="Times New Roman"/>
                <w:b/>
              </w:rPr>
            </w:pPr>
            <w:r w:rsidRPr="00D8034F">
              <w:rPr>
                <w:rFonts w:ascii="Times New Roman" w:eastAsia="Calibri" w:hAnsi="Times New Roman" w:cs="Times New Roman"/>
                <w:b/>
              </w:rPr>
              <w:t>29.01</w:t>
            </w:r>
          </w:p>
        </w:tc>
        <w:tc>
          <w:tcPr>
            <w:tcW w:w="2000" w:type="dxa"/>
          </w:tcPr>
          <w:p w:rsidR="00807648" w:rsidRPr="00D8034F" w:rsidRDefault="00807648" w:rsidP="0087668E">
            <w:pPr>
              <w:spacing w:after="0" w:line="240" w:lineRule="auto"/>
              <w:rPr>
                <w:rFonts w:ascii="Times New Roman" w:eastAsia="Calibri" w:hAnsi="Times New Roman" w:cs="Times New Roman"/>
              </w:rPr>
            </w:pPr>
            <w:r w:rsidRPr="00D8034F">
              <w:rPr>
                <w:rFonts w:ascii="Times New Roman" w:eastAsia="Calibri" w:hAnsi="Times New Roman" w:cs="Times New Roman"/>
              </w:rPr>
              <w:t>Ты сможешь написать мне о школе? Монолог по теме</w:t>
            </w:r>
          </w:p>
        </w:tc>
        <w:tc>
          <w:tcPr>
            <w:tcW w:w="1839" w:type="dxa"/>
          </w:tcPr>
          <w:p w:rsidR="00807648" w:rsidRPr="00D8034F" w:rsidRDefault="00807648" w:rsidP="0087668E">
            <w:pPr>
              <w:autoSpaceDE w:val="0"/>
              <w:autoSpaceDN w:val="0"/>
              <w:adjustRightInd w:val="0"/>
              <w:spacing w:after="0" w:line="206" w:lineRule="exact"/>
              <w:ind w:left="10" w:hanging="10"/>
              <w:rPr>
                <w:rFonts w:ascii="Times New Roman" w:eastAsia="Times New Roman" w:hAnsi="Times New Roman" w:cs="Times New Roman"/>
                <w:lang w:eastAsia="ru-RU"/>
              </w:rPr>
            </w:pPr>
            <w:r w:rsidRPr="00D8034F">
              <w:rPr>
                <w:rFonts w:ascii="Times New Roman" w:eastAsia="Times New Roman" w:hAnsi="Times New Roman" w:cs="Times New Roman"/>
                <w:i/>
                <w:iCs/>
                <w:lang w:eastAsia="ru-RU"/>
              </w:rPr>
              <w:t xml:space="preserve">Развитие умения писать </w:t>
            </w:r>
            <w:r w:rsidRPr="00D8034F">
              <w:rPr>
                <w:rFonts w:ascii="Times New Roman" w:eastAsia="Times New Roman" w:hAnsi="Times New Roman" w:cs="Times New Roman"/>
                <w:lang w:eastAsia="ru-RU"/>
              </w:rPr>
              <w:t>сочинение.</w:t>
            </w:r>
          </w:p>
        </w:tc>
        <w:tc>
          <w:tcPr>
            <w:tcW w:w="1902" w:type="dxa"/>
            <w:gridSpan w:val="2"/>
          </w:tcPr>
          <w:p w:rsidR="00807648" w:rsidRPr="00D8034F" w:rsidRDefault="00807648" w:rsidP="0087668E">
            <w:pPr>
              <w:autoSpaceDE w:val="0"/>
              <w:autoSpaceDN w:val="0"/>
              <w:adjustRightInd w:val="0"/>
              <w:spacing w:after="0" w:line="206" w:lineRule="exact"/>
              <w:ind w:firstLine="5"/>
              <w:rPr>
                <w:rFonts w:ascii="Times New Roman" w:eastAsia="Times New Roman" w:hAnsi="Times New Roman" w:cs="Times New Roman"/>
                <w:lang w:eastAsia="ru-RU"/>
              </w:rPr>
            </w:pPr>
            <w:r w:rsidRPr="00D8034F">
              <w:rPr>
                <w:rFonts w:ascii="Times New Roman" w:eastAsia="Times New Roman" w:hAnsi="Times New Roman" w:cs="Times New Roman"/>
                <w:i/>
                <w:iCs/>
                <w:lang w:eastAsia="ru-RU"/>
              </w:rPr>
              <w:t xml:space="preserve">Тема: </w:t>
            </w:r>
            <w:r w:rsidRPr="00D8034F">
              <w:rPr>
                <w:rFonts w:ascii="Times New Roman" w:eastAsia="Times New Roman" w:hAnsi="Times New Roman" w:cs="Times New Roman"/>
                <w:lang w:eastAsia="ru-RU"/>
              </w:rPr>
              <w:t xml:space="preserve">«Школьное образование: школьная жизнь, изучаемые предметы и отношение к ним»; знакомство с мнениями </w:t>
            </w:r>
            <w:r w:rsidRPr="00D8034F">
              <w:rPr>
                <w:rFonts w:ascii="Times New Roman" w:eastAsia="Times New Roman" w:hAnsi="Times New Roman" w:cs="Times New Roman"/>
                <w:lang w:eastAsia="ru-RU"/>
              </w:rPr>
              <w:lastRenderedPageBreak/>
              <w:t>зарубежных сверстников о своей школьной жизни.</w:t>
            </w:r>
          </w:p>
        </w:tc>
        <w:tc>
          <w:tcPr>
            <w:tcW w:w="1792" w:type="dxa"/>
            <w:gridSpan w:val="2"/>
          </w:tcPr>
          <w:p w:rsidR="00807648" w:rsidRPr="00D8034F" w:rsidRDefault="00807648" w:rsidP="0087668E">
            <w:pPr>
              <w:autoSpaceDE w:val="0"/>
              <w:autoSpaceDN w:val="0"/>
              <w:adjustRightInd w:val="0"/>
              <w:spacing w:after="0" w:line="206" w:lineRule="exact"/>
              <w:ind w:left="10" w:hanging="10"/>
              <w:rPr>
                <w:rFonts w:ascii="Times New Roman" w:eastAsia="Times New Roman" w:hAnsi="Times New Roman" w:cs="Times New Roman"/>
                <w:i/>
                <w:iCs/>
                <w:lang w:eastAsia="ru-RU"/>
              </w:rPr>
            </w:pPr>
            <w:r w:rsidRPr="00D8034F">
              <w:rPr>
                <w:rFonts w:ascii="Times New Roman" w:eastAsia="Times New Roman" w:hAnsi="Times New Roman" w:cs="Times New Roman"/>
                <w:i/>
                <w:iCs/>
                <w:lang w:eastAsia="ru-RU"/>
              </w:rPr>
              <w:lastRenderedPageBreak/>
              <w:t>Речевой материал предыдущих уроков</w:t>
            </w:r>
          </w:p>
          <w:p w:rsidR="00807648" w:rsidRPr="00D8034F" w:rsidRDefault="00807648" w:rsidP="0087668E">
            <w:pPr>
              <w:autoSpaceDE w:val="0"/>
              <w:autoSpaceDN w:val="0"/>
              <w:adjustRightInd w:val="0"/>
              <w:spacing w:after="0" w:line="240" w:lineRule="auto"/>
              <w:rPr>
                <w:rFonts w:ascii="Times New Roman" w:eastAsia="Times New Roman" w:hAnsi="Times New Roman" w:cs="Times New Roman"/>
                <w:lang w:eastAsia="ru-RU"/>
              </w:rPr>
            </w:pPr>
            <w:r w:rsidRPr="00D8034F">
              <w:rPr>
                <w:rFonts w:ascii="Times New Roman" w:eastAsia="Times New Roman" w:hAnsi="Times New Roman" w:cs="Times New Roman"/>
                <w:lang w:eastAsia="ru-RU"/>
              </w:rPr>
              <w:t>упр.1.1), 2), 3); 2.; 4.</w:t>
            </w:r>
          </w:p>
        </w:tc>
        <w:tc>
          <w:tcPr>
            <w:tcW w:w="1792" w:type="dxa"/>
            <w:gridSpan w:val="2"/>
          </w:tcPr>
          <w:p w:rsidR="00807648" w:rsidRPr="00D8034F" w:rsidRDefault="00807648" w:rsidP="0087668E">
            <w:pPr>
              <w:autoSpaceDE w:val="0"/>
              <w:autoSpaceDN w:val="0"/>
              <w:adjustRightInd w:val="0"/>
              <w:spacing w:after="0" w:line="240" w:lineRule="auto"/>
              <w:rPr>
                <w:rFonts w:ascii="Times New Roman" w:eastAsia="Times New Roman" w:hAnsi="Times New Roman" w:cs="Times New Roman"/>
                <w:lang w:eastAsia="ru-RU"/>
              </w:rPr>
            </w:pPr>
          </w:p>
        </w:tc>
        <w:tc>
          <w:tcPr>
            <w:tcW w:w="1596" w:type="dxa"/>
            <w:gridSpan w:val="2"/>
          </w:tcPr>
          <w:p w:rsidR="00807648" w:rsidRPr="00D8034F" w:rsidRDefault="00807648" w:rsidP="0087668E">
            <w:pPr>
              <w:autoSpaceDE w:val="0"/>
              <w:autoSpaceDN w:val="0"/>
              <w:adjustRightInd w:val="0"/>
              <w:spacing w:after="0" w:line="206" w:lineRule="exact"/>
              <w:ind w:left="10" w:hanging="10"/>
              <w:rPr>
                <w:rFonts w:ascii="Times New Roman" w:eastAsia="Times New Roman" w:hAnsi="Times New Roman" w:cs="Times New Roman"/>
                <w:i/>
                <w:iCs/>
                <w:lang w:eastAsia="ru-RU"/>
              </w:rPr>
            </w:pPr>
            <w:r w:rsidRPr="00D8034F">
              <w:rPr>
                <w:rFonts w:ascii="Times New Roman" w:eastAsia="Times New Roman" w:hAnsi="Times New Roman" w:cs="Times New Roman"/>
                <w:i/>
                <w:iCs/>
                <w:lang w:eastAsia="ru-RU"/>
              </w:rPr>
              <w:t>Речевой материал предыдущих уроков</w:t>
            </w:r>
          </w:p>
          <w:p w:rsidR="00807648" w:rsidRPr="00D8034F" w:rsidRDefault="00807648" w:rsidP="0087668E">
            <w:pPr>
              <w:autoSpaceDE w:val="0"/>
              <w:autoSpaceDN w:val="0"/>
              <w:adjustRightInd w:val="0"/>
              <w:spacing w:after="0" w:line="240" w:lineRule="auto"/>
              <w:rPr>
                <w:rFonts w:ascii="Times New Roman" w:eastAsia="Times New Roman" w:hAnsi="Times New Roman" w:cs="Times New Roman"/>
                <w:lang w:eastAsia="ru-RU"/>
              </w:rPr>
            </w:pPr>
            <w:r w:rsidRPr="00D8034F">
              <w:rPr>
                <w:rFonts w:ascii="Times New Roman" w:eastAsia="Times New Roman" w:hAnsi="Times New Roman" w:cs="Times New Roman"/>
                <w:lang w:eastAsia="ru-RU"/>
              </w:rPr>
              <w:t>упр.4.</w:t>
            </w:r>
          </w:p>
        </w:tc>
        <w:tc>
          <w:tcPr>
            <w:tcW w:w="1078" w:type="dxa"/>
            <w:gridSpan w:val="3"/>
          </w:tcPr>
          <w:p w:rsidR="00807648" w:rsidRPr="00D8034F" w:rsidRDefault="00807648" w:rsidP="0087668E">
            <w:pPr>
              <w:autoSpaceDE w:val="0"/>
              <w:autoSpaceDN w:val="0"/>
              <w:adjustRightInd w:val="0"/>
              <w:spacing w:after="0" w:line="240" w:lineRule="auto"/>
              <w:rPr>
                <w:rFonts w:ascii="Times New Roman" w:eastAsia="Times New Roman" w:hAnsi="Times New Roman" w:cs="Times New Roman"/>
                <w:lang w:val="en-US" w:eastAsia="ru-RU"/>
              </w:rPr>
            </w:pPr>
            <w:r w:rsidRPr="00D8034F">
              <w:rPr>
                <w:rFonts w:ascii="Times New Roman" w:eastAsia="Times New Roman" w:hAnsi="Times New Roman" w:cs="Times New Roman"/>
                <w:lang w:eastAsia="ru-RU"/>
              </w:rPr>
              <w:t xml:space="preserve">упр.3. </w:t>
            </w:r>
            <w:r w:rsidRPr="00D8034F">
              <w:rPr>
                <w:rFonts w:ascii="Times New Roman" w:eastAsia="Times New Roman" w:hAnsi="Times New Roman" w:cs="Times New Roman"/>
                <w:lang w:val="en-US" w:eastAsia="ru-RU"/>
              </w:rPr>
              <w:t>(AB</w:t>
            </w:r>
          </w:p>
          <w:p w:rsidR="00807648" w:rsidRPr="00D8034F" w:rsidRDefault="00807648" w:rsidP="0087668E">
            <w:pPr>
              <w:autoSpaceDE w:val="0"/>
              <w:autoSpaceDN w:val="0"/>
              <w:adjustRightInd w:val="0"/>
              <w:spacing w:after="0" w:line="240" w:lineRule="auto"/>
              <w:rPr>
                <w:rFonts w:ascii="Times New Roman" w:eastAsia="Times New Roman" w:hAnsi="Times New Roman" w:cs="Times New Roman"/>
              </w:rPr>
            </w:pPr>
            <w:r w:rsidRPr="00D8034F">
              <w:rPr>
                <w:rFonts w:ascii="Times New Roman" w:eastAsia="Times New Roman" w:hAnsi="Times New Roman" w:cs="Times New Roman"/>
                <w:lang w:val="en-US"/>
              </w:rPr>
              <w:t xml:space="preserve">ex.1.); </w:t>
            </w:r>
            <w:r w:rsidRPr="00D8034F">
              <w:rPr>
                <w:rFonts w:ascii="Times New Roman" w:eastAsia="Times New Roman" w:hAnsi="Times New Roman" w:cs="Times New Roman"/>
              </w:rPr>
              <w:t>5.)</w:t>
            </w:r>
          </w:p>
        </w:tc>
        <w:tc>
          <w:tcPr>
            <w:tcW w:w="944" w:type="dxa"/>
          </w:tcPr>
          <w:p w:rsidR="00807648" w:rsidRPr="00D8034F" w:rsidRDefault="00807648" w:rsidP="0087668E">
            <w:pPr>
              <w:spacing w:after="0" w:line="240" w:lineRule="auto"/>
              <w:rPr>
                <w:rFonts w:ascii="Times New Roman" w:eastAsia="Calibri" w:hAnsi="Times New Roman" w:cs="Times New Roman"/>
              </w:rPr>
            </w:pPr>
          </w:p>
        </w:tc>
      </w:tr>
      <w:tr w:rsidR="00807648" w:rsidRPr="001C3A86" w:rsidTr="00B53F9E">
        <w:trPr>
          <w:trHeight w:val="149"/>
        </w:trPr>
        <w:tc>
          <w:tcPr>
            <w:tcW w:w="773" w:type="dxa"/>
          </w:tcPr>
          <w:p w:rsidR="00807648" w:rsidRPr="00D8034F" w:rsidRDefault="00807648" w:rsidP="0087668E">
            <w:pPr>
              <w:spacing w:after="0" w:line="240" w:lineRule="auto"/>
              <w:rPr>
                <w:rFonts w:ascii="Times New Roman" w:eastAsia="Calibri" w:hAnsi="Times New Roman" w:cs="Times New Roman"/>
                <w:b/>
                <w:lang w:val="en-US"/>
              </w:rPr>
            </w:pPr>
            <w:r w:rsidRPr="00D8034F">
              <w:rPr>
                <w:rFonts w:ascii="Times New Roman" w:eastAsia="Calibri" w:hAnsi="Times New Roman" w:cs="Times New Roman"/>
                <w:b/>
                <w:lang w:val="en-US"/>
              </w:rPr>
              <w:lastRenderedPageBreak/>
              <w:t>60</w:t>
            </w:r>
          </w:p>
        </w:tc>
        <w:tc>
          <w:tcPr>
            <w:tcW w:w="780" w:type="dxa"/>
          </w:tcPr>
          <w:p w:rsidR="00807648" w:rsidRPr="00D8034F" w:rsidRDefault="00807648" w:rsidP="0087668E">
            <w:pPr>
              <w:spacing w:after="0" w:line="240" w:lineRule="auto"/>
              <w:rPr>
                <w:rFonts w:ascii="Times New Roman" w:eastAsia="Calibri" w:hAnsi="Times New Roman" w:cs="Times New Roman"/>
                <w:b/>
              </w:rPr>
            </w:pPr>
            <w:r w:rsidRPr="00D8034F">
              <w:rPr>
                <w:rFonts w:ascii="Times New Roman" w:eastAsia="Calibri" w:hAnsi="Times New Roman" w:cs="Times New Roman"/>
                <w:b/>
              </w:rPr>
              <w:t>2.02</w:t>
            </w:r>
          </w:p>
        </w:tc>
        <w:tc>
          <w:tcPr>
            <w:tcW w:w="2000" w:type="dxa"/>
          </w:tcPr>
          <w:p w:rsidR="00807648" w:rsidRPr="00D8034F" w:rsidRDefault="00807648" w:rsidP="0087668E">
            <w:pPr>
              <w:spacing w:after="0" w:line="240" w:lineRule="auto"/>
              <w:rPr>
                <w:rFonts w:ascii="Times New Roman" w:eastAsia="Calibri" w:hAnsi="Times New Roman" w:cs="Times New Roman"/>
              </w:rPr>
            </w:pPr>
            <w:r w:rsidRPr="00D8034F">
              <w:rPr>
                <w:rFonts w:ascii="Times New Roman" w:eastAsia="Calibri" w:hAnsi="Times New Roman" w:cs="Times New Roman"/>
              </w:rPr>
              <w:t xml:space="preserve"> (</w:t>
            </w:r>
            <w:r w:rsidRPr="00D8034F">
              <w:rPr>
                <w:rFonts w:ascii="Times New Roman" w:eastAsia="Calibri" w:hAnsi="Times New Roman" w:cs="Times New Roman"/>
                <w:lang w:val="en-US"/>
              </w:rPr>
              <w:t>ABp</w:t>
            </w:r>
            <w:r w:rsidRPr="00D8034F">
              <w:rPr>
                <w:rFonts w:ascii="Times New Roman" w:eastAsia="Calibri" w:hAnsi="Times New Roman" w:cs="Times New Roman"/>
              </w:rPr>
              <w:t xml:space="preserve">.82) Обобщающий лексико-грамматический урок цикла 4. </w:t>
            </w:r>
          </w:p>
        </w:tc>
        <w:tc>
          <w:tcPr>
            <w:tcW w:w="1839" w:type="dxa"/>
          </w:tcPr>
          <w:p w:rsidR="00807648" w:rsidRPr="00D8034F" w:rsidRDefault="00807648" w:rsidP="0087668E">
            <w:pPr>
              <w:autoSpaceDE w:val="0"/>
              <w:autoSpaceDN w:val="0"/>
              <w:adjustRightInd w:val="0"/>
              <w:spacing w:after="0" w:line="206" w:lineRule="exact"/>
              <w:rPr>
                <w:rFonts w:ascii="Times New Roman" w:eastAsia="Times New Roman" w:hAnsi="Times New Roman" w:cs="Times New Roman"/>
                <w:lang w:eastAsia="ru-RU"/>
              </w:rPr>
            </w:pPr>
            <w:r w:rsidRPr="00D8034F">
              <w:rPr>
                <w:rFonts w:ascii="Times New Roman" w:eastAsia="Times New Roman" w:hAnsi="Times New Roman" w:cs="Times New Roman"/>
                <w:i/>
                <w:iCs/>
                <w:lang w:eastAsia="ru-RU"/>
              </w:rPr>
              <w:t xml:space="preserve">Самоконтроль основных навыков и умений, </w:t>
            </w:r>
            <w:r w:rsidRPr="00D8034F">
              <w:rPr>
                <w:rFonts w:ascii="Times New Roman" w:eastAsia="Times New Roman" w:hAnsi="Times New Roman" w:cs="Times New Roman"/>
                <w:lang w:eastAsia="ru-RU"/>
              </w:rPr>
              <w:t>над которыми велась работа в данном цикле уроков (контроль умения учащихся самостоятельно оценивать себя в разных видах речевой деятельности).</w:t>
            </w:r>
          </w:p>
        </w:tc>
        <w:tc>
          <w:tcPr>
            <w:tcW w:w="1902" w:type="dxa"/>
            <w:gridSpan w:val="2"/>
          </w:tcPr>
          <w:p w:rsidR="00807648" w:rsidRPr="00D8034F" w:rsidRDefault="00807648" w:rsidP="0087668E">
            <w:pPr>
              <w:autoSpaceDE w:val="0"/>
              <w:autoSpaceDN w:val="0"/>
              <w:adjustRightInd w:val="0"/>
              <w:spacing w:after="0" w:line="206" w:lineRule="exact"/>
              <w:ind w:firstLine="5"/>
              <w:rPr>
                <w:rFonts w:ascii="Times New Roman" w:eastAsia="Times New Roman" w:hAnsi="Times New Roman" w:cs="Times New Roman"/>
                <w:lang w:eastAsia="ru-RU"/>
              </w:rPr>
            </w:pPr>
            <w:r w:rsidRPr="00D8034F">
              <w:rPr>
                <w:rFonts w:ascii="Times New Roman" w:eastAsia="Times New Roman" w:hAnsi="Times New Roman" w:cs="Times New Roman"/>
                <w:i/>
                <w:iCs/>
                <w:lang w:eastAsia="ru-RU"/>
              </w:rPr>
              <w:t xml:space="preserve">Тема: </w:t>
            </w:r>
            <w:r w:rsidRPr="00D8034F">
              <w:rPr>
                <w:rFonts w:ascii="Times New Roman" w:eastAsia="Times New Roman" w:hAnsi="Times New Roman" w:cs="Times New Roman"/>
                <w:lang w:eastAsia="ru-RU"/>
              </w:rPr>
              <w:t>«Школьное образование: школьная жизнь, изучаемые предметы и отношение к ним»; знакомство с различными типами школ в</w:t>
            </w:r>
          </w:p>
          <w:p w:rsidR="00807648" w:rsidRPr="00D8034F" w:rsidRDefault="00807648" w:rsidP="0087668E">
            <w:pPr>
              <w:autoSpaceDE w:val="0"/>
              <w:autoSpaceDN w:val="0"/>
              <w:adjustRightInd w:val="0"/>
              <w:spacing w:after="0" w:line="206" w:lineRule="exact"/>
              <w:rPr>
                <w:rFonts w:ascii="Times New Roman" w:eastAsia="Times New Roman" w:hAnsi="Times New Roman" w:cs="Times New Roman"/>
                <w:lang w:eastAsia="ru-RU"/>
              </w:rPr>
            </w:pPr>
            <w:r w:rsidRPr="00D8034F">
              <w:rPr>
                <w:rFonts w:ascii="Times New Roman" w:eastAsia="Times New Roman" w:hAnsi="Times New Roman" w:cs="Times New Roman"/>
                <w:lang w:eastAsia="ru-RU"/>
              </w:rPr>
              <w:t>Великобритании.</w:t>
            </w:r>
          </w:p>
        </w:tc>
        <w:tc>
          <w:tcPr>
            <w:tcW w:w="1792" w:type="dxa"/>
            <w:gridSpan w:val="2"/>
          </w:tcPr>
          <w:p w:rsidR="00807648" w:rsidRPr="00D8034F" w:rsidRDefault="00807648" w:rsidP="0087668E">
            <w:pPr>
              <w:autoSpaceDE w:val="0"/>
              <w:autoSpaceDN w:val="0"/>
              <w:adjustRightInd w:val="0"/>
              <w:spacing w:after="0" w:line="211" w:lineRule="exact"/>
              <w:ind w:left="14" w:hanging="14"/>
              <w:rPr>
                <w:rFonts w:ascii="Times New Roman" w:eastAsia="Times New Roman" w:hAnsi="Times New Roman" w:cs="Times New Roman"/>
                <w:i/>
                <w:iCs/>
                <w:lang w:eastAsia="ru-RU"/>
              </w:rPr>
            </w:pPr>
            <w:r w:rsidRPr="00D8034F">
              <w:rPr>
                <w:rFonts w:ascii="Times New Roman" w:eastAsia="Times New Roman" w:hAnsi="Times New Roman" w:cs="Times New Roman"/>
                <w:i/>
                <w:iCs/>
                <w:lang w:eastAsia="ru-RU"/>
              </w:rPr>
              <w:t>Речевой материал предыдущих уроков</w:t>
            </w:r>
          </w:p>
          <w:p w:rsidR="00807648" w:rsidRPr="00D8034F" w:rsidRDefault="00807648" w:rsidP="0087668E">
            <w:pPr>
              <w:autoSpaceDE w:val="0"/>
              <w:autoSpaceDN w:val="0"/>
              <w:adjustRightInd w:val="0"/>
              <w:spacing w:after="0" w:line="206" w:lineRule="exact"/>
              <w:ind w:left="5" w:hanging="5"/>
              <w:rPr>
                <w:rFonts w:ascii="Times New Roman" w:eastAsia="Times New Roman" w:hAnsi="Times New Roman" w:cs="Times New Roman"/>
                <w:lang w:val="en-US" w:eastAsia="ru-RU"/>
              </w:rPr>
            </w:pPr>
            <w:r w:rsidRPr="00D8034F">
              <w:rPr>
                <w:rFonts w:ascii="Times New Roman" w:eastAsia="Times New Roman" w:hAnsi="Times New Roman" w:cs="Times New Roman"/>
                <w:lang w:eastAsia="ru-RU"/>
              </w:rPr>
              <w:t xml:space="preserve">упр.П. </w:t>
            </w:r>
            <w:r w:rsidRPr="00D8034F">
              <w:rPr>
                <w:rFonts w:ascii="Times New Roman" w:eastAsia="Times New Roman" w:hAnsi="Times New Roman" w:cs="Times New Roman"/>
                <w:lang w:val="en-US" w:eastAsia="ru-RU"/>
              </w:rPr>
              <w:t>ReadingComprehension</w:t>
            </w:r>
            <w:r w:rsidRPr="00D8034F">
              <w:rPr>
                <w:rFonts w:ascii="Times New Roman" w:eastAsia="Times New Roman" w:hAnsi="Times New Roman" w:cs="Times New Roman"/>
                <w:lang w:eastAsia="ru-RU"/>
              </w:rPr>
              <w:t xml:space="preserve"> (</w:t>
            </w:r>
            <w:r w:rsidRPr="00D8034F">
              <w:rPr>
                <w:rFonts w:ascii="Times New Roman" w:eastAsia="Times New Roman" w:hAnsi="Times New Roman" w:cs="Times New Roman"/>
                <w:lang w:val="en-US" w:eastAsia="ru-RU"/>
              </w:rPr>
              <w:t>AB</w:t>
            </w:r>
            <w:r w:rsidRPr="00D8034F">
              <w:rPr>
                <w:rFonts w:ascii="Times New Roman" w:eastAsia="Times New Roman" w:hAnsi="Times New Roman" w:cs="Times New Roman"/>
                <w:lang w:eastAsia="ru-RU"/>
              </w:rPr>
              <w:t>-</w:t>
            </w:r>
            <w:r w:rsidRPr="00D8034F">
              <w:rPr>
                <w:rFonts w:ascii="Times New Roman" w:eastAsia="Times New Roman" w:hAnsi="Times New Roman" w:cs="Times New Roman"/>
                <w:lang w:val="en-US" w:eastAsia="ru-RU"/>
              </w:rPr>
              <w:t>II</w:t>
            </w:r>
            <w:r w:rsidRPr="00D8034F">
              <w:rPr>
                <w:rFonts w:ascii="Times New Roman" w:eastAsia="Times New Roman" w:hAnsi="Times New Roman" w:cs="Times New Roman"/>
                <w:lang w:eastAsia="ru-RU"/>
              </w:rPr>
              <w:t xml:space="preserve">); </w:t>
            </w:r>
            <w:r w:rsidRPr="00D8034F">
              <w:rPr>
                <w:rFonts w:ascii="Times New Roman" w:eastAsia="Times New Roman" w:hAnsi="Times New Roman" w:cs="Times New Roman"/>
                <w:lang w:val="en-US" w:eastAsia="ru-RU"/>
              </w:rPr>
              <w:t>VII</w:t>
            </w:r>
            <w:r w:rsidRPr="00D8034F">
              <w:rPr>
                <w:rFonts w:ascii="Times New Roman" w:eastAsia="Times New Roman" w:hAnsi="Times New Roman" w:cs="Times New Roman"/>
                <w:lang w:eastAsia="ru-RU"/>
              </w:rPr>
              <w:t xml:space="preserve">. </w:t>
            </w:r>
            <w:r w:rsidRPr="00D8034F">
              <w:rPr>
                <w:rFonts w:ascii="Times New Roman" w:eastAsia="Times New Roman" w:hAnsi="Times New Roman" w:cs="Times New Roman"/>
                <w:lang w:val="en-US" w:eastAsia="ru-RU"/>
              </w:rPr>
              <w:t>New words and word combinations from Unit 4.</w:t>
            </w:r>
          </w:p>
        </w:tc>
        <w:tc>
          <w:tcPr>
            <w:tcW w:w="1792" w:type="dxa"/>
            <w:gridSpan w:val="2"/>
          </w:tcPr>
          <w:p w:rsidR="00807648" w:rsidRPr="00D8034F" w:rsidRDefault="00807648" w:rsidP="0087668E">
            <w:pPr>
              <w:autoSpaceDE w:val="0"/>
              <w:autoSpaceDN w:val="0"/>
              <w:adjustRightInd w:val="0"/>
              <w:spacing w:after="0" w:line="206" w:lineRule="exact"/>
              <w:ind w:left="14" w:hanging="14"/>
              <w:rPr>
                <w:rFonts w:ascii="Times New Roman" w:eastAsia="Times New Roman" w:hAnsi="Times New Roman" w:cs="Times New Roman"/>
                <w:i/>
                <w:iCs/>
                <w:lang w:val="en-US" w:eastAsia="ru-RU"/>
              </w:rPr>
            </w:pPr>
            <w:r w:rsidRPr="00D8034F">
              <w:rPr>
                <w:rFonts w:ascii="Times New Roman" w:eastAsia="Times New Roman" w:hAnsi="Times New Roman" w:cs="Times New Roman"/>
                <w:i/>
                <w:iCs/>
                <w:lang w:eastAsia="ru-RU"/>
              </w:rPr>
              <w:t>Речевойматериалпредыдущихуроков</w:t>
            </w:r>
          </w:p>
          <w:p w:rsidR="00807648" w:rsidRPr="00D8034F" w:rsidRDefault="00807648" w:rsidP="0087668E">
            <w:pPr>
              <w:autoSpaceDE w:val="0"/>
              <w:autoSpaceDN w:val="0"/>
              <w:adjustRightInd w:val="0"/>
              <w:spacing w:after="0" w:line="206" w:lineRule="exact"/>
              <w:ind w:left="5" w:hanging="5"/>
              <w:rPr>
                <w:rFonts w:ascii="Times New Roman" w:eastAsia="Times New Roman" w:hAnsi="Times New Roman" w:cs="Times New Roman"/>
                <w:lang w:val="en-US" w:eastAsia="ru-RU"/>
              </w:rPr>
            </w:pPr>
            <w:r w:rsidRPr="00D8034F">
              <w:rPr>
                <w:rFonts w:ascii="Times New Roman" w:eastAsia="Times New Roman" w:hAnsi="Times New Roman" w:cs="Times New Roman"/>
                <w:lang w:eastAsia="ru-RU"/>
              </w:rPr>
              <w:t>упр</w:t>
            </w:r>
            <w:r w:rsidRPr="00D8034F">
              <w:rPr>
                <w:rFonts w:ascii="Times New Roman" w:eastAsia="Times New Roman" w:hAnsi="Times New Roman" w:cs="Times New Roman"/>
                <w:lang w:val="en-US" w:eastAsia="ru-RU"/>
              </w:rPr>
              <w:t>.! Listening Comprehension (AB-I)</w:t>
            </w:r>
          </w:p>
        </w:tc>
        <w:tc>
          <w:tcPr>
            <w:tcW w:w="1596" w:type="dxa"/>
            <w:gridSpan w:val="2"/>
          </w:tcPr>
          <w:p w:rsidR="00807648" w:rsidRPr="00D8034F" w:rsidRDefault="00807648" w:rsidP="0087668E">
            <w:pPr>
              <w:autoSpaceDE w:val="0"/>
              <w:autoSpaceDN w:val="0"/>
              <w:adjustRightInd w:val="0"/>
              <w:spacing w:after="0" w:line="206" w:lineRule="exact"/>
              <w:ind w:left="14" w:hanging="14"/>
              <w:rPr>
                <w:rFonts w:ascii="Times New Roman" w:eastAsia="Times New Roman" w:hAnsi="Times New Roman" w:cs="Times New Roman"/>
                <w:i/>
                <w:iCs/>
                <w:lang w:eastAsia="ru-RU"/>
              </w:rPr>
            </w:pPr>
            <w:r w:rsidRPr="00D8034F">
              <w:rPr>
                <w:rFonts w:ascii="Times New Roman" w:eastAsia="Times New Roman" w:hAnsi="Times New Roman" w:cs="Times New Roman"/>
                <w:i/>
                <w:iCs/>
                <w:lang w:eastAsia="ru-RU"/>
              </w:rPr>
              <w:t>Речевой материал предыдущих уроков</w:t>
            </w:r>
          </w:p>
          <w:p w:rsidR="00807648" w:rsidRPr="00D8034F" w:rsidRDefault="00807648" w:rsidP="0087668E">
            <w:pPr>
              <w:autoSpaceDE w:val="0"/>
              <w:autoSpaceDN w:val="0"/>
              <w:adjustRightInd w:val="0"/>
              <w:spacing w:after="0" w:line="206" w:lineRule="exact"/>
              <w:ind w:left="5" w:hanging="5"/>
              <w:rPr>
                <w:rFonts w:ascii="Times New Roman" w:eastAsia="Times New Roman" w:hAnsi="Times New Roman" w:cs="Times New Roman"/>
                <w:lang w:val="en-US" w:eastAsia="ru-RU"/>
              </w:rPr>
            </w:pPr>
            <w:r w:rsidRPr="00D8034F">
              <w:rPr>
                <w:rFonts w:ascii="Times New Roman" w:eastAsia="Times New Roman" w:hAnsi="Times New Roman" w:cs="Times New Roman"/>
                <w:lang w:eastAsia="ru-RU"/>
              </w:rPr>
              <w:t xml:space="preserve">упр.Р/. </w:t>
            </w:r>
            <w:r w:rsidRPr="00D8034F">
              <w:rPr>
                <w:rFonts w:ascii="Times New Roman" w:eastAsia="Times New Roman" w:hAnsi="Times New Roman" w:cs="Times New Roman"/>
                <w:lang w:val="en-US" w:eastAsia="ru-RU"/>
              </w:rPr>
              <w:t>Speaking (AB-IV); VII. New words and word combinations from Unit 4.</w:t>
            </w:r>
          </w:p>
        </w:tc>
        <w:tc>
          <w:tcPr>
            <w:tcW w:w="1078" w:type="dxa"/>
            <w:gridSpan w:val="3"/>
          </w:tcPr>
          <w:p w:rsidR="00807648" w:rsidRPr="00D8034F" w:rsidRDefault="00807648" w:rsidP="0087668E">
            <w:pPr>
              <w:spacing w:after="0" w:line="240" w:lineRule="auto"/>
              <w:rPr>
                <w:rFonts w:ascii="Times New Roman" w:eastAsia="Calibri" w:hAnsi="Times New Roman" w:cs="Times New Roman"/>
                <w:lang w:val="en-US"/>
              </w:rPr>
            </w:pPr>
          </w:p>
        </w:tc>
        <w:tc>
          <w:tcPr>
            <w:tcW w:w="944" w:type="dxa"/>
          </w:tcPr>
          <w:p w:rsidR="00807648" w:rsidRPr="00D8034F" w:rsidRDefault="00807648" w:rsidP="0087668E">
            <w:pPr>
              <w:spacing w:after="0" w:line="240" w:lineRule="auto"/>
              <w:rPr>
                <w:rFonts w:ascii="Times New Roman" w:eastAsia="Calibri" w:hAnsi="Times New Roman" w:cs="Times New Roman"/>
                <w:lang w:val="en-US"/>
              </w:rPr>
            </w:pPr>
          </w:p>
        </w:tc>
      </w:tr>
      <w:tr w:rsidR="00807648" w:rsidRPr="001C3A86" w:rsidTr="00D8034F">
        <w:trPr>
          <w:trHeight w:val="149"/>
        </w:trPr>
        <w:tc>
          <w:tcPr>
            <w:tcW w:w="773" w:type="dxa"/>
          </w:tcPr>
          <w:p w:rsidR="00807648" w:rsidRPr="00D8034F" w:rsidRDefault="00807648" w:rsidP="0087668E">
            <w:pPr>
              <w:spacing w:after="0" w:line="240" w:lineRule="auto"/>
              <w:rPr>
                <w:rFonts w:ascii="Times New Roman" w:eastAsia="Calibri" w:hAnsi="Times New Roman" w:cs="Times New Roman"/>
                <w:b/>
                <w:lang w:val="en-US"/>
              </w:rPr>
            </w:pPr>
            <w:r w:rsidRPr="00D8034F">
              <w:rPr>
                <w:rFonts w:ascii="Times New Roman" w:eastAsia="Calibri" w:hAnsi="Times New Roman" w:cs="Times New Roman"/>
                <w:b/>
                <w:lang w:val="en-US"/>
              </w:rPr>
              <w:t>61</w:t>
            </w:r>
          </w:p>
        </w:tc>
        <w:tc>
          <w:tcPr>
            <w:tcW w:w="780" w:type="dxa"/>
          </w:tcPr>
          <w:p w:rsidR="00807648" w:rsidRPr="00D8034F" w:rsidRDefault="00807648" w:rsidP="0087668E">
            <w:pPr>
              <w:spacing w:after="0" w:line="240" w:lineRule="auto"/>
              <w:rPr>
                <w:rFonts w:ascii="Times New Roman" w:eastAsia="Calibri" w:hAnsi="Times New Roman" w:cs="Times New Roman"/>
                <w:b/>
                <w:lang w:val="en-US"/>
              </w:rPr>
            </w:pPr>
            <w:r w:rsidRPr="00D8034F">
              <w:rPr>
                <w:rFonts w:ascii="Times New Roman" w:eastAsia="Calibri" w:hAnsi="Times New Roman" w:cs="Times New Roman"/>
                <w:b/>
              </w:rPr>
              <w:t>3.02</w:t>
            </w:r>
          </w:p>
        </w:tc>
        <w:tc>
          <w:tcPr>
            <w:tcW w:w="2000" w:type="dxa"/>
          </w:tcPr>
          <w:p w:rsidR="00807648" w:rsidRPr="00D8034F" w:rsidRDefault="00807648" w:rsidP="0087668E">
            <w:pPr>
              <w:spacing w:after="0" w:line="240" w:lineRule="auto"/>
              <w:rPr>
                <w:rFonts w:ascii="Times New Roman" w:eastAsia="Calibri" w:hAnsi="Times New Roman" w:cs="Times New Roman"/>
                <w:lang w:val="en-US"/>
              </w:rPr>
            </w:pPr>
            <w:r w:rsidRPr="00D8034F">
              <w:rPr>
                <w:rFonts w:ascii="Times New Roman" w:eastAsia="Calibri" w:hAnsi="Times New Roman" w:cs="Times New Roman"/>
              </w:rPr>
              <w:t>Защитапроекта</w:t>
            </w:r>
            <w:r w:rsidRPr="00D8034F">
              <w:rPr>
                <w:rFonts w:ascii="Times New Roman" w:eastAsia="Calibri" w:hAnsi="Times New Roman" w:cs="Times New Roman"/>
                <w:lang w:val="en-US"/>
              </w:rPr>
              <w:t>.</w:t>
            </w:r>
          </w:p>
        </w:tc>
        <w:tc>
          <w:tcPr>
            <w:tcW w:w="1839" w:type="dxa"/>
          </w:tcPr>
          <w:p w:rsidR="00807648" w:rsidRPr="00D8034F" w:rsidRDefault="00807648" w:rsidP="0087668E">
            <w:pPr>
              <w:autoSpaceDE w:val="0"/>
              <w:autoSpaceDN w:val="0"/>
              <w:adjustRightInd w:val="0"/>
              <w:spacing w:after="0" w:line="206" w:lineRule="exact"/>
              <w:ind w:left="14" w:hanging="14"/>
              <w:rPr>
                <w:rFonts w:ascii="Times New Roman" w:eastAsia="Times New Roman" w:hAnsi="Times New Roman" w:cs="Times New Roman"/>
                <w:lang w:eastAsia="ru-RU"/>
              </w:rPr>
            </w:pPr>
            <w:r w:rsidRPr="00D8034F">
              <w:rPr>
                <w:rFonts w:ascii="Times New Roman" w:eastAsia="Times New Roman" w:hAnsi="Times New Roman" w:cs="Times New Roman"/>
                <w:i/>
                <w:iCs/>
                <w:lang w:eastAsia="ru-RU"/>
              </w:rPr>
              <w:t xml:space="preserve">Развитие речевых умений </w:t>
            </w:r>
            <w:r w:rsidRPr="00D8034F">
              <w:rPr>
                <w:rFonts w:ascii="Times New Roman" w:eastAsia="Times New Roman" w:hAnsi="Times New Roman" w:cs="Times New Roman"/>
                <w:lang w:eastAsia="ru-RU"/>
              </w:rPr>
              <w:t>(скрытый контроль уровня сформированности речевых умений).</w:t>
            </w:r>
          </w:p>
        </w:tc>
        <w:tc>
          <w:tcPr>
            <w:tcW w:w="1902" w:type="dxa"/>
            <w:gridSpan w:val="2"/>
          </w:tcPr>
          <w:p w:rsidR="00807648" w:rsidRPr="00D8034F" w:rsidRDefault="00807648" w:rsidP="0087668E">
            <w:pPr>
              <w:autoSpaceDE w:val="0"/>
              <w:autoSpaceDN w:val="0"/>
              <w:adjustRightInd w:val="0"/>
              <w:spacing w:after="0" w:line="206" w:lineRule="exact"/>
              <w:ind w:firstLine="5"/>
              <w:rPr>
                <w:rFonts w:ascii="Times New Roman" w:eastAsia="Times New Roman" w:hAnsi="Times New Roman" w:cs="Times New Roman"/>
                <w:lang w:eastAsia="ru-RU"/>
              </w:rPr>
            </w:pPr>
            <w:r w:rsidRPr="00D8034F">
              <w:rPr>
                <w:rFonts w:ascii="Times New Roman" w:eastAsia="Times New Roman" w:hAnsi="Times New Roman" w:cs="Times New Roman"/>
                <w:i/>
                <w:iCs/>
                <w:lang w:eastAsia="ru-RU"/>
              </w:rPr>
              <w:t xml:space="preserve">Тема: </w:t>
            </w:r>
            <w:r w:rsidRPr="00D8034F">
              <w:rPr>
                <w:rFonts w:ascii="Times New Roman" w:eastAsia="Times New Roman" w:hAnsi="Times New Roman" w:cs="Times New Roman"/>
                <w:lang w:eastAsia="ru-RU"/>
              </w:rPr>
              <w:t>«Школьное образование: школьная жизнь, изучаемые предметы и отношение к ним»; факты родной культуры в сопоставлении их с фактами культуры стран изучаемого языка.</w:t>
            </w:r>
          </w:p>
        </w:tc>
        <w:tc>
          <w:tcPr>
            <w:tcW w:w="6258" w:type="dxa"/>
            <w:gridSpan w:val="9"/>
          </w:tcPr>
          <w:p w:rsidR="00807648" w:rsidRPr="00D8034F" w:rsidRDefault="00807648" w:rsidP="0087668E">
            <w:pPr>
              <w:spacing w:after="0" w:line="240" w:lineRule="auto"/>
              <w:rPr>
                <w:rFonts w:ascii="Times New Roman" w:hAnsi="Times New Roman" w:cs="Times New Roman"/>
                <w:lang w:val="en-US"/>
              </w:rPr>
            </w:pPr>
            <w:r w:rsidRPr="00D8034F">
              <w:rPr>
                <w:rFonts w:ascii="Times New Roman" w:hAnsi="Times New Roman" w:cs="Times New Roman"/>
                <w:lang w:val="en-US"/>
              </w:rPr>
              <w:t xml:space="preserve">Project 1. The way I'd like to improve the system of education. </w:t>
            </w:r>
          </w:p>
          <w:p w:rsidR="00807648" w:rsidRPr="00D8034F" w:rsidRDefault="00807648" w:rsidP="0087668E">
            <w:pPr>
              <w:spacing w:after="0" w:line="240" w:lineRule="auto"/>
              <w:rPr>
                <w:rFonts w:ascii="Times New Roman" w:hAnsi="Times New Roman" w:cs="Times New Roman"/>
                <w:lang w:val="en-US"/>
              </w:rPr>
            </w:pPr>
            <w:r w:rsidRPr="00D8034F">
              <w:rPr>
                <w:rFonts w:ascii="Times New Roman" w:hAnsi="Times New Roman" w:cs="Times New Roman"/>
                <w:lang w:val="en-US"/>
              </w:rPr>
              <w:t>Project 2. Welcome to our school site.</w:t>
            </w:r>
          </w:p>
          <w:p w:rsidR="00807648" w:rsidRPr="00D8034F" w:rsidRDefault="00807648" w:rsidP="0087668E">
            <w:pPr>
              <w:spacing w:after="0" w:line="240" w:lineRule="auto"/>
              <w:rPr>
                <w:rFonts w:ascii="Times New Roman" w:eastAsia="Calibri" w:hAnsi="Times New Roman" w:cs="Times New Roman"/>
                <w:lang w:val="en-US"/>
              </w:rPr>
            </w:pPr>
            <w:r w:rsidRPr="00D8034F">
              <w:rPr>
                <w:rFonts w:ascii="Times New Roman" w:hAnsi="Times New Roman" w:cs="Times New Roman"/>
                <w:lang w:val="en-US"/>
              </w:rPr>
              <w:t xml:space="preserve"> Project 3. My plans for the future.</w:t>
            </w:r>
          </w:p>
        </w:tc>
        <w:tc>
          <w:tcPr>
            <w:tcW w:w="944" w:type="dxa"/>
          </w:tcPr>
          <w:p w:rsidR="00807648" w:rsidRPr="00D8034F" w:rsidRDefault="00807648" w:rsidP="0087668E">
            <w:pPr>
              <w:spacing w:after="0" w:line="240" w:lineRule="auto"/>
              <w:rPr>
                <w:rFonts w:ascii="Times New Roman" w:eastAsia="Calibri" w:hAnsi="Times New Roman" w:cs="Times New Roman"/>
                <w:lang w:val="en-US"/>
              </w:rPr>
            </w:pPr>
          </w:p>
        </w:tc>
      </w:tr>
      <w:tr w:rsidR="00807648" w:rsidRPr="001C3A86" w:rsidTr="00B53F9E">
        <w:trPr>
          <w:trHeight w:val="149"/>
        </w:trPr>
        <w:tc>
          <w:tcPr>
            <w:tcW w:w="773" w:type="dxa"/>
          </w:tcPr>
          <w:p w:rsidR="00807648" w:rsidRPr="00D8034F" w:rsidRDefault="00807648" w:rsidP="0087668E">
            <w:pPr>
              <w:spacing w:after="0" w:line="240" w:lineRule="auto"/>
              <w:rPr>
                <w:rFonts w:ascii="Times New Roman" w:eastAsia="Calibri" w:hAnsi="Times New Roman" w:cs="Times New Roman"/>
                <w:b/>
                <w:lang w:val="en-US"/>
              </w:rPr>
            </w:pPr>
            <w:r w:rsidRPr="00D8034F">
              <w:rPr>
                <w:rFonts w:ascii="Times New Roman" w:eastAsia="Calibri" w:hAnsi="Times New Roman" w:cs="Times New Roman"/>
                <w:b/>
                <w:lang w:val="en-US"/>
              </w:rPr>
              <w:t>62</w:t>
            </w:r>
          </w:p>
        </w:tc>
        <w:tc>
          <w:tcPr>
            <w:tcW w:w="780" w:type="dxa"/>
          </w:tcPr>
          <w:p w:rsidR="00807648" w:rsidRPr="00D8034F" w:rsidRDefault="00807648" w:rsidP="0087668E">
            <w:pPr>
              <w:spacing w:after="0" w:line="240" w:lineRule="auto"/>
              <w:rPr>
                <w:rFonts w:ascii="Times New Roman" w:eastAsia="Calibri" w:hAnsi="Times New Roman" w:cs="Times New Roman"/>
                <w:b/>
                <w:lang w:val="en-US"/>
              </w:rPr>
            </w:pPr>
            <w:r w:rsidRPr="00D8034F">
              <w:rPr>
                <w:rFonts w:ascii="Times New Roman" w:eastAsia="Calibri" w:hAnsi="Times New Roman" w:cs="Times New Roman"/>
                <w:b/>
              </w:rPr>
              <w:t>5.02</w:t>
            </w:r>
          </w:p>
        </w:tc>
        <w:tc>
          <w:tcPr>
            <w:tcW w:w="2000" w:type="dxa"/>
          </w:tcPr>
          <w:p w:rsidR="00807648" w:rsidRPr="00D8034F" w:rsidRDefault="00807648" w:rsidP="0087668E">
            <w:pPr>
              <w:spacing w:after="0" w:line="240" w:lineRule="auto"/>
              <w:rPr>
                <w:rFonts w:ascii="Times New Roman" w:eastAsia="Calibri" w:hAnsi="Times New Roman" w:cs="Times New Roman"/>
              </w:rPr>
            </w:pPr>
            <w:r w:rsidRPr="00D8034F">
              <w:rPr>
                <w:rFonts w:ascii="Times New Roman" w:eastAsia="Calibri" w:hAnsi="Times New Roman" w:cs="Times New Roman"/>
              </w:rPr>
              <w:t>Подготовка к контрольной работе №2</w:t>
            </w:r>
          </w:p>
        </w:tc>
        <w:tc>
          <w:tcPr>
            <w:tcW w:w="1839" w:type="dxa"/>
          </w:tcPr>
          <w:p w:rsidR="00807648" w:rsidRPr="00D8034F" w:rsidRDefault="00807648" w:rsidP="0087668E">
            <w:pPr>
              <w:autoSpaceDE w:val="0"/>
              <w:autoSpaceDN w:val="0"/>
              <w:adjustRightInd w:val="0"/>
              <w:spacing w:after="0" w:line="206" w:lineRule="exact"/>
              <w:rPr>
                <w:rFonts w:ascii="Times New Roman" w:eastAsia="Times New Roman" w:hAnsi="Times New Roman" w:cs="Times New Roman"/>
                <w:lang w:eastAsia="ru-RU"/>
              </w:rPr>
            </w:pPr>
            <w:r w:rsidRPr="00D8034F">
              <w:rPr>
                <w:rFonts w:ascii="Times New Roman" w:eastAsia="Times New Roman" w:hAnsi="Times New Roman" w:cs="Times New Roman"/>
                <w:i/>
                <w:iCs/>
                <w:lang w:eastAsia="ru-RU"/>
              </w:rPr>
              <w:t xml:space="preserve">Самоконтроль основных навыков и умений, </w:t>
            </w:r>
            <w:r w:rsidRPr="00D8034F">
              <w:rPr>
                <w:rFonts w:ascii="Times New Roman" w:eastAsia="Times New Roman" w:hAnsi="Times New Roman" w:cs="Times New Roman"/>
                <w:lang w:eastAsia="ru-RU"/>
              </w:rPr>
              <w:t xml:space="preserve">над которыми велась работа в данном цикле уроков (контроль умения учащихся самостоятельно оценивать себя в разных видах </w:t>
            </w:r>
            <w:r w:rsidRPr="00D8034F">
              <w:rPr>
                <w:rFonts w:ascii="Times New Roman" w:eastAsia="Times New Roman" w:hAnsi="Times New Roman" w:cs="Times New Roman"/>
                <w:lang w:eastAsia="ru-RU"/>
              </w:rPr>
              <w:lastRenderedPageBreak/>
              <w:t>речевой деятельности).</w:t>
            </w:r>
          </w:p>
        </w:tc>
        <w:tc>
          <w:tcPr>
            <w:tcW w:w="1902" w:type="dxa"/>
            <w:gridSpan w:val="2"/>
          </w:tcPr>
          <w:p w:rsidR="00807648" w:rsidRPr="00D8034F" w:rsidRDefault="00807648" w:rsidP="0087668E">
            <w:pPr>
              <w:autoSpaceDE w:val="0"/>
              <w:autoSpaceDN w:val="0"/>
              <w:adjustRightInd w:val="0"/>
              <w:spacing w:after="0" w:line="206" w:lineRule="exact"/>
              <w:ind w:firstLine="5"/>
              <w:rPr>
                <w:rFonts w:ascii="Times New Roman" w:eastAsia="Times New Roman" w:hAnsi="Times New Roman" w:cs="Times New Roman"/>
                <w:lang w:eastAsia="ru-RU"/>
              </w:rPr>
            </w:pPr>
            <w:r w:rsidRPr="00D8034F">
              <w:rPr>
                <w:rFonts w:ascii="Times New Roman" w:eastAsia="Times New Roman" w:hAnsi="Times New Roman" w:cs="Times New Roman"/>
                <w:i/>
                <w:iCs/>
                <w:lang w:eastAsia="ru-RU"/>
              </w:rPr>
              <w:lastRenderedPageBreak/>
              <w:t xml:space="preserve">Тема: </w:t>
            </w:r>
            <w:r w:rsidRPr="00D8034F">
              <w:rPr>
                <w:rFonts w:ascii="Times New Roman" w:eastAsia="Times New Roman" w:hAnsi="Times New Roman" w:cs="Times New Roman"/>
                <w:lang w:eastAsia="ru-RU"/>
              </w:rPr>
              <w:t>«Школьное образование: школьная жизнь, изучаемые предметы и отношение к ним»; знакомство с различными типами школ в</w:t>
            </w:r>
          </w:p>
          <w:p w:rsidR="00807648" w:rsidRPr="00D8034F" w:rsidRDefault="00807648" w:rsidP="0087668E">
            <w:pPr>
              <w:autoSpaceDE w:val="0"/>
              <w:autoSpaceDN w:val="0"/>
              <w:adjustRightInd w:val="0"/>
              <w:spacing w:after="0" w:line="206" w:lineRule="exact"/>
              <w:rPr>
                <w:rFonts w:ascii="Times New Roman" w:eastAsia="Times New Roman" w:hAnsi="Times New Roman" w:cs="Times New Roman"/>
                <w:lang w:eastAsia="ru-RU"/>
              </w:rPr>
            </w:pPr>
            <w:r w:rsidRPr="00D8034F">
              <w:rPr>
                <w:rFonts w:ascii="Times New Roman" w:eastAsia="Times New Roman" w:hAnsi="Times New Roman" w:cs="Times New Roman"/>
                <w:lang w:eastAsia="ru-RU"/>
              </w:rPr>
              <w:t>Великобритании.</w:t>
            </w:r>
          </w:p>
        </w:tc>
        <w:tc>
          <w:tcPr>
            <w:tcW w:w="1792" w:type="dxa"/>
            <w:gridSpan w:val="2"/>
          </w:tcPr>
          <w:p w:rsidR="00807648" w:rsidRPr="00D8034F" w:rsidRDefault="00807648" w:rsidP="0087668E">
            <w:pPr>
              <w:autoSpaceDE w:val="0"/>
              <w:autoSpaceDN w:val="0"/>
              <w:adjustRightInd w:val="0"/>
              <w:spacing w:after="0" w:line="211" w:lineRule="exact"/>
              <w:ind w:left="14" w:hanging="14"/>
              <w:rPr>
                <w:rFonts w:ascii="Times New Roman" w:eastAsia="Times New Roman" w:hAnsi="Times New Roman" w:cs="Times New Roman"/>
                <w:i/>
                <w:iCs/>
                <w:lang w:eastAsia="ru-RU"/>
              </w:rPr>
            </w:pPr>
            <w:r w:rsidRPr="00D8034F">
              <w:rPr>
                <w:rFonts w:ascii="Times New Roman" w:eastAsia="Times New Roman" w:hAnsi="Times New Roman" w:cs="Times New Roman"/>
                <w:i/>
                <w:iCs/>
                <w:lang w:eastAsia="ru-RU"/>
              </w:rPr>
              <w:t>Речевой материал предыдущих уроков</w:t>
            </w:r>
          </w:p>
          <w:p w:rsidR="00807648" w:rsidRPr="00D8034F" w:rsidRDefault="00807648" w:rsidP="0087668E">
            <w:pPr>
              <w:autoSpaceDE w:val="0"/>
              <w:autoSpaceDN w:val="0"/>
              <w:adjustRightInd w:val="0"/>
              <w:spacing w:after="0" w:line="206" w:lineRule="exact"/>
              <w:ind w:left="5" w:hanging="5"/>
              <w:rPr>
                <w:rFonts w:ascii="Times New Roman" w:eastAsia="Times New Roman" w:hAnsi="Times New Roman" w:cs="Times New Roman"/>
                <w:lang w:val="en-US" w:eastAsia="ru-RU"/>
              </w:rPr>
            </w:pPr>
            <w:r w:rsidRPr="00D8034F">
              <w:rPr>
                <w:rFonts w:ascii="Times New Roman" w:eastAsia="Times New Roman" w:hAnsi="Times New Roman" w:cs="Times New Roman"/>
                <w:lang w:eastAsia="ru-RU"/>
              </w:rPr>
              <w:t xml:space="preserve">упр.П. </w:t>
            </w:r>
            <w:r w:rsidRPr="00D8034F">
              <w:rPr>
                <w:rFonts w:ascii="Times New Roman" w:eastAsia="Times New Roman" w:hAnsi="Times New Roman" w:cs="Times New Roman"/>
                <w:lang w:val="en-US" w:eastAsia="ru-RU"/>
              </w:rPr>
              <w:t>ReadingComprehension</w:t>
            </w:r>
            <w:r w:rsidRPr="00D8034F">
              <w:rPr>
                <w:rFonts w:ascii="Times New Roman" w:eastAsia="Times New Roman" w:hAnsi="Times New Roman" w:cs="Times New Roman"/>
                <w:lang w:eastAsia="ru-RU"/>
              </w:rPr>
              <w:t xml:space="preserve"> (</w:t>
            </w:r>
            <w:r w:rsidRPr="00D8034F">
              <w:rPr>
                <w:rFonts w:ascii="Times New Roman" w:eastAsia="Times New Roman" w:hAnsi="Times New Roman" w:cs="Times New Roman"/>
                <w:lang w:val="en-US" w:eastAsia="ru-RU"/>
              </w:rPr>
              <w:t>AB</w:t>
            </w:r>
            <w:r w:rsidRPr="00D8034F">
              <w:rPr>
                <w:rFonts w:ascii="Times New Roman" w:eastAsia="Times New Roman" w:hAnsi="Times New Roman" w:cs="Times New Roman"/>
                <w:lang w:eastAsia="ru-RU"/>
              </w:rPr>
              <w:t>-</w:t>
            </w:r>
            <w:r w:rsidRPr="00D8034F">
              <w:rPr>
                <w:rFonts w:ascii="Times New Roman" w:eastAsia="Times New Roman" w:hAnsi="Times New Roman" w:cs="Times New Roman"/>
                <w:lang w:val="en-US" w:eastAsia="ru-RU"/>
              </w:rPr>
              <w:t>II</w:t>
            </w:r>
            <w:r w:rsidRPr="00D8034F">
              <w:rPr>
                <w:rFonts w:ascii="Times New Roman" w:eastAsia="Times New Roman" w:hAnsi="Times New Roman" w:cs="Times New Roman"/>
                <w:lang w:eastAsia="ru-RU"/>
              </w:rPr>
              <w:t xml:space="preserve">); </w:t>
            </w:r>
            <w:r w:rsidRPr="00D8034F">
              <w:rPr>
                <w:rFonts w:ascii="Times New Roman" w:eastAsia="Times New Roman" w:hAnsi="Times New Roman" w:cs="Times New Roman"/>
                <w:lang w:val="en-US" w:eastAsia="ru-RU"/>
              </w:rPr>
              <w:t>VII</w:t>
            </w:r>
            <w:r w:rsidRPr="00D8034F">
              <w:rPr>
                <w:rFonts w:ascii="Times New Roman" w:eastAsia="Times New Roman" w:hAnsi="Times New Roman" w:cs="Times New Roman"/>
                <w:lang w:eastAsia="ru-RU"/>
              </w:rPr>
              <w:t xml:space="preserve">. </w:t>
            </w:r>
            <w:r w:rsidRPr="00D8034F">
              <w:rPr>
                <w:rFonts w:ascii="Times New Roman" w:eastAsia="Times New Roman" w:hAnsi="Times New Roman" w:cs="Times New Roman"/>
                <w:lang w:val="en-US" w:eastAsia="ru-RU"/>
              </w:rPr>
              <w:t>New words and word combinations from Unit 4.</w:t>
            </w:r>
          </w:p>
        </w:tc>
        <w:tc>
          <w:tcPr>
            <w:tcW w:w="1792" w:type="dxa"/>
            <w:gridSpan w:val="2"/>
          </w:tcPr>
          <w:p w:rsidR="00807648" w:rsidRPr="00D8034F" w:rsidRDefault="00807648" w:rsidP="0087668E">
            <w:pPr>
              <w:autoSpaceDE w:val="0"/>
              <w:autoSpaceDN w:val="0"/>
              <w:adjustRightInd w:val="0"/>
              <w:spacing w:after="0" w:line="206" w:lineRule="exact"/>
              <w:ind w:left="14" w:hanging="14"/>
              <w:rPr>
                <w:rFonts w:ascii="Times New Roman" w:eastAsia="Times New Roman" w:hAnsi="Times New Roman" w:cs="Times New Roman"/>
                <w:i/>
                <w:iCs/>
                <w:lang w:val="en-US" w:eastAsia="ru-RU"/>
              </w:rPr>
            </w:pPr>
            <w:r w:rsidRPr="00D8034F">
              <w:rPr>
                <w:rFonts w:ascii="Times New Roman" w:eastAsia="Times New Roman" w:hAnsi="Times New Roman" w:cs="Times New Roman"/>
                <w:i/>
                <w:iCs/>
                <w:lang w:eastAsia="ru-RU"/>
              </w:rPr>
              <w:t>Речевойматериалпредыдущихуроков</w:t>
            </w:r>
          </w:p>
          <w:p w:rsidR="00807648" w:rsidRPr="00D8034F" w:rsidRDefault="00807648" w:rsidP="0087668E">
            <w:pPr>
              <w:autoSpaceDE w:val="0"/>
              <w:autoSpaceDN w:val="0"/>
              <w:adjustRightInd w:val="0"/>
              <w:spacing w:after="0" w:line="206" w:lineRule="exact"/>
              <w:ind w:left="5" w:hanging="5"/>
              <w:rPr>
                <w:rFonts w:ascii="Times New Roman" w:eastAsia="Times New Roman" w:hAnsi="Times New Roman" w:cs="Times New Roman"/>
                <w:lang w:val="en-US" w:eastAsia="ru-RU"/>
              </w:rPr>
            </w:pPr>
            <w:r w:rsidRPr="00D8034F">
              <w:rPr>
                <w:rFonts w:ascii="Times New Roman" w:eastAsia="Times New Roman" w:hAnsi="Times New Roman" w:cs="Times New Roman"/>
                <w:lang w:eastAsia="ru-RU"/>
              </w:rPr>
              <w:t>упр</w:t>
            </w:r>
            <w:r w:rsidRPr="00D8034F">
              <w:rPr>
                <w:rFonts w:ascii="Times New Roman" w:eastAsia="Times New Roman" w:hAnsi="Times New Roman" w:cs="Times New Roman"/>
                <w:lang w:val="en-US" w:eastAsia="ru-RU"/>
              </w:rPr>
              <w:t>.! Listening Comprehension (AB-I)</w:t>
            </w:r>
          </w:p>
        </w:tc>
        <w:tc>
          <w:tcPr>
            <w:tcW w:w="1596" w:type="dxa"/>
            <w:gridSpan w:val="2"/>
          </w:tcPr>
          <w:p w:rsidR="00807648" w:rsidRPr="00D8034F" w:rsidRDefault="00807648" w:rsidP="0087668E">
            <w:pPr>
              <w:autoSpaceDE w:val="0"/>
              <w:autoSpaceDN w:val="0"/>
              <w:adjustRightInd w:val="0"/>
              <w:spacing w:after="0" w:line="206" w:lineRule="exact"/>
              <w:ind w:left="14" w:hanging="14"/>
              <w:rPr>
                <w:rFonts w:ascii="Times New Roman" w:eastAsia="Times New Roman" w:hAnsi="Times New Roman" w:cs="Times New Roman"/>
                <w:i/>
                <w:iCs/>
                <w:lang w:eastAsia="ru-RU"/>
              </w:rPr>
            </w:pPr>
            <w:r w:rsidRPr="00D8034F">
              <w:rPr>
                <w:rFonts w:ascii="Times New Roman" w:eastAsia="Times New Roman" w:hAnsi="Times New Roman" w:cs="Times New Roman"/>
                <w:i/>
                <w:iCs/>
                <w:lang w:eastAsia="ru-RU"/>
              </w:rPr>
              <w:t>Речевой материал предыдущих уроков</w:t>
            </w:r>
          </w:p>
          <w:p w:rsidR="00807648" w:rsidRPr="00D8034F" w:rsidRDefault="00807648" w:rsidP="0087668E">
            <w:pPr>
              <w:autoSpaceDE w:val="0"/>
              <w:autoSpaceDN w:val="0"/>
              <w:adjustRightInd w:val="0"/>
              <w:spacing w:after="0" w:line="206" w:lineRule="exact"/>
              <w:ind w:left="5" w:hanging="5"/>
              <w:rPr>
                <w:rFonts w:ascii="Times New Roman" w:eastAsia="Times New Roman" w:hAnsi="Times New Roman" w:cs="Times New Roman"/>
                <w:lang w:val="en-US" w:eastAsia="ru-RU"/>
              </w:rPr>
            </w:pPr>
            <w:r w:rsidRPr="00D8034F">
              <w:rPr>
                <w:rFonts w:ascii="Times New Roman" w:eastAsia="Times New Roman" w:hAnsi="Times New Roman" w:cs="Times New Roman"/>
                <w:lang w:eastAsia="ru-RU"/>
              </w:rPr>
              <w:t xml:space="preserve">упр.Р/. </w:t>
            </w:r>
            <w:r w:rsidRPr="00D8034F">
              <w:rPr>
                <w:rFonts w:ascii="Times New Roman" w:eastAsia="Times New Roman" w:hAnsi="Times New Roman" w:cs="Times New Roman"/>
                <w:lang w:val="en-US" w:eastAsia="ru-RU"/>
              </w:rPr>
              <w:t>Speaking (AB-IV); VII. New words and word combinations from Unit 4.</w:t>
            </w:r>
          </w:p>
        </w:tc>
        <w:tc>
          <w:tcPr>
            <w:tcW w:w="1078" w:type="dxa"/>
            <w:gridSpan w:val="3"/>
          </w:tcPr>
          <w:p w:rsidR="00807648" w:rsidRPr="00D8034F" w:rsidRDefault="00807648" w:rsidP="0087668E">
            <w:pPr>
              <w:spacing w:after="0" w:line="240" w:lineRule="auto"/>
              <w:rPr>
                <w:rFonts w:ascii="Times New Roman" w:eastAsia="Calibri" w:hAnsi="Times New Roman" w:cs="Times New Roman"/>
                <w:lang w:val="en-US"/>
              </w:rPr>
            </w:pPr>
          </w:p>
        </w:tc>
        <w:tc>
          <w:tcPr>
            <w:tcW w:w="944" w:type="dxa"/>
          </w:tcPr>
          <w:p w:rsidR="00807648" w:rsidRPr="00D8034F" w:rsidRDefault="00807648" w:rsidP="0087668E">
            <w:pPr>
              <w:spacing w:after="0" w:line="240" w:lineRule="auto"/>
              <w:rPr>
                <w:rFonts w:ascii="Times New Roman" w:eastAsia="Calibri" w:hAnsi="Times New Roman" w:cs="Times New Roman"/>
                <w:lang w:val="en-US"/>
              </w:rPr>
            </w:pPr>
          </w:p>
        </w:tc>
      </w:tr>
      <w:tr w:rsidR="00807648" w:rsidRPr="00D8034F" w:rsidTr="00D8034F">
        <w:trPr>
          <w:trHeight w:val="149"/>
        </w:trPr>
        <w:tc>
          <w:tcPr>
            <w:tcW w:w="14496" w:type="dxa"/>
            <w:gridSpan w:val="16"/>
          </w:tcPr>
          <w:p w:rsidR="00807648" w:rsidRPr="00226AEE" w:rsidRDefault="00807648" w:rsidP="00226AEE">
            <w:pPr>
              <w:spacing w:after="0" w:line="240" w:lineRule="auto"/>
              <w:jc w:val="center"/>
              <w:rPr>
                <w:rFonts w:ascii="Times New Roman" w:eastAsia="Calibri" w:hAnsi="Times New Roman" w:cs="Times New Roman"/>
                <w:sz w:val="28"/>
                <w:szCs w:val="28"/>
              </w:rPr>
            </w:pPr>
            <w:r w:rsidRPr="00D8034F">
              <w:rPr>
                <w:rFonts w:ascii="Times New Roman" w:eastAsia="Calibri" w:hAnsi="Times New Roman" w:cs="Times New Roman"/>
                <w:lang w:val="en-US"/>
              </w:rPr>
              <w:lastRenderedPageBreak/>
              <w:tab/>
            </w:r>
            <w:r w:rsidR="00226AEE">
              <w:rPr>
                <w:rFonts w:ascii="Times New Roman" w:eastAsia="Calibri" w:hAnsi="Times New Roman" w:cs="Times New Roman"/>
                <w:b/>
                <w:sz w:val="28"/>
                <w:szCs w:val="28"/>
              </w:rPr>
              <w:t>Раздел</w:t>
            </w:r>
            <w:r w:rsidR="00226AEE" w:rsidRPr="004D0CDB">
              <w:rPr>
                <w:rFonts w:ascii="Times New Roman" w:eastAsia="Calibri" w:hAnsi="Times New Roman" w:cs="Times New Roman"/>
                <w:b/>
                <w:sz w:val="28"/>
                <w:szCs w:val="28"/>
                <w:lang w:val="en-US"/>
              </w:rPr>
              <w:t>(</w:t>
            </w:r>
            <w:r w:rsidR="00226AEE">
              <w:rPr>
                <w:rFonts w:ascii="Times New Roman" w:eastAsia="Calibri" w:hAnsi="Times New Roman" w:cs="Times New Roman"/>
                <w:b/>
                <w:sz w:val="28"/>
                <w:szCs w:val="28"/>
              </w:rPr>
              <w:t>глава</w:t>
            </w:r>
            <w:r w:rsidR="00226AEE" w:rsidRPr="004D0CDB">
              <w:rPr>
                <w:rFonts w:ascii="Times New Roman" w:eastAsia="Calibri" w:hAnsi="Times New Roman" w:cs="Times New Roman"/>
                <w:b/>
                <w:sz w:val="28"/>
                <w:szCs w:val="28"/>
                <w:lang w:val="en-US"/>
              </w:rPr>
              <w:t>)</w:t>
            </w:r>
            <w:r w:rsidRPr="00226AEE">
              <w:rPr>
                <w:rFonts w:ascii="Times New Roman" w:eastAsia="Calibri" w:hAnsi="Times New Roman" w:cs="Times New Roman"/>
                <w:b/>
                <w:sz w:val="28"/>
                <w:szCs w:val="28"/>
                <w:lang w:val="en-US"/>
              </w:rPr>
              <w:t xml:space="preserve"> 5. School ... What's next? </w:t>
            </w:r>
            <w:r w:rsidRPr="00226AEE">
              <w:rPr>
                <w:rFonts w:ascii="Times New Roman" w:eastAsia="Calibri" w:hAnsi="Times New Roman" w:cs="Times New Roman"/>
                <w:b/>
                <w:sz w:val="28"/>
                <w:szCs w:val="28"/>
              </w:rPr>
              <w:t>Школа</w:t>
            </w:r>
            <w:r w:rsidRPr="00226AEE">
              <w:rPr>
                <w:rFonts w:ascii="Times New Roman" w:eastAsia="Calibri" w:hAnsi="Times New Roman" w:cs="Times New Roman"/>
                <w:b/>
                <w:sz w:val="28"/>
                <w:szCs w:val="28"/>
                <w:lang w:val="en-US"/>
              </w:rPr>
              <w:t xml:space="preserve">… </w:t>
            </w:r>
            <w:r w:rsidRPr="00226AEE">
              <w:rPr>
                <w:rFonts w:ascii="Times New Roman" w:eastAsia="Calibri" w:hAnsi="Times New Roman" w:cs="Times New Roman"/>
                <w:b/>
                <w:sz w:val="28"/>
                <w:szCs w:val="28"/>
              </w:rPr>
              <w:t>Что дальше?</w:t>
            </w:r>
            <w:r w:rsidR="00226AEE" w:rsidRPr="00226AEE">
              <w:rPr>
                <w:rFonts w:ascii="Times New Roman" w:eastAsia="Calibri" w:hAnsi="Times New Roman" w:cs="Times New Roman"/>
                <w:sz w:val="28"/>
                <w:szCs w:val="28"/>
                <w:lang w:val="en-US"/>
              </w:rPr>
              <w:t xml:space="preserve"> </w:t>
            </w:r>
            <w:r w:rsidR="00C80857" w:rsidRPr="00C80857">
              <w:rPr>
                <w:rFonts w:ascii="Times New Roman" w:eastAsia="Calibri" w:hAnsi="Times New Roman" w:cs="Times New Roman"/>
                <w:b/>
                <w:sz w:val="28"/>
                <w:szCs w:val="28"/>
              </w:rPr>
              <w:t>9.02-17.03</w:t>
            </w:r>
          </w:p>
        </w:tc>
      </w:tr>
      <w:tr w:rsidR="00807648" w:rsidRPr="00D8034F" w:rsidTr="00B53F9E">
        <w:trPr>
          <w:trHeight w:val="149"/>
        </w:trPr>
        <w:tc>
          <w:tcPr>
            <w:tcW w:w="773" w:type="dxa"/>
          </w:tcPr>
          <w:p w:rsidR="00807648" w:rsidRPr="00D8034F" w:rsidRDefault="00807648" w:rsidP="0087668E">
            <w:pPr>
              <w:spacing w:after="0" w:line="240" w:lineRule="auto"/>
              <w:rPr>
                <w:rFonts w:ascii="Times New Roman" w:eastAsia="Calibri" w:hAnsi="Times New Roman" w:cs="Times New Roman"/>
                <w:b/>
              </w:rPr>
            </w:pPr>
            <w:r w:rsidRPr="00D8034F">
              <w:rPr>
                <w:rFonts w:ascii="Times New Roman" w:eastAsia="Calibri" w:hAnsi="Times New Roman" w:cs="Times New Roman"/>
                <w:b/>
              </w:rPr>
              <w:t>63</w:t>
            </w:r>
          </w:p>
        </w:tc>
        <w:tc>
          <w:tcPr>
            <w:tcW w:w="780" w:type="dxa"/>
          </w:tcPr>
          <w:p w:rsidR="00807648" w:rsidRPr="00D8034F" w:rsidRDefault="00807648" w:rsidP="0087668E">
            <w:pPr>
              <w:spacing w:after="0" w:line="240" w:lineRule="auto"/>
              <w:rPr>
                <w:rFonts w:ascii="Times New Roman" w:eastAsia="Calibri" w:hAnsi="Times New Roman" w:cs="Times New Roman"/>
                <w:b/>
              </w:rPr>
            </w:pPr>
            <w:r w:rsidRPr="00D8034F">
              <w:rPr>
                <w:rFonts w:ascii="Times New Roman" w:eastAsia="Calibri" w:hAnsi="Times New Roman" w:cs="Times New Roman"/>
                <w:b/>
              </w:rPr>
              <w:t>9.02</w:t>
            </w:r>
          </w:p>
        </w:tc>
        <w:tc>
          <w:tcPr>
            <w:tcW w:w="2000" w:type="dxa"/>
          </w:tcPr>
          <w:p w:rsidR="00807648" w:rsidRPr="00D8034F" w:rsidRDefault="00807648" w:rsidP="0087668E">
            <w:pPr>
              <w:spacing w:after="0" w:line="240" w:lineRule="auto"/>
              <w:rPr>
                <w:rFonts w:ascii="Times New Roman" w:eastAsia="Calibri" w:hAnsi="Times New Roman" w:cs="Times New Roman"/>
              </w:rPr>
            </w:pPr>
            <w:r w:rsidRPr="00D8034F">
              <w:rPr>
                <w:rFonts w:ascii="Times New Roman" w:eastAsia="Calibri" w:hAnsi="Times New Roman" w:cs="Times New Roman"/>
              </w:rPr>
              <w:t xml:space="preserve"> Какие идеи насчет работы?</w:t>
            </w:r>
          </w:p>
        </w:tc>
        <w:tc>
          <w:tcPr>
            <w:tcW w:w="1839" w:type="dxa"/>
          </w:tcPr>
          <w:p w:rsidR="00807648" w:rsidRPr="00D8034F" w:rsidRDefault="00807648" w:rsidP="0087668E">
            <w:pPr>
              <w:autoSpaceDE w:val="0"/>
              <w:autoSpaceDN w:val="0"/>
              <w:adjustRightInd w:val="0"/>
              <w:spacing w:after="0" w:line="206" w:lineRule="exact"/>
              <w:ind w:firstLine="10"/>
              <w:rPr>
                <w:rFonts w:ascii="Times New Roman" w:eastAsia="Times New Roman" w:hAnsi="Times New Roman" w:cs="Times New Roman"/>
                <w:lang w:eastAsia="ru-RU"/>
              </w:rPr>
            </w:pPr>
            <w:r w:rsidRPr="00D8034F">
              <w:rPr>
                <w:rFonts w:ascii="Times New Roman" w:eastAsia="Times New Roman" w:hAnsi="Times New Roman" w:cs="Times New Roman"/>
                <w:i/>
                <w:iCs/>
                <w:lang w:eastAsia="ru-RU"/>
              </w:rPr>
              <w:t xml:space="preserve">Формирование лексических навыков говорения </w:t>
            </w:r>
            <w:r w:rsidRPr="00D8034F">
              <w:rPr>
                <w:rFonts w:ascii="Times New Roman" w:eastAsia="Times New Roman" w:hAnsi="Times New Roman" w:cs="Times New Roman"/>
                <w:lang w:eastAsia="ru-RU"/>
              </w:rPr>
              <w:t>(совершенствование произносительных навыков, совершенствование грамматических навыков, развитие умения читать с целью извлечения конкретной информации, умения аудировать с целью понимания основного содержания и с целью извлечения конкретной информации).</w:t>
            </w:r>
          </w:p>
        </w:tc>
        <w:tc>
          <w:tcPr>
            <w:tcW w:w="1902" w:type="dxa"/>
            <w:gridSpan w:val="2"/>
          </w:tcPr>
          <w:p w:rsidR="00807648" w:rsidRPr="00D8034F" w:rsidRDefault="00807648" w:rsidP="0087668E">
            <w:pPr>
              <w:autoSpaceDE w:val="0"/>
              <w:autoSpaceDN w:val="0"/>
              <w:adjustRightInd w:val="0"/>
              <w:spacing w:after="0" w:line="206" w:lineRule="exact"/>
              <w:ind w:firstLine="5"/>
              <w:rPr>
                <w:rFonts w:ascii="Times New Roman" w:eastAsia="Times New Roman" w:hAnsi="Times New Roman" w:cs="Times New Roman"/>
                <w:lang w:eastAsia="ru-RU"/>
              </w:rPr>
            </w:pPr>
            <w:r w:rsidRPr="00D8034F">
              <w:rPr>
                <w:rFonts w:ascii="Times New Roman" w:eastAsia="Times New Roman" w:hAnsi="Times New Roman" w:cs="Times New Roman"/>
                <w:i/>
                <w:iCs/>
                <w:lang w:eastAsia="ru-RU"/>
              </w:rPr>
              <w:t xml:space="preserve">Тема: </w:t>
            </w:r>
            <w:r w:rsidRPr="00D8034F">
              <w:rPr>
                <w:rFonts w:ascii="Times New Roman" w:eastAsia="Times New Roman" w:hAnsi="Times New Roman" w:cs="Times New Roman"/>
                <w:lang w:eastAsia="ru-RU"/>
              </w:rPr>
              <w:t xml:space="preserve">«Планы на будущее, проблема выбора профессии»; знакомство со статистикой о популярности различных профессий среди подростков в странах изучаемого языка и в России, с понятиями </w:t>
            </w:r>
            <w:r w:rsidRPr="00D8034F">
              <w:rPr>
                <w:rFonts w:ascii="Times New Roman" w:eastAsia="Times New Roman" w:hAnsi="Times New Roman" w:cs="Times New Roman"/>
                <w:lang w:val="en-US" w:eastAsia="ru-RU"/>
              </w:rPr>
              <w:t>IT</w:t>
            </w:r>
            <w:r w:rsidRPr="00D8034F">
              <w:rPr>
                <w:rFonts w:ascii="Times New Roman" w:eastAsia="Times New Roman" w:hAnsi="Times New Roman" w:cs="Times New Roman"/>
                <w:lang w:eastAsia="ru-RU"/>
              </w:rPr>
              <w:t xml:space="preserve">, </w:t>
            </w:r>
            <w:r w:rsidRPr="00D8034F">
              <w:rPr>
                <w:rFonts w:ascii="Times New Roman" w:eastAsia="Times New Roman" w:hAnsi="Times New Roman" w:cs="Times New Roman"/>
                <w:lang w:val="en-US" w:eastAsia="ru-RU"/>
              </w:rPr>
              <w:t>CV</w:t>
            </w:r>
            <w:r w:rsidRPr="00D8034F">
              <w:rPr>
                <w:rFonts w:ascii="Times New Roman" w:eastAsia="Times New Roman" w:hAnsi="Times New Roman" w:cs="Times New Roman"/>
                <w:lang w:eastAsia="ru-RU"/>
              </w:rPr>
              <w:t>.</w:t>
            </w:r>
          </w:p>
        </w:tc>
        <w:tc>
          <w:tcPr>
            <w:tcW w:w="1792" w:type="dxa"/>
            <w:gridSpan w:val="2"/>
          </w:tcPr>
          <w:p w:rsidR="00807648" w:rsidRPr="00D8034F" w:rsidRDefault="00807648" w:rsidP="0087668E">
            <w:pPr>
              <w:autoSpaceDE w:val="0"/>
              <w:autoSpaceDN w:val="0"/>
              <w:adjustRightInd w:val="0"/>
              <w:spacing w:after="0" w:line="206" w:lineRule="exact"/>
              <w:ind w:left="14" w:hanging="14"/>
              <w:rPr>
                <w:rFonts w:ascii="Times New Roman" w:eastAsia="Times New Roman" w:hAnsi="Times New Roman" w:cs="Times New Roman"/>
                <w:lang w:val="en-US" w:eastAsia="ru-RU"/>
              </w:rPr>
            </w:pPr>
            <w:r w:rsidRPr="00D8034F">
              <w:rPr>
                <w:rFonts w:ascii="Times New Roman" w:eastAsia="Times New Roman" w:hAnsi="Times New Roman" w:cs="Times New Roman"/>
                <w:i/>
                <w:iCs/>
                <w:lang w:eastAsia="ru-RU"/>
              </w:rPr>
              <w:t>лексический</w:t>
            </w:r>
            <w:r w:rsidRPr="00D8034F">
              <w:rPr>
                <w:rFonts w:ascii="Times New Roman" w:eastAsia="Times New Roman" w:hAnsi="Times New Roman" w:cs="Times New Roman"/>
                <w:i/>
                <w:iCs/>
                <w:lang w:val="en-US" w:eastAsia="ru-RU"/>
              </w:rPr>
              <w:t xml:space="preserve">: </w:t>
            </w:r>
            <w:r w:rsidRPr="00D8034F">
              <w:rPr>
                <w:rFonts w:ascii="Times New Roman" w:eastAsia="Times New Roman" w:hAnsi="Times New Roman" w:cs="Times New Roman"/>
                <w:lang w:val="en-US" w:eastAsia="ru-RU"/>
              </w:rPr>
              <w:t>achievement, to allow, to belong (to),</w:t>
            </w:r>
          </w:p>
          <w:p w:rsidR="00807648" w:rsidRPr="00D8034F" w:rsidRDefault="00807648" w:rsidP="0087668E">
            <w:pPr>
              <w:autoSpaceDE w:val="0"/>
              <w:autoSpaceDN w:val="0"/>
              <w:adjustRightInd w:val="0"/>
              <w:spacing w:after="0" w:line="206" w:lineRule="exact"/>
              <w:rPr>
                <w:rFonts w:ascii="Times New Roman" w:eastAsia="Times New Roman" w:hAnsi="Times New Roman" w:cs="Times New Roman"/>
                <w:lang w:val="en-US"/>
              </w:rPr>
            </w:pPr>
            <w:r w:rsidRPr="00D8034F">
              <w:rPr>
                <w:rFonts w:ascii="Times New Roman" w:eastAsia="Times New Roman" w:hAnsi="Times New Roman" w:cs="Times New Roman"/>
                <w:lang w:val="en-US"/>
              </w:rPr>
              <w:t xml:space="preserve">communication (skills), co-operative, employment, to go on (to), initiative, IT, key (skills), management, (to do) qualifications, a quality, to require, a salary, self-motivated, (un)skilled, a manager; </w:t>
            </w:r>
            <w:r w:rsidRPr="00D8034F">
              <w:rPr>
                <w:rFonts w:ascii="Times New Roman" w:eastAsia="Times New Roman" w:hAnsi="Times New Roman" w:cs="Times New Roman"/>
                <w:i/>
                <w:iCs/>
              </w:rPr>
              <w:t>грамматический</w:t>
            </w:r>
            <w:r w:rsidRPr="00D8034F">
              <w:rPr>
                <w:rFonts w:ascii="Times New Roman" w:eastAsia="Times New Roman" w:hAnsi="Times New Roman" w:cs="Times New Roman"/>
                <w:i/>
                <w:iCs/>
                <w:lang w:val="en-US"/>
              </w:rPr>
              <w:t xml:space="preserve">: </w:t>
            </w:r>
            <w:r w:rsidRPr="00D8034F">
              <w:rPr>
                <w:rFonts w:ascii="Times New Roman" w:eastAsia="Times New Roman" w:hAnsi="Times New Roman" w:cs="Times New Roman"/>
                <w:lang w:val="en-US"/>
              </w:rPr>
              <w:t>(</w:t>
            </w:r>
            <w:r w:rsidRPr="00D8034F">
              <w:rPr>
                <w:rFonts w:ascii="Times New Roman" w:eastAsia="Times New Roman" w:hAnsi="Times New Roman" w:cs="Times New Roman"/>
              </w:rPr>
              <w:t>дляповторения</w:t>
            </w:r>
            <w:r w:rsidRPr="00D8034F">
              <w:rPr>
                <w:rFonts w:ascii="Times New Roman" w:eastAsia="Times New Roman" w:hAnsi="Times New Roman" w:cs="Times New Roman"/>
                <w:lang w:val="en-US"/>
              </w:rPr>
              <w:t xml:space="preserve">) </w:t>
            </w:r>
            <w:r w:rsidRPr="00D8034F">
              <w:rPr>
                <w:rFonts w:ascii="Times New Roman" w:eastAsia="Times New Roman" w:hAnsi="Times New Roman" w:cs="Times New Roman"/>
              </w:rPr>
              <w:t>двойныесоюзы</w:t>
            </w:r>
            <w:r w:rsidRPr="00D8034F">
              <w:rPr>
                <w:rFonts w:ascii="Times New Roman" w:eastAsia="Times New Roman" w:hAnsi="Times New Roman" w:cs="Times New Roman"/>
                <w:lang w:val="en-US"/>
              </w:rPr>
              <w:t xml:space="preserve">(both </w:t>
            </w:r>
            <w:r w:rsidRPr="00D8034F">
              <w:rPr>
                <w:rFonts w:ascii="Times New Roman" w:eastAsia="Times New Roman" w:hAnsi="Times New Roman" w:cs="Times New Roman"/>
                <w:spacing w:val="30"/>
                <w:lang w:val="en-US"/>
              </w:rPr>
              <w:t>.and,</w:t>
            </w:r>
            <w:r w:rsidRPr="00D8034F">
              <w:rPr>
                <w:rFonts w:ascii="Times New Roman" w:eastAsia="Times New Roman" w:hAnsi="Times New Roman" w:cs="Times New Roman"/>
                <w:lang w:val="en-US"/>
              </w:rPr>
              <w:t xml:space="preserve"> either </w:t>
            </w:r>
            <w:r w:rsidRPr="00D8034F">
              <w:rPr>
                <w:rFonts w:ascii="Times New Roman" w:eastAsia="Times New Roman" w:hAnsi="Times New Roman" w:cs="Times New Roman"/>
                <w:spacing w:val="30"/>
                <w:lang w:val="en-US"/>
              </w:rPr>
              <w:t>.or,</w:t>
            </w:r>
            <w:r w:rsidRPr="00D8034F">
              <w:rPr>
                <w:rFonts w:ascii="Times New Roman" w:eastAsia="Times New Roman" w:hAnsi="Times New Roman" w:cs="Times New Roman"/>
                <w:lang w:val="en-US"/>
              </w:rPr>
              <w:t xml:space="preserve"> neither </w:t>
            </w:r>
            <w:r w:rsidRPr="00D8034F">
              <w:rPr>
                <w:rFonts w:ascii="Times New Roman" w:eastAsia="Times New Roman" w:hAnsi="Times New Roman" w:cs="Times New Roman"/>
                <w:spacing w:val="30"/>
                <w:lang w:val="en-US"/>
              </w:rPr>
              <w:t xml:space="preserve">.nor), </w:t>
            </w:r>
            <w:r w:rsidRPr="00D8034F">
              <w:rPr>
                <w:rFonts w:ascii="Times New Roman" w:eastAsia="Times New Roman" w:hAnsi="Times New Roman" w:cs="Times New Roman"/>
              </w:rPr>
              <w:t>словообразование</w:t>
            </w:r>
            <w:r w:rsidRPr="00D8034F">
              <w:rPr>
                <w:rFonts w:ascii="Times New Roman" w:eastAsia="Times New Roman" w:hAnsi="Times New Roman" w:cs="Times New Roman"/>
                <w:lang w:val="en-US"/>
              </w:rPr>
              <w:t xml:space="preserve"> (</w:t>
            </w:r>
            <w:r w:rsidRPr="00D8034F">
              <w:rPr>
                <w:rFonts w:ascii="Times New Roman" w:eastAsia="Times New Roman" w:hAnsi="Times New Roman" w:cs="Times New Roman"/>
              </w:rPr>
              <w:t>суффиксыприлагательныхисуществительных</w:t>
            </w:r>
            <w:r w:rsidRPr="00D8034F">
              <w:rPr>
                <w:rFonts w:ascii="Times New Roman" w:eastAsia="Times New Roman" w:hAnsi="Times New Roman" w:cs="Times New Roman"/>
                <w:lang w:val="en-US"/>
              </w:rPr>
              <w:t xml:space="preserve">, </w:t>
            </w:r>
            <w:r w:rsidRPr="00D8034F">
              <w:rPr>
                <w:rFonts w:ascii="Times New Roman" w:eastAsia="Times New Roman" w:hAnsi="Times New Roman" w:cs="Times New Roman"/>
              </w:rPr>
              <w:t>конверсия</w:t>
            </w:r>
            <w:r w:rsidRPr="00D8034F">
              <w:rPr>
                <w:rFonts w:ascii="Times New Roman" w:eastAsia="Times New Roman" w:hAnsi="Times New Roman" w:cs="Times New Roman"/>
                <w:lang w:val="en-US"/>
              </w:rPr>
              <w:t>),</w:t>
            </w:r>
          </w:p>
        </w:tc>
        <w:tc>
          <w:tcPr>
            <w:tcW w:w="1792" w:type="dxa"/>
            <w:gridSpan w:val="2"/>
          </w:tcPr>
          <w:p w:rsidR="00807648" w:rsidRPr="00D8034F" w:rsidRDefault="00807648" w:rsidP="0087668E">
            <w:pPr>
              <w:autoSpaceDE w:val="0"/>
              <w:autoSpaceDN w:val="0"/>
              <w:adjustRightInd w:val="0"/>
              <w:spacing w:after="0" w:line="206" w:lineRule="exact"/>
              <w:ind w:left="14" w:hanging="14"/>
              <w:rPr>
                <w:rFonts w:ascii="Times New Roman" w:eastAsia="Times New Roman" w:hAnsi="Times New Roman" w:cs="Times New Roman"/>
                <w:lang w:val="en-US" w:eastAsia="ru-RU"/>
              </w:rPr>
            </w:pPr>
            <w:r w:rsidRPr="00D8034F">
              <w:rPr>
                <w:rFonts w:ascii="Times New Roman" w:eastAsia="Times New Roman" w:hAnsi="Times New Roman" w:cs="Times New Roman"/>
                <w:i/>
                <w:iCs/>
                <w:lang w:eastAsia="ru-RU"/>
              </w:rPr>
              <w:t>лексический</w:t>
            </w:r>
            <w:r w:rsidRPr="00D8034F">
              <w:rPr>
                <w:rFonts w:ascii="Times New Roman" w:eastAsia="Times New Roman" w:hAnsi="Times New Roman" w:cs="Times New Roman"/>
                <w:i/>
                <w:iCs/>
                <w:lang w:val="en-US" w:eastAsia="ru-RU"/>
              </w:rPr>
              <w:t xml:space="preserve">: </w:t>
            </w:r>
            <w:r w:rsidRPr="00D8034F">
              <w:rPr>
                <w:rFonts w:ascii="Times New Roman" w:eastAsia="Times New Roman" w:hAnsi="Times New Roman" w:cs="Times New Roman"/>
                <w:lang w:val="en-US" w:eastAsia="ru-RU"/>
              </w:rPr>
              <w:t>achievement, to allow, to belong (to),</w:t>
            </w:r>
          </w:p>
          <w:p w:rsidR="00807648" w:rsidRPr="00D8034F" w:rsidRDefault="00807648" w:rsidP="0087668E">
            <w:pPr>
              <w:autoSpaceDE w:val="0"/>
              <w:autoSpaceDN w:val="0"/>
              <w:adjustRightInd w:val="0"/>
              <w:spacing w:after="0" w:line="206" w:lineRule="exact"/>
              <w:rPr>
                <w:rFonts w:ascii="Times New Roman" w:eastAsia="Times New Roman" w:hAnsi="Times New Roman" w:cs="Times New Roman"/>
                <w:spacing w:val="30"/>
                <w:lang w:val="en-US"/>
              </w:rPr>
            </w:pPr>
            <w:r w:rsidRPr="00D8034F">
              <w:rPr>
                <w:rFonts w:ascii="Times New Roman" w:eastAsia="Times New Roman" w:hAnsi="Times New Roman" w:cs="Times New Roman"/>
                <w:lang w:val="en-US"/>
              </w:rPr>
              <w:t xml:space="preserve">communication (skills), co-operative, employment, to go on (to), initiative, IT, key (skills), management, (to do) qualifications, a quality, to require, a salary, self-motivated, (un)skilled, a manager; </w:t>
            </w:r>
            <w:r w:rsidRPr="00D8034F">
              <w:rPr>
                <w:rFonts w:ascii="Times New Roman" w:eastAsia="Times New Roman" w:hAnsi="Times New Roman" w:cs="Times New Roman"/>
                <w:i/>
                <w:iCs/>
              </w:rPr>
              <w:t>грамматический</w:t>
            </w:r>
            <w:r w:rsidRPr="00D8034F">
              <w:rPr>
                <w:rFonts w:ascii="Times New Roman" w:eastAsia="Times New Roman" w:hAnsi="Times New Roman" w:cs="Times New Roman"/>
                <w:i/>
                <w:iCs/>
                <w:lang w:val="en-US"/>
              </w:rPr>
              <w:t xml:space="preserve">: </w:t>
            </w:r>
            <w:r w:rsidRPr="00D8034F">
              <w:rPr>
                <w:rFonts w:ascii="Times New Roman" w:eastAsia="Times New Roman" w:hAnsi="Times New Roman" w:cs="Times New Roman"/>
                <w:lang w:val="en-US"/>
              </w:rPr>
              <w:t>(</w:t>
            </w:r>
            <w:r w:rsidRPr="00D8034F">
              <w:rPr>
                <w:rFonts w:ascii="Times New Roman" w:eastAsia="Times New Roman" w:hAnsi="Times New Roman" w:cs="Times New Roman"/>
              </w:rPr>
              <w:t>дляповторения</w:t>
            </w:r>
            <w:r w:rsidRPr="00D8034F">
              <w:rPr>
                <w:rFonts w:ascii="Times New Roman" w:eastAsia="Times New Roman" w:hAnsi="Times New Roman" w:cs="Times New Roman"/>
                <w:lang w:val="en-US"/>
              </w:rPr>
              <w:t xml:space="preserve">) </w:t>
            </w:r>
            <w:r w:rsidRPr="00D8034F">
              <w:rPr>
                <w:rFonts w:ascii="Times New Roman" w:eastAsia="Times New Roman" w:hAnsi="Times New Roman" w:cs="Times New Roman"/>
              </w:rPr>
              <w:t>двойныесоюзы</w:t>
            </w:r>
            <w:r w:rsidRPr="00D8034F">
              <w:rPr>
                <w:rFonts w:ascii="Times New Roman" w:eastAsia="Times New Roman" w:hAnsi="Times New Roman" w:cs="Times New Roman"/>
                <w:lang w:val="en-US"/>
              </w:rPr>
              <w:t xml:space="preserve">(both </w:t>
            </w:r>
            <w:r w:rsidRPr="00D8034F">
              <w:rPr>
                <w:rFonts w:ascii="Times New Roman" w:eastAsia="Times New Roman" w:hAnsi="Times New Roman" w:cs="Times New Roman"/>
                <w:spacing w:val="30"/>
                <w:lang w:val="en-US"/>
              </w:rPr>
              <w:t xml:space="preserve">.and, </w:t>
            </w:r>
            <w:r w:rsidRPr="00D8034F">
              <w:rPr>
                <w:rFonts w:ascii="Times New Roman" w:eastAsia="Times New Roman" w:hAnsi="Times New Roman" w:cs="Times New Roman"/>
                <w:lang w:val="en-US"/>
              </w:rPr>
              <w:t xml:space="preserve">either </w:t>
            </w:r>
            <w:r w:rsidRPr="00D8034F">
              <w:rPr>
                <w:rFonts w:ascii="Times New Roman" w:eastAsia="Times New Roman" w:hAnsi="Times New Roman" w:cs="Times New Roman"/>
                <w:spacing w:val="30"/>
                <w:lang w:val="en-US"/>
              </w:rPr>
              <w:t>.or,</w:t>
            </w:r>
            <w:r w:rsidRPr="00D8034F">
              <w:rPr>
                <w:rFonts w:ascii="Times New Roman" w:eastAsia="Times New Roman" w:hAnsi="Times New Roman" w:cs="Times New Roman"/>
                <w:lang w:val="en-US"/>
              </w:rPr>
              <w:t xml:space="preserve"> neither </w:t>
            </w:r>
            <w:r w:rsidRPr="00D8034F">
              <w:rPr>
                <w:rFonts w:ascii="Times New Roman" w:eastAsia="Times New Roman" w:hAnsi="Times New Roman" w:cs="Times New Roman"/>
                <w:spacing w:val="30"/>
                <w:lang w:val="en-US"/>
              </w:rPr>
              <w:t>.nor),</w:t>
            </w:r>
          </w:p>
          <w:p w:rsidR="00807648" w:rsidRPr="00D8034F" w:rsidRDefault="00807648" w:rsidP="0087668E">
            <w:pPr>
              <w:autoSpaceDE w:val="0"/>
              <w:autoSpaceDN w:val="0"/>
              <w:adjustRightInd w:val="0"/>
              <w:spacing w:after="0" w:line="206" w:lineRule="exact"/>
              <w:rPr>
                <w:rFonts w:ascii="Times New Roman" w:eastAsia="Times New Roman" w:hAnsi="Times New Roman" w:cs="Times New Roman"/>
                <w:lang w:eastAsia="ru-RU"/>
              </w:rPr>
            </w:pPr>
            <w:r w:rsidRPr="00D8034F">
              <w:rPr>
                <w:rFonts w:ascii="Times New Roman" w:eastAsia="Times New Roman" w:hAnsi="Times New Roman" w:cs="Times New Roman"/>
                <w:lang w:eastAsia="ru-RU"/>
              </w:rPr>
              <w:t>словообразование (суффиксы прилагательных и существительных,</w:t>
            </w:r>
          </w:p>
        </w:tc>
        <w:tc>
          <w:tcPr>
            <w:tcW w:w="1596" w:type="dxa"/>
            <w:gridSpan w:val="2"/>
          </w:tcPr>
          <w:p w:rsidR="00807648" w:rsidRPr="00D8034F" w:rsidRDefault="00807648" w:rsidP="0087668E">
            <w:pPr>
              <w:autoSpaceDE w:val="0"/>
              <w:autoSpaceDN w:val="0"/>
              <w:adjustRightInd w:val="0"/>
              <w:spacing w:after="0" w:line="206" w:lineRule="exact"/>
              <w:ind w:left="14" w:hanging="14"/>
              <w:rPr>
                <w:rFonts w:ascii="Times New Roman" w:eastAsia="Times New Roman" w:hAnsi="Times New Roman" w:cs="Times New Roman"/>
                <w:lang w:val="en-US" w:eastAsia="ru-RU"/>
              </w:rPr>
            </w:pPr>
            <w:r w:rsidRPr="00D8034F">
              <w:rPr>
                <w:rFonts w:ascii="Times New Roman" w:eastAsia="Times New Roman" w:hAnsi="Times New Roman" w:cs="Times New Roman"/>
                <w:i/>
                <w:iCs/>
                <w:lang w:eastAsia="ru-RU"/>
              </w:rPr>
              <w:t>лексический</w:t>
            </w:r>
            <w:r w:rsidRPr="00D8034F">
              <w:rPr>
                <w:rFonts w:ascii="Times New Roman" w:eastAsia="Times New Roman" w:hAnsi="Times New Roman" w:cs="Times New Roman"/>
                <w:i/>
                <w:iCs/>
                <w:lang w:val="en-US" w:eastAsia="ru-RU"/>
              </w:rPr>
              <w:t xml:space="preserve">: </w:t>
            </w:r>
            <w:r w:rsidRPr="00D8034F">
              <w:rPr>
                <w:rFonts w:ascii="Times New Roman" w:eastAsia="Times New Roman" w:hAnsi="Times New Roman" w:cs="Times New Roman"/>
                <w:lang w:val="en-US" w:eastAsia="ru-RU"/>
              </w:rPr>
              <w:t xml:space="preserve">achievement, to allow, to belong (to), communication (skills), co-operative, employment, to go on (to), initiative, IT, key (skills), management, (to do) qualifications, a quality, to require, a salary, self-motivated, (un)skilled; </w:t>
            </w:r>
            <w:r w:rsidRPr="00D8034F">
              <w:rPr>
                <w:rFonts w:ascii="Times New Roman" w:eastAsia="Times New Roman" w:hAnsi="Times New Roman" w:cs="Times New Roman"/>
                <w:i/>
                <w:iCs/>
                <w:lang w:eastAsia="ru-RU"/>
              </w:rPr>
              <w:t>грамматический</w:t>
            </w:r>
            <w:r w:rsidRPr="00D8034F">
              <w:rPr>
                <w:rFonts w:ascii="Times New Roman" w:eastAsia="Times New Roman" w:hAnsi="Times New Roman" w:cs="Times New Roman"/>
                <w:i/>
                <w:iCs/>
                <w:lang w:val="en-US" w:eastAsia="ru-RU"/>
              </w:rPr>
              <w:t xml:space="preserve">: </w:t>
            </w:r>
            <w:r w:rsidRPr="00D8034F">
              <w:rPr>
                <w:rFonts w:ascii="Times New Roman" w:eastAsia="Times New Roman" w:hAnsi="Times New Roman" w:cs="Times New Roman"/>
                <w:lang w:val="en-US" w:eastAsia="ru-RU"/>
              </w:rPr>
              <w:t>(</w:t>
            </w:r>
            <w:r w:rsidRPr="00D8034F">
              <w:rPr>
                <w:rFonts w:ascii="Times New Roman" w:eastAsia="Times New Roman" w:hAnsi="Times New Roman" w:cs="Times New Roman"/>
                <w:lang w:eastAsia="ru-RU"/>
              </w:rPr>
              <w:t>дляповторения</w:t>
            </w:r>
            <w:r w:rsidRPr="00D8034F">
              <w:rPr>
                <w:rFonts w:ascii="Times New Roman" w:eastAsia="Times New Roman" w:hAnsi="Times New Roman" w:cs="Times New Roman"/>
                <w:lang w:val="en-US" w:eastAsia="ru-RU"/>
              </w:rPr>
              <w:t xml:space="preserve">) </w:t>
            </w:r>
            <w:r w:rsidRPr="00D8034F">
              <w:rPr>
                <w:rFonts w:ascii="Times New Roman" w:eastAsia="Times New Roman" w:hAnsi="Times New Roman" w:cs="Times New Roman"/>
                <w:lang w:eastAsia="ru-RU"/>
              </w:rPr>
              <w:t>двойныесоюзы</w:t>
            </w:r>
            <w:r w:rsidRPr="00D8034F">
              <w:rPr>
                <w:rFonts w:ascii="Times New Roman" w:eastAsia="Times New Roman" w:hAnsi="Times New Roman" w:cs="Times New Roman"/>
                <w:lang w:val="en-US" w:eastAsia="ru-RU"/>
              </w:rPr>
              <w:t xml:space="preserve"> (both </w:t>
            </w:r>
            <w:r w:rsidRPr="00D8034F">
              <w:rPr>
                <w:rFonts w:ascii="Times New Roman" w:eastAsia="Times New Roman" w:hAnsi="Times New Roman" w:cs="Times New Roman"/>
                <w:spacing w:val="30"/>
                <w:lang w:val="en-US" w:eastAsia="ru-RU"/>
              </w:rPr>
              <w:t>.and,</w:t>
            </w:r>
            <w:r w:rsidRPr="00D8034F">
              <w:rPr>
                <w:rFonts w:ascii="Times New Roman" w:eastAsia="Times New Roman" w:hAnsi="Times New Roman" w:cs="Times New Roman"/>
                <w:lang w:val="en-US" w:eastAsia="ru-RU"/>
              </w:rPr>
              <w:t xml:space="preserve"> either </w:t>
            </w:r>
            <w:r w:rsidRPr="00D8034F">
              <w:rPr>
                <w:rFonts w:ascii="Times New Roman" w:eastAsia="Times New Roman" w:hAnsi="Times New Roman" w:cs="Times New Roman"/>
                <w:spacing w:val="30"/>
                <w:lang w:val="en-US" w:eastAsia="ru-RU"/>
              </w:rPr>
              <w:t xml:space="preserve">.or, </w:t>
            </w:r>
            <w:r w:rsidRPr="00D8034F">
              <w:rPr>
                <w:rFonts w:ascii="Times New Roman" w:eastAsia="Times New Roman" w:hAnsi="Times New Roman" w:cs="Times New Roman"/>
                <w:lang w:val="en-US" w:eastAsia="ru-RU"/>
              </w:rPr>
              <w:t xml:space="preserve">neither </w:t>
            </w:r>
            <w:r w:rsidRPr="00D8034F">
              <w:rPr>
                <w:rFonts w:ascii="Times New Roman" w:eastAsia="Times New Roman" w:hAnsi="Times New Roman" w:cs="Times New Roman"/>
                <w:spacing w:val="30"/>
                <w:lang w:val="en-US" w:eastAsia="ru-RU"/>
              </w:rPr>
              <w:t xml:space="preserve">.nor), </w:t>
            </w:r>
            <w:r w:rsidRPr="00D8034F">
              <w:rPr>
                <w:rFonts w:ascii="Times New Roman" w:eastAsia="Times New Roman" w:hAnsi="Times New Roman" w:cs="Times New Roman"/>
                <w:lang w:eastAsia="ru-RU"/>
              </w:rPr>
              <w:t>словообразование</w:t>
            </w:r>
            <w:r w:rsidRPr="00D8034F">
              <w:rPr>
                <w:rFonts w:ascii="Times New Roman" w:eastAsia="Times New Roman" w:hAnsi="Times New Roman" w:cs="Times New Roman"/>
                <w:lang w:val="en-US" w:eastAsia="ru-RU"/>
              </w:rPr>
              <w:t xml:space="preserve"> (</w:t>
            </w:r>
            <w:r w:rsidRPr="00D8034F">
              <w:rPr>
                <w:rFonts w:ascii="Times New Roman" w:eastAsia="Times New Roman" w:hAnsi="Times New Roman" w:cs="Times New Roman"/>
                <w:lang w:eastAsia="ru-RU"/>
              </w:rPr>
              <w:t>суффиксыприлагательныхисуществительных</w:t>
            </w:r>
            <w:r w:rsidRPr="00D8034F">
              <w:rPr>
                <w:rFonts w:ascii="Times New Roman" w:eastAsia="Times New Roman" w:hAnsi="Times New Roman" w:cs="Times New Roman"/>
                <w:lang w:val="en-US" w:eastAsia="ru-RU"/>
              </w:rPr>
              <w:t>)</w:t>
            </w:r>
          </w:p>
        </w:tc>
        <w:tc>
          <w:tcPr>
            <w:tcW w:w="1078" w:type="dxa"/>
            <w:gridSpan w:val="3"/>
          </w:tcPr>
          <w:p w:rsidR="00807648" w:rsidRPr="00D8034F" w:rsidRDefault="00807648" w:rsidP="0087668E">
            <w:pPr>
              <w:autoSpaceDE w:val="0"/>
              <w:autoSpaceDN w:val="0"/>
              <w:adjustRightInd w:val="0"/>
              <w:spacing w:after="0" w:line="206" w:lineRule="exact"/>
              <w:rPr>
                <w:rFonts w:ascii="Times New Roman" w:eastAsia="Times New Roman" w:hAnsi="Times New Roman" w:cs="Times New Roman"/>
                <w:lang w:val="en-US" w:eastAsia="ru-RU"/>
              </w:rPr>
            </w:pPr>
            <w:r w:rsidRPr="00D8034F">
              <w:rPr>
                <w:rFonts w:ascii="Times New Roman" w:eastAsia="Times New Roman" w:hAnsi="Times New Roman" w:cs="Times New Roman"/>
                <w:lang w:eastAsia="ru-RU"/>
              </w:rPr>
              <w:t>упр</w:t>
            </w:r>
            <w:r w:rsidRPr="00D8034F">
              <w:rPr>
                <w:rFonts w:ascii="Times New Roman" w:eastAsia="Times New Roman" w:hAnsi="Times New Roman" w:cs="Times New Roman"/>
                <w:lang w:val="en-US" w:eastAsia="ru-RU"/>
              </w:rPr>
              <w:t>.(AB ex.1.);</w:t>
            </w:r>
          </w:p>
          <w:p w:rsidR="00807648" w:rsidRPr="00D8034F" w:rsidRDefault="00807648" w:rsidP="0087668E">
            <w:pPr>
              <w:autoSpaceDE w:val="0"/>
              <w:autoSpaceDN w:val="0"/>
              <w:adjustRightInd w:val="0"/>
              <w:spacing w:after="0" w:line="206" w:lineRule="exact"/>
              <w:rPr>
                <w:rFonts w:ascii="Times New Roman" w:eastAsia="Times New Roman" w:hAnsi="Times New Roman" w:cs="Times New Roman"/>
                <w:lang w:val="en-US"/>
              </w:rPr>
            </w:pPr>
            <w:r w:rsidRPr="00D8034F">
              <w:rPr>
                <w:rFonts w:ascii="Times New Roman" w:eastAsia="Times New Roman" w:hAnsi="Times New Roman" w:cs="Times New Roman"/>
                <w:lang w:val="en-US"/>
              </w:rPr>
              <w:t>3. (AB ex.2.);</w:t>
            </w:r>
          </w:p>
          <w:p w:rsidR="00807648" w:rsidRPr="00D8034F" w:rsidRDefault="00807648" w:rsidP="0087668E">
            <w:pPr>
              <w:autoSpaceDE w:val="0"/>
              <w:autoSpaceDN w:val="0"/>
              <w:adjustRightInd w:val="0"/>
              <w:spacing w:after="0" w:line="206" w:lineRule="exact"/>
              <w:rPr>
                <w:rFonts w:ascii="Times New Roman" w:eastAsia="Times New Roman" w:hAnsi="Times New Roman" w:cs="Times New Roman"/>
                <w:lang w:val="en-US"/>
              </w:rPr>
            </w:pPr>
            <w:r w:rsidRPr="00D8034F">
              <w:rPr>
                <w:rFonts w:ascii="Times New Roman" w:eastAsia="Times New Roman" w:hAnsi="Times New Roman" w:cs="Times New Roman"/>
                <w:lang w:val="en-US"/>
              </w:rPr>
              <w:t>5.3)</w:t>
            </w:r>
          </w:p>
        </w:tc>
        <w:tc>
          <w:tcPr>
            <w:tcW w:w="944" w:type="dxa"/>
          </w:tcPr>
          <w:p w:rsidR="00C80857" w:rsidRDefault="00C80857" w:rsidP="00C80857">
            <w:pPr>
              <w:spacing w:after="0" w:line="240" w:lineRule="auto"/>
              <w:rPr>
                <w:rFonts w:ascii="Times New Roman" w:eastAsia="Calibri" w:hAnsi="Times New Roman" w:cs="Times New Roman"/>
              </w:rPr>
            </w:pPr>
            <w:r w:rsidRPr="00C80857">
              <w:rPr>
                <w:rFonts w:ascii="Times New Roman" w:eastAsia="Calibri" w:hAnsi="Times New Roman" w:cs="Times New Roman"/>
                <w:b/>
                <w:sz w:val="28"/>
                <w:szCs w:val="28"/>
              </w:rPr>
              <w:t>15час</w:t>
            </w:r>
            <w:r w:rsidRPr="00C80857">
              <w:rPr>
                <w:rFonts w:ascii="Times New Roman" w:eastAsia="Calibri" w:hAnsi="Times New Roman" w:cs="Times New Roman"/>
              </w:rPr>
              <w:tab/>
              <w:t>Контрольная работа №3 «Средства массовой информации: телевидение, радио, пресса, интернет»,</w:t>
            </w:r>
          </w:p>
          <w:p w:rsidR="00C80857" w:rsidRPr="00C80857" w:rsidRDefault="00C80857" w:rsidP="00C80857">
            <w:pPr>
              <w:spacing w:after="0" w:line="240" w:lineRule="auto"/>
              <w:rPr>
                <w:rFonts w:ascii="Times New Roman" w:eastAsia="Calibri" w:hAnsi="Times New Roman" w:cs="Times New Roman"/>
              </w:rPr>
            </w:pPr>
            <w:r w:rsidRPr="00C80857">
              <w:rPr>
                <w:rFonts w:ascii="Times New Roman" w:eastAsia="Calibri" w:hAnsi="Times New Roman" w:cs="Times New Roman"/>
              </w:rPr>
              <w:t>«Школьное образование</w:t>
            </w:r>
          </w:p>
          <w:p w:rsidR="00C80857" w:rsidRPr="00C80857" w:rsidRDefault="00C80857" w:rsidP="00C80857">
            <w:pPr>
              <w:spacing w:after="0" w:line="240" w:lineRule="auto"/>
              <w:rPr>
                <w:rFonts w:ascii="Times New Roman" w:eastAsia="Calibri" w:hAnsi="Times New Roman" w:cs="Times New Roman"/>
                <w:lang w:val="en-US"/>
              </w:rPr>
            </w:pPr>
            <w:r w:rsidRPr="00C80857">
              <w:rPr>
                <w:rFonts w:ascii="Times New Roman" w:eastAsia="Calibri" w:hAnsi="Times New Roman" w:cs="Times New Roman"/>
                <w:b/>
              </w:rPr>
              <w:t>16.03</w:t>
            </w:r>
            <w:r w:rsidRPr="00C80857">
              <w:rPr>
                <w:rFonts w:ascii="Times New Roman" w:eastAsia="Calibri" w:hAnsi="Times New Roman" w:cs="Times New Roman"/>
                <w:lang w:val="en-US"/>
              </w:rPr>
              <w:tab/>
            </w:r>
          </w:p>
          <w:p w:rsidR="00807648" w:rsidRPr="00C80857" w:rsidRDefault="00807648" w:rsidP="00C80857">
            <w:pPr>
              <w:spacing w:after="0" w:line="240" w:lineRule="auto"/>
              <w:rPr>
                <w:rFonts w:ascii="Times New Roman" w:eastAsia="Calibri" w:hAnsi="Times New Roman" w:cs="Times New Roman"/>
              </w:rPr>
            </w:pPr>
          </w:p>
        </w:tc>
      </w:tr>
      <w:tr w:rsidR="00807648" w:rsidRPr="00D8034F" w:rsidTr="00B53F9E">
        <w:trPr>
          <w:trHeight w:val="149"/>
        </w:trPr>
        <w:tc>
          <w:tcPr>
            <w:tcW w:w="773" w:type="dxa"/>
          </w:tcPr>
          <w:p w:rsidR="00807648" w:rsidRPr="00D8034F" w:rsidRDefault="00807648" w:rsidP="0087668E">
            <w:pPr>
              <w:spacing w:after="0" w:line="240" w:lineRule="auto"/>
              <w:rPr>
                <w:rFonts w:ascii="Times New Roman" w:eastAsia="Calibri" w:hAnsi="Times New Roman" w:cs="Times New Roman"/>
                <w:b/>
              </w:rPr>
            </w:pPr>
            <w:r w:rsidRPr="00D8034F">
              <w:rPr>
                <w:rFonts w:ascii="Times New Roman" w:eastAsia="Calibri" w:hAnsi="Times New Roman" w:cs="Times New Roman"/>
                <w:b/>
              </w:rPr>
              <w:t>64</w:t>
            </w:r>
          </w:p>
        </w:tc>
        <w:tc>
          <w:tcPr>
            <w:tcW w:w="780" w:type="dxa"/>
          </w:tcPr>
          <w:p w:rsidR="00807648" w:rsidRPr="00D8034F" w:rsidRDefault="00807648" w:rsidP="0087668E">
            <w:pPr>
              <w:spacing w:after="0" w:line="240" w:lineRule="auto"/>
              <w:rPr>
                <w:rFonts w:ascii="Times New Roman" w:eastAsia="Calibri" w:hAnsi="Times New Roman" w:cs="Times New Roman"/>
                <w:b/>
              </w:rPr>
            </w:pPr>
            <w:r w:rsidRPr="00D8034F">
              <w:rPr>
                <w:rFonts w:ascii="Times New Roman" w:eastAsia="Calibri" w:hAnsi="Times New Roman" w:cs="Times New Roman"/>
                <w:b/>
              </w:rPr>
              <w:t>10.02</w:t>
            </w:r>
          </w:p>
        </w:tc>
        <w:tc>
          <w:tcPr>
            <w:tcW w:w="2000" w:type="dxa"/>
          </w:tcPr>
          <w:p w:rsidR="00807648" w:rsidRPr="00D8034F" w:rsidRDefault="00807648" w:rsidP="0087668E">
            <w:pPr>
              <w:spacing w:after="0" w:line="240" w:lineRule="auto"/>
              <w:rPr>
                <w:rFonts w:ascii="Times New Roman" w:eastAsia="Calibri" w:hAnsi="Times New Roman" w:cs="Times New Roman"/>
                <w:b/>
              </w:rPr>
            </w:pPr>
            <w:r w:rsidRPr="00D8034F">
              <w:rPr>
                <w:rFonts w:ascii="Times New Roman" w:eastAsia="Calibri" w:hAnsi="Times New Roman" w:cs="Times New Roman"/>
              </w:rPr>
              <w:t>Ты уже принял решение?</w:t>
            </w:r>
          </w:p>
        </w:tc>
        <w:tc>
          <w:tcPr>
            <w:tcW w:w="1839" w:type="dxa"/>
          </w:tcPr>
          <w:p w:rsidR="00807648" w:rsidRPr="00D8034F" w:rsidRDefault="00807648" w:rsidP="0087668E">
            <w:pPr>
              <w:autoSpaceDE w:val="0"/>
              <w:autoSpaceDN w:val="0"/>
              <w:adjustRightInd w:val="0"/>
              <w:spacing w:after="0" w:line="206" w:lineRule="exact"/>
              <w:ind w:firstLine="14"/>
              <w:rPr>
                <w:rFonts w:ascii="Times New Roman" w:eastAsia="Times New Roman" w:hAnsi="Times New Roman" w:cs="Times New Roman"/>
                <w:i/>
                <w:iCs/>
                <w:lang w:eastAsia="ru-RU"/>
              </w:rPr>
            </w:pPr>
            <w:r w:rsidRPr="00D8034F">
              <w:rPr>
                <w:rFonts w:ascii="Times New Roman" w:eastAsia="Times New Roman" w:hAnsi="Times New Roman" w:cs="Times New Roman"/>
                <w:i/>
                <w:iCs/>
                <w:lang w:eastAsia="ru-RU"/>
              </w:rPr>
              <w:t>Формирование грамматических навыков говорения</w:t>
            </w:r>
          </w:p>
          <w:p w:rsidR="00807648" w:rsidRPr="00D8034F" w:rsidRDefault="00807648" w:rsidP="0087668E">
            <w:pPr>
              <w:autoSpaceDE w:val="0"/>
              <w:autoSpaceDN w:val="0"/>
              <w:adjustRightInd w:val="0"/>
              <w:spacing w:after="0" w:line="206" w:lineRule="exact"/>
              <w:ind w:firstLine="5"/>
              <w:rPr>
                <w:rFonts w:ascii="Times New Roman" w:eastAsia="Times New Roman" w:hAnsi="Times New Roman" w:cs="Times New Roman"/>
                <w:lang w:eastAsia="ru-RU"/>
              </w:rPr>
            </w:pPr>
            <w:r w:rsidRPr="00D8034F">
              <w:rPr>
                <w:rFonts w:ascii="Times New Roman" w:eastAsia="Times New Roman" w:hAnsi="Times New Roman" w:cs="Times New Roman"/>
                <w:lang w:eastAsia="ru-RU"/>
              </w:rPr>
              <w:t xml:space="preserve">(совершенствование лексических навыков, развитие умения читать с целью </w:t>
            </w:r>
            <w:r w:rsidRPr="00D8034F">
              <w:rPr>
                <w:rFonts w:ascii="Times New Roman" w:eastAsia="Times New Roman" w:hAnsi="Times New Roman" w:cs="Times New Roman"/>
                <w:lang w:eastAsia="ru-RU"/>
              </w:rPr>
              <w:lastRenderedPageBreak/>
              <w:t>полного понимания прочитанного).</w:t>
            </w:r>
          </w:p>
        </w:tc>
        <w:tc>
          <w:tcPr>
            <w:tcW w:w="1902" w:type="dxa"/>
            <w:gridSpan w:val="2"/>
          </w:tcPr>
          <w:p w:rsidR="00807648" w:rsidRPr="00D8034F" w:rsidRDefault="00807648" w:rsidP="0087668E">
            <w:pPr>
              <w:autoSpaceDE w:val="0"/>
              <w:autoSpaceDN w:val="0"/>
              <w:adjustRightInd w:val="0"/>
              <w:spacing w:after="0" w:line="206" w:lineRule="exact"/>
              <w:ind w:firstLine="5"/>
              <w:rPr>
                <w:rFonts w:ascii="Times New Roman" w:eastAsia="Times New Roman" w:hAnsi="Times New Roman" w:cs="Times New Roman"/>
                <w:lang w:eastAsia="ru-RU"/>
              </w:rPr>
            </w:pPr>
            <w:r w:rsidRPr="00D8034F">
              <w:rPr>
                <w:rFonts w:ascii="Times New Roman" w:eastAsia="Times New Roman" w:hAnsi="Times New Roman" w:cs="Times New Roman"/>
                <w:i/>
                <w:iCs/>
                <w:lang w:eastAsia="ru-RU"/>
              </w:rPr>
              <w:lastRenderedPageBreak/>
              <w:t xml:space="preserve">Тема: </w:t>
            </w:r>
            <w:r w:rsidRPr="00D8034F">
              <w:rPr>
                <w:rFonts w:ascii="Times New Roman" w:eastAsia="Times New Roman" w:hAnsi="Times New Roman" w:cs="Times New Roman"/>
                <w:lang w:eastAsia="ru-RU"/>
              </w:rPr>
              <w:t xml:space="preserve">«Планы на будущее, проблема выбора профессии»; знакомство с советами, которые получают зарубежные </w:t>
            </w:r>
            <w:r w:rsidRPr="00D8034F">
              <w:rPr>
                <w:rFonts w:ascii="Times New Roman" w:eastAsia="Times New Roman" w:hAnsi="Times New Roman" w:cs="Times New Roman"/>
                <w:lang w:eastAsia="ru-RU"/>
              </w:rPr>
              <w:lastRenderedPageBreak/>
              <w:t xml:space="preserve">сверстники при выборе профессии, с отрывком из книги </w:t>
            </w:r>
            <w:r w:rsidRPr="00D8034F">
              <w:rPr>
                <w:rFonts w:ascii="Times New Roman" w:eastAsia="Times New Roman" w:hAnsi="Times New Roman" w:cs="Times New Roman"/>
                <w:i/>
                <w:iCs/>
                <w:lang w:val="en-US" w:eastAsia="ru-RU"/>
              </w:rPr>
              <w:t>NoGumption</w:t>
            </w:r>
            <w:r w:rsidRPr="00D8034F">
              <w:rPr>
                <w:rFonts w:ascii="Times New Roman" w:eastAsia="Times New Roman" w:hAnsi="Times New Roman" w:cs="Times New Roman"/>
                <w:lang w:val="en-US" w:eastAsia="ru-RU"/>
              </w:rPr>
              <w:t>byRussellBaker</w:t>
            </w:r>
            <w:r w:rsidRPr="00D8034F">
              <w:rPr>
                <w:rFonts w:ascii="Times New Roman" w:eastAsia="Times New Roman" w:hAnsi="Times New Roman" w:cs="Times New Roman"/>
                <w:lang w:eastAsia="ru-RU"/>
              </w:rPr>
              <w:t xml:space="preserve">, с понятиями </w:t>
            </w:r>
            <w:r w:rsidRPr="00D8034F">
              <w:rPr>
                <w:rFonts w:ascii="Times New Roman" w:eastAsia="Times New Roman" w:hAnsi="Times New Roman" w:cs="Times New Roman"/>
                <w:lang w:val="en-US" w:eastAsia="ru-RU"/>
              </w:rPr>
              <w:t>solicitor</w:t>
            </w:r>
            <w:r w:rsidRPr="00D8034F">
              <w:rPr>
                <w:rFonts w:ascii="Times New Roman" w:eastAsia="Times New Roman" w:hAnsi="Times New Roman" w:cs="Times New Roman"/>
                <w:lang w:eastAsia="ru-RU"/>
              </w:rPr>
              <w:t xml:space="preserve">, </w:t>
            </w:r>
            <w:r w:rsidRPr="00D8034F">
              <w:rPr>
                <w:rFonts w:ascii="Times New Roman" w:eastAsia="Times New Roman" w:hAnsi="Times New Roman" w:cs="Times New Roman"/>
                <w:lang w:val="en-US" w:eastAsia="ru-RU"/>
              </w:rPr>
              <w:t>tutor</w:t>
            </w:r>
            <w:r w:rsidRPr="00D8034F">
              <w:rPr>
                <w:rFonts w:ascii="Times New Roman" w:eastAsia="Times New Roman" w:hAnsi="Times New Roman" w:cs="Times New Roman"/>
                <w:lang w:eastAsia="ru-RU"/>
              </w:rPr>
              <w:t xml:space="preserve">, </w:t>
            </w:r>
            <w:r w:rsidRPr="00D8034F">
              <w:rPr>
                <w:rFonts w:ascii="Times New Roman" w:eastAsia="Times New Roman" w:hAnsi="Times New Roman" w:cs="Times New Roman"/>
                <w:lang w:val="en-US" w:eastAsia="ru-RU"/>
              </w:rPr>
              <w:t>careersco</w:t>
            </w:r>
            <w:r w:rsidRPr="00D8034F">
              <w:rPr>
                <w:rFonts w:ascii="Times New Roman" w:eastAsia="Times New Roman" w:hAnsi="Times New Roman" w:cs="Times New Roman"/>
                <w:lang w:eastAsia="ru-RU"/>
              </w:rPr>
              <w:t>-</w:t>
            </w:r>
            <w:r w:rsidRPr="00D8034F">
              <w:rPr>
                <w:rFonts w:ascii="Times New Roman" w:eastAsia="Times New Roman" w:hAnsi="Times New Roman" w:cs="Times New Roman"/>
                <w:lang w:val="en-US" w:eastAsia="ru-RU"/>
              </w:rPr>
              <w:t>ordinator</w:t>
            </w:r>
            <w:r w:rsidRPr="00D8034F">
              <w:rPr>
                <w:rFonts w:ascii="Times New Roman" w:eastAsia="Times New Roman" w:hAnsi="Times New Roman" w:cs="Times New Roman"/>
                <w:lang w:eastAsia="ru-RU"/>
              </w:rPr>
              <w:t>.</w:t>
            </w:r>
          </w:p>
        </w:tc>
        <w:tc>
          <w:tcPr>
            <w:tcW w:w="1792" w:type="dxa"/>
            <w:gridSpan w:val="2"/>
          </w:tcPr>
          <w:p w:rsidR="00807648" w:rsidRPr="00D8034F" w:rsidRDefault="00807648" w:rsidP="0087668E">
            <w:pPr>
              <w:autoSpaceDE w:val="0"/>
              <w:autoSpaceDN w:val="0"/>
              <w:adjustRightInd w:val="0"/>
              <w:spacing w:after="0" w:line="206" w:lineRule="exact"/>
              <w:ind w:left="5" w:hanging="5"/>
              <w:rPr>
                <w:rFonts w:ascii="Times New Roman" w:eastAsia="Times New Roman" w:hAnsi="Times New Roman" w:cs="Times New Roman"/>
                <w:lang w:eastAsia="ru-RU"/>
              </w:rPr>
            </w:pPr>
            <w:r w:rsidRPr="00D8034F">
              <w:rPr>
                <w:rFonts w:ascii="Times New Roman" w:eastAsia="Times New Roman" w:hAnsi="Times New Roman" w:cs="Times New Roman"/>
                <w:i/>
                <w:iCs/>
                <w:lang w:eastAsia="ru-RU"/>
              </w:rPr>
              <w:lastRenderedPageBreak/>
              <w:t xml:space="preserve">Лексический материал предыдущего урока; </w:t>
            </w:r>
            <w:r w:rsidRPr="00D8034F">
              <w:rPr>
                <w:rFonts w:ascii="Times New Roman" w:eastAsia="Times New Roman" w:hAnsi="Times New Roman" w:cs="Times New Roman"/>
                <w:lang w:val="en-US" w:eastAsia="ru-RU"/>
              </w:rPr>
              <w:t>anemployee</w:t>
            </w:r>
            <w:r w:rsidRPr="00D8034F">
              <w:rPr>
                <w:rFonts w:ascii="Times New Roman" w:eastAsia="Times New Roman" w:hAnsi="Times New Roman" w:cs="Times New Roman"/>
                <w:lang w:eastAsia="ru-RU"/>
              </w:rPr>
              <w:t xml:space="preserve">, </w:t>
            </w:r>
            <w:r w:rsidRPr="00D8034F">
              <w:rPr>
                <w:rFonts w:ascii="Times New Roman" w:eastAsia="Times New Roman" w:hAnsi="Times New Roman" w:cs="Times New Roman"/>
                <w:lang w:val="en-US" w:eastAsia="ru-RU"/>
              </w:rPr>
              <w:t>anemployer</w:t>
            </w:r>
            <w:r w:rsidRPr="00D8034F">
              <w:rPr>
                <w:rFonts w:ascii="Times New Roman" w:eastAsia="Times New Roman" w:hAnsi="Times New Roman" w:cs="Times New Roman"/>
                <w:lang w:eastAsia="ru-RU"/>
              </w:rPr>
              <w:t xml:space="preserve">, (из Книги для чтения) </w:t>
            </w:r>
            <w:r w:rsidRPr="00D8034F">
              <w:rPr>
                <w:rFonts w:ascii="Times New Roman" w:eastAsia="Times New Roman" w:hAnsi="Times New Roman" w:cs="Times New Roman"/>
                <w:lang w:val="en-US" w:eastAsia="ru-RU"/>
              </w:rPr>
              <w:t>enthusiastic</w:t>
            </w:r>
            <w:r w:rsidRPr="00D8034F">
              <w:rPr>
                <w:rFonts w:ascii="Times New Roman" w:eastAsia="Times New Roman" w:hAnsi="Times New Roman" w:cs="Times New Roman"/>
                <w:lang w:eastAsia="ru-RU"/>
              </w:rPr>
              <w:t xml:space="preserve">, </w:t>
            </w:r>
            <w:r w:rsidRPr="00D8034F">
              <w:rPr>
                <w:rFonts w:ascii="Times New Roman" w:eastAsia="Times New Roman" w:hAnsi="Times New Roman" w:cs="Times New Roman"/>
                <w:lang w:val="en-US" w:eastAsia="ru-RU"/>
              </w:rPr>
              <w:lastRenderedPageBreak/>
              <w:t>gumption</w:t>
            </w:r>
            <w:r w:rsidRPr="00D8034F">
              <w:rPr>
                <w:rFonts w:ascii="Times New Roman" w:eastAsia="Times New Roman" w:hAnsi="Times New Roman" w:cs="Times New Roman"/>
                <w:lang w:eastAsia="ru-RU"/>
              </w:rPr>
              <w:t xml:space="preserve">; </w:t>
            </w:r>
            <w:r w:rsidRPr="00D8034F">
              <w:rPr>
                <w:rFonts w:ascii="Times New Roman" w:eastAsia="Times New Roman" w:hAnsi="Times New Roman" w:cs="Times New Roman"/>
                <w:i/>
                <w:iCs/>
                <w:lang w:eastAsia="ru-RU"/>
              </w:rPr>
              <w:t xml:space="preserve">грамматический: </w:t>
            </w:r>
            <w:r w:rsidRPr="00D8034F">
              <w:rPr>
                <w:rFonts w:ascii="Times New Roman" w:eastAsia="Times New Roman" w:hAnsi="Times New Roman" w:cs="Times New Roman"/>
                <w:lang w:val="en-US" w:eastAsia="ru-RU"/>
              </w:rPr>
              <w:t>Reportedspeech</w:t>
            </w:r>
            <w:r w:rsidRPr="00D8034F">
              <w:rPr>
                <w:rFonts w:ascii="Times New Roman" w:eastAsia="Times New Roman" w:hAnsi="Times New Roman" w:cs="Times New Roman"/>
                <w:lang w:eastAsia="ru-RU"/>
              </w:rPr>
              <w:t xml:space="preserve"> (приказания, советы), (для повторения) </w:t>
            </w:r>
            <w:r w:rsidRPr="00D8034F">
              <w:rPr>
                <w:rFonts w:ascii="Times New Roman" w:eastAsia="Times New Roman" w:hAnsi="Times New Roman" w:cs="Times New Roman"/>
                <w:lang w:val="en-US" w:eastAsia="ru-RU"/>
              </w:rPr>
              <w:t>Reportedspeech</w:t>
            </w:r>
            <w:r w:rsidRPr="00D8034F">
              <w:rPr>
                <w:rFonts w:ascii="Times New Roman" w:eastAsia="Times New Roman" w:hAnsi="Times New Roman" w:cs="Times New Roman"/>
                <w:lang w:eastAsia="ru-RU"/>
              </w:rPr>
              <w:t xml:space="preserve"> (</w:t>
            </w:r>
            <w:r w:rsidRPr="00D8034F">
              <w:rPr>
                <w:rFonts w:ascii="Times New Roman" w:eastAsia="Times New Roman" w:hAnsi="Times New Roman" w:cs="Times New Roman"/>
                <w:lang w:val="en-US" w:eastAsia="ru-RU"/>
              </w:rPr>
              <w:t>statements</w:t>
            </w:r>
            <w:r w:rsidRPr="00D8034F">
              <w:rPr>
                <w:rFonts w:ascii="Times New Roman" w:eastAsia="Times New Roman" w:hAnsi="Times New Roman" w:cs="Times New Roman"/>
                <w:lang w:eastAsia="ru-RU"/>
              </w:rPr>
              <w:t>)</w:t>
            </w:r>
          </w:p>
          <w:p w:rsidR="00807648" w:rsidRPr="00D8034F" w:rsidRDefault="00807648" w:rsidP="0087668E">
            <w:pPr>
              <w:autoSpaceDE w:val="0"/>
              <w:autoSpaceDN w:val="0"/>
              <w:adjustRightInd w:val="0"/>
              <w:spacing w:after="0" w:line="235" w:lineRule="exact"/>
              <w:rPr>
                <w:rFonts w:ascii="Times New Roman" w:eastAsia="Times New Roman" w:hAnsi="Times New Roman" w:cs="Times New Roman"/>
                <w:lang w:eastAsia="ru-RU"/>
              </w:rPr>
            </w:pPr>
            <w:r w:rsidRPr="00D8034F">
              <w:rPr>
                <w:rFonts w:ascii="Times New Roman" w:eastAsia="Times New Roman" w:hAnsi="Times New Roman" w:cs="Times New Roman"/>
                <w:lang w:eastAsia="ru-RU"/>
              </w:rPr>
              <w:t>упр.1.1), 2), 3); 2.1), 2), 3)</w:t>
            </w:r>
          </w:p>
        </w:tc>
        <w:tc>
          <w:tcPr>
            <w:tcW w:w="1792" w:type="dxa"/>
            <w:gridSpan w:val="2"/>
          </w:tcPr>
          <w:p w:rsidR="00807648" w:rsidRPr="00D8034F" w:rsidRDefault="00807648" w:rsidP="0087668E">
            <w:pPr>
              <w:autoSpaceDE w:val="0"/>
              <w:autoSpaceDN w:val="0"/>
              <w:adjustRightInd w:val="0"/>
              <w:spacing w:after="0" w:line="240" w:lineRule="auto"/>
              <w:rPr>
                <w:rFonts w:ascii="Times New Roman" w:eastAsia="Times New Roman" w:hAnsi="Times New Roman" w:cs="Times New Roman"/>
                <w:lang w:eastAsia="ru-RU"/>
              </w:rPr>
            </w:pPr>
          </w:p>
        </w:tc>
        <w:tc>
          <w:tcPr>
            <w:tcW w:w="1596" w:type="dxa"/>
            <w:gridSpan w:val="2"/>
          </w:tcPr>
          <w:p w:rsidR="00807648" w:rsidRPr="00D8034F" w:rsidRDefault="00807648" w:rsidP="0087668E">
            <w:pPr>
              <w:autoSpaceDE w:val="0"/>
              <w:autoSpaceDN w:val="0"/>
              <w:adjustRightInd w:val="0"/>
              <w:spacing w:after="0" w:line="206" w:lineRule="exact"/>
              <w:ind w:left="5" w:hanging="5"/>
              <w:rPr>
                <w:rFonts w:ascii="Times New Roman" w:eastAsia="Times New Roman" w:hAnsi="Times New Roman" w:cs="Times New Roman"/>
                <w:i/>
                <w:iCs/>
                <w:lang w:eastAsia="ru-RU"/>
              </w:rPr>
            </w:pPr>
            <w:r w:rsidRPr="00D8034F">
              <w:rPr>
                <w:rFonts w:ascii="Times New Roman" w:eastAsia="Times New Roman" w:hAnsi="Times New Roman" w:cs="Times New Roman"/>
                <w:i/>
                <w:iCs/>
                <w:lang w:eastAsia="ru-RU"/>
              </w:rPr>
              <w:t>Лексический материал</w:t>
            </w:r>
          </w:p>
          <w:p w:rsidR="00807648" w:rsidRPr="00D8034F" w:rsidRDefault="00807648" w:rsidP="0087668E">
            <w:pPr>
              <w:autoSpaceDE w:val="0"/>
              <w:autoSpaceDN w:val="0"/>
              <w:adjustRightInd w:val="0"/>
              <w:spacing w:after="0" w:line="206" w:lineRule="exact"/>
              <w:rPr>
                <w:rFonts w:ascii="Times New Roman" w:eastAsia="Times New Roman" w:hAnsi="Times New Roman" w:cs="Times New Roman"/>
                <w:lang w:eastAsia="ru-RU"/>
              </w:rPr>
            </w:pPr>
            <w:r w:rsidRPr="00D8034F">
              <w:rPr>
                <w:rFonts w:ascii="Times New Roman" w:eastAsia="Times New Roman" w:hAnsi="Times New Roman" w:cs="Times New Roman"/>
                <w:i/>
                <w:iCs/>
                <w:lang w:eastAsia="ru-RU"/>
              </w:rPr>
              <w:t xml:space="preserve">предыдущего урока; грамматический: </w:t>
            </w:r>
            <w:r w:rsidRPr="00D8034F">
              <w:rPr>
                <w:rFonts w:ascii="Times New Roman" w:eastAsia="Times New Roman" w:hAnsi="Times New Roman" w:cs="Times New Roman"/>
                <w:lang w:val="en-US" w:eastAsia="ru-RU"/>
              </w:rPr>
              <w:t>Reportedspeech</w:t>
            </w:r>
            <w:r w:rsidRPr="00D8034F">
              <w:rPr>
                <w:rFonts w:ascii="Times New Roman" w:eastAsia="Times New Roman" w:hAnsi="Times New Roman" w:cs="Times New Roman"/>
                <w:lang w:eastAsia="ru-RU"/>
              </w:rPr>
              <w:t xml:space="preserve"> (приказания, советы), (для </w:t>
            </w:r>
            <w:r w:rsidRPr="00D8034F">
              <w:rPr>
                <w:rFonts w:ascii="Times New Roman" w:eastAsia="Times New Roman" w:hAnsi="Times New Roman" w:cs="Times New Roman"/>
                <w:lang w:eastAsia="ru-RU"/>
              </w:rPr>
              <w:lastRenderedPageBreak/>
              <w:t xml:space="preserve">повторения) </w:t>
            </w:r>
            <w:r w:rsidRPr="00D8034F">
              <w:rPr>
                <w:rFonts w:ascii="Times New Roman" w:eastAsia="Times New Roman" w:hAnsi="Times New Roman" w:cs="Times New Roman"/>
                <w:lang w:val="en-US" w:eastAsia="ru-RU"/>
              </w:rPr>
              <w:t>Reportedspeech</w:t>
            </w:r>
            <w:r w:rsidRPr="00D8034F">
              <w:rPr>
                <w:rFonts w:ascii="Times New Roman" w:eastAsia="Times New Roman" w:hAnsi="Times New Roman" w:cs="Times New Roman"/>
                <w:lang w:eastAsia="ru-RU"/>
              </w:rPr>
              <w:t xml:space="preserve"> (</w:t>
            </w:r>
            <w:r w:rsidRPr="00D8034F">
              <w:rPr>
                <w:rFonts w:ascii="Times New Roman" w:eastAsia="Times New Roman" w:hAnsi="Times New Roman" w:cs="Times New Roman"/>
                <w:lang w:val="en-US" w:eastAsia="ru-RU"/>
              </w:rPr>
              <w:t>statements</w:t>
            </w:r>
            <w:r w:rsidRPr="00D8034F">
              <w:rPr>
                <w:rFonts w:ascii="Times New Roman" w:eastAsia="Times New Roman" w:hAnsi="Times New Roman" w:cs="Times New Roman"/>
                <w:lang w:eastAsia="ru-RU"/>
              </w:rPr>
              <w:t>)</w:t>
            </w:r>
          </w:p>
          <w:p w:rsidR="00807648" w:rsidRPr="00D8034F" w:rsidRDefault="00807648" w:rsidP="0087668E">
            <w:pPr>
              <w:autoSpaceDE w:val="0"/>
              <w:autoSpaceDN w:val="0"/>
              <w:adjustRightInd w:val="0"/>
              <w:spacing w:after="0" w:line="240" w:lineRule="auto"/>
              <w:rPr>
                <w:rFonts w:ascii="Times New Roman" w:eastAsia="Times New Roman" w:hAnsi="Times New Roman" w:cs="Times New Roman"/>
                <w:lang w:eastAsia="ru-RU"/>
              </w:rPr>
            </w:pPr>
            <w:r w:rsidRPr="00D8034F">
              <w:rPr>
                <w:rFonts w:ascii="Times New Roman" w:eastAsia="Times New Roman" w:hAnsi="Times New Roman" w:cs="Times New Roman"/>
                <w:lang w:eastAsia="ru-RU"/>
              </w:rPr>
              <w:t>упр.1.3); 2.2), 3); 3.</w:t>
            </w:r>
          </w:p>
        </w:tc>
        <w:tc>
          <w:tcPr>
            <w:tcW w:w="1078" w:type="dxa"/>
            <w:gridSpan w:val="3"/>
          </w:tcPr>
          <w:p w:rsidR="00807648" w:rsidRPr="00D8034F" w:rsidRDefault="00807648" w:rsidP="0087668E">
            <w:pPr>
              <w:autoSpaceDE w:val="0"/>
              <w:autoSpaceDN w:val="0"/>
              <w:adjustRightInd w:val="0"/>
              <w:spacing w:after="0" w:line="206" w:lineRule="exact"/>
              <w:ind w:left="5" w:hanging="5"/>
              <w:rPr>
                <w:rFonts w:ascii="Times New Roman" w:eastAsia="Times New Roman" w:hAnsi="Times New Roman" w:cs="Times New Roman"/>
                <w:lang w:val="en-US" w:eastAsia="ru-RU"/>
              </w:rPr>
            </w:pPr>
            <w:r w:rsidRPr="00D8034F">
              <w:rPr>
                <w:rFonts w:ascii="Times New Roman" w:eastAsia="Times New Roman" w:hAnsi="Times New Roman" w:cs="Times New Roman"/>
                <w:lang w:eastAsia="ru-RU"/>
              </w:rPr>
              <w:lastRenderedPageBreak/>
              <w:t xml:space="preserve">упр.2.4) </w:t>
            </w:r>
            <w:r w:rsidRPr="00D8034F">
              <w:rPr>
                <w:rFonts w:ascii="Times New Roman" w:eastAsia="Times New Roman" w:hAnsi="Times New Roman" w:cs="Times New Roman"/>
                <w:lang w:val="en-US" w:eastAsia="ru-RU"/>
              </w:rPr>
              <w:t>(AB ex.1.)</w:t>
            </w:r>
          </w:p>
        </w:tc>
        <w:tc>
          <w:tcPr>
            <w:tcW w:w="944" w:type="dxa"/>
          </w:tcPr>
          <w:p w:rsidR="00807648" w:rsidRPr="00D8034F" w:rsidRDefault="00807648" w:rsidP="0087668E">
            <w:pPr>
              <w:spacing w:after="0" w:line="240" w:lineRule="auto"/>
              <w:rPr>
                <w:rFonts w:ascii="Times New Roman" w:eastAsia="Calibri" w:hAnsi="Times New Roman" w:cs="Times New Roman"/>
              </w:rPr>
            </w:pPr>
          </w:p>
        </w:tc>
      </w:tr>
      <w:tr w:rsidR="00807648" w:rsidRPr="001C3A86" w:rsidTr="00B53F9E">
        <w:trPr>
          <w:trHeight w:val="149"/>
        </w:trPr>
        <w:tc>
          <w:tcPr>
            <w:tcW w:w="773" w:type="dxa"/>
          </w:tcPr>
          <w:p w:rsidR="00807648" w:rsidRPr="00D8034F" w:rsidRDefault="00807648" w:rsidP="0087668E">
            <w:pPr>
              <w:spacing w:after="0" w:line="240" w:lineRule="auto"/>
              <w:rPr>
                <w:rFonts w:ascii="Times New Roman" w:eastAsia="Calibri" w:hAnsi="Times New Roman" w:cs="Times New Roman"/>
                <w:b/>
              </w:rPr>
            </w:pPr>
            <w:r w:rsidRPr="00D8034F">
              <w:rPr>
                <w:rFonts w:ascii="Times New Roman" w:eastAsia="Calibri" w:hAnsi="Times New Roman" w:cs="Times New Roman"/>
                <w:b/>
              </w:rPr>
              <w:lastRenderedPageBreak/>
              <w:t>65</w:t>
            </w:r>
          </w:p>
        </w:tc>
        <w:tc>
          <w:tcPr>
            <w:tcW w:w="780" w:type="dxa"/>
          </w:tcPr>
          <w:p w:rsidR="00807648" w:rsidRPr="00D8034F" w:rsidRDefault="00807648" w:rsidP="0087668E">
            <w:pPr>
              <w:spacing w:after="0" w:line="240" w:lineRule="auto"/>
              <w:rPr>
                <w:rFonts w:ascii="Times New Roman" w:eastAsia="Calibri" w:hAnsi="Times New Roman" w:cs="Times New Roman"/>
                <w:b/>
              </w:rPr>
            </w:pPr>
            <w:r w:rsidRPr="00D8034F">
              <w:rPr>
                <w:rFonts w:ascii="Times New Roman" w:eastAsia="Calibri" w:hAnsi="Times New Roman" w:cs="Times New Roman"/>
                <w:b/>
              </w:rPr>
              <w:t>12.02</w:t>
            </w:r>
          </w:p>
        </w:tc>
        <w:tc>
          <w:tcPr>
            <w:tcW w:w="2000" w:type="dxa"/>
          </w:tcPr>
          <w:p w:rsidR="00807648" w:rsidRPr="00D8034F" w:rsidRDefault="00807648" w:rsidP="0087668E">
            <w:pPr>
              <w:spacing w:after="0" w:line="240" w:lineRule="auto"/>
              <w:rPr>
                <w:rFonts w:ascii="Times New Roman" w:eastAsia="Calibri" w:hAnsi="Times New Roman" w:cs="Times New Roman"/>
                <w:b/>
              </w:rPr>
            </w:pPr>
            <w:r w:rsidRPr="00D8034F">
              <w:rPr>
                <w:rFonts w:ascii="Times New Roman" w:eastAsia="Calibri" w:hAnsi="Times New Roman" w:cs="Times New Roman"/>
              </w:rPr>
              <w:t>Есть ли подсказки в поиске работы?</w:t>
            </w:r>
          </w:p>
        </w:tc>
        <w:tc>
          <w:tcPr>
            <w:tcW w:w="1839" w:type="dxa"/>
          </w:tcPr>
          <w:p w:rsidR="00807648" w:rsidRPr="00D8034F" w:rsidRDefault="00807648" w:rsidP="0087668E">
            <w:pPr>
              <w:autoSpaceDE w:val="0"/>
              <w:autoSpaceDN w:val="0"/>
              <w:adjustRightInd w:val="0"/>
              <w:spacing w:after="0" w:line="206" w:lineRule="exact"/>
              <w:ind w:firstLine="14"/>
              <w:rPr>
                <w:rFonts w:ascii="Times New Roman" w:eastAsia="Times New Roman" w:hAnsi="Times New Roman" w:cs="Times New Roman"/>
                <w:i/>
                <w:iCs/>
                <w:lang w:eastAsia="ru-RU"/>
              </w:rPr>
            </w:pPr>
            <w:r w:rsidRPr="00D8034F">
              <w:rPr>
                <w:rFonts w:ascii="Times New Roman" w:eastAsia="Times New Roman" w:hAnsi="Times New Roman" w:cs="Times New Roman"/>
                <w:i/>
                <w:iCs/>
                <w:lang w:eastAsia="ru-RU"/>
              </w:rPr>
              <w:t>Формирование лексических и грамматических навыков говорения</w:t>
            </w:r>
          </w:p>
          <w:p w:rsidR="00807648" w:rsidRPr="00D8034F" w:rsidRDefault="00807648" w:rsidP="0087668E">
            <w:pPr>
              <w:autoSpaceDE w:val="0"/>
              <w:autoSpaceDN w:val="0"/>
              <w:adjustRightInd w:val="0"/>
              <w:spacing w:after="0" w:line="206" w:lineRule="exact"/>
              <w:ind w:firstLine="5"/>
              <w:rPr>
                <w:rFonts w:ascii="Times New Roman" w:eastAsia="Times New Roman" w:hAnsi="Times New Roman" w:cs="Times New Roman"/>
                <w:lang w:eastAsia="ru-RU"/>
              </w:rPr>
            </w:pPr>
            <w:r w:rsidRPr="00D8034F">
              <w:rPr>
                <w:rFonts w:ascii="Times New Roman" w:eastAsia="Times New Roman" w:hAnsi="Times New Roman" w:cs="Times New Roman"/>
                <w:lang w:eastAsia="ru-RU"/>
              </w:rPr>
              <w:t>(совершенствование произносительных навыков, развитие умения читать с целью понимания основного содержания).</w:t>
            </w:r>
          </w:p>
        </w:tc>
        <w:tc>
          <w:tcPr>
            <w:tcW w:w="1902" w:type="dxa"/>
            <w:gridSpan w:val="2"/>
          </w:tcPr>
          <w:p w:rsidR="00807648" w:rsidRPr="00D8034F" w:rsidRDefault="00807648" w:rsidP="0087668E">
            <w:pPr>
              <w:autoSpaceDE w:val="0"/>
              <w:autoSpaceDN w:val="0"/>
              <w:adjustRightInd w:val="0"/>
              <w:spacing w:after="0" w:line="206" w:lineRule="exact"/>
              <w:ind w:firstLine="5"/>
              <w:rPr>
                <w:rFonts w:ascii="Times New Roman" w:eastAsia="Times New Roman" w:hAnsi="Times New Roman" w:cs="Times New Roman"/>
                <w:lang w:eastAsia="ru-RU"/>
              </w:rPr>
            </w:pPr>
            <w:r w:rsidRPr="00D8034F">
              <w:rPr>
                <w:rFonts w:ascii="Times New Roman" w:eastAsia="Times New Roman" w:hAnsi="Times New Roman" w:cs="Times New Roman"/>
                <w:i/>
                <w:iCs/>
                <w:lang w:eastAsia="ru-RU"/>
              </w:rPr>
              <w:t xml:space="preserve">Тема: </w:t>
            </w:r>
            <w:r w:rsidRPr="00D8034F">
              <w:rPr>
                <w:rFonts w:ascii="Times New Roman" w:eastAsia="Times New Roman" w:hAnsi="Times New Roman" w:cs="Times New Roman"/>
                <w:lang w:eastAsia="ru-RU"/>
              </w:rPr>
              <w:t xml:space="preserve">«Планы на будущее, проблема выбора профессии»; знакомство с советами, которые получают зарубежные сверстники при выборе профессии, с отрывком из рассказа </w:t>
            </w:r>
            <w:r w:rsidRPr="00D8034F">
              <w:rPr>
                <w:rFonts w:ascii="Times New Roman" w:eastAsia="Times New Roman" w:hAnsi="Times New Roman" w:cs="Times New Roman"/>
                <w:i/>
                <w:iCs/>
                <w:lang w:val="en-US" w:eastAsia="ru-RU"/>
              </w:rPr>
              <w:t>TheRed</w:t>
            </w:r>
            <w:r w:rsidRPr="00D8034F">
              <w:rPr>
                <w:rFonts w:ascii="Times New Roman" w:eastAsia="Times New Roman" w:hAnsi="Times New Roman" w:cs="Times New Roman"/>
                <w:i/>
                <w:iCs/>
                <w:lang w:eastAsia="ru-RU"/>
              </w:rPr>
              <w:t>-</w:t>
            </w:r>
            <w:r w:rsidRPr="00D8034F">
              <w:rPr>
                <w:rFonts w:ascii="Times New Roman" w:eastAsia="Times New Roman" w:hAnsi="Times New Roman" w:cs="Times New Roman"/>
                <w:i/>
                <w:iCs/>
                <w:lang w:val="en-US" w:eastAsia="ru-RU"/>
              </w:rPr>
              <w:t>HeadedLeague</w:t>
            </w:r>
            <w:r w:rsidRPr="00D8034F">
              <w:rPr>
                <w:rFonts w:ascii="Times New Roman" w:eastAsia="Times New Roman" w:hAnsi="Times New Roman" w:cs="Times New Roman"/>
                <w:lang w:val="en-US" w:eastAsia="ru-RU"/>
              </w:rPr>
              <w:t>byArthurConanDoyle</w:t>
            </w:r>
            <w:r w:rsidRPr="00D8034F">
              <w:rPr>
                <w:rFonts w:ascii="Times New Roman" w:eastAsia="Times New Roman" w:hAnsi="Times New Roman" w:cs="Times New Roman"/>
                <w:lang w:eastAsia="ru-RU"/>
              </w:rPr>
              <w:t xml:space="preserve">, с понятиями и реалиями </w:t>
            </w:r>
            <w:r w:rsidRPr="00D8034F">
              <w:rPr>
                <w:rFonts w:ascii="Times New Roman" w:eastAsia="Times New Roman" w:hAnsi="Times New Roman" w:cs="Times New Roman"/>
                <w:lang w:val="en-US" w:eastAsia="ru-RU"/>
              </w:rPr>
              <w:t>CityHall</w:t>
            </w:r>
            <w:r w:rsidRPr="00D8034F">
              <w:rPr>
                <w:rFonts w:ascii="Times New Roman" w:eastAsia="Times New Roman" w:hAnsi="Times New Roman" w:cs="Times New Roman"/>
                <w:lang w:eastAsia="ru-RU"/>
              </w:rPr>
              <w:t xml:space="preserve">, </w:t>
            </w:r>
            <w:r w:rsidRPr="00D8034F">
              <w:rPr>
                <w:rFonts w:ascii="Times New Roman" w:eastAsia="Times New Roman" w:hAnsi="Times New Roman" w:cs="Times New Roman"/>
                <w:lang w:val="en-US" w:eastAsia="ru-RU"/>
              </w:rPr>
              <w:t>workingcard</w:t>
            </w:r>
            <w:r w:rsidRPr="00D8034F">
              <w:rPr>
                <w:rFonts w:ascii="Times New Roman" w:eastAsia="Times New Roman" w:hAnsi="Times New Roman" w:cs="Times New Roman"/>
                <w:lang w:eastAsia="ru-RU"/>
              </w:rPr>
              <w:t xml:space="preserve">, </w:t>
            </w:r>
            <w:r w:rsidRPr="00D8034F">
              <w:rPr>
                <w:rFonts w:ascii="Times New Roman" w:eastAsia="Times New Roman" w:hAnsi="Times New Roman" w:cs="Times New Roman"/>
                <w:lang w:val="en-US" w:eastAsia="ru-RU"/>
              </w:rPr>
              <w:t>themall</w:t>
            </w:r>
            <w:r w:rsidRPr="00D8034F">
              <w:rPr>
                <w:rFonts w:ascii="Times New Roman" w:eastAsia="Times New Roman" w:hAnsi="Times New Roman" w:cs="Times New Roman"/>
                <w:lang w:eastAsia="ru-RU"/>
              </w:rPr>
              <w:t>.</w:t>
            </w:r>
          </w:p>
        </w:tc>
        <w:tc>
          <w:tcPr>
            <w:tcW w:w="1792" w:type="dxa"/>
            <w:gridSpan w:val="2"/>
          </w:tcPr>
          <w:p w:rsidR="00807648" w:rsidRPr="00D8034F" w:rsidRDefault="00807648" w:rsidP="0087668E">
            <w:pPr>
              <w:autoSpaceDE w:val="0"/>
              <w:autoSpaceDN w:val="0"/>
              <w:adjustRightInd w:val="0"/>
              <w:spacing w:after="0" w:line="206" w:lineRule="exact"/>
              <w:ind w:left="10" w:hanging="10"/>
              <w:rPr>
                <w:rFonts w:ascii="Times New Roman" w:eastAsia="Times New Roman" w:hAnsi="Times New Roman" w:cs="Times New Roman"/>
                <w:lang w:val="en-US" w:eastAsia="ru-RU"/>
              </w:rPr>
            </w:pPr>
            <w:r w:rsidRPr="00D8034F">
              <w:rPr>
                <w:rFonts w:ascii="Times New Roman" w:eastAsia="Times New Roman" w:hAnsi="Times New Roman" w:cs="Times New Roman"/>
                <w:i/>
                <w:iCs/>
                <w:lang w:eastAsia="ru-RU"/>
              </w:rPr>
              <w:t>лексический</w:t>
            </w:r>
            <w:r w:rsidRPr="00D8034F">
              <w:rPr>
                <w:rFonts w:ascii="Times New Roman" w:eastAsia="Times New Roman" w:hAnsi="Times New Roman" w:cs="Times New Roman"/>
                <w:i/>
                <w:iCs/>
                <w:lang w:val="en-US" w:eastAsia="ru-RU"/>
              </w:rPr>
              <w:t xml:space="preserve">: </w:t>
            </w:r>
            <w:r w:rsidRPr="00D8034F">
              <w:rPr>
                <w:rFonts w:ascii="Times New Roman" w:eastAsia="Times New Roman" w:hAnsi="Times New Roman" w:cs="Times New Roman"/>
                <w:lang w:val="en-US" w:eastAsia="ru-RU"/>
              </w:rPr>
              <w:t xml:space="preserve">to apply, to fill in, to find out, to get on, to go into, to look out for, to look through, to make up, to put in, to think of, to think over, to turn out (to be), to turn up, application; </w:t>
            </w:r>
            <w:r w:rsidRPr="00D8034F">
              <w:rPr>
                <w:rFonts w:ascii="Times New Roman" w:eastAsia="Times New Roman" w:hAnsi="Times New Roman" w:cs="Times New Roman"/>
                <w:i/>
                <w:iCs/>
                <w:lang w:eastAsia="ru-RU"/>
              </w:rPr>
              <w:t>грамматический</w:t>
            </w:r>
            <w:r w:rsidRPr="00D8034F">
              <w:rPr>
                <w:rFonts w:ascii="Times New Roman" w:eastAsia="Times New Roman" w:hAnsi="Times New Roman" w:cs="Times New Roman"/>
                <w:i/>
                <w:iCs/>
                <w:lang w:val="en-US" w:eastAsia="ru-RU"/>
              </w:rPr>
              <w:t xml:space="preserve">: </w:t>
            </w:r>
            <w:r w:rsidRPr="00D8034F">
              <w:rPr>
                <w:rFonts w:ascii="Times New Roman" w:eastAsia="Times New Roman" w:hAnsi="Times New Roman" w:cs="Times New Roman"/>
                <w:lang w:val="en-US" w:eastAsia="ru-RU"/>
              </w:rPr>
              <w:t>phrasal verbs</w:t>
            </w:r>
          </w:p>
          <w:p w:rsidR="00807648" w:rsidRPr="00D8034F" w:rsidRDefault="00807648" w:rsidP="0087668E">
            <w:pPr>
              <w:autoSpaceDE w:val="0"/>
              <w:autoSpaceDN w:val="0"/>
              <w:adjustRightInd w:val="0"/>
              <w:spacing w:after="0" w:line="240" w:lineRule="auto"/>
              <w:rPr>
                <w:rFonts w:ascii="Times New Roman" w:eastAsia="Times New Roman" w:hAnsi="Times New Roman" w:cs="Times New Roman"/>
                <w:lang w:eastAsia="ru-RU"/>
              </w:rPr>
            </w:pPr>
            <w:r w:rsidRPr="00D8034F">
              <w:rPr>
                <w:rFonts w:ascii="Times New Roman" w:eastAsia="Times New Roman" w:hAnsi="Times New Roman" w:cs="Times New Roman"/>
                <w:lang w:eastAsia="ru-RU"/>
              </w:rPr>
              <w:t>упр.1.1), 2); 2.; 3.</w:t>
            </w:r>
          </w:p>
        </w:tc>
        <w:tc>
          <w:tcPr>
            <w:tcW w:w="1792" w:type="dxa"/>
            <w:gridSpan w:val="2"/>
          </w:tcPr>
          <w:p w:rsidR="00807648" w:rsidRPr="00D8034F" w:rsidRDefault="00807648" w:rsidP="0087668E">
            <w:pPr>
              <w:autoSpaceDE w:val="0"/>
              <w:autoSpaceDN w:val="0"/>
              <w:adjustRightInd w:val="0"/>
              <w:spacing w:after="0" w:line="206" w:lineRule="exact"/>
              <w:ind w:left="10" w:hanging="10"/>
              <w:rPr>
                <w:rFonts w:ascii="Times New Roman" w:eastAsia="Times New Roman" w:hAnsi="Times New Roman" w:cs="Times New Roman"/>
                <w:lang w:val="en-US" w:eastAsia="ru-RU"/>
              </w:rPr>
            </w:pPr>
            <w:r w:rsidRPr="00D8034F">
              <w:rPr>
                <w:rFonts w:ascii="Times New Roman" w:eastAsia="Times New Roman" w:hAnsi="Times New Roman" w:cs="Times New Roman"/>
                <w:i/>
                <w:iCs/>
                <w:lang w:eastAsia="ru-RU"/>
              </w:rPr>
              <w:t>лексический</w:t>
            </w:r>
            <w:r w:rsidRPr="00D8034F">
              <w:rPr>
                <w:rFonts w:ascii="Times New Roman" w:eastAsia="Times New Roman" w:hAnsi="Times New Roman" w:cs="Times New Roman"/>
                <w:i/>
                <w:iCs/>
                <w:lang w:val="en-US" w:eastAsia="ru-RU"/>
              </w:rPr>
              <w:t xml:space="preserve">: </w:t>
            </w:r>
            <w:r w:rsidRPr="00D8034F">
              <w:rPr>
                <w:rFonts w:ascii="Times New Roman" w:eastAsia="Times New Roman" w:hAnsi="Times New Roman" w:cs="Times New Roman"/>
                <w:lang w:val="en-US" w:eastAsia="ru-RU"/>
              </w:rPr>
              <w:t xml:space="preserve">to apply, to fill in, to find out, to get on, to go into, to look out for, to look through, to make up, to put in, to think of, to think over, to turn out (to be), to turn up, application; </w:t>
            </w:r>
            <w:r w:rsidRPr="00D8034F">
              <w:rPr>
                <w:rFonts w:ascii="Times New Roman" w:eastAsia="Times New Roman" w:hAnsi="Times New Roman" w:cs="Times New Roman"/>
                <w:i/>
                <w:iCs/>
                <w:lang w:eastAsia="ru-RU"/>
              </w:rPr>
              <w:t>грамматический</w:t>
            </w:r>
            <w:r w:rsidRPr="00D8034F">
              <w:rPr>
                <w:rFonts w:ascii="Times New Roman" w:eastAsia="Times New Roman" w:hAnsi="Times New Roman" w:cs="Times New Roman"/>
                <w:i/>
                <w:iCs/>
                <w:lang w:val="en-US" w:eastAsia="ru-RU"/>
              </w:rPr>
              <w:t xml:space="preserve">: </w:t>
            </w:r>
            <w:r w:rsidRPr="00D8034F">
              <w:rPr>
                <w:rFonts w:ascii="Times New Roman" w:eastAsia="Times New Roman" w:hAnsi="Times New Roman" w:cs="Times New Roman"/>
                <w:lang w:val="en-US" w:eastAsia="ru-RU"/>
              </w:rPr>
              <w:t>phrasal verbs</w:t>
            </w:r>
          </w:p>
          <w:p w:rsidR="00807648" w:rsidRPr="00D8034F" w:rsidRDefault="00807648" w:rsidP="0087668E">
            <w:pPr>
              <w:autoSpaceDE w:val="0"/>
              <w:autoSpaceDN w:val="0"/>
              <w:adjustRightInd w:val="0"/>
              <w:spacing w:after="0" w:line="240" w:lineRule="auto"/>
              <w:rPr>
                <w:rFonts w:ascii="Times New Roman" w:eastAsia="Times New Roman" w:hAnsi="Times New Roman" w:cs="Times New Roman"/>
                <w:lang w:eastAsia="ru-RU"/>
              </w:rPr>
            </w:pPr>
            <w:r w:rsidRPr="00D8034F">
              <w:rPr>
                <w:rFonts w:ascii="Times New Roman" w:eastAsia="Times New Roman" w:hAnsi="Times New Roman" w:cs="Times New Roman"/>
                <w:lang w:eastAsia="ru-RU"/>
              </w:rPr>
              <w:t>упр.1.1)</w:t>
            </w:r>
          </w:p>
        </w:tc>
        <w:tc>
          <w:tcPr>
            <w:tcW w:w="1596" w:type="dxa"/>
            <w:gridSpan w:val="2"/>
          </w:tcPr>
          <w:p w:rsidR="00807648" w:rsidRPr="00D8034F" w:rsidRDefault="00807648" w:rsidP="0087668E">
            <w:pPr>
              <w:autoSpaceDE w:val="0"/>
              <w:autoSpaceDN w:val="0"/>
              <w:adjustRightInd w:val="0"/>
              <w:spacing w:after="0" w:line="206" w:lineRule="exact"/>
              <w:ind w:left="10" w:hanging="10"/>
              <w:rPr>
                <w:rFonts w:ascii="Times New Roman" w:eastAsia="Times New Roman" w:hAnsi="Times New Roman" w:cs="Times New Roman"/>
                <w:lang w:val="en-US" w:eastAsia="ru-RU"/>
              </w:rPr>
            </w:pPr>
            <w:r w:rsidRPr="00D8034F">
              <w:rPr>
                <w:rFonts w:ascii="Times New Roman" w:eastAsia="Times New Roman" w:hAnsi="Times New Roman" w:cs="Times New Roman"/>
                <w:i/>
                <w:iCs/>
                <w:lang w:eastAsia="ru-RU"/>
              </w:rPr>
              <w:t>лексический</w:t>
            </w:r>
            <w:r w:rsidRPr="00D8034F">
              <w:rPr>
                <w:rFonts w:ascii="Times New Roman" w:eastAsia="Times New Roman" w:hAnsi="Times New Roman" w:cs="Times New Roman"/>
                <w:i/>
                <w:iCs/>
                <w:lang w:val="en-US" w:eastAsia="ru-RU"/>
              </w:rPr>
              <w:t xml:space="preserve">: </w:t>
            </w:r>
            <w:r w:rsidRPr="00D8034F">
              <w:rPr>
                <w:rFonts w:ascii="Times New Roman" w:eastAsia="Times New Roman" w:hAnsi="Times New Roman" w:cs="Times New Roman"/>
                <w:lang w:val="en-US" w:eastAsia="ru-RU"/>
              </w:rPr>
              <w:t xml:space="preserve">to apply, to fill in, to find out, to get on, to go into, to look out for, to look through, to make up, to put in, to think of, to think over, to turn out (to be), to turn up; </w:t>
            </w:r>
            <w:r w:rsidRPr="00D8034F">
              <w:rPr>
                <w:rFonts w:ascii="Times New Roman" w:eastAsia="Times New Roman" w:hAnsi="Times New Roman" w:cs="Times New Roman"/>
                <w:i/>
                <w:iCs/>
                <w:lang w:eastAsia="ru-RU"/>
              </w:rPr>
              <w:t>грамматический</w:t>
            </w:r>
            <w:r w:rsidRPr="00D8034F">
              <w:rPr>
                <w:rFonts w:ascii="Times New Roman" w:eastAsia="Times New Roman" w:hAnsi="Times New Roman" w:cs="Times New Roman"/>
                <w:i/>
                <w:iCs/>
                <w:lang w:val="en-US" w:eastAsia="ru-RU"/>
              </w:rPr>
              <w:t xml:space="preserve">: </w:t>
            </w:r>
            <w:r w:rsidRPr="00D8034F">
              <w:rPr>
                <w:rFonts w:ascii="Times New Roman" w:eastAsia="Times New Roman" w:hAnsi="Times New Roman" w:cs="Times New Roman"/>
                <w:lang w:val="en-US" w:eastAsia="ru-RU"/>
              </w:rPr>
              <w:t>phrasal verbs</w:t>
            </w:r>
          </w:p>
          <w:p w:rsidR="00807648" w:rsidRPr="00D8034F" w:rsidRDefault="00807648" w:rsidP="0087668E">
            <w:pPr>
              <w:autoSpaceDE w:val="0"/>
              <w:autoSpaceDN w:val="0"/>
              <w:adjustRightInd w:val="0"/>
              <w:spacing w:after="0" w:line="240" w:lineRule="auto"/>
              <w:rPr>
                <w:rFonts w:ascii="Times New Roman" w:eastAsia="Times New Roman" w:hAnsi="Times New Roman" w:cs="Times New Roman"/>
                <w:lang w:eastAsia="ru-RU"/>
              </w:rPr>
            </w:pPr>
            <w:r w:rsidRPr="00D8034F">
              <w:rPr>
                <w:rFonts w:ascii="Times New Roman" w:eastAsia="Times New Roman" w:hAnsi="Times New Roman" w:cs="Times New Roman"/>
                <w:lang w:eastAsia="ru-RU"/>
              </w:rPr>
              <w:t>упр.1.2); 2.; 3.</w:t>
            </w:r>
          </w:p>
        </w:tc>
        <w:tc>
          <w:tcPr>
            <w:tcW w:w="1078" w:type="dxa"/>
            <w:gridSpan w:val="3"/>
          </w:tcPr>
          <w:p w:rsidR="00807648" w:rsidRPr="00D8034F" w:rsidRDefault="00807648" w:rsidP="0087668E">
            <w:pPr>
              <w:autoSpaceDE w:val="0"/>
              <w:autoSpaceDN w:val="0"/>
              <w:adjustRightInd w:val="0"/>
              <w:spacing w:after="0" w:line="206" w:lineRule="exact"/>
              <w:ind w:left="5" w:hanging="5"/>
              <w:rPr>
                <w:rFonts w:ascii="Times New Roman" w:eastAsia="Times New Roman" w:hAnsi="Times New Roman" w:cs="Times New Roman"/>
                <w:lang w:val="en-US" w:eastAsia="ru-RU"/>
              </w:rPr>
            </w:pPr>
            <w:r w:rsidRPr="00D8034F">
              <w:rPr>
                <w:rFonts w:ascii="Times New Roman" w:eastAsia="Times New Roman" w:hAnsi="Times New Roman" w:cs="Times New Roman"/>
                <w:lang w:eastAsia="ru-RU"/>
              </w:rPr>
              <w:t>упр</w:t>
            </w:r>
            <w:r w:rsidRPr="00D8034F">
              <w:rPr>
                <w:rFonts w:ascii="Times New Roman" w:eastAsia="Times New Roman" w:hAnsi="Times New Roman" w:cs="Times New Roman"/>
                <w:lang w:val="en-US" w:eastAsia="ru-RU"/>
              </w:rPr>
              <w:t>.(AB ex.1.); 1.3) (AB ex.2.)</w:t>
            </w:r>
          </w:p>
        </w:tc>
        <w:tc>
          <w:tcPr>
            <w:tcW w:w="944" w:type="dxa"/>
          </w:tcPr>
          <w:p w:rsidR="00807648" w:rsidRPr="00D8034F" w:rsidRDefault="00807648" w:rsidP="0087668E">
            <w:pPr>
              <w:spacing w:after="0" w:line="240" w:lineRule="auto"/>
              <w:rPr>
                <w:rFonts w:ascii="Times New Roman" w:eastAsia="Calibri" w:hAnsi="Times New Roman" w:cs="Times New Roman"/>
                <w:lang w:val="en-US"/>
              </w:rPr>
            </w:pPr>
          </w:p>
        </w:tc>
      </w:tr>
      <w:tr w:rsidR="00807648" w:rsidRPr="00D8034F" w:rsidTr="00B53F9E">
        <w:trPr>
          <w:trHeight w:val="149"/>
        </w:trPr>
        <w:tc>
          <w:tcPr>
            <w:tcW w:w="773" w:type="dxa"/>
          </w:tcPr>
          <w:p w:rsidR="00807648" w:rsidRPr="00D8034F" w:rsidRDefault="00807648" w:rsidP="0087668E">
            <w:pPr>
              <w:spacing w:after="0" w:line="240" w:lineRule="auto"/>
              <w:rPr>
                <w:rFonts w:ascii="Times New Roman" w:eastAsia="Calibri" w:hAnsi="Times New Roman" w:cs="Times New Roman"/>
                <w:b/>
                <w:lang w:val="en-US"/>
              </w:rPr>
            </w:pPr>
            <w:r w:rsidRPr="00D8034F">
              <w:rPr>
                <w:rFonts w:ascii="Times New Roman" w:eastAsia="Calibri" w:hAnsi="Times New Roman" w:cs="Times New Roman"/>
                <w:b/>
                <w:lang w:val="en-US"/>
              </w:rPr>
              <w:t>66</w:t>
            </w:r>
          </w:p>
        </w:tc>
        <w:tc>
          <w:tcPr>
            <w:tcW w:w="780" w:type="dxa"/>
          </w:tcPr>
          <w:p w:rsidR="00807648" w:rsidRPr="00D8034F" w:rsidRDefault="00807648" w:rsidP="0087668E">
            <w:pPr>
              <w:spacing w:after="0" w:line="240" w:lineRule="auto"/>
              <w:rPr>
                <w:rFonts w:ascii="Times New Roman" w:eastAsia="Calibri" w:hAnsi="Times New Roman" w:cs="Times New Roman"/>
                <w:b/>
              </w:rPr>
            </w:pPr>
            <w:r w:rsidRPr="00D8034F">
              <w:rPr>
                <w:rFonts w:ascii="Times New Roman" w:eastAsia="Calibri" w:hAnsi="Times New Roman" w:cs="Times New Roman"/>
                <w:b/>
              </w:rPr>
              <w:t>16.02</w:t>
            </w:r>
          </w:p>
        </w:tc>
        <w:tc>
          <w:tcPr>
            <w:tcW w:w="2000" w:type="dxa"/>
          </w:tcPr>
          <w:p w:rsidR="00807648" w:rsidRPr="00D8034F" w:rsidRDefault="00807648" w:rsidP="0087668E">
            <w:pPr>
              <w:spacing w:after="0" w:line="240" w:lineRule="auto"/>
              <w:rPr>
                <w:rFonts w:ascii="Times New Roman" w:eastAsia="Calibri" w:hAnsi="Times New Roman" w:cs="Times New Roman"/>
                <w:b/>
              </w:rPr>
            </w:pPr>
            <w:r w:rsidRPr="00D8034F">
              <w:rPr>
                <w:rFonts w:ascii="Times New Roman" w:eastAsia="Calibri" w:hAnsi="Times New Roman" w:cs="Times New Roman"/>
              </w:rPr>
              <w:t>Есть традиционно мужские и женские работы?</w:t>
            </w:r>
          </w:p>
        </w:tc>
        <w:tc>
          <w:tcPr>
            <w:tcW w:w="1839" w:type="dxa"/>
          </w:tcPr>
          <w:p w:rsidR="00807648" w:rsidRPr="00D8034F" w:rsidRDefault="00807648" w:rsidP="0087668E">
            <w:pPr>
              <w:autoSpaceDE w:val="0"/>
              <w:autoSpaceDN w:val="0"/>
              <w:adjustRightInd w:val="0"/>
              <w:spacing w:after="0" w:line="206" w:lineRule="exact"/>
              <w:ind w:left="10" w:hanging="10"/>
              <w:rPr>
                <w:rFonts w:ascii="Times New Roman" w:eastAsia="Times New Roman" w:hAnsi="Times New Roman" w:cs="Times New Roman"/>
                <w:lang w:eastAsia="ru-RU"/>
              </w:rPr>
            </w:pPr>
            <w:r w:rsidRPr="00D8034F">
              <w:rPr>
                <w:rFonts w:ascii="Times New Roman" w:eastAsia="Times New Roman" w:hAnsi="Times New Roman" w:cs="Times New Roman"/>
                <w:i/>
                <w:iCs/>
                <w:lang w:eastAsia="ru-RU"/>
              </w:rPr>
              <w:t xml:space="preserve">Развитие умения читать </w:t>
            </w:r>
            <w:r w:rsidRPr="00D8034F">
              <w:rPr>
                <w:rFonts w:ascii="Times New Roman" w:eastAsia="Times New Roman" w:hAnsi="Times New Roman" w:cs="Times New Roman"/>
                <w:lang w:eastAsia="ru-RU"/>
              </w:rPr>
              <w:t xml:space="preserve">с целью понимания основного содержания и полного понимания прочитанного (совершенствование грамматических навыков, развитие умения говорить на </w:t>
            </w:r>
            <w:r w:rsidRPr="00D8034F">
              <w:rPr>
                <w:rFonts w:ascii="Times New Roman" w:eastAsia="Times New Roman" w:hAnsi="Times New Roman" w:cs="Times New Roman"/>
                <w:lang w:eastAsia="ru-RU"/>
              </w:rPr>
              <w:lastRenderedPageBreak/>
              <w:t>основе прочитанного).</w:t>
            </w:r>
          </w:p>
        </w:tc>
        <w:tc>
          <w:tcPr>
            <w:tcW w:w="1902" w:type="dxa"/>
            <w:gridSpan w:val="2"/>
          </w:tcPr>
          <w:p w:rsidR="00807648" w:rsidRPr="00D8034F" w:rsidRDefault="00807648" w:rsidP="0087668E">
            <w:pPr>
              <w:autoSpaceDE w:val="0"/>
              <w:autoSpaceDN w:val="0"/>
              <w:adjustRightInd w:val="0"/>
              <w:spacing w:after="0" w:line="206" w:lineRule="exact"/>
              <w:ind w:firstLine="5"/>
              <w:rPr>
                <w:rFonts w:ascii="Times New Roman" w:eastAsia="Times New Roman" w:hAnsi="Times New Roman" w:cs="Times New Roman"/>
                <w:lang w:eastAsia="ru-RU"/>
              </w:rPr>
            </w:pPr>
            <w:r w:rsidRPr="00D8034F">
              <w:rPr>
                <w:rFonts w:ascii="Times New Roman" w:eastAsia="Times New Roman" w:hAnsi="Times New Roman" w:cs="Times New Roman"/>
                <w:i/>
                <w:iCs/>
                <w:lang w:eastAsia="ru-RU"/>
              </w:rPr>
              <w:lastRenderedPageBreak/>
              <w:t xml:space="preserve">Тема: </w:t>
            </w:r>
            <w:r w:rsidRPr="00D8034F">
              <w:rPr>
                <w:rFonts w:ascii="Times New Roman" w:eastAsia="Times New Roman" w:hAnsi="Times New Roman" w:cs="Times New Roman"/>
                <w:lang w:eastAsia="ru-RU"/>
              </w:rPr>
              <w:t xml:space="preserve">«Планы на будущее, проблема выбора профессии»; знакомство с отрывком из произведения </w:t>
            </w:r>
            <w:r w:rsidRPr="00D8034F">
              <w:rPr>
                <w:rFonts w:ascii="Times New Roman" w:eastAsia="Times New Roman" w:hAnsi="Times New Roman" w:cs="Times New Roman"/>
                <w:i/>
                <w:iCs/>
                <w:lang w:val="en-US" w:eastAsia="ru-RU"/>
              </w:rPr>
              <w:t>TheClient</w:t>
            </w:r>
            <w:r w:rsidRPr="00D8034F">
              <w:rPr>
                <w:rFonts w:ascii="Times New Roman" w:eastAsia="Times New Roman" w:hAnsi="Times New Roman" w:cs="Times New Roman"/>
                <w:lang w:val="en-US" w:eastAsia="ru-RU"/>
              </w:rPr>
              <w:t>byJohnGrisham</w:t>
            </w:r>
            <w:r w:rsidRPr="00D8034F">
              <w:rPr>
                <w:rFonts w:ascii="Times New Roman" w:eastAsia="Times New Roman" w:hAnsi="Times New Roman" w:cs="Times New Roman"/>
                <w:lang w:eastAsia="ru-RU"/>
              </w:rPr>
              <w:t xml:space="preserve">, с реалией </w:t>
            </w:r>
            <w:r w:rsidRPr="00D8034F">
              <w:rPr>
                <w:rFonts w:ascii="Times New Roman" w:eastAsia="Times New Roman" w:hAnsi="Times New Roman" w:cs="Times New Roman"/>
                <w:lang w:val="en-US" w:eastAsia="ru-RU"/>
              </w:rPr>
              <w:t>AppleInc</w:t>
            </w:r>
            <w:r w:rsidRPr="00D8034F">
              <w:rPr>
                <w:rFonts w:ascii="Times New Roman" w:eastAsia="Times New Roman" w:hAnsi="Times New Roman" w:cs="Times New Roman"/>
                <w:lang w:eastAsia="ru-RU"/>
              </w:rPr>
              <w:t>..</w:t>
            </w:r>
          </w:p>
        </w:tc>
        <w:tc>
          <w:tcPr>
            <w:tcW w:w="1792" w:type="dxa"/>
            <w:gridSpan w:val="2"/>
          </w:tcPr>
          <w:p w:rsidR="00807648" w:rsidRPr="00D8034F" w:rsidRDefault="00807648" w:rsidP="0087668E">
            <w:pPr>
              <w:autoSpaceDE w:val="0"/>
              <w:autoSpaceDN w:val="0"/>
              <w:adjustRightInd w:val="0"/>
              <w:spacing w:after="0" w:line="206" w:lineRule="exact"/>
              <w:ind w:left="10" w:hanging="10"/>
              <w:rPr>
                <w:rFonts w:ascii="Times New Roman" w:eastAsia="Times New Roman" w:hAnsi="Times New Roman" w:cs="Times New Roman"/>
                <w:lang w:eastAsia="ru-RU"/>
              </w:rPr>
            </w:pPr>
            <w:r w:rsidRPr="00D8034F">
              <w:rPr>
                <w:rFonts w:ascii="Times New Roman" w:eastAsia="Times New Roman" w:hAnsi="Times New Roman" w:cs="Times New Roman"/>
                <w:i/>
                <w:iCs/>
                <w:lang w:eastAsia="ru-RU"/>
              </w:rPr>
              <w:t xml:space="preserve">Речевой материал предыдущих уроков; </w:t>
            </w:r>
            <w:r w:rsidRPr="00D8034F">
              <w:rPr>
                <w:rFonts w:ascii="Times New Roman" w:eastAsia="Times New Roman" w:hAnsi="Times New Roman" w:cs="Times New Roman"/>
                <w:lang w:eastAsia="ru-RU"/>
              </w:rPr>
              <w:t xml:space="preserve">(из Книги для чтения) </w:t>
            </w:r>
            <w:r w:rsidRPr="00D8034F">
              <w:rPr>
                <w:rFonts w:ascii="Times New Roman" w:eastAsia="Times New Roman" w:hAnsi="Times New Roman" w:cs="Times New Roman"/>
                <w:lang w:val="en-US" w:eastAsia="ru-RU"/>
              </w:rPr>
              <w:t>areception</w:t>
            </w:r>
            <w:r w:rsidRPr="00D8034F">
              <w:rPr>
                <w:rFonts w:ascii="Times New Roman" w:eastAsia="Times New Roman" w:hAnsi="Times New Roman" w:cs="Times New Roman"/>
                <w:lang w:eastAsia="ru-RU"/>
              </w:rPr>
              <w:t xml:space="preserve">, </w:t>
            </w:r>
            <w:r w:rsidRPr="00D8034F">
              <w:rPr>
                <w:rFonts w:ascii="Times New Roman" w:eastAsia="Times New Roman" w:hAnsi="Times New Roman" w:cs="Times New Roman"/>
                <w:lang w:val="en-US" w:eastAsia="ru-RU"/>
              </w:rPr>
              <w:t>asecurityguard</w:t>
            </w:r>
            <w:r w:rsidRPr="00D8034F">
              <w:rPr>
                <w:rFonts w:ascii="Times New Roman" w:eastAsia="Times New Roman" w:hAnsi="Times New Roman" w:cs="Times New Roman"/>
                <w:lang w:eastAsia="ru-RU"/>
              </w:rPr>
              <w:t>;</w:t>
            </w:r>
          </w:p>
          <w:p w:rsidR="00807648" w:rsidRPr="00D8034F" w:rsidRDefault="00807648" w:rsidP="0087668E">
            <w:pPr>
              <w:autoSpaceDE w:val="0"/>
              <w:autoSpaceDN w:val="0"/>
              <w:adjustRightInd w:val="0"/>
              <w:spacing w:after="0" w:line="206" w:lineRule="exact"/>
              <w:rPr>
                <w:rFonts w:ascii="Times New Roman" w:eastAsia="Times New Roman" w:hAnsi="Times New Roman" w:cs="Times New Roman"/>
                <w:lang w:eastAsia="ru-RU"/>
              </w:rPr>
            </w:pPr>
            <w:r w:rsidRPr="00D8034F">
              <w:rPr>
                <w:rFonts w:ascii="Times New Roman" w:eastAsia="Times New Roman" w:hAnsi="Times New Roman" w:cs="Times New Roman"/>
                <w:i/>
                <w:iCs/>
                <w:lang w:eastAsia="ru-RU"/>
              </w:rPr>
              <w:t xml:space="preserve">грамматический: </w:t>
            </w:r>
            <w:r w:rsidRPr="00D8034F">
              <w:rPr>
                <w:rFonts w:ascii="Times New Roman" w:eastAsia="Times New Roman" w:hAnsi="Times New Roman" w:cs="Times New Roman"/>
                <w:lang w:eastAsia="ru-RU"/>
              </w:rPr>
              <w:t xml:space="preserve">(для повторения) </w:t>
            </w:r>
            <w:r w:rsidRPr="00D8034F">
              <w:rPr>
                <w:rFonts w:ascii="Times New Roman" w:eastAsia="Times New Roman" w:hAnsi="Times New Roman" w:cs="Times New Roman"/>
                <w:lang w:val="en-US" w:eastAsia="ru-RU"/>
              </w:rPr>
              <w:t>Reportedspeech</w:t>
            </w:r>
            <w:r w:rsidRPr="00D8034F">
              <w:rPr>
                <w:rFonts w:ascii="Times New Roman" w:eastAsia="Times New Roman" w:hAnsi="Times New Roman" w:cs="Times New Roman"/>
                <w:lang w:eastAsia="ru-RU"/>
              </w:rPr>
              <w:t>, неопределенные местоимения</w:t>
            </w:r>
          </w:p>
          <w:p w:rsidR="00807648" w:rsidRPr="00D8034F" w:rsidRDefault="00807648" w:rsidP="0087668E">
            <w:pPr>
              <w:autoSpaceDE w:val="0"/>
              <w:autoSpaceDN w:val="0"/>
              <w:adjustRightInd w:val="0"/>
              <w:spacing w:after="0" w:line="240" w:lineRule="auto"/>
              <w:rPr>
                <w:rFonts w:ascii="Times New Roman" w:eastAsia="Times New Roman" w:hAnsi="Times New Roman" w:cs="Times New Roman"/>
                <w:lang w:eastAsia="ru-RU"/>
              </w:rPr>
            </w:pPr>
            <w:r w:rsidRPr="00D8034F">
              <w:rPr>
                <w:rFonts w:ascii="Times New Roman" w:eastAsia="Times New Roman" w:hAnsi="Times New Roman" w:cs="Times New Roman"/>
                <w:lang w:eastAsia="ru-RU"/>
              </w:rPr>
              <w:lastRenderedPageBreak/>
              <w:t>упр.1.1), 2), 3), 4)</w:t>
            </w:r>
          </w:p>
        </w:tc>
        <w:tc>
          <w:tcPr>
            <w:tcW w:w="1792" w:type="dxa"/>
            <w:gridSpan w:val="2"/>
          </w:tcPr>
          <w:p w:rsidR="00807648" w:rsidRPr="00D8034F" w:rsidRDefault="00807648" w:rsidP="0087668E">
            <w:pPr>
              <w:autoSpaceDE w:val="0"/>
              <w:autoSpaceDN w:val="0"/>
              <w:adjustRightInd w:val="0"/>
              <w:spacing w:after="0" w:line="240" w:lineRule="auto"/>
              <w:rPr>
                <w:rFonts w:ascii="Times New Roman" w:eastAsia="Times New Roman" w:hAnsi="Times New Roman" w:cs="Times New Roman"/>
                <w:lang w:eastAsia="ru-RU"/>
              </w:rPr>
            </w:pPr>
          </w:p>
        </w:tc>
        <w:tc>
          <w:tcPr>
            <w:tcW w:w="1596" w:type="dxa"/>
            <w:gridSpan w:val="2"/>
          </w:tcPr>
          <w:p w:rsidR="00807648" w:rsidRPr="00D8034F" w:rsidRDefault="00807648" w:rsidP="0087668E">
            <w:pPr>
              <w:autoSpaceDE w:val="0"/>
              <w:autoSpaceDN w:val="0"/>
              <w:adjustRightInd w:val="0"/>
              <w:spacing w:after="0" w:line="206" w:lineRule="exact"/>
              <w:ind w:left="10" w:hanging="10"/>
              <w:rPr>
                <w:rFonts w:ascii="Times New Roman" w:eastAsia="Times New Roman" w:hAnsi="Times New Roman" w:cs="Times New Roman"/>
                <w:lang w:eastAsia="ru-RU"/>
              </w:rPr>
            </w:pPr>
            <w:r w:rsidRPr="00D8034F">
              <w:rPr>
                <w:rFonts w:ascii="Times New Roman" w:eastAsia="Times New Roman" w:hAnsi="Times New Roman" w:cs="Times New Roman"/>
                <w:i/>
                <w:iCs/>
                <w:lang w:eastAsia="ru-RU"/>
              </w:rPr>
              <w:t xml:space="preserve">Речевой материал предыдущих уроков; грамматический: </w:t>
            </w:r>
            <w:r w:rsidRPr="00D8034F">
              <w:rPr>
                <w:rFonts w:ascii="Times New Roman" w:eastAsia="Times New Roman" w:hAnsi="Times New Roman" w:cs="Times New Roman"/>
                <w:lang w:eastAsia="ru-RU"/>
              </w:rPr>
              <w:t xml:space="preserve">(для повторения) </w:t>
            </w:r>
            <w:r w:rsidRPr="00D8034F">
              <w:rPr>
                <w:rFonts w:ascii="Times New Roman" w:eastAsia="Times New Roman" w:hAnsi="Times New Roman" w:cs="Times New Roman"/>
                <w:lang w:val="en-US" w:eastAsia="ru-RU"/>
              </w:rPr>
              <w:t>Reportedspeech</w:t>
            </w:r>
          </w:p>
          <w:p w:rsidR="00807648" w:rsidRPr="00D8034F" w:rsidRDefault="00807648" w:rsidP="0087668E">
            <w:pPr>
              <w:autoSpaceDE w:val="0"/>
              <w:autoSpaceDN w:val="0"/>
              <w:adjustRightInd w:val="0"/>
              <w:spacing w:after="0" w:line="240" w:lineRule="auto"/>
              <w:rPr>
                <w:rFonts w:ascii="Times New Roman" w:eastAsia="Times New Roman" w:hAnsi="Times New Roman" w:cs="Times New Roman"/>
                <w:lang w:eastAsia="ru-RU"/>
              </w:rPr>
            </w:pPr>
            <w:r w:rsidRPr="00D8034F">
              <w:rPr>
                <w:rFonts w:ascii="Times New Roman" w:eastAsia="Times New Roman" w:hAnsi="Times New Roman" w:cs="Times New Roman"/>
                <w:lang w:eastAsia="ru-RU"/>
              </w:rPr>
              <w:t>упр.1.3); 2.</w:t>
            </w:r>
          </w:p>
        </w:tc>
        <w:tc>
          <w:tcPr>
            <w:tcW w:w="1078" w:type="dxa"/>
            <w:gridSpan w:val="3"/>
          </w:tcPr>
          <w:p w:rsidR="00807648" w:rsidRPr="00D8034F" w:rsidRDefault="00807648" w:rsidP="0087668E">
            <w:pPr>
              <w:autoSpaceDE w:val="0"/>
              <w:autoSpaceDN w:val="0"/>
              <w:adjustRightInd w:val="0"/>
              <w:spacing w:after="0" w:line="240" w:lineRule="auto"/>
              <w:rPr>
                <w:rFonts w:ascii="Times New Roman" w:eastAsia="Times New Roman" w:hAnsi="Times New Roman" w:cs="Times New Roman"/>
                <w:lang w:val="en-US" w:eastAsia="ru-RU"/>
              </w:rPr>
            </w:pPr>
            <w:r w:rsidRPr="00D8034F">
              <w:rPr>
                <w:rFonts w:ascii="Times New Roman" w:eastAsia="Times New Roman" w:hAnsi="Times New Roman" w:cs="Times New Roman"/>
                <w:lang w:eastAsia="ru-RU"/>
              </w:rPr>
              <w:t xml:space="preserve">упр.1.4) </w:t>
            </w:r>
            <w:r w:rsidRPr="00D8034F">
              <w:rPr>
                <w:rFonts w:ascii="Times New Roman" w:eastAsia="Times New Roman" w:hAnsi="Times New Roman" w:cs="Times New Roman"/>
                <w:lang w:val="en-US" w:eastAsia="ru-RU"/>
              </w:rPr>
              <w:t>(AB</w:t>
            </w:r>
          </w:p>
          <w:p w:rsidR="00807648" w:rsidRPr="00D8034F" w:rsidRDefault="00807648" w:rsidP="0087668E">
            <w:pPr>
              <w:autoSpaceDE w:val="0"/>
              <w:autoSpaceDN w:val="0"/>
              <w:adjustRightInd w:val="0"/>
              <w:spacing w:after="0" w:line="240" w:lineRule="auto"/>
              <w:rPr>
                <w:rFonts w:ascii="Times New Roman" w:eastAsia="Times New Roman" w:hAnsi="Times New Roman" w:cs="Times New Roman"/>
                <w:lang w:val="en-US"/>
              </w:rPr>
            </w:pPr>
            <w:r w:rsidRPr="00D8034F">
              <w:rPr>
                <w:rFonts w:ascii="Times New Roman" w:eastAsia="Times New Roman" w:hAnsi="Times New Roman" w:cs="Times New Roman"/>
                <w:lang w:val="en-US"/>
              </w:rPr>
              <w:t>ex.1.)</w:t>
            </w:r>
          </w:p>
        </w:tc>
        <w:tc>
          <w:tcPr>
            <w:tcW w:w="944" w:type="dxa"/>
          </w:tcPr>
          <w:p w:rsidR="00807648" w:rsidRPr="00D8034F" w:rsidRDefault="00807648" w:rsidP="0087668E">
            <w:pPr>
              <w:spacing w:after="0" w:line="240" w:lineRule="auto"/>
              <w:rPr>
                <w:rFonts w:ascii="Times New Roman" w:eastAsia="Calibri" w:hAnsi="Times New Roman" w:cs="Times New Roman"/>
              </w:rPr>
            </w:pPr>
          </w:p>
        </w:tc>
      </w:tr>
      <w:tr w:rsidR="00807648" w:rsidRPr="00D8034F" w:rsidTr="00B53F9E">
        <w:trPr>
          <w:trHeight w:val="149"/>
        </w:trPr>
        <w:tc>
          <w:tcPr>
            <w:tcW w:w="773" w:type="dxa"/>
          </w:tcPr>
          <w:p w:rsidR="00807648" w:rsidRPr="00D8034F" w:rsidRDefault="00807648" w:rsidP="0087668E">
            <w:pPr>
              <w:spacing w:after="0" w:line="240" w:lineRule="auto"/>
              <w:rPr>
                <w:rFonts w:ascii="Times New Roman" w:eastAsia="Calibri" w:hAnsi="Times New Roman" w:cs="Times New Roman"/>
                <w:b/>
                <w:lang w:val="en-US"/>
              </w:rPr>
            </w:pPr>
            <w:r w:rsidRPr="00D8034F">
              <w:rPr>
                <w:rFonts w:ascii="Times New Roman" w:eastAsia="Calibri" w:hAnsi="Times New Roman" w:cs="Times New Roman"/>
                <w:b/>
                <w:lang w:val="en-US"/>
              </w:rPr>
              <w:lastRenderedPageBreak/>
              <w:t>67</w:t>
            </w:r>
          </w:p>
        </w:tc>
        <w:tc>
          <w:tcPr>
            <w:tcW w:w="780" w:type="dxa"/>
          </w:tcPr>
          <w:p w:rsidR="00807648" w:rsidRPr="00D8034F" w:rsidRDefault="00807648" w:rsidP="0087668E">
            <w:pPr>
              <w:spacing w:after="0" w:line="240" w:lineRule="auto"/>
              <w:rPr>
                <w:rFonts w:ascii="Times New Roman" w:eastAsia="Calibri" w:hAnsi="Times New Roman" w:cs="Times New Roman"/>
                <w:b/>
              </w:rPr>
            </w:pPr>
            <w:r w:rsidRPr="00D8034F">
              <w:rPr>
                <w:rFonts w:ascii="Times New Roman" w:eastAsia="Calibri" w:hAnsi="Times New Roman" w:cs="Times New Roman"/>
                <w:b/>
              </w:rPr>
              <w:t>17.02</w:t>
            </w:r>
          </w:p>
        </w:tc>
        <w:tc>
          <w:tcPr>
            <w:tcW w:w="2000" w:type="dxa"/>
          </w:tcPr>
          <w:p w:rsidR="00807648" w:rsidRPr="00D8034F" w:rsidRDefault="00807648" w:rsidP="0087668E">
            <w:pPr>
              <w:spacing w:after="0" w:line="240" w:lineRule="auto"/>
              <w:rPr>
                <w:rFonts w:ascii="Times New Roman" w:eastAsia="Calibri" w:hAnsi="Times New Roman" w:cs="Times New Roman"/>
                <w:b/>
              </w:rPr>
            </w:pPr>
            <w:r w:rsidRPr="00D8034F">
              <w:rPr>
                <w:rFonts w:ascii="Times New Roman" w:eastAsia="Calibri" w:hAnsi="Times New Roman" w:cs="Times New Roman"/>
              </w:rPr>
              <w:t>Что ты думаешь о учебе и работе заграницей?</w:t>
            </w:r>
          </w:p>
        </w:tc>
        <w:tc>
          <w:tcPr>
            <w:tcW w:w="1839" w:type="dxa"/>
          </w:tcPr>
          <w:p w:rsidR="00807648" w:rsidRPr="00D8034F" w:rsidRDefault="00807648" w:rsidP="0087668E">
            <w:pPr>
              <w:autoSpaceDE w:val="0"/>
              <w:autoSpaceDN w:val="0"/>
              <w:adjustRightInd w:val="0"/>
              <w:spacing w:after="0" w:line="206" w:lineRule="exact"/>
              <w:ind w:left="10" w:hanging="10"/>
              <w:rPr>
                <w:rFonts w:ascii="Times New Roman" w:eastAsia="Times New Roman" w:hAnsi="Times New Roman" w:cs="Times New Roman"/>
                <w:lang w:eastAsia="ru-RU"/>
              </w:rPr>
            </w:pPr>
            <w:r w:rsidRPr="00D8034F">
              <w:rPr>
                <w:rFonts w:ascii="Times New Roman" w:eastAsia="Times New Roman" w:hAnsi="Times New Roman" w:cs="Times New Roman"/>
                <w:i/>
                <w:iCs/>
                <w:lang w:eastAsia="ru-RU"/>
              </w:rPr>
              <w:t xml:space="preserve">Развитие умения аудировать </w:t>
            </w:r>
            <w:r w:rsidRPr="00D8034F">
              <w:rPr>
                <w:rFonts w:ascii="Times New Roman" w:eastAsia="Times New Roman" w:hAnsi="Times New Roman" w:cs="Times New Roman"/>
                <w:lang w:eastAsia="ru-RU"/>
              </w:rPr>
              <w:t>с целью понимания основного содержания и с целью полного понимания услышанного (совершенствование лексических и грамматических навыков говорения и письма).</w:t>
            </w:r>
          </w:p>
        </w:tc>
        <w:tc>
          <w:tcPr>
            <w:tcW w:w="1902" w:type="dxa"/>
            <w:gridSpan w:val="2"/>
          </w:tcPr>
          <w:p w:rsidR="00807648" w:rsidRPr="00D8034F" w:rsidRDefault="00807648" w:rsidP="0087668E">
            <w:pPr>
              <w:autoSpaceDE w:val="0"/>
              <w:autoSpaceDN w:val="0"/>
              <w:adjustRightInd w:val="0"/>
              <w:spacing w:after="0" w:line="206" w:lineRule="exact"/>
              <w:ind w:firstLine="10"/>
              <w:rPr>
                <w:rFonts w:ascii="Times New Roman" w:eastAsia="Times New Roman" w:hAnsi="Times New Roman" w:cs="Times New Roman"/>
                <w:lang w:eastAsia="ru-RU"/>
              </w:rPr>
            </w:pPr>
            <w:r w:rsidRPr="00D8034F">
              <w:rPr>
                <w:rFonts w:ascii="Times New Roman" w:eastAsia="Times New Roman" w:hAnsi="Times New Roman" w:cs="Times New Roman"/>
                <w:i/>
                <w:iCs/>
                <w:lang w:eastAsia="ru-RU"/>
              </w:rPr>
              <w:t xml:space="preserve">Тема: </w:t>
            </w:r>
            <w:r w:rsidRPr="00D8034F">
              <w:rPr>
                <w:rFonts w:ascii="Times New Roman" w:eastAsia="Times New Roman" w:hAnsi="Times New Roman" w:cs="Times New Roman"/>
                <w:lang w:eastAsia="ru-RU"/>
              </w:rPr>
              <w:t>«Планы на будущее, проблема выбора профессии»; знакомство с традициями и особенностями получения образования за границей.</w:t>
            </w:r>
          </w:p>
        </w:tc>
        <w:tc>
          <w:tcPr>
            <w:tcW w:w="1792" w:type="dxa"/>
            <w:gridSpan w:val="2"/>
          </w:tcPr>
          <w:p w:rsidR="00807648" w:rsidRPr="00D8034F" w:rsidRDefault="00807648" w:rsidP="0087668E">
            <w:pPr>
              <w:autoSpaceDE w:val="0"/>
              <w:autoSpaceDN w:val="0"/>
              <w:adjustRightInd w:val="0"/>
              <w:spacing w:after="0" w:line="240" w:lineRule="auto"/>
              <w:rPr>
                <w:rFonts w:ascii="Times New Roman" w:eastAsia="Times New Roman" w:hAnsi="Times New Roman" w:cs="Times New Roman"/>
                <w:lang w:eastAsia="ru-RU"/>
              </w:rPr>
            </w:pPr>
          </w:p>
        </w:tc>
        <w:tc>
          <w:tcPr>
            <w:tcW w:w="1792" w:type="dxa"/>
            <w:gridSpan w:val="2"/>
          </w:tcPr>
          <w:p w:rsidR="00807648" w:rsidRPr="00D8034F" w:rsidRDefault="00807648" w:rsidP="0087668E">
            <w:pPr>
              <w:autoSpaceDE w:val="0"/>
              <w:autoSpaceDN w:val="0"/>
              <w:adjustRightInd w:val="0"/>
              <w:spacing w:after="0" w:line="206" w:lineRule="exact"/>
              <w:ind w:left="14" w:hanging="14"/>
              <w:rPr>
                <w:rFonts w:ascii="Times New Roman" w:eastAsia="Times New Roman" w:hAnsi="Times New Roman" w:cs="Times New Roman"/>
                <w:lang w:eastAsia="ru-RU"/>
              </w:rPr>
            </w:pPr>
            <w:r w:rsidRPr="00D8034F">
              <w:rPr>
                <w:rFonts w:ascii="Times New Roman" w:eastAsia="Times New Roman" w:hAnsi="Times New Roman" w:cs="Times New Roman"/>
                <w:i/>
                <w:iCs/>
                <w:lang w:eastAsia="ru-RU"/>
              </w:rPr>
              <w:t xml:space="preserve">Речевой материал предыдущих уроков; </w:t>
            </w:r>
            <w:r w:rsidRPr="00D8034F">
              <w:rPr>
                <w:rFonts w:ascii="Times New Roman" w:eastAsia="Times New Roman" w:hAnsi="Times New Roman" w:cs="Times New Roman"/>
                <w:lang w:eastAsia="ru-RU"/>
              </w:rPr>
              <w:t xml:space="preserve">(из Книги для чтения) </w:t>
            </w:r>
            <w:r w:rsidRPr="00D8034F">
              <w:rPr>
                <w:rFonts w:ascii="Times New Roman" w:eastAsia="Times New Roman" w:hAnsi="Times New Roman" w:cs="Times New Roman"/>
                <w:lang w:val="en-US" w:eastAsia="ru-RU"/>
              </w:rPr>
              <w:t>adayoff</w:t>
            </w:r>
            <w:r w:rsidRPr="00D8034F">
              <w:rPr>
                <w:rFonts w:ascii="Times New Roman" w:eastAsia="Times New Roman" w:hAnsi="Times New Roman" w:cs="Times New Roman"/>
                <w:lang w:eastAsia="ru-RU"/>
              </w:rPr>
              <w:t>;</w:t>
            </w:r>
          </w:p>
          <w:p w:rsidR="00807648" w:rsidRPr="00D8034F" w:rsidRDefault="00807648" w:rsidP="0087668E">
            <w:pPr>
              <w:autoSpaceDE w:val="0"/>
              <w:autoSpaceDN w:val="0"/>
              <w:adjustRightInd w:val="0"/>
              <w:spacing w:after="0" w:line="206" w:lineRule="exact"/>
              <w:rPr>
                <w:rFonts w:ascii="Times New Roman" w:eastAsia="Times New Roman" w:hAnsi="Times New Roman" w:cs="Times New Roman"/>
                <w:lang w:eastAsia="ru-RU"/>
              </w:rPr>
            </w:pPr>
            <w:r w:rsidRPr="00D8034F">
              <w:rPr>
                <w:rFonts w:ascii="Times New Roman" w:eastAsia="Times New Roman" w:hAnsi="Times New Roman" w:cs="Times New Roman"/>
                <w:i/>
                <w:iCs/>
                <w:lang w:eastAsia="ru-RU"/>
              </w:rPr>
              <w:t xml:space="preserve">грамматический: </w:t>
            </w:r>
            <w:r w:rsidRPr="00D8034F">
              <w:rPr>
                <w:rFonts w:ascii="Times New Roman" w:eastAsia="Times New Roman" w:hAnsi="Times New Roman" w:cs="Times New Roman"/>
                <w:lang w:eastAsia="ru-RU"/>
              </w:rPr>
              <w:t>(для</w:t>
            </w:r>
          </w:p>
          <w:p w:rsidR="00807648" w:rsidRPr="00D8034F" w:rsidRDefault="00807648" w:rsidP="0087668E">
            <w:pPr>
              <w:autoSpaceDE w:val="0"/>
              <w:autoSpaceDN w:val="0"/>
              <w:adjustRightInd w:val="0"/>
              <w:spacing w:after="0" w:line="206" w:lineRule="exact"/>
              <w:rPr>
                <w:rFonts w:ascii="Times New Roman" w:eastAsia="Times New Roman" w:hAnsi="Times New Roman" w:cs="Times New Roman"/>
                <w:lang w:eastAsia="ru-RU"/>
              </w:rPr>
            </w:pPr>
            <w:r w:rsidRPr="00D8034F">
              <w:rPr>
                <w:rFonts w:ascii="Times New Roman" w:eastAsia="Times New Roman" w:hAnsi="Times New Roman" w:cs="Times New Roman"/>
                <w:lang w:eastAsia="ru-RU"/>
              </w:rPr>
              <w:t>повторения)</w:t>
            </w:r>
          </w:p>
          <w:p w:rsidR="00807648" w:rsidRPr="00D8034F" w:rsidRDefault="00807648" w:rsidP="0087668E">
            <w:pPr>
              <w:autoSpaceDE w:val="0"/>
              <w:autoSpaceDN w:val="0"/>
              <w:adjustRightInd w:val="0"/>
              <w:spacing w:after="0" w:line="206" w:lineRule="exact"/>
              <w:rPr>
                <w:rFonts w:ascii="Times New Roman" w:eastAsia="Times New Roman" w:hAnsi="Times New Roman" w:cs="Times New Roman"/>
                <w:lang w:eastAsia="ru-RU"/>
              </w:rPr>
            </w:pPr>
            <w:r w:rsidRPr="00D8034F">
              <w:rPr>
                <w:rFonts w:ascii="Times New Roman" w:eastAsia="Times New Roman" w:hAnsi="Times New Roman" w:cs="Times New Roman"/>
                <w:lang w:eastAsia="ru-RU"/>
              </w:rPr>
              <w:t>словообразование</w:t>
            </w:r>
          </w:p>
          <w:p w:rsidR="00807648" w:rsidRPr="00D8034F" w:rsidRDefault="00807648" w:rsidP="0087668E">
            <w:pPr>
              <w:autoSpaceDE w:val="0"/>
              <w:autoSpaceDN w:val="0"/>
              <w:adjustRightInd w:val="0"/>
              <w:spacing w:after="0" w:line="240" w:lineRule="auto"/>
              <w:rPr>
                <w:rFonts w:ascii="Times New Roman" w:eastAsia="Times New Roman" w:hAnsi="Times New Roman" w:cs="Times New Roman"/>
                <w:lang w:eastAsia="ru-RU"/>
              </w:rPr>
            </w:pPr>
            <w:r w:rsidRPr="00D8034F">
              <w:rPr>
                <w:rFonts w:ascii="Times New Roman" w:eastAsia="Times New Roman" w:hAnsi="Times New Roman" w:cs="Times New Roman"/>
                <w:lang w:eastAsia="ru-RU"/>
              </w:rPr>
              <w:t>упр.1.2); 2.2); 3.</w:t>
            </w:r>
          </w:p>
        </w:tc>
        <w:tc>
          <w:tcPr>
            <w:tcW w:w="1596" w:type="dxa"/>
            <w:gridSpan w:val="2"/>
          </w:tcPr>
          <w:p w:rsidR="00807648" w:rsidRPr="00D8034F" w:rsidRDefault="00807648" w:rsidP="0087668E">
            <w:pPr>
              <w:autoSpaceDE w:val="0"/>
              <w:autoSpaceDN w:val="0"/>
              <w:adjustRightInd w:val="0"/>
              <w:spacing w:after="0" w:line="206" w:lineRule="exact"/>
              <w:ind w:left="14" w:hanging="14"/>
              <w:rPr>
                <w:rFonts w:ascii="Times New Roman" w:eastAsia="Times New Roman" w:hAnsi="Times New Roman" w:cs="Times New Roman"/>
                <w:i/>
                <w:iCs/>
                <w:lang w:eastAsia="ru-RU"/>
              </w:rPr>
            </w:pPr>
            <w:r w:rsidRPr="00D8034F">
              <w:rPr>
                <w:rFonts w:ascii="Times New Roman" w:eastAsia="Times New Roman" w:hAnsi="Times New Roman" w:cs="Times New Roman"/>
                <w:i/>
                <w:iCs/>
                <w:lang w:eastAsia="ru-RU"/>
              </w:rPr>
              <w:t>Речевой материал предыдущих уроков</w:t>
            </w:r>
          </w:p>
          <w:p w:rsidR="00807648" w:rsidRPr="00D8034F" w:rsidRDefault="00807648" w:rsidP="0087668E">
            <w:pPr>
              <w:autoSpaceDE w:val="0"/>
              <w:autoSpaceDN w:val="0"/>
              <w:adjustRightInd w:val="0"/>
              <w:spacing w:after="0" w:line="240" w:lineRule="auto"/>
              <w:rPr>
                <w:rFonts w:ascii="Times New Roman" w:eastAsia="Times New Roman" w:hAnsi="Times New Roman" w:cs="Times New Roman"/>
                <w:lang w:eastAsia="ru-RU"/>
              </w:rPr>
            </w:pPr>
            <w:r w:rsidRPr="00D8034F">
              <w:rPr>
                <w:rFonts w:ascii="Times New Roman" w:eastAsia="Times New Roman" w:hAnsi="Times New Roman" w:cs="Times New Roman"/>
                <w:lang w:eastAsia="ru-RU"/>
              </w:rPr>
              <w:t>упр.1.1)</w:t>
            </w:r>
          </w:p>
        </w:tc>
        <w:tc>
          <w:tcPr>
            <w:tcW w:w="1078" w:type="dxa"/>
            <w:gridSpan w:val="3"/>
          </w:tcPr>
          <w:p w:rsidR="00807648" w:rsidRPr="00D8034F" w:rsidRDefault="00807648" w:rsidP="0087668E">
            <w:pPr>
              <w:autoSpaceDE w:val="0"/>
              <w:autoSpaceDN w:val="0"/>
              <w:adjustRightInd w:val="0"/>
              <w:spacing w:after="0" w:line="240" w:lineRule="auto"/>
              <w:rPr>
                <w:rFonts w:ascii="Times New Roman" w:eastAsia="Times New Roman" w:hAnsi="Times New Roman" w:cs="Times New Roman"/>
                <w:lang w:eastAsia="ru-RU"/>
              </w:rPr>
            </w:pPr>
            <w:r w:rsidRPr="00D8034F">
              <w:rPr>
                <w:rFonts w:ascii="Times New Roman" w:eastAsia="Times New Roman" w:hAnsi="Times New Roman" w:cs="Times New Roman"/>
                <w:lang w:eastAsia="ru-RU"/>
              </w:rPr>
              <w:t>упр.1.1); 2.1)</w:t>
            </w:r>
          </w:p>
          <w:p w:rsidR="00807648" w:rsidRPr="00D8034F" w:rsidRDefault="00807648" w:rsidP="0087668E">
            <w:pPr>
              <w:autoSpaceDE w:val="0"/>
              <w:autoSpaceDN w:val="0"/>
              <w:adjustRightInd w:val="0"/>
              <w:spacing w:after="0" w:line="211" w:lineRule="exact"/>
              <w:rPr>
                <w:rFonts w:ascii="Times New Roman" w:eastAsia="Times New Roman" w:hAnsi="Times New Roman" w:cs="Times New Roman"/>
              </w:rPr>
            </w:pPr>
            <w:r w:rsidRPr="00D8034F">
              <w:rPr>
                <w:rFonts w:ascii="Times New Roman" w:eastAsia="Times New Roman" w:hAnsi="Times New Roman" w:cs="Times New Roman"/>
                <w:lang w:val="en-US"/>
              </w:rPr>
              <w:t xml:space="preserve">(AB ex.1.), </w:t>
            </w:r>
            <w:r w:rsidRPr="00D8034F">
              <w:rPr>
                <w:rFonts w:ascii="Times New Roman" w:eastAsia="Times New Roman" w:hAnsi="Times New Roman" w:cs="Times New Roman"/>
              </w:rPr>
              <w:t>2); 3.; 4.</w:t>
            </w:r>
          </w:p>
        </w:tc>
        <w:tc>
          <w:tcPr>
            <w:tcW w:w="944" w:type="dxa"/>
          </w:tcPr>
          <w:p w:rsidR="00807648" w:rsidRPr="00D8034F" w:rsidRDefault="00807648" w:rsidP="0087668E">
            <w:pPr>
              <w:spacing w:after="0" w:line="240" w:lineRule="auto"/>
              <w:rPr>
                <w:rFonts w:ascii="Times New Roman" w:eastAsia="Calibri" w:hAnsi="Times New Roman" w:cs="Times New Roman"/>
              </w:rPr>
            </w:pPr>
          </w:p>
        </w:tc>
      </w:tr>
      <w:tr w:rsidR="00807648" w:rsidRPr="00D8034F" w:rsidTr="00B53F9E">
        <w:trPr>
          <w:trHeight w:val="149"/>
        </w:trPr>
        <w:tc>
          <w:tcPr>
            <w:tcW w:w="773" w:type="dxa"/>
          </w:tcPr>
          <w:p w:rsidR="00807648" w:rsidRPr="00D8034F" w:rsidRDefault="00807648" w:rsidP="0087668E">
            <w:pPr>
              <w:spacing w:after="0" w:line="240" w:lineRule="auto"/>
              <w:rPr>
                <w:rFonts w:ascii="Times New Roman" w:eastAsia="Calibri" w:hAnsi="Times New Roman" w:cs="Times New Roman"/>
                <w:b/>
                <w:lang w:val="en-US"/>
              </w:rPr>
            </w:pPr>
            <w:r w:rsidRPr="00D8034F">
              <w:rPr>
                <w:rFonts w:ascii="Times New Roman" w:eastAsia="Calibri" w:hAnsi="Times New Roman" w:cs="Times New Roman"/>
                <w:b/>
                <w:lang w:val="en-US"/>
              </w:rPr>
              <w:t>68</w:t>
            </w:r>
          </w:p>
        </w:tc>
        <w:tc>
          <w:tcPr>
            <w:tcW w:w="780" w:type="dxa"/>
          </w:tcPr>
          <w:p w:rsidR="00807648" w:rsidRPr="00D8034F" w:rsidRDefault="00807648" w:rsidP="0087668E">
            <w:pPr>
              <w:spacing w:after="0" w:line="240" w:lineRule="auto"/>
              <w:rPr>
                <w:rFonts w:ascii="Times New Roman" w:eastAsia="Calibri" w:hAnsi="Times New Roman" w:cs="Times New Roman"/>
                <w:b/>
              </w:rPr>
            </w:pPr>
            <w:r w:rsidRPr="00D8034F">
              <w:rPr>
                <w:rFonts w:ascii="Times New Roman" w:eastAsia="Calibri" w:hAnsi="Times New Roman" w:cs="Times New Roman"/>
                <w:b/>
              </w:rPr>
              <w:t>19.02</w:t>
            </w:r>
          </w:p>
        </w:tc>
        <w:tc>
          <w:tcPr>
            <w:tcW w:w="2000" w:type="dxa"/>
          </w:tcPr>
          <w:p w:rsidR="00807648" w:rsidRPr="00D8034F" w:rsidRDefault="00807648" w:rsidP="0087668E">
            <w:pPr>
              <w:spacing w:after="0" w:line="240" w:lineRule="auto"/>
              <w:rPr>
                <w:rFonts w:ascii="Times New Roman" w:eastAsia="Calibri" w:hAnsi="Times New Roman" w:cs="Times New Roman"/>
              </w:rPr>
            </w:pPr>
            <w:r w:rsidRPr="00D8034F">
              <w:rPr>
                <w:rFonts w:ascii="Times New Roman" w:eastAsia="Calibri" w:hAnsi="Times New Roman" w:cs="Times New Roman"/>
              </w:rPr>
              <w:t>Следует ли подростам работать во время учебы?</w:t>
            </w:r>
          </w:p>
        </w:tc>
        <w:tc>
          <w:tcPr>
            <w:tcW w:w="1839" w:type="dxa"/>
          </w:tcPr>
          <w:p w:rsidR="00807648" w:rsidRPr="00D8034F" w:rsidRDefault="00807648" w:rsidP="0087668E">
            <w:pPr>
              <w:autoSpaceDE w:val="0"/>
              <w:autoSpaceDN w:val="0"/>
              <w:adjustRightInd w:val="0"/>
              <w:spacing w:after="0" w:line="206" w:lineRule="exact"/>
              <w:ind w:firstLine="5"/>
              <w:rPr>
                <w:rFonts w:ascii="Times New Roman" w:eastAsia="Times New Roman" w:hAnsi="Times New Roman" w:cs="Times New Roman"/>
                <w:lang w:eastAsia="ru-RU"/>
              </w:rPr>
            </w:pPr>
            <w:r w:rsidRPr="00D8034F">
              <w:rPr>
                <w:rFonts w:ascii="Times New Roman" w:eastAsia="Times New Roman" w:hAnsi="Times New Roman" w:cs="Times New Roman"/>
                <w:i/>
                <w:iCs/>
                <w:lang w:eastAsia="ru-RU"/>
              </w:rPr>
              <w:t xml:space="preserve">Совершенствование речевых навыков </w:t>
            </w:r>
            <w:r w:rsidRPr="00D8034F">
              <w:rPr>
                <w:rFonts w:ascii="Times New Roman" w:eastAsia="Times New Roman" w:hAnsi="Times New Roman" w:cs="Times New Roman"/>
                <w:lang w:eastAsia="ru-RU"/>
              </w:rPr>
              <w:t xml:space="preserve">(развитие умения аудировать с целью понимания основного содержания услышанного, умения читать с целью понимания основного содержания и с целью полного понимания прочитанного, умения делать краткие записи на основе прочитанного, умения написать сочинение, используя средства логической </w:t>
            </w:r>
            <w:r w:rsidRPr="00D8034F">
              <w:rPr>
                <w:rFonts w:ascii="Times New Roman" w:eastAsia="Times New Roman" w:hAnsi="Times New Roman" w:cs="Times New Roman"/>
                <w:lang w:eastAsia="ru-RU"/>
              </w:rPr>
              <w:lastRenderedPageBreak/>
              <w:t>связи).</w:t>
            </w:r>
          </w:p>
        </w:tc>
        <w:tc>
          <w:tcPr>
            <w:tcW w:w="1902" w:type="dxa"/>
            <w:gridSpan w:val="2"/>
          </w:tcPr>
          <w:p w:rsidR="00807648" w:rsidRPr="00D8034F" w:rsidRDefault="00807648" w:rsidP="0087668E">
            <w:pPr>
              <w:autoSpaceDE w:val="0"/>
              <w:autoSpaceDN w:val="0"/>
              <w:adjustRightInd w:val="0"/>
              <w:spacing w:after="0" w:line="206" w:lineRule="exact"/>
              <w:ind w:firstLine="10"/>
              <w:rPr>
                <w:rFonts w:ascii="Times New Roman" w:eastAsia="Times New Roman" w:hAnsi="Times New Roman" w:cs="Times New Roman"/>
                <w:lang w:eastAsia="ru-RU"/>
              </w:rPr>
            </w:pPr>
            <w:r w:rsidRPr="00D8034F">
              <w:rPr>
                <w:rFonts w:ascii="Times New Roman" w:eastAsia="Times New Roman" w:hAnsi="Times New Roman" w:cs="Times New Roman"/>
                <w:i/>
                <w:iCs/>
                <w:lang w:eastAsia="ru-RU"/>
              </w:rPr>
              <w:lastRenderedPageBreak/>
              <w:t xml:space="preserve">Тема: </w:t>
            </w:r>
            <w:r w:rsidRPr="00D8034F">
              <w:rPr>
                <w:rFonts w:ascii="Times New Roman" w:eastAsia="Times New Roman" w:hAnsi="Times New Roman" w:cs="Times New Roman"/>
                <w:lang w:eastAsia="ru-RU"/>
              </w:rPr>
              <w:t xml:space="preserve">«Планы на будущее, проблема выбора профессии»; знакомство с мнениями зарубежных сверстников о работе во время учебы в школе, с отрывками из книг </w:t>
            </w:r>
            <w:r w:rsidRPr="00D8034F">
              <w:rPr>
                <w:rFonts w:ascii="Times New Roman" w:eastAsia="Times New Roman" w:hAnsi="Times New Roman" w:cs="Times New Roman"/>
                <w:i/>
                <w:iCs/>
                <w:lang w:val="en-US" w:eastAsia="ru-RU"/>
              </w:rPr>
              <w:t>BrightParticularStar</w:t>
            </w:r>
            <w:r w:rsidRPr="00D8034F">
              <w:rPr>
                <w:rFonts w:ascii="Times New Roman" w:eastAsia="Times New Roman" w:hAnsi="Times New Roman" w:cs="Times New Roman"/>
                <w:lang w:val="en-US" w:eastAsia="ru-RU"/>
              </w:rPr>
              <w:t>byMarionGarthwaite</w:t>
            </w:r>
            <w:r w:rsidRPr="00D8034F">
              <w:rPr>
                <w:rFonts w:ascii="Times New Roman" w:eastAsia="Times New Roman" w:hAnsi="Times New Roman" w:cs="Times New Roman"/>
                <w:lang w:eastAsia="ru-RU"/>
              </w:rPr>
              <w:t xml:space="preserve"> и </w:t>
            </w:r>
            <w:r w:rsidRPr="00D8034F">
              <w:rPr>
                <w:rFonts w:ascii="Times New Roman" w:eastAsia="Times New Roman" w:hAnsi="Times New Roman" w:cs="Times New Roman"/>
                <w:i/>
                <w:iCs/>
                <w:lang w:val="en-US" w:eastAsia="ru-RU"/>
              </w:rPr>
              <w:t>ForeignAffair</w:t>
            </w:r>
            <w:r w:rsidRPr="00D8034F">
              <w:rPr>
                <w:rFonts w:ascii="Times New Roman" w:eastAsia="Times New Roman" w:hAnsi="Times New Roman" w:cs="Times New Roman"/>
                <w:lang w:val="en-US" w:eastAsia="ru-RU"/>
              </w:rPr>
              <w:t>byEvaRutland</w:t>
            </w:r>
            <w:r w:rsidRPr="00D8034F">
              <w:rPr>
                <w:rFonts w:ascii="Times New Roman" w:eastAsia="Times New Roman" w:hAnsi="Times New Roman" w:cs="Times New Roman"/>
                <w:lang w:eastAsia="ru-RU"/>
              </w:rPr>
              <w:t>.</w:t>
            </w:r>
          </w:p>
        </w:tc>
        <w:tc>
          <w:tcPr>
            <w:tcW w:w="1792" w:type="dxa"/>
            <w:gridSpan w:val="2"/>
          </w:tcPr>
          <w:p w:rsidR="00807648" w:rsidRPr="00D8034F" w:rsidRDefault="00807648" w:rsidP="0087668E">
            <w:pPr>
              <w:autoSpaceDE w:val="0"/>
              <w:autoSpaceDN w:val="0"/>
              <w:adjustRightInd w:val="0"/>
              <w:spacing w:after="0" w:line="206" w:lineRule="exact"/>
              <w:ind w:left="14" w:hanging="14"/>
              <w:rPr>
                <w:rFonts w:ascii="Times New Roman" w:eastAsia="Times New Roman" w:hAnsi="Times New Roman" w:cs="Times New Roman"/>
                <w:lang w:eastAsia="ru-RU"/>
              </w:rPr>
            </w:pPr>
            <w:r w:rsidRPr="00D8034F">
              <w:rPr>
                <w:rFonts w:ascii="Times New Roman" w:eastAsia="Times New Roman" w:hAnsi="Times New Roman" w:cs="Times New Roman"/>
                <w:i/>
                <w:iCs/>
                <w:lang w:eastAsia="ru-RU"/>
              </w:rPr>
              <w:t>Речевойматериалпредыдущихуроков</w:t>
            </w:r>
            <w:r w:rsidRPr="00D8034F">
              <w:rPr>
                <w:rFonts w:ascii="Times New Roman" w:eastAsia="Times New Roman" w:hAnsi="Times New Roman" w:cs="Times New Roman"/>
                <w:i/>
                <w:iCs/>
                <w:lang w:val="en-US" w:eastAsia="ru-RU"/>
              </w:rPr>
              <w:t xml:space="preserve">; </w:t>
            </w:r>
            <w:r w:rsidRPr="00D8034F">
              <w:rPr>
                <w:rFonts w:ascii="Times New Roman" w:eastAsia="Times New Roman" w:hAnsi="Times New Roman" w:cs="Times New Roman"/>
                <w:lang w:val="en-US" w:eastAsia="ru-RU"/>
              </w:rPr>
              <w:t>a part-time job, (</w:t>
            </w:r>
            <w:r w:rsidRPr="00D8034F">
              <w:rPr>
                <w:rFonts w:ascii="Times New Roman" w:eastAsia="Times New Roman" w:hAnsi="Times New Roman" w:cs="Times New Roman"/>
                <w:lang w:eastAsia="ru-RU"/>
              </w:rPr>
              <w:t>изКнигидлячтения</w:t>
            </w:r>
            <w:r w:rsidRPr="00D8034F">
              <w:rPr>
                <w:rFonts w:ascii="Times New Roman" w:eastAsia="Times New Roman" w:hAnsi="Times New Roman" w:cs="Times New Roman"/>
                <w:lang w:val="en-US" w:eastAsia="ru-RU"/>
              </w:rPr>
              <w:t xml:space="preserve">) a drive-in, a receptionist, a tip, a waiter, a waitress; </w:t>
            </w:r>
            <w:r w:rsidRPr="00D8034F">
              <w:rPr>
                <w:rFonts w:ascii="Times New Roman" w:eastAsia="Times New Roman" w:hAnsi="Times New Roman" w:cs="Times New Roman"/>
                <w:i/>
                <w:iCs/>
                <w:lang w:eastAsia="ru-RU"/>
              </w:rPr>
              <w:t>речевыефункции</w:t>
            </w:r>
            <w:r w:rsidRPr="00D8034F">
              <w:rPr>
                <w:rFonts w:ascii="Times New Roman" w:eastAsia="Times New Roman" w:hAnsi="Times New Roman" w:cs="Times New Roman"/>
                <w:i/>
                <w:iCs/>
                <w:lang w:val="en-US" w:eastAsia="ru-RU"/>
              </w:rPr>
              <w:t xml:space="preserve">: </w:t>
            </w:r>
            <w:r w:rsidRPr="00D8034F">
              <w:rPr>
                <w:rFonts w:ascii="Times New Roman" w:eastAsia="Times New Roman" w:hAnsi="Times New Roman" w:cs="Times New Roman"/>
                <w:lang w:val="en-US" w:eastAsia="ru-RU"/>
              </w:rPr>
              <w:t>giving counter-arguments (Even so, ... Even if that is so, ... That may be so, but ...), (</w:t>
            </w:r>
            <w:r w:rsidRPr="00D8034F">
              <w:rPr>
                <w:rFonts w:ascii="Times New Roman" w:eastAsia="Times New Roman" w:hAnsi="Times New Roman" w:cs="Times New Roman"/>
                <w:lang w:eastAsia="ru-RU"/>
              </w:rPr>
              <w:t>дляповторения</w:t>
            </w:r>
            <w:r w:rsidRPr="00D8034F">
              <w:rPr>
                <w:rFonts w:ascii="Times New Roman" w:eastAsia="Times New Roman" w:hAnsi="Times New Roman" w:cs="Times New Roman"/>
                <w:lang w:val="en-US" w:eastAsia="ru-RU"/>
              </w:rPr>
              <w:t xml:space="preserve">) giving reasons (On the one hand ... On the other hand .   Firstly, . Secondly, .   Finally, . Besides, .   Moreover, . Because of .   Since . As a result ... </w:t>
            </w:r>
            <w:r w:rsidRPr="00D8034F">
              <w:rPr>
                <w:rFonts w:ascii="Times New Roman" w:eastAsia="Times New Roman" w:hAnsi="Times New Roman" w:cs="Times New Roman"/>
                <w:lang w:val="en-US" w:eastAsia="ru-RU"/>
              </w:rPr>
              <w:lastRenderedPageBreak/>
              <w:t xml:space="preserve">However </w:t>
            </w:r>
            <w:r w:rsidRPr="00D8034F">
              <w:rPr>
                <w:rFonts w:ascii="Times New Roman" w:eastAsia="Times New Roman" w:hAnsi="Times New Roman" w:cs="Times New Roman"/>
                <w:lang w:eastAsia="ru-RU"/>
              </w:rPr>
              <w:t xml:space="preserve">... </w:t>
            </w:r>
            <w:r w:rsidRPr="00D8034F">
              <w:rPr>
                <w:rFonts w:ascii="Times New Roman" w:eastAsia="Times New Roman" w:hAnsi="Times New Roman" w:cs="Times New Roman"/>
                <w:lang w:val="en-US" w:eastAsia="ru-RU"/>
              </w:rPr>
              <w:t xml:space="preserve">So </w:t>
            </w:r>
            <w:r w:rsidRPr="00D8034F">
              <w:rPr>
                <w:rFonts w:ascii="Times New Roman" w:eastAsia="Times New Roman" w:hAnsi="Times New Roman" w:cs="Times New Roman"/>
                <w:lang w:eastAsia="ru-RU"/>
              </w:rPr>
              <w:t>...)</w:t>
            </w:r>
          </w:p>
          <w:p w:rsidR="00807648" w:rsidRPr="00D8034F" w:rsidRDefault="00807648" w:rsidP="0087668E">
            <w:pPr>
              <w:autoSpaceDE w:val="0"/>
              <w:autoSpaceDN w:val="0"/>
              <w:adjustRightInd w:val="0"/>
              <w:spacing w:after="0" w:line="240" w:lineRule="auto"/>
              <w:rPr>
                <w:rFonts w:ascii="Times New Roman" w:eastAsia="Times New Roman" w:hAnsi="Times New Roman" w:cs="Times New Roman"/>
                <w:lang w:eastAsia="ru-RU"/>
              </w:rPr>
            </w:pPr>
            <w:r w:rsidRPr="00D8034F">
              <w:rPr>
                <w:rFonts w:ascii="Times New Roman" w:eastAsia="Times New Roman" w:hAnsi="Times New Roman" w:cs="Times New Roman"/>
                <w:lang w:eastAsia="ru-RU"/>
              </w:rPr>
              <w:t>упр.1.2), 3)</w:t>
            </w:r>
          </w:p>
        </w:tc>
        <w:tc>
          <w:tcPr>
            <w:tcW w:w="1792" w:type="dxa"/>
            <w:gridSpan w:val="2"/>
          </w:tcPr>
          <w:p w:rsidR="00807648" w:rsidRPr="00D8034F" w:rsidRDefault="00807648" w:rsidP="0087668E">
            <w:pPr>
              <w:autoSpaceDE w:val="0"/>
              <w:autoSpaceDN w:val="0"/>
              <w:adjustRightInd w:val="0"/>
              <w:spacing w:after="0" w:line="206" w:lineRule="exact"/>
              <w:ind w:left="14" w:hanging="14"/>
              <w:rPr>
                <w:rFonts w:ascii="Times New Roman" w:eastAsia="Times New Roman" w:hAnsi="Times New Roman" w:cs="Times New Roman"/>
                <w:spacing w:val="130"/>
                <w:lang w:val="en-US" w:eastAsia="ru-RU"/>
              </w:rPr>
            </w:pPr>
            <w:r w:rsidRPr="00D8034F">
              <w:rPr>
                <w:rFonts w:ascii="Times New Roman" w:eastAsia="Times New Roman" w:hAnsi="Times New Roman" w:cs="Times New Roman"/>
                <w:i/>
                <w:iCs/>
                <w:lang w:eastAsia="ru-RU"/>
              </w:rPr>
              <w:lastRenderedPageBreak/>
              <w:t>Речевойматериалпредыдущихуроков</w:t>
            </w:r>
            <w:r w:rsidRPr="00D8034F">
              <w:rPr>
                <w:rFonts w:ascii="Times New Roman" w:eastAsia="Times New Roman" w:hAnsi="Times New Roman" w:cs="Times New Roman"/>
                <w:i/>
                <w:iCs/>
                <w:lang w:val="en-US" w:eastAsia="ru-RU"/>
              </w:rPr>
              <w:t xml:space="preserve">; </w:t>
            </w:r>
            <w:r w:rsidRPr="00D8034F">
              <w:rPr>
                <w:rFonts w:ascii="Times New Roman" w:eastAsia="Times New Roman" w:hAnsi="Times New Roman" w:cs="Times New Roman"/>
                <w:lang w:val="en-US" w:eastAsia="ru-RU"/>
              </w:rPr>
              <w:t>a part-time job, (</w:t>
            </w:r>
            <w:r w:rsidRPr="00D8034F">
              <w:rPr>
                <w:rFonts w:ascii="Times New Roman" w:eastAsia="Times New Roman" w:hAnsi="Times New Roman" w:cs="Times New Roman"/>
                <w:lang w:eastAsia="ru-RU"/>
              </w:rPr>
              <w:t>изКнигидлячтения</w:t>
            </w:r>
            <w:r w:rsidRPr="00D8034F">
              <w:rPr>
                <w:rFonts w:ascii="Times New Roman" w:eastAsia="Times New Roman" w:hAnsi="Times New Roman" w:cs="Times New Roman"/>
                <w:lang w:val="en-US" w:eastAsia="ru-RU"/>
              </w:rPr>
              <w:t xml:space="preserve">) a drive-in, a receptionist, a tip, a waiter, a waitress; </w:t>
            </w:r>
            <w:r w:rsidRPr="00D8034F">
              <w:rPr>
                <w:rFonts w:ascii="Times New Roman" w:eastAsia="Times New Roman" w:hAnsi="Times New Roman" w:cs="Times New Roman"/>
                <w:i/>
                <w:iCs/>
                <w:lang w:eastAsia="ru-RU"/>
              </w:rPr>
              <w:t>речевыефункции</w:t>
            </w:r>
            <w:r w:rsidRPr="00D8034F">
              <w:rPr>
                <w:rFonts w:ascii="Times New Roman" w:eastAsia="Times New Roman" w:hAnsi="Times New Roman" w:cs="Times New Roman"/>
                <w:i/>
                <w:iCs/>
                <w:lang w:val="en-US" w:eastAsia="ru-RU"/>
              </w:rPr>
              <w:t xml:space="preserve">: </w:t>
            </w:r>
            <w:r w:rsidRPr="00D8034F">
              <w:rPr>
                <w:rFonts w:ascii="Times New Roman" w:eastAsia="Times New Roman" w:hAnsi="Times New Roman" w:cs="Times New Roman"/>
                <w:lang w:val="en-US" w:eastAsia="ru-RU"/>
              </w:rPr>
              <w:t>giving counter</w:t>
            </w:r>
            <w:r w:rsidRPr="00D8034F">
              <w:rPr>
                <w:rFonts w:ascii="Times New Roman" w:eastAsia="Times New Roman" w:hAnsi="Times New Roman" w:cs="Times New Roman"/>
                <w:lang w:val="en-US" w:eastAsia="ru-RU"/>
              </w:rPr>
              <w:softHyphen/>
              <w:t>arguments (Even so, . Even if that is so, . That may be so, but ...), (</w:t>
            </w:r>
            <w:r w:rsidRPr="00D8034F">
              <w:rPr>
                <w:rFonts w:ascii="Times New Roman" w:eastAsia="Times New Roman" w:hAnsi="Times New Roman" w:cs="Times New Roman"/>
                <w:lang w:eastAsia="ru-RU"/>
              </w:rPr>
              <w:t>дляповторения</w:t>
            </w:r>
            <w:r w:rsidRPr="00D8034F">
              <w:rPr>
                <w:rFonts w:ascii="Times New Roman" w:eastAsia="Times New Roman" w:hAnsi="Times New Roman" w:cs="Times New Roman"/>
                <w:lang w:val="en-US" w:eastAsia="ru-RU"/>
              </w:rPr>
              <w:t xml:space="preserve">) giving reasons (On the one hand .   On the other hand . Firstly, .   Secondly, . Finally, .   Besides, . Moreover, .   Because of .   Since .   As a result .   However .   So </w:t>
            </w:r>
            <w:r w:rsidRPr="00D8034F">
              <w:rPr>
                <w:rFonts w:ascii="Times New Roman" w:eastAsia="Times New Roman" w:hAnsi="Times New Roman" w:cs="Times New Roman"/>
                <w:spacing w:val="130"/>
                <w:lang w:val="en-US" w:eastAsia="ru-RU"/>
              </w:rPr>
              <w:lastRenderedPageBreak/>
              <w:t>.)</w:t>
            </w:r>
          </w:p>
          <w:p w:rsidR="00807648" w:rsidRPr="00D8034F" w:rsidRDefault="00807648" w:rsidP="0087668E">
            <w:pPr>
              <w:autoSpaceDE w:val="0"/>
              <w:autoSpaceDN w:val="0"/>
              <w:adjustRightInd w:val="0"/>
              <w:spacing w:after="0" w:line="240" w:lineRule="auto"/>
              <w:rPr>
                <w:rFonts w:ascii="Times New Roman" w:eastAsia="Times New Roman" w:hAnsi="Times New Roman" w:cs="Times New Roman"/>
                <w:lang w:eastAsia="ru-RU"/>
              </w:rPr>
            </w:pPr>
            <w:r w:rsidRPr="00D8034F">
              <w:rPr>
                <w:rFonts w:ascii="Times New Roman" w:eastAsia="Times New Roman" w:hAnsi="Times New Roman" w:cs="Times New Roman"/>
                <w:lang w:eastAsia="ru-RU"/>
              </w:rPr>
              <w:t>упр.1.1)</w:t>
            </w:r>
          </w:p>
        </w:tc>
        <w:tc>
          <w:tcPr>
            <w:tcW w:w="1596" w:type="dxa"/>
            <w:gridSpan w:val="2"/>
          </w:tcPr>
          <w:p w:rsidR="00807648" w:rsidRPr="00D8034F" w:rsidRDefault="00807648" w:rsidP="0087668E">
            <w:pPr>
              <w:autoSpaceDE w:val="0"/>
              <w:autoSpaceDN w:val="0"/>
              <w:adjustRightInd w:val="0"/>
              <w:spacing w:after="0" w:line="206" w:lineRule="exact"/>
              <w:ind w:left="14" w:hanging="14"/>
              <w:rPr>
                <w:rFonts w:ascii="Times New Roman" w:eastAsia="Times New Roman" w:hAnsi="Times New Roman" w:cs="Times New Roman"/>
                <w:lang w:val="en-US" w:eastAsia="ru-RU"/>
              </w:rPr>
            </w:pPr>
            <w:r w:rsidRPr="00D8034F">
              <w:rPr>
                <w:rFonts w:ascii="Times New Roman" w:eastAsia="Times New Roman" w:hAnsi="Times New Roman" w:cs="Times New Roman"/>
                <w:i/>
                <w:iCs/>
                <w:lang w:eastAsia="ru-RU"/>
              </w:rPr>
              <w:lastRenderedPageBreak/>
              <w:t xml:space="preserve">Речевой материал предыдущих уроков; речевые функции: </w:t>
            </w:r>
            <w:r w:rsidRPr="00D8034F">
              <w:rPr>
                <w:rFonts w:ascii="Times New Roman" w:eastAsia="Times New Roman" w:hAnsi="Times New Roman" w:cs="Times New Roman"/>
                <w:lang w:val="en-US" w:eastAsia="ru-RU"/>
              </w:rPr>
              <w:t>givingcounter</w:t>
            </w:r>
            <w:r w:rsidRPr="00D8034F">
              <w:rPr>
                <w:rFonts w:ascii="Times New Roman" w:eastAsia="Times New Roman" w:hAnsi="Times New Roman" w:cs="Times New Roman"/>
                <w:lang w:eastAsia="ru-RU"/>
              </w:rPr>
              <w:softHyphen/>
            </w:r>
            <w:r w:rsidRPr="00D8034F">
              <w:rPr>
                <w:rFonts w:ascii="Times New Roman" w:eastAsia="Times New Roman" w:hAnsi="Times New Roman" w:cs="Times New Roman"/>
                <w:lang w:val="en-US" w:eastAsia="ru-RU"/>
              </w:rPr>
              <w:t>arguments</w:t>
            </w:r>
            <w:r w:rsidRPr="00D8034F">
              <w:rPr>
                <w:rFonts w:ascii="Times New Roman" w:eastAsia="Times New Roman" w:hAnsi="Times New Roman" w:cs="Times New Roman"/>
                <w:lang w:eastAsia="ru-RU"/>
              </w:rPr>
              <w:t xml:space="preserve"> (</w:t>
            </w:r>
            <w:r w:rsidRPr="00D8034F">
              <w:rPr>
                <w:rFonts w:ascii="Times New Roman" w:eastAsia="Times New Roman" w:hAnsi="Times New Roman" w:cs="Times New Roman"/>
                <w:lang w:val="en-US" w:eastAsia="ru-RU"/>
              </w:rPr>
              <w:t>Evenso</w:t>
            </w:r>
            <w:r w:rsidRPr="00D8034F">
              <w:rPr>
                <w:rFonts w:ascii="Times New Roman" w:eastAsia="Times New Roman" w:hAnsi="Times New Roman" w:cs="Times New Roman"/>
                <w:lang w:eastAsia="ru-RU"/>
              </w:rPr>
              <w:t xml:space="preserve">, .   </w:t>
            </w:r>
            <w:r w:rsidRPr="00D8034F">
              <w:rPr>
                <w:rFonts w:ascii="Times New Roman" w:eastAsia="Times New Roman" w:hAnsi="Times New Roman" w:cs="Times New Roman"/>
                <w:lang w:val="en-US" w:eastAsia="ru-RU"/>
              </w:rPr>
              <w:t xml:space="preserve">Even if that is so, .   That may be so, but </w:t>
            </w:r>
            <w:r w:rsidRPr="00D8034F">
              <w:rPr>
                <w:rFonts w:ascii="Times New Roman" w:eastAsia="Times New Roman" w:hAnsi="Times New Roman" w:cs="Times New Roman"/>
                <w:spacing w:val="70"/>
                <w:lang w:val="en-US" w:eastAsia="ru-RU"/>
              </w:rPr>
              <w:t>.),</w:t>
            </w:r>
            <w:r w:rsidRPr="00D8034F">
              <w:rPr>
                <w:rFonts w:ascii="Times New Roman" w:eastAsia="Times New Roman" w:hAnsi="Times New Roman" w:cs="Times New Roman"/>
                <w:lang w:val="en-US" w:eastAsia="ru-RU"/>
              </w:rPr>
              <w:t xml:space="preserve"> (</w:t>
            </w:r>
            <w:r w:rsidRPr="00D8034F">
              <w:rPr>
                <w:rFonts w:ascii="Times New Roman" w:eastAsia="Times New Roman" w:hAnsi="Times New Roman" w:cs="Times New Roman"/>
                <w:lang w:eastAsia="ru-RU"/>
              </w:rPr>
              <w:t>дляповторения</w:t>
            </w:r>
            <w:r w:rsidRPr="00D8034F">
              <w:rPr>
                <w:rFonts w:ascii="Times New Roman" w:eastAsia="Times New Roman" w:hAnsi="Times New Roman" w:cs="Times New Roman"/>
                <w:lang w:val="en-US" w:eastAsia="ru-RU"/>
              </w:rPr>
              <w:t>) giving reasons (On the one hand .   On the other hand ... Firstly, .   Secondly, . Finally, .   Besides, . Moreover, .   Because of .   Since .   As a result .   However .</w:t>
            </w:r>
          </w:p>
          <w:p w:rsidR="00807648" w:rsidRPr="00D8034F" w:rsidRDefault="00807648" w:rsidP="0087668E">
            <w:pPr>
              <w:autoSpaceDE w:val="0"/>
              <w:autoSpaceDN w:val="0"/>
              <w:adjustRightInd w:val="0"/>
              <w:spacing w:after="0" w:line="240" w:lineRule="auto"/>
              <w:rPr>
                <w:rFonts w:ascii="Times New Roman" w:eastAsia="Times New Roman" w:hAnsi="Times New Roman" w:cs="Times New Roman"/>
                <w:spacing w:val="130"/>
                <w:lang w:val="en-US"/>
              </w:rPr>
            </w:pPr>
            <w:r w:rsidRPr="00D8034F">
              <w:rPr>
                <w:rFonts w:ascii="Times New Roman" w:eastAsia="Times New Roman" w:hAnsi="Times New Roman" w:cs="Times New Roman"/>
                <w:lang w:val="en-US"/>
              </w:rPr>
              <w:t xml:space="preserve">So </w:t>
            </w:r>
            <w:r w:rsidRPr="00D8034F">
              <w:rPr>
                <w:rFonts w:ascii="Times New Roman" w:eastAsia="Times New Roman" w:hAnsi="Times New Roman" w:cs="Times New Roman"/>
                <w:spacing w:val="130"/>
                <w:lang w:val="en-US"/>
              </w:rPr>
              <w:t>.)</w:t>
            </w:r>
          </w:p>
          <w:p w:rsidR="00807648" w:rsidRPr="00D8034F" w:rsidRDefault="00807648" w:rsidP="0087668E">
            <w:pPr>
              <w:autoSpaceDE w:val="0"/>
              <w:autoSpaceDN w:val="0"/>
              <w:adjustRightInd w:val="0"/>
              <w:spacing w:after="0" w:line="240" w:lineRule="auto"/>
              <w:rPr>
                <w:rFonts w:ascii="Times New Roman" w:eastAsia="Times New Roman" w:hAnsi="Times New Roman" w:cs="Times New Roman"/>
                <w:lang w:eastAsia="ru-RU"/>
              </w:rPr>
            </w:pPr>
            <w:r w:rsidRPr="00D8034F">
              <w:rPr>
                <w:rFonts w:ascii="Times New Roman" w:eastAsia="Times New Roman" w:hAnsi="Times New Roman" w:cs="Times New Roman"/>
                <w:lang w:eastAsia="ru-RU"/>
              </w:rPr>
              <w:lastRenderedPageBreak/>
              <w:t>упр.1.3), 4), 5); 2.1),</w:t>
            </w:r>
          </w:p>
          <w:p w:rsidR="00807648" w:rsidRPr="00D8034F" w:rsidRDefault="00807648" w:rsidP="0087668E">
            <w:pPr>
              <w:autoSpaceDE w:val="0"/>
              <w:autoSpaceDN w:val="0"/>
              <w:adjustRightInd w:val="0"/>
              <w:spacing w:after="0" w:line="240" w:lineRule="auto"/>
              <w:rPr>
                <w:rFonts w:ascii="Times New Roman" w:eastAsia="Times New Roman" w:hAnsi="Times New Roman" w:cs="Times New Roman"/>
                <w:lang w:eastAsia="ru-RU"/>
              </w:rPr>
            </w:pPr>
            <w:r w:rsidRPr="00D8034F">
              <w:rPr>
                <w:rFonts w:ascii="Times New Roman" w:eastAsia="Times New Roman" w:hAnsi="Times New Roman" w:cs="Times New Roman"/>
                <w:lang w:eastAsia="ru-RU"/>
              </w:rPr>
              <w:t>2), 3)</w:t>
            </w:r>
          </w:p>
        </w:tc>
        <w:tc>
          <w:tcPr>
            <w:tcW w:w="1078" w:type="dxa"/>
            <w:gridSpan w:val="3"/>
          </w:tcPr>
          <w:p w:rsidR="00807648" w:rsidRPr="00D8034F" w:rsidRDefault="00807648" w:rsidP="0087668E">
            <w:pPr>
              <w:spacing w:after="0" w:line="240" w:lineRule="auto"/>
              <w:rPr>
                <w:rFonts w:ascii="Times New Roman" w:eastAsia="Calibri" w:hAnsi="Times New Roman" w:cs="Times New Roman"/>
              </w:rPr>
            </w:pPr>
          </w:p>
        </w:tc>
        <w:tc>
          <w:tcPr>
            <w:tcW w:w="944" w:type="dxa"/>
          </w:tcPr>
          <w:p w:rsidR="00807648" w:rsidRPr="00D8034F" w:rsidRDefault="00807648" w:rsidP="0087668E">
            <w:pPr>
              <w:spacing w:after="0" w:line="240" w:lineRule="auto"/>
              <w:rPr>
                <w:rFonts w:ascii="Times New Roman" w:eastAsia="Calibri" w:hAnsi="Times New Roman" w:cs="Times New Roman"/>
              </w:rPr>
            </w:pPr>
          </w:p>
        </w:tc>
      </w:tr>
      <w:tr w:rsidR="00807648" w:rsidRPr="00D8034F" w:rsidTr="00B53F9E">
        <w:trPr>
          <w:trHeight w:val="149"/>
        </w:trPr>
        <w:tc>
          <w:tcPr>
            <w:tcW w:w="773" w:type="dxa"/>
          </w:tcPr>
          <w:p w:rsidR="00807648" w:rsidRPr="00D8034F" w:rsidRDefault="00807648" w:rsidP="0087668E">
            <w:pPr>
              <w:spacing w:after="0" w:line="240" w:lineRule="auto"/>
              <w:rPr>
                <w:rFonts w:ascii="Times New Roman" w:eastAsia="Calibri" w:hAnsi="Times New Roman" w:cs="Times New Roman"/>
                <w:b/>
                <w:lang w:val="en-US"/>
              </w:rPr>
            </w:pPr>
            <w:r w:rsidRPr="00D8034F">
              <w:rPr>
                <w:rFonts w:ascii="Times New Roman" w:eastAsia="Calibri" w:hAnsi="Times New Roman" w:cs="Times New Roman"/>
                <w:b/>
                <w:lang w:val="en-US"/>
              </w:rPr>
              <w:lastRenderedPageBreak/>
              <w:t>69</w:t>
            </w:r>
          </w:p>
        </w:tc>
        <w:tc>
          <w:tcPr>
            <w:tcW w:w="780" w:type="dxa"/>
          </w:tcPr>
          <w:p w:rsidR="00807648" w:rsidRPr="00D8034F" w:rsidRDefault="00807648" w:rsidP="0087668E">
            <w:pPr>
              <w:spacing w:after="0" w:line="240" w:lineRule="auto"/>
              <w:rPr>
                <w:rFonts w:ascii="Times New Roman" w:eastAsia="Calibri" w:hAnsi="Times New Roman" w:cs="Times New Roman"/>
                <w:b/>
              </w:rPr>
            </w:pPr>
            <w:r w:rsidRPr="00D8034F">
              <w:rPr>
                <w:rFonts w:ascii="Times New Roman" w:eastAsia="Calibri" w:hAnsi="Times New Roman" w:cs="Times New Roman"/>
                <w:b/>
              </w:rPr>
              <w:t>24.02</w:t>
            </w:r>
          </w:p>
        </w:tc>
        <w:tc>
          <w:tcPr>
            <w:tcW w:w="2000" w:type="dxa"/>
          </w:tcPr>
          <w:p w:rsidR="00807648" w:rsidRPr="00D8034F" w:rsidRDefault="00807648" w:rsidP="0087668E">
            <w:pPr>
              <w:spacing w:after="0" w:line="240" w:lineRule="auto"/>
              <w:rPr>
                <w:rFonts w:ascii="Times New Roman" w:eastAsia="Calibri" w:hAnsi="Times New Roman" w:cs="Times New Roman"/>
                <w:lang w:val="en-US"/>
              </w:rPr>
            </w:pPr>
            <w:r w:rsidRPr="00D8034F">
              <w:rPr>
                <w:rFonts w:ascii="Times New Roman" w:eastAsia="Calibri" w:hAnsi="Times New Roman" w:cs="Times New Roman"/>
              </w:rPr>
              <w:t>Урокчтения</w:t>
            </w:r>
            <w:r w:rsidRPr="00D8034F">
              <w:rPr>
                <w:rFonts w:ascii="Times New Roman" w:eastAsia="Calibri" w:hAnsi="Times New Roman" w:cs="Times New Roman"/>
                <w:lang w:val="en-US"/>
              </w:rPr>
              <w:t>. Torrey Thorne's job. (Readerp.      )</w:t>
            </w:r>
          </w:p>
        </w:tc>
        <w:tc>
          <w:tcPr>
            <w:tcW w:w="1839" w:type="dxa"/>
          </w:tcPr>
          <w:p w:rsidR="00807648" w:rsidRPr="00D8034F" w:rsidRDefault="00807648" w:rsidP="0087668E">
            <w:pPr>
              <w:autoSpaceDE w:val="0"/>
              <w:autoSpaceDN w:val="0"/>
              <w:adjustRightInd w:val="0"/>
              <w:spacing w:after="0" w:line="206" w:lineRule="exact"/>
              <w:ind w:left="10" w:hanging="10"/>
              <w:rPr>
                <w:rFonts w:ascii="Times New Roman" w:eastAsia="Times New Roman" w:hAnsi="Times New Roman" w:cs="Times New Roman"/>
                <w:lang w:eastAsia="ru-RU"/>
              </w:rPr>
            </w:pPr>
            <w:r w:rsidRPr="00D8034F">
              <w:rPr>
                <w:rFonts w:ascii="Times New Roman" w:eastAsia="Times New Roman" w:hAnsi="Times New Roman" w:cs="Times New Roman"/>
                <w:i/>
                <w:iCs/>
                <w:lang w:eastAsia="ru-RU"/>
              </w:rPr>
              <w:t xml:space="preserve">Развитие умения читать </w:t>
            </w:r>
            <w:r w:rsidRPr="00D8034F">
              <w:rPr>
                <w:rFonts w:ascii="Times New Roman" w:eastAsia="Times New Roman" w:hAnsi="Times New Roman" w:cs="Times New Roman"/>
                <w:lang w:eastAsia="ru-RU"/>
              </w:rPr>
              <w:t>с целью понимания основного содержания и полного понимания прочитанного (совершенствование грамматических навыков, развитие умения говорить на основе прочитанного).</w:t>
            </w:r>
          </w:p>
        </w:tc>
        <w:tc>
          <w:tcPr>
            <w:tcW w:w="1902" w:type="dxa"/>
            <w:gridSpan w:val="2"/>
          </w:tcPr>
          <w:p w:rsidR="00807648" w:rsidRPr="00D8034F" w:rsidRDefault="00807648" w:rsidP="0087668E">
            <w:pPr>
              <w:autoSpaceDE w:val="0"/>
              <w:autoSpaceDN w:val="0"/>
              <w:adjustRightInd w:val="0"/>
              <w:spacing w:after="0" w:line="206" w:lineRule="exact"/>
              <w:ind w:firstLine="10"/>
              <w:rPr>
                <w:rFonts w:ascii="Times New Roman" w:eastAsia="Times New Roman" w:hAnsi="Times New Roman" w:cs="Times New Roman"/>
                <w:lang w:eastAsia="ru-RU"/>
              </w:rPr>
            </w:pPr>
            <w:r w:rsidRPr="00D8034F">
              <w:rPr>
                <w:rFonts w:ascii="Times New Roman" w:eastAsia="Times New Roman" w:hAnsi="Times New Roman" w:cs="Times New Roman"/>
                <w:i/>
                <w:iCs/>
                <w:lang w:eastAsia="ru-RU"/>
              </w:rPr>
              <w:t xml:space="preserve">Тема: </w:t>
            </w:r>
            <w:r w:rsidRPr="00D8034F">
              <w:rPr>
                <w:rFonts w:ascii="Times New Roman" w:eastAsia="Times New Roman" w:hAnsi="Times New Roman" w:cs="Times New Roman"/>
                <w:lang w:eastAsia="ru-RU"/>
              </w:rPr>
              <w:t xml:space="preserve">«Планы на будущее, проблема выбора профессии»; знакомство с отрывком из книги </w:t>
            </w:r>
            <w:r w:rsidRPr="00D8034F">
              <w:rPr>
                <w:rFonts w:ascii="Times New Roman" w:eastAsia="Times New Roman" w:hAnsi="Times New Roman" w:cs="Times New Roman"/>
                <w:i/>
                <w:iCs/>
                <w:lang w:val="en-US" w:eastAsia="ru-RU"/>
              </w:rPr>
              <w:t>BrightParticularStar</w:t>
            </w:r>
            <w:r w:rsidRPr="00D8034F">
              <w:rPr>
                <w:rFonts w:ascii="Times New Roman" w:eastAsia="Times New Roman" w:hAnsi="Times New Roman" w:cs="Times New Roman"/>
                <w:lang w:val="en-US" w:eastAsia="ru-RU"/>
              </w:rPr>
              <w:t>byMarionGarthwaite</w:t>
            </w:r>
            <w:r w:rsidRPr="00D8034F">
              <w:rPr>
                <w:rFonts w:ascii="Times New Roman" w:eastAsia="Times New Roman" w:hAnsi="Times New Roman" w:cs="Times New Roman"/>
                <w:lang w:eastAsia="ru-RU"/>
              </w:rPr>
              <w:t>.</w:t>
            </w:r>
          </w:p>
        </w:tc>
        <w:tc>
          <w:tcPr>
            <w:tcW w:w="1792" w:type="dxa"/>
            <w:gridSpan w:val="2"/>
          </w:tcPr>
          <w:p w:rsidR="00807648" w:rsidRPr="00D8034F" w:rsidRDefault="00807648" w:rsidP="0087668E">
            <w:pPr>
              <w:autoSpaceDE w:val="0"/>
              <w:autoSpaceDN w:val="0"/>
              <w:adjustRightInd w:val="0"/>
              <w:spacing w:after="0" w:line="206" w:lineRule="exact"/>
              <w:ind w:left="14" w:hanging="14"/>
              <w:rPr>
                <w:rFonts w:ascii="Times New Roman" w:eastAsia="Times New Roman" w:hAnsi="Times New Roman" w:cs="Times New Roman"/>
                <w:lang w:val="en-US" w:eastAsia="ru-RU"/>
              </w:rPr>
            </w:pPr>
            <w:r w:rsidRPr="00D8034F">
              <w:rPr>
                <w:rFonts w:ascii="Times New Roman" w:eastAsia="Times New Roman" w:hAnsi="Times New Roman" w:cs="Times New Roman"/>
                <w:i/>
                <w:iCs/>
                <w:lang w:eastAsia="ru-RU"/>
              </w:rPr>
              <w:t>Речевойматериалпредыдущихуроков</w:t>
            </w:r>
            <w:r w:rsidRPr="00D8034F">
              <w:rPr>
                <w:rFonts w:ascii="Times New Roman" w:eastAsia="Times New Roman" w:hAnsi="Times New Roman" w:cs="Times New Roman"/>
                <w:i/>
                <w:iCs/>
                <w:lang w:val="en-US" w:eastAsia="ru-RU"/>
              </w:rPr>
              <w:t xml:space="preserve">; </w:t>
            </w:r>
            <w:r w:rsidRPr="00D8034F">
              <w:rPr>
                <w:rFonts w:ascii="Times New Roman" w:eastAsia="Times New Roman" w:hAnsi="Times New Roman" w:cs="Times New Roman"/>
                <w:lang w:val="en-US" w:eastAsia="ru-RU"/>
              </w:rPr>
              <w:t xml:space="preserve">an appointment, an arrangement, a degree; </w:t>
            </w:r>
            <w:r w:rsidRPr="00D8034F">
              <w:rPr>
                <w:rFonts w:ascii="Times New Roman" w:eastAsia="Times New Roman" w:hAnsi="Times New Roman" w:cs="Times New Roman"/>
                <w:i/>
                <w:iCs/>
                <w:lang w:eastAsia="ru-RU"/>
              </w:rPr>
              <w:t>грамматический</w:t>
            </w:r>
            <w:r w:rsidRPr="00D8034F">
              <w:rPr>
                <w:rFonts w:ascii="Times New Roman" w:eastAsia="Times New Roman" w:hAnsi="Times New Roman" w:cs="Times New Roman"/>
                <w:i/>
                <w:iCs/>
                <w:lang w:val="en-US" w:eastAsia="ru-RU"/>
              </w:rPr>
              <w:t xml:space="preserve">: </w:t>
            </w:r>
            <w:r w:rsidRPr="00D8034F">
              <w:rPr>
                <w:rFonts w:ascii="Times New Roman" w:eastAsia="Times New Roman" w:hAnsi="Times New Roman" w:cs="Times New Roman"/>
                <w:lang w:val="en-US" w:eastAsia="ru-RU"/>
              </w:rPr>
              <w:t>(</w:t>
            </w:r>
            <w:r w:rsidRPr="00D8034F">
              <w:rPr>
                <w:rFonts w:ascii="Times New Roman" w:eastAsia="Times New Roman" w:hAnsi="Times New Roman" w:cs="Times New Roman"/>
                <w:lang w:eastAsia="ru-RU"/>
              </w:rPr>
              <w:t>дляповторения</w:t>
            </w:r>
            <w:r w:rsidRPr="00D8034F">
              <w:rPr>
                <w:rFonts w:ascii="Times New Roman" w:eastAsia="Times New Roman" w:hAnsi="Times New Roman" w:cs="Times New Roman"/>
                <w:lang w:val="en-US" w:eastAsia="ru-RU"/>
              </w:rPr>
              <w:t xml:space="preserve">) </w:t>
            </w:r>
            <w:r w:rsidRPr="00D8034F">
              <w:rPr>
                <w:rFonts w:ascii="Times New Roman" w:eastAsia="Times New Roman" w:hAnsi="Times New Roman" w:cs="Times New Roman"/>
                <w:lang w:eastAsia="ru-RU"/>
              </w:rPr>
              <w:t>неопределенныеместоимения</w:t>
            </w:r>
            <w:r w:rsidRPr="00D8034F">
              <w:rPr>
                <w:rFonts w:ascii="Times New Roman" w:eastAsia="Times New Roman" w:hAnsi="Times New Roman" w:cs="Times New Roman"/>
                <w:lang w:val="en-US" w:eastAsia="ru-RU"/>
              </w:rPr>
              <w:t>, Present Perfect Active / Passive, Past Perfect Active / Passive</w:t>
            </w:r>
          </w:p>
          <w:p w:rsidR="00807648" w:rsidRPr="00D8034F" w:rsidRDefault="00807648" w:rsidP="0087668E">
            <w:pPr>
              <w:autoSpaceDE w:val="0"/>
              <w:autoSpaceDN w:val="0"/>
              <w:adjustRightInd w:val="0"/>
              <w:spacing w:after="0" w:line="240" w:lineRule="auto"/>
              <w:rPr>
                <w:rFonts w:ascii="Times New Roman" w:eastAsia="Times New Roman" w:hAnsi="Times New Roman" w:cs="Times New Roman"/>
                <w:lang w:eastAsia="ru-RU"/>
              </w:rPr>
            </w:pPr>
            <w:r w:rsidRPr="00D8034F">
              <w:rPr>
                <w:rFonts w:ascii="Times New Roman" w:eastAsia="Times New Roman" w:hAnsi="Times New Roman" w:cs="Times New Roman"/>
                <w:lang w:eastAsia="ru-RU"/>
              </w:rPr>
              <w:t xml:space="preserve">упр. </w:t>
            </w:r>
            <w:r w:rsidRPr="00D8034F">
              <w:rPr>
                <w:rFonts w:ascii="Times New Roman" w:eastAsia="Times New Roman" w:hAnsi="Times New Roman" w:cs="Times New Roman"/>
                <w:lang w:val="en-US" w:eastAsia="ru-RU"/>
              </w:rPr>
              <w:t xml:space="preserve">R ex.7.1), </w:t>
            </w:r>
            <w:r w:rsidRPr="00D8034F">
              <w:rPr>
                <w:rFonts w:ascii="Times New Roman" w:eastAsia="Times New Roman" w:hAnsi="Times New Roman" w:cs="Times New Roman"/>
                <w:lang w:eastAsia="ru-RU"/>
              </w:rPr>
              <w:t>2), 3), 4)</w:t>
            </w:r>
          </w:p>
        </w:tc>
        <w:tc>
          <w:tcPr>
            <w:tcW w:w="1792" w:type="dxa"/>
            <w:gridSpan w:val="2"/>
          </w:tcPr>
          <w:p w:rsidR="00807648" w:rsidRPr="00D8034F" w:rsidRDefault="00807648" w:rsidP="0087668E">
            <w:pPr>
              <w:autoSpaceDE w:val="0"/>
              <w:autoSpaceDN w:val="0"/>
              <w:adjustRightInd w:val="0"/>
              <w:spacing w:after="0" w:line="240" w:lineRule="auto"/>
              <w:rPr>
                <w:rFonts w:ascii="Times New Roman" w:eastAsia="Times New Roman" w:hAnsi="Times New Roman" w:cs="Times New Roman"/>
                <w:lang w:eastAsia="ru-RU"/>
              </w:rPr>
            </w:pPr>
          </w:p>
        </w:tc>
        <w:tc>
          <w:tcPr>
            <w:tcW w:w="1596" w:type="dxa"/>
            <w:gridSpan w:val="2"/>
          </w:tcPr>
          <w:p w:rsidR="00807648" w:rsidRPr="00D8034F" w:rsidRDefault="00807648" w:rsidP="0087668E">
            <w:pPr>
              <w:autoSpaceDE w:val="0"/>
              <w:autoSpaceDN w:val="0"/>
              <w:adjustRightInd w:val="0"/>
              <w:spacing w:after="0" w:line="206" w:lineRule="exact"/>
              <w:ind w:left="14" w:hanging="14"/>
              <w:rPr>
                <w:rFonts w:ascii="Times New Roman" w:eastAsia="Times New Roman" w:hAnsi="Times New Roman" w:cs="Times New Roman"/>
                <w:i/>
                <w:iCs/>
                <w:lang w:eastAsia="ru-RU"/>
              </w:rPr>
            </w:pPr>
            <w:r w:rsidRPr="00D8034F">
              <w:rPr>
                <w:rFonts w:ascii="Times New Roman" w:eastAsia="Times New Roman" w:hAnsi="Times New Roman" w:cs="Times New Roman"/>
                <w:i/>
                <w:iCs/>
                <w:lang w:eastAsia="ru-RU"/>
              </w:rPr>
              <w:t>Речевой материал предыдущих уроков</w:t>
            </w:r>
          </w:p>
          <w:p w:rsidR="00807648" w:rsidRPr="00D8034F" w:rsidRDefault="00807648" w:rsidP="0087668E">
            <w:pPr>
              <w:autoSpaceDE w:val="0"/>
              <w:autoSpaceDN w:val="0"/>
              <w:adjustRightInd w:val="0"/>
              <w:spacing w:after="0" w:line="240" w:lineRule="auto"/>
              <w:rPr>
                <w:rFonts w:ascii="Times New Roman" w:eastAsia="Times New Roman" w:hAnsi="Times New Roman" w:cs="Times New Roman"/>
                <w:lang w:eastAsia="ru-RU"/>
              </w:rPr>
            </w:pPr>
            <w:r w:rsidRPr="00D8034F">
              <w:rPr>
                <w:rFonts w:ascii="Times New Roman" w:eastAsia="Times New Roman" w:hAnsi="Times New Roman" w:cs="Times New Roman"/>
                <w:lang w:eastAsia="ru-RU"/>
              </w:rPr>
              <w:t xml:space="preserve">упр. </w:t>
            </w:r>
            <w:r w:rsidRPr="00D8034F">
              <w:rPr>
                <w:rFonts w:ascii="Times New Roman" w:eastAsia="Times New Roman" w:hAnsi="Times New Roman" w:cs="Times New Roman"/>
                <w:lang w:val="en-US" w:eastAsia="ru-RU"/>
              </w:rPr>
              <w:t>Rex</w:t>
            </w:r>
            <w:r w:rsidRPr="00D8034F">
              <w:rPr>
                <w:rFonts w:ascii="Times New Roman" w:eastAsia="Times New Roman" w:hAnsi="Times New Roman" w:cs="Times New Roman"/>
                <w:lang w:eastAsia="ru-RU"/>
              </w:rPr>
              <w:t>.7.1), 3), 4),</w:t>
            </w:r>
          </w:p>
          <w:p w:rsidR="00807648" w:rsidRPr="00D8034F" w:rsidRDefault="00807648" w:rsidP="0087668E">
            <w:pPr>
              <w:autoSpaceDE w:val="0"/>
              <w:autoSpaceDN w:val="0"/>
              <w:adjustRightInd w:val="0"/>
              <w:spacing w:after="0" w:line="240" w:lineRule="auto"/>
              <w:rPr>
                <w:rFonts w:ascii="Times New Roman" w:eastAsia="Times New Roman" w:hAnsi="Times New Roman" w:cs="Times New Roman"/>
                <w:lang w:val="en-US"/>
              </w:rPr>
            </w:pPr>
            <w:r w:rsidRPr="00D8034F">
              <w:rPr>
                <w:rFonts w:ascii="Times New Roman" w:eastAsia="Times New Roman" w:hAnsi="Times New Roman" w:cs="Times New Roman"/>
                <w:lang w:val="en-US"/>
              </w:rPr>
              <w:t>5)</w:t>
            </w:r>
          </w:p>
        </w:tc>
        <w:tc>
          <w:tcPr>
            <w:tcW w:w="1078" w:type="dxa"/>
            <w:gridSpan w:val="3"/>
          </w:tcPr>
          <w:p w:rsidR="00807648" w:rsidRPr="00D8034F" w:rsidRDefault="00807648" w:rsidP="0087668E">
            <w:pPr>
              <w:autoSpaceDE w:val="0"/>
              <w:autoSpaceDN w:val="0"/>
              <w:adjustRightInd w:val="0"/>
              <w:spacing w:after="0" w:line="240" w:lineRule="auto"/>
              <w:rPr>
                <w:rFonts w:ascii="Times New Roman" w:eastAsia="Times New Roman" w:hAnsi="Times New Roman" w:cs="Times New Roman"/>
                <w:lang w:val="en-US" w:eastAsia="ru-RU"/>
              </w:rPr>
            </w:pPr>
            <w:r w:rsidRPr="00D8034F">
              <w:rPr>
                <w:rFonts w:ascii="Times New Roman" w:eastAsia="Times New Roman" w:hAnsi="Times New Roman" w:cs="Times New Roman"/>
                <w:lang w:eastAsia="ru-RU"/>
              </w:rPr>
              <w:t xml:space="preserve">упр. </w:t>
            </w:r>
            <w:r w:rsidRPr="00D8034F">
              <w:rPr>
                <w:rFonts w:ascii="Times New Roman" w:eastAsia="Times New Roman" w:hAnsi="Times New Roman" w:cs="Times New Roman"/>
                <w:lang w:val="en-US" w:eastAsia="ru-RU"/>
              </w:rPr>
              <w:t>R ex.7.5)</w:t>
            </w:r>
          </w:p>
        </w:tc>
        <w:tc>
          <w:tcPr>
            <w:tcW w:w="944" w:type="dxa"/>
          </w:tcPr>
          <w:p w:rsidR="00807648" w:rsidRPr="00D8034F" w:rsidRDefault="00807648" w:rsidP="0087668E">
            <w:pPr>
              <w:spacing w:after="0" w:line="240" w:lineRule="auto"/>
              <w:rPr>
                <w:rFonts w:ascii="Times New Roman" w:eastAsia="Calibri" w:hAnsi="Times New Roman" w:cs="Times New Roman"/>
              </w:rPr>
            </w:pPr>
          </w:p>
        </w:tc>
      </w:tr>
      <w:tr w:rsidR="00807648" w:rsidRPr="00D8034F" w:rsidTr="00B53F9E">
        <w:trPr>
          <w:trHeight w:val="149"/>
        </w:trPr>
        <w:tc>
          <w:tcPr>
            <w:tcW w:w="773" w:type="dxa"/>
          </w:tcPr>
          <w:p w:rsidR="00807648" w:rsidRPr="00D8034F" w:rsidRDefault="00807648" w:rsidP="0087668E">
            <w:pPr>
              <w:spacing w:after="0" w:line="240" w:lineRule="auto"/>
              <w:rPr>
                <w:rFonts w:ascii="Times New Roman" w:eastAsia="Calibri" w:hAnsi="Times New Roman" w:cs="Times New Roman"/>
                <w:b/>
              </w:rPr>
            </w:pPr>
            <w:r w:rsidRPr="00D8034F">
              <w:rPr>
                <w:rFonts w:ascii="Times New Roman" w:eastAsia="Calibri" w:hAnsi="Times New Roman" w:cs="Times New Roman"/>
                <w:b/>
              </w:rPr>
              <w:t>70</w:t>
            </w:r>
          </w:p>
        </w:tc>
        <w:tc>
          <w:tcPr>
            <w:tcW w:w="780" w:type="dxa"/>
          </w:tcPr>
          <w:p w:rsidR="00807648" w:rsidRPr="00D8034F" w:rsidRDefault="00807648" w:rsidP="0087668E">
            <w:pPr>
              <w:spacing w:after="0" w:line="240" w:lineRule="auto"/>
              <w:rPr>
                <w:rFonts w:ascii="Times New Roman" w:eastAsia="Calibri" w:hAnsi="Times New Roman" w:cs="Times New Roman"/>
                <w:b/>
              </w:rPr>
            </w:pPr>
            <w:r w:rsidRPr="00D8034F">
              <w:rPr>
                <w:rFonts w:ascii="Times New Roman" w:eastAsia="Calibri" w:hAnsi="Times New Roman" w:cs="Times New Roman"/>
                <w:b/>
              </w:rPr>
              <w:t>26.02</w:t>
            </w:r>
          </w:p>
        </w:tc>
        <w:tc>
          <w:tcPr>
            <w:tcW w:w="2000" w:type="dxa"/>
          </w:tcPr>
          <w:p w:rsidR="00807648" w:rsidRPr="00D8034F" w:rsidRDefault="00807648" w:rsidP="0087668E">
            <w:pPr>
              <w:spacing w:after="0" w:line="240" w:lineRule="auto"/>
              <w:rPr>
                <w:rFonts w:ascii="Times New Roman" w:eastAsia="Calibri" w:hAnsi="Times New Roman" w:cs="Times New Roman"/>
              </w:rPr>
            </w:pPr>
            <w:r w:rsidRPr="00D8034F">
              <w:rPr>
                <w:rFonts w:ascii="Times New Roman" w:eastAsia="Calibri" w:hAnsi="Times New Roman" w:cs="Times New Roman"/>
              </w:rPr>
              <w:t>Ты работаешь на летних каникулах?</w:t>
            </w:r>
          </w:p>
        </w:tc>
        <w:tc>
          <w:tcPr>
            <w:tcW w:w="1839" w:type="dxa"/>
            <w:vMerge w:val="restart"/>
          </w:tcPr>
          <w:p w:rsidR="00807648" w:rsidRPr="00D8034F" w:rsidRDefault="00807648" w:rsidP="0087668E">
            <w:pPr>
              <w:autoSpaceDE w:val="0"/>
              <w:autoSpaceDN w:val="0"/>
              <w:adjustRightInd w:val="0"/>
              <w:spacing w:after="0" w:line="206" w:lineRule="exact"/>
              <w:ind w:left="10" w:hanging="10"/>
              <w:rPr>
                <w:rFonts w:ascii="Times New Roman" w:eastAsia="Times New Roman" w:hAnsi="Times New Roman" w:cs="Times New Roman"/>
                <w:lang w:eastAsia="ru-RU"/>
              </w:rPr>
            </w:pPr>
            <w:r w:rsidRPr="00D8034F">
              <w:rPr>
                <w:rFonts w:ascii="Times New Roman" w:eastAsia="Times New Roman" w:hAnsi="Times New Roman" w:cs="Times New Roman"/>
                <w:i/>
                <w:iCs/>
                <w:lang w:eastAsia="ru-RU"/>
              </w:rPr>
              <w:t xml:space="preserve">Развитие умения писать </w:t>
            </w:r>
            <w:r w:rsidRPr="00D8034F">
              <w:rPr>
                <w:rFonts w:ascii="Times New Roman" w:eastAsia="Times New Roman" w:hAnsi="Times New Roman" w:cs="Times New Roman"/>
                <w:lang w:eastAsia="ru-RU"/>
              </w:rPr>
              <w:t>письмо личного характера и письмо официального характера, резюме (развитие умения читать с целью полного понимания прочитанного).</w:t>
            </w:r>
          </w:p>
        </w:tc>
        <w:tc>
          <w:tcPr>
            <w:tcW w:w="1902" w:type="dxa"/>
            <w:gridSpan w:val="2"/>
            <w:vMerge w:val="restart"/>
          </w:tcPr>
          <w:p w:rsidR="00807648" w:rsidRPr="00D8034F" w:rsidRDefault="00807648" w:rsidP="0087668E">
            <w:pPr>
              <w:autoSpaceDE w:val="0"/>
              <w:autoSpaceDN w:val="0"/>
              <w:adjustRightInd w:val="0"/>
              <w:spacing w:after="0" w:line="206" w:lineRule="exact"/>
              <w:ind w:firstLine="5"/>
              <w:rPr>
                <w:rFonts w:ascii="Times New Roman" w:eastAsia="Times New Roman" w:hAnsi="Times New Roman" w:cs="Times New Roman"/>
                <w:lang w:eastAsia="ru-RU"/>
              </w:rPr>
            </w:pPr>
            <w:r w:rsidRPr="00D8034F">
              <w:rPr>
                <w:rFonts w:ascii="Times New Roman" w:eastAsia="Times New Roman" w:hAnsi="Times New Roman" w:cs="Times New Roman"/>
                <w:i/>
                <w:iCs/>
                <w:lang w:eastAsia="ru-RU"/>
              </w:rPr>
              <w:t xml:space="preserve">Тема: </w:t>
            </w:r>
            <w:r w:rsidRPr="00D8034F">
              <w:rPr>
                <w:rFonts w:ascii="Times New Roman" w:eastAsia="Times New Roman" w:hAnsi="Times New Roman" w:cs="Times New Roman"/>
                <w:lang w:eastAsia="ru-RU"/>
              </w:rPr>
              <w:t xml:space="preserve">«Планы на будущее, проблема выбора профессии»; знакомство с жизнью зарубежных сверстников в странах изучаемого языка, с отрывком из книги </w:t>
            </w:r>
            <w:r w:rsidRPr="00D8034F">
              <w:rPr>
                <w:rFonts w:ascii="Times New Roman" w:eastAsia="Times New Roman" w:hAnsi="Times New Roman" w:cs="Times New Roman"/>
                <w:i/>
                <w:iCs/>
                <w:lang w:val="en-US" w:eastAsia="ru-RU"/>
              </w:rPr>
              <w:t>Dracula</w:t>
            </w:r>
            <w:r w:rsidRPr="00D8034F">
              <w:rPr>
                <w:rFonts w:ascii="Times New Roman" w:eastAsia="Times New Roman" w:hAnsi="Times New Roman" w:cs="Times New Roman"/>
                <w:lang w:val="en-US" w:eastAsia="ru-RU"/>
              </w:rPr>
              <w:t>byBram</w:t>
            </w:r>
          </w:p>
          <w:p w:rsidR="00807648" w:rsidRPr="00D8034F" w:rsidRDefault="00807648" w:rsidP="0087668E">
            <w:pPr>
              <w:autoSpaceDE w:val="0"/>
              <w:autoSpaceDN w:val="0"/>
              <w:adjustRightInd w:val="0"/>
              <w:spacing w:after="0" w:line="240" w:lineRule="auto"/>
              <w:rPr>
                <w:rFonts w:ascii="Times New Roman" w:eastAsia="Times New Roman" w:hAnsi="Times New Roman" w:cs="Times New Roman"/>
                <w:lang w:val="en-US"/>
              </w:rPr>
            </w:pPr>
            <w:r w:rsidRPr="00D8034F">
              <w:rPr>
                <w:rFonts w:ascii="Times New Roman" w:eastAsia="Times New Roman" w:hAnsi="Times New Roman" w:cs="Times New Roman"/>
                <w:lang w:val="en-US"/>
              </w:rPr>
              <w:t>Stoker.</w:t>
            </w:r>
          </w:p>
        </w:tc>
        <w:tc>
          <w:tcPr>
            <w:tcW w:w="1792" w:type="dxa"/>
            <w:gridSpan w:val="2"/>
            <w:vMerge w:val="restart"/>
          </w:tcPr>
          <w:p w:rsidR="00807648" w:rsidRPr="00D8034F" w:rsidRDefault="00807648" w:rsidP="0087668E">
            <w:pPr>
              <w:autoSpaceDE w:val="0"/>
              <w:autoSpaceDN w:val="0"/>
              <w:adjustRightInd w:val="0"/>
              <w:spacing w:after="0" w:line="206" w:lineRule="exact"/>
              <w:ind w:left="10" w:hanging="10"/>
              <w:rPr>
                <w:rFonts w:ascii="Times New Roman" w:eastAsia="Times New Roman" w:hAnsi="Times New Roman" w:cs="Times New Roman"/>
                <w:lang w:eastAsia="ru-RU"/>
              </w:rPr>
            </w:pPr>
            <w:r w:rsidRPr="00D8034F">
              <w:rPr>
                <w:rFonts w:ascii="Times New Roman" w:eastAsia="Times New Roman" w:hAnsi="Times New Roman" w:cs="Times New Roman"/>
                <w:i/>
                <w:iCs/>
                <w:lang w:eastAsia="ru-RU"/>
              </w:rPr>
              <w:t xml:space="preserve">Речевой материал предыдущих уроков; </w:t>
            </w:r>
            <w:r w:rsidRPr="00D8034F">
              <w:rPr>
                <w:rFonts w:ascii="Times New Roman" w:eastAsia="Times New Roman" w:hAnsi="Times New Roman" w:cs="Times New Roman"/>
                <w:lang w:eastAsia="ru-RU"/>
              </w:rPr>
              <w:t xml:space="preserve">(из Книги для чтения) </w:t>
            </w:r>
            <w:r w:rsidRPr="00D8034F">
              <w:rPr>
                <w:rFonts w:ascii="Times New Roman" w:eastAsia="Times New Roman" w:hAnsi="Times New Roman" w:cs="Times New Roman"/>
                <w:lang w:val="en-US" w:eastAsia="ru-RU"/>
              </w:rPr>
              <w:t>shorthand</w:t>
            </w:r>
          </w:p>
          <w:p w:rsidR="00807648" w:rsidRPr="00D8034F" w:rsidRDefault="00807648" w:rsidP="0087668E">
            <w:pPr>
              <w:autoSpaceDE w:val="0"/>
              <w:autoSpaceDN w:val="0"/>
              <w:adjustRightInd w:val="0"/>
              <w:spacing w:after="0" w:line="240" w:lineRule="auto"/>
              <w:rPr>
                <w:rFonts w:ascii="Times New Roman" w:eastAsia="Times New Roman" w:hAnsi="Times New Roman" w:cs="Times New Roman"/>
                <w:lang w:eastAsia="ru-RU"/>
              </w:rPr>
            </w:pPr>
            <w:r w:rsidRPr="00D8034F">
              <w:rPr>
                <w:rFonts w:ascii="Times New Roman" w:eastAsia="Times New Roman" w:hAnsi="Times New Roman" w:cs="Times New Roman"/>
                <w:lang w:eastAsia="ru-RU"/>
              </w:rPr>
              <w:t>упр.1.1), 2); 2.1), 2)</w:t>
            </w:r>
          </w:p>
        </w:tc>
        <w:tc>
          <w:tcPr>
            <w:tcW w:w="1792" w:type="dxa"/>
            <w:gridSpan w:val="2"/>
            <w:vMerge w:val="restart"/>
          </w:tcPr>
          <w:p w:rsidR="00807648" w:rsidRPr="00D8034F" w:rsidRDefault="00807648" w:rsidP="0087668E">
            <w:pPr>
              <w:autoSpaceDE w:val="0"/>
              <w:autoSpaceDN w:val="0"/>
              <w:adjustRightInd w:val="0"/>
              <w:spacing w:after="0" w:line="240" w:lineRule="auto"/>
              <w:rPr>
                <w:rFonts w:ascii="Times New Roman" w:eastAsia="Times New Roman" w:hAnsi="Times New Roman" w:cs="Times New Roman"/>
                <w:lang w:eastAsia="ru-RU"/>
              </w:rPr>
            </w:pPr>
          </w:p>
        </w:tc>
        <w:tc>
          <w:tcPr>
            <w:tcW w:w="1596" w:type="dxa"/>
            <w:gridSpan w:val="2"/>
            <w:vMerge w:val="restart"/>
          </w:tcPr>
          <w:p w:rsidR="00807648" w:rsidRPr="00D8034F" w:rsidRDefault="00807648" w:rsidP="0087668E">
            <w:pPr>
              <w:autoSpaceDE w:val="0"/>
              <w:autoSpaceDN w:val="0"/>
              <w:adjustRightInd w:val="0"/>
              <w:spacing w:after="0" w:line="206" w:lineRule="exact"/>
              <w:ind w:left="14" w:hanging="14"/>
              <w:rPr>
                <w:rFonts w:ascii="Times New Roman" w:eastAsia="Times New Roman" w:hAnsi="Times New Roman" w:cs="Times New Roman"/>
                <w:i/>
                <w:iCs/>
                <w:lang w:eastAsia="ru-RU"/>
              </w:rPr>
            </w:pPr>
            <w:r w:rsidRPr="00D8034F">
              <w:rPr>
                <w:rFonts w:ascii="Times New Roman" w:eastAsia="Times New Roman" w:hAnsi="Times New Roman" w:cs="Times New Roman"/>
                <w:i/>
                <w:iCs/>
                <w:lang w:eastAsia="ru-RU"/>
              </w:rPr>
              <w:t>Речевой материал предыдущих уроков</w:t>
            </w:r>
          </w:p>
          <w:p w:rsidR="00807648" w:rsidRPr="00D8034F" w:rsidRDefault="00807648" w:rsidP="0087668E">
            <w:pPr>
              <w:autoSpaceDE w:val="0"/>
              <w:autoSpaceDN w:val="0"/>
              <w:adjustRightInd w:val="0"/>
              <w:spacing w:after="0" w:line="240" w:lineRule="auto"/>
              <w:rPr>
                <w:rFonts w:ascii="Times New Roman" w:eastAsia="Times New Roman" w:hAnsi="Times New Roman" w:cs="Times New Roman"/>
                <w:lang w:eastAsia="ru-RU"/>
              </w:rPr>
            </w:pPr>
            <w:r w:rsidRPr="00D8034F">
              <w:rPr>
                <w:rFonts w:ascii="Times New Roman" w:eastAsia="Times New Roman" w:hAnsi="Times New Roman" w:cs="Times New Roman"/>
                <w:lang w:eastAsia="ru-RU"/>
              </w:rPr>
              <w:t>упр.1.3); 2.2)</w:t>
            </w:r>
          </w:p>
        </w:tc>
        <w:tc>
          <w:tcPr>
            <w:tcW w:w="1078" w:type="dxa"/>
            <w:gridSpan w:val="3"/>
            <w:vMerge w:val="restart"/>
          </w:tcPr>
          <w:p w:rsidR="00807648" w:rsidRPr="00D8034F" w:rsidRDefault="00807648" w:rsidP="0087668E">
            <w:pPr>
              <w:autoSpaceDE w:val="0"/>
              <w:autoSpaceDN w:val="0"/>
              <w:adjustRightInd w:val="0"/>
              <w:spacing w:after="0" w:line="240" w:lineRule="auto"/>
              <w:rPr>
                <w:rFonts w:ascii="Times New Roman" w:eastAsia="Times New Roman" w:hAnsi="Times New Roman" w:cs="Times New Roman"/>
                <w:lang w:eastAsia="ru-RU"/>
              </w:rPr>
            </w:pPr>
            <w:r w:rsidRPr="00D8034F">
              <w:rPr>
                <w:rFonts w:ascii="Times New Roman" w:eastAsia="Times New Roman" w:hAnsi="Times New Roman" w:cs="Times New Roman"/>
                <w:lang w:eastAsia="ru-RU"/>
              </w:rPr>
              <w:t>упр.3.; 4.</w:t>
            </w:r>
          </w:p>
        </w:tc>
        <w:tc>
          <w:tcPr>
            <w:tcW w:w="944" w:type="dxa"/>
          </w:tcPr>
          <w:p w:rsidR="00807648" w:rsidRPr="00D8034F" w:rsidRDefault="00807648" w:rsidP="0087668E">
            <w:pPr>
              <w:spacing w:after="0" w:line="240" w:lineRule="auto"/>
              <w:rPr>
                <w:rFonts w:ascii="Times New Roman" w:eastAsia="Calibri" w:hAnsi="Times New Roman" w:cs="Times New Roman"/>
              </w:rPr>
            </w:pPr>
          </w:p>
        </w:tc>
      </w:tr>
      <w:tr w:rsidR="00807648" w:rsidRPr="00D8034F" w:rsidTr="00B53F9E">
        <w:trPr>
          <w:trHeight w:val="149"/>
        </w:trPr>
        <w:tc>
          <w:tcPr>
            <w:tcW w:w="773" w:type="dxa"/>
          </w:tcPr>
          <w:p w:rsidR="00807648" w:rsidRPr="00D8034F" w:rsidRDefault="00807648" w:rsidP="0087668E">
            <w:pPr>
              <w:spacing w:after="0" w:line="240" w:lineRule="auto"/>
              <w:rPr>
                <w:rFonts w:ascii="Times New Roman" w:eastAsia="Calibri" w:hAnsi="Times New Roman" w:cs="Times New Roman"/>
                <w:b/>
              </w:rPr>
            </w:pPr>
            <w:r w:rsidRPr="00D8034F">
              <w:rPr>
                <w:rFonts w:ascii="Times New Roman" w:eastAsia="Calibri" w:hAnsi="Times New Roman" w:cs="Times New Roman"/>
                <w:b/>
              </w:rPr>
              <w:t>71</w:t>
            </w:r>
          </w:p>
        </w:tc>
        <w:tc>
          <w:tcPr>
            <w:tcW w:w="780" w:type="dxa"/>
          </w:tcPr>
          <w:p w:rsidR="00807648" w:rsidRPr="00D8034F" w:rsidRDefault="00807648" w:rsidP="0087668E">
            <w:pPr>
              <w:spacing w:after="0" w:line="240" w:lineRule="auto"/>
              <w:rPr>
                <w:rFonts w:ascii="Times New Roman" w:eastAsia="Calibri" w:hAnsi="Times New Roman" w:cs="Times New Roman"/>
                <w:b/>
              </w:rPr>
            </w:pPr>
            <w:r w:rsidRPr="00D8034F">
              <w:rPr>
                <w:rFonts w:ascii="Times New Roman" w:eastAsia="Calibri" w:hAnsi="Times New Roman" w:cs="Times New Roman"/>
                <w:b/>
              </w:rPr>
              <w:t>2.03</w:t>
            </w:r>
          </w:p>
        </w:tc>
        <w:tc>
          <w:tcPr>
            <w:tcW w:w="2000" w:type="dxa"/>
          </w:tcPr>
          <w:p w:rsidR="00807648" w:rsidRPr="00D8034F" w:rsidRDefault="00807648" w:rsidP="0087668E">
            <w:pPr>
              <w:spacing w:after="0" w:line="240" w:lineRule="auto"/>
              <w:rPr>
                <w:rFonts w:ascii="Times New Roman" w:eastAsia="Calibri" w:hAnsi="Times New Roman" w:cs="Times New Roman"/>
              </w:rPr>
            </w:pPr>
            <w:r w:rsidRPr="00D8034F">
              <w:rPr>
                <w:rFonts w:ascii="Times New Roman" w:eastAsia="Calibri" w:hAnsi="Times New Roman" w:cs="Times New Roman"/>
              </w:rPr>
              <w:t>Ты работаешь на летних каникулах?</w:t>
            </w:r>
          </w:p>
        </w:tc>
        <w:tc>
          <w:tcPr>
            <w:tcW w:w="1839" w:type="dxa"/>
            <w:vMerge/>
          </w:tcPr>
          <w:p w:rsidR="00807648" w:rsidRPr="00D8034F" w:rsidRDefault="00807648" w:rsidP="0087668E">
            <w:pPr>
              <w:spacing w:after="0" w:line="240" w:lineRule="auto"/>
              <w:rPr>
                <w:rFonts w:ascii="Times New Roman" w:eastAsia="Calibri" w:hAnsi="Times New Roman" w:cs="Times New Roman"/>
              </w:rPr>
            </w:pPr>
          </w:p>
        </w:tc>
        <w:tc>
          <w:tcPr>
            <w:tcW w:w="1902" w:type="dxa"/>
            <w:gridSpan w:val="2"/>
            <w:vMerge/>
          </w:tcPr>
          <w:p w:rsidR="00807648" w:rsidRPr="00D8034F" w:rsidRDefault="00807648" w:rsidP="0087668E">
            <w:pPr>
              <w:spacing w:after="0" w:line="240" w:lineRule="auto"/>
              <w:rPr>
                <w:rFonts w:ascii="Times New Roman" w:eastAsia="Calibri" w:hAnsi="Times New Roman" w:cs="Times New Roman"/>
              </w:rPr>
            </w:pPr>
          </w:p>
        </w:tc>
        <w:tc>
          <w:tcPr>
            <w:tcW w:w="1792" w:type="dxa"/>
            <w:gridSpan w:val="2"/>
            <w:vMerge/>
          </w:tcPr>
          <w:p w:rsidR="00807648" w:rsidRPr="00D8034F" w:rsidRDefault="00807648" w:rsidP="0087668E">
            <w:pPr>
              <w:spacing w:after="0" w:line="240" w:lineRule="auto"/>
              <w:rPr>
                <w:rFonts w:ascii="Times New Roman" w:eastAsia="Calibri" w:hAnsi="Times New Roman" w:cs="Times New Roman"/>
              </w:rPr>
            </w:pPr>
          </w:p>
        </w:tc>
        <w:tc>
          <w:tcPr>
            <w:tcW w:w="1792" w:type="dxa"/>
            <w:gridSpan w:val="2"/>
            <w:vMerge/>
          </w:tcPr>
          <w:p w:rsidR="00807648" w:rsidRPr="00D8034F" w:rsidRDefault="00807648" w:rsidP="0087668E">
            <w:pPr>
              <w:spacing w:after="0" w:line="240" w:lineRule="auto"/>
              <w:rPr>
                <w:rFonts w:ascii="Times New Roman" w:eastAsia="Calibri" w:hAnsi="Times New Roman" w:cs="Times New Roman"/>
              </w:rPr>
            </w:pPr>
          </w:p>
        </w:tc>
        <w:tc>
          <w:tcPr>
            <w:tcW w:w="1596" w:type="dxa"/>
            <w:gridSpan w:val="2"/>
            <w:vMerge/>
          </w:tcPr>
          <w:p w:rsidR="00807648" w:rsidRPr="00D8034F" w:rsidRDefault="00807648" w:rsidP="0087668E">
            <w:pPr>
              <w:spacing w:after="0" w:line="240" w:lineRule="auto"/>
              <w:rPr>
                <w:rFonts w:ascii="Times New Roman" w:eastAsia="Calibri" w:hAnsi="Times New Roman" w:cs="Times New Roman"/>
              </w:rPr>
            </w:pPr>
          </w:p>
        </w:tc>
        <w:tc>
          <w:tcPr>
            <w:tcW w:w="1078" w:type="dxa"/>
            <w:gridSpan w:val="3"/>
            <w:vMerge/>
          </w:tcPr>
          <w:p w:rsidR="00807648" w:rsidRPr="00D8034F" w:rsidRDefault="00807648" w:rsidP="0087668E">
            <w:pPr>
              <w:spacing w:after="0" w:line="240" w:lineRule="auto"/>
              <w:rPr>
                <w:rFonts w:ascii="Times New Roman" w:eastAsia="Calibri" w:hAnsi="Times New Roman" w:cs="Times New Roman"/>
              </w:rPr>
            </w:pPr>
          </w:p>
        </w:tc>
        <w:tc>
          <w:tcPr>
            <w:tcW w:w="944" w:type="dxa"/>
          </w:tcPr>
          <w:p w:rsidR="00807648" w:rsidRPr="00D8034F" w:rsidRDefault="00807648" w:rsidP="0087668E">
            <w:pPr>
              <w:spacing w:after="0" w:line="240" w:lineRule="auto"/>
              <w:rPr>
                <w:rFonts w:ascii="Times New Roman" w:eastAsia="Calibri" w:hAnsi="Times New Roman" w:cs="Times New Roman"/>
              </w:rPr>
            </w:pPr>
          </w:p>
        </w:tc>
      </w:tr>
      <w:tr w:rsidR="00807648" w:rsidRPr="00D8034F" w:rsidTr="00B53F9E">
        <w:trPr>
          <w:trHeight w:val="149"/>
        </w:trPr>
        <w:tc>
          <w:tcPr>
            <w:tcW w:w="773" w:type="dxa"/>
          </w:tcPr>
          <w:p w:rsidR="00807648" w:rsidRPr="00D8034F" w:rsidRDefault="00807648" w:rsidP="0087668E">
            <w:pPr>
              <w:spacing w:after="0" w:line="240" w:lineRule="auto"/>
              <w:rPr>
                <w:rFonts w:ascii="Times New Roman" w:eastAsia="Calibri" w:hAnsi="Times New Roman" w:cs="Times New Roman"/>
                <w:b/>
                <w:lang w:val="en-US"/>
              </w:rPr>
            </w:pPr>
            <w:r w:rsidRPr="00D8034F">
              <w:rPr>
                <w:rFonts w:ascii="Times New Roman" w:eastAsia="Calibri" w:hAnsi="Times New Roman" w:cs="Times New Roman"/>
                <w:b/>
                <w:lang w:val="en-US"/>
              </w:rPr>
              <w:t>72</w:t>
            </w:r>
          </w:p>
        </w:tc>
        <w:tc>
          <w:tcPr>
            <w:tcW w:w="780" w:type="dxa"/>
          </w:tcPr>
          <w:p w:rsidR="00807648" w:rsidRPr="00D8034F" w:rsidRDefault="00807648" w:rsidP="0087668E">
            <w:pPr>
              <w:spacing w:after="0" w:line="240" w:lineRule="auto"/>
              <w:rPr>
                <w:rFonts w:ascii="Times New Roman" w:eastAsia="Calibri" w:hAnsi="Times New Roman" w:cs="Times New Roman"/>
                <w:b/>
              </w:rPr>
            </w:pPr>
            <w:r w:rsidRPr="00D8034F">
              <w:rPr>
                <w:rFonts w:ascii="Times New Roman" w:eastAsia="Calibri" w:hAnsi="Times New Roman" w:cs="Times New Roman"/>
                <w:b/>
              </w:rPr>
              <w:t>3.03</w:t>
            </w:r>
          </w:p>
        </w:tc>
        <w:tc>
          <w:tcPr>
            <w:tcW w:w="2000" w:type="dxa"/>
          </w:tcPr>
          <w:p w:rsidR="00807648" w:rsidRPr="00D8034F" w:rsidRDefault="00807648" w:rsidP="0087668E">
            <w:pPr>
              <w:spacing w:after="0" w:line="240" w:lineRule="auto"/>
              <w:rPr>
                <w:rFonts w:ascii="Times New Roman" w:eastAsia="Calibri" w:hAnsi="Times New Roman" w:cs="Times New Roman"/>
                <w:lang w:val="en-US"/>
              </w:rPr>
            </w:pPr>
            <w:r w:rsidRPr="00D8034F">
              <w:rPr>
                <w:rFonts w:ascii="Times New Roman" w:eastAsia="Calibri" w:hAnsi="Times New Roman" w:cs="Times New Roman"/>
              </w:rPr>
              <w:t xml:space="preserve">Для чего </w:t>
            </w:r>
            <w:r w:rsidRPr="00D8034F">
              <w:rPr>
                <w:rFonts w:ascii="Times New Roman" w:eastAsia="Calibri" w:hAnsi="Times New Roman" w:cs="Times New Roman"/>
                <w:lang w:val="en-US"/>
              </w:rPr>
              <w:t>gap?</w:t>
            </w:r>
          </w:p>
        </w:tc>
        <w:tc>
          <w:tcPr>
            <w:tcW w:w="1839" w:type="dxa"/>
          </w:tcPr>
          <w:p w:rsidR="00807648" w:rsidRPr="00D8034F" w:rsidRDefault="00807648" w:rsidP="0087668E">
            <w:pPr>
              <w:autoSpaceDE w:val="0"/>
              <w:autoSpaceDN w:val="0"/>
              <w:adjustRightInd w:val="0"/>
              <w:spacing w:after="0" w:line="206" w:lineRule="exact"/>
              <w:ind w:left="10" w:hanging="10"/>
              <w:rPr>
                <w:rFonts w:ascii="Times New Roman" w:eastAsia="Times New Roman" w:hAnsi="Times New Roman" w:cs="Times New Roman"/>
                <w:lang w:eastAsia="ru-RU"/>
              </w:rPr>
            </w:pPr>
            <w:r w:rsidRPr="00D8034F">
              <w:rPr>
                <w:rFonts w:ascii="Times New Roman" w:eastAsia="Times New Roman" w:hAnsi="Times New Roman" w:cs="Times New Roman"/>
                <w:i/>
                <w:iCs/>
                <w:lang w:eastAsia="ru-RU"/>
              </w:rPr>
              <w:t xml:space="preserve">Развитие речевого умения: </w:t>
            </w:r>
            <w:r w:rsidRPr="00D8034F">
              <w:rPr>
                <w:rFonts w:ascii="Times New Roman" w:eastAsia="Times New Roman" w:hAnsi="Times New Roman" w:cs="Times New Roman"/>
                <w:lang w:eastAsia="ru-RU"/>
              </w:rPr>
              <w:t xml:space="preserve">диалогическая форма речи, развитие умения вести диалог - расспрос и диалог -обмен мнениями, выражать в речи </w:t>
            </w:r>
            <w:r w:rsidRPr="00D8034F">
              <w:rPr>
                <w:rFonts w:ascii="Times New Roman" w:eastAsia="Times New Roman" w:hAnsi="Times New Roman" w:cs="Times New Roman"/>
                <w:lang w:eastAsia="ru-RU"/>
              </w:rPr>
              <w:lastRenderedPageBreak/>
              <w:t xml:space="preserve">речевые функции </w:t>
            </w:r>
            <w:r w:rsidRPr="00D8034F">
              <w:rPr>
                <w:rFonts w:ascii="Times New Roman" w:eastAsia="Times New Roman" w:hAnsi="Times New Roman" w:cs="Times New Roman"/>
                <w:lang w:val="en-US" w:eastAsia="ru-RU"/>
              </w:rPr>
              <w:t>givingreasons</w:t>
            </w:r>
            <w:r w:rsidRPr="00D8034F">
              <w:rPr>
                <w:rFonts w:ascii="Times New Roman" w:eastAsia="Times New Roman" w:hAnsi="Times New Roman" w:cs="Times New Roman"/>
                <w:lang w:eastAsia="ru-RU"/>
              </w:rPr>
              <w:t xml:space="preserve">, </w:t>
            </w:r>
            <w:r w:rsidRPr="00D8034F">
              <w:rPr>
                <w:rFonts w:ascii="Times New Roman" w:eastAsia="Times New Roman" w:hAnsi="Times New Roman" w:cs="Times New Roman"/>
                <w:lang w:val="en-US" w:eastAsia="ru-RU"/>
              </w:rPr>
              <w:t>givingyourselftimetothink</w:t>
            </w:r>
            <w:r w:rsidRPr="00D8034F">
              <w:rPr>
                <w:rFonts w:ascii="Times New Roman" w:eastAsia="Times New Roman" w:hAnsi="Times New Roman" w:cs="Times New Roman"/>
                <w:lang w:eastAsia="ru-RU"/>
              </w:rPr>
              <w:t xml:space="preserve">, </w:t>
            </w:r>
            <w:r w:rsidRPr="00D8034F">
              <w:rPr>
                <w:rFonts w:ascii="Times New Roman" w:eastAsia="Times New Roman" w:hAnsi="Times New Roman" w:cs="Times New Roman"/>
                <w:lang w:val="en-US" w:eastAsia="ru-RU"/>
              </w:rPr>
              <w:t>givingcounter</w:t>
            </w:r>
            <w:r w:rsidRPr="00D8034F">
              <w:rPr>
                <w:rFonts w:ascii="Times New Roman" w:eastAsia="Times New Roman" w:hAnsi="Times New Roman" w:cs="Times New Roman"/>
                <w:lang w:eastAsia="ru-RU"/>
              </w:rPr>
              <w:t xml:space="preserve"> -</w:t>
            </w:r>
            <w:r w:rsidRPr="00D8034F">
              <w:rPr>
                <w:rFonts w:ascii="Times New Roman" w:eastAsia="Times New Roman" w:hAnsi="Times New Roman" w:cs="Times New Roman"/>
                <w:lang w:val="en-US" w:eastAsia="ru-RU"/>
              </w:rPr>
              <w:t>arguments</w:t>
            </w:r>
            <w:r w:rsidRPr="00D8034F">
              <w:rPr>
                <w:rFonts w:ascii="Times New Roman" w:eastAsia="Times New Roman" w:hAnsi="Times New Roman" w:cs="Times New Roman"/>
                <w:lang w:eastAsia="ru-RU"/>
              </w:rPr>
              <w:t xml:space="preserve"> (развитие умения аудировать с целью полного понимания услышанного и с целью извлечения конкретной информации).</w:t>
            </w:r>
          </w:p>
        </w:tc>
        <w:tc>
          <w:tcPr>
            <w:tcW w:w="1902" w:type="dxa"/>
            <w:gridSpan w:val="2"/>
          </w:tcPr>
          <w:p w:rsidR="00807648" w:rsidRPr="00D8034F" w:rsidRDefault="00807648" w:rsidP="0087668E">
            <w:pPr>
              <w:autoSpaceDE w:val="0"/>
              <w:autoSpaceDN w:val="0"/>
              <w:adjustRightInd w:val="0"/>
              <w:spacing w:after="0" w:line="206" w:lineRule="exact"/>
              <w:ind w:firstLine="5"/>
              <w:rPr>
                <w:rFonts w:ascii="Times New Roman" w:eastAsia="Times New Roman" w:hAnsi="Times New Roman" w:cs="Times New Roman"/>
                <w:lang w:eastAsia="ru-RU"/>
              </w:rPr>
            </w:pPr>
            <w:r w:rsidRPr="00D8034F">
              <w:rPr>
                <w:rFonts w:ascii="Times New Roman" w:eastAsia="Times New Roman" w:hAnsi="Times New Roman" w:cs="Times New Roman"/>
                <w:i/>
                <w:iCs/>
                <w:lang w:eastAsia="ru-RU"/>
              </w:rPr>
              <w:lastRenderedPageBreak/>
              <w:t xml:space="preserve">Тема: </w:t>
            </w:r>
            <w:r w:rsidRPr="00D8034F">
              <w:rPr>
                <w:rFonts w:ascii="Times New Roman" w:eastAsia="Times New Roman" w:hAnsi="Times New Roman" w:cs="Times New Roman"/>
                <w:lang w:eastAsia="ru-RU"/>
              </w:rPr>
              <w:t xml:space="preserve">«Планы на будущее, проблема выбора профессии»; знакомство с жизнью зарубежных сверстников в странах изучаемого </w:t>
            </w:r>
            <w:r w:rsidRPr="00D8034F">
              <w:rPr>
                <w:rFonts w:ascii="Times New Roman" w:eastAsia="Times New Roman" w:hAnsi="Times New Roman" w:cs="Times New Roman"/>
                <w:lang w:eastAsia="ru-RU"/>
              </w:rPr>
              <w:lastRenderedPageBreak/>
              <w:t xml:space="preserve">языка, с понятием </w:t>
            </w:r>
            <w:r w:rsidRPr="00D8034F">
              <w:rPr>
                <w:rFonts w:ascii="Times New Roman" w:eastAsia="Times New Roman" w:hAnsi="Times New Roman" w:cs="Times New Roman"/>
                <w:lang w:val="en-US" w:eastAsia="ru-RU"/>
              </w:rPr>
              <w:t>gapyear</w:t>
            </w:r>
            <w:r w:rsidRPr="00D8034F">
              <w:rPr>
                <w:rFonts w:ascii="Times New Roman" w:eastAsia="Times New Roman" w:hAnsi="Times New Roman" w:cs="Times New Roman"/>
                <w:lang w:eastAsia="ru-RU"/>
              </w:rPr>
              <w:t>.</w:t>
            </w:r>
          </w:p>
        </w:tc>
        <w:tc>
          <w:tcPr>
            <w:tcW w:w="1792" w:type="dxa"/>
            <w:gridSpan w:val="2"/>
          </w:tcPr>
          <w:p w:rsidR="00807648" w:rsidRPr="00D8034F" w:rsidRDefault="00807648" w:rsidP="0087668E">
            <w:pPr>
              <w:autoSpaceDE w:val="0"/>
              <w:autoSpaceDN w:val="0"/>
              <w:adjustRightInd w:val="0"/>
              <w:spacing w:after="0" w:line="206" w:lineRule="exact"/>
              <w:ind w:left="10" w:hanging="10"/>
              <w:rPr>
                <w:rFonts w:ascii="Times New Roman" w:eastAsia="Times New Roman" w:hAnsi="Times New Roman" w:cs="Times New Roman"/>
                <w:spacing w:val="130"/>
                <w:lang w:val="en-US" w:eastAsia="ru-RU"/>
              </w:rPr>
            </w:pPr>
            <w:r w:rsidRPr="00D8034F">
              <w:rPr>
                <w:rFonts w:ascii="Times New Roman" w:eastAsia="Times New Roman" w:hAnsi="Times New Roman" w:cs="Times New Roman"/>
                <w:i/>
                <w:iCs/>
                <w:lang w:eastAsia="ru-RU"/>
              </w:rPr>
              <w:lastRenderedPageBreak/>
              <w:t>Речевойматериалпредыдущихуроков</w:t>
            </w:r>
            <w:r w:rsidRPr="00D8034F">
              <w:rPr>
                <w:rFonts w:ascii="Times New Roman" w:eastAsia="Times New Roman" w:hAnsi="Times New Roman" w:cs="Times New Roman"/>
                <w:i/>
                <w:iCs/>
                <w:lang w:val="en-US" w:eastAsia="ru-RU"/>
              </w:rPr>
              <w:t xml:space="preserve">; </w:t>
            </w:r>
            <w:r w:rsidRPr="00D8034F">
              <w:rPr>
                <w:rFonts w:ascii="Times New Roman" w:eastAsia="Times New Roman" w:hAnsi="Times New Roman" w:cs="Times New Roman"/>
                <w:lang w:val="en-US" w:eastAsia="ru-RU"/>
              </w:rPr>
              <w:t>make up one's mind, (</w:t>
            </w:r>
            <w:r w:rsidRPr="00D8034F">
              <w:rPr>
                <w:rFonts w:ascii="Times New Roman" w:eastAsia="Times New Roman" w:hAnsi="Times New Roman" w:cs="Times New Roman"/>
                <w:lang w:eastAsia="ru-RU"/>
              </w:rPr>
              <w:t>изКнигидлячтения</w:t>
            </w:r>
            <w:r w:rsidRPr="00D8034F">
              <w:rPr>
                <w:rFonts w:ascii="Times New Roman" w:eastAsia="Times New Roman" w:hAnsi="Times New Roman" w:cs="Times New Roman"/>
                <w:lang w:val="en-US" w:eastAsia="ru-RU"/>
              </w:rPr>
              <w:t xml:space="preserve">) a background, a downside, an outlook, to surround; </w:t>
            </w:r>
            <w:r w:rsidRPr="00D8034F">
              <w:rPr>
                <w:rFonts w:ascii="Times New Roman" w:eastAsia="Times New Roman" w:hAnsi="Times New Roman" w:cs="Times New Roman"/>
                <w:i/>
                <w:iCs/>
                <w:lang w:eastAsia="ru-RU"/>
              </w:rPr>
              <w:lastRenderedPageBreak/>
              <w:t>речевыефункции</w:t>
            </w:r>
            <w:r w:rsidRPr="00D8034F">
              <w:rPr>
                <w:rFonts w:ascii="Times New Roman" w:eastAsia="Times New Roman" w:hAnsi="Times New Roman" w:cs="Times New Roman"/>
                <w:i/>
                <w:iCs/>
                <w:lang w:val="en-US" w:eastAsia="ru-RU"/>
              </w:rPr>
              <w:t xml:space="preserve">: </w:t>
            </w:r>
            <w:r w:rsidRPr="00D8034F">
              <w:rPr>
                <w:rFonts w:ascii="Times New Roman" w:eastAsia="Times New Roman" w:hAnsi="Times New Roman" w:cs="Times New Roman"/>
                <w:lang w:val="en-US" w:eastAsia="ru-RU"/>
              </w:rPr>
              <w:t xml:space="preserve">giving reasons (What's more </w:t>
            </w:r>
            <w:r w:rsidRPr="00D8034F">
              <w:rPr>
                <w:rFonts w:ascii="Times New Roman" w:eastAsia="Times New Roman" w:hAnsi="Times New Roman" w:cs="Times New Roman"/>
                <w:spacing w:val="30"/>
                <w:lang w:val="en-US" w:eastAsia="ru-RU"/>
              </w:rPr>
              <w:t xml:space="preserve">... </w:t>
            </w:r>
            <w:r w:rsidRPr="00D8034F">
              <w:rPr>
                <w:rFonts w:ascii="Times New Roman" w:eastAsia="Times New Roman" w:hAnsi="Times New Roman" w:cs="Times New Roman"/>
                <w:lang w:val="en-US" w:eastAsia="ru-RU"/>
              </w:rPr>
              <w:t xml:space="preserve">Not only that, but </w:t>
            </w:r>
            <w:r w:rsidRPr="00D8034F">
              <w:rPr>
                <w:rFonts w:ascii="Times New Roman" w:eastAsia="Times New Roman" w:hAnsi="Times New Roman" w:cs="Times New Roman"/>
                <w:spacing w:val="30"/>
                <w:lang w:val="en-US" w:eastAsia="ru-RU"/>
              </w:rPr>
              <w:t>...</w:t>
            </w:r>
            <w:r w:rsidRPr="00D8034F">
              <w:rPr>
                <w:rFonts w:ascii="Times New Roman" w:eastAsia="Times New Roman" w:hAnsi="Times New Roman" w:cs="Times New Roman"/>
                <w:lang w:val="en-US" w:eastAsia="ru-RU"/>
              </w:rPr>
              <w:t xml:space="preserve"> In addition, .  And another thing, .   not to mention the fact that </w:t>
            </w:r>
            <w:r w:rsidRPr="00D8034F">
              <w:rPr>
                <w:rFonts w:ascii="Times New Roman" w:eastAsia="Times New Roman" w:hAnsi="Times New Roman" w:cs="Times New Roman"/>
                <w:spacing w:val="70"/>
                <w:lang w:val="en-US" w:eastAsia="ru-RU"/>
              </w:rPr>
              <w:t>.),</w:t>
            </w:r>
            <w:r w:rsidRPr="00D8034F">
              <w:rPr>
                <w:rFonts w:ascii="Times New Roman" w:eastAsia="Times New Roman" w:hAnsi="Times New Roman" w:cs="Times New Roman"/>
                <w:lang w:val="en-US" w:eastAsia="ru-RU"/>
              </w:rPr>
              <w:t xml:space="preserve"> giving yourself time to think (Talking about .   Well, let me think. Mm, that's a difficult question. Let me see.), giving counter -arguments (Even so, . Even if that is so, .   That may be so, but . Possibly, but .   That is probably true, but </w:t>
            </w:r>
            <w:r w:rsidRPr="00D8034F">
              <w:rPr>
                <w:rFonts w:ascii="Times New Roman" w:eastAsia="Times New Roman" w:hAnsi="Times New Roman" w:cs="Times New Roman"/>
                <w:spacing w:val="130"/>
                <w:lang w:val="en-US" w:eastAsia="ru-RU"/>
              </w:rPr>
              <w:t>.)</w:t>
            </w:r>
          </w:p>
          <w:p w:rsidR="00807648" w:rsidRPr="00D8034F" w:rsidRDefault="00807648" w:rsidP="0087668E">
            <w:pPr>
              <w:autoSpaceDE w:val="0"/>
              <w:autoSpaceDN w:val="0"/>
              <w:adjustRightInd w:val="0"/>
              <w:spacing w:after="0" w:line="240" w:lineRule="auto"/>
              <w:rPr>
                <w:rFonts w:ascii="Times New Roman" w:eastAsia="Times New Roman" w:hAnsi="Times New Roman" w:cs="Times New Roman"/>
                <w:lang w:eastAsia="ru-RU"/>
              </w:rPr>
            </w:pPr>
            <w:r w:rsidRPr="00D8034F">
              <w:rPr>
                <w:rFonts w:ascii="Times New Roman" w:eastAsia="Times New Roman" w:hAnsi="Times New Roman" w:cs="Times New Roman"/>
                <w:lang w:eastAsia="ru-RU"/>
              </w:rPr>
              <w:t>упр.1.1)</w:t>
            </w:r>
          </w:p>
        </w:tc>
        <w:tc>
          <w:tcPr>
            <w:tcW w:w="1792" w:type="dxa"/>
            <w:gridSpan w:val="2"/>
          </w:tcPr>
          <w:p w:rsidR="00807648" w:rsidRPr="00D8034F" w:rsidRDefault="00807648" w:rsidP="0087668E">
            <w:pPr>
              <w:autoSpaceDE w:val="0"/>
              <w:autoSpaceDN w:val="0"/>
              <w:adjustRightInd w:val="0"/>
              <w:spacing w:after="0" w:line="206" w:lineRule="exact"/>
              <w:rPr>
                <w:rFonts w:ascii="Times New Roman" w:eastAsia="Times New Roman" w:hAnsi="Times New Roman" w:cs="Times New Roman"/>
                <w:spacing w:val="130"/>
                <w:lang w:val="en-US" w:eastAsia="ru-RU"/>
              </w:rPr>
            </w:pPr>
            <w:r w:rsidRPr="00D8034F">
              <w:rPr>
                <w:rFonts w:ascii="Times New Roman" w:eastAsia="Times New Roman" w:hAnsi="Times New Roman" w:cs="Times New Roman"/>
                <w:i/>
                <w:iCs/>
                <w:lang w:eastAsia="ru-RU"/>
              </w:rPr>
              <w:lastRenderedPageBreak/>
              <w:t>Речевойматериалпредыдущихуроков</w:t>
            </w:r>
            <w:r w:rsidRPr="00D8034F">
              <w:rPr>
                <w:rFonts w:ascii="Times New Roman" w:eastAsia="Times New Roman" w:hAnsi="Times New Roman" w:cs="Times New Roman"/>
                <w:i/>
                <w:iCs/>
                <w:lang w:val="en-US" w:eastAsia="ru-RU"/>
              </w:rPr>
              <w:t xml:space="preserve">; </w:t>
            </w:r>
            <w:r w:rsidRPr="00D8034F">
              <w:rPr>
                <w:rFonts w:ascii="Times New Roman" w:eastAsia="Times New Roman" w:hAnsi="Times New Roman" w:cs="Times New Roman"/>
                <w:lang w:val="en-US" w:eastAsia="ru-RU"/>
              </w:rPr>
              <w:t>make up one's mind, (</w:t>
            </w:r>
            <w:r w:rsidRPr="00D8034F">
              <w:rPr>
                <w:rFonts w:ascii="Times New Roman" w:eastAsia="Times New Roman" w:hAnsi="Times New Roman" w:cs="Times New Roman"/>
                <w:lang w:eastAsia="ru-RU"/>
              </w:rPr>
              <w:t>изКнигидлячтения</w:t>
            </w:r>
            <w:r w:rsidRPr="00D8034F">
              <w:rPr>
                <w:rFonts w:ascii="Times New Roman" w:eastAsia="Times New Roman" w:hAnsi="Times New Roman" w:cs="Times New Roman"/>
                <w:lang w:val="en-US" w:eastAsia="ru-RU"/>
              </w:rPr>
              <w:t xml:space="preserve">) a background, a downside, an outlook, to surround; </w:t>
            </w:r>
            <w:r w:rsidRPr="00D8034F">
              <w:rPr>
                <w:rFonts w:ascii="Times New Roman" w:eastAsia="Times New Roman" w:hAnsi="Times New Roman" w:cs="Times New Roman"/>
                <w:i/>
                <w:iCs/>
                <w:lang w:eastAsia="ru-RU"/>
              </w:rPr>
              <w:lastRenderedPageBreak/>
              <w:t>речевыефункции</w:t>
            </w:r>
            <w:r w:rsidRPr="00D8034F">
              <w:rPr>
                <w:rFonts w:ascii="Times New Roman" w:eastAsia="Times New Roman" w:hAnsi="Times New Roman" w:cs="Times New Roman"/>
                <w:i/>
                <w:iCs/>
                <w:lang w:val="en-US" w:eastAsia="ru-RU"/>
              </w:rPr>
              <w:t xml:space="preserve">: </w:t>
            </w:r>
            <w:r w:rsidRPr="00D8034F">
              <w:rPr>
                <w:rFonts w:ascii="Times New Roman" w:eastAsia="Times New Roman" w:hAnsi="Times New Roman" w:cs="Times New Roman"/>
                <w:lang w:val="en-US" w:eastAsia="ru-RU"/>
              </w:rPr>
              <w:t xml:space="preserve">giving reasons (What's more .   Not only that, but .   In addition, . And another thing, . not to mention the fact that ...), giving yourself time to think (Talking about .   Well, let me think. Mm, that's a difficult question. Let me see.), giving counter -arguments (Even so, . Even if that is so, . That may be so, but . Possibly, but .   That is probably true, but </w:t>
            </w:r>
            <w:r w:rsidRPr="00D8034F">
              <w:rPr>
                <w:rFonts w:ascii="Times New Roman" w:eastAsia="Times New Roman" w:hAnsi="Times New Roman" w:cs="Times New Roman"/>
                <w:spacing w:val="130"/>
                <w:lang w:val="en-US" w:eastAsia="ru-RU"/>
              </w:rPr>
              <w:t>.)</w:t>
            </w:r>
          </w:p>
          <w:p w:rsidR="00807648" w:rsidRPr="00D8034F" w:rsidRDefault="00807648" w:rsidP="0087668E">
            <w:pPr>
              <w:autoSpaceDE w:val="0"/>
              <w:autoSpaceDN w:val="0"/>
              <w:adjustRightInd w:val="0"/>
              <w:spacing w:after="0" w:line="240" w:lineRule="auto"/>
              <w:rPr>
                <w:rFonts w:ascii="Times New Roman" w:eastAsia="Times New Roman" w:hAnsi="Times New Roman" w:cs="Times New Roman"/>
                <w:lang w:eastAsia="ru-RU"/>
              </w:rPr>
            </w:pPr>
            <w:r w:rsidRPr="00D8034F">
              <w:rPr>
                <w:rFonts w:ascii="Times New Roman" w:eastAsia="Times New Roman" w:hAnsi="Times New Roman" w:cs="Times New Roman"/>
                <w:lang w:eastAsia="ru-RU"/>
              </w:rPr>
              <w:t>упр.1.1); 2.</w:t>
            </w:r>
          </w:p>
        </w:tc>
        <w:tc>
          <w:tcPr>
            <w:tcW w:w="1596" w:type="dxa"/>
            <w:gridSpan w:val="2"/>
          </w:tcPr>
          <w:p w:rsidR="00807648" w:rsidRPr="00D8034F" w:rsidRDefault="00807648" w:rsidP="0087668E">
            <w:pPr>
              <w:autoSpaceDE w:val="0"/>
              <w:autoSpaceDN w:val="0"/>
              <w:adjustRightInd w:val="0"/>
              <w:spacing w:after="0" w:line="206" w:lineRule="exact"/>
              <w:ind w:left="14" w:hanging="14"/>
              <w:rPr>
                <w:rFonts w:ascii="Times New Roman" w:eastAsia="Times New Roman" w:hAnsi="Times New Roman" w:cs="Times New Roman"/>
                <w:lang w:val="en-US" w:eastAsia="ru-RU"/>
              </w:rPr>
            </w:pPr>
            <w:r w:rsidRPr="00D8034F">
              <w:rPr>
                <w:rFonts w:ascii="Times New Roman" w:eastAsia="Times New Roman" w:hAnsi="Times New Roman" w:cs="Times New Roman"/>
                <w:i/>
                <w:iCs/>
                <w:lang w:eastAsia="ru-RU"/>
              </w:rPr>
              <w:lastRenderedPageBreak/>
              <w:t xml:space="preserve">Речевой материал предыдущих уроков; речевые функции: </w:t>
            </w:r>
            <w:r w:rsidRPr="00D8034F">
              <w:rPr>
                <w:rFonts w:ascii="Times New Roman" w:eastAsia="Times New Roman" w:hAnsi="Times New Roman" w:cs="Times New Roman"/>
                <w:lang w:val="en-US" w:eastAsia="ru-RU"/>
              </w:rPr>
              <w:t>givingreasons</w:t>
            </w:r>
            <w:r w:rsidRPr="00D8034F">
              <w:rPr>
                <w:rFonts w:ascii="Times New Roman" w:eastAsia="Times New Roman" w:hAnsi="Times New Roman" w:cs="Times New Roman"/>
                <w:lang w:eastAsia="ru-RU"/>
              </w:rPr>
              <w:t xml:space="preserve"> (</w:t>
            </w:r>
            <w:r w:rsidRPr="00D8034F">
              <w:rPr>
                <w:rFonts w:ascii="Times New Roman" w:eastAsia="Times New Roman" w:hAnsi="Times New Roman" w:cs="Times New Roman"/>
                <w:lang w:val="en-US" w:eastAsia="ru-RU"/>
              </w:rPr>
              <w:t>What</w:t>
            </w:r>
            <w:r w:rsidRPr="00D8034F">
              <w:rPr>
                <w:rFonts w:ascii="Times New Roman" w:eastAsia="Times New Roman" w:hAnsi="Times New Roman" w:cs="Times New Roman"/>
                <w:lang w:eastAsia="ru-RU"/>
              </w:rPr>
              <w:t>'</w:t>
            </w:r>
            <w:r w:rsidRPr="00D8034F">
              <w:rPr>
                <w:rFonts w:ascii="Times New Roman" w:eastAsia="Times New Roman" w:hAnsi="Times New Roman" w:cs="Times New Roman"/>
                <w:lang w:val="en-US" w:eastAsia="ru-RU"/>
              </w:rPr>
              <w:t>smore</w:t>
            </w:r>
            <w:r w:rsidRPr="00D8034F">
              <w:rPr>
                <w:rFonts w:ascii="Times New Roman" w:eastAsia="Times New Roman" w:hAnsi="Times New Roman" w:cs="Times New Roman"/>
                <w:lang w:eastAsia="ru-RU"/>
              </w:rPr>
              <w:t xml:space="preserve"> .   </w:t>
            </w:r>
            <w:r w:rsidRPr="00D8034F">
              <w:rPr>
                <w:rFonts w:ascii="Times New Roman" w:eastAsia="Times New Roman" w:hAnsi="Times New Roman" w:cs="Times New Roman"/>
                <w:lang w:val="en-US" w:eastAsia="ru-RU"/>
              </w:rPr>
              <w:t xml:space="preserve">Not only that, but .   In </w:t>
            </w:r>
            <w:r w:rsidRPr="00D8034F">
              <w:rPr>
                <w:rFonts w:ascii="Times New Roman" w:eastAsia="Times New Roman" w:hAnsi="Times New Roman" w:cs="Times New Roman"/>
                <w:lang w:val="en-US" w:eastAsia="ru-RU"/>
              </w:rPr>
              <w:lastRenderedPageBreak/>
              <w:t xml:space="preserve">addition, .   And another thing, .   not to mention the fact that </w:t>
            </w:r>
            <w:r w:rsidRPr="00D8034F">
              <w:rPr>
                <w:rFonts w:ascii="Times New Roman" w:eastAsia="Times New Roman" w:hAnsi="Times New Roman" w:cs="Times New Roman"/>
                <w:spacing w:val="70"/>
                <w:lang w:val="en-US" w:eastAsia="ru-RU"/>
              </w:rPr>
              <w:t>.),</w:t>
            </w:r>
            <w:r w:rsidRPr="00D8034F">
              <w:rPr>
                <w:rFonts w:ascii="Times New Roman" w:eastAsia="Times New Roman" w:hAnsi="Times New Roman" w:cs="Times New Roman"/>
                <w:lang w:val="en-US" w:eastAsia="ru-RU"/>
              </w:rPr>
              <w:t xml:space="preserve"> giving yourself time to think (Talking about . Well, let me think. Mm, that's a difficult question. Let me see.), giving counter -arguments (Even so, .   Even if that is so, .   That may be so, but .   Possibly, but . That is probably true,</w:t>
            </w:r>
          </w:p>
          <w:p w:rsidR="00807648" w:rsidRPr="00D8034F" w:rsidRDefault="00807648" w:rsidP="0087668E">
            <w:pPr>
              <w:autoSpaceDE w:val="0"/>
              <w:autoSpaceDN w:val="0"/>
              <w:adjustRightInd w:val="0"/>
              <w:spacing w:after="0" w:line="240" w:lineRule="auto"/>
              <w:rPr>
                <w:rFonts w:ascii="Times New Roman" w:eastAsia="Times New Roman" w:hAnsi="Times New Roman" w:cs="Times New Roman"/>
                <w:spacing w:val="130"/>
                <w:lang w:val="en-US"/>
              </w:rPr>
            </w:pPr>
            <w:r w:rsidRPr="00D8034F">
              <w:rPr>
                <w:rFonts w:ascii="Times New Roman" w:eastAsia="Times New Roman" w:hAnsi="Times New Roman" w:cs="Times New Roman"/>
                <w:lang w:val="en-US"/>
              </w:rPr>
              <w:t xml:space="preserve">but </w:t>
            </w:r>
            <w:r w:rsidRPr="00D8034F">
              <w:rPr>
                <w:rFonts w:ascii="Times New Roman" w:eastAsia="Times New Roman" w:hAnsi="Times New Roman" w:cs="Times New Roman"/>
                <w:spacing w:val="130"/>
                <w:lang w:val="en-US"/>
              </w:rPr>
              <w:t>.)</w:t>
            </w:r>
          </w:p>
          <w:p w:rsidR="00807648" w:rsidRPr="00D8034F" w:rsidRDefault="00807648" w:rsidP="0087668E">
            <w:pPr>
              <w:autoSpaceDE w:val="0"/>
              <w:autoSpaceDN w:val="0"/>
              <w:adjustRightInd w:val="0"/>
              <w:spacing w:after="0" w:line="240" w:lineRule="auto"/>
              <w:rPr>
                <w:rFonts w:ascii="Times New Roman" w:eastAsia="Times New Roman" w:hAnsi="Times New Roman" w:cs="Times New Roman"/>
                <w:lang w:eastAsia="ru-RU"/>
              </w:rPr>
            </w:pPr>
            <w:r w:rsidRPr="00D8034F">
              <w:rPr>
                <w:rFonts w:ascii="Times New Roman" w:eastAsia="Times New Roman" w:hAnsi="Times New Roman" w:cs="Times New Roman"/>
                <w:lang w:eastAsia="ru-RU"/>
              </w:rPr>
              <w:t>упр.1.2); 3.; 4.</w:t>
            </w:r>
          </w:p>
        </w:tc>
        <w:tc>
          <w:tcPr>
            <w:tcW w:w="1078" w:type="dxa"/>
            <w:gridSpan w:val="3"/>
          </w:tcPr>
          <w:p w:rsidR="00807648" w:rsidRPr="00D8034F" w:rsidRDefault="00807648" w:rsidP="0087668E">
            <w:pPr>
              <w:autoSpaceDE w:val="0"/>
              <w:autoSpaceDN w:val="0"/>
              <w:adjustRightInd w:val="0"/>
              <w:spacing w:after="0" w:line="206" w:lineRule="exact"/>
              <w:rPr>
                <w:rFonts w:ascii="Times New Roman" w:eastAsia="Times New Roman" w:hAnsi="Times New Roman" w:cs="Times New Roman"/>
                <w:lang w:val="en-US" w:eastAsia="ru-RU"/>
              </w:rPr>
            </w:pPr>
            <w:r w:rsidRPr="00D8034F">
              <w:rPr>
                <w:rFonts w:ascii="Times New Roman" w:eastAsia="Times New Roman" w:hAnsi="Times New Roman" w:cs="Times New Roman"/>
                <w:lang w:eastAsia="ru-RU"/>
              </w:rPr>
              <w:lastRenderedPageBreak/>
              <w:t xml:space="preserve">упр.2. </w:t>
            </w:r>
            <w:r w:rsidRPr="00D8034F">
              <w:rPr>
                <w:rFonts w:ascii="Times New Roman" w:eastAsia="Times New Roman" w:hAnsi="Times New Roman" w:cs="Times New Roman"/>
                <w:lang w:val="en-US" w:eastAsia="ru-RU"/>
              </w:rPr>
              <w:t>(AB ex.1.)</w:t>
            </w:r>
          </w:p>
        </w:tc>
        <w:tc>
          <w:tcPr>
            <w:tcW w:w="944" w:type="dxa"/>
          </w:tcPr>
          <w:p w:rsidR="00807648" w:rsidRPr="00D8034F" w:rsidRDefault="00807648" w:rsidP="0087668E">
            <w:pPr>
              <w:spacing w:after="0" w:line="240" w:lineRule="auto"/>
              <w:rPr>
                <w:rFonts w:ascii="Times New Roman" w:eastAsia="Calibri" w:hAnsi="Times New Roman" w:cs="Times New Roman"/>
              </w:rPr>
            </w:pPr>
          </w:p>
        </w:tc>
      </w:tr>
      <w:tr w:rsidR="00807648" w:rsidRPr="00D8034F" w:rsidTr="00B53F9E">
        <w:trPr>
          <w:trHeight w:val="149"/>
        </w:trPr>
        <w:tc>
          <w:tcPr>
            <w:tcW w:w="773" w:type="dxa"/>
          </w:tcPr>
          <w:p w:rsidR="00807648" w:rsidRPr="00D8034F" w:rsidRDefault="00807648" w:rsidP="0087668E">
            <w:pPr>
              <w:spacing w:after="0" w:line="240" w:lineRule="auto"/>
              <w:rPr>
                <w:rFonts w:ascii="Times New Roman" w:eastAsia="Calibri" w:hAnsi="Times New Roman" w:cs="Times New Roman"/>
                <w:b/>
                <w:lang w:val="en-US"/>
              </w:rPr>
            </w:pPr>
            <w:r w:rsidRPr="00D8034F">
              <w:rPr>
                <w:rFonts w:ascii="Times New Roman" w:eastAsia="Calibri" w:hAnsi="Times New Roman" w:cs="Times New Roman"/>
                <w:b/>
                <w:lang w:val="en-US"/>
              </w:rPr>
              <w:lastRenderedPageBreak/>
              <w:t>73</w:t>
            </w:r>
          </w:p>
        </w:tc>
        <w:tc>
          <w:tcPr>
            <w:tcW w:w="780" w:type="dxa"/>
          </w:tcPr>
          <w:p w:rsidR="00807648" w:rsidRPr="00D8034F" w:rsidRDefault="00807648" w:rsidP="0087668E">
            <w:pPr>
              <w:spacing w:after="0" w:line="240" w:lineRule="auto"/>
              <w:rPr>
                <w:rFonts w:ascii="Times New Roman" w:eastAsia="Calibri" w:hAnsi="Times New Roman" w:cs="Times New Roman"/>
                <w:b/>
              </w:rPr>
            </w:pPr>
            <w:r w:rsidRPr="00D8034F">
              <w:rPr>
                <w:rFonts w:ascii="Times New Roman" w:eastAsia="Calibri" w:hAnsi="Times New Roman" w:cs="Times New Roman"/>
                <w:b/>
              </w:rPr>
              <w:t>5.03</w:t>
            </w:r>
          </w:p>
        </w:tc>
        <w:tc>
          <w:tcPr>
            <w:tcW w:w="2000" w:type="dxa"/>
          </w:tcPr>
          <w:p w:rsidR="00807648" w:rsidRPr="00D8034F" w:rsidRDefault="00807648" w:rsidP="0087668E">
            <w:pPr>
              <w:spacing w:after="0" w:line="240" w:lineRule="auto"/>
              <w:rPr>
                <w:rFonts w:ascii="Times New Roman" w:eastAsia="Calibri" w:hAnsi="Times New Roman" w:cs="Times New Roman"/>
              </w:rPr>
            </w:pPr>
            <w:r w:rsidRPr="00D8034F">
              <w:rPr>
                <w:rFonts w:ascii="Times New Roman" w:eastAsia="Calibri" w:hAnsi="Times New Roman" w:cs="Times New Roman"/>
                <w:lang w:val="en-US"/>
              </w:rPr>
              <w:t>ABp</w:t>
            </w:r>
            <w:r w:rsidRPr="00D8034F">
              <w:rPr>
                <w:rFonts w:ascii="Times New Roman" w:eastAsia="Calibri" w:hAnsi="Times New Roman" w:cs="Times New Roman"/>
              </w:rPr>
              <w:t xml:space="preserve">.104) Обобщающий лексико-грамматический урок цикла 5. </w:t>
            </w:r>
          </w:p>
        </w:tc>
        <w:tc>
          <w:tcPr>
            <w:tcW w:w="1839" w:type="dxa"/>
          </w:tcPr>
          <w:p w:rsidR="00807648" w:rsidRPr="00D8034F" w:rsidRDefault="00807648" w:rsidP="0087668E">
            <w:pPr>
              <w:autoSpaceDE w:val="0"/>
              <w:autoSpaceDN w:val="0"/>
              <w:adjustRightInd w:val="0"/>
              <w:spacing w:after="0" w:line="240" w:lineRule="auto"/>
              <w:rPr>
                <w:rFonts w:ascii="Times New Roman" w:eastAsia="Times New Roman" w:hAnsi="Times New Roman" w:cs="Times New Roman"/>
                <w:i/>
                <w:iCs/>
                <w:lang w:eastAsia="ru-RU"/>
              </w:rPr>
            </w:pPr>
            <w:r w:rsidRPr="00D8034F">
              <w:rPr>
                <w:rFonts w:ascii="Times New Roman" w:eastAsia="Times New Roman" w:hAnsi="Times New Roman" w:cs="Times New Roman"/>
                <w:i/>
                <w:iCs/>
                <w:lang w:eastAsia="ru-RU"/>
              </w:rPr>
              <w:t>Самоконтроль основных</w:t>
            </w:r>
          </w:p>
          <w:p w:rsidR="00807648" w:rsidRPr="00D8034F" w:rsidRDefault="00807648" w:rsidP="0087668E">
            <w:pPr>
              <w:autoSpaceDE w:val="0"/>
              <w:autoSpaceDN w:val="0"/>
              <w:adjustRightInd w:val="0"/>
              <w:spacing w:after="0" w:line="240" w:lineRule="auto"/>
              <w:rPr>
                <w:rFonts w:ascii="Times New Roman" w:eastAsia="Times New Roman" w:hAnsi="Times New Roman" w:cs="Times New Roman"/>
                <w:lang w:eastAsia="ru-RU"/>
              </w:rPr>
            </w:pPr>
            <w:r w:rsidRPr="00D8034F">
              <w:rPr>
                <w:rFonts w:ascii="Times New Roman" w:eastAsia="Times New Roman" w:hAnsi="Times New Roman" w:cs="Times New Roman"/>
                <w:i/>
                <w:iCs/>
                <w:lang w:eastAsia="ru-RU"/>
              </w:rPr>
              <w:t xml:space="preserve">навыков и умений, </w:t>
            </w:r>
            <w:r w:rsidRPr="00D8034F">
              <w:rPr>
                <w:rFonts w:ascii="Times New Roman" w:eastAsia="Times New Roman" w:hAnsi="Times New Roman" w:cs="Times New Roman"/>
                <w:lang w:eastAsia="ru-RU"/>
              </w:rPr>
              <w:t>над</w:t>
            </w:r>
          </w:p>
          <w:p w:rsidR="00807648" w:rsidRPr="00D8034F" w:rsidRDefault="00807648" w:rsidP="0087668E">
            <w:pPr>
              <w:autoSpaceDE w:val="0"/>
              <w:autoSpaceDN w:val="0"/>
              <w:adjustRightInd w:val="0"/>
              <w:spacing w:after="0" w:line="240" w:lineRule="auto"/>
              <w:rPr>
                <w:rFonts w:ascii="Times New Roman" w:eastAsia="Times New Roman" w:hAnsi="Times New Roman" w:cs="Times New Roman"/>
                <w:lang w:eastAsia="ru-RU"/>
              </w:rPr>
            </w:pPr>
            <w:r w:rsidRPr="00D8034F">
              <w:rPr>
                <w:rFonts w:ascii="Times New Roman" w:eastAsia="Times New Roman" w:hAnsi="Times New Roman" w:cs="Times New Roman"/>
                <w:lang w:eastAsia="ru-RU"/>
              </w:rPr>
              <w:t>которыми велась работа в</w:t>
            </w:r>
          </w:p>
          <w:p w:rsidR="00807648" w:rsidRPr="00D8034F" w:rsidRDefault="00807648" w:rsidP="0087668E">
            <w:pPr>
              <w:autoSpaceDE w:val="0"/>
              <w:autoSpaceDN w:val="0"/>
              <w:adjustRightInd w:val="0"/>
              <w:spacing w:after="0" w:line="240" w:lineRule="auto"/>
              <w:rPr>
                <w:rFonts w:ascii="Times New Roman" w:eastAsia="Times New Roman" w:hAnsi="Times New Roman" w:cs="Times New Roman"/>
                <w:lang w:eastAsia="ru-RU"/>
              </w:rPr>
            </w:pPr>
            <w:r w:rsidRPr="00D8034F">
              <w:rPr>
                <w:rFonts w:ascii="Times New Roman" w:eastAsia="Times New Roman" w:hAnsi="Times New Roman" w:cs="Times New Roman"/>
                <w:lang w:eastAsia="ru-RU"/>
              </w:rPr>
              <w:t>данном цикле уроков</w:t>
            </w:r>
          </w:p>
          <w:p w:rsidR="00807648" w:rsidRPr="00D8034F" w:rsidRDefault="00807648" w:rsidP="0087668E">
            <w:pPr>
              <w:autoSpaceDE w:val="0"/>
              <w:autoSpaceDN w:val="0"/>
              <w:adjustRightInd w:val="0"/>
              <w:spacing w:after="0" w:line="240" w:lineRule="auto"/>
              <w:rPr>
                <w:rFonts w:ascii="Times New Roman" w:eastAsia="Times New Roman" w:hAnsi="Times New Roman" w:cs="Times New Roman"/>
                <w:lang w:eastAsia="ru-RU"/>
              </w:rPr>
            </w:pPr>
            <w:r w:rsidRPr="00D8034F">
              <w:rPr>
                <w:rFonts w:ascii="Times New Roman" w:eastAsia="Times New Roman" w:hAnsi="Times New Roman" w:cs="Times New Roman"/>
                <w:lang w:eastAsia="ru-RU"/>
              </w:rPr>
              <w:t>(контроль умения учащихся</w:t>
            </w:r>
          </w:p>
          <w:p w:rsidR="00807648" w:rsidRPr="00D8034F" w:rsidRDefault="00807648" w:rsidP="0087668E">
            <w:pPr>
              <w:autoSpaceDE w:val="0"/>
              <w:autoSpaceDN w:val="0"/>
              <w:adjustRightInd w:val="0"/>
              <w:spacing w:after="0" w:line="240" w:lineRule="auto"/>
              <w:rPr>
                <w:rFonts w:ascii="Times New Roman" w:eastAsia="Times New Roman" w:hAnsi="Times New Roman" w:cs="Times New Roman"/>
                <w:lang w:eastAsia="ru-RU"/>
              </w:rPr>
            </w:pPr>
            <w:r w:rsidRPr="00D8034F">
              <w:rPr>
                <w:rFonts w:ascii="Times New Roman" w:eastAsia="Times New Roman" w:hAnsi="Times New Roman" w:cs="Times New Roman"/>
                <w:lang w:eastAsia="ru-RU"/>
              </w:rPr>
              <w:t>самостоятельно оценивать</w:t>
            </w:r>
          </w:p>
          <w:p w:rsidR="00807648" w:rsidRPr="00D8034F" w:rsidRDefault="00807648" w:rsidP="0087668E">
            <w:pPr>
              <w:autoSpaceDE w:val="0"/>
              <w:autoSpaceDN w:val="0"/>
              <w:adjustRightInd w:val="0"/>
              <w:spacing w:after="0" w:line="240" w:lineRule="auto"/>
              <w:rPr>
                <w:rFonts w:ascii="Times New Roman" w:eastAsia="Times New Roman" w:hAnsi="Times New Roman" w:cs="Times New Roman"/>
                <w:lang w:eastAsia="ru-RU"/>
              </w:rPr>
            </w:pPr>
            <w:r w:rsidRPr="00D8034F">
              <w:rPr>
                <w:rFonts w:ascii="Times New Roman" w:eastAsia="Times New Roman" w:hAnsi="Times New Roman" w:cs="Times New Roman"/>
                <w:lang w:eastAsia="ru-RU"/>
              </w:rPr>
              <w:t>себя в разных видах речевой</w:t>
            </w:r>
          </w:p>
          <w:p w:rsidR="00807648" w:rsidRPr="00D8034F" w:rsidRDefault="00807648" w:rsidP="0087668E">
            <w:pPr>
              <w:widowControl w:val="0"/>
              <w:autoSpaceDE w:val="0"/>
              <w:autoSpaceDN w:val="0"/>
              <w:adjustRightInd w:val="0"/>
              <w:spacing w:after="0" w:line="240" w:lineRule="auto"/>
              <w:rPr>
                <w:rFonts w:ascii="Times New Roman" w:eastAsia="Times New Roman" w:hAnsi="Times New Roman" w:cs="Times New Roman"/>
                <w:i/>
                <w:iCs/>
                <w:lang w:eastAsia="ru-RU"/>
              </w:rPr>
            </w:pPr>
            <w:r w:rsidRPr="00D8034F">
              <w:rPr>
                <w:rFonts w:ascii="Times New Roman" w:eastAsia="Times New Roman" w:hAnsi="Times New Roman" w:cs="Times New Roman"/>
                <w:lang w:eastAsia="ru-RU"/>
              </w:rPr>
              <w:t>деятельности).</w:t>
            </w:r>
          </w:p>
        </w:tc>
        <w:tc>
          <w:tcPr>
            <w:tcW w:w="1902" w:type="dxa"/>
            <w:gridSpan w:val="2"/>
          </w:tcPr>
          <w:p w:rsidR="00807648" w:rsidRPr="00D8034F" w:rsidRDefault="00807648" w:rsidP="0087668E">
            <w:pPr>
              <w:autoSpaceDE w:val="0"/>
              <w:autoSpaceDN w:val="0"/>
              <w:adjustRightInd w:val="0"/>
              <w:spacing w:after="0" w:line="240" w:lineRule="auto"/>
              <w:rPr>
                <w:rFonts w:ascii="Times New Roman" w:eastAsia="Times New Roman" w:hAnsi="Times New Roman" w:cs="Times New Roman"/>
                <w:lang w:eastAsia="ru-RU"/>
              </w:rPr>
            </w:pPr>
            <w:r w:rsidRPr="00D8034F">
              <w:rPr>
                <w:rFonts w:ascii="Times New Roman" w:eastAsia="Times New Roman" w:hAnsi="Times New Roman" w:cs="Times New Roman"/>
                <w:i/>
                <w:iCs/>
                <w:lang w:eastAsia="ru-RU"/>
              </w:rPr>
              <w:t xml:space="preserve">Тема: </w:t>
            </w:r>
            <w:r w:rsidRPr="00D8034F">
              <w:rPr>
                <w:rFonts w:ascii="Times New Roman" w:eastAsia="Times New Roman" w:hAnsi="Times New Roman" w:cs="Times New Roman"/>
                <w:lang w:eastAsia="ru-RU"/>
              </w:rPr>
              <w:t>«Планы на</w:t>
            </w:r>
          </w:p>
          <w:p w:rsidR="00807648" w:rsidRPr="00D8034F" w:rsidRDefault="00807648" w:rsidP="0087668E">
            <w:pPr>
              <w:autoSpaceDE w:val="0"/>
              <w:autoSpaceDN w:val="0"/>
              <w:adjustRightInd w:val="0"/>
              <w:spacing w:after="0" w:line="240" w:lineRule="auto"/>
              <w:rPr>
                <w:rFonts w:ascii="Times New Roman" w:eastAsia="Times New Roman" w:hAnsi="Times New Roman" w:cs="Times New Roman"/>
                <w:lang w:eastAsia="ru-RU"/>
              </w:rPr>
            </w:pPr>
            <w:r w:rsidRPr="00D8034F">
              <w:rPr>
                <w:rFonts w:ascii="Times New Roman" w:eastAsia="Times New Roman" w:hAnsi="Times New Roman" w:cs="Times New Roman"/>
                <w:lang w:eastAsia="ru-RU"/>
              </w:rPr>
              <w:t>будущее, проблема</w:t>
            </w:r>
          </w:p>
          <w:p w:rsidR="00807648" w:rsidRPr="00D8034F" w:rsidRDefault="00807648" w:rsidP="0087668E">
            <w:pPr>
              <w:autoSpaceDE w:val="0"/>
              <w:autoSpaceDN w:val="0"/>
              <w:adjustRightInd w:val="0"/>
              <w:spacing w:after="0" w:line="240" w:lineRule="auto"/>
              <w:rPr>
                <w:rFonts w:ascii="Times New Roman" w:eastAsia="Times New Roman" w:hAnsi="Times New Roman" w:cs="Times New Roman"/>
                <w:lang w:eastAsia="ru-RU"/>
              </w:rPr>
            </w:pPr>
            <w:r w:rsidRPr="00D8034F">
              <w:rPr>
                <w:rFonts w:ascii="Times New Roman" w:eastAsia="Times New Roman" w:hAnsi="Times New Roman" w:cs="Times New Roman"/>
                <w:lang w:eastAsia="ru-RU"/>
              </w:rPr>
              <w:t>выбора профессии»;</w:t>
            </w:r>
          </w:p>
          <w:p w:rsidR="00807648" w:rsidRPr="00D8034F" w:rsidRDefault="00807648" w:rsidP="0087668E">
            <w:pPr>
              <w:autoSpaceDE w:val="0"/>
              <w:autoSpaceDN w:val="0"/>
              <w:adjustRightInd w:val="0"/>
              <w:spacing w:after="0" w:line="240" w:lineRule="auto"/>
              <w:rPr>
                <w:rFonts w:ascii="Times New Roman" w:eastAsia="Times New Roman" w:hAnsi="Times New Roman" w:cs="Times New Roman"/>
                <w:lang w:eastAsia="ru-RU"/>
              </w:rPr>
            </w:pPr>
            <w:r w:rsidRPr="00D8034F">
              <w:rPr>
                <w:rFonts w:ascii="Times New Roman" w:eastAsia="Times New Roman" w:hAnsi="Times New Roman" w:cs="Times New Roman"/>
                <w:lang w:eastAsia="ru-RU"/>
              </w:rPr>
              <w:t>факты родной</w:t>
            </w:r>
          </w:p>
          <w:p w:rsidR="00807648" w:rsidRPr="00D8034F" w:rsidRDefault="00807648" w:rsidP="0087668E">
            <w:pPr>
              <w:autoSpaceDE w:val="0"/>
              <w:autoSpaceDN w:val="0"/>
              <w:adjustRightInd w:val="0"/>
              <w:spacing w:after="0" w:line="240" w:lineRule="auto"/>
              <w:rPr>
                <w:rFonts w:ascii="Times New Roman" w:eastAsia="Times New Roman" w:hAnsi="Times New Roman" w:cs="Times New Roman"/>
                <w:lang w:eastAsia="ru-RU"/>
              </w:rPr>
            </w:pPr>
            <w:r w:rsidRPr="00D8034F">
              <w:rPr>
                <w:rFonts w:ascii="Times New Roman" w:eastAsia="Times New Roman" w:hAnsi="Times New Roman" w:cs="Times New Roman"/>
                <w:lang w:eastAsia="ru-RU"/>
              </w:rPr>
              <w:t>культуры в</w:t>
            </w:r>
          </w:p>
          <w:p w:rsidR="00807648" w:rsidRPr="00D8034F" w:rsidRDefault="00807648" w:rsidP="0087668E">
            <w:pPr>
              <w:autoSpaceDE w:val="0"/>
              <w:autoSpaceDN w:val="0"/>
              <w:adjustRightInd w:val="0"/>
              <w:spacing w:after="0" w:line="240" w:lineRule="auto"/>
              <w:rPr>
                <w:rFonts w:ascii="Times New Roman" w:eastAsia="Times New Roman" w:hAnsi="Times New Roman" w:cs="Times New Roman"/>
                <w:lang w:eastAsia="ru-RU"/>
              </w:rPr>
            </w:pPr>
            <w:r w:rsidRPr="00D8034F">
              <w:rPr>
                <w:rFonts w:ascii="Times New Roman" w:eastAsia="Times New Roman" w:hAnsi="Times New Roman" w:cs="Times New Roman"/>
                <w:lang w:eastAsia="ru-RU"/>
              </w:rPr>
              <w:t>сопоставлении их с</w:t>
            </w:r>
          </w:p>
          <w:p w:rsidR="00807648" w:rsidRPr="00D8034F" w:rsidRDefault="00807648" w:rsidP="0087668E">
            <w:pPr>
              <w:autoSpaceDE w:val="0"/>
              <w:autoSpaceDN w:val="0"/>
              <w:adjustRightInd w:val="0"/>
              <w:spacing w:after="0" w:line="240" w:lineRule="auto"/>
              <w:rPr>
                <w:rFonts w:ascii="Times New Roman" w:eastAsia="Times New Roman" w:hAnsi="Times New Roman" w:cs="Times New Roman"/>
                <w:lang w:eastAsia="ru-RU"/>
              </w:rPr>
            </w:pPr>
            <w:r w:rsidRPr="00D8034F">
              <w:rPr>
                <w:rFonts w:ascii="Times New Roman" w:eastAsia="Times New Roman" w:hAnsi="Times New Roman" w:cs="Times New Roman"/>
                <w:lang w:eastAsia="ru-RU"/>
              </w:rPr>
              <w:t>фактами культуры</w:t>
            </w:r>
          </w:p>
          <w:p w:rsidR="00807648" w:rsidRPr="00D8034F" w:rsidRDefault="00807648" w:rsidP="0087668E">
            <w:pPr>
              <w:widowControl w:val="0"/>
              <w:autoSpaceDE w:val="0"/>
              <w:autoSpaceDN w:val="0"/>
              <w:adjustRightInd w:val="0"/>
              <w:spacing w:after="0" w:line="206" w:lineRule="exact"/>
              <w:rPr>
                <w:rFonts w:ascii="Times New Roman" w:eastAsia="Times New Roman" w:hAnsi="Times New Roman" w:cs="Times New Roman"/>
                <w:lang w:eastAsia="ru-RU"/>
              </w:rPr>
            </w:pPr>
            <w:r w:rsidRPr="00D8034F">
              <w:rPr>
                <w:rFonts w:ascii="Times New Roman" w:eastAsia="Times New Roman" w:hAnsi="Times New Roman" w:cs="Times New Roman"/>
                <w:lang w:eastAsia="ru-RU"/>
              </w:rPr>
              <w:t>стран изучаемого языка.</w:t>
            </w:r>
          </w:p>
        </w:tc>
        <w:tc>
          <w:tcPr>
            <w:tcW w:w="1792" w:type="dxa"/>
            <w:gridSpan w:val="2"/>
          </w:tcPr>
          <w:p w:rsidR="00807648" w:rsidRPr="00D8034F" w:rsidRDefault="00807648" w:rsidP="0087668E">
            <w:pPr>
              <w:autoSpaceDE w:val="0"/>
              <w:autoSpaceDN w:val="0"/>
              <w:adjustRightInd w:val="0"/>
              <w:spacing w:after="0" w:line="240" w:lineRule="auto"/>
              <w:rPr>
                <w:rFonts w:ascii="Times New Roman" w:eastAsia="Times New Roman" w:hAnsi="Times New Roman" w:cs="Times New Roman"/>
                <w:i/>
                <w:iCs/>
                <w:lang w:eastAsia="ru-RU"/>
              </w:rPr>
            </w:pPr>
            <w:r w:rsidRPr="00D8034F">
              <w:rPr>
                <w:rFonts w:ascii="Times New Roman" w:eastAsia="Times New Roman" w:hAnsi="Times New Roman" w:cs="Times New Roman"/>
                <w:i/>
                <w:iCs/>
                <w:lang w:eastAsia="ru-RU"/>
              </w:rPr>
              <w:t>Речевой материал</w:t>
            </w:r>
          </w:p>
          <w:p w:rsidR="00807648" w:rsidRPr="00D8034F" w:rsidRDefault="00807648" w:rsidP="0087668E">
            <w:pPr>
              <w:autoSpaceDE w:val="0"/>
              <w:autoSpaceDN w:val="0"/>
              <w:adjustRightInd w:val="0"/>
              <w:spacing w:after="0" w:line="240" w:lineRule="auto"/>
              <w:rPr>
                <w:rFonts w:ascii="Times New Roman" w:eastAsia="Times New Roman" w:hAnsi="Times New Roman" w:cs="Times New Roman"/>
                <w:i/>
                <w:iCs/>
                <w:lang w:eastAsia="ru-RU"/>
              </w:rPr>
            </w:pPr>
            <w:r w:rsidRPr="00D8034F">
              <w:rPr>
                <w:rFonts w:ascii="Times New Roman" w:eastAsia="Times New Roman" w:hAnsi="Times New Roman" w:cs="Times New Roman"/>
                <w:i/>
                <w:iCs/>
                <w:lang w:eastAsia="ru-RU"/>
              </w:rPr>
              <w:t>предыдущих уроков</w:t>
            </w:r>
          </w:p>
          <w:p w:rsidR="00807648" w:rsidRPr="00D8034F" w:rsidRDefault="00807648" w:rsidP="0087668E">
            <w:pPr>
              <w:autoSpaceDE w:val="0"/>
              <w:autoSpaceDN w:val="0"/>
              <w:adjustRightInd w:val="0"/>
              <w:spacing w:after="0" w:line="240" w:lineRule="auto"/>
              <w:rPr>
                <w:rFonts w:ascii="Times New Roman" w:eastAsia="Times New Roman" w:hAnsi="Times New Roman" w:cs="Times New Roman"/>
                <w:lang w:eastAsia="ru-RU"/>
              </w:rPr>
            </w:pPr>
            <w:r w:rsidRPr="00D8034F">
              <w:rPr>
                <w:rFonts w:ascii="Times New Roman" w:eastAsia="Times New Roman" w:hAnsi="Times New Roman" w:cs="Times New Roman"/>
                <w:lang w:eastAsia="ru-RU"/>
              </w:rPr>
              <w:t xml:space="preserve">упр.П. </w:t>
            </w:r>
            <w:r w:rsidRPr="00D8034F">
              <w:rPr>
                <w:rFonts w:ascii="Times New Roman" w:eastAsia="Times New Roman" w:hAnsi="Times New Roman" w:cs="Times New Roman"/>
                <w:lang w:val="en-US" w:eastAsia="ru-RU"/>
              </w:rPr>
              <w:t>Reading</w:t>
            </w:r>
          </w:p>
          <w:p w:rsidR="00807648" w:rsidRPr="00D8034F" w:rsidRDefault="00807648" w:rsidP="0087668E">
            <w:pPr>
              <w:autoSpaceDE w:val="0"/>
              <w:autoSpaceDN w:val="0"/>
              <w:adjustRightInd w:val="0"/>
              <w:spacing w:after="0" w:line="240" w:lineRule="auto"/>
              <w:rPr>
                <w:rFonts w:ascii="Times New Roman" w:eastAsia="Times New Roman" w:hAnsi="Times New Roman" w:cs="Times New Roman"/>
                <w:lang w:val="en-US"/>
              </w:rPr>
            </w:pPr>
            <w:r w:rsidRPr="00D8034F">
              <w:rPr>
                <w:rFonts w:ascii="Times New Roman" w:eastAsia="Times New Roman" w:hAnsi="Times New Roman" w:cs="Times New Roman"/>
                <w:lang w:val="en-US"/>
              </w:rPr>
              <w:t>Comprehension (AB-II);</w:t>
            </w:r>
          </w:p>
          <w:p w:rsidR="00807648" w:rsidRPr="00D8034F" w:rsidRDefault="00807648" w:rsidP="0087668E">
            <w:pPr>
              <w:autoSpaceDE w:val="0"/>
              <w:autoSpaceDN w:val="0"/>
              <w:adjustRightInd w:val="0"/>
              <w:spacing w:after="0" w:line="240" w:lineRule="auto"/>
              <w:rPr>
                <w:rFonts w:ascii="Times New Roman" w:eastAsia="Times New Roman" w:hAnsi="Times New Roman" w:cs="Times New Roman"/>
                <w:lang w:val="en-US" w:eastAsia="ru-RU"/>
              </w:rPr>
            </w:pPr>
            <w:r w:rsidRPr="00D8034F">
              <w:rPr>
                <w:rFonts w:ascii="Times New Roman" w:eastAsia="Times New Roman" w:hAnsi="Times New Roman" w:cs="Times New Roman"/>
                <w:lang w:val="en-US" w:eastAsia="ru-RU"/>
              </w:rPr>
              <w:t>VII. New words and word</w:t>
            </w:r>
          </w:p>
          <w:p w:rsidR="00807648" w:rsidRPr="00D8034F" w:rsidRDefault="00807648" w:rsidP="0087668E">
            <w:pPr>
              <w:widowControl w:val="0"/>
              <w:autoSpaceDE w:val="0"/>
              <w:autoSpaceDN w:val="0"/>
              <w:adjustRightInd w:val="0"/>
              <w:spacing w:after="0" w:line="240" w:lineRule="auto"/>
              <w:rPr>
                <w:rFonts w:ascii="Times New Roman" w:eastAsia="Times New Roman" w:hAnsi="Times New Roman" w:cs="Times New Roman"/>
                <w:i/>
                <w:iCs/>
                <w:lang w:val="en-US" w:eastAsia="ru-RU"/>
              </w:rPr>
            </w:pPr>
            <w:r w:rsidRPr="00D8034F">
              <w:rPr>
                <w:rFonts w:ascii="Times New Roman" w:eastAsia="Times New Roman" w:hAnsi="Times New Roman" w:cs="Times New Roman"/>
                <w:lang w:val="en-US"/>
              </w:rPr>
              <w:t>combinations from Unit 5.</w:t>
            </w:r>
          </w:p>
        </w:tc>
        <w:tc>
          <w:tcPr>
            <w:tcW w:w="1792" w:type="dxa"/>
            <w:gridSpan w:val="2"/>
          </w:tcPr>
          <w:p w:rsidR="00807648" w:rsidRPr="00D8034F" w:rsidRDefault="00807648" w:rsidP="0087668E">
            <w:pPr>
              <w:autoSpaceDE w:val="0"/>
              <w:autoSpaceDN w:val="0"/>
              <w:adjustRightInd w:val="0"/>
              <w:spacing w:after="0" w:line="240" w:lineRule="auto"/>
              <w:rPr>
                <w:rFonts w:ascii="Times New Roman" w:eastAsia="Times New Roman" w:hAnsi="Times New Roman" w:cs="Times New Roman"/>
                <w:i/>
                <w:iCs/>
                <w:lang w:eastAsia="ru-RU"/>
              </w:rPr>
            </w:pPr>
            <w:r w:rsidRPr="00D8034F">
              <w:rPr>
                <w:rFonts w:ascii="Times New Roman" w:eastAsia="Times New Roman" w:hAnsi="Times New Roman" w:cs="Times New Roman"/>
                <w:i/>
                <w:iCs/>
                <w:lang w:eastAsia="ru-RU"/>
              </w:rPr>
              <w:t>Речевой материал</w:t>
            </w:r>
          </w:p>
          <w:p w:rsidR="00807648" w:rsidRPr="00D8034F" w:rsidRDefault="00807648" w:rsidP="0087668E">
            <w:pPr>
              <w:autoSpaceDE w:val="0"/>
              <w:autoSpaceDN w:val="0"/>
              <w:adjustRightInd w:val="0"/>
              <w:spacing w:after="0" w:line="240" w:lineRule="auto"/>
              <w:rPr>
                <w:rFonts w:ascii="Times New Roman" w:eastAsia="Times New Roman" w:hAnsi="Times New Roman" w:cs="Times New Roman"/>
                <w:i/>
                <w:iCs/>
                <w:lang w:eastAsia="ru-RU"/>
              </w:rPr>
            </w:pPr>
            <w:r w:rsidRPr="00D8034F">
              <w:rPr>
                <w:rFonts w:ascii="Times New Roman" w:eastAsia="Times New Roman" w:hAnsi="Times New Roman" w:cs="Times New Roman"/>
                <w:i/>
                <w:iCs/>
                <w:lang w:eastAsia="ru-RU"/>
              </w:rPr>
              <w:t>предыдущих уроков</w:t>
            </w:r>
          </w:p>
          <w:p w:rsidR="00807648" w:rsidRPr="00D8034F" w:rsidRDefault="00807648" w:rsidP="0087668E">
            <w:pPr>
              <w:autoSpaceDE w:val="0"/>
              <w:autoSpaceDN w:val="0"/>
              <w:adjustRightInd w:val="0"/>
              <w:spacing w:after="0" w:line="240" w:lineRule="auto"/>
              <w:rPr>
                <w:rFonts w:ascii="Times New Roman" w:eastAsia="Times New Roman" w:hAnsi="Times New Roman" w:cs="Times New Roman"/>
                <w:lang w:eastAsia="ru-RU"/>
              </w:rPr>
            </w:pPr>
            <w:r w:rsidRPr="00D8034F">
              <w:rPr>
                <w:rFonts w:ascii="Times New Roman" w:eastAsia="Times New Roman" w:hAnsi="Times New Roman" w:cs="Times New Roman"/>
                <w:lang w:eastAsia="ru-RU"/>
              </w:rPr>
              <w:t xml:space="preserve">упр.Р </w:t>
            </w:r>
            <w:r w:rsidRPr="00D8034F">
              <w:rPr>
                <w:rFonts w:ascii="Times New Roman" w:eastAsia="Times New Roman" w:hAnsi="Times New Roman" w:cs="Times New Roman"/>
                <w:lang w:val="en-US" w:eastAsia="ru-RU"/>
              </w:rPr>
              <w:t>Listening</w:t>
            </w:r>
          </w:p>
          <w:p w:rsidR="00807648" w:rsidRPr="00D8034F" w:rsidRDefault="00807648" w:rsidP="0087668E">
            <w:pPr>
              <w:widowControl w:val="0"/>
              <w:autoSpaceDE w:val="0"/>
              <w:autoSpaceDN w:val="0"/>
              <w:adjustRightInd w:val="0"/>
              <w:spacing w:after="0" w:line="240" w:lineRule="auto"/>
              <w:rPr>
                <w:rFonts w:ascii="Times New Roman" w:eastAsia="Times New Roman" w:hAnsi="Times New Roman" w:cs="Times New Roman"/>
                <w:i/>
                <w:iCs/>
                <w:lang w:val="en-US" w:eastAsia="ru-RU"/>
              </w:rPr>
            </w:pPr>
            <w:r w:rsidRPr="00D8034F">
              <w:rPr>
                <w:rFonts w:ascii="Times New Roman" w:eastAsia="Times New Roman" w:hAnsi="Times New Roman" w:cs="Times New Roman"/>
                <w:lang w:val="en-US"/>
              </w:rPr>
              <w:t>Comprehension (AB-I)</w:t>
            </w:r>
          </w:p>
        </w:tc>
        <w:tc>
          <w:tcPr>
            <w:tcW w:w="1596" w:type="dxa"/>
            <w:gridSpan w:val="2"/>
          </w:tcPr>
          <w:p w:rsidR="00807648" w:rsidRPr="00D8034F" w:rsidRDefault="00807648" w:rsidP="0087668E">
            <w:pPr>
              <w:autoSpaceDE w:val="0"/>
              <w:autoSpaceDN w:val="0"/>
              <w:adjustRightInd w:val="0"/>
              <w:spacing w:after="0" w:line="240" w:lineRule="auto"/>
              <w:rPr>
                <w:rFonts w:ascii="Times New Roman" w:eastAsia="Times New Roman" w:hAnsi="Times New Roman" w:cs="Times New Roman"/>
                <w:i/>
                <w:iCs/>
                <w:lang w:eastAsia="ru-RU"/>
              </w:rPr>
            </w:pPr>
            <w:r w:rsidRPr="00D8034F">
              <w:rPr>
                <w:rFonts w:ascii="Times New Roman" w:eastAsia="Times New Roman" w:hAnsi="Times New Roman" w:cs="Times New Roman"/>
                <w:i/>
                <w:iCs/>
                <w:lang w:eastAsia="ru-RU"/>
              </w:rPr>
              <w:t>Речевой материал</w:t>
            </w:r>
          </w:p>
          <w:p w:rsidR="00807648" w:rsidRPr="00D8034F" w:rsidRDefault="00807648" w:rsidP="0087668E">
            <w:pPr>
              <w:autoSpaceDE w:val="0"/>
              <w:autoSpaceDN w:val="0"/>
              <w:adjustRightInd w:val="0"/>
              <w:spacing w:after="0" w:line="240" w:lineRule="auto"/>
              <w:rPr>
                <w:rFonts w:ascii="Times New Roman" w:eastAsia="Times New Roman" w:hAnsi="Times New Roman" w:cs="Times New Roman"/>
                <w:i/>
                <w:iCs/>
                <w:lang w:eastAsia="ru-RU"/>
              </w:rPr>
            </w:pPr>
            <w:r w:rsidRPr="00D8034F">
              <w:rPr>
                <w:rFonts w:ascii="Times New Roman" w:eastAsia="Times New Roman" w:hAnsi="Times New Roman" w:cs="Times New Roman"/>
                <w:i/>
                <w:iCs/>
                <w:lang w:eastAsia="ru-RU"/>
              </w:rPr>
              <w:t>предыдущих уроков</w:t>
            </w:r>
          </w:p>
          <w:p w:rsidR="00807648" w:rsidRPr="00D8034F" w:rsidRDefault="00807648" w:rsidP="0087668E">
            <w:pPr>
              <w:autoSpaceDE w:val="0"/>
              <w:autoSpaceDN w:val="0"/>
              <w:adjustRightInd w:val="0"/>
              <w:spacing w:after="0" w:line="240" w:lineRule="auto"/>
              <w:rPr>
                <w:rFonts w:ascii="Times New Roman" w:eastAsia="Times New Roman" w:hAnsi="Times New Roman" w:cs="Times New Roman"/>
                <w:lang w:val="en-US" w:eastAsia="ru-RU"/>
              </w:rPr>
            </w:pPr>
            <w:r w:rsidRPr="00D8034F">
              <w:rPr>
                <w:rFonts w:ascii="Times New Roman" w:eastAsia="Times New Roman" w:hAnsi="Times New Roman" w:cs="Times New Roman"/>
                <w:lang w:eastAsia="ru-RU"/>
              </w:rPr>
              <w:t xml:space="preserve">упр.Р/. </w:t>
            </w:r>
            <w:r w:rsidRPr="00D8034F">
              <w:rPr>
                <w:rFonts w:ascii="Times New Roman" w:eastAsia="Times New Roman" w:hAnsi="Times New Roman" w:cs="Times New Roman"/>
                <w:lang w:val="en-US" w:eastAsia="ru-RU"/>
              </w:rPr>
              <w:t>Speaking</w:t>
            </w:r>
          </w:p>
          <w:p w:rsidR="00807648" w:rsidRPr="00D8034F" w:rsidRDefault="00807648" w:rsidP="0087668E">
            <w:pPr>
              <w:autoSpaceDE w:val="0"/>
              <w:autoSpaceDN w:val="0"/>
              <w:adjustRightInd w:val="0"/>
              <w:spacing w:after="0" w:line="240" w:lineRule="auto"/>
              <w:rPr>
                <w:rFonts w:ascii="Times New Roman" w:eastAsia="Times New Roman" w:hAnsi="Times New Roman" w:cs="Times New Roman"/>
                <w:lang w:val="en-US"/>
              </w:rPr>
            </w:pPr>
            <w:r w:rsidRPr="00D8034F">
              <w:rPr>
                <w:rFonts w:ascii="Times New Roman" w:eastAsia="Times New Roman" w:hAnsi="Times New Roman" w:cs="Times New Roman"/>
                <w:lang w:val="en-US"/>
              </w:rPr>
              <w:t>(AB-IV); VII. New</w:t>
            </w:r>
          </w:p>
          <w:p w:rsidR="00807648" w:rsidRPr="00D8034F" w:rsidRDefault="00807648" w:rsidP="0087668E">
            <w:pPr>
              <w:autoSpaceDE w:val="0"/>
              <w:autoSpaceDN w:val="0"/>
              <w:adjustRightInd w:val="0"/>
              <w:spacing w:after="0" w:line="240" w:lineRule="auto"/>
              <w:rPr>
                <w:rFonts w:ascii="Times New Roman" w:eastAsia="Times New Roman" w:hAnsi="Times New Roman" w:cs="Times New Roman"/>
                <w:lang w:val="en-US"/>
              </w:rPr>
            </w:pPr>
            <w:r w:rsidRPr="00D8034F">
              <w:rPr>
                <w:rFonts w:ascii="Times New Roman" w:eastAsia="Times New Roman" w:hAnsi="Times New Roman" w:cs="Times New Roman"/>
                <w:lang w:val="en-US"/>
              </w:rPr>
              <w:t>words and word</w:t>
            </w:r>
          </w:p>
          <w:p w:rsidR="00807648" w:rsidRPr="00D8034F" w:rsidRDefault="00807648" w:rsidP="0087668E">
            <w:pPr>
              <w:autoSpaceDE w:val="0"/>
              <w:autoSpaceDN w:val="0"/>
              <w:adjustRightInd w:val="0"/>
              <w:spacing w:after="0" w:line="240" w:lineRule="auto"/>
              <w:rPr>
                <w:rFonts w:ascii="Times New Roman" w:eastAsia="Times New Roman" w:hAnsi="Times New Roman" w:cs="Times New Roman"/>
                <w:lang w:val="en-US"/>
              </w:rPr>
            </w:pPr>
            <w:r w:rsidRPr="00D8034F">
              <w:rPr>
                <w:rFonts w:ascii="Times New Roman" w:eastAsia="Times New Roman" w:hAnsi="Times New Roman" w:cs="Times New Roman"/>
                <w:lang w:val="en-US"/>
              </w:rPr>
              <w:t>combinations from</w:t>
            </w:r>
          </w:p>
          <w:p w:rsidR="00807648" w:rsidRPr="00D8034F" w:rsidRDefault="00807648" w:rsidP="0087668E">
            <w:pPr>
              <w:widowControl w:val="0"/>
              <w:autoSpaceDE w:val="0"/>
              <w:autoSpaceDN w:val="0"/>
              <w:adjustRightInd w:val="0"/>
              <w:spacing w:after="0" w:line="240" w:lineRule="auto"/>
              <w:rPr>
                <w:rFonts w:ascii="Times New Roman" w:eastAsia="Times New Roman" w:hAnsi="Times New Roman" w:cs="Times New Roman"/>
                <w:i/>
                <w:iCs/>
                <w:lang w:eastAsia="ru-RU"/>
              </w:rPr>
            </w:pPr>
            <w:r w:rsidRPr="00D8034F">
              <w:rPr>
                <w:rFonts w:ascii="Times New Roman" w:eastAsia="Times New Roman" w:hAnsi="Times New Roman" w:cs="Times New Roman"/>
                <w:lang w:val="en-US"/>
              </w:rPr>
              <w:t xml:space="preserve">Unit </w:t>
            </w:r>
            <w:r w:rsidRPr="00D8034F">
              <w:rPr>
                <w:rFonts w:ascii="Times New Roman" w:eastAsia="Times New Roman" w:hAnsi="Times New Roman" w:cs="Times New Roman"/>
              </w:rPr>
              <w:t>5.</w:t>
            </w:r>
          </w:p>
        </w:tc>
        <w:tc>
          <w:tcPr>
            <w:tcW w:w="1078" w:type="dxa"/>
            <w:gridSpan w:val="3"/>
          </w:tcPr>
          <w:p w:rsidR="00807648" w:rsidRPr="00D8034F" w:rsidRDefault="00807648" w:rsidP="0087668E">
            <w:pPr>
              <w:spacing w:after="0" w:line="240" w:lineRule="auto"/>
              <w:rPr>
                <w:rFonts w:ascii="Times New Roman" w:eastAsia="Calibri" w:hAnsi="Times New Roman" w:cs="Times New Roman"/>
              </w:rPr>
            </w:pPr>
          </w:p>
        </w:tc>
        <w:tc>
          <w:tcPr>
            <w:tcW w:w="944" w:type="dxa"/>
          </w:tcPr>
          <w:p w:rsidR="00807648" w:rsidRPr="00D8034F" w:rsidRDefault="00807648" w:rsidP="0087668E">
            <w:pPr>
              <w:spacing w:after="0" w:line="240" w:lineRule="auto"/>
              <w:rPr>
                <w:rFonts w:ascii="Times New Roman" w:eastAsia="Calibri" w:hAnsi="Times New Roman" w:cs="Times New Roman"/>
              </w:rPr>
            </w:pPr>
          </w:p>
        </w:tc>
      </w:tr>
      <w:tr w:rsidR="00807648" w:rsidRPr="001C3A86" w:rsidTr="00D8034F">
        <w:trPr>
          <w:trHeight w:val="149"/>
        </w:trPr>
        <w:tc>
          <w:tcPr>
            <w:tcW w:w="773" w:type="dxa"/>
          </w:tcPr>
          <w:p w:rsidR="00807648" w:rsidRPr="00D8034F" w:rsidRDefault="00807648" w:rsidP="0087668E">
            <w:pPr>
              <w:spacing w:after="0" w:line="240" w:lineRule="auto"/>
              <w:rPr>
                <w:rFonts w:ascii="Times New Roman" w:eastAsia="Calibri" w:hAnsi="Times New Roman" w:cs="Times New Roman"/>
                <w:b/>
                <w:lang w:val="en-US"/>
              </w:rPr>
            </w:pPr>
            <w:r w:rsidRPr="00D8034F">
              <w:rPr>
                <w:rFonts w:ascii="Times New Roman" w:eastAsia="Calibri" w:hAnsi="Times New Roman" w:cs="Times New Roman"/>
                <w:b/>
                <w:lang w:val="en-US"/>
              </w:rPr>
              <w:t>74</w:t>
            </w:r>
          </w:p>
        </w:tc>
        <w:tc>
          <w:tcPr>
            <w:tcW w:w="780" w:type="dxa"/>
          </w:tcPr>
          <w:p w:rsidR="00807648" w:rsidRPr="00D8034F" w:rsidRDefault="00807648" w:rsidP="0087668E">
            <w:pPr>
              <w:spacing w:after="0" w:line="240" w:lineRule="auto"/>
              <w:rPr>
                <w:rFonts w:ascii="Times New Roman" w:eastAsia="Calibri" w:hAnsi="Times New Roman" w:cs="Times New Roman"/>
                <w:b/>
              </w:rPr>
            </w:pPr>
            <w:r w:rsidRPr="00D8034F">
              <w:rPr>
                <w:rFonts w:ascii="Times New Roman" w:eastAsia="Calibri" w:hAnsi="Times New Roman" w:cs="Times New Roman"/>
                <w:b/>
              </w:rPr>
              <w:t>10.03</w:t>
            </w:r>
          </w:p>
        </w:tc>
        <w:tc>
          <w:tcPr>
            <w:tcW w:w="2000" w:type="dxa"/>
          </w:tcPr>
          <w:p w:rsidR="00807648" w:rsidRPr="00D8034F" w:rsidRDefault="00807648" w:rsidP="0087668E">
            <w:pPr>
              <w:spacing w:after="0" w:line="240" w:lineRule="auto"/>
              <w:rPr>
                <w:rFonts w:ascii="Times New Roman" w:eastAsia="Calibri" w:hAnsi="Times New Roman" w:cs="Times New Roman"/>
                <w:b/>
              </w:rPr>
            </w:pPr>
            <w:r w:rsidRPr="00D8034F">
              <w:rPr>
                <w:rFonts w:ascii="Times New Roman" w:eastAsia="Calibri" w:hAnsi="Times New Roman" w:cs="Times New Roman"/>
              </w:rPr>
              <w:t>Защитапроекта</w:t>
            </w:r>
          </w:p>
        </w:tc>
        <w:tc>
          <w:tcPr>
            <w:tcW w:w="1839" w:type="dxa"/>
          </w:tcPr>
          <w:p w:rsidR="00807648" w:rsidRPr="00D8034F" w:rsidRDefault="00807648" w:rsidP="0087668E">
            <w:pPr>
              <w:autoSpaceDE w:val="0"/>
              <w:autoSpaceDN w:val="0"/>
              <w:adjustRightInd w:val="0"/>
              <w:spacing w:after="0" w:line="206" w:lineRule="exact"/>
              <w:ind w:left="10" w:hanging="10"/>
              <w:rPr>
                <w:rFonts w:ascii="Times New Roman" w:eastAsia="Times New Roman" w:hAnsi="Times New Roman" w:cs="Times New Roman"/>
                <w:lang w:eastAsia="ru-RU"/>
              </w:rPr>
            </w:pPr>
            <w:r w:rsidRPr="00D8034F">
              <w:rPr>
                <w:rFonts w:ascii="Times New Roman" w:eastAsia="Times New Roman" w:hAnsi="Times New Roman" w:cs="Times New Roman"/>
                <w:i/>
                <w:iCs/>
                <w:lang w:eastAsia="ru-RU"/>
              </w:rPr>
              <w:t xml:space="preserve">Развитие </w:t>
            </w:r>
            <w:r w:rsidRPr="00D8034F">
              <w:rPr>
                <w:rFonts w:ascii="Times New Roman" w:eastAsia="Times New Roman" w:hAnsi="Times New Roman" w:cs="Times New Roman"/>
                <w:i/>
                <w:iCs/>
                <w:lang w:eastAsia="ru-RU"/>
              </w:rPr>
              <w:lastRenderedPageBreak/>
              <w:t xml:space="preserve">речевых умений </w:t>
            </w:r>
            <w:r w:rsidRPr="00D8034F">
              <w:rPr>
                <w:rFonts w:ascii="Times New Roman" w:eastAsia="Times New Roman" w:hAnsi="Times New Roman" w:cs="Times New Roman"/>
                <w:lang w:eastAsia="ru-RU"/>
              </w:rPr>
              <w:t>(скрытый контроль уровня сформированности речевых умений).</w:t>
            </w:r>
          </w:p>
        </w:tc>
        <w:tc>
          <w:tcPr>
            <w:tcW w:w="1902" w:type="dxa"/>
            <w:gridSpan w:val="2"/>
          </w:tcPr>
          <w:p w:rsidR="00807648" w:rsidRPr="00D8034F" w:rsidRDefault="00807648" w:rsidP="0087668E">
            <w:pPr>
              <w:autoSpaceDE w:val="0"/>
              <w:autoSpaceDN w:val="0"/>
              <w:adjustRightInd w:val="0"/>
              <w:spacing w:after="0" w:line="206" w:lineRule="exact"/>
              <w:ind w:firstLine="5"/>
              <w:rPr>
                <w:rFonts w:ascii="Times New Roman" w:eastAsia="Times New Roman" w:hAnsi="Times New Roman" w:cs="Times New Roman"/>
                <w:lang w:eastAsia="ru-RU"/>
              </w:rPr>
            </w:pPr>
            <w:r w:rsidRPr="00D8034F">
              <w:rPr>
                <w:rFonts w:ascii="Times New Roman" w:eastAsia="Times New Roman" w:hAnsi="Times New Roman" w:cs="Times New Roman"/>
                <w:i/>
                <w:iCs/>
                <w:lang w:eastAsia="ru-RU"/>
              </w:rPr>
              <w:lastRenderedPageBreak/>
              <w:t xml:space="preserve">Тема: </w:t>
            </w:r>
            <w:r w:rsidRPr="00D8034F">
              <w:rPr>
                <w:rFonts w:ascii="Times New Roman" w:eastAsia="Times New Roman" w:hAnsi="Times New Roman" w:cs="Times New Roman"/>
                <w:lang w:eastAsia="ru-RU"/>
              </w:rPr>
              <w:t xml:space="preserve">«Планы на </w:t>
            </w:r>
            <w:r w:rsidRPr="00D8034F">
              <w:rPr>
                <w:rFonts w:ascii="Times New Roman" w:eastAsia="Times New Roman" w:hAnsi="Times New Roman" w:cs="Times New Roman"/>
                <w:lang w:eastAsia="ru-RU"/>
              </w:rPr>
              <w:lastRenderedPageBreak/>
              <w:t>будущее, проблема выбора профессии»; факты родной культуры в сопоставлении их с фактами культуры стран изучаемого языка.</w:t>
            </w:r>
          </w:p>
        </w:tc>
        <w:tc>
          <w:tcPr>
            <w:tcW w:w="6258" w:type="dxa"/>
            <w:gridSpan w:val="9"/>
          </w:tcPr>
          <w:p w:rsidR="00807648" w:rsidRPr="00D8034F" w:rsidRDefault="00807648" w:rsidP="0087668E">
            <w:pPr>
              <w:autoSpaceDE w:val="0"/>
              <w:autoSpaceDN w:val="0"/>
              <w:adjustRightInd w:val="0"/>
              <w:spacing w:after="0" w:line="206" w:lineRule="exact"/>
              <w:rPr>
                <w:rFonts w:ascii="Times New Roman" w:eastAsia="Times New Roman" w:hAnsi="Times New Roman" w:cs="Times New Roman"/>
                <w:lang w:val="en-US"/>
              </w:rPr>
            </w:pPr>
            <w:r w:rsidRPr="00D8034F">
              <w:rPr>
                <w:rFonts w:ascii="Times New Roman" w:eastAsia="Times New Roman" w:hAnsi="Times New Roman" w:cs="Times New Roman"/>
                <w:lang w:val="en-US"/>
              </w:rPr>
              <w:lastRenderedPageBreak/>
              <w:t>Project 1. Jobs around us.</w:t>
            </w:r>
          </w:p>
          <w:p w:rsidR="00807648" w:rsidRPr="00D8034F" w:rsidRDefault="00807648" w:rsidP="0087668E">
            <w:pPr>
              <w:spacing w:after="0" w:line="240" w:lineRule="auto"/>
              <w:rPr>
                <w:rFonts w:ascii="Times New Roman" w:hAnsi="Times New Roman" w:cs="Times New Roman"/>
                <w:lang w:val="en-US"/>
              </w:rPr>
            </w:pPr>
            <w:r w:rsidRPr="00D8034F">
              <w:rPr>
                <w:rFonts w:ascii="Times New Roman" w:hAnsi="Times New Roman" w:cs="Times New Roman"/>
                <w:lang w:val="en-US"/>
              </w:rPr>
              <w:lastRenderedPageBreak/>
              <w:t xml:space="preserve">Project 2. My action plan "Getting Ready for the Future". </w:t>
            </w:r>
          </w:p>
          <w:p w:rsidR="00807648" w:rsidRPr="00D8034F" w:rsidRDefault="00807648" w:rsidP="0087668E">
            <w:pPr>
              <w:spacing w:after="0" w:line="240" w:lineRule="auto"/>
              <w:rPr>
                <w:rFonts w:ascii="Times New Roman" w:eastAsia="Calibri" w:hAnsi="Times New Roman" w:cs="Times New Roman"/>
                <w:lang w:val="en-US"/>
              </w:rPr>
            </w:pPr>
            <w:r w:rsidRPr="00D8034F">
              <w:rPr>
                <w:rFonts w:ascii="Times New Roman" w:hAnsi="Times New Roman" w:cs="Times New Roman"/>
                <w:lang w:val="en-US"/>
              </w:rPr>
              <w:t>Project 3. The world of work in Russia.</w:t>
            </w:r>
          </w:p>
        </w:tc>
        <w:tc>
          <w:tcPr>
            <w:tcW w:w="944" w:type="dxa"/>
          </w:tcPr>
          <w:p w:rsidR="00807648" w:rsidRPr="00D8034F" w:rsidRDefault="00807648" w:rsidP="0087668E">
            <w:pPr>
              <w:spacing w:after="0" w:line="240" w:lineRule="auto"/>
              <w:rPr>
                <w:rFonts w:ascii="Times New Roman" w:eastAsia="Calibri" w:hAnsi="Times New Roman" w:cs="Times New Roman"/>
                <w:lang w:val="en-US"/>
              </w:rPr>
            </w:pPr>
          </w:p>
        </w:tc>
      </w:tr>
      <w:tr w:rsidR="00807648" w:rsidRPr="00D8034F" w:rsidTr="00B53F9E">
        <w:trPr>
          <w:trHeight w:val="149"/>
        </w:trPr>
        <w:tc>
          <w:tcPr>
            <w:tcW w:w="773" w:type="dxa"/>
          </w:tcPr>
          <w:p w:rsidR="00807648" w:rsidRPr="00D8034F" w:rsidRDefault="00807648" w:rsidP="0087668E">
            <w:pPr>
              <w:spacing w:after="0" w:line="240" w:lineRule="auto"/>
              <w:rPr>
                <w:rFonts w:ascii="Times New Roman" w:eastAsia="Calibri" w:hAnsi="Times New Roman" w:cs="Times New Roman"/>
                <w:b/>
              </w:rPr>
            </w:pPr>
            <w:r w:rsidRPr="00D8034F">
              <w:rPr>
                <w:rFonts w:ascii="Times New Roman" w:eastAsia="Calibri" w:hAnsi="Times New Roman" w:cs="Times New Roman"/>
                <w:b/>
              </w:rPr>
              <w:lastRenderedPageBreak/>
              <w:t>75</w:t>
            </w:r>
          </w:p>
        </w:tc>
        <w:tc>
          <w:tcPr>
            <w:tcW w:w="780" w:type="dxa"/>
          </w:tcPr>
          <w:p w:rsidR="00807648" w:rsidRPr="00D8034F" w:rsidRDefault="00807648" w:rsidP="0087668E">
            <w:pPr>
              <w:spacing w:after="0" w:line="240" w:lineRule="auto"/>
              <w:rPr>
                <w:rFonts w:ascii="Times New Roman" w:eastAsia="Calibri" w:hAnsi="Times New Roman" w:cs="Times New Roman"/>
                <w:b/>
              </w:rPr>
            </w:pPr>
            <w:r w:rsidRPr="00D8034F">
              <w:rPr>
                <w:rFonts w:ascii="Times New Roman" w:eastAsia="Calibri" w:hAnsi="Times New Roman" w:cs="Times New Roman"/>
                <w:b/>
              </w:rPr>
              <w:t>12.03</w:t>
            </w:r>
          </w:p>
        </w:tc>
        <w:tc>
          <w:tcPr>
            <w:tcW w:w="2000" w:type="dxa"/>
          </w:tcPr>
          <w:p w:rsidR="00807648" w:rsidRPr="00D8034F" w:rsidRDefault="00807648" w:rsidP="0087668E">
            <w:pPr>
              <w:spacing w:after="0" w:line="240" w:lineRule="auto"/>
              <w:rPr>
                <w:rFonts w:ascii="Times New Roman" w:eastAsia="Calibri" w:hAnsi="Times New Roman" w:cs="Times New Roman"/>
              </w:rPr>
            </w:pPr>
            <w:r w:rsidRPr="00D8034F">
              <w:rPr>
                <w:rFonts w:ascii="Times New Roman" w:eastAsia="Calibri" w:hAnsi="Times New Roman" w:cs="Times New Roman"/>
              </w:rPr>
              <w:t>Подготовка к контрольной работе №3</w:t>
            </w:r>
          </w:p>
        </w:tc>
        <w:tc>
          <w:tcPr>
            <w:tcW w:w="1839" w:type="dxa"/>
          </w:tcPr>
          <w:p w:rsidR="00807648" w:rsidRPr="00D8034F" w:rsidRDefault="00807648" w:rsidP="0087668E">
            <w:pPr>
              <w:autoSpaceDE w:val="0"/>
              <w:autoSpaceDN w:val="0"/>
              <w:adjustRightInd w:val="0"/>
              <w:spacing w:after="0" w:line="240" w:lineRule="auto"/>
              <w:rPr>
                <w:rFonts w:ascii="Times New Roman" w:eastAsia="Times New Roman" w:hAnsi="Times New Roman" w:cs="Times New Roman"/>
                <w:i/>
                <w:iCs/>
                <w:lang w:eastAsia="ru-RU"/>
              </w:rPr>
            </w:pPr>
            <w:r w:rsidRPr="00D8034F">
              <w:rPr>
                <w:rFonts w:ascii="Times New Roman" w:eastAsia="Times New Roman" w:hAnsi="Times New Roman" w:cs="Times New Roman"/>
                <w:i/>
                <w:iCs/>
                <w:lang w:eastAsia="ru-RU"/>
              </w:rPr>
              <w:t>Самоконтроль основных</w:t>
            </w:r>
          </w:p>
          <w:p w:rsidR="00807648" w:rsidRPr="00D8034F" w:rsidRDefault="00807648" w:rsidP="0087668E">
            <w:pPr>
              <w:autoSpaceDE w:val="0"/>
              <w:autoSpaceDN w:val="0"/>
              <w:adjustRightInd w:val="0"/>
              <w:spacing w:after="0" w:line="240" w:lineRule="auto"/>
              <w:rPr>
                <w:rFonts w:ascii="Times New Roman" w:eastAsia="Times New Roman" w:hAnsi="Times New Roman" w:cs="Times New Roman"/>
                <w:lang w:eastAsia="ru-RU"/>
              </w:rPr>
            </w:pPr>
            <w:r w:rsidRPr="00D8034F">
              <w:rPr>
                <w:rFonts w:ascii="Times New Roman" w:eastAsia="Times New Roman" w:hAnsi="Times New Roman" w:cs="Times New Roman"/>
                <w:i/>
                <w:iCs/>
                <w:lang w:eastAsia="ru-RU"/>
              </w:rPr>
              <w:t xml:space="preserve">навыков и умений, </w:t>
            </w:r>
            <w:r w:rsidRPr="00D8034F">
              <w:rPr>
                <w:rFonts w:ascii="Times New Roman" w:eastAsia="Times New Roman" w:hAnsi="Times New Roman" w:cs="Times New Roman"/>
                <w:lang w:eastAsia="ru-RU"/>
              </w:rPr>
              <w:t>над</w:t>
            </w:r>
          </w:p>
          <w:p w:rsidR="00807648" w:rsidRPr="00D8034F" w:rsidRDefault="00807648" w:rsidP="0087668E">
            <w:pPr>
              <w:autoSpaceDE w:val="0"/>
              <w:autoSpaceDN w:val="0"/>
              <w:adjustRightInd w:val="0"/>
              <w:spacing w:after="0" w:line="240" w:lineRule="auto"/>
              <w:rPr>
                <w:rFonts w:ascii="Times New Roman" w:eastAsia="Times New Roman" w:hAnsi="Times New Roman" w:cs="Times New Roman"/>
                <w:lang w:eastAsia="ru-RU"/>
              </w:rPr>
            </w:pPr>
            <w:r w:rsidRPr="00D8034F">
              <w:rPr>
                <w:rFonts w:ascii="Times New Roman" w:eastAsia="Times New Roman" w:hAnsi="Times New Roman" w:cs="Times New Roman"/>
                <w:lang w:eastAsia="ru-RU"/>
              </w:rPr>
              <w:t>которыми велась работа в</w:t>
            </w:r>
          </w:p>
          <w:p w:rsidR="00807648" w:rsidRPr="00D8034F" w:rsidRDefault="00807648" w:rsidP="0087668E">
            <w:pPr>
              <w:autoSpaceDE w:val="0"/>
              <w:autoSpaceDN w:val="0"/>
              <w:adjustRightInd w:val="0"/>
              <w:spacing w:after="0" w:line="240" w:lineRule="auto"/>
              <w:rPr>
                <w:rFonts w:ascii="Times New Roman" w:eastAsia="Times New Roman" w:hAnsi="Times New Roman" w:cs="Times New Roman"/>
                <w:lang w:eastAsia="ru-RU"/>
              </w:rPr>
            </w:pPr>
            <w:r w:rsidRPr="00D8034F">
              <w:rPr>
                <w:rFonts w:ascii="Times New Roman" w:eastAsia="Times New Roman" w:hAnsi="Times New Roman" w:cs="Times New Roman"/>
                <w:lang w:eastAsia="ru-RU"/>
              </w:rPr>
              <w:t>данном цикле уроков</w:t>
            </w:r>
          </w:p>
          <w:p w:rsidR="00807648" w:rsidRPr="00D8034F" w:rsidRDefault="00807648" w:rsidP="0087668E">
            <w:pPr>
              <w:autoSpaceDE w:val="0"/>
              <w:autoSpaceDN w:val="0"/>
              <w:adjustRightInd w:val="0"/>
              <w:spacing w:after="0" w:line="240" w:lineRule="auto"/>
              <w:rPr>
                <w:rFonts w:ascii="Times New Roman" w:eastAsia="Times New Roman" w:hAnsi="Times New Roman" w:cs="Times New Roman"/>
                <w:lang w:eastAsia="ru-RU"/>
              </w:rPr>
            </w:pPr>
            <w:r w:rsidRPr="00D8034F">
              <w:rPr>
                <w:rFonts w:ascii="Times New Roman" w:eastAsia="Times New Roman" w:hAnsi="Times New Roman" w:cs="Times New Roman"/>
                <w:lang w:eastAsia="ru-RU"/>
              </w:rPr>
              <w:t>(контроль умения учащихся</w:t>
            </w:r>
          </w:p>
          <w:p w:rsidR="00807648" w:rsidRPr="00D8034F" w:rsidRDefault="00807648" w:rsidP="0087668E">
            <w:pPr>
              <w:autoSpaceDE w:val="0"/>
              <w:autoSpaceDN w:val="0"/>
              <w:adjustRightInd w:val="0"/>
              <w:spacing w:after="0" w:line="240" w:lineRule="auto"/>
              <w:rPr>
                <w:rFonts w:ascii="Times New Roman" w:eastAsia="Times New Roman" w:hAnsi="Times New Roman" w:cs="Times New Roman"/>
                <w:lang w:eastAsia="ru-RU"/>
              </w:rPr>
            </w:pPr>
            <w:r w:rsidRPr="00D8034F">
              <w:rPr>
                <w:rFonts w:ascii="Times New Roman" w:eastAsia="Times New Roman" w:hAnsi="Times New Roman" w:cs="Times New Roman"/>
                <w:lang w:eastAsia="ru-RU"/>
              </w:rPr>
              <w:t>самостоятельно оценивать</w:t>
            </w:r>
          </w:p>
          <w:p w:rsidR="00807648" w:rsidRPr="00D8034F" w:rsidRDefault="00807648" w:rsidP="0087668E">
            <w:pPr>
              <w:autoSpaceDE w:val="0"/>
              <w:autoSpaceDN w:val="0"/>
              <w:adjustRightInd w:val="0"/>
              <w:spacing w:after="0" w:line="240" w:lineRule="auto"/>
              <w:rPr>
                <w:rFonts w:ascii="Times New Roman" w:eastAsia="Times New Roman" w:hAnsi="Times New Roman" w:cs="Times New Roman"/>
                <w:lang w:eastAsia="ru-RU"/>
              </w:rPr>
            </w:pPr>
            <w:r w:rsidRPr="00D8034F">
              <w:rPr>
                <w:rFonts w:ascii="Times New Roman" w:eastAsia="Times New Roman" w:hAnsi="Times New Roman" w:cs="Times New Roman"/>
                <w:lang w:eastAsia="ru-RU"/>
              </w:rPr>
              <w:t>себя в разных видах речевой</w:t>
            </w:r>
          </w:p>
          <w:p w:rsidR="00807648" w:rsidRPr="00D8034F" w:rsidRDefault="00807648" w:rsidP="0087668E">
            <w:pPr>
              <w:widowControl w:val="0"/>
              <w:autoSpaceDE w:val="0"/>
              <w:autoSpaceDN w:val="0"/>
              <w:adjustRightInd w:val="0"/>
              <w:spacing w:after="0" w:line="240" w:lineRule="auto"/>
              <w:rPr>
                <w:rFonts w:ascii="Times New Roman" w:eastAsia="Times New Roman" w:hAnsi="Times New Roman" w:cs="Times New Roman"/>
                <w:i/>
                <w:iCs/>
                <w:lang w:eastAsia="ru-RU"/>
              </w:rPr>
            </w:pPr>
            <w:r w:rsidRPr="00D8034F">
              <w:rPr>
                <w:rFonts w:ascii="Times New Roman" w:eastAsia="Times New Roman" w:hAnsi="Times New Roman" w:cs="Times New Roman"/>
                <w:lang w:eastAsia="ru-RU"/>
              </w:rPr>
              <w:t>деятельности).</w:t>
            </w:r>
          </w:p>
        </w:tc>
        <w:tc>
          <w:tcPr>
            <w:tcW w:w="1902" w:type="dxa"/>
            <w:gridSpan w:val="2"/>
          </w:tcPr>
          <w:p w:rsidR="00807648" w:rsidRPr="00D8034F" w:rsidRDefault="00807648" w:rsidP="0087668E">
            <w:pPr>
              <w:autoSpaceDE w:val="0"/>
              <w:autoSpaceDN w:val="0"/>
              <w:adjustRightInd w:val="0"/>
              <w:spacing w:after="0" w:line="240" w:lineRule="auto"/>
              <w:rPr>
                <w:rFonts w:ascii="Times New Roman" w:eastAsia="Times New Roman" w:hAnsi="Times New Roman" w:cs="Times New Roman"/>
                <w:lang w:eastAsia="ru-RU"/>
              </w:rPr>
            </w:pPr>
            <w:r w:rsidRPr="00D8034F">
              <w:rPr>
                <w:rFonts w:ascii="Times New Roman" w:eastAsia="Times New Roman" w:hAnsi="Times New Roman" w:cs="Times New Roman"/>
                <w:i/>
                <w:iCs/>
                <w:lang w:eastAsia="ru-RU"/>
              </w:rPr>
              <w:t xml:space="preserve">Тема: </w:t>
            </w:r>
            <w:r w:rsidRPr="00D8034F">
              <w:rPr>
                <w:rFonts w:ascii="Times New Roman" w:eastAsia="Times New Roman" w:hAnsi="Times New Roman" w:cs="Times New Roman"/>
                <w:lang w:eastAsia="ru-RU"/>
              </w:rPr>
              <w:t>«Планы на</w:t>
            </w:r>
          </w:p>
          <w:p w:rsidR="00807648" w:rsidRPr="00D8034F" w:rsidRDefault="00807648" w:rsidP="0087668E">
            <w:pPr>
              <w:autoSpaceDE w:val="0"/>
              <w:autoSpaceDN w:val="0"/>
              <w:adjustRightInd w:val="0"/>
              <w:spacing w:after="0" w:line="240" w:lineRule="auto"/>
              <w:rPr>
                <w:rFonts w:ascii="Times New Roman" w:eastAsia="Times New Roman" w:hAnsi="Times New Roman" w:cs="Times New Roman"/>
                <w:lang w:eastAsia="ru-RU"/>
              </w:rPr>
            </w:pPr>
            <w:r w:rsidRPr="00D8034F">
              <w:rPr>
                <w:rFonts w:ascii="Times New Roman" w:eastAsia="Times New Roman" w:hAnsi="Times New Roman" w:cs="Times New Roman"/>
                <w:lang w:eastAsia="ru-RU"/>
              </w:rPr>
              <w:t>будущее, проблема</w:t>
            </w:r>
          </w:p>
          <w:p w:rsidR="00807648" w:rsidRPr="00D8034F" w:rsidRDefault="00807648" w:rsidP="0087668E">
            <w:pPr>
              <w:autoSpaceDE w:val="0"/>
              <w:autoSpaceDN w:val="0"/>
              <w:adjustRightInd w:val="0"/>
              <w:spacing w:after="0" w:line="240" w:lineRule="auto"/>
              <w:rPr>
                <w:rFonts w:ascii="Times New Roman" w:eastAsia="Times New Roman" w:hAnsi="Times New Roman" w:cs="Times New Roman"/>
                <w:lang w:eastAsia="ru-RU"/>
              </w:rPr>
            </w:pPr>
            <w:r w:rsidRPr="00D8034F">
              <w:rPr>
                <w:rFonts w:ascii="Times New Roman" w:eastAsia="Times New Roman" w:hAnsi="Times New Roman" w:cs="Times New Roman"/>
                <w:lang w:eastAsia="ru-RU"/>
              </w:rPr>
              <w:t>выбора профессии»;</w:t>
            </w:r>
          </w:p>
          <w:p w:rsidR="00807648" w:rsidRPr="00D8034F" w:rsidRDefault="00807648" w:rsidP="0087668E">
            <w:pPr>
              <w:autoSpaceDE w:val="0"/>
              <w:autoSpaceDN w:val="0"/>
              <w:adjustRightInd w:val="0"/>
              <w:spacing w:after="0" w:line="240" w:lineRule="auto"/>
              <w:rPr>
                <w:rFonts w:ascii="Times New Roman" w:eastAsia="Times New Roman" w:hAnsi="Times New Roman" w:cs="Times New Roman"/>
                <w:lang w:eastAsia="ru-RU"/>
              </w:rPr>
            </w:pPr>
            <w:r w:rsidRPr="00D8034F">
              <w:rPr>
                <w:rFonts w:ascii="Times New Roman" w:eastAsia="Times New Roman" w:hAnsi="Times New Roman" w:cs="Times New Roman"/>
                <w:lang w:eastAsia="ru-RU"/>
              </w:rPr>
              <w:t>факты родной</w:t>
            </w:r>
          </w:p>
          <w:p w:rsidR="00807648" w:rsidRPr="00D8034F" w:rsidRDefault="00807648" w:rsidP="0087668E">
            <w:pPr>
              <w:autoSpaceDE w:val="0"/>
              <w:autoSpaceDN w:val="0"/>
              <w:adjustRightInd w:val="0"/>
              <w:spacing w:after="0" w:line="240" w:lineRule="auto"/>
              <w:rPr>
                <w:rFonts w:ascii="Times New Roman" w:eastAsia="Times New Roman" w:hAnsi="Times New Roman" w:cs="Times New Roman"/>
                <w:lang w:eastAsia="ru-RU"/>
              </w:rPr>
            </w:pPr>
            <w:r w:rsidRPr="00D8034F">
              <w:rPr>
                <w:rFonts w:ascii="Times New Roman" w:eastAsia="Times New Roman" w:hAnsi="Times New Roman" w:cs="Times New Roman"/>
                <w:lang w:eastAsia="ru-RU"/>
              </w:rPr>
              <w:t>культуры в</w:t>
            </w:r>
          </w:p>
          <w:p w:rsidR="00807648" w:rsidRPr="00D8034F" w:rsidRDefault="00807648" w:rsidP="0087668E">
            <w:pPr>
              <w:autoSpaceDE w:val="0"/>
              <w:autoSpaceDN w:val="0"/>
              <w:adjustRightInd w:val="0"/>
              <w:spacing w:after="0" w:line="240" w:lineRule="auto"/>
              <w:rPr>
                <w:rFonts w:ascii="Times New Roman" w:eastAsia="Times New Roman" w:hAnsi="Times New Roman" w:cs="Times New Roman"/>
                <w:lang w:eastAsia="ru-RU"/>
              </w:rPr>
            </w:pPr>
            <w:r w:rsidRPr="00D8034F">
              <w:rPr>
                <w:rFonts w:ascii="Times New Roman" w:eastAsia="Times New Roman" w:hAnsi="Times New Roman" w:cs="Times New Roman"/>
                <w:lang w:eastAsia="ru-RU"/>
              </w:rPr>
              <w:t>сопоставлении их с</w:t>
            </w:r>
          </w:p>
          <w:p w:rsidR="00807648" w:rsidRPr="00D8034F" w:rsidRDefault="00807648" w:rsidP="0087668E">
            <w:pPr>
              <w:autoSpaceDE w:val="0"/>
              <w:autoSpaceDN w:val="0"/>
              <w:adjustRightInd w:val="0"/>
              <w:spacing w:after="0" w:line="240" w:lineRule="auto"/>
              <w:rPr>
                <w:rFonts w:ascii="Times New Roman" w:eastAsia="Times New Roman" w:hAnsi="Times New Roman" w:cs="Times New Roman"/>
                <w:lang w:eastAsia="ru-RU"/>
              </w:rPr>
            </w:pPr>
            <w:r w:rsidRPr="00D8034F">
              <w:rPr>
                <w:rFonts w:ascii="Times New Roman" w:eastAsia="Times New Roman" w:hAnsi="Times New Roman" w:cs="Times New Roman"/>
                <w:lang w:eastAsia="ru-RU"/>
              </w:rPr>
              <w:t>фактами культуры</w:t>
            </w:r>
          </w:p>
          <w:p w:rsidR="00807648" w:rsidRPr="00D8034F" w:rsidRDefault="00807648" w:rsidP="0087668E">
            <w:pPr>
              <w:widowControl w:val="0"/>
              <w:autoSpaceDE w:val="0"/>
              <w:autoSpaceDN w:val="0"/>
              <w:adjustRightInd w:val="0"/>
              <w:spacing w:after="0" w:line="206" w:lineRule="exact"/>
              <w:rPr>
                <w:rFonts w:ascii="Times New Roman" w:eastAsia="Times New Roman" w:hAnsi="Times New Roman" w:cs="Times New Roman"/>
                <w:lang w:eastAsia="ru-RU"/>
              </w:rPr>
            </w:pPr>
            <w:r w:rsidRPr="00D8034F">
              <w:rPr>
                <w:rFonts w:ascii="Times New Roman" w:eastAsia="Times New Roman" w:hAnsi="Times New Roman" w:cs="Times New Roman"/>
                <w:lang w:eastAsia="ru-RU"/>
              </w:rPr>
              <w:t>стран изучаемого языка.</w:t>
            </w:r>
          </w:p>
        </w:tc>
        <w:tc>
          <w:tcPr>
            <w:tcW w:w="1792" w:type="dxa"/>
            <w:gridSpan w:val="2"/>
          </w:tcPr>
          <w:p w:rsidR="00807648" w:rsidRPr="00D8034F" w:rsidRDefault="00807648" w:rsidP="0087668E">
            <w:pPr>
              <w:autoSpaceDE w:val="0"/>
              <w:autoSpaceDN w:val="0"/>
              <w:adjustRightInd w:val="0"/>
              <w:spacing w:after="0" w:line="240" w:lineRule="auto"/>
              <w:rPr>
                <w:rFonts w:ascii="Times New Roman" w:eastAsia="Times New Roman" w:hAnsi="Times New Roman" w:cs="Times New Roman"/>
                <w:i/>
                <w:iCs/>
                <w:lang w:eastAsia="ru-RU"/>
              </w:rPr>
            </w:pPr>
            <w:r w:rsidRPr="00D8034F">
              <w:rPr>
                <w:rFonts w:ascii="Times New Roman" w:eastAsia="Times New Roman" w:hAnsi="Times New Roman" w:cs="Times New Roman"/>
                <w:i/>
                <w:iCs/>
                <w:lang w:eastAsia="ru-RU"/>
              </w:rPr>
              <w:t>Речевой материал</w:t>
            </w:r>
          </w:p>
          <w:p w:rsidR="00807648" w:rsidRPr="00D8034F" w:rsidRDefault="00807648" w:rsidP="0087668E">
            <w:pPr>
              <w:autoSpaceDE w:val="0"/>
              <w:autoSpaceDN w:val="0"/>
              <w:adjustRightInd w:val="0"/>
              <w:spacing w:after="0" w:line="240" w:lineRule="auto"/>
              <w:rPr>
                <w:rFonts w:ascii="Times New Roman" w:eastAsia="Times New Roman" w:hAnsi="Times New Roman" w:cs="Times New Roman"/>
                <w:i/>
                <w:iCs/>
                <w:lang w:eastAsia="ru-RU"/>
              </w:rPr>
            </w:pPr>
            <w:r w:rsidRPr="00D8034F">
              <w:rPr>
                <w:rFonts w:ascii="Times New Roman" w:eastAsia="Times New Roman" w:hAnsi="Times New Roman" w:cs="Times New Roman"/>
                <w:i/>
                <w:iCs/>
                <w:lang w:eastAsia="ru-RU"/>
              </w:rPr>
              <w:t>предыдущих уроков</w:t>
            </w:r>
          </w:p>
          <w:p w:rsidR="00807648" w:rsidRPr="00D8034F" w:rsidRDefault="00807648" w:rsidP="0087668E">
            <w:pPr>
              <w:autoSpaceDE w:val="0"/>
              <w:autoSpaceDN w:val="0"/>
              <w:adjustRightInd w:val="0"/>
              <w:spacing w:after="0" w:line="240" w:lineRule="auto"/>
              <w:rPr>
                <w:rFonts w:ascii="Times New Roman" w:eastAsia="Times New Roman" w:hAnsi="Times New Roman" w:cs="Times New Roman"/>
                <w:lang w:eastAsia="ru-RU"/>
              </w:rPr>
            </w:pPr>
            <w:r w:rsidRPr="00D8034F">
              <w:rPr>
                <w:rFonts w:ascii="Times New Roman" w:eastAsia="Times New Roman" w:hAnsi="Times New Roman" w:cs="Times New Roman"/>
                <w:lang w:eastAsia="ru-RU"/>
              </w:rPr>
              <w:t xml:space="preserve">упр.П. </w:t>
            </w:r>
            <w:r w:rsidRPr="00D8034F">
              <w:rPr>
                <w:rFonts w:ascii="Times New Roman" w:eastAsia="Times New Roman" w:hAnsi="Times New Roman" w:cs="Times New Roman"/>
                <w:lang w:val="en-US" w:eastAsia="ru-RU"/>
              </w:rPr>
              <w:t>Reading</w:t>
            </w:r>
          </w:p>
          <w:p w:rsidR="00807648" w:rsidRPr="00D8034F" w:rsidRDefault="00807648" w:rsidP="0087668E">
            <w:pPr>
              <w:autoSpaceDE w:val="0"/>
              <w:autoSpaceDN w:val="0"/>
              <w:adjustRightInd w:val="0"/>
              <w:spacing w:after="0" w:line="240" w:lineRule="auto"/>
              <w:rPr>
                <w:rFonts w:ascii="Times New Roman" w:eastAsia="Times New Roman" w:hAnsi="Times New Roman" w:cs="Times New Roman"/>
                <w:lang w:val="en-US"/>
              </w:rPr>
            </w:pPr>
            <w:r w:rsidRPr="00D8034F">
              <w:rPr>
                <w:rFonts w:ascii="Times New Roman" w:eastAsia="Times New Roman" w:hAnsi="Times New Roman" w:cs="Times New Roman"/>
                <w:lang w:val="en-US"/>
              </w:rPr>
              <w:t>Comprehension (AB-II);</w:t>
            </w:r>
          </w:p>
          <w:p w:rsidR="00807648" w:rsidRPr="00D8034F" w:rsidRDefault="00807648" w:rsidP="0087668E">
            <w:pPr>
              <w:autoSpaceDE w:val="0"/>
              <w:autoSpaceDN w:val="0"/>
              <w:adjustRightInd w:val="0"/>
              <w:spacing w:after="0" w:line="240" w:lineRule="auto"/>
              <w:rPr>
                <w:rFonts w:ascii="Times New Roman" w:eastAsia="Times New Roman" w:hAnsi="Times New Roman" w:cs="Times New Roman"/>
                <w:lang w:val="en-US" w:eastAsia="ru-RU"/>
              </w:rPr>
            </w:pPr>
            <w:r w:rsidRPr="00D8034F">
              <w:rPr>
                <w:rFonts w:ascii="Times New Roman" w:eastAsia="Times New Roman" w:hAnsi="Times New Roman" w:cs="Times New Roman"/>
                <w:lang w:val="en-US" w:eastAsia="ru-RU"/>
              </w:rPr>
              <w:t>VII. New words and word</w:t>
            </w:r>
          </w:p>
          <w:p w:rsidR="00807648" w:rsidRPr="00D8034F" w:rsidRDefault="00807648" w:rsidP="0087668E">
            <w:pPr>
              <w:widowControl w:val="0"/>
              <w:autoSpaceDE w:val="0"/>
              <w:autoSpaceDN w:val="0"/>
              <w:adjustRightInd w:val="0"/>
              <w:spacing w:after="0" w:line="240" w:lineRule="auto"/>
              <w:rPr>
                <w:rFonts w:ascii="Times New Roman" w:eastAsia="Times New Roman" w:hAnsi="Times New Roman" w:cs="Times New Roman"/>
                <w:i/>
                <w:iCs/>
                <w:lang w:val="en-US" w:eastAsia="ru-RU"/>
              </w:rPr>
            </w:pPr>
            <w:r w:rsidRPr="00D8034F">
              <w:rPr>
                <w:rFonts w:ascii="Times New Roman" w:eastAsia="Times New Roman" w:hAnsi="Times New Roman" w:cs="Times New Roman"/>
                <w:lang w:val="en-US"/>
              </w:rPr>
              <w:t>combinations from Unit 5.</w:t>
            </w:r>
          </w:p>
        </w:tc>
        <w:tc>
          <w:tcPr>
            <w:tcW w:w="1792" w:type="dxa"/>
            <w:gridSpan w:val="2"/>
          </w:tcPr>
          <w:p w:rsidR="00807648" w:rsidRPr="00D8034F" w:rsidRDefault="00807648" w:rsidP="0087668E">
            <w:pPr>
              <w:autoSpaceDE w:val="0"/>
              <w:autoSpaceDN w:val="0"/>
              <w:adjustRightInd w:val="0"/>
              <w:spacing w:after="0" w:line="240" w:lineRule="auto"/>
              <w:rPr>
                <w:rFonts w:ascii="Times New Roman" w:eastAsia="Times New Roman" w:hAnsi="Times New Roman" w:cs="Times New Roman"/>
                <w:i/>
                <w:iCs/>
                <w:lang w:eastAsia="ru-RU"/>
              </w:rPr>
            </w:pPr>
            <w:r w:rsidRPr="00D8034F">
              <w:rPr>
                <w:rFonts w:ascii="Times New Roman" w:eastAsia="Times New Roman" w:hAnsi="Times New Roman" w:cs="Times New Roman"/>
                <w:i/>
                <w:iCs/>
                <w:lang w:eastAsia="ru-RU"/>
              </w:rPr>
              <w:t>Речевой материал</w:t>
            </w:r>
          </w:p>
          <w:p w:rsidR="00807648" w:rsidRPr="00D8034F" w:rsidRDefault="00807648" w:rsidP="0087668E">
            <w:pPr>
              <w:autoSpaceDE w:val="0"/>
              <w:autoSpaceDN w:val="0"/>
              <w:adjustRightInd w:val="0"/>
              <w:spacing w:after="0" w:line="240" w:lineRule="auto"/>
              <w:rPr>
                <w:rFonts w:ascii="Times New Roman" w:eastAsia="Times New Roman" w:hAnsi="Times New Roman" w:cs="Times New Roman"/>
                <w:i/>
                <w:iCs/>
                <w:lang w:eastAsia="ru-RU"/>
              </w:rPr>
            </w:pPr>
            <w:r w:rsidRPr="00D8034F">
              <w:rPr>
                <w:rFonts w:ascii="Times New Roman" w:eastAsia="Times New Roman" w:hAnsi="Times New Roman" w:cs="Times New Roman"/>
                <w:i/>
                <w:iCs/>
                <w:lang w:eastAsia="ru-RU"/>
              </w:rPr>
              <w:t>предыдущих уроков</w:t>
            </w:r>
          </w:p>
          <w:p w:rsidR="00807648" w:rsidRPr="00D8034F" w:rsidRDefault="00807648" w:rsidP="0087668E">
            <w:pPr>
              <w:autoSpaceDE w:val="0"/>
              <w:autoSpaceDN w:val="0"/>
              <w:adjustRightInd w:val="0"/>
              <w:spacing w:after="0" w:line="240" w:lineRule="auto"/>
              <w:rPr>
                <w:rFonts w:ascii="Times New Roman" w:eastAsia="Times New Roman" w:hAnsi="Times New Roman" w:cs="Times New Roman"/>
                <w:lang w:eastAsia="ru-RU"/>
              </w:rPr>
            </w:pPr>
            <w:r w:rsidRPr="00D8034F">
              <w:rPr>
                <w:rFonts w:ascii="Times New Roman" w:eastAsia="Times New Roman" w:hAnsi="Times New Roman" w:cs="Times New Roman"/>
                <w:lang w:eastAsia="ru-RU"/>
              </w:rPr>
              <w:t xml:space="preserve">упр.Р </w:t>
            </w:r>
            <w:r w:rsidRPr="00D8034F">
              <w:rPr>
                <w:rFonts w:ascii="Times New Roman" w:eastAsia="Times New Roman" w:hAnsi="Times New Roman" w:cs="Times New Roman"/>
                <w:lang w:val="en-US" w:eastAsia="ru-RU"/>
              </w:rPr>
              <w:t>Listening</w:t>
            </w:r>
          </w:p>
          <w:p w:rsidR="00807648" w:rsidRPr="00D8034F" w:rsidRDefault="00807648" w:rsidP="0087668E">
            <w:pPr>
              <w:widowControl w:val="0"/>
              <w:autoSpaceDE w:val="0"/>
              <w:autoSpaceDN w:val="0"/>
              <w:adjustRightInd w:val="0"/>
              <w:spacing w:after="0" w:line="240" w:lineRule="auto"/>
              <w:rPr>
                <w:rFonts w:ascii="Times New Roman" w:eastAsia="Times New Roman" w:hAnsi="Times New Roman" w:cs="Times New Roman"/>
                <w:i/>
                <w:iCs/>
                <w:lang w:val="en-US" w:eastAsia="ru-RU"/>
              </w:rPr>
            </w:pPr>
            <w:r w:rsidRPr="00D8034F">
              <w:rPr>
                <w:rFonts w:ascii="Times New Roman" w:eastAsia="Times New Roman" w:hAnsi="Times New Roman" w:cs="Times New Roman"/>
                <w:lang w:val="en-US"/>
              </w:rPr>
              <w:t>Comprehension (AB-I)</w:t>
            </w:r>
          </w:p>
        </w:tc>
        <w:tc>
          <w:tcPr>
            <w:tcW w:w="1596" w:type="dxa"/>
            <w:gridSpan w:val="2"/>
          </w:tcPr>
          <w:p w:rsidR="00807648" w:rsidRPr="00D8034F" w:rsidRDefault="00807648" w:rsidP="0087668E">
            <w:pPr>
              <w:autoSpaceDE w:val="0"/>
              <w:autoSpaceDN w:val="0"/>
              <w:adjustRightInd w:val="0"/>
              <w:spacing w:after="0" w:line="240" w:lineRule="auto"/>
              <w:rPr>
                <w:rFonts w:ascii="Times New Roman" w:eastAsia="Times New Roman" w:hAnsi="Times New Roman" w:cs="Times New Roman"/>
                <w:i/>
                <w:iCs/>
                <w:lang w:eastAsia="ru-RU"/>
              </w:rPr>
            </w:pPr>
            <w:r w:rsidRPr="00D8034F">
              <w:rPr>
                <w:rFonts w:ascii="Times New Roman" w:eastAsia="Times New Roman" w:hAnsi="Times New Roman" w:cs="Times New Roman"/>
                <w:i/>
                <w:iCs/>
                <w:lang w:eastAsia="ru-RU"/>
              </w:rPr>
              <w:t>Речевой материал</w:t>
            </w:r>
          </w:p>
          <w:p w:rsidR="00807648" w:rsidRPr="00D8034F" w:rsidRDefault="00807648" w:rsidP="0087668E">
            <w:pPr>
              <w:autoSpaceDE w:val="0"/>
              <w:autoSpaceDN w:val="0"/>
              <w:adjustRightInd w:val="0"/>
              <w:spacing w:after="0" w:line="240" w:lineRule="auto"/>
              <w:rPr>
                <w:rFonts w:ascii="Times New Roman" w:eastAsia="Times New Roman" w:hAnsi="Times New Roman" w:cs="Times New Roman"/>
                <w:i/>
                <w:iCs/>
                <w:lang w:eastAsia="ru-RU"/>
              </w:rPr>
            </w:pPr>
            <w:r w:rsidRPr="00D8034F">
              <w:rPr>
                <w:rFonts w:ascii="Times New Roman" w:eastAsia="Times New Roman" w:hAnsi="Times New Roman" w:cs="Times New Roman"/>
                <w:i/>
                <w:iCs/>
                <w:lang w:eastAsia="ru-RU"/>
              </w:rPr>
              <w:t>предыдущих уроков</w:t>
            </w:r>
          </w:p>
          <w:p w:rsidR="00807648" w:rsidRPr="00D8034F" w:rsidRDefault="00807648" w:rsidP="0087668E">
            <w:pPr>
              <w:autoSpaceDE w:val="0"/>
              <w:autoSpaceDN w:val="0"/>
              <w:adjustRightInd w:val="0"/>
              <w:spacing w:after="0" w:line="240" w:lineRule="auto"/>
              <w:rPr>
                <w:rFonts w:ascii="Times New Roman" w:eastAsia="Times New Roman" w:hAnsi="Times New Roman" w:cs="Times New Roman"/>
                <w:lang w:val="en-US" w:eastAsia="ru-RU"/>
              </w:rPr>
            </w:pPr>
            <w:r w:rsidRPr="00D8034F">
              <w:rPr>
                <w:rFonts w:ascii="Times New Roman" w:eastAsia="Times New Roman" w:hAnsi="Times New Roman" w:cs="Times New Roman"/>
                <w:lang w:eastAsia="ru-RU"/>
              </w:rPr>
              <w:t xml:space="preserve">упр.Р/. </w:t>
            </w:r>
            <w:r w:rsidRPr="00D8034F">
              <w:rPr>
                <w:rFonts w:ascii="Times New Roman" w:eastAsia="Times New Roman" w:hAnsi="Times New Roman" w:cs="Times New Roman"/>
                <w:lang w:val="en-US" w:eastAsia="ru-RU"/>
              </w:rPr>
              <w:t>Speaking</w:t>
            </w:r>
          </w:p>
          <w:p w:rsidR="00807648" w:rsidRPr="00D8034F" w:rsidRDefault="00807648" w:rsidP="0087668E">
            <w:pPr>
              <w:autoSpaceDE w:val="0"/>
              <w:autoSpaceDN w:val="0"/>
              <w:adjustRightInd w:val="0"/>
              <w:spacing w:after="0" w:line="240" w:lineRule="auto"/>
              <w:rPr>
                <w:rFonts w:ascii="Times New Roman" w:eastAsia="Times New Roman" w:hAnsi="Times New Roman" w:cs="Times New Roman"/>
                <w:lang w:val="en-US"/>
              </w:rPr>
            </w:pPr>
            <w:r w:rsidRPr="00D8034F">
              <w:rPr>
                <w:rFonts w:ascii="Times New Roman" w:eastAsia="Times New Roman" w:hAnsi="Times New Roman" w:cs="Times New Roman"/>
                <w:lang w:val="en-US"/>
              </w:rPr>
              <w:t>(AB-IV); VII. New</w:t>
            </w:r>
          </w:p>
          <w:p w:rsidR="00807648" w:rsidRPr="00D8034F" w:rsidRDefault="00807648" w:rsidP="0087668E">
            <w:pPr>
              <w:autoSpaceDE w:val="0"/>
              <w:autoSpaceDN w:val="0"/>
              <w:adjustRightInd w:val="0"/>
              <w:spacing w:after="0" w:line="240" w:lineRule="auto"/>
              <w:rPr>
                <w:rFonts w:ascii="Times New Roman" w:eastAsia="Times New Roman" w:hAnsi="Times New Roman" w:cs="Times New Roman"/>
                <w:lang w:val="en-US"/>
              </w:rPr>
            </w:pPr>
            <w:r w:rsidRPr="00D8034F">
              <w:rPr>
                <w:rFonts w:ascii="Times New Roman" w:eastAsia="Times New Roman" w:hAnsi="Times New Roman" w:cs="Times New Roman"/>
                <w:lang w:val="en-US"/>
              </w:rPr>
              <w:t>words and word</w:t>
            </w:r>
          </w:p>
          <w:p w:rsidR="00807648" w:rsidRPr="00D8034F" w:rsidRDefault="00807648" w:rsidP="0087668E">
            <w:pPr>
              <w:autoSpaceDE w:val="0"/>
              <w:autoSpaceDN w:val="0"/>
              <w:adjustRightInd w:val="0"/>
              <w:spacing w:after="0" w:line="240" w:lineRule="auto"/>
              <w:rPr>
                <w:rFonts w:ascii="Times New Roman" w:eastAsia="Times New Roman" w:hAnsi="Times New Roman" w:cs="Times New Roman"/>
                <w:lang w:val="en-US"/>
              </w:rPr>
            </w:pPr>
            <w:r w:rsidRPr="00D8034F">
              <w:rPr>
                <w:rFonts w:ascii="Times New Roman" w:eastAsia="Times New Roman" w:hAnsi="Times New Roman" w:cs="Times New Roman"/>
                <w:lang w:val="en-US"/>
              </w:rPr>
              <w:t>combinations from</w:t>
            </w:r>
          </w:p>
          <w:p w:rsidR="00807648" w:rsidRPr="00D8034F" w:rsidRDefault="00807648" w:rsidP="0087668E">
            <w:pPr>
              <w:widowControl w:val="0"/>
              <w:autoSpaceDE w:val="0"/>
              <w:autoSpaceDN w:val="0"/>
              <w:adjustRightInd w:val="0"/>
              <w:spacing w:after="0" w:line="240" w:lineRule="auto"/>
              <w:rPr>
                <w:rFonts w:ascii="Times New Roman" w:eastAsia="Times New Roman" w:hAnsi="Times New Roman" w:cs="Times New Roman"/>
                <w:i/>
                <w:iCs/>
                <w:lang w:eastAsia="ru-RU"/>
              </w:rPr>
            </w:pPr>
            <w:r w:rsidRPr="00D8034F">
              <w:rPr>
                <w:rFonts w:ascii="Times New Roman" w:eastAsia="Times New Roman" w:hAnsi="Times New Roman" w:cs="Times New Roman"/>
                <w:lang w:val="en-US"/>
              </w:rPr>
              <w:t xml:space="preserve">Unit </w:t>
            </w:r>
            <w:r w:rsidRPr="00D8034F">
              <w:rPr>
                <w:rFonts w:ascii="Times New Roman" w:eastAsia="Times New Roman" w:hAnsi="Times New Roman" w:cs="Times New Roman"/>
              </w:rPr>
              <w:t>5.</w:t>
            </w:r>
          </w:p>
        </w:tc>
        <w:tc>
          <w:tcPr>
            <w:tcW w:w="1078" w:type="dxa"/>
            <w:gridSpan w:val="3"/>
          </w:tcPr>
          <w:p w:rsidR="00807648" w:rsidRPr="00D8034F" w:rsidRDefault="00807648" w:rsidP="0087668E">
            <w:pPr>
              <w:spacing w:after="0" w:line="240" w:lineRule="auto"/>
              <w:rPr>
                <w:rFonts w:ascii="Times New Roman" w:eastAsia="Calibri" w:hAnsi="Times New Roman" w:cs="Times New Roman"/>
              </w:rPr>
            </w:pPr>
          </w:p>
        </w:tc>
        <w:tc>
          <w:tcPr>
            <w:tcW w:w="944" w:type="dxa"/>
          </w:tcPr>
          <w:p w:rsidR="00807648" w:rsidRPr="00D8034F" w:rsidRDefault="00807648" w:rsidP="0087668E">
            <w:pPr>
              <w:spacing w:after="0" w:line="240" w:lineRule="auto"/>
              <w:rPr>
                <w:rFonts w:ascii="Times New Roman" w:eastAsia="Calibri" w:hAnsi="Times New Roman" w:cs="Times New Roman"/>
              </w:rPr>
            </w:pPr>
          </w:p>
        </w:tc>
      </w:tr>
      <w:tr w:rsidR="00807648" w:rsidRPr="00D8034F" w:rsidTr="00D8034F">
        <w:trPr>
          <w:trHeight w:val="149"/>
        </w:trPr>
        <w:tc>
          <w:tcPr>
            <w:tcW w:w="773" w:type="dxa"/>
          </w:tcPr>
          <w:p w:rsidR="00807648" w:rsidRPr="00D8034F" w:rsidRDefault="00807648" w:rsidP="0087668E">
            <w:pPr>
              <w:spacing w:after="0" w:line="240" w:lineRule="auto"/>
              <w:rPr>
                <w:rFonts w:ascii="Times New Roman" w:eastAsia="Calibri" w:hAnsi="Times New Roman" w:cs="Times New Roman"/>
                <w:b/>
              </w:rPr>
            </w:pPr>
            <w:r w:rsidRPr="00D8034F">
              <w:rPr>
                <w:rFonts w:ascii="Times New Roman" w:eastAsia="Calibri" w:hAnsi="Times New Roman" w:cs="Times New Roman"/>
                <w:b/>
              </w:rPr>
              <w:t>76</w:t>
            </w:r>
          </w:p>
        </w:tc>
        <w:tc>
          <w:tcPr>
            <w:tcW w:w="780" w:type="dxa"/>
          </w:tcPr>
          <w:p w:rsidR="00807648" w:rsidRPr="00D8034F" w:rsidRDefault="00807648" w:rsidP="0087668E">
            <w:pPr>
              <w:spacing w:after="0" w:line="240" w:lineRule="auto"/>
              <w:rPr>
                <w:rFonts w:ascii="Times New Roman" w:eastAsia="Calibri" w:hAnsi="Times New Roman" w:cs="Times New Roman"/>
                <w:b/>
              </w:rPr>
            </w:pPr>
            <w:r w:rsidRPr="00D8034F">
              <w:rPr>
                <w:rFonts w:ascii="Times New Roman" w:eastAsia="Calibri" w:hAnsi="Times New Roman" w:cs="Times New Roman"/>
                <w:b/>
              </w:rPr>
              <w:t>16.03</w:t>
            </w:r>
          </w:p>
        </w:tc>
        <w:tc>
          <w:tcPr>
            <w:tcW w:w="2000" w:type="dxa"/>
          </w:tcPr>
          <w:p w:rsidR="00807648" w:rsidRPr="00D8034F" w:rsidRDefault="00807648" w:rsidP="0087668E">
            <w:pPr>
              <w:spacing w:after="0" w:line="240" w:lineRule="auto"/>
              <w:rPr>
                <w:rFonts w:ascii="Times New Roman" w:eastAsia="Calibri" w:hAnsi="Times New Roman" w:cs="Times New Roman"/>
              </w:rPr>
            </w:pPr>
            <w:r w:rsidRPr="00D8034F">
              <w:rPr>
                <w:rFonts w:ascii="Times New Roman" w:eastAsia="Calibri" w:hAnsi="Times New Roman" w:cs="Times New Roman"/>
              </w:rPr>
              <w:t>Контрольная работа  №3 к циклам  уроков   4 - 5* (Assessment Tasks p.)</w:t>
            </w:r>
          </w:p>
        </w:tc>
        <w:tc>
          <w:tcPr>
            <w:tcW w:w="1839" w:type="dxa"/>
          </w:tcPr>
          <w:p w:rsidR="00807648" w:rsidRPr="00D8034F" w:rsidRDefault="00807648" w:rsidP="0087668E">
            <w:pPr>
              <w:autoSpaceDE w:val="0"/>
              <w:autoSpaceDN w:val="0"/>
              <w:adjustRightInd w:val="0"/>
              <w:spacing w:after="0" w:line="240" w:lineRule="auto"/>
              <w:rPr>
                <w:rFonts w:ascii="Times New Roman" w:eastAsia="Times New Roman" w:hAnsi="Times New Roman" w:cs="Times New Roman"/>
                <w:i/>
                <w:iCs/>
                <w:lang w:eastAsia="ru-RU"/>
              </w:rPr>
            </w:pPr>
            <w:r w:rsidRPr="00D8034F">
              <w:rPr>
                <w:rFonts w:ascii="Times New Roman" w:eastAsia="Times New Roman" w:hAnsi="Times New Roman" w:cs="Times New Roman"/>
                <w:i/>
                <w:iCs/>
                <w:lang w:eastAsia="ru-RU"/>
              </w:rPr>
              <w:t>Контроль основных</w:t>
            </w:r>
          </w:p>
          <w:p w:rsidR="00807648" w:rsidRPr="00D8034F" w:rsidRDefault="00807648" w:rsidP="0087668E">
            <w:pPr>
              <w:autoSpaceDE w:val="0"/>
              <w:autoSpaceDN w:val="0"/>
              <w:adjustRightInd w:val="0"/>
              <w:spacing w:after="0" w:line="240" w:lineRule="auto"/>
              <w:rPr>
                <w:rFonts w:ascii="Times New Roman" w:eastAsia="Times New Roman" w:hAnsi="Times New Roman" w:cs="Times New Roman"/>
                <w:lang w:eastAsia="ru-RU"/>
              </w:rPr>
            </w:pPr>
            <w:r w:rsidRPr="00D8034F">
              <w:rPr>
                <w:rFonts w:ascii="Times New Roman" w:eastAsia="Times New Roman" w:hAnsi="Times New Roman" w:cs="Times New Roman"/>
                <w:i/>
                <w:iCs/>
                <w:lang w:eastAsia="ru-RU"/>
              </w:rPr>
              <w:t xml:space="preserve">навыков и умений, </w:t>
            </w:r>
            <w:r w:rsidRPr="00D8034F">
              <w:rPr>
                <w:rFonts w:ascii="Times New Roman" w:eastAsia="Times New Roman" w:hAnsi="Times New Roman" w:cs="Times New Roman"/>
                <w:lang w:eastAsia="ru-RU"/>
              </w:rPr>
              <w:t>над</w:t>
            </w:r>
          </w:p>
          <w:p w:rsidR="00807648" w:rsidRPr="00D8034F" w:rsidRDefault="00807648" w:rsidP="0087668E">
            <w:pPr>
              <w:autoSpaceDE w:val="0"/>
              <w:autoSpaceDN w:val="0"/>
              <w:adjustRightInd w:val="0"/>
              <w:spacing w:after="0" w:line="240" w:lineRule="auto"/>
              <w:rPr>
                <w:rFonts w:ascii="Times New Roman" w:eastAsia="Times New Roman" w:hAnsi="Times New Roman" w:cs="Times New Roman"/>
                <w:lang w:eastAsia="ru-RU"/>
              </w:rPr>
            </w:pPr>
            <w:r w:rsidRPr="00D8034F">
              <w:rPr>
                <w:rFonts w:ascii="Times New Roman" w:eastAsia="Times New Roman" w:hAnsi="Times New Roman" w:cs="Times New Roman"/>
                <w:lang w:eastAsia="ru-RU"/>
              </w:rPr>
              <w:t>которыми велась работа в</w:t>
            </w:r>
          </w:p>
          <w:p w:rsidR="00807648" w:rsidRPr="00D8034F" w:rsidRDefault="00807648" w:rsidP="0087668E">
            <w:pPr>
              <w:autoSpaceDE w:val="0"/>
              <w:autoSpaceDN w:val="0"/>
              <w:adjustRightInd w:val="0"/>
              <w:spacing w:after="0" w:line="240" w:lineRule="auto"/>
              <w:rPr>
                <w:rFonts w:ascii="Times New Roman" w:eastAsia="Times New Roman" w:hAnsi="Times New Roman" w:cs="Times New Roman"/>
                <w:lang w:eastAsia="ru-RU"/>
              </w:rPr>
            </w:pPr>
            <w:r w:rsidRPr="00D8034F">
              <w:rPr>
                <w:rFonts w:ascii="Times New Roman" w:eastAsia="Times New Roman" w:hAnsi="Times New Roman" w:cs="Times New Roman"/>
                <w:lang w:eastAsia="ru-RU"/>
              </w:rPr>
              <w:t>данном цикле уроков 4-5</w:t>
            </w:r>
          </w:p>
          <w:p w:rsidR="00807648" w:rsidRPr="00D8034F" w:rsidRDefault="00807648" w:rsidP="0087668E">
            <w:pPr>
              <w:autoSpaceDE w:val="0"/>
              <w:autoSpaceDN w:val="0"/>
              <w:adjustRightInd w:val="0"/>
              <w:spacing w:after="0" w:line="240" w:lineRule="auto"/>
              <w:rPr>
                <w:rFonts w:ascii="Times New Roman" w:eastAsia="Times New Roman" w:hAnsi="Times New Roman" w:cs="Times New Roman"/>
                <w:lang w:eastAsia="ru-RU"/>
              </w:rPr>
            </w:pPr>
            <w:r w:rsidRPr="00D8034F">
              <w:rPr>
                <w:rFonts w:ascii="Times New Roman" w:eastAsia="Times New Roman" w:hAnsi="Times New Roman" w:cs="Times New Roman"/>
                <w:lang w:eastAsia="ru-RU"/>
              </w:rPr>
              <w:t>в разных видах речевой</w:t>
            </w:r>
          </w:p>
          <w:p w:rsidR="00807648" w:rsidRPr="00D8034F" w:rsidRDefault="00807648" w:rsidP="0087668E">
            <w:pPr>
              <w:spacing w:after="0" w:line="240" w:lineRule="auto"/>
              <w:rPr>
                <w:rFonts w:ascii="Times New Roman" w:eastAsia="Calibri" w:hAnsi="Times New Roman" w:cs="Times New Roman"/>
              </w:rPr>
            </w:pPr>
            <w:r w:rsidRPr="00D8034F">
              <w:rPr>
                <w:rFonts w:ascii="Times New Roman" w:hAnsi="Times New Roman" w:cs="Times New Roman"/>
              </w:rPr>
              <w:t>деятельности.</w:t>
            </w:r>
          </w:p>
        </w:tc>
        <w:tc>
          <w:tcPr>
            <w:tcW w:w="1902" w:type="dxa"/>
            <w:gridSpan w:val="2"/>
          </w:tcPr>
          <w:p w:rsidR="00807648" w:rsidRPr="00D8034F" w:rsidRDefault="00807648" w:rsidP="0087668E">
            <w:pPr>
              <w:autoSpaceDE w:val="0"/>
              <w:autoSpaceDN w:val="0"/>
              <w:adjustRightInd w:val="0"/>
              <w:spacing w:after="0" w:line="240" w:lineRule="auto"/>
              <w:rPr>
                <w:rFonts w:ascii="Times New Roman" w:eastAsia="Times New Roman" w:hAnsi="Times New Roman" w:cs="Times New Roman"/>
                <w:lang w:eastAsia="ru-RU"/>
              </w:rPr>
            </w:pPr>
            <w:r w:rsidRPr="00D8034F">
              <w:rPr>
                <w:rFonts w:ascii="Times New Roman" w:eastAsia="Times New Roman" w:hAnsi="Times New Roman" w:cs="Times New Roman"/>
                <w:i/>
                <w:iCs/>
                <w:lang w:eastAsia="ru-RU"/>
              </w:rPr>
              <w:t xml:space="preserve">Тема: </w:t>
            </w:r>
            <w:r w:rsidRPr="00D8034F">
              <w:rPr>
                <w:rFonts w:ascii="Times New Roman" w:eastAsia="Times New Roman" w:hAnsi="Times New Roman" w:cs="Times New Roman"/>
                <w:lang w:eastAsia="ru-RU"/>
              </w:rPr>
              <w:t>«Планы на</w:t>
            </w:r>
          </w:p>
          <w:p w:rsidR="00807648" w:rsidRPr="00D8034F" w:rsidRDefault="00807648" w:rsidP="0087668E">
            <w:pPr>
              <w:autoSpaceDE w:val="0"/>
              <w:autoSpaceDN w:val="0"/>
              <w:adjustRightInd w:val="0"/>
              <w:spacing w:after="0" w:line="240" w:lineRule="auto"/>
              <w:rPr>
                <w:rFonts w:ascii="Times New Roman" w:eastAsia="Times New Roman" w:hAnsi="Times New Roman" w:cs="Times New Roman"/>
                <w:lang w:eastAsia="ru-RU"/>
              </w:rPr>
            </w:pPr>
            <w:r w:rsidRPr="00D8034F">
              <w:rPr>
                <w:rFonts w:ascii="Times New Roman" w:eastAsia="Times New Roman" w:hAnsi="Times New Roman" w:cs="Times New Roman"/>
                <w:lang w:eastAsia="ru-RU"/>
              </w:rPr>
              <w:t>будущее, проблема</w:t>
            </w:r>
          </w:p>
          <w:p w:rsidR="00807648" w:rsidRPr="00D8034F" w:rsidRDefault="00807648" w:rsidP="0087668E">
            <w:pPr>
              <w:autoSpaceDE w:val="0"/>
              <w:autoSpaceDN w:val="0"/>
              <w:adjustRightInd w:val="0"/>
              <w:spacing w:after="0" w:line="240" w:lineRule="auto"/>
              <w:rPr>
                <w:rFonts w:ascii="Times New Roman" w:eastAsia="Times New Roman" w:hAnsi="Times New Roman" w:cs="Times New Roman"/>
                <w:lang w:eastAsia="ru-RU"/>
              </w:rPr>
            </w:pPr>
            <w:r w:rsidRPr="00D8034F">
              <w:rPr>
                <w:rFonts w:ascii="Times New Roman" w:eastAsia="Times New Roman" w:hAnsi="Times New Roman" w:cs="Times New Roman"/>
                <w:lang w:eastAsia="ru-RU"/>
              </w:rPr>
              <w:t>выбора профессии»</w:t>
            </w:r>
          </w:p>
          <w:p w:rsidR="00807648" w:rsidRPr="00D8034F" w:rsidRDefault="00807648" w:rsidP="0087668E">
            <w:pPr>
              <w:spacing w:after="0" w:line="240" w:lineRule="auto"/>
              <w:rPr>
                <w:rFonts w:ascii="Times New Roman" w:eastAsia="Calibri" w:hAnsi="Times New Roman" w:cs="Times New Roman"/>
              </w:rPr>
            </w:pPr>
          </w:p>
        </w:tc>
        <w:tc>
          <w:tcPr>
            <w:tcW w:w="6258" w:type="dxa"/>
            <w:gridSpan w:val="9"/>
          </w:tcPr>
          <w:p w:rsidR="00807648" w:rsidRPr="00D8034F" w:rsidRDefault="00807648" w:rsidP="0087668E">
            <w:pPr>
              <w:autoSpaceDE w:val="0"/>
              <w:autoSpaceDN w:val="0"/>
              <w:adjustRightInd w:val="0"/>
              <w:spacing w:after="0" w:line="240" w:lineRule="auto"/>
              <w:rPr>
                <w:rFonts w:ascii="Times New Roman" w:eastAsia="Times New Roman" w:hAnsi="Times New Roman" w:cs="Times New Roman"/>
                <w:i/>
                <w:iCs/>
                <w:lang w:eastAsia="ru-RU"/>
              </w:rPr>
            </w:pPr>
            <w:r w:rsidRPr="00D8034F">
              <w:rPr>
                <w:rFonts w:ascii="Times New Roman" w:eastAsia="Times New Roman" w:hAnsi="Times New Roman" w:cs="Times New Roman"/>
                <w:i/>
                <w:iCs/>
                <w:lang w:eastAsia="ru-RU"/>
              </w:rPr>
              <w:t>Речевой материал</w:t>
            </w:r>
          </w:p>
          <w:p w:rsidR="00807648" w:rsidRPr="00D8034F" w:rsidRDefault="00807648" w:rsidP="0087668E">
            <w:pPr>
              <w:autoSpaceDE w:val="0"/>
              <w:autoSpaceDN w:val="0"/>
              <w:adjustRightInd w:val="0"/>
              <w:spacing w:after="0" w:line="240" w:lineRule="auto"/>
              <w:rPr>
                <w:rFonts w:ascii="Times New Roman" w:eastAsia="Times New Roman" w:hAnsi="Times New Roman" w:cs="Times New Roman"/>
                <w:i/>
                <w:iCs/>
                <w:lang w:eastAsia="ru-RU"/>
              </w:rPr>
            </w:pPr>
            <w:r w:rsidRPr="00D8034F">
              <w:rPr>
                <w:rFonts w:ascii="Times New Roman" w:eastAsia="Times New Roman" w:hAnsi="Times New Roman" w:cs="Times New Roman"/>
                <w:i/>
                <w:iCs/>
                <w:lang w:eastAsia="ru-RU"/>
              </w:rPr>
              <w:t>предыдущих уроков</w:t>
            </w:r>
          </w:p>
          <w:p w:rsidR="00807648" w:rsidRPr="00D8034F" w:rsidRDefault="00807648" w:rsidP="0087668E">
            <w:pPr>
              <w:spacing w:after="0" w:line="240" w:lineRule="auto"/>
              <w:rPr>
                <w:rFonts w:ascii="Times New Roman" w:eastAsia="Calibri" w:hAnsi="Times New Roman" w:cs="Times New Roman"/>
              </w:rPr>
            </w:pPr>
          </w:p>
        </w:tc>
        <w:tc>
          <w:tcPr>
            <w:tcW w:w="944" w:type="dxa"/>
          </w:tcPr>
          <w:p w:rsidR="00807648" w:rsidRPr="00D8034F" w:rsidRDefault="00807648" w:rsidP="0087668E">
            <w:pPr>
              <w:spacing w:after="0" w:line="240" w:lineRule="auto"/>
              <w:rPr>
                <w:rFonts w:ascii="Times New Roman" w:eastAsia="Calibri" w:hAnsi="Times New Roman" w:cs="Times New Roman"/>
              </w:rPr>
            </w:pPr>
          </w:p>
        </w:tc>
      </w:tr>
      <w:tr w:rsidR="00807648" w:rsidRPr="00D8034F" w:rsidTr="00D8034F">
        <w:trPr>
          <w:trHeight w:val="149"/>
        </w:trPr>
        <w:tc>
          <w:tcPr>
            <w:tcW w:w="773" w:type="dxa"/>
          </w:tcPr>
          <w:p w:rsidR="00807648" w:rsidRPr="00D8034F" w:rsidRDefault="00807648" w:rsidP="0087668E">
            <w:pPr>
              <w:spacing w:after="0" w:line="240" w:lineRule="auto"/>
              <w:rPr>
                <w:rFonts w:ascii="Times New Roman" w:eastAsia="Calibri" w:hAnsi="Times New Roman" w:cs="Times New Roman"/>
                <w:b/>
              </w:rPr>
            </w:pPr>
            <w:r w:rsidRPr="00D8034F">
              <w:rPr>
                <w:rFonts w:ascii="Times New Roman" w:eastAsia="Calibri" w:hAnsi="Times New Roman" w:cs="Times New Roman"/>
                <w:b/>
              </w:rPr>
              <w:t>77</w:t>
            </w:r>
          </w:p>
        </w:tc>
        <w:tc>
          <w:tcPr>
            <w:tcW w:w="780" w:type="dxa"/>
          </w:tcPr>
          <w:p w:rsidR="00807648" w:rsidRPr="00D8034F" w:rsidRDefault="00807648" w:rsidP="0087668E">
            <w:pPr>
              <w:spacing w:after="0" w:line="240" w:lineRule="auto"/>
              <w:rPr>
                <w:rFonts w:ascii="Times New Roman" w:eastAsia="Calibri" w:hAnsi="Times New Roman" w:cs="Times New Roman"/>
                <w:b/>
              </w:rPr>
            </w:pPr>
            <w:r w:rsidRPr="00D8034F">
              <w:rPr>
                <w:rFonts w:ascii="Times New Roman" w:eastAsia="Calibri" w:hAnsi="Times New Roman" w:cs="Times New Roman"/>
                <w:b/>
              </w:rPr>
              <w:t>17.03</w:t>
            </w:r>
          </w:p>
        </w:tc>
        <w:tc>
          <w:tcPr>
            <w:tcW w:w="2000" w:type="dxa"/>
          </w:tcPr>
          <w:p w:rsidR="00807648" w:rsidRPr="00D8034F" w:rsidRDefault="00807648" w:rsidP="0087668E">
            <w:pPr>
              <w:spacing w:after="0" w:line="240" w:lineRule="auto"/>
              <w:rPr>
                <w:rFonts w:ascii="Times New Roman" w:eastAsia="Calibri" w:hAnsi="Times New Roman" w:cs="Times New Roman"/>
              </w:rPr>
            </w:pPr>
            <w:r w:rsidRPr="00D8034F">
              <w:rPr>
                <w:rFonts w:ascii="Times New Roman" w:eastAsia="Calibri" w:hAnsi="Times New Roman" w:cs="Times New Roman"/>
              </w:rPr>
              <w:t xml:space="preserve">Диалоги о планах  на будущее, </w:t>
            </w:r>
            <w:r w:rsidRPr="00D8034F">
              <w:rPr>
                <w:rFonts w:ascii="Times New Roman" w:eastAsia="Calibri" w:hAnsi="Times New Roman" w:cs="Times New Roman"/>
              </w:rPr>
              <w:lastRenderedPageBreak/>
              <w:t>проблеме выбора профессии.</w:t>
            </w:r>
          </w:p>
        </w:tc>
        <w:tc>
          <w:tcPr>
            <w:tcW w:w="1839" w:type="dxa"/>
          </w:tcPr>
          <w:p w:rsidR="00807648" w:rsidRPr="00D8034F" w:rsidRDefault="00807648" w:rsidP="0087668E">
            <w:pPr>
              <w:spacing w:after="0" w:line="240" w:lineRule="auto"/>
              <w:rPr>
                <w:rFonts w:ascii="Times New Roman" w:eastAsia="Calibri" w:hAnsi="Times New Roman" w:cs="Times New Roman"/>
              </w:rPr>
            </w:pPr>
            <w:r w:rsidRPr="00D8034F">
              <w:rPr>
                <w:rFonts w:ascii="Times New Roman" w:hAnsi="Times New Roman" w:cs="Times New Roman"/>
                <w:i/>
                <w:iCs/>
              </w:rPr>
              <w:lastRenderedPageBreak/>
              <w:t xml:space="preserve">Развитие речевого умения: </w:t>
            </w:r>
            <w:r w:rsidRPr="00D8034F">
              <w:rPr>
                <w:rFonts w:ascii="Times New Roman" w:hAnsi="Times New Roman" w:cs="Times New Roman"/>
              </w:rPr>
              <w:lastRenderedPageBreak/>
              <w:t>диалогическая форма речи</w:t>
            </w:r>
          </w:p>
        </w:tc>
        <w:tc>
          <w:tcPr>
            <w:tcW w:w="1902" w:type="dxa"/>
            <w:gridSpan w:val="2"/>
          </w:tcPr>
          <w:p w:rsidR="00807648" w:rsidRPr="00D8034F" w:rsidRDefault="00807648" w:rsidP="0087668E">
            <w:pPr>
              <w:autoSpaceDE w:val="0"/>
              <w:autoSpaceDN w:val="0"/>
              <w:adjustRightInd w:val="0"/>
              <w:spacing w:after="0" w:line="240" w:lineRule="auto"/>
              <w:rPr>
                <w:rFonts w:ascii="Times New Roman" w:eastAsia="Times New Roman" w:hAnsi="Times New Roman" w:cs="Times New Roman"/>
                <w:lang w:eastAsia="ru-RU"/>
              </w:rPr>
            </w:pPr>
            <w:r w:rsidRPr="00D8034F">
              <w:rPr>
                <w:rFonts w:ascii="Times New Roman" w:eastAsia="Times New Roman" w:hAnsi="Times New Roman" w:cs="Times New Roman"/>
                <w:i/>
                <w:iCs/>
                <w:lang w:eastAsia="ru-RU"/>
              </w:rPr>
              <w:lastRenderedPageBreak/>
              <w:t xml:space="preserve">Тема: </w:t>
            </w:r>
            <w:r w:rsidRPr="00D8034F">
              <w:rPr>
                <w:rFonts w:ascii="Times New Roman" w:eastAsia="Times New Roman" w:hAnsi="Times New Roman" w:cs="Times New Roman"/>
                <w:lang w:eastAsia="ru-RU"/>
              </w:rPr>
              <w:t>«Планы на</w:t>
            </w:r>
          </w:p>
          <w:p w:rsidR="00807648" w:rsidRPr="00D8034F" w:rsidRDefault="00807648" w:rsidP="0087668E">
            <w:pPr>
              <w:autoSpaceDE w:val="0"/>
              <w:autoSpaceDN w:val="0"/>
              <w:adjustRightInd w:val="0"/>
              <w:spacing w:after="0" w:line="240" w:lineRule="auto"/>
              <w:rPr>
                <w:rFonts w:ascii="Times New Roman" w:eastAsia="Times New Roman" w:hAnsi="Times New Roman" w:cs="Times New Roman"/>
                <w:lang w:eastAsia="ru-RU"/>
              </w:rPr>
            </w:pPr>
            <w:r w:rsidRPr="00D8034F">
              <w:rPr>
                <w:rFonts w:ascii="Times New Roman" w:eastAsia="Times New Roman" w:hAnsi="Times New Roman" w:cs="Times New Roman"/>
                <w:lang w:eastAsia="ru-RU"/>
              </w:rPr>
              <w:t xml:space="preserve">будущее, </w:t>
            </w:r>
            <w:r w:rsidRPr="00D8034F">
              <w:rPr>
                <w:rFonts w:ascii="Times New Roman" w:eastAsia="Times New Roman" w:hAnsi="Times New Roman" w:cs="Times New Roman"/>
                <w:lang w:eastAsia="ru-RU"/>
              </w:rPr>
              <w:lastRenderedPageBreak/>
              <w:t>проблема</w:t>
            </w:r>
          </w:p>
          <w:p w:rsidR="00807648" w:rsidRPr="00D8034F" w:rsidRDefault="00807648" w:rsidP="0087668E">
            <w:pPr>
              <w:autoSpaceDE w:val="0"/>
              <w:autoSpaceDN w:val="0"/>
              <w:adjustRightInd w:val="0"/>
              <w:spacing w:after="0" w:line="240" w:lineRule="auto"/>
              <w:rPr>
                <w:rFonts w:ascii="Times New Roman" w:eastAsia="Times New Roman" w:hAnsi="Times New Roman" w:cs="Times New Roman"/>
                <w:lang w:eastAsia="ru-RU"/>
              </w:rPr>
            </w:pPr>
            <w:r w:rsidRPr="00D8034F">
              <w:rPr>
                <w:rFonts w:ascii="Times New Roman" w:eastAsia="Times New Roman" w:hAnsi="Times New Roman" w:cs="Times New Roman"/>
                <w:lang w:eastAsia="ru-RU"/>
              </w:rPr>
              <w:t>выбора профессии»</w:t>
            </w:r>
          </w:p>
          <w:p w:rsidR="00807648" w:rsidRPr="00D8034F" w:rsidRDefault="00807648" w:rsidP="0087668E">
            <w:pPr>
              <w:spacing w:after="0" w:line="240" w:lineRule="auto"/>
              <w:rPr>
                <w:rFonts w:ascii="Times New Roman" w:eastAsia="Calibri" w:hAnsi="Times New Roman" w:cs="Times New Roman"/>
              </w:rPr>
            </w:pPr>
            <w:r w:rsidRPr="00D8034F">
              <w:rPr>
                <w:rFonts w:ascii="Times New Roman" w:hAnsi="Times New Roman" w:cs="Times New Roman"/>
              </w:rPr>
              <w:t xml:space="preserve"> «Досуг и увлечения»</w:t>
            </w:r>
          </w:p>
        </w:tc>
        <w:tc>
          <w:tcPr>
            <w:tcW w:w="6258" w:type="dxa"/>
            <w:gridSpan w:val="9"/>
          </w:tcPr>
          <w:p w:rsidR="00807648" w:rsidRPr="00D8034F" w:rsidRDefault="00807648" w:rsidP="0087668E">
            <w:pPr>
              <w:spacing w:after="0" w:line="240" w:lineRule="auto"/>
              <w:rPr>
                <w:rFonts w:ascii="Times New Roman" w:eastAsia="Calibri" w:hAnsi="Times New Roman" w:cs="Times New Roman"/>
              </w:rPr>
            </w:pPr>
            <w:r w:rsidRPr="00D8034F">
              <w:rPr>
                <w:rFonts w:ascii="Times New Roman" w:hAnsi="Times New Roman" w:cs="Times New Roman"/>
                <w:i/>
                <w:iCs/>
              </w:rPr>
              <w:lastRenderedPageBreak/>
              <w:t>Речевой материал предыдущих уроков;</w:t>
            </w:r>
          </w:p>
        </w:tc>
        <w:tc>
          <w:tcPr>
            <w:tcW w:w="944" w:type="dxa"/>
          </w:tcPr>
          <w:p w:rsidR="00807648" w:rsidRPr="00D8034F" w:rsidRDefault="00807648" w:rsidP="0087668E">
            <w:pPr>
              <w:spacing w:after="0" w:line="240" w:lineRule="auto"/>
              <w:rPr>
                <w:rFonts w:ascii="Times New Roman" w:eastAsia="Calibri" w:hAnsi="Times New Roman" w:cs="Times New Roman"/>
              </w:rPr>
            </w:pPr>
          </w:p>
        </w:tc>
      </w:tr>
      <w:tr w:rsidR="00807648" w:rsidRPr="00D8034F" w:rsidTr="00D8034F">
        <w:trPr>
          <w:trHeight w:val="149"/>
        </w:trPr>
        <w:tc>
          <w:tcPr>
            <w:tcW w:w="14496" w:type="dxa"/>
            <w:gridSpan w:val="16"/>
          </w:tcPr>
          <w:p w:rsidR="00807648" w:rsidRPr="00C80857" w:rsidRDefault="00C80857" w:rsidP="0087668E">
            <w:pPr>
              <w:spacing w:after="0" w:line="240" w:lineRule="auto"/>
              <w:jc w:val="center"/>
              <w:rPr>
                <w:rFonts w:ascii="Times New Roman" w:eastAsia="Calibri" w:hAnsi="Times New Roman" w:cs="Times New Roman"/>
                <w:b/>
                <w:sz w:val="28"/>
                <w:szCs w:val="28"/>
              </w:rPr>
            </w:pPr>
            <w:r w:rsidRPr="00C80857">
              <w:rPr>
                <w:rFonts w:ascii="Times New Roman" w:eastAsia="Calibri" w:hAnsi="Times New Roman" w:cs="Times New Roman"/>
                <w:b/>
                <w:sz w:val="28"/>
                <w:szCs w:val="28"/>
              </w:rPr>
              <w:lastRenderedPageBreak/>
              <w:t>Раздел</w:t>
            </w:r>
            <w:r w:rsidRPr="004D0CDB">
              <w:rPr>
                <w:rFonts w:ascii="Times New Roman" w:eastAsia="Calibri" w:hAnsi="Times New Roman" w:cs="Times New Roman"/>
                <w:b/>
                <w:sz w:val="28"/>
                <w:szCs w:val="28"/>
                <w:lang w:val="en-US"/>
              </w:rPr>
              <w:t xml:space="preserve"> (</w:t>
            </w:r>
            <w:r w:rsidRPr="00C80857">
              <w:rPr>
                <w:rFonts w:ascii="Times New Roman" w:eastAsia="Calibri" w:hAnsi="Times New Roman" w:cs="Times New Roman"/>
                <w:b/>
                <w:sz w:val="28"/>
                <w:szCs w:val="28"/>
              </w:rPr>
              <w:t>глава</w:t>
            </w:r>
            <w:r w:rsidRPr="004D0CDB">
              <w:rPr>
                <w:rFonts w:ascii="Times New Roman" w:eastAsia="Calibri" w:hAnsi="Times New Roman" w:cs="Times New Roman"/>
                <w:b/>
                <w:sz w:val="28"/>
                <w:szCs w:val="28"/>
                <w:lang w:val="en-US"/>
              </w:rPr>
              <w:t xml:space="preserve">) </w:t>
            </w:r>
            <w:r w:rsidR="00807648" w:rsidRPr="00C80857">
              <w:rPr>
                <w:rFonts w:ascii="Times New Roman" w:eastAsia="Calibri" w:hAnsi="Times New Roman" w:cs="Times New Roman"/>
                <w:b/>
                <w:sz w:val="28"/>
                <w:szCs w:val="28"/>
                <w:lang w:val="en-US"/>
              </w:rPr>
              <w:t xml:space="preserve">6. My country in the world. </w:t>
            </w:r>
            <w:r w:rsidR="00807648" w:rsidRPr="00C80857">
              <w:rPr>
                <w:rFonts w:ascii="Times New Roman" w:eastAsia="Calibri" w:hAnsi="Times New Roman" w:cs="Times New Roman"/>
                <w:b/>
                <w:sz w:val="28"/>
                <w:szCs w:val="28"/>
              </w:rPr>
              <w:t>Моя страна в мире.</w:t>
            </w:r>
            <w:r w:rsidRPr="00C80857">
              <w:rPr>
                <w:rFonts w:ascii="Times New Roman" w:eastAsia="Calibri" w:hAnsi="Times New Roman" w:cs="Times New Roman"/>
                <w:b/>
                <w:sz w:val="28"/>
                <w:szCs w:val="28"/>
                <w:lang w:val="en-US"/>
              </w:rPr>
              <w:t xml:space="preserve"> 19.03-23.04</w:t>
            </w:r>
          </w:p>
        </w:tc>
      </w:tr>
      <w:tr w:rsidR="00807648" w:rsidRPr="00D8034F" w:rsidTr="00B53F9E">
        <w:trPr>
          <w:trHeight w:val="149"/>
        </w:trPr>
        <w:tc>
          <w:tcPr>
            <w:tcW w:w="773" w:type="dxa"/>
          </w:tcPr>
          <w:p w:rsidR="00807648" w:rsidRPr="00D8034F" w:rsidRDefault="00807648" w:rsidP="0087668E">
            <w:pPr>
              <w:spacing w:after="0" w:line="240" w:lineRule="auto"/>
              <w:rPr>
                <w:rFonts w:ascii="Times New Roman" w:eastAsia="Calibri" w:hAnsi="Times New Roman" w:cs="Times New Roman"/>
                <w:b/>
                <w:lang w:val="en-US"/>
              </w:rPr>
            </w:pPr>
            <w:r w:rsidRPr="00D8034F">
              <w:rPr>
                <w:rFonts w:ascii="Times New Roman" w:eastAsia="Calibri" w:hAnsi="Times New Roman" w:cs="Times New Roman"/>
                <w:b/>
              </w:rPr>
              <w:t>78</w:t>
            </w:r>
          </w:p>
        </w:tc>
        <w:tc>
          <w:tcPr>
            <w:tcW w:w="780" w:type="dxa"/>
          </w:tcPr>
          <w:p w:rsidR="00807648" w:rsidRPr="00D8034F" w:rsidRDefault="00807648" w:rsidP="0087668E">
            <w:pPr>
              <w:spacing w:after="0" w:line="240" w:lineRule="auto"/>
              <w:rPr>
                <w:rFonts w:ascii="Times New Roman" w:eastAsia="Calibri" w:hAnsi="Times New Roman" w:cs="Times New Roman"/>
                <w:b/>
              </w:rPr>
            </w:pPr>
            <w:r w:rsidRPr="00D8034F">
              <w:rPr>
                <w:rFonts w:ascii="Times New Roman" w:eastAsia="Calibri" w:hAnsi="Times New Roman" w:cs="Times New Roman"/>
                <w:b/>
              </w:rPr>
              <w:t>19.03</w:t>
            </w:r>
          </w:p>
        </w:tc>
        <w:tc>
          <w:tcPr>
            <w:tcW w:w="2000" w:type="dxa"/>
          </w:tcPr>
          <w:p w:rsidR="00807648" w:rsidRPr="00D8034F" w:rsidRDefault="00807648" w:rsidP="0087668E">
            <w:pPr>
              <w:spacing w:after="0" w:line="240" w:lineRule="auto"/>
              <w:rPr>
                <w:rFonts w:ascii="Times New Roman" w:eastAsia="Calibri" w:hAnsi="Times New Roman" w:cs="Times New Roman"/>
                <w:b/>
              </w:rPr>
            </w:pPr>
            <w:r w:rsidRPr="00D8034F">
              <w:rPr>
                <w:rFonts w:ascii="Times New Roman" w:eastAsia="Calibri" w:hAnsi="Times New Roman" w:cs="Times New Roman"/>
              </w:rPr>
              <w:t>Что мир знает о твоей стране?</w:t>
            </w:r>
          </w:p>
        </w:tc>
        <w:tc>
          <w:tcPr>
            <w:tcW w:w="1839" w:type="dxa"/>
          </w:tcPr>
          <w:p w:rsidR="00807648" w:rsidRPr="00D8034F" w:rsidRDefault="00807648" w:rsidP="0087668E">
            <w:pPr>
              <w:autoSpaceDE w:val="0"/>
              <w:autoSpaceDN w:val="0"/>
              <w:adjustRightInd w:val="0"/>
              <w:spacing w:after="0" w:line="206" w:lineRule="exact"/>
              <w:ind w:firstLine="14"/>
              <w:rPr>
                <w:rFonts w:ascii="Times New Roman" w:eastAsia="Times New Roman" w:hAnsi="Times New Roman" w:cs="Times New Roman"/>
                <w:lang w:eastAsia="ru-RU"/>
              </w:rPr>
            </w:pPr>
            <w:r w:rsidRPr="00D8034F">
              <w:rPr>
                <w:rFonts w:ascii="Times New Roman" w:eastAsia="Times New Roman" w:hAnsi="Times New Roman" w:cs="Times New Roman"/>
                <w:i/>
                <w:iCs/>
                <w:lang w:eastAsia="ru-RU"/>
              </w:rPr>
              <w:t xml:space="preserve">Формирование лексических навыков говорения </w:t>
            </w:r>
            <w:r w:rsidRPr="00D8034F">
              <w:rPr>
                <w:rFonts w:ascii="Times New Roman" w:eastAsia="Times New Roman" w:hAnsi="Times New Roman" w:cs="Times New Roman"/>
                <w:lang w:eastAsia="ru-RU"/>
              </w:rPr>
              <w:t>(совершенствование произносительных навыков, развитие умения читать и аудировать с целью понимания основного содержания, с целью полного понимания прочитанного / услышанного и с целью извлечения конкретной информации).</w:t>
            </w:r>
          </w:p>
        </w:tc>
        <w:tc>
          <w:tcPr>
            <w:tcW w:w="1902" w:type="dxa"/>
            <w:gridSpan w:val="2"/>
          </w:tcPr>
          <w:p w:rsidR="00807648" w:rsidRPr="00D8034F" w:rsidRDefault="00807648" w:rsidP="0087668E">
            <w:pPr>
              <w:autoSpaceDE w:val="0"/>
              <w:autoSpaceDN w:val="0"/>
              <w:adjustRightInd w:val="0"/>
              <w:spacing w:after="0" w:line="206" w:lineRule="exact"/>
              <w:ind w:firstLine="10"/>
              <w:rPr>
                <w:rFonts w:ascii="Times New Roman" w:eastAsia="Times New Roman" w:hAnsi="Times New Roman" w:cs="Times New Roman"/>
                <w:lang w:eastAsia="ru-RU"/>
              </w:rPr>
            </w:pPr>
            <w:r w:rsidRPr="00D8034F">
              <w:rPr>
                <w:rFonts w:ascii="Times New Roman" w:eastAsia="Times New Roman" w:hAnsi="Times New Roman" w:cs="Times New Roman"/>
                <w:i/>
                <w:iCs/>
                <w:lang w:eastAsia="ru-RU"/>
              </w:rPr>
              <w:t xml:space="preserve">Тема: </w:t>
            </w:r>
            <w:r w:rsidRPr="00D8034F">
              <w:rPr>
                <w:rFonts w:ascii="Times New Roman" w:eastAsia="Times New Roman" w:hAnsi="Times New Roman" w:cs="Times New Roman"/>
                <w:lang w:eastAsia="ru-RU"/>
              </w:rPr>
              <w:t xml:space="preserve">«Родная страна и страны изучаемого языка: культурные особенности», «Выдающиеся люди, их вклад в мировую культуру», «Роль иностранного языка»; знакомство с достижениями Великобритании и России в разных областях, с понятиями и реалиями </w:t>
            </w:r>
            <w:r w:rsidRPr="00D8034F">
              <w:rPr>
                <w:rFonts w:ascii="Times New Roman" w:eastAsia="Times New Roman" w:hAnsi="Times New Roman" w:cs="Times New Roman"/>
                <w:lang w:val="en-US" w:eastAsia="ru-RU"/>
              </w:rPr>
              <w:t>standardofliving</w:t>
            </w:r>
            <w:r w:rsidRPr="00D8034F">
              <w:rPr>
                <w:rFonts w:ascii="Times New Roman" w:eastAsia="Times New Roman" w:hAnsi="Times New Roman" w:cs="Times New Roman"/>
                <w:lang w:eastAsia="ru-RU"/>
              </w:rPr>
              <w:t xml:space="preserve">, </w:t>
            </w:r>
            <w:r w:rsidRPr="00D8034F">
              <w:rPr>
                <w:rFonts w:ascii="Times New Roman" w:eastAsia="Times New Roman" w:hAnsi="Times New Roman" w:cs="Times New Roman"/>
                <w:lang w:val="en-US" w:eastAsia="ru-RU"/>
              </w:rPr>
              <w:t>theEuropeanUnion</w:t>
            </w:r>
            <w:r w:rsidRPr="00D8034F">
              <w:rPr>
                <w:rFonts w:ascii="Times New Roman" w:eastAsia="Times New Roman" w:hAnsi="Times New Roman" w:cs="Times New Roman"/>
                <w:lang w:eastAsia="ru-RU"/>
              </w:rPr>
              <w:t xml:space="preserve">, </w:t>
            </w:r>
            <w:r w:rsidRPr="00D8034F">
              <w:rPr>
                <w:rFonts w:ascii="Times New Roman" w:eastAsia="Times New Roman" w:hAnsi="Times New Roman" w:cs="Times New Roman"/>
                <w:lang w:val="en-US" w:eastAsia="ru-RU"/>
              </w:rPr>
              <w:t>theUnitedNations</w:t>
            </w:r>
            <w:r w:rsidRPr="00D8034F">
              <w:rPr>
                <w:rFonts w:ascii="Times New Roman" w:eastAsia="Times New Roman" w:hAnsi="Times New Roman" w:cs="Times New Roman"/>
                <w:lang w:eastAsia="ru-RU"/>
              </w:rPr>
              <w:t xml:space="preserve">, </w:t>
            </w:r>
            <w:r w:rsidRPr="00D8034F">
              <w:rPr>
                <w:rFonts w:ascii="Times New Roman" w:eastAsia="Times New Roman" w:hAnsi="Times New Roman" w:cs="Times New Roman"/>
                <w:lang w:val="en-US" w:eastAsia="ru-RU"/>
              </w:rPr>
              <w:t>theCommonwealth</w:t>
            </w:r>
            <w:r w:rsidRPr="00D8034F">
              <w:rPr>
                <w:rFonts w:ascii="Times New Roman" w:eastAsia="Times New Roman" w:hAnsi="Times New Roman" w:cs="Times New Roman"/>
                <w:lang w:eastAsia="ru-RU"/>
              </w:rPr>
              <w:t xml:space="preserve">, </w:t>
            </w:r>
            <w:r w:rsidRPr="00D8034F">
              <w:rPr>
                <w:rFonts w:ascii="Times New Roman" w:eastAsia="Times New Roman" w:hAnsi="Times New Roman" w:cs="Times New Roman"/>
                <w:lang w:val="en-US" w:eastAsia="ru-RU"/>
              </w:rPr>
              <w:t>PinkFloyd</w:t>
            </w:r>
            <w:r w:rsidRPr="00D8034F">
              <w:rPr>
                <w:rFonts w:ascii="Times New Roman" w:eastAsia="Times New Roman" w:hAnsi="Times New Roman" w:cs="Times New Roman"/>
                <w:lang w:eastAsia="ru-RU"/>
              </w:rPr>
              <w:t xml:space="preserve">, </w:t>
            </w:r>
            <w:r w:rsidRPr="00D8034F">
              <w:rPr>
                <w:rFonts w:ascii="Times New Roman" w:eastAsia="Times New Roman" w:hAnsi="Times New Roman" w:cs="Times New Roman"/>
                <w:lang w:val="en-US" w:eastAsia="ru-RU"/>
              </w:rPr>
              <w:t>theRollingStones</w:t>
            </w:r>
            <w:r w:rsidRPr="00D8034F">
              <w:rPr>
                <w:rFonts w:ascii="Times New Roman" w:eastAsia="Times New Roman" w:hAnsi="Times New Roman" w:cs="Times New Roman"/>
                <w:lang w:eastAsia="ru-RU"/>
              </w:rPr>
              <w:t xml:space="preserve">, </w:t>
            </w:r>
            <w:r w:rsidRPr="00D8034F">
              <w:rPr>
                <w:rFonts w:ascii="Times New Roman" w:eastAsia="Times New Roman" w:hAnsi="Times New Roman" w:cs="Times New Roman"/>
                <w:lang w:val="en-US" w:eastAsia="ru-RU"/>
              </w:rPr>
              <w:t>theCommonwealthofIndependentStates</w:t>
            </w:r>
            <w:r w:rsidRPr="00D8034F">
              <w:rPr>
                <w:rFonts w:ascii="Times New Roman" w:eastAsia="Times New Roman" w:hAnsi="Times New Roman" w:cs="Times New Roman"/>
                <w:lang w:eastAsia="ru-RU"/>
              </w:rPr>
              <w:t xml:space="preserve">, </w:t>
            </w:r>
            <w:r w:rsidRPr="00D8034F">
              <w:rPr>
                <w:rFonts w:ascii="Times New Roman" w:eastAsia="Times New Roman" w:hAnsi="Times New Roman" w:cs="Times New Roman"/>
                <w:lang w:val="en-US" w:eastAsia="ru-RU"/>
              </w:rPr>
              <w:t>the</w:t>
            </w:r>
          </w:p>
          <w:p w:rsidR="00807648" w:rsidRPr="00D8034F" w:rsidRDefault="00807648" w:rsidP="0087668E">
            <w:pPr>
              <w:autoSpaceDE w:val="0"/>
              <w:autoSpaceDN w:val="0"/>
              <w:adjustRightInd w:val="0"/>
              <w:spacing w:after="0" w:line="240" w:lineRule="auto"/>
              <w:rPr>
                <w:rFonts w:ascii="Times New Roman" w:eastAsia="Times New Roman" w:hAnsi="Times New Roman" w:cs="Times New Roman"/>
                <w:lang w:val="en-US"/>
              </w:rPr>
            </w:pPr>
            <w:r w:rsidRPr="00D8034F">
              <w:rPr>
                <w:rFonts w:ascii="Times New Roman" w:eastAsia="Times New Roman" w:hAnsi="Times New Roman" w:cs="Times New Roman"/>
                <w:lang w:val="en-US"/>
              </w:rPr>
              <w:t xml:space="preserve">G8, the Paris Club, </w:t>
            </w:r>
            <w:r w:rsidRPr="00D8034F">
              <w:rPr>
                <w:rFonts w:ascii="Times New Roman" w:eastAsia="Times New Roman" w:hAnsi="Times New Roman" w:cs="Times New Roman"/>
              </w:rPr>
              <w:t>с</w:t>
            </w:r>
          </w:p>
          <w:p w:rsidR="00807648" w:rsidRPr="00D8034F" w:rsidRDefault="00807648" w:rsidP="0087668E">
            <w:pPr>
              <w:autoSpaceDE w:val="0"/>
              <w:autoSpaceDN w:val="0"/>
              <w:adjustRightInd w:val="0"/>
              <w:spacing w:after="0" w:line="206" w:lineRule="exact"/>
              <w:rPr>
                <w:rFonts w:ascii="Times New Roman" w:eastAsia="Times New Roman" w:hAnsi="Times New Roman" w:cs="Times New Roman"/>
                <w:lang w:val="en-US" w:eastAsia="ru-RU"/>
              </w:rPr>
            </w:pPr>
            <w:r w:rsidRPr="00D8034F">
              <w:rPr>
                <w:rFonts w:ascii="Times New Roman" w:eastAsia="Times New Roman" w:hAnsi="Times New Roman" w:cs="Times New Roman"/>
                <w:lang w:eastAsia="ru-RU"/>
              </w:rPr>
              <w:t>результатамиопросаиностранцевоБритании</w:t>
            </w:r>
            <w:r w:rsidRPr="00D8034F">
              <w:rPr>
                <w:rFonts w:ascii="Times New Roman" w:eastAsia="Times New Roman" w:hAnsi="Times New Roman" w:cs="Times New Roman"/>
                <w:lang w:val="en-US" w:eastAsia="ru-RU"/>
              </w:rPr>
              <w:t xml:space="preserve">, </w:t>
            </w:r>
            <w:r w:rsidRPr="00D8034F">
              <w:rPr>
                <w:rFonts w:ascii="Times New Roman" w:eastAsia="Times New Roman" w:hAnsi="Times New Roman" w:cs="Times New Roman"/>
                <w:lang w:eastAsia="ru-RU"/>
              </w:rPr>
              <w:t>состатьей</w:t>
            </w:r>
            <w:r w:rsidRPr="00D8034F">
              <w:rPr>
                <w:rFonts w:ascii="Times New Roman" w:eastAsia="Times New Roman" w:hAnsi="Times New Roman" w:cs="Times New Roman"/>
                <w:lang w:val="en-US" w:eastAsia="ru-RU"/>
              </w:rPr>
              <w:t xml:space="preserve"> It starts with tea: A day in the life of Queen Elizabeth II by </w:t>
            </w:r>
            <w:r w:rsidRPr="00D8034F">
              <w:rPr>
                <w:rFonts w:ascii="Times New Roman" w:eastAsia="Times New Roman" w:hAnsi="Times New Roman" w:cs="Times New Roman"/>
                <w:lang w:val="en-US" w:eastAsia="ru-RU"/>
              </w:rPr>
              <w:lastRenderedPageBreak/>
              <w:t xml:space="preserve">Catherine de Lestrac, </w:t>
            </w:r>
            <w:r w:rsidRPr="00D8034F">
              <w:rPr>
                <w:rFonts w:ascii="Times New Roman" w:eastAsia="Times New Roman" w:hAnsi="Times New Roman" w:cs="Times New Roman"/>
                <w:lang w:eastAsia="ru-RU"/>
              </w:rPr>
              <w:t>снекоторымифактамиоКанаде</w:t>
            </w:r>
            <w:r w:rsidRPr="00D8034F">
              <w:rPr>
                <w:rFonts w:ascii="Times New Roman" w:eastAsia="Times New Roman" w:hAnsi="Times New Roman" w:cs="Times New Roman"/>
                <w:lang w:val="en-US" w:eastAsia="ru-RU"/>
              </w:rPr>
              <w:t>.</w:t>
            </w:r>
          </w:p>
        </w:tc>
        <w:tc>
          <w:tcPr>
            <w:tcW w:w="1792" w:type="dxa"/>
            <w:gridSpan w:val="2"/>
          </w:tcPr>
          <w:p w:rsidR="00807648" w:rsidRPr="00D8034F" w:rsidRDefault="00807648" w:rsidP="0087668E">
            <w:pPr>
              <w:autoSpaceDE w:val="0"/>
              <w:autoSpaceDN w:val="0"/>
              <w:adjustRightInd w:val="0"/>
              <w:spacing w:after="0" w:line="206" w:lineRule="exact"/>
              <w:ind w:left="10" w:hanging="10"/>
              <w:rPr>
                <w:rFonts w:ascii="Times New Roman" w:eastAsia="Times New Roman" w:hAnsi="Times New Roman" w:cs="Times New Roman"/>
                <w:lang w:val="en-US" w:eastAsia="ru-RU"/>
              </w:rPr>
            </w:pPr>
            <w:r w:rsidRPr="00D8034F">
              <w:rPr>
                <w:rFonts w:ascii="Times New Roman" w:eastAsia="Times New Roman" w:hAnsi="Times New Roman" w:cs="Times New Roman"/>
                <w:i/>
                <w:iCs/>
                <w:lang w:eastAsia="ru-RU"/>
              </w:rPr>
              <w:lastRenderedPageBreak/>
              <w:t>лексический</w:t>
            </w:r>
            <w:r w:rsidRPr="00D8034F">
              <w:rPr>
                <w:rFonts w:ascii="Times New Roman" w:eastAsia="Times New Roman" w:hAnsi="Times New Roman" w:cs="Times New Roman"/>
                <w:i/>
                <w:iCs/>
                <w:lang w:val="en-US" w:eastAsia="ru-RU"/>
              </w:rPr>
              <w:t xml:space="preserve">: </w:t>
            </w:r>
            <w:r w:rsidRPr="00D8034F">
              <w:rPr>
                <w:rFonts w:ascii="Times New Roman" w:eastAsia="Times New Roman" w:hAnsi="Times New Roman" w:cs="Times New Roman"/>
                <w:lang w:val="en-US" w:eastAsia="ru-RU"/>
              </w:rPr>
              <w:t>democratic, a link, industrial, an economy, a trade, to export, to rank, a field, throughout, enormous, to recognize, a member, (</w:t>
            </w:r>
            <w:r w:rsidRPr="00D8034F">
              <w:rPr>
                <w:rFonts w:ascii="Times New Roman" w:eastAsia="Times New Roman" w:hAnsi="Times New Roman" w:cs="Times New Roman"/>
                <w:lang w:eastAsia="ru-RU"/>
              </w:rPr>
              <w:t>изКнигидлячтения</w:t>
            </w:r>
            <w:r w:rsidRPr="00D8034F">
              <w:rPr>
                <w:rFonts w:ascii="Times New Roman" w:eastAsia="Times New Roman" w:hAnsi="Times New Roman" w:cs="Times New Roman"/>
                <w:lang w:val="en-US" w:eastAsia="ru-RU"/>
              </w:rPr>
              <w:t xml:space="preserve">) to go through, an affair, an engagement, to pore over; </w:t>
            </w:r>
            <w:r w:rsidRPr="00D8034F">
              <w:rPr>
                <w:rFonts w:ascii="Times New Roman" w:eastAsia="Times New Roman" w:hAnsi="Times New Roman" w:cs="Times New Roman"/>
                <w:i/>
                <w:iCs/>
                <w:lang w:eastAsia="ru-RU"/>
              </w:rPr>
              <w:t>грамматический</w:t>
            </w:r>
            <w:r w:rsidRPr="00D8034F">
              <w:rPr>
                <w:rFonts w:ascii="Times New Roman" w:eastAsia="Times New Roman" w:hAnsi="Times New Roman" w:cs="Times New Roman"/>
                <w:i/>
                <w:iCs/>
                <w:lang w:val="en-US" w:eastAsia="ru-RU"/>
              </w:rPr>
              <w:t xml:space="preserve">: </w:t>
            </w:r>
            <w:r w:rsidRPr="00D8034F">
              <w:rPr>
                <w:rFonts w:ascii="Times New Roman" w:eastAsia="Times New Roman" w:hAnsi="Times New Roman" w:cs="Times New Roman"/>
                <w:lang w:val="en-US" w:eastAsia="ru-RU"/>
              </w:rPr>
              <w:t>(</w:t>
            </w:r>
            <w:r w:rsidRPr="00D8034F">
              <w:rPr>
                <w:rFonts w:ascii="Times New Roman" w:eastAsia="Times New Roman" w:hAnsi="Times New Roman" w:cs="Times New Roman"/>
                <w:lang w:eastAsia="ru-RU"/>
              </w:rPr>
              <w:t>дляповторения</w:t>
            </w:r>
            <w:r w:rsidRPr="00D8034F">
              <w:rPr>
                <w:rFonts w:ascii="Times New Roman" w:eastAsia="Times New Roman" w:hAnsi="Times New Roman" w:cs="Times New Roman"/>
                <w:lang w:val="en-US" w:eastAsia="ru-RU"/>
              </w:rPr>
              <w:t xml:space="preserve">) </w:t>
            </w:r>
            <w:r w:rsidRPr="00D8034F">
              <w:rPr>
                <w:rFonts w:ascii="Times New Roman" w:eastAsia="Times New Roman" w:hAnsi="Times New Roman" w:cs="Times New Roman"/>
                <w:lang w:eastAsia="ru-RU"/>
              </w:rPr>
              <w:t>словообразование</w:t>
            </w:r>
            <w:r w:rsidRPr="00D8034F">
              <w:rPr>
                <w:rFonts w:ascii="Times New Roman" w:eastAsia="Times New Roman" w:hAnsi="Times New Roman" w:cs="Times New Roman"/>
                <w:lang w:val="en-US" w:eastAsia="ru-RU"/>
              </w:rPr>
              <w:t xml:space="preserve"> (</w:t>
            </w:r>
            <w:r w:rsidRPr="00D8034F">
              <w:rPr>
                <w:rFonts w:ascii="Times New Roman" w:eastAsia="Times New Roman" w:hAnsi="Times New Roman" w:cs="Times New Roman"/>
                <w:lang w:eastAsia="ru-RU"/>
              </w:rPr>
              <w:t>суффиксысуществительных</w:t>
            </w:r>
            <w:r w:rsidRPr="00D8034F">
              <w:rPr>
                <w:rFonts w:ascii="Times New Roman" w:eastAsia="Times New Roman" w:hAnsi="Times New Roman" w:cs="Times New Roman"/>
                <w:lang w:val="en-US" w:eastAsia="ru-RU"/>
              </w:rPr>
              <w:t xml:space="preserve">, </w:t>
            </w:r>
            <w:r w:rsidRPr="00D8034F">
              <w:rPr>
                <w:rFonts w:ascii="Times New Roman" w:eastAsia="Times New Roman" w:hAnsi="Times New Roman" w:cs="Times New Roman"/>
                <w:lang w:eastAsia="ru-RU"/>
              </w:rPr>
              <w:t>прилагательных</w:t>
            </w:r>
            <w:r w:rsidRPr="00D8034F">
              <w:rPr>
                <w:rFonts w:ascii="Times New Roman" w:eastAsia="Times New Roman" w:hAnsi="Times New Roman" w:cs="Times New Roman"/>
                <w:lang w:val="en-US" w:eastAsia="ru-RU"/>
              </w:rPr>
              <w:t xml:space="preserve">, </w:t>
            </w:r>
            <w:r w:rsidRPr="00D8034F">
              <w:rPr>
                <w:rFonts w:ascii="Times New Roman" w:eastAsia="Times New Roman" w:hAnsi="Times New Roman" w:cs="Times New Roman"/>
                <w:lang w:eastAsia="ru-RU"/>
              </w:rPr>
              <w:t>наречий</w:t>
            </w:r>
            <w:r w:rsidRPr="00D8034F">
              <w:rPr>
                <w:rFonts w:ascii="Times New Roman" w:eastAsia="Times New Roman" w:hAnsi="Times New Roman" w:cs="Times New Roman"/>
                <w:lang w:val="en-US" w:eastAsia="ru-RU"/>
              </w:rPr>
              <w:t>)</w:t>
            </w:r>
          </w:p>
          <w:p w:rsidR="00807648" w:rsidRPr="00D8034F" w:rsidRDefault="00807648" w:rsidP="0087668E">
            <w:pPr>
              <w:autoSpaceDE w:val="0"/>
              <w:autoSpaceDN w:val="0"/>
              <w:adjustRightInd w:val="0"/>
              <w:spacing w:after="0" w:line="240" w:lineRule="auto"/>
              <w:rPr>
                <w:rFonts w:ascii="Times New Roman" w:eastAsia="Times New Roman" w:hAnsi="Times New Roman" w:cs="Times New Roman"/>
                <w:lang w:eastAsia="ru-RU"/>
              </w:rPr>
            </w:pPr>
            <w:r w:rsidRPr="00D8034F">
              <w:rPr>
                <w:rFonts w:ascii="Times New Roman" w:eastAsia="Times New Roman" w:hAnsi="Times New Roman" w:cs="Times New Roman"/>
                <w:lang w:eastAsia="ru-RU"/>
              </w:rPr>
              <w:t>упр.1.1), 2); 2.1); 3.</w:t>
            </w:r>
          </w:p>
        </w:tc>
        <w:tc>
          <w:tcPr>
            <w:tcW w:w="1792" w:type="dxa"/>
            <w:gridSpan w:val="2"/>
          </w:tcPr>
          <w:p w:rsidR="00807648" w:rsidRPr="00D8034F" w:rsidRDefault="00807648" w:rsidP="0087668E">
            <w:pPr>
              <w:autoSpaceDE w:val="0"/>
              <w:autoSpaceDN w:val="0"/>
              <w:adjustRightInd w:val="0"/>
              <w:spacing w:after="0" w:line="206" w:lineRule="exact"/>
              <w:ind w:left="10" w:hanging="10"/>
              <w:rPr>
                <w:rFonts w:ascii="Times New Roman" w:eastAsia="Times New Roman" w:hAnsi="Times New Roman" w:cs="Times New Roman"/>
                <w:lang w:val="en-US" w:eastAsia="ru-RU"/>
              </w:rPr>
            </w:pPr>
            <w:r w:rsidRPr="00D8034F">
              <w:rPr>
                <w:rFonts w:ascii="Times New Roman" w:eastAsia="Times New Roman" w:hAnsi="Times New Roman" w:cs="Times New Roman"/>
                <w:i/>
                <w:iCs/>
                <w:lang w:eastAsia="ru-RU"/>
              </w:rPr>
              <w:t>лексический</w:t>
            </w:r>
            <w:r w:rsidRPr="00D8034F">
              <w:rPr>
                <w:rFonts w:ascii="Times New Roman" w:eastAsia="Times New Roman" w:hAnsi="Times New Roman" w:cs="Times New Roman"/>
                <w:i/>
                <w:iCs/>
                <w:lang w:val="en-US" w:eastAsia="ru-RU"/>
              </w:rPr>
              <w:t xml:space="preserve">: </w:t>
            </w:r>
            <w:r w:rsidRPr="00D8034F">
              <w:rPr>
                <w:rFonts w:ascii="Times New Roman" w:eastAsia="Times New Roman" w:hAnsi="Times New Roman" w:cs="Times New Roman"/>
                <w:lang w:val="en-US" w:eastAsia="ru-RU"/>
              </w:rPr>
              <w:t>democratic, a link, industrial, an economy, a trade, to export, to rank, a field, throughout, enormous, to recognize, a member, (</w:t>
            </w:r>
            <w:r w:rsidRPr="00D8034F">
              <w:rPr>
                <w:rFonts w:ascii="Times New Roman" w:eastAsia="Times New Roman" w:hAnsi="Times New Roman" w:cs="Times New Roman"/>
                <w:lang w:eastAsia="ru-RU"/>
              </w:rPr>
              <w:t>изКнигидлячтения</w:t>
            </w:r>
            <w:r w:rsidRPr="00D8034F">
              <w:rPr>
                <w:rFonts w:ascii="Times New Roman" w:eastAsia="Times New Roman" w:hAnsi="Times New Roman" w:cs="Times New Roman"/>
                <w:lang w:val="en-US" w:eastAsia="ru-RU"/>
              </w:rPr>
              <w:t>) to go through, an affair, an engagement, to pore over;</w:t>
            </w:r>
          </w:p>
          <w:p w:rsidR="00807648" w:rsidRPr="00D8034F" w:rsidRDefault="00807648" w:rsidP="0087668E">
            <w:pPr>
              <w:autoSpaceDE w:val="0"/>
              <w:autoSpaceDN w:val="0"/>
              <w:adjustRightInd w:val="0"/>
              <w:spacing w:after="0" w:line="206" w:lineRule="exact"/>
              <w:rPr>
                <w:rFonts w:ascii="Times New Roman" w:eastAsia="Times New Roman" w:hAnsi="Times New Roman" w:cs="Times New Roman"/>
                <w:lang w:eastAsia="ru-RU"/>
              </w:rPr>
            </w:pPr>
            <w:r w:rsidRPr="00D8034F">
              <w:rPr>
                <w:rFonts w:ascii="Times New Roman" w:eastAsia="Times New Roman" w:hAnsi="Times New Roman" w:cs="Times New Roman"/>
                <w:i/>
                <w:iCs/>
                <w:lang w:eastAsia="ru-RU"/>
              </w:rPr>
              <w:t xml:space="preserve">грамматический: </w:t>
            </w:r>
            <w:r w:rsidRPr="00D8034F">
              <w:rPr>
                <w:rFonts w:ascii="Times New Roman" w:eastAsia="Times New Roman" w:hAnsi="Times New Roman" w:cs="Times New Roman"/>
                <w:lang w:eastAsia="ru-RU"/>
              </w:rPr>
              <w:t>(для</w:t>
            </w:r>
          </w:p>
          <w:p w:rsidR="00807648" w:rsidRPr="00D8034F" w:rsidRDefault="00807648" w:rsidP="0087668E">
            <w:pPr>
              <w:autoSpaceDE w:val="0"/>
              <w:autoSpaceDN w:val="0"/>
              <w:adjustRightInd w:val="0"/>
              <w:spacing w:after="0" w:line="206" w:lineRule="exact"/>
              <w:rPr>
                <w:rFonts w:ascii="Times New Roman" w:eastAsia="Times New Roman" w:hAnsi="Times New Roman" w:cs="Times New Roman"/>
                <w:lang w:eastAsia="ru-RU"/>
              </w:rPr>
            </w:pPr>
            <w:r w:rsidRPr="00D8034F">
              <w:rPr>
                <w:rFonts w:ascii="Times New Roman" w:eastAsia="Times New Roman" w:hAnsi="Times New Roman" w:cs="Times New Roman"/>
                <w:lang w:eastAsia="ru-RU"/>
              </w:rPr>
              <w:t>повторения)</w:t>
            </w:r>
          </w:p>
          <w:p w:rsidR="00807648" w:rsidRPr="00D8034F" w:rsidRDefault="00807648" w:rsidP="0087668E">
            <w:pPr>
              <w:autoSpaceDE w:val="0"/>
              <w:autoSpaceDN w:val="0"/>
              <w:adjustRightInd w:val="0"/>
              <w:spacing w:after="0" w:line="206" w:lineRule="exact"/>
              <w:rPr>
                <w:rFonts w:ascii="Times New Roman" w:eastAsia="Times New Roman" w:hAnsi="Times New Roman" w:cs="Times New Roman"/>
                <w:lang w:eastAsia="ru-RU"/>
              </w:rPr>
            </w:pPr>
            <w:r w:rsidRPr="00D8034F">
              <w:rPr>
                <w:rFonts w:ascii="Times New Roman" w:eastAsia="Times New Roman" w:hAnsi="Times New Roman" w:cs="Times New Roman"/>
                <w:lang w:eastAsia="ru-RU"/>
              </w:rPr>
              <w:t>словообразование</w:t>
            </w:r>
          </w:p>
          <w:p w:rsidR="00807648" w:rsidRPr="00D8034F" w:rsidRDefault="00807648" w:rsidP="0087668E">
            <w:pPr>
              <w:autoSpaceDE w:val="0"/>
              <w:autoSpaceDN w:val="0"/>
              <w:adjustRightInd w:val="0"/>
              <w:spacing w:after="0" w:line="206" w:lineRule="exact"/>
              <w:rPr>
                <w:rFonts w:ascii="Times New Roman" w:eastAsia="Times New Roman" w:hAnsi="Times New Roman" w:cs="Times New Roman"/>
                <w:lang w:eastAsia="ru-RU"/>
              </w:rPr>
            </w:pPr>
            <w:r w:rsidRPr="00D8034F">
              <w:rPr>
                <w:rFonts w:ascii="Times New Roman" w:eastAsia="Times New Roman" w:hAnsi="Times New Roman" w:cs="Times New Roman"/>
                <w:lang w:eastAsia="ru-RU"/>
              </w:rPr>
              <w:t>(суффиксы</w:t>
            </w:r>
          </w:p>
          <w:p w:rsidR="00807648" w:rsidRPr="00D8034F" w:rsidRDefault="00807648" w:rsidP="0087668E">
            <w:pPr>
              <w:autoSpaceDE w:val="0"/>
              <w:autoSpaceDN w:val="0"/>
              <w:adjustRightInd w:val="0"/>
              <w:spacing w:after="0" w:line="206" w:lineRule="exact"/>
              <w:rPr>
                <w:rFonts w:ascii="Times New Roman" w:eastAsia="Times New Roman" w:hAnsi="Times New Roman" w:cs="Times New Roman"/>
                <w:lang w:eastAsia="ru-RU"/>
              </w:rPr>
            </w:pPr>
            <w:r w:rsidRPr="00D8034F">
              <w:rPr>
                <w:rFonts w:ascii="Times New Roman" w:eastAsia="Times New Roman" w:hAnsi="Times New Roman" w:cs="Times New Roman"/>
                <w:lang w:eastAsia="ru-RU"/>
              </w:rPr>
              <w:t>существительных,</w:t>
            </w:r>
          </w:p>
          <w:p w:rsidR="00807648" w:rsidRPr="00D8034F" w:rsidRDefault="00807648" w:rsidP="0087668E">
            <w:pPr>
              <w:autoSpaceDE w:val="0"/>
              <w:autoSpaceDN w:val="0"/>
              <w:adjustRightInd w:val="0"/>
              <w:spacing w:after="0" w:line="206" w:lineRule="exact"/>
              <w:rPr>
                <w:rFonts w:ascii="Times New Roman" w:eastAsia="Times New Roman" w:hAnsi="Times New Roman" w:cs="Times New Roman"/>
                <w:lang w:eastAsia="ru-RU"/>
              </w:rPr>
            </w:pPr>
            <w:r w:rsidRPr="00D8034F">
              <w:rPr>
                <w:rFonts w:ascii="Times New Roman" w:eastAsia="Times New Roman" w:hAnsi="Times New Roman" w:cs="Times New Roman"/>
                <w:lang w:eastAsia="ru-RU"/>
              </w:rPr>
              <w:t>прилагательных,</w:t>
            </w:r>
          </w:p>
          <w:p w:rsidR="00807648" w:rsidRPr="00D8034F" w:rsidRDefault="00807648" w:rsidP="0087668E">
            <w:pPr>
              <w:autoSpaceDE w:val="0"/>
              <w:autoSpaceDN w:val="0"/>
              <w:adjustRightInd w:val="0"/>
              <w:spacing w:after="0" w:line="206" w:lineRule="exact"/>
              <w:rPr>
                <w:rFonts w:ascii="Times New Roman" w:eastAsia="Times New Roman" w:hAnsi="Times New Roman" w:cs="Times New Roman"/>
                <w:lang w:eastAsia="ru-RU"/>
              </w:rPr>
            </w:pPr>
            <w:r w:rsidRPr="00D8034F">
              <w:rPr>
                <w:rFonts w:ascii="Times New Roman" w:eastAsia="Times New Roman" w:hAnsi="Times New Roman" w:cs="Times New Roman"/>
                <w:lang w:eastAsia="ru-RU"/>
              </w:rPr>
              <w:t>наречий)</w:t>
            </w:r>
          </w:p>
          <w:p w:rsidR="00807648" w:rsidRPr="00D8034F" w:rsidRDefault="00807648" w:rsidP="0087668E">
            <w:pPr>
              <w:autoSpaceDE w:val="0"/>
              <w:autoSpaceDN w:val="0"/>
              <w:adjustRightInd w:val="0"/>
              <w:spacing w:after="0" w:line="240" w:lineRule="auto"/>
              <w:rPr>
                <w:rFonts w:ascii="Times New Roman" w:eastAsia="Times New Roman" w:hAnsi="Times New Roman" w:cs="Times New Roman"/>
                <w:lang w:eastAsia="ru-RU"/>
              </w:rPr>
            </w:pPr>
            <w:r w:rsidRPr="00D8034F">
              <w:rPr>
                <w:rFonts w:ascii="Times New Roman" w:eastAsia="Times New Roman" w:hAnsi="Times New Roman" w:cs="Times New Roman"/>
                <w:lang w:eastAsia="ru-RU"/>
              </w:rPr>
              <w:t>упр.1.1)</w:t>
            </w:r>
          </w:p>
        </w:tc>
        <w:tc>
          <w:tcPr>
            <w:tcW w:w="1596" w:type="dxa"/>
            <w:gridSpan w:val="2"/>
          </w:tcPr>
          <w:p w:rsidR="00807648" w:rsidRPr="00D8034F" w:rsidRDefault="00807648" w:rsidP="0087668E">
            <w:pPr>
              <w:autoSpaceDE w:val="0"/>
              <w:autoSpaceDN w:val="0"/>
              <w:adjustRightInd w:val="0"/>
              <w:spacing w:after="0" w:line="206" w:lineRule="exact"/>
              <w:ind w:left="10" w:hanging="10"/>
              <w:rPr>
                <w:rFonts w:ascii="Times New Roman" w:eastAsia="Times New Roman" w:hAnsi="Times New Roman" w:cs="Times New Roman"/>
                <w:lang w:val="en-US" w:eastAsia="ru-RU"/>
              </w:rPr>
            </w:pPr>
            <w:r w:rsidRPr="00D8034F">
              <w:rPr>
                <w:rFonts w:ascii="Times New Roman" w:eastAsia="Times New Roman" w:hAnsi="Times New Roman" w:cs="Times New Roman"/>
                <w:i/>
                <w:iCs/>
                <w:lang w:eastAsia="ru-RU"/>
              </w:rPr>
              <w:t>лексический</w:t>
            </w:r>
            <w:r w:rsidRPr="00D8034F">
              <w:rPr>
                <w:rFonts w:ascii="Times New Roman" w:eastAsia="Times New Roman" w:hAnsi="Times New Roman" w:cs="Times New Roman"/>
                <w:i/>
                <w:iCs/>
                <w:lang w:val="en-US" w:eastAsia="ru-RU"/>
              </w:rPr>
              <w:t xml:space="preserve">: </w:t>
            </w:r>
            <w:r w:rsidRPr="00D8034F">
              <w:rPr>
                <w:rFonts w:ascii="Times New Roman" w:eastAsia="Times New Roman" w:hAnsi="Times New Roman" w:cs="Times New Roman"/>
                <w:lang w:val="en-US" w:eastAsia="ru-RU"/>
              </w:rPr>
              <w:t>democratic, a link, industrial, an economy, a trade, to export, to rank, a field, throughout, enormous, to recognize, a member;</w:t>
            </w:r>
          </w:p>
          <w:p w:rsidR="00807648" w:rsidRPr="00D8034F" w:rsidRDefault="00807648" w:rsidP="0087668E">
            <w:pPr>
              <w:autoSpaceDE w:val="0"/>
              <w:autoSpaceDN w:val="0"/>
              <w:adjustRightInd w:val="0"/>
              <w:spacing w:after="0" w:line="206" w:lineRule="exact"/>
              <w:rPr>
                <w:rFonts w:ascii="Times New Roman" w:eastAsia="Times New Roman" w:hAnsi="Times New Roman" w:cs="Times New Roman"/>
                <w:i/>
                <w:iCs/>
                <w:lang w:eastAsia="ru-RU"/>
              </w:rPr>
            </w:pPr>
            <w:r w:rsidRPr="00D8034F">
              <w:rPr>
                <w:rFonts w:ascii="Times New Roman" w:eastAsia="Times New Roman" w:hAnsi="Times New Roman" w:cs="Times New Roman"/>
                <w:i/>
                <w:iCs/>
                <w:lang w:eastAsia="ru-RU"/>
              </w:rPr>
              <w:t>грамматический:</w:t>
            </w:r>
          </w:p>
          <w:p w:rsidR="00807648" w:rsidRPr="00D8034F" w:rsidRDefault="00807648" w:rsidP="0087668E">
            <w:pPr>
              <w:autoSpaceDE w:val="0"/>
              <w:autoSpaceDN w:val="0"/>
              <w:adjustRightInd w:val="0"/>
              <w:spacing w:after="0" w:line="206" w:lineRule="exact"/>
              <w:rPr>
                <w:rFonts w:ascii="Times New Roman" w:eastAsia="Times New Roman" w:hAnsi="Times New Roman" w:cs="Times New Roman"/>
                <w:lang w:eastAsia="ru-RU"/>
              </w:rPr>
            </w:pPr>
            <w:r w:rsidRPr="00D8034F">
              <w:rPr>
                <w:rFonts w:ascii="Times New Roman" w:eastAsia="Times New Roman" w:hAnsi="Times New Roman" w:cs="Times New Roman"/>
                <w:lang w:eastAsia="ru-RU"/>
              </w:rPr>
              <w:t>(для повторения)</w:t>
            </w:r>
          </w:p>
          <w:p w:rsidR="00807648" w:rsidRPr="00D8034F" w:rsidRDefault="00807648" w:rsidP="0087668E">
            <w:pPr>
              <w:autoSpaceDE w:val="0"/>
              <w:autoSpaceDN w:val="0"/>
              <w:adjustRightInd w:val="0"/>
              <w:spacing w:after="0" w:line="206" w:lineRule="exact"/>
              <w:rPr>
                <w:rFonts w:ascii="Times New Roman" w:eastAsia="Times New Roman" w:hAnsi="Times New Roman" w:cs="Times New Roman"/>
                <w:lang w:eastAsia="ru-RU"/>
              </w:rPr>
            </w:pPr>
            <w:r w:rsidRPr="00D8034F">
              <w:rPr>
                <w:rFonts w:ascii="Times New Roman" w:eastAsia="Times New Roman" w:hAnsi="Times New Roman" w:cs="Times New Roman"/>
                <w:lang w:eastAsia="ru-RU"/>
              </w:rPr>
              <w:t>словообразование</w:t>
            </w:r>
          </w:p>
          <w:p w:rsidR="00807648" w:rsidRPr="00D8034F" w:rsidRDefault="00807648" w:rsidP="0087668E">
            <w:pPr>
              <w:autoSpaceDE w:val="0"/>
              <w:autoSpaceDN w:val="0"/>
              <w:adjustRightInd w:val="0"/>
              <w:spacing w:after="0" w:line="206" w:lineRule="exact"/>
              <w:rPr>
                <w:rFonts w:ascii="Times New Roman" w:eastAsia="Times New Roman" w:hAnsi="Times New Roman" w:cs="Times New Roman"/>
                <w:lang w:eastAsia="ru-RU"/>
              </w:rPr>
            </w:pPr>
            <w:r w:rsidRPr="00D8034F">
              <w:rPr>
                <w:rFonts w:ascii="Times New Roman" w:eastAsia="Times New Roman" w:hAnsi="Times New Roman" w:cs="Times New Roman"/>
                <w:lang w:eastAsia="ru-RU"/>
              </w:rPr>
              <w:t>(суффиксы</w:t>
            </w:r>
          </w:p>
          <w:p w:rsidR="00807648" w:rsidRPr="00D8034F" w:rsidRDefault="00807648" w:rsidP="0087668E">
            <w:pPr>
              <w:autoSpaceDE w:val="0"/>
              <w:autoSpaceDN w:val="0"/>
              <w:adjustRightInd w:val="0"/>
              <w:spacing w:after="0" w:line="206" w:lineRule="exact"/>
              <w:rPr>
                <w:rFonts w:ascii="Times New Roman" w:eastAsia="Times New Roman" w:hAnsi="Times New Roman" w:cs="Times New Roman"/>
                <w:lang w:eastAsia="ru-RU"/>
              </w:rPr>
            </w:pPr>
            <w:r w:rsidRPr="00D8034F">
              <w:rPr>
                <w:rFonts w:ascii="Times New Roman" w:eastAsia="Times New Roman" w:hAnsi="Times New Roman" w:cs="Times New Roman"/>
                <w:lang w:eastAsia="ru-RU"/>
              </w:rPr>
              <w:t>существительных,</w:t>
            </w:r>
          </w:p>
          <w:p w:rsidR="00807648" w:rsidRPr="00D8034F" w:rsidRDefault="00807648" w:rsidP="0087668E">
            <w:pPr>
              <w:autoSpaceDE w:val="0"/>
              <w:autoSpaceDN w:val="0"/>
              <w:adjustRightInd w:val="0"/>
              <w:spacing w:after="0" w:line="206" w:lineRule="exact"/>
              <w:rPr>
                <w:rFonts w:ascii="Times New Roman" w:eastAsia="Times New Roman" w:hAnsi="Times New Roman" w:cs="Times New Roman"/>
                <w:lang w:eastAsia="ru-RU"/>
              </w:rPr>
            </w:pPr>
            <w:r w:rsidRPr="00D8034F">
              <w:rPr>
                <w:rFonts w:ascii="Times New Roman" w:eastAsia="Times New Roman" w:hAnsi="Times New Roman" w:cs="Times New Roman"/>
                <w:lang w:eastAsia="ru-RU"/>
              </w:rPr>
              <w:t>прилагательных,</w:t>
            </w:r>
          </w:p>
          <w:p w:rsidR="00807648" w:rsidRPr="00D8034F" w:rsidRDefault="00807648" w:rsidP="0087668E">
            <w:pPr>
              <w:autoSpaceDE w:val="0"/>
              <w:autoSpaceDN w:val="0"/>
              <w:adjustRightInd w:val="0"/>
              <w:spacing w:after="0" w:line="206" w:lineRule="exact"/>
              <w:rPr>
                <w:rFonts w:ascii="Times New Roman" w:eastAsia="Times New Roman" w:hAnsi="Times New Roman" w:cs="Times New Roman"/>
                <w:lang w:eastAsia="ru-RU"/>
              </w:rPr>
            </w:pPr>
            <w:r w:rsidRPr="00D8034F">
              <w:rPr>
                <w:rFonts w:ascii="Times New Roman" w:eastAsia="Times New Roman" w:hAnsi="Times New Roman" w:cs="Times New Roman"/>
                <w:lang w:eastAsia="ru-RU"/>
              </w:rPr>
              <w:t>наречий)</w:t>
            </w:r>
          </w:p>
          <w:p w:rsidR="00807648" w:rsidRPr="00D8034F" w:rsidRDefault="00807648" w:rsidP="0087668E">
            <w:pPr>
              <w:autoSpaceDE w:val="0"/>
              <w:autoSpaceDN w:val="0"/>
              <w:adjustRightInd w:val="0"/>
              <w:spacing w:after="0" w:line="240" w:lineRule="auto"/>
              <w:rPr>
                <w:rFonts w:ascii="Times New Roman" w:eastAsia="Times New Roman" w:hAnsi="Times New Roman" w:cs="Times New Roman"/>
                <w:lang w:eastAsia="ru-RU"/>
              </w:rPr>
            </w:pPr>
            <w:r w:rsidRPr="00D8034F">
              <w:rPr>
                <w:rFonts w:ascii="Times New Roman" w:eastAsia="Times New Roman" w:hAnsi="Times New Roman" w:cs="Times New Roman"/>
                <w:lang w:eastAsia="ru-RU"/>
              </w:rPr>
              <w:t>упр.2.1), 2); 3.</w:t>
            </w:r>
          </w:p>
        </w:tc>
        <w:tc>
          <w:tcPr>
            <w:tcW w:w="1078" w:type="dxa"/>
            <w:gridSpan w:val="3"/>
          </w:tcPr>
          <w:p w:rsidR="00807648" w:rsidRPr="00D8034F" w:rsidRDefault="00807648" w:rsidP="0087668E">
            <w:pPr>
              <w:autoSpaceDE w:val="0"/>
              <w:autoSpaceDN w:val="0"/>
              <w:adjustRightInd w:val="0"/>
              <w:spacing w:after="0" w:line="240" w:lineRule="auto"/>
              <w:rPr>
                <w:rFonts w:ascii="Times New Roman" w:eastAsia="Times New Roman" w:hAnsi="Times New Roman" w:cs="Times New Roman"/>
                <w:lang w:val="en-US" w:eastAsia="ru-RU"/>
              </w:rPr>
            </w:pPr>
            <w:r w:rsidRPr="00D8034F">
              <w:rPr>
                <w:rFonts w:ascii="Times New Roman" w:eastAsia="Times New Roman" w:hAnsi="Times New Roman" w:cs="Times New Roman"/>
                <w:lang w:eastAsia="ru-RU"/>
              </w:rPr>
              <w:t xml:space="preserve">упр.2.3) </w:t>
            </w:r>
            <w:r w:rsidRPr="00D8034F">
              <w:rPr>
                <w:rFonts w:ascii="Times New Roman" w:eastAsia="Times New Roman" w:hAnsi="Times New Roman" w:cs="Times New Roman"/>
                <w:lang w:val="en-US" w:eastAsia="ru-RU"/>
              </w:rPr>
              <w:t>(AB</w:t>
            </w:r>
          </w:p>
          <w:p w:rsidR="00807648" w:rsidRPr="00D8034F" w:rsidRDefault="00807648" w:rsidP="0087668E">
            <w:pPr>
              <w:autoSpaceDE w:val="0"/>
              <w:autoSpaceDN w:val="0"/>
              <w:adjustRightInd w:val="0"/>
              <w:spacing w:after="0" w:line="240" w:lineRule="auto"/>
              <w:rPr>
                <w:rFonts w:ascii="Times New Roman" w:eastAsia="Times New Roman" w:hAnsi="Times New Roman" w:cs="Times New Roman"/>
                <w:lang w:val="en-US"/>
              </w:rPr>
            </w:pPr>
            <w:r w:rsidRPr="00D8034F">
              <w:rPr>
                <w:rFonts w:ascii="Times New Roman" w:eastAsia="Times New Roman" w:hAnsi="Times New Roman" w:cs="Times New Roman"/>
                <w:lang w:val="en-US"/>
              </w:rPr>
              <w:t>ex.1.)</w:t>
            </w:r>
          </w:p>
        </w:tc>
        <w:tc>
          <w:tcPr>
            <w:tcW w:w="944" w:type="dxa"/>
          </w:tcPr>
          <w:p w:rsidR="00807648" w:rsidRPr="00C80857" w:rsidRDefault="00C80857" w:rsidP="00C80857">
            <w:pPr>
              <w:spacing w:after="0" w:line="240" w:lineRule="auto"/>
              <w:rPr>
                <w:rFonts w:ascii="Times New Roman" w:eastAsia="Calibri" w:hAnsi="Times New Roman" w:cs="Times New Roman"/>
                <w:b/>
                <w:sz w:val="28"/>
                <w:szCs w:val="28"/>
              </w:rPr>
            </w:pPr>
            <w:r w:rsidRPr="00C80857">
              <w:rPr>
                <w:rFonts w:ascii="Times New Roman" w:eastAsia="Calibri" w:hAnsi="Times New Roman" w:cs="Times New Roman"/>
                <w:lang w:val="en-US"/>
              </w:rPr>
              <w:tab/>
            </w:r>
            <w:r w:rsidRPr="00C80857">
              <w:rPr>
                <w:rFonts w:ascii="Times New Roman" w:eastAsia="Calibri" w:hAnsi="Times New Roman" w:cs="Times New Roman"/>
                <w:b/>
                <w:sz w:val="28"/>
                <w:szCs w:val="28"/>
              </w:rPr>
              <w:t>13час</w:t>
            </w:r>
          </w:p>
        </w:tc>
      </w:tr>
      <w:tr w:rsidR="00807648" w:rsidRPr="00D8034F" w:rsidTr="00D8034F">
        <w:trPr>
          <w:trHeight w:val="149"/>
        </w:trPr>
        <w:tc>
          <w:tcPr>
            <w:tcW w:w="14496" w:type="dxa"/>
            <w:gridSpan w:val="16"/>
          </w:tcPr>
          <w:p w:rsidR="00807648" w:rsidRPr="00C80857" w:rsidRDefault="00807648" w:rsidP="0087668E">
            <w:pPr>
              <w:spacing w:after="0" w:line="240" w:lineRule="auto"/>
              <w:jc w:val="center"/>
              <w:rPr>
                <w:rFonts w:ascii="Times New Roman" w:eastAsia="Calibri" w:hAnsi="Times New Roman" w:cs="Times New Roman"/>
                <w:b/>
                <w:sz w:val="28"/>
                <w:szCs w:val="28"/>
              </w:rPr>
            </w:pPr>
            <w:r w:rsidRPr="00C80857">
              <w:rPr>
                <w:rFonts w:ascii="Times New Roman" w:eastAsia="Calibri" w:hAnsi="Times New Roman" w:cs="Times New Roman"/>
                <w:b/>
                <w:sz w:val="28"/>
                <w:szCs w:val="28"/>
                <w:lang w:val="en-US"/>
              </w:rPr>
              <w:lastRenderedPageBreak/>
              <w:t>IV</w:t>
            </w:r>
            <w:r w:rsidRPr="00C80857">
              <w:rPr>
                <w:rFonts w:ascii="Times New Roman" w:eastAsia="Calibri" w:hAnsi="Times New Roman" w:cs="Times New Roman"/>
                <w:b/>
                <w:sz w:val="28"/>
                <w:szCs w:val="28"/>
              </w:rPr>
              <w:t xml:space="preserve"> четверть</w:t>
            </w:r>
            <w:r w:rsidR="00C80857">
              <w:rPr>
                <w:rFonts w:ascii="Times New Roman" w:eastAsia="Calibri" w:hAnsi="Times New Roman" w:cs="Times New Roman"/>
                <w:b/>
                <w:sz w:val="28"/>
                <w:szCs w:val="28"/>
              </w:rPr>
              <w:t xml:space="preserve">. </w:t>
            </w:r>
            <w:r w:rsidR="00C80857" w:rsidRPr="00C80857">
              <w:rPr>
                <w:rFonts w:ascii="Times New Roman" w:eastAsia="Calibri" w:hAnsi="Times New Roman" w:cs="Times New Roman"/>
                <w:b/>
                <w:sz w:val="28"/>
                <w:szCs w:val="28"/>
              </w:rPr>
              <w:t>25 час.</w:t>
            </w:r>
          </w:p>
        </w:tc>
      </w:tr>
      <w:tr w:rsidR="00807648" w:rsidRPr="00D8034F" w:rsidTr="00B53F9E">
        <w:trPr>
          <w:trHeight w:val="149"/>
        </w:trPr>
        <w:tc>
          <w:tcPr>
            <w:tcW w:w="773" w:type="dxa"/>
          </w:tcPr>
          <w:p w:rsidR="00807648" w:rsidRPr="00C80857" w:rsidRDefault="00807648" w:rsidP="0087668E">
            <w:pPr>
              <w:spacing w:after="0" w:line="240" w:lineRule="auto"/>
              <w:rPr>
                <w:rFonts w:ascii="Times New Roman" w:eastAsia="Calibri" w:hAnsi="Times New Roman" w:cs="Times New Roman"/>
                <w:b/>
              </w:rPr>
            </w:pPr>
            <w:r w:rsidRPr="00C80857">
              <w:rPr>
                <w:rFonts w:ascii="Times New Roman" w:eastAsia="Calibri" w:hAnsi="Times New Roman" w:cs="Times New Roman"/>
                <w:b/>
              </w:rPr>
              <w:t>79</w:t>
            </w:r>
          </w:p>
        </w:tc>
        <w:tc>
          <w:tcPr>
            <w:tcW w:w="780" w:type="dxa"/>
          </w:tcPr>
          <w:p w:rsidR="00807648" w:rsidRPr="00D8034F" w:rsidRDefault="00807648" w:rsidP="0087668E">
            <w:pPr>
              <w:spacing w:after="0" w:line="240" w:lineRule="auto"/>
              <w:rPr>
                <w:rFonts w:ascii="Times New Roman" w:eastAsia="Calibri" w:hAnsi="Times New Roman" w:cs="Times New Roman"/>
                <w:b/>
              </w:rPr>
            </w:pPr>
            <w:r w:rsidRPr="00D8034F">
              <w:rPr>
                <w:rFonts w:ascii="Times New Roman" w:eastAsia="Calibri" w:hAnsi="Times New Roman" w:cs="Times New Roman"/>
                <w:b/>
              </w:rPr>
              <w:t>30.03</w:t>
            </w:r>
          </w:p>
        </w:tc>
        <w:tc>
          <w:tcPr>
            <w:tcW w:w="2000" w:type="dxa"/>
          </w:tcPr>
          <w:p w:rsidR="00807648" w:rsidRPr="00D8034F" w:rsidRDefault="00807648" w:rsidP="0087668E">
            <w:pPr>
              <w:spacing w:after="0" w:line="240" w:lineRule="auto"/>
              <w:rPr>
                <w:rFonts w:ascii="Times New Roman" w:eastAsia="Calibri" w:hAnsi="Times New Roman" w:cs="Times New Roman"/>
              </w:rPr>
            </w:pPr>
            <w:r w:rsidRPr="00D8034F">
              <w:rPr>
                <w:rFonts w:ascii="Times New Roman" w:eastAsia="Calibri" w:hAnsi="Times New Roman" w:cs="Times New Roman"/>
              </w:rPr>
              <w:t xml:space="preserve"> Какие люди делают твою страну знаменитой?</w:t>
            </w:r>
          </w:p>
        </w:tc>
        <w:tc>
          <w:tcPr>
            <w:tcW w:w="1839" w:type="dxa"/>
          </w:tcPr>
          <w:p w:rsidR="00807648" w:rsidRPr="00D8034F" w:rsidRDefault="00807648" w:rsidP="0087668E">
            <w:pPr>
              <w:autoSpaceDE w:val="0"/>
              <w:autoSpaceDN w:val="0"/>
              <w:adjustRightInd w:val="0"/>
              <w:spacing w:after="0" w:line="206" w:lineRule="exact"/>
              <w:ind w:left="10" w:hanging="10"/>
              <w:rPr>
                <w:rFonts w:ascii="Times New Roman" w:eastAsia="Times New Roman" w:hAnsi="Times New Roman" w:cs="Times New Roman"/>
                <w:lang w:eastAsia="ru-RU"/>
              </w:rPr>
            </w:pPr>
            <w:r w:rsidRPr="00D8034F">
              <w:rPr>
                <w:rFonts w:ascii="Times New Roman" w:eastAsia="Times New Roman" w:hAnsi="Times New Roman" w:cs="Times New Roman"/>
                <w:i/>
                <w:iCs/>
                <w:lang w:eastAsia="ru-RU"/>
              </w:rPr>
              <w:t xml:space="preserve">Развитие речевого умения: </w:t>
            </w:r>
            <w:r w:rsidRPr="00D8034F">
              <w:rPr>
                <w:rFonts w:ascii="Times New Roman" w:eastAsia="Times New Roman" w:hAnsi="Times New Roman" w:cs="Times New Roman"/>
                <w:lang w:eastAsia="ru-RU"/>
              </w:rPr>
              <w:t>монологическая форма речи (развитие умения читать и аудировать с целью понимания основного содержания, с целью полного понимания прочитанного / услышанного и с целью извлечения</w:t>
            </w:r>
          </w:p>
        </w:tc>
        <w:tc>
          <w:tcPr>
            <w:tcW w:w="1902" w:type="dxa"/>
            <w:gridSpan w:val="2"/>
          </w:tcPr>
          <w:p w:rsidR="00807648" w:rsidRPr="00D8034F" w:rsidRDefault="00807648" w:rsidP="0087668E">
            <w:pPr>
              <w:autoSpaceDE w:val="0"/>
              <w:autoSpaceDN w:val="0"/>
              <w:adjustRightInd w:val="0"/>
              <w:spacing w:after="0" w:line="206" w:lineRule="exact"/>
              <w:ind w:firstLine="10"/>
              <w:rPr>
                <w:rFonts w:ascii="Times New Roman" w:eastAsia="Times New Roman" w:hAnsi="Times New Roman" w:cs="Times New Roman"/>
                <w:lang w:eastAsia="ru-RU"/>
              </w:rPr>
            </w:pPr>
            <w:r w:rsidRPr="00D8034F">
              <w:rPr>
                <w:rFonts w:ascii="Times New Roman" w:eastAsia="Times New Roman" w:hAnsi="Times New Roman" w:cs="Times New Roman"/>
                <w:i/>
                <w:iCs/>
                <w:lang w:eastAsia="ru-RU"/>
              </w:rPr>
              <w:t xml:space="preserve">Тема: </w:t>
            </w:r>
            <w:r w:rsidRPr="00D8034F">
              <w:rPr>
                <w:rFonts w:ascii="Times New Roman" w:eastAsia="Times New Roman" w:hAnsi="Times New Roman" w:cs="Times New Roman"/>
                <w:lang w:eastAsia="ru-RU"/>
              </w:rPr>
              <w:t>«Родная страна и страны изучаемого языка: культурные особенности», «Выдающиеся люди, их вклад в мировую культуру», «Роль иностранного языка»; знакомство с</w:t>
            </w:r>
          </w:p>
        </w:tc>
        <w:tc>
          <w:tcPr>
            <w:tcW w:w="1792" w:type="dxa"/>
            <w:gridSpan w:val="2"/>
          </w:tcPr>
          <w:p w:rsidR="00807648" w:rsidRPr="00D8034F" w:rsidRDefault="00807648" w:rsidP="0087668E">
            <w:pPr>
              <w:autoSpaceDE w:val="0"/>
              <w:autoSpaceDN w:val="0"/>
              <w:adjustRightInd w:val="0"/>
              <w:spacing w:after="0" w:line="206" w:lineRule="exact"/>
              <w:ind w:left="10" w:hanging="10"/>
              <w:rPr>
                <w:rFonts w:ascii="Times New Roman" w:eastAsia="Times New Roman" w:hAnsi="Times New Roman" w:cs="Times New Roman"/>
                <w:lang w:val="en-US" w:eastAsia="ru-RU"/>
              </w:rPr>
            </w:pPr>
            <w:r w:rsidRPr="00D8034F">
              <w:rPr>
                <w:rFonts w:ascii="Times New Roman" w:eastAsia="Times New Roman" w:hAnsi="Times New Roman" w:cs="Times New Roman"/>
                <w:i/>
                <w:iCs/>
                <w:lang w:eastAsia="ru-RU"/>
              </w:rPr>
              <w:t>лексический</w:t>
            </w:r>
            <w:r w:rsidRPr="00D8034F">
              <w:rPr>
                <w:rFonts w:ascii="Times New Roman" w:eastAsia="Times New Roman" w:hAnsi="Times New Roman" w:cs="Times New Roman"/>
                <w:i/>
                <w:iCs/>
                <w:lang w:val="en-US" w:eastAsia="ru-RU"/>
              </w:rPr>
              <w:t xml:space="preserve">: </w:t>
            </w:r>
            <w:r w:rsidRPr="00D8034F">
              <w:rPr>
                <w:rFonts w:ascii="Times New Roman" w:eastAsia="Times New Roman" w:hAnsi="Times New Roman" w:cs="Times New Roman"/>
                <w:lang w:val="en-US" w:eastAsia="ru-RU"/>
              </w:rPr>
              <w:t xml:space="preserve">a physicist, to research, a degree, to receive, to name after; </w:t>
            </w:r>
            <w:r w:rsidRPr="00D8034F">
              <w:rPr>
                <w:rFonts w:ascii="Times New Roman" w:eastAsia="Times New Roman" w:hAnsi="Times New Roman" w:cs="Times New Roman"/>
                <w:i/>
                <w:iCs/>
                <w:lang w:eastAsia="ru-RU"/>
              </w:rPr>
              <w:t>грамматический</w:t>
            </w:r>
            <w:r w:rsidRPr="00D8034F">
              <w:rPr>
                <w:rFonts w:ascii="Times New Roman" w:eastAsia="Times New Roman" w:hAnsi="Times New Roman" w:cs="Times New Roman"/>
                <w:i/>
                <w:iCs/>
                <w:lang w:val="en-US" w:eastAsia="ru-RU"/>
              </w:rPr>
              <w:t xml:space="preserve">: </w:t>
            </w:r>
            <w:r w:rsidRPr="00D8034F">
              <w:rPr>
                <w:rFonts w:ascii="Times New Roman" w:eastAsia="Times New Roman" w:hAnsi="Times New Roman" w:cs="Times New Roman"/>
                <w:lang w:val="en-US" w:eastAsia="ru-RU"/>
              </w:rPr>
              <w:t>(</w:t>
            </w:r>
            <w:r w:rsidRPr="00D8034F">
              <w:rPr>
                <w:rFonts w:ascii="Times New Roman" w:eastAsia="Times New Roman" w:hAnsi="Times New Roman" w:cs="Times New Roman"/>
                <w:lang w:eastAsia="ru-RU"/>
              </w:rPr>
              <w:t>дляповторения</w:t>
            </w:r>
            <w:r w:rsidRPr="00D8034F">
              <w:rPr>
                <w:rFonts w:ascii="Times New Roman" w:eastAsia="Times New Roman" w:hAnsi="Times New Roman" w:cs="Times New Roman"/>
                <w:lang w:val="en-US" w:eastAsia="ru-RU"/>
              </w:rPr>
              <w:t xml:space="preserve">) </w:t>
            </w:r>
            <w:r w:rsidRPr="00D8034F">
              <w:rPr>
                <w:rFonts w:ascii="Times New Roman" w:eastAsia="Times New Roman" w:hAnsi="Times New Roman" w:cs="Times New Roman"/>
                <w:lang w:eastAsia="ru-RU"/>
              </w:rPr>
              <w:t>словообразование</w:t>
            </w:r>
            <w:r w:rsidRPr="00D8034F">
              <w:rPr>
                <w:rFonts w:ascii="Times New Roman" w:eastAsia="Times New Roman" w:hAnsi="Times New Roman" w:cs="Times New Roman"/>
                <w:lang w:val="en-US" w:eastAsia="ru-RU"/>
              </w:rPr>
              <w:t xml:space="preserve"> (</w:t>
            </w:r>
            <w:r w:rsidRPr="00D8034F">
              <w:rPr>
                <w:rFonts w:ascii="Times New Roman" w:eastAsia="Times New Roman" w:hAnsi="Times New Roman" w:cs="Times New Roman"/>
                <w:lang w:eastAsia="ru-RU"/>
              </w:rPr>
              <w:t>суффиксы</w:t>
            </w:r>
          </w:p>
          <w:p w:rsidR="00807648" w:rsidRPr="00D8034F" w:rsidRDefault="00807648" w:rsidP="0087668E">
            <w:pPr>
              <w:autoSpaceDE w:val="0"/>
              <w:autoSpaceDN w:val="0"/>
              <w:adjustRightInd w:val="0"/>
              <w:spacing w:after="0" w:line="206" w:lineRule="exact"/>
              <w:ind w:firstLine="5"/>
              <w:rPr>
                <w:rFonts w:ascii="Times New Roman" w:eastAsia="Times New Roman" w:hAnsi="Times New Roman" w:cs="Times New Roman"/>
                <w:lang w:eastAsia="ru-RU"/>
              </w:rPr>
            </w:pPr>
            <w:r w:rsidRPr="00D8034F">
              <w:rPr>
                <w:rFonts w:ascii="Times New Roman" w:eastAsia="Times New Roman" w:hAnsi="Times New Roman" w:cs="Times New Roman"/>
                <w:lang w:eastAsia="ru-RU"/>
              </w:rPr>
              <w:t xml:space="preserve">существительных </w:t>
            </w:r>
            <w:r w:rsidRPr="00D8034F">
              <w:rPr>
                <w:rFonts w:ascii="Times New Roman" w:eastAsia="Times New Roman" w:hAnsi="Times New Roman" w:cs="Times New Roman"/>
                <w:lang w:val="en-US" w:eastAsia="ru-RU"/>
              </w:rPr>
              <w:t xml:space="preserve">—ist, </w:t>
            </w:r>
            <w:r w:rsidRPr="00D8034F">
              <w:rPr>
                <w:rFonts w:ascii="Times New Roman" w:eastAsia="Times New Roman" w:hAnsi="Times New Roman" w:cs="Times New Roman"/>
                <w:lang w:eastAsia="ru-RU"/>
              </w:rPr>
              <w:t>-</w:t>
            </w:r>
            <w:r w:rsidRPr="00D8034F">
              <w:rPr>
                <w:rFonts w:ascii="Times New Roman" w:eastAsia="Times New Roman" w:hAnsi="Times New Roman" w:cs="Times New Roman"/>
                <w:lang w:val="en-US" w:eastAsia="ru-RU"/>
              </w:rPr>
              <w:t xml:space="preserve">er, -ation, -ment, -ian, </w:t>
            </w:r>
            <w:r w:rsidRPr="00D8034F">
              <w:rPr>
                <w:rFonts w:ascii="Times New Roman" w:eastAsia="Times New Roman" w:hAnsi="Times New Roman" w:cs="Times New Roman"/>
                <w:lang w:eastAsia="ru-RU"/>
              </w:rPr>
              <w:t>-</w:t>
            </w:r>
          </w:p>
        </w:tc>
        <w:tc>
          <w:tcPr>
            <w:tcW w:w="1792" w:type="dxa"/>
            <w:gridSpan w:val="2"/>
          </w:tcPr>
          <w:p w:rsidR="00807648" w:rsidRPr="00D8034F" w:rsidRDefault="00807648" w:rsidP="0087668E">
            <w:pPr>
              <w:autoSpaceDE w:val="0"/>
              <w:autoSpaceDN w:val="0"/>
              <w:adjustRightInd w:val="0"/>
              <w:spacing w:after="0" w:line="206" w:lineRule="exact"/>
              <w:ind w:left="10" w:hanging="10"/>
              <w:rPr>
                <w:rFonts w:ascii="Times New Roman" w:eastAsia="Times New Roman" w:hAnsi="Times New Roman" w:cs="Times New Roman"/>
                <w:lang w:val="en-US" w:eastAsia="ru-RU"/>
              </w:rPr>
            </w:pPr>
            <w:r w:rsidRPr="00D8034F">
              <w:rPr>
                <w:rFonts w:ascii="Times New Roman" w:eastAsia="Times New Roman" w:hAnsi="Times New Roman" w:cs="Times New Roman"/>
                <w:i/>
                <w:iCs/>
                <w:lang w:eastAsia="ru-RU"/>
              </w:rPr>
              <w:t>лексический</w:t>
            </w:r>
            <w:r w:rsidRPr="00D8034F">
              <w:rPr>
                <w:rFonts w:ascii="Times New Roman" w:eastAsia="Times New Roman" w:hAnsi="Times New Roman" w:cs="Times New Roman"/>
                <w:i/>
                <w:iCs/>
                <w:lang w:val="en-US" w:eastAsia="ru-RU"/>
              </w:rPr>
              <w:t xml:space="preserve">: </w:t>
            </w:r>
            <w:r w:rsidRPr="00D8034F">
              <w:rPr>
                <w:rFonts w:ascii="Times New Roman" w:eastAsia="Times New Roman" w:hAnsi="Times New Roman" w:cs="Times New Roman"/>
                <w:lang w:val="en-US" w:eastAsia="ru-RU"/>
              </w:rPr>
              <w:t xml:space="preserve">a physicist, to research, a degree, to receive, to name after; </w:t>
            </w:r>
            <w:r w:rsidRPr="00D8034F">
              <w:rPr>
                <w:rFonts w:ascii="Times New Roman" w:eastAsia="Times New Roman" w:hAnsi="Times New Roman" w:cs="Times New Roman"/>
                <w:i/>
                <w:iCs/>
                <w:lang w:eastAsia="ru-RU"/>
              </w:rPr>
              <w:t>грамматический</w:t>
            </w:r>
            <w:r w:rsidRPr="00D8034F">
              <w:rPr>
                <w:rFonts w:ascii="Times New Roman" w:eastAsia="Times New Roman" w:hAnsi="Times New Roman" w:cs="Times New Roman"/>
                <w:i/>
                <w:iCs/>
                <w:lang w:val="en-US" w:eastAsia="ru-RU"/>
              </w:rPr>
              <w:t xml:space="preserve">: </w:t>
            </w:r>
            <w:r w:rsidRPr="00D8034F">
              <w:rPr>
                <w:rFonts w:ascii="Times New Roman" w:eastAsia="Times New Roman" w:hAnsi="Times New Roman" w:cs="Times New Roman"/>
                <w:lang w:val="en-US" w:eastAsia="ru-RU"/>
              </w:rPr>
              <w:t>(</w:t>
            </w:r>
            <w:r w:rsidRPr="00D8034F">
              <w:rPr>
                <w:rFonts w:ascii="Times New Roman" w:eastAsia="Times New Roman" w:hAnsi="Times New Roman" w:cs="Times New Roman"/>
                <w:lang w:eastAsia="ru-RU"/>
              </w:rPr>
              <w:t>дляповторения</w:t>
            </w:r>
            <w:r w:rsidRPr="00D8034F">
              <w:rPr>
                <w:rFonts w:ascii="Times New Roman" w:eastAsia="Times New Roman" w:hAnsi="Times New Roman" w:cs="Times New Roman"/>
                <w:lang w:val="en-US" w:eastAsia="ru-RU"/>
              </w:rPr>
              <w:t xml:space="preserve">) </w:t>
            </w:r>
            <w:r w:rsidRPr="00D8034F">
              <w:rPr>
                <w:rFonts w:ascii="Times New Roman" w:eastAsia="Times New Roman" w:hAnsi="Times New Roman" w:cs="Times New Roman"/>
                <w:lang w:eastAsia="ru-RU"/>
              </w:rPr>
              <w:t>словообразование</w:t>
            </w:r>
            <w:r w:rsidRPr="00D8034F">
              <w:rPr>
                <w:rFonts w:ascii="Times New Roman" w:eastAsia="Times New Roman" w:hAnsi="Times New Roman" w:cs="Times New Roman"/>
                <w:lang w:val="en-US" w:eastAsia="ru-RU"/>
              </w:rPr>
              <w:t xml:space="preserve"> (</w:t>
            </w:r>
            <w:r w:rsidRPr="00D8034F">
              <w:rPr>
                <w:rFonts w:ascii="Times New Roman" w:eastAsia="Times New Roman" w:hAnsi="Times New Roman" w:cs="Times New Roman"/>
                <w:lang w:eastAsia="ru-RU"/>
              </w:rPr>
              <w:t>суффиксы</w:t>
            </w:r>
          </w:p>
          <w:p w:rsidR="00807648" w:rsidRPr="00D8034F" w:rsidRDefault="00807648" w:rsidP="0087668E">
            <w:pPr>
              <w:autoSpaceDE w:val="0"/>
              <w:autoSpaceDN w:val="0"/>
              <w:adjustRightInd w:val="0"/>
              <w:spacing w:after="0" w:line="206" w:lineRule="exact"/>
              <w:ind w:firstLine="5"/>
              <w:rPr>
                <w:rFonts w:ascii="Times New Roman" w:eastAsia="Times New Roman" w:hAnsi="Times New Roman" w:cs="Times New Roman"/>
                <w:lang w:eastAsia="ru-RU"/>
              </w:rPr>
            </w:pPr>
            <w:r w:rsidRPr="00D8034F">
              <w:rPr>
                <w:rFonts w:ascii="Times New Roman" w:eastAsia="Times New Roman" w:hAnsi="Times New Roman" w:cs="Times New Roman"/>
                <w:lang w:eastAsia="ru-RU"/>
              </w:rPr>
              <w:t xml:space="preserve">существительных </w:t>
            </w:r>
            <w:r w:rsidRPr="00D8034F">
              <w:rPr>
                <w:rFonts w:ascii="Times New Roman" w:eastAsia="Times New Roman" w:hAnsi="Times New Roman" w:cs="Times New Roman"/>
                <w:lang w:val="en-US" w:eastAsia="ru-RU"/>
              </w:rPr>
              <w:t xml:space="preserve">—ist, </w:t>
            </w:r>
            <w:r w:rsidRPr="00D8034F">
              <w:rPr>
                <w:rFonts w:ascii="Times New Roman" w:eastAsia="Times New Roman" w:hAnsi="Times New Roman" w:cs="Times New Roman"/>
                <w:lang w:eastAsia="ru-RU"/>
              </w:rPr>
              <w:t>-</w:t>
            </w:r>
            <w:r w:rsidRPr="00D8034F">
              <w:rPr>
                <w:rFonts w:ascii="Times New Roman" w:eastAsia="Times New Roman" w:hAnsi="Times New Roman" w:cs="Times New Roman"/>
                <w:lang w:val="en-US" w:eastAsia="ru-RU"/>
              </w:rPr>
              <w:t xml:space="preserve">er, -ation, -ment, -ian, </w:t>
            </w:r>
            <w:r w:rsidRPr="00D8034F">
              <w:rPr>
                <w:rFonts w:ascii="Times New Roman" w:eastAsia="Times New Roman" w:hAnsi="Times New Roman" w:cs="Times New Roman"/>
                <w:lang w:eastAsia="ru-RU"/>
              </w:rPr>
              <w:t>-</w:t>
            </w:r>
          </w:p>
        </w:tc>
        <w:tc>
          <w:tcPr>
            <w:tcW w:w="1596" w:type="dxa"/>
            <w:gridSpan w:val="2"/>
          </w:tcPr>
          <w:p w:rsidR="00807648" w:rsidRPr="00D8034F" w:rsidRDefault="00807648" w:rsidP="0087668E">
            <w:pPr>
              <w:autoSpaceDE w:val="0"/>
              <w:autoSpaceDN w:val="0"/>
              <w:adjustRightInd w:val="0"/>
              <w:spacing w:after="0" w:line="206" w:lineRule="exact"/>
              <w:ind w:left="10" w:hanging="10"/>
              <w:rPr>
                <w:rFonts w:ascii="Times New Roman" w:eastAsia="Times New Roman" w:hAnsi="Times New Roman" w:cs="Times New Roman"/>
                <w:lang w:eastAsia="ru-RU"/>
              </w:rPr>
            </w:pPr>
            <w:r w:rsidRPr="00D8034F">
              <w:rPr>
                <w:rFonts w:ascii="Times New Roman" w:eastAsia="Times New Roman" w:hAnsi="Times New Roman" w:cs="Times New Roman"/>
                <w:i/>
                <w:iCs/>
                <w:lang w:eastAsia="ru-RU"/>
              </w:rPr>
              <w:t xml:space="preserve">лексический: </w:t>
            </w:r>
            <w:r w:rsidRPr="00D8034F">
              <w:rPr>
                <w:rFonts w:ascii="Times New Roman" w:eastAsia="Times New Roman" w:hAnsi="Times New Roman" w:cs="Times New Roman"/>
                <w:lang w:val="en-US" w:eastAsia="ru-RU"/>
              </w:rPr>
              <w:t>aphysicist</w:t>
            </w:r>
            <w:r w:rsidRPr="00D8034F">
              <w:rPr>
                <w:rFonts w:ascii="Times New Roman" w:eastAsia="Times New Roman" w:hAnsi="Times New Roman" w:cs="Times New Roman"/>
                <w:lang w:eastAsia="ru-RU"/>
              </w:rPr>
              <w:t xml:space="preserve">, </w:t>
            </w:r>
            <w:r w:rsidRPr="00D8034F">
              <w:rPr>
                <w:rFonts w:ascii="Times New Roman" w:eastAsia="Times New Roman" w:hAnsi="Times New Roman" w:cs="Times New Roman"/>
                <w:lang w:val="en-US" w:eastAsia="ru-RU"/>
              </w:rPr>
              <w:t>toresearch</w:t>
            </w:r>
            <w:r w:rsidRPr="00D8034F">
              <w:rPr>
                <w:rFonts w:ascii="Times New Roman" w:eastAsia="Times New Roman" w:hAnsi="Times New Roman" w:cs="Times New Roman"/>
                <w:lang w:eastAsia="ru-RU"/>
              </w:rPr>
              <w:t xml:space="preserve">, </w:t>
            </w:r>
            <w:r w:rsidRPr="00D8034F">
              <w:rPr>
                <w:rFonts w:ascii="Times New Roman" w:eastAsia="Times New Roman" w:hAnsi="Times New Roman" w:cs="Times New Roman"/>
                <w:lang w:val="en-US" w:eastAsia="ru-RU"/>
              </w:rPr>
              <w:t>adegree</w:t>
            </w:r>
            <w:r w:rsidRPr="00D8034F">
              <w:rPr>
                <w:rFonts w:ascii="Times New Roman" w:eastAsia="Times New Roman" w:hAnsi="Times New Roman" w:cs="Times New Roman"/>
                <w:lang w:eastAsia="ru-RU"/>
              </w:rPr>
              <w:t xml:space="preserve">, </w:t>
            </w:r>
            <w:r w:rsidRPr="00D8034F">
              <w:rPr>
                <w:rFonts w:ascii="Times New Roman" w:eastAsia="Times New Roman" w:hAnsi="Times New Roman" w:cs="Times New Roman"/>
                <w:lang w:val="en-US" w:eastAsia="ru-RU"/>
              </w:rPr>
              <w:t>toreceive</w:t>
            </w:r>
            <w:r w:rsidRPr="00D8034F">
              <w:rPr>
                <w:rFonts w:ascii="Times New Roman" w:eastAsia="Times New Roman" w:hAnsi="Times New Roman" w:cs="Times New Roman"/>
                <w:lang w:eastAsia="ru-RU"/>
              </w:rPr>
              <w:t xml:space="preserve">, </w:t>
            </w:r>
            <w:r w:rsidRPr="00D8034F">
              <w:rPr>
                <w:rFonts w:ascii="Times New Roman" w:eastAsia="Times New Roman" w:hAnsi="Times New Roman" w:cs="Times New Roman"/>
                <w:lang w:val="en-US" w:eastAsia="ru-RU"/>
              </w:rPr>
              <w:t>tonameafter</w:t>
            </w:r>
            <w:r w:rsidRPr="00D8034F">
              <w:rPr>
                <w:rFonts w:ascii="Times New Roman" w:eastAsia="Times New Roman" w:hAnsi="Times New Roman" w:cs="Times New Roman"/>
                <w:lang w:eastAsia="ru-RU"/>
              </w:rPr>
              <w:t xml:space="preserve">; </w:t>
            </w:r>
            <w:r w:rsidRPr="00D8034F">
              <w:rPr>
                <w:rFonts w:ascii="Times New Roman" w:eastAsia="Times New Roman" w:hAnsi="Times New Roman" w:cs="Times New Roman"/>
                <w:i/>
                <w:iCs/>
                <w:lang w:eastAsia="ru-RU"/>
              </w:rPr>
              <w:t xml:space="preserve">грамматический: </w:t>
            </w:r>
            <w:r w:rsidRPr="00D8034F">
              <w:rPr>
                <w:rFonts w:ascii="Times New Roman" w:eastAsia="Times New Roman" w:hAnsi="Times New Roman" w:cs="Times New Roman"/>
                <w:lang w:eastAsia="ru-RU"/>
              </w:rPr>
              <w:t>(для повторения) словообразование (суффиксы существительных —</w:t>
            </w:r>
          </w:p>
        </w:tc>
        <w:tc>
          <w:tcPr>
            <w:tcW w:w="1078" w:type="dxa"/>
            <w:gridSpan w:val="3"/>
          </w:tcPr>
          <w:p w:rsidR="00807648" w:rsidRPr="00D8034F" w:rsidRDefault="00807648" w:rsidP="0087668E">
            <w:pPr>
              <w:autoSpaceDE w:val="0"/>
              <w:autoSpaceDN w:val="0"/>
              <w:adjustRightInd w:val="0"/>
              <w:spacing w:after="0" w:line="240" w:lineRule="auto"/>
              <w:rPr>
                <w:rFonts w:ascii="Times New Roman" w:eastAsia="Times New Roman" w:hAnsi="Times New Roman" w:cs="Times New Roman"/>
                <w:lang w:val="en-US" w:eastAsia="ru-RU"/>
              </w:rPr>
            </w:pPr>
            <w:r w:rsidRPr="00D8034F">
              <w:rPr>
                <w:rFonts w:ascii="Times New Roman" w:eastAsia="Times New Roman" w:hAnsi="Times New Roman" w:cs="Times New Roman"/>
                <w:lang w:eastAsia="ru-RU"/>
              </w:rPr>
              <w:t xml:space="preserve">упр.(АВ </w:t>
            </w:r>
            <w:r w:rsidRPr="00D8034F">
              <w:rPr>
                <w:rFonts w:ascii="Times New Roman" w:eastAsia="Times New Roman" w:hAnsi="Times New Roman" w:cs="Times New Roman"/>
                <w:lang w:val="en-US" w:eastAsia="ru-RU"/>
              </w:rPr>
              <w:t>ex.1.)</w:t>
            </w:r>
          </w:p>
        </w:tc>
        <w:tc>
          <w:tcPr>
            <w:tcW w:w="944" w:type="dxa"/>
          </w:tcPr>
          <w:p w:rsidR="00807648" w:rsidRPr="00D8034F" w:rsidRDefault="00807648" w:rsidP="0087668E">
            <w:pPr>
              <w:spacing w:after="0" w:line="240" w:lineRule="auto"/>
              <w:rPr>
                <w:rFonts w:ascii="Times New Roman" w:eastAsia="Calibri" w:hAnsi="Times New Roman" w:cs="Times New Roman"/>
              </w:rPr>
            </w:pPr>
          </w:p>
        </w:tc>
      </w:tr>
      <w:tr w:rsidR="00807648" w:rsidRPr="00D8034F" w:rsidTr="00B53F9E">
        <w:trPr>
          <w:trHeight w:val="149"/>
        </w:trPr>
        <w:tc>
          <w:tcPr>
            <w:tcW w:w="773" w:type="dxa"/>
          </w:tcPr>
          <w:p w:rsidR="00807648" w:rsidRPr="00D8034F" w:rsidRDefault="00807648" w:rsidP="0087668E">
            <w:pPr>
              <w:spacing w:after="0" w:line="240" w:lineRule="auto"/>
              <w:rPr>
                <w:rFonts w:ascii="Times New Roman" w:eastAsia="Calibri" w:hAnsi="Times New Roman" w:cs="Times New Roman"/>
                <w:b/>
                <w:lang w:val="en-US"/>
              </w:rPr>
            </w:pPr>
            <w:r w:rsidRPr="00D8034F">
              <w:rPr>
                <w:rFonts w:ascii="Times New Roman" w:eastAsia="Calibri" w:hAnsi="Times New Roman" w:cs="Times New Roman"/>
                <w:b/>
                <w:lang w:val="en-US"/>
              </w:rPr>
              <w:t>80</w:t>
            </w:r>
          </w:p>
        </w:tc>
        <w:tc>
          <w:tcPr>
            <w:tcW w:w="780" w:type="dxa"/>
          </w:tcPr>
          <w:p w:rsidR="00807648" w:rsidRPr="00D8034F" w:rsidRDefault="00807648" w:rsidP="0087668E">
            <w:pPr>
              <w:spacing w:after="0" w:line="240" w:lineRule="auto"/>
              <w:rPr>
                <w:rFonts w:ascii="Times New Roman" w:eastAsia="Calibri" w:hAnsi="Times New Roman" w:cs="Times New Roman"/>
                <w:b/>
              </w:rPr>
            </w:pPr>
            <w:r w:rsidRPr="00D8034F">
              <w:rPr>
                <w:rFonts w:ascii="Times New Roman" w:eastAsia="Calibri" w:hAnsi="Times New Roman" w:cs="Times New Roman"/>
                <w:b/>
              </w:rPr>
              <w:t>31.03</w:t>
            </w:r>
          </w:p>
        </w:tc>
        <w:tc>
          <w:tcPr>
            <w:tcW w:w="2000" w:type="dxa"/>
          </w:tcPr>
          <w:p w:rsidR="00807648" w:rsidRPr="00D8034F" w:rsidRDefault="00807648" w:rsidP="0087668E">
            <w:pPr>
              <w:spacing w:after="0" w:line="240" w:lineRule="auto"/>
              <w:rPr>
                <w:rFonts w:ascii="Times New Roman" w:eastAsia="Calibri" w:hAnsi="Times New Roman" w:cs="Times New Roman"/>
                <w:b/>
                <w:lang w:val="en-US"/>
              </w:rPr>
            </w:pPr>
            <w:r w:rsidRPr="00D8034F">
              <w:rPr>
                <w:rFonts w:ascii="Times New Roman" w:eastAsia="Calibri" w:hAnsi="Times New Roman" w:cs="Times New Roman"/>
              </w:rPr>
              <w:t>Почему английский всемирный</w:t>
            </w:r>
            <w:r w:rsidRPr="00D8034F">
              <w:rPr>
                <w:rFonts w:ascii="Times New Roman" w:eastAsia="Calibri" w:hAnsi="Times New Roman" w:cs="Times New Roman"/>
                <w:lang w:val="en-US"/>
              </w:rPr>
              <w:t>?</w:t>
            </w:r>
          </w:p>
        </w:tc>
        <w:tc>
          <w:tcPr>
            <w:tcW w:w="1839" w:type="dxa"/>
          </w:tcPr>
          <w:p w:rsidR="00807648" w:rsidRPr="00D8034F" w:rsidRDefault="00807648" w:rsidP="0087668E">
            <w:pPr>
              <w:autoSpaceDE w:val="0"/>
              <w:autoSpaceDN w:val="0"/>
              <w:adjustRightInd w:val="0"/>
              <w:spacing w:after="0" w:line="206" w:lineRule="exact"/>
              <w:ind w:firstLine="14"/>
              <w:rPr>
                <w:rFonts w:ascii="Times New Roman" w:eastAsia="Times New Roman" w:hAnsi="Times New Roman" w:cs="Times New Roman"/>
                <w:lang w:eastAsia="ru-RU"/>
              </w:rPr>
            </w:pPr>
            <w:r w:rsidRPr="00D8034F">
              <w:rPr>
                <w:rFonts w:ascii="Times New Roman" w:eastAsia="Times New Roman" w:hAnsi="Times New Roman" w:cs="Times New Roman"/>
                <w:i/>
                <w:iCs/>
                <w:lang w:eastAsia="ru-RU"/>
              </w:rPr>
              <w:t xml:space="preserve">Формирование лексических навыков говорения </w:t>
            </w:r>
            <w:r w:rsidRPr="00D8034F">
              <w:rPr>
                <w:rFonts w:ascii="Times New Roman" w:eastAsia="Times New Roman" w:hAnsi="Times New Roman" w:cs="Times New Roman"/>
                <w:lang w:eastAsia="ru-RU"/>
              </w:rPr>
              <w:t>(совершенствование произносительных навыков, развитие умения читать и аудировать с целью полного понимания прочитанного / услышанного и с целью извлечения конкретной информации).</w:t>
            </w:r>
          </w:p>
        </w:tc>
        <w:tc>
          <w:tcPr>
            <w:tcW w:w="1902" w:type="dxa"/>
            <w:gridSpan w:val="2"/>
          </w:tcPr>
          <w:p w:rsidR="00807648" w:rsidRPr="00D8034F" w:rsidRDefault="00807648" w:rsidP="0087668E">
            <w:pPr>
              <w:autoSpaceDE w:val="0"/>
              <w:autoSpaceDN w:val="0"/>
              <w:adjustRightInd w:val="0"/>
              <w:spacing w:after="0" w:line="206" w:lineRule="exact"/>
              <w:ind w:firstLine="10"/>
              <w:rPr>
                <w:rFonts w:ascii="Times New Roman" w:eastAsia="Times New Roman" w:hAnsi="Times New Roman" w:cs="Times New Roman"/>
                <w:lang w:eastAsia="ru-RU"/>
              </w:rPr>
            </w:pPr>
            <w:r w:rsidRPr="00D8034F">
              <w:rPr>
                <w:rFonts w:ascii="Times New Roman" w:eastAsia="Times New Roman" w:hAnsi="Times New Roman" w:cs="Times New Roman"/>
                <w:i/>
                <w:iCs/>
                <w:lang w:eastAsia="ru-RU"/>
              </w:rPr>
              <w:t xml:space="preserve">Тема: </w:t>
            </w:r>
            <w:r w:rsidRPr="00D8034F">
              <w:rPr>
                <w:rFonts w:ascii="Times New Roman" w:eastAsia="Times New Roman" w:hAnsi="Times New Roman" w:cs="Times New Roman"/>
                <w:lang w:eastAsia="ru-RU"/>
              </w:rPr>
              <w:t xml:space="preserve">«Родная страна и страны изучаемого языка: культурные особенности», «Выдающиеся люди, их вклад в мировую культуру», «Роль иностранного языка»; знакомство с ролью английского и русского языков в мире, с самыми распространенными языками, с понятиями и реалиями </w:t>
            </w:r>
            <w:r w:rsidRPr="00D8034F">
              <w:rPr>
                <w:rFonts w:ascii="Times New Roman" w:eastAsia="Times New Roman" w:hAnsi="Times New Roman" w:cs="Times New Roman"/>
                <w:lang w:val="en-US" w:eastAsia="ru-RU"/>
              </w:rPr>
              <w:t>anativelanguage</w:t>
            </w:r>
            <w:r w:rsidRPr="00D8034F">
              <w:rPr>
                <w:rFonts w:ascii="Times New Roman" w:eastAsia="Times New Roman" w:hAnsi="Times New Roman" w:cs="Times New Roman"/>
                <w:lang w:eastAsia="ru-RU"/>
              </w:rPr>
              <w:t xml:space="preserve">, </w:t>
            </w:r>
            <w:r w:rsidRPr="00D8034F">
              <w:rPr>
                <w:rFonts w:ascii="Times New Roman" w:eastAsia="Times New Roman" w:hAnsi="Times New Roman" w:cs="Times New Roman"/>
                <w:lang w:val="en-US" w:eastAsia="ru-RU"/>
              </w:rPr>
              <w:t>anofficiallanguage</w:t>
            </w:r>
            <w:r w:rsidRPr="00D8034F">
              <w:rPr>
                <w:rFonts w:ascii="Times New Roman" w:eastAsia="Times New Roman" w:hAnsi="Times New Roman" w:cs="Times New Roman"/>
                <w:lang w:eastAsia="ru-RU"/>
              </w:rPr>
              <w:lastRenderedPageBreak/>
              <w:t xml:space="preserve">, </w:t>
            </w:r>
            <w:r w:rsidRPr="00D8034F">
              <w:rPr>
                <w:rFonts w:ascii="Times New Roman" w:eastAsia="Times New Roman" w:hAnsi="Times New Roman" w:cs="Times New Roman"/>
                <w:lang w:val="en-US" w:eastAsia="ru-RU"/>
              </w:rPr>
              <w:t>Esperanto</w:t>
            </w:r>
            <w:r w:rsidRPr="00D8034F">
              <w:rPr>
                <w:rFonts w:ascii="Times New Roman" w:eastAsia="Times New Roman" w:hAnsi="Times New Roman" w:cs="Times New Roman"/>
                <w:lang w:eastAsia="ru-RU"/>
              </w:rPr>
              <w:t xml:space="preserve">, </w:t>
            </w:r>
            <w:r w:rsidRPr="00D8034F">
              <w:rPr>
                <w:rFonts w:ascii="Times New Roman" w:eastAsia="Times New Roman" w:hAnsi="Times New Roman" w:cs="Times New Roman"/>
                <w:lang w:val="en-US" w:eastAsia="ru-RU"/>
              </w:rPr>
              <w:t>standardEnglish</w:t>
            </w:r>
            <w:r w:rsidRPr="00D8034F">
              <w:rPr>
                <w:rFonts w:ascii="Times New Roman" w:eastAsia="Times New Roman" w:hAnsi="Times New Roman" w:cs="Times New Roman"/>
                <w:lang w:eastAsia="ru-RU"/>
              </w:rPr>
              <w:t xml:space="preserve">, </w:t>
            </w:r>
            <w:r w:rsidRPr="00D8034F">
              <w:rPr>
                <w:rFonts w:ascii="Times New Roman" w:eastAsia="Times New Roman" w:hAnsi="Times New Roman" w:cs="Times New Roman"/>
                <w:lang w:val="en-US" w:eastAsia="ru-RU"/>
              </w:rPr>
              <w:t>thelinguafranca</w:t>
            </w:r>
            <w:r w:rsidRPr="00D8034F">
              <w:rPr>
                <w:rFonts w:ascii="Times New Roman" w:eastAsia="Times New Roman" w:hAnsi="Times New Roman" w:cs="Times New Roman"/>
                <w:lang w:eastAsia="ru-RU"/>
              </w:rPr>
              <w:t xml:space="preserve">, </w:t>
            </w:r>
            <w:r w:rsidRPr="00D8034F">
              <w:rPr>
                <w:rFonts w:ascii="Times New Roman" w:eastAsia="Times New Roman" w:hAnsi="Times New Roman" w:cs="Times New Roman"/>
                <w:lang w:val="en-US" w:eastAsia="ru-RU"/>
              </w:rPr>
              <w:t>anativespeaker</w:t>
            </w:r>
            <w:r w:rsidRPr="00D8034F">
              <w:rPr>
                <w:rFonts w:ascii="Times New Roman" w:eastAsia="Times New Roman" w:hAnsi="Times New Roman" w:cs="Times New Roman"/>
                <w:lang w:eastAsia="ru-RU"/>
              </w:rPr>
              <w:t>.</w:t>
            </w:r>
          </w:p>
        </w:tc>
        <w:tc>
          <w:tcPr>
            <w:tcW w:w="1792" w:type="dxa"/>
            <w:gridSpan w:val="2"/>
          </w:tcPr>
          <w:p w:rsidR="00807648" w:rsidRPr="00D8034F" w:rsidRDefault="00807648" w:rsidP="0087668E">
            <w:pPr>
              <w:autoSpaceDE w:val="0"/>
              <w:autoSpaceDN w:val="0"/>
              <w:adjustRightInd w:val="0"/>
              <w:spacing w:after="0" w:line="206" w:lineRule="exact"/>
              <w:ind w:left="10" w:hanging="10"/>
              <w:rPr>
                <w:rFonts w:ascii="Times New Roman" w:eastAsia="Times New Roman" w:hAnsi="Times New Roman" w:cs="Times New Roman"/>
                <w:lang w:val="en-US" w:eastAsia="ru-RU"/>
              </w:rPr>
            </w:pPr>
            <w:r w:rsidRPr="00D8034F">
              <w:rPr>
                <w:rFonts w:ascii="Times New Roman" w:eastAsia="Times New Roman" w:hAnsi="Times New Roman" w:cs="Times New Roman"/>
                <w:i/>
                <w:iCs/>
                <w:lang w:eastAsia="ru-RU"/>
              </w:rPr>
              <w:lastRenderedPageBreak/>
              <w:t>лексический</w:t>
            </w:r>
            <w:r w:rsidRPr="00D8034F">
              <w:rPr>
                <w:rFonts w:ascii="Times New Roman" w:eastAsia="Times New Roman" w:hAnsi="Times New Roman" w:cs="Times New Roman"/>
                <w:i/>
                <w:iCs/>
                <w:lang w:val="en-US" w:eastAsia="ru-RU"/>
              </w:rPr>
              <w:t xml:space="preserve">: </w:t>
            </w:r>
            <w:r w:rsidRPr="00D8034F">
              <w:rPr>
                <w:rFonts w:ascii="Times New Roman" w:eastAsia="Times New Roman" w:hAnsi="Times New Roman" w:cs="Times New Roman"/>
                <w:lang w:val="en-US" w:eastAsia="ru-RU"/>
              </w:rPr>
              <w:t>widespread, native, major, to die out, to borrow, to expand, to remain, (</w:t>
            </w:r>
            <w:r w:rsidRPr="00D8034F">
              <w:rPr>
                <w:rFonts w:ascii="Times New Roman" w:eastAsia="Times New Roman" w:hAnsi="Times New Roman" w:cs="Times New Roman"/>
                <w:lang w:eastAsia="ru-RU"/>
              </w:rPr>
              <w:t>изКнигидлячтения</w:t>
            </w:r>
            <w:r w:rsidRPr="00D8034F">
              <w:rPr>
                <w:rFonts w:ascii="Times New Roman" w:eastAsia="Times New Roman" w:hAnsi="Times New Roman" w:cs="Times New Roman"/>
                <w:lang w:val="en-US" w:eastAsia="ru-RU"/>
              </w:rPr>
              <w:t>) to replace, to remove, to drop</w:t>
            </w:r>
          </w:p>
          <w:p w:rsidR="00807648" w:rsidRPr="00D8034F" w:rsidRDefault="00807648" w:rsidP="0087668E">
            <w:pPr>
              <w:autoSpaceDE w:val="0"/>
              <w:autoSpaceDN w:val="0"/>
              <w:adjustRightInd w:val="0"/>
              <w:spacing w:after="0" w:line="240" w:lineRule="auto"/>
              <w:rPr>
                <w:rFonts w:ascii="Times New Roman" w:eastAsia="Times New Roman" w:hAnsi="Times New Roman" w:cs="Times New Roman"/>
                <w:lang w:eastAsia="ru-RU"/>
              </w:rPr>
            </w:pPr>
            <w:r w:rsidRPr="00D8034F">
              <w:rPr>
                <w:rFonts w:ascii="Times New Roman" w:eastAsia="Times New Roman" w:hAnsi="Times New Roman" w:cs="Times New Roman"/>
                <w:lang w:eastAsia="ru-RU"/>
              </w:rPr>
              <w:t>упр.1.2), 3), 4); 3.; 4.</w:t>
            </w:r>
          </w:p>
        </w:tc>
        <w:tc>
          <w:tcPr>
            <w:tcW w:w="1792" w:type="dxa"/>
            <w:gridSpan w:val="2"/>
          </w:tcPr>
          <w:p w:rsidR="00807648" w:rsidRPr="00D8034F" w:rsidRDefault="00807648" w:rsidP="0087668E">
            <w:pPr>
              <w:autoSpaceDE w:val="0"/>
              <w:autoSpaceDN w:val="0"/>
              <w:adjustRightInd w:val="0"/>
              <w:spacing w:after="0" w:line="206" w:lineRule="exact"/>
              <w:ind w:left="10" w:hanging="10"/>
              <w:rPr>
                <w:rFonts w:ascii="Times New Roman" w:eastAsia="Times New Roman" w:hAnsi="Times New Roman" w:cs="Times New Roman"/>
                <w:lang w:val="en-US" w:eastAsia="ru-RU"/>
              </w:rPr>
            </w:pPr>
            <w:r w:rsidRPr="00D8034F">
              <w:rPr>
                <w:rFonts w:ascii="Times New Roman" w:eastAsia="Times New Roman" w:hAnsi="Times New Roman" w:cs="Times New Roman"/>
                <w:i/>
                <w:iCs/>
                <w:lang w:eastAsia="ru-RU"/>
              </w:rPr>
              <w:t>лексический</w:t>
            </w:r>
            <w:r w:rsidRPr="00D8034F">
              <w:rPr>
                <w:rFonts w:ascii="Times New Roman" w:eastAsia="Times New Roman" w:hAnsi="Times New Roman" w:cs="Times New Roman"/>
                <w:i/>
                <w:iCs/>
                <w:lang w:val="en-US" w:eastAsia="ru-RU"/>
              </w:rPr>
              <w:t xml:space="preserve">: </w:t>
            </w:r>
            <w:r w:rsidRPr="00D8034F">
              <w:rPr>
                <w:rFonts w:ascii="Times New Roman" w:eastAsia="Times New Roman" w:hAnsi="Times New Roman" w:cs="Times New Roman"/>
                <w:lang w:val="en-US" w:eastAsia="ru-RU"/>
              </w:rPr>
              <w:t>widespread, native, major, to die out, to borrow, to expand, to remain, (</w:t>
            </w:r>
            <w:r w:rsidRPr="00D8034F">
              <w:rPr>
                <w:rFonts w:ascii="Times New Roman" w:eastAsia="Times New Roman" w:hAnsi="Times New Roman" w:cs="Times New Roman"/>
                <w:lang w:eastAsia="ru-RU"/>
              </w:rPr>
              <w:t>изКнигидлячтения</w:t>
            </w:r>
            <w:r w:rsidRPr="00D8034F">
              <w:rPr>
                <w:rFonts w:ascii="Times New Roman" w:eastAsia="Times New Roman" w:hAnsi="Times New Roman" w:cs="Times New Roman"/>
                <w:lang w:val="en-US" w:eastAsia="ru-RU"/>
              </w:rPr>
              <w:t>) to replace, to remove, to drop</w:t>
            </w:r>
          </w:p>
          <w:p w:rsidR="00807648" w:rsidRPr="00D8034F" w:rsidRDefault="00807648" w:rsidP="0087668E">
            <w:pPr>
              <w:autoSpaceDE w:val="0"/>
              <w:autoSpaceDN w:val="0"/>
              <w:adjustRightInd w:val="0"/>
              <w:spacing w:after="0" w:line="240" w:lineRule="auto"/>
              <w:rPr>
                <w:rFonts w:ascii="Times New Roman" w:eastAsia="Times New Roman" w:hAnsi="Times New Roman" w:cs="Times New Roman"/>
                <w:lang w:eastAsia="ru-RU"/>
              </w:rPr>
            </w:pPr>
            <w:r w:rsidRPr="00D8034F">
              <w:rPr>
                <w:rFonts w:ascii="Times New Roman" w:eastAsia="Times New Roman" w:hAnsi="Times New Roman" w:cs="Times New Roman"/>
                <w:lang w:eastAsia="ru-RU"/>
              </w:rPr>
              <w:t>упр.1.2)</w:t>
            </w:r>
          </w:p>
        </w:tc>
        <w:tc>
          <w:tcPr>
            <w:tcW w:w="1596" w:type="dxa"/>
            <w:gridSpan w:val="2"/>
          </w:tcPr>
          <w:p w:rsidR="00807648" w:rsidRPr="00D8034F" w:rsidRDefault="00807648" w:rsidP="0087668E">
            <w:pPr>
              <w:autoSpaceDE w:val="0"/>
              <w:autoSpaceDN w:val="0"/>
              <w:adjustRightInd w:val="0"/>
              <w:spacing w:after="0" w:line="206" w:lineRule="exact"/>
              <w:ind w:left="10" w:hanging="10"/>
              <w:rPr>
                <w:rFonts w:ascii="Times New Roman" w:eastAsia="Times New Roman" w:hAnsi="Times New Roman" w:cs="Times New Roman"/>
                <w:lang w:val="en-US" w:eastAsia="ru-RU"/>
              </w:rPr>
            </w:pPr>
            <w:r w:rsidRPr="00D8034F">
              <w:rPr>
                <w:rFonts w:ascii="Times New Roman" w:eastAsia="Times New Roman" w:hAnsi="Times New Roman" w:cs="Times New Roman"/>
                <w:i/>
                <w:iCs/>
                <w:lang w:eastAsia="ru-RU"/>
              </w:rPr>
              <w:t>лексический</w:t>
            </w:r>
            <w:r w:rsidRPr="00D8034F">
              <w:rPr>
                <w:rFonts w:ascii="Times New Roman" w:eastAsia="Times New Roman" w:hAnsi="Times New Roman" w:cs="Times New Roman"/>
                <w:i/>
                <w:iCs/>
                <w:lang w:val="en-US" w:eastAsia="ru-RU"/>
              </w:rPr>
              <w:t xml:space="preserve">: </w:t>
            </w:r>
            <w:r w:rsidRPr="00D8034F">
              <w:rPr>
                <w:rFonts w:ascii="Times New Roman" w:eastAsia="Times New Roman" w:hAnsi="Times New Roman" w:cs="Times New Roman"/>
                <w:lang w:val="en-US" w:eastAsia="ru-RU"/>
              </w:rPr>
              <w:t>widespread, native, major, to die out, to borrow, to expand, to remain</w:t>
            </w:r>
          </w:p>
          <w:p w:rsidR="00807648" w:rsidRPr="00D8034F" w:rsidRDefault="00807648" w:rsidP="0087668E">
            <w:pPr>
              <w:autoSpaceDE w:val="0"/>
              <w:autoSpaceDN w:val="0"/>
              <w:adjustRightInd w:val="0"/>
              <w:spacing w:after="0" w:line="240" w:lineRule="auto"/>
              <w:rPr>
                <w:rFonts w:ascii="Times New Roman" w:eastAsia="Times New Roman" w:hAnsi="Times New Roman" w:cs="Times New Roman"/>
                <w:lang w:eastAsia="ru-RU"/>
              </w:rPr>
            </w:pPr>
            <w:r w:rsidRPr="00D8034F">
              <w:rPr>
                <w:rFonts w:ascii="Times New Roman" w:eastAsia="Times New Roman" w:hAnsi="Times New Roman" w:cs="Times New Roman"/>
                <w:lang w:eastAsia="ru-RU"/>
              </w:rPr>
              <w:t>упр.1.1), 3), 4); 3.; 4.;</w:t>
            </w:r>
          </w:p>
          <w:p w:rsidR="00807648" w:rsidRPr="00D8034F" w:rsidRDefault="00807648" w:rsidP="0087668E">
            <w:pPr>
              <w:autoSpaceDE w:val="0"/>
              <w:autoSpaceDN w:val="0"/>
              <w:adjustRightInd w:val="0"/>
              <w:spacing w:after="0" w:line="240" w:lineRule="auto"/>
              <w:rPr>
                <w:rFonts w:ascii="Times New Roman" w:eastAsia="Times New Roman" w:hAnsi="Times New Roman" w:cs="Times New Roman"/>
                <w:lang w:eastAsia="ru-RU"/>
              </w:rPr>
            </w:pPr>
            <w:r w:rsidRPr="00D8034F">
              <w:rPr>
                <w:rFonts w:ascii="Times New Roman" w:eastAsia="Times New Roman" w:hAnsi="Times New Roman" w:cs="Times New Roman"/>
                <w:lang w:eastAsia="ru-RU"/>
              </w:rPr>
              <w:t>5.</w:t>
            </w:r>
          </w:p>
        </w:tc>
        <w:tc>
          <w:tcPr>
            <w:tcW w:w="1078" w:type="dxa"/>
            <w:gridSpan w:val="3"/>
          </w:tcPr>
          <w:p w:rsidR="00807648" w:rsidRPr="00D8034F" w:rsidRDefault="00807648" w:rsidP="0087668E">
            <w:pPr>
              <w:autoSpaceDE w:val="0"/>
              <w:autoSpaceDN w:val="0"/>
              <w:adjustRightInd w:val="0"/>
              <w:spacing w:after="0" w:line="211" w:lineRule="exact"/>
              <w:rPr>
                <w:rFonts w:ascii="Times New Roman" w:eastAsia="Times New Roman" w:hAnsi="Times New Roman" w:cs="Times New Roman"/>
                <w:lang w:val="en-US" w:eastAsia="ru-RU"/>
              </w:rPr>
            </w:pPr>
            <w:r w:rsidRPr="00D8034F">
              <w:rPr>
                <w:rFonts w:ascii="Times New Roman" w:eastAsia="Times New Roman" w:hAnsi="Times New Roman" w:cs="Times New Roman"/>
                <w:lang w:eastAsia="ru-RU"/>
              </w:rPr>
              <w:t xml:space="preserve">упр.2. </w:t>
            </w:r>
            <w:r w:rsidRPr="00D8034F">
              <w:rPr>
                <w:rFonts w:ascii="Times New Roman" w:eastAsia="Times New Roman" w:hAnsi="Times New Roman" w:cs="Times New Roman"/>
                <w:lang w:val="en-US" w:eastAsia="ru-RU"/>
              </w:rPr>
              <w:t>(AB ex.1.)</w:t>
            </w:r>
          </w:p>
        </w:tc>
        <w:tc>
          <w:tcPr>
            <w:tcW w:w="944" w:type="dxa"/>
          </w:tcPr>
          <w:p w:rsidR="00807648" w:rsidRPr="00D8034F" w:rsidRDefault="00807648" w:rsidP="0087668E">
            <w:pPr>
              <w:spacing w:after="0" w:line="240" w:lineRule="auto"/>
              <w:rPr>
                <w:rFonts w:ascii="Times New Roman" w:eastAsia="Calibri" w:hAnsi="Times New Roman" w:cs="Times New Roman"/>
              </w:rPr>
            </w:pPr>
          </w:p>
        </w:tc>
      </w:tr>
      <w:tr w:rsidR="00807648" w:rsidRPr="00D8034F" w:rsidTr="00B53F9E">
        <w:trPr>
          <w:trHeight w:val="149"/>
        </w:trPr>
        <w:tc>
          <w:tcPr>
            <w:tcW w:w="773" w:type="dxa"/>
          </w:tcPr>
          <w:p w:rsidR="00807648" w:rsidRPr="00D8034F" w:rsidRDefault="00807648" w:rsidP="0087668E">
            <w:pPr>
              <w:spacing w:after="0" w:line="240" w:lineRule="auto"/>
              <w:rPr>
                <w:rFonts w:ascii="Times New Roman" w:eastAsia="Calibri" w:hAnsi="Times New Roman" w:cs="Times New Roman"/>
                <w:b/>
                <w:lang w:val="en-US"/>
              </w:rPr>
            </w:pPr>
            <w:r w:rsidRPr="00D8034F">
              <w:rPr>
                <w:rFonts w:ascii="Times New Roman" w:eastAsia="Calibri" w:hAnsi="Times New Roman" w:cs="Times New Roman"/>
                <w:b/>
                <w:lang w:val="en-US"/>
              </w:rPr>
              <w:lastRenderedPageBreak/>
              <w:t>81</w:t>
            </w:r>
          </w:p>
        </w:tc>
        <w:tc>
          <w:tcPr>
            <w:tcW w:w="780" w:type="dxa"/>
          </w:tcPr>
          <w:p w:rsidR="00807648" w:rsidRPr="00D8034F" w:rsidRDefault="00807648" w:rsidP="0087668E">
            <w:pPr>
              <w:spacing w:after="0" w:line="240" w:lineRule="auto"/>
              <w:rPr>
                <w:rFonts w:ascii="Times New Roman" w:eastAsia="Calibri" w:hAnsi="Times New Roman" w:cs="Times New Roman"/>
                <w:b/>
              </w:rPr>
            </w:pPr>
            <w:r w:rsidRPr="00D8034F">
              <w:rPr>
                <w:rFonts w:ascii="Times New Roman" w:eastAsia="Calibri" w:hAnsi="Times New Roman" w:cs="Times New Roman"/>
                <w:b/>
              </w:rPr>
              <w:t>2.04</w:t>
            </w:r>
          </w:p>
        </w:tc>
        <w:tc>
          <w:tcPr>
            <w:tcW w:w="2000" w:type="dxa"/>
          </w:tcPr>
          <w:p w:rsidR="00807648" w:rsidRPr="00D8034F" w:rsidRDefault="00807648" w:rsidP="0087668E">
            <w:pPr>
              <w:spacing w:after="0" w:line="240" w:lineRule="auto"/>
              <w:rPr>
                <w:rFonts w:ascii="Times New Roman" w:eastAsia="Calibri" w:hAnsi="Times New Roman" w:cs="Times New Roman"/>
                <w:b/>
                <w:lang w:val="en-US"/>
              </w:rPr>
            </w:pPr>
            <w:r w:rsidRPr="00D8034F">
              <w:rPr>
                <w:rFonts w:ascii="Times New Roman" w:eastAsia="Calibri" w:hAnsi="Times New Roman" w:cs="Times New Roman"/>
              </w:rPr>
              <w:t>Зачем учить иностранный язык</w:t>
            </w:r>
            <w:r w:rsidRPr="00D8034F">
              <w:rPr>
                <w:rFonts w:ascii="Times New Roman" w:eastAsia="Calibri" w:hAnsi="Times New Roman" w:cs="Times New Roman"/>
                <w:lang w:val="en-US"/>
              </w:rPr>
              <w:t>?</w:t>
            </w:r>
          </w:p>
        </w:tc>
        <w:tc>
          <w:tcPr>
            <w:tcW w:w="1839" w:type="dxa"/>
          </w:tcPr>
          <w:p w:rsidR="00807648" w:rsidRPr="00D8034F" w:rsidRDefault="00807648" w:rsidP="0087668E">
            <w:pPr>
              <w:autoSpaceDE w:val="0"/>
              <w:autoSpaceDN w:val="0"/>
              <w:adjustRightInd w:val="0"/>
              <w:spacing w:after="0" w:line="206" w:lineRule="exact"/>
              <w:ind w:firstLine="5"/>
              <w:rPr>
                <w:rFonts w:ascii="Times New Roman" w:eastAsia="Times New Roman" w:hAnsi="Times New Roman" w:cs="Times New Roman"/>
                <w:lang w:eastAsia="ru-RU"/>
              </w:rPr>
            </w:pPr>
            <w:r w:rsidRPr="00D8034F">
              <w:rPr>
                <w:rFonts w:ascii="Times New Roman" w:eastAsia="Times New Roman" w:hAnsi="Times New Roman" w:cs="Times New Roman"/>
                <w:i/>
                <w:iCs/>
                <w:lang w:eastAsia="ru-RU"/>
              </w:rPr>
              <w:t xml:space="preserve">Совершенствование речевых навыков </w:t>
            </w:r>
            <w:r w:rsidRPr="00D8034F">
              <w:rPr>
                <w:rFonts w:ascii="Times New Roman" w:eastAsia="Times New Roman" w:hAnsi="Times New Roman" w:cs="Times New Roman"/>
                <w:lang w:eastAsia="ru-RU"/>
              </w:rPr>
              <w:t>(развитие умения читать и аудировать с целью полного понимания прочитанного / услышанного и с целью извлечения конкретной информации, развитие умения написать письмо личного характера).</w:t>
            </w:r>
          </w:p>
        </w:tc>
        <w:tc>
          <w:tcPr>
            <w:tcW w:w="1902" w:type="dxa"/>
            <w:gridSpan w:val="2"/>
          </w:tcPr>
          <w:p w:rsidR="00807648" w:rsidRPr="00D8034F" w:rsidRDefault="00807648" w:rsidP="0087668E">
            <w:pPr>
              <w:autoSpaceDE w:val="0"/>
              <w:autoSpaceDN w:val="0"/>
              <w:adjustRightInd w:val="0"/>
              <w:spacing w:after="0" w:line="206" w:lineRule="exact"/>
              <w:ind w:firstLine="10"/>
              <w:rPr>
                <w:rFonts w:ascii="Times New Roman" w:eastAsia="Times New Roman" w:hAnsi="Times New Roman" w:cs="Times New Roman"/>
                <w:lang w:eastAsia="ru-RU"/>
              </w:rPr>
            </w:pPr>
            <w:r w:rsidRPr="00D8034F">
              <w:rPr>
                <w:rFonts w:ascii="Times New Roman" w:eastAsia="Times New Roman" w:hAnsi="Times New Roman" w:cs="Times New Roman"/>
                <w:i/>
                <w:iCs/>
                <w:lang w:eastAsia="ru-RU"/>
              </w:rPr>
              <w:t xml:space="preserve">Тема: </w:t>
            </w:r>
            <w:r w:rsidRPr="00D8034F">
              <w:rPr>
                <w:rFonts w:ascii="Times New Roman" w:eastAsia="Times New Roman" w:hAnsi="Times New Roman" w:cs="Times New Roman"/>
                <w:lang w:eastAsia="ru-RU"/>
              </w:rPr>
              <w:t>«Родная страна и страны изучаемого языка: культурные особенности», «Выдающиеся люди, их вклад в мировую культуру», «Роль иностранного языка»; знакомство с высказываниями российских подростков и их зарубежных сверстников о том, какой язык они изучают и почему.</w:t>
            </w:r>
          </w:p>
        </w:tc>
        <w:tc>
          <w:tcPr>
            <w:tcW w:w="1792" w:type="dxa"/>
            <w:gridSpan w:val="2"/>
          </w:tcPr>
          <w:p w:rsidR="00807648" w:rsidRPr="00D8034F" w:rsidRDefault="00807648" w:rsidP="0087668E">
            <w:pPr>
              <w:autoSpaceDE w:val="0"/>
              <w:autoSpaceDN w:val="0"/>
              <w:adjustRightInd w:val="0"/>
              <w:spacing w:after="0" w:line="206" w:lineRule="exact"/>
              <w:ind w:left="10" w:hanging="10"/>
              <w:rPr>
                <w:rFonts w:ascii="Times New Roman" w:eastAsia="Times New Roman" w:hAnsi="Times New Roman" w:cs="Times New Roman"/>
                <w:i/>
                <w:iCs/>
                <w:lang w:eastAsia="ru-RU"/>
              </w:rPr>
            </w:pPr>
            <w:r w:rsidRPr="00D8034F">
              <w:rPr>
                <w:rFonts w:ascii="Times New Roman" w:eastAsia="Times New Roman" w:hAnsi="Times New Roman" w:cs="Times New Roman"/>
                <w:i/>
                <w:iCs/>
                <w:lang w:eastAsia="ru-RU"/>
              </w:rPr>
              <w:t>Речевой материал предыдущих уроков</w:t>
            </w:r>
          </w:p>
          <w:p w:rsidR="00807648" w:rsidRPr="00D8034F" w:rsidRDefault="00807648" w:rsidP="0087668E">
            <w:pPr>
              <w:autoSpaceDE w:val="0"/>
              <w:autoSpaceDN w:val="0"/>
              <w:adjustRightInd w:val="0"/>
              <w:spacing w:after="0" w:line="240" w:lineRule="auto"/>
              <w:rPr>
                <w:rFonts w:ascii="Times New Roman" w:eastAsia="Times New Roman" w:hAnsi="Times New Roman" w:cs="Times New Roman"/>
                <w:lang w:eastAsia="ru-RU"/>
              </w:rPr>
            </w:pPr>
            <w:r w:rsidRPr="00D8034F">
              <w:rPr>
                <w:rFonts w:ascii="Times New Roman" w:eastAsia="Times New Roman" w:hAnsi="Times New Roman" w:cs="Times New Roman"/>
                <w:lang w:eastAsia="ru-RU"/>
              </w:rPr>
              <w:t>упр.1.1), 2)</w:t>
            </w:r>
          </w:p>
        </w:tc>
        <w:tc>
          <w:tcPr>
            <w:tcW w:w="1792" w:type="dxa"/>
            <w:gridSpan w:val="2"/>
          </w:tcPr>
          <w:p w:rsidR="00807648" w:rsidRPr="00D8034F" w:rsidRDefault="00807648" w:rsidP="0087668E">
            <w:pPr>
              <w:autoSpaceDE w:val="0"/>
              <w:autoSpaceDN w:val="0"/>
              <w:adjustRightInd w:val="0"/>
              <w:spacing w:after="0" w:line="206" w:lineRule="exact"/>
              <w:ind w:left="10" w:hanging="10"/>
              <w:rPr>
                <w:rFonts w:ascii="Times New Roman" w:eastAsia="Times New Roman" w:hAnsi="Times New Roman" w:cs="Times New Roman"/>
                <w:i/>
                <w:iCs/>
                <w:lang w:eastAsia="ru-RU"/>
              </w:rPr>
            </w:pPr>
            <w:r w:rsidRPr="00D8034F">
              <w:rPr>
                <w:rFonts w:ascii="Times New Roman" w:eastAsia="Times New Roman" w:hAnsi="Times New Roman" w:cs="Times New Roman"/>
                <w:i/>
                <w:iCs/>
                <w:lang w:eastAsia="ru-RU"/>
              </w:rPr>
              <w:t>Речевой материал предыдущих уроков</w:t>
            </w:r>
          </w:p>
          <w:p w:rsidR="00807648" w:rsidRPr="00D8034F" w:rsidRDefault="00807648" w:rsidP="0087668E">
            <w:pPr>
              <w:autoSpaceDE w:val="0"/>
              <w:autoSpaceDN w:val="0"/>
              <w:adjustRightInd w:val="0"/>
              <w:spacing w:after="0" w:line="240" w:lineRule="auto"/>
              <w:rPr>
                <w:rFonts w:ascii="Times New Roman" w:eastAsia="Times New Roman" w:hAnsi="Times New Roman" w:cs="Times New Roman"/>
                <w:lang w:eastAsia="ru-RU"/>
              </w:rPr>
            </w:pPr>
            <w:r w:rsidRPr="00D8034F">
              <w:rPr>
                <w:rFonts w:ascii="Times New Roman" w:eastAsia="Times New Roman" w:hAnsi="Times New Roman" w:cs="Times New Roman"/>
                <w:lang w:eastAsia="ru-RU"/>
              </w:rPr>
              <w:t>упр.1.1); 2.1)</w:t>
            </w:r>
          </w:p>
        </w:tc>
        <w:tc>
          <w:tcPr>
            <w:tcW w:w="1596" w:type="dxa"/>
            <w:gridSpan w:val="2"/>
          </w:tcPr>
          <w:p w:rsidR="00807648" w:rsidRPr="00D8034F" w:rsidRDefault="00807648" w:rsidP="0087668E">
            <w:pPr>
              <w:autoSpaceDE w:val="0"/>
              <w:autoSpaceDN w:val="0"/>
              <w:adjustRightInd w:val="0"/>
              <w:spacing w:after="0" w:line="206" w:lineRule="exact"/>
              <w:ind w:left="10" w:hanging="10"/>
              <w:rPr>
                <w:rFonts w:ascii="Times New Roman" w:eastAsia="Times New Roman" w:hAnsi="Times New Roman" w:cs="Times New Roman"/>
                <w:i/>
                <w:iCs/>
                <w:lang w:eastAsia="ru-RU"/>
              </w:rPr>
            </w:pPr>
            <w:r w:rsidRPr="00D8034F">
              <w:rPr>
                <w:rFonts w:ascii="Times New Roman" w:eastAsia="Times New Roman" w:hAnsi="Times New Roman" w:cs="Times New Roman"/>
                <w:i/>
                <w:iCs/>
                <w:lang w:eastAsia="ru-RU"/>
              </w:rPr>
              <w:t>Речевой материал предыдущих уроков</w:t>
            </w:r>
          </w:p>
          <w:p w:rsidR="00807648" w:rsidRPr="00D8034F" w:rsidRDefault="00807648" w:rsidP="0087668E">
            <w:pPr>
              <w:autoSpaceDE w:val="0"/>
              <w:autoSpaceDN w:val="0"/>
              <w:adjustRightInd w:val="0"/>
              <w:spacing w:after="0" w:line="240" w:lineRule="auto"/>
              <w:rPr>
                <w:rFonts w:ascii="Times New Roman" w:eastAsia="Times New Roman" w:hAnsi="Times New Roman" w:cs="Times New Roman"/>
                <w:lang w:eastAsia="ru-RU"/>
              </w:rPr>
            </w:pPr>
            <w:r w:rsidRPr="00D8034F">
              <w:rPr>
                <w:rFonts w:ascii="Times New Roman" w:eastAsia="Times New Roman" w:hAnsi="Times New Roman" w:cs="Times New Roman"/>
                <w:lang w:eastAsia="ru-RU"/>
              </w:rPr>
              <w:t>упр.1.1), 2), 3), 4), 5);</w:t>
            </w:r>
          </w:p>
          <w:p w:rsidR="00807648" w:rsidRPr="00D8034F" w:rsidRDefault="00807648" w:rsidP="0087668E">
            <w:pPr>
              <w:autoSpaceDE w:val="0"/>
              <w:autoSpaceDN w:val="0"/>
              <w:adjustRightInd w:val="0"/>
              <w:spacing w:after="0" w:line="240" w:lineRule="auto"/>
              <w:rPr>
                <w:rFonts w:ascii="Times New Roman" w:eastAsia="Times New Roman" w:hAnsi="Times New Roman" w:cs="Times New Roman"/>
                <w:lang w:eastAsia="ru-RU"/>
              </w:rPr>
            </w:pPr>
            <w:r w:rsidRPr="00D8034F">
              <w:rPr>
                <w:rFonts w:ascii="Times New Roman" w:eastAsia="Times New Roman" w:hAnsi="Times New Roman" w:cs="Times New Roman"/>
                <w:lang w:eastAsia="ru-RU"/>
              </w:rPr>
              <w:t>2.2); 3.</w:t>
            </w:r>
          </w:p>
        </w:tc>
        <w:tc>
          <w:tcPr>
            <w:tcW w:w="1078" w:type="dxa"/>
            <w:gridSpan w:val="3"/>
          </w:tcPr>
          <w:p w:rsidR="00807648" w:rsidRPr="00D8034F" w:rsidRDefault="00807648" w:rsidP="0087668E">
            <w:pPr>
              <w:autoSpaceDE w:val="0"/>
              <w:autoSpaceDN w:val="0"/>
              <w:adjustRightInd w:val="0"/>
              <w:spacing w:after="0" w:line="240" w:lineRule="auto"/>
              <w:rPr>
                <w:rFonts w:ascii="Times New Roman" w:eastAsia="Times New Roman" w:hAnsi="Times New Roman" w:cs="Times New Roman"/>
                <w:lang w:eastAsia="ru-RU"/>
              </w:rPr>
            </w:pPr>
            <w:r w:rsidRPr="00D8034F">
              <w:rPr>
                <w:rFonts w:ascii="Times New Roman" w:eastAsia="Times New Roman" w:hAnsi="Times New Roman" w:cs="Times New Roman"/>
                <w:lang w:eastAsia="ru-RU"/>
              </w:rPr>
              <w:t>упр.2.1)</w:t>
            </w:r>
          </w:p>
        </w:tc>
        <w:tc>
          <w:tcPr>
            <w:tcW w:w="944" w:type="dxa"/>
          </w:tcPr>
          <w:p w:rsidR="00807648" w:rsidRPr="00D8034F" w:rsidRDefault="00807648" w:rsidP="0087668E">
            <w:pPr>
              <w:spacing w:after="0" w:line="240" w:lineRule="auto"/>
              <w:rPr>
                <w:rFonts w:ascii="Times New Roman" w:eastAsia="Calibri" w:hAnsi="Times New Roman" w:cs="Times New Roman"/>
              </w:rPr>
            </w:pPr>
          </w:p>
        </w:tc>
      </w:tr>
      <w:tr w:rsidR="00807648" w:rsidRPr="00D8034F" w:rsidTr="00B53F9E">
        <w:trPr>
          <w:trHeight w:val="149"/>
        </w:trPr>
        <w:tc>
          <w:tcPr>
            <w:tcW w:w="773" w:type="dxa"/>
          </w:tcPr>
          <w:p w:rsidR="00807648" w:rsidRPr="00D8034F" w:rsidRDefault="00807648" w:rsidP="0087668E">
            <w:pPr>
              <w:spacing w:after="0" w:line="240" w:lineRule="auto"/>
              <w:rPr>
                <w:rFonts w:ascii="Times New Roman" w:eastAsia="Calibri" w:hAnsi="Times New Roman" w:cs="Times New Roman"/>
                <w:b/>
                <w:lang w:val="en-US"/>
              </w:rPr>
            </w:pPr>
            <w:r w:rsidRPr="00D8034F">
              <w:rPr>
                <w:rFonts w:ascii="Times New Roman" w:eastAsia="Calibri" w:hAnsi="Times New Roman" w:cs="Times New Roman"/>
                <w:b/>
                <w:lang w:val="en-US"/>
              </w:rPr>
              <w:t>82</w:t>
            </w:r>
          </w:p>
        </w:tc>
        <w:tc>
          <w:tcPr>
            <w:tcW w:w="780" w:type="dxa"/>
          </w:tcPr>
          <w:p w:rsidR="00807648" w:rsidRPr="00D8034F" w:rsidRDefault="00807648" w:rsidP="0087668E">
            <w:pPr>
              <w:spacing w:after="0" w:line="240" w:lineRule="auto"/>
              <w:rPr>
                <w:rFonts w:ascii="Times New Roman" w:eastAsia="Calibri" w:hAnsi="Times New Roman" w:cs="Times New Roman"/>
                <w:b/>
                <w:lang w:val="en-US"/>
              </w:rPr>
            </w:pPr>
            <w:r w:rsidRPr="00D8034F">
              <w:rPr>
                <w:rFonts w:ascii="Times New Roman" w:eastAsia="Calibri" w:hAnsi="Times New Roman" w:cs="Times New Roman"/>
                <w:b/>
              </w:rPr>
              <w:t>6.04</w:t>
            </w:r>
          </w:p>
        </w:tc>
        <w:tc>
          <w:tcPr>
            <w:tcW w:w="2000" w:type="dxa"/>
          </w:tcPr>
          <w:p w:rsidR="00807648" w:rsidRPr="00D8034F" w:rsidRDefault="00807648" w:rsidP="0087668E">
            <w:pPr>
              <w:spacing w:after="0" w:line="240" w:lineRule="auto"/>
              <w:rPr>
                <w:rFonts w:ascii="Times New Roman" w:eastAsia="Calibri" w:hAnsi="Times New Roman" w:cs="Times New Roman"/>
                <w:lang w:val="en-US"/>
              </w:rPr>
            </w:pPr>
            <w:r w:rsidRPr="00D8034F">
              <w:rPr>
                <w:rFonts w:ascii="Times New Roman" w:eastAsia="Calibri" w:hAnsi="Times New Roman" w:cs="Times New Roman"/>
              </w:rPr>
              <w:t>Как учить язык эффективно</w:t>
            </w:r>
            <w:r w:rsidRPr="00D8034F">
              <w:rPr>
                <w:rFonts w:ascii="Times New Roman" w:eastAsia="Calibri" w:hAnsi="Times New Roman" w:cs="Times New Roman"/>
                <w:lang w:val="en-US"/>
              </w:rPr>
              <w:t>?</w:t>
            </w:r>
          </w:p>
        </w:tc>
        <w:tc>
          <w:tcPr>
            <w:tcW w:w="1839" w:type="dxa"/>
          </w:tcPr>
          <w:p w:rsidR="00807648" w:rsidRPr="00D8034F" w:rsidRDefault="00807648" w:rsidP="0087668E">
            <w:pPr>
              <w:autoSpaceDE w:val="0"/>
              <w:autoSpaceDN w:val="0"/>
              <w:adjustRightInd w:val="0"/>
              <w:spacing w:after="0" w:line="206" w:lineRule="exact"/>
              <w:ind w:left="10" w:hanging="10"/>
              <w:rPr>
                <w:rFonts w:ascii="Times New Roman" w:eastAsia="Times New Roman" w:hAnsi="Times New Roman" w:cs="Times New Roman"/>
                <w:lang w:eastAsia="ru-RU"/>
              </w:rPr>
            </w:pPr>
            <w:r w:rsidRPr="00D8034F">
              <w:rPr>
                <w:rFonts w:ascii="Times New Roman" w:eastAsia="Times New Roman" w:hAnsi="Times New Roman" w:cs="Times New Roman"/>
                <w:i/>
                <w:iCs/>
                <w:lang w:eastAsia="ru-RU"/>
              </w:rPr>
              <w:t xml:space="preserve">Развитие речевого умения: </w:t>
            </w:r>
            <w:r w:rsidRPr="00D8034F">
              <w:rPr>
                <w:rFonts w:ascii="Times New Roman" w:eastAsia="Times New Roman" w:hAnsi="Times New Roman" w:cs="Times New Roman"/>
                <w:lang w:eastAsia="ru-RU"/>
              </w:rPr>
              <w:t>монологическая форма речи (развитие умения читать и аудировать с целью полного понимания прочитанного / услышанного).</w:t>
            </w:r>
          </w:p>
        </w:tc>
        <w:tc>
          <w:tcPr>
            <w:tcW w:w="1902" w:type="dxa"/>
            <w:gridSpan w:val="2"/>
          </w:tcPr>
          <w:p w:rsidR="00807648" w:rsidRPr="00D8034F" w:rsidRDefault="00807648" w:rsidP="0087668E">
            <w:pPr>
              <w:autoSpaceDE w:val="0"/>
              <w:autoSpaceDN w:val="0"/>
              <w:adjustRightInd w:val="0"/>
              <w:spacing w:after="0" w:line="206" w:lineRule="exact"/>
              <w:ind w:firstLine="10"/>
              <w:rPr>
                <w:rFonts w:ascii="Times New Roman" w:eastAsia="Times New Roman" w:hAnsi="Times New Roman" w:cs="Times New Roman"/>
                <w:lang w:eastAsia="ru-RU"/>
              </w:rPr>
            </w:pPr>
            <w:r w:rsidRPr="00D8034F">
              <w:rPr>
                <w:rFonts w:ascii="Times New Roman" w:eastAsia="Times New Roman" w:hAnsi="Times New Roman" w:cs="Times New Roman"/>
                <w:i/>
                <w:iCs/>
                <w:lang w:eastAsia="ru-RU"/>
              </w:rPr>
              <w:t xml:space="preserve">Тема: </w:t>
            </w:r>
            <w:r w:rsidRPr="00D8034F">
              <w:rPr>
                <w:rFonts w:ascii="Times New Roman" w:eastAsia="Times New Roman" w:hAnsi="Times New Roman" w:cs="Times New Roman"/>
                <w:lang w:eastAsia="ru-RU"/>
              </w:rPr>
              <w:t xml:space="preserve">«Родная страна и страны изучаемого языка: культурные особенности», «Выдающиеся люди, их вклад в мировую культуру», «Роль иностранного языка»; знакомство с советами по изучению иностранного языка, с рассказом </w:t>
            </w:r>
            <w:r w:rsidRPr="00D8034F">
              <w:rPr>
                <w:rFonts w:ascii="Times New Roman" w:eastAsia="Times New Roman" w:hAnsi="Times New Roman" w:cs="Times New Roman"/>
                <w:i/>
                <w:iCs/>
                <w:lang w:val="en-US" w:eastAsia="ru-RU"/>
              </w:rPr>
              <w:t>OnnotKnowingEnglish</w:t>
            </w:r>
            <w:r w:rsidRPr="00D8034F">
              <w:rPr>
                <w:rFonts w:ascii="Times New Roman" w:eastAsia="Times New Roman" w:hAnsi="Times New Roman" w:cs="Times New Roman"/>
                <w:lang w:val="en-US" w:eastAsia="ru-RU"/>
              </w:rPr>
              <w:t>byG</w:t>
            </w:r>
            <w:r w:rsidRPr="00D8034F">
              <w:rPr>
                <w:rFonts w:ascii="Times New Roman" w:eastAsia="Times New Roman" w:hAnsi="Times New Roman" w:cs="Times New Roman"/>
                <w:lang w:eastAsia="ru-RU"/>
              </w:rPr>
              <w:t xml:space="preserve">. </w:t>
            </w:r>
            <w:r w:rsidRPr="00D8034F">
              <w:rPr>
                <w:rFonts w:ascii="Times New Roman" w:eastAsia="Times New Roman" w:hAnsi="Times New Roman" w:cs="Times New Roman"/>
                <w:lang w:val="en-US" w:eastAsia="ru-RU"/>
              </w:rPr>
              <w:t>Mikes</w:t>
            </w:r>
            <w:r w:rsidRPr="00D8034F">
              <w:rPr>
                <w:rFonts w:ascii="Times New Roman" w:eastAsia="Times New Roman" w:hAnsi="Times New Roman" w:cs="Times New Roman"/>
                <w:lang w:eastAsia="ru-RU"/>
              </w:rPr>
              <w:t>.</w:t>
            </w:r>
          </w:p>
        </w:tc>
        <w:tc>
          <w:tcPr>
            <w:tcW w:w="1792" w:type="dxa"/>
            <w:gridSpan w:val="2"/>
          </w:tcPr>
          <w:p w:rsidR="00807648" w:rsidRPr="00D8034F" w:rsidRDefault="00807648" w:rsidP="0087668E">
            <w:pPr>
              <w:autoSpaceDE w:val="0"/>
              <w:autoSpaceDN w:val="0"/>
              <w:adjustRightInd w:val="0"/>
              <w:spacing w:after="0" w:line="211" w:lineRule="exact"/>
              <w:ind w:left="10" w:hanging="10"/>
              <w:rPr>
                <w:rFonts w:ascii="Times New Roman" w:eastAsia="Times New Roman" w:hAnsi="Times New Roman" w:cs="Times New Roman"/>
                <w:i/>
                <w:iCs/>
                <w:lang w:eastAsia="ru-RU"/>
              </w:rPr>
            </w:pPr>
            <w:r w:rsidRPr="00D8034F">
              <w:rPr>
                <w:rFonts w:ascii="Times New Roman" w:eastAsia="Times New Roman" w:hAnsi="Times New Roman" w:cs="Times New Roman"/>
                <w:i/>
                <w:iCs/>
                <w:lang w:eastAsia="ru-RU"/>
              </w:rPr>
              <w:t>Речевой материал предыдущих уроков;</w:t>
            </w:r>
          </w:p>
          <w:p w:rsidR="00807648" w:rsidRPr="00D8034F" w:rsidRDefault="00807648" w:rsidP="0087668E">
            <w:pPr>
              <w:autoSpaceDE w:val="0"/>
              <w:autoSpaceDN w:val="0"/>
              <w:adjustRightInd w:val="0"/>
              <w:spacing w:after="0" w:line="206" w:lineRule="exact"/>
              <w:rPr>
                <w:rFonts w:ascii="Times New Roman" w:eastAsia="Times New Roman" w:hAnsi="Times New Roman" w:cs="Times New Roman"/>
              </w:rPr>
            </w:pPr>
            <w:r w:rsidRPr="00D8034F">
              <w:rPr>
                <w:rFonts w:ascii="Times New Roman" w:eastAsia="Times New Roman" w:hAnsi="Times New Roman" w:cs="Times New Roman"/>
                <w:lang w:val="en-US"/>
              </w:rPr>
              <w:t>fluent</w:t>
            </w:r>
            <w:r w:rsidRPr="00D8034F">
              <w:rPr>
                <w:rFonts w:ascii="Times New Roman" w:eastAsia="Times New Roman" w:hAnsi="Times New Roman" w:cs="Times New Roman"/>
              </w:rPr>
              <w:t>(</w:t>
            </w:r>
            <w:r w:rsidRPr="00D8034F">
              <w:rPr>
                <w:rFonts w:ascii="Times New Roman" w:eastAsia="Times New Roman" w:hAnsi="Times New Roman" w:cs="Times New Roman"/>
                <w:lang w:val="en-US"/>
              </w:rPr>
              <w:t>ly</w:t>
            </w:r>
            <w:r w:rsidRPr="00D8034F">
              <w:rPr>
                <w:rFonts w:ascii="Times New Roman" w:eastAsia="Times New Roman" w:hAnsi="Times New Roman" w:cs="Times New Roman"/>
              </w:rPr>
              <w:t>);</w:t>
            </w:r>
          </w:p>
          <w:p w:rsidR="00807648" w:rsidRPr="00D8034F" w:rsidRDefault="00807648" w:rsidP="0087668E">
            <w:pPr>
              <w:autoSpaceDE w:val="0"/>
              <w:autoSpaceDN w:val="0"/>
              <w:adjustRightInd w:val="0"/>
              <w:spacing w:after="0" w:line="206" w:lineRule="exact"/>
              <w:rPr>
                <w:rFonts w:ascii="Times New Roman" w:eastAsia="Times New Roman" w:hAnsi="Times New Roman" w:cs="Times New Roman"/>
                <w:lang w:eastAsia="ru-RU"/>
              </w:rPr>
            </w:pPr>
            <w:r w:rsidRPr="00D8034F">
              <w:rPr>
                <w:rFonts w:ascii="Times New Roman" w:eastAsia="Times New Roman" w:hAnsi="Times New Roman" w:cs="Times New Roman"/>
                <w:i/>
                <w:iCs/>
                <w:lang w:eastAsia="ru-RU"/>
              </w:rPr>
              <w:t xml:space="preserve">грамматический: </w:t>
            </w:r>
            <w:r w:rsidRPr="00D8034F">
              <w:rPr>
                <w:rFonts w:ascii="Times New Roman" w:eastAsia="Times New Roman" w:hAnsi="Times New Roman" w:cs="Times New Roman"/>
                <w:lang w:eastAsia="ru-RU"/>
              </w:rPr>
              <w:t>(для повторения) степени сравнения прилагательных и наречий, придаточные предложения условия первого и второго типов</w:t>
            </w:r>
          </w:p>
          <w:p w:rsidR="00807648" w:rsidRPr="00D8034F" w:rsidRDefault="00807648" w:rsidP="0087668E">
            <w:pPr>
              <w:autoSpaceDE w:val="0"/>
              <w:autoSpaceDN w:val="0"/>
              <w:adjustRightInd w:val="0"/>
              <w:spacing w:after="0" w:line="240" w:lineRule="auto"/>
              <w:rPr>
                <w:rFonts w:ascii="Times New Roman" w:eastAsia="Times New Roman" w:hAnsi="Times New Roman" w:cs="Times New Roman"/>
                <w:lang w:eastAsia="ru-RU"/>
              </w:rPr>
            </w:pPr>
            <w:r w:rsidRPr="00D8034F">
              <w:rPr>
                <w:rFonts w:ascii="Times New Roman" w:eastAsia="Times New Roman" w:hAnsi="Times New Roman" w:cs="Times New Roman"/>
                <w:lang w:eastAsia="ru-RU"/>
              </w:rPr>
              <w:t>упр.1.1), 3)</w:t>
            </w:r>
          </w:p>
        </w:tc>
        <w:tc>
          <w:tcPr>
            <w:tcW w:w="1792" w:type="dxa"/>
            <w:gridSpan w:val="2"/>
          </w:tcPr>
          <w:p w:rsidR="00807648" w:rsidRPr="00D8034F" w:rsidRDefault="00807648" w:rsidP="0087668E">
            <w:pPr>
              <w:autoSpaceDE w:val="0"/>
              <w:autoSpaceDN w:val="0"/>
              <w:adjustRightInd w:val="0"/>
              <w:spacing w:after="0" w:line="206" w:lineRule="exact"/>
              <w:rPr>
                <w:rFonts w:ascii="Times New Roman" w:eastAsia="Times New Roman" w:hAnsi="Times New Roman" w:cs="Times New Roman"/>
                <w:i/>
                <w:iCs/>
                <w:lang w:eastAsia="ru-RU"/>
              </w:rPr>
            </w:pPr>
            <w:r w:rsidRPr="00D8034F">
              <w:rPr>
                <w:rFonts w:ascii="Times New Roman" w:eastAsia="Times New Roman" w:hAnsi="Times New Roman" w:cs="Times New Roman"/>
                <w:i/>
                <w:iCs/>
                <w:lang w:eastAsia="ru-RU"/>
              </w:rPr>
              <w:t>Речевой материал предыдущих уроков;</w:t>
            </w:r>
          </w:p>
          <w:p w:rsidR="00807648" w:rsidRPr="00D8034F" w:rsidRDefault="00807648" w:rsidP="0087668E">
            <w:pPr>
              <w:autoSpaceDE w:val="0"/>
              <w:autoSpaceDN w:val="0"/>
              <w:adjustRightInd w:val="0"/>
              <w:spacing w:after="0" w:line="206" w:lineRule="exact"/>
              <w:rPr>
                <w:rFonts w:ascii="Times New Roman" w:eastAsia="Times New Roman" w:hAnsi="Times New Roman" w:cs="Times New Roman"/>
              </w:rPr>
            </w:pPr>
            <w:r w:rsidRPr="00D8034F">
              <w:rPr>
                <w:rFonts w:ascii="Times New Roman" w:eastAsia="Times New Roman" w:hAnsi="Times New Roman" w:cs="Times New Roman"/>
                <w:lang w:val="en-US"/>
              </w:rPr>
              <w:t>fluent</w:t>
            </w:r>
            <w:r w:rsidRPr="00D8034F">
              <w:rPr>
                <w:rFonts w:ascii="Times New Roman" w:eastAsia="Times New Roman" w:hAnsi="Times New Roman" w:cs="Times New Roman"/>
              </w:rPr>
              <w:t>(</w:t>
            </w:r>
            <w:r w:rsidRPr="00D8034F">
              <w:rPr>
                <w:rFonts w:ascii="Times New Roman" w:eastAsia="Times New Roman" w:hAnsi="Times New Roman" w:cs="Times New Roman"/>
                <w:lang w:val="en-US"/>
              </w:rPr>
              <w:t>ly</w:t>
            </w:r>
            <w:r w:rsidRPr="00D8034F">
              <w:rPr>
                <w:rFonts w:ascii="Times New Roman" w:eastAsia="Times New Roman" w:hAnsi="Times New Roman" w:cs="Times New Roman"/>
              </w:rPr>
              <w:t>);</w:t>
            </w:r>
          </w:p>
          <w:p w:rsidR="00807648" w:rsidRPr="00D8034F" w:rsidRDefault="00807648" w:rsidP="0087668E">
            <w:pPr>
              <w:autoSpaceDE w:val="0"/>
              <w:autoSpaceDN w:val="0"/>
              <w:adjustRightInd w:val="0"/>
              <w:spacing w:after="0" w:line="206" w:lineRule="exact"/>
              <w:rPr>
                <w:rFonts w:ascii="Times New Roman" w:eastAsia="Times New Roman" w:hAnsi="Times New Roman" w:cs="Times New Roman"/>
                <w:lang w:eastAsia="ru-RU"/>
              </w:rPr>
            </w:pPr>
            <w:r w:rsidRPr="00D8034F">
              <w:rPr>
                <w:rFonts w:ascii="Times New Roman" w:eastAsia="Times New Roman" w:hAnsi="Times New Roman" w:cs="Times New Roman"/>
                <w:i/>
                <w:iCs/>
                <w:lang w:eastAsia="ru-RU"/>
              </w:rPr>
              <w:t xml:space="preserve">грамматический: </w:t>
            </w:r>
            <w:r w:rsidRPr="00D8034F">
              <w:rPr>
                <w:rFonts w:ascii="Times New Roman" w:eastAsia="Times New Roman" w:hAnsi="Times New Roman" w:cs="Times New Roman"/>
                <w:lang w:eastAsia="ru-RU"/>
              </w:rPr>
              <w:t>(для повторения) степени сравнения прилагательных и наречий, придаточные предложения условия первого и второго типов</w:t>
            </w:r>
          </w:p>
          <w:p w:rsidR="00807648" w:rsidRPr="00D8034F" w:rsidRDefault="00807648" w:rsidP="0087668E">
            <w:pPr>
              <w:autoSpaceDE w:val="0"/>
              <w:autoSpaceDN w:val="0"/>
              <w:adjustRightInd w:val="0"/>
              <w:spacing w:after="0" w:line="240" w:lineRule="auto"/>
              <w:rPr>
                <w:rFonts w:ascii="Times New Roman" w:eastAsia="Times New Roman" w:hAnsi="Times New Roman" w:cs="Times New Roman"/>
                <w:lang w:eastAsia="ru-RU"/>
              </w:rPr>
            </w:pPr>
            <w:r w:rsidRPr="00D8034F">
              <w:rPr>
                <w:rFonts w:ascii="Times New Roman" w:eastAsia="Times New Roman" w:hAnsi="Times New Roman" w:cs="Times New Roman"/>
                <w:lang w:eastAsia="ru-RU"/>
              </w:rPr>
              <w:t>упр.4.</w:t>
            </w:r>
          </w:p>
        </w:tc>
        <w:tc>
          <w:tcPr>
            <w:tcW w:w="1596" w:type="dxa"/>
            <w:gridSpan w:val="2"/>
          </w:tcPr>
          <w:p w:rsidR="00807648" w:rsidRPr="00D8034F" w:rsidRDefault="00807648" w:rsidP="0087668E">
            <w:pPr>
              <w:autoSpaceDE w:val="0"/>
              <w:autoSpaceDN w:val="0"/>
              <w:adjustRightInd w:val="0"/>
              <w:spacing w:after="0" w:line="206" w:lineRule="exact"/>
              <w:ind w:left="10" w:hanging="10"/>
              <w:rPr>
                <w:rFonts w:ascii="Times New Roman" w:eastAsia="Times New Roman" w:hAnsi="Times New Roman" w:cs="Times New Roman"/>
                <w:i/>
                <w:iCs/>
                <w:lang w:eastAsia="ru-RU"/>
              </w:rPr>
            </w:pPr>
            <w:r w:rsidRPr="00D8034F">
              <w:rPr>
                <w:rFonts w:ascii="Times New Roman" w:eastAsia="Times New Roman" w:hAnsi="Times New Roman" w:cs="Times New Roman"/>
                <w:i/>
                <w:iCs/>
                <w:lang w:eastAsia="ru-RU"/>
              </w:rPr>
              <w:t>Речевой материал предыдущих уроков;</w:t>
            </w:r>
          </w:p>
          <w:p w:rsidR="00807648" w:rsidRPr="00D8034F" w:rsidRDefault="00807648" w:rsidP="0087668E">
            <w:pPr>
              <w:autoSpaceDE w:val="0"/>
              <w:autoSpaceDN w:val="0"/>
              <w:adjustRightInd w:val="0"/>
              <w:spacing w:after="0" w:line="240" w:lineRule="auto"/>
              <w:rPr>
                <w:rFonts w:ascii="Times New Roman" w:eastAsia="Times New Roman" w:hAnsi="Times New Roman" w:cs="Times New Roman"/>
              </w:rPr>
            </w:pPr>
            <w:r w:rsidRPr="00D8034F">
              <w:rPr>
                <w:rFonts w:ascii="Times New Roman" w:eastAsia="Times New Roman" w:hAnsi="Times New Roman" w:cs="Times New Roman"/>
                <w:lang w:val="en-US"/>
              </w:rPr>
              <w:t>fluent</w:t>
            </w:r>
            <w:r w:rsidRPr="00D8034F">
              <w:rPr>
                <w:rFonts w:ascii="Times New Roman" w:eastAsia="Times New Roman" w:hAnsi="Times New Roman" w:cs="Times New Roman"/>
              </w:rPr>
              <w:t>(</w:t>
            </w:r>
            <w:r w:rsidRPr="00D8034F">
              <w:rPr>
                <w:rFonts w:ascii="Times New Roman" w:eastAsia="Times New Roman" w:hAnsi="Times New Roman" w:cs="Times New Roman"/>
                <w:lang w:val="en-US"/>
              </w:rPr>
              <w:t>ly</w:t>
            </w:r>
            <w:r w:rsidRPr="00D8034F">
              <w:rPr>
                <w:rFonts w:ascii="Times New Roman" w:eastAsia="Times New Roman" w:hAnsi="Times New Roman" w:cs="Times New Roman"/>
              </w:rPr>
              <w:t>);</w:t>
            </w:r>
          </w:p>
          <w:p w:rsidR="00807648" w:rsidRPr="00D8034F" w:rsidRDefault="00807648" w:rsidP="0087668E">
            <w:pPr>
              <w:autoSpaceDE w:val="0"/>
              <w:autoSpaceDN w:val="0"/>
              <w:adjustRightInd w:val="0"/>
              <w:spacing w:after="0" w:line="206" w:lineRule="exact"/>
              <w:rPr>
                <w:rFonts w:ascii="Times New Roman" w:eastAsia="Times New Roman" w:hAnsi="Times New Roman" w:cs="Times New Roman"/>
                <w:lang w:eastAsia="ru-RU"/>
              </w:rPr>
            </w:pPr>
            <w:r w:rsidRPr="00D8034F">
              <w:rPr>
                <w:rFonts w:ascii="Times New Roman" w:eastAsia="Times New Roman" w:hAnsi="Times New Roman" w:cs="Times New Roman"/>
                <w:i/>
                <w:iCs/>
                <w:lang w:eastAsia="ru-RU"/>
              </w:rPr>
              <w:t xml:space="preserve">грамматический: </w:t>
            </w:r>
            <w:r w:rsidRPr="00D8034F">
              <w:rPr>
                <w:rFonts w:ascii="Times New Roman" w:eastAsia="Times New Roman" w:hAnsi="Times New Roman" w:cs="Times New Roman"/>
                <w:lang w:eastAsia="ru-RU"/>
              </w:rPr>
              <w:t>(для повторения) степени сравнения прилагательных и наречий, придаточные предложения условия первого и второго типов</w:t>
            </w:r>
          </w:p>
          <w:p w:rsidR="00807648" w:rsidRPr="00D8034F" w:rsidRDefault="00807648" w:rsidP="0087668E">
            <w:pPr>
              <w:autoSpaceDE w:val="0"/>
              <w:autoSpaceDN w:val="0"/>
              <w:adjustRightInd w:val="0"/>
              <w:spacing w:after="0" w:line="240" w:lineRule="auto"/>
              <w:rPr>
                <w:rFonts w:ascii="Times New Roman" w:eastAsia="Times New Roman" w:hAnsi="Times New Roman" w:cs="Times New Roman"/>
                <w:lang w:eastAsia="ru-RU"/>
              </w:rPr>
            </w:pPr>
            <w:r w:rsidRPr="00D8034F">
              <w:rPr>
                <w:rFonts w:ascii="Times New Roman" w:eastAsia="Times New Roman" w:hAnsi="Times New Roman" w:cs="Times New Roman"/>
                <w:lang w:eastAsia="ru-RU"/>
              </w:rPr>
              <w:t>упр.1.1), 2), 3); 3.1),</w:t>
            </w:r>
          </w:p>
          <w:p w:rsidR="00807648" w:rsidRPr="00D8034F" w:rsidRDefault="00807648" w:rsidP="0087668E">
            <w:pPr>
              <w:autoSpaceDE w:val="0"/>
              <w:autoSpaceDN w:val="0"/>
              <w:adjustRightInd w:val="0"/>
              <w:spacing w:after="0" w:line="240" w:lineRule="auto"/>
              <w:rPr>
                <w:rFonts w:ascii="Times New Roman" w:eastAsia="Times New Roman" w:hAnsi="Times New Roman" w:cs="Times New Roman"/>
                <w:lang w:eastAsia="ru-RU"/>
              </w:rPr>
            </w:pPr>
            <w:r w:rsidRPr="00D8034F">
              <w:rPr>
                <w:rFonts w:ascii="Times New Roman" w:eastAsia="Times New Roman" w:hAnsi="Times New Roman" w:cs="Times New Roman"/>
                <w:lang w:eastAsia="ru-RU"/>
              </w:rPr>
              <w:t>2); 4.; 5.</w:t>
            </w:r>
          </w:p>
        </w:tc>
        <w:tc>
          <w:tcPr>
            <w:tcW w:w="1078" w:type="dxa"/>
            <w:gridSpan w:val="3"/>
          </w:tcPr>
          <w:p w:rsidR="00807648" w:rsidRPr="00D8034F" w:rsidRDefault="00807648" w:rsidP="0087668E">
            <w:pPr>
              <w:autoSpaceDE w:val="0"/>
              <w:autoSpaceDN w:val="0"/>
              <w:adjustRightInd w:val="0"/>
              <w:spacing w:after="0" w:line="240" w:lineRule="auto"/>
              <w:rPr>
                <w:rFonts w:ascii="Times New Roman" w:eastAsia="Times New Roman" w:hAnsi="Times New Roman" w:cs="Times New Roman"/>
                <w:lang w:val="en-US" w:eastAsia="ru-RU"/>
              </w:rPr>
            </w:pPr>
            <w:r w:rsidRPr="00D8034F">
              <w:rPr>
                <w:rFonts w:ascii="Times New Roman" w:eastAsia="Times New Roman" w:hAnsi="Times New Roman" w:cs="Times New Roman"/>
                <w:lang w:eastAsia="ru-RU"/>
              </w:rPr>
              <w:t xml:space="preserve">упр.2. </w:t>
            </w:r>
            <w:r w:rsidRPr="00D8034F">
              <w:rPr>
                <w:rFonts w:ascii="Times New Roman" w:eastAsia="Times New Roman" w:hAnsi="Times New Roman" w:cs="Times New Roman"/>
                <w:lang w:val="en-US" w:eastAsia="ru-RU"/>
              </w:rPr>
              <w:t>(AB</w:t>
            </w:r>
          </w:p>
          <w:p w:rsidR="00807648" w:rsidRPr="00D8034F" w:rsidRDefault="00807648" w:rsidP="0087668E">
            <w:pPr>
              <w:autoSpaceDE w:val="0"/>
              <w:autoSpaceDN w:val="0"/>
              <w:adjustRightInd w:val="0"/>
              <w:spacing w:after="0" w:line="240" w:lineRule="auto"/>
              <w:rPr>
                <w:rFonts w:ascii="Times New Roman" w:eastAsia="Times New Roman" w:hAnsi="Times New Roman" w:cs="Times New Roman"/>
              </w:rPr>
            </w:pPr>
            <w:r w:rsidRPr="00D8034F">
              <w:rPr>
                <w:rFonts w:ascii="Times New Roman" w:eastAsia="Times New Roman" w:hAnsi="Times New Roman" w:cs="Times New Roman"/>
                <w:lang w:val="en-US"/>
              </w:rPr>
              <w:t xml:space="preserve">ex.1.); </w:t>
            </w:r>
            <w:r w:rsidRPr="00D8034F">
              <w:rPr>
                <w:rFonts w:ascii="Times New Roman" w:eastAsia="Times New Roman" w:hAnsi="Times New Roman" w:cs="Times New Roman"/>
              </w:rPr>
              <w:t>4.</w:t>
            </w:r>
          </w:p>
        </w:tc>
        <w:tc>
          <w:tcPr>
            <w:tcW w:w="944" w:type="dxa"/>
          </w:tcPr>
          <w:p w:rsidR="00807648" w:rsidRPr="00D8034F" w:rsidRDefault="00807648" w:rsidP="0087668E">
            <w:pPr>
              <w:spacing w:after="0" w:line="240" w:lineRule="auto"/>
              <w:rPr>
                <w:rFonts w:ascii="Times New Roman" w:eastAsia="Calibri" w:hAnsi="Times New Roman" w:cs="Times New Roman"/>
              </w:rPr>
            </w:pPr>
          </w:p>
        </w:tc>
      </w:tr>
      <w:tr w:rsidR="00807648" w:rsidRPr="00D8034F" w:rsidTr="00B53F9E">
        <w:trPr>
          <w:trHeight w:val="149"/>
        </w:trPr>
        <w:tc>
          <w:tcPr>
            <w:tcW w:w="773" w:type="dxa"/>
          </w:tcPr>
          <w:p w:rsidR="00807648" w:rsidRPr="00D8034F" w:rsidRDefault="00807648" w:rsidP="0087668E">
            <w:pPr>
              <w:spacing w:after="0" w:line="240" w:lineRule="auto"/>
              <w:rPr>
                <w:rFonts w:ascii="Times New Roman" w:eastAsia="Calibri" w:hAnsi="Times New Roman" w:cs="Times New Roman"/>
                <w:b/>
                <w:lang w:val="en-US"/>
              </w:rPr>
            </w:pPr>
            <w:r w:rsidRPr="00D8034F">
              <w:rPr>
                <w:rFonts w:ascii="Times New Roman" w:eastAsia="Calibri" w:hAnsi="Times New Roman" w:cs="Times New Roman"/>
                <w:b/>
                <w:lang w:val="en-US"/>
              </w:rPr>
              <w:lastRenderedPageBreak/>
              <w:t>83</w:t>
            </w:r>
          </w:p>
        </w:tc>
        <w:tc>
          <w:tcPr>
            <w:tcW w:w="780" w:type="dxa"/>
          </w:tcPr>
          <w:p w:rsidR="00807648" w:rsidRPr="00D8034F" w:rsidRDefault="00807648" w:rsidP="0087668E">
            <w:pPr>
              <w:spacing w:after="0" w:line="240" w:lineRule="auto"/>
              <w:rPr>
                <w:rFonts w:ascii="Times New Roman" w:eastAsia="Calibri" w:hAnsi="Times New Roman" w:cs="Times New Roman"/>
                <w:b/>
              </w:rPr>
            </w:pPr>
            <w:r w:rsidRPr="00D8034F">
              <w:rPr>
                <w:rFonts w:ascii="Times New Roman" w:eastAsia="Calibri" w:hAnsi="Times New Roman" w:cs="Times New Roman"/>
                <w:b/>
              </w:rPr>
              <w:t>7.04</w:t>
            </w:r>
          </w:p>
        </w:tc>
        <w:tc>
          <w:tcPr>
            <w:tcW w:w="2000" w:type="dxa"/>
          </w:tcPr>
          <w:p w:rsidR="00807648" w:rsidRPr="00D8034F" w:rsidRDefault="00807648" w:rsidP="0087668E">
            <w:pPr>
              <w:spacing w:after="0" w:line="240" w:lineRule="auto"/>
              <w:rPr>
                <w:rFonts w:ascii="Times New Roman" w:eastAsia="Calibri" w:hAnsi="Times New Roman" w:cs="Times New Roman"/>
              </w:rPr>
            </w:pPr>
            <w:r w:rsidRPr="00D8034F">
              <w:rPr>
                <w:rFonts w:ascii="Times New Roman" w:eastAsia="Calibri" w:hAnsi="Times New Roman" w:cs="Times New Roman"/>
              </w:rPr>
              <w:t>Какой курс языка ты учишь?</w:t>
            </w:r>
          </w:p>
        </w:tc>
        <w:tc>
          <w:tcPr>
            <w:tcW w:w="1839" w:type="dxa"/>
          </w:tcPr>
          <w:p w:rsidR="00807648" w:rsidRPr="00D8034F" w:rsidRDefault="00807648" w:rsidP="0087668E">
            <w:pPr>
              <w:autoSpaceDE w:val="0"/>
              <w:autoSpaceDN w:val="0"/>
              <w:adjustRightInd w:val="0"/>
              <w:spacing w:after="0" w:line="206" w:lineRule="exact"/>
              <w:ind w:left="10" w:hanging="10"/>
              <w:rPr>
                <w:rFonts w:ascii="Times New Roman" w:eastAsia="Times New Roman" w:hAnsi="Times New Roman" w:cs="Times New Roman"/>
                <w:lang w:eastAsia="ru-RU"/>
              </w:rPr>
            </w:pPr>
            <w:r w:rsidRPr="00D8034F">
              <w:rPr>
                <w:rFonts w:ascii="Times New Roman" w:eastAsia="Times New Roman" w:hAnsi="Times New Roman" w:cs="Times New Roman"/>
                <w:i/>
                <w:iCs/>
                <w:lang w:eastAsia="ru-RU"/>
              </w:rPr>
              <w:t xml:space="preserve">Развитие речевого умения: </w:t>
            </w:r>
            <w:r w:rsidRPr="00D8034F">
              <w:rPr>
                <w:rFonts w:ascii="Times New Roman" w:eastAsia="Times New Roman" w:hAnsi="Times New Roman" w:cs="Times New Roman"/>
                <w:lang w:eastAsia="ru-RU"/>
              </w:rPr>
              <w:t xml:space="preserve">диалогическая форма речи, развитие умения вести диалог - расспрос и диалог -обмен мнениями, выражать в речи речевые функции </w:t>
            </w:r>
            <w:r w:rsidRPr="00D8034F">
              <w:rPr>
                <w:rFonts w:ascii="Times New Roman" w:eastAsia="Times New Roman" w:hAnsi="Times New Roman" w:cs="Times New Roman"/>
                <w:lang w:val="en-US" w:eastAsia="ru-RU"/>
              </w:rPr>
              <w:t>recommending</w:t>
            </w:r>
            <w:r w:rsidRPr="00D8034F">
              <w:rPr>
                <w:rFonts w:ascii="Times New Roman" w:eastAsia="Times New Roman" w:hAnsi="Times New Roman" w:cs="Times New Roman"/>
                <w:lang w:eastAsia="ru-RU"/>
              </w:rPr>
              <w:t xml:space="preserve">, </w:t>
            </w:r>
            <w:r w:rsidRPr="00D8034F">
              <w:rPr>
                <w:rFonts w:ascii="Times New Roman" w:eastAsia="Times New Roman" w:hAnsi="Times New Roman" w:cs="Times New Roman"/>
                <w:lang w:val="en-US" w:eastAsia="ru-RU"/>
              </w:rPr>
              <w:t>agreeing</w:t>
            </w:r>
            <w:r w:rsidRPr="00D8034F">
              <w:rPr>
                <w:rFonts w:ascii="Times New Roman" w:eastAsia="Times New Roman" w:hAnsi="Times New Roman" w:cs="Times New Roman"/>
                <w:lang w:eastAsia="ru-RU"/>
              </w:rPr>
              <w:t xml:space="preserve">, </w:t>
            </w:r>
            <w:r w:rsidRPr="00D8034F">
              <w:rPr>
                <w:rFonts w:ascii="Times New Roman" w:eastAsia="Times New Roman" w:hAnsi="Times New Roman" w:cs="Times New Roman"/>
                <w:lang w:val="en-US" w:eastAsia="ru-RU"/>
              </w:rPr>
              <w:t>disagreeing</w:t>
            </w:r>
            <w:r w:rsidRPr="00D8034F">
              <w:rPr>
                <w:rFonts w:ascii="Times New Roman" w:eastAsia="Times New Roman" w:hAnsi="Times New Roman" w:cs="Times New Roman"/>
                <w:lang w:eastAsia="ru-RU"/>
              </w:rPr>
              <w:t xml:space="preserve"> (развитие умения читать с целью понимания основного содержания и с целью полного понимания прочитанного).</w:t>
            </w:r>
          </w:p>
        </w:tc>
        <w:tc>
          <w:tcPr>
            <w:tcW w:w="1902" w:type="dxa"/>
            <w:gridSpan w:val="2"/>
          </w:tcPr>
          <w:p w:rsidR="00807648" w:rsidRPr="00D8034F" w:rsidRDefault="00807648" w:rsidP="0087668E">
            <w:pPr>
              <w:autoSpaceDE w:val="0"/>
              <w:autoSpaceDN w:val="0"/>
              <w:adjustRightInd w:val="0"/>
              <w:spacing w:after="0" w:line="206" w:lineRule="exact"/>
              <w:ind w:firstLine="10"/>
              <w:rPr>
                <w:rFonts w:ascii="Times New Roman" w:eastAsia="Times New Roman" w:hAnsi="Times New Roman" w:cs="Times New Roman"/>
                <w:lang w:eastAsia="ru-RU"/>
              </w:rPr>
            </w:pPr>
            <w:r w:rsidRPr="00D8034F">
              <w:rPr>
                <w:rFonts w:ascii="Times New Roman" w:eastAsia="Times New Roman" w:hAnsi="Times New Roman" w:cs="Times New Roman"/>
                <w:i/>
                <w:iCs/>
                <w:lang w:eastAsia="ru-RU"/>
              </w:rPr>
              <w:t xml:space="preserve">Тема: </w:t>
            </w:r>
            <w:r w:rsidRPr="00D8034F">
              <w:rPr>
                <w:rFonts w:ascii="Times New Roman" w:eastAsia="Times New Roman" w:hAnsi="Times New Roman" w:cs="Times New Roman"/>
                <w:lang w:eastAsia="ru-RU"/>
              </w:rPr>
              <w:t>«Родная страна и страны изучаемого языка: культурные особенности», «Выдающиеся люди, их вклад в мировую культуру», «Роль иностранного языка»; знакомство с информацией о курсах по изучению английского языка в Британии (</w:t>
            </w:r>
            <w:r w:rsidRPr="00D8034F">
              <w:rPr>
                <w:rFonts w:ascii="Times New Roman" w:eastAsia="Times New Roman" w:hAnsi="Times New Roman" w:cs="Times New Roman"/>
                <w:lang w:val="en-US" w:eastAsia="ru-RU"/>
              </w:rPr>
              <w:t>CollegeofStMarkandStJohninPlymouth</w:t>
            </w:r>
            <w:r w:rsidRPr="00D8034F">
              <w:rPr>
                <w:rFonts w:ascii="Times New Roman" w:eastAsia="Times New Roman" w:hAnsi="Times New Roman" w:cs="Times New Roman"/>
                <w:lang w:eastAsia="ru-RU"/>
              </w:rPr>
              <w:t xml:space="preserve">, </w:t>
            </w:r>
            <w:r w:rsidRPr="00D8034F">
              <w:rPr>
                <w:rFonts w:ascii="Times New Roman" w:eastAsia="Times New Roman" w:hAnsi="Times New Roman" w:cs="Times New Roman"/>
                <w:lang w:val="en-US" w:eastAsia="ru-RU"/>
              </w:rPr>
              <w:t>Wimbledon</w:t>
            </w:r>
          </w:p>
          <w:p w:rsidR="00807648" w:rsidRPr="00D8034F" w:rsidRDefault="00807648" w:rsidP="0087668E">
            <w:pPr>
              <w:autoSpaceDE w:val="0"/>
              <w:autoSpaceDN w:val="0"/>
              <w:adjustRightInd w:val="0"/>
              <w:spacing w:after="0" w:line="240" w:lineRule="auto"/>
              <w:rPr>
                <w:rFonts w:ascii="Times New Roman" w:eastAsia="Times New Roman" w:hAnsi="Times New Roman" w:cs="Times New Roman"/>
                <w:lang w:val="en-US"/>
              </w:rPr>
            </w:pPr>
            <w:r w:rsidRPr="00D8034F">
              <w:rPr>
                <w:rFonts w:ascii="Times New Roman" w:eastAsia="Times New Roman" w:hAnsi="Times New Roman" w:cs="Times New Roman"/>
                <w:lang w:val="en-US"/>
              </w:rPr>
              <w:t>School).</w:t>
            </w:r>
          </w:p>
        </w:tc>
        <w:tc>
          <w:tcPr>
            <w:tcW w:w="1792" w:type="dxa"/>
            <w:gridSpan w:val="2"/>
          </w:tcPr>
          <w:p w:rsidR="00807648" w:rsidRPr="00D8034F" w:rsidRDefault="00807648" w:rsidP="0087668E">
            <w:pPr>
              <w:autoSpaceDE w:val="0"/>
              <w:autoSpaceDN w:val="0"/>
              <w:adjustRightInd w:val="0"/>
              <w:spacing w:after="0" w:line="206" w:lineRule="exact"/>
              <w:ind w:left="10" w:hanging="10"/>
              <w:rPr>
                <w:rFonts w:ascii="Times New Roman" w:eastAsia="Times New Roman" w:hAnsi="Times New Roman" w:cs="Times New Roman"/>
                <w:spacing w:val="130"/>
                <w:lang w:val="en-US" w:eastAsia="ru-RU"/>
              </w:rPr>
            </w:pPr>
            <w:r w:rsidRPr="00D8034F">
              <w:rPr>
                <w:rFonts w:ascii="Times New Roman" w:eastAsia="Times New Roman" w:hAnsi="Times New Roman" w:cs="Times New Roman"/>
                <w:i/>
                <w:iCs/>
                <w:lang w:eastAsia="ru-RU"/>
              </w:rPr>
              <w:t>Речевойматериалпредыдущихуроков</w:t>
            </w:r>
            <w:r w:rsidRPr="00D8034F">
              <w:rPr>
                <w:rFonts w:ascii="Times New Roman" w:eastAsia="Times New Roman" w:hAnsi="Times New Roman" w:cs="Times New Roman"/>
                <w:i/>
                <w:iCs/>
                <w:lang w:val="en-US" w:eastAsia="ru-RU"/>
              </w:rPr>
              <w:t xml:space="preserve">; </w:t>
            </w:r>
            <w:r w:rsidRPr="00D8034F">
              <w:rPr>
                <w:rFonts w:ascii="Times New Roman" w:eastAsia="Times New Roman" w:hAnsi="Times New Roman" w:cs="Times New Roman"/>
                <w:i/>
                <w:iCs/>
                <w:lang w:eastAsia="ru-RU"/>
              </w:rPr>
              <w:t>речевыефункции</w:t>
            </w:r>
            <w:r w:rsidRPr="00D8034F">
              <w:rPr>
                <w:rFonts w:ascii="Times New Roman" w:eastAsia="Times New Roman" w:hAnsi="Times New Roman" w:cs="Times New Roman"/>
                <w:i/>
                <w:iCs/>
                <w:lang w:val="en-US" w:eastAsia="ru-RU"/>
              </w:rPr>
              <w:t xml:space="preserve">: </w:t>
            </w:r>
            <w:r w:rsidRPr="00D8034F">
              <w:rPr>
                <w:rFonts w:ascii="Times New Roman" w:eastAsia="Times New Roman" w:hAnsi="Times New Roman" w:cs="Times New Roman"/>
                <w:lang w:val="en-US" w:eastAsia="ru-RU"/>
              </w:rPr>
              <w:t xml:space="preserve">recommending (It'll be a great chance to.   It's really a good way to . it's worth .   because you could </w:t>
            </w:r>
            <w:r w:rsidRPr="00D8034F">
              <w:rPr>
                <w:rFonts w:ascii="Times New Roman" w:eastAsia="Times New Roman" w:hAnsi="Times New Roman" w:cs="Times New Roman"/>
                <w:spacing w:val="70"/>
                <w:lang w:val="en-US" w:eastAsia="ru-RU"/>
              </w:rPr>
              <w:t>.),</w:t>
            </w:r>
            <w:r w:rsidRPr="00D8034F">
              <w:rPr>
                <w:rFonts w:ascii="Times New Roman" w:eastAsia="Times New Roman" w:hAnsi="Times New Roman" w:cs="Times New Roman"/>
                <w:lang w:val="en-US" w:eastAsia="ru-RU"/>
              </w:rPr>
              <w:t xml:space="preserve"> agreeing / disagreeing (That's a good point, and / but ... May be the best thing would be to .   I'm (not) sure it's a good way to . because </w:t>
            </w:r>
            <w:r w:rsidRPr="00D8034F">
              <w:rPr>
                <w:rFonts w:ascii="Times New Roman" w:eastAsia="Times New Roman" w:hAnsi="Times New Roman" w:cs="Times New Roman"/>
                <w:spacing w:val="130"/>
                <w:lang w:val="en-US" w:eastAsia="ru-RU"/>
              </w:rPr>
              <w:t>.)</w:t>
            </w:r>
          </w:p>
          <w:p w:rsidR="00807648" w:rsidRPr="00D8034F" w:rsidRDefault="00807648" w:rsidP="0087668E">
            <w:pPr>
              <w:autoSpaceDE w:val="0"/>
              <w:autoSpaceDN w:val="0"/>
              <w:adjustRightInd w:val="0"/>
              <w:spacing w:after="0" w:line="240" w:lineRule="auto"/>
              <w:rPr>
                <w:rFonts w:ascii="Times New Roman" w:eastAsia="Times New Roman" w:hAnsi="Times New Roman" w:cs="Times New Roman"/>
                <w:lang w:val="en-US" w:eastAsia="ru-RU"/>
              </w:rPr>
            </w:pPr>
            <w:r w:rsidRPr="00D8034F">
              <w:rPr>
                <w:rFonts w:ascii="Times New Roman" w:eastAsia="Times New Roman" w:hAnsi="Times New Roman" w:cs="Times New Roman"/>
                <w:lang w:eastAsia="ru-RU"/>
              </w:rPr>
              <w:t>упр</w:t>
            </w:r>
            <w:r w:rsidRPr="00D8034F">
              <w:rPr>
                <w:rFonts w:ascii="Times New Roman" w:eastAsia="Times New Roman" w:hAnsi="Times New Roman" w:cs="Times New Roman"/>
                <w:lang w:val="en-US" w:eastAsia="ru-RU"/>
              </w:rPr>
              <w:t>.1.1)</w:t>
            </w:r>
          </w:p>
        </w:tc>
        <w:tc>
          <w:tcPr>
            <w:tcW w:w="1792" w:type="dxa"/>
            <w:gridSpan w:val="2"/>
          </w:tcPr>
          <w:p w:rsidR="00807648" w:rsidRPr="00D8034F" w:rsidRDefault="00807648" w:rsidP="0087668E">
            <w:pPr>
              <w:autoSpaceDE w:val="0"/>
              <w:autoSpaceDN w:val="0"/>
              <w:adjustRightInd w:val="0"/>
              <w:spacing w:after="0" w:line="240" w:lineRule="auto"/>
              <w:rPr>
                <w:rFonts w:ascii="Times New Roman" w:eastAsia="Times New Roman" w:hAnsi="Times New Roman" w:cs="Times New Roman"/>
                <w:lang w:val="en-US" w:eastAsia="ru-RU"/>
              </w:rPr>
            </w:pPr>
          </w:p>
        </w:tc>
        <w:tc>
          <w:tcPr>
            <w:tcW w:w="1596" w:type="dxa"/>
            <w:gridSpan w:val="2"/>
          </w:tcPr>
          <w:p w:rsidR="00807648" w:rsidRPr="00D8034F" w:rsidRDefault="00807648" w:rsidP="0087668E">
            <w:pPr>
              <w:autoSpaceDE w:val="0"/>
              <w:autoSpaceDN w:val="0"/>
              <w:adjustRightInd w:val="0"/>
              <w:spacing w:after="0" w:line="206" w:lineRule="exact"/>
              <w:ind w:left="10" w:hanging="10"/>
              <w:rPr>
                <w:rFonts w:ascii="Times New Roman" w:eastAsia="Times New Roman" w:hAnsi="Times New Roman" w:cs="Times New Roman"/>
                <w:spacing w:val="130"/>
                <w:lang w:val="en-US" w:eastAsia="ru-RU"/>
              </w:rPr>
            </w:pPr>
            <w:r w:rsidRPr="00D8034F">
              <w:rPr>
                <w:rFonts w:ascii="Times New Roman" w:eastAsia="Times New Roman" w:hAnsi="Times New Roman" w:cs="Times New Roman"/>
                <w:i/>
                <w:iCs/>
                <w:lang w:eastAsia="ru-RU"/>
              </w:rPr>
              <w:t>Речевойматериалпредыдущихуроков</w:t>
            </w:r>
            <w:r w:rsidRPr="00D8034F">
              <w:rPr>
                <w:rFonts w:ascii="Times New Roman" w:eastAsia="Times New Roman" w:hAnsi="Times New Roman" w:cs="Times New Roman"/>
                <w:i/>
                <w:iCs/>
                <w:lang w:val="en-US" w:eastAsia="ru-RU"/>
              </w:rPr>
              <w:t xml:space="preserve">; </w:t>
            </w:r>
            <w:r w:rsidRPr="00D8034F">
              <w:rPr>
                <w:rFonts w:ascii="Times New Roman" w:eastAsia="Times New Roman" w:hAnsi="Times New Roman" w:cs="Times New Roman"/>
                <w:i/>
                <w:iCs/>
                <w:lang w:eastAsia="ru-RU"/>
              </w:rPr>
              <w:t>речевыефункции</w:t>
            </w:r>
            <w:r w:rsidRPr="00D8034F">
              <w:rPr>
                <w:rFonts w:ascii="Times New Roman" w:eastAsia="Times New Roman" w:hAnsi="Times New Roman" w:cs="Times New Roman"/>
                <w:i/>
                <w:iCs/>
                <w:lang w:val="en-US" w:eastAsia="ru-RU"/>
              </w:rPr>
              <w:t xml:space="preserve">: </w:t>
            </w:r>
            <w:r w:rsidRPr="00D8034F">
              <w:rPr>
                <w:rFonts w:ascii="Times New Roman" w:eastAsia="Times New Roman" w:hAnsi="Times New Roman" w:cs="Times New Roman"/>
                <w:lang w:val="en-US" w:eastAsia="ru-RU"/>
              </w:rPr>
              <w:t xml:space="preserve">recommending (It'll be a great chance to. It's really a good way to .   it's worth . because you could </w:t>
            </w:r>
            <w:r w:rsidRPr="00D8034F">
              <w:rPr>
                <w:rFonts w:ascii="Times New Roman" w:eastAsia="Times New Roman" w:hAnsi="Times New Roman" w:cs="Times New Roman"/>
                <w:spacing w:val="70"/>
                <w:lang w:val="en-US" w:eastAsia="ru-RU"/>
              </w:rPr>
              <w:t>.),</w:t>
            </w:r>
            <w:r w:rsidRPr="00D8034F">
              <w:rPr>
                <w:rFonts w:ascii="Times New Roman" w:eastAsia="Times New Roman" w:hAnsi="Times New Roman" w:cs="Times New Roman"/>
                <w:lang w:val="en-US" w:eastAsia="ru-RU"/>
              </w:rPr>
              <w:t xml:space="preserve"> agreeing / disagreeing (That's a good point, and / but .   May be the best thing would be to . I'm (not) sure it's a good way to . because </w:t>
            </w:r>
            <w:r w:rsidRPr="00D8034F">
              <w:rPr>
                <w:rFonts w:ascii="Times New Roman" w:eastAsia="Times New Roman" w:hAnsi="Times New Roman" w:cs="Times New Roman"/>
                <w:spacing w:val="130"/>
                <w:lang w:val="en-US" w:eastAsia="ru-RU"/>
              </w:rPr>
              <w:t>.)</w:t>
            </w:r>
          </w:p>
          <w:p w:rsidR="00807648" w:rsidRPr="00D8034F" w:rsidRDefault="00807648" w:rsidP="0087668E">
            <w:pPr>
              <w:autoSpaceDE w:val="0"/>
              <w:autoSpaceDN w:val="0"/>
              <w:adjustRightInd w:val="0"/>
              <w:spacing w:after="0" w:line="240" w:lineRule="auto"/>
              <w:rPr>
                <w:rFonts w:ascii="Times New Roman" w:eastAsia="Times New Roman" w:hAnsi="Times New Roman" w:cs="Times New Roman"/>
                <w:lang w:eastAsia="ru-RU"/>
              </w:rPr>
            </w:pPr>
            <w:r w:rsidRPr="00D8034F">
              <w:rPr>
                <w:rFonts w:ascii="Times New Roman" w:eastAsia="Times New Roman" w:hAnsi="Times New Roman" w:cs="Times New Roman"/>
                <w:lang w:eastAsia="ru-RU"/>
              </w:rPr>
              <w:t>упр.1.1), 2), 4); 2.1),</w:t>
            </w:r>
          </w:p>
          <w:p w:rsidR="00807648" w:rsidRPr="00D8034F" w:rsidRDefault="00807648" w:rsidP="0087668E">
            <w:pPr>
              <w:autoSpaceDE w:val="0"/>
              <w:autoSpaceDN w:val="0"/>
              <w:adjustRightInd w:val="0"/>
              <w:spacing w:after="0" w:line="240" w:lineRule="auto"/>
              <w:rPr>
                <w:rFonts w:ascii="Times New Roman" w:eastAsia="Times New Roman" w:hAnsi="Times New Roman" w:cs="Times New Roman"/>
                <w:lang w:eastAsia="ru-RU"/>
              </w:rPr>
            </w:pPr>
            <w:r w:rsidRPr="00D8034F">
              <w:rPr>
                <w:rFonts w:ascii="Times New Roman" w:eastAsia="Times New Roman" w:hAnsi="Times New Roman" w:cs="Times New Roman"/>
                <w:lang w:eastAsia="ru-RU"/>
              </w:rPr>
              <w:t>2)</w:t>
            </w:r>
          </w:p>
        </w:tc>
        <w:tc>
          <w:tcPr>
            <w:tcW w:w="1078" w:type="dxa"/>
            <w:gridSpan w:val="3"/>
          </w:tcPr>
          <w:p w:rsidR="00807648" w:rsidRPr="00D8034F" w:rsidRDefault="00807648" w:rsidP="0087668E">
            <w:pPr>
              <w:autoSpaceDE w:val="0"/>
              <w:autoSpaceDN w:val="0"/>
              <w:adjustRightInd w:val="0"/>
              <w:spacing w:after="0" w:line="240" w:lineRule="auto"/>
              <w:rPr>
                <w:rFonts w:ascii="Times New Roman" w:eastAsia="Times New Roman" w:hAnsi="Times New Roman" w:cs="Times New Roman"/>
                <w:lang w:val="en-US" w:eastAsia="ru-RU"/>
              </w:rPr>
            </w:pPr>
            <w:r w:rsidRPr="00D8034F">
              <w:rPr>
                <w:rFonts w:ascii="Times New Roman" w:eastAsia="Times New Roman" w:hAnsi="Times New Roman" w:cs="Times New Roman"/>
                <w:lang w:eastAsia="ru-RU"/>
              </w:rPr>
              <w:t xml:space="preserve">упр.1.3) </w:t>
            </w:r>
            <w:r w:rsidRPr="00D8034F">
              <w:rPr>
                <w:rFonts w:ascii="Times New Roman" w:eastAsia="Times New Roman" w:hAnsi="Times New Roman" w:cs="Times New Roman"/>
                <w:lang w:val="en-US" w:eastAsia="ru-RU"/>
              </w:rPr>
              <w:t>(AB</w:t>
            </w:r>
          </w:p>
          <w:p w:rsidR="00807648" w:rsidRPr="00D8034F" w:rsidRDefault="00807648" w:rsidP="0087668E">
            <w:pPr>
              <w:autoSpaceDE w:val="0"/>
              <w:autoSpaceDN w:val="0"/>
              <w:adjustRightInd w:val="0"/>
              <w:spacing w:after="0" w:line="240" w:lineRule="auto"/>
              <w:rPr>
                <w:rFonts w:ascii="Times New Roman" w:eastAsia="Times New Roman" w:hAnsi="Times New Roman" w:cs="Times New Roman"/>
                <w:lang w:val="en-US"/>
              </w:rPr>
            </w:pPr>
            <w:r w:rsidRPr="00D8034F">
              <w:rPr>
                <w:rFonts w:ascii="Times New Roman" w:eastAsia="Times New Roman" w:hAnsi="Times New Roman" w:cs="Times New Roman"/>
                <w:lang w:val="en-US"/>
              </w:rPr>
              <w:t>ex.1.)</w:t>
            </w:r>
          </w:p>
        </w:tc>
        <w:tc>
          <w:tcPr>
            <w:tcW w:w="944" w:type="dxa"/>
          </w:tcPr>
          <w:p w:rsidR="00807648" w:rsidRPr="00D8034F" w:rsidRDefault="00807648" w:rsidP="0087668E">
            <w:pPr>
              <w:spacing w:after="0" w:line="240" w:lineRule="auto"/>
              <w:rPr>
                <w:rFonts w:ascii="Times New Roman" w:eastAsia="Calibri" w:hAnsi="Times New Roman" w:cs="Times New Roman"/>
              </w:rPr>
            </w:pPr>
          </w:p>
        </w:tc>
      </w:tr>
      <w:tr w:rsidR="00807648" w:rsidRPr="00D8034F" w:rsidTr="00B53F9E">
        <w:trPr>
          <w:trHeight w:val="149"/>
        </w:trPr>
        <w:tc>
          <w:tcPr>
            <w:tcW w:w="773" w:type="dxa"/>
          </w:tcPr>
          <w:p w:rsidR="00807648" w:rsidRPr="00D8034F" w:rsidRDefault="00807648" w:rsidP="0087668E">
            <w:pPr>
              <w:spacing w:after="0" w:line="240" w:lineRule="auto"/>
              <w:rPr>
                <w:rFonts w:ascii="Times New Roman" w:eastAsia="Calibri" w:hAnsi="Times New Roman" w:cs="Times New Roman"/>
                <w:b/>
                <w:lang w:val="en-US"/>
              </w:rPr>
            </w:pPr>
            <w:r w:rsidRPr="00D8034F">
              <w:rPr>
                <w:rFonts w:ascii="Times New Roman" w:eastAsia="Calibri" w:hAnsi="Times New Roman" w:cs="Times New Roman"/>
                <w:b/>
                <w:lang w:val="en-US"/>
              </w:rPr>
              <w:t>84</w:t>
            </w:r>
          </w:p>
        </w:tc>
        <w:tc>
          <w:tcPr>
            <w:tcW w:w="780" w:type="dxa"/>
          </w:tcPr>
          <w:p w:rsidR="00807648" w:rsidRPr="00D8034F" w:rsidRDefault="00807648" w:rsidP="0087668E">
            <w:pPr>
              <w:spacing w:after="0" w:line="240" w:lineRule="auto"/>
              <w:rPr>
                <w:rFonts w:ascii="Times New Roman" w:eastAsia="Calibri" w:hAnsi="Times New Roman" w:cs="Times New Roman"/>
                <w:b/>
              </w:rPr>
            </w:pPr>
            <w:r w:rsidRPr="00D8034F">
              <w:rPr>
                <w:rFonts w:ascii="Times New Roman" w:eastAsia="Calibri" w:hAnsi="Times New Roman" w:cs="Times New Roman"/>
                <w:b/>
              </w:rPr>
              <w:t>9.04</w:t>
            </w:r>
          </w:p>
        </w:tc>
        <w:tc>
          <w:tcPr>
            <w:tcW w:w="2000" w:type="dxa"/>
          </w:tcPr>
          <w:p w:rsidR="00807648" w:rsidRPr="00D8034F" w:rsidRDefault="00807648" w:rsidP="0087668E">
            <w:pPr>
              <w:spacing w:after="0" w:line="240" w:lineRule="auto"/>
              <w:rPr>
                <w:rFonts w:ascii="Times New Roman" w:eastAsia="Calibri" w:hAnsi="Times New Roman" w:cs="Times New Roman"/>
              </w:rPr>
            </w:pPr>
            <w:r w:rsidRPr="00D8034F">
              <w:rPr>
                <w:rFonts w:ascii="Times New Roman" w:eastAsia="Calibri" w:hAnsi="Times New Roman" w:cs="Times New Roman"/>
              </w:rPr>
              <w:t>Урокчтения</w:t>
            </w:r>
            <w:r w:rsidRPr="00D8034F">
              <w:rPr>
                <w:rFonts w:ascii="Times New Roman" w:eastAsia="Calibri" w:hAnsi="Times New Roman" w:cs="Times New Roman"/>
                <w:lang w:val="en-US"/>
              </w:rPr>
              <w:t xml:space="preserve">.*At the English lesson. </w:t>
            </w:r>
            <w:r w:rsidRPr="00D8034F">
              <w:rPr>
                <w:rFonts w:ascii="Times New Roman" w:eastAsia="Calibri" w:hAnsi="Times New Roman" w:cs="Times New Roman"/>
              </w:rPr>
              <w:t>(</w:t>
            </w:r>
            <w:r w:rsidRPr="00D8034F">
              <w:rPr>
                <w:rFonts w:ascii="Times New Roman" w:eastAsia="Calibri" w:hAnsi="Times New Roman" w:cs="Times New Roman"/>
                <w:lang w:val="en-US"/>
              </w:rPr>
              <w:t>Readerp</w:t>
            </w:r>
            <w:r w:rsidRPr="00D8034F">
              <w:rPr>
                <w:rFonts w:ascii="Times New Roman" w:eastAsia="Calibri" w:hAnsi="Times New Roman" w:cs="Times New Roman"/>
              </w:rPr>
              <w:t>.)</w:t>
            </w:r>
          </w:p>
        </w:tc>
        <w:tc>
          <w:tcPr>
            <w:tcW w:w="1839" w:type="dxa"/>
          </w:tcPr>
          <w:p w:rsidR="00807648" w:rsidRPr="00D8034F" w:rsidRDefault="00807648" w:rsidP="0087668E">
            <w:pPr>
              <w:autoSpaceDE w:val="0"/>
              <w:autoSpaceDN w:val="0"/>
              <w:adjustRightInd w:val="0"/>
              <w:spacing w:after="0" w:line="206" w:lineRule="exact"/>
              <w:ind w:left="10" w:hanging="10"/>
              <w:rPr>
                <w:rFonts w:ascii="Times New Roman" w:eastAsia="Times New Roman" w:hAnsi="Times New Roman" w:cs="Times New Roman"/>
                <w:lang w:eastAsia="ru-RU"/>
              </w:rPr>
            </w:pPr>
            <w:r w:rsidRPr="00D8034F">
              <w:rPr>
                <w:rFonts w:ascii="Times New Roman" w:eastAsia="Times New Roman" w:hAnsi="Times New Roman" w:cs="Times New Roman"/>
                <w:i/>
                <w:iCs/>
                <w:lang w:eastAsia="ru-RU"/>
              </w:rPr>
              <w:t xml:space="preserve">Развитие умения читать </w:t>
            </w:r>
            <w:r w:rsidRPr="00D8034F">
              <w:rPr>
                <w:rFonts w:ascii="Times New Roman" w:eastAsia="Times New Roman" w:hAnsi="Times New Roman" w:cs="Times New Roman"/>
                <w:lang w:eastAsia="ru-RU"/>
              </w:rPr>
              <w:t>с целью понимания основного содержания, с целью полного понимания прочитанного и с целью извлечения конкретной информации (развитие</w:t>
            </w:r>
          </w:p>
          <w:p w:rsidR="00807648" w:rsidRPr="00D8034F" w:rsidRDefault="00807648" w:rsidP="0087668E">
            <w:pPr>
              <w:widowControl w:val="0"/>
              <w:autoSpaceDE w:val="0"/>
              <w:autoSpaceDN w:val="0"/>
              <w:adjustRightInd w:val="0"/>
              <w:spacing w:after="0" w:line="206" w:lineRule="exact"/>
              <w:rPr>
                <w:rFonts w:ascii="Times New Roman" w:eastAsia="Times New Roman" w:hAnsi="Times New Roman" w:cs="Times New Roman"/>
                <w:lang w:eastAsia="ru-RU"/>
              </w:rPr>
            </w:pPr>
            <w:r w:rsidRPr="00D8034F">
              <w:rPr>
                <w:rFonts w:ascii="Times New Roman" w:eastAsia="Times New Roman" w:hAnsi="Times New Roman" w:cs="Times New Roman"/>
                <w:lang w:eastAsia="ru-RU"/>
              </w:rPr>
              <w:t>умения говорить на основе прочитанного).</w:t>
            </w:r>
          </w:p>
        </w:tc>
        <w:tc>
          <w:tcPr>
            <w:tcW w:w="1902" w:type="dxa"/>
            <w:gridSpan w:val="2"/>
          </w:tcPr>
          <w:p w:rsidR="00807648" w:rsidRPr="00D8034F" w:rsidRDefault="00807648" w:rsidP="0087668E">
            <w:pPr>
              <w:autoSpaceDE w:val="0"/>
              <w:autoSpaceDN w:val="0"/>
              <w:adjustRightInd w:val="0"/>
              <w:spacing w:after="0" w:line="206" w:lineRule="exact"/>
              <w:ind w:firstLine="10"/>
              <w:rPr>
                <w:rFonts w:ascii="Times New Roman" w:eastAsia="Times New Roman" w:hAnsi="Times New Roman" w:cs="Times New Roman"/>
                <w:lang w:eastAsia="ru-RU"/>
              </w:rPr>
            </w:pPr>
            <w:r w:rsidRPr="00D8034F">
              <w:rPr>
                <w:rFonts w:ascii="Times New Roman" w:eastAsia="Times New Roman" w:hAnsi="Times New Roman" w:cs="Times New Roman"/>
                <w:i/>
                <w:iCs/>
                <w:lang w:eastAsia="ru-RU"/>
              </w:rPr>
              <w:t xml:space="preserve">Тема: </w:t>
            </w:r>
            <w:r w:rsidRPr="00D8034F">
              <w:rPr>
                <w:rFonts w:ascii="Times New Roman" w:eastAsia="Times New Roman" w:hAnsi="Times New Roman" w:cs="Times New Roman"/>
                <w:lang w:eastAsia="ru-RU"/>
              </w:rPr>
              <w:t>«Родная страна и страны изучаемого языка: культурные особенности», «Выдающиеся люди, их вклад в мировую культуру», «Роль</w:t>
            </w:r>
          </w:p>
          <w:p w:rsidR="00807648" w:rsidRPr="00D8034F" w:rsidRDefault="00807648" w:rsidP="0087668E">
            <w:pPr>
              <w:widowControl w:val="0"/>
              <w:autoSpaceDE w:val="0"/>
              <w:autoSpaceDN w:val="0"/>
              <w:adjustRightInd w:val="0"/>
              <w:spacing w:after="0" w:line="206" w:lineRule="exact"/>
              <w:rPr>
                <w:rFonts w:ascii="Times New Roman" w:eastAsia="Times New Roman" w:hAnsi="Times New Roman" w:cs="Times New Roman"/>
                <w:lang w:eastAsia="ru-RU"/>
              </w:rPr>
            </w:pPr>
            <w:r w:rsidRPr="00D8034F">
              <w:rPr>
                <w:rFonts w:ascii="Times New Roman" w:eastAsia="Times New Roman" w:hAnsi="Times New Roman" w:cs="Times New Roman"/>
                <w:lang w:eastAsia="ru-RU"/>
              </w:rPr>
              <w:t xml:space="preserve">иностранного языка»; знакомство с отрывком из книги </w:t>
            </w:r>
            <w:r w:rsidRPr="00D8034F">
              <w:rPr>
                <w:rFonts w:ascii="Times New Roman" w:eastAsia="Times New Roman" w:hAnsi="Times New Roman" w:cs="Times New Roman"/>
                <w:i/>
                <w:iCs/>
                <w:lang w:val="en-US" w:eastAsia="ru-RU"/>
              </w:rPr>
              <w:t>BackHome</w:t>
            </w:r>
            <w:r w:rsidRPr="00D8034F">
              <w:rPr>
                <w:rFonts w:ascii="Times New Roman" w:eastAsia="Times New Roman" w:hAnsi="Times New Roman" w:cs="Times New Roman"/>
                <w:lang w:val="en-US" w:eastAsia="ru-RU"/>
              </w:rPr>
              <w:t>byMichelleMagorian</w:t>
            </w:r>
            <w:r w:rsidRPr="00D8034F">
              <w:rPr>
                <w:rFonts w:ascii="Times New Roman" w:eastAsia="Times New Roman" w:hAnsi="Times New Roman" w:cs="Times New Roman"/>
                <w:lang w:eastAsia="ru-RU"/>
              </w:rPr>
              <w:t>.</w:t>
            </w:r>
          </w:p>
        </w:tc>
        <w:tc>
          <w:tcPr>
            <w:tcW w:w="1792" w:type="dxa"/>
            <w:gridSpan w:val="2"/>
          </w:tcPr>
          <w:p w:rsidR="00807648" w:rsidRPr="00D8034F" w:rsidRDefault="00807648" w:rsidP="0087668E">
            <w:pPr>
              <w:autoSpaceDE w:val="0"/>
              <w:autoSpaceDN w:val="0"/>
              <w:adjustRightInd w:val="0"/>
              <w:spacing w:after="0" w:line="206" w:lineRule="exact"/>
              <w:ind w:left="10" w:hanging="10"/>
              <w:rPr>
                <w:rFonts w:ascii="Times New Roman" w:eastAsia="Times New Roman" w:hAnsi="Times New Roman" w:cs="Times New Roman"/>
                <w:lang w:eastAsia="ru-RU"/>
              </w:rPr>
            </w:pPr>
            <w:r w:rsidRPr="00D8034F">
              <w:rPr>
                <w:rFonts w:ascii="Times New Roman" w:eastAsia="Times New Roman" w:hAnsi="Times New Roman" w:cs="Times New Roman"/>
                <w:i/>
                <w:iCs/>
                <w:lang w:eastAsia="ru-RU"/>
              </w:rPr>
              <w:t xml:space="preserve">Речевой материал предыдущих уроков; </w:t>
            </w:r>
            <w:r w:rsidRPr="00D8034F">
              <w:rPr>
                <w:rFonts w:ascii="Times New Roman" w:eastAsia="Times New Roman" w:hAnsi="Times New Roman" w:cs="Times New Roman"/>
                <w:lang w:val="en-US" w:eastAsia="ru-RU"/>
              </w:rPr>
              <w:t>toflush</w:t>
            </w:r>
            <w:r w:rsidRPr="00D8034F">
              <w:rPr>
                <w:rFonts w:ascii="Times New Roman" w:eastAsia="Times New Roman" w:hAnsi="Times New Roman" w:cs="Times New Roman"/>
                <w:lang w:eastAsia="ru-RU"/>
              </w:rPr>
              <w:t xml:space="preserve">, </w:t>
            </w:r>
            <w:r w:rsidRPr="00D8034F">
              <w:rPr>
                <w:rFonts w:ascii="Times New Roman" w:eastAsia="Times New Roman" w:hAnsi="Times New Roman" w:cs="Times New Roman"/>
                <w:lang w:val="en-US" w:eastAsia="ru-RU"/>
              </w:rPr>
              <w:t>tomumble</w:t>
            </w:r>
            <w:r w:rsidRPr="00D8034F">
              <w:rPr>
                <w:rFonts w:ascii="Times New Roman" w:eastAsia="Times New Roman" w:hAnsi="Times New Roman" w:cs="Times New Roman"/>
                <w:lang w:eastAsia="ru-RU"/>
              </w:rPr>
              <w:t xml:space="preserve">, </w:t>
            </w:r>
            <w:r w:rsidRPr="00D8034F">
              <w:rPr>
                <w:rFonts w:ascii="Times New Roman" w:eastAsia="Times New Roman" w:hAnsi="Times New Roman" w:cs="Times New Roman"/>
                <w:lang w:val="en-US" w:eastAsia="ru-RU"/>
              </w:rPr>
              <w:t>monotonously</w:t>
            </w:r>
          </w:p>
          <w:p w:rsidR="00807648" w:rsidRPr="00D8034F" w:rsidRDefault="00807648" w:rsidP="0087668E">
            <w:pPr>
              <w:autoSpaceDE w:val="0"/>
              <w:autoSpaceDN w:val="0"/>
              <w:adjustRightInd w:val="0"/>
              <w:spacing w:after="0" w:line="254" w:lineRule="exact"/>
              <w:rPr>
                <w:rFonts w:ascii="Times New Roman" w:eastAsia="Times New Roman" w:hAnsi="Times New Roman" w:cs="Times New Roman"/>
                <w:lang w:eastAsia="ru-RU"/>
              </w:rPr>
            </w:pPr>
            <w:r w:rsidRPr="00D8034F">
              <w:rPr>
                <w:rFonts w:ascii="Times New Roman" w:eastAsia="Times New Roman" w:hAnsi="Times New Roman" w:cs="Times New Roman"/>
                <w:lang w:eastAsia="ru-RU"/>
              </w:rPr>
              <w:t xml:space="preserve">упр^ </w:t>
            </w:r>
            <w:r w:rsidRPr="00D8034F">
              <w:rPr>
                <w:rFonts w:ascii="Times New Roman" w:eastAsia="Times New Roman" w:hAnsi="Times New Roman" w:cs="Times New Roman"/>
                <w:lang w:val="en-US" w:eastAsia="ru-RU"/>
              </w:rPr>
              <w:t>ex</w:t>
            </w:r>
            <w:r w:rsidRPr="00D8034F">
              <w:rPr>
                <w:rFonts w:ascii="Times New Roman" w:eastAsia="Times New Roman" w:hAnsi="Times New Roman" w:cs="Times New Roman"/>
                <w:lang w:eastAsia="ru-RU"/>
              </w:rPr>
              <w:t>.6.1), 2), 3), 4), 5)</w:t>
            </w:r>
          </w:p>
        </w:tc>
        <w:tc>
          <w:tcPr>
            <w:tcW w:w="1792" w:type="dxa"/>
            <w:gridSpan w:val="2"/>
          </w:tcPr>
          <w:p w:rsidR="00807648" w:rsidRPr="00D8034F" w:rsidRDefault="00807648" w:rsidP="0087668E">
            <w:pPr>
              <w:autoSpaceDE w:val="0"/>
              <w:autoSpaceDN w:val="0"/>
              <w:adjustRightInd w:val="0"/>
              <w:spacing w:after="0" w:line="240" w:lineRule="auto"/>
              <w:rPr>
                <w:rFonts w:ascii="Times New Roman" w:eastAsia="Times New Roman" w:hAnsi="Times New Roman" w:cs="Times New Roman"/>
                <w:lang w:eastAsia="ru-RU"/>
              </w:rPr>
            </w:pPr>
          </w:p>
        </w:tc>
        <w:tc>
          <w:tcPr>
            <w:tcW w:w="1596" w:type="dxa"/>
            <w:gridSpan w:val="2"/>
          </w:tcPr>
          <w:p w:rsidR="00807648" w:rsidRPr="00D8034F" w:rsidRDefault="00807648" w:rsidP="0087668E">
            <w:pPr>
              <w:autoSpaceDE w:val="0"/>
              <w:autoSpaceDN w:val="0"/>
              <w:adjustRightInd w:val="0"/>
              <w:spacing w:after="0" w:line="206" w:lineRule="exact"/>
              <w:ind w:left="10" w:hanging="10"/>
              <w:rPr>
                <w:rFonts w:ascii="Times New Roman" w:eastAsia="Times New Roman" w:hAnsi="Times New Roman" w:cs="Times New Roman"/>
                <w:i/>
                <w:iCs/>
                <w:lang w:eastAsia="ru-RU"/>
              </w:rPr>
            </w:pPr>
            <w:r w:rsidRPr="00D8034F">
              <w:rPr>
                <w:rFonts w:ascii="Times New Roman" w:eastAsia="Times New Roman" w:hAnsi="Times New Roman" w:cs="Times New Roman"/>
                <w:i/>
                <w:iCs/>
                <w:lang w:eastAsia="ru-RU"/>
              </w:rPr>
              <w:t>Речевой материал предыдущих уроков</w:t>
            </w:r>
          </w:p>
          <w:p w:rsidR="00807648" w:rsidRPr="00D8034F" w:rsidRDefault="00807648" w:rsidP="0087668E">
            <w:pPr>
              <w:autoSpaceDE w:val="0"/>
              <w:autoSpaceDN w:val="0"/>
              <w:adjustRightInd w:val="0"/>
              <w:spacing w:after="0" w:line="240" w:lineRule="auto"/>
              <w:rPr>
                <w:rFonts w:ascii="Times New Roman" w:eastAsia="Times New Roman" w:hAnsi="Times New Roman" w:cs="Times New Roman"/>
                <w:lang w:eastAsia="ru-RU"/>
              </w:rPr>
            </w:pPr>
            <w:r w:rsidRPr="00D8034F">
              <w:rPr>
                <w:rFonts w:ascii="Times New Roman" w:eastAsia="Times New Roman" w:hAnsi="Times New Roman" w:cs="Times New Roman"/>
                <w:lang w:eastAsia="ru-RU"/>
              </w:rPr>
              <w:t xml:space="preserve">упр^ </w:t>
            </w:r>
            <w:r w:rsidRPr="00D8034F">
              <w:rPr>
                <w:rFonts w:ascii="Times New Roman" w:eastAsia="Times New Roman" w:hAnsi="Times New Roman" w:cs="Times New Roman"/>
                <w:lang w:val="en-US" w:eastAsia="ru-RU"/>
              </w:rPr>
              <w:t>ex</w:t>
            </w:r>
            <w:r w:rsidRPr="00D8034F">
              <w:rPr>
                <w:rFonts w:ascii="Times New Roman" w:eastAsia="Times New Roman" w:hAnsi="Times New Roman" w:cs="Times New Roman"/>
                <w:lang w:eastAsia="ru-RU"/>
              </w:rPr>
              <w:t>.6.2), 4), 5),</w:t>
            </w:r>
          </w:p>
          <w:p w:rsidR="00807648" w:rsidRPr="00D8034F" w:rsidRDefault="00807648" w:rsidP="0087668E">
            <w:pPr>
              <w:autoSpaceDE w:val="0"/>
              <w:autoSpaceDN w:val="0"/>
              <w:adjustRightInd w:val="0"/>
              <w:spacing w:after="0" w:line="240" w:lineRule="auto"/>
              <w:rPr>
                <w:rFonts w:ascii="Times New Roman" w:eastAsia="Times New Roman" w:hAnsi="Times New Roman" w:cs="Times New Roman"/>
              </w:rPr>
            </w:pPr>
            <w:r w:rsidRPr="00D8034F">
              <w:rPr>
                <w:rFonts w:ascii="Times New Roman" w:eastAsia="Times New Roman" w:hAnsi="Times New Roman" w:cs="Times New Roman"/>
              </w:rPr>
              <w:t>6)</w:t>
            </w:r>
          </w:p>
        </w:tc>
        <w:tc>
          <w:tcPr>
            <w:tcW w:w="1078" w:type="dxa"/>
            <w:gridSpan w:val="3"/>
          </w:tcPr>
          <w:p w:rsidR="00807648" w:rsidRPr="00D8034F" w:rsidRDefault="00807648" w:rsidP="0087668E">
            <w:pPr>
              <w:autoSpaceDE w:val="0"/>
              <w:autoSpaceDN w:val="0"/>
              <w:adjustRightInd w:val="0"/>
              <w:spacing w:after="0" w:line="240" w:lineRule="auto"/>
              <w:rPr>
                <w:rFonts w:ascii="Times New Roman" w:eastAsia="Times New Roman" w:hAnsi="Times New Roman" w:cs="Times New Roman"/>
                <w:lang w:val="en-US" w:eastAsia="ru-RU"/>
              </w:rPr>
            </w:pPr>
            <w:r w:rsidRPr="00D8034F">
              <w:rPr>
                <w:rFonts w:ascii="Times New Roman" w:eastAsia="Times New Roman" w:hAnsi="Times New Roman" w:cs="Times New Roman"/>
                <w:lang w:eastAsia="ru-RU"/>
              </w:rPr>
              <w:t xml:space="preserve">упр^ </w:t>
            </w:r>
            <w:r w:rsidRPr="00D8034F">
              <w:rPr>
                <w:rFonts w:ascii="Times New Roman" w:eastAsia="Times New Roman" w:hAnsi="Times New Roman" w:cs="Times New Roman"/>
                <w:lang w:val="en-US" w:eastAsia="ru-RU"/>
              </w:rPr>
              <w:t>ex.6.1)</w:t>
            </w:r>
          </w:p>
        </w:tc>
        <w:tc>
          <w:tcPr>
            <w:tcW w:w="944" w:type="dxa"/>
          </w:tcPr>
          <w:p w:rsidR="00807648" w:rsidRPr="00D8034F" w:rsidRDefault="00807648" w:rsidP="0087668E">
            <w:pPr>
              <w:spacing w:after="0" w:line="240" w:lineRule="auto"/>
              <w:rPr>
                <w:rFonts w:ascii="Times New Roman" w:eastAsia="Calibri" w:hAnsi="Times New Roman" w:cs="Times New Roman"/>
              </w:rPr>
            </w:pPr>
          </w:p>
        </w:tc>
      </w:tr>
      <w:tr w:rsidR="00807648" w:rsidRPr="00D8034F" w:rsidTr="00B53F9E">
        <w:trPr>
          <w:trHeight w:val="149"/>
        </w:trPr>
        <w:tc>
          <w:tcPr>
            <w:tcW w:w="773" w:type="dxa"/>
          </w:tcPr>
          <w:p w:rsidR="00807648" w:rsidRPr="00D8034F" w:rsidRDefault="00807648" w:rsidP="0087668E">
            <w:pPr>
              <w:spacing w:after="0" w:line="240" w:lineRule="auto"/>
              <w:rPr>
                <w:rFonts w:ascii="Times New Roman" w:eastAsia="Calibri" w:hAnsi="Times New Roman" w:cs="Times New Roman"/>
                <w:b/>
              </w:rPr>
            </w:pPr>
            <w:r w:rsidRPr="00D8034F">
              <w:rPr>
                <w:rFonts w:ascii="Times New Roman" w:eastAsia="Calibri" w:hAnsi="Times New Roman" w:cs="Times New Roman"/>
                <w:b/>
              </w:rPr>
              <w:t>85</w:t>
            </w:r>
          </w:p>
        </w:tc>
        <w:tc>
          <w:tcPr>
            <w:tcW w:w="780" w:type="dxa"/>
          </w:tcPr>
          <w:p w:rsidR="00807648" w:rsidRPr="00D8034F" w:rsidRDefault="00807648" w:rsidP="0087668E">
            <w:pPr>
              <w:spacing w:after="0" w:line="240" w:lineRule="auto"/>
              <w:rPr>
                <w:rFonts w:ascii="Times New Roman" w:eastAsia="Calibri" w:hAnsi="Times New Roman" w:cs="Times New Roman"/>
                <w:b/>
              </w:rPr>
            </w:pPr>
            <w:r w:rsidRPr="00D8034F">
              <w:rPr>
                <w:rFonts w:ascii="Times New Roman" w:eastAsia="Calibri" w:hAnsi="Times New Roman" w:cs="Times New Roman"/>
                <w:b/>
              </w:rPr>
              <w:t>13.04</w:t>
            </w:r>
          </w:p>
        </w:tc>
        <w:tc>
          <w:tcPr>
            <w:tcW w:w="2000" w:type="dxa"/>
          </w:tcPr>
          <w:p w:rsidR="00807648" w:rsidRPr="00D8034F" w:rsidRDefault="00807648" w:rsidP="0087668E">
            <w:pPr>
              <w:spacing w:after="0" w:line="240" w:lineRule="auto"/>
              <w:rPr>
                <w:rFonts w:ascii="Times New Roman" w:eastAsia="Calibri" w:hAnsi="Times New Roman" w:cs="Times New Roman"/>
              </w:rPr>
            </w:pPr>
            <w:r w:rsidRPr="00D8034F">
              <w:rPr>
                <w:rFonts w:ascii="Times New Roman" w:eastAsia="Calibri" w:hAnsi="Times New Roman" w:cs="Times New Roman"/>
              </w:rPr>
              <w:t xml:space="preserve">Что привлекает </w:t>
            </w:r>
            <w:r w:rsidRPr="00D8034F">
              <w:rPr>
                <w:rFonts w:ascii="Times New Roman" w:eastAsia="Calibri" w:hAnsi="Times New Roman" w:cs="Times New Roman"/>
              </w:rPr>
              <w:lastRenderedPageBreak/>
              <w:t>людей к Британии?</w:t>
            </w:r>
          </w:p>
        </w:tc>
        <w:tc>
          <w:tcPr>
            <w:tcW w:w="1839" w:type="dxa"/>
          </w:tcPr>
          <w:p w:rsidR="00807648" w:rsidRPr="00D8034F" w:rsidRDefault="00807648" w:rsidP="0087668E">
            <w:pPr>
              <w:autoSpaceDE w:val="0"/>
              <w:autoSpaceDN w:val="0"/>
              <w:adjustRightInd w:val="0"/>
              <w:spacing w:after="0" w:line="206" w:lineRule="exact"/>
              <w:ind w:left="10" w:hanging="10"/>
              <w:rPr>
                <w:rFonts w:ascii="Times New Roman" w:eastAsia="Times New Roman" w:hAnsi="Times New Roman" w:cs="Times New Roman"/>
                <w:lang w:eastAsia="ru-RU"/>
              </w:rPr>
            </w:pPr>
            <w:r w:rsidRPr="00D8034F">
              <w:rPr>
                <w:rFonts w:ascii="Times New Roman" w:eastAsia="Times New Roman" w:hAnsi="Times New Roman" w:cs="Times New Roman"/>
                <w:i/>
                <w:iCs/>
                <w:lang w:eastAsia="ru-RU"/>
              </w:rPr>
              <w:lastRenderedPageBreak/>
              <w:t xml:space="preserve">Развитие умения </w:t>
            </w:r>
            <w:r w:rsidRPr="00D8034F">
              <w:rPr>
                <w:rFonts w:ascii="Times New Roman" w:eastAsia="Times New Roman" w:hAnsi="Times New Roman" w:cs="Times New Roman"/>
                <w:i/>
                <w:iCs/>
                <w:lang w:eastAsia="ru-RU"/>
              </w:rPr>
              <w:lastRenderedPageBreak/>
              <w:t xml:space="preserve">аудировать </w:t>
            </w:r>
            <w:r w:rsidRPr="00D8034F">
              <w:rPr>
                <w:rFonts w:ascii="Times New Roman" w:eastAsia="Times New Roman" w:hAnsi="Times New Roman" w:cs="Times New Roman"/>
                <w:lang w:eastAsia="ru-RU"/>
              </w:rPr>
              <w:t>с целью понимания основного содержания, с целью полного понимания услышанного и с целью извлечения конкретной информации (развитие умения делать краткие записи, развитие умения говорить).</w:t>
            </w:r>
          </w:p>
        </w:tc>
        <w:tc>
          <w:tcPr>
            <w:tcW w:w="1902" w:type="dxa"/>
            <w:gridSpan w:val="2"/>
          </w:tcPr>
          <w:p w:rsidR="00807648" w:rsidRPr="00D8034F" w:rsidRDefault="00807648" w:rsidP="0087668E">
            <w:pPr>
              <w:autoSpaceDE w:val="0"/>
              <w:autoSpaceDN w:val="0"/>
              <w:adjustRightInd w:val="0"/>
              <w:spacing w:after="0" w:line="206" w:lineRule="exact"/>
              <w:ind w:firstLine="10"/>
              <w:rPr>
                <w:rFonts w:ascii="Times New Roman" w:eastAsia="Times New Roman" w:hAnsi="Times New Roman" w:cs="Times New Roman"/>
                <w:lang w:eastAsia="ru-RU"/>
              </w:rPr>
            </w:pPr>
            <w:r w:rsidRPr="00D8034F">
              <w:rPr>
                <w:rFonts w:ascii="Times New Roman" w:eastAsia="Times New Roman" w:hAnsi="Times New Roman" w:cs="Times New Roman"/>
                <w:i/>
                <w:iCs/>
                <w:lang w:eastAsia="ru-RU"/>
              </w:rPr>
              <w:lastRenderedPageBreak/>
              <w:t xml:space="preserve">Тема: </w:t>
            </w:r>
            <w:r w:rsidRPr="00D8034F">
              <w:rPr>
                <w:rFonts w:ascii="Times New Roman" w:eastAsia="Times New Roman" w:hAnsi="Times New Roman" w:cs="Times New Roman"/>
                <w:lang w:eastAsia="ru-RU"/>
              </w:rPr>
              <w:t xml:space="preserve">«Родная </w:t>
            </w:r>
            <w:r w:rsidRPr="00D8034F">
              <w:rPr>
                <w:rFonts w:ascii="Times New Roman" w:eastAsia="Times New Roman" w:hAnsi="Times New Roman" w:cs="Times New Roman"/>
                <w:lang w:eastAsia="ru-RU"/>
              </w:rPr>
              <w:lastRenderedPageBreak/>
              <w:t xml:space="preserve">страна и страны изучаемого языка: культурные особенности», «Выдающиеся люди, их вклад в мировую культуру», «Роль иностранного языка»; знакомство с некоторыми достопримечательност ями в </w:t>
            </w:r>
            <w:r w:rsidRPr="00D8034F">
              <w:rPr>
                <w:rFonts w:ascii="Times New Roman" w:eastAsia="Times New Roman" w:hAnsi="Times New Roman" w:cs="Times New Roman"/>
                <w:lang w:val="en-US" w:eastAsia="ru-RU"/>
              </w:rPr>
              <w:t>EastSussex</w:t>
            </w:r>
            <w:r w:rsidRPr="00D8034F">
              <w:rPr>
                <w:rFonts w:ascii="Times New Roman" w:eastAsia="Times New Roman" w:hAnsi="Times New Roman" w:cs="Times New Roman"/>
                <w:lang w:eastAsia="ru-RU"/>
              </w:rPr>
              <w:t xml:space="preserve">, с отрывком из книги </w:t>
            </w:r>
            <w:r w:rsidRPr="00D8034F">
              <w:rPr>
                <w:rFonts w:ascii="Times New Roman" w:eastAsia="Times New Roman" w:hAnsi="Times New Roman" w:cs="Times New Roman"/>
                <w:i/>
                <w:iCs/>
                <w:lang w:val="en-US" w:eastAsia="ru-RU"/>
              </w:rPr>
              <w:t>ThreeMenontheBummel</w:t>
            </w:r>
            <w:r w:rsidRPr="00D8034F">
              <w:rPr>
                <w:rFonts w:ascii="Times New Roman" w:eastAsia="Times New Roman" w:hAnsi="Times New Roman" w:cs="Times New Roman"/>
                <w:lang w:val="en-US" w:eastAsia="ru-RU"/>
              </w:rPr>
              <w:t>byJeromeK</w:t>
            </w:r>
            <w:r w:rsidRPr="00D8034F">
              <w:rPr>
                <w:rFonts w:ascii="Times New Roman" w:eastAsia="Times New Roman" w:hAnsi="Times New Roman" w:cs="Times New Roman"/>
                <w:lang w:eastAsia="ru-RU"/>
              </w:rPr>
              <w:t xml:space="preserve">. </w:t>
            </w:r>
            <w:r w:rsidRPr="00D8034F">
              <w:rPr>
                <w:rFonts w:ascii="Times New Roman" w:eastAsia="Times New Roman" w:hAnsi="Times New Roman" w:cs="Times New Roman"/>
                <w:lang w:val="en-US" w:eastAsia="ru-RU"/>
              </w:rPr>
              <w:t>Jerome</w:t>
            </w:r>
            <w:r w:rsidRPr="00D8034F">
              <w:rPr>
                <w:rFonts w:ascii="Times New Roman" w:eastAsia="Times New Roman" w:hAnsi="Times New Roman" w:cs="Times New Roman"/>
                <w:lang w:eastAsia="ru-RU"/>
              </w:rPr>
              <w:t>.</w:t>
            </w:r>
          </w:p>
        </w:tc>
        <w:tc>
          <w:tcPr>
            <w:tcW w:w="1792" w:type="dxa"/>
            <w:gridSpan w:val="2"/>
          </w:tcPr>
          <w:p w:rsidR="00807648" w:rsidRPr="00D8034F" w:rsidRDefault="00807648" w:rsidP="0087668E">
            <w:pPr>
              <w:autoSpaceDE w:val="0"/>
              <w:autoSpaceDN w:val="0"/>
              <w:adjustRightInd w:val="0"/>
              <w:spacing w:after="0" w:line="206" w:lineRule="exact"/>
              <w:ind w:left="10" w:hanging="10"/>
              <w:rPr>
                <w:rFonts w:ascii="Times New Roman" w:eastAsia="Times New Roman" w:hAnsi="Times New Roman" w:cs="Times New Roman"/>
                <w:lang w:eastAsia="ru-RU"/>
              </w:rPr>
            </w:pPr>
            <w:r w:rsidRPr="00D8034F">
              <w:rPr>
                <w:rFonts w:ascii="Times New Roman" w:eastAsia="Times New Roman" w:hAnsi="Times New Roman" w:cs="Times New Roman"/>
                <w:i/>
                <w:iCs/>
                <w:lang w:eastAsia="ru-RU"/>
              </w:rPr>
              <w:lastRenderedPageBreak/>
              <w:t xml:space="preserve">Речевой </w:t>
            </w:r>
            <w:r w:rsidRPr="00D8034F">
              <w:rPr>
                <w:rFonts w:ascii="Times New Roman" w:eastAsia="Times New Roman" w:hAnsi="Times New Roman" w:cs="Times New Roman"/>
                <w:i/>
                <w:iCs/>
                <w:lang w:eastAsia="ru-RU"/>
              </w:rPr>
              <w:lastRenderedPageBreak/>
              <w:t xml:space="preserve">материал предыдущих уроков; грамматический: </w:t>
            </w:r>
            <w:r w:rsidRPr="00D8034F">
              <w:rPr>
                <w:rFonts w:ascii="Times New Roman" w:eastAsia="Times New Roman" w:hAnsi="Times New Roman" w:cs="Times New Roman"/>
                <w:lang w:eastAsia="ru-RU"/>
              </w:rPr>
              <w:t xml:space="preserve">словообразование (приставки </w:t>
            </w:r>
            <w:r w:rsidRPr="00D8034F">
              <w:rPr>
                <w:rFonts w:ascii="Times New Roman" w:eastAsia="Times New Roman" w:hAnsi="Times New Roman" w:cs="Times New Roman"/>
                <w:lang w:val="en-US" w:eastAsia="ru-RU"/>
              </w:rPr>
              <w:t>dis</w:t>
            </w:r>
            <w:r w:rsidRPr="00D8034F">
              <w:rPr>
                <w:rFonts w:ascii="Times New Roman" w:eastAsia="Times New Roman" w:hAnsi="Times New Roman" w:cs="Times New Roman"/>
                <w:lang w:eastAsia="ru-RU"/>
              </w:rPr>
              <w:t xml:space="preserve">-, </w:t>
            </w:r>
            <w:r w:rsidRPr="00D8034F">
              <w:rPr>
                <w:rFonts w:ascii="Times New Roman" w:eastAsia="Times New Roman" w:hAnsi="Times New Roman" w:cs="Times New Roman"/>
                <w:lang w:val="en-US" w:eastAsia="ru-RU"/>
              </w:rPr>
              <w:t>mis</w:t>
            </w:r>
            <w:r w:rsidRPr="00D8034F">
              <w:rPr>
                <w:rFonts w:ascii="Times New Roman" w:eastAsia="Times New Roman" w:hAnsi="Times New Roman" w:cs="Times New Roman"/>
                <w:lang w:eastAsia="ru-RU"/>
              </w:rPr>
              <w:t>-)</w:t>
            </w:r>
          </w:p>
          <w:p w:rsidR="00807648" w:rsidRPr="00D8034F" w:rsidRDefault="00807648" w:rsidP="0087668E">
            <w:pPr>
              <w:autoSpaceDE w:val="0"/>
              <w:autoSpaceDN w:val="0"/>
              <w:adjustRightInd w:val="0"/>
              <w:spacing w:after="0" w:line="240" w:lineRule="auto"/>
              <w:rPr>
                <w:rFonts w:ascii="Times New Roman" w:eastAsia="Times New Roman" w:hAnsi="Times New Roman" w:cs="Times New Roman"/>
                <w:lang w:eastAsia="ru-RU"/>
              </w:rPr>
            </w:pPr>
            <w:r w:rsidRPr="00D8034F">
              <w:rPr>
                <w:rFonts w:ascii="Times New Roman" w:eastAsia="Times New Roman" w:hAnsi="Times New Roman" w:cs="Times New Roman"/>
                <w:lang w:eastAsia="ru-RU"/>
              </w:rPr>
              <w:t>упр.1.3)</w:t>
            </w:r>
          </w:p>
        </w:tc>
        <w:tc>
          <w:tcPr>
            <w:tcW w:w="1792" w:type="dxa"/>
            <w:gridSpan w:val="2"/>
          </w:tcPr>
          <w:p w:rsidR="00807648" w:rsidRPr="00D8034F" w:rsidRDefault="00807648" w:rsidP="0087668E">
            <w:pPr>
              <w:autoSpaceDE w:val="0"/>
              <w:autoSpaceDN w:val="0"/>
              <w:adjustRightInd w:val="0"/>
              <w:spacing w:after="0" w:line="206" w:lineRule="exact"/>
              <w:rPr>
                <w:rFonts w:ascii="Times New Roman" w:eastAsia="Times New Roman" w:hAnsi="Times New Roman" w:cs="Times New Roman"/>
                <w:lang w:eastAsia="ru-RU"/>
              </w:rPr>
            </w:pPr>
            <w:r w:rsidRPr="00D8034F">
              <w:rPr>
                <w:rFonts w:ascii="Times New Roman" w:eastAsia="Times New Roman" w:hAnsi="Times New Roman" w:cs="Times New Roman"/>
                <w:i/>
                <w:iCs/>
                <w:lang w:eastAsia="ru-RU"/>
              </w:rPr>
              <w:lastRenderedPageBreak/>
              <w:t xml:space="preserve">Речевой </w:t>
            </w:r>
            <w:r w:rsidRPr="00D8034F">
              <w:rPr>
                <w:rFonts w:ascii="Times New Roman" w:eastAsia="Times New Roman" w:hAnsi="Times New Roman" w:cs="Times New Roman"/>
                <w:i/>
                <w:iCs/>
                <w:lang w:eastAsia="ru-RU"/>
              </w:rPr>
              <w:lastRenderedPageBreak/>
              <w:t xml:space="preserve">материал предыдущих уроков; грамматический: </w:t>
            </w:r>
            <w:r w:rsidRPr="00D8034F">
              <w:rPr>
                <w:rFonts w:ascii="Times New Roman" w:eastAsia="Times New Roman" w:hAnsi="Times New Roman" w:cs="Times New Roman"/>
                <w:lang w:eastAsia="ru-RU"/>
              </w:rPr>
              <w:t xml:space="preserve">словообразование (приставки </w:t>
            </w:r>
            <w:r w:rsidRPr="00D8034F">
              <w:rPr>
                <w:rFonts w:ascii="Times New Roman" w:eastAsia="Times New Roman" w:hAnsi="Times New Roman" w:cs="Times New Roman"/>
                <w:lang w:val="en-US" w:eastAsia="ru-RU"/>
              </w:rPr>
              <w:t>dis</w:t>
            </w:r>
            <w:r w:rsidRPr="00D8034F">
              <w:rPr>
                <w:rFonts w:ascii="Times New Roman" w:eastAsia="Times New Roman" w:hAnsi="Times New Roman" w:cs="Times New Roman"/>
                <w:lang w:eastAsia="ru-RU"/>
              </w:rPr>
              <w:t xml:space="preserve">-, </w:t>
            </w:r>
            <w:r w:rsidRPr="00D8034F">
              <w:rPr>
                <w:rFonts w:ascii="Times New Roman" w:eastAsia="Times New Roman" w:hAnsi="Times New Roman" w:cs="Times New Roman"/>
                <w:lang w:val="en-US" w:eastAsia="ru-RU"/>
              </w:rPr>
              <w:t>mis</w:t>
            </w:r>
            <w:r w:rsidRPr="00D8034F">
              <w:rPr>
                <w:rFonts w:ascii="Times New Roman" w:eastAsia="Times New Roman" w:hAnsi="Times New Roman" w:cs="Times New Roman"/>
                <w:lang w:eastAsia="ru-RU"/>
              </w:rPr>
              <w:t>-)</w:t>
            </w:r>
          </w:p>
          <w:p w:rsidR="00807648" w:rsidRPr="00D8034F" w:rsidRDefault="00807648" w:rsidP="0087668E">
            <w:pPr>
              <w:autoSpaceDE w:val="0"/>
              <w:autoSpaceDN w:val="0"/>
              <w:adjustRightInd w:val="0"/>
              <w:spacing w:after="0" w:line="240" w:lineRule="auto"/>
              <w:rPr>
                <w:rFonts w:ascii="Times New Roman" w:eastAsia="Times New Roman" w:hAnsi="Times New Roman" w:cs="Times New Roman"/>
                <w:lang w:eastAsia="ru-RU"/>
              </w:rPr>
            </w:pPr>
            <w:r w:rsidRPr="00D8034F">
              <w:rPr>
                <w:rFonts w:ascii="Times New Roman" w:eastAsia="Times New Roman" w:hAnsi="Times New Roman" w:cs="Times New Roman"/>
                <w:lang w:eastAsia="ru-RU"/>
              </w:rPr>
              <w:t>упр.1.2), 3); 2.1), 2)</w:t>
            </w:r>
          </w:p>
        </w:tc>
        <w:tc>
          <w:tcPr>
            <w:tcW w:w="1596" w:type="dxa"/>
            <w:gridSpan w:val="2"/>
          </w:tcPr>
          <w:p w:rsidR="00807648" w:rsidRPr="00D8034F" w:rsidRDefault="00807648" w:rsidP="0087668E">
            <w:pPr>
              <w:autoSpaceDE w:val="0"/>
              <w:autoSpaceDN w:val="0"/>
              <w:adjustRightInd w:val="0"/>
              <w:spacing w:after="0" w:line="206" w:lineRule="exact"/>
              <w:ind w:left="10" w:hanging="10"/>
              <w:rPr>
                <w:rFonts w:ascii="Times New Roman" w:eastAsia="Times New Roman" w:hAnsi="Times New Roman" w:cs="Times New Roman"/>
                <w:i/>
                <w:iCs/>
                <w:lang w:eastAsia="ru-RU"/>
              </w:rPr>
            </w:pPr>
            <w:r w:rsidRPr="00D8034F">
              <w:rPr>
                <w:rFonts w:ascii="Times New Roman" w:eastAsia="Times New Roman" w:hAnsi="Times New Roman" w:cs="Times New Roman"/>
                <w:i/>
                <w:iCs/>
                <w:lang w:eastAsia="ru-RU"/>
              </w:rPr>
              <w:lastRenderedPageBreak/>
              <w:t xml:space="preserve">Речевой </w:t>
            </w:r>
            <w:r w:rsidRPr="00D8034F">
              <w:rPr>
                <w:rFonts w:ascii="Times New Roman" w:eastAsia="Times New Roman" w:hAnsi="Times New Roman" w:cs="Times New Roman"/>
                <w:i/>
                <w:iCs/>
                <w:lang w:eastAsia="ru-RU"/>
              </w:rPr>
              <w:lastRenderedPageBreak/>
              <w:t>материал предыдущих уроков</w:t>
            </w:r>
          </w:p>
          <w:p w:rsidR="00807648" w:rsidRPr="00D8034F" w:rsidRDefault="00807648" w:rsidP="0087668E">
            <w:pPr>
              <w:autoSpaceDE w:val="0"/>
              <w:autoSpaceDN w:val="0"/>
              <w:adjustRightInd w:val="0"/>
              <w:spacing w:after="0" w:line="240" w:lineRule="auto"/>
              <w:rPr>
                <w:rFonts w:ascii="Times New Roman" w:eastAsia="Times New Roman" w:hAnsi="Times New Roman" w:cs="Times New Roman"/>
                <w:lang w:eastAsia="ru-RU"/>
              </w:rPr>
            </w:pPr>
            <w:r w:rsidRPr="00D8034F">
              <w:rPr>
                <w:rFonts w:ascii="Times New Roman" w:eastAsia="Times New Roman" w:hAnsi="Times New Roman" w:cs="Times New Roman"/>
                <w:lang w:eastAsia="ru-RU"/>
              </w:rPr>
              <w:t>упр.1.1), 2); 3.</w:t>
            </w:r>
          </w:p>
        </w:tc>
        <w:tc>
          <w:tcPr>
            <w:tcW w:w="1078" w:type="dxa"/>
            <w:gridSpan w:val="3"/>
          </w:tcPr>
          <w:p w:rsidR="00807648" w:rsidRPr="00D8034F" w:rsidRDefault="00807648" w:rsidP="0087668E">
            <w:pPr>
              <w:autoSpaceDE w:val="0"/>
              <w:autoSpaceDN w:val="0"/>
              <w:adjustRightInd w:val="0"/>
              <w:spacing w:after="0" w:line="240" w:lineRule="auto"/>
              <w:rPr>
                <w:rFonts w:ascii="Times New Roman" w:eastAsia="Times New Roman" w:hAnsi="Times New Roman" w:cs="Times New Roman"/>
                <w:lang w:eastAsia="ru-RU"/>
              </w:rPr>
            </w:pPr>
            <w:r w:rsidRPr="00D8034F">
              <w:rPr>
                <w:rFonts w:ascii="Times New Roman" w:eastAsia="Times New Roman" w:hAnsi="Times New Roman" w:cs="Times New Roman"/>
                <w:lang w:eastAsia="ru-RU"/>
              </w:rPr>
              <w:lastRenderedPageBreak/>
              <w:t xml:space="preserve">упр.1.3); </w:t>
            </w:r>
            <w:r w:rsidRPr="00D8034F">
              <w:rPr>
                <w:rFonts w:ascii="Times New Roman" w:eastAsia="Times New Roman" w:hAnsi="Times New Roman" w:cs="Times New Roman"/>
                <w:lang w:eastAsia="ru-RU"/>
              </w:rPr>
              <w:lastRenderedPageBreak/>
              <w:t>2.1),</w:t>
            </w:r>
          </w:p>
          <w:p w:rsidR="00807648" w:rsidRPr="00D8034F" w:rsidRDefault="00807648" w:rsidP="0087668E">
            <w:pPr>
              <w:autoSpaceDE w:val="0"/>
              <w:autoSpaceDN w:val="0"/>
              <w:adjustRightInd w:val="0"/>
              <w:spacing w:after="0" w:line="240" w:lineRule="auto"/>
              <w:rPr>
                <w:rFonts w:ascii="Times New Roman" w:eastAsia="Times New Roman" w:hAnsi="Times New Roman" w:cs="Times New Roman"/>
                <w:lang w:val="en-US" w:eastAsia="ru-RU"/>
              </w:rPr>
            </w:pPr>
            <w:r w:rsidRPr="00D8034F">
              <w:rPr>
                <w:rFonts w:ascii="Times New Roman" w:eastAsia="Times New Roman" w:hAnsi="Times New Roman" w:cs="Times New Roman"/>
                <w:lang w:eastAsia="ru-RU"/>
              </w:rPr>
              <w:t xml:space="preserve">2) </w:t>
            </w:r>
            <w:r w:rsidRPr="00D8034F">
              <w:rPr>
                <w:rFonts w:ascii="Times New Roman" w:eastAsia="Times New Roman" w:hAnsi="Times New Roman" w:cs="Times New Roman"/>
                <w:lang w:val="en-US" w:eastAsia="ru-RU"/>
              </w:rPr>
              <w:t>(AB ex.1.)</w:t>
            </w:r>
          </w:p>
        </w:tc>
        <w:tc>
          <w:tcPr>
            <w:tcW w:w="944" w:type="dxa"/>
          </w:tcPr>
          <w:p w:rsidR="00807648" w:rsidRPr="00D8034F" w:rsidRDefault="00807648" w:rsidP="0087668E">
            <w:pPr>
              <w:spacing w:after="0" w:line="240" w:lineRule="auto"/>
              <w:rPr>
                <w:rFonts w:ascii="Times New Roman" w:eastAsia="Calibri" w:hAnsi="Times New Roman" w:cs="Times New Roman"/>
              </w:rPr>
            </w:pPr>
          </w:p>
        </w:tc>
      </w:tr>
      <w:tr w:rsidR="00807648" w:rsidRPr="00D8034F" w:rsidTr="00B53F9E">
        <w:trPr>
          <w:trHeight w:val="149"/>
        </w:trPr>
        <w:tc>
          <w:tcPr>
            <w:tcW w:w="773" w:type="dxa"/>
          </w:tcPr>
          <w:p w:rsidR="00807648" w:rsidRPr="00D8034F" w:rsidRDefault="00807648" w:rsidP="0087668E">
            <w:pPr>
              <w:spacing w:after="0" w:line="240" w:lineRule="auto"/>
              <w:rPr>
                <w:rFonts w:ascii="Times New Roman" w:eastAsia="Calibri" w:hAnsi="Times New Roman" w:cs="Times New Roman"/>
                <w:b/>
              </w:rPr>
            </w:pPr>
            <w:r w:rsidRPr="00D8034F">
              <w:rPr>
                <w:rFonts w:ascii="Times New Roman" w:eastAsia="Calibri" w:hAnsi="Times New Roman" w:cs="Times New Roman"/>
                <w:b/>
              </w:rPr>
              <w:lastRenderedPageBreak/>
              <w:t>86</w:t>
            </w:r>
          </w:p>
        </w:tc>
        <w:tc>
          <w:tcPr>
            <w:tcW w:w="780" w:type="dxa"/>
          </w:tcPr>
          <w:p w:rsidR="00807648" w:rsidRPr="00D8034F" w:rsidRDefault="00807648" w:rsidP="0087668E">
            <w:pPr>
              <w:spacing w:after="0" w:line="240" w:lineRule="auto"/>
              <w:rPr>
                <w:rFonts w:ascii="Times New Roman" w:eastAsia="Calibri" w:hAnsi="Times New Roman" w:cs="Times New Roman"/>
                <w:b/>
              </w:rPr>
            </w:pPr>
            <w:r w:rsidRPr="00D8034F">
              <w:rPr>
                <w:rFonts w:ascii="Times New Roman" w:eastAsia="Calibri" w:hAnsi="Times New Roman" w:cs="Times New Roman"/>
                <w:b/>
              </w:rPr>
              <w:t>14.04</w:t>
            </w:r>
          </w:p>
        </w:tc>
        <w:tc>
          <w:tcPr>
            <w:tcW w:w="2000" w:type="dxa"/>
          </w:tcPr>
          <w:p w:rsidR="00807648" w:rsidRPr="00D8034F" w:rsidRDefault="00807648" w:rsidP="0087668E">
            <w:pPr>
              <w:spacing w:after="0" w:line="240" w:lineRule="auto"/>
              <w:rPr>
                <w:rFonts w:ascii="Times New Roman" w:eastAsia="Calibri" w:hAnsi="Times New Roman" w:cs="Times New Roman"/>
              </w:rPr>
            </w:pPr>
            <w:r w:rsidRPr="00D8034F">
              <w:rPr>
                <w:rFonts w:ascii="Times New Roman" w:eastAsia="Calibri" w:hAnsi="Times New Roman" w:cs="Times New Roman"/>
              </w:rPr>
              <w:t>Твоя страна лучшая для посещения?</w:t>
            </w:r>
          </w:p>
        </w:tc>
        <w:tc>
          <w:tcPr>
            <w:tcW w:w="1839" w:type="dxa"/>
          </w:tcPr>
          <w:p w:rsidR="00807648" w:rsidRPr="00D8034F" w:rsidRDefault="00807648" w:rsidP="0087668E">
            <w:pPr>
              <w:autoSpaceDE w:val="0"/>
              <w:autoSpaceDN w:val="0"/>
              <w:adjustRightInd w:val="0"/>
              <w:spacing w:after="0" w:line="206" w:lineRule="exact"/>
              <w:ind w:left="10" w:hanging="10"/>
              <w:rPr>
                <w:rFonts w:ascii="Times New Roman" w:eastAsia="Times New Roman" w:hAnsi="Times New Roman" w:cs="Times New Roman"/>
                <w:lang w:eastAsia="ru-RU"/>
              </w:rPr>
            </w:pPr>
            <w:r w:rsidRPr="00D8034F">
              <w:rPr>
                <w:rFonts w:ascii="Times New Roman" w:eastAsia="Times New Roman" w:hAnsi="Times New Roman" w:cs="Times New Roman"/>
                <w:i/>
                <w:iCs/>
                <w:lang w:eastAsia="ru-RU"/>
              </w:rPr>
              <w:t xml:space="preserve">Развитие умения писать </w:t>
            </w:r>
            <w:r w:rsidRPr="00D8034F">
              <w:rPr>
                <w:rFonts w:ascii="Times New Roman" w:eastAsia="Times New Roman" w:hAnsi="Times New Roman" w:cs="Times New Roman"/>
                <w:lang w:eastAsia="ru-RU"/>
              </w:rPr>
              <w:t>сочинение, используя средства логической связи (развитие умения читать с целью полного понимания прочитанного и с целью извлечения конкретной информации).</w:t>
            </w:r>
          </w:p>
        </w:tc>
        <w:tc>
          <w:tcPr>
            <w:tcW w:w="1902" w:type="dxa"/>
            <w:gridSpan w:val="2"/>
          </w:tcPr>
          <w:p w:rsidR="00807648" w:rsidRPr="00D8034F" w:rsidRDefault="00807648" w:rsidP="0087668E">
            <w:pPr>
              <w:autoSpaceDE w:val="0"/>
              <w:autoSpaceDN w:val="0"/>
              <w:adjustRightInd w:val="0"/>
              <w:spacing w:after="0" w:line="206" w:lineRule="exact"/>
              <w:ind w:firstLine="10"/>
              <w:rPr>
                <w:rFonts w:ascii="Times New Roman" w:eastAsia="Times New Roman" w:hAnsi="Times New Roman" w:cs="Times New Roman"/>
                <w:lang w:eastAsia="ru-RU"/>
              </w:rPr>
            </w:pPr>
            <w:r w:rsidRPr="00D8034F">
              <w:rPr>
                <w:rFonts w:ascii="Times New Roman" w:eastAsia="Times New Roman" w:hAnsi="Times New Roman" w:cs="Times New Roman"/>
                <w:i/>
                <w:iCs/>
                <w:lang w:eastAsia="ru-RU"/>
              </w:rPr>
              <w:t xml:space="preserve">Тема: </w:t>
            </w:r>
            <w:r w:rsidRPr="00D8034F">
              <w:rPr>
                <w:rFonts w:ascii="Times New Roman" w:eastAsia="Times New Roman" w:hAnsi="Times New Roman" w:cs="Times New Roman"/>
                <w:lang w:eastAsia="ru-RU"/>
              </w:rPr>
              <w:t>«Родная страна и страны изучаемого языка: культурные особенности», «Выдающиеся люди, их вклад в мировую культуру», «Роль иностранного языка»; знакомство с мнениями</w:t>
            </w:r>
          </w:p>
          <w:p w:rsidR="00807648" w:rsidRPr="00D8034F" w:rsidRDefault="00807648" w:rsidP="0087668E">
            <w:pPr>
              <w:autoSpaceDE w:val="0"/>
              <w:autoSpaceDN w:val="0"/>
              <w:adjustRightInd w:val="0"/>
              <w:spacing w:after="0" w:line="206" w:lineRule="exact"/>
              <w:rPr>
                <w:rFonts w:ascii="Times New Roman" w:eastAsia="Times New Roman" w:hAnsi="Times New Roman" w:cs="Times New Roman"/>
                <w:lang w:eastAsia="ru-RU"/>
              </w:rPr>
            </w:pPr>
            <w:r w:rsidRPr="00D8034F">
              <w:rPr>
                <w:rFonts w:ascii="Times New Roman" w:eastAsia="Times New Roman" w:hAnsi="Times New Roman" w:cs="Times New Roman"/>
                <w:lang w:eastAsia="ru-RU"/>
              </w:rPr>
              <w:t>иностранцев о России.</w:t>
            </w:r>
          </w:p>
        </w:tc>
        <w:tc>
          <w:tcPr>
            <w:tcW w:w="1792" w:type="dxa"/>
            <w:gridSpan w:val="2"/>
          </w:tcPr>
          <w:p w:rsidR="00807648" w:rsidRPr="00D8034F" w:rsidRDefault="00807648" w:rsidP="0087668E">
            <w:pPr>
              <w:autoSpaceDE w:val="0"/>
              <w:autoSpaceDN w:val="0"/>
              <w:adjustRightInd w:val="0"/>
              <w:spacing w:after="0" w:line="206" w:lineRule="exact"/>
              <w:ind w:left="10" w:hanging="10"/>
              <w:rPr>
                <w:rFonts w:ascii="Times New Roman" w:eastAsia="Times New Roman" w:hAnsi="Times New Roman" w:cs="Times New Roman"/>
                <w:i/>
                <w:iCs/>
                <w:lang w:eastAsia="ru-RU"/>
              </w:rPr>
            </w:pPr>
            <w:r w:rsidRPr="00D8034F">
              <w:rPr>
                <w:rFonts w:ascii="Times New Roman" w:eastAsia="Times New Roman" w:hAnsi="Times New Roman" w:cs="Times New Roman"/>
                <w:i/>
                <w:iCs/>
                <w:lang w:eastAsia="ru-RU"/>
              </w:rPr>
              <w:t>Речевой материал всего года обучения</w:t>
            </w:r>
          </w:p>
          <w:p w:rsidR="00807648" w:rsidRPr="00D8034F" w:rsidRDefault="00807648" w:rsidP="0087668E">
            <w:pPr>
              <w:autoSpaceDE w:val="0"/>
              <w:autoSpaceDN w:val="0"/>
              <w:adjustRightInd w:val="0"/>
              <w:spacing w:after="0" w:line="240" w:lineRule="auto"/>
              <w:rPr>
                <w:rFonts w:ascii="Times New Roman" w:eastAsia="Times New Roman" w:hAnsi="Times New Roman" w:cs="Times New Roman"/>
                <w:lang w:eastAsia="ru-RU"/>
              </w:rPr>
            </w:pPr>
            <w:r w:rsidRPr="00D8034F">
              <w:rPr>
                <w:rFonts w:ascii="Times New Roman" w:eastAsia="Times New Roman" w:hAnsi="Times New Roman" w:cs="Times New Roman"/>
                <w:lang w:eastAsia="ru-RU"/>
              </w:rPr>
              <w:t>упр.1.1), 2)</w:t>
            </w:r>
          </w:p>
        </w:tc>
        <w:tc>
          <w:tcPr>
            <w:tcW w:w="1792" w:type="dxa"/>
            <w:gridSpan w:val="2"/>
          </w:tcPr>
          <w:p w:rsidR="00807648" w:rsidRPr="00D8034F" w:rsidRDefault="00807648" w:rsidP="0087668E">
            <w:pPr>
              <w:autoSpaceDE w:val="0"/>
              <w:autoSpaceDN w:val="0"/>
              <w:adjustRightInd w:val="0"/>
              <w:spacing w:after="0" w:line="240" w:lineRule="auto"/>
              <w:rPr>
                <w:rFonts w:ascii="Times New Roman" w:eastAsia="Times New Roman" w:hAnsi="Times New Roman" w:cs="Times New Roman"/>
                <w:lang w:eastAsia="ru-RU"/>
              </w:rPr>
            </w:pPr>
          </w:p>
        </w:tc>
        <w:tc>
          <w:tcPr>
            <w:tcW w:w="1596" w:type="dxa"/>
            <w:gridSpan w:val="2"/>
          </w:tcPr>
          <w:p w:rsidR="00807648" w:rsidRPr="00D8034F" w:rsidRDefault="00807648" w:rsidP="0087668E">
            <w:pPr>
              <w:autoSpaceDE w:val="0"/>
              <w:autoSpaceDN w:val="0"/>
              <w:adjustRightInd w:val="0"/>
              <w:spacing w:after="0" w:line="206" w:lineRule="exact"/>
              <w:ind w:left="10" w:hanging="10"/>
              <w:rPr>
                <w:rFonts w:ascii="Times New Roman" w:eastAsia="Times New Roman" w:hAnsi="Times New Roman" w:cs="Times New Roman"/>
                <w:i/>
                <w:iCs/>
                <w:lang w:eastAsia="ru-RU"/>
              </w:rPr>
            </w:pPr>
            <w:r w:rsidRPr="00D8034F">
              <w:rPr>
                <w:rFonts w:ascii="Times New Roman" w:eastAsia="Times New Roman" w:hAnsi="Times New Roman" w:cs="Times New Roman"/>
                <w:i/>
                <w:iCs/>
                <w:lang w:eastAsia="ru-RU"/>
              </w:rPr>
              <w:t>Речевой материал всего года обучения</w:t>
            </w:r>
          </w:p>
          <w:p w:rsidR="00807648" w:rsidRPr="00D8034F" w:rsidRDefault="00807648" w:rsidP="0087668E">
            <w:pPr>
              <w:autoSpaceDE w:val="0"/>
              <w:autoSpaceDN w:val="0"/>
              <w:adjustRightInd w:val="0"/>
              <w:spacing w:after="0" w:line="240" w:lineRule="auto"/>
              <w:rPr>
                <w:rFonts w:ascii="Times New Roman" w:eastAsia="Times New Roman" w:hAnsi="Times New Roman" w:cs="Times New Roman"/>
                <w:lang w:eastAsia="ru-RU"/>
              </w:rPr>
            </w:pPr>
            <w:r w:rsidRPr="00D8034F">
              <w:rPr>
                <w:rFonts w:ascii="Times New Roman" w:eastAsia="Times New Roman" w:hAnsi="Times New Roman" w:cs="Times New Roman"/>
                <w:lang w:eastAsia="ru-RU"/>
              </w:rPr>
              <w:t>упр.1.1), 2); 2.3)</w:t>
            </w:r>
          </w:p>
        </w:tc>
        <w:tc>
          <w:tcPr>
            <w:tcW w:w="1078" w:type="dxa"/>
            <w:gridSpan w:val="3"/>
          </w:tcPr>
          <w:p w:rsidR="00807648" w:rsidRPr="00D8034F" w:rsidRDefault="00807648" w:rsidP="0087668E">
            <w:pPr>
              <w:autoSpaceDE w:val="0"/>
              <w:autoSpaceDN w:val="0"/>
              <w:adjustRightInd w:val="0"/>
              <w:spacing w:after="0" w:line="240" w:lineRule="auto"/>
              <w:rPr>
                <w:rFonts w:ascii="Times New Roman" w:eastAsia="Times New Roman" w:hAnsi="Times New Roman" w:cs="Times New Roman"/>
                <w:lang w:eastAsia="ru-RU"/>
              </w:rPr>
            </w:pPr>
            <w:r w:rsidRPr="00D8034F">
              <w:rPr>
                <w:rFonts w:ascii="Times New Roman" w:eastAsia="Times New Roman" w:hAnsi="Times New Roman" w:cs="Times New Roman"/>
                <w:lang w:eastAsia="ru-RU"/>
              </w:rPr>
              <w:t>упр.2.1), 2)</w:t>
            </w:r>
          </w:p>
        </w:tc>
        <w:tc>
          <w:tcPr>
            <w:tcW w:w="944" w:type="dxa"/>
          </w:tcPr>
          <w:p w:rsidR="00807648" w:rsidRPr="00D8034F" w:rsidRDefault="00807648" w:rsidP="0087668E">
            <w:pPr>
              <w:spacing w:after="0" w:line="240" w:lineRule="auto"/>
              <w:rPr>
                <w:rFonts w:ascii="Times New Roman" w:eastAsia="Calibri" w:hAnsi="Times New Roman" w:cs="Times New Roman"/>
              </w:rPr>
            </w:pPr>
          </w:p>
        </w:tc>
      </w:tr>
      <w:tr w:rsidR="00807648" w:rsidRPr="00D8034F" w:rsidTr="00B53F9E">
        <w:trPr>
          <w:trHeight w:val="149"/>
        </w:trPr>
        <w:tc>
          <w:tcPr>
            <w:tcW w:w="773" w:type="dxa"/>
          </w:tcPr>
          <w:p w:rsidR="00807648" w:rsidRPr="00D8034F" w:rsidRDefault="00807648" w:rsidP="0087668E">
            <w:pPr>
              <w:spacing w:after="0" w:line="240" w:lineRule="auto"/>
              <w:rPr>
                <w:rFonts w:ascii="Times New Roman" w:eastAsia="Calibri" w:hAnsi="Times New Roman" w:cs="Times New Roman"/>
                <w:b/>
                <w:lang w:val="en-US"/>
              </w:rPr>
            </w:pPr>
            <w:r w:rsidRPr="00D8034F">
              <w:rPr>
                <w:rFonts w:ascii="Times New Roman" w:eastAsia="Calibri" w:hAnsi="Times New Roman" w:cs="Times New Roman"/>
                <w:b/>
                <w:lang w:val="en-US"/>
              </w:rPr>
              <w:t>87</w:t>
            </w:r>
          </w:p>
        </w:tc>
        <w:tc>
          <w:tcPr>
            <w:tcW w:w="780" w:type="dxa"/>
          </w:tcPr>
          <w:p w:rsidR="00807648" w:rsidRPr="00D8034F" w:rsidRDefault="00807648" w:rsidP="0087668E">
            <w:pPr>
              <w:spacing w:after="0" w:line="240" w:lineRule="auto"/>
              <w:rPr>
                <w:rFonts w:ascii="Times New Roman" w:eastAsia="Calibri" w:hAnsi="Times New Roman" w:cs="Times New Roman"/>
                <w:b/>
                <w:lang w:val="en-US"/>
              </w:rPr>
            </w:pPr>
            <w:r w:rsidRPr="00D8034F">
              <w:rPr>
                <w:rFonts w:ascii="Times New Roman" w:eastAsia="Calibri" w:hAnsi="Times New Roman" w:cs="Times New Roman"/>
                <w:b/>
              </w:rPr>
              <w:t>16.04</w:t>
            </w:r>
          </w:p>
        </w:tc>
        <w:tc>
          <w:tcPr>
            <w:tcW w:w="2000" w:type="dxa"/>
          </w:tcPr>
          <w:p w:rsidR="00807648" w:rsidRPr="00D8034F" w:rsidRDefault="00807648" w:rsidP="0087668E">
            <w:pPr>
              <w:spacing w:after="0" w:line="240" w:lineRule="auto"/>
              <w:rPr>
                <w:rFonts w:ascii="Times New Roman" w:eastAsia="Calibri" w:hAnsi="Times New Roman" w:cs="Times New Roman"/>
                <w:lang w:val="en-US"/>
              </w:rPr>
            </w:pPr>
            <w:r w:rsidRPr="00D8034F">
              <w:rPr>
                <w:rFonts w:ascii="Times New Roman" w:eastAsia="Calibri" w:hAnsi="Times New Roman" w:cs="Times New Roman"/>
              </w:rPr>
              <w:t>Для чего комики- Спасатели</w:t>
            </w:r>
            <w:r w:rsidRPr="00D8034F">
              <w:rPr>
                <w:rFonts w:ascii="Times New Roman" w:eastAsia="Calibri" w:hAnsi="Times New Roman" w:cs="Times New Roman"/>
                <w:lang w:val="en-US"/>
              </w:rPr>
              <w:t>?</w:t>
            </w:r>
          </w:p>
        </w:tc>
        <w:tc>
          <w:tcPr>
            <w:tcW w:w="1839" w:type="dxa"/>
          </w:tcPr>
          <w:p w:rsidR="00807648" w:rsidRPr="00D8034F" w:rsidRDefault="00807648" w:rsidP="0087668E">
            <w:pPr>
              <w:autoSpaceDE w:val="0"/>
              <w:autoSpaceDN w:val="0"/>
              <w:adjustRightInd w:val="0"/>
              <w:spacing w:after="0" w:line="206" w:lineRule="exact"/>
              <w:ind w:left="10" w:hanging="10"/>
              <w:rPr>
                <w:rFonts w:ascii="Times New Roman" w:eastAsia="Times New Roman" w:hAnsi="Times New Roman" w:cs="Times New Roman"/>
                <w:lang w:eastAsia="ru-RU"/>
              </w:rPr>
            </w:pPr>
            <w:r w:rsidRPr="00D8034F">
              <w:rPr>
                <w:rFonts w:ascii="Times New Roman" w:eastAsia="Times New Roman" w:hAnsi="Times New Roman" w:cs="Times New Roman"/>
                <w:i/>
                <w:iCs/>
                <w:lang w:eastAsia="ru-RU"/>
              </w:rPr>
              <w:t xml:space="preserve">Развитие умения читать </w:t>
            </w:r>
            <w:r w:rsidRPr="00D8034F">
              <w:rPr>
                <w:rFonts w:ascii="Times New Roman" w:eastAsia="Times New Roman" w:hAnsi="Times New Roman" w:cs="Times New Roman"/>
                <w:lang w:eastAsia="ru-RU"/>
              </w:rPr>
              <w:t xml:space="preserve">с целью понимания основного содержания и с целью полного понимания прочитанного, развитие умения </w:t>
            </w:r>
            <w:r w:rsidRPr="00D8034F">
              <w:rPr>
                <w:rFonts w:ascii="Times New Roman" w:eastAsia="Times New Roman" w:hAnsi="Times New Roman" w:cs="Times New Roman"/>
                <w:lang w:eastAsia="ru-RU"/>
              </w:rPr>
              <w:lastRenderedPageBreak/>
              <w:t>переводить (развитие умения работать с лингвострановедческим справочником).</w:t>
            </w:r>
          </w:p>
        </w:tc>
        <w:tc>
          <w:tcPr>
            <w:tcW w:w="1902" w:type="dxa"/>
            <w:gridSpan w:val="2"/>
          </w:tcPr>
          <w:p w:rsidR="00807648" w:rsidRPr="004D0CDB" w:rsidRDefault="00807648" w:rsidP="0087668E">
            <w:pPr>
              <w:rPr>
                <w:rFonts w:ascii="Times New Roman" w:eastAsia="Times New Roman" w:hAnsi="Times New Roman" w:cs="Times New Roman"/>
                <w:lang w:val="en-US" w:eastAsia="ru-RU"/>
              </w:rPr>
            </w:pPr>
            <w:r w:rsidRPr="00D8034F">
              <w:rPr>
                <w:rFonts w:ascii="Times New Roman" w:hAnsi="Times New Roman" w:cs="Times New Roman"/>
                <w:i/>
                <w:iCs/>
              </w:rPr>
              <w:lastRenderedPageBreak/>
              <w:t xml:space="preserve">Тема: </w:t>
            </w:r>
            <w:r w:rsidRPr="00D8034F">
              <w:rPr>
                <w:rFonts w:ascii="Times New Roman" w:hAnsi="Times New Roman" w:cs="Times New Roman"/>
              </w:rPr>
              <w:t xml:space="preserve">«Родная страна и страны изучаемого языка: культурные особенности», </w:t>
            </w:r>
            <w:r w:rsidRPr="00D8034F">
              <w:rPr>
                <w:rFonts w:ascii="Times New Roman" w:hAnsi="Times New Roman" w:cs="Times New Roman"/>
              </w:rPr>
              <w:lastRenderedPageBreak/>
              <w:t xml:space="preserve">«Выдающиеся люди, их вклад в мировую культуру», «Роль иностранного языка»; знакомство с деятельностью благотворительной организации в Британии, с реалиями и понятиями </w:t>
            </w:r>
            <w:r w:rsidRPr="00D8034F">
              <w:rPr>
                <w:rFonts w:ascii="Times New Roman" w:hAnsi="Times New Roman" w:cs="Times New Roman"/>
                <w:lang w:val="en-US"/>
              </w:rPr>
              <w:t>ComicRelief</w:t>
            </w:r>
            <w:r w:rsidRPr="00D8034F">
              <w:rPr>
                <w:rFonts w:ascii="Times New Roman" w:hAnsi="Times New Roman" w:cs="Times New Roman"/>
              </w:rPr>
              <w:t xml:space="preserve">, </w:t>
            </w:r>
            <w:r w:rsidRPr="00D8034F">
              <w:rPr>
                <w:rFonts w:ascii="Times New Roman" w:hAnsi="Times New Roman" w:cs="Times New Roman"/>
                <w:lang w:val="en-US"/>
              </w:rPr>
              <w:t>RedNoseDay</w:t>
            </w:r>
            <w:r w:rsidRPr="00D8034F">
              <w:rPr>
                <w:rFonts w:ascii="Times New Roman" w:hAnsi="Times New Roman" w:cs="Times New Roman"/>
              </w:rPr>
              <w:t xml:space="preserve">, с рассказом </w:t>
            </w:r>
            <w:r w:rsidRPr="00D8034F">
              <w:rPr>
                <w:rFonts w:ascii="Times New Roman" w:hAnsi="Times New Roman" w:cs="Times New Roman"/>
                <w:lang w:val="en-US"/>
              </w:rPr>
              <w:t>IAmtheUSA</w:t>
            </w:r>
            <w:r w:rsidRPr="00D8034F">
              <w:rPr>
                <w:rFonts w:ascii="Times New Roman" w:hAnsi="Times New Roman" w:cs="Times New Roman"/>
              </w:rPr>
              <w:t>, с информацией</w:t>
            </w:r>
            <w:r w:rsidRPr="00D8034F">
              <w:rPr>
                <w:rFonts w:ascii="Times New Roman" w:eastAsia="Times New Roman" w:hAnsi="Times New Roman" w:cs="Times New Roman"/>
                <w:lang w:eastAsia="ru-RU"/>
              </w:rPr>
              <w:t xml:space="preserve"> об известных людях США (</w:t>
            </w:r>
            <w:r w:rsidRPr="00D8034F">
              <w:rPr>
                <w:rFonts w:ascii="Times New Roman" w:eastAsia="Times New Roman" w:hAnsi="Times New Roman" w:cs="Times New Roman"/>
                <w:lang w:val="en-US" w:eastAsia="ru-RU"/>
              </w:rPr>
              <w:t>G</w:t>
            </w:r>
            <w:r w:rsidRPr="00D8034F">
              <w:rPr>
                <w:rFonts w:ascii="Times New Roman" w:eastAsia="Times New Roman" w:hAnsi="Times New Roman" w:cs="Times New Roman"/>
                <w:lang w:eastAsia="ru-RU"/>
              </w:rPr>
              <w:t xml:space="preserve">. </w:t>
            </w:r>
            <w:r w:rsidRPr="00D8034F">
              <w:rPr>
                <w:rFonts w:ascii="Times New Roman" w:eastAsia="Times New Roman" w:hAnsi="Times New Roman" w:cs="Times New Roman"/>
                <w:lang w:val="en-US" w:eastAsia="ru-RU"/>
              </w:rPr>
              <w:t>Washington</w:t>
            </w:r>
            <w:r w:rsidRPr="00D8034F">
              <w:rPr>
                <w:rFonts w:ascii="Times New Roman" w:eastAsia="Times New Roman" w:hAnsi="Times New Roman" w:cs="Times New Roman"/>
                <w:lang w:eastAsia="ru-RU"/>
              </w:rPr>
              <w:t xml:space="preserve">, </w:t>
            </w:r>
            <w:r w:rsidRPr="00D8034F">
              <w:rPr>
                <w:rFonts w:ascii="Times New Roman" w:eastAsia="Times New Roman" w:hAnsi="Times New Roman" w:cs="Times New Roman"/>
                <w:lang w:val="en-US" w:eastAsia="ru-RU"/>
              </w:rPr>
              <w:t>Th</w:t>
            </w:r>
            <w:r w:rsidRPr="00D8034F">
              <w:rPr>
                <w:rFonts w:ascii="Times New Roman" w:eastAsia="Times New Roman" w:hAnsi="Times New Roman" w:cs="Times New Roman"/>
                <w:lang w:eastAsia="ru-RU"/>
              </w:rPr>
              <w:t xml:space="preserve">. </w:t>
            </w:r>
            <w:r w:rsidRPr="00D8034F">
              <w:rPr>
                <w:rFonts w:ascii="Times New Roman" w:eastAsia="Times New Roman" w:hAnsi="Times New Roman" w:cs="Times New Roman"/>
                <w:lang w:val="en-US" w:eastAsia="ru-RU"/>
              </w:rPr>
              <w:t>Jefferson</w:t>
            </w:r>
            <w:r w:rsidRPr="004D0CDB">
              <w:rPr>
                <w:rFonts w:ascii="Times New Roman" w:eastAsia="Times New Roman" w:hAnsi="Times New Roman" w:cs="Times New Roman"/>
                <w:lang w:val="en-US" w:eastAsia="ru-RU"/>
              </w:rPr>
              <w:t xml:space="preserve">, </w:t>
            </w:r>
            <w:r w:rsidRPr="00D8034F">
              <w:rPr>
                <w:rFonts w:ascii="Times New Roman" w:eastAsia="Times New Roman" w:hAnsi="Times New Roman" w:cs="Times New Roman"/>
                <w:lang w:val="en-US" w:eastAsia="ru-RU"/>
              </w:rPr>
              <w:t>U</w:t>
            </w:r>
            <w:r w:rsidRPr="004D0CDB">
              <w:rPr>
                <w:rFonts w:ascii="Times New Roman" w:eastAsia="Times New Roman" w:hAnsi="Times New Roman" w:cs="Times New Roman"/>
                <w:lang w:val="en-US" w:eastAsia="ru-RU"/>
              </w:rPr>
              <w:t xml:space="preserve">. </w:t>
            </w:r>
            <w:r w:rsidRPr="00D8034F">
              <w:rPr>
                <w:rFonts w:ascii="Times New Roman" w:eastAsia="Times New Roman" w:hAnsi="Times New Roman" w:cs="Times New Roman"/>
                <w:lang w:val="en-US" w:eastAsia="ru-RU"/>
              </w:rPr>
              <w:t>Grant</w:t>
            </w:r>
            <w:r w:rsidRPr="004D0CDB">
              <w:rPr>
                <w:rFonts w:ascii="Times New Roman" w:eastAsia="Times New Roman" w:hAnsi="Times New Roman" w:cs="Times New Roman"/>
                <w:lang w:val="en-US" w:eastAsia="ru-RU"/>
              </w:rPr>
              <w:t>,</w:t>
            </w:r>
          </w:p>
          <w:p w:rsidR="00807648" w:rsidRPr="00D8034F" w:rsidRDefault="00807648" w:rsidP="00C80857">
            <w:pPr>
              <w:tabs>
                <w:tab w:val="left" w:pos="326"/>
              </w:tabs>
              <w:autoSpaceDE w:val="0"/>
              <w:autoSpaceDN w:val="0"/>
              <w:adjustRightInd w:val="0"/>
              <w:spacing w:after="0" w:line="206" w:lineRule="exact"/>
              <w:rPr>
                <w:rFonts w:ascii="Times New Roman" w:eastAsia="Times New Roman" w:hAnsi="Times New Roman" w:cs="Times New Roman"/>
                <w:lang w:val="en-US"/>
              </w:rPr>
            </w:pPr>
            <w:r w:rsidRPr="00D8034F">
              <w:rPr>
                <w:rFonts w:ascii="Times New Roman" w:eastAsia="Times New Roman" w:hAnsi="Times New Roman" w:cs="Times New Roman"/>
                <w:lang w:val="en-US"/>
              </w:rPr>
              <w:t>A.</w:t>
            </w:r>
            <w:r w:rsidRPr="00D8034F">
              <w:rPr>
                <w:rFonts w:ascii="Times New Roman" w:eastAsia="Times New Roman" w:hAnsi="Times New Roman" w:cs="Times New Roman"/>
                <w:lang w:val="en-US"/>
              </w:rPr>
              <w:tab/>
              <w:t>Lincoln, B. Franklin,</w:t>
            </w:r>
            <w:r w:rsidRPr="00D8034F">
              <w:rPr>
                <w:rFonts w:ascii="Times New Roman" w:eastAsia="Times New Roman" w:hAnsi="Times New Roman" w:cs="Times New Roman"/>
                <w:lang w:val="en-US"/>
              </w:rPr>
              <w:br/>
              <w:t>T. Edison, A. Einstein,</w:t>
            </w:r>
            <w:r w:rsidRPr="00D8034F">
              <w:rPr>
                <w:rFonts w:ascii="Times New Roman" w:eastAsia="Times New Roman" w:hAnsi="Times New Roman" w:cs="Times New Roman"/>
                <w:lang w:val="en-US"/>
              </w:rPr>
              <w:br/>
              <w:t>the Wright brothers, S.</w:t>
            </w:r>
            <w:r w:rsidRPr="00D8034F">
              <w:rPr>
                <w:rFonts w:ascii="Times New Roman" w:eastAsia="Times New Roman" w:hAnsi="Times New Roman" w:cs="Times New Roman"/>
                <w:lang w:val="en-US"/>
              </w:rPr>
              <w:br/>
              <w:t>Foster, H. Longfellow,</w:t>
            </w:r>
          </w:p>
          <w:p w:rsidR="00807648" w:rsidRPr="00D8034F" w:rsidRDefault="00807648" w:rsidP="0087668E">
            <w:pPr>
              <w:autoSpaceDE w:val="0"/>
              <w:autoSpaceDN w:val="0"/>
              <w:adjustRightInd w:val="0"/>
              <w:spacing w:after="0" w:line="240" w:lineRule="auto"/>
              <w:rPr>
                <w:rFonts w:ascii="Times New Roman" w:eastAsia="Times New Roman" w:hAnsi="Times New Roman" w:cs="Times New Roman"/>
                <w:lang w:val="en-US"/>
              </w:rPr>
            </w:pPr>
            <w:r w:rsidRPr="00D8034F">
              <w:rPr>
                <w:rFonts w:ascii="Times New Roman" w:eastAsia="Times New Roman" w:hAnsi="Times New Roman" w:cs="Times New Roman"/>
                <w:lang w:val="en-US"/>
              </w:rPr>
              <w:t>H.B. Stowe, W.</w:t>
            </w:r>
          </w:p>
          <w:p w:rsidR="00807648" w:rsidRPr="00D8034F" w:rsidRDefault="00807648" w:rsidP="0087668E">
            <w:pPr>
              <w:autoSpaceDE w:val="0"/>
              <w:autoSpaceDN w:val="0"/>
              <w:adjustRightInd w:val="0"/>
              <w:spacing w:after="0" w:line="206" w:lineRule="exact"/>
              <w:ind w:left="5" w:hanging="5"/>
              <w:rPr>
                <w:rFonts w:ascii="Times New Roman" w:eastAsia="Times New Roman" w:hAnsi="Times New Roman" w:cs="Times New Roman"/>
                <w:lang w:val="en-US"/>
              </w:rPr>
            </w:pPr>
            <w:r w:rsidRPr="00D8034F">
              <w:rPr>
                <w:rFonts w:ascii="Times New Roman" w:eastAsia="Times New Roman" w:hAnsi="Times New Roman" w:cs="Times New Roman"/>
                <w:lang w:val="en-US"/>
              </w:rPr>
              <w:t>Whitman, Th. Paine, P. Henry, R. Lee, U. Grant,</w:t>
            </w:r>
          </w:p>
          <w:p w:rsidR="00807648" w:rsidRPr="00D8034F" w:rsidRDefault="00807648" w:rsidP="0087668E">
            <w:pPr>
              <w:autoSpaceDE w:val="0"/>
              <w:autoSpaceDN w:val="0"/>
              <w:adjustRightInd w:val="0"/>
              <w:spacing w:after="0" w:line="206" w:lineRule="exact"/>
              <w:ind w:firstLine="10"/>
              <w:rPr>
                <w:rFonts w:ascii="Times New Roman" w:eastAsia="Times New Roman" w:hAnsi="Times New Roman" w:cs="Times New Roman"/>
                <w:lang w:eastAsia="ru-RU"/>
              </w:rPr>
            </w:pPr>
            <w:r w:rsidRPr="00D8034F">
              <w:rPr>
                <w:rFonts w:ascii="Times New Roman" w:eastAsia="Times New Roman" w:hAnsi="Times New Roman" w:cs="Times New Roman"/>
                <w:lang w:val="en-US"/>
              </w:rPr>
              <w:t>B.</w:t>
            </w:r>
            <w:r w:rsidRPr="00D8034F">
              <w:rPr>
                <w:rFonts w:ascii="Times New Roman" w:eastAsia="Times New Roman" w:hAnsi="Times New Roman" w:cs="Times New Roman"/>
                <w:lang w:val="en-US"/>
              </w:rPr>
              <w:tab/>
              <w:t>Ross).</w:t>
            </w:r>
          </w:p>
        </w:tc>
        <w:tc>
          <w:tcPr>
            <w:tcW w:w="1792" w:type="dxa"/>
            <w:gridSpan w:val="2"/>
          </w:tcPr>
          <w:p w:rsidR="00807648" w:rsidRPr="00D8034F" w:rsidRDefault="00807648" w:rsidP="0087668E">
            <w:pPr>
              <w:autoSpaceDE w:val="0"/>
              <w:autoSpaceDN w:val="0"/>
              <w:adjustRightInd w:val="0"/>
              <w:spacing w:after="0" w:line="206" w:lineRule="exact"/>
              <w:ind w:left="10" w:hanging="10"/>
              <w:rPr>
                <w:rFonts w:ascii="Times New Roman" w:eastAsia="Times New Roman" w:hAnsi="Times New Roman" w:cs="Times New Roman"/>
                <w:lang w:eastAsia="ru-RU"/>
              </w:rPr>
            </w:pPr>
            <w:r w:rsidRPr="00D8034F">
              <w:rPr>
                <w:rFonts w:ascii="Times New Roman" w:eastAsia="Times New Roman" w:hAnsi="Times New Roman" w:cs="Times New Roman"/>
                <w:i/>
                <w:iCs/>
                <w:lang w:eastAsia="ru-RU"/>
              </w:rPr>
              <w:lastRenderedPageBreak/>
              <w:t xml:space="preserve">Речевой материал предыдущих уроков; грамматический: </w:t>
            </w:r>
            <w:r w:rsidRPr="00D8034F">
              <w:rPr>
                <w:rFonts w:ascii="Times New Roman" w:eastAsia="Times New Roman" w:hAnsi="Times New Roman" w:cs="Times New Roman"/>
                <w:lang w:eastAsia="ru-RU"/>
              </w:rPr>
              <w:t xml:space="preserve">союзы </w:t>
            </w:r>
            <w:r w:rsidRPr="00D8034F">
              <w:rPr>
                <w:rFonts w:ascii="Times New Roman" w:eastAsia="Times New Roman" w:hAnsi="Times New Roman" w:cs="Times New Roman"/>
                <w:lang w:val="en-US" w:eastAsia="ru-RU"/>
              </w:rPr>
              <w:t>because</w:t>
            </w:r>
            <w:r w:rsidRPr="00D8034F">
              <w:rPr>
                <w:rFonts w:ascii="Times New Roman" w:eastAsia="Times New Roman" w:hAnsi="Times New Roman" w:cs="Times New Roman"/>
                <w:lang w:eastAsia="ru-RU"/>
              </w:rPr>
              <w:t xml:space="preserve">, </w:t>
            </w:r>
            <w:r w:rsidRPr="00D8034F">
              <w:rPr>
                <w:rFonts w:ascii="Times New Roman" w:eastAsia="Times New Roman" w:hAnsi="Times New Roman" w:cs="Times New Roman"/>
                <w:lang w:val="en-US" w:eastAsia="ru-RU"/>
              </w:rPr>
              <w:t>that</w:t>
            </w:r>
            <w:r w:rsidRPr="00D8034F">
              <w:rPr>
                <w:rFonts w:ascii="Times New Roman" w:eastAsia="Times New Roman" w:hAnsi="Times New Roman" w:cs="Times New Roman"/>
                <w:lang w:eastAsia="ru-RU"/>
              </w:rPr>
              <w:t>'</w:t>
            </w:r>
            <w:r w:rsidRPr="00D8034F">
              <w:rPr>
                <w:rFonts w:ascii="Times New Roman" w:eastAsia="Times New Roman" w:hAnsi="Times New Roman" w:cs="Times New Roman"/>
                <w:lang w:val="en-US" w:eastAsia="ru-RU"/>
              </w:rPr>
              <w:t>swhy</w:t>
            </w:r>
            <w:r w:rsidRPr="00D8034F">
              <w:rPr>
                <w:rFonts w:ascii="Times New Roman" w:eastAsia="Times New Roman" w:hAnsi="Times New Roman" w:cs="Times New Roman"/>
                <w:lang w:eastAsia="ru-RU"/>
              </w:rPr>
              <w:t xml:space="preserve">, </w:t>
            </w:r>
            <w:r w:rsidRPr="00D8034F">
              <w:rPr>
                <w:rFonts w:ascii="Times New Roman" w:eastAsia="Times New Roman" w:hAnsi="Times New Roman" w:cs="Times New Roman"/>
                <w:lang w:val="en-US" w:eastAsia="ru-RU"/>
              </w:rPr>
              <w:t>sothat</w:t>
            </w:r>
            <w:r w:rsidRPr="00D8034F">
              <w:rPr>
                <w:rFonts w:ascii="Times New Roman" w:eastAsia="Times New Roman" w:hAnsi="Times New Roman" w:cs="Times New Roman"/>
                <w:lang w:eastAsia="ru-RU"/>
              </w:rPr>
              <w:t xml:space="preserve">, </w:t>
            </w:r>
            <w:r w:rsidRPr="00D8034F">
              <w:rPr>
                <w:rFonts w:ascii="Times New Roman" w:eastAsia="Times New Roman" w:hAnsi="Times New Roman" w:cs="Times New Roman"/>
                <w:lang w:val="en-US" w:eastAsia="ru-RU"/>
              </w:rPr>
              <w:t>Ved</w:t>
            </w:r>
            <w:r w:rsidRPr="00D8034F">
              <w:rPr>
                <w:rFonts w:ascii="Times New Roman" w:eastAsia="Times New Roman" w:hAnsi="Times New Roman" w:cs="Times New Roman"/>
                <w:lang w:eastAsia="ru-RU"/>
              </w:rPr>
              <w:t xml:space="preserve"> и </w:t>
            </w:r>
            <w:r w:rsidRPr="00D8034F">
              <w:rPr>
                <w:rFonts w:ascii="Times New Roman" w:eastAsia="Times New Roman" w:hAnsi="Times New Roman" w:cs="Times New Roman"/>
                <w:lang w:val="en-US" w:eastAsia="ru-RU"/>
              </w:rPr>
              <w:t>Vingforms</w:t>
            </w:r>
          </w:p>
          <w:p w:rsidR="00807648" w:rsidRPr="00D8034F" w:rsidRDefault="00807648" w:rsidP="0087668E">
            <w:pPr>
              <w:autoSpaceDE w:val="0"/>
              <w:autoSpaceDN w:val="0"/>
              <w:adjustRightInd w:val="0"/>
              <w:spacing w:after="0" w:line="240" w:lineRule="auto"/>
              <w:rPr>
                <w:rFonts w:ascii="Times New Roman" w:eastAsia="Times New Roman" w:hAnsi="Times New Roman" w:cs="Times New Roman"/>
                <w:lang w:eastAsia="ru-RU"/>
              </w:rPr>
            </w:pPr>
            <w:r w:rsidRPr="00D8034F">
              <w:rPr>
                <w:rFonts w:ascii="Times New Roman" w:eastAsia="Times New Roman" w:hAnsi="Times New Roman" w:cs="Times New Roman"/>
                <w:lang w:eastAsia="ru-RU"/>
              </w:rPr>
              <w:lastRenderedPageBreak/>
              <w:t>упр.1.1), 2), 3), 4)</w:t>
            </w:r>
          </w:p>
        </w:tc>
        <w:tc>
          <w:tcPr>
            <w:tcW w:w="1792" w:type="dxa"/>
            <w:gridSpan w:val="2"/>
          </w:tcPr>
          <w:p w:rsidR="00807648" w:rsidRPr="00D8034F" w:rsidRDefault="00807648" w:rsidP="0087668E">
            <w:pPr>
              <w:autoSpaceDE w:val="0"/>
              <w:autoSpaceDN w:val="0"/>
              <w:adjustRightInd w:val="0"/>
              <w:spacing w:after="0" w:line="240" w:lineRule="auto"/>
              <w:rPr>
                <w:rFonts w:ascii="Times New Roman" w:eastAsia="Times New Roman" w:hAnsi="Times New Roman" w:cs="Times New Roman"/>
                <w:lang w:eastAsia="ru-RU"/>
              </w:rPr>
            </w:pPr>
          </w:p>
        </w:tc>
        <w:tc>
          <w:tcPr>
            <w:tcW w:w="1596" w:type="dxa"/>
            <w:gridSpan w:val="2"/>
          </w:tcPr>
          <w:p w:rsidR="00807648" w:rsidRPr="00D8034F" w:rsidRDefault="00807648" w:rsidP="0087668E">
            <w:pPr>
              <w:autoSpaceDE w:val="0"/>
              <w:autoSpaceDN w:val="0"/>
              <w:adjustRightInd w:val="0"/>
              <w:spacing w:after="0" w:line="206" w:lineRule="exact"/>
              <w:ind w:left="10" w:hanging="10"/>
              <w:rPr>
                <w:rFonts w:ascii="Times New Roman" w:eastAsia="Times New Roman" w:hAnsi="Times New Roman" w:cs="Times New Roman"/>
                <w:lang w:eastAsia="ru-RU"/>
              </w:rPr>
            </w:pPr>
            <w:r w:rsidRPr="00D8034F">
              <w:rPr>
                <w:rFonts w:ascii="Times New Roman" w:eastAsia="Times New Roman" w:hAnsi="Times New Roman" w:cs="Times New Roman"/>
                <w:i/>
                <w:iCs/>
                <w:lang w:eastAsia="ru-RU"/>
              </w:rPr>
              <w:t xml:space="preserve">Речевой материал предыдущих уроков; грамматический: </w:t>
            </w:r>
            <w:r w:rsidRPr="00D8034F">
              <w:rPr>
                <w:rFonts w:ascii="Times New Roman" w:eastAsia="Times New Roman" w:hAnsi="Times New Roman" w:cs="Times New Roman"/>
                <w:lang w:eastAsia="ru-RU"/>
              </w:rPr>
              <w:t xml:space="preserve">союзы </w:t>
            </w:r>
            <w:r w:rsidRPr="00D8034F">
              <w:rPr>
                <w:rFonts w:ascii="Times New Roman" w:eastAsia="Times New Roman" w:hAnsi="Times New Roman" w:cs="Times New Roman"/>
                <w:lang w:val="en-US" w:eastAsia="ru-RU"/>
              </w:rPr>
              <w:t>because</w:t>
            </w:r>
            <w:r w:rsidRPr="00D8034F">
              <w:rPr>
                <w:rFonts w:ascii="Times New Roman" w:eastAsia="Times New Roman" w:hAnsi="Times New Roman" w:cs="Times New Roman"/>
                <w:lang w:eastAsia="ru-RU"/>
              </w:rPr>
              <w:t xml:space="preserve">, </w:t>
            </w:r>
            <w:r w:rsidRPr="00D8034F">
              <w:rPr>
                <w:rFonts w:ascii="Times New Roman" w:eastAsia="Times New Roman" w:hAnsi="Times New Roman" w:cs="Times New Roman"/>
                <w:lang w:val="en-US" w:eastAsia="ru-RU"/>
              </w:rPr>
              <w:t>that</w:t>
            </w:r>
            <w:r w:rsidRPr="00D8034F">
              <w:rPr>
                <w:rFonts w:ascii="Times New Roman" w:eastAsia="Times New Roman" w:hAnsi="Times New Roman" w:cs="Times New Roman"/>
                <w:lang w:eastAsia="ru-RU"/>
              </w:rPr>
              <w:t>'</w:t>
            </w:r>
            <w:r w:rsidRPr="00D8034F">
              <w:rPr>
                <w:rFonts w:ascii="Times New Roman" w:eastAsia="Times New Roman" w:hAnsi="Times New Roman" w:cs="Times New Roman"/>
                <w:lang w:val="en-US" w:eastAsia="ru-RU"/>
              </w:rPr>
              <w:t>swhy</w:t>
            </w:r>
            <w:r w:rsidRPr="00D8034F">
              <w:rPr>
                <w:rFonts w:ascii="Times New Roman" w:eastAsia="Times New Roman" w:hAnsi="Times New Roman" w:cs="Times New Roman"/>
                <w:lang w:eastAsia="ru-RU"/>
              </w:rPr>
              <w:t xml:space="preserve">, </w:t>
            </w:r>
            <w:r w:rsidRPr="00D8034F">
              <w:rPr>
                <w:rFonts w:ascii="Times New Roman" w:eastAsia="Times New Roman" w:hAnsi="Times New Roman" w:cs="Times New Roman"/>
                <w:lang w:val="en-US" w:eastAsia="ru-RU"/>
              </w:rPr>
              <w:t>sothat</w:t>
            </w:r>
          </w:p>
          <w:p w:rsidR="00807648" w:rsidRPr="00D8034F" w:rsidRDefault="00807648" w:rsidP="0087668E">
            <w:pPr>
              <w:autoSpaceDE w:val="0"/>
              <w:autoSpaceDN w:val="0"/>
              <w:adjustRightInd w:val="0"/>
              <w:spacing w:after="0" w:line="240" w:lineRule="auto"/>
              <w:rPr>
                <w:rFonts w:ascii="Times New Roman" w:eastAsia="Times New Roman" w:hAnsi="Times New Roman" w:cs="Times New Roman"/>
                <w:lang w:eastAsia="ru-RU"/>
              </w:rPr>
            </w:pPr>
            <w:r w:rsidRPr="00D8034F">
              <w:rPr>
                <w:rFonts w:ascii="Times New Roman" w:eastAsia="Times New Roman" w:hAnsi="Times New Roman" w:cs="Times New Roman"/>
                <w:lang w:eastAsia="ru-RU"/>
              </w:rPr>
              <w:lastRenderedPageBreak/>
              <w:t>упр.2.</w:t>
            </w:r>
          </w:p>
        </w:tc>
        <w:tc>
          <w:tcPr>
            <w:tcW w:w="1078" w:type="dxa"/>
            <w:gridSpan w:val="3"/>
          </w:tcPr>
          <w:p w:rsidR="00807648" w:rsidRPr="00D8034F" w:rsidRDefault="00807648" w:rsidP="0087668E">
            <w:pPr>
              <w:spacing w:after="0" w:line="240" w:lineRule="auto"/>
              <w:rPr>
                <w:rFonts w:ascii="Times New Roman" w:eastAsia="Calibri" w:hAnsi="Times New Roman" w:cs="Times New Roman"/>
              </w:rPr>
            </w:pPr>
          </w:p>
        </w:tc>
        <w:tc>
          <w:tcPr>
            <w:tcW w:w="944" w:type="dxa"/>
          </w:tcPr>
          <w:p w:rsidR="00807648" w:rsidRPr="00D8034F" w:rsidRDefault="00807648" w:rsidP="0087668E">
            <w:pPr>
              <w:spacing w:after="0" w:line="240" w:lineRule="auto"/>
              <w:rPr>
                <w:rFonts w:ascii="Times New Roman" w:eastAsia="Calibri" w:hAnsi="Times New Roman" w:cs="Times New Roman"/>
              </w:rPr>
            </w:pPr>
          </w:p>
        </w:tc>
      </w:tr>
      <w:tr w:rsidR="00807648" w:rsidRPr="001C3A86" w:rsidTr="00B53F9E">
        <w:trPr>
          <w:trHeight w:val="149"/>
        </w:trPr>
        <w:tc>
          <w:tcPr>
            <w:tcW w:w="773" w:type="dxa"/>
          </w:tcPr>
          <w:p w:rsidR="00807648" w:rsidRPr="00D8034F" w:rsidRDefault="00807648" w:rsidP="0087668E">
            <w:pPr>
              <w:spacing w:after="0" w:line="240" w:lineRule="auto"/>
              <w:rPr>
                <w:rFonts w:ascii="Times New Roman" w:eastAsia="Calibri" w:hAnsi="Times New Roman" w:cs="Times New Roman"/>
                <w:b/>
                <w:lang w:val="en-US"/>
              </w:rPr>
            </w:pPr>
            <w:r w:rsidRPr="00D8034F">
              <w:rPr>
                <w:rFonts w:ascii="Times New Roman" w:eastAsia="Calibri" w:hAnsi="Times New Roman" w:cs="Times New Roman"/>
                <w:b/>
                <w:lang w:val="en-US"/>
              </w:rPr>
              <w:lastRenderedPageBreak/>
              <w:t>88</w:t>
            </w:r>
          </w:p>
        </w:tc>
        <w:tc>
          <w:tcPr>
            <w:tcW w:w="780" w:type="dxa"/>
          </w:tcPr>
          <w:p w:rsidR="00807648" w:rsidRPr="00D8034F" w:rsidRDefault="00807648" w:rsidP="0087668E">
            <w:pPr>
              <w:spacing w:after="0" w:line="240" w:lineRule="auto"/>
              <w:rPr>
                <w:rFonts w:ascii="Times New Roman" w:eastAsia="Calibri" w:hAnsi="Times New Roman" w:cs="Times New Roman"/>
                <w:b/>
              </w:rPr>
            </w:pPr>
            <w:r w:rsidRPr="00D8034F">
              <w:rPr>
                <w:rFonts w:ascii="Times New Roman" w:eastAsia="Calibri" w:hAnsi="Times New Roman" w:cs="Times New Roman"/>
                <w:b/>
              </w:rPr>
              <w:t>20.04</w:t>
            </w:r>
          </w:p>
        </w:tc>
        <w:tc>
          <w:tcPr>
            <w:tcW w:w="2000" w:type="dxa"/>
          </w:tcPr>
          <w:p w:rsidR="00807648" w:rsidRPr="00D8034F" w:rsidRDefault="00807648" w:rsidP="0087668E">
            <w:pPr>
              <w:spacing w:after="0" w:line="240" w:lineRule="auto"/>
              <w:rPr>
                <w:rFonts w:ascii="Times New Roman" w:eastAsia="Calibri" w:hAnsi="Times New Roman" w:cs="Times New Roman"/>
              </w:rPr>
            </w:pPr>
            <w:r w:rsidRPr="00D8034F">
              <w:rPr>
                <w:rFonts w:ascii="Times New Roman" w:eastAsia="Calibri" w:hAnsi="Times New Roman" w:cs="Times New Roman"/>
              </w:rPr>
              <w:t xml:space="preserve"> (</w:t>
            </w:r>
            <w:r w:rsidRPr="00D8034F">
              <w:rPr>
                <w:rFonts w:ascii="Times New Roman" w:eastAsia="Calibri" w:hAnsi="Times New Roman" w:cs="Times New Roman"/>
                <w:lang w:val="en-US"/>
              </w:rPr>
              <w:t>ABp</w:t>
            </w:r>
            <w:r w:rsidRPr="00D8034F">
              <w:rPr>
                <w:rFonts w:ascii="Times New Roman" w:eastAsia="Calibri" w:hAnsi="Times New Roman" w:cs="Times New Roman"/>
              </w:rPr>
              <w:t>.125). Обобщающий лексико-грамматический урок цикла 6.</w:t>
            </w:r>
          </w:p>
        </w:tc>
        <w:tc>
          <w:tcPr>
            <w:tcW w:w="1839" w:type="dxa"/>
          </w:tcPr>
          <w:p w:rsidR="00807648" w:rsidRPr="00D8034F" w:rsidRDefault="00807648" w:rsidP="0087668E">
            <w:pPr>
              <w:autoSpaceDE w:val="0"/>
              <w:autoSpaceDN w:val="0"/>
              <w:adjustRightInd w:val="0"/>
              <w:spacing w:after="0" w:line="206" w:lineRule="exact"/>
              <w:rPr>
                <w:rFonts w:ascii="Times New Roman" w:eastAsia="Times New Roman" w:hAnsi="Times New Roman" w:cs="Times New Roman"/>
                <w:lang w:eastAsia="ru-RU"/>
              </w:rPr>
            </w:pPr>
            <w:r w:rsidRPr="00D8034F">
              <w:rPr>
                <w:rFonts w:ascii="Times New Roman" w:eastAsia="Times New Roman" w:hAnsi="Times New Roman" w:cs="Times New Roman"/>
                <w:i/>
                <w:iCs/>
                <w:lang w:eastAsia="ru-RU"/>
              </w:rPr>
              <w:t xml:space="preserve">Самоконтроль основных навыков и умений, </w:t>
            </w:r>
            <w:r w:rsidRPr="00D8034F">
              <w:rPr>
                <w:rFonts w:ascii="Times New Roman" w:eastAsia="Times New Roman" w:hAnsi="Times New Roman" w:cs="Times New Roman"/>
                <w:lang w:eastAsia="ru-RU"/>
              </w:rPr>
              <w:t>над которыми велась работа в данном цикле уроков (контроль умения учащихся самостоятельно оценивать себя в разных видах речевой деятельности).</w:t>
            </w:r>
          </w:p>
        </w:tc>
        <w:tc>
          <w:tcPr>
            <w:tcW w:w="1902" w:type="dxa"/>
            <w:gridSpan w:val="2"/>
          </w:tcPr>
          <w:p w:rsidR="00807648" w:rsidRPr="00D8034F" w:rsidRDefault="00807648" w:rsidP="0087668E">
            <w:pPr>
              <w:autoSpaceDE w:val="0"/>
              <w:autoSpaceDN w:val="0"/>
              <w:adjustRightInd w:val="0"/>
              <w:spacing w:after="0" w:line="206" w:lineRule="exact"/>
              <w:ind w:firstLine="5"/>
              <w:rPr>
                <w:rFonts w:ascii="Times New Roman" w:eastAsia="Times New Roman" w:hAnsi="Times New Roman" w:cs="Times New Roman"/>
                <w:lang w:eastAsia="ru-RU"/>
              </w:rPr>
            </w:pPr>
            <w:r w:rsidRPr="00D8034F">
              <w:rPr>
                <w:rFonts w:ascii="Times New Roman" w:eastAsia="Times New Roman" w:hAnsi="Times New Roman" w:cs="Times New Roman"/>
                <w:i/>
                <w:iCs/>
                <w:lang w:eastAsia="ru-RU"/>
              </w:rPr>
              <w:t xml:space="preserve">Тема: </w:t>
            </w:r>
            <w:r w:rsidRPr="00D8034F">
              <w:rPr>
                <w:rFonts w:ascii="Times New Roman" w:eastAsia="Times New Roman" w:hAnsi="Times New Roman" w:cs="Times New Roman"/>
                <w:lang w:eastAsia="ru-RU"/>
              </w:rPr>
              <w:t xml:space="preserve">«Родная страна и страны изучаемого языка: культурные особенности», «Выдающиеся люди, их вклад в мировую культуру», «Роль иностранного языка»; знакомство с информацией о круизе по Темзе, с рассказом о королеве Британии, о британском изобретателе </w:t>
            </w:r>
            <w:r w:rsidRPr="00D8034F">
              <w:rPr>
                <w:rFonts w:ascii="Times New Roman" w:eastAsia="Times New Roman" w:hAnsi="Times New Roman" w:cs="Times New Roman"/>
                <w:lang w:val="en-US" w:eastAsia="ru-RU"/>
              </w:rPr>
              <w:t>TrevorBaylis</w:t>
            </w:r>
            <w:r w:rsidRPr="00D8034F">
              <w:rPr>
                <w:rFonts w:ascii="Times New Roman" w:eastAsia="Times New Roman" w:hAnsi="Times New Roman" w:cs="Times New Roman"/>
                <w:lang w:eastAsia="ru-RU"/>
              </w:rPr>
              <w:t>.</w:t>
            </w:r>
          </w:p>
        </w:tc>
        <w:tc>
          <w:tcPr>
            <w:tcW w:w="1792" w:type="dxa"/>
            <w:gridSpan w:val="2"/>
          </w:tcPr>
          <w:p w:rsidR="00807648" w:rsidRPr="00D8034F" w:rsidRDefault="00807648" w:rsidP="0087668E">
            <w:pPr>
              <w:autoSpaceDE w:val="0"/>
              <w:autoSpaceDN w:val="0"/>
              <w:adjustRightInd w:val="0"/>
              <w:spacing w:after="0" w:line="206" w:lineRule="exact"/>
              <w:ind w:left="10" w:hanging="10"/>
              <w:rPr>
                <w:rFonts w:ascii="Times New Roman" w:eastAsia="Times New Roman" w:hAnsi="Times New Roman" w:cs="Times New Roman"/>
                <w:i/>
                <w:iCs/>
                <w:lang w:eastAsia="ru-RU"/>
              </w:rPr>
            </w:pPr>
            <w:r w:rsidRPr="00D8034F">
              <w:rPr>
                <w:rFonts w:ascii="Times New Roman" w:eastAsia="Times New Roman" w:hAnsi="Times New Roman" w:cs="Times New Roman"/>
                <w:i/>
                <w:iCs/>
                <w:lang w:eastAsia="ru-RU"/>
              </w:rPr>
              <w:t>Речевой материал предыдущих уроков</w:t>
            </w:r>
          </w:p>
          <w:p w:rsidR="00807648" w:rsidRPr="00D8034F" w:rsidRDefault="00807648" w:rsidP="0087668E">
            <w:pPr>
              <w:autoSpaceDE w:val="0"/>
              <w:autoSpaceDN w:val="0"/>
              <w:adjustRightInd w:val="0"/>
              <w:spacing w:after="0" w:line="206" w:lineRule="exact"/>
              <w:rPr>
                <w:rFonts w:ascii="Times New Roman" w:eastAsia="Times New Roman" w:hAnsi="Times New Roman" w:cs="Times New Roman"/>
                <w:lang w:val="en-US" w:eastAsia="ru-RU"/>
              </w:rPr>
            </w:pPr>
            <w:r w:rsidRPr="00D8034F">
              <w:rPr>
                <w:rFonts w:ascii="Times New Roman" w:eastAsia="Times New Roman" w:hAnsi="Times New Roman" w:cs="Times New Roman"/>
                <w:lang w:eastAsia="ru-RU"/>
              </w:rPr>
              <w:t xml:space="preserve">упр.П. </w:t>
            </w:r>
            <w:r w:rsidRPr="00D8034F">
              <w:rPr>
                <w:rFonts w:ascii="Times New Roman" w:eastAsia="Times New Roman" w:hAnsi="Times New Roman" w:cs="Times New Roman"/>
                <w:lang w:val="en-US" w:eastAsia="ru-RU"/>
              </w:rPr>
              <w:t>ReadingComprehension</w:t>
            </w:r>
            <w:r w:rsidRPr="00D8034F">
              <w:rPr>
                <w:rFonts w:ascii="Times New Roman" w:eastAsia="Times New Roman" w:hAnsi="Times New Roman" w:cs="Times New Roman"/>
                <w:lang w:eastAsia="ru-RU"/>
              </w:rPr>
              <w:t xml:space="preserve"> (</w:t>
            </w:r>
            <w:r w:rsidRPr="00D8034F">
              <w:rPr>
                <w:rFonts w:ascii="Times New Roman" w:eastAsia="Times New Roman" w:hAnsi="Times New Roman" w:cs="Times New Roman"/>
                <w:lang w:val="en-US" w:eastAsia="ru-RU"/>
              </w:rPr>
              <w:t>AB</w:t>
            </w:r>
            <w:r w:rsidRPr="00D8034F">
              <w:rPr>
                <w:rFonts w:ascii="Times New Roman" w:eastAsia="Times New Roman" w:hAnsi="Times New Roman" w:cs="Times New Roman"/>
                <w:lang w:eastAsia="ru-RU"/>
              </w:rPr>
              <w:t>-</w:t>
            </w:r>
            <w:r w:rsidRPr="00D8034F">
              <w:rPr>
                <w:rFonts w:ascii="Times New Roman" w:eastAsia="Times New Roman" w:hAnsi="Times New Roman" w:cs="Times New Roman"/>
                <w:lang w:val="en-US" w:eastAsia="ru-RU"/>
              </w:rPr>
              <w:t>II</w:t>
            </w:r>
            <w:r w:rsidRPr="00D8034F">
              <w:rPr>
                <w:rFonts w:ascii="Times New Roman" w:eastAsia="Times New Roman" w:hAnsi="Times New Roman" w:cs="Times New Roman"/>
                <w:lang w:eastAsia="ru-RU"/>
              </w:rPr>
              <w:t xml:space="preserve">); </w:t>
            </w:r>
            <w:r w:rsidRPr="00D8034F">
              <w:rPr>
                <w:rFonts w:ascii="Times New Roman" w:eastAsia="Times New Roman" w:hAnsi="Times New Roman" w:cs="Times New Roman"/>
                <w:lang w:val="en-US" w:eastAsia="ru-RU"/>
              </w:rPr>
              <w:t>VII</w:t>
            </w:r>
            <w:r w:rsidRPr="00D8034F">
              <w:rPr>
                <w:rFonts w:ascii="Times New Roman" w:eastAsia="Times New Roman" w:hAnsi="Times New Roman" w:cs="Times New Roman"/>
                <w:lang w:eastAsia="ru-RU"/>
              </w:rPr>
              <w:t xml:space="preserve">. </w:t>
            </w:r>
            <w:r w:rsidRPr="00D8034F">
              <w:rPr>
                <w:rFonts w:ascii="Times New Roman" w:eastAsia="Times New Roman" w:hAnsi="Times New Roman" w:cs="Times New Roman"/>
                <w:lang w:val="en-US" w:eastAsia="ru-RU"/>
              </w:rPr>
              <w:t>New words and word combinations from Unit 6.</w:t>
            </w:r>
          </w:p>
        </w:tc>
        <w:tc>
          <w:tcPr>
            <w:tcW w:w="1792" w:type="dxa"/>
            <w:gridSpan w:val="2"/>
          </w:tcPr>
          <w:p w:rsidR="00807648" w:rsidRPr="00D8034F" w:rsidRDefault="00807648" w:rsidP="0087668E">
            <w:pPr>
              <w:autoSpaceDE w:val="0"/>
              <w:autoSpaceDN w:val="0"/>
              <w:adjustRightInd w:val="0"/>
              <w:spacing w:after="0" w:line="206" w:lineRule="exact"/>
              <w:rPr>
                <w:rFonts w:ascii="Times New Roman" w:eastAsia="Times New Roman" w:hAnsi="Times New Roman" w:cs="Times New Roman"/>
                <w:i/>
                <w:iCs/>
                <w:lang w:val="en-US" w:eastAsia="ru-RU"/>
              </w:rPr>
            </w:pPr>
            <w:r w:rsidRPr="00D8034F">
              <w:rPr>
                <w:rFonts w:ascii="Times New Roman" w:eastAsia="Times New Roman" w:hAnsi="Times New Roman" w:cs="Times New Roman"/>
                <w:i/>
                <w:iCs/>
                <w:lang w:eastAsia="ru-RU"/>
              </w:rPr>
              <w:t>Речевойматериалпредыдущихуроков</w:t>
            </w:r>
          </w:p>
          <w:p w:rsidR="00807648" w:rsidRPr="00D8034F" w:rsidRDefault="00807648" w:rsidP="0087668E">
            <w:pPr>
              <w:autoSpaceDE w:val="0"/>
              <w:autoSpaceDN w:val="0"/>
              <w:adjustRightInd w:val="0"/>
              <w:spacing w:after="0" w:line="206" w:lineRule="exact"/>
              <w:rPr>
                <w:rFonts w:ascii="Times New Roman" w:eastAsia="Times New Roman" w:hAnsi="Times New Roman" w:cs="Times New Roman"/>
                <w:lang w:val="en-US" w:eastAsia="ru-RU"/>
              </w:rPr>
            </w:pPr>
            <w:r w:rsidRPr="00D8034F">
              <w:rPr>
                <w:rFonts w:ascii="Times New Roman" w:eastAsia="Times New Roman" w:hAnsi="Times New Roman" w:cs="Times New Roman"/>
                <w:lang w:eastAsia="ru-RU"/>
              </w:rPr>
              <w:t>упрТ</w:t>
            </w:r>
            <w:r w:rsidRPr="00D8034F">
              <w:rPr>
                <w:rFonts w:ascii="Times New Roman" w:eastAsia="Times New Roman" w:hAnsi="Times New Roman" w:cs="Times New Roman"/>
                <w:lang w:val="en-US" w:eastAsia="ru-RU"/>
              </w:rPr>
              <w:t xml:space="preserve"> Listening Comprehension (AB-I)</w:t>
            </w:r>
          </w:p>
        </w:tc>
        <w:tc>
          <w:tcPr>
            <w:tcW w:w="1596" w:type="dxa"/>
            <w:gridSpan w:val="2"/>
          </w:tcPr>
          <w:p w:rsidR="00807648" w:rsidRPr="00D8034F" w:rsidRDefault="00807648" w:rsidP="0087668E">
            <w:pPr>
              <w:autoSpaceDE w:val="0"/>
              <w:autoSpaceDN w:val="0"/>
              <w:adjustRightInd w:val="0"/>
              <w:spacing w:after="0" w:line="206" w:lineRule="exact"/>
              <w:rPr>
                <w:rFonts w:ascii="Times New Roman" w:eastAsia="Times New Roman" w:hAnsi="Times New Roman" w:cs="Times New Roman"/>
                <w:i/>
                <w:iCs/>
                <w:lang w:eastAsia="ru-RU"/>
              </w:rPr>
            </w:pPr>
            <w:r w:rsidRPr="00D8034F">
              <w:rPr>
                <w:rFonts w:ascii="Times New Roman" w:eastAsia="Times New Roman" w:hAnsi="Times New Roman" w:cs="Times New Roman"/>
                <w:i/>
                <w:iCs/>
                <w:lang w:eastAsia="ru-RU"/>
              </w:rPr>
              <w:t>Речевой материал предыдущих уроков</w:t>
            </w:r>
          </w:p>
          <w:p w:rsidR="00807648" w:rsidRPr="00D8034F" w:rsidRDefault="00807648" w:rsidP="0087668E">
            <w:pPr>
              <w:autoSpaceDE w:val="0"/>
              <w:autoSpaceDN w:val="0"/>
              <w:adjustRightInd w:val="0"/>
              <w:spacing w:after="0" w:line="206" w:lineRule="exact"/>
              <w:rPr>
                <w:rFonts w:ascii="Times New Roman" w:eastAsia="Times New Roman" w:hAnsi="Times New Roman" w:cs="Times New Roman"/>
                <w:lang w:val="en-US" w:eastAsia="ru-RU"/>
              </w:rPr>
            </w:pPr>
            <w:r w:rsidRPr="00D8034F">
              <w:rPr>
                <w:rFonts w:ascii="Times New Roman" w:eastAsia="Times New Roman" w:hAnsi="Times New Roman" w:cs="Times New Roman"/>
                <w:lang w:eastAsia="ru-RU"/>
              </w:rPr>
              <w:t xml:space="preserve">упр.Р/. </w:t>
            </w:r>
            <w:r w:rsidRPr="00D8034F">
              <w:rPr>
                <w:rFonts w:ascii="Times New Roman" w:eastAsia="Times New Roman" w:hAnsi="Times New Roman" w:cs="Times New Roman"/>
                <w:lang w:val="en-US" w:eastAsia="ru-RU"/>
              </w:rPr>
              <w:t>Speaking (AB-IV); VII. New words and word combinations from Unit 6.</w:t>
            </w:r>
          </w:p>
        </w:tc>
        <w:tc>
          <w:tcPr>
            <w:tcW w:w="1078" w:type="dxa"/>
            <w:gridSpan w:val="3"/>
          </w:tcPr>
          <w:p w:rsidR="00807648" w:rsidRPr="00D8034F" w:rsidRDefault="00807648" w:rsidP="0087668E">
            <w:pPr>
              <w:spacing w:after="0" w:line="240" w:lineRule="auto"/>
              <w:rPr>
                <w:rFonts w:ascii="Times New Roman" w:eastAsia="Calibri" w:hAnsi="Times New Roman" w:cs="Times New Roman"/>
                <w:lang w:val="en-US"/>
              </w:rPr>
            </w:pPr>
          </w:p>
        </w:tc>
        <w:tc>
          <w:tcPr>
            <w:tcW w:w="944" w:type="dxa"/>
          </w:tcPr>
          <w:p w:rsidR="00807648" w:rsidRPr="00D8034F" w:rsidRDefault="00807648" w:rsidP="0087668E">
            <w:pPr>
              <w:spacing w:after="0" w:line="240" w:lineRule="auto"/>
              <w:rPr>
                <w:rFonts w:ascii="Times New Roman" w:eastAsia="Calibri" w:hAnsi="Times New Roman" w:cs="Times New Roman"/>
                <w:lang w:val="en-US"/>
              </w:rPr>
            </w:pPr>
          </w:p>
        </w:tc>
      </w:tr>
      <w:tr w:rsidR="00807648" w:rsidRPr="001C3A86" w:rsidTr="00D8034F">
        <w:trPr>
          <w:trHeight w:val="149"/>
        </w:trPr>
        <w:tc>
          <w:tcPr>
            <w:tcW w:w="773" w:type="dxa"/>
          </w:tcPr>
          <w:p w:rsidR="00807648" w:rsidRPr="00D8034F" w:rsidRDefault="00807648" w:rsidP="0087668E">
            <w:pPr>
              <w:spacing w:after="0" w:line="240" w:lineRule="auto"/>
              <w:rPr>
                <w:rFonts w:ascii="Times New Roman" w:eastAsia="Calibri" w:hAnsi="Times New Roman" w:cs="Times New Roman"/>
                <w:b/>
                <w:lang w:val="en-US"/>
              </w:rPr>
            </w:pPr>
            <w:r w:rsidRPr="00D8034F">
              <w:rPr>
                <w:rFonts w:ascii="Times New Roman" w:eastAsia="Calibri" w:hAnsi="Times New Roman" w:cs="Times New Roman"/>
                <w:b/>
                <w:lang w:val="en-US"/>
              </w:rPr>
              <w:t>89</w:t>
            </w:r>
          </w:p>
        </w:tc>
        <w:tc>
          <w:tcPr>
            <w:tcW w:w="780" w:type="dxa"/>
          </w:tcPr>
          <w:p w:rsidR="00807648" w:rsidRPr="00D8034F" w:rsidRDefault="00807648" w:rsidP="0087668E">
            <w:pPr>
              <w:spacing w:after="0" w:line="240" w:lineRule="auto"/>
              <w:rPr>
                <w:rFonts w:ascii="Times New Roman" w:eastAsia="Calibri" w:hAnsi="Times New Roman" w:cs="Times New Roman"/>
                <w:b/>
              </w:rPr>
            </w:pPr>
            <w:r w:rsidRPr="00D8034F">
              <w:rPr>
                <w:rFonts w:ascii="Times New Roman" w:eastAsia="Calibri" w:hAnsi="Times New Roman" w:cs="Times New Roman"/>
                <w:b/>
              </w:rPr>
              <w:t>21.94</w:t>
            </w:r>
          </w:p>
        </w:tc>
        <w:tc>
          <w:tcPr>
            <w:tcW w:w="2000" w:type="dxa"/>
          </w:tcPr>
          <w:p w:rsidR="00807648" w:rsidRPr="00D8034F" w:rsidRDefault="00807648" w:rsidP="0087668E">
            <w:pPr>
              <w:spacing w:after="0" w:line="240" w:lineRule="auto"/>
              <w:rPr>
                <w:rFonts w:ascii="Times New Roman" w:eastAsia="Calibri" w:hAnsi="Times New Roman" w:cs="Times New Roman"/>
                <w:lang w:val="en-US"/>
              </w:rPr>
            </w:pPr>
            <w:r w:rsidRPr="00D8034F">
              <w:rPr>
                <w:rFonts w:ascii="Times New Roman" w:eastAsia="Calibri" w:hAnsi="Times New Roman" w:cs="Times New Roman"/>
              </w:rPr>
              <w:t>Защита</w:t>
            </w:r>
            <w:r w:rsidR="00C80857">
              <w:rPr>
                <w:rFonts w:ascii="Times New Roman" w:eastAsia="Calibri" w:hAnsi="Times New Roman" w:cs="Times New Roman"/>
              </w:rPr>
              <w:t xml:space="preserve"> </w:t>
            </w:r>
            <w:r w:rsidRPr="00D8034F">
              <w:rPr>
                <w:rFonts w:ascii="Times New Roman" w:eastAsia="Calibri" w:hAnsi="Times New Roman" w:cs="Times New Roman"/>
              </w:rPr>
              <w:t>проекта</w:t>
            </w:r>
            <w:r w:rsidRPr="00D8034F">
              <w:rPr>
                <w:rFonts w:ascii="Times New Roman" w:eastAsia="Calibri" w:hAnsi="Times New Roman" w:cs="Times New Roman"/>
                <w:lang w:val="en-US"/>
              </w:rPr>
              <w:t>.</w:t>
            </w:r>
          </w:p>
        </w:tc>
        <w:tc>
          <w:tcPr>
            <w:tcW w:w="1839" w:type="dxa"/>
          </w:tcPr>
          <w:p w:rsidR="00807648" w:rsidRPr="00D8034F" w:rsidRDefault="00807648" w:rsidP="0087668E">
            <w:pPr>
              <w:autoSpaceDE w:val="0"/>
              <w:autoSpaceDN w:val="0"/>
              <w:adjustRightInd w:val="0"/>
              <w:spacing w:after="0" w:line="206" w:lineRule="exact"/>
              <w:ind w:left="14" w:hanging="14"/>
              <w:rPr>
                <w:rFonts w:ascii="Times New Roman" w:eastAsia="Times New Roman" w:hAnsi="Times New Roman" w:cs="Times New Roman"/>
                <w:lang w:eastAsia="ru-RU"/>
              </w:rPr>
            </w:pPr>
            <w:r w:rsidRPr="00D8034F">
              <w:rPr>
                <w:rFonts w:ascii="Times New Roman" w:eastAsia="Times New Roman" w:hAnsi="Times New Roman" w:cs="Times New Roman"/>
                <w:i/>
                <w:iCs/>
                <w:lang w:eastAsia="ru-RU"/>
              </w:rPr>
              <w:t xml:space="preserve">Развитие речевых умений </w:t>
            </w:r>
            <w:r w:rsidRPr="00D8034F">
              <w:rPr>
                <w:rFonts w:ascii="Times New Roman" w:eastAsia="Times New Roman" w:hAnsi="Times New Roman" w:cs="Times New Roman"/>
                <w:lang w:eastAsia="ru-RU"/>
              </w:rPr>
              <w:t>(скрытый контроль уровня сформированности речевых умений).</w:t>
            </w:r>
          </w:p>
        </w:tc>
        <w:tc>
          <w:tcPr>
            <w:tcW w:w="1902" w:type="dxa"/>
            <w:gridSpan w:val="2"/>
          </w:tcPr>
          <w:p w:rsidR="00807648" w:rsidRPr="00D8034F" w:rsidRDefault="00807648" w:rsidP="0087668E">
            <w:pPr>
              <w:autoSpaceDE w:val="0"/>
              <w:autoSpaceDN w:val="0"/>
              <w:adjustRightInd w:val="0"/>
              <w:spacing w:after="0" w:line="206" w:lineRule="exact"/>
              <w:ind w:firstLine="5"/>
              <w:rPr>
                <w:rFonts w:ascii="Times New Roman" w:eastAsia="Times New Roman" w:hAnsi="Times New Roman" w:cs="Times New Roman"/>
                <w:lang w:eastAsia="ru-RU"/>
              </w:rPr>
            </w:pPr>
            <w:r w:rsidRPr="00D8034F">
              <w:rPr>
                <w:rFonts w:ascii="Times New Roman" w:eastAsia="Times New Roman" w:hAnsi="Times New Roman" w:cs="Times New Roman"/>
                <w:i/>
                <w:iCs/>
                <w:lang w:eastAsia="ru-RU"/>
              </w:rPr>
              <w:t xml:space="preserve">Тема: </w:t>
            </w:r>
            <w:r w:rsidRPr="00D8034F">
              <w:rPr>
                <w:rFonts w:ascii="Times New Roman" w:eastAsia="Times New Roman" w:hAnsi="Times New Roman" w:cs="Times New Roman"/>
                <w:lang w:eastAsia="ru-RU"/>
              </w:rPr>
              <w:t>«Родная страна и страны изучаемого языка: культурные особенности», «Выдающиеся люди, их вклад в мировую культуру», «Роль иностранного языка»; факты родной культуры в сопоставлении их с фактами культуры стран изучаемого языка.</w:t>
            </w:r>
          </w:p>
        </w:tc>
        <w:tc>
          <w:tcPr>
            <w:tcW w:w="6258" w:type="dxa"/>
            <w:gridSpan w:val="9"/>
          </w:tcPr>
          <w:p w:rsidR="00807648" w:rsidRPr="00D8034F" w:rsidRDefault="00807648" w:rsidP="0087668E">
            <w:pPr>
              <w:autoSpaceDE w:val="0"/>
              <w:autoSpaceDN w:val="0"/>
              <w:adjustRightInd w:val="0"/>
              <w:spacing w:after="0" w:line="206" w:lineRule="exact"/>
              <w:ind w:right="3101"/>
              <w:rPr>
                <w:rFonts w:ascii="Times New Roman" w:eastAsia="Times New Roman" w:hAnsi="Times New Roman" w:cs="Times New Roman"/>
                <w:lang w:val="en-US"/>
              </w:rPr>
            </w:pPr>
            <w:r w:rsidRPr="00D8034F">
              <w:rPr>
                <w:rFonts w:ascii="Times New Roman" w:eastAsia="Times New Roman" w:hAnsi="Times New Roman" w:cs="Times New Roman"/>
                <w:lang w:val="en-US"/>
              </w:rPr>
              <w:t>Project 1. My country in the world. / This is Russia. Project 2. A - Z of my country.</w:t>
            </w:r>
          </w:p>
          <w:p w:rsidR="00807648" w:rsidRPr="00D8034F" w:rsidRDefault="00807648" w:rsidP="0087668E">
            <w:pPr>
              <w:spacing w:after="0" w:line="240" w:lineRule="auto"/>
              <w:rPr>
                <w:rFonts w:ascii="Times New Roman" w:eastAsia="Calibri" w:hAnsi="Times New Roman" w:cs="Times New Roman"/>
                <w:lang w:val="en-US"/>
              </w:rPr>
            </w:pPr>
            <w:r w:rsidRPr="00D8034F">
              <w:rPr>
                <w:rFonts w:ascii="Times New Roman" w:hAnsi="Times New Roman" w:cs="Times New Roman"/>
                <w:lang w:val="en-US"/>
              </w:rPr>
              <w:t>Project 3. The role of the Russian language in the world. / Learn Russian.</w:t>
            </w:r>
          </w:p>
        </w:tc>
        <w:tc>
          <w:tcPr>
            <w:tcW w:w="944" w:type="dxa"/>
          </w:tcPr>
          <w:p w:rsidR="00807648" w:rsidRPr="00D8034F" w:rsidRDefault="00807648" w:rsidP="0087668E">
            <w:pPr>
              <w:spacing w:after="0" w:line="240" w:lineRule="auto"/>
              <w:rPr>
                <w:rFonts w:ascii="Times New Roman" w:eastAsia="Calibri" w:hAnsi="Times New Roman" w:cs="Times New Roman"/>
                <w:lang w:val="en-US"/>
              </w:rPr>
            </w:pPr>
          </w:p>
        </w:tc>
      </w:tr>
      <w:tr w:rsidR="00807648" w:rsidRPr="001C3A86" w:rsidTr="00B53F9E">
        <w:trPr>
          <w:trHeight w:val="149"/>
        </w:trPr>
        <w:tc>
          <w:tcPr>
            <w:tcW w:w="773" w:type="dxa"/>
          </w:tcPr>
          <w:p w:rsidR="00807648" w:rsidRPr="00D8034F" w:rsidRDefault="00807648" w:rsidP="0087668E">
            <w:pPr>
              <w:spacing w:after="0" w:line="240" w:lineRule="auto"/>
              <w:rPr>
                <w:rFonts w:ascii="Times New Roman" w:eastAsia="Calibri" w:hAnsi="Times New Roman" w:cs="Times New Roman"/>
                <w:b/>
                <w:lang w:val="en-US"/>
              </w:rPr>
            </w:pPr>
            <w:r w:rsidRPr="00D8034F">
              <w:rPr>
                <w:rFonts w:ascii="Times New Roman" w:eastAsia="Calibri" w:hAnsi="Times New Roman" w:cs="Times New Roman"/>
                <w:b/>
                <w:lang w:val="en-US"/>
              </w:rPr>
              <w:t>90</w:t>
            </w:r>
          </w:p>
        </w:tc>
        <w:tc>
          <w:tcPr>
            <w:tcW w:w="780" w:type="dxa"/>
          </w:tcPr>
          <w:p w:rsidR="00807648" w:rsidRPr="00D8034F" w:rsidRDefault="00807648" w:rsidP="0087668E">
            <w:pPr>
              <w:spacing w:after="0" w:line="240" w:lineRule="auto"/>
              <w:rPr>
                <w:rFonts w:ascii="Times New Roman" w:eastAsia="Calibri" w:hAnsi="Times New Roman" w:cs="Times New Roman"/>
                <w:b/>
              </w:rPr>
            </w:pPr>
            <w:r w:rsidRPr="00D8034F">
              <w:rPr>
                <w:rFonts w:ascii="Times New Roman" w:eastAsia="Calibri" w:hAnsi="Times New Roman" w:cs="Times New Roman"/>
                <w:b/>
              </w:rPr>
              <w:t>23.04</w:t>
            </w:r>
          </w:p>
        </w:tc>
        <w:tc>
          <w:tcPr>
            <w:tcW w:w="2000" w:type="dxa"/>
          </w:tcPr>
          <w:p w:rsidR="00807648" w:rsidRPr="00D8034F" w:rsidRDefault="00807648" w:rsidP="0087668E">
            <w:pPr>
              <w:spacing w:after="0" w:line="240" w:lineRule="auto"/>
              <w:rPr>
                <w:rFonts w:ascii="Times New Roman" w:eastAsia="Calibri" w:hAnsi="Times New Roman" w:cs="Times New Roman"/>
              </w:rPr>
            </w:pPr>
            <w:r w:rsidRPr="00D8034F">
              <w:rPr>
                <w:rFonts w:ascii="Times New Roman" w:eastAsia="Calibri" w:hAnsi="Times New Roman" w:cs="Times New Roman"/>
              </w:rPr>
              <w:t>Подготовка к промежуточной аттестации</w:t>
            </w:r>
          </w:p>
        </w:tc>
        <w:tc>
          <w:tcPr>
            <w:tcW w:w="1839" w:type="dxa"/>
          </w:tcPr>
          <w:p w:rsidR="00807648" w:rsidRPr="00D8034F" w:rsidRDefault="00807648" w:rsidP="0087668E">
            <w:pPr>
              <w:autoSpaceDE w:val="0"/>
              <w:autoSpaceDN w:val="0"/>
              <w:adjustRightInd w:val="0"/>
              <w:spacing w:after="0" w:line="206" w:lineRule="exact"/>
              <w:rPr>
                <w:rFonts w:ascii="Times New Roman" w:eastAsia="Times New Roman" w:hAnsi="Times New Roman" w:cs="Times New Roman"/>
                <w:lang w:eastAsia="ru-RU"/>
              </w:rPr>
            </w:pPr>
            <w:r w:rsidRPr="00D8034F">
              <w:rPr>
                <w:rFonts w:ascii="Times New Roman" w:eastAsia="Times New Roman" w:hAnsi="Times New Roman" w:cs="Times New Roman"/>
                <w:i/>
                <w:iCs/>
                <w:lang w:eastAsia="ru-RU"/>
              </w:rPr>
              <w:t xml:space="preserve">Самоконтроль основных навыков и умений, </w:t>
            </w:r>
            <w:r w:rsidRPr="00D8034F">
              <w:rPr>
                <w:rFonts w:ascii="Times New Roman" w:eastAsia="Times New Roman" w:hAnsi="Times New Roman" w:cs="Times New Roman"/>
                <w:lang w:eastAsia="ru-RU"/>
              </w:rPr>
              <w:t xml:space="preserve">над которыми велась работа в данном цикле уроков </w:t>
            </w:r>
            <w:r w:rsidRPr="00D8034F">
              <w:rPr>
                <w:rFonts w:ascii="Times New Roman" w:eastAsia="Times New Roman" w:hAnsi="Times New Roman" w:cs="Times New Roman"/>
                <w:lang w:eastAsia="ru-RU"/>
              </w:rPr>
              <w:lastRenderedPageBreak/>
              <w:t>(контроль умения учащихся самостоятельно оценивать себя в разных видах речевой деятельности).</w:t>
            </w:r>
          </w:p>
        </w:tc>
        <w:tc>
          <w:tcPr>
            <w:tcW w:w="1902" w:type="dxa"/>
            <w:gridSpan w:val="2"/>
          </w:tcPr>
          <w:p w:rsidR="00807648" w:rsidRPr="00D8034F" w:rsidRDefault="00807648" w:rsidP="0087668E">
            <w:pPr>
              <w:autoSpaceDE w:val="0"/>
              <w:autoSpaceDN w:val="0"/>
              <w:adjustRightInd w:val="0"/>
              <w:spacing w:after="0" w:line="206" w:lineRule="exact"/>
              <w:ind w:firstLine="5"/>
              <w:rPr>
                <w:rFonts w:ascii="Times New Roman" w:eastAsia="Times New Roman" w:hAnsi="Times New Roman" w:cs="Times New Roman"/>
                <w:lang w:eastAsia="ru-RU"/>
              </w:rPr>
            </w:pPr>
            <w:r w:rsidRPr="00D8034F">
              <w:rPr>
                <w:rFonts w:ascii="Times New Roman" w:eastAsia="Times New Roman" w:hAnsi="Times New Roman" w:cs="Times New Roman"/>
                <w:i/>
                <w:iCs/>
                <w:lang w:eastAsia="ru-RU"/>
              </w:rPr>
              <w:lastRenderedPageBreak/>
              <w:t xml:space="preserve">Тема: </w:t>
            </w:r>
            <w:r w:rsidRPr="00D8034F">
              <w:rPr>
                <w:rFonts w:ascii="Times New Roman" w:eastAsia="Times New Roman" w:hAnsi="Times New Roman" w:cs="Times New Roman"/>
                <w:lang w:eastAsia="ru-RU"/>
              </w:rPr>
              <w:t xml:space="preserve">«Родная страна и страны изучаемого языка: культурные особенности», «Выдающиеся </w:t>
            </w:r>
            <w:r w:rsidRPr="00D8034F">
              <w:rPr>
                <w:rFonts w:ascii="Times New Roman" w:eastAsia="Times New Roman" w:hAnsi="Times New Roman" w:cs="Times New Roman"/>
                <w:lang w:eastAsia="ru-RU"/>
              </w:rPr>
              <w:lastRenderedPageBreak/>
              <w:t xml:space="preserve">люди, их вклад в мировую культуру», «Роль иностранного языка»; знакомство с информацией о круизе по Темзе, с рассказом о королеве Британии, о британском изобретателе </w:t>
            </w:r>
            <w:r w:rsidRPr="00D8034F">
              <w:rPr>
                <w:rFonts w:ascii="Times New Roman" w:eastAsia="Times New Roman" w:hAnsi="Times New Roman" w:cs="Times New Roman"/>
                <w:lang w:val="en-US" w:eastAsia="ru-RU"/>
              </w:rPr>
              <w:t>TrevorBaylis</w:t>
            </w:r>
            <w:r w:rsidRPr="00D8034F">
              <w:rPr>
                <w:rFonts w:ascii="Times New Roman" w:eastAsia="Times New Roman" w:hAnsi="Times New Roman" w:cs="Times New Roman"/>
                <w:lang w:eastAsia="ru-RU"/>
              </w:rPr>
              <w:t>.</w:t>
            </w:r>
          </w:p>
        </w:tc>
        <w:tc>
          <w:tcPr>
            <w:tcW w:w="1792" w:type="dxa"/>
            <w:gridSpan w:val="2"/>
          </w:tcPr>
          <w:p w:rsidR="00807648" w:rsidRPr="00D8034F" w:rsidRDefault="00807648" w:rsidP="0087668E">
            <w:pPr>
              <w:autoSpaceDE w:val="0"/>
              <w:autoSpaceDN w:val="0"/>
              <w:adjustRightInd w:val="0"/>
              <w:spacing w:after="0" w:line="206" w:lineRule="exact"/>
              <w:ind w:left="10" w:hanging="10"/>
              <w:rPr>
                <w:rFonts w:ascii="Times New Roman" w:eastAsia="Times New Roman" w:hAnsi="Times New Roman" w:cs="Times New Roman"/>
                <w:i/>
                <w:iCs/>
                <w:lang w:eastAsia="ru-RU"/>
              </w:rPr>
            </w:pPr>
            <w:r w:rsidRPr="00D8034F">
              <w:rPr>
                <w:rFonts w:ascii="Times New Roman" w:eastAsia="Times New Roman" w:hAnsi="Times New Roman" w:cs="Times New Roman"/>
                <w:i/>
                <w:iCs/>
                <w:lang w:eastAsia="ru-RU"/>
              </w:rPr>
              <w:lastRenderedPageBreak/>
              <w:t>Речевой материал предыдущих уроков</w:t>
            </w:r>
          </w:p>
          <w:p w:rsidR="00807648" w:rsidRPr="00D8034F" w:rsidRDefault="00807648" w:rsidP="0087668E">
            <w:pPr>
              <w:autoSpaceDE w:val="0"/>
              <w:autoSpaceDN w:val="0"/>
              <w:adjustRightInd w:val="0"/>
              <w:spacing w:after="0" w:line="206" w:lineRule="exact"/>
              <w:rPr>
                <w:rFonts w:ascii="Times New Roman" w:eastAsia="Times New Roman" w:hAnsi="Times New Roman" w:cs="Times New Roman"/>
                <w:lang w:val="en-US" w:eastAsia="ru-RU"/>
              </w:rPr>
            </w:pPr>
            <w:r w:rsidRPr="00D8034F">
              <w:rPr>
                <w:rFonts w:ascii="Times New Roman" w:eastAsia="Times New Roman" w:hAnsi="Times New Roman" w:cs="Times New Roman"/>
                <w:lang w:eastAsia="ru-RU"/>
              </w:rPr>
              <w:t xml:space="preserve">упр.П. </w:t>
            </w:r>
            <w:r w:rsidRPr="00D8034F">
              <w:rPr>
                <w:rFonts w:ascii="Times New Roman" w:eastAsia="Times New Roman" w:hAnsi="Times New Roman" w:cs="Times New Roman"/>
                <w:lang w:val="en-US" w:eastAsia="ru-RU"/>
              </w:rPr>
              <w:t>ReadingComprehension</w:t>
            </w:r>
            <w:r w:rsidRPr="00D8034F">
              <w:rPr>
                <w:rFonts w:ascii="Times New Roman" w:eastAsia="Times New Roman" w:hAnsi="Times New Roman" w:cs="Times New Roman"/>
                <w:lang w:eastAsia="ru-RU"/>
              </w:rPr>
              <w:t xml:space="preserve"> (</w:t>
            </w:r>
            <w:r w:rsidRPr="00D8034F">
              <w:rPr>
                <w:rFonts w:ascii="Times New Roman" w:eastAsia="Times New Roman" w:hAnsi="Times New Roman" w:cs="Times New Roman"/>
                <w:lang w:val="en-US" w:eastAsia="ru-RU"/>
              </w:rPr>
              <w:t>AB</w:t>
            </w:r>
            <w:r w:rsidRPr="00D8034F">
              <w:rPr>
                <w:rFonts w:ascii="Times New Roman" w:eastAsia="Times New Roman" w:hAnsi="Times New Roman" w:cs="Times New Roman"/>
                <w:lang w:eastAsia="ru-RU"/>
              </w:rPr>
              <w:t>-</w:t>
            </w:r>
            <w:r w:rsidRPr="00D8034F">
              <w:rPr>
                <w:rFonts w:ascii="Times New Roman" w:eastAsia="Times New Roman" w:hAnsi="Times New Roman" w:cs="Times New Roman"/>
                <w:lang w:val="en-US" w:eastAsia="ru-RU"/>
              </w:rPr>
              <w:t>II</w:t>
            </w:r>
            <w:r w:rsidRPr="00D8034F">
              <w:rPr>
                <w:rFonts w:ascii="Times New Roman" w:eastAsia="Times New Roman" w:hAnsi="Times New Roman" w:cs="Times New Roman"/>
                <w:lang w:eastAsia="ru-RU"/>
              </w:rPr>
              <w:t xml:space="preserve">); </w:t>
            </w:r>
            <w:r w:rsidRPr="00D8034F">
              <w:rPr>
                <w:rFonts w:ascii="Times New Roman" w:eastAsia="Times New Roman" w:hAnsi="Times New Roman" w:cs="Times New Roman"/>
                <w:lang w:val="en-US" w:eastAsia="ru-RU"/>
              </w:rPr>
              <w:lastRenderedPageBreak/>
              <w:t>VII</w:t>
            </w:r>
            <w:r w:rsidRPr="00D8034F">
              <w:rPr>
                <w:rFonts w:ascii="Times New Roman" w:eastAsia="Times New Roman" w:hAnsi="Times New Roman" w:cs="Times New Roman"/>
                <w:lang w:eastAsia="ru-RU"/>
              </w:rPr>
              <w:t xml:space="preserve">. </w:t>
            </w:r>
            <w:r w:rsidRPr="00D8034F">
              <w:rPr>
                <w:rFonts w:ascii="Times New Roman" w:eastAsia="Times New Roman" w:hAnsi="Times New Roman" w:cs="Times New Roman"/>
                <w:lang w:val="en-US" w:eastAsia="ru-RU"/>
              </w:rPr>
              <w:t>New words and word combinations from Unit 6.</w:t>
            </w:r>
          </w:p>
        </w:tc>
        <w:tc>
          <w:tcPr>
            <w:tcW w:w="1792" w:type="dxa"/>
            <w:gridSpan w:val="2"/>
          </w:tcPr>
          <w:p w:rsidR="00807648" w:rsidRPr="00D8034F" w:rsidRDefault="00807648" w:rsidP="0087668E">
            <w:pPr>
              <w:autoSpaceDE w:val="0"/>
              <w:autoSpaceDN w:val="0"/>
              <w:adjustRightInd w:val="0"/>
              <w:spacing w:after="0" w:line="206" w:lineRule="exact"/>
              <w:rPr>
                <w:rFonts w:ascii="Times New Roman" w:eastAsia="Times New Roman" w:hAnsi="Times New Roman" w:cs="Times New Roman"/>
                <w:i/>
                <w:iCs/>
                <w:lang w:val="en-US" w:eastAsia="ru-RU"/>
              </w:rPr>
            </w:pPr>
            <w:r w:rsidRPr="00D8034F">
              <w:rPr>
                <w:rFonts w:ascii="Times New Roman" w:eastAsia="Times New Roman" w:hAnsi="Times New Roman" w:cs="Times New Roman"/>
                <w:i/>
                <w:iCs/>
                <w:lang w:eastAsia="ru-RU"/>
              </w:rPr>
              <w:lastRenderedPageBreak/>
              <w:t>Речевойматериалпредыдущихуроков</w:t>
            </w:r>
          </w:p>
          <w:p w:rsidR="00807648" w:rsidRPr="00D8034F" w:rsidRDefault="00807648" w:rsidP="0087668E">
            <w:pPr>
              <w:autoSpaceDE w:val="0"/>
              <w:autoSpaceDN w:val="0"/>
              <w:adjustRightInd w:val="0"/>
              <w:spacing w:after="0" w:line="206" w:lineRule="exact"/>
              <w:rPr>
                <w:rFonts w:ascii="Times New Roman" w:eastAsia="Times New Roman" w:hAnsi="Times New Roman" w:cs="Times New Roman"/>
                <w:lang w:val="en-US" w:eastAsia="ru-RU"/>
              </w:rPr>
            </w:pPr>
            <w:r w:rsidRPr="00D8034F">
              <w:rPr>
                <w:rFonts w:ascii="Times New Roman" w:eastAsia="Times New Roman" w:hAnsi="Times New Roman" w:cs="Times New Roman"/>
                <w:lang w:eastAsia="ru-RU"/>
              </w:rPr>
              <w:t>упрТ</w:t>
            </w:r>
            <w:r w:rsidRPr="00D8034F">
              <w:rPr>
                <w:rFonts w:ascii="Times New Roman" w:eastAsia="Times New Roman" w:hAnsi="Times New Roman" w:cs="Times New Roman"/>
                <w:lang w:val="en-US" w:eastAsia="ru-RU"/>
              </w:rPr>
              <w:t xml:space="preserve"> Listening Comprehension (AB-I)</w:t>
            </w:r>
          </w:p>
        </w:tc>
        <w:tc>
          <w:tcPr>
            <w:tcW w:w="1596" w:type="dxa"/>
            <w:gridSpan w:val="2"/>
          </w:tcPr>
          <w:p w:rsidR="00807648" w:rsidRPr="00D8034F" w:rsidRDefault="00807648" w:rsidP="0087668E">
            <w:pPr>
              <w:autoSpaceDE w:val="0"/>
              <w:autoSpaceDN w:val="0"/>
              <w:adjustRightInd w:val="0"/>
              <w:spacing w:after="0" w:line="206" w:lineRule="exact"/>
              <w:rPr>
                <w:rFonts w:ascii="Times New Roman" w:eastAsia="Times New Roman" w:hAnsi="Times New Roman" w:cs="Times New Roman"/>
                <w:i/>
                <w:iCs/>
                <w:lang w:eastAsia="ru-RU"/>
              </w:rPr>
            </w:pPr>
            <w:r w:rsidRPr="00D8034F">
              <w:rPr>
                <w:rFonts w:ascii="Times New Roman" w:eastAsia="Times New Roman" w:hAnsi="Times New Roman" w:cs="Times New Roman"/>
                <w:i/>
                <w:iCs/>
                <w:lang w:eastAsia="ru-RU"/>
              </w:rPr>
              <w:t>Речевой материал предыдущих уроков</w:t>
            </w:r>
          </w:p>
          <w:p w:rsidR="00807648" w:rsidRPr="00D8034F" w:rsidRDefault="00807648" w:rsidP="0087668E">
            <w:pPr>
              <w:autoSpaceDE w:val="0"/>
              <w:autoSpaceDN w:val="0"/>
              <w:adjustRightInd w:val="0"/>
              <w:spacing w:after="0" w:line="206" w:lineRule="exact"/>
              <w:rPr>
                <w:rFonts w:ascii="Times New Roman" w:eastAsia="Times New Roman" w:hAnsi="Times New Roman" w:cs="Times New Roman"/>
                <w:lang w:val="en-US" w:eastAsia="ru-RU"/>
              </w:rPr>
            </w:pPr>
            <w:r w:rsidRPr="00D8034F">
              <w:rPr>
                <w:rFonts w:ascii="Times New Roman" w:eastAsia="Times New Roman" w:hAnsi="Times New Roman" w:cs="Times New Roman"/>
                <w:lang w:eastAsia="ru-RU"/>
              </w:rPr>
              <w:t xml:space="preserve">упр.Р/. </w:t>
            </w:r>
            <w:r w:rsidRPr="00D8034F">
              <w:rPr>
                <w:rFonts w:ascii="Times New Roman" w:eastAsia="Times New Roman" w:hAnsi="Times New Roman" w:cs="Times New Roman"/>
                <w:lang w:val="en-US" w:eastAsia="ru-RU"/>
              </w:rPr>
              <w:t xml:space="preserve">Speaking (AB-IV); VII. New </w:t>
            </w:r>
            <w:r w:rsidRPr="00D8034F">
              <w:rPr>
                <w:rFonts w:ascii="Times New Roman" w:eastAsia="Times New Roman" w:hAnsi="Times New Roman" w:cs="Times New Roman"/>
                <w:lang w:val="en-US" w:eastAsia="ru-RU"/>
              </w:rPr>
              <w:lastRenderedPageBreak/>
              <w:t>words and word combinations from Unit 6.</w:t>
            </w:r>
          </w:p>
        </w:tc>
        <w:tc>
          <w:tcPr>
            <w:tcW w:w="1078" w:type="dxa"/>
            <w:gridSpan w:val="3"/>
          </w:tcPr>
          <w:p w:rsidR="00807648" w:rsidRPr="00D8034F" w:rsidRDefault="00807648" w:rsidP="0087668E">
            <w:pPr>
              <w:spacing w:after="0" w:line="240" w:lineRule="auto"/>
              <w:rPr>
                <w:rFonts w:ascii="Times New Roman" w:eastAsia="Calibri" w:hAnsi="Times New Roman" w:cs="Times New Roman"/>
                <w:lang w:val="en-US"/>
              </w:rPr>
            </w:pPr>
          </w:p>
        </w:tc>
        <w:tc>
          <w:tcPr>
            <w:tcW w:w="944" w:type="dxa"/>
          </w:tcPr>
          <w:p w:rsidR="00807648" w:rsidRPr="00D8034F" w:rsidRDefault="00807648" w:rsidP="0087668E">
            <w:pPr>
              <w:spacing w:after="0" w:line="240" w:lineRule="auto"/>
              <w:rPr>
                <w:rFonts w:ascii="Times New Roman" w:eastAsia="Calibri" w:hAnsi="Times New Roman" w:cs="Times New Roman"/>
                <w:lang w:val="en-US"/>
              </w:rPr>
            </w:pPr>
          </w:p>
        </w:tc>
      </w:tr>
      <w:tr w:rsidR="00807648" w:rsidRPr="00D8034F" w:rsidTr="00D8034F">
        <w:trPr>
          <w:trHeight w:val="149"/>
        </w:trPr>
        <w:tc>
          <w:tcPr>
            <w:tcW w:w="14496" w:type="dxa"/>
            <w:gridSpan w:val="16"/>
          </w:tcPr>
          <w:p w:rsidR="00807648" w:rsidRPr="00C00BF5" w:rsidRDefault="00C00BF5" w:rsidP="0087668E">
            <w:pPr>
              <w:spacing w:after="0" w:line="240" w:lineRule="auto"/>
              <w:jc w:val="center"/>
              <w:rPr>
                <w:rFonts w:ascii="Times New Roman" w:eastAsia="Calibri" w:hAnsi="Times New Roman" w:cs="Times New Roman"/>
                <w:b/>
                <w:sz w:val="28"/>
                <w:szCs w:val="28"/>
              </w:rPr>
            </w:pPr>
            <w:r w:rsidRPr="00C00BF5">
              <w:rPr>
                <w:rFonts w:ascii="Times New Roman" w:eastAsia="Calibri" w:hAnsi="Times New Roman" w:cs="Times New Roman"/>
                <w:b/>
                <w:sz w:val="28"/>
                <w:szCs w:val="28"/>
              </w:rPr>
              <w:lastRenderedPageBreak/>
              <w:t>Раздел (глава)</w:t>
            </w:r>
            <w:r w:rsidR="00807648" w:rsidRPr="00C00BF5">
              <w:rPr>
                <w:rFonts w:ascii="Times New Roman" w:eastAsia="Calibri" w:hAnsi="Times New Roman" w:cs="Times New Roman"/>
                <w:b/>
                <w:sz w:val="28"/>
                <w:szCs w:val="28"/>
              </w:rPr>
              <w:t xml:space="preserve"> 7. </w:t>
            </w:r>
            <w:r w:rsidR="00807648" w:rsidRPr="00C00BF5">
              <w:rPr>
                <w:rFonts w:ascii="Times New Roman" w:eastAsia="Calibri" w:hAnsi="Times New Roman" w:cs="Times New Roman"/>
                <w:b/>
                <w:sz w:val="28"/>
                <w:szCs w:val="28"/>
                <w:lang w:val="en-US"/>
              </w:rPr>
              <w:t>Our</w:t>
            </w:r>
            <w:r>
              <w:rPr>
                <w:rFonts w:ascii="Times New Roman" w:eastAsia="Calibri" w:hAnsi="Times New Roman" w:cs="Times New Roman"/>
                <w:b/>
                <w:sz w:val="28"/>
                <w:szCs w:val="28"/>
              </w:rPr>
              <w:t xml:space="preserve"> </w:t>
            </w:r>
            <w:r w:rsidR="00807648" w:rsidRPr="00C00BF5">
              <w:rPr>
                <w:rFonts w:ascii="Times New Roman" w:eastAsia="Calibri" w:hAnsi="Times New Roman" w:cs="Times New Roman"/>
                <w:b/>
                <w:sz w:val="28"/>
                <w:szCs w:val="28"/>
                <w:lang w:val="en-US"/>
              </w:rPr>
              <w:t>schoolyearbook</w:t>
            </w:r>
            <w:r w:rsidR="00807648" w:rsidRPr="00C00BF5">
              <w:rPr>
                <w:rFonts w:ascii="Times New Roman" w:eastAsia="Calibri" w:hAnsi="Times New Roman" w:cs="Times New Roman"/>
                <w:b/>
                <w:sz w:val="28"/>
                <w:szCs w:val="28"/>
              </w:rPr>
              <w:t>. Наш школьный ежегодник.</w:t>
            </w:r>
            <w:r w:rsidRPr="00C00BF5">
              <w:rPr>
                <w:rFonts w:ascii="Times New Roman" w:eastAsia="Calibri" w:hAnsi="Times New Roman" w:cs="Times New Roman"/>
                <w:b/>
                <w:sz w:val="28"/>
                <w:szCs w:val="28"/>
              </w:rPr>
              <w:t xml:space="preserve"> 27.04-25.05</w:t>
            </w:r>
          </w:p>
        </w:tc>
      </w:tr>
      <w:tr w:rsidR="00807648" w:rsidRPr="00D8034F" w:rsidTr="00B53F9E">
        <w:trPr>
          <w:trHeight w:val="149"/>
        </w:trPr>
        <w:tc>
          <w:tcPr>
            <w:tcW w:w="773" w:type="dxa"/>
          </w:tcPr>
          <w:p w:rsidR="00807648" w:rsidRPr="00D8034F" w:rsidRDefault="00807648" w:rsidP="0087668E">
            <w:pPr>
              <w:spacing w:after="0" w:line="240" w:lineRule="auto"/>
              <w:rPr>
                <w:rFonts w:ascii="Times New Roman" w:eastAsia="Calibri" w:hAnsi="Times New Roman" w:cs="Times New Roman"/>
                <w:b/>
              </w:rPr>
            </w:pPr>
            <w:r w:rsidRPr="00D8034F">
              <w:rPr>
                <w:rFonts w:ascii="Times New Roman" w:eastAsia="Calibri" w:hAnsi="Times New Roman" w:cs="Times New Roman"/>
                <w:b/>
              </w:rPr>
              <w:t>91</w:t>
            </w:r>
          </w:p>
        </w:tc>
        <w:tc>
          <w:tcPr>
            <w:tcW w:w="780" w:type="dxa"/>
          </w:tcPr>
          <w:p w:rsidR="00807648" w:rsidRPr="00D8034F" w:rsidRDefault="00807648" w:rsidP="0087668E">
            <w:pPr>
              <w:spacing w:after="0" w:line="240" w:lineRule="auto"/>
              <w:rPr>
                <w:rFonts w:ascii="Times New Roman" w:eastAsia="Calibri" w:hAnsi="Times New Roman" w:cs="Times New Roman"/>
                <w:b/>
              </w:rPr>
            </w:pPr>
            <w:r w:rsidRPr="00D8034F">
              <w:rPr>
                <w:rFonts w:ascii="Times New Roman" w:eastAsia="Calibri" w:hAnsi="Times New Roman" w:cs="Times New Roman"/>
                <w:b/>
              </w:rPr>
              <w:t>27.04</w:t>
            </w:r>
          </w:p>
        </w:tc>
        <w:tc>
          <w:tcPr>
            <w:tcW w:w="2000" w:type="dxa"/>
          </w:tcPr>
          <w:p w:rsidR="00807648" w:rsidRPr="00D8034F" w:rsidRDefault="00807648" w:rsidP="0087668E">
            <w:pPr>
              <w:spacing w:after="0" w:line="240" w:lineRule="auto"/>
              <w:rPr>
                <w:rFonts w:ascii="Times New Roman" w:eastAsia="Calibri" w:hAnsi="Times New Roman" w:cs="Times New Roman"/>
                <w:b/>
              </w:rPr>
            </w:pPr>
            <w:r w:rsidRPr="00D8034F">
              <w:rPr>
                <w:rFonts w:ascii="Times New Roman" w:eastAsia="Calibri" w:hAnsi="Times New Roman" w:cs="Times New Roman"/>
              </w:rPr>
              <w:t>Что делает твою школу особенной?</w:t>
            </w:r>
          </w:p>
        </w:tc>
        <w:tc>
          <w:tcPr>
            <w:tcW w:w="1839" w:type="dxa"/>
          </w:tcPr>
          <w:p w:rsidR="00807648" w:rsidRPr="00D8034F" w:rsidRDefault="00807648" w:rsidP="0087668E">
            <w:pPr>
              <w:autoSpaceDE w:val="0"/>
              <w:autoSpaceDN w:val="0"/>
              <w:adjustRightInd w:val="0"/>
              <w:spacing w:after="0" w:line="206" w:lineRule="exact"/>
              <w:ind w:firstLine="5"/>
              <w:rPr>
                <w:rFonts w:ascii="Times New Roman" w:eastAsia="Times New Roman" w:hAnsi="Times New Roman" w:cs="Times New Roman"/>
                <w:lang w:eastAsia="ru-RU"/>
              </w:rPr>
            </w:pPr>
            <w:r w:rsidRPr="00D8034F">
              <w:rPr>
                <w:rFonts w:ascii="Times New Roman" w:eastAsia="Times New Roman" w:hAnsi="Times New Roman" w:cs="Times New Roman"/>
                <w:i/>
                <w:iCs/>
                <w:lang w:eastAsia="ru-RU"/>
              </w:rPr>
              <w:t xml:space="preserve">Совершенствование речевых навыков </w:t>
            </w:r>
            <w:r w:rsidRPr="00D8034F">
              <w:rPr>
                <w:rFonts w:ascii="Times New Roman" w:eastAsia="Times New Roman" w:hAnsi="Times New Roman" w:cs="Times New Roman"/>
                <w:lang w:eastAsia="ru-RU"/>
              </w:rPr>
              <w:t>(развитие умения читать и аудировать с целью полного понимания прочитанного / услышанного и с целью извлечения конкретной информации).</w:t>
            </w:r>
          </w:p>
        </w:tc>
        <w:tc>
          <w:tcPr>
            <w:tcW w:w="1902" w:type="dxa"/>
            <w:gridSpan w:val="2"/>
          </w:tcPr>
          <w:p w:rsidR="00807648" w:rsidRPr="00D8034F" w:rsidRDefault="00807648" w:rsidP="0087668E">
            <w:pPr>
              <w:autoSpaceDE w:val="0"/>
              <w:autoSpaceDN w:val="0"/>
              <w:adjustRightInd w:val="0"/>
              <w:spacing w:after="0" w:line="206" w:lineRule="exact"/>
              <w:ind w:firstLine="5"/>
              <w:rPr>
                <w:rFonts w:ascii="Times New Roman" w:eastAsia="Times New Roman" w:hAnsi="Times New Roman" w:cs="Times New Roman"/>
                <w:lang w:eastAsia="ru-RU"/>
              </w:rPr>
            </w:pPr>
            <w:r w:rsidRPr="00D8034F">
              <w:rPr>
                <w:rFonts w:ascii="Times New Roman" w:eastAsia="Times New Roman" w:hAnsi="Times New Roman" w:cs="Times New Roman"/>
                <w:i/>
                <w:iCs/>
                <w:lang w:eastAsia="ru-RU"/>
              </w:rPr>
              <w:t xml:space="preserve">Тема: </w:t>
            </w:r>
            <w:r w:rsidRPr="00D8034F">
              <w:rPr>
                <w:rFonts w:ascii="Times New Roman" w:eastAsia="Times New Roman" w:hAnsi="Times New Roman" w:cs="Times New Roman"/>
                <w:lang w:eastAsia="ru-RU"/>
              </w:rPr>
              <w:t xml:space="preserve">«Школьное образование», «Планы на будущее, проблема выбора профессии», «Досуг молодежи», «Межличностные отношения»; знакомство с жизнью зарубежных сверстников в странах изучаемого языка, с понятиям и реалиями </w:t>
            </w:r>
            <w:r w:rsidRPr="00D8034F">
              <w:rPr>
                <w:rFonts w:ascii="Times New Roman" w:eastAsia="Times New Roman" w:hAnsi="Times New Roman" w:cs="Times New Roman"/>
                <w:lang w:val="en-US" w:eastAsia="ru-RU"/>
              </w:rPr>
              <w:t>schoolyearbook</w:t>
            </w:r>
            <w:r w:rsidRPr="00D8034F">
              <w:rPr>
                <w:rFonts w:ascii="Times New Roman" w:eastAsia="Times New Roman" w:hAnsi="Times New Roman" w:cs="Times New Roman"/>
                <w:lang w:eastAsia="ru-RU"/>
              </w:rPr>
              <w:t xml:space="preserve">, </w:t>
            </w:r>
            <w:r w:rsidRPr="00D8034F">
              <w:rPr>
                <w:rFonts w:ascii="Times New Roman" w:eastAsia="Times New Roman" w:hAnsi="Times New Roman" w:cs="Times New Roman"/>
                <w:lang w:val="en-US" w:eastAsia="ru-RU"/>
              </w:rPr>
              <w:t>homecoming</w:t>
            </w:r>
            <w:r w:rsidRPr="00D8034F">
              <w:rPr>
                <w:rFonts w:ascii="Times New Roman" w:eastAsia="Times New Roman" w:hAnsi="Times New Roman" w:cs="Times New Roman"/>
                <w:lang w:eastAsia="ru-RU"/>
              </w:rPr>
              <w:t xml:space="preserve">, </w:t>
            </w:r>
            <w:r w:rsidRPr="00D8034F">
              <w:rPr>
                <w:rFonts w:ascii="Times New Roman" w:eastAsia="Times New Roman" w:hAnsi="Times New Roman" w:cs="Times New Roman"/>
                <w:lang w:val="en-US" w:eastAsia="ru-RU"/>
              </w:rPr>
              <w:t>alumni</w:t>
            </w:r>
            <w:r w:rsidRPr="00D8034F">
              <w:rPr>
                <w:rFonts w:ascii="Times New Roman" w:eastAsia="Times New Roman" w:hAnsi="Times New Roman" w:cs="Times New Roman"/>
                <w:lang w:eastAsia="ru-RU"/>
              </w:rPr>
              <w:t xml:space="preserve">, </w:t>
            </w:r>
            <w:r w:rsidRPr="00D8034F">
              <w:rPr>
                <w:rFonts w:ascii="Times New Roman" w:eastAsia="Times New Roman" w:hAnsi="Times New Roman" w:cs="Times New Roman"/>
                <w:lang w:val="en-US" w:eastAsia="ru-RU"/>
              </w:rPr>
              <w:t>peprally</w:t>
            </w:r>
            <w:r w:rsidRPr="00D8034F">
              <w:rPr>
                <w:rFonts w:ascii="Times New Roman" w:eastAsia="Times New Roman" w:hAnsi="Times New Roman" w:cs="Times New Roman"/>
                <w:lang w:eastAsia="ru-RU"/>
              </w:rPr>
              <w:t>..</w:t>
            </w:r>
          </w:p>
        </w:tc>
        <w:tc>
          <w:tcPr>
            <w:tcW w:w="1792" w:type="dxa"/>
            <w:gridSpan w:val="2"/>
          </w:tcPr>
          <w:p w:rsidR="00807648" w:rsidRPr="00D8034F" w:rsidRDefault="00807648" w:rsidP="0087668E">
            <w:pPr>
              <w:autoSpaceDE w:val="0"/>
              <w:autoSpaceDN w:val="0"/>
              <w:adjustRightInd w:val="0"/>
              <w:spacing w:after="0" w:line="206" w:lineRule="exact"/>
              <w:rPr>
                <w:rFonts w:ascii="Times New Roman" w:eastAsia="Times New Roman" w:hAnsi="Times New Roman" w:cs="Times New Roman"/>
                <w:i/>
                <w:iCs/>
                <w:lang w:eastAsia="ru-RU"/>
              </w:rPr>
            </w:pPr>
            <w:r w:rsidRPr="00D8034F">
              <w:rPr>
                <w:rFonts w:ascii="Times New Roman" w:eastAsia="Times New Roman" w:hAnsi="Times New Roman" w:cs="Times New Roman"/>
                <w:i/>
                <w:iCs/>
                <w:lang w:eastAsia="ru-RU"/>
              </w:rPr>
              <w:t>Речевой материал всего</w:t>
            </w:r>
          </w:p>
          <w:p w:rsidR="00807648" w:rsidRPr="00D8034F" w:rsidRDefault="00807648" w:rsidP="0087668E">
            <w:pPr>
              <w:autoSpaceDE w:val="0"/>
              <w:autoSpaceDN w:val="0"/>
              <w:adjustRightInd w:val="0"/>
              <w:spacing w:after="0" w:line="206" w:lineRule="exact"/>
              <w:rPr>
                <w:rFonts w:ascii="Times New Roman" w:eastAsia="Times New Roman" w:hAnsi="Times New Roman" w:cs="Times New Roman"/>
                <w:i/>
                <w:iCs/>
                <w:lang w:eastAsia="ru-RU"/>
              </w:rPr>
            </w:pPr>
            <w:r w:rsidRPr="00D8034F">
              <w:rPr>
                <w:rFonts w:ascii="Times New Roman" w:eastAsia="Times New Roman" w:hAnsi="Times New Roman" w:cs="Times New Roman"/>
                <w:i/>
                <w:iCs/>
                <w:lang w:eastAsia="ru-RU"/>
              </w:rPr>
              <w:t>года обучения;</w:t>
            </w:r>
          </w:p>
          <w:p w:rsidR="00807648" w:rsidRPr="00D8034F" w:rsidRDefault="00807648" w:rsidP="0087668E">
            <w:pPr>
              <w:autoSpaceDE w:val="0"/>
              <w:autoSpaceDN w:val="0"/>
              <w:adjustRightInd w:val="0"/>
              <w:spacing w:after="0" w:line="206" w:lineRule="exact"/>
              <w:rPr>
                <w:rFonts w:ascii="Times New Roman" w:eastAsia="Times New Roman" w:hAnsi="Times New Roman" w:cs="Times New Roman"/>
                <w:lang w:val="en-US" w:eastAsia="ru-RU"/>
              </w:rPr>
            </w:pPr>
            <w:r w:rsidRPr="00D8034F">
              <w:rPr>
                <w:rFonts w:ascii="Times New Roman" w:eastAsia="Times New Roman" w:hAnsi="Times New Roman" w:cs="Times New Roman"/>
                <w:lang w:val="en-US" w:eastAsia="ru-RU"/>
              </w:rPr>
              <w:t>(</w:t>
            </w:r>
            <w:r w:rsidRPr="00D8034F">
              <w:rPr>
                <w:rFonts w:ascii="Times New Roman" w:eastAsia="Times New Roman" w:hAnsi="Times New Roman" w:cs="Times New Roman"/>
                <w:lang w:eastAsia="ru-RU"/>
              </w:rPr>
              <w:t>изКнигидлячтения</w:t>
            </w:r>
            <w:r w:rsidRPr="00D8034F">
              <w:rPr>
                <w:rFonts w:ascii="Times New Roman" w:eastAsia="Times New Roman" w:hAnsi="Times New Roman" w:cs="Times New Roman"/>
                <w:lang w:val="en-US" w:eastAsia="ru-RU"/>
              </w:rPr>
              <w:t>)</w:t>
            </w:r>
          </w:p>
          <w:p w:rsidR="00807648" w:rsidRPr="00D8034F" w:rsidRDefault="00807648" w:rsidP="0087668E">
            <w:pPr>
              <w:autoSpaceDE w:val="0"/>
              <w:autoSpaceDN w:val="0"/>
              <w:adjustRightInd w:val="0"/>
              <w:spacing w:after="0" w:line="206" w:lineRule="exact"/>
              <w:rPr>
                <w:rFonts w:ascii="Times New Roman" w:eastAsia="Times New Roman" w:hAnsi="Times New Roman" w:cs="Times New Roman"/>
                <w:lang w:val="en-US"/>
              </w:rPr>
            </w:pPr>
            <w:r w:rsidRPr="00D8034F">
              <w:rPr>
                <w:rFonts w:ascii="Times New Roman" w:eastAsia="Times New Roman" w:hAnsi="Times New Roman" w:cs="Times New Roman"/>
                <w:lang w:val="en-US"/>
              </w:rPr>
              <w:t>alumni, festivities, alma</w:t>
            </w:r>
          </w:p>
          <w:p w:rsidR="00807648" w:rsidRPr="00D8034F" w:rsidRDefault="00807648" w:rsidP="0087668E">
            <w:pPr>
              <w:autoSpaceDE w:val="0"/>
              <w:autoSpaceDN w:val="0"/>
              <w:adjustRightInd w:val="0"/>
              <w:spacing w:after="0" w:line="206" w:lineRule="exact"/>
              <w:rPr>
                <w:rFonts w:ascii="Times New Roman" w:eastAsia="Times New Roman" w:hAnsi="Times New Roman" w:cs="Times New Roman"/>
                <w:lang w:val="en-US"/>
              </w:rPr>
            </w:pPr>
            <w:r w:rsidRPr="00D8034F">
              <w:rPr>
                <w:rFonts w:ascii="Times New Roman" w:eastAsia="Times New Roman" w:hAnsi="Times New Roman" w:cs="Times New Roman"/>
                <w:lang w:val="en-US"/>
              </w:rPr>
              <w:t>mater, to socialize,</w:t>
            </w:r>
          </w:p>
          <w:p w:rsidR="00807648" w:rsidRPr="00D8034F" w:rsidRDefault="00807648" w:rsidP="0087668E">
            <w:pPr>
              <w:autoSpaceDE w:val="0"/>
              <w:autoSpaceDN w:val="0"/>
              <w:adjustRightInd w:val="0"/>
              <w:spacing w:after="0" w:line="206" w:lineRule="exact"/>
              <w:rPr>
                <w:rFonts w:ascii="Times New Roman" w:eastAsia="Times New Roman" w:hAnsi="Times New Roman" w:cs="Times New Roman"/>
                <w:lang w:val="en-US"/>
              </w:rPr>
            </w:pPr>
            <w:r w:rsidRPr="00D8034F">
              <w:rPr>
                <w:rFonts w:ascii="Times New Roman" w:eastAsia="Times New Roman" w:hAnsi="Times New Roman" w:cs="Times New Roman"/>
                <w:lang w:val="en-US"/>
              </w:rPr>
              <w:t>socializing</w:t>
            </w:r>
          </w:p>
          <w:p w:rsidR="00807648" w:rsidRPr="00D8034F" w:rsidRDefault="00807648" w:rsidP="0087668E">
            <w:pPr>
              <w:autoSpaceDE w:val="0"/>
              <w:autoSpaceDN w:val="0"/>
              <w:adjustRightInd w:val="0"/>
              <w:spacing w:after="0" w:line="240" w:lineRule="auto"/>
              <w:rPr>
                <w:rFonts w:ascii="Times New Roman" w:eastAsia="Times New Roman" w:hAnsi="Times New Roman" w:cs="Times New Roman"/>
                <w:lang w:eastAsia="ru-RU"/>
              </w:rPr>
            </w:pPr>
            <w:r w:rsidRPr="00D8034F">
              <w:rPr>
                <w:rFonts w:ascii="Times New Roman" w:eastAsia="Times New Roman" w:hAnsi="Times New Roman" w:cs="Times New Roman"/>
                <w:lang w:eastAsia="ru-RU"/>
              </w:rPr>
              <w:t>упр.1.1), 2), 3), 4)</w:t>
            </w:r>
          </w:p>
        </w:tc>
        <w:tc>
          <w:tcPr>
            <w:tcW w:w="1792" w:type="dxa"/>
            <w:gridSpan w:val="2"/>
          </w:tcPr>
          <w:p w:rsidR="00807648" w:rsidRPr="00D8034F" w:rsidRDefault="00807648" w:rsidP="0087668E">
            <w:pPr>
              <w:autoSpaceDE w:val="0"/>
              <w:autoSpaceDN w:val="0"/>
              <w:adjustRightInd w:val="0"/>
              <w:spacing w:after="0" w:line="206" w:lineRule="exact"/>
              <w:ind w:left="10" w:hanging="10"/>
              <w:rPr>
                <w:rFonts w:ascii="Times New Roman" w:eastAsia="Times New Roman" w:hAnsi="Times New Roman" w:cs="Times New Roman"/>
                <w:lang w:eastAsia="ru-RU"/>
              </w:rPr>
            </w:pPr>
            <w:r w:rsidRPr="00D8034F">
              <w:rPr>
                <w:rFonts w:ascii="Times New Roman" w:eastAsia="Times New Roman" w:hAnsi="Times New Roman" w:cs="Times New Roman"/>
                <w:i/>
                <w:iCs/>
                <w:lang w:eastAsia="ru-RU"/>
              </w:rPr>
              <w:t xml:space="preserve">Речевой материал всего года обучения; </w:t>
            </w:r>
            <w:r w:rsidRPr="00D8034F">
              <w:rPr>
                <w:rFonts w:ascii="Times New Roman" w:eastAsia="Times New Roman" w:hAnsi="Times New Roman" w:cs="Times New Roman"/>
                <w:lang w:eastAsia="ru-RU"/>
              </w:rPr>
              <w:t xml:space="preserve">(из Книги для чтения) </w:t>
            </w:r>
            <w:r w:rsidRPr="00D8034F">
              <w:rPr>
                <w:rFonts w:ascii="Times New Roman" w:eastAsia="Times New Roman" w:hAnsi="Times New Roman" w:cs="Times New Roman"/>
                <w:lang w:val="en-US" w:eastAsia="ru-RU"/>
              </w:rPr>
              <w:t>alumni</w:t>
            </w:r>
            <w:r w:rsidRPr="00D8034F">
              <w:rPr>
                <w:rFonts w:ascii="Times New Roman" w:eastAsia="Times New Roman" w:hAnsi="Times New Roman" w:cs="Times New Roman"/>
                <w:lang w:eastAsia="ru-RU"/>
              </w:rPr>
              <w:t xml:space="preserve">, </w:t>
            </w:r>
            <w:r w:rsidRPr="00D8034F">
              <w:rPr>
                <w:rFonts w:ascii="Times New Roman" w:eastAsia="Times New Roman" w:hAnsi="Times New Roman" w:cs="Times New Roman"/>
                <w:lang w:val="en-US" w:eastAsia="ru-RU"/>
              </w:rPr>
              <w:t>festivities</w:t>
            </w:r>
            <w:r w:rsidRPr="00D8034F">
              <w:rPr>
                <w:rFonts w:ascii="Times New Roman" w:eastAsia="Times New Roman" w:hAnsi="Times New Roman" w:cs="Times New Roman"/>
                <w:lang w:eastAsia="ru-RU"/>
              </w:rPr>
              <w:t xml:space="preserve">, </w:t>
            </w:r>
            <w:r w:rsidRPr="00D8034F">
              <w:rPr>
                <w:rFonts w:ascii="Times New Roman" w:eastAsia="Times New Roman" w:hAnsi="Times New Roman" w:cs="Times New Roman"/>
                <w:lang w:val="en-US" w:eastAsia="ru-RU"/>
              </w:rPr>
              <w:t>almamater</w:t>
            </w:r>
            <w:r w:rsidRPr="00D8034F">
              <w:rPr>
                <w:rFonts w:ascii="Times New Roman" w:eastAsia="Times New Roman" w:hAnsi="Times New Roman" w:cs="Times New Roman"/>
                <w:lang w:eastAsia="ru-RU"/>
              </w:rPr>
              <w:t xml:space="preserve">, </w:t>
            </w:r>
            <w:r w:rsidRPr="00D8034F">
              <w:rPr>
                <w:rFonts w:ascii="Times New Roman" w:eastAsia="Times New Roman" w:hAnsi="Times New Roman" w:cs="Times New Roman"/>
                <w:lang w:val="en-US" w:eastAsia="ru-RU"/>
              </w:rPr>
              <w:t>tosocialize</w:t>
            </w:r>
            <w:r w:rsidRPr="00D8034F">
              <w:rPr>
                <w:rFonts w:ascii="Times New Roman" w:eastAsia="Times New Roman" w:hAnsi="Times New Roman" w:cs="Times New Roman"/>
                <w:lang w:eastAsia="ru-RU"/>
              </w:rPr>
              <w:t xml:space="preserve">, </w:t>
            </w:r>
            <w:r w:rsidRPr="00D8034F">
              <w:rPr>
                <w:rFonts w:ascii="Times New Roman" w:eastAsia="Times New Roman" w:hAnsi="Times New Roman" w:cs="Times New Roman"/>
                <w:lang w:val="en-US" w:eastAsia="ru-RU"/>
              </w:rPr>
              <w:t>socializing</w:t>
            </w:r>
          </w:p>
          <w:p w:rsidR="00807648" w:rsidRPr="00D8034F" w:rsidRDefault="00807648" w:rsidP="0087668E">
            <w:pPr>
              <w:autoSpaceDE w:val="0"/>
              <w:autoSpaceDN w:val="0"/>
              <w:adjustRightInd w:val="0"/>
              <w:spacing w:after="0" w:line="240" w:lineRule="auto"/>
              <w:rPr>
                <w:rFonts w:ascii="Times New Roman" w:eastAsia="Times New Roman" w:hAnsi="Times New Roman" w:cs="Times New Roman"/>
                <w:vertAlign w:val="superscript"/>
                <w:lang w:eastAsia="ru-RU"/>
              </w:rPr>
            </w:pPr>
            <w:r w:rsidRPr="00D8034F">
              <w:rPr>
                <w:rFonts w:ascii="Times New Roman" w:eastAsia="Times New Roman" w:hAnsi="Times New Roman" w:cs="Times New Roman"/>
                <w:vertAlign w:val="superscript"/>
                <w:lang w:eastAsia="ru-RU"/>
              </w:rPr>
              <w:t>упр.2.</w:t>
            </w:r>
          </w:p>
        </w:tc>
        <w:tc>
          <w:tcPr>
            <w:tcW w:w="1596" w:type="dxa"/>
            <w:gridSpan w:val="2"/>
          </w:tcPr>
          <w:p w:rsidR="00807648" w:rsidRPr="00D8034F" w:rsidRDefault="00807648" w:rsidP="0087668E">
            <w:pPr>
              <w:autoSpaceDE w:val="0"/>
              <w:autoSpaceDN w:val="0"/>
              <w:adjustRightInd w:val="0"/>
              <w:spacing w:after="0" w:line="211" w:lineRule="exact"/>
              <w:ind w:left="10" w:hanging="10"/>
              <w:rPr>
                <w:rFonts w:ascii="Times New Roman" w:eastAsia="Times New Roman" w:hAnsi="Times New Roman" w:cs="Times New Roman"/>
                <w:i/>
                <w:iCs/>
                <w:lang w:eastAsia="ru-RU"/>
              </w:rPr>
            </w:pPr>
            <w:r w:rsidRPr="00D8034F">
              <w:rPr>
                <w:rFonts w:ascii="Times New Roman" w:eastAsia="Times New Roman" w:hAnsi="Times New Roman" w:cs="Times New Roman"/>
                <w:i/>
                <w:iCs/>
                <w:lang w:eastAsia="ru-RU"/>
              </w:rPr>
              <w:t>Речевой материал всего года обучения</w:t>
            </w:r>
          </w:p>
          <w:p w:rsidR="00807648" w:rsidRPr="00D8034F" w:rsidRDefault="00807648" w:rsidP="0087668E">
            <w:pPr>
              <w:autoSpaceDE w:val="0"/>
              <w:autoSpaceDN w:val="0"/>
              <w:adjustRightInd w:val="0"/>
              <w:spacing w:after="0" w:line="240" w:lineRule="auto"/>
              <w:rPr>
                <w:rFonts w:ascii="Times New Roman" w:eastAsia="Times New Roman" w:hAnsi="Times New Roman" w:cs="Times New Roman"/>
                <w:lang w:eastAsia="ru-RU"/>
              </w:rPr>
            </w:pPr>
            <w:r w:rsidRPr="00D8034F">
              <w:rPr>
                <w:rFonts w:ascii="Times New Roman" w:eastAsia="Times New Roman" w:hAnsi="Times New Roman" w:cs="Times New Roman"/>
                <w:lang w:eastAsia="ru-RU"/>
              </w:rPr>
              <w:t>упр.1.1), 2), 4); 3.</w:t>
            </w:r>
          </w:p>
        </w:tc>
        <w:tc>
          <w:tcPr>
            <w:tcW w:w="1078" w:type="dxa"/>
            <w:gridSpan w:val="3"/>
          </w:tcPr>
          <w:p w:rsidR="00807648" w:rsidRPr="00D8034F" w:rsidRDefault="00807648" w:rsidP="0087668E">
            <w:pPr>
              <w:autoSpaceDE w:val="0"/>
              <w:autoSpaceDN w:val="0"/>
              <w:adjustRightInd w:val="0"/>
              <w:spacing w:after="0" w:line="240" w:lineRule="auto"/>
              <w:rPr>
                <w:rFonts w:ascii="Times New Roman" w:eastAsia="Times New Roman" w:hAnsi="Times New Roman" w:cs="Times New Roman"/>
                <w:lang w:val="en-US" w:eastAsia="ru-RU"/>
              </w:rPr>
            </w:pPr>
            <w:r w:rsidRPr="00D8034F">
              <w:rPr>
                <w:rFonts w:ascii="Times New Roman" w:eastAsia="Times New Roman" w:hAnsi="Times New Roman" w:cs="Times New Roman"/>
                <w:lang w:eastAsia="ru-RU"/>
              </w:rPr>
              <w:t xml:space="preserve">упр.(AB </w:t>
            </w:r>
            <w:r w:rsidRPr="00D8034F">
              <w:rPr>
                <w:rFonts w:ascii="Times New Roman" w:eastAsia="Times New Roman" w:hAnsi="Times New Roman" w:cs="Times New Roman"/>
                <w:lang w:val="en-US" w:eastAsia="ru-RU"/>
              </w:rPr>
              <w:t>ex.1.);</w:t>
            </w:r>
          </w:p>
          <w:p w:rsidR="00807648" w:rsidRPr="00D8034F" w:rsidRDefault="00807648" w:rsidP="0087668E">
            <w:pPr>
              <w:autoSpaceDE w:val="0"/>
              <w:autoSpaceDN w:val="0"/>
              <w:adjustRightInd w:val="0"/>
              <w:spacing w:after="0" w:line="240" w:lineRule="auto"/>
              <w:rPr>
                <w:rFonts w:ascii="Times New Roman" w:eastAsia="Times New Roman" w:hAnsi="Times New Roman" w:cs="Times New Roman"/>
                <w:lang w:val="en-US"/>
              </w:rPr>
            </w:pPr>
            <w:r w:rsidRPr="00D8034F">
              <w:rPr>
                <w:rFonts w:ascii="Times New Roman" w:eastAsia="Times New Roman" w:hAnsi="Times New Roman" w:cs="Times New Roman"/>
                <w:lang w:val="en-US"/>
              </w:rPr>
              <w:t>2.</w:t>
            </w:r>
          </w:p>
        </w:tc>
        <w:tc>
          <w:tcPr>
            <w:tcW w:w="944" w:type="dxa"/>
          </w:tcPr>
          <w:p w:rsidR="00C80857" w:rsidRDefault="00C00BF5" w:rsidP="00C80857">
            <w:pPr>
              <w:spacing w:after="0" w:line="240" w:lineRule="auto"/>
              <w:rPr>
                <w:rFonts w:ascii="Times New Roman" w:eastAsia="Calibri" w:hAnsi="Times New Roman" w:cs="Times New Roman"/>
              </w:rPr>
            </w:pPr>
            <w:r w:rsidRPr="00C00BF5">
              <w:rPr>
                <w:rFonts w:ascii="Times New Roman" w:eastAsia="Calibri" w:hAnsi="Times New Roman" w:cs="Times New Roman"/>
                <w:b/>
                <w:sz w:val="28"/>
                <w:szCs w:val="28"/>
              </w:rPr>
              <w:t>11</w:t>
            </w:r>
            <w:r>
              <w:rPr>
                <w:rFonts w:ascii="Times New Roman" w:eastAsia="Calibri" w:hAnsi="Times New Roman" w:cs="Times New Roman"/>
                <w:b/>
                <w:sz w:val="28"/>
                <w:szCs w:val="28"/>
              </w:rPr>
              <w:t>час</w:t>
            </w:r>
            <w:r w:rsidR="00C80857" w:rsidRPr="00C80857">
              <w:rPr>
                <w:rFonts w:ascii="Times New Roman" w:eastAsia="Calibri" w:hAnsi="Times New Roman" w:cs="Times New Roman"/>
              </w:rPr>
              <w:tab/>
            </w:r>
            <w:r w:rsidR="00C80857" w:rsidRPr="00C80857">
              <w:rPr>
                <w:rFonts w:ascii="Times New Roman" w:eastAsia="Calibri" w:hAnsi="Times New Roman" w:cs="Times New Roman"/>
              </w:rPr>
              <w:tab/>
              <w:t>Промежуточная аттестация</w:t>
            </w:r>
          </w:p>
          <w:p w:rsidR="00C00BF5" w:rsidRPr="00C80857" w:rsidRDefault="00C00BF5" w:rsidP="00C80857">
            <w:pPr>
              <w:spacing w:after="0" w:line="240" w:lineRule="auto"/>
              <w:rPr>
                <w:rFonts w:ascii="Times New Roman" w:eastAsia="Calibri" w:hAnsi="Times New Roman" w:cs="Times New Roman"/>
              </w:rPr>
            </w:pPr>
          </w:p>
          <w:p w:rsidR="00807648" w:rsidRPr="00C00BF5" w:rsidRDefault="00C80857" w:rsidP="00C00BF5">
            <w:pPr>
              <w:spacing w:after="0" w:line="240" w:lineRule="auto"/>
              <w:rPr>
                <w:rFonts w:ascii="Times New Roman" w:eastAsia="Calibri" w:hAnsi="Times New Roman" w:cs="Times New Roman"/>
                <w:b/>
              </w:rPr>
            </w:pPr>
            <w:r w:rsidRPr="00C00BF5">
              <w:rPr>
                <w:rFonts w:ascii="Times New Roman" w:eastAsia="Calibri" w:hAnsi="Times New Roman" w:cs="Times New Roman"/>
                <w:b/>
              </w:rPr>
              <w:t>18.05</w:t>
            </w:r>
            <w:r w:rsidRPr="00C00BF5">
              <w:rPr>
                <w:rFonts w:ascii="Times New Roman" w:eastAsia="Calibri" w:hAnsi="Times New Roman" w:cs="Times New Roman"/>
                <w:b/>
              </w:rPr>
              <w:tab/>
            </w:r>
          </w:p>
        </w:tc>
      </w:tr>
      <w:tr w:rsidR="00807648" w:rsidRPr="00D8034F" w:rsidTr="00B53F9E">
        <w:trPr>
          <w:trHeight w:val="149"/>
        </w:trPr>
        <w:tc>
          <w:tcPr>
            <w:tcW w:w="773" w:type="dxa"/>
          </w:tcPr>
          <w:p w:rsidR="00807648" w:rsidRPr="00D8034F" w:rsidRDefault="00807648" w:rsidP="0087668E">
            <w:pPr>
              <w:spacing w:after="0" w:line="240" w:lineRule="auto"/>
              <w:rPr>
                <w:rFonts w:ascii="Times New Roman" w:eastAsia="Calibri" w:hAnsi="Times New Roman" w:cs="Times New Roman"/>
                <w:b/>
                <w:lang w:val="en-US"/>
              </w:rPr>
            </w:pPr>
            <w:r w:rsidRPr="00D8034F">
              <w:rPr>
                <w:rFonts w:ascii="Times New Roman" w:eastAsia="Calibri" w:hAnsi="Times New Roman" w:cs="Times New Roman"/>
                <w:b/>
                <w:lang w:val="en-US"/>
              </w:rPr>
              <w:t>92</w:t>
            </w:r>
          </w:p>
        </w:tc>
        <w:tc>
          <w:tcPr>
            <w:tcW w:w="780" w:type="dxa"/>
          </w:tcPr>
          <w:p w:rsidR="00807648" w:rsidRPr="00D8034F" w:rsidRDefault="00807648" w:rsidP="0087668E">
            <w:pPr>
              <w:spacing w:after="0" w:line="240" w:lineRule="auto"/>
              <w:rPr>
                <w:rFonts w:ascii="Times New Roman" w:eastAsia="Calibri" w:hAnsi="Times New Roman" w:cs="Times New Roman"/>
                <w:b/>
              </w:rPr>
            </w:pPr>
            <w:r w:rsidRPr="00D8034F">
              <w:rPr>
                <w:rFonts w:ascii="Times New Roman" w:eastAsia="Calibri" w:hAnsi="Times New Roman" w:cs="Times New Roman"/>
                <w:b/>
              </w:rPr>
              <w:t>28.04</w:t>
            </w:r>
          </w:p>
        </w:tc>
        <w:tc>
          <w:tcPr>
            <w:tcW w:w="2000" w:type="dxa"/>
          </w:tcPr>
          <w:p w:rsidR="00807648" w:rsidRPr="00D8034F" w:rsidRDefault="00807648" w:rsidP="0087668E">
            <w:pPr>
              <w:spacing w:after="0" w:line="240" w:lineRule="auto"/>
              <w:rPr>
                <w:rFonts w:ascii="Times New Roman" w:eastAsia="Calibri" w:hAnsi="Times New Roman" w:cs="Times New Roman"/>
              </w:rPr>
            </w:pPr>
            <w:r w:rsidRPr="00D8034F">
              <w:rPr>
                <w:rFonts w:ascii="Times New Roman" w:eastAsia="Calibri" w:hAnsi="Times New Roman" w:cs="Times New Roman"/>
              </w:rPr>
              <w:t xml:space="preserve"> Самые выдающиеся ученики моего класса.</w:t>
            </w:r>
          </w:p>
        </w:tc>
        <w:tc>
          <w:tcPr>
            <w:tcW w:w="1839" w:type="dxa"/>
          </w:tcPr>
          <w:p w:rsidR="00807648" w:rsidRPr="00D8034F" w:rsidRDefault="00807648" w:rsidP="0087668E">
            <w:pPr>
              <w:autoSpaceDE w:val="0"/>
              <w:autoSpaceDN w:val="0"/>
              <w:adjustRightInd w:val="0"/>
              <w:spacing w:after="0" w:line="206" w:lineRule="exact"/>
              <w:ind w:firstLine="5"/>
              <w:rPr>
                <w:rFonts w:ascii="Times New Roman" w:eastAsia="Times New Roman" w:hAnsi="Times New Roman" w:cs="Times New Roman"/>
                <w:lang w:eastAsia="ru-RU"/>
              </w:rPr>
            </w:pPr>
            <w:r w:rsidRPr="00D8034F">
              <w:rPr>
                <w:rFonts w:ascii="Times New Roman" w:eastAsia="Times New Roman" w:hAnsi="Times New Roman" w:cs="Times New Roman"/>
                <w:i/>
                <w:iCs/>
                <w:lang w:eastAsia="ru-RU"/>
              </w:rPr>
              <w:t xml:space="preserve">Совершенствование речевых навыков </w:t>
            </w:r>
            <w:r w:rsidRPr="00D8034F">
              <w:rPr>
                <w:rFonts w:ascii="Times New Roman" w:eastAsia="Times New Roman" w:hAnsi="Times New Roman" w:cs="Times New Roman"/>
                <w:lang w:eastAsia="ru-RU"/>
              </w:rPr>
              <w:t xml:space="preserve">(развитие умения читать и аудировать с целью полного </w:t>
            </w:r>
            <w:r w:rsidRPr="00D8034F">
              <w:rPr>
                <w:rFonts w:ascii="Times New Roman" w:eastAsia="Times New Roman" w:hAnsi="Times New Roman" w:cs="Times New Roman"/>
                <w:lang w:eastAsia="ru-RU"/>
              </w:rPr>
              <w:lastRenderedPageBreak/>
              <w:t>понимания прочитанного / услышанного и с целью извлечения конкретной информации, развитие умения переводить).</w:t>
            </w:r>
          </w:p>
        </w:tc>
        <w:tc>
          <w:tcPr>
            <w:tcW w:w="1902" w:type="dxa"/>
            <w:gridSpan w:val="2"/>
          </w:tcPr>
          <w:p w:rsidR="00807648" w:rsidRPr="00D8034F" w:rsidRDefault="00807648" w:rsidP="0087668E">
            <w:pPr>
              <w:autoSpaceDE w:val="0"/>
              <w:autoSpaceDN w:val="0"/>
              <w:adjustRightInd w:val="0"/>
              <w:spacing w:after="0" w:line="206" w:lineRule="exact"/>
              <w:ind w:firstLine="5"/>
              <w:rPr>
                <w:rFonts w:ascii="Times New Roman" w:eastAsia="Times New Roman" w:hAnsi="Times New Roman" w:cs="Times New Roman"/>
                <w:lang w:eastAsia="ru-RU"/>
              </w:rPr>
            </w:pPr>
            <w:r w:rsidRPr="00D8034F">
              <w:rPr>
                <w:rFonts w:ascii="Times New Roman" w:eastAsia="Times New Roman" w:hAnsi="Times New Roman" w:cs="Times New Roman"/>
                <w:i/>
                <w:iCs/>
                <w:lang w:eastAsia="ru-RU"/>
              </w:rPr>
              <w:lastRenderedPageBreak/>
              <w:t xml:space="preserve">Тема: </w:t>
            </w:r>
            <w:r w:rsidRPr="00D8034F">
              <w:rPr>
                <w:rFonts w:ascii="Times New Roman" w:eastAsia="Times New Roman" w:hAnsi="Times New Roman" w:cs="Times New Roman"/>
                <w:lang w:eastAsia="ru-RU"/>
              </w:rPr>
              <w:t xml:space="preserve">«Школьное образование», «Планы на будущее, проблема выбора профессии», </w:t>
            </w:r>
            <w:r w:rsidRPr="00D8034F">
              <w:rPr>
                <w:rFonts w:ascii="Times New Roman" w:eastAsia="Times New Roman" w:hAnsi="Times New Roman" w:cs="Times New Roman"/>
                <w:lang w:eastAsia="ru-RU"/>
              </w:rPr>
              <w:lastRenderedPageBreak/>
              <w:t xml:space="preserve">«Досуг молодежи», «Межличностные отношения»; знакомство с отзывами выпускников об их одноклассниках, с отрывком из книги </w:t>
            </w:r>
            <w:r w:rsidRPr="00D8034F">
              <w:rPr>
                <w:rFonts w:ascii="Times New Roman" w:eastAsia="Times New Roman" w:hAnsi="Times New Roman" w:cs="Times New Roman"/>
                <w:i/>
                <w:iCs/>
                <w:lang w:val="en-US" w:eastAsia="ru-RU"/>
              </w:rPr>
              <w:t>MiddleSchoolBlues</w:t>
            </w:r>
            <w:r w:rsidRPr="00D8034F">
              <w:rPr>
                <w:rFonts w:ascii="Times New Roman" w:eastAsia="Times New Roman" w:hAnsi="Times New Roman" w:cs="Times New Roman"/>
                <w:lang w:val="en-US" w:eastAsia="ru-RU"/>
              </w:rPr>
              <w:t>byLouKassem</w:t>
            </w:r>
            <w:r w:rsidRPr="00D8034F">
              <w:rPr>
                <w:rFonts w:ascii="Times New Roman" w:eastAsia="Times New Roman" w:hAnsi="Times New Roman" w:cs="Times New Roman"/>
                <w:lang w:eastAsia="ru-RU"/>
              </w:rPr>
              <w:t>.</w:t>
            </w:r>
          </w:p>
        </w:tc>
        <w:tc>
          <w:tcPr>
            <w:tcW w:w="1792" w:type="dxa"/>
            <w:gridSpan w:val="2"/>
          </w:tcPr>
          <w:p w:rsidR="00807648" w:rsidRPr="00D8034F" w:rsidRDefault="00807648" w:rsidP="0087668E">
            <w:pPr>
              <w:autoSpaceDE w:val="0"/>
              <w:autoSpaceDN w:val="0"/>
              <w:adjustRightInd w:val="0"/>
              <w:spacing w:after="0" w:line="206" w:lineRule="exact"/>
              <w:ind w:left="10" w:hanging="10"/>
              <w:rPr>
                <w:rFonts w:ascii="Times New Roman" w:eastAsia="Times New Roman" w:hAnsi="Times New Roman" w:cs="Times New Roman"/>
                <w:lang w:val="en-US" w:eastAsia="ru-RU"/>
              </w:rPr>
            </w:pPr>
            <w:r w:rsidRPr="00D8034F">
              <w:rPr>
                <w:rFonts w:ascii="Times New Roman" w:eastAsia="Times New Roman" w:hAnsi="Times New Roman" w:cs="Times New Roman"/>
                <w:i/>
                <w:iCs/>
                <w:lang w:eastAsia="ru-RU"/>
              </w:rPr>
              <w:lastRenderedPageBreak/>
              <w:t>Речевойматериалвсегогодаобучения</w:t>
            </w:r>
            <w:r w:rsidRPr="00D8034F">
              <w:rPr>
                <w:rFonts w:ascii="Times New Roman" w:eastAsia="Times New Roman" w:hAnsi="Times New Roman" w:cs="Times New Roman"/>
                <w:i/>
                <w:iCs/>
                <w:lang w:val="en-US" w:eastAsia="ru-RU"/>
              </w:rPr>
              <w:t xml:space="preserve">; </w:t>
            </w:r>
            <w:r w:rsidRPr="00D8034F">
              <w:rPr>
                <w:rFonts w:ascii="Times New Roman" w:eastAsia="Times New Roman" w:hAnsi="Times New Roman" w:cs="Times New Roman"/>
                <w:lang w:val="en-US" w:eastAsia="ru-RU"/>
              </w:rPr>
              <w:t>(</w:t>
            </w:r>
            <w:r w:rsidRPr="00D8034F">
              <w:rPr>
                <w:rFonts w:ascii="Times New Roman" w:eastAsia="Times New Roman" w:hAnsi="Times New Roman" w:cs="Times New Roman"/>
                <w:lang w:eastAsia="ru-RU"/>
              </w:rPr>
              <w:t>изКнигидлячтения</w:t>
            </w:r>
            <w:r w:rsidRPr="00D8034F">
              <w:rPr>
                <w:rFonts w:ascii="Times New Roman" w:eastAsia="Times New Roman" w:hAnsi="Times New Roman" w:cs="Times New Roman"/>
                <w:lang w:val="en-US" w:eastAsia="ru-RU"/>
              </w:rPr>
              <w:t xml:space="preserve">) to give a speech, to give out, to present </w:t>
            </w:r>
            <w:r w:rsidRPr="00D8034F">
              <w:rPr>
                <w:rFonts w:ascii="Times New Roman" w:eastAsia="Times New Roman" w:hAnsi="Times New Roman" w:cs="Times New Roman"/>
                <w:lang w:val="en-US" w:eastAsia="ru-RU"/>
              </w:rPr>
              <w:lastRenderedPageBreak/>
              <w:t>smb. with smth.</w:t>
            </w:r>
          </w:p>
          <w:p w:rsidR="00807648" w:rsidRPr="00D8034F" w:rsidRDefault="00807648" w:rsidP="0087668E">
            <w:pPr>
              <w:autoSpaceDE w:val="0"/>
              <w:autoSpaceDN w:val="0"/>
              <w:adjustRightInd w:val="0"/>
              <w:spacing w:after="0" w:line="240" w:lineRule="auto"/>
              <w:rPr>
                <w:rFonts w:ascii="Times New Roman" w:eastAsia="Times New Roman" w:hAnsi="Times New Roman" w:cs="Times New Roman"/>
                <w:lang w:eastAsia="ru-RU"/>
              </w:rPr>
            </w:pPr>
            <w:r w:rsidRPr="00D8034F">
              <w:rPr>
                <w:rFonts w:ascii="Times New Roman" w:eastAsia="Times New Roman" w:hAnsi="Times New Roman" w:cs="Times New Roman"/>
                <w:lang w:eastAsia="ru-RU"/>
              </w:rPr>
              <w:t>упр.1.1), 2), 3)</w:t>
            </w:r>
          </w:p>
        </w:tc>
        <w:tc>
          <w:tcPr>
            <w:tcW w:w="1792" w:type="dxa"/>
            <w:gridSpan w:val="2"/>
          </w:tcPr>
          <w:p w:rsidR="00807648" w:rsidRPr="00D8034F" w:rsidRDefault="00807648" w:rsidP="0087668E">
            <w:pPr>
              <w:autoSpaceDE w:val="0"/>
              <w:autoSpaceDN w:val="0"/>
              <w:adjustRightInd w:val="0"/>
              <w:spacing w:after="0" w:line="206" w:lineRule="exact"/>
              <w:ind w:left="10" w:hanging="10"/>
              <w:rPr>
                <w:rFonts w:ascii="Times New Roman" w:eastAsia="Times New Roman" w:hAnsi="Times New Roman" w:cs="Times New Roman"/>
                <w:lang w:val="en-US" w:eastAsia="ru-RU"/>
              </w:rPr>
            </w:pPr>
            <w:r w:rsidRPr="00D8034F">
              <w:rPr>
                <w:rFonts w:ascii="Times New Roman" w:eastAsia="Times New Roman" w:hAnsi="Times New Roman" w:cs="Times New Roman"/>
                <w:i/>
                <w:iCs/>
                <w:lang w:eastAsia="ru-RU"/>
              </w:rPr>
              <w:lastRenderedPageBreak/>
              <w:t>Речевойматериалвсегогодаобучения</w:t>
            </w:r>
            <w:r w:rsidRPr="00D8034F">
              <w:rPr>
                <w:rFonts w:ascii="Times New Roman" w:eastAsia="Times New Roman" w:hAnsi="Times New Roman" w:cs="Times New Roman"/>
                <w:i/>
                <w:iCs/>
                <w:lang w:val="en-US" w:eastAsia="ru-RU"/>
              </w:rPr>
              <w:t xml:space="preserve">; </w:t>
            </w:r>
            <w:r w:rsidRPr="00D8034F">
              <w:rPr>
                <w:rFonts w:ascii="Times New Roman" w:eastAsia="Times New Roman" w:hAnsi="Times New Roman" w:cs="Times New Roman"/>
                <w:lang w:val="en-US" w:eastAsia="ru-RU"/>
              </w:rPr>
              <w:t>(</w:t>
            </w:r>
            <w:r w:rsidRPr="00D8034F">
              <w:rPr>
                <w:rFonts w:ascii="Times New Roman" w:eastAsia="Times New Roman" w:hAnsi="Times New Roman" w:cs="Times New Roman"/>
                <w:lang w:eastAsia="ru-RU"/>
              </w:rPr>
              <w:t>изКнигидлячтения</w:t>
            </w:r>
            <w:r w:rsidRPr="00D8034F">
              <w:rPr>
                <w:rFonts w:ascii="Times New Roman" w:eastAsia="Times New Roman" w:hAnsi="Times New Roman" w:cs="Times New Roman"/>
                <w:lang w:val="en-US" w:eastAsia="ru-RU"/>
              </w:rPr>
              <w:t xml:space="preserve">) to give a speech, to give out, to present </w:t>
            </w:r>
            <w:r w:rsidRPr="00D8034F">
              <w:rPr>
                <w:rFonts w:ascii="Times New Roman" w:eastAsia="Times New Roman" w:hAnsi="Times New Roman" w:cs="Times New Roman"/>
                <w:lang w:val="en-US" w:eastAsia="ru-RU"/>
              </w:rPr>
              <w:lastRenderedPageBreak/>
              <w:t>smb. with smth.</w:t>
            </w:r>
          </w:p>
          <w:p w:rsidR="00807648" w:rsidRPr="00D8034F" w:rsidRDefault="00807648" w:rsidP="0087668E">
            <w:pPr>
              <w:autoSpaceDE w:val="0"/>
              <w:autoSpaceDN w:val="0"/>
              <w:adjustRightInd w:val="0"/>
              <w:spacing w:after="0" w:line="240" w:lineRule="auto"/>
              <w:rPr>
                <w:rFonts w:ascii="Times New Roman" w:eastAsia="Times New Roman" w:hAnsi="Times New Roman" w:cs="Times New Roman"/>
                <w:lang w:eastAsia="ru-RU"/>
              </w:rPr>
            </w:pPr>
            <w:r w:rsidRPr="00D8034F">
              <w:rPr>
                <w:rFonts w:ascii="Times New Roman" w:eastAsia="Times New Roman" w:hAnsi="Times New Roman" w:cs="Times New Roman"/>
                <w:lang w:eastAsia="ru-RU"/>
              </w:rPr>
              <w:t>упр.2.1)</w:t>
            </w:r>
          </w:p>
        </w:tc>
        <w:tc>
          <w:tcPr>
            <w:tcW w:w="1596" w:type="dxa"/>
            <w:gridSpan w:val="2"/>
          </w:tcPr>
          <w:p w:rsidR="00807648" w:rsidRPr="00D8034F" w:rsidRDefault="00807648" w:rsidP="0087668E">
            <w:pPr>
              <w:autoSpaceDE w:val="0"/>
              <w:autoSpaceDN w:val="0"/>
              <w:adjustRightInd w:val="0"/>
              <w:spacing w:after="0" w:line="206" w:lineRule="exact"/>
              <w:ind w:left="10" w:hanging="10"/>
              <w:rPr>
                <w:rFonts w:ascii="Times New Roman" w:eastAsia="Times New Roman" w:hAnsi="Times New Roman" w:cs="Times New Roman"/>
                <w:i/>
                <w:iCs/>
                <w:lang w:eastAsia="ru-RU"/>
              </w:rPr>
            </w:pPr>
            <w:r w:rsidRPr="00D8034F">
              <w:rPr>
                <w:rFonts w:ascii="Times New Roman" w:eastAsia="Times New Roman" w:hAnsi="Times New Roman" w:cs="Times New Roman"/>
                <w:i/>
                <w:iCs/>
                <w:lang w:eastAsia="ru-RU"/>
              </w:rPr>
              <w:lastRenderedPageBreak/>
              <w:t>Речевой материал всего года обучения</w:t>
            </w:r>
          </w:p>
          <w:p w:rsidR="00807648" w:rsidRPr="00D8034F" w:rsidRDefault="00807648" w:rsidP="0087668E">
            <w:pPr>
              <w:autoSpaceDE w:val="0"/>
              <w:autoSpaceDN w:val="0"/>
              <w:adjustRightInd w:val="0"/>
              <w:spacing w:after="0" w:line="240" w:lineRule="auto"/>
              <w:rPr>
                <w:rFonts w:ascii="Times New Roman" w:eastAsia="Times New Roman" w:hAnsi="Times New Roman" w:cs="Times New Roman"/>
                <w:lang w:eastAsia="ru-RU"/>
              </w:rPr>
            </w:pPr>
            <w:r w:rsidRPr="00D8034F">
              <w:rPr>
                <w:rFonts w:ascii="Times New Roman" w:eastAsia="Times New Roman" w:hAnsi="Times New Roman" w:cs="Times New Roman"/>
                <w:lang w:eastAsia="ru-RU"/>
              </w:rPr>
              <w:t>упр.1.1), 2), 3); 3.</w:t>
            </w:r>
          </w:p>
        </w:tc>
        <w:tc>
          <w:tcPr>
            <w:tcW w:w="1078" w:type="dxa"/>
            <w:gridSpan w:val="3"/>
          </w:tcPr>
          <w:p w:rsidR="00807648" w:rsidRPr="00D8034F" w:rsidRDefault="00807648" w:rsidP="0087668E">
            <w:pPr>
              <w:autoSpaceDE w:val="0"/>
              <w:autoSpaceDN w:val="0"/>
              <w:adjustRightInd w:val="0"/>
              <w:spacing w:after="0" w:line="206" w:lineRule="exact"/>
              <w:rPr>
                <w:rFonts w:ascii="Times New Roman" w:eastAsia="Times New Roman" w:hAnsi="Times New Roman" w:cs="Times New Roman"/>
                <w:lang w:val="en-US" w:eastAsia="ru-RU"/>
              </w:rPr>
            </w:pPr>
            <w:r w:rsidRPr="00D8034F">
              <w:rPr>
                <w:rFonts w:ascii="Times New Roman" w:eastAsia="Times New Roman" w:hAnsi="Times New Roman" w:cs="Times New Roman"/>
                <w:lang w:eastAsia="ru-RU"/>
              </w:rPr>
              <w:t xml:space="preserve">упр.2.2) </w:t>
            </w:r>
            <w:r w:rsidRPr="00D8034F">
              <w:rPr>
                <w:rFonts w:ascii="Times New Roman" w:eastAsia="Times New Roman" w:hAnsi="Times New Roman" w:cs="Times New Roman"/>
                <w:lang w:val="en-US" w:eastAsia="ru-RU"/>
              </w:rPr>
              <w:t>(AB ex.1.)</w:t>
            </w:r>
          </w:p>
        </w:tc>
        <w:tc>
          <w:tcPr>
            <w:tcW w:w="944" w:type="dxa"/>
          </w:tcPr>
          <w:p w:rsidR="00807648" w:rsidRPr="00D8034F" w:rsidRDefault="00807648" w:rsidP="0087668E">
            <w:pPr>
              <w:spacing w:after="0" w:line="240" w:lineRule="auto"/>
              <w:rPr>
                <w:rFonts w:ascii="Times New Roman" w:eastAsia="Calibri" w:hAnsi="Times New Roman" w:cs="Times New Roman"/>
              </w:rPr>
            </w:pPr>
          </w:p>
        </w:tc>
      </w:tr>
      <w:tr w:rsidR="00807648" w:rsidRPr="00D8034F" w:rsidTr="00B53F9E">
        <w:trPr>
          <w:trHeight w:val="149"/>
        </w:trPr>
        <w:tc>
          <w:tcPr>
            <w:tcW w:w="773" w:type="dxa"/>
          </w:tcPr>
          <w:p w:rsidR="00807648" w:rsidRPr="00D8034F" w:rsidRDefault="00807648" w:rsidP="0087668E">
            <w:pPr>
              <w:spacing w:after="0" w:line="240" w:lineRule="auto"/>
              <w:rPr>
                <w:rFonts w:ascii="Times New Roman" w:eastAsia="Calibri" w:hAnsi="Times New Roman" w:cs="Times New Roman"/>
                <w:b/>
                <w:lang w:val="en-US"/>
              </w:rPr>
            </w:pPr>
            <w:r w:rsidRPr="00D8034F">
              <w:rPr>
                <w:rFonts w:ascii="Times New Roman" w:eastAsia="Calibri" w:hAnsi="Times New Roman" w:cs="Times New Roman"/>
                <w:b/>
                <w:lang w:val="en-US"/>
              </w:rPr>
              <w:lastRenderedPageBreak/>
              <w:t>93</w:t>
            </w:r>
          </w:p>
        </w:tc>
        <w:tc>
          <w:tcPr>
            <w:tcW w:w="780" w:type="dxa"/>
          </w:tcPr>
          <w:p w:rsidR="00807648" w:rsidRPr="00D8034F" w:rsidRDefault="00807648" w:rsidP="0087668E">
            <w:pPr>
              <w:spacing w:after="0" w:line="240" w:lineRule="auto"/>
              <w:rPr>
                <w:rFonts w:ascii="Times New Roman" w:eastAsia="Calibri" w:hAnsi="Times New Roman" w:cs="Times New Roman"/>
                <w:b/>
              </w:rPr>
            </w:pPr>
            <w:r w:rsidRPr="00D8034F">
              <w:rPr>
                <w:rFonts w:ascii="Times New Roman" w:eastAsia="Calibri" w:hAnsi="Times New Roman" w:cs="Times New Roman"/>
                <w:b/>
              </w:rPr>
              <w:t>30.04</w:t>
            </w:r>
          </w:p>
        </w:tc>
        <w:tc>
          <w:tcPr>
            <w:tcW w:w="2000" w:type="dxa"/>
          </w:tcPr>
          <w:p w:rsidR="00807648" w:rsidRPr="00D8034F" w:rsidRDefault="00807648" w:rsidP="0087668E">
            <w:pPr>
              <w:spacing w:after="0" w:line="240" w:lineRule="auto"/>
              <w:rPr>
                <w:rFonts w:ascii="Times New Roman" w:eastAsia="Calibri" w:hAnsi="Times New Roman" w:cs="Times New Roman"/>
                <w:b/>
                <w:lang w:val="en-US"/>
              </w:rPr>
            </w:pPr>
            <w:r w:rsidRPr="00D8034F">
              <w:rPr>
                <w:rFonts w:ascii="Times New Roman" w:eastAsia="Calibri" w:hAnsi="Times New Roman" w:cs="Times New Roman"/>
              </w:rPr>
              <w:t>Урокчтения</w:t>
            </w:r>
            <w:r w:rsidRPr="00D8034F">
              <w:rPr>
                <w:rFonts w:ascii="Times New Roman" w:eastAsia="Calibri" w:hAnsi="Times New Roman" w:cs="Times New Roman"/>
                <w:lang w:val="en-US"/>
              </w:rPr>
              <w:t>.*Thinking about your future. (Reader p.)</w:t>
            </w:r>
          </w:p>
        </w:tc>
        <w:tc>
          <w:tcPr>
            <w:tcW w:w="1839" w:type="dxa"/>
            <w:vMerge w:val="restart"/>
          </w:tcPr>
          <w:p w:rsidR="00807648" w:rsidRPr="00D8034F" w:rsidRDefault="00807648" w:rsidP="0087668E">
            <w:pPr>
              <w:autoSpaceDE w:val="0"/>
              <w:autoSpaceDN w:val="0"/>
              <w:adjustRightInd w:val="0"/>
              <w:spacing w:after="0" w:line="206" w:lineRule="exact"/>
              <w:ind w:left="10" w:hanging="10"/>
              <w:rPr>
                <w:rFonts w:ascii="Times New Roman" w:eastAsia="Times New Roman" w:hAnsi="Times New Roman" w:cs="Times New Roman"/>
                <w:lang w:eastAsia="ru-RU"/>
              </w:rPr>
            </w:pPr>
            <w:r w:rsidRPr="00D8034F">
              <w:rPr>
                <w:rFonts w:ascii="Times New Roman" w:eastAsia="Times New Roman" w:hAnsi="Times New Roman" w:cs="Times New Roman"/>
                <w:i/>
                <w:iCs/>
                <w:lang w:eastAsia="ru-RU"/>
              </w:rPr>
              <w:t xml:space="preserve">Развитие умения читать </w:t>
            </w:r>
            <w:r w:rsidRPr="00D8034F">
              <w:rPr>
                <w:rFonts w:ascii="Times New Roman" w:eastAsia="Times New Roman" w:hAnsi="Times New Roman" w:cs="Times New Roman"/>
                <w:lang w:eastAsia="ru-RU"/>
              </w:rPr>
              <w:t>с целью полного понимания прочитанного (развитие умения переводить, развитие умения говорить).</w:t>
            </w:r>
          </w:p>
        </w:tc>
        <w:tc>
          <w:tcPr>
            <w:tcW w:w="1902" w:type="dxa"/>
            <w:gridSpan w:val="2"/>
            <w:vMerge w:val="restart"/>
          </w:tcPr>
          <w:p w:rsidR="00807648" w:rsidRPr="00D8034F" w:rsidRDefault="00807648" w:rsidP="0087668E">
            <w:pPr>
              <w:autoSpaceDE w:val="0"/>
              <w:autoSpaceDN w:val="0"/>
              <w:adjustRightInd w:val="0"/>
              <w:spacing w:after="0" w:line="206" w:lineRule="exact"/>
              <w:ind w:firstLine="5"/>
              <w:rPr>
                <w:rFonts w:ascii="Times New Roman" w:eastAsia="Times New Roman" w:hAnsi="Times New Roman" w:cs="Times New Roman"/>
                <w:lang w:eastAsia="ru-RU"/>
              </w:rPr>
            </w:pPr>
            <w:r w:rsidRPr="00D8034F">
              <w:rPr>
                <w:rFonts w:ascii="Times New Roman" w:eastAsia="Times New Roman" w:hAnsi="Times New Roman" w:cs="Times New Roman"/>
                <w:i/>
                <w:iCs/>
                <w:lang w:eastAsia="ru-RU"/>
              </w:rPr>
              <w:t xml:space="preserve">Тема: </w:t>
            </w:r>
            <w:r w:rsidRPr="00D8034F">
              <w:rPr>
                <w:rFonts w:ascii="Times New Roman" w:eastAsia="Times New Roman" w:hAnsi="Times New Roman" w:cs="Times New Roman"/>
                <w:lang w:eastAsia="ru-RU"/>
              </w:rPr>
              <w:t xml:space="preserve">«Школьное образование», «Планы на будущее, проблема выбора профессии», «Досуг молодежи», «Межличностные отношения»; знакомство с отрывком из </w:t>
            </w:r>
            <w:r w:rsidRPr="00D8034F">
              <w:rPr>
                <w:rFonts w:ascii="Times New Roman" w:eastAsia="Times New Roman" w:hAnsi="Times New Roman" w:cs="Times New Roman"/>
                <w:b/>
                <w:lang w:eastAsia="ru-RU"/>
              </w:rPr>
              <w:t xml:space="preserve">произведения </w:t>
            </w:r>
            <w:r w:rsidRPr="00D8034F">
              <w:rPr>
                <w:rFonts w:ascii="Times New Roman" w:eastAsia="Times New Roman" w:hAnsi="Times New Roman" w:cs="Times New Roman"/>
                <w:b/>
                <w:i/>
                <w:iCs/>
                <w:lang w:val="en-US" w:eastAsia="ru-RU"/>
              </w:rPr>
              <w:t>Sonny</w:t>
            </w:r>
            <w:r w:rsidRPr="00D8034F">
              <w:rPr>
                <w:rFonts w:ascii="Times New Roman" w:eastAsia="Times New Roman" w:hAnsi="Times New Roman" w:cs="Times New Roman"/>
                <w:b/>
                <w:i/>
                <w:iCs/>
                <w:lang w:eastAsia="ru-RU"/>
              </w:rPr>
              <w:t>'</w:t>
            </w:r>
            <w:r w:rsidRPr="00D8034F">
              <w:rPr>
                <w:rFonts w:ascii="Times New Roman" w:eastAsia="Times New Roman" w:hAnsi="Times New Roman" w:cs="Times New Roman"/>
                <w:b/>
                <w:i/>
                <w:iCs/>
                <w:lang w:val="en-US" w:eastAsia="ru-RU"/>
              </w:rPr>
              <w:t>sBlues</w:t>
            </w:r>
            <w:r w:rsidRPr="00D8034F">
              <w:rPr>
                <w:rFonts w:ascii="Times New Roman" w:eastAsia="Times New Roman" w:hAnsi="Times New Roman" w:cs="Times New Roman"/>
                <w:b/>
                <w:lang w:val="en-US" w:eastAsia="ru-RU"/>
              </w:rPr>
              <w:t>byJamesBaldwin</w:t>
            </w:r>
            <w:r w:rsidRPr="00D8034F">
              <w:rPr>
                <w:rFonts w:ascii="Times New Roman" w:eastAsia="Times New Roman" w:hAnsi="Times New Roman" w:cs="Times New Roman"/>
                <w:lang w:eastAsia="ru-RU"/>
              </w:rPr>
              <w:t>.</w:t>
            </w:r>
          </w:p>
        </w:tc>
        <w:tc>
          <w:tcPr>
            <w:tcW w:w="1792" w:type="dxa"/>
            <w:gridSpan w:val="2"/>
            <w:vMerge w:val="restart"/>
          </w:tcPr>
          <w:p w:rsidR="00807648" w:rsidRPr="00D8034F" w:rsidRDefault="00807648" w:rsidP="0087668E">
            <w:pPr>
              <w:autoSpaceDE w:val="0"/>
              <w:autoSpaceDN w:val="0"/>
              <w:adjustRightInd w:val="0"/>
              <w:spacing w:after="0" w:line="206" w:lineRule="exact"/>
              <w:ind w:left="10" w:hanging="10"/>
              <w:rPr>
                <w:rFonts w:ascii="Times New Roman" w:eastAsia="Times New Roman" w:hAnsi="Times New Roman" w:cs="Times New Roman"/>
                <w:lang w:val="en-US" w:eastAsia="ru-RU"/>
              </w:rPr>
            </w:pPr>
            <w:r w:rsidRPr="00D8034F">
              <w:rPr>
                <w:rFonts w:ascii="Times New Roman" w:eastAsia="Times New Roman" w:hAnsi="Times New Roman" w:cs="Times New Roman"/>
                <w:i/>
                <w:iCs/>
                <w:lang w:eastAsia="ru-RU"/>
              </w:rPr>
              <w:t>Речевойматериалвсегогодаобучения</w:t>
            </w:r>
            <w:r w:rsidRPr="00D8034F">
              <w:rPr>
                <w:rFonts w:ascii="Times New Roman" w:eastAsia="Times New Roman" w:hAnsi="Times New Roman" w:cs="Times New Roman"/>
                <w:i/>
                <w:iCs/>
                <w:lang w:val="en-US" w:eastAsia="ru-RU"/>
              </w:rPr>
              <w:t xml:space="preserve">; </w:t>
            </w:r>
            <w:r w:rsidRPr="00D8034F">
              <w:rPr>
                <w:rFonts w:ascii="Times New Roman" w:eastAsia="Times New Roman" w:hAnsi="Times New Roman" w:cs="Times New Roman"/>
                <w:lang w:val="en-US" w:eastAsia="ru-RU"/>
              </w:rPr>
              <w:t>annoyed, bitterly, deeply, desperately, furious, gently, gravely, grimly, upset</w:t>
            </w:r>
          </w:p>
          <w:p w:rsidR="00807648" w:rsidRPr="00D8034F" w:rsidRDefault="00807648" w:rsidP="0087668E">
            <w:pPr>
              <w:autoSpaceDE w:val="0"/>
              <w:autoSpaceDN w:val="0"/>
              <w:adjustRightInd w:val="0"/>
              <w:spacing w:after="0" w:line="240" w:lineRule="auto"/>
              <w:rPr>
                <w:rFonts w:ascii="Times New Roman" w:eastAsia="Times New Roman" w:hAnsi="Times New Roman" w:cs="Times New Roman"/>
                <w:lang w:eastAsia="ru-RU"/>
              </w:rPr>
            </w:pPr>
            <w:r w:rsidRPr="00D8034F">
              <w:rPr>
                <w:rFonts w:ascii="Times New Roman" w:eastAsia="Times New Roman" w:hAnsi="Times New Roman" w:cs="Times New Roman"/>
                <w:lang w:eastAsia="ru-RU"/>
              </w:rPr>
              <w:t xml:space="preserve">упр^ </w:t>
            </w:r>
            <w:r w:rsidRPr="00D8034F">
              <w:rPr>
                <w:rFonts w:ascii="Times New Roman" w:eastAsia="Times New Roman" w:hAnsi="Times New Roman" w:cs="Times New Roman"/>
                <w:lang w:val="en-US" w:eastAsia="ru-RU"/>
              </w:rPr>
              <w:t xml:space="preserve">ex.3.1), </w:t>
            </w:r>
            <w:r w:rsidRPr="00D8034F">
              <w:rPr>
                <w:rFonts w:ascii="Times New Roman" w:eastAsia="Times New Roman" w:hAnsi="Times New Roman" w:cs="Times New Roman"/>
                <w:lang w:eastAsia="ru-RU"/>
              </w:rPr>
              <w:t>2), 3), 4),</w:t>
            </w:r>
          </w:p>
          <w:p w:rsidR="00807648" w:rsidRPr="00D8034F" w:rsidRDefault="00807648" w:rsidP="0087668E">
            <w:pPr>
              <w:autoSpaceDE w:val="0"/>
              <w:autoSpaceDN w:val="0"/>
              <w:adjustRightInd w:val="0"/>
              <w:spacing w:after="0" w:line="240" w:lineRule="auto"/>
              <w:rPr>
                <w:rFonts w:ascii="Times New Roman" w:eastAsia="Times New Roman" w:hAnsi="Times New Roman" w:cs="Times New Roman"/>
                <w:lang w:val="en-US"/>
              </w:rPr>
            </w:pPr>
            <w:r w:rsidRPr="00D8034F">
              <w:rPr>
                <w:rFonts w:ascii="Times New Roman" w:eastAsia="Times New Roman" w:hAnsi="Times New Roman" w:cs="Times New Roman"/>
                <w:lang w:val="en-US"/>
              </w:rPr>
              <w:t>5), 6)</w:t>
            </w:r>
          </w:p>
        </w:tc>
        <w:tc>
          <w:tcPr>
            <w:tcW w:w="1792" w:type="dxa"/>
            <w:gridSpan w:val="2"/>
            <w:vMerge w:val="restart"/>
          </w:tcPr>
          <w:p w:rsidR="00807648" w:rsidRPr="00D8034F" w:rsidRDefault="00807648" w:rsidP="0087668E">
            <w:pPr>
              <w:autoSpaceDE w:val="0"/>
              <w:autoSpaceDN w:val="0"/>
              <w:adjustRightInd w:val="0"/>
              <w:spacing w:after="0" w:line="240" w:lineRule="auto"/>
              <w:rPr>
                <w:rFonts w:ascii="Times New Roman" w:eastAsia="Times New Roman" w:hAnsi="Times New Roman" w:cs="Times New Roman"/>
                <w:lang w:eastAsia="ru-RU"/>
              </w:rPr>
            </w:pPr>
          </w:p>
        </w:tc>
        <w:tc>
          <w:tcPr>
            <w:tcW w:w="1596" w:type="dxa"/>
            <w:gridSpan w:val="2"/>
            <w:vMerge w:val="restart"/>
          </w:tcPr>
          <w:p w:rsidR="00807648" w:rsidRPr="00D8034F" w:rsidRDefault="00807648" w:rsidP="0087668E">
            <w:pPr>
              <w:autoSpaceDE w:val="0"/>
              <w:autoSpaceDN w:val="0"/>
              <w:adjustRightInd w:val="0"/>
              <w:spacing w:after="0" w:line="206" w:lineRule="exact"/>
              <w:ind w:left="10" w:hanging="10"/>
              <w:rPr>
                <w:rFonts w:ascii="Times New Roman" w:eastAsia="Times New Roman" w:hAnsi="Times New Roman" w:cs="Times New Roman"/>
                <w:i/>
                <w:iCs/>
                <w:lang w:eastAsia="ru-RU"/>
              </w:rPr>
            </w:pPr>
            <w:r w:rsidRPr="00D8034F">
              <w:rPr>
                <w:rFonts w:ascii="Times New Roman" w:eastAsia="Times New Roman" w:hAnsi="Times New Roman" w:cs="Times New Roman"/>
                <w:i/>
                <w:iCs/>
                <w:lang w:eastAsia="ru-RU"/>
              </w:rPr>
              <w:t>Речевой материал всего года обучения</w:t>
            </w:r>
          </w:p>
          <w:p w:rsidR="00807648" w:rsidRPr="00D8034F" w:rsidRDefault="00807648" w:rsidP="0087668E">
            <w:pPr>
              <w:autoSpaceDE w:val="0"/>
              <w:autoSpaceDN w:val="0"/>
              <w:adjustRightInd w:val="0"/>
              <w:spacing w:after="0" w:line="240" w:lineRule="auto"/>
              <w:rPr>
                <w:rFonts w:ascii="Times New Roman" w:eastAsia="Times New Roman" w:hAnsi="Times New Roman" w:cs="Times New Roman"/>
                <w:lang w:eastAsia="ru-RU"/>
              </w:rPr>
            </w:pPr>
            <w:r w:rsidRPr="00D8034F">
              <w:rPr>
                <w:rFonts w:ascii="Times New Roman" w:eastAsia="Times New Roman" w:hAnsi="Times New Roman" w:cs="Times New Roman"/>
                <w:lang w:eastAsia="ru-RU"/>
              </w:rPr>
              <w:t xml:space="preserve">упр^ </w:t>
            </w:r>
            <w:r w:rsidRPr="00D8034F">
              <w:rPr>
                <w:rFonts w:ascii="Times New Roman" w:eastAsia="Times New Roman" w:hAnsi="Times New Roman" w:cs="Times New Roman"/>
                <w:lang w:val="en-US" w:eastAsia="ru-RU"/>
              </w:rPr>
              <w:t>ex</w:t>
            </w:r>
            <w:r w:rsidRPr="00D8034F">
              <w:rPr>
                <w:rFonts w:ascii="Times New Roman" w:eastAsia="Times New Roman" w:hAnsi="Times New Roman" w:cs="Times New Roman"/>
                <w:lang w:eastAsia="ru-RU"/>
              </w:rPr>
              <w:t>.3.5), 6), 7)</w:t>
            </w:r>
          </w:p>
        </w:tc>
        <w:tc>
          <w:tcPr>
            <w:tcW w:w="1078" w:type="dxa"/>
            <w:gridSpan w:val="3"/>
            <w:vMerge w:val="restart"/>
          </w:tcPr>
          <w:p w:rsidR="00807648" w:rsidRPr="00D8034F" w:rsidRDefault="00807648" w:rsidP="0087668E">
            <w:pPr>
              <w:autoSpaceDE w:val="0"/>
              <w:autoSpaceDN w:val="0"/>
              <w:adjustRightInd w:val="0"/>
              <w:spacing w:after="0" w:line="240" w:lineRule="auto"/>
              <w:rPr>
                <w:rFonts w:ascii="Times New Roman" w:eastAsia="Times New Roman" w:hAnsi="Times New Roman" w:cs="Times New Roman"/>
                <w:lang w:val="en-US" w:eastAsia="ru-RU"/>
              </w:rPr>
            </w:pPr>
            <w:r w:rsidRPr="00D8034F">
              <w:rPr>
                <w:rFonts w:ascii="Times New Roman" w:eastAsia="Times New Roman" w:hAnsi="Times New Roman" w:cs="Times New Roman"/>
                <w:lang w:eastAsia="ru-RU"/>
              </w:rPr>
              <w:t xml:space="preserve">упр. </w:t>
            </w:r>
            <w:r w:rsidRPr="00D8034F">
              <w:rPr>
                <w:rFonts w:ascii="Times New Roman" w:eastAsia="Times New Roman" w:hAnsi="Times New Roman" w:cs="Times New Roman"/>
                <w:lang w:val="en-US" w:eastAsia="ru-RU"/>
              </w:rPr>
              <w:t>R ex.3.3),</w:t>
            </w:r>
          </w:p>
          <w:p w:rsidR="00807648" w:rsidRPr="00D8034F" w:rsidRDefault="00807648" w:rsidP="0087668E">
            <w:pPr>
              <w:autoSpaceDE w:val="0"/>
              <w:autoSpaceDN w:val="0"/>
              <w:adjustRightInd w:val="0"/>
              <w:spacing w:after="0" w:line="240" w:lineRule="auto"/>
              <w:rPr>
                <w:rFonts w:ascii="Times New Roman" w:eastAsia="Times New Roman" w:hAnsi="Times New Roman" w:cs="Times New Roman"/>
                <w:lang w:val="en-US"/>
              </w:rPr>
            </w:pPr>
            <w:r w:rsidRPr="00D8034F">
              <w:rPr>
                <w:rFonts w:ascii="Times New Roman" w:eastAsia="Times New Roman" w:hAnsi="Times New Roman" w:cs="Times New Roman"/>
                <w:lang w:val="en-US"/>
              </w:rPr>
              <w:t>4)</w:t>
            </w:r>
          </w:p>
        </w:tc>
        <w:tc>
          <w:tcPr>
            <w:tcW w:w="944" w:type="dxa"/>
            <w:vMerge w:val="restart"/>
          </w:tcPr>
          <w:p w:rsidR="00807648" w:rsidRPr="00D8034F" w:rsidRDefault="00807648" w:rsidP="0087668E">
            <w:pPr>
              <w:spacing w:after="0" w:line="240" w:lineRule="auto"/>
              <w:rPr>
                <w:rFonts w:ascii="Times New Roman" w:eastAsia="Calibri" w:hAnsi="Times New Roman" w:cs="Times New Roman"/>
              </w:rPr>
            </w:pPr>
          </w:p>
        </w:tc>
      </w:tr>
      <w:tr w:rsidR="00807648" w:rsidRPr="00D8034F" w:rsidTr="00B53F9E">
        <w:trPr>
          <w:trHeight w:val="149"/>
        </w:trPr>
        <w:tc>
          <w:tcPr>
            <w:tcW w:w="773" w:type="dxa"/>
          </w:tcPr>
          <w:p w:rsidR="00807648" w:rsidRPr="00D8034F" w:rsidRDefault="00807648" w:rsidP="0087668E">
            <w:pPr>
              <w:spacing w:after="0" w:line="240" w:lineRule="auto"/>
              <w:rPr>
                <w:rFonts w:ascii="Times New Roman" w:eastAsia="Calibri" w:hAnsi="Times New Roman" w:cs="Times New Roman"/>
                <w:b/>
                <w:lang w:val="en-US"/>
              </w:rPr>
            </w:pPr>
            <w:r w:rsidRPr="00D8034F">
              <w:rPr>
                <w:rFonts w:ascii="Times New Roman" w:eastAsia="Calibri" w:hAnsi="Times New Roman" w:cs="Times New Roman"/>
                <w:b/>
                <w:lang w:val="en-US"/>
              </w:rPr>
              <w:t>94</w:t>
            </w:r>
          </w:p>
        </w:tc>
        <w:tc>
          <w:tcPr>
            <w:tcW w:w="780" w:type="dxa"/>
          </w:tcPr>
          <w:p w:rsidR="00807648" w:rsidRPr="00D8034F" w:rsidRDefault="00807648" w:rsidP="0087668E">
            <w:pPr>
              <w:spacing w:after="0" w:line="240" w:lineRule="auto"/>
              <w:rPr>
                <w:rFonts w:ascii="Times New Roman" w:eastAsia="Calibri" w:hAnsi="Times New Roman" w:cs="Times New Roman"/>
                <w:b/>
                <w:lang w:val="en-US"/>
              </w:rPr>
            </w:pPr>
            <w:r w:rsidRPr="00D8034F">
              <w:rPr>
                <w:rFonts w:ascii="Times New Roman" w:eastAsia="Calibri" w:hAnsi="Times New Roman" w:cs="Times New Roman"/>
                <w:b/>
                <w:lang w:val="en-US"/>
              </w:rPr>
              <w:t>5.05</w:t>
            </w:r>
          </w:p>
        </w:tc>
        <w:tc>
          <w:tcPr>
            <w:tcW w:w="2000" w:type="dxa"/>
          </w:tcPr>
          <w:p w:rsidR="00807648" w:rsidRPr="00D8034F" w:rsidRDefault="00807648" w:rsidP="0087668E">
            <w:pPr>
              <w:spacing w:after="0" w:line="240" w:lineRule="auto"/>
              <w:rPr>
                <w:rFonts w:ascii="Times New Roman" w:eastAsia="Calibri" w:hAnsi="Times New Roman" w:cs="Times New Roman"/>
                <w:b/>
                <w:lang w:val="en-US"/>
              </w:rPr>
            </w:pPr>
            <w:r w:rsidRPr="00D8034F">
              <w:rPr>
                <w:rFonts w:ascii="Times New Roman" w:eastAsia="Calibri" w:hAnsi="Times New Roman" w:cs="Times New Roman"/>
              </w:rPr>
              <w:t>Урокчтения</w:t>
            </w:r>
            <w:r w:rsidRPr="00D8034F">
              <w:rPr>
                <w:rFonts w:ascii="Times New Roman" w:eastAsia="Calibri" w:hAnsi="Times New Roman" w:cs="Times New Roman"/>
                <w:lang w:val="en-US"/>
              </w:rPr>
              <w:t xml:space="preserve">.*Thinking about your future. (Reader p.) </w:t>
            </w:r>
            <w:r w:rsidRPr="00D8034F">
              <w:rPr>
                <w:rFonts w:ascii="Times New Roman" w:eastAsia="Calibri" w:hAnsi="Times New Roman" w:cs="Times New Roman"/>
              </w:rPr>
              <w:t>Пересказтекста</w:t>
            </w:r>
            <w:r w:rsidRPr="00D8034F">
              <w:rPr>
                <w:rFonts w:ascii="Times New Roman" w:eastAsia="Calibri" w:hAnsi="Times New Roman" w:cs="Times New Roman"/>
                <w:lang w:val="en-US"/>
              </w:rPr>
              <w:t>.</w:t>
            </w:r>
          </w:p>
        </w:tc>
        <w:tc>
          <w:tcPr>
            <w:tcW w:w="1839" w:type="dxa"/>
            <w:vMerge/>
          </w:tcPr>
          <w:p w:rsidR="00807648" w:rsidRPr="00D8034F" w:rsidRDefault="00807648" w:rsidP="0087668E">
            <w:pPr>
              <w:spacing w:after="0" w:line="240" w:lineRule="auto"/>
              <w:rPr>
                <w:rFonts w:ascii="Times New Roman" w:eastAsia="Calibri" w:hAnsi="Times New Roman" w:cs="Times New Roman"/>
              </w:rPr>
            </w:pPr>
          </w:p>
        </w:tc>
        <w:tc>
          <w:tcPr>
            <w:tcW w:w="1902" w:type="dxa"/>
            <w:gridSpan w:val="2"/>
            <w:vMerge/>
          </w:tcPr>
          <w:p w:rsidR="00807648" w:rsidRPr="00D8034F" w:rsidRDefault="00807648" w:rsidP="0087668E">
            <w:pPr>
              <w:spacing w:after="0" w:line="240" w:lineRule="auto"/>
              <w:rPr>
                <w:rFonts w:ascii="Times New Roman" w:eastAsia="Calibri" w:hAnsi="Times New Roman" w:cs="Times New Roman"/>
              </w:rPr>
            </w:pPr>
          </w:p>
        </w:tc>
        <w:tc>
          <w:tcPr>
            <w:tcW w:w="1792" w:type="dxa"/>
            <w:gridSpan w:val="2"/>
            <w:vMerge/>
          </w:tcPr>
          <w:p w:rsidR="00807648" w:rsidRPr="00D8034F" w:rsidRDefault="00807648" w:rsidP="0087668E">
            <w:pPr>
              <w:spacing w:after="0" w:line="240" w:lineRule="auto"/>
              <w:rPr>
                <w:rFonts w:ascii="Times New Roman" w:eastAsia="Calibri" w:hAnsi="Times New Roman" w:cs="Times New Roman"/>
              </w:rPr>
            </w:pPr>
          </w:p>
        </w:tc>
        <w:tc>
          <w:tcPr>
            <w:tcW w:w="1792" w:type="dxa"/>
            <w:gridSpan w:val="2"/>
            <w:vMerge/>
          </w:tcPr>
          <w:p w:rsidR="00807648" w:rsidRPr="00D8034F" w:rsidRDefault="00807648" w:rsidP="0087668E">
            <w:pPr>
              <w:spacing w:after="0" w:line="240" w:lineRule="auto"/>
              <w:rPr>
                <w:rFonts w:ascii="Times New Roman" w:eastAsia="Calibri" w:hAnsi="Times New Roman" w:cs="Times New Roman"/>
              </w:rPr>
            </w:pPr>
          </w:p>
        </w:tc>
        <w:tc>
          <w:tcPr>
            <w:tcW w:w="1596" w:type="dxa"/>
            <w:gridSpan w:val="2"/>
            <w:vMerge/>
          </w:tcPr>
          <w:p w:rsidR="00807648" w:rsidRPr="00D8034F" w:rsidRDefault="00807648" w:rsidP="0087668E">
            <w:pPr>
              <w:spacing w:after="0" w:line="240" w:lineRule="auto"/>
              <w:rPr>
                <w:rFonts w:ascii="Times New Roman" w:eastAsia="Calibri" w:hAnsi="Times New Roman" w:cs="Times New Roman"/>
              </w:rPr>
            </w:pPr>
          </w:p>
        </w:tc>
        <w:tc>
          <w:tcPr>
            <w:tcW w:w="1078" w:type="dxa"/>
            <w:gridSpan w:val="3"/>
            <w:vMerge/>
          </w:tcPr>
          <w:p w:rsidR="00807648" w:rsidRPr="00D8034F" w:rsidRDefault="00807648" w:rsidP="0087668E">
            <w:pPr>
              <w:spacing w:after="0" w:line="240" w:lineRule="auto"/>
              <w:rPr>
                <w:rFonts w:ascii="Times New Roman" w:eastAsia="Calibri" w:hAnsi="Times New Roman" w:cs="Times New Roman"/>
              </w:rPr>
            </w:pPr>
          </w:p>
        </w:tc>
        <w:tc>
          <w:tcPr>
            <w:tcW w:w="944" w:type="dxa"/>
            <w:vMerge/>
          </w:tcPr>
          <w:p w:rsidR="00807648" w:rsidRPr="00D8034F" w:rsidRDefault="00807648" w:rsidP="0087668E">
            <w:pPr>
              <w:spacing w:after="0" w:line="240" w:lineRule="auto"/>
              <w:rPr>
                <w:rFonts w:ascii="Times New Roman" w:eastAsia="Calibri" w:hAnsi="Times New Roman" w:cs="Times New Roman"/>
              </w:rPr>
            </w:pPr>
          </w:p>
        </w:tc>
      </w:tr>
      <w:tr w:rsidR="00807648" w:rsidRPr="001C3A86" w:rsidTr="00B53F9E">
        <w:trPr>
          <w:trHeight w:val="149"/>
        </w:trPr>
        <w:tc>
          <w:tcPr>
            <w:tcW w:w="773" w:type="dxa"/>
          </w:tcPr>
          <w:p w:rsidR="00807648" w:rsidRPr="00D8034F" w:rsidRDefault="00807648" w:rsidP="0087668E">
            <w:pPr>
              <w:spacing w:after="0" w:line="240" w:lineRule="auto"/>
              <w:rPr>
                <w:rFonts w:ascii="Times New Roman" w:eastAsia="Calibri" w:hAnsi="Times New Roman" w:cs="Times New Roman"/>
                <w:b/>
              </w:rPr>
            </w:pPr>
            <w:r w:rsidRPr="00D8034F">
              <w:rPr>
                <w:rFonts w:ascii="Times New Roman" w:eastAsia="Calibri" w:hAnsi="Times New Roman" w:cs="Times New Roman"/>
                <w:b/>
              </w:rPr>
              <w:t>95</w:t>
            </w:r>
          </w:p>
        </w:tc>
        <w:tc>
          <w:tcPr>
            <w:tcW w:w="780" w:type="dxa"/>
          </w:tcPr>
          <w:p w:rsidR="00807648" w:rsidRPr="00D8034F" w:rsidRDefault="00807648" w:rsidP="0087668E">
            <w:pPr>
              <w:spacing w:after="0" w:line="240" w:lineRule="auto"/>
              <w:rPr>
                <w:rFonts w:ascii="Times New Roman" w:eastAsia="Calibri" w:hAnsi="Times New Roman" w:cs="Times New Roman"/>
                <w:b/>
              </w:rPr>
            </w:pPr>
            <w:r w:rsidRPr="00D8034F">
              <w:rPr>
                <w:rFonts w:ascii="Times New Roman" w:eastAsia="Calibri" w:hAnsi="Times New Roman" w:cs="Times New Roman"/>
                <w:b/>
              </w:rPr>
              <w:t>7.05</w:t>
            </w:r>
          </w:p>
        </w:tc>
        <w:tc>
          <w:tcPr>
            <w:tcW w:w="2000" w:type="dxa"/>
          </w:tcPr>
          <w:p w:rsidR="00807648" w:rsidRPr="00D8034F" w:rsidRDefault="00807648" w:rsidP="00CD589A">
            <w:pPr>
              <w:spacing w:after="0" w:line="240" w:lineRule="auto"/>
              <w:rPr>
                <w:rFonts w:ascii="Times New Roman" w:eastAsia="Calibri" w:hAnsi="Times New Roman" w:cs="Times New Roman"/>
              </w:rPr>
            </w:pPr>
            <w:r w:rsidRPr="00D8034F">
              <w:rPr>
                <w:rFonts w:ascii="Times New Roman" w:eastAsia="Calibri" w:hAnsi="Times New Roman" w:cs="Times New Roman"/>
              </w:rPr>
              <w:t>Урок</w:t>
            </w:r>
            <w:r w:rsidRPr="00D8034F">
              <w:rPr>
                <w:rFonts w:ascii="Times New Roman" w:eastAsia="Calibri" w:hAnsi="Times New Roman" w:cs="Times New Roman"/>
                <w:lang w:val="en-US"/>
              </w:rPr>
              <w:t xml:space="preserve"> </w:t>
            </w:r>
            <w:r w:rsidRPr="00D8034F">
              <w:rPr>
                <w:rFonts w:ascii="Times New Roman" w:eastAsia="Calibri" w:hAnsi="Times New Roman" w:cs="Times New Roman"/>
              </w:rPr>
              <w:t>чтения</w:t>
            </w:r>
            <w:r w:rsidRPr="00D8034F">
              <w:rPr>
                <w:rFonts w:ascii="Times New Roman" w:eastAsia="Calibri" w:hAnsi="Times New Roman" w:cs="Times New Roman"/>
                <w:lang w:val="en-US"/>
              </w:rPr>
              <w:t xml:space="preserve">.*Thinking about your future. </w:t>
            </w:r>
            <w:r w:rsidRPr="00D8034F">
              <w:rPr>
                <w:rFonts w:ascii="Times New Roman" w:eastAsia="Calibri" w:hAnsi="Times New Roman" w:cs="Times New Roman"/>
              </w:rPr>
              <w:t>(</w:t>
            </w:r>
            <w:r w:rsidRPr="00D8034F">
              <w:rPr>
                <w:rFonts w:ascii="Times New Roman" w:eastAsia="Calibri" w:hAnsi="Times New Roman" w:cs="Times New Roman"/>
                <w:lang w:val="en-US"/>
              </w:rPr>
              <w:t>Reader</w:t>
            </w:r>
            <w:r w:rsidRPr="00D8034F">
              <w:rPr>
                <w:rFonts w:ascii="Times New Roman" w:eastAsia="Calibri" w:hAnsi="Times New Roman" w:cs="Times New Roman"/>
              </w:rPr>
              <w:t xml:space="preserve"> </w:t>
            </w:r>
            <w:r w:rsidRPr="00D8034F">
              <w:rPr>
                <w:rFonts w:ascii="Times New Roman" w:eastAsia="Calibri" w:hAnsi="Times New Roman" w:cs="Times New Roman"/>
                <w:lang w:val="en-US"/>
              </w:rPr>
              <w:t>p</w:t>
            </w:r>
            <w:r w:rsidRPr="00D8034F">
              <w:rPr>
                <w:rFonts w:ascii="Times New Roman" w:eastAsia="Calibri" w:hAnsi="Times New Roman" w:cs="Times New Roman"/>
              </w:rPr>
              <w:t>.) Обобщающий урок</w:t>
            </w:r>
          </w:p>
        </w:tc>
        <w:tc>
          <w:tcPr>
            <w:tcW w:w="1839" w:type="dxa"/>
            <w:vMerge w:val="restart"/>
          </w:tcPr>
          <w:p w:rsidR="00807648" w:rsidRPr="00D8034F" w:rsidRDefault="00807648" w:rsidP="0087668E">
            <w:pPr>
              <w:autoSpaceDE w:val="0"/>
              <w:autoSpaceDN w:val="0"/>
              <w:adjustRightInd w:val="0"/>
              <w:spacing w:after="0" w:line="206" w:lineRule="exact"/>
              <w:rPr>
                <w:rFonts w:ascii="Times New Roman" w:eastAsia="Times New Roman" w:hAnsi="Times New Roman" w:cs="Times New Roman"/>
                <w:lang w:eastAsia="ru-RU"/>
              </w:rPr>
            </w:pPr>
            <w:r w:rsidRPr="00D8034F">
              <w:rPr>
                <w:rFonts w:ascii="Times New Roman" w:eastAsia="Times New Roman" w:hAnsi="Times New Roman" w:cs="Times New Roman"/>
                <w:i/>
                <w:iCs/>
                <w:lang w:eastAsia="ru-RU"/>
              </w:rPr>
              <w:t xml:space="preserve">Самоконтроль основных навыков и умений, </w:t>
            </w:r>
            <w:r w:rsidRPr="00D8034F">
              <w:rPr>
                <w:rFonts w:ascii="Times New Roman" w:eastAsia="Times New Roman" w:hAnsi="Times New Roman" w:cs="Times New Roman"/>
                <w:lang w:eastAsia="ru-RU"/>
              </w:rPr>
              <w:t>над которыми велась работа в данном цикле уроков (контроль умения учащихся самостоятельно оценивать себя в разных видах речевой деятельности).</w:t>
            </w:r>
          </w:p>
        </w:tc>
        <w:tc>
          <w:tcPr>
            <w:tcW w:w="1902" w:type="dxa"/>
            <w:gridSpan w:val="2"/>
            <w:vMerge w:val="restart"/>
          </w:tcPr>
          <w:p w:rsidR="00807648" w:rsidRPr="00D8034F" w:rsidRDefault="00807648" w:rsidP="0087668E">
            <w:pPr>
              <w:autoSpaceDE w:val="0"/>
              <w:autoSpaceDN w:val="0"/>
              <w:adjustRightInd w:val="0"/>
              <w:spacing w:after="0" w:line="206" w:lineRule="exact"/>
              <w:ind w:firstLine="5"/>
              <w:rPr>
                <w:rFonts w:ascii="Times New Roman" w:eastAsia="Times New Roman" w:hAnsi="Times New Roman" w:cs="Times New Roman"/>
                <w:lang w:eastAsia="ru-RU"/>
              </w:rPr>
            </w:pPr>
            <w:r w:rsidRPr="00D8034F">
              <w:rPr>
                <w:rFonts w:ascii="Times New Roman" w:eastAsia="Times New Roman" w:hAnsi="Times New Roman" w:cs="Times New Roman"/>
                <w:i/>
                <w:iCs/>
                <w:lang w:eastAsia="ru-RU"/>
              </w:rPr>
              <w:t xml:space="preserve">Тема: </w:t>
            </w:r>
            <w:r w:rsidRPr="00D8034F">
              <w:rPr>
                <w:rFonts w:ascii="Times New Roman" w:eastAsia="Times New Roman" w:hAnsi="Times New Roman" w:cs="Times New Roman"/>
                <w:lang w:eastAsia="ru-RU"/>
              </w:rPr>
              <w:t>«Школьное образование», «Планы на будущее, проблема выбора профессии», «Досуг молодежи», «Межличностные отношения»</w:t>
            </w:r>
          </w:p>
        </w:tc>
        <w:tc>
          <w:tcPr>
            <w:tcW w:w="1792" w:type="dxa"/>
            <w:gridSpan w:val="2"/>
            <w:vMerge w:val="restart"/>
          </w:tcPr>
          <w:p w:rsidR="00807648" w:rsidRPr="00D8034F" w:rsidRDefault="00807648" w:rsidP="0087668E">
            <w:pPr>
              <w:autoSpaceDE w:val="0"/>
              <w:autoSpaceDN w:val="0"/>
              <w:adjustRightInd w:val="0"/>
              <w:spacing w:after="0" w:line="206" w:lineRule="exact"/>
              <w:ind w:left="10" w:hanging="10"/>
              <w:rPr>
                <w:rFonts w:ascii="Times New Roman" w:eastAsia="Times New Roman" w:hAnsi="Times New Roman" w:cs="Times New Roman"/>
                <w:i/>
                <w:iCs/>
                <w:lang w:eastAsia="ru-RU"/>
              </w:rPr>
            </w:pPr>
            <w:r w:rsidRPr="00D8034F">
              <w:rPr>
                <w:rFonts w:ascii="Times New Roman" w:eastAsia="Times New Roman" w:hAnsi="Times New Roman" w:cs="Times New Roman"/>
                <w:i/>
                <w:iCs/>
                <w:lang w:eastAsia="ru-RU"/>
              </w:rPr>
              <w:t>Речевой материал предыдущих уроков</w:t>
            </w:r>
          </w:p>
          <w:p w:rsidR="00807648" w:rsidRPr="00D8034F" w:rsidRDefault="00807648" w:rsidP="0087668E">
            <w:pPr>
              <w:autoSpaceDE w:val="0"/>
              <w:autoSpaceDN w:val="0"/>
              <w:adjustRightInd w:val="0"/>
              <w:spacing w:after="0" w:line="206" w:lineRule="exact"/>
              <w:rPr>
                <w:rFonts w:ascii="Times New Roman" w:eastAsia="Times New Roman" w:hAnsi="Times New Roman" w:cs="Times New Roman"/>
                <w:lang w:val="en-US" w:eastAsia="ru-RU"/>
              </w:rPr>
            </w:pPr>
            <w:r w:rsidRPr="00D8034F">
              <w:rPr>
                <w:rFonts w:ascii="Times New Roman" w:eastAsia="Times New Roman" w:hAnsi="Times New Roman" w:cs="Times New Roman"/>
                <w:lang w:eastAsia="ru-RU"/>
              </w:rPr>
              <w:t xml:space="preserve">упр.П. </w:t>
            </w:r>
            <w:r w:rsidRPr="00D8034F">
              <w:rPr>
                <w:rFonts w:ascii="Times New Roman" w:eastAsia="Times New Roman" w:hAnsi="Times New Roman" w:cs="Times New Roman"/>
                <w:lang w:val="en-US" w:eastAsia="ru-RU"/>
              </w:rPr>
              <w:t>ReadingComprehension</w:t>
            </w:r>
            <w:r w:rsidRPr="00D8034F">
              <w:rPr>
                <w:rFonts w:ascii="Times New Roman" w:eastAsia="Times New Roman" w:hAnsi="Times New Roman" w:cs="Times New Roman"/>
                <w:lang w:eastAsia="ru-RU"/>
              </w:rPr>
              <w:t xml:space="preserve"> (</w:t>
            </w:r>
            <w:r w:rsidRPr="00D8034F">
              <w:rPr>
                <w:rFonts w:ascii="Times New Roman" w:eastAsia="Times New Roman" w:hAnsi="Times New Roman" w:cs="Times New Roman"/>
                <w:lang w:val="en-US" w:eastAsia="ru-RU"/>
              </w:rPr>
              <w:t>AB</w:t>
            </w:r>
            <w:r w:rsidRPr="00D8034F">
              <w:rPr>
                <w:rFonts w:ascii="Times New Roman" w:eastAsia="Times New Roman" w:hAnsi="Times New Roman" w:cs="Times New Roman"/>
                <w:lang w:eastAsia="ru-RU"/>
              </w:rPr>
              <w:t>-</w:t>
            </w:r>
            <w:r w:rsidRPr="00D8034F">
              <w:rPr>
                <w:rFonts w:ascii="Times New Roman" w:eastAsia="Times New Roman" w:hAnsi="Times New Roman" w:cs="Times New Roman"/>
                <w:lang w:val="en-US" w:eastAsia="ru-RU"/>
              </w:rPr>
              <w:t>II</w:t>
            </w:r>
            <w:r w:rsidRPr="00D8034F">
              <w:rPr>
                <w:rFonts w:ascii="Times New Roman" w:eastAsia="Times New Roman" w:hAnsi="Times New Roman" w:cs="Times New Roman"/>
                <w:lang w:eastAsia="ru-RU"/>
              </w:rPr>
              <w:t xml:space="preserve">); </w:t>
            </w:r>
            <w:r w:rsidRPr="00D8034F">
              <w:rPr>
                <w:rFonts w:ascii="Times New Roman" w:eastAsia="Times New Roman" w:hAnsi="Times New Roman" w:cs="Times New Roman"/>
                <w:lang w:val="en-US" w:eastAsia="ru-RU"/>
              </w:rPr>
              <w:t>VII</w:t>
            </w:r>
            <w:r w:rsidRPr="00D8034F">
              <w:rPr>
                <w:rFonts w:ascii="Times New Roman" w:eastAsia="Times New Roman" w:hAnsi="Times New Roman" w:cs="Times New Roman"/>
                <w:lang w:eastAsia="ru-RU"/>
              </w:rPr>
              <w:t xml:space="preserve">. </w:t>
            </w:r>
            <w:r w:rsidRPr="00D8034F">
              <w:rPr>
                <w:rFonts w:ascii="Times New Roman" w:eastAsia="Times New Roman" w:hAnsi="Times New Roman" w:cs="Times New Roman"/>
                <w:lang w:val="en-US" w:eastAsia="ru-RU"/>
              </w:rPr>
              <w:t>New words and word combinations from Unit 6.</w:t>
            </w:r>
          </w:p>
        </w:tc>
        <w:tc>
          <w:tcPr>
            <w:tcW w:w="1792" w:type="dxa"/>
            <w:gridSpan w:val="2"/>
            <w:vMerge w:val="restart"/>
          </w:tcPr>
          <w:p w:rsidR="00807648" w:rsidRPr="00D8034F" w:rsidRDefault="00807648" w:rsidP="0087668E">
            <w:pPr>
              <w:autoSpaceDE w:val="0"/>
              <w:autoSpaceDN w:val="0"/>
              <w:adjustRightInd w:val="0"/>
              <w:spacing w:after="0" w:line="206" w:lineRule="exact"/>
              <w:rPr>
                <w:rFonts w:ascii="Times New Roman" w:eastAsia="Times New Roman" w:hAnsi="Times New Roman" w:cs="Times New Roman"/>
                <w:i/>
                <w:iCs/>
                <w:lang w:val="en-US" w:eastAsia="ru-RU"/>
              </w:rPr>
            </w:pPr>
            <w:r w:rsidRPr="00D8034F">
              <w:rPr>
                <w:rFonts w:ascii="Times New Roman" w:eastAsia="Times New Roman" w:hAnsi="Times New Roman" w:cs="Times New Roman"/>
                <w:i/>
                <w:iCs/>
                <w:lang w:eastAsia="ru-RU"/>
              </w:rPr>
              <w:t>Речевойматериалпредыдущихуроков</w:t>
            </w:r>
          </w:p>
          <w:p w:rsidR="00807648" w:rsidRPr="00D8034F" w:rsidRDefault="00807648" w:rsidP="0087668E">
            <w:pPr>
              <w:autoSpaceDE w:val="0"/>
              <w:autoSpaceDN w:val="0"/>
              <w:adjustRightInd w:val="0"/>
              <w:spacing w:after="0" w:line="206" w:lineRule="exact"/>
              <w:rPr>
                <w:rFonts w:ascii="Times New Roman" w:eastAsia="Times New Roman" w:hAnsi="Times New Roman" w:cs="Times New Roman"/>
                <w:lang w:val="en-US" w:eastAsia="ru-RU"/>
              </w:rPr>
            </w:pPr>
            <w:r w:rsidRPr="00D8034F">
              <w:rPr>
                <w:rFonts w:ascii="Times New Roman" w:eastAsia="Times New Roman" w:hAnsi="Times New Roman" w:cs="Times New Roman"/>
                <w:lang w:eastAsia="ru-RU"/>
              </w:rPr>
              <w:t>упрТ</w:t>
            </w:r>
            <w:r w:rsidRPr="00D8034F">
              <w:rPr>
                <w:rFonts w:ascii="Times New Roman" w:eastAsia="Times New Roman" w:hAnsi="Times New Roman" w:cs="Times New Roman"/>
                <w:lang w:val="en-US" w:eastAsia="ru-RU"/>
              </w:rPr>
              <w:t xml:space="preserve"> Listening Comprehension (AB-I)</w:t>
            </w:r>
          </w:p>
        </w:tc>
        <w:tc>
          <w:tcPr>
            <w:tcW w:w="1596" w:type="dxa"/>
            <w:gridSpan w:val="2"/>
            <w:vMerge w:val="restart"/>
          </w:tcPr>
          <w:p w:rsidR="00807648" w:rsidRPr="00D8034F" w:rsidRDefault="00807648" w:rsidP="0087668E">
            <w:pPr>
              <w:autoSpaceDE w:val="0"/>
              <w:autoSpaceDN w:val="0"/>
              <w:adjustRightInd w:val="0"/>
              <w:spacing w:after="0" w:line="206" w:lineRule="exact"/>
              <w:rPr>
                <w:rFonts w:ascii="Times New Roman" w:eastAsia="Times New Roman" w:hAnsi="Times New Roman" w:cs="Times New Roman"/>
                <w:i/>
                <w:iCs/>
                <w:lang w:eastAsia="ru-RU"/>
              </w:rPr>
            </w:pPr>
            <w:r w:rsidRPr="00D8034F">
              <w:rPr>
                <w:rFonts w:ascii="Times New Roman" w:eastAsia="Times New Roman" w:hAnsi="Times New Roman" w:cs="Times New Roman"/>
                <w:i/>
                <w:iCs/>
                <w:lang w:eastAsia="ru-RU"/>
              </w:rPr>
              <w:t>Речевой материал предыдущих уроков</w:t>
            </w:r>
          </w:p>
          <w:p w:rsidR="00807648" w:rsidRPr="00D8034F" w:rsidRDefault="00807648" w:rsidP="0087668E">
            <w:pPr>
              <w:autoSpaceDE w:val="0"/>
              <w:autoSpaceDN w:val="0"/>
              <w:adjustRightInd w:val="0"/>
              <w:spacing w:after="0" w:line="206" w:lineRule="exact"/>
              <w:rPr>
                <w:rFonts w:ascii="Times New Roman" w:eastAsia="Times New Roman" w:hAnsi="Times New Roman" w:cs="Times New Roman"/>
                <w:lang w:val="en-US" w:eastAsia="ru-RU"/>
              </w:rPr>
            </w:pPr>
            <w:r w:rsidRPr="00D8034F">
              <w:rPr>
                <w:rFonts w:ascii="Times New Roman" w:eastAsia="Times New Roman" w:hAnsi="Times New Roman" w:cs="Times New Roman"/>
                <w:lang w:eastAsia="ru-RU"/>
              </w:rPr>
              <w:t xml:space="preserve">упр.Р/. </w:t>
            </w:r>
            <w:r w:rsidRPr="00D8034F">
              <w:rPr>
                <w:rFonts w:ascii="Times New Roman" w:eastAsia="Times New Roman" w:hAnsi="Times New Roman" w:cs="Times New Roman"/>
                <w:lang w:val="en-US" w:eastAsia="ru-RU"/>
              </w:rPr>
              <w:t>Speaking (AB-IV); VII. New words and word combinations from Unit 6.</w:t>
            </w:r>
          </w:p>
        </w:tc>
        <w:tc>
          <w:tcPr>
            <w:tcW w:w="1078" w:type="dxa"/>
            <w:gridSpan w:val="3"/>
            <w:vMerge w:val="restart"/>
          </w:tcPr>
          <w:p w:rsidR="00807648" w:rsidRPr="00D8034F" w:rsidRDefault="00807648" w:rsidP="0087668E">
            <w:pPr>
              <w:spacing w:after="0" w:line="240" w:lineRule="auto"/>
              <w:rPr>
                <w:rFonts w:ascii="Times New Roman" w:eastAsia="Calibri" w:hAnsi="Times New Roman" w:cs="Times New Roman"/>
                <w:lang w:val="en-US"/>
              </w:rPr>
            </w:pPr>
          </w:p>
        </w:tc>
        <w:tc>
          <w:tcPr>
            <w:tcW w:w="944" w:type="dxa"/>
          </w:tcPr>
          <w:p w:rsidR="00807648" w:rsidRPr="00D8034F" w:rsidRDefault="00807648" w:rsidP="0087668E">
            <w:pPr>
              <w:spacing w:after="0" w:line="240" w:lineRule="auto"/>
              <w:rPr>
                <w:rFonts w:ascii="Times New Roman" w:eastAsia="Calibri" w:hAnsi="Times New Roman" w:cs="Times New Roman"/>
                <w:lang w:val="en-US"/>
              </w:rPr>
            </w:pPr>
          </w:p>
        </w:tc>
      </w:tr>
      <w:tr w:rsidR="00807648" w:rsidRPr="00D8034F" w:rsidTr="00B53F9E">
        <w:trPr>
          <w:trHeight w:val="149"/>
        </w:trPr>
        <w:tc>
          <w:tcPr>
            <w:tcW w:w="773" w:type="dxa"/>
          </w:tcPr>
          <w:p w:rsidR="00807648" w:rsidRPr="00D8034F" w:rsidRDefault="00807648" w:rsidP="0087668E">
            <w:pPr>
              <w:spacing w:after="0" w:line="240" w:lineRule="auto"/>
              <w:rPr>
                <w:rFonts w:ascii="Times New Roman" w:eastAsia="Calibri" w:hAnsi="Times New Roman" w:cs="Times New Roman"/>
                <w:b/>
                <w:lang w:val="en-US"/>
              </w:rPr>
            </w:pPr>
            <w:r w:rsidRPr="00D8034F">
              <w:rPr>
                <w:rFonts w:ascii="Times New Roman" w:eastAsia="Calibri" w:hAnsi="Times New Roman" w:cs="Times New Roman"/>
                <w:b/>
                <w:lang w:val="en-US"/>
              </w:rPr>
              <w:t>96</w:t>
            </w:r>
          </w:p>
        </w:tc>
        <w:tc>
          <w:tcPr>
            <w:tcW w:w="780" w:type="dxa"/>
          </w:tcPr>
          <w:p w:rsidR="00807648" w:rsidRPr="00D8034F" w:rsidRDefault="00807648" w:rsidP="0087668E">
            <w:pPr>
              <w:spacing w:after="0" w:line="240" w:lineRule="auto"/>
              <w:rPr>
                <w:rFonts w:ascii="Times New Roman" w:eastAsia="Calibri" w:hAnsi="Times New Roman" w:cs="Times New Roman"/>
                <w:b/>
              </w:rPr>
            </w:pPr>
            <w:r w:rsidRPr="00D8034F">
              <w:rPr>
                <w:rFonts w:ascii="Times New Roman" w:eastAsia="Calibri" w:hAnsi="Times New Roman" w:cs="Times New Roman"/>
                <w:b/>
              </w:rPr>
              <w:t>12.05</w:t>
            </w:r>
          </w:p>
        </w:tc>
        <w:tc>
          <w:tcPr>
            <w:tcW w:w="2000" w:type="dxa"/>
          </w:tcPr>
          <w:p w:rsidR="00807648" w:rsidRPr="00D8034F" w:rsidRDefault="00807648" w:rsidP="0087668E">
            <w:pPr>
              <w:spacing w:after="0" w:line="240" w:lineRule="auto"/>
              <w:rPr>
                <w:rFonts w:ascii="Times New Roman" w:eastAsia="Calibri" w:hAnsi="Times New Roman" w:cs="Times New Roman"/>
              </w:rPr>
            </w:pPr>
            <w:r w:rsidRPr="00D8034F">
              <w:rPr>
                <w:rFonts w:ascii="Times New Roman" w:eastAsia="Calibri" w:hAnsi="Times New Roman" w:cs="Times New Roman"/>
                <w:lang w:val="en-US"/>
              </w:rPr>
              <w:t>Consolidation</w:t>
            </w:r>
            <w:r w:rsidRPr="00D8034F">
              <w:rPr>
                <w:rFonts w:ascii="Times New Roman" w:eastAsia="Calibri" w:hAnsi="Times New Roman" w:cs="Times New Roman"/>
              </w:rPr>
              <w:t xml:space="preserve"> </w:t>
            </w:r>
            <w:r w:rsidRPr="00D8034F">
              <w:rPr>
                <w:rFonts w:ascii="Times New Roman" w:eastAsia="Calibri" w:hAnsi="Times New Roman" w:cs="Times New Roman"/>
                <w:lang w:val="en-US"/>
              </w:rPr>
              <w:t>lesson</w:t>
            </w:r>
            <w:r w:rsidRPr="00D8034F">
              <w:rPr>
                <w:rFonts w:ascii="Times New Roman" w:eastAsia="Calibri" w:hAnsi="Times New Roman" w:cs="Times New Roman"/>
              </w:rPr>
              <w:t>* (</w:t>
            </w:r>
            <w:r w:rsidRPr="00D8034F">
              <w:rPr>
                <w:rFonts w:ascii="Times New Roman" w:eastAsia="Calibri" w:hAnsi="Times New Roman" w:cs="Times New Roman"/>
                <w:lang w:val="en-US"/>
              </w:rPr>
              <w:t>ABp</w:t>
            </w:r>
            <w:r w:rsidRPr="00D8034F">
              <w:rPr>
                <w:rFonts w:ascii="Times New Roman" w:eastAsia="Calibri" w:hAnsi="Times New Roman" w:cs="Times New Roman"/>
              </w:rPr>
              <w:t>.141). Обобщающий лексико-грамматический урок цикла 7.</w:t>
            </w:r>
          </w:p>
        </w:tc>
        <w:tc>
          <w:tcPr>
            <w:tcW w:w="1839" w:type="dxa"/>
            <w:vMerge/>
          </w:tcPr>
          <w:p w:rsidR="00807648" w:rsidRPr="00D8034F" w:rsidRDefault="00807648" w:rsidP="0087668E">
            <w:pPr>
              <w:spacing w:after="0" w:line="240" w:lineRule="auto"/>
              <w:rPr>
                <w:rFonts w:ascii="Times New Roman" w:eastAsia="Calibri" w:hAnsi="Times New Roman" w:cs="Times New Roman"/>
              </w:rPr>
            </w:pPr>
          </w:p>
        </w:tc>
        <w:tc>
          <w:tcPr>
            <w:tcW w:w="1902" w:type="dxa"/>
            <w:gridSpan w:val="2"/>
            <w:vMerge/>
          </w:tcPr>
          <w:p w:rsidR="00807648" w:rsidRPr="00D8034F" w:rsidRDefault="00807648" w:rsidP="0087668E">
            <w:pPr>
              <w:spacing w:after="0" w:line="240" w:lineRule="auto"/>
              <w:rPr>
                <w:rFonts w:ascii="Times New Roman" w:eastAsia="Calibri" w:hAnsi="Times New Roman" w:cs="Times New Roman"/>
              </w:rPr>
            </w:pPr>
          </w:p>
        </w:tc>
        <w:tc>
          <w:tcPr>
            <w:tcW w:w="1792" w:type="dxa"/>
            <w:gridSpan w:val="2"/>
            <w:vMerge/>
          </w:tcPr>
          <w:p w:rsidR="00807648" w:rsidRPr="00D8034F" w:rsidRDefault="00807648" w:rsidP="0087668E">
            <w:pPr>
              <w:spacing w:after="0" w:line="240" w:lineRule="auto"/>
              <w:rPr>
                <w:rFonts w:ascii="Times New Roman" w:eastAsia="Calibri" w:hAnsi="Times New Roman" w:cs="Times New Roman"/>
              </w:rPr>
            </w:pPr>
          </w:p>
        </w:tc>
        <w:tc>
          <w:tcPr>
            <w:tcW w:w="1792" w:type="dxa"/>
            <w:gridSpan w:val="2"/>
            <w:vMerge/>
          </w:tcPr>
          <w:p w:rsidR="00807648" w:rsidRPr="00D8034F" w:rsidRDefault="00807648" w:rsidP="0087668E">
            <w:pPr>
              <w:spacing w:after="0" w:line="240" w:lineRule="auto"/>
              <w:rPr>
                <w:rFonts w:ascii="Times New Roman" w:eastAsia="Calibri" w:hAnsi="Times New Roman" w:cs="Times New Roman"/>
              </w:rPr>
            </w:pPr>
          </w:p>
        </w:tc>
        <w:tc>
          <w:tcPr>
            <w:tcW w:w="1596" w:type="dxa"/>
            <w:gridSpan w:val="2"/>
            <w:vMerge/>
          </w:tcPr>
          <w:p w:rsidR="00807648" w:rsidRPr="00D8034F" w:rsidRDefault="00807648" w:rsidP="0087668E">
            <w:pPr>
              <w:spacing w:after="0" w:line="240" w:lineRule="auto"/>
              <w:rPr>
                <w:rFonts w:ascii="Times New Roman" w:eastAsia="Calibri" w:hAnsi="Times New Roman" w:cs="Times New Roman"/>
              </w:rPr>
            </w:pPr>
          </w:p>
        </w:tc>
        <w:tc>
          <w:tcPr>
            <w:tcW w:w="1078" w:type="dxa"/>
            <w:gridSpan w:val="3"/>
            <w:vMerge/>
          </w:tcPr>
          <w:p w:rsidR="00807648" w:rsidRPr="00D8034F" w:rsidRDefault="00807648" w:rsidP="0087668E">
            <w:pPr>
              <w:spacing w:after="0" w:line="240" w:lineRule="auto"/>
              <w:rPr>
                <w:rFonts w:ascii="Times New Roman" w:eastAsia="Calibri" w:hAnsi="Times New Roman" w:cs="Times New Roman"/>
              </w:rPr>
            </w:pPr>
          </w:p>
        </w:tc>
        <w:tc>
          <w:tcPr>
            <w:tcW w:w="944" w:type="dxa"/>
          </w:tcPr>
          <w:p w:rsidR="00807648" w:rsidRPr="00D8034F" w:rsidRDefault="00807648" w:rsidP="0087668E">
            <w:pPr>
              <w:spacing w:after="0" w:line="240" w:lineRule="auto"/>
              <w:rPr>
                <w:rFonts w:ascii="Times New Roman" w:eastAsia="Calibri" w:hAnsi="Times New Roman" w:cs="Times New Roman"/>
              </w:rPr>
            </w:pPr>
          </w:p>
        </w:tc>
      </w:tr>
      <w:tr w:rsidR="00807648" w:rsidRPr="00D8034F" w:rsidTr="00C00BF5">
        <w:trPr>
          <w:trHeight w:val="149"/>
        </w:trPr>
        <w:tc>
          <w:tcPr>
            <w:tcW w:w="773" w:type="dxa"/>
            <w:tcBorders>
              <w:bottom w:val="single" w:sz="4" w:space="0" w:color="000000"/>
            </w:tcBorders>
          </w:tcPr>
          <w:p w:rsidR="00807648" w:rsidRPr="00D8034F" w:rsidRDefault="00807648" w:rsidP="0087668E">
            <w:pPr>
              <w:spacing w:after="0" w:line="240" w:lineRule="auto"/>
              <w:rPr>
                <w:rFonts w:ascii="Times New Roman" w:eastAsia="Calibri" w:hAnsi="Times New Roman" w:cs="Times New Roman"/>
                <w:b/>
              </w:rPr>
            </w:pPr>
            <w:r w:rsidRPr="00D8034F">
              <w:rPr>
                <w:rFonts w:ascii="Times New Roman" w:eastAsia="Calibri" w:hAnsi="Times New Roman" w:cs="Times New Roman"/>
                <w:b/>
              </w:rPr>
              <w:t>97</w:t>
            </w:r>
          </w:p>
        </w:tc>
        <w:tc>
          <w:tcPr>
            <w:tcW w:w="780" w:type="dxa"/>
            <w:tcBorders>
              <w:bottom w:val="single" w:sz="4" w:space="0" w:color="000000"/>
            </w:tcBorders>
          </w:tcPr>
          <w:p w:rsidR="00807648" w:rsidRPr="00D8034F" w:rsidRDefault="00807648" w:rsidP="0087668E">
            <w:pPr>
              <w:spacing w:after="0" w:line="240" w:lineRule="auto"/>
              <w:rPr>
                <w:rFonts w:ascii="Times New Roman" w:eastAsia="Calibri" w:hAnsi="Times New Roman" w:cs="Times New Roman"/>
                <w:b/>
              </w:rPr>
            </w:pPr>
            <w:r w:rsidRPr="00D8034F">
              <w:rPr>
                <w:rFonts w:ascii="Times New Roman" w:eastAsia="Calibri" w:hAnsi="Times New Roman" w:cs="Times New Roman"/>
                <w:b/>
              </w:rPr>
              <w:t>14.05</w:t>
            </w:r>
          </w:p>
        </w:tc>
        <w:tc>
          <w:tcPr>
            <w:tcW w:w="2000" w:type="dxa"/>
            <w:tcBorders>
              <w:bottom w:val="single" w:sz="4" w:space="0" w:color="000000"/>
            </w:tcBorders>
          </w:tcPr>
          <w:p w:rsidR="00807648" w:rsidRPr="00D8034F" w:rsidRDefault="00807648" w:rsidP="0087668E">
            <w:pPr>
              <w:spacing w:after="0" w:line="240" w:lineRule="auto"/>
              <w:rPr>
                <w:rFonts w:ascii="Times New Roman" w:eastAsia="Calibri" w:hAnsi="Times New Roman" w:cs="Times New Roman"/>
              </w:rPr>
            </w:pPr>
            <w:r w:rsidRPr="00D8034F">
              <w:rPr>
                <w:rFonts w:ascii="Times New Roman" w:eastAsia="Calibri" w:hAnsi="Times New Roman" w:cs="Times New Roman"/>
              </w:rPr>
              <w:t xml:space="preserve">Контрольное аудирование к </w:t>
            </w:r>
            <w:r w:rsidRPr="00D8034F">
              <w:rPr>
                <w:rFonts w:ascii="Times New Roman" w:eastAsia="Calibri" w:hAnsi="Times New Roman" w:cs="Times New Roman"/>
              </w:rPr>
              <w:lastRenderedPageBreak/>
              <w:t>циклам уроков 6 - 7*.</w:t>
            </w:r>
          </w:p>
        </w:tc>
        <w:tc>
          <w:tcPr>
            <w:tcW w:w="1839" w:type="dxa"/>
            <w:tcBorders>
              <w:bottom w:val="single" w:sz="4" w:space="0" w:color="000000"/>
            </w:tcBorders>
          </w:tcPr>
          <w:p w:rsidR="00807648" w:rsidRPr="00D8034F" w:rsidRDefault="00807648" w:rsidP="0087668E">
            <w:pPr>
              <w:spacing w:after="0" w:line="240" w:lineRule="auto"/>
              <w:rPr>
                <w:rFonts w:ascii="Times New Roman" w:eastAsia="Calibri" w:hAnsi="Times New Roman" w:cs="Times New Roman"/>
              </w:rPr>
            </w:pPr>
            <w:r w:rsidRPr="00D8034F">
              <w:rPr>
                <w:rFonts w:ascii="Times New Roman" w:eastAsia="Calibri" w:hAnsi="Times New Roman" w:cs="Times New Roman"/>
              </w:rPr>
              <w:lastRenderedPageBreak/>
              <w:t xml:space="preserve">Контроль навыков </w:t>
            </w:r>
            <w:r w:rsidRPr="00D8034F">
              <w:rPr>
                <w:rFonts w:ascii="Times New Roman" w:eastAsia="Calibri" w:hAnsi="Times New Roman" w:cs="Times New Roman"/>
              </w:rPr>
              <w:lastRenderedPageBreak/>
              <w:t>аудирования с различной стратегией циклов 6-7</w:t>
            </w:r>
          </w:p>
        </w:tc>
        <w:tc>
          <w:tcPr>
            <w:tcW w:w="1902" w:type="dxa"/>
            <w:gridSpan w:val="2"/>
            <w:tcBorders>
              <w:bottom w:val="single" w:sz="4" w:space="0" w:color="000000"/>
            </w:tcBorders>
          </w:tcPr>
          <w:p w:rsidR="00807648" w:rsidRPr="00D8034F" w:rsidRDefault="00807648" w:rsidP="0087668E">
            <w:pPr>
              <w:spacing w:after="0" w:line="240" w:lineRule="auto"/>
              <w:rPr>
                <w:rFonts w:ascii="Times New Roman" w:eastAsia="Calibri" w:hAnsi="Times New Roman" w:cs="Times New Roman"/>
              </w:rPr>
            </w:pPr>
            <w:r w:rsidRPr="00D8034F">
              <w:rPr>
                <w:rFonts w:ascii="Times New Roman" w:hAnsi="Times New Roman" w:cs="Times New Roman"/>
                <w:i/>
                <w:iCs/>
              </w:rPr>
              <w:lastRenderedPageBreak/>
              <w:t xml:space="preserve">Тема: </w:t>
            </w:r>
            <w:r w:rsidRPr="00D8034F">
              <w:rPr>
                <w:rFonts w:ascii="Times New Roman" w:hAnsi="Times New Roman" w:cs="Times New Roman"/>
              </w:rPr>
              <w:t xml:space="preserve">«Родная страна и страны </w:t>
            </w:r>
            <w:r w:rsidRPr="00D8034F">
              <w:rPr>
                <w:rFonts w:ascii="Times New Roman" w:hAnsi="Times New Roman" w:cs="Times New Roman"/>
              </w:rPr>
              <w:lastRenderedPageBreak/>
              <w:t>изучаемого языка: культурные особенности» «Школьное образование», «Планы на будущее, проблема выбора профессии», «Досуг молодежи», «Межличностные отношения»</w:t>
            </w:r>
          </w:p>
        </w:tc>
        <w:tc>
          <w:tcPr>
            <w:tcW w:w="1792" w:type="dxa"/>
            <w:gridSpan w:val="2"/>
            <w:tcBorders>
              <w:bottom w:val="single" w:sz="4" w:space="0" w:color="000000"/>
            </w:tcBorders>
          </w:tcPr>
          <w:p w:rsidR="00807648" w:rsidRPr="00D8034F" w:rsidRDefault="00807648" w:rsidP="0087668E">
            <w:pPr>
              <w:spacing w:after="0" w:line="240" w:lineRule="auto"/>
              <w:rPr>
                <w:rFonts w:ascii="Times New Roman" w:eastAsia="Calibri" w:hAnsi="Times New Roman" w:cs="Times New Roman"/>
              </w:rPr>
            </w:pPr>
          </w:p>
        </w:tc>
        <w:tc>
          <w:tcPr>
            <w:tcW w:w="1792" w:type="dxa"/>
            <w:gridSpan w:val="2"/>
            <w:tcBorders>
              <w:bottom w:val="single" w:sz="4" w:space="0" w:color="000000"/>
            </w:tcBorders>
          </w:tcPr>
          <w:p w:rsidR="00807648" w:rsidRPr="00D8034F" w:rsidRDefault="00807648" w:rsidP="0087668E">
            <w:pPr>
              <w:spacing w:after="0" w:line="240" w:lineRule="auto"/>
              <w:rPr>
                <w:rFonts w:ascii="Times New Roman" w:eastAsia="Calibri" w:hAnsi="Times New Roman" w:cs="Times New Roman"/>
              </w:rPr>
            </w:pPr>
          </w:p>
        </w:tc>
        <w:tc>
          <w:tcPr>
            <w:tcW w:w="1596" w:type="dxa"/>
            <w:gridSpan w:val="2"/>
            <w:tcBorders>
              <w:bottom w:val="single" w:sz="4" w:space="0" w:color="000000"/>
            </w:tcBorders>
          </w:tcPr>
          <w:p w:rsidR="00807648" w:rsidRPr="00D8034F" w:rsidRDefault="00807648" w:rsidP="0087668E">
            <w:pPr>
              <w:spacing w:after="0" w:line="240" w:lineRule="auto"/>
              <w:rPr>
                <w:rFonts w:ascii="Times New Roman" w:eastAsia="Calibri" w:hAnsi="Times New Roman" w:cs="Times New Roman"/>
              </w:rPr>
            </w:pPr>
          </w:p>
        </w:tc>
        <w:tc>
          <w:tcPr>
            <w:tcW w:w="1078" w:type="dxa"/>
            <w:gridSpan w:val="3"/>
            <w:tcBorders>
              <w:bottom w:val="single" w:sz="4" w:space="0" w:color="000000"/>
            </w:tcBorders>
          </w:tcPr>
          <w:p w:rsidR="00807648" w:rsidRPr="00D8034F" w:rsidRDefault="00807648" w:rsidP="0087668E">
            <w:pPr>
              <w:spacing w:after="0" w:line="240" w:lineRule="auto"/>
              <w:rPr>
                <w:rFonts w:ascii="Times New Roman" w:eastAsia="Calibri" w:hAnsi="Times New Roman" w:cs="Times New Roman"/>
              </w:rPr>
            </w:pPr>
          </w:p>
        </w:tc>
        <w:tc>
          <w:tcPr>
            <w:tcW w:w="944" w:type="dxa"/>
            <w:tcBorders>
              <w:bottom w:val="single" w:sz="4" w:space="0" w:color="000000"/>
            </w:tcBorders>
          </w:tcPr>
          <w:p w:rsidR="00807648" w:rsidRPr="00D8034F" w:rsidRDefault="00807648" w:rsidP="0087668E">
            <w:pPr>
              <w:spacing w:after="0" w:line="240" w:lineRule="auto"/>
              <w:rPr>
                <w:rFonts w:ascii="Times New Roman" w:eastAsia="Calibri" w:hAnsi="Times New Roman" w:cs="Times New Roman"/>
              </w:rPr>
            </w:pPr>
          </w:p>
        </w:tc>
      </w:tr>
      <w:tr w:rsidR="00807648" w:rsidRPr="00D8034F" w:rsidTr="00C00BF5">
        <w:trPr>
          <w:trHeight w:val="149"/>
        </w:trPr>
        <w:tc>
          <w:tcPr>
            <w:tcW w:w="773" w:type="dxa"/>
            <w:shd w:val="clear" w:color="auto" w:fill="DBE5F1" w:themeFill="accent1" w:themeFillTint="33"/>
          </w:tcPr>
          <w:p w:rsidR="00807648" w:rsidRPr="00D8034F" w:rsidRDefault="00807648" w:rsidP="0087668E">
            <w:pPr>
              <w:spacing w:after="0" w:line="240" w:lineRule="auto"/>
              <w:rPr>
                <w:rFonts w:ascii="Times New Roman" w:eastAsia="Calibri" w:hAnsi="Times New Roman" w:cs="Times New Roman"/>
                <w:b/>
              </w:rPr>
            </w:pPr>
            <w:r w:rsidRPr="00D8034F">
              <w:rPr>
                <w:rFonts w:ascii="Times New Roman" w:eastAsia="Calibri" w:hAnsi="Times New Roman" w:cs="Times New Roman"/>
                <w:b/>
              </w:rPr>
              <w:lastRenderedPageBreak/>
              <w:t>98</w:t>
            </w:r>
          </w:p>
        </w:tc>
        <w:tc>
          <w:tcPr>
            <w:tcW w:w="780" w:type="dxa"/>
            <w:shd w:val="clear" w:color="auto" w:fill="DBE5F1" w:themeFill="accent1" w:themeFillTint="33"/>
          </w:tcPr>
          <w:p w:rsidR="00807648" w:rsidRPr="00D8034F" w:rsidRDefault="00807648" w:rsidP="0087668E">
            <w:pPr>
              <w:spacing w:after="0" w:line="240" w:lineRule="auto"/>
              <w:rPr>
                <w:rFonts w:ascii="Times New Roman" w:eastAsia="Calibri" w:hAnsi="Times New Roman" w:cs="Times New Roman"/>
                <w:b/>
              </w:rPr>
            </w:pPr>
            <w:r w:rsidRPr="00D8034F">
              <w:rPr>
                <w:rFonts w:ascii="Times New Roman" w:eastAsia="Calibri" w:hAnsi="Times New Roman" w:cs="Times New Roman"/>
                <w:b/>
              </w:rPr>
              <w:t>18.05</w:t>
            </w:r>
          </w:p>
        </w:tc>
        <w:tc>
          <w:tcPr>
            <w:tcW w:w="2000" w:type="dxa"/>
            <w:shd w:val="clear" w:color="auto" w:fill="DBE5F1" w:themeFill="accent1" w:themeFillTint="33"/>
          </w:tcPr>
          <w:p w:rsidR="00807648" w:rsidRPr="00D8034F" w:rsidRDefault="00807648" w:rsidP="0087668E">
            <w:pPr>
              <w:spacing w:after="0" w:line="240" w:lineRule="auto"/>
              <w:rPr>
                <w:rFonts w:ascii="Times New Roman" w:eastAsia="Calibri" w:hAnsi="Times New Roman" w:cs="Times New Roman"/>
              </w:rPr>
            </w:pPr>
            <w:r w:rsidRPr="00D8034F">
              <w:rPr>
                <w:rFonts w:ascii="Times New Roman" w:eastAsia="Calibri" w:hAnsi="Times New Roman" w:cs="Times New Roman"/>
              </w:rPr>
              <w:t>Промежуточная аттестация</w:t>
            </w:r>
          </w:p>
        </w:tc>
        <w:tc>
          <w:tcPr>
            <w:tcW w:w="1839" w:type="dxa"/>
            <w:shd w:val="clear" w:color="auto" w:fill="DBE5F1" w:themeFill="accent1" w:themeFillTint="33"/>
          </w:tcPr>
          <w:p w:rsidR="00807648" w:rsidRPr="00D8034F" w:rsidRDefault="00807648" w:rsidP="0087668E">
            <w:pPr>
              <w:spacing w:after="0" w:line="240" w:lineRule="auto"/>
              <w:rPr>
                <w:rFonts w:ascii="Times New Roman" w:eastAsia="Calibri" w:hAnsi="Times New Roman" w:cs="Times New Roman"/>
              </w:rPr>
            </w:pPr>
            <w:r w:rsidRPr="00D8034F">
              <w:rPr>
                <w:rFonts w:ascii="Times New Roman" w:hAnsi="Times New Roman" w:cs="Times New Roman"/>
                <w:i/>
                <w:iCs/>
              </w:rPr>
              <w:t xml:space="preserve">Контроль основных навыков и умений, </w:t>
            </w:r>
            <w:r w:rsidRPr="00D8034F">
              <w:rPr>
                <w:rFonts w:ascii="Times New Roman" w:hAnsi="Times New Roman" w:cs="Times New Roman"/>
              </w:rPr>
              <w:t>над которыми велась работа в течение года в разных видах речевой деятельности.</w:t>
            </w:r>
          </w:p>
        </w:tc>
        <w:tc>
          <w:tcPr>
            <w:tcW w:w="1902" w:type="dxa"/>
            <w:gridSpan w:val="2"/>
            <w:shd w:val="clear" w:color="auto" w:fill="DBE5F1" w:themeFill="accent1" w:themeFillTint="33"/>
          </w:tcPr>
          <w:p w:rsidR="00807648" w:rsidRPr="00D8034F" w:rsidRDefault="00807648" w:rsidP="0087668E">
            <w:pPr>
              <w:spacing w:after="0" w:line="240" w:lineRule="auto"/>
              <w:rPr>
                <w:rFonts w:ascii="Times New Roman" w:eastAsia="Calibri" w:hAnsi="Times New Roman" w:cs="Times New Roman"/>
              </w:rPr>
            </w:pPr>
            <w:r w:rsidRPr="00D8034F">
              <w:rPr>
                <w:rFonts w:ascii="Times New Roman" w:eastAsia="Calibri" w:hAnsi="Times New Roman" w:cs="Times New Roman"/>
              </w:rPr>
              <w:t>Темы курса 9 класса</w:t>
            </w:r>
          </w:p>
        </w:tc>
        <w:tc>
          <w:tcPr>
            <w:tcW w:w="6258" w:type="dxa"/>
            <w:gridSpan w:val="9"/>
            <w:shd w:val="clear" w:color="auto" w:fill="DBE5F1" w:themeFill="accent1" w:themeFillTint="33"/>
          </w:tcPr>
          <w:p w:rsidR="00807648" w:rsidRPr="00D8034F" w:rsidRDefault="00807648" w:rsidP="0087668E">
            <w:pPr>
              <w:autoSpaceDE w:val="0"/>
              <w:autoSpaceDN w:val="0"/>
              <w:adjustRightInd w:val="0"/>
              <w:spacing w:after="0" w:line="206" w:lineRule="exact"/>
              <w:ind w:left="10" w:hanging="10"/>
              <w:rPr>
                <w:rFonts w:ascii="Times New Roman" w:eastAsia="Times New Roman" w:hAnsi="Times New Roman" w:cs="Times New Roman"/>
                <w:i/>
                <w:iCs/>
                <w:lang w:eastAsia="ru-RU"/>
              </w:rPr>
            </w:pPr>
            <w:r w:rsidRPr="00D8034F">
              <w:rPr>
                <w:rFonts w:ascii="Times New Roman" w:eastAsia="Times New Roman" w:hAnsi="Times New Roman" w:cs="Times New Roman"/>
                <w:i/>
                <w:iCs/>
                <w:lang w:eastAsia="ru-RU"/>
              </w:rPr>
              <w:t>Речевой материал всего года обучения</w:t>
            </w:r>
          </w:p>
          <w:p w:rsidR="00807648" w:rsidRPr="00D8034F" w:rsidRDefault="00807648" w:rsidP="0087668E">
            <w:pPr>
              <w:spacing w:after="0" w:line="240" w:lineRule="auto"/>
              <w:rPr>
                <w:rFonts w:ascii="Times New Roman" w:eastAsia="Calibri" w:hAnsi="Times New Roman" w:cs="Times New Roman"/>
              </w:rPr>
            </w:pPr>
          </w:p>
        </w:tc>
        <w:tc>
          <w:tcPr>
            <w:tcW w:w="944" w:type="dxa"/>
            <w:shd w:val="clear" w:color="auto" w:fill="DBE5F1" w:themeFill="accent1" w:themeFillTint="33"/>
          </w:tcPr>
          <w:p w:rsidR="00807648" w:rsidRPr="00D8034F" w:rsidRDefault="00807648" w:rsidP="0087668E">
            <w:pPr>
              <w:spacing w:after="0" w:line="240" w:lineRule="auto"/>
              <w:rPr>
                <w:rFonts w:ascii="Times New Roman" w:eastAsia="Calibri" w:hAnsi="Times New Roman" w:cs="Times New Roman"/>
              </w:rPr>
            </w:pPr>
          </w:p>
        </w:tc>
      </w:tr>
      <w:tr w:rsidR="00807648" w:rsidRPr="00D8034F" w:rsidTr="00B53F9E">
        <w:trPr>
          <w:trHeight w:val="149"/>
        </w:trPr>
        <w:tc>
          <w:tcPr>
            <w:tcW w:w="773" w:type="dxa"/>
          </w:tcPr>
          <w:p w:rsidR="00807648" w:rsidRPr="00D8034F" w:rsidRDefault="00807648" w:rsidP="0087668E">
            <w:pPr>
              <w:spacing w:after="0" w:line="240" w:lineRule="auto"/>
              <w:rPr>
                <w:rFonts w:ascii="Times New Roman" w:eastAsia="Calibri" w:hAnsi="Times New Roman" w:cs="Times New Roman"/>
                <w:b/>
              </w:rPr>
            </w:pPr>
            <w:r w:rsidRPr="00D8034F">
              <w:rPr>
                <w:rFonts w:ascii="Times New Roman" w:eastAsia="Calibri" w:hAnsi="Times New Roman" w:cs="Times New Roman"/>
                <w:b/>
              </w:rPr>
              <w:t>99</w:t>
            </w:r>
          </w:p>
        </w:tc>
        <w:tc>
          <w:tcPr>
            <w:tcW w:w="780" w:type="dxa"/>
          </w:tcPr>
          <w:p w:rsidR="00807648" w:rsidRPr="00D8034F" w:rsidRDefault="00807648" w:rsidP="0087668E">
            <w:pPr>
              <w:spacing w:after="0" w:line="240" w:lineRule="auto"/>
              <w:rPr>
                <w:rFonts w:ascii="Times New Roman" w:eastAsia="Calibri" w:hAnsi="Times New Roman" w:cs="Times New Roman"/>
                <w:b/>
              </w:rPr>
            </w:pPr>
            <w:r w:rsidRPr="00D8034F">
              <w:rPr>
                <w:rFonts w:ascii="Times New Roman" w:eastAsia="Calibri" w:hAnsi="Times New Roman" w:cs="Times New Roman"/>
                <w:b/>
              </w:rPr>
              <w:t>19.05</w:t>
            </w:r>
          </w:p>
        </w:tc>
        <w:tc>
          <w:tcPr>
            <w:tcW w:w="2000" w:type="dxa"/>
          </w:tcPr>
          <w:p w:rsidR="00807648" w:rsidRPr="00D8034F" w:rsidRDefault="00807648" w:rsidP="0087668E">
            <w:pPr>
              <w:spacing w:after="0" w:line="240" w:lineRule="auto"/>
              <w:rPr>
                <w:rFonts w:ascii="Times New Roman" w:eastAsia="Calibri" w:hAnsi="Times New Roman" w:cs="Times New Roman"/>
                <w:lang w:val="en-US"/>
              </w:rPr>
            </w:pPr>
            <w:r w:rsidRPr="00D8034F">
              <w:rPr>
                <w:rFonts w:ascii="Times New Roman" w:eastAsia="Calibri" w:hAnsi="Times New Roman" w:cs="Times New Roman"/>
                <w:lang w:val="en-US"/>
              </w:rPr>
              <w:t>Turn your dreams into ambitions.</w:t>
            </w:r>
          </w:p>
        </w:tc>
        <w:tc>
          <w:tcPr>
            <w:tcW w:w="1839" w:type="dxa"/>
          </w:tcPr>
          <w:p w:rsidR="00807648" w:rsidRPr="00D8034F" w:rsidRDefault="00807648" w:rsidP="0087668E">
            <w:pPr>
              <w:autoSpaceDE w:val="0"/>
              <w:autoSpaceDN w:val="0"/>
              <w:adjustRightInd w:val="0"/>
              <w:spacing w:after="0" w:line="206" w:lineRule="exact"/>
              <w:ind w:firstLine="5"/>
              <w:rPr>
                <w:rFonts w:ascii="Times New Roman" w:eastAsia="Times New Roman" w:hAnsi="Times New Roman" w:cs="Times New Roman"/>
                <w:lang w:eastAsia="ru-RU"/>
              </w:rPr>
            </w:pPr>
            <w:r w:rsidRPr="00D8034F">
              <w:rPr>
                <w:rFonts w:ascii="Times New Roman" w:eastAsia="Times New Roman" w:hAnsi="Times New Roman" w:cs="Times New Roman"/>
                <w:i/>
                <w:iCs/>
                <w:lang w:eastAsia="ru-RU"/>
              </w:rPr>
              <w:t xml:space="preserve">Совершенствование речевых навыков </w:t>
            </w:r>
            <w:r w:rsidRPr="00D8034F">
              <w:rPr>
                <w:rFonts w:ascii="Times New Roman" w:eastAsia="Times New Roman" w:hAnsi="Times New Roman" w:cs="Times New Roman"/>
                <w:lang w:eastAsia="ru-RU"/>
              </w:rPr>
              <w:t>(развитие умения читать и аудировать с целью полного понимания прочитанного / услышанного и с целью извлечения конкретной информации).</w:t>
            </w:r>
          </w:p>
        </w:tc>
        <w:tc>
          <w:tcPr>
            <w:tcW w:w="1902" w:type="dxa"/>
            <w:gridSpan w:val="2"/>
          </w:tcPr>
          <w:p w:rsidR="00807648" w:rsidRPr="00D8034F" w:rsidRDefault="00807648" w:rsidP="0087668E">
            <w:pPr>
              <w:autoSpaceDE w:val="0"/>
              <w:autoSpaceDN w:val="0"/>
              <w:adjustRightInd w:val="0"/>
              <w:spacing w:after="0" w:line="206" w:lineRule="exact"/>
              <w:ind w:firstLine="5"/>
              <w:rPr>
                <w:rFonts w:ascii="Times New Roman" w:eastAsia="Times New Roman" w:hAnsi="Times New Roman" w:cs="Times New Roman"/>
                <w:lang w:eastAsia="ru-RU"/>
              </w:rPr>
            </w:pPr>
            <w:r w:rsidRPr="00D8034F">
              <w:rPr>
                <w:rFonts w:ascii="Times New Roman" w:eastAsia="Times New Roman" w:hAnsi="Times New Roman" w:cs="Times New Roman"/>
                <w:i/>
                <w:iCs/>
                <w:lang w:eastAsia="ru-RU"/>
              </w:rPr>
              <w:t xml:space="preserve">Тема: </w:t>
            </w:r>
            <w:r w:rsidRPr="00D8034F">
              <w:rPr>
                <w:rFonts w:ascii="Times New Roman" w:eastAsia="Times New Roman" w:hAnsi="Times New Roman" w:cs="Times New Roman"/>
                <w:lang w:eastAsia="ru-RU"/>
              </w:rPr>
              <w:t>«Школьное образование», «Планы на будущее, проблема выбора профессии», «Досуг молодежи», «Межличностные отношения»;</w:t>
            </w:r>
          </w:p>
          <w:p w:rsidR="00807648" w:rsidRPr="00D8034F" w:rsidRDefault="00807648" w:rsidP="0087668E">
            <w:pPr>
              <w:widowControl w:val="0"/>
              <w:autoSpaceDE w:val="0"/>
              <w:autoSpaceDN w:val="0"/>
              <w:adjustRightInd w:val="0"/>
              <w:spacing w:after="0" w:line="206" w:lineRule="exact"/>
              <w:rPr>
                <w:rFonts w:ascii="Times New Roman" w:eastAsia="Times New Roman" w:hAnsi="Times New Roman" w:cs="Times New Roman"/>
                <w:lang w:eastAsia="ru-RU"/>
              </w:rPr>
            </w:pPr>
            <w:r w:rsidRPr="00D8034F">
              <w:rPr>
                <w:rFonts w:ascii="Times New Roman" w:eastAsia="Times New Roman" w:hAnsi="Times New Roman" w:cs="Times New Roman"/>
                <w:lang w:eastAsia="ru-RU"/>
              </w:rPr>
              <w:t>знакомство с записями школьников в альбоме выпускников об их планах на будущее..</w:t>
            </w:r>
          </w:p>
        </w:tc>
        <w:tc>
          <w:tcPr>
            <w:tcW w:w="1792" w:type="dxa"/>
            <w:gridSpan w:val="2"/>
          </w:tcPr>
          <w:p w:rsidR="00807648" w:rsidRPr="00D8034F" w:rsidRDefault="00807648" w:rsidP="0087668E">
            <w:pPr>
              <w:autoSpaceDE w:val="0"/>
              <w:autoSpaceDN w:val="0"/>
              <w:adjustRightInd w:val="0"/>
              <w:spacing w:after="0" w:line="206" w:lineRule="exact"/>
              <w:ind w:left="10" w:hanging="10"/>
              <w:rPr>
                <w:rFonts w:ascii="Times New Roman" w:eastAsia="Times New Roman" w:hAnsi="Times New Roman" w:cs="Times New Roman"/>
                <w:i/>
                <w:iCs/>
                <w:lang w:eastAsia="ru-RU"/>
              </w:rPr>
            </w:pPr>
            <w:r w:rsidRPr="00D8034F">
              <w:rPr>
                <w:rFonts w:ascii="Times New Roman" w:eastAsia="Times New Roman" w:hAnsi="Times New Roman" w:cs="Times New Roman"/>
                <w:i/>
                <w:iCs/>
                <w:lang w:eastAsia="ru-RU"/>
              </w:rPr>
              <w:t>Речевой материал всего года обучения</w:t>
            </w:r>
          </w:p>
          <w:p w:rsidR="00807648" w:rsidRPr="00D8034F" w:rsidRDefault="00807648" w:rsidP="0087668E">
            <w:pPr>
              <w:autoSpaceDE w:val="0"/>
              <w:autoSpaceDN w:val="0"/>
              <w:adjustRightInd w:val="0"/>
              <w:spacing w:after="0" w:line="240" w:lineRule="auto"/>
              <w:rPr>
                <w:rFonts w:ascii="Times New Roman" w:eastAsia="Times New Roman" w:hAnsi="Times New Roman" w:cs="Times New Roman"/>
                <w:lang w:eastAsia="ru-RU"/>
              </w:rPr>
            </w:pPr>
            <w:r w:rsidRPr="00D8034F">
              <w:rPr>
                <w:rFonts w:ascii="Times New Roman" w:eastAsia="Times New Roman" w:hAnsi="Times New Roman" w:cs="Times New Roman"/>
                <w:lang w:eastAsia="ru-RU"/>
              </w:rPr>
              <w:t>упр.1.1), 2), 3)</w:t>
            </w:r>
          </w:p>
        </w:tc>
        <w:tc>
          <w:tcPr>
            <w:tcW w:w="1792" w:type="dxa"/>
            <w:gridSpan w:val="2"/>
          </w:tcPr>
          <w:p w:rsidR="00807648" w:rsidRPr="00D8034F" w:rsidRDefault="00807648" w:rsidP="0087668E">
            <w:pPr>
              <w:autoSpaceDE w:val="0"/>
              <w:autoSpaceDN w:val="0"/>
              <w:adjustRightInd w:val="0"/>
              <w:spacing w:after="0" w:line="206" w:lineRule="exact"/>
              <w:ind w:left="10" w:hanging="10"/>
              <w:rPr>
                <w:rFonts w:ascii="Times New Roman" w:eastAsia="Times New Roman" w:hAnsi="Times New Roman" w:cs="Times New Roman"/>
                <w:i/>
                <w:iCs/>
                <w:lang w:eastAsia="ru-RU"/>
              </w:rPr>
            </w:pPr>
            <w:r w:rsidRPr="00D8034F">
              <w:rPr>
                <w:rFonts w:ascii="Times New Roman" w:eastAsia="Times New Roman" w:hAnsi="Times New Roman" w:cs="Times New Roman"/>
                <w:i/>
                <w:iCs/>
                <w:lang w:eastAsia="ru-RU"/>
              </w:rPr>
              <w:t>Речевой материал всего года обучения</w:t>
            </w:r>
          </w:p>
          <w:p w:rsidR="00807648" w:rsidRPr="00D8034F" w:rsidRDefault="00807648" w:rsidP="0087668E">
            <w:pPr>
              <w:autoSpaceDE w:val="0"/>
              <w:autoSpaceDN w:val="0"/>
              <w:adjustRightInd w:val="0"/>
              <w:spacing w:after="0" w:line="240" w:lineRule="auto"/>
              <w:rPr>
                <w:rFonts w:ascii="Times New Roman" w:eastAsia="Times New Roman" w:hAnsi="Times New Roman" w:cs="Times New Roman"/>
                <w:vertAlign w:val="superscript"/>
                <w:lang w:eastAsia="ru-RU"/>
              </w:rPr>
            </w:pPr>
            <w:r w:rsidRPr="00D8034F">
              <w:rPr>
                <w:rFonts w:ascii="Times New Roman" w:eastAsia="Times New Roman" w:hAnsi="Times New Roman" w:cs="Times New Roman"/>
                <w:vertAlign w:val="superscript"/>
                <w:lang w:eastAsia="ru-RU"/>
              </w:rPr>
              <w:t>упр.2.1)</w:t>
            </w:r>
          </w:p>
        </w:tc>
        <w:tc>
          <w:tcPr>
            <w:tcW w:w="1596" w:type="dxa"/>
            <w:gridSpan w:val="2"/>
          </w:tcPr>
          <w:p w:rsidR="00807648" w:rsidRPr="00D8034F" w:rsidRDefault="00807648" w:rsidP="0087668E">
            <w:pPr>
              <w:autoSpaceDE w:val="0"/>
              <w:autoSpaceDN w:val="0"/>
              <w:adjustRightInd w:val="0"/>
              <w:spacing w:after="0" w:line="211" w:lineRule="exact"/>
              <w:ind w:left="10" w:hanging="10"/>
              <w:rPr>
                <w:rFonts w:ascii="Times New Roman" w:eastAsia="Times New Roman" w:hAnsi="Times New Roman" w:cs="Times New Roman"/>
                <w:i/>
                <w:iCs/>
                <w:lang w:eastAsia="ru-RU"/>
              </w:rPr>
            </w:pPr>
            <w:r w:rsidRPr="00D8034F">
              <w:rPr>
                <w:rFonts w:ascii="Times New Roman" w:eastAsia="Times New Roman" w:hAnsi="Times New Roman" w:cs="Times New Roman"/>
                <w:i/>
                <w:iCs/>
                <w:lang w:eastAsia="ru-RU"/>
              </w:rPr>
              <w:t>Речевой материал всего года обучения</w:t>
            </w:r>
          </w:p>
          <w:p w:rsidR="00807648" w:rsidRPr="00D8034F" w:rsidRDefault="00807648" w:rsidP="0087668E">
            <w:pPr>
              <w:autoSpaceDE w:val="0"/>
              <w:autoSpaceDN w:val="0"/>
              <w:adjustRightInd w:val="0"/>
              <w:spacing w:after="0" w:line="240" w:lineRule="auto"/>
              <w:rPr>
                <w:rFonts w:ascii="Times New Roman" w:eastAsia="Times New Roman" w:hAnsi="Times New Roman" w:cs="Times New Roman"/>
                <w:lang w:eastAsia="ru-RU"/>
              </w:rPr>
            </w:pPr>
            <w:r w:rsidRPr="00D8034F">
              <w:rPr>
                <w:rFonts w:ascii="Times New Roman" w:eastAsia="Times New Roman" w:hAnsi="Times New Roman" w:cs="Times New Roman"/>
                <w:lang w:eastAsia="ru-RU"/>
              </w:rPr>
              <w:t>упр.1.1), 2), 3); 3.</w:t>
            </w:r>
          </w:p>
        </w:tc>
        <w:tc>
          <w:tcPr>
            <w:tcW w:w="1078" w:type="dxa"/>
            <w:gridSpan w:val="3"/>
          </w:tcPr>
          <w:p w:rsidR="00807648" w:rsidRPr="00D8034F" w:rsidRDefault="00807648" w:rsidP="0087668E">
            <w:pPr>
              <w:autoSpaceDE w:val="0"/>
              <w:autoSpaceDN w:val="0"/>
              <w:adjustRightInd w:val="0"/>
              <w:spacing w:after="0" w:line="240" w:lineRule="auto"/>
              <w:rPr>
                <w:rFonts w:ascii="Times New Roman" w:eastAsia="Times New Roman" w:hAnsi="Times New Roman" w:cs="Times New Roman"/>
                <w:lang w:eastAsia="ru-RU"/>
              </w:rPr>
            </w:pPr>
            <w:r w:rsidRPr="00D8034F">
              <w:rPr>
                <w:rFonts w:ascii="Times New Roman" w:eastAsia="Times New Roman" w:hAnsi="Times New Roman" w:cs="Times New Roman"/>
                <w:lang w:eastAsia="ru-RU"/>
              </w:rPr>
              <w:t>упр.2.1), 2)</w:t>
            </w:r>
          </w:p>
          <w:p w:rsidR="00807648" w:rsidRPr="00D8034F" w:rsidRDefault="00807648" w:rsidP="0087668E">
            <w:pPr>
              <w:autoSpaceDE w:val="0"/>
              <w:autoSpaceDN w:val="0"/>
              <w:adjustRightInd w:val="0"/>
              <w:spacing w:after="0" w:line="240" w:lineRule="auto"/>
              <w:rPr>
                <w:rFonts w:ascii="Times New Roman" w:eastAsia="Times New Roman" w:hAnsi="Times New Roman" w:cs="Times New Roman"/>
                <w:lang w:val="en-US"/>
              </w:rPr>
            </w:pPr>
            <w:r w:rsidRPr="00D8034F">
              <w:rPr>
                <w:rFonts w:ascii="Times New Roman" w:eastAsia="Times New Roman" w:hAnsi="Times New Roman" w:cs="Times New Roman"/>
                <w:lang w:val="en-US"/>
              </w:rPr>
              <w:t>(AB ex.1.)</w:t>
            </w:r>
          </w:p>
        </w:tc>
        <w:tc>
          <w:tcPr>
            <w:tcW w:w="944" w:type="dxa"/>
          </w:tcPr>
          <w:p w:rsidR="00807648" w:rsidRPr="00D8034F" w:rsidRDefault="00807648" w:rsidP="0087668E">
            <w:pPr>
              <w:spacing w:after="0" w:line="240" w:lineRule="auto"/>
              <w:rPr>
                <w:rFonts w:ascii="Times New Roman" w:eastAsia="Calibri" w:hAnsi="Times New Roman" w:cs="Times New Roman"/>
                <w:lang w:val="en-US"/>
              </w:rPr>
            </w:pPr>
          </w:p>
        </w:tc>
      </w:tr>
      <w:tr w:rsidR="00807648" w:rsidRPr="001C3A86" w:rsidTr="00D8034F">
        <w:trPr>
          <w:trHeight w:val="149"/>
        </w:trPr>
        <w:tc>
          <w:tcPr>
            <w:tcW w:w="773" w:type="dxa"/>
          </w:tcPr>
          <w:p w:rsidR="00807648" w:rsidRPr="00D8034F" w:rsidRDefault="00807648" w:rsidP="0087668E">
            <w:pPr>
              <w:spacing w:after="0" w:line="240" w:lineRule="auto"/>
              <w:rPr>
                <w:rFonts w:ascii="Times New Roman" w:eastAsia="Calibri" w:hAnsi="Times New Roman" w:cs="Times New Roman"/>
                <w:b/>
              </w:rPr>
            </w:pPr>
            <w:r w:rsidRPr="00D8034F">
              <w:rPr>
                <w:rFonts w:ascii="Times New Roman" w:eastAsia="Calibri" w:hAnsi="Times New Roman" w:cs="Times New Roman"/>
                <w:b/>
              </w:rPr>
              <w:lastRenderedPageBreak/>
              <w:t>100</w:t>
            </w:r>
          </w:p>
        </w:tc>
        <w:tc>
          <w:tcPr>
            <w:tcW w:w="780" w:type="dxa"/>
          </w:tcPr>
          <w:p w:rsidR="00807648" w:rsidRPr="00D8034F" w:rsidRDefault="00807648" w:rsidP="0087668E">
            <w:pPr>
              <w:spacing w:after="0" w:line="240" w:lineRule="auto"/>
              <w:rPr>
                <w:rFonts w:ascii="Times New Roman" w:eastAsia="Calibri" w:hAnsi="Times New Roman" w:cs="Times New Roman"/>
                <w:b/>
              </w:rPr>
            </w:pPr>
            <w:r w:rsidRPr="00D8034F">
              <w:rPr>
                <w:rFonts w:ascii="Times New Roman" w:eastAsia="Calibri" w:hAnsi="Times New Roman" w:cs="Times New Roman"/>
                <w:b/>
              </w:rPr>
              <w:t>21.05</w:t>
            </w:r>
          </w:p>
        </w:tc>
        <w:tc>
          <w:tcPr>
            <w:tcW w:w="2000" w:type="dxa"/>
          </w:tcPr>
          <w:p w:rsidR="00807648" w:rsidRPr="00D8034F" w:rsidRDefault="00807648" w:rsidP="0087668E">
            <w:pPr>
              <w:spacing w:after="0" w:line="240" w:lineRule="auto"/>
              <w:rPr>
                <w:rFonts w:ascii="Times New Roman" w:eastAsia="Calibri" w:hAnsi="Times New Roman" w:cs="Times New Roman"/>
              </w:rPr>
            </w:pPr>
            <w:r w:rsidRPr="00D8034F">
              <w:rPr>
                <w:rFonts w:ascii="Times New Roman" w:eastAsia="Calibri" w:hAnsi="Times New Roman" w:cs="Times New Roman"/>
                <w:lang w:val="en-US"/>
              </w:rPr>
              <w:t>Projectlesson</w:t>
            </w:r>
            <w:r w:rsidRPr="00D8034F">
              <w:rPr>
                <w:rFonts w:ascii="Times New Roman" w:eastAsia="Calibri" w:hAnsi="Times New Roman" w:cs="Times New Roman"/>
              </w:rPr>
              <w:t>. Защита проекта.</w:t>
            </w:r>
          </w:p>
        </w:tc>
        <w:tc>
          <w:tcPr>
            <w:tcW w:w="1839" w:type="dxa"/>
            <w:vMerge w:val="restart"/>
          </w:tcPr>
          <w:p w:rsidR="00807648" w:rsidRPr="00D8034F" w:rsidRDefault="00807648" w:rsidP="0087668E">
            <w:pPr>
              <w:autoSpaceDE w:val="0"/>
              <w:autoSpaceDN w:val="0"/>
              <w:adjustRightInd w:val="0"/>
              <w:spacing w:after="0" w:line="206" w:lineRule="exact"/>
              <w:rPr>
                <w:rFonts w:ascii="Times New Roman" w:eastAsia="Times New Roman" w:hAnsi="Times New Roman" w:cs="Times New Roman"/>
                <w:lang w:eastAsia="ru-RU"/>
              </w:rPr>
            </w:pPr>
            <w:r w:rsidRPr="00D8034F">
              <w:rPr>
                <w:rFonts w:ascii="Times New Roman" w:eastAsia="Times New Roman" w:hAnsi="Times New Roman" w:cs="Times New Roman"/>
                <w:i/>
                <w:iCs/>
                <w:lang w:eastAsia="ru-RU"/>
              </w:rPr>
              <w:t xml:space="preserve">Развитие речевых умений </w:t>
            </w:r>
            <w:r w:rsidRPr="00D8034F">
              <w:rPr>
                <w:rFonts w:ascii="Times New Roman" w:eastAsia="Times New Roman" w:hAnsi="Times New Roman" w:cs="Times New Roman"/>
                <w:lang w:eastAsia="ru-RU"/>
              </w:rPr>
              <w:t>(скрытый контроль уровня сформированности речевых умений).</w:t>
            </w:r>
          </w:p>
        </w:tc>
        <w:tc>
          <w:tcPr>
            <w:tcW w:w="1902" w:type="dxa"/>
            <w:gridSpan w:val="2"/>
            <w:vMerge w:val="restart"/>
          </w:tcPr>
          <w:p w:rsidR="00807648" w:rsidRPr="00D8034F" w:rsidRDefault="00807648" w:rsidP="0087668E">
            <w:pPr>
              <w:autoSpaceDE w:val="0"/>
              <w:autoSpaceDN w:val="0"/>
              <w:adjustRightInd w:val="0"/>
              <w:spacing w:after="0" w:line="206" w:lineRule="exact"/>
              <w:ind w:firstLine="5"/>
              <w:rPr>
                <w:rFonts w:ascii="Times New Roman" w:eastAsia="Times New Roman" w:hAnsi="Times New Roman" w:cs="Times New Roman"/>
                <w:lang w:eastAsia="ru-RU"/>
              </w:rPr>
            </w:pPr>
            <w:r w:rsidRPr="00D8034F">
              <w:rPr>
                <w:rFonts w:ascii="Times New Roman" w:eastAsia="Times New Roman" w:hAnsi="Times New Roman" w:cs="Times New Roman"/>
                <w:i/>
                <w:iCs/>
                <w:lang w:eastAsia="ru-RU"/>
              </w:rPr>
              <w:t xml:space="preserve">Тема: </w:t>
            </w:r>
            <w:r w:rsidRPr="00D8034F">
              <w:rPr>
                <w:rFonts w:ascii="Times New Roman" w:eastAsia="Times New Roman" w:hAnsi="Times New Roman" w:cs="Times New Roman"/>
                <w:lang w:eastAsia="ru-RU"/>
              </w:rPr>
              <w:t>«Школьное образование», «Планы на будущее, проблема выбора профессии», «Досуг молодежи», «Межличностные отношения»; факты родной культуры в сопоставлении их с фактами культуры стран изучаемого языка.</w:t>
            </w:r>
          </w:p>
        </w:tc>
        <w:tc>
          <w:tcPr>
            <w:tcW w:w="6258" w:type="dxa"/>
            <w:gridSpan w:val="9"/>
            <w:vMerge w:val="restart"/>
          </w:tcPr>
          <w:p w:rsidR="00807648" w:rsidRPr="00D8034F" w:rsidRDefault="00807648" w:rsidP="0087668E">
            <w:pPr>
              <w:autoSpaceDE w:val="0"/>
              <w:autoSpaceDN w:val="0"/>
              <w:adjustRightInd w:val="0"/>
              <w:spacing w:after="0" w:line="240" w:lineRule="auto"/>
              <w:rPr>
                <w:rFonts w:ascii="Times New Roman" w:eastAsia="Times New Roman" w:hAnsi="Times New Roman" w:cs="Times New Roman"/>
                <w:lang w:val="en-US"/>
              </w:rPr>
            </w:pPr>
            <w:r w:rsidRPr="00D8034F">
              <w:rPr>
                <w:rFonts w:ascii="Times New Roman" w:eastAsia="Times New Roman" w:hAnsi="Times New Roman" w:cs="Times New Roman"/>
                <w:lang w:val="en-US"/>
              </w:rPr>
              <w:t>Project 1. What makes our school special.</w:t>
            </w:r>
          </w:p>
          <w:p w:rsidR="00807648" w:rsidRPr="00D8034F" w:rsidRDefault="00807648" w:rsidP="0087668E">
            <w:pPr>
              <w:autoSpaceDE w:val="0"/>
              <w:autoSpaceDN w:val="0"/>
              <w:adjustRightInd w:val="0"/>
              <w:spacing w:after="0" w:line="240" w:lineRule="auto"/>
              <w:rPr>
                <w:rFonts w:ascii="Times New Roman" w:eastAsia="Times New Roman" w:hAnsi="Times New Roman" w:cs="Times New Roman"/>
                <w:lang w:val="en-US"/>
              </w:rPr>
            </w:pPr>
            <w:r w:rsidRPr="00D8034F">
              <w:rPr>
                <w:rFonts w:ascii="Times New Roman" w:eastAsia="Times New Roman" w:hAnsi="Times New Roman" w:cs="Times New Roman"/>
                <w:lang w:val="en-US"/>
              </w:rPr>
              <w:t xml:space="preserve"> Project 2. The most outstanding pupils of my class.</w:t>
            </w:r>
          </w:p>
          <w:p w:rsidR="00807648" w:rsidRPr="00D8034F" w:rsidRDefault="00807648" w:rsidP="0087668E">
            <w:pPr>
              <w:autoSpaceDE w:val="0"/>
              <w:autoSpaceDN w:val="0"/>
              <w:adjustRightInd w:val="0"/>
              <w:spacing w:after="0" w:line="240" w:lineRule="auto"/>
              <w:rPr>
                <w:rFonts w:ascii="Times New Roman" w:eastAsia="Times New Roman" w:hAnsi="Times New Roman" w:cs="Times New Roman"/>
                <w:lang w:val="en-US" w:eastAsia="ru-RU"/>
              </w:rPr>
            </w:pPr>
            <w:r w:rsidRPr="00D8034F">
              <w:rPr>
                <w:rFonts w:ascii="Times New Roman" w:eastAsia="Times New Roman" w:hAnsi="Times New Roman" w:cs="Times New Roman"/>
                <w:lang w:val="en-US"/>
              </w:rPr>
              <w:t xml:space="preserve"> Project 3. Our plans and ambitions.</w:t>
            </w:r>
          </w:p>
        </w:tc>
        <w:tc>
          <w:tcPr>
            <w:tcW w:w="944" w:type="dxa"/>
          </w:tcPr>
          <w:p w:rsidR="00807648" w:rsidRPr="00D8034F" w:rsidRDefault="00807648" w:rsidP="0087668E">
            <w:pPr>
              <w:spacing w:after="0" w:line="240" w:lineRule="auto"/>
              <w:rPr>
                <w:rFonts w:ascii="Times New Roman" w:eastAsia="Calibri" w:hAnsi="Times New Roman" w:cs="Times New Roman"/>
                <w:lang w:val="en-US"/>
              </w:rPr>
            </w:pPr>
          </w:p>
        </w:tc>
      </w:tr>
      <w:tr w:rsidR="00807648" w:rsidRPr="00D8034F" w:rsidTr="00D8034F">
        <w:trPr>
          <w:trHeight w:val="149"/>
        </w:trPr>
        <w:tc>
          <w:tcPr>
            <w:tcW w:w="773" w:type="dxa"/>
          </w:tcPr>
          <w:p w:rsidR="00807648" w:rsidRPr="00D8034F" w:rsidRDefault="00807648" w:rsidP="0087668E">
            <w:pPr>
              <w:spacing w:after="0" w:line="240" w:lineRule="auto"/>
              <w:rPr>
                <w:rFonts w:ascii="Times New Roman" w:eastAsia="Calibri" w:hAnsi="Times New Roman" w:cs="Times New Roman"/>
                <w:b/>
              </w:rPr>
            </w:pPr>
            <w:r w:rsidRPr="00D8034F">
              <w:rPr>
                <w:rFonts w:ascii="Times New Roman" w:eastAsia="Calibri" w:hAnsi="Times New Roman" w:cs="Times New Roman"/>
                <w:b/>
              </w:rPr>
              <w:t>101</w:t>
            </w:r>
          </w:p>
        </w:tc>
        <w:tc>
          <w:tcPr>
            <w:tcW w:w="780" w:type="dxa"/>
          </w:tcPr>
          <w:p w:rsidR="00807648" w:rsidRPr="00D8034F" w:rsidRDefault="00807648" w:rsidP="0087668E">
            <w:pPr>
              <w:spacing w:after="0" w:line="240" w:lineRule="auto"/>
              <w:rPr>
                <w:rFonts w:ascii="Times New Roman" w:eastAsia="Calibri" w:hAnsi="Times New Roman" w:cs="Times New Roman"/>
                <w:b/>
              </w:rPr>
            </w:pPr>
            <w:r w:rsidRPr="00D8034F">
              <w:rPr>
                <w:rFonts w:ascii="Times New Roman" w:eastAsia="Calibri" w:hAnsi="Times New Roman" w:cs="Times New Roman"/>
                <w:b/>
              </w:rPr>
              <w:t>25.05</w:t>
            </w:r>
          </w:p>
        </w:tc>
        <w:tc>
          <w:tcPr>
            <w:tcW w:w="2000" w:type="dxa"/>
          </w:tcPr>
          <w:p w:rsidR="00807648" w:rsidRPr="00D8034F" w:rsidRDefault="00807648" w:rsidP="0087668E">
            <w:pPr>
              <w:spacing w:after="0" w:line="240" w:lineRule="auto"/>
              <w:rPr>
                <w:rFonts w:ascii="Times New Roman" w:eastAsia="Calibri" w:hAnsi="Times New Roman" w:cs="Times New Roman"/>
              </w:rPr>
            </w:pPr>
            <w:r w:rsidRPr="00D8034F">
              <w:rPr>
                <w:rFonts w:ascii="Times New Roman" w:eastAsia="Calibri" w:hAnsi="Times New Roman" w:cs="Times New Roman"/>
                <w:lang w:val="en-US"/>
              </w:rPr>
              <w:t>Projectlesson</w:t>
            </w:r>
            <w:r w:rsidRPr="00D8034F">
              <w:rPr>
                <w:rFonts w:ascii="Times New Roman" w:eastAsia="Calibri" w:hAnsi="Times New Roman" w:cs="Times New Roman"/>
              </w:rPr>
              <w:t>. Защита проекта.</w:t>
            </w:r>
          </w:p>
        </w:tc>
        <w:tc>
          <w:tcPr>
            <w:tcW w:w="1839" w:type="dxa"/>
            <w:vMerge/>
          </w:tcPr>
          <w:p w:rsidR="00807648" w:rsidRPr="00D8034F" w:rsidRDefault="00807648" w:rsidP="0087668E">
            <w:pPr>
              <w:spacing w:after="0" w:line="240" w:lineRule="auto"/>
              <w:rPr>
                <w:rFonts w:ascii="Times New Roman" w:eastAsia="Calibri" w:hAnsi="Times New Roman" w:cs="Times New Roman"/>
                <w:lang w:val="en-US"/>
              </w:rPr>
            </w:pPr>
          </w:p>
        </w:tc>
        <w:tc>
          <w:tcPr>
            <w:tcW w:w="1902" w:type="dxa"/>
            <w:gridSpan w:val="2"/>
            <w:vMerge/>
          </w:tcPr>
          <w:p w:rsidR="00807648" w:rsidRPr="00D8034F" w:rsidRDefault="00807648" w:rsidP="0087668E">
            <w:pPr>
              <w:spacing w:after="0" w:line="240" w:lineRule="auto"/>
              <w:rPr>
                <w:rFonts w:ascii="Times New Roman" w:eastAsia="Calibri" w:hAnsi="Times New Roman" w:cs="Times New Roman"/>
                <w:lang w:val="en-US"/>
              </w:rPr>
            </w:pPr>
          </w:p>
        </w:tc>
        <w:tc>
          <w:tcPr>
            <w:tcW w:w="6258" w:type="dxa"/>
            <w:gridSpan w:val="9"/>
            <w:vMerge/>
          </w:tcPr>
          <w:p w:rsidR="00807648" w:rsidRPr="00D8034F" w:rsidRDefault="00807648" w:rsidP="0087668E">
            <w:pPr>
              <w:spacing w:after="0" w:line="240" w:lineRule="auto"/>
              <w:rPr>
                <w:rFonts w:ascii="Times New Roman" w:eastAsia="Calibri" w:hAnsi="Times New Roman" w:cs="Times New Roman"/>
                <w:lang w:val="en-US"/>
              </w:rPr>
            </w:pPr>
          </w:p>
        </w:tc>
        <w:tc>
          <w:tcPr>
            <w:tcW w:w="944" w:type="dxa"/>
          </w:tcPr>
          <w:p w:rsidR="00807648" w:rsidRPr="00D8034F" w:rsidRDefault="00807648" w:rsidP="0087668E">
            <w:pPr>
              <w:spacing w:after="0" w:line="240" w:lineRule="auto"/>
              <w:rPr>
                <w:rFonts w:ascii="Times New Roman" w:eastAsia="Calibri" w:hAnsi="Times New Roman" w:cs="Times New Roman"/>
                <w:lang w:val="en-US"/>
              </w:rPr>
            </w:pPr>
          </w:p>
        </w:tc>
      </w:tr>
    </w:tbl>
    <w:p w:rsidR="0087668E" w:rsidRPr="0087668E" w:rsidRDefault="0087668E" w:rsidP="0087668E">
      <w:pPr>
        <w:rPr>
          <w:rFonts w:ascii="Times New Roman" w:eastAsia="Calibri" w:hAnsi="Times New Roman" w:cs="Times New Roman"/>
          <w:sz w:val="24"/>
          <w:szCs w:val="24"/>
        </w:rPr>
      </w:pPr>
    </w:p>
    <w:p w:rsidR="0087668E" w:rsidRPr="0087668E" w:rsidRDefault="0087668E" w:rsidP="0087668E">
      <w:pPr>
        <w:rPr>
          <w:rFonts w:ascii="Times New Roman" w:hAnsi="Times New Roman" w:cs="Times New Roman"/>
          <w:sz w:val="24"/>
          <w:szCs w:val="24"/>
        </w:rPr>
      </w:pPr>
    </w:p>
    <w:p w:rsidR="0087668E" w:rsidRDefault="0087668E" w:rsidP="00D421B3">
      <w:pPr>
        <w:spacing w:after="0" w:line="240" w:lineRule="auto"/>
        <w:rPr>
          <w:rFonts w:ascii="Times New Roman" w:eastAsia="Times New Roman" w:hAnsi="Times New Roman" w:cs="Times New Roman"/>
          <w:b/>
          <w:sz w:val="28"/>
          <w:szCs w:val="28"/>
          <w:lang w:eastAsia="ru-RU"/>
        </w:rPr>
        <w:sectPr w:rsidR="0087668E" w:rsidSect="003876B5">
          <w:footerReference w:type="even" r:id="rId13"/>
          <w:footerReference w:type="default" r:id="rId14"/>
          <w:pgSz w:w="16838" w:h="11906" w:orient="landscape"/>
          <w:pgMar w:top="1134" w:right="850" w:bottom="1134" w:left="1701" w:header="709" w:footer="709" w:gutter="0"/>
          <w:cols w:space="708"/>
          <w:docGrid w:linePitch="360"/>
        </w:sectPr>
      </w:pPr>
    </w:p>
    <w:p w:rsidR="00F10E81" w:rsidRDefault="00F10E81" w:rsidP="00D421B3">
      <w:pPr>
        <w:spacing w:after="0" w:line="240" w:lineRule="auto"/>
        <w:rPr>
          <w:rFonts w:ascii="Times New Roman" w:eastAsia="Times New Roman" w:hAnsi="Times New Roman" w:cs="Times New Roman"/>
          <w:b/>
          <w:sz w:val="28"/>
          <w:szCs w:val="28"/>
          <w:lang w:eastAsia="ru-RU"/>
        </w:rPr>
      </w:pPr>
    </w:p>
    <w:p w:rsidR="00F10E81" w:rsidRDefault="00F10E81" w:rsidP="00C25312">
      <w:pPr>
        <w:spacing w:after="0" w:line="240" w:lineRule="auto"/>
        <w:jc w:val="center"/>
        <w:rPr>
          <w:rFonts w:ascii="Times New Roman" w:eastAsia="Times New Roman" w:hAnsi="Times New Roman" w:cs="Times New Roman"/>
          <w:b/>
          <w:sz w:val="28"/>
          <w:szCs w:val="28"/>
          <w:lang w:eastAsia="ru-RU"/>
        </w:rPr>
      </w:pPr>
    </w:p>
    <w:p w:rsidR="00513D04" w:rsidRPr="00513D04" w:rsidRDefault="00C25312" w:rsidP="00513D04">
      <w:pPr>
        <w:spacing w:line="360" w:lineRule="auto"/>
        <w:ind w:firstLine="709"/>
        <w:jc w:val="center"/>
        <w:rPr>
          <w:rFonts w:ascii="Times New Roman" w:eastAsia="Times New Roman" w:hAnsi="Times New Roman" w:cs="Times New Roman"/>
          <w:b/>
          <w:bCs/>
          <w:sz w:val="36"/>
          <w:szCs w:val="36"/>
          <w:lang w:eastAsia="ru-RU"/>
        </w:rPr>
      </w:pPr>
      <w:r w:rsidRPr="00C25312">
        <w:rPr>
          <w:rFonts w:ascii="Times New Roman" w:eastAsia="Times New Roman" w:hAnsi="Times New Roman" w:cs="Times New Roman"/>
          <w:b/>
          <w:sz w:val="28"/>
          <w:szCs w:val="28"/>
          <w:lang w:val="en-US" w:eastAsia="ru-RU"/>
        </w:rPr>
        <w:t>VII</w:t>
      </w:r>
      <w:r w:rsidRPr="00C25312">
        <w:rPr>
          <w:rFonts w:ascii="Times New Roman" w:eastAsia="Times New Roman" w:hAnsi="Times New Roman" w:cs="Times New Roman"/>
          <w:b/>
          <w:sz w:val="28"/>
          <w:szCs w:val="28"/>
          <w:lang w:eastAsia="ru-RU"/>
        </w:rPr>
        <w:t xml:space="preserve">. </w:t>
      </w:r>
      <w:r w:rsidR="00513D04" w:rsidRPr="00513D04">
        <w:rPr>
          <w:rFonts w:ascii="Times New Roman" w:eastAsia="Times New Roman" w:hAnsi="Times New Roman" w:cs="Times New Roman"/>
          <w:b/>
          <w:bCs/>
          <w:sz w:val="36"/>
          <w:szCs w:val="36"/>
          <w:lang w:eastAsia="ru-RU"/>
        </w:rPr>
        <w:t>УЧЕБНО-МЕТОДИЧЕСКОЕ И МАТЕРИАЛЬНО-ТЕХНИЧЕСКОЕ ОБЕСПЕЧЕНИЕ ОБРАЗОВАТЕЛЬНОГО ПРОЦЕССА</w:t>
      </w:r>
    </w:p>
    <w:p w:rsidR="003E768C" w:rsidRPr="003E768C" w:rsidRDefault="003E768C" w:rsidP="003E768C">
      <w:pPr>
        <w:spacing w:after="0" w:line="240" w:lineRule="auto"/>
        <w:jc w:val="center"/>
        <w:rPr>
          <w:rFonts w:ascii="Times New Roman" w:eastAsia="Times New Roman" w:hAnsi="Times New Roman" w:cs="Times New Roman"/>
          <w:b/>
          <w:sz w:val="28"/>
          <w:szCs w:val="28"/>
          <w:lang w:eastAsia="ru-RU"/>
        </w:rPr>
      </w:pPr>
      <w:r w:rsidRPr="003E768C">
        <w:rPr>
          <w:rFonts w:ascii="Times New Roman" w:eastAsia="Times New Roman" w:hAnsi="Times New Roman" w:cs="Times New Roman"/>
          <w:b/>
          <w:sz w:val="28"/>
          <w:szCs w:val="28"/>
          <w:lang w:eastAsia="ru-RU"/>
        </w:rPr>
        <w:t>Информационно-методическое обеспечение.</w:t>
      </w:r>
    </w:p>
    <w:p w:rsidR="003E768C" w:rsidRPr="00653D7F" w:rsidRDefault="003E768C" w:rsidP="003E768C">
      <w:pPr>
        <w:spacing w:after="0" w:line="240" w:lineRule="auto"/>
        <w:jc w:val="center"/>
        <w:rPr>
          <w:rFonts w:ascii="Times New Roman" w:eastAsia="Times New Roman" w:hAnsi="Times New Roman" w:cs="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7"/>
        <w:gridCol w:w="1989"/>
        <w:gridCol w:w="3880"/>
        <w:gridCol w:w="1132"/>
        <w:gridCol w:w="1851"/>
      </w:tblGrid>
      <w:tr w:rsidR="003E768C" w:rsidRPr="00653D7F" w:rsidTr="007A3B5D">
        <w:tc>
          <w:tcPr>
            <w:tcW w:w="411" w:type="pct"/>
            <w:shd w:val="clear" w:color="auto" w:fill="auto"/>
          </w:tcPr>
          <w:p w:rsidR="003E768C" w:rsidRPr="00653D7F" w:rsidRDefault="003E768C" w:rsidP="007A3B5D">
            <w:pPr>
              <w:spacing w:after="0" w:line="240" w:lineRule="auto"/>
              <w:rPr>
                <w:rFonts w:ascii="Times New Roman" w:eastAsia="Times New Roman" w:hAnsi="Times New Roman" w:cs="Times New Roman"/>
                <w:b/>
                <w:sz w:val="24"/>
                <w:szCs w:val="24"/>
                <w:lang w:eastAsia="ru-RU"/>
              </w:rPr>
            </w:pPr>
            <w:r w:rsidRPr="00653D7F">
              <w:rPr>
                <w:rFonts w:ascii="Times New Roman" w:eastAsia="Times New Roman" w:hAnsi="Times New Roman" w:cs="Times New Roman"/>
                <w:b/>
                <w:sz w:val="24"/>
                <w:szCs w:val="24"/>
                <w:lang w:eastAsia="ru-RU"/>
              </w:rPr>
              <w:t>№</w:t>
            </w:r>
          </w:p>
        </w:tc>
        <w:tc>
          <w:tcPr>
            <w:tcW w:w="1076" w:type="pct"/>
            <w:shd w:val="clear" w:color="auto" w:fill="auto"/>
          </w:tcPr>
          <w:p w:rsidR="003E768C" w:rsidRPr="00653D7F" w:rsidRDefault="003E768C" w:rsidP="007A3B5D">
            <w:pPr>
              <w:spacing w:after="0" w:line="240" w:lineRule="auto"/>
              <w:rPr>
                <w:rFonts w:ascii="Times New Roman" w:eastAsia="Times New Roman" w:hAnsi="Times New Roman" w:cs="Times New Roman"/>
                <w:b/>
                <w:sz w:val="24"/>
                <w:szCs w:val="24"/>
                <w:lang w:eastAsia="ru-RU"/>
              </w:rPr>
            </w:pPr>
            <w:r w:rsidRPr="00653D7F">
              <w:rPr>
                <w:rFonts w:ascii="Times New Roman" w:eastAsia="Times New Roman" w:hAnsi="Times New Roman" w:cs="Times New Roman"/>
                <w:b/>
                <w:sz w:val="24"/>
                <w:szCs w:val="24"/>
                <w:lang w:eastAsia="ru-RU"/>
              </w:rPr>
              <w:t xml:space="preserve">    Авторы</w:t>
            </w:r>
          </w:p>
        </w:tc>
        <w:tc>
          <w:tcPr>
            <w:tcW w:w="2064" w:type="pct"/>
            <w:shd w:val="clear" w:color="auto" w:fill="auto"/>
          </w:tcPr>
          <w:p w:rsidR="003E768C" w:rsidRPr="00653D7F" w:rsidRDefault="003E768C" w:rsidP="007A3B5D">
            <w:pPr>
              <w:spacing w:after="0" w:line="240" w:lineRule="auto"/>
              <w:rPr>
                <w:rFonts w:ascii="Times New Roman" w:eastAsia="Times New Roman" w:hAnsi="Times New Roman" w:cs="Times New Roman"/>
                <w:b/>
                <w:sz w:val="24"/>
                <w:szCs w:val="24"/>
                <w:lang w:eastAsia="ru-RU"/>
              </w:rPr>
            </w:pPr>
            <w:r w:rsidRPr="00653D7F">
              <w:rPr>
                <w:rFonts w:ascii="Times New Roman" w:eastAsia="Times New Roman" w:hAnsi="Times New Roman" w:cs="Times New Roman"/>
                <w:b/>
                <w:sz w:val="24"/>
                <w:szCs w:val="24"/>
                <w:lang w:eastAsia="ru-RU"/>
              </w:rPr>
              <w:t xml:space="preserve">             Название</w:t>
            </w:r>
          </w:p>
        </w:tc>
        <w:tc>
          <w:tcPr>
            <w:tcW w:w="628" w:type="pct"/>
            <w:shd w:val="clear" w:color="auto" w:fill="auto"/>
          </w:tcPr>
          <w:p w:rsidR="003E768C" w:rsidRPr="00653D7F" w:rsidRDefault="003E768C" w:rsidP="007A3B5D">
            <w:pPr>
              <w:spacing w:after="0" w:line="240" w:lineRule="auto"/>
              <w:rPr>
                <w:rFonts w:ascii="Times New Roman" w:eastAsia="Times New Roman" w:hAnsi="Times New Roman" w:cs="Times New Roman"/>
                <w:b/>
                <w:sz w:val="24"/>
                <w:szCs w:val="24"/>
                <w:lang w:eastAsia="ru-RU"/>
              </w:rPr>
            </w:pPr>
            <w:r w:rsidRPr="00653D7F">
              <w:rPr>
                <w:rFonts w:ascii="Times New Roman" w:eastAsia="Times New Roman" w:hAnsi="Times New Roman" w:cs="Times New Roman"/>
                <w:b/>
                <w:sz w:val="24"/>
                <w:szCs w:val="24"/>
                <w:lang w:eastAsia="ru-RU"/>
              </w:rPr>
              <w:t>Год издания</w:t>
            </w:r>
          </w:p>
        </w:tc>
        <w:tc>
          <w:tcPr>
            <w:tcW w:w="821" w:type="pct"/>
            <w:shd w:val="clear" w:color="auto" w:fill="auto"/>
          </w:tcPr>
          <w:p w:rsidR="003E768C" w:rsidRPr="00653D7F" w:rsidRDefault="003E768C" w:rsidP="007A3B5D">
            <w:pPr>
              <w:spacing w:after="0" w:line="240" w:lineRule="auto"/>
              <w:rPr>
                <w:rFonts w:ascii="Times New Roman" w:eastAsia="Times New Roman" w:hAnsi="Times New Roman" w:cs="Times New Roman"/>
                <w:b/>
                <w:sz w:val="24"/>
                <w:szCs w:val="24"/>
                <w:lang w:eastAsia="ru-RU"/>
              </w:rPr>
            </w:pPr>
            <w:r w:rsidRPr="00653D7F">
              <w:rPr>
                <w:rFonts w:ascii="Times New Roman" w:eastAsia="Times New Roman" w:hAnsi="Times New Roman" w:cs="Times New Roman"/>
                <w:b/>
                <w:sz w:val="24"/>
                <w:szCs w:val="24"/>
                <w:lang w:eastAsia="ru-RU"/>
              </w:rPr>
              <w:t>Издательство</w:t>
            </w:r>
          </w:p>
        </w:tc>
      </w:tr>
      <w:tr w:rsidR="003E768C" w:rsidRPr="00653D7F" w:rsidTr="007A3B5D">
        <w:tc>
          <w:tcPr>
            <w:tcW w:w="411" w:type="pct"/>
            <w:shd w:val="clear" w:color="auto" w:fill="auto"/>
          </w:tcPr>
          <w:p w:rsidR="003E768C" w:rsidRPr="00653D7F" w:rsidRDefault="003E768C" w:rsidP="007A3B5D">
            <w:pPr>
              <w:spacing w:after="0" w:line="240" w:lineRule="auto"/>
              <w:rPr>
                <w:rFonts w:ascii="Times New Roman" w:eastAsia="Times New Roman" w:hAnsi="Times New Roman" w:cs="Times New Roman"/>
                <w:sz w:val="24"/>
                <w:szCs w:val="24"/>
                <w:lang w:eastAsia="ru-RU"/>
              </w:rPr>
            </w:pPr>
            <w:r w:rsidRPr="00653D7F">
              <w:rPr>
                <w:rFonts w:ascii="Times New Roman" w:eastAsia="Times New Roman" w:hAnsi="Times New Roman" w:cs="Times New Roman"/>
                <w:sz w:val="24"/>
                <w:szCs w:val="24"/>
                <w:lang w:eastAsia="ru-RU"/>
              </w:rPr>
              <w:t>1</w:t>
            </w:r>
          </w:p>
          <w:p w:rsidR="003E768C" w:rsidRPr="00653D7F" w:rsidRDefault="003E768C" w:rsidP="007A3B5D">
            <w:pPr>
              <w:spacing w:after="0" w:line="240" w:lineRule="auto"/>
              <w:rPr>
                <w:rFonts w:ascii="Times New Roman" w:eastAsia="Times New Roman" w:hAnsi="Times New Roman" w:cs="Times New Roman"/>
                <w:sz w:val="24"/>
                <w:szCs w:val="24"/>
                <w:lang w:eastAsia="ru-RU"/>
              </w:rPr>
            </w:pPr>
          </w:p>
          <w:p w:rsidR="003E768C" w:rsidRPr="00653D7F" w:rsidRDefault="003E768C" w:rsidP="007A3B5D">
            <w:pPr>
              <w:spacing w:after="0" w:line="240" w:lineRule="auto"/>
              <w:rPr>
                <w:rFonts w:ascii="Times New Roman" w:eastAsia="Times New Roman" w:hAnsi="Times New Roman" w:cs="Times New Roman"/>
                <w:sz w:val="24"/>
                <w:szCs w:val="24"/>
                <w:lang w:eastAsia="ru-RU"/>
              </w:rPr>
            </w:pPr>
            <w:r w:rsidRPr="00653D7F">
              <w:rPr>
                <w:rFonts w:ascii="Times New Roman" w:eastAsia="Times New Roman" w:hAnsi="Times New Roman" w:cs="Times New Roman"/>
                <w:sz w:val="24"/>
                <w:szCs w:val="24"/>
                <w:lang w:eastAsia="ru-RU"/>
              </w:rPr>
              <w:t>2</w:t>
            </w:r>
          </w:p>
          <w:p w:rsidR="003E768C" w:rsidRPr="00653D7F" w:rsidRDefault="003E768C" w:rsidP="007A3B5D">
            <w:pPr>
              <w:spacing w:after="0" w:line="240" w:lineRule="auto"/>
              <w:rPr>
                <w:rFonts w:ascii="Times New Roman" w:eastAsia="Times New Roman" w:hAnsi="Times New Roman" w:cs="Times New Roman"/>
                <w:sz w:val="24"/>
                <w:szCs w:val="24"/>
                <w:lang w:eastAsia="ru-RU"/>
              </w:rPr>
            </w:pPr>
          </w:p>
          <w:p w:rsidR="003E768C" w:rsidRPr="00653D7F" w:rsidRDefault="003E768C" w:rsidP="007A3B5D">
            <w:pPr>
              <w:spacing w:after="0" w:line="240" w:lineRule="auto"/>
              <w:rPr>
                <w:rFonts w:ascii="Times New Roman" w:eastAsia="Times New Roman" w:hAnsi="Times New Roman" w:cs="Times New Roman"/>
                <w:sz w:val="24"/>
                <w:szCs w:val="24"/>
                <w:lang w:eastAsia="ru-RU"/>
              </w:rPr>
            </w:pPr>
            <w:r w:rsidRPr="00653D7F">
              <w:rPr>
                <w:rFonts w:ascii="Times New Roman" w:eastAsia="Times New Roman" w:hAnsi="Times New Roman" w:cs="Times New Roman"/>
                <w:sz w:val="24"/>
                <w:szCs w:val="24"/>
                <w:lang w:eastAsia="ru-RU"/>
              </w:rPr>
              <w:t>3</w:t>
            </w:r>
          </w:p>
          <w:p w:rsidR="003E768C" w:rsidRPr="00653D7F" w:rsidRDefault="003E768C" w:rsidP="007A3B5D">
            <w:pPr>
              <w:spacing w:after="0" w:line="240" w:lineRule="auto"/>
              <w:rPr>
                <w:rFonts w:ascii="Times New Roman" w:eastAsia="Times New Roman" w:hAnsi="Times New Roman" w:cs="Times New Roman"/>
                <w:sz w:val="24"/>
                <w:szCs w:val="24"/>
                <w:lang w:eastAsia="ru-RU"/>
              </w:rPr>
            </w:pPr>
          </w:p>
          <w:p w:rsidR="003E768C" w:rsidRPr="00653D7F" w:rsidRDefault="003E768C" w:rsidP="007A3B5D">
            <w:pPr>
              <w:spacing w:after="0" w:line="240" w:lineRule="auto"/>
              <w:rPr>
                <w:rFonts w:ascii="Times New Roman" w:eastAsia="Times New Roman" w:hAnsi="Times New Roman" w:cs="Times New Roman"/>
                <w:sz w:val="24"/>
                <w:szCs w:val="24"/>
                <w:lang w:eastAsia="ru-RU"/>
              </w:rPr>
            </w:pPr>
            <w:r w:rsidRPr="00653D7F">
              <w:rPr>
                <w:rFonts w:ascii="Times New Roman" w:eastAsia="Times New Roman" w:hAnsi="Times New Roman" w:cs="Times New Roman"/>
                <w:sz w:val="24"/>
                <w:szCs w:val="24"/>
                <w:lang w:eastAsia="ru-RU"/>
              </w:rPr>
              <w:t>4</w:t>
            </w:r>
          </w:p>
          <w:p w:rsidR="003E768C" w:rsidRPr="00653D7F" w:rsidRDefault="003E768C" w:rsidP="007A3B5D">
            <w:pPr>
              <w:spacing w:after="0" w:line="240" w:lineRule="auto"/>
              <w:rPr>
                <w:rFonts w:ascii="Times New Roman" w:eastAsia="Times New Roman" w:hAnsi="Times New Roman" w:cs="Times New Roman"/>
                <w:sz w:val="24"/>
                <w:szCs w:val="24"/>
                <w:lang w:eastAsia="ru-RU"/>
              </w:rPr>
            </w:pPr>
          </w:p>
          <w:p w:rsidR="003E768C" w:rsidRPr="00653D7F" w:rsidRDefault="003E768C" w:rsidP="007A3B5D">
            <w:pPr>
              <w:spacing w:after="0" w:line="240" w:lineRule="auto"/>
              <w:rPr>
                <w:rFonts w:ascii="Times New Roman" w:eastAsia="Times New Roman" w:hAnsi="Times New Roman" w:cs="Times New Roman"/>
                <w:sz w:val="24"/>
                <w:szCs w:val="24"/>
                <w:lang w:eastAsia="ru-RU"/>
              </w:rPr>
            </w:pPr>
            <w:r w:rsidRPr="00653D7F">
              <w:rPr>
                <w:rFonts w:ascii="Times New Roman" w:eastAsia="Times New Roman" w:hAnsi="Times New Roman" w:cs="Times New Roman"/>
                <w:sz w:val="24"/>
                <w:szCs w:val="24"/>
                <w:lang w:eastAsia="ru-RU"/>
              </w:rPr>
              <w:t>5</w:t>
            </w:r>
          </w:p>
        </w:tc>
        <w:tc>
          <w:tcPr>
            <w:tcW w:w="1076" w:type="pct"/>
            <w:shd w:val="clear" w:color="auto" w:fill="auto"/>
          </w:tcPr>
          <w:p w:rsidR="003E768C" w:rsidRPr="00653D7F" w:rsidRDefault="003E768C" w:rsidP="007A3B5D">
            <w:pPr>
              <w:spacing w:after="0" w:line="240" w:lineRule="auto"/>
              <w:rPr>
                <w:rFonts w:ascii="Times New Roman" w:eastAsia="Times New Roman" w:hAnsi="Times New Roman" w:cs="Times New Roman"/>
                <w:sz w:val="24"/>
                <w:szCs w:val="24"/>
                <w:lang w:eastAsia="ru-RU"/>
              </w:rPr>
            </w:pPr>
            <w:r w:rsidRPr="00653D7F">
              <w:rPr>
                <w:rFonts w:ascii="Times New Roman" w:eastAsia="Times New Roman" w:hAnsi="Times New Roman" w:cs="Times New Roman"/>
                <w:sz w:val="24"/>
                <w:szCs w:val="24"/>
                <w:lang w:eastAsia="ru-RU"/>
              </w:rPr>
              <w:t>Кузовлев В.П.</w:t>
            </w:r>
          </w:p>
          <w:p w:rsidR="003E768C" w:rsidRPr="00653D7F" w:rsidRDefault="003E768C" w:rsidP="007A3B5D">
            <w:pPr>
              <w:spacing w:after="0" w:line="240" w:lineRule="auto"/>
              <w:rPr>
                <w:rFonts w:ascii="Times New Roman" w:eastAsia="Times New Roman" w:hAnsi="Times New Roman" w:cs="Times New Roman"/>
                <w:sz w:val="24"/>
                <w:szCs w:val="24"/>
                <w:lang w:eastAsia="ru-RU"/>
              </w:rPr>
            </w:pPr>
          </w:p>
          <w:p w:rsidR="003E768C" w:rsidRPr="00653D7F" w:rsidRDefault="003E768C" w:rsidP="007A3B5D">
            <w:pPr>
              <w:spacing w:after="0" w:line="240" w:lineRule="auto"/>
              <w:rPr>
                <w:rFonts w:ascii="Times New Roman" w:eastAsia="Times New Roman" w:hAnsi="Times New Roman" w:cs="Times New Roman"/>
                <w:sz w:val="24"/>
                <w:szCs w:val="24"/>
                <w:lang w:eastAsia="ru-RU"/>
              </w:rPr>
            </w:pPr>
            <w:r w:rsidRPr="00653D7F">
              <w:rPr>
                <w:rFonts w:ascii="Times New Roman" w:eastAsia="Times New Roman" w:hAnsi="Times New Roman" w:cs="Times New Roman"/>
                <w:sz w:val="24"/>
                <w:szCs w:val="24"/>
                <w:lang w:eastAsia="ru-RU"/>
              </w:rPr>
              <w:t>Кузовлев В.П.</w:t>
            </w:r>
          </w:p>
          <w:p w:rsidR="003E768C" w:rsidRPr="00653D7F" w:rsidRDefault="003E768C" w:rsidP="007A3B5D">
            <w:pPr>
              <w:spacing w:after="0" w:line="240" w:lineRule="auto"/>
              <w:rPr>
                <w:rFonts w:ascii="Times New Roman" w:eastAsia="Times New Roman" w:hAnsi="Times New Roman" w:cs="Times New Roman"/>
                <w:sz w:val="24"/>
                <w:szCs w:val="24"/>
                <w:lang w:eastAsia="ru-RU"/>
              </w:rPr>
            </w:pPr>
          </w:p>
          <w:p w:rsidR="003E768C" w:rsidRPr="00653D7F" w:rsidRDefault="003E768C" w:rsidP="007A3B5D">
            <w:pPr>
              <w:spacing w:after="0" w:line="240" w:lineRule="auto"/>
              <w:rPr>
                <w:rFonts w:ascii="Times New Roman" w:eastAsia="Times New Roman" w:hAnsi="Times New Roman" w:cs="Times New Roman"/>
                <w:sz w:val="24"/>
                <w:szCs w:val="24"/>
                <w:lang w:eastAsia="ru-RU"/>
              </w:rPr>
            </w:pPr>
            <w:r w:rsidRPr="00653D7F">
              <w:rPr>
                <w:rFonts w:ascii="Times New Roman" w:eastAsia="Times New Roman" w:hAnsi="Times New Roman" w:cs="Times New Roman"/>
                <w:sz w:val="24"/>
                <w:szCs w:val="24"/>
                <w:lang w:eastAsia="ru-RU"/>
              </w:rPr>
              <w:t>Кузовлев В.П.</w:t>
            </w:r>
          </w:p>
          <w:p w:rsidR="003E768C" w:rsidRPr="00653D7F" w:rsidRDefault="003E768C" w:rsidP="007A3B5D">
            <w:pPr>
              <w:spacing w:after="0" w:line="240" w:lineRule="auto"/>
              <w:rPr>
                <w:rFonts w:ascii="Times New Roman" w:eastAsia="Times New Roman" w:hAnsi="Times New Roman" w:cs="Times New Roman"/>
                <w:sz w:val="24"/>
                <w:szCs w:val="24"/>
                <w:lang w:eastAsia="ru-RU"/>
              </w:rPr>
            </w:pPr>
          </w:p>
          <w:p w:rsidR="003E768C" w:rsidRPr="00653D7F" w:rsidRDefault="003E768C" w:rsidP="007A3B5D">
            <w:pPr>
              <w:spacing w:after="0" w:line="240" w:lineRule="auto"/>
              <w:rPr>
                <w:rFonts w:ascii="Times New Roman" w:eastAsia="Times New Roman" w:hAnsi="Times New Roman" w:cs="Times New Roman"/>
                <w:sz w:val="24"/>
                <w:szCs w:val="24"/>
                <w:lang w:eastAsia="ru-RU"/>
              </w:rPr>
            </w:pPr>
            <w:r w:rsidRPr="00653D7F">
              <w:rPr>
                <w:rFonts w:ascii="Times New Roman" w:eastAsia="Times New Roman" w:hAnsi="Times New Roman" w:cs="Times New Roman"/>
                <w:sz w:val="24"/>
                <w:szCs w:val="24"/>
                <w:lang w:eastAsia="ru-RU"/>
              </w:rPr>
              <w:t>Кузовлев В.П.</w:t>
            </w:r>
          </w:p>
          <w:p w:rsidR="003E768C" w:rsidRPr="00653D7F" w:rsidRDefault="003E768C" w:rsidP="007A3B5D">
            <w:pPr>
              <w:spacing w:after="0" w:line="240" w:lineRule="auto"/>
              <w:rPr>
                <w:rFonts w:ascii="Times New Roman" w:eastAsia="Times New Roman" w:hAnsi="Times New Roman" w:cs="Times New Roman"/>
                <w:sz w:val="24"/>
                <w:szCs w:val="24"/>
                <w:lang w:eastAsia="ru-RU"/>
              </w:rPr>
            </w:pPr>
          </w:p>
          <w:p w:rsidR="003E768C" w:rsidRPr="00653D7F" w:rsidRDefault="003E768C" w:rsidP="007A3B5D">
            <w:pPr>
              <w:spacing w:after="0" w:line="240" w:lineRule="auto"/>
              <w:rPr>
                <w:rFonts w:ascii="Times New Roman" w:eastAsia="Times New Roman" w:hAnsi="Times New Roman" w:cs="Times New Roman"/>
                <w:sz w:val="24"/>
                <w:szCs w:val="24"/>
                <w:lang w:eastAsia="ru-RU"/>
              </w:rPr>
            </w:pPr>
            <w:r w:rsidRPr="00653D7F">
              <w:rPr>
                <w:rFonts w:ascii="Times New Roman" w:eastAsia="Times New Roman" w:hAnsi="Times New Roman" w:cs="Times New Roman"/>
                <w:sz w:val="24"/>
                <w:szCs w:val="24"/>
                <w:lang w:eastAsia="ru-RU"/>
              </w:rPr>
              <w:t>Кузовлев В.П.</w:t>
            </w:r>
          </w:p>
        </w:tc>
        <w:tc>
          <w:tcPr>
            <w:tcW w:w="2064" w:type="pct"/>
            <w:shd w:val="clear" w:color="auto" w:fill="auto"/>
          </w:tcPr>
          <w:p w:rsidR="003E768C" w:rsidRPr="00653D7F" w:rsidRDefault="003E768C" w:rsidP="007A3B5D">
            <w:pPr>
              <w:spacing w:after="0" w:line="240" w:lineRule="auto"/>
              <w:rPr>
                <w:rFonts w:ascii="Times New Roman" w:eastAsia="Times New Roman" w:hAnsi="Times New Roman" w:cs="Times New Roman"/>
                <w:sz w:val="24"/>
                <w:szCs w:val="24"/>
                <w:lang w:eastAsia="ru-RU"/>
              </w:rPr>
            </w:pPr>
            <w:r w:rsidRPr="00653D7F">
              <w:rPr>
                <w:rFonts w:ascii="Times New Roman" w:eastAsia="Times New Roman" w:hAnsi="Times New Roman" w:cs="Times New Roman"/>
                <w:sz w:val="24"/>
                <w:szCs w:val="24"/>
                <w:lang w:eastAsia="ru-RU"/>
              </w:rPr>
              <w:t>Английский язык 5 класс. Учебник.</w:t>
            </w:r>
          </w:p>
          <w:p w:rsidR="003E768C" w:rsidRPr="00653D7F" w:rsidRDefault="003E768C" w:rsidP="007A3B5D">
            <w:pPr>
              <w:spacing w:after="0" w:line="240" w:lineRule="auto"/>
              <w:rPr>
                <w:rFonts w:ascii="Times New Roman" w:eastAsia="Times New Roman" w:hAnsi="Times New Roman" w:cs="Times New Roman"/>
                <w:sz w:val="24"/>
                <w:szCs w:val="24"/>
                <w:lang w:eastAsia="ru-RU"/>
              </w:rPr>
            </w:pPr>
            <w:r w:rsidRPr="00653D7F">
              <w:rPr>
                <w:rFonts w:ascii="Times New Roman" w:eastAsia="Times New Roman" w:hAnsi="Times New Roman" w:cs="Times New Roman"/>
                <w:sz w:val="24"/>
                <w:szCs w:val="24"/>
                <w:lang w:eastAsia="ru-RU"/>
              </w:rPr>
              <w:t>Английский язык 5 класс. Рабочая тетрадь.</w:t>
            </w:r>
          </w:p>
          <w:p w:rsidR="003E768C" w:rsidRPr="00653D7F" w:rsidRDefault="003E768C" w:rsidP="007A3B5D">
            <w:pPr>
              <w:spacing w:after="0" w:line="240" w:lineRule="auto"/>
              <w:rPr>
                <w:rFonts w:ascii="Times New Roman" w:eastAsia="Times New Roman" w:hAnsi="Times New Roman" w:cs="Times New Roman"/>
                <w:sz w:val="24"/>
                <w:szCs w:val="24"/>
                <w:lang w:eastAsia="ru-RU"/>
              </w:rPr>
            </w:pPr>
            <w:r w:rsidRPr="00653D7F">
              <w:rPr>
                <w:rFonts w:ascii="Times New Roman" w:eastAsia="Times New Roman" w:hAnsi="Times New Roman" w:cs="Times New Roman"/>
                <w:sz w:val="24"/>
                <w:szCs w:val="24"/>
                <w:lang w:eastAsia="ru-RU"/>
              </w:rPr>
              <w:t>Английский язык 5 класс. Книга для чтения.</w:t>
            </w:r>
          </w:p>
          <w:p w:rsidR="003E768C" w:rsidRPr="00653D7F" w:rsidRDefault="003E768C" w:rsidP="007A3B5D">
            <w:pPr>
              <w:spacing w:after="0" w:line="240" w:lineRule="auto"/>
              <w:rPr>
                <w:rFonts w:ascii="Times New Roman" w:eastAsia="Times New Roman" w:hAnsi="Times New Roman" w:cs="Times New Roman"/>
                <w:sz w:val="24"/>
                <w:szCs w:val="24"/>
                <w:lang w:eastAsia="ru-RU"/>
              </w:rPr>
            </w:pPr>
            <w:r w:rsidRPr="00653D7F">
              <w:rPr>
                <w:rFonts w:ascii="Times New Roman" w:eastAsia="Times New Roman" w:hAnsi="Times New Roman" w:cs="Times New Roman"/>
                <w:sz w:val="24"/>
                <w:szCs w:val="24"/>
                <w:lang w:eastAsia="ru-RU"/>
              </w:rPr>
              <w:t>Английский язык 5-6 классы. Контрольные работы.</w:t>
            </w:r>
          </w:p>
          <w:p w:rsidR="003E768C" w:rsidRPr="00653D7F" w:rsidRDefault="003E768C" w:rsidP="007A3B5D">
            <w:pPr>
              <w:spacing w:after="0" w:line="240" w:lineRule="auto"/>
              <w:rPr>
                <w:rFonts w:ascii="Times New Roman" w:eastAsia="Times New Roman" w:hAnsi="Times New Roman" w:cs="Times New Roman"/>
                <w:sz w:val="24"/>
                <w:szCs w:val="24"/>
                <w:lang w:eastAsia="ru-RU"/>
              </w:rPr>
            </w:pPr>
            <w:r w:rsidRPr="00653D7F">
              <w:rPr>
                <w:rFonts w:ascii="Times New Roman" w:eastAsia="Times New Roman" w:hAnsi="Times New Roman" w:cs="Times New Roman"/>
                <w:sz w:val="24"/>
                <w:szCs w:val="24"/>
                <w:lang w:eastAsia="ru-RU"/>
              </w:rPr>
              <w:t>Английский язык 5 класс. Книга для учителя.</w:t>
            </w:r>
          </w:p>
        </w:tc>
        <w:tc>
          <w:tcPr>
            <w:tcW w:w="628" w:type="pct"/>
            <w:shd w:val="clear" w:color="auto" w:fill="auto"/>
          </w:tcPr>
          <w:p w:rsidR="003E768C" w:rsidRPr="00653D7F" w:rsidRDefault="003E768C" w:rsidP="007A3B5D">
            <w:pPr>
              <w:spacing w:after="0" w:line="240" w:lineRule="auto"/>
              <w:rPr>
                <w:rFonts w:ascii="Times New Roman" w:eastAsia="Times New Roman" w:hAnsi="Times New Roman" w:cs="Times New Roman"/>
                <w:sz w:val="24"/>
                <w:szCs w:val="24"/>
                <w:lang w:eastAsia="ru-RU"/>
              </w:rPr>
            </w:pPr>
            <w:r w:rsidRPr="00653D7F">
              <w:rPr>
                <w:rFonts w:ascii="Times New Roman" w:eastAsia="Times New Roman" w:hAnsi="Times New Roman" w:cs="Times New Roman"/>
                <w:sz w:val="24"/>
                <w:szCs w:val="24"/>
                <w:lang w:eastAsia="ru-RU"/>
              </w:rPr>
              <w:t>2012</w:t>
            </w:r>
          </w:p>
          <w:p w:rsidR="003E768C" w:rsidRPr="00653D7F" w:rsidRDefault="003E768C" w:rsidP="007A3B5D">
            <w:pPr>
              <w:spacing w:after="0" w:line="240" w:lineRule="auto"/>
              <w:rPr>
                <w:rFonts w:ascii="Times New Roman" w:eastAsia="Times New Roman" w:hAnsi="Times New Roman" w:cs="Times New Roman"/>
                <w:sz w:val="24"/>
                <w:szCs w:val="24"/>
                <w:lang w:eastAsia="ru-RU"/>
              </w:rPr>
            </w:pPr>
          </w:p>
          <w:p w:rsidR="003E768C" w:rsidRPr="00653D7F" w:rsidRDefault="003E768C" w:rsidP="007A3B5D">
            <w:pPr>
              <w:spacing w:after="0" w:line="240" w:lineRule="auto"/>
              <w:rPr>
                <w:rFonts w:ascii="Times New Roman" w:eastAsia="Times New Roman" w:hAnsi="Times New Roman" w:cs="Times New Roman"/>
                <w:sz w:val="24"/>
                <w:szCs w:val="24"/>
                <w:lang w:eastAsia="ru-RU"/>
              </w:rPr>
            </w:pPr>
            <w:r w:rsidRPr="00653D7F">
              <w:rPr>
                <w:rFonts w:ascii="Times New Roman" w:eastAsia="Times New Roman" w:hAnsi="Times New Roman" w:cs="Times New Roman"/>
                <w:sz w:val="24"/>
                <w:szCs w:val="24"/>
                <w:lang w:eastAsia="ru-RU"/>
              </w:rPr>
              <w:t>2012</w:t>
            </w:r>
          </w:p>
          <w:p w:rsidR="003E768C" w:rsidRPr="00653D7F" w:rsidRDefault="003E768C" w:rsidP="007A3B5D">
            <w:pPr>
              <w:spacing w:after="0" w:line="240" w:lineRule="auto"/>
              <w:rPr>
                <w:rFonts w:ascii="Times New Roman" w:eastAsia="Times New Roman" w:hAnsi="Times New Roman" w:cs="Times New Roman"/>
                <w:sz w:val="24"/>
                <w:szCs w:val="24"/>
                <w:lang w:eastAsia="ru-RU"/>
              </w:rPr>
            </w:pPr>
          </w:p>
          <w:p w:rsidR="003E768C" w:rsidRPr="00653D7F" w:rsidRDefault="003E768C" w:rsidP="007A3B5D">
            <w:pPr>
              <w:spacing w:after="0" w:line="240" w:lineRule="auto"/>
              <w:rPr>
                <w:rFonts w:ascii="Times New Roman" w:eastAsia="Times New Roman" w:hAnsi="Times New Roman" w:cs="Times New Roman"/>
                <w:sz w:val="24"/>
                <w:szCs w:val="24"/>
                <w:lang w:eastAsia="ru-RU"/>
              </w:rPr>
            </w:pPr>
            <w:r w:rsidRPr="00653D7F">
              <w:rPr>
                <w:rFonts w:ascii="Times New Roman" w:eastAsia="Times New Roman" w:hAnsi="Times New Roman" w:cs="Times New Roman"/>
                <w:sz w:val="24"/>
                <w:szCs w:val="24"/>
                <w:lang w:eastAsia="ru-RU"/>
              </w:rPr>
              <w:t>2012</w:t>
            </w:r>
          </w:p>
          <w:p w:rsidR="003E768C" w:rsidRPr="00653D7F" w:rsidRDefault="003E768C" w:rsidP="007A3B5D">
            <w:pPr>
              <w:spacing w:after="0" w:line="240" w:lineRule="auto"/>
              <w:rPr>
                <w:rFonts w:ascii="Times New Roman" w:eastAsia="Times New Roman" w:hAnsi="Times New Roman" w:cs="Times New Roman"/>
                <w:sz w:val="24"/>
                <w:szCs w:val="24"/>
                <w:lang w:eastAsia="ru-RU"/>
              </w:rPr>
            </w:pPr>
          </w:p>
          <w:p w:rsidR="003E768C" w:rsidRPr="00653D7F" w:rsidRDefault="003E768C" w:rsidP="007A3B5D">
            <w:pPr>
              <w:spacing w:after="0" w:line="240" w:lineRule="auto"/>
              <w:rPr>
                <w:rFonts w:ascii="Times New Roman" w:eastAsia="Times New Roman" w:hAnsi="Times New Roman" w:cs="Times New Roman"/>
                <w:sz w:val="24"/>
                <w:szCs w:val="24"/>
                <w:lang w:eastAsia="ru-RU"/>
              </w:rPr>
            </w:pPr>
            <w:r w:rsidRPr="00653D7F">
              <w:rPr>
                <w:rFonts w:ascii="Times New Roman" w:eastAsia="Times New Roman" w:hAnsi="Times New Roman" w:cs="Times New Roman"/>
                <w:sz w:val="24"/>
                <w:szCs w:val="24"/>
                <w:lang w:eastAsia="ru-RU"/>
              </w:rPr>
              <w:t>2012</w:t>
            </w:r>
          </w:p>
          <w:p w:rsidR="003E768C" w:rsidRPr="00653D7F" w:rsidRDefault="003E768C" w:rsidP="007A3B5D">
            <w:pPr>
              <w:spacing w:after="0" w:line="240" w:lineRule="auto"/>
              <w:rPr>
                <w:rFonts w:ascii="Times New Roman" w:eastAsia="Times New Roman" w:hAnsi="Times New Roman" w:cs="Times New Roman"/>
                <w:sz w:val="24"/>
                <w:szCs w:val="24"/>
                <w:lang w:eastAsia="ru-RU"/>
              </w:rPr>
            </w:pPr>
          </w:p>
          <w:p w:rsidR="003E768C" w:rsidRPr="00653D7F" w:rsidRDefault="003E768C" w:rsidP="007A3B5D">
            <w:pPr>
              <w:spacing w:after="0" w:line="240" w:lineRule="auto"/>
              <w:rPr>
                <w:rFonts w:ascii="Times New Roman" w:eastAsia="Times New Roman" w:hAnsi="Times New Roman" w:cs="Times New Roman"/>
                <w:sz w:val="24"/>
                <w:szCs w:val="24"/>
                <w:lang w:eastAsia="ru-RU"/>
              </w:rPr>
            </w:pPr>
            <w:r w:rsidRPr="00653D7F">
              <w:rPr>
                <w:rFonts w:ascii="Times New Roman" w:eastAsia="Times New Roman" w:hAnsi="Times New Roman" w:cs="Times New Roman"/>
                <w:sz w:val="24"/>
                <w:szCs w:val="24"/>
                <w:lang w:eastAsia="ru-RU"/>
              </w:rPr>
              <w:t>2012</w:t>
            </w:r>
          </w:p>
        </w:tc>
        <w:tc>
          <w:tcPr>
            <w:tcW w:w="821" w:type="pct"/>
            <w:shd w:val="clear" w:color="auto" w:fill="auto"/>
          </w:tcPr>
          <w:p w:rsidR="003E768C" w:rsidRPr="00653D7F" w:rsidRDefault="003E768C" w:rsidP="007A3B5D">
            <w:pPr>
              <w:spacing w:after="0" w:line="240" w:lineRule="auto"/>
              <w:rPr>
                <w:rFonts w:ascii="Times New Roman" w:eastAsia="Times New Roman" w:hAnsi="Times New Roman" w:cs="Times New Roman"/>
                <w:sz w:val="24"/>
                <w:szCs w:val="24"/>
                <w:lang w:eastAsia="ru-RU"/>
              </w:rPr>
            </w:pPr>
            <w:r w:rsidRPr="00653D7F">
              <w:rPr>
                <w:rFonts w:ascii="Times New Roman" w:eastAsia="Times New Roman" w:hAnsi="Times New Roman" w:cs="Times New Roman"/>
                <w:sz w:val="24"/>
                <w:szCs w:val="24"/>
                <w:lang w:eastAsia="ru-RU"/>
              </w:rPr>
              <w:t>Москва «Просвещение»</w:t>
            </w:r>
          </w:p>
          <w:p w:rsidR="003E768C" w:rsidRPr="00653D7F" w:rsidRDefault="003E768C" w:rsidP="007A3B5D">
            <w:pPr>
              <w:spacing w:after="0" w:line="240" w:lineRule="auto"/>
              <w:rPr>
                <w:rFonts w:ascii="Times New Roman" w:eastAsia="Times New Roman" w:hAnsi="Times New Roman" w:cs="Times New Roman"/>
                <w:sz w:val="24"/>
                <w:szCs w:val="24"/>
                <w:lang w:eastAsia="ru-RU"/>
              </w:rPr>
            </w:pPr>
            <w:r w:rsidRPr="00653D7F">
              <w:rPr>
                <w:rFonts w:ascii="Times New Roman" w:eastAsia="Times New Roman" w:hAnsi="Times New Roman" w:cs="Times New Roman"/>
                <w:sz w:val="24"/>
                <w:szCs w:val="24"/>
                <w:lang w:eastAsia="ru-RU"/>
              </w:rPr>
              <w:t>Москва «Просвещение»</w:t>
            </w:r>
          </w:p>
          <w:p w:rsidR="003E768C" w:rsidRPr="00653D7F" w:rsidRDefault="003E768C" w:rsidP="007A3B5D">
            <w:pPr>
              <w:spacing w:after="0" w:line="240" w:lineRule="auto"/>
              <w:rPr>
                <w:rFonts w:ascii="Times New Roman" w:eastAsia="Times New Roman" w:hAnsi="Times New Roman" w:cs="Times New Roman"/>
                <w:sz w:val="24"/>
                <w:szCs w:val="24"/>
                <w:lang w:eastAsia="ru-RU"/>
              </w:rPr>
            </w:pPr>
            <w:r w:rsidRPr="00653D7F">
              <w:rPr>
                <w:rFonts w:ascii="Times New Roman" w:eastAsia="Times New Roman" w:hAnsi="Times New Roman" w:cs="Times New Roman"/>
                <w:sz w:val="24"/>
                <w:szCs w:val="24"/>
                <w:lang w:eastAsia="ru-RU"/>
              </w:rPr>
              <w:t>Москва «Просвещение»</w:t>
            </w:r>
          </w:p>
          <w:p w:rsidR="003E768C" w:rsidRPr="00653D7F" w:rsidRDefault="003E768C" w:rsidP="007A3B5D">
            <w:pPr>
              <w:spacing w:after="0" w:line="240" w:lineRule="auto"/>
              <w:rPr>
                <w:rFonts w:ascii="Times New Roman" w:eastAsia="Times New Roman" w:hAnsi="Times New Roman" w:cs="Times New Roman"/>
                <w:sz w:val="24"/>
                <w:szCs w:val="24"/>
                <w:lang w:eastAsia="ru-RU"/>
              </w:rPr>
            </w:pPr>
            <w:r w:rsidRPr="00653D7F">
              <w:rPr>
                <w:rFonts w:ascii="Times New Roman" w:eastAsia="Times New Roman" w:hAnsi="Times New Roman" w:cs="Times New Roman"/>
                <w:sz w:val="24"/>
                <w:szCs w:val="24"/>
                <w:lang w:eastAsia="ru-RU"/>
              </w:rPr>
              <w:t>Москва «Просвещение»</w:t>
            </w:r>
          </w:p>
          <w:p w:rsidR="003E768C" w:rsidRPr="00653D7F" w:rsidRDefault="003E768C" w:rsidP="007A3B5D">
            <w:pPr>
              <w:spacing w:after="0" w:line="240" w:lineRule="auto"/>
              <w:rPr>
                <w:rFonts w:ascii="Times New Roman" w:eastAsia="Times New Roman" w:hAnsi="Times New Roman" w:cs="Times New Roman"/>
                <w:sz w:val="24"/>
                <w:szCs w:val="24"/>
                <w:lang w:eastAsia="ru-RU"/>
              </w:rPr>
            </w:pPr>
            <w:r w:rsidRPr="00653D7F">
              <w:rPr>
                <w:rFonts w:ascii="Times New Roman" w:eastAsia="Times New Roman" w:hAnsi="Times New Roman" w:cs="Times New Roman"/>
                <w:sz w:val="24"/>
                <w:szCs w:val="24"/>
                <w:lang w:eastAsia="ru-RU"/>
              </w:rPr>
              <w:t>Москва «Просвещение»</w:t>
            </w:r>
          </w:p>
        </w:tc>
      </w:tr>
    </w:tbl>
    <w:p w:rsidR="003E768C" w:rsidRPr="00653D7F" w:rsidRDefault="003E768C" w:rsidP="003E768C">
      <w:pPr>
        <w:spacing w:after="0" w:line="240" w:lineRule="auto"/>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7"/>
        <w:gridCol w:w="1989"/>
        <w:gridCol w:w="3880"/>
        <w:gridCol w:w="1132"/>
        <w:gridCol w:w="1851"/>
      </w:tblGrid>
      <w:tr w:rsidR="003E768C" w:rsidRPr="00653D7F" w:rsidTr="007A3B5D">
        <w:tc>
          <w:tcPr>
            <w:tcW w:w="411" w:type="pct"/>
            <w:shd w:val="clear" w:color="auto" w:fill="auto"/>
          </w:tcPr>
          <w:p w:rsidR="003E768C" w:rsidRPr="00653D7F" w:rsidRDefault="003E768C" w:rsidP="007A3B5D">
            <w:pPr>
              <w:spacing w:after="0" w:line="240" w:lineRule="auto"/>
              <w:rPr>
                <w:rFonts w:ascii="Times New Roman" w:eastAsia="Times New Roman" w:hAnsi="Times New Roman" w:cs="Times New Roman"/>
                <w:b/>
                <w:sz w:val="24"/>
                <w:szCs w:val="24"/>
                <w:lang w:eastAsia="ru-RU"/>
              </w:rPr>
            </w:pPr>
            <w:r w:rsidRPr="00653D7F">
              <w:rPr>
                <w:rFonts w:ascii="Times New Roman" w:eastAsia="Times New Roman" w:hAnsi="Times New Roman" w:cs="Times New Roman"/>
                <w:b/>
                <w:sz w:val="24"/>
                <w:szCs w:val="24"/>
                <w:lang w:eastAsia="ru-RU"/>
              </w:rPr>
              <w:t>№</w:t>
            </w:r>
          </w:p>
        </w:tc>
        <w:tc>
          <w:tcPr>
            <w:tcW w:w="1076" w:type="pct"/>
            <w:shd w:val="clear" w:color="auto" w:fill="auto"/>
          </w:tcPr>
          <w:p w:rsidR="003E768C" w:rsidRPr="00653D7F" w:rsidRDefault="003E768C" w:rsidP="007A3B5D">
            <w:pPr>
              <w:spacing w:after="0" w:line="240" w:lineRule="auto"/>
              <w:rPr>
                <w:rFonts w:ascii="Times New Roman" w:eastAsia="Times New Roman" w:hAnsi="Times New Roman" w:cs="Times New Roman"/>
                <w:b/>
                <w:sz w:val="24"/>
                <w:szCs w:val="24"/>
                <w:lang w:eastAsia="ru-RU"/>
              </w:rPr>
            </w:pPr>
            <w:r w:rsidRPr="00653D7F">
              <w:rPr>
                <w:rFonts w:ascii="Times New Roman" w:eastAsia="Times New Roman" w:hAnsi="Times New Roman" w:cs="Times New Roman"/>
                <w:b/>
                <w:sz w:val="24"/>
                <w:szCs w:val="24"/>
                <w:lang w:eastAsia="ru-RU"/>
              </w:rPr>
              <w:t xml:space="preserve">    Авторы</w:t>
            </w:r>
          </w:p>
        </w:tc>
        <w:tc>
          <w:tcPr>
            <w:tcW w:w="2064" w:type="pct"/>
            <w:shd w:val="clear" w:color="auto" w:fill="auto"/>
          </w:tcPr>
          <w:p w:rsidR="003E768C" w:rsidRPr="00653D7F" w:rsidRDefault="003E768C" w:rsidP="007A3B5D">
            <w:pPr>
              <w:spacing w:after="0" w:line="240" w:lineRule="auto"/>
              <w:rPr>
                <w:rFonts w:ascii="Times New Roman" w:eastAsia="Times New Roman" w:hAnsi="Times New Roman" w:cs="Times New Roman"/>
                <w:b/>
                <w:sz w:val="24"/>
                <w:szCs w:val="24"/>
                <w:lang w:eastAsia="ru-RU"/>
              </w:rPr>
            </w:pPr>
            <w:r w:rsidRPr="00653D7F">
              <w:rPr>
                <w:rFonts w:ascii="Times New Roman" w:eastAsia="Times New Roman" w:hAnsi="Times New Roman" w:cs="Times New Roman"/>
                <w:b/>
                <w:sz w:val="24"/>
                <w:szCs w:val="24"/>
                <w:lang w:eastAsia="ru-RU"/>
              </w:rPr>
              <w:t xml:space="preserve">             Название</w:t>
            </w:r>
          </w:p>
        </w:tc>
        <w:tc>
          <w:tcPr>
            <w:tcW w:w="628" w:type="pct"/>
            <w:shd w:val="clear" w:color="auto" w:fill="auto"/>
          </w:tcPr>
          <w:p w:rsidR="003E768C" w:rsidRPr="00653D7F" w:rsidRDefault="003E768C" w:rsidP="007A3B5D">
            <w:pPr>
              <w:spacing w:after="0" w:line="240" w:lineRule="auto"/>
              <w:rPr>
                <w:rFonts w:ascii="Times New Roman" w:eastAsia="Times New Roman" w:hAnsi="Times New Roman" w:cs="Times New Roman"/>
                <w:b/>
                <w:sz w:val="24"/>
                <w:szCs w:val="24"/>
                <w:lang w:eastAsia="ru-RU"/>
              </w:rPr>
            </w:pPr>
            <w:r w:rsidRPr="00653D7F">
              <w:rPr>
                <w:rFonts w:ascii="Times New Roman" w:eastAsia="Times New Roman" w:hAnsi="Times New Roman" w:cs="Times New Roman"/>
                <w:b/>
                <w:sz w:val="24"/>
                <w:szCs w:val="24"/>
                <w:lang w:eastAsia="ru-RU"/>
              </w:rPr>
              <w:t>Год издания</w:t>
            </w:r>
          </w:p>
        </w:tc>
        <w:tc>
          <w:tcPr>
            <w:tcW w:w="821" w:type="pct"/>
            <w:shd w:val="clear" w:color="auto" w:fill="auto"/>
          </w:tcPr>
          <w:p w:rsidR="003E768C" w:rsidRPr="00653D7F" w:rsidRDefault="003E768C" w:rsidP="007A3B5D">
            <w:pPr>
              <w:spacing w:after="0" w:line="240" w:lineRule="auto"/>
              <w:rPr>
                <w:rFonts w:ascii="Times New Roman" w:eastAsia="Times New Roman" w:hAnsi="Times New Roman" w:cs="Times New Roman"/>
                <w:b/>
                <w:sz w:val="24"/>
                <w:szCs w:val="24"/>
                <w:lang w:eastAsia="ru-RU"/>
              </w:rPr>
            </w:pPr>
            <w:r w:rsidRPr="00653D7F">
              <w:rPr>
                <w:rFonts w:ascii="Times New Roman" w:eastAsia="Times New Roman" w:hAnsi="Times New Roman" w:cs="Times New Roman"/>
                <w:b/>
                <w:sz w:val="24"/>
                <w:szCs w:val="24"/>
                <w:lang w:eastAsia="ru-RU"/>
              </w:rPr>
              <w:t>Издательство</w:t>
            </w:r>
          </w:p>
        </w:tc>
      </w:tr>
      <w:tr w:rsidR="003E768C" w:rsidRPr="00653D7F" w:rsidTr="007A3B5D">
        <w:tc>
          <w:tcPr>
            <w:tcW w:w="411" w:type="pct"/>
            <w:shd w:val="clear" w:color="auto" w:fill="auto"/>
          </w:tcPr>
          <w:p w:rsidR="003E768C" w:rsidRPr="00653D7F" w:rsidRDefault="003E768C" w:rsidP="007A3B5D">
            <w:pPr>
              <w:spacing w:after="0" w:line="240" w:lineRule="auto"/>
              <w:rPr>
                <w:rFonts w:ascii="Times New Roman" w:eastAsia="Times New Roman" w:hAnsi="Times New Roman" w:cs="Times New Roman"/>
                <w:sz w:val="24"/>
                <w:szCs w:val="24"/>
                <w:lang w:eastAsia="ru-RU"/>
              </w:rPr>
            </w:pPr>
            <w:r w:rsidRPr="00653D7F">
              <w:rPr>
                <w:rFonts w:ascii="Times New Roman" w:eastAsia="Times New Roman" w:hAnsi="Times New Roman" w:cs="Times New Roman"/>
                <w:sz w:val="24"/>
                <w:szCs w:val="24"/>
                <w:lang w:eastAsia="ru-RU"/>
              </w:rPr>
              <w:t>1</w:t>
            </w:r>
          </w:p>
          <w:p w:rsidR="003E768C" w:rsidRPr="00653D7F" w:rsidRDefault="003E768C" w:rsidP="007A3B5D">
            <w:pPr>
              <w:spacing w:after="0" w:line="240" w:lineRule="auto"/>
              <w:rPr>
                <w:rFonts w:ascii="Times New Roman" w:eastAsia="Times New Roman" w:hAnsi="Times New Roman" w:cs="Times New Roman"/>
                <w:sz w:val="24"/>
                <w:szCs w:val="24"/>
                <w:lang w:eastAsia="ru-RU"/>
              </w:rPr>
            </w:pPr>
          </w:p>
          <w:p w:rsidR="003E768C" w:rsidRPr="00653D7F" w:rsidRDefault="003E768C" w:rsidP="007A3B5D">
            <w:pPr>
              <w:spacing w:after="0" w:line="240" w:lineRule="auto"/>
              <w:rPr>
                <w:rFonts w:ascii="Times New Roman" w:eastAsia="Times New Roman" w:hAnsi="Times New Roman" w:cs="Times New Roman"/>
                <w:sz w:val="24"/>
                <w:szCs w:val="24"/>
                <w:lang w:eastAsia="ru-RU"/>
              </w:rPr>
            </w:pPr>
            <w:r w:rsidRPr="00653D7F">
              <w:rPr>
                <w:rFonts w:ascii="Times New Roman" w:eastAsia="Times New Roman" w:hAnsi="Times New Roman" w:cs="Times New Roman"/>
                <w:sz w:val="24"/>
                <w:szCs w:val="24"/>
                <w:lang w:eastAsia="ru-RU"/>
              </w:rPr>
              <w:t>2</w:t>
            </w:r>
          </w:p>
          <w:p w:rsidR="003E768C" w:rsidRPr="00653D7F" w:rsidRDefault="003E768C" w:rsidP="007A3B5D">
            <w:pPr>
              <w:spacing w:after="0" w:line="240" w:lineRule="auto"/>
              <w:rPr>
                <w:rFonts w:ascii="Times New Roman" w:eastAsia="Times New Roman" w:hAnsi="Times New Roman" w:cs="Times New Roman"/>
                <w:sz w:val="24"/>
                <w:szCs w:val="24"/>
                <w:lang w:eastAsia="ru-RU"/>
              </w:rPr>
            </w:pPr>
          </w:p>
          <w:p w:rsidR="003E768C" w:rsidRPr="00653D7F" w:rsidRDefault="003E768C" w:rsidP="007A3B5D">
            <w:pPr>
              <w:spacing w:after="0" w:line="240" w:lineRule="auto"/>
              <w:rPr>
                <w:rFonts w:ascii="Times New Roman" w:eastAsia="Times New Roman" w:hAnsi="Times New Roman" w:cs="Times New Roman"/>
                <w:sz w:val="24"/>
                <w:szCs w:val="24"/>
                <w:lang w:eastAsia="ru-RU"/>
              </w:rPr>
            </w:pPr>
            <w:r w:rsidRPr="00653D7F">
              <w:rPr>
                <w:rFonts w:ascii="Times New Roman" w:eastAsia="Times New Roman" w:hAnsi="Times New Roman" w:cs="Times New Roman"/>
                <w:sz w:val="24"/>
                <w:szCs w:val="24"/>
                <w:lang w:eastAsia="ru-RU"/>
              </w:rPr>
              <w:t>3</w:t>
            </w:r>
          </w:p>
          <w:p w:rsidR="003E768C" w:rsidRPr="00653D7F" w:rsidRDefault="003E768C" w:rsidP="007A3B5D">
            <w:pPr>
              <w:spacing w:after="0" w:line="240" w:lineRule="auto"/>
              <w:rPr>
                <w:rFonts w:ascii="Times New Roman" w:eastAsia="Times New Roman" w:hAnsi="Times New Roman" w:cs="Times New Roman"/>
                <w:sz w:val="24"/>
                <w:szCs w:val="24"/>
                <w:lang w:eastAsia="ru-RU"/>
              </w:rPr>
            </w:pPr>
          </w:p>
          <w:p w:rsidR="003E768C" w:rsidRPr="00653D7F" w:rsidRDefault="003E768C" w:rsidP="007A3B5D">
            <w:pPr>
              <w:spacing w:after="0" w:line="240" w:lineRule="auto"/>
              <w:rPr>
                <w:rFonts w:ascii="Times New Roman" w:eastAsia="Times New Roman" w:hAnsi="Times New Roman" w:cs="Times New Roman"/>
                <w:sz w:val="24"/>
                <w:szCs w:val="24"/>
                <w:lang w:eastAsia="ru-RU"/>
              </w:rPr>
            </w:pPr>
            <w:r w:rsidRPr="00653D7F">
              <w:rPr>
                <w:rFonts w:ascii="Times New Roman" w:eastAsia="Times New Roman" w:hAnsi="Times New Roman" w:cs="Times New Roman"/>
                <w:sz w:val="24"/>
                <w:szCs w:val="24"/>
                <w:lang w:eastAsia="ru-RU"/>
              </w:rPr>
              <w:t>4</w:t>
            </w:r>
          </w:p>
          <w:p w:rsidR="003E768C" w:rsidRPr="00653D7F" w:rsidRDefault="003E768C" w:rsidP="007A3B5D">
            <w:pPr>
              <w:spacing w:after="0" w:line="240" w:lineRule="auto"/>
              <w:rPr>
                <w:rFonts w:ascii="Times New Roman" w:eastAsia="Times New Roman" w:hAnsi="Times New Roman" w:cs="Times New Roman"/>
                <w:sz w:val="24"/>
                <w:szCs w:val="24"/>
                <w:lang w:eastAsia="ru-RU"/>
              </w:rPr>
            </w:pPr>
          </w:p>
          <w:p w:rsidR="003E768C" w:rsidRPr="00653D7F" w:rsidRDefault="003E768C" w:rsidP="007A3B5D">
            <w:pPr>
              <w:spacing w:after="0" w:line="240" w:lineRule="auto"/>
              <w:rPr>
                <w:rFonts w:ascii="Times New Roman" w:eastAsia="Times New Roman" w:hAnsi="Times New Roman" w:cs="Times New Roman"/>
                <w:sz w:val="24"/>
                <w:szCs w:val="24"/>
                <w:lang w:eastAsia="ru-RU"/>
              </w:rPr>
            </w:pPr>
            <w:r w:rsidRPr="00653D7F">
              <w:rPr>
                <w:rFonts w:ascii="Times New Roman" w:eastAsia="Times New Roman" w:hAnsi="Times New Roman" w:cs="Times New Roman"/>
                <w:sz w:val="24"/>
                <w:szCs w:val="24"/>
                <w:lang w:eastAsia="ru-RU"/>
              </w:rPr>
              <w:t>5</w:t>
            </w:r>
          </w:p>
        </w:tc>
        <w:tc>
          <w:tcPr>
            <w:tcW w:w="1076" w:type="pct"/>
            <w:shd w:val="clear" w:color="auto" w:fill="auto"/>
          </w:tcPr>
          <w:p w:rsidR="003E768C" w:rsidRPr="00653D7F" w:rsidRDefault="003E768C" w:rsidP="007A3B5D">
            <w:pPr>
              <w:spacing w:after="0" w:line="240" w:lineRule="auto"/>
              <w:rPr>
                <w:rFonts w:ascii="Times New Roman" w:eastAsia="Times New Roman" w:hAnsi="Times New Roman" w:cs="Times New Roman"/>
                <w:sz w:val="24"/>
                <w:szCs w:val="24"/>
                <w:lang w:eastAsia="ru-RU"/>
              </w:rPr>
            </w:pPr>
            <w:r w:rsidRPr="00653D7F">
              <w:rPr>
                <w:rFonts w:ascii="Times New Roman" w:eastAsia="Times New Roman" w:hAnsi="Times New Roman" w:cs="Times New Roman"/>
                <w:sz w:val="24"/>
                <w:szCs w:val="24"/>
                <w:lang w:eastAsia="ru-RU"/>
              </w:rPr>
              <w:t>Кузовлев В.П.</w:t>
            </w:r>
          </w:p>
          <w:p w:rsidR="003E768C" w:rsidRPr="00653D7F" w:rsidRDefault="003E768C" w:rsidP="007A3B5D">
            <w:pPr>
              <w:spacing w:after="0" w:line="240" w:lineRule="auto"/>
              <w:rPr>
                <w:rFonts w:ascii="Times New Roman" w:eastAsia="Times New Roman" w:hAnsi="Times New Roman" w:cs="Times New Roman"/>
                <w:sz w:val="24"/>
                <w:szCs w:val="24"/>
                <w:lang w:eastAsia="ru-RU"/>
              </w:rPr>
            </w:pPr>
          </w:p>
          <w:p w:rsidR="003E768C" w:rsidRPr="00653D7F" w:rsidRDefault="003E768C" w:rsidP="007A3B5D">
            <w:pPr>
              <w:spacing w:after="0" w:line="240" w:lineRule="auto"/>
              <w:rPr>
                <w:rFonts w:ascii="Times New Roman" w:eastAsia="Times New Roman" w:hAnsi="Times New Roman" w:cs="Times New Roman"/>
                <w:sz w:val="24"/>
                <w:szCs w:val="24"/>
                <w:lang w:eastAsia="ru-RU"/>
              </w:rPr>
            </w:pPr>
            <w:r w:rsidRPr="00653D7F">
              <w:rPr>
                <w:rFonts w:ascii="Times New Roman" w:eastAsia="Times New Roman" w:hAnsi="Times New Roman" w:cs="Times New Roman"/>
                <w:sz w:val="24"/>
                <w:szCs w:val="24"/>
                <w:lang w:eastAsia="ru-RU"/>
              </w:rPr>
              <w:t>Кузовлев В.П.</w:t>
            </w:r>
          </w:p>
          <w:p w:rsidR="003E768C" w:rsidRPr="00653D7F" w:rsidRDefault="003E768C" w:rsidP="007A3B5D">
            <w:pPr>
              <w:spacing w:after="0" w:line="240" w:lineRule="auto"/>
              <w:rPr>
                <w:rFonts w:ascii="Times New Roman" w:eastAsia="Times New Roman" w:hAnsi="Times New Roman" w:cs="Times New Roman"/>
                <w:sz w:val="24"/>
                <w:szCs w:val="24"/>
                <w:lang w:eastAsia="ru-RU"/>
              </w:rPr>
            </w:pPr>
          </w:p>
          <w:p w:rsidR="003E768C" w:rsidRPr="00653D7F" w:rsidRDefault="003E768C" w:rsidP="007A3B5D">
            <w:pPr>
              <w:spacing w:after="0" w:line="240" w:lineRule="auto"/>
              <w:rPr>
                <w:rFonts w:ascii="Times New Roman" w:eastAsia="Times New Roman" w:hAnsi="Times New Roman" w:cs="Times New Roman"/>
                <w:sz w:val="24"/>
                <w:szCs w:val="24"/>
                <w:lang w:eastAsia="ru-RU"/>
              </w:rPr>
            </w:pPr>
            <w:r w:rsidRPr="00653D7F">
              <w:rPr>
                <w:rFonts w:ascii="Times New Roman" w:eastAsia="Times New Roman" w:hAnsi="Times New Roman" w:cs="Times New Roman"/>
                <w:sz w:val="24"/>
                <w:szCs w:val="24"/>
                <w:lang w:eastAsia="ru-RU"/>
              </w:rPr>
              <w:t>Кузовлев В.П.</w:t>
            </w:r>
          </w:p>
          <w:p w:rsidR="003E768C" w:rsidRPr="00653D7F" w:rsidRDefault="003E768C" w:rsidP="007A3B5D">
            <w:pPr>
              <w:spacing w:after="0" w:line="240" w:lineRule="auto"/>
              <w:rPr>
                <w:rFonts w:ascii="Times New Roman" w:eastAsia="Times New Roman" w:hAnsi="Times New Roman" w:cs="Times New Roman"/>
                <w:sz w:val="24"/>
                <w:szCs w:val="24"/>
                <w:lang w:eastAsia="ru-RU"/>
              </w:rPr>
            </w:pPr>
          </w:p>
          <w:p w:rsidR="003E768C" w:rsidRPr="00653D7F" w:rsidRDefault="003E768C" w:rsidP="007A3B5D">
            <w:pPr>
              <w:spacing w:after="0" w:line="240" w:lineRule="auto"/>
              <w:rPr>
                <w:rFonts w:ascii="Times New Roman" w:eastAsia="Times New Roman" w:hAnsi="Times New Roman" w:cs="Times New Roman"/>
                <w:sz w:val="24"/>
                <w:szCs w:val="24"/>
                <w:lang w:eastAsia="ru-RU"/>
              </w:rPr>
            </w:pPr>
            <w:r w:rsidRPr="00653D7F">
              <w:rPr>
                <w:rFonts w:ascii="Times New Roman" w:eastAsia="Times New Roman" w:hAnsi="Times New Roman" w:cs="Times New Roman"/>
                <w:sz w:val="24"/>
                <w:szCs w:val="24"/>
                <w:lang w:eastAsia="ru-RU"/>
              </w:rPr>
              <w:t>Кузовлев В.П.</w:t>
            </w:r>
          </w:p>
          <w:p w:rsidR="003E768C" w:rsidRPr="00653D7F" w:rsidRDefault="003E768C" w:rsidP="007A3B5D">
            <w:pPr>
              <w:spacing w:after="0" w:line="240" w:lineRule="auto"/>
              <w:rPr>
                <w:rFonts w:ascii="Times New Roman" w:eastAsia="Times New Roman" w:hAnsi="Times New Roman" w:cs="Times New Roman"/>
                <w:sz w:val="24"/>
                <w:szCs w:val="24"/>
                <w:lang w:eastAsia="ru-RU"/>
              </w:rPr>
            </w:pPr>
          </w:p>
          <w:p w:rsidR="003E768C" w:rsidRPr="00653D7F" w:rsidRDefault="003E768C" w:rsidP="007A3B5D">
            <w:pPr>
              <w:spacing w:after="0" w:line="240" w:lineRule="auto"/>
              <w:rPr>
                <w:rFonts w:ascii="Times New Roman" w:eastAsia="Times New Roman" w:hAnsi="Times New Roman" w:cs="Times New Roman"/>
                <w:sz w:val="24"/>
                <w:szCs w:val="24"/>
                <w:lang w:eastAsia="ru-RU"/>
              </w:rPr>
            </w:pPr>
            <w:r w:rsidRPr="00653D7F">
              <w:rPr>
                <w:rFonts w:ascii="Times New Roman" w:eastAsia="Times New Roman" w:hAnsi="Times New Roman" w:cs="Times New Roman"/>
                <w:sz w:val="24"/>
                <w:szCs w:val="24"/>
                <w:lang w:eastAsia="ru-RU"/>
              </w:rPr>
              <w:t>Кузовлев В.П.</w:t>
            </w:r>
          </w:p>
        </w:tc>
        <w:tc>
          <w:tcPr>
            <w:tcW w:w="2064" w:type="pct"/>
            <w:shd w:val="clear" w:color="auto" w:fill="auto"/>
          </w:tcPr>
          <w:p w:rsidR="003E768C" w:rsidRPr="00653D7F" w:rsidRDefault="003E768C" w:rsidP="007A3B5D">
            <w:pPr>
              <w:spacing w:after="0" w:line="240" w:lineRule="auto"/>
              <w:rPr>
                <w:rFonts w:ascii="Times New Roman" w:eastAsia="Times New Roman" w:hAnsi="Times New Roman" w:cs="Times New Roman"/>
                <w:sz w:val="24"/>
                <w:szCs w:val="24"/>
                <w:lang w:eastAsia="ru-RU"/>
              </w:rPr>
            </w:pPr>
            <w:r w:rsidRPr="00653D7F">
              <w:rPr>
                <w:rFonts w:ascii="Times New Roman" w:eastAsia="Times New Roman" w:hAnsi="Times New Roman" w:cs="Times New Roman"/>
                <w:sz w:val="24"/>
                <w:szCs w:val="24"/>
                <w:lang w:eastAsia="ru-RU"/>
              </w:rPr>
              <w:t>Английский язык 6 класс. Учебник.</w:t>
            </w:r>
          </w:p>
          <w:p w:rsidR="003E768C" w:rsidRPr="00653D7F" w:rsidRDefault="003E768C" w:rsidP="007A3B5D">
            <w:pPr>
              <w:spacing w:after="0" w:line="240" w:lineRule="auto"/>
              <w:rPr>
                <w:rFonts w:ascii="Times New Roman" w:eastAsia="Times New Roman" w:hAnsi="Times New Roman" w:cs="Times New Roman"/>
                <w:sz w:val="24"/>
                <w:szCs w:val="24"/>
                <w:lang w:eastAsia="ru-RU"/>
              </w:rPr>
            </w:pPr>
          </w:p>
          <w:p w:rsidR="003E768C" w:rsidRPr="00653D7F" w:rsidRDefault="003E768C" w:rsidP="007A3B5D">
            <w:pPr>
              <w:spacing w:after="0" w:line="240" w:lineRule="auto"/>
              <w:rPr>
                <w:rFonts w:ascii="Times New Roman" w:eastAsia="Times New Roman" w:hAnsi="Times New Roman" w:cs="Times New Roman"/>
                <w:sz w:val="24"/>
                <w:szCs w:val="24"/>
                <w:lang w:eastAsia="ru-RU"/>
              </w:rPr>
            </w:pPr>
            <w:r w:rsidRPr="00653D7F">
              <w:rPr>
                <w:rFonts w:ascii="Times New Roman" w:eastAsia="Times New Roman" w:hAnsi="Times New Roman" w:cs="Times New Roman"/>
                <w:sz w:val="24"/>
                <w:szCs w:val="24"/>
                <w:lang w:eastAsia="ru-RU"/>
              </w:rPr>
              <w:t>Английский язык 6 класс. Рабочая тетрадь.</w:t>
            </w:r>
          </w:p>
          <w:p w:rsidR="003E768C" w:rsidRPr="00653D7F" w:rsidRDefault="003E768C" w:rsidP="007A3B5D">
            <w:pPr>
              <w:spacing w:after="0" w:line="240" w:lineRule="auto"/>
              <w:rPr>
                <w:rFonts w:ascii="Times New Roman" w:eastAsia="Times New Roman" w:hAnsi="Times New Roman" w:cs="Times New Roman"/>
                <w:sz w:val="24"/>
                <w:szCs w:val="24"/>
                <w:lang w:eastAsia="ru-RU"/>
              </w:rPr>
            </w:pPr>
            <w:r w:rsidRPr="00653D7F">
              <w:rPr>
                <w:rFonts w:ascii="Times New Roman" w:eastAsia="Times New Roman" w:hAnsi="Times New Roman" w:cs="Times New Roman"/>
                <w:sz w:val="24"/>
                <w:szCs w:val="24"/>
                <w:lang w:eastAsia="ru-RU"/>
              </w:rPr>
              <w:t>Английский язык 6 класс. Книга для чтения.</w:t>
            </w:r>
          </w:p>
          <w:p w:rsidR="003E768C" w:rsidRPr="00653D7F" w:rsidRDefault="003E768C" w:rsidP="007A3B5D">
            <w:pPr>
              <w:spacing w:after="0" w:line="240" w:lineRule="auto"/>
              <w:rPr>
                <w:rFonts w:ascii="Times New Roman" w:eastAsia="Times New Roman" w:hAnsi="Times New Roman" w:cs="Times New Roman"/>
                <w:sz w:val="24"/>
                <w:szCs w:val="24"/>
                <w:lang w:eastAsia="ru-RU"/>
              </w:rPr>
            </w:pPr>
            <w:r w:rsidRPr="00653D7F">
              <w:rPr>
                <w:rFonts w:ascii="Times New Roman" w:eastAsia="Times New Roman" w:hAnsi="Times New Roman" w:cs="Times New Roman"/>
                <w:sz w:val="24"/>
                <w:szCs w:val="24"/>
                <w:lang w:eastAsia="ru-RU"/>
              </w:rPr>
              <w:t>Английский язык 6 класс. Контрольные работы.</w:t>
            </w:r>
          </w:p>
          <w:p w:rsidR="003E768C" w:rsidRPr="00653D7F" w:rsidRDefault="003E768C" w:rsidP="007A3B5D">
            <w:pPr>
              <w:spacing w:after="0" w:line="240" w:lineRule="auto"/>
              <w:rPr>
                <w:rFonts w:ascii="Times New Roman" w:eastAsia="Times New Roman" w:hAnsi="Times New Roman" w:cs="Times New Roman"/>
                <w:sz w:val="24"/>
                <w:szCs w:val="24"/>
                <w:lang w:eastAsia="ru-RU"/>
              </w:rPr>
            </w:pPr>
            <w:r w:rsidRPr="00653D7F">
              <w:rPr>
                <w:rFonts w:ascii="Times New Roman" w:eastAsia="Times New Roman" w:hAnsi="Times New Roman" w:cs="Times New Roman"/>
                <w:sz w:val="24"/>
                <w:szCs w:val="24"/>
                <w:lang w:eastAsia="ru-RU"/>
              </w:rPr>
              <w:t>Английский язык 6 класс. Книга для учителя.</w:t>
            </w:r>
          </w:p>
        </w:tc>
        <w:tc>
          <w:tcPr>
            <w:tcW w:w="628" w:type="pct"/>
            <w:shd w:val="clear" w:color="auto" w:fill="auto"/>
          </w:tcPr>
          <w:p w:rsidR="003E768C" w:rsidRPr="00653D7F" w:rsidRDefault="003E768C" w:rsidP="007A3B5D">
            <w:pPr>
              <w:spacing w:after="0" w:line="240" w:lineRule="auto"/>
              <w:rPr>
                <w:rFonts w:ascii="Times New Roman" w:eastAsia="Times New Roman" w:hAnsi="Times New Roman" w:cs="Times New Roman"/>
                <w:sz w:val="24"/>
                <w:szCs w:val="24"/>
                <w:lang w:eastAsia="ru-RU"/>
              </w:rPr>
            </w:pPr>
            <w:r w:rsidRPr="00653D7F">
              <w:rPr>
                <w:rFonts w:ascii="Times New Roman" w:eastAsia="Times New Roman" w:hAnsi="Times New Roman" w:cs="Times New Roman"/>
                <w:sz w:val="24"/>
                <w:szCs w:val="24"/>
                <w:lang w:eastAsia="ru-RU"/>
              </w:rPr>
              <w:t>2009</w:t>
            </w:r>
          </w:p>
          <w:p w:rsidR="003E768C" w:rsidRPr="00653D7F" w:rsidRDefault="003E768C" w:rsidP="007A3B5D">
            <w:pPr>
              <w:spacing w:after="0" w:line="240" w:lineRule="auto"/>
              <w:rPr>
                <w:rFonts w:ascii="Times New Roman" w:eastAsia="Times New Roman" w:hAnsi="Times New Roman" w:cs="Times New Roman"/>
                <w:sz w:val="24"/>
                <w:szCs w:val="24"/>
                <w:lang w:eastAsia="ru-RU"/>
              </w:rPr>
            </w:pPr>
          </w:p>
          <w:p w:rsidR="003E768C" w:rsidRPr="00653D7F" w:rsidRDefault="003E768C" w:rsidP="007A3B5D">
            <w:pPr>
              <w:spacing w:after="0" w:line="240" w:lineRule="auto"/>
              <w:rPr>
                <w:rFonts w:ascii="Times New Roman" w:eastAsia="Times New Roman" w:hAnsi="Times New Roman" w:cs="Times New Roman"/>
                <w:sz w:val="24"/>
                <w:szCs w:val="24"/>
                <w:lang w:eastAsia="ru-RU"/>
              </w:rPr>
            </w:pPr>
            <w:r w:rsidRPr="00653D7F">
              <w:rPr>
                <w:rFonts w:ascii="Times New Roman" w:eastAsia="Times New Roman" w:hAnsi="Times New Roman" w:cs="Times New Roman"/>
                <w:sz w:val="24"/>
                <w:szCs w:val="24"/>
                <w:lang w:eastAsia="ru-RU"/>
              </w:rPr>
              <w:t>2009</w:t>
            </w:r>
          </w:p>
          <w:p w:rsidR="003E768C" w:rsidRPr="00653D7F" w:rsidRDefault="003E768C" w:rsidP="007A3B5D">
            <w:pPr>
              <w:spacing w:after="0" w:line="240" w:lineRule="auto"/>
              <w:rPr>
                <w:rFonts w:ascii="Times New Roman" w:eastAsia="Times New Roman" w:hAnsi="Times New Roman" w:cs="Times New Roman"/>
                <w:sz w:val="24"/>
                <w:szCs w:val="24"/>
                <w:lang w:eastAsia="ru-RU"/>
              </w:rPr>
            </w:pPr>
          </w:p>
          <w:p w:rsidR="003E768C" w:rsidRPr="00653D7F" w:rsidRDefault="003E768C" w:rsidP="007A3B5D">
            <w:pPr>
              <w:spacing w:after="0" w:line="240" w:lineRule="auto"/>
              <w:rPr>
                <w:rFonts w:ascii="Times New Roman" w:eastAsia="Times New Roman" w:hAnsi="Times New Roman" w:cs="Times New Roman"/>
                <w:sz w:val="24"/>
                <w:szCs w:val="24"/>
                <w:lang w:eastAsia="ru-RU"/>
              </w:rPr>
            </w:pPr>
            <w:r w:rsidRPr="00653D7F">
              <w:rPr>
                <w:rFonts w:ascii="Times New Roman" w:eastAsia="Times New Roman" w:hAnsi="Times New Roman" w:cs="Times New Roman"/>
                <w:sz w:val="24"/>
                <w:szCs w:val="24"/>
                <w:lang w:eastAsia="ru-RU"/>
              </w:rPr>
              <w:t>2009</w:t>
            </w:r>
          </w:p>
          <w:p w:rsidR="003E768C" w:rsidRPr="00653D7F" w:rsidRDefault="003E768C" w:rsidP="007A3B5D">
            <w:pPr>
              <w:spacing w:after="0" w:line="240" w:lineRule="auto"/>
              <w:rPr>
                <w:rFonts w:ascii="Times New Roman" w:eastAsia="Times New Roman" w:hAnsi="Times New Roman" w:cs="Times New Roman"/>
                <w:sz w:val="24"/>
                <w:szCs w:val="24"/>
                <w:lang w:eastAsia="ru-RU"/>
              </w:rPr>
            </w:pPr>
          </w:p>
          <w:p w:rsidR="003E768C" w:rsidRPr="00653D7F" w:rsidRDefault="003E768C" w:rsidP="007A3B5D">
            <w:pPr>
              <w:spacing w:after="0" w:line="240" w:lineRule="auto"/>
              <w:rPr>
                <w:rFonts w:ascii="Times New Roman" w:eastAsia="Times New Roman" w:hAnsi="Times New Roman" w:cs="Times New Roman"/>
                <w:sz w:val="24"/>
                <w:szCs w:val="24"/>
                <w:lang w:eastAsia="ru-RU"/>
              </w:rPr>
            </w:pPr>
            <w:r w:rsidRPr="00653D7F">
              <w:rPr>
                <w:rFonts w:ascii="Times New Roman" w:eastAsia="Times New Roman" w:hAnsi="Times New Roman" w:cs="Times New Roman"/>
                <w:sz w:val="24"/>
                <w:szCs w:val="24"/>
                <w:lang w:eastAsia="ru-RU"/>
              </w:rPr>
              <w:t>2009</w:t>
            </w:r>
          </w:p>
          <w:p w:rsidR="003E768C" w:rsidRPr="00653D7F" w:rsidRDefault="003E768C" w:rsidP="007A3B5D">
            <w:pPr>
              <w:spacing w:after="0" w:line="240" w:lineRule="auto"/>
              <w:rPr>
                <w:rFonts w:ascii="Times New Roman" w:eastAsia="Times New Roman" w:hAnsi="Times New Roman" w:cs="Times New Roman"/>
                <w:sz w:val="24"/>
                <w:szCs w:val="24"/>
                <w:lang w:eastAsia="ru-RU"/>
              </w:rPr>
            </w:pPr>
            <w:r w:rsidRPr="00653D7F">
              <w:rPr>
                <w:rFonts w:ascii="Times New Roman" w:eastAsia="Times New Roman" w:hAnsi="Times New Roman" w:cs="Times New Roman"/>
                <w:sz w:val="24"/>
                <w:szCs w:val="24"/>
                <w:lang w:eastAsia="ru-RU"/>
              </w:rPr>
              <w:t>2009</w:t>
            </w:r>
          </w:p>
        </w:tc>
        <w:tc>
          <w:tcPr>
            <w:tcW w:w="821" w:type="pct"/>
            <w:shd w:val="clear" w:color="auto" w:fill="auto"/>
          </w:tcPr>
          <w:p w:rsidR="003E768C" w:rsidRPr="00653D7F" w:rsidRDefault="003E768C" w:rsidP="007A3B5D">
            <w:pPr>
              <w:spacing w:after="0" w:line="240" w:lineRule="auto"/>
              <w:rPr>
                <w:rFonts w:ascii="Times New Roman" w:eastAsia="Times New Roman" w:hAnsi="Times New Roman" w:cs="Times New Roman"/>
                <w:sz w:val="24"/>
                <w:szCs w:val="24"/>
                <w:lang w:eastAsia="ru-RU"/>
              </w:rPr>
            </w:pPr>
            <w:r w:rsidRPr="00653D7F">
              <w:rPr>
                <w:rFonts w:ascii="Times New Roman" w:eastAsia="Times New Roman" w:hAnsi="Times New Roman" w:cs="Times New Roman"/>
                <w:sz w:val="24"/>
                <w:szCs w:val="24"/>
                <w:lang w:eastAsia="ru-RU"/>
              </w:rPr>
              <w:t>Москва «Просвещение»</w:t>
            </w:r>
          </w:p>
          <w:p w:rsidR="003E768C" w:rsidRPr="00653D7F" w:rsidRDefault="003E768C" w:rsidP="007A3B5D">
            <w:pPr>
              <w:spacing w:after="0" w:line="240" w:lineRule="auto"/>
              <w:rPr>
                <w:rFonts w:ascii="Times New Roman" w:eastAsia="Times New Roman" w:hAnsi="Times New Roman" w:cs="Times New Roman"/>
                <w:sz w:val="24"/>
                <w:szCs w:val="24"/>
                <w:lang w:eastAsia="ru-RU"/>
              </w:rPr>
            </w:pPr>
            <w:r w:rsidRPr="00653D7F">
              <w:rPr>
                <w:rFonts w:ascii="Times New Roman" w:eastAsia="Times New Roman" w:hAnsi="Times New Roman" w:cs="Times New Roman"/>
                <w:sz w:val="24"/>
                <w:szCs w:val="24"/>
                <w:lang w:eastAsia="ru-RU"/>
              </w:rPr>
              <w:t>Москва «Просвещение»</w:t>
            </w:r>
          </w:p>
          <w:p w:rsidR="003E768C" w:rsidRPr="00653D7F" w:rsidRDefault="003E768C" w:rsidP="007A3B5D">
            <w:pPr>
              <w:spacing w:after="0" w:line="240" w:lineRule="auto"/>
              <w:rPr>
                <w:rFonts w:ascii="Times New Roman" w:eastAsia="Times New Roman" w:hAnsi="Times New Roman" w:cs="Times New Roman"/>
                <w:sz w:val="24"/>
                <w:szCs w:val="24"/>
                <w:lang w:eastAsia="ru-RU"/>
              </w:rPr>
            </w:pPr>
            <w:r w:rsidRPr="00653D7F">
              <w:rPr>
                <w:rFonts w:ascii="Times New Roman" w:eastAsia="Times New Roman" w:hAnsi="Times New Roman" w:cs="Times New Roman"/>
                <w:sz w:val="24"/>
                <w:szCs w:val="24"/>
                <w:lang w:eastAsia="ru-RU"/>
              </w:rPr>
              <w:t>Москва «Просвещение»</w:t>
            </w:r>
          </w:p>
          <w:p w:rsidR="003E768C" w:rsidRPr="00653D7F" w:rsidRDefault="003E768C" w:rsidP="007A3B5D">
            <w:pPr>
              <w:spacing w:after="0" w:line="240" w:lineRule="auto"/>
              <w:rPr>
                <w:rFonts w:ascii="Times New Roman" w:eastAsia="Times New Roman" w:hAnsi="Times New Roman" w:cs="Times New Roman"/>
                <w:sz w:val="24"/>
                <w:szCs w:val="24"/>
                <w:lang w:eastAsia="ru-RU"/>
              </w:rPr>
            </w:pPr>
            <w:r w:rsidRPr="00653D7F">
              <w:rPr>
                <w:rFonts w:ascii="Times New Roman" w:eastAsia="Times New Roman" w:hAnsi="Times New Roman" w:cs="Times New Roman"/>
                <w:sz w:val="24"/>
                <w:szCs w:val="24"/>
                <w:lang w:eastAsia="ru-RU"/>
              </w:rPr>
              <w:t>Москва «Просвещение»</w:t>
            </w:r>
          </w:p>
          <w:p w:rsidR="003E768C" w:rsidRPr="00653D7F" w:rsidRDefault="003E768C" w:rsidP="007A3B5D">
            <w:pPr>
              <w:spacing w:after="0" w:line="240" w:lineRule="auto"/>
              <w:rPr>
                <w:rFonts w:ascii="Times New Roman" w:eastAsia="Times New Roman" w:hAnsi="Times New Roman" w:cs="Times New Roman"/>
                <w:sz w:val="24"/>
                <w:szCs w:val="24"/>
                <w:lang w:eastAsia="ru-RU"/>
              </w:rPr>
            </w:pPr>
            <w:r w:rsidRPr="00653D7F">
              <w:rPr>
                <w:rFonts w:ascii="Times New Roman" w:eastAsia="Times New Roman" w:hAnsi="Times New Roman" w:cs="Times New Roman"/>
                <w:sz w:val="24"/>
                <w:szCs w:val="24"/>
                <w:lang w:eastAsia="ru-RU"/>
              </w:rPr>
              <w:t>Москва «Просвещение»</w:t>
            </w:r>
          </w:p>
        </w:tc>
      </w:tr>
    </w:tbl>
    <w:p w:rsidR="003E768C" w:rsidRPr="00653D7F" w:rsidRDefault="003E768C" w:rsidP="003E768C">
      <w:pPr>
        <w:spacing w:after="0" w:line="240" w:lineRule="auto"/>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7"/>
        <w:gridCol w:w="1989"/>
        <w:gridCol w:w="3880"/>
        <w:gridCol w:w="1132"/>
        <w:gridCol w:w="1851"/>
      </w:tblGrid>
      <w:tr w:rsidR="003E768C" w:rsidRPr="00653D7F" w:rsidTr="007A3B5D">
        <w:tc>
          <w:tcPr>
            <w:tcW w:w="411" w:type="pct"/>
            <w:shd w:val="clear" w:color="auto" w:fill="auto"/>
          </w:tcPr>
          <w:p w:rsidR="003E768C" w:rsidRPr="00653D7F" w:rsidRDefault="003E768C" w:rsidP="007A3B5D">
            <w:pPr>
              <w:spacing w:after="0" w:line="240" w:lineRule="auto"/>
              <w:rPr>
                <w:rFonts w:ascii="Times New Roman" w:eastAsia="Times New Roman" w:hAnsi="Times New Roman" w:cs="Times New Roman"/>
                <w:b/>
                <w:sz w:val="24"/>
                <w:szCs w:val="24"/>
                <w:lang w:eastAsia="ru-RU"/>
              </w:rPr>
            </w:pPr>
            <w:r w:rsidRPr="00653D7F">
              <w:rPr>
                <w:rFonts w:ascii="Times New Roman" w:eastAsia="Times New Roman" w:hAnsi="Times New Roman" w:cs="Times New Roman"/>
                <w:b/>
                <w:sz w:val="24"/>
                <w:szCs w:val="24"/>
                <w:lang w:eastAsia="ru-RU"/>
              </w:rPr>
              <w:t>№</w:t>
            </w:r>
          </w:p>
        </w:tc>
        <w:tc>
          <w:tcPr>
            <w:tcW w:w="1076" w:type="pct"/>
            <w:shd w:val="clear" w:color="auto" w:fill="auto"/>
          </w:tcPr>
          <w:p w:rsidR="003E768C" w:rsidRPr="00653D7F" w:rsidRDefault="003E768C" w:rsidP="007A3B5D">
            <w:pPr>
              <w:spacing w:after="0" w:line="240" w:lineRule="auto"/>
              <w:rPr>
                <w:rFonts w:ascii="Times New Roman" w:eastAsia="Times New Roman" w:hAnsi="Times New Roman" w:cs="Times New Roman"/>
                <w:b/>
                <w:sz w:val="24"/>
                <w:szCs w:val="24"/>
                <w:lang w:eastAsia="ru-RU"/>
              </w:rPr>
            </w:pPr>
            <w:r w:rsidRPr="00653D7F">
              <w:rPr>
                <w:rFonts w:ascii="Times New Roman" w:eastAsia="Times New Roman" w:hAnsi="Times New Roman" w:cs="Times New Roman"/>
                <w:b/>
                <w:sz w:val="24"/>
                <w:szCs w:val="24"/>
                <w:lang w:eastAsia="ru-RU"/>
              </w:rPr>
              <w:t xml:space="preserve">    Авторы</w:t>
            </w:r>
          </w:p>
        </w:tc>
        <w:tc>
          <w:tcPr>
            <w:tcW w:w="2064" w:type="pct"/>
            <w:shd w:val="clear" w:color="auto" w:fill="auto"/>
          </w:tcPr>
          <w:p w:rsidR="003E768C" w:rsidRPr="00653D7F" w:rsidRDefault="003E768C" w:rsidP="007A3B5D">
            <w:pPr>
              <w:spacing w:after="0" w:line="240" w:lineRule="auto"/>
              <w:rPr>
                <w:rFonts w:ascii="Times New Roman" w:eastAsia="Times New Roman" w:hAnsi="Times New Roman" w:cs="Times New Roman"/>
                <w:b/>
                <w:sz w:val="24"/>
                <w:szCs w:val="24"/>
                <w:lang w:eastAsia="ru-RU"/>
              </w:rPr>
            </w:pPr>
            <w:r w:rsidRPr="00653D7F">
              <w:rPr>
                <w:rFonts w:ascii="Times New Roman" w:eastAsia="Times New Roman" w:hAnsi="Times New Roman" w:cs="Times New Roman"/>
                <w:b/>
                <w:sz w:val="24"/>
                <w:szCs w:val="24"/>
                <w:lang w:eastAsia="ru-RU"/>
              </w:rPr>
              <w:t xml:space="preserve">             Название</w:t>
            </w:r>
          </w:p>
        </w:tc>
        <w:tc>
          <w:tcPr>
            <w:tcW w:w="628" w:type="pct"/>
            <w:shd w:val="clear" w:color="auto" w:fill="auto"/>
          </w:tcPr>
          <w:p w:rsidR="003E768C" w:rsidRPr="00653D7F" w:rsidRDefault="003E768C" w:rsidP="007A3B5D">
            <w:pPr>
              <w:spacing w:after="0" w:line="240" w:lineRule="auto"/>
              <w:rPr>
                <w:rFonts w:ascii="Times New Roman" w:eastAsia="Times New Roman" w:hAnsi="Times New Roman" w:cs="Times New Roman"/>
                <w:b/>
                <w:sz w:val="24"/>
                <w:szCs w:val="24"/>
                <w:lang w:eastAsia="ru-RU"/>
              </w:rPr>
            </w:pPr>
            <w:r w:rsidRPr="00653D7F">
              <w:rPr>
                <w:rFonts w:ascii="Times New Roman" w:eastAsia="Times New Roman" w:hAnsi="Times New Roman" w:cs="Times New Roman"/>
                <w:b/>
                <w:sz w:val="24"/>
                <w:szCs w:val="24"/>
                <w:lang w:eastAsia="ru-RU"/>
              </w:rPr>
              <w:t>Год издания</w:t>
            </w:r>
          </w:p>
        </w:tc>
        <w:tc>
          <w:tcPr>
            <w:tcW w:w="821" w:type="pct"/>
            <w:shd w:val="clear" w:color="auto" w:fill="auto"/>
          </w:tcPr>
          <w:p w:rsidR="003E768C" w:rsidRPr="00653D7F" w:rsidRDefault="003E768C" w:rsidP="007A3B5D">
            <w:pPr>
              <w:spacing w:after="0" w:line="240" w:lineRule="auto"/>
              <w:rPr>
                <w:rFonts w:ascii="Times New Roman" w:eastAsia="Times New Roman" w:hAnsi="Times New Roman" w:cs="Times New Roman"/>
                <w:b/>
                <w:sz w:val="24"/>
                <w:szCs w:val="24"/>
                <w:lang w:eastAsia="ru-RU"/>
              </w:rPr>
            </w:pPr>
            <w:r w:rsidRPr="00653D7F">
              <w:rPr>
                <w:rFonts w:ascii="Times New Roman" w:eastAsia="Times New Roman" w:hAnsi="Times New Roman" w:cs="Times New Roman"/>
                <w:b/>
                <w:sz w:val="24"/>
                <w:szCs w:val="24"/>
                <w:lang w:eastAsia="ru-RU"/>
              </w:rPr>
              <w:t>Издательство</w:t>
            </w:r>
          </w:p>
        </w:tc>
      </w:tr>
      <w:tr w:rsidR="003E768C" w:rsidRPr="00653D7F" w:rsidTr="007A3B5D">
        <w:tc>
          <w:tcPr>
            <w:tcW w:w="411" w:type="pct"/>
            <w:shd w:val="clear" w:color="auto" w:fill="auto"/>
          </w:tcPr>
          <w:p w:rsidR="003E768C" w:rsidRPr="00653D7F" w:rsidRDefault="003E768C" w:rsidP="007A3B5D">
            <w:pPr>
              <w:spacing w:after="0" w:line="240" w:lineRule="auto"/>
              <w:rPr>
                <w:rFonts w:ascii="Times New Roman" w:eastAsia="Times New Roman" w:hAnsi="Times New Roman" w:cs="Times New Roman"/>
                <w:sz w:val="24"/>
                <w:szCs w:val="24"/>
                <w:lang w:eastAsia="ru-RU"/>
              </w:rPr>
            </w:pPr>
            <w:r w:rsidRPr="00653D7F">
              <w:rPr>
                <w:rFonts w:ascii="Times New Roman" w:eastAsia="Times New Roman" w:hAnsi="Times New Roman" w:cs="Times New Roman"/>
                <w:sz w:val="24"/>
                <w:szCs w:val="24"/>
                <w:lang w:eastAsia="ru-RU"/>
              </w:rPr>
              <w:t>1</w:t>
            </w:r>
          </w:p>
          <w:p w:rsidR="003E768C" w:rsidRPr="00653D7F" w:rsidRDefault="003E768C" w:rsidP="007A3B5D">
            <w:pPr>
              <w:spacing w:after="0" w:line="240" w:lineRule="auto"/>
              <w:rPr>
                <w:rFonts w:ascii="Times New Roman" w:eastAsia="Times New Roman" w:hAnsi="Times New Roman" w:cs="Times New Roman"/>
                <w:sz w:val="24"/>
                <w:szCs w:val="24"/>
                <w:lang w:eastAsia="ru-RU"/>
              </w:rPr>
            </w:pPr>
          </w:p>
          <w:p w:rsidR="003E768C" w:rsidRPr="00653D7F" w:rsidRDefault="003E768C" w:rsidP="007A3B5D">
            <w:pPr>
              <w:spacing w:after="0" w:line="240" w:lineRule="auto"/>
              <w:rPr>
                <w:rFonts w:ascii="Times New Roman" w:eastAsia="Times New Roman" w:hAnsi="Times New Roman" w:cs="Times New Roman"/>
                <w:sz w:val="24"/>
                <w:szCs w:val="24"/>
                <w:lang w:eastAsia="ru-RU"/>
              </w:rPr>
            </w:pPr>
            <w:r w:rsidRPr="00653D7F">
              <w:rPr>
                <w:rFonts w:ascii="Times New Roman" w:eastAsia="Times New Roman" w:hAnsi="Times New Roman" w:cs="Times New Roman"/>
                <w:sz w:val="24"/>
                <w:szCs w:val="24"/>
                <w:lang w:eastAsia="ru-RU"/>
              </w:rPr>
              <w:t>2</w:t>
            </w:r>
          </w:p>
          <w:p w:rsidR="003E768C" w:rsidRPr="00653D7F" w:rsidRDefault="003E768C" w:rsidP="007A3B5D">
            <w:pPr>
              <w:spacing w:after="0" w:line="240" w:lineRule="auto"/>
              <w:rPr>
                <w:rFonts w:ascii="Times New Roman" w:eastAsia="Times New Roman" w:hAnsi="Times New Roman" w:cs="Times New Roman"/>
                <w:sz w:val="24"/>
                <w:szCs w:val="24"/>
                <w:lang w:eastAsia="ru-RU"/>
              </w:rPr>
            </w:pPr>
          </w:p>
          <w:p w:rsidR="003E768C" w:rsidRPr="00653D7F" w:rsidRDefault="003E768C" w:rsidP="007A3B5D">
            <w:pPr>
              <w:spacing w:after="0" w:line="240" w:lineRule="auto"/>
              <w:rPr>
                <w:rFonts w:ascii="Times New Roman" w:eastAsia="Times New Roman" w:hAnsi="Times New Roman" w:cs="Times New Roman"/>
                <w:sz w:val="24"/>
                <w:szCs w:val="24"/>
                <w:lang w:eastAsia="ru-RU"/>
              </w:rPr>
            </w:pPr>
            <w:r w:rsidRPr="00653D7F">
              <w:rPr>
                <w:rFonts w:ascii="Times New Roman" w:eastAsia="Times New Roman" w:hAnsi="Times New Roman" w:cs="Times New Roman"/>
                <w:sz w:val="24"/>
                <w:szCs w:val="24"/>
                <w:lang w:eastAsia="ru-RU"/>
              </w:rPr>
              <w:t>3</w:t>
            </w:r>
          </w:p>
          <w:p w:rsidR="003E768C" w:rsidRPr="00653D7F" w:rsidRDefault="003E768C" w:rsidP="007A3B5D">
            <w:pPr>
              <w:spacing w:after="0" w:line="240" w:lineRule="auto"/>
              <w:rPr>
                <w:rFonts w:ascii="Times New Roman" w:eastAsia="Times New Roman" w:hAnsi="Times New Roman" w:cs="Times New Roman"/>
                <w:sz w:val="24"/>
                <w:szCs w:val="24"/>
                <w:lang w:eastAsia="ru-RU"/>
              </w:rPr>
            </w:pPr>
          </w:p>
          <w:p w:rsidR="003E768C" w:rsidRPr="00653D7F" w:rsidRDefault="003E768C" w:rsidP="007A3B5D">
            <w:pPr>
              <w:spacing w:after="0" w:line="240" w:lineRule="auto"/>
              <w:rPr>
                <w:rFonts w:ascii="Times New Roman" w:eastAsia="Times New Roman" w:hAnsi="Times New Roman" w:cs="Times New Roman"/>
                <w:sz w:val="24"/>
                <w:szCs w:val="24"/>
                <w:lang w:eastAsia="ru-RU"/>
              </w:rPr>
            </w:pPr>
            <w:r w:rsidRPr="00653D7F">
              <w:rPr>
                <w:rFonts w:ascii="Times New Roman" w:eastAsia="Times New Roman" w:hAnsi="Times New Roman" w:cs="Times New Roman"/>
                <w:sz w:val="24"/>
                <w:szCs w:val="24"/>
                <w:lang w:eastAsia="ru-RU"/>
              </w:rPr>
              <w:t>4</w:t>
            </w:r>
          </w:p>
          <w:p w:rsidR="003E768C" w:rsidRPr="00653D7F" w:rsidRDefault="003E768C" w:rsidP="007A3B5D">
            <w:pPr>
              <w:spacing w:after="0" w:line="240" w:lineRule="auto"/>
              <w:rPr>
                <w:rFonts w:ascii="Times New Roman" w:eastAsia="Times New Roman" w:hAnsi="Times New Roman" w:cs="Times New Roman"/>
                <w:sz w:val="24"/>
                <w:szCs w:val="24"/>
                <w:lang w:eastAsia="ru-RU"/>
              </w:rPr>
            </w:pPr>
          </w:p>
          <w:p w:rsidR="003E768C" w:rsidRPr="00653D7F" w:rsidRDefault="003E768C" w:rsidP="007A3B5D">
            <w:pPr>
              <w:spacing w:after="0" w:line="240" w:lineRule="auto"/>
              <w:rPr>
                <w:rFonts w:ascii="Times New Roman" w:eastAsia="Times New Roman" w:hAnsi="Times New Roman" w:cs="Times New Roman"/>
                <w:sz w:val="24"/>
                <w:szCs w:val="24"/>
                <w:lang w:eastAsia="ru-RU"/>
              </w:rPr>
            </w:pPr>
            <w:r w:rsidRPr="00653D7F">
              <w:rPr>
                <w:rFonts w:ascii="Times New Roman" w:eastAsia="Times New Roman" w:hAnsi="Times New Roman" w:cs="Times New Roman"/>
                <w:sz w:val="24"/>
                <w:szCs w:val="24"/>
                <w:lang w:eastAsia="ru-RU"/>
              </w:rPr>
              <w:t>5</w:t>
            </w:r>
          </w:p>
        </w:tc>
        <w:tc>
          <w:tcPr>
            <w:tcW w:w="1076" w:type="pct"/>
            <w:shd w:val="clear" w:color="auto" w:fill="auto"/>
          </w:tcPr>
          <w:p w:rsidR="003E768C" w:rsidRPr="00653D7F" w:rsidRDefault="003E768C" w:rsidP="007A3B5D">
            <w:pPr>
              <w:spacing w:after="0" w:line="240" w:lineRule="auto"/>
              <w:rPr>
                <w:rFonts w:ascii="Times New Roman" w:eastAsia="Times New Roman" w:hAnsi="Times New Roman" w:cs="Times New Roman"/>
                <w:sz w:val="24"/>
                <w:szCs w:val="24"/>
                <w:lang w:eastAsia="ru-RU"/>
              </w:rPr>
            </w:pPr>
            <w:r w:rsidRPr="00653D7F">
              <w:rPr>
                <w:rFonts w:ascii="Times New Roman" w:eastAsia="Times New Roman" w:hAnsi="Times New Roman" w:cs="Times New Roman"/>
                <w:sz w:val="24"/>
                <w:szCs w:val="24"/>
                <w:lang w:eastAsia="ru-RU"/>
              </w:rPr>
              <w:t>Кузовлев В.П.</w:t>
            </w:r>
          </w:p>
          <w:p w:rsidR="003E768C" w:rsidRPr="00653D7F" w:rsidRDefault="003E768C" w:rsidP="007A3B5D">
            <w:pPr>
              <w:spacing w:after="0" w:line="240" w:lineRule="auto"/>
              <w:rPr>
                <w:rFonts w:ascii="Times New Roman" w:eastAsia="Times New Roman" w:hAnsi="Times New Roman" w:cs="Times New Roman"/>
                <w:sz w:val="24"/>
                <w:szCs w:val="24"/>
                <w:lang w:eastAsia="ru-RU"/>
              </w:rPr>
            </w:pPr>
          </w:p>
          <w:p w:rsidR="003E768C" w:rsidRPr="00653D7F" w:rsidRDefault="003E768C" w:rsidP="007A3B5D">
            <w:pPr>
              <w:spacing w:after="0" w:line="240" w:lineRule="auto"/>
              <w:rPr>
                <w:rFonts w:ascii="Times New Roman" w:eastAsia="Times New Roman" w:hAnsi="Times New Roman" w:cs="Times New Roman"/>
                <w:sz w:val="24"/>
                <w:szCs w:val="24"/>
                <w:lang w:eastAsia="ru-RU"/>
              </w:rPr>
            </w:pPr>
            <w:r w:rsidRPr="00653D7F">
              <w:rPr>
                <w:rFonts w:ascii="Times New Roman" w:eastAsia="Times New Roman" w:hAnsi="Times New Roman" w:cs="Times New Roman"/>
                <w:sz w:val="24"/>
                <w:szCs w:val="24"/>
                <w:lang w:eastAsia="ru-RU"/>
              </w:rPr>
              <w:t>Кузовлев В.П.</w:t>
            </w:r>
          </w:p>
          <w:p w:rsidR="003E768C" w:rsidRPr="00653D7F" w:rsidRDefault="003E768C" w:rsidP="007A3B5D">
            <w:pPr>
              <w:spacing w:after="0" w:line="240" w:lineRule="auto"/>
              <w:rPr>
                <w:rFonts w:ascii="Times New Roman" w:eastAsia="Times New Roman" w:hAnsi="Times New Roman" w:cs="Times New Roman"/>
                <w:sz w:val="24"/>
                <w:szCs w:val="24"/>
                <w:lang w:eastAsia="ru-RU"/>
              </w:rPr>
            </w:pPr>
          </w:p>
          <w:p w:rsidR="003E768C" w:rsidRPr="00653D7F" w:rsidRDefault="003E768C" w:rsidP="007A3B5D">
            <w:pPr>
              <w:spacing w:after="0" w:line="240" w:lineRule="auto"/>
              <w:rPr>
                <w:rFonts w:ascii="Times New Roman" w:eastAsia="Times New Roman" w:hAnsi="Times New Roman" w:cs="Times New Roman"/>
                <w:sz w:val="24"/>
                <w:szCs w:val="24"/>
                <w:lang w:eastAsia="ru-RU"/>
              </w:rPr>
            </w:pPr>
            <w:r w:rsidRPr="00653D7F">
              <w:rPr>
                <w:rFonts w:ascii="Times New Roman" w:eastAsia="Times New Roman" w:hAnsi="Times New Roman" w:cs="Times New Roman"/>
                <w:sz w:val="24"/>
                <w:szCs w:val="24"/>
                <w:lang w:eastAsia="ru-RU"/>
              </w:rPr>
              <w:t>Кузовлев В.П.</w:t>
            </w:r>
          </w:p>
          <w:p w:rsidR="003E768C" w:rsidRPr="00653D7F" w:rsidRDefault="003E768C" w:rsidP="007A3B5D">
            <w:pPr>
              <w:spacing w:after="0" w:line="240" w:lineRule="auto"/>
              <w:rPr>
                <w:rFonts w:ascii="Times New Roman" w:eastAsia="Times New Roman" w:hAnsi="Times New Roman" w:cs="Times New Roman"/>
                <w:sz w:val="24"/>
                <w:szCs w:val="24"/>
                <w:lang w:eastAsia="ru-RU"/>
              </w:rPr>
            </w:pPr>
          </w:p>
          <w:p w:rsidR="003E768C" w:rsidRPr="00653D7F" w:rsidRDefault="003E768C" w:rsidP="007A3B5D">
            <w:pPr>
              <w:spacing w:after="0" w:line="240" w:lineRule="auto"/>
              <w:rPr>
                <w:rFonts w:ascii="Times New Roman" w:eastAsia="Times New Roman" w:hAnsi="Times New Roman" w:cs="Times New Roman"/>
                <w:sz w:val="24"/>
                <w:szCs w:val="24"/>
                <w:lang w:eastAsia="ru-RU"/>
              </w:rPr>
            </w:pPr>
            <w:r w:rsidRPr="00653D7F">
              <w:rPr>
                <w:rFonts w:ascii="Times New Roman" w:eastAsia="Times New Roman" w:hAnsi="Times New Roman" w:cs="Times New Roman"/>
                <w:sz w:val="24"/>
                <w:szCs w:val="24"/>
                <w:lang w:eastAsia="ru-RU"/>
              </w:rPr>
              <w:t>Кузовлев В.П.</w:t>
            </w:r>
          </w:p>
          <w:p w:rsidR="003E768C" w:rsidRPr="00653D7F" w:rsidRDefault="003E768C" w:rsidP="007A3B5D">
            <w:pPr>
              <w:spacing w:after="0" w:line="240" w:lineRule="auto"/>
              <w:rPr>
                <w:rFonts w:ascii="Times New Roman" w:eastAsia="Times New Roman" w:hAnsi="Times New Roman" w:cs="Times New Roman"/>
                <w:sz w:val="24"/>
                <w:szCs w:val="24"/>
                <w:lang w:eastAsia="ru-RU"/>
              </w:rPr>
            </w:pPr>
          </w:p>
          <w:p w:rsidR="003E768C" w:rsidRPr="00653D7F" w:rsidRDefault="003E768C" w:rsidP="007A3B5D">
            <w:pPr>
              <w:spacing w:after="0" w:line="240" w:lineRule="auto"/>
              <w:rPr>
                <w:rFonts w:ascii="Times New Roman" w:eastAsia="Times New Roman" w:hAnsi="Times New Roman" w:cs="Times New Roman"/>
                <w:sz w:val="24"/>
                <w:szCs w:val="24"/>
                <w:lang w:eastAsia="ru-RU"/>
              </w:rPr>
            </w:pPr>
            <w:r w:rsidRPr="00653D7F">
              <w:rPr>
                <w:rFonts w:ascii="Times New Roman" w:eastAsia="Times New Roman" w:hAnsi="Times New Roman" w:cs="Times New Roman"/>
                <w:sz w:val="24"/>
                <w:szCs w:val="24"/>
                <w:lang w:eastAsia="ru-RU"/>
              </w:rPr>
              <w:t>Кузовлев В.П.</w:t>
            </w:r>
          </w:p>
        </w:tc>
        <w:tc>
          <w:tcPr>
            <w:tcW w:w="2064" w:type="pct"/>
            <w:shd w:val="clear" w:color="auto" w:fill="auto"/>
          </w:tcPr>
          <w:p w:rsidR="003E768C" w:rsidRPr="00653D7F" w:rsidRDefault="003E768C" w:rsidP="007A3B5D">
            <w:pPr>
              <w:spacing w:after="0" w:line="240" w:lineRule="auto"/>
              <w:rPr>
                <w:rFonts w:ascii="Times New Roman" w:eastAsia="Times New Roman" w:hAnsi="Times New Roman" w:cs="Times New Roman"/>
                <w:sz w:val="24"/>
                <w:szCs w:val="24"/>
                <w:lang w:eastAsia="ru-RU"/>
              </w:rPr>
            </w:pPr>
            <w:r w:rsidRPr="00653D7F">
              <w:rPr>
                <w:rFonts w:ascii="Times New Roman" w:eastAsia="Times New Roman" w:hAnsi="Times New Roman" w:cs="Times New Roman"/>
                <w:sz w:val="24"/>
                <w:szCs w:val="24"/>
                <w:lang w:eastAsia="ru-RU"/>
              </w:rPr>
              <w:t>Английский язык 7 класс. Учебник.</w:t>
            </w:r>
          </w:p>
          <w:p w:rsidR="003E768C" w:rsidRPr="00653D7F" w:rsidRDefault="003E768C" w:rsidP="007A3B5D">
            <w:pPr>
              <w:spacing w:after="0" w:line="240" w:lineRule="auto"/>
              <w:rPr>
                <w:rFonts w:ascii="Times New Roman" w:eastAsia="Times New Roman" w:hAnsi="Times New Roman" w:cs="Times New Roman"/>
                <w:sz w:val="24"/>
                <w:szCs w:val="24"/>
                <w:lang w:eastAsia="ru-RU"/>
              </w:rPr>
            </w:pPr>
          </w:p>
          <w:p w:rsidR="003E768C" w:rsidRPr="00653D7F" w:rsidRDefault="003E768C" w:rsidP="007A3B5D">
            <w:pPr>
              <w:spacing w:after="0" w:line="240" w:lineRule="auto"/>
              <w:rPr>
                <w:rFonts w:ascii="Times New Roman" w:eastAsia="Times New Roman" w:hAnsi="Times New Roman" w:cs="Times New Roman"/>
                <w:sz w:val="24"/>
                <w:szCs w:val="24"/>
                <w:lang w:eastAsia="ru-RU"/>
              </w:rPr>
            </w:pPr>
            <w:r w:rsidRPr="00653D7F">
              <w:rPr>
                <w:rFonts w:ascii="Times New Roman" w:eastAsia="Times New Roman" w:hAnsi="Times New Roman" w:cs="Times New Roman"/>
                <w:sz w:val="24"/>
                <w:szCs w:val="24"/>
                <w:lang w:eastAsia="ru-RU"/>
              </w:rPr>
              <w:t>Английский язык 7 класс. Рабочая тетрадь.</w:t>
            </w:r>
          </w:p>
          <w:p w:rsidR="003E768C" w:rsidRPr="00653D7F" w:rsidRDefault="003E768C" w:rsidP="007A3B5D">
            <w:pPr>
              <w:spacing w:after="0" w:line="240" w:lineRule="auto"/>
              <w:rPr>
                <w:rFonts w:ascii="Times New Roman" w:eastAsia="Times New Roman" w:hAnsi="Times New Roman" w:cs="Times New Roman"/>
                <w:sz w:val="24"/>
                <w:szCs w:val="24"/>
                <w:lang w:eastAsia="ru-RU"/>
              </w:rPr>
            </w:pPr>
            <w:r w:rsidRPr="00653D7F">
              <w:rPr>
                <w:rFonts w:ascii="Times New Roman" w:eastAsia="Times New Roman" w:hAnsi="Times New Roman" w:cs="Times New Roman"/>
                <w:sz w:val="24"/>
                <w:szCs w:val="24"/>
                <w:lang w:eastAsia="ru-RU"/>
              </w:rPr>
              <w:t>Английский язык 7 класс. Книга для чтения.</w:t>
            </w:r>
          </w:p>
          <w:p w:rsidR="003E768C" w:rsidRPr="00653D7F" w:rsidRDefault="003E768C" w:rsidP="007A3B5D">
            <w:pPr>
              <w:spacing w:after="0" w:line="240" w:lineRule="auto"/>
              <w:rPr>
                <w:rFonts w:ascii="Times New Roman" w:eastAsia="Times New Roman" w:hAnsi="Times New Roman" w:cs="Times New Roman"/>
                <w:sz w:val="24"/>
                <w:szCs w:val="24"/>
                <w:lang w:eastAsia="ru-RU"/>
              </w:rPr>
            </w:pPr>
            <w:r w:rsidRPr="00653D7F">
              <w:rPr>
                <w:rFonts w:ascii="Times New Roman" w:eastAsia="Times New Roman" w:hAnsi="Times New Roman" w:cs="Times New Roman"/>
                <w:sz w:val="24"/>
                <w:szCs w:val="24"/>
                <w:lang w:eastAsia="ru-RU"/>
              </w:rPr>
              <w:t>Английский язык 7 класс. Контрольные работы.</w:t>
            </w:r>
          </w:p>
          <w:p w:rsidR="003E768C" w:rsidRPr="00653D7F" w:rsidRDefault="003E768C" w:rsidP="007A3B5D">
            <w:pPr>
              <w:spacing w:after="0" w:line="240" w:lineRule="auto"/>
              <w:rPr>
                <w:rFonts w:ascii="Times New Roman" w:eastAsia="Times New Roman" w:hAnsi="Times New Roman" w:cs="Times New Roman"/>
                <w:sz w:val="24"/>
                <w:szCs w:val="24"/>
                <w:lang w:eastAsia="ru-RU"/>
              </w:rPr>
            </w:pPr>
            <w:r w:rsidRPr="00653D7F">
              <w:rPr>
                <w:rFonts w:ascii="Times New Roman" w:eastAsia="Times New Roman" w:hAnsi="Times New Roman" w:cs="Times New Roman"/>
                <w:sz w:val="24"/>
                <w:szCs w:val="24"/>
                <w:lang w:eastAsia="ru-RU"/>
              </w:rPr>
              <w:t>Английский язык 7 класс. Книга для учителя.</w:t>
            </w:r>
          </w:p>
        </w:tc>
        <w:tc>
          <w:tcPr>
            <w:tcW w:w="628" w:type="pct"/>
            <w:shd w:val="clear" w:color="auto" w:fill="auto"/>
          </w:tcPr>
          <w:p w:rsidR="003E768C" w:rsidRPr="00653D7F" w:rsidRDefault="003E768C" w:rsidP="007A3B5D">
            <w:pPr>
              <w:spacing w:after="0" w:line="240" w:lineRule="auto"/>
              <w:rPr>
                <w:rFonts w:ascii="Times New Roman" w:eastAsia="Times New Roman" w:hAnsi="Times New Roman" w:cs="Times New Roman"/>
                <w:sz w:val="24"/>
                <w:szCs w:val="24"/>
                <w:lang w:eastAsia="ru-RU"/>
              </w:rPr>
            </w:pPr>
            <w:r w:rsidRPr="00653D7F">
              <w:rPr>
                <w:rFonts w:ascii="Times New Roman" w:eastAsia="Times New Roman" w:hAnsi="Times New Roman" w:cs="Times New Roman"/>
                <w:sz w:val="24"/>
                <w:szCs w:val="24"/>
                <w:lang w:eastAsia="ru-RU"/>
              </w:rPr>
              <w:t>2011</w:t>
            </w:r>
          </w:p>
          <w:p w:rsidR="003E768C" w:rsidRPr="00653D7F" w:rsidRDefault="003E768C" w:rsidP="007A3B5D">
            <w:pPr>
              <w:spacing w:after="0" w:line="240" w:lineRule="auto"/>
              <w:rPr>
                <w:rFonts w:ascii="Times New Roman" w:eastAsia="Times New Roman" w:hAnsi="Times New Roman" w:cs="Times New Roman"/>
                <w:sz w:val="24"/>
                <w:szCs w:val="24"/>
                <w:lang w:eastAsia="ru-RU"/>
              </w:rPr>
            </w:pPr>
          </w:p>
          <w:p w:rsidR="003E768C" w:rsidRPr="00653D7F" w:rsidRDefault="003E768C" w:rsidP="007A3B5D">
            <w:pPr>
              <w:spacing w:after="0" w:line="240" w:lineRule="auto"/>
              <w:rPr>
                <w:rFonts w:ascii="Times New Roman" w:eastAsia="Times New Roman" w:hAnsi="Times New Roman" w:cs="Times New Roman"/>
                <w:sz w:val="24"/>
                <w:szCs w:val="24"/>
                <w:lang w:eastAsia="ru-RU"/>
              </w:rPr>
            </w:pPr>
            <w:r w:rsidRPr="00653D7F">
              <w:rPr>
                <w:rFonts w:ascii="Times New Roman" w:eastAsia="Times New Roman" w:hAnsi="Times New Roman" w:cs="Times New Roman"/>
                <w:sz w:val="24"/>
                <w:szCs w:val="24"/>
                <w:lang w:eastAsia="ru-RU"/>
              </w:rPr>
              <w:t>2011</w:t>
            </w:r>
          </w:p>
          <w:p w:rsidR="003E768C" w:rsidRPr="00653D7F" w:rsidRDefault="003E768C" w:rsidP="007A3B5D">
            <w:pPr>
              <w:spacing w:after="0" w:line="240" w:lineRule="auto"/>
              <w:rPr>
                <w:rFonts w:ascii="Times New Roman" w:eastAsia="Times New Roman" w:hAnsi="Times New Roman" w:cs="Times New Roman"/>
                <w:sz w:val="24"/>
                <w:szCs w:val="24"/>
                <w:lang w:eastAsia="ru-RU"/>
              </w:rPr>
            </w:pPr>
          </w:p>
          <w:p w:rsidR="003E768C" w:rsidRPr="00653D7F" w:rsidRDefault="003E768C" w:rsidP="007A3B5D">
            <w:pPr>
              <w:spacing w:after="0" w:line="240" w:lineRule="auto"/>
              <w:rPr>
                <w:rFonts w:ascii="Times New Roman" w:eastAsia="Times New Roman" w:hAnsi="Times New Roman" w:cs="Times New Roman"/>
                <w:sz w:val="24"/>
                <w:szCs w:val="24"/>
                <w:lang w:eastAsia="ru-RU"/>
              </w:rPr>
            </w:pPr>
            <w:r w:rsidRPr="00653D7F">
              <w:rPr>
                <w:rFonts w:ascii="Times New Roman" w:eastAsia="Times New Roman" w:hAnsi="Times New Roman" w:cs="Times New Roman"/>
                <w:sz w:val="24"/>
                <w:szCs w:val="24"/>
                <w:lang w:eastAsia="ru-RU"/>
              </w:rPr>
              <w:t>2011</w:t>
            </w:r>
          </w:p>
          <w:p w:rsidR="003E768C" w:rsidRPr="00653D7F" w:rsidRDefault="003E768C" w:rsidP="007A3B5D">
            <w:pPr>
              <w:spacing w:after="0" w:line="240" w:lineRule="auto"/>
              <w:rPr>
                <w:rFonts w:ascii="Times New Roman" w:eastAsia="Times New Roman" w:hAnsi="Times New Roman" w:cs="Times New Roman"/>
                <w:sz w:val="24"/>
                <w:szCs w:val="24"/>
                <w:lang w:eastAsia="ru-RU"/>
              </w:rPr>
            </w:pPr>
          </w:p>
          <w:p w:rsidR="003E768C" w:rsidRPr="00653D7F" w:rsidRDefault="003E768C" w:rsidP="007A3B5D">
            <w:pPr>
              <w:spacing w:after="0" w:line="240" w:lineRule="auto"/>
              <w:rPr>
                <w:rFonts w:ascii="Times New Roman" w:eastAsia="Times New Roman" w:hAnsi="Times New Roman" w:cs="Times New Roman"/>
                <w:sz w:val="24"/>
                <w:szCs w:val="24"/>
                <w:lang w:eastAsia="ru-RU"/>
              </w:rPr>
            </w:pPr>
            <w:r w:rsidRPr="00653D7F">
              <w:rPr>
                <w:rFonts w:ascii="Times New Roman" w:eastAsia="Times New Roman" w:hAnsi="Times New Roman" w:cs="Times New Roman"/>
                <w:sz w:val="24"/>
                <w:szCs w:val="24"/>
                <w:lang w:eastAsia="ru-RU"/>
              </w:rPr>
              <w:t>2011</w:t>
            </w:r>
          </w:p>
          <w:p w:rsidR="003E768C" w:rsidRPr="00653D7F" w:rsidRDefault="003E768C" w:rsidP="007A3B5D">
            <w:pPr>
              <w:spacing w:after="0" w:line="240" w:lineRule="auto"/>
              <w:rPr>
                <w:rFonts w:ascii="Times New Roman" w:eastAsia="Times New Roman" w:hAnsi="Times New Roman" w:cs="Times New Roman"/>
                <w:sz w:val="24"/>
                <w:szCs w:val="24"/>
                <w:lang w:eastAsia="ru-RU"/>
              </w:rPr>
            </w:pPr>
          </w:p>
          <w:p w:rsidR="003E768C" w:rsidRPr="00653D7F" w:rsidRDefault="003E768C" w:rsidP="007A3B5D">
            <w:pPr>
              <w:spacing w:after="0" w:line="240" w:lineRule="auto"/>
              <w:rPr>
                <w:rFonts w:ascii="Times New Roman" w:eastAsia="Times New Roman" w:hAnsi="Times New Roman" w:cs="Times New Roman"/>
                <w:sz w:val="24"/>
                <w:szCs w:val="24"/>
                <w:lang w:eastAsia="ru-RU"/>
              </w:rPr>
            </w:pPr>
            <w:r w:rsidRPr="00653D7F">
              <w:rPr>
                <w:rFonts w:ascii="Times New Roman" w:eastAsia="Times New Roman" w:hAnsi="Times New Roman" w:cs="Times New Roman"/>
                <w:sz w:val="24"/>
                <w:szCs w:val="24"/>
                <w:lang w:eastAsia="ru-RU"/>
              </w:rPr>
              <w:t>2011</w:t>
            </w:r>
          </w:p>
        </w:tc>
        <w:tc>
          <w:tcPr>
            <w:tcW w:w="821" w:type="pct"/>
            <w:shd w:val="clear" w:color="auto" w:fill="auto"/>
          </w:tcPr>
          <w:p w:rsidR="003E768C" w:rsidRPr="00653D7F" w:rsidRDefault="003E768C" w:rsidP="007A3B5D">
            <w:pPr>
              <w:spacing w:after="0" w:line="240" w:lineRule="auto"/>
              <w:rPr>
                <w:rFonts w:ascii="Times New Roman" w:eastAsia="Times New Roman" w:hAnsi="Times New Roman" w:cs="Times New Roman"/>
                <w:sz w:val="24"/>
                <w:szCs w:val="24"/>
                <w:lang w:eastAsia="ru-RU"/>
              </w:rPr>
            </w:pPr>
            <w:r w:rsidRPr="00653D7F">
              <w:rPr>
                <w:rFonts w:ascii="Times New Roman" w:eastAsia="Times New Roman" w:hAnsi="Times New Roman" w:cs="Times New Roman"/>
                <w:sz w:val="24"/>
                <w:szCs w:val="24"/>
                <w:lang w:eastAsia="ru-RU"/>
              </w:rPr>
              <w:t>Москва «Просвещение»</w:t>
            </w:r>
          </w:p>
          <w:p w:rsidR="003E768C" w:rsidRPr="00653D7F" w:rsidRDefault="003E768C" w:rsidP="007A3B5D">
            <w:pPr>
              <w:spacing w:after="0" w:line="240" w:lineRule="auto"/>
              <w:rPr>
                <w:rFonts w:ascii="Times New Roman" w:eastAsia="Times New Roman" w:hAnsi="Times New Roman" w:cs="Times New Roman"/>
                <w:sz w:val="24"/>
                <w:szCs w:val="24"/>
                <w:lang w:eastAsia="ru-RU"/>
              </w:rPr>
            </w:pPr>
            <w:r w:rsidRPr="00653D7F">
              <w:rPr>
                <w:rFonts w:ascii="Times New Roman" w:eastAsia="Times New Roman" w:hAnsi="Times New Roman" w:cs="Times New Roman"/>
                <w:sz w:val="24"/>
                <w:szCs w:val="24"/>
                <w:lang w:eastAsia="ru-RU"/>
              </w:rPr>
              <w:t>Москва «Просвещение»</w:t>
            </w:r>
          </w:p>
          <w:p w:rsidR="003E768C" w:rsidRPr="00653D7F" w:rsidRDefault="003E768C" w:rsidP="007A3B5D">
            <w:pPr>
              <w:spacing w:after="0" w:line="240" w:lineRule="auto"/>
              <w:rPr>
                <w:rFonts w:ascii="Times New Roman" w:eastAsia="Times New Roman" w:hAnsi="Times New Roman" w:cs="Times New Roman"/>
                <w:sz w:val="24"/>
                <w:szCs w:val="24"/>
                <w:lang w:eastAsia="ru-RU"/>
              </w:rPr>
            </w:pPr>
            <w:r w:rsidRPr="00653D7F">
              <w:rPr>
                <w:rFonts w:ascii="Times New Roman" w:eastAsia="Times New Roman" w:hAnsi="Times New Roman" w:cs="Times New Roman"/>
                <w:sz w:val="24"/>
                <w:szCs w:val="24"/>
                <w:lang w:eastAsia="ru-RU"/>
              </w:rPr>
              <w:t>Москва «Просвещение»</w:t>
            </w:r>
          </w:p>
          <w:p w:rsidR="003E768C" w:rsidRPr="00653D7F" w:rsidRDefault="003E768C" w:rsidP="007A3B5D">
            <w:pPr>
              <w:spacing w:after="0" w:line="240" w:lineRule="auto"/>
              <w:rPr>
                <w:rFonts w:ascii="Times New Roman" w:eastAsia="Times New Roman" w:hAnsi="Times New Roman" w:cs="Times New Roman"/>
                <w:sz w:val="24"/>
                <w:szCs w:val="24"/>
                <w:lang w:eastAsia="ru-RU"/>
              </w:rPr>
            </w:pPr>
            <w:r w:rsidRPr="00653D7F">
              <w:rPr>
                <w:rFonts w:ascii="Times New Roman" w:eastAsia="Times New Roman" w:hAnsi="Times New Roman" w:cs="Times New Roman"/>
                <w:sz w:val="24"/>
                <w:szCs w:val="24"/>
                <w:lang w:eastAsia="ru-RU"/>
              </w:rPr>
              <w:t>Москва «Просвещение»</w:t>
            </w:r>
          </w:p>
          <w:p w:rsidR="003E768C" w:rsidRPr="00653D7F" w:rsidRDefault="003E768C" w:rsidP="007A3B5D">
            <w:pPr>
              <w:spacing w:after="0" w:line="240" w:lineRule="auto"/>
              <w:rPr>
                <w:rFonts w:ascii="Times New Roman" w:eastAsia="Times New Roman" w:hAnsi="Times New Roman" w:cs="Times New Roman"/>
                <w:sz w:val="24"/>
                <w:szCs w:val="24"/>
                <w:lang w:eastAsia="ru-RU"/>
              </w:rPr>
            </w:pPr>
            <w:r w:rsidRPr="00653D7F">
              <w:rPr>
                <w:rFonts w:ascii="Times New Roman" w:eastAsia="Times New Roman" w:hAnsi="Times New Roman" w:cs="Times New Roman"/>
                <w:sz w:val="24"/>
                <w:szCs w:val="24"/>
                <w:lang w:eastAsia="ru-RU"/>
              </w:rPr>
              <w:t>Москва «Просвещение»</w:t>
            </w:r>
          </w:p>
        </w:tc>
      </w:tr>
    </w:tbl>
    <w:p w:rsidR="003E768C" w:rsidRPr="00653D7F" w:rsidRDefault="003E768C" w:rsidP="003E768C">
      <w:pPr>
        <w:spacing w:after="0" w:line="240" w:lineRule="auto"/>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7"/>
        <w:gridCol w:w="1989"/>
        <w:gridCol w:w="3880"/>
        <w:gridCol w:w="1132"/>
        <w:gridCol w:w="1851"/>
      </w:tblGrid>
      <w:tr w:rsidR="003E768C" w:rsidRPr="00653D7F" w:rsidTr="007A3B5D">
        <w:tc>
          <w:tcPr>
            <w:tcW w:w="411" w:type="pct"/>
            <w:shd w:val="clear" w:color="auto" w:fill="auto"/>
          </w:tcPr>
          <w:p w:rsidR="003E768C" w:rsidRPr="00653D7F" w:rsidRDefault="003E768C" w:rsidP="007A3B5D">
            <w:pPr>
              <w:spacing w:after="0" w:line="240" w:lineRule="auto"/>
              <w:rPr>
                <w:rFonts w:ascii="Times New Roman" w:eastAsia="Times New Roman" w:hAnsi="Times New Roman" w:cs="Times New Roman"/>
                <w:b/>
                <w:sz w:val="24"/>
                <w:szCs w:val="24"/>
                <w:lang w:eastAsia="ru-RU"/>
              </w:rPr>
            </w:pPr>
            <w:r w:rsidRPr="00653D7F">
              <w:rPr>
                <w:rFonts w:ascii="Times New Roman" w:eastAsia="Times New Roman" w:hAnsi="Times New Roman" w:cs="Times New Roman"/>
                <w:b/>
                <w:sz w:val="24"/>
                <w:szCs w:val="24"/>
                <w:lang w:eastAsia="ru-RU"/>
              </w:rPr>
              <w:t>№</w:t>
            </w:r>
          </w:p>
        </w:tc>
        <w:tc>
          <w:tcPr>
            <w:tcW w:w="1076" w:type="pct"/>
            <w:shd w:val="clear" w:color="auto" w:fill="auto"/>
          </w:tcPr>
          <w:p w:rsidR="003E768C" w:rsidRPr="00653D7F" w:rsidRDefault="003E768C" w:rsidP="007A3B5D">
            <w:pPr>
              <w:spacing w:after="0" w:line="240" w:lineRule="auto"/>
              <w:rPr>
                <w:rFonts w:ascii="Times New Roman" w:eastAsia="Times New Roman" w:hAnsi="Times New Roman" w:cs="Times New Roman"/>
                <w:b/>
                <w:sz w:val="24"/>
                <w:szCs w:val="24"/>
                <w:lang w:eastAsia="ru-RU"/>
              </w:rPr>
            </w:pPr>
            <w:r w:rsidRPr="00653D7F">
              <w:rPr>
                <w:rFonts w:ascii="Times New Roman" w:eastAsia="Times New Roman" w:hAnsi="Times New Roman" w:cs="Times New Roman"/>
                <w:b/>
                <w:sz w:val="24"/>
                <w:szCs w:val="24"/>
                <w:lang w:eastAsia="ru-RU"/>
              </w:rPr>
              <w:t xml:space="preserve">    Авторы</w:t>
            </w:r>
          </w:p>
        </w:tc>
        <w:tc>
          <w:tcPr>
            <w:tcW w:w="2064" w:type="pct"/>
            <w:shd w:val="clear" w:color="auto" w:fill="auto"/>
          </w:tcPr>
          <w:p w:rsidR="003E768C" w:rsidRPr="00653D7F" w:rsidRDefault="003E768C" w:rsidP="007A3B5D">
            <w:pPr>
              <w:spacing w:after="0" w:line="240" w:lineRule="auto"/>
              <w:rPr>
                <w:rFonts w:ascii="Times New Roman" w:eastAsia="Times New Roman" w:hAnsi="Times New Roman" w:cs="Times New Roman"/>
                <w:b/>
                <w:sz w:val="24"/>
                <w:szCs w:val="24"/>
                <w:lang w:eastAsia="ru-RU"/>
              </w:rPr>
            </w:pPr>
            <w:r w:rsidRPr="00653D7F">
              <w:rPr>
                <w:rFonts w:ascii="Times New Roman" w:eastAsia="Times New Roman" w:hAnsi="Times New Roman" w:cs="Times New Roman"/>
                <w:b/>
                <w:sz w:val="24"/>
                <w:szCs w:val="24"/>
                <w:lang w:eastAsia="ru-RU"/>
              </w:rPr>
              <w:t xml:space="preserve">             Название</w:t>
            </w:r>
          </w:p>
        </w:tc>
        <w:tc>
          <w:tcPr>
            <w:tcW w:w="628" w:type="pct"/>
            <w:shd w:val="clear" w:color="auto" w:fill="auto"/>
          </w:tcPr>
          <w:p w:rsidR="003E768C" w:rsidRPr="00653D7F" w:rsidRDefault="003E768C" w:rsidP="007A3B5D">
            <w:pPr>
              <w:spacing w:after="0" w:line="240" w:lineRule="auto"/>
              <w:rPr>
                <w:rFonts w:ascii="Times New Roman" w:eastAsia="Times New Roman" w:hAnsi="Times New Roman" w:cs="Times New Roman"/>
                <w:b/>
                <w:sz w:val="24"/>
                <w:szCs w:val="24"/>
                <w:lang w:eastAsia="ru-RU"/>
              </w:rPr>
            </w:pPr>
            <w:r w:rsidRPr="00653D7F">
              <w:rPr>
                <w:rFonts w:ascii="Times New Roman" w:eastAsia="Times New Roman" w:hAnsi="Times New Roman" w:cs="Times New Roman"/>
                <w:b/>
                <w:sz w:val="24"/>
                <w:szCs w:val="24"/>
                <w:lang w:eastAsia="ru-RU"/>
              </w:rPr>
              <w:t>Год издания</w:t>
            </w:r>
          </w:p>
        </w:tc>
        <w:tc>
          <w:tcPr>
            <w:tcW w:w="821" w:type="pct"/>
            <w:shd w:val="clear" w:color="auto" w:fill="auto"/>
          </w:tcPr>
          <w:p w:rsidR="003E768C" w:rsidRPr="00653D7F" w:rsidRDefault="003E768C" w:rsidP="007A3B5D">
            <w:pPr>
              <w:spacing w:after="0" w:line="240" w:lineRule="auto"/>
              <w:rPr>
                <w:rFonts w:ascii="Times New Roman" w:eastAsia="Times New Roman" w:hAnsi="Times New Roman" w:cs="Times New Roman"/>
                <w:b/>
                <w:sz w:val="24"/>
                <w:szCs w:val="24"/>
                <w:lang w:eastAsia="ru-RU"/>
              </w:rPr>
            </w:pPr>
            <w:r w:rsidRPr="00653D7F">
              <w:rPr>
                <w:rFonts w:ascii="Times New Roman" w:eastAsia="Times New Roman" w:hAnsi="Times New Roman" w:cs="Times New Roman"/>
                <w:b/>
                <w:sz w:val="24"/>
                <w:szCs w:val="24"/>
                <w:lang w:eastAsia="ru-RU"/>
              </w:rPr>
              <w:t>Издательство</w:t>
            </w:r>
          </w:p>
        </w:tc>
      </w:tr>
      <w:tr w:rsidR="003E768C" w:rsidRPr="00653D7F" w:rsidTr="007A3B5D">
        <w:tc>
          <w:tcPr>
            <w:tcW w:w="411" w:type="pct"/>
            <w:shd w:val="clear" w:color="auto" w:fill="auto"/>
          </w:tcPr>
          <w:p w:rsidR="003E768C" w:rsidRPr="00653D7F" w:rsidRDefault="003E768C" w:rsidP="007A3B5D">
            <w:pPr>
              <w:spacing w:after="0" w:line="240" w:lineRule="auto"/>
              <w:rPr>
                <w:rFonts w:ascii="Times New Roman" w:eastAsia="Times New Roman" w:hAnsi="Times New Roman" w:cs="Times New Roman"/>
                <w:sz w:val="24"/>
                <w:szCs w:val="24"/>
                <w:lang w:eastAsia="ru-RU"/>
              </w:rPr>
            </w:pPr>
            <w:r w:rsidRPr="00653D7F">
              <w:rPr>
                <w:rFonts w:ascii="Times New Roman" w:eastAsia="Times New Roman" w:hAnsi="Times New Roman" w:cs="Times New Roman"/>
                <w:sz w:val="24"/>
                <w:szCs w:val="24"/>
                <w:lang w:eastAsia="ru-RU"/>
              </w:rPr>
              <w:t>1</w:t>
            </w:r>
          </w:p>
          <w:p w:rsidR="003E768C" w:rsidRPr="00653D7F" w:rsidRDefault="003E768C" w:rsidP="007A3B5D">
            <w:pPr>
              <w:spacing w:after="0" w:line="240" w:lineRule="auto"/>
              <w:rPr>
                <w:rFonts w:ascii="Times New Roman" w:eastAsia="Times New Roman" w:hAnsi="Times New Roman" w:cs="Times New Roman"/>
                <w:sz w:val="24"/>
                <w:szCs w:val="24"/>
                <w:lang w:eastAsia="ru-RU"/>
              </w:rPr>
            </w:pPr>
          </w:p>
          <w:p w:rsidR="003E768C" w:rsidRPr="00653D7F" w:rsidRDefault="003E768C" w:rsidP="007A3B5D">
            <w:pPr>
              <w:spacing w:after="0" w:line="240" w:lineRule="auto"/>
              <w:rPr>
                <w:rFonts w:ascii="Times New Roman" w:eastAsia="Times New Roman" w:hAnsi="Times New Roman" w:cs="Times New Roman"/>
                <w:sz w:val="24"/>
                <w:szCs w:val="24"/>
                <w:lang w:eastAsia="ru-RU"/>
              </w:rPr>
            </w:pPr>
            <w:r w:rsidRPr="00653D7F">
              <w:rPr>
                <w:rFonts w:ascii="Times New Roman" w:eastAsia="Times New Roman" w:hAnsi="Times New Roman" w:cs="Times New Roman"/>
                <w:sz w:val="24"/>
                <w:szCs w:val="24"/>
                <w:lang w:eastAsia="ru-RU"/>
              </w:rPr>
              <w:t>2</w:t>
            </w:r>
          </w:p>
          <w:p w:rsidR="003E768C" w:rsidRPr="00653D7F" w:rsidRDefault="003E768C" w:rsidP="007A3B5D">
            <w:pPr>
              <w:spacing w:after="0" w:line="240" w:lineRule="auto"/>
              <w:rPr>
                <w:rFonts w:ascii="Times New Roman" w:eastAsia="Times New Roman" w:hAnsi="Times New Roman" w:cs="Times New Roman"/>
                <w:sz w:val="24"/>
                <w:szCs w:val="24"/>
                <w:lang w:eastAsia="ru-RU"/>
              </w:rPr>
            </w:pPr>
          </w:p>
          <w:p w:rsidR="003E768C" w:rsidRPr="00653D7F" w:rsidRDefault="003E768C" w:rsidP="007A3B5D">
            <w:pPr>
              <w:spacing w:after="0" w:line="240" w:lineRule="auto"/>
              <w:rPr>
                <w:rFonts w:ascii="Times New Roman" w:eastAsia="Times New Roman" w:hAnsi="Times New Roman" w:cs="Times New Roman"/>
                <w:sz w:val="24"/>
                <w:szCs w:val="24"/>
                <w:lang w:eastAsia="ru-RU"/>
              </w:rPr>
            </w:pPr>
            <w:r w:rsidRPr="00653D7F">
              <w:rPr>
                <w:rFonts w:ascii="Times New Roman" w:eastAsia="Times New Roman" w:hAnsi="Times New Roman" w:cs="Times New Roman"/>
                <w:sz w:val="24"/>
                <w:szCs w:val="24"/>
                <w:lang w:eastAsia="ru-RU"/>
              </w:rPr>
              <w:t>3</w:t>
            </w:r>
          </w:p>
          <w:p w:rsidR="003E768C" w:rsidRPr="00653D7F" w:rsidRDefault="003E768C" w:rsidP="007A3B5D">
            <w:pPr>
              <w:spacing w:after="0" w:line="240" w:lineRule="auto"/>
              <w:rPr>
                <w:rFonts w:ascii="Times New Roman" w:eastAsia="Times New Roman" w:hAnsi="Times New Roman" w:cs="Times New Roman"/>
                <w:sz w:val="24"/>
                <w:szCs w:val="24"/>
                <w:lang w:eastAsia="ru-RU"/>
              </w:rPr>
            </w:pPr>
          </w:p>
          <w:p w:rsidR="003E768C" w:rsidRPr="00653D7F" w:rsidRDefault="003E768C" w:rsidP="007A3B5D">
            <w:pPr>
              <w:spacing w:after="0" w:line="240" w:lineRule="auto"/>
              <w:rPr>
                <w:rFonts w:ascii="Times New Roman" w:eastAsia="Times New Roman" w:hAnsi="Times New Roman" w:cs="Times New Roman"/>
                <w:sz w:val="24"/>
                <w:szCs w:val="24"/>
                <w:lang w:eastAsia="ru-RU"/>
              </w:rPr>
            </w:pPr>
            <w:r w:rsidRPr="00653D7F">
              <w:rPr>
                <w:rFonts w:ascii="Times New Roman" w:eastAsia="Times New Roman" w:hAnsi="Times New Roman" w:cs="Times New Roman"/>
                <w:sz w:val="24"/>
                <w:szCs w:val="24"/>
                <w:lang w:eastAsia="ru-RU"/>
              </w:rPr>
              <w:t>4</w:t>
            </w:r>
          </w:p>
          <w:p w:rsidR="003E768C" w:rsidRPr="00653D7F" w:rsidRDefault="003E768C" w:rsidP="007A3B5D">
            <w:pPr>
              <w:spacing w:after="0" w:line="240" w:lineRule="auto"/>
              <w:rPr>
                <w:rFonts w:ascii="Times New Roman" w:eastAsia="Times New Roman" w:hAnsi="Times New Roman" w:cs="Times New Roman"/>
                <w:sz w:val="24"/>
                <w:szCs w:val="24"/>
                <w:lang w:eastAsia="ru-RU"/>
              </w:rPr>
            </w:pPr>
          </w:p>
          <w:p w:rsidR="003E768C" w:rsidRPr="00653D7F" w:rsidRDefault="003E768C" w:rsidP="007A3B5D">
            <w:pPr>
              <w:spacing w:after="0" w:line="240" w:lineRule="auto"/>
              <w:rPr>
                <w:rFonts w:ascii="Times New Roman" w:eastAsia="Times New Roman" w:hAnsi="Times New Roman" w:cs="Times New Roman"/>
                <w:sz w:val="24"/>
                <w:szCs w:val="24"/>
                <w:lang w:eastAsia="ru-RU"/>
              </w:rPr>
            </w:pPr>
            <w:r w:rsidRPr="00653D7F">
              <w:rPr>
                <w:rFonts w:ascii="Times New Roman" w:eastAsia="Times New Roman" w:hAnsi="Times New Roman" w:cs="Times New Roman"/>
                <w:sz w:val="24"/>
                <w:szCs w:val="24"/>
                <w:lang w:eastAsia="ru-RU"/>
              </w:rPr>
              <w:t>5</w:t>
            </w:r>
          </w:p>
        </w:tc>
        <w:tc>
          <w:tcPr>
            <w:tcW w:w="1076" w:type="pct"/>
            <w:shd w:val="clear" w:color="auto" w:fill="auto"/>
          </w:tcPr>
          <w:p w:rsidR="003E768C" w:rsidRPr="00653D7F" w:rsidRDefault="003E768C" w:rsidP="007A3B5D">
            <w:pPr>
              <w:spacing w:after="0" w:line="240" w:lineRule="auto"/>
              <w:rPr>
                <w:rFonts w:ascii="Times New Roman" w:eastAsia="Times New Roman" w:hAnsi="Times New Roman" w:cs="Times New Roman"/>
                <w:sz w:val="24"/>
                <w:szCs w:val="24"/>
                <w:lang w:eastAsia="ru-RU"/>
              </w:rPr>
            </w:pPr>
            <w:r w:rsidRPr="00653D7F">
              <w:rPr>
                <w:rFonts w:ascii="Times New Roman" w:eastAsia="Times New Roman" w:hAnsi="Times New Roman" w:cs="Times New Roman"/>
                <w:sz w:val="24"/>
                <w:szCs w:val="24"/>
                <w:lang w:eastAsia="ru-RU"/>
              </w:rPr>
              <w:t>Кузовлев В.П.</w:t>
            </w:r>
          </w:p>
          <w:p w:rsidR="003E768C" w:rsidRPr="00653D7F" w:rsidRDefault="003E768C" w:rsidP="007A3B5D">
            <w:pPr>
              <w:spacing w:after="0" w:line="240" w:lineRule="auto"/>
              <w:rPr>
                <w:rFonts w:ascii="Times New Roman" w:eastAsia="Times New Roman" w:hAnsi="Times New Roman" w:cs="Times New Roman"/>
                <w:sz w:val="24"/>
                <w:szCs w:val="24"/>
                <w:lang w:eastAsia="ru-RU"/>
              </w:rPr>
            </w:pPr>
          </w:p>
          <w:p w:rsidR="003E768C" w:rsidRPr="00653D7F" w:rsidRDefault="003E768C" w:rsidP="007A3B5D">
            <w:pPr>
              <w:spacing w:after="0" w:line="240" w:lineRule="auto"/>
              <w:rPr>
                <w:rFonts w:ascii="Times New Roman" w:eastAsia="Times New Roman" w:hAnsi="Times New Roman" w:cs="Times New Roman"/>
                <w:sz w:val="24"/>
                <w:szCs w:val="24"/>
                <w:lang w:eastAsia="ru-RU"/>
              </w:rPr>
            </w:pPr>
            <w:r w:rsidRPr="00653D7F">
              <w:rPr>
                <w:rFonts w:ascii="Times New Roman" w:eastAsia="Times New Roman" w:hAnsi="Times New Roman" w:cs="Times New Roman"/>
                <w:sz w:val="24"/>
                <w:szCs w:val="24"/>
                <w:lang w:eastAsia="ru-RU"/>
              </w:rPr>
              <w:t>Кузовлев В.П.</w:t>
            </w:r>
          </w:p>
          <w:p w:rsidR="003E768C" w:rsidRPr="00653D7F" w:rsidRDefault="003E768C" w:rsidP="007A3B5D">
            <w:pPr>
              <w:spacing w:after="0" w:line="240" w:lineRule="auto"/>
              <w:rPr>
                <w:rFonts w:ascii="Times New Roman" w:eastAsia="Times New Roman" w:hAnsi="Times New Roman" w:cs="Times New Roman"/>
                <w:sz w:val="24"/>
                <w:szCs w:val="24"/>
                <w:lang w:eastAsia="ru-RU"/>
              </w:rPr>
            </w:pPr>
          </w:p>
          <w:p w:rsidR="003E768C" w:rsidRPr="00653D7F" w:rsidRDefault="003E768C" w:rsidP="007A3B5D">
            <w:pPr>
              <w:spacing w:after="0" w:line="240" w:lineRule="auto"/>
              <w:rPr>
                <w:rFonts w:ascii="Times New Roman" w:eastAsia="Times New Roman" w:hAnsi="Times New Roman" w:cs="Times New Roman"/>
                <w:sz w:val="24"/>
                <w:szCs w:val="24"/>
                <w:lang w:eastAsia="ru-RU"/>
              </w:rPr>
            </w:pPr>
            <w:r w:rsidRPr="00653D7F">
              <w:rPr>
                <w:rFonts w:ascii="Times New Roman" w:eastAsia="Times New Roman" w:hAnsi="Times New Roman" w:cs="Times New Roman"/>
                <w:sz w:val="24"/>
                <w:szCs w:val="24"/>
                <w:lang w:eastAsia="ru-RU"/>
              </w:rPr>
              <w:t>Кузовлев В.П.</w:t>
            </w:r>
          </w:p>
          <w:p w:rsidR="003E768C" w:rsidRPr="00653D7F" w:rsidRDefault="003E768C" w:rsidP="007A3B5D">
            <w:pPr>
              <w:spacing w:after="0" w:line="240" w:lineRule="auto"/>
              <w:rPr>
                <w:rFonts w:ascii="Times New Roman" w:eastAsia="Times New Roman" w:hAnsi="Times New Roman" w:cs="Times New Roman"/>
                <w:sz w:val="24"/>
                <w:szCs w:val="24"/>
                <w:lang w:eastAsia="ru-RU"/>
              </w:rPr>
            </w:pPr>
          </w:p>
          <w:p w:rsidR="003E768C" w:rsidRPr="00653D7F" w:rsidRDefault="003E768C" w:rsidP="007A3B5D">
            <w:pPr>
              <w:spacing w:after="0" w:line="240" w:lineRule="auto"/>
              <w:rPr>
                <w:rFonts w:ascii="Times New Roman" w:eastAsia="Times New Roman" w:hAnsi="Times New Roman" w:cs="Times New Roman"/>
                <w:sz w:val="24"/>
                <w:szCs w:val="24"/>
                <w:lang w:eastAsia="ru-RU"/>
              </w:rPr>
            </w:pPr>
            <w:r w:rsidRPr="00653D7F">
              <w:rPr>
                <w:rFonts w:ascii="Times New Roman" w:eastAsia="Times New Roman" w:hAnsi="Times New Roman" w:cs="Times New Roman"/>
                <w:sz w:val="24"/>
                <w:szCs w:val="24"/>
                <w:lang w:eastAsia="ru-RU"/>
              </w:rPr>
              <w:t>Кузовлев В.П.</w:t>
            </w:r>
          </w:p>
          <w:p w:rsidR="003E768C" w:rsidRPr="00653D7F" w:rsidRDefault="003E768C" w:rsidP="007A3B5D">
            <w:pPr>
              <w:spacing w:after="0" w:line="240" w:lineRule="auto"/>
              <w:rPr>
                <w:rFonts w:ascii="Times New Roman" w:eastAsia="Times New Roman" w:hAnsi="Times New Roman" w:cs="Times New Roman"/>
                <w:sz w:val="24"/>
                <w:szCs w:val="24"/>
                <w:lang w:eastAsia="ru-RU"/>
              </w:rPr>
            </w:pPr>
          </w:p>
          <w:p w:rsidR="003E768C" w:rsidRPr="00653D7F" w:rsidRDefault="003E768C" w:rsidP="007A3B5D">
            <w:pPr>
              <w:spacing w:after="0" w:line="240" w:lineRule="auto"/>
              <w:rPr>
                <w:rFonts w:ascii="Times New Roman" w:eastAsia="Times New Roman" w:hAnsi="Times New Roman" w:cs="Times New Roman"/>
                <w:sz w:val="24"/>
                <w:szCs w:val="24"/>
                <w:lang w:eastAsia="ru-RU"/>
              </w:rPr>
            </w:pPr>
            <w:r w:rsidRPr="00653D7F">
              <w:rPr>
                <w:rFonts w:ascii="Times New Roman" w:eastAsia="Times New Roman" w:hAnsi="Times New Roman" w:cs="Times New Roman"/>
                <w:sz w:val="24"/>
                <w:szCs w:val="24"/>
                <w:lang w:eastAsia="ru-RU"/>
              </w:rPr>
              <w:t>Кузовлев В.П.</w:t>
            </w:r>
          </w:p>
        </w:tc>
        <w:tc>
          <w:tcPr>
            <w:tcW w:w="2064" w:type="pct"/>
            <w:shd w:val="clear" w:color="auto" w:fill="auto"/>
          </w:tcPr>
          <w:p w:rsidR="003E768C" w:rsidRPr="00653D7F" w:rsidRDefault="003E768C" w:rsidP="007A3B5D">
            <w:pPr>
              <w:spacing w:after="0" w:line="240" w:lineRule="auto"/>
              <w:rPr>
                <w:rFonts w:ascii="Times New Roman" w:eastAsia="Times New Roman" w:hAnsi="Times New Roman" w:cs="Times New Roman"/>
                <w:sz w:val="24"/>
                <w:szCs w:val="24"/>
                <w:lang w:eastAsia="ru-RU"/>
              </w:rPr>
            </w:pPr>
            <w:r w:rsidRPr="00653D7F">
              <w:rPr>
                <w:rFonts w:ascii="Times New Roman" w:eastAsia="Times New Roman" w:hAnsi="Times New Roman" w:cs="Times New Roman"/>
                <w:sz w:val="24"/>
                <w:szCs w:val="24"/>
                <w:lang w:eastAsia="ru-RU"/>
              </w:rPr>
              <w:t>Английский язык 8 класс. Учебник.</w:t>
            </w:r>
          </w:p>
          <w:p w:rsidR="003E768C" w:rsidRPr="00653D7F" w:rsidRDefault="003E768C" w:rsidP="007A3B5D">
            <w:pPr>
              <w:spacing w:after="0" w:line="240" w:lineRule="auto"/>
              <w:rPr>
                <w:rFonts w:ascii="Times New Roman" w:eastAsia="Times New Roman" w:hAnsi="Times New Roman" w:cs="Times New Roman"/>
                <w:sz w:val="24"/>
                <w:szCs w:val="24"/>
                <w:lang w:eastAsia="ru-RU"/>
              </w:rPr>
            </w:pPr>
          </w:p>
          <w:p w:rsidR="003E768C" w:rsidRPr="00653D7F" w:rsidRDefault="003E768C" w:rsidP="007A3B5D">
            <w:pPr>
              <w:spacing w:after="0" w:line="240" w:lineRule="auto"/>
              <w:rPr>
                <w:rFonts w:ascii="Times New Roman" w:eastAsia="Times New Roman" w:hAnsi="Times New Roman" w:cs="Times New Roman"/>
                <w:sz w:val="24"/>
                <w:szCs w:val="24"/>
                <w:lang w:eastAsia="ru-RU"/>
              </w:rPr>
            </w:pPr>
            <w:r w:rsidRPr="00653D7F">
              <w:rPr>
                <w:rFonts w:ascii="Times New Roman" w:eastAsia="Times New Roman" w:hAnsi="Times New Roman" w:cs="Times New Roman"/>
                <w:sz w:val="24"/>
                <w:szCs w:val="24"/>
                <w:lang w:eastAsia="ru-RU"/>
              </w:rPr>
              <w:t>Английский язык 8 класс. Рабочая тетрадь.</w:t>
            </w:r>
          </w:p>
          <w:p w:rsidR="003E768C" w:rsidRPr="00653D7F" w:rsidRDefault="003E768C" w:rsidP="007A3B5D">
            <w:pPr>
              <w:spacing w:after="0" w:line="240" w:lineRule="auto"/>
              <w:rPr>
                <w:rFonts w:ascii="Times New Roman" w:eastAsia="Times New Roman" w:hAnsi="Times New Roman" w:cs="Times New Roman"/>
                <w:sz w:val="24"/>
                <w:szCs w:val="24"/>
                <w:lang w:eastAsia="ru-RU"/>
              </w:rPr>
            </w:pPr>
            <w:r w:rsidRPr="00653D7F">
              <w:rPr>
                <w:rFonts w:ascii="Times New Roman" w:eastAsia="Times New Roman" w:hAnsi="Times New Roman" w:cs="Times New Roman"/>
                <w:sz w:val="24"/>
                <w:szCs w:val="24"/>
                <w:lang w:eastAsia="ru-RU"/>
              </w:rPr>
              <w:t>Английский язык 8 класс. Книга для чтения.</w:t>
            </w:r>
          </w:p>
          <w:p w:rsidR="003E768C" w:rsidRPr="00653D7F" w:rsidRDefault="003E768C" w:rsidP="007A3B5D">
            <w:pPr>
              <w:spacing w:after="0" w:line="240" w:lineRule="auto"/>
              <w:rPr>
                <w:rFonts w:ascii="Times New Roman" w:eastAsia="Times New Roman" w:hAnsi="Times New Roman" w:cs="Times New Roman"/>
                <w:sz w:val="24"/>
                <w:szCs w:val="24"/>
                <w:lang w:eastAsia="ru-RU"/>
              </w:rPr>
            </w:pPr>
            <w:r w:rsidRPr="00653D7F">
              <w:rPr>
                <w:rFonts w:ascii="Times New Roman" w:eastAsia="Times New Roman" w:hAnsi="Times New Roman" w:cs="Times New Roman"/>
                <w:sz w:val="24"/>
                <w:szCs w:val="24"/>
                <w:lang w:eastAsia="ru-RU"/>
              </w:rPr>
              <w:t>Английский язык 8-9 классы. Контрольные работы.</w:t>
            </w:r>
          </w:p>
          <w:p w:rsidR="003E768C" w:rsidRPr="00653D7F" w:rsidRDefault="003E768C" w:rsidP="007A3B5D">
            <w:pPr>
              <w:spacing w:after="0" w:line="240" w:lineRule="auto"/>
              <w:rPr>
                <w:rFonts w:ascii="Times New Roman" w:eastAsia="Times New Roman" w:hAnsi="Times New Roman" w:cs="Times New Roman"/>
                <w:sz w:val="24"/>
                <w:szCs w:val="24"/>
                <w:lang w:eastAsia="ru-RU"/>
              </w:rPr>
            </w:pPr>
            <w:r w:rsidRPr="00653D7F">
              <w:rPr>
                <w:rFonts w:ascii="Times New Roman" w:eastAsia="Times New Roman" w:hAnsi="Times New Roman" w:cs="Times New Roman"/>
                <w:sz w:val="24"/>
                <w:szCs w:val="24"/>
                <w:lang w:eastAsia="ru-RU"/>
              </w:rPr>
              <w:t>Английский язык 8 класс. Книга для учителя.</w:t>
            </w:r>
          </w:p>
        </w:tc>
        <w:tc>
          <w:tcPr>
            <w:tcW w:w="628" w:type="pct"/>
            <w:shd w:val="clear" w:color="auto" w:fill="auto"/>
          </w:tcPr>
          <w:p w:rsidR="003E768C" w:rsidRPr="00653D7F" w:rsidRDefault="003E768C" w:rsidP="007A3B5D">
            <w:pPr>
              <w:spacing w:after="0" w:line="240" w:lineRule="auto"/>
              <w:rPr>
                <w:rFonts w:ascii="Times New Roman" w:eastAsia="Times New Roman" w:hAnsi="Times New Roman" w:cs="Times New Roman"/>
                <w:sz w:val="24"/>
                <w:szCs w:val="24"/>
                <w:lang w:eastAsia="ru-RU"/>
              </w:rPr>
            </w:pPr>
            <w:r w:rsidRPr="00653D7F">
              <w:rPr>
                <w:rFonts w:ascii="Times New Roman" w:eastAsia="Times New Roman" w:hAnsi="Times New Roman" w:cs="Times New Roman"/>
                <w:sz w:val="24"/>
                <w:szCs w:val="24"/>
                <w:lang w:eastAsia="ru-RU"/>
              </w:rPr>
              <w:t>2012</w:t>
            </w:r>
          </w:p>
          <w:p w:rsidR="003E768C" w:rsidRPr="00653D7F" w:rsidRDefault="003E768C" w:rsidP="007A3B5D">
            <w:pPr>
              <w:spacing w:after="0" w:line="240" w:lineRule="auto"/>
              <w:rPr>
                <w:rFonts w:ascii="Times New Roman" w:eastAsia="Times New Roman" w:hAnsi="Times New Roman" w:cs="Times New Roman"/>
                <w:sz w:val="24"/>
                <w:szCs w:val="24"/>
                <w:lang w:eastAsia="ru-RU"/>
              </w:rPr>
            </w:pPr>
          </w:p>
          <w:p w:rsidR="003E768C" w:rsidRPr="00653D7F" w:rsidRDefault="003E768C" w:rsidP="007A3B5D">
            <w:pPr>
              <w:spacing w:after="0" w:line="240" w:lineRule="auto"/>
              <w:rPr>
                <w:rFonts w:ascii="Times New Roman" w:eastAsia="Times New Roman" w:hAnsi="Times New Roman" w:cs="Times New Roman"/>
                <w:sz w:val="24"/>
                <w:szCs w:val="24"/>
                <w:lang w:eastAsia="ru-RU"/>
              </w:rPr>
            </w:pPr>
            <w:r w:rsidRPr="00653D7F">
              <w:rPr>
                <w:rFonts w:ascii="Times New Roman" w:eastAsia="Times New Roman" w:hAnsi="Times New Roman" w:cs="Times New Roman"/>
                <w:sz w:val="24"/>
                <w:szCs w:val="24"/>
                <w:lang w:eastAsia="ru-RU"/>
              </w:rPr>
              <w:t>2012</w:t>
            </w:r>
          </w:p>
          <w:p w:rsidR="003E768C" w:rsidRPr="00653D7F" w:rsidRDefault="003E768C" w:rsidP="007A3B5D">
            <w:pPr>
              <w:spacing w:after="0" w:line="240" w:lineRule="auto"/>
              <w:rPr>
                <w:rFonts w:ascii="Times New Roman" w:eastAsia="Times New Roman" w:hAnsi="Times New Roman" w:cs="Times New Roman"/>
                <w:sz w:val="24"/>
                <w:szCs w:val="24"/>
                <w:lang w:eastAsia="ru-RU"/>
              </w:rPr>
            </w:pPr>
          </w:p>
          <w:p w:rsidR="003E768C" w:rsidRPr="00653D7F" w:rsidRDefault="003E768C" w:rsidP="007A3B5D">
            <w:pPr>
              <w:spacing w:after="0" w:line="240" w:lineRule="auto"/>
              <w:rPr>
                <w:rFonts w:ascii="Times New Roman" w:eastAsia="Times New Roman" w:hAnsi="Times New Roman" w:cs="Times New Roman"/>
                <w:sz w:val="24"/>
                <w:szCs w:val="24"/>
                <w:lang w:eastAsia="ru-RU"/>
              </w:rPr>
            </w:pPr>
            <w:r w:rsidRPr="00653D7F">
              <w:rPr>
                <w:rFonts w:ascii="Times New Roman" w:eastAsia="Times New Roman" w:hAnsi="Times New Roman" w:cs="Times New Roman"/>
                <w:sz w:val="24"/>
                <w:szCs w:val="24"/>
                <w:lang w:eastAsia="ru-RU"/>
              </w:rPr>
              <w:t>2012</w:t>
            </w:r>
          </w:p>
          <w:p w:rsidR="003E768C" w:rsidRPr="00653D7F" w:rsidRDefault="003E768C" w:rsidP="007A3B5D">
            <w:pPr>
              <w:spacing w:after="0" w:line="240" w:lineRule="auto"/>
              <w:rPr>
                <w:rFonts w:ascii="Times New Roman" w:eastAsia="Times New Roman" w:hAnsi="Times New Roman" w:cs="Times New Roman"/>
                <w:sz w:val="24"/>
                <w:szCs w:val="24"/>
                <w:lang w:eastAsia="ru-RU"/>
              </w:rPr>
            </w:pPr>
          </w:p>
          <w:p w:rsidR="003E768C" w:rsidRPr="00653D7F" w:rsidRDefault="003E768C" w:rsidP="007A3B5D">
            <w:pPr>
              <w:spacing w:after="0" w:line="240" w:lineRule="auto"/>
              <w:rPr>
                <w:rFonts w:ascii="Times New Roman" w:eastAsia="Times New Roman" w:hAnsi="Times New Roman" w:cs="Times New Roman"/>
                <w:sz w:val="24"/>
                <w:szCs w:val="24"/>
                <w:lang w:eastAsia="ru-RU"/>
              </w:rPr>
            </w:pPr>
            <w:r w:rsidRPr="00653D7F">
              <w:rPr>
                <w:rFonts w:ascii="Times New Roman" w:eastAsia="Times New Roman" w:hAnsi="Times New Roman" w:cs="Times New Roman"/>
                <w:sz w:val="24"/>
                <w:szCs w:val="24"/>
                <w:lang w:eastAsia="ru-RU"/>
              </w:rPr>
              <w:t>2012</w:t>
            </w:r>
          </w:p>
          <w:p w:rsidR="003E768C" w:rsidRPr="00653D7F" w:rsidRDefault="003E768C" w:rsidP="007A3B5D">
            <w:pPr>
              <w:spacing w:after="0" w:line="240" w:lineRule="auto"/>
              <w:rPr>
                <w:rFonts w:ascii="Times New Roman" w:eastAsia="Times New Roman" w:hAnsi="Times New Roman" w:cs="Times New Roman"/>
                <w:sz w:val="24"/>
                <w:szCs w:val="24"/>
                <w:lang w:eastAsia="ru-RU"/>
              </w:rPr>
            </w:pPr>
          </w:p>
          <w:p w:rsidR="003E768C" w:rsidRPr="00653D7F" w:rsidRDefault="003E768C" w:rsidP="007A3B5D">
            <w:pPr>
              <w:spacing w:after="0" w:line="240" w:lineRule="auto"/>
              <w:rPr>
                <w:rFonts w:ascii="Times New Roman" w:eastAsia="Times New Roman" w:hAnsi="Times New Roman" w:cs="Times New Roman"/>
                <w:sz w:val="24"/>
                <w:szCs w:val="24"/>
                <w:lang w:eastAsia="ru-RU"/>
              </w:rPr>
            </w:pPr>
            <w:r w:rsidRPr="00653D7F">
              <w:rPr>
                <w:rFonts w:ascii="Times New Roman" w:eastAsia="Times New Roman" w:hAnsi="Times New Roman" w:cs="Times New Roman"/>
                <w:sz w:val="24"/>
                <w:szCs w:val="24"/>
                <w:lang w:eastAsia="ru-RU"/>
              </w:rPr>
              <w:t>2012</w:t>
            </w:r>
          </w:p>
        </w:tc>
        <w:tc>
          <w:tcPr>
            <w:tcW w:w="821" w:type="pct"/>
            <w:shd w:val="clear" w:color="auto" w:fill="auto"/>
          </w:tcPr>
          <w:p w:rsidR="003E768C" w:rsidRPr="00653D7F" w:rsidRDefault="003E768C" w:rsidP="007A3B5D">
            <w:pPr>
              <w:spacing w:after="0" w:line="240" w:lineRule="auto"/>
              <w:rPr>
                <w:rFonts w:ascii="Times New Roman" w:eastAsia="Times New Roman" w:hAnsi="Times New Roman" w:cs="Times New Roman"/>
                <w:sz w:val="24"/>
                <w:szCs w:val="24"/>
                <w:lang w:eastAsia="ru-RU"/>
              </w:rPr>
            </w:pPr>
            <w:r w:rsidRPr="00653D7F">
              <w:rPr>
                <w:rFonts w:ascii="Times New Roman" w:eastAsia="Times New Roman" w:hAnsi="Times New Roman" w:cs="Times New Roman"/>
                <w:sz w:val="24"/>
                <w:szCs w:val="24"/>
                <w:lang w:eastAsia="ru-RU"/>
              </w:rPr>
              <w:t>Москва «Просвещение»</w:t>
            </w:r>
          </w:p>
          <w:p w:rsidR="003E768C" w:rsidRPr="00653D7F" w:rsidRDefault="003E768C" w:rsidP="007A3B5D">
            <w:pPr>
              <w:spacing w:after="0" w:line="240" w:lineRule="auto"/>
              <w:rPr>
                <w:rFonts w:ascii="Times New Roman" w:eastAsia="Times New Roman" w:hAnsi="Times New Roman" w:cs="Times New Roman"/>
                <w:sz w:val="24"/>
                <w:szCs w:val="24"/>
                <w:lang w:eastAsia="ru-RU"/>
              </w:rPr>
            </w:pPr>
            <w:r w:rsidRPr="00653D7F">
              <w:rPr>
                <w:rFonts w:ascii="Times New Roman" w:eastAsia="Times New Roman" w:hAnsi="Times New Roman" w:cs="Times New Roman"/>
                <w:sz w:val="24"/>
                <w:szCs w:val="24"/>
                <w:lang w:eastAsia="ru-RU"/>
              </w:rPr>
              <w:t>Москва «Просвещение»</w:t>
            </w:r>
          </w:p>
          <w:p w:rsidR="003E768C" w:rsidRPr="00653D7F" w:rsidRDefault="003E768C" w:rsidP="007A3B5D">
            <w:pPr>
              <w:spacing w:after="0" w:line="240" w:lineRule="auto"/>
              <w:rPr>
                <w:rFonts w:ascii="Times New Roman" w:eastAsia="Times New Roman" w:hAnsi="Times New Roman" w:cs="Times New Roman"/>
                <w:sz w:val="24"/>
                <w:szCs w:val="24"/>
                <w:lang w:eastAsia="ru-RU"/>
              </w:rPr>
            </w:pPr>
            <w:r w:rsidRPr="00653D7F">
              <w:rPr>
                <w:rFonts w:ascii="Times New Roman" w:eastAsia="Times New Roman" w:hAnsi="Times New Roman" w:cs="Times New Roman"/>
                <w:sz w:val="24"/>
                <w:szCs w:val="24"/>
                <w:lang w:eastAsia="ru-RU"/>
              </w:rPr>
              <w:t>Москва «Просвещение»</w:t>
            </w:r>
          </w:p>
          <w:p w:rsidR="003E768C" w:rsidRPr="00653D7F" w:rsidRDefault="003E768C" w:rsidP="007A3B5D">
            <w:pPr>
              <w:spacing w:after="0" w:line="240" w:lineRule="auto"/>
              <w:rPr>
                <w:rFonts w:ascii="Times New Roman" w:eastAsia="Times New Roman" w:hAnsi="Times New Roman" w:cs="Times New Roman"/>
                <w:sz w:val="24"/>
                <w:szCs w:val="24"/>
                <w:lang w:eastAsia="ru-RU"/>
              </w:rPr>
            </w:pPr>
            <w:r w:rsidRPr="00653D7F">
              <w:rPr>
                <w:rFonts w:ascii="Times New Roman" w:eastAsia="Times New Roman" w:hAnsi="Times New Roman" w:cs="Times New Roman"/>
                <w:sz w:val="24"/>
                <w:szCs w:val="24"/>
                <w:lang w:eastAsia="ru-RU"/>
              </w:rPr>
              <w:t>Москва «Просвещение»</w:t>
            </w:r>
          </w:p>
          <w:p w:rsidR="003E768C" w:rsidRPr="00653D7F" w:rsidRDefault="003E768C" w:rsidP="007A3B5D">
            <w:pPr>
              <w:spacing w:after="0" w:line="240" w:lineRule="auto"/>
              <w:rPr>
                <w:rFonts w:ascii="Times New Roman" w:eastAsia="Times New Roman" w:hAnsi="Times New Roman" w:cs="Times New Roman"/>
                <w:sz w:val="24"/>
                <w:szCs w:val="24"/>
                <w:lang w:eastAsia="ru-RU"/>
              </w:rPr>
            </w:pPr>
            <w:r w:rsidRPr="00653D7F">
              <w:rPr>
                <w:rFonts w:ascii="Times New Roman" w:eastAsia="Times New Roman" w:hAnsi="Times New Roman" w:cs="Times New Roman"/>
                <w:sz w:val="24"/>
                <w:szCs w:val="24"/>
                <w:lang w:eastAsia="ru-RU"/>
              </w:rPr>
              <w:t>Москва «Просвещение»</w:t>
            </w:r>
          </w:p>
        </w:tc>
      </w:tr>
    </w:tbl>
    <w:p w:rsidR="003E768C" w:rsidRPr="00653D7F" w:rsidRDefault="003E768C" w:rsidP="003E768C">
      <w:pPr>
        <w:spacing w:after="0" w:line="240" w:lineRule="auto"/>
        <w:rPr>
          <w:rFonts w:ascii="Times New Roman" w:eastAsia="Times New Roman" w:hAnsi="Times New Roman" w:cs="Times New Roman"/>
          <w:sz w:val="24"/>
          <w:szCs w:val="24"/>
          <w:lang w:eastAsia="ru-RU"/>
        </w:rPr>
      </w:pPr>
    </w:p>
    <w:tbl>
      <w:tblPr>
        <w:tblStyle w:val="12"/>
        <w:tblW w:w="5000" w:type="pct"/>
        <w:tblLook w:val="01E0" w:firstRow="1" w:lastRow="1" w:firstColumn="1" w:lastColumn="1" w:noHBand="0" w:noVBand="0"/>
      </w:tblPr>
      <w:tblGrid>
        <w:gridCol w:w="717"/>
        <w:gridCol w:w="1989"/>
        <w:gridCol w:w="3880"/>
        <w:gridCol w:w="1132"/>
        <w:gridCol w:w="1851"/>
      </w:tblGrid>
      <w:tr w:rsidR="003E768C" w:rsidRPr="00653D7F" w:rsidTr="007A3B5D">
        <w:tc>
          <w:tcPr>
            <w:tcW w:w="411" w:type="pct"/>
          </w:tcPr>
          <w:p w:rsidR="003E768C" w:rsidRPr="00653D7F" w:rsidRDefault="003E768C" w:rsidP="007A3B5D">
            <w:pPr>
              <w:rPr>
                <w:b/>
                <w:sz w:val="24"/>
                <w:szCs w:val="24"/>
              </w:rPr>
            </w:pPr>
            <w:r w:rsidRPr="00653D7F">
              <w:rPr>
                <w:b/>
                <w:sz w:val="24"/>
                <w:szCs w:val="24"/>
              </w:rPr>
              <w:t>№</w:t>
            </w:r>
          </w:p>
        </w:tc>
        <w:tc>
          <w:tcPr>
            <w:tcW w:w="1076" w:type="pct"/>
          </w:tcPr>
          <w:p w:rsidR="003E768C" w:rsidRPr="00653D7F" w:rsidRDefault="003E768C" w:rsidP="007A3B5D">
            <w:pPr>
              <w:rPr>
                <w:b/>
                <w:sz w:val="24"/>
                <w:szCs w:val="24"/>
              </w:rPr>
            </w:pPr>
            <w:r w:rsidRPr="00653D7F">
              <w:rPr>
                <w:b/>
                <w:sz w:val="24"/>
                <w:szCs w:val="24"/>
              </w:rPr>
              <w:t xml:space="preserve">    Авторы</w:t>
            </w:r>
          </w:p>
        </w:tc>
        <w:tc>
          <w:tcPr>
            <w:tcW w:w="2064" w:type="pct"/>
          </w:tcPr>
          <w:p w:rsidR="003E768C" w:rsidRPr="00653D7F" w:rsidRDefault="003E768C" w:rsidP="007A3B5D">
            <w:pPr>
              <w:rPr>
                <w:b/>
                <w:sz w:val="24"/>
                <w:szCs w:val="24"/>
              </w:rPr>
            </w:pPr>
            <w:r w:rsidRPr="00653D7F">
              <w:rPr>
                <w:b/>
                <w:sz w:val="24"/>
                <w:szCs w:val="24"/>
              </w:rPr>
              <w:t xml:space="preserve">             Название</w:t>
            </w:r>
          </w:p>
        </w:tc>
        <w:tc>
          <w:tcPr>
            <w:tcW w:w="628" w:type="pct"/>
          </w:tcPr>
          <w:p w:rsidR="003E768C" w:rsidRPr="00653D7F" w:rsidRDefault="003E768C" w:rsidP="007A3B5D">
            <w:pPr>
              <w:rPr>
                <w:b/>
                <w:sz w:val="24"/>
                <w:szCs w:val="24"/>
              </w:rPr>
            </w:pPr>
            <w:r w:rsidRPr="00653D7F">
              <w:rPr>
                <w:b/>
                <w:sz w:val="24"/>
                <w:szCs w:val="24"/>
              </w:rPr>
              <w:t>Год издания</w:t>
            </w:r>
          </w:p>
        </w:tc>
        <w:tc>
          <w:tcPr>
            <w:tcW w:w="821" w:type="pct"/>
          </w:tcPr>
          <w:p w:rsidR="003E768C" w:rsidRPr="00653D7F" w:rsidRDefault="003E768C" w:rsidP="007A3B5D">
            <w:pPr>
              <w:rPr>
                <w:b/>
                <w:sz w:val="24"/>
                <w:szCs w:val="24"/>
              </w:rPr>
            </w:pPr>
            <w:r w:rsidRPr="00653D7F">
              <w:rPr>
                <w:b/>
                <w:sz w:val="24"/>
                <w:szCs w:val="24"/>
              </w:rPr>
              <w:t>Издательство</w:t>
            </w:r>
          </w:p>
        </w:tc>
      </w:tr>
      <w:tr w:rsidR="003E768C" w:rsidRPr="00653D7F" w:rsidTr="007A3B5D">
        <w:tc>
          <w:tcPr>
            <w:tcW w:w="411" w:type="pct"/>
          </w:tcPr>
          <w:p w:rsidR="003E768C" w:rsidRPr="00653D7F" w:rsidRDefault="003E768C" w:rsidP="007A3B5D">
            <w:pPr>
              <w:rPr>
                <w:sz w:val="24"/>
                <w:szCs w:val="24"/>
              </w:rPr>
            </w:pPr>
            <w:r w:rsidRPr="00653D7F">
              <w:rPr>
                <w:sz w:val="24"/>
                <w:szCs w:val="24"/>
              </w:rPr>
              <w:t>1</w:t>
            </w:r>
          </w:p>
          <w:p w:rsidR="003E768C" w:rsidRPr="00653D7F" w:rsidRDefault="003E768C" w:rsidP="007A3B5D">
            <w:pPr>
              <w:rPr>
                <w:sz w:val="24"/>
                <w:szCs w:val="24"/>
              </w:rPr>
            </w:pPr>
          </w:p>
          <w:p w:rsidR="003E768C" w:rsidRPr="00653D7F" w:rsidRDefault="003E768C" w:rsidP="007A3B5D">
            <w:pPr>
              <w:rPr>
                <w:sz w:val="24"/>
                <w:szCs w:val="24"/>
              </w:rPr>
            </w:pPr>
            <w:r w:rsidRPr="00653D7F">
              <w:rPr>
                <w:sz w:val="24"/>
                <w:szCs w:val="24"/>
              </w:rPr>
              <w:t>2</w:t>
            </w:r>
          </w:p>
          <w:p w:rsidR="003E768C" w:rsidRPr="00653D7F" w:rsidRDefault="003E768C" w:rsidP="007A3B5D">
            <w:pPr>
              <w:rPr>
                <w:sz w:val="24"/>
                <w:szCs w:val="24"/>
              </w:rPr>
            </w:pPr>
          </w:p>
          <w:p w:rsidR="003E768C" w:rsidRPr="00653D7F" w:rsidRDefault="003E768C" w:rsidP="007A3B5D">
            <w:pPr>
              <w:rPr>
                <w:sz w:val="24"/>
                <w:szCs w:val="24"/>
              </w:rPr>
            </w:pPr>
            <w:r w:rsidRPr="00653D7F">
              <w:rPr>
                <w:sz w:val="24"/>
                <w:szCs w:val="24"/>
              </w:rPr>
              <w:t>3</w:t>
            </w:r>
          </w:p>
          <w:p w:rsidR="003E768C" w:rsidRPr="00653D7F" w:rsidRDefault="003E768C" w:rsidP="007A3B5D">
            <w:pPr>
              <w:rPr>
                <w:sz w:val="24"/>
                <w:szCs w:val="24"/>
              </w:rPr>
            </w:pPr>
          </w:p>
          <w:p w:rsidR="003E768C" w:rsidRPr="00653D7F" w:rsidRDefault="003E768C" w:rsidP="007A3B5D">
            <w:pPr>
              <w:rPr>
                <w:sz w:val="24"/>
                <w:szCs w:val="24"/>
              </w:rPr>
            </w:pPr>
            <w:r w:rsidRPr="00653D7F">
              <w:rPr>
                <w:sz w:val="24"/>
                <w:szCs w:val="24"/>
              </w:rPr>
              <w:t>4</w:t>
            </w:r>
          </w:p>
          <w:p w:rsidR="003E768C" w:rsidRPr="00653D7F" w:rsidRDefault="003E768C" w:rsidP="007A3B5D">
            <w:pPr>
              <w:rPr>
                <w:sz w:val="24"/>
                <w:szCs w:val="24"/>
              </w:rPr>
            </w:pPr>
          </w:p>
          <w:p w:rsidR="003E768C" w:rsidRPr="00653D7F" w:rsidRDefault="003E768C" w:rsidP="007A3B5D">
            <w:pPr>
              <w:rPr>
                <w:sz w:val="24"/>
                <w:szCs w:val="24"/>
              </w:rPr>
            </w:pPr>
            <w:r w:rsidRPr="00653D7F">
              <w:rPr>
                <w:sz w:val="24"/>
                <w:szCs w:val="24"/>
              </w:rPr>
              <w:t>5</w:t>
            </w:r>
          </w:p>
        </w:tc>
        <w:tc>
          <w:tcPr>
            <w:tcW w:w="1076" w:type="pct"/>
          </w:tcPr>
          <w:p w:rsidR="003E768C" w:rsidRPr="00653D7F" w:rsidRDefault="003E768C" w:rsidP="007A3B5D">
            <w:pPr>
              <w:rPr>
                <w:sz w:val="24"/>
                <w:szCs w:val="24"/>
              </w:rPr>
            </w:pPr>
            <w:r w:rsidRPr="00653D7F">
              <w:rPr>
                <w:sz w:val="24"/>
                <w:szCs w:val="24"/>
              </w:rPr>
              <w:t>Кузовлев В.П.</w:t>
            </w:r>
          </w:p>
          <w:p w:rsidR="003E768C" w:rsidRPr="00653D7F" w:rsidRDefault="003E768C" w:rsidP="007A3B5D">
            <w:pPr>
              <w:rPr>
                <w:sz w:val="24"/>
                <w:szCs w:val="24"/>
              </w:rPr>
            </w:pPr>
          </w:p>
          <w:p w:rsidR="003E768C" w:rsidRPr="00653D7F" w:rsidRDefault="003E768C" w:rsidP="007A3B5D">
            <w:pPr>
              <w:rPr>
                <w:sz w:val="24"/>
                <w:szCs w:val="24"/>
              </w:rPr>
            </w:pPr>
            <w:r w:rsidRPr="00653D7F">
              <w:rPr>
                <w:sz w:val="24"/>
                <w:szCs w:val="24"/>
              </w:rPr>
              <w:t>Кузовлев В.П.</w:t>
            </w:r>
          </w:p>
          <w:p w:rsidR="003E768C" w:rsidRPr="00653D7F" w:rsidRDefault="003E768C" w:rsidP="007A3B5D">
            <w:pPr>
              <w:rPr>
                <w:sz w:val="24"/>
                <w:szCs w:val="24"/>
              </w:rPr>
            </w:pPr>
          </w:p>
          <w:p w:rsidR="003E768C" w:rsidRPr="00653D7F" w:rsidRDefault="003E768C" w:rsidP="007A3B5D">
            <w:pPr>
              <w:rPr>
                <w:sz w:val="24"/>
                <w:szCs w:val="24"/>
              </w:rPr>
            </w:pPr>
            <w:r w:rsidRPr="00653D7F">
              <w:rPr>
                <w:sz w:val="24"/>
                <w:szCs w:val="24"/>
              </w:rPr>
              <w:t>Кузовлев В.П.</w:t>
            </w:r>
          </w:p>
          <w:p w:rsidR="003E768C" w:rsidRPr="00653D7F" w:rsidRDefault="003E768C" w:rsidP="007A3B5D">
            <w:pPr>
              <w:rPr>
                <w:sz w:val="24"/>
                <w:szCs w:val="24"/>
              </w:rPr>
            </w:pPr>
          </w:p>
          <w:p w:rsidR="003E768C" w:rsidRPr="00653D7F" w:rsidRDefault="003E768C" w:rsidP="007A3B5D">
            <w:pPr>
              <w:rPr>
                <w:sz w:val="24"/>
                <w:szCs w:val="24"/>
              </w:rPr>
            </w:pPr>
            <w:r w:rsidRPr="00653D7F">
              <w:rPr>
                <w:sz w:val="24"/>
                <w:szCs w:val="24"/>
              </w:rPr>
              <w:t>Кузовлев В.П.</w:t>
            </w:r>
          </w:p>
          <w:p w:rsidR="003E768C" w:rsidRPr="00653D7F" w:rsidRDefault="003E768C" w:rsidP="007A3B5D">
            <w:pPr>
              <w:rPr>
                <w:sz w:val="24"/>
                <w:szCs w:val="24"/>
              </w:rPr>
            </w:pPr>
          </w:p>
          <w:p w:rsidR="003E768C" w:rsidRPr="00653D7F" w:rsidRDefault="003E768C" w:rsidP="007A3B5D">
            <w:pPr>
              <w:rPr>
                <w:sz w:val="24"/>
                <w:szCs w:val="24"/>
              </w:rPr>
            </w:pPr>
            <w:r w:rsidRPr="00653D7F">
              <w:rPr>
                <w:sz w:val="24"/>
                <w:szCs w:val="24"/>
              </w:rPr>
              <w:t>Кузовлев В.П.</w:t>
            </w:r>
          </w:p>
        </w:tc>
        <w:tc>
          <w:tcPr>
            <w:tcW w:w="2064" w:type="pct"/>
          </w:tcPr>
          <w:p w:rsidR="003E768C" w:rsidRPr="00653D7F" w:rsidRDefault="003E768C" w:rsidP="007A3B5D">
            <w:pPr>
              <w:rPr>
                <w:sz w:val="24"/>
                <w:szCs w:val="24"/>
              </w:rPr>
            </w:pPr>
            <w:r w:rsidRPr="00653D7F">
              <w:rPr>
                <w:sz w:val="24"/>
                <w:szCs w:val="24"/>
              </w:rPr>
              <w:t>Английский язык 9 класс. Учебник.</w:t>
            </w:r>
          </w:p>
          <w:p w:rsidR="003E768C" w:rsidRPr="00653D7F" w:rsidRDefault="003E768C" w:rsidP="007A3B5D">
            <w:pPr>
              <w:rPr>
                <w:sz w:val="24"/>
                <w:szCs w:val="24"/>
              </w:rPr>
            </w:pPr>
          </w:p>
          <w:p w:rsidR="003E768C" w:rsidRPr="00653D7F" w:rsidRDefault="003E768C" w:rsidP="007A3B5D">
            <w:pPr>
              <w:rPr>
                <w:sz w:val="24"/>
                <w:szCs w:val="24"/>
              </w:rPr>
            </w:pPr>
            <w:r w:rsidRPr="00653D7F">
              <w:rPr>
                <w:sz w:val="24"/>
                <w:szCs w:val="24"/>
              </w:rPr>
              <w:t>Английский язык 9 класс. Рабочая тетрадь.</w:t>
            </w:r>
          </w:p>
          <w:p w:rsidR="003E768C" w:rsidRPr="00653D7F" w:rsidRDefault="003E768C" w:rsidP="007A3B5D">
            <w:pPr>
              <w:rPr>
                <w:sz w:val="24"/>
                <w:szCs w:val="24"/>
              </w:rPr>
            </w:pPr>
            <w:r w:rsidRPr="00653D7F">
              <w:rPr>
                <w:sz w:val="24"/>
                <w:szCs w:val="24"/>
              </w:rPr>
              <w:t>Английский язык 9 класс. Книга для чтения.</w:t>
            </w:r>
          </w:p>
          <w:p w:rsidR="003E768C" w:rsidRPr="00653D7F" w:rsidRDefault="003E768C" w:rsidP="007A3B5D">
            <w:pPr>
              <w:rPr>
                <w:sz w:val="24"/>
                <w:szCs w:val="24"/>
              </w:rPr>
            </w:pPr>
            <w:r w:rsidRPr="00653D7F">
              <w:rPr>
                <w:sz w:val="24"/>
                <w:szCs w:val="24"/>
              </w:rPr>
              <w:t>Английский язык 8-9 классы. Контрольные работы.</w:t>
            </w:r>
          </w:p>
          <w:p w:rsidR="003E768C" w:rsidRPr="00653D7F" w:rsidRDefault="003E768C" w:rsidP="007A3B5D">
            <w:pPr>
              <w:rPr>
                <w:sz w:val="24"/>
                <w:szCs w:val="24"/>
              </w:rPr>
            </w:pPr>
            <w:r w:rsidRPr="00653D7F">
              <w:rPr>
                <w:sz w:val="24"/>
                <w:szCs w:val="24"/>
              </w:rPr>
              <w:t>Английский язык 9 класс. Книга для учителя.</w:t>
            </w:r>
          </w:p>
        </w:tc>
        <w:tc>
          <w:tcPr>
            <w:tcW w:w="628" w:type="pct"/>
          </w:tcPr>
          <w:p w:rsidR="003E768C" w:rsidRPr="00653D7F" w:rsidRDefault="003E768C" w:rsidP="007A3B5D">
            <w:pPr>
              <w:rPr>
                <w:sz w:val="24"/>
                <w:szCs w:val="24"/>
              </w:rPr>
            </w:pPr>
            <w:r w:rsidRPr="00653D7F">
              <w:rPr>
                <w:sz w:val="24"/>
                <w:szCs w:val="24"/>
              </w:rPr>
              <w:t>2012</w:t>
            </w:r>
          </w:p>
          <w:p w:rsidR="003E768C" w:rsidRPr="00653D7F" w:rsidRDefault="003E768C" w:rsidP="007A3B5D">
            <w:pPr>
              <w:rPr>
                <w:sz w:val="24"/>
                <w:szCs w:val="24"/>
              </w:rPr>
            </w:pPr>
          </w:p>
          <w:p w:rsidR="003E768C" w:rsidRPr="00653D7F" w:rsidRDefault="003E768C" w:rsidP="007A3B5D">
            <w:pPr>
              <w:rPr>
                <w:sz w:val="24"/>
                <w:szCs w:val="24"/>
              </w:rPr>
            </w:pPr>
            <w:r w:rsidRPr="00653D7F">
              <w:rPr>
                <w:sz w:val="24"/>
                <w:szCs w:val="24"/>
              </w:rPr>
              <w:t>2012</w:t>
            </w:r>
          </w:p>
          <w:p w:rsidR="003E768C" w:rsidRPr="00653D7F" w:rsidRDefault="003E768C" w:rsidP="007A3B5D">
            <w:pPr>
              <w:rPr>
                <w:sz w:val="24"/>
                <w:szCs w:val="24"/>
              </w:rPr>
            </w:pPr>
          </w:p>
          <w:p w:rsidR="003E768C" w:rsidRPr="00653D7F" w:rsidRDefault="003E768C" w:rsidP="007A3B5D">
            <w:pPr>
              <w:rPr>
                <w:sz w:val="24"/>
                <w:szCs w:val="24"/>
              </w:rPr>
            </w:pPr>
            <w:r w:rsidRPr="00653D7F">
              <w:rPr>
                <w:sz w:val="24"/>
                <w:szCs w:val="24"/>
              </w:rPr>
              <w:t>2012</w:t>
            </w:r>
          </w:p>
          <w:p w:rsidR="003E768C" w:rsidRPr="00653D7F" w:rsidRDefault="003E768C" w:rsidP="007A3B5D">
            <w:pPr>
              <w:rPr>
                <w:sz w:val="24"/>
                <w:szCs w:val="24"/>
              </w:rPr>
            </w:pPr>
          </w:p>
          <w:p w:rsidR="003E768C" w:rsidRPr="00653D7F" w:rsidRDefault="003E768C" w:rsidP="007A3B5D">
            <w:pPr>
              <w:rPr>
                <w:sz w:val="24"/>
                <w:szCs w:val="24"/>
              </w:rPr>
            </w:pPr>
            <w:r w:rsidRPr="00653D7F">
              <w:rPr>
                <w:sz w:val="24"/>
                <w:szCs w:val="24"/>
              </w:rPr>
              <w:t>2012</w:t>
            </w:r>
          </w:p>
          <w:p w:rsidR="003E768C" w:rsidRPr="00653D7F" w:rsidRDefault="003E768C" w:rsidP="007A3B5D">
            <w:pPr>
              <w:rPr>
                <w:sz w:val="24"/>
                <w:szCs w:val="24"/>
              </w:rPr>
            </w:pPr>
          </w:p>
          <w:p w:rsidR="003E768C" w:rsidRPr="00653D7F" w:rsidRDefault="003E768C" w:rsidP="007A3B5D">
            <w:pPr>
              <w:rPr>
                <w:sz w:val="24"/>
                <w:szCs w:val="24"/>
              </w:rPr>
            </w:pPr>
            <w:r w:rsidRPr="00653D7F">
              <w:rPr>
                <w:sz w:val="24"/>
                <w:szCs w:val="24"/>
              </w:rPr>
              <w:t>2012</w:t>
            </w:r>
          </w:p>
        </w:tc>
        <w:tc>
          <w:tcPr>
            <w:tcW w:w="821" w:type="pct"/>
          </w:tcPr>
          <w:p w:rsidR="003E768C" w:rsidRPr="00653D7F" w:rsidRDefault="003E768C" w:rsidP="007A3B5D">
            <w:pPr>
              <w:rPr>
                <w:sz w:val="24"/>
                <w:szCs w:val="24"/>
              </w:rPr>
            </w:pPr>
            <w:r w:rsidRPr="00653D7F">
              <w:rPr>
                <w:sz w:val="24"/>
                <w:szCs w:val="24"/>
              </w:rPr>
              <w:t>Москва «Просвещение»</w:t>
            </w:r>
          </w:p>
          <w:p w:rsidR="003E768C" w:rsidRPr="00653D7F" w:rsidRDefault="003E768C" w:rsidP="007A3B5D">
            <w:pPr>
              <w:rPr>
                <w:sz w:val="24"/>
                <w:szCs w:val="24"/>
              </w:rPr>
            </w:pPr>
            <w:r w:rsidRPr="00653D7F">
              <w:rPr>
                <w:sz w:val="24"/>
                <w:szCs w:val="24"/>
              </w:rPr>
              <w:t>Москва «Просвещение»</w:t>
            </w:r>
          </w:p>
          <w:p w:rsidR="003E768C" w:rsidRPr="00653D7F" w:rsidRDefault="003E768C" w:rsidP="007A3B5D">
            <w:pPr>
              <w:rPr>
                <w:sz w:val="24"/>
                <w:szCs w:val="24"/>
              </w:rPr>
            </w:pPr>
            <w:r w:rsidRPr="00653D7F">
              <w:rPr>
                <w:sz w:val="24"/>
                <w:szCs w:val="24"/>
              </w:rPr>
              <w:t>Москва «Просвещение»</w:t>
            </w:r>
          </w:p>
          <w:p w:rsidR="003E768C" w:rsidRPr="00653D7F" w:rsidRDefault="003E768C" w:rsidP="007A3B5D">
            <w:pPr>
              <w:rPr>
                <w:sz w:val="24"/>
                <w:szCs w:val="24"/>
              </w:rPr>
            </w:pPr>
            <w:r w:rsidRPr="00653D7F">
              <w:rPr>
                <w:sz w:val="24"/>
                <w:szCs w:val="24"/>
              </w:rPr>
              <w:t>Москва «Просвещение»</w:t>
            </w:r>
          </w:p>
          <w:p w:rsidR="003E768C" w:rsidRPr="00653D7F" w:rsidRDefault="003E768C" w:rsidP="007A3B5D">
            <w:pPr>
              <w:rPr>
                <w:sz w:val="24"/>
                <w:szCs w:val="24"/>
              </w:rPr>
            </w:pPr>
            <w:r w:rsidRPr="00653D7F">
              <w:rPr>
                <w:sz w:val="24"/>
                <w:szCs w:val="24"/>
              </w:rPr>
              <w:t>Москва «Просвещение»</w:t>
            </w:r>
          </w:p>
        </w:tc>
      </w:tr>
    </w:tbl>
    <w:p w:rsidR="003E768C" w:rsidRPr="00653D7F" w:rsidRDefault="003E768C" w:rsidP="003E768C">
      <w:pPr>
        <w:spacing w:after="0" w:line="240" w:lineRule="auto"/>
        <w:rPr>
          <w:rFonts w:ascii="Times New Roman" w:eastAsia="Times New Roman" w:hAnsi="Times New Roman" w:cs="Times New Roman"/>
          <w:sz w:val="24"/>
          <w:szCs w:val="24"/>
          <w:lang w:eastAsia="ru-RU"/>
        </w:rPr>
      </w:pPr>
    </w:p>
    <w:p w:rsidR="003E768C" w:rsidRDefault="003E768C" w:rsidP="003E768C">
      <w:pPr>
        <w:shd w:val="clear" w:color="auto" w:fill="FFFFFF"/>
        <w:spacing w:after="0" w:line="360" w:lineRule="auto"/>
        <w:jc w:val="center"/>
        <w:rPr>
          <w:rFonts w:ascii="Times New Roman" w:eastAsia="Times New Roman" w:hAnsi="Times New Roman" w:cs="Times New Roman"/>
          <w:b/>
          <w:bCs/>
          <w:sz w:val="24"/>
          <w:szCs w:val="24"/>
          <w:lang w:eastAsia="ru-RU"/>
        </w:rPr>
      </w:pPr>
    </w:p>
    <w:p w:rsidR="003E768C" w:rsidRDefault="003E768C" w:rsidP="003E768C">
      <w:pPr>
        <w:shd w:val="clear" w:color="auto" w:fill="FFFFFF"/>
        <w:spacing w:after="0" w:line="360" w:lineRule="auto"/>
        <w:jc w:val="center"/>
        <w:rPr>
          <w:rFonts w:ascii="Times New Roman" w:eastAsia="Times New Roman" w:hAnsi="Times New Roman" w:cs="Times New Roman"/>
          <w:b/>
          <w:bCs/>
          <w:sz w:val="24"/>
          <w:szCs w:val="24"/>
          <w:lang w:eastAsia="ru-RU"/>
        </w:rPr>
      </w:pPr>
    </w:p>
    <w:p w:rsidR="003E768C" w:rsidRDefault="003E768C" w:rsidP="003E768C">
      <w:pPr>
        <w:shd w:val="clear" w:color="auto" w:fill="FFFFFF"/>
        <w:spacing w:after="0" w:line="360" w:lineRule="auto"/>
        <w:jc w:val="center"/>
        <w:rPr>
          <w:rFonts w:ascii="Times New Roman" w:eastAsia="Times New Roman" w:hAnsi="Times New Roman" w:cs="Times New Roman"/>
          <w:b/>
          <w:bCs/>
          <w:sz w:val="24"/>
          <w:szCs w:val="24"/>
          <w:lang w:eastAsia="ru-RU"/>
        </w:rPr>
      </w:pPr>
    </w:p>
    <w:p w:rsidR="003E768C" w:rsidRDefault="003E768C" w:rsidP="003E768C">
      <w:pPr>
        <w:shd w:val="clear" w:color="auto" w:fill="FFFFFF"/>
        <w:spacing w:after="0" w:line="360" w:lineRule="auto"/>
        <w:jc w:val="center"/>
        <w:rPr>
          <w:rFonts w:ascii="Times New Roman" w:eastAsia="Times New Roman" w:hAnsi="Times New Roman" w:cs="Times New Roman"/>
          <w:b/>
          <w:bCs/>
          <w:sz w:val="24"/>
          <w:szCs w:val="24"/>
          <w:lang w:eastAsia="ru-RU"/>
        </w:rPr>
      </w:pPr>
    </w:p>
    <w:p w:rsidR="003E768C" w:rsidRDefault="003E768C" w:rsidP="003E768C">
      <w:pPr>
        <w:shd w:val="clear" w:color="auto" w:fill="FFFFFF"/>
        <w:spacing w:after="0" w:line="360" w:lineRule="auto"/>
        <w:jc w:val="center"/>
        <w:rPr>
          <w:rFonts w:ascii="Times New Roman" w:eastAsia="Times New Roman" w:hAnsi="Times New Roman" w:cs="Times New Roman"/>
          <w:b/>
          <w:bCs/>
          <w:sz w:val="24"/>
          <w:szCs w:val="24"/>
          <w:lang w:eastAsia="ru-RU"/>
        </w:rPr>
      </w:pPr>
    </w:p>
    <w:p w:rsidR="003E768C" w:rsidRDefault="003E768C" w:rsidP="003E768C">
      <w:pPr>
        <w:shd w:val="clear" w:color="auto" w:fill="FFFFFF"/>
        <w:spacing w:after="0" w:line="360" w:lineRule="auto"/>
        <w:jc w:val="center"/>
        <w:rPr>
          <w:rFonts w:ascii="Times New Roman" w:eastAsia="Times New Roman" w:hAnsi="Times New Roman" w:cs="Times New Roman"/>
          <w:b/>
          <w:bCs/>
          <w:sz w:val="24"/>
          <w:szCs w:val="24"/>
          <w:lang w:eastAsia="ru-RU"/>
        </w:rPr>
      </w:pPr>
    </w:p>
    <w:p w:rsidR="003E768C" w:rsidRDefault="003E768C" w:rsidP="003E768C">
      <w:pPr>
        <w:shd w:val="clear" w:color="auto" w:fill="FFFFFF"/>
        <w:spacing w:after="0" w:line="360" w:lineRule="auto"/>
        <w:jc w:val="center"/>
        <w:rPr>
          <w:rFonts w:ascii="Times New Roman" w:eastAsia="Times New Roman" w:hAnsi="Times New Roman" w:cs="Times New Roman"/>
          <w:b/>
          <w:bCs/>
          <w:sz w:val="24"/>
          <w:szCs w:val="24"/>
          <w:lang w:eastAsia="ru-RU"/>
        </w:rPr>
      </w:pPr>
    </w:p>
    <w:p w:rsidR="003E768C" w:rsidRDefault="003E768C" w:rsidP="003E768C">
      <w:pPr>
        <w:shd w:val="clear" w:color="auto" w:fill="FFFFFF"/>
        <w:spacing w:after="0" w:line="360" w:lineRule="auto"/>
        <w:jc w:val="center"/>
        <w:rPr>
          <w:rFonts w:ascii="Times New Roman" w:eastAsia="Times New Roman" w:hAnsi="Times New Roman" w:cs="Times New Roman"/>
          <w:b/>
          <w:bCs/>
          <w:sz w:val="24"/>
          <w:szCs w:val="24"/>
          <w:lang w:eastAsia="ru-RU"/>
        </w:rPr>
      </w:pPr>
    </w:p>
    <w:p w:rsidR="003E768C" w:rsidRDefault="003E768C" w:rsidP="003E768C">
      <w:pPr>
        <w:shd w:val="clear" w:color="auto" w:fill="FFFFFF"/>
        <w:spacing w:after="0" w:line="360" w:lineRule="auto"/>
        <w:jc w:val="center"/>
        <w:rPr>
          <w:rFonts w:ascii="Times New Roman" w:eastAsia="Times New Roman" w:hAnsi="Times New Roman" w:cs="Times New Roman"/>
          <w:b/>
          <w:bCs/>
          <w:sz w:val="24"/>
          <w:szCs w:val="24"/>
          <w:lang w:eastAsia="ru-RU"/>
        </w:rPr>
      </w:pPr>
    </w:p>
    <w:p w:rsidR="003E768C" w:rsidRDefault="003E768C" w:rsidP="003E768C">
      <w:pPr>
        <w:shd w:val="clear" w:color="auto" w:fill="FFFFFF"/>
        <w:spacing w:after="0" w:line="360" w:lineRule="auto"/>
        <w:jc w:val="center"/>
        <w:rPr>
          <w:rFonts w:ascii="Times New Roman" w:eastAsia="Times New Roman" w:hAnsi="Times New Roman" w:cs="Times New Roman"/>
          <w:b/>
          <w:bCs/>
          <w:sz w:val="24"/>
          <w:szCs w:val="24"/>
          <w:lang w:eastAsia="ru-RU"/>
        </w:rPr>
      </w:pPr>
    </w:p>
    <w:p w:rsidR="003E768C" w:rsidRDefault="003E768C" w:rsidP="003E768C">
      <w:pPr>
        <w:shd w:val="clear" w:color="auto" w:fill="FFFFFF"/>
        <w:spacing w:after="0" w:line="360" w:lineRule="auto"/>
        <w:jc w:val="center"/>
        <w:rPr>
          <w:rFonts w:ascii="Times New Roman" w:eastAsia="Times New Roman" w:hAnsi="Times New Roman" w:cs="Times New Roman"/>
          <w:b/>
          <w:bCs/>
          <w:sz w:val="24"/>
          <w:szCs w:val="24"/>
          <w:lang w:eastAsia="ru-RU"/>
        </w:rPr>
      </w:pPr>
    </w:p>
    <w:p w:rsidR="003E768C" w:rsidRDefault="003E768C" w:rsidP="003E768C">
      <w:pPr>
        <w:shd w:val="clear" w:color="auto" w:fill="FFFFFF"/>
        <w:spacing w:after="0" w:line="360" w:lineRule="auto"/>
        <w:jc w:val="center"/>
        <w:rPr>
          <w:rFonts w:ascii="Times New Roman" w:eastAsia="Times New Roman" w:hAnsi="Times New Roman" w:cs="Times New Roman"/>
          <w:b/>
          <w:bCs/>
          <w:sz w:val="24"/>
          <w:szCs w:val="24"/>
          <w:lang w:eastAsia="ru-RU"/>
        </w:rPr>
      </w:pPr>
    </w:p>
    <w:p w:rsidR="003E768C" w:rsidRDefault="003E768C" w:rsidP="003E768C">
      <w:pPr>
        <w:shd w:val="clear" w:color="auto" w:fill="FFFFFF"/>
        <w:spacing w:after="0" w:line="360" w:lineRule="auto"/>
        <w:jc w:val="center"/>
        <w:rPr>
          <w:rFonts w:ascii="Times New Roman" w:eastAsia="Times New Roman" w:hAnsi="Times New Roman" w:cs="Times New Roman"/>
          <w:b/>
          <w:bCs/>
          <w:sz w:val="24"/>
          <w:szCs w:val="24"/>
          <w:lang w:eastAsia="ru-RU"/>
        </w:rPr>
      </w:pPr>
    </w:p>
    <w:p w:rsidR="003E768C" w:rsidRDefault="003E768C" w:rsidP="003E768C">
      <w:pPr>
        <w:shd w:val="clear" w:color="auto" w:fill="FFFFFF"/>
        <w:spacing w:after="0" w:line="360" w:lineRule="auto"/>
        <w:jc w:val="center"/>
        <w:rPr>
          <w:rFonts w:ascii="Times New Roman" w:eastAsia="Times New Roman" w:hAnsi="Times New Roman" w:cs="Times New Roman"/>
          <w:b/>
          <w:bCs/>
          <w:sz w:val="24"/>
          <w:szCs w:val="24"/>
          <w:lang w:eastAsia="ru-RU"/>
        </w:rPr>
      </w:pPr>
    </w:p>
    <w:p w:rsidR="003E768C" w:rsidRDefault="003E768C" w:rsidP="003E768C">
      <w:pPr>
        <w:shd w:val="clear" w:color="auto" w:fill="FFFFFF"/>
        <w:spacing w:after="0" w:line="360" w:lineRule="auto"/>
        <w:jc w:val="center"/>
        <w:rPr>
          <w:rFonts w:ascii="Times New Roman" w:eastAsia="Times New Roman" w:hAnsi="Times New Roman" w:cs="Times New Roman"/>
          <w:b/>
          <w:bCs/>
          <w:sz w:val="24"/>
          <w:szCs w:val="24"/>
          <w:lang w:eastAsia="ru-RU"/>
        </w:rPr>
      </w:pPr>
    </w:p>
    <w:p w:rsidR="003E768C" w:rsidRDefault="003E768C" w:rsidP="003E768C">
      <w:pPr>
        <w:shd w:val="clear" w:color="auto" w:fill="FFFFFF"/>
        <w:spacing w:after="0" w:line="360" w:lineRule="auto"/>
        <w:jc w:val="center"/>
        <w:rPr>
          <w:rFonts w:ascii="Times New Roman" w:eastAsia="Times New Roman" w:hAnsi="Times New Roman" w:cs="Times New Roman"/>
          <w:b/>
          <w:bCs/>
          <w:sz w:val="24"/>
          <w:szCs w:val="24"/>
          <w:lang w:eastAsia="ru-RU"/>
        </w:rPr>
      </w:pPr>
    </w:p>
    <w:p w:rsidR="00513D04" w:rsidRPr="00513D04" w:rsidRDefault="00513D04" w:rsidP="00513D04">
      <w:pPr>
        <w:spacing w:after="0" w:line="360" w:lineRule="auto"/>
        <w:rPr>
          <w:rFonts w:ascii="Times New Roman" w:eastAsia="Times New Roman" w:hAnsi="Times New Roman" w:cs="Times New Roman"/>
          <w:b/>
          <w:bCs/>
          <w:sz w:val="20"/>
          <w:szCs w:val="20"/>
          <w:lang w:eastAsia="ru-RU"/>
        </w:rPr>
      </w:pPr>
    </w:p>
    <w:p w:rsidR="00513D04" w:rsidRPr="00BF747E" w:rsidRDefault="00513D04" w:rsidP="00BF747E">
      <w:pPr>
        <w:spacing w:after="0" w:line="240" w:lineRule="auto"/>
        <w:jc w:val="center"/>
        <w:rPr>
          <w:rFonts w:ascii="Times New Roman" w:eastAsia="Times New Roman" w:hAnsi="Times New Roman" w:cs="Times New Roman"/>
          <w:b/>
          <w:sz w:val="24"/>
          <w:szCs w:val="24"/>
          <w:lang w:eastAsia="ru-RU"/>
        </w:rPr>
      </w:pPr>
      <w:r w:rsidRPr="00BF747E">
        <w:rPr>
          <w:rFonts w:ascii="Times New Roman" w:eastAsia="Times New Roman" w:hAnsi="Times New Roman" w:cs="Times New Roman"/>
          <w:b/>
          <w:sz w:val="24"/>
          <w:szCs w:val="24"/>
          <w:lang w:eastAsia="ru-RU"/>
        </w:rPr>
        <w:t xml:space="preserve">ОБРАЗОВАТЕЛЬНАЯ СРЕДА ЛИНИИ УМК </w:t>
      </w:r>
    </w:p>
    <w:p w:rsidR="00513D04" w:rsidRPr="00BF747E" w:rsidRDefault="00513D04" w:rsidP="00BF747E">
      <w:pPr>
        <w:spacing w:after="0" w:line="240" w:lineRule="auto"/>
        <w:jc w:val="center"/>
        <w:rPr>
          <w:rFonts w:ascii="Times New Roman" w:eastAsia="Times New Roman" w:hAnsi="Times New Roman" w:cs="Times New Roman"/>
          <w:b/>
          <w:sz w:val="24"/>
          <w:szCs w:val="24"/>
          <w:lang w:eastAsia="ru-RU"/>
        </w:rPr>
      </w:pPr>
      <w:r w:rsidRPr="00BF747E">
        <w:rPr>
          <w:rFonts w:ascii="Times New Roman" w:eastAsia="Times New Roman" w:hAnsi="Times New Roman" w:cs="Times New Roman"/>
          <w:b/>
          <w:sz w:val="24"/>
          <w:szCs w:val="24"/>
          <w:lang w:eastAsia="ru-RU"/>
        </w:rPr>
        <w:t>«АНГЛИЙСКИЙ ЯЗЫК» (5 – 9 КЛАССЫ)</w:t>
      </w:r>
    </w:p>
    <w:p w:rsidR="00513D04" w:rsidRPr="00BF747E" w:rsidRDefault="00513D04" w:rsidP="00BF747E">
      <w:pPr>
        <w:spacing w:after="0" w:line="240" w:lineRule="auto"/>
        <w:ind w:firstLine="709"/>
        <w:jc w:val="both"/>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Линия УМК “</w:t>
      </w:r>
      <w:r w:rsidRPr="00BF747E">
        <w:rPr>
          <w:rFonts w:ascii="Times New Roman" w:eastAsia="Times New Roman" w:hAnsi="Times New Roman" w:cs="Times New Roman"/>
          <w:sz w:val="24"/>
          <w:szCs w:val="24"/>
          <w:lang w:val="en-US" w:eastAsia="ru-RU"/>
        </w:rPr>
        <w:t>English</w:t>
      </w:r>
      <w:r w:rsidRPr="00BF747E">
        <w:rPr>
          <w:rFonts w:ascii="Times New Roman" w:eastAsia="Times New Roman" w:hAnsi="Times New Roman" w:cs="Times New Roman"/>
          <w:sz w:val="24"/>
          <w:szCs w:val="24"/>
          <w:lang w:eastAsia="ru-RU"/>
        </w:rPr>
        <w:t xml:space="preserve"> 5-9” создана с учётом требований ФГОС и даёт широкие возможности для создания инновационной образовательной среды. Образовательная среда данного курса складывается из информации, представленной на бумажных и электронных носителях. Электронно-обазовательная среда, сопровождающая печатные пособия данного УМК, является эффективным инструментом, обеспечивающим новое качество обучения АЯ. В таблице представлены бумажные и электронные носители образовательной среды УМК “Английский язык” (5 – 9 классы).</w:t>
      </w:r>
    </w:p>
    <w:p w:rsidR="00513D04" w:rsidRPr="00BF747E" w:rsidRDefault="00513D04" w:rsidP="00BF747E">
      <w:pPr>
        <w:spacing w:after="0" w:line="240" w:lineRule="auto"/>
        <w:ind w:firstLine="709"/>
        <w:jc w:val="center"/>
        <w:rPr>
          <w:rFonts w:ascii="Times New Roman" w:eastAsia="Times New Roman" w:hAnsi="Times New Roman" w:cs="Times New Roman"/>
          <w:sz w:val="24"/>
          <w:szCs w:val="24"/>
          <w:lang w:eastAsia="ru-RU"/>
        </w:rPr>
      </w:pPr>
    </w:p>
    <w:p w:rsidR="00513D04" w:rsidRPr="00BF747E" w:rsidRDefault="00513D04" w:rsidP="00BF747E">
      <w:pPr>
        <w:spacing w:after="0" w:line="240" w:lineRule="auto"/>
        <w:ind w:firstLine="709"/>
        <w:jc w:val="center"/>
        <w:rPr>
          <w:rFonts w:ascii="Times New Roman" w:eastAsia="Times New Roman" w:hAnsi="Times New Roman" w:cs="Times New Roman"/>
          <w:b/>
          <w:sz w:val="24"/>
          <w:szCs w:val="24"/>
          <w:lang w:eastAsia="ru-RU"/>
        </w:rPr>
      </w:pPr>
      <w:r w:rsidRPr="00BF747E">
        <w:rPr>
          <w:rFonts w:ascii="Times New Roman" w:eastAsia="Times New Roman" w:hAnsi="Times New Roman" w:cs="Times New Roman"/>
          <w:b/>
          <w:sz w:val="24"/>
          <w:szCs w:val="24"/>
          <w:lang w:eastAsia="ru-RU"/>
        </w:rPr>
        <w:t>Состав образовательной среды линии УМК</w:t>
      </w:r>
    </w:p>
    <w:p w:rsidR="00513D04" w:rsidRPr="00BF747E" w:rsidRDefault="00513D04" w:rsidP="00BF747E">
      <w:pPr>
        <w:spacing w:after="0" w:line="240" w:lineRule="auto"/>
        <w:ind w:firstLine="709"/>
        <w:jc w:val="center"/>
        <w:rPr>
          <w:rFonts w:ascii="Times New Roman" w:eastAsia="Times New Roman" w:hAnsi="Times New Roman" w:cs="Times New Roman"/>
          <w:b/>
          <w:sz w:val="24"/>
          <w:szCs w:val="24"/>
          <w:lang w:eastAsia="ru-RU"/>
        </w:rPr>
      </w:pPr>
      <w:r w:rsidRPr="00BF747E">
        <w:rPr>
          <w:rFonts w:ascii="Times New Roman" w:eastAsia="Times New Roman" w:hAnsi="Times New Roman" w:cs="Times New Roman"/>
          <w:b/>
          <w:sz w:val="24"/>
          <w:szCs w:val="24"/>
          <w:lang w:eastAsia="ru-RU"/>
        </w:rPr>
        <w:t>“Английский язык ” (5 -9 классы)</w:t>
      </w:r>
    </w:p>
    <w:tbl>
      <w:tblPr>
        <w:tblStyle w:val="52"/>
        <w:tblW w:w="10008" w:type="dxa"/>
        <w:tblLook w:val="01E0" w:firstRow="1" w:lastRow="1" w:firstColumn="1" w:lastColumn="1" w:noHBand="0" w:noVBand="0"/>
      </w:tblPr>
      <w:tblGrid>
        <w:gridCol w:w="5184"/>
        <w:gridCol w:w="4824"/>
      </w:tblGrid>
      <w:tr w:rsidR="00513D04" w:rsidRPr="00BF747E" w:rsidTr="00513D04">
        <w:trPr>
          <w:trHeight w:val="1617"/>
        </w:trPr>
        <w:tc>
          <w:tcPr>
            <w:tcW w:w="5184" w:type="dxa"/>
            <w:tcBorders>
              <w:top w:val="single" w:sz="4" w:space="0" w:color="auto"/>
              <w:left w:val="single" w:sz="4" w:space="0" w:color="auto"/>
              <w:bottom w:val="single" w:sz="4" w:space="0" w:color="auto"/>
              <w:right w:val="single" w:sz="4" w:space="0" w:color="auto"/>
            </w:tcBorders>
            <w:hideMark/>
          </w:tcPr>
          <w:p w:rsidR="00513D04" w:rsidRPr="00BF747E" w:rsidRDefault="00513D04" w:rsidP="00BF747E">
            <w:pPr>
              <w:rPr>
                <w:i/>
                <w:sz w:val="24"/>
                <w:szCs w:val="24"/>
              </w:rPr>
            </w:pPr>
            <w:r w:rsidRPr="00BF747E">
              <w:rPr>
                <w:i/>
                <w:sz w:val="24"/>
                <w:szCs w:val="24"/>
              </w:rPr>
              <w:t>Бумажные носители:</w:t>
            </w:r>
          </w:p>
          <w:p w:rsidR="00513D04" w:rsidRPr="00BF747E" w:rsidRDefault="00513D04" w:rsidP="00BF747E">
            <w:pPr>
              <w:rPr>
                <w:sz w:val="24"/>
                <w:szCs w:val="24"/>
              </w:rPr>
            </w:pPr>
            <w:r w:rsidRPr="00BF747E">
              <w:rPr>
                <w:sz w:val="24"/>
                <w:szCs w:val="24"/>
              </w:rPr>
              <w:t>Учебник (Книга для учащихся)</w:t>
            </w:r>
          </w:p>
          <w:p w:rsidR="00513D04" w:rsidRPr="00BF747E" w:rsidRDefault="00513D04" w:rsidP="00BF747E">
            <w:pPr>
              <w:rPr>
                <w:sz w:val="24"/>
                <w:szCs w:val="24"/>
              </w:rPr>
            </w:pPr>
            <w:r w:rsidRPr="00BF747E">
              <w:rPr>
                <w:sz w:val="24"/>
                <w:szCs w:val="24"/>
              </w:rPr>
              <w:t>Рабочая тетрадь</w:t>
            </w:r>
          </w:p>
          <w:p w:rsidR="00513D04" w:rsidRPr="00BF747E" w:rsidRDefault="00513D04" w:rsidP="00BF747E">
            <w:pPr>
              <w:rPr>
                <w:sz w:val="24"/>
                <w:szCs w:val="24"/>
              </w:rPr>
            </w:pPr>
            <w:r w:rsidRPr="00BF747E">
              <w:rPr>
                <w:sz w:val="24"/>
                <w:szCs w:val="24"/>
              </w:rPr>
              <w:t>Книга для чтения</w:t>
            </w:r>
          </w:p>
          <w:p w:rsidR="00513D04" w:rsidRPr="00BF747E" w:rsidRDefault="00513D04" w:rsidP="00BF747E">
            <w:pPr>
              <w:rPr>
                <w:sz w:val="24"/>
                <w:szCs w:val="24"/>
              </w:rPr>
            </w:pPr>
            <w:r w:rsidRPr="00BF747E">
              <w:rPr>
                <w:sz w:val="24"/>
                <w:szCs w:val="24"/>
              </w:rPr>
              <w:t>Книга для учителя</w:t>
            </w:r>
          </w:p>
          <w:p w:rsidR="00513D04" w:rsidRPr="00BF747E" w:rsidRDefault="00513D04" w:rsidP="00BF747E">
            <w:pPr>
              <w:rPr>
                <w:sz w:val="24"/>
                <w:szCs w:val="24"/>
              </w:rPr>
            </w:pPr>
            <w:r w:rsidRPr="00BF747E">
              <w:rPr>
                <w:sz w:val="24"/>
                <w:szCs w:val="24"/>
              </w:rPr>
              <w:t>Календарно-тематическое планирование 5-9 классы</w:t>
            </w:r>
          </w:p>
          <w:p w:rsidR="00513D04" w:rsidRPr="00BF747E" w:rsidRDefault="00513D04" w:rsidP="00BF747E">
            <w:pPr>
              <w:rPr>
                <w:sz w:val="24"/>
                <w:szCs w:val="24"/>
              </w:rPr>
            </w:pPr>
            <w:r w:rsidRPr="00BF747E">
              <w:rPr>
                <w:sz w:val="24"/>
                <w:szCs w:val="24"/>
              </w:rPr>
              <w:t>Контрольные задания</w:t>
            </w:r>
          </w:p>
          <w:p w:rsidR="00513D04" w:rsidRPr="00BF747E" w:rsidRDefault="00513D04" w:rsidP="00BF747E">
            <w:pPr>
              <w:rPr>
                <w:sz w:val="24"/>
                <w:szCs w:val="24"/>
              </w:rPr>
            </w:pPr>
            <w:r w:rsidRPr="00BF747E">
              <w:rPr>
                <w:bCs/>
                <w:sz w:val="24"/>
                <w:szCs w:val="24"/>
              </w:rPr>
              <w:t>Рабочая программа Английский язык. 5-9 классы</w:t>
            </w:r>
          </w:p>
        </w:tc>
        <w:tc>
          <w:tcPr>
            <w:tcW w:w="4824" w:type="dxa"/>
            <w:tcBorders>
              <w:top w:val="single" w:sz="4" w:space="0" w:color="auto"/>
              <w:left w:val="single" w:sz="4" w:space="0" w:color="auto"/>
              <w:bottom w:val="single" w:sz="4" w:space="0" w:color="auto"/>
              <w:right w:val="single" w:sz="4" w:space="0" w:color="auto"/>
            </w:tcBorders>
            <w:hideMark/>
          </w:tcPr>
          <w:p w:rsidR="00513D04" w:rsidRPr="00BF747E" w:rsidRDefault="00513D04" w:rsidP="00BF747E">
            <w:pPr>
              <w:rPr>
                <w:i/>
                <w:sz w:val="24"/>
                <w:szCs w:val="24"/>
              </w:rPr>
            </w:pPr>
            <w:r w:rsidRPr="00BF747E">
              <w:rPr>
                <w:i/>
                <w:sz w:val="24"/>
                <w:szCs w:val="24"/>
              </w:rPr>
              <w:t>Электронные носители:</w:t>
            </w:r>
          </w:p>
          <w:p w:rsidR="00513D04" w:rsidRPr="00BF747E" w:rsidRDefault="00513D04" w:rsidP="00BF747E">
            <w:pPr>
              <w:rPr>
                <w:sz w:val="24"/>
                <w:szCs w:val="24"/>
              </w:rPr>
            </w:pPr>
            <w:r w:rsidRPr="00BF747E">
              <w:rPr>
                <w:sz w:val="24"/>
                <w:szCs w:val="24"/>
              </w:rPr>
              <w:t xml:space="preserve">I. Интернет-поддержка </w:t>
            </w:r>
            <w:hyperlink r:id="rId15" w:history="1">
              <w:r w:rsidRPr="00BF747E">
                <w:rPr>
                  <w:color w:val="0000FF"/>
                  <w:sz w:val="24"/>
                  <w:szCs w:val="24"/>
                  <w:u w:val="single"/>
                </w:rPr>
                <w:t>www.prosv.ru/umk/we</w:t>
              </w:r>
            </w:hyperlink>
          </w:p>
          <w:p w:rsidR="00513D04" w:rsidRPr="00BF747E" w:rsidRDefault="00513D04" w:rsidP="00BF747E">
            <w:pPr>
              <w:rPr>
                <w:bCs/>
                <w:sz w:val="24"/>
                <w:szCs w:val="24"/>
              </w:rPr>
            </w:pPr>
            <w:r w:rsidRPr="00BF747E">
              <w:rPr>
                <w:bCs/>
                <w:sz w:val="24"/>
                <w:szCs w:val="24"/>
              </w:rPr>
              <w:t>Программа-концепция коммуникативного иноязычного образования «Развитие индивидуальности в диалоге культур»</w:t>
            </w:r>
          </w:p>
          <w:p w:rsidR="00513D04" w:rsidRPr="00BF747E" w:rsidRDefault="00513D04" w:rsidP="00BF747E">
            <w:pPr>
              <w:rPr>
                <w:bCs/>
                <w:i/>
                <w:sz w:val="24"/>
                <w:szCs w:val="24"/>
              </w:rPr>
            </w:pPr>
            <w:r w:rsidRPr="00BF747E">
              <w:rPr>
                <w:bCs/>
                <w:sz w:val="24"/>
                <w:szCs w:val="24"/>
              </w:rPr>
              <w:t>Рабочая программа Английский язык. 5-9 классы</w:t>
            </w:r>
          </w:p>
          <w:p w:rsidR="00513D04" w:rsidRPr="00BF747E" w:rsidRDefault="00513D04" w:rsidP="00BF747E">
            <w:pPr>
              <w:rPr>
                <w:w w:val="101"/>
                <w:sz w:val="24"/>
                <w:szCs w:val="24"/>
              </w:rPr>
            </w:pPr>
            <w:r w:rsidRPr="00BF747E">
              <w:rPr>
                <w:bCs/>
                <w:sz w:val="24"/>
                <w:szCs w:val="24"/>
              </w:rPr>
              <w:t xml:space="preserve">Методическая помощь авторов </w:t>
            </w:r>
            <w:r w:rsidRPr="00BF747E">
              <w:rPr>
                <w:w w:val="101"/>
                <w:sz w:val="24"/>
                <w:szCs w:val="24"/>
              </w:rPr>
              <w:t>(</w:t>
            </w:r>
            <w:r w:rsidRPr="00BF747E">
              <w:rPr>
                <w:w w:val="101"/>
                <w:sz w:val="24"/>
                <w:szCs w:val="24"/>
                <w:lang w:val="en-US"/>
              </w:rPr>
              <w:t>e</w:t>
            </w:r>
            <w:r w:rsidRPr="00BF747E">
              <w:rPr>
                <w:w w:val="101"/>
                <w:sz w:val="24"/>
                <w:szCs w:val="24"/>
              </w:rPr>
              <w:t>-</w:t>
            </w:r>
            <w:r w:rsidRPr="00BF747E">
              <w:rPr>
                <w:w w:val="101"/>
                <w:sz w:val="24"/>
                <w:szCs w:val="24"/>
                <w:lang w:val="en-US"/>
              </w:rPr>
              <w:t>mail</w:t>
            </w:r>
            <w:r w:rsidRPr="00BF747E">
              <w:rPr>
                <w:w w:val="101"/>
                <w:sz w:val="24"/>
                <w:szCs w:val="24"/>
              </w:rPr>
              <w:t xml:space="preserve">: </w:t>
            </w:r>
            <w:hyperlink r:id="rId16" w:history="1">
              <w:r w:rsidRPr="00BF747E">
                <w:rPr>
                  <w:color w:val="0000FF"/>
                  <w:w w:val="101"/>
                  <w:sz w:val="24"/>
                  <w:szCs w:val="24"/>
                  <w:u w:val="single"/>
                  <w:lang w:val="en-US"/>
                </w:rPr>
                <w:t>prosv</w:t>
              </w:r>
              <w:r w:rsidRPr="00BF747E">
                <w:rPr>
                  <w:color w:val="0000FF"/>
                  <w:w w:val="101"/>
                  <w:sz w:val="24"/>
                  <w:szCs w:val="24"/>
                  <w:u w:val="single"/>
                </w:rPr>
                <w:t>@</w:t>
              </w:r>
              <w:r w:rsidRPr="00BF747E">
                <w:rPr>
                  <w:color w:val="0000FF"/>
                  <w:w w:val="101"/>
                  <w:sz w:val="24"/>
                  <w:szCs w:val="24"/>
                  <w:u w:val="single"/>
                  <w:lang w:val="en-US"/>
                </w:rPr>
                <w:t>lipetsk</w:t>
              </w:r>
              <w:r w:rsidRPr="00BF747E">
                <w:rPr>
                  <w:color w:val="0000FF"/>
                  <w:w w:val="101"/>
                  <w:sz w:val="24"/>
                  <w:szCs w:val="24"/>
                  <w:u w:val="single"/>
                </w:rPr>
                <w:t>.</w:t>
              </w:r>
              <w:r w:rsidRPr="00BF747E">
                <w:rPr>
                  <w:color w:val="0000FF"/>
                  <w:w w:val="101"/>
                  <w:sz w:val="24"/>
                  <w:szCs w:val="24"/>
                  <w:u w:val="single"/>
                  <w:lang w:val="en-US"/>
                </w:rPr>
                <w:t>ru</w:t>
              </w:r>
            </w:hyperlink>
            <w:r w:rsidRPr="00BF747E">
              <w:rPr>
                <w:w w:val="101"/>
                <w:sz w:val="24"/>
                <w:szCs w:val="24"/>
              </w:rPr>
              <w:t>)</w:t>
            </w:r>
          </w:p>
          <w:p w:rsidR="00513D04" w:rsidRPr="00BF747E" w:rsidRDefault="00513D04" w:rsidP="00BF747E">
            <w:pPr>
              <w:rPr>
                <w:bCs/>
                <w:sz w:val="24"/>
                <w:szCs w:val="24"/>
              </w:rPr>
            </w:pPr>
            <w:r w:rsidRPr="00BF747E">
              <w:rPr>
                <w:bCs/>
                <w:sz w:val="24"/>
                <w:szCs w:val="24"/>
              </w:rPr>
              <w:t>Дополнительные материалы к УМК</w:t>
            </w:r>
          </w:p>
          <w:p w:rsidR="00513D04" w:rsidRPr="00BF747E" w:rsidRDefault="00513D04" w:rsidP="00BF747E">
            <w:pPr>
              <w:rPr>
                <w:bCs/>
                <w:sz w:val="24"/>
                <w:szCs w:val="24"/>
              </w:rPr>
            </w:pPr>
            <w:r w:rsidRPr="00BF747E">
              <w:rPr>
                <w:bCs/>
                <w:sz w:val="24"/>
                <w:szCs w:val="24"/>
              </w:rPr>
              <w:t>Проекты учащихся</w:t>
            </w:r>
          </w:p>
          <w:p w:rsidR="00513D04" w:rsidRPr="00BF747E" w:rsidRDefault="00513D04" w:rsidP="00BF747E">
            <w:pPr>
              <w:rPr>
                <w:bCs/>
                <w:sz w:val="24"/>
                <w:szCs w:val="24"/>
              </w:rPr>
            </w:pPr>
            <w:r w:rsidRPr="00BF747E">
              <w:rPr>
                <w:bCs/>
                <w:sz w:val="24"/>
                <w:szCs w:val="24"/>
              </w:rPr>
              <w:t>Книга для учителя</w:t>
            </w:r>
          </w:p>
          <w:p w:rsidR="00513D04" w:rsidRPr="00BF747E" w:rsidRDefault="00513D04" w:rsidP="00BF747E">
            <w:pPr>
              <w:rPr>
                <w:sz w:val="24"/>
                <w:szCs w:val="24"/>
              </w:rPr>
            </w:pPr>
            <w:r w:rsidRPr="00BF747E">
              <w:rPr>
                <w:sz w:val="24"/>
                <w:szCs w:val="24"/>
              </w:rPr>
              <w:t>Аудиоприложения (</w:t>
            </w:r>
            <w:r w:rsidRPr="00BF747E">
              <w:rPr>
                <w:sz w:val="24"/>
                <w:szCs w:val="24"/>
                <w:lang w:val="en-US"/>
              </w:rPr>
              <w:t>CD</w:t>
            </w:r>
            <w:r w:rsidRPr="00BF747E">
              <w:rPr>
                <w:sz w:val="24"/>
                <w:szCs w:val="24"/>
              </w:rPr>
              <w:t xml:space="preserve">, </w:t>
            </w:r>
            <w:r w:rsidRPr="00BF747E">
              <w:rPr>
                <w:sz w:val="24"/>
                <w:szCs w:val="24"/>
                <w:lang w:val="en-US"/>
              </w:rPr>
              <w:t>MP</w:t>
            </w:r>
            <w:r w:rsidRPr="00BF747E">
              <w:rPr>
                <w:sz w:val="24"/>
                <w:szCs w:val="24"/>
              </w:rPr>
              <w:t xml:space="preserve">3) </w:t>
            </w:r>
          </w:p>
          <w:p w:rsidR="00513D04" w:rsidRPr="00BF747E" w:rsidRDefault="00513D04" w:rsidP="00BF747E">
            <w:pPr>
              <w:rPr>
                <w:sz w:val="24"/>
                <w:szCs w:val="24"/>
              </w:rPr>
            </w:pPr>
            <w:r w:rsidRPr="00BF747E">
              <w:rPr>
                <w:sz w:val="24"/>
                <w:szCs w:val="24"/>
              </w:rPr>
              <w:t>Интернет-конференции, лекции</w:t>
            </w:r>
          </w:p>
          <w:p w:rsidR="00513D04" w:rsidRPr="00BF747E" w:rsidRDefault="00513D04" w:rsidP="00BF747E">
            <w:pPr>
              <w:rPr>
                <w:sz w:val="24"/>
                <w:szCs w:val="24"/>
              </w:rPr>
            </w:pPr>
            <w:r w:rsidRPr="00BF747E">
              <w:rPr>
                <w:sz w:val="24"/>
                <w:szCs w:val="24"/>
              </w:rPr>
              <w:t>II. Цифровые носители</w:t>
            </w:r>
          </w:p>
          <w:p w:rsidR="00513D04" w:rsidRPr="00BF747E" w:rsidRDefault="00513D04" w:rsidP="00BF747E">
            <w:pPr>
              <w:rPr>
                <w:bCs/>
                <w:sz w:val="24"/>
                <w:szCs w:val="24"/>
              </w:rPr>
            </w:pPr>
            <w:r w:rsidRPr="00BF747E">
              <w:rPr>
                <w:bCs/>
                <w:sz w:val="24"/>
                <w:szCs w:val="24"/>
              </w:rPr>
              <w:t>Аудиоприложение (</w:t>
            </w:r>
            <w:hyperlink r:id="rId17" w:history="1">
              <w:r w:rsidRPr="00BF747E">
                <w:rPr>
                  <w:color w:val="0000FF"/>
                  <w:w w:val="101"/>
                  <w:sz w:val="24"/>
                  <w:szCs w:val="24"/>
                  <w:u w:val="single"/>
                  <w:lang w:val="en-US"/>
                </w:rPr>
                <w:t>www</w:t>
              </w:r>
              <w:r w:rsidRPr="00BF747E">
                <w:rPr>
                  <w:color w:val="0000FF"/>
                  <w:w w:val="101"/>
                  <w:sz w:val="24"/>
                  <w:szCs w:val="24"/>
                  <w:u w:val="single"/>
                </w:rPr>
                <w:t>.</w:t>
              </w:r>
              <w:r w:rsidRPr="00BF747E">
                <w:rPr>
                  <w:color w:val="0000FF"/>
                  <w:w w:val="101"/>
                  <w:sz w:val="24"/>
                  <w:szCs w:val="24"/>
                  <w:u w:val="single"/>
                  <w:lang w:val="en-US"/>
                </w:rPr>
                <w:t>prosvmedia</w:t>
              </w:r>
              <w:r w:rsidRPr="00BF747E">
                <w:rPr>
                  <w:color w:val="0000FF"/>
                  <w:w w:val="101"/>
                  <w:sz w:val="24"/>
                  <w:szCs w:val="24"/>
                  <w:u w:val="single"/>
                </w:rPr>
                <w:t>.</w:t>
              </w:r>
              <w:r w:rsidRPr="00BF747E">
                <w:rPr>
                  <w:color w:val="0000FF"/>
                  <w:w w:val="101"/>
                  <w:sz w:val="24"/>
                  <w:szCs w:val="24"/>
                  <w:u w:val="single"/>
                  <w:lang w:val="en-US"/>
                </w:rPr>
                <w:t>ru</w:t>
              </w:r>
              <w:r w:rsidRPr="00BF747E">
                <w:rPr>
                  <w:color w:val="0000FF"/>
                  <w:w w:val="101"/>
                  <w:sz w:val="24"/>
                  <w:szCs w:val="24"/>
                  <w:u w:val="single"/>
                </w:rPr>
                <w:t>/</w:t>
              </w:r>
              <w:r w:rsidRPr="00BF747E">
                <w:rPr>
                  <w:color w:val="0000FF"/>
                  <w:w w:val="101"/>
                  <w:sz w:val="24"/>
                  <w:szCs w:val="24"/>
                  <w:u w:val="single"/>
                  <w:lang w:val="en-US"/>
                </w:rPr>
                <w:t>mp</w:t>
              </w:r>
              <w:r w:rsidRPr="00BF747E">
                <w:rPr>
                  <w:color w:val="0000FF"/>
                  <w:w w:val="101"/>
                  <w:sz w:val="24"/>
                  <w:szCs w:val="24"/>
                  <w:u w:val="single"/>
                </w:rPr>
                <w:t>3</w:t>
              </w:r>
            </w:hyperlink>
            <w:r w:rsidRPr="00BF747E">
              <w:rPr>
                <w:w w:val="101"/>
                <w:sz w:val="24"/>
                <w:szCs w:val="24"/>
              </w:rPr>
              <w:t>)</w:t>
            </w:r>
          </w:p>
          <w:p w:rsidR="00513D04" w:rsidRPr="00BF747E" w:rsidRDefault="00513D04" w:rsidP="00BF747E">
            <w:pPr>
              <w:rPr>
                <w:sz w:val="24"/>
                <w:szCs w:val="24"/>
              </w:rPr>
            </w:pPr>
            <w:r w:rsidRPr="00BF747E">
              <w:rPr>
                <w:bCs/>
                <w:sz w:val="24"/>
                <w:szCs w:val="24"/>
              </w:rPr>
              <w:t xml:space="preserve">Аудиоприложение к контрольным заданиям </w:t>
            </w:r>
            <w:r w:rsidRPr="00BF747E">
              <w:rPr>
                <w:sz w:val="24"/>
                <w:szCs w:val="24"/>
              </w:rPr>
              <w:t>Методический портфеля учителя</w:t>
            </w:r>
          </w:p>
          <w:p w:rsidR="00513D04" w:rsidRPr="00BF747E" w:rsidRDefault="00513D04" w:rsidP="00BF747E">
            <w:pPr>
              <w:rPr>
                <w:sz w:val="24"/>
                <w:szCs w:val="24"/>
                <w:lang w:val="en-US"/>
              </w:rPr>
            </w:pPr>
            <w:r w:rsidRPr="00BF747E">
              <w:rPr>
                <w:sz w:val="24"/>
                <w:szCs w:val="24"/>
              </w:rPr>
              <w:t>Учебные фильмы</w:t>
            </w:r>
          </w:p>
          <w:p w:rsidR="00513D04" w:rsidRPr="00BF747E" w:rsidRDefault="00513D04" w:rsidP="00BF747E">
            <w:pPr>
              <w:rPr>
                <w:sz w:val="24"/>
                <w:szCs w:val="24"/>
              </w:rPr>
            </w:pPr>
            <w:r w:rsidRPr="00BF747E">
              <w:rPr>
                <w:sz w:val="24"/>
                <w:szCs w:val="24"/>
              </w:rPr>
              <w:t>Учебный диск</w:t>
            </w:r>
          </w:p>
        </w:tc>
      </w:tr>
    </w:tbl>
    <w:p w:rsidR="00513D04" w:rsidRPr="00BF747E" w:rsidRDefault="00513D04" w:rsidP="00BF747E">
      <w:pPr>
        <w:spacing w:after="0" w:line="240" w:lineRule="auto"/>
        <w:ind w:firstLine="709"/>
        <w:rPr>
          <w:rFonts w:ascii="Times New Roman" w:eastAsia="Times New Roman" w:hAnsi="Times New Roman" w:cs="Times New Roman"/>
          <w:sz w:val="24"/>
          <w:szCs w:val="24"/>
          <w:lang w:eastAsia="ru-RU"/>
        </w:rPr>
      </w:pPr>
    </w:p>
    <w:p w:rsidR="00513D04" w:rsidRPr="00BF747E" w:rsidRDefault="00513D04" w:rsidP="00BF747E">
      <w:pPr>
        <w:spacing w:after="0" w:line="240" w:lineRule="auto"/>
        <w:ind w:firstLine="709"/>
        <w:jc w:val="center"/>
        <w:rPr>
          <w:rFonts w:ascii="Times New Roman" w:eastAsia="Times New Roman" w:hAnsi="Times New Roman" w:cs="Times New Roman"/>
          <w:b/>
          <w:sz w:val="24"/>
          <w:szCs w:val="24"/>
          <w:lang w:val="en-US" w:eastAsia="ru-RU"/>
        </w:rPr>
      </w:pPr>
      <w:r w:rsidRPr="00BF747E">
        <w:rPr>
          <w:rFonts w:ascii="Times New Roman" w:eastAsia="Times New Roman" w:hAnsi="Times New Roman" w:cs="Times New Roman"/>
          <w:b/>
          <w:sz w:val="24"/>
          <w:szCs w:val="24"/>
          <w:lang w:eastAsia="ru-RU"/>
        </w:rPr>
        <w:t>Бумажные носители</w:t>
      </w:r>
    </w:p>
    <w:p w:rsidR="00513D04" w:rsidRPr="00BF747E" w:rsidRDefault="00513D04" w:rsidP="00BF747E">
      <w:pPr>
        <w:spacing w:after="0" w:line="240" w:lineRule="auto"/>
        <w:ind w:firstLine="709"/>
        <w:jc w:val="both"/>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На бумажных носителях представлены следующие компоненты УМК:</w:t>
      </w:r>
    </w:p>
    <w:p w:rsidR="00513D04" w:rsidRPr="00BF747E" w:rsidRDefault="00513D04" w:rsidP="00BF747E">
      <w:pPr>
        <w:spacing w:after="0" w:line="240" w:lineRule="auto"/>
        <w:rPr>
          <w:rFonts w:ascii="Times New Roman" w:eastAsia="Times New Roman" w:hAnsi="Times New Roman" w:cs="Times New Roman"/>
          <w:b/>
          <w:i/>
          <w:sz w:val="24"/>
          <w:szCs w:val="24"/>
          <w:lang w:eastAsia="ru-RU"/>
        </w:rPr>
      </w:pPr>
      <w:r w:rsidRPr="00BF747E">
        <w:rPr>
          <w:rFonts w:ascii="Times New Roman" w:eastAsia="Times New Roman" w:hAnsi="Times New Roman" w:cs="Times New Roman"/>
          <w:b/>
          <w:i/>
          <w:sz w:val="24"/>
          <w:szCs w:val="24"/>
          <w:lang w:eastAsia="ru-RU"/>
        </w:rPr>
        <w:t>Учебник</w:t>
      </w:r>
    </w:p>
    <w:p w:rsidR="00513D04" w:rsidRPr="00BF747E" w:rsidRDefault="00513D04" w:rsidP="00BF747E">
      <w:pPr>
        <w:spacing w:after="0" w:line="240" w:lineRule="auto"/>
        <w:ind w:firstLine="709"/>
        <w:jc w:val="both"/>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Учебник построен в соответствии с базисным учебным планом (3 часа в неделю). Материал учебника организован в циклы. Каждый цикл учебника имеет своё название и знакомит российских школьников с определённой сферой жизни их сверстников из англоязычных стран. В основу построения цикла положен принцип комплексности, предполагающий взаимосвязанное обучение всем видам речевой деятельности. Циклы уроков в каждом классе имеют единую структуру, которая включает в себя уроки формирования лексических навыков, уроки формирования грамматических навыков, уроки развития умения читать, уроки совершенствования речевых навыков в монологической и диалогической формах речи, уроки развития умения аудировать, писать, а также уроки развития умения самоконтроля и самооценки. В учебник включено несколько приложений: 1. Грамматический справочник, 2. Лингвострановедческий справочник. 3. Англо-русский словарь; 4. Список имен собственных и географических названий; 5. Таблица форм неправильных глаголов.</w:t>
      </w:r>
    </w:p>
    <w:p w:rsidR="00513D04" w:rsidRPr="00BF747E" w:rsidRDefault="00513D04" w:rsidP="00BF747E">
      <w:pPr>
        <w:spacing w:after="0" w:line="240" w:lineRule="auto"/>
        <w:ind w:firstLine="709"/>
        <w:rPr>
          <w:rFonts w:ascii="Times New Roman" w:eastAsia="Times New Roman" w:hAnsi="Times New Roman" w:cs="Times New Roman"/>
          <w:sz w:val="24"/>
          <w:szCs w:val="24"/>
          <w:lang w:eastAsia="ru-RU"/>
        </w:rPr>
      </w:pPr>
    </w:p>
    <w:p w:rsidR="00513D04" w:rsidRPr="00BF747E" w:rsidRDefault="00513D04" w:rsidP="00BF747E">
      <w:pPr>
        <w:spacing w:after="0" w:line="240" w:lineRule="auto"/>
        <w:rPr>
          <w:rFonts w:ascii="Times New Roman" w:eastAsia="Times New Roman" w:hAnsi="Times New Roman" w:cs="Times New Roman"/>
          <w:b/>
          <w:i/>
          <w:sz w:val="24"/>
          <w:szCs w:val="24"/>
          <w:lang w:eastAsia="ru-RU"/>
        </w:rPr>
      </w:pPr>
      <w:r w:rsidRPr="00BF747E">
        <w:rPr>
          <w:rFonts w:ascii="Times New Roman" w:eastAsia="Times New Roman" w:hAnsi="Times New Roman" w:cs="Times New Roman"/>
          <w:b/>
          <w:i/>
          <w:sz w:val="24"/>
          <w:szCs w:val="24"/>
          <w:lang w:eastAsia="ru-RU"/>
        </w:rPr>
        <w:t>Рабочая тетрадь</w:t>
      </w:r>
    </w:p>
    <w:p w:rsidR="00513D04" w:rsidRPr="00BF747E" w:rsidRDefault="00513D04" w:rsidP="00BF747E">
      <w:pPr>
        <w:spacing w:after="0" w:line="240" w:lineRule="auto"/>
        <w:ind w:firstLine="709"/>
        <w:jc w:val="both"/>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 xml:space="preserve">Рабочая тетрадь предназначена для активизации и систематизации представленного в учебнике материала. Каждый урок в рабочей тетради соотносится с соответствующим уроком в учебнике и имеет одинаковое с ним название. Рабочая тетрадь используется как на уроке, так и дома. Как правило, задания в рабочей тетради выполняются в классе в письменной форме. Однако некоторые упражнения с целью экономии времени могут быть выполнены в классе в устной форме, а в случае необходимости дома в письменном виде. Если в учебнике большинство упражнений построено на материале культуры англоязычных стран, то в рабочей тетради многие упражнения основаны на родной культуре, что позволяет учащимся глубже осознать её особенности. Рабочие тетради к УМК «Английский язык» (5 – 7 классы) содержат раздел “All </w:t>
      </w:r>
      <w:r w:rsidRPr="00BF747E">
        <w:rPr>
          <w:rFonts w:ascii="Times New Roman" w:eastAsia="Times New Roman" w:hAnsi="Times New Roman" w:cs="Times New Roman"/>
          <w:sz w:val="24"/>
          <w:szCs w:val="24"/>
          <w:lang w:val="en-US" w:eastAsia="ru-RU"/>
        </w:rPr>
        <w:t>a</w:t>
      </w:r>
      <w:r w:rsidRPr="00BF747E">
        <w:rPr>
          <w:rFonts w:ascii="Times New Roman" w:eastAsia="Times New Roman" w:hAnsi="Times New Roman" w:cs="Times New Roman"/>
          <w:sz w:val="24"/>
          <w:szCs w:val="24"/>
          <w:lang w:eastAsia="ru-RU"/>
        </w:rPr>
        <w:t xml:space="preserve">bout </w:t>
      </w:r>
      <w:r w:rsidRPr="00BF747E">
        <w:rPr>
          <w:rFonts w:ascii="Times New Roman" w:eastAsia="Times New Roman" w:hAnsi="Times New Roman" w:cs="Times New Roman"/>
          <w:sz w:val="24"/>
          <w:szCs w:val="24"/>
          <w:lang w:val="en-US" w:eastAsia="ru-RU"/>
        </w:rPr>
        <w:t>m</w:t>
      </w:r>
      <w:r w:rsidRPr="00BF747E">
        <w:rPr>
          <w:rFonts w:ascii="Times New Roman" w:eastAsia="Times New Roman" w:hAnsi="Times New Roman" w:cs="Times New Roman"/>
          <w:sz w:val="24"/>
          <w:szCs w:val="24"/>
          <w:lang w:eastAsia="ru-RU"/>
        </w:rPr>
        <w:t>e”, в котором учащиеся пишут о себе, своей семье, друзьях, школе, городе и т. д.</w:t>
      </w:r>
    </w:p>
    <w:p w:rsidR="00513D04" w:rsidRPr="00BF747E" w:rsidRDefault="00513D04" w:rsidP="00BF747E">
      <w:pPr>
        <w:spacing w:after="0" w:line="240" w:lineRule="auto"/>
        <w:rPr>
          <w:rFonts w:ascii="Times New Roman" w:eastAsia="Times New Roman" w:hAnsi="Times New Roman" w:cs="Times New Roman"/>
          <w:b/>
          <w:i/>
          <w:sz w:val="24"/>
          <w:szCs w:val="24"/>
          <w:lang w:eastAsia="ru-RU"/>
        </w:rPr>
      </w:pPr>
    </w:p>
    <w:p w:rsidR="00513D04" w:rsidRPr="00BF747E" w:rsidRDefault="00513D04" w:rsidP="00BF747E">
      <w:pPr>
        <w:spacing w:after="0" w:line="240" w:lineRule="auto"/>
        <w:rPr>
          <w:rFonts w:ascii="Times New Roman" w:eastAsia="Times New Roman" w:hAnsi="Times New Roman" w:cs="Times New Roman"/>
          <w:b/>
          <w:i/>
          <w:sz w:val="24"/>
          <w:szCs w:val="24"/>
          <w:lang w:eastAsia="ru-RU"/>
        </w:rPr>
      </w:pPr>
      <w:r w:rsidRPr="00BF747E">
        <w:rPr>
          <w:rFonts w:ascii="Times New Roman" w:eastAsia="Times New Roman" w:hAnsi="Times New Roman" w:cs="Times New Roman"/>
          <w:b/>
          <w:i/>
          <w:sz w:val="24"/>
          <w:szCs w:val="24"/>
          <w:lang w:eastAsia="ru-RU"/>
        </w:rPr>
        <w:t>Книга для чтения</w:t>
      </w:r>
    </w:p>
    <w:p w:rsidR="00513D04" w:rsidRPr="00BF747E" w:rsidRDefault="00513D04" w:rsidP="00BF747E">
      <w:pPr>
        <w:spacing w:after="0" w:line="240" w:lineRule="auto"/>
        <w:ind w:firstLine="709"/>
        <w:jc w:val="both"/>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Книга для чтения составлена таким образом, чтобы домашнее чтение органически включалось в содержание всего цикла уроков, развивая и углубляя его содержание. Обучение чтению строится на отрывках из художественных произведений, предназначенных для учащихся данной возрастной группы и популярных среди английских и американских сверстников. В книгу для чтения наряду с произведениями классиков детской литературы включены отрывки из произведений наиболее популярных современных авторов. В неё также вошли разнообразные типы аутентичных текстов: короткие рассказы, отрывки из литературных произведений, комиксы, стихи, и т.д. Тексты сопровождаются разнообразными упражнениями для развития умения читать. Книга для чтения снабжена англо-русским словарём, лингвострановедческим справочником, списком личных имён и географических названий.</w:t>
      </w:r>
    </w:p>
    <w:p w:rsidR="00513D04" w:rsidRPr="00BF747E" w:rsidRDefault="00513D04" w:rsidP="00BF747E">
      <w:pPr>
        <w:spacing w:after="0" w:line="240" w:lineRule="auto"/>
        <w:jc w:val="center"/>
        <w:rPr>
          <w:rFonts w:ascii="Times New Roman" w:eastAsia="Times New Roman" w:hAnsi="Times New Roman" w:cs="Times New Roman"/>
          <w:b/>
          <w:sz w:val="24"/>
          <w:szCs w:val="24"/>
          <w:lang w:eastAsia="ru-RU"/>
        </w:rPr>
      </w:pPr>
    </w:p>
    <w:p w:rsidR="00513D04" w:rsidRPr="00BF747E" w:rsidRDefault="00513D04" w:rsidP="00BF747E">
      <w:pPr>
        <w:spacing w:after="0" w:line="240" w:lineRule="auto"/>
        <w:rPr>
          <w:rFonts w:ascii="Times New Roman" w:eastAsia="Times New Roman" w:hAnsi="Times New Roman" w:cs="Times New Roman"/>
          <w:b/>
          <w:i/>
          <w:sz w:val="24"/>
          <w:szCs w:val="24"/>
          <w:lang w:eastAsia="ru-RU"/>
        </w:rPr>
      </w:pPr>
      <w:r w:rsidRPr="00BF747E">
        <w:rPr>
          <w:rFonts w:ascii="Times New Roman" w:eastAsia="Times New Roman" w:hAnsi="Times New Roman" w:cs="Times New Roman"/>
          <w:b/>
          <w:i/>
          <w:sz w:val="24"/>
          <w:szCs w:val="24"/>
          <w:lang w:eastAsia="ru-RU"/>
        </w:rPr>
        <w:t>Книга для учителя</w:t>
      </w:r>
    </w:p>
    <w:p w:rsidR="00513D04" w:rsidRPr="00BF747E" w:rsidRDefault="00513D04" w:rsidP="00BF747E">
      <w:pPr>
        <w:spacing w:after="0" w:line="240" w:lineRule="auto"/>
        <w:ind w:firstLine="709"/>
        <w:jc w:val="both"/>
        <w:rPr>
          <w:rFonts w:ascii="Times New Roman" w:eastAsia="Times New Roman" w:hAnsi="Times New Roman" w:cs="Times New Roman"/>
          <w:i/>
          <w:sz w:val="24"/>
          <w:szCs w:val="24"/>
          <w:lang w:eastAsia="ru-RU"/>
        </w:rPr>
      </w:pPr>
      <w:r w:rsidRPr="00BF747E">
        <w:rPr>
          <w:rFonts w:ascii="Times New Roman" w:eastAsia="Times New Roman" w:hAnsi="Times New Roman" w:cs="Times New Roman"/>
          <w:sz w:val="24"/>
          <w:szCs w:val="24"/>
          <w:lang w:eastAsia="ru-RU"/>
        </w:rPr>
        <w:t xml:space="preserve">Книга для учителя содержит общую характеристику УМК, описывает цели и задачи обучения иноязычной культуре (ИК), организацию процесса коммуникативного обучения ИК, технологию выполнения основных видов работ, используемых в УМК, а также даёт подробные методические рекомендации по проведению уроков. В них представлены альтернативные варианты работы с упражнениями в зависимости от уровня подготовки учащихся, дополнительные сведения о фактах культуры англоязычных стран, тексты для заданий по аудированию, ключи к упражнениям. В книге для учителя помещены Приложения: тематические карты к каждому циклу уроков; список памяток для развития учебных умений, календарно-тематические поурочные планы </w:t>
      </w:r>
      <w:r w:rsidRPr="00BF747E">
        <w:rPr>
          <w:rFonts w:ascii="Times New Roman" w:eastAsia="Times New Roman" w:hAnsi="Times New Roman" w:cs="Times New Roman"/>
          <w:i/>
          <w:sz w:val="24"/>
          <w:szCs w:val="24"/>
          <w:lang w:eastAsia="ru-RU"/>
        </w:rPr>
        <w:t>(Книга для учителя к учебнику “</w:t>
      </w:r>
      <w:r w:rsidRPr="00BF747E">
        <w:rPr>
          <w:rFonts w:ascii="Times New Roman" w:eastAsia="Times New Roman" w:hAnsi="Times New Roman" w:cs="Times New Roman"/>
          <w:i/>
          <w:sz w:val="24"/>
          <w:szCs w:val="24"/>
          <w:lang w:val="en-US" w:eastAsia="ru-RU"/>
        </w:rPr>
        <w:t>English</w:t>
      </w:r>
      <w:r w:rsidRPr="00BF747E">
        <w:rPr>
          <w:rFonts w:ascii="Times New Roman" w:eastAsia="Times New Roman" w:hAnsi="Times New Roman" w:cs="Times New Roman"/>
          <w:i/>
          <w:sz w:val="24"/>
          <w:szCs w:val="24"/>
          <w:lang w:eastAsia="ru-RU"/>
        </w:rPr>
        <w:t xml:space="preserve"> 9”).</w:t>
      </w:r>
    </w:p>
    <w:p w:rsidR="00513D04" w:rsidRPr="00BF747E" w:rsidRDefault="00513D04" w:rsidP="00BF747E">
      <w:pPr>
        <w:spacing w:after="0" w:line="240" w:lineRule="auto"/>
        <w:ind w:firstLine="709"/>
        <w:jc w:val="both"/>
        <w:rPr>
          <w:rFonts w:ascii="Times New Roman" w:eastAsia="Times New Roman" w:hAnsi="Times New Roman" w:cs="Times New Roman"/>
          <w:sz w:val="24"/>
          <w:szCs w:val="24"/>
          <w:lang w:eastAsia="ru-RU"/>
        </w:rPr>
      </w:pPr>
    </w:p>
    <w:p w:rsidR="00513D04" w:rsidRPr="00BF747E" w:rsidRDefault="00513D04" w:rsidP="00BF747E">
      <w:pPr>
        <w:spacing w:after="0" w:line="240" w:lineRule="auto"/>
        <w:rPr>
          <w:rFonts w:ascii="Times New Roman" w:eastAsia="Times New Roman" w:hAnsi="Times New Roman" w:cs="Times New Roman"/>
          <w:b/>
          <w:i/>
          <w:sz w:val="24"/>
          <w:szCs w:val="24"/>
          <w:lang w:eastAsia="ru-RU"/>
        </w:rPr>
      </w:pPr>
      <w:r w:rsidRPr="00BF747E">
        <w:rPr>
          <w:rFonts w:ascii="Times New Roman" w:eastAsia="Times New Roman" w:hAnsi="Times New Roman" w:cs="Times New Roman"/>
          <w:b/>
          <w:i/>
          <w:sz w:val="24"/>
          <w:szCs w:val="24"/>
          <w:lang w:eastAsia="ru-RU"/>
        </w:rPr>
        <w:t>Календарно-тематическое планирование</w:t>
      </w:r>
    </w:p>
    <w:p w:rsidR="00513D04" w:rsidRPr="00BF747E" w:rsidRDefault="00513D04" w:rsidP="00BF747E">
      <w:pPr>
        <w:spacing w:after="0" w:line="240" w:lineRule="auto"/>
        <w:ind w:firstLine="709"/>
        <w:jc w:val="both"/>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 xml:space="preserve">Календарно-тематические поурочные планы разработаны для того, чтобы помочь учителю методически грамотно распределить учебный материал и спланировать его усвоение в соответствии с учебным планом. Материал в календарно-тематических планах распределён по четвертям, внутри каждой четверти – по неделям, а внутри каждой недели – поурочно. В представленной форме тематические планы содержат цели уроков, сопутствующие задачи, предметное содержание речи и социо-культурное содержание отобранного материала, упражнения для овладения речевым материалом в каждом из четырёх видов речевой деятельности, а также домашнее задание. В календарно-тематических поурочных планах учитывается материал не только учебника, но и всех других компонентов УМК: Рабочей тетради, Книги для чтения, Контрольных заданий. </w:t>
      </w:r>
      <w:r w:rsidRPr="00BF747E">
        <w:rPr>
          <w:rFonts w:ascii="Times New Roman" w:eastAsia="Times New Roman" w:hAnsi="Times New Roman" w:cs="Times New Roman"/>
          <w:sz w:val="24"/>
          <w:szCs w:val="24"/>
          <w:lang w:eastAsia="ru-RU"/>
        </w:rPr>
        <w:lastRenderedPageBreak/>
        <w:t>Тематический план является основой для составления развернутых поурочных планов, соответствующих конкретным условиям обучения.</w:t>
      </w:r>
    </w:p>
    <w:p w:rsidR="00513D04" w:rsidRPr="00BF747E" w:rsidRDefault="00513D04" w:rsidP="00BF747E">
      <w:pPr>
        <w:spacing w:after="0" w:line="240" w:lineRule="auto"/>
        <w:rPr>
          <w:rFonts w:ascii="Times New Roman" w:eastAsia="Times New Roman" w:hAnsi="Times New Roman" w:cs="Times New Roman"/>
          <w:b/>
          <w:i/>
          <w:sz w:val="24"/>
          <w:szCs w:val="24"/>
          <w:lang w:eastAsia="ru-RU"/>
        </w:rPr>
      </w:pPr>
    </w:p>
    <w:p w:rsidR="00513D04" w:rsidRPr="00BF747E" w:rsidRDefault="00513D04" w:rsidP="00BF747E">
      <w:pPr>
        <w:spacing w:after="0" w:line="240" w:lineRule="auto"/>
        <w:rPr>
          <w:rFonts w:ascii="Times New Roman" w:eastAsia="Times New Roman" w:hAnsi="Times New Roman" w:cs="Times New Roman"/>
          <w:b/>
          <w:i/>
          <w:sz w:val="24"/>
          <w:szCs w:val="24"/>
          <w:lang w:eastAsia="ru-RU"/>
        </w:rPr>
      </w:pPr>
      <w:r w:rsidRPr="00BF747E">
        <w:rPr>
          <w:rFonts w:ascii="Times New Roman" w:eastAsia="Times New Roman" w:hAnsi="Times New Roman" w:cs="Times New Roman"/>
          <w:b/>
          <w:i/>
          <w:sz w:val="24"/>
          <w:szCs w:val="24"/>
          <w:lang w:eastAsia="ru-RU"/>
        </w:rPr>
        <w:t xml:space="preserve">Контрольные задания. </w:t>
      </w:r>
    </w:p>
    <w:p w:rsidR="00513D04" w:rsidRPr="00BF747E" w:rsidRDefault="00513D04" w:rsidP="00BF747E">
      <w:pPr>
        <w:spacing w:after="0" w:line="240" w:lineRule="auto"/>
        <w:ind w:firstLine="709"/>
        <w:jc w:val="both"/>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 xml:space="preserve">Компонент УМК «Контрольные задания» содержит задания по проведению четвертных и годовых контрольных работ в тестовых форматах по всем видам речевой деятельности. Каждая из контрольных работ соотносится с материалом циклов уроков в УМК «Английский язык» (5–9 классы), разработана с учётом изучаемого лексико-грамматического материала в них и построена в соответствии с форматами и требованиями итоговой аттестации для основной общеобразовательной школы. Данный компонент УМК помогает учащимся как можно лучше подготовиться к объективным формам и средствам итогового контроля, которые предполагается применять при проведении итоговой аттестации по окончании основной общеобразовательной школы, а учителю грамотно организовать оценку учебных достижений учащихся в основных видах речевой деятельности. В компонент также входит СD в формате </w:t>
      </w:r>
      <w:r w:rsidRPr="00BF747E">
        <w:rPr>
          <w:rFonts w:ascii="Times New Roman" w:eastAsia="Times New Roman" w:hAnsi="Times New Roman" w:cs="Times New Roman"/>
          <w:sz w:val="24"/>
          <w:szCs w:val="24"/>
          <w:lang w:val="en-US" w:eastAsia="ru-RU"/>
        </w:rPr>
        <w:t>MP</w:t>
      </w:r>
      <w:r w:rsidRPr="00BF747E">
        <w:rPr>
          <w:rFonts w:ascii="Times New Roman" w:eastAsia="Times New Roman" w:hAnsi="Times New Roman" w:cs="Times New Roman"/>
          <w:sz w:val="24"/>
          <w:szCs w:val="24"/>
          <w:lang w:eastAsia="ru-RU"/>
        </w:rPr>
        <w:t>3, который содержит тексты контрольных заданий для проверки умения понимать речь на слух.</w:t>
      </w:r>
    </w:p>
    <w:p w:rsidR="00513D04" w:rsidRPr="00BF747E" w:rsidRDefault="00513D04" w:rsidP="00BF747E">
      <w:pPr>
        <w:spacing w:after="0" w:line="240" w:lineRule="auto"/>
        <w:ind w:firstLine="709"/>
        <w:jc w:val="center"/>
        <w:rPr>
          <w:rFonts w:ascii="Times New Roman" w:eastAsia="Times New Roman" w:hAnsi="Times New Roman" w:cs="Times New Roman"/>
          <w:b/>
          <w:sz w:val="24"/>
          <w:szCs w:val="24"/>
          <w:lang w:eastAsia="ru-RU"/>
        </w:rPr>
      </w:pPr>
      <w:r w:rsidRPr="00BF747E">
        <w:rPr>
          <w:rFonts w:ascii="Times New Roman" w:eastAsia="Times New Roman" w:hAnsi="Times New Roman" w:cs="Times New Roman"/>
          <w:b/>
          <w:sz w:val="24"/>
          <w:szCs w:val="24"/>
          <w:lang w:eastAsia="ru-RU"/>
        </w:rPr>
        <w:t>Электронные носители</w:t>
      </w:r>
    </w:p>
    <w:p w:rsidR="00513D04" w:rsidRPr="00BF747E" w:rsidRDefault="00513D04" w:rsidP="00BF747E">
      <w:pPr>
        <w:spacing w:after="0" w:line="240" w:lineRule="auto"/>
        <w:rPr>
          <w:rFonts w:ascii="Times New Roman" w:eastAsia="Times New Roman" w:hAnsi="Times New Roman" w:cs="Times New Roman"/>
          <w:b/>
          <w:i/>
          <w:sz w:val="24"/>
          <w:szCs w:val="24"/>
          <w:lang w:eastAsia="ru-RU"/>
        </w:rPr>
      </w:pPr>
      <w:r w:rsidRPr="00BF747E">
        <w:rPr>
          <w:rFonts w:ascii="Times New Roman" w:eastAsia="Times New Roman" w:hAnsi="Times New Roman" w:cs="Times New Roman"/>
          <w:b/>
          <w:i/>
          <w:sz w:val="24"/>
          <w:szCs w:val="24"/>
          <w:lang w:eastAsia="ru-RU"/>
        </w:rPr>
        <w:t>Интернет-поддержка</w:t>
      </w:r>
    </w:p>
    <w:p w:rsidR="00513D04" w:rsidRPr="00BF747E" w:rsidRDefault="00513D04" w:rsidP="00BF747E">
      <w:pPr>
        <w:spacing w:after="0" w:line="240" w:lineRule="auto"/>
        <w:ind w:firstLine="709"/>
        <w:jc w:val="both"/>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Интернет-поддержка предоставляет учащимся возможность получать дополнительные материалы и дополнительные упражнения, рассчитанные на разные уровни обученности, дополнительные материалы для подготовки к итоговой аттестации, знакомит с лучшими ученическими проектами, даёт возможность размещать свои собственные проекты, получать консультации авторов, скачивать необходимые аудиокурсы в формате MP3, принимать участие в различных конкурсах. Интернет-поддержка даёт учителю возможность получать тексты Книг для учителя, авторских программ, календарно-тематические поурочные планы, аудиоприложения в формате MP3, дополнительные материалы к урокам, ученические проекты, дополнительные тренировочные задания для подготовки учащихся к итоговой аттестации, знакомит с результатами апробации новых УМК, опытом работы коллег, даёт возможность делиться своим опытом и размещать собственные разработки, участвовать в режиме онлайн в авторских семинарах, интернет-конференциях и мастер-классах, в обсуждении актуальных вопросов на форумах, получать оперативную методическую помощь авторского коллектива.</w:t>
      </w:r>
    </w:p>
    <w:p w:rsidR="00513D04" w:rsidRPr="00BF747E" w:rsidRDefault="00513D04" w:rsidP="00BF747E">
      <w:pPr>
        <w:spacing w:after="0" w:line="240" w:lineRule="auto"/>
        <w:ind w:firstLine="709"/>
        <w:rPr>
          <w:rFonts w:ascii="Times New Roman" w:eastAsia="Times New Roman" w:hAnsi="Times New Roman" w:cs="Times New Roman"/>
          <w:sz w:val="24"/>
          <w:szCs w:val="24"/>
          <w:lang w:eastAsia="ru-RU"/>
        </w:rPr>
      </w:pPr>
    </w:p>
    <w:p w:rsidR="00513D04" w:rsidRPr="00BF747E" w:rsidRDefault="00513D04" w:rsidP="00BF747E">
      <w:pPr>
        <w:spacing w:after="0" w:line="240" w:lineRule="auto"/>
        <w:rPr>
          <w:rFonts w:ascii="Times New Roman" w:eastAsia="Times New Roman" w:hAnsi="Times New Roman" w:cs="Times New Roman"/>
          <w:b/>
          <w:i/>
          <w:sz w:val="24"/>
          <w:szCs w:val="24"/>
          <w:lang w:eastAsia="ru-RU"/>
        </w:rPr>
      </w:pPr>
      <w:r w:rsidRPr="00BF747E">
        <w:rPr>
          <w:rFonts w:ascii="Times New Roman" w:eastAsia="Times New Roman" w:hAnsi="Times New Roman" w:cs="Times New Roman"/>
          <w:b/>
          <w:i/>
          <w:sz w:val="24"/>
          <w:szCs w:val="24"/>
          <w:lang w:eastAsia="ru-RU"/>
        </w:rPr>
        <w:t>Аудиоприложение (CD, MP3)</w:t>
      </w:r>
    </w:p>
    <w:p w:rsidR="00513D04" w:rsidRPr="00BF747E" w:rsidRDefault="00513D04" w:rsidP="00BF747E">
      <w:pPr>
        <w:spacing w:after="0" w:line="240" w:lineRule="auto"/>
        <w:ind w:firstLine="709"/>
        <w:jc w:val="both"/>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Аудиоприложение призвано помочь ученикам лучше овладеть произносительной стороной речи и умением понимать речь на слух. В аудиоприложении носителями языка записаны все упражнения, выполняемые в классе под руководством учителя, и дома – самостоятельно.</w:t>
      </w:r>
    </w:p>
    <w:p w:rsidR="00513D04" w:rsidRPr="00BF747E" w:rsidRDefault="00513D04" w:rsidP="00BF747E">
      <w:pPr>
        <w:spacing w:after="0" w:line="240" w:lineRule="auto"/>
        <w:rPr>
          <w:rFonts w:ascii="Times New Roman" w:eastAsia="Times New Roman" w:hAnsi="Times New Roman" w:cs="Times New Roman"/>
          <w:b/>
          <w:i/>
          <w:sz w:val="24"/>
          <w:szCs w:val="24"/>
          <w:lang w:eastAsia="ru-RU"/>
        </w:rPr>
      </w:pPr>
      <w:r w:rsidRPr="00BF747E">
        <w:rPr>
          <w:rFonts w:ascii="Times New Roman" w:eastAsia="Times New Roman" w:hAnsi="Times New Roman" w:cs="Times New Roman"/>
          <w:b/>
          <w:i/>
          <w:sz w:val="24"/>
          <w:szCs w:val="24"/>
          <w:lang w:eastAsia="ru-RU"/>
        </w:rPr>
        <w:t>Методический портфель</w:t>
      </w:r>
    </w:p>
    <w:p w:rsidR="00513D04" w:rsidRPr="00BF747E" w:rsidRDefault="00513D04" w:rsidP="00BF747E">
      <w:pPr>
        <w:spacing w:after="0" w:line="240" w:lineRule="auto"/>
        <w:ind w:firstLine="709"/>
        <w:jc w:val="both"/>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Методический портфель разработан как средство профессиональной поддержки учителя английского языка и включает пакет учебных, учебно-методических и дидактических материалов. Электронная версия методического портфеля включает авторскую концепцию, учебные программы, электронные презентации новых учебников, образцы цифровых образовательных ресурсов, лучшие учительские и ученические проекты, подборки статей с описанием технологии коммуникативного иноязычного образования и т. д. Методический портфель может использоваться методистами региональных учреждений дополнительного образования в системе подготовки учителей английского языка при проведении курсов повышения квалификации.</w:t>
      </w:r>
    </w:p>
    <w:p w:rsidR="00513D04" w:rsidRPr="00BF747E" w:rsidRDefault="00513D04" w:rsidP="00BF747E">
      <w:pPr>
        <w:spacing w:after="0" w:line="240" w:lineRule="auto"/>
        <w:ind w:firstLine="709"/>
        <w:rPr>
          <w:rFonts w:ascii="Times New Roman" w:eastAsia="Times New Roman" w:hAnsi="Times New Roman" w:cs="Times New Roman"/>
          <w:sz w:val="24"/>
          <w:szCs w:val="24"/>
          <w:lang w:eastAsia="ru-RU"/>
        </w:rPr>
      </w:pPr>
    </w:p>
    <w:p w:rsidR="00513D04" w:rsidRPr="00BF747E" w:rsidRDefault="00513D04" w:rsidP="00BF747E">
      <w:pPr>
        <w:spacing w:after="0" w:line="240" w:lineRule="auto"/>
        <w:rPr>
          <w:rFonts w:ascii="Times New Roman" w:eastAsia="Times New Roman" w:hAnsi="Times New Roman" w:cs="Times New Roman"/>
          <w:b/>
          <w:i/>
          <w:sz w:val="24"/>
          <w:szCs w:val="24"/>
          <w:lang w:eastAsia="ru-RU"/>
        </w:rPr>
      </w:pPr>
      <w:r w:rsidRPr="00BF747E">
        <w:rPr>
          <w:rFonts w:ascii="Times New Roman" w:eastAsia="Times New Roman" w:hAnsi="Times New Roman" w:cs="Times New Roman"/>
          <w:b/>
          <w:i/>
          <w:sz w:val="24"/>
          <w:szCs w:val="24"/>
          <w:lang w:eastAsia="ru-RU"/>
        </w:rPr>
        <w:t>Учебные фильмы</w:t>
      </w:r>
    </w:p>
    <w:p w:rsidR="00513D04" w:rsidRPr="00BF747E" w:rsidRDefault="00513D04" w:rsidP="00BF747E">
      <w:pPr>
        <w:spacing w:after="0" w:line="240" w:lineRule="auto"/>
        <w:ind w:firstLine="709"/>
        <w:jc w:val="both"/>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lastRenderedPageBreak/>
        <w:t>В учебных фильмах на примерах уроков демонстрируются приёмы технологии коммуникативного обучения произносительной, лексической, грамматической сторонам речи, обучения чтению и другим видам речевой деятельности, а также особенности овладения иноязычной культурой в основной школе. Уроки сопровождаются подробными авторскими комментариями. Серия фильмов может использоваться в качестве видеопособия в работе школьных методобъединений, на курсах повышения квалификации учителей иностранного языка, на занятиях со студентами по методике преподавания иностранных языков в вузах. Серия учебных фильмов может использоваться учителями, работающими и по другим УМК, так как в них показана технология, применимая к любому содержанию.</w:t>
      </w:r>
    </w:p>
    <w:p w:rsidR="00513D04" w:rsidRPr="00BF747E" w:rsidRDefault="00513D04" w:rsidP="00BF747E">
      <w:pPr>
        <w:spacing w:after="0" w:line="240" w:lineRule="auto"/>
        <w:ind w:firstLine="709"/>
        <w:jc w:val="both"/>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В серию входят:</w:t>
      </w:r>
    </w:p>
    <w:p w:rsidR="00513D04" w:rsidRPr="00BF747E" w:rsidRDefault="00513D04" w:rsidP="00BF747E">
      <w:pPr>
        <w:spacing w:after="0" w:line="240" w:lineRule="auto"/>
        <w:ind w:firstLine="709"/>
        <w:jc w:val="both"/>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1) Фильм первый «Технология взаимосвязанного обучения произношению и чтению по транскрипции» (по УМК «Английский язык» для 5 класса общеобразовательных учреждений, первый год обучения). Авторы: Е. И. Пассов, В. П. Кузовлев, Э. Ш. Перегудова, А. Н. Ерёмкина.</w:t>
      </w:r>
    </w:p>
    <w:p w:rsidR="00513D04" w:rsidRPr="00BF747E" w:rsidRDefault="00513D04" w:rsidP="00BF747E">
      <w:pPr>
        <w:spacing w:after="0" w:line="240" w:lineRule="auto"/>
        <w:ind w:firstLine="709"/>
        <w:jc w:val="both"/>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 xml:space="preserve">2) Фильм второй «Обучение чтению на английском языке по правилам» (по УМК «Английский язык» для 5 класса общеобразовательных учреждений, первый год обучения). Авторы: Е. И. Пассов, В. П. Кузовлев, Э. Ш. Перегудова, А. Н. Ерёмкина. </w:t>
      </w:r>
    </w:p>
    <w:p w:rsidR="00513D04" w:rsidRPr="00BF747E" w:rsidRDefault="00513D04" w:rsidP="00BF747E">
      <w:pPr>
        <w:spacing w:after="0" w:line="240" w:lineRule="auto"/>
        <w:ind w:firstLine="709"/>
        <w:jc w:val="both"/>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 xml:space="preserve">3) Фильм третий «Коммуникативная технология овладения иноязычной культурой в начальной школе» (по УМК «Английский язык» для 2 класса общеобразовательных учреждений). Авторы: Е. И.Пассов, В. П. Кузовлев, Э. Ш. Перегудова, О. В. Стрельникова. </w:t>
      </w:r>
    </w:p>
    <w:p w:rsidR="00513D04" w:rsidRPr="00BF747E" w:rsidRDefault="00513D04" w:rsidP="00BF747E">
      <w:pPr>
        <w:spacing w:after="0" w:line="240" w:lineRule="auto"/>
        <w:ind w:firstLine="709"/>
        <w:jc w:val="both"/>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 xml:space="preserve">4) Фильм четвёртый «Коммуникативная технология формирования речевых грамматических навыков» (по УМК «Английский язык» для 6 класса общеобразовательных учреждений). Авторы: Е. И. Пассов, В. П. Кузовлев, Н. М. Лапа, Е. В. Кузнецова, Т. С. Павленко. </w:t>
      </w:r>
    </w:p>
    <w:p w:rsidR="00513D04" w:rsidRPr="00BF747E" w:rsidRDefault="00513D04" w:rsidP="00BF747E">
      <w:pPr>
        <w:spacing w:after="0" w:line="240" w:lineRule="auto"/>
        <w:rPr>
          <w:rFonts w:ascii="Times New Roman" w:eastAsia="Times New Roman" w:hAnsi="Times New Roman" w:cs="Times New Roman"/>
          <w:b/>
          <w:i/>
          <w:sz w:val="24"/>
          <w:szCs w:val="24"/>
          <w:highlight w:val="yellow"/>
          <w:lang w:eastAsia="ru-RU"/>
        </w:rPr>
      </w:pPr>
    </w:p>
    <w:p w:rsidR="00513D04" w:rsidRPr="00BF747E" w:rsidRDefault="00513D04" w:rsidP="00BF747E">
      <w:pPr>
        <w:spacing w:after="0" w:line="240" w:lineRule="auto"/>
        <w:rPr>
          <w:rFonts w:ascii="Times New Roman" w:eastAsia="Times New Roman" w:hAnsi="Times New Roman" w:cs="Times New Roman"/>
          <w:b/>
          <w:i/>
          <w:sz w:val="24"/>
          <w:szCs w:val="24"/>
          <w:lang w:eastAsia="ru-RU"/>
        </w:rPr>
      </w:pPr>
      <w:r w:rsidRPr="00BF747E">
        <w:rPr>
          <w:rFonts w:ascii="Times New Roman" w:eastAsia="Times New Roman" w:hAnsi="Times New Roman" w:cs="Times New Roman"/>
          <w:b/>
          <w:i/>
          <w:sz w:val="24"/>
          <w:szCs w:val="24"/>
          <w:lang w:eastAsia="ru-RU"/>
        </w:rPr>
        <w:t>Учебный диск</w:t>
      </w:r>
    </w:p>
    <w:p w:rsidR="00513D04" w:rsidRPr="00BF747E" w:rsidRDefault="00513D04" w:rsidP="00BF747E">
      <w:pPr>
        <w:spacing w:after="0" w:line="240" w:lineRule="auto"/>
        <w:ind w:firstLine="360"/>
        <w:jc w:val="both"/>
        <w:rPr>
          <w:rFonts w:ascii="Times New Roman" w:eastAsia="Times New Roman" w:hAnsi="Times New Roman" w:cs="Times New Roman"/>
          <w:bCs/>
          <w:sz w:val="24"/>
          <w:szCs w:val="24"/>
          <w:lang w:eastAsia="ru-RU"/>
        </w:rPr>
      </w:pPr>
      <w:r w:rsidRPr="00BF747E">
        <w:rPr>
          <w:rFonts w:ascii="Times New Roman" w:eastAsia="Times New Roman" w:hAnsi="Times New Roman" w:cs="Times New Roman"/>
          <w:b/>
          <w:bCs/>
          <w:sz w:val="24"/>
          <w:szCs w:val="24"/>
          <w:lang w:eastAsia="ru-RU"/>
        </w:rPr>
        <w:t>Учебный диск</w:t>
      </w:r>
      <w:r w:rsidRPr="00BF747E">
        <w:rPr>
          <w:rFonts w:ascii="Times New Roman" w:eastAsia="Times New Roman" w:hAnsi="Times New Roman" w:cs="Times New Roman"/>
          <w:bCs/>
          <w:sz w:val="24"/>
          <w:szCs w:val="24"/>
          <w:lang w:eastAsia="ru-RU"/>
        </w:rPr>
        <w:t xml:space="preserve"> представляет собой компонент УМК, включающий: </w:t>
      </w:r>
      <w:r w:rsidRPr="00BF747E">
        <w:rPr>
          <w:rFonts w:ascii="Times New Roman" w:eastAsia="Times New Roman" w:hAnsi="Times New Roman" w:cs="Times New Roman"/>
          <w:bCs/>
          <w:i/>
          <w:iCs/>
          <w:sz w:val="24"/>
          <w:szCs w:val="24"/>
          <w:lang w:eastAsia="ru-RU"/>
        </w:rPr>
        <w:t xml:space="preserve">аудиокурс (в формате </w:t>
      </w:r>
      <w:r w:rsidRPr="00BF747E">
        <w:rPr>
          <w:rFonts w:ascii="Times New Roman" w:eastAsia="Times New Roman" w:hAnsi="Times New Roman" w:cs="Times New Roman"/>
          <w:bCs/>
          <w:i/>
          <w:iCs/>
          <w:sz w:val="24"/>
          <w:szCs w:val="24"/>
          <w:lang w:val="en-US" w:eastAsia="ru-RU"/>
        </w:rPr>
        <w:t>MP</w:t>
      </w:r>
      <w:r w:rsidRPr="00BF747E">
        <w:rPr>
          <w:rFonts w:ascii="Times New Roman" w:eastAsia="Times New Roman" w:hAnsi="Times New Roman" w:cs="Times New Roman"/>
          <w:bCs/>
          <w:i/>
          <w:iCs/>
          <w:sz w:val="24"/>
          <w:szCs w:val="24"/>
          <w:lang w:eastAsia="ru-RU"/>
        </w:rPr>
        <w:t>3)</w:t>
      </w:r>
      <w:r w:rsidRPr="00BF747E">
        <w:rPr>
          <w:rFonts w:ascii="Times New Roman" w:eastAsia="Times New Roman" w:hAnsi="Times New Roman" w:cs="Times New Roman"/>
          <w:bCs/>
          <w:sz w:val="24"/>
          <w:szCs w:val="24"/>
          <w:lang w:eastAsia="ru-RU"/>
        </w:rPr>
        <w:t xml:space="preserve">, содержащий аутентичные аудиозаписи текстов и упражнений для совершенствования произносительной стороны речи, а также для дальнейшего развития умения понимать речь на слух; </w:t>
      </w:r>
      <w:r w:rsidRPr="00BF747E">
        <w:rPr>
          <w:rFonts w:ascii="Times New Roman" w:eastAsia="Times New Roman" w:hAnsi="Times New Roman" w:cs="Times New Roman"/>
          <w:bCs/>
          <w:i/>
          <w:iCs/>
          <w:sz w:val="24"/>
          <w:szCs w:val="24"/>
          <w:lang w:eastAsia="ru-RU"/>
        </w:rPr>
        <w:t xml:space="preserve">электронный словарь </w:t>
      </w:r>
      <w:r w:rsidRPr="00BF747E">
        <w:rPr>
          <w:rFonts w:ascii="Times New Roman" w:eastAsia="Times New Roman" w:hAnsi="Times New Roman" w:cs="Times New Roman"/>
          <w:bCs/>
          <w:i/>
          <w:iCs/>
          <w:sz w:val="24"/>
          <w:szCs w:val="24"/>
          <w:lang w:val="en-US" w:eastAsia="ru-RU"/>
        </w:rPr>
        <w:t>ABBYY</w:t>
      </w:r>
      <w:r w:rsidRPr="00BF747E">
        <w:rPr>
          <w:rFonts w:ascii="Times New Roman" w:eastAsia="Times New Roman" w:hAnsi="Times New Roman" w:cs="Times New Roman"/>
          <w:bCs/>
          <w:i/>
          <w:iCs/>
          <w:sz w:val="24"/>
          <w:szCs w:val="24"/>
          <w:lang w:eastAsia="ru-RU"/>
        </w:rPr>
        <w:t xml:space="preserve"> </w:t>
      </w:r>
      <w:r w:rsidRPr="00BF747E">
        <w:rPr>
          <w:rFonts w:ascii="Times New Roman" w:eastAsia="Times New Roman" w:hAnsi="Times New Roman" w:cs="Times New Roman"/>
          <w:bCs/>
          <w:i/>
          <w:iCs/>
          <w:sz w:val="24"/>
          <w:szCs w:val="24"/>
          <w:lang w:val="en-US" w:eastAsia="ru-RU"/>
        </w:rPr>
        <w:t>Lingvo</w:t>
      </w:r>
      <w:r w:rsidRPr="00BF747E">
        <w:rPr>
          <w:rFonts w:ascii="Times New Roman" w:eastAsia="Times New Roman" w:hAnsi="Times New Roman" w:cs="Times New Roman"/>
          <w:bCs/>
          <w:sz w:val="24"/>
          <w:szCs w:val="24"/>
          <w:lang w:eastAsia="ru-RU"/>
        </w:rPr>
        <w:t xml:space="preserve">, позволяющий не только получить перевод незнакомых слов, но и прослушать их правильное произношение; </w:t>
      </w:r>
      <w:r w:rsidRPr="00BF747E">
        <w:rPr>
          <w:rFonts w:ascii="Times New Roman" w:eastAsia="Times New Roman" w:hAnsi="Times New Roman" w:cs="Times New Roman"/>
          <w:bCs/>
          <w:i/>
          <w:iCs/>
          <w:sz w:val="24"/>
          <w:szCs w:val="24"/>
          <w:lang w:eastAsia="ru-RU"/>
        </w:rPr>
        <w:t xml:space="preserve">программу </w:t>
      </w:r>
      <w:r w:rsidRPr="00BF747E">
        <w:rPr>
          <w:rFonts w:ascii="Times New Roman" w:eastAsia="Times New Roman" w:hAnsi="Times New Roman" w:cs="Times New Roman"/>
          <w:bCs/>
          <w:i/>
          <w:iCs/>
          <w:sz w:val="24"/>
          <w:szCs w:val="24"/>
          <w:lang w:val="en-US" w:eastAsia="ru-RU"/>
        </w:rPr>
        <w:t>ABBYY</w:t>
      </w:r>
      <w:r w:rsidRPr="00BF747E">
        <w:rPr>
          <w:rFonts w:ascii="Times New Roman" w:eastAsia="Times New Roman" w:hAnsi="Times New Roman" w:cs="Times New Roman"/>
          <w:bCs/>
          <w:i/>
          <w:iCs/>
          <w:sz w:val="24"/>
          <w:szCs w:val="24"/>
          <w:lang w:eastAsia="ru-RU"/>
        </w:rPr>
        <w:t xml:space="preserve"> </w:t>
      </w:r>
      <w:r w:rsidRPr="00BF747E">
        <w:rPr>
          <w:rFonts w:ascii="Times New Roman" w:eastAsia="Times New Roman" w:hAnsi="Times New Roman" w:cs="Times New Roman"/>
          <w:bCs/>
          <w:i/>
          <w:iCs/>
          <w:sz w:val="24"/>
          <w:szCs w:val="24"/>
          <w:lang w:val="en-US" w:eastAsia="ru-RU"/>
        </w:rPr>
        <w:t>Lingvo</w:t>
      </w:r>
      <w:r w:rsidRPr="00BF747E">
        <w:rPr>
          <w:rFonts w:ascii="Times New Roman" w:eastAsia="Times New Roman" w:hAnsi="Times New Roman" w:cs="Times New Roman"/>
          <w:bCs/>
          <w:i/>
          <w:iCs/>
          <w:sz w:val="24"/>
          <w:szCs w:val="24"/>
          <w:lang w:eastAsia="ru-RU"/>
        </w:rPr>
        <w:t xml:space="preserve"> </w:t>
      </w:r>
      <w:r w:rsidRPr="00BF747E">
        <w:rPr>
          <w:rFonts w:ascii="Times New Roman" w:eastAsia="Times New Roman" w:hAnsi="Times New Roman" w:cs="Times New Roman"/>
          <w:bCs/>
          <w:i/>
          <w:iCs/>
          <w:sz w:val="24"/>
          <w:szCs w:val="24"/>
          <w:lang w:val="en-US" w:eastAsia="ru-RU"/>
        </w:rPr>
        <w:t>Tutor</w:t>
      </w:r>
      <w:r w:rsidRPr="00BF747E">
        <w:rPr>
          <w:rFonts w:ascii="Times New Roman" w:eastAsia="Times New Roman" w:hAnsi="Times New Roman" w:cs="Times New Roman"/>
          <w:bCs/>
          <w:i/>
          <w:iCs/>
          <w:sz w:val="24"/>
          <w:szCs w:val="24"/>
          <w:lang w:eastAsia="ru-RU"/>
        </w:rPr>
        <w:t>,</w:t>
      </w:r>
      <w:r w:rsidRPr="00BF747E">
        <w:rPr>
          <w:rFonts w:ascii="Times New Roman" w:eastAsia="Times New Roman" w:hAnsi="Times New Roman" w:cs="Times New Roman"/>
          <w:bCs/>
          <w:sz w:val="24"/>
          <w:szCs w:val="24"/>
          <w:lang w:eastAsia="ru-RU"/>
        </w:rPr>
        <w:t xml:space="preserve"> содержащую дополнительные комплексы упражнений для более прочного овладения новыми лексическими единицами уроков. Учебный диск продается вместе с учебником. </w:t>
      </w:r>
    </w:p>
    <w:p w:rsidR="00513D04" w:rsidRPr="00BF747E" w:rsidRDefault="00513D04" w:rsidP="00BF747E">
      <w:pPr>
        <w:spacing w:after="0" w:line="240" w:lineRule="auto"/>
        <w:ind w:firstLine="360"/>
        <w:jc w:val="both"/>
        <w:rPr>
          <w:rFonts w:ascii="Times New Roman" w:eastAsia="Times New Roman" w:hAnsi="Times New Roman" w:cs="Times New Roman"/>
          <w:bCs/>
          <w:sz w:val="24"/>
          <w:szCs w:val="24"/>
          <w:lang w:eastAsia="ru-RU"/>
        </w:rPr>
      </w:pPr>
    </w:p>
    <w:p w:rsidR="00513D04" w:rsidRPr="00BF747E" w:rsidRDefault="00513D04" w:rsidP="00BF747E">
      <w:pPr>
        <w:spacing w:after="0" w:line="240" w:lineRule="auto"/>
        <w:ind w:firstLine="360"/>
        <w:jc w:val="both"/>
        <w:rPr>
          <w:rFonts w:ascii="Times New Roman" w:eastAsia="Times New Roman" w:hAnsi="Times New Roman" w:cs="Times New Roman"/>
          <w:bCs/>
          <w:sz w:val="24"/>
          <w:szCs w:val="24"/>
          <w:lang w:eastAsia="ru-RU"/>
        </w:rPr>
      </w:pPr>
    </w:p>
    <w:p w:rsidR="00513D04" w:rsidRPr="00BF747E" w:rsidRDefault="00513D04" w:rsidP="00BF747E">
      <w:pPr>
        <w:spacing w:after="0" w:line="240" w:lineRule="auto"/>
        <w:ind w:firstLine="360"/>
        <w:jc w:val="both"/>
        <w:rPr>
          <w:rFonts w:ascii="Times New Roman" w:eastAsia="Times New Roman" w:hAnsi="Times New Roman" w:cs="Times New Roman"/>
          <w:bCs/>
          <w:sz w:val="24"/>
          <w:szCs w:val="24"/>
          <w:lang w:eastAsia="ru-RU"/>
        </w:rPr>
      </w:pPr>
    </w:p>
    <w:p w:rsidR="00513D04" w:rsidRPr="00BF747E" w:rsidRDefault="003E768C" w:rsidP="00BF747E">
      <w:pPr>
        <w:shd w:val="clear" w:color="auto" w:fill="FFFFFF"/>
        <w:spacing w:after="0" w:line="240" w:lineRule="auto"/>
        <w:jc w:val="center"/>
        <w:rPr>
          <w:rFonts w:ascii="Times New Roman" w:eastAsia="Times New Roman" w:hAnsi="Times New Roman" w:cs="Times New Roman"/>
          <w:b/>
          <w:bCs/>
          <w:sz w:val="24"/>
          <w:szCs w:val="24"/>
          <w:lang w:eastAsia="ru-RU"/>
        </w:rPr>
      </w:pPr>
      <w:r w:rsidRPr="00BF747E">
        <w:rPr>
          <w:rFonts w:ascii="Times New Roman" w:eastAsia="Times New Roman" w:hAnsi="Times New Roman" w:cs="Times New Roman"/>
          <w:b/>
          <w:bCs/>
          <w:sz w:val="24"/>
          <w:szCs w:val="24"/>
          <w:lang w:eastAsia="ru-RU"/>
        </w:rPr>
        <w:t>Требования к оснащению образовательного процесса в соответствии с содержанием учебного предмета</w:t>
      </w:r>
    </w:p>
    <w:p w:rsidR="00513D04" w:rsidRPr="00BF747E" w:rsidRDefault="00513D04" w:rsidP="00BF747E">
      <w:pPr>
        <w:shd w:val="clear" w:color="auto" w:fill="FFFFFF"/>
        <w:spacing w:after="0" w:line="240" w:lineRule="auto"/>
        <w:ind w:left="7" w:right="29" w:firstLine="382"/>
        <w:jc w:val="both"/>
        <w:rPr>
          <w:rFonts w:ascii="Times New Roman" w:eastAsia="Times New Roman" w:hAnsi="Times New Roman" w:cs="Times New Roman"/>
          <w:sz w:val="24"/>
          <w:szCs w:val="24"/>
          <w:lang w:eastAsia="ru-RU"/>
        </w:rPr>
      </w:pPr>
      <w:r w:rsidRPr="00BF747E">
        <w:rPr>
          <w:rFonts w:ascii="Times New Roman" w:eastAsia="Times New Roman" w:hAnsi="Times New Roman" w:cs="Times New Roman"/>
          <w:spacing w:val="-1"/>
          <w:sz w:val="24"/>
          <w:szCs w:val="24"/>
          <w:lang w:eastAsia="ru-RU"/>
        </w:rPr>
        <w:t>Для характеристики количественных показателей использу</w:t>
      </w:r>
      <w:r w:rsidRPr="00BF747E">
        <w:rPr>
          <w:rFonts w:ascii="Times New Roman" w:eastAsia="Times New Roman" w:hAnsi="Times New Roman" w:cs="Times New Roman"/>
          <w:sz w:val="24"/>
          <w:szCs w:val="24"/>
          <w:lang w:eastAsia="ru-RU"/>
        </w:rPr>
        <w:t>ются следующие обозначения:</w:t>
      </w:r>
    </w:p>
    <w:p w:rsidR="00513D04" w:rsidRPr="00BF747E" w:rsidRDefault="00513D04" w:rsidP="00BF747E">
      <w:pPr>
        <w:shd w:val="clear" w:color="auto" w:fill="FFFFFF"/>
        <w:spacing w:after="0" w:line="240" w:lineRule="auto"/>
        <w:ind w:right="29" w:firstLine="389"/>
        <w:jc w:val="both"/>
        <w:rPr>
          <w:rFonts w:ascii="Times New Roman" w:eastAsia="Times New Roman" w:hAnsi="Times New Roman" w:cs="Times New Roman"/>
          <w:sz w:val="24"/>
          <w:szCs w:val="24"/>
          <w:lang w:eastAsia="ru-RU"/>
        </w:rPr>
      </w:pPr>
      <w:r w:rsidRPr="00BF747E">
        <w:rPr>
          <w:rFonts w:ascii="Times New Roman" w:eastAsia="Times New Roman" w:hAnsi="Times New Roman" w:cs="Times New Roman"/>
          <w:spacing w:val="2"/>
          <w:sz w:val="24"/>
          <w:szCs w:val="24"/>
          <w:lang w:eastAsia="ru-RU"/>
        </w:rPr>
        <w:t>Д - демонстрационный экземпляр (не менее одного эк</w:t>
      </w:r>
      <w:r w:rsidRPr="00BF747E">
        <w:rPr>
          <w:rFonts w:ascii="Times New Roman" w:eastAsia="Times New Roman" w:hAnsi="Times New Roman" w:cs="Times New Roman"/>
          <w:spacing w:val="3"/>
          <w:sz w:val="24"/>
          <w:szCs w:val="24"/>
          <w:lang w:eastAsia="ru-RU"/>
        </w:rPr>
        <w:t>земпляра на класс);</w:t>
      </w:r>
    </w:p>
    <w:p w:rsidR="00513D04" w:rsidRPr="00BF747E" w:rsidRDefault="00513D04" w:rsidP="00BF747E">
      <w:pPr>
        <w:shd w:val="clear" w:color="auto" w:fill="FFFFFF"/>
        <w:spacing w:after="0" w:line="240" w:lineRule="auto"/>
        <w:ind w:left="410"/>
        <w:jc w:val="both"/>
        <w:rPr>
          <w:rFonts w:ascii="Times New Roman" w:eastAsia="Times New Roman" w:hAnsi="Times New Roman" w:cs="Times New Roman"/>
          <w:sz w:val="24"/>
          <w:szCs w:val="24"/>
          <w:lang w:eastAsia="ru-RU"/>
        </w:rPr>
      </w:pPr>
      <w:r w:rsidRPr="00BF747E">
        <w:rPr>
          <w:rFonts w:ascii="Times New Roman" w:eastAsia="Times New Roman" w:hAnsi="Times New Roman" w:cs="Times New Roman"/>
          <w:spacing w:val="10"/>
          <w:sz w:val="24"/>
          <w:szCs w:val="24"/>
          <w:lang w:eastAsia="ru-RU"/>
        </w:rPr>
        <w:t>К - полный комплект (для каждого ученика класса);</w:t>
      </w:r>
    </w:p>
    <w:p w:rsidR="00513D04" w:rsidRPr="00BF747E" w:rsidRDefault="00513D04" w:rsidP="00BF747E">
      <w:pPr>
        <w:shd w:val="clear" w:color="auto" w:fill="FFFFFF"/>
        <w:spacing w:after="0" w:line="240" w:lineRule="auto"/>
        <w:ind w:left="22" w:right="7" w:firstLine="389"/>
        <w:jc w:val="both"/>
        <w:rPr>
          <w:rFonts w:ascii="Times New Roman" w:eastAsia="Times New Roman" w:hAnsi="Times New Roman" w:cs="Times New Roman"/>
          <w:sz w:val="24"/>
          <w:szCs w:val="24"/>
          <w:lang w:eastAsia="ru-RU"/>
        </w:rPr>
      </w:pPr>
      <w:r w:rsidRPr="00BF747E">
        <w:rPr>
          <w:rFonts w:ascii="Times New Roman" w:eastAsia="Times New Roman" w:hAnsi="Times New Roman" w:cs="Times New Roman"/>
          <w:spacing w:val="8"/>
          <w:sz w:val="24"/>
          <w:szCs w:val="24"/>
          <w:lang w:eastAsia="ru-RU"/>
        </w:rPr>
        <w:t>Ф - комплект для фронтальной работы (не менее одно</w:t>
      </w:r>
      <w:r w:rsidRPr="00BF747E">
        <w:rPr>
          <w:rFonts w:ascii="Times New Roman" w:eastAsia="Times New Roman" w:hAnsi="Times New Roman" w:cs="Times New Roman"/>
          <w:spacing w:val="6"/>
          <w:sz w:val="24"/>
          <w:szCs w:val="24"/>
          <w:lang w:eastAsia="ru-RU"/>
        </w:rPr>
        <w:t>го экземпляра на двух учеников);</w:t>
      </w:r>
    </w:p>
    <w:p w:rsidR="00513D04" w:rsidRPr="00BF747E" w:rsidRDefault="00513D04" w:rsidP="00BF747E">
      <w:pPr>
        <w:shd w:val="clear" w:color="auto" w:fill="FFFFFF"/>
        <w:spacing w:after="0" w:line="240" w:lineRule="auto"/>
        <w:ind w:left="50" w:firstLine="396"/>
        <w:jc w:val="both"/>
        <w:rPr>
          <w:rFonts w:ascii="Times New Roman" w:eastAsia="Times New Roman" w:hAnsi="Times New Roman" w:cs="Times New Roman"/>
          <w:spacing w:val="8"/>
          <w:sz w:val="24"/>
          <w:szCs w:val="24"/>
          <w:lang w:eastAsia="ru-RU"/>
        </w:rPr>
      </w:pPr>
      <w:r w:rsidRPr="00BF747E">
        <w:rPr>
          <w:rFonts w:ascii="Times New Roman" w:eastAsia="Times New Roman" w:hAnsi="Times New Roman" w:cs="Times New Roman"/>
          <w:spacing w:val="2"/>
          <w:sz w:val="24"/>
          <w:szCs w:val="24"/>
          <w:lang w:eastAsia="ru-RU"/>
        </w:rPr>
        <w:t xml:space="preserve">П - комплект, необходимый для работы в группах (один </w:t>
      </w:r>
      <w:r w:rsidRPr="00BF747E">
        <w:rPr>
          <w:rFonts w:ascii="Times New Roman" w:eastAsia="Times New Roman" w:hAnsi="Times New Roman" w:cs="Times New Roman"/>
          <w:spacing w:val="8"/>
          <w:sz w:val="24"/>
          <w:szCs w:val="24"/>
          <w:lang w:eastAsia="ru-RU"/>
        </w:rPr>
        <w:t>экземпляр на 5-6 человек).</w:t>
      </w:r>
    </w:p>
    <w:p w:rsidR="00513D04" w:rsidRPr="00BF747E" w:rsidRDefault="00513D04" w:rsidP="00BF747E">
      <w:pPr>
        <w:shd w:val="clear" w:color="auto" w:fill="FFFFFF"/>
        <w:spacing w:after="0" w:line="240" w:lineRule="auto"/>
        <w:ind w:left="50" w:firstLine="396"/>
        <w:jc w:val="both"/>
        <w:rPr>
          <w:rFonts w:ascii="Times New Roman" w:eastAsia="Times New Roman" w:hAnsi="Times New Roman" w:cs="Times New Roman"/>
          <w:spacing w:val="8"/>
          <w:sz w:val="24"/>
          <w:szCs w:val="24"/>
          <w:lang w:eastAsia="ru-RU"/>
        </w:rPr>
      </w:pPr>
    </w:p>
    <w:tbl>
      <w:tblPr>
        <w:tblW w:w="9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1"/>
        <w:gridCol w:w="2881"/>
        <w:gridCol w:w="526"/>
        <w:gridCol w:w="1095"/>
        <w:gridCol w:w="25"/>
        <w:gridCol w:w="4502"/>
      </w:tblGrid>
      <w:tr w:rsidR="00513D04" w:rsidRPr="00BF747E" w:rsidTr="00513D04">
        <w:trPr>
          <w:cantSplit/>
          <w:trHeight w:val="1414"/>
        </w:trPr>
        <w:tc>
          <w:tcPr>
            <w:tcW w:w="720" w:type="dxa"/>
            <w:tcBorders>
              <w:top w:val="single" w:sz="4" w:space="0" w:color="auto"/>
              <w:left w:val="single" w:sz="4" w:space="0" w:color="auto"/>
              <w:bottom w:val="single" w:sz="4" w:space="0" w:color="auto"/>
              <w:right w:val="single" w:sz="4" w:space="0" w:color="auto"/>
            </w:tcBorders>
            <w:hideMark/>
          </w:tcPr>
          <w:p w:rsidR="00513D04" w:rsidRPr="00BF747E" w:rsidRDefault="00513D04" w:rsidP="00BF747E">
            <w:pPr>
              <w:autoSpaceDE w:val="0"/>
              <w:autoSpaceDN w:val="0"/>
              <w:adjustRightInd w:val="0"/>
              <w:spacing w:after="0" w:line="240" w:lineRule="auto"/>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lastRenderedPageBreak/>
              <w:t>№</w:t>
            </w:r>
          </w:p>
        </w:tc>
        <w:tc>
          <w:tcPr>
            <w:tcW w:w="2880" w:type="dxa"/>
            <w:tcBorders>
              <w:top w:val="single" w:sz="4" w:space="0" w:color="auto"/>
              <w:left w:val="single" w:sz="4" w:space="0" w:color="auto"/>
              <w:bottom w:val="single" w:sz="4" w:space="0" w:color="auto"/>
              <w:right w:val="single" w:sz="4" w:space="0" w:color="auto"/>
            </w:tcBorders>
            <w:hideMark/>
          </w:tcPr>
          <w:p w:rsidR="00513D04" w:rsidRPr="00BF747E" w:rsidRDefault="00513D04" w:rsidP="00BF747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Наименования объектов и средств материально-технического обеспечения</w:t>
            </w:r>
          </w:p>
        </w:tc>
        <w:tc>
          <w:tcPr>
            <w:tcW w:w="1645" w:type="dxa"/>
            <w:gridSpan w:val="3"/>
            <w:tcBorders>
              <w:top w:val="single" w:sz="4" w:space="0" w:color="auto"/>
              <w:left w:val="single" w:sz="4" w:space="0" w:color="auto"/>
              <w:bottom w:val="single" w:sz="4" w:space="0" w:color="auto"/>
              <w:right w:val="single" w:sz="4" w:space="0" w:color="auto"/>
            </w:tcBorders>
            <w:hideMark/>
          </w:tcPr>
          <w:p w:rsidR="00513D04" w:rsidRPr="00BF747E" w:rsidRDefault="00513D04" w:rsidP="00BF747E">
            <w:pPr>
              <w:keepNext/>
              <w:keepLines/>
              <w:spacing w:before="200" w:after="0" w:line="240" w:lineRule="auto"/>
              <w:outlineLvl w:val="4"/>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Необхо-димое количест-во</w:t>
            </w:r>
          </w:p>
        </w:tc>
        <w:tc>
          <w:tcPr>
            <w:tcW w:w="4500" w:type="dxa"/>
            <w:tcBorders>
              <w:top w:val="single" w:sz="4" w:space="0" w:color="auto"/>
              <w:left w:val="single" w:sz="4" w:space="0" w:color="auto"/>
              <w:bottom w:val="single" w:sz="4" w:space="0" w:color="auto"/>
              <w:right w:val="single" w:sz="4" w:space="0" w:color="auto"/>
            </w:tcBorders>
            <w:hideMark/>
          </w:tcPr>
          <w:p w:rsidR="00513D04" w:rsidRPr="00BF747E" w:rsidRDefault="00513D04" w:rsidP="00BF747E">
            <w:pPr>
              <w:keepNext/>
              <w:spacing w:before="240" w:after="60" w:line="240" w:lineRule="auto"/>
              <w:jc w:val="center"/>
              <w:outlineLvl w:val="3"/>
              <w:rPr>
                <w:rFonts w:ascii="Times New Roman" w:eastAsia="Times New Roman" w:hAnsi="Times New Roman" w:cs="Times New Roman"/>
                <w:b/>
                <w:bCs/>
                <w:sz w:val="24"/>
                <w:szCs w:val="24"/>
                <w:highlight w:val="yellow"/>
                <w:lang w:val="en-US" w:eastAsia="ru-RU"/>
              </w:rPr>
            </w:pPr>
            <w:r w:rsidRPr="00BF747E">
              <w:rPr>
                <w:rFonts w:ascii="Times New Roman" w:eastAsia="Times New Roman" w:hAnsi="Times New Roman" w:cs="Times New Roman"/>
                <w:b/>
                <w:bCs/>
                <w:sz w:val="24"/>
                <w:szCs w:val="24"/>
                <w:lang w:eastAsia="ru-RU"/>
              </w:rPr>
              <w:t>Примечания</w:t>
            </w:r>
          </w:p>
        </w:tc>
      </w:tr>
      <w:tr w:rsidR="00513D04" w:rsidRPr="00BF747E" w:rsidTr="00513D04">
        <w:trPr>
          <w:cantSplit/>
        </w:trPr>
        <w:tc>
          <w:tcPr>
            <w:tcW w:w="720" w:type="dxa"/>
            <w:tcBorders>
              <w:top w:val="single" w:sz="4" w:space="0" w:color="auto"/>
              <w:left w:val="single" w:sz="4" w:space="0" w:color="auto"/>
              <w:bottom w:val="single" w:sz="4" w:space="0" w:color="auto"/>
              <w:right w:val="single" w:sz="4" w:space="0" w:color="auto"/>
            </w:tcBorders>
            <w:hideMark/>
          </w:tcPr>
          <w:p w:rsidR="00513D04" w:rsidRPr="00BF747E" w:rsidRDefault="00513D04" w:rsidP="00BF747E">
            <w:pPr>
              <w:autoSpaceDE w:val="0"/>
              <w:autoSpaceDN w:val="0"/>
              <w:adjustRightInd w:val="0"/>
              <w:spacing w:after="0" w:line="240" w:lineRule="auto"/>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1</w:t>
            </w:r>
          </w:p>
        </w:tc>
        <w:tc>
          <w:tcPr>
            <w:tcW w:w="2880" w:type="dxa"/>
            <w:tcBorders>
              <w:top w:val="single" w:sz="4" w:space="0" w:color="auto"/>
              <w:left w:val="single" w:sz="4" w:space="0" w:color="auto"/>
              <w:bottom w:val="single" w:sz="4" w:space="0" w:color="auto"/>
              <w:right w:val="single" w:sz="4" w:space="0" w:color="auto"/>
            </w:tcBorders>
            <w:hideMark/>
          </w:tcPr>
          <w:p w:rsidR="00513D04" w:rsidRPr="00BF747E" w:rsidRDefault="00513D04" w:rsidP="00BF747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2</w:t>
            </w:r>
          </w:p>
        </w:tc>
        <w:tc>
          <w:tcPr>
            <w:tcW w:w="1645" w:type="dxa"/>
            <w:gridSpan w:val="3"/>
            <w:tcBorders>
              <w:top w:val="single" w:sz="4" w:space="0" w:color="auto"/>
              <w:left w:val="single" w:sz="4" w:space="0" w:color="auto"/>
              <w:bottom w:val="single" w:sz="4" w:space="0" w:color="auto"/>
              <w:right w:val="single" w:sz="4" w:space="0" w:color="auto"/>
            </w:tcBorders>
            <w:hideMark/>
          </w:tcPr>
          <w:p w:rsidR="00513D04" w:rsidRPr="00BF747E" w:rsidRDefault="00513D04" w:rsidP="00BF747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3</w:t>
            </w:r>
          </w:p>
        </w:tc>
        <w:tc>
          <w:tcPr>
            <w:tcW w:w="4500" w:type="dxa"/>
            <w:tcBorders>
              <w:top w:val="single" w:sz="4" w:space="0" w:color="auto"/>
              <w:left w:val="single" w:sz="4" w:space="0" w:color="auto"/>
              <w:bottom w:val="single" w:sz="4" w:space="0" w:color="auto"/>
              <w:right w:val="single" w:sz="4" w:space="0" w:color="auto"/>
            </w:tcBorders>
            <w:hideMark/>
          </w:tcPr>
          <w:p w:rsidR="00513D04" w:rsidRPr="00BF747E" w:rsidRDefault="00513D04" w:rsidP="00BF747E">
            <w:pPr>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r w:rsidRPr="00BF747E">
              <w:rPr>
                <w:rFonts w:ascii="Times New Roman" w:eastAsia="Times New Roman" w:hAnsi="Times New Roman" w:cs="Times New Roman"/>
                <w:sz w:val="24"/>
                <w:szCs w:val="24"/>
                <w:lang w:eastAsia="ru-RU"/>
              </w:rPr>
              <w:t>4</w:t>
            </w:r>
          </w:p>
        </w:tc>
      </w:tr>
      <w:tr w:rsidR="00513D04" w:rsidRPr="00BF747E" w:rsidTr="00513D04">
        <w:trPr>
          <w:cantSplit/>
          <w:trHeight w:val="641"/>
        </w:trPr>
        <w:tc>
          <w:tcPr>
            <w:tcW w:w="720" w:type="dxa"/>
            <w:tcBorders>
              <w:top w:val="single" w:sz="4" w:space="0" w:color="auto"/>
              <w:left w:val="single" w:sz="4" w:space="0" w:color="auto"/>
              <w:bottom w:val="single" w:sz="4" w:space="0" w:color="auto"/>
              <w:right w:val="single" w:sz="4" w:space="0" w:color="auto"/>
            </w:tcBorders>
            <w:hideMark/>
          </w:tcPr>
          <w:p w:rsidR="00513D04" w:rsidRPr="00BF747E" w:rsidRDefault="00513D04" w:rsidP="00BF747E">
            <w:pPr>
              <w:autoSpaceDE w:val="0"/>
              <w:autoSpaceDN w:val="0"/>
              <w:adjustRightInd w:val="0"/>
              <w:spacing w:after="0" w:line="240" w:lineRule="auto"/>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1.</w:t>
            </w:r>
          </w:p>
        </w:tc>
        <w:tc>
          <w:tcPr>
            <w:tcW w:w="9025" w:type="dxa"/>
            <w:gridSpan w:val="5"/>
            <w:tcBorders>
              <w:top w:val="single" w:sz="4" w:space="0" w:color="auto"/>
              <w:left w:val="single" w:sz="4" w:space="0" w:color="auto"/>
              <w:bottom w:val="single" w:sz="4" w:space="0" w:color="auto"/>
              <w:right w:val="single" w:sz="4" w:space="0" w:color="auto"/>
            </w:tcBorders>
            <w:hideMark/>
          </w:tcPr>
          <w:p w:rsidR="00513D04" w:rsidRPr="00BF747E" w:rsidRDefault="00513D04" w:rsidP="00BF747E">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F747E">
              <w:rPr>
                <w:rFonts w:ascii="Times New Roman" w:eastAsia="Times New Roman" w:hAnsi="Times New Roman" w:cs="Times New Roman"/>
                <w:b/>
                <w:sz w:val="24"/>
                <w:szCs w:val="24"/>
                <w:lang w:eastAsia="ru-RU"/>
              </w:rPr>
              <w:t>Библиотечный фонд (книгопечатная продукция)</w:t>
            </w:r>
          </w:p>
        </w:tc>
      </w:tr>
      <w:tr w:rsidR="00513D04" w:rsidRPr="00BF747E" w:rsidTr="00513D04">
        <w:trPr>
          <w:cantSplit/>
        </w:trPr>
        <w:tc>
          <w:tcPr>
            <w:tcW w:w="720" w:type="dxa"/>
            <w:tcBorders>
              <w:top w:val="single" w:sz="4" w:space="0" w:color="auto"/>
              <w:left w:val="single" w:sz="4" w:space="0" w:color="auto"/>
              <w:bottom w:val="single" w:sz="4" w:space="0" w:color="auto"/>
              <w:right w:val="single" w:sz="4" w:space="0" w:color="auto"/>
            </w:tcBorders>
          </w:tcPr>
          <w:p w:rsidR="00513D04" w:rsidRPr="00BF747E" w:rsidRDefault="00513D04" w:rsidP="00BF747E">
            <w:pPr>
              <w:autoSpaceDE w:val="0"/>
              <w:autoSpaceDN w:val="0"/>
              <w:adjustRightInd w:val="0"/>
              <w:spacing w:after="0" w:line="240" w:lineRule="auto"/>
              <w:rPr>
                <w:rFonts w:ascii="Times New Roman" w:eastAsia="Times New Roman" w:hAnsi="Times New Roman" w:cs="Times New Roman"/>
                <w:sz w:val="24"/>
                <w:szCs w:val="24"/>
                <w:highlight w:val="yellow"/>
                <w:lang w:eastAsia="ru-RU"/>
              </w:rPr>
            </w:pPr>
          </w:p>
        </w:tc>
        <w:tc>
          <w:tcPr>
            <w:tcW w:w="2880" w:type="dxa"/>
            <w:tcBorders>
              <w:top w:val="single" w:sz="4" w:space="0" w:color="auto"/>
              <w:left w:val="single" w:sz="4" w:space="0" w:color="auto"/>
              <w:bottom w:val="single" w:sz="4" w:space="0" w:color="auto"/>
              <w:right w:val="single" w:sz="4" w:space="0" w:color="auto"/>
            </w:tcBorders>
            <w:hideMark/>
          </w:tcPr>
          <w:p w:rsidR="00513D04" w:rsidRPr="00BF747E" w:rsidRDefault="00513D04" w:rsidP="00BF747E">
            <w:pPr>
              <w:autoSpaceDE w:val="0"/>
              <w:autoSpaceDN w:val="0"/>
              <w:adjustRightInd w:val="0"/>
              <w:spacing w:after="0" w:line="240" w:lineRule="auto"/>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Федеральный государственный образовательный стандарт основного общего образования</w:t>
            </w:r>
          </w:p>
        </w:tc>
        <w:tc>
          <w:tcPr>
            <w:tcW w:w="1645" w:type="dxa"/>
            <w:gridSpan w:val="3"/>
            <w:tcBorders>
              <w:top w:val="single" w:sz="4" w:space="0" w:color="auto"/>
              <w:left w:val="single" w:sz="4" w:space="0" w:color="auto"/>
              <w:bottom w:val="single" w:sz="4" w:space="0" w:color="auto"/>
              <w:right w:val="single" w:sz="4" w:space="0" w:color="auto"/>
            </w:tcBorders>
            <w:hideMark/>
          </w:tcPr>
          <w:p w:rsidR="00513D04" w:rsidRPr="00BF747E" w:rsidRDefault="00513D04" w:rsidP="00BF747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Д</w:t>
            </w:r>
          </w:p>
        </w:tc>
        <w:tc>
          <w:tcPr>
            <w:tcW w:w="4500" w:type="dxa"/>
            <w:tcBorders>
              <w:top w:val="single" w:sz="4" w:space="0" w:color="auto"/>
              <w:left w:val="single" w:sz="4" w:space="0" w:color="auto"/>
              <w:bottom w:val="single" w:sz="4" w:space="0" w:color="auto"/>
              <w:right w:val="single" w:sz="4" w:space="0" w:color="auto"/>
            </w:tcBorders>
          </w:tcPr>
          <w:p w:rsidR="00513D04" w:rsidRPr="00BF747E" w:rsidRDefault="00513D04" w:rsidP="00BF747E">
            <w:pPr>
              <w:autoSpaceDE w:val="0"/>
              <w:autoSpaceDN w:val="0"/>
              <w:adjustRightInd w:val="0"/>
              <w:spacing w:after="0" w:line="240" w:lineRule="auto"/>
              <w:ind w:right="727"/>
              <w:jc w:val="center"/>
              <w:rPr>
                <w:rFonts w:ascii="Times New Roman" w:eastAsia="Times New Roman" w:hAnsi="Times New Roman" w:cs="Times New Roman"/>
                <w:sz w:val="24"/>
                <w:szCs w:val="24"/>
                <w:highlight w:val="yellow"/>
                <w:lang w:eastAsia="ru-RU"/>
              </w:rPr>
            </w:pPr>
          </w:p>
        </w:tc>
      </w:tr>
      <w:tr w:rsidR="00513D04" w:rsidRPr="00BF747E" w:rsidTr="00513D04">
        <w:trPr>
          <w:cantSplit/>
        </w:trPr>
        <w:tc>
          <w:tcPr>
            <w:tcW w:w="720" w:type="dxa"/>
            <w:tcBorders>
              <w:top w:val="single" w:sz="4" w:space="0" w:color="auto"/>
              <w:left w:val="single" w:sz="4" w:space="0" w:color="auto"/>
              <w:bottom w:val="single" w:sz="4" w:space="0" w:color="auto"/>
              <w:right w:val="single" w:sz="4" w:space="0" w:color="auto"/>
            </w:tcBorders>
          </w:tcPr>
          <w:p w:rsidR="00513D04" w:rsidRPr="00BF747E" w:rsidRDefault="00513D04" w:rsidP="00BF747E">
            <w:pPr>
              <w:autoSpaceDE w:val="0"/>
              <w:autoSpaceDN w:val="0"/>
              <w:adjustRightInd w:val="0"/>
              <w:spacing w:after="0" w:line="240" w:lineRule="auto"/>
              <w:rPr>
                <w:rFonts w:ascii="Times New Roman" w:eastAsia="Times New Roman" w:hAnsi="Times New Roman" w:cs="Times New Roman"/>
                <w:sz w:val="24"/>
                <w:szCs w:val="24"/>
                <w:highlight w:val="yellow"/>
                <w:lang w:eastAsia="ru-RU"/>
              </w:rPr>
            </w:pPr>
          </w:p>
        </w:tc>
        <w:tc>
          <w:tcPr>
            <w:tcW w:w="2880" w:type="dxa"/>
            <w:tcBorders>
              <w:top w:val="single" w:sz="4" w:space="0" w:color="auto"/>
              <w:left w:val="single" w:sz="4" w:space="0" w:color="auto"/>
              <w:bottom w:val="single" w:sz="4" w:space="0" w:color="auto"/>
              <w:right w:val="single" w:sz="4" w:space="0" w:color="auto"/>
            </w:tcBorders>
            <w:hideMark/>
          </w:tcPr>
          <w:p w:rsidR="00513D04" w:rsidRPr="00BF747E" w:rsidRDefault="00513D04" w:rsidP="00BF747E">
            <w:pPr>
              <w:autoSpaceDE w:val="0"/>
              <w:autoSpaceDN w:val="0"/>
              <w:adjustRightInd w:val="0"/>
              <w:spacing w:after="0" w:line="240" w:lineRule="auto"/>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Примерная программа</w:t>
            </w:r>
          </w:p>
          <w:p w:rsidR="00513D04" w:rsidRPr="00BF747E" w:rsidRDefault="00513D04" w:rsidP="00BF747E">
            <w:pPr>
              <w:autoSpaceDE w:val="0"/>
              <w:autoSpaceDN w:val="0"/>
              <w:adjustRightInd w:val="0"/>
              <w:spacing w:after="0" w:line="240" w:lineRule="auto"/>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основного общего образования</w:t>
            </w:r>
          </w:p>
        </w:tc>
        <w:tc>
          <w:tcPr>
            <w:tcW w:w="1645" w:type="dxa"/>
            <w:gridSpan w:val="3"/>
            <w:tcBorders>
              <w:top w:val="single" w:sz="4" w:space="0" w:color="auto"/>
              <w:left w:val="single" w:sz="4" w:space="0" w:color="auto"/>
              <w:bottom w:val="single" w:sz="4" w:space="0" w:color="auto"/>
              <w:right w:val="single" w:sz="4" w:space="0" w:color="auto"/>
            </w:tcBorders>
            <w:hideMark/>
          </w:tcPr>
          <w:p w:rsidR="00513D04" w:rsidRPr="00BF747E" w:rsidRDefault="00513D04" w:rsidP="00BF747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Д</w:t>
            </w:r>
          </w:p>
        </w:tc>
        <w:tc>
          <w:tcPr>
            <w:tcW w:w="4500" w:type="dxa"/>
            <w:tcBorders>
              <w:top w:val="single" w:sz="4" w:space="0" w:color="auto"/>
              <w:left w:val="single" w:sz="4" w:space="0" w:color="auto"/>
              <w:bottom w:val="single" w:sz="4" w:space="0" w:color="auto"/>
              <w:right w:val="single" w:sz="4" w:space="0" w:color="auto"/>
            </w:tcBorders>
          </w:tcPr>
          <w:p w:rsidR="00513D04" w:rsidRPr="00BF747E" w:rsidRDefault="00513D04" w:rsidP="00BF747E">
            <w:pPr>
              <w:autoSpaceDE w:val="0"/>
              <w:autoSpaceDN w:val="0"/>
              <w:adjustRightInd w:val="0"/>
              <w:spacing w:after="0" w:line="240" w:lineRule="auto"/>
              <w:ind w:right="727"/>
              <w:jc w:val="center"/>
              <w:rPr>
                <w:rFonts w:ascii="Times New Roman" w:eastAsia="Times New Roman" w:hAnsi="Times New Roman" w:cs="Times New Roman"/>
                <w:sz w:val="24"/>
                <w:szCs w:val="24"/>
                <w:highlight w:val="yellow"/>
                <w:lang w:eastAsia="ru-RU"/>
              </w:rPr>
            </w:pPr>
          </w:p>
        </w:tc>
      </w:tr>
      <w:tr w:rsidR="00513D04" w:rsidRPr="00BF747E" w:rsidTr="00513D04">
        <w:trPr>
          <w:cantSplit/>
        </w:trPr>
        <w:tc>
          <w:tcPr>
            <w:tcW w:w="720" w:type="dxa"/>
            <w:tcBorders>
              <w:top w:val="single" w:sz="4" w:space="0" w:color="auto"/>
              <w:left w:val="single" w:sz="4" w:space="0" w:color="auto"/>
              <w:bottom w:val="single" w:sz="4" w:space="0" w:color="auto"/>
              <w:right w:val="single" w:sz="4" w:space="0" w:color="auto"/>
            </w:tcBorders>
          </w:tcPr>
          <w:p w:rsidR="00513D04" w:rsidRPr="00BF747E" w:rsidRDefault="00513D04" w:rsidP="00BF747E">
            <w:pPr>
              <w:autoSpaceDE w:val="0"/>
              <w:autoSpaceDN w:val="0"/>
              <w:adjustRightInd w:val="0"/>
              <w:spacing w:after="0" w:line="240" w:lineRule="auto"/>
              <w:rPr>
                <w:rFonts w:ascii="Times New Roman" w:eastAsia="Times New Roman" w:hAnsi="Times New Roman" w:cs="Times New Roman"/>
                <w:sz w:val="24"/>
                <w:szCs w:val="24"/>
                <w:highlight w:val="yellow"/>
                <w:lang w:eastAsia="ru-RU"/>
              </w:rPr>
            </w:pPr>
          </w:p>
        </w:tc>
        <w:tc>
          <w:tcPr>
            <w:tcW w:w="2880" w:type="dxa"/>
            <w:tcBorders>
              <w:top w:val="single" w:sz="4" w:space="0" w:color="auto"/>
              <w:left w:val="single" w:sz="4" w:space="0" w:color="auto"/>
              <w:bottom w:val="single" w:sz="4" w:space="0" w:color="auto"/>
              <w:right w:val="single" w:sz="4" w:space="0" w:color="auto"/>
            </w:tcBorders>
            <w:hideMark/>
          </w:tcPr>
          <w:p w:rsidR="00513D04" w:rsidRPr="00BF747E" w:rsidRDefault="00513D04" w:rsidP="00BF747E">
            <w:pPr>
              <w:spacing w:after="0" w:line="240" w:lineRule="auto"/>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Рабочая (авторская) программа к линии «Мир английского языка» для 5-9 классов общеобразовательной школы</w:t>
            </w:r>
          </w:p>
        </w:tc>
        <w:tc>
          <w:tcPr>
            <w:tcW w:w="1645" w:type="dxa"/>
            <w:gridSpan w:val="3"/>
            <w:tcBorders>
              <w:top w:val="single" w:sz="4" w:space="0" w:color="auto"/>
              <w:left w:val="single" w:sz="4" w:space="0" w:color="auto"/>
              <w:bottom w:val="single" w:sz="4" w:space="0" w:color="auto"/>
              <w:right w:val="single" w:sz="4" w:space="0" w:color="auto"/>
            </w:tcBorders>
            <w:hideMark/>
          </w:tcPr>
          <w:p w:rsidR="00513D04" w:rsidRPr="00BF747E" w:rsidRDefault="00513D04" w:rsidP="00BF747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Д</w:t>
            </w:r>
          </w:p>
        </w:tc>
        <w:tc>
          <w:tcPr>
            <w:tcW w:w="4500" w:type="dxa"/>
            <w:tcBorders>
              <w:top w:val="single" w:sz="4" w:space="0" w:color="auto"/>
              <w:left w:val="single" w:sz="4" w:space="0" w:color="auto"/>
              <w:bottom w:val="single" w:sz="4" w:space="0" w:color="auto"/>
              <w:right w:val="single" w:sz="4" w:space="0" w:color="auto"/>
            </w:tcBorders>
          </w:tcPr>
          <w:p w:rsidR="00513D04" w:rsidRPr="00BF747E" w:rsidRDefault="00513D04" w:rsidP="00BF747E">
            <w:pPr>
              <w:autoSpaceDE w:val="0"/>
              <w:autoSpaceDN w:val="0"/>
              <w:adjustRightInd w:val="0"/>
              <w:spacing w:after="0" w:line="240" w:lineRule="auto"/>
              <w:ind w:right="727"/>
              <w:jc w:val="center"/>
              <w:rPr>
                <w:rFonts w:ascii="Times New Roman" w:eastAsia="Times New Roman" w:hAnsi="Times New Roman" w:cs="Times New Roman"/>
                <w:sz w:val="24"/>
                <w:szCs w:val="24"/>
                <w:highlight w:val="yellow"/>
                <w:lang w:eastAsia="ru-RU"/>
              </w:rPr>
            </w:pPr>
          </w:p>
        </w:tc>
      </w:tr>
      <w:tr w:rsidR="00513D04" w:rsidRPr="00BF747E" w:rsidTr="00513D04">
        <w:trPr>
          <w:cantSplit/>
        </w:trPr>
        <w:tc>
          <w:tcPr>
            <w:tcW w:w="720" w:type="dxa"/>
            <w:tcBorders>
              <w:top w:val="single" w:sz="4" w:space="0" w:color="auto"/>
              <w:left w:val="single" w:sz="4" w:space="0" w:color="auto"/>
              <w:bottom w:val="single" w:sz="4" w:space="0" w:color="auto"/>
              <w:right w:val="single" w:sz="4" w:space="0" w:color="auto"/>
            </w:tcBorders>
          </w:tcPr>
          <w:p w:rsidR="00513D04" w:rsidRPr="00BF747E" w:rsidRDefault="00513D04" w:rsidP="00BF747E">
            <w:pPr>
              <w:autoSpaceDE w:val="0"/>
              <w:autoSpaceDN w:val="0"/>
              <w:adjustRightInd w:val="0"/>
              <w:spacing w:after="0" w:line="240" w:lineRule="auto"/>
              <w:rPr>
                <w:rFonts w:ascii="Times New Roman" w:eastAsia="Times New Roman" w:hAnsi="Times New Roman" w:cs="Times New Roman"/>
                <w:sz w:val="24"/>
                <w:szCs w:val="24"/>
                <w:highlight w:val="yellow"/>
                <w:lang w:eastAsia="ru-RU"/>
              </w:rPr>
            </w:pPr>
          </w:p>
        </w:tc>
        <w:tc>
          <w:tcPr>
            <w:tcW w:w="2880" w:type="dxa"/>
            <w:tcBorders>
              <w:top w:val="single" w:sz="4" w:space="0" w:color="auto"/>
              <w:left w:val="single" w:sz="4" w:space="0" w:color="auto"/>
              <w:bottom w:val="single" w:sz="4" w:space="0" w:color="auto"/>
              <w:right w:val="single" w:sz="4" w:space="0" w:color="auto"/>
            </w:tcBorders>
            <w:hideMark/>
          </w:tcPr>
          <w:p w:rsidR="00513D04" w:rsidRPr="00BF747E" w:rsidRDefault="00513D04" w:rsidP="00BF747E">
            <w:pPr>
              <w:autoSpaceDE w:val="0"/>
              <w:autoSpaceDN w:val="0"/>
              <w:adjustRightInd w:val="0"/>
              <w:spacing w:after="0" w:line="240" w:lineRule="auto"/>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Учебно-методический комплект "</w:t>
            </w:r>
            <w:r w:rsidRPr="00BF747E">
              <w:rPr>
                <w:rFonts w:ascii="Times New Roman" w:eastAsia="Times New Roman" w:hAnsi="Times New Roman" w:cs="Times New Roman"/>
                <w:sz w:val="24"/>
                <w:szCs w:val="24"/>
                <w:lang w:val="en-US" w:eastAsia="ru-RU"/>
              </w:rPr>
              <w:t>English</w:t>
            </w:r>
            <w:r w:rsidRPr="00BF747E">
              <w:rPr>
                <w:rFonts w:ascii="Times New Roman" w:eastAsia="Times New Roman" w:hAnsi="Times New Roman" w:cs="Times New Roman"/>
                <w:sz w:val="24"/>
                <w:szCs w:val="24"/>
                <w:lang w:eastAsia="ru-RU"/>
              </w:rPr>
              <w:t xml:space="preserve"> 5" (Учебник, Рабочая тетрадь, Книга для чтения)</w:t>
            </w:r>
          </w:p>
        </w:tc>
        <w:tc>
          <w:tcPr>
            <w:tcW w:w="1645" w:type="dxa"/>
            <w:gridSpan w:val="3"/>
            <w:tcBorders>
              <w:top w:val="single" w:sz="4" w:space="0" w:color="auto"/>
              <w:left w:val="single" w:sz="4" w:space="0" w:color="auto"/>
              <w:bottom w:val="single" w:sz="4" w:space="0" w:color="auto"/>
              <w:right w:val="single" w:sz="4" w:space="0" w:color="auto"/>
            </w:tcBorders>
            <w:hideMark/>
          </w:tcPr>
          <w:p w:rsidR="00513D04" w:rsidRPr="00BF747E" w:rsidRDefault="00513D04" w:rsidP="00BF747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К</w:t>
            </w:r>
          </w:p>
        </w:tc>
        <w:tc>
          <w:tcPr>
            <w:tcW w:w="4500" w:type="dxa"/>
            <w:tcBorders>
              <w:top w:val="single" w:sz="4" w:space="0" w:color="auto"/>
              <w:left w:val="single" w:sz="4" w:space="0" w:color="auto"/>
              <w:bottom w:val="single" w:sz="4" w:space="0" w:color="auto"/>
              <w:right w:val="single" w:sz="4" w:space="0" w:color="auto"/>
            </w:tcBorders>
          </w:tcPr>
          <w:p w:rsidR="00513D04" w:rsidRPr="00BF747E" w:rsidRDefault="00513D04" w:rsidP="00BF747E">
            <w:pPr>
              <w:autoSpaceDE w:val="0"/>
              <w:autoSpaceDN w:val="0"/>
              <w:adjustRightInd w:val="0"/>
              <w:spacing w:after="0" w:line="240" w:lineRule="auto"/>
              <w:ind w:right="168"/>
              <w:rPr>
                <w:rFonts w:ascii="Times New Roman" w:eastAsia="Times New Roman" w:hAnsi="Times New Roman" w:cs="Times New Roman"/>
                <w:sz w:val="24"/>
                <w:szCs w:val="24"/>
                <w:highlight w:val="yellow"/>
                <w:lang w:eastAsia="ru-RU"/>
              </w:rPr>
            </w:pPr>
          </w:p>
        </w:tc>
      </w:tr>
      <w:tr w:rsidR="00513D04" w:rsidRPr="00BF747E" w:rsidTr="00513D04">
        <w:trPr>
          <w:cantSplit/>
        </w:trPr>
        <w:tc>
          <w:tcPr>
            <w:tcW w:w="720" w:type="dxa"/>
            <w:tcBorders>
              <w:top w:val="single" w:sz="4" w:space="0" w:color="auto"/>
              <w:left w:val="single" w:sz="4" w:space="0" w:color="auto"/>
              <w:bottom w:val="single" w:sz="4" w:space="0" w:color="auto"/>
              <w:right w:val="single" w:sz="4" w:space="0" w:color="auto"/>
            </w:tcBorders>
          </w:tcPr>
          <w:p w:rsidR="00513D04" w:rsidRPr="00BF747E" w:rsidRDefault="00513D04" w:rsidP="00BF747E">
            <w:pPr>
              <w:autoSpaceDE w:val="0"/>
              <w:autoSpaceDN w:val="0"/>
              <w:adjustRightInd w:val="0"/>
              <w:spacing w:after="0" w:line="240" w:lineRule="auto"/>
              <w:rPr>
                <w:rFonts w:ascii="Times New Roman" w:eastAsia="Times New Roman" w:hAnsi="Times New Roman" w:cs="Times New Roman"/>
                <w:sz w:val="24"/>
                <w:szCs w:val="24"/>
                <w:highlight w:val="yellow"/>
                <w:lang w:eastAsia="ru-RU"/>
              </w:rPr>
            </w:pPr>
          </w:p>
        </w:tc>
        <w:tc>
          <w:tcPr>
            <w:tcW w:w="2880" w:type="dxa"/>
            <w:tcBorders>
              <w:top w:val="single" w:sz="4" w:space="0" w:color="auto"/>
              <w:left w:val="single" w:sz="4" w:space="0" w:color="auto"/>
              <w:bottom w:val="single" w:sz="4" w:space="0" w:color="auto"/>
              <w:right w:val="single" w:sz="4" w:space="0" w:color="auto"/>
            </w:tcBorders>
            <w:hideMark/>
          </w:tcPr>
          <w:p w:rsidR="00513D04" w:rsidRPr="00BF747E" w:rsidRDefault="00513D04" w:rsidP="00BF747E">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Учебно-методический комплект "</w:t>
            </w:r>
            <w:r w:rsidRPr="00BF747E">
              <w:rPr>
                <w:rFonts w:ascii="Times New Roman" w:eastAsia="Times New Roman" w:hAnsi="Times New Roman" w:cs="Times New Roman"/>
                <w:sz w:val="24"/>
                <w:szCs w:val="24"/>
                <w:lang w:val="en-US" w:eastAsia="ru-RU"/>
              </w:rPr>
              <w:t>English</w:t>
            </w:r>
            <w:r w:rsidRPr="00BF747E">
              <w:rPr>
                <w:rFonts w:ascii="Times New Roman" w:eastAsia="Times New Roman" w:hAnsi="Times New Roman" w:cs="Times New Roman"/>
                <w:sz w:val="24"/>
                <w:szCs w:val="24"/>
                <w:lang w:eastAsia="ru-RU"/>
              </w:rPr>
              <w:t xml:space="preserve"> 6" (Учебник, Рабочая тетрадь, Книга для чтения)</w:t>
            </w:r>
          </w:p>
        </w:tc>
        <w:tc>
          <w:tcPr>
            <w:tcW w:w="1645" w:type="dxa"/>
            <w:gridSpan w:val="3"/>
            <w:tcBorders>
              <w:top w:val="single" w:sz="4" w:space="0" w:color="auto"/>
              <w:left w:val="single" w:sz="4" w:space="0" w:color="auto"/>
              <w:bottom w:val="single" w:sz="4" w:space="0" w:color="auto"/>
              <w:right w:val="single" w:sz="4" w:space="0" w:color="auto"/>
            </w:tcBorders>
            <w:hideMark/>
          </w:tcPr>
          <w:p w:rsidR="00513D04" w:rsidRPr="00BF747E" w:rsidRDefault="00513D04" w:rsidP="00BF747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К</w:t>
            </w:r>
          </w:p>
        </w:tc>
        <w:tc>
          <w:tcPr>
            <w:tcW w:w="4500" w:type="dxa"/>
            <w:tcBorders>
              <w:top w:val="single" w:sz="4" w:space="0" w:color="auto"/>
              <w:left w:val="single" w:sz="4" w:space="0" w:color="auto"/>
              <w:bottom w:val="single" w:sz="4" w:space="0" w:color="auto"/>
              <w:right w:val="single" w:sz="4" w:space="0" w:color="auto"/>
            </w:tcBorders>
          </w:tcPr>
          <w:p w:rsidR="00513D04" w:rsidRPr="00BF747E" w:rsidRDefault="00513D04" w:rsidP="00BF747E">
            <w:pPr>
              <w:autoSpaceDE w:val="0"/>
              <w:autoSpaceDN w:val="0"/>
              <w:adjustRightInd w:val="0"/>
              <w:spacing w:after="0" w:line="240" w:lineRule="auto"/>
              <w:ind w:right="168"/>
              <w:rPr>
                <w:rFonts w:ascii="Times New Roman" w:eastAsia="Times New Roman" w:hAnsi="Times New Roman" w:cs="Times New Roman"/>
                <w:sz w:val="24"/>
                <w:szCs w:val="24"/>
                <w:highlight w:val="yellow"/>
                <w:lang w:eastAsia="ru-RU"/>
              </w:rPr>
            </w:pPr>
          </w:p>
        </w:tc>
      </w:tr>
      <w:tr w:rsidR="00513D04" w:rsidRPr="00BF747E" w:rsidTr="00513D04">
        <w:trPr>
          <w:cantSplit/>
        </w:trPr>
        <w:tc>
          <w:tcPr>
            <w:tcW w:w="720" w:type="dxa"/>
            <w:tcBorders>
              <w:top w:val="single" w:sz="4" w:space="0" w:color="auto"/>
              <w:left w:val="single" w:sz="4" w:space="0" w:color="auto"/>
              <w:bottom w:val="single" w:sz="4" w:space="0" w:color="auto"/>
              <w:right w:val="single" w:sz="4" w:space="0" w:color="auto"/>
            </w:tcBorders>
          </w:tcPr>
          <w:p w:rsidR="00513D04" w:rsidRPr="00BF747E" w:rsidRDefault="00513D04" w:rsidP="00BF747E">
            <w:pPr>
              <w:autoSpaceDE w:val="0"/>
              <w:autoSpaceDN w:val="0"/>
              <w:adjustRightInd w:val="0"/>
              <w:spacing w:after="0" w:line="240" w:lineRule="auto"/>
              <w:rPr>
                <w:rFonts w:ascii="Times New Roman" w:eastAsia="Times New Roman" w:hAnsi="Times New Roman" w:cs="Times New Roman"/>
                <w:sz w:val="24"/>
                <w:szCs w:val="24"/>
                <w:highlight w:val="yellow"/>
                <w:lang w:eastAsia="ru-RU"/>
              </w:rPr>
            </w:pPr>
          </w:p>
        </w:tc>
        <w:tc>
          <w:tcPr>
            <w:tcW w:w="2880" w:type="dxa"/>
            <w:tcBorders>
              <w:top w:val="single" w:sz="4" w:space="0" w:color="auto"/>
              <w:left w:val="single" w:sz="4" w:space="0" w:color="auto"/>
              <w:bottom w:val="single" w:sz="4" w:space="0" w:color="auto"/>
              <w:right w:val="single" w:sz="4" w:space="0" w:color="auto"/>
            </w:tcBorders>
            <w:hideMark/>
          </w:tcPr>
          <w:p w:rsidR="00513D04" w:rsidRPr="00BF747E" w:rsidRDefault="00513D04" w:rsidP="00BF747E">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Учебно-методический комплект "</w:t>
            </w:r>
            <w:r w:rsidRPr="00BF747E">
              <w:rPr>
                <w:rFonts w:ascii="Times New Roman" w:eastAsia="Times New Roman" w:hAnsi="Times New Roman" w:cs="Times New Roman"/>
                <w:sz w:val="24"/>
                <w:szCs w:val="24"/>
                <w:lang w:val="en-US" w:eastAsia="ru-RU"/>
              </w:rPr>
              <w:t>English</w:t>
            </w:r>
            <w:r w:rsidRPr="00BF747E">
              <w:rPr>
                <w:rFonts w:ascii="Times New Roman" w:eastAsia="Times New Roman" w:hAnsi="Times New Roman" w:cs="Times New Roman"/>
                <w:sz w:val="24"/>
                <w:szCs w:val="24"/>
                <w:lang w:eastAsia="ru-RU"/>
              </w:rPr>
              <w:t xml:space="preserve"> 7" (Учебник, Рабочая тетрадь, Книга для чтения)</w:t>
            </w:r>
          </w:p>
        </w:tc>
        <w:tc>
          <w:tcPr>
            <w:tcW w:w="1645" w:type="dxa"/>
            <w:gridSpan w:val="3"/>
            <w:tcBorders>
              <w:top w:val="single" w:sz="4" w:space="0" w:color="auto"/>
              <w:left w:val="single" w:sz="4" w:space="0" w:color="auto"/>
              <w:bottom w:val="single" w:sz="4" w:space="0" w:color="auto"/>
              <w:right w:val="single" w:sz="4" w:space="0" w:color="auto"/>
            </w:tcBorders>
            <w:hideMark/>
          </w:tcPr>
          <w:p w:rsidR="00513D04" w:rsidRPr="00BF747E" w:rsidRDefault="00513D04" w:rsidP="00BF747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К</w:t>
            </w:r>
          </w:p>
        </w:tc>
        <w:tc>
          <w:tcPr>
            <w:tcW w:w="4500" w:type="dxa"/>
            <w:tcBorders>
              <w:top w:val="single" w:sz="4" w:space="0" w:color="auto"/>
              <w:left w:val="single" w:sz="4" w:space="0" w:color="auto"/>
              <w:bottom w:val="single" w:sz="4" w:space="0" w:color="auto"/>
              <w:right w:val="single" w:sz="4" w:space="0" w:color="auto"/>
            </w:tcBorders>
          </w:tcPr>
          <w:p w:rsidR="00513D04" w:rsidRPr="00BF747E" w:rsidRDefault="00513D04" w:rsidP="00BF747E">
            <w:pPr>
              <w:autoSpaceDE w:val="0"/>
              <w:autoSpaceDN w:val="0"/>
              <w:adjustRightInd w:val="0"/>
              <w:spacing w:after="0" w:line="240" w:lineRule="auto"/>
              <w:ind w:right="727"/>
              <w:rPr>
                <w:rFonts w:ascii="Times New Roman" w:eastAsia="Times New Roman" w:hAnsi="Times New Roman" w:cs="Times New Roman"/>
                <w:sz w:val="24"/>
                <w:szCs w:val="24"/>
                <w:highlight w:val="yellow"/>
                <w:lang w:eastAsia="ru-RU"/>
              </w:rPr>
            </w:pPr>
          </w:p>
        </w:tc>
      </w:tr>
      <w:tr w:rsidR="00513D04" w:rsidRPr="00BF747E" w:rsidTr="00513D04">
        <w:trPr>
          <w:cantSplit/>
        </w:trPr>
        <w:tc>
          <w:tcPr>
            <w:tcW w:w="720" w:type="dxa"/>
            <w:tcBorders>
              <w:top w:val="single" w:sz="4" w:space="0" w:color="auto"/>
              <w:left w:val="single" w:sz="4" w:space="0" w:color="auto"/>
              <w:bottom w:val="single" w:sz="4" w:space="0" w:color="auto"/>
              <w:right w:val="single" w:sz="4" w:space="0" w:color="auto"/>
            </w:tcBorders>
          </w:tcPr>
          <w:p w:rsidR="00513D04" w:rsidRPr="00BF747E" w:rsidRDefault="00513D04" w:rsidP="00BF747E">
            <w:pPr>
              <w:autoSpaceDE w:val="0"/>
              <w:autoSpaceDN w:val="0"/>
              <w:adjustRightInd w:val="0"/>
              <w:spacing w:after="0" w:line="240" w:lineRule="auto"/>
              <w:rPr>
                <w:rFonts w:ascii="Times New Roman" w:eastAsia="Times New Roman" w:hAnsi="Times New Roman" w:cs="Times New Roman"/>
                <w:sz w:val="24"/>
                <w:szCs w:val="24"/>
                <w:highlight w:val="yellow"/>
                <w:lang w:eastAsia="ru-RU"/>
              </w:rPr>
            </w:pPr>
          </w:p>
        </w:tc>
        <w:tc>
          <w:tcPr>
            <w:tcW w:w="2880" w:type="dxa"/>
            <w:tcBorders>
              <w:top w:val="single" w:sz="4" w:space="0" w:color="auto"/>
              <w:left w:val="single" w:sz="4" w:space="0" w:color="auto"/>
              <w:bottom w:val="single" w:sz="4" w:space="0" w:color="auto"/>
              <w:right w:val="single" w:sz="4" w:space="0" w:color="auto"/>
            </w:tcBorders>
            <w:hideMark/>
          </w:tcPr>
          <w:p w:rsidR="00513D04" w:rsidRPr="00BF747E" w:rsidRDefault="00513D04" w:rsidP="00BF747E">
            <w:pPr>
              <w:spacing w:after="0" w:line="240" w:lineRule="auto"/>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Учебно-методический комплект "</w:t>
            </w:r>
            <w:r w:rsidRPr="00BF747E">
              <w:rPr>
                <w:rFonts w:ascii="Times New Roman" w:eastAsia="Times New Roman" w:hAnsi="Times New Roman" w:cs="Times New Roman"/>
                <w:sz w:val="24"/>
                <w:szCs w:val="24"/>
                <w:lang w:val="en-US" w:eastAsia="ru-RU"/>
              </w:rPr>
              <w:t>English</w:t>
            </w:r>
            <w:r w:rsidRPr="00BF747E">
              <w:rPr>
                <w:rFonts w:ascii="Times New Roman" w:eastAsia="Times New Roman" w:hAnsi="Times New Roman" w:cs="Times New Roman"/>
                <w:sz w:val="24"/>
                <w:szCs w:val="24"/>
                <w:lang w:eastAsia="ru-RU"/>
              </w:rPr>
              <w:t xml:space="preserve"> 8" (Учебник, Рабочая тетрадь, Книга для чтения)</w:t>
            </w:r>
          </w:p>
        </w:tc>
        <w:tc>
          <w:tcPr>
            <w:tcW w:w="1645" w:type="dxa"/>
            <w:gridSpan w:val="3"/>
            <w:tcBorders>
              <w:top w:val="single" w:sz="4" w:space="0" w:color="auto"/>
              <w:left w:val="single" w:sz="4" w:space="0" w:color="auto"/>
              <w:bottom w:val="single" w:sz="4" w:space="0" w:color="auto"/>
              <w:right w:val="single" w:sz="4" w:space="0" w:color="auto"/>
            </w:tcBorders>
            <w:hideMark/>
          </w:tcPr>
          <w:p w:rsidR="00513D04" w:rsidRPr="00BF747E" w:rsidRDefault="00513D04" w:rsidP="00BF747E">
            <w:pPr>
              <w:keepNext/>
              <w:keepLines/>
              <w:spacing w:before="200" w:after="0" w:line="240" w:lineRule="auto"/>
              <w:jc w:val="center"/>
              <w:outlineLvl w:val="4"/>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К</w:t>
            </w:r>
          </w:p>
        </w:tc>
        <w:tc>
          <w:tcPr>
            <w:tcW w:w="4500" w:type="dxa"/>
            <w:tcBorders>
              <w:top w:val="single" w:sz="4" w:space="0" w:color="auto"/>
              <w:left w:val="single" w:sz="4" w:space="0" w:color="auto"/>
              <w:bottom w:val="single" w:sz="4" w:space="0" w:color="auto"/>
              <w:right w:val="single" w:sz="4" w:space="0" w:color="auto"/>
            </w:tcBorders>
          </w:tcPr>
          <w:p w:rsidR="00513D04" w:rsidRPr="00BF747E" w:rsidRDefault="00513D04" w:rsidP="00BF747E">
            <w:pPr>
              <w:keepNext/>
              <w:keepLines/>
              <w:spacing w:before="200" w:after="0" w:line="240" w:lineRule="auto"/>
              <w:ind w:right="185"/>
              <w:outlineLvl w:val="4"/>
              <w:rPr>
                <w:rFonts w:ascii="Times New Roman" w:eastAsia="Times New Roman" w:hAnsi="Times New Roman" w:cs="Times New Roman"/>
                <w:sz w:val="24"/>
                <w:szCs w:val="24"/>
                <w:highlight w:val="yellow"/>
                <w:lang w:eastAsia="ru-RU"/>
              </w:rPr>
            </w:pPr>
          </w:p>
        </w:tc>
      </w:tr>
      <w:tr w:rsidR="00513D04" w:rsidRPr="00BF747E" w:rsidTr="00513D04">
        <w:trPr>
          <w:cantSplit/>
        </w:trPr>
        <w:tc>
          <w:tcPr>
            <w:tcW w:w="720" w:type="dxa"/>
            <w:tcBorders>
              <w:top w:val="single" w:sz="4" w:space="0" w:color="auto"/>
              <w:left w:val="single" w:sz="4" w:space="0" w:color="auto"/>
              <w:bottom w:val="single" w:sz="4" w:space="0" w:color="auto"/>
              <w:right w:val="single" w:sz="4" w:space="0" w:color="auto"/>
            </w:tcBorders>
          </w:tcPr>
          <w:p w:rsidR="00513D04" w:rsidRPr="00BF747E" w:rsidRDefault="00513D04" w:rsidP="00BF747E">
            <w:pPr>
              <w:autoSpaceDE w:val="0"/>
              <w:autoSpaceDN w:val="0"/>
              <w:adjustRightInd w:val="0"/>
              <w:spacing w:after="0" w:line="240" w:lineRule="auto"/>
              <w:rPr>
                <w:rFonts w:ascii="Times New Roman" w:eastAsia="Times New Roman" w:hAnsi="Times New Roman" w:cs="Times New Roman"/>
                <w:sz w:val="24"/>
                <w:szCs w:val="24"/>
                <w:highlight w:val="yellow"/>
                <w:lang w:eastAsia="ru-RU"/>
              </w:rPr>
            </w:pPr>
          </w:p>
        </w:tc>
        <w:tc>
          <w:tcPr>
            <w:tcW w:w="2880" w:type="dxa"/>
            <w:tcBorders>
              <w:top w:val="single" w:sz="4" w:space="0" w:color="auto"/>
              <w:left w:val="single" w:sz="4" w:space="0" w:color="auto"/>
              <w:bottom w:val="single" w:sz="4" w:space="0" w:color="auto"/>
              <w:right w:val="single" w:sz="4" w:space="0" w:color="auto"/>
            </w:tcBorders>
            <w:hideMark/>
          </w:tcPr>
          <w:p w:rsidR="00513D04" w:rsidRPr="00BF747E" w:rsidRDefault="00513D04" w:rsidP="00BF747E">
            <w:pPr>
              <w:spacing w:after="0" w:line="240" w:lineRule="auto"/>
              <w:rPr>
                <w:rFonts w:ascii="Times New Roman" w:eastAsia="Times New Roman" w:hAnsi="Times New Roman" w:cs="Times New Roman"/>
                <w:iCs/>
                <w:noProof/>
                <w:sz w:val="24"/>
                <w:szCs w:val="24"/>
                <w:lang w:eastAsia="ru-RU"/>
              </w:rPr>
            </w:pPr>
            <w:r w:rsidRPr="00BF747E">
              <w:rPr>
                <w:rFonts w:ascii="Times New Roman" w:eastAsia="Times New Roman" w:hAnsi="Times New Roman" w:cs="Times New Roman"/>
                <w:iCs/>
                <w:noProof/>
                <w:sz w:val="24"/>
                <w:szCs w:val="24"/>
                <w:lang w:eastAsia="ru-RU"/>
              </w:rPr>
              <w:t>Учебно-методический комплект "</w:t>
            </w:r>
            <w:r w:rsidRPr="00BF747E">
              <w:rPr>
                <w:rFonts w:ascii="Times New Roman" w:eastAsia="Times New Roman" w:hAnsi="Times New Roman" w:cs="Times New Roman"/>
                <w:iCs/>
                <w:noProof/>
                <w:sz w:val="24"/>
                <w:szCs w:val="24"/>
                <w:lang w:val="en-US" w:eastAsia="ru-RU"/>
              </w:rPr>
              <w:t>English</w:t>
            </w:r>
            <w:r w:rsidRPr="00BF747E">
              <w:rPr>
                <w:rFonts w:ascii="Times New Roman" w:eastAsia="Times New Roman" w:hAnsi="Times New Roman" w:cs="Times New Roman"/>
                <w:iCs/>
                <w:noProof/>
                <w:sz w:val="24"/>
                <w:szCs w:val="24"/>
                <w:lang w:eastAsia="ru-RU"/>
              </w:rPr>
              <w:t xml:space="preserve"> 9" (Учебник, Рабочая тетрадь, Книга для чтения)</w:t>
            </w:r>
          </w:p>
        </w:tc>
        <w:tc>
          <w:tcPr>
            <w:tcW w:w="1645" w:type="dxa"/>
            <w:gridSpan w:val="3"/>
            <w:tcBorders>
              <w:top w:val="single" w:sz="4" w:space="0" w:color="auto"/>
              <w:left w:val="single" w:sz="4" w:space="0" w:color="auto"/>
              <w:bottom w:val="single" w:sz="4" w:space="0" w:color="auto"/>
              <w:right w:val="single" w:sz="4" w:space="0" w:color="auto"/>
            </w:tcBorders>
            <w:hideMark/>
          </w:tcPr>
          <w:p w:rsidR="00513D04" w:rsidRPr="00BF747E" w:rsidRDefault="00513D04" w:rsidP="00BF747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К</w:t>
            </w:r>
          </w:p>
        </w:tc>
        <w:tc>
          <w:tcPr>
            <w:tcW w:w="4500" w:type="dxa"/>
            <w:tcBorders>
              <w:top w:val="single" w:sz="4" w:space="0" w:color="auto"/>
              <w:left w:val="single" w:sz="4" w:space="0" w:color="auto"/>
              <w:bottom w:val="single" w:sz="4" w:space="0" w:color="auto"/>
              <w:right w:val="single" w:sz="4" w:space="0" w:color="auto"/>
            </w:tcBorders>
          </w:tcPr>
          <w:p w:rsidR="00513D04" w:rsidRPr="00BF747E" w:rsidRDefault="00513D04" w:rsidP="00BF747E">
            <w:pPr>
              <w:autoSpaceDE w:val="0"/>
              <w:autoSpaceDN w:val="0"/>
              <w:adjustRightInd w:val="0"/>
              <w:spacing w:after="0" w:line="240" w:lineRule="auto"/>
              <w:ind w:right="168"/>
              <w:rPr>
                <w:rFonts w:ascii="Times New Roman" w:eastAsia="Times New Roman" w:hAnsi="Times New Roman" w:cs="Times New Roman"/>
                <w:sz w:val="24"/>
                <w:szCs w:val="24"/>
                <w:highlight w:val="yellow"/>
                <w:lang w:eastAsia="ru-RU"/>
              </w:rPr>
            </w:pPr>
          </w:p>
        </w:tc>
      </w:tr>
      <w:tr w:rsidR="00513D04" w:rsidRPr="00BF747E" w:rsidTr="00513D04">
        <w:trPr>
          <w:cantSplit/>
        </w:trPr>
        <w:tc>
          <w:tcPr>
            <w:tcW w:w="720" w:type="dxa"/>
            <w:tcBorders>
              <w:top w:val="single" w:sz="4" w:space="0" w:color="auto"/>
              <w:left w:val="single" w:sz="4" w:space="0" w:color="auto"/>
              <w:bottom w:val="single" w:sz="4" w:space="0" w:color="auto"/>
              <w:right w:val="single" w:sz="4" w:space="0" w:color="auto"/>
            </w:tcBorders>
          </w:tcPr>
          <w:p w:rsidR="00513D04" w:rsidRPr="00BF747E" w:rsidRDefault="00513D04" w:rsidP="00BF747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80" w:type="dxa"/>
            <w:tcBorders>
              <w:top w:val="single" w:sz="4" w:space="0" w:color="auto"/>
              <w:left w:val="single" w:sz="4" w:space="0" w:color="auto"/>
              <w:bottom w:val="single" w:sz="4" w:space="0" w:color="auto"/>
              <w:right w:val="single" w:sz="4" w:space="0" w:color="auto"/>
            </w:tcBorders>
            <w:hideMark/>
          </w:tcPr>
          <w:p w:rsidR="00513D04" w:rsidRPr="00BF747E" w:rsidRDefault="00513D04" w:rsidP="00BF747E">
            <w:pPr>
              <w:spacing w:after="0" w:line="240" w:lineRule="auto"/>
              <w:rPr>
                <w:rFonts w:ascii="Times New Roman" w:eastAsia="Times New Roman" w:hAnsi="Times New Roman" w:cs="Times New Roman"/>
                <w:iCs/>
                <w:noProof/>
                <w:sz w:val="24"/>
                <w:szCs w:val="24"/>
                <w:lang w:eastAsia="ru-RU"/>
              </w:rPr>
            </w:pPr>
            <w:r w:rsidRPr="00BF747E">
              <w:rPr>
                <w:rFonts w:ascii="Times New Roman" w:eastAsia="Times New Roman" w:hAnsi="Times New Roman" w:cs="Times New Roman"/>
                <w:iCs/>
                <w:noProof/>
                <w:sz w:val="24"/>
                <w:szCs w:val="24"/>
                <w:lang w:eastAsia="ru-RU"/>
              </w:rPr>
              <w:t>Книги для учителя (методические рекомендации к УМК "</w:t>
            </w:r>
            <w:r w:rsidRPr="00BF747E">
              <w:rPr>
                <w:rFonts w:ascii="Times New Roman" w:eastAsia="Times New Roman" w:hAnsi="Times New Roman" w:cs="Times New Roman"/>
                <w:iCs/>
                <w:noProof/>
                <w:sz w:val="24"/>
                <w:szCs w:val="24"/>
                <w:lang w:val="en-US" w:eastAsia="ru-RU"/>
              </w:rPr>
              <w:t>English</w:t>
            </w:r>
            <w:r w:rsidRPr="00BF747E">
              <w:rPr>
                <w:rFonts w:ascii="Times New Roman" w:eastAsia="Times New Roman" w:hAnsi="Times New Roman" w:cs="Times New Roman"/>
                <w:iCs/>
                <w:noProof/>
                <w:sz w:val="24"/>
                <w:szCs w:val="24"/>
                <w:lang w:eastAsia="ru-RU"/>
              </w:rPr>
              <w:t xml:space="preserve"> 5-9")</w:t>
            </w:r>
          </w:p>
        </w:tc>
        <w:tc>
          <w:tcPr>
            <w:tcW w:w="1645" w:type="dxa"/>
            <w:gridSpan w:val="3"/>
            <w:tcBorders>
              <w:top w:val="single" w:sz="4" w:space="0" w:color="auto"/>
              <w:left w:val="single" w:sz="4" w:space="0" w:color="auto"/>
              <w:bottom w:val="single" w:sz="4" w:space="0" w:color="auto"/>
              <w:right w:val="single" w:sz="4" w:space="0" w:color="auto"/>
            </w:tcBorders>
            <w:hideMark/>
          </w:tcPr>
          <w:p w:rsidR="00513D04" w:rsidRPr="00BF747E" w:rsidRDefault="00513D04" w:rsidP="00BF747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Д</w:t>
            </w:r>
          </w:p>
        </w:tc>
        <w:tc>
          <w:tcPr>
            <w:tcW w:w="4500" w:type="dxa"/>
            <w:tcBorders>
              <w:top w:val="single" w:sz="4" w:space="0" w:color="auto"/>
              <w:left w:val="single" w:sz="4" w:space="0" w:color="auto"/>
              <w:bottom w:val="single" w:sz="4" w:space="0" w:color="auto"/>
              <w:right w:val="single" w:sz="4" w:space="0" w:color="auto"/>
            </w:tcBorders>
            <w:hideMark/>
          </w:tcPr>
          <w:p w:rsidR="00513D04" w:rsidRPr="00BF747E" w:rsidRDefault="00513D04" w:rsidP="00BF747E">
            <w:pPr>
              <w:autoSpaceDE w:val="0"/>
              <w:autoSpaceDN w:val="0"/>
              <w:adjustRightInd w:val="0"/>
              <w:spacing w:after="0" w:line="240" w:lineRule="auto"/>
              <w:ind w:right="168"/>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Книги для учителя являются составной частью УМК.</w:t>
            </w:r>
          </w:p>
        </w:tc>
      </w:tr>
      <w:tr w:rsidR="00513D04" w:rsidRPr="00BF747E" w:rsidTr="00513D04">
        <w:trPr>
          <w:cantSplit/>
        </w:trPr>
        <w:tc>
          <w:tcPr>
            <w:tcW w:w="720" w:type="dxa"/>
            <w:tcBorders>
              <w:top w:val="single" w:sz="4" w:space="0" w:color="auto"/>
              <w:left w:val="single" w:sz="4" w:space="0" w:color="auto"/>
              <w:bottom w:val="single" w:sz="4" w:space="0" w:color="auto"/>
              <w:right w:val="single" w:sz="4" w:space="0" w:color="auto"/>
            </w:tcBorders>
          </w:tcPr>
          <w:p w:rsidR="00513D04" w:rsidRPr="00BF747E" w:rsidRDefault="00513D04" w:rsidP="00BF747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80" w:type="dxa"/>
            <w:tcBorders>
              <w:top w:val="single" w:sz="4" w:space="0" w:color="auto"/>
              <w:left w:val="single" w:sz="4" w:space="0" w:color="auto"/>
              <w:bottom w:val="single" w:sz="4" w:space="0" w:color="auto"/>
              <w:right w:val="single" w:sz="4" w:space="0" w:color="auto"/>
            </w:tcBorders>
            <w:hideMark/>
          </w:tcPr>
          <w:p w:rsidR="00513D04" w:rsidRPr="00BF747E" w:rsidRDefault="00513D04" w:rsidP="00BF747E">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Контрольные задания для основной школы (5-9 классы)</w:t>
            </w:r>
          </w:p>
        </w:tc>
        <w:tc>
          <w:tcPr>
            <w:tcW w:w="1645" w:type="dxa"/>
            <w:gridSpan w:val="3"/>
            <w:tcBorders>
              <w:top w:val="single" w:sz="4" w:space="0" w:color="auto"/>
              <w:left w:val="single" w:sz="4" w:space="0" w:color="auto"/>
              <w:bottom w:val="single" w:sz="4" w:space="0" w:color="auto"/>
              <w:right w:val="single" w:sz="4" w:space="0" w:color="auto"/>
            </w:tcBorders>
            <w:hideMark/>
          </w:tcPr>
          <w:p w:rsidR="00513D04" w:rsidRPr="00BF747E" w:rsidRDefault="00513D04" w:rsidP="00BF747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К</w:t>
            </w:r>
          </w:p>
        </w:tc>
        <w:tc>
          <w:tcPr>
            <w:tcW w:w="4500" w:type="dxa"/>
            <w:tcBorders>
              <w:top w:val="single" w:sz="4" w:space="0" w:color="auto"/>
              <w:left w:val="single" w:sz="4" w:space="0" w:color="auto"/>
              <w:bottom w:val="single" w:sz="4" w:space="0" w:color="auto"/>
              <w:right w:val="single" w:sz="4" w:space="0" w:color="auto"/>
            </w:tcBorders>
            <w:hideMark/>
          </w:tcPr>
          <w:p w:rsidR="00513D04" w:rsidRPr="00BF747E" w:rsidRDefault="00513D04" w:rsidP="00BF747E">
            <w:pPr>
              <w:autoSpaceDE w:val="0"/>
              <w:autoSpaceDN w:val="0"/>
              <w:adjustRightInd w:val="0"/>
              <w:spacing w:after="0" w:line="240" w:lineRule="auto"/>
              <w:ind w:right="727"/>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Контрольные задания для основной школы являются составной частью УМК"</w:t>
            </w:r>
            <w:r w:rsidRPr="00BF747E">
              <w:rPr>
                <w:rFonts w:ascii="Times New Roman" w:eastAsia="Times New Roman" w:hAnsi="Times New Roman" w:cs="Times New Roman"/>
                <w:sz w:val="24"/>
                <w:szCs w:val="24"/>
                <w:lang w:val="en-US" w:eastAsia="ru-RU"/>
              </w:rPr>
              <w:t>English</w:t>
            </w:r>
            <w:r w:rsidRPr="00BF747E">
              <w:rPr>
                <w:rFonts w:ascii="Times New Roman" w:eastAsia="Times New Roman" w:hAnsi="Times New Roman" w:cs="Times New Roman"/>
                <w:sz w:val="24"/>
                <w:szCs w:val="24"/>
                <w:lang w:eastAsia="ru-RU"/>
              </w:rPr>
              <w:t xml:space="preserve"> 5-9".</w:t>
            </w:r>
          </w:p>
        </w:tc>
      </w:tr>
      <w:tr w:rsidR="00513D04" w:rsidRPr="00BF747E" w:rsidTr="00513D04">
        <w:trPr>
          <w:cantSplit/>
        </w:trPr>
        <w:tc>
          <w:tcPr>
            <w:tcW w:w="720" w:type="dxa"/>
            <w:tcBorders>
              <w:top w:val="single" w:sz="4" w:space="0" w:color="auto"/>
              <w:left w:val="single" w:sz="4" w:space="0" w:color="auto"/>
              <w:bottom w:val="single" w:sz="4" w:space="0" w:color="auto"/>
              <w:right w:val="single" w:sz="4" w:space="0" w:color="auto"/>
            </w:tcBorders>
          </w:tcPr>
          <w:p w:rsidR="00513D04" w:rsidRPr="00BF747E" w:rsidRDefault="00513D04" w:rsidP="00BF747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80" w:type="dxa"/>
            <w:tcBorders>
              <w:top w:val="single" w:sz="4" w:space="0" w:color="auto"/>
              <w:left w:val="single" w:sz="4" w:space="0" w:color="auto"/>
              <w:bottom w:val="single" w:sz="4" w:space="0" w:color="auto"/>
              <w:right w:val="single" w:sz="4" w:space="0" w:color="auto"/>
            </w:tcBorders>
            <w:hideMark/>
          </w:tcPr>
          <w:p w:rsidR="00513D04" w:rsidRPr="00BF747E" w:rsidRDefault="00513D04" w:rsidP="00BF747E">
            <w:pPr>
              <w:spacing w:after="0" w:line="240" w:lineRule="auto"/>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 xml:space="preserve">Методические рекомендации к контрольным заданиям с </w:t>
            </w:r>
            <w:r w:rsidRPr="00BF747E">
              <w:rPr>
                <w:rFonts w:ascii="Times New Roman" w:eastAsia="Times New Roman" w:hAnsi="Times New Roman" w:cs="Times New Roman"/>
                <w:sz w:val="24"/>
                <w:szCs w:val="24"/>
                <w:lang w:val="en-US" w:eastAsia="ru-RU"/>
              </w:rPr>
              <w:t>CD</w:t>
            </w:r>
            <w:r w:rsidRPr="00BF747E">
              <w:rPr>
                <w:rFonts w:ascii="Times New Roman" w:eastAsia="Times New Roman" w:hAnsi="Times New Roman" w:cs="Times New Roman"/>
                <w:sz w:val="24"/>
                <w:szCs w:val="24"/>
                <w:lang w:eastAsia="ru-RU"/>
              </w:rPr>
              <w:t xml:space="preserve"> дисками (5-9 классы)</w:t>
            </w:r>
          </w:p>
        </w:tc>
        <w:tc>
          <w:tcPr>
            <w:tcW w:w="1645" w:type="dxa"/>
            <w:gridSpan w:val="3"/>
            <w:tcBorders>
              <w:top w:val="single" w:sz="4" w:space="0" w:color="auto"/>
              <w:left w:val="single" w:sz="4" w:space="0" w:color="auto"/>
              <w:bottom w:val="single" w:sz="4" w:space="0" w:color="auto"/>
              <w:right w:val="single" w:sz="4" w:space="0" w:color="auto"/>
            </w:tcBorders>
            <w:hideMark/>
          </w:tcPr>
          <w:p w:rsidR="00513D04" w:rsidRPr="00BF747E" w:rsidRDefault="00513D04" w:rsidP="00BF747E">
            <w:pPr>
              <w:autoSpaceDE w:val="0"/>
              <w:autoSpaceDN w:val="0"/>
              <w:adjustRightInd w:val="0"/>
              <w:spacing w:after="0" w:line="240" w:lineRule="auto"/>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 xml:space="preserve">       Д</w:t>
            </w:r>
          </w:p>
        </w:tc>
        <w:tc>
          <w:tcPr>
            <w:tcW w:w="4500" w:type="dxa"/>
            <w:tcBorders>
              <w:top w:val="single" w:sz="4" w:space="0" w:color="auto"/>
              <w:left w:val="single" w:sz="4" w:space="0" w:color="auto"/>
              <w:bottom w:val="single" w:sz="4" w:space="0" w:color="auto"/>
              <w:right w:val="single" w:sz="4" w:space="0" w:color="auto"/>
            </w:tcBorders>
            <w:hideMark/>
          </w:tcPr>
          <w:p w:rsidR="00513D04" w:rsidRPr="00BF747E" w:rsidRDefault="00513D04" w:rsidP="00BF747E">
            <w:pPr>
              <w:autoSpaceDE w:val="0"/>
              <w:autoSpaceDN w:val="0"/>
              <w:adjustRightInd w:val="0"/>
              <w:spacing w:after="0" w:line="240" w:lineRule="auto"/>
              <w:ind w:right="727"/>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 xml:space="preserve">Методические рекомендации к контрольным заданиям с </w:t>
            </w:r>
            <w:r w:rsidRPr="00BF747E">
              <w:rPr>
                <w:rFonts w:ascii="Times New Roman" w:eastAsia="Times New Roman" w:hAnsi="Times New Roman" w:cs="Times New Roman"/>
                <w:sz w:val="24"/>
                <w:szCs w:val="24"/>
                <w:lang w:val="en-US" w:eastAsia="ru-RU"/>
              </w:rPr>
              <w:t>CD</w:t>
            </w:r>
            <w:r w:rsidRPr="00BF747E">
              <w:rPr>
                <w:rFonts w:ascii="Times New Roman" w:eastAsia="Times New Roman" w:hAnsi="Times New Roman" w:cs="Times New Roman"/>
                <w:sz w:val="24"/>
                <w:szCs w:val="24"/>
                <w:lang w:eastAsia="ru-RU"/>
              </w:rPr>
              <w:t xml:space="preserve"> дисками являются составной частью УМК"</w:t>
            </w:r>
            <w:r w:rsidRPr="00BF747E">
              <w:rPr>
                <w:rFonts w:ascii="Times New Roman" w:eastAsia="Times New Roman" w:hAnsi="Times New Roman" w:cs="Times New Roman"/>
                <w:sz w:val="24"/>
                <w:szCs w:val="24"/>
                <w:lang w:val="en-US" w:eastAsia="ru-RU"/>
              </w:rPr>
              <w:t>English</w:t>
            </w:r>
            <w:r w:rsidRPr="00BF747E">
              <w:rPr>
                <w:rFonts w:ascii="Times New Roman" w:eastAsia="Times New Roman" w:hAnsi="Times New Roman" w:cs="Times New Roman"/>
                <w:sz w:val="24"/>
                <w:szCs w:val="24"/>
                <w:lang w:eastAsia="ru-RU"/>
              </w:rPr>
              <w:t xml:space="preserve"> 5-9".</w:t>
            </w:r>
          </w:p>
        </w:tc>
      </w:tr>
      <w:tr w:rsidR="00513D04" w:rsidRPr="00BF747E" w:rsidTr="00513D04">
        <w:trPr>
          <w:cantSplit/>
        </w:trPr>
        <w:tc>
          <w:tcPr>
            <w:tcW w:w="720" w:type="dxa"/>
            <w:tcBorders>
              <w:top w:val="single" w:sz="4" w:space="0" w:color="auto"/>
              <w:left w:val="single" w:sz="4" w:space="0" w:color="auto"/>
              <w:bottom w:val="single" w:sz="4" w:space="0" w:color="auto"/>
              <w:right w:val="single" w:sz="4" w:space="0" w:color="auto"/>
            </w:tcBorders>
          </w:tcPr>
          <w:p w:rsidR="00513D04" w:rsidRPr="00BF747E" w:rsidRDefault="00513D04" w:rsidP="00BF747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80" w:type="dxa"/>
            <w:tcBorders>
              <w:top w:val="single" w:sz="4" w:space="0" w:color="auto"/>
              <w:left w:val="single" w:sz="4" w:space="0" w:color="auto"/>
              <w:bottom w:val="single" w:sz="4" w:space="0" w:color="auto"/>
              <w:right w:val="single" w:sz="4" w:space="0" w:color="auto"/>
            </w:tcBorders>
            <w:hideMark/>
          </w:tcPr>
          <w:p w:rsidR="00513D04" w:rsidRPr="00BF747E" w:rsidRDefault="00513D04" w:rsidP="00BF747E">
            <w:pPr>
              <w:spacing w:after="0" w:line="240" w:lineRule="auto"/>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Пособия по страноведению Великобритании/ США/...</w:t>
            </w:r>
          </w:p>
        </w:tc>
        <w:tc>
          <w:tcPr>
            <w:tcW w:w="1645" w:type="dxa"/>
            <w:gridSpan w:val="3"/>
            <w:tcBorders>
              <w:top w:val="single" w:sz="4" w:space="0" w:color="auto"/>
              <w:left w:val="single" w:sz="4" w:space="0" w:color="auto"/>
              <w:bottom w:val="single" w:sz="4" w:space="0" w:color="auto"/>
              <w:right w:val="single" w:sz="4" w:space="0" w:color="auto"/>
            </w:tcBorders>
            <w:hideMark/>
          </w:tcPr>
          <w:p w:rsidR="00513D04" w:rsidRPr="00BF747E" w:rsidRDefault="00513D04" w:rsidP="00BF747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Д</w:t>
            </w:r>
            <w:r w:rsidRPr="00BF747E">
              <w:rPr>
                <w:rFonts w:ascii="Times New Roman" w:eastAsia="Times New Roman" w:hAnsi="Times New Roman" w:cs="Times New Roman"/>
                <w:sz w:val="24"/>
                <w:szCs w:val="24"/>
                <w:lang w:val="en-US" w:eastAsia="ru-RU"/>
              </w:rPr>
              <w:t>/</w:t>
            </w:r>
            <w:r w:rsidRPr="00BF747E">
              <w:rPr>
                <w:rFonts w:ascii="Times New Roman" w:eastAsia="Times New Roman" w:hAnsi="Times New Roman" w:cs="Times New Roman"/>
                <w:sz w:val="24"/>
                <w:szCs w:val="24"/>
                <w:lang w:eastAsia="ru-RU"/>
              </w:rPr>
              <w:t>П</w:t>
            </w:r>
          </w:p>
        </w:tc>
        <w:tc>
          <w:tcPr>
            <w:tcW w:w="4500" w:type="dxa"/>
            <w:tcBorders>
              <w:top w:val="single" w:sz="4" w:space="0" w:color="auto"/>
              <w:left w:val="single" w:sz="4" w:space="0" w:color="auto"/>
              <w:bottom w:val="single" w:sz="4" w:space="0" w:color="auto"/>
              <w:right w:val="single" w:sz="4" w:space="0" w:color="auto"/>
            </w:tcBorders>
          </w:tcPr>
          <w:p w:rsidR="00513D04" w:rsidRPr="00BF747E" w:rsidRDefault="00513D04" w:rsidP="00BF747E">
            <w:pPr>
              <w:autoSpaceDE w:val="0"/>
              <w:autoSpaceDN w:val="0"/>
              <w:adjustRightInd w:val="0"/>
              <w:spacing w:after="0" w:line="240" w:lineRule="auto"/>
              <w:ind w:right="727"/>
              <w:jc w:val="center"/>
              <w:rPr>
                <w:rFonts w:ascii="Times New Roman" w:eastAsia="Times New Roman" w:hAnsi="Times New Roman" w:cs="Times New Roman"/>
                <w:sz w:val="24"/>
                <w:szCs w:val="24"/>
                <w:highlight w:val="yellow"/>
                <w:lang w:eastAsia="ru-RU"/>
              </w:rPr>
            </w:pPr>
          </w:p>
        </w:tc>
      </w:tr>
      <w:tr w:rsidR="00513D04" w:rsidRPr="00BF747E" w:rsidTr="00513D04">
        <w:trPr>
          <w:cantSplit/>
          <w:trHeight w:val="1384"/>
        </w:trPr>
        <w:tc>
          <w:tcPr>
            <w:tcW w:w="720" w:type="dxa"/>
            <w:tcBorders>
              <w:top w:val="single" w:sz="4" w:space="0" w:color="auto"/>
              <w:left w:val="single" w:sz="4" w:space="0" w:color="auto"/>
              <w:bottom w:val="single" w:sz="4" w:space="0" w:color="auto"/>
              <w:right w:val="single" w:sz="4" w:space="0" w:color="auto"/>
            </w:tcBorders>
          </w:tcPr>
          <w:p w:rsidR="00513D04" w:rsidRPr="00BF747E" w:rsidRDefault="00513D04" w:rsidP="00BF747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80" w:type="dxa"/>
            <w:tcBorders>
              <w:top w:val="single" w:sz="4" w:space="0" w:color="auto"/>
              <w:left w:val="single" w:sz="4" w:space="0" w:color="auto"/>
              <w:bottom w:val="single" w:sz="4" w:space="0" w:color="auto"/>
              <w:right w:val="single" w:sz="4" w:space="0" w:color="auto"/>
            </w:tcBorders>
            <w:hideMark/>
          </w:tcPr>
          <w:p w:rsidR="00513D04" w:rsidRPr="00BF747E" w:rsidRDefault="00513D04" w:rsidP="00BF747E">
            <w:pPr>
              <w:keepNext/>
              <w:spacing w:before="240" w:after="60" w:line="240" w:lineRule="auto"/>
              <w:outlineLvl w:val="1"/>
              <w:rPr>
                <w:rFonts w:ascii="Times New Roman" w:eastAsia="Times New Roman" w:hAnsi="Times New Roman" w:cs="Times New Roman"/>
                <w:bCs/>
                <w:iCs/>
                <w:sz w:val="24"/>
                <w:szCs w:val="24"/>
                <w:lang w:eastAsia="ru-RU"/>
              </w:rPr>
            </w:pPr>
            <w:r w:rsidRPr="00BF747E">
              <w:rPr>
                <w:rFonts w:ascii="Times New Roman" w:eastAsia="Times New Roman" w:hAnsi="Times New Roman" w:cs="Times New Roman"/>
                <w:bCs/>
                <w:iCs/>
                <w:sz w:val="24"/>
                <w:szCs w:val="24"/>
                <w:lang w:eastAsia="ru-RU"/>
              </w:rPr>
              <w:t>Двуязычные словари</w:t>
            </w:r>
          </w:p>
          <w:p w:rsidR="00513D04" w:rsidRPr="00BF747E" w:rsidRDefault="00513D04" w:rsidP="00BF747E">
            <w:pPr>
              <w:spacing w:after="0" w:line="240" w:lineRule="auto"/>
              <w:rPr>
                <w:rFonts w:ascii="Times New Roman" w:eastAsia="Times New Roman" w:hAnsi="Times New Roman" w:cs="Times New Roman"/>
                <w:iCs/>
                <w:noProof/>
                <w:sz w:val="24"/>
                <w:szCs w:val="24"/>
                <w:lang w:eastAsia="ru-RU"/>
              </w:rPr>
            </w:pPr>
            <w:r w:rsidRPr="00BF747E">
              <w:rPr>
                <w:rFonts w:ascii="Times New Roman" w:eastAsia="Times New Roman" w:hAnsi="Times New Roman" w:cs="Times New Roman"/>
                <w:iCs/>
                <w:noProof/>
                <w:sz w:val="24"/>
                <w:szCs w:val="24"/>
                <w:lang w:eastAsia="ru-RU"/>
              </w:rPr>
              <w:t>Толковые словари (одноязычные)</w:t>
            </w:r>
          </w:p>
        </w:tc>
        <w:tc>
          <w:tcPr>
            <w:tcW w:w="1645" w:type="dxa"/>
            <w:gridSpan w:val="3"/>
            <w:tcBorders>
              <w:top w:val="single" w:sz="4" w:space="0" w:color="auto"/>
              <w:left w:val="single" w:sz="4" w:space="0" w:color="auto"/>
              <w:bottom w:val="single" w:sz="4" w:space="0" w:color="auto"/>
              <w:right w:val="single" w:sz="4" w:space="0" w:color="auto"/>
            </w:tcBorders>
          </w:tcPr>
          <w:p w:rsidR="00513D04" w:rsidRPr="00BF747E" w:rsidRDefault="00513D04" w:rsidP="00BF747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Д/П</w:t>
            </w:r>
          </w:p>
          <w:p w:rsidR="00513D04" w:rsidRPr="00BF747E" w:rsidRDefault="00513D04" w:rsidP="00BF747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13D04" w:rsidRPr="00BF747E" w:rsidRDefault="00513D04" w:rsidP="00BF747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Д</w:t>
            </w:r>
          </w:p>
        </w:tc>
        <w:tc>
          <w:tcPr>
            <w:tcW w:w="4500" w:type="dxa"/>
            <w:tcBorders>
              <w:top w:val="single" w:sz="4" w:space="0" w:color="auto"/>
              <w:left w:val="single" w:sz="4" w:space="0" w:color="auto"/>
              <w:bottom w:val="single" w:sz="4" w:space="0" w:color="auto"/>
              <w:right w:val="single" w:sz="4" w:space="0" w:color="auto"/>
            </w:tcBorders>
          </w:tcPr>
          <w:p w:rsidR="00513D04" w:rsidRPr="00BF747E" w:rsidRDefault="00513D04" w:rsidP="00BF747E">
            <w:pPr>
              <w:autoSpaceDE w:val="0"/>
              <w:autoSpaceDN w:val="0"/>
              <w:adjustRightInd w:val="0"/>
              <w:spacing w:after="0" w:line="240" w:lineRule="auto"/>
              <w:ind w:right="168"/>
              <w:rPr>
                <w:rFonts w:ascii="Times New Roman" w:eastAsia="Times New Roman" w:hAnsi="Times New Roman" w:cs="Times New Roman"/>
                <w:sz w:val="24"/>
                <w:szCs w:val="24"/>
                <w:highlight w:val="yellow"/>
                <w:lang w:eastAsia="ru-RU"/>
              </w:rPr>
            </w:pPr>
          </w:p>
        </w:tc>
      </w:tr>
      <w:tr w:rsidR="00513D04" w:rsidRPr="00BF747E" w:rsidTr="00513D04">
        <w:trPr>
          <w:cantSplit/>
        </w:trPr>
        <w:tc>
          <w:tcPr>
            <w:tcW w:w="720" w:type="dxa"/>
            <w:tcBorders>
              <w:top w:val="single" w:sz="4" w:space="0" w:color="auto"/>
              <w:left w:val="single" w:sz="4" w:space="0" w:color="auto"/>
              <w:bottom w:val="single" w:sz="4" w:space="0" w:color="auto"/>
              <w:right w:val="single" w:sz="4" w:space="0" w:color="auto"/>
            </w:tcBorders>
            <w:hideMark/>
          </w:tcPr>
          <w:p w:rsidR="00513D04" w:rsidRPr="00BF747E" w:rsidRDefault="00513D04" w:rsidP="00BF747E">
            <w:pPr>
              <w:autoSpaceDE w:val="0"/>
              <w:autoSpaceDN w:val="0"/>
              <w:adjustRightInd w:val="0"/>
              <w:spacing w:after="0" w:line="240" w:lineRule="auto"/>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2.</w:t>
            </w:r>
          </w:p>
        </w:tc>
        <w:tc>
          <w:tcPr>
            <w:tcW w:w="9025" w:type="dxa"/>
            <w:gridSpan w:val="5"/>
            <w:tcBorders>
              <w:top w:val="single" w:sz="4" w:space="0" w:color="auto"/>
              <w:left w:val="single" w:sz="4" w:space="0" w:color="auto"/>
              <w:bottom w:val="single" w:sz="4" w:space="0" w:color="auto"/>
              <w:right w:val="single" w:sz="4" w:space="0" w:color="auto"/>
            </w:tcBorders>
          </w:tcPr>
          <w:p w:rsidR="00513D04" w:rsidRPr="00BF747E" w:rsidRDefault="00513D04" w:rsidP="00BF747E">
            <w:pPr>
              <w:keepNext/>
              <w:keepLines/>
              <w:spacing w:before="200" w:after="0" w:line="240" w:lineRule="auto"/>
              <w:ind w:right="727"/>
              <w:jc w:val="center"/>
              <w:outlineLvl w:val="4"/>
              <w:rPr>
                <w:rFonts w:ascii="Times New Roman" w:eastAsia="Times New Roman" w:hAnsi="Times New Roman" w:cs="Times New Roman"/>
                <w:b/>
                <w:sz w:val="24"/>
                <w:szCs w:val="24"/>
                <w:lang w:eastAsia="ru-RU"/>
              </w:rPr>
            </w:pPr>
            <w:r w:rsidRPr="00BF747E">
              <w:rPr>
                <w:rFonts w:ascii="Times New Roman" w:eastAsia="Times New Roman" w:hAnsi="Times New Roman" w:cs="Times New Roman"/>
                <w:b/>
                <w:sz w:val="24"/>
                <w:szCs w:val="24"/>
                <w:lang w:eastAsia="ru-RU"/>
              </w:rPr>
              <w:t>Печатные пособия</w:t>
            </w:r>
          </w:p>
          <w:p w:rsidR="00513D04" w:rsidRPr="00BF747E" w:rsidRDefault="00513D04" w:rsidP="00BF747E">
            <w:pPr>
              <w:spacing w:after="0" w:line="240" w:lineRule="auto"/>
              <w:rPr>
                <w:rFonts w:ascii="Times New Roman" w:eastAsia="Times New Roman" w:hAnsi="Times New Roman" w:cs="Times New Roman"/>
                <w:sz w:val="24"/>
                <w:szCs w:val="24"/>
                <w:lang w:eastAsia="ru-RU"/>
              </w:rPr>
            </w:pPr>
          </w:p>
        </w:tc>
      </w:tr>
      <w:tr w:rsidR="00513D04" w:rsidRPr="00BF747E" w:rsidTr="00513D04">
        <w:trPr>
          <w:cantSplit/>
        </w:trPr>
        <w:tc>
          <w:tcPr>
            <w:tcW w:w="720" w:type="dxa"/>
            <w:tcBorders>
              <w:top w:val="single" w:sz="4" w:space="0" w:color="auto"/>
              <w:left w:val="single" w:sz="4" w:space="0" w:color="auto"/>
              <w:bottom w:val="single" w:sz="4" w:space="0" w:color="auto"/>
              <w:right w:val="single" w:sz="4" w:space="0" w:color="auto"/>
            </w:tcBorders>
          </w:tcPr>
          <w:p w:rsidR="00513D04" w:rsidRPr="00BF747E" w:rsidRDefault="00513D04" w:rsidP="00BF747E">
            <w:pPr>
              <w:autoSpaceDE w:val="0"/>
              <w:autoSpaceDN w:val="0"/>
              <w:adjustRightInd w:val="0"/>
              <w:spacing w:after="0" w:line="240" w:lineRule="auto"/>
              <w:rPr>
                <w:rFonts w:ascii="Times New Roman" w:eastAsia="Times New Roman" w:hAnsi="Times New Roman" w:cs="Times New Roman"/>
                <w:sz w:val="24"/>
                <w:szCs w:val="24"/>
                <w:highlight w:val="yellow"/>
                <w:lang w:eastAsia="ru-RU"/>
              </w:rPr>
            </w:pPr>
          </w:p>
        </w:tc>
        <w:tc>
          <w:tcPr>
            <w:tcW w:w="2880" w:type="dxa"/>
            <w:tcBorders>
              <w:top w:val="single" w:sz="4" w:space="0" w:color="auto"/>
              <w:left w:val="single" w:sz="4" w:space="0" w:color="auto"/>
              <w:bottom w:val="single" w:sz="4" w:space="0" w:color="auto"/>
              <w:right w:val="single" w:sz="4" w:space="0" w:color="auto"/>
            </w:tcBorders>
            <w:hideMark/>
          </w:tcPr>
          <w:p w:rsidR="00513D04" w:rsidRPr="00BF747E" w:rsidRDefault="00513D04" w:rsidP="00BF747E">
            <w:pPr>
              <w:keepNext/>
              <w:keepLines/>
              <w:spacing w:before="200" w:after="0" w:line="240" w:lineRule="auto"/>
              <w:outlineLvl w:val="4"/>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Портреты писателей и выдающихся деятелей культуры стран изучаемого языка</w:t>
            </w:r>
          </w:p>
        </w:tc>
        <w:tc>
          <w:tcPr>
            <w:tcW w:w="1620" w:type="dxa"/>
            <w:gridSpan w:val="2"/>
            <w:tcBorders>
              <w:top w:val="single" w:sz="4" w:space="0" w:color="auto"/>
              <w:left w:val="single" w:sz="4" w:space="0" w:color="auto"/>
              <w:bottom w:val="single" w:sz="4" w:space="0" w:color="auto"/>
              <w:right w:val="single" w:sz="4" w:space="0" w:color="auto"/>
            </w:tcBorders>
            <w:hideMark/>
          </w:tcPr>
          <w:p w:rsidR="00513D04" w:rsidRPr="00BF747E" w:rsidRDefault="00513D04" w:rsidP="00BF747E">
            <w:pPr>
              <w:keepNext/>
              <w:keepLines/>
              <w:spacing w:before="200" w:after="0" w:line="240" w:lineRule="auto"/>
              <w:jc w:val="center"/>
              <w:outlineLvl w:val="4"/>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Д</w:t>
            </w:r>
          </w:p>
        </w:tc>
        <w:tc>
          <w:tcPr>
            <w:tcW w:w="4525" w:type="dxa"/>
            <w:gridSpan w:val="2"/>
            <w:tcBorders>
              <w:top w:val="single" w:sz="4" w:space="0" w:color="auto"/>
              <w:left w:val="single" w:sz="4" w:space="0" w:color="auto"/>
              <w:bottom w:val="single" w:sz="4" w:space="0" w:color="auto"/>
              <w:right w:val="single" w:sz="4" w:space="0" w:color="auto"/>
            </w:tcBorders>
          </w:tcPr>
          <w:p w:rsidR="00513D04" w:rsidRPr="00BF747E" w:rsidRDefault="00513D04" w:rsidP="00BF747E">
            <w:pPr>
              <w:keepNext/>
              <w:keepLines/>
              <w:spacing w:before="200" w:after="0" w:line="240" w:lineRule="auto"/>
              <w:ind w:right="727"/>
              <w:outlineLvl w:val="4"/>
              <w:rPr>
                <w:rFonts w:ascii="Times New Roman" w:eastAsia="Times New Roman" w:hAnsi="Times New Roman" w:cs="Times New Roman"/>
                <w:sz w:val="24"/>
                <w:szCs w:val="24"/>
                <w:highlight w:val="yellow"/>
                <w:lang w:eastAsia="ru-RU"/>
              </w:rPr>
            </w:pPr>
          </w:p>
        </w:tc>
      </w:tr>
      <w:tr w:rsidR="00513D04" w:rsidRPr="00BF747E" w:rsidTr="00513D04">
        <w:trPr>
          <w:cantSplit/>
          <w:trHeight w:val="4492"/>
        </w:trPr>
        <w:tc>
          <w:tcPr>
            <w:tcW w:w="720" w:type="dxa"/>
            <w:tcBorders>
              <w:top w:val="single" w:sz="4" w:space="0" w:color="auto"/>
              <w:left w:val="single" w:sz="4" w:space="0" w:color="auto"/>
              <w:bottom w:val="single" w:sz="4" w:space="0" w:color="auto"/>
              <w:right w:val="single" w:sz="4" w:space="0" w:color="auto"/>
            </w:tcBorders>
          </w:tcPr>
          <w:p w:rsidR="00513D04" w:rsidRPr="00BF747E" w:rsidRDefault="00513D04" w:rsidP="00BF747E">
            <w:pPr>
              <w:autoSpaceDE w:val="0"/>
              <w:autoSpaceDN w:val="0"/>
              <w:adjustRightInd w:val="0"/>
              <w:spacing w:after="0" w:line="240" w:lineRule="auto"/>
              <w:rPr>
                <w:rFonts w:ascii="Times New Roman" w:eastAsia="Times New Roman" w:hAnsi="Times New Roman" w:cs="Times New Roman"/>
                <w:sz w:val="24"/>
                <w:szCs w:val="24"/>
                <w:highlight w:val="yellow"/>
                <w:lang w:eastAsia="ru-RU"/>
              </w:rPr>
            </w:pPr>
          </w:p>
        </w:tc>
        <w:tc>
          <w:tcPr>
            <w:tcW w:w="2880" w:type="dxa"/>
            <w:tcBorders>
              <w:top w:val="single" w:sz="4" w:space="0" w:color="auto"/>
              <w:left w:val="single" w:sz="4" w:space="0" w:color="auto"/>
              <w:bottom w:val="single" w:sz="4" w:space="0" w:color="auto"/>
              <w:right w:val="single" w:sz="4" w:space="0" w:color="auto"/>
            </w:tcBorders>
            <w:hideMark/>
          </w:tcPr>
          <w:p w:rsidR="00513D04" w:rsidRPr="00BF747E" w:rsidRDefault="00513D04" w:rsidP="00BF747E">
            <w:pPr>
              <w:keepNext/>
              <w:keepLines/>
              <w:spacing w:before="200" w:after="0" w:line="240" w:lineRule="auto"/>
              <w:outlineLvl w:val="4"/>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Карты на иностранном языке Карта(ы) стран(ы) изучаемого языка</w:t>
            </w:r>
          </w:p>
          <w:p w:rsidR="00513D04" w:rsidRPr="00BF747E" w:rsidRDefault="00513D04" w:rsidP="00BF747E">
            <w:pPr>
              <w:keepNext/>
              <w:keepLines/>
              <w:spacing w:before="200" w:after="0" w:line="240" w:lineRule="auto"/>
              <w:outlineLvl w:val="4"/>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 xml:space="preserve">Карта мира (политическая) </w:t>
            </w:r>
          </w:p>
          <w:p w:rsidR="00513D04" w:rsidRPr="00BF747E" w:rsidRDefault="00513D04" w:rsidP="00BF747E">
            <w:pPr>
              <w:keepNext/>
              <w:keepLines/>
              <w:spacing w:before="200" w:after="0" w:line="240" w:lineRule="auto"/>
              <w:outlineLvl w:val="4"/>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 xml:space="preserve">Карта Европы (политическая, физическая) </w:t>
            </w:r>
          </w:p>
          <w:p w:rsidR="00513D04" w:rsidRPr="00BF747E" w:rsidRDefault="00513D04" w:rsidP="00BF747E">
            <w:pPr>
              <w:keepNext/>
              <w:keepLines/>
              <w:spacing w:before="200" w:after="0" w:line="240" w:lineRule="auto"/>
              <w:outlineLvl w:val="4"/>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Карта России (физическая)</w:t>
            </w:r>
          </w:p>
        </w:tc>
        <w:tc>
          <w:tcPr>
            <w:tcW w:w="1620" w:type="dxa"/>
            <w:gridSpan w:val="2"/>
            <w:tcBorders>
              <w:top w:val="single" w:sz="4" w:space="0" w:color="auto"/>
              <w:left w:val="single" w:sz="4" w:space="0" w:color="auto"/>
              <w:bottom w:val="single" w:sz="4" w:space="0" w:color="auto"/>
              <w:right w:val="single" w:sz="4" w:space="0" w:color="auto"/>
            </w:tcBorders>
          </w:tcPr>
          <w:p w:rsidR="00513D04" w:rsidRPr="00BF747E" w:rsidRDefault="00513D04" w:rsidP="00BF747E">
            <w:pPr>
              <w:keepNext/>
              <w:keepLines/>
              <w:spacing w:before="200" w:after="0" w:line="240" w:lineRule="auto"/>
              <w:outlineLvl w:val="4"/>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 xml:space="preserve">        Д</w:t>
            </w:r>
          </w:p>
          <w:p w:rsidR="00513D04" w:rsidRPr="00BF747E" w:rsidRDefault="00513D04" w:rsidP="00BF747E">
            <w:pPr>
              <w:keepNext/>
              <w:keepLines/>
              <w:spacing w:before="200" w:after="0" w:line="240" w:lineRule="auto"/>
              <w:outlineLvl w:val="4"/>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 xml:space="preserve">        Д</w:t>
            </w:r>
          </w:p>
          <w:p w:rsidR="00513D04" w:rsidRPr="00BF747E" w:rsidRDefault="00513D04" w:rsidP="00BF747E">
            <w:pPr>
              <w:spacing w:after="0" w:line="240" w:lineRule="auto"/>
              <w:jc w:val="center"/>
              <w:rPr>
                <w:rFonts w:ascii="Times New Roman" w:eastAsia="Times New Roman" w:hAnsi="Times New Roman" w:cs="Times New Roman"/>
                <w:sz w:val="24"/>
                <w:szCs w:val="24"/>
                <w:lang w:eastAsia="ru-RU"/>
              </w:rPr>
            </w:pPr>
          </w:p>
          <w:p w:rsidR="00513D04" w:rsidRPr="00BF747E" w:rsidRDefault="00513D04" w:rsidP="00BF747E">
            <w:pPr>
              <w:keepNext/>
              <w:keepLines/>
              <w:spacing w:before="200" w:after="0" w:line="240" w:lineRule="auto"/>
              <w:jc w:val="center"/>
              <w:outlineLvl w:val="4"/>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Д</w:t>
            </w:r>
          </w:p>
          <w:p w:rsidR="00513D04" w:rsidRPr="00BF747E" w:rsidRDefault="00513D04" w:rsidP="00BF747E">
            <w:pPr>
              <w:spacing w:after="0" w:line="240" w:lineRule="auto"/>
              <w:jc w:val="center"/>
              <w:rPr>
                <w:rFonts w:ascii="Times New Roman" w:eastAsia="Times New Roman" w:hAnsi="Times New Roman" w:cs="Times New Roman"/>
                <w:sz w:val="24"/>
                <w:szCs w:val="24"/>
                <w:lang w:eastAsia="ru-RU"/>
              </w:rPr>
            </w:pPr>
          </w:p>
          <w:p w:rsidR="00513D04" w:rsidRPr="00BF747E" w:rsidRDefault="00513D04" w:rsidP="00BF747E">
            <w:pPr>
              <w:spacing w:after="0" w:line="240" w:lineRule="auto"/>
              <w:jc w:val="center"/>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Д</w:t>
            </w:r>
          </w:p>
          <w:p w:rsidR="00513D04" w:rsidRPr="00BF747E" w:rsidRDefault="00513D04" w:rsidP="00BF747E">
            <w:pPr>
              <w:spacing w:after="0" w:line="240" w:lineRule="auto"/>
              <w:jc w:val="center"/>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Д</w:t>
            </w:r>
          </w:p>
        </w:tc>
        <w:tc>
          <w:tcPr>
            <w:tcW w:w="4525" w:type="dxa"/>
            <w:gridSpan w:val="2"/>
            <w:tcBorders>
              <w:top w:val="single" w:sz="4" w:space="0" w:color="auto"/>
              <w:left w:val="single" w:sz="4" w:space="0" w:color="auto"/>
              <w:bottom w:val="single" w:sz="4" w:space="0" w:color="auto"/>
              <w:right w:val="single" w:sz="4" w:space="0" w:color="auto"/>
            </w:tcBorders>
            <w:hideMark/>
          </w:tcPr>
          <w:p w:rsidR="00513D04" w:rsidRPr="00BF747E" w:rsidRDefault="00513D04" w:rsidP="00BF747E">
            <w:pPr>
              <w:keepNext/>
              <w:keepLines/>
              <w:spacing w:before="200" w:after="0" w:line="240" w:lineRule="auto"/>
              <w:ind w:right="185"/>
              <w:outlineLvl w:val="4"/>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Карты могут быть представлены в демонстрационном (настенном) виде и на электронных носителях.</w:t>
            </w:r>
          </w:p>
        </w:tc>
      </w:tr>
      <w:tr w:rsidR="00513D04" w:rsidRPr="00BF747E" w:rsidTr="00513D04">
        <w:trPr>
          <w:cantSplit/>
        </w:trPr>
        <w:tc>
          <w:tcPr>
            <w:tcW w:w="720" w:type="dxa"/>
            <w:tcBorders>
              <w:top w:val="single" w:sz="4" w:space="0" w:color="auto"/>
              <w:left w:val="single" w:sz="4" w:space="0" w:color="auto"/>
              <w:bottom w:val="single" w:sz="4" w:space="0" w:color="auto"/>
              <w:right w:val="single" w:sz="4" w:space="0" w:color="auto"/>
            </w:tcBorders>
          </w:tcPr>
          <w:p w:rsidR="00513D04" w:rsidRPr="00BF747E" w:rsidRDefault="00513D04" w:rsidP="00BF747E">
            <w:pPr>
              <w:autoSpaceDE w:val="0"/>
              <w:autoSpaceDN w:val="0"/>
              <w:adjustRightInd w:val="0"/>
              <w:spacing w:after="0" w:line="240" w:lineRule="auto"/>
              <w:rPr>
                <w:rFonts w:ascii="Times New Roman" w:eastAsia="Times New Roman" w:hAnsi="Times New Roman" w:cs="Times New Roman"/>
                <w:sz w:val="24"/>
                <w:szCs w:val="24"/>
                <w:highlight w:val="yellow"/>
                <w:lang w:eastAsia="ru-RU"/>
              </w:rPr>
            </w:pPr>
          </w:p>
        </w:tc>
        <w:tc>
          <w:tcPr>
            <w:tcW w:w="2880" w:type="dxa"/>
            <w:tcBorders>
              <w:top w:val="single" w:sz="4" w:space="0" w:color="auto"/>
              <w:left w:val="single" w:sz="4" w:space="0" w:color="auto"/>
              <w:bottom w:val="single" w:sz="4" w:space="0" w:color="auto"/>
              <w:right w:val="single" w:sz="4" w:space="0" w:color="auto"/>
            </w:tcBorders>
            <w:hideMark/>
          </w:tcPr>
          <w:p w:rsidR="00513D04" w:rsidRPr="00BF747E" w:rsidRDefault="00513D04" w:rsidP="00BF747E">
            <w:pPr>
              <w:keepNext/>
              <w:keepLines/>
              <w:spacing w:before="200" w:after="0" w:line="240" w:lineRule="auto"/>
              <w:outlineLvl w:val="4"/>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Флаги стран изучаемого языка</w:t>
            </w:r>
          </w:p>
        </w:tc>
        <w:tc>
          <w:tcPr>
            <w:tcW w:w="1620" w:type="dxa"/>
            <w:gridSpan w:val="2"/>
            <w:tcBorders>
              <w:top w:val="single" w:sz="4" w:space="0" w:color="auto"/>
              <w:left w:val="single" w:sz="4" w:space="0" w:color="auto"/>
              <w:bottom w:val="single" w:sz="4" w:space="0" w:color="auto"/>
              <w:right w:val="single" w:sz="4" w:space="0" w:color="auto"/>
            </w:tcBorders>
            <w:hideMark/>
          </w:tcPr>
          <w:p w:rsidR="00513D04" w:rsidRPr="00BF747E" w:rsidRDefault="00513D04" w:rsidP="00BF747E">
            <w:pPr>
              <w:keepNext/>
              <w:keepLines/>
              <w:spacing w:before="200" w:after="0" w:line="240" w:lineRule="auto"/>
              <w:jc w:val="center"/>
              <w:outlineLvl w:val="4"/>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Д</w:t>
            </w:r>
          </w:p>
        </w:tc>
        <w:tc>
          <w:tcPr>
            <w:tcW w:w="4525" w:type="dxa"/>
            <w:gridSpan w:val="2"/>
            <w:tcBorders>
              <w:top w:val="single" w:sz="4" w:space="0" w:color="auto"/>
              <w:left w:val="single" w:sz="4" w:space="0" w:color="auto"/>
              <w:bottom w:val="single" w:sz="4" w:space="0" w:color="auto"/>
              <w:right w:val="single" w:sz="4" w:space="0" w:color="auto"/>
            </w:tcBorders>
            <w:hideMark/>
          </w:tcPr>
          <w:p w:rsidR="00513D04" w:rsidRPr="00BF747E" w:rsidRDefault="00513D04" w:rsidP="00BF747E">
            <w:pPr>
              <w:keepNext/>
              <w:keepLines/>
              <w:tabs>
                <w:tab w:val="left" w:pos="2844"/>
              </w:tabs>
              <w:spacing w:before="200" w:after="0" w:line="240" w:lineRule="auto"/>
              <w:ind w:right="185"/>
              <w:outlineLvl w:val="4"/>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Флаги могут быть представлены в демонстрационном (настенном) виде и на электронных носителях.</w:t>
            </w:r>
          </w:p>
        </w:tc>
      </w:tr>
      <w:tr w:rsidR="00513D04" w:rsidRPr="00BF747E" w:rsidTr="00513D04">
        <w:trPr>
          <w:cantSplit/>
          <w:trHeight w:val="3364"/>
        </w:trPr>
        <w:tc>
          <w:tcPr>
            <w:tcW w:w="720" w:type="dxa"/>
            <w:tcBorders>
              <w:top w:val="single" w:sz="4" w:space="0" w:color="auto"/>
              <w:left w:val="single" w:sz="4" w:space="0" w:color="auto"/>
              <w:bottom w:val="single" w:sz="4" w:space="0" w:color="auto"/>
              <w:right w:val="single" w:sz="4" w:space="0" w:color="auto"/>
            </w:tcBorders>
          </w:tcPr>
          <w:p w:rsidR="00513D04" w:rsidRPr="00BF747E" w:rsidRDefault="00513D04" w:rsidP="00BF747E">
            <w:pPr>
              <w:autoSpaceDE w:val="0"/>
              <w:autoSpaceDN w:val="0"/>
              <w:adjustRightInd w:val="0"/>
              <w:spacing w:after="0" w:line="240" w:lineRule="auto"/>
              <w:rPr>
                <w:rFonts w:ascii="Times New Roman" w:eastAsia="Times New Roman" w:hAnsi="Times New Roman" w:cs="Times New Roman"/>
                <w:sz w:val="24"/>
                <w:szCs w:val="24"/>
                <w:highlight w:val="yellow"/>
                <w:lang w:eastAsia="ru-RU"/>
              </w:rPr>
            </w:pPr>
          </w:p>
        </w:tc>
        <w:tc>
          <w:tcPr>
            <w:tcW w:w="2880" w:type="dxa"/>
            <w:tcBorders>
              <w:top w:val="single" w:sz="4" w:space="0" w:color="auto"/>
              <w:left w:val="single" w:sz="4" w:space="0" w:color="auto"/>
              <w:bottom w:val="single" w:sz="4" w:space="0" w:color="auto"/>
              <w:right w:val="single" w:sz="4" w:space="0" w:color="auto"/>
            </w:tcBorders>
            <w:hideMark/>
          </w:tcPr>
          <w:p w:rsidR="00513D04" w:rsidRPr="00BF747E" w:rsidRDefault="00513D04" w:rsidP="00BF747E">
            <w:pPr>
              <w:keepNext/>
              <w:keepLines/>
              <w:spacing w:before="200" w:after="0" w:line="240" w:lineRule="auto"/>
              <w:outlineLvl w:val="4"/>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Набор фотографий с изображением ландшафта, городов, отдельных достопримечательностей стран изучаемого языка</w:t>
            </w:r>
          </w:p>
        </w:tc>
        <w:tc>
          <w:tcPr>
            <w:tcW w:w="1620" w:type="dxa"/>
            <w:gridSpan w:val="2"/>
            <w:tcBorders>
              <w:top w:val="single" w:sz="4" w:space="0" w:color="auto"/>
              <w:left w:val="single" w:sz="4" w:space="0" w:color="auto"/>
              <w:bottom w:val="single" w:sz="4" w:space="0" w:color="auto"/>
              <w:right w:val="single" w:sz="4" w:space="0" w:color="auto"/>
            </w:tcBorders>
            <w:hideMark/>
          </w:tcPr>
          <w:p w:rsidR="00513D04" w:rsidRPr="00BF747E" w:rsidRDefault="00513D04" w:rsidP="00BF747E">
            <w:pPr>
              <w:keepNext/>
              <w:keepLines/>
              <w:spacing w:before="200" w:after="0" w:line="240" w:lineRule="auto"/>
              <w:jc w:val="center"/>
              <w:outlineLvl w:val="4"/>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Д</w:t>
            </w:r>
          </w:p>
        </w:tc>
        <w:tc>
          <w:tcPr>
            <w:tcW w:w="4525" w:type="dxa"/>
            <w:gridSpan w:val="2"/>
            <w:tcBorders>
              <w:top w:val="single" w:sz="4" w:space="0" w:color="auto"/>
              <w:left w:val="single" w:sz="4" w:space="0" w:color="auto"/>
              <w:bottom w:val="single" w:sz="4" w:space="0" w:color="auto"/>
              <w:right w:val="single" w:sz="4" w:space="0" w:color="auto"/>
            </w:tcBorders>
          </w:tcPr>
          <w:p w:rsidR="00513D04" w:rsidRPr="00BF747E" w:rsidRDefault="00513D04" w:rsidP="00BF747E">
            <w:pPr>
              <w:keepNext/>
              <w:keepLines/>
              <w:spacing w:before="200" w:after="0" w:line="240" w:lineRule="auto"/>
              <w:ind w:right="727"/>
              <w:outlineLvl w:val="4"/>
              <w:rPr>
                <w:rFonts w:ascii="Times New Roman" w:eastAsia="Times New Roman" w:hAnsi="Times New Roman" w:cs="Times New Roman"/>
                <w:sz w:val="24"/>
                <w:szCs w:val="24"/>
                <w:highlight w:val="yellow"/>
                <w:lang w:eastAsia="ru-RU"/>
              </w:rPr>
            </w:pPr>
          </w:p>
        </w:tc>
      </w:tr>
      <w:tr w:rsidR="00513D04" w:rsidRPr="00BF747E" w:rsidTr="00513D04">
        <w:trPr>
          <w:cantSplit/>
        </w:trPr>
        <w:tc>
          <w:tcPr>
            <w:tcW w:w="720" w:type="dxa"/>
            <w:tcBorders>
              <w:top w:val="single" w:sz="4" w:space="0" w:color="auto"/>
              <w:left w:val="single" w:sz="4" w:space="0" w:color="auto"/>
              <w:bottom w:val="single" w:sz="4" w:space="0" w:color="auto"/>
              <w:right w:val="single" w:sz="4" w:space="0" w:color="auto"/>
            </w:tcBorders>
            <w:hideMark/>
          </w:tcPr>
          <w:p w:rsidR="00513D04" w:rsidRPr="00BF747E" w:rsidRDefault="00513D04" w:rsidP="00BF747E">
            <w:pPr>
              <w:autoSpaceDE w:val="0"/>
              <w:autoSpaceDN w:val="0"/>
              <w:adjustRightInd w:val="0"/>
              <w:spacing w:after="0" w:line="240" w:lineRule="auto"/>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3.</w:t>
            </w:r>
          </w:p>
        </w:tc>
        <w:tc>
          <w:tcPr>
            <w:tcW w:w="9025" w:type="dxa"/>
            <w:gridSpan w:val="5"/>
            <w:tcBorders>
              <w:top w:val="single" w:sz="4" w:space="0" w:color="auto"/>
              <w:left w:val="single" w:sz="4" w:space="0" w:color="auto"/>
              <w:bottom w:val="single" w:sz="4" w:space="0" w:color="auto"/>
              <w:right w:val="single" w:sz="4" w:space="0" w:color="auto"/>
            </w:tcBorders>
            <w:hideMark/>
          </w:tcPr>
          <w:p w:rsidR="00513D04" w:rsidRPr="00BF747E" w:rsidRDefault="00513D04" w:rsidP="00BF747E">
            <w:pPr>
              <w:keepNext/>
              <w:keepLines/>
              <w:spacing w:before="200" w:after="0" w:line="240" w:lineRule="auto"/>
              <w:ind w:right="727"/>
              <w:jc w:val="center"/>
              <w:outlineLvl w:val="4"/>
              <w:rPr>
                <w:rFonts w:ascii="Times New Roman" w:eastAsia="Times New Roman" w:hAnsi="Times New Roman" w:cs="Times New Roman"/>
                <w:b/>
                <w:sz w:val="24"/>
                <w:szCs w:val="24"/>
                <w:lang w:eastAsia="ru-RU"/>
              </w:rPr>
            </w:pPr>
            <w:r w:rsidRPr="00BF747E">
              <w:rPr>
                <w:rFonts w:ascii="Times New Roman" w:eastAsia="Times New Roman" w:hAnsi="Times New Roman" w:cs="Times New Roman"/>
                <w:b/>
                <w:sz w:val="24"/>
                <w:szCs w:val="24"/>
                <w:lang w:eastAsia="ru-RU"/>
              </w:rPr>
              <w:t>Информационно-коммуникативные средства</w:t>
            </w:r>
          </w:p>
        </w:tc>
      </w:tr>
      <w:tr w:rsidR="00513D04" w:rsidRPr="00BF747E" w:rsidTr="00513D04">
        <w:trPr>
          <w:cantSplit/>
          <w:trHeight w:val="1747"/>
        </w:trPr>
        <w:tc>
          <w:tcPr>
            <w:tcW w:w="720" w:type="dxa"/>
            <w:tcBorders>
              <w:top w:val="single" w:sz="4" w:space="0" w:color="auto"/>
              <w:left w:val="single" w:sz="4" w:space="0" w:color="auto"/>
              <w:bottom w:val="single" w:sz="4" w:space="0" w:color="auto"/>
              <w:right w:val="single" w:sz="4" w:space="0" w:color="auto"/>
            </w:tcBorders>
          </w:tcPr>
          <w:p w:rsidR="00513D04" w:rsidRPr="00BF747E" w:rsidRDefault="00513D04" w:rsidP="00BF747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80" w:type="dxa"/>
            <w:tcBorders>
              <w:top w:val="single" w:sz="4" w:space="0" w:color="auto"/>
              <w:left w:val="single" w:sz="4" w:space="0" w:color="auto"/>
              <w:bottom w:val="single" w:sz="4" w:space="0" w:color="auto"/>
              <w:right w:val="single" w:sz="4" w:space="0" w:color="auto"/>
            </w:tcBorders>
            <w:hideMark/>
          </w:tcPr>
          <w:p w:rsidR="00513D04" w:rsidRPr="00BF747E" w:rsidRDefault="00513D04" w:rsidP="00BF747E">
            <w:pPr>
              <w:spacing w:after="0" w:line="240" w:lineRule="auto"/>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Методический портфель как средство профессиональной поддержки учителя (</w:t>
            </w:r>
            <w:r w:rsidRPr="00BF747E">
              <w:rPr>
                <w:rFonts w:ascii="Times New Roman" w:eastAsia="Times New Roman" w:hAnsi="Times New Roman" w:cs="Times New Roman"/>
                <w:sz w:val="24"/>
                <w:szCs w:val="24"/>
                <w:lang w:val="en-US" w:eastAsia="ru-RU"/>
              </w:rPr>
              <w:t>DVD</w:t>
            </w:r>
            <w:r w:rsidRPr="00BF747E">
              <w:rPr>
                <w:rFonts w:ascii="Times New Roman" w:eastAsia="Times New Roman" w:hAnsi="Times New Roman" w:cs="Times New Roman"/>
                <w:sz w:val="24"/>
                <w:szCs w:val="24"/>
                <w:lang w:eastAsia="ru-RU"/>
              </w:rPr>
              <w:t>)</w:t>
            </w:r>
          </w:p>
        </w:tc>
        <w:tc>
          <w:tcPr>
            <w:tcW w:w="526" w:type="dxa"/>
            <w:tcBorders>
              <w:top w:val="single" w:sz="4" w:space="0" w:color="auto"/>
              <w:left w:val="single" w:sz="4" w:space="0" w:color="auto"/>
              <w:bottom w:val="single" w:sz="4" w:space="0" w:color="auto"/>
              <w:right w:val="single" w:sz="4" w:space="0" w:color="auto"/>
            </w:tcBorders>
            <w:hideMark/>
          </w:tcPr>
          <w:p w:rsidR="00513D04" w:rsidRPr="00BF747E" w:rsidRDefault="00513D04" w:rsidP="00BF747E">
            <w:pPr>
              <w:keepNext/>
              <w:keepLines/>
              <w:spacing w:before="200" w:after="0" w:line="240" w:lineRule="auto"/>
              <w:jc w:val="center"/>
              <w:outlineLvl w:val="4"/>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Д</w:t>
            </w:r>
          </w:p>
        </w:tc>
        <w:tc>
          <w:tcPr>
            <w:tcW w:w="5619" w:type="dxa"/>
            <w:gridSpan w:val="3"/>
            <w:tcBorders>
              <w:top w:val="single" w:sz="4" w:space="0" w:color="auto"/>
              <w:left w:val="single" w:sz="4" w:space="0" w:color="auto"/>
              <w:bottom w:val="single" w:sz="4" w:space="0" w:color="auto"/>
              <w:right w:val="single" w:sz="4" w:space="0" w:color="auto"/>
            </w:tcBorders>
            <w:hideMark/>
          </w:tcPr>
          <w:p w:rsidR="00513D04" w:rsidRPr="00BF747E" w:rsidRDefault="00513D04" w:rsidP="00BF747E">
            <w:pPr>
              <w:spacing w:after="0" w:line="240" w:lineRule="auto"/>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 xml:space="preserve">Электронный методический портфель (на </w:t>
            </w:r>
            <w:r w:rsidRPr="00BF747E">
              <w:rPr>
                <w:rFonts w:ascii="Times New Roman" w:eastAsia="Times New Roman" w:hAnsi="Times New Roman" w:cs="Times New Roman"/>
                <w:sz w:val="24"/>
                <w:szCs w:val="24"/>
                <w:lang w:val="en-US" w:eastAsia="ru-RU"/>
              </w:rPr>
              <w:t>DVD</w:t>
            </w:r>
            <w:r w:rsidRPr="00BF747E">
              <w:rPr>
                <w:rFonts w:ascii="Times New Roman" w:eastAsia="Times New Roman" w:hAnsi="Times New Roman" w:cs="Times New Roman"/>
                <w:sz w:val="24"/>
                <w:szCs w:val="24"/>
                <w:lang w:eastAsia="ru-RU"/>
              </w:rPr>
              <w:t xml:space="preserve"> носителе) содержит пакет учебно-методических материалов, помогающих учителю глубже осмыслить авторскую концепцию и лучше овладеть технологией коммуникативного иноязычного образования.</w:t>
            </w:r>
          </w:p>
        </w:tc>
      </w:tr>
      <w:tr w:rsidR="00513D04" w:rsidRPr="00BF747E" w:rsidTr="00513D04">
        <w:trPr>
          <w:cantSplit/>
        </w:trPr>
        <w:tc>
          <w:tcPr>
            <w:tcW w:w="720" w:type="dxa"/>
            <w:tcBorders>
              <w:top w:val="single" w:sz="4" w:space="0" w:color="auto"/>
              <w:left w:val="single" w:sz="4" w:space="0" w:color="auto"/>
              <w:bottom w:val="single" w:sz="4" w:space="0" w:color="auto"/>
              <w:right w:val="single" w:sz="4" w:space="0" w:color="auto"/>
            </w:tcBorders>
          </w:tcPr>
          <w:p w:rsidR="00513D04" w:rsidRPr="00BF747E" w:rsidRDefault="00513D04" w:rsidP="00BF747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80" w:type="dxa"/>
            <w:tcBorders>
              <w:top w:val="single" w:sz="4" w:space="0" w:color="auto"/>
              <w:left w:val="single" w:sz="4" w:space="0" w:color="auto"/>
              <w:bottom w:val="single" w:sz="4" w:space="0" w:color="auto"/>
              <w:right w:val="single" w:sz="4" w:space="0" w:color="auto"/>
            </w:tcBorders>
            <w:hideMark/>
          </w:tcPr>
          <w:p w:rsidR="00513D04" w:rsidRPr="00BF747E" w:rsidRDefault="00513D04" w:rsidP="00BF747E">
            <w:pPr>
              <w:spacing w:after="0" w:line="240" w:lineRule="auto"/>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Серия учебных фильмов по технологии коммуникативного обучения с комментариями авторов:</w:t>
            </w:r>
          </w:p>
          <w:p w:rsidR="00513D04" w:rsidRPr="00BF747E" w:rsidRDefault="00513D04" w:rsidP="00BF747E">
            <w:pPr>
              <w:spacing w:after="0" w:line="240" w:lineRule="auto"/>
              <w:rPr>
                <w:rFonts w:ascii="Times New Roman" w:eastAsia="Times New Roman" w:hAnsi="Times New Roman" w:cs="Times New Roman"/>
                <w:sz w:val="24"/>
                <w:szCs w:val="24"/>
                <w:lang w:eastAsia="ru-RU"/>
              </w:rPr>
            </w:pPr>
            <w:r w:rsidRPr="00BF747E">
              <w:rPr>
                <w:rFonts w:ascii="Times New Roman" w:eastAsia="Times New Roman" w:hAnsi="Times New Roman" w:cs="Times New Roman"/>
                <w:b/>
                <w:sz w:val="24"/>
                <w:szCs w:val="24"/>
                <w:lang w:eastAsia="ru-RU"/>
              </w:rPr>
              <w:t>1.</w:t>
            </w:r>
            <w:r w:rsidRPr="00BF747E">
              <w:rPr>
                <w:rFonts w:ascii="Times New Roman" w:eastAsia="Times New Roman" w:hAnsi="Times New Roman" w:cs="Times New Roman"/>
                <w:sz w:val="24"/>
                <w:szCs w:val="24"/>
                <w:lang w:eastAsia="ru-RU"/>
              </w:rPr>
              <w:t xml:space="preserve"> «Коммуникативная технология формирования речевых грамматических навыков» (по УМК «English-6»)</w:t>
            </w:r>
          </w:p>
        </w:tc>
        <w:tc>
          <w:tcPr>
            <w:tcW w:w="526" w:type="dxa"/>
            <w:tcBorders>
              <w:top w:val="single" w:sz="4" w:space="0" w:color="auto"/>
              <w:left w:val="single" w:sz="4" w:space="0" w:color="auto"/>
              <w:bottom w:val="single" w:sz="4" w:space="0" w:color="auto"/>
              <w:right w:val="single" w:sz="4" w:space="0" w:color="auto"/>
            </w:tcBorders>
            <w:hideMark/>
          </w:tcPr>
          <w:p w:rsidR="00513D04" w:rsidRPr="00BF747E" w:rsidRDefault="00513D04" w:rsidP="00BF747E">
            <w:pPr>
              <w:keepNext/>
              <w:keepLines/>
              <w:spacing w:before="200" w:after="0" w:line="240" w:lineRule="auto"/>
              <w:jc w:val="center"/>
              <w:outlineLvl w:val="4"/>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Д</w:t>
            </w:r>
          </w:p>
        </w:tc>
        <w:tc>
          <w:tcPr>
            <w:tcW w:w="5619" w:type="dxa"/>
            <w:gridSpan w:val="3"/>
            <w:tcBorders>
              <w:top w:val="single" w:sz="4" w:space="0" w:color="auto"/>
              <w:left w:val="single" w:sz="4" w:space="0" w:color="auto"/>
              <w:bottom w:val="single" w:sz="4" w:space="0" w:color="auto"/>
              <w:right w:val="single" w:sz="4" w:space="0" w:color="auto"/>
            </w:tcBorders>
            <w:hideMark/>
          </w:tcPr>
          <w:p w:rsidR="00513D04" w:rsidRPr="00BF747E" w:rsidRDefault="00513D04" w:rsidP="00BF747E">
            <w:pPr>
              <w:keepNext/>
              <w:keepLines/>
              <w:spacing w:before="200" w:after="0" w:line="240" w:lineRule="auto"/>
              <w:ind w:right="727"/>
              <w:outlineLvl w:val="4"/>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Данные учебные фильмы демонстрируют наиболее важные и сложные для практики обучения аспекты коммуникативной технологии иноязычного образования на примере серии УМК «Мир английского языка».</w:t>
            </w:r>
          </w:p>
        </w:tc>
      </w:tr>
      <w:tr w:rsidR="00513D04" w:rsidRPr="00BF747E" w:rsidTr="00513D04">
        <w:trPr>
          <w:cantSplit/>
        </w:trPr>
        <w:tc>
          <w:tcPr>
            <w:tcW w:w="720" w:type="dxa"/>
            <w:tcBorders>
              <w:top w:val="single" w:sz="4" w:space="0" w:color="auto"/>
              <w:left w:val="single" w:sz="4" w:space="0" w:color="auto"/>
              <w:bottom w:val="single" w:sz="4" w:space="0" w:color="auto"/>
              <w:right w:val="single" w:sz="4" w:space="0" w:color="auto"/>
            </w:tcBorders>
          </w:tcPr>
          <w:p w:rsidR="00513D04" w:rsidRPr="00BF747E" w:rsidRDefault="00513D04" w:rsidP="00BF747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80" w:type="dxa"/>
            <w:tcBorders>
              <w:top w:val="single" w:sz="4" w:space="0" w:color="auto"/>
              <w:left w:val="single" w:sz="4" w:space="0" w:color="auto"/>
              <w:bottom w:val="single" w:sz="4" w:space="0" w:color="auto"/>
              <w:right w:val="single" w:sz="4" w:space="0" w:color="auto"/>
            </w:tcBorders>
            <w:hideMark/>
          </w:tcPr>
          <w:p w:rsidR="00513D04" w:rsidRPr="00BF747E" w:rsidRDefault="00513D04" w:rsidP="00BF747E">
            <w:pPr>
              <w:spacing w:after="0" w:line="240" w:lineRule="auto"/>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Компьютерные словари</w:t>
            </w:r>
          </w:p>
          <w:p w:rsidR="00513D04" w:rsidRPr="00BF747E" w:rsidRDefault="00513D04" w:rsidP="00BF747E">
            <w:pPr>
              <w:spacing w:after="0" w:line="240" w:lineRule="auto"/>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 xml:space="preserve">Учебный диск </w:t>
            </w:r>
            <w:r w:rsidRPr="00BF747E">
              <w:rPr>
                <w:rFonts w:ascii="Times New Roman" w:eastAsia="Times New Roman" w:hAnsi="Times New Roman" w:cs="Times New Roman"/>
                <w:i/>
                <w:sz w:val="24"/>
                <w:szCs w:val="24"/>
                <w:lang w:val="en-US" w:eastAsia="ru-RU"/>
              </w:rPr>
              <w:t>ABBYY</w:t>
            </w:r>
            <w:r w:rsidRPr="00BF747E">
              <w:rPr>
                <w:rFonts w:ascii="Times New Roman" w:eastAsia="Times New Roman" w:hAnsi="Times New Roman" w:cs="Times New Roman"/>
                <w:i/>
                <w:sz w:val="24"/>
                <w:szCs w:val="24"/>
                <w:lang w:eastAsia="ru-RU"/>
              </w:rPr>
              <w:t xml:space="preserve"> </w:t>
            </w:r>
            <w:r w:rsidRPr="00BF747E">
              <w:rPr>
                <w:rFonts w:ascii="Times New Roman" w:eastAsia="Times New Roman" w:hAnsi="Times New Roman" w:cs="Times New Roman"/>
                <w:i/>
                <w:sz w:val="24"/>
                <w:szCs w:val="24"/>
                <w:lang w:val="en-US" w:eastAsia="ru-RU"/>
              </w:rPr>
              <w:t>Lingvo</w:t>
            </w:r>
          </w:p>
        </w:tc>
        <w:tc>
          <w:tcPr>
            <w:tcW w:w="526" w:type="dxa"/>
            <w:tcBorders>
              <w:top w:val="single" w:sz="4" w:space="0" w:color="auto"/>
              <w:left w:val="single" w:sz="4" w:space="0" w:color="auto"/>
              <w:bottom w:val="single" w:sz="4" w:space="0" w:color="auto"/>
              <w:right w:val="single" w:sz="4" w:space="0" w:color="auto"/>
            </w:tcBorders>
            <w:hideMark/>
          </w:tcPr>
          <w:p w:rsidR="00513D04" w:rsidRPr="00BF747E" w:rsidRDefault="00513D04" w:rsidP="00BF747E">
            <w:pPr>
              <w:keepNext/>
              <w:keepLines/>
              <w:spacing w:before="200" w:after="0" w:line="240" w:lineRule="auto"/>
              <w:jc w:val="center"/>
              <w:outlineLvl w:val="4"/>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Д/П</w:t>
            </w:r>
          </w:p>
        </w:tc>
        <w:tc>
          <w:tcPr>
            <w:tcW w:w="5619" w:type="dxa"/>
            <w:gridSpan w:val="3"/>
            <w:tcBorders>
              <w:top w:val="single" w:sz="4" w:space="0" w:color="auto"/>
              <w:left w:val="single" w:sz="4" w:space="0" w:color="auto"/>
              <w:bottom w:val="single" w:sz="4" w:space="0" w:color="auto"/>
              <w:right w:val="single" w:sz="4" w:space="0" w:color="auto"/>
            </w:tcBorders>
          </w:tcPr>
          <w:p w:rsidR="00513D04" w:rsidRPr="00BF747E" w:rsidRDefault="00513D04" w:rsidP="00BF747E">
            <w:pPr>
              <w:keepNext/>
              <w:keepLines/>
              <w:spacing w:before="200" w:after="0" w:line="240" w:lineRule="auto"/>
              <w:ind w:right="727"/>
              <w:outlineLvl w:val="4"/>
              <w:rPr>
                <w:rFonts w:ascii="Times New Roman" w:eastAsia="Times New Roman" w:hAnsi="Times New Roman" w:cs="Times New Roman"/>
                <w:sz w:val="24"/>
                <w:szCs w:val="24"/>
                <w:lang w:eastAsia="ru-RU"/>
              </w:rPr>
            </w:pPr>
          </w:p>
        </w:tc>
      </w:tr>
      <w:tr w:rsidR="00513D04" w:rsidRPr="00BF747E" w:rsidTr="00513D04">
        <w:trPr>
          <w:cantSplit/>
        </w:trPr>
        <w:tc>
          <w:tcPr>
            <w:tcW w:w="720" w:type="dxa"/>
            <w:tcBorders>
              <w:top w:val="single" w:sz="4" w:space="0" w:color="auto"/>
              <w:left w:val="single" w:sz="4" w:space="0" w:color="auto"/>
              <w:bottom w:val="single" w:sz="4" w:space="0" w:color="auto"/>
              <w:right w:val="single" w:sz="4" w:space="0" w:color="auto"/>
            </w:tcBorders>
          </w:tcPr>
          <w:p w:rsidR="00513D04" w:rsidRPr="00BF747E" w:rsidRDefault="00513D04" w:rsidP="00BF747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80" w:type="dxa"/>
            <w:tcBorders>
              <w:top w:val="single" w:sz="4" w:space="0" w:color="auto"/>
              <w:left w:val="single" w:sz="4" w:space="0" w:color="auto"/>
              <w:bottom w:val="single" w:sz="4" w:space="0" w:color="auto"/>
              <w:right w:val="single" w:sz="4" w:space="0" w:color="auto"/>
            </w:tcBorders>
            <w:hideMark/>
          </w:tcPr>
          <w:p w:rsidR="00513D04" w:rsidRPr="00BF747E" w:rsidRDefault="00513D04" w:rsidP="00BF747E">
            <w:pPr>
              <w:keepNext/>
              <w:keepLines/>
              <w:spacing w:before="200" w:after="0" w:line="240" w:lineRule="auto"/>
              <w:outlineLvl w:val="4"/>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Электронные библиотеки</w:t>
            </w:r>
          </w:p>
        </w:tc>
        <w:tc>
          <w:tcPr>
            <w:tcW w:w="526" w:type="dxa"/>
            <w:tcBorders>
              <w:top w:val="single" w:sz="4" w:space="0" w:color="auto"/>
              <w:left w:val="single" w:sz="4" w:space="0" w:color="auto"/>
              <w:bottom w:val="single" w:sz="4" w:space="0" w:color="auto"/>
              <w:right w:val="single" w:sz="4" w:space="0" w:color="auto"/>
            </w:tcBorders>
            <w:hideMark/>
          </w:tcPr>
          <w:p w:rsidR="00513D04" w:rsidRPr="00BF747E" w:rsidRDefault="00513D04" w:rsidP="00BF747E">
            <w:pPr>
              <w:keepNext/>
              <w:keepLines/>
              <w:spacing w:before="200" w:after="0" w:line="240" w:lineRule="auto"/>
              <w:jc w:val="center"/>
              <w:outlineLvl w:val="4"/>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Д/П</w:t>
            </w:r>
          </w:p>
        </w:tc>
        <w:tc>
          <w:tcPr>
            <w:tcW w:w="5619" w:type="dxa"/>
            <w:gridSpan w:val="3"/>
            <w:tcBorders>
              <w:top w:val="single" w:sz="4" w:space="0" w:color="auto"/>
              <w:left w:val="single" w:sz="4" w:space="0" w:color="auto"/>
              <w:bottom w:val="single" w:sz="4" w:space="0" w:color="auto"/>
              <w:right w:val="single" w:sz="4" w:space="0" w:color="auto"/>
            </w:tcBorders>
            <w:hideMark/>
          </w:tcPr>
          <w:p w:rsidR="00513D04" w:rsidRPr="00BF747E" w:rsidRDefault="00513D04" w:rsidP="00BF747E">
            <w:pPr>
              <w:keepNext/>
              <w:keepLines/>
              <w:tabs>
                <w:tab w:val="left" w:pos="2844"/>
              </w:tabs>
              <w:spacing w:before="200" w:after="0" w:line="240" w:lineRule="auto"/>
              <w:ind w:right="233"/>
              <w:outlineLvl w:val="4"/>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 xml:space="preserve">Электронные библиотеки могут размещаться на </w:t>
            </w:r>
            <w:r w:rsidRPr="00BF747E">
              <w:rPr>
                <w:rFonts w:ascii="Times New Roman" w:eastAsia="Times New Roman" w:hAnsi="Times New Roman" w:cs="Times New Roman"/>
                <w:sz w:val="24"/>
                <w:szCs w:val="24"/>
                <w:lang w:val="en-US" w:eastAsia="ru-RU"/>
              </w:rPr>
              <w:t>CD</w:t>
            </w:r>
            <w:r w:rsidRPr="00BF747E">
              <w:rPr>
                <w:rFonts w:ascii="Times New Roman" w:eastAsia="Times New Roman" w:hAnsi="Times New Roman" w:cs="Times New Roman"/>
                <w:sz w:val="24"/>
                <w:szCs w:val="24"/>
                <w:lang w:eastAsia="ru-RU"/>
              </w:rPr>
              <w:t xml:space="preserve"> </w:t>
            </w:r>
            <w:r w:rsidRPr="00BF747E">
              <w:rPr>
                <w:rFonts w:ascii="Times New Roman" w:eastAsia="Times New Roman" w:hAnsi="Times New Roman" w:cs="Times New Roman"/>
                <w:sz w:val="24"/>
                <w:szCs w:val="24"/>
                <w:lang w:val="en-US" w:eastAsia="ru-RU"/>
              </w:rPr>
              <w:t>ROM</w:t>
            </w:r>
            <w:r w:rsidRPr="00BF747E">
              <w:rPr>
                <w:rFonts w:ascii="Times New Roman" w:eastAsia="Times New Roman" w:hAnsi="Times New Roman" w:cs="Times New Roman"/>
                <w:sz w:val="24"/>
                <w:szCs w:val="24"/>
                <w:lang w:eastAsia="ru-RU"/>
              </w:rPr>
              <w:t>, либо создаваться в сетевом варианте (в т.ч. на базе образовательного учреждения). Они включают комплекс информационно-справочных материалов, объединенных единой системой навигации и ориентированных на различные формы познавательной деятельности, т.ч. исследовательскую проектную работу.</w:t>
            </w:r>
          </w:p>
        </w:tc>
      </w:tr>
      <w:tr w:rsidR="00513D04" w:rsidRPr="00BF747E" w:rsidTr="00513D04">
        <w:trPr>
          <w:cantSplit/>
          <w:trHeight w:val="1971"/>
        </w:trPr>
        <w:tc>
          <w:tcPr>
            <w:tcW w:w="720" w:type="dxa"/>
            <w:tcBorders>
              <w:top w:val="single" w:sz="4" w:space="0" w:color="auto"/>
              <w:left w:val="single" w:sz="4" w:space="0" w:color="auto"/>
              <w:bottom w:val="single" w:sz="4" w:space="0" w:color="auto"/>
              <w:right w:val="single" w:sz="4" w:space="0" w:color="auto"/>
            </w:tcBorders>
          </w:tcPr>
          <w:p w:rsidR="00513D04" w:rsidRPr="00BF747E" w:rsidRDefault="00513D04" w:rsidP="00BF747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80" w:type="dxa"/>
            <w:tcBorders>
              <w:top w:val="single" w:sz="4" w:space="0" w:color="auto"/>
              <w:left w:val="single" w:sz="4" w:space="0" w:color="auto"/>
              <w:bottom w:val="single" w:sz="4" w:space="0" w:color="auto"/>
              <w:right w:val="single" w:sz="4" w:space="0" w:color="auto"/>
            </w:tcBorders>
            <w:hideMark/>
          </w:tcPr>
          <w:p w:rsidR="00513D04" w:rsidRPr="00BF747E" w:rsidRDefault="00513D04" w:rsidP="00BF747E">
            <w:pPr>
              <w:keepNext/>
              <w:keepLines/>
              <w:spacing w:before="200" w:after="0" w:line="240" w:lineRule="auto"/>
              <w:outlineLvl w:val="4"/>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Компьютерные программы (по изучаемым языкам)</w:t>
            </w:r>
          </w:p>
        </w:tc>
        <w:tc>
          <w:tcPr>
            <w:tcW w:w="526" w:type="dxa"/>
            <w:tcBorders>
              <w:top w:val="single" w:sz="4" w:space="0" w:color="auto"/>
              <w:left w:val="single" w:sz="4" w:space="0" w:color="auto"/>
              <w:bottom w:val="single" w:sz="4" w:space="0" w:color="auto"/>
              <w:right w:val="single" w:sz="4" w:space="0" w:color="auto"/>
            </w:tcBorders>
            <w:hideMark/>
          </w:tcPr>
          <w:p w:rsidR="00513D04" w:rsidRPr="00BF747E" w:rsidRDefault="00513D04" w:rsidP="00BF747E">
            <w:pPr>
              <w:keepNext/>
              <w:keepLines/>
              <w:spacing w:before="200" w:after="0" w:line="240" w:lineRule="auto"/>
              <w:jc w:val="center"/>
              <w:outlineLvl w:val="4"/>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Д/П</w:t>
            </w:r>
          </w:p>
        </w:tc>
        <w:tc>
          <w:tcPr>
            <w:tcW w:w="5619" w:type="dxa"/>
            <w:gridSpan w:val="3"/>
            <w:tcBorders>
              <w:top w:val="single" w:sz="4" w:space="0" w:color="auto"/>
              <w:left w:val="single" w:sz="4" w:space="0" w:color="auto"/>
              <w:bottom w:val="single" w:sz="4" w:space="0" w:color="auto"/>
              <w:right w:val="single" w:sz="4" w:space="0" w:color="auto"/>
            </w:tcBorders>
            <w:hideMark/>
          </w:tcPr>
          <w:p w:rsidR="00513D04" w:rsidRPr="00BF747E" w:rsidRDefault="00513D04" w:rsidP="00BF747E">
            <w:pPr>
              <w:keepNext/>
              <w:keepLines/>
              <w:spacing w:before="200" w:after="0" w:line="240" w:lineRule="auto"/>
              <w:ind w:right="233"/>
              <w:outlineLvl w:val="4"/>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Игровые компьютерные программы могут быть использованы как работы на уроке, так и для работы дома.</w:t>
            </w:r>
          </w:p>
        </w:tc>
      </w:tr>
      <w:tr w:rsidR="00513D04" w:rsidRPr="00BF747E" w:rsidTr="00513D04">
        <w:trPr>
          <w:cantSplit/>
        </w:trPr>
        <w:tc>
          <w:tcPr>
            <w:tcW w:w="720" w:type="dxa"/>
            <w:tcBorders>
              <w:top w:val="single" w:sz="4" w:space="0" w:color="auto"/>
              <w:left w:val="single" w:sz="4" w:space="0" w:color="auto"/>
              <w:bottom w:val="single" w:sz="4" w:space="0" w:color="auto"/>
              <w:right w:val="single" w:sz="4" w:space="0" w:color="auto"/>
            </w:tcBorders>
            <w:hideMark/>
          </w:tcPr>
          <w:p w:rsidR="00513D04" w:rsidRPr="00BF747E" w:rsidRDefault="00513D04" w:rsidP="00BF747E">
            <w:pPr>
              <w:autoSpaceDE w:val="0"/>
              <w:autoSpaceDN w:val="0"/>
              <w:adjustRightInd w:val="0"/>
              <w:spacing w:after="0" w:line="240" w:lineRule="auto"/>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lastRenderedPageBreak/>
              <w:t>4.</w:t>
            </w:r>
          </w:p>
        </w:tc>
        <w:tc>
          <w:tcPr>
            <w:tcW w:w="9025" w:type="dxa"/>
            <w:gridSpan w:val="5"/>
            <w:tcBorders>
              <w:top w:val="single" w:sz="4" w:space="0" w:color="auto"/>
              <w:left w:val="single" w:sz="4" w:space="0" w:color="auto"/>
              <w:bottom w:val="single" w:sz="4" w:space="0" w:color="auto"/>
              <w:right w:val="single" w:sz="4" w:space="0" w:color="auto"/>
            </w:tcBorders>
            <w:hideMark/>
          </w:tcPr>
          <w:p w:rsidR="00513D04" w:rsidRPr="00BF747E" w:rsidRDefault="00513D04" w:rsidP="00BF747E">
            <w:pPr>
              <w:keepNext/>
              <w:keepLines/>
              <w:spacing w:before="200" w:after="0" w:line="240" w:lineRule="auto"/>
              <w:ind w:right="1025"/>
              <w:jc w:val="center"/>
              <w:outlineLvl w:val="4"/>
              <w:rPr>
                <w:rFonts w:ascii="Times New Roman" w:eastAsia="Times New Roman" w:hAnsi="Times New Roman" w:cs="Times New Roman"/>
                <w:b/>
                <w:sz w:val="24"/>
                <w:szCs w:val="24"/>
                <w:lang w:eastAsia="ru-RU"/>
              </w:rPr>
            </w:pPr>
            <w:r w:rsidRPr="00BF747E">
              <w:rPr>
                <w:rFonts w:ascii="Times New Roman" w:eastAsia="Times New Roman" w:hAnsi="Times New Roman" w:cs="Times New Roman"/>
                <w:b/>
                <w:sz w:val="24"/>
                <w:szCs w:val="24"/>
                <w:lang w:eastAsia="ru-RU"/>
              </w:rPr>
              <w:t>Экранно-звуковые пособия (при наличии компьютера могут быть представлены в цифровом виде)</w:t>
            </w:r>
          </w:p>
        </w:tc>
      </w:tr>
      <w:tr w:rsidR="00513D04" w:rsidRPr="00BF747E" w:rsidTr="00513D04">
        <w:trPr>
          <w:cantSplit/>
        </w:trPr>
        <w:tc>
          <w:tcPr>
            <w:tcW w:w="720" w:type="dxa"/>
            <w:tcBorders>
              <w:top w:val="single" w:sz="4" w:space="0" w:color="auto"/>
              <w:left w:val="single" w:sz="4" w:space="0" w:color="auto"/>
              <w:bottom w:val="single" w:sz="4" w:space="0" w:color="auto"/>
              <w:right w:val="single" w:sz="4" w:space="0" w:color="auto"/>
            </w:tcBorders>
          </w:tcPr>
          <w:p w:rsidR="00513D04" w:rsidRPr="00BF747E" w:rsidRDefault="00513D04" w:rsidP="00BF747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80" w:type="dxa"/>
            <w:tcBorders>
              <w:top w:val="single" w:sz="4" w:space="0" w:color="auto"/>
              <w:left w:val="single" w:sz="4" w:space="0" w:color="auto"/>
              <w:bottom w:val="single" w:sz="4" w:space="0" w:color="auto"/>
              <w:right w:val="single" w:sz="4" w:space="0" w:color="auto"/>
            </w:tcBorders>
            <w:hideMark/>
          </w:tcPr>
          <w:p w:rsidR="00513D04" w:rsidRPr="00BF747E" w:rsidRDefault="00513D04" w:rsidP="00BF747E">
            <w:pPr>
              <w:keepNext/>
              <w:keepLines/>
              <w:spacing w:before="200" w:after="0" w:line="240" w:lineRule="auto"/>
              <w:outlineLvl w:val="4"/>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Аудиозаписи к УМК "</w:t>
            </w:r>
            <w:r w:rsidRPr="00BF747E">
              <w:rPr>
                <w:rFonts w:ascii="Times New Roman" w:eastAsia="Times New Roman" w:hAnsi="Times New Roman" w:cs="Times New Roman"/>
                <w:sz w:val="24"/>
                <w:szCs w:val="24"/>
                <w:lang w:val="en-US" w:eastAsia="ru-RU"/>
              </w:rPr>
              <w:t>English</w:t>
            </w:r>
            <w:r w:rsidRPr="00BF747E">
              <w:rPr>
                <w:rFonts w:ascii="Times New Roman" w:eastAsia="Times New Roman" w:hAnsi="Times New Roman" w:cs="Times New Roman"/>
                <w:sz w:val="24"/>
                <w:szCs w:val="24"/>
                <w:lang w:eastAsia="ru-RU"/>
              </w:rPr>
              <w:t xml:space="preserve"> 5", "</w:t>
            </w:r>
            <w:r w:rsidRPr="00BF747E">
              <w:rPr>
                <w:rFonts w:ascii="Times New Roman" w:eastAsia="Times New Roman" w:hAnsi="Times New Roman" w:cs="Times New Roman"/>
                <w:sz w:val="24"/>
                <w:szCs w:val="24"/>
                <w:lang w:val="en-US" w:eastAsia="ru-RU"/>
              </w:rPr>
              <w:t>English</w:t>
            </w:r>
            <w:r w:rsidRPr="00BF747E">
              <w:rPr>
                <w:rFonts w:ascii="Times New Roman" w:eastAsia="Times New Roman" w:hAnsi="Times New Roman" w:cs="Times New Roman"/>
                <w:sz w:val="24"/>
                <w:szCs w:val="24"/>
                <w:lang w:eastAsia="ru-RU"/>
              </w:rPr>
              <w:t xml:space="preserve"> 6", "</w:t>
            </w:r>
            <w:r w:rsidRPr="00BF747E">
              <w:rPr>
                <w:rFonts w:ascii="Times New Roman" w:eastAsia="Times New Roman" w:hAnsi="Times New Roman" w:cs="Times New Roman"/>
                <w:sz w:val="24"/>
                <w:szCs w:val="24"/>
                <w:lang w:val="en-US" w:eastAsia="ru-RU"/>
              </w:rPr>
              <w:t>English</w:t>
            </w:r>
            <w:r w:rsidRPr="00BF747E">
              <w:rPr>
                <w:rFonts w:ascii="Times New Roman" w:eastAsia="Times New Roman" w:hAnsi="Times New Roman" w:cs="Times New Roman"/>
                <w:sz w:val="24"/>
                <w:szCs w:val="24"/>
                <w:lang w:eastAsia="ru-RU"/>
              </w:rPr>
              <w:t xml:space="preserve"> 7", "</w:t>
            </w:r>
            <w:r w:rsidRPr="00BF747E">
              <w:rPr>
                <w:rFonts w:ascii="Times New Roman" w:eastAsia="Times New Roman" w:hAnsi="Times New Roman" w:cs="Times New Roman"/>
                <w:sz w:val="24"/>
                <w:szCs w:val="24"/>
                <w:lang w:val="en-US" w:eastAsia="ru-RU"/>
              </w:rPr>
              <w:t>English</w:t>
            </w:r>
            <w:r w:rsidRPr="00BF747E">
              <w:rPr>
                <w:rFonts w:ascii="Times New Roman" w:eastAsia="Times New Roman" w:hAnsi="Times New Roman" w:cs="Times New Roman"/>
                <w:sz w:val="24"/>
                <w:szCs w:val="24"/>
                <w:lang w:eastAsia="ru-RU"/>
              </w:rPr>
              <w:t xml:space="preserve"> 8","</w:t>
            </w:r>
            <w:r w:rsidRPr="00BF747E">
              <w:rPr>
                <w:rFonts w:ascii="Times New Roman" w:eastAsia="Times New Roman" w:hAnsi="Times New Roman" w:cs="Times New Roman"/>
                <w:sz w:val="24"/>
                <w:szCs w:val="24"/>
                <w:lang w:val="en-US" w:eastAsia="ru-RU"/>
              </w:rPr>
              <w:t>English</w:t>
            </w:r>
            <w:r w:rsidRPr="00BF747E">
              <w:rPr>
                <w:rFonts w:ascii="Times New Roman" w:eastAsia="Times New Roman" w:hAnsi="Times New Roman" w:cs="Times New Roman"/>
                <w:sz w:val="24"/>
                <w:szCs w:val="24"/>
                <w:lang w:eastAsia="ru-RU"/>
              </w:rPr>
              <w:t xml:space="preserve"> 9", для изучения английского языка (</w:t>
            </w:r>
            <w:r w:rsidRPr="00BF747E">
              <w:rPr>
                <w:rFonts w:ascii="Times New Roman" w:eastAsia="Times New Roman" w:hAnsi="Times New Roman" w:cs="Times New Roman"/>
                <w:sz w:val="24"/>
                <w:szCs w:val="24"/>
                <w:lang w:val="en-US" w:eastAsia="ru-RU"/>
              </w:rPr>
              <w:t>CD</w:t>
            </w:r>
            <w:r w:rsidRPr="00BF747E">
              <w:rPr>
                <w:rFonts w:ascii="Times New Roman" w:eastAsia="Times New Roman" w:hAnsi="Times New Roman" w:cs="Times New Roman"/>
                <w:sz w:val="24"/>
                <w:szCs w:val="24"/>
                <w:lang w:eastAsia="ru-RU"/>
              </w:rPr>
              <w:t xml:space="preserve">, </w:t>
            </w:r>
            <w:r w:rsidRPr="00BF747E">
              <w:rPr>
                <w:rFonts w:ascii="Times New Roman" w:eastAsia="Times New Roman" w:hAnsi="Times New Roman" w:cs="Times New Roman"/>
                <w:sz w:val="24"/>
                <w:szCs w:val="24"/>
                <w:lang w:val="en-US" w:eastAsia="ru-RU"/>
              </w:rPr>
              <w:t>MP</w:t>
            </w:r>
            <w:r w:rsidRPr="00BF747E">
              <w:rPr>
                <w:rFonts w:ascii="Times New Roman" w:eastAsia="Times New Roman" w:hAnsi="Times New Roman" w:cs="Times New Roman"/>
                <w:sz w:val="24"/>
                <w:szCs w:val="24"/>
                <w:lang w:eastAsia="ru-RU"/>
              </w:rPr>
              <w:t>3)</w:t>
            </w:r>
          </w:p>
        </w:tc>
        <w:tc>
          <w:tcPr>
            <w:tcW w:w="526" w:type="dxa"/>
            <w:tcBorders>
              <w:top w:val="single" w:sz="4" w:space="0" w:color="auto"/>
              <w:left w:val="single" w:sz="4" w:space="0" w:color="auto"/>
              <w:bottom w:val="single" w:sz="4" w:space="0" w:color="auto"/>
              <w:right w:val="single" w:sz="4" w:space="0" w:color="auto"/>
            </w:tcBorders>
            <w:hideMark/>
          </w:tcPr>
          <w:p w:rsidR="00513D04" w:rsidRPr="00BF747E" w:rsidRDefault="00513D04" w:rsidP="00BF747E">
            <w:pPr>
              <w:keepNext/>
              <w:keepLines/>
              <w:spacing w:before="200" w:after="0" w:line="240" w:lineRule="auto"/>
              <w:jc w:val="center"/>
              <w:outlineLvl w:val="4"/>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Д</w:t>
            </w:r>
          </w:p>
        </w:tc>
        <w:tc>
          <w:tcPr>
            <w:tcW w:w="5619" w:type="dxa"/>
            <w:gridSpan w:val="3"/>
            <w:tcBorders>
              <w:top w:val="single" w:sz="4" w:space="0" w:color="auto"/>
              <w:left w:val="single" w:sz="4" w:space="0" w:color="auto"/>
              <w:bottom w:val="single" w:sz="4" w:space="0" w:color="auto"/>
              <w:right w:val="single" w:sz="4" w:space="0" w:color="auto"/>
            </w:tcBorders>
            <w:hideMark/>
          </w:tcPr>
          <w:p w:rsidR="00513D04" w:rsidRPr="00BF747E" w:rsidRDefault="00513D04" w:rsidP="00BF747E">
            <w:pPr>
              <w:keepNext/>
              <w:keepLines/>
              <w:spacing w:before="200" w:after="0" w:line="240" w:lineRule="auto"/>
              <w:ind w:right="1025"/>
              <w:outlineLvl w:val="4"/>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Аудиозаписи являются составной частью УМК "</w:t>
            </w:r>
            <w:r w:rsidRPr="00BF747E">
              <w:rPr>
                <w:rFonts w:ascii="Times New Roman" w:eastAsia="Times New Roman" w:hAnsi="Times New Roman" w:cs="Times New Roman"/>
                <w:sz w:val="24"/>
                <w:szCs w:val="24"/>
                <w:lang w:val="en-US" w:eastAsia="ru-RU"/>
              </w:rPr>
              <w:t>English</w:t>
            </w:r>
            <w:r w:rsidRPr="00BF747E">
              <w:rPr>
                <w:rFonts w:ascii="Times New Roman" w:eastAsia="Times New Roman" w:hAnsi="Times New Roman" w:cs="Times New Roman"/>
                <w:sz w:val="24"/>
                <w:szCs w:val="24"/>
                <w:lang w:eastAsia="ru-RU"/>
              </w:rPr>
              <w:t xml:space="preserve"> 5-9".</w:t>
            </w:r>
          </w:p>
        </w:tc>
      </w:tr>
      <w:tr w:rsidR="00513D04" w:rsidRPr="00BF747E" w:rsidTr="00513D04">
        <w:trPr>
          <w:cantSplit/>
        </w:trPr>
        <w:tc>
          <w:tcPr>
            <w:tcW w:w="720" w:type="dxa"/>
            <w:tcBorders>
              <w:top w:val="single" w:sz="4" w:space="0" w:color="auto"/>
              <w:left w:val="single" w:sz="4" w:space="0" w:color="auto"/>
              <w:bottom w:val="single" w:sz="4" w:space="0" w:color="auto"/>
              <w:right w:val="single" w:sz="4" w:space="0" w:color="auto"/>
            </w:tcBorders>
          </w:tcPr>
          <w:p w:rsidR="00513D04" w:rsidRPr="00BF747E" w:rsidRDefault="00513D04" w:rsidP="00BF747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80" w:type="dxa"/>
            <w:tcBorders>
              <w:top w:val="single" w:sz="4" w:space="0" w:color="auto"/>
              <w:left w:val="single" w:sz="4" w:space="0" w:color="auto"/>
              <w:bottom w:val="single" w:sz="4" w:space="0" w:color="auto"/>
              <w:right w:val="single" w:sz="4" w:space="0" w:color="auto"/>
            </w:tcBorders>
            <w:hideMark/>
          </w:tcPr>
          <w:p w:rsidR="00513D04" w:rsidRPr="00BF747E" w:rsidRDefault="00513D04" w:rsidP="00BF747E">
            <w:pPr>
              <w:keepNext/>
              <w:keepLines/>
              <w:spacing w:before="200" w:after="0" w:line="240" w:lineRule="auto"/>
              <w:outlineLvl w:val="4"/>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Видеофильмы, соответствующие тематике, данной в стандарте для начальной ступени обучения</w:t>
            </w:r>
          </w:p>
        </w:tc>
        <w:tc>
          <w:tcPr>
            <w:tcW w:w="526" w:type="dxa"/>
            <w:tcBorders>
              <w:top w:val="single" w:sz="4" w:space="0" w:color="auto"/>
              <w:left w:val="single" w:sz="4" w:space="0" w:color="auto"/>
              <w:bottom w:val="single" w:sz="4" w:space="0" w:color="auto"/>
              <w:right w:val="single" w:sz="4" w:space="0" w:color="auto"/>
            </w:tcBorders>
            <w:hideMark/>
          </w:tcPr>
          <w:p w:rsidR="00513D04" w:rsidRPr="00BF747E" w:rsidRDefault="00513D04" w:rsidP="00BF747E">
            <w:pPr>
              <w:keepNext/>
              <w:keepLines/>
              <w:spacing w:before="200" w:after="0" w:line="240" w:lineRule="auto"/>
              <w:jc w:val="center"/>
              <w:outlineLvl w:val="4"/>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Д</w:t>
            </w:r>
          </w:p>
        </w:tc>
        <w:tc>
          <w:tcPr>
            <w:tcW w:w="5619" w:type="dxa"/>
            <w:gridSpan w:val="3"/>
            <w:tcBorders>
              <w:top w:val="single" w:sz="4" w:space="0" w:color="auto"/>
              <w:left w:val="single" w:sz="4" w:space="0" w:color="auto"/>
              <w:bottom w:val="single" w:sz="4" w:space="0" w:color="auto"/>
              <w:right w:val="single" w:sz="4" w:space="0" w:color="auto"/>
            </w:tcBorders>
          </w:tcPr>
          <w:p w:rsidR="00513D04" w:rsidRPr="00BF747E" w:rsidRDefault="00513D04" w:rsidP="00BF747E">
            <w:pPr>
              <w:keepNext/>
              <w:keepLines/>
              <w:spacing w:before="200" w:after="0" w:line="240" w:lineRule="auto"/>
              <w:ind w:right="1025"/>
              <w:outlineLvl w:val="4"/>
              <w:rPr>
                <w:rFonts w:ascii="Times New Roman" w:eastAsia="Times New Roman" w:hAnsi="Times New Roman" w:cs="Times New Roman"/>
                <w:sz w:val="24"/>
                <w:szCs w:val="24"/>
                <w:lang w:eastAsia="ru-RU"/>
              </w:rPr>
            </w:pPr>
          </w:p>
        </w:tc>
      </w:tr>
      <w:tr w:rsidR="00513D04" w:rsidRPr="00BF747E" w:rsidTr="00513D04">
        <w:trPr>
          <w:cantSplit/>
        </w:trPr>
        <w:tc>
          <w:tcPr>
            <w:tcW w:w="720" w:type="dxa"/>
            <w:tcBorders>
              <w:top w:val="single" w:sz="4" w:space="0" w:color="auto"/>
              <w:left w:val="single" w:sz="4" w:space="0" w:color="auto"/>
              <w:bottom w:val="single" w:sz="4" w:space="0" w:color="auto"/>
              <w:right w:val="single" w:sz="4" w:space="0" w:color="auto"/>
            </w:tcBorders>
          </w:tcPr>
          <w:p w:rsidR="00513D04" w:rsidRPr="00BF747E" w:rsidRDefault="00513D04" w:rsidP="00BF747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80" w:type="dxa"/>
            <w:tcBorders>
              <w:top w:val="single" w:sz="4" w:space="0" w:color="auto"/>
              <w:left w:val="single" w:sz="4" w:space="0" w:color="auto"/>
              <w:bottom w:val="single" w:sz="4" w:space="0" w:color="auto"/>
              <w:right w:val="single" w:sz="4" w:space="0" w:color="auto"/>
            </w:tcBorders>
            <w:hideMark/>
          </w:tcPr>
          <w:p w:rsidR="00513D04" w:rsidRPr="00BF747E" w:rsidRDefault="00513D04" w:rsidP="00BF747E">
            <w:pPr>
              <w:keepNext/>
              <w:keepLines/>
              <w:spacing w:before="200" w:after="0" w:line="240" w:lineRule="auto"/>
              <w:outlineLvl w:val="4"/>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Слайды (диапозитивы), соответствующие тематике, выделяемой в стандарте для разных ступеней обучения</w:t>
            </w:r>
          </w:p>
        </w:tc>
        <w:tc>
          <w:tcPr>
            <w:tcW w:w="526" w:type="dxa"/>
            <w:tcBorders>
              <w:top w:val="single" w:sz="4" w:space="0" w:color="auto"/>
              <w:left w:val="single" w:sz="4" w:space="0" w:color="auto"/>
              <w:bottom w:val="single" w:sz="4" w:space="0" w:color="auto"/>
              <w:right w:val="single" w:sz="4" w:space="0" w:color="auto"/>
            </w:tcBorders>
            <w:hideMark/>
          </w:tcPr>
          <w:p w:rsidR="00513D04" w:rsidRPr="00BF747E" w:rsidRDefault="00513D04" w:rsidP="00BF747E">
            <w:pPr>
              <w:keepNext/>
              <w:keepLines/>
              <w:spacing w:before="200" w:after="0" w:line="240" w:lineRule="auto"/>
              <w:jc w:val="center"/>
              <w:outlineLvl w:val="4"/>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Д</w:t>
            </w:r>
          </w:p>
        </w:tc>
        <w:tc>
          <w:tcPr>
            <w:tcW w:w="5619" w:type="dxa"/>
            <w:gridSpan w:val="3"/>
            <w:tcBorders>
              <w:top w:val="single" w:sz="4" w:space="0" w:color="auto"/>
              <w:left w:val="single" w:sz="4" w:space="0" w:color="auto"/>
              <w:bottom w:val="single" w:sz="4" w:space="0" w:color="auto"/>
              <w:right w:val="single" w:sz="4" w:space="0" w:color="auto"/>
            </w:tcBorders>
          </w:tcPr>
          <w:p w:rsidR="00513D04" w:rsidRPr="00BF747E" w:rsidRDefault="00513D04" w:rsidP="00BF747E">
            <w:pPr>
              <w:keepNext/>
              <w:keepLines/>
              <w:spacing w:before="200" w:after="0" w:line="240" w:lineRule="auto"/>
              <w:ind w:right="1025"/>
              <w:outlineLvl w:val="4"/>
              <w:rPr>
                <w:rFonts w:ascii="Times New Roman" w:eastAsia="Times New Roman" w:hAnsi="Times New Roman" w:cs="Times New Roman"/>
                <w:sz w:val="24"/>
                <w:szCs w:val="24"/>
                <w:lang w:eastAsia="ru-RU"/>
              </w:rPr>
            </w:pPr>
          </w:p>
        </w:tc>
      </w:tr>
      <w:tr w:rsidR="00513D04" w:rsidRPr="00BF747E" w:rsidTr="00513D04">
        <w:trPr>
          <w:cantSplit/>
        </w:trPr>
        <w:tc>
          <w:tcPr>
            <w:tcW w:w="720" w:type="dxa"/>
            <w:tcBorders>
              <w:top w:val="single" w:sz="4" w:space="0" w:color="auto"/>
              <w:left w:val="single" w:sz="4" w:space="0" w:color="auto"/>
              <w:bottom w:val="single" w:sz="4" w:space="0" w:color="auto"/>
              <w:right w:val="single" w:sz="4" w:space="0" w:color="auto"/>
            </w:tcBorders>
          </w:tcPr>
          <w:p w:rsidR="00513D04" w:rsidRPr="00BF747E" w:rsidRDefault="00513D04" w:rsidP="00BF747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80" w:type="dxa"/>
            <w:tcBorders>
              <w:top w:val="single" w:sz="4" w:space="0" w:color="auto"/>
              <w:left w:val="single" w:sz="4" w:space="0" w:color="auto"/>
              <w:bottom w:val="single" w:sz="4" w:space="0" w:color="auto"/>
              <w:right w:val="single" w:sz="4" w:space="0" w:color="auto"/>
            </w:tcBorders>
            <w:hideMark/>
          </w:tcPr>
          <w:p w:rsidR="00513D04" w:rsidRPr="00BF747E" w:rsidRDefault="00513D04" w:rsidP="00BF747E">
            <w:pPr>
              <w:keepNext/>
              <w:keepLines/>
              <w:spacing w:before="200" w:after="0" w:line="240" w:lineRule="auto"/>
              <w:outlineLvl w:val="4"/>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Таблицы-фолии, соответствующие основным разделам грамматического материала (для разных ступеней обучения), а также фолии для развития речи</w:t>
            </w:r>
          </w:p>
        </w:tc>
        <w:tc>
          <w:tcPr>
            <w:tcW w:w="526" w:type="dxa"/>
            <w:tcBorders>
              <w:top w:val="single" w:sz="4" w:space="0" w:color="auto"/>
              <w:left w:val="single" w:sz="4" w:space="0" w:color="auto"/>
              <w:bottom w:val="single" w:sz="4" w:space="0" w:color="auto"/>
              <w:right w:val="single" w:sz="4" w:space="0" w:color="auto"/>
            </w:tcBorders>
            <w:hideMark/>
          </w:tcPr>
          <w:p w:rsidR="00513D04" w:rsidRPr="00BF747E" w:rsidRDefault="00513D04" w:rsidP="00BF747E">
            <w:pPr>
              <w:keepNext/>
              <w:keepLines/>
              <w:spacing w:before="200" w:after="0" w:line="240" w:lineRule="auto"/>
              <w:jc w:val="center"/>
              <w:outlineLvl w:val="4"/>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Д</w:t>
            </w:r>
          </w:p>
        </w:tc>
        <w:tc>
          <w:tcPr>
            <w:tcW w:w="5619" w:type="dxa"/>
            <w:gridSpan w:val="3"/>
            <w:tcBorders>
              <w:top w:val="single" w:sz="4" w:space="0" w:color="auto"/>
              <w:left w:val="single" w:sz="4" w:space="0" w:color="auto"/>
              <w:bottom w:val="single" w:sz="4" w:space="0" w:color="auto"/>
              <w:right w:val="single" w:sz="4" w:space="0" w:color="auto"/>
            </w:tcBorders>
            <w:hideMark/>
          </w:tcPr>
          <w:p w:rsidR="00513D04" w:rsidRPr="00BF747E" w:rsidRDefault="00513D04" w:rsidP="00BF747E">
            <w:pPr>
              <w:keepNext/>
              <w:keepLines/>
              <w:spacing w:before="200" w:after="0" w:line="240" w:lineRule="auto"/>
              <w:ind w:right="233"/>
              <w:outlineLvl w:val="4"/>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Фолии для развития речи могут быть в виде все усложняющихся сюжетных картинок, накладываемых друг на друга</w:t>
            </w:r>
          </w:p>
        </w:tc>
      </w:tr>
      <w:tr w:rsidR="00513D04" w:rsidRPr="00BF747E" w:rsidTr="00513D04">
        <w:trPr>
          <w:cantSplit/>
          <w:trHeight w:val="3157"/>
        </w:trPr>
        <w:tc>
          <w:tcPr>
            <w:tcW w:w="720" w:type="dxa"/>
            <w:tcBorders>
              <w:top w:val="single" w:sz="4" w:space="0" w:color="auto"/>
              <w:left w:val="single" w:sz="4" w:space="0" w:color="auto"/>
              <w:bottom w:val="single" w:sz="4" w:space="0" w:color="auto"/>
              <w:right w:val="single" w:sz="4" w:space="0" w:color="auto"/>
            </w:tcBorders>
          </w:tcPr>
          <w:p w:rsidR="00513D04" w:rsidRPr="00BF747E" w:rsidRDefault="00513D04" w:rsidP="00BF747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80" w:type="dxa"/>
            <w:tcBorders>
              <w:top w:val="single" w:sz="4" w:space="0" w:color="auto"/>
              <w:left w:val="single" w:sz="4" w:space="0" w:color="auto"/>
              <w:bottom w:val="single" w:sz="4" w:space="0" w:color="auto"/>
              <w:right w:val="single" w:sz="4" w:space="0" w:color="auto"/>
            </w:tcBorders>
            <w:hideMark/>
          </w:tcPr>
          <w:p w:rsidR="00513D04" w:rsidRPr="00BF747E" w:rsidRDefault="00513D04" w:rsidP="00BF747E">
            <w:pPr>
              <w:keepNext/>
              <w:keepLines/>
              <w:spacing w:before="200" w:after="0" w:line="240" w:lineRule="auto"/>
              <w:outlineLvl w:val="4"/>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Материалы к электронным доскам</w:t>
            </w:r>
          </w:p>
        </w:tc>
        <w:tc>
          <w:tcPr>
            <w:tcW w:w="526" w:type="dxa"/>
            <w:tcBorders>
              <w:top w:val="single" w:sz="4" w:space="0" w:color="auto"/>
              <w:left w:val="single" w:sz="4" w:space="0" w:color="auto"/>
              <w:bottom w:val="single" w:sz="4" w:space="0" w:color="auto"/>
              <w:right w:val="single" w:sz="4" w:space="0" w:color="auto"/>
            </w:tcBorders>
            <w:hideMark/>
          </w:tcPr>
          <w:p w:rsidR="00513D04" w:rsidRPr="00BF747E" w:rsidRDefault="00513D04" w:rsidP="00BF747E">
            <w:pPr>
              <w:keepNext/>
              <w:keepLines/>
              <w:spacing w:before="200" w:after="0" w:line="240" w:lineRule="auto"/>
              <w:jc w:val="center"/>
              <w:outlineLvl w:val="4"/>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Д/П</w:t>
            </w:r>
          </w:p>
        </w:tc>
        <w:tc>
          <w:tcPr>
            <w:tcW w:w="5619" w:type="dxa"/>
            <w:gridSpan w:val="3"/>
            <w:tcBorders>
              <w:top w:val="single" w:sz="4" w:space="0" w:color="auto"/>
              <w:left w:val="single" w:sz="4" w:space="0" w:color="auto"/>
              <w:bottom w:val="single" w:sz="4" w:space="0" w:color="auto"/>
              <w:right w:val="single" w:sz="4" w:space="0" w:color="auto"/>
            </w:tcBorders>
            <w:hideMark/>
          </w:tcPr>
          <w:p w:rsidR="00513D04" w:rsidRPr="00BF747E" w:rsidRDefault="00513D04" w:rsidP="00BF747E">
            <w:pPr>
              <w:keepNext/>
              <w:keepLines/>
              <w:spacing w:before="200" w:after="0" w:line="240" w:lineRule="auto"/>
              <w:ind w:right="233"/>
              <w:outlineLvl w:val="4"/>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Могут быть использованы на уроке параллельно с учебником на бумажном носителе, отдельные задания могут быть использованы для работы дома</w:t>
            </w:r>
          </w:p>
        </w:tc>
      </w:tr>
      <w:tr w:rsidR="00513D04" w:rsidRPr="00BF747E" w:rsidTr="00513D04">
        <w:trPr>
          <w:cantSplit/>
        </w:trPr>
        <w:tc>
          <w:tcPr>
            <w:tcW w:w="720" w:type="dxa"/>
            <w:tcBorders>
              <w:top w:val="single" w:sz="4" w:space="0" w:color="auto"/>
              <w:left w:val="single" w:sz="4" w:space="0" w:color="auto"/>
              <w:bottom w:val="single" w:sz="4" w:space="0" w:color="auto"/>
              <w:right w:val="single" w:sz="4" w:space="0" w:color="auto"/>
            </w:tcBorders>
            <w:hideMark/>
          </w:tcPr>
          <w:p w:rsidR="00513D04" w:rsidRPr="00BF747E" w:rsidRDefault="00513D04" w:rsidP="00BF747E">
            <w:pPr>
              <w:autoSpaceDE w:val="0"/>
              <w:autoSpaceDN w:val="0"/>
              <w:adjustRightInd w:val="0"/>
              <w:spacing w:after="0" w:line="240" w:lineRule="auto"/>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5.</w:t>
            </w:r>
          </w:p>
        </w:tc>
        <w:tc>
          <w:tcPr>
            <w:tcW w:w="9025" w:type="dxa"/>
            <w:gridSpan w:val="5"/>
            <w:tcBorders>
              <w:top w:val="single" w:sz="4" w:space="0" w:color="auto"/>
              <w:left w:val="single" w:sz="4" w:space="0" w:color="auto"/>
              <w:bottom w:val="single" w:sz="4" w:space="0" w:color="auto"/>
              <w:right w:val="single" w:sz="4" w:space="0" w:color="auto"/>
            </w:tcBorders>
            <w:hideMark/>
          </w:tcPr>
          <w:p w:rsidR="00513D04" w:rsidRPr="00BF747E" w:rsidRDefault="00513D04" w:rsidP="00BF747E">
            <w:pPr>
              <w:keepNext/>
              <w:keepLines/>
              <w:spacing w:before="200" w:after="0" w:line="240" w:lineRule="auto"/>
              <w:ind w:right="1025"/>
              <w:jc w:val="center"/>
              <w:outlineLvl w:val="4"/>
              <w:rPr>
                <w:rFonts w:ascii="Times New Roman" w:eastAsia="Times New Roman" w:hAnsi="Times New Roman" w:cs="Times New Roman"/>
                <w:b/>
                <w:sz w:val="24"/>
                <w:szCs w:val="24"/>
                <w:lang w:eastAsia="ru-RU"/>
              </w:rPr>
            </w:pPr>
            <w:r w:rsidRPr="00BF747E">
              <w:rPr>
                <w:rFonts w:ascii="Times New Roman" w:eastAsia="Times New Roman" w:hAnsi="Times New Roman" w:cs="Times New Roman"/>
                <w:b/>
                <w:sz w:val="24"/>
                <w:szCs w:val="24"/>
                <w:lang w:eastAsia="ru-RU"/>
              </w:rPr>
              <w:t>Технические средства обучения</w:t>
            </w:r>
          </w:p>
        </w:tc>
      </w:tr>
      <w:tr w:rsidR="00513D04" w:rsidRPr="00BF747E" w:rsidTr="00513D04">
        <w:trPr>
          <w:cantSplit/>
        </w:trPr>
        <w:tc>
          <w:tcPr>
            <w:tcW w:w="720" w:type="dxa"/>
            <w:tcBorders>
              <w:top w:val="single" w:sz="4" w:space="0" w:color="auto"/>
              <w:left w:val="single" w:sz="4" w:space="0" w:color="auto"/>
              <w:bottom w:val="single" w:sz="4" w:space="0" w:color="auto"/>
              <w:right w:val="single" w:sz="4" w:space="0" w:color="auto"/>
            </w:tcBorders>
          </w:tcPr>
          <w:p w:rsidR="00513D04" w:rsidRPr="00BF747E" w:rsidRDefault="00513D04" w:rsidP="00BF747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80" w:type="dxa"/>
            <w:tcBorders>
              <w:top w:val="single" w:sz="4" w:space="0" w:color="auto"/>
              <w:left w:val="single" w:sz="4" w:space="0" w:color="auto"/>
              <w:bottom w:val="single" w:sz="4" w:space="0" w:color="auto"/>
              <w:right w:val="single" w:sz="4" w:space="0" w:color="auto"/>
            </w:tcBorders>
            <w:hideMark/>
          </w:tcPr>
          <w:p w:rsidR="00513D04" w:rsidRPr="00BF747E" w:rsidRDefault="00513D04" w:rsidP="00BF747E">
            <w:pPr>
              <w:keepNext/>
              <w:keepLines/>
              <w:spacing w:before="200" w:after="0" w:line="240" w:lineRule="auto"/>
              <w:outlineLvl w:val="4"/>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Мультимедийный компьютер</w:t>
            </w:r>
          </w:p>
        </w:tc>
        <w:tc>
          <w:tcPr>
            <w:tcW w:w="526" w:type="dxa"/>
            <w:tcBorders>
              <w:top w:val="single" w:sz="4" w:space="0" w:color="auto"/>
              <w:left w:val="single" w:sz="4" w:space="0" w:color="auto"/>
              <w:bottom w:val="single" w:sz="4" w:space="0" w:color="auto"/>
              <w:right w:val="single" w:sz="4" w:space="0" w:color="auto"/>
            </w:tcBorders>
            <w:hideMark/>
          </w:tcPr>
          <w:p w:rsidR="00513D04" w:rsidRPr="00BF747E" w:rsidRDefault="00513D04" w:rsidP="00BF747E">
            <w:pPr>
              <w:keepNext/>
              <w:keepLines/>
              <w:spacing w:before="200" w:after="0" w:line="240" w:lineRule="auto"/>
              <w:jc w:val="center"/>
              <w:outlineLvl w:val="4"/>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Д</w:t>
            </w:r>
          </w:p>
        </w:tc>
        <w:tc>
          <w:tcPr>
            <w:tcW w:w="5619" w:type="dxa"/>
            <w:gridSpan w:val="3"/>
            <w:tcBorders>
              <w:top w:val="single" w:sz="4" w:space="0" w:color="auto"/>
              <w:left w:val="single" w:sz="4" w:space="0" w:color="auto"/>
              <w:bottom w:val="single" w:sz="4" w:space="0" w:color="auto"/>
              <w:right w:val="single" w:sz="4" w:space="0" w:color="auto"/>
            </w:tcBorders>
            <w:hideMark/>
          </w:tcPr>
          <w:p w:rsidR="00513D04" w:rsidRPr="00BF747E" w:rsidRDefault="00513D04" w:rsidP="00BF747E">
            <w:pPr>
              <w:keepNext/>
              <w:keepLines/>
              <w:tabs>
                <w:tab w:val="left" w:pos="2844"/>
              </w:tabs>
              <w:spacing w:before="200" w:after="0" w:line="240" w:lineRule="auto"/>
              <w:ind w:right="413"/>
              <w:outlineLvl w:val="4"/>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Технические требования: графическая операционная система, привод для чтения-записи компакт-дисков. Аудио-видео входы/выходы, возможность выхода в Интернет.</w:t>
            </w:r>
          </w:p>
          <w:p w:rsidR="00513D04" w:rsidRPr="00BF747E" w:rsidRDefault="00513D04" w:rsidP="00BF747E">
            <w:pPr>
              <w:tabs>
                <w:tab w:val="left" w:pos="2844"/>
              </w:tabs>
              <w:spacing w:after="0" w:line="240" w:lineRule="auto"/>
              <w:ind w:right="413"/>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Оснащенность акустическими колонками, микрофоном и наушниками. С пакетом прикладных программ (текстовых, табличных, графических и презентационных).</w:t>
            </w:r>
          </w:p>
        </w:tc>
      </w:tr>
      <w:tr w:rsidR="00513D04" w:rsidRPr="00BF747E" w:rsidTr="00513D04">
        <w:trPr>
          <w:cantSplit/>
        </w:trPr>
        <w:tc>
          <w:tcPr>
            <w:tcW w:w="720" w:type="dxa"/>
            <w:tcBorders>
              <w:top w:val="single" w:sz="4" w:space="0" w:color="auto"/>
              <w:left w:val="single" w:sz="4" w:space="0" w:color="auto"/>
              <w:bottom w:val="single" w:sz="4" w:space="0" w:color="auto"/>
              <w:right w:val="single" w:sz="4" w:space="0" w:color="auto"/>
            </w:tcBorders>
          </w:tcPr>
          <w:p w:rsidR="00513D04" w:rsidRPr="00BF747E" w:rsidRDefault="00513D04" w:rsidP="00BF747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80" w:type="dxa"/>
            <w:tcBorders>
              <w:top w:val="single" w:sz="4" w:space="0" w:color="auto"/>
              <w:left w:val="single" w:sz="4" w:space="0" w:color="auto"/>
              <w:bottom w:val="single" w:sz="4" w:space="0" w:color="auto"/>
              <w:right w:val="single" w:sz="4" w:space="0" w:color="auto"/>
            </w:tcBorders>
            <w:hideMark/>
          </w:tcPr>
          <w:p w:rsidR="00513D04" w:rsidRPr="00BF747E" w:rsidRDefault="00513D04" w:rsidP="00BF747E">
            <w:pPr>
              <w:keepNext/>
              <w:keepLines/>
              <w:spacing w:before="200" w:after="0" w:line="240" w:lineRule="auto"/>
              <w:outlineLvl w:val="4"/>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Принтер лазерный с запасным картриджем</w:t>
            </w:r>
          </w:p>
        </w:tc>
        <w:tc>
          <w:tcPr>
            <w:tcW w:w="526" w:type="dxa"/>
            <w:tcBorders>
              <w:top w:val="single" w:sz="4" w:space="0" w:color="auto"/>
              <w:left w:val="single" w:sz="4" w:space="0" w:color="auto"/>
              <w:bottom w:val="single" w:sz="4" w:space="0" w:color="auto"/>
              <w:right w:val="single" w:sz="4" w:space="0" w:color="auto"/>
            </w:tcBorders>
            <w:hideMark/>
          </w:tcPr>
          <w:p w:rsidR="00513D04" w:rsidRPr="00BF747E" w:rsidRDefault="00513D04" w:rsidP="00BF747E">
            <w:pPr>
              <w:keepNext/>
              <w:keepLines/>
              <w:spacing w:before="200" w:after="0" w:line="240" w:lineRule="auto"/>
              <w:jc w:val="center"/>
              <w:outlineLvl w:val="4"/>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Д</w:t>
            </w:r>
          </w:p>
        </w:tc>
        <w:tc>
          <w:tcPr>
            <w:tcW w:w="5619" w:type="dxa"/>
            <w:gridSpan w:val="3"/>
            <w:tcBorders>
              <w:top w:val="single" w:sz="4" w:space="0" w:color="auto"/>
              <w:left w:val="single" w:sz="4" w:space="0" w:color="auto"/>
              <w:bottom w:val="single" w:sz="4" w:space="0" w:color="auto"/>
              <w:right w:val="single" w:sz="4" w:space="0" w:color="auto"/>
            </w:tcBorders>
          </w:tcPr>
          <w:p w:rsidR="00513D04" w:rsidRPr="00BF747E" w:rsidRDefault="00513D04" w:rsidP="00BF747E">
            <w:pPr>
              <w:keepNext/>
              <w:keepLines/>
              <w:spacing w:before="200" w:after="0" w:line="240" w:lineRule="auto"/>
              <w:ind w:right="1025"/>
              <w:outlineLvl w:val="4"/>
              <w:rPr>
                <w:rFonts w:ascii="Times New Roman" w:eastAsia="Times New Roman" w:hAnsi="Times New Roman" w:cs="Times New Roman"/>
                <w:sz w:val="24"/>
                <w:szCs w:val="24"/>
                <w:lang w:eastAsia="ru-RU"/>
              </w:rPr>
            </w:pPr>
          </w:p>
        </w:tc>
      </w:tr>
      <w:tr w:rsidR="00513D04" w:rsidRPr="00BF747E" w:rsidTr="00513D04">
        <w:trPr>
          <w:cantSplit/>
        </w:trPr>
        <w:tc>
          <w:tcPr>
            <w:tcW w:w="720" w:type="dxa"/>
            <w:tcBorders>
              <w:top w:val="single" w:sz="4" w:space="0" w:color="auto"/>
              <w:left w:val="single" w:sz="4" w:space="0" w:color="auto"/>
              <w:bottom w:val="single" w:sz="4" w:space="0" w:color="auto"/>
              <w:right w:val="single" w:sz="4" w:space="0" w:color="auto"/>
            </w:tcBorders>
          </w:tcPr>
          <w:p w:rsidR="00513D04" w:rsidRPr="00BF747E" w:rsidRDefault="00513D04" w:rsidP="00BF747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80" w:type="dxa"/>
            <w:tcBorders>
              <w:top w:val="single" w:sz="4" w:space="0" w:color="auto"/>
              <w:left w:val="single" w:sz="4" w:space="0" w:color="auto"/>
              <w:bottom w:val="single" w:sz="4" w:space="0" w:color="auto"/>
              <w:right w:val="single" w:sz="4" w:space="0" w:color="auto"/>
            </w:tcBorders>
            <w:hideMark/>
          </w:tcPr>
          <w:p w:rsidR="00513D04" w:rsidRPr="00BF747E" w:rsidRDefault="00513D04" w:rsidP="00BF747E">
            <w:pPr>
              <w:keepNext/>
              <w:keepLines/>
              <w:spacing w:before="200" w:after="0" w:line="240" w:lineRule="auto"/>
              <w:outlineLvl w:val="4"/>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Копировальный аппарат</w:t>
            </w:r>
          </w:p>
        </w:tc>
        <w:tc>
          <w:tcPr>
            <w:tcW w:w="526" w:type="dxa"/>
            <w:tcBorders>
              <w:top w:val="single" w:sz="4" w:space="0" w:color="auto"/>
              <w:left w:val="single" w:sz="4" w:space="0" w:color="auto"/>
              <w:bottom w:val="single" w:sz="4" w:space="0" w:color="auto"/>
              <w:right w:val="single" w:sz="4" w:space="0" w:color="auto"/>
            </w:tcBorders>
            <w:hideMark/>
          </w:tcPr>
          <w:p w:rsidR="00513D04" w:rsidRPr="00BF747E" w:rsidRDefault="00513D04" w:rsidP="00BF747E">
            <w:pPr>
              <w:keepNext/>
              <w:keepLines/>
              <w:spacing w:before="200" w:after="0" w:line="240" w:lineRule="auto"/>
              <w:jc w:val="center"/>
              <w:outlineLvl w:val="4"/>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Д</w:t>
            </w:r>
          </w:p>
        </w:tc>
        <w:tc>
          <w:tcPr>
            <w:tcW w:w="5619" w:type="dxa"/>
            <w:gridSpan w:val="3"/>
            <w:tcBorders>
              <w:top w:val="single" w:sz="4" w:space="0" w:color="auto"/>
              <w:left w:val="single" w:sz="4" w:space="0" w:color="auto"/>
              <w:bottom w:val="single" w:sz="4" w:space="0" w:color="auto"/>
              <w:right w:val="single" w:sz="4" w:space="0" w:color="auto"/>
            </w:tcBorders>
            <w:hideMark/>
          </w:tcPr>
          <w:p w:rsidR="00513D04" w:rsidRPr="00BF747E" w:rsidRDefault="00513D04" w:rsidP="00BF747E">
            <w:pPr>
              <w:keepNext/>
              <w:keepLines/>
              <w:spacing w:before="200" w:after="0" w:line="240" w:lineRule="auto"/>
              <w:ind w:right="233"/>
              <w:outlineLvl w:val="4"/>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Копировальный аппарат может входить в материально-техническое обеспечение образовательного учреждения.</w:t>
            </w:r>
          </w:p>
        </w:tc>
      </w:tr>
      <w:tr w:rsidR="00513D04" w:rsidRPr="00BF747E" w:rsidTr="00513D04">
        <w:trPr>
          <w:cantSplit/>
        </w:trPr>
        <w:tc>
          <w:tcPr>
            <w:tcW w:w="720" w:type="dxa"/>
            <w:tcBorders>
              <w:top w:val="single" w:sz="4" w:space="0" w:color="auto"/>
              <w:left w:val="single" w:sz="4" w:space="0" w:color="auto"/>
              <w:bottom w:val="single" w:sz="4" w:space="0" w:color="auto"/>
              <w:right w:val="single" w:sz="4" w:space="0" w:color="auto"/>
            </w:tcBorders>
          </w:tcPr>
          <w:p w:rsidR="00513D04" w:rsidRPr="00BF747E" w:rsidRDefault="00513D04" w:rsidP="00BF747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80" w:type="dxa"/>
            <w:tcBorders>
              <w:top w:val="single" w:sz="4" w:space="0" w:color="auto"/>
              <w:left w:val="single" w:sz="4" w:space="0" w:color="auto"/>
              <w:bottom w:val="single" w:sz="4" w:space="0" w:color="auto"/>
              <w:right w:val="single" w:sz="4" w:space="0" w:color="auto"/>
            </w:tcBorders>
            <w:hideMark/>
          </w:tcPr>
          <w:p w:rsidR="00513D04" w:rsidRPr="00BF747E" w:rsidRDefault="00513D04" w:rsidP="00BF747E">
            <w:pPr>
              <w:keepNext/>
              <w:keepLines/>
              <w:spacing w:before="200" w:after="0" w:line="240" w:lineRule="auto"/>
              <w:outlineLvl w:val="4"/>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Сканер</w:t>
            </w:r>
          </w:p>
        </w:tc>
        <w:tc>
          <w:tcPr>
            <w:tcW w:w="526" w:type="dxa"/>
            <w:tcBorders>
              <w:top w:val="single" w:sz="4" w:space="0" w:color="auto"/>
              <w:left w:val="single" w:sz="4" w:space="0" w:color="auto"/>
              <w:bottom w:val="single" w:sz="4" w:space="0" w:color="auto"/>
              <w:right w:val="single" w:sz="4" w:space="0" w:color="auto"/>
            </w:tcBorders>
            <w:hideMark/>
          </w:tcPr>
          <w:p w:rsidR="00513D04" w:rsidRPr="00BF747E" w:rsidRDefault="00513D04" w:rsidP="00BF747E">
            <w:pPr>
              <w:keepNext/>
              <w:keepLines/>
              <w:spacing w:before="200" w:after="0" w:line="240" w:lineRule="auto"/>
              <w:jc w:val="center"/>
              <w:outlineLvl w:val="4"/>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Д</w:t>
            </w:r>
          </w:p>
        </w:tc>
        <w:tc>
          <w:tcPr>
            <w:tcW w:w="5619" w:type="dxa"/>
            <w:gridSpan w:val="3"/>
            <w:tcBorders>
              <w:top w:val="single" w:sz="4" w:space="0" w:color="auto"/>
              <w:left w:val="single" w:sz="4" w:space="0" w:color="auto"/>
              <w:bottom w:val="single" w:sz="4" w:space="0" w:color="auto"/>
              <w:right w:val="single" w:sz="4" w:space="0" w:color="auto"/>
            </w:tcBorders>
          </w:tcPr>
          <w:p w:rsidR="00513D04" w:rsidRPr="00BF747E" w:rsidRDefault="00513D04" w:rsidP="00BF747E">
            <w:pPr>
              <w:keepNext/>
              <w:keepLines/>
              <w:spacing w:before="200" w:after="0" w:line="240" w:lineRule="auto"/>
              <w:ind w:right="1025"/>
              <w:outlineLvl w:val="4"/>
              <w:rPr>
                <w:rFonts w:ascii="Times New Roman" w:eastAsia="Times New Roman" w:hAnsi="Times New Roman" w:cs="Times New Roman"/>
                <w:sz w:val="24"/>
                <w:szCs w:val="24"/>
                <w:highlight w:val="yellow"/>
                <w:lang w:eastAsia="ru-RU"/>
              </w:rPr>
            </w:pPr>
          </w:p>
        </w:tc>
      </w:tr>
      <w:tr w:rsidR="00513D04" w:rsidRPr="00BF747E" w:rsidTr="00513D04">
        <w:trPr>
          <w:cantSplit/>
        </w:trPr>
        <w:tc>
          <w:tcPr>
            <w:tcW w:w="720" w:type="dxa"/>
            <w:tcBorders>
              <w:top w:val="single" w:sz="4" w:space="0" w:color="auto"/>
              <w:left w:val="single" w:sz="4" w:space="0" w:color="auto"/>
              <w:bottom w:val="single" w:sz="4" w:space="0" w:color="auto"/>
              <w:right w:val="single" w:sz="4" w:space="0" w:color="auto"/>
            </w:tcBorders>
          </w:tcPr>
          <w:p w:rsidR="00513D04" w:rsidRPr="00BF747E" w:rsidRDefault="00513D04" w:rsidP="00BF747E">
            <w:pPr>
              <w:autoSpaceDE w:val="0"/>
              <w:autoSpaceDN w:val="0"/>
              <w:adjustRightInd w:val="0"/>
              <w:spacing w:after="0" w:line="240" w:lineRule="auto"/>
              <w:rPr>
                <w:rFonts w:ascii="Times New Roman" w:eastAsia="Times New Roman" w:hAnsi="Times New Roman" w:cs="Times New Roman"/>
                <w:sz w:val="24"/>
                <w:szCs w:val="24"/>
                <w:highlight w:val="yellow"/>
                <w:lang w:eastAsia="ru-RU"/>
              </w:rPr>
            </w:pPr>
          </w:p>
        </w:tc>
        <w:tc>
          <w:tcPr>
            <w:tcW w:w="2880" w:type="dxa"/>
            <w:tcBorders>
              <w:top w:val="single" w:sz="4" w:space="0" w:color="auto"/>
              <w:left w:val="single" w:sz="4" w:space="0" w:color="auto"/>
              <w:bottom w:val="single" w:sz="4" w:space="0" w:color="auto"/>
              <w:right w:val="single" w:sz="4" w:space="0" w:color="auto"/>
            </w:tcBorders>
            <w:hideMark/>
          </w:tcPr>
          <w:p w:rsidR="00513D04" w:rsidRPr="00BF747E" w:rsidRDefault="00513D04" w:rsidP="00BF747E">
            <w:pPr>
              <w:keepNext/>
              <w:keepLines/>
              <w:spacing w:before="200" w:after="0" w:line="240" w:lineRule="auto"/>
              <w:outlineLvl w:val="4"/>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Средства телекоммуникации</w:t>
            </w:r>
          </w:p>
        </w:tc>
        <w:tc>
          <w:tcPr>
            <w:tcW w:w="526" w:type="dxa"/>
            <w:tcBorders>
              <w:top w:val="single" w:sz="4" w:space="0" w:color="auto"/>
              <w:left w:val="single" w:sz="4" w:space="0" w:color="auto"/>
              <w:bottom w:val="single" w:sz="4" w:space="0" w:color="auto"/>
              <w:right w:val="single" w:sz="4" w:space="0" w:color="auto"/>
            </w:tcBorders>
            <w:hideMark/>
          </w:tcPr>
          <w:p w:rsidR="00513D04" w:rsidRPr="00BF747E" w:rsidRDefault="00513D04" w:rsidP="00BF747E">
            <w:pPr>
              <w:keepNext/>
              <w:keepLines/>
              <w:spacing w:before="200" w:after="0" w:line="240" w:lineRule="auto"/>
              <w:jc w:val="center"/>
              <w:outlineLvl w:val="4"/>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Д</w:t>
            </w:r>
          </w:p>
        </w:tc>
        <w:tc>
          <w:tcPr>
            <w:tcW w:w="5619" w:type="dxa"/>
            <w:gridSpan w:val="3"/>
            <w:tcBorders>
              <w:top w:val="single" w:sz="4" w:space="0" w:color="auto"/>
              <w:left w:val="single" w:sz="4" w:space="0" w:color="auto"/>
              <w:bottom w:val="single" w:sz="4" w:space="0" w:color="auto"/>
              <w:right w:val="single" w:sz="4" w:space="0" w:color="auto"/>
            </w:tcBorders>
            <w:hideMark/>
          </w:tcPr>
          <w:p w:rsidR="00513D04" w:rsidRPr="00BF747E" w:rsidRDefault="00513D04" w:rsidP="00BF747E">
            <w:pPr>
              <w:keepNext/>
              <w:keepLines/>
              <w:tabs>
                <w:tab w:val="left" w:pos="2844"/>
              </w:tabs>
              <w:spacing w:before="200" w:after="0" w:line="240" w:lineRule="auto"/>
              <w:ind w:right="413"/>
              <w:outlineLvl w:val="4"/>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Средства телекоммуникации, включающие электронную почту, телеконференции, локальные и региональные сети, создаются в рамках материально-технического обеспечения всего образовательного учреждения при наличии необходимых финансовых и технических условий.</w:t>
            </w:r>
          </w:p>
        </w:tc>
      </w:tr>
      <w:tr w:rsidR="00513D04" w:rsidRPr="00BF747E" w:rsidTr="00513D04">
        <w:trPr>
          <w:cantSplit/>
        </w:trPr>
        <w:tc>
          <w:tcPr>
            <w:tcW w:w="720" w:type="dxa"/>
            <w:tcBorders>
              <w:top w:val="single" w:sz="4" w:space="0" w:color="auto"/>
              <w:left w:val="single" w:sz="4" w:space="0" w:color="auto"/>
              <w:bottom w:val="single" w:sz="4" w:space="0" w:color="auto"/>
              <w:right w:val="single" w:sz="4" w:space="0" w:color="auto"/>
            </w:tcBorders>
          </w:tcPr>
          <w:p w:rsidR="00513D04" w:rsidRPr="00BF747E" w:rsidRDefault="00513D04" w:rsidP="00BF747E">
            <w:pPr>
              <w:autoSpaceDE w:val="0"/>
              <w:autoSpaceDN w:val="0"/>
              <w:adjustRightInd w:val="0"/>
              <w:spacing w:after="0" w:line="240" w:lineRule="auto"/>
              <w:rPr>
                <w:rFonts w:ascii="Times New Roman" w:eastAsia="Times New Roman" w:hAnsi="Times New Roman" w:cs="Times New Roman"/>
                <w:sz w:val="24"/>
                <w:szCs w:val="24"/>
                <w:highlight w:val="yellow"/>
                <w:lang w:eastAsia="ru-RU"/>
              </w:rPr>
            </w:pPr>
          </w:p>
        </w:tc>
        <w:tc>
          <w:tcPr>
            <w:tcW w:w="2880" w:type="dxa"/>
            <w:tcBorders>
              <w:top w:val="single" w:sz="4" w:space="0" w:color="auto"/>
              <w:left w:val="single" w:sz="4" w:space="0" w:color="auto"/>
              <w:bottom w:val="single" w:sz="4" w:space="0" w:color="auto"/>
              <w:right w:val="single" w:sz="4" w:space="0" w:color="auto"/>
            </w:tcBorders>
            <w:hideMark/>
          </w:tcPr>
          <w:p w:rsidR="00513D04" w:rsidRPr="00BF747E" w:rsidRDefault="00513D04" w:rsidP="00BF747E">
            <w:pPr>
              <w:keepNext/>
              <w:keepLines/>
              <w:spacing w:before="200" w:after="0" w:line="240" w:lineRule="auto"/>
              <w:outlineLvl w:val="4"/>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Видеомагнитофон (видеоплейер)</w:t>
            </w:r>
          </w:p>
        </w:tc>
        <w:tc>
          <w:tcPr>
            <w:tcW w:w="526" w:type="dxa"/>
            <w:tcBorders>
              <w:top w:val="single" w:sz="4" w:space="0" w:color="auto"/>
              <w:left w:val="single" w:sz="4" w:space="0" w:color="auto"/>
              <w:bottom w:val="single" w:sz="4" w:space="0" w:color="auto"/>
              <w:right w:val="single" w:sz="4" w:space="0" w:color="auto"/>
            </w:tcBorders>
            <w:hideMark/>
          </w:tcPr>
          <w:p w:rsidR="00513D04" w:rsidRPr="00BF747E" w:rsidRDefault="00513D04" w:rsidP="00BF747E">
            <w:pPr>
              <w:keepNext/>
              <w:keepLines/>
              <w:spacing w:before="200" w:after="0" w:line="240" w:lineRule="auto"/>
              <w:jc w:val="center"/>
              <w:outlineLvl w:val="4"/>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Д</w:t>
            </w:r>
          </w:p>
        </w:tc>
        <w:tc>
          <w:tcPr>
            <w:tcW w:w="5619" w:type="dxa"/>
            <w:gridSpan w:val="3"/>
            <w:tcBorders>
              <w:top w:val="single" w:sz="4" w:space="0" w:color="auto"/>
              <w:left w:val="single" w:sz="4" w:space="0" w:color="auto"/>
              <w:bottom w:val="single" w:sz="4" w:space="0" w:color="auto"/>
              <w:right w:val="single" w:sz="4" w:space="0" w:color="auto"/>
            </w:tcBorders>
          </w:tcPr>
          <w:p w:rsidR="00513D04" w:rsidRPr="00BF747E" w:rsidRDefault="00513D04" w:rsidP="00BF747E">
            <w:pPr>
              <w:keepNext/>
              <w:keepLines/>
              <w:spacing w:before="200" w:after="0" w:line="240" w:lineRule="auto"/>
              <w:ind w:right="1025"/>
              <w:outlineLvl w:val="4"/>
              <w:rPr>
                <w:rFonts w:ascii="Times New Roman" w:eastAsia="Times New Roman" w:hAnsi="Times New Roman" w:cs="Times New Roman"/>
                <w:sz w:val="24"/>
                <w:szCs w:val="24"/>
                <w:lang w:eastAsia="ru-RU"/>
              </w:rPr>
            </w:pPr>
          </w:p>
        </w:tc>
      </w:tr>
      <w:tr w:rsidR="00513D04" w:rsidRPr="00BF747E" w:rsidTr="00513D04">
        <w:trPr>
          <w:cantSplit/>
        </w:trPr>
        <w:tc>
          <w:tcPr>
            <w:tcW w:w="720" w:type="dxa"/>
            <w:tcBorders>
              <w:top w:val="single" w:sz="4" w:space="0" w:color="auto"/>
              <w:left w:val="single" w:sz="4" w:space="0" w:color="auto"/>
              <w:bottom w:val="single" w:sz="4" w:space="0" w:color="auto"/>
              <w:right w:val="single" w:sz="4" w:space="0" w:color="auto"/>
            </w:tcBorders>
          </w:tcPr>
          <w:p w:rsidR="00513D04" w:rsidRPr="00BF747E" w:rsidRDefault="00513D04" w:rsidP="00BF747E">
            <w:pPr>
              <w:autoSpaceDE w:val="0"/>
              <w:autoSpaceDN w:val="0"/>
              <w:adjustRightInd w:val="0"/>
              <w:spacing w:after="0" w:line="240" w:lineRule="auto"/>
              <w:rPr>
                <w:rFonts w:ascii="Times New Roman" w:eastAsia="Times New Roman" w:hAnsi="Times New Roman" w:cs="Times New Roman"/>
                <w:sz w:val="24"/>
                <w:szCs w:val="24"/>
                <w:highlight w:val="yellow"/>
                <w:lang w:eastAsia="ru-RU"/>
              </w:rPr>
            </w:pPr>
          </w:p>
        </w:tc>
        <w:tc>
          <w:tcPr>
            <w:tcW w:w="2880" w:type="dxa"/>
            <w:tcBorders>
              <w:top w:val="single" w:sz="4" w:space="0" w:color="auto"/>
              <w:left w:val="single" w:sz="4" w:space="0" w:color="auto"/>
              <w:bottom w:val="single" w:sz="4" w:space="0" w:color="auto"/>
              <w:right w:val="single" w:sz="4" w:space="0" w:color="auto"/>
            </w:tcBorders>
            <w:hideMark/>
          </w:tcPr>
          <w:p w:rsidR="00513D04" w:rsidRPr="00BF747E" w:rsidRDefault="00513D04" w:rsidP="00BF747E">
            <w:pPr>
              <w:keepNext/>
              <w:keepLines/>
              <w:spacing w:before="200" w:after="0" w:line="240" w:lineRule="auto"/>
              <w:outlineLvl w:val="4"/>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Аудиоцентр (аудиомагнитофон)</w:t>
            </w:r>
          </w:p>
        </w:tc>
        <w:tc>
          <w:tcPr>
            <w:tcW w:w="526" w:type="dxa"/>
            <w:tcBorders>
              <w:top w:val="single" w:sz="4" w:space="0" w:color="auto"/>
              <w:left w:val="single" w:sz="4" w:space="0" w:color="auto"/>
              <w:bottom w:val="single" w:sz="4" w:space="0" w:color="auto"/>
              <w:right w:val="single" w:sz="4" w:space="0" w:color="auto"/>
            </w:tcBorders>
            <w:hideMark/>
          </w:tcPr>
          <w:p w:rsidR="00513D04" w:rsidRPr="00BF747E" w:rsidRDefault="00513D04" w:rsidP="00BF747E">
            <w:pPr>
              <w:keepNext/>
              <w:keepLines/>
              <w:spacing w:before="200" w:after="0" w:line="240" w:lineRule="auto"/>
              <w:jc w:val="center"/>
              <w:outlineLvl w:val="4"/>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Д</w:t>
            </w:r>
          </w:p>
        </w:tc>
        <w:tc>
          <w:tcPr>
            <w:tcW w:w="5619" w:type="dxa"/>
            <w:gridSpan w:val="3"/>
            <w:tcBorders>
              <w:top w:val="single" w:sz="4" w:space="0" w:color="auto"/>
              <w:left w:val="single" w:sz="4" w:space="0" w:color="auto"/>
              <w:bottom w:val="single" w:sz="4" w:space="0" w:color="auto"/>
              <w:right w:val="single" w:sz="4" w:space="0" w:color="auto"/>
            </w:tcBorders>
            <w:hideMark/>
          </w:tcPr>
          <w:p w:rsidR="00513D04" w:rsidRPr="00BF747E" w:rsidRDefault="00513D04" w:rsidP="00BF747E">
            <w:pPr>
              <w:keepNext/>
              <w:keepLines/>
              <w:spacing w:before="200" w:after="0" w:line="240" w:lineRule="auto"/>
              <w:ind w:right="233"/>
              <w:outlineLvl w:val="4"/>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 xml:space="preserve">Аудиоцентр с возможностью использования аудиодисков </w:t>
            </w:r>
            <w:r w:rsidRPr="00BF747E">
              <w:rPr>
                <w:rFonts w:ascii="Times New Roman" w:eastAsia="Times New Roman" w:hAnsi="Times New Roman" w:cs="Times New Roman"/>
                <w:sz w:val="24"/>
                <w:szCs w:val="24"/>
                <w:lang w:val="en-US" w:eastAsia="ru-RU"/>
              </w:rPr>
              <w:t>CD</w:t>
            </w:r>
            <w:r w:rsidRPr="00BF747E">
              <w:rPr>
                <w:rFonts w:ascii="Times New Roman" w:eastAsia="Times New Roman" w:hAnsi="Times New Roman" w:cs="Times New Roman"/>
                <w:sz w:val="24"/>
                <w:szCs w:val="24"/>
                <w:lang w:eastAsia="ru-RU"/>
              </w:rPr>
              <w:t xml:space="preserve"> </w:t>
            </w:r>
            <w:r w:rsidRPr="00BF747E">
              <w:rPr>
                <w:rFonts w:ascii="Times New Roman" w:eastAsia="Times New Roman" w:hAnsi="Times New Roman" w:cs="Times New Roman"/>
                <w:sz w:val="24"/>
                <w:szCs w:val="24"/>
                <w:lang w:val="en-US" w:eastAsia="ru-RU"/>
              </w:rPr>
              <w:t>R</w:t>
            </w:r>
            <w:r w:rsidRPr="00BF747E">
              <w:rPr>
                <w:rFonts w:ascii="Times New Roman" w:eastAsia="Times New Roman" w:hAnsi="Times New Roman" w:cs="Times New Roman"/>
                <w:sz w:val="24"/>
                <w:szCs w:val="24"/>
                <w:lang w:eastAsia="ru-RU"/>
              </w:rPr>
              <w:t xml:space="preserve">, </w:t>
            </w:r>
            <w:r w:rsidRPr="00BF747E">
              <w:rPr>
                <w:rFonts w:ascii="Times New Roman" w:eastAsia="Times New Roman" w:hAnsi="Times New Roman" w:cs="Times New Roman"/>
                <w:sz w:val="24"/>
                <w:szCs w:val="24"/>
                <w:lang w:val="en-US" w:eastAsia="ru-RU"/>
              </w:rPr>
              <w:t>CD</w:t>
            </w:r>
            <w:r w:rsidRPr="00BF747E">
              <w:rPr>
                <w:rFonts w:ascii="Times New Roman" w:eastAsia="Times New Roman" w:hAnsi="Times New Roman" w:cs="Times New Roman"/>
                <w:sz w:val="24"/>
                <w:szCs w:val="24"/>
                <w:lang w:eastAsia="ru-RU"/>
              </w:rPr>
              <w:t xml:space="preserve"> </w:t>
            </w:r>
            <w:r w:rsidRPr="00BF747E">
              <w:rPr>
                <w:rFonts w:ascii="Times New Roman" w:eastAsia="Times New Roman" w:hAnsi="Times New Roman" w:cs="Times New Roman"/>
                <w:sz w:val="24"/>
                <w:szCs w:val="24"/>
                <w:lang w:val="en-US" w:eastAsia="ru-RU"/>
              </w:rPr>
              <w:t>RW</w:t>
            </w:r>
            <w:r w:rsidRPr="00BF747E">
              <w:rPr>
                <w:rFonts w:ascii="Times New Roman" w:eastAsia="Times New Roman" w:hAnsi="Times New Roman" w:cs="Times New Roman"/>
                <w:sz w:val="24"/>
                <w:szCs w:val="24"/>
                <w:lang w:eastAsia="ru-RU"/>
              </w:rPr>
              <w:t>, МРЗ, а также магнитных записей. Для копирования аудиозаписей — двухкассетный аудиомагнитофон.</w:t>
            </w:r>
          </w:p>
        </w:tc>
      </w:tr>
      <w:tr w:rsidR="00513D04" w:rsidRPr="00BF747E" w:rsidTr="00513D04">
        <w:trPr>
          <w:cantSplit/>
        </w:trPr>
        <w:tc>
          <w:tcPr>
            <w:tcW w:w="720" w:type="dxa"/>
            <w:tcBorders>
              <w:top w:val="single" w:sz="4" w:space="0" w:color="auto"/>
              <w:left w:val="single" w:sz="4" w:space="0" w:color="auto"/>
              <w:bottom w:val="single" w:sz="4" w:space="0" w:color="auto"/>
              <w:right w:val="single" w:sz="4" w:space="0" w:color="auto"/>
            </w:tcBorders>
          </w:tcPr>
          <w:p w:rsidR="00513D04" w:rsidRPr="00BF747E" w:rsidRDefault="00513D04" w:rsidP="00BF747E">
            <w:pPr>
              <w:autoSpaceDE w:val="0"/>
              <w:autoSpaceDN w:val="0"/>
              <w:adjustRightInd w:val="0"/>
              <w:spacing w:after="0" w:line="240" w:lineRule="auto"/>
              <w:rPr>
                <w:rFonts w:ascii="Times New Roman" w:eastAsia="Times New Roman" w:hAnsi="Times New Roman" w:cs="Times New Roman"/>
                <w:sz w:val="24"/>
                <w:szCs w:val="24"/>
                <w:highlight w:val="yellow"/>
                <w:lang w:eastAsia="ru-RU"/>
              </w:rPr>
            </w:pPr>
          </w:p>
        </w:tc>
        <w:tc>
          <w:tcPr>
            <w:tcW w:w="2880" w:type="dxa"/>
            <w:tcBorders>
              <w:top w:val="single" w:sz="4" w:space="0" w:color="auto"/>
              <w:left w:val="single" w:sz="4" w:space="0" w:color="auto"/>
              <w:bottom w:val="single" w:sz="4" w:space="0" w:color="auto"/>
              <w:right w:val="single" w:sz="4" w:space="0" w:color="auto"/>
            </w:tcBorders>
            <w:hideMark/>
          </w:tcPr>
          <w:p w:rsidR="00513D04" w:rsidRPr="00BF747E" w:rsidRDefault="00513D04" w:rsidP="00BF747E">
            <w:pPr>
              <w:keepNext/>
              <w:keepLines/>
              <w:spacing w:before="200" w:after="0" w:line="240" w:lineRule="auto"/>
              <w:outlineLvl w:val="4"/>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Телевизор с универсальной подставкой</w:t>
            </w:r>
          </w:p>
        </w:tc>
        <w:tc>
          <w:tcPr>
            <w:tcW w:w="526" w:type="dxa"/>
            <w:tcBorders>
              <w:top w:val="single" w:sz="4" w:space="0" w:color="auto"/>
              <w:left w:val="single" w:sz="4" w:space="0" w:color="auto"/>
              <w:bottom w:val="single" w:sz="4" w:space="0" w:color="auto"/>
              <w:right w:val="single" w:sz="4" w:space="0" w:color="auto"/>
            </w:tcBorders>
            <w:hideMark/>
          </w:tcPr>
          <w:p w:rsidR="00513D04" w:rsidRPr="00BF747E" w:rsidRDefault="00513D04" w:rsidP="00BF747E">
            <w:pPr>
              <w:keepNext/>
              <w:keepLines/>
              <w:spacing w:before="200" w:after="0" w:line="240" w:lineRule="auto"/>
              <w:jc w:val="center"/>
              <w:outlineLvl w:val="4"/>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Д</w:t>
            </w:r>
          </w:p>
        </w:tc>
        <w:tc>
          <w:tcPr>
            <w:tcW w:w="5619" w:type="dxa"/>
            <w:gridSpan w:val="3"/>
            <w:tcBorders>
              <w:top w:val="single" w:sz="4" w:space="0" w:color="auto"/>
              <w:left w:val="single" w:sz="4" w:space="0" w:color="auto"/>
              <w:bottom w:val="single" w:sz="4" w:space="0" w:color="auto"/>
              <w:right w:val="single" w:sz="4" w:space="0" w:color="auto"/>
            </w:tcBorders>
            <w:hideMark/>
          </w:tcPr>
          <w:p w:rsidR="00513D04" w:rsidRPr="00BF747E" w:rsidRDefault="00513D04" w:rsidP="00BF747E">
            <w:pPr>
              <w:keepNext/>
              <w:keepLines/>
              <w:spacing w:before="200" w:after="0" w:line="240" w:lineRule="auto"/>
              <w:ind w:right="233"/>
              <w:outlineLvl w:val="4"/>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Телевизор диагональю не менее 72 см.</w:t>
            </w:r>
          </w:p>
        </w:tc>
      </w:tr>
      <w:tr w:rsidR="00513D04" w:rsidRPr="00BF747E" w:rsidTr="00513D04">
        <w:trPr>
          <w:cantSplit/>
        </w:trPr>
        <w:tc>
          <w:tcPr>
            <w:tcW w:w="720" w:type="dxa"/>
            <w:tcBorders>
              <w:top w:val="single" w:sz="4" w:space="0" w:color="auto"/>
              <w:left w:val="single" w:sz="4" w:space="0" w:color="auto"/>
              <w:bottom w:val="single" w:sz="4" w:space="0" w:color="auto"/>
              <w:right w:val="single" w:sz="4" w:space="0" w:color="auto"/>
            </w:tcBorders>
          </w:tcPr>
          <w:p w:rsidR="00513D04" w:rsidRPr="00BF747E" w:rsidRDefault="00513D04" w:rsidP="00BF747E">
            <w:pPr>
              <w:autoSpaceDE w:val="0"/>
              <w:autoSpaceDN w:val="0"/>
              <w:adjustRightInd w:val="0"/>
              <w:spacing w:after="0" w:line="240" w:lineRule="auto"/>
              <w:rPr>
                <w:rFonts w:ascii="Times New Roman" w:eastAsia="Times New Roman" w:hAnsi="Times New Roman" w:cs="Times New Roman"/>
                <w:sz w:val="24"/>
                <w:szCs w:val="24"/>
                <w:highlight w:val="yellow"/>
                <w:lang w:eastAsia="ru-RU"/>
              </w:rPr>
            </w:pPr>
          </w:p>
        </w:tc>
        <w:tc>
          <w:tcPr>
            <w:tcW w:w="2880" w:type="dxa"/>
            <w:tcBorders>
              <w:top w:val="single" w:sz="4" w:space="0" w:color="auto"/>
              <w:left w:val="single" w:sz="4" w:space="0" w:color="auto"/>
              <w:bottom w:val="single" w:sz="4" w:space="0" w:color="auto"/>
              <w:right w:val="single" w:sz="4" w:space="0" w:color="auto"/>
            </w:tcBorders>
            <w:hideMark/>
          </w:tcPr>
          <w:p w:rsidR="00513D04" w:rsidRPr="00BF747E" w:rsidRDefault="00513D04" w:rsidP="00BF747E">
            <w:pPr>
              <w:keepNext/>
              <w:keepLines/>
              <w:spacing w:before="200" w:after="0" w:line="240" w:lineRule="auto"/>
              <w:outlineLvl w:val="4"/>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val="en-US" w:eastAsia="ru-RU"/>
              </w:rPr>
              <w:t>Web</w:t>
            </w:r>
            <w:r w:rsidRPr="00BF747E">
              <w:rPr>
                <w:rFonts w:ascii="Times New Roman" w:eastAsia="Times New Roman" w:hAnsi="Times New Roman" w:cs="Times New Roman"/>
                <w:sz w:val="24"/>
                <w:szCs w:val="24"/>
                <w:lang w:eastAsia="ru-RU"/>
              </w:rPr>
              <w:t>-камера</w:t>
            </w:r>
          </w:p>
        </w:tc>
        <w:tc>
          <w:tcPr>
            <w:tcW w:w="526" w:type="dxa"/>
            <w:tcBorders>
              <w:top w:val="single" w:sz="4" w:space="0" w:color="auto"/>
              <w:left w:val="single" w:sz="4" w:space="0" w:color="auto"/>
              <w:bottom w:val="single" w:sz="4" w:space="0" w:color="auto"/>
              <w:right w:val="single" w:sz="4" w:space="0" w:color="auto"/>
            </w:tcBorders>
            <w:hideMark/>
          </w:tcPr>
          <w:p w:rsidR="00513D04" w:rsidRPr="00BF747E" w:rsidRDefault="00513D04" w:rsidP="00BF747E">
            <w:pPr>
              <w:keepNext/>
              <w:keepLines/>
              <w:spacing w:before="200" w:after="0" w:line="240" w:lineRule="auto"/>
              <w:jc w:val="center"/>
              <w:outlineLvl w:val="4"/>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Д</w:t>
            </w:r>
          </w:p>
        </w:tc>
        <w:tc>
          <w:tcPr>
            <w:tcW w:w="5619" w:type="dxa"/>
            <w:gridSpan w:val="3"/>
            <w:tcBorders>
              <w:top w:val="single" w:sz="4" w:space="0" w:color="auto"/>
              <w:left w:val="single" w:sz="4" w:space="0" w:color="auto"/>
              <w:bottom w:val="single" w:sz="4" w:space="0" w:color="auto"/>
              <w:right w:val="single" w:sz="4" w:space="0" w:color="auto"/>
            </w:tcBorders>
          </w:tcPr>
          <w:p w:rsidR="00513D04" w:rsidRPr="00BF747E" w:rsidRDefault="00513D04" w:rsidP="00BF747E">
            <w:pPr>
              <w:keepNext/>
              <w:keepLines/>
              <w:spacing w:before="200" w:after="0" w:line="240" w:lineRule="auto"/>
              <w:ind w:right="1025"/>
              <w:outlineLvl w:val="4"/>
              <w:rPr>
                <w:rFonts w:ascii="Times New Roman" w:eastAsia="Times New Roman" w:hAnsi="Times New Roman" w:cs="Times New Roman"/>
                <w:sz w:val="24"/>
                <w:szCs w:val="24"/>
                <w:lang w:eastAsia="ru-RU"/>
              </w:rPr>
            </w:pPr>
          </w:p>
        </w:tc>
      </w:tr>
      <w:tr w:rsidR="00513D04" w:rsidRPr="00BF747E" w:rsidTr="00513D04">
        <w:trPr>
          <w:cantSplit/>
        </w:trPr>
        <w:tc>
          <w:tcPr>
            <w:tcW w:w="720" w:type="dxa"/>
            <w:tcBorders>
              <w:top w:val="single" w:sz="4" w:space="0" w:color="auto"/>
              <w:left w:val="single" w:sz="4" w:space="0" w:color="auto"/>
              <w:bottom w:val="single" w:sz="4" w:space="0" w:color="auto"/>
              <w:right w:val="single" w:sz="4" w:space="0" w:color="auto"/>
            </w:tcBorders>
          </w:tcPr>
          <w:p w:rsidR="00513D04" w:rsidRPr="00BF747E" w:rsidRDefault="00513D04" w:rsidP="00BF747E">
            <w:pPr>
              <w:autoSpaceDE w:val="0"/>
              <w:autoSpaceDN w:val="0"/>
              <w:adjustRightInd w:val="0"/>
              <w:spacing w:after="0" w:line="240" w:lineRule="auto"/>
              <w:rPr>
                <w:rFonts w:ascii="Times New Roman" w:eastAsia="Times New Roman" w:hAnsi="Times New Roman" w:cs="Times New Roman"/>
                <w:sz w:val="24"/>
                <w:szCs w:val="24"/>
                <w:highlight w:val="yellow"/>
                <w:lang w:eastAsia="ru-RU"/>
              </w:rPr>
            </w:pPr>
          </w:p>
        </w:tc>
        <w:tc>
          <w:tcPr>
            <w:tcW w:w="2880" w:type="dxa"/>
            <w:tcBorders>
              <w:top w:val="single" w:sz="4" w:space="0" w:color="auto"/>
              <w:left w:val="single" w:sz="4" w:space="0" w:color="auto"/>
              <w:bottom w:val="single" w:sz="4" w:space="0" w:color="auto"/>
              <w:right w:val="single" w:sz="4" w:space="0" w:color="auto"/>
            </w:tcBorders>
            <w:hideMark/>
          </w:tcPr>
          <w:p w:rsidR="00513D04" w:rsidRPr="00BF747E" w:rsidRDefault="00513D04" w:rsidP="00BF747E">
            <w:pPr>
              <w:keepNext/>
              <w:keepLines/>
              <w:spacing w:before="200" w:after="0" w:line="240" w:lineRule="auto"/>
              <w:outlineLvl w:val="4"/>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Лингафонные устройства (лингафонный кабинет)</w:t>
            </w:r>
          </w:p>
        </w:tc>
        <w:tc>
          <w:tcPr>
            <w:tcW w:w="526" w:type="dxa"/>
            <w:tcBorders>
              <w:top w:val="single" w:sz="4" w:space="0" w:color="auto"/>
              <w:left w:val="single" w:sz="4" w:space="0" w:color="auto"/>
              <w:bottom w:val="single" w:sz="4" w:space="0" w:color="auto"/>
              <w:right w:val="single" w:sz="4" w:space="0" w:color="auto"/>
            </w:tcBorders>
            <w:hideMark/>
          </w:tcPr>
          <w:p w:rsidR="00513D04" w:rsidRPr="00BF747E" w:rsidRDefault="00513D04" w:rsidP="00BF747E">
            <w:pPr>
              <w:keepNext/>
              <w:keepLines/>
              <w:spacing w:before="200" w:after="0" w:line="240" w:lineRule="auto"/>
              <w:jc w:val="center"/>
              <w:outlineLvl w:val="4"/>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Д</w:t>
            </w:r>
          </w:p>
        </w:tc>
        <w:tc>
          <w:tcPr>
            <w:tcW w:w="5619" w:type="dxa"/>
            <w:gridSpan w:val="3"/>
            <w:tcBorders>
              <w:top w:val="single" w:sz="4" w:space="0" w:color="auto"/>
              <w:left w:val="single" w:sz="4" w:space="0" w:color="auto"/>
              <w:bottom w:val="single" w:sz="4" w:space="0" w:color="auto"/>
              <w:right w:val="single" w:sz="4" w:space="0" w:color="auto"/>
            </w:tcBorders>
            <w:hideMark/>
          </w:tcPr>
          <w:p w:rsidR="00513D04" w:rsidRPr="00BF747E" w:rsidRDefault="00513D04" w:rsidP="00BF747E">
            <w:pPr>
              <w:keepNext/>
              <w:keepLines/>
              <w:tabs>
                <w:tab w:val="left" w:pos="3024"/>
              </w:tabs>
              <w:spacing w:before="200" w:after="0" w:line="240" w:lineRule="auto"/>
              <w:ind w:right="233"/>
              <w:outlineLvl w:val="4"/>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Лингафонные устройства должны осуществлять двустороннюю звуковую связь между преподавателем и учениками (учеником), между учащимися. Лингафонный кабинет может быть реализован в традиционном виде, либо на базе музыкальных плееров, в виде компьютерной лингвистической лаборатории (компьютерный класс со специальным программным обеспечением)</w:t>
            </w:r>
          </w:p>
        </w:tc>
      </w:tr>
      <w:tr w:rsidR="00513D04" w:rsidRPr="00BF747E" w:rsidTr="00513D04">
        <w:trPr>
          <w:cantSplit/>
        </w:trPr>
        <w:tc>
          <w:tcPr>
            <w:tcW w:w="720" w:type="dxa"/>
            <w:tcBorders>
              <w:top w:val="single" w:sz="4" w:space="0" w:color="auto"/>
              <w:left w:val="single" w:sz="4" w:space="0" w:color="auto"/>
              <w:bottom w:val="single" w:sz="4" w:space="0" w:color="auto"/>
              <w:right w:val="single" w:sz="4" w:space="0" w:color="auto"/>
            </w:tcBorders>
          </w:tcPr>
          <w:p w:rsidR="00513D04" w:rsidRPr="00BF747E" w:rsidRDefault="00513D04" w:rsidP="00BF747E">
            <w:pPr>
              <w:autoSpaceDE w:val="0"/>
              <w:autoSpaceDN w:val="0"/>
              <w:adjustRightInd w:val="0"/>
              <w:spacing w:after="0" w:line="240" w:lineRule="auto"/>
              <w:rPr>
                <w:rFonts w:ascii="Times New Roman" w:eastAsia="Times New Roman" w:hAnsi="Times New Roman" w:cs="Times New Roman"/>
                <w:sz w:val="24"/>
                <w:szCs w:val="24"/>
                <w:highlight w:val="yellow"/>
                <w:lang w:eastAsia="ru-RU"/>
              </w:rPr>
            </w:pPr>
          </w:p>
        </w:tc>
        <w:tc>
          <w:tcPr>
            <w:tcW w:w="2880" w:type="dxa"/>
            <w:tcBorders>
              <w:top w:val="single" w:sz="4" w:space="0" w:color="auto"/>
              <w:left w:val="single" w:sz="4" w:space="0" w:color="auto"/>
              <w:bottom w:val="single" w:sz="4" w:space="0" w:color="auto"/>
              <w:right w:val="single" w:sz="4" w:space="0" w:color="auto"/>
            </w:tcBorders>
            <w:hideMark/>
          </w:tcPr>
          <w:p w:rsidR="00513D04" w:rsidRPr="00BF747E" w:rsidRDefault="00513D04" w:rsidP="00BF747E">
            <w:pPr>
              <w:keepNext/>
              <w:keepLines/>
              <w:spacing w:before="200" w:after="0" w:line="240" w:lineRule="auto"/>
              <w:outlineLvl w:val="4"/>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Диапроектор</w:t>
            </w:r>
          </w:p>
        </w:tc>
        <w:tc>
          <w:tcPr>
            <w:tcW w:w="526" w:type="dxa"/>
            <w:tcBorders>
              <w:top w:val="single" w:sz="4" w:space="0" w:color="auto"/>
              <w:left w:val="single" w:sz="4" w:space="0" w:color="auto"/>
              <w:bottom w:val="single" w:sz="4" w:space="0" w:color="auto"/>
              <w:right w:val="single" w:sz="4" w:space="0" w:color="auto"/>
            </w:tcBorders>
            <w:hideMark/>
          </w:tcPr>
          <w:p w:rsidR="00513D04" w:rsidRPr="00BF747E" w:rsidRDefault="00513D04" w:rsidP="00BF747E">
            <w:pPr>
              <w:keepNext/>
              <w:keepLines/>
              <w:spacing w:before="200" w:after="0" w:line="240" w:lineRule="auto"/>
              <w:jc w:val="center"/>
              <w:outlineLvl w:val="4"/>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Д</w:t>
            </w:r>
          </w:p>
        </w:tc>
        <w:tc>
          <w:tcPr>
            <w:tcW w:w="5619" w:type="dxa"/>
            <w:gridSpan w:val="3"/>
            <w:tcBorders>
              <w:top w:val="single" w:sz="4" w:space="0" w:color="auto"/>
              <w:left w:val="single" w:sz="4" w:space="0" w:color="auto"/>
              <w:bottom w:val="single" w:sz="4" w:space="0" w:color="auto"/>
              <w:right w:val="single" w:sz="4" w:space="0" w:color="auto"/>
            </w:tcBorders>
          </w:tcPr>
          <w:p w:rsidR="00513D04" w:rsidRPr="00BF747E" w:rsidRDefault="00513D04" w:rsidP="00BF747E">
            <w:pPr>
              <w:keepNext/>
              <w:keepLines/>
              <w:spacing w:before="200" w:after="0" w:line="240" w:lineRule="auto"/>
              <w:ind w:right="1025"/>
              <w:outlineLvl w:val="4"/>
              <w:rPr>
                <w:rFonts w:ascii="Times New Roman" w:eastAsia="Times New Roman" w:hAnsi="Times New Roman" w:cs="Times New Roman"/>
                <w:sz w:val="24"/>
                <w:szCs w:val="24"/>
                <w:lang w:eastAsia="ru-RU"/>
              </w:rPr>
            </w:pPr>
          </w:p>
        </w:tc>
      </w:tr>
      <w:tr w:rsidR="00513D04" w:rsidRPr="00BF747E" w:rsidTr="00513D04">
        <w:trPr>
          <w:cantSplit/>
        </w:trPr>
        <w:tc>
          <w:tcPr>
            <w:tcW w:w="720" w:type="dxa"/>
            <w:tcBorders>
              <w:top w:val="single" w:sz="4" w:space="0" w:color="auto"/>
              <w:left w:val="single" w:sz="4" w:space="0" w:color="auto"/>
              <w:bottom w:val="single" w:sz="4" w:space="0" w:color="auto"/>
              <w:right w:val="single" w:sz="4" w:space="0" w:color="auto"/>
            </w:tcBorders>
          </w:tcPr>
          <w:p w:rsidR="00513D04" w:rsidRPr="00BF747E" w:rsidRDefault="00513D04" w:rsidP="00BF747E">
            <w:pPr>
              <w:autoSpaceDE w:val="0"/>
              <w:autoSpaceDN w:val="0"/>
              <w:adjustRightInd w:val="0"/>
              <w:spacing w:after="0" w:line="240" w:lineRule="auto"/>
              <w:rPr>
                <w:rFonts w:ascii="Times New Roman" w:eastAsia="Times New Roman" w:hAnsi="Times New Roman" w:cs="Times New Roman"/>
                <w:sz w:val="24"/>
                <w:szCs w:val="24"/>
                <w:highlight w:val="yellow"/>
                <w:lang w:eastAsia="ru-RU"/>
              </w:rPr>
            </w:pPr>
          </w:p>
        </w:tc>
        <w:tc>
          <w:tcPr>
            <w:tcW w:w="2880" w:type="dxa"/>
            <w:tcBorders>
              <w:top w:val="single" w:sz="4" w:space="0" w:color="auto"/>
              <w:left w:val="single" w:sz="4" w:space="0" w:color="auto"/>
              <w:bottom w:val="single" w:sz="4" w:space="0" w:color="auto"/>
              <w:right w:val="single" w:sz="4" w:space="0" w:color="auto"/>
            </w:tcBorders>
            <w:hideMark/>
          </w:tcPr>
          <w:p w:rsidR="00513D04" w:rsidRPr="00BF747E" w:rsidRDefault="00513D04" w:rsidP="00BF747E">
            <w:pPr>
              <w:keepNext/>
              <w:keepLines/>
              <w:spacing w:before="200" w:after="0" w:line="240" w:lineRule="auto"/>
              <w:outlineLvl w:val="4"/>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Мультимедийный проектор</w:t>
            </w:r>
          </w:p>
        </w:tc>
        <w:tc>
          <w:tcPr>
            <w:tcW w:w="526" w:type="dxa"/>
            <w:tcBorders>
              <w:top w:val="single" w:sz="4" w:space="0" w:color="auto"/>
              <w:left w:val="single" w:sz="4" w:space="0" w:color="auto"/>
              <w:bottom w:val="single" w:sz="4" w:space="0" w:color="auto"/>
              <w:right w:val="single" w:sz="4" w:space="0" w:color="auto"/>
            </w:tcBorders>
            <w:hideMark/>
          </w:tcPr>
          <w:p w:rsidR="00513D04" w:rsidRPr="00BF747E" w:rsidRDefault="00513D04" w:rsidP="00BF747E">
            <w:pPr>
              <w:keepNext/>
              <w:keepLines/>
              <w:spacing w:before="200" w:after="0" w:line="240" w:lineRule="auto"/>
              <w:jc w:val="center"/>
              <w:outlineLvl w:val="4"/>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Д</w:t>
            </w:r>
          </w:p>
        </w:tc>
        <w:tc>
          <w:tcPr>
            <w:tcW w:w="5619" w:type="dxa"/>
            <w:gridSpan w:val="3"/>
            <w:tcBorders>
              <w:top w:val="single" w:sz="4" w:space="0" w:color="auto"/>
              <w:left w:val="single" w:sz="4" w:space="0" w:color="auto"/>
              <w:bottom w:val="single" w:sz="4" w:space="0" w:color="auto"/>
              <w:right w:val="single" w:sz="4" w:space="0" w:color="auto"/>
            </w:tcBorders>
            <w:hideMark/>
          </w:tcPr>
          <w:p w:rsidR="00513D04" w:rsidRPr="00BF747E" w:rsidRDefault="00513D04" w:rsidP="00BF747E">
            <w:pPr>
              <w:keepNext/>
              <w:keepLines/>
              <w:spacing w:before="200" w:after="0" w:line="240" w:lineRule="auto"/>
              <w:ind w:right="233"/>
              <w:outlineLvl w:val="4"/>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Может входить в материально-техническое обеспечение образовательного учреждения.</w:t>
            </w:r>
          </w:p>
        </w:tc>
      </w:tr>
      <w:tr w:rsidR="00513D04" w:rsidRPr="00BF747E" w:rsidTr="00513D04">
        <w:trPr>
          <w:cantSplit/>
        </w:trPr>
        <w:tc>
          <w:tcPr>
            <w:tcW w:w="720" w:type="dxa"/>
            <w:tcBorders>
              <w:top w:val="single" w:sz="4" w:space="0" w:color="auto"/>
              <w:left w:val="single" w:sz="4" w:space="0" w:color="auto"/>
              <w:bottom w:val="single" w:sz="4" w:space="0" w:color="auto"/>
              <w:right w:val="single" w:sz="4" w:space="0" w:color="auto"/>
            </w:tcBorders>
          </w:tcPr>
          <w:p w:rsidR="00513D04" w:rsidRPr="00BF747E" w:rsidRDefault="00513D04" w:rsidP="00BF747E">
            <w:pPr>
              <w:autoSpaceDE w:val="0"/>
              <w:autoSpaceDN w:val="0"/>
              <w:adjustRightInd w:val="0"/>
              <w:spacing w:after="0" w:line="240" w:lineRule="auto"/>
              <w:rPr>
                <w:rFonts w:ascii="Times New Roman" w:eastAsia="Times New Roman" w:hAnsi="Times New Roman" w:cs="Times New Roman"/>
                <w:sz w:val="24"/>
                <w:szCs w:val="24"/>
                <w:highlight w:val="yellow"/>
                <w:lang w:eastAsia="ru-RU"/>
              </w:rPr>
            </w:pPr>
          </w:p>
        </w:tc>
        <w:tc>
          <w:tcPr>
            <w:tcW w:w="2880" w:type="dxa"/>
            <w:tcBorders>
              <w:top w:val="single" w:sz="4" w:space="0" w:color="auto"/>
              <w:left w:val="single" w:sz="4" w:space="0" w:color="auto"/>
              <w:bottom w:val="single" w:sz="4" w:space="0" w:color="auto"/>
              <w:right w:val="single" w:sz="4" w:space="0" w:color="auto"/>
            </w:tcBorders>
            <w:hideMark/>
          </w:tcPr>
          <w:p w:rsidR="00513D04" w:rsidRPr="00BF747E" w:rsidRDefault="00513D04" w:rsidP="00BF747E">
            <w:pPr>
              <w:keepNext/>
              <w:keepLines/>
              <w:spacing w:before="200" w:after="0" w:line="240" w:lineRule="auto"/>
              <w:outlineLvl w:val="4"/>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Интерактивная доска</w:t>
            </w:r>
          </w:p>
        </w:tc>
        <w:tc>
          <w:tcPr>
            <w:tcW w:w="526" w:type="dxa"/>
            <w:tcBorders>
              <w:top w:val="single" w:sz="4" w:space="0" w:color="auto"/>
              <w:left w:val="single" w:sz="4" w:space="0" w:color="auto"/>
              <w:bottom w:val="single" w:sz="4" w:space="0" w:color="auto"/>
              <w:right w:val="single" w:sz="4" w:space="0" w:color="auto"/>
            </w:tcBorders>
            <w:hideMark/>
          </w:tcPr>
          <w:p w:rsidR="00513D04" w:rsidRPr="00BF747E" w:rsidRDefault="00513D04" w:rsidP="00BF747E">
            <w:pPr>
              <w:keepNext/>
              <w:keepLines/>
              <w:spacing w:before="200" w:after="0" w:line="240" w:lineRule="auto"/>
              <w:jc w:val="center"/>
              <w:outlineLvl w:val="4"/>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Д</w:t>
            </w:r>
          </w:p>
        </w:tc>
        <w:tc>
          <w:tcPr>
            <w:tcW w:w="5619" w:type="dxa"/>
            <w:gridSpan w:val="3"/>
            <w:tcBorders>
              <w:top w:val="single" w:sz="4" w:space="0" w:color="auto"/>
              <w:left w:val="single" w:sz="4" w:space="0" w:color="auto"/>
              <w:bottom w:val="single" w:sz="4" w:space="0" w:color="auto"/>
              <w:right w:val="single" w:sz="4" w:space="0" w:color="auto"/>
            </w:tcBorders>
            <w:hideMark/>
          </w:tcPr>
          <w:p w:rsidR="00513D04" w:rsidRPr="00BF747E" w:rsidRDefault="00513D04" w:rsidP="00BF747E">
            <w:pPr>
              <w:keepNext/>
              <w:keepLines/>
              <w:spacing w:before="200" w:after="0" w:line="240" w:lineRule="auto"/>
              <w:ind w:right="233"/>
              <w:outlineLvl w:val="4"/>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Может входить в материально-техническое обеспечение образовательного учреждения.</w:t>
            </w:r>
          </w:p>
        </w:tc>
      </w:tr>
      <w:tr w:rsidR="00513D04" w:rsidRPr="00BF747E" w:rsidTr="00513D04">
        <w:trPr>
          <w:cantSplit/>
        </w:trPr>
        <w:tc>
          <w:tcPr>
            <w:tcW w:w="720" w:type="dxa"/>
            <w:tcBorders>
              <w:top w:val="single" w:sz="4" w:space="0" w:color="auto"/>
              <w:left w:val="single" w:sz="4" w:space="0" w:color="auto"/>
              <w:bottom w:val="single" w:sz="4" w:space="0" w:color="auto"/>
              <w:right w:val="single" w:sz="4" w:space="0" w:color="auto"/>
            </w:tcBorders>
            <w:hideMark/>
          </w:tcPr>
          <w:p w:rsidR="00513D04" w:rsidRPr="00BF747E" w:rsidRDefault="00513D04" w:rsidP="00BF747E">
            <w:pPr>
              <w:autoSpaceDE w:val="0"/>
              <w:autoSpaceDN w:val="0"/>
              <w:adjustRightInd w:val="0"/>
              <w:spacing w:after="0" w:line="240" w:lineRule="auto"/>
              <w:rPr>
                <w:rFonts w:ascii="Times New Roman" w:eastAsia="Times New Roman" w:hAnsi="Times New Roman" w:cs="Times New Roman"/>
                <w:sz w:val="24"/>
                <w:szCs w:val="24"/>
                <w:highlight w:val="yellow"/>
                <w:lang w:eastAsia="ru-RU"/>
              </w:rPr>
            </w:pPr>
            <w:r w:rsidRPr="00BF747E">
              <w:rPr>
                <w:rFonts w:ascii="Times New Roman" w:eastAsia="Times New Roman" w:hAnsi="Times New Roman" w:cs="Times New Roman"/>
                <w:sz w:val="24"/>
                <w:szCs w:val="24"/>
                <w:lang w:eastAsia="ru-RU"/>
              </w:rPr>
              <w:t>6</w:t>
            </w:r>
          </w:p>
        </w:tc>
        <w:tc>
          <w:tcPr>
            <w:tcW w:w="9025" w:type="dxa"/>
            <w:gridSpan w:val="5"/>
            <w:tcBorders>
              <w:top w:val="single" w:sz="4" w:space="0" w:color="auto"/>
              <w:left w:val="single" w:sz="4" w:space="0" w:color="auto"/>
              <w:bottom w:val="single" w:sz="4" w:space="0" w:color="auto"/>
              <w:right w:val="single" w:sz="4" w:space="0" w:color="auto"/>
            </w:tcBorders>
            <w:hideMark/>
          </w:tcPr>
          <w:p w:rsidR="00513D04" w:rsidRPr="00BF747E" w:rsidRDefault="00513D04" w:rsidP="00BF747E">
            <w:pPr>
              <w:keepNext/>
              <w:keepLines/>
              <w:spacing w:before="200" w:after="0" w:line="240" w:lineRule="auto"/>
              <w:ind w:right="1025"/>
              <w:jc w:val="center"/>
              <w:outlineLvl w:val="4"/>
              <w:rPr>
                <w:rFonts w:ascii="Times New Roman" w:eastAsia="Times New Roman" w:hAnsi="Times New Roman" w:cs="Times New Roman"/>
                <w:b/>
                <w:sz w:val="24"/>
                <w:szCs w:val="24"/>
                <w:lang w:eastAsia="ru-RU"/>
              </w:rPr>
            </w:pPr>
            <w:r w:rsidRPr="00BF747E">
              <w:rPr>
                <w:rFonts w:ascii="Times New Roman" w:eastAsia="Times New Roman" w:hAnsi="Times New Roman" w:cs="Times New Roman"/>
                <w:b/>
                <w:sz w:val="24"/>
                <w:szCs w:val="24"/>
                <w:lang w:eastAsia="ru-RU"/>
              </w:rPr>
              <w:t>Учебно-практическое оборудование</w:t>
            </w:r>
          </w:p>
        </w:tc>
      </w:tr>
      <w:tr w:rsidR="00513D04" w:rsidRPr="00BF747E" w:rsidTr="00513D04">
        <w:trPr>
          <w:cantSplit/>
        </w:trPr>
        <w:tc>
          <w:tcPr>
            <w:tcW w:w="720" w:type="dxa"/>
            <w:tcBorders>
              <w:top w:val="single" w:sz="4" w:space="0" w:color="auto"/>
              <w:left w:val="single" w:sz="4" w:space="0" w:color="auto"/>
              <w:bottom w:val="single" w:sz="4" w:space="0" w:color="auto"/>
              <w:right w:val="single" w:sz="4" w:space="0" w:color="auto"/>
            </w:tcBorders>
          </w:tcPr>
          <w:p w:rsidR="00513D04" w:rsidRPr="00BF747E" w:rsidRDefault="00513D04" w:rsidP="00BF747E">
            <w:pPr>
              <w:autoSpaceDE w:val="0"/>
              <w:autoSpaceDN w:val="0"/>
              <w:adjustRightInd w:val="0"/>
              <w:spacing w:after="0" w:line="240" w:lineRule="auto"/>
              <w:rPr>
                <w:rFonts w:ascii="Times New Roman" w:eastAsia="Times New Roman" w:hAnsi="Times New Roman" w:cs="Times New Roman"/>
                <w:sz w:val="24"/>
                <w:szCs w:val="24"/>
                <w:highlight w:val="yellow"/>
                <w:lang w:eastAsia="ru-RU"/>
              </w:rPr>
            </w:pPr>
          </w:p>
        </w:tc>
        <w:tc>
          <w:tcPr>
            <w:tcW w:w="2880" w:type="dxa"/>
            <w:tcBorders>
              <w:top w:val="single" w:sz="4" w:space="0" w:color="auto"/>
              <w:left w:val="single" w:sz="4" w:space="0" w:color="auto"/>
              <w:bottom w:val="single" w:sz="4" w:space="0" w:color="auto"/>
              <w:right w:val="single" w:sz="4" w:space="0" w:color="auto"/>
            </w:tcBorders>
            <w:hideMark/>
          </w:tcPr>
          <w:p w:rsidR="00513D04" w:rsidRPr="00BF747E" w:rsidRDefault="00513D04" w:rsidP="00BF747E">
            <w:pPr>
              <w:keepNext/>
              <w:keepLines/>
              <w:spacing w:before="200" w:after="0" w:line="240" w:lineRule="auto"/>
              <w:outlineLvl w:val="4"/>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Классная доска с магнитной поверхностью (с набором приспособлений для крепления постеров и таблиц)</w:t>
            </w:r>
          </w:p>
        </w:tc>
        <w:tc>
          <w:tcPr>
            <w:tcW w:w="526" w:type="dxa"/>
            <w:tcBorders>
              <w:top w:val="single" w:sz="4" w:space="0" w:color="auto"/>
              <w:left w:val="single" w:sz="4" w:space="0" w:color="auto"/>
              <w:bottom w:val="single" w:sz="4" w:space="0" w:color="auto"/>
              <w:right w:val="single" w:sz="4" w:space="0" w:color="auto"/>
            </w:tcBorders>
            <w:hideMark/>
          </w:tcPr>
          <w:p w:rsidR="00513D04" w:rsidRPr="00BF747E" w:rsidRDefault="00513D04" w:rsidP="00BF747E">
            <w:pPr>
              <w:keepNext/>
              <w:keepLines/>
              <w:spacing w:before="200" w:after="0" w:line="240" w:lineRule="auto"/>
              <w:jc w:val="center"/>
              <w:outlineLvl w:val="4"/>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Д</w:t>
            </w:r>
          </w:p>
        </w:tc>
        <w:tc>
          <w:tcPr>
            <w:tcW w:w="5619" w:type="dxa"/>
            <w:gridSpan w:val="3"/>
            <w:tcBorders>
              <w:top w:val="single" w:sz="4" w:space="0" w:color="auto"/>
              <w:left w:val="nil"/>
              <w:bottom w:val="single" w:sz="4" w:space="0" w:color="auto"/>
              <w:right w:val="single" w:sz="4" w:space="0" w:color="auto"/>
            </w:tcBorders>
          </w:tcPr>
          <w:p w:rsidR="00513D04" w:rsidRPr="00BF747E" w:rsidRDefault="00513D04" w:rsidP="00BF747E">
            <w:pPr>
              <w:keepNext/>
              <w:keepLines/>
              <w:spacing w:before="200" w:after="0" w:line="240" w:lineRule="auto"/>
              <w:ind w:right="1025"/>
              <w:outlineLvl w:val="4"/>
              <w:rPr>
                <w:rFonts w:ascii="Times New Roman" w:eastAsia="Times New Roman" w:hAnsi="Times New Roman" w:cs="Times New Roman"/>
                <w:sz w:val="24"/>
                <w:szCs w:val="24"/>
                <w:highlight w:val="yellow"/>
                <w:lang w:eastAsia="ru-RU"/>
              </w:rPr>
            </w:pPr>
          </w:p>
        </w:tc>
      </w:tr>
      <w:tr w:rsidR="00513D04" w:rsidRPr="00BF747E" w:rsidTr="00513D04">
        <w:trPr>
          <w:cantSplit/>
        </w:trPr>
        <w:tc>
          <w:tcPr>
            <w:tcW w:w="720" w:type="dxa"/>
            <w:tcBorders>
              <w:top w:val="single" w:sz="4" w:space="0" w:color="auto"/>
              <w:left w:val="single" w:sz="4" w:space="0" w:color="auto"/>
              <w:bottom w:val="single" w:sz="4" w:space="0" w:color="auto"/>
              <w:right w:val="single" w:sz="4" w:space="0" w:color="auto"/>
            </w:tcBorders>
          </w:tcPr>
          <w:p w:rsidR="00513D04" w:rsidRPr="00BF747E" w:rsidRDefault="00513D04" w:rsidP="00BF747E">
            <w:pPr>
              <w:autoSpaceDE w:val="0"/>
              <w:autoSpaceDN w:val="0"/>
              <w:adjustRightInd w:val="0"/>
              <w:spacing w:after="0" w:line="240" w:lineRule="auto"/>
              <w:rPr>
                <w:rFonts w:ascii="Times New Roman" w:eastAsia="Times New Roman" w:hAnsi="Times New Roman" w:cs="Times New Roman"/>
                <w:sz w:val="24"/>
                <w:szCs w:val="24"/>
                <w:highlight w:val="yellow"/>
                <w:lang w:eastAsia="ru-RU"/>
              </w:rPr>
            </w:pPr>
          </w:p>
        </w:tc>
        <w:tc>
          <w:tcPr>
            <w:tcW w:w="2880" w:type="dxa"/>
            <w:tcBorders>
              <w:top w:val="single" w:sz="4" w:space="0" w:color="auto"/>
              <w:left w:val="single" w:sz="4" w:space="0" w:color="auto"/>
              <w:bottom w:val="single" w:sz="4" w:space="0" w:color="auto"/>
              <w:right w:val="single" w:sz="4" w:space="0" w:color="auto"/>
            </w:tcBorders>
            <w:hideMark/>
          </w:tcPr>
          <w:p w:rsidR="00513D04" w:rsidRPr="00BF747E" w:rsidRDefault="00513D04" w:rsidP="00BF747E">
            <w:pPr>
              <w:keepNext/>
              <w:keepLines/>
              <w:spacing w:before="200" w:after="0" w:line="240" w:lineRule="auto"/>
              <w:outlineLvl w:val="4"/>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Экспозиционный экран (на штативе или навесной)</w:t>
            </w:r>
          </w:p>
        </w:tc>
        <w:tc>
          <w:tcPr>
            <w:tcW w:w="526" w:type="dxa"/>
            <w:tcBorders>
              <w:top w:val="single" w:sz="4" w:space="0" w:color="auto"/>
              <w:left w:val="single" w:sz="4" w:space="0" w:color="auto"/>
              <w:bottom w:val="single" w:sz="4" w:space="0" w:color="auto"/>
              <w:right w:val="single" w:sz="4" w:space="0" w:color="auto"/>
            </w:tcBorders>
            <w:hideMark/>
          </w:tcPr>
          <w:p w:rsidR="00513D04" w:rsidRPr="00BF747E" w:rsidRDefault="00513D04" w:rsidP="00BF747E">
            <w:pPr>
              <w:keepNext/>
              <w:keepLines/>
              <w:spacing w:before="200" w:after="0" w:line="240" w:lineRule="auto"/>
              <w:jc w:val="center"/>
              <w:outlineLvl w:val="4"/>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Д</w:t>
            </w:r>
          </w:p>
        </w:tc>
        <w:tc>
          <w:tcPr>
            <w:tcW w:w="5619" w:type="dxa"/>
            <w:gridSpan w:val="3"/>
            <w:tcBorders>
              <w:top w:val="single" w:sz="4" w:space="0" w:color="auto"/>
              <w:left w:val="nil"/>
              <w:bottom w:val="single" w:sz="4" w:space="0" w:color="auto"/>
              <w:right w:val="single" w:sz="4" w:space="0" w:color="auto"/>
            </w:tcBorders>
            <w:hideMark/>
          </w:tcPr>
          <w:p w:rsidR="00513D04" w:rsidRPr="00BF747E" w:rsidRDefault="00513D04" w:rsidP="00BF747E">
            <w:pPr>
              <w:keepNext/>
              <w:keepLines/>
              <w:spacing w:before="200" w:after="0" w:line="240" w:lineRule="auto"/>
              <w:ind w:right="233"/>
              <w:outlineLvl w:val="4"/>
              <w:rPr>
                <w:rFonts w:ascii="Times New Roman" w:eastAsia="Times New Roman" w:hAnsi="Times New Roman" w:cs="Times New Roman"/>
                <w:sz w:val="24"/>
                <w:szCs w:val="24"/>
                <w:highlight w:val="yellow"/>
                <w:lang w:eastAsia="ru-RU"/>
              </w:rPr>
            </w:pPr>
            <w:r w:rsidRPr="00BF747E">
              <w:rPr>
                <w:rFonts w:ascii="Times New Roman" w:eastAsia="Times New Roman" w:hAnsi="Times New Roman" w:cs="Times New Roman"/>
                <w:sz w:val="24"/>
                <w:szCs w:val="24"/>
                <w:lang w:eastAsia="ru-RU"/>
              </w:rPr>
              <w:t xml:space="preserve">Минимальный размер 1,25 </w:t>
            </w:r>
            <w:r w:rsidRPr="00BF747E">
              <w:rPr>
                <w:rFonts w:ascii="Times New Roman" w:eastAsia="Times New Roman" w:hAnsi="Times New Roman" w:cs="Times New Roman"/>
                <w:sz w:val="24"/>
                <w:szCs w:val="24"/>
                <w:lang w:val="en-US" w:eastAsia="ru-RU"/>
              </w:rPr>
              <w:t>X</w:t>
            </w:r>
            <w:r w:rsidRPr="00BF747E">
              <w:rPr>
                <w:rFonts w:ascii="Times New Roman" w:eastAsia="Times New Roman" w:hAnsi="Times New Roman" w:cs="Times New Roman"/>
                <w:sz w:val="24"/>
                <w:szCs w:val="24"/>
                <w:lang w:eastAsia="ru-RU"/>
              </w:rPr>
              <w:t xml:space="preserve"> 1,25 м.</w:t>
            </w:r>
          </w:p>
        </w:tc>
      </w:tr>
      <w:tr w:rsidR="00513D04" w:rsidRPr="00BF747E" w:rsidTr="00513D04">
        <w:trPr>
          <w:cantSplit/>
        </w:trPr>
        <w:tc>
          <w:tcPr>
            <w:tcW w:w="720" w:type="dxa"/>
            <w:tcBorders>
              <w:top w:val="single" w:sz="4" w:space="0" w:color="auto"/>
              <w:left w:val="single" w:sz="4" w:space="0" w:color="auto"/>
              <w:bottom w:val="single" w:sz="4" w:space="0" w:color="auto"/>
              <w:right w:val="single" w:sz="4" w:space="0" w:color="auto"/>
            </w:tcBorders>
          </w:tcPr>
          <w:p w:rsidR="00513D04" w:rsidRPr="00BF747E" w:rsidRDefault="00513D04" w:rsidP="00BF747E">
            <w:pPr>
              <w:autoSpaceDE w:val="0"/>
              <w:autoSpaceDN w:val="0"/>
              <w:adjustRightInd w:val="0"/>
              <w:spacing w:after="0" w:line="240" w:lineRule="auto"/>
              <w:rPr>
                <w:rFonts w:ascii="Times New Roman" w:eastAsia="Times New Roman" w:hAnsi="Times New Roman" w:cs="Times New Roman"/>
                <w:sz w:val="24"/>
                <w:szCs w:val="24"/>
                <w:highlight w:val="yellow"/>
                <w:lang w:eastAsia="ru-RU"/>
              </w:rPr>
            </w:pPr>
          </w:p>
        </w:tc>
        <w:tc>
          <w:tcPr>
            <w:tcW w:w="2880" w:type="dxa"/>
            <w:tcBorders>
              <w:top w:val="single" w:sz="4" w:space="0" w:color="auto"/>
              <w:left w:val="single" w:sz="4" w:space="0" w:color="auto"/>
              <w:bottom w:val="single" w:sz="4" w:space="0" w:color="auto"/>
              <w:right w:val="single" w:sz="4" w:space="0" w:color="auto"/>
            </w:tcBorders>
            <w:hideMark/>
          </w:tcPr>
          <w:p w:rsidR="00513D04" w:rsidRPr="00BF747E" w:rsidRDefault="00513D04" w:rsidP="00BF747E">
            <w:pPr>
              <w:keepNext/>
              <w:keepLines/>
              <w:spacing w:before="200" w:after="0" w:line="240" w:lineRule="auto"/>
              <w:outlineLvl w:val="4"/>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Укладки для аудио-визуальных средств (слайдов, кассет и др.)</w:t>
            </w:r>
          </w:p>
        </w:tc>
        <w:tc>
          <w:tcPr>
            <w:tcW w:w="526" w:type="dxa"/>
            <w:tcBorders>
              <w:top w:val="single" w:sz="4" w:space="0" w:color="auto"/>
              <w:left w:val="single" w:sz="4" w:space="0" w:color="auto"/>
              <w:bottom w:val="single" w:sz="4" w:space="0" w:color="auto"/>
              <w:right w:val="single" w:sz="4" w:space="0" w:color="auto"/>
            </w:tcBorders>
            <w:hideMark/>
          </w:tcPr>
          <w:p w:rsidR="00513D04" w:rsidRPr="00BF747E" w:rsidRDefault="00513D04" w:rsidP="00BF747E">
            <w:pPr>
              <w:keepNext/>
              <w:keepLines/>
              <w:spacing w:before="200" w:after="0" w:line="240" w:lineRule="auto"/>
              <w:jc w:val="center"/>
              <w:outlineLvl w:val="4"/>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П</w:t>
            </w:r>
          </w:p>
        </w:tc>
        <w:tc>
          <w:tcPr>
            <w:tcW w:w="5619" w:type="dxa"/>
            <w:gridSpan w:val="3"/>
            <w:tcBorders>
              <w:top w:val="single" w:sz="4" w:space="0" w:color="auto"/>
              <w:left w:val="nil"/>
              <w:bottom w:val="single" w:sz="4" w:space="0" w:color="auto"/>
              <w:right w:val="single" w:sz="4" w:space="0" w:color="auto"/>
            </w:tcBorders>
          </w:tcPr>
          <w:p w:rsidR="00513D04" w:rsidRPr="00BF747E" w:rsidRDefault="00513D04" w:rsidP="00BF747E">
            <w:pPr>
              <w:keepNext/>
              <w:keepLines/>
              <w:spacing w:before="200" w:after="0" w:line="240" w:lineRule="auto"/>
              <w:ind w:right="1025"/>
              <w:outlineLvl w:val="4"/>
              <w:rPr>
                <w:rFonts w:ascii="Times New Roman" w:eastAsia="Times New Roman" w:hAnsi="Times New Roman" w:cs="Times New Roman"/>
                <w:sz w:val="24"/>
                <w:szCs w:val="24"/>
                <w:highlight w:val="yellow"/>
                <w:lang w:eastAsia="ru-RU"/>
              </w:rPr>
            </w:pPr>
          </w:p>
        </w:tc>
      </w:tr>
      <w:tr w:rsidR="00513D04" w:rsidRPr="00BF747E" w:rsidTr="00513D04">
        <w:trPr>
          <w:cantSplit/>
        </w:trPr>
        <w:tc>
          <w:tcPr>
            <w:tcW w:w="720" w:type="dxa"/>
            <w:tcBorders>
              <w:top w:val="single" w:sz="4" w:space="0" w:color="auto"/>
              <w:left w:val="single" w:sz="4" w:space="0" w:color="auto"/>
              <w:bottom w:val="single" w:sz="4" w:space="0" w:color="auto"/>
              <w:right w:val="single" w:sz="4" w:space="0" w:color="auto"/>
            </w:tcBorders>
          </w:tcPr>
          <w:p w:rsidR="00513D04" w:rsidRPr="00BF747E" w:rsidRDefault="00513D04" w:rsidP="00BF747E">
            <w:pPr>
              <w:autoSpaceDE w:val="0"/>
              <w:autoSpaceDN w:val="0"/>
              <w:adjustRightInd w:val="0"/>
              <w:spacing w:after="0" w:line="240" w:lineRule="auto"/>
              <w:rPr>
                <w:rFonts w:ascii="Times New Roman" w:eastAsia="Times New Roman" w:hAnsi="Times New Roman" w:cs="Times New Roman"/>
                <w:sz w:val="24"/>
                <w:szCs w:val="24"/>
                <w:highlight w:val="yellow"/>
                <w:lang w:eastAsia="ru-RU"/>
              </w:rPr>
            </w:pPr>
          </w:p>
        </w:tc>
        <w:tc>
          <w:tcPr>
            <w:tcW w:w="2880" w:type="dxa"/>
            <w:tcBorders>
              <w:top w:val="single" w:sz="4" w:space="0" w:color="auto"/>
              <w:left w:val="single" w:sz="4" w:space="0" w:color="auto"/>
              <w:bottom w:val="single" w:sz="4" w:space="0" w:color="auto"/>
              <w:right w:val="single" w:sz="4" w:space="0" w:color="auto"/>
            </w:tcBorders>
            <w:hideMark/>
          </w:tcPr>
          <w:p w:rsidR="00513D04" w:rsidRPr="00BF747E" w:rsidRDefault="00513D04" w:rsidP="00BF747E">
            <w:pPr>
              <w:keepNext/>
              <w:keepLines/>
              <w:spacing w:before="200" w:after="0" w:line="240" w:lineRule="auto"/>
              <w:outlineLvl w:val="4"/>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Штатив для карт и таблиц</w:t>
            </w:r>
          </w:p>
        </w:tc>
        <w:tc>
          <w:tcPr>
            <w:tcW w:w="526" w:type="dxa"/>
            <w:tcBorders>
              <w:top w:val="single" w:sz="4" w:space="0" w:color="auto"/>
              <w:left w:val="single" w:sz="4" w:space="0" w:color="auto"/>
              <w:bottom w:val="single" w:sz="4" w:space="0" w:color="auto"/>
              <w:right w:val="single" w:sz="4" w:space="0" w:color="auto"/>
            </w:tcBorders>
          </w:tcPr>
          <w:p w:rsidR="00513D04" w:rsidRPr="00BF747E" w:rsidRDefault="00513D04" w:rsidP="00BF747E">
            <w:pPr>
              <w:keepNext/>
              <w:keepLines/>
              <w:spacing w:before="200" w:after="0" w:line="240" w:lineRule="auto"/>
              <w:jc w:val="center"/>
              <w:outlineLvl w:val="4"/>
              <w:rPr>
                <w:rFonts w:ascii="Times New Roman" w:eastAsia="Times New Roman" w:hAnsi="Times New Roman" w:cs="Times New Roman"/>
                <w:sz w:val="24"/>
                <w:szCs w:val="24"/>
                <w:lang w:eastAsia="ru-RU"/>
              </w:rPr>
            </w:pPr>
          </w:p>
        </w:tc>
        <w:tc>
          <w:tcPr>
            <w:tcW w:w="5619" w:type="dxa"/>
            <w:gridSpan w:val="3"/>
            <w:tcBorders>
              <w:top w:val="single" w:sz="4" w:space="0" w:color="auto"/>
              <w:left w:val="nil"/>
              <w:bottom w:val="single" w:sz="4" w:space="0" w:color="auto"/>
              <w:right w:val="single" w:sz="4" w:space="0" w:color="auto"/>
            </w:tcBorders>
          </w:tcPr>
          <w:p w:rsidR="00513D04" w:rsidRPr="00BF747E" w:rsidRDefault="00513D04" w:rsidP="00BF747E">
            <w:pPr>
              <w:keepNext/>
              <w:keepLines/>
              <w:spacing w:before="200" w:after="0" w:line="240" w:lineRule="auto"/>
              <w:ind w:right="1025"/>
              <w:outlineLvl w:val="4"/>
              <w:rPr>
                <w:rFonts w:ascii="Times New Roman" w:eastAsia="Times New Roman" w:hAnsi="Times New Roman" w:cs="Times New Roman"/>
                <w:sz w:val="24"/>
                <w:szCs w:val="24"/>
                <w:highlight w:val="yellow"/>
                <w:lang w:eastAsia="ru-RU"/>
              </w:rPr>
            </w:pPr>
          </w:p>
        </w:tc>
      </w:tr>
      <w:tr w:rsidR="00513D04" w:rsidRPr="00BF747E" w:rsidTr="00513D04">
        <w:trPr>
          <w:cantSplit/>
        </w:trPr>
        <w:tc>
          <w:tcPr>
            <w:tcW w:w="720" w:type="dxa"/>
            <w:tcBorders>
              <w:top w:val="single" w:sz="4" w:space="0" w:color="auto"/>
              <w:left w:val="single" w:sz="4" w:space="0" w:color="auto"/>
              <w:bottom w:val="single" w:sz="4" w:space="0" w:color="auto"/>
              <w:right w:val="single" w:sz="4" w:space="0" w:color="auto"/>
            </w:tcBorders>
          </w:tcPr>
          <w:p w:rsidR="00513D04" w:rsidRPr="00BF747E" w:rsidRDefault="00513D04" w:rsidP="00BF747E">
            <w:pPr>
              <w:autoSpaceDE w:val="0"/>
              <w:autoSpaceDN w:val="0"/>
              <w:adjustRightInd w:val="0"/>
              <w:spacing w:after="0" w:line="240" w:lineRule="auto"/>
              <w:rPr>
                <w:rFonts w:ascii="Times New Roman" w:eastAsia="Times New Roman" w:hAnsi="Times New Roman" w:cs="Times New Roman"/>
                <w:sz w:val="24"/>
                <w:szCs w:val="24"/>
                <w:highlight w:val="yellow"/>
                <w:lang w:eastAsia="ru-RU"/>
              </w:rPr>
            </w:pPr>
          </w:p>
        </w:tc>
        <w:tc>
          <w:tcPr>
            <w:tcW w:w="2880" w:type="dxa"/>
            <w:tcBorders>
              <w:top w:val="single" w:sz="4" w:space="0" w:color="auto"/>
              <w:left w:val="single" w:sz="4" w:space="0" w:color="auto"/>
              <w:bottom w:val="single" w:sz="4" w:space="0" w:color="auto"/>
              <w:right w:val="single" w:sz="4" w:space="0" w:color="auto"/>
            </w:tcBorders>
            <w:hideMark/>
          </w:tcPr>
          <w:p w:rsidR="00513D04" w:rsidRPr="00BF747E" w:rsidRDefault="00513D04" w:rsidP="00BF747E">
            <w:pPr>
              <w:keepNext/>
              <w:keepLines/>
              <w:spacing w:before="200" w:after="0" w:line="240" w:lineRule="auto"/>
              <w:outlineLvl w:val="4"/>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Шкаф 3- секционный (с остекленной средней секцией)</w:t>
            </w:r>
          </w:p>
        </w:tc>
        <w:tc>
          <w:tcPr>
            <w:tcW w:w="526" w:type="dxa"/>
            <w:tcBorders>
              <w:top w:val="single" w:sz="4" w:space="0" w:color="auto"/>
              <w:left w:val="single" w:sz="4" w:space="0" w:color="auto"/>
              <w:bottom w:val="single" w:sz="4" w:space="0" w:color="auto"/>
              <w:right w:val="single" w:sz="4" w:space="0" w:color="auto"/>
            </w:tcBorders>
            <w:hideMark/>
          </w:tcPr>
          <w:p w:rsidR="00513D04" w:rsidRPr="00BF747E" w:rsidRDefault="00513D04" w:rsidP="00BF747E">
            <w:pPr>
              <w:keepNext/>
              <w:keepLines/>
              <w:spacing w:before="200" w:after="0" w:line="240" w:lineRule="auto"/>
              <w:jc w:val="center"/>
              <w:outlineLvl w:val="4"/>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П</w:t>
            </w:r>
          </w:p>
        </w:tc>
        <w:tc>
          <w:tcPr>
            <w:tcW w:w="5619" w:type="dxa"/>
            <w:gridSpan w:val="3"/>
            <w:tcBorders>
              <w:top w:val="single" w:sz="4" w:space="0" w:color="auto"/>
              <w:left w:val="nil"/>
              <w:bottom w:val="single" w:sz="4" w:space="0" w:color="auto"/>
              <w:right w:val="single" w:sz="4" w:space="0" w:color="auto"/>
            </w:tcBorders>
          </w:tcPr>
          <w:p w:rsidR="00513D04" w:rsidRPr="00BF747E" w:rsidRDefault="00513D04" w:rsidP="00BF747E">
            <w:pPr>
              <w:keepNext/>
              <w:keepLines/>
              <w:spacing w:before="200" w:after="0" w:line="240" w:lineRule="auto"/>
              <w:ind w:right="1025"/>
              <w:outlineLvl w:val="4"/>
              <w:rPr>
                <w:rFonts w:ascii="Times New Roman" w:eastAsia="Times New Roman" w:hAnsi="Times New Roman" w:cs="Times New Roman"/>
                <w:sz w:val="24"/>
                <w:szCs w:val="24"/>
                <w:highlight w:val="yellow"/>
                <w:lang w:eastAsia="ru-RU"/>
              </w:rPr>
            </w:pPr>
          </w:p>
        </w:tc>
      </w:tr>
      <w:tr w:rsidR="00513D04" w:rsidRPr="00BF747E" w:rsidTr="00513D04">
        <w:trPr>
          <w:cantSplit/>
        </w:trPr>
        <w:tc>
          <w:tcPr>
            <w:tcW w:w="720" w:type="dxa"/>
            <w:tcBorders>
              <w:top w:val="single" w:sz="4" w:space="0" w:color="auto"/>
              <w:left w:val="single" w:sz="4" w:space="0" w:color="auto"/>
              <w:bottom w:val="single" w:sz="4" w:space="0" w:color="auto"/>
              <w:right w:val="single" w:sz="4" w:space="0" w:color="auto"/>
            </w:tcBorders>
          </w:tcPr>
          <w:p w:rsidR="00513D04" w:rsidRPr="00BF747E" w:rsidRDefault="00513D04" w:rsidP="00BF747E">
            <w:pPr>
              <w:autoSpaceDE w:val="0"/>
              <w:autoSpaceDN w:val="0"/>
              <w:adjustRightInd w:val="0"/>
              <w:spacing w:after="0" w:line="240" w:lineRule="auto"/>
              <w:rPr>
                <w:rFonts w:ascii="Times New Roman" w:eastAsia="Times New Roman" w:hAnsi="Times New Roman" w:cs="Times New Roman"/>
                <w:sz w:val="24"/>
                <w:szCs w:val="24"/>
                <w:highlight w:val="yellow"/>
                <w:lang w:eastAsia="ru-RU"/>
              </w:rPr>
            </w:pPr>
          </w:p>
        </w:tc>
        <w:tc>
          <w:tcPr>
            <w:tcW w:w="2880" w:type="dxa"/>
            <w:tcBorders>
              <w:top w:val="single" w:sz="4" w:space="0" w:color="auto"/>
              <w:left w:val="single" w:sz="4" w:space="0" w:color="auto"/>
              <w:bottom w:val="single" w:sz="4" w:space="0" w:color="auto"/>
              <w:right w:val="single" w:sz="4" w:space="0" w:color="auto"/>
            </w:tcBorders>
            <w:hideMark/>
          </w:tcPr>
          <w:p w:rsidR="00513D04" w:rsidRPr="00BF747E" w:rsidRDefault="00513D04" w:rsidP="00BF747E">
            <w:pPr>
              <w:keepNext/>
              <w:keepLines/>
              <w:spacing w:before="200" w:after="0" w:line="240" w:lineRule="auto"/>
              <w:outlineLvl w:val="4"/>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 xml:space="preserve">Кабель </w:t>
            </w:r>
            <w:r w:rsidRPr="00BF747E">
              <w:rPr>
                <w:rFonts w:ascii="Times New Roman" w:eastAsia="Times New Roman" w:hAnsi="Times New Roman" w:cs="Times New Roman"/>
                <w:sz w:val="24"/>
                <w:szCs w:val="24"/>
                <w:lang w:val="en-US" w:eastAsia="ru-RU"/>
              </w:rPr>
              <w:t>VGA</w:t>
            </w:r>
            <w:r w:rsidRPr="00BF747E">
              <w:rPr>
                <w:rFonts w:ascii="Times New Roman" w:eastAsia="Times New Roman" w:hAnsi="Times New Roman" w:cs="Times New Roman"/>
                <w:sz w:val="24"/>
                <w:szCs w:val="24"/>
                <w:lang w:eastAsia="ru-RU"/>
              </w:rPr>
              <w:t>6</w:t>
            </w:r>
            <w:r w:rsidRPr="00BF747E">
              <w:rPr>
                <w:rFonts w:ascii="Times New Roman" w:eastAsia="Times New Roman" w:hAnsi="Times New Roman" w:cs="Times New Roman"/>
                <w:sz w:val="24"/>
                <w:szCs w:val="24"/>
                <w:lang w:val="en-US" w:eastAsia="ru-RU"/>
              </w:rPr>
              <w:t>M</w:t>
            </w:r>
          </w:p>
        </w:tc>
        <w:tc>
          <w:tcPr>
            <w:tcW w:w="526" w:type="dxa"/>
            <w:tcBorders>
              <w:top w:val="single" w:sz="4" w:space="0" w:color="auto"/>
              <w:left w:val="single" w:sz="4" w:space="0" w:color="auto"/>
              <w:bottom w:val="single" w:sz="4" w:space="0" w:color="auto"/>
              <w:right w:val="single" w:sz="4" w:space="0" w:color="auto"/>
            </w:tcBorders>
            <w:hideMark/>
          </w:tcPr>
          <w:p w:rsidR="00513D04" w:rsidRPr="00BF747E" w:rsidRDefault="00513D04" w:rsidP="00BF747E">
            <w:pPr>
              <w:keepNext/>
              <w:keepLines/>
              <w:spacing w:before="200" w:after="0" w:line="240" w:lineRule="auto"/>
              <w:jc w:val="center"/>
              <w:outlineLvl w:val="4"/>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Д</w:t>
            </w:r>
          </w:p>
        </w:tc>
        <w:tc>
          <w:tcPr>
            <w:tcW w:w="5619" w:type="dxa"/>
            <w:gridSpan w:val="3"/>
            <w:tcBorders>
              <w:top w:val="single" w:sz="4" w:space="0" w:color="auto"/>
              <w:left w:val="nil"/>
              <w:bottom w:val="single" w:sz="4" w:space="0" w:color="auto"/>
              <w:right w:val="single" w:sz="4" w:space="0" w:color="auto"/>
            </w:tcBorders>
          </w:tcPr>
          <w:p w:rsidR="00513D04" w:rsidRPr="00BF747E" w:rsidRDefault="00513D04" w:rsidP="00BF747E">
            <w:pPr>
              <w:keepNext/>
              <w:keepLines/>
              <w:spacing w:before="200" w:after="0" w:line="240" w:lineRule="auto"/>
              <w:ind w:right="1025"/>
              <w:outlineLvl w:val="4"/>
              <w:rPr>
                <w:rFonts w:ascii="Times New Roman" w:eastAsia="Times New Roman" w:hAnsi="Times New Roman" w:cs="Times New Roman"/>
                <w:sz w:val="24"/>
                <w:szCs w:val="24"/>
                <w:highlight w:val="yellow"/>
                <w:lang w:eastAsia="ru-RU"/>
              </w:rPr>
            </w:pPr>
          </w:p>
        </w:tc>
      </w:tr>
      <w:tr w:rsidR="00513D04" w:rsidRPr="00BF747E" w:rsidTr="00513D04">
        <w:trPr>
          <w:cantSplit/>
        </w:trPr>
        <w:tc>
          <w:tcPr>
            <w:tcW w:w="720" w:type="dxa"/>
            <w:tcBorders>
              <w:top w:val="single" w:sz="4" w:space="0" w:color="auto"/>
              <w:left w:val="single" w:sz="4" w:space="0" w:color="auto"/>
              <w:bottom w:val="single" w:sz="4" w:space="0" w:color="auto"/>
              <w:right w:val="single" w:sz="4" w:space="0" w:color="auto"/>
            </w:tcBorders>
          </w:tcPr>
          <w:p w:rsidR="00513D04" w:rsidRPr="00BF747E" w:rsidRDefault="00513D04" w:rsidP="00BF747E">
            <w:pPr>
              <w:autoSpaceDE w:val="0"/>
              <w:autoSpaceDN w:val="0"/>
              <w:adjustRightInd w:val="0"/>
              <w:spacing w:after="0" w:line="240" w:lineRule="auto"/>
              <w:rPr>
                <w:rFonts w:ascii="Times New Roman" w:eastAsia="Times New Roman" w:hAnsi="Times New Roman" w:cs="Times New Roman"/>
                <w:sz w:val="24"/>
                <w:szCs w:val="24"/>
                <w:highlight w:val="yellow"/>
                <w:lang w:eastAsia="ru-RU"/>
              </w:rPr>
            </w:pPr>
          </w:p>
        </w:tc>
        <w:tc>
          <w:tcPr>
            <w:tcW w:w="2880" w:type="dxa"/>
            <w:tcBorders>
              <w:top w:val="single" w:sz="4" w:space="0" w:color="auto"/>
              <w:left w:val="single" w:sz="4" w:space="0" w:color="auto"/>
              <w:bottom w:val="single" w:sz="4" w:space="0" w:color="auto"/>
              <w:right w:val="single" w:sz="4" w:space="0" w:color="auto"/>
            </w:tcBorders>
            <w:hideMark/>
          </w:tcPr>
          <w:p w:rsidR="00513D04" w:rsidRPr="00BF747E" w:rsidRDefault="00513D04" w:rsidP="00BF747E">
            <w:pPr>
              <w:keepNext/>
              <w:keepLines/>
              <w:spacing w:before="200" w:after="0" w:line="240" w:lineRule="auto"/>
              <w:outlineLvl w:val="4"/>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Сетевой фильтр-удлинитель (5 евророзеток)</w:t>
            </w:r>
          </w:p>
        </w:tc>
        <w:tc>
          <w:tcPr>
            <w:tcW w:w="526" w:type="dxa"/>
            <w:tcBorders>
              <w:top w:val="single" w:sz="4" w:space="0" w:color="auto"/>
              <w:left w:val="single" w:sz="4" w:space="0" w:color="auto"/>
              <w:bottom w:val="single" w:sz="4" w:space="0" w:color="auto"/>
              <w:right w:val="single" w:sz="4" w:space="0" w:color="auto"/>
            </w:tcBorders>
            <w:hideMark/>
          </w:tcPr>
          <w:p w:rsidR="00513D04" w:rsidRPr="00BF747E" w:rsidRDefault="00513D04" w:rsidP="00BF747E">
            <w:pPr>
              <w:keepNext/>
              <w:keepLines/>
              <w:spacing w:before="200" w:after="0" w:line="240" w:lineRule="auto"/>
              <w:jc w:val="center"/>
              <w:outlineLvl w:val="4"/>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Д</w:t>
            </w:r>
          </w:p>
        </w:tc>
        <w:tc>
          <w:tcPr>
            <w:tcW w:w="5619" w:type="dxa"/>
            <w:gridSpan w:val="3"/>
            <w:tcBorders>
              <w:top w:val="single" w:sz="4" w:space="0" w:color="auto"/>
              <w:left w:val="nil"/>
              <w:bottom w:val="single" w:sz="4" w:space="0" w:color="auto"/>
              <w:right w:val="single" w:sz="4" w:space="0" w:color="auto"/>
            </w:tcBorders>
          </w:tcPr>
          <w:p w:rsidR="00513D04" w:rsidRPr="00BF747E" w:rsidRDefault="00513D04" w:rsidP="00BF747E">
            <w:pPr>
              <w:keepNext/>
              <w:keepLines/>
              <w:spacing w:before="200" w:after="0" w:line="240" w:lineRule="auto"/>
              <w:ind w:right="1025"/>
              <w:outlineLvl w:val="4"/>
              <w:rPr>
                <w:rFonts w:ascii="Times New Roman" w:eastAsia="Times New Roman" w:hAnsi="Times New Roman" w:cs="Times New Roman"/>
                <w:sz w:val="24"/>
                <w:szCs w:val="24"/>
                <w:highlight w:val="yellow"/>
                <w:lang w:eastAsia="ru-RU"/>
              </w:rPr>
            </w:pPr>
          </w:p>
        </w:tc>
      </w:tr>
      <w:tr w:rsidR="00513D04" w:rsidRPr="00BF747E" w:rsidTr="00513D04">
        <w:trPr>
          <w:cantSplit/>
        </w:trPr>
        <w:tc>
          <w:tcPr>
            <w:tcW w:w="720" w:type="dxa"/>
            <w:tcBorders>
              <w:top w:val="single" w:sz="4" w:space="0" w:color="auto"/>
              <w:left w:val="single" w:sz="4" w:space="0" w:color="auto"/>
              <w:bottom w:val="single" w:sz="4" w:space="0" w:color="auto"/>
              <w:right w:val="single" w:sz="4" w:space="0" w:color="auto"/>
            </w:tcBorders>
          </w:tcPr>
          <w:p w:rsidR="00513D04" w:rsidRPr="00BF747E" w:rsidRDefault="00513D04" w:rsidP="00BF747E">
            <w:pPr>
              <w:autoSpaceDE w:val="0"/>
              <w:autoSpaceDN w:val="0"/>
              <w:adjustRightInd w:val="0"/>
              <w:spacing w:after="0" w:line="240" w:lineRule="auto"/>
              <w:rPr>
                <w:rFonts w:ascii="Times New Roman" w:eastAsia="Times New Roman" w:hAnsi="Times New Roman" w:cs="Times New Roman"/>
                <w:sz w:val="24"/>
                <w:szCs w:val="24"/>
                <w:highlight w:val="yellow"/>
                <w:lang w:eastAsia="ru-RU"/>
              </w:rPr>
            </w:pPr>
          </w:p>
        </w:tc>
        <w:tc>
          <w:tcPr>
            <w:tcW w:w="2880" w:type="dxa"/>
            <w:tcBorders>
              <w:top w:val="single" w:sz="4" w:space="0" w:color="auto"/>
              <w:left w:val="single" w:sz="4" w:space="0" w:color="auto"/>
              <w:bottom w:val="single" w:sz="4" w:space="0" w:color="auto"/>
              <w:right w:val="single" w:sz="4" w:space="0" w:color="auto"/>
            </w:tcBorders>
            <w:hideMark/>
          </w:tcPr>
          <w:p w:rsidR="00513D04" w:rsidRPr="00BF747E" w:rsidRDefault="00513D04" w:rsidP="00BF747E">
            <w:pPr>
              <w:keepNext/>
              <w:keepLines/>
              <w:spacing w:before="200" w:after="0" w:line="240" w:lineRule="auto"/>
              <w:outlineLvl w:val="4"/>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Стол учительский с тумбой</w:t>
            </w:r>
          </w:p>
        </w:tc>
        <w:tc>
          <w:tcPr>
            <w:tcW w:w="526" w:type="dxa"/>
            <w:tcBorders>
              <w:top w:val="single" w:sz="4" w:space="0" w:color="auto"/>
              <w:left w:val="single" w:sz="4" w:space="0" w:color="auto"/>
              <w:bottom w:val="single" w:sz="4" w:space="0" w:color="auto"/>
              <w:right w:val="single" w:sz="4" w:space="0" w:color="auto"/>
            </w:tcBorders>
            <w:hideMark/>
          </w:tcPr>
          <w:p w:rsidR="00513D04" w:rsidRPr="00BF747E" w:rsidRDefault="00513D04" w:rsidP="00BF747E">
            <w:pPr>
              <w:keepNext/>
              <w:keepLines/>
              <w:spacing w:before="200" w:after="0" w:line="240" w:lineRule="auto"/>
              <w:jc w:val="center"/>
              <w:outlineLvl w:val="4"/>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Д</w:t>
            </w:r>
          </w:p>
        </w:tc>
        <w:tc>
          <w:tcPr>
            <w:tcW w:w="5619" w:type="dxa"/>
            <w:gridSpan w:val="3"/>
            <w:tcBorders>
              <w:top w:val="single" w:sz="4" w:space="0" w:color="auto"/>
              <w:left w:val="nil"/>
              <w:bottom w:val="single" w:sz="4" w:space="0" w:color="auto"/>
              <w:right w:val="single" w:sz="4" w:space="0" w:color="auto"/>
            </w:tcBorders>
          </w:tcPr>
          <w:p w:rsidR="00513D04" w:rsidRPr="00BF747E" w:rsidRDefault="00513D04" w:rsidP="00BF747E">
            <w:pPr>
              <w:keepNext/>
              <w:keepLines/>
              <w:spacing w:before="200" w:after="0" w:line="240" w:lineRule="auto"/>
              <w:ind w:right="1025"/>
              <w:outlineLvl w:val="4"/>
              <w:rPr>
                <w:rFonts w:ascii="Times New Roman" w:eastAsia="Times New Roman" w:hAnsi="Times New Roman" w:cs="Times New Roman"/>
                <w:sz w:val="24"/>
                <w:szCs w:val="24"/>
                <w:highlight w:val="yellow"/>
                <w:lang w:eastAsia="ru-RU"/>
              </w:rPr>
            </w:pPr>
          </w:p>
        </w:tc>
      </w:tr>
      <w:tr w:rsidR="00513D04" w:rsidRPr="00BF747E" w:rsidTr="00513D04">
        <w:trPr>
          <w:cantSplit/>
        </w:trPr>
        <w:tc>
          <w:tcPr>
            <w:tcW w:w="720" w:type="dxa"/>
            <w:tcBorders>
              <w:top w:val="single" w:sz="4" w:space="0" w:color="auto"/>
              <w:left w:val="single" w:sz="4" w:space="0" w:color="auto"/>
              <w:bottom w:val="single" w:sz="4" w:space="0" w:color="auto"/>
              <w:right w:val="single" w:sz="4" w:space="0" w:color="auto"/>
            </w:tcBorders>
          </w:tcPr>
          <w:p w:rsidR="00513D04" w:rsidRPr="00BF747E" w:rsidRDefault="00513D04" w:rsidP="00BF747E">
            <w:pPr>
              <w:autoSpaceDE w:val="0"/>
              <w:autoSpaceDN w:val="0"/>
              <w:adjustRightInd w:val="0"/>
              <w:spacing w:after="0" w:line="240" w:lineRule="auto"/>
              <w:rPr>
                <w:rFonts w:ascii="Times New Roman" w:eastAsia="Times New Roman" w:hAnsi="Times New Roman" w:cs="Times New Roman"/>
                <w:sz w:val="24"/>
                <w:szCs w:val="24"/>
                <w:highlight w:val="yellow"/>
                <w:lang w:eastAsia="ru-RU"/>
              </w:rPr>
            </w:pPr>
          </w:p>
        </w:tc>
        <w:tc>
          <w:tcPr>
            <w:tcW w:w="2880" w:type="dxa"/>
            <w:tcBorders>
              <w:top w:val="single" w:sz="4" w:space="0" w:color="auto"/>
              <w:left w:val="single" w:sz="4" w:space="0" w:color="auto"/>
              <w:bottom w:val="single" w:sz="4" w:space="0" w:color="auto"/>
              <w:right w:val="single" w:sz="4" w:space="0" w:color="auto"/>
            </w:tcBorders>
            <w:hideMark/>
          </w:tcPr>
          <w:p w:rsidR="00513D04" w:rsidRPr="00BF747E" w:rsidRDefault="00513D04" w:rsidP="00BF747E">
            <w:pPr>
              <w:keepNext/>
              <w:keepLines/>
              <w:spacing w:before="200" w:after="0" w:line="240" w:lineRule="auto"/>
              <w:outlineLvl w:val="4"/>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Стол для проектора</w:t>
            </w:r>
          </w:p>
        </w:tc>
        <w:tc>
          <w:tcPr>
            <w:tcW w:w="526" w:type="dxa"/>
            <w:tcBorders>
              <w:top w:val="single" w:sz="4" w:space="0" w:color="auto"/>
              <w:left w:val="single" w:sz="4" w:space="0" w:color="auto"/>
              <w:bottom w:val="single" w:sz="4" w:space="0" w:color="auto"/>
              <w:right w:val="single" w:sz="4" w:space="0" w:color="auto"/>
            </w:tcBorders>
            <w:hideMark/>
          </w:tcPr>
          <w:p w:rsidR="00513D04" w:rsidRPr="00BF747E" w:rsidRDefault="00513D04" w:rsidP="00BF747E">
            <w:pPr>
              <w:keepNext/>
              <w:keepLines/>
              <w:spacing w:before="200" w:after="0" w:line="240" w:lineRule="auto"/>
              <w:jc w:val="center"/>
              <w:outlineLvl w:val="4"/>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Д</w:t>
            </w:r>
          </w:p>
        </w:tc>
        <w:tc>
          <w:tcPr>
            <w:tcW w:w="5619" w:type="dxa"/>
            <w:gridSpan w:val="3"/>
            <w:tcBorders>
              <w:top w:val="single" w:sz="4" w:space="0" w:color="auto"/>
              <w:left w:val="nil"/>
              <w:bottom w:val="single" w:sz="4" w:space="0" w:color="auto"/>
              <w:right w:val="single" w:sz="4" w:space="0" w:color="auto"/>
            </w:tcBorders>
          </w:tcPr>
          <w:p w:rsidR="00513D04" w:rsidRPr="00BF747E" w:rsidRDefault="00513D04" w:rsidP="00BF747E">
            <w:pPr>
              <w:keepNext/>
              <w:keepLines/>
              <w:spacing w:before="200" w:after="0" w:line="240" w:lineRule="auto"/>
              <w:ind w:right="1025"/>
              <w:outlineLvl w:val="4"/>
              <w:rPr>
                <w:rFonts w:ascii="Times New Roman" w:eastAsia="Times New Roman" w:hAnsi="Times New Roman" w:cs="Times New Roman"/>
                <w:sz w:val="24"/>
                <w:szCs w:val="24"/>
                <w:highlight w:val="yellow"/>
                <w:lang w:eastAsia="ru-RU"/>
              </w:rPr>
            </w:pPr>
          </w:p>
        </w:tc>
      </w:tr>
      <w:tr w:rsidR="00513D04" w:rsidRPr="00BF747E" w:rsidTr="00513D04">
        <w:trPr>
          <w:cantSplit/>
        </w:trPr>
        <w:tc>
          <w:tcPr>
            <w:tcW w:w="720" w:type="dxa"/>
            <w:tcBorders>
              <w:top w:val="single" w:sz="4" w:space="0" w:color="auto"/>
              <w:left w:val="single" w:sz="4" w:space="0" w:color="auto"/>
              <w:bottom w:val="single" w:sz="4" w:space="0" w:color="auto"/>
              <w:right w:val="single" w:sz="4" w:space="0" w:color="auto"/>
            </w:tcBorders>
          </w:tcPr>
          <w:p w:rsidR="00513D04" w:rsidRPr="00BF747E" w:rsidRDefault="00513D04" w:rsidP="00BF747E">
            <w:pPr>
              <w:autoSpaceDE w:val="0"/>
              <w:autoSpaceDN w:val="0"/>
              <w:adjustRightInd w:val="0"/>
              <w:spacing w:after="0" w:line="240" w:lineRule="auto"/>
              <w:rPr>
                <w:rFonts w:ascii="Times New Roman" w:eastAsia="Times New Roman" w:hAnsi="Times New Roman" w:cs="Times New Roman"/>
                <w:sz w:val="24"/>
                <w:szCs w:val="24"/>
                <w:highlight w:val="yellow"/>
                <w:lang w:eastAsia="ru-RU"/>
              </w:rPr>
            </w:pPr>
          </w:p>
        </w:tc>
        <w:tc>
          <w:tcPr>
            <w:tcW w:w="2880" w:type="dxa"/>
            <w:tcBorders>
              <w:top w:val="single" w:sz="4" w:space="0" w:color="auto"/>
              <w:left w:val="single" w:sz="4" w:space="0" w:color="auto"/>
              <w:bottom w:val="single" w:sz="4" w:space="0" w:color="auto"/>
              <w:right w:val="single" w:sz="4" w:space="0" w:color="auto"/>
            </w:tcBorders>
            <w:hideMark/>
          </w:tcPr>
          <w:p w:rsidR="00513D04" w:rsidRPr="00BF747E" w:rsidRDefault="00513D04" w:rsidP="00BF747E">
            <w:pPr>
              <w:keepNext/>
              <w:keepLines/>
              <w:spacing w:before="200" w:after="0" w:line="240" w:lineRule="auto"/>
              <w:outlineLvl w:val="4"/>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Ученические столы 2-местные с комплектом стульев</w:t>
            </w:r>
          </w:p>
        </w:tc>
        <w:tc>
          <w:tcPr>
            <w:tcW w:w="526" w:type="dxa"/>
            <w:tcBorders>
              <w:top w:val="single" w:sz="4" w:space="0" w:color="auto"/>
              <w:left w:val="single" w:sz="4" w:space="0" w:color="auto"/>
              <w:bottom w:val="single" w:sz="4" w:space="0" w:color="auto"/>
              <w:right w:val="single" w:sz="4" w:space="0" w:color="auto"/>
            </w:tcBorders>
            <w:hideMark/>
          </w:tcPr>
          <w:p w:rsidR="00513D04" w:rsidRPr="00BF747E" w:rsidRDefault="00513D04" w:rsidP="00BF747E">
            <w:pPr>
              <w:keepNext/>
              <w:keepLines/>
              <w:spacing w:before="200" w:after="0" w:line="240" w:lineRule="auto"/>
              <w:jc w:val="center"/>
              <w:outlineLvl w:val="4"/>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Ф</w:t>
            </w:r>
          </w:p>
        </w:tc>
        <w:tc>
          <w:tcPr>
            <w:tcW w:w="5619" w:type="dxa"/>
            <w:gridSpan w:val="3"/>
            <w:tcBorders>
              <w:top w:val="single" w:sz="4" w:space="0" w:color="auto"/>
              <w:left w:val="nil"/>
              <w:bottom w:val="single" w:sz="4" w:space="0" w:color="auto"/>
              <w:right w:val="single" w:sz="4" w:space="0" w:color="auto"/>
            </w:tcBorders>
          </w:tcPr>
          <w:p w:rsidR="00513D04" w:rsidRPr="00BF747E" w:rsidRDefault="00513D04" w:rsidP="00BF747E">
            <w:pPr>
              <w:keepNext/>
              <w:keepLines/>
              <w:spacing w:before="200" w:after="0" w:line="240" w:lineRule="auto"/>
              <w:ind w:right="1025"/>
              <w:outlineLvl w:val="4"/>
              <w:rPr>
                <w:rFonts w:ascii="Times New Roman" w:eastAsia="Times New Roman" w:hAnsi="Times New Roman" w:cs="Times New Roman"/>
                <w:sz w:val="24"/>
                <w:szCs w:val="24"/>
                <w:lang w:eastAsia="ru-RU"/>
              </w:rPr>
            </w:pPr>
          </w:p>
        </w:tc>
      </w:tr>
    </w:tbl>
    <w:p w:rsidR="00513D04" w:rsidRPr="00BF747E" w:rsidRDefault="00513D04" w:rsidP="00BF747E">
      <w:pPr>
        <w:spacing w:after="0" w:line="240" w:lineRule="auto"/>
        <w:rPr>
          <w:rFonts w:ascii="Times New Roman" w:eastAsia="Times New Roman" w:hAnsi="Times New Roman" w:cs="Times New Roman"/>
          <w:b/>
          <w:bCs/>
          <w:sz w:val="24"/>
          <w:szCs w:val="24"/>
          <w:lang w:eastAsia="ru-RU"/>
        </w:rPr>
      </w:pPr>
    </w:p>
    <w:p w:rsidR="00C25312" w:rsidRPr="00BF747E" w:rsidRDefault="00C25312" w:rsidP="00BF747E">
      <w:pPr>
        <w:spacing w:after="0" w:line="240" w:lineRule="auto"/>
        <w:jc w:val="center"/>
        <w:rPr>
          <w:rFonts w:ascii="Times New Roman" w:eastAsia="Times New Roman" w:hAnsi="Times New Roman" w:cs="Times New Roman"/>
          <w:b/>
          <w:sz w:val="24"/>
          <w:szCs w:val="24"/>
          <w:lang w:eastAsia="ru-RU"/>
        </w:rPr>
      </w:pPr>
    </w:p>
    <w:p w:rsidR="00C25312" w:rsidRPr="00BF747E" w:rsidRDefault="00C25312" w:rsidP="00BF747E">
      <w:pPr>
        <w:spacing w:after="0" w:line="240" w:lineRule="auto"/>
        <w:rPr>
          <w:rFonts w:ascii="Times New Roman" w:eastAsia="Times New Roman" w:hAnsi="Times New Roman" w:cs="Times New Roman"/>
          <w:sz w:val="24"/>
          <w:szCs w:val="24"/>
          <w:lang w:eastAsia="ru-RU"/>
        </w:rPr>
      </w:pPr>
    </w:p>
    <w:p w:rsidR="00653D7F" w:rsidRPr="00BF747E" w:rsidRDefault="00C25312" w:rsidP="00BF747E">
      <w:pPr>
        <w:spacing w:after="0" w:line="240" w:lineRule="auto"/>
        <w:jc w:val="center"/>
        <w:rPr>
          <w:rFonts w:ascii="Times New Roman" w:eastAsia="Times New Roman" w:hAnsi="Times New Roman" w:cs="Times New Roman"/>
          <w:b/>
          <w:bCs/>
          <w:caps/>
          <w:sz w:val="24"/>
          <w:szCs w:val="24"/>
          <w:u w:val="single"/>
          <w:lang w:eastAsia="ru-RU"/>
        </w:rPr>
      </w:pPr>
      <w:r w:rsidRPr="00BF747E">
        <w:rPr>
          <w:rFonts w:ascii="Times New Roman" w:eastAsia="Times New Roman" w:hAnsi="Times New Roman" w:cs="Times New Roman"/>
          <w:b/>
          <w:bCs/>
          <w:caps/>
          <w:sz w:val="24"/>
          <w:szCs w:val="24"/>
          <w:u w:val="single"/>
          <w:lang w:val="en-US" w:eastAsia="ru-RU"/>
        </w:rPr>
        <w:t>VIII</w:t>
      </w:r>
      <w:r w:rsidRPr="00BF747E">
        <w:rPr>
          <w:rFonts w:ascii="Times New Roman" w:eastAsia="Times New Roman" w:hAnsi="Times New Roman" w:cs="Times New Roman"/>
          <w:b/>
          <w:bCs/>
          <w:caps/>
          <w:sz w:val="24"/>
          <w:szCs w:val="24"/>
          <w:u w:val="single"/>
          <w:lang w:eastAsia="ru-RU"/>
        </w:rPr>
        <w:t xml:space="preserve">. </w:t>
      </w:r>
      <w:r w:rsidR="00653D7F" w:rsidRPr="00BF747E">
        <w:rPr>
          <w:rFonts w:ascii="Times New Roman" w:eastAsia="Times New Roman" w:hAnsi="Times New Roman" w:cs="Times New Roman"/>
          <w:b/>
          <w:bCs/>
          <w:caps/>
          <w:sz w:val="24"/>
          <w:szCs w:val="24"/>
          <w:u w:val="single"/>
          <w:lang w:eastAsia="ru-RU"/>
        </w:rPr>
        <w:t>Результаты освоения программы</w:t>
      </w:r>
    </w:p>
    <w:p w:rsidR="003E768C" w:rsidRPr="00BF747E" w:rsidRDefault="003E768C" w:rsidP="00BF747E">
      <w:pPr>
        <w:spacing w:after="0" w:line="240" w:lineRule="auto"/>
        <w:jc w:val="center"/>
        <w:rPr>
          <w:rFonts w:ascii="Times New Roman" w:eastAsia="Times New Roman" w:hAnsi="Times New Roman" w:cs="Times New Roman"/>
          <w:b/>
          <w:bCs/>
          <w:caps/>
          <w:sz w:val="24"/>
          <w:szCs w:val="24"/>
          <w:u w:val="single"/>
          <w:lang w:eastAsia="ru-RU"/>
        </w:rPr>
      </w:pPr>
    </w:p>
    <w:p w:rsidR="00653D7F" w:rsidRPr="00BF747E" w:rsidRDefault="00653D7F" w:rsidP="00BF747E">
      <w:pPr>
        <w:spacing w:after="0" w:line="240" w:lineRule="auto"/>
        <w:jc w:val="center"/>
        <w:rPr>
          <w:rFonts w:ascii="Times New Roman" w:eastAsia="Times New Roman" w:hAnsi="Times New Roman" w:cs="Times New Roman"/>
          <w:b/>
          <w:bCs/>
          <w:caps/>
          <w:sz w:val="24"/>
          <w:szCs w:val="24"/>
          <w:u w:val="single"/>
          <w:lang w:eastAsia="ru-RU"/>
        </w:rPr>
      </w:pPr>
      <w:r w:rsidRPr="00BF747E">
        <w:rPr>
          <w:rFonts w:ascii="Times New Roman" w:eastAsia="Times New Roman" w:hAnsi="Times New Roman" w:cs="Times New Roman"/>
          <w:b/>
          <w:bCs/>
          <w:caps/>
          <w:sz w:val="24"/>
          <w:szCs w:val="24"/>
          <w:u w:val="single"/>
          <w:lang w:eastAsia="ru-RU"/>
        </w:rPr>
        <w:t>основного общего образования по английскому языку</w:t>
      </w:r>
    </w:p>
    <w:p w:rsidR="003E768C" w:rsidRPr="00BF747E" w:rsidRDefault="003E768C" w:rsidP="00BF747E">
      <w:pPr>
        <w:spacing w:after="0" w:line="240" w:lineRule="auto"/>
        <w:jc w:val="center"/>
        <w:rPr>
          <w:rFonts w:ascii="Times New Roman" w:eastAsia="Times New Roman" w:hAnsi="Times New Roman" w:cs="Times New Roman"/>
          <w:b/>
          <w:bCs/>
          <w:caps/>
          <w:sz w:val="24"/>
          <w:szCs w:val="24"/>
          <w:u w:val="single"/>
          <w:lang w:eastAsia="ru-RU"/>
        </w:rPr>
      </w:pPr>
    </w:p>
    <w:p w:rsidR="003E768C" w:rsidRPr="00BF747E" w:rsidRDefault="003E768C" w:rsidP="00BF747E">
      <w:pPr>
        <w:spacing w:after="0" w:line="240" w:lineRule="auto"/>
        <w:jc w:val="center"/>
        <w:rPr>
          <w:rFonts w:ascii="Times New Roman" w:eastAsia="Times New Roman" w:hAnsi="Times New Roman" w:cs="Times New Roman"/>
          <w:b/>
          <w:bCs/>
          <w:caps/>
          <w:sz w:val="24"/>
          <w:szCs w:val="24"/>
          <w:u w:val="single"/>
          <w:lang w:eastAsia="ru-RU"/>
        </w:rPr>
      </w:pPr>
    </w:p>
    <w:p w:rsidR="003E768C" w:rsidRPr="00BF747E" w:rsidRDefault="003E768C" w:rsidP="00BF747E">
      <w:pPr>
        <w:spacing w:after="0" w:line="240" w:lineRule="auto"/>
        <w:jc w:val="center"/>
        <w:rPr>
          <w:rFonts w:ascii="Times New Roman" w:eastAsia="Times New Roman" w:hAnsi="Times New Roman" w:cs="Times New Roman"/>
          <w:b/>
          <w:bCs/>
          <w:caps/>
          <w:sz w:val="24"/>
          <w:szCs w:val="24"/>
          <w:lang w:eastAsia="ru-RU"/>
        </w:rPr>
      </w:pPr>
      <w:r w:rsidRPr="00BF747E">
        <w:rPr>
          <w:rFonts w:ascii="Times New Roman" w:eastAsia="Times New Roman" w:hAnsi="Times New Roman" w:cs="Times New Roman"/>
          <w:b/>
          <w:bCs/>
          <w:caps/>
          <w:sz w:val="24"/>
          <w:szCs w:val="24"/>
          <w:lang w:eastAsia="ru-RU"/>
        </w:rPr>
        <w:t>Личностные результаты</w:t>
      </w:r>
    </w:p>
    <w:p w:rsidR="003E768C" w:rsidRPr="00BF747E" w:rsidRDefault="003E768C" w:rsidP="00BF747E">
      <w:pPr>
        <w:spacing w:after="0" w:line="240" w:lineRule="auto"/>
        <w:jc w:val="both"/>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ab/>
      </w:r>
    </w:p>
    <w:p w:rsidR="003E768C" w:rsidRPr="00BF747E" w:rsidRDefault="003E768C" w:rsidP="00BF747E">
      <w:pPr>
        <w:spacing w:after="0" w:line="240" w:lineRule="auto"/>
        <w:ind w:firstLine="708"/>
        <w:jc w:val="both"/>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lastRenderedPageBreak/>
        <w:t xml:space="preserve">У выпускника основной школы будут достигнуты определенные </w:t>
      </w:r>
      <w:r w:rsidRPr="00BF747E">
        <w:rPr>
          <w:rFonts w:ascii="Times New Roman" w:eastAsia="Times New Roman" w:hAnsi="Times New Roman" w:cs="Times New Roman"/>
          <w:b/>
          <w:bCs/>
          <w:sz w:val="24"/>
          <w:szCs w:val="24"/>
          <w:lang w:eastAsia="ru-RU"/>
        </w:rPr>
        <w:t>личностные</w:t>
      </w:r>
      <w:r w:rsidRPr="00BF747E">
        <w:rPr>
          <w:rFonts w:ascii="Times New Roman" w:eastAsia="Times New Roman" w:hAnsi="Times New Roman" w:cs="Times New Roman"/>
          <w:sz w:val="24"/>
          <w:szCs w:val="24"/>
          <w:lang w:eastAsia="ru-RU"/>
        </w:rPr>
        <w:t xml:space="preserve"> результаты освоения учебного предмета «Иностранный язык»: </w:t>
      </w:r>
    </w:p>
    <w:p w:rsidR="003E768C" w:rsidRPr="00BF747E" w:rsidRDefault="003E768C" w:rsidP="00BF747E">
      <w:pPr>
        <w:numPr>
          <w:ilvl w:val="0"/>
          <w:numId w:val="95"/>
        </w:numPr>
        <w:spacing w:after="0" w:line="240" w:lineRule="auto"/>
        <w:ind w:left="0" w:firstLine="708"/>
        <w:jc w:val="both"/>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формирование мотивации изучения иностранных языков и стремление к самосовершенствованию в образовательной области «Иностранный язык»;</w:t>
      </w:r>
    </w:p>
    <w:p w:rsidR="003E768C" w:rsidRPr="00BF747E" w:rsidRDefault="003E768C" w:rsidP="00BF747E">
      <w:pPr>
        <w:numPr>
          <w:ilvl w:val="0"/>
          <w:numId w:val="96"/>
        </w:numPr>
        <w:spacing w:after="0" w:line="240" w:lineRule="auto"/>
        <w:ind w:left="0" w:firstLine="708"/>
        <w:jc w:val="both"/>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осознание возможностей самореализации средствами ИЯ;</w:t>
      </w:r>
    </w:p>
    <w:p w:rsidR="003E768C" w:rsidRPr="00BF747E" w:rsidRDefault="003E768C" w:rsidP="00BF747E">
      <w:pPr>
        <w:numPr>
          <w:ilvl w:val="0"/>
          <w:numId w:val="97"/>
        </w:numPr>
        <w:spacing w:after="0" w:line="240" w:lineRule="auto"/>
        <w:ind w:left="0" w:firstLine="708"/>
        <w:jc w:val="both"/>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стремление к совершенствованию собственной речевой культуры в целом;</w:t>
      </w:r>
    </w:p>
    <w:p w:rsidR="003E768C" w:rsidRPr="00BF747E" w:rsidRDefault="003E768C" w:rsidP="00BF747E">
      <w:pPr>
        <w:numPr>
          <w:ilvl w:val="0"/>
          <w:numId w:val="98"/>
        </w:numPr>
        <w:spacing w:after="0" w:line="240" w:lineRule="auto"/>
        <w:ind w:left="0" w:firstLine="708"/>
        <w:jc w:val="both"/>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формирование коммуникативной компетенции в межкультурной и межэтнической коммуникации.</w:t>
      </w:r>
    </w:p>
    <w:p w:rsidR="003E768C" w:rsidRPr="00BF747E" w:rsidRDefault="003E768C" w:rsidP="00BF747E">
      <w:pPr>
        <w:spacing w:after="0" w:line="240" w:lineRule="auto"/>
        <w:ind w:left="708"/>
        <w:jc w:val="both"/>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Изучение ИЯ внесет свой вклад в:</w:t>
      </w:r>
    </w:p>
    <w:p w:rsidR="003E768C" w:rsidRPr="00BF747E" w:rsidRDefault="003E768C" w:rsidP="00BF747E">
      <w:pPr>
        <w:spacing w:after="0" w:line="240" w:lineRule="auto"/>
        <w:ind w:firstLine="708"/>
        <w:jc w:val="both"/>
        <w:rPr>
          <w:rFonts w:ascii="Times New Roman" w:eastAsia="Times New Roman" w:hAnsi="Times New Roman" w:cs="Times New Roman"/>
          <w:b/>
          <w:sz w:val="24"/>
          <w:szCs w:val="24"/>
        </w:rPr>
      </w:pPr>
      <w:r w:rsidRPr="00BF747E">
        <w:rPr>
          <w:rFonts w:ascii="Times New Roman" w:eastAsia="Times New Roman" w:hAnsi="Times New Roman" w:cs="Times New Roman"/>
          <w:b/>
          <w:bCs/>
          <w:sz w:val="24"/>
          <w:szCs w:val="24"/>
        </w:rPr>
        <w:t xml:space="preserve">1) </w:t>
      </w:r>
      <w:r w:rsidRPr="00BF747E">
        <w:rPr>
          <w:rFonts w:ascii="Times New Roman" w:eastAsia="Times New Roman" w:hAnsi="Times New Roman" w:cs="Times New Roman"/>
          <w:b/>
          <w:sz w:val="24"/>
          <w:szCs w:val="24"/>
        </w:rPr>
        <w:t>воспитание гражданственности, патриотизма, уважения к правам, свободам и обязанностям человека;</w:t>
      </w:r>
    </w:p>
    <w:p w:rsidR="003E768C" w:rsidRPr="00BF747E" w:rsidRDefault="003E768C" w:rsidP="00BF747E">
      <w:pPr>
        <w:numPr>
          <w:ilvl w:val="0"/>
          <w:numId w:val="99"/>
        </w:numPr>
        <w:tabs>
          <w:tab w:val="num" w:pos="0"/>
        </w:tabs>
        <w:spacing w:after="0" w:line="240" w:lineRule="auto"/>
        <w:ind w:left="0" w:firstLine="720"/>
        <w:jc w:val="both"/>
        <w:rPr>
          <w:rFonts w:ascii="Times New Roman" w:eastAsia="Times New Roman" w:hAnsi="Times New Roman" w:cs="Times New Roman"/>
          <w:sz w:val="24"/>
          <w:szCs w:val="24"/>
        </w:rPr>
      </w:pPr>
      <w:r w:rsidRPr="00BF747E">
        <w:rPr>
          <w:rFonts w:ascii="Times New Roman" w:eastAsia="Times New Roman" w:hAnsi="Times New Roman" w:cs="Times New Roman"/>
          <w:sz w:val="24"/>
          <w:szCs w:val="24"/>
        </w:rPr>
        <w:t xml:space="preserve">любовь к своей малой родине (своему родному дому, школе, селу, городу), народу, России; </w:t>
      </w:r>
    </w:p>
    <w:p w:rsidR="003E768C" w:rsidRPr="00BF747E" w:rsidRDefault="003E768C" w:rsidP="00BF747E">
      <w:pPr>
        <w:numPr>
          <w:ilvl w:val="0"/>
          <w:numId w:val="99"/>
        </w:numPr>
        <w:tabs>
          <w:tab w:val="num" w:pos="0"/>
        </w:tabs>
        <w:spacing w:after="0" w:line="240" w:lineRule="auto"/>
        <w:ind w:left="0" w:firstLine="720"/>
        <w:jc w:val="both"/>
        <w:rPr>
          <w:rFonts w:ascii="Times New Roman" w:eastAsia="Times New Roman" w:hAnsi="Times New Roman" w:cs="Times New Roman"/>
          <w:sz w:val="24"/>
          <w:szCs w:val="24"/>
        </w:rPr>
      </w:pPr>
      <w:r w:rsidRPr="00BF747E">
        <w:rPr>
          <w:rFonts w:ascii="Times New Roman" w:eastAsia="Times New Roman" w:hAnsi="Times New Roman" w:cs="Times New Roman"/>
          <w:sz w:val="24"/>
          <w:szCs w:val="24"/>
        </w:rPr>
        <w:t>знание традиций своей семьи и школы, бережное отношение к ним;</w:t>
      </w:r>
    </w:p>
    <w:p w:rsidR="003E768C" w:rsidRPr="00BF747E" w:rsidRDefault="003E768C" w:rsidP="00BF747E">
      <w:pPr>
        <w:numPr>
          <w:ilvl w:val="0"/>
          <w:numId w:val="99"/>
        </w:numPr>
        <w:tabs>
          <w:tab w:val="num" w:pos="0"/>
        </w:tabs>
        <w:spacing w:after="0" w:line="240" w:lineRule="auto"/>
        <w:ind w:left="0" w:firstLine="720"/>
        <w:jc w:val="both"/>
        <w:rPr>
          <w:rFonts w:ascii="Times New Roman" w:eastAsia="Times New Roman" w:hAnsi="Times New Roman" w:cs="Times New Roman"/>
          <w:sz w:val="24"/>
          <w:szCs w:val="24"/>
        </w:rPr>
      </w:pPr>
      <w:r w:rsidRPr="00BF747E">
        <w:rPr>
          <w:rFonts w:ascii="Times New Roman" w:eastAsia="Times New Roman" w:hAnsi="Times New Roman" w:cs="Times New Roman"/>
          <w:sz w:val="24"/>
          <w:szCs w:val="24"/>
        </w:rPr>
        <w:t>знание правил поведения в классе, школе, дома;</w:t>
      </w:r>
    </w:p>
    <w:p w:rsidR="003E768C" w:rsidRPr="00BF747E" w:rsidRDefault="003E768C" w:rsidP="00BF747E">
      <w:pPr>
        <w:numPr>
          <w:ilvl w:val="0"/>
          <w:numId w:val="99"/>
        </w:numPr>
        <w:tabs>
          <w:tab w:val="num" w:pos="0"/>
        </w:tabs>
        <w:spacing w:after="0" w:line="240" w:lineRule="auto"/>
        <w:ind w:left="0" w:firstLine="720"/>
        <w:contextualSpacing/>
        <w:jc w:val="both"/>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стремление активно участвовать в жизни класса, города, страны;</w:t>
      </w:r>
    </w:p>
    <w:p w:rsidR="003E768C" w:rsidRPr="00BF747E" w:rsidRDefault="003E768C" w:rsidP="00BF747E">
      <w:pPr>
        <w:numPr>
          <w:ilvl w:val="0"/>
          <w:numId w:val="99"/>
        </w:numPr>
        <w:tabs>
          <w:tab w:val="num" w:pos="0"/>
        </w:tabs>
        <w:spacing w:after="0" w:line="240" w:lineRule="auto"/>
        <w:ind w:left="0" w:firstLine="720"/>
        <w:jc w:val="both"/>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 xml:space="preserve">уважительное отношение к родному языку; </w:t>
      </w:r>
    </w:p>
    <w:p w:rsidR="003E768C" w:rsidRPr="00BF747E" w:rsidRDefault="003E768C" w:rsidP="00BF747E">
      <w:pPr>
        <w:numPr>
          <w:ilvl w:val="0"/>
          <w:numId w:val="99"/>
        </w:numPr>
        <w:tabs>
          <w:tab w:val="num" w:pos="0"/>
          <w:tab w:val="num" w:pos="72"/>
        </w:tabs>
        <w:spacing w:after="0" w:line="240" w:lineRule="auto"/>
        <w:ind w:left="0" w:firstLine="720"/>
        <w:contextualSpacing/>
        <w:jc w:val="both"/>
        <w:rPr>
          <w:rFonts w:ascii="Times New Roman" w:eastAsia="Times New Roman" w:hAnsi="Times New Roman" w:cs="Times New Roman"/>
          <w:sz w:val="24"/>
          <w:szCs w:val="24"/>
        </w:rPr>
      </w:pPr>
      <w:r w:rsidRPr="00BF747E">
        <w:rPr>
          <w:rFonts w:ascii="Times New Roman" w:eastAsia="Times New Roman" w:hAnsi="Times New Roman" w:cs="Times New Roman"/>
          <w:sz w:val="24"/>
          <w:szCs w:val="24"/>
          <w:lang w:eastAsia="ru-RU"/>
        </w:rPr>
        <w:t>уважительное отношение к своей стране, гордость за её достижения и успехи;</w:t>
      </w:r>
    </w:p>
    <w:p w:rsidR="003E768C" w:rsidRPr="00BF747E" w:rsidRDefault="003E768C" w:rsidP="00BF747E">
      <w:pPr>
        <w:numPr>
          <w:ilvl w:val="0"/>
          <w:numId w:val="99"/>
        </w:numPr>
        <w:tabs>
          <w:tab w:val="num" w:pos="0"/>
          <w:tab w:val="num" w:pos="72"/>
        </w:tabs>
        <w:spacing w:after="0" w:line="240" w:lineRule="auto"/>
        <w:ind w:left="0" w:firstLine="720"/>
        <w:contextualSpacing/>
        <w:jc w:val="both"/>
        <w:rPr>
          <w:rFonts w:ascii="Times New Roman" w:eastAsia="Times New Roman" w:hAnsi="Times New Roman" w:cs="Times New Roman"/>
          <w:sz w:val="24"/>
          <w:szCs w:val="24"/>
        </w:rPr>
      </w:pPr>
      <w:r w:rsidRPr="00BF747E">
        <w:rPr>
          <w:rFonts w:ascii="Times New Roman" w:eastAsia="Times New Roman" w:hAnsi="Times New Roman" w:cs="Times New Roman"/>
          <w:sz w:val="24"/>
          <w:szCs w:val="24"/>
          <w:lang w:eastAsia="ru-RU"/>
        </w:rPr>
        <w:t>уважение традиционных ценностей многонационального российского общества;</w:t>
      </w:r>
    </w:p>
    <w:p w:rsidR="003E768C" w:rsidRPr="00BF747E" w:rsidRDefault="003E768C" w:rsidP="00BF747E">
      <w:pPr>
        <w:numPr>
          <w:ilvl w:val="0"/>
          <w:numId w:val="99"/>
        </w:numPr>
        <w:tabs>
          <w:tab w:val="num" w:pos="0"/>
        </w:tabs>
        <w:spacing w:after="0" w:line="240" w:lineRule="auto"/>
        <w:ind w:left="0" w:firstLine="720"/>
        <w:jc w:val="both"/>
        <w:rPr>
          <w:rFonts w:ascii="Times New Roman" w:eastAsia="Times New Roman" w:hAnsi="Times New Roman" w:cs="Times New Roman"/>
          <w:i/>
          <w:sz w:val="24"/>
          <w:szCs w:val="24"/>
        </w:rPr>
      </w:pPr>
      <w:r w:rsidRPr="00BF747E">
        <w:rPr>
          <w:rFonts w:ascii="Times New Roman" w:eastAsia="Times New Roman" w:hAnsi="Times New Roman" w:cs="Times New Roman"/>
          <w:sz w:val="24"/>
          <w:szCs w:val="24"/>
        </w:rPr>
        <w:t>осознание родной культуры через контекст культуры англоязычных стран;</w:t>
      </w:r>
    </w:p>
    <w:p w:rsidR="003E768C" w:rsidRPr="00BF747E" w:rsidRDefault="003E768C" w:rsidP="00BF747E">
      <w:pPr>
        <w:numPr>
          <w:ilvl w:val="0"/>
          <w:numId w:val="99"/>
        </w:numPr>
        <w:tabs>
          <w:tab w:val="num" w:pos="0"/>
        </w:tabs>
        <w:spacing w:after="0" w:line="240" w:lineRule="auto"/>
        <w:ind w:left="0" w:firstLine="720"/>
        <w:contextualSpacing/>
        <w:jc w:val="both"/>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чувство патриотизма через знакомство с ценностями родной культуры;</w:t>
      </w:r>
    </w:p>
    <w:p w:rsidR="003E768C" w:rsidRPr="00BF747E" w:rsidRDefault="003E768C" w:rsidP="00BF747E">
      <w:pPr>
        <w:numPr>
          <w:ilvl w:val="0"/>
          <w:numId w:val="99"/>
        </w:numPr>
        <w:tabs>
          <w:tab w:val="num" w:pos="0"/>
        </w:tabs>
        <w:spacing w:after="0" w:line="240" w:lineRule="auto"/>
        <w:ind w:left="0" w:firstLine="720"/>
        <w:jc w:val="both"/>
        <w:rPr>
          <w:rFonts w:ascii="Times New Roman" w:eastAsia="Times New Roman" w:hAnsi="Times New Roman" w:cs="Times New Roman"/>
          <w:sz w:val="24"/>
          <w:szCs w:val="24"/>
        </w:rPr>
      </w:pPr>
      <w:r w:rsidRPr="00BF747E">
        <w:rPr>
          <w:rFonts w:ascii="Times New Roman" w:eastAsia="Times New Roman" w:hAnsi="Times New Roman" w:cs="Times New Roman"/>
          <w:sz w:val="24"/>
          <w:szCs w:val="24"/>
        </w:rPr>
        <w:t>стремление достойно представлять родную культуру;</w:t>
      </w:r>
    </w:p>
    <w:p w:rsidR="003E768C" w:rsidRPr="00BF747E" w:rsidRDefault="003E768C" w:rsidP="00BF747E">
      <w:pPr>
        <w:numPr>
          <w:ilvl w:val="0"/>
          <w:numId w:val="99"/>
        </w:numPr>
        <w:tabs>
          <w:tab w:val="num" w:pos="0"/>
        </w:tabs>
        <w:spacing w:after="0" w:line="240" w:lineRule="auto"/>
        <w:ind w:left="0" w:firstLine="720"/>
        <w:jc w:val="both"/>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rPr>
        <w:t>правовое сознание,</w:t>
      </w:r>
      <w:r w:rsidRPr="00BF747E">
        <w:rPr>
          <w:rFonts w:ascii="Times New Roman" w:eastAsia="Times New Roman" w:hAnsi="Times New Roman" w:cs="Times New Roman"/>
          <w:sz w:val="24"/>
          <w:szCs w:val="24"/>
          <w:lang w:eastAsia="ru-RU"/>
        </w:rPr>
        <w:t xml:space="preserve"> уважение к правам и свободам личности;</w:t>
      </w:r>
    </w:p>
    <w:p w:rsidR="003E768C" w:rsidRPr="00BF747E" w:rsidRDefault="003E768C" w:rsidP="00BF747E">
      <w:pPr>
        <w:spacing w:after="0" w:line="240" w:lineRule="auto"/>
        <w:ind w:firstLine="720"/>
        <w:jc w:val="both"/>
        <w:rPr>
          <w:rFonts w:ascii="Times New Roman" w:eastAsia="Times New Roman" w:hAnsi="Times New Roman" w:cs="Times New Roman"/>
          <w:b/>
          <w:sz w:val="24"/>
          <w:szCs w:val="24"/>
        </w:rPr>
      </w:pPr>
      <w:r w:rsidRPr="00BF747E">
        <w:rPr>
          <w:rFonts w:ascii="Times New Roman" w:eastAsia="Times New Roman" w:hAnsi="Times New Roman" w:cs="Times New Roman"/>
          <w:b/>
          <w:sz w:val="24"/>
          <w:szCs w:val="24"/>
        </w:rPr>
        <w:t>2) воспитание нравственных чувств и этического сознания;</w:t>
      </w:r>
    </w:p>
    <w:p w:rsidR="003E768C" w:rsidRPr="00BF747E" w:rsidRDefault="003E768C" w:rsidP="00BF747E">
      <w:pPr>
        <w:numPr>
          <w:ilvl w:val="0"/>
          <w:numId w:val="100"/>
        </w:numPr>
        <w:overflowPunct w:val="0"/>
        <w:autoSpaceDE w:val="0"/>
        <w:autoSpaceDN w:val="0"/>
        <w:adjustRightInd w:val="0"/>
        <w:spacing w:after="0" w:line="240" w:lineRule="auto"/>
        <w:ind w:left="0" w:firstLine="720"/>
        <w:jc w:val="both"/>
        <w:textAlignment w:val="baseline"/>
        <w:rPr>
          <w:rFonts w:ascii="Times New Roman" w:eastAsia="Times New Roman" w:hAnsi="Times New Roman" w:cs="Times New Roman"/>
          <w:sz w:val="24"/>
          <w:szCs w:val="24"/>
        </w:rPr>
      </w:pPr>
      <w:r w:rsidRPr="00BF747E">
        <w:rPr>
          <w:rFonts w:ascii="Times New Roman" w:eastAsia="Times New Roman" w:hAnsi="Times New Roman" w:cs="Times New Roman"/>
          <w:sz w:val="24"/>
          <w:szCs w:val="24"/>
        </w:rPr>
        <w:t xml:space="preserve">представления о моральных нормах и правилах нравственного поведения; </w:t>
      </w:r>
      <w:r w:rsidRPr="00BF747E">
        <w:rPr>
          <w:rFonts w:ascii="Times New Roman" w:eastAsia="Times New Roman" w:hAnsi="Times New Roman" w:cs="Times New Roman"/>
          <w:sz w:val="24"/>
          <w:szCs w:val="24"/>
          <w:lang w:eastAsia="ru-RU"/>
        </w:rPr>
        <w:t>убежденность в приоритете общечеловеческих ценностей;</w:t>
      </w:r>
    </w:p>
    <w:p w:rsidR="003E768C" w:rsidRPr="00BF747E" w:rsidRDefault="003E768C" w:rsidP="00BF747E">
      <w:pPr>
        <w:numPr>
          <w:ilvl w:val="0"/>
          <w:numId w:val="101"/>
        </w:numPr>
        <w:spacing w:after="0" w:line="240" w:lineRule="auto"/>
        <w:ind w:left="0" w:firstLine="720"/>
        <w:jc w:val="both"/>
        <w:rPr>
          <w:rFonts w:ascii="Times New Roman" w:eastAsia="Times New Roman" w:hAnsi="Times New Roman" w:cs="Times New Roman"/>
          <w:sz w:val="24"/>
          <w:szCs w:val="24"/>
        </w:rPr>
      </w:pPr>
      <w:r w:rsidRPr="00BF747E">
        <w:rPr>
          <w:rFonts w:ascii="Times New Roman" w:eastAsia="Times New Roman" w:hAnsi="Times New Roman" w:cs="Times New Roman"/>
          <w:sz w:val="24"/>
          <w:szCs w:val="24"/>
        </w:rPr>
        <w:t>знание правил вежливого поведения, культуры речи;</w:t>
      </w:r>
    </w:p>
    <w:p w:rsidR="003E768C" w:rsidRPr="00BF747E" w:rsidRDefault="003E768C" w:rsidP="00BF747E">
      <w:pPr>
        <w:numPr>
          <w:ilvl w:val="0"/>
          <w:numId w:val="101"/>
        </w:numPr>
        <w:spacing w:after="0" w:line="240" w:lineRule="auto"/>
        <w:ind w:left="0" w:firstLine="720"/>
        <w:jc w:val="both"/>
        <w:rPr>
          <w:rFonts w:ascii="Times New Roman" w:eastAsia="Times New Roman" w:hAnsi="Times New Roman" w:cs="Times New Roman"/>
          <w:sz w:val="24"/>
          <w:szCs w:val="24"/>
        </w:rPr>
      </w:pPr>
      <w:r w:rsidRPr="00BF747E">
        <w:rPr>
          <w:rFonts w:ascii="Times New Roman" w:eastAsia="Times New Roman" w:hAnsi="Times New Roman" w:cs="Times New Roman"/>
          <w:sz w:val="24"/>
          <w:szCs w:val="24"/>
          <w:lang w:eastAsia="ru-RU"/>
        </w:rPr>
        <w:t>стремление к адекватным способам выражения эмоций и чувств;</w:t>
      </w:r>
      <w:r w:rsidRPr="00BF747E">
        <w:rPr>
          <w:rFonts w:ascii="Times New Roman" w:eastAsia="Times New Roman" w:hAnsi="Times New Roman" w:cs="Times New Roman"/>
          <w:sz w:val="24"/>
          <w:szCs w:val="24"/>
        </w:rPr>
        <w:t xml:space="preserve"> </w:t>
      </w:r>
    </w:p>
    <w:p w:rsidR="003E768C" w:rsidRPr="00BF747E" w:rsidRDefault="003E768C" w:rsidP="00BF747E">
      <w:pPr>
        <w:numPr>
          <w:ilvl w:val="0"/>
          <w:numId w:val="101"/>
        </w:numPr>
        <w:spacing w:after="0" w:line="240" w:lineRule="auto"/>
        <w:ind w:left="0" w:firstLine="720"/>
        <w:jc w:val="both"/>
        <w:rPr>
          <w:rFonts w:ascii="Times New Roman" w:eastAsia="Times New Roman" w:hAnsi="Times New Roman" w:cs="Times New Roman"/>
          <w:sz w:val="24"/>
          <w:szCs w:val="24"/>
        </w:rPr>
      </w:pPr>
      <w:r w:rsidRPr="00BF747E">
        <w:rPr>
          <w:rFonts w:ascii="Times New Roman" w:eastAsia="Times New Roman" w:hAnsi="Times New Roman" w:cs="Times New Roman"/>
          <w:sz w:val="24"/>
          <w:szCs w:val="24"/>
        </w:rPr>
        <w:t>умение анализировать нравственную сторону своих поступков и поступков других людей;</w:t>
      </w:r>
    </w:p>
    <w:p w:rsidR="003E768C" w:rsidRPr="00BF747E" w:rsidRDefault="003E768C" w:rsidP="00BF747E">
      <w:pPr>
        <w:numPr>
          <w:ilvl w:val="0"/>
          <w:numId w:val="101"/>
        </w:numPr>
        <w:spacing w:after="0" w:line="240" w:lineRule="auto"/>
        <w:ind w:left="0" w:firstLine="720"/>
        <w:jc w:val="both"/>
        <w:rPr>
          <w:rFonts w:ascii="Times New Roman" w:eastAsia="Times New Roman" w:hAnsi="Times New Roman" w:cs="Times New Roman"/>
          <w:sz w:val="24"/>
          <w:szCs w:val="24"/>
        </w:rPr>
      </w:pPr>
      <w:r w:rsidRPr="00BF747E">
        <w:rPr>
          <w:rFonts w:ascii="Times New Roman" w:eastAsia="Times New Roman" w:hAnsi="Times New Roman" w:cs="Times New Roman"/>
          <w:sz w:val="24"/>
          <w:szCs w:val="24"/>
        </w:rPr>
        <w:t>уважительное отношение к старшим, доброжелательное отношение к младшим;</w:t>
      </w:r>
    </w:p>
    <w:p w:rsidR="003E768C" w:rsidRPr="00BF747E" w:rsidRDefault="003E768C" w:rsidP="00BF747E">
      <w:pPr>
        <w:numPr>
          <w:ilvl w:val="0"/>
          <w:numId w:val="101"/>
        </w:numPr>
        <w:spacing w:after="0" w:line="240" w:lineRule="auto"/>
        <w:ind w:left="0" w:firstLine="720"/>
        <w:jc w:val="both"/>
        <w:rPr>
          <w:rFonts w:ascii="Times New Roman" w:eastAsia="Times New Roman" w:hAnsi="Times New Roman" w:cs="Times New Roman"/>
          <w:sz w:val="24"/>
          <w:szCs w:val="24"/>
        </w:rPr>
      </w:pPr>
      <w:r w:rsidRPr="00BF747E">
        <w:rPr>
          <w:rFonts w:ascii="Times New Roman" w:eastAsia="Times New Roman" w:hAnsi="Times New Roman" w:cs="Times New Roman"/>
          <w:sz w:val="24"/>
          <w:szCs w:val="24"/>
          <w:lang w:eastAsia="ru-RU"/>
        </w:rPr>
        <w:t>уважительное отношение к людям с ограниченными физическими возможностями;</w:t>
      </w:r>
    </w:p>
    <w:p w:rsidR="003E768C" w:rsidRPr="00BF747E" w:rsidRDefault="003E768C" w:rsidP="00BF747E">
      <w:pPr>
        <w:numPr>
          <w:ilvl w:val="0"/>
          <w:numId w:val="102"/>
        </w:numPr>
        <w:spacing w:after="0" w:line="240" w:lineRule="auto"/>
        <w:ind w:left="0" w:firstLine="720"/>
        <w:jc w:val="both"/>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гуманистическое мировоззрение</w:t>
      </w:r>
      <w:r w:rsidRPr="00BF747E">
        <w:rPr>
          <w:rFonts w:ascii="Times New Roman" w:eastAsia="Times New Roman" w:hAnsi="Times New Roman" w:cs="Times New Roman"/>
          <w:sz w:val="24"/>
          <w:szCs w:val="24"/>
        </w:rPr>
        <w:t xml:space="preserve">; этические чувства: доброжелательность, </w:t>
      </w:r>
    </w:p>
    <w:p w:rsidR="003E768C" w:rsidRPr="00BF747E" w:rsidRDefault="003E768C" w:rsidP="00BF747E">
      <w:pPr>
        <w:spacing w:after="0" w:line="240" w:lineRule="auto"/>
        <w:ind w:firstLine="720"/>
        <w:jc w:val="both"/>
        <w:rPr>
          <w:rFonts w:ascii="Times New Roman" w:eastAsia="Times New Roman" w:hAnsi="Times New Roman" w:cs="Times New Roman"/>
          <w:sz w:val="24"/>
          <w:szCs w:val="24"/>
        </w:rPr>
      </w:pPr>
      <w:r w:rsidRPr="00BF747E">
        <w:rPr>
          <w:rFonts w:ascii="Times New Roman" w:eastAsia="Times New Roman" w:hAnsi="Times New Roman" w:cs="Times New Roman"/>
          <w:sz w:val="24"/>
          <w:szCs w:val="24"/>
        </w:rPr>
        <w:t xml:space="preserve">эмоционально-нравственная отзывчивость </w:t>
      </w:r>
      <w:r w:rsidRPr="00BF747E">
        <w:rPr>
          <w:rFonts w:ascii="Times New Roman" w:eastAsia="Times New Roman" w:hAnsi="Times New Roman" w:cs="Times New Roman"/>
          <w:sz w:val="24"/>
          <w:szCs w:val="24"/>
          <w:lang w:eastAsia="ru-RU"/>
        </w:rPr>
        <w:t>(готовность помочь),</w:t>
      </w:r>
      <w:r w:rsidRPr="00BF747E">
        <w:rPr>
          <w:rFonts w:ascii="Times New Roman" w:eastAsia="Times New Roman" w:hAnsi="Times New Roman" w:cs="Times New Roman"/>
          <w:sz w:val="24"/>
          <w:szCs w:val="24"/>
        </w:rPr>
        <w:t xml:space="preserve"> понимание и сопереживание чувствам других людей; </w:t>
      </w:r>
    </w:p>
    <w:p w:rsidR="003E768C" w:rsidRPr="00BF747E" w:rsidRDefault="003E768C" w:rsidP="00BF747E">
      <w:pPr>
        <w:numPr>
          <w:ilvl w:val="0"/>
          <w:numId w:val="101"/>
        </w:numPr>
        <w:tabs>
          <w:tab w:val="num" w:pos="531"/>
        </w:tabs>
        <w:overflowPunct w:val="0"/>
        <w:autoSpaceDE w:val="0"/>
        <w:autoSpaceDN w:val="0"/>
        <w:adjustRightInd w:val="0"/>
        <w:spacing w:after="0" w:line="240" w:lineRule="auto"/>
        <w:ind w:left="0" w:firstLine="720"/>
        <w:jc w:val="both"/>
        <w:textAlignment w:val="baseline"/>
        <w:rPr>
          <w:rFonts w:ascii="Times New Roman" w:eastAsia="Times New Roman" w:hAnsi="Times New Roman" w:cs="Times New Roman"/>
          <w:sz w:val="24"/>
          <w:szCs w:val="24"/>
        </w:rPr>
      </w:pPr>
      <w:r w:rsidRPr="00BF747E">
        <w:rPr>
          <w:rFonts w:ascii="Times New Roman" w:eastAsia="Times New Roman" w:hAnsi="Times New Roman" w:cs="Times New Roman"/>
          <w:sz w:val="24"/>
          <w:szCs w:val="24"/>
        </w:rPr>
        <w:t>представление о дружбе и друзьях, внимательное отношение к их интересам и увлечениям;</w:t>
      </w:r>
    </w:p>
    <w:p w:rsidR="003E768C" w:rsidRPr="00BF747E" w:rsidRDefault="003E768C" w:rsidP="00BF747E">
      <w:pPr>
        <w:numPr>
          <w:ilvl w:val="0"/>
          <w:numId w:val="101"/>
        </w:numPr>
        <w:spacing w:after="0" w:line="240" w:lineRule="auto"/>
        <w:ind w:left="0" w:firstLine="720"/>
        <w:jc w:val="both"/>
        <w:rPr>
          <w:rFonts w:ascii="Times New Roman" w:eastAsia="Times New Roman" w:hAnsi="Times New Roman" w:cs="Times New Roman"/>
          <w:sz w:val="24"/>
          <w:szCs w:val="24"/>
        </w:rPr>
      </w:pPr>
      <w:r w:rsidRPr="00BF747E">
        <w:rPr>
          <w:rFonts w:ascii="Times New Roman" w:eastAsia="Times New Roman" w:hAnsi="Times New Roman" w:cs="Times New Roman"/>
          <w:sz w:val="24"/>
          <w:szCs w:val="24"/>
        </w:rPr>
        <w:t>установление дружеских взаимоотношений в коллективе, основанных на взаимопомощи и взаимной поддержке;</w:t>
      </w:r>
    </w:p>
    <w:p w:rsidR="003E768C" w:rsidRPr="00BF747E" w:rsidRDefault="003E768C" w:rsidP="00BF747E">
      <w:pPr>
        <w:numPr>
          <w:ilvl w:val="0"/>
          <w:numId w:val="103"/>
        </w:numPr>
        <w:spacing w:after="0" w:line="240" w:lineRule="auto"/>
        <w:ind w:left="0" w:firstLine="720"/>
        <w:jc w:val="both"/>
        <w:rPr>
          <w:rFonts w:ascii="Times New Roman" w:eastAsia="Times New Roman" w:hAnsi="Times New Roman" w:cs="Times New Roman"/>
          <w:b/>
          <w:sz w:val="24"/>
          <w:szCs w:val="24"/>
          <w:lang w:eastAsia="ru-RU"/>
        </w:rPr>
      </w:pPr>
      <w:r w:rsidRPr="00BF747E">
        <w:rPr>
          <w:rFonts w:ascii="Times New Roman" w:eastAsia="Times New Roman" w:hAnsi="Times New Roman" w:cs="Times New Roman"/>
          <w:sz w:val="24"/>
          <w:szCs w:val="24"/>
        </w:rPr>
        <w:t>стремление иметь собственное мнение; принимать собственные решения;</w:t>
      </w:r>
    </w:p>
    <w:p w:rsidR="003E768C" w:rsidRPr="00BF747E" w:rsidRDefault="003E768C" w:rsidP="00BF747E">
      <w:pPr>
        <w:numPr>
          <w:ilvl w:val="0"/>
          <w:numId w:val="103"/>
        </w:numPr>
        <w:spacing w:after="0" w:line="240" w:lineRule="auto"/>
        <w:ind w:left="0" w:firstLine="720"/>
        <w:jc w:val="both"/>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потребность в поиске истины;</w:t>
      </w:r>
    </w:p>
    <w:p w:rsidR="003E768C" w:rsidRPr="00BF747E" w:rsidRDefault="003E768C" w:rsidP="00BF747E">
      <w:pPr>
        <w:numPr>
          <w:ilvl w:val="0"/>
          <w:numId w:val="101"/>
        </w:numPr>
        <w:tabs>
          <w:tab w:val="num" w:pos="531"/>
        </w:tabs>
        <w:spacing w:after="0" w:line="240" w:lineRule="auto"/>
        <w:ind w:left="0" w:firstLine="720"/>
        <w:jc w:val="both"/>
        <w:rPr>
          <w:rFonts w:ascii="Times New Roman" w:eastAsia="Times New Roman" w:hAnsi="Times New Roman" w:cs="Times New Roman"/>
          <w:sz w:val="24"/>
          <w:szCs w:val="24"/>
        </w:rPr>
      </w:pPr>
      <w:r w:rsidRPr="00BF747E">
        <w:rPr>
          <w:rFonts w:ascii="Times New Roman" w:eastAsia="Times New Roman" w:hAnsi="Times New Roman" w:cs="Times New Roman"/>
          <w:sz w:val="24"/>
          <w:szCs w:val="24"/>
          <w:lang w:eastAsia="ru-RU"/>
        </w:rPr>
        <w:t>умение признавать свои ошибки;</w:t>
      </w:r>
    </w:p>
    <w:p w:rsidR="003E768C" w:rsidRPr="00BF747E" w:rsidRDefault="003E768C" w:rsidP="00BF747E">
      <w:pPr>
        <w:numPr>
          <w:ilvl w:val="0"/>
          <w:numId w:val="103"/>
        </w:numPr>
        <w:overflowPunct w:val="0"/>
        <w:autoSpaceDE w:val="0"/>
        <w:autoSpaceDN w:val="0"/>
        <w:adjustRightInd w:val="0"/>
        <w:spacing w:after="0" w:line="240" w:lineRule="auto"/>
        <w:ind w:left="0" w:firstLine="720"/>
        <w:jc w:val="both"/>
        <w:textAlignment w:val="baseline"/>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чувство собственного достоинства и уважение к достоинству других людей;</w:t>
      </w:r>
    </w:p>
    <w:p w:rsidR="003E768C" w:rsidRPr="00BF747E" w:rsidRDefault="003E768C" w:rsidP="00BF747E">
      <w:pPr>
        <w:numPr>
          <w:ilvl w:val="0"/>
          <w:numId w:val="103"/>
        </w:numPr>
        <w:spacing w:after="0" w:line="240" w:lineRule="auto"/>
        <w:ind w:left="0" w:firstLine="720"/>
        <w:jc w:val="both"/>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уверенность в себе и своих силах;</w:t>
      </w:r>
    </w:p>
    <w:p w:rsidR="003E768C" w:rsidRPr="00BF747E" w:rsidRDefault="003E768C" w:rsidP="00BF747E">
      <w:pPr>
        <w:spacing w:after="0" w:line="240" w:lineRule="auto"/>
        <w:ind w:firstLine="720"/>
        <w:jc w:val="both"/>
        <w:rPr>
          <w:rFonts w:ascii="Times New Roman" w:eastAsia="Times New Roman" w:hAnsi="Times New Roman" w:cs="Times New Roman"/>
          <w:b/>
          <w:bCs/>
          <w:sz w:val="24"/>
          <w:szCs w:val="24"/>
        </w:rPr>
      </w:pPr>
      <w:r w:rsidRPr="00BF747E">
        <w:rPr>
          <w:rFonts w:ascii="Times New Roman" w:eastAsia="Times New Roman" w:hAnsi="Times New Roman" w:cs="Times New Roman"/>
          <w:b/>
          <w:bCs/>
          <w:sz w:val="24"/>
          <w:szCs w:val="24"/>
        </w:rPr>
        <w:t>3)</w:t>
      </w:r>
      <w:r w:rsidRPr="00BF747E">
        <w:rPr>
          <w:rFonts w:ascii="Times New Roman" w:eastAsia="Times New Roman" w:hAnsi="Times New Roman" w:cs="Times New Roman"/>
          <w:b/>
          <w:bCs/>
          <w:sz w:val="24"/>
          <w:szCs w:val="24"/>
        </w:rPr>
        <w:tab/>
        <w:t>воспитание трудолюбия, творческого отношения к учению, труду, жизни;</w:t>
      </w:r>
    </w:p>
    <w:p w:rsidR="003E768C" w:rsidRPr="00BF747E" w:rsidRDefault="003E768C" w:rsidP="00BF747E">
      <w:pPr>
        <w:numPr>
          <w:ilvl w:val="0"/>
          <w:numId w:val="104"/>
        </w:numPr>
        <w:tabs>
          <w:tab w:val="clear" w:pos="1022"/>
          <w:tab w:val="num" w:pos="171"/>
          <w:tab w:val="num" w:pos="284"/>
        </w:tabs>
        <w:spacing w:after="0" w:line="240" w:lineRule="auto"/>
        <w:ind w:left="0" w:firstLine="720"/>
        <w:jc w:val="both"/>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lastRenderedPageBreak/>
        <w:t>ценностное отношение к труду и к достижениям людей;</w:t>
      </w:r>
    </w:p>
    <w:p w:rsidR="003E768C" w:rsidRPr="00BF747E" w:rsidRDefault="003E768C" w:rsidP="00BF747E">
      <w:pPr>
        <w:numPr>
          <w:ilvl w:val="0"/>
          <w:numId w:val="104"/>
        </w:numPr>
        <w:tabs>
          <w:tab w:val="clear" w:pos="1022"/>
          <w:tab w:val="num" w:pos="171"/>
        </w:tabs>
        <w:overflowPunct w:val="0"/>
        <w:autoSpaceDE w:val="0"/>
        <w:autoSpaceDN w:val="0"/>
        <w:adjustRightInd w:val="0"/>
        <w:spacing w:after="0" w:line="240" w:lineRule="auto"/>
        <w:ind w:left="0" w:firstLine="720"/>
        <w:jc w:val="both"/>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уважительное отношение к людям разных профессий;</w:t>
      </w:r>
    </w:p>
    <w:p w:rsidR="003E768C" w:rsidRPr="00BF747E" w:rsidRDefault="003E768C" w:rsidP="00BF747E">
      <w:pPr>
        <w:numPr>
          <w:ilvl w:val="0"/>
          <w:numId w:val="104"/>
        </w:numPr>
        <w:tabs>
          <w:tab w:val="clear" w:pos="1022"/>
          <w:tab w:val="num" w:pos="171"/>
        </w:tabs>
        <w:spacing w:after="0" w:line="240" w:lineRule="auto"/>
        <w:ind w:left="0" w:firstLine="720"/>
        <w:jc w:val="both"/>
        <w:rPr>
          <w:rFonts w:ascii="Times New Roman" w:eastAsia="Times New Roman" w:hAnsi="Times New Roman" w:cs="Times New Roman"/>
          <w:sz w:val="24"/>
          <w:szCs w:val="24"/>
        </w:rPr>
      </w:pPr>
      <w:r w:rsidRPr="00BF747E">
        <w:rPr>
          <w:rFonts w:ascii="Times New Roman" w:eastAsia="Times New Roman" w:hAnsi="Times New Roman" w:cs="Times New Roman"/>
          <w:sz w:val="24"/>
          <w:szCs w:val="24"/>
        </w:rPr>
        <w:t xml:space="preserve">навыки коллективной учебной деятельности (умение сотрудничать: </w:t>
      </w:r>
      <w:r w:rsidRPr="00BF747E">
        <w:rPr>
          <w:rFonts w:ascii="Times New Roman" w:eastAsia="Times New Roman" w:hAnsi="Times New Roman" w:cs="Times New Roman"/>
          <w:iCs/>
          <w:sz w:val="24"/>
          <w:szCs w:val="24"/>
          <w:lang w:eastAsia="ru-RU"/>
        </w:rPr>
        <w:t>планировать и реализовывать совместную деятельность, как в позиции лидера, так и в позиции рядового участника</w:t>
      </w:r>
      <w:r w:rsidRPr="00BF747E">
        <w:rPr>
          <w:rFonts w:ascii="Times New Roman" w:eastAsia="Times New Roman" w:hAnsi="Times New Roman" w:cs="Times New Roman"/>
          <w:sz w:val="24"/>
          <w:szCs w:val="24"/>
          <w:lang w:eastAsia="ru-RU"/>
        </w:rPr>
        <w:t xml:space="preserve">; </w:t>
      </w:r>
    </w:p>
    <w:p w:rsidR="003E768C" w:rsidRPr="00BF747E" w:rsidRDefault="003E768C" w:rsidP="00BF747E">
      <w:pPr>
        <w:numPr>
          <w:ilvl w:val="0"/>
          <w:numId w:val="104"/>
        </w:numPr>
        <w:tabs>
          <w:tab w:val="clear" w:pos="1022"/>
          <w:tab w:val="num" w:pos="171"/>
        </w:tabs>
        <w:spacing w:after="0" w:line="240" w:lineRule="auto"/>
        <w:ind w:left="0" w:firstLine="720"/>
        <w:jc w:val="both"/>
        <w:rPr>
          <w:rFonts w:ascii="Times New Roman" w:eastAsia="Times New Roman" w:hAnsi="Times New Roman" w:cs="Times New Roman"/>
          <w:sz w:val="24"/>
          <w:szCs w:val="24"/>
        </w:rPr>
      </w:pPr>
      <w:r w:rsidRPr="00BF747E">
        <w:rPr>
          <w:rFonts w:ascii="Times New Roman" w:eastAsia="Times New Roman" w:hAnsi="Times New Roman" w:cs="Times New Roman"/>
          <w:sz w:val="24"/>
          <w:szCs w:val="24"/>
          <w:lang w:eastAsia="ru-RU"/>
        </w:rPr>
        <w:t>умение работать в паре/группе; взаимопомощь;</w:t>
      </w:r>
    </w:p>
    <w:p w:rsidR="003E768C" w:rsidRPr="00BF747E" w:rsidRDefault="003E768C" w:rsidP="00BF747E">
      <w:pPr>
        <w:numPr>
          <w:ilvl w:val="0"/>
          <w:numId w:val="104"/>
        </w:numPr>
        <w:tabs>
          <w:tab w:val="clear" w:pos="1022"/>
          <w:tab w:val="num" w:pos="171"/>
          <w:tab w:val="num" w:pos="284"/>
        </w:tabs>
        <w:spacing w:after="0" w:line="240" w:lineRule="auto"/>
        <w:ind w:left="0" w:firstLine="720"/>
        <w:jc w:val="both"/>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ценностное отношение к учебе как виду творческой деятельности;</w:t>
      </w:r>
    </w:p>
    <w:p w:rsidR="003E768C" w:rsidRPr="00BF747E" w:rsidRDefault="003E768C" w:rsidP="00BF747E">
      <w:pPr>
        <w:numPr>
          <w:ilvl w:val="0"/>
          <w:numId w:val="104"/>
        </w:numPr>
        <w:tabs>
          <w:tab w:val="clear" w:pos="1022"/>
          <w:tab w:val="num" w:pos="171"/>
          <w:tab w:val="num" w:pos="284"/>
        </w:tabs>
        <w:spacing w:after="0" w:line="240" w:lineRule="auto"/>
        <w:ind w:left="0" w:firstLine="720"/>
        <w:jc w:val="both"/>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потребность и способность выражать себя в доступных видах творчества (проекты);</w:t>
      </w:r>
    </w:p>
    <w:p w:rsidR="003E768C" w:rsidRPr="00BF747E" w:rsidRDefault="003E768C" w:rsidP="00BF747E">
      <w:pPr>
        <w:numPr>
          <w:ilvl w:val="0"/>
          <w:numId w:val="104"/>
        </w:numPr>
        <w:tabs>
          <w:tab w:val="clear" w:pos="1022"/>
          <w:tab w:val="num" w:pos="171"/>
        </w:tabs>
        <w:spacing w:after="0" w:line="240" w:lineRule="auto"/>
        <w:ind w:left="0" w:firstLine="720"/>
        <w:jc w:val="both"/>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ответственное отношение к образованию и самообразованию, понимание их важности в условиях современного информационного общества;</w:t>
      </w:r>
    </w:p>
    <w:p w:rsidR="003E768C" w:rsidRPr="00BF747E" w:rsidRDefault="003E768C" w:rsidP="00BF747E">
      <w:pPr>
        <w:numPr>
          <w:ilvl w:val="0"/>
          <w:numId w:val="104"/>
        </w:numPr>
        <w:tabs>
          <w:tab w:val="clear" w:pos="1022"/>
          <w:tab w:val="num" w:pos="171"/>
        </w:tabs>
        <w:spacing w:after="0" w:line="240" w:lineRule="auto"/>
        <w:ind w:left="0" w:firstLine="720"/>
        <w:jc w:val="both"/>
        <w:rPr>
          <w:rFonts w:ascii="Times New Roman" w:eastAsia="Times New Roman" w:hAnsi="Times New Roman" w:cs="Times New Roman"/>
          <w:sz w:val="24"/>
          <w:szCs w:val="24"/>
        </w:rPr>
      </w:pPr>
      <w:r w:rsidRPr="00BF747E">
        <w:rPr>
          <w:rFonts w:ascii="Times New Roman" w:eastAsia="Times New Roman" w:hAnsi="Times New Roman" w:cs="Times New Roman"/>
          <w:sz w:val="24"/>
          <w:szCs w:val="24"/>
        </w:rPr>
        <w:t>умение проявлять дисциплинированность, последовательность, целеустремленность и  самостоятельность в выполнении учебных и учебно-трудовых заданий;</w:t>
      </w:r>
    </w:p>
    <w:p w:rsidR="003E768C" w:rsidRPr="00BF747E" w:rsidRDefault="003E768C" w:rsidP="00BF747E">
      <w:pPr>
        <w:numPr>
          <w:ilvl w:val="0"/>
          <w:numId w:val="104"/>
        </w:numPr>
        <w:tabs>
          <w:tab w:val="clear" w:pos="1022"/>
          <w:tab w:val="num" w:pos="171"/>
        </w:tabs>
        <w:spacing w:after="0" w:line="240" w:lineRule="auto"/>
        <w:ind w:left="0" w:firstLine="720"/>
        <w:contextualSpacing/>
        <w:jc w:val="both"/>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умение вести обсуждение, давать оценки;</w:t>
      </w:r>
    </w:p>
    <w:p w:rsidR="003E768C" w:rsidRPr="00BF747E" w:rsidRDefault="003E768C" w:rsidP="00BF747E">
      <w:pPr>
        <w:numPr>
          <w:ilvl w:val="0"/>
          <w:numId w:val="104"/>
        </w:numPr>
        <w:tabs>
          <w:tab w:val="clear" w:pos="1022"/>
          <w:tab w:val="num" w:pos="171"/>
          <w:tab w:val="num" w:pos="284"/>
        </w:tabs>
        <w:overflowPunct w:val="0"/>
        <w:autoSpaceDE w:val="0"/>
        <w:autoSpaceDN w:val="0"/>
        <w:adjustRightInd w:val="0"/>
        <w:spacing w:after="0" w:line="240" w:lineRule="auto"/>
        <w:ind w:left="0" w:firstLine="720"/>
        <w:jc w:val="both"/>
        <w:textAlignment w:val="baseline"/>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умение различать полезное и бесполезное времяпрепровождение и стремление полезно и рационально использовать время;</w:t>
      </w:r>
    </w:p>
    <w:p w:rsidR="003E768C" w:rsidRPr="00BF747E" w:rsidRDefault="003E768C" w:rsidP="00BF747E">
      <w:pPr>
        <w:numPr>
          <w:ilvl w:val="0"/>
          <w:numId w:val="104"/>
        </w:numPr>
        <w:tabs>
          <w:tab w:val="clear" w:pos="1022"/>
          <w:tab w:val="num" w:pos="171"/>
          <w:tab w:val="num" w:pos="284"/>
        </w:tabs>
        <w:spacing w:after="0" w:line="240" w:lineRule="auto"/>
        <w:ind w:left="0" w:firstLine="720"/>
        <w:jc w:val="both"/>
        <w:rPr>
          <w:rFonts w:ascii="Times New Roman" w:eastAsia="Times New Roman" w:hAnsi="Times New Roman" w:cs="Times New Roman"/>
          <w:sz w:val="24"/>
          <w:szCs w:val="24"/>
        </w:rPr>
      </w:pPr>
      <w:r w:rsidRPr="00BF747E">
        <w:rPr>
          <w:rFonts w:ascii="Times New Roman" w:eastAsia="Times New Roman" w:hAnsi="Times New Roman" w:cs="Times New Roman"/>
          <w:sz w:val="24"/>
          <w:szCs w:val="24"/>
        </w:rPr>
        <w:t>умение нести индивидуальную ответственность за выполнение задания; за совместную работу;</w:t>
      </w:r>
    </w:p>
    <w:p w:rsidR="003E768C" w:rsidRPr="00BF747E" w:rsidRDefault="003E768C" w:rsidP="00BF747E">
      <w:pPr>
        <w:numPr>
          <w:ilvl w:val="0"/>
          <w:numId w:val="104"/>
        </w:numPr>
        <w:tabs>
          <w:tab w:val="clear" w:pos="1022"/>
          <w:tab w:val="num" w:pos="171"/>
          <w:tab w:val="num" w:pos="284"/>
        </w:tabs>
        <w:spacing w:after="0" w:line="240" w:lineRule="auto"/>
        <w:ind w:left="0" w:firstLine="720"/>
        <w:jc w:val="both"/>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бережное отношение к результатам своего труда, труда других людей, к школьному имуществу, учебникам, личным вещам;</w:t>
      </w:r>
    </w:p>
    <w:p w:rsidR="003E768C" w:rsidRPr="00BF747E" w:rsidRDefault="003E768C" w:rsidP="00BF747E">
      <w:pPr>
        <w:spacing w:after="0" w:line="240" w:lineRule="auto"/>
        <w:ind w:firstLine="720"/>
        <w:jc w:val="both"/>
        <w:rPr>
          <w:rFonts w:ascii="Times New Roman" w:eastAsia="Times New Roman" w:hAnsi="Times New Roman" w:cs="Times New Roman"/>
          <w:b/>
          <w:bCs/>
          <w:sz w:val="24"/>
          <w:szCs w:val="24"/>
        </w:rPr>
      </w:pPr>
      <w:r w:rsidRPr="00BF747E">
        <w:rPr>
          <w:rFonts w:ascii="Times New Roman" w:eastAsia="Times New Roman" w:hAnsi="Times New Roman" w:cs="Times New Roman"/>
          <w:b/>
          <w:bCs/>
          <w:sz w:val="24"/>
          <w:szCs w:val="24"/>
        </w:rPr>
        <w:t>4)</w:t>
      </w:r>
      <w:r w:rsidRPr="00BF747E">
        <w:rPr>
          <w:rFonts w:ascii="Times New Roman" w:eastAsia="Times New Roman" w:hAnsi="Times New Roman" w:cs="Times New Roman"/>
          <w:b/>
          <w:bCs/>
          <w:sz w:val="24"/>
          <w:szCs w:val="24"/>
        </w:rPr>
        <w:tab/>
        <w:t>формирование ценностного отношения к здоровью и здоровому образу жизни;</w:t>
      </w:r>
    </w:p>
    <w:p w:rsidR="003E768C" w:rsidRPr="00BF747E" w:rsidRDefault="003E768C" w:rsidP="00BF747E">
      <w:pPr>
        <w:numPr>
          <w:ilvl w:val="0"/>
          <w:numId w:val="105"/>
        </w:numPr>
        <w:spacing w:after="0" w:line="240" w:lineRule="auto"/>
        <w:ind w:left="0" w:firstLine="720"/>
        <w:jc w:val="both"/>
        <w:rPr>
          <w:rFonts w:ascii="Times New Roman" w:eastAsia="Times New Roman" w:hAnsi="Times New Roman" w:cs="Times New Roman"/>
          <w:sz w:val="24"/>
          <w:szCs w:val="24"/>
        </w:rPr>
      </w:pPr>
      <w:r w:rsidRPr="00BF747E">
        <w:rPr>
          <w:rFonts w:ascii="Times New Roman" w:eastAsia="Times New Roman" w:hAnsi="Times New Roman" w:cs="Times New Roman"/>
          <w:sz w:val="24"/>
          <w:szCs w:val="24"/>
        </w:rPr>
        <w:t>потребность в здоровом образе жизни;</w:t>
      </w:r>
    </w:p>
    <w:p w:rsidR="003E768C" w:rsidRPr="00BF747E" w:rsidRDefault="003E768C" w:rsidP="00BF747E">
      <w:pPr>
        <w:numPr>
          <w:ilvl w:val="0"/>
          <w:numId w:val="105"/>
        </w:numPr>
        <w:spacing w:after="0" w:line="240" w:lineRule="auto"/>
        <w:ind w:left="0" w:firstLine="720"/>
        <w:jc w:val="both"/>
        <w:rPr>
          <w:rFonts w:ascii="Times New Roman" w:eastAsia="Times New Roman" w:hAnsi="Times New Roman" w:cs="Times New Roman"/>
          <w:sz w:val="24"/>
          <w:szCs w:val="24"/>
        </w:rPr>
      </w:pPr>
      <w:r w:rsidRPr="00BF747E">
        <w:rPr>
          <w:rFonts w:ascii="Times New Roman" w:eastAsia="Times New Roman" w:hAnsi="Times New Roman" w:cs="Times New Roman"/>
          <w:sz w:val="24"/>
          <w:szCs w:val="24"/>
        </w:rPr>
        <w:t xml:space="preserve">понимание важности физической культуры и спорта для здоровья человека; </w:t>
      </w:r>
      <w:r w:rsidRPr="00BF747E">
        <w:rPr>
          <w:rFonts w:ascii="Times New Roman" w:eastAsia="Times New Roman" w:hAnsi="Times New Roman" w:cs="Times New Roman"/>
          <w:sz w:val="24"/>
          <w:szCs w:val="24"/>
          <w:lang w:eastAsia="ru-RU"/>
        </w:rPr>
        <w:t>положительное отношение к спорту;</w:t>
      </w:r>
    </w:p>
    <w:p w:rsidR="003E768C" w:rsidRPr="00BF747E" w:rsidRDefault="003E768C" w:rsidP="00BF747E">
      <w:pPr>
        <w:numPr>
          <w:ilvl w:val="0"/>
          <w:numId w:val="105"/>
        </w:numPr>
        <w:spacing w:after="0" w:line="240" w:lineRule="auto"/>
        <w:ind w:left="0" w:firstLine="720"/>
        <w:jc w:val="both"/>
        <w:rPr>
          <w:rFonts w:ascii="Times New Roman" w:eastAsia="Times New Roman" w:hAnsi="Times New Roman" w:cs="Times New Roman"/>
          <w:sz w:val="24"/>
          <w:szCs w:val="24"/>
        </w:rPr>
      </w:pPr>
      <w:r w:rsidRPr="00BF747E">
        <w:rPr>
          <w:rFonts w:ascii="Times New Roman" w:eastAsia="Times New Roman" w:hAnsi="Times New Roman" w:cs="Times New Roman"/>
          <w:sz w:val="24"/>
          <w:szCs w:val="24"/>
        </w:rPr>
        <w:t>знание и выполнение санитарно-гигиенических правил, соблюдение здоровьесберегающего режима дня;</w:t>
      </w:r>
    </w:p>
    <w:p w:rsidR="003E768C" w:rsidRPr="00BF747E" w:rsidRDefault="003E768C" w:rsidP="00BF747E">
      <w:pPr>
        <w:numPr>
          <w:ilvl w:val="0"/>
          <w:numId w:val="105"/>
        </w:numPr>
        <w:overflowPunct w:val="0"/>
        <w:autoSpaceDE w:val="0"/>
        <w:autoSpaceDN w:val="0"/>
        <w:adjustRightInd w:val="0"/>
        <w:spacing w:after="0" w:line="240" w:lineRule="auto"/>
        <w:ind w:left="0" w:firstLine="720"/>
        <w:jc w:val="both"/>
        <w:textAlignment w:val="baseline"/>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стремление не совершать поступки, угрожающие собственному здоровью и безопасности;</w:t>
      </w:r>
    </w:p>
    <w:p w:rsidR="003E768C" w:rsidRPr="00BF747E" w:rsidRDefault="003E768C" w:rsidP="00BF747E">
      <w:pPr>
        <w:numPr>
          <w:ilvl w:val="0"/>
          <w:numId w:val="105"/>
        </w:numPr>
        <w:spacing w:after="0" w:line="240" w:lineRule="auto"/>
        <w:ind w:left="0" w:firstLine="720"/>
        <w:jc w:val="both"/>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стремление к активному образу жизни: интерес к подвижным играм, участию в спортивных соревнованиях;</w:t>
      </w:r>
    </w:p>
    <w:p w:rsidR="003E768C" w:rsidRPr="00BF747E" w:rsidRDefault="003E768C" w:rsidP="00BF747E">
      <w:pPr>
        <w:spacing w:after="0" w:line="240" w:lineRule="auto"/>
        <w:ind w:firstLine="720"/>
        <w:jc w:val="both"/>
        <w:rPr>
          <w:rFonts w:ascii="Times New Roman" w:eastAsia="Times New Roman" w:hAnsi="Times New Roman" w:cs="Times New Roman"/>
          <w:b/>
          <w:bCs/>
          <w:sz w:val="24"/>
          <w:szCs w:val="24"/>
        </w:rPr>
      </w:pPr>
      <w:r w:rsidRPr="00BF747E">
        <w:rPr>
          <w:rFonts w:ascii="Times New Roman" w:eastAsia="Times New Roman" w:hAnsi="Times New Roman" w:cs="Times New Roman"/>
          <w:b/>
          <w:bCs/>
          <w:sz w:val="24"/>
          <w:szCs w:val="24"/>
        </w:rPr>
        <w:t>5)</w:t>
      </w:r>
      <w:r w:rsidRPr="00BF747E">
        <w:rPr>
          <w:rFonts w:ascii="Times New Roman" w:eastAsia="Times New Roman" w:hAnsi="Times New Roman" w:cs="Times New Roman"/>
          <w:b/>
          <w:bCs/>
          <w:sz w:val="24"/>
          <w:szCs w:val="24"/>
        </w:rPr>
        <w:tab/>
        <w:t>воспитание ценностного отношения к природе, окружающей среде (экологическое воспитание);</w:t>
      </w:r>
    </w:p>
    <w:p w:rsidR="003E768C" w:rsidRPr="00BF747E" w:rsidRDefault="003E768C" w:rsidP="00BF747E">
      <w:pPr>
        <w:numPr>
          <w:ilvl w:val="0"/>
          <w:numId w:val="106"/>
        </w:numPr>
        <w:spacing w:after="0" w:line="240" w:lineRule="auto"/>
        <w:ind w:left="0" w:firstLine="720"/>
        <w:jc w:val="both"/>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интерес к природе и природным явлениям;</w:t>
      </w:r>
    </w:p>
    <w:p w:rsidR="003E768C" w:rsidRPr="00BF747E" w:rsidRDefault="003E768C" w:rsidP="00BF747E">
      <w:pPr>
        <w:numPr>
          <w:ilvl w:val="0"/>
          <w:numId w:val="106"/>
        </w:numPr>
        <w:spacing w:after="0" w:line="240" w:lineRule="auto"/>
        <w:ind w:left="0" w:firstLine="720"/>
        <w:jc w:val="both"/>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бережное, уважительное отношение к природе и всем формам жизни;</w:t>
      </w:r>
    </w:p>
    <w:p w:rsidR="003E768C" w:rsidRPr="00BF747E" w:rsidRDefault="003E768C" w:rsidP="00BF747E">
      <w:pPr>
        <w:numPr>
          <w:ilvl w:val="0"/>
          <w:numId w:val="106"/>
        </w:numPr>
        <w:spacing w:after="0" w:line="240" w:lineRule="auto"/>
        <w:ind w:left="0" w:firstLine="720"/>
        <w:jc w:val="both"/>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понимание активной роли человека в природе;</w:t>
      </w:r>
    </w:p>
    <w:p w:rsidR="003E768C" w:rsidRPr="00BF747E" w:rsidRDefault="003E768C" w:rsidP="00BF747E">
      <w:pPr>
        <w:numPr>
          <w:ilvl w:val="0"/>
          <w:numId w:val="106"/>
        </w:numPr>
        <w:spacing w:after="0" w:line="240" w:lineRule="auto"/>
        <w:ind w:left="0" w:firstLine="720"/>
        <w:jc w:val="both"/>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способность осознавать экологические проблемы;</w:t>
      </w:r>
    </w:p>
    <w:p w:rsidR="003E768C" w:rsidRPr="00BF747E" w:rsidRDefault="003E768C" w:rsidP="00BF747E">
      <w:pPr>
        <w:numPr>
          <w:ilvl w:val="0"/>
          <w:numId w:val="106"/>
        </w:numPr>
        <w:spacing w:after="0" w:line="240" w:lineRule="auto"/>
        <w:ind w:left="0" w:firstLine="720"/>
        <w:jc w:val="both"/>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готовность к личному участию в экологических проектах;</w:t>
      </w:r>
    </w:p>
    <w:p w:rsidR="003E768C" w:rsidRPr="00BF747E" w:rsidRDefault="003E768C" w:rsidP="00BF747E">
      <w:pPr>
        <w:spacing w:after="0" w:line="240" w:lineRule="auto"/>
        <w:ind w:firstLine="720"/>
        <w:jc w:val="both"/>
        <w:rPr>
          <w:rFonts w:ascii="Times New Roman" w:eastAsia="Times New Roman" w:hAnsi="Times New Roman" w:cs="Times New Roman"/>
          <w:b/>
          <w:bCs/>
          <w:sz w:val="24"/>
          <w:szCs w:val="24"/>
        </w:rPr>
      </w:pPr>
      <w:r w:rsidRPr="00BF747E">
        <w:rPr>
          <w:rFonts w:ascii="Times New Roman" w:eastAsia="Times New Roman" w:hAnsi="Times New Roman" w:cs="Times New Roman"/>
          <w:b/>
          <w:bCs/>
          <w:sz w:val="24"/>
          <w:szCs w:val="24"/>
        </w:rPr>
        <w:t>6)</w:t>
      </w:r>
      <w:r w:rsidRPr="00BF747E">
        <w:rPr>
          <w:rFonts w:ascii="Times New Roman" w:eastAsia="Times New Roman" w:hAnsi="Times New Roman" w:cs="Times New Roman"/>
          <w:b/>
          <w:bCs/>
          <w:sz w:val="24"/>
          <w:szCs w:val="24"/>
        </w:rPr>
        <w:tab/>
        <w:t>воспитание ценностного отношения к прекрасному, формирование представлений об эстетических идеалах и ценностях (эстетическое воспитание);</w:t>
      </w:r>
    </w:p>
    <w:p w:rsidR="003E768C" w:rsidRPr="00BF747E" w:rsidRDefault="003E768C" w:rsidP="00BF747E">
      <w:pPr>
        <w:widowControl w:val="0"/>
        <w:numPr>
          <w:ilvl w:val="0"/>
          <w:numId w:val="107"/>
        </w:numPr>
        <w:spacing w:after="0" w:line="240" w:lineRule="auto"/>
        <w:ind w:left="0" w:firstLine="720"/>
        <w:jc w:val="both"/>
        <w:rPr>
          <w:rFonts w:ascii="Times New Roman" w:eastAsia="Times New Roman" w:hAnsi="Times New Roman" w:cs="Times New Roman"/>
          <w:sz w:val="24"/>
          <w:szCs w:val="24"/>
        </w:rPr>
      </w:pPr>
      <w:r w:rsidRPr="00BF747E">
        <w:rPr>
          <w:rFonts w:ascii="Times New Roman" w:eastAsia="Times New Roman" w:hAnsi="Times New Roman" w:cs="Times New Roman"/>
          <w:sz w:val="24"/>
          <w:szCs w:val="24"/>
        </w:rPr>
        <w:t>умение видеть красоту в окружающем мире; в труде, творчестве, поведении и поступках людей;</w:t>
      </w:r>
    </w:p>
    <w:p w:rsidR="003E768C" w:rsidRPr="00BF747E" w:rsidRDefault="003E768C" w:rsidP="00BF747E">
      <w:pPr>
        <w:numPr>
          <w:ilvl w:val="0"/>
          <w:numId w:val="107"/>
        </w:numPr>
        <w:autoSpaceDN w:val="0"/>
        <w:spacing w:after="0" w:line="240" w:lineRule="auto"/>
        <w:ind w:left="0" w:right="-81" w:firstLine="720"/>
        <w:jc w:val="both"/>
        <w:rPr>
          <w:rFonts w:ascii="Times New Roman" w:eastAsia="Times New Roman" w:hAnsi="Times New Roman" w:cs="Times New Roman"/>
          <w:sz w:val="24"/>
          <w:szCs w:val="24"/>
        </w:rPr>
      </w:pPr>
      <w:r w:rsidRPr="00BF747E">
        <w:rPr>
          <w:rFonts w:ascii="Times New Roman" w:eastAsia="Times New Roman" w:hAnsi="Times New Roman" w:cs="Times New Roman"/>
          <w:sz w:val="24"/>
          <w:szCs w:val="24"/>
          <w:lang w:eastAsia="ru-RU"/>
        </w:rPr>
        <w:t xml:space="preserve">мотивация к самореализации в творчестве; </w:t>
      </w:r>
      <w:r w:rsidRPr="00BF747E">
        <w:rPr>
          <w:rFonts w:ascii="Times New Roman" w:eastAsia="Times New Roman" w:hAnsi="Times New Roman" w:cs="Times New Roman"/>
          <w:sz w:val="24"/>
          <w:szCs w:val="24"/>
        </w:rPr>
        <w:t xml:space="preserve">стремление выражать себя в различных видах творческой деятельности; </w:t>
      </w:r>
    </w:p>
    <w:p w:rsidR="003E768C" w:rsidRPr="00BF747E" w:rsidRDefault="003E768C" w:rsidP="00BF747E">
      <w:pPr>
        <w:numPr>
          <w:ilvl w:val="0"/>
          <w:numId w:val="107"/>
        </w:numPr>
        <w:spacing w:after="0" w:line="240" w:lineRule="auto"/>
        <w:ind w:left="0" w:firstLine="720"/>
        <w:jc w:val="both"/>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 xml:space="preserve">уважительное отношение к мировым историческим ценностям в области литературы, искусства и науки; </w:t>
      </w:r>
    </w:p>
    <w:p w:rsidR="003E768C" w:rsidRPr="00BF747E" w:rsidRDefault="003E768C" w:rsidP="00BF747E">
      <w:pPr>
        <w:numPr>
          <w:ilvl w:val="0"/>
          <w:numId w:val="107"/>
        </w:numPr>
        <w:spacing w:after="0" w:line="240" w:lineRule="auto"/>
        <w:ind w:left="0" w:firstLine="720"/>
        <w:jc w:val="both"/>
        <w:rPr>
          <w:rFonts w:ascii="Times New Roman" w:eastAsia="Times New Roman" w:hAnsi="Times New Roman" w:cs="Times New Roman"/>
          <w:sz w:val="24"/>
          <w:szCs w:val="24"/>
        </w:rPr>
      </w:pPr>
      <w:r w:rsidRPr="00BF747E">
        <w:rPr>
          <w:rFonts w:ascii="Times New Roman" w:eastAsia="Times New Roman" w:hAnsi="Times New Roman" w:cs="Times New Roman"/>
          <w:sz w:val="24"/>
          <w:szCs w:val="24"/>
          <w:lang w:eastAsia="ru-RU"/>
        </w:rPr>
        <w:t>положительное отношение к выдающимся личностям и их достижениям;</w:t>
      </w:r>
    </w:p>
    <w:p w:rsidR="003E768C" w:rsidRPr="00BF747E" w:rsidRDefault="003E768C" w:rsidP="00BF747E">
      <w:pPr>
        <w:spacing w:after="0" w:line="240" w:lineRule="auto"/>
        <w:ind w:firstLine="720"/>
        <w:jc w:val="both"/>
        <w:rPr>
          <w:rFonts w:ascii="Times New Roman" w:eastAsia="Times New Roman" w:hAnsi="Times New Roman" w:cs="Times New Roman"/>
          <w:b/>
          <w:sz w:val="24"/>
          <w:szCs w:val="24"/>
        </w:rPr>
      </w:pPr>
      <w:r w:rsidRPr="00BF747E">
        <w:rPr>
          <w:rFonts w:ascii="Times New Roman" w:eastAsia="Times New Roman" w:hAnsi="Times New Roman" w:cs="Times New Roman"/>
          <w:b/>
          <w:sz w:val="24"/>
          <w:szCs w:val="24"/>
        </w:rPr>
        <w:t>7) воспитание уважения к культуре других народов;</w:t>
      </w:r>
    </w:p>
    <w:p w:rsidR="003E768C" w:rsidRPr="00BF747E" w:rsidRDefault="003E768C" w:rsidP="00BF747E">
      <w:pPr>
        <w:numPr>
          <w:ilvl w:val="0"/>
          <w:numId w:val="106"/>
        </w:numPr>
        <w:spacing w:after="0" w:line="240" w:lineRule="auto"/>
        <w:ind w:left="0" w:firstLine="720"/>
        <w:jc w:val="both"/>
        <w:rPr>
          <w:rFonts w:ascii="Times New Roman" w:eastAsia="Times New Roman" w:hAnsi="Times New Roman" w:cs="Times New Roman"/>
          <w:i/>
          <w:sz w:val="24"/>
          <w:szCs w:val="24"/>
        </w:rPr>
      </w:pPr>
      <w:r w:rsidRPr="00BF747E">
        <w:rPr>
          <w:rFonts w:ascii="Times New Roman" w:eastAsia="Times New Roman" w:hAnsi="Times New Roman" w:cs="Times New Roman"/>
          <w:sz w:val="24"/>
          <w:szCs w:val="24"/>
        </w:rPr>
        <w:t>интерес и уважительное отношение к языку и культуре других народов;</w:t>
      </w:r>
    </w:p>
    <w:p w:rsidR="003E768C" w:rsidRPr="00BF747E" w:rsidRDefault="003E768C" w:rsidP="00BF747E">
      <w:pPr>
        <w:numPr>
          <w:ilvl w:val="0"/>
          <w:numId w:val="106"/>
        </w:numPr>
        <w:spacing w:after="0" w:line="240" w:lineRule="auto"/>
        <w:ind w:left="0" w:firstLine="720"/>
        <w:jc w:val="both"/>
        <w:rPr>
          <w:rFonts w:ascii="Times New Roman" w:eastAsia="Times New Roman" w:hAnsi="Times New Roman" w:cs="Times New Roman"/>
          <w:i/>
          <w:sz w:val="24"/>
          <w:szCs w:val="24"/>
        </w:rPr>
      </w:pPr>
      <w:r w:rsidRPr="00BF747E">
        <w:rPr>
          <w:rFonts w:ascii="Times New Roman" w:eastAsia="Times New Roman" w:hAnsi="Times New Roman" w:cs="Times New Roman"/>
          <w:sz w:val="24"/>
          <w:szCs w:val="24"/>
        </w:rPr>
        <w:lastRenderedPageBreak/>
        <w:t>представления о художественных и эстетических ценностях чужой культуры;</w:t>
      </w:r>
    </w:p>
    <w:p w:rsidR="003E768C" w:rsidRPr="00BF747E" w:rsidRDefault="003E768C" w:rsidP="00BF747E">
      <w:pPr>
        <w:numPr>
          <w:ilvl w:val="0"/>
          <w:numId w:val="106"/>
        </w:numPr>
        <w:spacing w:after="0" w:line="240" w:lineRule="auto"/>
        <w:ind w:left="0" w:firstLine="720"/>
        <w:jc w:val="both"/>
        <w:rPr>
          <w:rFonts w:ascii="Times New Roman" w:eastAsia="Times New Roman" w:hAnsi="Times New Roman" w:cs="Times New Roman"/>
          <w:b/>
          <w:sz w:val="24"/>
          <w:szCs w:val="24"/>
          <w:lang w:eastAsia="ru-RU"/>
        </w:rPr>
      </w:pPr>
      <w:r w:rsidRPr="00BF747E">
        <w:rPr>
          <w:rFonts w:ascii="Times New Roman" w:eastAsia="Times New Roman" w:hAnsi="Times New Roman" w:cs="Times New Roman"/>
          <w:sz w:val="24"/>
          <w:szCs w:val="24"/>
          <w:lang w:eastAsia="ru-RU"/>
        </w:rPr>
        <w:t>адекватное восприятие и отношение к системе ценностей и норм поведения людей другой культуры;</w:t>
      </w:r>
    </w:p>
    <w:p w:rsidR="003E768C" w:rsidRPr="00BF747E" w:rsidRDefault="003E768C" w:rsidP="00BF747E">
      <w:pPr>
        <w:numPr>
          <w:ilvl w:val="0"/>
          <w:numId w:val="106"/>
        </w:numPr>
        <w:spacing w:after="0" w:line="240" w:lineRule="auto"/>
        <w:ind w:left="0" w:firstLine="720"/>
        <w:jc w:val="both"/>
        <w:rPr>
          <w:rFonts w:ascii="Times New Roman" w:eastAsia="Times New Roman" w:hAnsi="Times New Roman" w:cs="Times New Roman"/>
          <w:b/>
          <w:sz w:val="24"/>
          <w:szCs w:val="24"/>
          <w:lang w:eastAsia="ru-RU"/>
        </w:rPr>
      </w:pPr>
      <w:r w:rsidRPr="00BF747E">
        <w:rPr>
          <w:rFonts w:ascii="Times New Roman" w:eastAsia="Times New Roman" w:hAnsi="Times New Roman" w:cs="Times New Roman"/>
          <w:sz w:val="24"/>
          <w:szCs w:val="24"/>
          <w:lang w:eastAsia="ru-RU"/>
        </w:rPr>
        <w:t>стремление к освобождению от предубеждений и стереотипов;</w:t>
      </w:r>
    </w:p>
    <w:p w:rsidR="003E768C" w:rsidRPr="00BF747E" w:rsidRDefault="003E768C" w:rsidP="00BF747E">
      <w:pPr>
        <w:numPr>
          <w:ilvl w:val="0"/>
          <w:numId w:val="106"/>
        </w:numPr>
        <w:spacing w:after="0" w:line="240" w:lineRule="auto"/>
        <w:ind w:left="0" w:firstLine="720"/>
        <w:jc w:val="both"/>
        <w:rPr>
          <w:rFonts w:ascii="Times New Roman" w:eastAsia="Times New Roman" w:hAnsi="Times New Roman" w:cs="Times New Roman"/>
          <w:sz w:val="24"/>
          <w:szCs w:val="24"/>
        </w:rPr>
      </w:pPr>
      <w:r w:rsidRPr="00BF747E">
        <w:rPr>
          <w:rFonts w:ascii="Times New Roman" w:eastAsia="Times New Roman" w:hAnsi="Times New Roman" w:cs="Times New Roman"/>
          <w:sz w:val="24"/>
          <w:szCs w:val="24"/>
        </w:rPr>
        <w:t xml:space="preserve">уважительное отношение к особенностям образа жизни </w:t>
      </w:r>
      <w:r w:rsidRPr="00BF747E">
        <w:rPr>
          <w:rFonts w:ascii="Times New Roman" w:eastAsia="Times New Roman" w:hAnsi="Times New Roman" w:cs="Times New Roman"/>
          <w:sz w:val="24"/>
          <w:szCs w:val="24"/>
          <w:lang w:eastAsia="ru-RU"/>
        </w:rPr>
        <w:t>людей другой культуры;</w:t>
      </w:r>
    </w:p>
    <w:p w:rsidR="003E768C" w:rsidRPr="00BF747E" w:rsidRDefault="003E768C" w:rsidP="00BF747E">
      <w:pPr>
        <w:numPr>
          <w:ilvl w:val="0"/>
          <w:numId w:val="106"/>
        </w:numPr>
        <w:overflowPunct w:val="0"/>
        <w:autoSpaceDE w:val="0"/>
        <w:autoSpaceDN w:val="0"/>
        <w:adjustRightInd w:val="0"/>
        <w:spacing w:after="0" w:line="240" w:lineRule="auto"/>
        <w:ind w:left="0" w:firstLine="720"/>
        <w:jc w:val="both"/>
        <w:rPr>
          <w:rFonts w:ascii="Times New Roman" w:eastAsia="Calibri" w:hAnsi="Times New Roman" w:cs="Times New Roman"/>
          <w:sz w:val="24"/>
          <w:szCs w:val="24"/>
          <w:lang w:eastAsia="ru-RU"/>
        </w:rPr>
      </w:pPr>
      <w:r w:rsidRPr="00BF747E">
        <w:rPr>
          <w:rFonts w:ascii="Times New Roman" w:eastAsia="Calibri" w:hAnsi="Times New Roman" w:cs="Times New Roman"/>
          <w:sz w:val="24"/>
          <w:szCs w:val="24"/>
          <w:lang w:eastAsia="ru-RU"/>
        </w:rPr>
        <w:t>умение вести диалогическое общение с зарубежными сверстниками;</w:t>
      </w:r>
    </w:p>
    <w:p w:rsidR="003E768C" w:rsidRPr="00BF747E" w:rsidRDefault="003E768C" w:rsidP="00BF747E">
      <w:pPr>
        <w:numPr>
          <w:ilvl w:val="0"/>
          <w:numId w:val="106"/>
        </w:numPr>
        <w:spacing w:after="0" w:line="240" w:lineRule="auto"/>
        <w:ind w:left="0" w:firstLine="720"/>
        <w:jc w:val="both"/>
        <w:rPr>
          <w:rFonts w:ascii="Times New Roman" w:eastAsia="Times New Roman" w:hAnsi="Times New Roman" w:cs="Times New Roman"/>
          <w:i/>
          <w:sz w:val="24"/>
          <w:szCs w:val="24"/>
        </w:rPr>
      </w:pPr>
      <w:r w:rsidRPr="00BF747E">
        <w:rPr>
          <w:rFonts w:ascii="Times New Roman" w:eastAsia="Times New Roman" w:hAnsi="Times New Roman" w:cs="Times New Roman"/>
          <w:sz w:val="24"/>
          <w:szCs w:val="24"/>
        </w:rPr>
        <w:t>потребность и способность представлять на английском языке родную культуру;</w:t>
      </w:r>
    </w:p>
    <w:p w:rsidR="003E768C" w:rsidRPr="00BF747E" w:rsidRDefault="003E768C" w:rsidP="00BF747E">
      <w:pPr>
        <w:numPr>
          <w:ilvl w:val="0"/>
          <w:numId w:val="106"/>
        </w:numPr>
        <w:spacing w:after="0" w:line="240" w:lineRule="auto"/>
        <w:ind w:left="0" w:firstLine="720"/>
        <w:jc w:val="both"/>
        <w:rPr>
          <w:rFonts w:ascii="Times New Roman" w:eastAsia="Times New Roman" w:hAnsi="Times New Roman" w:cs="Times New Roman"/>
          <w:sz w:val="24"/>
          <w:szCs w:val="24"/>
        </w:rPr>
      </w:pPr>
      <w:r w:rsidRPr="00BF747E">
        <w:rPr>
          <w:rFonts w:ascii="Times New Roman" w:eastAsia="Times New Roman" w:hAnsi="Times New Roman" w:cs="Times New Roman"/>
          <w:sz w:val="24"/>
          <w:szCs w:val="24"/>
        </w:rPr>
        <w:t>стремление участвовать в межкультурной коммуникации: принимать решения, давать оценки, уважительно относиться к собеседнику, его мнению;</w:t>
      </w:r>
    </w:p>
    <w:p w:rsidR="003E768C" w:rsidRPr="00BF747E" w:rsidRDefault="003E768C" w:rsidP="00BF747E">
      <w:pPr>
        <w:numPr>
          <w:ilvl w:val="0"/>
          <w:numId w:val="100"/>
        </w:numPr>
        <w:tabs>
          <w:tab w:val="num" w:pos="0"/>
          <w:tab w:val="left" w:pos="1440"/>
        </w:tabs>
        <w:spacing w:after="0" w:line="240" w:lineRule="auto"/>
        <w:ind w:left="0" w:firstLine="720"/>
        <w:jc w:val="both"/>
        <w:rPr>
          <w:rFonts w:ascii="Times New Roman" w:eastAsia="Times New Roman" w:hAnsi="Times New Roman" w:cs="Times New Roman"/>
          <w:bCs/>
          <w:sz w:val="24"/>
          <w:szCs w:val="24"/>
          <w:lang w:eastAsia="ru-RU"/>
        </w:rPr>
      </w:pPr>
      <w:r w:rsidRPr="00BF747E">
        <w:rPr>
          <w:rFonts w:ascii="Times New Roman" w:eastAsia="Times New Roman" w:hAnsi="Times New Roman" w:cs="Times New Roman"/>
          <w:bCs/>
          <w:sz w:val="24"/>
          <w:szCs w:val="24"/>
          <w:lang w:eastAsia="ru-RU"/>
        </w:rPr>
        <w:t>стремление к мирному сосуществованию между людьми и нациями.</w:t>
      </w:r>
    </w:p>
    <w:p w:rsidR="003E768C" w:rsidRPr="00BF747E" w:rsidRDefault="003E768C" w:rsidP="00BF747E">
      <w:pPr>
        <w:widowControl w:val="0"/>
        <w:tabs>
          <w:tab w:val="num" w:pos="1134"/>
        </w:tabs>
        <w:spacing w:after="0" w:line="240" w:lineRule="auto"/>
        <w:rPr>
          <w:rFonts w:ascii="Times New Roman" w:eastAsia="Times New Roman" w:hAnsi="Times New Roman" w:cs="Times New Roman"/>
          <w:sz w:val="24"/>
          <w:szCs w:val="24"/>
          <w:lang w:eastAsia="ru-RU"/>
        </w:rPr>
      </w:pPr>
    </w:p>
    <w:p w:rsidR="003E768C" w:rsidRPr="00BF747E" w:rsidRDefault="003E768C" w:rsidP="00BF747E">
      <w:pPr>
        <w:spacing w:after="0" w:line="240" w:lineRule="auto"/>
        <w:rPr>
          <w:rFonts w:ascii="Times New Roman" w:eastAsia="Times New Roman" w:hAnsi="Times New Roman" w:cs="Times New Roman"/>
          <w:sz w:val="24"/>
          <w:szCs w:val="24"/>
          <w:highlight w:val="yellow"/>
          <w:lang w:eastAsia="ru-RU"/>
        </w:rPr>
      </w:pPr>
    </w:p>
    <w:p w:rsidR="003E768C" w:rsidRPr="00BF747E" w:rsidRDefault="003E768C" w:rsidP="00BF747E">
      <w:pPr>
        <w:spacing w:after="0" w:line="240" w:lineRule="auto"/>
        <w:rPr>
          <w:rFonts w:ascii="Times New Roman" w:eastAsia="Times New Roman" w:hAnsi="Times New Roman" w:cs="Times New Roman"/>
          <w:sz w:val="24"/>
          <w:szCs w:val="24"/>
          <w:highlight w:val="yellow"/>
          <w:lang w:eastAsia="ru-RU"/>
        </w:rPr>
      </w:pPr>
    </w:p>
    <w:p w:rsidR="003E768C" w:rsidRPr="00BF747E" w:rsidRDefault="003E768C" w:rsidP="00BF747E">
      <w:pPr>
        <w:spacing w:after="0" w:line="240" w:lineRule="auto"/>
        <w:rPr>
          <w:rFonts w:ascii="Times New Roman" w:eastAsia="Times New Roman" w:hAnsi="Times New Roman" w:cs="Times New Roman"/>
          <w:sz w:val="24"/>
          <w:szCs w:val="24"/>
          <w:highlight w:val="yellow"/>
          <w:lang w:eastAsia="ru-RU"/>
        </w:rPr>
      </w:pPr>
    </w:p>
    <w:p w:rsidR="003E768C" w:rsidRPr="00BF747E" w:rsidRDefault="003E768C" w:rsidP="00BF747E">
      <w:pPr>
        <w:widowControl w:val="0"/>
        <w:spacing w:after="0" w:line="240" w:lineRule="auto"/>
        <w:ind w:firstLine="709"/>
        <w:jc w:val="center"/>
        <w:rPr>
          <w:rFonts w:ascii="Times New Roman" w:eastAsia="Times New Roman" w:hAnsi="Times New Roman" w:cs="Times New Roman"/>
          <w:b/>
          <w:sz w:val="24"/>
          <w:szCs w:val="24"/>
          <w:lang w:eastAsia="ru-RU"/>
        </w:rPr>
      </w:pPr>
      <w:r w:rsidRPr="00BF747E">
        <w:rPr>
          <w:rFonts w:ascii="Times New Roman" w:eastAsia="Times New Roman" w:hAnsi="Times New Roman" w:cs="Times New Roman"/>
          <w:b/>
          <w:sz w:val="24"/>
          <w:szCs w:val="24"/>
          <w:lang w:eastAsia="ru-RU"/>
        </w:rPr>
        <w:t>ПРЕДМЕТНЫЕ РЕЗУЛЬТАТЫ</w:t>
      </w:r>
    </w:p>
    <w:p w:rsidR="003E768C" w:rsidRPr="00BF747E" w:rsidRDefault="003E768C" w:rsidP="00BF747E">
      <w:pPr>
        <w:widowControl w:val="0"/>
        <w:spacing w:after="0" w:line="240" w:lineRule="auto"/>
        <w:ind w:firstLine="709"/>
        <w:jc w:val="both"/>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Выпускниками основной школы будут достигнуты следующие предметные результаты:</w:t>
      </w:r>
    </w:p>
    <w:p w:rsidR="003E768C" w:rsidRPr="00BF747E" w:rsidRDefault="003E768C" w:rsidP="00BF747E">
      <w:pPr>
        <w:widowControl w:val="0"/>
        <w:spacing w:after="0" w:line="240" w:lineRule="auto"/>
        <w:ind w:firstLine="709"/>
        <w:jc w:val="both"/>
        <w:rPr>
          <w:rFonts w:ascii="Times New Roman" w:eastAsia="Times New Roman" w:hAnsi="Times New Roman" w:cs="Times New Roman"/>
          <w:b/>
          <w:sz w:val="24"/>
          <w:szCs w:val="24"/>
          <w:lang w:eastAsia="ru-RU"/>
        </w:rPr>
      </w:pPr>
      <w:r w:rsidRPr="00BF747E">
        <w:rPr>
          <w:rFonts w:ascii="Times New Roman" w:eastAsia="Times New Roman" w:hAnsi="Times New Roman" w:cs="Times New Roman"/>
          <w:b/>
          <w:i/>
          <w:sz w:val="24"/>
          <w:szCs w:val="24"/>
          <w:lang w:eastAsia="ru-RU"/>
        </w:rPr>
        <w:t>А.</w:t>
      </w:r>
      <w:r w:rsidRPr="00BF747E">
        <w:rPr>
          <w:rFonts w:ascii="Times New Roman" w:eastAsia="Times New Roman" w:hAnsi="Times New Roman" w:cs="Times New Roman"/>
          <w:b/>
          <w:sz w:val="24"/>
          <w:szCs w:val="24"/>
          <w:lang w:eastAsia="ru-RU"/>
        </w:rPr>
        <w:t xml:space="preserve"> В коммуникативной сфере </w:t>
      </w:r>
      <w:r w:rsidRPr="00BF747E">
        <w:rPr>
          <w:rFonts w:ascii="Times New Roman" w:eastAsia="Times New Roman" w:hAnsi="Times New Roman" w:cs="Times New Roman"/>
          <w:sz w:val="24"/>
          <w:szCs w:val="24"/>
          <w:lang w:eastAsia="ru-RU"/>
        </w:rPr>
        <w:t>(т.е. владение иностранным языком как средством межкультурного общения):</w:t>
      </w:r>
    </w:p>
    <w:p w:rsidR="003E768C" w:rsidRPr="00BF747E" w:rsidRDefault="003E768C" w:rsidP="00BF747E">
      <w:pPr>
        <w:widowControl w:val="0"/>
        <w:spacing w:after="0" w:line="240" w:lineRule="auto"/>
        <w:ind w:firstLine="709"/>
        <w:jc w:val="both"/>
        <w:rPr>
          <w:rFonts w:ascii="Times New Roman" w:eastAsia="Times New Roman" w:hAnsi="Times New Roman" w:cs="Times New Roman"/>
          <w:sz w:val="24"/>
          <w:szCs w:val="24"/>
          <w:lang w:eastAsia="ru-RU"/>
        </w:rPr>
      </w:pPr>
    </w:p>
    <w:p w:rsidR="003E768C" w:rsidRPr="00BF747E" w:rsidRDefault="003E768C" w:rsidP="00BF747E">
      <w:pPr>
        <w:widowControl w:val="0"/>
        <w:spacing w:after="0" w:line="240" w:lineRule="auto"/>
        <w:ind w:firstLine="709"/>
        <w:jc w:val="center"/>
        <w:rPr>
          <w:rFonts w:ascii="Times New Roman" w:eastAsia="Times New Roman" w:hAnsi="Times New Roman" w:cs="Times New Roman"/>
          <w:b/>
          <w:sz w:val="24"/>
          <w:szCs w:val="24"/>
          <w:lang w:eastAsia="ru-RU"/>
        </w:rPr>
      </w:pPr>
      <w:r w:rsidRPr="00BF747E">
        <w:rPr>
          <w:rFonts w:ascii="Times New Roman" w:eastAsia="Times New Roman" w:hAnsi="Times New Roman" w:cs="Times New Roman"/>
          <w:b/>
          <w:sz w:val="24"/>
          <w:szCs w:val="24"/>
          <w:lang w:eastAsia="ru-RU"/>
        </w:rPr>
        <w:t>Коммуникативные умения в основных видах речевой</w:t>
      </w:r>
    </w:p>
    <w:p w:rsidR="003E768C" w:rsidRPr="00BF747E" w:rsidRDefault="003E768C" w:rsidP="00BF747E">
      <w:pPr>
        <w:widowControl w:val="0"/>
        <w:spacing w:after="0" w:line="240" w:lineRule="auto"/>
        <w:ind w:firstLine="709"/>
        <w:jc w:val="center"/>
        <w:rPr>
          <w:rFonts w:ascii="Times New Roman" w:eastAsia="Times New Roman" w:hAnsi="Times New Roman" w:cs="Times New Roman"/>
          <w:b/>
          <w:sz w:val="24"/>
          <w:szCs w:val="24"/>
          <w:lang w:eastAsia="ru-RU"/>
        </w:rPr>
      </w:pPr>
      <w:r w:rsidRPr="00BF747E">
        <w:rPr>
          <w:rFonts w:ascii="Times New Roman" w:eastAsia="Times New Roman" w:hAnsi="Times New Roman" w:cs="Times New Roman"/>
          <w:b/>
          <w:sz w:val="24"/>
          <w:szCs w:val="24"/>
          <w:lang w:eastAsia="ru-RU"/>
        </w:rPr>
        <w:t xml:space="preserve"> деятельности</w:t>
      </w:r>
    </w:p>
    <w:p w:rsidR="003E768C" w:rsidRPr="00BF747E" w:rsidRDefault="003E768C" w:rsidP="00BF747E">
      <w:pPr>
        <w:tabs>
          <w:tab w:val="left" w:pos="1276"/>
          <w:tab w:val="left" w:pos="1701"/>
        </w:tabs>
        <w:spacing w:after="0" w:line="240" w:lineRule="auto"/>
        <w:rPr>
          <w:rFonts w:ascii="Times New Roman" w:eastAsia="Times New Roman" w:hAnsi="Times New Roman" w:cs="Times New Roman"/>
          <w:b/>
          <w:i/>
          <w:sz w:val="24"/>
          <w:szCs w:val="24"/>
          <w:lang w:eastAsia="ru-RU"/>
        </w:rPr>
      </w:pPr>
      <w:r w:rsidRPr="00BF747E">
        <w:rPr>
          <w:rFonts w:ascii="Times New Roman" w:eastAsia="Times New Roman" w:hAnsi="Times New Roman" w:cs="Times New Roman"/>
          <w:b/>
          <w:i/>
          <w:sz w:val="24"/>
          <w:szCs w:val="24"/>
          <w:lang w:eastAsia="ru-RU"/>
        </w:rPr>
        <w:t>Говорение</w:t>
      </w:r>
    </w:p>
    <w:p w:rsidR="003E768C" w:rsidRPr="00BF747E" w:rsidRDefault="003E768C" w:rsidP="00BF747E">
      <w:pPr>
        <w:numPr>
          <w:ilvl w:val="0"/>
          <w:numId w:val="108"/>
        </w:numPr>
        <w:tabs>
          <w:tab w:val="num" w:pos="1134"/>
          <w:tab w:val="left" w:pos="1701"/>
        </w:tabs>
        <w:spacing w:after="0" w:line="240" w:lineRule="auto"/>
        <w:ind w:left="0" w:firstLine="709"/>
        <w:jc w:val="both"/>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вести диалог-расспрос, диалог этикетного характера, диалог – обмен мнениями, диалог – побуждение к действию, комбинированный диалог:</w:t>
      </w:r>
    </w:p>
    <w:p w:rsidR="003E768C" w:rsidRPr="00BF747E" w:rsidRDefault="003E768C" w:rsidP="00BF747E">
      <w:pPr>
        <w:spacing w:after="0" w:line="240" w:lineRule="auto"/>
        <w:ind w:left="709"/>
        <w:jc w:val="both"/>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 начинать, поддерживать и заканчивать разговор;</w:t>
      </w:r>
    </w:p>
    <w:p w:rsidR="003E768C" w:rsidRPr="00BF747E" w:rsidRDefault="003E768C" w:rsidP="00BF747E">
      <w:pPr>
        <w:spacing w:after="0" w:line="240" w:lineRule="auto"/>
        <w:ind w:firstLine="709"/>
        <w:jc w:val="both"/>
        <w:rPr>
          <w:rFonts w:ascii="Times New Roman" w:eastAsia="Times New Roman" w:hAnsi="Times New Roman" w:cs="Times New Roman"/>
          <w:iCs/>
          <w:sz w:val="24"/>
          <w:szCs w:val="24"/>
          <w:lang w:eastAsia="ru-RU"/>
        </w:rPr>
      </w:pPr>
      <w:r w:rsidRPr="00BF747E">
        <w:rPr>
          <w:rFonts w:ascii="Times New Roman" w:eastAsia="Times New Roman" w:hAnsi="Times New Roman" w:cs="Times New Roman"/>
          <w:sz w:val="24"/>
          <w:szCs w:val="24"/>
          <w:lang w:eastAsia="ru-RU"/>
        </w:rPr>
        <w:t>– выражать основные речевые функции: поздравлять, высказывать пожелания, приносить извинение, выражать согласие/несогласие, делать</w:t>
      </w:r>
      <w:r w:rsidRPr="00BF747E">
        <w:rPr>
          <w:rFonts w:ascii="Times New Roman" w:eastAsia="Times New Roman" w:hAnsi="Times New Roman" w:cs="Times New Roman"/>
          <w:iCs/>
          <w:sz w:val="24"/>
          <w:szCs w:val="24"/>
          <w:lang w:eastAsia="ru-RU"/>
        </w:rPr>
        <w:t xml:space="preserve"> комплимент, п</w:t>
      </w:r>
      <w:r w:rsidRPr="00BF747E">
        <w:rPr>
          <w:rFonts w:ascii="Times New Roman" w:eastAsia="Times New Roman" w:hAnsi="Times New Roman" w:cs="Times New Roman"/>
          <w:sz w:val="24"/>
          <w:szCs w:val="24"/>
          <w:lang w:eastAsia="ru-RU"/>
        </w:rPr>
        <w:t>редлагать помощь, выяснять значение незнакомого слова, объяснять значение слова, вежливо переспрашивать, выражать сочувствие, давать совет, выражать благодарность, успокаивать/подбадривать кого-либо,</w:t>
      </w:r>
      <w:r w:rsidRPr="00BF747E">
        <w:rPr>
          <w:rFonts w:ascii="Times New Roman" w:eastAsia="Times New Roman" w:hAnsi="Times New Roman" w:cs="Times New Roman"/>
          <w:strike/>
          <w:sz w:val="24"/>
          <w:szCs w:val="24"/>
          <w:lang w:eastAsia="ru-RU"/>
        </w:rPr>
        <w:t xml:space="preserve"> </w:t>
      </w:r>
      <w:r w:rsidRPr="00BF747E">
        <w:rPr>
          <w:rFonts w:ascii="Times New Roman" w:eastAsia="Times New Roman" w:hAnsi="Times New Roman" w:cs="Times New Roman"/>
          <w:sz w:val="24"/>
          <w:szCs w:val="24"/>
          <w:lang w:eastAsia="ru-RU"/>
        </w:rPr>
        <w:t>переспрашивать собеседника, приглашать к совместному времяпрепровождению, соглашаться/не соглашаться на совместное времяпрепровождение, выяснять мнение собеседника, выражать согласие/несогласие с мнением собеседника, в</w:t>
      </w:r>
      <w:r w:rsidRPr="00BF747E">
        <w:rPr>
          <w:rFonts w:ascii="Times New Roman" w:eastAsia="Times New Roman" w:hAnsi="Times New Roman" w:cs="Times New Roman"/>
          <w:iCs/>
          <w:sz w:val="24"/>
          <w:szCs w:val="24"/>
          <w:lang w:eastAsia="ru-RU"/>
        </w:rPr>
        <w:t>ыражать сомнение,</w:t>
      </w:r>
      <w:r w:rsidRPr="00BF747E">
        <w:rPr>
          <w:rFonts w:ascii="Times New Roman" w:eastAsia="Times New Roman" w:hAnsi="Times New Roman" w:cs="Times New Roman"/>
          <w:sz w:val="24"/>
          <w:szCs w:val="24"/>
          <w:lang w:eastAsia="ru-RU"/>
        </w:rPr>
        <w:t xml:space="preserve"> выражать свое мнение и обосновывать его и т.д.</w:t>
      </w:r>
      <w:r w:rsidRPr="00BF747E">
        <w:rPr>
          <w:rFonts w:ascii="Times New Roman" w:eastAsia="Times New Roman" w:hAnsi="Times New Roman" w:cs="Times New Roman"/>
          <w:iCs/>
          <w:sz w:val="24"/>
          <w:szCs w:val="24"/>
          <w:lang w:eastAsia="ru-RU"/>
        </w:rPr>
        <w:t>;</w:t>
      </w:r>
    </w:p>
    <w:p w:rsidR="003E768C" w:rsidRPr="00BF747E" w:rsidRDefault="003E768C" w:rsidP="00BF747E">
      <w:pPr>
        <w:spacing w:after="0" w:line="240" w:lineRule="auto"/>
        <w:ind w:left="709"/>
        <w:jc w:val="both"/>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 расспрашивать собеседника и отвечать на его вопросы;</w:t>
      </w:r>
    </w:p>
    <w:p w:rsidR="003E768C" w:rsidRPr="00BF747E" w:rsidRDefault="003E768C" w:rsidP="00BF747E">
      <w:pPr>
        <w:spacing w:after="0" w:line="240" w:lineRule="auto"/>
        <w:ind w:left="709"/>
        <w:jc w:val="both"/>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 переходить с позиции спрашивающего на позицию отвечающего и наоборот;</w:t>
      </w:r>
    </w:p>
    <w:p w:rsidR="003E768C" w:rsidRPr="00BF747E" w:rsidRDefault="003E768C" w:rsidP="00BF747E">
      <w:pPr>
        <w:spacing w:after="0" w:line="240" w:lineRule="auto"/>
        <w:ind w:left="709"/>
        <w:jc w:val="both"/>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 соблюдать правила речевого этикета;</w:t>
      </w:r>
    </w:p>
    <w:p w:rsidR="003E768C" w:rsidRPr="00BF747E" w:rsidRDefault="003E768C" w:rsidP="00BF747E">
      <w:pPr>
        <w:numPr>
          <w:ilvl w:val="0"/>
          <w:numId w:val="108"/>
        </w:numPr>
        <w:tabs>
          <w:tab w:val="num" w:pos="993"/>
        </w:tabs>
        <w:spacing w:after="0" w:line="240" w:lineRule="auto"/>
        <w:ind w:left="0" w:firstLine="709"/>
        <w:jc w:val="both"/>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использовать основные коммуникативные типы речи: описание, сообщение, рассказ, рассуждение:</w:t>
      </w:r>
    </w:p>
    <w:p w:rsidR="003E768C" w:rsidRPr="00BF747E" w:rsidRDefault="003E768C" w:rsidP="00BF747E">
      <w:pPr>
        <w:spacing w:after="0" w:line="240" w:lineRule="auto"/>
        <w:ind w:firstLine="709"/>
        <w:jc w:val="both"/>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 кратко высказываться на заданную тему, используя изученный речевой материал в соответствии с поставленной коммуникативной задачей;</w:t>
      </w:r>
    </w:p>
    <w:p w:rsidR="003E768C" w:rsidRPr="00BF747E" w:rsidRDefault="003E768C" w:rsidP="00BF747E">
      <w:pPr>
        <w:spacing w:after="0" w:line="240" w:lineRule="auto"/>
        <w:ind w:firstLine="709"/>
        <w:jc w:val="both"/>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 делать сообщения на заданную тему на основе прочитанного/услышанного;</w:t>
      </w:r>
    </w:p>
    <w:p w:rsidR="003E768C" w:rsidRPr="00BF747E" w:rsidRDefault="003E768C" w:rsidP="00BF747E">
      <w:pPr>
        <w:spacing w:after="0" w:line="240" w:lineRule="auto"/>
        <w:ind w:firstLine="709"/>
        <w:jc w:val="both"/>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 делать сообщения по результатам выполнения проектной работы;</w:t>
      </w:r>
    </w:p>
    <w:p w:rsidR="003E768C" w:rsidRPr="00BF747E" w:rsidRDefault="003E768C" w:rsidP="00BF747E">
      <w:pPr>
        <w:spacing w:after="0" w:line="240" w:lineRule="auto"/>
        <w:ind w:firstLine="709"/>
        <w:jc w:val="both"/>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 говорить в нормальном темпе;</w:t>
      </w:r>
    </w:p>
    <w:p w:rsidR="003E768C" w:rsidRPr="00BF747E" w:rsidRDefault="003E768C" w:rsidP="00BF747E">
      <w:pPr>
        <w:spacing w:after="0" w:line="240" w:lineRule="auto"/>
        <w:ind w:firstLine="709"/>
        <w:jc w:val="both"/>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 говорить логично и связно;</w:t>
      </w:r>
    </w:p>
    <w:p w:rsidR="003E768C" w:rsidRPr="00BF747E" w:rsidRDefault="003E768C" w:rsidP="00BF747E">
      <w:pPr>
        <w:spacing w:after="0" w:line="240" w:lineRule="auto"/>
        <w:ind w:firstLine="709"/>
        <w:jc w:val="both"/>
        <w:rPr>
          <w:rFonts w:ascii="Times New Roman" w:eastAsia="Times New Roman" w:hAnsi="Times New Roman" w:cs="Times New Roman"/>
          <w:i/>
          <w:sz w:val="24"/>
          <w:szCs w:val="24"/>
          <w:lang w:eastAsia="ru-RU"/>
        </w:rPr>
      </w:pPr>
      <w:r w:rsidRPr="00BF747E">
        <w:rPr>
          <w:rFonts w:ascii="Times New Roman" w:eastAsia="Times New Roman" w:hAnsi="Times New Roman" w:cs="Times New Roman"/>
          <w:sz w:val="24"/>
          <w:szCs w:val="24"/>
          <w:lang w:eastAsia="ru-RU"/>
        </w:rPr>
        <w:t>- говорить выразительно (соблюдать синтагматичность речи, логическое ударение, правильную интонацию).</w:t>
      </w:r>
    </w:p>
    <w:p w:rsidR="003E768C" w:rsidRPr="00BF747E" w:rsidRDefault="003E768C" w:rsidP="00BF747E">
      <w:pPr>
        <w:spacing w:after="0" w:line="240" w:lineRule="auto"/>
        <w:rPr>
          <w:rFonts w:ascii="Times New Roman" w:eastAsia="Times New Roman" w:hAnsi="Times New Roman" w:cs="Times New Roman"/>
          <w:b/>
          <w:i/>
          <w:sz w:val="24"/>
          <w:szCs w:val="24"/>
          <w:lang w:eastAsia="ru-RU"/>
        </w:rPr>
      </w:pPr>
      <w:r w:rsidRPr="00BF747E">
        <w:rPr>
          <w:rFonts w:ascii="Times New Roman" w:eastAsia="Times New Roman" w:hAnsi="Times New Roman" w:cs="Times New Roman"/>
          <w:b/>
          <w:i/>
          <w:sz w:val="24"/>
          <w:szCs w:val="24"/>
          <w:lang w:eastAsia="ru-RU"/>
        </w:rPr>
        <w:t>Аудирование</w:t>
      </w:r>
    </w:p>
    <w:p w:rsidR="003E768C" w:rsidRPr="00BF747E" w:rsidRDefault="003E768C" w:rsidP="00BF747E">
      <w:pPr>
        <w:numPr>
          <w:ilvl w:val="0"/>
          <w:numId w:val="109"/>
        </w:numPr>
        <w:tabs>
          <w:tab w:val="num" w:pos="0"/>
        </w:tabs>
        <w:spacing w:after="0" w:line="240" w:lineRule="auto"/>
        <w:ind w:left="0" w:firstLine="709"/>
        <w:jc w:val="both"/>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lastRenderedPageBreak/>
        <w:t>уметь понимать звучащую речь с различной глубиной, точностью и полнотой восприятия информации:</w:t>
      </w:r>
    </w:p>
    <w:p w:rsidR="003E768C" w:rsidRPr="00BF747E" w:rsidRDefault="003E768C" w:rsidP="00BF747E">
      <w:pPr>
        <w:tabs>
          <w:tab w:val="num" w:pos="0"/>
        </w:tabs>
        <w:spacing w:after="0" w:line="240" w:lineRule="auto"/>
        <w:ind w:firstLine="709"/>
        <w:jc w:val="both"/>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 полностью понимать речь учителя и одноклассников, а также</w:t>
      </w:r>
    </w:p>
    <w:p w:rsidR="003E768C" w:rsidRPr="00BF747E" w:rsidRDefault="003E768C" w:rsidP="00BF747E">
      <w:pPr>
        <w:tabs>
          <w:tab w:val="num" w:pos="0"/>
        </w:tabs>
        <w:spacing w:after="0" w:line="240" w:lineRule="auto"/>
        <w:ind w:firstLine="709"/>
        <w:jc w:val="both"/>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несложные аутентичные аудио- и видеотексты, построенные на изученном речевом материале (полное понимание прослушенного);</w:t>
      </w:r>
    </w:p>
    <w:p w:rsidR="003E768C" w:rsidRPr="00BF747E" w:rsidRDefault="003E768C" w:rsidP="00BF747E">
      <w:pPr>
        <w:tabs>
          <w:tab w:val="num" w:pos="0"/>
        </w:tabs>
        <w:spacing w:after="0" w:line="240" w:lineRule="auto"/>
        <w:ind w:firstLine="709"/>
        <w:jc w:val="both"/>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 понимать основное содержание несложных аутентичных аудио- и видеотекстов, содержащих небольшое количество незнакомых слов, используя контекстуальную, языковую, иллюстративную и другие виды догадки (понимание основного содержания);</w:t>
      </w:r>
    </w:p>
    <w:p w:rsidR="003E768C" w:rsidRPr="00BF747E" w:rsidRDefault="003E768C" w:rsidP="00BF747E">
      <w:pPr>
        <w:tabs>
          <w:tab w:val="num" w:pos="0"/>
        </w:tabs>
        <w:spacing w:after="0" w:line="240" w:lineRule="auto"/>
        <w:ind w:firstLine="709"/>
        <w:jc w:val="both"/>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 выборочно понимать прагматические аутентичные аудио- и видеотексты, выделяя значимую (нужную) информацию, не обращая при этом внимание на незнакомые слова, не мешающие решению коммуникативной задачи (понимание необходимой / конкретной информации);</w:t>
      </w:r>
    </w:p>
    <w:p w:rsidR="003E768C" w:rsidRPr="00BF747E" w:rsidRDefault="003E768C" w:rsidP="00BF747E">
      <w:pPr>
        <w:numPr>
          <w:ilvl w:val="0"/>
          <w:numId w:val="110"/>
        </w:numPr>
        <w:tabs>
          <w:tab w:val="num" w:pos="0"/>
          <w:tab w:val="num" w:pos="1080"/>
        </w:tabs>
        <w:spacing w:after="0" w:line="240" w:lineRule="auto"/>
        <w:ind w:left="0" w:firstLine="709"/>
        <w:jc w:val="both"/>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соотносить содержание услышанного с личным опытом;</w:t>
      </w:r>
    </w:p>
    <w:p w:rsidR="003E768C" w:rsidRPr="00BF747E" w:rsidRDefault="003E768C" w:rsidP="00BF747E">
      <w:pPr>
        <w:numPr>
          <w:ilvl w:val="0"/>
          <w:numId w:val="110"/>
        </w:numPr>
        <w:tabs>
          <w:tab w:val="num" w:pos="0"/>
          <w:tab w:val="num" w:pos="1080"/>
        </w:tabs>
        <w:spacing w:after="0" w:line="240" w:lineRule="auto"/>
        <w:ind w:left="0" w:firstLine="709"/>
        <w:jc w:val="both"/>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делать выводы по содержанию услышанного;</w:t>
      </w:r>
    </w:p>
    <w:p w:rsidR="003E768C" w:rsidRPr="00BF747E" w:rsidRDefault="003E768C" w:rsidP="00BF747E">
      <w:pPr>
        <w:numPr>
          <w:ilvl w:val="0"/>
          <w:numId w:val="110"/>
        </w:numPr>
        <w:tabs>
          <w:tab w:val="num" w:pos="0"/>
          <w:tab w:val="num" w:pos="1080"/>
        </w:tabs>
        <w:spacing w:after="0" w:line="240" w:lineRule="auto"/>
        <w:ind w:left="0" w:firstLine="709"/>
        <w:jc w:val="both"/>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выражать собственное мнение по поводу услышанного.</w:t>
      </w:r>
    </w:p>
    <w:p w:rsidR="003E768C" w:rsidRPr="00BF747E" w:rsidRDefault="003E768C" w:rsidP="00BF747E">
      <w:pPr>
        <w:tabs>
          <w:tab w:val="num" w:pos="1080"/>
        </w:tabs>
        <w:spacing w:after="0" w:line="240" w:lineRule="auto"/>
        <w:jc w:val="both"/>
        <w:rPr>
          <w:rFonts w:ascii="Times New Roman" w:eastAsia="Times New Roman" w:hAnsi="Times New Roman" w:cs="Times New Roman"/>
          <w:sz w:val="24"/>
          <w:szCs w:val="24"/>
          <w:lang w:eastAsia="ru-RU"/>
        </w:rPr>
      </w:pPr>
    </w:p>
    <w:p w:rsidR="003E768C" w:rsidRPr="00BF747E" w:rsidRDefault="003E768C" w:rsidP="00BF747E">
      <w:pPr>
        <w:tabs>
          <w:tab w:val="num" w:pos="1080"/>
        </w:tabs>
        <w:spacing w:after="0" w:line="240" w:lineRule="auto"/>
        <w:jc w:val="both"/>
        <w:rPr>
          <w:rFonts w:ascii="Times New Roman" w:eastAsia="Times New Roman" w:hAnsi="Times New Roman" w:cs="Times New Roman"/>
          <w:sz w:val="24"/>
          <w:szCs w:val="24"/>
          <w:lang w:eastAsia="ru-RU"/>
        </w:rPr>
      </w:pPr>
    </w:p>
    <w:p w:rsidR="003E768C" w:rsidRPr="00BF747E" w:rsidRDefault="003E768C" w:rsidP="00BF747E">
      <w:pPr>
        <w:spacing w:after="0" w:line="240" w:lineRule="auto"/>
        <w:rPr>
          <w:rFonts w:ascii="Times New Roman" w:eastAsia="Times New Roman" w:hAnsi="Times New Roman" w:cs="Times New Roman"/>
          <w:b/>
          <w:bCs/>
          <w:i/>
          <w:iCs/>
          <w:sz w:val="24"/>
          <w:szCs w:val="24"/>
          <w:lang w:eastAsia="ru-RU"/>
        </w:rPr>
      </w:pPr>
      <w:r w:rsidRPr="00BF747E">
        <w:rPr>
          <w:rFonts w:ascii="Times New Roman" w:eastAsia="Times New Roman" w:hAnsi="Times New Roman" w:cs="Times New Roman"/>
          <w:b/>
          <w:bCs/>
          <w:i/>
          <w:iCs/>
          <w:sz w:val="24"/>
          <w:szCs w:val="24"/>
          <w:lang w:eastAsia="ru-RU"/>
        </w:rPr>
        <w:t>Чтение</w:t>
      </w:r>
    </w:p>
    <w:p w:rsidR="003E768C" w:rsidRPr="00BF747E" w:rsidRDefault="003E768C" w:rsidP="00BF747E">
      <w:pPr>
        <w:numPr>
          <w:ilvl w:val="0"/>
          <w:numId w:val="109"/>
        </w:numPr>
        <w:tabs>
          <w:tab w:val="num" w:pos="0"/>
        </w:tabs>
        <w:spacing w:after="0" w:line="240" w:lineRule="auto"/>
        <w:ind w:left="0" w:firstLine="709"/>
        <w:jc w:val="both"/>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уметь самостоятельно выбирать адекватную стратегию чтения в соответствии с коммуникативной задачей и типом текста:</w:t>
      </w:r>
    </w:p>
    <w:p w:rsidR="003E768C" w:rsidRPr="00BF747E" w:rsidRDefault="003E768C" w:rsidP="00BF747E">
      <w:pPr>
        <w:tabs>
          <w:tab w:val="num" w:pos="0"/>
          <w:tab w:val="num" w:pos="1134"/>
        </w:tabs>
        <w:spacing w:after="0" w:line="240" w:lineRule="auto"/>
        <w:ind w:firstLine="709"/>
        <w:jc w:val="both"/>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 xml:space="preserve">- читать с целью понимания основного содержания (уметь игнорировать незнакомые слова, не мешающие пониманию основного содержания текста; прогнозировать содержание текста по вербальным опорам (заголовкам) и иллюстративным опорам; </w:t>
      </w:r>
      <w:r w:rsidRPr="00BF747E">
        <w:rPr>
          <w:rFonts w:ascii="Times New Roman" w:eastAsia="Times New Roman" w:hAnsi="Times New Roman" w:cs="Times New Roman"/>
          <w:bCs/>
          <w:sz w:val="24"/>
          <w:szCs w:val="24"/>
          <w:lang w:eastAsia="ru-RU"/>
        </w:rPr>
        <w:t>предвосхищать содержание внутри текста;</w:t>
      </w:r>
      <w:r w:rsidRPr="00BF747E">
        <w:rPr>
          <w:rFonts w:ascii="Times New Roman" w:eastAsia="Times New Roman" w:hAnsi="Times New Roman" w:cs="Times New Roman"/>
          <w:sz w:val="24"/>
          <w:szCs w:val="24"/>
          <w:lang w:eastAsia="ru-RU"/>
        </w:rPr>
        <w:t xml:space="preserve"> определять основную идею/мысль текста; выявлять главные факты в тексте, не обращая внимания на второстепенные; распознавать тексты различных </w:t>
      </w:r>
      <w:r w:rsidRPr="00BF747E">
        <w:rPr>
          <w:rFonts w:ascii="Times New Roman" w:eastAsia="Times New Roman" w:hAnsi="Times New Roman" w:cs="Times New Roman"/>
          <w:sz w:val="24"/>
          <w:szCs w:val="24"/>
          <w:u w:val="single"/>
          <w:lang w:eastAsia="ru-RU"/>
        </w:rPr>
        <w:t>жанров</w:t>
      </w:r>
      <w:r w:rsidRPr="00BF747E">
        <w:rPr>
          <w:rFonts w:ascii="Times New Roman" w:eastAsia="Times New Roman" w:hAnsi="Times New Roman" w:cs="Times New Roman"/>
          <w:sz w:val="24"/>
          <w:szCs w:val="24"/>
          <w:lang w:eastAsia="ru-RU"/>
        </w:rPr>
        <w:t xml:space="preserve"> (прагматические, публицистические, научно-популярные и художественные) и типов (статья, рассказ, реклама и т. д.);</w:t>
      </w:r>
    </w:p>
    <w:p w:rsidR="003E768C" w:rsidRPr="00BF747E" w:rsidRDefault="003E768C" w:rsidP="00BF747E">
      <w:pPr>
        <w:numPr>
          <w:ilvl w:val="0"/>
          <w:numId w:val="89"/>
        </w:numPr>
        <w:tabs>
          <w:tab w:val="num" w:pos="1134"/>
        </w:tabs>
        <w:spacing w:after="0" w:line="240" w:lineRule="auto"/>
        <w:ind w:left="0" w:firstLine="709"/>
        <w:jc w:val="both"/>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читать с целью извлечения конкретной (запрашиваемой или интересующей) информации (уметь использовать соответствующие ориентиры (заглавные буквы, цифры и т. д.) для поиска запрашиваемой или интересующей информации);</w:t>
      </w:r>
    </w:p>
    <w:p w:rsidR="003E768C" w:rsidRPr="00BF747E" w:rsidRDefault="003E768C" w:rsidP="00BF747E">
      <w:pPr>
        <w:numPr>
          <w:ilvl w:val="0"/>
          <w:numId w:val="89"/>
        </w:numPr>
        <w:tabs>
          <w:tab w:val="num" w:pos="1134"/>
        </w:tabs>
        <w:spacing w:after="0" w:line="240" w:lineRule="auto"/>
        <w:ind w:left="0" w:firstLine="709"/>
        <w:jc w:val="both"/>
        <w:rPr>
          <w:rFonts w:ascii="Times New Roman" w:eastAsia="Times New Roman" w:hAnsi="Times New Roman" w:cs="Times New Roman"/>
          <w:strike/>
          <w:sz w:val="24"/>
          <w:szCs w:val="24"/>
          <w:lang w:eastAsia="ru-RU"/>
        </w:rPr>
      </w:pPr>
      <w:r w:rsidRPr="00BF747E">
        <w:rPr>
          <w:rFonts w:ascii="Times New Roman" w:eastAsia="Times New Roman" w:hAnsi="Times New Roman" w:cs="Times New Roman"/>
          <w:sz w:val="24"/>
          <w:szCs w:val="24"/>
          <w:lang w:eastAsia="ru-RU"/>
        </w:rPr>
        <w:t>читать с целью полного понимания содержания на уровне значения: (уметь догадываться о значении незнакомых слов по знакомым словообразовательным элементам (приставки, суффиксы, составляющие элементы сложных слов),</w:t>
      </w:r>
      <w:r w:rsidRPr="00BF747E">
        <w:rPr>
          <w:rFonts w:ascii="Times New Roman" w:eastAsia="Times New Roman" w:hAnsi="Times New Roman" w:cs="Times New Roman"/>
          <w:bCs/>
          <w:sz w:val="24"/>
          <w:szCs w:val="24"/>
          <w:lang w:eastAsia="ru-RU"/>
        </w:rPr>
        <w:t xml:space="preserve"> </w:t>
      </w:r>
      <w:r w:rsidRPr="00BF747E">
        <w:rPr>
          <w:rFonts w:ascii="Times New Roman" w:eastAsia="Times New Roman" w:hAnsi="Times New Roman" w:cs="Times New Roman"/>
          <w:sz w:val="24"/>
          <w:szCs w:val="24"/>
          <w:lang w:eastAsia="ru-RU"/>
        </w:rPr>
        <w:t xml:space="preserve">аналогии с родным языком, конверсии, по наличию смысловых связей в контексте, иллюстративной наглядности; понимать внутреннюю организацию текста и </w:t>
      </w:r>
      <w:r w:rsidRPr="00BF747E">
        <w:rPr>
          <w:rFonts w:ascii="Times New Roman" w:eastAsia="Times New Roman" w:hAnsi="Times New Roman" w:cs="Times New Roman"/>
          <w:sz w:val="24"/>
          <w:szCs w:val="24"/>
          <w:u w:val="single"/>
          <w:lang w:eastAsia="ru-RU"/>
        </w:rPr>
        <w:t>определять:</w:t>
      </w:r>
      <w:r w:rsidRPr="00BF747E">
        <w:rPr>
          <w:rFonts w:ascii="Times New Roman" w:eastAsia="Times New Roman" w:hAnsi="Times New Roman" w:cs="Times New Roman"/>
          <w:sz w:val="24"/>
          <w:szCs w:val="24"/>
          <w:lang w:eastAsia="ru-RU"/>
        </w:rPr>
        <w:t xml:space="preserve"> главное предложение в абзаце (тексте) и предложения, подчинённые главному предложению;</w:t>
      </w:r>
      <w:r w:rsidRPr="00BF747E">
        <w:rPr>
          <w:rFonts w:ascii="Times New Roman" w:eastAsia="Times New Roman" w:hAnsi="Times New Roman" w:cs="Times New Roman"/>
          <w:strike/>
          <w:sz w:val="24"/>
          <w:szCs w:val="24"/>
          <w:lang w:eastAsia="ru-RU"/>
        </w:rPr>
        <w:t xml:space="preserve"> </w:t>
      </w:r>
      <w:r w:rsidRPr="00BF747E">
        <w:rPr>
          <w:rFonts w:ascii="Times New Roman" w:eastAsia="Times New Roman" w:hAnsi="Times New Roman" w:cs="Times New Roman"/>
          <w:sz w:val="24"/>
          <w:szCs w:val="24"/>
          <w:lang w:eastAsia="ru-RU"/>
        </w:rPr>
        <w:t>хронологический/логический порядок событий в тексте; причинно-следственные и другие смысловые связи текста с помощью лексических и грамматических средств (местоимений, слов-заместителей, союзов, союзных слов); пользоваться справочными материалами (англо-русским словарём, лингвострановедческим справочником) с применением знания алфавита и транскрипции; предвосхищать элементы знакомых грамматических структур);</w:t>
      </w:r>
    </w:p>
    <w:p w:rsidR="003E768C" w:rsidRPr="00BF747E" w:rsidRDefault="003E768C" w:rsidP="00BF747E">
      <w:pPr>
        <w:numPr>
          <w:ilvl w:val="0"/>
          <w:numId w:val="89"/>
        </w:numPr>
        <w:tabs>
          <w:tab w:val="num" w:pos="1134"/>
        </w:tabs>
        <w:spacing w:after="0" w:line="240" w:lineRule="auto"/>
        <w:ind w:left="0" w:firstLine="709"/>
        <w:jc w:val="both"/>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 xml:space="preserve">читать с целью полного понимания </w:t>
      </w:r>
      <w:r w:rsidRPr="00BF747E">
        <w:rPr>
          <w:rFonts w:ascii="Times New Roman" w:eastAsia="Times New Roman" w:hAnsi="Times New Roman" w:cs="Times New Roman"/>
          <w:bCs/>
          <w:sz w:val="24"/>
          <w:szCs w:val="24"/>
          <w:lang w:eastAsia="ru-RU"/>
        </w:rPr>
        <w:t>на уровне смысла и критического осмысления содержания (</w:t>
      </w:r>
      <w:r w:rsidRPr="00BF747E">
        <w:rPr>
          <w:rFonts w:ascii="Times New Roman" w:eastAsia="Times New Roman" w:hAnsi="Times New Roman" w:cs="Times New Roman"/>
          <w:sz w:val="24"/>
          <w:szCs w:val="24"/>
          <w:lang w:eastAsia="ru-RU"/>
        </w:rPr>
        <w:t>определять главную идею текста, не выраженную эксплицитно; отличать факты от мнений и др.);</w:t>
      </w:r>
    </w:p>
    <w:p w:rsidR="003E768C" w:rsidRPr="00BF747E" w:rsidRDefault="003E768C" w:rsidP="00BF747E">
      <w:pPr>
        <w:numPr>
          <w:ilvl w:val="0"/>
          <w:numId w:val="89"/>
        </w:numPr>
        <w:tabs>
          <w:tab w:val="num" w:pos="0"/>
        </w:tabs>
        <w:spacing w:after="0" w:line="240" w:lineRule="auto"/>
        <w:ind w:left="0" w:firstLine="709"/>
        <w:jc w:val="both"/>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интерпретировать информацию, представленную в графиках, таблицах, иллюстрациях и т. д.;</w:t>
      </w:r>
    </w:p>
    <w:p w:rsidR="003E768C" w:rsidRPr="00BF747E" w:rsidRDefault="003E768C" w:rsidP="00BF747E">
      <w:pPr>
        <w:numPr>
          <w:ilvl w:val="0"/>
          <w:numId w:val="89"/>
        </w:numPr>
        <w:spacing w:after="0" w:line="240" w:lineRule="auto"/>
        <w:ind w:left="0" w:firstLine="709"/>
        <w:jc w:val="both"/>
        <w:rPr>
          <w:rFonts w:ascii="Times New Roman" w:eastAsia="Times New Roman" w:hAnsi="Times New Roman" w:cs="Times New Roman"/>
          <w:bCs/>
          <w:sz w:val="24"/>
          <w:szCs w:val="24"/>
          <w:lang w:eastAsia="ru-RU"/>
        </w:rPr>
      </w:pPr>
      <w:r w:rsidRPr="00BF747E">
        <w:rPr>
          <w:rFonts w:ascii="Times New Roman" w:eastAsia="Times New Roman" w:hAnsi="Times New Roman" w:cs="Times New Roman"/>
          <w:bCs/>
          <w:sz w:val="24"/>
          <w:szCs w:val="24"/>
          <w:lang w:eastAsia="ru-RU"/>
        </w:rPr>
        <w:t>извлекать культурологические сведения из аутентичных текстов;</w:t>
      </w:r>
    </w:p>
    <w:p w:rsidR="003E768C" w:rsidRPr="00BF747E" w:rsidRDefault="003E768C" w:rsidP="00BF747E">
      <w:pPr>
        <w:numPr>
          <w:ilvl w:val="0"/>
          <w:numId w:val="89"/>
        </w:numPr>
        <w:spacing w:after="0" w:line="240" w:lineRule="auto"/>
        <w:ind w:left="0" w:firstLine="709"/>
        <w:jc w:val="both"/>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делать выборочный перевод с английского языка на русский;</w:t>
      </w:r>
    </w:p>
    <w:p w:rsidR="003E768C" w:rsidRPr="00BF747E" w:rsidRDefault="003E768C" w:rsidP="00BF747E">
      <w:pPr>
        <w:numPr>
          <w:ilvl w:val="0"/>
          <w:numId w:val="89"/>
        </w:numPr>
        <w:spacing w:after="0" w:line="240" w:lineRule="auto"/>
        <w:ind w:left="0" w:firstLine="709"/>
        <w:jc w:val="both"/>
        <w:rPr>
          <w:rFonts w:ascii="Times New Roman" w:eastAsia="Times New Roman" w:hAnsi="Times New Roman" w:cs="Times New Roman"/>
          <w:sz w:val="24"/>
          <w:szCs w:val="24"/>
          <w:lang w:eastAsia="ru-RU"/>
        </w:rPr>
      </w:pPr>
      <w:r w:rsidRPr="00BF747E">
        <w:rPr>
          <w:rFonts w:ascii="Times New Roman" w:eastAsia="Times New Roman" w:hAnsi="Times New Roman" w:cs="Times New Roman"/>
          <w:bCs/>
          <w:sz w:val="24"/>
          <w:szCs w:val="24"/>
          <w:lang w:eastAsia="ru-RU"/>
        </w:rPr>
        <w:t>соотносить полученную информацию с личным опытом, оценивать ее и выражать свое мнение по поводу прочитанного.</w:t>
      </w:r>
    </w:p>
    <w:p w:rsidR="003E768C" w:rsidRPr="00BF747E" w:rsidRDefault="003E768C" w:rsidP="00BF747E">
      <w:pPr>
        <w:spacing w:after="0" w:line="240" w:lineRule="auto"/>
        <w:rPr>
          <w:rFonts w:ascii="Times New Roman" w:eastAsia="Times New Roman" w:hAnsi="Times New Roman" w:cs="Times New Roman"/>
          <w:b/>
          <w:i/>
          <w:sz w:val="24"/>
          <w:szCs w:val="24"/>
          <w:lang w:eastAsia="ru-RU"/>
        </w:rPr>
      </w:pPr>
    </w:p>
    <w:p w:rsidR="003E768C" w:rsidRPr="00BF747E" w:rsidRDefault="003E768C" w:rsidP="00BF747E">
      <w:pPr>
        <w:spacing w:after="0" w:line="240" w:lineRule="auto"/>
        <w:rPr>
          <w:rFonts w:ascii="Times New Roman" w:eastAsia="Times New Roman" w:hAnsi="Times New Roman" w:cs="Times New Roman"/>
          <w:b/>
          <w:i/>
          <w:sz w:val="24"/>
          <w:szCs w:val="24"/>
          <w:lang w:eastAsia="ru-RU"/>
        </w:rPr>
      </w:pPr>
      <w:r w:rsidRPr="00BF747E">
        <w:rPr>
          <w:rFonts w:ascii="Times New Roman" w:eastAsia="Times New Roman" w:hAnsi="Times New Roman" w:cs="Times New Roman"/>
          <w:b/>
          <w:i/>
          <w:sz w:val="24"/>
          <w:szCs w:val="24"/>
          <w:lang w:eastAsia="ru-RU"/>
        </w:rPr>
        <w:lastRenderedPageBreak/>
        <w:t>Письмо</w:t>
      </w:r>
    </w:p>
    <w:p w:rsidR="003E768C" w:rsidRPr="00BF747E" w:rsidRDefault="003E768C" w:rsidP="00BF747E">
      <w:pPr>
        <w:numPr>
          <w:ilvl w:val="0"/>
          <w:numId w:val="111"/>
        </w:numPr>
        <w:tabs>
          <w:tab w:val="num" w:pos="0"/>
        </w:tabs>
        <w:spacing w:after="0" w:line="240" w:lineRule="auto"/>
        <w:ind w:left="0" w:firstLine="720"/>
        <w:jc w:val="both"/>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заполнять анкету, формуляр (сообщать о себе основные сведения: имя, фамилия, возраст, гражданство, адрес и т.д.);</w:t>
      </w:r>
    </w:p>
    <w:p w:rsidR="003E768C" w:rsidRPr="00BF747E" w:rsidRDefault="003E768C" w:rsidP="00BF747E">
      <w:pPr>
        <w:numPr>
          <w:ilvl w:val="0"/>
          <w:numId w:val="112"/>
        </w:numPr>
        <w:tabs>
          <w:tab w:val="num" w:pos="0"/>
        </w:tabs>
        <w:spacing w:after="0" w:line="240" w:lineRule="auto"/>
        <w:ind w:left="0" w:firstLine="720"/>
        <w:jc w:val="both"/>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писать открытки этикетного характера с опорой на образец с употреблением формул речевого этикета и адекватного стиля изложения, принятых в англоязычных странах;</w:t>
      </w:r>
    </w:p>
    <w:p w:rsidR="003E768C" w:rsidRPr="00BF747E" w:rsidRDefault="003E768C" w:rsidP="00BF747E">
      <w:pPr>
        <w:numPr>
          <w:ilvl w:val="0"/>
          <w:numId w:val="112"/>
        </w:numPr>
        <w:tabs>
          <w:tab w:val="num" w:pos="0"/>
        </w:tabs>
        <w:spacing w:after="0" w:line="240" w:lineRule="auto"/>
        <w:ind w:left="0" w:firstLine="720"/>
        <w:jc w:val="both"/>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составлять план, тезисы устного и письменного сообщения, кратко излагать результаты проектной деятельности;</w:t>
      </w:r>
    </w:p>
    <w:p w:rsidR="003E768C" w:rsidRPr="00BF747E" w:rsidRDefault="003E768C" w:rsidP="00BF747E">
      <w:pPr>
        <w:numPr>
          <w:ilvl w:val="0"/>
          <w:numId w:val="112"/>
        </w:numPr>
        <w:tabs>
          <w:tab w:val="num" w:pos="0"/>
        </w:tabs>
        <w:spacing w:after="0" w:line="240" w:lineRule="auto"/>
        <w:ind w:left="0" w:firstLine="720"/>
        <w:jc w:val="both"/>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писать электронные (интернет-) сообщения;</w:t>
      </w:r>
    </w:p>
    <w:p w:rsidR="003E768C" w:rsidRPr="00BF747E" w:rsidRDefault="003E768C" w:rsidP="00BF747E">
      <w:pPr>
        <w:numPr>
          <w:ilvl w:val="0"/>
          <w:numId w:val="112"/>
        </w:numPr>
        <w:tabs>
          <w:tab w:val="num" w:pos="0"/>
        </w:tabs>
        <w:spacing w:after="0" w:line="240" w:lineRule="auto"/>
        <w:ind w:left="0" w:firstLine="720"/>
        <w:jc w:val="both"/>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делать записи (выписки из текста);</w:t>
      </w:r>
    </w:p>
    <w:p w:rsidR="003E768C" w:rsidRPr="00BF747E" w:rsidRDefault="003E768C" w:rsidP="00BF747E">
      <w:pPr>
        <w:numPr>
          <w:ilvl w:val="0"/>
          <w:numId w:val="112"/>
        </w:numPr>
        <w:tabs>
          <w:tab w:val="num" w:pos="0"/>
        </w:tabs>
        <w:spacing w:after="0" w:line="240" w:lineRule="auto"/>
        <w:ind w:left="0" w:firstLine="720"/>
        <w:jc w:val="both"/>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фиксировать устные высказывания в письменной форме;</w:t>
      </w:r>
    </w:p>
    <w:p w:rsidR="003E768C" w:rsidRPr="00BF747E" w:rsidRDefault="003E768C" w:rsidP="00BF747E">
      <w:pPr>
        <w:numPr>
          <w:ilvl w:val="0"/>
          <w:numId w:val="112"/>
        </w:numPr>
        <w:tabs>
          <w:tab w:val="num" w:pos="0"/>
        </w:tabs>
        <w:spacing w:after="0" w:line="240" w:lineRule="auto"/>
        <w:ind w:left="0" w:firstLine="720"/>
        <w:jc w:val="both"/>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 xml:space="preserve"> заполнять таблицы, делая выписки из текста;</w:t>
      </w:r>
    </w:p>
    <w:p w:rsidR="003E768C" w:rsidRPr="00BF747E" w:rsidRDefault="003E768C" w:rsidP="00BF747E">
      <w:pPr>
        <w:numPr>
          <w:ilvl w:val="0"/>
          <w:numId w:val="112"/>
        </w:numPr>
        <w:tabs>
          <w:tab w:val="num" w:pos="0"/>
        </w:tabs>
        <w:spacing w:after="0" w:line="240" w:lineRule="auto"/>
        <w:ind w:left="0" w:firstLine="720"/>
        <w:jc w:val="both"/>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 xml:space="preserve"> кратко излагать собственную точку зрения (в т.ч. по поводу прочитанного или услышанного);</w:t>
      </w:r>
    </w:p>
    <w:p w:rsidR="003E768C" w:rsidRPr="00BF747E" w:rsidRDefault="003E768C" w:rsidP="00BF747E">
      <w:pPr>
        <w:numPr>
          <w:ilvl w:val="0"/>
          <w:numId w:val="112"/>
        </w:numPr>
        <w:tabs>
          <w:tab w:val="num" w:pos="0"/>
        </w:tabs>
        <w:spacing w:after="0" w:line="240" w:lineRule="auto"/>
        <w:ind w:left="0" w:firstLine="720"/>
        <w:jc w:val="both"/>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использовать адекватный стиль изложения (формальный / неформальный).</w:t>
      </w:r>
    </w:p>
    <w:p w:rsidR="003E768C" w:rsidRPr="00BF747E" w:rsidRDefault="003E768C" w:rsidP="00BF747E">
      <w:pPr>
        <w:spacing w:after="0" w:line="240" w:lineRule="auto"/>
        <w:ind w:firstLine="709"/>
        <w:jc w:val="center"/>
        <w:rPr>
          <w:rFonts w:ascii="Times New Roman" w:eastAsia="Times New Roman" w:hAnsi="Times New Roman" w:cs="Times New Roman"/>
          <w:b/>
          <w:bCs/>
          <w:iCs/>
          <w:sz w:val="24"/>
          <w:szCs w:val="24"/>
          <w:lang w:eastAsia="ru-RU"/>
        </w:rPr>
      </w:pPr>
      <w:r w:rsidRPr="00BF747E">
        <w:rPr>
          <w:rFonts w:ascii="Times New Roman" w:eastAsia="Times New Roman" w:hAnsi="Times New Roman" w:cs="Times New Roman"/>
          <w:b/>
          <w:bCs/>
          <w:iCs/>
          <w:sz w:val="24"/>
          <w:szCs w:val="24"/>
          <w:lang w:eastAsia="ru-RU"/>
        </w:rPr>
        <w:t>Языковые средства и навыки пользования ими</w:t>
      </w:r>
    </w:p>
    <w:p w:rsidR="003E768C" w:rsidRPr="00BF747E" w:rsidRDefault="003E768C" w:rsidP="00BF747E">
      <w:pPr>
        <w:spacing w:after="0" w:line="240" w:lineRule="auto"/>
        <w:rPr>
          <w:rFonts w:ascii="Times New Roman" w:eastAsia="Times New Roman" w:hAnsi="Times New Roman" w:cs="Times New Roman"/>
          <w:b/>
          <w:i/>
          <w:sz w:val="24"/>
          <w:szCs w:val="24"/>
          <w:lang w:eastAsia="ru-RU"/>
        </w:rPr>
      </w:pPr>
      <w:r w:rsidRPr="00BF747E">
        <w:rPr>
          <w:rFonts w:ascii="Times New Roman" w:eastAsia="Times New Roman" w:hAnsi="Times New Roman" w:cs="Times New Roman"/>
          <w:b/>
          <w:i/>
          <w:sz w:val="24"/>
          <w:szCs w:val="24"/>
          <w:lang w:eastAsia="ru-RU"/>
        </w:rPr>
        <w:t>Графика, орфография</w:t>
      </w:r>
    </w:p>
    <w:p w:rsidR="003E768C" w:rsidRPr="00BF747E" w:rsidRDefault="003E768C" w:rsidP="00BF747E">
      <w:pPr>
        <w:widowControl w:val="0"/>
        <w:numPr>
          <w:ilvl w:val="0"/>
          <w:numId w:val="113"/>
        </w:numPr>
        <w:shd w:val="clear" w:color="auto" w:fill="FFFFFF"/>
        <w:tabs>
          <w:tab w:val="left" w:pos="590"/>
        </w:tabs>
        <w:autoSpaceDE w:val="0"/>
        <w:autoSpaceDN w:val="0"/>
        <w:adjustRightInd w:val="0"/>
        <w:spacing w:after="0" w:line="240" w:lineRule="auto"/>
        <w:ind w:left="0" w:firstLine="709"/>
        <w:jc w:val="both"/>
        <w:rPr>
          <w:rFonts w:ascii="Times New Roman" w:eastAsia="Times New Roman" w:hAnsi="Times New Roman" w:cs="Times New Roman"/>
          <w:iCs/>
          <w:color w:val="000000"/>
          <w:sz w:val="24"/>
          <w:szCs w:val="24"/>
          <w:lang w:eastAsia="ru-RU"/>
        </w:rPr>
      </w:pPr>
      <w:r w:rsidRPr="00BF747E">
        <w:rPr>
          <w:rFonts w:ascii="Times New Roman" w:eastAsia="Times New Roman" w:hAnsi="Times New Roman" w:cs="Times New Roman"/>
          <w:iCs/>
          <w:color w:val="000000"/>
          <w:sz w:val="24"/>
          <w:szCs w:val="24"/>
          <w:lang w:eastAsia="ru-RU"/>
        </w:rPr>
        <w:t>соотносить графический образ слова с его звуковым образом;</w:t>
      </w:r>
    </w:p>
    <w:p w:rsidR="003E768C" w:rsidRPr="00BF747E" w:rsidRDefault="003E768C" w:rsidP="00BF747E">
      <w:pPr>
        <w:numPr>
          <w:ilvl w:val="0"/>
          <w:numId w:val="114"/>
        </w:numPr>
        <w:spacing w:after="0" w:line="240" w:lineRule="auto"/>
        <w:ind w:left="0" w:firstLine="709"/>
        <w:jc w:val="both"/>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 xml:space="preserve"> распознавать слова, записанные разными шрифтами;</w:t>
      </w:r>
    </w:p>
    <w:p w:rsidR="003E768C" w:rsidRPr="00BF747E" w:rsidRDefault="003E768C" w:rsidP="00BF747E">
      <w:pPr>
        <w:widowControl w:val="0"/>
        <w:numPr>
          <w:ilvl w:val="0"/>
          <w:numId w:val="115"/>
        </w:numPr>
        <w:shd w:val="clear" w:color="auto" w:fill="FFFFFF"/>
        <w:tabs>
          <w:tab w:val="left" w:pos="590"/>
        </w:tabs>
        <w:autoSpaceDE w:val="0"/>
        <w:autoSpaceDN w:val="0"/>
        <w:adjustRightInd w:val="0"/>
        <w:spacing w:after="0" w:line="240" w:lineRule="auto"/>
        <w:ind w:left="0" w:firstLine="709"/>
        <w:jc w:val="both"/>
        <w:rPr>
          <w:rFonts w:ascii="Times New Roman" w:eastAsia="Times New Roman" w:hAnsi="Times New Roman" w:cs="Times New Roman"/>
          <w:iCs/>
          <w:color w:val="000000"/>
          <w:sz w:val="24"/>
          <w:szCs w:val="24"/>
          <w:lang w:eastAsia="ru-RU"/>
        </w:rPr>
      </w:pPr>
      <w:r w:rsidRPr="00BF747E">
        <w:rPr>
          <w:rFonts w:ascii="Times New Roman" w:eastAsia="Times New Roman" w:hAnsi="Times New Roman" w:cs="Times New Roman"/>
          <w:color w:val="000000"/>
          <w:spacing w:val="2"/>
          <w:sz w:val="24"/>
          <w:szCs w:val="24"/>
          <w:lang w:eastAsia="ru-RU"/>
        </w:rPr>
        <w:t>сравнивать и анализировать буквы, буквосочетания и соответствующие транскрипционные знаки;</w:t>
      </w:r>
    </w:p>
    <w:p w:rsidR="003E768C" w:rsidRPr="00BF747E" w:rsidRDefault="003E768C" w:rsidP="00BF747E">
      <w:pPr>
        <w:widowControl w:val="0"/>
        <w:numPr>
          <w:ilvl w:val="0"/>
          <w:numId w:val="116"/>
        </w:numPr>
        <w:shd w:val="clear" w:color="auto" w:fill="FFFFFF"/>
        <w:tabs>
          <w:tab w:val="left" w:pos="590"/>
        </w:tabs>
        <w:autoSpaceDE w:val="0"/>
        <w:autoSpaceDN w:val="0"/>
        <w:adjustRightInd w:val="0"/>
        <w:spacing w:after="0" w:line="240" w:lineRule="auto"/>
        <w:ind w:left="0" w:firstLine="709"/>
        <w:jc w:val="both"/>
        <w:rPr>
          <w:rFonts w:ascii="Times New Roman" w:eastAsia="Times New Roman" w:hAnsi="Times New Roman" w:cs="Times New Roman"/>
          <w:i/>
          <w:iCs/>
          <w:color w:val="000000"/>
          <w:sz w:val="24"/>
          <w:szCs w:val="24"/>
          <w:lang w:eastAsia="ru-RU"/>
        </w:rPr>
      </w:pPr>
      <w:r w:rsidRPr="00BF747E">
        <w:rPr>
          <w:rFonts w:ascii="Times New Roman" w:eastAsia="Times New Roman" w:hAnsi="Times New Roman" w:cs="Times New Roman"/>
          <w:color w:val="000000"/>
          <w:spacing w:val="10"/>
          <w:sz w:val="24"/>
          <w:szCs w:val="24"/>
          <w:lang w:eastAsia="ru-RU"/>
        </w:rPr>
        <w:t xml:space="preserve"> соблюдать основные правила орфографии и пунктуации;</w:t>
      </w:r>
    </w:p>
    <w:p w:rsidR="003E768C" w:rsidRPr="00BF747E" w:rsidRDefault="003E768C" w:rsidP="00BF747E">
      <w:pPr>
        <w:widowControl w:val="0"/>
        <w:numPr>
          <w:ilvl w:val="0"/>
          <w:numId w:val="117"/>
        </w:numPr>
        <w:shd w:val="clear" w:color="auto" w:fill="FFFFFF"/>
        <w:tabs>
          <w:tab w:val="left" w:pos="590"/>
        </w:tabs>
        <w:autoSpaceDE w:val="0"/>
        <w:autoSpaceDN w:val="0"/>
        <w:adjustRightInd w:val="0"/>
        <w:spacing w:after="0" w:line="240" w:lineRule="auto"/>
        <w:ind w:left="0" w:firstLine="709"/>
        <w:jc w:val="both"/>
        <w:rPr>
          <w:rFonts w:ascii="Times New Roman" w:eastAsia="Times New Roman" w:hAnsi="Times New Roman" w:cs="Times New Roman"/>
          <w:iCs/>
          <w:color w:val="000000"/>
          <w:sz w:val="24"/>
          <w:szCs w:val="24"/>
          <w:lang w:eastAsia="ru-RU"/>
        </w:rPr>
      </w:pPr>
      <w:r w:rsidRPr="00BF747E">
        <w:rPr>
          <w:rFonts w:ascii="Times New Roman" w:eastAsia="Times New Roman" w:hAnsi="Times New Roman" w:cs="Times New Roman"/>
          <w:iCs/>
          <w:color w:val="000000"/>
          <w:sz w:val="24"/>
          <w:szCs w:val="24"/>
          <w:lang w:eastAsia="ru-RU"/>
        </w:rPr>
        <w:t xml:space="preserve"> использовать словарь для уточнения написания слова;</w:t>
      </w:r>
    </w:p>
    <w:p w:rsidR="003E768C" w:rsidRPr="00BF747E" w:rsidRDefault="003E768C" w:rsidP="00BF747E">
      <w:pPr>
        <w:widowControl w:val="0"/>
        <w:numPr>
          <w:ilvl w:val="0"/>
          <w:numId w:val="118"/>
        </w:numPr>
        <w:shd w:val="clear" w:color="auto" w:fill="FFFFFF"/>
        <w:tabs>
          <w:tab w:val="left" w:pos="590"/>
        </w:tabs>
        <w:autoSpaceDE w:val="0"/>
        <w:autoSpaceDN w:val="0"/>
        <w:adjustRightInd w:val="0"/>
        <w:spacing w:after="0" w:line="240" w:lineRule="auto"/>
        <w:ind w:left="0" w:firstLine="709"/>
        <w:jc w:val="both"/>
        <w:rPr>
          <w:rFonts w:ascii="Times New Roman" w:eastAsia="Times New Roman" w:hAnsi="Times New Roman" w:cs="Times New Roman"/>
          <w:iCs/>
          <w:color w:val="000000"/>
          <w:sz w:val="24"/>
          <w:szCs w:val="24"/>
          <w:lang w:eastAsia="ru-RU"/>
        </w:rPr>
      </w:pPr>
      <w:r w:rsidRPr="00BF747E">
        <w:rPr>
          <w:rFonts w:ascii="Times New Roman" w:eastAsia="Times New Roman" w:hAnsi="Times New Roman" w:cs="Times New Roman"/>
          <w:iCs/>
          <w:color w:val="000000"/>
          <w:sz w:val="24"/>
          <w:szCs w:val="24"/>
          <w:lang w:eastAsia="ru-RU"/>
        </w:rPr>
        <w:t>оформлять письменные и творческие проекты в соответствии с правилами орфографии и пунктуации.</w:t>
      </w:r>
    </w:p>
    <w:p w:rsidR="003E768C" w:rsidRPr="00BF747E" w:rsidRDefault="003E768C" w:rsidP="00BF747E">
      <w:pPr>
        <w:spacing w:after="0" w:line="240" w:lineRule="auto"/>
        <w:rPr>
          <w:rFonts w:ascii="Times New Roman" w:eastAsia="Times New Roman" w:hAnsi="Times New Roman" w:cs="Times New Roman"/>
          <w:b/>
          <w:i/>
          <w:sz w:val="24"/>
          <w:szCs w:val="24"/>
          <w:lang w:eastAsia="ru-RU"/>
        </w:rPr>
      </w:pPr>
    </w:p>
    <w:p w:rsidR="003E768C" w:rsidRPr="00BF747E" w:rsidRDefault="003E768C" w:rsidP="00BF747E">
      <w:pPr>
        <w:spacing w:after="0" w:line="240" w:lineRule="auto"/>
        <w:rPr>
          <w:rFonts w:ascii="Times New Roman" w:eastAsia="Times New Roman" w:hAnsi="Times New Roman" w:cs="Times New Roman"/>
          <w:b/>
          <w:sz w:val="24"/>
          <w:szCs w:val="24"/>
          <w:lang w:eastAsia="ru-RU"/>
        </w:rPr>
      </w:pPr>
      <w:r w:rsidRPr="00BF747E">
        <w:rPr>
          <w:rFonts w:ascii="Times New Roman" w:eastAsia="Times New Roman" w:hAnsi="Times New Roman" w:cs="Times New Roman"/>
          <w:b/>
          <w:i/>
          <w:sz w:val="24"/>
          <w:szCs w:val="24"/>
          <w:lang w:eastAsia="ru-RU"/>
        </w:rPr>
        <w:t>Фонетическая сторона речи</w:t>
      </w:r>
    </w:p>
    <w:p w:rsidR="003E768C" w:rsidRPr="00BF747E" w:rsidRDefault="003E768C" w:rsidP="00BF747E">
      <w:pPr>
        <w:numPr>
          <w:ilvl w:val="0"/>
          <w:numId w:val="118"/>
        </w:numPr>
        <w:tabs>
          <w:tab w:val="num" w:pos="0"/>
        </w:tabs>
        <w:spacing w:after="0" w:line="240" w:lineRule="auto"/>
        <w:ind w:left="0" w:firstLine="720"/>
        <w:jc w:val="both"/>
        <w:rPr>
          <w:rFonts w:ascii="Times New Roman" w:eastAsia="Times New Roman" w:hAnsi="Times New Roman" w:cs="Times New Roman"/>
          <w:strike/>
          <w:sz w:val="24"/>
          <w:szCs w:val="24"/>
          <w:lang w:eastAsia="ru-RU"/>
        </w:rPr>
      </w:pPr>
      <w:r w:rsidRPr="00BF747E">
        <w:rPr>
          <w:rFonts w:ascii="Times New Roman" w:eastAsia="Times New Roman" w:hAnsi="Times New Roman" w:cs="Times New Roman"/>
          <w:sz w:val="24"/>
          <w:szCs w:val="24"/>
          <w:lang w:eastAsia="ru-RU"/>
        </w:rPr>
        <w:t>различать коммуникативный тип предложения по его интонации;</w:t>
      </w:r>
    </w:p>
    <w:p w:rsidR="003E768C" w:rsidRPr="00BF747E" w:rsidRDefault="003E768C" w:rsidP="00BF747E">
      <w:pPr>
        <w:numPr>
          <w:ilvl w:val="0"/>
          <w:numId w:val="118"/>
        </w:numPr>
        <w:tabs>
          <w:tab w:val="num" w:pos="0"/>
        </w:tabs>
        <w:spacing w:after="0" w:line="240" w:lineRule="auto"/>
        <w:ind w:left="0" w:firstLine="720"/>
        <w:jc w:val="both"/>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понимать и использовать логическое ударение во фразе, предложении;</w:t>
      </w:r>
    </w:p>
    <w:p w:rsidR="003E768C" w:rsidRPr="00BF747E" w:rsidRDefault="003E768C" w:rsidP="00BF747E">
      <w:pPr>
        <w:numPr>
          <w:ilvl w:val="0"/>
          <w:numId w:val="118"/>
        </w:numPr>
        <w:tabs>
          <w:tab w:val="num" w:pos="0"/>
        </w:tabs>
        <w:spacing w:after="0" w:line="240" w:lineRule="auto"/>
        <w:ind w:left="0" w:firstLine="720"/>
        <w:jc w:val="both"/>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 xml:space="preserve"> правильно произносить предложения с точки зрения их ритмико-интонационных особенностей: повествовательное (утвердительное и отрицательное), вопросительное (общий, специальный, альтернативный и разделительный вопросы), побудительное, восклицательное предложения;</w:t>
      </w:r>
    </w:p>
    <w:p w:rsidR="003E768C" w:rsidRPr="00BF747E" w:rsidRDefault="003E768C" w:rsidP="00BF747E">
      <w:pPr>
        <w:numPr>
          <w:ilvl w:val="0"/>
          <w:numId w:val="118"/>
        </w:numPr>
        <w:tabs>
          <w:tab w:val="num" w:pos="0"/>
        </w:tabs>
        <w:spacing w:after="0" w:line="240" w:lineRule="auto"/>
        <w:ind w:left="0" w:firstLine="720"/>
        <w:jc w:val="both"/>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 xml:space="preserve"> правильно произносить предложения с однородными членами (соблюдая интонацию перечисления);</w:t>
      </w:r>
    </w:p>
    <w:p w:rsidR="003E768C" w:rsidRPr="00BF747E" w:rsidRDefault="003E768C" w:rsidP="00BF747E">
      <w:pPr>
        <w:numPr>
          <w:ilvl w:val="0"/>
          <w:numId w:val="118"/>
        </w:numPr>
        <w:tabs>
          <w:tab w:val="num" w:pos="0"/>
        </w:tabs>
        <w:spacing w:after="0" w:line="240" w:lineRule="auto"/>
        <w:ind w:left="0" w:firstLine="720"/>
        <w:jc w:val="both"/>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правильно произносить сложносочиненные и сложноподчиненные предложения с точки зрения их ритмико-интонационных особенностей;</w:t>
      </w:r>
    </w:p>
    <w:p w:rsidR="003E768C" w:rsidRPr="00BF747E" w:rsidRDefault="003E768C" w:rsidP="00BF747E">
      <w:pPr>
        <w:spacing w:after="0" w:line="240" w:lineRule="auto"/>
        <w:rPr>
          <w:rFonts w:ascii="Times New Roman" w:eastAsia="Times New Roman" w:hAnsi="Times New Roman" w:cs="Times New Roman"/>
          <w:b/>
          <w:i/>
          <w:sz w:val="24"/>
          <w:szCs w:val="24"/>
          <w:lang w:eastAsia="ru-RU"/>
        </w:rPr>
      </w:pPr>
    </w:p>
    <w:p w:rsidR="003E768C" w:rsidRPr="00BF747E" w:rsidRDefault="003E768C" w:rsidP="00BF747E">
      <w:pPr>
        <w:spacing w:after="0" w:line="240" w:lineRule="auto"/>
        <w:rPr>
          <w:rFonts w:ascii="Times New Roman" w:eastAsia="Times New Roman" w:hAnsi="Times New Roman" w:cs="Times New Roman"/>
          <w:b/>
          <w:i/>
          <w:sz w:val="24"/>
          <w:szCs w:val="24"/>
          <w:lang w:eastAsia="ru-RU"/>
        </w:rPr>
      </w:pPr>
      <w:r w:rsidRPr="00BF747E">
        <w:rPr>
          <w:rFonts w:ascii="Times New Roman" w:eastAsia="Times New Roman" w:hAnsi="Times New Roman" w:cs="Times New Roman"/>
          <w:b/>
          <w:i/>
          <w:sz w:val="24"/>
          <w:szCs w:val="24"/>
          <w:lang w:eastAsia="ru-RU"/>
        </w:rPr>
        <w:t>Лексическая сторона речи</w:t>
      </w:r>
    </w:p>
    <w:p w:rsidR="003E768C" w:rsidRPr="00BF747E" w:rsidRDefault="003E768C" w:rsidP="00BF747E">
      <w:pPr>
        <w:numPr>
          <w:ilvl w:val="0"/>
          <w:numId w:val="119"/>
        </w:numPr>
        <w:tabs>
          <w:tab w:val="num" w:pos="0"/>
        </w:tabs>
        <w:spacing w:after="0" w:line="240" w:lineRule="auto"/>
        <w:ind w:left="0" w:firstLine="720"/>
        <w:jc w:val="both"/>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распознавать и употреблять в речи в соответствии с коммуникативной задачей основные значения изученных лексических единиц (слов, словосочетаний, реплик-клише речевого этикета) в ситуациях общения в пределах тематики основной общеобразовательной школы;</w:t>
      </w:r>
    </w:p>
    <w:p w:rsidR="003E768C" w:rsidRPr="00BF747E" w:rsidRDefault="003E768C" w:rsidP="00BF747E">
      <w:pPr>
        <w:numPr>
          <w:ilvl w:val="0"/>
          <w:numId w:val="120"/>
        </w:numPr>
        <w:tabs>
          <w:tab w:val="num" w:pos="0"/>
        </w:tabs>
        <w:spacing w:after="0" w:line="240" w:lineRule="auto"/>
        <w:ind w:left="0" w:firstLine="720"/>
        <w:jc w:val="both"/>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знать и уметь использовать основные способы словообразования (аффиксация, словосложение, конверсия);</w:t>
      </w:r>
    </w:p>
    <w:p w:rsidR="003E768C" w:rsidRPr="00BF747E" w:rsidRDefault="003E768C" w:rsidP="00BF747E">
      <w:pPr>
        <w:numPr>
          <w:ilvl w:val="0"/>
          <w:numId w:val="121"/>
        </w:numPr>
        <w:tabs>
          <w:tab w:val="num" w:pos="0"/>
        </w:tabs>
        <w:spacing w:after="0" w:line="240" w:lineRule="auto"/>
        <w:ind w:left="0" w:firstLine="720"/>
        <w:jc w:val="both"/>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выбирать значение многозначных слов в соответствии с контекстом;</w:t>
      </w:r>
    </w:p>
    <w:p w:rsidR="003E768C" w:rsidRPr="00BF747E" w:rsidRDefault="003E768C" w:rsidP="00BF747E">
      <w:pPr>
        <w:numPr>
          <w:ilvl w:val="0"/>
          <w:numId w:val="122"/>
        </w:numPr>
        <w:tabs>
          <w:tab w:val="num" w:pos="0"/>
        </w:tabs>
        <w:spacing w:after="0" w:line="240" w:lineRule="auto"/>
        <w:ind w:left="0" w:firstLine="720"/>
        <w:jc w:val="both"/>
        <w:rPr>
          <w:rFonts w:ascii="Times New Roman" w:eastAsia="Times New Roman" w:hAnsi="Times New Roman" w:cs="Times New Roman"/>
          <w:sz w:val="24"/>
          <w:szCs w:val="24"/>
          <w:u w:val="single"/>
          <w:lang w:eastAsia="ru-RU"/>
        </w:rPr>
      </w:pPr>
      <w:r w:rsidRPr="00BF747E">
        <w:rPr>
          <w:rFonts w:ascii="Times New Roman" w:eastAsia="Times New Roman" w:hAnsi="Times New Roman" w:cs="Times New Roman"/>
          <w:sz w:val="24"/>
          <w:szCs w:val="24"/>
          <w:lang w:eastAsia="ru-RU"/>
        </w:rPr>
        <w:t xml:space="preserve"> понимать и использовать явления синонимии / антонимии и лексической сочетаемости.</w:t>
      </w:r>
    </w:p>
    <w:p w:rsidR="003E768C" w:rsidRPr="00BF747E" w:rsidRDefault="003E768C" w:rsidP="00BF747E">
      <w:pPr>
        <w:spacing w:after="0" w:line="240" w:lineRule="auto"/>
        <w:rPr>
          <w:rFonts w:ascii="Times New Roman" w:eastAsia="Times New Roman" w:hAnsi="Times New Roman" w:cs="Times New Roman"/>
          <w:b/>
          <w:i/>
          <w:color w:val="000000"/>
          <w:sz w:val="24"/>
          <w:szCs w:val="24"/>
          <w:lang w:eastAsia="ru-RU"/>
        </w:rPr>
      </w:pPr>
    </w:p>
    <w:p w:rsidR="003E768C" w:rsidRPr="00BF747E" w:rsidRDefault="003E768C" w:rsidP="00BF747E">
      <w:pPr>
        <w:spacing w:after="0" w:line="240" w:lineRule="auto"/>
        <w:rPr>
          <w:rFonts w:ascii="Times New Roman" w:eastAsia="Times New Roman" w:hAnsi="Times New Roman" w:cs="Times New Roman"/>
          <w:b/>
          <w:i/>
          <w:color w:val="000000"/>
          <w:sz w:val="24"/>
          <w:szCs w:val="24"/>
          <w:lang w:eastAsia="ru-RU"/>
        </w:rPr>
      </w:pPr>
      <w:r w:rsidRPr="00BF747E">
        <w:rPr>
          <w:rFonts w:ascii="Times New Roman" w:eastAsia="Times New Roman" w:hAnsi="Times New Roman" w:cs="Times New Roman"/>
          <w:b/>
          <w:i/>
          <w:color w:val="000000"/>
          <w:sz w:val="24"/>
          <w:szCs w:val="24"/>
          <w:lang w:eastAsia="ru-RU"/>
        </w:rPr>
        <w:t>Грамматическая сторона речи</w:t>
      </w:r>
    </w:p>
    <w:p w:rsidR="003E768C" w:rsidRPr="00BF747E" w:rsidRDefault="003E768C" w:rsidP="00BF747E">
      <w:pPr>
        <w:numPr>
          <w:ilvl w:val="0"/>
          <w:numId w:val="122"/>
        </w:numPr>
        <w:tabs>
          <w:tab w:val="num" w:pos="0"/>
        </w:tabs>
        <w:spacing w:after="0" w:line="240" w:lineRule="auto"/>
        <w:ind w:left="0" w:firstLine="720"/>
        <w:jc w:val="both"/>
        <w:rPr>
          <w:rFonts w:ascii="Times New Roman" w:eastAsia="Times New Roman" w:hAnsi="Times New Roman" w:cs="Times New Roman"/>
          <w:color w:val="000000"/>
          <w:sz w:val="24"/>
          <w:szCs w:val="24"/>
          <w:lang w:eastAsia="ru-RU"/>
        </w:rPr>
      </w:pPr>
      <w:r w:rsidRPr="00BF747E">
        <w:rPr>
          <w:rFonts w:ascii="Times New Roman" w:eastAsia="Times New Roman" w:hAnsi="Times New Roman" w:cs="Times New Roman"/>
          <w:color w:val="000000"/>
          <w:sz w:val="24"/>
          <w:szCs w:val="24"/>
          <w:lang w:eastAsia="ru-RU"/>
        </w:rPr>
        <w:lastRenderedPageBreak/>
        <w:t>знать функциональные и формальные особенности изученных грамматических явлений (видо-временных форм личных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3E768C" w:rsidRPr="00BF747E" w:rsidRDefault="003E768C" w:rsidP="00BF747E">
      <w:pPr>
        <w:numPr>
          <w:ilvl w:val="0"/>
          <w:numId w:val="122"/>
        </w:numPr>
        <w:tabs>
          <w:tab w:val="num" w:pos="0"/>
        </w:tabs>
        <w:spacing w:after="0" w:line="240" w:lineRule="auto"/>
        <w:ind w:left="0" w:firstLine="720"/>
        <w:jc w:val="both"/>
        <w:rPr>
          <w:rFonts w:ascii="Times New Roman" w:eastAsia="Times New Roman" w:hAnsi="Times New Roman" w:cs="Times New Roman"/>
          <w:color w:val="000000"/>
          <w:sz w:val="24"/>
          <w:szCs w:val="24"/>
          <w:lang w:eastAsia="ru-RU"/>
        </w:rPr>
      </w:pPr>
      <w:r w:rsidRPr="00BF747E">
        <w:rPr>
          <w:rFonts w:ascii="Times New Roman" w:eastAsia="Times New Roman" w:hAnsi="Times New Roman" w:cs="Times New Roman"/>
          <w:color w:val="000000"/>
          <w:sz w:val="24"/>
          <w:szCs w:val="24"/>
          <w:lang w:eastAsia="ru-RU"/>
        </w:rPr>
        <w:t>уметь распознавать, понимать и использовать в речи основные морфологические формы и синтаксические конструкции английского языка (см. раздел «Содержание курса. Грамматические навыки»).</w:t>
      </w:r>
    </w:p>
    <w:p w:rsidR="003E768C" w:rsidRPr="00BF747E" w:rsidRDefault="003E768C" w:rsidP="00BF747E">
      <w:pPr>
        <w:spacing w:after="0" w:line="240" w:lineRule="auto"/>
        <w:ind w:firstLine="709"/>
        <w:rPr>
          <w:rFonts w:ascii="Times New Roman" w:eastAsia="Times New Roman" w:hAnsi="Times New Roman" w:cs="Times New Roman"/>
          <w:sz w:val="24"/>
          <w:szCs w:val="24"/>
          <w:lang w:eastAsia="ru-RU"/>
        </w:rPr>
      </w:pPr>
    </w:p>
    <w:p w:rsidR="003E768C" w:rsidRPr="00BF747E" w:rsidRDefault="003E768C" w:rsidP="00BF747E">
      <w:pPr>
        <w:spacing w:after="0" w:line="240" w:lineRule="auto"/>
        <w:jc w:val="center"/>
        <w:rPr>
          <w:rFonts w:ascii="Times New Roman" w:eastAsia="Times New Roman" w:hAnsi="Times New Roman" w:cs="Times New Roman"/>
          <w:b/>
          <w:color w:val="000000"/>
          <w:sz w:val="24"/>
          <w:szCs w:val="24"/>
          <w:lang w:eastAsia="ru-RU"/>
        </w:rPr>
      </w:pPr>
      <w:r w:rsidRPr="00BF747E">
        <w:rPr>
          <w:rFonts w:ascii="Times New Roman" w:eastAsia="Times New Roman" w:hAnsi="Times New Roman" w:cs="Times New Roman"/>
          <w:b/>
          <w:color w:val="000000"/>
          <w:sz w:val="24"/>
          <w:szCs w:val="24"/>
          <w:lang w:val="en-US" w:eastAsia="ru-RU"/>
        </w:rPr>
        <w:t>C</w:t>
      </w:r>
      <w:r w:rsidRPr="00BF747E">
        <w:rPr>
          <w:rFonts w:ascii="Times New Roman" w:eastAsia="Times New Roman" w:hAnsi="Times New Roman" w:cs="Times New Roman"/>
          <w:b/>
          <w:color w:val="000000"/>
          <w:sz w:val="24"/>
          <w:szCs w:val="24"/>
          <w:lang w:eastAsia="ru-RU"/>
        </w:rPr>
        <w:t>оциокультурные знания, навыки, умения</w:t>
      </w:r>
    </w:p>
    <w:p w:rsidR="003E768C" w:rsidRPr="00BF747E" w:rsidRDefault="003E768C" w:rsidP="00BF747E">
      <w:pPr>
        <w:numPr>
          <w:ilvl w:val="0"/>
          <w:numId w:val="123"/>
        </w:numPr>
        <w:tabs>
          <w:tab w:val="num" w:pos="0"/>
        </w:tabs>
        <w:spacing w:after="0" w:line="240" w:lineRule="auto"/>
        <w:ind w:left="0" w:firstLine="720"/>
        <w:jc w:val="both"/>
        <w:rPr>
          <w:rFonts w:ascii="Times New Roman" w:eastAsia="Times New Roman" w:hAnsi="Times New Roman" w:cs="Times New Roman"/>
          <w:color w:val="000000"/>
          <w:sz w:val="24"/>
          <w:szCs w:val="24"/>
          <w:lang w:eastAsia="ru-RU"/>
        </w:rPr>
      </w:pPr>
      <w:r w:rsidRPr="00BF747E">
        <w:rPr>
          <w:rFonts w:ascii="Times New Roman" w:eastAsia="Times New Roman" w:hAnsi="Times New Roman" w:cs="Times New Roman"/>
          <w:color w:val="000000"/>
          <w:sz w:val="24"/>
          <w:szCs w:val="24"/>
          <w:lang w:eastAsia="ru-RU"/>
        </w:rPr>
        <w:t>знание национально-культурных особенностей речевого и неречевого поведения в англоязычных странах в сравнении с нормами, принятыми в родной стране; умение использовать социокультурные знания в различных ситуациях формального и неформального межличностного и межкультурного общения;</w:t>
      </w:r>
    </w:p>
    <w:p w:rsidR="003E768C" w:rsidRPr="00BF747E" w:rsidRDefault="003E768C" w:rsidP="00BF747E">
      <w:pPr>
        <w:numPr>
          <w:ilvl w:val="0"/>
          <w:numId w:val="124"/>
        </w:numPr>
        <w:tabs>
          <w:tab w:val="num" w:pos="0"/>
        </w:tabs>
        <w:spacing w:after="0" w:line="240" w:lineRule="auto"/>
        <w:ind w:left="0" w:firstLine="720"/>
        <w:jc w:val="both"/>
        <w:rPr>
          <w:rFonts w:ascii="Times New Roman" w:eastAsia="Times New Roman" w:hAnsi="Times New Roman" w:cs="Times New Roman"/>
          <w:color w:val="000000"/>
          <w:sz w:val="24"/>
          <w:szCs w:val="24"/>
          <w:lang w:eastAsia="ru-RU"/>
        </w:rPr>
      </w:pPr>
      <w:r w:rsidRPr="00BF747E">
        <w:rPr>
          <w:rFonts w:ascii="Times New Roman" w:eastAsia="Times New Roman" w:hAnsi="Times New Roman" w:cs="Times New Roman"/>
          <w:color w:val="000000"/>
          <w:sz w:val="24"/>
          <w:szCs w:val="24"/>
          <w:lang w:eastAsia="ru-RU"/>
        </w:rPr>
        <w:t>представление о ценностях материальной и духовной культуры, которые широко известны и являются предметом национальной гордости в странах изучаемого языка и в родной стране (всемирно известных достопримечательностях, художественных произведениях, произведениях искусства, выдающихся людях и их вкладе в мировую науку и культуру);</w:t>
      </w:r>
    </w:p>
    <w:p w:rsidR="003E768C" w:rsidRPr="00BF747E" w:rsidRDefault="003E768C" w:rsidP="00BF747E">
      <w:pPr>
        <w:numPr>
          <w:ilvl w:val="0"/>
          <w:numId w:val="125"/>
        </w:numPr>
        <w:tabs>
          <w:tab w:val="num" w:pos="0"/>
        </w:tabs>
        <w:spacing w:after="0" w:line="240" w:lineRule="auto"/>
        <w:ind w:left="0" w:firstLine="720"/>
        <w:jc w:val="both"/>
        <w:rPr>
          <w:rFonts w:ascii="Times New Roman" w:eastAsia="Times New Roman" w:hAnsi="Times New Roman" w:cs="Times New Roman"/>
          <w:color w:val="000000"/>
          <w:sz w:val="24"/>
          <w:szCs w:val="24"/>
          <w:lang w:eastAsia="ru-RU"/>
        </w:rPr>
      </w:pPr>
      <w:r w:rsidRPr="00BF747E">
        <w:rPr>
          <w:rFonts w:ascii="Times New Roman" w:eastAsia="Times New Roman" w:hAnsi="Times New Roman" w:cs="Times New Roman"/>
          <w:color w:val="000000"/>
          <w:sz w:val="24"/>
          <w:szCs w:val="24"/>
          <w:lang w:eastAsia="ru-RU"/>
        </w:rPr>
        <w:t>представление о сходстве и различиях в традициях, обычаях своей страны и англоязычных стран;</w:t>
      </w:r>
    </w:p>
    <w:p w:rsidR="003E768C" w:rsidRPr="00BF747E" w:rsidRDefault="003E768C" w:rsidP="00BF747E">
      <w:pPr>
        <w:numPr>
          <w:ilvl w:val="0"/>
          <w:numId w:val="126"/>
        </w:numPr>
        <w:tabs>
          <w:tab w:val="num" w:pos="0"/>
        </w:tabs>
        <w:spacing w:after="0" w:line="240" w:lineRule="auto"/>
        <w:ind w:left="0" w:firstLine="720"/>
        <w:jc w:val="both"/>
        <w:rPr>
          <w:rFonts w:ascii="Times New Roman" w:eastAsia="Times New Roman" w:hAnsi="Times New Roman" w:cs="Times New Roman"/>
          <w:color w:val="000000"/>
          <w:sz w:val="24"/>
          <w:szCs w:val="24"/>
          <w:lang w:eastAsia="ru-RU"/>
        </w:rPr>
      </w:pPr>
      <w:r w:rsidRPr="00BF747E">
        <w:rPr>
          <w:rFonts w:ascii="Times New Roman" w:eastAsia="Times New Roman" w:hAnsi="Times New Roman" w:cs="Times New Roman"/>
          <w:color w:val="000000"/>
          <w:sz w:val="24"/>
          <w:szCs w:val="24"/>
          <w:lang w:eastAsia="ru-RU"/>
        </w:rPr>
        <w:t>представление об особенностях образа жизни зарубежных сверстников;</w:t>
      </w:r>
    </w:p>
    <w:p w:rsidR="003E768C" w:rsidRPr="00BF747E" w:rsidRDefault="003E768C" w:rsidP="00BF747E">
      <w:pPr>
        <w:numPr>
          <w:ilvl w:val="0"/>
          <w:numId w:val="127"/>
        </w:numPr>
        <w:tabs>
          <w:tab w:val="num" w:pos="0"/>
        </w:tabs>
        <w:spacing w:after="0" w:line="240" w:lineRule="auto"/>
        <w:ind w:left="0" w:firstLine="720"/>
        <w:jc w:val="both"/>
        <w:rPr>
          <w:rFonts w:ascii="Times New Roman" w:eastAsia="Times New Roman" w:hAnsi="Times New Roman" w:cs="Times New Roman"/>
          <w:color w:val="000000"/>
          <w:sz w:val="24"/>
          <w:szCs w:val="24"/>
          <w:lang w:eastAsia="ru-RU"/>
        </w:rPr>
      </w:pPr>
      <w:r w:rsidRPr="00BF747E">
        <w:rPr>
          <w:rFonts w:ascii="Times New Roman" w:eastAsia="Times New Roman" w:hAnsi="Times New Roman" w:cs="Times New Roman"/>
          <w:color w:val="000000"/>
          <w:sz w:val="24"/>
          <w:szCs w:val="24"/>
          <w:lang w:eastAsia="ru-RU"/>
        </w:rPr>
        <w:t>распознавание и употребление в устной и письменной речи основных норм речевого этикета (реплик-клише наиболее распространенной оценочной лексики), принятых в странах изучаемого языка;</w:t>
      </w:r>
    </w:p>
    <w:p w:rsidR="003E768C" w:rsidRPr="00BF747E" w:rsidRDefault="003E768C" w:rsidP="00BF747E">
      <w:pPr>
        <w:numPr>
          <w:ilvl w:val="0"/>
          <w:numId w:val="128"/>
        </w:numPr>
        <w:tabs>
          <w:tab w:val="num" w:pos="0"/>
        </w:tabs>
        <w:spacing w:after="0" w:line="240" w:lineRule="auto"/>
        <w:ind w:left="0" w:firstLine="720"/>
        <w:jc w:val="both"/>
        <w:rPr>
          <w:rFonts w:ascii="Times New Roman" w:eastAsia="Times New Roman" w:hAnsi="Times New Roman" w:cs="Times New Roman"/>
          <w:color w:val="000000"/>
          <w:sz w:val="24"/>
          <w:szCs w:val="24"/>
          <w:lang w:eastAsia="ru-RU"/>
        </w:rPr>
      </w:pPr>
      <w:r w:rsidRPr="00BF747E">
        <w:rPr>
          <w:rFonts w:ascii="Times New Roman" w:eastAsia="Times New Roman" w:hAnsi="Times New Roman" w:cs="Times New Roman"/>
          <w:color w:val="000000"/>
          <w:sz w:val="24"/>
          <w:szCs w:val="24"/>
          <w:lang w:eastAsia="ru-RU"/>
        </w:rPr>
        <w:t>умение ориентироваться в основных реалиях культуры англоязычных стран, знание употребительной фоновой лексики, некоторых распространенных образцов фольклора (скороговорки, пословицы, поговорки);</w:t>
      </w:r>
    </w:p>
    <w:p w:rsidR="003E768C" w:rsidRPr="00BF747E" w:rsidRDefault="003E768C" w:rsidP="00BF747E">
      <w:pPr>
        <w:numPr>
          <w:ilvl w:val="0"/>
          <w:numId w:val="129"/>
        </w:numPr>
        <w:tabs>
          <w:tab w:val="num" w:pos="0"/>
        </w:tabs>
        <w:spacing w:after="0" w:line="240" w:lineRule="auto"/>
        <w:ind w:left="0" w:firstLine="720"/>
        <w:jc w:val="both"/>
        <w:rPr>
          <w:rFonts w:ascii="Times New Roman" w:eastAsia="Times New Roman" w:hAnsi="Times New Roman" w:cs="Times New Roman"/>
          <w:color w:val="000000"/>
          <w:sz w:val="24"/>
          <w:szCs w:val="24"/>
          <w:lang w:eastAsia="ru-RU"/>
        </w:rPr>
      </w:pPr>
      <w:r w:rsidRPr="00BF747E">
        <w:rPr>
          <w:rFonts w:ascii="Times New Roman" w:eastAsia="Times New Roman" w:hAnsi="Times New Roman" w:cs="Times New Roman"/>
          <w:color w:val="000000"/>
          <w:sz w:val="24"/>
          <w:szCs w:val="24"/>
          <w:lang w:eastAsia="ru-RU"/>
        </w:rPr>
        <w:t>знакомство с образцами художественной, публицистической и научно-популярной литературы;</w:t>
      </w:r>
    </w:p>
    <w:p w:rsidR="003E768C" w:rsidRPr="00BF747E" w:rsidRDefault="003E768C" w:rsidP="00BF747E">
      <w:pPr>
        <w:numPr>
          <w:ilvl w:val="0"/>
          <w:numId w:val="130"/>
        </w:numPr>
        <w:tabs>
          <w:tab w:val="num" w:pos="0"/>
        </w:tabs>
        <w:spacing w:after="0" w:line="240" w:lineRule="auto"/>
        <w:ind w:left="0" w:firstLine="720"/>
        <w:jc w:val="both"/>
        <w:rPr>
          <w:rFonts w:ascii="Times New Roman" w:eastAsia="Times New Roman" w:hAnsi="Times New Roman" w:cs="Times New Roman"/>
          <w:color w:val="000000"/>
          <w:sz w:val="24"/>
          <w:szCs w:val="24"/>
          <w:lang w:eastAsia="ru-RU"/>
        </w:rPr>
      </w:pPr>
      <w:r w:rsidRPr="00BF747E">
        <w:rPr>
          <w:rFonts w:ascii="Times New Roman" w:eastAsia="Times New Roman" w:hAnsi="Times New Roman" w:cs="Times New Roman"/>
          <w:color w:val="000000"/>
          <w:sz w:val="24"/>
          <w:szCs w:val="24"/>
          <w:lang w:eastAsia="ru-RU"/>
        </w:rPr>
        <w:t>умение сопоставлять, находить сходства и отличия в культуре стран изучаемого языка и родной культуре;</w:t>
      </w:r>
    </w:p>
    <w:p w:rsidR="003E768C" w:rsidRPr="00BF747E" w:rsidRDefault="003E768C" w:rsidP="00BF747E">
      <w:pPr>
        <w:numPr>
          <w:ilvl w:val="0"/>
          <w:numId w:val="131"/>
        </w:numPr>
        <w:tabs>
          <w:tab w:val="num" w:pos="0"/>
        </w:tabs>
        <w:spacing w:after="0" w:line="240" w:lineRule="auto"/>
        <w:ind w:left="0" w:firstLine="720"/>
        <w:jc w:val="both"/>
        <w:rPr>
          <w:rFonts w:ascii="Times New Roman" w:eastAsia="Times New Roman" w:hAnsi="Times New Roman" w:cs="Times New Roman"/>
          <w:color w:val="000000"/>
          <w:sz w:val="24"/>
          <w:szCs w:val="24"/>
          <w:lang w:eastAsia="ru-RU"/>
        </w:rPr>
      </w:pPr>
      <w:r w:rsidRPr="00BF747E">
        <w:rPr>
          <w:rFonts w:ascii="Times New Roman" w:eastAsia="Times New Roman" w:hAnsi="Times New Roman" w:cs="Times New Roman"/>
          <w:color w:val="000000"/>
          <w:sz w:val="24"/>
          <w:szCs w:val="24"/>
          <w:lang w:eastAsia="ru-RU"/>
        </w:rPr>
        <w:t>готовность и умение представлять родную культуру на английском языке, опровергать стереотипы о своей стране.</w:t>
      </w:r>
    </w:p>
    <w:p w:rsidR="003E768C" w:rsidRPr="00BF747E" w:rsidRDefault="003E768C" w:rsidP="00BF747E">
      <w:pPr>
        <w:spacing w:after="0" w:line="240" w:lineRule="auto"/>
        <w:rPr>
          <w:rFonts w:ascii="Times New Roman" w:eastAsia="Times New Roman" w:hAnsi="Times New Roman" w:cs="Times New Roman"/>
          <w:sz w:val="24"/>
          <w:szCs w:val="24"/>
          <w:lang w:eastAsia="ru-RU"/>
        </w:rPr>
      </w:pPr>
    </w:p>
    <w:p w:rsidR="003E768C" w:rsidRPr="00BF747E" w:rsidRDefault="003E768C" w:rsidP="00BF747E">
      <w:pPr>
        <w:spacing w:after="0" w:line="240" w:lineRule="auto"/>
        <w:ind w:firstLine="708"/>
        <w:jc w:val="both"/>
        <w:rPr>
          <w:rFonts w:ascii="Times New Roman" w:eastAsia="Times New Roman" w:hAnsi="Times New Roman" w:cs="Times New Roman"/>
          <w:sz w:val="24"/>
          <w:szCs w:val="24"/>
          <w:lang w:eastAsia="ru-RU"/>
        </w:rPr>
      </w:pPr>
      <w:r w:rsidRPr="00BF747E">
        <w:rPr>
          <w:rFonts w:ascii="Times New Roman" w:eastAsia="Times New Roman" w:hAnsi="Times New Roman" w:cs="Times New Roman"/>
          <w:b/>
          <w:sz w:val="24"/>
          <w:szCs w:val="24"/>
          <w:u w:val="single"/>
          <w:lang w:eastAsia="ru-RU"/>
        </w:rPr>
        <w:t>Компенсаторные умения</w:t>
      </w:r>
      <w:r w:rsidRPr="00BF747E">
        <w:rPr>
          <w:rFonts w:ascii="Times New Roman" w:eastAsia="Times New Roman" w:hAnsi="Times New Roman" w:cs="Times New Roman"/>
          <w:b/>
          <w:sz w:val="24"/>
          <w:szCs w:val="24"/>
          <w:lang w:eastAsia="ru-RU"/>
        </w:rPr>
        <w:t xml:space="preserve"> - </w:t>
      </w:r>
      <w:r w:rsidRPr="00BF747E">
        <w:rPr>
          <w:rFonts w:ascii="Times New Roman" w:eastAsia="Times New Roman" w:hAnsi="Times New Roman" w:cs="Times New Roman"/>
          <w:sz w:val="24"/>
          <w:szCs w:val="24"/>
          <w:lang w:eastAsia="ru-RU"/>
        </w:rPr>
        <w:t>умение выходить из трудного положения в условиях дефицита языковых средств при получении и приеме информации за счет использования контекстуальной догадки, игнорирования языковых трудностей, переспроса, словарных замен, жестов, мимики.</w:t>
      </w:r>
    </w:p>
    <w:p w:rsidR="003E768C" w:rsidRPr="00BF747E" w:rsidRDefault="003E768C" w:rsidP="00BF747E">
      <w:pPr>
        <w:spacing w:after="0" w:line="240" w:lineRule="auto"/>
        <w:ind w:firstLine="708"/>
        <w:rPr>
          <w:rFonts w:ascii="Times New Roman" w:eastAsia="Times New Roman" w:hAnsi="Times New Roman" w:cs="Times New Roman"/>
          <w:sz w:val="24"/>
          <w:szCs w:val="24"/>
          <w:lang w:eastAsia="ru-RU"/>
        </w:rPr>
      </w:pPr>
      <w:r w:rsidRPr="00BF747E">
        <w:rPr>
          <w:rFonts w:ascii="Times New Roman" w:eastAsia="Times New Roman" w:hAnsi="Times New Roman" w:cs="Times New Roman"/>
          <w:b/>
          <w:i/>
          <w:sz w:val="24"/>
          <w:szCs w:val="24"/>
          <w:lang w:eastAsia="ru-RU"/>
        </w:rPr>
        <w:t>Б</w:t>
      </w:r>
      <w:r w:rsidRPr="00BF747E">
        <w:rPr>
          <w:rFonts w:ascii="Times New Roman" w:eastAsia="Times New Roman" w:hAnsi="Times New Roman" w:cs="Times New Roman"/>
          <w:sz w:val="24"/>
          <w:szCs w:val="24"/>
          <w:lang w:eastAsia="ru-RU"/>
        </w:rPr>
        <w:t xml:space="preserve">. </w:t>
      </w:r>
      <w:r w:rsidRPr="00BF747E">
        <w:rPr>
          <w:rFonts w:ascii="Times New Roman" w:eastAsia="Times New Roman" w:hAnsi="Times New Roman" w:cs="Times New Roman"/>
          <w:b/>
          <w:sz w:val="24"/>
          <w:szCs w:val="24"/>
          <w:lang w:eastAsia="ru-RU"/>
        </w:rPr>
        <w:t>В познавательной сфере</w:t>
      </w:r>
      <w:r w:rsidRPr="00BF747E">
        <w:rPr>
          <w:rFonts w:ascii="Times New Roman" w:eastAsia="Times New Roman" w:hAnsi="Times New Roman" w:cs="Times New Roman"/>
          <w:sz w:val="24"/>
          <w:szCs w:val="24"/>
          <w:lang w:eastAsia="ru-RU"/>
        </w:rPr>
        <w:t xml:space="preserve"> (владение познавательными учебными умениями):</w:t>
      </w:r>
    </w:p>
    <w:p w:rsidR="003E768C" w:rsidRPr="00BF747E" w:rsidRDefault="003E768C" w:rsidP="00BF747E">
      <w:pPr>
        <w:numPr>
          <w:ilvl w:val="0"/>
          <w:numId w:val="132"/>
        </w:numPr>
        <w:spacing w:after="0" w:line="240" w:lineRule="auto"/>
        <w:ind w:left="0" w:firstLine="720"/>
        <w:jc w:val="both"/>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умение сравнивать языковые явления родного и иностранного языков на уровне отдельных грамматических явлений, слов, словосочетаний, предложений;</w:t>
      </w:r>
    </w:p>
    <w:p w:rsidR="003E768C" w:rsidRPr="00BF747E" w:rsidRDefault="003E768C" w:rsidP="00BF747E">
      <w:pPr>
        <w:numPr>
          <w:ilvl w:val="0"/>
          <w:numId w:val="132"/>
        </w:numPr>
        <w:spacing w:after="0" w:line="240" w:lineRule="auto"/>
        <w:ind w:left="0" w:firstLine="720"/>
        <w:jc w:val="both"/>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владение приемами работы с текстом: умение пользоваться определенной стратегией чтения / аудирования в зависимости от коммуникативной задачи (читать / слушать текст с разной глубиной понимания);</w:t>
      </w:r>
    </w:p>
    <w:p w:rsidR="003E768C" w:rsidRPr="00BF747E" w:rsidRDefault="003E768C" w:rsidP="00BF747E">
      <w:pPr>
        <w:numPr>
          <w:ilvl w:val="0"/>
          <w:numId w:val="132"/>
        </w:numPr>
        <w:spacing w:after="0" w:line="240" w:lineRule="auto"/>
        <w:ind w:left="0" w:firstLine="720"/>
        <w:jc w:val="both"/>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умение действовать по образцу / аналогии, использовать различные виды опор (вербальные, изобразительные, содержательные, смысловые и др.) при выполнении упражнений и составлении собственных высказываний в пределах тематики основной школы;</w:t>
      </w:r>
    </w:p>
    <w:p w:rsidR="003E768C" w:rsidRPr="00BF747E" w:rsidRDefault="003E768C" w:rsidP="00BF747E">
      <w:pPr>
        <w:numPr>
          <w:ilvl w:val="0"/>
          <w:numId w:val="132"/>
        </w:numPr>
        <w:spacing w:after="0" w:line="240" w:lineRule="auto"/>
        <w:ind w:left="0" w:firstLine="720"/>
        <w:jc w:val="both"/>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готовность и умение осуществлять индивидуальную и совместную проектную работу;</w:t>
      </w:r>
    </w:p>
    <w:p w:rsidR="003E768C" w:rsidRPr="00BF747E" w:rsidRDefault="003E768C" w:rsidP="00BF747E">
      <w:pPr>
        <w:numPr>
          <w:ilvl w:val="0"/>
          <w:numId w:val="132"/>
        </w:numPr>
        <w:spacing w:after="0" w:line="240" w:lineRule="auto"/>
        <w:ind w:left="0" w:firstLine="720"/>
        <w:jc w:val="both"/>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lastRenderedPageBreak/>
        <w:t xml:space="preserve"> умение 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3E768C" w:rsidRPr="00BF747E" w:rsidRDefault="003E768C" w:rsidP="00BF747E">
      <w:pPr>
        <w:numPr>
          <w:ilvl w:val="0"/>
          <w:numId w:val="132"/>
        </w:numPr>
        <w:spacing w:after="0" w:line="240" w:lineRule="auto"/>
        <w:ind w:left="0" w:firstLine="720"/>
        <w:jc w:val="both"/>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владение способами и приемами дальнейшего самостоятельного изучения иностранных языков.</w:t>
      </w:r>
    </w:p>
    <w:p w:rsidR="003E768C" w:rsidRPr="00BF747E" w:rsidRDefault="003E768C" w:rsidP="00BF747E">
      <w:pPr>
        <w:spacing w:after="0" w:line="240" w:lineRule="auto"/>
        <w:jc w:val="both"/>
        <w:rPr>
          <w:rFonts w:ascii="Times New Roman" w:eastAsia="Times New Roman" w:hAnsi="Times New Roman" w:cs="Times New Roman"/>
          <w:sz w:val="24"/>
          <w:szCs w:val="24"/>
          <w:lang w:eastAsia="ru-RU"/>
        </w:rPr>
      </w:pPr>
    </w:p>
    <w:p w:rsidR="003E768C" w:rsidRPr="00BF747E" w:rsidRDefault="003E768C" w:rsidP="00BF747E">
      <w:pPr>
        <w:spacing w:after="0" w:line="240" w:lineRule="auto"/>
        <w:ind w:firstLine="708"/>
        <w:rPr>
          <w:rFonts w:ascii="Times New Roman" w:eastAsia="Times New Roman" w:hAnsi="Times New Roman" w:cs="Times New Roman"/>
          <w:sz w:val="24"/>
          <w:szCs w:val="24"/>
          <w:lang w:eastAsia="ru-RU"/>
        </w:rPr>
      </w:pPr>
      <w:r w:rsidRPr="00BF747E">
        <w:rPr>
          <w:rFonts w:ascii="Times New Roman" w:eastAsia="Times New Roman" w:hAnsi="Times New Roman" w:cs="Times New Roman"/>
          <w:b/>
          <w:i/>
          <w:sz w:val="24"/>
          <w:szCs w:val="24"/>
          <w:lang w:eastAsia="ru-RU"/>
        </w:rPr>
        <w:t>В</w:t>
      </w:r>
      <w:r w:rsidRPr="00BF747E">
        <w:rPr>
          <w:rFonts w:ascii="Times New Roman" w:eastAsia="Times New Roman" w:hAnsi="Times New Roman" w:cs="Times New Roman"/>
          <w:b/>
          <w:sz w:val="24"/>
          <w:szCs w:val="24"/>
          <w:lang w:eastAsia="ru-RU"/>
        </w:rPr>
        <w:t>.</w:t>
      </w:r>
      <w:r w:rsidRPr="00BF747E">
        <w:rPr>
          <w:rFonts w:ascii="Times New Roman" w:eastAsia="Times New Roman" w:hAnsi="Times New Roman" w:cs="Times New Roman"/>
          <w:sz w:val="24"/>
          <w:szCs w:val="24"/>
          <w:lang w:eastAsia="ru-RU"/>
        </w:rPr>
        <w:t xml:space="preserve"> </w:t>
      </w:r>
      <w:r w:rsidRPr="00BF747E">
        <w:rPr>
          <w:rFonts w:ascii="Times New Roman" w:eastAsia="Times New Roman" w:hAnsi="Times New Roman" w:cs="Times New Roman"/>
          <w:b/>
          <w:sz w:val="24"/>
          <w:szCs w:val="24"/>
          <w:lang w:eastAsia="ru-RU"/>
        </w:rPr>
        <w:t>В ценностно-ориентационной сфере</w:t>
      </w:r>
      <w:r w:rsidRPr="00BF747E">
        <w:rPr>
          <w:rFonts w:ascii="Times New Roman" w:eastAsia="Times New Roman" w:hAnsi="Times New Roman" w:cs="Times New Roman"/>
          <w:sz w:val="24"/>
          <w:szCs w:val="24"/>
          <w:lang w:eastAsia="ru-RU"/>
        </w:rPr>
        <w:t>:</w:t>
      </w:r>
    </w:p>
    <w:p w:rsidR="003E768C" w:rsidRPr="00BF747E" w:rsidRDefault="003E768C" w:rsidP="00BF747E">
      <w:pPr>
        <w:numPr>
          <w:ilvl w:val="0"/>
          <w:numId w:val="133"/>
        </w:numPr>
        <w:spacing w:after="0" w:line="240" w:lineRule="auto"/>
        <w:ind w:left="0" w:firstLine="720"/>
        <w:jc w:val="both"/>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осознание места и роли родного и иностранных языков в целостном полиязычном, поликультурном мире, осознание иностранного языка как средства общения, познания, самореализации и социальной адаптации;</w:t>
      </w:r>
    </w:p>
    <w:p w:rsidR="003E768C" w:rsidRPr="00BF747E" w:rsidRDefault="003E768C" w:rsidP="00BF747E">
      <w:pPr>
        <w:numPr>
          <w:ilvl w:val="0"/>
          <w:numId w:val="133"/>
        </w:numPr>
        <w:spacing w:after="0" w:line="240" w:lineRule="auto"/>
        <w:ind w:left="0" w:firstLine="720"/>
        <w:jc w:val="both"/>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представление о языке как средстве выражения чувств, эмоций, основе культуры мышления;</w:t>
      </w:r>
    </w:p>
    <w:p w:rsidR="003E768C" w:rsidRPr="00BF747E" w:rsidRDefault="003E768C" w:rsidP="00BF747E">
      <w:pPr>
        <w:numPr>
          <w:ilvl w:val="0"/>
          <w:numId w:val="133"/>
        </w:numPr>
        <w:spacing w:after="0" w:line="240" w:lineRule="auto"/>
        <w:ind w:left="0" w:firstLine="720"/>
        <w:jc w:val="both"/>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достижение взаимопонимания в процессе устного и письменного общения с носителями иностранного языка, установления межличностных и межкультурных контактов в доступных пределах;</w:t>
      </w:r>
    </w:p>
    <w:p w:rsidR="003E768C" w:rsidRPr="00BF747E" w:rsidRDefault="003E768C" w:rsidP="00BF747E">
      <w:pPr>
        <w:numPr>
          <w:ilvl w:val="0"/>
          <w:numId w:val="133"/>
        </w:numPr>
        <w:spacing w:after="0" w:line="240" w:lineRule="auto"/>
        <w:ind w:left="0" w:firstLine="720"/>
        <w:jc w:val="both"/>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приобщение к ценностям мировой культуры как через источники информации на иностранном языке (в том числе мультимедийные), так и через непосредственное участие в школьных обменах, туристических поездках, молодежных форумах;</w:t>
      </w:r>
    </w:p>
    <w:p w:rsidR="003E768C" w:rsidRPr="00BF747E" w:rsidRDefault="003E768C" w:rsidP="00BF747E">
      <w:pPr>
        <w:numPr>
          <w:ilvl w:val="0"/>
          <w:numId w:val="133"/>
        </w:numPr>
        <w:overflowPunct w:val="0"/>
        <w:autoSpaceDE w:val="0"/>
        <w:autoSpaceDN w:val="0"/>
        <w:adjustRightInd w:val="0"/>
        <w:spacing w:after="0" w:line="240" w:lineRule="auto"/>
        <w:ind w:left="0" w:firstLine="720"/>
        <w:jc w:val="both"/>
        <w:textAlignment w:val="baseline"/>
        <w:rPr>
          <w:rFonts w:ascii="Times New Roman" w:eastAsia="Times New Roman" w:hAnsi="Times New Roman" w:cs="Times New Roman"/>
          <w:sz w:val="24"/>
          <w:szCs w:val="24"/>
        </w:rPr>
      </w:pPr>
      <w:r w:rsidRPr="00BF747E">
        <w:rPr>
          <w:rFonts w:ascii="Times New Roman" w:eastAsia="Times New Roman" w:hAnsi="Times New Roman" w:cs="Times New Roman"/>
          <w:sz w:val="24"/>
          <w:szCs w:val="24"/>
        </w:rPr>
        <w:t xml:space="preserve">представления о моральных нормах и правилах нравственного поведения; </w:t>
      </w:r>
      <w:r w:rsidRPr="00BF747E">
        <w:rPr>
          <w:rFonts w:ascii="Times New Roman" w:eastAsia="Times New Roman" w:hAnsi="Times New Roman" w:cs="Times New Roman"/>
          <w:sz w:val="24"/>
          <w:szCs w:val="24"/>
          <w:lang w:eastAsia="ru-RU"/>
        </w:rPr>
        <w:t>убежденность в приоритете общечеловеческих ценностей;</w:t>
      </w:r>
    </w:p>
    <w:p w:rsidR="003E768C" w:rsidRPr="00BF747E" w:rsidRDefault="003E768C" w:rsidP="00BF747E">
      <w:pPr>
        <w:numPr>
          <w:ilvl w:val="0"/>
          <w:numId w:val="133"/>
        </w:numPr>
        <w:spacing w:after="0" w:line="240" w:lineRule="auto"/>
        <w:ind w:left="0" w:firstLine="720"/>
        <w:jc w:val="both"/>
        <w:rPr>
          <w:rFonts w:ascii="Times New Roman" w:eastAsia="Times New Roman" w:hAnsi="Times New Roman" w:cs="Times New Roman"/>
          <w:sz w:val="24"/>
          <w:szCs w:val="24"/>
        </w:rPr>
      </w:pPr>
      <w:r w:rsidRPr="00BF747E">
        <w:rPr>
          <w:rFonts w:ascii="Times New Roman" w:eastAsia="Times New Roman" w:hAnsi="Times New Roman" w:cs="Times New Roman"/>
          <w:sz w:val="24"/>
          <w:szCs w:val="24"/>
          <w:lang w:eastAsia="ru-RU"/>
        </w:rPr>
        <w:t>стремление к адекватным способам выражения эмоций и чувств;</w:t>
      </w:r>
      <w:r w:rsidRPr="00BF747E">
        <w:rPr>
          <w:rFonts w:ascii="Times New Roman" w:eastAsia="Times New Roman" w:hAnsi="Times New Roman" w:cs="Times New Roman"/>
          <w:sz w:val="24"/>
          <w:szCs w:val="24"/>
        </w:rPr>
        <w:t xml:space="preserve"> </w:t>
      </w:r>
    </w:p>
    <w:p w:rsidR="003E768C" w:rsidRPr="00BF747E" w:rsidRDefault="003E768C" w:rsidP="00BF747E">
      <w:pPr>
        <w:numPr>
          <w:ilvl w:val="0"/>
          <w:numId w:val="133"/>
        </w:numPr>
        <w:spacing w:after="0" w:line="240" w:lineRule="auto"/>
        <w:ind w:left="0" w:firstLine="720"/>
        <w:jc w:val="both"/>
        <w:rPr>
          <w:rFonts w:ascii="Times New Roman" w:eastAsia="Times New Roman" w:hAnsi="Times New Roman" w:cs="Times New Roman"/>
          <w:sz w:val="24"/>
          <w:szCs w:val="24"/>
        </w:rPr>
      </w:pPr>
      <w:r w:rsidRPr="00BF747E">
        <w:rPr>
          <w:rFonts w:ascii="Times New Roman" w:eastAsia="Times New Roman" w:hAnsi="Times New Roman" w:cs="Times New Roman"/>
          <w:sz w:val="24"/>
          <w:szCs w:val="24"/>
        </w:rPr>
        <w:t>уважительное отношение к старшим, доброжелательное отношение к младшим;</w:t>
      </w:r>
    </w:p>
    <w:p w:rsidR="003E768C" w:rsidRPr="00BF747E" w:rsidRDefault="003E768C" w:rsidP="00BF747E">
      <w:pPr>
        <w:numPr>
          <w:ilvl w:val="0"/>
          <w:numId w:val="109"/>
        </w:numPr>
        <w:spacing w:after="0" w:line="240" w:lineRule="auto"/>
        <w:ind w:left="0" w:firstLine="720"/>
        <w:jc w:val="both"/>
        <w:rPr>
          <w:rFonts w:ascii="Times New Roman" w:eastAsia="Times New Roman" w:hAnsi="Times New Roman" w:cs="Times New Roman"/>
          <w:sz w:val="24"/>
          <w:szCs w:val="24"/>
        </w:rPr>
      </w:pPr>
      <w:r w:rsidRPr="00BF747E">
        <w:rPr>
          <w:rFonts w:ascii="Times New Roman" w:eastAsia="Times New Roman" w:hAnsi="Times New Roman" w:cs="Times New Roman"/>
          <w:sz w:val="24"/>
          <w:szCs w:val="24"/>
        </w:rPr>
        <w:t xml:space="preserve">эмоционально-нравственная отзывчивость </w:t>
      </w:r>
      <w:r w:rsidRPr="00BF747E">
        <w:rPr>
          <w:rFonts w:ascii="Times New Roman" w:eastAsia="Times New Roman" w:hAnsi="Times New Roman" w:cs="Times New Roman"/>
          <w:sz w:val="24"/>
          <w:szCs w:val="24"/>
          <w:lang w:eastAsia="ru-RU"/>
        </w:rPr>
        <w:t>(готовность помочь),</w:t>
      </w:r>
      <w:r w:rsidRPr="00BF747E">
        <w:rPr>
          <w:rFonts w:ascii="Times New Roman" w:eastAsia="Times New Roman" w:hAnsi="Times New Roman" w:cs="Times New Roman"/>
          <w:sz w:val="24"/>
          <w:szCs w:val="24"/>
        </w:rPr>
        <w:t xml:space="preserve"> понимание и сопереживание чувствам других людей; </w:t>
      </w:r>
    </w:p>
    <w:p w:rsidR="003E768C" w:rsidRPr="00BF747E" w:rsidRDefault="003E768C" w:rsidP="00BF747E">
      <w:pPr>
        <w:numPr>
          <w:ilvl w:val="0"/>
          <w:numId w:val="109"/>
        </w:numPr>
        <w:spacing w:after="0" w:line="240" w:lineRule="auto"/>
        <w:ind w:left="0" w:firstLine="720"/>
        <w:jc w:val="both"/>
        <w:rPr>
          <w:rFonts w:ascii="Times New Roman" w:eastAsia="Times New Roman" w:hAnsi="Times New Roman" w:cs="Times New Roman"/>
          <w:b/>
          <w:sz w:val="24"/>
          <w:szCs w:val="24"/>
          <w:lang w:eastAsia="ru-RU"/>
        </w:rPr>
      </w:pPr>
      <w:r w:rsidRPr="00BF747E">
        <w:rPr>
          <w:rFonts w:ascii="Times New Roman" w:eastAsia="Times New Roman" w:hAnsi="Times New Roman" w:cs="Times New Roman"/>
          <w:sz w:val="24"/>
          <w:szCs w:val="24"/>
        </w:rPr>
        <w:t>стремление иметь собственное мнение; принимать собственные решения;</w:t>
      </w:r>
    </w:p>
    <w:p w:rsidR="003E768C" w:rsidRPr="00BF747E" w:rsidRDefault="003E768C" w:rsidP="00BF747E">
      <w:pPr>
        <w:spacing w:after="0" w:line="240" w:lineRule="auto"/>
        <w:jc w:val="both"/>
        <w:rPr>
          <w:rFonts w:ascii="Times New Roman" w:eastAsia="Times New Roman" w:hAnsi="Times New Roman" w:cs="Times New Roman"/>
          <w:sz w:val="24"/>
          <w:szCs w:val="24"/>
          <w:lang w:eastAsia="ru-RU"/>
        </w:rPr>
      </w:pPr>
    </w:p>
    <w:p w:rsidR="003E768C" w:rsidRPr="00BF747E" w:rsidRDefault="003E768C" w:rsidP="00BF747E">
      <w:pPr>
        <w:spacing w:after="0" w:line="240" w:lineRule="auto"/>
        <w:ind w:firstLine="708"/>
        <w:jc w:val="both"/>
        <w:rPr>
          <w:rFonts w:ascii="Times New Roman" w:eastAsia="Times New Roman" w:hAnsi="Times New Roman" w:cs="Times New Roman"/>
          <w:sz w:val="24"/>
          <w:szCs w:val="24"/>
          <w:lang w:eastAsia="ru-RU"/>
        </w:rPr>
      </w:pPr>
      <w:r w:rsidRPr="00BF747E">
        <w:rPr>
          <w:rFonts w:ascii="Times New Roman" w:eastAsia="Times New Roman" w:hAnsi="Times New Roman" w:cs="Times New Roman"/>
          <w:b/>
          <w:i/>
          <w:sz w:val="24"/>
          <w:szCs w:val="24"/>
          <w:lang w:eastAsia="ru-RU"/>
        </w:rPr>
        <w:t>Г</w:t>
      </w:r>
      <w:r w:rsidRPr="00BF747E">
        <w:rPr>
          <w:rFonts w:ascii="Times New Roman" w:eastAsia="Times New Roman" w:hAnsi="Times New Roman" w:cs="Times New Roman"/>
          <w:b/>
          <w:sz w:val="24"/>
          <w:szCs w:val="24"/>
          <w:lang w:eastAsia="ru-RU"/>
        </w:rPr>
        <w:t>.</w:t>
      </w:r>
      <w:r w:rsidRPr="00BF747E">
        <w:rPr>
          <w:rFonts w:ascii="Times New Roman" w:eastAsia="Times New Roman" w:hAnsi="Times New Roman" w:cs="Times New Roman"/>
          <w:sz w:val="24"/>
          <w:szCs w:val="24"/>
          <w:lang w:eastAsia="ru-RU"/>
        </w:rPr>
        <w:t xml:space="preserve"> </w:t>
      </w:r>
      <w:r w:rsidRPr="00BF747E">
        <w:rPr>
          <w:rFonts w:ascii="Times New Roman" w:eastAsia="Times New Roman" w:hAnsi="Times New Roman" w:cs="Times New Roman"/>
          <w:b/>
          <w:sz w:val="24"/>
          <w:szCs w:val="24"/>
          <w:lang w:eastAsia="ru-RU"/>
        </w:rPr>
        <w:t>В эстетической сфере</w:t>
      </w:r>
      <w:r w:rsidRPr="00BF747E">
        <w:rPr>
          <w:rFonts w:ascii="Times New Roman" w:eastAsia="Times New Roman" w:hAnsi="Times New Roman" w:cs="Times New Roman"/>
          <w:sz w:val="24"/>
          <w:szCs w:val="24"/>
          <w:lang w:eastAsia="ru-RU"/>
        </w:rPr>
        <w:t>:</w:t>
      </w:r>
    </w:p>
    <w:p w:rsidR="003E768C" w:rsidRPr="00BF747E" w:rsidRDefault="003E768C" w:rsidP="00BF747E">
      <w:pPr>
        <w:numPr>
          <w:ilvl w:val="0"/>
          <w:numId w:val="109"/>
        </w:numPr>
        <w:spacing w:after="0" w:line="240" w:lineRule="auto"/>
        <w:ind w:left="0" w:firstLine="708"/>
        <w:jc w:val="both"/>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представление об эстетических идеалах и ценностях;</w:t>
      </w:r>
    </w:p>
    <w:p w:rsidR="003E768C" w:rsidRPr="00BF747E" w:rsidRDefault="003E768C" w:rsidP="00BF747E">
      <w:pPr>
        <w:numPr>
          <w:ilvl w:val="0"/>
          <w:numId w:val="109"/>
        </w:numPr>
        <w:spacing w:after="0" w:line="240" w:lineRule="auto"/>
        <w:ind w:left="0" w:firstLine="708"/>
        <w:jc w:val="both"/>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стремление к знакомству с образцами художественного творчества на иностранном языке и средствами иностранного языка;</w:t>
      </w:r>
    </w:p>
    <w:p w:rsidR="003E768C" w:rsidRPr="00BF747E" w:rsidRDefault="003E768C" w:rsidP="00BF747E">
      <w:pPr>
        <w:numPr>
          <w:ilvl w:val="0"/>
          <w:numId w:val="109"/>
        </w:numPr>
        <w:spacing w:after="0" w:line="240" w:lineRule="auto"/>
        <w:ind w:left="0" w:firstLine="708"/>
        <w:jc w:val="both"/>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развитие чувства прекрасного в процессе обсуждения современных тенденций в живописи, музыке, литературе;</w:t>
      </w:r>
    </w:p>
    <w:p w:rsidR="003E768C" w:rsidRPr="00BF747E" w:rsidRDefault="003E768C" w:rsidP="00BF747E">
      <w:pPr>
        <w:numPr>
          <w:ilvl w:val="0"/>
          <w:numId w:val="109"/>
        </w:numPr>
        <w:spacing w:after="0" w:line="240" w:lineRule="auto"/>
        <w:ind w:left="0" w:firstLine="708"/>
        <w:jc w:val="both"/>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владение элементарными средствами выражения чувств и эмоций на иностранном языке;</w:t>
      </w:r>
    </w:p>
    <w:p w:rsidR="003E768C" w:rsidRPr="00BF747E" w:rsidRDefault="003E768C" w:rsidP="00BF747E">
      <w:pPr>
        <w:widowControl w:val="0"/>
        <w:numPr>
          <w:ilvl w:val="0"/>
          <w:numId w:val="109"/>
        </w:numPr>
        <w:spacing w:after="0" w:line="240" w:lineRule="auto"/>
        <w:ind w:left="0" w:firstLine="708"/>
        <w:jc w:val="both"/>
        <w:rPr>
          <w:rFonts w:ascii="Times New Roman" w:eastAsia="Times New Roman" w:hAnsi="Times New Roman" w:cs="Times New Roman"/>
          <w:sz w:val="24"/>
          <w:szCs w:val="24"/>
        </w:rPr>
      </w:pPr>
      <w:r w:rsidRPr="00BF747E">
        <w:rPr>
          <w:rFonts w:ascii="Times New Roman" w:eastAsia="Times New Roman" w:hAnsi="Times New Roman" w:cs="Times New Roman"/>
          <w:sz w:val="24"/>
          <w:szCs w:val="24"/>
        </w:rPr>
        <w:t>умение видеть красоту в окружающем мире; в труде, творчестве, поведении и поступках людей.</w:t>
      </w:r>
    </w:p>
    <w:p w:rsidR="003E768C" w:rsidRPr="00BF747E" w:rsidRDefault="003E768C" w:rsidP="00BF747E">
      <w:pPr>
        <w:spacing w:after="0" w:line="240" w:lineRule="auto"/>
        <w:jc w:val="both"/>
        <w:rPr>
          <w:rFonts w:ascii="Times New Roman" w:eastAsia="Times New Roman" w:hAnsi="Times New Roman" w:cs="Times New Roman"/>
          <w:sz w:val="24"/>
          <w:szCs w:val="24"/>
          <w:lang w:eastAsia="ru-RU"/>
        </w:rPr>
      </w:pPr>
    </w:p>
    <w:p w:rsidR="003E768C" w:rsidRPr="00BF747E" w:rsidRDefault="003E768C" w:rsidP="00BF747E">
      <w:pPr>
        <w:spacing w:after="0" w:line="240" w:lineRule="auto"/>
        <w:ind w:firstLine="720"/>
        <w:jc w:val="both"/>
        <w:rPr>
          <w:rFonts w:ascii="Times New Roman" w:eastAsia="Times New Roman" w:hAnsi="Times New Roman" w:cs="Times New Roman"/>
          <w:sz w:val="24"/>
          <w:szCs w:val="24"/>
          <w:lang w:eastAsia="ru-RU"/>
        </w:rPr>
      </w:pPr>
      <w:r w:rsidRPr="00BF747E">
        <w:rPr>
          <w:rFonts w:ascii="Times New Roman" w:eastAsia="Times New Roman" w:hAnsi="Times New Roman" w:cs="Times New Roman"/>
          <w:b/>
          <w:i/>
          <w:sz w:val="24"/>
          <w:szCs w:val="24"/>
          <w:lang w:eastAsia="ru-RU"/>
        </w:rPr>
        <w:t>Д.</w:t>
      </w:r>
      <w:r w:rsidRPr="00BF747E">
        <w:rPr>
          <w:rFonts w:ascii="Times New Roman" w:eastAsia="Times New Roman" w:hAnsi="Times New Roman" w:cs="Times New Roman"/>
          <w:sz w:val="24"/>
          <w:szCs w:val="24"/>
          <w:lang w:eastAsia="ru-RU"/>
        </w:rPr>
        <w:t xml:space="preserve"> </w:t>
      </w:r>
      <w:r w:rsidRPr="00BF747E">
        <w:rPr>
          <w:rFonts w:ascii="Times New Roman" w:eastAsia="Times New Roman" w:hAnsi="Times New Roman" w:cs="Times New Roman"/>
          <w:b/>
          <w:sz w:val="24"/>
          <w:szCs w:val="24"/>
          <w:lang w:eastAsia="ru-RU"/>
        </w:rPr>
        <w:t>В трудовой сфере</w:t>
      </w:r>
      <w:r w:rsidRPr="00BF747E">
        <w:rPr>
          <w:rFonts w:ascii="Times New Roman" w:eastAsia="Times New Roman" w:hAnsi="Times New Roman" w:cs="Times New Roman"/>
          <w:sz w:val="24"/>
          <w:szCs w:val="24"/>
          <w:lang w:eastAsia="ru-RU"/>
        </w:rPr>
        <w:t>:</w:t>
      </w:r>
    </w:p>
    <w:p w:rsidR="003E768C" w:rsidRPr="00BF747E" w:rsidRDefault="003E768C" w:rsidP="00BF747E">
      <w:pPr>
        <w:numPr>
          <w:ilvl w:val="0"/>
          <w:numId w:val="104"/>
        </w:numPr>
        <w:tabs>
          <w:tab w:val="clear" w:pos="1022"/>
          <w:tab w:val="num" w:pos="0"/>
          <w:tab w:val="num" w:pos="171"/>
        </w:tabs>
        <w:spacing w:after="0" w:line="240" w:lineRule="auto"/>
        <w:ind w:left="0" w:firstLine="720"/>
        <w:jc w:val="both"/>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 xml:space="preserve"> ценностное отношение к учебе как виду творческой деятельности;</w:t>
      </w:r>
    </w:p>
    <w:p w:rsidR="003E768C" w:rsidRPr="00BF747E" w:rsidRDefault="003E768C" w:rsidP="00BF747E">
      <w:pPr>
        <w:numPr>
          <w:ilvl w:val="0"/>
          <w:numId w:val="104"/>
        </w:numPr>
        <w:tabs>
          <w:tab w:val="clear" w:pos="1022"/>
          <w:tab w:val="num" w:pos="0"/>
          <w:tab w:val="num" w:pos="171"/>
        </w:tabs>
        <w:spacing w:after="0" w:line="240" w:lineRule="auto"/>
        <w:ind w:left="0" w:firstLine="720"/>
        <w:jc w:val="both"/>
        <w:rPr>
          <w:rFonts w:ascii="Times New Roman" w:eastAsia="Times New Roman" w:hAnsi="Times New Roman" w:cs="Times New Roman"/>
          <w:sz w:val="24"/>
          <w:szCs w:val="24"/>
        </w:rPr>
      </w:pPr>
      <w:r w:rsidRPr="00BF747E">
        <w:rPr>
          <w:rFonts w:ascii="Times New Roman" w:eastAsia="Times New Roman" w:hAnsi="Times New Roman" w:cs="Times New Roman"/>
          <w:sz w:val="24"/>
          <w:szCs w:val="24"/>
        </w:rPr>
        <w:t xml:space="preserve">навыки коллективной учебной деятельности (умение сотрудничать: </w:t>
      </w:r>
      <w:r w:rsidRPr="00BF747E">
        <w:rPr>
          <w:rFonts w:ascii="Times New Roman" w:eastAsia="Times New Roman" w:hAnsi="Times New Roman" w:cs="Times New Roman"/>
          <w:iCs/>
          <w:sz w:val="24"/>
          <w:szCs w:val="24"/>
          <w:lang w:eastAsia="ru-RU"/>
        </w:rPr>
        <w:t>планировать и реализовывать совместную деятельность, как в позиции лидера, так и в позиции рядового участника)</w:t>
      </w:r>
      <w:r w:rsidRPr="00BF747E">
        <w:rPr>
          <w:rFonts w:ascii="Times New Roman" w:eastAsia="Times New Roman" w:hAnsi="Times New Roman" w:cs="Times New Roman"/>
          <w:sz w:val="24"/>
          <w:szCs w:val="24"/>
          <w:lang w:eastAsia="ru-RU"/>
        </w:rPr>
        <w:t>;</w:t>
      </w:r>
    </w:p>
    <w:p w:rsidR="003E768C" w:rsidRPr="00BF747E" w:rsidRDefault="003E768C" w:rsidP="00BF747E">
      <w:pPr>
        <w:numPr>
          <w:ilvl w:val="0"/>
          <w:numId w:val="104"/>
        </w:numPr>
        <w:tabs>
          <w:tab w:val="clear" w:pos="1022"/>
          <w:tab w:val="num" w:pos="0"/>
          <w:tab w:val="num" w:pos="171"/>
          <w:tab w:val="num" w:pos="284"/>
        </w:tabs>
        <w:spacing w:after="0" w:line="240" w:lineRule="auto"/>
        <w:ind w:left="0" w:firstLine="720"/>
        <w:jc w:val="both"/>
        <w:rPr>
          <w:rFonts w:ascii="Times New Roman" w:eastAsia="Times New Roman" w:hAnsi="Times New Roman" w:cs="Times New Roman"/>
          <w:sz w:val="24"/>
          <w:szCs w:val="24"/>
        </w:rPr>
      </w:pPr>
      <w:r w:rsidRPr="00BF747E">
        <w:rPr>
          <w:rFonts w:ascii="Times New Roman" w:eastAsia="Times New Roman" w:hAnsi="Times New Roman" w:cs="Times New Roman"/>
          <w:sz w:val="24"/>
          <w:szCs w:val="24"/>
        </w:rPr>
        <w:t>умение нести индивидуальную ответственность за выполнение задания; за совместную работу;</w:t>
      </w:r>
    </w:p>
    <w:p w:rsidR="003E768C" w:rsidRPr="00BF747E" w:rsidRDefault="003E768C" w:rsidP="00BF747E">
      <w:pPr>
        <w:numPr>
          <w:ilvl w:val="0"/>
          <w:numId w:val="134"/>
        </w:numPr>
        <w:tabs>
          <w:tab w:val="num" w:pos="0"/>
        </w:tabs>
        <w:spacing w:after="0" w:line="240" w:lineRule="auto"/>
        <w:ind w:left="0" w:firstLine="720"/>
        <w:jc w:val="both"/>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умение рационально планировать свой учебный труд;</w:t>
      </w:r>
    </w:p>
    <w:p w:rsidR="003E768C" w:rsidRPr="00BF747E" w:rsidRDefault="003E768C" w:rsidP="00BF747E">
      <w:pPr>
        <w:numPr>
          <w:ilvl w:val="0"/>
          <w:numId w:val="134"/>
        </w:numPr>
        <w:tabs>
          <w:tab w:val="num" w:pos="0"/>
        </w:tabs>
        <w:spacing w:after="0" w:line="240" w:lineRule="auto"/>
        <w:ind w:left="0" w:firstLine="720"/>
        <w:jc w:val="both"/>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умение работать в соответствии с намеченным планом.</w:t>
      </w:r>
    </w:p>
    <w:p w:rsidR="003E768C" w:rsidRPr="00BF747E" w:rsidRDefault="003E768C" w:rsidP="00BF747E">
      <w:pPr>
        <w:spacing w:after="0" w:line="240" w:lineRule="auto"/>
        <w:ind w:firstLine="720"/>
        <w:rPr>
          <w:rFonts w:ascii="Times New Roman" w:eastAsia="Times New Roman" w:hAnsi="Times New Roman" w:cs="Times New Roman"/>
          <w:sz w:val="24"/>
          <w:szCs w:val="24"/>
          <w:lang w:eastAsia="ru-RU"/>
        </w:rPr>
      </w:pPr>
    </w:p>
    <w:p w:rsidR="003E768C" w:rsidRPr="00BF747E" w:rsidRDefault="003E768C" w:rsidP="00BF747E">
      <w:pPr>
        <w:spacing w:after="0" w:line="240" w:lineRule="auto"/>
        <w:ind w:firstLine="720"/>
        <w:jc w:val="both"/>
        <w:rPr>
          <w:rFonts w:ascii="Times New Roman" w:eastAsia="Times New Roman" w:hAnsi="Times New Roman" w:cs="Times New Roman"/>
          <w:sz w:val="24"/>
          <w:szCs w:val="24"/>
          <w:lang w:eastAsia="ru-RU"/>
        </w:rPr>
      </w:pPr>
      <w:r w:rsidRPr="00BF747E">
        <w:rPr>
          <w:rFonts w:ascii="Times New Roman" w:eastAsia="Times New Roman" w:hAnsi="Times New Roman" w:cs="Times New Roman"/>
          <w:b/>
          <w:i/>
          <w:sz w:val="24"/>
          <w:szCs w:val="24"/>
          <w:lang w:eastAsia="ru-RU"/>
        </w:rPr>
        <w:t>Е.</w:t>
      </w:r>
      <w:r w:rsidRPr="00BF747E">
        <w:rPr>
          <w:rFonts w:ascii="Times New Roman" w:eastAsia="Times New Roman" w:hAnsi="Times New Roman" w:cs="Times New Roman"/>
          <w:sz w:val="24"/>
          <w:szCs w:val="24"/>
          <w:lang w:eastAsia="ru-RU"/>
        </w:rPr>
        <w:t xml:space="preserve"> </w:t>
      </w:r>
      <w:r w:rsidRPr="00BF747E">
        <w:rPr>
          <w:rFonts w:ascii="Times New Roman" w:eastAsia="Times New Roman" w:hAnsi="Times New Roman" w:cs="Times New Roman"/>
          <w:b/>
          <w:sz w:val="24"/>
          <w:szCs w:val="24"/>
          <w:lang w:eastAsia="ru-RU"/>
        </w:rPr>
        <w:t>В физической сфере</w:t>
      </w:r>
      <w:r w:rsidRPr="00BF747E">
        <w:rPr>
          <w:rFonts w:ascii="Times New Roman" w:eastAsia="Times New Roman" w:hAnsi="Times New Roman" w:cs="Times New Roman"/>
          <w:sz w:val="24"/>
          <w:szCs w:val="24"/>
          <w:lang w:eastAsia="ru-RU"/>
        </w:rPr>
        <w:t>:</w:t>
      </w:r>
    </w:p>
    <w:p w:rsidR="003E768C" w:rsidRPr="00BF747E" w:rsidRDefault="003E768C" w:rsidP="00BF747E">
      <w:pPr>
        <w:numPr>
          <w:ilvl w:val="0"/>
          <w:numId w:val="109"/>
        </w:numPr>
        <w:tabs>
          <w:tab w:val="num" w:pos="0"/>
        </w:tabs>
        <w:spacing w:after="0" w:line="240" w:lineRule="auto"/>
        <w:ind w:left="0" w:firstLine="720"/>
        <w:jc w:val="both"/>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ценностное отношение к здоровью и здоровому образу жизни:</w:t>
      </w:r>
    </w:p>
    <w:p w:rsidR="003E768C" w:rsidRPr="00BF747E" w:rsidRDefault="003E768C" w:rsidP="00BF747E">
      <w:pPr>
        <w:spacing w:after="0" w:line="240" w:lineRule="auto"/>
        <w:ind w:left="113" w:firstLine="720"/>
        <w:jc w:val="both"/>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rPr>
        <w:lastRenderedPageBreak/>
        <w:t xml:space="preserve">- потребность в здоровом образе жизни </w:t>
      </w:r>
      <w:r w:rsidRPr="00BF747E">
        <w:rPr>
          <w:rFonts w:ascii="Times New Roman" w:eastAsia="Times New Roman" w:hAnsi="Times New Roman" w:cs="Times New Roman"/>
          <w:sz w:val="24"/>
          <w:szCs w:val="24"/>
          <w:lang w:eastAsia="ru-RU"/>
        </w:rPr>
        <w:t>(режим труда и отдыха, питание, спорт, фитнес);</w:t>
      </w:r>
    </w:p>
    <w:p w:rsidR="003E768C" w:rsidRPr="00BF747E" w:rsidRDefault="003E768C" w:rsidP="00BF747E">
      <w:pPr>
        <w:spacing w:after="0" w:line="240" w:lineRule="auto"/>
        <w:ind w:left="113" w:firstLine="720"/>
        <w:jc w:val="both"/>
        <w:rPr>
          <w:rFonts w:ascii="Times New Roman" w:eastAsia="Times New Roman" w:hAnsi="Times New Roman" w:cs="Times New Roman"/>
          <w:sz w:val="24"/>
          <w:szCs w:val="24"/>
        </w:rPr>
      </w:pPr>
      <w:r w:rsidRPr="00BF747E">
        <w:rPr>
          <w:rFonts w:ascii="Times New Roman" w:eastAsia="Times New Roman" w:hAnsi="Times New Roman" w:cs="Times New Roman"/>
          <w:sz w:val="24"/>
          <w:szCs w:val="24"/>
        </w:rPr>
        <w:t>- знание и выполнение санитарно-гигиенических правил, соблюдение здоровьесберегающего режима дня;</w:t>
      </w:r>
    </w:p>
    <w:p w:rsidR="00F0569F" w:rsidRPr="00BF747E" w:rsidRDefault="003E768C" w:rsidP="00BF747E">
      <w:pPr>
        <w:overflowPunct w:val="0"/>
        <w:autoSpaceDE w:val="0"/>
        <w:autoSpaceDN w:val="0"/>
        <w:adjustRightInd w:val="0"/>
        <w:spacing w:after="0" w:line="240" w:lineRule="auto"/>
        <w:ind w:left="113" w:firstLine="720"/>
        <w:jc w:val="both"/>
        <w:textAlignment w:val="baseline"/>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rPr>
        <w:t xml:space="preserve">- </w:t>
      </w:r>
      <w:r w:rsidRPr="00BF747E">
        <w:rPr>
          <w:rFonts w:ascii="Times New Roman" w:eastAsia="Times New Roman" w:hAnsi="Times New Roman" w:cs="Times New Roman"/>
          <w:sz w:val="24"/>
          <w:szCs w:val="24"/>
          <w:lang w:eastAsia="ru-RU"/>
        </w:rPr>
        <w:t>стремление не совершать поступки, угрожающие собственному здоровью и безопасности.</w:t>
      </w:r>
    </w:p>
    <w:p w:rsidR="00F0569F" w:rsidRPr="00BF747E" w:rsidRDefault="00F0569F" w:rsidP="00BF747E">
      <w:pPr>
        <w:spacing w:after="0" w:line="240" w:lineRule="auto"/>
        <w:jc w:val="center"/>
        <w:rPr>
          <w:rFonts w:ascii="Times New Roman" w:eastAsia="Times New Roman" w:hAnsi="Times New Roman" w:cs="Times New Roman"/>
          <w:b/>
          <w:sz w:val="24"/>
          <w:szCs w:val="24"/>
          <w:lang w:eastAsia="ru-RU"/>
        </w:rPr>
      </w:pPr>
      <w:r w:rsidRPr="00BF747E">
        <w:rPr>
          <w:rFonts w:ascii="Times New Roman" w:eastAsia="Times New Roman" w:hAnsi="Times New Roman" w:cs="Times New Roman"/>
          <w:b/>
          <w:sz w:val="24"/>
          <w:szCs w:val="24"/>
          <w:lang w:eastAsia="ru-RU"/>
        </w:rPr>
        <w:t>Требования к уровню подготовки выпускников.</w:t>
      </w:r>
    </w:p>
    <w:p w:rsidR="00F0569F" w:rsidRPr="00BF747E" w:rsidRDefault="00F0569F" w:rsidP="00BF747E">
      <w:pPr>
        <w:spacing w:after="0" w:line="240" w:lineRule="auto"/>
        <w:rPr>
          <w:rFonts w:ascii="Times New Roman" w:eastAsia="Times New Roman" w:hAnsi="Times New Roman" w:cs="Times New Roman"/>
          <w:b/>
          <w:sz w:val="24"/>
          <w:szCs w:val="24"/>
          <w:lang w:eastAsia="ru-RU"/>
        </w:rPr>
      </w:pPr>
    </w:p>
    <w:p w:rsidR="00F0569F" w:rsidRPr="00BF747E" w:rsidRDefault="00F0569F" w:rsidP="00BF747E">
      <w:pPr>
        <w:spacing w:after="0" w:line="240" w:lineRule="auto"/>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К завершению обучения в основной школе планируется достижение учащимися общеевропейского допорогового (А 2) уровня подготовки по английскому языку, Этот уровень дает возможность выпускникам основной школы использовать иностранный язык для продолжения образования на старшей ступени в полной средней школе, в специальных учебных заведениях и для дальнейшего самообразования.</w:t>
      </w:r>
    </w:p>
    <w:p w:rsidR="00F0569F" w:rsidRPr="00BF747E" w:rsidRDefault="00F0569F" w:rsidP="00BF747E">
      <w:pPr>
        <w:spacing w:after="0" w:line="240" w:lineRule="auto"/>
        <w:rPr>
          <w:rFonts w:ascii="Times New Roman" w:eastAsia="Times New Roman" w:hAnsi="Times New Roman" w:cs="Times New Roman"/>
          <w:sz w:val="24"/>
          <w:szCs w:val="24"/>
          <w:lang w:eastAsia="ru-RU"/>
        </w:rPr>
      </w:pPr>
    </w:p>
    <w:p w:rsidR="00F0569F" w:rsidRPr="00BF747E" w:rsidRDefault="00F0569F" w:rsidP="00BF747E">
      <w:pPr>
        <w:spacing w:after="0" w:line="240" w:lineRule="auto"/>
        <w:rPr>
          <w:rFonts w:ascii="Times New Roman" w:eastAsia="Times New Roman" w:hAnsi="Times New Roman" w:cs="Times New Roman"/>
          <w:b/>
          <w:sz w:val="24"/>
          <w:szCs w:val="24"/>
          <w:lang w:eastAsia="ru-RU"/>
        </w:rPr>
      </w:pPr>
      <w:r w:rsidRPr="00BF747E">
        <w:rPr>
          <w:rFonts w:ascii="Times New Roman" w:eastAsia="Times New Roman" w:hAnsi="Times New Roman" w:cs="Times New Roman"/>
          <w:b/>
          <w:sz w:val="24"/>
          <w:szCs w:val="24"/>
          <w:lang w:eastAsia="ru-RU"/>
        </w:rPr>
        <w:t>В результате изучения английского языка ученик должен:</w:t>
      </w:r>
    </w:p>
    <w:p w:rsidR="00F0569F" w:rsidRPr="00BF747E" w:rsidRDefault="00F0569F" w:rsidP="00BF747E">
      <w:pPr>
        <w:spacing w:after="0" w:line="240" w:lineRule="auto"/>
        <w:rPr>
          <w:rFonts w:ascii="Times New Roman" w:eastAsia="Times New Roman" w:hAnsi="Times New Roman" w:cs="Times New Roman"/>
          <w:b/>
          <w:sz w:val="24"/>
          <w:szCs w:val="24"/>
          <w:lang w:eastAsia="ru-RU"/>
        </w:rPr>
      </w:pPr>
    </w:p>
    <w:p w:rsidR="00F0569F" w:rsidRPr="00BF747E" w:rsidRDefault="00F0569F" w:rsidP="00BF747E">
      <w:pPr>
        <w:spacing w:after="0" w:line="240" w:lineRule="auto"/>
        <w:rPr>
          <w:rFonts w:ascii="Times New Roman" w:eastAsia="Times New Roman" w:hAnsi="Times New Roman" w:cs="Times New Roman"/>
          <w:b/>
          <w:sz w:val="24"/>
          <w:szCs w:val="24"/>
          <w:lang w:eastAsia="ru-RU"/>
        </w:rPr>
      </w:pPr>
      <w:r w:rsidRPr="00BF747E">
        <w:rPr>
          <w:rFonts w:ascii="Times New Roman" w:eastAsia="Times New Roman" w:hAnsi="Times New Roman" w:cs="Times New Roman"/>
          <w:b/>
          <w:sz w:val="24"/>
          <w:szCs w:val="24"/>
          <w:lang w:eastAsia="ru-RU"/>
        </w:rPr>
        <w:t>знать/ понимать:</w:t>
      </w:r>
    </w:p>
    <w:p w:rsidR="00F0569F" w:rsidRPr="00BF747E" w:rsidRDefault="00F0569F" w:rsidP="00BF747E">
      <w:pPr>
        <w:spacing w:after="0" w:line="240" w:lineRule="auto"/>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 основные значения изученных слов; основные способы словообразования;</w:t>
      </w:r>
    </w:p>
    <w:p w:rsidR="00F0569F" w:rsidRPr="00BF747E" w:rsidRDefault="00F0569F" w:rsidP="00BF747E">
      <w:pPr>
        <w:spacing w:after="0" w:line="240" w:lineRule="auto"/>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 особенности структуры простых и сложных предложений изучаемого языка;</w:t>
      </w:r>
    </w:p>
    <w:p w:rsidR="00566ACB" w:rsidRPr="00BF747E" w:rsidRDefault="00F0569F" w:rsidP="00BF747E">
      <w:pPr>
        <w:spacing w:after="0" w:line="240" w:lineRule="auto"/>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признаки изученных грамматических явлений;</w:t>
      </w:r>
    </w:p>
    <w:p w:rsidR="00F0569F" w:rsidRPr="00BF747E" w:rsidRDefault="00F0569F" w:rsidP="00BF747E">
      <w:pPr>
        <w:spacing w:after="0" w:line="240" w:lineRule="auto"/>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 основные нормы речевого этикета, принятые в странах изучаемого языка;</w:t>
      </w:r>
    </w:p>
    <w:p w:rsidR="00F0569F" w:rsidRPr="00BF747E" w:rsidRDefault="00F0569F" w:rsidP="00BF747E">
      <w:pPr>
        <w:spacing w:after="0" w:line="240" w:lineRule="auto"/>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 роль владения иностранными языками в современном мире, особенности образа жизни, быта, культуры стран изучаемого языка;</w:t>
      </w:r>
    </w:p>
    <w:p w:rsidR="00F0569F" w:rsidRPr="00BF747E" w:rsidRDefault="00F0569F" w:rsidP="00BF747E">
      <w:pPr>
        <w:spacing w:after="0" w:line="240" w:lineRule="auto"/>
        <w:rPr>
          <w:rFonts w:ascii="Times New Roman" w:eastAsia="Times New Roman" w:hAnsi="Times New Roman" w:cs="Times New Roman"/>
          <w:sz w:val="24"/>
          <w:szCs w:val="24"/>
          <w:lang w:eastAsia="ru-RU"/>
        </w:rPr>
      </w:pPr>
    </w:p>
    <w:p w:rsidR="00F0569F" w:rsidRPr="00BF747E" w:rsidRDefault="00F0569F" w:rsidP="00BF747E">
      <w:pPr>
        <w:spacing w:after="0" w:line="240" w:lineRule="auto"/>
        <w:rPr>
          <w:rFonts w:ascii="Times New Roman" w:eastAsia="Times New Roman" w:hAnsi="Times New Roman" w:cs="Times New Roman"/>
          <w:b/>
          <w:sz w:val="24"/>
          <w:szCs w:val="24"/>
          <w:lang w:eastAsia="ru-RU"/>
        </w:rPr>
      </w:pPr>
      <w:r w:rsidRPr="00BF747E">
        <w:rPr>
          <w:rFonts w:ascii="Times New Roman" w:eastAsia="Times New Roman" w:hAnsi="Times New Roman" w:cs="Times New Roman"/>
          <w:b/>
          <w:sz w:val="24"/>
          <w:szCs w:val="24"/>
          <w:lang w:eastAsia="ru-RU"/>
        </w:rPr>
        <w:t>уметь:</w:t>
      </w:r>
    </w:p>
    <w:p w:rsidR="00F0569F" w:rsidRPr="00BF747E" w:rsidRDefault="00F0569F" w:rsidP="00BF747E">
      <w:pPr>
        <w:spacing w:after="0" w:line="240" w:lineRule="auto"/>
        <w:rPr>
          <w:rFonts w:ascii="Times New Roman" w:eastAsia="Times New Roman" w:hAnsi="Times New Roman" w:cs="Times New Roman"/>
          <w:i/>
          <w:sz w:val="24"/>
          <w:szCs w:val="24"/>
          <w:lang w:eastAsia="ru-RU"/>
        </w:rPr>
      </w:pPr>
      <w:r w:rsidRPr="00BF747E">
        <w:rPr>
          <w:rFonts w:ascii="Times New Roman" w:eastAsia="Times New Roman" w:hAnsi="Times New Roman" w:cs="Times New Roman"/>
          <w:i/>
          <w:sz w:val="24"/>
          <w:szCs w:val="24"/>
          <w:lang w:eastAsia="ru-RU"/>
        </w:rPr>
        <w:t>говорение</w:t>
      </w:r>
    </w:p>
    <w:p w:rsidR="00F0569F" w:rsidRPr="00BF747E" w:rsidRDefault="00F0569F" w:rsidP="00BF747E">
      <w:pPr>
        <w:spacing w:after="0" w:line="240" w:lineRule="auto"/>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 начинать, вести/поддерживать и заканчивать беседу в стандартных ситуациях общения;</w:t>
      </w:r>
    </w:p>
    <w:p w:rsidR="00F0569F" w:rsidRPr="00BF747E" w:rsidRDefault="00F0569F" w:rsidP="00BF747E">
      <w:pPr>
        <w:spacing w:after="0" w:line="240" w:lineRule="auto"/>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-расспрашивать собеседника и отвечать на его вопросы;</w:t>
      </w:r>
    </w:p>
    <w:p w:rsidR="00F0569F" w:rsidRPr="00BF747E" w:rsidRDefault="00F0569F" w:rsidP="00BF747E">
      <w:pPr>
        <w:spacing w:after="0" w:line="240" w:lineRule="auto"/>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 рассказывать о себе, о своей семье, друзьях, своих интересах и планах на будущее;</w:t>
      </w:r>
    </w:p>
    <w:p w:rsidR="00F0569F" w:rsidRPr="00BF747E" w:rsidRDefault="00F0569F" w:rsidP="00BF747E">
      <w:pPr>
        <w:spacing w:after="0" w:line="240" w:lineRule="auto"/>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 делать краткие сообщения, описывать события/явления (в рамках пройденных тем);</w:t>
      </w:r>
    </w:p>
    <w:p w:rsidR="00F0569F" w:rsidRPr="00BF747E" w:rsidRDefault="00F0569F" w:rsidP="00BF747E">
      <w:pPr>
        <w:spacing w:after="0" w:line="240" w:lineRule="auto"/>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 использовать перифраз, синонимичные средства в процессе устного общения;</w:t>
      </w:r>
    </w:p>
    <w:p w:rsidR="00F0569F" w:rsidRPr="00BF747E" w:rsidRDefault="00F0569F" w:rsidP="00BF747E">
      <w:pPr>
        <w:spacing w:after="0" w:line="240" w:lineRule="auto"/>
        <w:rPr>
          <w:rFonts w:ascii="Times New Roman" w:eastAsia="Times New Roman" w:hAnsi="Times New Roman" w:cs="Times New Roman"/>
          <w:i/>
          <w:sz w:val="24"/>
          <w:szCs w:val="24"/>
          <w:lang w:eastAsia="ru-RU"/>
        </w:rPr>
      </w:pPr>
      <w:r w:rsidRPr="00BF747E">
        <w:rPr>
          <w:rFonts w:ascii="Times New Roman" w:eastAsia="Times New Roman" w:hAnsi="Times New Roman" w:cs="Times New Roman"/>
          <w:i/>
          <w:sz w:val="24"/>
          <w:szCs w:val="24"/>
          <w:lang w:eastAsia="ru-RU"/>
        </w:rPr>
        <w:t>аудирование</w:t>
      </w:r>
    </w:p>
    <w:p w:rsidR="00F0569F" w:rsidRPr="00BF747E" w:rsidRDefault="00F0569F" w:rsidP="00BF747E">
      <w:pPr>
        <w:spacing w:after="0" w:line="240" w:lineRule="auto"/>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 понимать основное содержание кратких, несложных аутентичных текстов;</w:t>
      </w:r>
    </w:p>
    <w:p w:rsidR="00F0569F" w:rsidRPr="00BF747E" w:rsidRDefault="00F0569F" w:rsidP="00BF747E">
      <w:pPr>
        <w:spacing w:after="0" w:line="240" w:lineRule="auto"/>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 использовать переспрос.просьбу повторить;</w:t>
      </w:r>
    </w:p>
    <w:p w:rsidR="00F0569F" w:rsidRPr="00BF747E" w:rsidRDefault="00F0569F" w:rsidP="00BF747E">
      <w:pPr>
        <w:spacing w:after="0" w:line="240" w:lineRule="auto"/>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чтение</w:t>
      </w:r>
    </w:p>
    <w:p w:rsidR="00F0569F" w:rsidRPr="00BF747E" w:rsidRDefault="00F0569F" w:rsidP="00BF747E">
      <w:pPr>
        <w:spacing w:after="0" w:line="240" w:lineRule="auto"/>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 ориентироваться в иноязычном тексте, прогнозировать его по заголовку;</w:t>
      </w:r>
    </w:p>
    <w:p w:rsidR="00F0569F" w:rsidRPr="00BF747E" w:rsidRDefault="00F0569F" w:rsidP="00BF747E">
      <w:pPr>
        <w:spacing w:after="0" w:line="240" w:lineRule="auto"/>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 читать аутентичные тексты разных жанров преимущественного с пониманием основного содержания;</w:t>
      </w:r>
    </w:p>
    <w:p w:rsidR="00F0569F" w:rsidRPr="00BF747E" w:rsidRDefault="00F0569F" w:rsidP="00BF747E">
      <w:pPr>
        <w:spacing w:after="0" w:line="240" w:lineRule="auto"/>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 читать текст с выборочным пониманием нужной или интересующей информацией;</w:t>
      </w:r>
    </w:p>
    <w:p w:rsidR="00F0569F" w:rsidRPr="00BF747E" w:rsidRDefault="00F0569F" w:rsidP="00BF747E">
      <w:pPr>
        <w:spacing w:after="0" w:line="240" w:lineRule="auto"/>
        <w:rPr>
          <w:rFonts w:ascii="Times New Roman" w:eastAsia="Times New Roman" w:hAnsi="Times New Roman" w:cs="Times New Roman"/>
          <w:i/>
          <w:sz w:val="24"/>
          <w:szCs w:val="24"/>
          <w:lang w:eastAsia="ru-RU"/>
        </w:rPr>
      </w:pPr>
      <w:r w:rsidRPr="00BF747E">
        <w:rPr>
          <w:rFonts w:ascii="Times New Roman" w:eastAsia="Times New Roman" w:hAnsi="Times New Roman" w:cs="Times New Roman"/>
          <w:i/>
          <w:sz w:val="24"/>
          <w:szCs w:val="24"/>
          <w:lang w:eastAsia="ru-RU"/>
        </w:rPr>
        <w:t>письменная речь</w:t>
      </w:r>
    </w:p>
    <w:p w:rsidR="00F0569F" w:rsidRPr="00BF747E" w:rsidRDefault="00F0569F" w:rsidP="00BF747E">
      <w:pPr>
        <w:spacing w:after="0" w:line="240" w:lineRule="auto"/>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 заполнять анкеты и формуляры;</w:t>
      </w:r>
    </w:p>
    <w:p w:rsidR="00F0569F" w:rsidRPr="00BF747E" w:rsidRDefault="00F0569F" w:rsidP="00BF747E">
      <w:pPr>
        <w:spacing w:after="0" w:line="240" w:lineRule="auto"/>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 писать поздравления, личные письма с опорой на образец</w:t>
      </w:r>
    </w:p>
    <w:p w:rsidR="00F0569F" w:rsidRPr="00BF747E" w:rsidRDefault="00F0569F" w:rsidP="00BF747E">
      <w:pPr>
        <w:spacing w:after="0" w:line="240" w:lineRule="auto"/>
        <w:rPr>
          <w:rFonts w:ascii="Times New Roman" w:eastAsia="Times New Roman" w:hAnsi="Times New Roman" w:cs="Times New Roman"/>
          <w:sz w:val="24"/>
          <w:szCs w:val="24"/>
          <w:lang w:eastAsia="ru-RU"/>
        </w:rPr>
      </w:pPr>
    </w:p>
    <w:p w:rsidR="00F0569F" w:rsidRPr="00BF747E" w:rsidRDefault="00F0569F" w:rsidP="00BF747E">
      <w:pPr>
        <w:spacing w:after="0" w:line="240" w:lineRule="auto"/>
        <w:rPr>
          <w:rFonts w:ascii="Times New Roman" w:eastAsia="Times New Roman" w:hAnsi="Times New Roman" w:cs="Times New Roman"/>
          <w:b/>
          <w:sz w:val="24"/>
          <w:szCs w:val="24"/>
          <w:lang w:eastAsia="ru-RU"/>
        </w:rPr>
      </w:pPr>
      <w:r w:rsidRPr="00BF747E">
        <w:rPr>
          <w:rFonts w:ascii="Times New Roman" w:eastAsia="Times New Roman" w:hAnsi="Times New Roman" w:cs="Times New Roman"/>
          <w:b/>
          <w:sz w:val="24"/>
          <w:szCs w:val="24"/>
          <w:lang w:eastAsia="ru-RU"/>
        </w:rPr>
        <w:t>использовать приобретенные знания и умения в практической деятельности и повседневной жизни для:</w:t>
      </w:r>
    </w:p>
    <w:p w:rsidR="00F0569F" w:rsidRPr="00BF747E" w:rsidRDefault="00F0569F" w:rsidP="00BF747E">
      <w:pPr>
        <w:spacing w:after="0" w:line="240" w:lineRule="auto"/>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 социальной адаптации;</w:t>
      </w:r>
    </w:p>
    <w:p w:rsidR="00F0569F" w:rsidRPr="00BF747E" w:rsidRDefault="00F0569F" w:rsidP="00BF747E">
      <w:pPr>
        <w:spacing w:after="0" w:line="240" w:lineRule="auto"/>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 создания целостной картины полиязычного, поликультурного мира;</w:t>
      </w:r>
    </w:p>
    <w:p w:rsidR="00F0569F" w:rsidRPr="00BF747E" w:rsidRDefault="00F0569F" w:rsidP="00BF747E">
      <w:pPr>
        <w:spacing w:after="0" w:line="240" w:lineRule="auto"/>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 приобщения к ценностям мировой культуры как через иноязычные источники информации, в том числе мультимедийные, так и через участие в школьных обменах, туристических поездках, молодежных форумах</w:t>
      </w:r>
    </w:p>
    <w:p w:rsidR="00653D7F" w:rsidRPr="00BF747E" w:rsidRDefault="00653D7F" w:rsidP="00BF747E">
      <w:pPr>
        <w:spacing w:after="0" w:line="240" w:lineRule="auto"/>
        <w:jc w:val="both"/>
        <w:rPr>
          <w:rFonts w:ascii="Times New Roman" w:eastAsia="Times New Roman" w:hAnsi="Times New Roman" w:cs="Times New Roman"/>
          <w:sz w:val="24"/>
          <w:szCs w:val="24"/>
          <w:lang w:eastAsia="ru-RU"/>
        </w:rPr>
      </w:pPr>
    </w:p>
    <w:p w:rsidR="00653D7F" w:rsidRPr="00BF747E" w:rsidRDefault="00653D7F" w:rsidP="00BF747E">
      <w:pPr>
        <w:spacing w:after="0" w:line="240" w:lineRule="auto"/>
        <w:ind w:firstLine="708"/>
        <w:jc w:val="both"/>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lastRenderedPageBreak/>
        <w:t xml:space="preserve">У выпускника основной школы будут достигнуты определенные </w:t>
      </w:r>
      <w:r w:rsidRPr="00BF747E">
        <w:rPr>
          <w:rFonts w:ascii="Times New Roman" w:eastAsia="Times New Roman" w:hAnsi="Times New Roman" w:cs="Times New Roman"/>
          <w:b/>
          <w:bCs/>
          <w:sz w:val="24"/>
          <w:szCs w:val="24"/>
          <w:lang w:eastAsia="ru-RU"/>
        </w:rPr>
        <w:t>личностные</w:t>
      </w:r>
      <w:r w:rsidRPr="00BF747E">
        <w:rPr>
          <w:rFonts w:ascii="Times New Roman" w:eastAsia="Times New Roman" w:hAnsi="Times New Roman" w:cs="Times New Roman"/>
          <w:sz w:val="24"/>
          <w:szCs w:val="24"/>
          <w:lang w:eastAsia="ru-RU"/>
        </w:rPr>
        <w:t xml:space="preserve"> результаты освоения учебного предмета «Иностранный язык»: </w:t>
      </w:r>
    </w:p>
    <w:p w:rsidR="00653D7F" w:rsidRPr="00BF747E" w:rsidRDefault="00653D7F" w:rsidP="00BF747E">
      <w:pPr>
        <w:numPr>
          <w:ilvl w:val="0"/>
          <w:numId w:val="46"/>
        </w:numPr>
        <w:spacing w:after="0" w:line="240" w:lineRule="auto"/>
        <w:ind w:firstLine="708"/>
        <w:jc w:val="both"/>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формирование мотивации изучения иностранных языков и стремление к самосовершенствованию в образовательной области «Иностранный язык»;</w:t>
      </w:r>
    </w:p>
    <w:p w:rsidR="00653D7F" w:rsidRPr="00BF747E" w:rsidRDefault="00653D7F" w:rsidP="00BF747E">
      <w:pPr>
        <w:numPr>
          <w:ilvl w:val="0"/>
          <w:numId w:val="47"/>
        </w:numPr>
        <w:spacing w:after="0" w:line="240" w:lineRule="auto"/>
        <w:ind w:firstLine="708"/>
        <w:jc w:val="both"/>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осознание возможностей самореализации средствами ИЯ;</w:t>
      </w:r>
    </w:p>
    <w:p w:rsidR="00653D7F" w:rsidRPr="00BF747E" w:rsidRDefault="00653D7F" w:rsidP="00BF747E">
      <w:pPr>
        <w:numPr>
          <w:ilvl w:val="0"/>
          <w:numId w:val="48"/>
        </w:numPr>
        <w:spacing w:after="0" w:line="240" w:lineRule="auto"/>
        <w:ind w:firstLine="708"/>
        <w:jc w:val="both"/>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стремление к совершенствованию собственной речевой культуры в целом;</w:t>
      </w:r>
    </w:p>
    <w:p w:rsidR="00653D7F" w:rsidRPr="00BF747E" w:rsidRDefault="00653D7F" w:rsidP="00BF747E">
      <w:pPr>
        <w:numPr>
          <w:ilvl w:val="0"/>
          <w:numId w:val="49"/>
        </w:numPr>
        <w:spacing w:after="0" w:line="240" w:lineRule="auto"/>
        <w:ind w:firstLine="708"/>
        <w:jc w:val="both"/>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формирование коммуникативной компетенции в межкультурной и межэтнической коммуникации.</w:t>
      </w:r>
    </w:p>
    <w:p w:rsidR="00653D7F" w:rsidRPr="00BF747E" w:rsidRDefault="00653D7F" w:rsidP="00BF747E">
      <w:pPr>
        <w:spacing w:after="0" w:line="240" w:lineRule="auto"/>
        <w:ind w:left="708"/>
        <w:jc w:val="both"/>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Изучение ИЯ внесет свой вклад в:</w:t>
      </w:r>
    </w:p>
    <w:p w:rsidR="00653D7F" w:rsidRPr="00BF747E" w:rsidRDefault="00653D7F" w:rsidP="00BF747E">
      <w:pPr>
        <w:spacing w:after="0" w:line="240" w:lineRule="auto"/>
        <w:ind w:firstLine="708"/>
        <w:jc w:val="both"/>
        <w:rPr>
          <w:rFonts w:ascii="Times New Roman" w:eastAsia="Times New Roman" w:hAnsi="Times New Roman" w:cs="Times New Roman"/>
          <w:b/>
          <w:sz w:val="24"/>
          <w:szCs w:val="24"/>
        </w:rPr>
      </w:pPr>
      <w:r w:rsidRPr="00BF747E">
        <w:rPr>
          <w:rFonts w:ascii="Times New Roman" w:eastAsia="Times New Roman" w:hAnsi="Times New Roman" w:cs="Times New Roman"/>
          <w:b/>
          <w:bCs/>
          <w:sz w:val="24"/>
          <w:szCs w:val="24"/>
        </w:rPr>
        <w:t xml:space="preserve">1) </w:t>
      </w:r>
      <w:r w:rsidRPr="00BF747E">
        <w:rPr>
          <w:rFonts w:ascii="Times New Roman" w:eastAsia="Times New Roman" w:hAnsi="Times New Roman" w:cs="Times New Roman"/>
          <w:b/>
          <w:sz w:val="24"/>
          <w:szCs w:val="24"/>
        </w:rPr>
        <w:t>воспитание гражданственности, патриотизма, уважения к правам, свободам и обязанностям человека;</w:t>
      </w:r>
    </w:p>
    <w:p w:rsidR="00653D7F" w:rsidRPr="00BF747E" w:rsidRDefault="00653D7F" w:rsidP="00BF747E">
      <w:pPr>
        <w:numPr>
          <w:ilvl w:val="0"/>
          <w:numId w:val="11"/>
        </w:numPr>
        <w:tabs>
          <w:tab w:val="num" w:pos="0"/>
        </w:tabs>
        <w:spacing w:after="0" w:line="240" w:lineRule="auto"/>
        <w:ind w:firstLine="720"/>
        <w:jc w:val="both"/>
        <w:rPr>
          <w:rFonts w:ascii="Times New Roman" w:eastAsia="Times New Roman" w:hAnsi="Times New Roman" w:cs="Times New Roman"/>
          <w:sz w:val="24"/>
          <w:szCs w:val="24"/>
        </w:rPr>
      </w:pPr>
      <w:r w:rsidRPr="00BF747E">
        <w:rPr>
          <w:rFonts w:ascii="Times New Roman" w:eastAsia="Times New Roman" w:hAnsi="Times New Roman" w:cs="Times New Roman"/>
          <w:sz w:val="24"/>
          <w:szCs w:val="24"/>
        </w:rPr>
        <w:t xml:space="preserve">любовь к своей малой родине (своему родному дому, школе, селу, городу), народу, России; </w:t>
      </w:r>
    </w:p>
    <w:p w:rsidR="00653D7F" w:rsidRPr="00BF747E" w:rsidRDefault="00653D7F" w:rsidP="00BF747E">
      <w:pPr>
        <w:numPr>
          <w:ilvl w:val="0"/>
          <w:numId w:val="11"/>
        </w:numPr>
        <w:tabs>
          <w:tab w:val="num" w:pos="0"/>
        </w:tabs>
        <w:spacing w:after="0" w:line="240" w:lineRule="auto"/>
        <w:ind w:firstLine="720"/>
        <w:jc w:val="both"/>
        <w:rPr>
          <w:rFonts w:ascii="Times New Roman" w:eastAsia="Times New Roman" w:hAnsi="Times New Roman" w:cs="Times New Roman"/>
          <w:sz w:val="24"/>
          <w:szCs w:val="24"/>
        </w:rPr>
      </w:pPr>
      <w:r w:rsidRPr="00BF747E">
        <w:rPr>
          <w:rFonts w:ascii="Times New Roman" w:eastAsia="Times New Roman" w:hAnsi="Times New Roman" w:cs="Times New Roman"/>
          <w:sz w:val="24"/>
          <w:szCs w:val="24"/>
        </w:rPr>
        <w:t>знание традиций своей семьи и школы, бережное отношение к ним;</w:t>
      </w:r>
    </w:p>
    <w:p w:rsidR="00653D7F" w:rsidRPr="00BF747E" w:rsidRDefault="00653D7F" w:rsidP="00BF747E">
      <w:pPr>
        <w:numPr>
          <w:ilvl w:val="0"/>
          <w:numId w:val="11"/>
        </w:numPr>
        <w:tabs>
          <w:tab w:val="num" w:pos="0"/>
        </w:tabs>
        <w:spacing w:after="0" w:line="240" w:lineRule="auto"/>
        <w:ind w:firstLine="720"/>
        <w:jc w:val="both"/>
        <w:rPr>
          <w:rFonts w:ascii="Times New Roman" w:eastAsia="Times New Roman" w:hAnsi="Times New Roman" w:cs="Times New Roman"/>
          <w:sz w:val="24"/>
          <w:szCs w:val="24"/>
        </w:rPr>
      </w:pPr>
      <w:r w:rsidRPr="00BF747E">
        <w:rPr>
          <w:rFonts w:ascii="Times New Roman" w:eastAsia="Times New Roman" w:hAnsi="Times New Roman" w:cs="Times New Roman"/>
          <w:sz w:val="24"/>
          <w:szCs w:val="24"/>
        </w:rPr>
        <w:t>знание правил поведения в классе, школе, дома;</w:t>
      </w:r>
    </w:p>
    <w:p w:rsidR="00653D7F" w:rsidRPr="00BF747E" w:rsidRDefault="00653D7F" w:rsidP="00BF747E">
      <w:pPr>
        <w:numPr>
          <w:ilvl w:val="0"/>
          <w:numId w:val="11"/>
        </w:numPr>
        <w:tabs>
          <w:tab w:val="num" w:pos="0"/>
        </w:tabs>
        <w:spacing w:after="0" w:line="240" w:lineRule="auto"/>
        <w:ind w:firstLine="720"/>
        <w:contextualSpacing/>
        <w:jc w:val="both"/>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стремление активно участвовать в жизни класса, города, страны;</w:t>
      </w:r>
    </w:p>
    <w:p w:rsidR="00653D7F" w:rsidRPr="00BF747E" w:rsidRDefault="00653D7F" w:rsidP="00BF747E">
      <w:pPr>
        <w:numPr>
          <w:ilvl w:val="0"/>
          <w:numId w:val="11"/>
        </w:numPr>
        <w:tabs>
          <w:tab w:val="num" w:pos="0"/>
        </w:tabs>
        <w:spacing w:after="0" w:line="240" w:lineRule="auto"/>
        <w:ind w:firstLine="720"/>
        <w:jc w:val="both"/>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 xml:space="preserve">уважительное отношение к родному языку; </w:t>
      </w:r>
    </w:p>
    <w:p w:rsidR="00653D7F" w:rsidRPr="00BF747E" w:rsidRDefault="00653D7F" w:rsidP="00BF747E">
      <w:pPr>
        <w:numPr>
          <w:ilvl w:val="0"/>
          <w:numId w:val="11"/>
        </w:numPr>
        <w:tabs>
          <w:tab w:val="num" w:pos="0"/>
          <w:tab w:val="num" w:pos="72"/>
        </w:tabs>
        <w:spacing w:after="0" w:line="240" w:lineRule="auto"/>
        <w:ind w:firstLine="720"/>
        <w:contextualSpacing/>
        <w:jc w:val="both"/>
        <w:rPr>
          <w:rFonts w:ascii="Times New Roman" w:eastAsia="Times New Roman" w:hAnsi="Times New Roman" w:cs="Times New Roman"/>
          <w:sz w:val="24"/>
          <w:szCs w:val="24"/>
        </w:rPr>
      </w:pPr>
      <w:r w:rsidRPr="00BF747E">
        <w:rPr>
          <w:rFonts w:ascii="Times New Roman" w:eastAsia="Times New Roman" w:hAnsi="Times New Roman" w:cs="Times New Roman"/>
          <w:sz w:val="24"/>
          <w:szCs w:val="24"/>
          <w:lang w:eastAsia="ru-RU"/>
        </w:rPr>
        <w:t>уважительное отношение к своей стране, гордость за её достижения и успехи;</w:t>
      </w:r>
    </w:p>
    <w:p w:rsidR="00653D7F" w:rsidRPr="00BF747E" w:rsidRDefault="00653D7F" w:rsidP="00BF747E">
      <w:pPr>
        <w:numPr>
          <w:ilvl w:val="0"/>
          <w:numId w:val="11"/>
        </w:numPr>
        <w:tabs>
          <w:tab w:val="num" w:pos="0"/>
          <w:tab w:val="num" w:pos="72"/>
        </w:tabs>
        <w:spacing w:after="0" w:line="240" w:lineRule="auto"/>
        <w:ind w:firstLine="720"/>
        <w:contextualSpacing/>
        <w:jc w:val="both"/>
        <w:rPr>
          <w:rFonts w:ascii="Times New Roman" w:eastAsia="Times New Roman" w:hAnsi="Times New Roman" w:cs="Times New Roman"/>
          <w:sz w:val="24"/>
          <w:szCs w:val="24"/>
        </w:rPr>
      </w:pPr>
      <w:r w:rsidRPr="00BF747E">
        <w:rPr>
          <w:rFonts w:ascii="Times New Roman" w:eastAsia="Times New Roman" w:hAnsi="Times New Roman" w:cs="Times New Roman"/>
          <w:sz w:val="24"/>
          <w:szCs w:val="24"/>
          <w:lang w:eastAsia="ru-RU"/>
        </w:rPr>
        <w:t>уважение традиционных ценностей многонационального российского общества;</w:t>
      </w:r>
    </w:p>
    <w:p w:rsidR="00653D7F" w:rsidRPr="00BF747E" w:rsidRDefault="00653D7F" w:rsidP="00BF747E">
      <w:pPr>
        <w:numPr>
          <w:ilvl w:val="0"/>
          <w:numId w:val="11"/>
        </w:numPr>
        <w:tabs>
          <w:tab w:val="num" w:pos="0"/>
        </w:tabs>
        <w:spacing w:after="0" w:line="240" w:lineRule="auto"/>
        <w:ind w:firstLine="720"/>
        <w:jc w:val="both"/>
        <w:rPr>
          <w:rFonts w:ascii="Times New Roman" w:eastAsia="Times New Roman" w:hAnsi="Times New Roman" w:cs="Times New Roman"/>
          <w:i/>
          <w:sz w:val="24"/>
          <w:szCs w:val="24"/>
        </w:rPr>
      </w:pPr>
      <w:r w:rsidRPr="00BF747E">
        <w:rPr>
          <w:rFonts w:ascii="Times New Roman" w:eastAsia="Times New Roman" w:hAnsi="Times New Roman" w:cs="Times New Roman"/>
          <w:sz w:val="24"/>
          <w:szCs w:val="24"/>
        </w:rPr>
        <w:t>осознание родной культуры через контекст культуры англоязычных стран;</w:t>
      </w:r>
    </w:p>
    <w:p w:rsidR="00653D7F" w:rsidRPr="00BF747E" w:rsidRDefault="00653D7F" w:rsidP="00BF747E">
      <w:pPr>
        <w:numPr>
          <w:ilvl w:val="0"/>
          <w:numId w:val="11"/>
        </w:numPr>
        <w:tabs>
          <w:tab w:val="num" w:pos="0"/>
        </w:tabs>
        <w:spacing w:after="0" w:line="240" w:lineRule="auto"/>
        <w:ind w:firstLine="720"/>
        <w:contextualSpacing/>
        <w:jc w:val="both"/>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чувство патриотизма через знакомство с ценностями родной культуры;</w:t>
      </w:r>
    </w:p>
    <w:p w:rsidR="00653D7F" w:rsidRPr="00BF747E" w:rsidRDefault="00653D7F" w:rsidP="00BF747E">
      <w:pPr>
        <w:numPr>
          <w:ilvl w:val="0"/>
          <w:numId w:val="11"/>
        </w:numPr>
        <w:tabs>
          <w:tab w:val="num" w:pos="0"/>
        </w:tabs>
        <w:spacing w:after="0" w:line="240" w:lineRule="auto"/>
        <w:ind w:firstLine="720"/>
        <w:jc w:val="both"/>
        <w:rPr>
          <w:rFonts w:ascii="Times New Roman" w:eastAsia="Times New Roman" w:hAnsi="Times New Roman" w:cs="Times New Roman"/>
          <w:sz w:val="24"/>
          <w:szCs w:val="24"/>
        </w:rPr>
      </w:pPr>
      <w:r w:rsidRPr="00BF747E">
        <w:rPr>
          <w:rFonts w:ascii="Times New Roman" w:eastAsia="Times New Roman" w:hAnsi="Times New Roman" w:cs="Times New Roman"/>
          <w:sz w:val="24"/>
          <w:szCs w:val="24"/>
        </w:rPr>
        <w:t>стремление достойно представлять родную культуру;</w:t>
      </w:r>
    </w:p>
    <w:p w:rsidR="00653D7F" w:rsidRPr="00BF747E" w:rsidRDefault="00653D7F" w:rsidP="00BF747E">
      <w:pPr>
        <w:numPr>
          <w:ilvl w:val="0"/>
          <w:numId w:val="11"/>
        </w:numPr>
        <w:tabs>
          <w:tab w:val="num" w:pos="0"/>
        </w:tabs>
        <w:spacing w:after="0" w:line="240" w:lineRule="auto"/>
        <w:ind w:firstLine="720"/>
        <w:jc w:val="both"/>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rPr>
        <w:t>правовое сознание,</w:t>
      </w:r>
      <w:r w:rsidRPr="00BF747E">
        <w:rPr>
          <w:rFonts w:ascii="Times New Roman" w:eastAsia="Times New Roman" w:hAnsi="Times New Roman" w:cs="Times New Roman"/>
          <w:sz w:val="24"/>
          <w:szCs w:val="24"/>
          <w:lang w:eastAsia="ru-RU"/>
        </w:rPr>
        <w:t xml:space="preserve"> уважение к правам и свободам личности;</w:t>
      </w:r>
    </w:p>
    <w:p w:rsidR="00653D7F" w:rsidRPr="00BF747E" w:rsidRDefault="00653D7F" w:rsidP="00BF747E">
      <w:pPr>
        <w:spacing w:after="0" w:line="240" w:lineRule="auto"/>
        <w:ind w:firstLine="720"/>
        <w:jc w:val="both"/>
        <w:rPr>
          <w:rFonts w:ascii="Times New Roman" w:eastAsia="Times New Roman" w:hAnsi="Times New Roman" w:cs="Times New Roman"/>
          <w:b/>
          <w:sz w:val="24"/>
          <w:szCs w:val="24"/>
        </w:rPr>
      </w:pPr>
      <w:r w:rsidRPr="00BF747E">
        <w:rPr>
          <w:rFonts w:ascii="Times New Roman" w:eastAsia="Times New Roman" w:hAnsi="Times New Roman" w:cs="Times New Roman"/>
          <w:b/>
          <w:sz w:val="24"/>
          <w:szCs w:val="24"/>
        </w:rPr>
        <w:t>2) воспитание нравственных чувств и этического сознания;</w:t>
      </w:r>
    </w:p>
    <w:p w:rsidR="00653D7F" w:rsidRPr="00BF747E" w:rsidRDefault="00653D7F" w:rsidP="00BF747E">
      <w:pPr>
        <w:numPr>
          <w:ilvl w:val="0"/>
          <w:numId w:val="10"/>
        </w:numPr>
        <w:overflowPunct w:val="0"/>
        <w:autoSpaceDE w:val="0"/>
        <w:autoSpaceDN w:val="0"/>
        <w:adjustRightInd w:val="0"/>
        <w:spacing w:after="0" w:line="240" w:lineRule="auto"/>
        <w:ind w:left="0" w:firstLine="720"/>
        <w:textAlignment w:val="baseline"/>
        <w:rPr>
          <w:rFonts w:ascii="Times New Roman" w:eastAsia="Times New Roman" w:hAnsi="Times New Roman" w:cs="Times New Roman"/>
          <w:sz w:val="24"/>
          <w:szCs w:val="24"/>
        </w:rPr>
      </w:pPr>
      <w:r w:rsidRPr="00BF747E">
        <w:rPr>
          <w:rFonts w:ascii="Times New Roman" w:eastAsia="Times New Roman" w:hAnsi="Times New Roman" w:cs="Times New Roman"/>
          <w:sz w:val="24"/>
          <w:szCs w:val="24"/>
        </w:rPr>
        <w:t xml:space="preserve">представления о моральных нормах и правилах нравственного поведения; </w:t>
      </w:r>
      <w:r w:rsidRPr="00BF747E">
        <w:rPr>
          <w:rFonts w:ascii="Times New Roman" w:eastAsia="Times New Roman" w:hAnsi="Times New Roman" w:cs="Times New Roman"/>
          <w:sz w:val="24"/>
          <w:szCs w:val="24"/>
          <w:lang w:eastAsia="ru-RU"/>
        </w:rPr>
        <w:t>убежденность в приоритете общечеловеческих ценностей;</w:t>
      </w:r>
    </w:p>
    <w:p w:rsidR="00653D7F" w:rsidRPr="00BF747E" w:rsidRDefault="00653D7F" w:rsidP="00BF747E">
      <w:pPr>
        <w:numPr>
          <w:ilvl w:val="0"/>
          <w:numId w:val="5"/>
        </w:numPr>
        <w:spacing w:after="0" w:line="240" w:lineRule="auto"/>
        <w:ind w:left="0" w:firstLine="720"/>
        <w:rPr>
          <w:rFonts w:ascii="Times New Roman" w:eastAsia="Times New Roman" w:hAnsi="Times New Roman" w:cs="Times New Roman"/>
          <w:sz w:val="24"/>
          <w:szCs w:val="24"/>
        </w:rPr>
      </w:pPr>
      <w:r w:rsidRPr="00BF747E">
        <w:rPr>
          <w:rFonts w:ascii="Times New Roman" w:eastAsia="Times New Roman" w:hAnsi="Times New Roman" w:cs="Times New Roman"/>
          <w:sz w:val="24"/>
          <w:szCs w:val="24"/>
        </w:rPr>
        <w:t>знание правил вежливого поведения, культуры речи;</w:t>
      </w:r>
    </w:p>
    <w:p w:rsidR="00653D7F" w:rsidRPr="00BF747E" w:rsidRDefault="00653D7F" w:rsidP="00BF747E">
      <w:pPr>
        <w:numPr>
          <w:ilvl w:val="0"/>
          <w:numId w:val="5"/>
        </w:numPr>
        <w:spacing w:after="0" w:line="240" w:lineRule="auto"/>
        <w:ind w:left="0" w:firstLine="720"/>
        <w:rPr>
          <w:rFonts w:ascii="Times New Roman" w:eastAsia="Times New Roman" w:hAnsi="Times New Roman" w:cs="Times New Roman"/>
          <w:sz w:val="24"/>
          <w:szCs w:val="24"/>
        </w:rPr>
      </w:pPr>
      <w:r w:rsidRPr="00BF747E">
        <w:rPr>
          <w:rFonts w:ascii="Times New Roman" w:eastAsia="Times New Roman" w:hAnsi="Times New Roman" w:cs="Times New Roman"/>
          <w:sz w:val="24"/>
          <w:szCs w:val="24"/>
          <w:lang w:eastAsia="ru-RU"/>
        </w:rPr>
        <w:t>стремление к адекватным способам выражения эмоций и чувств;</w:t>
      </w:r>
    </w:p>
    <w:p w:rsidR="00653D7F" w:rsidRPr="00BF747E" w:rsidRDefault="00653D7F" w:rsidP="00BF747E">
      <w:pPr>
        <w:numPr>
          <w:ilvl w:val="0"/>
          <w:numId w:val="5"/>
        </w:numPr>
        <w:spacing w:after="0" w:line="240" w:lineRule="auto"/>
        <w:ind w:left="0" w:firstLine="720"/>
        <w:rPr>
          <w:rFonts w:ascii="Times New Roman" w:eastAsia="Times New Roman" w:hAnsi="Times New Roman" w:cs="Times New Roman"/>
          <w:sz w:val="24"/>
          <w:szCs w:val="24"/>
        </w:rPr>
      </w:pPr>
      <w:r w:rsidRPr="00BF747E">
        <w:rPr>
          <w:rFonts w:ascii="Times New Roman" w:eastAsia="Times New Roman" w:hAnsi="Times New Roman" w:cs="Times New Roman"/>
          <w:sz w:val="24"/>
          <w:szCs w:val="24"/>
        </w:rPr>
        <w:t>умение анализировать нравственную сторону своих поступков и поступков других людей;</w:t>
      </w:r>
    </w:p>
    <w:p w:rsidR="00653D7F" w:rsidRPr="00BF747E" w:rsidRDefault="00653D7F" w:rsidP="00BF747E">
      <w:pPr>
        <w:numPr>
          <w:ilvl w:val="0"/>
          <w:numId w:val="5"/>
        </w:numPr>
        <w:spacing w:after="0" w:line="240" w:lineRule="auto"/>
        <w:ind w:left="0" w:firstLine="720"/>
        <w:rPr>
          <w:rFonts w:ascii="Times New Roman" w:eastAsia="Times New Roman" w:hAnsi="Times New Roman" w:cs="Times New Roman"/>
          <w:sz w:val="24"/>
          <w:szCs w:val="24"/>
        </w:rPr>
      </w:pPr>
      <w:r w:rsidRPr="00BF747E">
        <w:rPr>
          <w:rFonts w:ascii="Times New Roman" w:eastAsia="Times New Roman" w:hAnsi="Times New Roman" w:cs="Times New Roman"/>
          <w:sz w:val="24"/>
          <w:szCs w:val="24"/>
        </w:rPr>
        <w:t>уважительное отношение к старшим, доброжелательное отношение к младшим;</w:t>
      </w:r>
    </w:p>
    <w:p w:rsidR="00653D7F" w:rsidRPr="00BF747E" w:rsidRDefault="00653D7F" w:rsidP="00BF747E">
      <w:pPr>
        <w:numPr>
          <w:ilvl w:val="0"/>
          <w:numId w:val="5"/>
        </w:numPr>
        <w:spacing w:after="0" w:line="240" w:lineRule="auto"/>
        <w:ind w:left="0" w:firstLine="720"/>
        <w:rPr>
          <w:rFonts w:ascii="Times New Roman" w:eastAsia="Times New Roman" w:hAnsi="Times New Roman" w:cs="Times New Roman"/>
          <w:sz w:val="24"/>
          <w:szCs w:val="24"/>
        </w:rPr>
      </w:pPr>
      <w:r w:rsidRPr="00BF747E">
        <w:rPr>
          <w:rFonts w:ascii="Times New Roman" w:eastAsia="Times New Roman" w:hAnsi="Times New Roman" w:cs="Times New Roman"/>
          <w:sz w:val="24"/>
          <w:szCs w:val="24"/>
          <w:lang w:eastAsia="ru-RU"/>
        </w:rPr>
        <w:t>уважительное отношение к людям с ограниченными физическими возможностями;</w:t>
      </w:r>
    </w:p>
    <w:p w:rsidR="00653D7F" w:rsidRPr="00BF747E" w:rsidRDefault="00653D7F" w:rsidP="00BF747E">
      <w:pPr>
        <w:numPr>
          <w:ilvl w:val="0"/>
          <w:numId w:val="20"/>
        </w:numPr>
        <w:spacing w:after="0" w:line="240" w:lineRule="auto"/>
        <w:ind w:left="0" w:firstLine="720"/>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гуманистическое мировоззрение</w:t>
      </w:r>
      <w:r w:rsidRPr="00BF747E">
        <w:rPr>
          <w:rFonts w:ascii="Times New Roman" w:eastAsia="Times New Roman" w:hAnsi="Times New Roman" w:cs="Times New Roman"/>
          <w:sz w:val="24"/>
          <w:szCs w:val="24"/>
        </w:rPr>
        <w:t xml:space="preserve">; этические чувства: доброжелательность, </w:t>
      </w:r>
    </w:p>
    <w:p w:rsidR="00653D7F" w:rsidRPr="00BF747E" w:rsidRDefault="00653D7F" w:rsidP="00BF747E">
      <w:pPr>
        <w:spacing w:after="0" w:line="240" w:lineRule="auto"/>
        <w:ind w:firstLine="720"/>
        <w:rPr>
          <w:rFonts w:ascii="Times New Roman" w:eastAsia="Times New Roman" w:hAnsi="Times New Roman" w:cs="Times New Roman"/>
          <w:sz w:val="24"/>
          <w:szCs w:val="24"/>
        </w:rPr>
      </w:pPr>
      <w:r w:rsidRPr="00BF747E">
        <w:rPr>
          <w:rFonts w:ascii="Times New Roman" w:eastAsia="Times New Roman" w:hAnsi="Times New Roman" w:cs="Times New Roman"/>
          <w:sz w:val="24"/>
          <w:szCs w:val="24"/>
        </w:rPr>
        <w:t xml:space="preserve">эмоционально-нравственная отзывчивость </w:t>
      </w:r>
      <w:r w:rsidRPr="00BF747E">
        <w:rPr>
          <w:rFonts w:ascii="Times New Roman" w:eastAsia="Times New Roman" w:hAnsi="Times New Roman" w:cs="Times New Roman"/>
          <w:sz w:val="24"/>
          <w:szCs w:val="24"/>
          <w:lang w:eastAsia="ru-RU"/>
        </w:rPr>
        <w:t>(готовность помочь),</w:t>
      </w:r>
      <w:r w:rsidRPr="00BF747E">
        <w:rPr>
          <w:rFonts w:ascii="Times New Roman" w:eastAsia="Times New Roman" w:hAnsi="Times New Roman" w:cs="Times New Roman"/>
          <w:sz w:val="24"/>
          <w:szCs w:val="24"/>
        </w:rPr>
        <w:t xml:space="preserve"> понимание и сопереживание чувствам других людей; </w:t>
      </w:r>
    </w:p>
    <w:p w:rsidR="00653D7F" w:rsidRPr="00BF747E" w:rsidRDefault="00653D7F" w:rsidP="00BF747E">
      <w:pPr>
        <w:numPr>
          <w:ilvl w:val="0"/>
          <w:numId w:val="5"/>
        </w:numPr>
        <w:tabs>
          <w:tab w:val="num" w:pos="531"/>
        </w:tabs>
        <w:overflowPunct w:val="0"/>
        <w:autoSpaceDE w:val="0"/>
        <w:autoSpaceDN w:val="0"/>
        <w:adjustRightInd w:val="0"/>
        <w:spacing w:after="0" w:line="240" w:lineRule="auto"/>
        <w:ind w:left="0" w:firstLine="720"/>
        <w:textAlignment w:val="baseline"/>
        <w:rPr>
          <w:rFonts w:ascii="Times New Roman" w:eastAsia="Times New Roman" w:hAnsi="Times New Roman" w:cs="Times New Roman"/>
          <w:sz w:val="24"/>
          <w:szCs w:val="24"/>
        </w:rPr>
      </w:pPr>
      <w:r w:rsidRPr="00BF747E">
        <w:rPr>
          <w:rFonts w:ascii="Times New Roman" w:eastAsia="Times New Roman" w:hAnsi="Times New Roman" w:cs="Times New Roman"/>
          <w:sz w:val="24"/>
          <w:szCs w:val="24"/>
        </w:rPr>
        <w:t>представление о дружбе и друзьях, внимательное отношение к их интересам и увлечениям;</w:t>
      </w:r>
    </w:p>
    <w:p w:rsidR="00653D7F" w:rsidRPr="00BF747E" w:rsidRDefault="00653D7F" w:rsidP="00BF747E">
      <w:pPr>
        <w:numPr>
          <w:ilvl w:val="0"/>
          <w:numId w:val="5"/>
        </w:numPr>
        <w:spacing w:after="0" w:line="240" w:lineRule="auto"/>
        <w:ind w:left="0" w:firstLine="720"/>
        <w:rPr>
          <w:rFonts w:ascii="Times New Roman" w:eastAsia="Times New Roman" w:hAnsi="Times New Roman" w:cs="Times New Roman"/>
          <w:sz w:val="24"/>
          <w:szCs w:val="24"/>
        </w:rPr>
      </w:pPr>
      <w:r w:rsidRPr="00BF747E">
        <w:rPr>
          <w:rFonts w:ascii="Times New Roman" w:eastAsia="Times New Roman" w:hAnsi="Times New Roman" w:cs="Times New Roman"/>
          <w:sz w:val="24"/>
          <w:szCs w:val="24"/>
        </w:rPr>
        <w:t>установление дружеских взаимоотношений в коллективе, основанных на взаимопомощи и взаимной поддержке;</w:t>
      </w:r>
    </w:p>
    <w:p w:rsidR="00653D7F" w:rsidRPr="00BF747E" w:rsidRDefault="00653D7F" w:rsidP="00BF747E">
      <w:pPr>
        <w:numPr>
          <w:ilvl w:val="0"/>
          <w:numId w:val="8"/>
        </w:numPr>
        <w:spacing w:after="0" w:line="240" w:lineRule="auto"/>
        <w:ind w:left="0" w:firstLine="720"/>
        <w:rPr>
          <w:rFonts w:ascii="Times New Roman" w:eastAsia="Times New Roman" w:hAnsi="Times New Roman" w:cs="Times New Roman"/>
          <w:b/>
          <w:sz w:val="24"/>
          <w:szCs w:val="24"/>
          <w:lang w:eastAsia="ru-RU"/>
        </w:rPr>
      </w:pPr>
      <w:r w:rsidRPr="00BF747E">
        <w:rPr>
          <w:rFonts w:ascii="Times New Roman" w:eastAsia="Times New Roman" w:hAnsi="Times New Roman" w:cs="Times New Roman"/>
          <w:sz w:val="24"/>
          <w:szCs w:val="24"/>
        </w:rPr>
        <w:t>стремление иметь собственное мнение; принимать собственные решения;</w:t>
      </w:r>
    </w:p>
    <w:p w:rsidR="00653D7F" w:rsidRPr="00BF747E" w:rsidRDefault="00653D7F" w:rsidP="00BF747E">
      <w:pPr>
        <w:numPr>
          <w:ilvl w:val="0"/>
          <w:numId w:val="8"/>
        </w:numPr>
        <w:spacing w:after="0" w:line="240" w:lineRule="auto"/>
        <w:ind w:left="0" w:firstLine="720"/>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потребность в поиске истины;</w:t>
      </w:r>
    </w:p>
    <w:p w:rsidR="00653D7F" w:rsidRPr="00BF747E" w:rsidRDefault="00653D7F" w:rsidP="00BF747E">
      <w:pPr>
        <w:numPr>
          <w:ilvl w:val="0"/>
          <w:numId w:val="5"/>
        </w:numPr>
        <w:tabs>
          <w:tab w:val="num" w:pos="531"/>
        </w:tabs>
        <w:spacing w:after="0" w:line="240" w:lineRule="auto"/>
        <w:ind w:left="0" w:firstLine="720"/>
        <w:rPr>
          <w:rFonts w:ascii="Times New Roman" w:eastAsia="Times New Roman" w:hAnsi="Times New Roman" w:cs="Times New Roman"/>
          <w:sz w:val="24"/>
          <w:szCs w:val="24"/>
        </w:rPr>
      </w:pPr>
      <w:r w:rsidRPr="00BF747E">
        <w:rPr>
          <w:rFonts w:ascii="Times New Roman" w:eastAsia="Times New Roman" w:hAnsi="Times New Roman" w:cs="Times New Roman"/>
          <w:sz w:val="24"/>
          <w:szCs w:val="24"/>
          <w:lang w:eastAsia="ru-RU"/>
        </w:rPr>
        <w:t>умение признавать свои ошибки;</w:t>
      </w:r>
    </w:p>
    <w:p w:rsidR="00653D7F" w:rsidRPr="00BF747E" w:rsidRDefault="00653D7F" w:rsidP="00BF747E">
      <w:pPr>
        <w:numPr>
          <w:ilvl w:val="0"/>
          <w:numId w:val="8"/>
        </w:numPr>
        <w:overflowPunct w:val="0"/>
        <w:autoSpaceDE w:val="0"/>
        <w:autoSpaceDN w:val="0"/>
        <w:adjustRightInd w:val="0"/>
        <w:spacing w:after="0" w:line="240" w:lineRule="auto"/>
        <w:ind w:left="0" w:firstLine="720"/>
        <w:textAlignment w:val="baseline"/>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чувство собственного достоинства и уважение к достоинству других людей;</w:t>
      </w:r>
    </w:p>
    <w:p w:rsidR="00653D7F" w:rsidRPr="00BF747E" w:rsidRDefault="00653D7F" w:rsidP="00BF747E">
      <w:pPr>
        <w:numPr>
          <w:ilvl w:val="0"/>
          <w:numId w:val="8"/>
        </w:numPr>
        <w:spacing w:after="0" w:line="240" w:lineRule="auto"/>
        <w:ind w:left="0" w:firstLine="720"/>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уверенность в себе и своих силах;</w:t>
      </w:r>
    </w:p>
    <w:p w:rsidR="00653D7F" w:rsidRPr="00BF747E" w:rsidRDefault="00653D7F" w:rsidP="00BF747E">
      <w:pPr>
        <w:spacing w:after="0" w:line="240" w:lineRule="auto"/>
        <w:ind w:firstLine="720"/>
        <w:jc w:val="both"/>
        <w:rPr>
          <w:rFonts w:ascii="Times New Roman" w:eastAsia="Times New Roman" w:hAnsi="Times New Roman" w:cs="Times New Roman"/>
          <w:b/>
          <w:bCs/>
          <w:sz w:val="24"/>
          <w:szCs w:val="24"/>
        </w:rPr>
      </w:pPr>
      <w:r w:rsidRPr="00BF747E">
        <w:rPr>
          <w:rFonts w:ascii="Times New Roman" w:eastAsia="Times New Roman" w:hAnsi="Times New Roman" w:cs="Times New Roman"/>
          <w:b/>
          <w:bCs/>
          <w:sz w:val="24"/>
          <w:szCs w:val="24"/>
        </w:rPr>
        <w:t>3)</w:t>
      </w:r>
      <w:r w:rsidRPr="00BF747E">
        <w:rPr>
          <w:rFonts w:ascii="Times New Roman" w:eastAsia="Times New Roman" w:hAnsi="Times New Roman" w:cs="Times New Roman"/>
          <w:b/>
          <w:bCs/>
          <w:sz w:val="24"/>
          <w:szCs w:val="24"/>
        </w:rPr>
        <w:tab/>
        <w:t>воспитание трудолюбия, творческого отношения к учению, труду, жизни;</w:t>
      </w:r>
    </w:p>
    <w:p w:rsidR="00653D7F" w:rsidRPr="00BF747E" w:rsidRDefault="00653D7F" w:rsidP="00BF747E">
      <w:pPr>
        <w:numPr>
          <w:ilvl w:val="0"/>
          <w:numId w:val="6"/>
        </w:numPr>
        <w:tabs>
          <w:tab w:val="num" w:pos="284"/>
        </w:tabs>
        <w:spacing w:after="0" w:line="240" w:lineRule="auto"/>
        <w:ind w:left="0" w:firstLine="720"/>
        <w:jc w:val="both"/>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lastRenderedPageBreak/>
        <w:t>ценностное отношение к труду и к достижениям людей;</w:t>
      </w:r>
    </w:p>
    <w:p w:rsidR="00653D7F" w:rsidRPr="00BF747E" w:rsidRDefault="00653D7F" w:rsidP="00BF747E">
      <w:pPr>
        <w:numPr>
          <w:ilvl w:val="0"/>
          <w:numId w:val="6"/>
        </w:numPr>
        <w:overflowPunct w:val="0"/>
        <w:autoSpaceDE w:val="0"/>
        <w:autoSpaceDN w:val="0"/>
        <w:adjustRightInd w:val="0"/>
        <w:spacing w:after="0" w:line="240" w:lineRule="auto"/>
        <w:ind w:left="0" w:firstLine="720"/>
        <w:jc w:val="both"/>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уважительное отношение к людям разных профессий;</w:t>
      </w:r>
    </w:p>
    <w:p w:rsidR="00653D7F" w:rsidRPr="00BF747E" w:rsidRDefault="00653D7F" w:rsidP="00BF747E">
      <w:pPr>
        <w:numPr>
          <w:ilvl w:val="0"/>
          <w:numId w:val="6"/>
        </w:numPr>
        <w:spacing w:after="0" w:line="240" w:lineRule="auto"/>
        <w:ind w:left="0" w:firstLine="720"/>
        <w:jc w:val="both"/>
        <w:rPr>
          <w:rFonts w:ascii="Times New Roman" w:eastAsia="Times New Roman" w:hAnsi="Times New Roman" w:cs="Times New Roman"/>
          <w:sz w:val="24"/>
          <w:szCs w:val="24"/>
        </w:rPr>
      </w:pPr>
      <w:r w:rsidRPr="00BF747E">
        <w:rPr>
          <w:rFonts w:ascii="Times New Roman" w:eastAsia="Times New Roman" w:hAnsi="Times New Roman" w:cs="Times New Roman"/>
          <w:sz w:val="24"/>
          <w:szCs w:val="24"/>
        </w:rPr>
        <w:t xml:space="preserve">навыки коллективной учебной деятельности (умение сотрудничать: </w:t>
      </w:r>
      <w:r w:rsidRPr="00BF747E">
        <w:rPr>
          <w:rFonts w:ascii="Times New Roman" w:eastAsia="Times New Roman" w:hAnsi="Times New Roman" w:cs="Times New Roman"/>
          <w:iCs/>
          <w:sz w:val="24"/>
          <w:szCs w:val="24"/>
          <w:lang w:eastAsia="ru-RU"/>
        </w:rPr>
        <w:t>планировать и реализовывать совместную деятельность, как в позиции лидера, так и в позиции рядового участника</w:t>
      </w:r>
      <w:r w:rsidRPr="00BF747E">
        <w:rPr>
          <w:rFonts w:ascii="Times New Roman" w:eastAsia="Times New Roman" w:hAnsi="Times New Roman" w:cs="Times New Roman"/>
          <w:sz w:val="24"/>
          <w:szCs w:val="24"/>
          <w:lang w:eastAsia="ru-RU"/>
        </w:rPr>
        <w:t xml:space="preserve">; </w:t>
      </w:r>
    </w:p>
    <w:p w:rsidR="00653D7F" w:rsidRPr="00BF747E" w:rsidRDefault="00653D7F" w:rsidP="00BF747E">
      <w:pPr>
        <w:numPr>
          <w:ilvl w:val="0"/>
          <w:numId w:val="6"/>
        </w:numPr>
        <w:spacing w:after="0" w:line="240" w:lineRule="auto"/>
        <w:ind w:left="0" w:firstLine="720"/>
        <w:jc w:val="both"/>
        <w:rPr>
          <w:rFonts w:ascii="Times New Roman" w:eastAsia="Times New Roman" w:hAnsi="Times New Roman" w:cs="Times New Roman"/>
          <w:sz w:val="24"/>
          <w:szCs w:val="24"/>
        </w:rPr>
      </w:pPr>
      <w:r w:rsidRPr="00BF747E">
        <w:rPr>
          <w:rFonts w:ascii="Times New Roman" w:eastAsia="Times New Roman" w:hAnsi="Times New Roman" w:cs="Times New Roman"/>
          <w:sz w:val="24"/>
          <w:szCs w:val="24"/>
          <w:lang w:eastAsia="ru-RU"/>
        </w:rPr>
        <w:t>умение работать в паре/группе; взаимопомощь;</w:t>
      </w:r>
    </w:p>
    <w:p w:rsidR="00653D7F" w:rsidRPr="00BF747E" w:rsidRDefault="00653D7F" w:rsidP="00BF747E">
      <w:pPr>
        <w:numPr>
          <w:ilvl w:val="0"/>
          <w:numId w:val="6"/>
        </w:numPr>
        <w:tabs>
          <w:tab w:val="num" w:pos="284"/>
        </w:tabs>
        <w:spacing w:after="0" w:line="240" w:lineRule="auto"/>
        <w:ind w:left="0" w:firstLine="720"/>
        <w:jc w:val="both"/>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ценностное отношение к учебе как виду творческой деятельности;</w:t>
      </w:r>
    </w:p>
    <w:p w:rsidR="00653D7F" w:rsidRPr="00BF747E" w:rsidRDefault="00653D7F" w:rsidP="00BF747E">
      <w:pPr>
        <w:numPr>
          <w:ilvl w:val="0"/>
          <w:numId w:val="6"/>
        </w:numPr>
        <w:tabs>
          <w:tab w:val="num" w:pos="284"/>
        </w:tabs>
        <w:spacing w:after="0" w:line="240" w:lineRule="auto"/>
        <w:ind w:left="0" w:firstLine="720"/>
        <w:jc w:val="both"/>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потребность и способность выражать себя в доступных видах творчества (проекты);</w:t>
      </w:r>
    </w:p>
    <w:p w:rsidR="00653D7F" w:rsidRPr="00BF747E" w:rsidRDefault="00653D7F" w:rsidP="00BF747E">
      <w:pPr>
        <w:numPr>
          <w:ilvl w:val="0"/>
          <w:numId w:val="6"/>
        </w:numPr>
        <w:spacing w:after="0" w:line="240" w:lineRule="auto"/>
        <w:ind w:left="0" w:firstLine="720"/>
        <w:jc w:val="both"/>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ответственное отношение к образованию и самообразованию, понимание их важности в условиях современного информационного общества;</w:t>
      </w:r>
    </w:p>
    <w:p w:rsidR="00653D7F" w:rsidRPr="00BF747E" w:rsidRDefault="00653D7F" w:rsidP="00BF747E">
      <w:pPr>
        <w:numPr>
          <w:ilvl w:val="0"/>
          <w:numId w:val="6"/>
        </w:numPr>
        <w:spacing w:after="0" w:line="240" w:lineRule="auto"/>
        <w:ind w:left="0" w:firstLine="720"/>
        <w:jc w:val="both"/>
        <w:rPr>
          <w:rFonts w:ascii="Times New Roman" w:eastAsia="Times New Roman" w:hAnsi="Times New Roman" w:cs="Times New Roman"/>
          <w:sz w:val="24"/>
          <w:szCs w:val="24"/>
        </w:rPr>
      </w:pPr>
      <w:r w:rsidRPr="00BF747E">
        <w:rPr>
          <w:rFonts w:ascii="Times New Roman" w:eastAsia="Times New Roman" w:hAnsi="Times New Roman" w:cs="Times New Roman"/>
          <w:sz w:val="24"/>
          <w:szCs w:val="24"/>
        </w:rPr>
        <w:t>умение проявлять дисциплинированность, последовательность, целеустремленность и  самостоятельность в выполнении учебных и учебно-трудовых заданий;</w:t>
      </w:r>
    </w:p>
    <w:p w:rsidR="00653D7F" w:rsidRPr="00BF747E" w:rsidRDefault="00653D7F" w:rsidP="00BF747E">
      <w:pPr>
        <w:numPr>
          <w:ilvl w:val="0"/>
          <w:numId w:val="6"/>
        </w:numPr>
        <w:spacing w:after="0" w:line="240" w:lineRule="auto"/>
        <w:ind w:left="0" w:firstLine="720"/>
        <w:contextualSpacing/>
        <w:jc w:val="both"/>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умение вести обсуждение, давать оценки;</w:t>
      </w:r>
    </w:p>
    <w:p w:rsidR="00653D7F" w:rsidRPr="00BF747E" w:rsidRDefault="00653D7F" w:rsidP="00BF747E">
      <w:pPr>
        <w:numPr>
          <w:ilvl w:val="0"/>
          <w:numId w:val="6"/>
        </w:numPr>
        <w:tabs>
          <w:tab w:val="num" w:pos="284"/>
        </w:tabs>
        <w:overflowPunct w:val="0"/>
        <w:autoSpaceDE w:val="0"/>
        <w:autoSpaceDN w:val="0"/>
        <w:adjustRightInd w:val="0"/>
        <w:spacing w:after="0" w:line="240" w:lineRule="auto"/>
        <w:ind w:left="0" w:firstLine="720"/>
        <w:jc w:val="both"/>
        <w:textAlignment w:val="baseline"/>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умение различать полезное и бесполезное времяпрепровождение и стремление полезно и рационально использовать время;</w:t>
      </w:r>
    </w:p>
    <w:p w:rsidR="00653D7F" w:rsidRPr="00BF747E" w:rsidRDefault="00653D7F" w:rsidP="00BF747E">
      <w:pPr>
        <w:numPr>
          <w:ilvl w:val="0"/>
          <w:numId w:val="6"/>
        </w:numPr>
        <w:tabs>
          <w:tab w:val="num" w:pos="284"/>
        </w:tabs>
        <w:spacing w:after="0" w:line="240" w:lineRule="auto"/>
        <w:ind w:left="0" w:firstLine="720"/>
        <w:jc w:val="both"/>
        <w:rPr>
          <w:rFonts w:ascii="Times New Roman" w:eastAsia="Times New Roman" w:hAnsi="Times New Roman" w:cs="Times New Roman"/>
          <w:sz w:val="24"/>
          <w:szCs w:val="24"/>
        </w:rPr>
      </w:pPr>
      <w:r w:rsidRPr="00BF747E">
        <w:rPr>
          <w:rFonts w:ascii="Times New Roman" w:eastAsia="Times New Roman" w:hAnsi="Times New Roman" w:cs="Times New Roman"/>
          <w:sz w:val="24"/>
          <w:szCs w:val="24"/>
        </w:rPr>
        <w:t>умение нести индивидуальную ответственность за выполнение задания; за совместную работу;</w:t>
      </w:r>
    </w:p>
    <w:p w:rsidR="00653D7F" w:rsidRPr="00BF747E" w:rsidRDefault="00653D7F" w:rsidP="00BF747E">
      <w:pPr>
        <w:numPr>
          <w:ilvl w:val="0"/>
          <w:numId w:val="6"/>
        </w:numPr>
        <w:tabs>
          <w:tab w:val="num" w:pos="284"/>
        </w:tabs>
        <w:spacing w:after="0" w:line="240" w:lineRule="auto"/>
        <w:ind w:left="0" w:firstLine="720"/>
        <w:jc w:val="both"/>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бережное отношение к результатам своего труда, труда других людей, к школьному имуществу, учебникам, личным вещам;</w:t>
      </w:r>
    </w:p>
    <w:p w:rsidR="00653D7F" w:rsidRPr="00BF747E" w:rsidRDefault="00653D7F" w:rsidP="00BF747E">
      <w:pPr>
        <w:spacing w:after="0" w:line="240" w:lineRule="auto"/>
        <w:ind w:firstLine="720"/>
        <w:jc w:val="both"/>
        <w:rPr>
          <w:rFonts w:ascii="Times New Roman" w:eastAsia="Times New Roman" w:hAnsi="Times New Roman" w:cs="Times New Roman"/>
          <w:b/>
          <w:bCs/>
          <w:sz w:val="24"/>
          <w:szCs w:val="24"/>
        </w:rPr>
      </w:pPr>
      <w:r w:rsidRPr="00BF747E">
        <w:rPr>
          <w:rFonts w:ascii="Times New Roman" w:eastAsia="Times New Roman" w:hAnsi="Times New Roman" w:cs="Times New Roman"/>
          <w:b/>
          <w:bCs/>
          <w:sz w:val="24"/>
          <w:szCs w:val="24"/>
        </w:rPr>
        <w:t>4)</w:t>
      </w:r>
      <w:r w:rsidRPr="00BF747E">
        <w:rPr>
          <w:rFonts w:ascii="Times New Roman" w:eastAsia="Times New Roman" w:hAnsi="Times New Roman" w:cs="Times New Roman"/>
          <w:b/>
          <w:bCs/>
          <w:sz w:val="24"/>
          <w:szCs w:val="24"/>
        </w:rPr>
        <w:tab/>
        <w:t>формирование ценностного отношения к здоровью и здоровому образу жизни;</w:t>
      </w:r>
    </w:p>
    <w:p w:rsidR="00653D7F" w:rsidRPr="00BF747E" w:rsidRDefault="00653D7F" w:rsidP="00BF747E">
      <w:pPr>
        <w:numPr>
          <w:ilvl w:val="0"/>
          <w:numId w:val="12"/>
        </w:numPr>
        <w:spacing w:after="0" w:line="240" w:lineRule="auto"/>
        <w:ind w:left="0" w:firstLine="720"/>
        <w:jc w:val="both"/>
        <w:rPr>
          <w:rFonts w:ascii="Times New Roman" w:eastAsia="Times New Roman" w:hAnsi="Times New Roman" w:cs="Times New Roman"/>
          <w:sz w:val="24"/>
          <w:szCs w:val="24"/>
        </w:rPr>
      </w:pPr>
      <w:r w:rsidRPr="00BF747E">
        <w:rPr>
          <w:rFonts w:ascii="Times New Roman" w:eastAsia="Times New Roman" w:hAnsi="Times New Roman" w:cs="Times New Roman"/>
          <w:sz w:val="24"/>
          <w:szCs w:val="24"/>
        </w:rPr>
        <w:t>потребность в здоровом образе жизни;</w:t>
      </w:r>
    </w:p>
    <w:p w:rsidR="00653D7F" w:rsidRPr="00BF747E" w:rsidRDefault="00653D7F" w:rsidP="00BF747E">
      <w:pPr>
        <w:numPr>
          <w:ilvl w:val="0"/>
          <w:numId w:val="12"/>
        </w:numPr>
        <w:spacing w:after="0" w:line="240" w:lineRule="auto"/>
        <w:ind w:left="0" w:firstLine="720"/>
        <w:jc w:val="both"/>
        <w:rPr>
          <w:rFonts w:ascii="Times New Roman" w:eastAsia="Times New Roman" w:hAnsi="Times New Roman" w:cs="Times New Roman"/>
          <w:sz w:val="24"/>
          <w:szCs w:val="24"/>
        </w:rPr>
      </w:pPr>
      <w:r w:rsidRPr="00BF747E">
        <w:rPr>
          <w:rFonts w:ascii="Times New Roman" w:eastAsia="Times New Roman" w:hAnsi="Times New Roman" w:cs="Times New Roman"/>
          <w:sz w:val="24"/>
          <w:szCs w:val="24"/>
        </w:rPr>
        <w:t xml:space="preserve">понимание важности физической культуры и спорта для здоровья человека; </w:t>
      </w:r>
      <w:r w:rsidRPr="00BF747E">
        <w:rPr>
          <w:rFonts w:ascii="Times New Roman" w:eastAsia="Times New Roman" w:hAnsi="Times New Roman" w:cs="Times New Roman"/>
          <w:sz w:val="24"/>
          <w:szCs w:val="24"/>
          <w:lang w:eastAsia="ru-RU"/>
        </w:rPr>
        <w:t>положительное отношение к спорту;</w:t>
      </w:r>
    </w:p>
    <w:p w:rsidR="00653D7F" w:rsidRPr="00BF747E" w:rsidRDefault="00653D7F" w:rsidP="00BF747E">
      <w:pPr>
        <w:numPr>
          <w:ilvl w:val="0"/>
          <w:numId w:val="12"/>
        </w:numPr>
        <w:spacing w:after="0" w:line="240" w:lineRule="auto"/>
        <w:ind w:left="0" w:firstLine="720"/>
        <w:jc w:val="both"/>
        <w:rPr>
          <w:rFonts w:ascii="Times New Roman" w:eastAsia="Times New Roman" w:hAnsi="Times New Roman" w:cs="Times New Roman"/>
          <w:sz w:val="24"/>
          <w:szCs w:val="24"/>
        </w:rPr>
      </w:pPr>
      <w:r w:rsidRPr="00BF747E">
        <w:rPr>
          <w:rFonts w:ascii="Times New Roman" w:eastAsia="Times New Roman" w:hAnsi="Times New Roman" w:cs="Times New Roman"/>
          <w:sz w:val="24"/>
          <w:szCs w:val="24"/>
        </w:rPr>
        <w:t>знание и выполнение санитарно-гигиенических правил, соблюдение здоровьесберегающего режима дня;</w:t>
      </w:r>
    </w:p>
    <w:p w:rsidR="00653D7F" w:rsidRPr="00BF747E" w:rsidRDefault="00653D7F" w:rsidP="00BF747E">
      <w:pPr>
        <w:numPr>
          <w:ilvl w:val="0"/>
          <w:numId w:val="12"/>
        </w:numPr>
        <w:overflowPunct w:val="0"/>
        <w:autoSpaceDE w:val="0"/>
        <w:autoSpaceDN w:val="0"/>
        <w:adjustRightInd w:val="0"/>
        <w:spacing w:after="0" w:line="240" w:lineRule="auto"/>
        <w:ind w:left="0" w:firstLine="720"/>
        <w:jc w:val="both"/>
        <w:textAlignment w:val="baseline"/>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стремление не совершать поступки, угрожающие собственному здоровью и безопасности;</w:t>
      </w:r>
    </w:p>
    <w:p w:rsidR="00653D7F" w:rsidRPr="00BF747E" w:rsidRDefault="00653D7F" w:rsidP="00BF747E">
      <w:pPr>
        <w:numPr>
          <w:ilvl w:val="0"/>
          <w:numId w:val="12"/>
        </w:numPr>
        <w:spacing w:after="0" w:line="240" w:lineRule="auto"/>
        <w:ind w:left="0" w:firstLine="720"/>
        <w:jc w:val="both"/>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стремление к активному образу жизни: интерес к подвижным играм, участию в спортивных соревнованиях;</w:t>
      </w:r>
    </w:p>
    <w:p w:rsidR="00653D7F" w:rsidRPr="00BF747E" w:rsidRDefault="00653D7F" w:rsidP="00BF747E">
      <w:pPr>
        <w:spacing w:after="0" w:line="240" w:lineRule="auto"/>
        <w:ind w:firstLine="720"/>
        <w:jc w:val="both"/>
        <w:rPr>
          <w:rFonts w:ascii="Times New Roman" w:eastAsia="Times New Roman" w:hAnsi="Times New Roman" w:cs="Times New Roman"/>
          <w:b/>
          <w:bCs/>
          <w:sz w:val="24"/>
          <w:szCs w:val="24"/>
        </w:rPr>
      </w:pPr>
      <w:r w:rsidRPr="00BF747E">
        <w:rPr>
          <w:rFonts w:ascii="Times New Roman" w:eastAsia="Times New Roman" w:hAnsi="Times New Roman" w:cs="Times New Roman"/>
          <w:b/>
          <w:bCs/>
          <w:sz w:val="24"/>
          <w:szCs w:val="24"/>
        </w:rPr>
        <w:t>5)</w:t>
      </w:r>
      <w:r w:rsidRPr="00BF747E">
        <w:rPr>
          <w:rFonts w:ascii="Times New Roman" w:eastAsia="Times New Roman" w:hAnsi="Times New Roman" w:cs="Times New Roman"/>
          <w:b/>
          <w:bCs/>
          <w:sz w:val="24"/>
          <w:szCs w:val="24"/>
        </w:rPr>
        <w:tab/>
        <w:t>воспитание ценностного отношения к природе, окружающей среде (экологическое воспитание);</w:t>
      </w:r>
    </w:p>
    <w:p w:rsidR="00653D7F" w:rsidRPr="00BF747E" w:rsidRDefault="00653D7F" w:rsidP="00BF747E">
      <w:pPr>
        <w:numPr>
          <w:ilvl w:val="0"/>
          <w:numId w:val="7"/>
        </w:numPr>
        <w:spacing w:after="0" w:line="240" w:lineRule="auto"/>
        <w:ind w:left="0" w:firstLine="720"/>
        <w:jc w:val="both"/>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интерес к природе и природным явлениям;</w:t>
      </w:r>
    </w:p>
    <w:p w:rsidR="00653D7F" w:rsidRPr="00BF747E" w:rsidRDefault="00653D7F" w:rsidP="00BF747E">
      <w:pPr>
        <w:numPr>
          <w:ilvl w:val="0"/>
          <w:numId w:val="7"/>
        </w:numPr>
        <w:spacing w:after="0" w:line="240" w:lineRule="auto"/>
        <w:ind w:left="0" w:firstLine="720"/>
        <w:jc w:val="both"/>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бережное, уважительное отношение к природе и всем формам жизни;</w:t>
      </w:r>
    </w:p>
    <w:p w:rsidR="00653D7F" w:rsidRPr="00BF747E" w:rsidRDefault="00653D7F" w:rsidP="00BF747E">
      <w:pPr>
        <w:numPr>
          <w:ilvl w:val="0"/>
          <w:numId w:val="7"/>
        </w:numPr>
        <w:spacing w:after="0" w:line="240" w:lineRule="auto"/>
        <w:ind w:left="0" w:firstLine="720"/>
        <w:jc w:val="both"/>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понимание активной роли человека в природе;</w:t>
      </w:r>
    </w:p>
    <w:p w:rsidR="00653D7F" w:rsidRPr="00BF747E" w:rsidRDefault="00653D7F" w:rsidP="00BF747E">
      <w:pPr>
        <w:numPr>
          <w:ilvl w:val="0"/>
          <w:numId w:val="7"/>
        </w:numPr>
        <w:spacing w:after="0" w:line="240" w:lineRule="auto"/>
        <w:ind w:left="0" w:firstLine="720"/>
        <w:jc w:val="both"/>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способность осознавать экологические проблемы;</w:t>
      </w:r>
    </w:p>
    <w:p w:rsidR="00653D7F" w:rsidRPr="00BF747E" w:rsidRDefault="00653D7F" w:rsidP="00BF747E">
      <w:pPr>
        <w:numPr>
          <w:ilvl w:val="0"/>
          <w:numId w:val="7"/>
        </w:numPr>
        <w:spacing w:after="0" w:line="240" w:lineRule="auto"/>
        <w:ind w:left="0" w:firstLine="720"/>
        <w:jc w:val="both"/>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готовность к личному участию в экологических проектах;</w:t>
      </w:r>
    </w:p>
    <w:p w:rsidR="00653D7F" w:rsidRPr="00BF747E" w:rsidRDefault="00653D7F" w:rsidP="00BF747E">
      <w:pPr>
        <w:spacing w:after="0" w:line="240" w:lineRule="auto"/>
        <w:ind w:firstLine="720"/>
        <w:jc w:val="both"/>
        <w:rPr>
          <w:rFonts w:ascii="Times New Roman" w:eastAsia="Times New Roman" w:hAnsi="Times New Roman" w:cs="Times New Roman"/>
          <w:b/>
          <w:bCs/>
          <w:sz w:val="24"/>
          <w:szCs w:val="24"/>
        </w:rPr>
      </w:pPr>
      <w:r w:rsidRPr="00BF747E">
        <w:rPr>
          <w:rFonts w:ascii="Times New Roman" w:eastAsia="Times New Roman" w:hAnsi="Times New Roman" w:cs="Times New Roman"/>
          <w:b/>
          <w:bCs/>
          <w:sz w:val="24"/>
          <w:szCs w:val="24"/>
        </w:rPr>
        <w:t>6)</w:t>
      </w:r>
      <w:r w:rsidRPr="00BF747E">
        <w:rPr>
          <w:rFonts w:ascii="Times New Roman" w:eastAsia="Times New Roman" w:hAnsi="Times New Roman" w:cs="Times New Roman"/>
          <w:b/>
          <w:bCs/>
          <w:sz w:val="24"/>
          <w:szCs w:val="24"/>
        </w:rPr>
        <w:tab/>
        <w:t>воспитание ценностного отношения к прекрасному, формирование представлений об эстетических идеалах и ценностях (эстетическое воспитание);</w:t>
      </w:r>
    </w:p>
    <w:p w:rsidR="00653D7F" w:rsidRPr="00BF747E" w:rsidRDefault="00653D7F" w:rsidP="00BF747E">
      <w:pPr>
        <w:widowControl w:val="0"/>
        <w:numPr>
          <w:ilvl w:val="0"/>
          <w:numId w:val="9"/>
        </w:numPr>
        <w:spacing w:after="0" w:line="240" w:lineRule="auto"/>
        <w:ind w:left="0" w:firstLine="720"/>
        <w:jc w:val="both"/>
        <w:rPr>
          <w:rFonts w:ascii="Times New Roman" w:eastAsia="Times New Roman" w:hAnsi="Times New Roman" w:cs="Times New Roman"/>
          <w:sz w:val="24"/>
          <w:szCs w:val="24"/>
        </w:rPr>
      </w:pPr>
      <w:r w:rsidRPr="00BF747E">
        <w:rPr>
          <w:rFonts w:ascii="Times New Roman" w:eastAsia="Times New Roman" w:hAnsi="Times New Roman" w:cs="Times New Roman"/>
          <w:sz w:val="24"/>
          <w:szCs w:val="24"/>
        </w:rPr>
        <w:t>умение видеть красоту в окружающем мире; в труде, творчестве, поведении и поступках людей;</w:t>
      </w:r>
    </w:p>
    <w:p w:rsidR="00653D7F" w:rsidRPr="00BF747E" w:rsidRDefault="00653D7F" w:rsidP="00BF747E">
      <w:pPr>
        <w:numPr>
          <w:ilvl w:val="0"/>
          <w:numId w:val="9"/>
        </w:numPr>
        <w:spacing w:after="0" w:line="240" w:lineRule="auto"/>
        <w:ind w:left="0" w:firstLine="720"/>
        <w:jc w:val="both"/>
        <w:rPr>
          <w:rFonts w:ascii="Times New Roman" w:eastAsia="Times New Roman" w:hAnsi="Times New Roman" w:cs="Times New Roman"/>
          <w:sz w:val="24"/>
          <w:szCs w:val="24"/>
        </w:rPr>
      </w:pPr>
      <w:r w:rsidRPr="00BF747E">
        <w:rPr>
          <w:rFonts w:ascii="Times New Roman" w:eastAsia="Times New Roman" w:hAnsi="Times New Roman" w:cs="Times New Roman"/>
          <w:sz w:val="24"/>
          <w:szCs w:val="24"/>
          <w:lang w:eastAsia="ru-RU"/>
        </w:rPr>
        <w:t xml:space="preserve">мотивация к самореализации в творчестве; </w:t>
      </w:r>
      <w:r w:rsidRPr="00BF747E">
        <w:rPr>
          <w:rFonts w:ascii="Times New Roman" w:eastAsia="Times New Roman" w:hAnsi="Times New Roman" w:cs="Times New Roman"/>
          <w:sz w:val="24"/>
          <w:szCs w:val="24"/>
        </w:rPr>
        <w:t xml:space="preserve">стремление выражать себя в различных видах творческой деятельности; </w:t>
      </w:r>
    </w:p>
    <w:p w:rsidR="00653D7F" w:rsidRPr="00BF747E" w:rsidRDefault="00653D7F" w:rsidP="00BF747E">
      <w:pPr>
        <w:numPr>
          <w:ilvl w:val="0"/>
          <w:numId w:val="9"/>
        </w:numPr>
        <w:spacing w:after="0" w:line="240" w:lineRule="auto"/>
        <w:ind w:left="0" w:firstLine="720"/>
        <w:jc w:val="both"/>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 xml:space="preserve">уважительное отношение к мировым историческим ценностям в области литературы, искусства и науки; </w:t>
      </w:r>
    </w:p>
    <w:p w:rsidR="00653D7F" w:rsidRPr="00BF747E" w:rsidRDefault="00653D7F" w:rsidP="00BF747E">
      <w:pPr>
        <w:numPr>
          <w:ilvl w:val="0"/>
          <w:numId w:val="9"/>
        </w:numPr>
        <w:spacing w:after="0" w:line="240" w:lineRule="auto"/>
        <w:ind w:left="0" w:firstLine="720"/>
        <w:jc w:val="both"/>
        <w:rPr>
          <w:rFonts w:ascii="Times New Roman" w:eastAsia="Times New Roman" w:hAnsi="Times New Roman" w:cs="Times New Roman"/>
          <w:sz w:val="24"/>
          <w:szCs w:val="24"/>
        </w:rPr>
      </w:pPr>
      <w:r w:rsidRPr="00BF747E">
        <w:rPr>
          <w:rFonts w:ascii="Times New Roman" w:eastAsia="Times New Roman" w:hAnsi="Times New Roman" w:cs="Times New Roman"/>
          <w:sz w:val="24"/>
          <w:szCs w:val="24"/>
          <w:lang w:eastAsia="ru-RU"/>
        </w:rPr>
        <w:t>положительное отношение к выдающимся личностям и их достижениям;</w:t>
      </w:r>
    </w:p>
    <w:p w:rsidR="00653D7F" w:rsidRPr="00BF747E" w:rsidRDefault="00653D7F" w:rsidP="00BF747E">
      <w:pPr>
        <w:spacing w:after="0" w:line="240" w:lineRule="auto"/>
        <w:ind w:firstLine="720"/>
        <w:jc w:val="both"/>
        <w:rPr>
          <w:rFonts w:ascii="Times New Roman" w:eastAsia="Times New Roman" w:hAnsi="Times New Roman" w:cs="Times New Roman"/>
          <w:b/>
          <w:sz w:val="24"/>
          <w:szCs w:val="24"/>
        </w:rPr>
      </w:pPr>
      <w:r w:rsidRPr="00BF747E">
        <w:rPr>
          <w:rFonts w:ascii="Times New Roman" w:eastAsia="Times New Roman" w:hAnsi="Times New Roman" w:cs="Times New Roman"/>
          <w:b/>
          <w:sz w:val="24"/>
          <w:szCs w:val="24"/>
        </w:rPr>
        <w:t>7) воспитание уважения к культуре других народов;</w:t>
      </w:r>
    </w:p>
    <w:p w:rsidR="00653D7F" w:rsidRPr="00BF747E" w:rsidRDefault="00653D7F" w:rsidP="00BF747E">
      <w:pPr>
        <w:numPr>
          <w:ilvl w:val="0"/>
          <w:numId w:val="7"/>
        </w:numPr>
        <w:spacing w:after="0" w:line="240" w:lineRule="auto"/>
        <w:ind w:left="0" w:firstLine="720"/>
        <w:jc w:val="both"/>
        <w:rPr>
          <w:rFonts w:ascii="Times New Roman" w:eastAsia="Times New Roman" w:hAnsi="Times New Roman" w:cs="Times New Roman"/>
          <w:i/>
          <w:sz w:val="24"/>
          <w:szCs w:val="24"/>
        </w:rPr>
      </w:pPr>
      <w:r w:rsidRPr="00BF747E">
        <w:rPr>
          <w:rFonts w:ascii="Times New Roman" w:eastAsia="Times New Roman" w:hAnsi="Times New Roman" w:cs="Times New Roman"/>
          <w:sz w:val="24"/>
          <w:szCs w:val="24"/>
        </w:rPr>
        <w:t>интерес и уважительное отношение к языку и культуре других народов;</w:t>
      </w:r>
    </w:p>
    <w:p w:rsidR="00653D7F" w:rsidRPr="00BF747E" w:rsidRDefault="00653D7F" w:rsidP="00BF747E">
      <w:pPr>
        <w:numPr>
          <w:ilvl w:val="0"/>
          <w:numId w:val="7"/>
        </w:numPr>
        <w:spacing w:after="0" w:line="240" w:lineRule="auto"/>
        <w:ind w:left="0" w:firstLine="720"/>
        <w:jc w:val="both"/>
        <w:rPr>
          <w:rFonts w:ascii="Times New Roman" w:eastAsia="Times New Roman" w:hAnsi="Times New Roman" w:cs="Times New Roman"/>
          <w:i/>
          <w:sz w:val="24"/>
          <w:szCs w:val="24"/>
        </w:rPr>
      </w:pPr>
      <w:r w:rsidRPr="00BF747E">
        <w:rPr>
          <w:rFonts w:ascii="Times New Roman" w:eastAsia="Times New Roman" w:hAnsi="Times New Roman" w:cs="Times New Roman"/>
          <w:sz w:val="24"/>
          <w:szCs w:val="24"/>
        </w:rPr>
        <w:lastRenderedPageBreak/>
        <w:t>представления о художественных и эстетических ценностях чужой культуры;</w:t>
      </w:r>
    </w:p>
    <w:p w:rsidR="00653D7F" w:rsidRPr="00BF747E" w:rsidRDefault="00653D7F" w:rsidP="00BF747E">
      <w:pPr>
        <w:numPr>
          <w:ilvl w:val="0"/>
          <w:numId w:val="7"/>
        </w:numPr>
        <w:spacing w:after="0" w:line="240" w:lineRule="auto"/>
        <w:ind w:left="0" w:firstLine="720"/>
        <w:jc w:val="both"/>
        <w:rPr>
          <w:rFonts w:ascii="Times New Roman" w:eastAsia="Times New Roman" w:hAnsi="Times New Roman" w:cs="Times New Roman"/>
          <w:b/>
          <w:sz w:val="24"/>
          <w:szCs w:val="24"/>
          <w:lang w:eastAsia="ru-RU"/>
        </w:rPr>
      </w:pPr>
      <w:r w:rsidRPr="00BF747E">
        <w:rPr>
          <w:rFonts w:ascii="Times New Roman" w:eastAsia="Times New Roman" w:hAnsi="Times New Roman" w:cs="Times New Roman"/>
          <w:sz w:val="24"/>
          <w:szCs w:val="24"/>
          <w:lang w:eastAsia="ru-RU"/>
        </w:rPr>
        <w:t>адекватное восприятие и отношение к системе ценностей и норм поведения людей другой культуры;</w:t>
      </w:r>
    </w:p>
    <w:p w:rsidR="00653D7F" w:rsidRPr="00BF747E" w:rsidRDefault="00653D7F" w:rsidP="00BF747E">
      <w:pPr>
        <w:numPr>
          <w:ilvl w:val="0"/>
          <w:numId w:val="7"/>
        </w:numPr>
        <w:spacing w:after="0" w:line="240" w:lineRule="auto"/>
        <w:ind w:left="0" w:firstLine="720"/>
        <w:jc w:val="both"/>
        <w:rPr>
          <w:rFonts w:ascii="Times New Roman" w:eastAsia="Times New Roman" w:hAnsi="Times New Roman" w:cs="Times New Roman"/>
          <w:b/>
          <w:sz w:val="24"/>
          <w:szCs w:val="24"/>
          <w:lang w:eastAsia="ru-RU"/>
        </w:rPr>
      </w:pPr>
      <w:r w:rsidRPr="00BF747E">
        <w:rPr>
          <w:rFonts w:ascii="Times New Roman" w:eastAsia="Times New Roman" w:hAnsi="Times New Roman" w:cs="Times New Roman"/>
          <w:sz w:val="24"/>
          <w:szCs w:val="24"/>
          <w:lang w:eastAsia="ru-RU"/>
        </w:rPr>
        <w:t>стремление к освобождению от предубеждений и стереотипов;</w:t>
      </w:r>
    </w:p>
    <w:p w:rsidR="00653D7F" w:rsidRPr="00BF747E" w:rsidRDefault="00653D7F" w:rsidP="00BF747E">
      <w:pPr>
        <w:numPr>
          <w:ilvl w:val="0"/>
          <w:numId w:val="7"/>
        </w:numPr>
        <w:spacing w:after="0" w:line="240" w:lineRule="auto"/>
        <w:ind w:left="0" w:firstLine="720"/>
        <w:jc w:val="both"/>
        <w:rPr>
          <w:rFonts w:ascii="Times New Roman" w:eastAsia="Times New Roman" w:hAnsi="Times New Roman" w:cs="Times New Roman"/>
          <w:sz w:val="24"/>
          <w:szCs w:val="24"/>
        </w:rPr>
      </w:pPr>
      <w:r w:rsidRPr="00BF747E">
        <w:rPr>
          <w:rFonts w:ascii="Times New Roman" w:eastAsia="Times New Roman" w:hAnsi="Times New Roman" w:cs="Times New Roman"/>
          <w:sz w:val="24"/>
          <w:szCs w:val="24"/>
        </w:rPr>
        <w:t xml:space="preserve">уважительное отношение к особенностям образа жизни </w:t>
      </w:r>
      <w:r w:rsidRPr="00BF747E">
        <w:rPr>
          <w:rFonts w:ascii="Times New Roman" w:eastAsia="Times New Roman" w:hAnsi="Times New Roman" w:cs="Times New Roman"/>
          <w:sz w:val="24"/>
          <w:szCs w:val="24"/>
          <w:lang w:eastAsia="ru-RU"/>
        </w:rPr>
        <w:t>людей другой культуры;</w:t>
      </w:r>
    </w:p>
    <w:p w:rsidR="00653D7F" w:rsidRPr="00BF747E" w:rsidRDefault="00653D7F" w:rsidP="00BF747E">
      <w:pPr>
        <w:numPr>
          <w:ilvl w:val="0"/>
          <w:numId w:val="7"/>
        </w:numPr>
        <w:overflowPunct w:val="0"/>
        <w:autoSpaceDE w:val="0"/>
        <w:autoSpaceDN w:val="0"/>
        <w:adjustRightInd w:val="0"/>
        <w:spacing w:after="0" w:line="240" w:lineRule="auto"/>
        <w:ind w:left="0" w:firstLine="720"/>
        <w:jc w:val="both"/>
        <w:rPr>
          <w:rFonts w:ascii="Times New Roman" w:eastAsia="Calibri" w:hAnsi="Times New Roman" w:cs="Times New Roman"/>
          <w:sz w:val="24"/>
          <w:szCs w:val="24"/>
          <w:lang w:eastAsia="ru-RU"/>
        </w:rPr>
      </w:pPr>
      <w:r w:rsidRPr="00BF747E">
        <w:rPr>
          <w:rFonts w:ascii="Times New Roman" w:eastAsia="Calibri" w:hAnsi="Times New Roman" w:cs="Times New Roman"/>
          <w:sz w:val="24"/>
          <w:szCs w:val="24"/>
          <w:lang w:eastAsia="ru-RU"/>
        </w:rPr>
        <w:t>умение вести диалогическое общение с зарубежными сверстниками;</w:t>
      </w:r>
    </w:p>
    <w:p w:rsidR="00653D7F" w:rsidRPr="00BF747E" w:rsidRDefault="00653D7F" w:rsidP="00BF747E">
      <w:pPr>
        <w:numPr>
          <w:ilvl w:val="0"/>
          <w:numId w:val="7"/>
        </w:numPr>
        <w:spacing w:after="0" w:line="240" w:lineRule="auto"/>
        <w:ind w:left="0" w:firstLine="720"/>
        <w:jc w:val="both"/>
        <w:rPr>
          <w:rFonts w:ascii="Times New Roman" w:eastAsia="Times New Roman" w:hAnsi="Times New Roman" w:cs="Times New Roman"/>
          <w:i/>
          <w:sz w:val="24"/>
          <w:szCs w:val="24"/>
        </w:rPr>
      </w:pPr>
      <w:r w:rsidRPr="00BF747E">
        <w:rPr>
          <w:rFonts w:ascii="Times New Roman" w:eastAsia="Times New Roman" w:hAnsi="Times New Roman" w:cs="Times New Roman"/>
          <w:sz w:val="24"/>
          <w:szCs w:val="24"/>
        </w:rPr>
        <w:t>потребность и способность представлять на английском языке родную культуру;</w:t>
      </w:r>
    </w:p>
    <w:p w:rsidR="00653D7F" w:rsidRPr="00BF747E" w:rsidRDefault="00653D7F" w:rsidP="00BF747E">
      <w:pPr>
        <w:numPr>
          <w:ilvl w:val="0"/>
          <w:numId w:val="7"/>
        </w:numPr>
        <w:spacing w:after="0" w:line="240" w:lineRule="auto"/>
        <w:ind w:left="0" w:firstLine="720"/>
        <w:jc w:val="both"/>
        <w:rPr>
          <w:rFonts w:ascii="Times New Roman" w:eastAsia="Times New Roman" w:hAnsi="Times New Roman" w:cs="Times New Roman"/>
          <w:sz w:val="24"/>
          <w:szCs w:val="24"/>
        </w:rPr>
      </w:pPr>
      <w:r w:rsidRPr="00BF747E">
        <w:rPr>
          <w:rFonts w:ascii="Times New Roman" w:eastAsia="Times New Roman" w:hAnsi="Times New Roman" w:cs="Times New Roman"/>
          <w:sz w:val="24"/>
          <w:szCs w:val="24"/>
        </w:rPr>
        <w:t>стремление участвовать в межкультурной коммуникации: принимать решения, давать оценки, уважительно относиться к собеседнику, его мнению;</w:t>
      </w:r>
    </w:p>
    <w:p w:rsidR="00653D7F" w:rsidRPr="00BF747E" w:rsidRDefault="00653D7F" w:rsidP="00BF747E">
      <w:pPr>
        <w:numPr>
          <w:ilvl w:val="0"/>
          <w:numId w:val="10"/>
        </w:numPr>
        <w:tabs>
          <w:tab w:val="num" w:pos="0"/>
          <w:tab w:val="left" w:pos="1440"/>
        </w:tabs>
        <w:spacing w:after="0" w:line="240" w:lineRule="auto"/>
        <w:ind w:left="0" w:firstLine="720"/>
        <w:jc w:val="both"/>
        <w:rPr>
          <w:rFonts w:ascii="Times New Roman" w:eastAsia="Times New Roman" w:hAnsi="Times New Roman" w:cs="Times New Roman"/>
          <w:bCs/>
          <w:sz w:val="24"/>
          <w:szCs w:val="24"/>
          <w:lang w:eastAsia="ru-RU"/>
        </w:rPr>
      </w:pPr>
      <w:r w:rsidRPr="00BF747E">
        <w:rPr>
          <w:rFonts w:ascii="Times New Roman" w:eastAsia="Times New Roman" w:hAnsi="Times New Roman" w:cs="Times New Roman"/>
          <w:bCs/>
          <w:sz w:val="24"/>
          <w:szCs w:val="24"/>
          <w:lang w:eastAsia="ru-RU"/>
        </w:rPr>
        <w:t>стремление к мирному сосуществованию между людьми и нациями.</w:t>
      </w:r>
    </w:p>
    <w:p w:rsidR="00653D7F" w:rsidRPr="00BF747E" w:rsidRDefault="00653D7F" w:rsidP="00BF747E">
      <w:pPr>
        <w:widowControl w:val="0"/>
        <w:tabs>
          <w:tab w:val="num" w:pos="1134"/>
        </w:tabs>
        <w:spacing w:after="0" w:line="240" w:lineRule="auto"/>
        <w:rPr>
          <w:rFonts w:ascii="Times New Roman" w:eastAsia="Times New Roman" w:hAnsi="Times New Roman" w:cs="Times New Roman"/>
          <w:sz w:val="24"/>
          <w:szCs w:val="24"/>
          <w:lang w:eastAsia="ru-RU"/>
        </w:rPr>
      </w:pPr>
    </w:p>
    <w:p w:rsidR="00653D7F" w:rsidRPr="00BF747E" w:rsidRDefault="00653D7F" w:rsidP="00BF747E">
      <w:pPr>
        <w:spacing w:after="0" w:line="240" w:lineRule="auto"/>
        <w:ind w:firstLine="709"/>
        <w:jc w:val="both"/>
        <w:rPr>
          <w:rFonts w:ascii="Times New Roman" w:eastAsia="Times New Roman" w:hAnsi="Times New Roman" w:cs="Times New Roman"/>
          <w:b/>
          <w:bCs/>
          <w:sz w:val="24"/>
          <w:szCs w:val="24"/>
          <w:lang w:eastAsia="ru-RU"/>
        </w:rPr>
      </w:pPr>
      <w:r w:rsidRPr="00BF747E">
        <w:rPr>
          <w:rFonts w:ascii="Times New Roman" w:eastAsia="Times New Roman" w:hAnsi="Times New Roman" w:cs="Times New Roman"/>
          <w:b/>
          <w:bCs/>
          <w:sz w:val="24"/>
          <w:szCs w:val="24"/>
          <w:lang w:eastAsia="ru-RU"/>
        </w:rPr>
        <w:t>У учащихся основной школы будут развиты:</w:t>
      </w:r>
    </w:p>
    <w:p w:rsidR="00653D7F" w:rsidRPr="00BF747E" w:rsidRDefault="00653D7F" w:rsidP="00BF747E">
      <w:pPr>
        <w:spacing w:after="0" w:line="240" w:lineRule="auto"/>
        <w:ind w:firstLine="709"/>
        <w:jc w:val="both"/>
        <w:rPr>
          <w:rFonts w:ascii="Times New Roman" w:eastAsia="Times New Roman" w:hAnsi="Times New Roman" w:cs="Times New Roman"/>
          <w:b/>
          <w:bCs/>
          <w:sz w:val="24"/>
          <w:szCs w:val="24"/>
          <w:lang w:eastAsia="ru-RU"/>
        </w:rPr>
      </w:pPr>
      <w:r w:rsidRPr="00BF747E">
        <w:rPr>
          <w:rFonts w:ascii="Times New Roman" w:eastAsia="Times New Roman" w:hAnsi="Times New Roman" w:cs="Times New Roman"/>
          <w:b/>
          <w:bCs/>
          <w:sz w:val="24"/>
          <w:szCs w:val="24"/>
          <w:lang w:eastAsia="ru-RU"/>
        </w:rPr>
        <w:t>1) положительное отношение к предмету и мотивация к дальнейшему овладению ИЯ:</w:t>
      </w:r>
    </w:p>
    <w:p w:rsidR="00653D7F" w:rsidRPr="00BF747E" w:rsidRDefault="00653D7F" w:rsidP="00BF747E">
      <w:pPr>
        <w:numPr>
          <w:ilvl w:val="0"/>
          <w:numId w:val="10"/>
        </w:numPr>
        <w:spacing w:after="0" w:line="240" w:lineRule="auto"/>
        <w:ind w:left="0" w:firstLine="709"/>
        <w:jc w:val="both"/>
        <w:rPr>
          <w:rFonts w:ascii="Times New Roman" w:eastAsia="Times New Roman" w:hAnsi="Times New Roman" w:cs="Times New Roman"/>
          <w:bCs/>
          <w:sz w:val="24"/>
          <w:szCs w:val="24"/>
          <w:lang w:eastAsia="ru-RU"/>
        </w:rPr>
      </w:pPr>
      <w:r w:rsidRPr="00BF747E">
        <w:rPr>
          <w:rFonts w:ascii="Times New Roman" w:eastAsia="Times New Roman" w:hAnsi="Times New Roman" w:cs="Times New Roman"/>
          <w:bCs/>
          <w:sz w:val="24"/>
          <w:szCs w:val="24"/>
          <w:lang w:eastAsia="ru-RU"/>
        </w:rPr>
        <w:t>представление о ИЯ как средстве познания мира и других культур;</w:t>
      </w:r>
    </w:p>
    <w:p w:rsidR="00653D7F" w:rsidRPr="00BF747E" w:rsidRDefault="00653D7F" w:rsidP="00BF747E">
      <w:pPr>
        <w:numPr>
          <w:ilvl w:val="0"/>
          <w:numId w:val="10"/>
        </w:numPr>
        <w:spacing w:after="0" w:line="240" w:lineRule="auto"/>
        <w:ind w:left="0" w:firstLine="709"/>
        <w:jc w:val="both"/>
        <w:rPr>
          <w:rFonts w:ascii="Times New Roman" w:eastAsia="Times New Roman" w:hAnsi="Times New Roman" w:cs="Times New Roman"/>
          <w:bCs/>
          <w:sz w:val="24"/>
          <w:szCs w:val="24"/>
          <w:lang w:eastAsia="ru-RU"/>
        </w:rPr>
      </w:pPr>
      <w:r w:rsidRPr="00BF747E">
        <w:rPr>
          <w:rFonts w:ascii="Times New Roman" w:eastAsia="Times New Roman" w:hAnsi="Times New Roman" w:cs="Times New Roman"/>
          <w:bCs/>
          <w:sz w:val="24"/>
          <w:szCs w:val="24"/>
          <w:lang w:eastAsia="ru-RU"/>
        </w:rPr>
        <w:t>осознание роли ИЯ в жизни современного общества и личности;</w:t>
      </w:r>
    </w:p>
    <w:p w:rsidR="00653D7F" w:rsidRPr="00BF747E" w:rsidRDefault="00653D7F" w:rsidP="00BF747E">
      <w:pPr>
        <w:numPr>
          <w:ilvl w:val="0"/>
          <w:numId w:val="10"/>
        </w:numPr>
        <w:spacing w:after="0" w:line="240" w:lineRule="auto"/>
        <w:ind w:left="0" w:firstLine="709"/>
        <w:jc w:val="both"/>
        <w:rPr>
          <w:rFonts w:ascii="Times New Roman" w:eastAsia="Times New Roman" w:hAnsi="Times New Roman" w:cs="Times New Roman"/>
          <w:bCs/>
          <w:sz w:val="24"/>
          <w:szCs w:val="24"/>
          <w:lang w:eastAsia="ru-RU"/>
        </w:rPr>
      </w:pPr>
      <w:r w:rsidRPr="00BF747E">
        <w:rPr>
          <w:rFonts w:ascii="Times New Roman" w:eastAsia="Times New Roman" w:hAnsi="Times New Roman" w:cs="Times New Roman"/>
          <w:bCs/>
          <w:sz w:val="24"/>
          <w:szCs w:val="24"/>
          <w:lang w:eastAsia="ru-RU"/>
        </w:rPr>
        <w:t>осознание личностного смысла в изучении ИЯ, понимание роли и значимости ИЯ для будущей профессии;</w:t>
      </w:r>
    </w:p>
    <w:p w:rsidR="00653D7F" w:rsidRPr="00BF747E" w:rsidRDefault="00653D7F" w:rsidP="00BF747E">
      <w:pPr>
        <w:numPr>
          <w:ilvl w:val="0"/>
          <w:numId w:val="10"/>
        </w:numPr>
        <w:spacing w:after="0" w:line="240" w:lineRule="auto"/>
        <w:ind w:left="0" w:firstLine="709"/>
        <w:jc w:val="both"/>
        <w:rPr>
          <w:rFonts w:ascii="Times New Roman" w:eastAsia="Times New Roman" w:hAnsi="Times New Roman" w:cs="Times New Roman"/>
          <w:bCs/>
          <w:sz w:val="24"/>
          <w:szCs w:val="24"/>
          <w:lang w:eastAsia="ru-RU"/>
        </w:rPr>
      </w:pPr>
      <w:r w:rsidRPr="00BF747E">
        <w:rPr>
          <w:rFonts w:ascii="Times New Roman" w:eastAsia="Times New Roman" w:hAnsi="Times New Roman" w:cs="Times New Roman"/>
          <w:bCs/>
          <w:sz w:val="24"/>
          <w:szCs w:val="24"/>
          <w:lang w:eastAsia="ru-RU"/>
        </w:rPr>
        <w:t>обогащение опыта межкультурного общения;</w:t>
      </w:r>
    </w:p>
    <w:p w:rsidR="00653D7F" w:rsidRPr="00BF747E" w:rsidRDefault="00653D7F" w:rsidP="00BF747E">
      <w:pPr>
        <w:spacing w:after="0" w:line="240" w:lineRule="auto"/>
        <w:ind w:firstLine="709"/>
        <w:jc w:val="both"/>
        <w:rPr>
          <w:rFonts w:ascii="Times New Roman" w:eastAsia="Times New Roman" w:hAnsi="Times New Roman" w:cs="Times New Roman"/>
          <w:b/>
          <w:sz w:val="24"/>
          <w:szCs w:val="24"/>
          <w:lang w:eastAsia="ru-RU"/>
        </w:rPr>
      </w:pPr>
      <w:r w:rsidRPr="00BF747E">
        <w:rPr>
          <w:rFonts w:ascii="Times New Roman" w:eastAsia="Times New Roman" w:hAnsi="Times New Roman" w:cs="Times New Roman"/>
          <w:b/>
          <w:sz w:val="24"/>
          <w:szCs w:val="24"/>
          <w:lang w:eastAsia="ru-RU"/>
        </w:rPr>
        <w:t xml:space="preserve">2) языковые способности: </w:t>
      </w:r>
      <w:r w:rsidRPr="00BF747E">
        <w:rPr>
          <w:rFonts w:ascii="Times New Roman" w:eastAsia="Times New Roman" w:hAnsi="Times New Roman" w:cs="Times New Roman"/>
          <w:sz w:val="24"/>
          <w:szCs w:val="24"/>
          <w:lang w:eastAsia="ru-RU"/>
        </w:rPr>
        <w:t>к слуховой и зрительной дифференциации, к имитации</w:t>
      </w:r>
      <w:r w:rsidRPr="00BF747E">
        <w:rPr>
          <w:rFonts w:ascii="Times New Roman" w:eastAsia="Times New Roman" w:hAnsi="Times New Roman" w:cs="Times New Roman"/>
          <w:b/>
          <w:sz w:val="24"/>
          <w:szCs w:val="24"/>
          <w:lang w:eastAsia="ru-RU"/>
        </w:rPr>
        <w:t xml:space="preserve">, </w:t>
      </w:r>
      <w:r w:rsidRPr="00BF747E">
        <w:rPr>
          <w:rFonts w:ascii="Times New Roman" w:eastAsia="Times New Roman" w:hAnsi="Times New Roman" w:cs="Times New Roman"/>
          <w:sz w:val="24"/>
          <w:szCs w:val="24"/>
          <w:lang w:eastAsia="ru-RU"/>
        </w:rPr>
        <w:t>к догадке, смысловой антиципации, к выявлению языковых закономерностей</w:t>
      </w:r>
      <w:r w:rsidRPr="00BF747E">
        <w:rPr>
          <w:rFonts w:ascii="Times New Roman" w:eastAsia="Times New Roman" w:hAnsi="Times New Roman" w:cs="Times New Roman"/>
          <w:b/>
          <w:sz w:val="24"/>
          <w:szCs w:val="24"/>
          <w:lang w:eastAsia="ru-RU"/>
        </w:rPr>
        <w:t xml:space="preserve">, </w:t>
      </w:r>
      <w:r w:rsidRPr="00BF747E">
        <w:rPr>
          <w:rFonts w:ascii="Times New Roman" w:eastAsia="Times New Roman" w:hAnsi="Times New Roman" w:cs="Times New Roman"/>
          <w:sz w:val="24"/>
          <w:szCs w:val="24"/>
          <w:lang w:eastAsia="ru-RU"/>
        </w:rPr>
        <w:t>к выявлению главного и к логическому изложению;</w:t>
      </w:r>
    </w:p>
    <w:p w:rsidR="00653D7F" w:rsidRPr="00BF747E" w:rsidRDefault="00846499" w:rsidP="00BF747E">
      <w:pPr>
        <w:spacing w:after="0" w:line="240" w:lineRule="auto"/>
        <w:ind w:firstLine="708"/>
        <w:jc w:val="both"/>
        <w:rPr>
          <w:rFonts w:ascii="Times New Roman" w:eastAsia="Times New Roman" w:hAnsi="Times New Roman" w:cs="Times New Roman"/>
          <w:b/>
          <w:sz w:val="24"/>
          <w:szCs w:val="24"/>
          <w:lang w:eastAsia="ru-RU"/>
        </w:rPr>
      </w:pPr>
      <w:r w:rsidRPr="00BF747E">
        <w:rPr>
          <w:rFonts w:ascii="Times New Roman" w:eastAsia="Times New Roman" w:hAnsi="Times New Roman" w:cs="Times New Roman"/>
          <w:b/>
          <w:sz w:val="24"/>
          <w:szCs w:val="24"/>
          <w:lang w:eastAsia="ru-RU"/>
        </w:rPr>
        <w:t>Выпускники основной школы смогут:</w:t>
      </w:r>
    </w:p>
    <w:p w:rsidR="00653D7F" w:rsidRPr="00BF747E" w:rsidRDefault="00653D7F" w:rsidP="00BF747E">
      <w:pPr>
        <w:numPr>
          <w:ilvl w:val="0"/>
          <w:numId w:val="16"/>
        </w:numPr>
        <w:spacing w:after="0" w:line="240" w:lineRule="auto"/>
        <w:ind w:left="0" w:firstLine="720"/>
        <w:jc w:val="both"/>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самостоятельно ставить цели, планировать пути их достижения, умение выбирать наиболее эффективные способы решения учебных и познавательных задач;</w:t>
      </w:r>
    </w:p>
    <w:p w:rsidR="00653D7F" w:rsidRPr="00BF747E" w:rsidRDefault="00653D7F" w:rsidP="00BF747E">
      <w:pPr>
        <w:numPr>
          <w:ilvl w:val="0"/>
          <w:numId w:val="16"/>
        </w:numPr>
        <w:spacing w:after="0" w:line="240" w:lineRule="auto"/>
        <w:ind w:left="0" w:firstLine="720"/>
        <w:jc w:val="both"/>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 xml:space="preserve">соотносить свои действия с планируемыми результатами, осуществлять контроль своей деятельности в процессе достижения результата, корректировать свои действия в соответствии с изменяющейся ситуацией; </w:t>
      </w:r>
    </w:p>
    <w:p w:rsidR="00653D7F" w:rsidRPr="00BF747E" w:rsidRDefault="00653D7F" w:rsidP="00BF747E">
      <w:pPr>
        <w:numPr>
          <w:ilvl w:val="0"/>
          <w:numId w:val="16"/>
        </w:numPr>
        <w:spacing w:after="0" w:line="240" w:lineRule="auto"/>
        <w:ind w:left="0" w:firstLine="720"/>
        <w:jc w:val="both"/>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 xml:space="preserve">оценивать правильность выполнения учебной задачи, собственные возможности её решения; </w:t>
      </w:r>
    </w:p>
    <w:p w:rsidR="00653D7F" w:rsidRPr="00BF747E" w:rsidRDefault="00653D7F" w:rsidP="00BF747E">
      <w:pPr>
        <w:numPr>
          <w:ilvl w:val="0"/>
          <w:numId w:val="16"/>
        </w:numPr>
        <w:spacing w:after="0" w:line="240" w:lineRule="auto"/>
        <w:ind w:left="0" w:firstLine="720"/>
        <w:jc w:val="both"/>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 xml:space="preserve">владеть основами самоконтроля, самооценки, принятия решений и осуществления осознанного выбора в учебной и познавательной деятельности; </w:t>
      </w:r>
    </w:p>
    <w:p w:rsidR="00653D7F" w:rsidRPr="00BF747E" w:rsidRDefault="00653D7F" w:rsidP="00BF747E">
      <w:pPr>
        <w:numPr>
          <w:ilvl w:val="0"/>
          <w:numId w:val="17"/>
        </w:numPr>
        <w:tabs>
          <w:tab w:val="num" w:pos="0"/>
        </w:tabs>
        <w:spacing w:after="0" w:line="240" w:lineRule="auto"/>
        <w:ind w:left="0" w:firstLine="720"/>
        <w:jc w:val="both"/>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использовать знаково-символические средства представления информации для решения учебных и практических задач;</w:t>
      </w:r>
    </w:p>
    <w:p w:rsidR="00653D7F" w:rsidRPr="00BF747E" w:rsidRDefault="00653D7F" w:rsidP="00BF747E">
      <w:pPr>
        <w:numPr>
          <w:ilvl w:val="0"/>
          <w:numId w:val="17"/>
        </w:numPr>
        <w:tabs>
          <w:tab w:val="num" w:pos="0"/>
        </w:tabs>
        <w:spacing w:after="0" w:line="240" w:lineRule="auto"/>
        <w:ind w:left="0" w:firstLine="720"/>
        <w:jc w:val="both"/>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 xml:space="preserve">пользоваться логическими действиями сравнения, анализа, синтеза, обобщения, классификации по различным признакам, установления аналогий и причинно-следственных связей, </w:t>
      </w:r>
    </w:p>
    <w:p w:rsidR="00653D7F" w:rsidRPr="00BF747E" w:rsidRDefault="00653D7F" w:rsidP="00BF747E">
      <w:pPr>
        <w:numPr>
          <w:ilvl w:val="0"/>
          <w:numId w:val="17"/>
        </w:numPr>
        <w:tabs>
          <w:tab w:val="num" w:pos="0"/>
        </w:tabs>
        <w:spacing w:after="0" w:line="240" w:lineRule="auto"/>
        <w:ind w:left="0" w:firstLine="720"/>
        <w:jc w:val="both"/>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 xml:space="preserve">строить логическое рассуждение, умозаключение (индуктивное, дедуктивное и по аналогии) и делать выводы; </w:t>
      </w:r>
    </w:p>
    <w:p w:rsidR="00653D7F" w:rsidRPr="00BF747E" w:rsidRDefault="00653D7F" w:rsidP="00BF747E">
      <w:pPr>
        <w:numPr>
          <w:ilvl w:val="0"/>
          <w:numId w:val="17"/>
        </w:numPr>
        <w:tabs>
          <w:tab w:val="num" w:pos="0"/>
        </w:tabs>
        <w:spacing w:after="0" w:line="240" w:lineRule="auto"/>
        <w:ind w:left="0" w:firstLine="720"/>
        <w:jc w:val="both"/>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работать с прослушанным/прочитанным текстом: определять тему, прогнозировать содержание текста по заголовку/по ключевым словам, устанавливать логическую последовательность основных фактов;</w:t>
      </w:r>
    </w:p>
    <w:p w:rsidR="00653D7F" w:rsidRPr="00BF747E" w:rsidRDefault="00653D7F" w:rsidP="00BF747E">
      <w:pPr>
        <w:numPr>
          <w:ilvl w:val="0"/>
          <w:numId w:val="17"/>
        </w:numPr>
        <w:tabs>
          <w:tab w:val="num" w:pos="0"/>
        </w:tabs>
        <w:spacing w:after="0" w:line="240" w:lineRule="auto"/>
        <w:ind w:left="0" w:firstLine="720"/>
        <w:jc w:val="both"/>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осуществлять информационный поиск; в том числе с помощью компьютерных средств;</w:t>
      </w:r>
    </w:p>
    <w:p w:rsidR="00653D7F" w:rsidRPr="00BF747E" w:rsidRDefault="00653D7F" w:rsidP="00BF747E">
      <w:pPr>
        <w:numPr>
          <w:ilvl w:val="0"/>
          <w:numId w:val="17"/>
        </w:numPr>
        <w:tabs>
          <w:tab w:val="num" w:pos="0"/>
        </w:tabs>
        <w:spacing w:after="0" w:line="240" w:lineRule="auto"/>
        <w:ind w:left="0" w:firstLine="720"/>
        <w:jc w:val="both"/>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выделять, обобщать и фиксировать нужную информацию;</w:t>
      </w:r>
    </w:p>
    <w:p w:rsidR="00653D7F" w:rsidRPr="00BF747E" w:rsidRDefault="00653D7F" w:rsidP="00BF747E">
      <w:pPr>
        <w:numPr>
          <w:ilvl w:val="0"/>
          <w:numId w:val="17"/>
        </w:numPr>
        <w:tabs>
          <w:tab w:val="num" w:pos="0"/>
        </w:tabs>
        <w:spacing w:after="0" w:line="240" w:lineRule="auto"/>
        <w:ind w:left="0" w:firstLine="720"/>
        <w:jc w:val="both"/>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осознанно строить свое высказывание в соответствии с поставленной коммуникативной задачей, а также в соответствии с грамматическими и синтаксическими нормами языка;</w:t>
      </w:r>
    </w:p>
    <w:p w:rsidR="00653D7F" w:rsidRPr="00BF747E" w:rsidRDefault="00653D7F" w:rsidP="00BF747E">
      <w:pPr>
        <w:numPr>
          <w:ilvl w:val="0"/>
          <w:numId w:val="17"/>
        </w:numPr>
        <w:tabs>
          <w:tab w:val="num" w:pos="0"/>
        </w:tabs>
        <w:spacing w:after="0" w:line="240" w:lineRule="auto"/>
        <w:ind w:left="0" w:firstLine="720"/>
        <w:jc w:val="both"/>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lastRenderedPageBreak/>
        <w:t>решать проблемы творческого и поискового характера;</w:t>
      </w:r>
    </w:p>
    <w:p w:rsidR="00653D7F" w:rsidRPr="00BF747E" w:rsidRDefault="00653D7F" w:rsidP="00BF747E">
      <w:pPr>
        <w:numPr>
          <w:ilvl w:val="0"/>
          <w:numId w:val="17"/>
        </w:numPr>
        <w:tabs>
          <w:tab w:val="num" w:pos="0"/>
        </w:tabs>
        <w:spacing w:after="0" w:line="240" w:lineRule="auto"/>
        <w:ind w:left="0" w:firstLine="720"/>
        <w:jc w:val="both"/>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самостоятельно работать, рационально организовывая свой труд в классе и дома;</w:t>
      </w:r>
    </w:p>
    <w:p w:rsidR="00653D7F" w:rsidRPr="00BF747E" w:rsidRDefault="00653D7F" w:rsidP="00BF747E">
      <w:pPr>
        <w:numPr>
          <w:ilvl w:val="0"/>
          <w:numId w:val="17"/>
        </w:numPr>
        <w:tabs>
          <w:tab w:val="num" w:pos="0"/>
        </w:tabs>
        <w:spacing w:after="0" w:line="240" w:lineRule="auto"/>
        <w:ind w:left="0" w:firstLine="720"/>
        <w:jc w:val="both"/>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контролировать и оценивать результаты своей деятельности;</w:t>
      </w:r>
    </w:p>
    <w:p w:rsidR="00653D7F" w:rsidRPr="00BF747E" w:rsidRDefault="00653D7F" w:rsidP="00BF747E">
      <w:pPr>
        <w:numPr>
          <w:ilvl w:val="0"/>
          <w:numId w:val="19"/>
        </w:numPr>
        <w:spacing w:after="0" w:line="240" w:lineRule="auto"/>
        <w:ind w:left="0" w:firstLine="720"/>
        <w:jc w:val="both"/>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готовность и способность осуществлять межкультурное общение на АЯ:</w:t>
      </w:r>
    </w:p>
    <w:p w:rsidR="00653D7F" w:rsidRPr="00BF747E" w:rsidRDefault="00653D7F" w:rsidP="00BF747E">
      <w:pPr>
        <w:spacing w:after="0" w:line="240" w:lineRule="auto"/>
        <w:ind w:firstLine="720"/>
        <w:jc w:val="both"/>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 выражать с достаточной полнотой и точностью свои мысли в соответствии с задачами и условиями межкультурной коммуникации;</w:t>
      </w:r>
    </w:p>
    <w:p w:rsidR="00653D7F" w:rsidRPr="00BF747E" w:rsidRDefault="00653D7F" w:rsidP="00BF747E">
      <w:pPr>
        <w:spacing w:after="0" w:line="240" w:lineRule="auto"/>
        <w:ind w:firstLine="720"/>
        <w:jc w:val="both"/>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 вступать в диалог, а также участвовать в коллективном обсуждении проблем, владеть монологической и диалогической формами речи в соответствии с грамматическими и синтаксическими нормами АЯ;</w:t>
      </w:r>
    </w:p>
    <w:p w:rsidR="00653D7F" w:rsidRPr="00BF747E" w:rsidRDefault="00653D7F" w:rsidP="00BF747E">
      <w:pPr>
        <w:spacing w:after="0" w:line="240" w:lineRule="auto"/>
        <w:ind w:firstLine="720"/>
        <w:jc w:val="both"/>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 адекватно использовать речевые средства для дискуссии и аргументации своей позиции;</w:t>
      </w:r>
    </w:p>
    <w:p w:rsidR="00653D7F" w:rsidRPr="00BF747E" w:rsidRDefault="00653D7F" w:rsidP="00BF747E">
      <w:pPr>
        <w:spacing w:after="0" w:line="240" w:lineRule="auto"/>
        <w:ind w:firstLine="720"/>
        <w:jc w:val="both"/>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 спрашивать, интересоваться чужим мнением и высказывать свое;</w:t>
      </w:r>
    </w:p>
    <w:p w:rsidR="00653D7F" w:rsidRPr="00BF747E" w:rsidRDefault="00653D7F" w:rsidP="00BF747E">
      <w:pPr>
        <w:spacing w:after="0" w:line="240" w:lineRule="auto"/>
        <w:ind w:firstLine="720"/>
        <w:jc w:val="both"/>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 уметь обсуждать разные точки зрения и  способствовать выработке общей (групповой) позиции;</w:t>
      </w:r>
    </w:p>
    <w:p w:rsidR="00653D7F" w:rsidRPr="00BF747E" w:rsidRDefault="00653D7F" w:rsidP="00BF747E">
      <w:pPr>
        <w:spacing w:after="0" w:line="240" w:lineRule="auto"/>
        <w:ind w:firstLine="720"/>
        <w:jc w:val="both"/>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 уметь аргументировать свою точку зрения, спорить и отстаивать свою позицию невраждебным для оппонентов образом;</w:t>
      </w:r>
    </w:p>
    <w:p w:rsidR="00653D7F" w:rsidRPr="00BF747E" w:rsidRDefault="00653D7F" w:rsidP="00BF747E">
      <w:pPr>
        <w:spacing w:after="0" w:line="240" w:lineRule="auto"/>
        <w:ind w:firstLine="720"/>
        <w:jc w:val="both"/>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 уметь с помощью вопросов добывать недостающую информацию (познавательная инициативность);</w:t>
      </w:r>
    </w:p>
    <w:p w:rsidR="00653D7F" w:rsidRPr="00BF747E" w:rsidRDefault="00653D7F" w:rsidP="00BF747E">
      <w:pPr>
        <w:spacing w:after="0" w:line="240" w:lineRule="auto"/>
        <w:ind w:firstLine="720"/>
        <w:jc w:val="both"/>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 уметь устанавливать рабочие отношения, эффективно сотрудничать и способствовать продуктивной кооперации;</w:t>
      </w:r>
    </w:p>
    <w:p w:rsidR="00653D7F" w:rsidRPr="00BF747E" w:rsidRDefault="00653D7F" w:rsidP="00BF747E">
      <w:pPr>
        <w:spacing w:after="0" w:line="240" w:lineRule="auto"/>
        <w:ind w:firstLine="720"/>
        <w:jc w:val="both"/>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 проявлять уважительное отношение к партнерам, внимание к личности другого;</w:t>
      </w:r>
    </w:p>
    <w:p w:rsidR="00653D7F" w:rsidRPr="00BF747E" w:rsidRDefault="00653D7F" w:rsidP="00BF747E">
      <w:pPr>
        <w:spacing w:after="0" w:line="240" w:lineRule="auto"/>
        <w:ind w:firstLine="720"/>
        <w:jc w:val="both"/>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 уметь адекватно реагировать на нужды других; в частности, оказывать помощь и эмоциональную поддержку партнерам в процессе достижения общей цели совместной деятельности;</w:t>
      </w:r>
    </w:p>
    <w:p w:rsidR="00846499" w:rsidRPr="00BF747E" w:rsidRDefault="00846499" w:rsidP="00BF747E">
      <w:pPr>
        <w:spacing w:after="0" w:line="240" w:lineRule="auto"/>
        <w:ind w:firstLine="720"/>
        <w:jc w:val="both"/>
        <w:rPr>
          <w:rFonts w:ascii="Times New Roman" w:eastAsia="Times New Roman" w:hAnsi="Times New Roman" w:cs="Times New Roman"/>
          <w:b/>
          <w:sz w:val="24"/>
          <w:szCs w:val="24"/>
          <w:lang w:eastAsia="ru-RU"/>
        </w:rPr>
      </w:pPr>
      <w:r w:rsidRPr="00BF747E">
        <w:rPr>
          <w:rFonts w:ascii="Times New Roman" w:eastAsia="Times New Roman" w:hAnsi="Times New Roman" w:cs="Times New Roman"/>
          <w:b/>
          <w:sz w:val="24"/>
          <w:szCs w:val="24"/>
          <w:lang w:eastAsia="ru-RU"/>
        </w:rPr>
        <w:t>Выпускник основной школы должен уметь:</w:t>
      </w:r>
    </w:p>
    <w:p w:rsidR="00653D7F" w:rsidRPr="00BF747E" w:rsidRDefault="00653D7F" w:rsidP="00BF747E">
      <w:pPr>
        <w:numPr>
          <w:ilvl w:val="0"/>
          <w:numId w:val="18"/>
        </w:numPr>
        <w:tabs>
          <w:tab w:val="num" w:pos="0"/>
        </w:tabs>
        <w:spacing w:after="0" w:line="240" w:lineRule="auto"/>
        <w:ind w:firstLine="720"/>
        <w:jc w:val="both"/>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читать на АЯ с целью поиска конкретной информации;</w:t>
      </w:r>
    </w:p>
    <w:p w:rsidR="00653D7F" w:rsidRPr="00BF747E" w:rsidRDefault="00653D7F" w:rsidP="00BF747E">
      <w:pPr>
        <w:numPr>
          <w:ilvl w:val="0"/>
          <w:numId w:val="18"/>
        </w:numPr>
        <w:tabs>
          <w:tab w:val="num" w:pos="0"/>
        </w:tabs>
        <w:spacing w:after="0" w:line="240" w:lineRule="auto"/>
        <w:ind w:firstLine="720"/>
        <w:jc w:val="both"/>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читать на АЯ с целью детального понимания содержания;</w:t>
      </w:r>
    </w:p>
    <w:p w:rsidR="00653D7F" w:rsidRPr="00BF747E" w:rsidRDefault="00653D7F" w:rsidP="00BF747E">
      <w:pPr>
        <w:numPr>
          <w:ilvl w:val="0"/>
          <w:numId w:val="18"/>
        </w:numPr>
        <w:tabs>
          <w:tab w:val="num" w:pos="0"/>
        </w:tabs>
        <w:spacing w:after="0" w:line="240" w:lineRule="auto"/>
        <w:ind w:firstLine="720"/>
        <w:jc w:val="both"/>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читать на АЯ с целью понимания основного содержания;</w:t>
      </w:r>
    </w:p>
    <w:p w:rsidR="00653D7F" w:rsidRPr="00BF747E" w:rsidRDefault="00653D7F" w:rsidP="00BF747E">
      <w:pPr>
        <w:numPr>
          <w:ilvl w:val="0"/>
          <w:numId w:val="18"/>
        </w:numPr>
        <w:tabs>
          <w:tab w:val="num" w:pos="0"/>
        </w:tabs>
        <w:spacing w:after="0" w:line="240" w:lineRule="auto"/>
        <w:ind w:firstLine="720"/>
        <w:jc w:val="both"/>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понимать английскую речь на слух с целью полного понимания содержания;</w:t>
      </w:r>
    </w:p>
    <w:p w:rsidR="00653D7F" w:rsidRPr="00BF747E" w:rsidRDefault="00653D7F" w:rsidP="00BF747E">
      <w:pPr>
        <w:numPr>
          <w:ilvl w:val="0"/>
          <w:numId w:val="18"/>
        </w:numPr>
        <w:tabs>
          <w:tab w:val="num" w:pos="0"/>
        </w:tabs>
        <w:spacing w:after="0" w:line="240" w:lineRule="auto"/>
        <w:ind w:firstLine="720"/>
        <w:jc w:val="both"/>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понимать общее содержание воспринимаемой на слух информации на АЯ;</w:t>
      </w:r>
    </w:p>
    <w:p w:rsidR="00653D7F" w:rsidRPr="00BF747E" w:rsidRDefault="00653D7F" w:rsidP="00BF747E">
      <w:pPr>
        <w:numPr>
          <w:ilvl w:val="0"/>
          <w:numId w:val="18"/>
        </w:numPr>
        <w:tabs>
          <w:tab w:val="num" w:pos="0"/>
        </w:tabs>
        <w:spacing w:after="0" w:line="240" w:lineRule="auto"/>
        <w:ind w:firstLine="720"/>
        <w:jc w:val="both"/>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понимать английскую речь на слух с целью извлечения конкретной информации;</w:t>
      </w:r>
    </w:p>
    <w:p w:rsidR="00653D7F" w:rsidRPr="00BF747E" w:rsidRDefault="00653D7F" w:rsidP="00BF747E">
      <w:pPr>
        <w:numPr>
          <w:ilvl w:val="0"/>
          <w:numId w:val="18"/>
        </w:numPr>
        <w:tabs>
          <w:tab w:val="num" w:pos="0"/>
        </w:tabs>
        <w:spacing w:after="0" w:line="240" w:lineRule="auto"/>
        <w:ind w:firstLine="720"/>
        <w:jc w:val="both"/>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работать с лексическими таблицами;</w:t>
      </w:r>
    </w:p>
    <w:p w:rsidR="00653D7F" w:rsidRPr="00BF747E" w:rsidRDefault="00653D7F" w:rsidP="00BF747E">
      <w:pPr>
        <w:numPr>
          <w:ilvl w:val="0"/>
          <w:numId w:val="18"/>
        </w:numPr>
        <w:tabs>
          <w:tab w:val="num" w:pos="0"/>
        </w:tabs>
        <w:spacing w:after="0" w:line="240" w:lineRule="auto"/>
        <w:ind w:firstLine="720"/>
        <w:jc w:val="both"/>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понимать отношения между словами и предложениями внутри текста;</w:t>
      </w:r>
    </w:p>
    <w:p w:rsidR="00653D7F" w:rsidRPr="00BF747E" w:rsidRDefault="00653D7F" w:rsidP="00BF747E">
      <w:pPr>
        <w:numPr>
          <w:ilvl w:val="0"/>
          <w:numId w:val="18"/>
        </w:numPr>
        <w:tabs>
          <w:tab w:val="num" w:pos="0"/>
        </w:tabs>
        <w:spacing w:after="0" w:line="240" w:lineRule="auto"/>
        <w:ind w:firstLine="720"/>
        <w:jc w:val="both"/>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работать с функциональными опорами при овладении диалогической речью;</w:t>
      </w:r>
    </w:p>
    <w:p w:rsidR="00653D7F" w:rsidRPr="00BF747E" w:rsidRDefault="00653D7F" w:rsidP="00BF747E">
      <w:pPr>
        <w:numPr>
          <w:ilvl w:val="0"/>
          <w:numId w:val="18"/>
        </w:numPr>
        <w:tabs>
          <w:tab w:val="num" w:pos="0"/>
        </w:tabs>
        <w:spacing w:after="0" w:line="240" w:lineRule="auto"/>
        <w:ind w:firstLine="720"/>
        <w:jc w:val="both"/>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кратко излагать содержание прочитанного или услышанного текста;</w:t>
      </w:r>
    </w:p>
    <w:p w:rsidR="00653D7F" w:rsidRPr="00BF747E" w:rsidRDefault="00653D7F" w:rsidP="00BF747E">
      <w:pPr>
        <w:numPr>
          <w:ilvl w:val="0"/>
          <w:numId w:val="18"/>
        </w:numPr>
        <w:tabs>
          <w:tab w:val="num" w:pos="0"/>
        </w:tabs>
        <w:spacing w:after="0" w:line="240" w:lineRule="auto"/>
        <w:ind w:firstLine="720"/>
        <w:jc w:val="both"/>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догадываться о значении новых слов по словообразовательным элементам, контексту;</w:t>
      </w:r>
    </w:p>
    <w:p w:rsidR="00653D7F" w:rsidRPr="00BF747E" w:rsidRDefault="00653D7F" w:rsidP="00BF747E">
      <w:pPr>
        <w:numPr>
          <w:ilvl w:val="0"/>
          <w:numId w:val="18"/>
        </w:numPr>
        <w:tabs>
          <w:tab w:val="num" w:pos="0"/>
        </w:tabs>
        <w:spacing w:after="0" w:line="240" w:lineRule="auto"/>
        <w:ind w:firstLine="720"/>
        <w:jc w:val="both"/>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иллюстрировать речь примерами, сопоставлять и противопоставлять факты;</w:t>
      </w:r>
    </w:p>
    <w:p w:rsidR="00653D7F" w:rsidRPr="00BF747E" w:rsidRDefault="00653D7F" w:rsidP="00BF747E">
      <w:pPr>
        <w:numPr>
          <w:ilvl w:val="0"/>
          <w:numId w:val="18"/>
        </w:numPr>
        <w:tabs>
          <w:tab w:val="num" w:pos="0"/>
        </w:tabs>
        <w:spacing w:after="0" w:line="240" w:lineRule="auto"/>
        <w:ind w:firstLine="720"/>
        <w:jc w:val="both"/>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использовать речевые средства для объяснения причины, результата действия;</w:t>
      </w:r>
    </w:p>
    <w:p w:rsidR="00653D7F" w:rsidRPr="00BF747E" w:rsidRDefault="00653D7F" w:rsidP="00BF747E">
      <w:pPr>
        <w:numPr>
          <w:ilvl w:val="0"/>
          <w:numId w:val="18"/>
        </w:numPr>
        <w:tabs>
          <w:tab w:val="num" w:pos="0"/>
        </w:tabs>
        <w:spacing w:after="0" w:line="240" w:lineRule="auto"/>
        <w:ind w:firstLine="720"/>
        <w:jc w:val="both"/>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использовать речевые средства для аргументации своей точки зрения;</w:t>
      </w:r>
    </w:p>
    <w:p w:rsidR="00653D7F" w:rsidRPr="00BF747E" w:rsidRDefault="00653D7F" w:rsidP="00BF747E">
      <w:pPr>
        <w:numPr>
          <w:ilvl w:val="0"/>
          <w:numId w:val="18"/>
        </w:numPr>
        <w:tabs>
          <w:tab w:val="num" w:pos="0"/>
        </w:tabs>
        <w:spacing w:after="0" w:line="240" w:lineRule="auto"/>
        <w:ind w:firstLine="720"/>
        <w:jc w:val="both"/>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организовывать работу по выполнению и защите творческого проекта;</w:t>
      </w:r>
    </w:p>
    <w:p w:rsidR="00653D7F" w:rsidRPr="00BF747E" w:rsidRDefault="00653D7F" w:rsidP="00BF747E">
      <w:pPr>
        <w:numPr>
          <w:ilvl w:val="0"/>
          <w:numId w:val="18"/>
        </w:numPr>
        <w:tabs>
          <w:tab w:val="num" w:pos="0"/>
        </w:tabs>
        <w:spacing w:after="0" w:line="240" w:lineRule="auto"/>
        <w:ind w:firstLine="720"/>
        <w:jc w:val="both"/>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lastRenderedPageBreak/>
        <w:t>работать с англо-русским словарем: находить значение многозначных слов, фразовых глаголов;</w:t>
      </w:r>
    </w:p>
    <w:p w:rsidR="00653D7F" w:rsidRPr="00BF747E" w:rsidRDefault="00653D7F" w:rsidP="00BF747E">
      <w:pPr>
        <w:numPr>
          <w:ilvl w:val="0"/>
          <w:numId w:val="18"/>
        </w:numPr>
        <w:tabs>
          <w:tab w:val="num" w:pos="0"/>
        </w:tabs>
        <w:spacing w:after="0" w:line="240" w:lineRule="auto"/>
        <w:ind w:firstLine="720"/>
        <w:jc w:val="both"/>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пользоваться лингвострановедческим справочником;</w:t>
      </w:r>
    </w:p>
    <w:p w:rsidR="00653D7F" w:rsidRPr="00BF747E" w:rsidRDefault="00653D7F" w:rsidP="00BF747E">
      <w:pPr>
        <w:numPr>
          <w:ilvl w:val="0"/>
          <w:numId w:val="18"/>
        </w:numPr>
        <w:tabs>
          <w:tab w:val="num" w:pos="0"/>
        </w:tabs>
        <w:spacing w:after="0" w:line="240" w:lineRule="auto"/>
        <w:ind w:firstLine="720"/>
        <w:jc w:val="both"/>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переводить с русского языка на английский;</w:t>
      </w:r>
    </w:p>
    <w:p w:rsidR="00653D7F" w:rsidRPr="00BF747E" w:rsidRDefault="00653D7F" w:rsidP="00BF747E">
      <w:pPr>
        <w:numPr>
          <w:ilvl w:val="0"/>
          <w:numId w:val="18"/>
        </w:numPr>
        <w:tabs>
          <w:tab w:val="num" w:pos="0"/>
        </w:tabs>
        <w:spacing w:after="0" w:line="240" w:lineRule="auto"/>
        <w:ind w:firstLine="720"/>
        <w:jc w:val="both"/>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использовать различные способы запоминания слов на ИЯ;</w:t>
      </w:r>
    </w:p>
    <w:p w:rsidR="00653D7F" w:rsidRPr="00BF747E" w:rsidRDefault="00653D7F" w:rsidP="00BF747E">
      <w:pPr>
        <w:numPr>
          <w:ilvl w:val="0"/>
          <w:numId w:val="18"/>
        </w:numPr>
        <w:tabs>
          <w:tab w:val="num" w:pos="0"/>
        </w:tabs>
        <w:spacing w:after="0" w:line="240" w:lineRule="auto"/>
        <w:ind w:firstLine="720"/>
        <w:jc w:val="both"/>
        <w:rPr>
          <w:rFonts w:ascii="Times New Roman" w:eastAsia="Times New Roman" w:hAnsi="Times New Roman" w:cs="Times New Roman"/>
          <w:sz w:val="24"/>
          <w:szCs w:val="24"/>
          <w:lang w:val="en-US" w:eastAsia="ru-RU"/>
        </w:rPr>
      </w:pPr>
      <w:r w:rsidRPr="00BF747E">
        <w:rPr>
          <w:rFonts w:ascii="Times New Roman" w:eastAsia="Times New Roman" w:hAnsi="Times New Roman" w:cs="Times New Roman"/>
          <w:sz w:val="24"/>
          <w:szCs w:val="24"/>
          <w:lang w:eastAsia="ru-RU"/>
        </w:rPr>
        <w:t>выполнять</w:t>
      </w:r>
      <w:r w:rsidR="00591800" w:rsidRPr="00BF747E">
        <w:rPr>
          <w:rFonts w:ascii="Times New Roman" w:eastAsia="Times New Roman" w:hAnsi="Times New Roman" w:cs="Times New Roman"/>
          <w:sz w:val="24"/>
          <w:szCs w:val="24"/>
          <w:lang w:val="en-US" w:eastAsia="ru-RU"/>
        </w:rPr>
        <w:t xml:space="preserve"> </w:t>
      </w:r>
      <w:r w:rsidRPr="00BF747E">
        <w:rPr>
          <w:rFonts w:ascii="Times New Roman" w:eastAsia="Times New Roman" w:hAnsi="Times New Roman" w:cs="Times New Roman"/>
          <w:sz w:val="24"/>
          <w:szCs w:val="24"/>
          <w:lang w:eastAsia="ru-RU"/>
        </w:rPr>
        <w:t>тесты</w:t>
      </w:r>
      <w:r w:rsidR="00591800" w:rsidRPr="00BF747E">
        <w:rPr>
          <w:rFonts w:ascii="Times New Roman" w:eastAsia="Times New Roman" w:hAnsi="Times New Roman" w:cs="Times New Roman"/>
          <w:sz w:val="24"/>
          <w:szCs w:val="24"/>
          <w:lang w:val="en-US" w:eastAsia="ru-RU"/>
        </w:rPr>
        <w:t xml:space="preserve"> </w:t>
      </w:r>
      <w:r w:rsidRPr="00BF747E">
        <w:rPr>
          <w:rFonts w:ascii="Times New Roman" w:eastAsia="Times New Roman" w:hAnsi="Times New Roman" w:cs="Times New Roman"/>
          <w:sz w:val="24"/>
          <w:szCs w:val="24"/>
          <w:lang w:eastAsia="ru-RU"/>
        </w:rPr>
        <w:t>в</w:t>
      </w:r>
      <w:r w:rsidR="00591800" w:rsidRPr="00BF747E">
        <w:rPr>
          <w:rFonts w:ascii="Times New Roman" w:eastAsia="Times New Roman" w:hAnsi="Times New Roman" w:cs="Times New Roman"/>
          <w:sz w:val="24"/>
          <w:szCs w:val="24"/>
          <w:lang w:val="en-US" w:eastAsia="ru-RU"/>
        </w:rPr>
        <w:t xml:space="preserve"> </w:t>
      </w:r>
      <w:r w:rsidRPr="00BF747E">
        <w:rPr>
          <w:rFonts w:ascii="Times New Roman" w:eastAsia="Times New Roman" w:hAnsi="Times New Roman" w:cs="Times New Roman"/>
          <w:sz w:val="24"/>
          <w:szCs w:val="24"/>
          <w:lang w:eastAsia="ru-RU"/>
        </w:rPr>
        <w:t>форматах</w:t>
      </w:r>
      <w:r w:rsidRPr="00BF747E">
        <w:rPr>
          <w:rFonts w:ascii="Times New Roman" w:eastAsia="Times New Roman" w:hAnsi="Times New Roman" w:cs="Times New Roman"/>
          <w:sz w:val="24"/>
          <w:szCs w:val="24"/>
          <w:lang w:val="en-US" w:eastAsia="ru-RU"/>
        </w:rPr>
        <w:t xml:space="preserve">  “Multiple choice”, True/False/Unstated”, “Matching”, “Fill in” </w:t>
      </w:r>
      <w:r w:rsidRPr="00BF747E">
        <w:rPr>
          <w:rFonts w:ascii="Times New Roman" w:eastAsia="Times New Roman" w:hAnsi="Times New Roman" w:cs="Times New Roman"/>
          <w:sz w:val="24"/>
          <w:szCs w:val="24"/>
          <w:lang w:eastAsia="ru-RU"/>
        </w:rPr>
        <w:t>идр</w:t>
      </w:r>
      <w:r w:rsidRPr="00BF747E">
        <w:rPr>
          <w:rFonts w:ascii="Times New Roman" w:eastAsia="Times New Roman" w:hAnsi="Times New Roman" w:cs="Times New Roman"/>
          <w:sz w:val="24"/>
          <w:szCs w:val="24"/>
          <w:lang w:val="en-US" w:eastAsia="ru-RU"/>
        </w:rPr>
        <w:t>.</w:t>
      </w:r>
    </w:p>
    <w:p w:rsidR="00653D7F" w:rsidRPr="00BF747E" w:rsidRDefault="00653D7F" w:rsidP="00BF747E">
      <w:pPr>
        <w:spacing w:after="0" w:line="240" w:lineRule="auto"/>
        <w:rPr>
          <w:rFonts w:ascii="Times New Roman" w:eastAsia="Times New Roman" w:hAnsi="Times New Roman" w:cs="Times New Roman"/>
          <w:sz w:val="24"/>
          <w:szCs w:val="24"/>
          <w:highlight w:val="yellow"/>
          <w:lang w:val="en-US" w:eastAsia="ru-RU"/>
        </w:rPr>
      </w:pPr>
    </w:p>
    <w:p w:rsidR="00653D7F" w:rsidRPr="00BF747E" w:rsidRDefault="00653D7F" w:rsidP="00BF747E">
      <w:pPr>
        <w:widowControl w:val="0"/>
        <w:spacing w:after="0" w:line="240" w:lineRule="auto"/>
        <w:ind w:firstLine="709"/>
        <w:jc w:val="center"/>
        <w:rPr>
          <w:rFonts w:ascii="Times New Roman" w:eastAsia="Times New Roman" w:hAnsi="Times New Roman" w:cs="Times New Roman"/>
          <w:b/>
          <w:sz w:val="24"/>
          <w:szCs w:val="24"/>
          <w:u w:val="single"/>
          <w:lang w:eastAsia="ru-RU"/>
        </w:rPr>
      </w:pPr>
      <w:r w:rsidRPr="00BF747E">
        <w:rPr>
          <w:rFonts w:ascii="Times New Roman" w:eastAsia="Times New Roman" w:hAnsi="Times New Roman" w:cs="Times New Roman"/>
          <w:b/>
          <w:sz w:val="24"/>
          <w:szCs w:val="24"/>
          <w:u w:val="single"/>
          <w:lang w:eastAsia="ru-RU"/>
        </w:rPr>
        <w:t>ПРЕДМЕТНЫЕ РЕЗУЛЬТАТЫ</w:t>
      </w:r>
    </w:p>
    <w:p w:rsidR="00653D7F" w:rsidRPr="00BF747E" w:rsidRDefault="00653D7F" w:rsidP="00BF747E">
      <w:pPr>
        <w:widowControl w:val="0"/>
        <w:spacing w:after="0" w:line="240" w:lineRule="auto"/>
        <w:ind w:firstLine="709"/>
        <w:jc w:val="both"/>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Выпускниками основной школы будут достигнуты следующие предметные результаты:</w:t>
      </w:r>
    </w:p>
    <w:p w:rsidR="00653D7F" w:rsidRPr="00BF747E" w:rsidRDefault="00653D7F" w:rsidP="00BF747E">
      <w:pPr>
        <w:widowControl w:val="0"/>
        <w:spacing w:after="0" w:line="240" w:lineRule="auto"/>
        <w:ind w:firstLine="709"/>
        <w:jc w:val="both"/>
        <w:rPr>
          <w:rFonts w:ascii="Times New Roman" w:eastAsia="Times New Roman" w:hAnsi="Times New Roman" w:cs="Times New Roman"/>
          <w:b/>
          <w:sz w:val="24"/>
          <w:szCs w:val="24"/>
          <w:lang w:eastAsia="ru-RU"/>
        </w:rPr>
      </w:pPr>
      <w:r w:rsidRPr="00BF747E">
        <w:rPr>
          <w:rFonts w:ascii="Times New Roman" w:eastAsia="Times New Roman" w:hAnsi="Times New Roman" w:cs="Times New Roman"/>
          <w:b/>
          <w:i/>
          <w:sz w:val="24"/>
          <w:szCs w:val="24"/>
          <w:lang w:eastAsia="ru-RU"/>
        </w:rPr>
        <w:t>А.</w:t>
      </w:r>
      <w:r w:rsidRPr="00BF747E">
        <w:rPr>
          <w:rFonts w:ascii="Times New Roman" w:eastAsia="Times New Roman" w:hAnsi="Times New Roman" w:cs="Times New Roman"/>
          <w:b/>
          <w:sz w:val="24"/>
          <w:szCs w:val="24"/>
          <w:lang w:eastAsia="ru-RU"/>
        </w:rPr>
        <w:t xml:space="preserve"> В коммуникативной сфере </w:t>
      </w:r>
      <w:r w:rsidRPr="00BF747E">
        <w:rPr>
          <w:rFonts w:ascii="Times New Roman" w:eastAsia="Times New Roman" w:hAnsi="Times New Roman" w:cs="Times New Roman"/>
          <w:sz w:val="24"/>
          <w:szCs w:val="24"/>
          <w:lang w:eastAsia="ru-RU"/>
        </w:rPr>
        <w:t>(т.е. владение иностранным языком как средством межкультурного общения):</w:t>
      </w:r>
    </w:p>
    <w:p w:rsidR="00653D7F" w:rsidRPr="00BF747E" w:rsidRDefault="00653D7F" w:rsidP="00BF747E">
      <w:pPr>
        <w:tabs>
          <w:tab w:val="left" w:pos="1276"/>
          <w:tab w:val="left" w:pos="1701"/>
        </w:tabs>
        <w:spacing w:after="0" w:line="240" w:lineRule="auto"/>
        <w:rPr>
          <w:rFonts w:ascii="Times New Roman" w:eastAsia="Times New Roman" w:hAnsi="Times New Roman" w:cs="Times New Roman"/>
          <w:b/>
          <w:i/>
          <w:sz w:val="24"/>
          <w:szCs w:val="24"/>
          <w:lang w:eastAsia="ru-RU"/>
        </w:rPr>
      </w:pPr>
      <w:r w:rsidRPr="00BF747E">
        <w:rPr>
          <w:rFonts w:ascii="Times New Roman" w:eastAsia="Times New Roman" w:hAnsi="Times New Roman" w:cs="Times New Roman"/>
          <w:b/>
          <w:i/>
          <w:sz w:val="24"/>
          <w:szCs w:val="24"/>
          <w:lang w:eastAsia="ru-RU"/>
        </w:rPr>
        <w:t>Говорение</w:t>
      </w:r>
    </w:p>
    <w:p w:rsidR="00653D7F" w:rsidRPr="00BF747E" w:rsidRDefault="00653D7F" w:rsidP="00BF747E">
      <w:pPr>
        <w:numPr>
          <w:ilvl w:val="0"/>
          <w:numId w:val="14"/>
        </w:numPr>
        <w:tabs>
          <w:tab w:val="num" w:pos="1134"/>
          <w:tab w:val="left" w:pos="1701"/>
        </w:tabs>
        <w:spacing w:after="0" w:line="240" w:lineRule="auto"/>
        <w:ind w:left="0" w:firstLine="709"/>
        <w:jc w:val="both"/>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вести диалог-расспрос, диалог этикетного характера, диалог – обмен мнениями, диалог – побуждение к действию, комбинированный диалог:</w:t>
      </w:r>
    </w:p>
    <w:p w:rsidR="00653D7F" w:rsidRPr="00BF747E" w:rsidRDefault="00653D7F" w:rsidP="00BF747E">
      <w:pPr>
        <w:spacing w:after="0" w:line="240" w:lineRule="auto"/>
        <w:jc w:val="both"/>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 начинать, поддерживать и заканчивать разговор;</w:t>
      </w:r>
    </w:p>
    <w:p w:rsidR="00653D7F" w:rsidRPr="00BF747E" w:rsidRDefault="00653D7F" w:rsidP="00BF747E">
      <w:pPr>
        <w:spacing w:after="0" w:line="240" w:lineRule="auto"/>
        <w:ind w:firstLine="709"/>
        <w:jc w:val="both"/>
        <w:rPr>
          <w:rFonts w:ascii="Times New Roman" w:eastAsia="Times New Roman" w:hAnsi="Times New Roman" w:cs="Times New Roman"/>
          <w:iCs/>
          <w:sz w:val="24"/>
          <w:szCs w:val="24"/>
          <w:lang w:eastAsia="ru-RU"/>
        </w:rPr>
      </w:pPr>
      <w:r w:rsidRPr="00BF747E">
        <w:rPr>
          <w:rFonts w:ascii="Times New Roman" w:eastAsia="Times New Roman" w:hAnsi="Times New Roman" w:cs="Times New Roman"/>
          <w:sz w:val="24"/>
          <w:szCs w:val="24"/>
          <w:lang w:eastAsia="ru-RU"/>
        </w:rPr>
        <w:t>– выражать основные речевые функции: поздравлять, высказывать пожелания, приносить извинение, выражать согласие/несогласие, делать</w:t>
      </w:r>
      <w:r w:rsidRPr="00BF747E">
        <w:rPr>
          <w:rFonts w:ascii="Times New Roman" w:eastAsia="Times New Roman" w:hAnsi="Times New Roman" w:cs="Times New Roman"/>
          <w:iCs/>
          <w:sz w:val="24"/>
          <w:szCs w:val="24"/>
          <w:lang w:eastAsia="ru-RU"/>
        </w:rPr>
        <w:t xml:space="preserve"> комплимент, п</w:t>
      </w:r>
      <w:r w:rsidRPr="00BF747E">
        <w:rPr>
          <w:rFonts w:ascii="Times New Roman" w:eastAsia="Times New Roman" w:hAnsi="Times New Roman" w:cs="Times New Roman"/>
          <w:sz w:val="24"/>
          <w:szCs w:val="24"/>
          <w:lang w:eastAsia="ru-RU"/>
        </w:rPr>
        <w:t>редлагать помощь, выяснять значение незнакомого слова, объяснять значение слова, вежливо переспрашивать, выражать сочувствие, давать совет, выражать благодарность, успокаивать/подбадривать кого-либо,переспрашивать собеседника, приглашать к совместному времяпрепровождению, соглашаться/не соглашаться на совместное времяпрепровождение, выяснять мнение собеседника, выражать согласие/несогласие с мнением собеседника, в</w:t>
      </w:r>
      <w:r w:rsidRPr="00BF747E">
        <w:rPr>
          <w:rFonts w:ascii="Times New Roman" w:eastAsia="Times New Roman" w:hAnsi="Times New Roman" w:cs="Times New Roman"/>
          <w:iCs/>
          <w:sz w:val="24"/>
          <w:szCs w:val="24"/>
          <w:lang w:eastAsia="ru-RU"/>
        </w:rPr>
        <w:t>ыражать сомнение,</w:t>
      </w:r>
      <w:r w:rsidRPr="00BF747E">
        <w:rPr>
          <w:rFonts w:ascii="Times New Roman" w:eastAsia="Times New Roman" w:hAnsi="Times New Roman" w:cs="Times New Roman"/>
          <w:sz w:val="24"/>
          <w:szCs w:val="24"/>
          <w:lang w:eastAsia="ru-RU"/>
        </w:rPr>
        <w:t xml:space="preserve"> выражать свое мнение и обосновывать его и т.д.</w:t>
      </w:r>
      <w:r w:rsidRPr="00BF747E">
        <w:rPr>
          <w:rFonts w:ascii="Times New Roman" w:eastAsia="Times New Roman" w:hAnsi="Times New Roman" w:cs="Times New Roman"/>
          <w:iCs/>
          <w:sz w:val="24"/>
          <w:szCs w:val="24"/>
          <w:lang w:eastAsia="ru-RU"/>
        </w:rPr>
        <w:t>;</w:t>
      </w:r>
    </w:p>
    <w:p w:rsidR="00653D7F" w:rsidRPr="00BF747E" w:rsidRDefault="00653D7F" w:rsidP="00BF747E">
      <w:pPr>
        <w:spacing w:after="0" w:line="240" w:lineRule="auto"/>
        <w:jc w:val="both"/>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 расспрашивать собеседника и отвечать на его вопросы;</w:t>
      </w:r>
    </w:p>
    <w:p w:rsidR="00653D7F" w:rsidRPr="00BF747E" w:rsidRDefault="00653D7F" w:rsidP="00BF747E">
      <w:pPr>
        <w:spacing w:after="0" w:line="240" w:lineRule="auto"/>
        <w:jc w:val="both"/>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 переходить с позиции спрашивающего на позицию отвечающего и наоборот;</w:t>
      </w:r>
    </w:p>
    <w:p w:rsidR="00653D7F" w:rsidRPr="00BF747E" w:rsidRDefault="00653D7F" w:rsidP="00BF747E">
      <w:pPr>
        <w:spacing w:after="0" w:line="240" w:lineRule="auto"/>
        <w:jc w:val="both"/>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 соблюдать правила речевого этикета;</w:t>
      </w:r>
    </w:p>
    <w:p w:rsidR="00653D7F" w:rsidRPr="00BF747E" w:rsidRDefault="00653D7F" w:rsidP="00BF747E">
      <w:pPr>
        <w:numPr>
          <w:ilvl w:val="0"/>
          <w:numId w:val="14"/>
        </w:numPr>
        <w:tabs>
          <w:tab w:val="num" w:pos="993"/>
        </w:tabs>
        <w:spacing w:after="0" w:line="240" w:lineRule="auto"/>
        <w:ind w:left="0" w:firstLine="709"/>
        <w:jc w:val="both"/>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использовать основные коммуникативные типы речи: описание, сообщение, рассказ, рассуждение:</w:t>
      </w:r>
    </w:p>
    <w:p w:rsidR="00653D7F" w:rsidRPr="00BF747E" w:rsidRDefault="00653D7F" w:rsidP="00BF747E">
      <w:pPr>
        <w:spacing w:after="0" w:line="240" w:lineRule="auto"/>
        <w:ind w:firstLine="709"/>
        <w:jc w:val="both"/>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 кратко высказываться на заданную тему, используя изученный речевой материал в соответствии с поставленной коммуникативной задачей;</w:t>
      </w:r>
    </w:p>
    <w:p w:rsidR="00653D7F" w:rsidRPr="00BF747E" w:rsidRDefault="00653D7F" w:rsidP="00BF747E">
      <w:pPr>
        <w:spacing w:after="0" w:line="240" w:lineRule="auto"/>
        <w:ind w:firstLine="709"/>
        <w:jc w:val="both"/>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 делать сообщения на заданную тему на основе прочитанного/услышанного;</w:t>
      </w:r>
    </w:p>
    <w:p w:rsidR="00653D7F" w:rsidRPr="00BF747E" w:rsidRDefault="00653D7F" w:rsidP="00BF747E">
      <w:pPr>
        <w:spacing w:after="0" w:line="240" w:lineRule="auto"/>
        <w:ind w:firstLine="709"/>
        <w:jc w:val="both"/>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 делать сообщения по результатам выполнения проектной работы;</w:t>
      </w:r>
    </w:p>
    <w:p w:rsidR="00653D7F" w:rsidRPr="00BF747E" w:rsidRDefault="00653D7F" w:rsidP="00BF747E">
      <w:pPr>
        <w:spacing w:after="0" w:line="240" w:lineRule="auto"/>
        <w:ind w:firstLine="709"/>
        <w:jc w:val="both"/>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 говорить в нормальном темпе;</w:t>
      </w:r>
    </w:p>
    <w:p w:rsidR="00653D7F" w:rsidRPr="00BF747E" w:rsidRDefault="00653D7F" w:rsidP="00BF747E">
      <w:pPr>
        <w:spacing w:after="0" w:line="240" w:lineRule="auto"/>
        <w:ind w:firstLine="709"/>
        <w:jc w:val="both"/>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 говорить логично и связно;</w:t>
      </w:r>
    </w:p>
    <w:p w:rsidR="00653D7F" w:rsidRPr="00BF747E" w:rsidRDefault="00653D7F" w:rsidP="00BF747E">
      <w:pPr>
        <w:spacing w:after="0" w:line="240" w:lineRule="auto"/>
        <w:ind w:firstLine="709"/>
        <w:jc w:val="both"/>
        <w:rPr>
          <w:rFonts w:ascii="Times New Roman" w:eastAsia="Times New Roman" w:hAnsi="Times New Roman" w:cs="Times New Roman"/>
          <w:i/>
          <w:sz w:val="24"/>
          <w:szCs w:val="24"/>
          <w:lang w:eastAsia="ru-RU"/>
        </w:rPr>
      </w:pPr>
      <w:r w:rsidRPr="00BF747E">
        <w:rPr>
          <w:rFonts w:ascii="Times New Roman" w:eastAsia="Times New Roman" w:hAnsi="Times New Roman" w:cs="Times New Roman"/>
          <w:sz w:val="24"/>
          <w:szCs w:val="24"/>
          <w:lang w:eastAsia="ru-RU"/>
        </w:rPr>
        <w:t>- говорить выразительно (соблюдать синтагматичность речи, логическое ударение, правильную интонацию).</w:t>
      </w:r>
    </w:p>
    <w:p w:rsidR="00653D7F" w:rsidRPr="00BF747E" w:rsidRDefault="00653D7F" w:rsidP="00BF747E">
      <w:pPr>
        <w:spacing w:after="0" w:line="240" w:lineRule="auto"/>
        <w:rPr>
          <w:rFonts w:ascii="Times New Roman" w:eastAsia="Times New Roman" w:hAnsi="Times New Roman" w:cs="Times New Roman"/>
          <w:b/>
          <w:i/>
          <w:sz w:val="24"/>
          <w:szCs w:val="24"/>
          <w:lang w:eastAsia="ru-RU"/>
        </w:rPr>
      </w:pPr>
      <w:r w:rsidRPr="00BF747E">
        <w:rPr>
          <w:rFonts w:ascii="Times New Roman" w:eastAsia="Times New Roman" w:hAnsi="Times New Roman" w:cs="Times New Roman"/>
          <w:b/>
          <w:i/>
          <w:sz w:val="24"/>
          <w:szCs w:val="24"/>
          <w:lang w:eastAsia="ru-RU"/>
        </w:rPr>
        <w:t>Аудирование</w:t>
      </w:r>
    </w:p>
    <w:p w:rsidR="00653D7F" w:rsidRPr="00BF747E" w:rsidRDefault="00653D7F" w:rsidP="00BF747E">
      <w:pPr>
        <w:numPr>
          <w:ilvl w:val="0"/>
          <w:numId w:val="21"/>
        </w:numPr>
        <w:tabs>
          <w:tab w:val="num" w:pos="0"/>
        </w:tabs>
        <w:spacing w:after="0" w:line="240" w:lineRule="auto"/>
        <w:ind w:left="0" w:firstLine="709"/>
        <w:jc w:val="both"/>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уметь понимать звучащую речь с различной глубиной, точностью и полнотой восприятия информации:</w:t>
      </w:r>
    </w:p>
    <w:p w:rsidR="00653D7F" w:rsidRPr="00BF747E" w:rsidRDefault="00653D7F" w:rsidP="00BF747E">
      <w:pPr>
        <w:tabs>
          <w:tab w:val="num" w:pos="0"/>
        </w:tabs>
        <w:spacing w:after="0" w:line="240" w:lineRule="auto"/>
        <w:ind w:firstLine="709"/>
        <w:jc w:val="both"/>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 полностью понимать речь учителя и одноклассников, а также</w:t>
      </w:r>
    </w:p>
    <w:p w:rsidR="00653D7F" w:rsidRPr="00BF747E" w:rsidRDefault="00653D7F" w:rsidP="00BF747E">
      <w:pPr>
        <w:tabs>
          <w:tab w:val="num" w:pos="0"/>
        </w:tabs>
        <w:spacing w:after="0" w:line="240" w:lineRule="auto"/>
        <w:ind w:firstLine="709"/>
        <w:jc w:val="both"/>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несложные аутентичные аудио- и видеотексты, построенные на изученном речевом материале (полное понимание прослушенного);</w:t>
      </w:r>
    </w:p>
    <w:p w:rsidR="00653D7F" w:rsidRPr="00BF747E" w:rsidRDefault="00653D7F" w:rsidP="00BF747E">
      <w:pPr>
        <w:tabs>
          <w:tab w:val="num" w:pos="0"/>
        </w:tabs>
        <w:spacing w:after="0" w:line="240" w:lineRule="auto"/>
        <w:ind w:firstLine="709"/>
        <w:jc w:val="both"/>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 понимать основное содержание несложных аутентичных аудио- и видеотекстов, содержащих небольшое количество незнакомых слов, используя контекстуальную, языковую, иллюстративную и другие виды догадки (понимание основного содержания);</w:t>
      </w:r>
    </w:p>
    <w:p w:rsidR="00653D7F" w:rsidRPr="00BF747E" w:rsidRDefault="00653D7F" w:rsidP="00BF747E">
      <w:pPr>
        <w:tabs>
          <w:tab w:val="num" w:pos="0"/>
        </w:tabs>
        <w:spacing w:after="0" w:line="240" w:lineRule="auto"/>
        <w:ind w:firstLine="709"/>
        <w:jc w:val="both"/>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 выборочно понимать прагматические аутентичные аудио- и видеотексты, выделяя значимую (нужную) информацию, не обращая при этом внимание на незнакомые слова, не мешающие решению коммуникативной задачи (понимание необходимой / конкретной информации);</w:t>
      </w:r>
    </w:p>
    <w:p w:rsidR="00653D7F" w:rsidRPr="00BF747E" w:rsidRDefault="00653D7F" w:rsidP="00BF747E">
      <w:pPr>
        <w:numPr>
          <w:ilvl w:val="0"/>
          <w:numId w:val="13"/>
        </w:numPr>
        <w:tabs>
          <w:tab w:val="num" w:pos="0"/>
          <w:tab w:val="num" w:pos="1080"/>
        </w:tabs>
        <w:spacing w:after="0" w:line="240" w:lineRule="auto"/>
        <w:ind w:left="0" w:firstLine="709"/>
        <w:jc w:val="both"/>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lastRenderedPageBreak/>
        <w:t>соотносить содержание услышанного с личным опытом;</w:t>
      </w:r>
    </w:p>
    <w:p w:rsidR="00653D7F" w:rsidRPr="00BF747E" w:rsidRDefault="00653D7F" w:rsidP="00BF747E">
      <w:pPr>
        <w:numPr>
          <w:ilvl w:val="0"/>
          <w:numId w:val="13"/>
        </w:numPr>
        <w:tabs>
          <w:tab w:val="num" w:pos="0"/>
          <w:tab w:val="num" w:pos="1080"/>
        </w:tabs>
        <w:spacing w:after="0" w:line="240" w:lineRule="auto"/>
        <w:ind w:left="0" w:firstLine="709"/>
        <w:jc w:val="both"/>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делать выводы по содержанию услышанного;</w:t>
      </w:r>
    </w:p>
    <w:p w:rsidR="00653D7F" w:rsidRPr="00BF747E" w:rsidRDefault="00653D7F" w:rsidP="00BF747E">
      <w:pPr>
        <w:numPr>
          <w:ilvl w:val="0"/>
          <w:numId w:val="13"/>
        </w:numPr>
        <w:tabs>
          <w:tab w:val="num" w:pos="0"/>
          <w:tab w:val="num" w:pos="1080"/>
        </w:tabs>
        <w:spacing w:after="0" w:line="240" w:lineRule="auto"/>
        <w:ind w:left="0" w:firstLine="709"/>
        <w:jc w:val="both"/>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выражать собственное мнение по поводу услышанного.</w:t>
      </w:r>
    </w:p>
    <w:p w:rsidR="00653D7F" w:rsidRPr="00BF747E" w:rsidRDefault="00653D7F" w:rsidP="00BF747E">
      <w:pPr>
        <w:tabs>
          <w:tab w:val="num" w:pos="1080"/>
        </w:tabs>
        <w:spacing w:after="0" w:line="240" w:lineRule="auto"/>
        <w:jc w:val="both"/>
        <w:rPr>
          <w:rFonts w:ascii="Times New Roman" w:eastAsia="Times New Roman" w:hAnsi="Times New Roman" w:cs="Times New Roman"/>
          <w:sz w:val="24"/>
          <w:szCs w:val="24"/>
          <w:lang w:eastAsia="ru-RU"/>
        </w:rPr>
      </w:pPr>
    </w:p>
    <w:p w:rsidR="00653D7F" w:rsidRPr="00BF747E" w:rsidRDefault="00653D7F" w:rsidP="00BF747E">
      <w:pPr>
        <w:tabs>
          <w:tab w:val="num" w:pos="1080"/>
        </w:tabs>
        <w:spacing w:after="0" w:line="240" w:lineRule="auto"/>
        <w:jc w:val="both"/>
        <w:rPr>
          <w:rFonts w:ascii="Times New Roman" w:eastAsia="Times New Roman" w:hAnsi="Times New Roman" w:cs="Times New Roman"/>
          <w:sz w:val="24"/>
          <w:szCs w:val="24"/>
          <w:lang w:eastAsia="ru-RU"/>
        </w:rPr>
      </w:pPr>
    </w:p>
    <w:p w:rsidR="00653D7F" w:rsidRPr="00BF747E" w:rsidRDefault="00653D7F" w:rsidP="00BF747E">
      <w:pPr>
        <w:spacing w:after="0" w:line="240" w:lineRule="auto"/>
        <w:rPr>
          <w:rFonts w:ascii="Times New Roman" w:eastAsia="Times New Roman" w:hAnsi="Times New Roman" w:cs="Times New Roman"/>
          <w:b/>
          <w:bCs/>
          <w:i/>
          <w:iCs/>
          <w:sz w:val="24"/>
          <w:szCs w:val="24"/>
          <w:lang w:eastAsia="ru-RU"/>
        </w:rPr>
      </w:pPr>
      <w:r w:rsidRPr="00BF747E">
        <w:rPr>
          <w:rFonts w:ascii="Times New Roman" w:eastAsia="Times New Roman" w:hAnsi="Times New Roman" w:cs="Times New Roman"/>
          <w:b/>
          <w:bCs/>
          <w:i/>
          <w:iCs/>
          <w:sz w:val="24"/>
          <w:szCs w:val="24"/>
          <w:lang w:eastAsia="ru-RU"/>
        </w:rPr>
        <w:t>Чтение</w:t>
      </w:r>
    </w:p>
    <w:p w:rsidR="00653D7F" w:rsidRPr="00BF747E" w:rsidRDefault="00653D7F" w:rsidP="00BF747E">
      <w:pPr>
        <w:numPr>
          <w:ilvl w:val="0"/>
          <w:numId w:val="21"/>
        </w:numPr>
        <w:tabs>
          <w:tab w:val="num" w:pos="0"/>
        </w:tabs>
        <w:spacing w:after="0" w:line="240" w:lineRule="auto"/>
        <w:ind w:left="0" w:firstLine="709"/>
        <w:jc w:val="both"/>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уметь самостоятельно выбирать адекватную стратегию чтения в соответствии с коммуникативной задачей и типом текста:</w:t>
      </w:r>
    </w:p>
    <w:p w:rsidR="00653D7F" w:rsidRPr="00BF747E" w:rsidRDefault="00653D7F" w:rsidP="00BF747E">
      <w:pPr>
        <w:tabs>
          <w:tab w:val="num" w:pos="0"/>
          <w:tab w:val="num" w:pos="1134"/>
        </w:tabs>
        <w:spacing w:after="0" w:line="240" w:lineRule="auto"/>
        <w:ind w:firstLine="709"/>
        <w:jc w:val="both"/>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 xml:space="preserve">- читать с целью понимания основного содержания (уметь игнорировать незнакомые слова, не мешающие пониманию основного содержания текста; прогнозировать содержание текста по вербальным опорам (заголовкам) и иллюстративным опорам; </w:t>
      </w:r>
      <w:r w:rsidRPr="00BF747E">
        <w:rPr>
          <w:rFonts w:ascii="Times New Roman" w:eastAsia="Times New Roman" w:hAnsi="Times New Roman" w:cs="Times New Roman"/>
          <w:bCs/>
          <w:sz w:val="24"/>
          <w:szCs w:val="24"/>
          <w:lang w:eastAsia="ru-RU"/>
        </w:rPr>
        <w:t>предвосхищать содержание внутри текста;</w:t>
      </w:r>
      <w:r w:rsidRPr="00BF747E">
        <w:rPr>
          <w:rFonts w:ascii="Times New Roman" w:eastAsia="Times New Roman" w:hAnsi="Times New Roman" w:cs="Times New Roman"/>
          <w:sz w:val="24"/>
          <w:szCs w:val="24"/>
          <w:lang w:eastAsia="ru-RU"/>
        </w:rPr>
        <w:t xml:space="preserve"> определять основную идею/мысль текста; выявлять главные факты в тексте, не обращая внимания на второстепенные; распознавать тексты различных </w:t>
      </w:r>
      <w:r w:rsidRPr="00BF747E">
        <w:rPr>
          <w:rFonts w:ascii="Times New Roman" w:eastAsia="Times New Roman" w:hAnsi="Times New Roman" w:cs="Times New Roman"/>
          <w:sz w:val="24"/>
          <w:szCs w:val="24"/>
          <w:u w:val="single"/>
          <w:lang w:eastAsia="ru-RU"/>
        </w:rPr>
        <w:t>жанров</w:t>
      </w:r>
      <w:r w:rsidRPr="00BF747E">
        <w:rPr>
          <w:rFonts w:ascii="Times New Roman" w:eastAsia="Times New Roman" w:hAnsi="Times New Roman" w:cs="Times New Roman"/>
          <w:sz w:val="24"/>
          <w:szCs w:val="24"/>
          <w:lang w:eastAsia="ru-RU"/>
        </w:rPr>
        <w:t xml:space="preserve"> (прагматические, публицистические, научно-популярные и художественные) и типов (статья, рассказ, реклама и т. д.);</w:t>
      </w:r>
    </w:p>
    <w:p w:rsidR="00653D7F" w:rsidRPr="00BF747E" w:rsidRDefault="00653D7F" w:rsidP="00BF747E">
      <w:pPr>
        <w:numPr>
          <w:ilvl w:val="0"/>
          <w:numId w:val="4"/>
        </w:numPr>
        <w:tabs>
          <w:tab w:val="num" w:pos="1134"/>
        </w:tabs>
        <w:spacing w:after="0" w:line="240" w:lineRule="auto"/>
        <w:ind w:left="0" w:firstLine="709"/>
        <w:jc w:val="both"/>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читать с целью извлечения конкретной (запрашиваемой или интересующей) информации (уметь использовать соответствующие ориентиры (заглавные буквы, цифры и т. д.) для поиска запрашиваемой или интересующей информации);</w:t>
      </w:r>
    </w:p>
    <w:p w:rsidR="00653D7F" w:rsidRPr="00BF747E" w:rsidRDefault="00653D7F" w:rsidP="00BF747E">
      <w:pPr>
        <w:numPr>
          <w:ilvl w:val="0"/>
          <w:numId w:val="4"/>
        </w:numPr>
        <w:tabs>
          <w:tab w:val="num" w:pos="1134"/>
        </w:tabs>
        <w:spacing w:after="0" w:line="240" w:lineRule="auto"/>
        <w:ind w:left="0" w:firstLine="709"/>
        <w:jc w:val="both"/>
        <w:rPr>
          <w:rFonts w:ascii="Times New Roman" w:eastAsia="Times New Roman" w:hAnsi="Times New Roman" w:cs="Times New Roman"/>
          <w:strike/>
          <w:sz w:val="24"/>
          <w:szCs w:val="24"/>
          <w:lang w:eastAsia="ru-RU"/>
        </w:rPr>
      </w:pPr>
      <w:r w:rsidRPr="00BF747E">
        <w:rPr>
          <w:rFonts w:ascii="Times New Roman" w:eastAsia="Times New Roman" w:hAnsi="Times New Roman" w:cs="Times New Roman"/>
          <w:sz w:val="24"/>
          <w:szCs w:val="24"/>
          <w:lang w:eastAsia="ru-RU"/>
        </w:rPr>
        <w:t xml:space="preserve">читать с целью полного понимания содержания на уровне значения: (уметь догадываться о значении незнакомых слов по знакомым словообразовательным элементам (приставки, суффиксы, составляющие элементы сложных слов),аналогии с родным языком, конверсии, по наличию смысловых связей в контексте, иллюстративной наглядности; понимать внутреннюю организацию текста и </w:t>
      </w:r>
      <w:r w:rsidRPr="00BF747E">
        <w:rPr>
          <w:rFonts w:ascii="Times New Roman" w:eastAsia="Times New Roman" w:hAnsi="Times New Roman" w:cs="Times New Roman"/>
          <w:sz w:val="24"/>
          <w:szCs w:val="24"/>
          <w:u w:val="single"/>
          <w:lang w:eastAsia="ru-RU"/>
        </w:rPr>
        <w:t>определять:</w:t>
      </w:r>
      <w:r w:rsidRPr="00BF747E">
        <w:rPr>
          <w:rFonts w:ascii="Times New Roman" w:eastAsia="Times New Roman" w:hAnsi="Times New Roman" w:cs="Times New Roman"/>
          <w:sz w:val="24"/>
          <w:szCs w:val="24"/>
          <w:lang w:eastAsia="ru-RU"/>
        </w:rPr>
        <w:t xml:space="preserve"> главное предложение в абзаце (тексте) и предложения, подчинённые главному предложению;хронологический/логический порядок событий в тексте; причинно-следственные и другие смысловые связи текста с помощью лексических и грамматических средств (местоимений, слов-заместителей, союзов, союзных слов); пользоваться справочными материалами (англо-русским словарём, лингвострановедческим справочником) с применением знания алфавита и транскрипции; предвосхищать элементы знакомых грамматических структур);</w:t>
      </w:r>
    </w:p>
    <w:p w:rsidR="00653D7F" w:rsidRPr="00BF747E" w:rsidRDefault="00653D7F" w:rsidP="00BF747E">
      <w:pPr>
        <w:numPr>
          <w:ilvl w:val="0"/>
          <w:numId w:val="4"/>
        </w:numPr>
        <w:tabs>
          <w:tab w:val="num" w:pos="1134"/>
        </w:tabs>
        <w:spacing w:after="0" w:line="240" w:lineRule="auto"/>
        <w:ind w:left="0" w:firstLine="709"/>
        <w:jc w:val="both"/>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 xml:space="preserve">читать с целью полного понимания </w:t>
      </w:r>
      <w:r w:rsidRPr="00BF747E">
        <w:rPr>
          <w:rFonts w:ascii="Times New Roman" w:eastAsia="Times New Roman" w:hAnsi="Times New Roman" w:cs="Times New Roman"/>
          <w:bCs/>
          <w:sz w:val="24"/>
          <w:szCs w:val="24"/>
          <w:lang w:eastAsia="ru-RU"/>
        </w:rPr>
        <w:t>на уровне смысла и критического осмысления содержания (</w:t>
      </w:r>
      <w:r w:rsidRPr="00BF747E">
        <w:rPr>
          <w:rFonts w:ascii="Times New Roman" w:eastAsia="Times New Roman" w:hAnsi="Times New Roman" w:cs="Times New Roman"/>
          <w:sz w:val="24"/>
          <w:szCs w:val="24"/>
          <w:lang w:eastAsia="ru-RU"/>
        </w:rPr>
        <w:t>определять главную идею текста, не выраженную эксплицитно; отличать факты от мнений и др.);</w:t>
      </w:r>
    </w:p>
    <w:p w:rsidR="00653D7F" w:rsidRPr="00BF747E" w:rsidRDefault="00653D7F" w:rsidP="00BF747E">
      <w:pPr>
        <w:numPr>
          <w:ilvl w:val="0"/>
          <w:numId w:val="4"/>
        </w:numPr>
        <w:tabs>
          <w:tab w:val="num" w:pos="0"/>
        </w:tabs>
        <w:spacing w:after="0" w:line="240" w:lineRule="auto"/>
        <w:ind w:left="0" w:firstLine="709"/>
        <w:jc w:val="both"/>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интерпретировать информацию, представленную в графиках, таблицах, иллюстрациях и т. д.;</w:t>
      </w:r>
    </w:p>
    <w:p w:rsidR="00653D7F" w:rsidRPr="00BF747E" w:rsidRDefault="00653D7F" w:rsidP="00BF747E">
      <w:pPr>
        <w:numPr>
          <w:ilvl w:val="0"/>
          <w:numId w:val="4"/>
        </w:numPr>
        <w:spacing w:after="0" w:line="240" w:lineRule="auto"/>
        <w:ind w:left="0" w:firstLine="709"/>
        <w:jc w:val="both"/>
        <w:rPr>
          <w:rFonts w:ascii="Times New Roman" w:eastAsia="Times New Roman" w:hAnsi="Times New Roman" w:cs="Times New Roman"/>
          <w:bCs/>
          <w:sz w:val="24"/>
          <w:szCs w:val="24"/>
          <w:lang w:eastAsia="ru-RU"/>
        </w:rPr>
      </w:pPr>
      <w:r w:rsidRPr="00BF747E">
        <w:rPr>
          <w:rFonts w:ascii="Times New Roman" w:eastAsia="Times New Roman" w:hAnsi="Times New Roman" w:cs="Times New Roman"/>
          <w:bCs/>
          <w:sz w:val="24"/>
          <w:szCs w:val="24"/>
          <w:lang w:eastAsia="ru-RU"/>
        </w:rPr>
        <w:t>извлекать культурологические сведения из аутентичных текстов;</w:t>
      </w:r>
    </w:p>
    <w:p w:rsidR="00653D7F" w:rsidRPr="00BF747E" w:rsidRDefault="00653D7F" w:rsidP="00BF747E">
      <w:pPr>
        <w:numPr>
          <w:ilvl w:val="0"/>
          <w:numId w:val="4"/>
        </w:numPr>
        <w:spacing w:after="0" w:line="240" w:lineRule="auto"/>
        <w:ind w:left="0" w:firstLine="709"/>
        <w:jc w:val="both"/>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делать выборочный перевод с английского языка на русский;</w:t>
      </w:r>
    </w:p>
    <w:p w:rsidR="00653D7F" w:rsidRPr="00BF747E" w:rsidRDefault="00653D7F" w:rsidP="00BF747E">
      <w:pPr>
        <w:numPr>
          <w:ilvl w:val="0"/>
          <w:numId w:val="4"/>
        </w:numPr>
        <w:spacing w:after="0" w:line="240" w:lineRule="auto"/>
        <w:ind w:left="0" w:firstLine="709"/>
        <w:jc w:val="both"/>
        <w:rPr>
          <w:rFonts w:ascii="Times New Roman" w:eastAsia="Times New Roman" w:hAnsi="Times New Roman" w:cs="Times New Roman"/>
          <w:sz w:val="24"/>
          <w:szCs w:val="24"/>
          <w:lang w:eastAsia="ru-RU"/>
        </w:rPr>
      </w:pPr>
      <w:r w:rsidRPr="00BF747E">
        <w:rPr>
          <w:rFonts w:ascii="Times New Roman" w:eastAsia="Times New Roman" w:hAnsi="Times New Roman" w:cs="Times New Roman"/>
          <w:bCs/>
          <w:sz w:val="24"/>
          <w:szCs w:val="24"/>
          <w:lang w:eastAsia="ru-RU"/>
        </w:rPr>
        <w:t>соотносить полученную информацию с личным опытом, оценивать ее и выражать свое мнение по поводу прочитанного.</w:t>
      </w:r>
    </w:p>
    <w:p w:rsidR="00653D7F" w:rsidRPr="00BF747E" w:rsidRDefault="00653D7F" w:rsidP="00BF747E">
      <w:pPr>
        <w:spacing w:after="0" w:line="240" w:lineRule="auto"/>
        <w:rPr>
          <w:rFonts w:ascii="Times New Roman" w:eastAsia="Times New Roman" w:hAnsi="Times New Roman" w:cs="Times New Roman"/>
          <w:b/>
          <w:i/>
          <w:sz w:val="24"/>
          <w:szCs w:val="24"/>
          <w:lang w:eastAsia="ru-RU"/>
        </w:rPr>
      </w:pPr>
    </w:p>
    <w:p w:rsidR="00653D7F" w:rsidRPr="00BF747E" w:rsidRDefault="00653D7F" w:rsidP="00BF747E">
      <w:pPr>
        <w:spacing w:after="0" w:line="240" w:lineRule="auto"/>
        <w:rPr>
          <w:rFonts w:ascii="Times New Roman" w:eastAsia="Times New Roman" w:hAnsi="Times New Roman" w:cs="Times New Roman"/>
          <w:b/>
          <w:i/>
          <w:sz w:val="24"/>
          <w:szCs w:val="24"/>
          <w:lang w:eastAsia="ru-RU"/>
        </w:rPr>
      </w:pPr>
      <w:r w:rsidRPr="00BF747E">
        <w:rPr>
          <w:rFonts w:ascii="Times New Roman" w:eastAsia="Times New Roman" w:hAnsi="Times New Roman" w:cs="Times New Roman"/>
          <w:b/>
          <w:i/>
          <w:sz w:val="24"/>
          <w:szCs w:val="24"/>
          <w:lang w:eastAsia="ru-RU"/>
        </w:rPr>
        <w:t>Письмо</w:t>
      </w:r>
    </w:p>
    <w:p w:rsidR="00653D7F" w:rsidRPr="00BF747E" w:rsidRDefault="00653D7F" w:rsidP="00BF747E">
      <w:pPr>
        <w:numPr>
          <w:ilvl w:val="0"/>
          <w:numId w:val="26"/>
        </w:numPr>
        <w:tabs>
          <w:tab w:val="num" w:pos="0"/>
        </w:tabs>
        <w:spacing w:after="0" w:line="240" w:lineRule="auto"/>
        <w:ind w:left="0" w:firstLine="720"/>
        <w:jc w:val="both"/>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заполнять анкету, формуляр (сообщать о себе основные сведения: имя, фамилия, возраст, гражданство, адрес и т.д.);</w:t>
      </w:r>
    </w:p>
    <w:p w:rsidR="00653D7F" w:rsidRPr="00BF747E" w:rsidRDefault="00653D7F" w:rsidP="00BF747E">
      <w:pPr>
        <w:numPr>
          <w:ilvl w:val="0"/>
          <w:numId w:val="25"/>
        </w:numPr>
        <w:tabs>
          <w:tab w:val="num" w:pos="0"/>
        </w:tabs>
        <w:spacing w:after="0" w:line="240" w:lineRule="auto"/>
        <w:ind w:left="0" w:firstLine="720"/>
        <w:jc w:val="both"/>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писать открытки этикетного характера с опорой на образец с употреблением формул речевого этикета и адекватного стиля изложения, принятых в англоязычных странах;</w:t>
      </w:r>
    </w:p>
    <w:p w:rsidR="00653D7F" w:rsidRPr="00BF747E" w:rsidRDefault="00653D7F" w:rsidP="00BF747E">
      <w:pPr>
        <w:numPr>
          <w:ilvl w:val="0"/>
          <w:numId w:val="25"/>
        </w:numPr>
        <w:tabs>
          <w:tab w:val="num" w:pos="0"/>
        </w:tabs>
        <w:spacing w:after="0" w:line="240" w:lineRule="auto"/>
        <w:ind w:left="0" w:firstLine="720"/>
        <w:jc w:val="both"/>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составлять план, тезисы устного и письменного сообщения, кратко излагать результаты проектной деятельности;</w:t>
      </w:r>
    </w:p>
    <w:p w:rsidR="00653D7F" w:rsidRPr="00BF747E" w:rsidRDefault="00653D7F" w:rsidP="00BF747E">
      <w:pPr>
        <w:numPr>
          <w:ilvl w:val="0"/>
          <w:numId w:val="25"/>
        </w:numPr>
        <w:tabs>
          <w:tab w:val="num" w:pos="0"/>
        </w:tabs>
        <w:spacing w:after="0" w:line="240" w:lineRule="auto"/>
        <w:ind w:left="0" w:firstLine="720"/>
        <w:jc w:val="both"/>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писать электронные (интернет-) сообщения;</w:t>
      </w:r>
    </w:p>
    <w:p w:rsidR="00653D7F" w:rsidRPr="00BF747E" w:rsidRDefault="00653D7F" w:rsidP="00BF747E">
      <w:pPr>
        <w:numPr>
          <w:ilvl w:val="0"/>
          <w:numId w:val="25"/>
        </w:numPr>
        <w:tabs>
          <w:tab w:val="num" w:pos="0"/>
        </w:tabs>
        <w:spacing w:after="0" w:line="240" w:lineRule="auto"/>
        <w:ind w:left="0" w:firstLine="720"/>
        <w:jc w:val="both"/>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делать записи (выписки из текста);</w:t>
      </w:r>
    </w:p>
    <w:p w:rsidR="00653D7F" w:rsidRPr="00BF747E" w:rsidRDefault="00653D7F" w:rsidP="00BF747E">
      <w:pPr>
        <w:numPr>
          <w:ilvl w:val="0"/>
          <w:numId w:val="25"/>
        </w:numPr>
        <w:tabs>
          <w:tab w:val="num" w:pos="0"/>
        </w:tabs>
        <w:spacing w:after="0" w:line="240" w:lineRule="auto"/>
        <w:ind w:left="0" w:firstLine="720"/>
        <w:jc w:val="both"/>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lastRenderedPageBreak/>
        <w:t>фиксировать устные высказывания в письменной форме;</w:t>
      </w:r>
    </w:p>
    <w:p w:rsidR="00653D7F" w:rsidRPr="00BF747E" w:rsidRDefault="00653D7F" w:rsidP="00BF747E">
      <w:pPr>
        <w:numPr>
          <w:ilvl w:val="0"/>
          <w:numId w:val="25"/>
        </w:numPr>
        <w:tabs>
          <w:tab w:val="num" w:pos="0"/>
        </w:tabs>
        <w:spacing w:after="0" w:line="240" w:lineRule="auto"/>
        <w:ind w:left="0" w:firstLine="720"/>
        <w:jc w:val="both"/>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 xml:space="preserve"> заполнять таблицы, делая выписки из текста;</w:t>
      </w:r>
    </w:p>
    <w:p w:rsidR="00653D7F" w:rsidRPr="00BF747E" w:rsidRDefault="00653D7F" w:rsidP="00BF747E">
      <w:pPr>
        <w:numPr>
          <w:ilvl w:val="0"/>
          <w:numId w:val="25"/>
        </w:numPr>
        <w:tabs>
          <w:tab w:val="num" w:pos="0"/>
        </w:tabs>
        <w:spacing w:after="0" w:line="240" w:lineRule="auto"/>
        <w:ind w:left="0" w:firstLine="720"/>
        <w:jc w:val="both"/>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 xml:space="preserve"> кратко излагать собственную точку зрения (в т.ч. по поводу прочитанного или услышанного);</w:t>
      </w:r>
    </w:p>
    <w:p w:rsidR="00653D7F" w:rsidRPr="00BF747E" w:rsidRDefault="00653D7F" w:rsidP="00BF747E">
      <w:pPr>
        <w:numPr>
          <w:ilvl w:val="0"/>
          <w:numId w:val="25"/>
        </w:numPr>
        <w:tabs>
          <w:tab w:val="num" w:pos="0"/>
        </w:tabs>
        <w:spacing w:after="0" w:line="240" w:lineRule="auto"/>
        <w:ind w:left="0" w:firstLine="720"/>
        <w:jc w:val="both"/>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использовать адекватный стиль изложения (формальный / неформальный).</w:t>
      </w:r>
    </w:p>
    <w:p w:rsidR="00653D7F" w:rsidRPr="00BF747E" w:rsidRDefault="00653D7F" w:rsidP="00BF747E">
      <w:pPr>
        <w:spacing w:after="0" w:line="240" w:lineRule="auto"/>
        <w:ind w:firstLine="709"/>
        <w:jc w:val="center"/>
        <w:rPr>
          <w:rFonts w:ascii="Times New Roman" w:eastAsia="Times New Roman" w:hAnsi="Times New Roman" w:cs="Times New Roman"/>
          <w:b/>
          <w:bCs/>
          <w:iCs/>
          <w:sz w:val="24"/>
          <w:szCs w:val="24"/>
          <w:lang w:eastAsia="ru-RU"/>
        </w:rPr>
      </w:pPr>
      <w:r w:rsidRPr="00BF747E">
        <w:rPr>
          <w:rFonts w:ascii="Times New Roman" w:eastAsia="Times New Roman" w:hAnsi="Times New Roman" w:cs="Times New Roman"/>
          <w:b/>
          <w:bCs/>
          <w:iCs/>
          <w:sz w:val="24"/>
          <w:szCs w:val="24"/>
          <w:lang w:eastAsia="ru-RU"/>
        </w:rPr>
        <w:t>Языковые средства и навыки пользования ими</w:t>
      </w:r>
    </w:p>
    <w:p w:rsidR="00653D7F" w:rsidRPr="00BF747E" w:rsidRDefault="00653D7F" w:rsidP="00BF747E">
      <w:pPr>
        <w:spacing w:after="0" w:line="240" w:lineRule="auto"/>
        <w:rPr>
          <w:rFonts w:ascii="Times New Roman" w:eastAsia="Times New Roman" w:hAnsi="Times New Roman" w:cs="Times New Roman"/>
          <w:b/>
          <w:i/>
          <w:sz w:val="24"/>
          <w:szCs w:val="24"/>
          <w:lang w:eastAsia="ru-RU"/>
        </w:rPr>
      </w:pPr>
      <w:r w:rsidRPr="00BF747E">
        <w:rPr>
          <w:rFonts w:ascii="Times New Roman" w:eastAsia="Times New Roman" w:hAnsi="Times New Roman" w:cs="Times New Roman"/>
          <w:b/>
          <w:i/>
          <w:sz w:val="24"/>
          <w:szCs w:val="24"/>
          <w:lang w:eastAsia="ru-RU"/>
        </w:rPr>
        <w:t>Графика, орфография</w:t>
      </w:r>
    </w:p>
    <w:p w:rsidR="00653D7F" w:rsidRPr="00BF747E" w:rsidRDefault="00653D7F" w:rsidP="00BF747E">
      <w:pPr>
        <w:widowControl w:val="0"/>
        <w:numPr>
          <w:ilvl w:val="0"/>
          <w:numId w:val="27"/>
        </w:numPr>
        <w:shd w:val="clear" w:color="auto" w:fill="FFFFFF"/>
        <w:tabs>
          <w:tab w:val="left" w:pos="590"/>
        </w:tabs>
        <w:autoSpaceDE w:val="0"/>
        <w:autoSpaceDN w:val="0"/>
        <w:adjustRightInd w:val="0"/>
        <w:spacing w:after="0" w:line="240" w:lineRule="auto"/>
        <w:ind w:left="0" w:firstLine="709"/>
        <w:jc w:val="both"/>
        <w:rPr>
          <w:rFonts w:ascii="Times New Roman" w:eastAsia="Times New Roman" w:hAnsi="Times New Roman" w:cs="Times New Roman"/>
          <w:iCs/>
          <w:color w:val="000000"/>
          <w:sz w:val="24"/>
          <w:szCs w:val="24"/>
          <w:lang w:eastAsia="ru-RU"/>
        </w:rPr>
      </w:pPr>
      <w:r w:rsidRPr="00BF747E">
        <w:rPr>
          <w:rFonts w:ascii="Times New Roman" w:eastAsia="Times New Roman" w:hAnsi="Times New Roman" w:cs="Times New Roman"/>
          <w:iCs/>
          <w:color w:val="000000"/>
          <w:sz w:val="24"/>
          <w:szCs w:val="24"/>
          <w:lang w:eastAsia="ru-RU"/>
        </w:rPr>
        <w:t>соотносить графический образ слова с его звуковым образом;</w:t>
      </w:r>
    </w:p>
    <w:p w:rsidR="00653D7F" w:rsidRPr="00BF747E" w:rsidRDefault="00653D7F" w:rsidP="00BF747E">
      <w:pPr>
        <w:numPr>
          <w:ilvl w:val="0"/>
          <w:numId w:val="28"/>
        </w:numPr>
        <w:spacing w:after="0" w:line="240" w:lineRule="auto"/>
        <w:ind w:left="0" w:firstLine="709"/>
        <w:jc w:val="both"/>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 xml:space="preserve"> распознавать слова, записанные разными шрифтами;</w:t>
      </w:r>
    </w:p>
    <w:p w:rsidR="00653D7F" w:rsidRPr="00BF747E" w:rsidRDefault="00653D7F" w:rsidP="00BF747E">
      <w:pPr>
        <w:widowControl w:val="0"/>
        <w:numPr>
          <w:ilvl w:val="0"/>
          <w:numId w:val="29"/>
        </w:numPr>
        <w:shd w:val="clear" w:color="auto" w:fill="FFFFFF"/>
        <w:tabs>
          <w:tab w:val="left" w:pos="590"/>
        </w:tabs>
        <w:autoSpaceDE w:val="0"/>
        <w:autoSpaceDN w:val="0"/>
        <w:adjustRightInd w:val="0"/>
        <w:spacing w:after="0" w:line="240" w:lineRule="auto"/>
        <w:ind w:left="0" w:firstLine="709"/>
        <w:jc w:val="both"/>
        <w:rPr>
          <w:rFonts w:ascii="Times New Roman" w:eastAsia="Times New Roman" w:hAnsi="Times New Roman" w:cs="Times New Roman"/>
          <w:iCs/>
          <w:color w:val="000000"/>
          <w:sz w:val="24"/>
          <w:szCs w:val="24"/>
          <w:lang w:eastAsia="ru-RU"/>
        </w:rPr>
      </w:pPr>
      <w:r w:rsidRPr="00BF747E">
        <w:rPr>
          <w:rFonts w:ascii="Times New Roman" w:eastAsia="Times New Roman" w:hAnsi="Times New Roman" w:cs="Times New Roman"/>
          <w:color w:val="000000"/>
          <w:spacing w:val="2"/>
          <w:sz w:val="24"/>
          <w:szCs w:val="24"/>
          <w:lang w:eastAsia="ru-RU"/>
        </w:rPr>
        <w:t>сравнивать и анализировать буквы, буквосочетания и соответствующие транскрипционные знаки;</w:t>
      </w:r>
    </w:p>
    <w:p w:rsidR="00653D7F" w:rsidRPr="00BF747E" w:rsidRDefault="00653D7F" w:rsidP="00BF747E">
      <w:pPr>
        <w:widowControl w:val="0"/>
        <w:numPr>
          <w:ilvl w:val="0"/>
          <w:numId w:val="30"/>
        </w:numPr>
        <w:shd w:val="clear" w:color="auto" w:fill="FFFFFF"/>
        <w:tabs>
          <w:tab w:val="left" w:pos="590"/>
        </w:tabs>
        <w:autoSpaceDE w:val="0"/>
        <w:autoSpaceDN w:val="0"/>
        <w:adjustRightInd w:val="0"/>
        <w:spacing w:after="0" w:line="240" w:lineRule="auto"/>
        <w:ind w:left="0" w:firstLine="709"/>
        <w:jc w:val="both"/>
        <w:rPr>
          <w:rFonts w:ascii="Times New Roman" w:eastAsia="Times New Roman" w:hAnsi="Times New Roman" w:cs="Times New Roman"/>
          <w:i/>
          <w:iCs/>
          <w:color w:val="000000"/>
          <w:sz w:val="24"/>
          <w:szCs w:val="24"/>
          <w:lang w:eastAsia="ru-RU"/>
        </w:rPr>
      </w:pPr>
      <w:r w:rsidRPr="00BF747E">
        <w:rPr>
          <w:rFonts w:ascii="Times New Roman" w:eastAsia="Times New Roman" w:hAnsi="Times New Roman" w:cs="Times New Roman"/>
          <w:color w:val="000000"/>
          <w:spacing w:val="10"/>
          <w:sz w:val="24"/>
          <w:szCs w:val="24"/>
          <w:lang w:eastAsia="ru-RU"/>
        </w:rPr>
        <w:t xml:space="preserve"> соблюдать основные правила орфографии и пунктуации;</w:t>
      </w:r>
    </w:p>
    <w:p w:rsidR="00653D7F" w:rsidRPr="00BF747E" w:rsidRDefault="00653D7F" w:rsidP="00BF747E">
      <w:pPr>
        <w:widowControl w:val="0"/>
        <w:numPr>
          <w:ilvl w:val="0"/>
          <w:numId w:val="31"/>
        </w:numPr>
        <w:shd w:val="clear" w:color="auto" w:fill="FFFFFF"/>
        <w:tabs>
          <w:tab w:val="left" w:pos="590"/>
        </w:tabs>
        <w:autoSpaceDE w:val="0"/>
        <w:autoSpaceDN w:val="0"/>
        <w:adjustRightInd w:val="0"/>
        <w:spacing w:after="0" w:line="240" w:lineRule="auto"/>
        <w:ind w:left="0" w:firstLine="709"/>
        <w:jc w:val="both"/>
        <w:rPr>
          <w:rFonts w:ascii="Times New Roman" w:eastAsia="Times New Roman" w:hAnsi="Times New Roman" w:cs="Times New Roman"/>
          <w:iCs/>
          <w:color w:val="000000"/>
          <w:sz w:val="24"/>
          <w:szCs w:val="24"/>
          <w:lang w:eastAsia="ru-RU"/>
        </w:rPr>
      </w:pPr>
      <w:r w:rsidRPr="00BF747E">
        <w:rPr>
          <w:rFonts w:ascii="Times New Roman" w:eastAsia="Times New Roman" w:hAnsi="Times New Roman" w:cs="Times New Roman"/>
          <w:iCs/>
          <w:color w:val="000000"/>
          <w:sz w:val="24"/>
          <w:szCs w:val="24"/>
          <w:lang w:eastAsia="ru-RU"/>
        </w:rPr>
        <w:t xml:space="preserve"> использовать словарь для уточнения написания слова;</w:t>
      </w:r>
    </w:p>
    <w:p w:rsidR="00653D7F" w:rsidRPr="00BF747E" w:rsidRDefault="00653D7F" w:rsidP="00BF747E">
      <w:pPr>
        <w:widowControl w:val="0"/>
        <w:numPr>
          <w:ilvl w:val="0"/>
          <w:numId w:val="32"/>
        </w:numPr>
        <w:shd w:val="clear" w:color="auto" w:fill="FFFFFF"/>
        <w:tabs>
          <w:tab w:val="left" w:pos="590"/>
        </w:tabs>
        <w:autoSpaceDE w:val="0"/>
        <w:autoSpaceDN w:val="0"/>
        <w:adjustRightInd w:val="0"/>
        <w:spacing w:after="0" w:line="240" w:lineRule="auto"/>
        <w:ind w:left="0" w:firstLine="709"/>
        <w:jc w:val="both"/>
        <w:rPr>
          <w:rFonts w:ascii="Times New Roman" w:eastAsia="Times New Roman" w:hAnsi="Times New Roman" w:cs="Times New Roman"/>
          <w:iCs/>
          <w:color w:val="000000"/>
          <w:sz w:val="24"/>
          <w:szCs w:val="24"/>
          <w:lang w:eastAsia="ru-RU"/>
        </w:rPr>
      </w:pPr>
      <w:r w:rsidRPr="00BF747E">
        <w:rPr>
          <w:rFonts w:ascii="Times New Roman" w:eastAsia="Times New Roman" w:hAnsi="Times New Roman" w:cs="Times New Roman"/>
          <w:iCs/>
          <w:color w:val="000000"/>
          <w:sz w:val="24"/>
          <w:szCs w:val="24"/>
          <w:lang w:eastAsia="ru-RU"/>
        </w:rPr>
        <w:t>оформлять письменные и творческие проекты в соответствии с правилами орфографии и пунктуации.</w:t>
      </w:r>
    </w:p>
    <w:p w:rsidR="00653D7F" w:rsidRPr="00BF747E" w:rsidRDefault="00653D7F" w:rsidP="00BF747E">
      <w:pPr>
        <w:spacing w:after="0" w:line="240" w:lineRule="auto"/>
        <w:rPr>
          <w:rFonts w:ascii="Times New Roman" w:eastAsia="Times New Roman" w:hAnsi="Times New Roman" w:cs="Times New Roman"/>
          <w:b/>
          <w:i/>
          <w:sz w:val="24"/>
          <w:szCs w:val="24"/>
          <w:lang w:eastAsia="ru-RU"/>
        </w:rPr>
      </w:pPr>
    </w:p>
    <w:p w:rsidR="00653D7F" w:rsidRPr="00BF747E" w:rsidRDefault="00653D7F" w:rsidP="00BF747E">
      <w:pPr>
        <w:spacing w:after="0" w:line="240" w:lineRule="auto"/>
        <w:rPr>
          <w:rFonts w:ascii="Times New Roman" w:eastAsia="Times New Roman" w:hAnsi="Times New Roman" w:cs="Times New Roman"/>
          <w:b/>
          <w:sz w:val="24"/>
          <w:szCs w:val="24"/>
          <w:lang w:eastAsia="ru-RU"/>
        </w:rPr>
      </w:pPr>
      <w:r w:rsidRPr="00BF747E">
        <w:rPr>
          <w:rFonts w:ascii="Times New Roman" w:eastAsia="Times New Roman" w:hAnsi="Times New Roman" w:cs="Times New Roman"/>
          <w:b/>
          <w:i/>
          <w:sz w:val="24"/>
          <w:szCs w:val="24"/>
          <w:lang w:eastAsia="ru-RU"/>
        </w:rPr>
        <w:t>Фонетическая сторона речи</w:t>
      </w:r>
    </w:p>
    <w:p w:rsidR="00653D7F" w:rsidRPr="00BF747E" w:rsidRDefault="00653D7F" w:rsidP="00BF747E">
      <w:pPr>
        <w:numPr>
          <w:ilvl w:val="0"/>
          <w:numId w:val="32"/>
        </w:numPr>
        <w:tabs>
          <w:tab w:val="num" w:pos="0"/>
        </w:tabs>
        <w:spacing w:after="0" w:line="240" w:lineRule="auto"/>
        <w:ind w:left="0" w:firstLine="720"/>
        <w:jc w:val="both"/>
        <w:rPr>
          <w:rFonts w:ascii="Times New Roman" w:eastAsia="Times New Roman" w:hAnsi="Times New Roman" w:cs="Times New Roman"/>
          <w:strike/>
          <w:sz w:val="24"/>
          <w:szCs w:val="24"/>
          <w:lang w:eastAsia="ru-RU"/>
        </w:rPr>
      </w:pPr>
      <w:r w:rsidRPr="00BF747E">
        <w:rPr>
          <w:rFonts w:ascii="Times New Roman" w:eastAsia="Times New Roman" w:hAnsi="Times New Roman" w:cs="Times New Roman"/>
          <w:sz w:val="24"/>
          <w:szCs w:val="24"/>
          <w:lang w:eastAsia="ru-RU"/>
        </w:rPr>
        <w:t>различать коммуникативный тип предложения по его интонации;</w:t>
      </w:r>
    </w:p>
    <w:p w:rsidR="00653D7F" w:rsidRPr="00BF747E" w:rsidRDefault="00653D7F" w:rsidP="00BF747E">
      <w:pPr>
        <w:numPr>
          <w:ilvl w:val="0"/>
          <w:numId w:val="32"/>
        </w:numPr>
        <w:tabs>
          <w:tab w:val="num" w:pos="0"/>
        </w:tabs>
        <w:spacing w:after="0" w:line="240" w:lineRule="auto"/>
        <w:ind w:left="0" w:firstLine="720"/>
        <w:jc w:val="both"/>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понимать и использовать логическое ударение во фразе, предложении;</w:t>
      </w:r>
    </w:p>
    <w:p w:rsidR="00653D7F" w:rsidRPr="00BF747E" w:rsidRDefault="00653D7F" w:rsidP="00BF747E">
      <w:pPr>
        <w:numPr>
          <w:ilvl w:val="0"/>
          <w:numId w:val="32"/>
        </w:numPr>
        <w:tabs>
          <w:tab w:val="num" w:pos="0"/>
        </w:tabs>
        <w:spacing w:after="0" w:line="240" w:lineRule="auto"/>
        <w:ind w:left="0" w:firstLine="720"/>
        <w:jc w:val="both"/>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 xml:space="preserve"> правильно произносить предложения с точки зрения их ритмико-интонационных особенностей: повествовательное (утвердительное и отрицательное), вопросительное (общий, специальный, альтернативный и разделительный вопросы), побудительное, восклицательное предложения;</w:t>
      </w:r>
    </w:p>
    <w:p w:rsidR="00653D7F" w:rsidRPr="00BF747E" w:rsidRDefault="00653D7F" w:rsidP="00BF747E">
      <w:pPr>
        <w:numPr>
          <w:ilvl w:val="0"/>
          <w:numId w:val="32"/>
        </w:numPr>
        <w:tabs>
          <w:tab w:val="num" w:pos="0"/>
        </w:tabs>
        <w:spacing w:after="0" w:line="240" w:lineRule="auto"/>
        <w:ind w:left="0" w:firstLine="720"/>
        <w:jc w:val="both"/>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 xml:space="preserve"> правильно произносить предложения с однородными членами (соблюдая интонацию перечисления);</w:t>
      </w:r>
    </w:p>
    <w:p w:rsidR="00653D7F" w:rsidRPr="00BF747E" w:rsidRDefault="00653D7F" w:rsidP="00BF747E">
      <w:pPr>
        <w:numPr>
          <w:ilvl w:val="0"/>
          <w:numId w:val="32"/>
        </w:numPr>
        <w:tabs>
          <w:tab w:val="num" w:pos="0"/>
        </w:tabs>
        <w:spacing w:after="0" w:line="240" w:lineRule="auto"/>
        <w:ind w:left="0" w:firstLine="720"/>
        <w:jc w:val="both"/>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правильно произносить сложносочиненные и сложноподчиненные предложения с точки зрения их ритмико-интонационных особенностей;</w:t>
      </w:r>
    </w:p>
    <w:p w:rsidR="00653D7F" w:rsidRPr="00BF747E" w:rsidRDefault="00653D7F" w:rsidP="00BF747E">
      <w:pPr>
        <w:spacing w:after="0" w:line="240" w:lineRule="auto"/>
        <w:rPr>
          <w:rFonts w:ascii="Times New Roman" w:eastAsia="Times New Roman" w:hAnsi="Times New Roman" w:cs="Times New Roman"/>
          <w:b/>
          <w:i/>
          <w:sz w:val="24"/>
          <w:szCs w:val="24"/>
          <w:lang w:eastAsia="ru-RU"/>
        </w:rPr>
      </w:pPr>
    </w:p>
    <w:p w:rsidR="00653D7F" w:rsidRPr="00BF747E" w:rsidRDefault="00653D7F" w:rsidP="00BF747E">
      <w:pPr>
        <w:spacing w:after="0" w:line="240" w:lineRule="auto"/>
        <w:rPr>
          <w:rFonts w:ascii="Times New Roman" w:eastAsia="Times New Roman" w:hAnsi="Times New Roman" w:cs="Times New Roman"/>
          <w:b/>
          <w:i/>
          <w:sz w:val="24"/>
          <w:szCs w:val="24"/>
          <w:lang w:eastAsia="ru-RU"/>
        </w:rPr>
      </w:pPr>
      <w:r w:rsidRPr="00BF747E">
        <w:rPr>
          <w:rFonts w:ascii="Times New Roman" w:eastAsia="Times New Roman" w:hAnsi="Times New Roman" w:cs="Times New Roman"/>
          <w:b/>
          <w:i/>
          <w:sz w:val="24"/>
          <w:szCs w:val="24"/>
          <w:lang w:eastAsia="ru-RU"/>
        </w:rPr>
        <w:t>Лексическая сторона речи</w:t>
      </w:r>
    </w:p>
    <w:p w:rsidR="00653D7F" w:rsidRPr="00BF747E" w:rsidRDefault="00653D7F" w:rsidP="00BF747E">
      <w:pPr>
        <w:numPr>
          <w:ilvl w:val="0"/>
          <w:numId w:val="33"/>
        </w:numPr>
        <w:tabs>
          <w:tab w:val="num" w:pos="0"/>
        </w:tabs>
        <w:spacing w:after="0" w:line="240" w:lineRule="auto"/>
        <w:ind w:left="0" w:firstLine="720"/>
        <w:jc w:val="both"/>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распознавать и употреблять в речи в соответствии с коммуникативной задачей основные значения изученных лексических единиц (слов, словосочетаний, реплик-клише речевого этикета) в ситуациях общения в пределах тематики основной общеобразовательной школы;</w:t>
      </w:r>
    </w:p>
    <w:p w:rsidR="00653D7F" w:rsidRPr="00BF747E" w:rsidRDefault="00653D7F" w:rsidP="00BF747E">
      <w:pPr>
        <w:numPr>
          <w:ilvl w:val="0"/>
          <w:numId w:val="34"/>
        </w:numPr>
        <w:tabs>
          <w:tab w:val="num" w:pos="0"/>
        </w:tabs>
        <w:spacing w:after="0" w:line="240" w:lineRule="auto"/>
        <w:ind w:left="0" w:firstLine="720"/>
        <w:jc w:val="both"/>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знать и уметь использовать основные способы словообразования (аффиксация, словосложение, конверсия);</w:t>
      </w:r>
    </w:p>
    <w:p w:rsidR="00653D7F" w:rsidRPr="00BF747E" w:rsidRDefault="00653D7F" w:rsidP="00BF747E">
      <w:pPr>
        <w:numPr>
          <w:ilvl w:val="0"/>
          <w:numId w:val="35"/>
        </w:numPr>
        <w:tabs>
          <w:tab w:val="num" w:pos="0"/>
        </w:tabs>
        <w:spacing w:after="0" w:line="240" w:lineRule="auto"/>
        <w:ind w:left="0" w:firstLine="720"/>
        <w:jc w:val="both"/>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выбирать значение многозначных слов в соответствии с контекстом;</w:t>
      </w:r>
    </w:p>
    <w:p w:rsidR="00653D7F" w:rsidRPr="00BF747E" w:rsidRDefault="00653D7F" w:rsidP="00BF747E">
      <w:pPr>
        <w:numPr>
          <w:ilvl w:val="0"/>
          <w:numId w:val="36"/>
        </w:numPr>
        <w:tabs>
          <w:tab w:val="num" w:pos="0"/>
        </w:tabs>
        <w:spacing w:after="0" w:line="240" w:lineRule="auto"/>
        <w:ind w:left="0" w:firstLine="720"/>
        <w:jc w:val="both"/>
        <w:rPr>
          <w:rFonts w:ascii="Times New Roman" w:eastAsia="Times New Roman" w:hAnsi="Times New Roman" w:cs="Times New Roman"/>
          <w:sz w:val="24"/>
          <w:szCs w:val="24"/>
          <w:u w:val="single"/>
          <w:lang w:eastAsia="ru-RU"/>
        </w:rPr>
      </w:pPr>
      <w:r w:rsidRPr="00BF747E">
        <w:rPr>
          <w:rFonts w:ascii="Times New Roman" w:eastAsia="Times New Roman" w:hAnsi="Times New Roman" w:cs="Times New Roman"/>
          <w:sz w:val="24"/>
          <w:szCs w:val="24"/>
          <w:lang w:eastAsia="ru-RU"/>
        </w:rPr>
        <w:t xml:space="preserve"> понимать и использовать явления синонимии / антонимии и лексической сочетаемости.</w:t>
      </w:r>
    </w:p>
    <w:p w:rsidR="00653D7F" w:rsidRPr="00BF747E" w:rsidRDefault="00653D7F" w:rsidP="00BF747E">
      <w:pPr>
        <w:spacing w:after="0" w:line="240" w:lineRule="auto"/>
        <w:rPr>
          <w:rFonts w:ascii="Times New Roman" w:eastAsia="Times New Roman" w:hAnsi="Times New Roman" w:cs="Times New Roman"/>
          <w:b/>
          <w:i/>
          <w:color w:val="000000"/>
          <w:sz w:val="24"/>
          <w:szCs w:val="24"/>
          <w:lang w:eastAsia="ru-RU"/>
        </w:rPr>
      </w:pPr>
    </w:p>
    <w:p w:rsidR="00653D7F" w:rsidRPr="00BF747E" w:rsidRDefault="00653D7F" w:rsidP="00BF747E">
      <w:pPr>
        <w:spacing w:after="0" w:line="240" w:lineRule="auto"/>
        <w:rPr>
          <w:rFonts w:ascii="Times New Roman" w:eastAsia="Times New Roman" w:hAnsi="Times New Roman" w:cs="Times New Roman"/>
          <w:b/>
          <w:i/>
          <w:color w:val="000000"/>
          <w:sz w:val="24"/>
          <w:szCs w:val="24"/>
          <w:lang w:eastAsia="ru-RU"/>
        </w:rPr>
      </w:pPr>
      <w:r w:rsidRPr="00BF747E">
        <w:rPr>
          <w:rFonts w:ascii="Times New Roman" w:eastAsia="Times New Roman" w:hAnsi="Times New Roman" w:cs="Times New Roman"/>
          <w:b/>
          <w:i/>
          <w:color w:val="000000"/>
          <w:sz w:val="24"/>
          <w:szCs w:val="24"/>
          <w:lang w:eastAsia="ru-RU"/>
        </w:rPr>
        <w:t>Грамматическая сторона речи</w:t>
      </w:r>
    </w:p>
    <w:p w:rsidR="00653D7F" w:rsidRPr="00BF747E" w:rsidRDefault="00653D7F" w:rsidP="00BF747E">
      <w:pPr>
        <w:numPr>
          <w:ilvl w:val="0"/>
          <w:numId w:val="36"/>
        </w:numPr>
        <w:tabs>
          <w:tab w:val="num" w:pos="0"/>
        </w:tabs>
        <w:spacing w:after="0" w:line="240" w:lineRule="auto"/>
        <w:ind w:left="0" w:firstLine="720"/>
        <w:jc w:val="both"/>
        <w:rPr>
          <w:rFonts w:ascii="Times New Roman" w:eastAsia="Times New Roman" w:hAnsi="Times New Roman" w:cs="Times New Roman"/>
          <w:color w:val="000000"/>
          <w:sz w:val="24"/>
          <w:szCs w:val="24"/>
          <w:lang w:eastAsia="ru-RU"/>
        </w:rPr>
      </w:pPr>
      <w:r w:rsidRPr="00BF747E">
        <w:rPr>
          <w:rFonts w:ascii="Times New Roman" w:eastAsia="Times New Roman" w:hAnsi="Times New Roman" w:cs="Times New Roman"/>
          <w:color w:val="000000"/>
          <w:sz w:val="24"/>
          <w:szCs w:val="24"/>
          <w:lang w:eastAsia="ru-RU"/>
        </w:rPr>
        <w:t>знать функциональные и формальные особенности изученных грамматических явлений (видо-временных форм личных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653D7F" w:rsidRPr="00BF747E" w:rsidRDefault="00653D7F" w:rsidP="00BF747E">
      <w:pPr>
        <w:numPr>
          <w:ilvl w:val="0"/>
          <w:numId w:val="36"/>
        </w:numPr>
        <w:tabs>
          <w:tab w:val="num" w:pos="0"/>
        </w:tabs>
        <w:spacing w:after="0" w:line="240" w:lineRule="auto"/>
        <w:ind w:left="0" w:firstLine="720"/>
        <w:jc w:val="both"/>
        <w:rPr>
          <w:rFonts w:ascii="Times New Roman" w:eastAsia="Times New Roman" w:hAnsi="Times New Roman" w:cs="Times New Roman"/>
          <w:color w:val="000000"/>
          <w:sz w:val="24"/>
          <w:szCs w:val="24"/>
          <w:lang w:eastAsia="ru-RU"/>
        </w:rPr>
      </w:pPr>
      <w:r w:rsidRPr="00BF747E">
        <w:rPr>
          <w:rFonts w:ascii="Times New Roman" w:eastAsia="Times New Roman" w:hAnsi="Times New Roman" w:cs="Times New Roman"/>
          <w:color w:val="000000"/>
          <w:sz w:val="24"/>
          <w:szCs w:val="24"/>
          <w:lang w:eastAsia="ru-RU"/>
        </w:rPr>
        <w:t>уметь распознавать, понимать и использовать в речи основные морфологические формы и синтаксические конструкции английского языка (см. раздел «Содержание курса. Грамматические навыки»).</w:t>
      </w:r>
    </w:p>
    <w:p w:rsidR="00653D7F" w:rsidRPr="00BF747E" w:rsidRDefault="00653D7F" w:rsidP="00BF747E">
      <w:pPr>
        <w:spacing w:after="0" w:line="240" w:lineRule="auto"/>
        <w:ind w:firstLine="709"/>
        <w:rPr>
          <w:rFonts w:ascii="Times New Roman" w:eastAsia="Times New Roman" w:hAnsi="Times New Roman" w:cs="Times New Roman"/>
          <w:sz w:val="24"/>
          <w:szCs w:val="24"/>
          <w:lang w:eastAsia="ru-RU"/>
        </w:rPr>
      </w:pPr>
    </w:p>
    <w:p w:rsidR="00653D7F" w:rsidRPr="00BF747E" w:rsidRDefault="00653D7F" w:rsidP="00BF747E">
      <w:pPr>
        <w:spacing w:after="0" w:line="240" w:lineRule="auto"/>
        <w:jc w:val="center"/>
        <w:rPr>
          <w:rFonts w:ascii="Times New Roman" w:eastAsia="Times New Roman" w:hAnsi="Times New Roman" w:cs="Times New Roman"/>
          <w:b/>
          <w:color w:val="000000"/>
          <w:sz w:val="24"/>
          <w:szCs w:val="24"/>
          <w:lang w:eastAsia="ru-RU"/>
        </w:rPr>
      </w:pPr>
      <w:r w:rsidRPr="00BF747E">
        <w:rPr>
          <w:rFonts w:ascii="Times New Roman" w:eastAsia="Times New Roman" w:hAnsi="Times New Roman" w:cs="Times New Roman"/>
          <w:b/>
          <w:color w:val="000000"/>
          <w:sz w:val="24"/>
          <w:szCs w:val="24"/>
          <w:lang w:val="en-US" w:eastAsia="ru-RU"/>
        </w:rPr>
        <w:t>C</w:t>
      </w:r>
      <w:r w:rsidRPr="00BF747E">
        <w:rPr>
          <w:rFonts w:ascii="Times New Roman" w:eastAsia="Times New Roman" w:hAnsi="Times New Roman" w:cs="Times New Roman"/>
          <w:b/>
          <w:color w:val="000000"/>
          <w:sz w:val="24"/>
          <w:szCs w:val="24"/>
          <w:lang w:eastAsia="ru-RU"/>
        </w:rPr>
        <w:t>оциокультурные знания, навыки, умения</w:t>
      </w:r>
    </w:p>
    <w:p w:rsidR="00653D7F" w:rsidRPr="00BF747E" w:rsidRDefault="00653D7F" w:rsidP="00BF747E">
      <w:pPr>
        <w:numPr>
          <w:ilvl w:val="0"/>
          <w:numId w:val="37"/>
        </w:numPr>
        <w:tabs>
          <w:tab w:val="num" w:pos="0"/>
        </w:tabs>
        <w:spacing w:after="0" w:line="240" w:lineRule="auto"/>
        <w:ind w:left="0" w:firstLine="720"/>
        <w:jc w:val="both"/>
        <w:rPr>
          <w:rFonts w:ascii="Times New Roman" w:eastAsia="Times New Roman" w:hAnsi="Times New Roman" w:cs="Times New Roman"/>
          <w:color w:val="000000"/>
          <w:sz w:val="24"/>
          <w:szCs w:val="24"/>
          <w:lang w:eastAsia="ru-RU"/>
        </w:rPr>
      </w:pPr>
      <w:r w:rsidRPr="00BF747E">
        <w:rPr>
          <w:rFonts w:ascii="Times New Roman" w:eastAsia="Times New Roman" w:hAnsi="Times New Roman" w:cs="Times New Roman"/>
          <w:color w:val="000000"/>
          <w:sz w:val="24"/>
          <w:szCs w:val="24"/>
          <w:lang w:eastAsia="ru-RU"/>
        </w:rPr>
        <w:t xml:space="preserve">знание национально-культурных особенностей речевого и неречевого поведения в англоязычных странах в сравнении с нормами, принятыми в родной стране; </w:t>
      </w:r>
      <w:r w:rsidRPr="00BF747E">
        <w:rPr>
          <w:rFonts w:ascii="Times New Roman" w:eastAsia="Times New Roman" w:hAnsi="Times New Roman" w:cs="Times New Roman"/>
          <w:color w:val="000000"/>
          <w:sz w:val="24"/>
          <w:szCs w:val="24"/>
          <w:lang w:eastAsia="ru-RU"/>
        </w:rPr>
        <w:lastRenderedPageBreak/>
        <w:t>умение использовать социокультурные знания в различных ситуациях формального и неформального межличностного и межкультурного общения;</w:t>
      </w:r>
    </w:p>
    <w:p w:rsidR="00653D7F" w:rsidRPr="00BF747E" w:rsidRDefault="00653D7F" w:rsidP="00BF747E">
      <w:pPr>
        <w:numPr>
          <w:ilvl w:val="0"/>
          <w:numId w:val="38"/>
        </w:numPr>
        <w:tabs>
          <w:tab w:val="num" w:pos="0"/>
        </w:tabs>
        <w:spacing w:after="0" w:line="240" w:lineRule="auto"/>
        <w:ind w:left="0" w:firstLine="720"/>
        <w:jc w:val="both"/>
        <w:rPr>
          <w:rFonts w:ascii="Times New Roman" w:eastAsia="Times New Roman" w:hAnsi="Times New Roman" w:cs="Times New Roman"/>
          <w:color w:val="000000"/>
          <w:sz w:val="24"/>
          <w:szCs w:val="24"/>
          <w:lang w:eastAsia="ru-RU"/>
        </w:rPr>
      </w:pPr>
      <w:r w:rsidRPr="00BF747E">
        <w:rPr>
          <w:rFonts w:ascii="Times New Roman" w:eastAsia="Times New Roman" w:hAnsi="Times New Roman" w:cs="Times New Roman"/>
          <w:color w:val="000000"/>
          <w:sz w:val="24"/>
          <w:szCs w:val="24"/>
          <w:lang w:eastAsia="ru-RU"/>
        </w:rPr>
        <w:t>представление о ценностях материальной и духовной культуры, которые широко известны и являются предметом национальной гордости в странах изучаемого языка и в родной стране (всемирно известных достопримечательностях, художественных произведениях, произведениях искусства, выдающихся людях и их вкладе в мировую науку и культуру);</w:t>
      </w:r>
    </w:p>
    <w:p w:rsidR="00653D7F" w:rsidRPr="00BF747E" w:rsidRDefault="00653D7F" w:rsidP="00BF747E">
      <w:pPr>
        <w:numPr>
          <w:ilvl w:val="0"/>
          <w:numId w:val="39"/>
        </w:numPr>
        <w:tabs>
          <w:tab w:val="num" w:pos="0"/>
        </w:tabs>
        <w:spacing w:after="0" w:line="240" w:lineRule="auto"/>
        <w:ind w:left="0" w:firstLine="720"/>
        <w:jc w:val="both"/>
        <w:rPr>
          <w:rFonts w:ascii="Times New Roman" w:eastAsia="Times New Roman" w:hAnsi="Times New Roman" w:cs="Times New Roman"/>
          <w:color w:val="000000"/>
          <w:sz w:val="24"/>
          <w:szCs w:val="24"/>
          <w:lang w:eastAsia="ru-RU"/>
        </w:rPr>
      </w:pPr>
      <w:r w:rsidRPr="00BF747E">
        <w:rPr>
          <w:rFonts w:ascii="Times New Roman" w:eastAsia="Times New Roman" w:hAnsi="Times New Roman" w:cs="Times New Roman"/>
          <w:color w:val="000000"/>
          <w:sz w:val="24"/>
          <w:szCs w:val="24"/>
          <w:lang w:eastAsia="ru-RU"/>
        </w:rPr>
        <w:t>представление о сходстве и различиях в традициях, обычаях своей страны и англоязычных стран;</w:t>
      </w:r>
    </w:p>
    <w:p w:rsidR="00653D7F" w:rsidRPr="00BF747E" w:rsidRDefault="00653D7F" w:rsidP="00BF747E">
      <w:pPr>
        <w:numPr>
          <w:ilvl w:val="0"/>
          <w:numId w:val="40"/>
        </w:numPr>
        <w:tabs>
          <w:tab w:val="num" w:pos="0"/>
        </w:tabs>
        <w:spacing w:after="0" w:line="240" w:lineRule="auto"/>
        <w:ind w:left="0" w:firstLine="720"/>
        <w:jc w:val="both"/>
        <w:rPr>
          <w:rFonts w:ascii="Times New Roman" w:eastAsia="Times New Roman" w:hAnsi="Times New Roman" w:cs="Times New Roman"/>
          <w:color w:val="000000"/>
          <w:sz w:val="24"/>
          <w:szCs w:val="24"/>
          <w:lang w:eastAsia="ru-RU"/>
        </w:rPr>
      </w:pPr>
      <w:r w:rsidRPr="00BF747E">
        <w:rPr>
          <w:rFonts w:ascii="Times New Roman" w:eastAsia="Times New Roman" w:hAnsi="Times New Roman" w:cs="Times New Roman"/>
          <w:color w:val="000000"/>
          <w:sz w:val="24"/>
          <w:szCs w:val="24"/>
          <w:lang w:eastAsia="ru-RU"/>
        </w:rPr>
        <w:t>представление об особенностях образа жизни зарубежных сверстников;</w:t>
      </w:r>
    </w:p>
    <w:p w:rsidR="00653D7F" w:rsidRPr="00BF747E" w:rsidRDefault="00653D7F" w:rsidP="00BF747E">
      <w:pPr>
        <w:numPr>
          <w:ilvl w:val="0"/>
          <w:numId w:val="41"/>
        </w:numPr>
        <w:tabs>
          <w:tab w:val="num" w:pos="0"/>
        </w:tabs>
        <w:spacing w:after="0" w:line="240" w:lineRule="auto"/>
        <w:ind w:left="0" w:firstLine="720"/>
        <w:jc w:val="both"/>
        <w:rPr>
          <w:rFonts w:ascii="Times New Roman" w:eastAsia="Times New Roman" w:hAnsi="Times New Roman" w:cs="Times New Roman"/>
          <w:color w:val="000000"/>
          <w:sz w:val="24"/>
          <w:szCs w:val="24"/>
          <w:lang w:eastAsia="ru-RU"/>
        </w:rPr>
      </w:pPr>
      <w:r w:rsidRPr="00BF747E">
        <w:rPr>
          <w:rFonts w:ascii="Times New Roman" w:eastAsia="Times New Roman" w:hAnsi="Times New Roman" w:cs="Times New Roman"/>
          <w:color w:val="000000"/>
          <w:sz w:val="24"/>
          <w:szCs w:val="24"/>
          <w:lang w:eastAsia="ru-RU"/>
        </w:rPr>
        <w:t>распознавание и употребление в устной и письменной речи основных норм речевого этикета (реплик-клише наиболее распространенной оценочной лексики), принятых в странах изучаемого языка;</w:t>
      </w:r>
    </w:p>
    <w:p w:rsidR="00653D7F" w:rsidRPr="00BF747E" w:rsidRDefault="00653D7F" w:rsidP="00BF747E">
      <w:pPr>
        <w:numPr>
          <w:ilvl w:val="0"/>
          <w:numId w:val="42"/>
        </w:numPr>
        <w:tabs>
          <w:tab w:val="num" w:pos="0"/>
        </w:tabs>
        <w:spacing w:after="0" w:line="240" w:lineRule="auto"/>
        <w:ind w:left="0" w:firstLine="720"/>
        <w:jc w:val="both"/>
        <w:rPr>
          <w:rFonts w:ascii="Times New Roman" w:eastAsia="Times New Roman" w:hAnsi="Times New Roman" w:cs="Times New Roman"/>
          <w:color w:val="000000"/>
          <w:sz w:val="24"/>
          <w:szCs w:val="24"/>
          <w:lang w:eastAsia="ru-RU"/>
        </w:rPr>
      </w:pPr>
      <w:r w:rsidRPr="00BF747E">
        <w:rPr>
          <w:rFonts w:ascii="Times New Roman" w:eastAsia="Times New Roman" w:hAnsi="Times New Roman" w:cs="Times New Roman"/>
          <w:color w:val="000000"/>
          <w:sz w:val="24"/>
          <w:szCs w:val="24"/>
          <w:lang w:eastAsia="ru-RU"/>
        </w:rPr>
        <w:t>умение ориентироваться в основных реалиях культуры англоязычных стран, знание употребительной фоновой лексики, некоторых распространенных образцов фольклора (скороговорки, пословицы, поговорки);</w:t>
      </w:r>
    </w:p>
    <w:p w:rsidR="00653D7F" w:rsidRPr="00BF747E" w:rsidRDefault="00653D7F" w:rsidP="00BF747E">
      <w:pPr>
        <w:numPr>
          <w:ilvl w:val="0"/>
          <w:numId w:val="43"/>
        </w:numPr>
        <w:tabs>
          <w:tab w:val="num" w:pos="0"/>
        </w:tabs>
        <w:spacing w:after="0" w:line="240" w:lineRule="auto"/>
        <w:ind w:left="0" w:firstLine="720"/>
        <w:jc w:val="both"/>
        <w:rPr>
          <w:rFonts w:ascii="Times New Roman" w:eastAsia="Times New Roman" w:hAnsi="Times New Roman" w:cs="Times New Roman"/>
          <w:color w:val="000000"/>
          <w:sz w:val="24"/>
          <w:szCs w:val="24"/>
          <w:lang w:eastAsia="ru-RU"/>
        </w:rPr>
      </w:pPr>
      <w:r w:rsidRPr="00BF747E">
        <w:rPr>
          <w:rFonts w:ascii="Times New Roman" w:eastAsia="Times New Roman" w:hAnsi="Times New Roman" w:cs="Times New Roman"/>
          <w:color w:val="000000"/>
          <w:sz w:val="24"/>
          <w:szCs w:val="24"/>
          <w:lang w:eastAsia="ru-RU"/>
        </w:rPr>
        <w:t>знакомство с образцами художественной, публицистической и научно-популярной литературы;</w:t>
      </w:r>
    </w:p>
    <w:p w:rsidR="00653D7F" w:rsidRPr="00BF747E" w:rsidRDefault="00653D7F" w:rsidP="00BF747E">
      <w:pPr>
        <w:numPr>
          <w:ilvl w:val="0"/>
          <w:numId w:val="44"/>
        </w:numPr>
        <w:tabs>
          <w:tab w:val="num" w:pos="0"/>
        </w:tabs>
        <w:spacing w:after="0" w:line="240" w:lineRule="auto"/>
        <w:ind w:left="0" w:firstLine="720"/>
        <w:jc w:val="both"/>
        <w:rPr>
          <w:rFonts w:ascii="Times New Roman" w:eastAsia="Times New Roman" w:hAnsi="Times New Roman" w:cs="Times New Roman"/>
          <w:color w:val="000000"/>
          <w:sz w:val="24"/>
          <w:szCs w:val="24"/>
          <w:lang w:eastAsia="ru-RU"/>
        </w:rPr>
      </w:pPr>
      <w:r w:rsidRPr="00BF747E">
        <w:rPr>
          <w:rFonts w:ascii="Times New Roman" w:eastAsia="Times New Roman" w:hAnsi="Times New Roman" w:cs="Times New Roman"/>
          <w:color w:val="000000"/>
          <w:sz w:val="24"/>
          <w:szCs w:val="24"/>
          <w:lang w:eastAsia="ru-RU"/>
        </w:rPr>
        <w:t>умение сопоставлять, находить сходства и отличия в культуре стран изучаемого языка и родной культуре;</w:t>
      </w:r>
    </w:p>
    <w:p w:rsidR="00653D7F" w:rsidRPr="00BF747E" w:rsidRDefault="00653D7F" w:rsidP="00BF747E">
      <w:pPr>
        <w:numPr>
          <w:ilvl w:val="0"/>
          <w:numId w:val="45"/>
        </w:numPr>
        <w:tabs>
          <w:tab w:val="num" w:pos="0"/>
        </w:tabs>
        <w:spacing w:after="0" w:line="240" w:lineRule="auto"/>
        <w:ind w:left="0" w:firstLine="720"/>
        <w:jc w:val="both"/>
        <w:rPr>
          <w:rFonts w:ascii="Times New Roman" w:eastAsia="Times New Roman" w:hAnsi="Times New Roman" w:cs="Times New Roman"/>
          <w:color w:val="000000"/>
          <w:sz w:val="24"/>
          <w:szCs w:val="24"/>
          <w:lang w:eastAsia="ru-RU"/>
        </w:rPr>
      </w:pPr>
      <w:r w:rsidRPr="00BF747E">
        <w:rPr>
          <w:rFonts w:ascii="Times New Roman" w:eastAsia="Times New Roman" w:hAnsi="Times New Roman" w:cs="Times New Roman"/>
          <w:color w:val="000000"/>
          <w:sz w:val="24"/>
          <w:szCs w:val="24"/>
          <w:lang w:eastAsia="ru-RU"/>
        </w:rPr>
        <w:t>готовность и умение представлять родную культуру на английском языке, опровергать стереотипы о своей стране.</w:t>
      </w:r>
    </w:p>
    <w:p w:rsidR="00653D7F" w:rsidRPr="00BF747E" w:rsidRDefault="00653D7F" w:rsidP="00BF747E">
      <w:pPr>
        <w:spacing w:after="0" w:line="240" w:lineRule="auto"/>
        <w:rPr>
          <w:rFonts w:ascii="Times New Roman" w:eastAsia="Times New Roman" w:hAnsi="Times New Roman" w:cs="Times New Roman"/>
          <w:sz w:val="24"/>
          <w:szCs w:val="24"/>
          <w:lang w:eastAsia="ru-RU"/>
        </w:rPr>
      </w:pPr>
    </w:p>
    <w:p w:rsidR="00653D7F" w:rsidRPr="00BF747E" w:rsidRDefault="00653D7F" w:rsidP="00BF747E">
      <w:pPr>
        <w:spacing w:after="0" w:line="240" w:lineRule="auto"/>
        <w:ind w:firstLine="708"/>
        <w:jc w:val="both"/>
        <w:rPr>
          <w:rFonts w:ascii="Times New Roman" w:eastAsia="Times New Roman" w:hAnsi="Times New Roman" w:cs="Times New Roman"/>
          <w:sz w:val="24"/>
          <w:szCs w:val="24"/>
          <w:lang w:eastAsia="ru-RU"/>
        </w:rPr>
      </w:pPr>
      <w:r w:rsidRPr="00BF747E">
        <w:rPr>
          <w:rFonts w:ascii="Times New Roman" w:eastAsia="Times New Roman" w:hAnsi="Times New Roman" w:cs="Times New Roman"/>
          <w:b/>
          <w:sz w:val="24"/>
          <w:szCs w:val="24"/>
          <w:u w:val="single"/>
          <w:lang w:eastAsia="ru-RU"/>
        </w:rPr>
        <w:t>Компенсаторные умения</w:t>
      </w:r>
      <w:r w:rsidRPr="00BF747E">
        <w:rPr>
          <w:rFonts w:ascii="Times New Roman" w:eastAsia="Times New Roman" w:hAnsi="Times New Roman" w:cs="Times New Roman"/>
          <w:b/>
          <w:sz w:val="24"/>
          <w:szCs w:val="24"/>
          <w:lang w:eastAsia="ru-RU"/>
        </w:rPr>
        <w:t xml:space="preserve"> - </w:t>
      </w:r>
      <w:r w:rsidRPr="00BF747E">
        <w:rPr>
          <w:rFonts w:ascii="Times New Roman" w:eastAsia="Times New Roman" w:hAnsi="Times New Roman" w:cs="Times New Roman"/>
          <w:sz w:val="24"/>
          <w:szCs w:val="24"/>
          <w:lang w:eastAsia="ru-RU"/>
        </w:rPr>
        <w:t>умение выходить из трудного положения в условиях дефицита языковых средств при получении и приеме информации за счет использования контекстуальной догадки, игнорирования языковых трудностей, переспроса, словарных замен, жестов, мимики.</w:t>
      </w:r>
    </w:p>
    <w:p w:rsidR="00653D7F" w:rsidRPr="00BF747E" w:rsidRDefault="00653D7F" w:rsidP="00BF747E">
      <w:pPr>
        <w:spacing w:after="0" w:line="240" w:lineRule="auto"/>
        <w:ind w:firstLine="708"/>
        <w:rPr>
          <w:rFonts w:ascii="Times New Roman" w:eastAsia="Times New Roman" w:hAnsi="Times New Roman" w:cs="Times New Roman"/>
          <w:sz w:val="24"/>
          <w:szCs w:val="24"/>
          <w:lang w:eastAsia="ru-RU"/>
        </w:rPr>
      </w:pPr>
      <w:r w:rsidRPr="00BF747E">
        <w:rPr>
          <w:rFonts w:ascii="Times New Roman" w:eastAsia="Times New Roman" w:hAnsi="Times New Roman" w:cs="Times New Roman"/>
          <w:b/>
          <w:i/>
          <w:sz w:val="24"/>
          <w:szCs w:val="24"/>
          <w:lang w:eastAsia="ru-RU"/>
        </w:rPr>
        <w:t>Б</w:t>
      </w:r>
      <w:r w:rsidRPr="00BF747E">
        <w:rPr>
          <w:rFonts w:ascii="Times New Roman" w:eastAsia="Times New Roman" w:hAnsi="Times New Roman" w:cs="Times New Roman"/>
          <w:sz w:val="24"/>
          <w:szCs w:val="24"/>
          <w:lang w:eastAsia="ru-RU"/>
        </w:rPr>
        <w:t xml:space="preserve">. </w:t>
      </w:r>
      <w:r w:rsidRPr="00BF747E">
        <w:rPr>
          <w:rFonts w:ascii="Times New Roman" w:eastAsia="Times New Roman" w:hAnsi="Times New Roman" w:cs="Times New Roman"/>
          <w:b/>
          <w:sz w:val="24"/>
          <w:szCs w:val="24"/>
          <w:lang w:eastAsia="ru-RU"/>
        </w:rPr>
        <w:t>В познавательной сфере</w:t>
      </w:r>
      <w:r w:rsidRPr="00BF747E">
        <w:rPr>
          <w:rFonts w:ascii="Times New Roman" w:eastAsia="Times New Roman" w:hAnsi="Times New Roman" w:cs="Times New Roman"/>
          <w:sz w:val="24"/>
          <w:szCs w:val="24"/>
          <w:lang w:eastAsia="ru-RU"/>
        </w:rPr>
        <w:t xml:space="preserve"> (владение познавательными учебными умениями):</w:t>
      </w:r>
    </w:p>
    <w:p w:rsidR="00653D7F" w:rsidRPr="00BF747E" w:rsidRDefault="00653D7F" w:rsidP="00BF747E">
      <w:pPr>
        <w:numPr>
          <w:ilvl w:val="0"/>
          <w:numId w:val="22"/>
        </w:numPr>
        <w:spacing w:after="0" w:line="240" w:lineRule="auto"/>
        <w:ind w:left="0" w:firstLine="720"/>
        <w:jc w:val="both"/>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умение сравнивать языковые явления родного и иностранного языков на уровне отдельных грамматических явлений, слов, словосочетаний, предложений;</w:t>
      </w:r>
    </w:p>
    <w:p w:rsidR="00653D7F" w:rsidRPr="00BF747E" w:rsidRDefault="00653D7F" w:rsidP="00BF747E">
      <w:pPr>
        <w:numPr>
          <w:ilvl w:val="0"/>
          <w:numId w:val="22"/>
        </w:numPr>
        <w:spacing w:after="0" w:line="240" w:lineRule="auto"/>
        <w:ind w:left="0" w:firstLine="720"/>
        <w:jc w:val="both"/>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владение приемами работы с текстом: умение пользоваться определенной стратегией чтения / аудирования в зависимости от коммуникативной задачи (читать / слушать текст с разной глубиной понимания);</w:t>
      </w:r>
    </w:p>
    <w:p w:rsidR="00653D7F" w:rsidRPr="00BF747E" w:rsidRDefault="00653D7F" w:rsidP="00BF747E">
      <w:pPr>
        <w:numPr>
          <w:ilvl w:val="0"/>
          <w:numId w:val="22"/>
        </w:numPr>
        <w:spacing w:after="0" w:line="240" w:lineRule="auto"/>
        <w:ind w:left="0" w:firstLine="720"/>
        <w:jc w:val="both"/>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умение действовать по образцу / аналогии, использовать различные виды опор (вербальные, изобразительные, содержательные, смысловые и др.) при выполнении упражнений и составлении собственных высказываний в пределах тематики основной школы;</w:t>
      </w:r>
    </w:p>
    <w:p w:rsidR="00653D7F" w:rsidRPr="00BF747E" w:rsidRDefault="00653D7F" w:rsidP="00BF747E">
      <w:pPr>
        <w:numPr>
          <w:ilvl w:val="0"/>
          <w:numId w:val="22"/>
        </w:numPr>
        <w:spacing w:after="0" w:line="240" w:lineRule="auto"/>
        <w:ind w:left="0" w:firstLine="720"/>
        <w:jc w:val="both"/>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готовность и умение осуществлять индивидуальную и совместную проектную работу;</w:t>
      </w:r>
    </w:p>
    <w:p w:rsidR="00653D7F" w:rsidRPr="00BF747E" w:rsidRDefault="00653D7F" w:rsidP="00BF747E">
      <w:pPr>
        <w:numPr>
          <w:ilvl w:val="0"/>
          <w:numId w:val="22"/>
        </w:numPr>
        <w:spacing w:after="0" w:line="240" w:lineRule="auto"/>
        <w:ind w:left="0" w:firstLine="720"/>
        <w:jc w:val="both"/>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 xml:space="preserve"> умение 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653D7F" w:rsidRPr="00BF747E" w:rsidRDefault="00653D7F" w:rsidP="00BF747E">
      <w:pPr>
        <w:numPr>
          <w:ilvl w:val="0"/>
          <w:numId w:val="22"/>
        </w:numPr>
        <w:spacing w:after="0" w:line="240" w:lineRule="auto"/>
        <w:ind w:left="0" w:firstLine="720"/>
        <w:jc w:val="both"/>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владение способами и приемами дальнейшего самостоятельного изучения иностранных языков.</w:t>
      </w:r>
    </w:p>
    <w:p w:rsidR="00653D7F" w:rsidRPr="00BF747E" w:rsidRDefault="00653D7F" w:rsidP="00BF747E">
      <w:pPr>
        <w:spacing w:after="0" w:line="240" w:lineRule="auto"/>
        <w:jc w:val="both"/>
        <w:rPr>
          <w:rFonts w:ascii="Times New Roman" w:eastAsia="Times New Roman" w:hAnsi="Times New Roman" w:cs="Times New Roman"/>
          <w:sz w:val="24"/>
          <w:szCs w:val="24"/>
          <w:lang w:eastAsia="ru-RU"/>
        </w:rPr>
      </w:pPr>
    </w:p>
    <w:p w:rsidR="00653D7F" w:rsidRPr="00BF747E" w:rsidRDefault="00653D7F" w:rsidP="00BF747E">
      <w:pPr>
        <w:spacing w:after="0" w:line="240" w:lineRule="auto"/>
        <w:ind w:firstLine="708"/>
        <w:rPr>
          <w:rFonts w:ascii="Times New Roman" w:eastAsia="Times New Roman" w:hAnsi="Times New Roman" w:cs="Times New Roman"/>
          <w:sz w:val="24"/>
          <w:szCs w:val="24"/>
          <w:lang w:eastAsia="ru-RU"/>
        </w:rPr>
      </w:pPr>
      <w:r w:rsidRPr="00BF747E">
        <w:rPr>
          <w:rFonts w:ascii="Times New Roman" w:eastAsia="Times New Roman" w:hAnsi="Times New Roman" w:cs="Times New Roman"/>
          <w:b/>
          <w:i/>
          <w:sz w:val="24"/>
          <w:szCs w:val="24"/>
          <w:lang w:eastAsia="ru-RU"/>
        </w:rPr>
        <w:t>В</w:t>
      </w:r>
      <w:r w:rsidRPr="00BF747E">
        <w:rPr>
          <w:rFonts w:ascii="Times New Roman" w:eastAsia="Times New Roman" w:hAnsi="Times New Roman" w:cs="Times New Roman"/>
          <w:b/>
          <w:sz w:val="24"/>
          <w:szCs w:val="24"/>
          <w:lang w:eastAsia="ru-RU"/>
        </w:rPr>
        <w:t>.В ценностно-ориентационной сфере</w:t>
      </w:r>
      <w:r w:rsidRPr="00BF747E">
        <w:rPr>
          <w:rFonts w:ascii="Times New Roman" w:eastAsia="Times New Roman" w:hAnsi="Times New Roman" w:cs="Times New Roman"/>
          <w:sz w:val="24"/>
          <w:szCs w:val="24"/>
          <w:lang w:eastAsia="ru-RU"/>
        </w:rPr>
        <w:t>:</w:t>
      </w:r>
    </w:p>
    <w:p w:rsidR="00653D7F" w:rsidRPr="00BF747E" w:rsidRDefault="00653D7F" w:rsidP="00BF747E">
      <w:pPr>
        <w:numPr>
          <w:ilvl w:val="0"/>
          <w:numId w:val="23"/>
        </w:numPr>
        <w:spacing w:after="0" w:line="240" w:lineRule="auto"/>
        <w:ind w:left="0" w:firstLine="720"/>
        <w:jc w:val="both"/>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осознание места и роли родного и иностранных языков в целостном полиязычном, поликультурном мире, осознание иностранного языка как средства общения, познания, самореализации и социальной адаптации;</w:t>
      </w:r>
    </w:p>
    <w:p w:rsidR="00653D7F" w:rsidRPr="00BF747E" w:rsidRDefault="00653D7F" w:rsidP="00BF747E">
      <w:pPr>
        <w:numPr>
          <w:ilvl w:val="0"/>
          <w:numId w:val="23"/>
        </w:numPr>
        <w:spacing w:after="0" w:line="240" w:lineRule="auto"/>
        <w:ind w:left="0" w:firstLine="720"/>
        <w:jc w:val="both"/>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представление о языке как средстве выражения чувств, эмоций, основе культуры мышления;</w:t>
      </w:r>
    </w:p>
    <w:p w:rsidR="00653D7F" w:rsidRPr="00BF747E" w:rsidRDefault="00653D7F" w:rsidP="00BF747E">
      <w:pPr>
        <w:numPr>
          <w:ilvl w:val="0"/>
          <w:numId w:val="23"/>
        </w:numPr>
        <w:spacing w:after="0" w:line="240" w:lineRule="auto"/>
        <w:ind w:left="0" w:firstLine="720"/>
        <w:jc w:val="both"/>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lastRenderedPageBreak/>
        <w:t>достижение взаимопонимания в процессе устного и письменного общения с носителями иностранного языка, установления межличностных и межкультурных контактов в доступных пределах;</w:t>
      </w:r>
    </w:p>
    <w:p w:rsidR="00653D7F" w:rsidRPr="00BF747E" w:rsidRDefault="00653D7F" w:rsidP="00BF747E">
      <w:pPr>
        <w:numPr>
          <w:ilvl w:val="0"/>
          <w:numId w:val="23"/>
        </w:numPr>
        <w:spacing w:after="0" w:line="240" w:lineRule="auto"/>
        <w:ind w:left="0" w:firstLine="720"/>
        <w:jc w:val="both"/>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приобщение к ценностям мировой культуры как через источники информации на иностранном языке (в том числе мультимедийные), так и через непосредственное участие в школьных обменах, туристических поездках, молодежных форумах;</w:t>
      </w:r>
    </w:p>
    <w:p w:rsidR="00653D7F" w:rsidRPr="00BF747E" w:rsidRDefault="00653D7F" w:rsidP="00BF747E">
      <w:pPr>
        <w:numPr>
          <w:ilvl w:val="0"/>
          <w:numId w:val="23"/>
        </w:numPr>
        <w:overflowPunct w:val="0"/>
        <w:autoSpaceDE w:val="0"/>
        <w:autoSpaceDN w:val="0"/>
        <w:adjustRightInd w:val="0"/>
        <w:spacing w:after="0" w:line="240" w:lineRule="auto"/>
        <w:ind w:left="0" w:firstLine="720"/>
        <w:jc w:val="both"/>
        <w:textAlignment w:val="baseline"/>
        <w:rPr>
          <w:rFonts w:ascii="Times New Roman" w:eastAsia="Times New Roman" w:hAnsi="Times New Roman" w:cs="Times New Roman"/>
          <w:sz w:val="24"/>
          <w:szCs w:val="24"/>
        </w:rPr>
      </w:pPr>
      <w:r w:rsidRPr="00BF747E">
        <w:rPr>
          <w:rFonts w:ascii="Times New Roman" w:eastAsia="Times New Roman" w:hAnsi="Times New Roman" w:cs="Times New Roman"/>
          <w:sz w:val="24"/>
          <w:szCs w:val="24"/>
        </w:rPr>
        <w:t xml:space="preserve">представления о моральных нормах и правилах нравственного поведения; </w:t>
      </w:r>
      <w:r w:rsidRPr="00BF747E">
        <w:rPr>
          <w:rFonts w:ascii="Times New Roman" w:eastAsia="Times New Roman" w:hAnsi="Times New Roman" w:cs="Times New Roman"/>
          <w:sz w:val="24"/>
          <w:szCs w:val="24"/>
          <w:lang w:eastAsia="ru-RU"/>
        </w:rPr>
        <w:t>убежденность в приоритете общечеловеческих ценностей;</w:t>
      </w:r>
    </w:p>
    <w:p w:rsidR="00653D7F" w:rsidRPr="00BF747E" w:rsidRDefault="00653D7F" w:rsidP="00BF747E">
      <w:pPr>
        <w:numPr>
          <w:ilvl w:val="0"/>
          <w:numId w:val="23"/>
        </w:numPr>
        <w:spacing w:after="0" w:line="240" w:lineRule="auto"/>
        <w:ind w:left="0" w:firstLine="720"/>
        <w:jc w:val="both"/>
        <w:rPr>
          <w:rFonts w:ascii="Times New Roman" w:eastAsia="Times New Roman" w:hAnsi="Times New Roman" w:cs="Times New Roman"/>
          <w:sz w:val="24"/>
          <w:szCs w:val="24"/>
        </w:rPr>
      </w:pPr>
      <w:r w:rsidRPr="00BF747E">
        <w:rPr>
          <w:rFonts w:ascii="Times New Roman" w:eastAsia="Times New Roman" w:hAnsi="Times New Roman" w:cs="Times New Roman"/>
          <w:sz w:val="24"/>
          <w:szCs w:val="24"/>
          <w:lang w:eastAsia="ru-RU"/>
        </w:rPr>
        <w:t>стремление к адекватным способам выражения эмоций и чувств;</w:t>
      </w:r>
    </w:p>
    <w:p w:rsidR="00653D7F" w:rsidRPr="00BF747E" w:rsidRDefault="00653D7F" w:rsidP="00BF747E">
      <w:pPr>
        <w:numPr>
          <w:ilvl w:val="0"/>
          <w:numId w:val="23"/>
        </w:numPr>
        <w:spacing w:after="0" w:line="240" w:lineRule="auto"/>
        <w:ind w:left="0" w:firstLine="720"/>
        <w:jc w:val="both"/>
        <w:rPr>
          <w:rFonts w:ascii="Times New Roman" w:eastAsia="Times New Roman" w:hAnsi="Times New Roman" w:cs="Times New Roman"/>
          <w:sz w:val="24"/>
          <w:szCs w:val="24"/>
        </w:rPr>
      </w:pPr>
      <w:r w:rsidRPr="00BF747E">
        <w:rPr>
          <w:rFonts w:ascii="Times New Roman" w:eastAsia="Times New Roman" w:hAnsi="Times New Roman" w:cs="Times New Roman"/>
          <w:sz w:val="24"/>
          <w:szCs w:val="24"/>
        </w:rPr>
        <w:t>уважительное отношение к старшим, доброжелательное отношение к младшим;</w:t>
      </w:r>
    </w:p>
    <w:p w:rsidR="00653D7F" w:rsidRPr="00BF747E" w:rsidRDefault="00653D7F" w:rsidP="00BF747E">
      <w:pPr>
        <w:numPr>
          <w:ilvl w:val="0"/>
          <w:numId w:val="21"/>
        </w:numPr>
        <w:spacing w:after="0" w:line="240" w:lineRule="auto"/>
        <w:ind w:left="0" w:firstLine="720"/>
        <w:jc w:val="both"/>
        <w:rPr>
          <w:rFonts w:ascii="Times New Roman" w:eastAsia="Times New Roman" w:hAnsi="Times New Roman" w:cs="Times New Roman"/>
          <w:sz w:val="24"/>
          <w:szCs w:val="24"/>
        </w:rPr>
      </w:pPr>
      <w:r w:rsidRPr="00BF747E">
        <w:rPr>
          <w:rFonts w:ascii="Times New Roman" w:eastAsia="Times New Roman" w:hAnsi="Times New Roman" w:cs="Times New Roman"/>
          <w:sz w:val="24"/>
          <w:szCs w:val="24"/>
        </w:rPr>
        <w:t xml:space="preserve">эмоционально-нравственная отзывчивость </w:t>
      </w:r>
      <w:r w:rsidRPr="00BF747E">
        <w:rPr>
          <w:rFonts w:ascii="Times New Roman" w:eastAsia="Times New Roman" w:hAnsi="Times New Roman" w:cs="Times New Roman"/>
          <w:sz w:val="24"/>
          <w:szCs w:val="24"/>
          <w:lang w:eastAsia="ru-RU"/>
        </w:rPr>
        <w:t>(готовность помочь),</w:t>
      </w:r>
      <w:r w:rsidRPr="00BF747E">
        <w:rPr>
          <w:rFonts w:ascii="Times New Roman" w:eastAsia="Times New Roman" w:hAnsi="Times New Roman" w:cs="Times New Roman"/>
          <w:sz w:val="24"/>
          <w:szCs w:val="24"/>
        </w:rPr>
        <w:t xml:space="preserve"> понимание и сопереживание чувствам других людей; </w:t>
      </w:r>
    </w:p>
    <w:p w:rsidR="00653D7F" w:rsidRPr="00BF747E" w:rsidRDefault="00653D7F" w:rsidP="00BF747E">
      <w:pPr>
        <w:numPr>
          <w:ilvl w:val="0"/>
          <w:numId w:val="21"/>
        </w:numPr>
        <w:spacing w:after="0" w:line="240" w:lineRule="auto"/>
        <w:ind w:left="0" w:firstLine="720"/>
        <w:jc w:val="both"/>
        <w:rPr>
          <w:rFonts w:ascii="Times New Roman" w:eastAsia="Times New Roman" w:hAnsi="Times New Roman" w:cs="Times New Roman"/>
          <w:b/>
          <w:sz w:val="24"/>
          <w:szCs w:val="24"/>
          <w:lang w:eastAsia="ru-RU"/>
        </w:rPr>
      </w:pPr>
      <w:r w:rsidRPr="00BF747E">
        <w:rPr>
          <w:rFonts w:ascii="Times New Roman" w:eastAsia="Times New Roman" w:hAnsi="Times New Roman" w:cs="Times New Roman"/>
          <w:sz w:val="24"/>
          <w:szCs w:val="24"/>
        </w:rPr>
        <w:t>стремление иметь собственное мнение; принимать собственные решения;</w:t>
      </w:r>
    </w:p>
    <w:p w:rsidR="00653D7F" w:rsidRPr="00BF747E" w:rsidRDefault="00653D7F" w:rsidP="00BF747E">
      <w:pPr>
        <w:spacing w:after="0" w:line="240" w:lineRule="auto"/>
        <w:jc w:val="both"/>
        <w:rPr>
          <w:rFonts w:ascii="Times New Roman" w:eastAsia="Times New Roman" w:hAnsi="Times New Roman" w:cs="Times New Roman"/>
          <w:sz w:val="24"/>
          <w:szCs w:val="24"/>
          <w:lang w:eastAsia="ru-RU"/>
        </w:rPr>
      </w:pPr>
    </w:p>
    <w:p w:rsidR="00653D7F" w:rsidRPr="00BF747E" w:rsidRDefault="00653D7F" w:rsidP="00BF747E">
      <w:pPr>
        <w:spacing w:after="0" w:line="240" w:lineRule="auto"/>
        <w:ind w:firstLine="708"/>
        <w:jc w:val="both"/>
        <w:rPr>
          <w:rFonts w:ascii="Times New Roman" w:eastAsia="Times New Roman" w:hAnsi="Times New Roman" w:cs="Times New Roman"/>
          <w:sz w:val="24"/>
          <w:szCs w:val="24"/>
          <w:lang w:eastAsia="ru-RU"/>
        </w:rPr>
      </w:pPr>
      <w:r w:rsidRPr="00BF747E">
        <w:rPr>
          <w:rFonts w:ascii="Times New Roman" w:eastAsia="Times New Roman" w:hAnsi="Times New Roman" w:cs="Times New Roman"/>
          <w:b/>
          <w:i/>
          <w:sz w:val="24"/>
          <w:szCs w:val="24"/>
          <w:lang w:eastAsia="ru-RU"/>
        </w:rPr>
        <w:t>Г</w:t>
      </w:r>
      <w:r w:rsidRPr="00BF747E">
        <w:rPr>
          <w:rFonts w:ascii="Times New Roman" w:eastAsia="Times New Roman" w:hAnsi="Times New Roman" w:cs="Times New Roman"/>
          <w:b/>
          <w:sz w:val="24"/>
          <w:szCs w:val="24"/>
          <w:lang w:eastAsia="ru-RU"/>
        </w:rPr>
        <w:t>.В эстетической сфере</w:t>
      </w:r>
      <w:r w:rsidRPr="00BF747E">
        <w:rPr>
          <w:rFonts w:ascii="Times New Roman" w:eastAsia="Times New Roman" w:hAnsi="Times New Roman" w:cs="Times New Roman"/>
          <w:sz w:val="24"/>
          <w:szCs w:val="24"/>
          <w:lang w:eastAsia="ru-RU"/>
        </w:rPr>
        <w:t>:</w:t>
      </w:r>
    </w:p>
    <w:p w:rsidR="00653D7F" w:rsidRPr="00BF747E" w:rsidRDefault="00653D7F" w:rsidP="00BF747E">
      <w:pPr>
        <w:numPr>
          <w:ilvl w:val="0"/>
          <w:numId w:val="21"/>
        </w:numPr>
        <w:spacing w:after="0" w:line="240" w:lineRule="auto"/>
        <w:ind w:left="0" w:firstLine="708"/>
        <w:jc w:val="both"/>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представление об эстетических идеалах и ценностях;</w:t>
      </w:r>
    </w:p>
    <w:p w:rsidR="00653D7F" w:rsidRPr="00BF747E" w:rsidRDefault="00653D7F" w:rsidP="00BF747E">
      <w:pPr>
        <w:numPr>
          <w:ilvl w:val="0"/>
          <w:numId w:val="21"/>
        </w:numPr>
        <w:spacing w:after="0" w:line="240" w:lineRule="auto"/>
        <w:ind w:left="0" w:firstLine="708"/>
        <w:jc w:val="both"/>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стремление к знакомству с образцами художественного творчества на иностранном языке и средствами иностранного языка;</w:t>
      </w:r>
    </w:p>
    <w:p w:rsidR="00653D7F" w:rsidRPr="00BF747E" w:rsidRDefault="00653D7F" w:rsidP="00BF747E">
      <w:pPr>
        <w:numPr>
          <w:ilvl w:val="0"/>
          <w:numId w:val="21"/>
        </w:numPr>
        <w:spacing w:after="0" w:line="240" w:lineRule="auto"/>
        <w:ind w:left="0" w:firstLine="708"/>
        <w:jc w:val="both"/>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развитие чувства прекрасного в процессе обсуждения современных тенденций в живописи, музыке, литературе;</w:t>
      </w:r>
    </w:p>
    <w:p w:rsidR="00653D7F" w:rsidRPr="00BF747E" w:rsidRDefault="00653D7F" w:rsidP="00BF747E">
      <w:pPr>
        <w:numPr>
          <w:ilvl w:val="0"/>
          <w:numId w:val="21"/>
        </w:numPr>
        <w:spacing w:after="0" w:line="240" w:lineRule="auto"/>
        <w:ind w:left="0" w:firstLine="708"/>
        <w:jc w:val="both"/>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владение элементарными средствами выражения чувств и эмоций на иностранном языке;</w:t>
      </w:r>
    </w:p>
    <w:p w:rsidR="00653D7F" w:rsidRPr="00BF747E" w:rsidRDefault="00653D7F" w:rsidP="00BF747E">
      <w:pPr>
        <w:widowControl w:val="0"/>
        <w:numPr>
          <w:ilvl w:val="0"/>
          <w:numId w:val="21"/>
        </w:numPr>
        <w:spacing w:after="0" w:line="240" w:lineRule="auto"/>
        <w:ind w:left="0" w:firstLine="708"/>
        <w:jc w:val="both"/>
        <w:rPr>
          <w:rFonts w:ascii="Times New Roman" w:eastAsia="Times New Roman" w:hAnsi="Times New Roman" w:cs="Times New Roman"/>
          <w:sz w:val="24"/>
          <w:szCs w:val="24"/>
        </w:rPr>
      </w:pPr>
      <w:r w:rsidRPr="00BF747E">
        <w:rPr>
          <w:rFonts w:ascii="Times New Roman" w:eastAsia="Times New Roman" w:hAnsi="Times New Roman" w:cs="Times New Roman"/>
          <w:sz w:val="24"/>
          <w:szCs w:val="24"/>
        </w:rPr>
        <w:t>умение видеть красоту в окружающем мире; в труде, творчестве, поведении и поступках людей.</w:t>
      </w:r>
    </w:p>
    <w:p w:rsidR="00653D7F" w:rsidRPr="00BF747E" w:rsidRDefault="00653D7F" w:rsidP="00BF747E">
      <w:pPr>
        <w:spacing w:after="0" w:line="240" w:lineRule="auto"/>
        <w:jc w:val="both"/>
        <w:rPr>
          <w:rFonts w:ascii="Times New Roman" w:eastAsia="Times New Roman" w:hAnsi="Times New Roman" w:cs="Times New Roman"/>
          <w:sz w:val="24"/>
          <w:szCs w:val="24"/>
          <w:lang w:eastAsia="ru-RU"/>
        </w:rPr>
      </w:pPr>
    </w:p>
    <w:p w:rsidR="00653D7F" w:rsidRPr="00BF747E" w:rsidRDefault="00653D7F" w:rsidP="00BF747E">
      <w:pPr>
        <w:spacing w:after="0" w:line="240" w:lineRule="auto"/>
        <w:ind w:firstLine="720"/>
        <w:jc w:val="both"/>
        <w:rPr>
          <w:rFonts w:ascii="Times New Roman" w:eastAsia="Times New Roman" w:hAnsi="Times New Roman" w:cs="Times New Roman"/>
          <w:sz w:val="24"/>
          <w:szCs w:val="24"/>
          <w:lang w:eastAsia="ru-RU"/>
        </w:rPr>
      </w:pPr>
      <w:r w:rsidRPr="00BF747E">
        <w:rPr>
          <w:rFonts w:ascii="Times New Roman" w:eastAsia="Times New Roman" w:hAnsi="Times New Roman" w:cs="Times New Roman"/>
          <w:b/>
          <w:i/>
          <w:sz w:val="24"/>
          <w:szCs w:val="24"/>
          <w:lang w:eastAsia="ru-RU"/>
        </w:rPr>
        <w:t>Д.</w:t>
      </w:r>
      <w:r w:rsidRPr="00BF747E">
        <w:rPr>
          <w:rFonts w:ascii="Times New Roman" w:eastAsia="Times New Roman" w:hAnsi="Times New Roman" w:cs="Times New Roman"/>
          <w:b/>
          <w:sz w:val="24"/>
          <w:szCs w:val="24"/>
          <w:lang w:eastAsia="ru-RU"/>
        </w:rPr>
        <w:t>В трудовой сфере</w:t>
      </w:r>
      <w:r w:rsidRPr="00BF747E">
        <w:rPr>
          <w:rFonts w:ascii="Times New Roman" w:eastAsia="Times New Roman" w:hAnsi="Times New Roman" w:cs="Times New Roman"/>
          <w:sz w:val="24"/>
          <w:szCs w:val="24"/>
          <w:lang w:eastAsia="ru-RU"/>
        </w:rPr>
        <w:t>:</w:t>
      </w:r>
    </w:p>
    <w:p w:rsidR="00653D7F" w:rsidRPr="00BF747E" w:rsidRDefault="00653D7F" w:rsidP="00BF747E">
      <w:pPr>
        <w:numPr>
          <w:ilvl w:val="0"/>
          <w:numId w:val="6"/>
        </w:numPr>
        <w:tabs>
          <w:tab w:val="num" w:pos="0"/>
        </w:tabs>
        <w:spacing w:after="0" w:line="240" w:lineRule="auto"/>
        <w:ind w:left="0" w:firstLine="720"/>
        <w:jc w:val="both"/>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 xml:space="preserve"> ценностное отношение к учебе как виду творческой деятельности;</w:t>
      </w:r>
    </w:p>
    <w:p w:rsidR="00653D7F" w:rsidRPr="00BF747E" w:rsidRDefault="00653D7F" w:rsidP="00BF747E">
      <w:pPr>
        <w:numPr>
          <w:ilvl w:val="0"/>
          <w:numId w:val="6"/>
        </w:numPr>
        <w:tabs>
          <w:tab w:val="num" w:pos="0"/>
        </w:tabs>
        <w:spacing w:after="0" w:line="240" w:lineRule="auto"/>
        <w:ind w:left="0" w:firstLine="720"/>
        <w:jc w:val="both"/>
        <w:rPr>
          <w:rFonts w:ascii="Times New Roman" w:eastAsia="Times New Roman" w:hAnsi="Times New Roman" w:cs="Times New Roman"/>
          <w:sz w:val="24"/>
          <w:szCs w:val="24"/>
        </w:rPr>
      </w:pPr>
      <w:r w:rsidRPr="00BF747E">
        <w:rPr>
          <w:rFonts w:ascii="Times New Roman" w:eastAsia="Times New Roman" w:hAnsi="Times New Roman" w:cs="Times New Roman"/>
          <w:sz w:val="24"/>
          <w:szCs w:val="24"/>
        </w:rPr>
        <w:t xml:space="preserve">навыки коллективной учебной деятельности (умение сотрудничать: </w:t>
      </w:r>
      <w:r w:rsidRPr="00BF747E">
        <w:rPr>
          <w:rFonts w:ascii="Times New Roman" w:eastAsia="Times New Roman" w:hAnsi="Times New Roman" w:cs="Times New Roman"/>
          <w:iCs/>
          <w:sz w:val="24"/>
          <w:szCs w:val="24"/>
          <w:lang w:eastAsia="ru-RU"/>
        </w:rPr>
        <w:t>планировать и реализовывать совместную деятельность, как в позиции лидера, так и в позиции рядового участника)</w:t>
      </w:r>
      <w:r w:rsidRPr="00BF747E">
        <w:rPr>
          <w:rFonts w:ascii="Times New Roman" w:eastAsia="Times New Roman" w:hAnsi="Times New Roman" w:cs="Times New Roman"/>
          <w:sz w:val="24"/>
          <w:szCs w:val="24"/>
          <w:lang w:eastAsia="ru-RU"/>
        </w:rPr>
        <w:t>;</w:t>
      </w:r>
    </w:p>
    <w:p w:rsidR="00653D7F" w:rsidRPr="00BF747E" w:rsidRDefault="00653D7F" w:rsidP="00BF747E">
      <w:pPr>
        <w:numPr>
          <w:ilvl w:val="0"/>
          <w:numId w:val="6"/>
        </w:numPr>
        <w:tabs>
          <w:tab w:val="num" w:pos="0"/>
          <w:tab w:val="num" w:pos="284"/>
        </w:tabs>
        <w:spacing w:after="0" w:line="240" w:lineRule="auto"/>
        <w:ind w:left="0" w:firstLine="720"/>
        <w:jc w:val="both"/>
        <w:rPr>
          <w:rFonts w:ascii="Times New Roman" w:eastAsia="Times New Roman" w:hAnsi="Times New Roman" w:cs="Times New Roman"/>
          <w:sz w:val="24"/>
          <w:szCs w:val="24"/>
        </w:rPr>
      </w:pPr>
      <w:r w:rsidRPr="00BF747E">
        <w:rPr>
          <w:rFonts w:ascii="Times New Roman" w:eastAsia="Times New Roman" w:hAnsi="Times New Roman" w:cs="Times New Roman"/>
          <w:sz w:val="24"/>
          <w:szCs w:val="24"/>
        </w:rPr>
        <w:t>умение нести индивидуальную ответственность за выполнение задания; за совместную работу;</w:t>
      </w:r>
    </w:p>
    <w:p w:rsidR="00653D7F" w:rsidRPr="00BF747E" w:rsidRDefault="00653D7F" w:rsidP="00BF747E">
      <w:pPr>
        <w:numPr>
          <w:ilvl w:val="0"/>
          <w:numId w:val="24"/>
        </w:numPr>
        <w:tabs>
          <w:tab w:val="num" w:pos="0"/>
        </w:tabs>
        <w:spacing w:after="0" w:line="240" w:lineRule="auto"/>
        <w:ind w:left="0" w:firstLine="720"/>
        <w:jc w:val="both"/>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умение рационально планировать свой учебный труд;</w:t>
      </w:r>
    </w:p>
    <w:p w:rsidR="00653D7F" w:rsidRPr="00BF747E" w:rsidRDefault="00653D7F" w:rsidP="00BF747E">
      <w:pPr>
        <w:numPr>
          <w:ilvl w:val="0"/>
          <w:numId w:val="24"/>
        </w:numPr>
        <w:tabs>
          <w:tab w:val="num" w:pos="0"/>
        </w:tabs>
        <w:spacing w:after="0" w:line="240" w:lineRule="auto"/>
        <w:ind w:left="0" w:firstLine="720"/>
        <w:jc w:val="both"/>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умение работать в соответствии с намеченным планом.</w:t>
      </w:r>
    </w:p>
    <w:p w:rsidR="00653D7F" w:rsidRPr="00BF747E" w:rsidRDefault="00653D7F" w:rsidP="00BF747E">
      <w:pPr>
        <w:spacing w:after="0" w:line="240" w:lineRule="auto"/>
        <w:ind w:firstLine="720"/>
        <w:rPr>
          <w:rFonts w:ascii="Times New Roman" w:eastAsia="Times New Roman" w:hAnsi="Times New Roman" w:cs="Times New Roman"/>
          <w:sz w:val="24"/>
          <w:szCs w:val="24"/>
          <w:lang w:eastAsia="ru-RU"/>
        </w:rPr>
      </w:pPr>
    </w:p>
    <w:p w:rsidR="00653D7F" w:rsidRPr="00BF747E" w:rsidRDefault="00653D7F" w:rsidP="00BF747E">
      <w:pPr>
        <w:spacing w:after="0" w:line="240" w:lineRule="auto"/>
        <w:ind w:firstLine="720"/>
        <w:jc w:val="both"/>
        <w:rPr>
          <w:rFonts w:ascii="Times New Roman" w:eastAsia="Times New Roman" w:hAnsi="Times New Roman" w:cs="Times New Roman"/>
          <w:sz w:val="24"/>
          <w:szCs w:val="24"/>
          <w:lang w:eastAsia="ru-RU"/>
        </w:rPr>
      </w:pPr>
      <w:r w:rsidRPr="00BF747E">
        <w:rPr>
          <w:rFonts w:ascii="Times New Roman" w:eastAsia="Times New Roman" w:hAnsi="Times New Roman" w:cs="Times New Roman"/>
          <w:b/>
          <w:i/>
          <w:sz w:val="24"/>
          <w:szCs w:val="24"/>
          <w:lang w:eastAsia="ru-RU"/>
        </w:rPr>
        <w:t>Е.</w:t>
      </w:r>
      <w:r w:rsidRPr="00BF747E">
        <w:rPr>
          <w:rFonts w:ascii="Times New Roman" w:eastAsia="Times New Roman" w:hAnsi="Times New Roman" w:cs="Times New Roman"/>
          <w:b/>
          <w:sz w:val="24"/>
          <w:szCs w:val="24"/>
          <w:lang w:eastAsia="ru-RU"/>
        </w:rPr>
        <w:t>В физической сфере</w:t>
      </w:r>
      <w:r w:rsidRPr="00BF747E">
        <w:rPr>
          <w:rFonts w:ascii="Times New Roman" w:eastAsia="Times New Roman" w:hAnsi="Times New Roman" w:cs="Times New Roman"/>
          <w:sz w:val="24"/>
          <w:szCs w:val="24"/>
          <w:lang w:eastAsia="ru-RU"/>
        </w:rPr>
        <w:t>:</w:t>
      </w:r>
    </w:p>
    <w:p w:rsidR="00653D7F" w:rsidRPr="00BF747E" w:rsidRDefault="00653D7F" w:rsidP="00BF747E">
      <w:pPr>
        <w:numPr>
          <w:ilvl w:val="0"/>
          <w:numId w:val="21"/>
        </w:numPr>
        <w:tabs>
          <w:tab w:val="num" w:pos="0"/>
        </w:tabs>
        <w:spacing w:after="0" w:line="240" w:lineRule="auto"/>
        <w:ind w:left="0" w:firstLine="720"/>
        <w:jc w:val="both"/>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lang w:eastAsia="ru-RU"/>
        </w:rPr>
        <w:t>ценностное отношение к здоровью и здоровому образу жизни:</w:t>
      </w:r>
    </w:p>
    <w:p w:rsidR="00653D7F" w:rsidRPr="00BF747E" w:rsidRDefault="00653D7F" w:rsidP="00BF747E">
      <w:pPr>
        <w:spacing w:after="0" w:line="240" w:lineRule="auto"/>
        <w:ind w:firstLine="720"/>
        <w:jc w:val="both"/>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rPr>
        <w:t xml:space="preserve">- потребность в здоровом образе жизни </w:t>
      </w:r>
      <w:r w:rsidRPr="00BF747E">
        <w:rPr>
          <w:rFonts w:ascii="Times New Roman" w:eastAsia="Times New Roman" w:hAnsi="Times New Roman" w:cs="Times New Roman"/>
          <w:sz w:val="24"/>
          <w:szCs w:val="24"/>
          <w:lang w:eastAsia="ru-RU"/>
        </w:rPr>
        <w:t>(режим труда и отдыха, питание, спорт, фитнес);</w:t>
      </w:r>
    </w:p>
    <w:p w:rsidR="00653D7F" w:rsidRPr="00BF747E" w:rsidRDefault="00653D7F" w:rsidP="00BF747E">
      <w:pPr>
        <w:spacing w:after="0" w:line="240" w:lineRule="auto"/>
        <w:ind w:firstLine="720"/>
        <w:jc w:val="both"/>
        <w:rPr>
          <w:rFonts w:ascii="Times New Roman" w:eastAsia="Times New Roman" w:hAnsi="Times New Roman" w:cs="Times New Roman"/>
          <w:sz w:val="24"/>
          <w:szCs w:val="24"/>
        </w:rPr>
      </w:pPr>
      <w:r w:rsidRPr="00BF747E">
        <w:rPr>
          <w:rFonts w:ascii="Times New Roman" w:eastAsia="Times New Roman" w:hAnsi="Times New Roman" w:cs="Times New Roman"/>
          <w:sz w:val="24"/>
          <w:szCs w:val="24"/>
        </w:rPr>
        <w:t>- знание и выполнение санитарно-гигиенических правил, соблюдение здоровьесберегающего режима дня;</w:t>
      </w:r>
    </w:p>
    <w:p w:rsidR="00653D7F" w:rsidRPr="00BF747E" w:rsidRDefault="00653D7F" w:rsidP="00BF747E">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BF747E">
        <w:rPr>
          <w:rFonts w:ascii="Times New Roman" w:eastAsia="Times New Roman" w:hAnsi="Times New Roman" w:cs="Times New Roman"/>
          <w:sz w:val="24"/>
          <w:szCs w:val="24"/>
        </w:rPr>
        <w:t xml:space="preserve">- </w:t>
      </w:r>
      <w:r w:rsidRPr="00BF747E">
        <w:rPr>
          <w:rFonts w:ascii="Times New Roman" w:eastAsia="Times New Roman" w:hAnsi="Times New Roman" w:cs="Times New Roman"/>
          <w:sz w:val="24"/>
          <w:szCs w:val="24"/>
          <w:lang w:eastAsia="ru-RU"/>
        </w:rPr>
        <w:t>стремление не совершать поступки, угрожающие собств</w:t>
      </w:r>
      <w:r w:rsidR="0064237B" w:rsidRPr="00BF747E">
        <w:rPr>
          <w:rFonts w:ascii="Times New Roman" w:eastAsia="Times New Roman" w:hAnsi="Times New Roman" w:cs="Times New Roman"/>
          <w:sz w:val="24"/>
          <w:szCs w:val="24"/>
          <w:lang w:eastAsia="ru-RU"/>
        </w:rPr>
        <w:t>енному здоровью и безопасности.</w:t>
      </w:r>
    </w:p>
    <w:p w:rsidR="00653D7F" w:rsidRPr="00BF747E" w:rsidRDefault="00653D7F" w:rsidP="00BF747E">
      <w:pPr>
        <w:spacing w:after="0" w:line="240" w:lineRule="auto"/>
        <w:rPr>
          <w:rFonts w:ascii="Times New Roman" w:eastAsia="Times New Roman" w:hAnsi="Times New Roman" w:cs="Times New Roman"/>
          <w:color w:val="000000"/>
          <w:sz w:val="24"/>
          <w:szCs w:val="24"/>
          <w:shd w:val="clear" w:color="auto" w:fill="FFFFFF"/>
          <w:lang w:eastAsia="ru-RU"/>
        </w:rPr>
      </w:pPr>
    </w:p>
    <w:p w:rsidR="00653D7F" w:rsidRPr="00BF747E" w:rsidRDefault="00653D7F" w:rsidP="00BF747E">
      <w:pPr>
        <w:spacing w:after="0" w:line="240" w:lineRule="auto"/>
        <w:rPr>
          <w:rFonts w:ascii="Times New Roman" w:eastAsia="Times New Roman" w:hAnsi="Times New Roman" w:cs="Times New Roman"/>
          <w:bCs/>
          <w:i/>
          <w:color w:val="000000"/>
          <w:sz w:val="24"/>
          <w:szCs w:val="24"/>
          <w:bdr w:val="none" w:sz="0" w:space="0" w:color="auto" w:frame="1"/>
          <w:lang w:eastAsia="ru-RU"/>
        </w:rPr>
      </w:pPr>
    </w:p>
    <w:p w:rsidR="00653D7F" w:rsidRPr="00BF747E" w:rsidRDefault="00653D7F" w:rsidP="00BF747E">
      <w:pPr>
        <w:spacing w:after="0" w:line="240" w:lineRule="auto"/>
        <w:jc w:val="center"/>
        <w:rPr>
          <w:rFonts w:ascii="Times New Roman" w:eastAsia="Times New Roman" w:hAnsi="Times New Roman" w:cs="Times New Roman"/>
          <w:b/>
          <w:sz w:val="24"/>
          <w:szCs w:val="24"/>
          <w:lang w:eastAsia="ru-RU"/>
        </w:rPr>
      </w:pPr>
    </w:p>
    <w:p w:rsidR="00653D7F" w:rsidRPr="00BF747E" w:rsidRDefault="00653D7F" w:rsidP="00BF747E">
      <w:pPr>
        <w:spacing w:after="0" w:line="240" w:lineRule="auto"/>
        <w:jc w:val="center"/>
        <w:rPr>
          <w:rFonts w:ascii="Times New Roman" w:eastAsia="Times New Roman" w:hAnsi="Times New Roman" w:cs="Times New Roman"/>
          <w:b/>
          <w:sz w:val="24"/>
          <w:szCs w:val="24"/>
          <w:lang w:eastAsia="ru-RU"/>
        </w:rPr>
      </w:pPr>
    </w:p>
    <w:p w:rsidR="002E60E7" w:rsidRPr="00BF747E" w:rsidRDefault="002E60E7" w:rsidP="00BF747E">
      <w:pPr>
        <w:spacing w:line="240" w:lineRule="auto"/>
        <w:rPr>
          <w:rFonts w:ascii="Times New Roman" w:eastAsia="Calibri" w:hAnsi="Times New Roman" w:cs="Times New Roman"/>
          <w:b/>
          <w:sz w:val="24"/>
          <w:szCs w:val="24"/>
        </w:rPr>
      </w:pPr>
    </w:p>
    <w:p w:rsidR="00BC530C" w:rsidRDefault="00BC530C" w:rsidP="00BF747E">
      <w:pPr>
        <w:spacing w:line="240" w:lineRule="auto"/>
        <w:jc w:val="center"/>
        <w:rPr>
          <w:rFonts w:ascii="Times New Roman" w:eastAsia="Calibri" w:hAnsi="Times New Roman" w:cs="Times New Roman"/>
          <w:b/>
          <w:sz w:val="28"/>
          <w:szCs w:val="28"/>
        </w:rPr>
      </w:pPr>
      <w:r w:rsidRPr="00BF747E">
        <w:rPr>
          <w:rFonts w:ascii="Times New Roman" w:eastAsia="Calibri" w:hAnsi="Times New Roman" w:cs="Times New Roman"/>
          <w:b/>
          <w:sz w:val="28"/>
          <w:szCs w:val="28"/>
        </w:rPr>
        <w:lastRenderedPageBreak/>
        <w:t>Контроль  уровня  обученности</w:t>
      </w:r>
      <w:r w:rsidR="002E60E7" w:rsidRPr="00BF747E">
        <w:rPr>
          <w:rFonts w:ascii="Times New Roman" w:eastAsia="Calibri" w:hAnsi="Times New Roman" w:cs="Times New Roman"/>
          <w:b/>
          <w:sz w:val="28"/>
          <w:szCs w:val="28"/>
        </w:rPr>
        <w:t xml:space="preserve"> по иностранному (английскому) языку</w:t>
      </w:r>
    </w:p>
    <w:p w:rsidR="00BF747E" w:rsidRPr="00BF747E" w:rsidRDefault="00BF747E" w:rsidP="00BF747E">
      <w:pPr>
        <w:spacing w:line="240" w:lineRule="auto"/>
        <w:jc w:val="center"/>
        <w:rPr>
          <w:rFonts w:ascii="Times New Roman" w:eastAsia="Calibri" w:hAnsi="Times New Roman" w:cs="Times New Roman"/>
          <w:b/>
          <w:sz w:val="28"/>
          <w:szCs w:val="28"/>
        </w:rPr>
      </w:pPr>
    </w:p>
    <w:p w:rsidR="003727DD" w:rsidRPr="00BF747E" w:rsidRDefault="003727DD" w:rsidP="003727DD">
      <w:pPr>
        <w:spacing w:after="0" w:line="240" w:lineRule="auto"/>
        <w:jc w:val="center"/>
        <w:rPr>
          <w:rFonts w:ascii="Times New Roman" w:eastAsia="Times New Roman" w:hAnsi="Times New Roman" w:cs="Times New Roman"/>
          <w:b/>
          <w:sz w:val="28"/>
          <w:szCs w:val="28"/>
          <w:lang w:eastAsia="ru-RU"/>
        </w:rPr>
      </w:pPr>
      <w:r w:rsidRPr="00BF747E">
        <w:rPr>
          <w:rFonts w:ascii="Times New Roman" w:eastAsia="Times New Roman" w:hAnsi="Times New Roman" w:cs="Times New Roman"/>
          <w:b/>
          <w:sz w:val="28"/>
          <w:szCs w:val="28"/>
          <w:lang w:eastAsia="ru-RU"/>
        </w:rPr>
        <w:t>Перечень проверочных работ по циклам (разделам) курсов 5-9 классов.</w:t>
      </w:r>
    </w:p>
    <w:p w:rsidR="003727DD" w:rsidRPr="00BF747E" w:rsidRDefault="003727DD" w:rsidP="003727DD">
      <w:pPr>
        <w:spacing w:after="0" w:line="240" w:lineRule="auto"/>
        <w:jc w:val="center"/>
        <w:rPr>
          <w:rFonts w:ascii="Times New Roman" w:eastAsia="Times New Roman" w:hAnsi="Times New Roman" w:cs="Times New Roman"/>
          <w:b/>
          <w:sz w:val="28"/>
          <w:szCs w:val="28"/>
          <w:lang w:eastAsia="ru-RU"/>
        </w:rPr>
      </w:pPr>
    </w:p>
    <w:p w:rsidR="003727DD" w:rsidRDefault="003727DD" w:rsidP="003727D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 класс</w:t>
      </w:r>
    </w:p>
    <w:p w:rsidR="003727DD" w:rsidRPr="00E2382C" w:rsidRDefault="003727DD" w:rsidP="003727DD">
      <w:pPr>
        <w:spacing w:after="0" w:line="240" w:lineRule="auto"/>
        <w:jc w:val="center"/>
        <w:rPr>
          <w:rFonts w:ascii="Times New Roman" w:eastAsia="Times New Roman" w:hAnsi="Times New Roman" w:cs="Times New Roman"/>
          <w:b/>
          <w:sz w:val="24"/>
          <w:szCs w:val="24"/>
          <w:lang w:eastAsia="ru-RU"/>
        </w:rPr>
      </w:pPr>
    </w:p>
    <w:tbl>
      <w:tblPr>
        <w:tblStyle w:val="a3"/>
        <w:tblW w:w="5000" w:type="pct"/>
        <w:tblLook w:val="01E0" w:firstRow="1" w:lastRow="1" w:firstColumn="1" w:lastColumn="1" w:noHBand="0" w:noVBand="0"/>
      </w:tblPr>
      <w:tblGrid>
        <w:gridCol w:w="458"/>
        <w:gridCol w:w="5607"/>
        <w:gridCol w:w="2307"/>
        <w:gridCol w:w="1197"/>
      </w:tblGrid>
      <w:tr w:rsidR="003727DD" w:rsidRPr="0098633C" w:rsidTr="00513D04">
        <w:tc>
          <w:tcPr>
            <w:tcW w:w="348" w:type="pct"/>
          </w:tcPr>
          <w:p w:rsidR="003727DD" w:rsidRPr="00BF747E" w:rsidRDefault="003727DD" w:rsidP="00513D04">
            <w:pPr>
              <w:rPr>
                <w:b/>
                <w:sz w:val="24"/>
                <w:szCs w:val="24"/>
              </w:rPr>
            </w:pPr>
            <w:r w:rsidRPr="00BF747E">
              <w:rPr>
                <w:b/>
                <w:sz w:val="24"/>
                <w:szCs w:val="24"/>
              </w:rPr>
              <w:t>№</w:t>
            </w:r>
          </w:p>
        </w:tc>
        <w:tc>
          <w:tcPr>
            <w:tcW w:w="3111" w:type="pct"/>
          </w:tcPr>
          <w:p w:rsidR="003727DD" w:rsidRPr="00BF747E" w:rsidRDefault="003727DD" w:rsidP="00513D04">
            <w:pPr>
              <w:rPr>
                <w:b/>
                <w:sz w:val="24"/>
                <w:szCs w:val="24"/>
              </w:rPr>
            </w:pPr>
            <w:r w:rsidRPr="00BF747E">
              <w:rPr>
                <w:b/>
                <w:sz w:val="24"/>
                <w:szCs w:val="24"/>
              </w:rPr>
              <w:t xml:space="preserve">                                  Тема цикла (раздела)</w:t>
            </w:r>
          </w:p>
        </w:tc>
        <w:tc>
          <w:tcPr>
            <w:tcW w:w="771" w:type="pct"/>
          </w:tcPr>
          <w:p w:rsidR="003727DD" w:rsidRPr="00BF747E" w:rsidRDefault="003727DD" w:rsidP="00513D04">
            <w:pPr>
              <w:rPr>
                <w:b/>
                <w:sz w:val="24"/>
                <w:szCs w:val="24"/>
              </w:rPr>
            </w:pPr>
            <w:r w:rsidRPr="00BF747E">
              <w:rPr>
                <w:b/>
                <w:sz w:val="24"/>
                <w:szCs w:val="24"/>
              </w:rPr>
              <w:t>Цели контроля</w:t>
            </w:r>
          </w:p>
        </w:tc>
        <w:tc>
          <w:tcPr>
            <w:tcW w:w="770" w:type="pct"/>
          </w:tcPr>
          <w:p w:rsidR="003727DD" w:rsidRPr="00BF747E" w:rsidRDefault="003727DD" w:rsidP="00513D04">
            <w:pPr>
              <w:rPr>
                <w:b/>
                <w:sz w:val="24"/>
                <w:szCs w:val="24"/>
              </w:rPr>
            </w:pPr>
            <w:r w:rsidRPr="00BF747E">
              <w:rPr>
                <w:b/>
                <w:sz w:val="24"/>
                <w:szCs w:val="24"/>
              </w:rPr>
              <w:t>Дата</w:t>
            </w:r>
          </w:p>
        </w:tc>
      </w:tr>
      <w:tr w:rsidR="003727DD" w:rsidRPr="0098633C" w:rsidTr="00513D04">
        <w:tc>
          <w:tcPr>
            <w:tcW w:w="348" w:type="pct"/>
          </w:tcPr>
          <w:p w:rsidR="003727DD" w:rsidRPr="0098633C" w:rsidRDefault="003727DD" w:rsidP="00513D04">
            <w:pPr>
              <w:rPr>
                <w:sz w:val="24"/>
                <w:szCs w:val="24"/>
              </w:rPr>
            </w:pPr>
          </w:p>
          <w:p w:rsidR="003727DD" w:rsidRPr="0098633C" w:rsidRDefault="003727DD" w:rsidP="00513D04">
            <w:pPr>
              <w:rPr>
                <w:sz w:val="24"/>
                <w:szCs w:val="24"/>
              </w:rPr>
            </w:pPr>
            <w:r w:rsidRPr="0098633C">
              <w:rPr>
                <w:sz w:val="24"/>
                <w:szCs w:val="24"/>
              </w:rPr>
              <w:t>1</w:t>
            </w:r>
          </w:p>
          <w:p w:rsidR="003727DD" w:rsidRPr="0098633C" w:rsidRDefault="003727DD" w:rsidP="00513D04">
            <w:pPr>
              <w:rPr>
                <w:sz w:val="24"/>
                <w:szCs w:val="24"/>
              </w:rPr>
            </w:pPr>
          </w:p>
          <w:p w:rsidR="003727DD" w:rsidRPr="0098633C" w:rsidRDefault="003727DD" w:rsidP="00513D04">
            <w:pPr>
              <w:rPr>
                <w:sz w:val="24"/>
                <w:szCs w:val="24"/>
              </w:rPr>
            </w:pPr>
          </w:p>
          <w:p w:rsidR="003727DD" w:rsidRPr="0098633C" w:rsidRDefault="003727DD" w:rsidP="00513D04">
            <w:pPr>
              <w:rPr>
                <w:sz w:val="24"/>
                <w:szCs w:val="24"/>
              </w:rPr>
            </w:pPr>
          </w:p>
          <w:p w:rsidR="003727DD" w:rsidRPr="0098633C" w:rsidRDefault="003727DD" w:rsidP="00513D04">
            <w:pPr>
              <w:rPr>
                <w:sz w:val="24"/>
                <w:szCs w:val="24"/>
              </w:rPr>
            </w:pPr>
          </w:p>
          <w:p w:rsidR="003727DD" w:rsidRPr="0098633C" w:rsidRDefault="003727DD" w:rsidP="00513D04">
            <w:pPr>
              <w:rPr>
                <w:sz w:val="24"/>
                <w:szCs w:val="24"/>
              </w:rPr>
            </w:pPr>
          </w:p>
          <w:p w:rsidR="003727DD" w:rsidRPr="0098633C" w:rsidRDefault="003727DD" w:rsidP="00513D04">
            <w:pPr>
              <w:rPr>
                <w:sz w:val="24"/>
                <w:szCs w:val="24"/>
              </w:rPr>
            </w:pPr>
          </w:p>
          <w:p w:rsidR="003727DD" w:rsidRPr="0098633C" w:rsidRDefault="003727DD" w:rsidP="00513D04">
            <w:pPr>
              <w:rPr>
                <w:sz w:val="24"/>
                <w:szCs w:val="24"/>
              </w:rPr>
            </w:pPr>
          </w:p>
          <w:p w:rsidR="003727DD" w:rsidRPr="0098633C" w:rsidRDefault="003727DD" w:rsidP="00513D04">
            <w:pPr>
              <w:rPr>
                <w:sz w:val="24"/>
                <w:szCs w:val="24"/>
              </w:rPr>
            </w:pPr>
          </w:p>
          <w:p w:rsidR="003727DD" w:rsidRPr="0098633C" w:rsidRDefault="003727DD" w:rsidP="00513D04">
            <w:pPr>
              <w:rPr>
                <w:sz w:val="24"/>
                <w:szCs w:val="24"/>
              </w:rPr>
            </w:pPr>
            <w:r w:rsidRPr="0098633C">
              <w:rPr>
                <w:sz w:val="24"/>
                <w:szCs w:val="24"/>
              </w:rPr>
              <w:t>2</w:t>
            </w:r>
          </w:p>
          <w:p w:rsidR="003727DD" w:rsidRPr="0098633C" w:rsidRDefault="003727DD" w:rsidP="00513D04">
            <w:pPr>
              <w:rPr>
                <w:sz w:val="24"/>
                <w:szCs w:val="24"/>
              </w:rPr>
            </w:pPr>
          </w:p>
          <w:p w:rsidR="003727DD" w:rsidRPr="0098633C" w:rsidRDefault="003727DD" w:rsidP="00513D04">
            <w:pPr>
              <w:rPr>
                <w:sz w:val="24"/>
                <w:szCs w:val="24"/>
              </w:rPr>
            </w:pPr>
          </w:p>
          <w:p w:rsidR="003727DD" w:rsidRPr="0098633C" w:rsidRDefault="003727DD" w:rsidP="00513D04">
            <w:pPr>
              <w:rPr>
                <w:sz w:val="24"/>
                <w:szCs w:val="24"/>
              </w:rPr>
            </w:pPr>
          </w:p>
          <w:p w:rsidR="003727DD" w:rsidRPr="0098633C" w:rsidRDefault="003727DD" w:rsidP="00513D04">
            <w:pPr>
              <w:rPr>
                <w:sz w:val="24"/>
                <w:szCs w:val="24"/>
              </w:rPr>
            </w:pPr>
          </w:p>
          <w:p w:rsidR="003727DD" w:rsidRPr="0098633C" w:rsidRDefault="003727DD" w:rsidP="00513D04">
            <w:pPr>
              <w:rPr>
                <w:sz w:val="24"/>
                <w:szCs w:val="24"/>
              </w:rPr>
            </w:pPr>
          </w:p>
          <w:p w:rsidR="003727DD" w:rsidRPr="0098633C" w:rsidRDefault="003727DD" w:rsidP="00513D04">
            <w:pPr>
              <w:rPr>
                <w:sz w:val="24"/>
                <w:szCs w:val="24"/>
              </w:rPr>
            </w:pPr>
          </w:p>
          <w:p w:rsidR="003727DD" w:rsidRPr="0098633C" w:rsidRDefault="003727DD" w:rsidP="00513D04">
            <w:pPr>
              <w:rPr>
                <w:sz w:val="24"/>
                <w:szCs w:val="24"/>
              </w:rPr>
            </w:pPr>
          </w:p>
          <w:p w:rsidR="003727DD" w:rsidRPr="0098633C" w:rsidRDefault="003727DD" w:rsidP="00513D04">
            <w:pPr>
              <w:rPr>
                <w:sz w:val="24"/>
                <w:szCs w:val="24"/>
              </w:rPr>
            </w:pPr>
          </w:p>
          <w:p w:rsidR="003727DD" w:rsidRPr="0098633C" w:rsidRDefault="003727DD" w:rsidP="00513D04">
            <w:pPr>
              <w:rPr>
                <w:sz w:val="24"/>
                <w:szCs w:val="24"/>
              </w:rPr>
            </w:pPr>
          </w:p>
          <w:p w:rsidR="003727DD" w:rsidRPr="0098633C" w:rsidRDefault="003727DD" w:rsidP="00513D04">
            <w:pPr>
              <w:rPr>
                <w:sz w:val="24"/>
                <w:szCs w:val="24"/>
              </w:rPr>
            </w:pPr>
          </w:p>
          <w:p w:rsidR="003727DD" w:rsidRDefault="003727DD" w:rsidP="00513D04">
            <w:pPr>
              <w:rPr>
                <w:sz w:val="24"/>
                <w:szCs w:val="24"/>
              </w:rPr>
            </w:pPr>
          </w:p>
          <w:p w:rsidR="003727DD" w:rsidRPr="0098633C" w:rsidRDefault="003727DD" w:rsidP="00513D04">
            <w:pPr>
              <w:rPr>
                <w:sz w:val="24"/>
                <w:szCs w:val="24"/>
              </w:rPr>
            </w:pPr>
            <w:r w:rsidRPr="0098633C">
              <w:rPr>
                <w:sz w:val="24"/>
                <w:szCs w:val="24"/>
              </w:rPr>
              <w:t>3</w:t>
            </w:r>
          </w:p>
          <w:p w:rsidR="003727DD" w:rsidRPr="0098633C" w:rsidRDefault="003727DD" w:rsidP="00513D04">
            <w:pPr>
              <w:rPr>
                <w:sz w:val="24"/>
                <w:szCs w:val="24"/>
              </w:rPr>
            </w:pPr>
          </w:p>
          <w:p w:rsidR="003727DD" w:rsidRPr="0098633C" w:rsidRDefault="003727DD" w:rsidP="00513D04">
            <w:pPr>
              <w:rPr>
                <w:sz w:val="24"/>
                <w:szCs w:val="24"/>
              </w:rPr>
            </w:pPr>
          </w:p>
          <w:p w:rsidR="003727DD" w:rsidRPr="0098633C" w:rsidRDefault="003727DD" w:rsidP="00513D04">
            <w:pPr>
              <w:rPr>
                <w:sz w:val="24"/>
                <w:szCs w:val="24"/>
              </w:rPr>
            </w:pPr>
          </w:p>
          <w:p w:rsidR="003727DD" w:rsidRPr="0098633C" w:rsidRDefault="003727DD" w:rsidP="00513D04">
            <w:pPr>
              <w:rPr>
                <w:sz w:val="24"/>
                <w:szCs w:val="24"/>
              </w:rPr>
            </w:pPr>
          </w:p>
          <w:p w:rsidR="003727DD" w:rsidRPr="0098633C" w:rsidRDefault="003727DD" w:rsidP="00513D04">
            <w:pPr>
              <w:rPr>
                <w:sz w:val="24"/>
                <w:szCs w:val="24"/>
              </w:rPr>
            </w:pPr>
          </w:p>
          <w:p w:rsidR="003727DD" w:rsidRPr="0098633C" w:rsidRDefault="003727DD" w:rsidP="00513D04">
            <w:pPr>
              <w:rPr>
                <w:sz w:val="24"/>
                <w:szCs w:val="24"/>
              </w:rPr>
            </w:pPr>
          </w:p>
          <w:p w:rsidR="003727DD" w:rsidRPr="0098633C" w:rsidRDefault="003727DD" w:rsidP="00513D04">
            <w:pPr>
              <w:rPr>
                <w:sz w:val="24"/>
                <w:szCs w:val="24"/>
              </w:rPr>
            </w:pPr>
          </w:p>
          <w:p w:rsidR="003727DD" w:rsidRPr="0098633C" w:rsidRDefault="003727DD" w:rsidP="00513D04">
            <w:pPr>
              <w:rPr>
                <w:sz w:val="24"/>
                <w:szCs w:val="24"/>
              </w:rPr>
            </w:pPr>
          </w:p>
          <w:p w:rsidR="003727DD" w:rsidRPr="0098633C" w:rsidRDefault="003727DD" w:rsidP="00513D04">
            <w:pPr>
              <w:rPr>
                <w:sz w:val="24"/>
                <w:szCs w:val="24"/>
              </w:rPr>
            </w:pPr>
          </w:p>
          <w:p w:rsidR="003727DD" w:rsidRDefault="003727DD" w:rsidP="00513D04">
            <w:pPr>
              <w:rPr>
                <w:sz w:val="24"/>
                <w:szCs w:val="24"/>
              </w:rPr>
            </w:pPr>
          </w:p>
          <w:p w:rsidR="003727DD" w:rsidRPr="0098633C" w:rsidRDefault="003727DD" w:rsidP="00513D04">
            <w:pPr>
              <w:rPr>
                <w:sz w:val="24"/>
                <w:szCs w:val="24"/>
              </w:rPr>
            </w:pPr>
            <w:r w:rsidRPr="0098633C">
              <w:rPr>
                <w:sz w:val="24"/>
                <w:szCs w:val="24"/>
              </w:rPr>
              <w:t>4</w:t>
            </w:r>
          </w:p>
          <w:p w:rsidR="003727DD" w:rsidRPr="0098633C" w:rsidRDefault="003727DD" w:rsidP="00513D04">
            <w:pPr>
              <w:rPr>
                <w:sz w:val="24"/>
                <w:szCs w:val="24"/>
              </w:rPr>
            </w:pPr>
          </w:p>
          <w:p w:rsidR="003727DD" w:rsidRPr="0098633C" w:rsidRDefault="003727DD" w:rsidP="00513D04">
            <w:pPr>
              <w:rPr>
                <w:sz w:val="24"/>
                <w:szCs w:val="24"/>
              </w:rPr>
            </w:pPr>
          </w:p>
          <w:p w:rsidR="003727DD" w:rsidRPr="0098633C" w:rsidRDefault="003727DD" w:rsidP="00513D04">
            <w:pPr>
              <w:rPr>
                <w:sz w:val="24"/>
                <w:szCs w:val="24"/>
              </w:rPr>
            </w:pPr>
          </w:p>
          <w:p w:rsidR="003727DD" w:rsidRPr="0098633C" w:rsidRDefault="003727DD" w:rsidP="00513D04">
            <w:pPr>
              <w:rPr>
                <w:sz w:val="24"/>
                <w:szCs w:val="24"/>
              </w:rPr>
            </w:pPr>
          </w:p>
          <w:p w:rsidR="003727DD" w:rsidRPr="0098633C" w:rsidRDefault="003727DD" w:rsidP="00513D04">
            <w:pPr>
              <w:rPr>
                <w:sz w:val="24"/>
                <w:szCs w:val="24"/>
              </w:rPr>
            </w:pPr>
          </w:p>
          <w:p w:rsidR="003727DD" w:rsidRPr="0098633C" w:rsidRDefault="003727DD" w:rsidP="00513D04">
            <w:pPr>
              <w:rPr>
                <w:sz w:val="24"/>
                <w:szCs w:val="24"/>
              </w:rPr>
            </w:pPr>
          </w:p>
        </w:tc>
        <w:tc>
          <w:tcPr>
            <w:tcW w:w="3111" w:type="pct"/>
          </w:tcPr>
          <w:p w:rsidR="003727DD" w:rsidRPr="0098633C" w:rsidRDefault="003727DD" w:rsidP="00513D04">
            <w:pPr>
              <w:rPr>
                <w:sz w:val="24"/>
                <w:szCs w:val="24"/>
              </w:rPr>
            </w:pPr>
          </w:p>
          <w:p w:rsidR="003727DD" w:rsidRPr="0098633C" w:rsidRDefault="003727DD" w:rsidP="00513D04">
            <w:pPr>
              <w:rPr>
                <w:sz w:val="24"/>
                <w:szCs w:val="24"/>
              </w:rPr>
            </w:pPr>
            <w:r w:rsidRPr="0098633C">
              <w:rPr>
                <w:sz w:val="24"/>
                <w:szCs w:val="24"/>
              </w:rPr>
              <w:t>Контрольная работа №1 по теме «Мои друзья и</w:t>
            </w:r>
          </w:p>
          <w:p w:rsidR="003727DD" w:rsidRPr="0098633C" w:rsidRDefault="003727DD" w:rsidP="00513D04">
            <w:pPr>
              <w:rPr>
                <w:sz w:val="24"/>
                <w:szCs w:val="24"/>
              </w:rPr>
            </w:pPr>
            <w:r w:rsidRPr="0098633C">
              <w:rPr>
                <w:sz w:val="24"/>
                <w:szCs w:val="24"/>
              </w:rPr>
              <w:t>я», «Досуг и увлечения» включает в себя следующие компоненты:</w:t>
            </w:r>
          </w:p>
          <w:p w:rsidR="003727DD" w:rsidRPr="0098633C" w:rsidRDefault="003727DD" w:rsidP="00513D04">
            <w:pPr>
              <w:rPr>
                <w:sz w:val="24"/>
                <w:szCs w:val="24"/>
              </w:rPr>
            </w:pPr>
            <w:r w:rsidRPr="0098633C">
              <w:rPr>
                <w:sz w:val="24"/>
                <w:szCs w:val="24"/>
              </w:rPr>
              <w:t>1. Лексико-грамматический тест.</w:t>
            </w:r>
          </w:p>
          <w:p w:rsidR="003727DD" w:rsidRPr="0098633C" w:rsidRDefault="003727DD" w:rsidP="00513D04">
            <w:pPr>
              <w:rPr>
                <w:sz w:val="24"/>
                <w:szCs w:val="24"/>
              </w:rPr>
            </w:pPr>
            <w:r w:rsidRPr="0098633C">
              <w:rPr>
                <w:sz w:val="24"/>
                <w:szCs w:val="24"/>
              </w:rPr>
              <w:t>2 Контроль навыков чтения и письма.</w:t>
            </w:r>
          </w:p>
          <w:p w:rsidR="003727DD" w:rsidRPr="0098633C" w:rsidRDefault="003727DD" w:rsidP="00513D04">
            <w:pPr>
              <w:rPr>
                <w:sz w:val="24"/>
                <w:szCs w:val="24"/>
              </w:rPr>
            </w:pPr>
            <w:r w:rsidRPr="0098633C">
              <w:rPr>
                <w:sz w:val="24"/>
                <w:szCs w:val="24"/>
              </w:rPr>
              <w:t>3. Контроль навыков аудирования.</w:t>
            </w:r>
          </w:p>
          <w:p w:rsidR="003727DD" w:rsidRPr="0098633C" w:rsidRDefault="003727DD" w:rsidP="00513D04">
            <w:pPr>
              <w:rPr>
                <w:sz w:val="24"/>
                <w:szCs w:val="24"/>
              </w:rPr>
            </w:pPr>
            <w:r w:rsidRPr="0098633C">
              <w:rPr>
                <w:sz w:val="24"/>
                <w:szCs w:val="24"/>
              </w:rPr>
              <w:t>4. Устный опрос по теме.</w:t>
            </w:r>
          </w:p>
          <w:p w:rsidR="003727DD" w:rsidRPr="0098633C" w:rsidRDefault="003727DD" w:rsidP="00513D04">
            <w:pPr>
              <w:rPr>
                <w:sz w:val="24"/>
                <w:szCs w:val="24"/>
              </w:rPr>
            </w:pPr>
            <w:r w:rsidRPr="0098633C">
              <w:rPr>
                <w:sz w:val="24"/>
                <w:szCs w:val="24"/>
              </w:rPr>
              <w:t>Модуль 1,2</w:t>
            </w:r>
          </w:p>
          <w:p w:rsidR="003727DD" w:rsidRPr="0098633C" w:rsidRDefault="003727DD" w:rsidP="00513D04">
            <w:pPr>
              <w:rPr>
                <w:sz w:val="24"/>
                <w:szCs w:val="24"/>
              </w:rPr>
            </w:pPr>
          </w:p>
          <w:p w:rsidR="003727DD" w:rsidRPr="0098633C" w:rsidRDefault="003727DD" w:rsidP="00513D04">
            <w:pPr>
              <w:rPr>
                <w:sz w:val="24"/>
                <w:szCs w:val="24"/>
              </w:rPr>
            </w:pPr>
            <w:r w:rsidRPr="0098633C">
              <w:rPr>
                <w:sz w:val="24"/>
                <w:szCs w:val="24"/>
              </w:rPr>
              <w:t>Контрольная работа №2 по теме «Взаимоотношения в семье, с друзьями, с другими людьми» включает в себя следующие компоненты:</w:t>
            </w:r>
          </w:p>
          <w:p w:rsidR="003727DD" w:rsidRPr="0098633C" w:rsidRDefault="003727DD" w:rsidP="00513D04">
            <w:pPr>
              <w:rPr>
                <w:sz w:val="24"/>
                <w:szCs w:val="24"/>
              </w:rPr>
            </w:pPr>
            <w:r w:rsidRPr="0098633C">
              <w:rPr>
                <w:sz w:val="24"/>
                <w:szCs w:val="24"/>
              </w:rPr>
              <w:t>1. Лексико-грамматический тест.</w:t>
            </w:r>
          </w:p>
          <w:p w:rsidR="003727DD" w:rsidRPr="0098633C" w:rsidRDefault="003727DD" w:rsidP="00513D04">
            <w:pPr>
              <w:rPr>
                <w:sz w:val="24"/>
                <w:szCs w:val="24"/>
              </w:rPr>
            </w:pPr>
            <w:r w:rsidRPr="0098633C">
              <w:rPr>
                <w:sz w:val="24"/>
                <w:szCs w:val="24"/>
              </w:rPr>
              <w:t>2 Контроль навыков чтения.</w:t>
            </w:r>
          </w:p>
          <w:p w:rsidR="003727DD" w:rsidRPr="0098633C" w:rsidRDefault="003727DD" w:rsidP="00513D04">
            <w:pPr>
              <w:rPr>
                <w:sz w:val="24"/>
                <w:szCs w:val="24"/>
              </w:rPr>
            </w:pPr>
            <w:r w:rsidRPr="0098633C">
              <w:rPr>
                <w:sz w:val="24"/>
                <w:szCs w:val="24"/>
              </w:rPr>
              <w:t>3. Контроль навыков аудирования.</w:t>
            </w:r>
          </w:p>
          <w:p w:rsidR="003727DD" w:rsidRPr="0098633C" w:rsidRDefault="003727DD" w:rsidP="00513D04">
            <w:pPr>
              <w:rPr>
                <w:sz w:val="24"/>
                <w:szCs w:val="24"/>
              </w:rPr>
            </w:pPr>
            <w:r w:rsidRPr="0098633C">
              <w:rPr>
                <w:sz w:val="24"/>
                <w:szCs w:val="24"/>
              </w:rPr>
              <w:t>4. Контроль навыков письма (письмо другу).</w:t>
            </w:r>
          </w:p>
          <w:p w:rsidR="003727DD" w:rsidRPr="0098633C" w:rsidRDefault="003727DD" w:rsidP="00513D04">
            <w:pPr>
              <w:rPr>
                <w:sz w:val="24"/>
                <w:szCs w:val="24"/>
              </w:rPr>
            </w:pPr>
            <w:r w:rsidRPr="0098633C">
              <w:rPr>
                <w:sz w:val="24"/>
                <w:szCs w:val="24"/>
              </w:rPr>
              <w:t>5. Контроль социокультурных знаний.</w:t>
            </w:r>
          </w:p>
          <w:p w:rsidR="003727DD" w:rsidRPr="0098633C" w:rsidRDefault="003727DD" w:rsidP="00513D04">
            <w:pPr>
              <w:rPr>
                <w:sz w:val="24"/>
                <w:szCs w:val="24"/>
              </w:rPr>
            </w:pPr>
            <w:r w:rsidRPr="0098633C">
              <w:rPr>
                <w:sz w:val="24"/>
                <w:szCs w:val="24"/>
              </w:rPr>
              <w:t>6.Устный опрос по теме (монологическое высказывание)</w:t>
            </w:r>
          </w:p>
          <w:p w:rsidR="003727DD" w:rsidRPr="0098633C" w:rsidRDefault="003727DD" w:rsidP="00513D04">
            <w:pPr>
              <w:rPr>
                <w:sz w:val="24"/>
                <w:szCs w:val="24"/>
              </w:rPr>
            </w:pPr>
            <w:r w:rsidRPr="0098633C">
              <w:rPr>
                <w:sz w:val="24"/>
                <w:szCs w:val="24"/>
              </w:rPr>
              <w:t>Модуль 3,4.</w:t>
            </w:r>
          </w:p>
          <w:p w:rsidR="003727DD" w:rsidRPr="0098633C" w:rsidRDefault="003727DD" w:rsidP="00513D04">
            <w:pPr>
              <w:rPr>
                <w:sz w:val="24"/>
                <w:szCs w:val="24"/>
              </w:rPr>
            </w:pPr>
          </w:p>
          <w:p w:rsidR="003727DD" w:rsidRPr="0098633C" w:rsidRDefault="003727DD" w:rsidP="00513D04">
            <w:pPr>
              <w:rPr>
                <w:sz w:val="24"/>
                <w:szCs w:val="24"/>
              </w:rPr>
            </w:pPr>
            <w:r w:rsidRPr="0098633C">
              <w:rPr>
                <w:sz w:val="24"/>
                <w:szCs w:val="24"/>
              </w:rPr>
              <w:t xml:space="preserve"> Контрольная работа № 3  по теме «Родная страна и страны изучаемого языка: культурные особенности, традиции и обычаи» включает в себя следующие компоненты:</w:t>
            </w:r>
          </w:p>
          <w:p w:rsidR="003727DD" w:rsidRPr="0098633C" w:rsidRDefault="003727DD" w:rsidP="00513D04">
            <w:pPr>
              <w:rPr>
                <w:sz w:val="24"/>
                <w:szCs w:val="24"/>
              </w:rPr>
            </w:pPr>
            <w:r w:rsidRPr="0098633C">
              <w:rPr>
                <w:sz w:val="24"/>
                <w:szCs w:val="24"/>
              </w:rPr>
              <w:t>1. Лексико-грамматический тест</w:t>
            </w:r>
          </w:p>
          <w:p w:rsidR="003727DD" w:rsidRPr="0098633C" w:rsidRDefault="003727DD" w:rsidP="00513D04">
            <w:pPr>
              <w:rPr>
                <w:sz w:val="24"/>
                <w:szCs w:val="24"/>
              </w:rPr>
            </w:pPr>
            <w:r w:rsidRPr="0098633C">
              <w:rPr>
                <w:sz w:val="24"/>
                <w:szCs w:val="24"/>
              </w:rPr>
              <w:t>2. Устный опрос по теме (диалогическая речь).</w:t>
            </w:r>
          </w:p>
          <w:p w:rsidR="003727DD" w:rsidRPr="0098633C" w:rsidRDefault="003727DD" w:rsidP="00513D04">
            <w:pPr>
              <w:rPr>
                <w:sz w:val="24"/>
                <w:szCs w:val="24"/>
              </w:rPr>
            </w:pPr>
            <w:r w:rsidRPr="0098633C">
              <w:rPr>
                <w:sz w:val="24"/>
                <w:szCs w:val="24"/>
              </w:rPr>
              <w:t>3. Контроль навыков письма: анкета.</w:t>
            </w:r>
          </w:p>
          <w:p w:rsidR="003727DD" w:rsidRPr="0098633C" w:rsidRDefault="003727DD" w:rsidP="00513D04">
            <w:pPr>
              <w:rPr>
                <w:sz w:val="24"/>
                <w:szCs w:val="24"/>
              </w:rPr>
            </w:pPr>
            <w:r w:rsidRPr="0098633C">
              <w:rPr>
                <w:sz w:val="24"/>
                <w:szCs w:val="24"/>
              </w:rPr>
              <w:t>4. Контроль навыков аудирования и чтения.</w:t>
            </w:r>
          </w:p>
          <w:p w:rsidR="003727DD" w:rsidRPr="0098633C" w:rsidRDefault="003727DD" w:rsidP="00513D04">
            <w:pPr>
              <w:rPr>
                <w:sz w:val="24"/>
                <w:szCs w:val="24"/>
              </w:rPr>
            </w:pPr>
            <w:r w:rsidRPr="0098633C">
              <w:rPr>
                <w:sz w:val="24"/>
                <w:szCs w:val="24"/>
              </w:rPr>
              <w:t>5. Контроль социокультурных знаний.</w:t>
            </w:r>
          </w:p>
          <w:p w:rsidR="003727DD" w:rsidRPr="0098633C" w:rsidRDefault="003727DD" w:rsidP="00513D04">
            <w:pPr>
              <w:rPr>
                <w:sz w:val="24"/>
                <w:szCs w:val="24"/>
              </w:rPr>
            </w:pPr>
            <w:r w:rsidRPr="0098633C">
              <w:rPr>
                <w:sz w:val="24"/>
                <w:szCs w:val="24"/>
              </w:rPr>
              <w:t>Модуль 5, 6</w:t>
            </w:r>
          </w:p>
          <w:p w:rsidR="003727DD" w:rsidRPr="0098633C" w:rsidRDefault="003727DD" w:rsidP="00513D04">
            <w:pPr>
              <w:rPr>
                <w:sz w:val="24"/>
                <w:szCs w:val="24"/>
              </w:rPr>
            </w:pPr>
          </w:p>
          <w:p w:rsidR="003727DD" w:rsidRPr="0098633C" w:rsidRDefault="003727DD" w:rsidP="00513D04">
            <w:pPr>
              <w:rPr>
                <w:sz w:val="24"/>
                <w:szCs w:val="24"/>
              </w:rPr>
            </w:pPr>
            <w:r w:rsidRPr="0098633C">
              <w:rPr>
                <w:sz w:val="24"/>
                <w:szCs w:val="24"/>
              </w:rPr>
              <w:t>Промежуточная аттестация за курс 5 класса  включает в себя следующие компоненты:</w:t>
            </w:r>
          </w:p>
          <w:p w:rsidR="003727DD" w:rsidRPr="0098633C" w:rsidRDefault="003727DD" w:rsidP="00513D04">
            <w:pPr>
              <w:rPr>
                <w:sz w:val="24"/>
                <w:szCs w:val="24"/>
              </w:rPr>
            </w:pPr>
            <w:r w:rsidRPr="0098633C">
              <w:rPr>
                <w:sz w:val="24"/>
                <w:szCs w:val="24"/>
              </w:rPr>
              <w:t>1. Лексико-грамматический тест.</w:t>
            </w:r>
          </w:p>
          <w:p w:rsidR="003727DD" w:rsidRPr="0098633C" w:rsidRDefault="003727DD" w:rsidP="00513D04">
            <w:pPr>
              <w:rPr>
                <w:sz w:val="24"/>
                <w:szCs w:val="24"/>
              </w:rPr>
            </w:pPr>
            <w:r w:rsidRPr="0098633C">
              <w:rPr>
                <w:sz w:val="24"/>
                <w:szCs w:val="24"/>
              </w:rPr>
              <w:t>2. Контрольное чтение.</w:t>
            </w:r>
          </w:p>
          <w:p w:rsidR="003727DD" w:rsidRPr="0098633C" w:rsidRDefault="003727DD" w:rsidP="00513D04">
            <w:pPr>
              <w:rPr>
                <w:sz w:val="24"/>
                <w:szCs w:val="24"/>
              </w:rPr>
            </w:pPr>
            <w:r w:rsidRPr="0098633C">
              <w:rPr>
                <w:sz w:val="24"/>
                <w:szCs w:val="24"/>
              </w:rPr>
              <w:t>3. Контроль навыков письма (письмо британскому другу).</w:t>
            </w:r>
          </w:p>
          <w:p w:rsidR="003727DD" w:rsidRPr="0098633C" w:rsidRDefault="003727DD" w:rsidP="00513D04">
            <w:pPr>
              <w:rPr>
                <w:sz w:val="24"/>
                <w:szCs w:val="24"/>
              </w:rPr>
            </w:pPr>
            <w:r w:rsidRPr="0098633C">
              <w:rPr>
                <w:sz w:val="24"/>
                <w:szCs w:val="24"/>
              </w:rPr>
              <w:t>4. Контроль навыков говорения.</w:t>
            </w:r>
          </w:p>
          <w:p w:rsidR="003727DD" w:rsidRPr="0098633C" w:rsidRDefault="003727DD" w:rsidP="00513D04">
            <w:pPr>
              <w:rPr>
                <w:sz w:val="24"/>
                <w:szCs w:val="24"/>
              </w:rPr>
            </w:pPr>
            <w:r w:rsidRPr="0098633C">
              <w:rPr>
                <w:sz w:val="24"/>
                <w:szCs w:val="24"/>
              </w:rPr>
              <w:t>Модуль 1-8</w:t>
            </w:r>
          </w:p>
        </w:tc>
        <w:tc>
          <w:tcPr>
            <w:tcW w:w="771" w:type="pct"/>
          </w:tcPr>
          <w:p w:rsidR="003727DD" w:rsidRPr="00BF747E" w:rsidRDefault="003727DD" w:rsidP="00513D04">
            <w:pPr>
              <w:rPr>
                <w:b/>
                <w:sz w:val="24"/>
                <w:szCs w:val="24"/>
              </w:rPr>
            </w:pPr>
            <w:r w:rsidRPr="00BF747E">
              <w:rPr>
                <w:b/>
                <w:sz w:val="24"/>
                <w:szCs w:val="24"/>
              </w:rPr>
              <w:t>Контроль уровня сформированности основных навыков и умений, над которыми велась работа в данном цикле уроков (году обучения) в разных видах речевой деятельности.</w:t>
            </w:r>
          </w:p>
          <w:p w:rsidR="003727DD" w:rsidRPr="00BF747E" w:rsidRDefault="003727DD" w:rsidP="00513D04">
            <w:pPr>
              <w:rPr>
                <w:b/>
                <w:sz w:val="24"/>
                <w:szCs w:val="24"/>
              </w:rPr>
            </w:pPr>
          </w:p>
          <w:p w:rsidR="003727DD" w:rsidRPr="00BF747E" w:rsidRDefault="003727DD" w:rsidP="00513D04">
            <w:pPr>
              <w:rPr>
                <w:b/>
                <w:sz w:val="24"/>
                <w:szCs w:val="24"/>
              </w:rPr>
            </w:pPr>
          </w:p>
        </w:tc>
        <w:tc>
          <w:tcPr>
            <w:tcW w:w="770" w:type="pct"/>
          </w:tcPr>
          <w:p w:rsidR="003727DD" w:rsidRPr="0098633C" w:rsidRDefault="003727DD" w:rsidP="00513D04">
            <w:pPr>
              <w:rPr>
                <w:sz w:val="24"/>
                <w:szCs w:val="24"/>
              </w:rPr>
            </w:pPr>
          </w:p>
          <w:p w:rsidR="003727DD" w:rsidRPr="0098633C" w:rsidRDefault="003727DD" w:rsidP="00513D04">
            <w:pPr>
              <w:rPr>
                <w:sz w:val="24"/>
                <w:szCs w:val="24"/>
              </w:rPr>
            </w:pPr>
            <w:r w:rsidRPr="0098633C">
              <w:rPr>
                <w:sz w:val="24"/>
                <w:szCs w:val="24"/>
              </w:rPr>
              <w:t>21.10</w:t>
            </w:r>
          </w:p>
          <w:p w:rsidR="003727DD" w:rsidRPr="0098633C" w:rsidRDefault="003727DD" w:rsidP="00513D04">
            <w:pPr>
              <w:rPr>
                <w:sz w:val="24"/>
                <w:szCs w:val="24"/>
              </w:rPr>
            </w:pPr>
          </w:p>
          <w:p w:rsidR="003727DD" w:rsidRPr="0098633C" w:rsidRDefault="003727DD" w:rsidP="00513D04">
            <w:pPr>
              <w:rPr>
                <w:sz w:val="24"/>
                <w:szCs w:val="24"/>
              </w:rPr>
            </w:pPr>
          </w:p>
          <w:p w:rsidR="003727DD" w:rsidRPr="0098633C" w:rsidRDefault="003727DD" w:rsidP="00513D04">
            <w:pPr>
              <w:rPr>
                <w:sz w:val="24"/>
                <w:szCs w:val="24"/>
              </w:rPr>
            </w:pPr>
          </w:p>
          <w:p w:rsidR="003727DD" w:rsidRPr="0098633C" w:rsidRDefault="003727DD" w:rsidP="00513D04">
            <w:pPr>
              <w:rPr>
                <w:sz w:val="24"/>
                <w:szCs w:val="24"/>
              </w:rPr>
            </w:pPr>
          </w:p>
          <w:p w:rsidR="003727DD" w:rsidRPr="0098633C" w:rsidRDefault="003727DD" w:rsidP="00513D04">
            <w:pPr>
              <w:rPr>
                <w:sz w:val="24"/>
                <w:szCs w:val="24"/>
              </w:rPr>
            </w:pPr>
          </w:p>
          <w:p w:rsidR="003727DD" w:rsidRPr="0098633C" w:rsidRDefault="003727DD" w:rsidP="00513D04">
            <w:pPr>
              <w:rPr>
                <w:sz w:val="24"/>
                <w:szCs w:val="24"/>
              </w:rPr>
            </w:pPr>
          </w:p>
          <w:p w:rsidR="003727DD" w:rsidRPr="0098633C" w:rsidRDefault="003727DD" w:rsidP="00513D04">
            <w:pPr>
              <w:rPr>
                <w:sz w:val="24"/>
                <w:szCs w:val="24"/>
              </w:rPr>
            </w:pPr>
          </w:p>
          <w:p w:rsidR="003727DD" w:rsidRPr="0098633C" w:rsidRDefault="003727DD" w:rsidP="00513D04">
            <w:pPr>
              <w:rPr>
                <w:sz w:val="24"/>
                <w:szCs w:val="24"/>
              </w:rPr>
            </w:pPr>
          </w:p>
          <w:p w:rsidR="003727DD" w:rsidRPr="0098633C" w:rsidRDefault="003727DD" w:rsidP="00513D04">
            <w:pPr>
              <w:rPr>
                <w:sz w:val="24"/>
                <w:szCs w:val="24"/>
              </w:rPr>
            </w:pPr>
            <w:r w:rsidRPr="0098633C">
              <w:rPr>
                <w:sz w:val="24"/>
                <w:szCs w:val="24"/>
              </w:rPr>
              <w:t>15.12</w:t>
            </w:r>
          </w:p>
          <w:p w:rsidR="003727DD" w:rsidRPr="0098633C" w:rsidRDefault="003727DD" w:rsidP="00513D04">
            <w:pPr>
              <w:rPr>
                <w:sz w:val="24"/>
                <w:szCs w:val="24"/>
              </w:rPr>
            </w:pPr>
          </w:p>
          <w:p w:rsidR="003727DD" w:rsidRPr="0098633C" w:rsidRDefault="003727DD" w:rsidP="00513D04">
            <w:pPr>
              <w:rPr>
                <w:sz w:val="24"/>
                <w:szCs w:val="24"/>
              </w:rPr>
            </w:pPr>
          </w:p>
          <w:p w:rsidR="003727DD" w:rsidRPr="0098633C" w:rsidRDefault="003727DD" w:rsidP="00513D04">
            <w:pPr>
              <w:rPr>
                <w:sz w:val="24"/>
                <w:szCs w:val="24"/>
              </w:rPr>
            </w:pPr>
          </w:p>
          <w:p w:rsidR="003727DD" w:rsidRPr="0098633C" w:rsidRDefault="003727DD" w:rsidP="00513D04">
            <w:pPr>
              <w:rPr>
                <w:sz w:val="24"/>
                <w:szCs w:val="24"/>
              </w:rPr>
            </w:pPr>
          </w:p>
          <w:p w:rsidR="003727DD" w:rsidRPr="0098633C" w:rsidRDefault="003727DD" w:rsidP="00513D04">
            <w:pPr>
              <w:rPr>
                <w:sz w:val="24"/>
                <w:szCs w:val="24"/>
              </w:rPr>
            </w:pPr>
          </w:p>
          <w:p w:rsidR="003727DD" w:rsidRPr="0098633C" w:rsidRDefault="003727DD" w:rsidP="00513D04">
            <w:pPr>
              <w:rPr>
                <w:sz w:val="24"/>
                <w:szCs w:val="24"/>
              </w:rPr>
            </w:pPr>
          </w:p>
          <w:p w:rsidR="003727DD" w:rsidRPr="0098633C" w:rsidRDefault="003727DD" w:rsidP="00513D04">
            <w:pPr>
              <w:rPr>
                <w:sz w:val="24"/>
                <w:szCs w:val="24"/>
              </w:rPr>
            </w:pPr>
          </w:p>
          <w:p w:rsidR="003727DD" w:rsidRPr="0098633C" w:rsidRDefault="003727DD" w:rsidP="00513D04">
            <w:pPr>
              <w:rPr>
                <w:sz w:val="24"/>
                <w:szCs w:val="24"/>
              </w:rPr>
            </w:pPr>
          </w:p>
          <w:p w:rsidR="003727DD" w:rsidRPr="0098633C" w:rsidRDefault="003727DD" w:rsidP="00513D04">
            <w:pPr>
              <w:rPr>
                <w:sz w:val="24"/>
                <w:szCs w:val="24"/>
              </w:rPr>
            </w:pPr>
          </w:p>
          <w:p w:rsidR="003727DD" w:rsidRPr="0098633C" w:rsidRDefault="003727DD" w:rsidP="00513D04">
            <w:pPr>
              <w:rPr>
                <w:sz w:val="24"/>
                <w:szCs w:val="24"/>
              </w:rPr>
            </w:pPr>
          </w:p>
          <w:p w:rsidR="003727DD" w:rsidRDefault="003727DD" w:rsidP="00513D04">
            <w:pPr>
              <w:rPr>
                <w:sz w:val="24"/>
                <w:szCs w:val="24"/>
              </w:rPr>
            </w:pPr>
          </w:p>
          <w:p w:rsidR="003727DD" w:rsidRPr="0098633C" w:rsidRDefault="003727DD" w:rsidP="00513D04">
            <w:pPr>
              <w:rPr>
                <w:sz w:val="24"/>
                <w:szCs w:val="24"/>
              </w:rPr>
            </w:pPr>
            <w:r w:rsidRPr="0098633C">
              <w:rPr>
                <w:sz w:val="24"/>
                <w:szCs w:val="24"/>
              </w:rPr>
              <w:t>4.03</w:t>
            </w:r>
          </w:p>
          <w:p w:rsidR="003727DD" w:rsidRPr="0098633C" w:rsidRDefault="003727DD" w:rsidP="00513D04">
            <w:pPr>
              <w:rPr>
                <w:sz w:val="24"/>
                <w:szCs w:val="24"/>
              </w:rPr>
            </w:pPr>
          </w:p>
          <w:p w:rsidR="003727DD" w:rsidRPr="0098633C" w:rsidRDefault="003727DD" w:rsidP="00513D04">
            <w:pPr>
              <w:rPr>
                <w:sz w:val="24"/>
                <w:szCs w:val="24"/>
              </w:rPr>
            </w:pPr>
          </w:p>
          <w:p w:rsidR="003727DD" w:rsidRPr="0098633C" w:rsidRDefault="003727DD" w:rsidP="00513D04">
            <w:pPr>
              <w:rPr>
                <w:sz w:val="24"/>
                <w:szCs w:val="24"/>
              </w:rPr>
            </w:pPr>
          </w:p>
          <w:p w:rsidR="003727DD" w:rsidRPr="0098633C" w:rsidRDefault="003727DD" w:rsidP="00513D04">
            <w:pPr>
              <w:rPr>
                <w:sz w:val="24"/>
                <w:szCs w:val="24"/>
              </w:rPr>
            </w:pPr>
          </w:p>
          <w:p w:rsidR="003727DD" w:rsidRPr="0098633C" w:rsidRDefault="003727DD" w:rsidP="00513D04">
            <w:pPr>
              <w:rPr>
                <w:sz w:val="24"/>
                <w:szCs w:val="24"/>
              </w:rPr>
            </w:pPr>
          </w:p>
          <w:p w:rsidR="003727DD" w:rsidRPr="0098633C" w:rsidRDefault="003727DD" w:rsidP="00513D04">
            <w:pPr>
              <w:rPr>
                <w:sz w:val="24"/>
                <w:szCs w:val="24"/>
              </w:rPr>
            </w:pPr>
          </w:p>
          <w:p w:rsidR="003727DD" w:rsidRPr="0098633C" w:rsidRDefault="003727DD" w:rsidP="00513D04">
            <w:pPr>
              <w:rPr>
                <w:sz w:val="24"/>
                <w:szCs w:val="24"/>
              </w:rPr>
            </w:pPr>
          </w:p>
          <w:p w:rsidR="003727DD" w:rsidRPr="0098633C" w:rsidRDefault="003727DD" w:rsidP="00513D04">
            <w:pPr>
              <w:rPr>
                <w:sz w:val="24"/>
                <w:szCs w:val="24"/>
              </w:rPr>
            </w:pPr>
          </w:p>
          <w:p w:rsidR="003727DD" w:rsidRPr="0098633C" w:rsidRDefault="003727DD" w:rsidP="00513D04">
            <w:pPr>
              <w:rPr>
                <w:sz w:val="24"/>
                <w:szCs w:val="24"/>
              </w:rPr>
            </w:pPr>
          </w:p>
          <w:p w:rsidR="003727DD" w:rsidRDefault="003727DD" w:rsidP="00513D04">
            <w:pPr>
              <w:rPr>
                <w:sz w:val="24"/>
                <w:szCs w:val="24"/>
              </w:rPr>
            </w:pPr>
          </w:p>
          <w:p w:rsidR="003727DD" w:rsidRPr="0098633C" w:rsidRDefault="003727DD" w:rsidP="00513D04">
            <w:pPr>
              <w:rPr>
                <w:sz w:val="24"/>
                <w:szCs w:val="24"/>
              </w:rPr>
            </w:pPr>
            <w:r>
              <w:rPr>
                <w:sz w:val="24"/>
                <w:szCs w:val="24"/>
              </w:rPr>
              <w:t>27.05</w:t>
            </w:r>
          </w:p>
        </w:tc>
      </w:tr>
    </w:tbl>
    <w:p w:rsidR="003727DD" w:rsidRDefault="003727DD" w:rsidP="003727DD">
      <w:pPr>
        <w:spacing w:after="0" w:line="240" w:lineRule="auto"/>
        <w:rPr>
          <w:rFonts w:ascii="Times New Roman" w:eastAsia="Times New Roman" w:hAnsi="Times New Roman" w:cs="Times New Roman"/>
          <w:sz w:val="24"/>
          <w:szCs w:val="24"/>
          <w:lang w:eastAsia="ru-RU"/>
        </w:rPr>
      </w:pPr>
    </w:p>
    <w:p w:rsidR="003727DD" w:rsidRDefault="003727DD" w:rsidP="003727DD">
      <w:pPr>
        <w:spacing w:after="0" w:line="240" w:lineRule="auto"/>
        <w:rPr>
          <w:rFonts w:ascii="Times New Roman" w:eastAsia="Times New Roman" w:hAnsi="Times New Roman" w:cs="Times New Roman"/>
          <w:sz w:val="24"/>
          <w:szCs w:val="24"/>
          <w:lang w:eastAsia="ru-RU"/>
        </w:rPr>
      </w:pPr>
    </w:p>
    <w:p w:rsidR="003727DD" w:rsidRPr="00BF747E" w:rsidRDefault="003727DD" w:rsidP="003727DD">
      <w:pPr>
        <w:spacing w:after="0" w:line="240" w:lineRule="auto"/>
        <w:jc w:val="center"/>
        <w:rPr>
          <w:rFonts w:ascii="Times New Roman" w:eastAsia="Times New Roman" w:hAnsi="Times New Roman" w:cs="Times New Roman"/>
          <w:b/>
          <w:sz w:val="24"/>
          <w:szCs w:val="24"/>
          <w:lang w:eastAsia="ru-RU"/>
        </w:rPr>
      </w:pPr>
      <w:r w:rsidRPr="00BF747E">
        <w:rPr>
          <w:rFonts w:ascii="Times New Roman" w:eastAsia="Times New Roman" w:hAnsi="Times New Roman" w:cs="Times New Roman"/>
          <w:b/>
          <w:sz w:val="24"/>
          <w:szCs w:val="24"/>
          <w:lang w:eastAsia="ru-RU"/>
        </w:rPr>
        <w:lastRenderedPageBreak/>
        <w:t>6 класс</w:t>
      </w:r>
    </w:p>
    <w:p w:rsidR="003727DD" w:rsidRPr="0098633C" w:rsidRDefault="003727DD" w:rsidP="003727DD">
      <w:pPr>
        <w:spacing w:after="0" w:line="240" w:lineRule="auto"/>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5607"/>
        <w:gridCol w:w="2307"/>
        <w:gridCol w:w="1197"/>
      </w:tblGrid>
      <w:tr w:rsidR="003727DD" w:rsidRPr="00BF747E" w:rsidTr="00513D04">
        <w:tc>
          <w:tcPr>
            <w:tcW w:w="348" w:type="pct"/>
            <w:shd w:val="clear" w:color="auto" w:fill="auto"/>
          </w:tcPr>
          <w:p w:rsidR="003727DD" w:rsidRPr="00BF747E" w:rsidRDefault="003727DD" w:rsidP="00513D04">
            <w:pPr>
              <w:spacing w:after="0" w:line="240" w:lineRule="auto"/>
              <w:rPr>
                <w:rFonts w:ascii="Times New Roman" w:eastAsia="Times New Roman" w:hAnsi="Times New Roman" w:cs="Times New Roman"/>
                <w:b/>
                <w:sz w:val="24"/>
                <w:szCs w:val="24"/>
                <w:lang w:eastAsia="ru-RU"/>
              </w:rPr>
            </w:pPr>
            <w:r w:rsidRPr="00BF747E">
              <w:rPr>
                <w:rFonts w:ascii="Times New Roman" w:eastAsia="Times New Roman" w:hAnsi="Times New Roman" w:cs="Times New Roman"/>
                <w:b/>
                <w:sz w:val="24"/>
                <w:szCs w:val="24"/>
                <w:lang w:eastAsia="ru-RU"/>
              </w:rPr>
              <w:t>№</w:t>
            </w:r>
          </w:p>
        </w:tc>
        <w:tc>
          <w:tcPr>
            <w:tcW w:w="3111" w:type="pct"/>
            <w:shd w:val="clear" w:color="auto" w:fill="auto"/>
          </w:tcPr>
          <w:p w:rsidR="003727DD" w:rsidRPr="00BF747E" w:rsidRDefault="003727DD" w:rsidP="00513D04">
            <w:pPr>
              <w:spacing w:after="0" w:line="240" w:lineRule="auto"/>
              <w:rPr>
                <w:rFonts w:ascii="Times New Roman" w:eastAsia="Times New Roman" w:hAnsi="Times New Roman" w:cs="Times New Roman"/>
                <w:b/>
                <w:sz w:val="24"/>
                <w:szCs w:val="24"/>
                <w:lang w:eastAsia="ru-RU"/>
              </w:rPr>
            </w:pPr>
            <w:r w:rsidRPr="00BF747E">
              <w:rPr>
                <w:rFonts w:ascii="Times New Roman" w:eastAsia="Times New Roman" w:hAnsi="Times New Roman" w:cs="Times New Roman"/>
                <w:b/>
                <w:sz w:val="24"/>
                <w:szCs w:val="24"/>
                <w:lang w:eastAsia="ru-RU"/>
              </w:rPr>
              <w:t xml:space="preserve">                                  Тема цикла (раздела)</w:t>
            </w:r>
          </w:p>
        </w:tc>
        <w:tc>
          <w:tcPr>
            <w:tcW w:w="771" w:type="pct"/>
          </w:tcPr>
          <w:p w:rsidR="003727DD" w:rsidRPr="00BF747E" w:rsidRDefault="003727DD" w:rsidP="00513D04">
            <w:pPr>
              <w:spacing w:after="0" w:line="240" w:lineRule="auto"/>
              <w:rPr>
                <w:rFonts w:ascii="Times New Roman" w:eastAsia="Times New Roman" w:hAnsi="Times New Roman" w:cs="Times New Roman"/>
                <w:b/>
                <w:sz w:val="24"/>
                <w:szCs w:val="24"/>
                <w:lang w:eastAsia="ru-RU"/>
              </w:rPr>
            </w:pPr>
            <w:r w:rsidRPr="00BF747E">
              <w:rPr>
                <w:rFonts w:ascii="Times New Roman" w:eastAsia="Times New Roman" w:hAnsi="Times New Roman" w:cs="Times New Roman"/>
                <w:b/>
                <w:sz w:val="24"/>
                <w:szCs w:val="24"/>
                <w:lang w:eastAsia="ru-RU"/>
              </w:rPr>
              <w:t>Цели контроля</w:t>
            </w:r>
          </w:p>
        </w:tc>
        <w:tc>
          <w:tcPr>
            <w:tcW w:w="770" w:type="pct"/>
            <w:shd w:val="clear" w:color="auto" w:fill="auto"/>
          </w:tcPr>
          <w:p w:rsidR="003727DD" w:rsidRPr="00BF747E" w:rsidRDefault="003727DD" w:rsidP="00513D04">
            <w:pPr>
              <w:spacing w:after="0" w:line="240" w:lineRule="auto"/>
              <w:rPr>
                <w:rFonts w:ascii="Times New Roman" w:eastAsia="Times New Roman" w:hAnsi="Times New Roman" w:cs="Times New Roman"/>
                <w:b/>
                <w:sz w:val="24"/>
                <w:szCs w:val="24"/>
                <w:lang w:eastAsia="ru-RU"/>
              </w:rPr>
            </w:pPr>
            <w:r w:rsidRPr="00BF747E">
              <w:rPr>
                <w:rFonts w:ascii="Times New Roman" w:eastAsia="Times New Roman" w:hAnsi="Times New Roman" w:cs="Times New Roman"/>
                <w:b/>
                <w:sz w:val="24"/>
                <w:szCs w:val="24"/>
                <w:lang w:eastAsia="ru-RU"/>
              </w:rPr>
              <w:t>Дата</w:t>
            </w:r>
          </w:p>
        </w:tc>
      </w:tr>
      <w:tr w:rsidR="003727DD" w:rsidRPr="0098633C" w:rsidTr="00513D04">
        <w:tc>
          <w:tcPr>
            <w:tcW w:w="348" w:type="pct"/>
            <w:shd w:val="clear" w:color="auto" w:fill="auto"/>
          </w:tcPr>
          <w:p w:rsidR="003727DD" w:rsidRPr="0098633C" w:rsidRDefault="003727DD" w:rsidP="00513D04">
            <w:pPr>
              <w:spacing w:after="0" w:line="240" w:lineRule="auto"/>
              <w:rPr>
                <w:rFonts w:ascii="Times New Roman" w:eastAsia="Times New Roman" w:hAnsi="Times New Roman" w:cs="Times New Roman"/>
                <w:sz w:val="24"/>
                <w:szCs w:val="24"/>
                <w:lang w:eastAsia="ru-RU"/>
              </w:rPr>
            </w:pPr>
            <w:r w:rsidRPr="0098633C">
              <w:rPr>
                <w:rFonts w:ascii="Times New Roman" w:eastAsia="Times New Roman" w:hAnsi="Times New Roman" w:cs="Times New Roman"/>
                <w:sz w:val="24"/>
                <w:szCs w:val="24"/>
                <w:lang w:eastAsia="ru-RU"/>
              </w:rPr>
              <w:t>1</w:t>
            </w:r>
          </w:p>
          <w:p w:rsidR="003727DD" w:rsidRPr="0098633C" w:rsidRDefault="003727DD" w:rsidP="00513D04">
            <w:pPr>
              <w:spacing w:after="0" w:line="240" w:lineRule="auto"/>
              <w:rPr>
                <w:rFonts w:ascii="Times New Roman" w:eastAsia="Times New Roman" w:hAnsi="Times New Roman" w:cs="Times New Roman"/>
                <w:sz w:val="24"/>
                <w:szCs w:val="24"/>
                <w:lang w:eastAsia="ru-RU"/>
              </w:rPr>
            </w:pPr>
          </w:p>
          <w:p w:rsidR="003727DD" w:rsidRPr="0098633C" w:rsidRDefault="003727DD" w:rsidP="00513D04">
            <w:pPr>
              <w:spacing w:after="0" w:line="240" w:lineRule="auto"/>
              <w:rPr>
                <w:rFonts w:ascii="Times New Roman" w:eastAsia="Times New Roman" w:hAnsi="Times New Roman" w:cs="Times New Roman"/>
                <w:sz w:val="24"/>
                <w:szCs w:val="24"/>
                <w:lang w:eastAsia="ru-RU"/>
              </w:rPr>
            </w:pPr>
          </w:p>
          <w:p w:rsidR="003727DD" w:rsidRPr="0098633C" w:rsidRDefault="003727DD" w:rsidP="00513D04">
            <w:pPr>
              <w:spacing w:after="0" w:line="240" w:lineRule="auto"/>
              <w:rPr>
                <w:rFonts w:ascii="Times New Roman" w:eastAsia="Times New Roman" w:hAnsi="Times New Roman" w:cs="Times New Roman"/>
                <w:sz w:val="24"/>
                <w:szCs w:val="24"/>
                <w:lang w:eastAsia="ru-RU"/>
              </w:rPr>
            </w:pPr>
          </w:p>
          <w:p w:rsidR="003727DD" w:rsidRPr="0098633C" w:rsidRDefault="003727DD" w:rsidP="00513D04">
            <w:pPr>
              <w:spacing w:after="0" w:line="240" w:lineRule="auto"/>
              <w:rPr>
                <w:rFonts w:ascii="Times New Roman" w:eastAsia="Times New Roman" w:hAnsi="Times New Roman" w:cs="Times New Roman"/>
                <w:sz w:val="24"/>
                <w:szCs w:val="24"/>
                <w:lang w:eastAsia="ru-RU"/>
              </w:rPr>
            </w:pPr>
          </w:p>
          <w:p w:rsidR="003727DD" w:rsidRPr="0098633C" w:rsidRDefault="003727DD" w:rsidP="00513D04">
            <w:pPr>
              <w:spacing w:after="0" w:line="240" w:lineRule="auto"/>
              <w:rPr>
                <w:rFonts w:ascii="Times New Roman" w:eastAsia="Times New Roman" w:hAnsi="Times New Roman" w:cs="Times New Roman"/>
                <w:sz w:val="24"/>
                <w:szCs w:val="24"/>
                <w:lang w:eastAsia="ru-RU"/>
              </w:rPr>
            </w:pPr>
          </w:p>
          <w:p w:rsidR="003727DD" w:rsidRPr="0098633C" w:rsidRDefault="003727DD" w:rsidP="00513D04">
            <w:pPr>
              <w:spacing w:after="0" w:line="240" w:lineRule="auto"/>
              <w:rPr>
                <w:rFonts w:ascii="Times New Roman" w:eastAsia="Times New Roman" w:hAnsi="Times New Roman" w:cs="Times New Roman"/>
                <w:sz w:val="24"/>
                <w:szCs w:val="24"/>
                <w:lang w:eastAsia="ru-RU"/>
              </w:rPr>
            </w:pPr>
          </w:p>
          <w:p w:rsidR="003727DD" w:rsidRPr="0098633C" w:rsidRDefault="003727DD" w:rsidP="00513D04">
            <w:pPr>
              <w:spacing w:after="0" w:line="240" w:lineRule="auto"/>
              <w:rPr>
                <w:rFonts w:ascii="Times New Roman" w:eastAsia="Times New Roman" w:hAnsi="Times New Roman" w:cs="Times New Roman"/>
                <w:sz w:val="24"/>
                <w:szCs w:val="24"/>
                <w:lang w:eastAsia="ru-RU"/>
              </w:rPr>
            </w:pPr>
          </w:p>
          <w:p w:rsidR="003727DD" w:rsidRPr="0098633C" w:rsidRDefault="003727DD" w:rsidP="00513D04">
            <w:pPr>
              <w:spacing w:after="0" w:line="240" w:lineRule="auto"/>
              <w:rPr>
                <w:rFonts w:ascii="Times New Roman" w:eastAsia="Times New Roman" w:hAnsi="Times New Roman" w:cs="Times New Roman"/>
                <w:sz w:val="24"/>
                <w:szCs w:val="24"/>
                <w:lang w:eastAsia="ru-RU"/>
              </w:rPr>
            </w:pPr>
          </w:p>
          <w:p w:rsidR="00BF747E" w:rsidRDefault="00BF747E" w:rsidP="00513D04">
            <w:pPr>
              <w:spacing w:after="0" w:line="240" w:lineRule="auto"/>
              <w:rPr>
                <w:rFonts w:ascii="Times New Roman" w:eastAsia="Times New Roman" w:hAnsi="Times New Roman" w:cs="Times New Roman"/>
                <w:sz w:val="24"/>
                <w:szCs w:val="24"/>
                <w:lang w:eastAsia="ru-RU"/>
              </w:rPr>
            </w:pPr>
          </w:p>
          <w:p w:rsidR="003727DD" w:rsidRPr="0098633C" w:rsidRDefault="003727DD" w:rsidP="00513D04">
            <w:pPr>
              <w:spacing w:after="0" w:line="240" w:lineRule="auto"/>
              <w:rPr>
                <w:rFonts w:ascii="Times New Roman" w:eastAsia="Times New Roman" w:hAnsi="Times New Roman" w:cs="Times New Roman"/>
                <w:sz w:val="24"/>
                <w:szCs w:val="24"/>
                <w:lang w:eastAsia="ru-RU"/>
              </w:rPr>
            </w:pPr>
            <w:r w:rsidRPr="0098633C">
              <w:rPr>
                <w:rFonts w:ascii="Times New Roman" w:eastAsia="Times New Roman" w:hAnsi="Times New Roman" w:cs="Times New Roman"/>
                <w:sz w:val="24"/>
                <w:szCs w:val="24"/>
                <w:lang w:eastAsia="ru-RU"/>
              </w:rPr>
              <w:t>2</w:t>
            </w:r>
          </w:p>
          <w:p w:rsidR="003727DD" w:rsidRPr="0098633C" w:rsidRDefault="003727DD" w:rsidP="00513D04">
            <w:pPr>
              <w:spacing w:after="0" w:line="240" w:lineRule="auto"/>
              <w:rPr>
                <w:rFonts w:ascii="Times New Roman" w:eastAsia="Times New Roman" w:hAnsi="Times New Roman" w:cs="Times New Roman"/>
                <w:sz w:val="24"/>
                <w:szCs w:val="24"/>
                <w:lang w:eastAsia="ru-RU"/>
              </w:rPr>
            </w:pPr>
          </w:p>
          <w:p w:rsidR="003727DD" w:rsidRPr="0098633C" w:rsidRDefault="003727DD" w:rsidP="00513D04">
            <w:pPr>
              <w:spacing w:after="0" w:line="240" w:lineRule="auto"/>
              <w:rPr>
                <w:rFonts w:ascii="Times New Roman" w:eastAsia="Times New Roman" w:hAnsi="Times New Roman" w:cs="Times New Roman"/>
                <w:sz w:val="24"/>
                <w:szCs w:val="24"/>
                <w:lang w:eastAsia="ru-RU"/>
              </w:rPr>
            </w:pPr>
          </w:p>
          <w:p w:rsidR="003727DD" w:rsidRPr="0098633C" w:rsidRDefault="003727DD" w:rsidP="00513D04">
            <w:pPr>
              <w:spacing w:after="0" w:line="240" w:lineRule="auto"/>
              <w:rPr>
                <w:rFonts w:ascii="Times New Roman" w:eastAsia="Times New Roman" w:hAnsi="Times New Roman" w:cs="Times New Roman"/>
                <w:sz w:val="24"/>
                <w:szCs w:val="24"/>
                <w:lang w:eastAsia="ru-RU"/>
              </w:rPr>
            </w:pPr>
          </w:p>
          <w:p w:rsidR="003727DD" w:rsidRPr="0098633C" w:rsidRDefault="003727DD" w:rsidP="00513D04">
            <w:pPr>
              <w:spacing w:after="0" w:line="240" w:lineRule="auto"/>
              <w:rPr>
                <w:rFonts w:ascii="Times New Roman" w:eastAsia="Times New Roman" w:hAnsi="Times New Roman" w:cs="Times New Roman"/>
                <w:sz w:val="24"/>
                <w:szCs w:val="24"/>
                <w:lang w:eastAsia="ru-RU"/>
              </w:rPr>
            </w:pPr>
          </w:p>
          <w:p w:rsidR="003727DD" w:rsidRPr="0098633C" w:rsidRDefault="003727DD" w:rsidP="00513D04">
            <w:pPr>
              <w:spacing w:after="0" w:line="240" w:lineRule="auto"/>
              <w:rPr>
                <w:rFonts w:ascii="Times New Roman" w:eastAsia="Times New Roman" w:hAnsi="Times New Roman" w:cs="Times New Roman"/>
                <w:sz w:val="24"/>
                <w:szCs w:val="24"/>
                <w:lang w:eastAsia="ru-RU"/>
              </w:rPr>
            </w:pPr>
          </w:p>
          <w:p w:rsidR="003727DD" w:rsidRPr="0098633C" w:rsidRDefault="003727DD" w:rsidP="00513D04">
            <w:pPr>
              <w:spacing w:after="0" w:line="240" w:lineRule="auto"/>
              <w:rPr>
                <w:rFonts w:ascii="Times New Roman" w:eastAsia="Times New Roman" w:hAnsi="Times New Roman" w:cs="Times New Roman"/>
                <w:sz w:val="24"/>
                <w:szCs w:val="24"/>
                <w:lang w:eastAsia="ru-RU"/>
              </w:rPr>
            </w:pPr>
          </w:p>
          <w:p w:rsidR="003727DD" w:rsidRPr="0098633C" w:rsidRDefault="003727DD" w:rsidP="00513D04">
            <w:pPr>
              <w:spacing w:after="0" w:line="240" w:lineRule="auto"/>
              <w:rPr>
                <w:rFonts w:ascii="Times New Roman" w:eastAsia="Times New Roman" w:hAnsi="Times New Roman" w:cs="Times New Roman"/>
                <w:sz w:val="24"/>
                <w:szCs w:val="24"/>
                <w:lang w:eastAsia="ru-RU"/>
              </w:rPr>
            </w:pPr>
          </w:p>
          <w:p w:rsidR="003727DD" w:rsidRPr="0098633C" w:rsidRDefault="003727DD" w:rsidP="00513D04">
            <w:pPr>
              <w:spacing w:after="0" w:line="240" w:lineRule="auto"/>
              <w:rPr>
                <w:rFonts w:ascii="Times New Roman" w:eastAsia="Times New Roman" w:hAnsi="Times New Roman" w:cs="Times New Roman"/>
                <w:sz w:val="24"/>
                <w:szCs w:val="24"/>
                <w:lang w:eastAsia="ru-RU"/>
              </w:rPr>
            </w:pPr>
            <w:r w:rsidRPr="0098633C">
              <w:rPr>
                <w:rFonts w:ascii="Times New Roman" w:eastAsia="Times New Roman" w:hAnsi="Times New Roman" w:cs="Times New Roman"/>
                <w:sz w:val="24"/>
                <w:szCs w:val="24"/>
                <w:lang w:eastAsia="ru-RU"/>
              </w:rPr>
              <w:t>3</w:t>
            </w:r>
          </w:p>
          <w:p w:rsidR="003727DD" w:rsidRPr="0098633C" w:rsidRDefault="003727DD" w:rsidP="00513D04">
            <w:pPr>
              <w:spacing w:after="0" w:line="240" w:lineRule="auto"/>
              <w:rPr>
                <w:rFonts w:ascii="Times New Roman" w:eastAsia="Times New Roman" w:hAnsi="Times New Roman" w:cs="Times New Roman"/>
                <w:sz w:val="24"/>
                <w:szCs w:val="24"/>
                <w:lang w:eastAsia="ru-RU"/>
              </w:rPr>
            </w:pPr>
          </w:p>
          <w:p w:rsidR="003727DD" w:rsidRPr="0098633C" w:rsidRDefault="003727DD" w:rsidP="00513D04">
            <w:pPr>
              <w:spacing w:after="0" w:line="240" w:lineRule="auto"/>
              <w:rPr>
                <w:rFonts w:ascii="Times New Roman" w:eastAsia="Times New Roman" w:hAnsi="Times New Roman" w:cs="Times New Roman"/>
                <w:sz w:val="24"/>
                <w:szCs w:val="24"/>
                <w:lang w:eastAsia="ru-RU"/>
              </w:rPr>
            </w:pPr>
          </w:p>
          <w:p w:rsidR="003727DD" w:rsidRPr="0098633C" w:rsidRDefault="003727DD" w:rsidP="00513D04">
            <w:pPr>
              <w:spacing w:after="0" w:line="240" w:lineRule="auto"/>
              <w:rPr>
                <w:rFonts w:ascii="Times New Roman" w:eastAsia="Times New Roman" w:hAnsi="Times New Roman" w:cs="Times New Roman"/>
                <w:sz w:val="24"/>
                <w:szCs w:val="24"/>
                <w:lang w:eastAsia="ru-RU"/>
              </w:rPr>
            </w:pPr>
          </w:p>
          <w:p w:rsidR="003727DD" w:rsidRPr="0098633C" w:rsidRDefault="003727DD" w:rsidP="00513D04">
            <w:pPr>
              <w:spacing w:after="0" w:line="240" w:lineRule="auto"/>
              <w:rPr>
                <w:rFonts w:ascii="Times New Roman" w:eastAsia="Times New Roman" w:hAnsi="Times New Roman" w:cs="Times New Roman"/>
                <w:sz w:val="24"/>
                <w:szCs w:val="24"/>
                <w:lang w:eastAsia="ru-RU"/>
              </w:rPr>
            </w:pPr>
          </w:p>
          <w:p w:rsidR="003727DD" w:rsidRPr="0098633C" w:rsidRDefault="003727DD" w:rsidP="00513D04">
            <w:pPr>
              <w:spacing w:after="0" w:line="240" w:lineRule="auto"/>
              <w:rPr>
                <w:rFonts w:ascii="Times New Roman" w:eastAsia="Times New Roman" w:hAnsi="Times New Roman" w:cs="Times New Roman"/>
                <w:sz w:val="24"/>
                <w:szCs w:val="24"/>
                <w:lang w:eastAsia="ru-RU"/>
              </w:rPr>
            </w:pPr>
          </w:p>
          <w:p w:rsidR="003727DD" w:rsidRPr="0098633C" w:rsidRDefault="003727DD" w:rsidP="00513D04">
            <w:pPr>
              <w:spacing w:after="0" w:line="240" w:lineRule="auto"/>
              <w:rPr>
                <w:rFonts w:ascii="Times New Roman" w:eastAsia="Times New Roman" w:hAnsi="Times New Roman" w:cs="Times New Roman"/>
                <w:sz w:val="24"/>
                <w:szCs w:val="24"/>
                <w:lang w:eastAsia="ru-RU"/>
              </w:rPr>
            </w:pPr>
          </w:p>
          <w:p w:rsidR="003727DD" w:rsidRPr="0098633C" w:rsidRDefault="003727DD" w:rsidP="00513D04">
            <w:pPr>
              <w:spacing w:after="0" w:line="240" w:lineRule="auto"/>
              <w:rPr>
                <w:rFonts w:ascii="Times New Roman" w:eastAsia="Times New Roman" w:hAnsi="Times New Roman" w:cs="Times New Roman"/>
                <w:sz w:val="24"/>
                <w:szCs w:val="24"/>
                <w:lang w:eastAsia="ru-RU"/>
              </w:rPr>
            </w:pPr>
          </w:p>
          <w:p w:rsidR="003727DD" w:rsidRPr="0098633C" w:rsidRDefault="003727DD" w:rsidP="00513D04">
            <w:pPr>
              <w:spacing w:after="0" w:line="240" w:lineRule="auto"/>
              <w:rPr>
                <w:rFonts w:ascii="Times New Roman" w:eastAsia="Times New Roman" w:hAnsi="Times New Roman" w:cs="Times New Roman"/>
                <w:sz w:val="24"/>
                <w:szCs w:val="24"/>
                <w:lang w:eastAsia="ru-RU"/>
              </w:rPr>
            </w:pPr>
          </w:p>
          <w:p w:rsidR="003727DD" w:rsidRPr="0098633C" w:rsidRDefault="003727DD" w:rsidP="00513D04">
            <w:pPr>
              <w:spacing w:after="0" w:line="240" w:lineRule="auto"/>
              <w:rPr>
                <w:rFonts w:ascii="Times New Roman" w:eastAsia="Times New Roman" w:hAnsi="Times New Roman" w:cs="Times New Roman"/>
                <w:sz w:val="24"/>
                <w:szCs w:val="24"/>
                <w:lang w:eastAsia="ru-RU"/>
              </w:rPr>
            </w:pPr>
          </w:p>
          <w:p w:rsidR="003727DD" w:rsidRDefault="003727DD" w:rsidP="00513D04">
            <w:pPr>
              <w:spacing w:after="0" w:line="240" w:lineRule="auto"/>
              <w:rPr>
                <w:rFonts w:ascii="Times New Roman" w:eastAsia="Times New Roman" w:hAnsi="Times New Roman" w:cs="Times New Roman"/>
                <w:sz w:val="24"/>
                <w:szCs w:val="24"/>
                <w:lang w:eastAsia="ru-RU"/>
              </w:rPr>
            </w:pPr>
          </w:p>
          <w:p w:rsidR="003727DD" w:rsidRPr="0098633C" w:rsidRDefault="003727DD" w:rsidP="00513D04">
            <w:pPr>
              <w:spacing w:after="0" w:line="240" w:lineRule="auto"/>
              <w:rPr>
                <w:rFonts w:ascii="Times New Roman" w:eastAsia="Times New Roman" w:hAnsi="Times New Roman" w:cs="Times New Roman"/>
                <w:sz w:val="24"/>
                <w:szCs w:val="24"/>
                <w:lang w:eastAsia="ru-RU"/>
              </w:rPr>
            </w:pPr>
            <w:r w:rsidRPr="0098633C">
              <w:rPr>
                <w:rFonts w:ascii="Times New Roman" w:eastAsia="Times New Roman" w:hAnsi="Times New Roman" w:cs="Times New Roman"/>
                <w:sz w:val="24"/>
                <w:szCs w:val="24"/>
                <w:lang w:eastAsia="ru-RU"/>
              </w:rPr>
              <w:t>4</w:t>
            </w:r>
          </w:p>
          <w:p w:rsidR="003727DD" w:rsidRPr="0098633C" w:rsidRDefault="003727DD" w:rsidP="00513D04">
            <w:pPr>
              <w:spacing w:after="0" w:line="240" w:lineRule="auto"/>
              <w:rPr>
                <w:rFonts w:ascii="Times New Roman" w:eastAsia="Times New Roman" w:hAnsi="Times New Roman" w:cs="Times New Roman"/>
                <w:sz w:val="24"/>
                <w:szCs w:val="24"/>
                <w:lang w:eastAsia="ru-RU"/>
              </w:rPr>
            </w:pPr>
          </w:p>
          <w:p w:rsidR="003727DD" w:rsidRPr="0098633C" w:rsidRDefault="003727DD" w:rsidP="00513D04">
            <w:pPr>
              <w:spacing w:after="0" w:line="240" w:lineRule="auto"/>
              <w:rPr>
                <w:rFonts w:ascii="Times New Roman" w:eastAsia="Times New Roman" w:hAnsi="Times New Roman" w:cs="Times New Roman"/>
                <w:sz w:val="24"/>
                <w:szCs w:val="24"/>
                <w:lang w:eastAsia="ru-RU"/>
              </w:rPr>
            </w:pPr>
          </w:p>
          <w:p w:rsidR="003727DD" w:rsidRPr="0098633C" w:rsidRDefault="003727DD" w:rsidP="00513D04">
            <w:pPr>
              <w:spacing w:after="0" w:line="240" w:lineRule="auto"/>
              <w:rPr>
                <w:rFonts w:ascii="Times New Roman" w:eastAsia="Times New Roman" w:hAnsi="Times New Roman" w:cs="Times New Roman"/>
                <w:sz w:val="24"/>
                <w:szCs w:val="24"/>
                <w:lang w:eastAsia="ru-RU"/>
              </w:rPr>
            </w:pPr>
          </w:p>
          <w:p w:rsidR="003727DD" w:rsidRPr="0098633C" w:rsidRDefault="003727DD" w:rsidP="00513D04">
            <w:pPr>
              <w:spacing w:after="0" w:line="240" w:lineRule="auto"/>
              <w:rPr>
                <w:rFonts w:ascii="Times New Roman" w:eastAsia="Times New Roman" w:hAnsi="Times New Roman" w:cs="Times New Roman"/>
                <w:sz w:val="24"/>
                <w:szCs w:val="24"/>
                <w:lang w:eastAsia="ru-RU"/>
              </w:rPr>
            </w:pPr>
          </w:p>
          <w:p w:rsidR="003727DD" w:rsidRPr="0098633C" w:rsidRDefault="003727DD" w:rsidP="00513D04">
            <w:pPr>
              <w:spacing w:after="0" w:line="240" w:lineRule="auto"/>
              <w:rPr>
                <w:rFonts w:ascii="Times New Roman" w:eastAsia="Times New Roman" w:hAnsi="Times New Roman" w:cs="Times New Roman"/>
                <w:sz w:val="24"/>
                <w:szCs w:val="24"/>
                <w:lang w:eastAsia="ru-RU"/>
              </w:rPr>
            </w:pPr>
          </w:p>
          <w:p w:rsidR="003727DD" w:rsidRPr="0098633C" w:rsidRDefault="003727DD" w:rsidP="00513D04">
            <w:pPr>
              <w:spacing w:after="0" w:line="240" w:lineRule="auto"/>
              <w:rPr>
                <w:rFonts w:ascii="Times New Roman" w:eastAsia="Times New Roman" w:hAnsi="Times New Roman" w:cs="Times New Roman"/>
                <w:sz w:val="24"/>
                <w:szCs w:val="24"/>
                <w:lang w:eastAsia="ru-RU"/>
              </w:rPr>
            </w:pPr>
          </w:p>
          <w:p w:rsidR="003727DD" w:rsidRPr="0098633C" w:rsidRDefault="003727DD" w:rsidP="00513D04">
            <w:pPr>
              <w:spacing w:after="0" w:line="240" w:lineRule="auto"/>
              <w:rPr>
                <w:rFonts w:ascii="Times New Roman" w:eastAsia="Times New Roman" w:hAnsi="Times New Roman" w:cs="Times New Roman"/>
                <w:sz w:val="24"/>
                <w:szCs w:val="24"/>
                <w:lang w:eastAsia="ru-RU"/>
              </w:rPr>
            </w:pPr>
          </w:p>
          <w:p w:rsidR="003727DD" w:rsidRPr="0098633C" w:rsidRDefault="003727DD" w:rsidP="00513D04">
            <w:pPr>
              <w:spacing w:after="0" w:line="240" w:lineRule="auto"/>
              <w:rPr>
                <w:rFonts w:ascii="Times New Roman" w:eastAsia="Times New Roman" w:hAnsi="Times New Roman" w:cs="Times New Roman"/>
                <w:sz w:val="24"/>
                <w:szCs w:val="24"/>
                <w:lang w:eastAsia="ru-RU"/>
              </w:rPr>
            </w:pPr>
          </w:p>
        </w:tc>
        <w:tc>
          <w:tcPr>
            <w:tcW w:w="3111" w:type="pct"/>
            <w:shd w:val="clear" w:color="auto" w:fill="auto"/>
          </w:tcPr>
          <w:p w:rsidR="003727DD" w:rsidRPr="0098633C" w:rsidRDefault="003727DD" w:rsidP="00513D04">
            <w:pPr>
              <w:spacing w:after="0" w:line="240" w:lineRule="auto"/>
              <w:jc w:val="both"/>
              <w:rPr>
                <w:rFonts w:ascii="Times New Roman" w:eastAsia="Times New Roman" w:hAnsi="Times New Roman" w:cs="Times New Roman"/>
                <w:sz w:val="24"/>
                <w:szCs w:val="24"/>
                <w:lang w:eastAsia="ru-RU"/>
              </w:rPr>
            </w:pPr>
            <w:r w:rsidRPr="0098633C">
              <w:rPr>
                <w:rFonts w:ascii="Times New Roman" w:eastAsia="Times New Roman" w:hAnsi="Times New Roman" w:cs="Times New Roman"/>
                <w:sz w:val="24"/>
                <w:szCs w:val="24"/>
                <w:lang w:eastAsia="ru-RU"/>
              </w:rPr>
              <w:t>Контрольная работа №1по теме «Внешность», «Одежда»«Характер», «Взаимоотношения со сверстниками»  включает в себя следующие компоненты:</w:t>
            </w:r>
          </w:p>
          <w:p w:rsidR="003727DD" w:rsidRPr="0098633C" w:rsidRDefault="003727DD" w:rsidP="00513D04">
            <w:pPr>
              <w:spacing w:after="0" w:line="240" w:lineRule="auto"/>
              <w:jc w:val="both"/>
              <w:rPr>
                <w:rFonts w:ascii="Times New Roman" w:eastAsia="Times New Roman" w:hAnsi="Times New Roman" w:cs="Times New Roman"/>
                <w:sz w:val="24"/>
                <w:szCs w:val="24"/>
                <w:lang w:eastAsia="ru-RU"/>
              </w:rPr>
            </w:pPr>
            <w:r w:rsidRPr="0098633C">
              <w:rPr>
                <w:rFonts w:ascii="Times New Roman" w:eastAsia="Times New Roman" w:hAnsi="Times New Roman" w:cs="Times New Roman"/>
                <w:sz w:val="24"/>
                <w:szCs w:val="24"/>
                <w:lang w:eastAsia="ru-RU"/>
              </w:rPr>
              <w:t>1. Лексико-грамматический тест.</w:t>
            </w:r>
          </w:p>
          <w:p w:rsidR="003727DD" w:rsidRPr="0098633C" w:rsidRDefault="003727DD" w:rsidP="00513D04">
            <w:pPr>
              <w:spacing w:after="0" w:line="240" w:lineRule="auto"/>
              <w:jc w:val="both"/>
              <w:rPr>
                <w:rFonts w:ascii="Times New Roman" w:eastAsia="Times New Roman" w:hAnsi="Times New Roman" w:cs="Times New Roman"/>
                <w:sz w:val="24"/>
                <w:szCs w:val="24"/>
                <w:lang w:eastAsia="ru-RU"/>
              </w:rPr>
            </w:pPr>
            <w:r w:rsidRPr="0098633C">
              <w:rPr>
                <w:rFonts w:ascii="Times New Roman" w:eastAsia="Times New Roman" w:hAnsi="Times New Roman" w:cs="Times New Roman"/>
                <w:sz w:val="24"/>
                <w:szCs w:val="24"/>
                <w:lang w:eastAsia="ru-RU"/>
              </w:rPr>
              <w:t>2 Контроль навыков чтения и письма.</w:t>
            </w:r>
          </w:p>
          <w:p w:rsidR="003727DD" w:rsidRPr="0098633C" w:rsidRDefault="003727DD" w:rsidP="00513D04">
            <w:pPr>
              <w:spacing w:after="0" w:line="240" w:lineRule="auto"/>
              <w:jc w:val="both"/>
              <w:rPr>
                <w:rFonts w:ascii="Times New Roman" w:eastAsia="Times New Roman" w:hAnsi="Times New Roman" w:cs="Times New Roman"/>
                <w:sz w:val="24"/>
                <w:szCs w:val="24"/>
                <w:lang w:eastAsia="ru-RU"/>
              </w:rPr>
            </w:pPr>
            <w:r w:rsidRPr="0098633C">
              <w:rPr>
                <w:rFonts w:ascii="Times New Roman" w:eastAsia="Times New Roman" w:hAnsi="Times New Roman" w:cs="Times New Roman"/>
                <w:sz w:val="24"/>
                <w:szCs w:val="24"/>
                <w:lang w:eastAsia="ru-RU"/>
              </w:rPr>
              <w:t>3. Контроль навыков аудирования.</w:t>
            </w:r>
          </w:p>
          <w:p w:rsidR="003727DD" w:rsidRPr="0098633C" w:rsidRDefault="003727DD" w:rsidP="00513D04">
            <w:pPr>
              <w:spacing w:after="0" w:line="240" w:lineRule="auto"/>
              <w:jc w:val="both"/>
              <w:rPr>
                <w:rFonts w:ascii="Times New Roman" w:eastAsia="Times New Roman" w:hAnsi="Times New Roman" w:cs="Times New Roman"/>
                <w:sz w:val="24"/>
                <w:szCs w:val="24"/>
                <w:lang w:eastAsia="ru-RU"/>
              </w:rPr>
            </w:pPr>
            <w:r w:rsidRPr="0098633C">
              <w:rPr>
                <w:rFonts w:ascii="Times New Roman" w:eastAsia="Times New Roman" w:hAnsi="Times New Roman" w:cs="Times New Roman"/>
                <w:sz w:val="24"/>
                <w:szCs w:val="24"/>
                <w:lang w:eastAsia="ru-RU"/>
              </w:rPr>
              <w:t>4. Устный опрос по теме.</w:t>
            </w:r>
          </w:p>
          <w:p w:rsidR="003727DD" w:rsidRPr="0098633C" w:rsidRDefault="003727DD" w:rsidP="00513D04">
            <w:pPr>
              <w:spacing w:after="0" w:line="240" w:lineRule="auto"/>
              <w:jc w:val="both"/>
              <w:rPr>
                <w:rFonts w:ascii="Times New Roman" w:eastAsia="Times New Roman" w:hAnsi="Times New Roman" w:cs="Times New Roman"/>
                <w:sz w:val="24"/>
                <w:szCs w:val="24"/>
                <w:lang w:eastAsia="ru-RU"/>
              </w:rPr>
            </w:pPr>
            <w:r w:rsidRPr="0098633C">
              <w:rPr>
                <w:rFonts w:ascii="Times New Roman" w:eastAsia="Times New Roman" w:hAnsi="Times New Roman" w:cs="Times New Roman"/>
                <w:sz w:val="24"/>
                <w:szCs w:val="24"/>
                <w:lang w:eastAsia="ru-RU"/>
              </w:rPr>
              <w:t>Модуль 1,2.</w:t>
            </w:r>
          </w:p>
          <w:p w:rsidR="003727DD" w:rsidRPr="0098633C" w:rsidRDefault="003727DD" w:rsidP="00513D04">
            <w:pPr>
              <w:spacing w:after="0" w:line="240" w:lineRule="auto"/>
              <w:jc w:val="both"/>
              <w:rPr>
                <w:rFonts w:ascii="Times New Roman" w:eastAsia="Times New Roman" w:hAnsi="Times New Roman" w:cs="Times New Roman"/>
                <w:sz w:val="24"/>
                <w:szCs w:val="24"/>
                <w:lang w:eastAsia="ru-RU"/>
              </w:rPr>
            </w:pPr>
          </w:p>
          <w:p w:rsidR="003727DD" w:rsidRPr="0098633C" w:rsidRDefault="003727DD" w:rsidP="00513D04">
            <w:pPr>
              <w:spacing w:after="0" w:line="240" w:lineRule="auto"/>
              <w:jc w:val="both"/>
              <w:rPr>
                <w:rFonts w:ascii="Times New Roman" w:eastAsia="Times New Roman" w:hAnsi="Times New Roman" w:cs="Times New Roman"/>
                <w:sz w:val="24"/>
                <w:szCs w:val="24"/>
                <w:lang w:eastAsia="ru-RU"/>
              </w:rPr>
            </w:pPr>
            <w:r w:rsidRPr="0098633C">
              <w:rPr>
                <w:rFonts w:ascii="Times New Roman" w:eastAsia="Times New Roman" w:hAnsi="Times New Roman" w:cs="Times New Roman"/>
                <w:sz w:val="24"/>
                <w:szCs w:val="24"/>
                <w:lang w:eastAsia="ru-RU"/>
              </w:rPr>
              <w:t>Контрольная работа №2 «Дом, квартира» включает в себя следующие компоненты:</w:t>
            </w:r>
          </w:p>
          <w:p w:rsidR="003727DD" w:rsidRPr="0098633C" w:rsidRDefault="003727DD" w:rsidP="00513D04">
            <w:pPr>
              <w:spacing w:after="0" w:line="240" w:lineRule="auto"/>
              <w:jc w:val="both"/>
              <w:rPr>
                <w:rFonts w:ascii="Times New Roman" w:eastAsia="Times New Roman" w:hAnsi="Times New Roman" w:cs="Times New Roman"/>
                <w:sz w:val="24"/>
                <w:szCs w:val="24"/>
                <w:lang w:eastAsia="ru-RU"/>
              </w:rPr>
            </w:pPr>
            <w:r w:rsidRPr="0098633C">
              <w:rPr>
                <w:rFonts w:ascii="Times New Roman" w:eastAsia="Times New Roman" w:hAnsi="Times New Roman" w:cs="Times New Roman"/>
                <w:sz w:val="24"/>
                <w:szCs w:val="24"/>
                <w:lang w:eastAsia="ru-RU"/>
              </w:rPr>
              <w:t>1. Лексико-грамматический тест.</w:t>
            </w:r>
          </w:p>
          <w:p w:rsidR="003727DD" w:rsidRPr="0098633C" w:rsidRDefault="003727DD" w:rsidP="00513D04">
            <w:pPr>
              <w:spacing w:after="0" w:line="240" w:lineRule="auto"/>
              <w:jc w:val="both"/>
              <w:rPr>
                <w:rFonts w:ascii="Times New Roman" w:eastAsia="Times New Roman" w:hAnsi="Times New Roman" w:cs="Times New Roman"/>
                <w:sz w:val="24"/>
                <w:szCs w:val="24"/>
                <w:lang w:eastAsia="ru-RU"/>
              </w:rPr>
            </w:pPr>
            <w:r w:rsidRPr="0098633C">
              <w:rPr>
                <w:rFonts w:ascii="Times New Roman" w:eastAsia="Times New Roman" w:hAnsi="Times New Roman" w:cs="Times New Roman"/>
                <w:sz w:val="24"/>
                <w:szCs w:val="24"/>
                <w:lang w:eastAsia="ru-RU"/>
              </w:rPr>
              <w:t>2 Контроль навыков чтения и письма.</w:t>
            </w:r>
          </w:p>
          <w:p w:rsidR="003727DD" w:rsidRPr="0098633C" w:rsidRDefault="003727DD" w:rsidP="00513D04">
            <w:pPr>
              <w:spacing w:after="0" w:line="240" w:lineRule="auto"/>
              <w:jc w:val="both"/>
              <w:rPr>
                <w:rFonts w:ascii="Times New Roman" w:eastAsia="Times New Roman" w:hAnsi="Times New Roman" w:cs="Times New Roman"/>
                <w:sz w:val="24"/>
                <w:szCs w:val="24"/>
                <w:lang w:eastAsia="ru-RU"/>
              </w:rPr>
            </w:pPr>
            <w:r w:rsidRPr="0098633C">
              <w:rPr>
                <w:rFonts w:ascii="Times New Roman" w:eastAsia="Times New Roman" w:hAnsi="Times New Roman" w:cs="Times New Roman"/>
                <w:sz w:val="24"/>
                <w:szCs w:val="24"/>
                <w:lang w:eastAsia="ru-RU"/>
              </w:rPr>
              <w:t>3. Контроль навыков аудирования.</w:t>
            </w:r>
          </w:p>
          <w:p w:rsidR="003727DD" w:rsidRPr="0098633C" w:rsidRDefault="003727DD" w:rsidP="00513D04">
            <w:pPr>
              <w:spacing w:after="0" w:line="240" w:lineRule="auto"/>
              <w:jc w:val="both"/>
              <w:rPr>
                <w:rFonts w:ascii="Times New Roman" w:eastAsia="Times New Roman" w:hAnsi="Times New Roman" w:cs="Times New Roman"/>
                <w:sz w:val="24"/>
                <w:szCs w:val="24"/>
                <w:lang w:eastAsia="ru-RU"/>
              </w:rPr>
            </w:pPr>
            <w:r w:rsidRPr="0098633C">
              <w:rPr>
                <w:rFonts w:ascii="Times New Roman" w:eastAsia="Times New Roman" w:hAnsi="Times New Roman" w:cs="Times New Roman"/>
                <w:sz w:val="24"/>
                <w:szCs w:val="24"/>
                <w:lang w:eastAsia="ru-RU"/>
              </w:rPr>
              <w:t>4. Устный опрос по теме.</w:t>
            </w:r>
          </w:p>
          <w:p w:rsidR="003727DD" w:rsidRPr="0098633C" w:rsidRDefault="003727DD" w:rsidP="00513D04">
            <w:pPr>
              <w:spacing w:after="0" w:line="240" w:lineRule="auto"/>
              <w:jc w:val="both"/>
              <w:rPr>
                <w:rFonts w:ascii="Times New Roman" w:eastAsia="Times New Roman" w:hAnsi="Times New Roman" w:cs="Times New Roman"/>
                <w:sz w:val="24"/>
                <w:szCs w:val="24"/>
                <w:lang w:eastAsia="ru-RU"/>
              </w:rPr>
            </w:pPr>
            <w:r w:rsidRPr="0098633C">
              <w:rPr>
                <w:rFonts w:ascii="Times New Roman" w:eastAsia="Times New Roman" w:hAnsi="Times New Roman" w:cs="Times New Roman"/>
                <w:sz w:val="24"/>
                <w:szCs w:val="24"/>
                <w:lang w:eastAsia="ru-RU"/>
              </w:rPr>
              <w:t>Модуль 3,4</w:t>
            </w:r>
          </w:p>
          <w:p w:rsidR="003727DD" w:rsidRPr="0098633C" w:rsidRDefault="003727DD" w:rsidP="00513D04">
            <w:pPr>
              <w:spacing w:after="0" w:line="240" w:lineRule="auto"/>
              <w:jc w:val="both"/>
              <w:rPr>
                <w:rFonts w:ascii="Times New Roman" w:eastAsia="Times New Roman" w:hAnsi="Times New Roman" w:cs="Times New Roman"/>
                <w:sz w:val="24"/>
                <w:szCs w:val="24"/>
                <w:lang w:eastAsia="ru-RU"/>
              </w:rPr>
            </w:pPr>
          </w:p>
          <w:p w:rsidR="003727DD" w:rsidRPr="0098633C" w:rsidRDefault="003727DD" w:rsidP="00513D04">
            <w:pPr>
              <w:spacing w:after="0" w:line="240" w:lineRule="auto"/>
              <w:jc w:val="both"/>
              <w:rPr>
                <w:rFonts w:ascii="Times New Roman" w:eastAsia="Times New Roman" w:hAnsi="Times New Roman" w:cs="Times New Roman"/>
                <w:sz w:val="24"/>
                <w:szCs w:val="24"/>
                <w:lang w:eastAsia="ru-RU"/>
              </w:rPr>
            </w:pPr>
            <w:r w:rsidRPr="0098633C">
              <w:rPr>
                <w:rFonts w:ascii="Times New Roman" w:eastAsia="Times New Roman" w:hAnsi="Times New Roman" w:cs="Times New Roman"/>
                <w:sz w:val="24"/>
                <w:szCs w:val="24"/>
                <w:lang w:eastAsia="ru-RU"/>
              </w:rPr>
              <w:t>Контрольная работа №3 по теме «Магазин, покупки» включает в себя следующие компоненты:</w:t>
            </w:r>
          </w:p>
          <w:p w:rsidR="003727DD" w:rsidRPr="0098633C" w:rsidRDefault="003727DD" w:rsidP="00513D04">
            <w:pPr>
              <w:spacing w:after="0" w:line="240" w:lineRule="auto"/>
              <w:jc w:val="both"/>
              <w:rPr>
                <w:rFonts w:ascii="Times New Roman" w:eastAsia="Times New Roman" w:hAnsi="Times New Roman" w:cs="Times New Roman"/>
                <w:sz w:val="24"/>
                <w:szCs w:val="24"/>
                <w:lang w:eastAsia="ru-RU"/>
              </w:rPr>
            </w:pPr>
            <w:r w:rsidRPr="0098633C">
              <w:rPr>
                <w:rFonts w:ascii="Times New Roman" w:eastAsia="Times New Roman" w:hAnsi="Times New Roman" w:cs="Times New Roman"/>
                <w:sz w:val="24"/>
                <w:szCs w:val="24"/>
                <w:lang w:eastAsia="ru-RU"/>
              </w:rPr>
              <w:t>1. Лексико-грамматический тест.</w:t>
            </w:r>
          </w:p>
          <w:p w:rsidR="003727DD" w:rsidRPr="0098633C" w:rsidRDefault="003727DD" w:rsidP="00513D04">
            <w:pPr>
              <w:spacing w:after="0" w:line="240" w:lineRule="auto"/>
              <w:jc w:val="both"/>
              <w:rPr>
                <w:rFonts w:ascii="Times New Roman" w:eastAsia="Times New Roman" w:hAnsi="Times New Roman" w:cs="Times New Roman"/>
                <w:sz w:val="24"/>
                <w:szCs w:val="24"/>
                <w:lang w:eastAsia="ru-RU"/>
              </w:rPr>
            </w:pPr>
            <w:r w:rsidRPr="0098633C">
              <w:rPr>
                <w:rFonts w:ascii="Times New Roman" w:eastAsia="Times New Roman" w:hAnsi="Times New Roman" w:cs="Times New Roman"/>
                <w:sz w:val="24"/>
                <w:szCs w:val="24"/>
                <w:lang w:eastAsia="ru-RU"/>
              </w:rPr>
              <w:t>2. Контроль навыков чтения.</w:t>
            </w:r>
          </w:p>
          <w:p w:rsidR="003727DD" w:rsidRPr="0098633C" w:rsidRDefault="003727DD" w:rsidP="00513D04">
            <w:pPr>
              <w:spacing w:after="0" w:line="240" w:lineRule="auto"/>
              <w:jc w:val="both"/>
              <w:rPr>
                <w:rFonts w:ascii="Times New Roman" w:eastAsia="Times New Roman" w:hAnsi="Times New Roman" w:cs="Times New Roman"/>
                <w:sz w:val="24"/>
                <w:szCs w:val="24"/>
                <w:lang w:eastAsia="ru-RU"/>
              </w:rPr>
            </w:pPr>
            <w:r w:rsidRPr="0098633C">
              <w:rPr>
                <w:rFonts w:ascii="Times New Roman" w:eastAsia="Times New Roman" w:hAnsi="Times New Roman" w:cs="Times New Roman"/>
                <w:sz w:val="24"/>
                <w:szCs w:val="24"/>
                <w:lang w:eastAsia="ru-RU"/>
              </w:rPr>
              <w:t>3. Контроль навыков аудирования.</w:t>
            </w:r>
          </w:p>
          <w:p w:rsidR="003727DD" w:rsidRPr="0098633C" w:rsidRDefault="003727DD" w:rsidP="00513D04">
            <w:pPr>
              <w:spacing w:after="0" w:line="240" w:lineRule="auto"/>
              <w:jc w:val="both"/>
              <w:rPr>
                <w:rFonts w:ascii="Times New Roman" w:eastAsia="Times New Roman" w:hAnsi="Times New Roman" w:cs="Times New Roman"/>
                <w:sz w:val="24"/>
                <w:szCs w:val="24"/>
                <w:lang w:eastAsia="ru-RU"/>
              </w:rPr>
            </w:pPr>
            <w:r w:rsidRPr="0098633C">
              <w:rPr>
                <w:rFonts w:ascii="Times New Roman" w:eastAsia="Times New Roman" w:hAnsi="Times New Roman" w:cs="Times New Roman"/>
                <w:sz w:val="24"/>
                <w:szCs w:val="24"/>
                <w:lang w:eastAsia="ru-RU"/>
              </w:rPr>
              <w:t>4. Контроль навыков письма (письмо другу).</w:t>
            </w:r>
          </w:p>
          <w:p w:rsidR="003727DD" w:rsidRPr="0098633C" w:rsidRDefault="003727DD" w:rsidP="00513D04">
            <w:pPr>
              <w:spacing w:after="0" w:line="240" w:lineRule="auto"/>
              <w:jc w:val="both"/>
              <w:rPr>
                <w:rFonts w:ascii="Times New Roman" w:eastAsia="Times New Roman" w:hAnsi="Times New Roman" w:cs="Times New Roman"/>
                <w:sz w:val="24"/>
                <w:szCs w:val="24"/>
                <w:lang w:eastAsia="ru-RU"/>
              </w:rPr>
            </w:pPr>
            <w:r w:rsidRPr="0098633C">
              <w:rPr>
                <w:rFonts w:ascii="Times New Roman" w:eastAsia="Times New Roman" w:hAnsi="Times New Roman" w:cs="Times New Roman"/>
                <w:sz w:val="24"/>
                <w:szCs w:val="24"/>
                <w:lang w:eastAsia="ru-RU"/>
              </w:rPr>
              <w:t>5. Контроль социокультурных знаний.</w:t>
            </w:r>
          </w:p>
          <w:p w:rsidR="003727DD" w:rsidRPr="0098633C" w:rsidRDefault="003727DD" w:rsidP="00513D04">
            <w:pPr>
              <w:spacing w:after="0" w:line="240" w:lineRule="auto"/>
              <w:jc w:val="both"/>
              <w:rPr>
                <w:rFonts w:ascii="Times New Roman" w:eastAsia="Times New Roman" w:hAnsi="Times New Roman" w:cs="Times New Roman"/>
                <w:sz w:val="24"/>
                <w:szCs w:val="24"/>
                <w:lang w:eastAsia="ru-RU"/>
              </w:rPr>
            </w:pPr>
            <w:r w:rsidRPr="0098633C">
              <w:rPr>
                <w:rFonts w:ascii="Times New Roman" w:eastAsia="Times New Roman" w:hAnsi="Times New Roman" w:cs="Times New Roman"/>
                <w:sz w:val="24"/>
                <w:szCs w:val="24"/>
                <w:lang w:eastAsia="ru-RU"/>
              </w:rPr>
              <w:t>6.Устный опрос по теме (монологическое высказывание)</w:t>
            </w:r>
          </w:p>
          <w:p w:rsidR="003727DD" w:rsidRPr="0098633C" w:rsidRDefault="003727DD" w:rsidP="00513D04">
            <w:pPr>
              <w:spacing w:after="0" w:line="240" w:lineRule="auto"/>
              <w:jc w:val="both"/>
              <w:rPr>
                <w:rFonts w:ascii="Times New Roman" w:eastAsia="Times New Roman" w:hAnsi="Times New Roman" w:cs="Times New Roman"/>
                <w:sz w:val="24"/>
                <w:szCs w:val="24"/>
                <w:lang w:eastAsia="ru-RU"/>
              </w:rPr>
            </w:pPr>
            <w:r w:rsidRPr="0098633C">
              <w:rPr>
                <w:rFonts w:ascii="Times New Roman" w:eastAsia="Times New Roman" w:hAnsi="Times New Roman" w:cs="Times New Roman"/>
                <w:sz w:val="24"/>
                <w:szCs w:val="24"/>
                <w:lang w:eastAsia="ru-RU"/>
              </w:rPr>
              <w:t>Модуль 5,6</w:t>
            </w:r>
          </w:p>
          <w:p w:rsidR="003727DD" w:rsidRPr="0098633C" w:rsidRDefault="003727DD" w:rsidP="00513D04">
            <w:pPr>
              <w:spacing w:after="0" w:line="240" w:lineRule="auto"/>
              <w:jc w:val="both"/>
              <w:rPr>
                <w:rFonts w:ascii="Times New Roman" w:eastAsia="Times New Roman" w:hAnsi="Times New Roman" w:cs="Times New Roman"/>
                <w:sz w:val="24"/>
                <w:szCs w:val="24"/>
                <w:lang w:eastAsia="ru-RU"/>
              </w:rPr>
            </w:pPr>
          </w:p>
          <w:p w:rsidR="003727DD" w:rsidRPr="0098633C" w:rsidRDefault="003727DD" w:rsidP="00513D04">
            <w:pPr>
              <w:spacing w:after="0" w:line="240" w:lineRule="auto"/>
              <w:jc w:val="both"/>
              <w:rPr>
                <w:rFonts w:ascii="Times New Roman" w:eastAsia="Times New Roman" w:hAnsi="Times New Roman" w:cs="Times New Roman"/>
                <w:sz w:val="24"/>
                <w:szCs w:val="24"/>
                <w:lang w:eastAsia="ru-RU"/>
              </w:rPr>
            </w:pPr>
            <w:r w:rsidRPr="0098633C">
              <w:rPr>
                <w:rFonts w:ascii="Times New Roman" w:eastAsia="Times New Roman" w:hAnsi="Times New Roman" w:cs="Times New Roman"/>
                <w:sz w:val="24"/>
                <w:szCs w:val="24"/>
                <w:lang w:eastAsia="ru-RU"/>
              </w:rPr>
              <w:t xml:space="preserve">Промежуточная аттестация </w:t>
            </w:r>
          </w:p>
          <w:p w:rsidR="003727DD" w:rsidRPr="0098633C" w:rsidRDefault="003727DD" w:rsidP="00513D04">
            <w:pPr>
              <w:spacing w:after="0" w:line="240" w:lineRule="auto"/>
              <w:jc w:val="both"/>
              <w:rPr>
                <w:rFonts w:ascii="Times New Roman" w:eastAsia="Times New Roman" w:hAnsi="Times New Roman" w:cs="Times New Roman"/>
                <w:sz w:val="24"/>
                <w:szCs w:val="24"/>
                <w:lang w:eastAsia="ru-RU"/>
              </w:rPr>
            </w:pPr>
            <w:r w:rsidRPr="0098633C">
              <w:rPr>
                <w:rFonts w:ascii="Times New Roman" w:eastAsia="Times New Roman" w:hAnsi="Times New Roman" w:cs="Times New Roman"/>
                <w:sz w:val="24"/>
                <w:szCs w:val="24"/>
                <w:lang w:eastAsia="ru-RU"/>
              </w:rPr>
              <w:t>Контрольная работа включает в себя следующие компоненты:</w:t>
            </w:r>
          </w:p>
          <w:p w:rsidR="003727DD" w:rsidRPr="0098633C" w:rsidRDefault="003727DD" w:rsidP="00513D04">
            <w:pPr>
              <w:spacing w:after="0" w:line="240" w:lineRule="auto"/>
              <w:jc w:val="both"/>
              <w:rPr>
                <w:rFonts w:ascii="Times New Roman" w:eastAsia="Times New Roman" w:hAnsi="Times New Roman" w:cs="Times New Roman"/>
                <w:sz w:val="24"/>
                <w:szCs w:val="24"/>
                <w:lang w:eastAsia="ru-RU"/>
              </w:rPr>
            </w:pPr>
            <w:r w:rsidRPr="0098633C">
              <w:rPr>
                <w:rFonts w:ascii="Times New Roman" w:eastAsia="Times New Roman" w:hAnsi="Times New Roman" w:cs="Times New Roman"/>
                <w:sz w:val="24"/>
                <w:szCs w:val="24"/>
                <w:lang w:eastAsia="ru-RU"/>
              </w:rPr>
              <w:t>1. Лексико-грамматический тест</w:t>
            </w:r>
          </w:p>
          <w:p w:rsidR="003727DD" w:rsidRPr="0098633C" w:rsidRDefault="003727DD" w:rsidP="00513D04">
            <w:pPr>
              <w:spacing w:after="0" w:line="240" w:lineRule="auto"/>
              <w:jc w:val="both"/>
              <w:rPr>
                <w:rFonts w:ascii="Times New Roman" w:eastAsia="Times New Roman" w:hAnsi="Times New Roman" w:cs="Times New Roman"/>
                <w:sz w:val="24"/>
                <w:szCs w:val="24"/>
                <w:lang w:eastAsia="ru-RU"/>
              </w:rPr>
            </w:pPr>
            <w:r w:rsidRPr="0098633C">
              <w:rPr>
                <w:rFonts w:ascii="Times New Roman" w:eastAsia="Times New Roman" w:hAnsi="Times New Roman" w:cs="Times New Roman"/>
                <w:sz w:val="24"/>
                <w:szCs w:val="24"/>
                <w:lang w:eastAsia="ru-RU"/>
              </w:rPr>
              <w:t>2. Устный опрос по теме (диалогическая речь).</w:t>
            </w:r>
          </w:p>
          <w:p w:rsidR="003727DD" w:rsidRPr="0098633C" w:rsidRDefault="003727DD" w:rsidP="00513D04">
            <w:pPr>
              <w:spacing w:after="0" w:line="240" w:lineRule="auto"/>
              <w:jc w:val="both"/>
              <w:rPr>
                <w:rFonts w:ascii="Times New Roman" w:eastAsia="Times New Roman" w:hAnsi="Times New Roman" w:cs="Times New Roman"/>
                <w:sz w:val="24"/>
                <w:szCs w:val="24"/>
                <w:lang w:eastAsia="ru-RU"/>
              </w:rPr>
            </w:pPr>
            <w:r w:rsidRPr="0098633C">
              <w:rPr>
                <w:rFonts w:ascii="Times New Roman" w:eastAsia="Times New Roman" w:hAnsi="Times New Roman" w:cs="Times New Roman"/>
                <w:sz w:val="24"/>
                <w:szCs w:val="24"/>
                <w:lang w:eastAsia="ru-RU"/>
              </w:rPr>
              <w:t>3. Контроль навыков письма: анкета.</w:t>
            </w:r>
          </w:p>
          <w:p w:rsidR="003727DD" w:rsidRPr="0098633C" w:rsidRDefault="003727DD" w:rsidP="00513D04">
            <w:pPr>
              <w:spacing w:after="0" w:line="240" w:lineRule="auto"/>
              <w:jc w:val="both"/>
              <w:rPr>
                <w:rFonts w:ascii="Times New Roman" w:eastAsia="Times New Roman" w:hAnsi="Times New Roman" w:cs="Times New Roman"/>
                <w:sz w:val="24"/>
                <w:szCs w:val="24"/>
                <w:lang w:eastAsia="ru-RU"/>
              </w:rPr>
            </w:pPr>
            <w:r w:rsidRPr="0098633C">
              <w:rPr>
                <w:rFonts w:ascii="Times New Roman" w:eastAsia="Times New Roman" w:hAnsi="Times New Roman" w:cs="Times New Roman"/>
                <w:sz w:val="24"/>
                <w:szCs w:val="24"/>
                <w:lang w:eastAsia="ru-RU"/>
              </w:rPr>
              <w:t>4. Контроль навыков аудирования и чтения.</w:t>
            </w:r>
          </w:p>
          <w:p w:rsidR="003727DD" w:rsidRPr="0098633C" w:rsidRDefault="003727DD" w:rsidP="00513D04">
            <w:pPr>
              <w:spacing w:after="0" w:line="240" w:lineRule="auto"/>
              <w:jc w:val="both"/>
              <w:rPr>
                <w:rFonts w:ascii="Times New Roman" w:eastAsia="Times New Roman" w:hAnsi="Times New Roman" w:cs="Times New Roman"/>
                <w:sz w:val="24"/>
                <w:szCs w:val="24"/>
                <w:lang w:eastAsia="ru-RU"/>
              </w:rPr>
            </w:pPr>
            <w:r w:rsidRPr="0098633C">
              <w:rPr>
                <w:rFonts w:ascii="Times New Roman" w:eastAsia="Times New Roman" w:hAnsi="Times New Roman" w:cs="Times New Roman"/>
                <w:sz w:val="24"/>
                <w:szCs w:val="24"/>
                <w:lang w:eastAsia="ru-RU"/>
              </w:rPr>
              <w:t>5. Контроль социокультурных знаний.</w:t>
            </w:r>
          </w:p>
          <w:p w:rsidR="003727DD" w:rsidRPr="0098633C" w:rsidRDefault="003727DD" w:rsidP="00513D04">
            <w:pPr>
              <w:spacing w:after="0" w:line="240" w:lineRule="auto"/>
              <w:jc w:val="both"/>
              <w:rPr>
                <w:rFonts w:ascii="Times New Roman" w:eastAsia="Times New Roman" w:hAnsi="Times New Roman" w:cs="Times New Roman"/>
                <w:sz w:val="24"/>
                <w:szCs w:val="24"/>
                <w:lang w:eastAsia="ru-RU"/>
              </w:rPr>
            </w:pPr>
            <w:r w:rsidRPr="0098633C">
              <w:rPr>
                <w:rFonts w:ascii="Times New Roman" w:eastAsia="Times New Roman" w:hAnsi="Times New Roman" w:cs="Times New Roman"/>
                <w:sz w:val="24"/>
                <w:szCs w:val="24"/>
                <w:lang w:eastAsia="ru-RU"/>
              </w:rPr>
              <w:t>Модуль 1-7</w:t>
            </w:r>
          </w:p>
          <w:p w:rsidR="003727DD" w:rsidRPr="0098633C" w:rsidRDefault="003727DD" w:rsidP="00513D04">
            <w:pPr>
              <w:spacing w:after="0" w:line="240" w:lineRule="auto"/>
              <w:jc w:val="both"/>
              <w:rPr>
                <w:rFonts w:ascii="Times New Roman" w:eastAsia="Times New Roman" w:hAnsi="Times New Roman" w:cs="Times New Roman"/>
                <w:sz w:val="24"/>
                <w:szCs w:val="24"/>
                <w:lang w:eastAsia="ru-RU"/>
              </w:rPr>
            </w:pPr>
          </w:p>
        </w:tc>
        <w:tc>
          <w:tcPr>
            <w:tcW w:w="771" w:type="pct"/>
          </w:tcPr>
          <w:p w:rsidR="003727DD" w:rsidRPr="00BF747E" w:rsidRDefault="003727DD" w:rsidP="00513D04">
            <w:pPr>
              <w:rPr>
                <w:rFonts w:ascii="Times New Roman" w:eastAsia="Times New Roman" w:hAnsi="Times New Roman" w:cs="Times New Roman"/>
                <w:b/>
                <w:sz w:val="24"/>
                <w:szCs w:val="24"/>
                <w:lang w:eastAsia="ru-RU"/>
              </w:rPr>
            </w:pPr>
            <w:r w:rsidRPr="00BF747E">
              <w:rPr>
                <w:rFonts w:ascii="Times New Roman" w:eastAsia="Times New Roman" w:hAnsi="Times New Roman" w:cs="Times New Roman"/>
                <w:b/>
                <w:sz w:val="24"/>
                <w:szCs w:val="24"/>
                <w:lang w:eastAsia="ru-RU"/>
              </w:rPr>
              <w:t>Контроль уровня сформированности основных навыков и умений, над которыми велась работа в данном цикле уроков (году обучения) в разных видах речевой деятельности.</w:t>
            </w:r>
          </w:p>
          <w:p w:rsidR="003727DD" w:rsidRPr="00BF747E" w:rsidRDefault="003727DD" w:rsidP="00513D04">
            <w:pPr>
              <w:spacing w:after="0" w:line="240" w:lineRule="auto"/>
              <w:rPr>
                <w:rFonts w:ascii="Times New Roman" w:eastAsia="Times New Roman" w:hAnsi="Times New Roman" w:cs="Times New Roman"/>
                <w:b/>
                <w:sz w:val="24"/>
                <w:szCs w:val="24"/>
                <w:lang w:eastAsia="ru-RU"/>
              </w:rPr>
            </w:pPr>
          </w:p>
        </w:tc>
        <w:tc>
          <w:tcPr>
            <w:tcW w:w="770" w:type="pct"/>
            <w:shd w:val="clear" w:color="auto" w:fill="auto"/>
          </w:tcPr>
          <w:p w:rsidR="003727DD" w:rsidRPr="0098633C" w:rsidRDefault="003727DD" w:rsidP="00513D04">
            <w:pPr>
              <w:spacing w:after="0" w:line="240" w:lineRule="auto"/>
              <w:rPr>
                <w:rFonts w:ascii="Times New Roman" w:eastAsia="Times New Roman" w:hAnsi="Times New Roman" w:cs="Times New Roman"/>
                <w:sz w:val="24"/>
                <w:szCs w:val="24"/>
                <w:lang w:eastAsia="ru-RU"/>
              </w:rPr>
            </w:pPr>
            <w:r w:rsidRPr="0098633C">
              <w:rPr>
                <w:rFonts w:ascii="Times New Roman" w:eastAsia="Times New Roman" w:hAnsi="Times New Roman" w:cs="Times New Roman"/>
                <w:sz w:val="24"/>
                <w:szCs w:val="24"/>
                <w:lang w:eastAsia="ru-RU"/>
              </w:rPr>
              <w:t>23.10</w:t>
            </w:r>
          </w:p>
          <w:p w:rsidR="003727DD" w:rsidRPr="0098633C" w:rsidRDefault="003727DD" w:rsidP="00513D04">
            <w:pPr>
              <w:spacing w:after="0" w:line="240" w:lineRule="auto"/>
              <w:rPr>
                <w:rFonts w:ascii="Times New Roman" w:eastAsia="Times New Roman" w:hAnsi="Times New Roman" w:cs="Times New Roman"/>
                <w:sz w:val="24"/>
                <w:szCs w:val="24"/>
                <w:lang w:eastAsia="ru-RU"/>
              </w:rPr>
            </w:pPr>
          </w:p>
          <w:p w:rsidR="003727DD" w:rsidRPr="0098633C" w:rsidRDefault="003727DD" w:rsidP="00513D04">
            <w:pPr>
              <w:spacing w:after="0" w:line="240" w:lineRule="auto"/>
              <w:rPr>
                <w:rFonts w:ascii="Times New Roman" w:eastAsia="Times New Roman" w:hAnsi="Times New Roman" w:cs="Times New Roman"/>
                <w:sz w:val="24"/>
                <w:szCs w:val="24"/>
                <w:lang w:eastAsia="ru-RU"/>
              </w:rPr>
            </w:pPr>
          </w:p>
          <w:p w:rsidR="003727DD" w:rsidRPr="0098633C" w:rsidRDefault="003727DD" w:rsidP="00513D04">
            <w:pPr>
              <w:spacing w:after="0" w:line="240" w:lineRule="auto"/>
              <w:rPr>
                <w:rFonts w:ascii="Times New Roman" w:eastAsia="Times New Roman" w:hAnsi="Times New Roman" w:cs="Times New Roman"/>
                <w:sz w:val="24"/>
                <w:szCs w:val="24"/>
                <w:lang w:eastAsia="ru-RU"/>
              </w:rPr>
            </w:pPr>
          </w:p>
          <w:p w:rsidR="003727DD" w:rsidRPr="0098633C" w:rsidRDefault="003727DD" w:rsidP="00513D04">
            <w:pPr>
              <w:spacing w:after="0" w:line="240" w:lineRule="auto"/>
              <w:rPr>
                <w:rFonts w:ascii="Times New Roman" w:eastAsia="Times New Roman" w:hAnsi="Times New Roman" w:cs="Times New Roman"/>
                <w:sz w:val="24"/>
                <w:szCs w:val="24"/>
                <w:lang w:eastAsia="ru-RU"/>
              </w:rPr>
            </w:pPr>
          </w:p>
          <w:p w:rsidR="003727DD" w:rsidRPr="0098633C" w:rsidRDefault="003727DD" w:rsidP="00513D04">
            <w:pPr>
              <w:spacing w:after="0" w:line="240" w:lineRule="auto"/>
              <w:rPr>
                <w:rFonts w:ascii="Times New Roman" w:eastAsia="Times New Roman" w:hAnsi="Times New Roman" w:cs="Times New Roman"/>
                <w:sz w:val="24"/>
                <w:szCs w:val="24"/>
                <w:lang w:eastAsia="ru-RU"/>
              </w:rPr>
            </w:pPr>
          </w:p>
          <w:p w:rsidR="003727DD" w:rsidRPr="0098633C" w:rsidRDefault="003727DD" w:rsidP="00513D04">
            <w:pPr>
              <w:spacing w:after="0" w:line="240" w:lineRule="auto"/>
              <w:rPr>
                <w:rFonts w:ascii="Times New Roman" w:eastAsia="Times New Roman" w:hAnsi="Times New Roman" w:cs="Times New Roman"/>
                <w:sz w:val="24"/>
                <w:szCs w:val="24"/>
                <w:lang w:eastAsia="ru-RU"/>
              </w:rPr>
            </w:pPr>
          </w:p>
          <w:p w:rsidR="003727DD" w:rsidRPr="0098633C" w:rsidRDefault="003727DD" w:rsidP="00513D04">
            <w:pPr>
              <w:spacing w:after="0" w:line="240" w:lineRule="auto"/>
              <w:rPr>
                <w:rFonts w:ascii="Times New Roman" w:eastAsia="Times New Roman" w:hAnsi="Times New Roman" w:cs="Times New Roman"/>
                <w:sz w:val="24"/>
                <w:szCs w:val="24"/>
                <w:lang w:eastAsia="ru-RU"/>
              </w:rPr>
            </w:pPr>
          </w:p>
          <w:p w:rsidR="003727DD" w:rsidRPr="0098633C" w:rsidRDefault="003727DD" w:rsidP="00513D04">
            <w:pPr>
              <w:spacing w:after="0" w:line="240" w:lineRule="auto"/>
              <w:rPr>
                <w:rFonts w:ascii="Times New Roman" w:eastAsia="Times New Roman" w:hAnsi="Times New Roman" w:cs="Times New Roman"/>
                <w:sz w:val="24"/>
                <w:szCs w:val="24"/>
                <w:lang w:eastAsia="ru-RU"/>
              </w:rPr>
            </w:pPr>
          </w:p>
          <w:p w:rsidR="00BF747E" w:rsidRDefault="00BF747E" w:rsidP="00513D04">
            <w:pPr>
              <w:spacing w:after="0" w:line="240" w:lineRule="auto"/>
              <w:rPr>
                <w:rFonts w:ascii="Times New Roman" w:eastAsia="Times New Roman" w:hAnsi="Times New Roman" w:cs="Times New Roman"/>
                <w:sz w:val="24"/>
                <w:szCs w:val="24"/>
                <w:lang w:eastAsia="ru-RU"/>
              </w:rPr>
            </w:pPr>
          </w:p>
          <w:p w:rsidR="003727DD" w:rsidRPr="0098633C" w:rsidRDefault="003727DD" w:rsidP="00513D04">
            <w:pPr>
              <w:spacing w:after="0" w:line="240" w:lineRule="auto"/>
              <w:rPr>
                <w:rFonts w:ascii="Times New Roman" w:eastAsia="Times New Roman" w:hAnsi="Times New Roman" w:cs="Times New Roman"/>
                <w:sz w:val="24"/>
                <w:szCs w:val="24"/>
                <w:lang w:eastAsia="ru-RU"/>
              </w:rPr>
            </w:pPr>
            <w:r w:rsidRPr="0098633C">
              <w:rPr>
                <w:rFonts w:ascii="Times New Roman" w:eastAsia="Times New Roman" w:hAnsi="Times New Roman" w:cs="Times New Roman"/>
                <w:sz w:val="24"/>
                <w:szCs w:val="24"/>
                <w:lang w:eastAsia="ru-RU"/>
              </w:rPr>
              <w:t>18.12</w:t>
            </w:r>
          </w:p>
          <w:p w:rsidR="003727DD" w:rsidRPr="0098633C" w:rsidRDefault="003727DD" w:rsidP="00513D04">
            <w:pPr>
              <w:spacing w:after="0" w:line="240" w:lineRule="auto"/>
              <w:rPr>
                <w:rFonts w:ascii="Times New Roman" w:eastAsia="Times New Roman" w:hAnsi="Times New Roman" w:cs="Times New Roman"/>
                <w:sz w:val="24"/>
                <w:szCs w:val="24"/>
                <w:lang w:eastAsia="ru-RU"/>
              </w:rPr>
            </w:pPr>
          </w:p>
          <w:p w:rsidR="003727DD" w:rsidRPr="0098633C" w:rsidRDefault="003727DD" w:rsidP="00513D04">
            <w:pPr>
              <w:spacing w:after="0" w:line="240" w:lineRule="auto"/>
              <w:rPr>
                <w:rFonts w:ascii="Times New Roman" w:eastAsia="Times New Roman" w:hAnsi="Times New Roman" w:cs="Times New Roman"/>
                <w:sz w:val="24"/>
                <w:szCs w:val="24"/>
                <w:lang w:eastAsia="ru-RU"/>
              </w:rPr>
            </w:pPr>
          </w:p>
          <w:p w:rsidR="003727DD" w:rsidRPr="0098633C" w:rsidRDefault="003727DD" w:rsidP="00513D04">
            <w:pPr>
              <w:spacing w:after="0" w:line="240" w:lineRule="auto"/>
              <w:rPr>
                <w:rFonts w:ascii="Times New Roman" w:eastAsia="Times New Roman" w:hAnsi="Times New Roman" w:cs="Times New Roman"/>
                <w:sz w:val="24"/>
                <w:szCs w:val="24"/>
                <w:lang w:eastAsia="ru-RU"/>
              </w:rPr>
            </w:pPr>
          </w:p>
          <w:p w:rsidR="003727DD" w:rsidRPr="0098633C" w:rsidRDefault="003727DD" w:rsidP="00513D04">
            <w:pPr>
              <w:spacing w:after="0" w:line="240" w:lineRule="auto"/>
              <w:rPr>
                <w:rFonts w:ascii="Times New Roman" w:eastAsia="Times New Roman" w:hAnsi="Times New Roman" w:cs="Times New Roman"/>
                <w:sz w:val="24"/>
                <w:szCs w:val="24"/>
                <w:lang w:eastAsia="ru-RU"/>
              </w:rPr>
            </w:pPr>
          </w:p>
          <w:p w:rsidR="003727DD" w:rsidRPr="0098633C" w:rsidRDefault="003727DD" w:rsidP="00513D04">
            <w:pPr>
              <w:spacing w:after="0" w:line="240" w:lineRule="auto"/>
              <w:rPr>
                <w:rFonts w:ascii="Times New Roman" w:eastAsia="Times New Roman" w:hAnsi="Times New Roman" w:cs="Times New Roman"/>
                <w:sz w:val="24"/>
                <w:szCs w:val="24"/>
                <w:lang w:eastAsia="ru-RU"/>
              </w:rPr>
            </w:pPr>
          </w:p>
          <w:p w:rsidR="003727DD" w:rsidRPr="0098633C" w:rsidRDefault="003727DD" w:rsidP="00513D04">
            <w:pPr>
              <w:spacing w:after="0" w:line="240" w:lineRule="auto"/>
              <w:rPr>
                <w:rFonts w:ascii="Times New Roman" w:eastAsia="Times New Roman" w:hAnsi="Times New Roman" w:cs="Times New Roman"/>
                <w:sz w:val="24"/>
                <w:szCs w:val="24"/>
                <w:lang w:eastAsia="ru-RU"/>
              </w:rPr>
            </w:pPr>
          </w:p>
          <w:p w:rsidR="003727DD" w:rsidRPr="0098633C" w:rsidRDefault="003727DD" w:rsidP="00513D04">
            <w:pPr>
              <w:spacing w:after="0" w:line="240" w:lineRule="auto"/>
              <w:rPr>
                <w:rFonts w:ascii="Times New Roman" w:eastAsia="Times New Roman" w:hAnsi="Times New Roman" w:cs="Times New Roman"/>
                <w:sz w:val="24"/>
                <w:szCs w:val="24"/>
                <w:lang w:eastAsia="ru-RU"/>
              </w:rPr>
            </w:pPr>
          </w:p>
          <w:p w:rsidR="003727DD" w:rsidRPr="0098633C" w:rsidRDefault="003727DD" w:rsidP="00513D04">
            <w:pPr>
              <w:spacing w:after="0" w:line="240" w:lineRule="auto"/>
              <w:rPr>
                <w:rFonts w:ascii="Times New Roman" w:eastAsia="Times New Roman" w:hAnsi="Times New Roman" w:cs="Times New Roman"/>
                <w:sz w:val="24"/>
                <w:szCs w:val="24"/>
                <w:lang w:eastAsia="ru-RU"/>
              </w:rPr>
            </w:pPr>
            <w:r w:rsidRPr="0098633C">
              <w:rPr>
                <w:rFonts w:ascii="Times New Roman" w:eastAsia="Times New Roman" w:hAnsi="Times New Roman" w:cs="Times New Roman"/>
                <w:sz w:val="24"/>
                <w:szCs w:val="24"/>
                <w:lang w:eastAsia="ru-RU"/>
              </w:rPr>
              <w:t>12.03</w:t>
            </w:r>
          </w:p>
          <w:p w:rsidR="003727DD" w:rsidRPr="0098633C" w:rsidRDefault="003727DD" w:rsidP="00513D04">
            <w:pPr>
              <w:spacing w:after="0" w:line="240" w:lineRule="auto"/>
              <w:rPr>
                <w:rFonts w:ascii="Times New Roman" w:eastAsia="Times New Roman" w:hAnsi="Times New Roman" w:cs="Times New Roman"/>
                <w:sz w:val="24"/>
                <w:szCs w:val="24"/>
                <w:lang w:eastAsia="ru-RU"/>
              </w:rPr>
            </w:pPr>
          </w:p>
          <w:p w:rsidR="003727DD" w:rsidRPr="0098633C" w:rsidRDefault="003727DD" w:rsidP="00513D04">
            <w:pPr>
              <w:spacing w:after="0" w:line="240" w:lineRule="auto"/>
              <w:rPr>
                <w:rFonts w:ascii="Times New Roman" w:eastAsia="Times New Roman" w:hAnsi="Times New Roman" w:cs="Times New Roman"/>
                <w:sz w:val="24"/>
                <w:szCs w:val="24"/>
                <w:lang w:eastAsia="ru-RU"/>
              </w:rPr>
            </w:pPr>
          </w:p>
          <w:p w:rsidR="003727DD" w:rsidRPr="0098633C" w:rsidRDefault="003727DD" w:rsidP="00513D04">
            <w:pPr>
              <w:spacing w:after="0" w:line="240" w:lineRule="auto"/>
              <w:rPr>
                <w:rFonts w:ascii="Times New Roman" w:eastAsia="Times New Roman" w:hAnsi="Times New Roman" w:cs="Times New Roman"/>
                <w:sz w:val="24"/>
                <w:szCs w:val="24"/>
                <w:lang w:eastAsia="ru-RU"/>
              </w:rPr>
            </w:pPr>
          </w:p>
          <w:p w:rsidR="003727DD" w:rsidRPr="0098633C" w:rsidRDefault="003727DD" w:rsidP="00513D04">
            <w:pPr>
              <w:spacing w:after="0" w:line="240" w:lineRule="auto"/>
              <w:rPr>
                <w:rFonts w:ascii="Times New Roman" w:eastAsia="Times New Roman" w:hAnsi="Times New Roman" w:cs="Times New Roman"/>
                <w:sz w:val="24"/>
                <w:szCs w:val="24"/>
                <w:lang w:eastAsia="ru-RU"/>
              </w:rPr>
            </w:pPr>
          </w:p>
          <w:p w:rsidR="003727DD" w:rsidRPr="0098633C" w:rsidRDefault="003727DD" w:rsidP="00513D04">
            <w:pPr>
              <w:spacing w:after="0" w:line="240" w:lineRule="auto"/>
              <w:rPr>
                <w:rFonts w:ascii="Times New Roman" w:eastAsia="Times New Roman" w:hAnsi="Times New Roman" w:cs="Times New Roman"/>
                <w:sz w:val="24"/>
                <w:szCs w:val="24"/>
                <w:lang w:eastAsia="ru-RU"/>
              </w:rPr>
            </w:pPr>
          </w:p>
          <w:p w:rsidR="003727DD" w:rsidRPr="0098633C" w:rsidRDefault="003727DD" w:rsidP="00513D04">
            <w:pPr>
              <w:spacing w:after="0" w:line="240" w:lineRule="auto"/>
              <w:rPr>
                <w:rFonts w:ascii="Times New Roman" w:eastAsia="Times New Roman" w:hAnsi="Times New Roman" w:cs="Times New Roman"/>
                <w:sz w:val="24"/>
                <w:szCs w:val="24"/>
                <w:lang w:eastAsia="ru-RU"/>
              </w:rPr>
            </w:pPr>
          </w:p>
          <w:p w:rsidR="003727DD" w:rsidRPr="0098633C" w:rsidRDefault="003727DD" w:rsidP="00513D04">
            <w:pPr>
              <w:spacing w:after="0" w:line="240" w:lineRule="auto"/>
              <w:rPr>
                <w:rFonts w:ascii="Times New Roman" w:eastAsia="Times New Roman" w:hAnsi="Times New Roman" w:cs="Times New Roman"/>
                <w:sz w:val="24"/>
                <w:szCs w:val="24"/>
                <w:lang w:eastAsia="ru-RU"/>
              </w:rPr>
            </w:pPr>
          </w:p>
          <w:p w:rsidR="003727DD" w:rsidRPr="0098633C" w:rsidRDefault="003727DD" w:rsidP="00513D04">
            <w:pPr>
              <w:spacing w:after="0" w:line="240" w:lineRule="auto"/>
              <w:rPr>
                <w:rFonts w:ascii="Times New Roman" w:eastAsia="Times New Roman" w:hAnsi="Times New Roman" w:cs="Times New Roman"/>
                <w:sz w:val="24"/>
                <w:szCs w:val="24"/>
                <w:lang w:eastAsia="ru-RU"/>
              </w:rPr>
            </w:pPr>
          </w:p>
          <w:p w:rsidR="003727DD" w:rsidRDefault="003727DD" w:rsidP="00513D04">
            <w:pPr>
              <w:spacing w:after="0" w:line="240" w:lineRule="auto"/>
              <w:rPr>
                <w:rFonts w:ascii="Times New Roman" w:eastAsia="Times New Roman" w:hAnsi="Times New Roman" w:cs="Times New Roman"/>
                <w:sz w:val="24"/>
                <w:szCs w:val="24"/>
                <w:lang w:eastAsia="ru-RU"/>
              </w:rPr>
            </w:pPr>
          </w:p>
          <w:p w:rsidR="003727DD" w:rsidRDefault="003727DD" w:rsidP="00513D04">
            <w:pPr>
              <w:spacing w:after="0" w:line="240" w:lineRule="auto"/>
              <w:rPr>
                <w:rFonts w:ascii="Times New Roman" w:eastAsia="Times New Roman" w:hAnsi="Times New Roman" w:cs="Times New Roman"/>
                <w:sz w:val="24"/>
                <w:szCs w:val="24"/>
                <w:lang w:eastAsia="ru-RU"/>
              </w:rPr>
            </w:pPr>
          </w:p>
          <w:p w:rsidR="003727DD" w:rsidRPr="0098633C" w:rsidRDefault="003727DD" w:rsidP="00513D04">
            <w:pPr>
              <w:spacing w:after="0" w:line="240" w:lineRule="auto"/>
              <w:rPr>
                <w:rFonts w:ascii="Times New Roman" w:eastAsia="Times New Roman" w:hAnsi="Times New Roman" w:cs="Times New Roman"/>
                <w:sz w:val="24"/>
                <w:szCs w:val="24"/>
                <w:lang w:eastAsia="ru-RU"/>
              </w:rPr>
            </w:pPr>
            <w:r w:rsidRPr="0098633C">
              <w:rPr>
                <w:rFonts w:ascii="Times New Roman" w:eastAsia="Times New Roman" w:hAnsi="Times New Roman" w:cs="Times New Roman"/>
                <w:sz w:val="24"/>
                <w:szCs w:val="24"/>
                <w:lang w:eastAsia="ru-RU"/>
              </w:rPr>
              <w:t>14.05</w:t>
            </w:r>
          </w:p>
        </w:tc>
      </w:tr>
    </w:tbl>
    <w:p w:rsidR="003727DD" w:rsidRPr="0098633C" w:rsidRDefault="003727DD" w:rsidP="003727DD">
      <w:pPr>
        <w:spacing w:after="0" w:line="240" w:lineRule="auto"/>
        <w:rPr>
          <w:rFonts w:ascii="Times New Roman" w:eastAsia="Times New Roman" w:hAnsi="Times New Roman" w:cs="Times New Roman"/>
          <w:sz w:val="24"/>
          <w:szCs w:val="24"/>
          <w:lang w:eastAsia="ru-RU"/>
        </w:rPr>
      </w:pPr>
    </w:p>
    <w:p w:rsidR="003727DD" w:rsidRDefault="003727DD" w:rsidP="003727DD">
      <w:pPr>
        <w:spacing w:after="0" w:line="240" w:lineRule="auto"/>
        <w:jc w:val="center"/>
        <w:rPr>
          <w:rFonts w:ascii="Times New Roman" w:eastAsia="Times New Roman" w:hAnsi="Times New Roman" w:cs="Times New Roman"/>
          <w:b/>
          <w:sz w:val="24"/>
          <w:szCs w:val="24"/>
          <w:lang w:eastAsia="ru-RU"/>
        </w:rPr>
      </w:pPr>
    </w:p>
    <w:p w:rsidR="003727DD" w:rsidRDefault="003727DD" w:rsidP="003727DD">
      <w:pPr>
        <w:spacing w:after="0" w:line="240" w:lineRule="auto"/>
        <w:jc w:val="center"/>
        <w:rPr>
          <w:rFonts w:ascii="Times New Roman" w:eastAsia="Times New Roman" w:hAnsi="Times New Roman" w:cs="Times New Roman"/>
          <w:b/>
          <w:sz w:val="24"/>
          <w:szCs w:val="24"/>
          <w:lang w:eastAsia="ru-RU"/>
        </w:rPr>
      </w:pPr>
    </w:p>
    <w:p w:rsidR="003727DD" w:rsidRDefault="003727DD" w:rsidP="003727DD">
      <w:pPr>
        <w:spacing w:after="0" w:line="240" w:lineRule="auto"/>
        <w:rPr>
          <w:rFonts w:ascii="Times New Roman" w:eastAsia="Times New Roman" w:hAnsi="Times New Roman" w:cs="Times New Roman"/>
          <w:b/>
          <w:sz w:val="24"/>
          <w:szCs w:val="24"/>
          <w:lang w:eastAsia="ru-RU"/>
        </w:rPr>
      </w:pPr>
    </w:p>
    <w:p w:rsidR="003727DD" w:rsidRDefault="003727DD" w:rsidP="003727DD">
      <w:pPr>
        <w:spacing w:after="0" w:line="240" w:lineRule="auto"/>
        <w:jc w:val="center"/>
        <w:rPr>
          <w:rFonts w:ascii="Times New Roman" w:eastAsia="Times New Roman" w:hAnsi="Times New Roman" w:cs="Times New Roman"/>
          <w:b/>
          <w:sz w:val="24"/>
          <w:szCs w:val="24"/>
          <w:lang w:eastAsia="ru-RU"/>
        </w:rPr>
      </w:pPr>
    </w:p>
    <w:p w:rsidR="003727DD" w:rsidRDefault="003727DD" w:rsidP="003727DD">
      <w:pPr>
        <w:spacing w:after="0" w:line="240" w:lineRule="auto"/>
        <w:jc w:val="center"/>
        <w:rPr>
          <w:rFonts w:ascii="Times New Roman" w:eastAsia="Times New Roman" w:hAnsi="Times New Roman" w:cs="Times New Roman"/>
          <w:b/>
          <w:sz w:val="24"/>
          <w:szCs w:val="24"/>
          <w:lang w:eastAsia="ru-RU"/>
        </w:rPr>
      </w:pPr>
    </w:p>
    <w:p w:rsidR="003727DD" w:rsidRDefault="003727DD" w:rsidP="003727DD">
      <w:pPr>
        <w:spacing w:after="0" w:line="240" w:lineRule="auto"/>
        <w:jc w:val="center"/>
        <w:rPr>
          <w:rFonts w:ascii="Times New Roman" w:eastAsia="Times New Roman" w:hAnsi="Times New Roman" w:cs="Times New Roman"/>
          <w:b/>
          <w:sz w:val="24"/>
          <w:szCs w:val="24"/>
          <w:lang w:eastAsia="ru-RU"/>
        </w:rPr>
      </w:pPr>
    </w:p>
    <w:p w:rsidR="003727DD" w:rsidRDefault="003727DD" w:rsidP="003727DD">
      <w:pPr>
        <w:spacing w:after="0" w:line="240" w:lineRule="auto"/>
        <w:jc w:val="center"/>
        <w:rPr>
          <w:rFonts w:ascii="Times New Roman" w:eastAsia="Times New Roman" w:hAnsi="Times New Roman" w:cs="Times New Roman"/>
          <w:b/>
          <w:sz w:val="24"/>
          <w:szCs w:val="24"/>
          <w:lang w:eastAsia="ru-RU"/>
        </w:rPr>
      </w:pPr>
    </w:p>
    <w:p w:rsidR="003727DD" w:rsidRDefault="003727DD" w:rsidP="003727DD">
      <w:pPr>
        <w:spacing w:after="0" w:line="240" w:lineRule="auto"/>
        <w:jc w:val="center"/>
        <w:rPr>
          <w:rFonts w:ascii="Times New Roman" w:eastAsia="Times New Roman" w:hAnsi="Times New Roman" w:cs="Times New Roman"/>
          <w:b/>
          <w:sz w:val="24"/>
          <w:szCs w:val="24"/>
          <w:lang w:eastAsia="ru-RU"/>
        </w:rPr>
      </w:pPr>
    </w:p>
    <w:p w:rsidR="003727DD" w:rsidRDefault="003727DD" w:rsidP="003727DD">
      <w:pPr>
        <w:spacing w:after="0" w:line="240" w:lineRule="auto"/>
        <w:jc w:val="center"/>
        <w:rPr>
          <w:rFonts w:ascii="Times New Roman" w:eastAsia="Times New Roman" w:hAnsi="Times New Roman" w:cs="Times New Roman"/>
          <w:b/>
          <w:sz w:val="24"/>
          <w:szCs w:val="24"/>
          <w:lang w:eastAsia="ru-RU"/>
        </w:rPr>
      </w:pPr>
    </w:p>
    <w:p w:rsidR="003727DD" w:rsidRPr="0098633C" w:rsidRDefault="003727DD" w:rsidP="003727DD">
      <w:pPr>
        <w:spacing w:after="0" w:line="240" w:lineRule="auto"/>
        <w:jc w:val="center"/>
        <w:rPr>
          <w:rFonts w:ascii="Times New Roman" w:eastAsia="Times New Roman" w:hAnsi="Times New Roman" w:cs="Times New Roman"/>
          <w:b/>
          <w:sz w:val="24"/>
          <w:szCs w:val="24"/>
          <w:lang w:eastAsia="ru-RU"/>
        </w:rPr>
      </w:pPr>
      <w:r w:rsidRPr="0098633C">
        <w:rPr>
          <w:rFonts w:ascii="Times New Roman" w:eastAsia="Times New Roman" w:hAnsi="Times New Roman" w:cs="Times New Roman"/>
          <w:b/>
          <w:sz w:val="24"/>
          <w:szCs w:val="24"/>
          <w:lang w:eastAsia="ru-RU"/>
        </w:rPr>
        <w:lastRenderedPageBreak/>
        <w:t>7 класс</w:t>
      </w:r>
    </w:p>
    <w:p w:rsidR="003727DD" w:rsidRPr="0098633C" w:rsidRDefault="003727DD" w:rsidP="003727DD">
      <w:pPr>
        <w:spacing w:after="0" w:line="240" w:lineRule="auto"/>
        <w:rPr>
          <w:rFonts w:ascii="Times New Roman" w:eastAsia="Times New Roman" w:hAnsi="Times New Roman" w:cs="Times New Roman"/>
          <w:sz w:val="24"/>
          <w:szCs w:val="24"/>
          <w:lang w:eastAsia="ru-RU"/>
        </w:rPr>
      </w:pPr>
    </w:p>
    <w:tbl>
      <w:tblPr>
        <w:tblW w:w="50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5724"/>
        <w:gridCol w:w="2307"/>
        <w:gridCol w:w="1254"/>
      </w:tblGrid>
      <w:tr w:rsidR="003727DD" w:rsidRPr="00BF747E" w:rsidTr="00513D04">
        <w:tc>
          <w:tcPr>
            <w:tcW w:w="251" w:type="pct"/>
            <w:shd w:val="clear" w:color="auto" w:fill="auto"/>
          </w:tcPr>
          <w:p w:rsidR="003727DD" w:rsidRPr="00BF747E" w:rsidRDefault="003727DD" w:rsidP="00513D04">
            <w:pPr>
              <w:spacing w:after="0" w:line="240" w:lineRule="auto"/>
              <w:rPr>
                <w:rFonts w:ascii="Times New Roman" w:eastAsia="Times New Roman" w:hAnsi="Times New Roman" w:cs="Times New Roman"/>
                <w:b/>
                <w:sz w:val="24"/>
                <w:szCs w:val="24"/>
                <w:lang w:eastAsia="ru-RU"/>
              </w:rPr>
            </w:pPr>
            <w:r w:rsidRPr="00BF747E">
              <w:rPr>
                <w:rFonts w:ascii="Times New Roman" w:eastAsia="Times New Roman" w:hAnsi="Times New Roman" w:cs="Times New Roman"/>
                <w:b/>
                <w:sz w:val="24"/>
                <w:szCs w:val="24"/>
                <w:lang w:eastAsia="ru-RU"/>
              </w:rPr>
              <w:t>№</w:t>
            </w:r>
          </w:p>
        </w:tc>
        <w:tc>
          <w:tcPr>
            <w:tcW w:w="2966" w:type="pct"/>
            <w:shd w:val="clear" w:color="auto" w:fill="auto"/>
          </w:tcPr>
          <w:p w:rsidR="003727DD" w:rsidRPr="00BF747E" w:rsidRDefault="003727DD" w:rsidP="00513D04">
            <w:pPr>
              <w:spacing w:after="0" w:line="240" w:lineRule="auto"/>
              <w:rPr>
                <w:rFonts w:ascii="Times New Roman" w:eastAsia="Times New Roman" w:hAnsi="Times New Roman" w:cs="Times New Roman"/>
                <w:b/>
                <w:sz w:val="24"/>
                <w:szCs w:val="24"/>
                <w:lang w:eastAsia="ru-RU"/>
              </w:rPr>
            </w:pPr>
            <w:r w:rsidRPr="00BF747E">
              <w:rPr>
                <w:rFonts w:ascii="Times New Roman" w:eastAsia="Times New Roman" w:hAnsi="Times New Roman" w:cs="Times New Roman"/>
                <w:b/>
                <w:sz w:val="24"/>
                <w:szCs w:val="24"/>
                <w:lang w:eastAsia="ru-RU"/>
              </w:rPr>
              <w:t xml:space="preserve">                                  Тема цикла (раздела)</w:t>
            </w:r>
          </w:p>
        </w:tc>
        <w:tc>
          <w:tcPr>
            <w:tcW w:w="1116" w:type="pct"/>
          </w:tcPr>
          <w:p w:rsidR="003727DD" w:rsidRPr="00BF747E" w:rsidRDefault="003727DD" w:rsidP="00513D04">
            <w:pPr>
              <w:spacing w:after="0" w:line="240" w:lineRule="auto"/>
              <w:rPr>
                <w:rFonts w:ascii="Times New Roman" w:eastAsia="Times New Roman" w:hAnsi="Times New Roman" w:cs="Times New Roman"/>
                <w:b/>
                <w:sz w:val="24"/>
                <w:szCs w:val="24"/>
                <w:lang w:eastAsia="ru-RU"/>
              </w:rPr>
            </w:pPr>
            <w:r w:rsidRPr="00BF747E">
              <w:rPr>
                <w:rFonts w:ascii="Times New Roman" w:eastAsia="Times New Roman" w:hAnsi="Times New Roman" w:cs="Times New Roman"/>
                <w:b/>
                <w:sz w:val="24"/>
                <w:szCs w:val="24"/>
                <w:lang w:eastAsia="ru-RU"/>
              </w:rPr>
              <w:t>Цели контроля</w:t>
            </w:r>
          </w:p>
        </w:tc>
        <w:tc>
          <w:tcPr>
            <w:tcW w:w="666" w:type="pct"/>
            <w:shd w:val="clear" w:color="auto" w:fill="auto"/>
          </w:tcPr>
          <w:p w:rsidR="003727DD" w:rsidRPr="00BF747E" w:rsidRDefault="003727DD" w:rsidP="00513D04">
            <w:pPr>
              <w:spacing w:after="0" w:line="240" w:lineRule="auto"/>
              <w:rPr>
                <w:rFonts w:ascii="Times New Roman" w:eastAsia="Times New Roman" w:hAnsi="Times New Roman" w:cs="Times New Roman"/>
                <w:b/>
                <w:sz w:val="24"/>
                <w:szCs w:val="24"/>
                <w:lang w:eastAsia="ru-RU"/>
              </w:rPr>
            </w:pPr>
            <w:r w:rsidRPr="00BF747E">
              <w:rPr>
                <w:rFonts w:ascii="Times New Roman" w:eastAsia="Times New Roman" w:hAnsi="Times New Roman" w:cs="Times New Roman"/>
                <w:b/>
                <w:sz w:val="24"/>
                <w:szCs w:val="24"/>
                <w:lang w:eastAsia="ru-RU"/>
              </w:rPr>
              <w:t>Дата</w:t>
            </w:r>
          </w:p>
        </w:tc>
      </w:tr>
      <w:tr w:rsidR="003727DD" w:rsidRPr="0098633C" w:rsidTr="00513D04">
        <w:tc>
          <w:tcPr>
            <w:tcW w:w="251" w:type="pct"/>
            <w:shd w:val="clear" w:color="auto" w:fill="auto"/>
          </w:tcPr>
          <w:p w:rsidR="003727DD" w:rsidRPr="0098633C" w:rsidRDefault="003727DD" w:rsidP="00513D04">
            <w:pPr>
              <w:spacing w:after="0" w:line="240" w:lineRule="auto"/>
              <w:rPr>
                <w:rFonts w:ascii="Times New Roman" w:eastAsia="Times New Roman" w:hAnsi="Times New Roman" w:cs="Times New Roman"/>
                <w:sz w:val="24"/>
                <w:szCs w:val="24"/>
                <w:lang w:eastAsia="ru-RU"/>
              </w:rPr>
            </w:pPr>
            <w:r w:rsidRPr="0098633C">
              <w:rPr>
                <w:rFonts w:ascii="Times New Roman" w:eastAsia="Times New Roman" w:hAnsi="Times New Roman" w:cs="Times New Roman"/>
                <w:sz w:val="24"/>
                <w:szCs w:val="24"/>
                <w:lang w:eastAsia="ru-RU"/>
              </w:rPr>
              <w:t>1</w:t>
            </w:r>
          </w:p>
          <w:p w:rsidR="003727DD" w:rsidRPr="0098633C" w:rsidRDefault="003727DD" w:rsidP="00513D04">
            <w:pPr>
              <w:spacing w:after="0" w:line="240" w:lineRule="auto"/>
              <w:rPr>
                <w:rFonts w:ascii="Times New Roman" w:eastAsia="Times New Roman" w:hAnsi="Times New Roman" w:cs="Times New Roman"/>
                <w:sz w:val="24"/>
                <w:szCs w:val="24"/>
                <w:lang w:eastAsia="ru-RU"/>
              </w:rPr>
            </w:pPr>
          </w:p>
          <w:p w:rsidR="003727DD" w:rsidRPr="0098633C" w:rsidRDefault="003727DD" w:rsidP="00513D04">
            <w:pPr>
              <w:spacing w:after="0" w:line="240" w:lineRule="auto"/>
              <w:rPr>
                <w:rFonts w:ascii="Times New Roman" w:eastAsia="Times New Roman" w:hAnsi="Times New Roman" w:cs="Times New Roman"/>
                <w:sz w:val="24"/>
                <w:szCs w:val="24"/>
                <w:lang w:eastAsia="ru-RU"/>
              </w:rPr>
            </w:pPr>
          </w:p>
          <w:p w:rsidR="003727DD" w:rsidRPr="0098633C" w:rsidRDefault="003727DD" w:rsidP="00513D04">
            <w:pPr>
              <w:spacing w:after="0" w:line="240" w:lineRule="auto"/>
              <w:rPr>
                <w:rFonts w:ascii="Times New Roman" w:eastAsia="Times New Roman" w:hAnsi="Times New Roman" w:cs="Times New Roman"/>
                <w:sz w:val="24"/>
                <w:szCs w:val="24"/>
                <w:lang w:eastAsia="ru-RU"/>
              </w:rPr>
            </w:pPr>
          </w:p>
          <w:p w:rsidR="003727DD" w:rsidRPr="0098633C" w:rsidRDefault="003727DD" w:rsidP="00513D04">
            <w:pPr>
              <w:spacing w:after="0" w:line="240" w:lineRule="auto"/>
              <w:rPr>
                <w:rFonts w:ascii="Times New Roman" w:eastAsia="Times New Roman" w:hAnsi="Times New Roman" w:cs="Times New Roman"/>
                <w:sz w:val="24"/>
                <w:szCs w:val="24"/>
                <w:lang w:eastAsia="ru-RU"/>
              </w:rPr>
            </w:pPr>
          </w:p>
          <w:p w:rsidR="003727DD" w:rsidRPr="0098633C" w:rsidRDefault="003727DD" w:rsidP="00513D04">
            <w:pPr>
              <w:spacing w:after="0" w:line="240" w:lineRule="auto"/>
              <w:rPr>
                <w:rFonts w:ascii="Times New Roman" w:eastAsia="Times New Roman" w:hAnsi="Times New Roman" w:cs="Times New Roman"/>
                <w:sz w:val="24"/>
                <w:szCs w:val="24"/>
                <w:lang w:eastAsia="ru-RU"/>
              </w:rPr>
            </w:pPr>
          </w:p>
          <w:p w:rsidR="003727DD" w:rsidRPr="0098633C" w:rsidRDefault="003727DD" w:rsidP="00513D04">
            <w:pPr>
              <w:spacing w:after="0" w:line="240" w:lineRule="auto"/>
              <w:rPr>
                <w:rFonts w:ascii="Times New Roman" w:eastAsia="Times New Roman" w:hAnsi="Times New Roman" w:cs="Times New Roman"/>
                <w:sz w:val="24"/>
                <w:szCs w:val="24"/>
                <w:lang w:eastAsia="ru-RU"/>
              </w:rPr>
            </w:pPr>
          </w:p>
          <w:p w:rsidR="003727DD" w:rsidRDefault="003727DD" w:rsidP="00513D04">
            <w:pPr>
              <w:spacing w:after="0" w:line="240" w:lineRule="auto"/>
              <w:rPr>
                <w:rFonts w:ascii="Times New Roman" w:eastAsia="Times New Roman" w:hAnsi="Times New Roman" w:cs="Times New Roman"/>
                <w:sz w:val="24"/>
                <w:szCs w:val="24"/>
                <w:lang w:eastAsia="ru-RU"/>
              </w:rPr>
            </w:pPr>
          </w:p>
          <w:p w:rsidR="003727DD" w:rsidRDefault="003727DD" w:rsidP="00513D04">
            <w:pPr>
              <w:spacing w:after="0" w:line="240" w:lineRule="auto"/>
              <w:rPr>
                <w:rFonts w:ascii="Times New Roman" w:eastAsia="Times New Roman" w:hAnsi="Times New Roman" w:cs="Times New Roman"/>
                <w:sz w:val="24"/>
                <w:szCs w:val="24"/>
                <w:lang w:eastAsia="ru-RU"/>
              </w:rPr>
            </w:pPr>
          </w:p>
          <w:p w:rsidR="003727DD" w:rsidRPr="0098633C" w:rsidRDefault="003727DD" w:rsidP="00513D04">
            <w:pPr>
              <w:spacing w:after="0" w:line="240" w:lineRule="auto"/>
              <w:rPr>
                <w:rFonts w:ascii="Times New Roman" w:eastAsia="Times New Roman" w:hAnsi="Times New Roman" w:cs="Times New Roman"/>
                <w:sz w:val="24"/>
                <w:szCs w:val="24"/>
                <w:lang w:eastAsia="ru-RU"/>
              </w:rPr>
            </w:pPr>
            <w:r w:rsidRPr="0098633C">
              <w:rPr>
                <w:rFonts w:ascii="Times New Roman" w:eastAsia="Times New Roman" w:hAnsi="Times New Roman" w:cs="Times New Roman"/>
                <w:sz w:val="24"/>
                <w:szCs w:val="24"/>
                <w:lang w:eastAsia="ru-RU"/>
              </w:rPr>
              <w:t>2</w:t>
            </w:r>
          </w:p>
          <w:p w:rsidR="003727DD" w:rsidRPr="0098633C" w:rsidRDefault="003727DD" w:rsidP="00513D04">
            <w:pPr>
              <w:spacing w:after="0" w:line="240" w:lineRule="auto"/>
              <w:rPr>
                <w:rFonts w:ascii="Times New Roman" w:eastAsia="Times New Roman" w:hAnsi="Times New Roman" w:cs="Times New Roman"/>
                <w:sz w:val="24"/>
                <w:szCs w:val="24"/>
                <w:lang w:eastAsia="ru-RU"/>
              </w:rPr>
            </w:pPr>
          </w:p>
          <w:p w:rsidR="003727DD" w:rsidRPr="0098633C" w:rsidRDefault="003727DD" w:rsidP="00513D04">
            <w:pPr>
              <w:spacing w:after="0" w:line="240" w:lineRule="auto"/>
              <w:rPr>
                <w:rFonts w:ascii="Times New Roman" w:eastAsia="Times New Roman" w:hAnsi="Times New Roman" w:cs="Times New Roman"/>
                <w:sz w:val="24"/>
                <w:szCs w:val="24"/>
                <w:lang w:eastAsia="ru-RU"/>
              </w:rPr>
            </w:pPr>
          </w:p>
          <w:p w:rsidR="003727DD" w:rsidRPr="0098633C" w:rsidRDefault="003727DD" w:rsidP="00513D04">
            <w:pPr>
              <w:spacing w:after="0" w:line="240" w:lineRule="auto"/>
              <w:rPr>
                <w:rFonts w:ascii="Times New Roman" w:eastAsia="Times New Roman" w:hAnsi="Times New Roman" w:cs="Times New Roman"/>
                <w:sz w:val="24"/>
                <w:szCs w:val="24"/>
                <w:lang w:eastAsia="ru-RU"/>
              </w:rPr>
            </w:pPr>
          </w:p>
          <w:p w:rsidR="003727DD" w:rsidRPr="0098633C" w:rsidRDefault="003727DD" w:rsidP="00513D04">
            <w:pPr>
              <w:spacing w:after="0" w:line="240" w:lineRule="auto"/>
              <w:rPr>
                <w:rFonts w:ascii="Times New Roman" w:eastAsia="Times New Roman" w:hAnsi="Times New Roman" w:cs="Times New Roman"/>
                <w:sz w:val="24"/>
                <w:szCs w:val="24"/>
                <w:lang w:eastAsia="ru-RU"/>
              </w:rPr>
            </w:pPr>
          </w:p>
          <w:p w:rsidR="003727DD" w:rsidRPr="0098633C" w:rsidRDefault="003727DD" w:rsidP="00513D04">
            <w:pPr>
              <w:spacing w:after="0" w:line="240" w:lineRule="auto"/>
              <w:rPr>
                <w:rFonts w:ascii="Times New Roman" w:eastAsia="Times New Roman" w:hAnsi="Times New Roman" w:cs="Times New Roman"/>
                <w:sz w:val="24"/>
                <w:szCs w:val="24"/>
                <w:lang w:eastAsia="ru-RU"/>
              </w:rPr>
            </w:pPr>
          </w:p>
          <w:p w:rsidR="003727DD" w:rsidRPr="0098633C" w:rsidRDefault="003727DD" w:rsidP="00513D04">
            <w:pPr>
              <w:spacing w:after="0" w:line="240" w:lineRule="auto"/>
              <w:rPr>
                <w:rFonts w:ascii="Times New Roman" w:eastAsia="Times New Roman" w:hAnsi="Times New Roman" w:cs="Times New Roman"/>
                <w:sz w:val="24"/>
                <w:szCs w:val="24"/>
                <w:lang w:eastAsia="ru-RU"/>
              </w:rPr>
            </w:pPr>
          </w:p>
          <w:p w:rsidR="003727DD" w:rsidRPr="0098633C" w:rsidRDefault="003727DD" w:rsidP="00513D04">
            <w:pPr>
              <w:spacing w:after="0" w:line="240" w:lineRule="auto"/>
              <w:rPr>
                <w:rFonts w:ascii="Times New Roman" w:eastAsia="Times New Roman" w:hAnsi="Times New Roman" w:cs="Times New Roman"/>
                <w:sz w:val="24"/>
                <w:szCs w:val="24"/>
                <w:lang w:eastAsia="ru-RU"/>
              </w:rPr>
            </w:pPr>
          </w:p>
          <w:p w:rsidR="003727DD" w:rsidRPr="0098633C" w:rsidRDefault="003727DD" w:rsidP="00513D04">
            <w:pPr>
              <w:spacing w:after="0" w:line="240" w:lineRule="auto"/>
              <w:rPr>
                <w:rFonts w:ascii="Times New Roman" w:eastAsia="Times New Roman" w:hAnsi="Times New Roman" w:cs="Times New Roman"/>
                <w:sz w:val="24"/>
                <w:szCs w:val="24"/>
                <w:lang w:eastAsia="ru-RU"/>
              </w:rPr>
            </w:pPr>
          </w:p>
          <w:p w:rsidR="003727DD" w:rsidRDefault="003727DD" w:rsidP="00513D04">
            <w:pPr>
              <w:spacing w:after="0" w:line="240" w:lineRule="auto"/>
              <w:rPr>
                <w:rFonts w:ascii="Times New Roman" w:eastAsia="Times New Roman" w:hAnsi="Times New Roman" w:cs="Times New Roman"/>
                <w:sz w:val="24"/>
                <w:szCs w:val="24"/>
                <w:lang w:eastAsia="ru-RU"/>
              </w:rPr>
            </w:pPr>
          </w:p>
          <w:p w:rsidR="003727DD" w:rsidRDefault="003727DD" w:rsidP="00513D04">
            <w:pPr>
              <w:spacing w:after="0" w:line="240" w:lineRule="auto"/>
              <w:rPr>
                <w:rFonts w:ascii="Times New Roman" w:eastAsia="Times New Roman" w:hAnsi="Times New Roman" w:cs="Times New Roman"/>
                <w:sz w:val="24"/>
                <w:szCs w:val="24"/>
                <w:lang w:eastAsia="ru-RU"/>
              </w:rPr>
            </w:pPr>
          </w:p>
          <w:p w:rsidR="003727DD" w:rsidRDefault="003727DD" w:rsidP="00513D04">
            <w:pPr>
              <w:spacing w:after="0" w:line="240" w:lineRule="auto"/>
              <w:rPr>
                <w:rFonts w:ascii="Times New Roman" w:eastAsia="Times New Roman" w:hAnsi="Times New Roman" w:cs="Times New Roman"/>
                <w:sz w:val="24"/>
                <w:szCs w:val="24"/>
                <w:lang w:eastAsia="ru-RU"/>
              </w:rPr>
            </w:pPr>
          </w:p>
          <w:p w:rsidR="003727DD" w:rsidRDefault="003727DD" w:rsidP="00513D04">
            <w:pPr>
              <w:spacing w:after="0" w:line="240" w:lineRule="auto"/>
              <w:rPr>
                <w:rFonts w:ascii="Times New Roman" w:eastAsia="Times New Roman" w:hAnsi="Times New Roman" w:cs="Times New Roman"/>
                <w:sz w:val="24"/>
                <w:szCs w:val="24"/>
                <w:lang w:eastAsia="ru-RU"/>
              </w:rPr>
            </w:pPr>
          </w:p>
          <w:p w:rsidR="003727DD" w:rsidRPr="0098633C" w:rsidRDefault="003727DD" w:rsidP="00513D04">
            <w:pPr>
              <w:spacing w:after="0" w:line="240" w:lineRule="auto"/>
              <w:rPr>
                <w:rFonts w:ascii="Times New Roman" w:eastAsia="Times New Roman" w:hAnsi="Times New Roman" w:cs="Times New Roman"/>
                <w:sz w:val="24"/>
                <w:szCs w:val="24"/>
                <w:lang w:eastAsia="ru-RU"/>
              </w:rPr>
            </w:pPr>
            <w:r w:rsidRPr="0098633C">
              <w:rPr>
                <w:rFonts w:ascii="Times New Roman" w:eastAsia="Times New Roman" w:hAnsi="Times New Roman" w:cs="Times New Roman"/>
                <w:sz w:val="24"/>
                <w:szCs w:val="24"/>
                <w:lang w:eastAsia="ru-RU"/>
              </w:rPr>
              <w:t>3</w:t>
            </w:r>
          </w:p>
          <w:p w:rsidR="003727DD" w:rsidRPr="0098633C" w:rsidRDefault="003727DD" w:rsidP="00513D04">
            <w:pPr>
              <w:spacing w:after="0" w:line="240" w:lineRule="auto"/>
              <w:rPr>
                <w:rFonts w:ascii="Times New Roman" w:eastAsia="Times New Roman" w:hAnsi="Times New Roman" w:cs="Times New Roman"/>
                <w:sz w:val="24"/>
                <w:szCs w:val="24"/>
                <w:lang w:eastAsia="ru-RU"/>
              </w:rPr>
            </w:pPr>
          </w:p>
          <w:p w:rsidR="003727DD" w:rsidRPr="0098633C" w:rsidRDefault="003727DD" w:rsidP="00513D04">
            <w:pPr>
              <w:spacing w:after="0" w:line="240" w:lineRule="auto"/>
              <w:rPr>
                <w:rFonts w:ascii="Times New Roman" w:eastAsia="Times New Roman" w:hAnsi="Times New Roman" w:cs="Times New Roman"/>
                <w:sz w:val="24"/>
                <w:szCs w:val="24"/>
                <w:lang w:eastAsia="ru-RU"/>
              </w:rPr>
            </w:pPr>
          </w:p>
          <w:p w:rsidR="003727DD" w:rsidRPr="0098633C" w:rsidRDefault="003727DD" w:rsidP="00513D04">
            <w:pPr>
              <w:spacing w:after="0" w:line="240" w:lineRule="auto"/>
              <w:rPr>
                <w:rFonts w:ascii="Times New Roman" w:eastAsia="Times New Roman" w:hAnsi="Times New Roman" w:cs="Times New Roman"/>
                <w:sz w:val="24"/>
                <w:szCs w:val="24"/>
                <w:lang w:eastAsia="ru-RU"/>
              </w:rPr>
            </w:pPr>
          </w:p>
          <w:p w:rsidR="003727DD" w:rsidRPr="0098633C" w:rsidRDefault="003727DD" w:rsidP="00513D04">
            <w:pPr>
              <w:spacing w:after="0" w:line="240" w:lineRule="auto"/>
              <w:rPr>
                <w:rFonts w:ascii="Times New Roman" w:eastAsia="Times New Roman" w:hAnsi="Times New Roman" w:cs="Times New Roman"/>
                <w:sz w:val="24"/>
                <w:szCs w:val="24"/>
                <w:lang w:eastAsia="ru-RU"/>
              </w:rPr>
            </w:pPr>
          </w:p>
          <w:p w:rsidR="003727DD" w:rsidRPr="0098633C" w:rsidRDefault="003727DD" w:rsidP="00513D04">
            <w:pPr>
              <w:spacing w:after="0" w:line="240" w:lineRule="auto"/>
              <w:rPr>
                <w:rFonts w:ascii="Times New Roman" w:eastAsia="Times New Roman" w:hAnsi="Times New Roman" w:cs="Times New Roman"/>
                <w:sz w:val="24"/>
                <w:szCs w:val="24"/>
                <w:lang w:eastAsia="ru-RU"/>
              </w:rPr>
            </w:pPr>
          </w:p>
          <w:p w:rsidR="003727DD" w:rsidRPr="0098633C" w:rsidRDefault="003727DD" w:rsidP="00513D04">
            <w:pPr>
              <w:spacing w:after="0" w:line="240" w:lineRule="auto"/>
              <w:rPr>
                <w:rFonts w:ascii="Times New Roman" w:eastAsia="Times New Roman" w:hAnsi="Times New Roman" w:cs="Times New Roman"/>
                <w:sz w:val="24"/>
                <w:szCs w:val="24"/>
                <w:lang w:eastAsia="ru-RU"/>
              </w:rPr>
            </w:pPr>
          </w:p>
          <w:p w:rsidR="003727DD" w:rsidRPr="0098633C" w:rsidRDefault="003727DD" w:rsidP="00513D04">
            <w:pPr>
              <w:spacing w:after="0" w:line="240" w:lineRule="auto"/>
              <w:rPr>
                <w:rFonts w:ascii="Times New Roman" w:eastAsia="Times New Roman" w:hAnsi="Times New Roman" w:cs="Times New Roman"/>
                <w:sz w:val="24"/>
                <w:szCs w:val="24"/>
                <w:lang w:eastAsia="ru-RU"/>
              </w:rPr>
            </w:pPr>
          </w:p>
          <w:p w:rsidR="003727DD" w:rsidRPr="0098633C" w:rsidRDefault="003727DD" w:rsidP="00513D04">
            <w:pPr>
              <w:spacing w:after="0" w:line="240" w:lineRule="auto"/>
              <w:rPr>
                <w:rFonts w:ascii="Times New Roman" w:eastAsia="Times New Roman" w:hAnsi="Times New Roman" w:cs="Times New Roman"/>
                <w:sz w:val="24"/>
                <w:szCs w:val="24"/>
                <w:lang w:eastAsia="ru-RU"/>
              </w:rPr>
            </w:pPr>
          </w:p>
          <w:p w:rsidR="003727DD" w:rsidRDefault="003727DD" w:rsidP="00513D04">
            <w:pPr>
              <w:spacing w:after="0" w:line="240" w:lineRule="auto"/>
              <w:rPr>
                <w:rFonts w:ascii="Times New Roman" w:eastAsia="Times New Roman" w:hAnsi="Times New Roman" w:cs="Times New Roman"/>
                <w:sz w:val="24"/>
                <w:szCs w:val="24"/>
                <w:lang w:eastAsia="ru-RU"/>
              </w:rPr>
            </w:pPr>
          </w:p>
          <w:p w:rsidR="003727DD" w:rsidRPr="0098633C" w:rsidRDefault="003727DD" w:rsidP="00513D04">
            <w:pPr>
              <w:spacing w:after="0" w:line="240" w:lineRule="auto"/>
              <w:rPr>
                <w:rFonts w:ascii="Times New Roman" w:eastAsia="Times New Roman" w:hAnsi="Times New Roman" w:cs="Times New Roman"/>
                <w:sz w:val="24"/>
                <w:szCs w:val="24"/>
                <w:lang w:eastAsia="ru-RU"/>
              </w:rPr>
            </w:pPr>
            <w:r w:rsidRPr="0098633C">
              <w:rPr>
                <w:rFonts w:ascii="Times New Roman" w:eastAsia="Times New Roman" w:hAnsi="Times New Roman" w:cs="Times New Roman"/>
                <w:sz w:val="24"/>
                <w:szCs w:val="24"/>
                <w:lang w:eastAsia="ru-RU"/>
              </w:rPr>
              <w:t>4</w:t>
            </w:r>
          </w:p>
          <w:p w:rsidR="003727DD" w:rsidRPr="0098633C" w:rsidRDefault="003727DD" w:rsidP="00513D04">
            <w:pPr>
              <w:spacing w:after="0" w:line="240" w:lineRule="auto"/>
              <w:rPr>
                <w:rFonts w:ascii="Times New Roman" w:eastAsia="Times New Roman" w:hAnsi="Times New Roman" w:cs="Times New Roman"/>
                <w:sz w:val="24"/>
                <w:szCs w:val="24"/>
                <w:lang w:eastAsia="ru-RU"/>
              </w:rPr>
            </w:pPr>
          </w:p>
          <w:p w:rsidR="003727DD" w:rsidRPr="0098633C" w:rsidRDefault="003727DD" w:rsidP="00513D04">
            <w:pPr>
              <w:spacing w:after="0" w:line="240" w:lineRule="auto"/>
              <w:rPr>
                <w:rFonts w:ascii="Times New Roman" w:eastAsia="Times New Roman" w:hAnsi="Times New Roman" w:cs="Times New Roman"/>
                <w:sz w:val="24"/>
                <w:szCs w:val="24"/>
                <w:lang w:eastAsia="ru-RU"/>
              </w:rPr>
            </w:pPr>
          </w:p>
          <w:p w:rsidR="003727DD" w:rsidRPr="0098633C" w:rsidRDefault="003727DD" w:rsidP="00513D04">
            <w:pPr>
              <w:spacing w:after="0" w:line="240" w:lineRule="auto"/>
              <w:rPr>
                <w:rFonts w:ascii="Times New Roman" w:eastAsia="Times New Roman" w:hAnsi="Times New Roman" w:cs="Times New Roman"/>
                <w:sz w:val="24"/>
                <w:szCs w:val="24"/>
                <w:lang w:eastAsia="ru-RU"/>
              </w:rPr>
            </w:pPr>
          </w:p>
          <w:p w:rsidR="003727DD" w:rsidRPr="0098633C" w:rsidRDefault="003727DD" w:rsidP="00513D04">
            <w:pPr>
              <w:spacing w:after="0" w:line="240" w:lineRule="auto"/>
              <w:rPr>
                <w:rFonts w:ascii="Times New Roman" w:eastAsia="Times New Roman" w:hAnsi="Times New Roman" w:cs="Times New Roman"/>
                <w:sz w:val="24"/>
                <w:szCs w:val="24"/>
                <w:lang w:eastAsia="ru-RU"/>
              </w:rPr>
            </w:pPr>
          </w:p>
          <w:p w:rsidR="003727DD" w:rsidRPr="0098633C" w:rsidRDefault="003727DD" w:rsidP="00513D04">
            <w:pPr>
              <w:spacing w:after="0" w:line="240" w:lineRule="auto"/>
              <w:rPr>
                <w:rFonts w:ascii="Times New Roman" w:eastAsia="Times New Roman" w:hAnsi="Times New Roman" w:cs="Times New Roman"/>
                <w:sz w:val="24"/>
                <w:szCs w:val="24"/>
                <w:lang w:eastAsia="ru-RU"/>
              </w:rPr>
            </w:pPr>
          </w:p>
          <w:p w:rsidR="003727DD" w:rsidRPr="0098633C" w:rsidRDefault="003727DD" w:rsidP="00513D04">
            <w:pPr>
              <w:spacing w:after="0" w:line="240" w:lineRule="auto"/>
              <w:rPr>
                <w:rFonts w:ascii="Times New Roman" w:eastAsia="Times New Roman" w:hAnsi="Times New Roman" w:cs="Times New Roman"/>
                <w:sz w:val="24"/>
                <w:szCs w:val="24"/>
                <w:lang w:eastAsia="ru-RU"/>
              </w:rPr>
            </w:pPr>
          </w:p>
          <w:p w:rsidR="003727DD" w:rsidRPr="0098633C" w:rsidRDefault="003727DD" w:rsidP="00513D04">
            <w:pPr>
              <w:spacing w:after="0" w:line="240" w:lineRule="auto"/>
              <w:rPr>
                <w:rFonts w:ascii="Times New Roman" w:eastAsia="Times New Roman" w:hAnsi="Times New Roman" w:cs="Times New Roman"/>
                <w:sz w:val="24"/>
                <w:szCs w:val="24"/>
                <w:lang w:eastAsia="ru-RU"/>
              </w:rPr>
            </w:pPr>
          </w:p>
        </w:tc>
        <w:tc>
          <w:tcPr>
            <w:tcW w:w="2966" w:type="pct"/>
            <w:shd w:val="clear" w:color="auto" w:fill="auto"/>
          </w:tcPr>
          <w:p w:rsidR="003727DD" w:rsidRPr="0098633C" w:rsidRDefault="003727DD" w:rsidP="00513D04">
            <w:pPr>
              <w:spacing w:after="0" w:line="240" w:lineRule="auto"/>
              <w:jc w:val="both"/>
              <w:rPr>
                <w:rFonts w:ascii="Times New Roman" w:eastAsia="Times New Roman" w:hAnsi="Times New Roman" w:cs="Times New Roman"/>
                <w:sz w:val="24"/>
                <w:szCs w:val="24"/>
                <w:lang w:eastAsia="ru-RU"/>
              </w:rPr>
            </w:pPr>
            <w:r w:rsidRPr="0098633C">
              <w:rPr>
                <w:rFonts w:ascii="Times New Roman" w:eastAsia="Times New Roman" w:hAnsi="Times New Roman" w:cs="Times New Roman"/>
                <w:sz w:val="24"/>
                <w:szCs w:val="24"/>
                <w:lang w:eastAsia="ru-RU"/>
              </w:rPr>
              <w:t xml:space="preserve">Контрольная работа №1 </w:t>
            </w:r>
            <w:r>
              <w:rPr>
                <w:rFonts w:ascii="Times New Roman" w:eastAsia="Times New Roman" w:hAnsi="Times New Roman" w:cs="Times New Roman"/>
                <w:sz w:val="24"/>
                <w:szCs w:val="24"/>
                <w:lang w:eastAsia="ru-RU"/>
              </w:rPr>
              <w:t xml:space="preserve">по теме </w:t>
            </w:r>
            <w:r w:rsidRPr="0098633C">
              <w:rPr>
                <w:rFonts w:ascii="Times New Roman" w:eastAsia="Times New Roman" w:hAnsi="Times New Roman" w:cs="Times New Roman"/>
                <w:sz w:val="24"/>
                <w:szCs w:val="24"/>
                <w:lang w:eastAsia="ru-RU"/>
              </w:rPr>
              <w:t>«Каникулы», «Школа»</w:t>
            </w:r>
            <w:r>
              <w:rPr>
                <w:rFonts w:ascii="Times New Roman" w:eastAsia="Times New Roman" w:hAnsi="Times New Roman" w:cs="Times New Roman"/>
                <w:sz w:val="24"/>
                <w:szCs w:val="24"/>
                <w:lang w:eastAsia="ru-RU"/>
              </w:rPr>
              <w:t>,</w:t>
            </w:r>
            <w:r w:rsidRPr="00AB0C9A">
              <w:rPr>
                <w:rFonts w:ascii="Times New Roman" w:eastAsia="Times New Roman" w:hAnsi="Times New Roman" w:cs="Times New Roman"/>
                <w:sz w:val="24"/>
                <w:szCs w:val="24"/>
                <w:lang w:eastAsia="ru-RU"/>
              </w:rPr>
              <w:t>«Досуг и увлечения»</w:t>
            </w:r>
            <w:r w:rsidRPr="0098633C">
              <w:rPr>
                <w:rFonts w:ascii="Times New Roman" w:eastAsia="Times New Roman" w:hAnsi="Times New Roman" w:cs="Times New Roman"/>
                <w:sz w:val="24"/>
                <w:szCs w:val="24"/>
                <w:lang w:eastAsia="ru-RU"/>
              </w:rPr>
              <w:t>включает в себя следующие компоненты:</w:t>
            </w:r>
          </w:p>
          <w:p w:rsidR="003727DD" w:rsidRPr="0098633C" w:rsidRDefault="003727DD" w:rsidP="00513D04">
            <w:pPr>
              <w:spacing w:after="0" w:line="240" w:lineRule="auto"/>
              <w:jc w:val="both"/>
              <w:rPr>
                <w:rFonts w:ascii="Times New Roman" w:eastAsia="Times New Roman" w:hAnsi="Times New Roman" w:cs="Times New Roman"/>
                <w:sz w:val="24"/>
                <w:szCs w:val="24"/>
                <w:lang w:eastAsia="ru-RU"/>
              </w:rPr>
            </w:pPr>
            <w:r w:rsidRPr="0098633C">
              <w:rPr>
                <w:rFonts w:ascii="Times New Roman" w:eastAsia="Times New Roman" w:hAnsi="Times New Roman" w:cs="Times New Roman"/>
                <w:sz w:val="24"/>
                <w:szCs w:val="24"/>
                <w:lang w:eastAsia="ru-RU"/>
              </w:rPr>
              <w:t>1. Лексико-грамматический тест.</w:t>
            </w:r>
          </w:p>
          <w:p w:rsidR="003727DD" w:rsidRPr="0098633C" w:rsidRDefault="003727DD" w:rsidP="00513D04">
            <w:pPr>
              <w:spacing w:after="0" w:line="240" w:lineRule="auto"/>
              <w:jc w:val="both"/>
              <w:rPr>
                <w:rFonts w:ascii="Times New Roman" w:eastAsia="Times New Roman" w:hAnsi="Times New Roman" w:cs="Times New Roman"/>
                <w:sz w:val="24"/>
                <w:szCs w:val="24"/>
                <w:lang w:eastAsia="ru-RU"/>
              </w:rPr>
            </w:pPr>
            <w:r w:rsidRPr="0098633C">
              <w:rPr>
                <w:rFonts w:ascii="Times New Roman" w:eastAsia="Times New Roman" w:hAnsi="Times New Roman" w:cs="Times New Roman"/>
                <w:sz w:val="24"/>
                <w:szCs w:val="24"/>
                <w:lang w:eastAsia="ru-RU"/>
              </w:rPr>
              <w:t>2 Контроль навыков чтения и письма.</w:t>
            </w:r>
          </w:p>
          <w:p w:rsidR="003727DD" w:rsidRPr="0098633C" w:rsidRDefault="003727DD" w:rsidP="00513D04">
            <w:pPr>
              <w:spacing w:after="0" w:line="240" w:lineRule="auto"/>
              <w:jc w:val="both"/>
              <w:rPr>
                <w:rFonts w:ascii="Times New Roman" w:eastAsia="Times New Roman" w:hAnsi="Times New Roman" w:cs="Times New Roman"/>
                <w:sz w:val="24"/>
                <w:szCs w:val="24"/>
                <w:lang w:eastAsia="ru-RU"/>
              </w:rPr>
            </w:pPr>
            <w:r w:rsidRPr="0098633C">
              <w:rPr>
                <w:rFonts w:ascii="Times New Roman" w:eastAsia="Times New Roman" w:hAnsi="Times New Roman" w:cs="Times New Roman"/>
                <w:sz w:val="24"/>
                <w:szCs w:val="24"/>
                <w:lang w:eastAsia="ru-RU"/>
              </w:rPr>
              <w:t>3. Контроль навыков аудирования.</w:t>
            </w:r>
          </w:p>
          <w:p w:rsidR="003727DD" w:rsidRPr="0098633C" w:rsidRDefault="003727DD" w:rsidP="00513D04">
            <w:pPr>
              <w:spacing w:after="0" w:line="240" w:lineRule="auto"/>
              <w:jc w:val="both"/>
              <w:rPr>
                <w:rFonts w:ascii="Times New Roman" w:eastAsia="Times New Roman" w:hAnsi="Times New Roman" w:cs="Times New Roman"/>
                <w:sz w:val="24"/>
                <w:szCs w:val="24"/>
                <w:lang w:eastAsia="ru-RU"/>
              </w:rPr>
            </w:pPr>
            <w:r w:rsidRPr="0098633C">
              <w:rPr>
                <w:rFonts w:ascii="Times New Roman" w:eastAsia="Times New Roman" w:hAnsi="Times New Roman" w:cs="Times New Roman"/>
                <w:sz w:val="24"/>
                <w:szCs w:val="24"/>
                <w:lang w:eastAsia="ru-RU"/>
              </w:rPr>
              <w:t>4. Устный опрос по теме.</w:t>
            </w:r>
          </w:p>
          <w:p w:rsidR="003727DD" w:rsidRPr="0098633C" w:rsidRDefault="003727DD" w:rsidP="00513D04">
            <w:pPr>
              <w:spacing w:after="0" w:line="240" w:lineRule="auto"/>
              <w:jc w:val="both"/>
              <w:rPr>
                <w:rFonts w:ascii="Times New Roman" w:eastAsia="Times New Roman" w:hAnsi="Times New Roman" w:cs="Times New Roman"/>
                <w:sz w:val="24"/>
                <w:szCs w:val="24"/>
                <w:lang w:eastAsia="ru-RU"/>
              </w:rPr>
            </w:pPr>
            <w:r w:rsidRPr="0098633C">
              <w:rPr>
                <w:rFonts w:ascii="Times New Roman" w:eastAsia="Times New Roman" w:hAnsi="Times New Roman" w:cs="Times New Roman"/>
                <w:sz w:val="24"/>
                <w:szCs w:val="24"/>
                <w:lang w:eastAsia="ru-RU"/>
              </w:rPr>
              <w:t>Модуль 1,2</w:t>
            </w:r>
          </w:p>
          <w:p w:rsidR="003727DD" w:rsidRPr="0098633C" w:rsidRDefault="003727DD" w:rsidP="00513D04">
            <w:pPr>
              <w:spacing w:after="0" w:line="240" w:lineRule="auto"/>
              <w:jc w:val="both"/>
              <w:rPr>
                <w:rFonts w:ascii="Times New Roman" w:eastAsia="Times New Roman" w:hAnsi="Times New Roman" w:cs="Times New Roman"/>
                <w:sz w:val="24"/>
                <w:szCs w:val="24"/>
                <w:lang w:eastAsia="ru-RU"/>
              </w:rPr>
            </w:pPr>
          </w:p>
          <w:p w:rsidR="003727DD" w:rsidRPr="0098633C" w:rsidRDefault="003727DD" w:rsidP="00513D04">
            <w:pPr>
              <w:spacing w:after="0" w:line="240" w:lineRule="auto"/>
              <w:jc w:val="both"/>
              <w:rPr>
                <w:rFonts w:ascii="Times New Roman" w:eastAsia="Times New Roman" w:hAnsi="Times New Roman" w:cs="Times New Roman"/>
                <w:sz w:val="24"/>
                <w:szCs w:val="24"/>
                <w:lang w:eastAsia="ru-RU"/>
              </w:rPr>
            </w:pPr>
            <w:r w:rsidRPr="0098633C">
              <w:rPr>
                <w:rFonts w:ascii="Times New Roman" w:eastAsia="Times New Roman" w:hAnsi="Times New Roman" w:cs="Times New Roman"/>
                <w:sz w:val="24"/>
                <w:szCs w:val="24"/>
                <w:lang w:eastAsia="ru-RU"/>
              </w:rPr>
              <w:t>Контрольная работа №2</w:t>
            </w:r>
            <w:r>
              <w:rPr>
                <w:rFonts w:ascii="Times New Roman" w:eastAsia="Times New Roman" w:hAnsi="Times New Roman" w:cs="Times New Roman"/>
                <w:sz w:val="24"/>
                <w:szCs w:val="24"/>
                <w:lang w:eastAsia="ru-RU"/>
              </w:rPr>
              <w:t xml:space="preserve"> по теме «Взаимоотношен</w:t>
            </w:r>
            <w:r w:rsidRPr="00AB0C9A">
              <w:rPr>
                <w:rFonts w:ascii="Times New Roman" w:eastAsia="Times New Roman" w:hAnsi="Times New Roman" w:cs="Times New Roman"/>
                <w:sz w:val="24"/>
                <w:szCs w:val="24"/>
                <w:lang w:eastAsia="ru-RU"/>
              </w:rPr>
              <w:t>ия в семье, с друзьями, с другими людьми», «Природа и проблемы экологии»; «Защита окружающей среды»</w:t>
            </w:r>
            <w:r w:rsidRPr="0098633C">
              <w:rPr>
                <w:rFonts w:ascii="Times New Roman" w:eastAsia="Times New Roman" w:hAnsi="Times New Roman" w:cs="Times New Roman"/>
                <w:sz w:val="24"/>
                <w:szCs w:val="24"/>
                <w:lang w:eastAsia="ru-RU"/>
              </w:rPr>
              <w:t xml:space="preserve"> включает в себя следующие компоненты:</w:t>
            </w:r>
          </w:p>
          <w:p w:rsidR="003727DD" w:rsidRPr="0098633C" w:rsidRDefault="003727DD" w:rsidP="00513D04">
            <w:pPr>
              <w:spacing w:after="0" w:line="240" w:lineRule="auto"/>
              <w:jc w:val="both"/>
              <w:rPr>
                <w:rFonts w:ascii="Times New Roman" w:eastAsia="Times New Roman" w:hAnsi="Times New Roman" w:cs="Times New Roman"/>
                <w:sz w:val="24"/>
                <w:szCs w:val="24"/>
                <w:lang w:eastAsia="ru-RU"/>
              </w:rPr>
            </w:pPr>
            <w:r w:rsidRPr="0098633C">
              <w:rPr>
                <w:rFonts w:ascii="Times New Roman" w:eastAsia="Times New Roman" w:hAnsi="Times New Roman" w:cs="Times New Roman"/>
                <w:sz w:val="24"/>
                <w:szCs w:val="24"/>
                <w:lang w:eastAsia="ru-RU"/>
              </w:rPr>
              <w:t>1. Лексико-грамматический тест.</w:t>
            </w:r>
          </w:p>
          <w:p w:rsidR="003727DD" w:rsidRPr="0098633C" w:rsidRDefault="003727DD" w:rsidP="00513D04">
            <w:pPr>
              <w:spacing w:after="0" w:line="240" w:lineRule="auto"/>
              <w:jc w:val="both"/>
              <w:rPr>
                <w:rFonts w:ascii="Times New Roman" w:eastAsia="Times New Roman" w:hAnsi="Times New Roman" w:cs="Times New Roman"/>
                <w:sz w:val="24"/>
                <w:szCs w:val="24"/>
                <w:lang w:eastAsia="ru-RU"/>
              </w:rPr>
            </w:pPr>
            <w:r w:rsidRPr="0098633C">
              <w:rPr>
                <w:rFonts w:ascii="Times New Roman" w:eastAsia="Times New Roman" w:hAnsi="Times New Roman" w:cs="Times New Roman"/>
                <w:sz w:val="24"/>
                <w:szCs w:val="24"/>
                <w:lang w:eastAsia="ru-RU"/>
              </w:rPr>
              <w:t>2 Контроль навыков чтения.</w:t>
            </w:r>
          </w:p>
          <w:p w:rsidR="003727DD" w:rsidRPr="0098633C" w:rsidRDefault="003727DD" w:rsidP="00513D04">
            <w:pPr>
              <w:spacing w:after="0" w:line="240" w:lineRule="auto"/>
              <w:jc w:val="both"/>
              <w:rPr>
                <w:rFonts w:ascii="Times New Roman" w:eastAsia="Times New Roman" w:hAnsi="Times New Roman" w:cs="Times New Roman"/>
                <w:sz w:val="24"/>
                <w:szCs w:val="24"/>
                <w:lang w:eastAsia="ru-RU"/>
              </w:rPr>
            </w:pPr>
            <w:r w:rsidRPr="0098633C">
              <w:rPr>
                <w:rFonts w:ascii="Times New Roman" w:eastAsia="Times New Roman" w:hAnsi="Times New Roman" w:cs="Times New Roman"/>
                <w:sz w:val="24"/>
                <w:szCs w:val="24"/>
                <w:lang w:eastAsia="ru-RU"/>
              </w:rPr>
              <w:t>3. Контроль навыков аудирования.</w:t>
            </w:r>
          </w:p>
          <w:p w:rsidR="003727DD" w:rsidRPr="0098633C" w:rsidRDefault="003727DD" w:rsidP="00513D04">
            <w:pPr>
              <w:spacing w:after="0" w:line="240" w:lineRule="auto"/>
              <w:jc w:val="both"/>
              <w:rPr>
                <w:rFonts w:ascii="Times New Roman" w:eastAsia="Times New Roman" w:hAnsi="Times New Roman" w:cs="Times New Roman"/>
                <w:sz w:val="24"/>
                <w:szCs w:val="24"/>
                <w:lang w:eastAsia="ru-RU"/>
              </w:rPr>
            </w:pPr>
            <w:r w:rsidRPr="0098633C">
              <w:rPr>
                <w:rFonts w:ascii="Times New Roman" w:eastAsia="Times New Roman" w:hAnsi="Times New Roman" w:cs="Times New Roman"/>
                <w:sz w:val="24"/>
                <w:szCs w:val="24"/>
                <w:lang w:eastAsia="ru-RU"/>
              </w:rPr>
              <w:t>4. Контроль навыков письма (письмо другу).</w:t>
            </w:r>
          </w:p>
          <w:p w:rsidR="003727DD" w:rsidRPr="0098633C" w:rsidRDefault="003727DD" w:rsidP="00513D04">
            <w:pPr>
              <w:spacing w:after="0" w:line="240" w:lineRule="auto"/>
              <w:jc w:val="both"/>
              <w:rPr>
                <w:rFonts w:ascii="Times New Roman" w:eastAsia="Times New Roman" w:hAnsi="Times New Roman" w:cs="Times New Roman"/>
                <w:sz w:val="24"/>
                <w:szCs w:val="24"/>
                <w:lang w:eastAsia="ru-RU"/>
              </w:rPr>
            </w:pPr>
            <w:r w:rsidRPr="0098633C">
              <w:rPr>
                <w:rFonts w:ascii="Times New Roman" w:eastAsia="Times New Roman" w:hAnsi="Times New Roman" w:cs="Times New Roman"/>
                <w:sz w:val="24"/>
                <w:szCs w:val="24"/>
                <w:lang w:eastAsia="ru-RU"/>
              </w:rPr>
              <w:t>5. Контроль социокультурных знаний.</w:t>
            </w:r>
          </w:p>
          <w:p w:rsidR="003727DD" w:rsidRPr="0098633C" w:rsidRDefault="003727DD" w:rsidP="00513D04">
            <w:pPr>
              <w:spacing w:after="0" w:line="240" w:lineRule="auto"/>
              <w:jc w:val="both"/>
              <w:rPr>
                <w:rFonts w:ascii="Times New Roman" w:eastAsia="Times New Roman" w:hAnsi="Times New Roman" w:cs="Times New Roman"/>
                <w:sz w:val="24"/>
                <w:szCs w:val="24"/>
                <w:lang w:eastAsia="ru-RU"/>
              </w:rPr>
            </w:pPr>
            <w:r w:rsidRPr="0098633C">
              <w:rPr>
                <w:rFonts w:ascii="Times New Roman" w:eastAsia="Times New Roman" w:hAnsi="Times New Roman" w:cs="Times New Roman"/>
                <w:sz w:val="24"/>
                <w:szCs w:val="24"/>
                <w:lang w:eastAsia="ru-RU"/>
              </w:rPr>
              <w:t>6.Устный опрос по теме (монологическое высказывание)</w:t>
            </w:r>
          </w:p>
          <w:p w:rsidR="003727DD" w:rsidRPr="0098633C" w:rsidRDefault="003727DD" w:rsidP="00513D04">
            <w:pPr>
              <w:spacing w:after="0" w:line="240" w:lineRule="auto"/>
              <w:jc w:val="both"/>
              <w:rPr>
                <w:rFonts w:ascii="Times New Roman" w:eastAsia="Times New Roman" w:hAnsi="Times New Roman" w:cs="Times New Roman"/>
                <w:sz w:val="24"/>
                <w:szCs w:val="24"/>
                <w:lang w:eastAsia="ru-RU"/>
              </w:rPr>
            </w:pPr>
            <w:r w:rsidRPr="0098633C">
              <w:rPr>
                <w:rFonts w:ascii="Times New Roman" w:eastAsia="Times New Roman" w:hAnsi="Times New Roman" w:cs="Times New Roman"/>
                <w:sz w:val="24"/>
                <w:szCs w:val="24"/>
                <w:lang w:eastAsia="ru-RU"/>
              </w:rPr>
              <w:t>Модуль 3,4,5.</w:t>
            </w:r>
          </w:p>
          <w:p w:rsidR="003727DD" w:rsidRPr="0098633C" w:rsidRDefault="003727DD" w:rsidP="00513D04">
            <w:pPr>
              <w:spacing w:after="0" w:line="240" w:lineRule="auto"/>
              <w:jc w:val="both"/>
              <w:rPr>
                <w:rFonts w:ascii="Times New Roman" w:eastAsia="Times New Roman" w:hAnsi="Times New Roman" w:cs="Times New Roman"/>
                <w:sz w:val="24"/>
                <w:szCs w:val="24"/>
                <w:lang w:eastAsia="ru-RU"/>
              </w:rPr>
            </w:pPr>
          </w:p>
          <w:p w:rsidR="003727DD" w:rsidRPr="0098633C" w:rsidRDefault="003727DD" w:rsidP="00513D04">
            <w:pPr>
              <w:spacing w:after="0" w:line="240" w:lineRule="auto"/>
              <w:jc w:val="both"/>
              <w:rPr>
                <w:rFonts w:ascii="Times New Roman" w:eastAsia="Times New Roman" w:hAnsi="Times New Roman" w:cs="Times New Roman"/>
                <w:sz w:val="24"/>
                <w:szCs w:val="24"/>
                <w:lang w:eastAsia="ru-RU"/>
              </w:rPr>
            </w:pPr>
            <w:r w:rsidRPr="0098633C">
              <w:rPr>
                <w:rFonts w:ascii="Times New Roman" w:eastAsia="Times New Roman" w:hAnsi="Times New Roman" w:cs="Times New Roman"/>
                <w:sz w:val="24"/>
                <w:szCs w:val="24"/>
                <w:lang w:eastAsia="ru-RU"/>
              </w:rPr>
              <w:t xml:space="preserve"> Контрольная работа № 3</w:t>
            </w:r>
            <w:r>
              <w:rPr>
                <w:rFonts w:ascii="Times New Roman" w:eastAsia="Times New Roman" w:hAnsi="Times New Roman" w:cs="Times New Roman"/>
                <w:sz w:val="24"/>
                <w:szCs w:val="24"/>
                <w:lang w:eastAsia="ru-RU"/>
              </w:rPr>
              <w:t xml:space="preserve"> по теме </w:t>
            </w:r>
            <w:r w:rsidRPr="00AB0C9A">
              <w:rPr>
                <w:rFonts w:ascii="Times New Roman" w:eastAsia="Times New Roman" w:hAnsi="Times New Roman" w:cs="Times New Roman"/>
                <w:sz w:val="24"/>
                <w:szCs w:val="24"/>
                <w:lang w:eastAsia="ru-RU"/>
              </w:rPr>
              <w:t>«Родная страна и страны изучаемого языка»</w:t>
            </w:r>
            <w:r w:rsidRPr="0098633C">
              <w:rPr>
                <w:rFonts w:ascii="Times New Roman" w:eastAsia="Times New Roman" w:hAnsi="Times New Roman" w:cs="Times New Roman"/>
                <w:sz w:val="24"/>
                <w:szCs w:val="24"/>
                <w:lang w:eastAsia="ru-RU"/>
              </w:rPr>
              <w:t xml:space="preserve"> включает в себя следующие компоненты:</w:t>
            </w:r>
          </w:p>
          <w:p w:rsidR="003727DD" w:rsidRPr="0098633C" w:rsidRDefault="003727DD" w:rsidP="00513D04">
            <w:pPr>
              <w:spacing w:after="0" w:line="240" w:lineRule="auto"/>
              <w:jc w:val="both"/>
              <w:rPr>
                <w:rFonts w:ascii="Times New Roman" w:eastAsia="Times New Roman" w:hAnsi="Times New Roman" w:cs="Times New Roman"/>
                <w:sz w:val="24"/>
                <w:szCs w:val="24"/>
                <w:lang w:eastAsia="ru-RU"/>
              </w:rPr>
            </w:pPr>
            <w:r w:rsidRPr="0098633C">
              <w:rPr>
                <w:rFonts w:ascii="Times New Roman" w:eastAsia="Times New Roman" w:hAnsi="Times New Roman" w:cs="Times New Roman"/>
                <w:sz w:val="24"/>
                <w:szCs w:val="24"/>
                <w:lang w:eastAsia="ru-RU"/>
              </w:rPr>
              <w:t>1. Лексико-грамматический тест</w:t>
            </w:r>
          </w:p>
          <w:p w:rsidR="003727DD" w:rsidRPr="0098633C" w:rsidRDefault="003727DD" w:rsidP="00513D04">
            <w:pPr>
              <w:spacing w:after="0" w:line="240" w:lineRule="auto"/>
              <w:jc w:val="both"/>
              <w:rPr>
                <w:rFonts w:ascii="Times New Roman" w:eastAsia="Times New Roman" w:hAnsi="Times New Roman" w:cs="Times New Roman"/>
                <w:sz w:val="24"/>
                <w:szCs w:val="24"/>
                <w:lang w:eastAsia="ru-RU"/>
              </w:rPr>
            </w:pPr>
            <w:r w:rsidRPr="0098633C">
              <w:rPr>
                <w:rFonts w:ascii="Times New Roman" w:eastAsia="Times New Roman" w:hAnsi="Times New Roman" w:cs="Times New Roman"/>
                <w:sz w:val="24"/>
                <w:szCs w:val="24"/>
                <w:lang w:eastAsia="ru-RU"/>
              </w:rPr>
              <w:t>2. Устный опрос по теме (диалогическая речь).</w:t>
            </w:r>
          </w:p>
          <w:p w:rsidR="003727DD" w:rsidRPr="0098633C" w:rsidRDefault="003727DD" w:rsidP="00513D04">
            <w:pPr>
              <w:spacing w:after="0" w:line="240" w:lineRule="auto"/>
              <w:jc w:val="both"/>
              <w:rPr>
                <w:rFonts w:ascii="Times New Roman" w:eastAsia="Times New Roman" w:hAnsi="Times New Roman" w:cs="Times New Roman"/>
                <w:sz w:val="24"/>
                <w:szCs w:val="24"/>
                <w:lang w:eastAsia="ru-RU"/>
              </w:rPr>
            </w:pPr>
            <w:r w:rsidRPr="0098633C">
              <w:rPr>
                <w:rFonts w:ascii="Times New Roman" w:eastAsia="Times New Roman" w:hAnsi="Times New Roman" w:cs="Times New Roman"/>
                <w:sz w:val="24"/>
                <w:szCs w:val="24"/>
                <w:lang w:eastAsia="ru-RU"/>
              </w:rPr>
              <w:t>3. Контроль навыков письма: анкета.</w:t>
            </w:r>
          </w:p>
          <w:p w:rsidR="003727DD" w:rsidRPr="0098633C" w:rsidRDefault="003727DD" w:rsidP="00513D04">
            <w:pPr>
              <w:spacing w:after="0" w:line="240" w:lineRule="auto"/>
              <w:jc w:val="both"/>
              <w:rPr>
                <w:rFonts w:ascii="Times New Roman" w:eastAsia="Times New Roman" w:hAnsi="Times New Roman" w:cs="Times New Roman"/>
                <w:sz w:val="24"/>
                <w:szCs w:val="24"/>
                <w:lang w:eastAsia="ru-RU"/>
              </w:rPr>
            </w:pPr>
            <w:r w:rsidRPr="0098633C">
              <w:rPr>
                <w:rFonts w:ascii="Times New Roman" w:eastAsia="Times New Roman" w:hAnsi="Times New Roman" w:cs="Times New Roman"/>
                <w:sz w:val="24"/>
                <w:szCs w:val="24"/>
                <w:lang w:eastAsia="ru-RU"/>
              </w:rPr>
              <w:t>4. Контроль навыков аудирования и чтения.</w:t>
            </w:r>
          </w:p>
          <w:p w:rsidR="003727DD" w:rsidRPr="0098633C" w:rsidRDefault="003727DD" w:rsidP="00513D04">
            <w:pPr>
              <w:spacing w:after="0" w:line="240" w:lineRule="auto"/>
              <w:jc w:val="both"/>
              <w:rPr>
                <w:rFonts w:ascii="Times New Roman" w:eastAsia="Times New Roman" w:hAnsi="Times New Roman" w:cs="Times New Roman"/>
                <w:sz w:val="24"/>
                <w:szCs w:val="24"/>
                <w:lang w:eastAsia="ru-RU"/>
              </w:rPr>
            </w:pPr>
            <w:r w:rsidRPr="0098633C">
              <w:rPr>
                <w:rFonts w:ascii="Times New Roman" w:eastAsia="Times New Roman" w:hAnsi="Times New Roman" w:cs="Times New Roman"/>
                <w:sz w:val="24"/>
                <w:szCs w:val="24"/>
                <w:lang w:eastAsia="ru-RU"/>
              </w:rPr>
              <w:t>5. Контроль социокультурных знаний.</w:t>
            </w:r>
          </w:p>
          <w:p w:rsidR="003727DD" w:rsidRPr="0098633C" w:rsidRDefault="003727DD" w:rsidP="00513D04">
            <w:pPr>
              <w:spacing w:after="0" w:line="240" w:lineRule="auto"/>
              <w:jc w:val="both"/>
              <w:rPr>
                <w:rFonts w:ascii="Times New Roman" w:eastAsia="Times New Roman" w:hAnsi="Times New Roman" w:cs="Times New Roman"/>
                <w:sz w:val="24"/>
                <w:szCs w:val="24"/>
                <w:lang w:eastAsia="ru-RU"/>
              </w:rPr>
            </w:pPr>
            <w:r w:rsidRPr="0098633C">
              <w:rPr>
                <w:rFonts w:ascii="Times New Roman" w:eastAsia="Times New Roman" w:hAnsi="Times New Roman" w:cs="Times New Roman"/>
                <w:sz w:val="24"/>
                <w:szCs w:val="24"/>
                <w:lang w:eastAsia="ru-RU"/>
              </w:rPr>
              <w:t>Модуль 6, 7, 8.</w:t>
            </w:r>
          </w:p>
          <w:p w:rsidR="003727DD" w:rsidRPr="0098633C" w:rsidRDefault="003727DD" w:rsidP="00513D04">
            <w:pPr>
              <w:spacing w:after="0" w:line="240" w:lineRule="auto"/>
              <w:jc w:val="both"/>
              <w:rPr>
                <w:rFonts w:ascii="Times New Roman" w:eastAsia="Times New Roman" w:hAnsi="Times New Roman" w:cs="Times New Roman"/>
                <w:sz w:val="24"/>
                <w:szCs w:val="24"/>
                <w:lang w:eastAsia="ru-RU"/>
              </w:rPr>
            </w:pPr>
          </w:p>
          <w:p w:rsidR="003727DD" w:rsidRPr="0098633C" w:rsidRDefault="003727DD" w:rsidP="00513D04">
            <w:pPr>
              <w:spacing w:after="0" w:line="240" w:lineRule="auto"/>
              <w:jc w:val="both"/>
              <w:rPr>
                <w:rFonts w:ascii="Times New Roman" w:eastAsia="Times New Roman" w:hAnsi="Times New Roman" w:cs="Times New Roman"/>
                <w:sz w:val="24"/>
                <w:szCs w:val="24"/>
                <w:lang w:eastAsia="ru-RU"/>
              </w:rPr>
            </w:pPr>
            <w:r w:rsidRPr="0098633C">
              <w:rPr>
                <w:rFonts w:ascii="Times New Roman" w:eastAsia="Times New Roman" w:hAnsi="Times New Roman" w:cs="Times New Roman"/>
                <w:sz w:val="24"/>
                <w:szCs w:val="24"/>
                <w:lang w:eastAsia="ru-RU"/>
              </w:rPr>
              <w:t>Промежуточная аттестация (Итоговая контрольная работа за курс 7 класса) включает в себя следующие компоненты:</w:t>
            </w:r>
          </w:p>
          <w:p w:rsidR="003727DD" w:rsidRPr="0098633C" w:rsidRDefault="003727DD" w:rsidP="00513D04">
            <w:pPr>
              <w:spacing w:after="0" w:line="240" w:lineRule="auto"/>
              <w:jc w:val="both"/>
              <w:rPr>
                <w:rFonts w:ascii="Times New Roman" w:eastAsia="Times New Roman" w:hAnsi="Times New Roman" w:cs="Times New Roman"/>
                <w:sz w:val="24"/>
                <w:szCs w:val="24"/>
                <w:lang w:eastAsia="ru-RU"/>
              </w:rPr>
            </w:pPr>
            <w:r w:rsidRPr="0098633C">
              <w:rPr>
                <w:rFonts w:ascii="Times New Roman" w:eastAsia="Times New Roman" w:hAnsi="Times New Roman" w:cs="Times New Roman"/>
                <w:sz w:val="24"/>
                <w:szCs w:val="24"/>
                <w:lang w:eastAsia="ru-RU"/>
              </w:rPr>
              <w:t>1. Лексико-грамматический тест.</w:t>
            </w:r>
          </w:p>
          <w:p w:rsidR="003727DD" w:rsidRPr="0098633C" w:rsidRDefault="003727DD" w:rsidP="00513D04">
            <w:pPr>
              <w:spacing w:after="0" w:line="240" w:lineRule="auto"/>
              <w:jc w:val="both"/>
              <w:rPr>
                <w:rFonts w:ascii="Times New Roman" w:eastAsia="Times New Roman" w:hAnsi="Times New Roman" w:cs="Times New Roman"/>
                <w:sz w:val="24"/>
                <w:szCs w:val="24"/>
                <w:lang w:eastAsia="ru-RU"/>
              </w:rPr>
            </w:pPr>
            <w:r w:rsidRPr="0098633C">
              <w:rPr>
                <w:rFonts w:ascii="Times New Roman" w:eastAsia="Times New Roman" w:hAnsi="Times New Roman" w:cs="Times New Roman"/>
                <w:sz w:val="24"/>
                <w:szCs w:val="24"/>
                <w:lang w:eastAsia="ru-RU"/>
              </w:rPr>
              <w:t>2. Контрольное чтение.</w:t>
            </w:r>
          </w:p>
          <w:p w:rsidR="003727DD" w:rsidRPr="0098633C" w:rsidRDefault="003727DD" w:rsidP="00513D04">
            <w:pPr>
              <w:spacing w:after="0" w:line="240" w:lineRule="auto"/>
              <w:jc w:val="both"/>
              <w:rPr>
                <w:rFonts w:ascii="Times New Roman" w:eastAsia="Times New Roman" w:hAnsi="Times New Roman" w:cs="Times New Roman"/>
                <w:sz w:val="24"/>
                <w:szCs w:val="24"/>
                <w:lang w:eastAsia="ru-RU"/>
              </w:rPr>
            </w:pPr>
            <w:r w:rsidRPr="0098633C">
              <w:rPr>
                <w:rFonts w:ascii="Times New Roman" w:eastAsia="Times New Roman" w:hAnsi="Times New Roman" w:cs="Times New Roman"/>
                <w:sz w:val="24"/>
                <w:szCs w:val="24"/>
                <w:lang w:eastAsia="ru-RU"/>
              </w:rPr>
              <w:t>3. Контроль навыков письма (письмо британскому другу).</w:t>
            </w:r>
          </w:p>
          <w:p w:rsidR="003727DD" w:rsidRPr="0098633C" w:rsidRDefault="003727DD" w:rsidP="00513D04">
            <w:pPr>
              <w:spacing w:after="0" w:line="240" w:lineRule="auto"/>
              <w:jc w:val="both"/>
              <w:rPr>
                <w:rFonts w:ascii="Times New Roman" w:eastAsia="Times New Roman" w:hAnsi="Times New Roman" w:cs="Times New Roman"/>
                <w:sz w:val="24"/>
                <w:szCs w:val="24"/>
                <w:lang w:eastAsia="ru-RU"/>
              </w:rPr>
            </w:pPr>
            <w:r w:rsidRPr="0098633C">
              <w:rPr>
                <w:rFonts w:ascii="Times New Roman" w:eastAsia="Times New Roman" w:hAnsi="Times New Roman" w:cs="Times New Roman"/>
                <w:sz w:val="24"/>
                <w:szCs w:val="24"/>
                <w:lang w:eastAsia="ru-RU"/>
              </w:rPr>
              <w:t>4. Контроль навыков говорения.</w:t>
            </w:r>
          </w:p>
          <w:p w:rsidR="003727DD" w:rsidRPr="0098633C" w:rsidRDefault="003727DD" w:rsidP="00513D0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Модуль 1-10</w:t>
            </w:r>
          </w:p>
        </w:tc>
        <w:tc>
          <w:tcPr>
            <w:tcW w:w="1116" w:type="pct"/>
          </w:tcPr>
          <w:p w:rsidR="003727DD" w:rsidRPr="00BF747E" w:rsidRDefault="003727DD" w:rsidP="00513D04">
            <w:pPr>
              <w:rPr>
                <w:rFonts w:ascii="Times New Roman" w:eastAsia="Times New Roman" w:hAnsi="Times New Roman" w:cs="Times New Roman"/>
                <w:b/>
                <w:sz w:val="24"/>
                <w:szCs w:val="24"/>
                <w:lang w:eastAsia="ru-RU"/>
              </w:rPr>
            </w:pPr>
            <w:r w:rsidRPr="00BF747E">
              <w:rPr>
                <w:rFonts w:ascii="Times New Roman" w:eastAsia="Times New Roman" w:hAnsi="Times New Roman" w:cs="Times New Roman"/>
                <w:b/>
                <w:sz w:val="24"/>
                <w:szCs w:val="24"/>
                <w:lang w:eastAsia="ru-RU"/>
              </w:rPr>
              <w:t>Контроль уровня сформированности основных навыков и умений, над которыми велась работа в данном цикле уроков (году обучения) в разных видах речевой деятельности.</w:t>
            </w:r>
          </w:p>
          <w:p w:rsidR="003727DD" w:rsidRPr="00BF747E" w:rsidRDefault="003727DD" w:rsidP="00513D04">
            <w:pPr>
              <w:spacing w:after="0" w:line="240" w:lineRule="auto"/>
              <w:rPr>
                <w:rFonts w:ascii="Times New Roman" w:eastAsia="Times New Roman" w:hAnsi="Times New Roman" w:cs="Times New Roman"/>
                <w:b/>
                <w:sz w:val="24"/>
                <w:szCs w:val="24"/>
                <w:lang w:eastAsia="ru-RU"/>
              </w:rPr>
            </w:pPr>
          </w:p>
        </w:tc>
        <w:tc>
          <w:tcPr>
            <w:tcW w:w="666" w:type="pct"/>
            <w:shd w:val="clear" w:color="auto" w:fill="auto"/>
          </w:tcPr>
          <w:p w:rsidR="003727DD" w:rsidRPr="0098633C" w:rsidRDefault="003727DD" w:rsidP="00513D04">
            <w:pPr>
              <w:spacing w:after="0" w:line="240" w:lineRule="auto"/>
              <w:rPr>
                <w:rFonts w:ascii="Times New Roman" w:eastAsia="Times New Roman" w:hAnsi="Times New Roman" w:cs="Times New Roman"/>
                <w:sz w:val="24"/>
                <w:szCs w:val="24"/>
                <w:lang w:eastAsia="ru-RU"/>
              </w:rPr>
            </w:pPr>
            <w:r w:rsidRPr="0098633C">
              <w:rPr>
                <w:rFonts w:ascii="Times New Roman" w:eastAsia="Times New Roman" w:hAnsi="Times New Roman" w:cs="Times New Roman"/>
                <w:sz w:val="24"/>
                <w:szCs w:val="24"/>
                <w:lang w:eastAsia="ru-RU"/>
              </w:rPr>
              <w:t>24.10</w:t>
            </w:r>
          </w:p>
          <w:p w:rsidR="003727DD" w:rsidRPr="0098633C" w:rsidRDefault="003727DD" w:rsidP="00513D04">
            <w:pPr>
              <w:spacing w:after="0" w:line="240" w:lineRule="auto"/>
              <w:rPr>
                <w:rFonts w:ascii="Times New Roman" w:eastAsia="Times New Roman" w:hAnsi="Times New Roman" w:cs="Times New Roman"/>
                <w:sz w:val="24"/>
                <w:szCs w:val="24"/>
                <w:lang w:eastAsia="ru-RU"/>
              </w:rPr>
            </w:pPr>
          </w:p>
          <w:p w:rsidR="003727DD" w:rsidRPr="0098633C" w:rsidRDefault="003727DD" w:rsidP="00513D04">
            <w:pPr>
              <w:spacing w:after="0" w:line="240" w:lineRule="auto"/>
              <w:rPr>
                <w:rFonts w:ascii="Times New Roman" w:eastAsia="Times New Roman" w:hAnsi="Times New Roman" w:cs="Times New Roman"/>
                <w:sz w:val="24"/>
                <w:szCs w:val="24"/>
                <w:lang w:eastAsia="ru-RU"/>
              </w:rPr>
            </w:pPr>
          </w:p>
          <w:p w:rsidR="003727DD" w:rsidRPr="0098633C" w:rsidRDefault="003727DD" w:rsidP="00513D04">
            <w:pPr>
              <w:spacing w:after="0" w:line="240" w:lineRule="auto"/>
              <w:rPr>
                <w:rFonts w:ascii="Times New Roman" w:eastAsia="Times New Roman" w:hAnsi="Times New Roman" w:cs="Times New Roman"/>
                <w:sz w:val="24"/>
                <w:szCs w:val="24"/>
                <w:lang w:eastAsia="ru-RU"/>
              </w:rPr>
            </w:pPr>
          </w:p>
          <w:p w:rsidR="003727DD" w:rsidRPr="0098633C" w:rsidRDefault="003727DD" w:rsidP="00513D04">
            <w:pPr>
              <w:spacing w:after="0" w:line="240" w:lineRule="auto"/>
              <w:rPr>
                <w:rFonts w:ascii="Times New Roman" w:eastAsia="Times New Roman" w:hAnsi="Times New Roman" w:cs="Times New Roman"/>
                <w:sz w:val="24"/>
                <w:szCs w:val="24"/>
                <w:lang w:eastAsia="ru-RU"/>
              </w:rPr>
            </w:pPr>
          </w:p>
          <w:p w:rsidR="003727DD" w:rsidRPr="0098633C" w:rsidRDefault="003727DD" w:rsidP="00513D04">
            <w:pPr>
              <w:spacing w:after="0" w:line="240" w:lineRule="auto"/>
              <w:rPr>
                <w:rFonts w:ascii="Times New Roman" w:eastAsia="Times New Roman" w:hAnsi="Times New Roman" w:cs="Times New Roman"/>
                <w:sz w:val="24"/>
                <w:szCs w:val="24"/>
                <w:lang w:eastAsia="ru-RU"/>
              </w:rPr>
            </w:pPr>
          </w:p>
          <w:p w:rsidR="003727DD" w:rsidRPr="0098633C" w:rsidRDefault="003727DD" w:rsidP="00513D04">
            <w:pPr>
              <w:spacing w:after="0" w:line="240" w:lineRule="auto"/>
              <w:rPr>
                <w:rFonts w:ascii="Times New Roman" w:eastAsia="Times New Roman" w:hAnsi="Times New Roman" w:cs="Times New Roman"/>
                <w:sz w:val="24"/>
                <w:szCs w:val="24"/>
                <w:lang w:eastAsia="ru-RU"/>
              </w:rPr>
            </w:pPr>
          </w:p>
          <w:p w:rsidR="003727DD" w:rsidRDefault="003727DD" w:rsidP="00513D04">
            <w:pPr>
              <w:spacing w:after="0" w:line="240" w:lineRule="auto"/>
              <w:rPr>
                <w:rFonts w:ascii="Times New Roman" w:eastAsia="Times New Roman" w:hAnsi="Times New Roman" w:cs="Times New Roman"/>
                <w:sz w:val="24"/>
                <w:szCs w:val="24"/>
                <w:lang w:eastAsia="ru-RU"/>
              </w:rPr>
            </w:pPr>
          </w:p>
          <w:p w:rsidR="003727DD" w:rsidRDefault="003727DD" w:rsidP="00513D04">
            <w:pPr>
              <w:spacing w:after="0" w:line="240" w:lineRule="auto"/>
              <w:rPr>
                <w:rFonts w:ascii="Times New Roman" w:eastAsia="Times New Roman" w:hAnsi="Times New Roman" w:cs="Times New Roman"/>
                <w:sz w:val="24"/>
                <w:szCs w:val="24"/>
                <w:lang w:eastAsia="ru-RU"/>
              </w:rPr>
            </w:pPr>
          </w:p>
          <w:p w:rsidR="003727DD" w:rsidRPr="0098633C" w:rsidRDefault="003727DD" w:rsidP="00513D0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15-17</w:t>
            </w:r>
            <w:r w:rsidRPr="0098633C">
              <w:rPr>
                <w:rFonts w:ascii="Times New Roman" w:eastAsia="Times New Roman" w:hAnsi="Times New Roman" w:cs="Times New Roman"/>
                <w:sz w:val="24"/>
                <w:szCs w:val="24"/>
                <w:lang w:eastAsia="ru-RU"/>
              </w:rPr>
              <w:t>.12</w:t>
            </w:r>
          </w:p>
          <w:p w:rsidR="003727DD" w:rsidRPr="0098633C" w:rsidRDefault="003727DD" w:rsidP="00513D04">
            <w:pPr>
              <w:spacing w:after="0" w:line="240" w:lineRule="auto"/>
              <w:rPr>
                <w:rFonts w:ascii="Times New Roman" w:eastAsia="Times New Roman" w:hAnsi="Times New Roman" w:cs="Times New Roman"/>
                <w:sz w:val="24"/>
                <w:szCs w:val="24"/>
                <w:lang w:eastAsia="ru-RU"/>
              </w:rPr>
            </w:pPr>
          </w:p>
          <w:p w:rsidR="003727DD" w:rsidRPr="0098633C" w:rsidRDefault="003727DD" w:rsidP="00513D04">
            <w:pPr>
              <w:spacing w:after="0" w:line="240" w:lineRule="auto"/>
              <w:rPr>
                <w:rFonts w:ascii="Times New Roman" w:eastAsia="Times New Roman" w:hAnsi="Times New Roman" w:cs="Times New Roman"/>
                <w:sz w:val="24"/>
                <w:szCs w:val="24"/>
                <w:lang w:eastAsia="ru-RU"/>
              </w:rPr>
            </w:pPr>
          </w:p>
          <w:p w:rsidR="003727DD" w:rsidRPr="0098633C" w:rsidRDefault="003727DD" w:rsidP="00513D04">
            <w:pPr>
              <w:spacing w:after="0" w:line="240" w:lineRule="auto"/>
              <w:rPr>
                <w:rFonts w:ascii="Times New Roman" w:eastAsia="Times New Roman" w:hAnsi="Times New Roman" w:cs="Times New Roman"/>
                <w:sz w:val="24"/>
                <w:szCs w:val="24"/>
                <w:lang w:eastAsia="ru-RU"/>
              </w:rPr>
            </w:pPr>
          </w:p>
          <w:p w:rsidR="003727DD" w:rsidRPr="0098633C" w:rsidRDefault="003727DD" w:rsidP="00513D04">
            <w:pPr>
              <w:spacing w:after="0" w:line="240" w:lineRule="auto"/>
              <w:rPr>
                <w:rFonts w:ascii="Times New Roman" w:eastAsia="Times New Roman" w:hAnsi="Times New Roman" w:cs="Times New Roman"/>
                <w:sz w:val="24"/>
                <w:szCs w:val="24"/>
                <w:lang w:eastAsia="ru-RU"/>
              </w:rPr>
            </w:pPr>
          </w:p>
          <w:p w:rsidR="003727DD" w:rsidRPr="0098633C" w:rsidRDefault="003727DD" w:rsidP="00513D04">
            <w:pPr>
              <w:spacing w:after="0" w:line="240" w:lineRule="auto"/>
              <w:rPr>
                <w:rFonts w:ascii="Times New Roman" w:eastAsia="Times New Roman" w:hAnsi="Times New Roman" w:cs="Times New Roman"/>
                <w:sz w:val="24"/>
                <w:szCs w:val="24"/>
                <w:lang w:eastAsia="ru-RU"/>
              </w:rPr>
            </w:pPr>
          </w:p>
          <w:p w:rsidR="003727DD" w:rsidRPr="0098633C" w:rsidRDefault="003727DD" w:rsidP="00513D04">
            <w:pPr>
              <w:spacing w:after="0" w:line="240" w:lineRule="auto"/>
              <w:rPr>
                <w:rFonts w:ascii="Times New Roman" w:eastAsia="Times New Roman" w:hAnsi="Times New Roman" w:cs="Times New Roman"/>
                <w:sz w:val="24"/>
                <w:szCs w:val="24"/>
                <w:lang w:eastAsia="ru-RU"/>
              </w:rPr>
            </w:pPr>
          </w:p>
          <w:p w:rsidR="003727DD" w:rsidRPr="0098633C" w:rsidRDefault="003727DD" w:rsidP="00513D04">
            <w:pPr>
              <w:spacing w:after="0" w:line="240" w:lineRule="auto"/>
              <w:rPr>
                <w:rFonts w:ascii="Times New Roman" w:eastAsia="Times New Roman" w:hAnsi="Times New Roman" w:cs="Times New Roman"/>
                <w:sz w:val="24"/>
                <w:szCs w:val="24"/>
                <w:lang w:eastAsia="ru-RU"/>
              </w:rPr>
            </w:pPr>
          </w:p>
          <w:p w:rsidR="003727DD" w:rsidRPr="0098633C" w:rsidRDefault="003727DD" w:rsidP="00513D04">
            <w:pPr>
              <w:spacing w:after="0" w:line="240" w:lineRule="auto"/>
              <w:rPr>
                <w:rFonts w:ascii="Times New Roman" w:eastAsia="Times New Roman" w:hAnsi="Times New Roman" w:cs="Times New Roman"/>
                <w:sz w:val="24"/>
                <w:szCs w:val="24"/>
                <w:lang w:eastAsia="ru-RU"/>
              </w:rPr>
            </w:pPr>
          </w:p>
          <w:p w:rsidR="003727DD" w:rsidRDefault="003727DD" w:rsidP="00513D04">
            <w:pPr>
              <w:spacing w:after="0" w:line="240" w:lineRule="auto"/>
              <w:rPr>
                <w:rFonts w:ascii="Times New Roman" w:eastAsia="Times New Roman" w:hAnsi="Times New Roman" w:cs="Times New Roman"/>
                <w:sz w:val="24"/>
                <w:szCs w:val="24"/>
                <w:lang w:eastAsia="ru-RU"/>
              </w:rPr>
            </w:pPr>
          </w:p>
          <w:p w:rsidR="003727DD" w:rsidRDefault="003727DD" w:rsidP="00513D04">
            <w:pPr>
              <w:spacing w:after="0" w:line="240" w:lineRule="auto"/>
              <w:rPr>
                <w:rFonts w:ascii="Times New Roman" w:eastAsia="Times New Roman" w:hAnsi="Times New Roman" w:cs="Times New Roman"/>
                <w:sz w:val="24"/>
                <w:szCs w:val="24"/>
                <w:lang w:eastAsia="ru-RU"/>
              </w:rPr>
            </w:pPr>
          </w:p>
          <w:p w:rsidR="003727DD" w:rsidRDefault="003727DD" w:rsidP="00513D04">
            <w:pPr>
              <w:spacing w:after="0" w:line="240" w:lineRule="auto"/>
              <w:rPr>
                <w:rFonts w:ascii="Times New Roman" w:eastAsia="Times New Roman" w:hAnsi="Times New Roman" w:cs="Times New Roman"/>
                <w:sz w:val="24"/>
                <w:szCs w:val="24"/>
                <w:lang w:eastAsia="ru-RU"/>
              </w:rPr>
            </w:pPr>
          </w:p>
          <w:p w:rsidR="003727DD" w:rsidRDefault="003727DD" w:rsidP="00513D04">
            <w:pPr>
              <w:spacing w:after="0" w:line="240" w:lineRule="auto"/>
              <w:rPr>
                <w:rFonts w:ascii="Times New Roman" w:eastAsia="Times New Roman" w:hAnsi="Times New Roman" w:cs="Times New Roman"/>
                <w:sz w:val="24"/>
                <w:szCs w:val="24"/>
                <w:lang w:eastAsia="ru-RU"/>
              </w:rPr>
            </w:pPr>
          </w:p>
          <w:p w:rsidR="003727DD" w:rsidRPr="0098633C" w:rsidRDefault="003727DD" w:rsidP="00513D04">
            <w:pPr>
              <w:spacing w:after="0" w:line="240" w:lineRule="auto"/>
              <w:rPr>
                <w:rFonts w:ascii="Times New Roman" w:eastAsia="Times New Roman" w:hAnsi="Times New Roman" w:cs="Times New Roman"/>
                <w:sz w:val="24"/>
                <w:szCs w:val="24"/>
                <w:lang w:eastAsia="ru-RU"/>
              </w:rPr>
            </w:pPr>
            <w:r w:rsidRPr="0098633C">
              <w:rPr>
                <w:rFonts w:ascii="Times New Roman" w:eastAsia="Times New Roman" w:hAnsi="Times New Roman" w:cs="Times New Roman"/>
                <w:sz w:val="24"/>
                <w:szCs w:val="24"/>
                <w:lang w:eastAsia="ru-RU"/>
              </w:rPr>
              <w:t>11</w:t>
            </w:r>
            <w:r>
              <w:rPr>
                <w:rFonts w:ascii="Times New Roman" w:eastAsia="Times New Roman" w:hAnsi="Times New Roman" w:cs="Times New Roman"/>
                <w:sz w:val="24"/>
                <w:szCs w:val="24"/>
                <w:lang w:eastAsia="ru-RU"/>
              </w:rPr>
              <w:t>-13</w:t>
            </w:r>
            <w:r w:rsidRPr="0098633C">
              <w:rPr>
                <w:rFonts w:ascii="Times New Roman" w:eastAsia="Times New Roman" w:hAnsi="Times New Roman" w:cs="Times New Roman"/>
                <w:sz w:val="24"/>
                <w:szCs w:val="24"/>
                <w:lang w:eastAsia="ru-RU"/>
              </w:rPr>
              <w:t>.03</w:t>
            </w:r>
          </w:p>
          <w:p w:rsidR="003727DD" w:rsidRPr="0098633C" w:rsidRDefault="003727DD" w:rsidP="00513D04">
            <w:pPr>
              <w:spacing w:after="0" w:line="240" w:lineRule="auto"/>
              <w:rPr>
                <w:rFonts w:ascii="Times New Roman" w:eastAsia="Times New Roman" w:hAnsi="Times New Roman" w:cs="Times New Roman"/>
                <w:sz w:val="24"/>
                <w:szCs w:val="24"/>
                <w:lang w:eastAsia="ru-RU"/>
              </w:rPr>
            </w:pPr>
          </w:p>
          <w:p w:rsidR="003727DD" w:rsidRPr="0098633C" w:rsidRDefault="003727DD" w:rsidP="00513D04">
            <w:pPr>
              <w:spacing w:after="0" w:line="240" w:lineRule="auto"/>
              <w:rPr>
                <w:rFonts w:ascii="Times New Roman" w:eastAsia="Times New Roman" w:hAnsi="Times New Roman" w:cs="Times New Roman"/>
                <w:sz w:val="24"/>
                <w:szCs w:val="24"/>
                <w:lang w:eastAsia="ru-RU"/>
              </w:rPr>
            </w:pPr>
          </w:p>
          <w:p w:rsidR="003727DD" w:rsidRPr="0098633C" w:rsidRDefault="003727DD" w:rsidP="00513D04">
            <w:pPr>
              <w:spacing w:after="0" w:line="240" w:lineRule="auto"/>
              <w:rPr>
                <w:rFonts w:ascii="Times New Roman" w:eastAsia="Times New Roman" w:hAnsi="Times New Roman" w:cs="Times New Roman"/>
                <w:sz w:val="24"/>
                <w:szCs w:val="24"/>
                <w:lang w:eastAsia="ru-RU"/>
              </w:rPr>
            </w:pPr>
          </w:p>
          <w:p w:rsidR="003727DD" w:rsidRPr="0098633C" w:rsidRDefault="003727DD" w:rsidP="00513D04">
            <w:pPr>
              <w:spacing w:after="0" w:line="240" w:lineRule="auto"/>
              <w:rPr>
                <w:rFonts w:ascii="Times New Roman" w:eastAsia="Times New Roman" w:hAnsi="Times New Roman" w:cs="Times New Roman"/>
                <w:sz w:val="24"/>
                <w:szCs w:val="24"/>
                <w:lang w:eastAsia="ru-RU"/>
              </w:rPr>
            </w:pPr>
          </w:p>
          <w:p w:rsidR="003727DD" w:rsidRPr="0098633C" w:rsidRDefault="003727DD" w:rsidP="00513D04">
            <w:pPr>
              <w:spacing w:after="0" w:line="240" w:lineRule="auto"/>
              <w:rPr>
                <w:rFonts w:ascii="Times New Roman" w:eastAsia="Times New Roman" w:hAnsi="Times New Roman" w:cs="Times New Roman"/>
                <w:sz w:val="24"/>
                <w:szCs w:val="24"/>
                <w:lang w:eastAsia="ru-RU"/>
              </w:rPr>
            </w:pPr>
          </w:p>
          <w:p w:rsidR="003727DD" w:rsidRPr="0098633C" w:rsidRDefault="003727DD" w:rsidP="00513D04">
            <w:pPr>
              <w:spacing w:after="0" w:line="240" w:lineRule="auto"/>
              <w:rPr>
                <w:rFonts w:ascii="Times New Roman" w:eastAsia="Times New Roman" w:hAnsi="Times New Roman" w:cs="Times New Roman"/>
                <w:sz w:val="24"/>
                <w:szCs w:val="24"/>
                <w:lang w:eastAsia="ru-RU"/>
              </w:rPr>
            </w:pPr>
          </w:p>
          <w:p w:rsidR="003727DD" w:rsidRPr="0098633C" w:rsidRDefault="003727DD" w:rsidP="00513D04">
            <w:pPr>
              <w:spacing w:after="0" w:line="240" w:lineRule="auto"/>
              <w:rPr>
                <w:rFonts w:ascii="Times New Roman" w:eastAsia="Times New Roman" w:hAnsi="Times New Roman" w:cs="Times New Roman"/>
                <w:sz w:val="24"/>
                <w:szCs w:val="24"/>
                <w:lang w:eastAsia="ru-RU"/>
              </w:rPr>
            </w:pPr>
          </w:p>
          <w:p w:rsidR="003727DD" w:rsidRPr="0098633C" w:rsidRDefault="003727DD" w:rsidP="00513D04">
            <w:pPr>
              <w:spacing w:after="0" w:line="240" w:lineRule="auto"/>
              <w:rPr>
                <w:rFonts w:ascii="Times New Roman" w:eastAsia="Times New Roman" w:hAnsi="Times New Roman" w:cs="Times New Roman"/>
                <w:sz w:val="24"/>
                <w:szCs w:val="24"/>
                <w:lang w:eastAsia="ru-RU"/>
              </w:rPr>
            </w:pPr>
          </w:p>
          <w:p w:rsidR="003727DD" w:rsidRDefault="003727DD" w:rsidP="00513D04">
            <w:pPr>
              <w:spacing w:after="0" w:line="240" w:lineRule="auto"/>
              <w:rPr>
                <w:rFonts w:ascii="Times New Roman" w:eastAsia="Times New Roman" w:hAnsi="Times New Roman" w:cs="Times New Roman"/>
                <w:sz w:val="24"/>
                <w:szCs w:val="24"/>
                <w:lang w:eastAsia="ru-RU"/>
              </w:rPr>
            </w:pPr>
          </w:p>
          <w:p w:rsidR="003727DD" w:rsidRPr="0098633C" w:rsidRDefault="003727DD" w:rsidP="00513D0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Pr="0098633C">
              <w:rPr>
                <w:rFonts w:ascii="Times New Roman" w:eastAsia="Times New Roman" w:hAnsi="Times New Roman" w:cs="Times New Roman"/>
                <w:sz w:val="24"/>
                <w:szCs w:val="24"/>
                <w:lang w:eastAsia="ru-RU"/>
              </w:rPr>
              <w:t>18.05</w:t>
            </w:r>
          </w:p>
          <w:p w:rsidR="003727DD" w:rsidRPr="0098633C" w:rsidRDefault="003727DD" w:rsidP="00513D04">
            <w:pPr>
              <w:spacing w:after="0" w:line="240" w:lineRule="auto"/>
              <w:rPr>
                <w:rFonts w:ascii="Times New Roman" w:eastAsia="Times New Roman" w:hAnsi="Times New Roman" w:cs="Times New Roman"/>
                <w:sz w:val="24"/>
                <w:szCs w:val="24"/>
                <w:lang w:eastAsia="ru-RU"/>
              </w:rPr>
            </w:pPr>
          </w:p>
          <w:p w:rsidR="003727DD" w:rsidRPr="0098633C" w:rsidRDefault="003727DD" w:rsidP="00513D04">
            <w:pPr>
              <w:spacing w:after="0" w:line="240" w:lineRule="auto"/>
              <w:rPr>
                <w:rFonts w:ascii="Times New Roman" w:eastAsia="Times New Roman" w:hAnsi="Times New Roman" w:cs="Times New Roman"/>
                <w:sz w:val="24"/>
                <w:szCs w:val="24"/>
                <w:lang w:eastAsia="ru-RU"/>
              </w:rPr>
            </w:pPr>
          </w:p>
          <w:p w:rsidR="003727DD" w:rsidRPr="0098633C" w:rsidRDefault="003727DD" w:rsidP="00513D04">
            <w:pPr>
              <w:spacing w:after="0" w:line="240" w:lineRule="auto"/>
              <w:rPr>
                <w:rFonts w:ascii="Times New Roman" w:eastAsia="Times New Roman" w:hAnsi="Times New Roman" w:cs="Times New Roman"/>
                <w:sz w:val="24"/>
                <w:szCs w:val="24"/>
                <w:lang w:eastAsia="ru-RU"/>
              </w:rPr>
            </w:pPr>
          </w:p>
          <w:p w:rsidR="003727DD" w:rsidRPr="0098633C" w:rsidRDefault="003727DD" w:rsidP="00513D04">
            <w:pPr>
              <w:spacing w:after="0" w:line="240" w:lineRule="auto"/>
              <w:rPr>
                <w:rFonts w:ascii="Times New Roman" w:eastAsia="Times New Roman" w:hAnsi="Times New Roman" w:cs="Times New Roman"/>
                <w:sz w:val="24"/>
                <w:szCs w:val="24"/>
                <w:lang w:eastAsia="ru-RU"/>
              </w:rPr>
            </w:pPr>
          </w:p>
          <w:p w:rsidR="003727DD" w:rsidRPr="0098633C" w:rsidRDefault="003727DD" w:rsidP="00513D04">
            <w:pPr>
              <w:spacing w:after="0" w:line="240" w:lineRule="auto"/>
              <w:rPr>
                <w:rFonts w:ascii="Times New Roman" w:eastAsia="Times New Roman" w:hAnsi="Times New Roman" w:cs="Times New Roman"/>
                <w:sz w:val="24"/>
                <w:szCs w:val="24"/>
                <w:lang w:eastAsia="ru-RU"/>
              </w:rPr>
            </w:pPr>
          </w:p>
          <w:p w:rsidR="003727DD" w:rsidRPr="0098633C" w:rsidRDefault="003727DD" w:rsidP="00513D04">
            <w:pPr>
              <w:spacing w:after="0" w:line="240" w:lineRule="auto"/>
              <w:rPr>
                <w:rFonts w:ascii="Times New Roman" w:eastAsia="Times New Roman" w:hAnsi="Times New Roman" w:cs="Times New Roman"/>
                <w:sz w:val="24"/>
                <w:szCs w:val="24"/>
                <w:lang w:eastAsia="ru-RU"/>
              </w:rPr>
            </w:pPr>
          </w:p>
        </w:tc>
      </w:tr>
    </w:tbl>
    <w:p w:rsidR="003727DD" w:rsidRDefault="003727DD" w:rsidP="003727DD">
      <w:pPr>
        <w:spacing w:after="0" w:line="240" w:lineRule="auto"/>
        <w:rPr>
          <w:rFonts w:ascii="Times New Roman" w:eastAsia="Times New Roman" w:hAnsi="Times New Roman" w:cs="Times New Roman"/>
          <w:b/>
          <w:sz w:val="24"/>
          <w:szCs w:val="24"/>
          <w:lang w:eastAsia="ru-RU"/>
        </w:rPr>
      </w:pPr>
    </w:p>
    <w:p w:rsidR="003727DD" w:rsidRDefault="003727DD" w:rsidP="003727DD">
      <w:pPr>
        <w:spacing w:after="0" w:line="240" w:lineRule="auto"/>
        <w:jc w:val="center"/>
        <w:rPr>
          <w:rFonts w:ascii="Times New Roman" w:eastAsia="Times New Roman" w:hAnsi="Times New Roman" w:cs="Times New Roman"/>
          <w:b/>
          <w:sz w:val="24"/>
          <w:szCs w:val="24"/>
          <w:lang w:eastAsia="ru-RU"/>
        </w:rPr>
      </w:pPr>
    </w:p>
    <w:p w:rsidR="003727DD" w:rsidRDefault="003727DD" w:rsidP="003727DD">
      <w:pPr>
        <w:spacing w:after="0" w:line="240" w:lineRule="auto"/>
        <w:jc w:val="center"/>
        <w:rPr>
          <w:rFonts w:ascii="Times New Roman" w:eastAsia="Times New Roman" w:hAnsi="Times New Roman" w:cs="Times New Roman"/>
          <w:b/>
          <w:sz w:val="24"/>
          <w:szCs w:val="24"/>
          <w:lang w:eastAsia="ru-RU"/>
        </w:rPr>
      </w:pPr>
    </w:p>
    <w:p w:rsidR="003727DD" w:rsidRDefault="003727DD" w:rsidP="003727DD">
      <w:pPr>
        <w:spacing w:after="0" w:line="240" w:lineRule="auto"/>
        <w:jc w:val="center"/>
        <w:rPr>
          <w:rFonts w:ascii="Times New Roman" w:eastAsia="Times New Roman" w:hAnsi="Times New Roman" w:cs="Times New Roman"/>
          <w:b/>
          <w:sz w:val="24"/>
          <w:szCs w:val="24"/>
          <w:lang w:eastAsia="ru-RU"/>
        </w:rPr>
      </w:pPr>
    </w:p>
    <w:p w:rsidR="003727DD" w:rsidRDefault="003727DD" w:rsidP="003727DD">
      <w:pPr>
        <w:spacing w:after="0" w:line="240" w:lineRule="auto"/>
        <w:jc w:val="center"/>
        <w:rPr>
          <w:rFonts w:ascii="Times New Roman" w:eastAsia="Times New Roman" w:hAnsi="Times New Roman" w:cs="Times New Roman"/>
          <w:b/>
          <w:sz w:val="24"/>
          <w:szCs w:val="24"/>
          <w:lang w:eastAsia="ru-RU"/>
        </w:rPr>
      </w:pPr>
    </w:p>
    <w:p w:rsidR="003727DD" w:rsidRDefault="003727DD" w:rsidP="003727DD">
      <w:pPr>
        <w:spacing w:after="0" w:line="240" w:lineRule="auto"/>
        <w:jc w:val="center"/>
        <w:rPr>
          <w:rFonts w:ascii="Times New Roman" w:eastAsia="Times New Roman" w:hAnsi="Times New Roman" w:cs="Times New Roman"/>
          <w:b/>
          <w:sz w:val="24"/>
          <w:szCs w:val="24"/>
          <w:lang w:eastAsia="ru-RU"/>
        </w:rPr>
      </w:pPr>
    </w:p>
    <w:p w:rsidR="003727DD" w:rsidRDefault="003727DD" w:rsidP="003727DD">
      <w:pPr>
        <w:spacing w:after="0" w:line="240" w:lineRule="auto"/>
        <w:jc w:val="center"/>
        <w:rPr>
          <w:rFonts w:ascii="Times New Roman" w:eastAsia="Times New Roman" w:hAnsi="Times New Roman" w:cs="Times New Roman"/>
          <w:b/>
          <w:sz w:val="24"/>
          <w:szCs w:val="24"/>
          <w:lang w:eastAsia="ru-RU"/>
        </w:rPr>
      </w:pPr>
    </w:p>
    <w:p w:rsidR="003727DD" w:rsidRDefault="003727DD" w:rsidP="003727DD">
      <w:pPr>
        <w:spacing w:after="0" w:line="240" w:lineRule="auto"/>
        <w:jc w:val="center"/>
        <w:rPr>
          <w:rFonts w:ascii="Times New Roman" w:eastAsia="Times New Roman" w:hAnsi="Times New Roman" w:cs="Times New Roman"/>
          <w:b/>
          <w:sz w:val="24"/>
          <w:szCs w:val="24"/>
          <w:lang w:eastAsia="ru-RU"/>
        </w:rPr>
      </w:pPr>
    </w:p>
    <w:p w:rsidR="003727DD" w:rsidRDefault="003727DD" w:rsidP="003727D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8 класс</w:t>
      </w:r>
    </w:p>
    <w:p w:rsidR="003727DD" w:rsidRDefault="003727DD" w:rsidP="003727DD">
      <w:pPr>
        <w:spacing w:after="0" w:line="240" w:lineRule="auto"/>
        <w:jc w:val="center"/>
        <w:rPr>
          <w:rFonts w:ascii="Times New Roman" w:eastAsia="Times New Roman" w:hAnsi="Times New Roman" w:cs="Times New Roman"/>
          <w:b/>
          <w:sz w:val="24"/>
          <w:szCs w:val="24"/>
          <w:lang w:eastAsia="ru-RU"/>
        </w:rPr>
      </w:pPr>
    </w:p>
    <w:tbl>
      <w:tblPr>
        <w:tblW w:w="4851" w:type="pct"/>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5384"/>
        <w:gridCol w:w="2307"/>
        <w:gridCol w:w="1135"/>
      </w:tblGrid>
      <w:tr w:rsidR="003727DD" w:rsidRPr="00BF747E" w:rsidTr="00513D04">
        <w:trPr>
          <w:trHeight w:val="273"/>
        </w:trPr>
        <w:tc>
          <w:tcPr>
            <w:tcW w:w="240" w:type="pct"/>
            <w:shd w:val="clear" w:color="auto" w:fill="auto"/>
          </w:tcPr>
          <w:p w:rsidR="003727DD" w:rsidRPr="00BF747E" w:rsidRDefault="003727DD" w:rsidP="00513D04">
            <w:pPr>
              <w:spacing w:after="0" w:line="240" w:lineRule="auto"/>
              <w:rPr>
                <w:rFonts w:ascii="Times New Roman" w:eastAsia="Times New Roman" w:hAnsi="Times New Roman" w:cs="Times New Roman"/>
                <w:b/>
                <w:sz w:val="24"/>
                <w:szCs w:val="24"/>
                <w:lang w:eastAsia="ru-RU"/>
              </w:rPr>
            </w:pPr>
            <w:r w:rsidRPr="00BF747E">
              <w:rPr>
                <w:rFonts w:ascii="Times New Roman" w:eastAsia="Times New Roman" w:hAnsi="Times New Roman" w:cs="Times New Roman"/>
                <w:b/>
                <w:sz w:val="24"/>
                <w:szCs w:val="24"/>
                <w:lang w:eastAsia="ru-RU"/>
              </w:rPr>
              <w:t>№</w:t>
            </w:r>
          </w:p>
        </w:tc>
        <w:tc>
          <w:tcPr>
            <w:tcW w:w="2939" w:type="pct"/>
            <w:shd w:val="clear" w:color="auto" w:fill="auto"/>
          </w:tcPr>
          <w:p w:rsidR="003727DD" w:rsidRPr="00BF747E" w:rsidRDefault="003727DD" w:rsidP="00513D04">
            <w:pPr>
              <w:spacing w:after="0" w:line="240" w:lineRule="auto"/>
              <w:jc w:val="center"/>
              <w:rPr>
                <w:rFonts w:ascii="Times New Roman" w:eastAsia="Times New Roman" w:hAnsi="Times New Roman" w:cs="Times New Roman"/>
                <w:b/>
                <w:sz w:val="24"/>
                <w:szCs w:val="24"/>
                <w:lang w:eastAsia="ru-RU"/>
              </w:rPr>
            </w:pPr>
            <w:r w:rsidRPr="00BF747E">
              <w:rPr>
                <w:rFonts w:ascii="Times New Roman" w:eastAsia="Times New Roman" w:hAnsi="Times New Roman" w:cs="Times New Roman"/>
                <w:b/>
                <w:sz w:val="24"/>
                <w:szCs w:val="24"/>
                <w:lang w:eastAsia="ru-RU"/>
              </w:rPr>
              <w:t>Тема цикла (раздела)</w:t>
            </w:r>
          </w:p>
        </w:tc>
        <w:tc>
          <w:tcPr>
            <w:tcW w:w="1171" w:type="pct"/>
          </w:tcPr>
          <w:p w:rsidR="003727DD" w:rsidRPr="00BF747E" w:rsidRDefault="003727DD" w:rsidP="00513D04">
            <w:pPr>
              <w:spacing w:after="0" w:line="240" w:lineRule="auto"/>
              <w:rPr>
                <w:rFonts w:ascii="Times New Roman" w:eastAsia="Times New Roman" w:hAnsi="Times New Roman" w:cs="Times New Roman"/>
                <w:b/>
                <w:sz w:val="24"/>
                <w:szCs w:val="24"/>
                <w:lang w:eastAsia="ru-RU"/>
              </w:rPr>
            </w:pPr>
            <w:r w:rsidRPr="00BF747E">
              <w:rPr>
                <w:rFonts w:ascii="Times New Roman" w:eastAsia="Times New Roman" w:hAnsi="Times New Roman" w:cs="Times New Roman"/>
                <w:b/>
                <w:sz w:val="24"/>
                <w:szCs w:val="24"/>
                <w:lang w:eastAsia="ru-RU"/>
              </w:rPr>
              <w:t>Цели контроля</w:t>
            </w:r>
          </w:p>
        </w:tc>
        <w:tc>
          <w:tcPr>
            <w:tcW w:w="650" w:type="pct"/>
            <w:shd w:val="clear" w:color="auto" w:fill="auto"/>
          </w:tcPr>
          <w:p w:rsidR="003727DD" w:rsidRPr="00BF747E" w:rsidRDefault="003727DD" w:rsidP="00513D04">
            <w:pPr>
              <w:spacing w:after="0" w:line="240" w:lineRule="auto"/>
              <w:rPr>
                <w:rFonts w:ascii="Times New Roman" w:eastAsia="Times New Roman" w:hAnsi="Times New Roman" w:cs="Times New Roman"/>
                <w:b/>
                <w:sz w:val="24"/>
                <w:szCs w:val="24"/>
                <w:lang w:eastAsia="ru-RU"/>
              </w:rPr>
            </w:pPr>
            <w:r w:rsidRPr="00BF747E">
              <w:rPr>
                <w:rFonts w:ascii="Times New Roman" w:eastAsia="Times New Roman" w:hAnsi="Times New Roman" w:cs="Times New Roman"/>
                <w:b/>
                <w:sz w:val="24"/>
                <w:szCs w:val="24"/>
                <w:lang w:eastAsia="ru-RU"/>
              </w:rPr>
              <w:t>Дата</w:t>
            </w:r>
          </w:p>
        </w:tc>
      </w:tr>
      <w:tr w:rsidR="003727DD" w:rsidRPr="00CE4B17" w:rsidTr="00513D04">
        <w:trPr>
          <w:trHeight w:val="9207"/>
        </w:trPr>
        <w:tc>
          <w:tcPr>
            <w:tcW w:w="240" w:type="pct"/>
            <w:shd w:val="clear" w:color="auto" w:fill="auto"/>
          </w:tcPr>
          <w:p w:rsidR="003727DD" w:rsidRPr="00CE4B17" w:rsidRDefault="003727DD" w:rsidP="00513D04">
            <w:pPr>
              <w:spacing w:after="0" w:line="240" w:lineRule="auto"/>
              <w:rPr>
                <w:rFonts w:ascii="Times New Roman" w:eastAsia="Times New Roman" w:hAnsi="Times New Roman" w:cs="Times New Roman"/>
                <w:sz w:val="24"/>
                <w:szCs w:val="24"/>
                <w:lang w:eastAsia="ru-RU"/>
              </w:rPr>
            </w:pPr>
            <w:r w:rsidRPr="00CE4B17">
              <w:rPr>
                <w:rFonts w:ascii="Times New Roman" w:eastAsia="Times New Roman" w:hAnsi="Times New Roman" w:cs="Times New Roman"/>
                <w:sz w:val="24"/>
                <w:szCs w:val="24"/>
                <w:lang w:eastAsia="ru-RU"/>
              </w:rPr>
              <w:t>1</w:t>
            </w:r>
          </w:p>
          <w:p w:rsidR="003727DD" w:rsidRPr="00CE4B17" w:rsidRDefault="003727DD" w:rsidP="00513D04">
            <w:pPr>
              <w:spacing w:after="0" w:line="240" w:lineRule="auto"/>
              <w:rPr>
                <w:rFonts w:ascii="Times New Roman" w:eastAsia="Times New Roman" w:hAnsi="Times New Roman" w:cs="Times New Roman"/>
                <w:sz w:val="24"/>
                <w:szCs w:val="24"/>
                <w:lang w:eastAsia="ru-RU"/>
              </w:rPr>
            </w:pPr>
          </w:p>
          <w:p w:rsidR="003727DD" w:rsidRPr="00CE4B17" w:rsidRDefault="003727DD" w:rsidP="00513D04">
            <w:pPr>
              <w:spacing w:after="0" w:line="240" w:lineRule="auto"/>
              <w:rPr>
                <w:rFonts w:ascii="Times New Roman" w:eastAsia="Times New Roman" w:hAnsi="Times New Roman" w:cs="Times New Roman"/>
                <w:sz w:val="24"/>
                <w:szCs w:val="24"/>
                <w:lang w:eastAsia="ru-RU"/>
              </w:rPr>
            </w:pPr>
          </w:p>
          <w:p w:rsidR="003727DD" w:rsidRPr="00CE4B17" w:rsidRDefault="003727DD" w:rsidP="00513D04">
            <w:pPr>
              <w:spacing w:after="0" w:line="240" w:lineRule="auto"/>
              <w:rPr>
                <w:rFonts w:ascii="Times New Roman" w:eastAsia="Times New Roman" w:hAnsi="Times New Roman" w:cs="Times New Roman"/>
                <w:sz w:val="24"/>
                <w:szCs w:val="24"/>
                <w:lang w:val="en-US" w:eastAsia="ru-RU"/>
              </w:rPr>
            </w:pPr>
          </w:p>
          <w:p w:rsidR="003727DD" w:rsidRPr="00CE4B17" w:rsidRDefault="003727DD" w:rsidP="00513D04">
            <w:pPr>
              <w:spacing w:after="0" w:line="240" w:lineRule="auto"/>
              <w:rPr>
                <w:rFonts w:ascii="Times New Roman" w:eastAsia="Times New Roman" w:hAnsi="Times New Roman" w:cs="Times New Roman"/>
                <w:sz w:val="24"/>
                <w:szCs w:val="24"/>
                <w:lang w:val="en-US" w:eastAsia="ru-RU"/>
              </w:rPr>
            </w:pPr>
          </w:p>
          <w:p w:rsidR="003727DD" w:rsidRPr="00CE4B17" w:rsidRDefault="003727DD" w:rsidP="00513D04">
            <w:pPr>
              <w:spacing w:after="0" w:line="240" w:lineRule="auto"/>
              <w:rPr>
                <w:rFonts w:ascii="Times New Roman" w:eastAsia="Times New Roman" w:hAnsi="Times New Roman" w:cs="Times New Roman"/>
                <w:sz w:val="24"/>
                <w:szCs w:val="24"/>
                <w:lang w:val="en-US" w:eastAsia="ru-RU"/>
              </w:rPr>
            </w:pPr>
          </w:p>
          <w:p w:rsidR="003727DD" w:rsidRPr="00CE4B17" w:rsidRDefault="003727DD" w:rsidP="00513D04">
            <w:pPr>
              <w:spacing w:after="0" w:line="240" w:lineRule="auto"/>
              <w:rPr>
                <w:rFonts w:ascii="Times New Roman" w:eastAsia="Times New Roman" w:hAnsi="Times New Roman" w:cs="Times New Roman"/>
                <w:sz w:val="24"/>
                <w:szCs w:val="24"/>
                <w:lang w:val="en-US" w:eastAsia="ru-RU"/>
              </w:rPr>
            </w:pPr>
          </w:p>
          <w:p w:rsidR="003727DD" w:rsidRDefault="003727DD" w:rsidP="00513D04">
            <w:pPr>
              <w:spacing w:after="0" w:line="240" w:lineRule="auto"/>
              <w:rPr>
                <w:rFonts w:ascii="Times New Roman" w:eastAsia="Times New Roman" w:hAnsi="Times New Roman" w:cs="Times New Roman"/>
                <w:sz w:val="24"/>
                <w:szCs w:val="24"/>
                <w:lang w:eastAsia="ru-RU"/>
              </w:rPr>
            </w:pPr>
          </w:p>
          <w:p w:rsidR="003727DD" w:rsidRDefault="003727DD" w:rsidP="00513D04">
            <w:pPr>
              <w:spacing w:after="0" w:line="240" w:lineRule="auto"/>
              <w:rPr>
                <w:rFonts w:ascii="Times New Roman" w:eastAsia="Times New Roman" w:hAnsi="Times New Roman" w:cs="Times New Roman"/>
                <w:sz w:val="24"/>
                <w:szCs w:val="24"/>
                <w:lang w:eastAsia="ru-RU"/>
              </w:rPr>
            </w:pPr>
          </w:p>
          <w:p w:rsidR="003727DD" w:rsidRPr="00CE4B17" w:rsidRDefault="003727DD" w:rsidP="00513D04">
            <w:pPr>
              <w:spacing w:after="0" w:line="240" w:lineRule="auto"/>
              <w:rPr>
                <w:rFonts w:ascii="Times New Roman" w:eastAsia="Times New Roman" w:hAnsi="Times New Roman" w:cs="Times New Roman"/>
                <w:sz w:val="24"/>
                <w:szCs w:val="24"/>
                <w:lang w:eastAsia="ru-RU"/>
              </w:rPr>
            </w:pPr>
            <w:r w:rsidRPr="00CE4B17">
              <w:rPr>
                <w:rFonts w:ascii="Times New Roman" w:eastAsia="Times New Roman" w:hAnsi="Times New Roman" w:cs="Times New Roman"/>
                <w:sz w:val="24"/>
                <w:szCs w:val="24"/>
                <w:lang w:eastAsia="ru-RU"/>
              </w:rPr>
              <w:t>2</w:t>
            </w:r>
          </w:p>
          <w:p w:rsidR="003727DD" w:rsidRPr="00CE4B17" w:rsidRDefault="003727DD" w:rsidP="00513D04">
            <w:pPr>
              <w:spacing w:after="0" w:line="240" w:lineRule="auto"/>
              <w:rPr>
                <w:rFonts w:ascii="Times New Roman" w:eastAsia="Times New Roman" w:hAnsi="Times New Roman" w:cs="Times New Roman"/>
                <w:sz w:val="24"/>
                <w:szCs w:val="24"/>
                <w:lang w:eastAsia="ru-RU"/>
              </w:rPr>
            </w:pPr>
          </w:p>
          <w:p w:rsidR="003727DD" w:rsidRPr="00CE4B17" w:rsidRDefault="003727DD" w:rsidP="00513D04">
            <w:pPr>
              <w:spacing w:after="0" w:line="240" w:lineRule="auto"/>
              <w:rPr>
                <w:rFonts w:ascii="Times New Roman" w:eastAsia="Times New Roman" w:hAnsi="Times New Roman" w:cs="Times New Roman"/>
                <w:sz w:val="24"/>
                <w:szCs w:val="24"/>
                <w:lang w:eastAsia="ru-RU"/>
              </w:rPr>
            </w:pPr>
          </w:p>
          <w:p w:rsidR="003727DD" w:rsidRPr="00CE4B17" w:rsidRDefault="003727DD" w:rsidP="00513D04">
            <w:pPr>
              <w:spacing w:after="0" w:line="240" w:lineRule="auto"/>
              <w:rPr>
                <w:rFonts w:ascii="Times New Roman" w:eastAsia="Times New Roman" w:hAnsi="Times New Roman" w:cs="Times New Roman"/>
                <w:sz w:val="24"/>
                <w:szCs w:val="24"/>
                <w:lang w:eastAsia="ru-RU"/>
              </w:rPr>
            </w:pPr>
          </w:p>
          <w:p w:rsidR="003727DD" w:rsidRPr="00CE4B17" w:rsidRDefault="003727DD" w:rsidP="00513D04">
            <w:pPr>
              <w:spacing w:after="0" w:line="240" w:lineRule="auto"/>
              <w:rPr>
                <w:rFonts w:ascii="Times New Roman" w:eastAsia="Times New Roman" w:hAnsi="Times New Roman" w:cs="Times New Roman"/>
                <w:sz w:val="24"/>
                <w:szCs w:val="24"/>
                <w:lang w:eastAsia="ru-RU"/>
              </w:rPr>
            </w:pPr>
          </w:p>
          <w:p w:rsidR="003727DD" w:rsidRPr="00CE4B17" w:rsidRDefault="003727DD" w:rsidP="00513D04">
            <w:pPr>
              <w:spacing w:after="0" w:line="240" w:lineRule="auto"/>
              <w:rPr>
                <w:rFonts w:ascii="Times New Roman" w:eastAsia="Times New Roman" w:hAnsi="Times New Roman" w:cs="Times New Roman"/>
                <w:sz w:val="24"/>
                <w:szCs w:val="24"/>
                <w:lang w:eastAsia="ru-RU"/>
              </w:rPr>
            </w:pPr>
          </w:p>
          <w:p w:rsidR="003727DD" w:rsidRPr="00CE4B17" w:rsidRDefault="003727DD" w:rsidP="00513D04">
            <w:pPr>
              <w:spacing w:after="0" w:line="240" w:lineRule="auto"/>
              <w:rPr>
                <w:rFonts w:ascii="Times New Roman" w:eastAsia="Times New Roman" w:hAnsi="Times New Roman" w:cs="Times New Roman"/>
                <w:sz w:val="24"/>
                <w:szCs w:val="24"/>
                <w:lang w:eastAsia="ru-RU"/>
              </w:rPr>
            </w:pPr>
          </w:p>
          <w:p w:rsidR="003727DD" w:rsidRPr="00CE4B17" w:rsidRDefault="003727DD" w:rsidP="00513D04">
            <w:pPr>
              <w:spacing w:after="0" w:line="240" w:lineRule="auto"/>
              <w:rPr>
                <w:rFonts w:ascii="Times New Roman" w:eastAsia="Times New Roman" w:hAnsi="Times New Roman" w:cs="Times New Roman"/>
                <w:sz w:val="24"/>
                <w:szCs w:val="24"/>
                <w:lang w:val="en-US" w:eastAsia="ru-RU"/>
              </w:rPr>
            </w:pPr>
          </w:p>
          <w:p w:rsidR="003727DD" w:rsidRPr="00CE4B17" w:rsidRDefault="003727DD" w:rsidP="00513D04">
            <w:pPr>
              <w:spacing w:after="0" w:line="240" w:lineRule="auto"/>
              <w:rPr>
                <w:rFonts w:ascii="Times New Roman" w:eastAsia="Times New Roman" w:hAnsi="Times New Roman" w:cs="Times New Roman"/>
                <w:sz w:val="24"/>
                <w:szCs w:val="24"/>
                <w:lang w:eastAsia="ru-RU"/>
              </w:rPr>
            </w:pPr>
          </w:p>
          <w:p w:rsidR="003727DD" w:rsidRDefault="003727DD" w:rsidP="00513D04">
            <w:pPr>
              <w:spacing w:after="0" w:line="240" w:lineRule="auto"/>
              <w:rPr>
                <w:rFonts w:ascii="Times New Roman" w:eastAsia="Times New Roman" w:hAnsi="Times New Roman" w:cs="Times New Roman"/>
                <w:sz w:val="24"/>
                <w:szCs w:val="24"/>
                <w:lang w:eastAsia="ru-RU"/>
              </w:rPr>
            </w:pPr>
          </w:p>
          <w:p w:rsidR="003727DD" w:rsidRDefault="003727DD" w:rsidP="00513D04">
            <w:pPr>
              <w:spacing w:after="0" w:line="240" w:lineRule="auto"/>
              <w:rPr>
                <w:rFonts w:ascii="Times New Roman" w:eastAsia="Times New Roman" w:hAnsi="Times New Roman" w:cs="Times New Roman"/>
                <w:sz w:val="24"/>
                <w:szCs w:val="24"/>
                <w:lang w:eastAsia="ru-RU"/>
              </w:rPr>
            </w:pPr>
          </w:p>
          <w:p w:rsidR="003727DD" w:rsidRDefault="003727DD" w:rsidP="00513D04">
            <w:pPr>
              <w:spacing w:after="0" w:line="240" w:lineRule="auto"/>
              <w:rPr>
                <w:rFonts w:ascii="Times New Roman" w:eastAsia="Times New Roman" w:hAnsi="Times New Roman" w:cs="Times New Roman"/>
                <w:sz w:val="24"/>
                <w:szCs w:val="24"/>
                <w:lang w:eastAsia="ru-RU"/>
              </w:rPr>
            </w:pPr>
          </w:p>
          <w:p w:rsidR="003727DD" w:rsidRDefault="003727DD" w:rsidP="00513D04">
            <w:pPr>
              <w:spacing w:after="0" w:line="240" w:lineRule="auto"/>
              <w:rPr>
                <w:rFonts w:ascii="Times New Roman" w:eastAsia="Times New Roman" w:hAnsi="Times New Roman" w:cs="Times New Roman"/>
                <w:sz w:val="24"/>
                <w:szCs w:val="24"/>
                <w:lang w:eastAsia="ru-RU"/>
              </w:rPr>
            </w:pPr>
          </w:p>
          <w:p w:rsidR="003727DD" w:rsidRPr="00CE4B17" w:rsidRDefault="003727DD" w:rsidP="00513D04">
            <w:pPr>
              <w:spacing w:after="0" w:line="240" w:lineRule="auto"/>
              <w:rPr>
                <w:rFonts w:ascii="Times New Roman" w:eastAsia="Times New Roman" w:hAnsi="Times New Roman" w:cs="Times New Roman"/>
                <w:sz w:val="24"/>
                <w:szCs w:val="24"/>
                <w:lang w:eastAsia="ru-RU"/>
              </w:rPr>
            </w:pPr>
            <w:r w:rsidRPr="00CE4B17">
              <w:rPr>
                <w:rFonts w:ascii="Times New Roman" w:eastAsia="Times New Roman" w:hAnsi="Times New Roman" w:cs="Times New Roman"/>
                <w:sz w:val="24"/>
                <w:szCs w:val="24"/>
                <w:lang w:eastAsia="ru-RU"/>
              </w:rPr>
              <w:t>3</w:t>
            </w:r>
          </w:p>
          <w:p w:rsidR="003727DD" w:rsidRPr="00CE4B17" w:rsidRDefault="003727DD" w:rsidP="00513D04">
            <w:pPr>
              <w:spacing w:after="0" w:line="240" w:lineRule="auto"/>
              <w:rPr>
                <w:rFonts w:ascii="Times New Roman" w:eastAsia="Times New Roman" w:hAnsi="Times New Roman" w:cs="Times New Roman"/>
                <w:sz w:val="24"/>
                <w:szCs w:val="24"/>
                <w:lang w:eastAsia="ru-RU"/>
              </w:rPr>
            </w:pPr>
          </w:p>
          <w:p w:rsidR="003727DD" w:rsidRPr="00CE4B17" w:rsidRDefault="003727DD" w:rsidP="00513D04">
            <w:pPr>
              <w:spacing w:after="0" w:line="240" w:lineRule="auto"/>
              <w:rPr>
                <w:rFonts w:ascii="Times New Roman" w:eastAsia="Times New Roman" w:hAnsi="Times New Roman" w:cs="Times New Roman"/>
                <w:sz w:val="24"/>
                <w:szCs w:val="24"/>
                <w:lang w:eastAsia="ru-RU"/>
              </w:rPr>
            </w:pPr>
          </w:p>
          <w:p w:rsidR="003727DD" w:rsidRPr="00CE4B17" w:rsidRDefault="003727DD" w:rsidP="00513D04">
            <w:pPr>
              <w:spacing w:after="0" w:line="240" w:lineRule="auto"/>
              <w:rPr>
                <w:rFonts w:ascii="Times New Roman" w:eastAsia="Times New Roman" w:hAnsi="Times New Roman" w:cs="Times New Roman"/>
                <w:sz w:val="24"/>
                <w:szCs w:val="24"/>
                <w:lang w:eastAsia="ru-RU"/>
              </w:rPr>
            </w:pPr>
          </w:p>
          <w:p w:rsidR="003727DD" w:rsidRPr="00CE4B17" w:rsidRDefault="003727DD" w:rsidP="00513D04">
            <w:pPr>
              <w:spacing w:after="0" w:line="240" w:lineRule="auto"/>
              <w:rPr>
                <w:rFonts w:ascii="Times New Roman" w:eastAsia="Times New Roman" w:hAnsi="Times New Roman" w:cs="Times New Roman"/>
                <w:sz w:val="24"/>
                <w:szCs w:val="24"/>
                <w:lang w:eastAsia="ru-RU"/>
              </w:rPr>
            </w:pPr>
          </w:p>
          <w:p w:rsidR="003727DD" w:rsidRPr="00CE4B17" w:rsidRDefault="003727DD" w:rsidP="00513D04">
            <w:pPr>
              <w:spacing w:after="0" w:line="240" w:lineRule="auto"/>
              <w:rPr>
                <w:rFonts w:ascii="Times New Roman" w:eastAsia="Times New Roman" w:hAnsi="Times New Roman" w:cs="Times New Roman"/>
                <w:sz w:val="24"/>
                <w:szCs w:val="24"/>
                <w:lang w:eastAsia="ru-RU"/>
              </w:rPr>
            </w:pPr>
          </w:p>
          <w:p w:rsidR="003727DD" w:rsidRPr="00CE4B17" w:rsidRDefault="003727DD" w:rsidP="00513D04">
            <w:pPr>
              <w:spacing w:after="0" w:line="240" w:lineRule="auto"/>
              <w:rPr>
                <w:rFonts w:ascii="Times New Roman" w:eastAsia="Times New Roman" w:hAnsi="Times New Roman" w:cs="Times New Roman"/>
                <w:sz w:val="24"/>
                <w:szCs w:val="24"/>
                <w:lang w:eastAsia="ru-RU"/>
              </w:rPr>
            </w:pPr>
          </w:p>
          <w:p w:rsidR="003727DD" w:rsidRPr="00CE4B17" w:rsidRDefault="003727DD" w:rsidP="00513D04">
            <w:pPr>
              <w:spacing w:after="0" w:line="240" w:lineRule="auto"/>
              <w:rPr>
                <w:rFonts w:ascii="Times New Roman" w:eastAsia="Times New Roman" w:hAnsi="Times New Roman" w:cs="Times New Roman"/>
                <w:sz w:val="24"/>
                <w:szCs w:val="24"/>
                <w:lang w:eastAsia="ru-RU"/>
              </w:rPr>
            </w:pPr>
          </w:p>
          <w:p w:rsidR="003727DD" w:rsidRPr="00CE4B17" w:rsidRDefault="003727DD" w:rsidP="00513D04">
            <w:pPr>
              <w:spacing w:after="0" w:line="240" w:lineRule="auto"/>
              <w:rPr>
                <w:rFonts w:ascii="Times New Roman" w:eastAsia="Times New Roman" w:hAnsi="Times New Roman" w:cs="Times New Roman"/>
                <w:sz w:val="24"/>
                <w:szCs w:val="24"/>
                <w:lang w:eastAsia="ru-RU"/>
              </w:rPr>
            </w:pPr>
          </w:p>
          <w:p w:rsidR="003727DD" w:rsidRPr="00CE4B17" w:rsidRDefault="003727DD" w:rsidP="00513D04">
            <w:pPr>
              <w:spacing w:after="0" w:line="240" w:lineRule="auto"/>
              <w:rPr>
                <w:rFonts w:ascii="Times New Roman" w:eastAsia="Times New Roman" w:hAnsi="Times New Roman" w:cs="Times New Roman"/>
                <w:sz w:val="24"/>
                <w:szCs w:val="24"/>
                <w:lang w:eastAsia="ru-RU"/>
              </w:rPr>
            </w:pPr>
          </w:p>
          <w:p w:rsidR="003727DD" w:rsidRDefault="003727DD" w:rsidP="00513D04">
            <w:pPr>
              <w:spacing w:after="0" w:line="240" w:lineRule="auto"/>
              <w:rPr>
                <w:rFonts w:ascii="Times New Roman" w:eastAsia="Times New Roman" w:hAnsi="Times New Roman" w:cs="Times New Roman"/>
                <w:sz w:val="24"/>
                <w:szCs w:val="24"/>
                <w:lang w:eastAsia="ru-RU"/>
              </w:rPr>
            </w:pPr>
          </w:p>
          <w:p w:rsidR="003727DD" w:rsidRPr="00CE4B17" w:rsidRDefault="003727DD" w:rsidP="00513D04">
            <w:pPr>
              <w:spacing w:after="0" w:line="240" w:lineRule="auto"/>
              <w:rPr>
                <w:rFonts w:ascii="Times New Roman" w:eastAsia="Times New Roman" w:hAnsi="Times New Roman" w:cs="Times New Roman"/>
                <w:sz w:val="24"/>
                <w:szCs w:val="24"/>
                <w:lang w:eastAsia="ru-RU"/>
              </w:rPr>
            </w:pPr>
            <w:r w:rsidRPr="00CE4B17">
              <w:rPr>
                <w:rFonts w:ascii="Times New Roman" w:eastAsia="Times New Roman" w:hAnsi="Times New Roman" w:cs="Times New Roman"/>
                <w:sz w:val="24"/>
                <w:szCs w:val="24"/>
                <w:lang w:eastAsia="ru-RU"/>
              </w:rPr>
              <w:t>4</w:t>
            </w:r>
          </w:p>
          <w:p w:rsidR="003727DD" w:rsidRPr="00CE4B17" w:rsidRDefault="003727DD" w:rsidP="00513D04">
            <w:pPr>
              <w:spacing w:after="0" w:line="240" w:lineRule="auto"/>
              <w:rPr>
                <w:rFonts w:ascii="Times New Roman" w:eastAsia="Times New Roman" w:hAnsi="Times New Roman" w:cs="Times New Roman"/>
                <w:sz w:val="24"/>
                <w:szCs w:val="24"/>
                <w:lang w:eastAsia="ru-RU"/>
              </w:rPr>
            </w:pPr>
          </w:p>
          <w:p w:rsidR="003727DD" w:rsidRPr="00CE4B17" w:rsidRDefault="003727DD" w:rsidP="00513D04">
            <w:pPr>
              <w:spacing w:after="0" w:line="240" w:lineRule="auto"/>
              <w:rPr>
                <w:rFonts w:ascii="Times New Roman" w:eastAsia="Times New Roman" w:hAnsi="Times New Roman" w:cs="Times New Roman"/>
                <w:sz w:val="24"/>
                <w:szCs w:val="24"/>
                <w:lang w:eastAsia="ru-RU"/>
              </w:rPr>
            </w:pPr>
          </w:p>
          <w:p w:rsidR="003727DD" w:rsidRPr="00CE4B17" w:rsidRDefault="003727DD" w:rsidP="00513D04">
            <w:pPr>
              <w:spacing w:after="0" w:line="240" w:lineRule="auto"/>
              <w:rPr>
                <w:rFonts w:ascii="Times New Roman" w:eastAsia="Times New Roman" w:hAnsi="Times New Roman" w:cs="Times New Roman"/>
                <w:sz w:val="24"/>
                <w:szCs w:val="24"/>
                <w:lang w:eastAsia="ru-RU"/>
              </w:rPr>
            </w:pPr>
          </w:p>
          <w:p w:rsidR="003727DD" w:rsidRPr="00CE4B17" w:rsidRDefault="003727DD" w:rsidP="00513D04">
            <w:pPr>
              <w:spacing w:after="0" w:line="240" w:lineRule="auto"/>
              <w:rPr>
                <w:rFonts w:ascii="Times New Roman" w:eastAsia="Times New Roman" w:hAnsi="Times New Roman" w:cs="Times New Roman"/>
                <w:sz w:val="24"/>
                <w:szCs w:val="24"/>
                <w:lang w:eastAsia="ru-RU"/>
              </w:rPr>
            </w:pPr>
          </w:p>
          <w:p w:rsidR="003727DD" w:rsidRPr="00CE4B17" w:rsidRDefault="003727DD" w:rsidP="00513D04">
            <w:pPr>
              <w:spacing w:after="0" w:line="240" w:lineRule="auto"/>
              <w:rPr>
                <w:rFonts w:ascii="Times New Roman" w:eastAsia="Times New Roman" w:hAnsi="Times New Roman" w:cs="Times New Roman"/>
                <w:sz w:val="24"/>
                <w:szCs w:val="24"/>
                <w:lang w:eastAsia="ru-RU"/>
              </w:rPr>
            </w:pPr>
          </w:p>
          <w:p w:rsidR="003727DD" w:rsidRPr="00CE4B17" w:rsidRDefault="003727DD" w:rsidP="00513D04">
            <w:pPr>
              <w:spacing w:after="0" w:line="240" w:lineRule="auto"/>
              <w:rPr>
                <w:rFonts w:ascii="Times New Roman" w:eastAsia="Times New Roman" w:hAnsi="Times New Roman" w:cs="Times New Roman"/>
                <w:sz w:val="24"/>
                <w:szCs w:val="24"/>
                <w:lang w:eastAsia="ru-RU"/>
              </w:rPr>
            </w:pPr>
          </w:p>
          <w:p w:rsidR="003727DD" w:rsidRPr="00CE4B17" w:rsidRDefault="003727DD" w:rsidP="00513D04">
            <w:pPr>
              <w:spacing w:after="0" w:line="240" w:lineRule="auto"/>
              <w:rPr>
                <w:rFonts w:ascii="Times New Roman" w:eastAsia="Times New Roman" w:hAnsi="Times New Roman" w:cs="Times New Roman"/>
                <w:sz w:val="24"/>
                <w:szCs w:val="24"/>
                <w:lang w:eastAsia="ru-RU"/>
              </w:rPr>
            </w:pPr>
          </w:p>
          <w:p w:rsidR="003727DD" w:rsidRPr="00CE4B17" w:rsidRDefault="003727DD" w:rsidP="00513D04">
            <w:pPr>
              <w:spacing w:after="0" w:line="240" w:lineRule="auto"/>
              <w:rPr>
                <w:rFonts w:ascii="Times New Roman" w:eastAsia="Times New Roman" w:hAnsi="Times New Roman" w:cs="Times New Roman"/>
                <w:sz w:val="24"/>
                <w:szCs w:val="24"/>
                <w:lang w:eastAsia="ru-RU"/>
              </w:rPr>
            </w:pPr>
          </w:p>
        </w:tc>
        <w:tc>
          <w:tcPr>
            <w:tcW w:w="2939" w:type="pct"/>
            <w:shd w:val="clear" w:color="auto" w:fill="auto"/>
          </w:tcPr>
          <w:p w:rsidR="003727DD" w:rsidRPr="00CE4B17" w:rsidRDefault="003727DD" w:rsidP="00513D04">
            <w:pPr>
              <w:spacing w:after="0" w:line="240" w:lineRule="auto"/>
              <w:jc w:val="both"/>
              <w:rPr>
                <w:rFonts w:ascii="Times New Roman" w:eastAsia="Times New Roman" w:hAnsi="Times New Roman" w:cs="Times New Roman"/>
                <w:sz w:val="24"/>
                <w:szCs w:val="24"/>
                <w:lang w:eastAsia="ru-RU"/>
              </w:rPr>
            </w:pPr>
            <w:r w:rsidRPr="00CE4B17">
              <w:rPr>
                <w:rFonts w:ascii="Times New Roman" w:eastAsia="Times New Roman" w:hAnsi="Times New Roman" w:cs="Times New Roman"/>
                <w:sz w:val="24"/>
                <w:szCs w:val="24"/>
                <w:lang w:eastAsia="ru-RU"/>
              </w:rPr>
              <w:t xml:space="preserve">Контрольная работа №1. </w:t>
            </w:r>
            <w:r w:rsidRPr="00AB0C9A">
              <w:rPr>
                <w:rFonts w:ascii="Times New Roman" w:eastAsia="Times New Roman" w:hAnsi="Times New Roman" w:cs="Times New Roman"/>
                <w:sz w:val="24"/>
                <w:szCs w:val="24"/>
                <w:lang w:eastAsia="ru-RU"/>
              </w:rPr>
              <w:t>«Родная страна и страны изучаемого языка: географическое положение, население, достопримечательности »</w:t>
            </w:r>
          </w:p>
          <w:p w:rsidR="003727DD" w:rsidRPr="00CE4B17" w:rsidRDefault="003727DD" w:rsidP="00513D04">
            <w:pPr>
              <w:spacing w:after="0" w:line="240" w:lineRule="auto"/>
              <w:jc w:val="both"/>
              <w:rPr>
                <w:rFonts w:ascii="Times New Roman" w:eastAsia="Times New Roman" w:hAnsi="Times New Roman" w:cs="Times New Roman"/>
                <w:sz w:val="24"/>
                <w:szCs w:val="24"/>
                <w:lang w:eastAsia="ru-RU"/>
              </w:rPr>
            </w:pPr>
            <w:r w:rsidRPr="00CE4B17">
              <w:rPr>
                <w:rFonts w:ascii="Times New Roman" w:eastAsia="Times New Roman" w:hAnsi="Times New Roman" w:cs="Times New Roman"/>
                <w:sz w:val="24"/>
                <w:szCs w:val="24"/>
                <w:lang w:eastAsia="ru-RU"/>
              </w:rPr>
              <w:t>1. Лексико-грамматический тест.</w:t>
            </w:r>
          </w:p>
          <w:p w:rsidR="003727DD" w:rsidRPr="00CE4B17" w:rsidRDefault="003727DD" w:rsidP="00513D04">
            <w:pPr>
              <w:spacing w:after="0" w:line="240" w:lineRule="auto"/>
              <w:jc w:val="both"/>
              <w:rPr>
                <w:rFonts w:ascii="Times New Roman" w:eastAsia="Times New Roman" w:hAnsi="Times New Roman" w:cs="Times New Roman"/>
                <w:sz w:val="24"/>
                <w:szCs w:val="24"/>
                <w:lang w:eastAsia="ru-RU"/>
              </w:rPr>
            </w:pPr>
            <w:r w:rsidRPr="00CE4B17">
              <w:rPr>
                <w:rFonts w:ascii="Times New Roman" w:eastAsia="Times New Roman" w:hAnsi="Times New Roman" w:cs="Times New Roman"/>
                <w:sz w:val="24"/>
                <w:szCs w:val="24"/>
                <w:lang w:eastAsia="ru-RU"/>
              </w:rPr>
              <w:t>2 Контроль навыков чтения и письма (письмо-приглашение)</w:t>
            </w:r>
          </w:p>
          <w:p w:rsidR="003727DD" w:rsidRPr="00CE4B17" w:rsidRDefault="003727DD" w:rsidP="00513D04">
            <w:pPr>
              <w:spacing w:after="0" w:line="240" w:lineRule="auto"/>
              <w:jc w:val="both"/>
              <w:rPr>
                <w:rFonts w:ascii="Times New Roman" w:eastAsia="Times New Roman" w:hAnsi="Times New Roman" w:cs="Times New Roman"/>
                <w:sz w:val="24"/>
                <w:szCs w:val="24"/>
                <w:lang w:eastAsia="ru-RU"/>
              </w:rPr>
            </w:pPr>
            <w:r w:rsidRPr="00CE4B17">
              <w:rPr>
                <w:rFonts w:ascii="Times New Roman" w:eastAsia="Times New Roman" w:hAnsi="Times New Roman" w:cs="Times New Roman"/>
                <w:sz w:val="24"/>
                <w:szCs w:val="24"/>
                <w:lang w:eastAsia="ru-RU"/>
              </w:rPr>
              <w:t>3. Контроль навыков аудирования.</w:t>
            </w:r>
          </w:p>
          <w:p w:rsidR="003727DD" w:rsidRPr="00CE4B17" w:rsidRDefault="003727DD" w:rsidP="00513D04">
            <w:pPr>
              <w:spacing w:after="0" w:line="240" w:lineRule="auto"/>
              <w:jc w:val="both"/>
              <w:rPr>
                <w:rFonts w:ascii="Times New Roman" w:eastAsia="Times New Roman" w:hAnsi="Times New Roman" w:cs="Times New Roman"/>
                <w:sz w:val="24"/>
                <w:szCs w:val="24"/>
                <w:lang w:eastAsia="ru-RU"/>
              </w:rPr>
            </w:pPr>
            <w:r w:rsidRPr="00CE4B17">
              <w:rPr>
                <w:rFonts w:ascii="Times New Roman" w:eastAsia="Times New Roman" w:hAnsi="Times New Roman" w:cs="Times New Roman"/>
                <w:sz w:val="24"/>
                <w:szCs w:val="24"/>
                <w:lang w:eastAsia="ru-RU"/>
              </w:rPr>
              <w:t>Модуль 1,2.</w:t>
            </w:r>
          </w:p>
          <w:p w:rsidR="003727DD" w:rsidRPr="00CE4B17" w:rsidRDefault="003727DD" w:rsidP="00513D04">
            <w:pPr>
              <w:spacing w:after="0" w:line="240" w:lineRule="auto"/>
              <w:jc w:val="both"/>
              <w:rPr>
                <w:rFonts w:ascii="Times New Roman" w:eastAsia="Times New Roman" w:hAnsi="Times New Roman" w:cs="Times New Roman"/>
                <w:sz w:val="24"/>
                <w:szCs w:val="24"/>
                <w:lang w:eastAsia="ru-RU"/>
              </w:rPr>
            </w:pPr>
          </w:p>
          <w:p w:rsidR="003727DD" w:rsidRPr="00CE4B17" w:rsidRDefault="003727DD" w:rsidP="00513D04">
            <w:pPr>
              <w:spacing w:after="0" w:line="240" w:lineRule="auto"/>
              <w:jc w:val="both"/>
              <w:rPr>
                <w:rFonts w:ascii="Times New Roman" w:eastAsia="Times New Roman" w:hAnsi="Times New Roman" w:cs="Times New Roman"/>
                <w:sz w:val="24"/>
                <w:szCs w:val="24"/>
                <w:lang w:eastAsia="ru-RU"/>
              </w:rPr>
            </w:pPr>
            <w:r w:rsidRPr="00CE4B17">
              <w:rPr>
                <w:rFonts w:ascii="Times New Roman" w:eastAsia="Times New Roman" w:hAnsi="Times New Roman" w:cs="Times New Roman"/>
                <w:sz w:val="24"/>
                <w:szCs w:val="24"/>
                <w:lang w:eastAsia="ru-RU"/>
              </w:rPr>
              <w:t xml:space="preserve">Контрольная работа №2 </w:t>
            </w:r>
            <w:r w:rsidRPr="004C6578">
              <w:rPr>
                <w:rFonts w:ascii="Times New Roman" w:eastAsia="Times New Roman" w:hAnsi="Times New Roman" w:cs="Times New Roman"/>
                <w:sz w:val="24"/>
                <w:szCs w:val="24"/>
                <w:lang w:eastAsia="ru-RU"/>
              </w:rPr>
              <w:t>«Родная страна и страны изучаемого языка: культурные особенности, традиции и обычаи»</w:t>
            </w:r>
            <w:r w:rsidRPr="00CE4B17">
              <w:rPr>
                <w:rFonts w:ascii="Times New Roman" w:eastAsia="Times New Roman" w:hAnsi="Times New Roman" w:cs="Times New Roman"/>
                <w:sz w:val="24"/>
                <w:szCs w:val="24"/>
                <w:lang w:eastAsia="ru-RU"/>
              </w:rPr>
              <w:t>включает в себя следующие компоненты:</w:t>
            </w:r>
          </w:p>
          <w:p w:rsidR="003727DD" w:rsidRPr="00CE4B17" w:rsidRDefault="003727DD" w:rsidP="00513D04">
            <w:pPr>
              <w:spacing w:after="0" w:line="240" w:lineRule="auto"/>
              <w:jc w:val="both"/>
              <w:rPr>
                <w:rFonts w:ascii="Times New Roman" w:eastAsia="Times New Roman" w:hAnsi="Times New Roman" w:cs="Times New Roman"/>
                <w:sz w:val="24"/>
                <w:szCs w:val="24"/>
                <w:lang w:eastAsia="ru-RU"/>
              </w:rPr>
            </w:pPr>
            <w:r w:rsidRPr="00CE4B17">
              <w:rPr>
                <w:rFonts w:ascii="Times New Roman" w:eastAsia="Times New Roman" w:hAnsi="Times New Roman" w:cs="Times New Roman"/>
                <w:sz w:val="24"/>
                <w:szCs w:val="24"/>
                <w:lang w:eastAsia="ru-RU"/>
              </w:rPr>
              <w:t>1. Лексико-грамматический тест.</w:t>
            </w:r>
          </w:p>
          <w:p w:rsidR="003727DD" w:rsidRPr="00CE4B17" w:rsidRDefault="003727DD" w:rsidP="00513D04">
            <w:pPr>
              <w:spacing w:after="0" w:line="240" w:lineRule="auto"/>
              <w:jc w:val="both"/>
              <w:rPr>
                <w:rFonts w:ascii="Times New Roman" w:eastAsia="Times New Roman" w:hAnsi="Times New Roman" w:cs="Times New Roman"/>
                <w:sz w:val="24"/>
                <w:szCs w:val="24"/>
                <w:lang w:eastAsia="ru-RU"/>
              </w:rPr>
            </w:pPr>
            <w:r w:rsidRPr="00CE4B17">
              <w:rPr>
                <w:rFonts w:ascii="Times New Roman" w:eastAsia="Times New Roman" w:hAnsi="Times New Roman" w:cs="Times New Roman"/>
                <w:sz w:val="24"/>
                <w:szCs w:val="24"/>
                <w:lang w:eastAsia="ru-RU"/>
              </w:rPr>
              <w:t>2 Контроль навыков чтения и письма.</w:t>
            </w:r>
          </w:p>
          <w:p w:rsidR="003727DD" w:rsidRPr="00CE4B17" w:rsidRDefault="003727DD" w:rsidP="00513D04">
            <w:pPr>
              <w:spacing w:after="0" w:line="240" w:lineRule="auto"/>
              <w:jc w:val="both"/>
              <w:rPr>
                <w:rFonts w:ascii="Times New Roman" w:eastAsia="Times New Roman" w:hAnsi="Times New Roman" w:cs="Times New Roman"/>
                <w:sz w:val="24"/>
                <w:szCs w:val="24"/>
                <w:lang w:eastAsia="ru-RU"/>
              </w:rPr>
            </w:pPr>
            <w:r w:rsidRPr="00CE4B17">
              <w:rPr>
                <w:rFonts w:ascii="Times New Roman" w:eastAsia="Times New Roman" w:hAnsi="Times New Roman" w:cs="Times New Roman"/>
                <w:sz w:val="24"/>
                <w:szCs w:val="24"/>
                <w:lang w:eastAsia="ru-RU"/>
              </w:rPr>
              <w:t>3. Контроль навыков аудирования.</w:t>
            </w:r>
          </w:p>
          <w:p w:rsidR="003727DD" w:rsidRPr="00CE4B17" w:rsidRDefault="003727DD" w:rsidP="00513D04">
            <w:pPr>
              <w:spacing w:after="0" w:line="240" w:lineRule="auto"/>
              <w:jc w:val="both"/>
              <w:rPr>
                <w:rFonts w:ascii="Times New Roman" w:eastAsia="Times New Roman" w:hAnsi="Times New Roman" w:cs="Times New Roman"/>
                <w:sz w:val="24"/>
                <w:szCs w:val="24"/>
                <w:lang w:eastAsia="ru-RU"/>
              </w:rPr>
            </w:pPr>
            <w:r w:rsidRPr="00CE4B17">
              <w:rPr>
                <w:rFonts w:ascii="Times New Roman" w:eastAsia="Times New Roman" w:hAnsi="Times New Roman" w:cs="Times New Roman"/>
                <w:sz w:val="24"/>
                <w:szCs w:val="24"/>
                <w:lang w:eastAsia="ru-RU"/>
              </w:rPr>
              <w:t>4. Контроль социокультурных знаний.</w:t>
            </w:r>
          </w:p>
          <w:p w:rsidR="003727DD" w:rsidRPr="00CE4B17" w:rsidRDefault="003727DD" w:rsidP="00513D04">
            <w:pPr>
              <w:spacing w:after="0" w:line="240" w:lineRule="auto"/>
              <w:jc w:val="both"/>
              <w:rPr>
                <w:rFonts w:ascii="Times New Roman" w:eastAsia="Times New Roman" w:hAnsi="Times New Roman" w:cs="Times New Roman"/>
                <w:sz w:val="24"/>
                <w:szCs w:val="24"/>
                <w:lang w:eastAsia="ru-RU"/>
              </w:rPr>
            </w:pPr>
            <w:r w:rsidRPr="00CE4B17">
              <w:rPr>
                <w:rFonts w:ascii="Times New Roman" w:eastAsia="Times New Roman" w:hAnsi="Times New Roman" w:cs="Times New Roman"/>
                <w:sz w:val="24"/>
                <w:szCs w:val="24"/>
                <w:lang w:eastAsia="ru-RU"/>
              </w:rPr>
              <w:t>5. Устный опрос по теме (монологическое высказывание)</w:t>
            </w:r>
          </w:p>
          <w:p w:rsidR="003727DD" w:rsidRPr="00CE4B17" w:rsidRDefault="003727DD" w:rsidP="00513D04">
            <w:pPr>
              <w:spacing w:after="0" w:line="240" w:lineRule="auto"/>
              <w:jc w:val="both"/>
              <w:rPr>
                <w:rFonts w:ascii="Times New Roman" w:eastAsia="Times New Roman" w:hAnsi="Times New Roman" w:cs="Times New Roman"/>
                <w:sz w:val="24"/>
                <w:szCs w:val="24"/>
                <w:lang w:eastAsia="ru-RU"/>
              </w:rPr>
            </w:pPr>
            <w:r w:rsidRPr="00CE4B17">
              <w:rPr>
                <w:rFonts w:ascii="Times New Roman" w:eastAsia="Times New Roman" w:hAnsi="Times New Roman" w:cs="Times New Roman"/>
                <w:sz w:val="24"/>
                <w:szCs w:val="24"/>
                <w:lang w:eastAsia="ru-RU"/>
              </w:rPr>
              <w:t xml:space="preserve">Модуль 3. </w:t>
            </w:r>
          </w:p>
          <w:p w:rsidR="003727DD" w:rsidRPr="00CE4B17" w:rsidRDefault="003727DD" w:rsidP="00513D04">
            <w:pPr>
              <w:spacing w:after="0" w:line="240" w:lineRule="auto"/>
              <w:jc w:val="both"/>
              <w:rPr>
                <w:rFonts w:ascii="Times New Roman" w:eastAsia="Times New Roman" w:hAnsi="Times New Roman" w:cs="Times New Roman"/>
                <w:sz w:val="24"/>
                <w:szCs w:val="24"/>
                <w:lang w:eastAsia="ru-RU"/>
              </w:rPr>
            </w:pPr>
          </w:p>
          <w:p w:rsidR="003727DD" w:rsidRPr="00CE4B17" w:rsidRDefault="003727DD" w:rsidP="00513D04">
            <w:pPr>
              <w:spacing w:after="0" w:line="240" w:lineRule="auto"/>
              <w:jc w:val="both"/>
              <w:rPr>
                <w:rFonts w:ascii="Times New Roman" w:eastAsia="Times New Roman" w:hAnsi="Times New Roman" w:cs="Times New Roman"/>
                <w:sz w:val="24"/>
                <w:szCs w:val="24"/>
                <w:lang w:eastAsia="ru-RU"/>
              </w:rPr>
            </w:pPr>
            <w:r w:rsidRPr="00CE4B17">
              <w:rPr>
                <w:rFonts w:ascii="Times New Roman" w:eastAsia="Times New Roman" w:hAnsi="Times New Roman" w:cs="Times New Roman"/>
                <w:sz w:val="24"/>
                <w:szCs w:val="24"/>
                <w:lang w:eastAsia="ru-RU"/>
              </w:rPr>
              <w:t xml:space="preserve">Контрольная работа №3 </w:t>
            </w:r>
            <w:r w:rsidRPr="004A5157">
              <w:rPr>
                <w:rFonts w:ascii="Times New Roman" w:eastAsia="Times New Roman" w:hAnsi="Times New Roman" w:cs="Times New Roman"/>
                <w:sz w:val="24"/>
                <w:szCs w:val="24"/>
                <w:lang w:eastAsia="ru-RU"/>
              </w:rPr>
              <w:t>«Путешествия и туризм»«Спорт», «Здоровый образ жизни»</w:t>
            </w:r>
            <w:r w:rsidRPr="00CE4B17">
              <w:rPr>
                <w:rFonts w:ascii="Times New Roman" w:eastAsia="Times New Roman" w:hAnsi="Times New Roman" w:cs="Times New Roman"/>
                <w:sz w:val="24"/>
                <w:szCs w:val="24"/>
                <w:lang w:eastAsia="ru-RU"/>
              </w:rPr>
              <w:t>включает в себя следующие компоненты:</w:t>
            </w:r>
          </w:p>
          <w:p w:rsidR="003727DD" w:rsidRPr="00CE4B17" w:rsidRDefault="003727DD" w:rsidP="00513D04">
            <w:pPr>
              <w:spacing w:after="0" w:line="240" w:lineRule="auto"/>
              <w:jc w:val="both"/>
              <w:rPr>
                <w:rFonts w:ascii="Times New Roman" w:eastAsia="Times New Roman" w:hAnsi="Times New Roman" w:cs="Times New Roman"/>
                <w:sz w:val="24"/>
                <w:szCs w:val="24"/>
                <w:lang w:eastAsia="ru-RU"/>
              </w:rPr>
            </w:pPr>
            <w:r w:rsidRPr="00CE4B17">
              <w:rPr>
                <w:rFonts w:ascii="Times New Roman" w:eastAsia="Times New Roman" w:hAnsi="Times New Roman" w:cs="Times New Roman"/>
                <w:sz w:val="24"/>
                <w:szCs w:val="24"/>
                <w:lang w:eastAsia="ru-RU"/>
              </w:rPr>
              <w:t>1. Лексико-грамматический тест.</w:t>
            </w:r>
          </w:p>
          <w:p w:rsidR="003727DD" w:rsidRPr="00CE4B17" w:rsidRDefault="003727DD" w:rsidP="00513D04">
            <w:pPr>
              <w:spacing w:after="0" w:line="240" w:lineRule="auto"/>
              <w:jc w:val="both"/>
              <w:rPr>
                <w:rFonts w:ascii="Times New Roman" w:eastAsia="Times New Roman" w:hAnsi="Times New Roman" w:cs="Times New Roman"/>
                <w:sz w:val="24"/>
                <w:szCs w:val="24"/>
                <w:lang w:eastAsia="ru-RU"/>
              </w:rPr>
            </w:pPr>
            <w:r w:rsidRPr="00CE4B17">
              <w:rPr>
                <w:rFonts w:ascii="Times New Roman" w:eastAsia="Times New Roman" w:hAnsi="Times New Roman" w:cs="Times New Roman"/>
                <w:sz w:val="24"/>
                <w:szCs w:val="24"/>
                <w:lang w:eastAsia="ru-RU"/>
              </w:rPr>
              <w:t>2 Контроль навыков чтения.</w:t>
            </w:r>
          </w:p>
          <w:p w:rsidR="003727DD" w:rsidRPr="00CE4B17" w:rsidRDefault="003727DD" w:rsidP="00513D04">
            <w:pPr>
              <w:spacing w:after="0" w:line="240" w:lineRule="auto"/>
              <w:jc w:val="both"/>
              <w:rPr>
                <w:rFonts w:ascii="Times New Roman" w:eastAsia="Times New Roman" w:hAnsi="Times New Roman" w:cs="Times New Roman"/>
                <w:sz w:val="24"/>
                <w:szCs w:val="24"/>
                <w:lang w:eastAsia="ru-RU"/>
              </w:rPr>
            </w:pPr>
            <w:r w:rsidRPr="00CE4B17">
              <w:rPr>
                <w:rFonts w:ascii="Times New Roman" w:eastAsia="Times New Roman" w:hAnsi="Times New Roman" w:cs="Times New Roman"/>
                <w:sz w:val="24"/>
                <w:szCs w:val="24"/>
                <w:lang w:eastAsia="ru-RU"/>
              </w:rPr>
              <w:t>3. Контроль навыков аудирования.</w:t>
            </w:r>
          </w:p>
          <w:p w:rsidR="003727DD" w:rsidRPr="00CE4B17" w:rsidRDefault="003727DD" w:rsidP="00513D04">
            <w:pPr>
              <w:spacing w:after="0" w:line="240" w:lineRule="auto"/>
              <w:jc w:val="both"/>
              <w:rPr>
                <w:rFonts w:ascii="Times New Roman" w:eastAsia="Times New Roman" w:hAnsi="Times New Roman" w:cs="Times New Roman"/>
                <w:sz w:val="24"/>
                <w:szCs w:val="24"/>
                <w:lang w:eastAsia="ru-RU"/>
              </w:rPr>
            </w:pPr>
            <w:r w:rsidRPr="00CE4B17">
              <w:rPr>
                <w:rFonts w:ascii="Times New Roman" w:eastAsia="Times New Roman" w:hAnsi="Times New Roman" w:cs="Times New Roman"/>
                <w:sz w:val="24"/>
                <w:szCs w:val="24"/>
                <w:lang w:eastAsia="ru-RU"/>
              </w:rPr>
              <w:t>4. Контроль навыков письма (письмо другу).</w:t>
            </w:r>
          </w:p>
          <w:p w:rsidR="003727DD" w:rsidRPr="00CE4B17" w:rsidRDefault="003727DD" w:rsidP="00513D04">
            <w:pPr>
              <w:spacing w:after="0" w:line="240" w:lineRule="auto"/>
              <w:jc w:val="both"/>
              <w:rPr>
                <w:rFonts w:ascii="Times New Roman" w:eastAsia="Times New Roman" w:hAnsi="Times New Roman" w:cs="Times New Roman"/>
                <w:sz w:val="24"/>
                <w:szCs w:val="24"/>
                <w:lang w:eastAsia="ru-RU"/>
              </w:rPr>
            </w:pPr>
            <w:r w:rsidRPr="00CE4B17">
              <w:rPr>
                <w:rFonts w:ascii="Times New Roman" w:eastAsia="Times New Roman" w:hAnsi="Times New Roman" w:cs="Times New Roman"/>
                <w:sz w:val="24"/>
                <w:szCs w:val="24"/>
                <w:lang w:eastAsia="ru-RU"/>
              </w:rPr>
              <w:t>5. Контроль социокультурных знаний.</w:t>
            </w:r>
          </w:p>
          <w:p w:rsidR="003727DD" w:rsidRPr="00CE4B17" w:rsidRDefault="003727DD" w:rsidP="00513D04">
            <w:pPr>
              <w:spacing w:after="0" w:line="240" w:lineRule="auto"/>
              <w:jc w:val="both"/>
              <w:rPr>
                <w:rFonts w:ascii="Times New Roman" w:eastAsia="Times New Roman" w:hAnsi="Times New Roman" w:cs="Times New Roman"/>
                <w:sz w:val="24"/>
                <w:szCs w:val="24"/>
                <w:lang w:eastAsia="ru-RU"/>
              </w:rPr>
            </w:pPr>
            <w:r w:rsidRPr="00CE4B17">
              <w:rPr>
                <w:rFonts w:ascii="Times New Roman" w:eastAsia="Times New Roman" w:hAnsi="Times New Roman" w:cs="Times New Roman"/>
                <w:sz w:val="24"/>
                <w:szCs w:val="24"/>
                <w:lang w:eastAsia="ru-RU"/>
              </w:rPr>
              <w:t>6.Устный опрос по теме (монологическое высказывание)</w:t>
            </w:r>
          </w:p>
          <w:p w:rsidR="003727DD" w:rsidRPr="00CE4B17" w:rsidRDefault="003727DD" w:rsidP="00513D04">
            <w:pPr>
              <w:spacing w:after="0" w:line="240" w:lineRule="auto"/>
              <w:jc w:val="both"/>
              <w:rPr>
                <w:rFonts w:ascii="Times New Roman" w:eastAsia="Times New Roman" w:hAnsi="Times New Roman" w:cs="Times New Roman"/>
                <w:sz w:val="24"/>
                <w:szCs w:val="24"/>
                <w:lang w:eastAsia="ru-RU"/>
              </w:rPr>
            </w:pPr>
            <w:r w:rsidRPr="00CE4B17">
              <w:rPr>
                <w:rFonts w:ascii="Times New Roman" w:eastAsia="Times New Roman" w:hAnsi="Times New Roman" w:cs="Times New Roman"/>
                <w:sz w:val="24"/>
                <w:szCs w:val="24"/>
                <w:lang w:eastAsia="ru-RU"/>
              </w:rPr>
              <w:t>Модуль 4,5.</w:t>
            </w:r>
          </w:p>
          <w:p w:rsidR="003727DD" w:rsidRPr="00CE4B17" w:rsidRDefault="003727DD" w:rsidP="00513D04">
            <w:pPr>
              <w:spacing w:after="0" w:line="240" w:lineRule="auto"/>
              <w:jc w:val="both"/>
              <w:rPr>
                <w:rFonts w:ascii="Times New Roman" w:eastAsia="Times New Roman" w:hAnsi="Times New Roman" w:cs="Times New Roman"/>
                <w:sz w:val="24"/>
                <w:szCs w:val="24"/>
                <w:lang w:eastAsia="ru-RU"/>
              </w:rPr>
            </w:pPr>
          </w:p>
          <w:p w:rsidR="003727DD" w:rsidRPr="00CE4B17" w:rsidRDefault="003727DD" w:rsidP="00513D04">
            <w:pPr>
              <w:spacing w:after="0" w:line="240" w:lineRule="auto"/>
              <w:jc w:val="both"/>
              <w:rPr>
                <w:rFonts w:ascii="Times New Roman" w:eastAsia="Times New Roman" w:hAnsi="Times New Roman" w:cs="Times New Roman"/>
                <w:sz w:val="24"/>
                <w:szCs w:val="24"/>
                <w:lang w:eastAsia="ru-RU"/>
              </w:rPr>
            </w:pPr>
            <w:r w:rsidRPr="00CE4B17">
              <w:rPr>
                <w:rFonts w:ascii="Times New Roman" w:eastAsia="Times New Roman" w:hAnsi="Times New Roman" w:cs="Times New Roman"/>
                <w:sz w:val="24"/>
                <w:szCs w:val="24"/>
                <w:lang w:eastAsia="ru-RU"/>
              </w:rPr>
              <w:t xml:space="preserve"> Промежуточная аттестация (Итоговая контрольная работа за курс 8 класса)  включает в себя следующие компоненты:</w:t>
            </w:r>
          </w:p>
          <w:p w:rsidR="003727DD" w:rsidRPr="00CE4B17" w:rsidRDefault="003727DD" w:rsidP="00513D04">
            <w:pPr>
              <w:spacing w:after="0" w:line="240" w:lineRule="auto"/>
              <w:jc w:val="both"/>
              <w:rPr>
                <w:rFonts w:ascii="Times New Roman" w:eastAsia="Times New Roman" w:hAnsi="Times New Roman" w:cs="Times New Roman"/>
                <w:sz w:val="24"/>
                <w:szCs w:val="24"/>
                <w:lang w:eastAsia="ru-RU"/>
              </w:rPr>
            </w:pPr>
            <w:r w:rsidRPr="00CE4B17">
              <w:rPr>
                <w:rFonts w:ascii="Times New Roman" w:eastAsia="Times New Roman" w:hAnsi="Times New Roman" w:cs="Times New Roman"/>
                <w:sz w:val="24"/>
                <w:szCs w:val="24"/>
                <w:lang w:eastAsia="ru-RU"/>
              </w:rPr>
              <w:t>1. Лексико-грамматический тест</w:t>
            </w:r>
          </w:p>
          <w:p w:rsidR="003727DD" w:rsidRPr="00CE4B17" w:rsidRDefault="003727DD" w:rsidP="00513D04">
            <w:pPr>
              <w:spacing w:after="0" w:line="240" w:lineRule="auto"/>
              <w:jc w:val="both"/>
              <w:rPr>
                <w:rFonts w:ascii="Times New Roman" w:eastAsia="Times New Roman" w:hAnsi="Times New Roman" w:cs="Times New Roman"/>
                <w:sz w:val="24"/>
                <w:szCs w:val="24"/>
                <w:lang w:eastAsia="ru-RU"/>
              </w:rPr>
            </w:pPr>
            <w:r w:rsidRPr="00CE4B17">
              <w:rPr>
                <w:rFonts w:ascii="Times New Roman" w:eastAsia="Times New Roman" w:hAnsi="Times New Roman" w:cs="Times New Roman"/>
                <w:sz w:val="24"/>
                <w:szCs w:val="24"/>
                <w:lang w:eastAsia="ru-RU"/>
              </w:rPr>
              <w:t>2. Устный опрос по теме (диалогическая речь).</w:t>
            </w:r>
          </w:p>
          <w:p w:rsidR="003727DD" w:rsidRPr="00CE4B17" w:rsidRDefault="003727DD" w:rsidP="00513D04">
            <w:pPr>
              <w:spacing w:after="0" w:line="240" w:lineRule="auto"/>
              <w:jc w:val="both"/>
              <w:rPr>
                <w:rFonts w:ascii="Times New Roman" w:eastAsia="Times New Roman" w:hAnsi="Times New Roman" w:cs="Times New Roman"/>
                <w:sz w:val="24"/>
                <w:szCs w:val="24"/>
                <w:lang w:eastAsia="ru-RU"/>
              </w:rPr>
            </w:pPr>
            <w:r w:rsidRPr="00CE4B17">
              <w:rPr>
                <w:rFonts w:ascii="Times New Roman" w:eastAsia="Times New Roman" w:hAnsi="Times New Roman" w:cs="Times New Roman"/>
                <w:sz w:val="24"/>
                <w:szCs w:val="24"/>
                <w:lang w:eastAsia="ru-RU"/>
              </w:rPr>
              <w:t>3. Контроль навыков письма: анкета.</w:t>
            </w:r>
          </w:p>
          <w:p w:rsidR="003727DD" w:rsidRPr="00CE4B17" w:rsidRDefault="003727DD" w:rsidP="00513D04">
            <w:pPr>
              <w:spacing w:after="0" w:line="240" w:lineRule="auto"/>
              <w:jc w:val="both"/>
              <w:rPr>
                <w:rFonts w:ascii="Times New Roman" w:eastAsia="Times New Roman" w:hAnsi="Times New Roman" w:cs="Times New Roman"/>
                <w:sz w:val="24"/>
                <w:szCs w:val="24"/>
                <w:lang w:eastAsia="ru-RU"/>
              </w:rPr>
            </w:pPr>
            <w:r w:rsidRPr="00CE4B17">
              <w:rPr>
                <w:rFonts w:ascii="Times New Roman" w:eastAsia="Times New Roman" w:hAnsi="Times New Roman" w:cs="Times New Roman"/>
                <w:sz w:val="24"/>
                <w:szCs w:val="24"/>
                <w:lang w:eastAsia="ru-RU"/>
              </w:rPr>
              <w:t>4. Контроль навыков аудирования и чтения.</w:t>
            </w:r>
          </w:p>
          <w:p w:rsidR="003727DD" w:rsidRPr="00CE4B17" w:rsidRDefault="003727DD" w:rsidP="00513D04">
            <w:pPr>
              <w:spacing w:after="0" w:line="240" w:lineRule="auto"/>
              <w:jc w:val="both"/>
              <w:rPr>
                <w:rFonts w:ascii="Times New Roman" w:eastAsia="Times New Roman" w:hAnsi="Times New Roman" w:cs="Times New Roman"/>
                <w:sz w:val="24"/>
                <w:szCs w:val="24"/>
                <w:lang w:eastAsia="ru-RU"/>
              </w:rPr>
            </w:pPr>
            <w:r w:rsidRPr="00CE4B17">
              <w:rPr>
                <w:rFonts w:ascii="Times New Roman" w:eastAsia="Times New Roman" w:hAnsi="Times New Roman" w:cs="Times New Roman"/>
                <w:sz w:val="24"/>
                <w:szCs w:val="24"/>
                <w:lang w:eastAsia="ru-RU"/>
              </w:rPr>
              <w:t>5. Контроль социокультурных знаний.</w:t>
            </w:r>
          </w:p>
          <w:p w:rsidR="003727DD" w:rsidRPr="00CE4B17" w:rsidRDefault="003727DD" w:rsidP="00513D0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Модуль 1-6</w:t>
            </w:r>
          </w:p>
          <w:p w:rsidR="003727DD" w:rsidRPr="00CE4B17" w:rsidRDefault="003727DD" w:rsidP="00513D04">
            <w:pPr>
              <w:spacing w:after="0" w:line="240" w:lineRule="auto"/>
              <w:jc w:val="both"/>
              <w:rPr>
                <w:rFonts w:ascii="Times New Roman" w:eastAsia="Times New Roman" w:hAnsi="Times New Roman" w:cs="Times New Roman"/>
                <w:sz w:val="24"/>
                <w:szCs w:val="24"/>
                <w:lang w:eastAsia="ru-RU"/>
              </w:rPr>
            </w:pPr>
          </w:p>
        </w:tc>
        <w:tc>
          <w:tcPr>
            <w:tcW w:w="1171" w:type="pct"/>
          </w:tcPr>
          <w:p w:rsidR="003727DD" w:rsidRPr="00BF747E" w:rsidRDefault="003727DD" w:rsidP="00513D04">
            <w:pPr>
              <w:rPr>
                <w:rFonts w:ascii="Times New Roman" w:eastAsia="Times New Roman" w:hAnsi="Times New Roman" w:cs="Times New Roman"/>
                <w:b/>
                <w:sz w:val="24"/>
                <w:szCs w:val="24"/>
                <w:lang w:eastAsia="ru-RU"/>
              </w:rPr>
            </w:pPr>
            <w:r w:rsidRPr="00BF747E">
              <w:rPr>
                <w:rFonts w:ascii="Times New Roman" w:eastAsia="Times New Roman" w:hAnsi="Times New Roman" w:cs="Times New Roman"/>
                <w:b/>
                <w:sz w:val="24"/>
                <w:szCs w:val="24"/>
                <w:lang w:eastAsia="ru-RU"/>
              </w:rPr>
              <w:t>Контроль уровня сформированности основных навыков и умений, над которыми велась работа в данном цикле уроков (году обучения) в разных видах речевой деятельности.</w:t>
            </w:r>
          </w:p>
          <w:p w:rsidR="003727DD" w:rsidRPr="00BF747E" w:rsidRDefault="003727DD" w:rsidP="00513D04">
            <w:pPr>
              <w:spacing w:after="0" w:line="240" w:lineRule="auto"/>
              <w:rPr>
                <w:rFonts w:ascii="Times New Roman" w:eastAsia="Times New Roman" w:hAnsi="Times New Roman" w:cs="Times New Roman"/>
                <w:b/>
                <w:sz w:val="24"/>
                <w:szCs w:val="24"/>
                <w:lang w:eastAsia="ru-RU"/>
              </w:rPr>
            </w:pPr>
          </w:p>
        </w:tc>
        <w:tc>
          <w:tcPr>
            <w:tcW w:w="650" w:type="pct"/>
            <w:shd w:val="clear" w:color="auto" w:fill="auto"/>
          </w:tcPr>
          <w:p w:rsidR="003727DD" w:rsidRPr="00CE4B17" w:rsidRDefault="003727DD" w:rsidP="00513D04">
            <w:pPr>
              <w:spacing w:after="0" w:line="240" w:lineRule="auto"/>
              <w:rPr>
                <w:rFonts w:ascii="Times New Roman" w:eastAsia="Times New Roman" w:hAnsi="Times New Roman" w:cs="Times New Roman"/>
                <w:sz w:val="24"/>
                <w:szCs w:val="24"/>
                <w:lang w:eastAsia="ru-RU"/>
              </w:rPr>
            </w:pPr>
            <w:r w:rsidRPr="00CE4B17">
              <w:rPr>
                <w:rFonts w:ascii="Times New Roman" w:eastAsia="Times New Roman" w:hAnsi="Times New Roman" w:cs="Times New Roman"/>
                <w:sz w:val="24"/>
                <w:szCs w:val="24"/>
                <w:lang w:eastAsia="ru-RU"/>
              </w:rPr>
              <w:t>21.10</w:t>
            </w:r>
          </w:p>
          <w:p w:rsidR="003727DD" w:rsidRPr="00CE4B17" w:rsidRDefault="003727DD" w:rsidP="00513D04">
            <w:pPr>
              <w:spacing w:after="0" w:line="240" w:lineRule="auto"/>
              <w:rPr>
                <w:rFonts w:ascii="Times New Roman" w:eastAsia="Times New Roman" w:hAnsi="Times New Roman" w:cs="Times New Roman"/>
                <w:sz w:val="24"/>
                <w:szCs w:val="24"/>
                <w:lang w:eastAsia="ru-RU"/>
              </w:rPr>
            </w:pPr>
          </w:p>
          <w:p w:rsidR="003727DD" w:rsidRPr="00CE4B17" w:rsidRDefault="003727DD" w:rsidP="00513D04">
            <w:pPr>
              <w:spacing w:after="0" w:line="240" w:lineRule="auto"/>
              <w:rPr>
                <w:rFonts w:ascii="Times New Roman" w:eastAsia="Times New Roman" w:hAnsi="Times New Roman" w:cs="Times New Roman"/>
                <w:sz w:val="24"/>
                <w:szCs w:val="24"/>
                <w:lang w:eastAsia="ru-RU"/>
              </w:rPr>
            </w:pPr>
          </w:p>
          <w:p w:rsidR="003727DD" w:rsidRPr="00CE4B17" w:rsidRDefault="003727DD" w:rsidP="00513D04">
            <w:pPr>
              <w:spacing w:after="0" w:line="240" w:lineRule="auto"/>
              <w:rPr>
                <w:rFonts w:ascii="Times New Roman" w:eastAsia="Times New Roman" w:hAnsi="Times New Roman" w:cs="Times New Roman"/>
                <w:sz w:val="24"/>
                <w:szCs w:val="24"/>
                <w:lang w:eastAsia="ru-RU"/>
              </w:rPr>
            </w:pPr>
          </w:p>
          <w:p w:rsidR="003727DD" w:rsidRPr="00CE4B17" w:rsidRDefault="003727DD" w:rsidP="00513D04">
            <w:pPr>
              <w:spacing w:after="0" w:line="240" w:lineRule="auto"/>
              <w:rPr>
                <w:rFonts w:ascii="Times New Roman" w:eastAsia="Times New Roman" w:hAnsi="Times New Roman" w:cs="Times New Roman"/>
                <w:sz w:val="24"/>
                <w:szCs w:val="24"/>
                <w:lang w:eastAsia="ru-RU"/>
              </w:rPr>
            </w:pPr>
          </w:p>
          <w:p w:rsidR="003727DD" w:rsidRPr="00CE4B17" w:rsidRDefault="003727DD" w:rsidP="00513D04">
            <w:pPr>
              <w:spacing w:after="0" w:line="240" w:lineRule="auto"/>
              <w:rPr>
                <w:rFonts w:ascii="Times New Roman" w:eastAsia="Times New Roman" w:hAnsi="Times New Roman" w:cs="Times New Roman"/>
                <w:sz w:val="24"/>
                <w:szCs w:val="24"/>
                <w:lang w:eastAsia="ru-RU"/>
              </w:rPr>
            </w:pPr>
          </w:p>
          <w:p w:rsidR="003727DD" w:rsidRPr="00CE4B17" w:rsidRDefault="003727DD" w:rsidP="00513D04">
            <w:pPr>
              <w:spacing w:after="0" w:line="240" w:lineRule="auto"/>
              <w:rPr>
                <w:rFonts w:ascii="Times New Roman" w:eastAsia="Times New Roman" w:hAnsi="Times New Roman" w:cs="Times New Roman"/>
                <w:sz w:val="24"/>
                <w:szCs w:val="24"/>
                <w:lang w:eastAsia="ru-RU"/>
              </w:rPr>
            </w:pPr>
          </w:p>
          <w:p w:rsidR="003727DD" w:rsidRDefault="003727DD" w:rsidP="00513D04">
            <w:pPr>
              <w:spacing w:after="0" w:line="240" w:lineRule="auto"/>
              <w:rPr>
                <w:rFonts w:ascii="Times New Roman" w:eastAsia="Times New Roman" w:hAnsi="Times New Roman" w:cs="Times New Roman"/>
                <w:sz w:val="24"/>
                <w:szCs w:val="24"/>
                <w:lang w:eastAsia="ru-RU"/>
              </w:rPr>
            </w:pPr>
          </w:p>
          <w:p w:rsidR="003727DD" w:rsidRDefault="003727DD" w:rsidP="00513D04">
            <w:pPr>
              <w:spacing w:after="0" w:line="240" w:lineRule="auto"/>
              <w:rPr>
                <w:rFonts w:ascii="Times New Roman" w:eastAsia="Times New Roman" w:hAnsi="Times New Roman" w:cs="Times New Roman"/>
                <w:sz w:val="24"/>
                <w:szCs w:val="24"/>
                <w:lang w:eastAsia="ru-RU"/>
              </w:rPr>
            </w:pPr>
          </w:p>
          <w:p w:rsidR="003727DD" w:rsidRPr="00CE4B17" w:rsidRDefault="003727DD" w:rsidP="00513D04">
            <w:pPr>
              <w:spacing w:after="0" w:line="240" w:lineRule="auto"/>
              <w:rPr>
                <w:rFonts w:ascii="Times New Roman" w:eastAsia="Times New Roman" w:hAnsi="Times New Roman" w:cs="Times New Roman"/>
                <w:sz w:val="24"/>
                <w:szCs w:val="24"/>
                <w:lang w:eastAsia="ru-RU"/>
              </w:rPr>
            </w:pPr>
            <w:r w:rsidRPr="00CE4B17">
              <w:rPr>
                <w:rFonts w:ascii="Times New Roman" w:eastAsia="Times New Roman" w:hAnsi="Times New Roman" w:cs="Times New Roman"/>
                <w:sz w:val="24"/>
                <w:szCs w:val="24"/>
                <w:lang w:eastAsia="ru-RU"/>
              </w:rPr>
              <w:t>25.12</w:t>
            </w:r>
          </w:p>
          <w:p w:rsidR="003727DD" w:rsidRPr="00CE4B17" w:rsidRDefault="003727DD" w:rsidP="00513D04">
            <w:pPr>
              <w:spacing w:after="0" w:line="240" w:lineRule="auto"/>
              <w:rPr>
                <w:rFonts w:ascii="Times New Roman" w:eastAsia="Times New Roman" w:hAnsi="Times New Roman" w:cs="Times New Roman"/>
                <w:sz w:val="24"/>
                <w:szCs w:val="24"/>
                <w:lang w:eastAsia="ru-RU"/>
              </w:rPr>
            </w:pPr>
          </w:p>
          <w:p w:rsidR="003727DD" w:rsidRPr="00CE4B17" w:rsidRDefault="003727DD" w:rsidP="00513D04">
            <w:pPr>
              <w:spacing w:after="0" w:line="240" w:lineRule="auto"/>
              <w:rPr>
                <w:rFonts w:ascii="Times New Roman" w:eastAsia="Times New Roman" w:hAnsi="Times New Roman" w:cs="Times New Roman"/>
                <w:sz w:val="24"/>
                <w:szCs w:val="24"/>
                <w:lang w:eastAsia="ru-RU"/>
              </w:rPr>
            </w:pPr>
          </w:p>
          <w:p w:rsidR="003727DD" w:rsidRPr="00CE4B17" w:rsidRDefault="003727DD" w:rsidP="00513D04">
            <w:pPr>
              <w:spacing w:after="0" w:line="240" w:lineRule="auto"/>
              <w:rPr>
                <w:rFonts w:ascii="Times New Roman" w:eastAsia="Times New Roman" w:hAnsi="Times New Roman" w:cs="Times New Roman"/>
                <w:sz w:val="24"/>
                <w:szCs w:val="24"/>
                <w:lang w:eastAsia="ru-RU"/>
              </w:rPr>
            </w:pPr>
          </w:p>
          <w:p w:rsidR="003727DD" w:rsidRPr="00CE4B17" w:rsidRDefault="003727DD" w:rsidP="00513D04">
            <w:pPr>
              <w:spacing w:after="0" w:line="240" w:lineRule="auto"/>
              <w:rPr>
                <w:rFonts w:ascii="Times New Roman" w:eastAsia="Times New Roman" w:hAnsi="Times New Roman" w:cs="Times New Roman"/>
                <w:sz w:val="24"/>
                <w:szCs w:val="24"/>
                <w:lang w:eastAsia="ru-RU"/>
              </w:rPr>
            </w:pPr>
          </w:p>
          <w:p w:rsidR="003727DD" w:rsidRPr="00CE4B17" w:rsidRDefault="003727DD" w:rsidP="00513D04">
            <w:pPr>
              <w:spacing w:after="0" w:line="240" w:lineRule="auto"/>
              <w:rPr>
                <w:rFonts w:ascii="Times New Roman" w:eastAsia="Times New Roman" w:hAnsi="Times New Roman" w:cs="Times New Roman"/>
                <w:sz w:val="24"/>
                <w:szCs w:val="24"/>
                <w:lang w:eastAsia="ru-RU"/>
              </w:rPr>
            </w:pPr>
          </w:p>
          <w:p w:rsidR="003727DD" w:rsidRPr="00CE4B17" w:rsidRDefault="003727DD" w:rsidP="00513D04">
            <w:pPr>
              <w:spacing w:after="0" w:line="240" w:lineRule="auto"/>
              <w:rPr>
                <w:rFonts w:ascii="Times New Roman" w:eastAsia="Times New Roman" w:hAnsi="Times New Roman" w:cs="Times New Roman"/>
                <w:sz w:val="24"/>
                <w:szCs w:val="24"/>
                <w:lang w:eastAsia="ru-RU"/>
              </w:rPr>
            </w:pPr>
          </w:p>
          <w:p w:rsidR="003727DD" w:rsidRPr="00CE4B17" w:rsidRDefault="003727DD" w:rsidP="00513D04">
            <w:pPr>
              <w:spacing w:after="0" w:line="240" w:lineRule="auto"/>
              <w:rPr>
                <w:rFonts w:ascii="Times New Roman" w:eastAsia="Times New Roman" w:hAnsi="Times New Roman" w:cs="Times New Roman"/>
                <w:sz w:val="24"/>
                <w:szCs w:val="24"/>
                <w:lang w:eastAsia="ru-RU"/>
              </w:rPr>
            </w:pPr>
          </w:p>
          <w:p w:rsidR="003727DD" w:rsidRPr="00CE4B17" w:rsidRDefault="003727DD" w:rsidP="00513D04">
            <w:pPr>
              <w:spacing w:after="0" w:line="240" w:lineRule="auto"/>
              <w:rPr>
                <w:rFonts w:ascii="Times New Roman" w:eastAsia="Times New Roman" w:hAnsi="Times New Roman" w:cs="Times New Roman"/>
                <w:sz w:val="24"/>
                <w:szCs w:val="24"/>
                <w:lang w:eastAsia="ru-RU"/>
              </w:rPr>
            </w:pPr>
          </w:p>
          <w:p w:rsidR="003727DD" w:rsidRDefault="003727DD" w:rsidP="00513D04">
            <w:pPr>
              <w:spacing w:after="0" w:line="240" w:lineRule="auto"/>
              <w:rPr>
                <w:rFonts w:ascii="Times New Roman" w:eastAsia="Times New Roman" w:hAnsi="Times New Roman" w:cs="Times New Roman"/>
                <w:sz w:val="24"/>
                <w:szCs w:val="24"/>
                <w:lang w:eastAsia="ru-RU"/>
              </w:rPr>
            </w:pPr>
          </w:p>
          <w:p w:rsidR="003727DD" w:rsidRDefault="003727DD" w:rsidP="00513D04">
            <w:pPr>
              <w:spacing w:after="0" w:line="240" w:lineRule="auto"/>
              <w:rPr>
                <w:rFonts w:ascii="Times New Roman" w:eastAsia="Times New Roman" w:hAnsi="Times New Roman" w:cs="Times New Roman"/>
                <w:sz w:val="24"/>
                <w:szCs w:val="24"/>
                <w:lang w:eastAsia="ru-RU"/>
              </w:rPr>
            </w:pPr>
          </w:p>
          <w:p w:rsidR="003727DD" w:rsidRDefault="003727DD" w:rsidP="00513D04">
            <w:pPr>
              <w:spacing w:after="0" w:line="240" w:lineRule="auto"/>
              <w:rPr>
                <w:rFonts w:ascii="Times New Roman" w:eastAsia="Times New Roman" w:hAnsi="Times New Roman" w:cs="Times New Roman"/>
                <w:sz w:val="24"/>
                <w:szCs w:val="24"/>
                <w:lang w:eastAsia="ru-RU"/>
              </w:rPr>
            </w:pPr>
          </w:p>
          <w:p w:rsidR="003727DD" w:rsidRPr="00CE4B17" w:rsidRDefault="003727DD" w:rsidP="00513D04">
            <w:pPr>
              <w:spacing w:after="0" w:line="240" w:lineRule="auto"/>
              <w:rPr>
                <w:rFonts w:ascii="Times New Roman" w:eastAsia="Times New Roman" w:hAnsi="Times New Roman" w:cs="Times New Roman"/>
                <w:sz w:val="24"/>
                <w:szCs w:val="24"/>
                <w:lang w:eastAsia="ru-RU"/>
              </w:rPr>
            </w:pPr>
            <w:r w:rsidRPr="00CE4B17">
              <w:rPr>
                <w:rFonts w:ascii="Times New Roman" w:eastAsia="Times New Roman" w:hAnsi="Times New Roman" w:cs="Times New Roman"/>
                <w:sz w:val="24"/>
                <w:szCs w:val="24"/>
                <w:lang w:eastAsia="ru-RU"/>
              </w:rPr>
              <w:t>17.03</w:t>
            </w:r>
          </w:p>
          <w:p w:rsidR="003727DD" w:rsidRPr="00CE4B17" w:rsidRDefault="003727DD" w:rsidP="00513D04">
            <w:pPr>
              <w:spacing w:after="0" w:line="240" w:lineRule="auto"/>
              <w:rPr>
                <w:rFonts w:ascii="Times New Roman" w:eastAsia="Times New Roman" w:hAnsi="Times New Roman" w:cs="Times New Roman"/>
                <w:sz w:val="24"/>
                <w:szCs w:val="24"/>
                <w:lang w:eastAsia="ru-RU"/>
              </w:rPr>
            </w:pPr>
          </w:p>
          <w:p w:rsidR="003727DD" w:rsidRPr="00CE4B17" w:rsidRDefault="003727DD" w:rsidP="00513D04">
            <w:pPr>
              <w:spacing w:after="0" w:line="240" w:lineRule="auto"/>
              <w:rPr>
                <w:rFonts w:ascii="Times New Roman" w:eastAsia="Times New Roman" w:hAnsi="Times New Roman" w:cs="Times New Roman"/>
                <w:sz w:val="24"/>
                <w:szCs w:val="24"/>
                <w:lang w:eastAsia="ru-RU"/>
              </w:rPr>
            </w:pPr>
          </w:p>
          <w:p w:rsidR="003727DD" w:rsidRPr="00CE4B17" w:rsidRDefault="003727DD" w:rsidP="00513D04">
            <w:pPr>
              <w:spacing w:after="0" w:line="240" w:lineRule="auto"/>
              <w:rPr>
                <w:rFonts w:ascii="Times New Roman" w:eastAsia="Times New Roman" w:hAnsi="Times New Roman" w:cs="Times New Roman"/>
                <w:sz w:val="24"/>
                <w:szCs w:val="24"/>
                <w:lang w:eastAsia="ru-RU"/>
              </w:rPr>
            </w:pPr>
          </w:p>
          <w:p w:rsidR="003727DD" w:rsidRPr="00CE4B17" w:rsidRDefault="003727DD" w:rsidP="00513D04">
            <w:pPr>
              <w:spacing w:after="0" w:line="240" w:lineRule="auto"/>
              <w:rPr>
                <w:rFonts w:ascii="Times New Roman" w:eastAsia="Times New Roman" w:hAnsi="Times New Roman" w:cs="Times New Roman"/>
                <w:sz w:val="24"/>
                <w:szCs w:val="24"/>
                <w:lang w:eastAsia="ru-RU"/>
              </w:rPr>
            </w:pPr>
          </w:p>
          <w:p w:rsidR="003727DD" w:rsidRPr="00CE4B17" w:rsidRDefault="003727DD" w:rsidP="00513D04">
            <w:pPr>
              <w:spacing w:after="0" w:line="240" w:lineRule="auto"/>
              <w:rPr>
                <w:rFonts w:ascii="Times New Roman" w:eastAsia="Times New Roman" w:hAnsi="Times New Roman" w:cs="Times New Roman"/>
                <w:sz w:val="24"/>
                <w:szCs w:val="24"/>
                <w:lang w:eastAsia="ru-RU"/>
              </w:rPr>
            </w:pPr>
          </w:p>
          <w:p w:rsidR="003727DD" w:rsidRPr="00CE4B17" w:rsidRDefault="003727DD" w:rsidP="00513D04">
            <w:pPr>
              <w:spacing w:after="0" w:line="240" w:lineRule="auto"/>
              <w:rPr>
                <w:rFonts w:ascii="Times New Roman" w:eastAsia="Times New Roman" w:hAnsi="Times New Roman" w:cs="Times New Roman"/>
                <w:sz w:val="24"/>
                <w:szCs w:val="24"/>
                <w:lang w:eastAsia="ru-RU"/>
              </w:rPr>
            </w:pPr>
          </w:p>
          <w:p w:rsidR="003727DD" w:rsidRPr="00CE4B17" w:rsidRDefault="003727DD" w:rsidP="00513D04">
            <w:pPr>
              <w:spacing w:after="0" w:line="240" w:lineRule="auto"/>
              <w:rPr>
                <w:rFonts w:ascii="Times New Roman" w:eastAsia="Times New Roman" w:hAnsi="Times New Roman" w:cs="Times New Roman"/>
                <w:sz w:val="24"/>
                <w:szCs w:val="24"/>
                <w:lang w:eastAsia="ru-RU"/>
              </w:rPr>
            </w:pPr>
          </w:p>
          <w:p w:rsidR="003727DD" w:rsidRPr="00CE4B17" w:rsidRDefault="003727DD" w:rsidP="00513D04">
            <w:pPr>
              <w:spacing w:after="0" w:line="240" w:lineRule="auto"/>
              <w:rPr>
                <w:rFonts w:ascii="Times New Roman" w:eastAsia="Times New Roman" w:hAnsi="Times New Roman" w:cs="Times New Roman"/>
                <w:sz w:val="24"/>
                <w:szCs w:val="24"/>
                <w:lang w:eastAsia="ru-RU"/>
              </w:rPr>
            </w:pPr>
          </w:p>
          <w:p w:rsidR="003727DD" w:rsidRPr="00CE4B17" w:rsidRDefault="003727DD" w:rsidP="00513D04">
            <w:pPr>
              <w:spacing w:after="0" w:line="240" w:lineRule="auto"/>
              <w:rPr>
                <w:rFonts w:ascii="Times New Roman" w:eastAsia="Times New Roman" w:hAnsi="Times New Roman" w:cs="Times New Roman"/>
                <w:sz w:val="24"/>
                <w:szCs w:val="24"/>
                <w:lang w:eastAsia="ru-RU"/>
              </w:rPr>
            </w:pPr>
          </w:p>
          <w:p w:rsidR="003727DD" w:rsidRDefault="003727DD" w:rsidP="00513D04">
            <w:pPr>
              <w:spacing w:after="0" w:line="240" w:lineRule="auto"/>
              <w:rPr>
                <w:rFonts w:ascii="Times New Roman" w:eastAsia="Times New Roman" w:hAnsi="Times New Roman" w:cs="Times New Roman"/>
                <w:sz w:val="24"/>
                <w:szCs w:val="24"/>
                <w:lang w:eastAsia="ru-RU"/>
              </w:rPr>
            </w:pPr>
          </w:p>
          <w:p w:rsidR="003727DD" w:rsidRPr="00CE4B17" w:rsidRDefault="003727DD" w:rsidP="00513D04">
            <w:pPr>
              <w:spacing w:after="0" w:line="240" w:lineRule="auto"/>
              <w:rPr>
                <w:rFonts w:ascii="Times New Roman" w:eastAsia="Times New Roman" w:hAnsi="Times New Roman" w:cs="Times New Roman"/>
                <w:sz w:val="24"/>
                <w:szCs w:val="24"/>
                <w:lang w:eastAsia="ru-RU"/>
              </w:rPr>
            </w:pPr>
            <w:r w:rsidRPr="00CE4B17">
              <w:rPr>
                <w:rFonts w:ascii="Times New Roman" w:eastAsia="Times New Roman" w:hAnsi="Times New Roman" w:cs="Times New Roman"/>
                <w:sz w:val="24"/>
                <w:szCs w:val="24"/>
                <w:lang w:eastAsia="ru-RU"/>
              </w:rPr>
              <w:t>19.05</w:t>
            </w:r>
          </w:p>
        </w:tc>
      </w:tr>
    </w:tbl>
    <w:p w:rsidR="003727DD" w:rsidRPr="00CE4B17" w:rsidRDefault="003727DD" w:rsidP="003727DD">
      <w:pPr>
        <w:spacing w:after="0" w:line="240" w:lineRule="auto"/>
        <w:rPr>
          <w:rFonts w:ascii="Times New Roman" w:eastAsia="Times New Roman" w:hAnsi="Times New Roman" w:cs="Times New Roman"/>
          <w:sz w:val="24"/>
          <w:szCs w:val="24"/>
          <w:lang w:eastAsia="ru-RU"/>
        </w:rPr>
      </w:pPr>
    </w:p>
    <w:p w:rsidR="003727DD" w:rsidRDefault="003727DD" w:rsidP="003727DD">
      <w:pPr>
        <w:spacing w:after="0" w:line="240" w:lineRule="auto"/>
        <w:rPr>
          <w:rFonts w:ascii="Times New Roman" w:eastAsia="Times New Roman" w:hAnsi="Times New Roman" w:cs="Times New Roman"/>
          <w:b/>
          <w:sz w:val="24"/>
          <w:szCs w:val="24"/>
          <w:lang w:eastAsia="ru-RU"/>
        </w:rPr>
      </w:pPr>
    </w:p>
    <w:p w:rsidR="003727DD" w:rsidRDefault="003727DD" w:rsidP="003727DD">
      <w:pPr>
        <w:spacing w:after="0" w:line="240" w:lineRule="auto"/>
        <w:rPr>
          <w:rFonts w:ascii="Times New Roman" w:eastAsia="Times New Roman" w:hAnsi="Times New Roman" w:cs="Times New Roman"/>
          <w:b/>
          <w:sz w:val="24"/>
          <w:szCs w:val="24"/>
          <w:lang w:eastAsia="ru-RU"/>
        </w:rPr>
      </w:pPr>
    </w:p>
    <w:p w:rsidR="003727DD" w:rsidRDefault="003727DD" w:rsidP="003727DD">
      <w:pPr>
        <w:spacing w:after="0" w:line="240" w:lineRule="auto"/>
        <w:rPr>
          <w:rFonts w:ascii="Times New Roman" w:eastAsia="Times New Roman" w:hAnsi="Times New Roman" w:cs="Times New Roman"/>
          <w:b/>
          <w:sz w:val="24"/>
          <w:szCs w:val="24"/>
          <w:lang w:eastAsia="ru-RU"/>
        </w:rPr>
      </w:pPr>
    </w:p>
    <w:p w:rsidR="003727DD" w:rsidRDefault="003727DD" w:rsidP="003727DD">
      <w:pPr>
        <w:spacing w:after="0" w:line="240" w:lineRule="auto"/>
        <w:jc w:val="center"/>
        <w:rPr>
          <w:rFonts w:ascii="Times New Roman" w:eastAsia="Times New Roman" w:hAnsi="Times New Roman" w:cs="Times New Roman"/>
          <w:b/>
          <w:sz w:val="24"/>
          <w:szCs w:val="24"/>
          <w:lang w:eastAsia="ru-RU"/>
        </w:rPr>
      </w:pPr>
    </w:p>
    <w:p w:rsidR="003727DD" w:rsidRDefault="003727DD" w:rsidP="003727DD">
      <w:pPr>
        <w:spacing w:after="0" w:line="240" w:lineRule="auto"/>
        <w:jc w:val="center"/>
        <w:rPr>
          <w:rFonts w:ascii="Times New Roman" w:eastAsia="Times New Roman" w:hAnsi="Times New Roman" w:cs="Times New Roman"/>
          <w:b/>
          <w:sz w:val="24"/>
          <w:szCs w:val="24"/>
          <w:lang w:eastAsia="ru-RU"/>
        </w:rPr>
      </w:pPr>
    </w:p>
    <w:p w:rsidR="003727DD" w:rsidRDefault="003727DD" w:rsidP="003727D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9 класс</w:t>
      </w:r>
    </w:p>
    <w:p w:rsidR="003727DD" w:rsidRDefault="003727DD" w:rsidP="003727DD">
      <w:pPr>
        <w:spacing w:after="0" w:line="240" w:lineRule="auto"/>
        <w:rPr>
          <w:rFonts w:ascii="Times New Roman" w:eastAsia="Times New Roman" w:hAnsi="Times New Roman" w:cs="Times New Roman"/>
          <w:b/>
          <w:sz w:val="24"/>
          <w:szCs w:val="24"/>
          <w:lang w:eastAsia="ru-RU"/>
        </w:rPr>
      </w:pPr>
    </w:p>
    <w:tbl>
      <w:tblPr>
        <w:tblW w:w="4850" w:type="pct"/>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5383"/>
        <w:gridCol w:w="2307"/>
        <w:gridCol w:w="1134"/>
      </w:tblGrid>
      <w:tr w:rsidR="003727DD" w:rsidRPr="00BF747E" w:rsidTr="00513D04">
        <w:trPr>
          <w:trHeight w:val="273"/>
        </w:trPr>
        <w:tc>
          <w:tcPr>
            <w:tcW w:w="240" w:type="pct"/>
            <w:shd w:val="clear" w:color="auto" w:fill="auto"/>
          </w:tcPr>
          <w:p w:rsidR="003727DD" w:rsidRPr="00BF747E" w:rsidRDefault="003727DD" w:rsidP="00513D04">
            <w:pPr>
              <w:spacing w:after="0" w:line="240" w:lineRule="auto"/>
              <w:rPr>
                <w:rFonts w:ascii="Times New Roman" w:eastAsia="Times New Roman" w:hAnsi="Times New Roman" w:cs="Times New Roman"/>
                <w:b/>
                <w:sz w:val="24"/>
                <w:szCs w:val="24"/>
                <w:lang w:eastAsia="ru-RU"/>
              </w:rPr>
            </w:pPr>
            <w:r w:rsidRPr="00BF747E">
              <w:rPr>
                <w:rFonts w:ascii="Times New Roman" w:eastAsia="Times New Roman" w:hAnsi="Times New Roman" w:cs="Times New Roman"/>
                <w:b/>
                <w:sz w:val="24"/>
                <w:szCs w:val="24"/>
                <w:lang w:eastAsia="ru-RU"/>
              </w:rPr>
              <w:t>№</w:t>
            </w:r>
          </w:p>
        </w:tc>
        <w:tc>
          <w:tcPr>
            <w:tcW w:w="2939" w:type="pct"/>
            <w:shd w:val="clear" w:color="auto" w:fill="auto"/>
          </w:tcPr>
          <w:p w:rsidR="003727DD" w:rsidRPr="00BF747E" w:rsidRDefault="003727DD" w:rsidP="00513D04">
            <w:pPr>
              <w:spacing w:after="0" w:line="240" w:lineRule="auto"/>
              <w:jc w:val="center"/>
              <w:rPr>
                <w:rFonts w:ascii="Times New Roman" w:eastAsia="Times New Roman" w:hAnsi="Times New Roman" w:cs="Times New Roman"/>
                <w:b/>
                <w:sz w:val="24"/>
                <w:szCs w:val="24"/>
                <w:lang w:eastAsia="ru-RU"/>
              </w:rPr>
            </w:pPr>
            <w:r w:rsidRPr="00BF747E">
              <w:rPr>
                <w:rFonts w:ascii="Times New Roman" w:eastAsia="Times New Roman" w:hAnsi="Times New Roman" w:cs="Times New Roman"/>
                <w:b/>
                <w:sz w:val="24"/>
                <w:szCs w:val="24"/>
                <w:lang w:eastAsia="ru-RU"/>
              </w:rPr>
              <w:t>Тема цикла (раздела)</w:t>
            </w:r>
          </w:p>
        </w:tc>
        <w:tc>
          <w:tcPr>
            <w:tcW w:w="1171" w:type="pct"/>
          </w:tcPr>
          <w:p w:rsidR="003727DD" w:rsidRPr="00BF747E" w:rsidRDefault="003727DD" w:rsidP="00513D04">
            <w:pPr>
              <w:spacing w:after="0" w:line="240" w:lineRule="auto"/>
              <w:rPr>
                <w:rFonts w:ascii="Times New Roman" w:eastAsia="Times New Roman" w:hAnsi="Times New Roman" w:cs="Times New Roman"/>
                <w:b/>
                <w:sz w:val="24"/>
                <w:szCs w:val="24"/>
                <w:lang w:eastAsia="ru-RU"/>
              </w:rPr>
            </w:pPr>
            <w:r w:rsidRPr="00BF747E">
              <w:rPr>
                <w:rFonts w:ascii="Times New Roman" w:eastAsia="Times New Roman" w:hAnsi="Times New Roman" w:cs="Times New Roman"/>
                <w:b/>
                <w:sz w:val="24"/>
                <w:szCs w:val="24"/>
                <w:lang w:eastAsia="ru-RU"/>
              </w:rPr>
              <w:t>Цели контроля</w:t>
            </w:r>
          </w:p>
        </w:tc>
        <w:tc>
          <w:tcPr>
            <w:tcW w:w="650" w:type="pct"/>
            <w:shd w:val="clear" w:color="auto" w:fill="auto"/>
          </w:tcPr>
          <w:p w:rsidR="003727DD" w:rsidRPr="00BF747E" w:rsidRDefault="003727DD" w:rsidP="00513D04">
            <w:pPr>
              <w:spacing w:after="0" w:line="240" w:lineRule="auto"/>
              <w:rPr>
                <w:rFonts w:ascii="Times New Roman" w:eastAsia="Times New Roman" w:hAnsi="Times New Roman" w:cs="Times New Roman"/>
                <w:b/>
                <w:sz w:val="24"/>
                <w:szCs w:val="24"/>
                <w:lang w:eastAsia="ru-RU"/>
              </w:rPr>
            </w:pPr>
            <w:r w:rsidRPr="00BF747E">
              <w:rPr>
                <w:rFonts w:ascii="Times New Roman" w:eastAsia="Times New Roman" w:hAnsi="Times New Roman" w:cs="Times New Roman"/>
                <w:b/>
                <w:sz w:val="24"/>
                <w:szCs w:val="24"/>
                <w:lang w:eastAsia="ru-RU"/>
              </w:rPr>
              <w:t>Дата</w:t>
            </w:r>
          </w:p>
        </w:tc>
      </w:tr>
      <w:tr w:rsidR="003727DD" w:rsidRPr="00AB0C9A" w:rsidTr="00513D04">
        <w:trPr>
          <w:trHeight w:val="9207"/>
        </w:trPr>
        <w:tc>
          <w:tcPr>
            <w:tcW w:w="240" w:type="pct"/>
            <w:shd w:val="clear" w:color="auto" w:fill="auto"/>
          </w:tcPr>
          <w:p w:rsidR="003727DD" w:rsidRPr="00AB0C9A" w:rsidRDefault="003727DD" w:rsidP="00513D04">
            <w:pPr>
              <w:spacing w:after="0" w:line="240" w:lineRule="auto"/>
              <w:rPr>
                <w:rFonts w:ascii="Times New Roman" w:eastAsia="Times New Roman" w:hAnsi="Times New Roman" w:cs="Times New Roman"/>
                <w:sz w:val="24"/>
                <w:szCs w:val="24"/>
                <w:lang w:eastAsia="ru-RU"/>
              </w:rPr>
            </w:pPr>
            <w:r w:rsidRPr="00AB0C9A">
              <w:rPr>
                <w:rFonts w:ascii="Times New Roman" w:eastAsia="Times New Roman" w:hAnsi="Times New Roman" w:cs="Times New Roman"/>
                <w:sz w:val="24"/>
                <w:szCs w:val="24"/>
                <w:lang w:eastAsia="ru-RU"/>
              </w:rPr>
              <w:t>1</w:t>
            </w:r>
          </w:p>
          <w:p w:rsidR="003727DD" w:rsidRPr="00AB0C9A" w:rsidRDefault="003727DD" w:rsidP="00513D04">
            <w:pPr>
              <w:spacing w:after="0" w:line="240" w:lineRule="auto"/>
              <w:rPr>
                <w:rFonts w:ascii="Times New Roman" w:eastAsia="Times New Roman" w:hAnsi="Times New Roman" w:cs="Times New Roman"/>
                <w:sz w:val="24"/>
                <w:szCs w:val="24"/>
                <w:lang w:eastAsia="ru-RU"/>
              </w:rPr>
            </w:pPr>
          </w:p>
          <w:p w:rsidR="003727DD" w:rsidRPr="00AB0C9A" w:rsidRDefault="003727DD" w:rsidP="00513D04">
            <w:pPr>
              <w:spacing w:after="0" w:line="240" w:lineRule="auto"/>
              <w:rPr>
                <w:rFonts w:ascii="Times New Roman" w:eastAsia="Times New Roman" w:hAnsi="Times New Roman" w:cs="Times New Roman"/>
                <w:sz w:val="24"/>
                <w:szCs w:val="24"/>
                <w:lang w:eastAsia="ru-RU"/>
              </w:rPr>
            </w:pPr>
          </w:p>
          <w:p w:rsidR="003727DD" w:rsidRPr="00AB0C9A" w:rsidRDefault="003727DD" w:rsidP="00513D04">
            <w:pPr>
              <w:spacing w:after="0" w:line="240" w:lineRule="auto"/>
              <w:rPr>
                <w:rFonts w:ascii="Times New Roman" w:eastAsia="Times New Roman" w:hAnsi="Times New Roman" w:cs="Times New Roman"/>
                <w:sz w:val="24"/>
                <w:szCs w:val="24"/>
                <w:lang w:val="en-US" w:eastAsia="ru-RU"/>
              </w:rPr>
            </w:pPr>
          </w:p>
          <w:p w:rsidR="003727DD" w:rsidRPr="00AB0C9A" w:rsidRDefault="003727DD" w:rsidP="00513D04">
            <w:pPr>
              <w:spacing w:after="0" w:line="240" w:lineRule="auto"/>
              <w:rPr>
                <w:rFonts w:ascii="Times New Roman" w:eastAsia="Times New Roman" w:hAnsi="Times New Roman" w:cs="Times New Roman"/>
                <w:sz w:val="24"/>
                <w:szCs w:val="24"/>
                <w:lang w:val="en-US" w:eastAsia="ru-RU"/>
              </w:rPr>
            </w:pPr>
          </w:p>
          <w:p w:rsidR="003727DD" w:rsidRPr="00AB0C9A" w:rsidRDefault="003727DD" w:rsidP="00513D04">
            <w:pPr>
              <w:spacing w:after="0" w:line="240" w:lineRule="auto"/>
              <w:rPr>
                <w:rFonts w:ascii="Times New Roman" w:eastAsia="Times New Roman" w:hAnsi="Times New Roman" w:cs="Times New Roman"/>
                <w:sz w:val="24"/>
                <w:szCs w:val="24"/>
                <w:lang w:val="en-US" w:eastAsia="ru-RU"/>
              </w:rPr>
            </w:pPr>
          </w:p>
          <w:p w:rsidR="003727DD" w:rsidRPr="00AB0C9A" w:rsidRDefault="003727DD" w:rsidP="00513D04">
            <w:pPr>
              <w:spacing w:after="0" w:line="240" w:lineRule="auto"/>
              <w:rPr>
                <w:rFonts w:ascii="Times New Roman" w:eastAsia="Times New Roman" w:hAnsi="Times New Roman" w:cs="Times New Roman"/>
                <w:sz w:val="24"/>
                <w:szCs w:val="24"/>
                <w:lang w:val="en-US" w:eastAsia="ru-RU"/>
              </w:rPr>
            </w:pPr>
          </w:p>
          <w:p w:rsidR="003727DD" w:rsidRDefault="003727DD" w:rsidP="00513D04">
            <w:pPr>
              <w:spacing w:after="0" w:line="240" w:lineRule="auto"/>
              <w:rPr>
                <w:rFonts w:ascii="Times New Roman" w:eastAsia="Times New Roman" w:hAnsi="Times New Roman" w:cs="Times New Roman"/>
                <w:sz w:val="24"/>
                <w:szCs w:val="24"/>
                <w:lang w:eastAsia="ru-RU"/>
              </w:rPr>
            </w:pPr>
          </w:p>
          <w:p w:rsidR="003727DD" w:rsidRPr="00AB0C9A" w:rsidRDefault="003727DD" w:rsidP="00513D04">
            <w:pPr>
              <w:spacing w:after="0" w:line="240" w:lineRule="auto"/>
              <w:rPr>
                <w:rFonts w:ascii="Times New Roman" w:eastAsia="Times New Roman" w:hAnsi="Times New Roman" w:cs="Times New Roman"/>
                <w:sz w:val="24"/>
                <w:szCs w:val="24"/>
                <w:lang w:eastAsia="ru-RU"/>
              </w:rPr>
            </w:pPr>
            <w:r w:rsidRPr="00AB0C9A">
              <w:rPr>
                <w:rFonts w:ascii="Times New Roman" w:eastAsia="Times New Roman" w:hAnsi="Times New Roman" w:cs="Times New Roman"/>
                <w:sz w:val="24"/>
                <w:szCs w:val="24"/>
                <w:lang w:eastAsia="ru-RU"/>
              </w:rPr>
              <w:t>2</w:t>
            </w:r>
          </w:p>
          <w:p w:rsidR="003727DD" w:rsidRPr="00AB0C9A" w:rsidRDefault="003727DD" w:rsidP="00513D04">
            <w:pPr>
              <w:spacing w:after="0" w:line="240" w:lineRule="auto"/>
              <w:rPr>
                <w:rFonts w:ascii="Times New Roman" w:eastAsia="Times New Roman" w:hAnsi="Times New Roman" w:cs="Times New Roman"/>
                <w:sz w:val="24"/>
                <w:szCs w:val="24"/>
                <w:lang w:eastAsia="ru-RU"/>
              </w:rPr>
            </w:pPr>
          </w:p>
          <w:p w:rsidR="003727DD" w:rsidRPr="00AB0C9A" w:rsidRDefault="003727DD" w:rsidP="00513D04">
            <w:pPr>
              <w:spacing w:after="0" w:line="240" w:lineRule="auto"/>
              <w:rPr>
                <w:rFonts w:ascii="Times New Roman" w:eastAsia="Times New Roman" w:hAnsi="Times New Roman" w:cs="Times New Roman"/>
                <w:sz w:val="24"/>
                <w:szCs w:val="24"/>
                <w:lang w:eastAsia="ru-RU"/>
              </w:rPr>
            </w:pPr>
          </w:p>
          <w:p w:rsidR="003727DD" w:rsidRPr="00AB0C9A" w:rsidRDefault="003727DD" w:rsidP="00513D04">
            <w:pPr>
              <w:spacing w:after="0" w:line="240" w:lineRule="auto"/>
              <w:rPr>
                <w:rFonts w:ascii="Times New Roman" w:eastAsia="Times New Roman" w:hAnsi="Times New Roman" w:cs="Times New Roman"/>
                <w:sz w:val="24"/>
                <w:szCs w:val="24"/>
                <w:lang w:eastAsia="ru-RU"/>
              </w:rPr>
            </w:pPr>
          </w:p>
          <w:p w:rsidR="003727DD" w:rsidRPr="00AB0C9A" w:rsidRDefault="003727DD" w:rsidP="00513D04">
            <w:pPr>
              <w:spacing w:after="0" w:line="240" w:lineRule="auto"/>
              <w:rPr>
                <w:rFonts w:ascii="Times New Roman" w:eastAsia="Times New Roman" w:hAnsi="Times New Roman" w:cs="Times New Roman"/>
                <w:sz w:val="24"/>
                <w:szCs w:val="24"/>
                <w:lang w:eastAsia="ru-RU"/>
              </w:rPr>
            </w:pPr>
          </w:p>
          <w:p w:rsidR="003727DD" w:rsidRPr="00AB0C9A" w:rsidRDefault="003727DD" w:rsidP="00513D04">
            <w:pPr>
              <w:spacing w:after="0" w:line="240" w:lineRule="auto"/>
              <w:rPr>
                <w:rFonts w:ascii="Times New Roman" w:eastAsia="Times New Roman" w:hAnsi="Times New Roman" w:cs="Times New Roman"/>
                <w:sz w:val="24"/>
                <w:szCs w:val="24"/>
                <w:lang w:eastAsia="ru-RU"/>
              </w:rPr>
            </w:pPr>
          </w:p>
          <w:p w:rsidR="003727DD" w:rsidRPr="00AB0C9A" w:rsidRDefault="003727DD" w:rsidP="00513D04">
            <w:pPr>
              <w:spacing w:after="0" w:line="240" w:lineRule="auto"/>
              <w:rPr>
                <w:rFonts w:ascii="Times New Roman" w:eastAsia="Times New Roman" w:hAnsi="Times New Roman" w:cs="Times New Roman"/>
                <w:sz w:val="24"/>
                <w:szCs w:val="24"/>
                <w:lang w:eastAsia="ru-RU"/>
              </w:rPr>
            </w:pPr>
          </w:p>
          <w:p w:rsidR="003727DD" w:rsidRPr="00AB0C9A" w:rsidRDefault="003727DD" w:rsidP="00513D04">
            <w:pPr>
              <w:spacing w:after="0" w:line="240" w:lineRule="auto"/>
              <w:rPr>
                <w:rFonts w:ascii="Times New Roman" w:eastAsia="Times New Roman" w:hAnsi="Times New Roman" w:cs="Times New Roman"/>
                <w:sz w:val="24"/>
                <w:szCs w:val="24"/>
                <w:lang w:val="en-US" w:eastAsia="ru-RU"/>
              </w:rPr>
            </w:pPr>
          </w:p>
          <w:p w:rsidR="003727DD" w:rsidRPr="00AB0C9A" w:rsidRDefault="003727DD" w:rsidP="00513D04">
            <w:pPr>
              <w:spacing w:after="0" w:line="240" w:lineRule="auto"/>
              <w:rPr>
                <w:rFonts w:ascii="Times New Roman" w:eastAsia="Times New Roman" w:hAnsi="Times New Roman" w:cs="Times New Roman"/>
                <w:sz w:val="24"/>
                <w:szCs w:val="24"/>
                <w:lang w:eastAsia="ru-RU"/>
              </w:rPr>
            </w:pPr>
          </w:p>
          <w:p w:rsidR="003727DD" w:rsidRDefault="003727DD" w:rsidP="00513D04">
            <w:pPr>
              <w:spacing w:after="0" w:line="240" w:lineRule="auto"/>
              <w:rPr>
                <w:rFonts w:ascii="Times New Roman" w:eastAsia="Times New Roman" w:hAnsi="Times New Roman" w:cs="Times New Roman"/>
                <w:sz w:val="24"/>
                <w:szCs w:val="24"/>
                <w:lang w:eastAsia="ru-RU"/>
              </w:rPr>
            </w:pPr>
          </w:p>
          <w:p w:rsidR="003727DD" w:rsidRDefault="003727DD" w:rsidP="00513D04">
            <w:pPr>
              <w:spacing w:after="0" w:line="240" w:lineRule="auto"/>
              <w:rPr>
                <w:rFonts w:ascii="Times New Roman" w:eastAsia="Times New Roman" w:hAnsi="Times New Roman" w:cs="Times New Roman"/>
                <w:sz w:val="24"/>
                <w:szCs w:val="24"/>
                <w:lang w:eastAsia="ru-RU"/>
              </w:rPr>
            </w:pPr>
          </w:p>
          <w:p w:rsidR="003727DD" w:rsidRDefault="003727DD" w:rsidP="00513D04">
            <w:pPr>
              <w:spacing w:after="0" w:line="240" w:lineRule="auto"/>
              <w:rPr>
                <w:rFonts w:ascii="Times New Roman" w:eastAsia="Times New Roman" w:hAnsi="Times New Roman" w:cs="Times New Roman"/>
                <w:sz w:val="24"/>
                <w:szCs w:val="24"/>
                <w:lang w:eastAsia="ru-RU"/>
              </w:rPr>
            </w:pPr>
          </w:p>
          <w:p w:rsidR="003727DD" w:rsidRDefault="003727DD" w:rsidP="00513D04">
            <w:pPr>
              <w:spacing w:after="0" w:line="240" w:lineRule="auto"/>
              <w:rPr>
                <w:rFonts w:ascii="Times New Roman" w:eastAsia="Times New Roman" w:hAnsi="Times New Roman" w:cs="Times New Roman"/>
                <w:sz w:val="24"/>
                <w:szCs w:val="24"/>
                <w:lang w:eastAsia="ru-RU"/>
              </w:rPr>
            </w:pPr>
          </w:p>
          <w:p w:rsidR="003727DD" w:rsidRDefault="003727DD" w:rsidP="00513D04">
            <w:pPr>
              <w:spacing w:after="0" w:line="240" w:lineRule="auto"/>
              <w:rPr>
                <w:rFonts w:ascii="Times New Roman" w:eastAsia="Times New Roman" w:hAnsi="Times New Roman" w:cs="Times New Roman"/>
                <w:sz w:val="24"/>
                <w:szCs w:val="24"/>
                <w:lang w:eastAsia="ru-RU"/>
              </w:rPr>
            </w:pPr>
          </w:p>
          <w:p w:rsidR="003727DD" w:rsidRPr="00AB0C9A" w:rsidRDefault="003727DD" w:rsidP="00513D04">
            <w:pPr>
              <w:spacing w:after="0" w:line="240" w:lineRule="auto"/>
              <w:rPr>
                <w:rFonts w:ascii="Times New Roman" w:eastAsia="Times New Roman" w:hAnsi="Times New Roman" w:cs="Times New Roman"/>
                <w:sz w:val="24"/>
                <w:szCs w:val="24"/>
                <w:lang w:eastAsia="ru-RU"/>
              </w:rPr>
            </w:pPr>
            <w:r w:rsidRPr="00AB0C9A">
              <w:rPr>
                <w:rFonts w:ascii="Times New Roman" w:eastAsia="Times New Roman" w:hAnsi="Times New Roman" w:cs="Times New Roman"/>
                <w:sz w:val="24"/>
                <w:szCs w:val="24"/>
                <w:lang w:eastAsia="ru-RU"/>
              </w:rPr>
              <w:t>3</w:t>
            </w:r>
          </w:p>
          <w:p w:rsidR="003727DD" w:rsidRPr="00AB0C9A" w:rsidRDefault="003727DD" w:rsidP="00513D04">
            <w:pPr>
              <w:spacing w:after="0" w:line="240" w:lineRule="auto"/>
              <w:rPr>
                <w:rFonts w:ascii="Times New Roman" w:eastAsia="Times New Roman" w:hAnsi="Times New Roman" w:cs="Times New Roman"/>
                <w:sz w:val="24"/>
                <w:szCs w:val="24"/>
                <w:lang w:eastAsia="ru-RU"/>
              </w:rPr>
            </w:pPr>
          </w:p>
          <w:p w:rsidR="003727DD" w:rsidRPr="00AB0C9A" w:rsidRDefault="003727DD" w:rsidP="00513D04">
            <w:pPr>
              <w:spacing w:after="0" w:line="240" w:lineRule="auto"/>
              <w:rPr>
                <w:rFonts w:ascii="Times New Roman" w:eastAsia="Times New Roman" w:hAnsi="Times New Roman" w:cs="Times New Roman"/>
                <w:sz w:val="24"/>
                <w:szCs w:val="24"/>
                <w:lang w:eastAsia="ru-RU"/>
              </w:rPr>
            </w:pPr>
          </w:p>
          <w:p w:rsidR="003727DD" w:rsidRPr="00AB0C9A" w:rsidRDefault="003727DD" w:rsidP="00513D04">
            <w:pPr>
              <w:spacing w:after="0" w:line="240" w:lineRule="auto"/>
              <w:rPr>
                <w:rFonts w:ascii="Times New Roman" w:eastAsia="Times New Roman" w:hAnsi="Times New Roman" w:cs="Times New Roman"/>
                <w:sz w:val="24"/>
                <w:szCs w:val="24"/>
                <w:lang w:eastAsia="ru-RU"/>
              </w:rPr>
            </w:pPr>
          </w:p>
          <w:p w:rsidR="003727DD" w:rsidRPr="00AB0C9A" w:rsidRDefault="003727DD" w:rsidP="00513D04">
            <w:pPr>
              <w:spacing w:after="0" w:line="240" w:lineRule="auto"/>
              <w:rPr>
                <w:rFonts w:ascii="Times New Roman" w:eastAsia="Times New Roman" w:hAnsi="Times New Roman" w:cs="Times New Roman"/>
                <w:sz w:val="24"/>
                <w:szCs w:val="24"/>
                <w:lang w:eastAsia="ru-RU"/>
              </w:rPr>
            </w:pPr>
          </w:p>
          <w:p w:rsidR="003727DD" w:rsidRPr="00AB0C9A" w:rsidRDefault="003727DD" w:rsidP="00513D04">
            <w:pPr>
              <w:spacing w:after="0" w:line="240" w:lineRule="auto"/>
              <w:rPr>
                <w:rFonts w:ascii="Times New Roman" w:eastAsia="Times New Roman" w:hAnsi="Times New Roman" w:cs="Times New Roman"/>
                <w:sz w:val="24"/>
                <w:szCs w:val="24"/>
                <w:lang w:eastAsia="ru-RU"/>
              </w:rPr>
            </w:pPr>
          </w:p>
          <w:p w:rsidR="003727DD" w:rsidRPr="00AB0C9A" w:rsidRDefault="003727DD" w:rsidP="00513D04">
            <w:pPr>
              <w:spacing w:after="0" w:line="240" w:lineRule="auto"/>
              <w:rPr>
                <w:rFonts w:ascii="Times New Roman" w:eastAsia="Times New Roman" w:hAnsi="Times New Roman" w:cs="Times New Roman"/>
                <w:sz w:val="24"/>
                <w:szCs w:val="24"/>
                <w:lang w:eastAsia="ru-RU"/>
              </w:rPr>
            </w:pPr>
          </w:p>
          <w:p w:rsidR="003727DD" w:rsidRPr="00AB0C9A" w:rsidRDefault="003727DD" w:rsidP="00513D04">
            <w:pPr>
              <w:spacing w:after="0" w:line="240" w:lineRule="auto"/>
              <w:rPr>
                <w:rFonts w:ascii="Times New Roman" w:eastAsia="Times New Roman" w:hAnsi="Times New Roman" w:cs="Times New Roman"/>
                <w:sz w:val="24"/>
                <w:szCs w:val="24"/>
                <w:lang w:eastAsia="ru-RU"/>
              </w:rPr>
            </w:pPr>
          </w:p>
          <w:p w:rsidR="003727DD" w:rsidRPr="00AB0C9A" w:rsidRDefault="003727DD" w:rsidP="00513D04">
            <w:pPr>
              <w:spacing w:after="0" w:line="240" w:lineRule="auto"/>
              <w:rPr>
                <w:rFonts w:ascii="Times New Roman" w:eastAsia="Times New Roman" w:hAnsi="Times New Roman" w:cs="Times New Roman"/>
                <w:sz w:val="24"/>
                <w:szCs w:val="24"/>
                <w:lang w:eastAsia="ru-RU"/>
              </w:rPr>
            </w:pPr>
          </w:p>
          <w:p w:rsidR="003727DD" w:rsidRPr="00AB0C9A" w:rsidRDefault="003727DD" w:rsidP="00513D04">
            <w:pPr>
              <w:spacing w:after="0" w:line="240" w:lineRule="auto"/>
              <w:rPr>
                <w:rFonts w:ascii="Times New Roman" w:eastAsia="Times New Roman" w:hAnsi="Times New Roman" w:cs="Times New Roman"/>
                <w:sz w:val="24"/>
                <w:szCs w:val="24"/>
                <w:lang w:eastAsia="ru-RU"/>
              </w:rPr>
            </w:pPr>
          </w:p>
          <w:p w:rsidR="003727DD" w:rsidRDefault="003727DD" w:rsidP="00513D04">
            <w:pPr>
              <w:spacing w:after="0" w:line="240" w:lineRule="auto"/>
              <w:rPr>
                <w:rFonts w:ascii="Times New Roman" w:eastAsia="Times New Roman" w:hAnsi="Times New Roman" w:cs="Times New Roman"/>
                <w:sz w:val="24"/>
                <w:szCs w:val="24"/>
                <w:lang w:eastAsia="ru-RU"/>
              </w:rPr>
            </w:pPr>
          </w:p>
          <w:p w:rsidR="003727DD" w:rsidRDefault="003727DD" w:rsidP="00513D04">
            <w:pPr>
              <w:spacing w:after="0" w:line="240" w:lineRule="auto"/>
              <w:rPr>
                <w:rFonts w:ascii="Times New Roman" w:eastAsia="Times New Roman" w:hAnsi="Times New Roman" w:cs="Times New Roman"/>
                <w:sz w:val="24"/>
                <w:szCs w:val="24"/>
                <w:lang w:eastAsia="ru-RU"/>
              </w:rPr>
            </w:pPr>
          </w:p>
          <w:p w:rsidR="003727DD" w:rsidRDefault="003727DD" w:rsidP="00513D04">
            <w:pPr>
              <w:spacing w:after="0" w:line="240" w:lineRule="auto"/>
              <w:rPr>
                <w:rFonts w:ascii="Times New Roman" w:eastAsia="Times New Roman" w:hAnsi="Times New Roman" w:cs="Times New Roman"/>
                <w:sz w:val="24"/>
                <w:szCs w:val="24"/>
                <w:lang w:eastAsia="ru-RU"/>
              </w:rPr>
            </w:pPr>
          </w:p>
          <w:p w:rsidR="003727DD" w:rsidRPr="00AB0C9A" w:rsidRDefault="003727DD" w:rsidP="00513D04">
            <w:pPr>
              <w:spacing w:after="0" w:line="240" w:lineRule="auto"/>
              <w:rPr>
                <w:rFonts w:ascii="Times New Roman" w:eastAsia="Times New Roman" w:hAnsi="Times New Roman" w:cs="Times New Roman"/>
                <w:sz w:val="24"/>
                <w:szCs w:val="24"/>
                <w:lang w:eastAsia="ru-RU"/>
              </w:rPr>
            </w:pPr>
            <w:r w:rsidRPr="00AB0C9A">
              <w:rPr>
                <w:rFonts w:ascii="Times New Roman" w:eastAsia="Times New Roman" w:hAnsi="Times New Roman" w:cs="Times New Roman"/>
                <w:sz w:val="24"/>
                <w:szCs w:val="24"/>
                <w:lang w:eastAsia="ru-RU"/>
              </w:rPr>
              <w:t>4</w:t>
            </w:r>
          </w:p>
          <w:p w:rsidR="003727DD" w:rsidRPr="00AB0C9A" w:rsidRDefault="003727DD" w:rsidP="00513D04">
            <w:pPr>
              <w:spacing w:after="0" w:line="240" w:lineRule="auto"/>
              <w:rPr>
                <w:rFonts w:ascii="Times New Roman" w:eastAsia="Times New Roman" w:hAnsi="Times New Roman" w:cs="Times New Roman"/>
                <w:sz w:val="24"/>
                <w:szCs w:val="24"/>
                <w:lang w:eastAsia="ru-RU"/>
              </w:rPr>
            </w:pPr>
          </w:p>
          <w:p w:rsidR="003727DD" w:rsidRPr="00AB0C9A" w:rsidRDefault="003727DD" w:rsidP="00513D04">
            <w:pPr>
              <w:spacing w:after="0" w:line="240" w:lineRule="auto"/>
              <w:rPr>
                <w:rFonts w:ascii="Times New Roman" w:eastAsia="Times New Roman" w:hAnsi="Times New Roman" w:cs="Times New Roman"/>
                <w:sz w:val="24"/>
                <w:szCs w:val="24"/>
                <w:lang w:eastAsia="ru-RU"/>
              </w:rPr>
            </w:pPr>
          </w:p>
          <w:p w:rsidR="003727DD" w:rsidRPr="00AB0C9A" w:rsidRDefault="003727DD" w:rsidP="00513D04">
            <w:pPr>
              <w:spacing w:after="0" w:line="240" w:lineRule="auto"/>
              <w:rPr>
                <w:rFonts w:ascii="Times New Roman" w:eastAsia="Times New Roman" w:hAnsi="Times New Roman" w:cs="Times New Roman"/>
                <w:sz w:val="24"/>
                <w:szCs w:val="24"/>
                <w:lang w:eastAsia="ru-RU"/>
              </w:rPr>
            </w:pPr>
          </w:p>
          <w:p w:rsidR="003727DD" w:rsidRPr="00AB0C9A" w:rsidRDefault="003727DD" w:rsidP="00513D04">
            <w:pPr>
              <w:spacing w:after="0" w:line="240" w:lineRule="auto"/>
              <w:rPr>
                <w:rFonts w:ascii="Times New Roman" w:eastAsia="Times New Roman" w:hAnsi="Times New Roman" w:cs="Times New Roman"/>
                <w:sz w:val="24"/>
                <w:szCs w:val="24"/>
                <w:lang w:eastAsia="ru-RU"/>
              </w:rPr>
            </w:pPr>
          </w:p>
          <w:p w:rsidR="003727DD" w:rsidRPr="00AB0C9A" w:rsidRDefault="003727DD" w:rsidP="00513D04">
            <w:pPr>
              <w:spacing w:after="0" w:line="240" w:lineRule="auto"/>
              <w:rPr>
                <w:rFonts w:ascii="Times New Roman" w:eastAsia="Times New Roman" w:hAnsi="Times New Roman" w:cs="Times New Roman"/>
                <w:sz w:val="24"/>
                <w:szCs w:val="24"/>
                <w:lang w:eastAsia="ru-RU"/>
              </w:rPr>
            </w:pPr>
          </w:p>
          <w:p w:rsidR="003727DD" w:rsidRPr="00AB0C9A" w:rsidRDefault="003727DD" w:rsidP="00513D04">
            <w:pPr>
              <w:spacing w:after="0" w:line="240" w:lineRule="auto"/>
              <w:rPr>
                <w:rFonts w:ascii="Times New Roman" w:eastAsia="Times New Roman" w:hAnsi="Times New Roman" w:cs="Times New Roman"/>
                <w:sz w:val="24"/>
                <w:szCs w:val="24"/>
                <w:lang w:eastAsia="ru-RU"/>
              </w:rPr>
            </w:pPr>
          </w:p>
          <w:p w:rsidR="003727DD" w:rsidRPr="00AB0C9A" w:rsidRDefault="003727DD" w:rsidP="00513D04">
            <w:pPr>
              <w:spacing w:after="0" w:line="240" w:lineRule="auto"/>
              <w:rPr>
                <w:rFonts w:ascii="Times New Roman" w:eastAsia="Times New Roman" w:hAnsi="Times New Roman" w:cs="Times New Roman"/>
                <w:sz w:val="24"/>
                <w:szCs w:val="24"/>
                <w:lang w:eastAsia="ru-RU"/>
              </w:rPr>
            </w:pPr>
          </w:p>
          <w:p w:rsidR="003727DD" w:rsidRPr="00AB0C9A" w:rsidRDefault="003727DD" w:rsidP="00513D04">
            <w:pPr>
              <w:spacing w:after="0" w:line="240" w:lineRule="auto"/>
              <w:rPr>
                <w:rFonts w:ascii="Times New Roman" w:eastAsia="Times New Roman" w:hAnsi="Times New Roman" w:cs="Times New Roman"/>
                <w:sz w:val="24"/>
                <w:szCs w:val="24"/>
                <w:lang w:eastAsia="ru-RU"/>
              </w:rPr>
            </w:pPr>
          </w:p>
        </w:tc>
        <w:tc>
          <w:tcPr>
            <w:tcW w:w="2939" w:type="pct"/>
            <w:shd w:val="clear" w:color="auto" w:fill="auto"/>
          </w:tcPr>
          <w:p w:rsidR="003727DD" w:rsidRPr="00AB0C9A" w:rsidRDefault="003727DD" w:rsidP="00513D04">
            <w:pPr>
              <w:spacing w:after="0" w:line="240" w:lineRule="auto"/>
              <w:rPr>
                <w:rFonts w:ascii="Times New Roman" w:eastAsia="Times New Roman" w:hAnsi="Times New Roman" w:cs="Times New Roman"/>
                <w:sz w:val="24"/>
                <w:szCs w:val="24"/>
                <w:lang w:eastAsia="ru-RU"/>
              </w:rPr>
            </w:pPr>
            <w:r w:rsidRPr="00AB0C9A">
              <w:rPr>
                <w:rFonts w:ascii="Times New Roman" w:eastAsia="Times New Roman" w:hAnsi="Times New Roman" w:cs="Times New Roman"/>
                <w:sz w:val="24"/>
                <w:szCs w:val="24"/>
                <w:lang w:eastAsia="ru-RU"/>
              </w:rPr>
              <w:t xml:space="preserve">Контрольная работа №1. </w:t>
            </w:r>
            <w:r w:rsidRPr="004A5157">
              <w:rPr>
                <w:rFonts w:ascii="Times New Roman" w:eastAsia="Times New Roman" w:hAnsi="Times New Roman" w:cs="Times New Roman"/>
                <w:sz w:val="24"/>
                <w:szCs w:val="24"/>
                <w:lang w:eastAsia="ru-RU"/>
              </w:rPr>
              <w:t>«Досуг и увлечения: чтение», «Выдающиеся люди</w:t>
            </w:r>
          </w:p>
          <w:p w:rsidR="003727DD" w:rsidRPr="00AB0C9A" w:rsidRDefault="003727DD" w:rsidP="00513D04">
            <w:pPr>
              <w:spacing w:after="0" w:line="240" w:lineRule="auto"/>
              <w:rPr>
                <w:rFonts w:ascii="Times New Roman" w:eastAsia="Times New Roman" w:hAnsi="Times New Roman" w:cs="Times New Roman"/>
                <w:sz w:val="24"/>
                <w:szCs w:val="24"/>
                <w:lang w:eastAsia="ru-RU"/>
              </w:rPr>
            </w:pPr>
            <w:r w:rsidRPr="00AB0C9A">
              <w:rPr>
                <w:rFonts w:ascii="Times New Roman" w:eastAsia="Times New Roman" w:hAnsi="Times New Roman" w:cs="Times New Roman"/>
                <w:sz w:val="24"/>
                <w:szCs w:val="24"/>
                <w:lang w:eastAsia="ru-RU"/>
              </w:rPr>
              <w:t>1. Лексико-грамматический тест.</w:t>
            </w:r>
          </w:p>
          <w:p w:rsidR="003727DD" w:rsidRPr="00AB0C9A" w:rsidRDefault="003727DD" w:rsidP="00513D04">
            <w:pPr>
              <w:spacing w:after="0" w:line="240" w:lineRule="auto"/>
              <w:rPr>
                <w:rFonts w:ascii="Times New Roman" w:eastAsia="Times New Roman" w:hAnsi="Times New Roman" w:cs="Times New Roman"/>
                <w:sz w:val="24"/>
                <w:szCs w:val="24"/>
                <w:lang w:eastAsia="ru-RU"/>
              </w:rPr>
            </w:pPr>
            <w:r w:rsidRPr="00AB0C9A">
              <w:rPr>
                <w:rFonts w:ascii="Times New Roman" w:eastAsia="Times New Roman" w:hAnsi="Times New Roman" w:cs="Times New Roman"/>
                <w:sz w:val="24"/>
                <w:szCs w:val="24"/>
                <w:lang w:eastAsia="ru-RU"/>
              </w:rPr>
              <w:t>2 Контроль навыков чтения и письма (письмо-приглашение)</w:t>
            </w:r>
          </w:p>
          <w:p w:rsidR="003727DD" w:rsidRPr="00AB0C9A" w:rsidRDefault="003727DD" w:rsidP="00513D04">
            <w:pPr>
              <w:spacing w:after="0" w:line="240" w:lineRule="auto"/>
              <w:rPr>
                <w:rFonts w:ascii="Times New Roman" w:eastAsia="Times New Roman" w:hAnsi="Times New Roman" w:cs="Times New Roman"/>
                <w:sz w:val="24"/>
                <w:szCs w:val="24"/>
                <w:lang w:eastAsia="ru-RU"/>
              </w:rPr>
            </w:pPr>
            <w:r w:rsidRPr="00AB0C9A">
              <w:rPr>
                <w:rFonts w:ascii="Times New Roman" w:eastAsia="Times New Roman" w:hAnsi="Times New Roman" w:cs="Times New Roman"/>
                <w:sz w:val="24"/>
                <w:szCs w:val="24"/>
                <w:lang w:eastAsia="ru-RU"/>
              </w:rPr>
              <w:t>3. Контроль навыков аудирования.</w:t>
            </w:r>
          </w:p>
          <w:p w:rsidR="003727DD" w:rsidRPr="00AB0C9A" w:rsidRDefault="003727DD" w:rsidP="00513D04">
            <w:pPr>
              <w:spacing w:after="0" w:line="240" w:lineRule="auto"/>
              <w:rPr>
                <w:rFonts w:ascii="Times New Roman" w:eastAsia="Times New Roman" w:hAnsi="Times New Roman" w:cs="Times New Roman"/>
                <w:sz w:val="24"/>
                <w:szCs w:val="24"/>
                <w:lang w:eastAsia="ru-RU"/>
              </w:rPr>
            </w:pPr>
            <w:r w:rsidRPr="00AB0C9A">
              <w:rPr>
                <w:rFonts w:ascii="Times New Roman" w:eastAsia="Times New Roman" w:hAnsi="Times New Roman" w:cs="Times New Roman"/>
                <w:sz w:val="24"/>
                <w:szCs w:val="24"/>
                <w:lang w:eastAsia="ru-RU"/>
              </w:rPr>
              <w:t>Модуль 1,2.</w:t>
            </w:r>
          </w:p>
          <w:p w:rsidR="003727DD" w:rsidRPr="00AB0C9A" w:rsidRDefault="003727DD" w:rsidP="00513D04">
            <w:pPr>
              <w:spacing w:after="0" w:line="240" w:lineRule="auto"/>
              <w:rPr>
                <w:rFonts w:ascii="Times New Roman" w:eastAsia="Times New Roman" w:hAnsi="Times New Roman" w:cs="Times New Roman"/>
                <w:sz w:val="24"/>
                <w:szCs w:val="24"/>
                <w:lang w:eastAsia="ru-RU"/>
              </w:rPr>
            </w:pPr>
          </w:p>
          <w:p w:rsidR="003727DD" w:rsidRPr="00AB0C9A" w:rsidRDefault="003727DD" w:rsidP="00513D04">
            <w:pPr>
              <w:spacing w:after="0" w:line="240" w:lineRule="auto"/>
              <w:rPr>
                <w:rFonts w:ascii="Times New Roman" w:eastAsia="Times New Roman" w:hAnsi="Times New Roman" w:cs="Times New Roman"/>
                <w:sz w:val="24"/>
                <w:szCs w:val="24"/>
                <w:lang w:eastAsia="ru-RU"/>
              </w:rPr>
            </w:pPr>
            <w:r w:rsidRPr="00AB0C9A">
              <w:rPr>
                <w:rFonts w:ascii="Times New Roman" w:eastAsia="Times New Roman" w:hAnsi="Times New Roman" w:cs="Times New Roman"/>
                <w:sz w:val="24"/>
                <w:szCs w:val="24"/>
                <w:lang w:eastAsia="ru-RU"/>
              </w:rPr>
              <w:t xml:space="preserve">Контрольная работа №2 </w:t>
            </w:r>
            <w:r w:rsidRPr="004A5157">
              <w:rPr>
                <w:rFonts w:ascii="Times New Roman" w:eastAsia="Times New Roman" w:hAnsi="Times New Roman" w:cs="Times New Roman"/>
                <w:sz w:val="24"/>
                <w:szCs w:val="24"/>
                <w:lang w:eastAsia="ru-RU"/>
              </w:rPr>
              <w:t>«Родная страна и страны изучаемого языка: культурные особенности, традиции и обычаи», «Досуг и увлечения: музыка», «Выдающиеся люди, их вклад в мировую культуру»</w:t>
            </w:r>
            <w:r w:rsidRPr="00AB0C9A">
              <w:rPr>
                <w:rFonts w:ascii="Times New Roman" w:eastAsia="Times New Roman" w:hAnsi="Times New Roman" w:cs="Times New Roman"/>
                <w:sz w:val="24"/>
                <w:szCs w:val="24"/>
                <w:lang w:eastAsia="ru-RU"/>
              </w:rPr>
              <w:t>включает в себя следующие компоненты:</w:t>
            </w:r>
          </w:p>
          <w:p w:rsidR="003727DD" w:rsidRPr="00AB0C9A" w:rsidRDefault="003727DD" w:rsidP="00513D04">
            <w:pPr>
              <w:spacing w:after="0" w:line="240" w:lineRule="auto"/>
              <w:rPr>
                <w:rFonts w:ascii="Times New Roman" w:eastAsia="Times New Roman" w:hAnsi="Times New Roman" w:cs="Times New Roman"/>
                <w:sz w:val="24"/>
                <w:szCs w:val="24"/>
                <w:lang w:eastAsia="ru-RU"/>
              </w:rPr>
            </w:pPr>
            <w:r w:rsidRPr="00AB0C9A">
              <w:rPr>
                <w:rFonts w:ascii="Times New Roman" w:eastAsia="Times New Roman" w:hAnsi="Times New Roman" w:cs="Times New Roman"/>
                <w:sz w:val="24"/>
                <w:szCs w:val="24"/>
                <w:lang w:eastAsia="ru-RU"/>
              </w:rPr>
              <w:t>1. Лексико-грамматический тест.</w:t>
            </w:r>
          </w:p>
          <w:p w:rsidR="003727DD" w:rsidRPr="00AB0C9A" w:rsidRDefault="003727DD" w:rsidP="00513D04">
            <w:pPr>
              <w:spacing w:after="0" w:line="240" w:lineRule="auto"/>
              <w:rPr>
                <w:rFonts w:ascii="Times New Roman" w:eastAsia="Times New Roman" w:hAnsi="Times New Roman" w:cs="Times New Roman"/>
                <w:sz w:val="24"/>
                <w:szCs w:val="24"/>
                <w:lang w:eastAsia="ru-RU"/>
              </w:rPr>
            </w:pPr>
            <w:r w:rsidRPr="00AB0C9A">
              <w:rPr>
                <w:rFonts w:ascii="Times New Roman" w:eastAsia="Times New Roman" w:hAnsi="Times New Roman" w:cs="Times New Roman"/>
                <w:sz w:val="24"/>
                <w:szCs w:val="24"/>
                <w:lang w:eastAsia="ru-RU"/>
              </w:rPr>
              <w:t>2 Контроль навыков чтения и письма.</w:t>
            </w:r>
          </w:p>
          <w:p w:rsidR="003727DD" w:rsidRPr="00AB0C9A" w:rsidRDefault="003727DD" w:rsidP="00513D04">
            <w:pPr>
              <w:spacing w:after="0" w:line="240" w:lineRule="auto"/>
              <w:rPr>
                <w:rFonts w:ascii="Times New Roman" w:eastAsia="Times New Roman" w:hAnsi="Times New Roman" w:cs="Times New Roman"/>
                <w:sz w:val="24"/>
                <w:szCs w:val="24"/>
                <w:lang w:eastAsia="ru-RU"/>
              </w:rPr>
            </w:pPr>
            <w:r w:rsidRPr="00AB0C9A">
              <w:rPr>
                <w:rFonts w:ascii="Times New Roman" w:eastAsia="Times New Roman" w:hAnsi="Times New Roman" w:cs="Times New Roman"/>
                <w:sz w:val="24"/>
                <w:szCs w:val="24"/>
                <w:lang w:eastAsia="ru-RU"/>
              </w:rPr>
              <w:t>3. Контроль навыков аудирования.</w:t>
            </w:r>
          </w:p>
          <w:p w:rsidR="003727DD" w:rsidRPr="00AB0C9A" w:rsidRDefault="003727DD" w:rsidP="00513D04">
            <w:pPr>
              <w:spacing w:after="0" w:line="240" w:lineRule="auto"/>
              <w:rPr>
                <w:rFonts w:ascii="Times New Roman" w:eastAsia="Times New Roman" w:hAnsi="Times New Roman" w:cs="Times New Roman"/>
                <w:sz w:val="24"/>
                <w:szCs w:val="24"/>
                <w:lang w:eastAsia="ru-RU"/>
              </w:rPr>
            </w:pPr>
            <w:r w:rsidRPr="00AB0C9A">
              <w:rPr>
                <w:rFonts w:ascii="Times New Roman" w:eastAsia="Times New Roman" w:hAnsi="Times New Roman" w:cs="Times New Roman"/>
                <w:sz w:val="24"/>
                <w:szCs w:val="24"/>
                <w:lang w:eastAsia="ru-RU"/>
              </w:rPr>
              <w:t>4. Контроль социокультурных знаний.</w:t>
            </w:r>
          </w:p>
          <w:p w:rsidR="003727DD" w:rsidRPr="00AB0C9A" w:rsidRDefault="003727DD" w:rsidP="00513D04">
            <w:pPr>
              <w:spacing w:after="0" w:line="240" w:lineRule="auto"/>
              <w:rPr>
                <w:rFonts w:ascii="Times New Roman" w:eastAsia="Times New Roman" w:hAnsi="Times New Roman" w:cs="Times New Roman"/>
                <w:sz w:val="24"/>
                <w:szCs w:val="24"/>
                <w:lang w:eastAsia="ru-RU"/>
              </w:rPr>
            </w:pPr>
            <w:r w:rsidRPr="00AB0C9A">
              <w:rPr>
                <w:rFonts w:ascii="Times New Roman" w:eastAsia="Times New Roman" w:hAnsi="Times New Roman" w:cs="Times New Roman"/>
                <w:sz w:val="24"/>
                <w:szCs w:val="24"/>
                <w:lang w:eastAsia="ru-RU"/>
              </w:rPr>
              <w:t>5. Устный опрос по теме (монологическое высказывание)</w:t>
            </w:r>
          </w:p>
          <w:p w:rsidR="003727DD" w:rsidRPr="00AB0C9A" w:rsidRDefault="003727DD" w:rsidP="00513D04">
            <w:pPr>
              <w:spacing w:after="0" w:line="240" w:lineRule="auto"/>
              <w:rPr>
                <w:rFonts w:ascii="Times New Roman" w:eastAsia="Times New Roman" w:hAnsi="Times New Roman" w:cs="Times New Roman"/>
                <w:sz w:val="24"/>
                <w:szCs w:val="24"/>
                <w:lang w:eastAsia="ru-RU"/>
              </w:rPr>
            </w:pPr>
            <w:r w:rsidRPr="00AB0C9A">
              <w:rPr>
                <w:rFonts w:ascii="Times New Roman" w:eastAsia="Times New Roman" w:hAnsi="Times New Roman" w:cs="Times New Roman"/>
                <w:sz w:val="24"/>
                <w:szCs w:val="24"/>
                <w:lang w:eastAsia="ru-RU"/>
              </w:rPr>
              <w:t xml:space="preserve">Модуль 3. </w:t>
            </w:r>
          </w:p>
          <w:p w:rsidR="003727DD" w:rsidRPr="00AB0C9A" w:rsidRDefault="003727DD" w:rsidP="00513D04">
            <w:pPr>
              <w:spacing w:after="0" w:line="240" w:lineRule="auto"/>
              <w:rPr>
                <w:rFonts w:ascii="Times New Roman" w:eastAsia="Times New Roman" w:hAnsi="Times New Roman" w:cs="Times New Roman"/>
                <w:sz w:val="24"/>
                <w:szCs w:val="24"/>
                <w:lang w:eastAsia="ru-RU"/>
              </w:rPr>
            </w:pPr>
          </w:p>
          <w:p w:rsidR="003727DD" w:rsidRPr="00AB0C9A" w:rsidRDefault="003727DD" w:rsidP="00513D04">
            <w:pPr>
              <w:spacing w:after="0" w:line="240" w:lineRule="auto"/>
              <w:rPr>
                <w:rFonts w:ascii="Times New Roman" w:eastAsia="Times New Roman" w:hAnsi="Times New Roman" w:cs="Times New Roman"/>
                <w:sz w:val="24"/>
                <w:szCs w:val="24"/>
                <w:lang w:eastAsia="ru-RU"/>
              </w:rPr>
            </w:pPr>
            <w:r w:rsidRPr="00AB0C9A">
              <w:rPr>
                <w:rFonts w:ascii="Times New Roman" w:eastAsia="Times New Roman" w:hAnsi="Times New Roman" w:cs="Times New Roman"/>
                <w:sz w:val="24"/>
                <w:szCs w:val="24"/>
                <w:lang w:eastAsia="ru-RU"/>
              </w:rPr>
              <w:t xml:space="preserve">Контрольная работа №3 </w:t>
            </w:r>
            <w:r w:rsidRPr="0080281A">
              <w:rPr>
                <w:rFonts w:ascii="Times New Roman" w:eastAsia="Times New Roman" w:hAnsi="Times New Roman" w:cs="Times New Roman"/>
                <w:sz w:val="24"/>
                <w:szCs w:val="24"/>
                <w:lang w:eastAsia="ru-RU"/>
              </w:rPr>
              <w:t>«Средства массовой информации: телевидение, радио, пресса, интернет»</w:t>
            </w:r>
            <w:r>
              <w:rPr>
                <w:rFonts w:ascii="Times New Roman" w:eastAsia="Times New Roman" w:hAnsi="Times New Roman" w:cs="Times New Roman"/>
                <w:sz w:val="24"/>
                <w:szCs w:val="24"/>
                <w:lang w:eastAsia="ru-RU"/>
              </w:rPr>
              <w:t>,</w:t>
            </w:r>
            <w:r w:rsidRPr="0080281A">
              <w:rPr>
                <w:rFonts w:ascii="Times New Roman" w:eastAsia="Times New Roman" w:hAnsi="Times New Roman" w:cs="Times New Roman"/>
                <w:sz w:val="24"/>
                <w:szCs w:val="24"/>
                <w:lang w:eastAsia="ru-RU"/>
              </w:rPr>
              <w:t xml:space="preserve">«Школьное образование </w:t>
            </w:r>
            <w:r w:rsidRPr="00AB0C9A">
              <w:rPr>
                <w:rFonts w:ascii="Times New Roman" w:eastAsia="Times New Roman" w:hAnsi="Times New Roman" w:cs="Times New Roman"/>
                <w:sz w:val="24"/>
                <w:szCs w:val="24"/>
                <w:lang w:eastAsia="ru-RU"/>
              </w:rPr>
              <w:t>включает в себя следующие компоненты:</w:t>
            </w:r>
          </w:p>
          <w:p w:rsidR="003727DD" w:rsidRPr="00AB0C9A" w:rsidRDefault="003727DD" w:rsidP="00513D04">
            <w:pPr>
              <w:spacing w:after="0" w:line="240" w:lineRule="auto"/>
              <w:rPr>
                <w:rFonts w:ascii="Times New Roman" w:eastAsia="Times New Roman" w:hAnsi="Times New Roman" w:cs="Times New Roman"/>
                <w:sz w:val="24"/>
                <w:szCs w:val="24"/>
                <w:lang w:eastAsia="ru-RU"/>
              </w:rPr>
            </w:pPr>
            <w:r w:rsidRPr="00AB0C9A">
              <w:rPr>
                <w:rFonts w:ascii="Times New Roman" w:eastAsia="Times New Roman" w:hAnsi="Times New Roman" w:cs="Times New Roman"/>
                <w:sz w:val="24"/>
                <w:szCs w:val="24"/>
                <w:lang w:eastAsia="ru-RU"/>
              </w:rPr>
              <w:t>1. Лексико-грамматический тест.</w:t>
            </w:r>
          </w:p>
          <w:p w:rsidR="003727DD" w:rsidRPr="00AB0C9A" w:rsidRDefault="003727DD" w:rsidP="00513D04">
            <w:pPr>
              <w:spacing w:after="0" w:line="240" w:lineRule="auto"/>
              <w:rPr>
                <w:rFonts w:ascii="Times New Roman" w:eastAsia="Times New Roman" w:hAnsi="Times New Roman" w:cs="Times New Roman"/>
                <w:sz w:val="24"/>
                <w:szCs w:val="24"/>
                <w:lang w:eastAsia="ru-RU"/>
              </w:rPr>
            </w:pPr>
            <w:r w:rsidRPr="00AB0C9A">
              <w:rPr>
                <w:rFonts w:ascii="Times New Roman" w:eastAsia="Times New Roman" w:hAnsi="Times New Roman" w:cs="Times New Roman"/>
                <w:sz w:val="24"/>
                <w:szCs w:val="24"/>
                <w:lang w:eastAsia="ru-RU"/>
              </w:rPr>
              <w:t>2 Контроль навыков чтения.</w:t>
            </w:r>
          </w:p>
          <w:p w:rsidR="003727DD" w:rsidRPr="00AB0C9A" w:rsidRDefault="003727DD" w:rsidP="00513D04">
            <w:pPr>
              <w:spacing w:after="0" w:line="240" w:lineRule="auto"/>
              <w:rPr>
                <w:rFonts w:ascii="Times New Roman" w:eastAsia="Times New Roman" w:hAnsi="Times New Roman" w:cs="Times New Roman"/>
                <w:sz w:val="24"/>
                <w:szCs w:val="24"/>
                <w:lang w:eastAsia="ru-RU"/>
              </w:rPr>
            </w:pPr>
            <w:r w:rsidRPr="00AB0C9A">
              <w:rPr>
                <w:rFonts w:ascii="Times New Roman" w:eastAsia="Times New Roman" w:hAnsi="Times New Roman" w:cs="Times New Roman"/>
                <w:sz w:val="24"/>
                <w:szCs w:val="24"/>
                <w:lang w:eastAsia="ru-RU"/>
              </w:rPr>
              <w:t>3. Контроль навыков аудирования.</w:t>
            </w:r>
          </w:p>
          <w:p w:rsidR="003727DD" w:rsidRPr="00AB0C9A" w:rsidRDefault="003727DD" w:rsidP="00513D04">
            <w:pPr>
              <w:spacing w:after="0" w:line="240" w:lineRule="auto"/>
              <w:rPr>
                <w:rFonts w:ascii="Times New Roman" w:eastAsia="Times New Roman" w:hAnsi="Times New Roman" w:cs="Times New Roman"/>
                <w:sz w:val="24"/>
                <w:szCs w:val="24"/>
                <w:lang w:eastAsia="ru-RU"/>
              </w:rPr>
            </w:pPr>
            <w:r w:rsidRPr="00AB0C9A">
              <w:rPr>
                <w:rFonts w:ascii="Times New Roman" w:eastAsia="Times New Roman" w:hAnsi="Times New Roman" w:cs="Times New Roman"/>
                <w:sz w:val="24"/>
                <w:szCs w:val="24"/>
                <w:lang w:eastAsia="ru-RU"/>
              </w:rPr>
              <w:t>4. Контроль навыков письма (письмо другу).</w:t>
            </w:r>
          </w:p>
          <w:p w:rsidR="003727DD" w:rsidRPr="00AB0C9A" w:rsidRDefault="003727DD" w:rsidP="00513D04">
            <w:pPr>
              <w:spacing w:after="0" w:line="240" w:lineRule="auto"/>
              <w:rPr>
                <w:rFonts w:ascii="Times New Roman" w:eastAsia="Times New Roman" w:hAnsi="Times New Roman" w:cs="Times New Roman"/>
                <w:sz w:val="24"/>
                <w:szCs w:val="24"/>
                <w:lang w:eastAsia="ru-RU"/>
              </w:rPr>
            </w:pPr>
            <w:r w:rsidRPr="00AB0C9A">
              <w:rPr>
                <w:rFonts w:ascii="Times New Roman" w:eastAsia="Times New Roman" w:hAnsi="Times New Roman" w:cs="Times New Roman"/>
                <w:sz w:val="24"/>
                <w:szCs w:val="24"/>
                <w:lang w:eastAsia="ru-RU"/>
              </w:rPr>
              <w:t>5. Контроль социокультурных знаний.</w:t>
            </w:r>
          </w:p>
          <w:p w:rsidR="003727DD" w:rsidRPr="00AB0C9A" w:rsidRDefault="003727DD" w:rsidP="00513D04">
            <w:pPr>
              <w:spacing w:after="0" w:line="240" w:lineRule="auto"/>
              <w:rPr>
                <w:rFonts w:ascii="Times New Roman" w:eastAsia="Times New Roman" w:hAnsi="Times New Roman" w:cs="Times New Roman"/>
                <w:sz w:val="24"/>
                <w:szCs w:val="24"/>
                <w:lang w:eastAsia="ru-RU"/>
              </w:rPr>
            </w:pPr>
            <w:r w:rsidRPr="00AB0C9A">
              <w:rPr>
                <w:rFonts w:ascii="Times New Roman" w:eastAsia="Times New Roman" w:hAnsi="Times New Roman" w:cs="Times New Roman"/>
                <w:sz w:val="24"/>
                <w:szCs w:val="24"/>
                <w:lang w:eastAsia="ru-RU"/>
              </w:rPr>
              <w:t>6.Устный опрос по теме (монологическое высказывание)</w:t>
            </w:r>
          </w:p>
          <w:p w:rsidR="003727DD" w:rsidRPr="00AB0C9A" w:rsidRDefault="003727DD" w:rsidP="00513D04">
            <w:pPr>
              <w:spacing w:after="0" w:line="240" w:lineRule="auto"/>
              <w:rPr>
                <w:rFonts w:ascii="Times New Roman" w:eastAsia="Times New Roman" w:hAnsi="Times New Roman" w:cs="Times New Roman"/>
                <w:sz w:val="24"/>
                <w:szCs w:val="24"/>
                <w:lang w:eastAsia="ru-RU"/>
              </w:rPr>
            </w:pPr>
            <w:r w:rsidRPr="00AB0C9A">
              <w:rPr>
                <w:rFonts w:ascii="Times New Roman" w:eastAsia="Times New Roman" w:hAnsi="Times New Roman" w:cs="Times New Roman"/>
                <w:sz w:val="24"/>
                <w:szCs w:val="24"/>
                <w:lang w:eastAsia="ru-RU"/>
              </w:rPr>
              <w:t>Модуль 4,5.</w:t>
            </w:r>
          </w:p>
          <w:p w:rsidR="003727DD" w:rsidRPr="00AB0C9A" w:rsidRDefault="003727DD" w:rsidP="00513D04">
            <w:pPr>
              <w:spacing w:after="0" w:line="240" w:lineRule="auto"/>
              <w:rPr>
                <w:rFonts w:ascii="Times New Roman" w:eastAsia="Times New Roman" w:hAnsi="Times New Roman" w:cs="Times New Roman"/>
                <w:sz w:val="24"/>
                <w:szCs w:val="24"/>
                <w:lang w:eastAsia="ru-RU"/>
              </w:rPr>
            </w:pPr>
          </w:p>
          <w:p w:rsidR="003727DD" w:rsidRPr="00AB0C9A" w:rsidRDefault="003727DD" w:rsidP="00513D04">
            <w:pPr>
              <w:spacing w:after="0" w:line="240" w:lineRule="auto"/>
              <w:rPr>
                <w:rFonts w:ascii="Times New Roman" w:eastAsia="Times New Roman" w:hAnsi="Times New Roman" w:cs="Times New Roman"/>
                <w:sz w:val="24"/>
                <w:szCs w:val="24"/>
                <w:lang w:eastAsia="ru-RU"/>
              </w:rPr>
            </w:pPr>
            <w:r w:rsidRPr="00AB0C9A">
              <w:rPr>
                <w:rFonts w:ascii="Times New Roman" w:eastAsia="Times New Roman" w:hAnsi="Times New Roman" w:cs="Times New Roman"/>
                <w:sz w:val="24"/>
                <w:szCs w:val="24"/>
                <w:lang w:eastAsia="ru-RU"/>
              </w:rPr>
              <w:t xml:space="preserve"> Промежуточная аттестация (Итоговая контрольная работа) включает в себя следующие компоненты:</w:t>
            </w:r>
          </w:p>
          <w:p w:rsidR="003727DD" w:rsidRPr="00AB0C9A" w:rsidRDefault="003727DD" w:rsidP="00513D04">
            <w:pPr>
              <w:spacing w:after="0" w:line="240" w:lineRule="auto"/>
              <w:rPr>
                <w:rFonts w:ascii="Times New Roman" w:eastAsia="Times New Roman" w:hAnsi="Times New Roman" w:cs="Times New Roman"/>
                <w:sz w:val="24"/>
                <w:szCs w:val="24"/>
                <w:lang w:eastAsia="ru-RU"/>
              </w:rPr>
            </w:pPr>
            <w:r w:rsidRPr="00AB0C9A">
              <w:rPr>
                <w:rFonts w:ascii="Times New Roman" w:eastAsia="Times New Roman" w:hAnsi="Times New Roman" w:cs="Times New Roman"/>
                <w:sz w:val="24"/>
                <w:szCs w:val="24"/>
                <w:lang w:eastAsia="ru-RU"/>
              </w:rPr>
              <w:t>1. Лексико-грамматический тест</w:t>
            </w:r>
          </w:p>
          <w:p w:rsidR="003727DD" w:rsidRPr="00AB0C9A" w:rsidRDefault="003727DD" w:rsidP="00513D04">
            <w:pPr>
              <w:spacing w:after="0" w:line="240" w:lineRule="auto"/>
              <w:rPr>
                <w:rFonts w:ascii="Times New Roman" w:eastAsia="Times New Roman" w:hAnsi="Times New Roman" w:cs="Times New Roman"/>
                <w:sz w:val="24"/>
                <w:szCs w:val="24"/>
                <w:lang w:eastAsia="ru-RU"/>
              </w:rPr>
            </w:pPr>
            <w:r w:rsidRPr="00AB0C9A">
              <w:rPr>
                <w:rFonts w:ascii="Times New Roman" w:eastAsia="Times New Roman" w:hAnsi="Times New Roman" w:cs="Times New Roman"/>
                <w:sz w:val="24"/>
                <w:szCs w:val="24"/>
                <w:lang w:eastAsia="ru-RU"/>
              </w:rPr>
              <w:t>2. Устный опрос по теме (диалогическая речь).</w:t>
            </w:r>
          </w:p>
          <w:p w:rsidR="003727DD" w:rsidRPr="00AB0C9A" w:rsidRDefault="003727DD" w:rsidP="00513D04">
            <w:pPr>
              <w:spacing w:after="0" w:line="240" w:lineRule="auto"/>
              <w:rPr>
                <w:rFonts w:ascii="Times New Roman" w:eastAsia="Times New Roman" w:hAnsi="Times New Roman" w:cs="Times New Roman"/>
                <w:sz w:val="24"/>
                <w:szCs w:val="24"/>
                <w:lang w:eastAsia="ru-RU"/>
              </w:rPr>
            </w:pPr>
            <w:r w:rsidRPr="00AB0C9A">
              <w:rPr>
                <w:rFonts w:ascii="Times New Roman" w:eastAsia="Times New Roman" w:hAnsi="Times New Roman" w:cs="Times New Roman"/>
                <w:sz w:val="24"/>
                <w:szCs w:val="24"/>
                <w:lang w:eastAsia="ru-RU"/>
              </w:rPr>
              <w:t>3. Контроль навыков письма: анкета.</w:t>
            </w:r>
          </w:p>
          <w:p w:rsidR="003727DD" w:rsidRPr="00AB0C9A" w:rsidRDefault="003727DD" w:rsidP="00513D04">
            <w:pPr>
              <w:spacing w:after="0" w:line="240" w:lineRule="auto"/>
              <w:rPr>
                <w:rFonts w:ascii="Times New Roman" w:eastAsia="Times New Roman" w:hAnsi="Times New Roman" w:cs="Times New Roman"/>
                <w:sz w:val="24"/>
                <w:szCs w:val="24"/>
                <w:lang w:eastAsia="ru-RU"/>
              </w:rPr>
            </w:pPr>
            <w:r w:rsidRPr="00AB0C9A">
              <w:rPr>
                <w:rFonts w:ascii="Times New Roman" w:eastAsia="Times New Roman" w:hAnsi="Times New Roman" w:cs="Times New Roman"/>
                <w:sz w:val="24"/>
                <w:szCs w:val="24"/>
                <w:lang w:eastAsia="ru-RU"/>
              </w:rPr>
              <w:t>4. Контроль навыков аудирования и чтения.</w:t>
            </w:r>
          </w:p>
          <w:p w:rsidR="003727DD" w:rsidRPr="00AB0C9A" w:rsidRDefault="003727DD" w:rsidP="00513D04">
            <w:pPr>
              <w:spacing w:after="0" w:line="240" w:lineRule="auto"/>
              <w:rPr>
                <w:rFonts w:ascii="Times New Roman" w:eastAsia="Times New Roman" w:hAnsi="Times New Roman" w:cs="Times New Roman"/>
                <w:sz w:val="24"/>
                <w:szCs w:val="24"/>
                <w:lang w:eastAsia="ru-RU"/>
              </w:rPr>
            </w:pPr>
            <w:r w:rsidRPr="00AB0C9A">
              <w:rPr>
                <w:rFonts w:ascii="Times New Roman" w:eastAsia="Times New Roman" w:hAnsi="Times New Roman" w:cs="Times New Roman"/>
                <w:sz w:val="24"/>
                <w:szCs w:val="24"/>
                <w:lang w:eastAsia="ru-RU"/>
              </w:rPr>
              <w:t>5. Контроль социокультурных знаний.</w:t>
            </w:r>
          </w:p>
          <w:p w:rsidR="003727DD" w:rsidRPr="00AB0C9A" w:rsidRDefault="003727DD" w:rsidP="00513D04">
            <w:pPr>
              <w:spacing w:after="0" w:line="240" w:lineRule="auto"/>
              <w:rPr>
                <w:rFonts w:ascii="Times New Roman" w:eastAsia="Times New Roman" w:hAnsi="Times New Roman" w:cs="Times New Roman"/>
                <w:sz w:val="24"/>
                <w:szCs w:val="24"/>
                <w:lang w:val="en-US" w:eastAsia="ru-RU"/>
              </w:rPr>
            </w:pPr>
            <w:r w:rsidRPr="00AB0C9A">
              <w:rPr>
                <w:rFonts w:ascii="Times New Roman" w:eastAsia="Times New Roman" w:hAnsi="Times New Roman" w:cs="Times New Roman"/>
                <w:sz w:val="24"/>
                <w:szCs w:val="24"/>
                <w:lang w:eastAsia="ru-RU"/>
              </w:rPr>
              <w:t>Модуль 1-</w:t>
            </w:r>
            <w:r>
              <w:rPr>
                <w:rFonts w:ascii="Times New Roman" w:eastAsia="Times New Roman" w:hAnsi="Times New Roman" w:cs="Times New Roman"/>
                <w:sz w:val="24"/>
                <w:szCs w:val="24"/>
                <w:lang w:eastAsia="ru-RU"/>
              </w:rPr>
              <w:t>7</w:t>
            </w:r>
            <w:r w:rsidRPr="00AB0C9A">
              <w:rPr>
                <w:rFonts w:ascii="Times New Roman" w:eastAsia="Times New Roman" w:hAnsi="Times New Roman" w:cs="Times New Roman"/>
                <w:sz w:val="24"/>
                <w:szCs w:val="24"/>
                <w:lang w:val="en-US" w:eastAsia="ru-RU"/>
              </w:rPr>
              <w:t>.</w:t>
            </w:r>
          </w:p>
          <w:p w:rsidR="003727DD" w:rsidRPr="00AB0C9A" w:rsidRDefault="003727DD" w:rsidP="00513D04">
            <w:pPr>
              <w:spacing w:after="0" w:line="240" w:lineRule="auto"/>
              <w:rPr>
                <w:rFonts w:ascii="Times New Roman" w:eastAsia="Times New Roman" w:hAnsi="Times New Roman" w:cs="Times New Roman"/>
                <w:sz w:val="24"/>
                <w:szCs w:val="24"/>
                <w:lang w:eastAsia="ru-RU"/>
              </w:rPr>
            </w:pPr>
          </w:p>
          <w:p w:rsidR="003727DD" w:rsidRPr="00AB0C9A" w:rsidRDefault="003727DD" w:rsidP="00513D04">
            <w:pPr>
              <w:spacing w:after="0" w:line="240" w:lineRule="auto"/>
              <w:rPr>
                <w:rFonts w:ascii="Times New Roman" w:eastAsia="Times New Roman" w:hAnsi="Times New Roman" w:cs="Times New Roman"/>
                <w:sz w:val="24"/>
                <w:szCs w:val="24"/>
                <w:lang w:eastAsia="ru-RU"/>
              </w:rPr>
            </w:pPr>
          </w:p>
        </w:tc>
        <w:tc>
          <w:tcPr>
            <w:tcW w:w="1171" w:type="pct"/>
          </w:tcPr>
          <w:p w:rsidR="003727DD" w:rsidRPr="00BF747E" w:rsidRDefault="003727DD" w:rsidP="00513D04">
            <w:pPr>
              <w:rPr>
                <w:rFonts w:ascii="Times New Roman" w:eastAsia="Times New Roman" w:hAnsi="Times New Roman" w:cs="Times New Roman"/>
                <w:b/>
                <w:sz w:val="24"/>
                <w:szCs w:val="24"/>
                <w:lang w:eastAsia="ru-RU"/>
              </w:rPr>
            </w:pPr>
            <w:r w:rsidRPr="00BF747E">
              <w:rPr>
                <w:rFonts w:ascii="Times New Roman" w:eastAsia="Times New Roman" w:hAnsi="Times New Roman" w:cs="Times New Roman"/>
                <w:b/>
                <w:sz w:val="24"/>
                <w:szCs w:val="24"/>
                <w:lang w:eastAsia="ru-RU"/>
              </w:rPr>
              <w:t>Контроль уровня сформированности основных навыков и умений, над которыми велась работа в данном цикле уроков (году обучения) в разных видах речевой деятельности.</w:t>
            </w:r>
          </w:p>
          <w:p w:rsidR="003727DD" w:rsidRPr="00BF747E" w:rsidRDefault="003727DD" w:rsidP="00513D04">
            <w:pPr>
              <w:spacing w:after="0" w:line="240" w:lineRule="auto"/>
              <w:rPr>
                <w:rFonts w:ascii="Times New Roman" w:eastAsia="Times New Roman" w:hAnsi="Times New Roman" w:cs="Times New Roman"/>
                <w:b/>
                <w:sz w:val="24"/>
                <w:szCs w:val="24"/>
                <w:lang w:eastAsia="ru-RU"/>
              </w:rPr>
            </w:pPr>
          </w:p>
        </w:tc>
        <w:tc>
          <w:tcPr>
            <w:tcW w:w="650" w:type="pct"/>
            <w:shd w:val="clear" w:color="auto" w:fill="auto"/>
          </w:tcPr>
          <w:p w:rsidR="003727DD" w:rsidRPr="00AB0C9A" w:rsidRDefault="003727DD" w:rsidP="00513D04">
            <w:pPr>
              <w:spacing w:after="0" w:line="240" w:lineRule="auto"/>
              <w:rPr>
                <w:rFonts w:ascii="Times New Roman" w:eastAsia="Times New Roman" w:hAnsi="Times New Roman" w:cs="Times New Roman"/>
                <w:sz w:val="24"/>
                <w:szCs w:val="24"/>
                <w:lang w:eastAsia="ru-RU"/>
              </w:rPr>
            </w:pPr>
            <w:r w:rsidRPr="00AB0C9A">
              <w:rPr>
                <w:rFonts w:ascii="Times New Roman" w:eastAsia="Times New Roman" w:hAnsi="Times New Roman" w:cs="Times New Roman"/>
                <w:sz w:val="24"/>
                <w:szCs w:val="24"/>
                <w:lang w:eastAsia="ru-RU"/>
              </w:rPr>
              <w:t>20.10</w:t>
            </w:r>
          </w:p>
          <w:p w:rsidR="003727DD" w:rsidRPr="00AB0C9A" w:rsidRDefault="003727DD" w:rsidP="00513D04">
            <w:pPr>
              <w:spacing w:after="0" w:line="240" w:lineRule="auto"/>
              <w:rPr>
                <w:rFonts w:ascii="Times New Roman" w:eastAsia="Times New Roman" w:hAnsi="Times New Roman" w:cs="Times New Roman"/>
                <w:sz w:val="24"/>
                <w:szCs w:val="24"/>
                <w:lang w:eastAsia="ru-RU"/>
              </w:rPr>
            </w:pPr>
          </w:p>
          <w:p w:rsidR="003727DD" w:rsidRPr="00AB0C9A" w:rsidRDefault="003727DD" w:rsidP="00513D04">
            <w:pPr>
              <w:spacing w:after="0" w:line="240" w:lineRule="auto"/>
              <w:rPr>
                <w:rFonts w:ascii="Times New Roman" w:eastAsia="Times New Roman" w:hAnsi="Times New Roman" w:cs="Times New Roman"/>
                <w:sz w:val="24"/>
                <w:szCs w:val="24"/>
                <w:lang w:eastAsia="ru-RU"/>
              </w:rPr>
            </w:pPr>
          </w:p>
          <w:p w:rsidR="003727DD" w:rsidRPr="00AB0C9A" w:rsidRDefault="003727DD" w:rsidP="00513D04">
            <w:pPr>
              <w:spacing w:after="0" w:line="240" w:lineRule="auto"/>
              <w:rPr>
                <w:rFonts w:ascii="Times New Roman" w:eastAsia="Times New Roman" w:hAnsi="Times New Roman" w:cs="Times New Roman"/>
                <w:sz w:val="24"/>
                <w:szCs w:val="24"/>
                <w:lang w:eastAsia="ru-RU"/>
              </w:rPr>
            </w:pPr>
          </w:p>
          <w:p w:rsidR="003727DD" w:rsidRPr="00AB0C9A" w:rsidRDefault="003727DD" w:rsidP="00513D04">
            <w:pPr>
              <w:spacing w:after="0" w:line="240" w:lineRule="auto"/>
              <w:rPr>
                <w:rFonts w:ascii="Times New Roman" w:eastAsia="Times New Roman" w:hAnsi="Times New Roman" w:cs="Times New Roman"/>
                <w:sz w:val="24"/>
                <w:szCs w:val="24"/>
                <w:lang w:eastAsia="ru-RU"/>
              </w:rPr>
            </w:pPr>
          </w:p>
          <w:p w:rsidR="003727DD" w:rsidRPr="00AB0C9A" w:rsidRDefault="003727DD" w:rsidP="00513D04">
            <w:pPr>
              <w:spacing w:after="0" w:line="240" w:lineRule="auto"/>
              <w:rPr>
                <w:rFonts w:ascii="Times New Roman" w:eastAsia="Times New Roman" w:hAnsi="Times New Roman" w:cs="Times New Roman"/>
                <w:sz w:val="24"/>
                <w:szCs w:val="24"/>
                <w:lang w:eastAsia="ru-RU"/>
              </w:rPr>
            </w:pPr>
          </w:p>
          <w:p w:rsidR="003727DD" w:rsidRPr="00AB0C9A" w:rsidRDefault="003727DD" w:rsidP="00513D04">
            <w:pPr>
              <w:spacing w:after="0" w:line="240" w:lineRule="auto"/>
              <w:rPr>
                <w:rFonts w:ascii="Times New Roman" w:eastAsia="Times New Roman" w:hAnsi="Times New Roman" w:cs="Times New Roman"/>
                <w:sz w:val="24"/>
                <w:szCs w:val="24"/>
                <w:lang w:eastAsia="ru-RU"/>
              </w:rPr>
            </w:pPr>
          </w:p>
          <w:p w:rsidR="003727DD" w:rsidRDefault="003727DD" w:rsidP="00513D04">
            <w:pPr>
              <w:spacing w:after="0" w:line="240" w:lineRule="auto"/>
              <w:rPr>
                <w:rFonts w:ascii="Times New Roman" w:eastAsia="Times New Roman" w:hAnsi="Times New Roman" w:cs="Times New Roman"/>
                <w:sz w:val="24"/>
                <w:szCs w:val="24"/>
                <w:lang w:eastAsia="ru-RU"/>
              </w:rPr>
            </w:pPr>
          </w:p>
          <w:p w:rsidR="003727DD" w:rsidRPr="00AB0C9A" w:rsidRDefault="003727DD" w:rsidP="00513D04">
            <w:pPr>
              <w:spacing w:after="0" w:line="240" w:lineRule="auto"/>
              <w:rPr>
                <w:rFonts w:ascii="Times New Roman" w:eastAsia="Times New Roman" w:hAnsi="Times New Roman" w:cs="Times New Roman"/>
                <w:sz w:val="24"/>
                <w:szCs w:val="24"/>
                <w:lang w:eastAsia="ru-RU"/>
              </w:rPr>
            </w:pPr>
            <w:r w:rsidRPr="00AB0C9A">
              <w:rPr>
                <w:rFonts w:ascii="Times New Roman" w:eastAsia="Times New Roman" w:hAnsi="Times New Roman" w:cs="Times New Roman"/>
                <w:sz w:val="24"/>
                <w:szCs w:val="24"/>
                <w:lang w:eastAsia="ru-RU"/>
              </w:rPr>
              <w:t>16.12</w:t>
            </w:r>
          </w:p>
          <w:p w:rsidR="003727DD" w:rsidRPr="00AB0C9A" w:rsidRDefault="003727DD" w:rsidP="00513D04">
            <w:pPr>
              <w:spacing w:after="0" w:line="240" w:lineRule="auto"/>
              <w:rPr>
                <w:rFonts w:ascii="Times New Roman" w:eastAsia="Times New Roman" w:hAnsi="Times New Roman" w:cs="Times New Roman"/>
                <w:sz w:val="24"/>
                <w:szCs w:val="24"/>
                <w:lang w:eastAsia="ru-RU"/>
              </w:rPr>
            </w:pPr>
          </w:p>
          <w:p w:rsidR="003727DD" w:rsidRPr="00AB0C9A" w:rsidRDefault="003727DD" w:rsidP="00513D04">
            <w:pPr>
              <w:spacing w:after="0" w:line="240" w:lineRule="auto"/>
              <w:rPr>
                <w:rFonts w:ascii="Times New Roman" w:eastAsia="Times New Roman" w:hAnsi="Times New Roman" w:cs="Times New Roman"/>
                <w:sz w:val="24"/>
                <w:szCs w:val="24"/>
                <w:lang w:eastAsia="ru-RU"/>
              </w:rPr>
            </w:pPr>
          </w:p>
          <w:p w:rsidR="003727DD" w:rsidRPr="00AB0C9A" w:rsidRDefault="003727DD" w:rsidP="00513D04">
            <w:pPr>
              <w:spacing w:after="0" w:line="240" w:lineRule="auto"/>
              <w:rPr>
                <w:rFonts w:ascii="Times New Roman" w:eastAsia="Times New Roman" w:hAnsi="Times New Roman" w:cs="Times New Roman"/>
                <w:sz w:val="24"/>
                <w:szCs w:val="24"/>
                <w:lang w:eastAsia="ru-RU"/>
              </w:rPr>
            </w:pPr>
          </w:p>
          <w:p w:rsidR="003727DD" w:rsidRPr="00AB0C9A" w:rsidRDefault="003727DD" w:rsidP="00513D04">
            <w:pPr>
              <w:spacing w:after="0" w:line="240" w:lineRule="auto"/>
              <w:rPr>
                <w:rFonts w:ascii="Times New Roman" w:eastAsia="Times New Roman" w:hAnsi="Times New Roman" w:cs="Times New Roman"/>
                <w:sz w:val="24"/>
                <w:szCs w:val="24"/>
                <w:lang w:eastAsia="ru-RU"/>
              </w:rPr>
            </w:pPr>
          </w:p>
          <w:p w:rsidR="003727DD" w:rsidRPr="00AB0C9A" w:rsidRDefault="003727DD" w:rsidP="00513D04">
            <w:pPr>
              <w:spacing w:after="0" w:line="240" w:lineRule="auto"/>
              <w:rPr>
                <w:rFonts w:ascii="Times New Roman" w:eastAsia="Times New Roman" w:hAnsi="Times New Roman" w:cs="Times New Roman"/>
                <w:sz w:val="24"/>
                <w:szCs w:val="24"/>
                <w:lang w:eastAsia="ru-RU"/>
              </w:rPr>
            </w:pPr>
          </w:p>
          <w:p w:rsidR="003727DD" w:rsidRPr="00AB0C9A" w:rsidRDefault="003727DD" w:rsidP="00513D04">
            <w:pPr>
              <w:spacing w:after="0" w:line="240" w:lineRule="auto"/>
              <w:rPr>
                <w:rFonts w:ascii="Times New Roman" w:eastAsia="Times New Roman" w:hAnsi="Times New Roman" w:cs="Times New Roman"/>
                <w:sz w:val="24"/>
                <w:szCs w:val="24"/>
                <w:lang w:eastAsia="ru-RU"/>
              </w:rPr>
            </w:pPr>
          </w:p>
          <w:p w:rsidR="003727DD" w:rsidRPr="00AB0C9A" w:rsidRDefault="003727DD" w:rsidP="00513D04">
            <w:pPr>
              <w:spacing w:after="0" w:line="240" w:lineRule="auto"/>
              <w:rPr>
                <w:rFonts w:ascii="Times New Roman" w:eastAsia="Times New Roman" w:hAnsi="Times New Roman" w:cs="Times New Roman"/>
                <w:sz w:val="24"/>
                <w:szCs w:val="24"/>
                <w:lang w:eastAsia="ru-RU"/>
              </w:rPr>
            </w:pPr>
          </w:p>
          <w:p w:rsidR="003727DD" w:rsidRPr="00AB0C9A" w:rsidRDefault="003727DD" w:rsidP="00513D04">
            <w:pPr>
              <w:spacing w:after="0" w:line="240" w:lineRule="auto"/>
              <w:rPr>
                <w:rFonts w:ascii="Times New Roman" w:eastAsia="Times New Roman" w:hAnsi="Times New Roman" w:cs="Times New Roman"/>
                <w:sz w:val="24"/>
                <w:szCs w:val="24"/>
                <w:lang w:eastAsia="ru-RU"/>
              </w:rPr>
            </w:pPr>
          </w:p>
          <w:p w:rsidR="003727DD" w:rsidRDefault="003727DD" w:rsidP="00513D04">
            <w:pPr>
              <w:spacing w:after="0" w:line="240" w:lineRule="auto"/>
              <w:rPr>
                <w:rFonts w:ascii="Times New Roman" w:eastAsia="Times New Roman" w:hAnsi="Times New Roman" w:cs="Times New Roman"/>
                <w:sz w:val="24"/>
                <w:szCs w:val="24"/>
                <w:lang w:eastAsia="ru-RU"/>
              </w:rPr>
            </w:pPr>
          </w:p>
          <w:p w:rsidR="003727DD" w:rsidRDefault="003727DD" w:rsidP="00513D04">
            <w:pPr>
              <w:spacing w:after="0" w:line="240" w:lineRule="auto"/>
              <w:rPr>
                <w:rFonts w:ascii="Times New Roman" w:eastAsia="Times New Roman" w:hAnsi="Times New Roman" w:cs="Times New Roman"/>
                <w:sz w:val="24"/>
                <w:szCs w:val="24"/>
                <w:lang w:eastAsia="ru-RU"/>
              </w:rPr>
            </w:pPr>
          </w:p>
          <w:p w:rsidR="003727DD" w:rsidRDefault="003727DD" w:rsidP="00513D04">
            <w:pPr>
              <w:spacing w:after="0" w:line="240" w:lineRule="auto"/>
              <w:rPr>
                <w:rFonts w:ascii="Times New Roman" w:eastAsia="Times New Roman" w:hAnsi="Times New Roman" w:cs="Times New Roman"/>
                <w:sz w:val="24"/>
                <w:szCs w:val="24"/>
                <w:lang w:eastAsia="ru-RU"/>
              </w:rPr>
            </w:pPr>
          </w:p>
          <w:p w:rsidR="003727DD" w:rsidRDefault="003727DD" w:rsidP="00513D04">
            <w:pPr>
              <w:spacing w:after="0" w:line="240" w:lineRule="auto"/>
              <w:rPr>
                <w:rFonts w:ascii="Times New Roman" w:eastAsia="Times New Roman" w:hAnsi="Times New Roman" w:cs="Times New Roman"/>
                <w:sz w:val="24"/>
                <w:szCs w:val="24"/>
                <w:lang w:eastAsia="ru-RU"/>
              </w:rPr>
            </w:pPr>
          </w:p>
          <w:p w:rsidR="003727DD" w:rsidRPr="00AB0C9A" w:rsidRDefault="003727DD" w:rsidP="00513D04">
            <w:pPr>
              <w:spacing w:after="0" w:line="240" w:lineRule="auto"/>
              <w:rPr>
                <w:rFonts w:ascii="Times New Roman" w:eastAsia="Times New Roman" w:hAnsi="Times New Roman" w:cs="Times New Roman"/>
                <w:sz w:val="24"/>
                <w:szCs w:val="24"/>
                <w:lang w:eastAsia="ru-RU"/>
              </w:rPr>
            </w:pPr>
            <w:r w:rsidRPr="00AB0C9A">
              <w:rPr>
                <w:rFonts w:ascii="Times New Roman" w:eastAsia="Times New Roman" w:hAnsi="Times New Roman" w:cs="Times New Roman"/>
                <w:sz w:val="24"/>
                <w:szCs w:val="24"/>
                <w:lang w:eastAsia="ru-RU"/>
              </w:rPr>
              <w:t>16.03</w:t>
            </w:r>
          </w:p>
          <w:p w:rsidR="003727DD" w:rsidRPr="00AB0C9A" w:rsidRDefault="003727DD" w:rsidP="00513D04">
            <w:pPr>
              <w:spacing w:after="0" w:line="240" w:lineRule="auto"/>
              <w:rPr>
                <w:rFonts w:ascii="Times New Roman" w:eastAsia="Times New Roman" w:hAnsi="Times New Roman" w:cs="Times New Roman"/>
                <w:sz w:val="24"/>
                <w:szCs w:val="24"/>
                <w:lang w:eastAsia="ru-RU"/>
              </w:rPr>
            </w:pPr>
          </w:p>
          <w:p w:rsidR="003727DD" w:rsidRPr="00AB0C9A" w:rsidRDefault="003727DD" w:rsidP="00513D04">
            <w:pPr>
              <w:spacing w:after="0" w:line="240" w:lineRule="auto"/>
              <w:rPr>
                <w:rFonts w:ascii="Times New Roman" w:eastAsia="Times New Roman" w:hAnsi="Times New Roman" w:cs="Times New Roman"/>
                <w:sz w:val="24"/>
                <w:szCs w:val="24"/>
                <w:lang w:eastAsia="ru-RU"/>
              </w:rPr>
            </w:pPr>
          </w:p>
          <w:p w:rsidR="003727DD" w:rsidRPr="00AB0C9A" w:rsidRDefault="003727DD" w:rsidP="00513D04">
            <w:pPr>
              <w:spacing w:after="0" w:line="240" w:lineRule="auto"/>
              <w:rPr>
                <w:rFonts w:ascii="Times New Roman" w:eastAsia="Times New Roman" w:hAnsi="Times New Roman" w:cs="Times New Roman"/>
                <w:sz w:val="24"/>
                <w:szCs w:val="24"/>
                <w:lang w:eastAsia="ru-RU"/>
              </w:rPr>
            </w:pPr>
          </w:p>
          <w:p w:rsidR="003727DD" w:rsidRPr="00AB0C9A" w:rsidRDefault="003727DD" w:rsidP="00513D04">
            <w:pPr>
              <w:spacing w:after="0" w:line="240" w:lineRule="auto"/>
              <w:rPr>
                <w:rFonts w:ascii="Times New Roman" w:eastAsia="Times New Roman" w:hAnsi="Times New Roman" w:cs="Times New Roman"/>
                <w:sz w:val="24"/>
                <w:szCs w:val="24"/>
                <w:lang w:eastAsia="ru-RU"/>
              </w:rPr>
            </w:pPr>
          </w:p>
          <w:p w:rsidR="003727DD" w:rsidRPr="00AB0C9A" w:rsidRDefault="003727DD" w:rsidP="00513D04">
            <w:pPr>
              <w:spacing w:after="0" w:line="240" w:lineRule="auto"/>
              <w:rPr>
                <w:rFonts w:ascii="Times New Roman" w:eastAsia="Times New Roman" w:hAnsi="Times New Roman" w:cs="Times New Roman"/>
                <w:sz w:val="24"/>
                <w:szCs w:val="24"/>
                <w:lang w:eastAsia="ru-RU"/>
              </w:rPr>
            </w:pPr>
          </w:p>
          <w:p w:rsidR="003727DD" w:rsidRPr="00AB0C9A" w:rsidRDefault="003727DD" w:rsidP="00513D04">
            <w:pPr>
              <w:spacing w:after="0" w:line="240" w:lineRule="auto"/>
              <w:rPr>
                <w:rFonts w:ascii="Times New Roman" w:eastAsia="Times New Roman" w:hAnsi="Times New Roman" w:cs="Times New Roman"/>
                <w:sz w:val="24"/>
                <w:szCs w:val="24"/>
                <w:lang w:eastAsia="ru-RU"/>
              </w:rPr>
            </w:pPr>
          </w:p>
          <w:p w:rsidR="003727DD" w:rsidRPr="00AB0C9A" w:rsidRDefault="003727DD" w:rsidP="00513D04">
            <w:pPr>
              <w:spacing w:after="0" w:line="240" w:lineRule="auto"/>
              <w:rPr>
                <w:rFonts w:ascii="Times New Roman" w:eastAsia="Times New Roman" w:hAnsi="Times New Roman" w:cs="Times New Roman"/>
                <w:sz w:val="24"/>
                <w:szCs w:val="24"/>
                <w:lang w:eastAsia="ru-RU"/>
              </w:rPr>
            </w:pPr>
          </w:p>
          <w:p w:rsidR="003727DD" w:rsidRPr="00AB0C9A" w:rsidRDefault="003727DD" w:rsidP="00513D04">
            <w:pPr>
              <w:spacing w:after="0" w:line="240" w:lineRule="auto"/>
              <w:rPr>
                <w:rFonts w:ascii="Times New Roman" w:eastAsia="Times New Roman" w:hAnsi="Times New Roman" w:cs="Times New Roman"/>
                <w:sz w:val="24"/>
                <w:szCs w:val="24"/>
                <w:lang w:eastAsia="ru-RU"/>
              </w:rPr>
            </w:pPr>
          </w:p>
          <w:p w:rsidR="003727DD" w:rsidRPr="00AB0C9A" w:rsidRDefault="003727DD" w:rsidP="00513D04">
            <w:pPr>
              <w:spacing w:after="0" w:line="240" w:lineRule="auto"/>
              <w:rPr>
                <w:rFonts w:ascii="Times New Roman" w:eastAsia="Times New Roman" w:hAnsi="Times New Roman" w:cs="Times New Roman"/>
                <w:sz w:val="24"/>
                <w:szCs w:val="24"/>
                <w:lang w:eastAsia="ru-RU"/>
              </w:rPr>
            </w:pPr>
          </w:p>
          <w:p w:rsidR="003727DD" w:rsidRDefault="003727DD" w:rsidP="00513D04">
            <w:pPr>
              <w:spacing w:after="0" w:line="240" w:lineRule="auto"/>
              <w:rPr>
                <w:rFonts w:ascii="Times New Roman" w:eastAsia="Times New Roman" w:hAnsi="Times New Roman" w:cs="Times New Roman"/>
                <w:sz w:val="24"/>
                <w:szCs w:val="24"/>
                <w:lang w:eastAsia="ru-RU"/>
              </w:rPr>
            </w:pPr>
          </w:p>
          <w:p w:rsidR="003727DD" w:rsidRDefault="003727DD" w:rsidP="00513D04">
            <w:pPr>
              <w:spacing w:after="0" w:line="240" w:lineRule="auto"/>
              <w:rPr>
                <w:rFonts w:ascii="Times New Roman" w:eastAsia="Times New Roman" w:hAnsi="Times New Roman" w:cs="Times New Roman"/>
                <w:sz w:val="24"/>
                <w:szCs w:val="24"/>
                <w:lang w:eastAsia="ru-RU"/>
              </w:rPr>
            </w:pPr>
          </w:p>
          <w:p w:rsidR="003727DD" w:rsidRDefault="003727DD" w:rsidP="00513D04">
            <w:pPr>
              <w:spacing w:after="0" w:line="240" w:lineRule="auto"/>
              <w:rPr>
                <w:rFonts w:ascii="Times New Roman" w:eastAsia="Times New Roman" w:hAnsi="Times New Roman" w:cs="Times New Roman"/>
                <w:sz w:val="24"/>
                <w:szCs w:val="24"/>
                <w:lang w:eastAsia="ru-RU"/>
              </w:rPr>
            </w:pPr>
          </w:p>
          <w:p w:rsidR="003727DD" w:rsidRDefault="003727DD" w:rsidP="00513D04">
            <w:pPr>
              <w:spacing w:after="0" w:line="240" w:lineRule="auto"/>
              <w:rPr>
                <w:rFonts w:ascii="Times New Roman" w:eastAsia="Times New Roman" w:hAnsi="Times New Roman" w:cs="Times New Roman"/>
                <w:sz w:val="24"/>
                <w:szCs w:val="24"/>
                <w:lang w:eastAsia="ru-RU"/>
              </w:rPr>
            </w:pPr>
          </w:p>
          <w:p w:rsidR="003727DD" w:rsidRPr="00AB0C9A" w:rsidRDefault="003727DD" w:rsidP="00513D04">
            <w:pPr>
              <w:spacing w:after="0" w:line="240" w:lineRule="auto"/>
              <w:rPr>
                <w:rFonts w:ascii="Times New Roman" w:eastAsia="Times New Roman" w:hAnsi="Times New Roman" w:cs="Times New Roman"/>
                <w:sz w:val="24"/>
                <w:szCs w:val="24"/>
                <w:lang w:eastAsia="ru-RU"/>
              </w:rPr>
            </w:pPr>
            <w:r w:rsidRPr="00AB0C9A">
              <w:rPr>
                <w:rFonts w:ascii="Times New Roman" w:eastAsia="Times New Roman" w:hAnsi="Times New Roman" w:cs="Times New Roman"/>
                <w:sz w:val="24"/>
                <w:szCs w:val="24"/>
                <w:lang w:eastAsia="ru-RU"/>
              </w:rPr>
              <w:t>18.05</w:t>
            </w:r>
          </w:p>
        </w:tc>
      </w:tr>
    </w:tbl>
    <w:p w:rsidR="003727DD" w:rsidRPr="00097D00" w:rsidRDefault="003727DD" w:rsidP="003727DD">
      <w:pPr>
        <w:rPr>
          <w:rFonts w:ascii="Calibri" w:eastAsia="Calibri" w:hAnsi="Calibri" w:cs="Times New Roman"/>
        </w:rPr>
      </w:pPr>
    </w:p>
    <w:p w:rsidR="003727DD" w:rsidRDefault="003727DD" w:rsidP="00BC530C">
      <w:pPr>
        <w:jc w:val="center"/>
        <w:rPr>
          <w:rFonts w:ascii="Times New Roman" w:eastAsia="Calibri" w:hAnsi="Times New Roman" w:cs="Times New Roman"/>
          <w:b/>
          <w:sz w:val="28"/>
          <w:szCs w:val="28"/>
        </w:rPr>
      </w:pPr>
    </w:p>
    <w:p w:rsidR="003727DD" w:rsidRPr="00BC530C" w:rsidRDefault="003727DD" w:rsidP="00BC530C">
      <w:pPr>
        <w:jc w:val="center"/>
        <w:rPr>
          <w:rFonts w:ascii="Times New Roman" w:eastAsia="Calibri" w:hAnsi="Times New Roman" w:cs="Times New Roman"/>
          <w:b/>
          <w:sz w:val="28"/>
          <w:szCs w:val="28"/>
        </w:rPr>
      </w:pPr>
    </w:p>
    <w:p w:rsidR="00CA00CC" w:rsidRDefault="00BC530C" w:rsidP="00CA00CC">
      <w:pPr>
        <w:spacing w:after="0" w:line="240" w:lineRule="auto"/>
        <w:ind w:firstLine="709"/>
        <w:jc w:val="both"/>
        <w:rPr>
          <w:rFonts w:ascii="Times New Roman" w:eastAsia="Calibri" w:hAnsi="Times New Roman" w:cs="Times New Roman"/>
          <w:color w:val="262626"/>
          <w:sz w:val="24"/>
          <w:szCs w:val="24"/>
        </w:rPr>
      </w:pPr>
      <w:r w:rsidRPr="00BC530C">
        <w:rPr>
          <w:rFonts w:ascii="Times New Roman" w:eastAsia="Calibri" w:hAnsi="Times New Roman" w:cs="Times New Roman"/>
          <w:color w:val="262626"/>
          <w:sz w:val="24"/>
          <w:szCs w:val="24"/>
        </w:rPr>
        <w:t xml:space="preserve">Систематический учёт и оценка знаний и умений школьников позволяет как учителю, так и учащимся своевременно обнаружить пробелы в осознании и осмыслении, обобщении и систематизации знаний, применении их на практике. Для оценивания результатов работы учащихся предполагается устный индивидуальный и фронтальный опрос почти на каждом уроке, использование тестовых заданий (как в течение всего урока, так и в качестве элемента урока), проверочных работ (на знание грамматики, лексики, проверку умения работать с текстом и т.п.). Учебный материал  структурирован по учебным темам. В конце каждой темы в рабочей тетради есть задания для контроля знаний и умений учащихся. Контроль сформированности лексической стороны речи, грамматических и произносительных навыков осуществляется на каждом уроке при выполнении упражнений подготовительного и речевого характера. Формы промежуточного и итогового контроля: лексико-грамматические тесты, письменные контрольные работы, проектная деятельность, устный опрос. </w:t>
      </w:r>
    </w:p>
    <w:p w:rsidR="00CA00CC" w:rsidRDefault="00CA00CC" w:rsidP="00BC530C">
      <w:pPr>
        <w:spacing w:after="0" w:line="240" w:lineRule="auto"/>
        <w:ind w:firstLine="709"/>
        <w:jc w:val="both"/>
        <w:rPr>
          <w:rFonts w:ascii="Times New Roman" w:eastAsia="Calibri" w:hAnsi="Times New Roman" w:cs="Times New Roman"/>
          <w:color w:val="262626"/>
          <w:sz w:val="24"/>
          <w:szCs w:val="24"/>
        </w:rPr>
      </w:pPr>
    </w:p>
    <w:p w:rsidR="00CA00CC" w:rsidRPr="00CA00CC" w:rsidRDefault="00CA00CC" w:rsidP="00CA00CC">
      <w:pPr>
        <w:ind w:firstLine="709"/>
        <w:rPr>
          <w:rFonts w:ascii="Times New Roman" w:eastAsia="Calibri" w:hAnsi="Times New Roman" w:cs="Times New Roman"/>
          <w:sz w:val="24"/>
          <w:szCs w:val="24"/>
        </w:rPr>
      </w:pPr>
      <w:r w:rsidRPr="00CA00CC">
        <w:rPr>
          <w:rFonts w:ascii="Times New Roman" w:eastAsia="Calibri" w:hAnsi="Times New Roman" w:cs="Times New Roman"/>
          <w:sz w:val="24"/>
          <w:szCs w:val="24"/>
        </w:rPr>
        <w:t xml:space="preserve">При изучении курса предполагается проведение </w:t>
      </w:r>
      <w:r w:rsidRPr="00CA00CC">
        <w:rPr>
          <w:rFonts w:ascii="Times New Roman" w:eastAsia="Calibri" w:hAnsi="Times New Roman" w:cs="Times New Roman"/>
          <w:b/>
          <w:sz w:val="24"/>
          <w:szCs w:val="24"/>
        </w:rPr>
        <w:t>3 – х видов контроля</w:t>
      </w:r>
      <w:r w:rsidRPr="00CA00CC">
        <w:rPr>
          <w:rFonts w:ascii="Times New Roman" w:eastAsia="Calibri" w:hAnsi="Times New Roman" w:cs="Times New Roman"/>
          <w:sz w:val="24"/>
          <w:szCs w:val="24"/>
        </w:rPr>
        <w:t>:</w:t>
      </w:r>
    </w:p>
    <w:p w:rsidR="00CA00CC" w:rsidRPr="00CA00CC" w:rsidRDefault="00CA00CC" w:rsidP="00CA00CC">
      <w:pPr>
        <w:ind w:firstLine="709"/>
        <w:rPr>
          <w:rFonts w:ascii="Times New Roman" w:eastAsia="Calibri" w:hAnsi="Times New Roman" w:cs="Times New Roman"/>
          <w:b/>
          <w:sz w:val="24"/>
          <w:szCs w:val="24"/>
        </w:rPr>
      </w:pPr>
      <w:r w:rsidRPr="00CA00CC">
        <w:rPr>
          <w:rFonts w:ascii="Times New Roman" w:eastAsia="Calibri" w:hAnsi="Times New Roman" w:cs="Times New Roman"/>
          <w:b/>
          <w:sz w:val="24"/>
          <w:szCs w:val="24"/>
        </w:rPr>
        <w:t>- текущий;</w:t>
      </w:r>
    </w:p>
    <w:p w:rsidR="00CA00CC" w:rsidRPr="00CA00CC" w:rsidRDefault="00CA00CC" w:rsidP="00CA00CC">
      <w:pPr>
        <w:ind w:firstLine="709"/>
        <w:rPr>
          <w:rFonts w:ascii="Times New Roman" w:eastAsia="Calibri" w:hAnsi="Times New Roman" w:cs="Times New Roman"/>
          <w:b/>
          <w:sz w:val="24"/>
          <w:szCs w:val="24"/>
        </w:rPr>
      </w:pPr>
      <w:r w:rsidRPr="00CA00CC">
        <w:rPr>
          <w:rFonts w:ascii="Times New Roman" w:eastAsia="Calibri" w:hAnsi="Times New Roman" w:cs="Times New Roman"/>
          <w:b/>
          <w:sz w:val="24"/>
          <w:szCs w:val="24"/>
        </w:rPr>
        <w:t>- тематический;</w:t>
      </w:r>
    </w:p>
    <w:p w:rsidR="00CA00CC" w:rsidRPr="00CA00CC" w:rsidRDefault="00CA00CC" w:rsidP="00CA00CC">
      <w:pPr>
        <w:ind w:firstLine="709"/>
        <w:rPr>
          <w:rFonts w:ascii="Times New Roman" w:eastAsia="Calibri" w:hAnsi="Times New Roman" w:cs="Times New Roman"/>
          <w:b/>
          <w:sz w:val="24"/>
          <w:szCs w:val="24"/>
        </w:rPr>
      </w:pPr>
      <w:r w:rsidRPr="00CA00CC">
        <w:rPr>
          <w:rFonts w:ascii="Times New Roman" w:eastAsia="Calibri" w:hAnsi="Times New Roman" w:cs="Times New Roman"/>
          <w:b/>
          <w:sz w:val="24"/>
          <w:szCs w:val="24"/>
        </w:rPr>
        <w:t>- итоговый.</w:t>
      </w:r>
    </w:p>
    <w:p w:rsidR="00CA00CC" w:rsidRPr="00CA00CC" w:rsidRDefault="00CA00CC" w:rsidP="00CA00CC">
      <w:pPr>
        <w:ind w:firstLine="709"/>
        <w:jc w:val="both"/>
        <w:rPr>
          <w:rFonts w:ascii="Times New Roman" w:eastAsia="Calibri" w:hAnsi="Times New Roman" w:cs="Times New Roman"/>
          <w:color w:val="000000"/>
          <w:sz w:val="24"/>
          <w:szCs w:val="24"/>
        </w:rPr>
      </w:pPr>
      <w:r w:rsidRPr="00CA00CC">
        <w:rPr>
          <w:rFonts w:ascii="Times New Roman" w:eastAsia="Calibri" w:hAnsi="Times New Roman" w:cs="Times New Roman"/>
          <w:b/>
          <w:color w:val="000000"/>
          <w:sz w:val="24"/>
          <w:szCs w:val="24"/>
        </w:rPr>
        <w:t>Текущий  контроль</w:t>
      </w:r>
      <w:r w:rsidRPr="00CA00CC">
        <w:rPr>
          <w:rFonts w:ascii="Times New Roman" w:eastAsia="Calibri" w:hAnsi="Times New Roman" w:cs="Times New Roman"/>
          <w:color w:val="000000"/>
          <w:sz w:val="24"/>
          <w:szCs w:val="24"/>
        </w:rPr>
        <w:t xml:space="preserve"> позволяет видеть процесс становления умений и навыков, заменять отдельные приемы работы, вовремя менять виды работы, их последовательность в зависимости от особенностей той или иной группы обучаемых. Основным объектом текущего контроля будут языковые умения и навыки, однако не исключается и проверка речевых умений в ходе их формирования. Формы текущего контроля: фронтальный, коллективный, индивидуальный, работа в парах, рефлексия. Методы текущего контроля: устный, письменный, графический. Инструментарий текущего контроля: устный опрос, диктант,  самостоятельная работа, тест, творческие задания, техника рефлексии.</w:t>
      </w:r>
    </w:p>
    <w:p w:rsidR="00CA00CC" w:rsidRPr="00CA00CC" w:rsidRDefault="00CA00CC" w:rsidP="00CA00CC">
      <w:pPr>
        <w:ind w:firstLine="709"/>
        <w:jc w:val="both"/>
        <w:rPr>
          <w:rFonts w:ascii="Times New Roman" w:eastAsia="Calibri" w:hAnsi="Times New Roman" w:cs="Times New Roman"/>
          <w:color w:val="000000"/>
          <w:sz w:val="24"/>
          <w:szCs w:val="24"/>
        </w:rPr>
      </w:pPr>
      <w:r w:rsidRPr="00CA00CC">
        <w:rPr>
          <w:rFonts w:ascii="Times New Roman" w:eastAsia="Calibri" w:hAnsi="Times New Roman" w:cs="Times New Roman"/>
          <w:b/>
          <w:color w:val="000000"/>
          <w:sz w:val="24"/>
          <w:szCs w:val="24"/>
        </w:rPr>
        <w:t>Тематический контроль</w:t>
      </w:r>
      <w:r w:rsidRPr="00CA00CC">
        <w:rPr>
          <w:rFonts w:ascii="Times New Roman" w:eastAsia="Calibri" w:hAnsi="Times New Roman" w:cs="Times New Roman"/>
          <w:color w:val="000000"/>
          <w:sz w:val="24"/>
          <w:szCs w:val="24"/>
        </w:rPr>
        <w:t xml:space="preserve"> (рубежный) заключается в проверке усвоения программного материала курса или по итогам каждой четверти. Объектом контроля в этом случае будут речевые умения, однако, проверке подвергаются не все виды  речевой деятельности. Формы тематического контроля: коллективная, работа в парах, индивидуальная, рефлексия. Методы тематического контроля: устный, письменный, графический. Инструментарий тематического контроля: устный опрос (говорение), самостоятельная работа, беседа, тест ( чтение ), тест ( аудирование ), анкета, личное письмо, проектная работа.</w:t>
      </w:r>
    </w:p>
    <w:p w:rsidR="00CA00CC" w:rsidRPr="00CA00CC" w:rsidRDefault="00CA00CC" w:rsidP="00CA00CC">
      <w:pPr>
        <w:ind w:firstLine="709"/>
        <w:jc w:val="both"/>
        <w:rPr>
          <w:rFonts w:ascii="Times New Roman" w:eastAsia="Calibri" w:hAnsi="Times New Roman" w:cs="Times New Roman"/>
          <w:sz w:val="24"/>
          <w:szCs w:val="24"/>
        </w:rPr>
      </w:pPr>
      <w:r w:rsidRPr="00CA00CC">
        <w:rPr>
          <w:rFonts w:ascii="Times New Roman" w:eastAsia="Calibri" w:hAnsi="Times New Roman" w:cs="Times New Roman"/>
          <w:b/>
          <w:color w:val="000000"/>
          <w:sz w:val="24"/>
          <w:szCs w:val="24"/>
        </w:rPr>
        <w:t>Итоговый контроль</w:t>
      </w:r>
      <w:r w:rsidRPr="00CA00CC">
        <w:rPr>
          <w:rFonts w:ascii="Times New Roman" w:eastAsia="Calibri" w:hAnsi="Times New Roman" w:cs="Times New Roman"/>
          <w:color w:val="000000"/>
          <w:sz w:val="24"/>
          <w:szCs w:val="24"/>
        </w:rPr>
        <w:t xml:space="preserve"> призван выявить конечный уровень обученности за весь год обучения. Цель итогового контроля – определение способности обучаемых к использованию иностранного языка в практической деятельности. Объектами контроля являются все виды речевой деятельности, то есть проверяются коммуникативные умения в аудировании, чтении, письме и лексико – грамматические знания и навыки. Форма итогового контроля – индивидуальная. Методы итогового контроля: устный, письменный.  </w:t>
      </w:r>
    </w:p>
    <w:p w:rsidR="00CA00CC" w:rsidRPr="00CA00CC" w:rsidRDefault="00CA00CC" w:rsidP="00CA00CC">
      <w:pPr>
        <w:shd w:val="clear" w:color="auto" w:fill="FFFFFF"/>
        <w:spacing w:after="100" w:afterAutospacing="1" w:line="240" w:lineRule="auto"/>
        <w:ind w:firstLine="709"/>
        <w:jc w:val="both"/>
        <w:rPr>
          <w:rFonts w:ascii="Times New Roman" w:eastAsia="Times New Roman" w:hAnsi="Times New Roman" w:cs="Times New Roman"/>
          <w:color w:val="000000"/>
          <w:sz w:val="24"/>
          <w:szCs w:val="24"/>
          <w:lang w:eastAsia="ru-RU"/>
        </w:rPr>
      </w:pPr>
      <w:r w:rsidRPr="00CA00CC">
        <w:rPr>
          <w:rFonts w:ascii="Times New Roman" w:eastAsia="Times New Roman" w:hAnsi="Times New Roman" w:cs="Times New Roman"/>
          <w:color w:val="000000"/>
          <w:sz w:val="24"/>
          <w:szCs w:val="24"/>
          <w:lang w:eastAsia="ru-RU"/>
        </w:rPr>
        <w:lastRenderedPageBreak/>
        <w:t xml:space="preserve"> Среди многочисленных типов заданий, которые могут быть использованы для составления тестов и контрольных работ, можно выделить следующие: перекрестный выбор; альтернативный выбор; множественный выбор; упорядочение; завершение/окончание; замена/подстановка; трансформация; ответ на вопрос; перефразирование; перевод; клоуз-процедура и т.д. Используются материалы для проведения контроля знаний и умений  обучающихся в формате </w:t>
      </w:r>
      <w:r>
        <w:rPr>
          <w:rFonts w:ascii="Times New Roman" w:eastAsia="Times New Roman" w:hAnsi="Times New Roman" w:cs="Times New Roman"/>
          <w:color w:val="000000"/>
          <w:sz w:val="24"/>
          <w:szCs w:val="24"/>
          <w:lang w:eastAsia="ru-RU"/>
        </w:rPr>
        <w:t>ОГЭ</w:t>
      </w:r>
      <w:r w:rsidRPr="00CA00CC">
        <w:rPr>
          <w:rFonts w:ascii="Times New Roman" w:eastAsia="Times New Roman" w:hAnsi="Times New Roman" w:cs="Times New Roman"/>
          <w:color w:val="000000"/>
          <w:sz w:val="24"/>
          <w:szCs w:val="24"/>
          <w:lang w:eastAsia="ru-RU"/>
        </w:rPr>
        <w:t xml:space="preserve">. В тесты и контрольные работы, используемые для промежуточного и итогового контроля, необходимо включать для проверки продуктивных умений такие задания, при выполнении которых обучаемые становятся участниками иноязычного общения. Это могут быть ролевые игры, интервью, заполнение анкеты, круглый стол, т. е. задания, требующие большей самостоятельности и содержащие элементы творчества. Важным условием контроля и оценки речевых умений учащихся также является соблюдение следующего условия: характер заданий, предлагаемых в качестве контрольных, должен быть хорошо знаком учащимся. Результаты проверочных (контрольных) работ  оцениваются по пятибальной шкале, так как есть необходимость выведения четвертных и годовых оценок. </w:t>
      </w:r>
    </w:p>
    <w:p w:rsidR="00CA00CC" w:rsidRDefault="00CA00CC" w:rsidP="00BC530C">
      <w:pPr>
        <w:spacing w:after="0" w:line="240" w:lineRule="auto"/>
        <w:ind w:firstLine="709"/>
        <w:jc w:val="both"/>
        <w:rPr>
          <w:rFonts w:ascii="Times New Roman" w:eastAsia="Calibri" w:hAnsi="Times New Roman" w:cs="Times New Roman"/>
          <w:color w:val="262626"/>
          <w:sz w:val="24"/>
          <w:szCs w:val="24"/>
        </w:rPr>
      </w:pPr>
    </w:p>
    <w:p w:rsidR="00CA00CC" w:rsidRPr="00BC530C" w:rsidRDefault="00CA00CC" w:rsidP="00BC530C">
      <w:pPr>
        <w:spacing w:after="0" w:line="240" w:lineRule="auto"/>
        <w:ind w:firstLine="709"/>
        <w:jc w:val="both"/>
        <w:rPr>
          <w:rFonts w:ascii="Times New Roman" w:eastAsia="Calibri" w:hAnsi="Times New Roman" w:cs="Times New Roman"/>
          <w:color w:val="262626"/>
          <w:sz w:val="24"/>
          <w:szCs w:val="24"/>
        </w:rPr>
      </w:pPr>
    </w:p>
    <w:p w:rsidR="00BC530C" w:rsidRPr="00BC530C" w:rsidRDefault="00BC530C" w:rsidP="00BC530C">
      <w:pPr>
        <w:spacing w:after="0" w:line="240" w:lineRule="auto"/>
        <w:jc w:val="center"/>
        <w:rPr>
          <w:rFonts w:ascii="Times New Roman" w:eastAsia="Calibri" w:hAnsi="Times New Roman" w:cs="Times New Roman"/>
          <w:b/>
          <w:color w:val="262626"/>
          <w:spacing w:val="-3"/>
          <w:sz w:val="28"/>
          <w:szCs w:val="28"/>
          <w:u w:val="single"/>
        </w:rPr>
      </w:pPr>
      <w:r w:rsidRPr="00BC530C">
        <w:rPr>
          <w:rFonts w:ascii="Times New Roman" w:eastAsia="Calibri" w:hAnsi="Times New Roman" w:cs="Times New Roman"/>
          <w:b/>
          <w:color w:val="262626"/>
          <w:spacing w:val="-3"/>
          <w:sz w:val="28"/>
          <w:szCs w:val="28"/>
          <w:u w:val="single"/>
        </w:rPr>
        <w:t>Критерии оценивания говорения. Монологическая форма.</w:t>
      </w:r>
    </w:p>
    <w:p w:rsidR="00BC530C" w:rsidRPr="00BC530C" w:rsidRDefault="00BC530C" w:rsidP="00BC530C">
      <w:pPr>
        <w:spacing w:after="0" w:line="240" w:lineRule="auto"/>
        <w:ind w:firstLine="709"/>
        <w:jc w:val="both"/>
        <w:rPr>
          <w:rFonts w:ascii="Times New Roman" w:eastAsia="Calibri" w:hAnsi="Times New Roman" w:cs="Times New Roman"/>
          <w:color w:val="262626"/>
          <w:spacing w:val="-3"/>
          <w:sz w:val="24"/>
          <w:szCs w:val="24"/>
        </w:rPr>
      </w:pPr>
      <w:r w:rsidRPr="00BC530C">
        <w:rPr>
          <w:rFonts w:ascii="Times New Roman" w:eastAsia="Calibri" w:hAnsi="Times New Roman" w:cs="Times New Roman"/>
          <w:b/>
          <w:color w:val="262626"/>
          <w:spacing w:val="-3"/>
          <w:sz w:val="24"/>
          <w:szCs w:val="24"/>
        </w:rPr>
        <w:t>«5»</w:t>
      </w:r>
      <w:r w:rsidRPr="00BC530C">
        <w:rPr>
          <w:rFonts w:ascii="Times New Roman" w:eastAsia="Calibri" w:hAnsi="Times New Roman" w:cs="Times New Roman"/>
          <w:color w:val="262626"/>
          <w:spacing w:val="-3"/>
          <w:sz w:val="24"/>
          <w:szCs w:val="24"/>
        </w:rPr>
        <w:t xml:space="preserve"> - учащийся логично строит монологическое высказывание в соответствии с коммуникативной задачей, сформулированной в задании. Лексические единицы и грамматические структуры используются уместно. Ошибки практически отсутствуют. Речь понятна: практически все звуки произносятся правильно, соблюдается правильная интонация.</w:t>
      </w:r>
    </w:p>
    <w:p w:rsidR="00BC530C" w:rsidRPr="00BC530C" w:rsidRDefault="00BC530C" w:rsidP="00BC530C">
      <w:pPr>
        <w:spacing w:after="0" w:line="240" w:lineRule="auto"/>
        <w:ind w:firstLine="709"/>
        <w:jc w:val="both"/>
        <w:rPr>
          <w:rFonts w:ascii="Times New Roman" w:eastAsia="Calibri" w:hAnsi="Times New Roman" w:cs="Times New Roman"/>
          <w:color w:val="262626"/>
          <w:spacing w:val="-3"/>
          <w:sz w:val="24"/>
          <w:szCs w:val="24"/>
        </w:rPr>
      </w:pPr>
      <w:r w:rsidRPr="00BC530C">
        <w:rPr>
          <w:rFonts w:ascii="Times New Roman" w:eastAsia="Calibri" w:hAnsi="Times New Roman" w:cs="Times New Roman"/>
          <w:b/>
          <w:color w:val="262626"/>
          <w:spacing w:val="-3"/>
          <w:sz w:val="24"/>
          <w:szCs w:val="24"/>
        </w:rPr>
        <w:t>«4»</w:t>
      </w:r>
      <w:r w:rsidRPr="00BC530C">
        <w:rPr>
          <w:rFonts w:ascii="Times New Roman" w:eastAsia="Calibri" w:hAnsi="Times New Roman" w:cs="Times New Roman"/>
          <w:color w:val="262626"/>
          <w:spacing w:val="-3"/>
          <w:sz w:val="24"/>
          <w:szCs w:val="24"/>
        </w:rPr>
        <w:t xml:space="preserve"> - учащийся логично строит монологическое высказывание в соответствии с коммуникативной задачей, сформулированной в задании. Лексические единицы и грамматические структуры соответствуют поставленной коммуникативной задаче. Учащийся допускает отдельные лексические или грамматические ошибки, которые не препятствуют пониманию его речи. Речь понятна, учащийся не допускает фонематических ошибок.</w:t>
      </w:r>
    </w:p>
    <w:p w:rsidR="00BC530C" w:rsidRPr="00BC530C" w:rsidRDefault="00BC530C" w:rsidP="00BC530C">
      <w:pPr>
        <w:spacing w:after="0" w:line="240" w:lineRule="auto"/>
        <w:ind w:firstLine="709"/>
        <w:jc w:val="both"/>
        <w:rPr>
          <w:rFonts w:ascii="Times New Roman" w:eastAsia="Calibri" w:hAnsi="Times New Roman" w:cs="Times New Roman"/>
          <w:color w:val="262626"/>
          <w:spacing w:val="-3"/>
          <w:sz w:val="24"/>
          <w:szCs w:val="24"/>
        </w:rPr>
      </w:pPr>
      <w:r w:rsidRPr="00BC530C">
        <w:rPr>
          <w:rFonts w:ascii="Times New Roman" w:eastAsia="Calibri" w:hAnsi="Times New Roman" w:cs="Times New Roman"/>
          <w:b/>
          <w:color w:val="262626"/>
          <w:spacing w:val="-3"/>
          <w:sz w:val="24"/>
          <w:szCs w:val="24"/>
        </w:rPr>
        <w:t>«3»</w:t>
      </w:r>
      <w:r w:rsidRPr="00BC530C">
        <w:rPr>
          <w:rFonts w:ascii="Times New Roman" w:eastAsia="Calibri" w:hAnsi="Times New Roman" w:cs="Times New Roman"/>
          <w:color w:val="262626"/>
          <w:spacing w:val="-3"/>
          <w:sz w:val="24"/>
          <w:szCs w:val="24"/>
        </w:rPr>
        <w:t xml:space="preserve"> - учащийся логично строит монологическое высказывание в соответствии с коммуникативной задачей, сформулированной в задании. Но высказывание не всегда логично, имеются повторы. Допускаются лексические и грамматические ошибки, которые затрудняют понимание. Речь в целом понятна, учащийся в основном соблюдает правильную интонацию.</w:t>
      </w:r>
    </w:p>
    <w:p w:rsidR="00BC530C" w:rsidRPr="00BC530C" w:rsidRDefault="00BC530C" w:rsidP="00BC530C">
      <w:pPr>
        <w:spacing w:after="0" w:line="240" w:lineRule="auto"/>
        <w:ind w:firstLine="709"/>
        <w:jc w:val="both"/>
        <w:rPr>
          <w:rFonts w:ascii="Times New Roman" w:eastAsia="Calibri" w:hAnsi="Times New Roman" w:cs="Times New Roman"/>
          <w:b/>
          <w:color w:val="262626"/>
          <w:spacing w:val="-3"/>
          <w:sz w:val="24"/>
          <w:szCs w:val="24"/>
        </w:rPr>
      </w:pPr>
      <w:r w:rsidRPr="00BC530C">
        <w:rPr>
          <w:rFonts w:ascii="Times New Roman" w:eastAsia="Calibri" w:hAnsi="Times New Roman" w:cs="Times New Roman"/>
          <w:b/>
          <w:color w:val="262626"/>
          <w:spacing w:val="-3"/>
          <w:sz w:val="24"/>
          <w:szCs w:val="24"/>
        </w:rPr>
        <w:t>«2»</w:t>
      </w:r>
      <w:r w:rsidRPr="00BC530C">
        <w:rPr>
          <w:rFonts w:ascii="Times New Roman" w:eastAsia="Calibri" w:hAnsi="Times New Roman" w:cs="Times New Roman"/>
          <w:color w:val="262626"/>
          <w:spacing w:val="-3"/>
          <w:sz w:val="24"/>
          <w:szCs w:val="24"/>
        </w:rPr>
        <w:t xml:space="preserve"> - коммуникативная задача не выполнена. Допускаются многочисленные лексические и грамматические ошибки, которые затрудняют понимание. Большое количество фонематических ошибок.</w:t>
      </w:r>
    </w:p>
    <w:p w:rsidR="00BC530C" w:rsidRPr="00BC530C" w:rsidRDefault="00BC530C" w:rsidP="00BC530C">
      <w:pPr>
        <w:spacing w:after="0"/>
        <w:jc w:val="center"/>
        <w:rPr>
          <w:rFonts w:ascii="Times New Roman" w:eastAsia="Calibri" w:hAnsi="Times New Roman" w:cs="Times New Roman"/>
          <w:b/>
          <w:color w:val="262626"/>
          <w:spacing w:val="-3"/>
          <w:sz w:val="28"/>
          <w:szCs w:val="28"/>
          <w:u w:val="single"/>
        </w:rPr>
      </w:pPr>
      <w:r w:rsidRPr="00BC530C">
        <w:rPr>
          <w:rFonts w:ascii="Times New Roman" w:eastAsia="Calibri" w:hAnsi="Times New Roman" w:cs="Times New Roman"/>
          <w:b/>
          <w:color w:val="262626"/>
          <w:spacing w:val="-3"/>
          <w:sz w:val="28"/>
          <w:szCs w:val="28"/>
          <w:u w:val="single"/>
        </w:rPr>
        <w:t>Критерии оценивания говорения. Диалогическая форма.</w:t>
      </w:r>
    </w:p>
    <w:p w:rsidR="00BC530C" w:rsidRPr="00BC530C" w:rsidRDefault="00BC530C" w:rsidP="00BC530C">
      <w:pPr>
        <w:spacing w:after="0" w:line="240" w:lineRule="auto"/>
        <w:ind w:firstLine="709"/>
        <w:jc w:val="both"/>
        <w:rPr>
          <w:rFonts w:ascii="Times New Roman" w:eastAsia="Calibri" w:hAnsi="Times New Roman" w:cs="Times New Roman"/>
          <w:color w:val="262626"/>
          <w:spacing w:val="-3"/>
          <w:sz w:val="24"/>
          <w:szCs w:val="24"/>
        </w:rPr>
      </w:pPr>
      <w:r w:rsidRPr="00BC530C">
        <w:rPr>
          <w:rFonts w:ascii="Times New Roman" w:eastAsia="Calibri" w:hAnsi="Times New Roman" w:cs="Times New Roman"/>
          <w:b/>
          <w:color w:val="262626"/>
          <w:spacing w:val="-3"/>
          <w:sz w:val="24"/>
          <w:szCs w:val="24"/>
        </w:rPr>
        <w:t>«5»</w:t>
      </w:r>
      <w:r w:rsidRPr="00BC530C">
        <w:rPr>
          <w:rFonts w:ascii="Times New Roman" w:eastAsia="Calibri" w:hAnsi="Times New Roman" w:cs="Times New Roman"/>
          <w:color w:val="262626"/>
          <w:spacing w:val="-3"/>
          <w:sz w:val="24"/>
          <w:szCs w:val="24"/>
        </w:rPr>
        <w:t xml:space="preserve"> - учащийся логично строит диалогическое общение в соответствии с коммуникативной задачей; демонстрирует умения речевого взаимодействия с партнёром: способен начать, поддержать и закончить разговор. Лексические единицы и грамматические структуры соответствуют поставленной коммуникативной задаче. Ошибки практически отсутствуют. Речь понятна: практически все звуки произносятся правильно, соблюдается правильная интонация.</w:t>
      </w:r>
    </w:p>
    <w:p w:rsidR="00BC530C" w:rsidRPr="00BC530C" w:rsidRDefault="00BC530C" w:rsidP="00BC530C">
      <w:pPr>
        <w:spacing w:after="0" w:line="240" w:lineRule="auto"/>
        <w:ind w:firstLine="709"/>
        <w:jc w:val="both"/>
        <w:rPr>
          <w:rFonts w:ascii="Times New Roman" w:eastAsia="Calibri" w:hAnsi="Times New Roman" w:cs="Times New Roman"/>
          <w:color w:val="262626"/>
          <w:spacing w:val="-3"/>
          <w:sz w:val="24"/>
          <w:szCs w:val="24"/>
        </w:rPr>
      </w:pPr>
      <w:r w:rsidRPr="00BC530C">
        <w:rPr>
          <w:rFonts w:ascii="Times New Roman" w:eastAsia="Calibri" w:hAnsi="Times New Roman" w:cs="Times New Roman"/>
          <w:b/>
          <w:color w:val="262626"/>
          <w:spacing w:val="-3"/>
          <w:sz w:val="24"/>
          <w:szCs w:val="24"/>
        </w:rPr>
        <w:t>«4»</w:t>
      </w:r>
      <w:r w:rsidRPr="00BC530C">
        <w:rPr>
          <w:rFonts w:ascii="Times New Roman" w:eastAsia="Calibri" w:hAnsi="Times New Roman" w:cs="Times New Roman"/>
          <w:color w:val="262626"/>
          <w:spacing w:val="-3"/>
          <w:sz w:val="24"/>
          <w:szCs w:val="24"/>
        </w:rPr>
        <w:t xml:space="preserve"> - учащийся логично строит диалогическое общение в соответствии с коммуникативной задачей. Учащийся в целом демонстрирует умения речевого взаимодействия с партнёром: способен начать, поддержать и закончить разговор. Используемый словарный запас  и грамматические структуры соответствуют поставленной коммуникативной задаче. Могут допускаться некоторые лексико-грамматические ошибки, </w:t>
      </w:r>
      <w:r w:rsidRPr="00BC530C">
        <w:rPr>
          <w:rFonts w:ascii="Times New Roman" w:eastAsia="Calibri" w:hAnsi="Times New Roman" w:cs="Times New Roman"/>
          <w:color w:val="262626"/>
          <w:spacing w:val="-3"/>
          <w:sz w:val="24"/>
          <w:szCs w:val="24"/>
        </w:rPr>
        <w:lastRenderedPageBreak/>
        <w:t>не препятствующие пониманию. Речь понятна: практически все звуки произносятся правильно, в основном соблюдается правильная интонация.</w:t>
      </w:r>
    </w:p>
    <w:p w:rsidR="00BC530C" w:rsidRPr="00BC530C" w:rsidRDefault="00BC530C" w:rsidP="00BC530C">
      <w:pPr>
        <w:spacing w:after="0" w:line="240" w:lineRule="auto"/>
        <w:ind w:firstLine="709"/>
        <w:jc w:val="both"/>
        <w:rPr>
          <w:rFonts w:ascii="Times New Roman" w:eastAsia="Calibri" w:hAnsi="Times New Roman" w:cs="Times New Roman"/>
          <w:color w:val="262626"/>
          <w:spacing w:val="-3"/>
          <w:sz w:val="24"/>
          <w:szCs w:val="24"/>
        </w:rPr>
      </w:pPr>
      <w:r w:rsidRPr="00BC530C">
        <w:rPr>
          <w:rFonts w:ascii="Times New Roman" w:eastAsia="Calibri" w:hAnsi="Times New Roman" w:cs="Times New Roman"/>
          <w:b/>
          <w:color w:val="262626"/>
          <w:spacing w:val="-3"/>
          <w:sz w:val="24"/>
          <w:szCs w:val="24"/>
        </w:rPr>
        <w:t>«3»</w:t>
      </w:r>
      <w:r w:rsidRPr="00BC530C">
        <w:rPr>
          <w:rFonts w:ascii="Times New Roman" w:eastAsia="Calibri" w:hAnsi="Times New Roman" w:cs="Times New Roman"/>
          <w:color w:val="262626"/>
          <w:spacing w:val="-3"/>
          <w:sz w:val="24"/>
          <w:szCs w:val="24"/>
        </w:rPr>
        <w:t xml:space="preserve"> - учащийся логично строит диалогическое общение в соответствии с коммуникативной задачей. Однако учащийся не стремится поддерживать беседу. Используемые лексические единицы и грамматические структуры соответствуют поставленной коммуникативной задаче. Фонематические, лексические и грамматические ошибки  не затрудняют общение. Но встречаются нарушения в использовании лексики. Допускаются отдельные грубые грамматические ошибки.</w:t>
      </w:r>
    </w:p>
    <w:p w:rsidR="00BC530C" w:rsidRPr="00BC530C" w:rsidRDefault="00BC530C" w:rsidP="00BC530C">
      <w:pPr>
        <w:spacing w:after="0" w:line="240" w:lineRule="auto"/>
        <w:ind w:firstLine="709"/>
        <w:jc w:val="both"/>
        <w:rPr>
          <w:rFonts w:ascii="Times New Roman" w:eastAsia="Calibri" w:hAnsi="Times New Roman" w:cs="Times New Roman"/>
          <w:color w:val="262626"/>
          <w:spacing w:val="-3"/>
          <w:sz w:val="24"/>
          <w:szCs w:val="24"/>
        </w:rPr>
      </w:pPr>
      <w:r w:rsidRPr="00BC530C">
        <w:rPr>
          <w:rFonts w:ascii="Times New Roman" w:eastAsia="Calibri" w:hAnsi="Times New Roman" w:cs="Times New Roman"/>
          <w:b/>
          <w:color w:val="262626"/>
          <w:spacing w:val="-3"/>
          <w:sz w:val="24"/>
          <w:szCs w:val="24"/>
        </w:rPr>
        <w:t>«2»</w:t>
      </w:r>
      <w:r w:rsidRPr="00BC530C">
        <w:rPr>
          <w:rFonts w:ascii="Times New Roman" w:eastAsia="Calibri" w:hAnsi="Times New Roman" w:cs="Times New Roman"/>
          <w:color w:val="262626"/>
          <w:spacing w:val="-3"/>
          <w:sz w:val="24"/>
          <w:szCs w:val="24"/>
        </w:rPr>
        <w:t xml:space="preserve"> - коммуникативная задача не выполнена. Учащийся не умеет строить диалогическое общение, не может поддержать беседу. Используется крайне ограниченный словарный запас, допускаются многочисленные лексические и грамматические ошибки, которые затрудняют понимание. Большое количество фонематических ошибок.</w:t>
      </w:r>
    </w:p>
    <w:p w:rsidR="00BC530C" w:rsidRPr="00BC530C" w:rsidRDefault="00BC530C" w:rsidP="00BC530C">
      <w:pPr>
        <w:spacing w:after="0" w:line="240" w:lineRule="auto"/>
        <w:jc w:val="center"/>
        <w:rPr>
          <w:rFonts w:ascii="Arial" w:eastAsia="Calibri" w:hAnsi="Arial" w:cs="Arial"/>
          <w:b/>
          <w:bCs/>
          <w:color w:val="262626"/>
          <w:sz w:val="28"/>
          <w:szCs w:val="28"/>
        </w:rPr>
      </w:pPr>
      <w:r w:rsidRPr="00BC530C">
        <w:rPr>
          <w:rFonts w:ascii="Times New Roman" w:eastAsia="Calibri" w:hAnsi="Times New Roman" w:cs="Times New Roman"/>
          <w:b/>
          <w:color w:val="262626"/>
          <w:spacing w:val="-3"/>
          <w:sz w:val="28"/>
          <w:szCs w:val="28"/>
          <w:u w:val="single"/>
        </w:rPr>
        <w:t>Критерии оценивания самостоятельных письменных и контрольных работ.</w:t>
      </w:r>
    </w:p>
    <w:p w:rsidR="00BC530C" w:rsidRPr="00BC530C" w:rsidRDefault="00BC530C" w:rsidP="00BC530C">
      <w:pPr>
        <w:spacing w:after="0" w:line="240" w:lineRule="auto"/>
        <w:ind w:firstLine="709"/>
        <w:jc w:val="both"/>
        <w:rPr>
          <w:rFonts w:ascii="Times New Roman" w:eastAsia="Calibri" w:hAnsi="Times New Roman" w:cs="Times New Roman"/>
          <w:color w:val="262626"/>
          <w:spacing w:val="-3"/>
          <w:sz w:val="24"/>
          <w:szCs w:val="24"/>
        </w:rPr>
      </w:pPr>
      <w:r w:rsidRPr="00BC530C">
        <w:rPr>
          <w:rFonts w:ascii="Times New Roman" w:eastAsia="Calibri" w:hAnsi="Times New Roman" w:cs="Times New Roman"/>
          <w:b/>
          <w:color w:val="262626"/>
          <w:spacing w:val="-3"/>
          <w:sz w:val="24"/>
          <w:szCs w:val="24"/>
        </w:rPr>
        <w:t>«5»</w:t>
      </w:r>
      <w:r w:rsidRPr="00BC530C">
        <w:rPr>
          <w:rFonts w:ascii="Times New Roman" w:eastAsia="Calibri" w:hAnsi="Times New Roman" w:cs="Times New Roman"/>
          <w:color w:val="262626"/>
          <w:spacing w:val="-3"/>
          <w:sz w:val="24"/>
          <w:szCs w:val="24"/>
        </w:rPr>
        <w:t xml:space="preserve"> - работа выполнена без ошибок и недочетов, допущено не более одного недочета.</w:t>
      </w:r>
    </w:p>
    <w:p w:rsidR="00BC530C" w:rsidRPr="00BC530C" w:rsidRDefault="00BC530C" w:rsidP="00BC530C">
      <w:pPr>
        <w:spacing w:after="0" w:line="240" w:lineRule="auto"/>
        <w:ind w:firstLine="709"/>
        <w:jc w:val="both"/>
        <w:rPr>
          <w:rFonts w:ascii="Times New Roman" w:eastAsia="Calibri" w:hAnsi="Times New Roman" w:cs="Times New Roman"/>
          <w:color w:val="262626"/>
          <w:spacing w:val="-3"/>
          <w:sz w:val="24"/>
          <w:szCs w:val="24"/>
        </w:rPr>
      </w:pPr>
      <w:r w:rsidRPr="00BC530C">
        <w:rPr>
          <w:rFonts w:ascii="Times New Roman" w:eastAsia="Calibri" w:hAnsi="Times New Roman" w:cs="Times New Roman"/>
          <w:b/>
          <w:color w:val="262626"/>
          <w:spacing w:val="-3"/>
          <w:sz w:val="24"/>
          <w:szCs w:val="24"/>
        </w:rPr>
        <w:t>«4»</w:t>
      </w:r>
      <w:r w:rsidRPr="00BC530C">
        <w:rPr>
          <w:rFonts w:ascii="Times New Roman" w:eastAsia="Calibri" w:hAnsi="Times New Roman" w:cs="Times New Roman"/>
          <w:color w:val="262626"/>
          <w:spacing w:val="-3"/>
          <w:sz w:val="24"/>
          <w:szCs w:val="24"/>
        </w:rPr>
        <w:t xml:space="preserve"> - работа выполнена полностью, но в ней допущены:</w:t>
      </w:r>
    </w:p>
    <w:p w:rsidR="00BC530C" w:rsidRPr="00BC530C" w:rsidRDefault="00BC530C" w:rsidP="00A709CA">
      <w:pPr>
        <w:numPr>
          <w:ilvl w:val="0"/>
          <w:numId w:val="50"/>
        </w:numPr>
        <w:spacing w:after="0" w:line="240" w:lineRule="auto"/>
        <w:ind w:left="1701"/>
        <w:contextualSpacing/>
        <w:jc w:val="both"/>
        <w:rPr>
          <w:rFonts w:ascii="Times New Roman" w:eastAsia="Times New Roman" w:hAnsi="Times New Roman" w:cs="Times New Roman"/>
          <w:color w:val="262626"/>
          <w:spacing w:val="-3"/>
          <w:sz w:val="24"/>
          <w:szCs w:val="24"/>
          <w:lang w:eastAsia="ru-RU"/>
        </w:rPr>
      </w:pPr>
      <w:r w:rsidRPr="00BC530C">
        <w:rPr>
          <w:rFonts w:ascii="Times New Roman" w:eastAsia="Times New Roman" w:hAnsi="Times New Roman" w:cs="Times New Roman"/>
          <w:color w:val="262626"/>
          <w:spacing w:val="-3"/>
          <w:sz w:val="24"/>
          <w:szCs w:val="24"/>
          <w:lang w:eastAsia="ru-RU"/>
        </w:rPr>
        <w:t>не более одной негрубой ошибки и один недочёт;</w:t>
      </w:r>
    </w:p>
    <w:p w:rsidR="00BC530C" w:rsidRPr="00BC530C" w:rsidRDefault="00BC530C" w:rsidP="00A709CA">
      <w:pPr>
        <w:numPr>
          <w:ilvl w:val="0"/>
          <w:numId w:val="50"/>
        </w:numPr>
        <w:spacing w:after="0" w:line="240" w:lineRule="auto"/>
        <w:ind w:left="1701"/>
        <w:contextualSpacing/>
        <w:jc w:val="both"/>
        <w:rPr>
          <w:rFonts w:ascii="Times New Roman" w:eastAsia="Times New Roman" w:hAnsi="Times New Roman" w:cs="Times New Roman"/>
          <w:color w:val="262626"/>
          <w:spacing w:val="-3"/>
          <w:sz w:val="24"/>
          <w:szCs w:val="24"/>
          <w:lang w:eastAsia="ru-RU"/>
        </w:rPr>
      </w:pPr>
      <w:r w:rsidRPr="00BC530C">
        <w:rPr>
          <w:rFonts w:ascii="Times New Roman" w:eastAsia="Times New Roman" w:hAnsi="Times New Roman" w:cs="Times New Roman"/>
          <w:color w:val="262626"/>
          <w:spacing w:val="-3"/>
          <w:sz w:val="24"/>
          <w:szCs w:val="24"/>
          <w:lang w:eastAsia="ru-RU"/>
        </w:rPr>
        <w:t>не более двух недочетов.</w:t>
      </w:r>
    </w:p>
    <w:p w:rsidR="00BC530C" w:rsidRPr="00BC530C" w:rsidRDefault="00BC530C" w:rsidP="00BC530C">
      <w:pPr>
        <w:spacing w:after="0" w:line="240" w:lineRule="auto"/>
        <w:ind w:firstLine="709"/>
        <w:jc w:val="both"/>
        <w:rPr>
          <w:rFonts w:ascii="Times New Roman" w:eastAsia="Calibri" w:hAnsi="Times New Roman" w:cs="Times New Roman"/>
          <w:color w:val="262626"/>
          <w:spacing w:val="-3"/>
          <w:sz w:val="24"/>
          <w:szCs w:val="24"/>
        </w:rPr>
      </w:pPr>
      <w:r w:rsidRPr="00BC530C">
        <w:rPr>
          <w:rFonts w:ascii="Times New Roman" w:eastAsia="Calibri" w:hAnsi="Times New Roman" w:cs="Times New Roman"/>
          <w:b/>
          <w:color w:val="262626"/>
          <w:spacing w:val="-3"/>
          <w:sz w:val="24"/>
          <w:szCs w:val="24"/>
        </w:rPr>
        <w:t>«3»</w:t>
      </w:r>
      <w:r w:rsidRPr="00BC530C">
        <w:rPr>
          <w:rFonts w:ascii="Times New Roman" w:eastAsia="Calibri" w:hAnsi="Times New Roman" w:cs="Times New Roman"/>
          <w:color w:val="262626"/>
          <w:spacing w:val="-3"/>
          <w:sz w:val="24"/>
          <w:szCs w:val="24"/>
        </w:rPr>
        <w:t xml:space="preserve"> - ученик правильно выполнил не менее половины работы или допустил:</w:t>
      </w:r>
    </w:p>
    <w:p w:rsidR="00BC530C" w:rsidRPr="00BC530C" w:rsidRDefault="00BC530C" w:rsidP="00A709CA">
      <w:pPr>
        <w:numPr>
          <w:ilvl w:val="0"/>
          <w:numId w:val="51"/>
        </w:numPr>
        <w:spacing w:after="0" w:line="240" w:lineRule="auto"/>
        <w:ind w:left="1701"/>
        <w:rPr>
          <w:rFonts w:ascii="Times New Roman" w:eastAsia="Calibri" w:hAnsi="Times New Roman" w:cs="Times New Roman"/>
          <w:color w:val="262626"/>
          <w:spacing w:val="-3"/>
          <w:sz w:val="24"/>
          <w:szCs w:val="24"/>
        </w:rPr>
      </w:pPr>
      <w:r w:rsidRPr="00BC530C">
        <w:rPr>
          <w:rFonts w:ascii="Times New Roman" w:eastAsia="Calibri" w:hAnsi="Times New Roman" w:cs="Times New Roman"/>
          <w:color w:val="262626"/>
          <w:spacing w:val="-3"/>
          <w:sz w:val="24"/>
          <w:szCs w:val="24"/>
        </w:rPr>
        <w:t xml:space="preserve">не более двух грубых ошибок; </w:t>
      </w:r>
    </w:p>
    <w:p w:rsidR="00BC530C" w:rsidRPr="00BC530C" w:rsidRDefault="00BC530C" w:rsidP="00A709CA">
      <w:pPr>
        <w:numPr>
          <w:ilvl w:val="0"/>
          <w:numId w:val="51"/>
        </w:numPr>
        <w:spacing w:after="0" w:line="240" w:lineRule="auto"/>
        <w:ind w:left="1701"/>
        <w:rPr>
          <w:rFonts w:ascii="Times New Roman" w:eastAsia="Calibri" w:hAnsi="Times New Roman" w:cs="Times New Roman"/>
          <w:color w:val="262626"/>
          <w:spacing w:val="-3"/>
          <w:sz w:val="24"/>
          <w:szCs w:val="24"/>
        </w:rPr>
      </w:pPr>
      <w:r w:rsidRPr="00BC530C">
        <w:rPr>
          <w:rFonts w:ascii="Times New Roman" w:eastAsia="Calibri" w:hAnsi="Times New Roman" w:cs="Times New Roman"/>
          <w:color w:val="262626"/>
          <w:spacing w:val="-3"/>
          <w:sz w:val="24"/>
          <w:szCs w:val="24"/>
        </w:rPr>
        <w:t xml:space="preserve">или не более одной грубой и одной негрубой ошибки и одного недочета; </w:t>
      </w:r>
    </w:p>
    <w:p w:rsidR="00BC530C" w:rsidRPr="00BC530C" w:rsidRDefault="00BC530C" w:rsidP="00A709CA">
      <w:pPr>
        <w:numPr>
          <w:ilvl w:val="0"/>
          <w:numId w:val="51"/>
        </w:numPr>
        <w:spacing w:after="0" w:line="240" w:lineRule="auto"/>
        <w:ind w:left="1701"/>
        <w:rPr>
          <w:rFonts w:ascii="Times New Roman" w:eastAsia="Calibri" w:hAnsi="Times New Roman" w:cs="Times New Roman"/>
          <w:color w:val="262626"/>
          <w:spacing w:val="-3"/>
          <w:sz w:val="24"/>
          <w:szCs w:val="24"/>
        </w:rPr>
      </w:pPr>
      <w:r w:rsidRPr="00BC530C">
        <w:rPr>
          <w:rFonts w:ascii="Times New Roman" w:eastAsia="Calibri" w:hAnsi="Times New Roman" w:cs="Times New Roman"/>
          <w:color w:val="262626"/>
          <w:spacing w:val="-3"/>
          <w:sz w:val="24"/>
          <w:szCs w:val="24"/>
        </w:rPr>
        <w:t xml:space="preserve">или не более двух-трех негрубых ошибок; </w:t>
      </w:r>
    </w:p>
    <w:p w:rsidR="00BC530C" w:rsidRPr="00BC530C" w:rsidRDefault="00BC530C" w:rsidP="00A709CA">
      <w:pPr>
        <w:numPr>
          <w:ilvl w:val="0"/>
          <w:numId w:val="51"/>
        </w:numPr>
        <w:spacing w:after="0" w:line="240" w:lineRule="auto"/>
        <w:ind w:left="1701"/>
        <w:rPr>
          <w:rFonts w:ascii="Times New Roman" w:eastAsia="Calibri" w:hAnsi="Times New Roman" w:cs="Times New Roman"/>
          <w:color w:val="262626"/>
          <w:spacing w:val="-3"/>
          <w:sz w:val="24"/>
          <w:szCs w:val="24"/>
        </w:rPr>
      </w:pPr>
      <w:r w:rsidRPr="00BC530C">
        <w:rPr>
          <w:rFonts w:ascii="Times New Roman" w:eastAsia="Calibri" w:hAnsi="Times New Roman" w:cs="Times New Roman"/>
          <w:color w:val="262626"/>
          <w:spacing w:val="-3"/>
          <w:sz w:val="24"/>
          <w:szCs w:val="24"/>
        </w:rPr>
        <w:t xml:space="preserve">или одной негрубой ошибки и трех недочетов; </w:t>
      </w:r>
    </w:p>
    <w:p w:rsidR="00BC530C" w:rsidRPr="00BC530C" w:rsidRDefault="00BC530C" w:rsidP="00A709CA">
      <w:pPr>
        <w:numPr>
          <w:ilvl w:val="0"/>
          <w:numId w:val="51"/>
        </w:numPr>
        <w:spacing w:after="0" w:line="240" w:lineRule="auto"/>
        <w:ind w:left="1701"/>
        <w:contextualSpacing/>
        <w:jc w:val="both"/>
        <w:rPr>
          <w:rFonts w:ascii="Times New Roman" w:eastAsia="Times New Roman" w:hAnsi="Times New Roman" w:cs="Times New Roman"/>
          <w:color w:val="262626"/>
          <w:spacing w:val="-3"/>
          <w:sz w:val="24"/>
          <w:szCs w:val="24"/>
          <w:lang w:eastAsia="ru-RU"/>
        </w:rPr>
      </w:pPr>
      <w:r w:rsidRPr="00BC530C">
        <w:rPr>
          <w:rFonts w:ascii="Times New Roman" w:eastAsia="Times New Roman" w:hAnsi="Times New Roman" w:cs="Times New Roman"/>
          <w:color w:val="262626"/>
          <w:spacing w:val="-3"/>
          <w:sz w:val="24"/>
          <w:szCs w:val="24"/>
          <w:lang w:eastAsia="ru-RU"/>
        </w:rPr>
        <w:t>или при отсутствии ошибок, но при наличии четырех-пяти недочетов.</w:t>
      </w:r>
    </w:p>
    <w:p w:rsidR="00BC530C" w:rsidRPr="00BC530C" w:rsidRDefault="00BC530C" w:rsidP="00BC530C">
      <w:pPr>
        <w:spacing w:after="0" w:line="240" w:lineRule="auto"/>
        <w:ind w:firstLine="709"/>
        <w:jc w:val="both"/>
        <w:rPr>
          <w:rFonts w:ascii="Times New Roman" w:eastAsia="Calibri" w:hAnsi="Times New Roman" w:cs="Times New Roman"/>
          <w:color w:val="262626"/>
          <w:spacing w:val="-3"/>
          <w:sz w:val="24"/>
          <w:szCs w:val="24"/>
        </w:rPr>
      </w:pPr>
      <w:r w:rsidRPr="00BC530C">
        <w:rPr>
          <w:rFonts w:ascii="Times New Roman" w:eastAsia="Calibri" w:hAnsi="Times New Roman" w:cs="Times New Roman"/>
          <w:b/>
          <w:color w:val="262626"/>
          <w:spacing w:val="-3"/>
          <w:sz w:val="24"/>
          <w:szCs w:val="24"/>
        </w:rPr>
        <w:t>«2»</w:t>
      </w:r>
      <w:r w:rsidRPr="00BC530C">
        <w:rPr>
          <w:rFonts w:ascii="Times New Roman" w:eastAsia="Calibri" w:hAnsi="Times New Roman" w:cs="Times New Roman"/>
          <w:color w:val="262626"/>
          <w:spacing w:val="-3"/>
          <w:sz w:val="24"/>
          <w:szCs w:val="24"/>
        </w:rPr>
        <w:t xml:space="preserve"> - ученик допустил число ошибок и недочетов, превосходящее норму, при которой может быть выставлена оценка «3», или если правильно выполнил менее половины работы. </w:t>
      </w:r>
    </w:p>
    <w:p w:rsidR="00BC530C" w:rsidRPr="00BC530C" w:rsidRDefault="00BC530C" w:rsidP="00BC530C">
      <w:pPr>
        <w:spacing w:after="0" w:line="240" w:lineRule="auto"/>
        <w:ind w:firstLine="709"/>
        <w:jc w:val="both"/>
        <w:rPr>
          <w:rFonts w:ascii="Times New Roman" w:eastAsia="Calibri" w:hAnsi="Times New Roman" w:cs="Times New Roman"/>
          <w:color w:val="262626"/>
          <w:spacing w:val="-3"/>
          <w:sz w:val="24"/>
          <w:szCs w:val="24"/>
        </w:rPr>
      </w:pPr>
      <w:r w:rsidRPr="00BC530C">
        <w:rPr>
          <w:rFonts w:ascii="Times New Roman" w:eastAsia="Calibri" w:hAnsi="Times New Roman" w:cs="Times New Roman"/>
          <w:color w:val="262626"/>
          <w:spacing w:val="-3"/>
          <w:sz w:val="24"/>
          <w:szCs w:val="24"/>
        </w:rPr>
        <w:t>Оценки с анализом доводятся до сведения учащихся на последующем уроке, предусматривается работа над ошибками, устранение пробелов.</w:t>
      </w:r>
    </w:p>
    <w:p w:rsidR="00BC530C" w:rsidRPr="00BC530C" w:rsidRDefault="00BC530C" w:rsidP="00BC530C">
      <w:pPr>
        <w:spacing w:after="0" w:line="240" w:lineRule="auto"/>
        <w:jc w:val="center"/>
        <w:rPr>
          <w:rFonts w:ascii="Times New Roman" w:eastAsia="Calibri" w:hAnsi="Times New Roman" w:cs="Times New Roman"/>
          <w:b/>
          <w:i/>
          <w:color w:val="262626"/>
          <w:sz w:val="24"/>
          <w:szCs w:val="24"/>
        </w:rPr>
      </w:pPr>
      <w:r w:rsidRPr="00BC530C">
        <w:rPr>
          <w:rFonts w:ascii="Times New Roman" w:eastAsia="Calibri" w:hAnsi="Times New Roman" w:cs="Times New Roman"/>
          <w:b/>
          <w:color w:val="262626"/>
          <w:sz w:val="28"/>
          <w:szCs w:val="28"/>
          <w:u w:val="single"/>
        </w:rPr>
        <w:t>Критерии оценки навыков и умений в аудировании</w:t>
      </w:r>
    </w:p>
    <w:p w:rsidR="00BC530C" w:rsidRPr="00BC530C" w:rsidRDefault="00BC530C" w:rsidP="00BC530C">
      <w:pPr>
        <w:ind w:firstLine="709"/>
        <w:jc w:val="both"/>
        <w:rPr>
          <w:rFonts w:ascii="Times New Roman" w:eastAsia="Calibri" w:hAnsi="Times New Roman" w:cs="Times New Roman"/>
          <w:sz w:val="24"/>
          <w:szCs w:val="24"/>
        </w:rPr>
      </w:pPr>
      <w:r w:rsidRPr="00BC530C">
        <w:rPr>
          <w:rFonts w:ascii="Times New Roman" w:eastAsia="Calibri" w:hAnsi="Times New Roman" w:cs="Times New Roman"/>
          <w:sz w:val="24"/>
          <w:szCs w:val="24"/>
        </w:rPr>
        <w:t>«</w:t>
      </w:r>
      <w:r w:rsidRPr="00BC530C">
        <w:rPr>
          <w:rFonts w:ascii="Times New Roman" w:eastAsia="Calibri" w:hAnsi="Times New Roman" w:cs="Times New Roman"/>
          <w:b/>
          <w:sz w:val="24"/>
          <w:szCs w:val="24"/>
        </w:rPr>
        <w:t>5</w:t>
      </w:r>
      <w:r w:rsidRPr="00BC530C">
        <w:rPr>
          <w:rFonts w:ascii="Times New Roman" w:eastAsia="Calibri" w:hAnsi="Times New Roman" w:cs="Times New Roman"/>
          <w:sz w:val="24"/>
          <w:szCs w:val="24"/>
        </w:rPr>
        <w:t>» - коммуникативная задача решена, ученик понял основные факты, сумел выделить отдельную, значимую для себя информацию, догадывается о значении незнакомых слов по контексту, сумел использовать информацию для решения поставленной задачи.</w:t>
      </w:r>
    </w:p>
    <w:p w:rsidR="00BC530C" w:rsidRPr="00BC530C" w:rsidRDefault="00BC530C" w:rsidP="00BC530C">
      <w:pPr>
        <w:ind w:firstLine="709"/>
        <w:jc w:val="both"/>
        <w:rPr>
          <w:rFonts w:ascii="Times New Roman" w:eastAsia="Calibri" w:hAnsi="Times New Roman" w:cs="Times New Roman"/>
          <w:sz w:val="24"/>
          <w:szCs w:val="24"/>
        </w:rPr>
      </w:pPr>
      <w:r w:rsidRPr="00BC530C">
        <w:rPr>
          <w:rFonts w:ascii="Times New Roman" w:eastAsia="Calibri" w:hAnsi="Times New Roman" w:cs="Times New Roman"/>
          <w:sz w:val="24"/>
          <w:szCs w:val="24"/>
        </w:rPr>
        <w:t>«</w:t>
      </w:r>
      <w:r w:rsidRPr="00BC530C">
        <w:rPr>
          <w:rFonts w:ascii="Times New Roman" w:eastAsia="Calibri" w:hAnsi="Times New Roman" w:cs="Times New Roman"/>
          <w:b/>
          <w:sz w:val="24"/>
          <w:szCs w:val="24"/>
        </w:rPr>
        <w:t>4</w:t>
      </w:r>
      <w:r w:rsidRPr="00BC530C">
        <w:rPr>
          <w:rFonts w:ascii="Times New Roman" w:eastAsia="Calibri" w:hAnsi="Times New Roman" w:cs="Times New Roman"/>
          <w:sz w:val="24"/>
          <w:szCs w:val="24"/>
        </w:rPr>
        <w:t>» - коммуникативная задача решена и при этом учащиеся  поняли содержание иноязычной речи, соответствующей программным требованиям для данного класса, за исключением отдельных подробностей, не влияющих на понимание содержания услышанного в целом.</w:t>
      </w:r>
    </w:p>
    <w:p w:rsidR="00BC530C" w:rsidRPr="00BC530C" w:rsidRDefault="00BC530C" w:rsidP="00BC530C">
      <w:pPr>
        <w:ind w:firstLine="709"/>
        <w:jc w:val="both"/>
        <w:rPr>
          <w:rFonts w:ascii="Times New Roman" w:eastAsia="Calibri" w:hAnsi="Times New Roman" w:cs="Times New Roman"/>
          <w:sz w:val="24"/>
          <w:szCs w:val="24"/>
        </w:rPr>
      </w:pPr>
      <w:r w:rsidRPr="00BC530C">
        <w:rPr>
          <w:rFonts w:ascii="Times New Roman" w:eastAsia="Calibri" w:hAnsi="Times New Roman" w:cs="Times New Roman"/>
          <w:sz w:val="24"/>
          <w:szCs w:val="24"/>
        </w:rPr>
        <w:t xml:space="preserve"> «</w:t>
      </w:r>
      <w:r w:rsidRPr="00BC530C">
        <w:rPr>
          <w:rFonts w:ascii="Times New Roman" w:eastAsia="Calibri" w:hAnsi="Times New Roman" w:cs="Times New Roman"/>
          <w:b/>
          <w:sz w:val="24"/>
          <w:szCs w:val="24"/>
        </w:rPr>
        <w:t>3</w:t>
      </w:r>
      <w:r w:rsidRPr="00BC530C">
        <w:rPr>
          <w:rFonts w:ascii="Times New Roman" w:eastAsia="Calibri" w:hAnsi="Times New Roman" w:cs="Times New Roman"/>
          <w:sz w:val="24"/>
          <w:szCs w:val="24"/>
        </w:rPr>
        <w:t>» - ученик понял 50 % текста, отдельные факты понял неправильно. Не сумел полностью решить поставленную перед ним коммуникативную задачу.</w:t>
      </w:r>
    </w:p>
    <w:p w:rsidR="00BC530C" w:rsidRPr="00BC530C" w:rsidRDefault="00BC530C" w:rsidP="00BC530C">
      <w:pPr>
        <w:ind w:firstLine="851"/>
        <w:jc w:val="both"/>
        <w:rPr>
          <w:rFonts w:ascii="Times New Roman" w:eastAsia="Calibri" w:hAnsi="Times New Roman" w:cs="Times New Roman"/>
          <w:sz w:val="24"/>
          <w:szCs w:val="24"/>
        </w:rPr>
      </w:pPr>
      <w:r w:rsidRPr="00BC530C">
        <w:rPr>
          <w:rFonts w:ascii="Times New Roman" w:eastAsia="Calibri" w:hAnsi="Times New Roman" w:cs="Times New Roman"/>
          <w:sz w:val="24"/>
          <w:szCs w:val="24"/>
        </w:rPr>
        <w:t>«</w:t>
      </w:r>
      <w:r w:rsidRPr="00BC530C">
        <w:rPr>
          <w:rFonts w:ascii="Times New Roman" w:eastAsia="Calibri" w:hAnsi="Times New Roman" w:cs="Times New Roman"/>
          <w:b/>
          <w:sz w:val="24"/>
          <w:szCs w:val="24"/>
        </w:rPr>
        <w:t>2</w:t>
      </w:r>
      <w:r w:rsidRPr="00BC530C">
        <w:rPr>
          <w:rFonts w:ascii="Times New Roman" w:eastAsia="Calibri" w:hAnsi="Times New Roman" w:cs="Times New Roman"/>
          <w:sz w:val="24"/>
          <w:szCs w:val="24"/>
        </w:rPr>
        <w:t>» -  ученик понял менее 50% текста и выделил из него менее половины основных фактов. Не смог решить поставленную перед ним задачу.</w:t>
      </w:r>
    </w:p>
    <w:p w:rsidR="00BC530C" w:rsidRPr="00BC530C" w:rsidRDefault="00BC530C" w:rsidP="00BC530C">
      <w:pPr>
        <w:ind w:firstLine="851"/>
        <w:jc w:val="both"/>
        <w:rPr>
          <w:rFonts w:ascii="Times New Roman" w:eastAsia="Calibri" w:hAnsi="Times New Roman" w:cs="Times New Roman"/>
          <w:b/>
          <w:sz w:val="28"/>
          <w:szCs w:val="28"/>
          <w:u w:val="single"/>
        </w:rPr>
      </w:pPr>
      <w:r w:rsidRPr="00BC530C">
        <w:rPr>
          <w:rFonts w:ascii="Times New Roman" w:eastAsia="Calibri" w:hAnsi="Times New Roman" w:cs="Times New Roman"/>
          <w:b/>
          <w:sz w:val="28"/>
          <w:szCs w:val="28"/>
          <w:u w:val="single"/>
        </w:rPr>
        <w:t xml:space="preserve">Критерии оценки сформированности навыков и умений в чтении </w:t>
      </w:r>
    </w:p>
    <w:p w:rsidR="00BC530C" w:rsidRPr="00BF747E" w:rsidRDefault="00BC530C" w:rsidP="00BF747E">
      <w:pPr>
        <w:spacing w:after="0" w:line="240" w:lineRule="auto"/>
        <w:ind w:firstLine="851"/>
        <w:jc w:val="center"/>
        <w:rPr>
          <w:rFonts w:ascii="Times New Roman" w:eastAsia="Calibri" w:hAnsi="Times New Roman" w:cs="Times New Roman"/>
          <w:sz w:val="24"/>
          <w:szCs w:val="24"/>
          <w:u w:val="single"/>
        </w:rPr>
      </w:pPr>
      <w:r w:rsidRPr="00BF747E">
        <w:rPr>
          <w:rFonts w:ascii="Times New Roman" w:eastAsia="Calibri" w:hAnsi="Times New Roman" w:cs="Times New Roman"/>
          <w:sz w:val="24"/>
          <w:szCs w:val="24"/>
          <w:u w:val="single"/>
        </w:rPr>
        <w:t>Чтение с пониманием основного содержания</w:t>
      </w:r>
    </w:p>
    <w:p w:rsidR="00BC530C" w:rsidRPr="00BF747E" w:rsidRDefault="00BC530C" w:rsidP="00BF747E">
      <w:pPr>
        <w:spacing w:after="0" w:line="240" w:lineRule="auto"/>
        <w:ind w:firstLine="851"/>
        <w:jc w:val="both"/>
        <w:rPr>
          <w:rFonts w:ascii="Times New Roman" w:eastAsia="Calibri" w:hAnsi="Times New Roman" w:cs="Times New Roman"/>
          <w:sz w:val="24"/>
          <w:szCs w:val="24"/>
        </w:rPr>
      </w:pPr>
      <w:r w:rsidRPr="00BF747E">
        <w:rPr>
          <w:rFonts w:ascii="Times New Roman" w:eastAsia="Calibri" w:hAnsi="Times New Roman" w:cs="Times New Roman"/>
          <w:sz w:val="24"/>
          <w:szCs w:val="24"/>
        </w:rPr>
        <w:t xml:space="preserve">«5» -  ученик понял основное содержание аутентичного текста, может выделить основную мысль, определить основные факты, умеет догадываться о значении </w:t>
      </w:r>
      <w:r w:rsidRPr="00BF747E">
        <w:rPr>
          <w:rFonts w:ascii="Times New Roman" w:eastAsia="Calibri" w:hAnsi="Times New Roman" w:cs="Times New Roman"/>
          <w:sz w:val="24"/>
          <w:szCs w:val="24"/>
        </w:rPr>
        <w:lastRenderedPageBreak/>
        <w:t>незнакомых слов из контекста, по словообразовательным элементам, по сходству с родным языком.</w:t>
      </w:r>
    </w:p>
    <w:p w:rsidR="00BC530C" w:rsidRPr="00BF747E" w:rsidRDefault="00BC530C" w:rsidP="00BF747E">
      <w:pPr>
        <w:spacing w:after="0" w:line="240" w:lineRule="auto"/>
        <w:ind w:firstLine="851"/>
        <w:jc w:val="both"/>
        <w:rPr>
          <w:rFonts w:ascii="Times New Roman" w:eastAsia="Calibri" w:hAnsi="Times New Roman" w:cs="Times New Roman"/>
          <w:sz w:val="24"/>
          <w:szCs w:val="24"/>
        </w:rPr>
      </w:pPr>
      <w:r w:rsidRPr="00BF747E">
        <w:rPr>
          <w:rFonts w:ascii="Times New Roman" w:eastAsia="Calibri" w:hAnsi="Times New Roman" w:cs="Times New Roman"/>
          <w:sz w:val="24"/>
          <w:szCs w:val="24"/>
        </w:rPr>
        <w:t>«4» - учение понял основное содержание текста, может выделить основную мысль, определить отдельные факты. Однако, у него затруднена языковая догадка и ему приходится обращаться к словарю.</w:t>
      </w:r>
    </w:p>
    <w:p w:rsidR="00BC530C" w:rsidRPr="00BF747E" w:rsidRDefault="00BC530C" w:rsidP="00BF747E">
      <w:pPr>
        <w:spacing w:after="0" w:line="240" w:lineRule="auto"/>
        <w:ind w:firstLine="851"/>
        <w:jc w:val="both"/>
        <w:rPr>
          <w:rFonts w:ascii="Times New Roman" w:eastAsia="Calibri" w:hAnsi="Times New Roman" w:cs="Times New Roman"/>
          <w:sz w:val="24"/>
          <w:szCs w:val="24"/>
        </w:rPr>
      </w:pPr>
      <w:r w:rsidRPr="00BF747E">
        <w:rPr>
          <w:rFonts w:ascii="Times New Roman" w:eastAsia="Calibri" w:hAnsi="Times New Roman" w:cs="Times New Roman"/>
          <w:sz w:val="24"/>
          <w:szCs w:val="24"/>
        </w:rPr>
        <w:t>«3» - учение не совсем точно понял основное содержание прочитанного, умеет выделить небольшое количество фактов, у него совсем не развита языковая догадка.</w:t>
      </w:r>
    </w:p>
    <w:p w:rsidR="00BC530C" w:rsidRPr="00BF747E" w:rsidRDefault="00BC530C" w:rsidP="00BF747E">
      <w:pPr>
        <w:spacing w:after="0" w:line="240" w:lineRule="auto"/>
        <w:ind w:firstLine="851"/>
        <w:jc w:val="both"/>
        <w:rPr>
          <w:rFonts w:ascii="Times New Roman" w:eastAsia="Calibri" w:hAnsi="Times New Roman" w:cs="Times New Roman"/>
          <w:sz w:val="24"/>
          <w:szCs w:val="24"/>
        </w:rPr>
      </w:pPr>
      <w:r w:rsidRPr="00BF747E">
        <w:rPr>
          <w:rFonts w:ascii="Times New Roman" w:eastAsia="Calibri" w:hAnsi="Times New Roman" w:cs="Times New Roman"/>
          <w:sz w:val="24"/>
          <w:szCs w:val="24"/>
        </w:rPr>
        <w:t>«2» - ученик не понял текст или понял его не правильно.</w:t>
      </w:r>
    </w:p>
    <w:p w:rsidR="00BC530C" w:rsidRPr="00BF747E" w:rsidRDefault="00BC530C" w:rsidP="00BF747E">
      <w:pPr>
        <w:spacing w:after="0" w:line="240" w:lineRule="auto"/>
        <w:ind w:firstLine="851"/>
        <w:jc w:val="center"/>
        <w:rPr>
          <w:rFonts w:ascii="Times New Roman" w:eastAsia="Calibri" w:hAnsi="Times New Roman" w:cs="Times New Roman"/>
          <w:sz w:val="24"/>
          <w:szCs w:val="24"/>
        </w:rPr>
      </w:pPr>
      <w:r w:rsidRPr="00BF747E">
        <w:rPr>
          <w:rFonts w:ascii="Times New Roman" w:eastAsia="Calibri" w:hAnsi="Times New Roman" w:cs="Times New Roman"/>
          <w:sz w:val="24"/>
          <w:szCs w:val="24"/>
          <w:u w:val="single"/>
        </w:rPr>
        <w:t>Чтение с извлечением конкретной информации</w:t>
      </w:r>
    </w:p>
    <w:p w:rsidR="00BC530C" w:rsidRPr="00BF747E" w:rsidRDefault="00BC530C" w:rsidP="00BF747E">
      <w:pPr>
        <w:spacing w:after="0" w:line="240" w:lineRule="auto"/>
        <w:ind w:firstLine="851"/>
        <w:jc w:val="both"/>
        <w:rPr>
          <w:rFonts w:ascii="Times New Roman" w:eastAsia="Calibri" w:hAnsi="Times New Roman" w:cs="Times New Roman"/>
          <w:sz w:val="24"/>
          <w:szCs w:val="24"/>
        </w:rPr>
      </w:pPr>
      <w:r w:rsidRPr="00BF747E">
        <w:rPr>
          <w:rFonts w:ascii="Times New Roman" w:eastAsia="Calibri" w:hAnsi="Times New Roman" w:cs="Times New Roman"/>
          <w:sz w:val="24"/>
          <w:szCs w:val="24"/>
        </w:rPr>
        <w:t>«5» - учение может достаточно быстро просмотреть несложный текст или несколько небольших текстов и выбрать правильно запрашиваемую информацию.</w:t>
      </w:r>
    </w:p>
    <w:p w:rsidR="00BC530C" w:rsidRPr="00BF747E" w:rsidRDefault="00BC530C" w:rsidP="00BF747E">
      <w:pPr>
        <w:spacing w:after="0" w:line="240" w:lineRule="auto"/>
        <w:ind w:firstLine="851"/>
        <w:jc w:val="both"/>
        <w:rPr>
          <w:rFonts w:ascii="Times New Roman" w:eastAsia="Calibri" w:hAnsi="Times New Roman" w:cs="Times New Roman"/>
          <w:sz w:val="24"/>
          <w:szCs w:val="24"/>
        </w:rPr>
      </w:pPr>
      <w:r w:rsidRPr="00BF747E">
        <w:rPr>
          <w:rFonts w:ascii="Times New Roman" w:eastAsia="Calibri" w:hAnsi="Times New Roman" w:cs="Times New Roman"/>
          <w:sz w:val="24"/>
          <w:szCs w:val="24"/>
        </w:rPr>
        <w:t>«4» - при достаточно быстром  просмотре текста ученик извлекает примерно 2/3 запрашиваемой информации.</w:t>
      </w:r>
    </w:p>
    <w:p w:rsidR="00BC530C" w:rsidRPr="00BF747E" w:rsidRDefault="00BC530C" w:rsidP="00BF747E">
      <w:pPr>
        <w:spacing w:after="0" w:line="240" w:lineRule="auto"/>
        <w:ind w:firstLine="851"/>
        <w:jc w:val="both"/>
        <w:rPr>
          <w:rFonts w:ascii="Times New Roman" w:eastAsia="Calibri" w:hAnsi="Times New Roman" w:cs="Times New Roman"/>
          <w:sz w:val="24"/>
          <w:szCs w:val="24"/>
        </w:rPr>
      </w:pPr>
      <w:r w:rsidRPr="00BF747E">
        <w:rPr>
          <w:rFonts w:ascii="Times New Roman" w:eastAsia="Calibri" w:hAnsi="Times New Roman" w:cs="Times New Roman"/>
          <w:sz w:val="24"/>
          <w:szCs w:val="24"/>
        </w:rPr>
        <w:t>«3» - ученик находит в данном тексте 1/3 информации.</w:t>
      </w:r>
    </w:p>
    <w:p w:rsidR="00BC530C" w:rsidRPr="00BF747E" w:rsidRDefault="00BC530C" w:rsidP="00BF747E">
      <w:pPr>
        <w:spacing w:after="0" w:line="240" w:lineRule="auto"/>
        <w:ind w:firstLine="851"/>
        <w:jc w:val="both"/>
        <w:rPr>
          <w:rFonts w:ascii="Times New Roman" w:eastAsia="Calibri" w:hAnsi="Times New Roman" w:cs="Times New Roman"/>
          <w:sz w:val="24"/>
          <w:szCs w:val="24"/>
        </w:rPr>
      </w:pPr>
      <w:r w:rsidRPr="00BF747E">
        <w:rPr>
          <w:rFonts w:ascii="Times New Roman" w:eastAsia="Calibri" w:hAnsi="Times New Roman" w:cs="Times New Roman"/>
          <w:sz w:val="24"/>
          <w:szCs w:val="24"/>
        </w:rPr>
        <w:t>«2» - ученик практически не ориентируется в тексте.</w:t>
      </w:r>
    </w:p>
    <w:p w:rsidR="00BC530C" w:rsidRPr="00BF747E" w:rsidRDefault="00BC530C" w:rsidP="00BF747E">
      <w:pPr>
        <w:spacing w:after="0" w:line="240" w:lineRule="auto"/>
        <w:ind w:firstLine="851"/>
        <w:jc w:val="center"/>
        <w:rPr>
          <w:rFonts w:ascii="Times New Roman" w:eastAsia="Calibri" w:hAnsi="Times New Roman" w:cs="Times New Roman"/>
          <w:sz w:val="24"/>
          <w:szCs w:val="24"/>
        </w:rPr>
      </w:pPr>
      <w:r w:rsidRPr="00BF747E">
        <w:rPr>
          <w:rFonts w:ascii="Times New Roman" w:eastAsia="Calibri" w:hAnsi="Times New Roman" w:cs="Times New Roman"/>
          <w:sz w:val="24"/>
          <w:szCs w:val="24"/>
          <w:u w:val="single"/>
        </w:rPr>
        <w:t>Чтение с полным пониманием</w:t>
      </w:r>
    </w:p>
    <w:p w:rsidR="00BC530C" w:rsidRPr="00BF747E" w:rsidRDefault="00BC530C" w:rsidP="00BF747E">
      <w:pPr>
        <w:spacing w:after="0" w:line="240" w:lineRule="auto"/>
        <w:ind w:firstLine="851"/>
        <w:jc w:val="both"/>
        <w:rPr>
          <w:rFonts w:ascii="Times New Roman" w:eastAsia="Calibri" w:hAnsi="Times New Roman" w:cs="Times New Roman"/>
          <w:sz w:val="24"/>
          <w:szCs w:val="24"/>
        </w:rPr>
      </w:pPr>
      <w:r w:rsidRPr="00BF747E">
        <w:rPr>
          <w:rFonts w:ascii="Times New Roman" w:eastAsia="Calibri" w:hAnsi="Times New Roman" w:cs="Times New Roman"/>
          <w:sz w:val="24"/>
          <w:szCs w:val="24"/>
        </w:rPr>
        <w:t>«5» - ученик полностью понял несложный текст, использовал при этом все известные приемы, направленные на понимание читаемого (анализ, смысловую догадку, выделение логических связей).</w:t>
      </w:r>
    </w:p>
    <w:p w:rsidR="00BC530C" w:rsidRPr="00BF747E" w:rsidRDefault="00BC530C" w:rsidP="00BF747E">
      <w:pPr>
        <w:spacing w:after="0" w:line="240" w:lineRule="auto"/>
        <w:ind w:firstLine="851"/>
        <w:jc w:val="both"/>
        <w:rPr>
          <w:rFonts w:ascii="Times New Roman" w:eastAsia="Calibri" w:hAnsi="Times New Roman" w:cs="Times New Roman"/>
          <w:sz w:val="24"/>
          <w:szCs w:val="24"/>
        </w:rPr>
      </w:pPr>
      <w:r w:rsidRPr="00BF747E">
        <w:rPr>
          <w:rFonts w:ascii="Times New Roman" w:eastAsia="Calibri" w:hAnsi="Times New Roman" w:cs="Times New Roman"/>
          <w:sz w:val="24"/>
          <w:szCs w:val="24"/>
        </w:rPr>
        <w:t>«4» - ученик полностью понял текст, но многократно обращался к словарю.</w:t>
      </w:r>
    </w:p>
    <w:p w:rsidR="00BC530C" w:rsidRPr="00BF747E" w:rsidRDefault="00BC530C" w:rsidP="00BF747E">
      <w:pPr>
        <w:spacing w:after="0" w:line="240" w:lineRule="auto"/>
        <w:ind w:firstLine="851"/>
        <w:jc w:val="both"/>
        <w:rPr>
          <w:rFonts w:ascii="Times New Roman" w:eastAsia="Calibri" w:hAnsi="Times New Roman" w:cs="Times New Roman"/>
          <w:sz w:val="24"/>
          <w:szCs w:val="24"/>
        </w:rPr>
      </w:pPr>
      <w:r w:rsidRPr="00BF747E">
        <w:rPr>
          <w:rFonts w:ascii="Times New Roman" w:eastAsia="Calibri" w:hAnsi="Times New Roman" w:cs="Times New Roman"/>
          <w:sz w:val="24"/>
          <w:szCs w:val="24"/>
        </w:rPr>
        <w:t>«3» - ученик понял текст не полностью, не владеет приемами его смысловой переработки.</w:t>
      </w:r>
    </w:p>
    <w:p w:rsidR="00BC530C" w:rsidRPr="00BF747E" w:rsidRDefault="00BC530C" w:rsidP="00BF747E">
      <w:pPr>
        <w:spacing w:after="0" w:line="240" w:lineRule="auto"/>
        <w:ind w:firstLine="851"/>
        <w:jc w:val="both"/>
        <w:rPr>
          <w:rFonts w:ascii="Times New Roman" w:eastAsia="Calibri" w:hAnsi="Times New Roman" w:cs="Times New Roman"/>
          <w:sz w:val="24"/>
          <w:szCs w:val="24"/>
        </w:rPr>
      </w:pPr>
      <w:r w:rsidRPr="00BF747E">
        <w:rPr>
          <w:rFonts w:ascii="Times New Roman" w:eastAsia="Calibri" w:hAnsi="Times New Roman" w:cs="Times New Roman"/>
          <w:sz w:val="24"/>
          <w:szCs w:val="24"/>
        </w:rPr>
        <w:t>«2» - текст учеником не понят, с трудом может найти незнакомые слова в словаре.</w:t>
      </w:r>
    </w:p>
    <w:p w:rsidR="00BC530C" w:rsidRPr="00BF747E" w:rsidRDefault="00BC530C" w:rsidP="00BF747E">
      <w:pPr>
        <w:shd w:val="clear" w:color="auto" w:fill="FFFFFF"/>
        <w:spacing w:before="100" w:beforeAutospacing="1" w:after="0" w:line="240" w:lineRule="auto"/>
        <w:jc w:val="center"/>
        <w:rPr>
          <w:rFonts w:ascii="Times New Roman" w:eastAsia="Times New Roman" w:hAnsi="Times New Roman" w:cs="Times New Roman"/>
          <w:b/>
          <w:bCs/>
          <w:color w:val="000000"/>
          <w:sz w:val="24"/>
          <w:szCs w:val="24"/>
          <w:u w:val="single"/>
          <w:lang w:eastAsia="ru-RU"/>
        </w:rPr>
      </w:pPr>
      <w:r w:rsidRPr="00BF747E">
        <w:rPr>
          <w:rFonts w:ascii="Times New Roman" w:eastAsia="Times New Roman" w:hAnsi="Times New Roman" w:cs="Times New Roman"/>
          <w:b/>
          <w:bCs/>
          <w:color w:val="000000"/>
          <w:sz w:val="24"/>
          <w:szCs w:val="24"/>
          <w:u w:val="single"/>
          <w:lang w:eastAsia="ru-RU"/>
        </w:rPr>
        <w:t>Критерии оценки сформированности навыков письма</w:t>
      </w:r>
    </w:p>
    <w:p w:rsidR="00BC530C" w:rsidRPr="00BF747E" w:rsidRDefault="00BC530C" w:rsidP="00BF747E">
      <w:pPr>
        <w:spacing w:before="100" w:beforeAutospacing="1" w:after="0" w:line="240" w:lineRule="auto"/>
        <w:ind w:firstLine="851"/>
        <w:jc w:val="both"/>
        <w:rPr>
          <w:rFonts w:ascii="Times New Roman" w:eastAsia="Times New Roman" w:hAnsi="Times New Roman" w:cs="Times New Roman"/>
          <w:sz w:val="24"/>
          <w:szCs w:val="24"/>
          <w:lang w:eastAsia="ru-RU"/>
        </w:rPr>
      </w:pPr>
      <w:r w:rsidRPr="00BF747E">
        <w:rPr>
          <w:rFonts w:ascii="Times New Roman" w:eastAsia="Times New Roman" w:hAnsi="Times New Roman" w:cs="Times New Roman"/>
          <w:b/>
          <w:bCs/>
          <w:color w:val="000000"/>
          <w:sz w:val="24"/>
          <w:szCs w:val="24"/>
          <w:lang w:eastAsia="ru-RU"/>
        </w:rPr>
        <w:t>«5» -</w:t>
      </w:r>
      <w:r w:rsidRPr="00BF747E">
        <w:rPr>
          <w:rFonts w:ascii="Times New Roman" w:eastAsia="Times New Roman" w:hAnsi="Times New Roman" w:cs="Times New Roman"/>
          <w:color w:val="000000"/>
          <w:sz w:val="24"/>
          <w:szCs w:val="24"/>
          <w:lang w:eastAsia="ru-RU"/>
        </w:rPr>
        <w:t xml:space="preserve"> коммуникативная задача решена, соблюдены основные правила оформления текста, очень незначительное количество орфографических и лексико-грамматических погрешностей. Логичное и последовательное изложение материала с делением текста на абзацы. Правильное использование различных средств передачи логической связи между отдельными частями текста. Учащийся показал знание большого запаса лексики и успешно использовал ее с учетом норм иностранного языка. Практически нет ошибок. Соблюдается правильный порядок слов. При использовании более сложных конструкций допустимо небольшое количество ошибок, которые не нарушают понимание текста.   Соблюдается деление текста на предложения. Имеющиеся неточности не мешают пониманию текста.</w:t>
      </w:r>
    </w:p>
    <w:p w:rsidR="00BC530C" w:rsidRPr="00BF747E" w:rsidRDefault="00BC530C" w:rsidP="00BF747E">
      <w:pPr>
        <w:shd w:val="clear" w:color="auto" w:fill="FFFFFF"/>
        <w:spacing w:before="100" w:beforeAutospacing="1" w:after="0" w:line="240" w:lineRule="auto"/>
        <w:ind w:firstLine="993"/>
        <w:jc w:val="both"/>
        <w:rPr>
          <w:rFonts w:ascii="Times New Roman" w:eastAsia="Times New Roman" w:hAnsi="Times New Roman" w:cs="Times New Roman"/>
          <w:sz w:val="24"/>
          <w:szCs w:val="24"/>
          <w:lang w:eastAsia="ru-RU"/>
        </w:rPr>
      </w:pPr>
      <w:r w:rsidRPr="00BF747E">
        <w:rPr>
          <w:rFonts w:ascii="Times New Roman" w:eastAsia="Times New Roman" w:hAnsi="Times New Roman" w:cs="Times New Roman"/>
          <w:b/>
          <w:bCs/>
          <w:i/>
          <w:iCs/>
          <w:color w:val="000000"/>
          <w:sz w:val="24"/>
          <w:szCs w:val="24"/>
          <w:lang w:eastAsia="ru-RU"/>
        </w:rPr>
        <w:t xml:space="preserve"> «4» - к</w:t>
      </w:r>
      <w:r w:rsidRPr="00BF747E">
        <w:rPr>
          <w:rFonts w:ascii="Times New Roman" w:eastAsia="Times New Roman" w:hAnsi="Times New Roman" w:cs="Times New Roman"/>
          <w:color w:val="000000"/>
          <w:sz w:val="24"/>
          <w:szCs w:val="24"/>
          <w:lang w:eastAsia="ru-RU"/>
        </w:rPr>
        <w:t xml:space="preserve">оммуникативная задача решена, но лексико-грамматические погрешности, в том числе выходящих за базовый уровень,  препятствуют пониманию.Мысли изложены в основном логично. Допустимы отдельные недостатки при делении текста на абзацы и при использовании средств передачи логической связи между отдельными частями текста или в формате письма. Учащийся использовал достаточный объем лексики, допуская отдельные неточности в употреблении слов или ограниченный запас слов, но эффективно и правильно, с учетом норм иностранного языка.В работе имеется ряд грамматических ошибок, не препятствующих пониманию текста. Допустимо несколько орфографических ошибок, которые не затрудняют понимание текста. </w:t>
      </w:r>
    </w:p>
    <w:p w:rsidR="00BC530C" w:rsidRPr="00BF747E" w:rsidRDefault="00BC530C" w:rsidP="00BF747E">
      <w:pPr>
        <w:shd w:val="clear" w:color="auto" w:fill="FFFFFF"/>
        <w:spacing w:before="100" w:beforeAutospacing="1" w:after="0" w:line="240" w:lineRule="auto"/>
        <w:ind w:firstLine="851"/>
        <w:jc w:val="both"/>
        <w:rPr>
          <w:rFonts w:ascii="Times New Roman" w:eastAsia="Times New Roman" w:hAnsi="Times New Roman" w:cs="Times New Roman"/>
          <w:sz w:val="24"/>
          <w:szCs w:val="24"/>
          <w:lang w:eastAsia="ru-RU"/>
        </w:rPr>
      </w:pPr>
      <w:r w:rsidRPr="00BF747E">
        <w:rPr>
          <w:rFonts w:ascii="Times New Roman" w:eastAsia="Times New Roman" w:hAnsi="Times New Roman" w:cs="Times New Roman"/>
          <w:b/>
          <w:bCs/>
          <w:i/>
          <w:iCs/>
          <w:color w:val="000000"/>
          <w:sz w:val="24"/>
          <w:szCs w:val="24"/>
          <w:lang w:eastAsia="ru-RU"/>
        </w:rPr>
        <w:t xml:space="preserve"> «3» - к</w:t>
      </w:r>
      <w:r w:rsidRPr="00BF747E">
        <w:rPr>
          <w:rFonts w:ascii="Times New Roman" w:eastAsia="Times New Roman" w:hAnsi="Times New Roman" w:cs="Times New Roman"/>
          <w:color w:val="000000"/>
          <w:sz w:val="24"/>
          <w:szCs w:val="24"/>
          <w:lang w:eastAsia="ru-RU"/>
        </w:rPr>
        <w:t xml:space="preserve">оммуникативная задача решена, но языковые погрешности, в том числе при применении языковых средств, составляющих базовый уровень, препятствуют пониманию текста. Мысли не всегда изложены логично. Деление текста на абзацы недостаточно последовательно или вообще отсутствует. Ошибки в использовании средств передачи логической связи между отдельными частями текста. Много ошибок в формате </w:t>
      </w:r>
      <w:r w:rsidRPr="00BF747E">
        <w:rPr>
          <w:rFonts w:ascii="Times New Roman" w:eastAsia="Times New Roman" w:hAnsi="Times New Roman" w:cs="Times New Roman"/>
          <w:color w:val="000000"/>
          <w:sz w:val="24"/>
          <w:szCs w:val="24"/>
          <w:lang w:eastAsia="ru-RU"/>
        </w:rPr>
        <w:lastRenderedPageBreak/>
        <w:t>письма. Учащийся использовал ограниченный запас слов, не всегда соблюдая нормы иностранного языка.  В работе либо часто встречаются грамматические ошибки элементарного уровня, либо ошибки немногочисленны, но так серьезны, что затрудняют понимание текста. Имеются многие ошибки, орфографические и пунктуационные, некоторые из них могут приводить к непониманию текста.</w:t>
      </w:r>
    </w:p>
    <w:p w:rsidR="00BC530C" w:rsidRPr="00BF747E" w:rsidRDefault="00BC530C" w:rsidP="00BF747E">
      <w:pPr>
        <w:shd w:val="clear" w:color="auto" w:fill="FFFFFF"/>
        <w:spacing w:before="100" w:beforeAutospacing="1" w:after="0" w:line="240" w:lineRule="auto"/>
        <w:ind w:firstLine="851"/>
        <w:jc w:val="both"/>
        <w:rPr>
          <w:rFonts w:ascii="Times New Roman" w:eastAsia="Times New Roman" w:hAnsi="Times New Roman" w:cs="Times New Roman"/>
          <w:sz w:val="24"/>
          <w:szCs w:val="24"/>
          <w:lang w:eastAsia="ru-RU"/>
        </w:rPr>
      </w:pPr>
      <w:r w:rsidRPr="00BF747E">
        <w:rPr>
          <w:rFonts w:ascii="Times New Roman" w:eastAsia="Times New Roman" w:hAnsi="Times New Roman" w:cs="Times New Roman"/>
          <w:b/>
          <w:bCs/>
          <w:i/>
          <w:iCs/>
          <w:color w:val="000000"/>
          <w:sz w:val="24"/>
          <w:szCs w:val="24"/>
          <w:lang w:eastAsia="ru-RU"/>
        </w:rPr>
        <w:t xml:space="preserve"> «2»</w:t>
      </w:r>
      <w:r w:rsidRPr="00BF747E">
        <w:rPr>
          <w:rFonts w:ascii="Times New Roman" w:eastAsia="Times New Roman" w:hAnsi="Times New Roman" w:cs="Times New Roman"/>
          <w:color w:val="000000"/>
          <w:sz w:val="24"/>
          <w:szCs w:val="24"/>
          <w:lang w:eastAsia="ru-RU"/>
        </w:rPr>
        <w:t> - коммуникативная задача не решена. Отсутствует логика в построении высказывания. Не используются средства передачи логической связи между частями текста</w:t>
      </w:r>
      <w:r w:rsidRPr="00BF747E">
        <w:rPr>
          <w:rFonts w:ascii="Times New Roman" w:eastAsia="Times New Roman" w:hAnsi="Times New Roman" w:cs="Times New Roman"/>
          <w:b/>
          <w:bCs/>
          <w:i/>
          <w:iCs/>
          <w:color w:val="000000"/>
          <w:sz w:val="24"/>
          <w:szCs w:val="24"/>
          <w:lang w:eastAsia="ru-RU"/>
        </w:rPr>
        <w:t xml:space="preserve">. </w:t>
      </w:r>
      <w:r w:rsidRPr="00BF747E">
        <w:rPr>
          <w:rFonts w:ascii="Times New Roman" w:eastAsia="Times New Roman" w:hAnsi="Times New Roman" w:cs="Times New Roman"/>
          <w:color w:val="000000"/>
          <w:sz w:val="24"/>
          <w:szCs w:val="24"/>
          <w:lang w:eastAsia="ru-RU"/>
        </w:rPr>
        <w:t>Формат письма не соблюдается. Учащийся не смог правильно использовать свой лексический запас для выражения своих мыслей или не обладает необходимым запасом слов. Грамматические правила не соблюдаются. Правила орфографии и пунктуации не соблюдаются.</w:t>
      </w:r>
    </w:p>
    <w:p w:rsidR="00BC530C" w:rsidRPr="00BF747E" w:rsidRDefault="00BC530C" w:rsidP="00BF747E">
      <w:pPr>
        <w:shd w:val="clear" w:color="auto" w:fill="FFFFFF"/>
        <w:spacing w:before="100" w:beforeAutospacing="1" w:after="0" w:line="240" w:lineRule="auto"/>
        <w:ind w:firstLine="500"/>
        <w:jc w:val="both"/>
        <w:rPr>
          <w:rFonts w:ascii="Times New Roman" w:eastAsia="Times New Roman" w:hAnsi="Times New Roman" w:cs="Times New Roman"/>
          <w:color w:val="000000"/>
          <w:sz w:val="24"/>
          <w:szCs w:val="24"/>
          <w:lang w:eastAsia="ru-RU"/>
        </w:rPr>
      </w:pPr>
      <w:r w:rsidRPr="00BF747E">
        <w:rPr>
          <w:rFonts w:ascii="Times New Roman" w:eastAsia="Times New Roman" w:hAnsi="Times New Roman" w:cs="Times New Roman"/>
          <w:color w:val="000000"/>
          <w:sz w:val="24"/>
          <w:szCs w:val="24"/>
          <w:lang w:eastAsia="ru-RU"/>
        </w:rPr>
        <w:t xml:space="preserve"> Выполнение  тестовых заданий  оценивается по следующей схеме: </w:t>
      </w:r>
    </w:p>
    <w:tbl>
      <w:tblPr>
        <w:tblW w:w="0" w:type="auto"/>
        <w:tblLook w:val="04A0" w:firstRow="1" w:lastRow="0" w:firstColumn="1" w:lastColumn="0" w:noHBand="0" w:noVBand="1"/>
      </w:tblPr>
      <w:tblGrid>
        <w:gridCol w:w="1745"/>
        <w:gridCol w:w="3049"/>
        <w:gridCol w:w="2897"/>
        <w:gridCol w:w="1878"/>
      </w:tblGrid>
      <w:tr w:rsidR="00BC530C" w:rsidRPr="00BF747E" w:rsidTr="000078CD">
        <w:tc>
          <w:tcPr>
            <w:tcW w:w="1809" w:type="dxa"/>
            <w:tcBorders>
              <w:right w:val="single" w:sz="4" w:space="0" w:color="auto"/>
            </w:tcBorders>
          </w:tcPr>
          <w:p w:rsidR="00BC530C" w:rsidRPr="00BF747E" w:rsidRDefault="00BC530C" w:rsidP="00BF747E">
            <w:pPr>
              <w:spacing w:before="100" w:beforeAutospacing="1" w:after="0" w:line="240" w:lineRule="auto"/>
              <w:jc w:val="both"/>
              <w:rPr>
                <w:rFonts w:ascii="Times New Roman" w:eastAsia="Times New Roman" w:hAnsi="Times New Roman" w:cs="Times New Roman"/>
                <w:color w:val="000000"/>
                <w:sz w:val="24"/>
                <w:szCs w:val="24"/>
                <w:lang w:eastAsia="ru-RU"/>
              </w:rPr>
            </w:pPr>
          </w:p>
        </w:tc>
        <w:tc>
          <w:tcPr>
            <w:tcW w:w="3117" w:type="dxa"/>
            <w:tcBorders>
              <w:top w:val="single" w:sz="4" w:space="0" w:color="auto"/>
              <w:left w:val="single" w:sz="4" w:space="0" w:color="auto"/>
              <w:bottom w:val="single" w:sz="4" w:space="0" w:color="auto"/>
              <w:right w:val="single" w:sz="4" w:space="0" w:color="auto"/>
            </w:tcBorders>
          </w:tcPr>
          <w:p w:rsidR="00BC530C" w:rsidRPr="00BF747E" w:rsidRDefault="00BC530C" w:rsidP="00BF747E">
            <w:pPr>
              <w:spacing w:before="100" w:beforeAutospacing="1" w:after="0" w:line="240" w:lineRule="auto"/>
              <w:jc w:val="center"/>
              <w:rPr>
                <w:rFonts w:ascii="Times New Roman" w:eastAsia="Times New Roman" w:hAnsi="Times New Roman" w:cs="Times New Roman"/>
                <w:color w:val="000000"/>
                <w:sz w:val="24"/>
                <w:szCs w:val="24"/>
                <w:lang w:eastAsia="ru-RU"/>
              </w:rPr>
            </w:pPr>
            <w:r w:rsidRPr="00BF747E">
              <w:rPr>
                <w:rFonts w:ascii="Times New Roman" w:eastAsia="Times New Roman" w:hAnsi="Times New Roman" w:cs="Times New Roman"/>
                <w:color w:val="000000"/>
                <w:sz w:val="24"/>
                <w:szCs w:val="24"/>
                <w:lang w:eastAsia="ru-RU"/>
              </w:rPr>
              <w:t>Процент выполнения работы</w:t>
            </w:r>
          </w:p>
        </w:tc>
        <w:tc>
          <w:tcPr>
            <w:tcW w:w="2979" w:type="dxa"/>
            <w:tcBorders>
              <w:top w:val="single" w:sz="4" w:space="0" w:color="auto"/>
              <w:left w:val="single" w:sz="4" w:space="0" w:color="auto"/>
              <w:bottom w:val="single" w:sz="4" w:space="0" w:color="auto"/>
              <w:right w:val="single" w:sz="4" w:space="0" w:color="auto"/>
            </w:tcBorders>
          </w:tcPr>
          <w:p w:rsidR="00BC530C" w:rsidRPr="00BF747E" w:rsidRDefault="00BC530C" w:rsidP="00BF747E">
            <w:pPr>
              <w:spacing w:before="100" w:beforeAutospacing="1" w:after="0" w:line="240" w:lineRule="auto"/>
              <w:jc w:val="center"/>
              <w:rPr>
                <w:rFonts w:ascii="Times New Roman" w:eastAsia="Times New Roman" w:hAnsi="Times New Roman" w:cs="Times New Roman"/>
                <w:color w:val="000000"/>
                <w:sz w:val="24"/>
                <w:szCs w:val="24"/>
                <w:lang w:eastAsia="ru-RU"/>
              </w:rPr>
            </w:pPr>
            <w:r w:rsidRPr="00BF747E">
              <w:rPr>
                <w:rFonts w:ascii="Times New Roman" w:eastAsia="Times New Roman" w:hAnsi="Times New Roman" w:cs="Times New Roman"/>
                <w:color w:val="000000"/>
                <w:sz w:val="24"/>
                <w:szCs w:val="24"/>
                <w:lang w:eastAsia="ru-RU"/>
              </w:rPr>
              <w:t>Оценка</w:t>
            </w:r>
          </w:p>
        </w:tc>
        <w:tc>
          <w:tcPr>
            <w:tcW w:w="1949" w:type="dxa"/>
            <w:tcBorders>
              <w:left w:val="single" w:sz="4" w:space="0" w:color="auto"/>
            </w:tcBorders>
          </w:tcPr>
          <w:p w:rsidR="00BC530C" w:rsidRPr="00BF747E" w:rsidRDefault="00BC530C" w:rsidP="00BF747E">
            <w:pPr>
              <w:spacing w:before="100" w:beforeAutospacing="1" w:after="0" w:line="240" w:lineRule="auto"/>
              <w:jc w:val="both"/>
              <w:rPr>
                <w:rFonts w:ascii="Times New Roman" w:eastAsia="Times New Roman" w:hAnsi="Times New Roman" w:cs="Times New Roman"/>
                <w:color w:val="000000"/>
                <w:sz w:val="24"/>
                <w:szCs w:val="24"/>
                <w:lang w:eastAsia="ru-RU"/>
              </w:rPr>
            </w:pPr>
          </w:p>
        </w:tc>
      </w:tr>
      <w:tr w:rsidR="00BC530C" w:rsidRPr="00BF747E" w:rsidTr="000078CD">
        <w:tc>
          <w:tcPr>
            <w:tcW w:w="1809" w:type="dxa"/>
            <w:tcBorders>
              <w:right w:val="single" w:sz="4" w:space="0" w:color="auto"/>
            </w:tcBorders>
          </w:tcPr>
          <w:p w:rsidR="00BC530C" w:rsidRPr="00BF747E" w:rsidRDefault="00BC530C" w:rsidP="00BF747E">
            <w:pPr>
              <w:spacing w:before="100" w:beforeAutospacing="1" w:after="0" w:line="240" w:lineRule="auto"/>
              <w:jc w:val="both"/>
              <w:rPr>
                <w:rFonts w:ascii="Times New Roman" w:eastAsia="Times New Roman" w:hAnsi="Times New Roman" w:cs="Times New Roman"/>
                <w:color w:val="000000"/>
                <w:sz w:val="24"/>
                <w:szCs w:val="24"/>
                <w:lang w:eastAsia="ru-RU"/>
              </w:rPr>
            </w:pPr>
          </w:p>
        </w:tc>
        <w:tc>
          <w:tcPr>
            <w:tcW w:w="3117" w:type="dxa"/>
            <w:tcBorders>
              <w:top w:val="single" w:sz="4" w:space="0" w:color="auto"/>
              <w:left w:val="single" w:sz="4" w:space="0" w:color="auto"/>
              <w:bottom w:val="single" w:sz="4" w:space="0" w:color="auto"/>
              <w:right w:val="single" w:sz="4" w:space="0" w:color="auto"/>
            </w:tcBorders>
          </w:tcPr>
          <w:p w:rsidR="00BC530C" w:rsidRPr="00BF747E" w:rsidRDefault="00BC530C" w:rsidP="00BF747E">
            <w:pPr>
              <w:spacing w:before="100" w:beforeAutospacing="1" w:after="0" w:line="240" w:lineRule="auto"/>
              <w:jc w:val="center"/>
              <w:rPr>
                <w:rFonts w:ascii="Times New Roman" w:eastAsia="Times New Roman" w:hAnsi="Times New Roman" w:cs="Times New Roman"/>
                <w:color w:val="000000"/>
                <w:sz w:val="24"/>
                <w:szCs w:val="24"/>
                <w:lang w:eastAsia="ru-RU"/>
              </w:rPr>
            </w:pPr>
            <w:r w:rsidRPr="00BF747E">
              <w:rPr>
                <w:rFonts w:ascii="Times New Roman" w:eastAsia="Times New Roman" w:hAnsi="Times New Roman" w:cs="Times New Roman"/>
                <w:color w:val="000000"/>
                <w:sz w:val="24"/>
                <w:szCs w:val="24"/>
                <w:lang w:eastAsia="ru-RU"/>
              </w:rPr>
              <w:t>100 - 95</w:t>
            </w:r>
          </w:p>
        </w:tc>
        <w:tc>
          <w:tcPr>
            <w:tcW w:w="2979" w:type="dxa"/>
            <w:tcBorders>
              <w:top w:val="single" w:sz="4" w:space="0" w:color="auto"/>
              <w:left w:val="single" w:sz="4" w:space="0" w:color="auto"/>
              <w:bottom w:val="single" w:sz="4" w:space="0" w:color="auto"/>
              <w:right w:val="single" w:sz="4" w:space="0" w:color="auto"/>
            </w:tcBorders>
          </w:tcPr>
          <w:p w:rsidR="00BC530C" w:rsidRPr="00BF747E" w:rsidRDefault="00BC530C" w:rsidP="00BF747E">
            <w:pPr>
              <w:spacing w:before="100" w:beforeAutospacing="1" w:after="0" w:line="240" w:lineRule="auto"/>
              <w:jc w:val="center"/>
              <w:rPr>
                <w:rFonts w:ascii="Times New Roman" w:eastAsia="Times New Roman" w:hAnsi="Times New Roman" w:cs="Times New Roman"/>
                <w:color w:val="000000"/>
                <w:sz w:val="24"/>
                <w:szCs w:val="24"/>
                <w:lang w:eastAsia="ru-RU"/>
              </w:rPr>
            </w:pPr>
            <w:r w:rsidRPr="00BF747E">
              <w:rPr>
                <w:rFonts w:ascii="Times New Roman" w:eastAsia="Times New Roman" w:hAnsi="Times New Roman" w:cs="Times New Roman"/>
                <w:color w:val="000000"/>
                <w:sz w:val="24"/>
                <w:szCs w:val="24"/>
                <w:lang w:eastAsia="ru-RU"/>
              </w:rPr>
              <w:t>«5»</w:t>
            </w:r>
          </w:p>
        </w:tc>
        <w:tc>
          <w:tcPr>
            <w:tcW w:w="1949" w:type="dxa"/>
            <w:tcBorders>
              <w:left w:val="single" w:sz="4" w:space="0" w:color="auto"/>
            </w:tcBorders>
          </w:tcPr>
          <w:p w:rsidR="00BC530C" w:rsidRPr="00BF747E" w:rsidRDefault="00BC530C" w:rsidP="00BF747E">
            <w:pPr>
              <w:spacing w:before="100" w:beforeAutospacing="1" w:after="0" w:line="240" w:lineRule="auto"/>
              <w:jc w:val="both"/>
              <w:rPr>
                <w:rFonts w:ascii="Times New Roman" w:eastAsia="Times New Roman" w:hAnsi="Times New Roman" w:cs="Times New Roman"/>
                <w:color w:val="000000"/>
                <w:sz w:val="24"/>
                <w:szCs w:val="24"/>
                <w:lang w:eastAsia="ru-RU"/>
              </w:rPr>
            </w:pPr>
          </w:p>
        </w:tc>
      </w:tr>
      <w:tr w:rsidR="00BC530C" w:rsidRPr="00BF747E" w:rsidTr="000078CD">
        <w:tc>
          <w:tcPr>
            <w:tcW w:w="1809" w:type="dxa"/>
            <w:tcBorders>
              <w:right w:val="single" w:sz="4" w:space="0" w:color="auto"/>
            </w:tcBorders>
          </w:tcPr>
          <w:p w:rsidR="00BC530C" w:rsidRPr="00BF747E" w:rsidRDefault="00BC530C" w:rsidP="00BF747E">
            <w:pPr>
              <w:spacing w:before="100" w:beforeAutospacing="1" w:after="0" w:line="240" w:lineRule="auto"/>
              <w:jc w:val="both"/>
              <w:rPr>
                <w:rFonts w:ascii="Times New Roman" w:eastAsia="Times New Roman" w:hAnsi="Times New Roman" w:cs="Times New Roman"/>
                <w:color w:val="000000"/>
                <w:sz w:val="24"/>
                <w:szCs w:val="24"/>
                <w:lang w:eastAsia="ru-RU"/>
              </w:rPr>
            </w:pPr>
          </w:p>
        </w:tc>
        <w:tc>
          <w:tcPr>
            <w:tcW w:w="3117" w:type="dxa"/>
            <w:tcBorders>
              <w:top w:val="single" w:sz="4" w:space="0" w:color="auto"/>
              <w:left w:val="single" w:sz="4" w:space="0" w:color="auto"/>
              <w:bottom w:val="single" w:sz="4" w:space="0" w:color="auto"/>
              <w:right w:val="single" w:sz="4" w:space="0" w:color="auto"/>
            </w:tcBorders>
          </w:tcPr>
          <w:p w:rsidR="00BC530C" w:rsidRPr="00BF747E" w:rsidRDefault="00BC530C" w:rsidP="00BF747E">
            <w:pPr>
              <w:spacing w:before="100" w:beforeAutospacing="1" w:after="0" w:line="240" w:lineRule="auto"/>
              <w:jc w:val="center"/>
              <w:rPr>
                <w:rFonts w:ascii="Times New Roman" w:eastAsia="Times New Roman" w:hAnsi="Times New Roman" w:cs="Times New Roman"/>
                <w:color w:val="000000"/>
                <w:sz w:val="24"/>
                <w:szCs w:val="24"/>
                <w:lang w:eastAsia="ru-RU"/>
              </w:rPr>
            </w:pPr>
            <w:r w:rsidRPr="00BF747E">
              <w:rPr>
                <w:rFonts w:ascii="Times New Roman" w:eastAsia="Times New Roman" w:hAnsi="Times New Roman" w:cs="Times New Roman"/>
                <w:color w:val="000000"/>
                <w:sz w:val="24"/>
                <w:szCs w:val="24"/>
                <w:lang w:eastAsia="ru-RU"/>
              </w:rPr>
              <w:t>94 – 80</w:t>
            </w:r>
          </w:p>
        </w:tc>
        <w:tc>
          <w:tcPr>
            <w:tcW w:w="2979" w:type="dxa"/>
            <w:tcBorders>
              <w:top w:val="single" w:sz="4" w:space="0" w:color="auto"/>
              <w:left w:val="single" w:sz="4" w:space="0" w:color="auto"/>
              <w:bottom w:val="single" w:sz="4" w:space="0" w:color="auto"/>
              <w:right w:val="single" w:sz="4" w:space="0" w:color="auto"/>
            </w:tcBorders>
          </w:tcPr>
          <w:p w:rsidR="00BC530C" w:rsidRPr="00BF747E" w:rsidRDefault="00BC530C" w:rsidP="00BF747E">
            <w:pPr>
              <w:spacing w:before="100" w:beforeAutospacing="1" w:after="0" w:line="240" w:lineRule="auto"/>
              <w:jc w:val="center"/>
              <w:rPr>
                <w:rFonts w:ascii="Times New Roman" w:eastAsia="Times New Roman" w:hAnsi="Times New Roman" w:cs="Times New Roman"/>
                <w:color w:val="000000"/>
                <w:sz w:val="24"/>
                <w:szCs w:val="24"/>
                <w:lang w:eastAsia="ru-RU"/>
              </w:rPr>
            </w:pPr>
            <w:r w:rsidRPr="00BF747E">
              <w:rPr>
                <w:rFonts w:ascii="Times New Roman" w:eastAsia="Times New Roman" w:hAnsi="Times New Roman" w:cs="Times New Roman"/>
                <w:color w:val="000000"/>
                <w:sz w:val="24"/>
                <w:szCs w:val="24"/>
                <w:lang w:eastAsia="ru-RU"/>
              </w:rPr>
              <w:t>«4»</w:t>
            </w:r>
          </w:p>
        </w:tc>
        <w:tc>
          <w:tcPr>
            <w:tcW w:w="1949" w:type="dxa"/>
            <w:tcBorders>
              <w:left w:val="single" w:sz="4" w:space="0" w:color="auto"/>
            </w:tcBorders>
          </w:tcPr>
          <w:p w:rsidR="00BC530C" w:rsidRPr="00BF747E" w:rsidRDefault="00BC530C" w:rsidP="00BF747E">
            <w:pPr>
              <w:spacing w:before="100" w:beforeAutospacing="1" w:after="0" w:line="240" w:lineRule="auto"/>
              <w:jc w:val="both"/>
              <w:rPr>
                <w:rFonts w:ascii="Times New Roman" w:eastAsia="Times New Roman" w:hAnsi="Times New Roman" w:cs="Times New Roman"/>
                <w:color w:val="000000"/>
                <w:sz w:val="24"/>
                <w:szCs w:val="24"/>
                <w:lang w:eastAsia="ru-RU"/>
              </w:rPr>
            </w:pPr>
          </w:p>
        </w:tc>
      </w:tr>
      <w:tr w:rsidR="00BC530C" w:rsidRPr="00BF747E" w:rsidTr="000078CD">
        <w:tc>
          <w:tcPr>
            <w:tcW w:w="1809" w:type="dxa"/>
            <w:tcBorders>
              <w:right w:val="single" w:sz="4" w:space="0" w:color="auto"/>
            </w:tcBorders>
          </w:tcPr>
          <w:p w:rsidR="00BC530C" w:rsidRPr="00BF747E" w:rsidRDefault="00BC530C" w:rsidP="00BF747E">
            <w:pPr>
              <w:spacing w:before="100" w:beforeAutospacing="1" w:after="0" w:line="240" w:lineRule="auto"/>
              <w:jc w:val="both"/>
              <w:rPr>
                <w:rFonts w:ascii="Times New Roman" w:eastAsia="Times New Roman" w:hAnsi="Times New Roman" w:cs="Times New Roman"/>
                <w:color w:val="000000"/>
                <w:sz w:val="24"/>
                <w:szCs w:val="24"/>
                <w:lang w:eastAsia="ru-RU"/>
              </w:rPr>
            </w:pPr>
          </w:p>
        </w:tc>
        <w:tc>
          <w:tcPr>
            <w:tcW w:w="3117" w:type="dxa"/>
            <w:tcBorders>
              <w:top w:val="single" w:sz="4" w:space="0" w:color="auto"/>
              <w:left w:val="single" w:sz="4" w:space="0" w:color="auto"/>
              <w:bottom w:val="single" w:sz="4" w:space="0" w:color="auto"/>
              <w:right w:val="single" w:sz="4" w:space="0" w:color="auto"/>
            </w:tcBorders>
          </w:tcPr>
          <w:p w:rsidR="00BC530C" w:rsidRPr="00BF747E" w:rsidRDefault="00BC530C" w:rsidP="00BF747E">
            <w:pPr>
              <w:spacing w:before="100" w:beforeAutospacing="1" w:after="0" w:line="240" w:lineRule="auto"/>
              <w:jc w:val="center"/>
              <w:rPr>
                <w:rFonts w:ascii="Times New Roman" w:eastAsia="Times New Roman" w:hAnsi="Times New Roman" w:cs="Times New Roman"/>
                <w:color w:val="000000"/>
                <w:sz w:val="24"/>
                <w:szCs w:val="24"/>
                <w:lang w:eastAsia="ru-RU"/>
              </w:rPr>
            </w:pPr>
            <w:r w:rsidRPr="00BF747E">
              <w:rPr>
                <w:rFonts w:ascii="Times New Roman" w:eastAsia="Times New Roman" w:hAnsi="Times New Roman" w:cs="Times New Roman"/>
                <w:color w:val="000000"/>
                <w:sz w:val="24"/>
                <w:szCs w:val="24"/>
                <w:lang w:eastAsia="ru-RU"/>
              </w:rPr>
              <w:t>79 – 60</w:t>
            </w:r>
          </w:p>
        </w:tc>
        <w:tc>
          <w:tcPr>
            <w:tcW w:w="2979" w:type="dxa"/>
            <w:tcBorders>
              <w:top w:val="single" w:sz="4" w:space="0" w:color="auto"/>
              <w:left w:val="single" w:sz="4" w:space="0" w:color="auto"/>
              <w:bottom w:val="single" w:sz="4" w:space="0" w:color="auto"/>
              <w:right w:val="single" w:sz="4" w:space="0" w:color="auto"/>
            </w:tcBorders>
          </w:tcPr>
          <w:p w:rsidR="00BC530C" w:rsidRPr="00BF747E" w:rsidRDefault="00BC530C" w:rsidP="00BF747E">
            <w:pPr>
              <w:spacing w:before="100" w:beforeAutospacing="1" w:after="0" w:line="240" w:lineRule="auto"/>
              <w:jc w:val="center"/>
              <w:rPr>
                <w:rFonts w:ascii="Times New Roman" w:eastAsia="Times New Roman" w:hAnsi="Times New Roman" w:cs="Times New Roman"/>
                <w:color w:val="000000"/>
                <w:sz w:val="24"/>
                <w:szCs w:val="24"/>
                <w:lang w:eastAsia="ru-RU"/>
              </w:rPr>
            </w:pPr>
            <w:r w:rsidRPr="00BF747E">
              <w:rPr>
                <w:rFonts w:ascii="Times New Roman" w:eastAsia="Times New Roman" w:hAnsi="Times New Roman" w:cs="Times New Roman"/>
                <w:color w:val="000000"/>
                <w:sz w:val="24"/>
                <w:szCs w:val="24"/>
                <w:lang w:eastAsia="ru-RU"/>
              </w:rPr>
              <w:t>«3»</w:t>
            </w:r>
          </w:p>
        </w:tc>
        <w:tc>
          <w:tcPr>
            <w:tcW w:w="1949" w:type="dxa"/>
            <w:tcBorders>
              <w:left w:val="single" w:sz="4" w:space="0" w:color="auto"/>
            </w:tcBorders>
          </w:tcPr>
          <w:p w:rsidR="00BC530C" w:rsidRPr="00BF747E" w:rsidRDefault="00BC530C" w:rsidP="00BF747E">
            <w:pPr>
              <w:spacing w:before="100" w:beforeAutospacing="1" w:after="0" w:line="240" w:lineRule="auto"/>
              <w:jc w:val="both"/>
              <w:rPr>
                <w:rFonts w:ascii="Times New Roman" w:eastAsia="Times New Roman" w:hAnsi="Times New Roman" w:cs="Times New Roman"/>
                <w:color w:val="000000"/>
                <w:sz w:val="24"/>
                <w:szCs w:val="24"/>
                <w:lang w:eastAsia="ru-RU"/>
              </w:rPr>
            </w:pPr>
          </w:p>
        </w:tc>
      </w:tr>
      <w:tr w:rsidR="00BC530C" w:rsidRPr="00BF747E" w:rsidTr="000078CD">
        <w:tc>
          <w:tcPr>
            <w:tcW w:w="1809" w:type="dxa"/>
            <w:tcBorders>
              <w:right w:val="single" w:sz="4" w:space="0" w:color="auto"/>
            </w:tcBorders>
          </w:tcPr>
          <w:p w:rsidR="00BC530C" w:rsidRPr="00BF747E" w:rsidRDefault="00BC530C" w:rsidP="00BF747E">
            <w:pPr>
              <w:spacing w:before="100" w:beforeAutospacing="1" w:after="0" w:line="240" w:lineRule="auto"/>
              <w:jc w:val="both"/>
              <w:rPr>
                <w:rFonts w:ascii="Times New Roman" w:eastAsia="Times New Roman" w:hAnsi="Times New Roman" w:cs="Times New Roman"/>
                <w:color w:val="000000"/>
                <w:sz w:val="24"/>
                <w:szCs w:val="24"/>
                <w:lang w:eastAsia="ru-RU"/>
              </w:rPr>
            </w:pPr>
          </w:p>
        </w:tc>
        <w:tc>
          <w:tcPr>
            <w:tcW w:w="3117" w:type="dxa"/>
            <w:tcBorders>
              <w:top w:val="single" w:sz="4" w:space="0" w:color="auto"/>
              <w:left w:val="single" w:sz="4" w:space="0" w:color="auto"/>
              <w:bottom w:val="single" w:sz="4" w:space="0" w:color="auto"/>
              <w:right w:val="single" w:sz="4" w:space="0" w:color="auto"/>
            </w:tcBorders>
          </w:tcPr>
          <w:p w:rsidR="00BC530C" w:rsidRPr="00BF747E" w:rsidRDefault="00BC530C" w:rsidP="00BF747E">
            <w:pPr>
              <w:spacing w:before="100" w:beforeAutospacing="1" w:after="0" w:line="240" w:lineRule="auto"/>
              <w:jc w:val="center"/>
              <w:rPr>
                <w:rFonts w:ascii="Times New Roman" w:eastAsia="Times New Roman" w:hAnsi="Times New Roman" w:cs="Times New Roman"/>
                <w:color w:val="000000"/>
                <w:sz w:val="24"/>
                <w:szCs w:val="24"/>
                <w:lang w:eastAsia="ru-RU"/>
              </w:rPr>
            </w:pPr>
            <w:r w:rsidRPr="00BF747E">
              <w:rPr>
                <w:rFonts w:ascii="Times New Roman" w:eastAsia="Times New Roman" w:hAnsi="Times New Roman" w:cs="Times New Roman"/>
                <w:color w:val="000000"/>
                <w:sz w:val="24"/>
                <w:szCs w:val="24"/>
                <w:lang w:eastAsia="ru-RU"/>
              </w:rPr>
              <w:t>Менее 60</w:t>
            </w:r>
          </w:p>
        </w:tc>
        <w:tc>
          <w:tcPr>
            <w:tcW w:w="2979" w:type="dxa"/>
            <w:tcBorders>
              <w:top w:val="single" w:sz="4" w:space="0" w:color="auto"/>
              <w:left w:val="single" w:sz="4" w:space="0" w:color="auto"/>
              <w:bottom w:val="single" w:sz="4" w:space="0" w:color="auto"/>
              <w:right w:val="single" w:sz="4" w:space="0" w:color="auto"/>
            </w:tcBorders>
          </w:tcPr>
          <w:p w:rsidR="00BC530C" w:rsidRPr="00BF747E" w:rsidRDefault="00BC530C" w:rsidP="00BF747E">
            <w:pPr>
              <w:spacing w:before="100" w:beforeAutospacing="1" w:after="0" w:line="240" w:lineRule="auto"/>
              <w:jc w:val="center"/>
              <w:rPr>
                <w:rFonts w:ascii="Times New Roman" w:eastAsia="Times New Roman" w:hAnsi="Times New Roman" w:cs="Times New Roman"/>
                <w:color w:val="000000"/>
                <w:sz w:val="24"/>
                <w:szCs w:val="24"/>
                <w:lang w:eastAsia="ru-RU"/>
              </w:rPr>
            </w:pPr>
            <w:r w:rsidRPr="00BF747E">
              <w:rPr>
                <w:rFonts w:ascii="Times New Roman" w:eastAsia="Times New Roman" w:hAnsi="Times New Roman" w:cs="Times New Roman"/>
                <w:color w:val="000000"/>
                <w:sz w:val="24"/>
                <w:szCs w:val="24"/>
                <w:lang w:eastAsia="ru-RU"/>
              </w:rPr>
              <w:t>«2»</w:t>
            </w:r>
          </w:p>
        </w:tc>
        <w:tc>
          <w:tcPr>
            <w:tcW w:w="1949" w:type="dxa"/>
            <w:tcBorders>
              <w:left w:val="single" w:sz="4" w:space="0" w:color="auto"/>
            </w:tcBorders>
          </w:tcPr>
          <w:p w:rsidR="00BC530C" w:rsidRPr="00BF747E" w:rsidRDefault="00BC530C" w:rsidP="00BF747E">
            <w:pPr>
              <w:spacing w:before="100" w:beforeAutospacing="1" w:after="0" w:line="240" w:lineRule="auto"/>
              <w:jc w:val="both"/>
              <w:rPr>
                <w:rFonts w:ascii="Times New Roman" w:eastAsia="Times New Roman" w:hAnsi="Times New Roman" w:cs="Times New Roman"/>
                <w:color w:val="000000"/>
                <w:sz w:val="24"/>
                <w:szCs w:val="24"/>
                <w:lang w:eastAsia="ru-RU"/>
              </w:rPr>
            </w:pPr>
          </w:p>
        </w:tc>
      </w:tr>
    </w:tbl>
    <w:p w:rsidR="00BC530C" w:rsidRPr="00BF747E" w:rsidRDefault="00BC530C" w:rsidP="00BF747E">
      <w:pPr>
        <w:shd w:val="clear" w:color="auto" w:fill="FFFFFF"/>
        <w:spacing w:before="100" w:beforeAutospacing="1" w:after="0" w:line="240" w:lineRule="auto"/>
        <w:ind w:firstLine="500"/>
        <w:jc w:val="both"/>
        <w:rPr>
          <w:rFonts w:ascii="Times New Roman" w:eastAsia="Times New Roman" w:hAnsi="Times New Roman" w:cs="Times New Roman"/>
          <w:color w:val="000000"/>
          <w:sz w:val="24"/>
          <w:szCs w:val="24"/>
          <w:lang w:eastAsia="ru-RU"/>
        </w:rPr>
      </w:pPr>
    </w:p>
    <w:p w:rsidR="00BC530C" w:rsidRPr="00BF747E" w:rsidRDefault="00BC530C" w:rsidP="00BF747E">
      <w:pPr>
        <w:spacing w:after="0" w:line="240" w:lineRule="auto"/>
        <w:ind w:firstLine="851"/>
        <w:jc w:val="both"/>
        <w:rPr>
          <w:rFonts w:ascii="Times New Roman" w:eastAsia="Calibri" w:hAnsi="Times New Roman" w:cs="Times New Roman"/>
          <w:sz w:val="24"/>
          <w:szCs w:val="24"/>
          <w:lang w:val="en-US"/>
        </w:rPr>
      </w:pPr>
    </w:p>
    <w:p w:rsidR="00BC530C" w:rsidRPr="00BF747E" w:rsidRDefault="00BC530C" w:rsidP="00BF747E">
      <w:pPr>
        <w:spacing w:after="0" w:line="240" w:lineRule="auto"/>
        <w:ind w:firstLine="851"/>
        <w:jc w:val="both"/>
        <w:rPr>
          <w:rFonts w:ascii="Times New Roman" w:eastAsia="Calibri" w:hAnsi="Times New Roman" w:cs="Times New Roman"/>
          <w:sz w:val="24"/>
          <w:szCs w:val="24"/>
          <w:lang w:val="en-US"/>
        </w:rPr>
      </w:pPr>
    </w:p>
    <w:p w:rsidR="00BC530C" w:rsidRPr="00BF747E" w:rsidRDefault="00BC530C" w:rsidP="00BF747E">
      <w:pPr>
        <w:spacing w:after="0" w:line="240" w:lineRule="auto"/>
        <w:ind w:firstLine="851"/>
        <w:jc w:val="both"/>
        <w:rPr>
          <w:rFonts w:ascii="Times New Roman" w:eastAsia="Calibri" w:hAnsi="Times New Roman" w:cs="Times New Roman"/>
          <w:sz w:val="24"/>
          <w:szCs w:val="24"/>
          <w:lang w:val="en-US"/>
        </w:rPr>
      </w:pPr>
    </w:p>
    <w:p w:rsidR="00BC530C" w:rsidRPr="00BF747E" w:rsidRDefault="00BC530C" w:rsidP="00BF747E">
      <w:pPr>
        <w:spacing w:after="0" w:line="240" w:lineRule="auto"/>
        <w:ind w:firstLine="851"/>
        <w:jc w:val="both"/>
        <w:rPr>
          <w:rFonts w:ascii="Times New Roman" w:eastAsia="Calibri" w:hAnsi="Times New Roman" w:cs="Times New Roman"/>
          <w:sz w:val="24"/>
          <w:szCs w:val="24"/>
          <w:lang w:val="en-US"/>
        </w:rPr>
      </w:pPr>
    </w:p>
    <w:p w:rsidR="00BC530C" w:rsidRPr="00BF747E" w:rsidRDefault="00BC530C" w:rsidP="00BF747E">
      <w:pPr>
        <w:spacing w:after="0" w:line="240" w:lineRule="auto"/>
        <w:ind w:firstLine="851"/>
        <w:jc w:val="both"/>
        <w:rPr>
          <w:rFonts w:ascii="Times New Roman" w:eastAsia="Calibri" w:hAnsi="Times New Roman" w:cs="Times New Roman"/>
          <w:sz w:val="24"/>
          <w:szCs w:val="24"/>
          <w:lang w:val="en-US"/>
        </w:rPr>
      </w:pPr>
    </w:p>
    <w:p w:rsidR="00BC530C" w:rsidRPr="00BF747E" w:rsidRDefault="00BC530C" w:rsidP="00BF747E">
      <w:pPr>
        <w:spacing w:after="0" w:line="240" w:lineRule="auto"/>
        <w:ind w:firstLine="851"/>
        <w:jc w:val="both"/>
        <w:rPr>
          <w:rFonts w:ascii="Times New Roman" w:eastAsia="Calibri" w:hAnsi="Times New Roman" w:cs="Times New Roman"/>
          <w:sz w:val="24"/>
          <w:szCs w:val="24"/>
          <w:lang w:val="en-US"/>
        </w:rPr>
      </w:pPr>
    </w:p>
    <w:p w:rsidR="00BC530C" w:rsidRPr="00BF747E" w:rsidRDefault="00BC530C" w:rsidP="00BF747E">
      <w:pPr>
        <w:spacing w:after="0" w:line="240" w:lineRule="auto"/>
        <w:ind w:firstLine="851"/>
        <w:jc w:val="both"/>
        <w:rPr>
          <w:rFonts w:ascii="Times New Roman" w:eastAsia="Calibri" w:hAnsi="Times New Roman" w:cs="Times New Roman"/>
          <w:sz w:val="24"/>
          <w:szCs w:val="24"/>
          <w:lang w:val="en-US"/>
        </w:rPr>
      </w:pPr>
    </w:p>
    <w:p w:rsidR="00BC530C" w:rsidRPr="00BF747E" w:rsidRDefault="00BC530C" w:rsidP="00BF747E">
      <w:pPr>
        <w:spacing w:after="0" w:line="240" w:lineRule="auto"/>
        <w:ind w:firstLine="851"/>
        <w:jc w:val="both"/>
        <w:rPr>
          <w:rFonts w:ascii="Times New Roman" w:eastAsia="Calibri" w:hAnsi="Times New Roman" w:cs="Times New Roman"/>
          <w:sz w:val="24"/>
          <w:szCs w:val="24"/>
          <w:lang w:val="en-US"/>
        </w:rPr>
      </w:pPr>
    </w:p>
    <w:p w:rsidR="00BF747E" w:rsidRDefault="00BF747E" w:rsidP="002E60E7">
      <w:pPr>
        <w:ind w:firstLine="851"/>
        <w:jc w:val="both"/>
        <w:rPr>
          <w:rFonts w:ascii="Times New Roman" w:eastAsia="Calibri" w:hAnsi="Times New Roman" w:cs="Times New Roman"/>
          <w:b/>
          <w:sz w:val="28"/>
          <w:szCs w:val="28"/>
        </w:rPr>
      </w:pPr>
    </w:p>
    <w:p w:rsidR="00BF747E" w:rsidRDefault="00BF747E" w:rsidP="002E60E7">
      <w:pPr>
        <w:ind w:firstLine="851"/>
        <w:jc w:val="both"/>
        <w:rPr>
          <w:rFonts w:ascii="Times New Roman" w:eastAsia="Calibri" w:hAnsi="Times New Roman" w:cs="Times New Roman"/>
          <w:b/>
          <w:sz w:val="28"/>
          <w:szCs w:val="28"/>
        </w:rPr>
      </w:pPr>
    </w:p>
    <w:p w:rsidR="00BF747E" w:rsidRDefault="00BF747E" w:rsidP="002E60E7">
      <w:pPr>
        <w:ind w:firstLine="851"/>
        <w:jc w:val="both"/>
        <w:rPr>
          <w:rFonts w:ascii="Times New Roman" w:eastAsia="Calibri" w:hAnsi="Times New Roman" w:cs="Times New Roman"/>
          <w:b/>
          <w:sz w:val="28"/>
          <w:szCs w:val="28"/>
        </w:rPr>
      </w:pPr>
    </w:p>
    <w:p w:rsidR="00BF747E" w:rsidRDefault="00BF747E" w:rsidP="002E60E7">
      <w:pPr>
        <w:ind w:firstLine="851"/>
        <w:jc w:val="both"/>
        <w:rPr>
          <w:rFonts w:ascii="Times New Roman" w:eastAsia="Calibri" w:hAnsi="Times New Roman" w:cs="Times New Roman"/>
          <w:b/>
          <w:sz w:val="28"/>
          <w:szCs w:val="28"/>
        </w:rPr>
      </w:pPr>
    </w:p>
    <w:p w:rsidR="00BF747E" w:rsidRDefault="00BF747E" w:rsidP="002E60E7">
      <w:pPr>
        <w:ind w:firstLine="851"/>
        <w:jc w:val="both"/>
        <w:rPr>
          <w:rFonts w:ascii="Times New Roman" w:eastAsia="Calibri" w:hAnsi="Times New Roman" w:cs="Times New Roman"/>
          <w:b/>
          <w:sz w:val="28"/>
          <w:szCs w:val="28"/>
        </w:rPr>
      </w:pPr>
    </w:p>
    <w:p w:rsidR="00BF747E" w:rsidRDefault="00BF747E" w:rsidP="002E60E7">
      <w:pPr>
        <w:ind w:firstLine="851"/>
        <w:jc w:val="both"/>
        <w:rPr>
          <w:rFonts w:ascii="Times New Roman" w:eastAsia="Calibri" w:hAnsi="Times New Roman" w:cs="Times New Roman"/>
          <w:b/>
          <w:sz w:val="28"/>
          <w:szCs w:val="28"/>
        </w:rPr>
      </w:pPr>
    </w:p>
    <w:p w:rsidR="00BF747E" w:rsidRDefault="00BF747E" w:rsidP="002E60E7">
      <w:pPr>
        <w:ind w:firstLine="851"/>
        <w:jc w:val="both"/>
        <w:rPr>
          <w:rFonts w:ascii="Times New Roman" w:eastAsia="Calibri" w:hAnsi="Times New Roman" w:cs="Times New Roman"/>
          <w:b/>
          <w:sz w:val="28"/>
          <w:szCs w:val="28"/>
        </w:rPr>
      </w:pPr>
    </w:p>
    <w:p w:rsidR="00BF747E" w:rsidRDefault="00BF747E" w:rsidP="002E60E7">
      <w:pPr>
        <w:ind w:firstLine="851"/>
        <w:jc w:val="both"/>
        <w:rPr>
          <w:rFonts w:ascii="Times New Roman" w:eastAsia="Calibri" w:hAnsi="Times New Roman" w:cs="Times New Roman"/>
          <w:b/>
          <w:sz w:val="28"/>
          <w:szCs w:val="28"/>
        </w:rPr>
      </w:pPr>
    </w:p>
    <w:p w:rsidR="00BF747E" w:rsidRDefault="00BF747E" w:rsidP="002E60E7">
      <w:pPr>
        <w:ind w:firstLine="851"/>
        <w:jc w:val="both"/>
        <w:rPr>
          <w:rFonts w:ascii="Times New Roman" w:eastAsia="Calibri" w:hAnsi="Times New Roman" w:cs="Times New Roman"/>
          <w:b/>
          <w:sz w:val="28"/>
          <w:szCs w:val="28"/>
        </w:rPr>
      </w:pPr>
    </w:p>
    <w:p w:rsidR="00BF747E" w:rsidRDefault="00BF747E" w:rsidP="002E60E7">
      <w:pPr>
        <w:ind w:firstLine="851"/>
        <w:jc w:val="both"/>
        <w:rPr>
          <w:rFonts w:ascii="Times New Roman" w:eastAsia="Calibri" w:hAnsi="Times New Roman" w:cs="Times New Roman"/>
          <w:b/>
          <w:sz w:val="28"/>
          <w:szCs w:val="28"/>
        </w:rPr>
      </w:pPr>
    </w:p>
    <w:p w:rsidR="00BF747E" w:rsidRDefault="00BF747E" w:rsidP="002E60E7">
      <w:pPr>
        <w:ind w:firstLine="851"/>
        <w:jc w:val="both"/>
        <w:rPr>
          <w:rFonts w:ascii="Times New Roman" w:eastAsia="Calibri" w:hAnsi="Times New Roman" w:cs="Times New Roman"/>
          <w:b/>
          <w:sz w:val="28"/>
          <w:szCs w:val="28"/>
        </w:rPr>
      </w:pPr>
    </w:p>
    <w:p w:rsidR="00653D7F" w:rsidRPr="00BF747E" w:rsidRDefault="002E60E7" w:rsidP="002E60E7">
      <w:pPr>
        <w:ind w:firstLine="851"/>
        <w:jc w:val="both"/>
        <w:rPr>
          <w:rFonts w:ascii="Times New Roman" w:eastAsia="Calibri" w:hAnsi="Times New Roman" w:cs="Times New Roman"/>
          <w:b/>
          <w:sz w:val="28"/>
          <w:szCs w:val="28"/>
        </w:rPr>
      </w:pPr>
      <w:r w:rsidRPr="00BF747E">
        <w:rPr>
          <w:rFonts w:ascii="Times New Roman" w:eastAsia="Calibri" w:hAnsi="Times New Roman" w:cs="Times New Roman"/>
          <w:b/>
          <w:sz w:val="28"/>
          <w:szCs w:val="28"/>
        </w:rPr>
        <w:lastRenderedPageBreak/>
        <w:t>Контрольно-измерительные материалы по курсам 5-9 классов</w:t>
      </w:r>
    </w:p>
    <w:p w:rsidR="00BF747E" w:rsidRDefault="00BF747E" w:rsidP="00BF747E">
      <w:pPr>
        <w:spacing w:after="0" w:line="240" w:lineRule="auto"/>
        <w:jc w:val="center"/>
        <w:rPr>
          <w:rFonts w:ascii="Times New Roman" w:eastAsia="Times New Roman" w:hAnsi="Times New Roman" w:cs="Times New Roman"/>
          <w:b/>
          <w:sz w:val="24"/>
          <w:szCs w:val="24"/>
          <w:lang w:eastAsia="ru-RU"/>
        </w:rPr>
      </w:pPr>
    </w:p>
    <w:p w:rsidR="00BF747E" w:rsidRDefault="00BF747E" w:rsidP="00BF747E">
      <w:pPr>
        <w:spacing w:after="0" w:line="240" w:lineRule="auto"/>
        <w:rPr>
          <w:rFonts w:ascii="Times New Roman" w:eastAsia="Times New Roman" w:hAnsi="Times New Roman" w:cs="Times New Roman"/>
          <w:b/>
          <w:sz w:val="24"/>
          <w:szCs w:val="24"/>
          <w:lang w:eastAsia="ru-RU"/>
        </w:rPr>
      </w:pPr>
    </w:p>
    <w:p w:rsidR="00BF747E" w:rsidRDefault="00BF747E" w:rsidP="00BF747E">
      <w:pPr>
        <w:spacing w:after="0" w:line="240" w:lineRule="auto"/>
        <w:jc w:val="center"/>
        <w:rPr>
          <w:rFonts w:ascii="Times New Roman" w:eastAsia="Times New Roman" w:hAnsi="Times New Roman" w:cs="Times New Roman"/>
          <w:b/>
          <w:sz w:val="24"/>
          <w:szCs w:val="24"/>
          <w:lang w:eastAsia="ru-RU"/>
        </w:rPr>
      </w:pPr>
    </w:p>
    <w:p w:rsidR="00BF747E" w:rsidRDefault="00BF747E" w:rsidP="00BF747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Цели контроля указаны в перечне контрольных работ по курсам 5-9 классов</w:t>
      </w:r>
    </w:p>
    <w:p w:rsidR="00BF747E" w:rsidRDefault="00BF747E" w:rsidP="00BF747E">
      <w:pPr>
        <w:spacing w:after="0" w:line="240" w:lineRule="auto"/>
        <w:jc w:val="center"/>
        <w:rPr>
          <w:rFonts w:ascii="Times New Roman" w:eastAsia="Times New Roman" w:hAnsi="Times New Roman" w:cs="Times New Roman"/>
          <w:b/>
          <w:sz w:val="24"/>
          <w:szCs w:val="24"/>
          <w:lang w:eastAsia="ru-RU"/>
        </w:rPr>
      </w:pPr>
    </w:p>
    <w:p w:rsidR="00BF747E" w:rsidRPr="00653D7F" w:rsidRDefault="00BF747E" w:rsidP="00BF747E">
      <w:pPr>
        <w:spacing w:after="0" w:line="240" w:lineRule="auto"/>
        <w:jc w:val="center"/>
        <w:rPr>
          <w:rFonts w:ascii="Times New Roman" w:eastAsia="Times New Roman" w:hAnsi="Times New Roman" w:cs="Times New Roman"/>
          <w:b/>
          <w:sz w:val="24"/>
          <w:szCs w:val="24"/>
          <w:lang w:eastAsia="ru-RU"/>
        </w:rPr>
      </w:pPr>
    </w:p>
    <w:p w:rsidR="00653D7F" w:rsidRDefault="00653D7F" w:rsidP="00653D7F">
      <w:pPr>
        <w:spacing w:after="0" w:line="240" w:lineRule="auto"/>
        <w:jc w:val="center"/>
        <w:rPr>
          <w:rFonts w:ascii="Times New Roman" w:eastAsia="Times New Roman" w:hAnsi="Times New Roman" w:cs="Times New Roman"/>
          <w:b/>
          <w:sz w:val="24"/>
          <w:szCs w:val="24"/>
          <w:lang w:eastAsia="ru-RU"/>
        </w:rPr>
      </w:pPr>
      <w:r w:rsidRPr="00653D7F">
        <w:rPr>
          <w:rFonts w:ascii="Times New Roman" w:eastAsia="Times New Roman" w:hAnsi="Times New Roman" w:cs="Times New Roman"/>
          <w:b/>
          <w:sz w:val="24"/>
          <w:szCs w:val="24"/>
          <w:lang w:eastAsia="ru-RU"/>
        </w:rPr>
        <w:t>Входная диагностика. 5 класс (2-11)</w:t>
      </w:r>
    </w:p>
    <w:p w:rsidR="00BF747E" w:rsidRDefault="00BF747E" w:rsidP="00653D7F">
      <w:pPr>
        <w:spacing w:after="0" w:line="240" w:lineRule="auto"/>
        <w:jc w:val="center"/>
        <w:rPr>
          <w:rFonts w:ascii="Times New Roman" w:eastAsia="Times New Roman" w:hAnsi="Times New Roman" w:cs="Times New Roman"/>
          <w:b/>
          <w:sz w:val="24"/>
          <w:szCs w:val="24"/>
          <w:lang w:eastAsia="ru-RU"/>
        </w:rPr>
      </w:pPr>
    </w:p>
    <w:p w:rsidR="00BF747E" w:rsidRPr="00653D7F" w:rsidRDefault="00BF747E" w:rsidP="00653D7F">
      <w:pPr>
        <w:spacing w:after="0" w:line="240" w:lineRule="auto"/>
        <w:jc w:val="center"/>
        <w:rPr>
          <w:rFonts w:ascii="Times New Roman" w:eastAsia="Times New Roman" w:hAnsi="Times New Roman" w:cs="Times New Roman"/>
          <w:b/>
          <w:sz w:val="24"/>
          <w:szCs w:val="24"/>
          <w:lang w:eastAsia="ru-RU"/>
        </w:rPr>
      </w:pPr>
    </w:p>
    <w:tbl>
      <w:tblPr>
        <w:tblStyle w:val="a3"/>
        <w:tblpPr w:leftFromText="180" w:rightFromText="180" w:vertAnchor="text" w:horzAnchor="margin" w:tblpY="2350"/>
        <w:tblW w:w="0" w:type="auto"/>
        <w:tblLook w:val="04A0" w:firstRow="1" w:lastRow="0" w:firstColumn="1" w:lastColumn="0" w:noHBand="0" w:noVBand="1"/>
      </w:tblPr>
      <w:tblGrid>
        <w:gridCol w:w="3190"/>
        <w:gridCol w:w="3189"/>
        <w:gridCol w:w="3190"/>
      </w:tblGrid>
      <w:tr w:rsidR="00653D7F" w:rsidRPr="00653D7F" w:rsidTr="00846499">
        <w:tc>
          <w:tcPr>
            <w:tcW w:w="3190" w:type="dxa"/>
          </w:tcPr>
          <w:p w:rsidR="00653D7F" w:rsidRPr="00653D7F" w:rsidRDefault="00653D7F" w:rsidP="00653D7F">
            <w:pPr>
              <w:rPr>
                <w:sz w:val="24"/>
                <w:szCs w:val="24"/>
                <w:lang w:val="en-US"/>
              </w:rPr>
            </w:pPr>
            <w:r w:rsidRPr="00653D7F">
              <w:rPr>
                <w:sz w:val="24"/>
                <w:szCs w:val="24"/>
                <w:lang w:val="en-US"/>
              </w:rPr>
              <w:t>Positive degree</w:t>
            </w:r>
          </w:p>
        </w:tc>
        <w:tc>
          <w:tcPr>
            <w:tcW w:w="3190" w:type="dxa"/>
          </w:tcPr>
          <w:p w:rsidR="00653D7F" w:rsidRPr="00653D7F" w:rsidRDefault="00653D7F" w:rsidP="00653D7F">
            <w:pPr>
              <w:rPr>
                <w:sz w:val="24"/>
                <w:szCs w:val="24"/>
                <w:lang w:val="en-US"/>
              </w:rPr>
            </w:pPr>
            <w:r w:rsidRPr="00653D7F">
              <w:rPr>
                <w:sz w:val="24"/>
                <w:szCs w:val="24"/>
                <w:lang w:val="en-US"/>
              </w:rPr>
              <w:t>Comparative degree</w:t>
            </w:r>
          </w:p>
        </w:tc>
        <w:tc>
          <w:tcPr>
            <w:tcW w:w="3191" w:type="dxa"/>
          </w:tcPr>
          <w:p w:rsidR="00653D7F" w:rsidRPr="00653D7F" w:rsidRDefault="00653D7F" w:rsidP="00653D7F">
            <w:pPr>
              <w:rPr>
                <w:sz w:val="24"/>
                <w:szCs w:val="24"/>
                <w:lang w:val="en-US"/>
              </w:rPr>
            </w:pPr>
            <w:r w:rsidRPr="00653D7F">
              <w:rPr>
                <w:sz w:val="24"/>
                <w:szCs w:val="24"/>
                <w:lang w:val="en-US"/>
              </w:rPr>
              <w:t>Superlative degree</w:t>
            </w:r>
          </w:p>
        </w:tc>
      </w:tr>
    </w:tbl>
    <w:p w:rsidR="00653D7F" w:rsidRPr="00653D7F" w:rsidRDefault="00653D7F" w:rsidP="00653D7F">
      <w:pPr>
        <w:spacing w:after="0" w:line="240" w:lineRule="auto"/>
        <w:rPr>
          <w:rFonts w:ascii="Times New Roman" w:eastAsia="Times New Roman" w:hAnsi="Times New Roman" w:cs="Times New Roman"/>
          <w:sz w:val="24"/>
          <w:szCs w:val="24"/>
          <w:lang w:val="en-US" w:eastAsia="ru-RU"/>
        </w:rPr>
      </w:pPr>
      <w:r w:rsidRPr="00653D7F">
        <w:rPr>
          <w:rFonts w:ascii="Times New Roman" w:eastAsia="Times New Roman" w:hAnsi="Times New Roman" w:cs="Times New Roman"/>
          <w:sz w:val="24"/>
          <w:szCs w:val="24"/>
          <w:lang w:val="en-US" w:eastAsia="ru-RU"/>
        </w:rPr>
        <w:t>I. READING </w:t>
      </w:r>
      <w:r w:rsidRPr="00653D7F">
        <w:rPr>
          <w:rFonts w:ascii="Times New Roman" w:eastAsia="Times New Roman" w:hAnsi="Times New Roman" w:cs="Times New Roman"/>
          <w:sz w:val="24"/>
          <w:szCs w:val="24"/>
          <w:lang w:val="en-US" w:eastAsia="ru-RU"/>
        </w:rPr>
        <w:br/>
        <w:t>1. READ THE TEXT </w:t>
      </w:r>
      <w:r w:rsidRPr="00653D7F">
        <w:rPr>
          <w:rFonts w:ascii="Times New Roman" w:eastAsia="Times New Roman" w:hAnsi="Times New Roman" w:cs="Times New Roman"/>
          <w:sz w:val="24"/>
          <w:szCs w:val="24"/>
          <w:lang w:val="en-US" w:eastAsia="ru-RU"/>
        </w:rPr>
        <w:br/>
        <w:t>My name is Katya Stepanova. I am</w:t>
      </w:r>
      <w:r w:rsidR="00FA3A54" w:rsidRPr="00FA3A54">
        <w:rPr>
          <w:rFonts w:ascii="Times New Roman" w:eastAsia="Times New Roman" w:hAnsi="Times New Roman" w:cs="Times New Roman"/>
          <w:sz w:val="24"/>
          <w:szCs w:val="24"/>
          <w:lang w:val="en-US" w:eastAsia="ru-RU"/>
        </w:rPr>
        <w:t xml:space="preserve"> </w:t>
      </w:r>
      <w:r w:rsidR="00FA3A54" w:rsidRPr="00653D7F">
        <w:rPr>
          <w:rFonts w:ascii="Times New Roman" w:eastAsia="Times New Roman" w:hAnsi="Times New Roman" w:cs="Times New Roman"/>
          <w:sz w:val="24"/>
          <w:szCs w:val="24"/>
          <w:lang w:val="en-US" w:eastAsia="ru-RU"/>
        </w:rPr>
        <w:t>the happiest</w:t>
      </w:r>
      <w:r w:rsidRPr="00653D7F">
        <w:rPr>
          <w:rFonts w:ascii="Times New Roman" w:eastAsia="Times New Roman" w:hAnsi="Times New Roman" w:cs="Times New Roman"/>
          <w:sz w:val="24"/>
          <w:szCs w:val="24"/>
          <w:lang w:val="en-US" w:eastAsia="ru-RU"/>
        </w:rPr>
        <w:t xml:space="preserve"> girl. I live in Russia. Russia is one of the largest countries in the world. It is a great country. There are a lot of beautiful cities in Russia. Moscow is the most famous city. Moscow is older than Rostov-on-Don. </w:t>
      </w:r>
      <w:r w:rsidRPr="00653D7F">
        <w:rPr>
          <w:rFonts w:ascii="Times New Roman" w:eastAsia="Times New Roman" w:hAnsi="Times New Roman" w:cs="Times New Roman"/>
          <w:sz w:val="24"/>
          <w:szCs w:val="24"/>
          <w:lang w:val="en-US" w:eastAsia="ru-RU"/>
        </w:rPr>
        <w:br/>
      </w:r>
      <w:r w:rsidRPr="00653D7F">
        <w:rPr>
          <w:rFonts w:ascii="Times New Roman" w:eastAsia="Times New Roman" w:hAnsi="Times New Roman" w:cs="Times New Roman"/>
          <w:b/>
          <w:i/>
          <w:sz w:val="24"/>
          <w:szCs w:val="24"/>
          <w:lang w:val="en-US" w:eastAsia="ru-RU"/>
        </w:rPr>
        <w:t xml:space="preserve">2. Find out 6 adjectives from the text and </w:t>
      </w:r>
      <w:r w:rsidR="00FA3A54" w:rsidRPr="00653D7F">
        <w:rPr>
          <w:rFonts w:ascii="Times New Roman" w:eastAsia="Times New Roman" w:hAnsi="Times New Roman" w:cs="Times New Roman"/>
          <w:b/>
          <w:i/>
          <w:sz w:val="24"/>
          <w:szCs w:val="24"/>
          <w:lang w:val="en-US" w:eastAsia="ru-RU"/>
        </w:rPr>
        <w:t>complete</w:t>
      </w:r>
      <w:r w:rsidRPr="00653D7F">
        <w:rPr>
          <w:rFonts w:ascii="Times New Roman" w:eastAsia="Times New Roman" w:hAnsi="Times New Roman" w:cs="Times New Roman"/>
          <w:b/>
          <w:i/>
          <w:sz w:val="24"/>
          <w:szCs w:val="24"/>
          <w:lang w:val="en-US" w:eastAsia="ru-RU"/>
        </w:rPr>
        <w:t xml:space="preserve"> the table in positive, comparative and superlative adjectives </w:t>
      </w:r>
      <w:r w:rsidRPr="00653D7F">
        <w:rPr>
          <w:rFonts w:ascii="Times New Roman" w:eastAsia="Times New Roman" w:hAnsi="Times New Roman" w:cs="Times New Roman"/>
          <w:b/>
          <w:i/>
          <w:sz w:val="24"/>
          <w:szCs w:val="24"/>
          <w:lang w:val="en-US" w:eastAsia="ru-RU"/>
        </w:rPr>
        <w:br/>
      </w:r>
    </w:p>
    <w:p w:rsidR="00FA3A54" w:rsidRDefault="00FA3A54" w:rsidP="00653D7F">
      <w:pPr>
        <w:spacing w:after="0" w:line="240" w:lineRule="auto"/>
        <w:rPr>
          <w:rFonts w:ascii="Times New Roman" w:eastAsia="Times New Roman" w:hAnsi="Times New Roman" w:cs="Times New Roman"/>
          <w:sz w:val="24"/>
          <w:szCs w:val="24"/>
          <w:lang w:eastAsia="ru-RU"/>
        </w:rPr>
      </w:pPr>
    </w:p>
    <w:p w:rsidR="00FA3A54" w:rsidRPr="00FA3A54" w:rsidRDefault="00FA3A54" w:rsidP="00653D7F">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Keys: </w:t>
      </w:r>
    </w:p>
    <w:p w:rsidR="00FA3A54" w:rsidRPr="00FA3A54" w:rsidRDefault="00FA3A54" w:rsidP="00653D7F">
      <w:pPr>
        <w:spacing w:after="0" w:line="240" w:lineRule="auto"/>
        <w:rPr>
          <w:rFonts w:ascii="Times New Roman" w:eastAsia="Times New Roman" w:hAnsi="Times New Roman" w:cs="Times New Roman"/>
          <w:sz w:val="24"/>
          <w:szCs w:val="24"/>
          <w:lang w:val="en-US" w:eastAsia="ru-RU"/>
        </w:rPr>
      </w:pPr>
    </w:p>
    <w:tbl>
      <w:tblPr>
        <w:tblStyle w:val="a3"/>
        <w:tblpPr w:leftFromText="180" w:rightFromText="180" w:vertAnchor="text" w:horzAnchor="margin" w:tblpY="162"/>
        <w:tblW w:w="0" w:type="auto"/>
        <w:tblLook w:val="04A0" w:firstRow="1" w:lastRow="0" w:firstColumn="1" w:lastColumn="0" w:noHBand="0" w:noVBand="1"/>
      </w:tblPr>
      <w:tblGrid>
        <w:gridCol w:w="3190"/>
        <w:gridCol w:w="3189"/>
        <w:gridCol w:w="3190"/>
      </w:tblGrid>
      <w:tr w:rsidR="00FA3A54" w:rsidRPr="00653D7F" w:rsidTr="00FA3A54">
        <w:tc>
          <w:tcPr>
            <w:tcW w:w="3190" w:type="dxa"/>
          </w:tcPr>
          <w:p w:rsidR="00FA3A54" w:rsidRPr="00653D7F" w:rsidRDefault="00FA3A54" w:rsidP="00FA3A54">
            <w:pPr>
              <w:rPr>
                <w:sz w:val="24"/>
                <w:szCs w:val="24"/>
                <w:lang w:val="en-US"/>
              </w:rPr>
            </w:pPr>
            <w:r w:rsidRPr="00653D7F">
              <w:rPr>
                <w:sz w:val="24"/>
                <w:szCs w:val="24"/>
                <w:lang w:val="en-US"/>
              </w:rPr>
              <w:t>Positive degree</w:t>
            </w:r>
          </w:p>
        </w:tc>
        <w:tc>
          <w:tcPr>
            <w:tcW w:w="3189" w:type="dxa"/>
          </w:tcPr>
          <w:p w:rsidR="00FA3A54" w:rsidRPr="00653D7F" w:rsidRDefault="00FA3A54" w:rsidP="00FA3A54">
            <w:pPr>
              <w:rPr>
                <w:sz w:val="24"/>
                <w:szCs w:val="24"/>
                <w:lang w:val="en-US"/>
              </w:rPr>
            </w:pPr>
            <w:r w:rsidRPr="00653D7F">
              <w:rPr>
                <w:sz w:val="24"/>
                <w:szCs w:val="24"/>
                <w:lang w:val="en-US"/>
              </w:rPr>
              <w:t>Comparative degree</w:t>
            </w:r>
          </w:p>
        </w:tc>
        <w:tc>
          <w:tcPr>
            <w:tcW w:w="3190" w:type="dxa"/>
          </w:tcPr>
          <w:p w:rsidR="00FA3A54" w:rsidRPr="00653D7F" w:rsidRDefault="00FA3A54" w:rsidP="00FA3A54">
            <w:pPr>
              <w:rPr>
                <w:sz w:val="24"/>
                <w:szCs w:val="24"/>
                <w:lang w:val="en-US"/>
              </w:rPr>
            </w:pPr>
            <w:r w:rsidRPr="00653D7F">
              <w:rPr>
                <w:sz w:val="24"/>
                <w:szCs w:val="24"/>
                <w:lang w:val="en-US"/>
              </w:rPr>
              <w:t>Superlative degree</w:t>
            </w:r>
          </w:p>
        </w:tc>
      </w:tr>
      <w:tr w:rsidR="00FA3A54" w:rsidRPr="00653D7F" w:rsidTr="00FA3A54">
        <w:tc>
          <w:tcPr>
            <w:tcW w:w="3190" w:type="dxa"/>
          </w:tcPr>
          <w:p w:rsidR="00FA3A54" w:rsidRPr="00653D7F" w:rsidRDefault="00FA3A54" w:rsidP="00FA3A54">
            <w:pPr>
              <w:rPr>
                <w:sz w:val="24"/>
                <w:szCs w:val="24"/>
                <w:lang w:val="en-US"/>
              </w:rPr>
            </w:pPr>
            <w:r w:rsidRPr="00653D7F">
              <w:rPr>
                <w:sz w:val="24"/>
                <w:szCs w:val="24"/>
                <w:lang w:val="en-US"/>
              </w:rPr>
              <w:t>great</w:t>
            </w:r>
          </w:p>
        </w:tc>
        <w:tc>
          <w:tcPr>
            <w:tcW w:w="3189" w:type="dxa"/>
          </w:tcPr>
          <w:p w:rsidR="00FA3A54" w:rsidRPr="00653D7F" w:rsidRDefault="00FA3A54" w:rsidP="00FA3A54">
            <w:pPr>
              <w:rPr>
                <w:sz w:val="24"/>
                <w:szCs w:val="24"/>
                <w:lang w:val="en-US"/>
              </w:rPr>
            </w:pPr>
            <w:r w:rsidRPr="00653D7F">
              <w:rPr>
                <w:sz w:val="24"/>
                <w:szCs w:val="24"/>
                <w:lang w:val="en-US"/>
              </w:rPr>
              <w:t>older</w:t>
            </w:r>
          </w:p>
        </w:tc>
        <w:tc>
          <w:tcPr>
            <w:tcW w:w="3190" w:type="dxa"/>
          </w:tcPr>
          <w:p w:rsidR="00FA3A54" w:rsidRPr="00653D7F" w:rsidRDefault="00FA3A54" w:rsidP="00FA3A54">
            <w:pPr>
              <w:rPr>
                <w:sz w:val="24"/>
                <w:szCs w:val="24"/>
                <w:lang w:val="en-US"/>
              </w:rPr>
            </w:pPr>
            <w:r w:rsidRPr="00653D7F">
              <w:rPr>
                <w:sz w:val="24"/>
                <w:szCs w:val="24"/>
                <w:lang w:val="en-US"/>
              </w:rPr>
              <w:t>the happiest</w:t>
            </w:r>
          </w:p>
        </w:tc>
      </w:tr>
      <w:tr w:rsidR="00FA3A54" w:rsidRPr="00653D7F" w:rsidTr="00FA3A54">
        <w:tc>
          <w:tcPr>
            <w:tcW w:w="3190" w:type="dxa"/>
          </w:tcPr>
          <w:p w:rsidR="00FA3A54" w:rsidRPr="00653D7F" w:rsidRDefault="00FA3A54" w:rsidP="00FA3A54">
            <w:pPr>
              <w:rPr>
                <w:sz w:val="24"/>
                <w:szCs w:val="24"/>
                <w:lang w:val="en-US"/>
              </w:rPr>
            </w:pPr>
            <w:r w:rsidRPr="00653D7F">
              <w:rPr>
                <w:sz w:val="24"/>
                <w:szCs w:val="24"/>
                <w:lang w:val="en-US"/>
              </w:rPr>
              <w:t>beautiful</w:t>
            </w:r>
          </w:p>
        </w:tc>
        <w:tc>
          <w:tcPr>
            <w:tcW w:w="3189" w:type="dxa"/>
          </w:tcPr>
          <w:p w:rsidR="00FA3A54" w:rsidRPr="00653D7F" w:rsidRDefault="00FA3A54" w:rsidP="00FA3A54">
            <w:pPr>
              <w:rPr>
                <w:sz w:val="24"/>
                <w:szCs w:val="24"/>
                <w:lang w:val="en-US"/>
              </w:rPr>
            </w:pPr>
          </w:p>
        </w:tc>
        <w:tc>
          <w:tcPr>
            <w:tcW w:w="3190" w:type="dxa"/>
          </w:tcPr>
          <w:p w:rsidR="00FA3A54" w:rsidRPr="00653D7F" w:rsidRDefault="00FA3A54" w:rsidP="00FA3A54">
            <w:pPr>
              <w:rPr>
                <w:sz w:val="24"/>
                <w:szCs w:val="24"/>
                <w:lang w:val="en-US"/>
              </w:rPr>
            </w:pPr>
            <w:r w:rsidRPr="00653D7F">
              <w:rPr>
                <w:sz w:val="24"/>
                <w:szCs w:val="24"/>
                <w:lang w:val="en-US"/>
              </w:rPr>
              <w:t>the largest</w:t>
            </w:r>
          </w:p>
        </w:tc>
      </w:tr>
      <w:tr w:rsidR="00FA3A54" w:rsidRPr="00653D7F" w:rsidTr="00FA3A54">
        <w:tc>
          <w:tcPr>
            <w:tcW w:w="3190" w:type="dxa"/>
          </w:tcPr>
          <w:p w:rsidR="00FA3A54" w:rsidRPr="00653D7F" w:rsidRDefault="00FA3A54" w:rsidP="00FA3A54">
            <w:pPr>
              <w:rPr>
                <w:sz w:val="24"/>
                <w:szCs w:val="24"/>
                <w:lang w:val="en-US"/>
              </w:rPr>
            </w:pPr>
          </w:p>
        </w:tc>
        <w:tc>
          <w:tcPr>
            <w:tcW w:w="3189" w:type="dxa"/>
          </w:tcPr>
          <w:p w:rsidR="00FA3A54" w:rsidRPr="00653D7F" w:rsidRDefault="00FA3A54" w:rsidP="00FA3A54">
            <w:pPr>
              <w:rPr>
                <w:sz w:val="24"/>
                <w:szCs w:val="24"/>
                <w:lang w:val="en-US"/>
              </w:rPr>
            </w:pPr>
          </w:p>
        </w:tc>
        <w:tc>
          <w:tcPr>
            <w:tcW w:w="3190" w:type="dxa"/>
          </w:tcPr>
          <w:p w:rsidR="00FA3A54" w:rsidRPr="00653D7F" w:rsidRDefault="00FA3A54" w:rsidP="00FA3A54">
            <w:pPr>
              <w:rPr>
                <w:sz w:val="24"/>
                <w:szCs w:val="24"/>
                <w:lang w:val="en-US"/>
              </w:rPr>
            </w:pPr>
            <w:r w:rsidRPr="00653D7F">
              <w:rPr>
                <w:sz w:val="24"/>
                <w:szCs w:val="24"/>
                <w:lang w:val="en-US"/>
              </w:rPr>
              <w:t>the most famous</w:t>
            </w:r>
          </w:p>
        </w:tc>
      </w:tr>
    </w:tbl>
    <w:p w:rsidR="00FA3A54" w:rsidRDefault="00FA3A54" w:rsidP="00653D7F">
      <w:pPr>
        <w:spacing w:after="0" w:line="240" w:lineRule="auto"/>
        <w:rPr>
          <w:rFonts w:ascii="Times New Roman" w:eastAsia="Times New Roman" w:hAnsi="Times New Roman" w:cs="Times New Roman"/>
          <w:sz w:val="24"/>
          <w:szCs w:val="24"/>
          <w:lang w:eastAsia="ru-RU"/>
        </w:rPr>
      </w:pPr>
    </w:p>
    <w:p w:rsidR="00653D7F" w:rsidRPr="00653D7F" w:rsidRDefault="00653D7F" w:rsidP="00653D7F">
      <w:pPr>
        <w:spacing w:after="0" w:line="240" w:lineRule="auto"/>
        <w:rPr>
          <w:rFonts w:ascii="Times New Roman" w:eastAsia="Times New Roman" w:hAnsi="Times New Roman" w:cs="Times New Roman"/>
          <w:sz w:val="24"/>
          <w:szCs w:val="24"/>
          <w:lang w:val="en-US" w:eastAsia="ru-RU"/>
        </w:rPr>
      </w:pPr>
      <w:r w:rsidRPr="00653D7F">
        <w:rPr>
          <w:rFonts w:ascii="Times New Roman" w:eastAsia="Times New Roman" w:hAnsi="Times New Roman" w:cs="Times New Roman"/>
          <w:sz w:val="24"/>
          <w:szCs w:val="24"/>
          <w:lang w:val="en-US" w:eastAsia="ru-RU"/>
        </w:rPr>
        <w:t>II. USE OF ENGLISH </w:t>
      </w:r>
      <w:r w:rsidRPr="00653D7F">
        <w:rPr>
          <w:rFonts w:ascii="Times New Roman" w:eastAsia="Times New Roman" w:hAnsi="Times New Roman" w:cs="Times New Roman"/>
          <w:sz w:val="24"/>
          <w:szCs w:val="24"/>
          <w:lang w:val="en-US" w:eastAsia="ru-RU"/>
        </w:rPr>
        <w:br/>
      </w:r>
      <w:r w:rsidRPr="00653D7F">
        <w:rPr>
          <w:rFonts w:ascii="Times New Roman" w:eastAsia="Times New Roman" w:hAnsi="Times New Roman" w:cs="Times New Roman"/>
          <w:b/>
          <w:i/>
          <w:sz w:val="24"/>
          <w:szCs w:val="24"/>
          <w:lang w:val="en-US" w:eastAsia="ru-RU"/>
        </w:rPr>
        <w:t>Fill in the gaps with is/ are/some/ any</w:t>
      </w:r>
      <w:r w:rsidRPr="00653D7F">
        <w:rPr>
          <w:rFonts w:ascii="Times New Roman" w:eastAsia="Times New Roman" w:hAnsi="Times New Roman" w:cs="Times New Roman"/>
          <w:sz w:val="24"/>
          <w:szCs w:val="24"/>
          <w:lang w:val="en-US" w:eastAsia="ru-RU"/>
        </w:rPr>
        <w:t> </w:t>
      </w:r>
      <w:r w:rsidRPr="00653D7F">
        <w:rPr>
          <w:rFonts w:ascii="Times New Roman" w:eastAsia="Times New Roman" w:hAnsi="Times New Roman" w:cs="Times New Roman"/>
          <w:sz w:val="24"/>
          <w:szCs w:val="24"/>
          <w:lang w:val="en-US" w:eastAsia="ru-RU"/>
        </w:rPr>
        <w:br/>
        <w:t>1) There …</w:t>
      </w:r>
      <w:r w:rsidR="00FA3A54" w:rsidRPr="00FA3A54">
        <w:rPr>
          <w:rFonts w:ascii="Times New Roman" w:eastAsia="Times New Roman" w:hAnsi="Times New Roman" w:cs="Times New Roman"/>
          <w:b/>
          <w:i/>
          <w:sz w:val="24"/>
          <w:szCs w:val="24"/>
          <w:lang w:val="en-US" w:eastAsia="ru-RU"/>
        </w:rPr>
        <w:t xml:space="preserve"> </w:t>
      </w:r>
      <w:r w:rsidR="00FA3A54" w:rsidRPr="00FA3A54">
        <w:rPr>
          <w:rFonts w:ascii="Times New Roman" w:eastAsia="Times New Roman" w:hAnsi="Times New Roman" w:cs="Times New Roman"/>
          <w:b/>
          <w:i/>
          <w:sz w:val="28"/>
          <w:szCs w:val="28"/>
          <w:lang w:val="en-US" w:eastAsia="ru-RU"/>
        </w:rPr>
        <w:t>are</w:t>
      </w:r>
      <w:r w:rsidRPr="00FA3A54">
        <w:rPr>
          <w:rFonts w:ascii="Times New Roman" w:eastAsia="Times New Roman" w:hAnsi="Times New Roman" w:cs="Times New Roman"/>
          <w:sz w:val="28"/>
          <w:szCs w:val="28"/>
          <w:lang w:val="en-US" w:eastAsia="ru-RU"/>
        </w:rPr>
        <w:t xml:space="preserve"> </w:t>
      </w:r>
      <w:r w:rsidRPr="00653D7F">
        <w:rPr>
          <w:rFonts w:ascii="Times New Roman" w:eastAsia="Times New Roman" w:hAnsi="Times New Roman" w:cs="Times New Roman"/>
          <w:sz w:val="24"/>
          <w:szCs w:val="24"/>
          <w:lang w:val="en-US" w:eastAsia="ru-RU"/>
        </w:rPr>
        <w:t>… </w:t>
      </w:r>
      <w:r w:rsidRPr="00653D7F">
        <w:rPr>
          <w:rFonts w:ascii="Times New Roman" w:eastAsia="Times New Roman" w:hAnsi="Times New Roman" w:cs="Times New Roman"/>
          <w:sz w:val="24"/>
          <w:szCs w:val="24"/>
          <w:u w:val="single"/>
          <w:lang w:val="en-US" w:eastAsia="ru-RU"/>
        </w:rPr>
        <w:t>parks in London</w:t>
      </w:r>
      <w:r w:rsidRPr="00653D7F">
        <w:rPr>
          <w:rFonts w:ascii="Times New Roman" w:eastAsia="Times New Roman" w:hAnsi="Times New Roman" w:cs="Times New Roman"/>
          <w:sz w:val="24"/>
          <w:szCs w:val="24"/>
          <w:lang w:val="en-US" w:eastAsia="ru-RU"/>
        </w:rPr>
        <w:t>. </w:t>
      </w:r>
      <w:r w:rsidRPr="00653D7F">
        <w:rPr>
          <w:rFonts w:ascii="Times New Roman" w:eastAsia="Times New Roman" w:hAnsi="Times New Roman" w:cs="Times New Roman"/>
          <w:sz w:val="24"/>
          <w:szCs w:val="24"/>
          <w:lang w:val="en-US" w:eastAsia="ru-RU"/>
        </w:rPr>
        <w:br/>
        <w:t xml:space="preserve">2) There </w:t>
      </w:r>
      <w:r w:rsidR="00FA3A54" w:rsidRPr="00FA3A54">
        <w:rPr>
          <w:rFonts w:ascii="Times New Roman" w:eastAsia="Times New Roman" w:hAnsi="Times New Roman" w:cs="Times New Roman"/>
          <w:b/>
          <w:i/>
          <w:sz w:val="28"/>
          <w:szCs w:val="28"/>
          <w:lang w:val="en-US" w:eastAsia="ru-RU"/>
        </w:rPr>
        <w:t>are</w:t>
      </w:r>
      <w:r w:rsidR="00FA3A54" w:rsidRPr="00653D7F">
        <w:rPr>
          <w:rFonts w:ascii="Times New Roman" w:eastAsia="Times New Roman" w:hAnsi="Times New Roman" w:cs="Times New Roman"/>
          <w:sz w:val="24"/>
          <w:szCs w:val="24"/>
          <w:lang w:val="en-US" w:eastAsia="ru-RU"/>
        </w:rPr>
        <w:t xml:space="preserve"> </w:t>
      </w:r>
      <w:r w:rsidRPr="00653D7F">
        <w:rPr>
          <w:rFonts w:ascii="Times New Roman" w:eastAsia="Times New Roman" w:hAnsi="Times New Roman" w:cs="Times New Roman"/>
          <w:sz w:val="24"/>
          <w:szCs w:val="24"/>
          <w:lang w:val="en-US" w:eastAsia="ru-RU"/>
        </w:rPr>
        <w:t xml:space="preserve">… not </w:t>
      </w:r>
      <w:r w:rsidR="00FA3A54" w:rsidRPr="00653D7F">
        <w:rPr>
          <w:rFonts w:ascii="Times New Roman" w:eastAsia="Times New Roman" w:hAnsi="Times New Roman" w:cs="Times New Roman"/>
          <w:b/>
          <w:i/>
          <w:sz w:val="24"/>
          <w:szCs w:val="24"/>
          <w:lang w:val="en-US" w:eastAsia="ru-RU"/>
        </w:rPr>
        <w:t>any</w:t>
      </w:r>
      <w:r w:rsidR="00FA3A54">
        <w:rPr>
          <w:rFonts w:ascii="Times New Roman" w:eastAsia="Times New Roman" w:hAnsi="Times New Roman" w:cs="Times New Roman"/>
          <w:sz w:val="24"/>
          <w:szCs w:val="24"/>
          <w:lang w:val="en-US" w:eastAsia="ru-RU"/>
        </w:rPr>
        <w:t> </w:t>
      </w:r>
      <w:r w:rsidRPr="00653D7F">
        <w:rPr>
          <w:rFonts w:ascii="Times New Roman" w:eastAsia="Times New Roman" w:hAnsi="Times New Roman" w:cs="Times New Roman"/>
          <w:sz w:val="24"/>
          <w:szCs w:val="24"/>
          <w:lang w:val="en-US" w:eastAsia="ru-RU"/>
        </w:rPr>
        <w:t>… zoos in Moscow. </w:t>
      </w:r>
      <w:r w:rsidRPr="00653D7F">
        <w:rPr>
          <w:rFonts w:ascii="Times New Roman" w:eastAsia="Times New Roman" w:hAnsi="Times New Roman" w:cs="Times New Roman"/>
          <w:sz w:val="24"/>
          <w:szCs w:val="24"/>
          <w:lang w:val="en-US" w:eastAsia="ru-RU"/>
        </w:rPr>
        <w:br/>
        <w:t>3</w:t>
      </w:r>
      <w:r w:rsidRPr="00FA3A54">
        <w:rPr>
          <w:rFonts w:ascii="Times New Roman" w:eastAsia="Times New Roman" w:hAnsi="Times New Roman" w:cs="Times New Roman"/>
          <w:sz w:val="28"/>
          <w:szCs w:val="28"/>
          <w:lang w:val="en-US" w:eastAsia="ru-RU"/>
        </w:rPr>
        <w:t xml:space="preserve">) </w:t>
      </w:r>
      <w:r w:rsidR="00FA3A54" w:rsidRPr="00FA3A54">
        <w:rPr>
          <w:rFonts w:ascii="Times New Roman" w:eastAsia="Times New Roman" w:hAnsi="Times New Roman" w:cs="Times New Roman"/>
          <w:b/>
          <w:i/>
          <w:sz w:val="28"/>
          <w:szCs w:val="28"/>
          <w:lang w:val="en-US" w:eastAsia="ru-RU"/>
        </w:rPr>
        <w:t>are</w:t>
      </w:r>
      <w:r w:rsidR="00FA3A54" w:rsidRPr="00FA3A54">
        <w:rPr>
          <w:rFonts w:ascii="Times New Roman" w:eastAsia="Times New Roman" w:hAnsi="Times New Roman" w:cs="Times New Roman"/>
          <w:sz w:val="28"/>
          <w:szCs w:val="28"/>
          <w:lang w:val="en-US" w:eastAsia="ru-RU"/>
        </w:rPr>
        <w:t xml:space="preserve"> </w:t>
      </w:r>
      <w:r w:rsidRPr="00653D7F">
        <w:rPr>
          <w:rFonts w:ascii="Times New Roman" w:eastAsia="Times New Roman" w:hAnsi="Times New Roman" w:cs="Times New Roman"/>
          <w:sz w:val="24"/>
          <w:szCs w:val="24"/>
          <w:lang w:val="en-US" w:eastAsia="ru-RU"/>
        </w:rPr>
        <w:t xml:space="preserve">… there </w:t>
      </w:r>
      <w:r w:rsidR="00FA3A54" w:rsidRPr="00FA3A54">
        <w:rPr>
          <w:rFonts w:ascii="Times New Roman" w:eastAsia="Times New Roman" w:hAnsi="Times New Roman" w:cs="Times New Roman"/>
          <w:b/>
          <w:i/>
          <w:sz w:val="28"/>
          <w:szCs w:val="28"/>
          <w:lang w:val="en-US" w:eastAsia="ru-RU"/>
        </w:rPr>
        <w:t>any</w:t>
      </w:r>
      <w:r w:rsidR="00FA3A54" w:rsidRPr="00FA3A54">
        <w:rPr>
          <w:rFonts w:ascii="Times New Roman" w:eastAsia="Times New Roman" w:hAnsi="Times New Roman" w:cs="Times New Roman"/>
          <w:sz w:val="28"/>
          <w:szCs w:val="28"/>
          <w:lang w:val="en-US" w:eastAsia="ru-RU"/>
        </w:rPr>
        <w:t> </w:t>
      </w:r>
      <w:r w:rsidR="00FA3A54" w:rsidRPr="00653D7F">
        <w:rPr>
          <w:rFonts w:ascii="Times New Roman" w:eastAsia="Times New Roman" w:hAnsi="Times New Roman" w:cs="Times New Roman"/>
          <w:sz w:val="24"/>
          <w:szCs w:val="24"/>
          <w:lang w:val="en-US" w:eastAsia="ru-RU"/>
        </w:rPr>
        <w:t xml:space="preserve"> </w:t>
      </w:r>
      <w:r w:rsidRPr="00653D7F">
        <w:rPr>
          <w:rFonts w:ascii="Times New Roman" w:eastAsia="Times New Roman" w:hAnsi="Times New Roman" w:cs="Times New Roman"/>
          <w:sz w:val="24"/>
          <w:szCs w:val="24"/>
          <w:lang w:val="en-US" w:eastAsia="ru-RU"/>
        </w:rPr>
        <w:t>… shops in his area? </w:t>
      </w:r>
      <w:r w:rsidRPr="00653D7F">
        <w:rPr>
          <w:rFonts w:ascii="Times New Roman" w:eastAsia="Times New Roman" w:hAnsi="Times New Roman" w:cs="Times New Roman"/>
          <w:sz w:val="24"/>
          <w:szCs w:val="24"/>
          <w:lang w:val="en-US" w:eastAsia="ru-RU"/>
        </w:rPr>
        <w:br/>
        <w:t xml:space="preserve">4) </w:t>
      </w:r>
      <w:r w:rsidR="00FA3A54" w:rsidRPr="00FA3A54">
        <w:rPr>
          <w:rFonts w:ascii="Times New Roman" w:eastAsia="Times New Roman" w:hAnsi="Times New Roman" w:cs="Times New Roman"/>
          <w:b/>
          <w:i/>
          <w:sz w:val="28"/>
          <w:szCs w:val="28"/>
          <w:lang w:val="en-US" w:eastAsia="ru-RU"/>
        </w:rPr>
        <w:t>is</w:t>
      </w:r>
      <w:r w:rsidR="00FA3A54" w:rsidRPr="00FA3A54">
        <w:rPr>
          <w:rFonts w:ascii="Times New Roman" w:eastAsia="Times New Roman" w:hAnsi="Times New Roman" w:cs="Times New Roman"/>
          <w:sz w:val="28"/>
          <w:szCs w:val="28"/>
          <w:lang w:val="en-US" w:eastAsia="ru-RU"/>
        </w:rPr>
        <w:t xml:space="preserve"> </w:t>
      </w:r>
      <w:r w:rsidRPr="00653D7F">
        <w:rPr>
          <w:rFonts w:ascii="Times New Roman" w:eastAsia="Times New Roman" w:hAnsi="Times New Roman" w:cs="Times New Roman"/>
          <w:sz w:val="24"/>
          <w:szCs w:val="24"/>
          <w:lang w:val="en-US" w:eastAsia="ru-RU"/>
        </w:rPr>
        <w:t xml:space="preserve">… there </w:t>
      </w:r>
      <w:r w:rsidR="00FA3A54" w:rsidRPr="00FA3A54">
        <w:rPr>
          <w:rFonts w:ascii="Times New Roman" w:eastAsia="Times New Roman" w:hAnsi="Times New Roman" w:cs="Times New Roman"/>
          <w:b/>
          <w:i/>
          <w:sz w:val="28"/>
          <w:szCs w:val="28"/>
          <w:lang w:val="en-US" w:eastAsia="ru-RU"/>
        </w:rPr>
        <w:t>any</w:t>
      </w:r>
      <w:r w:rsidR="00FA3A54" w:rsidRPr="00FA3A54">
        <w:rPr>
          <w:rFonts w:ascii="Times New Roman" w:eastAsia="Times New Roman" w:hAnsi="Times New Roman" w:cs="Times New Roman"/>
          <w:sz w:val="28"/>
          <w:szCs w:val="28"/>
          <w:lang w:val="en-US" w:eastAsia="ru-RU"/>
        </w:rPr>
        <w:t xml:space="preserve">  </w:t>
      </w:r>
      <w:r w:rsidRPr="00653D7F">
        <w:rPr>
          <w:rFonts w:ascii="Times New Roman" w:eastAsia="Times New Roman" w:hAnsi="Times New Roman" w:cs="Times New Roman"/>
          <w:sz w:val="24"/>
          <w:szCs w:val="24"/>
          <w:lang w:val="en-US" w:eastAsia="ru-RU"/>
        </w:rPr>
        <w:t>… a desk in the classroom? </w:t>
      </w:r>
      <w:r w:rsidRPr="00653D7F">
        <w:rPr>
          <w:rFonts w:ascii="Times New Roman" w:eastAsia="Times New Roman" w:hAnsi="Times New Roman" w:cs="Times New Roman"/>
          <w:sz w:val="24"/>
          <w:szCs w:val="24"/>
          <w:lang w:val="en-US" w:eastAsia="ru-RU"/>
        </w:rPr>
        <w:br/>
        <w:t xml:space="preserve">5) There </w:t>
      </w:r>
      <w:r w:rsidR="00FA3A54" w:rsidRPr="00FA3A54">
        <w:rPr>
          <w:rFonts w:ascii="Times New Roman" w:eastAsia="Times New Roman" w:hAnsi="Times New Roman" w:cs="Times New Roman"/>
          <w:b/>
          <w:i/>
          <w:sz w:val="28"/>
          <w:szCs w:val="28"/>
          <w:lang w:val="en-US" w:eastAsia="ru-RU"/>
        </w:rPr>
        <w:t>is</w:t>
      </w:r>
      <w:r w:rsidRPr="00FA3A54">
        <w:rPr>
          <w:rFonts w:ascii="Times New Roman" w:eastAsia="Times New Roman" w:hAnsi="Times New Roman" w:cs="Times New Roman"/>
          <w:sz w:val="28"/>
          <w:szCs w:val="28"/>
          <w:lang w:val="en-US" w:eastAsia="ru-RU"/>
        </w:rPr>
        <w:t>…</w:t>
      </w:r>
      <w:r w:rsidRPr="00653D7F">
        <w:rPr>
          <w:rFonts w:ascii="Times New Roman" w:eastAsia="Times New Roman" w:hAnsi="Times New Roman" w:cs="Times New Roman"/>
          <w:sz w:val="24"/>
          <w:szCs w:val="24"/>
          <w:lang w:val="en-US" w:eastAsia="ru-RU"/>
        </w:rPr>
        <w:t xml:space="preserve"> a theatre and two cinemas in </w:t>
      </w:r>
      <w:r w:rsidRPr="00653D7F">
        <w:rPr>
          <w:rFonts w:ascii="Times New Roman" w:eastAsia="Times New Roman" w:hAnsi="Times New Roman" w:cs="Times New Roman"/>
          <w:sz w:val="24"/>
          <w:szCs w:val="24"/>
          <w:u w:val="single"/>
          <w:lang w:val="en-US" w:eastAsia="ru-RU"/>
        </w:rPr>
        <w:t>Oxford</w:t>
      </w:r>
      <w:r w:rsidRPr="00653D7F">
        <w:rPr>
          <w:rFonts w:ascii="Times New Roman" w:eastAsia="Times New Roman" w:hAnsi="Times New Roman" w:cs="Times New Roman"/>
          <w:sz w:val="24"/>
          <w:szCs w:val="24"/>
          <w:lang w:val="en-US" w:eastAsia="ru-RU"/>
        </w:rPr>
        <w:t>.</w:t>
      </w:r>
      <w:r w:rsidRPr="00653D7F">
        <w:rPr>
          <w:rFonts w:ascii="Times New Roman" w:eastAsia="Times New Roman" w:hAnsi="Times New Roman" w:cs="Times New Roman"/>
          <w:sz w:val="24"/>
          <w:szCs w:val="24"/>
          <w:lang w:val="en-US" w:eastAsia="ru-RU"/>
        </w:rPr>
        <w:br/>
        <w:t>III. WRITING </w:t>
      </w:r>
      <w:r w:rsidRPr="00653D7F">
        <w:rPr>
          <w:rFonts w:ascii="Times New Roman" w:eastAsia="Times New Roman" w:hAnsi="Times New Roman" w:cs="Times New Roman"/>
          <w:sz w:val="24"/>
          <w:szCs w:val="24"/>
          <w:lang w:val="en-US" w:eastAsia="ru-RU"/>
        </w:rPr>
        <w:br/>
        <w:t>Read your </w:t>
      </w:r>
      <w:r w:rsidRPr="00653D7F">
        <w:rPr>
          <w:rFonts w:ascii="Times New Roman" w:eastAsia="Times New Roman" w:hAnsi="Times New Roman" w:cs="Times New Roman"/>
          <w:sz w:val="24"/>
          <w:szCs w:val="24"/>
          <w:u w:val="single"/>
          <w:lang w:val="en-US" w:eastAsia="ru-RU"/>
        </w:rPr>
        <w:t>pen friend</w:t>
      </w:r>
      <w:r w:rsidRPr="00653D7F">
        <w:rPr>
          <w:rFonts w:ascii="Times New Roman" w:eastAsia="Times New Roman" w:hAnsi="Times New Roman" w:cs="Times New Roman"/>
          <w:sz w:val="24"/>
          <w:szCs w:val="24"/>
          <w:lang w:val="en-US" w:eastAsia="ru-RU"/>
        </w:rPr>
        <w:t>’s letter and write to Paul about yourself </w:t>
      </w:r>
      <w:r w:rsidRPr="00653D7F">
        <w:rPr>
          <w:rFonts w:ascii="Times New Roman" w:eastAsia="Times New Roman" w:hAnsi="Times New Roman" w:cs="Times New Roman"/>
          <w:sz w:val="24"/>
          <w:szCs w:val="24"/>
          <w:lang w:val="en-US" w:eastAsia="ru-RU"/>
        </w:rPr>
        <w:br/>
      </w:r>
      <w:r w:rsidRPr="00653D7F">
        <w:rPr>
          <w:rFonts w:ascii="Times New Roman" w:eastAsia="Times New Roman" w:hAnsi="Times New Roman" w:cs="Times New Roman"/>
          <w:sz w:val="24"/>
          <w:szCs w:val="24"/>
          <w:u w:val="single"/>
          <w:lang w:val="en-US" w:eastAsia="ru-RU"/>
        </w:rPr>
        <w:t>Dear Friend</w:t>
      </w:r>
      <w:r w:rsidRPr="00653D7F">
        <w:rPr>
          <w:rFonts w:ascii="Times New Roman" w:eastAsia="Times New Roman" w:hAnsi="Times New Roman" w:cs="Times New Roman"/>
          <w:sz w:val="24"/>
          <w:szCs w:val="24"/>
          <w:lang w:val="en-US" w:eastAsia="ru-RU"/>
        </w:rPr>
        <w:t>, </w:t>
      </w:r>
      <w:r w:rsidRPr="00653D7F">
        <w:rPr>
          <w:rFonts w:ascii="Times New Roman" w:eastAsia="Times New Roman" w:hAnsi="Times New Roman" w:cs="Times New Roman"/>
          <w:sz w:val="24"/>
          <w:szCs w:val="24"/>
          <w:lang w:val="en-US" w:eastAsia="ru-RU"/>
        </w:rPr>
        <w:br/>
        <w:t>My name is Paul. I am ten and I go to school. </w:t>
      </w:r>
      <w:r w:rsidRPr="00653D7F">
        <w:rPr>
          <w:rFonts w:ascii="Times New Roman" w:eastAsia="Times New Roman" w:hAnsi="Times New Roman" w:cs="Times New Roman"/>
          <w:sz w:val="24"/>
          <w:szCs w:val="24"/>
          <w:lang w:val="en-US" w:eastAsia="ru-RU"/>
        </w:rPr>
        <w:br/>
        <w:t>My birthday is on the 12th of March. </w:t>
      </w:r>
      <w:r w:rsidRPr="00653D7F">
        <w:rPr>
          <w:rFonts w:ascii="Times New Roman" w:eastAsia="Times New Roman" w:hAnsi="Times New Roman" w:cs="Times New Roman"/>
          <w:sz w:val="24"/>
          <w:szCs w:val="24"/>
          <w:lang w:val="en-US" w:eastAsia="ru-RU"/>
        </w:rPr>
        <w:br/>
        <w:t>I live with my Mum and Dad. </w:t>
      </w:r>
      <w:r w:rsidRPr="00653D7F">
        <w:rPr>
          <w:rFonts w:ascii="Times New Roman" w:eastAsia="Times New Roman" w:hAnsi="Times New Roman" w:cs="Times New Roman"/>
          <w:sz w:val="24"/>
          <w:szCs w:val="24"/>
          <w:lang w:val="en-US" w:eastAsia="ru-RU"/>
        </w:rPr>
        <w:br/>
        <w:t>I like to </w:t>
      </w:r>
      <w:r w:rsidRPr="00653D7F">
        <w:rPr>
          <w:rFonts w:ascii="Times New Roman" w:eastAsia="Times New Roman" w:hAnsi="Times New Roman" w:cs="Times New Roman"/>
          <w:sz w:val="24"/>
          <w:szCs w:val="24"/>
          <w:u w:val="single"/>
          <w:lang w:val="en-US" w:eastAsia="ru-RU"/>
        </w:rPr>
        <w:t>play football</w:t>
      </w:r>
      <w:r w:rsidRPr="00653D7F">
        <w:rPr>
          <w:rFonts w:ascii="Times New Roman" w:eastAsia="Times New Roman" w:hAnsi="Times New Roman" w:cs="Times New Roman"/>
          <w:sz w:val="24"/>
          <w:szCs w:val="24"/>
          <w:lang w:val="en-US" w:eastAsia="ru-RU"/>
        </w:rPr>
        <w:t> with my friends and listen to the music. </w:t>
      </w:r>
      <w:r w:rsidRPr="00653D7F">
        <w:rPr>
          <w:rFonts w:ascii="Times New Roman" w:eastAsia="Times New Roman" w:hAnsi="Times New Roman" w:cs="Times New Roman"/>
          <w:sz w:val="24"/>
          <w:szCs w:val="24"/>
          <w:lang w:val="en-US" w:eastAsia="ru-RU"/>
        </w:rPr>
        <w:br/>
        <w:t>I like summer. It’s hot and sunny in summer. </w:t>
      </w:r>
      <w:r w:rsidRPr="00653D7F">
        <w:rPr>
          <w:rFonts w:ascii="Times New Roman" w:eastAsia="Times New Roman" w:hAnsi="Times New Roman" w:cs="Times New Roman"/>
          <w:sz w:val="24"/>
          <w:szCs w:val="24"/>
          <w:lang w:val="en-US" w:eastAsia="ru-RU"/>
        </w:rPr>
        <w:br/>
        <w:t>I can swim well and often go to swim. </w:t>
      </w:r>
      <w:r w:rsidRPr="00653D7F">
        <w:rPr>
          <w:rFonts w:ascii="Times New Roman" w:eastAsia="Times New Roman" w:hAnsi="Times New Roman" w:cs="Times New Roman"/>
          <w:sz w:val="24"/>
          <w:szCs w:val="24"/>
          <w:lang w:val="en-US" w:eastAsia="ru-RU"/>
        </w:rPr>
        <w:br/>
        <w:t>I have a cat. My cat’s name is Tom. Tom is funny. </w:t>
      </w:r>
      <w:r w:rsidRPr="00653D7F">
        <w:rPr>
          <w:rFonts w:ascii="Times New Roman" w:eastAsia="Times New Roman" w:hAnsi="Times New Roman" w:cs="Times New Roman"/>
          <w:sz w:val="24"/>
          <w:szCs w:val="24"/>
          <w:lang w:val="en-US" w:eastAsia="ru-RU"/>
        </w:rPr>
        <w:br/>
        <w:t>My </w:t>
      </w:r>
      <w:r w:rsidRPr="00653D7F">
        <w:rPr>
          <w:rFonts w:ascii="Times New Roman" w:eastAsia="Times New Roman" w:hAnsi="Times New Roman" w:cs="Times New Roman"/>
          <w:sz w:val="24"/>
          <w:szCs w:val="24"/>
          <w:u w:val="single"/>
          <w:lang w:val="en-US" w:eastAsia="ru-RU"/>
        </w:rPr>
        <w:t>favourite food</w:t>
      </w:r>
      <w:r w:rsidRPr="00653D7F">
        <w:rPr>
          <w:rFonts w:ascii="Times New Roman" w:eastAsia="Times New Roman" w:hAnsi="Times New Roman" w:cs="Times New Roman"/>
          <w:sz w:val="24"/>
          <w:szCs w:val="24"/>
          <w:lang w:val="en-US" w:eastAsia="ru-RU"/>
        </w:rPr>
        <w:t> is ice-cream. </w:t>
      </w:r>
      <w:r w:rsidRPr="00653D7F">
        <w:rPr>
          <w:rFonts w:ascii="Times New Roman" w:eastAsia="Times New Roman" w:hAnsi="Times New Roman" w:cs="Times New Roman"/>
          <w:sz w:val="24"/>
          <w:szCs w:val="24"/>
          <w:lang w:val="en-US" w:eastAsia="ru-RU"/>
        </w:rPr>
        <w:br/>
        <w:t>And what about you? I hope to get a letter from you soon! </w:t>
      </w:r>
      <w:r w:rsidRPr="00653D7F">
        <w:rPr>
          <w:rFonts w:ascii="Times New Roman" w:eastAsia="Times New Roman" w:hAnsi="Times New Roman" w:cs="Times New Roman"/>
          <w:sz w:val="24"/>
          <w:szCs w:val="24"/>
          <w:lang w:val="en-US" w:eastAsia="ru-RU"/>
        </w:rPr>
        <w:br/>
      </w:r>
      <w:r w:rsidRPr="00653D7F">
        <w:rPr>
          <w:rFonts w:ascii="Times New Roman" w:eastAsia="Times New Roman" w:hAnsi="Times New Roman" w:cs="Times New Roman"/>
          <w:sz w:val="24"/>
          <w:szCs w:val="24"/>
          <w:u w:val="single"/>
          <w:lang w:val="en-US" w:eastAsia="ru-RU"/>
        </w:rPr>
        <w:t>Best wishes</w:t>
      </w:r>
      <w:r w:rsidRPr="00653D7F">
        <w:rPr>
          <w:rFonts w:ascii="Times New Roman" w:eastAsia="Times New Roman" w:hAnsi="Times New Roman" w:cs="Times New Roman"/>
          <w:sz w:val="24"/>
          <w:szCs w:val="24"/>
          <w:lang w:val="en-US" w:eastAsia="ru-RU"/>
        </w:rPr>
        <w:t>, </w:t>
      </w:r>
      <w:r w:rsidRPr="00653D7F">
        <w:rPr>
          <w:rFonts w:ascii="Times New Roman" w:eastAsia="Times New Roman" w:hAnsi="Times New Roman" w:cs="Times New Roman"/>
          <w:sz w:val="24"/>
          <w:szCs w:val="24"/>
          <w:lang w:val="en-US" w:eastAsia="ru-RU"/>
        </w:rPr>
        <w:br/>
        <w:t>Paul</w:t>
      </w:r>
    </w:p>
    <w:p w:rsidR="00653D7F" w:rsidRPr="00653D7F" w:rsidRDefault="00653D7F" w:rsidP="00653D7F">
      <w:pPr>
        <w:spacing w:after="0" w:line="240" w:lineRule="auto"/>
        <w:rPr>
          <w:rFonts w:ascii="Times New Roman" w:eastAsia="Times New Roman" w:hAnsi="Times New Roman" w:cs="Times New Roman"/>
          <w:sz w:val="24"/>
          <w:szCs w:val="24"/>
          <w:lang w:val="en-US" w:eastAsia="ru-RU"/>
        </w:rPr>
      </w:pPr>
      <w:r w:rsidRPr="00653D7F">
        <w:rPr>
          <w:rFonts w:ascii="Times New Roman" w:eastAsia="Times New Roman" w:hAnsi="Times New Roman" w:cs="Times New Roman"/>
          <w:sz w:val="24"/>
          <w:szCs w:val="24"/>
          <w:lang w:val="en-US" w:eastAsia="ru-RU"/>
        </w:rPr>
        <w:lastRenderedPageBreak/>
        <w:t>Dear __________________________________________________________ </w:t>
      </w:r>
      <w:r w:rsidRPr="00653D7F">
        <w:rPr>
          <w:rFonts w:ascii="Times New Roman" w:eastAsia="Times New Roman" w:hAnsi="Times New Roman" w:cs="Times New Roman"/>
          <w:sz w:val="24"/>
          <w:szCs w:val="24"/>
          <w:lang w:val="en-US" w:eastAsia="ru-RU"/>
        </w:rPr>
        <w:br/>
        <w:t>Thank you for your letter. </w:t>
      </w:r>
      <w:r w:rsidRPr="00653D7F">
        <w:rPr>
          <w:rFonts w:ascii="Times New Roman" w:eastAsia="Times New Roman" w:hAnsi="Times New Roman" w:cs="Times New Roman"/>
          <w:sz w:val="24"/>
          <w:szCs w:val="24"/>
          <w:lang w:val="en-US" w:eastAsia="ru-RU"/>
        </w:rPr>
        <w:br/>
        <w:t>My name is_________________________________________________ </w:t>
      </w:r>
      <w:r w:rsidRPr="00653D7F">
        <w:rPr>
          <w:rFonts w:ascii="Times New Roman" w:eastAsia="Times New Roman" w:hAnsi="Times New Roman" w:cs="Times New Roman"/>
          <w:sz w:val="24"/>
          <w:szCs w:val="24"/>
          <w:lang w:val="en-US" w:eastAsia="ru-RU"/>
        </w:rPr>
        <w:br/>
        <w:t>I am_______________________________________________________ </w:t>
      </w:r>
      <w:r w:rsidRPr="00653D7F">
        <w:rPr>
          <w:rFonts w:ascii="Times New Roman" w:eastAsia="Times New Roman" w:hAnsi="Times New Roman" w:cs="Times New Roman"/>
          <w:sz w:val="24"/>
          <w:szCs w:val="24"/>
          <w:lang w:val="en-US" w:eastAsia="ru-RU"/>
        </w:rPr>
        <w:br/>
        <w:t>My birthday is________________________________________________</w:t>
      </w:r>
      <w:r w:rsidRPr="00653D7F">
        <w:rPr>
          <w:rFonts w:ascii="Times New Roman" w:eastAsia="Times New Roman" w:hAnsi="Times New Roman" w:cs="Times New Roman"/>
          <w:sz w:val="24"/>
          <w:szCs w:val="24"/>
          <w:lang w:val="en-US" w:eastAsia="ru-RU"/>
        </w:rPr>
        <w:br/>
        <w:t>I like to____________________________________________________ </w:t>
      </w:r>
      <w:r w:rsidRPr="00653D7F">
        <w:rPr>
          <w:rFonts w:ascii="Times New Roman" w:eastAsia="Times New Roman" w:hAnsi="Times New Roman" w:cs="Times New Roman"/>
          <w:sz w:val="24"/>
          <w:szCs w:val="24"/>
          <w:lang w:val="en-US" w:eastAsia="ru-RU"/>
        </w:rPr>
        <w:br/>
        <w:t>I like ______________________________________________________ </w:t>
      </w:r>
      <w:r w:rsidRPr="00653D7F">
        <w:rPr>
          <w:rFonts w:ascii="Times New Roman" w:eastAsia="Times New Roman" w:hAnsi="Times New Roman" w:cs="Times New Roman"/>
          <w:sz w:val="24"/>
          <w:szCs w:val="24"/>
          <w:lang w:val="en-US" w:eastAsia="ru-RU"/>
        </w:rPr>
        <w:br/>
        <w:t>I can______________________________________________________ </w:t>
      </w:r>
      <w:r w:rsidRPr="00653D7F">
        <w:rPr>
          <w:rFonts w:ascii="Times New Roman" w:eastAsia="Times New Roman" w:hAnsi="Times New Roman" w:cs="Times New Roman"/>
          <w:sz w:val="24"/>
          <w:szCs w:val="24"/>
          <w:lang w:val="en-US" w:eastAsia="ru-RU"/>
        </w:rPr>
        <w:br/>
        <w:t>I have_____________________________________________________ </w:t>
      </w:r>
      <w:r w:rsidRPr="00653D7F">
        <w:rPr>
          <w:rFonts w:ascii="Times New Roman" w:eastAsia="Times New Roman" w:hAnsi="Times New Roman" w:cs="Times New Roman"/>
          <w:sz w:val="24"/>
          <w:szCs w:val="24"/>
          <w:lang w:val="en-US" w:eastAsia="ru-RU"/>
        </w:rPr>
        <w:br/>
        <w:t>My favourite food is __________________________________________ </w:t>
      </w:r>
      <w:r w:rsidRPr="00653D7F">
        <w:rPr>
          <w:rFonts w:ascii="Times New Roman" w:eastAsia="Times New Roman" w:hAnsi="Times New Roman" w:cs="Times New Roman"/>
          <w:sz w:val="24"/>
          <w:szCs w:val="24"/>
          <w:lang w:val="en-US" w:eastAsia="ru-RU"/>
        </w:rPr>
        <w:br/>
        <w:t>Best wishes, </w:t>
      </w:r>
      <w:r w:rsidRPr="00653D7F">
        <w:rPr>
          <w:rFonts w:ascii="Times New Roman" w:eastAsia="Times New Roman" w:hAnsi="Times New Roman" w:cs="Times New Roman"/>
          <w:sz w:val="24"/>
          <w:szCs w:val="24"/>
          <w:lang w:val="en-US" w:eastAsia="ru-RU"/>
        </w:rPr>
        <w:br/>
        <w:t xml:space="preserve">                                ______________________</w:t>
      </w:r>
    </w:p>
    <w:p w:rsidR="00653D7F" w:rsidRPr="00653D7F" w:rsidRDefault="00653D7F" w:rsidP="00653D7F">
      <w:pPr>
        <w:spacing w:after="0" w:line="240" w:lineRule="auto"/>
        <w:rPr>
          <w:rFonts w:ascii="Times New Roman" w:eastAsia="Times New Roman" w:hAnsi="Times New Roman" w:cs="Times New Roman"/>
          <w:sz w:val="24"/>
          <w:szCs w:val="24"/>
          <w:lang w:val="en-US" w:eastAsia="ru-RU"/>
        </w:rPr>
      </w:pPr>
    </w:p>
    <w:p w:rsidR="00653D7F" w:rsidRPr="00653D7F" w:rsidRDefault="00653D7F" w:rsidP="00653D7F">
      <w:pPr>
        <w:spacing w:after="0" w:line="240" w:lineRule="auto"/>
        <w:rPr>
          <w:rFonts w:ascii="Times New Roman" w:eastAsia="Times New Roman" w:hAnsi="Times New Roman" w:cs="Times New Roman"/>
          <w:sz w:val="24"/>
          <w:szCs w:val="24"/>
          <w:lang w:val="en-US" w:eastAsia="ru-RU"/>
        </w:rPr>
      </w:pPr>
    </w:p>
    <w:p w:rsidR="00653D7F" w:rsidRPr="00653D7F" w:rsidRDefault="00653D7F" w:rsidP="00653D7F">
      <w:pPr>
        <w:spacing w:after="0" w:line="240" w:lineRule="auto"/>
        <w:rPr>
          <w:rFonts w:ascii="Times New Roman" w:eastAsia="Times New Roman" w:hAnsi="Times New Roman" w:cs="Times New Roman"/>
          <w:sz w:val="24"/>
          <w:szCs w:val="24"/>
          <w:lang w:val="en-US" w:eastAsia="ru-RU"/>
        </w:rPr>
      </w:pPr>
    </w:p>
    <w:p w:rsidR="00653D7F" w:rsidRPr="00FA3A54" w:rsidRDefault="00653D7F" w:rsidP="00653D7F">
      <w:pPr>
        <w:spacing w:after="0" w:line="240" w:lineRule="auto"/>
        <w:jc w:val="center"/>
        <w:rPr>
          <w:rFonts w:ascii="Times New Roman" w:eastAsia="Times New Roman" w:hAnsi="Times New Roman" w:cs="Times New Roman"/>
          <w:b/>
          <w:sz w:val="24"/>
          <w:szCs w:val="24"/>
          <w:lang w:eastAsia="ru-RU"/>
        </w:rPr>
      </w:pPr>
      <w:r w:rsidRPr="00FA3A54">
        <w:rPr>
          <w:rFonts w:ascii="Times New Roman" w:eastAsia="Times New Roman" w:hAnsi="Times New Roman" w:cs="Times New Roman"/>
          <w:b/>
          <w:sz w:val="24"/>
          <w:szCs w:val="24"/>
          <w:lang w:eastAsia="ru-RU"/>
        </w:rPr>
        <w:t>Контрольная работа №1. 5 класс (2-11)</w:t>
      </w:r>
    </w:p>
    <w:p w:rsidR="00653D7F" w:rsidRPr="00653D7F" w:rsidRDefault="00653D7F" w:rsidP="00653D7F">
      <w:pPr>
        <w:spacing w:after="0" w:line="240" w:lineRule="auto"/>
        <w:rPr>
          <w:rFonts w:ascii="Times New Roman" w:eastAsia="Times New Roman" w:hAnsi="Times New Roman" w:cs="Times New Roman"/>
          <w:sz w:val="24"/>
          <w:szCs w:val="24"/>
          <w:lang w:eastAsia="ru-RU"/>
        </w:rPr>
      </w:pPr>
      <w:r w:rsidRPr="00653D7F">
        <w:rPr>
          <w:rFonts w:ascii="Times New Roman" w:eastAsia="Times New Roman" w:hAnsi="Times New Roman" w:cs="Times New Roman"/>
          <w:sz w:val="24"/>
          <w:szCs w:val="24"/>
          <w:lang w:eastAsia="ru-RU"/>
        </w:rPr>
        <w:t>№ 1.</w:t>
      </w:r>
    </w:p>
    <w:p w:rsidR="00653D7F" w:rsidRPr="00653D7F" w:rsidRDefault="00653D7F" w:rsidP="00653D7F">
      <w:pPr>
        <w:spacing w:after="0" w:line="240" w:lineRule="auto"/>
        <w:rPr>
          <w:rFonts w:ascii="Times New Roman" w:eastAsia="Times New Roman" w:hAnsi="Times New Roman" w:cs="Times New Roman"/>
          <w:sz w:val="24"/>
          <w:szCs w:val="24"/>
          <w:lang w:eastAsia="ru-RU"/>
        </w:rPr>
      </w:pPr>
      <w:r w:rsidRPr="00653D7F">
        <w:rPr>
          <w:rFonts w:ascii="Times New Roman" w:eastAsia="Times New Roman" w:hAnsi="Times New Roman" w:cs="Times New Roman"/>
          <w:sz w:val="24"/>
          <w:szCs w:val="24"/>
          <w:lang w:eastAsia="ru-RU"/>
        </w:rPr>
        <w:t>Вставь пропущенные буквы и переведи слова на русский язык.</w:t>
      </w:r>
    </w:p>
    <w:p w:rsidR="00653D7F" w:rsidRPr="00653D7F" w:rsidRDefault="00653D7F" w:rsidP="00653D7F">
      <w:pPr>
        <w:spacing w:after="0" w:line="240" w:lineRule="auto"/>
        <w:rPr>
          <w:rFonts w:ascii="Times New Roman" w:eastAsia="Times New Roman" w:hAnsi="Times New Roman" w:cs="Times New Roman"/>
          <w:sz w:val="24"/>
          <w:szCs w:val="24"/>
          <w:lang w:val="en-US" w:eastAsia="ru-RU"/>
        </w:rPr>
      </w:pPr>
      <w:r w:rsidRPr="00653D7F">
        <w:rPr>
          <w:rFonts w:ascii="Times New Roman" w:eastAsia="Times New Roman" w:hAnsi="Times New Roman" w:cs="Times New Roman"/>
          <w:sz w:val="24"/>
          <w:szCs w:val="24"/>
          <w:lang w:val="en-US" w:eastAsia="ru-RU"/>
        </w:rPr>
        <w:t>1. _rt,</w:t>
      </w:r>
    </w:p>
    <w:p w:rsidR="00653D7F" w:rsidRPr="00653D7F" w:rsidRDefault="00653D7F" w:rsidP="00653D7F">
      <w:pPr>
        <w:spacing w:after="0" w:line="240" w:lineRule="auto"/>
        <w:rPr>
          <w:rFonts w:ascii="Times New Roman" w:eastAsia="Times New Roman" w:hAnsi="Times New Roman" w:cs="Times New Roman"/>
          <w:sz w:val="24"/>
          <w:szCs w:val="24"/>
          <w:lang w:val="en-US" w:eastAsia="ru-RU"/>
        </w:rPr>
      </w:pPr>
      <w:r w:rsidRPr="00653D7F">
        <w:rPr>
          <w:rFonts w:ascii="Times New Roman" w:eastAsia="Times New Roman" w:hAnsi="Times New Roman" w:cs="Times New Roman"/>
          <w:sz w:val="24"/>
          <w:szCs w:val="24"/>
          <w:lang w:val="en-US" w:eastAsia="ru-RU"/>
        </w:rPr>
        <w:t>2.  L_terat_re,</w:t>
      </w:r>
    </w:p>
    <w:p w:rsidR="00653D7F" w:rsidRPr="00653D7F" w:rsidRDefault="00653D7F" w:rsidP="00653D7F">
      <w:pPr>
        <w:spacing w:after="0" w:line="240" w:lineRule="auto"/>
        <w:rPr>
          <w:rFonts w:ascii="Times New Roman" w:eastAsia="Times New Roman" w:hAnsi="Times New Roman" w:cs="Times New Roman"/>
          <w:sz w:val="24"/>
          <w:szCs w:val="24"/>
          <w:lang w:val="en-US" w:eastAsia="ru-RU"/>
        </w:rPr>
      </w:pPr>
      <w:r w:rsidRPr="00653D7F">
        <w:rPr>
          <w:rFonts w:ascii="Times New Roman" w:eastAsia="Times New Roman" w:hAnsi="Times New Roman" w:cs="Times New Roman"/>
          <w:sz w:val="24"/>
          <w:szCs w:val="24"/>
          <w:lang w:val="en-US" w:eastAsia="ru-RU"/>
        </w:rPr>
        <w:t>3.  _istory,</w:t>
      </w:r>
    </w:p>
    <w:p w:rsidR="00653D7F" w:rsidRPr="00653D7F" w:rsidRDefault="00653D7F" w:rsidP="00653D7F">
      <w:pPr>
        <w:spacing w:after="0" w:line="240" w:lineRule="auto"/>
        <w:rPr>
          <w:rFonts w:ascii="Times New Roman" w:eastAsia="Times New Roman" w:hAnsi="Times New Roman" w:cs="Times New Roman"/>
          <w:sz w:val="24"/>
          <w:szCs w:val="24"/>
          <w:lang w:val="en-US" w:eastAsia="ru-RU"/>
        </w:rPr>
      </w:pPr>
      <w:r w:rsidRPr="00653D7F">
        <w:rPr>
          <w:rFonts w:ascii="Times New Roman" w:eastAsia="Times New Roman" w:hAnsi="Times New Roman" w:cs="Times New Roman"/>
          <w:sz w:val="24"/>
          <w:szCs w:val="24"/>
          <w:lang w:val="en-US" w:eastAsia="ru-RU"/>
        </w:rPr>
        <w:t>4.  In_ormation  Te_hnology</w:t>
      </w:r>
    </w:p>
    <w:p w:rsidR="00653D7F" w:rsidRPr="00653D7F" w:rsidRDefault="00653D7F" w:rsidP="00653D7F">
      <w:pPr>
        <w:spacing w:after="0" w:line="240" w:lineRule="auto"/>
        <w:rPr>
          <w:rFonts w:ascii="Times New Roman" w:eastAsia="Times New Roman" w:hAnsi="Times New Roman" w:cs="Times New Roman"/>
          <w:sz w:val="24"/>
          <w:szCs w:val="24"/>
          <w:lang w:val="en-US" w:eastAsia="ru-RU"/>
        </w:rPr>
      </w:pPr>
      <w:r w:rsidRPr="00653D7F">
        <w:rPr>
          <w:rFonts w:ascii="Times New Roman" w:eastAsia="Times New Roman" w:hAnsi="Times New Roman" w:cs="Times New Roman"/>
          <w:sz w:val="24"/>
          <w:szCs w:val="24"/>
          <w:lang w:val="en-US" w:eastAsia="ru-RU"/>
        </w:rPr>
        <w:t>5.  Ph_sical  Educa_ion</w:t>
      </w:r>
    </w:p>
    <w:p w:rsidR="00653D7F" w:rsidRPr="00653D7F" w:rsidRDefault="00653D7F" w:rsidP="00653D7F">
      <w:pPr>
        <w:spacing w:after="0" w:line="240" w:lineRule="auto"/>
        <w:rPr>
          <w:rFonts w:ascii="Times New Roman" w:eastAsia="Times New Roman" w:hAnsi="Times New Roman" w:cs="Times New Roman"/>
          <w:sz w:val="24"/>
          <w:szCs w:val="24"/>
          <w:lang w:val="en-US" w:eastAsia="ru-RU"/>
        </w:rPr>
      </w:pPr>
      <w:r w:rsidRPr="00653D7F">
        <w:rPr>
          <w:rFonts w:ascii="Times New Roman" w:eastAsia="Times New Roman" w:hAnsi="Times New Roman" w:cs="Times New Roman"/>
          <w:sz w:val="24"/>
          <w:szCs w:val="24"/>
          <w:lang w:val="en-US" w:eastAsia="ru-RU"/>
        </w:rPr>
        <w:t>6. S_ience</w:t>
      </w:r>
      <w:r w:rsidRPr="00653D7F">
        <w:rPr>
          <w:rFonts w:ascii="Times New Roman" w:eastAsia="Times New Roman" w:hAnsi="Times New Roman" w:cs="Times New Roman"/>
          <w:sz w:val="24"/>
          <w:szCs w:val="24"/>
          <w:lang w:val="en-US" w:eastAsia="ru-RU"/>
        </w:rPr>
        <w:br/>
        <w:t>7.  Mat_s</w:t>
      </w:r>
    </w:p>
    <w:p w:rsidR="00653D7F" w:rsidRPr="00653D7F" w:rsidRDefault="00653D7F" w:rsidP="00653D7F">
      <w:pPr>
        <w:spacing w:after="0" w:line="240" w:lineRule="auto"/>
        <w:rPr>
          <w:rFonts w:ascii="Times New Roman" w:eastAsia="Times New Roman" w:hAnsi="Times New Roman" w:cs="Times New Roman"/>
          <w:sz w:val="24"/>
          <w:szCs w:val="24"/>
          <w:lang w:val="en-US" w:eastAsia="ru-RU"/>
        </w:rPr>
      </w:pPr>
      <w:r w:rsidRPr="00653D7F">
        <w:rPr>
          <w:rFonts w:ascii="Times New Roman" w:eastAsia="Times New Roman" w:hAnsi="Times New Roman" w:cs="Times New Roman"/>
          <w:sz w:val="24"/>
          <w:szCs w:val="24"/>
          <w:lang w:val="en-US" w:eastAsia="ru-RU"/>
        </w:rPr>
        <w:t>8.  R_ssian  lang_age</w:t>
      </w:r>
    </w:p>
    <w:p w:rsidR="00653D7F" w:rsidRPr="002A4406" w:rsidRDefault="00653D7F" w:rsidP="00653D7F">
      <w:pPr>
        <w:spacing w:after="0" w:line="240" w:lineRule="auto"/>
        <w:rPr>
          <w:rFonts w:ascii="Times New Roman" w:eastAsia="Times New Roman" w:hAnsi="Times New Roman" w:cs="Times New Roman"/>
          <w:sz w:val="24"/>
          <w:szCs w:val="24"/>
          <w:lang w:val="en-US" w:eastAsia="ru-RU"/>
        </w:rPr>
      </w:pPr>
      <w:r w:rsidRPr="002A4406">
        <w:rPr>
          <w:rFonts w:ascii="Times New Roman" w:eastAsia="Times New Roman" w:hAnsi="Times New Roman" w:cs="Times New Roman"/>
          <w:sz w:val="24"/>
          <w:szCs w:val="24"/>
          <w:lang w:val="en-US" w:eastAsia="ru-RU"/>
        </w:rPr>
        <w:t xml:space="preserve">9. </w:t>
      </w:r>
      <w:r w:rsidRPr="00653D7F">
        <w:rPr>
          <w:rFonts w:ascii="Times New Roman" w:eastAsia="Times New Roman" w:hAnsi="Times New Roman" w:cs="Times New Roman"/>
          <w:sz w:val="24"/>
          <w:szCs w:val="24"/>
          <w:lang w:val="en-US" w:eastAsia="ru-RU"/>
        </w:rPr>
        <w:t>Dr</w:t>
      </w:r>
      <w:r w:rsidRPr="002A4406">
        <w:rPr>
          <w:rFonts w:ascii="Times New Roman" w:eastAsia="Times New Roman" w:hAnsi="Times New Roman" w:cs="Times New Roman"/>
          <w:sz w:val="24"/>
          <w:szCs w:val="24"/>
          <w:lang w:val="en-US" w:eastAsia="ru-RU"/>
        </w:rPr>
        <w:t>_</w:t>
      </w:r>
      <w:r w:rsidRPr="00653D7F">
        <w:rPr>
          <w:rFonts w:ascii="Times New Roman" w:eastAsia="Times New Roman" w:hAnsi="Times New Roman" w:cs="Times New Roman"/>
          <w:sz w:val="24"/>
          <w:szCs w:val="24"/>
          <w:lang w:val="en-US" w:eastAsia="ru-RU"/>
        </w:rPr>
        <w:t>ma</w:t>
      </w:r>
    </w:p>
    <w:p w:rsidR="00653D7F" w:rsidRDefault="00653D7F" w:rsidP="00653D7F">
      <w:pPr>
        <w:spacing w:after="0" w:line="240" w:lineRule="auto"/>
        <w:rPr>
          <w:rFonts w:ascii="Times New Roman" w:eastAsia="Times New Roman" w:hAnsi="Times New Roman" w:cs="Times New Roman"/>
          <w:sz w:val="24"/>
          <w:szCs w:val="24"/>
          <w:lang w:val="en-US" w:eastAsia="ru-RU"/>
        </w:rPr>
      </w:pPr>
      <w:r w:rsidRPr="002A4406">
        <w:rPr>
          <w:rFonts w:ascii="Times New Roman" w:eastAsia="Times New Roman" w:hAnsi="Times New Roman" w:cs="Times New Roman"/>
          <w:sz w:val="24"/>
          <w:szCs w:val="24"/>
          <w:lang w:val="en-US" w:eastAsia="ru-RU"/>
        </w:rPr>
        <w:t xml:space="preserve">10. </w:t>
      </w:r>
      <w:r w:rsidRPr="00653D7F">
        <w:rPr>
          <w:rFonts w:ascii="Times New Roman" w:eastAsia="Times New Roman" w:hAnsi="Times New Roman" w:cs="Times New Roman"/>
          <w:sz w:val="24"/>
          <w:szCs w:val="24"/>
          <w:lang w:val="en-US" w:eastAsia="ru-RU"/>
        </w:rPr>
        <w:t>nic</w:t>
      </w:r>
      <w:r w:rsidRPr="002A4406">
        <w:rPr>
          <w:rFonts w:ascii="Times New Roman" w:eastAsia="Times New Roman" w:hAnsi="Times New Roman" w:cs="Times New Roman"/>
          <w:sz w:val="24"/>
          <w:szCs w:val="24"/>
          <w:lang w:val="en-US" w:eastAsia="ru-RU"/>
        </w:rPr>
        <w:t>_</w:t>
      </w:r>
      <w:r w:rsidRPr="00653D7F">
        <w:rPr>
          <w:rFonts w:ascii="Times New Roman" w:eastAsia="Times New Roman" w:hAnsi="Times New Roman" w:cs="Times New Roman"/>
          <w:sz w:val="24"/>
          <w:szCs w:val="24"/>
          <w:lang w:val="en-US" w:eastAsia="ru-RU"/>
        </w:rPr>
        <w:t>name</w:t>
      </w:r>
    </w:p>
    <w:p w:rsidR="00FA3A54" w:rsidRPr="002A4406" w:rsidRDefault="00FA3A54" w:rsidP="00653D7F">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Keys: Art, Literature, History, Information Technology, Science, </w:t>
      </w:r>
      <w:r w:rsidR="00084C79">
        <w:rPr>
          <w:rFonts w:ascii="Times New Roman" w:eastAsia="Times New Roman" w:hAnsi="Times New Roman" w:cs="Times New Roman"/>
          <w:sz w:val="24"/>
          <w:szCs w:val="24"/>
          <w:lang w:val="en-US" w:eastAsia="ru-RU"/>
        </w:rPr>
        <w:t>Maths, Russian Language, Drama, nickname.</w:t>
      </w:r>
    </w:p>
    <w:p w:rsidR="00653D7F" w:rsidRPr="002A4406" w:rsidRDefault="00653D7F" w:rsidP="00653D7F">
      <w:pPr>
        <w:spacing w:after="0" w:line="240" w:lineRule="auto"/>
        <w:rPr>
          <w:rFonts w:ascii="Times New Roman" w:eastAsia="Times New Roman" w:hAnsi="Times New Roman" w:cs="Times New Roman"/>
          <w:sz w:val="24"/>
          <w:szCs w:val="24"/>
          <w:lang w:val="en-US" w:eastAsia="ru-RU"/>
        </w:rPr>
      </w:pPr>
      <w:r w:rsidRPr="00653D7F">
        <w:rPr>
          <w:rFonts w:ascii="Times New Roman" w:eastAsia="Times New Roman" w:hAnsi="Times New Roman" w:cs="Times New Roman"/>
          <w:sz w:val="24"/>
          <w:szCs w:val="24"/>
          <w:lang w:val="en-US" w:eastAsia="ru-RU"/>
        </w:rPr>
        <w:t> </w:t>
      </w:r>
    </w:p>
    <w:p w:rsidR="00653D7F" w:rsidRPr="002A4406" w:rsidRDefault="00653D7F" w:rsidP="00653D7F">
      <w:pPr>
        <w:spacing w:after="0" w:line="240" w:lineRule="auto"/>
        <w:rPr>
          <w:rFonts w:ascii="Times New Roman" w:eastAsia="Times New Roman" w:hAnsi="Times New Roman" w:cs="Times New Roman"/>
          <w:sz w:val="24"/>
          <w:szCs w:val="24"/>
          <w:lang w:val="en-US" w:eastAsia="ru-RU"/>
        </w:rPr>
      </w:pPr>
      <w:r w:rsidRPr="002A4406">
        <w:rPr>
          <w:rFonts w:ascii="Times New Roman" w:eastAsia="Times New Roman" w:hAnsi="Times New Roman" w:cs="Times New Roman"/>
          <w:sz w:val="24"/>
          <w:szCs w:val="24"/>
          <w:lang w:val="en-US" w:eastAsia="ru-RU"/>
        </w:rPr>
        <w:t>№ 2.</w:t>
      </w:r>
    </w:p>
    <w:p w:rsidR="00653D7F" w:rsidRPr="002A4406" w:rsidRDefault="00653D7F" w:rsidP="00653D7F">
      <w:pPr>
        <w:spacing w:after="0" w:line="240" w:lineRule="auto"/>
        <w:rPr>
          <w:rFonts w:ascii="Times New Roman" w:eastAsia="Times New Roman" w:hAnsi="Times New Roman" w:cs="Times New Roman"/>
          <w:sz w:val="24"/>
          <w:szCs w:val="24"/>
          <w:lang w:val="en-US" w:eastAsia="ru-RU"/>
        </w:rPr>
      </w:pPr>
      <w:r w:rsidRPr="00653D7F">
        <w:rPr>
          <w:rFonts w:ascii="Times New Roman" w:eastAsia="Times New Roman" w:hAnsi="Times New Roman" w:cs="Times New Roman"/>
          <w:sz w:val="24"/>
          <w:szCs w:val="24"/>
          <w:lang w:val="en-US" w:eastAsia="ru-RU"/>
        </w:rPr>
        <w:t> </w:t>
      </w:r>
    </w:p>
    <w:p w:rsidR="00653D7F" w:rsidRPr="00653D7F" w:rsidRDefault="00653D7F" w:rsidP="00653D7F">
      <w:pPr>
        <w:spacing w:after="0" w:line="240" w:lineRule="auto"/>
        <w:rPr>
          <w:rFonts w:ascii="Times New Roman" w:eastAsia="Times New Roman" w:hAnsi="Times New Roman" w:cs="Times New Roman"/>
          <w:sz w:val="24"/>
          <w:szCs w:val="24"/>
          <w:lang w:val="en-US" w:eastAsia="ru-RU"/>
        </w:rPr>
      </w:pPr>
      <w:r w:rsidRPr="00653D7F">
        <w:rPr>
          <w:rFonts w:ascii="Times New Roman" w:eastAsia="Times New Roman" w:hAnsi="Times New Roman" w:cs="Times New Roman"/>
          <w:sz w:val="24"/>
          <w:szCs w:val="24"/>
          <w:lang w:eastAsia="ru-RU"/>
        </w:rPr>
        <w:t>Вставь</w:t>
      </w:r>
      <w:r w:rsidR="00084C79">
        <w:rPr>
          <w:rFonts w:ascii="Times New Roman" w:eastAsia="Times New Roman" w:hAnsi="Times New Roman" w:cs="Times New Roman"/>
          <w:sz w:val="24"/>
          <w:szCs w:val="24"/>
          <w:lang w:val="en-US" w:eastAsia="ru-RU"/>
        </w:rPr>
        <w:t xml:space="preserve"> </w:t>
      </w:r>
      <w:r w:rsidRPr="00653D7F">
        <w:rPr>
          <w:rFonts w:ascii="Times New Roman" w:eastAsia="Times New Roman" w:hAnsi="Times New Roman" w:cs="Times New Roman"/>
          <w:sz w:val="24"/>
          <w:szCs w:val="24"/>
          <w:lang w:eastAsia="ru-RU"/>
        </w:rPr>
        <w:t>пропущенные</w:t>
      </w:r>
      <w:r w:rsidR="00084C79">
        <w:rPr>
          <w:rFonts w:ascii="Times New Roman" w:eastAsia="Times New Roman" w:hAnsi="Times New Roman" w:cs="Times New Roman"/>
          <w:sz w:val="24"/>
          <w:szCs w:val="24"/>
          <w:lang w:val="en-US" w:eastAsia="ru-RU"/>
        </w:rPr>
        <w:t xml:space="preserve"> </w:t>
      </w:r>
      <w:r w:rsidRPr="00653D7F">
        <w:rPr>
          <w:rFonts w:ascii="Times New Roman" w:eastAsia="Times New Roman" w:hAnsi="Times New Roman" w:cs="Times New Roman"/>
          <w:sz w:val="24"/>
          <w:szCs w:val="24"/>
          <w:lang w:eastAsia="ru-RU"/>
        </w:rPr>
        <w:t>слова</w:t>
      </w:r>
      <w:r w:rsidRPr="002A4406">
        <w:rPr>
          <w:rFonts w:ascii="Times New Roman" w:eastAsia="Times New Roman" w:hAnsi="Times New Roman" w:cs="Times New Roman"/>
          <w:sz w:val="24"/>
          <w:szCs w:val="24"/>
          <w:lang w:val="en-US" w:eastAsia="ru-RU"/>
        </w:rPr>
        <w:t xml:space="preserve">. </w:t>
      </w:r>
      <w:r w:rsidRPr="00653D7F">
        <w:rPr>
          <w:rFonts w:ascii="Times New Roman" w:eastAsia="Times New Roman" w:hAnsi="Times New Roman" w:cs="Times New Roman"/>
          <w:sz w:val="24"/>
          <w:szCs w:val="24"/>
          <w:lang w:val="en-US" w:eastAsia="ru-RU"/>
        </w:rPr>
        <w:t>( miss, spend, abroad, </w:t>
      </w:r>
      <w:r w:rsidRPr="00653D7F">
        <w:rPr>
          <w:rFonts w:ascii="Times New Roman" w:eastAsia="Times New Roman" w:hAnsi="Times New Roman" w:cs="Times New Roman"/>
          <w:sz w:val="24"/>
          <w:szCs w:val="24"/>
          <w:u w:val="single"/>
          <w:lang w:val="en-US" w:eastAsia="ru-RU"/>
        </w:rPr>
        <w:t>shopping</w:t>
      </w:r>
      <w:r w:rsidRPr="00653D7F">
        <w:rPr>
          <w:rFonts w:ascii="Times New Roman" w:eastAsia="Times New Roman" w:hAnsi="Times New Roman" w:cs="Times New Roman"/>
          <w:sz w:val="24"/>
          <w:szCs w:val="24"/>
          <w:lang w:val="en-US" w:eastAsia="ru-RU"/>
        </w:rPr>
        <w:t>, pictures, Maths,)</w:t>
      </w:r>
    </w:p>
    <w:p w:rsidR="00653D7F" w:rsidRPr="00653D7F" w:rsidRDefault="00653D7F" w:rsidP="00653D7F">
      <w:pPr>
        <w:spacing w:after="0" w:line="240" w:lineRule="auto"/>
        <w:rPr>
          <w:rFonts w:ascii="Times New Roman" w:eastAsia="Times New Roman" w:hAnsi="Times New Roman" w:cs="Times New Roman"/>
          <w:sz w:val="24"/>
          <w:szCs w:val="24"/>
          <w:lang w:val="en-US" w:eastAsia="ru-RU"/>
        </w:rPr>
      </w:pPr>
      <w:r w:rsidRPr="00653D7F">
        <w:rPr>
          <w:rFonts w:ascii="Times New Roman" w:eastAsia="Times New Roman" w:hAnsi="Times New Roman" w:cs="Times New Roman"/>
          <w:sz w:val="24"/>
          <w:szCs w:val="24"/>
          <w:lang w:val="en-US" w:eastAsia="ru-RU"/>
        </w:rPr>
        <w:t>1. Every </w:t>
      </w:r>
      <w:r w:rsidRPr="00653D7F">
        <w:rPr>
          <w:rFonts w:ascii="Times New Roman" w:eastAsia="Times New Roman" w:hAnsi="Times New Roman" w:cs="Times New Roman"/>
          <w:sz w:val="24"/>
          <w:szCs w:val="24"/>
          <w:u w:val="single"/>
          <w:lang w:val="en-US" w:eastAsia="ru-RU"/>
        </w:rPr>
        <w:t>summer</w:t>
      </w:r>
      <w:r w:rsidRPr="00653D7F">
        <w:rPr>
          <w:rFonts w:ascii="Times New Roman" w:eastAsia="Times New Roman" w:hAnsi="Times New Roman" w:cs="Times New Roman"/>
          <w:sz w:val="24"/>
          <w:szCs w:val="24"/>
          <w:lang w:val="en-US" w:eastAsia="ru-RU"/>
        </w:rPr>
        <w:t> I _</w:t>
      </w:r>
      <w:r w:rsidR="00084C79" w:rsidRPr="00084C79">
        <w:rPr>
          <w:rFonts w:ascii="Times New Roman" w:eastAsia="Times New Roman" w:hAnsi="Times New Roman" w:cs="Times New Roman"/>
          <w:sz w:val="24"/>
          <w:szCs w:val="24"/>
          <w:lang w:val="en-US" w:eastAsia="ru-RU"/>
        </w:rPr>
        <w:t xml:space="preserve"> </w:t>
      </w:r>
      <w:r w:rsidR="00084C79" w:rsidRPr="00084C79">
        <w:rPr>
          <w:rFonts w:ascii="Times New Roman" w:eastAsia="Times New Roman" w:hAnsi="Times New Roman" w:cs="Times New Roman"/>
          <w:b/>
          <w:sz w:val="24"/>
          <w:szCs w:val="24"/>
          <w:lang w:val="en-US" w:eastAsia="ru-RU"/>
        </w:rPr>
        <w:t xml:space="preserve">spend </w:t>
      </w:r>
      <w:r w:rsidRPr="00653D7F">
        <w:rPr>
          <w:rFonts w:ascii="Times New Roman" w:eastAsia="Times New Roman" w:hAnsi="Times New Roman" w:cs="Times New Roman"/>
          <w:sz w:val="24"/>
          <w:szCs w:val="24"/>
          <w:lang w:val="en-US" w:eastAsia="ru-RU"/>
        </w:rPr>
        <w:t>_______ my </w:t>
      </w:r>
      <w:r w:rsidRPr="00653D7F">
        <w:rPr>
          <w:rFonts w:ascii="Times New Roman" w:eastAsia="Times New Roman" w:hAnsi="Times New Roman" w:cs="Times New Roman"/>
          <w:sz w:val="24"/>
          <w:szCs w:val="24"/>
          <w:u w:val="single"/>
          <w:lang w:val="en-US" w:eastAsia="ru-RU"/>
        </w:rPr>
        <w:t>holidays</w:t>
      </w:r>
      <w:r w:rsidRPr="00653D7F">
        <w:rPr>
          <w:rFonts w:ascii="Times New Roman" w:eastAsia="Times New Roman" w:hAnsi="Times New Roman" w:cs="Times New Roman"/>
          <w:sz w:val="24"/>
          <w:szCs w:val="24"/>
          <w:lang w:val="en-US" w:eastAsia="ru-RU"/>
        </w:rPr>
        <w:t> in the country near a  nice  river.</w:t>
      </w:r>
    </w:p>
    <w:p w:rsidR="00653D7F" w:rsidRPr="00653D7F" w:rsidRDefault="00653D7F" w:rsidP="00653D7F">
      <w:pPr>
        <w:spacing w:after="0" w:line="240" w:lineRule="auto"/>
        <w:rPr>
          <w:rFonts w:ascii="Times New Roman" w:eastAsia="Times New Roman" w:hAnsi="Times New Roman" w:cs="Times New Roman"/>
          <w:sz w:val="24"/>
          <w:szCs w:val="24"/>
          <w:lang w:val="en-US" w:eastAsia="ru-RU"/>
        </w:rPr>
      </w:pPr>
      <w:r w:rsidRPr="00653D7F">
        <w:rPr>
          <w:rFonts w:ascii="Times New Roman" w:eastAsia="Times New Roman" w:hAnsi="Times New Roman" w:cs="Times New Roman"/>
          <w:sz w:val="24"/>
          <w:szCs w:val="24"/>
          <w:lang w:val="en-US" w:eastAsia="ru-RU"/>
        </w:rPr>
        <w:t>2. I like to take ____</w:t>
      </w:r>
      <w:r w:rsidR="00084C79" w:rsidRPr="00084C79">
        <w:rPr>
          <w:rFonts w:ascii="Times New Roman" w:eastAsia="Times New Roman" w:hAnsi="Times New Roman" w:cs="Times New Roman"/>
          <w:sz w:val="24"/>
          <w:szCs w:val="24"/>
          <w:lang w:val="en-US" w:eastAsia="ru-RU"/>
        </w:rPr>
        <w:t xml:space="preserve"> </w:t>
      </w:r>
      <w:r w:rsidR="00084C79" w:rsidRPr="00084C79">
        <w:rPr>
          <w:rFonts w:ascii="Times New Roman" w:eastAsia="Times New Roman" w:hAnsi="Times New Roman" w:cs="Times New Roman"/>
          <w:b/>
          <w:sz w:val="24"/>
          <w:szCs w:val="24"/>
          <w:lang w:val="en-US" w:eastAsia="ru-RU"/>
        </w:rPr>
        <w:t xml:space="preserve">pictures </w:t>
      </w:r>
      <w:r w:rsidRPr="00653D7F">
        <w:rPr>
          <w:rFonts w:ascii="Times New Roman" w:eastAsia="Times New Roman" w:hAnsi="Times New Roman" w:cs="Times New Roman"/>
          <w:sz w:val="24"/>
          <w:szCs w:val="24"/>
          <w:lang w:val="en-US" w:eastAsia="ru-RU"/>
        </w:rPr>
        <w:t>_______ of this river.</w:t>
      </w:r>
    </w:p>
    <w:p w:rsidR="00653D7F" w:rsidRPr="00653D7F" w:rsidRDefault="00653D7F" w:rsidP="00653D7F">
      <w:pPr>
        <w:spacing w:after="0" w:line="240" w:lineRule="auto"/>
        <w:rPr>
          <w:rFonts w:ascii="Times New Roman" w:eastAsia="Times New Roman" w:hAnsi="Times New Roman" w:cs="Times New Roman"/>
          <w:sz w:val="24"/>
          <w:szCs w:val="24"/>
          <w:lang w:val="en-US" w:eastAsia="ru-RU"/>
        </w:rPr>
      </w:pPr>
      <w:r w:rsidRPr="00653D7F">
        <w:rPr>
          <w:rFonts w:ascii="Times New Roman" w:eastAsia="Times New Roman" w:hAnsi="Times New Roman" w:cs="Times New Roman"/>
          <w:sz w:val="24"/>
          <w:szCs w:val="24"/>
          <w:lang w:val="en-US" w:eastAsia="ru-RU"/>
        </w:rPr>
        <w:t>3. My friend went _</w:t>
      </w:r>
      <w:r w:rsidR="00084C79" w:rsidRPr="00084C79">
        <w:rPr>
          <w:rFonts w:ascii="Times New Roman" w:eastAsia="Times New Roman" w:hAnsi="Times New Roman" w:cs="Times New Roman"/>
          <w:sz w:val="24"/>
          <w:szCs w:val="24"/>
          <w:lang w:val="en-US" w:eastAsia="ru-RU"/>
        </w:rPr>
        <w:t xml:space="preserve"> </w:t>
      </w:r>
      <w:r w:rsidR="00084C79" w:rsidRPr="00084C79">
        <w:rPr>
          <w:rFonts w:ascii="Times New Roman" w:eastAsia="Times New Roman" w:hAnsi="Times New Roman" w:cs="Times New Roman"/>
          <w:b/>
          <w:sz w:val="24"/>
          <w:szCs w:val="24"/>
          <w:lang w:val="en-US" w:eastAsia="ru-RU"/>
        </w:rPr>
        <w:t>abroad</w:t>
      </w:r>
      <w:r w:rsidR="00084C79" w:rsidRPr="00653D7F">
        <w:rPr>
          <w:rFonts w:ascii="Times New Roman" w:eastAsia="Times New Roman" w:hAnsi="Times New Roman" w:cs="Times New Roman"/>
          <w:sz w:val="24"/>
          <w:szCs w:val="24"/>
          <w:lang w:val="en-US" w:eastAsia="ru-RU"/>
        </w:rPr>
        <w:t xml:space="preserve"> </w:t>
      </w:r>
      <w:r w:rsidRPr="00653D7F">
        <w:rPr>
          <w:rFonts w:ascii="Times New Roman" w:eastAsia="Times New Roman" w:hAnsi="Times New Roman" w:cs="Times New Roman"/>
          <w:sz w:val="24"/>
          <w:szCs w:val="24"/>
          <w:lang w:val="en-US" w:eastAsia="ru-RU"/>
        </w:rPr>
        <w:t>_________ last year. He is in </w:t>
      </w:r>
      <w:r w:rsidRPr="00653D7F">
        <w:rPr>
          <w:rFonts w:ascii="Times New Roman" w:eastAsia="Times New Roman" w:hAnsi="Times New Roman" w:cs="Times New Roman"/>
          <w:sz w:val="24"/>
          <w:szCs w:val="24"/>
          <w:u w:val="single"/>
          <w:lang w:val="en-US" w:eastAsia="ru-RU"/>
        </w:rPr>
        <w:t>France</w:t>
      </w:r>
      <w:r w:rsidRPr="00653D7F">
        <w:rPr>
          <w:rFonts w:ascii="Times New Roman" w:eastAsia="Times New Roman" w:hAnsi="Times New Roman" w:cs="Times New Roman"/>
          <w:sz w:val="24"/>
          <w:szCs w:val="24"/>
          <w:lang w:val="en-US" w:eastAsia="ru-RU"/>
        </w:rPr>
        <w:t> now.  I _</w:t>
      </w:r>
      <w:r w:rsidR="00084C79" w:rsidRPr="00084C79">
        <w:rPr>
          <w:rFonts w:ascii="Times New Roman" w:eastAsia="Times New Roman" w:hAnsi="Times New Roman" w:cs="Times New Roman"/>
          <w:sz w:val="24"/>
          <w:szCs w:val="24"/>
          <w:lang w:val="en-US" w:eastAsia="ru-RU"/>
        </w:rPr>
        <w:t xml:space="preserve"> </w:t>
      </w:r>
      <w:r w:rsidR="00084C79" w:rsidRPr="00084C79">
        <w:rPr>
          <w:rFonts w:ascii="Times New Roman" w:eastAsia="Times New Roman" w:hAnsi="Times New Roman" w:cs="Times New Roman"/>
          <w:b/>
          <w:sz w:val="24"/>
          <w:szCs w:val="24"/>
          <w:lang w:val="en-US" w:eastAsia="ru-RU"/>
        </w:rPr>
        <w:t xml:space="preserve">miss </w:t>
      </w:r>
      <w:r w:rsidRPr="00653D7F">
        <w:rPr>
          <w:rFonts w:ascii="Times New Roman" w:eastAsia="Times New Roman" w:hAnsi="Times New Roman" w:cs="Times New Roman"/>
          <w:sz w:val="24"/>
          <w:szCs w:val="24"/>
          <w:lang w:val="en-US" w:eastAsia="ru-RU"/>
        </w:rPr>
        <w:t>_____him very much.</w:t>
      </w:r>
    </w:p>
    <w:p w:rsidR="00653D7F" w:rsidRPr="00653D7F" w:rsidRDefault="00653D7F" w:rsidP="00653D7F">
      <w:pPr>
        <w:spacing w:after="0" w:line="240" w:lineRule="auto"/>
        <w:rPr>
          <w:rFonts w:ascii="Times New Roman" w:eastAsia="Times New Roman" w:hAnsi="Times New Roman" w:cs="Times New Roman"/>
          <w:sz w:val="24"/>
          <w:szCs w:val="24"/>
          <w:lang w:val="en-US" w:eastAsia="ru-RU"/>
        </w:rPr>
      </w:pPr>
      <w:r w:rsidRPr="00653D7F">
        <w:rPr>
          <w:rFonts w:ascii="Times New Roman" w:eastAsia="Times New Roman" w:hAnsi="Times New Roman" w:cs="Times New Roman"/>
          <w:sz w:val="24"/>
          <w:szCs w:val="24"/>
          <w:lang w:val="en-US" w:eastAsia="ru-RU"/>
        </w:rPr>
        <w:t>4. My mother likes to go</w:t>
      </w:r>
      <w:r w:rsidRPr="00084C79">
        <w:rPr>
          <w:rFonts w:ascii="Times New Roman" w:eastAsia="Times New Roman" w:hAnsi="Times New Roman" w:cs="Times New Roman"/>
          <w:b/>
          <w:sz w:val="24"/>
          <w:szCs w:val="24"/>
          <w:lang w:val="en-US" w:eastAsia="ru-RU"/>
        </w:rPr>
        <w:t>___</w:t>
      </w:r>
      <w:r w:rsidR="00084C79" w:rsidRPr="00084C79">
        <w:rPr>
          <w:b/>
          <w:lang w:val="en-US"/>
        </w:rPr>
        <w:t xml:space="preserve"> </w:t>
      </w:r>
      <w:r w:rsidR="00084C79" w:rsidRPr="00084C79">
        <w:rPr>
          <w:rFonts w:ascii="Times New Roman" w:eastAsia="Times New Roman" w:hAnsi="Times New Roman" w:cs="Times New Roman"/>
          <w:b/>
          <w:sz w:val="24"/>
          <w:szCs w:val="24"/>
          <w:lang w:val="en-US" w:eastAsia="ru-RU"/>
        </w:rPr>
        <w:t>shopping</w:t>
      </w:r>
      <w:r w:rsidR="00084C79" w:rsidRPr="00084C79">
        <w:rPr>
          <w:rFonts w:ascii="Times New Roman" w:eastAsia="Times New Roman" w:hAnsi="Times New Roman" w:cs="Times New Roman"/>
          <w:sz w:val="24"/>
          <w:szCs w:val="24"/>
          <w:lang w:val="en-US" w:eastAsia="ru-RU"/>
        </w:rPr>
        <w:t xml:space="preserve"> </w:t>
      </w:r>
      <w:r w:rsidRPr="00653D7F">
        <w:rPr>
          <w:rFonts w:ascii="Times New Roman" w:eastAsia="Times New Roman" w:hAnsi="Times New Roman" w:cs="Times New Roman"/>
          <w:sz w:val="24"/>
          <w:szCs w:val="24"/>
          <w:lang w:val="en-US" w:eastAsia="ru-RU"/>
        </w:rPr>
        <w:t>____.</w:t>
      </w:r>
    </w:p>
    <w:p w:rsidR="00653D7F" w:rsidRPr="00653D7F" w:rsidRDefault="00653D7F" w:rsidP="00653D7F">
      <w:pPr>
        <w:spacing w:after="0" w:line="240" w:lineRule="auto"/>
        <w:rPr>
          <w:rFonts w:ascii="Times New Roman" w:eastAsia="Times New Roman" w:hAnsi="Times New Roman" w:cs="Times New Roman"/>
          <w:sz w:val="24"/>
          <w:szCs w:val="24"/>
          <w:lang w:val="en-US" w:eastAsia="ru-RU"/>
        </w:rPr>
      </w:pPr>
      <w:r w:rsidRPr="00653D7F">
        <w:rPr>
          <w:rFonts w:ascii="Times New Roman" w:eastAsia="Times New Roman" w:hAnsi="Times New Roman" w:cs="Times New Roman"/>
          <w:sz w:val="24"/>
          <w:szCs w:val="24"/>
          <w:lang w:val="en-US" w:eastAsia="ru-RU"/>
        </w:rPr>
        <w:t>5. You must not miss _</w:t>
      </w:r>
      <w:r w:rsidR="00084C79" w:rsidRPr="00084C79">
        <w:rPr>
          <w:rFonts w:ascii="Times New Roman" w:eastAsia="Times New Roman" w:hAnsi="Times New Roman" w:cs="Times New Roman"/>
          <w:sz w:val="24"/>
          <w:szCs w:val="24"/>
          <w:lang w:val="en-US" w:eastAsia="ru-RU"/>
        </w:rPr>
        <w:t xml:space="preserve"> </w:t>
      </w:r>
      <w:r w:rsidR="00084C79" w:rsidRPr="00084C79">
        <w:rPr>
          <w:rFonts w:ascii="Times New Roman" w:eastAsia="Times New Roman" w:hAnsi="Times New Roman" w:cs="Times New Roman"/>
          <w:b/>
          <w:sz w:val="24"/>
          <w:szCs w:val="24"/>
          <w:lang w:val="en-US" w:eastAsia="ru-RU"/>
        </w:rPr>
        <w:t>Maths</w:t>
      </w:r>
      <w:r w:rsidR="00084C79" w:rsidRPr="00653D7F">
        <w:rPr>
          <w:rFonts w:ascii="Times New Roman" w:eastAsia="Times New Roman" w:hAnsi="Times New Roman" w:cs="Times New Roman"/>
          <w:sz w:val="24"/>
          <w:szCs w:val="24"/>
          <w:lang w:val="en-US" w:eastAsia="ru-RU"/>
        </w:rPr>
        <w:t xml:space="preserve"> </w:t>
      </w:r>
      <w:r w:rsidRPr="00653D7F">
        <w:rPr>
          <w:rFonts w:ascii="Times New Roman" w:eastAsia="Times New Roman" w:hAnsi="Times New Roman" w:cs="Times New Roman"/>
          <w:sz w:val="24"/>
          <w:szCs w:val="24"/>
          <w:lang w:val="en-US" w:eastAsia="ru-RU"/>
        </w:rPr>
        <w:t>_____ lessons.</w:t>
      </w:r>
    </w:p>
    <w:p w:rsidR="00653D7F" w:rsidRPr="00653D7F" w:rsidRDefault="00653D7F" w:rsidP="00653D7F">
      <w:pPr>
        <w:spacing w:after="0" w:line="240" w:lineRule="auto"/>
        <w:rPr>
          <w:rFonts w:ascii="Times New Roman" w:eastAsia="Times New Roman" w:hAnsi="Times New Roman" w:cs="Times New Roman"/>
          <w:sz w:val="24"/>
          <w:szCs w:val="24"/>
          <w:lang w:val="en-US" w:eastAsia="ru-RU"/>
        </w:rPr>
      </w:pPr>
      <w:r w:rsidRPr="00653D7F">
        <w:rPr>
          <w:rFonts w:ascii="Times New Roman" w:eastAsia="Times New Roman" w:hAnsi="Times New Roman" w:cs="Times New Roman"/>
          <w:sz w:val="24"/>
          <w:szCs w:val="24"/>
          <w:lang w:val="en-US" w:eastAsia="ru-RU"/>
        </w:rPr>
        <w:t> </w:t>
      </w:r>
    </w:p>
    <w:p w:rsidR="00653D7F" w:rsidRPr="00653D7F" w:rsidRDefault="00653D7F" w:rsidP="00653D7F">
      <w:pPr>
        <w:spacing w:after="0" w:line="240" w:lineRule="auto"/>
        <w:rPr>
          <w:rFonts w:ascii="Times New Roman" w:eastAsia="Times New Roman" w:hAnsi="Times New Roman" w:cs="Times New Roman"/>
          <w:sz w:val="24"/>
          <w:szCs w:val="24"/>
          <w:lang w:eastAsia="ru-RU"/>
        </w:rPr>
      </w:pPr>
      <w:r w:rsidRPr="00653D7F">
        <w:rPr>
          <w:rFonts w:ascii="Times New Roman" w:eastAsia="Times New Roman" w:hAnsi="Times New Roman" w:cs="Times New Roman"/>
          <w:sz w:val="24"/>
          <w:szCs w:val="24"/>
          <w:lang w:eastAsia="ru-RU"/>
        </w:rPr>
        <w:t>№3 .</w:t>
      </w:r>
    </w:p>
    <w:p w:rsidR="00653D7F" w:rsidRPr="00653D7F" w:rsidRDefault="00653D7F" w:rsidP="00653D7F">
      <w:pPr>
        <w:spacing w:after="0" w:line="240" w:lineRule="auto"/>
        <w:rPr>
          <w:rFonts w:ascii="Times New Roman" w:eastAsia="Times New Roman" w:hAnsi="Times New Roman" w:cs="Times New Roman"/>
          <w:sz w:val="24"/>
          <w:szCs w:val="24"/>
          <w:lang w:eastAsia="ru-RU"/>
        </w:rPr>
      </w:pPr>
      <w:r w:rsidRPr="00653D7F">
        <w:rPr>
          <w:rFonts w:ascii="Times New Roman" w:eastAsia="Times New Roman" w:hAnsi="Times New Roman" w:cs="Times New Roman"/>
          <w:sz w:val="24"/>
          <w:szCs w:val="24"/>
          <w:lang w:eastAsia="ru-RU"/>
        </w:rPr>
        <w:t>Прочитай текст. Закончи предложения в соответствии с содержанием текста.</w:t>
      </w:r>
    </w:p>
    <w:p w:rsidR="00653D7F" w:rsidRPr="00653D7F" w:rsidRDefault="00653D7F" w:rsidP="00653D7F">
      <w:pPr>
        <w:spacing w:after="0" w:line="240" w:lineRule="auto"/>
        <w:rPr>
          <w:rFonts w:ascii="Times New Roman" w:eastAsia="Times New Roman" w:hAnsi="Times New Roman" w:cs="Times New Roman"/>
          <w:sz w:val="24"/>
          <w:szCs w:val="24"/>
          <w:lang w:val="en-US" w:eastAsia="ru-RU"/>
        </w:rPr>
      </w:pPr>
      <w:r w:rsidRPr="00653D7F">
        <w:rPr>
          <w:rFonts w:ascii="Times New Roman" w:eastAsia="Times New Roman" w:hAnsi="Times New Roman" w:cs="Times New Roman"/>
          <w:sz w:val="24"/>
          <w:szCs w:val="24"/>
          <w:lang w:val="en-US" w:eastAsia="ru-RU"/>
        </w:rPr>
        <w:t>I usually get up at 7 o`clock a.m.  I </w:t>
      </w:r>
      <w:r w:rsidRPr="00653D7F">
        <w:rPr>
          <w:rFonts w:ascii="Times New Roman" w:eastAsia="Times New Roman" w:hAnsi="Times New Roman" w:cs="Times New Roman"/>
          <w:sz w:val="24"/>
          <w:szCs w:val="24"/>
          <w:u w:val="single"/>
          <w:lang w:val="en-US" w:eastAsia="ru-RU"/>
        </w:rPr>
        <w:t>walk to school</w:t>
      </w:r>
      <w:r w:rsidRPr="00653D7F">
        <w:rPr>
          <w:rFonts w:ascii="Times New Roman" w:eastAsia="Times New Roman" w:hAnsi="Times New Roman" w:cs="Times New Roman"/>
          <w:sz w:val="24"/>
          <w:szCs w:val="24"/>
          <w:lang w:val="en-US" w:eastAsia="ru-RU"/>
        </w:rPr>
        <w:t>.  I have five or six lessons a day.  In the lessons, we speak, ask and answer questions, read, </w:t>
      </w:r>
      <w:r w:rsidRPr="00653D7F">
        <w:rPr>
          <w:rFonts w:ascii="Times New Roman" w:eastAsia="Times New Roman" w:hAnsi="Times New Roman" w:cs="Times New Roman"/>
          <w:sz w:val="24"/>
          <w:szCs w:val="24"/>
          <w:u w:val="single"/>
          <w:lang w:val="en-US" w:eastAsia="ru-RU"/>
        </w:rPr>
        <w:t>translate</w:t>
      </w:r>
      <w:r w:rsidRPr="00653D7F">
        <w:rPr>
          <w:rFonts w:ascii="Times New Roman" w:eastAsia="Times New Roman" w:hAnsi="Times New Roman" w:cs="Times New Roman"/>
          <w:sz w:val="24"/>
          <w:szCs w:val="24"/>
          <w:lang w:val="en-US" w:eastAsia="ru-RU"/>
        </w:rPr>
        <w:t>, write tests.  I give only good marks.</w:t>
      </w:r>
    </w:p>
    <w:p w:rsidR="00653D7F" w:rsidRPr="00653D7F" w:rsidRDefault="00653D7F" w:rsidP="00653D7F">
      <w:pPr>
        <w:spacing w:after="0" w:line="240" w:lineRule="auto"/>
        <w:rPr>
          <w:rFonts w:ascii="Times New Roman" w:eastAsia="Times New Roman" w:hAnsi="Times New Roman" w:cs="Times New Roman"/>
          <w:sz w:val="24"/>
          <w:szCs w:val="24"/>
          <w:lang w:val="en-US" w:eastAsia="ru-RU"/>
        </w:rPr>
      </w:pPr>
      <w:r w:rsidRPr="00653D7F">
        <w:rPr>
          <w:rFonts w:ascii="Times New Roman" w:eastAsia="Times New Roman" w:hAnsi="Times New Roman" w:cs="Times New Roman"/>
          <w:sz w:val="24"/>
          <w:szCs w:val="24"/>
          <w:lang w:val="en-US" w:eastAsia="ru-RU"/>
        </w:rPr>
        <w:t>1. I usually get up…</w:t>
      </w:r>
    </w:p>
    <w:p w:rsidR="00653D7F" w:rsidRPr="00653D7F" w:rsidRDefault="00653D7F" w:rsidP="00653D7F">
      <w:pPr>
        <w:spacing w:after="0" w:line="240" w:lineRule="auto"/>
        <w:rPr>
          <w:rFonts w:ascii="Times New Roman" w:eastAsia="Times New Roman" w:hAnsi="Times New Roman" w:cs="Times New Roman"/>
          <w:sz w:val="24"/>
          <w:szCs w:val="24"/>
          <w:lang w:val="en-US" w:eastAsia="ru-RU"/>
        </w:rPr>
      </w:pPr>
      <w:r w:rsidRPr="00084C79">
        <w:rPr>
          <w:rFonts w:ascii="Times New Roman" w:eastAsia="Times New Roman" w:hAnsi="Times New Roman" w:cs="Times New Roman"/>
          <w:b/>
          <w:sz w:val="24"/>
          <w:szCs w:val="24"/>
          <w:lang w:val="en-US" w:eastAsia="ru-RU"/>
        </w:rPr>
        <w:t>a) in the morning</w:t>
      </w:r>
      <w:r w:rsidRPr="00653D7F">
        <w:rPr>
          <w:rFonts w:ascii="Times New Roman" w:eastAsia="Times New Roman" w:hAnsi="Times New Roman" w:cs="Times New Roman"/>
          <w:sz w:val="24"/>
          <w:szCs w:val="24"/>
          <w:lang w:val="en-US" w:eastAsia="ru-RU"/>
        </w:rPr>
        <w:t>.       b) in the afternoon.               c) in the country.</w:t>
      </w:r>
    </w:p>
    <w:p w:rsidR="00653D7F" w:rsidRPr="00653D7F" w:rsidRDefault="00653D7F" w:rsidP="00653D7F">
      <w:pPr>
        <w:spacing w:after="0" w:line="240" w:lineRule="auto"/>
        <w:rPr>
          <w:rFonts w:ascii="Times New Roman" w:eastAsia="Times New Roman" w:hAnsi="Times New Roman" w:cs="Times New Roman"/>
          <w:sz w:val="24"/>
          <w:szCs w:val="24"/>
          <w:lang w:val="en-US" w:eastAsia="ru-RU"/>
        </w:rPr>
      </w:pPr>
      <w:r w:rsidRPr="00653D7F">
        <w:rPr>
          <w:rFonts w:ascii="Times New Roman" w:eastAsia="Times New Roman" w:hAnsi="Times New Roman" w:cs="Times New Roman"/>
          <w:sz w:val="24"/>
          <w:szCs w:val="24"/>
          <w:lang w:val="en-US" w:eastAsia="ru-RU"/>
        </w:rPr>
        <w:t>2. Every day I go to…</w:t>
      </w:r>
    </w:p>
    <w:p w:rsidR="00653D7F" w:rsidRPr="00653D7F" w:rsidRDefault="00653D7F" w:rsidP="00653D7F">
      <w:pPr>
        <w:spacing w:after="0" w:line="240" w:lineRule="auto"/>
        <w:rPr>
          <w:rFonts w:ascii="Times New Roman" w:eastAsia="Times New Roman" w:hAnsi="Times New Roman" w:cs="Times New Roman"/>
          <w:sz w:val="24"/>
          <w:szCs w:val="24"/>
          <w:lang w:val="en-US" w:eastAsia="ru-RU"/>
        </w:rPr>
      </w:pPr>
      <w:r w:rsidRPr="00653D7F">
        <w:rPr>
          <w:rFonts w:ascii="Times New Roman" w:eastAsia="Times New Roman" w:hAnsi="Times New Roman" w:cs="Times New Roman"/>
          <w:sz w:val="24"/>
          <w:szCs w:val="24"/>
          <w:lang w:val="en-US" w:eastAsia="ru-RU"/>
        </w:rPr>
        <w:t>a) </w:t>
      </w:r>
      <w:r w:rsidRPr="00653D7F">
        <w:rPr>
          <w:rFonts w:ascii="Times New Roman" w:eastAsia="Times New Roman" w:hAnsi="Times New Roman" w:cs="Times New Roman"/>
          <w:sz w:val="24"/>
          <w:szCs w:val="24"/>
          <w:u w:val="single"/>
          <w:lang w:val="en-US" w:eastAsia="ru-RU"/>
        </w:rPr>
        <w:t>forest</w:t>
      </w:r>
      <w:r w:rsidRPr="00653D7F">
        <w:rPr>
          <w:rFonts w:ascii="Times New Roman" w:eastAsia="Times New Roman" w:hAnsi="Times New Roman" w:cs="Times New Roman"/>
          <w:sz w:val="24"/>
          <w:szCs w:val="24"/>
          <w:lang w:val="en-US" w:eastAsia="ru-RU"/>
        </w:rPr>
        <w:t xml:space="preserve">.                       </w:t>
      </w:r>
      <w:r w:rsidRPr="00084C79">
        <w:rPr>
          <w:rFonts w:ascii="Times New Roman" w:eastAsia="Times New Roman" w:hAnsi="Times New Roman" w:cs="Times New Roman"/>
          <w:b/>
          <w:sz w:val="24"/>
          <w:szCs w:val="24"/>
          <w:lang w:val="en-US" w:eastAsia="ru-RU"/>
        </w:rPr>
        <w:t>b) school</w:t>
      </w:r>
      <w:r w:rsidRPr="00653D7F">
        <w:rPr>
          <w:rFonts w:ascii="Times New Roman" w:eastAsia="Times New Roman" w:hAnsi="Times New Roman" w:cs="Times New Roman"/>
          <w:sz w:val="24"/>
          <w:szCs w:val="24"/>
          <w:lang w:val="en-US" w:eastAsia="ru-RU"/>
        </w:rPr>
        <w:t>.                             c) dance</w:t>
      </w:r>
    </w:p>
    <w:p w:rsidR="00653D7F" w:rsidRPr="00653D7F" w:rsidRDefault="00653D7F" w:rsidP="00653D7F">
      <w:pPr>
        <w:spacing w:after="0" w:line="240" w:lineRule="auto"/>
        <w:rPr>
          <w:rFonts w:ascii="Times New Roman" w:eastAsia="Times New Roman" w:hAnsi="Times New Roman" w:cs="Times New Roman"/>
          <w:sz w:val="24"/>
          <w:szCs w:val="24"/>
          <w:lang w:val="en-US" w:eastAsia="ru-RU"/>
        </w:rPr>
      </w:pPr>
      <w:r w:rsidRPr="00653D7F">
        <w:rPr>
          <w:rFonts w:ascii="Times New Roman" w:eastAsia="Times New Roman" w:hAnsi="Times New Roman" w:cs="Times New Roman"/>
          <w:sz w:val="24"/>
          <w:szCs w:val="24"/>
          <w:lang w:val="en-US" w:eastAsia="ru-RU"/>
        </w:rPr>
        <w:t>3. I have …</w:t>
      </w:r>
    </w:p>
    <w:p w:rsidR="00653D7F" w:rsidRPr="00653D7F" w:rsidRDefault="00653D7F" w:rsidP="00653D7F">
      <w:pPr>
        <w:spacing w:after="0" w:line="240" w:lineRule="auto"/>
        <w:rPr>
          <w:rFonts w:ascii="Times New Roman" w:eastAsia="Times New Roman" w:hAnsi="Times New Roman" w:cs="Times New Roman"/>
          <w:sz w:val="24"/>
          <w:szCs w:val="24"/>
          <w:lang w:val="en-US" w:eastAsia="ru-RU"/>
        </w:rPr>
      </w:pPr>
      <w:r w:rsidRPr="00653D7F">
        <w:rPr>
          <w:rFonts w:ascii="Times New Roman" w:eastAsia="Times New Roman" w:hAnsi="Times New Roman" w:cs="Times New Roman"/>
          <w:sz w:val="24"/>
          <w:szCs w:val="24"/>
          <w:lang w:val="en-US" w:eastAsia="ru-RU"/>
        </w:rPr>
        <w:t xml:space="preserve">a) no lessons.                b) 4 or 3 lessons.                 </w:t>
      </w:r>
      <w:r w:rsidRPr="00084C79">
        <w:rPr>
          <w:rFonts w:ascii="Times New Roman" w:eastAsia="Times New Roman" w:hAnsi="Times New Roman" w:cs="Times New Roman"/>
          <w:b/>
          <w:sz w:val="24"/>
          <w:szCs w:val="24"/>
          <w:lang w:val="en-US" w:eastAsia="ru-RU"/>
        </w:rPr>
        <w:t>c) 6 or 5  lessons</w:t>
      </w:r>
      <w:r w:rsidRPr="00653D7F">
        <w:rPr>
          <w:rFonts w:ascii="Times New Roman" w:eastAsia="Times New Roman" w:hAnsi="Times New Roman" w:cs="Times New Roman"/>
          <w:sz w:val="24"/>
          <w:szCs w:val="24"/>
          <w:lang w:val="en-US" w:eastAsia="ru-RU"/>
        </w:rPr>
        <w:t>.</w:t>
      </w:r>
    </w:p>
    <w:p w:rsidR="00653D7F" w:rsidRPr="00653D7F" w:rsidRDefault="00653D7F" w:rsidP="00653D7F">
      <w:pPr>
        <w:spacing w:after="0" w:line="240" w:lineRule="auto"/>
        <w:rPr>
          <w:rFonts w:ascii="Times New Roman" w:eastAsia="Times New Roman" w:hAnsi="Times New Roman" w:cs="Times New Roman"/>
          <w:sz w:val="24"/>
          <w:szCs w:val="24"/>
          <w:lang w:val="en-US" w:eastAsia="ru-RU"/>
        </w:rPr>
      </w:pPr>
      <w:r w:rsidRPr="00653D7F">
        <w:rPr>
          <w:rFonts w:ascii="Times New Roman" w:eastAsia="Times New Roman" w:hAnsi="Times New Roman" w:cs="Times New Roman"/>
          <w:sz w:val="24"/>
          <w:szCs w:val="24"/>
          <w:lang w:val="en-US" w:eastAsia="ru-RU"/>
        </w:rPr>
        <w:t>4. Usually  at  school we…</w:t>
      </w:r>
    </w:p>
    <w:p w:rsidR="00653D7F" w:rsidRPr="00084C79" w:rsidRDefault="00653D7F" w:rsidP="00653D7F">
      <w:pPr>
        <w:spacing w:after="0" w:line="240" w:lineRule="auto"/>
        <w:rPr>
          <w:rFonts w:ascii="Times New Roman" w:eastAsia="Times New Roman" w:hAnsi="Times New Roman" w:cs="Times New Roman"/>
          <w:b/>
          <w:sz w:val="24"/>
          <w:szCs w:val="24"/>
          <w:lang w:val="en-US" w:eastAsia="ru-RU"/>
        </w:rPr>
      </w:pPr>
      <w:r w:rsidRPr="00653D7F">
        <w:rPr>
          <w:rFonts w:ascii="Times New Roman" w:eastAsia="Times New Roman" w:hAnsi="Times New Roman" w:cs="Times New Roman"/>
          <w:sz w:val="24"/>
          <w:szCs w:val="24"/>
          <w:lang w:val="en-US" w:eastAsia="ru-RU"/>
        </w:rPr>
        <w:lastRenderedPageBreak/>
        <w:t>a) </w:t>
      </w:r>
      <w:r w:rsidRPr="00653D7F">
        <w:rPr>
          <w:rFonts w:ascii="Times New Roman" w:eastAsia="Times New Roman" w:hAnsi="Times New Roman" w:cs="Times New Roman"/>
          <w:sz w:val="24"/>
          <w:szCs w:val="24"/>
          <w:u w:val="single"/>
          <w:lang w:val="en-US" w:eastAsia="ru-RU"/>
        </w:rPr>
        <w:t>play games</w:t>
      </w:r>
      <w:r w:rsidRPr="00653D7F">
        <w:rPr>
          <w:rFonts w:ascii="Times New Roman" w:eastAsia="Times New Roman" w:hAnsi="Times New Roman" w:cs="Times New Roman"/>
          <w:sz w:val="24"/>
          <w:szCs w:val="24"/>
          <w:lang w:val="en-US" w:eastAsia="ru-RU"/>
        </w:rPr>
        <w:t xml:space="preserve">.              b) tell fairy-tales.                 </w:t>
      </w:r>
      <w:r w:rsidRPr="00084C79">
        <w:rPr>
          <w:rFonts w:ascii="Times New Roman" w:eastAsia="Times New Roman" w:hAnsi="Times New Roman" w:cs="Times New Roman"/>
          <w:b/>
          <w:sz w:val="24"/>
          <w:szCs w:val="24"/>
          <w:lang w:val="en-US" w:eastAsia="ru-RU"/>
        </w:rPr>
        <w:t>c)  speak  read  and write.</w:t>
      </w:r>
    </w:p>
    <w:p w:rsidR="00653D7F" w:rsidRPr="00653D7F" w:rsidRDefault="00653D7F" w:rsidP="00653D7F">
      <w:pPr>
        <w:spacing w:after="0" w:line="240" w:lineRule="auto"/>
        <w:rPr>
          <w:rFonts w:ascii="Times New Roman" w:eastAsia="Times New Roman" w:hAnsi="Times New Roman" w:cs="Times New Roman"/>
          <w:sz w:val="24"/>
          <w:szCs w:val="24"/>
          <w:lang w:val="en-US" w:eastAsia="ru-RU"/>
        </w:rPr>
      </w:pPr>
      <w:r w:rsidRPr="00653D7F">
        <w:rPr>
          <w:rFonts w:ascii="Times New Roman" w:eastAsia="Times New Roman" w:hAnsi="Times New Roman" w:cs="Times New Roman"/>
          <w:sz w:val="24"/>
          <w:szCs w:val="24"/>
          <w:lang w:val="en-US" w:eastAsia="ru-RU"/>
        </w:rPr>
        <w:t>5. My marks are ….</w:t>
      </w:r>
    </w:p>
    <w:p w:rsidR="00653D7F" w:rsidRPr="00A51945" w:rsidRDefault="00653D7F" w:rsidP="00653D7F">
      <w:pPr>
        <w:spacing w:after="0" w:line="240" w:lineRule="auto"/>
        <w:rPr>
          <w:rFonts w:ascii="Times New Roman" w:eastAsia="Times New Roman" w:hAnsi="Times New Roman" w:cs="Times New Roman"/>
          <w:sz w:val="24"/>
          <w:szCs w:val="24"/>
          <w:lang w:val="en-US" w:eastAsia="ru-RU"/>
        </w:rPr>
      </w:pPr>
      <w:r w:rsidRPr="00084C79">
        <w:rPr>
          <w:rFonts w:ascii="Times New Roman" w:eastAsia="Times New Roman" w:hAnsi="Times New Roman" w:cs="Times New Roman"/>
          <w:b/>
          <w:sz w:val="24"/>
          <w:szCs w:val="24"/>
          <w:lang w:val="en-US" w:eastAsia="ru-RU"/>
        </w:rPr>
        <w:t>a) "5”.</w:t>
      </w:r>
      <w:r w:rsidRPr="00653D7F">
        <w:rPr>
          <w:rFonts w:ascii="Times New Roman" w:eastAsia="Times New Roman" w:hAnsi="Times New Roman" w:cs="Times New Roman"/>
          <w:sz w:val="24"/>
          <w:szCs w:val="24"/>
          <w:lang w:val="en-US" w:eastAsia="ru-RU"/>
        </w:rPr>
        <w:t xml:space="preserve">                            b) "3”.                                  </w:t>
      </w:r>
      <w:r w:rsidRPr="00A51945">
        <w:rPr>
          <w:rFonts w:ascii="Times New Roman" w:eastAsia="Times New Roman" w:hAnsi="Times New Roman" w:cs="Times New Roman"/>
          <w:sz w:val="24"/>
          <w:szCs w:val="24"/>
          <w:lang w:val="en-US" w:eastAsia="ru-RU"/>
        </w:rPr>
        <w:t>c) "4” and "3”.</w:t>
      </w:r>
    </w:p>
    <w:p w:rsidR="00653D7F" w:rsidRPr="009A2806" w:rsidRDefault="00653D7F" w:rsidP="00653D7F">
      <w:pPr>
        <w:spacing w:after="0" w:line="240" w:lineRule="auto"/>
        <w:rPr>
          <w:rFonts w:ascii="Times New Roman" w:eastAsia="Times New Roman" w:hAnsi="Times New Roman" w:cs="Times New Roman"/>
          <w:sz w:val="24"/>
          <w:szCs w:val="24"/>
          <w:lang w:val="en-US" w:eastAsia="ru-RU"/>
        </w:rPr>
      </w:pPr>
      <w:r w:rsidRPr="009A2806">
        <w:rPr>
          <w:rFonts w:ascii="Times New Roman" w:eastAsia="Times New Roman" w:hAnsi="Times New Roman" w:cs="Times New Roman"/>
          <w:sz w:val="24"/>
          <w:szCs w:val="24"/>
          <w:lang w:val="en-US" w:eastAsia="ru-RU"/>
        </w:rPr>
        <w:t> </w:t>
      </w:r>
    </w:p>
    <w:p w:rsidR="00653D7F" w:rsidRPr="009A2806" w:rsidRDefault="00653D7F" w:rsidP="00653D7F">
      <w:pPr>
        <w:spacing w:after="0" w:line="240" w:lineRule="auto"/>
        <w:rPr>
          <w:rFonts w:ascii="Times New Roman" w:eastAsia="Times New Roman" w:hAnsi="Times New Roman" w:cs="Times New Roman"/>
          <w:sz w:val="24"/>
          <w:szCs w:val="24"/>
          <w:lang w:val="en-US" w:eastAsia="ru-RU"/>
        </w:rPr>
      </w:pPr>
    </w:p>
    <w:p w:rsidR="00653D7F" w:rsidRDefault="009A2806" w:rsidP="00653D7F">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Ключи</w:t>
      </w:r>
      <w:r w:rsidRPr="009A2806">
        <w:rPr>
          <w:rFonts w:ascii="Times New Roman" w:eastAsia="Times New Roman" w:hAnsi="Times New Roman" w:cs="Times New Roman"/>
          <w:sz w:val="24"/>
          <w:szCs w:val="24"/>
          <w:lang w:val="en-US" w:eastAsia="ru-RU"/>
        </w:rPr>
        <w:t>:№1</w:t>
      </w:r>
      <w:r>
        <w:rPr>
          <w:rFonts w:ascii="Times New Roman" w:eastAsia="Times New Roman" w:hAnsi="Times New Roman" w:cs="Times New Roman"/>
          <w:sz w:val="24"/>
          <w:szCs w:val="24"/>
          <w:lang w:val="en-US" w:eastAsia="ru-RU"/>
        </w:rPr>
        <w:t>Art, Literature, History, Information Technology, Physical Education, Science, Maths, Russian Language, Drama, nickname.</w:t>
      </w:r>
    </w:p>
    <w:p w:rsidR="009A2806" w:rsidRDefault="009A2806" w:rsidP="00653D7F">
      <w:pPr>
        <w:spacing w:after="0" w:line="240" w:lineRule="auto"/>
        <w:rPr>
          <w:rFonts w:ascii="Times New Roman" w:eastAsia="Times New Roman" w:hAnsi="Times New Roman" w:cs="Times New Roman"/>
          <w:sz w:val="24"/>
          <w:szCs w:val="24"/>
          <w:lang w:val="en-US" w:eastAsia="ru-RU"/>
        </w:rPr>
      </w:pPr>
      <w:r w:rsidRPr="009A2806">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2:</w:t>
      </w:r>
      <w:r w:rsidRPr="009A2806">
        <w:rPr>
          <w:rFonts w:ascii="Times New Roman" w:eastAsia="Times New Roman" w:hAnsi="Times New Roman" w:cs="Times New Roman"/>
          <w:sz w:val="24"/>
          <w:szCs w:val="24"/>
          <w:lang w:val="en-US" w:eastAsia="ru-RU"/>
        </w:rPr>
        <w:t>1-</w:t>
      </w:r>
      <w:r>
        <w:rPr>
          <w:rFonts w:ascii="Times New Roman" w:eastAsia="Times New Roman" w:hAnsi="Times New Roman" w:cs="Times New Roman"/>
          <w:sz w:val="24"/>
          <w:szCs w:val="24"/>
          <w:lang w:val="en-US" w:eastAsia="ru-RU"/>
        </w:rPr>
        <w:t xml:space="preserve">spend, 2-pictures, </w:t>
      </w:r>
      <w:r w:rsidRPr="009A2806">
        <w:rPr>
          <w:rFonts w:ascii="Times New Roman" w:eastAsia="Times New Roman" w:hAnsi="Times New Roman" w:cs="Times New Roman"/>
          <w:sz w:val="24"/>
          <w:szCs w:val="24"/>
          <w:lang w:val="en-US" w:eastAsia="ru-RU"/>
        </w:rPr>
        <w:t>3</w:t>
      </w:r>
      <w:r>
        <w:rPr>
          <w:rFonts w:ascii="Times New Roman" w:eastAsia="Times New Roman" w:hAnsi="Times New Roman" w:cs="Times New Roman"/>
          <w:sz w:val="24"/>
          <w:szCs w:val="24"/>
          <w:lang w:val="en-US" w:eastAsia="ru-RU"/>
        </w:rPr>
        <w:t>-abroad, 4-shopping, 5- miss, 6- Maths</w:t>
      </w:r>
    </w:p>
    <w:p w:rsidR="009A2806" w:rsidRPr="00A51945" w:rsidRDefault="009A2806" w:rsidP="00653D7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A51945">
        <w:rPr>
          <w:rFonts w:ascii="Times New Roman" w:eastAsia="Times New Roman" w:hAnsi="Times New Roman" w:cs="Times New Roman"/>
          <w:sz w:val="24"/>
          <w:szCs w:val="24"/>
          <w:lang w:eastAsia="ru-RU"/>
        </w:rPr>
        <w:t>3</w:t>
      </w:r>
      <w:r w:rsidR="004B3770">
        <w:rPr>
          <w:rFonts w:ascii="Times New Roman" w:eastAsia="Times New Roman" w:hAnsi="Times New Roman" w:cs="Times New Roman"/>
          <w:sz w:val="24"/>
          <w:szCs w:val="24"/>
          <w:lang w:eastAsia="ru-RU"/>
        </w:rPr>
        <w:t>:</w:t>
      </w:r>
      <w:r w:rsidRPr="00A51945">
        <w:rPr>
          <w:rFonts w:ascii="Times New Roman" w:eastAsia="Times New Roman" w:hAnsi="Times New Roman" w:cs="Times New Roman"/>
          <w:sz w:val="24"/>
          <w:szCs w:val="24"/>
          <w:lang w:eastAsia="ru-RU"/>
        </w:rPr>
        <w:t>1</w:t>
      </w:r>
      <w:r w:rsidR="004B3770" w:rsidRPr="00A51945">
        <w:rPr>
          <w:rFonts w:ascii="Times New Roman" w:eastAsia="Times New Roman" w:hAnsi="Times New Roman" w:cs="Times New Roman"/>
          <w:sz w:val="24"/>
          <w:szCs w:val="24"/>
          <w:lang w:eastAsia="ru-RU"/>
        </w:rPr>
        <w:t>-</w:t>
      </w:r>
      <w:r w:rsidR="004B3770">
        <w:rPr>
          <w:rFonts w:ascii="Times New Roman" w:eastAsia="Times New Roman" w:hAnsi="Times New Roman" w:cs="Times New Roman"/>
          <w:sz w:val="24"/>
          <w:szCs w:val="24"/>
          <w:lang w:val="en-US" w:eastAsia="ru-RU"/>
        </w:rPr>
        <w:t>a</w:t>
      </w:r>
      <w:r w:rsidR="004B3770" w:rsidRPr="00A51945">
        <w:rPr>
          <w:rFonts w:ascii="Times New Roman" w:eastAsia="Times New Roman" w:hAnsi="Times New Roman" w:cs="Times New Roman"/>
          <w:sz w:val="24"/>
          <w:szCs w:val="24"/>
          <w:lang w:eastAsia="ru-RU"/>
        </w:rPr>
        <w:t>; 2-</w:t>
      </w:r>
      <w:r w:rsidR="004B3770">
        <w:rPr>
          <w:rFonts w:ascii="Times New Roman" w:eastAsia="Times New Roman" w:hAnsi="Times New Roman" w:cs="Times New Roman"/>
          <w:sz w:val="24"/>
          <w:szCs w:val="24"/>
          <w:lang w:val="en-US" w:eastAsia="ru-RU"/>
        </w:rPr>
        <w:t>b</w:t>
      </w:r>
      <w:r w:rsidR="004B3770" w:rsidRPr="00A51945">
        <w:rPr>
          <w:rFonts w:ascii="Times New Roman" w:eastAsia="Times New Roman" w:hAnsi="Times New Roman" w:cs="Times New Roman"/>
          <w:sz w:val="24"/>
          <w:szCs w:val="24"/>
          <w:lang w:eastAsia="ru-RU"/>
        </w:rPr>
        <w:t xml:space="preserve">; 3- </w:t>
      </w:r>
      <w:r w:rsidR="004B3770">
        <w:rPr>
          <w:rFonts w:ascii="Times New Roman" w:eastAsia="Times New Roman" w:hAnsi="Times New Roman" w:cs="Times New Roman"/>
          <w:sz w:val="24"/>
          <w:szCs w:val="24"/>
          <w:lang w:val="en-US" w:eastAsia="ru-RU"/>
        </w:rPr>
        <w:t>c</w:t>
      </w:r>
      <w:r w:rsidR="004B3770" w:rsidRPr="00A51945">
        <w:rPr>
          <w:rFonts w:ascii="Times New Roman" w:eastAsia="Times New Roman" w:hAnsi="Times New Roman" w:cs="Times New Roman"/>
          <w:sz w:val="24"/>
          <w:szCs w:val="24"/>
          <w:lang w:eastAsia="ru-RU"/>
        </w:rPr>
        <w:t xml:space="preserve">; 4- </w:t>
      </w:r>
      <w:r w:rsidR="004B3770">
        <w:rPr>
          <w:rFonts w:ascii="Times New Roman" w:eastAsia="Times New Roman" w:hAnsi="Times New Roman" w:cs="Times New Roman"/>
          <w:sz w:val="24"/>
          <w:szCs w:val="24"/>
          <w:lang w:val="en-US" w:eastAsia="ru-RU"/>
        </w:rPr>
        <w:t>c</w:t>
      </w:r>
      <w:r w:rsidR="004B3770" w:rsidRPr="00A51945">
        <w:rPr>
          <w:rFonts w:ascii="Times New Roman" w:eastAsia="Times New Roman" w:hAnsi="Times New Roman" w:cs="Times New Roman"/>
          <w:sz w:val="24"/>
          <w:szCs w:val="24"/>
          <w:lang w:eastAsia="ru-RU"/>
        </w:rPr>
        <w:t>; 5-</w:t>
      </w:r>
      <w:r w:rsidR="004B3770">
        <w:rPr>
          <w:rFonts w:ascii="Times New Roman" w:eastAsia="Times New Roman" w:hAnsi="Times New Roman" w:cs="Times New Roman"/>
          <w:sz w:val="24"/>
          <w:szCs w:val="24"/>
          <w:lang w:val="en-US" w:eastAsia="ru-RU"/>
        </w:rPr>
        <w:t>a</w:t>
      </w:r>
      <w:r w:rsidR="004B3770" w:rsidRPr="00A51945">
        <w:rPr>
          <w:rFonts w:ascii="Times New Roman" w:eastAsia="Times New Roman" w:hAnsi="Times New Roman" w:cs="Times New Roman"/>
          <w:sz w:val="24"/>
          <w:szCs w:val="24"/>
          <w:lang w:eastAsia="ru-RU"/>
        </w:rPr>
        <w:t>.</w:t>
      </w:r>
    </w:p>
    <w:p w:rsidR="00653D7F" w:rsidRPr="00A51945" w:rsidRDefault="00653D7F" w:rsidP="00653D7F">
      <w:pPr>
        <w:spacing w:after="0" w:line="240" w:lineRule="auto"/>
        <w:rPr>
          <w:rFonts w:ascii="Times New Roman" w:eastAsia="Times New Roman" w:hAnsi="Times New Roman" w:cs="Times New Roman"/>
          <w:sz w:val="24"/>
          <w:szCs w:val="24"/>
          <w:lang w:eastAsia="ru-RU"/>
        </w:rPr>
      </w:pPr>
    </w:p>
    <w:p w:rsidR="00653D7F" w:rsidRPr="00A51945" w:rsidRDefault="00653D7F" w:rsidP="00653D7F">
      <w:pPr>
        <w:spacing w:after="0" w:line="240" w:lineRule="auto"/>
        <w:rPr>
          <w:rFonts w:ascii="Times New Roman" w:eastAsia="Times New Roman" w:hAnsi="Times New Roman" w:cs="Times New Roman"/>
          <w:sz w:val="24"/>
          <w:szCs w:val="24"/>
          <w:lang w:eastAsia="ru-RU"/>
        </w:rPr>
      </w:pPr>
    </w:p>
    <w:p w:rsidR="00653D7F" w:rsidRPr="00084C79" w:rsidRDefault="00653D7F" w:rsidP="00653D7F">
      <w:pPr>
        <w:spacing w:after="0" w:line="240" w:lineRule="auto"/>
        <w:rPr>
          <w:rFonts w:ascii="Times New Roman" w:eastAsia="Times New Roman" w:hAnsi="Times New Roman" w:cs="Times New Roman"/>
          <w:sz w:val="24"/>
          <w:szCs w:val="24"/>
          <w:lang w:val="en-US" w:eastAsia="ru-RU"/>
        </w:rPr>
      </w:pPr>
    </w:p>
    <w:p w:rsidR="00653D7F" w:rsidRPr="00653D7F" w:rsidRDefault="00653D7F" w:rsidP="00653D7F">
      <w:pPr>
        <w:spacing w:after="0" w:line="240" w:lineRule="auto"/>
        <w:jc w:val="center"/>
        <w:rPr>
          <w:rFonts w:ascii="Times New Roman" w:eastAsia="Times New Roman" w:hAnsi="Times New Roman" w:cs="Times New Roman"/>
          <w:b/>
          <w:sz w:val="24"/>
          <w:szCs w:val="24"/>
          <w:lang w:eastAsia="ru-RU"/>
        </w:rPr>
      </w:pPr>
      <w:r w:rsidRPr="00653D7F">
        <w:rPr>
          <w:rFonts w:ascii="Times New Roman" w:eastAsia="Times New Roman" w:hAnsi="Times New Roman" w:cs="Times New Roman"/>
          <w:b/>
          <w:sz w:val="24"/>
          <w:szCs w:val="24"/>
          <w:lang w:eastAsia="ru-RU"/>
        </w:rPr>
        <w:t>Контрольная работа №2. 5 класс. (2-11)</w:t>
      </w:r>
    </w:p>
    <w:p w:rsidR="00653D7F" w:rsidRPr="00846499" w:rsidRDefault="00653D7F" w:rsidP="00653D7F">
      <w:pPr>
        <w:spacing w:after="0" w:line="240" w:lineRule="auto"/>
        <w:rPr>
          <w:rFonts w:ascii="Times New Roman" w:eastAsia="Times New Roman" w:hAnsi="Times New Roman" w:cs="Times New Roman"/>
          <w:sz w:val="24"/>
          <w:szCs w:val="24"/>
          <w:lang w:eastAsia="ru-RU"/>
        </w:rPr>
      </w:pPr>
      <w:r w:rsidRPr="00653D7F">
        <w:rPr>
          <w:rFonts w:ascii="Times New Roman" w:eastAsia="Times New Roman" w:hAnsi="Times New Roman" w:cs="Times New Roman"/>
          <w:b/>
          <w:sz w:val="24"/>
          <w:szCs w:val="24"/>
          <w:lang w:val="en-US" w:eastAsia="ru-RU"/>
        </w:rPr>
        <w:t>I</w:t>
      </w:r>
      <w:r w:rsidRPr="00846499">
        <w:rPr>
          <w:rFonts w:ascii="Times New Roman" w:eastAsia="Times New Roman" w:hAnsi="Times New Roman" w:cs="Times New Roman"/>
          <w:b/>
          <w:sz w:val="24"/>
          <w:szCs w:val="24"/>
          <w:lang w:eastAsia="ru-RU"/>
        </w:rPr>
        <w:t xml:space="preserve">. </w:t>
      </w:r>
      <w:r w:rsidRPr="00653D7F">
        <w:rPr>
          <w:rFonts w:ascii="Times New Roman" w:eastAsia="Times New Roman" w:hAnsi="Times New Roman" w:cs="Times New Roman"/>
          <w:b/>
          <w:sz w:val="24"/>
          <w:szCs w:val="24"/>
          <w:lang w:val="en-US" w:eastAsia="ru-RU"/>
        </w:rPr>
        <w:t>ReadingComprehension</w:t>
      </w:r>
      <w:r w:rsidRPr="00846499">
        <w:rPr>
          <w:rFonts w:ascii="Times New Roman" w:eastAsia="Times New Roman" w:hAnsi="Times New Roman" w:cs="Times New Roman"/>
          <w:sz w:val="24"/>
          <w:szCs w:val="24"/>
          <w:lang w:eastAsia="ru-RU"/>
        </w:rPr>
        <w:t>.</w:t>
      </w:r>
    </w:p>
    <w:p w:rsidR="00653D7F" w:rsidRPr="00653D7F" w:rsidRDefault="00653D7F" w:rsidP="00653D7F">
      <w:pPr>
        <w:spacing w:after="0" w:line="240" w:lineRule="auto"/>
        <w:rPr>
          <w:rFonts w:ascii="Times New Roman" w:eastAsia="Times New Roman" w:hAnsi="Times New Roman" w:cs="Times New Roman"/>
          <w:i/>
          <w:sz w:val="24"/>
          <w:szCs w:val="24"/>
          <w:lang w:eastAsia="ru-RU"/>
        </w:rPr>
      </w:pPr>
      <w:r w:rsidRPr="00653D7F">
        <w:rPr>
          <w:rFonts w:ascii="Times New Roman" w:eastAsia="Times New Roman" w:hAnsi="Times New Roman" w:cs="Times New Roman"/>
          <w:i/>
          <w:sz w:val="24"/>
          <w:szCs w:val="24"/>
          <w:lang w:eastAsia="ru-RU"/>
        </w:rPr>
        <w:t>Переведитетекст</w:t>
      </w:r>
      <w:r w:rsidRPr="00846499">
        <w:rPr>
          <w:rFonts w:ascii="Times New Roman" w:eastAsia="Times New Roman" w:hAnsi="Times New Roman" w:cs="Times New Roman"/>
          <w:i/>
          <w:sz w:val="24"/>
          <w:szCs w:val="24"/>
          <w:lang w:eastAsia="ru-RU"/>
        </w:rPr>
        <w:t xml:space="preserve">. </w:t>
      </w:r>
      <w:r w:rsidRPr="00653D7F">
        <w:rPr>
          <w:rFonts w:ascii="Times New Roman" w:eastAsia="Times New Roman" w:hAnsi="Times New Roman" w:cs="Times New Roman"/>
          <w:i/>
          <w:sz w:val="24"/>
          <w:szCs w:val="24"/>
          <w:lang w:eastAsia="ru-RU"/>
        </w:rPr>
        <w:t>Ответьте: правильны или нет суждения.(</w:t>
      </w:r>
      <w:r w:rsidRPr="00653D7F">
        <w:rPr>
          <w:rFonts w:ascii="Times New Roman" w:eastAsia="Times New Roman" w:hAnsi="Times New Roman" w:cs="Times New Roman"/>
          <w:i/>
          <w:sz w:val="24"/>
          <w:szCs w:val="24"/>
          <w:lang w:val="en-US" w:eastAsia="ru-RU"/>
        </w:rPr>
        <w:t>TorF</w:t>
      </w:r>
      <w:r w:rsidRPr="00653D7F">
        <w:rPr>
          <w:rFonts w:ascii="Times New Roman" w:eastAsia="Times New Roman" w:hAnsi="Times New Roman" w:cs="Times New Roman"/>
          <w:i/>
          <w:sz w:val="24"/>
          <w:szCs w:val="24"/>
          <w:lang w:eastAsia="ru-RU"/>
        </w:rPr>
        <w:t>)</w:t>
      </w:r>
    </w:p>
    <w:p w:rsidR="00653D7F" w:rsidRPr="00653D7F" w:rsidRDefault="00653D7F" w:rsidP="00653D7F">
      <w:pPr>
        <w:spacing w:after="0" w:line="240" w:lineRule="auto"/>
        <w:rPr>
          <w:rFonts w:ascii="Times New Roman" w:eastAsia="Times New Roman" w:hAnsi="Times New Roman" w:cs="Times New Roman"/>
          <w:sz w:val="24"/>
          <w:szCs w:val="24"/>
          <w:lang w:eastAsia="ru-RU"/>
        </w:rPr>
      </w:pPr>
      <w:r w:rsidRPr="00653D7F">
        <w:rPr>
          <w:rFonts w:ascii="Times New Roman" w:eastAsia="Times New Roman" w:hAnsi="Times New Roman" w:cs="Times New Roman"/>
          <w:sz w:val="24"/>
          <w:szCs w:val="24"/>
          <w:lang w:eastAsia="ru-RU"/>
        </w:rPr>
        <w:t>1. В Британии не любят играть в компьютерные игры.</w:t>
      </w:r>
    </w:p>
    <w:p w:rsidR="00653D7F" w:rsidRPr="00653D7F" w:rsidRDefault="00653D7F" w:rsidP="00653D7F">
      <w:pPr>
        <w:spacing w:after="0" w:line="240" w:lineRule="auto"/>
        <w:rPr>
          <w:rFonts w:ascii="Times New Roman" w:eastAsia="Times New Roman" w:hAnsi="Times New Roman" w:cs="Times New Roman"/>
          <w:sz w:val="24"/>
          <w:szCs w:val="24"/>
          <w:lang w:eastAsia="ru-RU"/>
        </w:rPr>
      </w:pPr>
      <w:r w:rsidRPr="00653D7F">
        <w:rPr>
          <w:rFonts w:ascii="Times New Roman" w:eastAsia="Times New Roman" w:hAnsi="Times New Roman" w:cs="Times New Roman"/>
          <w:sz w:val="24"/>
          <w:szCs w:val="24"/>
          <w:lang w:eastAsia="ru-RU"/>
        </w:rPr>
        <w:t xml:space="preserve">2. Взрослые играют на компьютерах по пять часов в день. </w:t>
      </w:r>
    </w:p>
    <w:p w:rsidR="00653D7F" w:rsidRPr="00653D7F" w:rsidRDefault="00653D7F" w:rsidP="00653D7F">
      <w:pPr>
        <w:spacing w:after="0" w:line="240" w:lineRule="auto"/>
        <w:rPr>
          <w:rFonts w:ascii="Times New Roman" w:eastAsia="Times New Roman" w:hAnsi="Times New Roman" w:cs="Times New Roman"/>
          <w:sz w:val="24"/>
          <w:szCs w:val="24"/>
          <w:lang w:eastAsia="ru-RU"/>
        </w:rPr>
      </w:pPr>
      <w:r w:rsidRPr="00653D7F">
        <w:rPr>
          <w:rFonts w:ascii="Times New Roman" w:eastAsia="Times New Roman" w:hAnsi="Times New Roman" w:cs="Times New Roman"/>
          <w:sz w:val="24"/>
          <w:szCs w:val="24"/>
          <w:lang w:eastAsia="ru-RU"/>
        </w:rPr>
        <w:t>3. Взрослые британцы берут свои компьютеры с собой в отпуск.</w:t>
      </w:r>
    </w:p>
    <w:p w:rsidR="00653D7F" w:rsidRPr="00653D7F" w:rsidRDefault="00653D7F" w:rsidP="00653D7F">
      <w:pPr>
        <w:spacing w:after="0" w:line="240" w:lineRule="auto"/>
        <w:rPr>
          <w:rFonts w:ascii="Times New Roman" w:eastAsia="Times New Roman" w:hAnsi="Times New Roman" w:cs="Times New Roman"/>
          <w:sz w:val="24"/>
          <w:szCs w:val="24"/>
          <w:lang w:eastAsia="ru-RU"/>
        </w:rPr>
      </w:pPr>
      <w:r w:rsidRPr="00653D7F">
        <w:rPr>
          <w:rFonts w:ascii="Times New Roman" w:eastAsia="Times New Roman" w:hAnsi="Times New Roman" w:cs="Times New Roman"/>
          <w:sz w:val="24"/>
          <w:szCs w:val="24"/>
          <w:lang w:eastAsia="ru-RU"/>
        </w:rPr>
        <w:t>4. Британские подростки играют в компьютер один раз в неделю.</w:t>
      </w:r>
    </w:p>
    <w:p w:rsidR="00653D7F" w:rsidRPr="00653D7F" w:rsidRDefault="00653D7F" w:rsidP="00653D7F">
      <w:pPr>
        <w:spacing w:after="0" w:line="240" w:lineRule="auto"/>
        <w:rPr>
          <w:rFonts w:ascii="Times New Roman" w:eastAsia="Times New Roman" w:hAnsi="Times New Roman" w:cs="Times New Roman"/>
          <w:sz w:val="24"/>
          <w:szCs w:val="24"/>
          <w:lang w:eastAsia="ru-RU"/>
        </w:rPr>
      </w:pPr>
      <w:r w:rsidRPr="00653D7F">
        <w:rPr>
          <w:rFonts w:ascii="Times New Roman" w:eastAsia="Times New Roman" w:hAnsi="Times New Roman" w:cs="Times New Roman"/>
          <w:sz w:val="24"/>
          <w:szCs w:val="24"/>
          <w:lang w:eastAsia="ru-RU"/>
        </w:rPr>
        <w:t>5. Некоторые британские подростки становятся злее, если они не могут играть в компьютерные игры.</w:t>
      </w:r>
    </w:p>
    <w:p w:rsidR="00653D7F" w:rsidRPr="00653D7F" w:rsidRDefault="00653D7F" w:rsidP="00653D7F">
      <w:pPr>
        <w:spacing w:after="0" w:line="240" w:lineRule="auto"/>
        <w:rPr>
          <w:rFonts w:ascii="Times New Roman" w:eastAsia="Times New Roman" w:hAnsi="Times New Roman" w:cs="Times New Roman"/>
          <w:sz w:val="24"/>
          <w:szCs w:val="24"/>
          <w:lang w:eastAsia="ru-RU"/>
        </w:rPr>
      </w:pPr>
    </w:p>
    <w:p w:rsidR="00653D7F" w:rsidRPr="00653D7F" w:rsidRDefault="00653D7F" w:rsidP="00653D7F">
      <w:pPr>
        <w:spacing w:after="0" w:line="240" w:lineRule="auto"/>
        <w:rPr>
          <w:rFonts w:ascii="Times New Roman" w:eastAsia="Times New Roman" w:hAnsi="Times New Roman" w:cs="Times New Roman"/>
          <w:sz w:val="24"/>
          <w:szCs w:val="24"/>
          <w:lang w:val="en-US" w:eastAsia="ru-RU"/>
        </w:rPr>
      </w:pPr>
      <w:r w:rsidRPr="00653D7F">
        <w:rPr>
          <w:rFonts w:ascii="Times New Roman" w:eastAsia="Times New Roman" w:hAnsi="Times New Roman" w:cs="Times New Roman"/>
          <w:sz w:val="24"/>
          <w:szCs w:val="24"/>
          <w:lang w:val="en-US" w:eastAsia="ru-RU"/>
        </w:rPr>
        <w:t xml:space="preserve">Many people in Britain love video games, but some people love them very much. British adults love video games and they play on their computers for more than four hours a day and they take their computers on holiday because they can't live without them! </w:t>
      </w:r>
    </w:p>
    <w:p w:rsidR="00653D7F" w:rsidRPr="00653D7F" w:rsidRDefault="00653D7F" w:rsidP="00653D7F">
      <w:pPr>
        <w:spacing w:after="0" w:line="240" w:lineRule="auto"/>
        <w:rPr>
          <w:rFonts w:ascii="Times New Roman" w:eastAsia="Times New Roman" w:hAnsi="Times New Roman" w:cs="Times New Roman"/>
          <w:sz w:val="24"/>
          <w:szCs w:val="24"/>
          <w:lang w:val="en-US" w:eastAsia="ru-RU"/>
        </w:rPr>
      </w:pPr>
      <w:r w:rsidRPr="00653D7F">
        <w:rPr>
          <w:rFonts w:ascii="Times New Roman" w:eastAsia="Times New Roman" w:hAnsi="Times New Roman" w:cs="Times New Roman"/>
          <w:sz w:val="24"/>
          <w:szCs w:val="24"/>
          <w:lang w:val="en-US" w:eastAsia="ru-RU"/>
        </w:rPr>
        <w:t>But what about young people? 35% of British children (who are thirteen years old) play video games every day, and 7% play for 30 hours a week or more. It means that, at this moment, a lot of children are playing video games. The children more may start to get bad marks at school or forget about their friends. Some children even become angry if they can’t play.</w:t>
      </w:r>
    </w:p>
    <w:p w:rsidR="00653D7F" w:rsidRPr="00653D7F" w:rsidRDefault="00653D7F" w:rsidP="00653D7F">
      <w:pPr>
        <w:spacing w:after="0" w:line="240" w:lineRule="auto"/>
        <w:rPr>
          <w:rFonts w:ascii="Times New Roman" w:eastAsia="Times New Roman" w:hAnsi="Times New Roman" w:cs="Times New Roman"/>
          <w:b/>
          <w:sz w:val="24"/>
          <w:szCs w:val="24"/>
          <w:lang w:val="en-US" w:eastAsia="ru-RU"/>
        </w:rPr>
      </w:pPr>
      <w:r w:rsidRPr="00653D7F">
        <w:rPr>
          <w:rFonts w:ascii="Times New Roman" w:eastAsia="Times New Roman" w:hAnsi="Times New Roman" w:cs="Times New Roman"/>
          <w:b/>
          <w:sz w:val="24"/>
          <w:szCs w:val="24"/>
          <w:lang w:val="en-US" w:eastAsia="ru-RU"/>
        </w:rPr>
        <w:t>II. Grammar.</w:t>
      </w:r>
    </w:p>
    <w:p w:rsidR="00653D7F" w:rsidRPr="00653D7F" w:rsidRDefault="00653D7F" w:rsidP="00653D7F">
      <w:pPr>
        <w:spacing w:after="0" w:line="240" w:lineRule="auto"/>
        <w:rPr>
          <w:rFonts w:ascii="Times New Roman" w:eastAsia="Times New Roman" w:hAnsi="Times New Roman" w:cs="Times New Roman"/>
          <w:i/>
          <w:sz w:val="24"/>
          <w:szCs w:val="24"/>
          <w:lang w:eastAsia="ru-RU"/>
        </w:rPr>
      </w:pPr>
      <w:r w:rsidRPr="00653D7F">
        <w:rPr>
          <w:rFonts w:ascii="Times New Roman" w:eastAsia="Times New Roman" w:hAnsi="Times New Roman" w:cs="Times New Roman"/>
          <w:i/>
          <w:sz w:val="24"/>
          <w:szCs w:val="24"/>
          <w:lang w:eastAsia="ru-RU"/>
        </w:rPr>
        <w:t>1. Расположите слова в предложении в правильном порядке.</w:t>
      </w:r>
    </w:p>
    <w:p w:rsidR="00653D7F" w:rsidRPr="00653D7F" w:rsidRDefault="00653D7F" w:rsidP="00653D7F">
      <w:pPr>
        <w:spacing w:after="0" w:line="240" w:lineRule="auto"/>
        <w:rPr>
          <w:rFonts w:ascii="Times New Roman" w:eastAsia="Times New Roman" w:hAnsi="Times New Roman" w:cs="Times New Roman"/>
          <w:sz w:val="24"/>
          <w:szCs w:val="24"/>
          <w:lang w:val="en-US" w:eastAsia="ru-RU"/>
        </w:rPr>
      </w:pPr>
      <w:r w:rsidRPr="00653D7F">
        <w:rPr>
          <w:rFonts w:ascii="Times New Roman" w:eastAsia="Times New Roman" w:hAnsi="Times New Roman" w:cs="Times New Roman"/>
          <w:sz w:val="24"/>
          <w:szCs w:val="24"/>
          <w:lang w:val="en-US" w:eastAsia="ru-RU"/>
        </w:rPr>
        <w:t>1. (listen to music and / park concerts / dance to music / People / every day)</w:t>
      </w:r>
    </w:p>
    <w:p w:rsidR="00653D7F" w:rsidRPr="00653D7F" w:rsidRDefault="00653D7F" w:rsidP="00653D7F">
      <w:pPr>
        <w:spacing w:after="0" w:line="240" w:lineRule="auto"/>
        <w:rPr>
          <w:rFonts w:ascii="Times New Roman" w:eastAsia="Times New Roman" w:hAnsi="Times New Roman" w:cs="Times New Roman"/>
          <w:sz w:val="24"/>
          <w:szCs w:val="24"/>
          <w:lang w:val="en-US" w:eastAsia="ru-RU"/>
        </w:rPr>
      </w:pPr>
      <w:r w:rsidRPr="00653D7F">
        <w:rPr>
          <w:rFonts w:ascii="Times New Roman" w:eastAsia="Times New Roman" w:hAnsi="Times New Roman" w:cs="Times New Roman"/>
          <w:sz w:val="24"/>
          <w:szCs w:val="24"/>
          <w:lang w:val="en-US" w:eastAsia="ru-RU"/>
        </w:rPr>
        <w:t>2.  (Some children / at the sports centre / every Saturday / play ten</w:t>
      </w:r>
      <w:r w:rsidRPr="00653D7F">
        <w:rPr>
          <w:rFonts w:ascii="Times New Roman" w:eastAsia="Times New Roman" w:hAnsi="Times New Roman" w:cs="Times New Roman"/>
          <w:sz w:val="24"/>
          <w:szCs w:val="24"/>
          <w:lang w:val="en-US" w:eastAsia="ru-RU"/>
        </w:rPr>
        <w:softHyphen/>
        <w:t>nis)</w:t>
      </w:r>
    </w:p>
    <w:p w:rsidR="00653D7F" w:rsidRPr="00653D7F" w:rsidRDefault="00653D7F" w:rsidP="00653D7F">
      <w:pPr>
        <w:spacing w:after="0" w:line="240" w:lineRule="auto"/>
        <w:rPr>
          <w:rFonts w:ascii="Times New Roman" w:eastAsia="Times New Roman" w:hAnsi="Times New Roman" w:cs="Times New Roman"/>
          <w:sz w:val="24"/>
          <w:szCs w:val="24"/>
          <w:lang w:val="en-US" w:eastAsia="ru-RU"/>
        </w:rPr>
      </w:pPr>
      <w:r w:rsidRPr="00653D7F">
        <w:rPr>
          <w:rFonts w:ascii="Times New Roman" w:eastAsia="Times New Roman" w:hAnsi="Times New Roman" w:cs="Times New Roman"/>
          <w:sz w:val="24"/>
          <w:szCs w:val="24"/>
          <w:lang w:val="en-US" w:eastAsia="ru-RU"/>
        </w:rPr>
        <w:t>3.  (in the playground / Small children    play games / often)</w:t>
      </w:r>
    </w:p>
    <w:p w:rsidR="00653D7F" w:rsidRPr="00653D7F" w:rsidRDefault="00653D7F" w:rsidP="00653D7F">
      <w:pPr>
        <w:spacing w:after="0" w:line="240" w:lineRule="auto"/>
        <w:rPr>
          <w:rFonts w:ascii="Times New Roman" w:eastAsia="Times New Roman" w:hAnsi="Times New Roman" w:cs="Times New Roman"/>
          <w:sz w:val="24"/>
          <w:szCs w:val="24"/>
          <w:lang w:val="en-US" w:eastAsia="ru-RU"/>
        </w:rPr>
      </w:pPr>
      <w:r w:rsidRPr="00653D7F">
        <w:rPr>
          <w:rFonts w:ascii="Times New Roman" w:eastAsia="Times New Roman" w:hAnsi="Times New Roman" w:cs="Times New Roman"/>
          <w:sz w:val="24"/>
          <w:szCs w:val="24"/>
          <w:lang w:val="en-US" w:eastAsia="ru-RU"/>
        </w:rPr>
        <w:t>4.  (in the playground/ Small children/ play games/ often)</w:t>
      </w:r>
    </w:p>
    <w:p w:rsidR="00653D7F" w:rsidRPr="00653D7F" w:rsidRDefault="00653D7F" w:rsidP="00653D7F">
      <w:pPr>
        <w:spacing w:after="0" w:line="240" w:lineRule="auto"/>
        <w:rPr>
          <w:rFonts w:ascii="Times New Roman" w:eastAsia="Times New Roman" w:hAnsi="Times New Roman" w:cs="Times New Roman"/>
          <w:i/>
          <w:sz w:val="24"/>
          <w:szCs w:val="24"/>
          <w:lang w:eastAsia="ru-RU"/>
        </w:rPr>
      </w:pPr>
      <w:r w:rsidRPr="00653D7F">
        <w:rPr>
          <w:rFonts w:ascii="Times New Roman" w:eastAsia="Times New Roman" w:hAnsi="Times New Roman" w:cs="Times New Roman"/>
          <w:i/>
          <w:sz w:val="24"/>
          <w:szCs w:val="24"/>
          <w:lang w:eastAsia="ru-RU"/>
        </w:rPr>
        <w:t>2. Выберите правильную форму глагола и заполните пропуски.</w:t>
      </w:r>
    </w:p>
    <w:p w:rsidR="00653D7F" w:rsidRPr="00653D7F" w:rsidRDefault="00653D7F" w:rsidP="00653D7F">
      <w:pPr>
        <w:spacing w:after="0" w:line="240" w:lineRule="auto"/>
        <w:rPr>
          <w:rFonts w:ascii="Times New Roman" w:eastAsia="Times New Roman" w:hAnsi="Times New Roman" w:cs="Times New Roman"/>
          <w:sz w:val="24"/>
          <w:szCs w:val="24"/>
          <w:lang w:val="en-US" w:eastAsia="ru-RU"/>
        </w:rPr>
      </w:pPr>
      <w:r w:rsidRPr="00653D7F">
        <w:rPr>
          <w:rFonts w:ascii="Times New Roman" w:eastAsia="Times New Roman" w:hAnsi="Times New Roman" w:cs="Times New Roman"/>
          <w:sz w:val="24"/>
          <w:szCs w:val="24"/>
          <w:lang w:val="en-US" w:eastAsia="ru-RU"/>
        </w:rPr>
        <w:t xml:space="preserve">(0) People usually </w:t>
      </w:r>
      <w:r w:rsidRPr="00653D7F">
        <w:rPr>
          <w:rFonts w:ascii="Times New Roman" w:eastAsia="Times New Roman" w:hAnsi="Times New Roman" w:cs="Times New Roman"/>
          <w:b/>
          <w:sz w:val="24"/>
          <w:szCs w:val="24"/>
          <w:lang w:val="en-US" w:eastAsia="ru-RU"/>
        </w:rPr>
        <w:t>b</w:t>
      </w:r>
      <w:r w:rsidRPr="00653D7F">
        <w:rPr>
          <w:rFonts w:ascii="Times New Roman" w:eastAsia="Times New Roman" w:hAnsi="Times New Roman" w:cs="Times New Roman"/>
          <w:sz w:val="24"/>
          <w:szCs w:val="24"/>
          <w:lang w:val="en-US" w:eastAsia="ru-RU"/>
        </w:rPr>
        <w:t>_a flower show.</w:t>
      </w:r>
    </w:p>
    <w:p w:rsidR="00653D7F" w:rsidRPr="00653D7F" w:rsidRDefault="00653D7F" w:rsidP="00653D7F">
      <w:pPr>
        <w:spacing w:after="0" w:line="240" w:lineRule="auto"/>
        <w:rPr>
          <w:rFonts w:ascii="Times New Roman" w:eastAsia="Times New Roman" w:hAnsi="Times New Roman" w:cs="Times New Roman"/>
          <w:sz w:val="24"/>
          <w:szCs w:val="24"/>
          <w:lang w:val="en-US" w:eastAsia="ru-RU"/>
        </w:rPr>
      </w:pPr>
      <w:r w:rsidRPr="00653D7F">
        <w:rPr>
          <w:rFonts w:ascii="Times New Roman" w:eastAsia="Times New Roman" w:hAnsi="Times New Roman" w:cs="Times New Roman"/>
          <w:sz w:val="24"/>
          <w:szCs w:val="24"/>
          <w:lang w:val="en-US" w:eastAsia="ru-RU"/>
        </w:rPr>
        <w:t xml:space="preserve">a are visiting      </w:t>
      </w:r>
      <w:r w:rsidRPr="00653D7F">
        <w:rPr>
          <w:rFonts w:ascii="Times New Roman" w:eastAsia="Times New Roman" w:hAnsi="Times New Roman" w:cs="Times New Roman"/>
          <w:b/>
          <w:sz w:val="24"/>
          <w:szCs w:val="24"/>
          <w:lang w:val="en-US" w:eastAsia="ru-RU"/>
        </w:rPr>
        <w:t>b (visit)</w:t>
      </w:r>
      <w:r w:rsidRPr="00653D7F">
        <w:rPr>
          <w:rFonts w:ascii="Times New Roman" w:eastAsia="Times New Roman" w:hAnsi="Times New Roman" w:cs="Times New Roman"/>
          <w:sz w:val="24"/>
          <w:szCs w:val="24"/>
          <w:lang w:eastAsia="ru-RU"/>
        </w:rPr>
        <w:t>с</w:t>
      </w:r>
      <w:r w:rsidRPr="00653D7F">
        <w:rPr>
          <w:rFonts w:ascii="Times New Roman" w:eastAsia="Times New Roman" w:hAnsi="Times New Roman" w:cs="Times New Roman"/>
          <w:sz w:val="24"/>
          <w:szCs w:val="24"/>
          <w:lang w:val="en-US" w:eastAsia="ru-RU"/>
        </w:rPr>
        <w:t xml:space="preserve"> have visited</w:t>
      </w:r>
    </w:p>
    <w:p w:rsidR="00653D7F" w:rsidRPr="00653D7F" w:rsidRDefault="00653D7F" w:rsidP="00653D7F">
      <w:pPr>
        <w:spacing w:after="0" w:line="240" w:lineRule="auto"/>
        <w:rPr>
          <w:rFonts w:ascii="Times New Roman" w:eastAsia="Times New Roman" w:hAnsi="Times New Roman" w:cs="Times New Roman"/>
          <w:sz w:val="24"/>
          <w:szCs w:val="24"/>
          <w:lang w:val="en-US" w:eastAsia="ru-RU"/>
        </w:rPr>
      </w:pPr>
      <w:r w:rsidRPr="00653D7F">
        <w:rPr>
          <w:rFonts w:ascii="Times New Roman" w:eastAsia="Times New Roman" w:hAnsi="Times New Roman" w:cs="Times New Roman"/>
          <w:sz w:val="24"/>
          <w:szCs w:val="24"/>
          <w:lang w:val="en-US" w:eastAsia="ru-RU"/>
        </w:rPr>
        <w:t>1</w:t>
      </w:r>
      <w:r w:rsidRPr="00653D7F">
        <w:rPr>
          <w:rFonts w:ascii="Times New Roman" w:eastAsia="Times New Roman" w:hAnsi="Times New Roman" w:cs="Times New Roman"/>
          <w:sz w:val="24"/>
          <w:szCs w:val="24"/>
          <w:lang w:val="en-US" w:eastAsia="ru-RU"/>
        </w:rPr>
        <w:tab/>
        <w:t xml:space="preserve">Visitors always </w:t>
      </w:r>
      <w:r w:rsidRPr="00653D7F">
        <w:rPr>
          <w:rFonts w:ascii="Times New Roman" w:eastAsia="Times New Roman" w:hAnsi="Times New Roman" w:cs="Times New Roman"/>
          <w:sz w:val="24"/>
          <w:szCs w:val="24"/>
          <w:lang w:val="en-US" w:eastAsia="ru-RU"/>
        </w:rPr>
        <w:tab/>
        <w:t xml:space="preserve"> souvenirs.</w:t>
      </w:r>
    </w:p>
    <w:p w:rsidR="00653D7F" w:rsidRPr="00653D7F" w:rsidRDefault="00653D7F" w:rsidP="00653D7F">
      <w:pPr>
        <w:spacing w:after="0" w:line="240" w:lineRule="auto"/>
        <w:rPr>
          <w:rFonts w:ascii="Times New Roman" w:eastAsia="Times New Roman" w:hAnsi="Times New Roman" w:cs="Times New Roman"/>
          <w:sz w:val="24"/>
          <w:szCs w:val="24"/>
          <w:lang w:val="en-US" w:eastAsia="ru-RU"/>
        </w:rPr>
      </w:pPr>
      <w:r w:rsidRPr="00653D7F">
        <w:rPr>
          <w:rFonts w:ascii="Times New Roman" w:eastAsia="Times New Roman" w:hAnsi="Times New Roman" w:cs="Times New Roman"/>
          <w:sz w:val="24"/>
          <w:szCs w:val="24"/>
          <w:lang w:val="en-US" w:eastAsia="ru-RU"/>
        </w:rPr>
        <w:t xml:space="preserve">a buy     b are buying     </w:t>
      </w:r>
      <w:r w:rsidRPr="00653D7F">
        <w:rPr>
          <w:rFonts w:ascii="Times New Roman" w:eastAsia="Times New Roman" w:hAnsi="Times New Roman" w:cs="Times New Roman"/>
          <w:sz w:val="24"/>
          <w:szCs w:val="24"/>
          <w:lang w:eastAsia="ru-RU"/>
        </w:rPr>
        <w:t>с</w:t>
      </w:r>
      <w:r w:rsidRPr="00653D7F">
        <w:rPr>
          <w:rFonts w:ascii="Times New Roman" w:eastAsia="Times New Roman" w:hAnsi="Times New Roman" w:cs="Times New Roman"/>
          <w:sz w:val="24"/>
          <w:szCs w:val="24"/>
          <w:lang w:val="en-US" w:eastAsia="ru-RU"/>
        </w:rPr>
        <w:t xml:space="preserve"> have bought</w:t>
      </w:r>
    </w:p>
    <w:p w:rsidR="00653D7F" w:rsidRPr="00653D7F" w:rsidRDefault="00653D7F" w:rsidP="00653D7F">
      <w:pPr>
        <w:spacing w:after="0" w:line="240" w:lineRule="auto"/>
        <w:rPr>
          <w:rFonts w:ascii="Times New Roman" w:eastAsia="Times New Roman" w:hAnsi="Times New Roman" w:cs="Times New Roman"/>
          <w:sz w:val="24"/>
          <w:szCs w:val="24"/>
          <w:lang w:val="en-US" w:eastAsia="ru-RU"/>
        </w:rPr>
      </w:pPr>
      <w:r w:rsidRPr="00653D7F">
        <w:rPr>
          <w:rFonts w:ascii="Times New Roman" w:eastAsia="Times New Roman" w:hAnsi="Times New Roman" w:cs="Times New Roman"/>
          <w:sz w:val="24"/>
          <w:szCs w:val="24"/>
          <w:lang w:val="en-US" w:eastAsia="ru-RU"/>
        </w:rPr>
        <w:t>2</w:t>
      </w:r>
      <w:r w:rsidRPr="00653D7F">
        <w:rPr>
          <w:rFonts w:ascii="Times New Roman" w:eastAsia="Times New Roman" w:hAnsi="Times New Roman" w:cs="Times New Roman"/>
          <w:sz w:val="24"/>
          <w:szCs w:val="24"/>
          <w:lang w:val="en-US" w:eastAsia="ru-RU"/>
        </w:rPr>
        <w:tab/>
        <w:t>The people</w:t>
      </w:r>
      <w:r w:rsidRPr="00653D7F">
        <w:rPr>
          <w:rFonts w:ascii="Times New Roman" w:eastAsia="Times New Roman" w:hAnsi="Times New Roman" w:cs="Times New Roman"/>
          <w:sz w:val="24"/>
          <w:szCs w:val="24"/>
          <w:lang w:val="en-US" w:eastAsia="ru-RU"/>
        </w:rPr>
        <w:tab/>
        <w:t>in funny competitions since the first celebration.</w:t>
      </w:r>
    </w:p>
    <w:p w:rsidR="00653D7F" w:rsidRPr="00653D7F" w:rsidRDefault="00653D7F" w:rsidP="00653D7F">
      <w:pPr>
        <w:spacing w:after="0" w:line="240" w:lineRule="auto"/>
        <w:rPr>
          <w:rFonts w:ascii="Times New Roman" w:eastAsia="Times New Roman" w:hAnsi="Times New Roman" w:cs="Times New Roman"/>
          <w:sz w:val="24"/>
          <w:szCs w:val="24"/>
          <w:lang w:val="en-US" w:eastAsia="ru-RU"/>
        </w:rPr>
      </w:pPr>
      <w:r w:rsidRPr="00653D7F">
        <w:rPr>
          <w:rFonts w:ascii="Times New Roman" w:eastAsia="Times New Roman" w:hAnsi="Times New Roman" w:cs="Times New Roman"/>
          <w:sz w:val="24"/>
          <w:szCs w:val="24"/>
          <w:lang w:val="en-US" w:eastAsia="ru-RU"/>
        </w:rPr>
        <w:t xml:space="preserve">a are taking part     b have taken part     </w:t>
      </w:r>
      <w:r w:rsidRPr="00653D7F">
        <w:rPr>
          <w:rFonts w:ascii="Times New Roman" w:eastAsia="Times New Roman" w:hAnsi="Times New Roman" w:cs="Times New Roman"/>
          <w:sz w:val="24"/>
          <w:szCs w:val="24"/>
          <w:lang w:eastAsia="ru-RU"/>
        </w:rPr>
        <w:t>с</w:t>
      </w:r>
      <w:r w:rsidRPr="00653D7F">
        <w:rPr>
          <w:rFonts w:ascii="Times New Roman" w:eastAsia="Times New Roman" w:hAnsi="Times New Roman" w:cs="Times New Roman"/>
          <w:sz w:val="24"/>
          <w:szCs w:val="24"/>
          <w:lang w:val="en-US" w:eastAsia="ru-RU"/>
        </w:rPr>
        <w:t xml:space="preserve"> take part</w:t>
      </w:r>
    </w:p>
    <w:p w:rsidR="00653D7F" w:rsidRPr="00653D7F" w:rsidRDefault="00653D7F" w:rsidP="00653D7F">
      <w:pPr>
        <w:spacing w:after="0" w:line="240" w:lineRule="auto"/>
        <w:rPr>
          <w:rFonts w:ascii="Times New Roman" w:eastAsia="Times New Roman" w:hAnsi="Times New Roman" w:cs="Times New Roman"/>
          <w:sz w:val="24"/>
          <w:szCs w:val="24"/>
          <w:lang w:val="en-US" w:eastAsia="ru-RU"/>
        </w:rPr>
      </w:pPr>
      <w:r w:rsidRPr="00653D7F">
        <w:rPr>
          <w:rFonts w:ascii="Times New Roman" w:eastAsia="Times New Roman" w:hAnsi="Times New Roman" w:cs="Times New Roman"/>
          <w:sz w:val="24"/>
          <w:szCs w:val="24"/>
          <w:lang w:val="en-US" w:eastAsia="ru-RU"/>
        </w:rPr>
        <w:t>3</w:t>
      </w:r>
      <w:r w:rsidRPr="00653D7F">
        <w:rPr>
          <w:rFonts w:ascii="Times New Roman" w:eastAsia="Times New Roman" w:hAnsi="Times New Roman" w:cs="Times New Roman"/>
          <w:sz w:val="24"/>
          <w:szCs w:val="24"/>
          <w:lang w:val="en-US" w:eastAsia="ru-RU"/>
        </w:rPr>
        <w:tab/>
        <w:t>The children and their parents</w:t>
      </w:r>
      <w:r w:rsidRPr="00653D7F">
        <w:rPr>
          <w:rFonts w:ascii="Times New Roman" w:eastAsia="Times New Roman" w:hAnsi="Times New Roman" w:cs="Times New Roman"/>
          <w:sz w:val="24"/>
          <w:szCs w:val="24"/>
          <w:lang w:val="en-US" w:eastAsia="ru-RU"/>
        </w:rPr>
        <w:tab/>
        <w:t>Russian food now.</w:t>
      </w:r>
    </w:p>
    <w:p w:rsidR="00653D7F" w:rsidRPr="00653D7F" w:rsidRDefault="00653D7F" w:rsidP="00653D7F">
      <w:pPr>
        <w:spacing w:after="0" w:line="240" w:lineRule="auto"/>
        <w:rPr>
          <w:rFonts w:ascii="Times New Roman" w:eastAsia="Times New Roman" w:hAnsi="Times New Roman" w:cs="Times New Roman"/>
          <w:sz w:val="24"/>
          <w:szCs w:val="24"/>
          <w:lang w:val="en-US" w:eastAsia="ru-RU"/>
        </w:rPr>
      </w:pPr>
      <w:r w:rsidRPr="00653D7F">
        <w:rPr>
          <w:rFonts w:ascii="Times New Roman" w:eastAsia="Times New Roman" w:hAnsi="Times New Roman" w:cs="Times New Roman"/>
          <w:sz w:val="24"/>
          <w:szCs w:val="24"/>
          <w:lang w:val="en-US" w:eastAsia="ru-RU"/>
        </w:rPr>
        <w:t xml:space="preserve">a eat     b have eaten     </w:t>
      </w:r>
      <w:r w:rsidRPr="00653D7F">
        <w:rPr>
          <w:rFonts w:ascii="Times New Roman" w:eastAsia="Times New Roman" w:hAnsi="Times New Roman" w:cs="Times New Roman"/>
          <w:sz w:val="24"/>
          <w:szCs w:val="24"/>
          <w:lang w:eastAsia="ru-RU"/>
        </w:rPr>
        <w:t>с</w:t>
      </w:r>
      <w:r w:rsidRPr="00653D7F">
        <w:rPr>
          <w:rFonts w:ascii="Times New Roman" w:eastAsia="Times New Roman" w:hAnsi="Times New Roman" w:cs="Times New Roman"/>
          <w:sz w:val="24"/>
          <w:szCs w:val="24"/>
          <w:lang w:val="en-US" w:eastAsia="ru-RU"/>
        </w:rPr>
        <w:t xml:space="preserve"> are eating</w:t>
      </w:r>
    </w:p>
    <w:p w:rsidR="00653D7F" w:rsidRPr="00653D7F" w:rsidRDefault="00653D7F" w:rsidP="00653D7F">
      <w:pPr>
        <w:spacing w:after="0" w:line="240" w:lineRule="auto"/>
        <w:rPr>
          <w:rFonts w:ascii="Times New Roman" w:eastAsia="Times New Roman" w:hAnsi="Times New Roman" w:cs="Times New Roman"/>
          <w:sz w:val="24"/>
          <w:szCs w:val="24"/>
          <w:lang w:val="en-US" w:eastAsia="ru-RU"/>
        </w:rPr>
      </w:pPr>
      <w:r w:rsidRPr="00653D7F">
        <w:rPr>
          <w:rFonts w:ascii="Times New Roman" w:eastAsia="Times New Roman" w:hAnsi="Times New Roman" w:cs="Times New Roman"/>
          <w:sz w:val="24"/>
          <w:szCs w:val="24"/>
          <w:lang w:val="en-US" w:eastAsia="ru-RU"/>
        </w:rPr>
        <w:t>4</w:t>
      </w:r>
      <w:r w:rsidRPr="00653D7F">
        <w:rPr>
          <w:rFonts w:ascii="Times New Roman" w:eastAsia="Times New Roman" w:hAnsi="Times New Roman" w:cs="Times New Roman"/>
          <w:sz w:val="24"/>
          <w:szCs w:val="24"/>
          <w:lang w:val="en-US" w:eastAsia="ru-RU"/>
        </w:rPr>
        <w:tab/>
        <w:t xml:space="preserve">People </w:t>
      </w:r>
      <w:r w:rsidRPr="00653D7F">
        <w:rPr>
          <w:rFonts w:ascii="Times New Roman" w:eastAsia="Times New Roman" w:hAnsi="Times New Roman" w:cs="Times New Roman"/>
          <w:sz w:val="24"/>
          <w:szCs w:val="24"/>
          <w:lang w:val="en-US" w:eastAsia="ru-RU"/>
        </w:rPr>
        <w:tab/>
        <w:t xml:space="preserve"> to folk (</w:t>
      </w:r>
      <w:r w:rsidRPr="00653D7F">
        <w:rPr>
          <w:rFonts w:ascii="Times New Roman" w:eastAsia="Times New Roman" w:hAnsi="Times New Roman" w:cs="Times New Roman"/>
          <w:sz w:val="24"/>
          <w:szCs w:val="24"/>
          <w:lang w:eastAsia="ru-RU"/>
        </w:rPr>
        <w:t>народная</w:t>
      </w:r>
      <w:r w:rsidRPr="00653D7F">
        <w:rPr>
          <w:rFonts w:ascii="Times New Roman" w:eastAsia="Times New Roman" w:hAnsi="Times New Roman" w:cs="Times New Roman"/>
          <w:sz w:val="24"/>
          <w:szCs w:val="24"/>
          <w:lang w:val="en-US" w:eastAsia="ru-RU"/>
        </w:rPr>
        <w:t>) music at the moment.</w:t>
      </w:r>
    </w:p>
    <w:p w:rsidR="00653D7F" w:rsidRPr="00653D7F" w:rsidRDefault="00653D7F" w:rsidP="00653D7F">
      <w:pPr>
        <w:spacing w:after="0" w:line="240" w:lineRule="auto"/>
        <w:rPr>
          <w:rFonts w:ascii="Times New Roman" w:eastAsia="Times New Roman" w:hAnsi="Times New Roman" w:cs="Times New Roman"/>
          <w:sz w:val="24"/>
          <w:szCs w:val="24"/>
          <w:lang w:val="en-US" w:eastAsia="ru-RU"/>
        </w:rPr>
      </w:pPr>
      <w:r w:rsidRPr="00653D7F">
        <w:rPr>
          <w:rFonts w:ascii="Times New Roman" w:eastAsia="Times New Roman" w:hAnsi="Times New Roman" w:cs="Times New Roman"/>
          <w:sz w:val="24"/>
          <w:szCs w:val="24"/>
          <w:lang w:val="en-US" w:eastAsia="ru-RU"/>
        </w:rPr>
        <w:t xml:space="preserve">a have listened     b are listening     </w:t>
      </w:r>
      <w:r w:rsidRPr="00653D7F">
        <w:rPr>
          <w:rFonts w:ascii="Times New Roman" w:eastAsia="Times New Roman" w:hAnsi="Times New Roman" w:cs="Times New Roman"/>
          <w:sz w:val="24"/>
          <w:szCs w:val="24"/>
          <w:lang w:eastAsia="ru-RU"/>
        </w:rPr>
        <w:t>с</w:t>
      </w:r>
      <w:r w:rsidRPr="00653D7F">
        <w:rPr>
          <w:rFonts w:ascii="Times New Roman" w:eastAsia="Times New Roman" w:hAnsi="Times New Roman" w:cs="Times New Roman"/>
          <w:sz w:val="24"/>
          <w:szCs w:val="24"/>
          <w:lang w:val="en-US" w:eastAsia="ru-RU"/>
        </w:rPr>
        <w:t xml:space="preserve"> listen</w:t>
      </w:r>
    </w:p>
    <w:p w:rsidR="00653D7F" w:rsidRPr="00653D7F" w:rsidRDefault="00653D7F" w:rsidP="00653D7F">
      <w:pPr>
        <w:spacing w:after="0" w:line="240" w:lineRule="auto"/>
        <w:rPr>
          <w:rFonts w:ascii="Times New Roman" w:eastAsia="Times New Roman" w:hAnsi="Times New Roman" w:cs="Times New Roman"/>
          <w:sz w:val="24"/>
          <w:szCs w:val="24"/>
          <w:lang w:val="en-US" w:eastAsia="ru-RU"/>
        </w:rPr>
      </w:pPr>
      <w:r w:rsidRPr="00653D7F">
        <w:rPr>
          <w:rFonts w:ascii="Times New Roman" w:eastAsia="Times New Roman" w:hAnsi="Times New Roman" w:cs="Times New Roman"/>
          <w:sz w:val="24"/>
          <w:szCs w:val="24"/>
          <w:lang w:val="en-US" w:eastAsia="ru-RU"/>
        </w:rPr>
        <w:t>5</w:t>
      </w:r>
      <w:r w:rsidRPr="00653D7F">
        <w:rPr>
          <w:rFonts w:ascii="Times New Roman" w:eastAsia="Times New Roman" w:hAnsi="Times New Roman" w:cs="Times New Roman"/>
          <w:sz w:val="24"/>
          <w:szCs w:val="24"/>
          <w:lang w:val="en-US" w:eastAsia="ru-RU"/>
        </w:rPr>
        <w:tab/>
        <w:t xml:space="preserve">Children and their parents often </w:t>
      </w:r>
      <w:r w:rsidRPr="00653D7F">
        <w:rPr>
          <w:rFonts w:ascii="Times New Roman" w:eastAsia="Times New Roman" w:hAnsi="Times New Roman" w:cs="Times New Roman"/>
          <w:sz w:val="24"/>
          <w:szCs w:val="24"/>
          <w:lang w:val="en-US" w:eastAsia="ru-RU"/>
        </w:rPr>
        <w:tab/>
        <w:t xml:space="preserve"> pet shows.</w:t>
      </w:r>
    </w:p>
    <w:p w:rsidR="00653D7F" w:rsidRPr="00653D7F" w:rsidRDefault="00653D7F" w:rsidP="00653D7F">
      <w:pPr>
        <w:spacing w:after="0" w:line="240" w:lineRule="auto"/>
        <w:rPr>
          <w:rFonts w:ascii="Times New Roman" w:eastAsia="Times New Roman" w:hAnsi="Times New Roman" w:cs="Times New Roman"/>
          <w:sz w:val="24"/>
          <w:szCs w:val="24"/>
          <w:lang w:val="en-US" w:eastAsia="ru-RU"/>
        </w:rPr>
      </w:pPr>
      <w:r w:rsidRPr="00653D7F">
        <w:rPr>
          <w:rFonts w:ascii="Times New Roman" w:eastAsia="Times New Roman" w:hAnsi="Times New Roman" w:cs="Times New Roman"/>
          <w:sz w:val="24"/>
          <w:szCs w:val="24"/>
          <w:lang w:val="en-US" w:eastAsia="ru-RU"/>
        </w:rPr>
        <w:t xml:space="preserve">a are visiting     b have visited     </w:t>
      </w:r>
      <w:r w:rsidRPr="00653D7F">
        <w:rPr>
          <w:rFonts w:ascii="Times New Roman" w:eastAsia="Times New Roman" w:hAnsi="Times New Roman" w:cs="Times New Roman"/>
          <w:sz w:val="24"/>
          <w:szCs w:val="24"/>
          <w:lang w:eastAsia="ru-RU"/>
        </w:rPr>
        <w:t>с</w:t>
      </w:r>
      <w:r w:rsidRPr="00653D7F">
        <w:rPr>
          <w:rFonts w:ascii="Times New Roman" w:eastAsia="Times New Roman" w:hAnsi="Times New Roman" w:cs="Times New Roman"/>
          <w:sz w:val="24"/>
          <w:szCs w:val="24"/>
          <w:lang w:val="en-US" w:eastAsia="ru-RU"/>
        </w:rPr>
        <w:t xml:space="preserve"> visit</w:t>
      </w:r>
    </w:p>
    <w:p w:rsidR="00653D7F" w:rsidRPr="00653D7F" w:rsidRDefault="00653D7F" w:rsidP="00653D7F">
      <w:pPr>
        <w:spacing w:after="0" w:line="240" w:lineRule="auto"/>
        <w:rPr>
          <w:rFonts w:ascii="Times New Roman" w:eastAsia="Times New Roman" w:hAnsi="Times New Roman" w:cs="Times New Roman"/>
          <w:sz w:val="24"/>
          <w:szCs w:val="24"/>
          <w:lang w:val="en-US" w:eastAsia="ru-RU"/>
        </w:rPr>
      </w:pPr>
      <w:r w:rsidRPr="00653D7F">
        <w:rPr>
          <w:rFonts w:ascii="Times New Roman" w:eastAsia="Times New Roman" w:hAnsi="Times New Roman" w:cs="Times New Roman"/>
          <w:sz w:val="24"/>
          <w:szCs w:val="24"/>
          <w:lang w:val="en-US" w:eastAsia="ru-RU"/>
        </w:rPr>
        <w:t>6</w:t>
      </w:r>
      <w:r w:rsidRPr="00653D7F">
        <w:rPr>
          <w:rFonts w:ascii="Times New Roman" w:eastAsia="Times New Roman" w:hAnsi="Times New Roman" w:cs="Times New Roman"/>
          <w:sz w:val="24"/>
          <w:szCs w:val="24"/>
          <w:lang w:val="en-US" w:eastAsia="ru-RU"/>
        </w:rPr>
        <w:tab/>
        <w:t xml:space="preserve">Children and their parents </w:t>
      </w:r>
      <w:r w:rsidRPr="00653D7F">
        <w:rPr>
          <w:rFonts w:ascii="Times New Roman" w:eastAsia="Times New Roman" w:hAnsi="Times New Roman" w:cs="Times New Roman"/>
          <w:sz w:val="24"/>
          <w:szCs w:val="24"/>
          <w:lang w:val="en-US" w:eastAsia="ru-RU"/>
        </w:rPr>
        <w:tab/>
        <w:t xml:space="preserve"> a folk concert now.</w:t>
      </w:r>
    </w:p>
    <w:p w:rsidR="00653D7F" w:rsidRPr="00653D7F" w:rsidRDefault="00653D7F" w:rsidP="00653D7F">
      <w:pPr>
        <w:spacing w:after="0" w:line="240" w:lineRule="auto"/>
        <w:rPr>
          <w:rFonts w:ascii="Times New Roman" w:eastAsia="Times New Roman" w:hAnsi="Times New Roman" w:cs="Times New Roman"/>
          <w:sz w:val="24"/>
          <w:szCs w:val="24"/>
          <w:lang w:val="en-US" w:eastAsia="ru-RU"/>
        </w:rPr>
      </w:pPr>
      <w:r w:rsidRPr="00653D7F">
        <w:rPr>
          <w:rFonts w:ascii="Times New Roman" w:eastAsia="Times New Roman" w:hAnsi="Times New Roman" w:cs="Times New Roman"/>
          <w:sz w:val="24"/>
          <w:szCs w:val="24"/>
          <w:lang w:val="en-US" w:eastAsia="ru-RU"/>
        </w:rPr>
        <w:t xml:space="preserve">a enjoy     b are enjoying     </w:t>
      </w:r>
      <w:r w:rsidRPr="00653D7F">
        <w:rPr>
          <w:rFonts w:ascii="Times New Roman" w:eastAsia="Times New Roman" w:hAnsi="Times New Roman" w:cs="Times New Roman"/>
          <w:sz w:val="24"/>
          <w:szCs w:val="24"/>
          <w:lang w:eastAsia="ru-RU"/>
        </w:rPr>
        <w:t>с</w:t>
      </w:r>
      <w:r w:rsidRPr="00653D7F">
        <w:rPr>
          <w:rFonts w:ascii="Times New Roman" w:eastAsia="Times New Roman" w:hAnsi="Times New Roman" w:cs="Times New Roman"/>
          <w:sz w:val="24"/>
          <w:szCs w:val="24"/>
          <w:lang w:val="en-US" w:eastAsia="ru-RU"/>
        </w:rPr>
        <w:t xml:space="preserve"> have enjoyed</w:t>
      </w:r>
    </w:p>
    <w:p w:rsidR="00653D7F" w:rsidRPr="00653D7F" w:rsidRDefault="00653D7F" w:rsidP="00653D7F">
      <w:pPr>
        <w:spacing w:after="0" w:line="240" w:lineRule="auto"/>
        <w:rPr>
          <w:rFonts w:ascii="Times New Roman" w:eastAsia="Times New Roman" w:hAnsi="Times New Roman" w:cs="Times New Roman"/>
          <w:sz w:val="24"/>
          <w:szCs w:val="24"/>
          <w:lang w:val="en-US" w:eastAsia="ru-RU"/>
        </w:rPr>
      </w:pPr>
    </w:p>
    <w:p w:rsidR="00653D7F" w:rsidRDefault="004B3770" w:rsidP="00653D7F">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Ключи</w:t>
      </w:r>
      <w:r w:rsidRPr="004B3770">
        <w:rPr>
          <w:rFonts w:ascii="Times New Roman" w:eastAsia="Times New Roman" w:hAnsi="Times New Roman" w:cs="Times New Roman"/>
          <w:sz w:val="24"/>
          <w:szCs w:val="24"/>
          <w:lang w:val="en-US" w:eastAsia="ru-RU"/>
        </w:rPr>
        <w:t>: №1</w:t>
      </w:r>
      <w:r>
        <w:rPr>
          <w:rFonts w:ascii="Times New Roman" w:eastAsia="Times New Roman" w:hAnsi="Times New Roman" w:cs="Times New Roman"/>
          <w:sz w:val="24"/>
          <w:szCs w:val="24"/>
          <w:lang w:val="en-US" w:eastAsia="ru-RU"/>
        </w:rPr>
        <w:t>:F, T, T, F. T.</w:t>
      </w:r>
    </w:p>
    <w:p w:rsidR="004B3770" w:rsidRPr="00A51945" w:rsidRDefault="004B3770" w:rsidP="00653D7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r w:rsidRPr="00A51945">
        <w:rPr>
          <w:rFonts w:ascii="Times New Roman" w:eastAsia="Times New Roman" w:hAnsi="Times New Roman" w:cs="Times New Roman"/>
          <w:sz w:val="24"/>
          <w:szCs w:val="24"/>
          <w:lang w:eastAsia="ru-RU"/>
        </w:rPr>
        <w:t>:1- 4,1,3, 2,5.</w:t>
      </w:r>
    </w:p>
    <w:p w:rsidR="004B3770" w:rsidRPr="00A51945" w:rsidRDefault="004B3770" w:rsidP="00653D7F">
      <w:pPr>
        <w:spacing w:after="0" w:line="240" w:lineRule="auto"/>
        <w:rPr>
          <w:rFonts w:ascii="Times New Roman" w:eastAsia="Times New Roman" w:hAnsi="Times New Roman" w:cs="Times New Roman"/>
          <w:sz w:val="24"/>
          <w:szCs w:val="24"/>
          <w:lang w:eastAsia="ru-RU"/>
        </w:rPr>
      </w:pPr>
      <w:r w:rsidRPr="00A51945">
        <w:rPr>
          <w:rFonts w:ascii="Times New Roman" w:eastAsia="Times New Roman" w:hAnsi="Times New Roman" w:cs="Times New Roman"/>
          <w:sz w:val="24"/>
          <w:szCs w:val="24"/>
          <w:lang w:eastAsia="ru-RU"/>
        </w:rPr>
        <w:t xml:space="preserve">       2- 1,4,2,3.</w:t>
      </w:r>
    </w:p>
    <w:p w:rsidR="004B3770" w:rsidRPr="00A51945" w:rsidRDefault="004B3770" w:rsidP="00653D7F">
      <w:pPr>
        <w:spacing w:after="0" w:line="240" w:lineRule="auto"/>
        <w:rPr>
          <w:rFonts w:ascii="Times New Roman" w:eastAsia="Times New Roman" w:hAnsi="Times New Roman" w:cs="Times New Roman"/>
          <w:sz w:val="24"/>
          <w:szCs w:val="24"/>
          <w:lang w:eastAsia="ru-RU"/>
        </w:rPr>
      </w:pPr>
      <w:r w:rsidRPr="00A51945">
        <w:rPr>
          <w:rFonts w:ascii="Times New Roman" w:eastAsia="Times New Roman" w:hAnsi="Times New Roman" w:cs="Times New Roman"/>
          <w:sz w:val="24"/>
          <w:szCs w:val="24"/>
          <w:lang w:eastAsia="ru-RU"/>
        </w:rPr>
        <w:t xml:space="preserve">       3- 2, 4,3,1.</w:t>
      </w:r>
    </w:p>
    <w:p w:rsidR="004B3770" w:rsidRPr="00A51945" w:rsidRDefault="004B3770" w:rsidP="00653D7F">
      <w:pPr>
        <w:spacing w:after="0" w:line="240" w:lineRule="auto"/>
        <w:rPr>
          <w:rFonts w:ascii="Times New Roman" w:eastAsia="Times New Roman" w:hAnsi="Times New Roman" w:cs="Times New Roman"/>
          <w:sz w:val="24"/>
          <w:szCs w:val="24"/>
          <w:lang w:eastAsia="ru-RU"/>
        </w:rPr>
      </w:pPr>
      <w:r w:rsidRPr="00A51945">
        <w:rPr>
          <w:rFonts w:ascii="Times New Roman" w:eastAsia="Times New Roman" w:hAnsi="Times New Roman" w:cs="Times New Roman"/>
          <w:sz w:val="24"/>
          <w:szCs w:val="24"/>
          <w:lang w:eastAsia="ru-RU"/>
        </w:rPr>
        <w:t xml:space="preserve">       4- 2, 4, 3, 1</w:t>
      </w:r>
    </w:p>
    <w:p w:rsidR="004B3770" w:rsidRPr="00A51945" w:rsidRDefault="004B3770" w:rsidP="00653D7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A51945">
        <w:rPr>
          <w:rFonts w:ascii="Times New Roman" w:eastAsia="Times New Roman" w:hAnsi="Times New Roman" w:cs="Times New Roman"/>
          <w:sz w:val="24"/>
          <w:szCs w:val="24"/>
          <w:lang w:eastAsia="ru-RU"/>
        </w:rPr>
        <w:t>: 1-</w:t>
      </w:r>
      <w:r>
        <w:rPr>
          <w:rFonts w:ascii="Times New Roman" w:eastAsia="Times New Roman" w:hAnsi="Times New Roman" w:cs="Times New Roman"/>
          <w:sz w:val="24"/>
          <w:szCs w:val="24"/>
          <w:lang w:val="en-US" w:eastAsia="ru-RU"/>
        </w:rPr>
        <w:t>a</w:t>
      </w:r>
      <w:r w:rsidRPr="00A51945">
        <w:rPr>
          <w:rFonts w:ascii="Times New Roman" w:eastAsia="Times New Roman" w:hAnsi="Times New Roman" w:cs="Times New Roman"/>
          <w:sz w:val="24"/>
          <w:szCs w:val="24"/>
          <w:lang w:eastAsia="ru-RU"/>
        </w:rPr>
        <w:t>, 2-</w:t>
      </w:r>
      <w:r>
        <w:rPr>
          <w:rFonts w:ascii="Times New Roman" w:eastAsia="Times New Roman" w:hAnsi="Times New Roman" w:cs="Times New Roman"/>
          <w:sz w:val="24"/>
          <w:szCs w:val="24"/>
          <w:lang w:val="en-US" w:eastAsia="ru-RU"/>
        </w:rPr>
        <w:t>b</w:t>
      </w:r>
      <w:r w:rsidRPr="00A51945">
        <w:rPr>
          <w:rFonts w:ascii="Times New Roman" w:eastAsia="Times New Roman" w:hAnsi="Times New Roman" w:cs="Times New Roman"/>
          <w:sz w:val="24"/>
          <w:szCs w:val="24"/>
          <w:lang w:eastAsia="ru-RU"/>
        </w:rPr>
        <w:t xml:space="preserve">, 3- </w:t>
      </w:r>
      <w:r>
        <w:rPr>
          <w:rFonts w:ascii="Times New Roman" w:eastAsia="Times New Roman" w:hAnsi="Times New Roman" w:cs="Times New Roman"/>
          <w:sz w:val="24"/>
          <w:szCs w:val="24"/>
          <w:lang w:val="en-US" w:eastAsia="ru-RU"/>
        </w:rPr>
        <w:t>c</w:t>
      </w:r>
      <w:r w:rsidRPr="00A51945">
        <w:rPr>
          <w:rFonts w:ascii="Times New Roman" w:eastAsia="Times New Roman" w:hAnsi="Times New Roman" w:cs="Times New Roman"/>
          <w:sz w:val="24"/>
          <w:szCs w:val="24"/>
          <w:lang w:eastAsia="ru-RU"/>
        </w:rPr>
        <w:t xml:space="preserve">, 4- </w:t>
      </w:r>
      <w:r>
        <w:rPr>
          <w:rFonts w:ascii="Times New Roman" w:eastAsia="Times New Roman" w:hAnsi="Times New Roman" w:cs="Times New Roman"/>
          <w:sz w:val="24"/>
          <w:szCs w:val="24"/>
          <w:lang w:val="en-US" w:eastAsia="ru-RU"/>
        </w:rPr>
        <w:t>b</w:t>
      </w:r>
      <w:r w:rsidRPr="00A51945">
        <w:rPr>
          <w:rFonts w:ascii="Times New Roman" w:eastAsia="Times New Roman" w:hAnsi="Times New Roman" w:cs="Times New Roman"/>
          <w:sz w:val="24"/>
          <w:szCs w:val="24"/>
          <w:lang w:eastAsia="ru-RU"/>
        </w:rPr>
        <w:t xml:space="preserve">, 5- </w:t>
      </w:r>
      <w:r>
        <w:rPr>
          <w:rFonts w:ascii="Times New Roman" w:eastAsia="Times New Roman" w:hAnsi="Times New Roman" w:cs="Times New Roman"/>
          <w:sz w:val="24"/>
          <w:szCs w:val="24"/>
          <w:lang w:val="en-US" w:eastAsia="ru-RU"/>
        </w:rPr>
        <w:t>c</w:t>
      </w:r>
      <w:r w:rsidRPr="00A51945">
        <w:rPr>
          <w:rFonts w:ascii="Times New Roman" w:eastAsia="Times New Roman" w:hAnsi="Times New Roman" w:cs="Times New Roman"/>
          <w:sz w:val="24"/>
          <w:szCs w:val="24"/>
          <w:lang w:eastAsia="ru-RU"/>
        </w:rPr>
        <w:t>, 6-</w:t>
      </w:r>
      <w:r w:rsidR="00950253">
        <w:rPr>
          <w:rFonts w:ascii="Times New Roman" w:eastAsia="Times New Roman" w:hAnsi="Times New Roman" w:cs="Times New Roman"/>
          <w:sz w:val="24"/>
          <w:szCs w:val="24"/>
          <w:lang w:val="en-US" w:eastAsia="ru-RU"/>
        </w:rPr>
        <w:t>b</w:t>
      </w:r>
      <w:r w:rsidR="00950253" w:rsidRPr="00A51945">
        <w:rPr>
          <w:rFonts w:ascii="Times New Roman" w:eastAsia="Times New Roman" w:hAnsi="Times New Roman" w:cs="Times New Roman"/>
          <w:sz w:val="24"/>
          <w:szCs w:val="24"/>
          <w:lang w:eastAsia="ru-RU"/>
        </w:rPr>
        <w:t>.</w:t>
      </w:r>
    </w:p>
    <w:p w:rsidR="00653D7F" w:rsidRPr="00A51945" w:rsidRDefault="00653D7F" w:rsidP="00653D7F">
      <w:pPr>
        <w:spacing w:after="0" w:line="240" w:lineRule="auto"/>
        <w:rPr>
          <w:rFonts w:ascii="Times New Roman" w:eastAsia="Times New Roman" w:hAnsi="Times New Roman" w:cs="Times New Roman"/>
          <w:sz w:val="24"/>
          <w:szCs w:val="24"/>
          <w:lang w:eastAsia="ru-RU"/>
        </w:rPr>
      </w:pPr>
    </w:p>
    <w:p w:rsidR="00653D7F" w:rsidRPr="00A51945" w:rsidRDefault="00653D7F" w:rsidP="00653D7F">
      <w:pPr>
        <w:spacing w:after="0" w:line="240" w:lineRule="auto"/>
        <w:rPr>
          <w:rFonts w:ascii="Times New Roman" w:eastAsia="Times New Roman" w:hAnsi="Times New Roman" w:cs="Times New Roman"/>
          <w:sz w:val="24"/>
          <w:szCs w:val="24"/>
          <w:lang w:eastAsia="ru-RU"/>
        </w:rPr>
      </w:pPr>
    </w:p>
    <w:p w:rsidR="00653D7F" w:rsidRPr="00A51945" w:rsidRDefault="00653D7F" w:rsidP="00653D7F">
      <w:pPr>
        <w:spacing w:after="0" w:line="240" w:lineRule="auto"/>
        <w:rPr>
          <w:rFonts w:ascii="Times New Roman" w:eastAsia="Times New Roman" w:hAnsi="Times New Roman" w:cs="Times New Roman"/>
          <w:sz w:val="24"/>
          <w:szCs w:val="24"/>
          <w:lang w:eastAsia="ru-RU"/>
        </w:rPr>
      </w:pPr>
    </w:p>
    <w:p w:rsidR="00950253" w:rsidRPr="00A51945" w:rsidRDefault="00950253" w:rsidP="00653D7F">
      <w:pPr>
        <w:spacing w:after="0" w:line="240" w:lineRule="auto"/>
        <w:rPr>
          <w:rFonts w:ascii="Times New Roman" w:eastAsia="Times New Roman" w:hAnsi="Times New Roman" w:cs="Times New Roman"/>
          <w:sz w:val="24"/>
          <w:szCs w:val="24"/>
          <w:lang w:eastAsia="ru-RU"/>
        </w:rPr>
      </w:pPr>
    </w:p>
    <w:p w:rsidR="00653D7F" w:rsidRPr="00A51945" w:rsidRDefault="00653D7F" w:rsidP="00653D7F">
      <w:pPr>
        <w:spacing w:after="0" w:line="240" w:lineRule="auto"/>
        <w:rPr>
          <w:rFonts w:ascii="Times New Roman" w:eastAsia="Times New Roman" w:hAnsi="Times New Roman" w:cs="Times New Roman"/>
          <w:sz w:val="24"/>
          <w:szCs w:val="24"/>
          <w:lang w:eastAsia="ru-RU"/>
        </w:rPr>
      </w:pPr>
    </w:p>
    <w:p w:rsidR="00653D7F" w:rsidRPr="00A51945" w:rsidRDefault="00653D7F" w:rsidP="00653D7F">
      <w:pPr>
        <w:spacing w:after="0" w:line="240" w:lineRule="auto"/>
        <w:rPr>
          <w:rFonts w:ascii="Times New Roman" w:eastAsia="Times New Roman" w:hAnsi="Times New Roman" w:cs="Times New Roman"/>
          <w:sz w:val="24"/>
          <w:szCs w:val="24"/>
          <w:lang w:eastAsia="ru-RU"/>
        </w:rPr>
      </w:pPr>
    </w:p>
    <w:p w:rsidR="00653D7F" w:rsidRPr="002E60E7" w:rsidRDefault="00653D7F" w:rsidP="00653D7F">
      <w:pPr>
        <w:spacing w:after="0" w:line="240" w:lineRule="auto"/>
        <w:jc w:val="center"/>
        <w:rPr>
          <w:rFonts w:ascii="Times New Roman" w:eastAsia="Times New Roman" w:hAnsi="Times New Roman" w:cs="Times New Roman"/>
          <w:b/>
          <w:sz w:val="24"/>
          <w:szCs w:val="24"/>
          <w:lang w:val="en-US" w:eastAsia="ru-RU"/>
        </w:rPr>
      </w:pPr>
      <w:r w:rsidRPr="002E60E7">
        <w:rPr>
          <w:rFonts w:ascii="Times New Roman" w:eastAsia="Times New Roman" w:hAnsi="Times New Roman" w:cs="Times New Roman"/>
          <w:b/>
          <w:sz w:val="24"/>
          <w:szCs w:val="24"/>
          <w:lang w:eastAsia="ru-RU"/>
        </w:rPr>
        <w:t xml:space="preserve">Контрольная работа №3 по английскому языку. </w:t>
      </w:r>
      <w:r w:rsidRPr="002E60E7">
        <w:rPr>
          <w:rFonts w:ascii="Times New Roman" w:eastAsia="Times New Roman" w:hAnsi="Times New Roman" w:cs="Times New Roman"/>
          <w:b/>
          <w:sz w:val="24"/>
          <w:szCs w:val="24"/>
          <w:lang w:val="en-US" w:eastAsia="ru-RU"/>
        </w:rPr>
        <w:t xml:space="preserve">5 </w:t>
      </w:r>
      <w:r w:rsidRPr="002E60E7">
        <w:rPr>
          <w:rFonts w:ascii="Times New Roman" w:eastAsia="Times New Roman" w:hAnsi="Times New Roman" w:cs="Times New Roman"/>
          <w:b/>
          <w:sz w:val="24"/>
          <w:szCs w:val="24"/>
          <w:lang w:eastAsia="ru-RU"/>
        </w:rPr>
        <w:t>класс</w:t>
      </w:r>
      <w:r w:rsidRPr="002E60E7">
        <w:rPr>
          <w:rFonts w:ascii="Times New Roman" w:eastAsia="Times New Roman" w:hAnsi="Times New Roman" w:cs="Times New Roman"/>
          <w:b/>
          <w:sz w:val="24"/>
          <w:szCs w:val="24"/>
          <w:lang w:val="en-US" w:eastAsia="ru-RU"/>
        </w:rPr>
        <w:t xml:space="preserve"> (2-11)</w:t>
      </w:r>
    </w:p>
    <w:p w:rsidR="00653D7F" w:rsidRPr="00653D7F" w:rsidRDefault="00653D7F" w:rsidP="00653D7F">
      <w:pPr>
        <w:spacing w:after="0" w:line="240" w:lineRule="auto"/>
        <w:rPr>
          <w:rFonts w:ascii="Times New Roman" w:eastAsia="Times New Roman" w:hAnsi="Times New Roman" w:cs="Times New Roman"/>
          <w:b/>
          <w:sz w:val="24"/>
          <w:szCs w:val="24"/>
          <w:lang w:val="en-US" w:eastAsia="ru-RU"/>
        </w:rPr>
      </w:pPr>
      <w:r w:rsidRPr="00653D7F">
        <w:rPr>
          <w:rFonts w:ascii="Times New Roman" w:eastAsia="Times New Roman" w:hAnsi="Times New Roman" w:cs="Times New Roman"/>
          <w:b/>
          <w:sz w:val="24"/>
          <w:szCs w:val="24"/>
          <w:lang w:val="en-US" w:eastAsia="ru-RU"/>
        </w:rPr>
        <w:t>1. Reading and Vocabulary.</w:t>
      </w:r>
    </w:p>
    <w:p w:rsidR="00653D7F" w:rsidRPr="00653D7F" w:rsidRDefault="00653D7F" w:rsidP="00653D7F">
      <w:pPr>
        <w:spacing w:after="0" w:line="240" w:lineRule="auto"/>
        <w:rPr>
          <w:rFonts w:ascii="Times New Roman" w:eastAsia="Times New Roman" w:hAnsi="Times New Roman" w:cs="Times New Roman"/>
          <w:b/>
          <w:sz w:val="24"/>
          <w:szCs w:val="24"/>
          <w:lang w:val="en-US" w:eastAsia="ru-RU"/>
        </w:rPr>
      </w:pPr>
      <w:r w:rsidRPr="00653D7F">
        <w:rPr>
          <w:rFonts w:ascii="Times New Roman" w:eastAsia="Times New Roman" w:hAnsi="Times New Roman" w:cs="Times New Roman"/>
          <w:b/>
          <w:sz w:val="24"/>
          <w:szCs w:val="24"/>
          <w:lang w:val="en-US" w:eastAsia="ru-RU"/>
        </w:rPr>
        <w:t xml:space="preserve"> Christmas in Australia is very special. What is it like?</w:t>
      </w:r>
    </w:p>
    <w:p w:rsidR="00653D7F" w:rsidRPr="00653D7F" w:rsidRDefault="00653D7F" w:rsidP="00653D7F">
      <w:pPr>
        <w:spacing w:after="0" w:line="240" w:lineRule="auto"/>
        <w:rPr>
          <w:rFonts w:ascii="Times New Roman" w:eastAsia="Times New Roman" w:hAnsi="Times New Roman" w:cs="Times New Roman"/>
          <w:i/>
          <w:sz w:val="24"/>
          <w:szCs w:val="24"/>
          <w:lang w:val="en-US" w:eastAsia="ru-RU"/>
        </w:rPr>
      </w:pPr>
      <w:r w:rsidRPr="00653D7F">
        <w:rPr>
          <w:rFonts w:ascii="Times New Roman" w:eastAsia="Times New Roman" w:hAnsi="Times New Roman" w:cs="Times New Roman"/>
          <w:i/>
          <w:sz w:val="24"/>
          <w:szCs w:val="24"/>
          <w:lang w:val="en-US" w:eastAsia="ru-RU"/>
        </w:rPr>
        <w:t xml:space="preserve"> Choose the correct word. There is an example (0) at the beginning.</w:t>
      </w:r>
    </w:p>
    <w:p w:rsidR="00653D7F" w:rsidRPr="00653D7F" w:rsidRDefault="00653D7F" w:rsidP="00653D7F">
      <w:pPr>
        <w:spacing w:after="0" w:line="240" w:lineRule="auto"/>
        <w:rPr>
          <w:rFonts w:ascii="Times New Roman" w:eastAsia="Times New Roman" w:hAnsi="Times New Roman" w:cs="Times New Roman"/>
          <w:sz w:val="24"/>
          <w:szCs w:val="24"/>
          <w:lang w:val="en-US" w:eastAsia="ru-RU"/>
        </w:rPr>
      </w:pPr>
    </w:p>
    <w:p w:rsidR="00653D7F" w:rsidRPr="00653D7F" w:rsidRDefault="00653D7F" w:rsidP="00653D7F">
      <w:pPr>
        <w:spacing w:after="0" w:line="240" w:lineRule="auto"/>
        <w:rPr>
          <w:rFonts w:ascii="Times New Roman" w:eastAsia="Times New Roman" w:hAnsi="Times New Roman" w:cs="Times New Roman"/>
          <w:sz w:val="24"/>
          <w:szCs w:val="24"/>
          <w:lang w:val="en-US" w:eastAsia="ru-RU"/>
        </w:rPr>
      </w:pPr>
      <w:r w:rsidRPr="00653D7F">
        <w:rPr>
          <w:rFonts w:ascii="Times New Roman" w:eastAsia="Times New Roman" w:hAnsi="Times New Roman" w:cs="Times New Roman"/>
          <w:sz w:val="24"/>
          <w:szCs w:val="24"/>
          <w:lang w:val="en-US" w:eastAsia="ru-RU"/>
        </w:rPr>
        <w:t xml:space="preserve">December is one of the hottest (0) </w:t>
      </w:r>
      <w:r w:rsidRPr="00653D7F">
        <w:rPr>
          <w:rFonts w:ascii="Times New Roman" w:eastAsia="Times New Roman" w:hAnsi="Times New Roman" w:cs="Times New Roman"/>
          <w:b/>
          <w:i/>
          <w:sz w:val="24"/>
          <w:szCs w:val="24"/>
          <w:lang w:val="en-US" w:eastAsia="ru-RU"/>
        </w:rPr>
        <w:t>months</w:t>
      </w:r>
      <w:r w:rsidRPr="00653D7F">
        <w:rPr>
          <w:rFonts w:ascii="Times New Roman" w:eastAsia="Times New Roman" w:hAnsi="Times New Roman" w:cs="Times New Roman"/>
          <w:sz w:val="24"/>
          <w:szCs w:val="24"/>
          <w:lang w:val="en-US" w:eastAsia="ru-RU"/>
        </w:rPr>
        <w:t xml:space="preserve"> / </w:t>
      </w:r>
      <w:r w:rsidRPr="00653D7F">
        <w:rPr>
          <w:rFonts w:ascii="Times New Roman" w:eastAsia="Times New Roman" w:hAnsi="Times New Roman" w:cs="Times New Roman"/>
          <w:i/>
          <w:sz w:val="24"/>
          <w:szCs w:val="24"/>
          <w:lang w:val="en-US" w:eastAsia="ru-RU"/>
        </w:rPr>
        <w:t>days</w:t>
      </w:r>
      <w:r w:rsidRPr="00653D7F">
        <w:rPr>
          <w:rFonts w:ascii="Times New Roman" w:eastAsia="Times New Roman" w:hAnsi="Times New Roman" w:cs="Times New Roman"/>
          <w:sz w:val="24"/>
          <w:szCs w:val="24"/>
          <w:lang w:val="en-US" w:eastAsia="ru-RU"/>
        </w:rPr>
        <w:t xml:space="preserve"> of the year. But the Australians have a great time. People (1) </w:t>
      </w:r>
      <w:r w:rsidRPr="00653D7F">
        <w:rPr>
          <w:rFonts w:ascii="Times New Roman" w:eastAsia="Times New Roman" w:hAnsi="Times New Roman" w:cs="Times New Roman"/>
          <w:i/>
          <w:sz w:val="24"/>
          <w:szCs w:val="24"/>
          <w:lang w:val="en-US" w:eastAsia="ru-RU"/>
        </w:rPr>
        <w:t>choose</w:t>
      </w:r>
      <w:r w:rsidRPr="00653D7F">
        <w:rPr>
          <w:rFonts w:ascii="Times New Roman" w:eastAsia="Times New Roman" w:hAnsi="Times New Roman" w:cs="Times New Roman"/>
          <w:sz w:val="24"/>
          <w:szCs w:val="24"/>
          <w:lang w:val="en-US" w:eastAsia="ru-RU"/>
        </w:rPr>
        <w:t xml:space="preserve"> / </w:t>
      </w:r>
      <w:r w:rsidRPr="00653D7F">
        <w:rPr>
          <w:rFonts w:ascii="Times New Roman" w:eastAsia="Times New Roman" w:hAnsi="Times New Roman" w:cs="Times New Roman"/>
          <w:i/>
          <w:sz w:val="24"/>
          <w:szCs w:val="24"/>
          <w:lang w:val="en-US" w:eastAsia="ru-RU"/>
        </w:rPr>
        <w:t>open</w:t>
      </w:r>
      <w:r w:rsidRPr="00653D7F">
        <w:rPr>
          <w:rFonts w:ascii="Times New Roman" w:eastAsia="Times New Roman" w:hAnsi="Times New Roman" w:cs="Times New Roman"/>
          <w:sz w:val="24"/>
          <w:szCs w:val="24"/>
          <w:lang w:val="en-US" w:eastAsia="ru-RU"/>
        </w:rPr>
        <w:t xml:space="preserve"> presents for their relatives and friends: toy kangaroos and koala bears in Santa hats. Some go to the beach on (2) </w:t>
      </w:r>
      <w:r w:rsidRPr="00653D7F">
        <w:rPr>
          <w:rFonts w:ascii="Times New Roman" w:eastAsia="Times New Roman" w:hAnsi="Times New Roman" w:cs="Times New Roman"/>
          <w:i/>
          <w:sz w:val="24"/>
          <w:szCs w:val="24"/>
          <w:lang w:val="en-US" w:eastAsia="ru-RU"/>
        </w:rPr>
        <w:t>Easter</w:t>
      </w:r>
      <w:r w:rsidRPr="00653D7F">
        <w:rPr>
          <w:rFonts w:ascii="Times New Roman" w:eastAsia="Times New Roman" w:hAnsi="Times New Roman" w:cs="Times New Roman"/>
          <w:sz w:val="24"/>
          <w:szCs w:val="24"/>
          <w:lang w:val="en-US" w:eastAsia="ru-RU"/>
        </w:rPr>
        <w:t xml:space="preserve"> / </w:t>
      </w:r>
      <w:r w:rsidRPr="00653D7F">
        <w:rPr>
          <w:rFonts w:ascii="Times New Roman" w:eastAsia="Times New Roman" w:hAnsi="Times New Roman" w:cs="Times New Roman"/>
          <w:i/>
          <w:sz w:val="24"/>
          <w:szCs w:val="24"/>
          <w:lang w:val="en-US" w:eastAsia="ru-RU"/>
        </w:rPr>
        <w:t>Christmas</w:t>
      </w:r>
      <w:r w:rsidRPr="00653D7F">
        <w:rPr>
          <w:rFonts w:ascii="Times New Roman" w:eastAsia="Times New Roman" w:hAnsi="Times New Roman" w:cs="Times New Roman"/>
          <w:sz w:val="24"/>
          <w:szCs w:val="24"/>
          <w:lang w:val="en-US" w:eastAsia="ru-RU"/>
        </w:rPr>
        <w:t xml:space="preserve"> day. They swim, play volleyball or sit around with the family and friends. Santa Claus often wears a swimming costume or funny red (3) </w:t>
      </w:r>
      <w:r w:rsidRPr="00653D7F">
        <w:rPr>
          <w:rFonts w:ascii="Times New Roman" w:eastAsia="Times New Roman" w:hAnsi="Times New Roman" w:cs="Times New Roman"/>
          <w:i/>
          <w:sz w:val="24"/>
          <w:szCs w:val="24"/>
          <w:lang w:val="en-US" w:eastAsia="ru-RU"/>
        </w:rPr>
        <w:t>shorts</w:t>
      </w:r>
      <w:r w:rsidRPr="00653D7F">
        <w:rPr>
          <w:rFonts w:ascii="Times New Roman" w:eastAsia="Times New Roman" w:hAnsi="Times New Roman" w:cs="Times New Roman"/>
          <w:sz w:val="24"/>
          <w:szCs w:val="24"/>
          <w:lang w:val="en-US" w:eastAsia="ru-RU"/>
        </w:rPr>
        <w:t xml:space="preserve"> / </w:t>
      </w:r>
      <w:r w:rsidRPr="00653D7F">
        <w:rPr>
          <w:rFonts w:ascii="Times New Roman" w:eastAsia="Times New Roman" w:hAnsi="Times New Roman" w:cs="Times New Roman"/>
          <w:i/>
          <w:sz w:val="24"/>
          <w:szCs w:val="24"/>
          <w:lang w:val="en-US" w:eastAsia="ru-RU"/>
        </w:rPr>
        <w:t>stockings</w:t>
      </w:r>
      <w:r w:rsidRPr="00653D7F">
        <w:rPr>
          <w:rFonts w:ascii="Times New Roman" w:eastAsia="Times New Roman" w:hAnsi="Times New Roman" w:cs="Times New Roman"/>
          <w:sz w:val="24"/>
          <w:szCs w:val="24"/>
          <w:lang w:val="en-US" w:eastAsia="ru-RU"/>
        </w:rPr>
        <w:t xml:space="preserve">. Many Australians have (4) </w:t>
      </w:r>
      <w:r w:rsidRPr="00653D7F">
        <w:rPr>
          <w:rFonts w:ascii="Times New Roman" w:eastAsia="Times New Roman" w:hAnsi="Times New Roman" w:cs="Times New Roman"/>
          <w:i/>
          <w:sz w:val="24"/>
          <w:szCs w:val="24"/>
          <w:lang w:val="en-US" w:eastAsia="ru-RU"/>
        </w:rPr>
        <w:t>national</w:t>
      </w:r>
      <w:r w:rsidRPr="00653D7F">
        <w:rPr>
          <w:rFonts w:ascii="Times New Roman" w:eastAsia="Times New Roman" w:hAnsi="Times New Roman" w:cs="Times New Roman"/>
          <w:sz w:val="24"/>
          <w:szCs w:val="24"/>
          <w:lang w:val="en-US" w:eastAsia="ru-RU"/>
        </w:rPr>
        <w:t xml:space="preserve"> / </w:t>
      </w:r>
      <w:r w:rsidRPr="00653D7F">
        <w:rPr>
          <w:rFonts w:ascii="Times New Roman" w:eastAsia="Times New Roman" w:hAnsi="Times New Roman" w:cs="Times New Roman"/>
          <w:i/>
          <w:sz w:val="24"/>
          <w:szCs w:val="24"/>
          <w:lang w:val="en-US" w:eastAsia="ru-RU"/>
        </w:rPr>
        <w:t>traditional</w:t>
      </w:r>
      <w:r w:rsidRPr="00653D7F">
        <w:rPr>
          <w:rFonts w:ascii="Times New Roman" w:eastAsia="Times New Roman" w:hAnsi="Times New Roman" w:cs="Times New Roman"/>
          <w:sz w:val="24"/>
          <w:szCs w:val="24"/>
          <w:lang w:val="en-US" w:eastAsia="ru-RU"/>
        </w:rPr>
        <w:t xml:space="preserve"> Christmas dinner. It is usually turkey and Christmas (5) </w:t>
      </w:r>
      <w:r w:rsidRPr="00653D7F">
        <w:rPr>
          <w:rFonts w:ascii="Times New Roman" w:eastAsia="Times New Roman" w:hAnsi="Times New Roman" w:cs="Times New Roman"/>
          <w:i/>
          <w:sz w:val="24"/>
          <w:szCs w:val="24"/>
          <w:lang w:val="en-US" w:eastAsia="ru-RU"/>
        </w:rPr>
        <w:t>present</w:t>
      </w:r>
      <w:r w:rsidRPr="00653D7F">
        <w:rPr>
          <w:rFonts w:ascii="Times New Roman" w:eastAsia="Times New Roman" w:hAnsi="Times New Roman" w:cs="Times New Roman"/>
          <w:sz w:val="24"/>
          <w:szCs w:val="24"/>
          <w:lang w:val="en-US" w:eastAsia="ru-RU"/>
        </w:rPr>
        <w:t xml:space="preserve"> / </w:t>
      </w:r>
      <w:r w:rsidRPr="00653D7F">
        <w:rPr>
          <w:rFonts w:ascii="Times New Roman" w:eastAsia="Times New Roman" w:hAnsi="Times New Roman" w:cs="Times New Roman"/>
          <w:i/>
          <w:sz w:val="24"/>
          <w:szCs w:val="24"/>
          <w:lang w:val="en-US" w:eastAsia="ru-RU"/>
        </w:rPr>
        <w:t>pudding</w:t>
      </w:r>
      <w:r w:rsidRPr="00653D7F">
        <w:rPr>
          <w:rFonts w:ascii="Times New Roman" w:eastAsia="Times New Roman" w:hAnsi="Times New Roman" w:cs="Times New Roman"/>
          <w:sz w:val="24"/>
          <w:szCs w:val="24"/>
          <w:lang w:val="en-US" w:eastAsia="ru-RU"/>
        </w:rPr>
        <w:t xml:space="preserve">. Hundreds of people gather together on Christmas (6) </w:t>
      </w:r>
      <w:r w:rsidRPr="00653D7F">
        <w:rPr>
          <w:rFonts w:ascii="Times New Roman" w:eastAsia="Times New Roman" w:hAnsi="Times New Roman" w:cs="Times New Roman"/>
          <w:i/>
          <w:sz w:val="24"/>
          <w:szCs w:val="24"/>
          <w:lang w:val="en-US" w:eastAsia="ru-RU"/>
        </w:rPr>
        <w:t>Eve</w:t>
      </w:r>
      <w:r w:rsidRPr="00653D7F">
        <w:rPr>
          <w:rFonts w:ascii="Times New Roman" w:eastAsia="Times New Roman" w:hAnsi="Times New Roman" w:cs="Times New Roman"/>
          <w:sz w:val="24"/>
          <w:szCs w:val="24"/>
          <w:lang w:val="en-US" w:eastAsia="ru-RU"/>
        </w:rPr>
        <w:t xml:space="preserve"> / </w:t>
      </w:r>
      <w:r w:rsidRPr="00653D7F">
        <w:rPr>
          <w:rFonts w:ascii="Times New Roman" w:eastAsia="Times New Roman" w:hAnsi="Times New Roman" w:cs="Times New Roman"/>
          <w:i/>
          <w:sz w:val="24"/>
          <w:szCs w:val="24"/>
          <w:lang w:val="en-US" w:eastAsia="ru-RU"/>
        </w:rPr>
        <w:t>event</w:t>
      </w:r>
      <w:r w:rsidRPr="00653D7F">
        <w:rPr>
          <w:rFonts w:ascii="Times New Roman" w:eastAsia="Times New Roman" w:hAnsi="Times New Roman" w:cs="Times New Roman"/>
          <w:sz w:val="24"/>
          <w:szCs w:val="24"/>
          <w:lang w:val="en-US" w:eastAsia="ru-RU"/>
        </w:rPr>
        <w:t xml:space="preserve">. They sit on the ground, (7) </w:t>
      </w:r>
      <w:r w:rsidRPr="00653D7F">
        <w:rPr>
          <w:rFonts w:ascii="Times New Roman" w:eastAsia="Times New Roman" w:hAnsi="Times New Roman" w:cs="Times New Roman"/>
          <w:i/>
          <w:sz w:val="24"/>
          <w:szCs w:val="24"/>
          <w:lang w:val="en-US" w:eastAsia="ru-RU"/>
        </w:rPr>
        <w:t>light</w:t>
      </w:r>
      <w:r w:rsidRPr="00653D7F">
        <w:rPr>
          <w:rFonts w:ascii="Times New Roman" w:eastAsia="Times New Roman" w:hAnsi="Times New Roman" w:cs="Times New Roman"/>
          <w:sz w:val="24"/>
          <w:szCs w:val="24"/>
          <w:lang w:val="en-US" w:eastAsia="ru-RU"/>
        </w:rPr>
        <w:t xml:space="preserve"> / </w:t>
      </w:r>
      <w:r w:rsidRPr="00653D7F">
        <w:rPr>
          <w:rFonts w:ascii="Times New Roman" w:eastAsia="Times New Roman" w:hAnsi="Times New Roman" w:cs="Times New Roman"/>
          <w:i/>
          <w:sz w:val="24"/>
          <w:szCs w:val="24"/>
          <w:lang w:val="en-US" w:eastAsia="ru-RU"/>
        </w:rPr>
        <w:t>hang</w:t>
      </w:r>
      <w:r w:rsidRPr="00653D7F">
        <w:rPr>
          <w:rFonts w:ascii="Times New Roman" w:eastAsia="Times New Roman" w:hAnsi="Times New Roman" w:cs="Times New Roman"/>
          <w:sz w:val="24"/>
          <w:szCs w:val="24"/>
          <w:lang w:val="en-US" w:eastAsia="ru-RU"/>
        </w:rPr>
        <w:t xml:space="preserve"> fireworks and sing Christmas songs together.</w:t>
      </w:r>
    </w:p>
    <w:p w:rsidR="00653D7F" w:rsidRPr="00653D7F" w:rsidRDefault="00653D7F" w:rsidP="00653D7F">
      <w:pPr>
        <w:spacing w:after="0" w:line="240" w:lineRule="auto"/>
        <w:rPr>
          <w:rFonts w:ascii="Times New Roman" w:eastAsia="Times New Roman" w:hAnsi="Times New Roman" w:cs="Times New Roman"/>
          <w:sz w:val="24"/>
          <w:szCs w:val="24"/>
          <w:lang w:val="en-US" w:eastAsia="ru-RU"/>
        </w:rPr>
      </w:pPr>
    </w:p>
    <w:p w:rsidR="00653D7F" w:rsidRPr="00653D7F" w:rsidRDefault="00653D7F" w:rsidP="00653D7F">
      <w:pPr>
        <w:spacing w:after="0" w:line="240" w:lineRule="auto"/>
        <w:rPr>
          <w:rFonts w:ascii="Times New Roman" w:eastAsia="Times New Roman" w:hAnsi="Times New Roman" w:cs="Times New Roman"/>
          <w:b/>
          <w:sz w:val="24"/>
          <w:szCs w:val="24"/>
          <w:lang w:val="en-US" w:eastAsia="ru-RU"/>
        </w:rPr>
      </w:pPr>
      <w:r w:rsidRPr="00653D7F">
        <w:rPr>
          <w:rFonts w:ascii="Times New Roman" w:eastAsia="Times New Roman" w:hAnsi="Times New Roman" w:cs="Times New Roman"/>
          <w:b/>
          <w:sz w:val="24"/>
          <w:szCs w:val="24"/>
          <w:lang w:val="en-US" w:eastAsia="ru-RU"/>
        </w:rPr>
        <w:t>II. Grammar.</w:t>
      </w:r>
    </w:p>
    <w:p w:rsidR="00653D7F" w:rsidRPr="00653D7F" w:rsidRDefault="00653D7F" w:rsidP="00653D7F">
      <w:pPr>
        <w:spacing w:after="0" w:line="240" w:lineRule="auto"/>
        <w:rPr>
          <w:rFonts w:ascii="Times New Roman" w:eastAsia="Times New Roman" w:hAnsi="Times New Roman" w:cs="Times New Roman"/>
          <w:b/>
          <w:sz w:val="24"/>
          <w:szCs w:val="24"/>
          <w:lang w:val="en-US" w:eastAsia="ru-RU"/>
        </w:rPr>
      </w:pPr>
      <w:r w:rsidRPr="00653D7F">
        <w:rPr>
          <w:rFonts w:ascii="Times New Roman" w:eastAsia="Times New Roman" w:hAnsi="Times New Roman" w:cs="Times New Roman"/>
          <w:b/>
          <w:sz w:val="24"/>
          <w:szCs w:val="24"/>
          <w:lang w:val="en-US" w:eastAsia="ru-RU"/>
        </w:rPr>
        <w:t>1. This strange story happened some years ago.</w:t>
      </w:r>
    </w:p>
    <w:p w:rsidR="00653D7F" w:rsidRPr="00653D7F" w:rsidRDefault="00653D7F" w:rsidP="00653D7F">
      <w:pPr>
        <w:spacing w:after="0" w:line="240" w:lineRule="auto"/>
        <w:rPr>
          <w:rFonts w:ascii="Times New Roman" w:eastAsia="Times New Roman" w:hAnsi="Times New Roman" w:cs="Times New Roman"/>
          <w:i/>
          <w:sz w:val="24"/>
          <w:szCs w:val="24"/>
          <w:lang w:val="en-US" w:eastAsia="ru-RU"/>
        </w:rPr>
      </w:pPr>
      <w:r w:rsidRPr="00653D7F">
        <w:rPr>
          <w:rFonts w:ascii="Times New Roman" w:eastAsia="Times New Roman" w:hAnsi="Times New Roman" w:cs="Times New Roman"/>
          <w:i/>
          <w:sz w:val="24"/>
          <w:szCs w:val="24"/>
          <w:lang w:val="en-US" w:eastAsia="ru-RU"/>
        </w:rPr>
        <w:t>Put the verbs in the correct form (Past Simple or Past Progressive). There is an example (0) at the beginning.</w:t>
      </w:r>
    </w:p>
    <w:p w:rsidR="00653D7F" w:rsidRPr="00653D7F" w:rsidRDefault="00653D7F" w:rsidP="00653D7F">
      <w:pPr>
        <w:spacing w:after="0" w:line="240" w:lineRule="auto"/>
        <w:rPr>
          <w:rFonts w:ascii="Times New Roman" w:eastAsia="Times New Roman" w:hAnsi="Times New Roman" w:cs="Times New Roman"/>
          <w:sz w:val="24"/>
          <w:szCs w:val="24"/>
          <w:lang w:val="en-US" w:eastAsia="ru-RU"/>
        </w:rPr>
      </w:pPr>
      <w:r w:rsidRPr="00653D7F">
        <w:rPr>
          <w:rFonts w:ascii="Times New Roman" w:eastAsia="Times New Roman" w:hAnsi="Times New Roman" w:cs="Times New Roman"/>
          <w:sz w:val="24"/>
          <w:szCs w:val="24"/>
          <w:lang w:val="en-US" w:eastAsia="ru-RU"/>
        </w:rPr>
        <w:t>The month (0) was (be) December and I (1) _____ (hunt) all day long.</w:t>
      </w:r>
    </w:p>
    <w:p w:rsidR="00653D7F" w:rsidRPr="00653D7F" w:rsidRDefault="00653D7F" w:rsidP="00653D7F">
      <w:pPr>
        <w:spacing w:after="0" w:line="240" w:lineRule="auto"/>
        <w:rPr>
          <w:rFonts w:ascii="Times New Roman" w:eastAsia="Times New Roman" w:hAnsi="Times New Roman" w:cs="Times New Roman"/>
          <w:sz w:val="24"/>
          <w:szCs w:val="24"/>
          <w:lang w:val="en-US" w:eastAsia="ru-RU"/>
        </w:rPr>
      </w:pPr>
      <w:r w:rsidRPr="00653D7F">
        <w:rPr>
          <w:rFonts w:ascii="Times New Roman" w:eastAsia="Times New Roman" w:hAnsi="Times New Roman" w:cs="Times New Roman"/>
          <w:sz w:val="24"/>
          <w:szCs w:val="24"/>
          <w:lang w:val="en-US" w:eastAsia="ru-RU"/>
        </w:rPr>
        <w:t xml:space="preserve"> It was dark and it (2) _____(snow). </w:t>
      </w:r>
    </w:p>
    <w:p w:rsidR="00653D7F" w:rsidRPr="00653D7F" w:rsidRDefault="00653D7F" w:rsidP="00653D7F">
      <w:pPr>
        <w:spacing w:after="0" w:line="240" w:lineRule="auto"/>
        <w:rPr>
          <w:rFonts w:ascii="Times New Roman" w:eastAsia="Times New Roman" w:hAnsi="Times New Roman" w:cs="Times New Roman"/>
          <w:sz w:val="24"/>
          <w:szCs w:val="24"/>
          <w:lang w:val="en-US" w:eastAsia="ru-RU"/>
        </w:rPr>
      </w:pPr>
      <w:r w:rsidRPr="00653D7F">
        <w:rPr>
          <w:rFonts w:ascii="Times New Roman" w:eastAsia="Times New Roman" w:hAnsi="Times New Roman" w:cs="Times New Roman"/>
          <w:sz w:val="24"/>
          <w:szCs w:val="24"/>
          <w:lang w:val="en-US" w:eastAsia="ru-RU"/>
        </w:rPr>
        <w:t>I (3) ______(think) that I was lost.</w:t>
      </w:r>
    </w:p>
    <w:p w:rsidR="00653D7F" w:rsidRPr="00653D7F" w:rsidRDefault="00653D7F" w:rsidP="00653D7F">
      <w:pPr>
        <w:spacing w:after="0" w:line="240" w:lineRule="auto"/>
        <w:rPr>
          <w:rFonts w:ascii="Times New Roman" w:eastAsia="Times New Roman" w:hAnsi="Times New Roman" w:cs="Times New Roman"/>
          <w:sz w:val="24"/>
          <w:szCs w:val="24"/>
          <w:lang w:val="en-US" w:eastAsia="ru-RU"/>
        </w:rPr>
      </w:pPr>
      <w:r w:rsidRPr="00653D7F">
        <w:rPr>
          <w:rFonts w:ascii="Times New Roman" w:eastAsia="Times New Roman" w:hAnsi="Times New Roman" w:cs="Times New Roman"/>
          <w:sz w:val="24"/>
          <w:szCs w:val="24"/>
          <w:lang w:val="en-US" w:eastAsia="ru-RU"/>
        </w:rPr>
        <w:t xml:space="preserve"> I (4) ____(want) to get back to Dwolding where we (5) ____(stay) with my family for a week.</w:t>
      </w:r>
    </w:p>
    <w:p w:rsidR="00653D7F" w:rsidRPr="00653D7F" w:rsidRDefault="00653D7F" w:rsidP="00653D7F">
      <w:pPr>
        <w:spacing w:after="0" w:line="240" w:lineRule="auto"/>
        <w:rPr>
          <w:rFonts w:ascii="Times New Roman" w:eastAsia="Times New Roman" w:hAnsi="Times New Roman" w:cs="Times New Roman"/>
          <w:sz w:val="24"/>
          <w:szCs w:val="24"/>
          <w:lang w:val="en-US" w:eastAsia="ru-RU"/>
        </w:rPr>
      </w:pPr>
      <w:r w:rsidRPr="00653D7F">
        <w:rPr>
          <w:rFonts w:ascii="Times New Roman" w:eastAsia="Times New Roman" w:hAnsi="Times New Roman" w:cs="Times New Roman"/>
          <w:sz w:val="24"/>
          <w:szCs w:val="24"/>
          <w:lang w:val="en-US" w:eastAsia="ru-RU"/>
        </w:rPr>
        <w:t xml:space="preserve"> I (6)___ (look) at the  family photo when I (7) ___</w:t>
      </w:r>
      <w:r w:rsidRPr="00653D7F">
        <w:rPr>
          <w:rFonts w:ascii="Times New Roman" w:eastAsia="Times New Roman" w:hAnsi="Times New Roman" w:cs="Times New Roman"/>
          <w:sz w:val="24"/>
          <w:szCs w:val="24"/>
          <w:lang w:val="en-US" w:eastAsia="ru-RU"/>
        </w:rPr>
        <w:tab/>
        <w:t xml:space="preserve"> (see) a light. </w:t>
      </w:r>
    </w:p>
    <w:p w:rsidR="00653D7F" w:rsidRPr="00653D7F" w:rsidRDefault="00653D7F" w:rsidP="00653D7F">
      <w:pPr>
        <w:spacing w:after="0" w:line="240" w:lineRule="auto"/>
        <w:rPr>
          <w:rFonts w:ascii="Times New Roman" w:eastAsia="Times New Roman" w:hAnsi="Times New Roman" w:cs="Times New Roman"/>
          <w:sz w:val="24"/>
          <w:szCs w:val="24"/>
          <w:lang w:val="en-US" w:eastAsia="ru-RU"/>
        </w:rPr>
      </w:pPr>
      <w:r w:rsidRPr="00653D7F">
        <w:rPr>
          <w:rFonts w:ascii="Times New Roman" w:eastAsia="Times New Roman" w:hAnsi="Times New Roman" w:cs="Times New Roman"/>
          <w:sz w:val="24"/>
          <w:szCs w:val="24"/>
          <w:lang w:val="en-US" w:eastAsia="ru-RU"/>
        </w:rPr>
        <w:t>An old man (8)_____ (walk) to me with a lamp. I was happy to see him.</w:t>
      </w:r>
    </w:p>
    <w:p w:rsidR="00653D7F" w:rsidRPr="00653D7F" w:rsidRDefault="00653D7F" w:rsidP="00653D7F">
      <w:pPr>
        <w:spacing w:after="0" w:line="240" w:lineRule="auto"/>
        <w:rPr>
          <w:rFonts w:ascii="Times New Roman" w:eastAsia="Times New Roman" w:hAnsi="Times New Roman" w:cs="Times New Roman"/>
          <w:sz w:val="24"/>
          <w:szCs w:val="24"/>
          <w:lang w:val="en-US" w:eastAsia="ru-RU"/>
        </w:rPr>
      </w:pPr>
      <w:r w:rsidRPr="00653D7F">
        <w:rPr>
          <w:rFonts w:ascii="Times New Roman" w:eastAsia="Times New Roman" w:hAnsi="Times New Roman" w:cs="Times New Roman"/>
          <w:sz w:val="24"/>
          <w:szCs w:val="24"/>
          <w:lang w:val="en-US" w:eastAsia="ru-RU"/>
        </w:rPr>
        <w:t xml:space="preserve">He (9)_____ (take) me to his house. </w:t>
      </w:r>
    </w:p>
    <w:p w:rsidR="00653D7F" w:rsidRPr="00653D7F" w:rsidRDefault="00653D7F" w:rsidP="00653D7F">
      <w:pPr>
        <w:spacing w:after="0" w:line="240" w:lineRule="auto"/>
        <w:rPr>
          <w:rFonts w:ascii="Times New Roman" w:eastAsia="Times New Roman" w:hAnsi="Times New Roman" w:cs="Times New Roman"/>
          <w:sz w:val="24"/>
          <w:szCs w:val="24"/>
          <w:lang w:val="en-US" w:eastAsia="ru-RU"/>
        </w:rPr>
      </w:pPr>
      <w:r w:rsidRPr="00653D7F">
        <w:rPr>
          <w:rFonts w:ascii="Times New Roman" w:eastAsia="Times New Roman" w:hAnsi="Times New Roman" w:cs="Times New Roman"/>
          <w:sz w:val="24"/>
          <w:szCs w:val="24"/>
          <w:lang w:val="en-US" w:eastAsia="ru-RU"/>
        </w:rPr>
        <w:t xml:space="preserve">In the house he  (10)____ (give) me supper. </w:t>
      </w:r>
    </w:p>
    <w:p w:rsidR="00653D7F" w:rsidRPr="00653D7F" w:rsidRDefault="00653D7F" w:rsidP="00653D7F">
      <w:pPr>
        <w:spacing w:after="0" w:line="240" w:lineRule="auto"/>
        <w:rPr>
          <w:rFonts w:ascii="Times New Roman" w:eastAsia="Times New Roman" w:hAnsi="Times New Roman" w:cs="Times New Roman"/>
          <w:sz w:val="24"/>
          <w:szCs w:val="24"/>
          <w:lang w:val="en-US" w:eastAsia="ru-RU"/>
        </w:rPr>
      </w:pPr>
      <w:r w:rsidRPr="00653D7F">
        <w:rPr>
          <w:rFonts w:ascii="Times New Roman" w:eastAsia="Times New Roman" w:hAnsi="Times New Roman" w:cs="Times New Roman"/>
          <w:sz w:val="24"/>
          <w:szCs w:val="24"/>
          <w:lang w:val="en-US" w:eastAsia="ru-RU"/>
        </w:rPr>
        <w:t>While we (11) _____</w:t>
      </w:r>
      <w:r w:rsidRPr="00653D7F">
        <w:rPr>
          <w:rFonts w:ascii="Times New Roman" w:eastAsia="Times New Roman" w:hAnsi="Times New Roman" w:cs="Times New Roman"/>
          <w:sz w:val="24"/>
          <w:szCs w:val="24"/>
          <w:lang w:val="en-US" w:eastAsia="ru-RU"/>
        </w:rPr>
        <w:tab/>
        <w:t xml:space="preserve"> (eat), I (12)_______ (see) that it (13)_____  (not snow) outside.</w:t>
      </w:r>
    </w:p>
    <w:p w:rsidR="00653D7F" w:rsidRPr="00653D7F" w:rsidRDefault="00653D7F" w:rsidP="00653D7F">
      <w:pPr>
        <w:spacing w:after="0" w:line="240" w:lineRule="auto"/>
        <w:rPr>
          <w:rFonts w:ascii="Times New Roman" w:eastAsia="Times New Roman" w:hAnsi="Times New Roman" w:cs="Times New Roman"/>
          <w:sz w:val="24"/>
          <w:szCs w:val="24"/>
          <w:lang w:val="en-US" w:eastAsia="ru-RU"/>
        </w:rPr>
      </w:pPr>
      <w:r w:rsidRPr="00653D7F">
        <w:rPr>
          <w:rFonts w:ascii="Times New Roman" w:eastAsia="Times New Roman" w:hAnsi="Times New Roman" w:cs="Times New Roman"/>
          <w:sz w:val="24"/>
          <w:szCs w:val="24"/>
          <w:lang w:val="en-US" w:eastAsia="ru-RU"/>
        </w:rPr>
        <w:t xml:space="preserve"> I (14)_____ (have) to get back to my family so I decided to leave.</w:t>
      </w:r>
    </w:p>
    <w:p w:rsidR="00653D7F" w:rsidRPr="00653D7F" w:rsidRDefault="00653D7F" w:rsidP="00653D7F">
      <w:pPr>
        <w:spacing w:after="0" w:line="240" w:lineRule="auto"/>
        <w:rPr>
          <w:rFonts w:ascii="Times New Roman" w:eastAsia="Times New Roman" w:hAnsi="Times New Roman" w:cs="Times New Roman"/>
          <w:i/>
          <w:sz w:val="24"/>
          <w:szCs w:val="24"/>
          <w:lang w:val="en-US" w:eastAsia="ru-RU"/>
        </w:rPr>
      </w:pPr>
      <w:r w:rsidRPr="00653D7F">
        <w:rPr>
          <w:rFonts w:ascii="Times New Roman" w:eastAsia="Times New Roman" w:hAnsi="Times New Roman" w:cs="Times New Roman"/>
          <w:i/>
          <w:sz w:val="24"/>
          <w:szCs w:val="24"/>
          <w:lang w:val="en-US" w:eastAsia="ru-RU"/>
        </w:rPr>
        <w:t>(from "The Ghost Coach" by Amelia B. Edwards)</w:t>
      </w:r>
    </w:p>
    <w:p w:rsidR="00653D7F" w:rsidRPr="00653D7F" w:rsidRDefault="00653D7F" w:rsidP="00653D7F">
      <w:pPr>
        <w:spacing w:after="0" w:line="240" w:lineRule="auto"/>
        <w:rPr>
          <w:rFonts w:ascii="Times New Roman" w:eastAsia="Times New Roman" w:hAnsi="Times New Roman" w:cs="Times New Roman"/>
          <w:i/>
          <w:sz w:val="24"/>
          <w:szCs w:val="24"/>
          <w:lang w:val="en-US" w:eastAsia="ru-RU"/>
        </w:rPr>
      </w:pPr>
    </w:p>
    <w:p w:rsidR="00653D7F" w:rsidRPr="00653D7F" w:rsidRDefault="00653D7F" w:rsidP="00653D7F">
      <w:pPr>
        <w:spacing w:after="0" w:line="240" w:lineRule="auto"/>
        <w:rPr>
          <w:rFonts w:ascii="Times New Roman" w:eastAsia="Times New Roman" w:hAnsi="Times New Roman" w:cs="Times New Roman"/>
          <w:b/>
          <w:sz w:val="24"/>
          <w:szCs w:val="24"/>
          <w:lang w:val="en-US" w:eastAsia="ru-RU"/>
        </w:rPr>
      </w:pPr>
      <w:r w:rsidRPr="00653D7F">
        <w:rPr>
          <w:rFonts w:ascii="Times New Roman" w:eastAsia="Times New Roman" w:hAnsi="Times New Roman" w:cs="Times New Roman"/>
          <w:b/>
          <w:sz w:val="24"/>
          <w:szCs w:val="24"/>
          <w:lang w:val="en-US" w:eastAsia="ru-RU"/>
        </w:rPr>
        <w:t>2. Here is Paul's diary.</w:t>
      </w:r>
    </w:p>
    <w:p w:rsidR="00653D7F" w:rsidRPr="00653D7F" w:rsidRDefault="00653D7F" w:rsidP="00653D7F">
      <w:pPr>
        <w:spacing w:after="0" w:line="240" w:lineRule="auto"/>
        <w:rPr>
          <w:rFonts w:ascii="Times New Roman" w:eastAsia="Times New Roman" w:hAnsi="Times New Roman" w:cs="Times New Roman"/>
          <w:i/>
          <w:sz w:val="24"/>
          <w:szCs w:val="24"/>
          <w:lang w:val="en-US" w:eastAsia="ru-RU"/>
        </w:rPr>
      </w:pPr>
      <w:r w:rsidRPr="00653D7F">
        <w:rPr>
          <w:rFonts w:ascii="Times New Roman" w:eastAsia="Times New Roman" w:hAnsi="Times New Roman" w:cs="Times New Roman"/>
          <w:i/>
          <w:sz w:val="24"/>
          <w:szCs w:val="24"/>
          <w:lang w:val="en-US" w:eastAsia="ru-RU"/>
        </w:rPr>
        <w:t>For questions 1-10, fill in the gaps with the correct verb forms. There is an example (0) at the beginning.</w:t>
      </w:r>
    </w:p>
    <w:p w:rsidR="00653D7F" w:rsidRPr="00653D7F" w:rsidRDefault="00653D7F" w:rsidP="00653D7F">
      <w:pPr>
        <w:spacing w:after="0" w:line="240" w:lineRule="auto"/>
        <w:rPr>
          <w:rFonts w:ascii="Times New Roman" w:eastAsia="Times New Roman" w:hAnsi="Times New Roman" w:cs="Times New Roman"/>
          <w:sz w:val="24"/>
          <w:szCs w:val="24"/>
          <w:lang w:val="en-US" w:eastAsia="ru-RU"/>
        </w:rPr>
      </w:pPr>
      <w:r w:rsidRPr="00653D7F">
        <w:rPr>
          <w:rFonts w:ascii="Times New Roman" w:eastAsia="Times New Roman" w:hAnsi="Times New Roman" w:cs="Times New Roman"/>
          <w:sz w:val="24"/>
          <w:szCs w:val="24"/>
          <w:lang w:val="en-US" w:eastAsia="ru-RU"/>
        </w:rPr>
        <w:t xml:space="preserve">This week I (0) </w:t>
      </w:r>
      <w:r w:rsidRPr="00653D7F">
        <w:rPr>
          <w:rFonts w:ascii="Times New Roman" w:eastAsia="Times New Roman" w:hAnsi="Times New Roman" w:cs="Times New Roman"/>
          <w:i/>
          <w:iCs/>
          <w:sz w:val="24"/>
          <w:szCs w:val="24"/>
          <w:u w:val="single"/>
          <w:lang w:val="en-US" w:eastAsia="ru-RU"/>
        </w:rPr>
        <w:t>have been</w:t>
      </w:r>
      <w:r w:rsidRPr="00653D7F">
        <w:rPr>
          <w:rFonts w:ascii="Times New Roman" w:eastAsia="Times New Roman" w:hAnsi="Times New Roman" w:cs="Times New Roman"/>
          <w:sz w:val="24"/>
          <w:szCs w:val="24"/>
          <w:lang w:val="en-US" w:eastAsia="ru-RU"/>
        </w:rPr>
        <w:t>(be) to a horse club three times.</w:t>
      </w:r>
    </w:p>
    <w:p w:rsidR="00653D7F" w:rsidRPr="00653D7F" w:rsidRDefault="00653D7F" w:rsidP="00653D7F">
      <w:pPr>
        <w:spacing w:after="0" w:line="240" w:lineRule="auto"/>
        <w:rPr>
          <w:rFonts w:ascii="Times New Roman" w:eastAsia="Times New Roman" w:hAnsi="Times New Roman" w:cs="Times New Roman"/>
          <w:sz w:val="24"/>
          <w:szCs w:val="24"/>
          <w:lang w:val="en-US" w:eastAsia="ru-RU"/>
        </w:rPr>
      </w:pPr>
      <w:r w:rsidRPr="00653D7F">
        <w:rPr>
          <w:rFonts w:ascii="Times New Roman" w:eastAsia="Times New Roman" w:hAnsi="Times New Roman" w:cs="Times New Roman"/>
          <w:sz w:val="24"/>
          <w:szCs w:val="24"/>
          <w:lang w:val="en-US" w:eastAsia="ru-RU"/>
        </w:rPr>
        <w:t>I (1)_____ (be) there on Monday, Wednesday and Friday.</w:t>
      </w:r>
    </w:p>
    <w:p w:rsidR="00653D7F" w:rsidRPr="00653D7F" w:rsidRDefault="00653D7F" w:rsidP="00653D7F">
      <w:pPr>
        <w:spacing w:after="0" w:line="240" w:lineRule="auto"/>
        <w:rPr>
          <w:rFonts w:ascii="Times New Roman" w:eastAsia="Times New Roman" w:hAnsi="Times New Roman" w:cs="Times New Roman"/>
          <w:sz w:val="24"/>
          <w:szCs w:val="24"/>
          <w:lang w:val="en-US" w:eastAsia="ru-RU"/>
        </w:rPr>
      </w:pPr>
      <w:r w:rsidRPr="00653D7F">
        <w:rPr>
          <w:rFonts w:ascii="Times New Roman" w:eastAsia="Times New Roman" w:hAnsi="Times New Roman" w:cs="Times New Roman"/>
          <w:sz w:val="24"/>
          <w:szCs w:val="24"/>
          <w:lang w:val="en-US" w:eastAsia="ru-RU"/>
        </w:rPr>
        <w:t xml:space="preserve"> On Monday I (2)_____(ride) Gabriel from 5 to 6.  </w:t>
      </w:r>
    </w:p>
    <w:p w:rsidR="00653D7F" w:rsidRPr="00653D7F" w:rsidRDefault="00653D7F" w:rsidP="00653D7F">
      <w:pPr>
        <w:spacing w:after="0" w:line="240" w:lineRule="auto"/>
        <w:rPr>
          <w:rFonts w:ascii="Times New Roman" w:eastAsia="Times New Roman" w:hAnsi="Times New Roman" w:cs="Times New Roman"/>
          <w:sz w:val="24"/>
          <w:szCs w:val="24"/>
          <w:lang w:val="en-US" w:eastAsia="ru-RU"/>
        </w:rPr>
      </w:pPr>
      <w:r w:rsidRPr="00653D7F">
        <w:rPr>
          <w:rFonts w:ascii="Times New Roman" w:eastAsia="Times New Roman" w:hAnsi="Times New Roman" w:cs="Times New Roman"/>
          <w:sz w:val="24"/>
          <w:szCs w:val="24"/>
          <w:lang w:val="en-US" w:eastAsia="ru-RU"/>
        </w:rPr>
        <w:t>I (3)_____(be) at the sports centre this week, too.</w:t>
      </w:r>
    </w:p>
    <w:p w:rsidR="00653D7F" w:rsidRPr="00653D7F" w:rsidRDefault="00653D7F" w:rsidP="00653D7F">
      <w:pPr>
        <w:spacing w:after="0" w:line="240" w:lineRule="auto"/>
        <w:rPr>
          <w:rFonts w:ascii="Times New Roman" w:eastAsia="Times New Roman" w:hAnsi="Times New Roman" w:cs="Times New Roman"/>
          <w:sz w:val="24"/>
          <w:szCs w:val="24"/>
          <w:lang w:val="en-US" w:eastAsia="ru-RU"/>
        </w:rPr>
      </w:pPr>
      <w:r w:rsidRPr="00653D7F">
        <w:rPr>
          <w:rFonts w:ascii="Times New Roman" w:eastAsia="Times New Roman" w:hAnsi="Times New Roman" w:cs="Times New Roman"/>
          <w:sz w:val="24"/>
          <w:szCs w:val="24"/>
          <w:lang w:val="en-US" w:eastAsia="ru-RU"/>
        </w:rPr>
        <w:t xml:space="preserve"> On Tuesday I (4)_____(watch) a football match. </w:t>
      </w:r>
    </w:p>
    <w:p w:rsidR="00653D7F" w:rsidRPr="00653D7F" w:rsidRDefault="00653D7F" w:rsidP="00653D7F">
      <w:pPr>
        <w:spacing w:after="0" w:line="240" w:lineRule="auto"/>
        <w:rPr>
          <w:rFonts w:ascii="Times New Roman" w:eastAsia="Times New Roman" w:hAnsi="Times New Roman" w:cs="Times New Roman"/>
          <w:sz w:val="24"/>
          <w:szCs w:val="24"/>
          <w:lang w:val="en-US" w:eastAsia="ru-RU"/>
        </w:rPr>
      </w:pPr>
      <w:r w:rsidRPr="00653D7F">
        <w:rPr>
          <w:rFonts w:ascii="Times New Roman" w:eastAsia="Times New Roman" w:hAnsi="Times New Roman" w:cs="Times New Roman"/>
          <w:sz w:val="24"/>
          <w:szCs w:val="24"/>
          <w:lang w:val="en-US" w:eastAsia="ru-RU"/>
        </w:rPr>
        <w:t>On Thursday Bob and I (5) _____(play) tennis in the playground.</w:t>
      </w:r>
    </w:p>
    <w:p w:rsidR="00653D7F" w:rsidRPr="00653D7F" w:rsidRDefault="00653D7F" w:rsidP="00653D7F">
      <w:pPr>
        <w:spacing w:after="0" w:line="240" w:lineRule="auto"/>
        <w:rPr>
          <w:rFonts w:ascii="Times New Roman" w:eastAsia="Times New Roman" w:hAnsi="Times New Roman" w:cs="Times New Roman"/>
          <w:sz w:val="24"/>
          <w:szCs w:val="24"/>
          <w:lang w:val="en-US" w:eastAsia="ru-RU"/>
        </w:rPr>
      </w:pPr>
      <w:r w:rsidRPr="00653D7F">
        <w:rPr>
          <w:rFonts w:ascii="Times New Roman" w:eastAsia="Times New Roman" w:hAnsi="Times New Roman" w:cs="Times New Roman"/>
          <w:sz w:val="24"/>
          <w:szCs w:val="24"/>
          <w:lang w:val="en-US" w:eastAsia="ru-RU"/>
        </w:rPr>
        <w:t xml:space="preserve"> While we (6) ____(play) tennis, it (7)_____(start) to rain and we (8) ____(not finish) the game. Yesterday we(9)_____(talk) about the book </w:t>
      </w:r>
      <w:r w:rsidRPr="00653D7F">
        <w:rPr>
          <w:rFonts w:ascii="Times New Roman" w:eastAsia="Times New Roman" w:hAnsi="Times New Roman" w:cs="Times New Roman"/>
          <w:i/>
          <w:iCs/>
          <w:sz w:val="24"/>
          <w:szCs w:val="24"/>
          <w:lang w:val="en-US" w:eastAsia="ru-RU"/>
        </w:rPr>
        <w:t xml:space="preserve">Game Boy </w:t>
      </w:r>
      <w:r w:rsidRPr="00653D7F">
        <w:rPr>
          <w:rFonts w:ascii="Times New Roman" w:eastAsia="Times New Roman" w:hAnsi="Times New Roman" w:cs="Times New Roman"/>
          <w:sz w:val="24"/>
          <w:szCs w:val="24"/>
          <w:lang w:val="en-US" w:eastAsia="ru-RU"/>
        </w:rPr>
        <w:t>all day long.</w:t>
      </w:r>
    </w:p>
    <w:p w:rsidR="00653D7F" w:rsidRPr="00653D7F" w:rsidRDefault="00653D7F" w:rsidP="00653D7F">
      <w:pPr>
        <w:spacing w:after="0" w:line="240" w:lineRule="auto"/>
        <w:rPr>
          <w:rFonts w:ascii="Times New Roman" w:eastAsia="Times New Roman" w:hAnsi="Times New Roman" w:cs="Times New Roman"/>
          <w:sz w:val="24"/>
          <w:szCs w:val="24"/>
          <w:lang w:val="en-US" w:eastAsia="ru-RU"/>
        </w:rPr>
      </w:pPr>
      <w:r w:rsidRPr="00653D7F">
        <w:rPr>
          <w:rFonts w:ascii="Times New Roman" w:eastAsia="Times New Roman" w:hAnsi="Times New Roman" w:cs="Times New Roman"/>
          <w:sz w:val="24"/>
          <w:szCs w:val="24"/>
          <w:lang w:val="en-US" w:eastAsia="ru-RU"/>
        </w:rPr>
        <w:lastRenderedPageBreak/>
        <w:t>All the boys and girls in my class (10)______(read) it.</w:t>
      </w:r>
    </w:p>
    <w:p w:rsidR="00653D7F" w:rsidRPr="00653D7F" w:rsidRDefault="00653D7F" w:rsidP="00653D7F">
      <w:pPr>
        <w:spacing w:after="0" w:line="240" w:lineRule="auto"/>
        <w:rPr>
          <w:rFonts w:ascii="Times New Roman" w:eastAsia="Times New Roman" w:hAnsi="Times New Roman" w:cs="Times New Roman"/>
          <w:sz w:val="24"/>
          <w:szCs w:val="24"/>
          <w:lang w:val="en-US" w:eastAsia="ru-RU"/>
        </w:rPr>
      </w:pPr>
      <w:r w:rsidRPr="00653D7F">
        <w:rPr>
          <w:rFonts w:ascii="Times New Roman" w:eastAsia="Times New Roman" w:hAnsi="Times New Roman" w:cs="Times New Roman"/>
          <w:sz w:val="24"/>
          <w:szCs w:val="24"/>
          <w:lang w:val="en-US" w:eastAsia="ru-RU"/>
        </w:rPr>
        <w:t xml:space="preserve">I (11) ___(read) it, too and </w:t>
      </w:r>
      <w:r w:rsidRPr="00653D7F">
        <w:rPr>
          <w:rFonts w:ascii="Times New Roman" w:eastAsia="Times New Roman" w:hAnsi="Times New Roman" w:cs="Times New Roman"/>
          <w:i/>
          <w:iCs/>
          <w:sz w:val="24"/>
          <w:szCs w:val="24"/>
          <w:lang w:val="en-US" w:eastAsia="ru-RU"/>
        </w:rPr>
        <w:t xml:space="preserve">recommend </w:t>
      </w:r>
      <w:r w:rsidRPr="00653D7F">
        <w:rPr>
          <w:rFonts w:ascii="Times New Roman" w:eastAsia="Times New Roman" w:hAnsi="Times New Roman" w:cs="Times New Roman"/>
          <w:sz w:val="24"/>
          <w:szCs w:val="24"/>
          <w:lang w:val="en-US" w:eastAsia="ru-RU"/>
        </w:rPr>
        <w:t>it 100%.</w:t>
      </w:r>
    </w:p>
    <w:p w:rsidR="00653D7F" w:rsidRPr="00653D7F" w:rsidRDefault="00653D7F" w:rsidP="00653D7F">
      <w:pPr>
        <w:spacing w:after="0" w:line="240" w:lineRule="auto"/>
        <w:rPr>
          <w:rFonts w:ascii="Times New Roman" w:eastAsia="Times New Roman" w:hAnsi="Times New Roman" w:cs="Times New Roman"/>
          <w:sz w:val="24"/>
          <w:szCs w:val="24"/>
          <w:lang w:val="en-US" w:eastAsia="ru-RU"/>
        </w:rPr>
      </w:pPr>
    </w:p>
    <w:p w:rsidR="00653D7F" w:rsidRPr="00950253" w:rsidRDefault="00950253" w:rsidP="00653D7F">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Ключи</w:t>
      </w:r>
      <w:r w:rsidRPr="00950253">
        <w:rPr>
          <w:rFonts w:ascii="Times New Roman" w:eastAsia="Times New Roman" w:hAnsi="Times New Roman" w:cs="Times New Roman"/>
          <w:sz w:val="24"/>
          <w:szCs w:val="24"/>
          <w:lang w:val="en-US" w:eastAsia="ru-RU"/>
        </w:rPr>
        <w:t>:№1 – 2, 2-2, 3-1, 4- 2, 5-2, 6- 6, 7- 1.</w:t>
      </w:r>
    </w:p>
    <w:p w:rsidR="00950253" w:rsidRDefault="00950253" w:rsidP="00653D7F">
      <w:pPr>
        <w:spacing w:after="0" w:line="240" w:lineRule="auto"/>
        <w:rPr>
          <w:rFonts w:ascii="Times New Roman" w:eastAsia="Times New Roman" w:hAnsi="Times New Roman" w:cs="Times New Roman"/>
          <w:sz w:val="24"/>
          <w:szCs w:val="24"/>
          <w:lang w:val="en-US" w:eastAsia="ru-RU"/>
        </w:rPr>
      </w:pPr>
      <w:r w:rsidRPr="00950253">
        <w:rPr>
          <w:rFonts w:ascii="Times New Roman" w:eastAsia="Times New Roman" w:hAnsi="Times New Roman" w:cs="Times New Roman"/>
          <w:sz w:val="24"/>
          <w:szCs w:val="24"/>
          <w:lang w:val="en-US" w:eastAsia="ru-RU"/>
        </w:rPr>
        <w:t>№2: 1-</w:t>
      </w:r>
      <w:r>
        <w:rPr>
          <w:rFonts w:ascii="Times New Roman" w:eastAsia="Times New Roman" w:hAnsi="Times New Roman" w:cs="Times New Roman"/>
          <w:sz w:val="24"/>
          <w:szCs w:val="24"/>
          <w:lang w:val="en-US" w:eastAsia="ru-RU"/>
        </w:rPr>
        <w:t>washunting, 2-was, 3- thought, 4- wanted, 5- stayed, 6- was looking, 7- saw, 8- walked, 9- took, 10- gave, 11- were eating, 12- saw, 13- didn’t snow, 14-had.</w:t>
      </w:r>
    </w:p>
    <w:p w:rsidR="00950253" w:rsidRPr="00950253" w:rsidRDefault="00950253" w:rsidP="00653D7F">
      <w:pPr>
        <w:spacing w:after="0" w:line="240" w:lineRule="auto"/>
        <w:rPr>
          <w:rFonts w:ascii="Times New Roman" w:eastAsia="Times New Roman" w:hAnsi="Times New Roman" w:cs="Times New Roman"/>
          <w:sz w:val="24"/>
          <w:szCs w:val="24"/>
          <w:lang w:val="en-US" w:eastAsia="ru-RU"/>
        </w:rPr>
      </w:pPr>
      <w:r w:rsidRPr="00D96636">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val="en-US" w:eastAsia="ru-RU"/>
        </w:rPr>
        <w:t>3: 1- was, 2- was riding, 3-</w:t>
      </w:r>
      <w:r w:rsidR="00D96636">
        <w:rPr>
          <w:rFonts w:ascii="Times New Roman" w:eastAsia="Times New Roman" w:hAnsi="Times New Roman" w:cs="Times New Roman"/>
          <w:sz w:val="24"/>
          <w:szCs w:val="24"/>
          <w:lang w:val="en-US" w:eastAsia="ru-RU"/>
        </w:rPr>
        <w:t>have been, 4- watched, 5- played, 6- were played, 7- started, 8- didn’t finish, 9- talked, 10- have read, 11- have read.</w:t>
      </w:r>
    </w:p>
    <w:p w:rsidR="00653D7F" w:rsidRPr="00950253" w:rsidRDefault="00653D7F" w:rsidP="00653D7F">
      <w:pPr>
        <w:spacing w:after="0" w:line="240" w:lineRule="auto"/>
        <w:rPr>
          <w:rFonts w:ascii="Times New Roman" w:eastAsia="Times New Roman" w:hAnsi="Times New Roman" w:cs="Times New Roman"/>
          <w:sz w:val="24"/>
          <w:szCs w:val="24"/>
          <w:lang w:val="en-US" w:eastAsia="ru-RU"/>
        </w:rPr>
      </w:pPr>
    </w:p>
    <w:p w:rsidR="00653D7F" w:rsidRPr="00950253" w:rsidRDefault="00653D7F" w:rsidP="00D96636">
      <w:pPr>
        <w:spacing w:after="0" w:line="240" w:lineRule="auto"/>
        <w:rPr>
          <w:rFonts w:ascii="Times New Roman" w:eastAsia="Times New Roman" w:hAnsi="Times New Roman" w:cs="Times New Roman"/>
          <w:sz w:val="24"/>
          <w:szCs w:val="24"/>
          <w:lang w:val="en-US" w:eastAsia="ru-RU"/>
        </w:rPr>
      </w:pPr>
    </w:p>
    <w:p w:rsidR="00653D7F" w:rsidRPr="00950253" w:rsidRDefault="00653D7F" w:rsidP="00653D7F">
      <w:pPr>
        <w:spacing w:after="0" w:line="240" w:lineRule="auto"/>
        <w:jc w:val="center"/>
        <w:rPr>
          <w:rFonts w:ascii="Times New Roman" w:eastAsia="Times New Roman" w:hAnsi="Times New Roman" w:cs="Times New Roman"/>
          <w:sz w:val="24"/>
          <w:szCs w:val="24"/>
          <w:lang w:val="en-US" w:eastAsia="ru-RU"/>
        </w:rPr>
      </w:pPr>
    </w:p>
    <w:p w:rsidR="002E60E7" w:rsidRDefault="00653D7F" w:rsidP="00653D7F">
      <w:pPr>
        <w:spacing w:after="0" w:line="240" w:lineRule="auto"/>
        <w:jc w:val="center"/>
        <w:rPr>
          <w:rFonts w:ascii="Times New Roman" w:eastAsia="Times New Roman" w:hAnsi="Times New Roman" w:cs="Times New Roman"/>
          <w:b/>
          <w:sz w:val="24"/>
          <w:szCs w:val="24"/>
          <w:lang w:eastAsia="ru-RU"/>
        </w:rPr>
      </w:pPr>
      <w:r w:rsidRPr="002E60E7">
        <w:rPr>
          <w:rFonts w:ascii="Times New Roman" w:eastAsia="Times New Roman" w:hAnsi="Times New Roman" w:cs="Times New Roman"/>
          <w:b/>
          <w:sz w:val="24"/>
          <w:szCs w:val="24"/>
          <w:lang w:eastAsia="ru-RU"/>
        </w:rPr>
        <w:t>Промежуточная аттестация</w:t>
      </w:r>
    </w:p>
    <w:p w:rsidR="00653D7F" w:rsidRPr="002E60E7" w:rsidRDefault="00653D7F" w:rsidP="00653D7F">
      <w:pPr>
        <w:spacing w:after="0" w:line="240" w:lineRule="auto"/>
        <w:jc w:val="center"/>
        <w:rPr>
          <w:rFonts w:ascii="Times New Roman" w:eastAsia="Times New Roman" w:hAnsi="Times New Roman" w:cs="Times New Roman"/>
          <w:b/>
          <w:sz w:val="24"/>
          <w:szCs w:val="24"/>
          <w:lang w:eastAsia="ru-RU"/>
        </w:rPr>
      </w:pPr>
      <w:r w:rsidRPr="002E60E7">
        <w:rPr>
          <w:rFonts w:ascii="Times New Roman" w:eastAsia="Times New Roman" w:hAnsi="Times New Roman" w:cs="Times New Roman"/>
          <w:b/>
          <w:sz w:val="24"/>
          <w:szCs w:val="24"/>
          <w:lang w:eastAsia="ru-RU"/>
        </w:rPr>
        <w:t xml:space="preserve"> (итоговая контрольная работа за курс 5 класса).</w:t>
      </w:r>
    </w:p>
    <w:p w:rsidR="00653D7F" w:rsidRPr="002E60E7" w:rsidRDefault="00653D7F" w:rsidP="00653D7F">
      <w:pPr>
        <w:spacing w:after="0" w:line="240" w:lineRule="auto"/>
        <w:jc w:val="center"/>
        <w:rPr>
          <w:rFonts w:ascii="Times New Roman" w:eastAsia="Times New Roman" w:hAnsi="Times New Roman" w:cs="Times New Roman"/>
          <w:b/>
          <w:sz w:val="24"/>
          <w:szCs w:val="24"/>
          <w:lang w:eastAsia="ru-RU"/>
        </w:rPr>
      </w:pPr>
      <w:r w:rsidRPr="002E60E7">
        <w:rPr>
          <w:rFonts w:ascii="Times New Roman" w:eastAsia="Times New Roman" w:hAnsi="Times New Roman" w:cs="Times New Roman"/>
          <w:b/>
          <w:sz w:val="24"/>
          <w:szCs w:val="24"/>
          <w:lang w:eastAsia="ru-RU"/>
        </w:rPr>
        <w:t>(2-11)</w:t>
      </w:r>
    </w:p>
    <w:p w:rsidR="00653D7F" w:rsidRPr="00653D7F" w:rsidRDefault="00653D7F" w:rsidP="00653D7F">
      <w:pPr>
        <w:spacing w:after="0" w:line="240" w:lineRule="auto"/>
        <w:rPr>
          <w:rFonts w:ascii="Times New Roman" w:eastAsia="Times New Roman" w:hAnsi="Times New Roman" w:cs="Times New Roman"/>
          <w:sz w:val="24"/>
          <w:szCs w:val="24"/>
          <w:lang w:eastAsia="ru-RU"/>
        </w:rPr>
      </w:pPr>
    </w:p>
    <w:p w:rsidR="00653D7F" w:rsidRPr="00653D7F" w:rsidRDefault="00653D7F" w:rsidP="00653D7F">
      <w:pPr>
        <w:spacing w:after="0" w:line="240" w:lineRule="auto"/>
        <w:rPr>
          <w:rFonts w:ascii="Times New Roman" w:eastAsia="Times New Roman" w:hAnsi="Times New Roman" w:cs="Times New Roman"/>
          <w:sz w:val="24"/>
          <w:szCs w:val="24"/>
          <w:lang w:eastAsia="ru-RU"/>
        </w:rPr>
      </w:pPr>
    </w:p>
    <w:p w:rsidR="00653D7F" w:rsidRPr="00653D7F" w:rsidRDefault="00653D7F" w:rsidP="00653D7F">
      <w:pPr>
        <w:spacing w:after="0" w:line="240" w:lineRule="auto"/>
        <w:rPr>
          <w:rFonts w:ascii="Times New Roman" w:eastAsia="Times New Roman" w:hAnsi="Times New Roman" w:cs="Times New Roman"/>
          <w:sz w:val="24"/>
          <w:szCs w:val="24"/>
          <w:lang w:eastAsia="ru-RU"/>
        </w:rPr>
      </w:pPr>
      <w:r w:rsidRPr="00653D7F">
        <w:rPr>
          <w:rFonts w:ascii="Times New Roman" w:eastAsia="Times New Roman" w:hAnsi="Times New Roman" w:cs="Times New Roman"/>
          <w:sz w:val="24"/>
          <w:szCs w:val="24"/>
          <w:lang w:eastAsia="ru-RU"/>
        </w:rPr>
        <w:t>Итоговая контрольная работа (тестирование) по английскому языку предназначена для учащихся 5 класса.</w:t>
      </w:r>
    </w:p>
    <w:p w:rsidR="00653D7F" w:rsidRPr="00653D7F" w:rsidRDefault="00653D7F" w:rsidP="00653D7F">
      <w:pPr>
        <w:spacing w:after="0" w:line="240" w:lineRule="auto"/>
        <w:rPr>
          <w:rFonts w:ascii="Times New Roman" w:eastAsia="Times New Roman" w:hAnsi="Times New Roman" w:cs="Times New Roman"/>
          <w:sz w:val="24"/>
          <w:szCs w:val="24"/>
          <w:lang w:eastAsia="ru-RU"/>
        </w:rPr>
      </w:pPr>
    </w:p>
    <w:p w:rsidR="00653D7F" w:rsidRPr="00653D7F" w:rsidRDefault="00653D7F" w:rsidP="00653D7F">
      <w:pPr>
        <w:spacing w:after="0" w:line="240" w:lineRule="auto"/>
        <w:rPr>
          <w:rFonts w:ascii="Times New Roman" w:eastAsia="Times New Roman" w:hAnsi="Times New Roman" w:cs="Times New Roman"/>
          <w:sz w:val="24"/>
          <w:szCs w:val="24"/>
          <w:lang w:eastAsia="ru-RU"/>
        </w:rPr>
      </w:pPr>
      <w:r w:rsidRPr="00653D7F">
        <w:rPr>
          <w:rFonts w:ascii="Times New Roman" w:eastAsia="Times New Roman" w:hAnsi="Times New Roman" w:cs="Times New Roman"/>
          <w:sz w:val="24"/>
          <w:szCs w:val="24"/>
          <w:lang w:eastAsia="ru-RU"/>
        </w:rPr>
        <w:t>Данный материал можно использовать не только для проведения контроля так и для отработки грамматического правила. Тест представлен в двух вариантах.</w:t>
      </w:r>
    </w:p>
    <w:p w:rsidR="00653D7F" w:rsidRPr="00653D7F" w:rsidRDefault="00653D7F" w:rsidP="00653D7F">
      <w:pPr>
        <w:spacing w:after="0" w:line="240" w:lineRule="auto"/>
        <w:rPr>
          <w:rFonts w:ascii="Times New Roman" w:eastAsia="Times New Roman" w:hAnsi="Times New Roman" w:cs="Times New Roman"/>
          <w:sz w:val="24"/>
          <w:szCs w:val="24"/>
          <w:lang w:eastAsia="ru-RU"/>
        </w:rPr>
      </w:pPr>
    </w:p>
    <w:p w:rsidR="00653D7F" w:rsidRPr="00653D7F" w:rsidRDefault="00653D7F" w:rsidP="00653D7F">
      <w:pPr>
        <w:spacing w:after="0" w:line="240" w:lineRule="auto"/>
        <w:rPr>
          <w:rFonts w:ascii="Times New Roman" w:eastAsia="Times New Roman" w:hAnsi="Times New Roman" w:cs="Times New Roman"/>
          <w:sz w:val="24"/>
          <w:szCs w:val="24"/>
          <w:lang w:eastAsia="ru-RU"/>
        </w:rPr>
      </w:pPr>
      <w:r w:rsidRPr="00653D7F">
        <w:rPr>
          <w:rFonts w:ascii="Times New Roman" w:eastAsia="Times New Roman" w:hAnsi="Times New Roman" w:cs="Times New Roman"/>
          <w:sz w:val="24"/>
          <w:szCs w:val="24"/>
          <w:lang w:eastAsia="ru-RU"/>
        </w:rPr>
        <w:t>Первое задание на употребление степеней сравнения прилагательных, второе и третье - на использование времен (</w:t>
      </w:r>
      <w:r w:rsidRPr="00653D7F">
        <w:rPr>
          <w:rFonts w:ascii="Times New Roman" w:eastAsia="Times New Roman" w:hAnsi="Times New Roman" w:cs="Times New Roman"/>
          <w:sz w:val="24"/>
          <w:szCs w:val="24"/>
          <w:lang w:val="en-US" w:eastAsia="ru-RU"/>
        </w:rPr>
        <w:t>PresentContinuous</w:t>
      </w:r>
      <w:r w:rsidRPr="00653D7F">
        <w:rPr>
          <w:rFonts w:ascii="Times New Roman" w:eastAsia="Times New Roman" w:hAnsi="Times New Roman" w:cs="Times New Roman"/>
          <w:sz w:val="24"/>
          <w:szCs w:val="24"/>
          <w:lang w:eastAsia="ru-RU"/>
        </w:rPr>
        <w:t xml:space="preserve">, </w:t>
      </w:r>
      <w:r w:rsidRPr="00653D7F">
        <w:rPr>
          <w:rFonts w:ascii="Times New Roman" w:eastAsia="Times New Roman" w:hAnsi="Times New Roman" w:cs="Times New Roman"/>
          <w:sz w:val="24"/>
          <w:szCs w:val="24"/>
          <w:lang w:val="en-US" w:eastAsia="ru-RU"/>
        </w:rPr>
        <w:t>PresentPerfect</w:t>
      </w:r>
      <w:r w:rsidRPr="00653D7F">
        <w:rPr>
          <w:rFonts w:ascii="Times New Roman" w:eastAsia="Times New Roman" w:hAnsi="Times New Roman" w:cs="Times New Roman"/>
          <w:sz w:val="24"/>
          <w:szCs w:val="24"/>
          <w:lang w:eastAsia="ru-RU"/>
        </w:rPr>
        <w:t xml:space="preserve"> ). Тест состоит из 20 задания, Вид задания - одиночный выбор. Каждый правильный ответ оценивается 1 баллом.</w:t>
      </w:r>
    </w:p>
    <w:p w:rsidR="00653D7F" w:rsidRPr="00653D7F" w:rsidRDefault="00653D7F" w:rsidP="00653D7F">
      <w:pPr>
        <w:spacing w:after="0" w:line="240" w:lineRule="auto"/>
        <w:rPr>
          <w:rFonts w:ascii="Times New Roman" w:eastAsia="Times New Roman" w:hAnsi="Times New Roman" w:cs="Times New Roman"/>
          <w:sz w:val="24"/>
          <w:szCs w:val="24"/>
          <w:lang w:eastAsia="ru-RU"/>
        </w:rPr>
      </w:pPr>
    </w:p>
    <w:p w:rsidR="00653D7F" w:rsidRPr="00653D7F" w:rsidRDefault="00653D7F" w:rsidP="00653D7F">
      <w:pPr>
        <w:spacing w:after="0" w:line="240" w:lineRule="auto"/>
        <w:rPr>
          <w:rFonts w:ascii="Times New Roman" w:eastAsia="Times New Roman" w:hAnsi="Times New Roman" w:cs="Times New Roman"/>
          <w:sz w:val="24"/>
          <w:szCs w:val="24"/>
          <w:lang w:eastAsia="ru-RU"/>
        </w:rPr>
      </w:pPr>
      <w:r w:rsidRPr="00653D7F">
        <w:rPr>
          <w:rFonts w:ascii="Times New Roman" w:eastAsia="Times New Roman" w:hAnsi="Times New Roman" w:cs="Times New Roman"/>
          <w:sz w:val="24"/>
          <w:szCs w:val="24"/>
          <w:lang w:eastAsia="ru-RU"/>
        </w:rPr>
        <w:t>Критерии оценивания контрольной работы: 18-20 правильных ответов - «5», 15-17 - «4», 12-14 - «3» и менее 12 баллов - «2»</w:t>
      </w:r>
    </w:p>
    <w:p w:rsidR="00653D7F" w:rsidRPr="00653D7F" w:rsidRDefault="00653D7F" w:rsidP="00653D7F">
      <w:pPr>
        <w:spacing w:after="0" w:line="240" w:lineRule="auto"/>
        <w:rPr>
          <w:rFonts w:ascii="Times New Roman" w:eastAsia="Times New Roman" w:hAnsi="Times New Roman" w:cs="Times New Roman"/>
          <w:sz w:val="24"/>
          <w:szCs w:val="24"/>
          <w:lang w:eastAsia="ru-RU"/>
        </w:rPr>
      </w:pPr>
    </w:p>
    <w:p w:rsidR="00653D7F" w:rsidRPr="00653D7F" w:rsidRDefault="00653D7F" w:rsidP="00653D7F">
      <w:pPr>
        <w:spacing w:after="0" w:line="240" w:lineRule="auto"/>
        <w:rPr>
          <w:rFonts w:ascii="Times New Roman" w:eastAsia="Times New Roman" w:hAnsi="Times New Roman" w:cs="Times New Roman"/>
          <w:sz w:val="24"/>
          <w:szCs w:val="24"/>
          <w:lang w:eastAsia="ru-RU"/>
        </w:rPr>
      </w:pPr>
    </w:p>
    <w:p w:rsidR="00653D7F" w:rsidRPr="00653D7F" w:rsidRDefault="00653D7F" w:rsidP="00653D7F">
      <w:pPr>
        <w:spacing w:after="0" w:line="240" w:lineRule="auto"/>
        <w:rPr>
          <w:rFonts w:ascii="Times New Roman" w:eastAsia="Times New Roman" w:hAnsi="Times New Roman" w:cs="Times New Roman"/>
          <w:sz w:val="24"/>
          <w:szCs w:val="24"/>
          <w:lang w:eastAsia="ru-RU"/>
        </w:rPr>
      </w:pPr>
      <w:r w:rsidRPr="00653D7F">
        <w:rPr>
          <w:rFonts w:ascii="Times New Roman" w:eastAsia="Times New Roman" w:hAnsi="Times New Roman" w:cs="Times New Roman"/>
          <w:sz w:val="24"/>
          <w:szCs w:val="24"/>
          <w:lang w:eastAsia="ru-RU"/>
        </w:rPr>
        <w:t xml:space="preserve">Тест составлен в соответствии с государственным образовательным стандартом, объектами контроля являются элементы языка (лексика, грамматика) и речевая деятельность (чтение). </w:t>
      </w:r>
    </w:p>
    <w:p w:rsidR="00653D7F" w:rsidRPr="00653D7F" w:rsidRDefault="00653D7F" w:rsidP="00653D7F">
      <w:pPr>
        <w:spacing w:after="0" w:line="240" w:lineRule="auto"/>
        <w:rPr>
          <w:rFonts w:ascii="Times New Roman" w:eastAsia="Times New Roman" w:hAnsi="Times New Roman" w:cs="Times New Roman"/>
          <w:sz w:val="24"/>
          <w:szCs w:val="24"/>
          <w:lang w:eastAsia="ru-RU"/>
        </w:rPr>
      </w:pPr>
    </w:p>
    <w:p w:rsidR="00653D7F" w:rsidRPr="00653D7F" w:rsidRDefault="00653D7F" w:rsidP="00653D7F">
      <w:pPr>
        <w:spacing w:after="0" w:line="240" w:lineRule="auto"/>
        <w:rPr>
          <w:rFonts w:ascii="Times New Roman" w:eastAsia="Times New Roman" w:hAnsi="Times New Roman" w:cs="Times New Roman"/>
          <w:sz w:val="24"/>
          <w:szCs w:val="24"/>
          <w:lang w:eastAsia="ru-RU"/>
        </w:rPr>
      </w:pPr>
      <w:r w:rsidRPr="00653D7F">
        <w:rPr>
          <w:rFonts w:ascii="Times New Roman" w:eastAsia="Times New Roman" w:hAnsi="Times New Roman" w:cs="Times New Roman"/>
          <w:sz w:val="24"/>
          <w:szCs w:val="24"/>
          <w:lang w:eastAsia="ru-RU"/>
        </w:rPr>
        <w:t>Тест состоит из 5 разделов.</w:t>
      </w:r>
    </w:p>
    <w:p w:rsidR="00653D7F" w:rsidRPr="00653D7F" w:rsidRDefault="00653D7F" w:rsidP="00653D7F">
      <w:pPr>
        <w:spacing w:after="0" w:line="240" w:lineRule="auto"/>
        <w:rPr>
          <w:rFonts w:ascii="Times New Roman" w:eastAsia="Times New Roman" w:hAnsi="Times New Roman" w:cs="Times New Roman"/>
          <w:sz w:val="24"/>
          <w:szCs w:val="24"/>
          <w:lang w:eastAsia="ru-RU"/>
        </w:rPr>
      </w:pPr>
      <w:r w:rsidRPr="00653D7F">
        <w:rPr>
          <w:rFonts w:ascii="Times New Roman" w:eastAsia="Times New Roman" w:hAnsi="Times New Roman" w:cs="Times New Roman"/>
          <w:sz w:val="24"/>
          <w:szCs w:val="24"/>
          <w:lang w:eastAsia="ru-RU"/>
        </w:rPr>
        <w:t>Часть 1 Грамматика по теме Степени сравнения прилагательных.</w:t>
      </w:r>
    </w:p>
    <w:p w:rsidR="00653D7F" w:rsidRPr="00653D7F" w:rsidRDefault="00653D7F" w:rsidP="00653D7F">
      <w:pPr>
        <w:spacing w:after="0" w:line="240" w:lineRule="auto"/>
        <w:rPr>
          <w:rFonts w:ascii="Times New Roman" w:eastAsia="Times New Roman" w:hAnsi="Times New Roman" w:cs="Times New Roman"/>
          <w:sz w:val="24"/>
          <w:szCs w:val="24"/>
          <w:lang w:eastAsia="ru-RU"/>
        </w:rPr>
      </w:pPr>
      <w:r w:rsidRPr="00653D7F">
        <w:rPr>
          <w:rFonts w:ascii="Times New Roman" w:eastAsia="Times New Roman" w:hAnsi="Times New Roman" w:cs="Times New Roman"/>
          <w:sz w:val="24"/>
          <w:szCs w:val="24"/>
          <w:lang w:eastAsia="ru-RU"/>
        </w:rPr>
        <w:t xml:space="preserve">Часть 2 грамматика по теме Времена группы </w:t>
      </w:r>
      <w:r w:rsidRPr="00653D7F">
        <w:rPr>
          <w:rFonts w:ascii="Times New Roman" w:eastAsia="Times New Roman" w:hAnsi="Times New Roman" w:cs="Times New Roman"/>
          <w:sz w:val="24"/>
          <w:szCs w:val="24"/>
          <w:lang w:val="en-US" w:eastAsia="ru-RU"/>
        </w:rPr>
        <w:t>Simple</w:t>
      </w:r>
    </w:p>
    <w:p w:rsidR="00653D7F" w:rsidRPr="00653D7F" w:rsidRDefault="00653D7F" w:rsidP="00653D7F">
      <w:pPr>
        <w:spacing w:after="0" w:line="240" w:lineRule="auto"/>
        <w:rPr>
          <w:rFonts w:ascii="Times New Roman" w:eastAsia="Times New Roman" w:hAnsi="Times New Roman" w:cs="Times New Roman"/>
          <w:sz w:val="24"/>
          <w:szCs w:val="24"/>
          <w:lang w:eastAsia="ru-RU"/>
        </w:rPr>
      </w:pPr>
      <w:r w:rsidRPr="00653D7F">
        <w:rPr>
          <w:rFonts w:ascii="Times New Roman" w:eastAsia="Times New Roman" w:hAnsi="Times New Roman" w:cs="Times New Roman"/>
          <w:sz w:val="24"/>
          <w:szCs w:val="24"/>
          <w:lang w:eastAsia="ru-RU"/>
        </w:rPr>
        <w:t xml:space="preserve">Часть 3 грамматика по теме Времена группы </w:t>
      </w:r>
      <w:r w:rsidRPr="00653D7F">
        <w:rPr>
          <w:rFonts w:ascii="Times New Roman" w:eastAsia="Times New Roman" w:hAnsi="Times New Roman" w:cs="Times New Roman"/>
          <w:sz w:val="24"/>
          <w:szCs w:val="24"/>
          <w:lang w:val="en-US" w:eastAsia="ru-RU"/>
        </w:rPr>
        <w:t>Progressive</w:t>
      </w:r>
    </w:p>
    <w:p w:rsidR="00653D7F" w:rsidRPr="00653D7F" w:rsidRDefault="00653D7F" w:rsidP="00653D7F">
      <w:pPr>
        <w:spacing w:after="0" w:line="240" w:lineRule="auto"/>
        <w:rPr>
          <w:rFonts w:ascii="Times New Roman" w:eastAsia="Times New Roman" w:hAnsi="Times New Roman" w:cs="Times New Roman"/>
          <w:sz w:val="24"/>
          <w:szCs w:val="24"/>
          <w:lang w:eastAsia="ru-RU"/>
        </w:rPr>
      </w:pPr>
      <w:r w:rsidRPr="00653D7F">
        <w:rPr>
          <w:rFonts w:ascii="Times New Roman" w:eastAsia="Times New Roman" w:hAnsi="Times New Roman" w:cs="Times New Roman"/>
          <w:sz w:val="24"/>
          <w:szCs w:val="24"/>
          <w:lang w:eastAsia="ru-RU"/>
        </w:rPr>
        <w:t xml:space="preserve">Часть 4 –( повышенный уровень) грамматика по теме Времена группы </w:t>
      </w:r>
      <w:r w:rsidRPr="00653D7F">
        <w:rPr>
          <w:rFonts w:ascii="Times New Roman" w:eastAsia="Times New Roman" w:hAnsi="Times New Roman" w:cs="Times New Roman"/>
          <w:sz w:val="24"/>
          <w:szCs w:val="24"/>
          <w:lang w:val="en-US" w:eastAsia="ru-RU"/>
        </w:rPr>
        <w:t>Simple</w:t>
      </w:r>
      <w:r w:rsidRPr="00653D7F">
        <w:rPr>
          <w:rFonts w:ascii="Times New Roman" w:eastAsia="Times New Roman" w:hAnsi="Times New Roman" w:cs="Times New Roman"/>
          <w:sz w:val="24"/>
          <w:szCs w:val="24"/>
          <w:lang w:eastAsia="ru-RU"/>
        </w:rPr>
        <w:t xml:space="preserve">, </w:t>
      </w:r>
      <w:r w:rsidRPr="00653D7F">
        <w:rPr>
          <w:rFonts w:ascii="Times New Roman" w:eastAsia="Times New Roman" w:hAnsi="Times New Roman" w:cs="Times New Roman"/>
          <w:sz w:val="24"/>
          <w:szCs w:val="24"/>
          <w:lang w:val="en-US" w:eastAsia="ru-RU"/>
        </w:rPr>
        <w:t>Progressive</w:t>
      </w:r>
      <w:r w:rsidRPr="00653D7F">
        <w:rPr>
          <w:rFonts w:ascii="Times New Roman" w:eastAsia="Times New Roman" w:hAnsi="Times New Roman" w:cs="Times New Roman"/>
          <w:sz w:val="24"/>
          <w:szCs w:val="24"/>
          <w:lang w:eastAsia="ru-RU"/>
        </w:rPr>
        <w:t xml:space="preserve">, </w:t>
      </w:r>
      <w:r w:rsidRPr="00653D7F">
        <w:rPr>
          <w:rFonts w:ascii="Times New Roman" w:eastAsia="Times New Roman" w:hAnsi="Times New Roman" w:cs="Times New Roman"/>
          <w:sz w:val="24"/>
          <w:szCs w:val="24"/>
          <w:lang w:val="en-US" w:eastAsia="ru-RU"/>
        </w:rPr>
        <w:t>Perfect</w:t>
      </w:r>
    </w:p>
    <w:p w:rsidR="00653D7F" w:rsidRPr="00653D7F" w:rsidRDefault="00653D7F" w:rsidP="00653D7F">
      <w:pPr>
        <w:spacing w:after="0" w:line="240" w:lineRule="auto"/>
        <w:rPr>
          <w:rFonts w:ascii="Times New Roman" w:eastAsia="Times New Roman" w:hAnsi="Times New Roman" w:cs="Times New Roman"/>
          <w:sz w:val="24"/>
          <w:szCs w:val="24"/>
          <w:lang w:eastAsia="ru-RU"/>
        </w:rPr>
      </w:pPr>
      <w:r w:rsidRPr="00653D7F">
        <w:rPr>
          <w:rFonts w:ascii="Times New Roman" w:eastAsia="Times New Roman" w:hAnsi="Times New Roman" w:cs="Times New Roman"/>
          <w:sz w:val="24"/>
          <w:szCs w:val="24"/>
          <w:lang w:eastAsia="ru-RU"/>
        </w:rPr>
        <w:t>Часть 5 – лексика. Вставка пропущенного слова по смыслу.</w:t>
      </w:r>
    </w:p>
    <w:p w:rsidR="00653D7F" w:rsidRPr="00653D7F" w:rsidRDefault="00653D7F" w:rsidP="00653D7F">
      <w:pPr>
        <w:spacing w:after="0" w:line="240" w:lineRule="auto"/>
        <w:rPr>
          <w:rFonts w:ascii="Times New Roman" w:eastAsia="Times New Roman" w:hAnsi="Times New Roman" w:cs="Times New Roman"/>
          <w:sz w:val="24"/>
          <w:szCs w:val="24"/>
          <w:lang w:eastAsia="ru-RU"/>
        </w:rPr>
      </w:pPr>
      <w:r w:rsidRPr="00653D7F">
        <w:rPr>
          <w:rFonts w:ascii="Times New Roman" w:eastAsia="Times New Roman" w:hAnsi="Times New Roman" w:cs="Times New Roman"/>
          <w:sz w:val="24"/>
          <w:szCs w:val="24"/>
          <w:lang w:eastAsia="ru-RU"/>
        </w:rPr>
        <w:t>Продолжительность теста 60 минут. Работа проводится в конце учебного года. Тест имеет критерии оценивания результатов и ключ. За правильный ответ учащийся получает 1 балл, максимальное количество баллов- 25. Успешность выполнения теста определяется исходя из такого соответствия:</w:t>
      </w:r>
    </w:p>
    <w:p w:rsidR="00653D7F" w:rsidRPr="00653D7F" w:rsidRDefault="00653D7F" w:rsidP="00653D7F">
      <w:pPr>
        <w:spacing w:after="0" w:line="240" w:lineRule="auto"/>
        <w:rPr>
          <w:rFonts w:ascii="Times New Roman" w:eastAsia="Times New Roman" w:hAnsi="Times New Roman" w:cs="Times New Roman"/>
          <w:sz w:val="24"/>
          <w:szCs w:val="24"/>
          <w:lang w:eastAsia="ru-RU"/>
        </w:rPr>
      </w:pPr>
    </w:p>
    <w:p w:rsidR="00653D7F" w:rsidRPr="00653D7F" w:rsidRDefault="00653D7F" w:rsidP="00653D7F">
      <w:pPr>
        <w:spacing w:after="0" w:line="240" w:lineRule="auto"/>
        <w:rPr>
          <w:rFonts w:ascii="Times New Roman" w:eastAsia="Times New Roman" w:hAnsi="Times New Roman" w:cs="Times New Roman"/>
          <w:sz w:val="24"/>
          <w:szCs w:val="24"/>
          <w:lang w:eastAsia="ru-RU"/>
        </w:rPr>
      </w:pPr>
      <w:r w:rsidRPr="00653D7F">
        <w:rPr>
          <w:rFonts w:ascii="Times New Roman" w:eastAsia="Times New Roman" w:hAnsi="Times New Roman" w:cs="Times New Roman"/>
          <w:sz w:val="24"/>
          <w:szCs w:val="24"/>
          <w:lang w:eastAsia="ru-RU"/>
        </w:rPr>
        <w:t>22-25 баллов- «5» (отлично)</w:t>
      </w:r>
    </w:p>
    <w:p w:rsidR="00653D7F" w:rsidRPr="00653D7F" w:rsidRDefault="00653D7F" w:rsidP="00653D7F">
      <w:pPr>
        <w:spacing w:after="0" w:line="240" w:lineRule="auto"/>
        <w:rPr>
          <w:rFonts w:ascii="Times New Roman" w:eastAsia="Times New Roman" w:hAnsi="Times New Roman" w:cs="Times New Roman"/>
          <w:sz w:val="24"/>
          <w:szCs w:val="24"/>
          <w:lang w:eastAsia="ru-RU"/>
        </w:rPr>
      </w:pPr>
      <w:r w:rsidRPr="00653D7F">
        <w:rPr>
          <w:rFonts w:ascii="Times New Roman" w:eastAsia="Times New Roman" w:hAnsi="Times New Roman" w:cs="Times New Roman"/>
          <w:sz w:val="24"/>
          <w:szCs w:val="24"/>
          <w:lang w:eastAsia="ru-RU"/>
        </w:rPr>
        <w:t>16-21 балла – «4» (хорошо)</w:t>
      </w:r>
    </w:p>
    <w:p w:rsidR="00653D7F" w:rsidRPr="00653D7F" w:rsidRDefault="00653D7F" w:rsidP="00653D7F">
      <w:pPr>
        <w:spacing w:after="0" w:line="240" w:lineRule="auto"/>
        <w:rPr>
          <w:rFonts w:ascii="Times New Roman" w:eastAsia="Times New Roman" w:hAnsi="Times New Roman" w:cs="Times New Roman"/>
          <w:sz w:val="24"/>
          <w:szCs w:val="24"/>
          <w:lang w:eastAsia="ru-RU"/>
        </w:rPr>
      </w:pPr>
      <w:r w:rsidRPr="00653D7F">
        <w:rPr>
          <w:rFonts w:ascii="Times New Roman" w:eastAsia="Times New Roman" w:hAnsi="Times New Roman" w:cs="Times New Roman"/>
          <w:sz w:val="24"/>
          <w:szCs w:val="24"/>
          <w:lang w:eastAsia="ru-RU"/>
        </w:rPr>
        <w:t>10- 15 баллов – «3» (удовлетворительно)</w:t>
      </w:r>
    </w:p>
    <w:p w:rsidR="002E60E7" w:rsidRPr="00A51945" w:rsidRDefault="00653D7F" w:rsidP="00653D7F">
      <w:pPr>
        <w:spacing w:after="0" w:line="240" w:lineRule="auto"/>
        <w:rPr>
          <w:rFonts w:ascii="Times New Roman" w:eastAsia="Times New Roman" w:hAnsi="Times New Roman" w:cs="Times New Roman"/>
          <w:sz w:val="24"/>
          <w:szCs w:val="24"/>
          <w:lang w:eastAsia="ru-RU"/>
        </w:rPr>
      </w:pPr>
      <w:r w:rsidRPr="00653D7F">
        <w:rPr>
          <w:rFonts w:ascii="Times New Roman" w:eastAsia="Times New Roman" w:hAnsi="Times New Roman" w:cs="Times New Roman"/>
          <w:sz w:val="24"/>
          <w:szCs w:val="24"/>
          <w:lang w:eastAsia="ru-RU"/>
        </w:rPr>
        <w:t>менее 10 бал</w:t>
      </w:r>
      <w:r w:rsidR="00D96636">
        <w:rPr>
          <w:rFonts w:ascii="Times New Roman" w:eastAsia="Times New Roman" w:hAnsi="Times New Roman" w:cs="Times New Roman"/>
          <w:sz w:val="24"/>
          <w:szCs w:val="24"/>
          <w:lang w:eastAsia="ru-RU"/>
        </w:rPr>
        <w:t>лов – «2» (неудовлетворительно)</w:t>
      </w:r>
    </w:p>
    <w:p w:rsidR="002E60E7" w:rsidRDefault="002E60E7" w:rsidP="00653D7F">
      <w:pPr>
        <w:spacing w:after="0" w:line="240" w:lineRule="auto"/>
        <w:rPr>
          <w:rFonts w:ascii="Times New Roman" w:eastAsia="Times New Roman" w:hAnsi="Times New Roman" w:cs="Times New Roman"/>
          <w:sz w:val="24"/>
          <w:szCs w:val="24"/>
          <w:lang w:eastAsia="ru-RU"/>
        </w:rPr>
      </w:pPr>
    </w:p>
    <w:p w:rsidR="00653D7F" w:rsidRPr="00653D7F" w:rsidRDefault="00653D7F" w:rsidP="00653D7F">
      <w:pPr>
        <w:spacing w:after="0" w:line="240" w:lineRule="auto"/>
        <w:rPr>
          <w:rFonts w:ascii="Times New Roman" w:eastAsia="Times New Roman" w:hAnsi="Times New Roman" w:cs="Times New Roman"/>
          <w:sz w:val="24"/>
          <w:szCs w:val="24"/>
          <w:lang w:eastAsia="ru-RU"/>
        </w:rPr>
      </w:pPr>
      <w:r w:rsidRPr="00653D7F">
        <w:rPr>
          <w:rFonts w:ascii="Times New Roman" w:eastAsia="Times New Roman" w:hAnsi="Times New Roman" w:cs="Times New Roman"/>
          <w:sz w:val="24"/>
          <w:szCs w:val="24"/>
          <w:lang w:eastAsia="ru-RU"/>
        </w:rPr>
        <w:t>Ключ:вариант 1                      вариант 2</w:t>
      </w:r>
    </w:p>
    <w:p w:rsidR="00653D7F" w:rsidRPr="00653D7F" w:rsidRDefault="00653D7F" w:rsidP="00A709CA">
      <w:pPr>
        <w:numPr>
          <w:ilvl w:val="0"/>
          <w:numId w:val="1"/>
        </w:numPr>
        <w:spacing w:after="0" w:line="240" w:lineRule="auto"/>
        <w:contextualSpacing/>
        <w:rPr>
          <w:rFonts w:ascii="Times New Roman" w:eastAsia="Times New Roman" w:hAnsi="Times New Roman" w:cs="Times New Roman"/>
          <w:sz w:val="24"/>
          <w:szCs w:val="24"/>
          <w:lang w:val="en-US" w:eastAsia="ru-RU"/>
        </w:rPr>
      </w:pPr>
      <w:r w:rsidRPr="00653D7F">
        <w:rPr>
          <w:rFonts w:ascii="Times New Roman" w:eastAsia="Times New Roman" w:hAnsi="Times New Roman" w:cs="Times New Roman"/>
          <w:sz w:val="24"/>
          <w:szCs w:val="24"/>
          <w:lang w:val="en-US" w:eastAsia="ru-RU"/>
        </w:rPr>
        <w:lastRenderedPageBreak/>
        <w:t>C                                       1. a</w:t>
      </w:r>
    </w:p>
    <w:p w:rsidR="00653D7F" w:rsidRPr="00653D7F" w:rsidRDefault="00653D7F" w:rsidP="00A709CA">
      <w:pPr>
        <w:numPr>
          <w:ilvl w:val="0"/>
          <w:numId w:val="1"/>
        </w:numPr>
        <w:spacing w:after="0" w:line="240" w:lineRule="auto"/>
        <w:contextualSpacing/>
        <w:rPr>
          <w:rFonts w:ascii="Times New Roman" w:eastAsia="Times New Roman" w:hAnsi="Times New Roman" w:cs="Times New Roman"/>
          <w:sz w:val="24"/>
          <w:szCs w:val="24"/>
          <w:lang w:val="en-US" w:eastAsia="ru-RU"/>
        </w:rPr>
      </w:pPr>
      <w:r w:rsidRPr="00653D7F">
        <w:rPr>
          <w:rFonts w:ascii="Times New Roman" w:eastAsia="Times New Roman" w:hAnsi="Times New Roman" w:cs="Times New Roman"/>
          <w:sz w:val="24"/>
          <w:szCs w:val="24"/>
          <w:lang w:val="en-US" w:eastAsia="ru-RU"/>
        </w:rPr>
        <w:t>B                                       2. a</w:t>
      </w:r>
    </w:p>
    <w:p w:rsidR="00653D7F" w:rsidRPr="00653D7F" w:rsidRDefault="00653D7F" w:rsidP="00A709CA">
      <w:pPr>
        <w:numPr>
          <w:ilvl w:val="0"/>
          <w:numId w:val="1"/>
        </w:numPr>
        <w:spacing w:after="0" w:line="240" w:lineRule="auto"/>
        <w:contextualSpacing/>
        <w:rPr>
          <w:rFonts w:ascii="Times New Roman" w:eastAsia="Times New Roman" w:hAnsi="Times New Roman" w:cs="Times New Roman"/>
          <w:sz w:val="24"/>
          <w:szCs w:val="24"/>
          <w:lang w:val="en-US" w:eastAsia="ru-RU"/>
        </w:rPr>
      </w:pPr>
      <w:r w:rsidRPr="00653D7F">
        <w:rPr>
          <w:rFonts w:ascii="Times New Roman" w:eastAsia="Times New Roman" w:hAnsi="Times New Roman" w:cs="Times New Roman"/>
          <w:sz w:val="24"/>
          <w:szCs w:val="24"/>
          <w:lang w:val="en-US" w:eastAsia="ru-RU"/>
        </w:rPr>
        <w:t>C                                       a</w:t>
      </w:r>
    </w:p>
    <w:p w:rsidR="00653D7F" w:rsidRPr="00653D7F" w:rsidRDefault="00653D7F" w:rsidP="00A709CA">
      <w:pPr>
        <w:numPr>
          <w:ilvl w:val="0"/>
          <w:numId w:val="1"/>
        </w:numPr>
        <w:spacing w:after="0" w:line="240" w:lineRule="auto"/>
        <w:contextualSpacing/>
        <w:rPr>
          <w:rFonts w:ascii="Times New Roman" w:eastAsia="Times New Roman" w:hAnsi="Times New Roman" w:cs="Times New Roman"/>
          <w:sz w:val="24"/>
          <w:szCs w:val="24"/>
          <w:lang w:val="en-US" w:eastAsia="ru-RU"/>
        </w:rPr>
      </w:pPr>
      <w:r w:rsidRPr="00653D7F">
        <w:rPr>
          <w:rFonts w:ascii="Times New Roman" w:eastAsia="Times New Roman" w:hAnsi="Times New Roman" w:cs="Times New Roman"/>
          <w:sz w:val="24"/>
          <w:szCs w:val="24"/>
          <w:lang w:val="en-US" w:eastAsia="ru-RU"/>
        </w:rPr>
        <w:t>C                                       a</w:t>
      </w:r>
    </w:p>
    <w:p w:rsidR="00653D7F" w:rsidRPr="00653D7F" w:rsidRDefault="00653D7F" w:rsidP="00A709CA">
      <w:pPr>
        <w:numPr>
          <w:ilvl w:val="0"/>
          <w:numId w:val="1"/>
        </w:numPr>
        <w:spacing w:after="0" w:line="240" w:lineRule="auto"/>
        <w:contextualSpacing/>
        <w:rPr>
          <w:rFonts w:ascii="Times New Roman" w:eastAsia="Times New Roman" w:hAnsi="Times New Roman" w:cs="Times New Roman"/>
          <w:sz w:val="24"/>
          <w:szCs w:val="24"/>
          <w:lang w:val="en-US" w:eastAsia="ru-RU"/>
        </w:rPr>
      </w:pPr>
      <w:r w:rsidRPr="00653D7F">
        <w:rPr>
          <w:rFonts w:ascii="Times New Roman" w:eastAsia="Times New Roman" w:hAnsi="Times New Roman" w:cs="Times New Roman"/>
          <w:sz w:val="24"/>
          <w:szCs w:val="24"/>
          <w:lang w:val="en-US" w:eastAsia="ru-RU"/>
        </w:rPr>
        <w:t>A                                       b</w:t>
      </w:r>
    </w:p>
    <w:p w:rsidR="00653D7F" w:rsidRPr="00653D7F" w:rsidRDefault="00653D7F" w:rsidP="00A709CA">
      <w:pPr>
        <w:numPr>
          <w:ilvl w:val="0"/>
          <w:numId w:val="1"/>
        </w:numPr>
        <w:spacing w:after="0" w:line="240" w:lineRule="auto"/>
        <w:contextualSpacing/>
        <w:rPr>
          <w:rFonts w:ascii="Times New Roman" w:eastAsia="Times New Roman" w:hAnsi="Times New Roman" w:cs="Times New Roman"/>
          <w:sz w:val="24"/>
          <w:szCs w:val="24"/>
          <w:lang w:val="en-US" w:eastAsia="ru-RU"/>
        </w:rPr>
      </w:pPr>
      <w:r w:rsidRPr="00653D7F">
        <w:rPr>
          <w:rFonts w:ascii="Times New Roman" w:eastAsia="Times New Roman" w:hAnsi="Times New Roman" w:cs="Times New Roman"/>
          <w:sz w:val="24"/>
          <w:szCs w:val="24"/>
          <w:lang w:val="en-US" w:eastAsia="ru-RU"/>
        </w:rPr>
        <w:t>Went                                 prepared</w:t>
      </w:r>
    </w:p>
    <w:p w:rsidR="00653D7F" w:rsidRPr="00653D7F" w:rsidRDefault="00653D7F" w:rsidP="00A709CA">
      <w:pPr>
        <w:numPr>
          <w:ilvl w:val="0"/>
          <w:numId w:val="1"/>
        </w:numPr>
        <w:spacing w:after="0" w:line="240" w:lineRule="auto"/>
        <w:contextualSpacing/>
        <w:rPr>
          <w:rFonts w:ascii="Times New Roman" w:eastAsia="Times New Roman" w:hAnsi="Times New Roman" w:cs="Times New Roman"/>
          <w:sz w:val="24"/>
          <w:szCs w:val="24"/>
          <w:lang w:val="en-US" w:eastAsia="ru-RU"/>
        </w:rPr>
      </w:pPr>
      <w:r w:rsidRPr="00653D7F">
        <w:rPr>
          <w:rFonts w:ascii="Times New Roman" w:eastAsia="Times New Roman" w:hAnsi="Times New Roman" w:cs="Times New Roman"/>
          <w:sz w:val="24"/>
          <w:szCs w:val="24"/>
          <w:lang w:val="en-US" w:eastAsia="ru-RU"/>
        </w:rPr>
        <w:t>Played                               repaired</w:t>
      </w:r>
    </w:p>
    <w:p w:rsidR="00653D7F" w:rsidRPr="00653D7F" w:rsidRDefault="00653D7F" w:rsidP="00A709CA">
      <w:pPr>
        <w:numPr>
          <w:ilvl w:val="0"/>
          <w:numId w:val="1"/>
        </w:numPr>
        <w:spacing w:after="0" w:line="240" w:lineRule="auto"/>
        <w:contextualSpacing/>
        <w:rPr>
          <w:rFonts w:ascii="Times New Roman" w:eastAsia="Times New Roman" w:hAnsi="Times New Roman" w:cs="Times New Roman"/>
          <w:sz w:val="24"/>
          <w:szCs w:val="24"/>
          <w:lang w:val="en-US" w:eastAsia="ru-RU"/>
        </w:rPr>
      </w:pPr>
      <w:r w:rsidRPr="00653D7F">
        <w:rPr>
          <w:rFonts w:ascii="Times New Roman" w:eastAsia="Times New Roman" w:hAnsi="Times New Roman" w:cs="Times New Roman"/>
          <w:sz w:val="24"/>
          <w:szCs w:val="24"/>
          <w:lang w:val="en-US" w:eastAsia="ru-RU"/>
        </w:rPr>
        <w:t>Went                                 helped</w:t>
      </w:r>
    </w:p>
    <w:p w:rsidR="00653D7F" w:rsidRPr="00653D7F" w:rsidRDefault="00653D7F" w:rsidP="00A709CA">
      <w:pPr>
        <w:numPr>
          <w:ilvl w:val="0"/>
          <w:numId w:val="1"/>
        </w:numPr>
        <w:spacing w:after="0" w:line="240" w:lineRule="auto"/>
        <w:contextualSpacing/>
        <w:rPr>
          <w:rFonts w:ascii="Times New Roman" w:eastAsia="Times New Roman" w:hAnsi="Times New Roman" w:cs="Times New Roman"/>
          <w:sz w:val="24"/>
          <w:szCs w:val="24"/>
          <w:lang w:val="en-US" w:eastAsia="ru-RU"/>
        </w:rPr>
      </w:pPr>
      <w:r w:rsidRPr="00653D7F">
        <w:rPr>
          <w:rFonts w:ascii="Times New Roman" w:eastAsia="Times New Roman" w:hAnsi="Times New Roman" w:cs="Times New Roman"/>
          <w:sz w:val="24"/>
          <w:szCs w:val="24"/>
          <w:lang w:val="en-US" w:eastAsia="ru-RU"/>
        </w:rPr>
        <w:t>Danced                             swam</w:t>
      </w:r>
    </w:p>
    <w:p w:rsidR="00653D7F" w:rsidRPr="00653D7F" w:rsidRDefault="00653D7F" w:rsidP="00A709CA">
      <w:pPr>
        <w:numPr>
          <w:ilvl w:val="0"/>
          <w:numId w:val="1"/>
        </w:numPr>
        <w:spacing w:after="0" w:line="240" w:lineRule="auto"/>
        <w:contextualSpacing/>
        <w:rPr>
          <w:rFonts w:ascii="Times New Roman" w:eastAsia="Times New Roman" w:hAnsi="Times New Roman" w:cs="Times New Roman"/>
          <w:sz w:val="24"/>
          <w:szCs w:val="24"/>
          <w:lang w:val="en-US" w:eastAsia="ru-RU"/>
        </w:rPr>
      </w:pPr>
      <w:r w:rsidRPr="00653D7F">
        <w:rPr>
          <w:rFonts w:ascii="Times New Roman" w:eastAsia="Times New Roman" w:hAnsi="Times New Roman" w:cs="Times New Roman"/>
          <w:sz w:val="24"/>
          <w:szCs w:val="24"/>
          <w:lang w:val="en-US" w:eastAsia="ru-RU"/>
        </w:rPr>
        <w:t>Worked                            watched</w:t>
      </w:r>
    </w:p>
    <w:p w:rsidR="00653D7F" w:rsidRPr="00653D7F" w:rsidRDefault="00653D7F" w:rsidP="00A709CA">
      <w:pPr>
        <w:numPr>
          <w:ilvl w:val="0"/>
          <w:numId w:val="1"/>
        </w:numPr>
        <w:spacing w:after="0" w:line="240" w:lineRule="auto"/>
        <w:contextualSpacing/>
        <w:rPr>
          <w:rFonts w:ascii="Times New Roman" w:eastAsia="Times New Roman" w:hAnsi="Times New Roman" w:cs="Times New Roman"/>
          <w:sz w:val="24"/>
          <w:szCs w:val="24"/>
          <w:lang w:val="en-US" w:eastAsia="ru-RU"/>
        </w:rPr>
      </w:pPr>
      <w:r w:rsidRPr="00653D7F">
        <w:rPr>
          <w:rFonts w:ascii="Times New Roman" w:eastAsia="Times New Roman" w:hAnsi="Times New Roman" w:cs="Times New Roman"/>
          <w:sz w:val="24"/>
          <w:szCs w:val="24"/>
          <w:lang w:val="en-US" w:eastAsia="ru-RU"/>
        </w:rPr>
        <w:t>C                                       c</w:t>
      </w:r>
    </w:p>
    <w:p w:rsidR="00653D7F" w:rsidRPr="00653D7F" w:rsidRDefault="00653D7F" w:rsidP="00A709CA">
      <w:pPr>
        <w:numPr>
          <w:ilvl w:val="0"/>
          <w:numId w:val="1"/>
        </w:numPr>
        <w:spacing w:after="0" w:line="240" w:lineRule="auto"/>
        <w:contextualSpacing/>
        <w:rPr>
          <w:rFonts w:ascii="Times New Roman" w:eastAsia="Times New Roman" w:hAnsi="Times New Roman" w:cs="Times New Roman"/>
          <w:sz w:val="24"/>
          <w:szCs w:val="24"/>
          <w:lang w:val="en-US" w:eastAsia="ru-RU"/>
        </w:rPr>
      </w:pPr>
      <w:r w:rsidRPr="00653D7F">
        <w:rPr>
          <w:rFonts w:ascii="Times New Roman" w:eastAsia="Times New Roman" w:hAnsi="Times New Roman" w:cs="Times New Roman"/>
          <w:sz w:val="24"/>
          <w:szCs w:val="24"/>
          <w:lang w:val="en-US" w:eastAsia="ru-RU"/>
        </w:rPr>
        <w:t>A                                       a</w:t>
      </w:r>
    </w:p>
    <w:p w:rsidR="00653D7F" w:rsidRPr="00653D7F" w:rsidRDefault="00653D7F" w:rsidP="00A709CA">
      <w:pPr>
        <w:numPr>
          <w:ilvl w:val="0"/>
          <w:numId w:val="1"/>
        </w:numPr>
        <w:spacing w:after="0" w:line="240" w:lineRule="auto"/>
        <w:contextualSpacing/>
        <w:rPr>
          <w:rFonts w:ascii="Times New Roman" w:eastAsia="Times New Roman" w:hAnsi="Times New Roman" w:cs="Times New Roman"/>
          <w:sz w:val="24"/>
          <w:szCs w:val="24"/>
          <w:lang w:val="en-US" w:eastAsia="ru-RU"/>
        </w:rPr>
      </w:pPr>
      <w:r w:rsidRPr="00653D7F">
        <w:rPr>
          <w:rFonts w:ascii="Times New Roman" w:eastAsia="Times New Roman" w:hAnsi="Times New Roman" w:cs="Times New Roman"/>
          <w:sz w:val="24"/>
          <w:szCs w:val="24"/>
          <w:lang w:val="en-US" w:eastAsia="ru-RU"/>
        </w:rPr>
        <w:t>C                                       c</w:t>
      </w:r>
    </w:p>
    <w:p w:rsidR="00653D7F" w:rsidRPr="00653D7F" w:rsidRDefault="00653D7F" w:rsidP="00A709CA">
      <w:pPr>
        <w:numPr>
          <w:ilvl w:val="0"/>
          <w:numId w:val="1"/>
        </w:numPr>
        <w:spacing w:after="0" w:line="240" w:lineRule="auto"/>
        <w:contextualSpacing/>
        <w:rPr>
          <w:rFonts w:ascii="Times New Roman" w:eastAsia="Times New Roman" w:hAnsi="Times New Roman" w:cs="Times New Roman"/>
          <w:sz w:val="24"/>
          <w:szCs w:val="24"/>
          <w:lang w:val="en-US" w:eastAsia="ru-RU"/>
        </w:rPr>
      </w:pPr>
      <w:r w:rsidRPr="00653D7F">
        <w:rPr>
          <w:rFonts w:ascii="Times New Roman" w:eastAsia="Times New Roman" w:hAnsi="Times New Roman" w:cs="Times New Roman"/>
          <w:sz w:val="24"/>
          <w:szCs w:val="24"/>
          <w:lang w:val="en-US" w:eastAsia="ru-RU"/>
        </w:rPr>
        <w:t>A                                       a</w:t>
      </w:r>
    </w:p>
    <w:p w:rsidR="00653D7F" w:rsidRPr="00653D7F" w:rsidRDefault="00653D7F" w:rsidP="00A709CA">
      <w:pPr>
        <w:numPr>
          <w:ilvl w:val="0"/>
          <w:numId w:val="1"/>
        </w:numPr>
        <w:spacing w:after="0" w:line="240" w:lineRule="auto"/>
        <w:contextualSpacing/>
        <w:rPr>
          <w:rFonts w:ascii="Times New Roman" w:eastAsia="Times New Roman" w:hAnsi="Times New Roman" w:cs="Times New Roman"/>
          <w:sz w:val="24"/>
          <w:szCs w:val="24"/>
          <w:lang w:val="en-US" w:eastAsia="ru-RU"/>
        </w:rPr>
      </w:pPr>
      <w:r w:rsidRPr="00653D7F">
        <w:rPr>
          <w:rFonts w:ascii="Times New Roman" w:eastAsia="Times New Roman" w:hAnsi="Times New Roman" w:cs="Times New Roman"/>
          <w:sz w:val="24"/>
          <w:szCs w:val="24"/>
          <w:lang w:val="en-US" w:eastAsia="ru-RU"/>
        </w:rPr>
        <w:t>C                                       b</w:t>
      </w:r>
    </w:p>
    <w:p w:rsidR="00653D7F" w:rsidRPr="00653D7F" w:rsidRDefault="00653D7F" w:rsidP="00A709CA">
      <w:pPr>
        <w:numPr>
          <w:ilvl w:val="0"/>
          <w:numId w:val="1"/>
        </w:numPr>
        <w:spacing w:after="0" w:line="240" w:lineRule="auto"/>
        <w:contextualSpacing/>
        <w:rPr>
          <w:rFonts w:ascii="Times New Roman" w:eastAsia="Times New Roman" w:hAnsi="Times New Roman" w:cs="Times New Roman"/>
          <w:sz w:val="24"/>
          <w:szCs w:val="24"/>
          <w:lang w:val="en-US" w:eastAsia="ru-RU"/>
        </w:rPr>
      </w:pPr>
      <w:r w:rsidRPr="00653D7F">
        <w:rPr>
          <w:rFonts w:ascii="Times New Roman" w:eastAsia="Times New Roman" w:hAnsi="Times New Roman" w:cs="Times New Roman"/>
          <w:sz w:val="24"/>
          <w:szCs w:val="24"/>
          <w:lang w:val="en-US" w:eastAsia="ru-RU"/>
        </w:rPr>
        <w:t>A                                       a</w:t>
      </w:r>
    </w:p>
    <w:p w:rsidR="00653D7F" w:rsidRPr="00653D7F" w:rsidRDefault="00653D7F" w:rsidP="00A709CA">
      <w:pPr>
        <w:numPr>
          <w:ilvl w:val="0"/>
          <w:numId w:val="1"/>
        </w:numPr>
        <w:spacing w:after="0" w:line="240" w:lineRule="auto"/>
        <w:contextualSpacing/>
        <w:rPr>
          <w:rFonts w:ascii="Times New Roman" w:eastAsia="Times New Roman" w:hAnsi="Times New Roman" w:cs="Times New Roman"/>
          <w:sz w:val="24"/>
          <w:szCs w:val="24"/>
          <w:lang w:val="en-US" w:eastAsia="ru-RU"/>
        </w:rPr>
      </w:pPr>
      <w:r w:rsidRPr="00653D7F">
        <w:rPr>
          <w:rFonts w:ascii="Times New Roman" w:eastAsia="Times New Roman" w:hAnsi="Times New Roman" w:cs="Times New Roman"/>
          <w:sz w:val="24"/>
          <w:szCs w:val="24"/>
          <w:lang w:val="en-US" w:eastAsia="ru-RU"/>
        </w:rPr>
        <w:t>C                                       c</w:t>
      </w:r>
    </w:p>
    <w:p w:rsidR="00653D7F" w:rsidRPr="00653D7F" w:rsidRDefault="00653D7F" w:rsidP="00A709CA">
      <w:pPr>
        <w:numPr>
          <w:ilvl w:val="0"/>
          <w:numId w:val="1"/>
        </w:numPr>
        <w:spacing w:after="0" w:line="240" w:lineRule="auto"/>
        <w:contextualSpacing/>
        <w:rPr>
          <w:rFonts w:ascii="Times New Roman" w:eastAsia="Times New Roman" w:hAnsi="Times New Roman" w:cs="Times New Roman"/>
          <w:sz w:val="24"/>
          <w:szCs w:val="24"/>
          <w:lang w:val="en-US" w:eastAsia="ru-RU"/>
        </w:rPr>
      </w:pPr>
      <w:r w:rsidRPr="00653D7F">
        <w:rPr>
          <w:rFonts w:ascii="Times New Roman" w:eastAsia="Times New Roman" w:hAnsi="Times New Roman" w:cs="Times New Roman"/>
          <w:sz w:val="24"/>
          <w:szCs w:val="24"/>
          <w:lang w:val="en-US" w:eastAsia="ru-RU"/>
        </w:rPr>
        <w:t>A                                       b</w:t>
      </w:r>
    </w:p>
    <w:p w:rsidR="00653D7F" w:rsidRPr="00653D7F" w:rsidRDefault="00653D7F" w:rsidP="00A709CA">
      <w:pPr>
        <w:numPr>
          <w:ilvl w:val="0"/>
          <w:numId w:val="1"/>
        </w:numPr>
        <w:spacing w:after="0" w:line="240" w:lineRule="auto"/>
        <w:contextualSpacing/>
        <w:rPr>
          <w:rFonts w:ascii="Times New Roman" w:eastAsia="Times New Roman" w:hAnsi="Times New Roman" w:cs="Times New Roman"/>
          <w:sz w:val="24"/>
          <w:szCs w:val="24"/>
          <w:lang w:val="en-US" w:eastAsia="ru-RU"/>
        </w:rPr>
      </w:pPr>
      <w:r w:rsidRPr="00653D7F">
        <w:rPr>
          <w:rFonts w:ascii="Times New Roman" w:eastAsia="Times New Roman" w:hAnsi="Times New Roman" w:cs="Times New Roman"/>
          <w:sz w:val="24"/>
          <w:szCs w:val="24"/>
          <w:lang w:val="en-US" w:eastAsia="ru-RU"/>
        </w:rPr>
        <w:t>A                                       a</w:t>
      </w:r>
    </w:p>
    <w:p w:rsidR="00653D7F" w:rsidRPr="00653D7F" w:rsidRDefault="00653D7F" w:rsidP="00A709CA">
      <w:pPr>
        <w:numPr>
          <w:ilvl w:val="0"/>
          <w:numId w:val="1"/>
        </w:numPr>
        <w:spacing w:after="0" w:line="240" w:lineRule="auto"/>
        <w:contextualSpacing/>
        <w:rPr>
          <w:rFonts w:ascii="Times New Roman" w:eastAsia="Times New Roman" w:hAnsi="Times New Roman" w:cs="Times New Roman"/>
          <w:sz w:val="24"/>
          <w:szCs w:val="24"/>
          <w:lang w:val="en-US" w:eastAsia="ru-RU"/>
        </w:rPr>
      </w:pPr>
      <w:r w:rsidRPr="00653D7F">
        <w:rPr>
          <w:rFonts w:ascii="Times New Roman" w:eastAsia="Times New Roman" w:hAnsi="Times New Roman" w:cs="Times New Roman"/>
          <w:sz w:val="24"/>
          <w:szCs w:val="24"/>
          <w:lang w:val="en-US" w:eastAsia="ru-RU"/>
        </w:rPr>
        <w:t>A                                       b</w:t>
      </w:r>
    </w:p>
    <w:p w:rsidR="00653D7F" w:rsidRPr="00653D7F" w:rsidRDefault="00653D7F" w:rsidP="00A709CA">
      <w:pPr>
        <w:numPr>
          <w:ilvl w:val="0"/>
          <w:numId w:val="1"/>
        </w:numPr>
        <w:spacing w:after="0" w:line="240" w:lineRule="auto"/>
        <w:contextualSpacing/>
        <w:rPr>
          <w:rFonts w:ascii="Times New Roman" w:eastAsia="Times New Roman" w:hAnsi="Times New Roman" w:cs="Times New Roman"/>
          <w:sz w:val="24"/>
          <w:szCs w:val="24"/>
          <w:lang w:val="en-US" w:eastAsia="ru-RU"/>
        </w:rPr>
      </w:pPr>
      <w:r w:rsidRPr="00653D7F">
        <w:rPr>
          <w:rFonts w:ascii="Times New Roman" w:eastAsia="Times New Roman" w:hAnsi="Times New Roman" w:cs="Times New Roman"/>
          <w:sz w:val="24"/>
          <w:szCs w:val="24"/>
          <w:lang w:val="en-US" w:eastAsia="ru-RU"/>
        </w:rPr>
        <w:t xml:space="preserve">care of </w:t>
      </w:r>
      <w:r w:rsidRPr="00653D7F">
        <w:rPr>
          <w:rFonts w:ascii="Times New Roman" w:eastAsia="Times New Roman" w:hAnsi="Times New Roman" w:cs="Times New Roman"/>
          <w:sz w:val="24"/>
          <w:szCs w:val="24"/>
          <w:lang w:eastAsia="ru-RU"/>
        </w:rPr>
        <w:t xml:space="preserve">                    общее задание</w:t>
      </w:r>
    </w:p>
    <w:p w:rsidR="00653D7F" w:rsidRPr="00653D7F" w:rsidRDefault="00653D7F" w:rsidP="00A709CA">
      <w:pPr>
        <w:numPr>
          <w:ilvl w:val="0"/>
          <w:numId w:val="1"/>
        </w:numPr>
        <w:spacing w:after="0" w:line="240" w:lineRule="auto"/>
        <w:contextualSpacing/>
        <w:rPr>
          <w:rFonts w:ascii="Times New Roman" w:eastAsia="Times New Roman" w:hAnsi="Times New Roman" w:cs="Times New Roman"/>
          <w:sz w:val="24"/>
          <w:szCs w:val="24"/>
          <w:lang w:val="en-US" w:eastAsia="ru-RU"/>
        </w:rPr>
      </w:pPr>
      <w:r w:rsidRPr="00653D7F">
        <w:rPr>
          <w:rFonts w:ascii="Times New Roman" w:eastAsia="Times New Roman" w:hAnsi="Times New Roman" w:cs="Times New Roman"/>
          <w:sz w:val="24"/>
          <w:szCs w:val="24"/>
          <w:lang w:val="en-US" w:eastAsia="ru-RU"/>
        </w:rPr>
        <w:t>off</w:t>
      </w:r>
    </w:p>
    <w:p w:rsidR="00653D7F" w:rsidRPr="00653D7F" w:rsidRDefault="00653D7F" w:rsidP="00A709CA">
      <w:pPr>
        <w:numPr>
          <w:ilvl w:val="0"/>
          <w:numId w:val="1"/>
        </w:numPr>
        <w:spacing w:after="0" w:line="240" w:lineRule="auto"/>
        <w:contextualSpacing/>
        <w:rPr>
          <w:rFonts w:ascii="Times New Roman" w:eastAsia="Times New Roman" w:hAnsi="Times New Roman" w:cs="Times New Roman"/>
          <w:sz w:val="24"/>
          <w:szCs w:val="24"/>
          <w:lang w:val="en-US" w:eastAsia="ru-RU"/>
        </w:rPr>
      </w:pPr>
      <w:r w:rsidRPr="00653D7F">
        <w:rPr>
          <w:rFonts w:ascii="Times New Roman" w:eastAsia="Times New Roman" w:hAnsi="Times New Roman" w:cs="Times New Roman"/>
          <w:sz w:val="24"/>
          <w:szCs w:val="24"/>
          <w:lang w:val="en-US" w:eastAsia="ru-RU"/>
        </w:rPr>
        <w:t>place</w:t>
      </w:r>
    </w:p>
    <w:p w:rsidR="00653D7F" w:rsidRPr="00653D7F" w:rsidRDefault="00653D7F" w:rsidP="00A709CA">
      <w:pPr>
        <w:numPr>
          <w:ilvl w:val="0"/>
          <w:numId w:val="1"/>
        </w:numPr>
        <w:spacing w:after="0" w:line="240" w:lineRule="auto"/>
        <w:contextualSpacing/>
        <w:rPr>
          <w:rFonts w:ascii="Times New Roman" w:eastAsia="Times New Roman" w:hAnsi="Times New Roman" w:cs="Times New Roman"/>
          <w:sz w:val="24"/>
          <w:szCs w:val="24"/>
          <w:lang w:val="en-US" w:eastAsia="ru-RU"/>
        </w:rPr>
      </w:pPr>
      <w:r w:rsidRPr="00653D7F">
        <w:rPr>
          <w:rFonts w:ascii="Times New Roman" w:eastAsia="Times New Roman" w:hAnsi="Times New Roman" w:cs="Times New Roman"/>
          <w:sz w:val="24"/>
          <w:szCs w:val="24"/>
          <w:lang w:val="en-US" w:eastAsia="ru-RU"/>
        </w:rPr>
        <w:t>part</w:t>
      </w:r>
    </w:p>
    <w:p w:rsidR="00653D7F" w:rsidRPr="00653D7F" w:rsidRDefault="00653D7F" w:rsidP="00A709CA">
      <w:pPr>
        <w:numPr>
          <w:ilvl w:val="0"/>
          <w:numId w:val="1"/>
        </w:numPr>
        <w:spacing w:after="0" w:line="240" w:lineRule="auto"/>
        <w:contextualSpacing/>
        <w:rPr>
          <w:rFonts w:ascii="Times New Roman" w:eastAsia="Times New Roman" w:hAnsi="Times New Roman" w:cs="Times New Roman"/>
          <w:sz w:val="24"/>
          <w:szCs w:val="24"/>
          <w:lang w:val="en-US" w:eastAsia="ru-RU"/>
        </w:rPr>
      </w:pPr>
      <w:r w:rsidRPr="00653D7F">
        <w:rPr>
          <w:rFonts w:ascii="Times New Roman" w:eastAsia="Times New Roman" w:hAnsi="Times New Roman" w:cs="Times New Roman"/>
          <w:sz w:val="24"/>
          <w:szCs w:val="24"/>
          <w:lang w:val="en-US" w:eastAsia="ru-RU"/>
        </w:rPr>
        <w:t>place</w:t>
      </w:r>
    </w:p>
    <w:p w:rsidR="00653D7F" w:rsidRPr="00653D7F" w:rsidRDefault="00653D7F" w:rsidP="00653D7F">
      <w:pPr>
        <w:spacing w:after="0" w:line="240" w:lineRule="auto"/>
        <w:rPr>
          <w:rFonts w:ascii="Times New Roman" w:eastAsia="Times New Roman" w:hAnsi="Times New Roman" w:cs="Times New Roman"/>
          <w:sz w:val="24"/>
          <w:szCs w:val="24"/>
          <w:lang w:val="en-US" w:eastAsia="ru-RU"/>
        </w:rPr>
      </w:pPr>
    </w:p>
    <w:p w:rsidR="00653D7F" w:rsidRPr="00653D7F" w:rsidRDefault="00653D7F" w:rsidP="00653D7F">
      <w:pPr>
        <w:spacing w:after="0" w:line="240" w:lineRule="auto"/>
        <w:rPr>
          <w:rFonts w:ascii="Times New Roman" w:eastAsia="Times New Roman" w:hAnsi="Times New Roman" w:cs="Times New Roman"/>
          <w:sz w:val="24"/>
          <w:szCs w:val="24"/>
          <w:lang w:val="en-US" w:eastAsia="ru-RU"/>
        </w:rPr>
      </w:pPr>
    </w:p>
    <w:p w:rsidR="00653D7F" w:rsidRPr="00653D7F" w:rsidRDefault="00653D7F" w:rsidP="00653D7F">
      <w:pPr>
        <w:spacing w:after="0" w:line="240" w:lineRule="auto"/>
        <w:rPr>
          <w:rFonts w:ascii="Times New Roman" w:eastAsia="Times New Roman" w:hAnsi="Times New Roman" w:cs="Times New Roman"/>
          <w:sz w:val="24"/>
          <w:szCs w:val="24"/>
          <w:lang w:val="en-US" w:eastAsia="ru-RU"/>
        </w:rPr>
      </w:pPr>
    </w:p>
    <w:p w:rsidR="002E60E7" w:rsidRDefault="002E60E7" w:rsidP="00653D7F">
      <w:pPr>
        <w:spacing w:after="0" w:line="240" w:lineRule="auto"/>
        <w:rPr>
          <w:rFonts w:ascii="Times New Roman" w:eastAsia="Times New Roman" w:hAnsi="Times New Roman" w:cs="Times New Roman"/>
          <w:b/>
          <w:bCs/>
          <w:sz w:val="24"/>
          <w:szCs w:val="24"/>
          <w:lang w:eastAsia="ru-RU"/>
        </w:rPr>
      </w:pPr>
    </w:p>
    <w:p w:rsidR="002E60E7" w:rsidRDefault="002E60E7" w:rsidP="00653D7F">
      <w:pPr>
        <w:spacing w:after="0" w:line="240" w:lineRule="auto"/>
        <w:rPr>
          <w:rFonts w:ascii="Times New Roman" w:eastAsia="Times New Roman" w:hAnsi="Times New Roman" w:cs="Times New Roman"/>
          <w:b/>
          <w:bCs/>
          <w:sz w:val="24"/>
          <w:szCs w:val="24"/>
          <w:lang w:eastAsia="ru-RU"/>
        </w:rPr>
      </w:pPr>
    </w:p>
    <w:p w:rsidR="002E60E7" w:rsidRDefault="002E60E7" w:rsidP="00653D7F">
      <w:pPr>
        <w:spacing w:after="0" w:line="240" w:lineRule="auto"/>
        <w:rPr>
          <w:rFonts w:ascii="Times New Roman" w:eastAsia="Times New Roman" w:hAnsi="Times New Roman" w:cs="Times New Roman"/>
          <w:b/>
          <w:bCs/>
          <w:sz w:val="24"/>
          <w:szCs w:val="24"/>
          <w:lang w:eastAsia="ru-RU"/>
        </w:rPr>
      </w:pPr>
    </w:p>
    <w:p w:rsidR="002E60E7" w:rsidRDefault="002E60E7" w:rsidP="00653D7F">
      <w:pPr>
        <w:spacing w:after="0" w:line="240" w:lineRule="auto"/>
        <w:rPr>
          <w:rFonts w:ascii="Times New Roman" w:eastAsia="Times New Roman" w:hAnsi="Times New Roman" w:cs="Times New Roman"/>
          <w:b/>
          <w:bCs/>
          <w:sz w:val="24"/>
          <w:szCs w:val="24"/>
          <w:lang w:eastAsia="ru-RU"/>
        </w:rPr>
      </w:pPr>
    </w:p>
    <w:p w:rsidR="002E60E7" w:rsidRDefault="002E60E7" w:rsidP="00653D7F">
      <w:pPr>
        <w:spacing w:after="0" w:line="240" w:lineRule="auto"/>
        <w:rPr>
          <w:rFonts w:ascii="Times New Roman" w:eastAsia="Times New Roman" w:hAnsi="Times New Roman" w:cs="Times New Roman"/>
          <w:b/>
          <w:bCs/>
          <w:sz w:val="24"/>
          <w:szCs w:val="24"/>
          <w:lang w:eastAsia="ru-RU"/>
        </w:rPr>
      </w:pPr>
    </w:p>
    <w:p w:rsidR="002E60E7" w:rsidRDefault="002E60E7" w:rsidP="00653D7F">
      <w:pPr>
        <w:spacing w:after="0" w:line="240" w:lineRule="auto"/>
        <w:rPr>
          <w:rFonts w:ascii="Times New Roman" w:eastAsia="Times New Roman" w:hAnsi="Times New Roman" w:cs="Times New Roman"/>
          <w:b/>
          <w:bCs/>
          <w:sz w:val="24"/>
          <w:szCs w:val="24"/>
          <w:lang w:eastAsia="ru-RU"/>
        </w:rPr>
      </w:pPr>
    </w:p>
    <w:p w:rsidR="002E60E7" w:rsidRDefault="002E60E7" w:rsidP="00653D7F">
      <w:pPr>
        <w:spacing w:after="0" w:line="240" w:lineRule="auto"/>
        <w:rPr>
          <w:rFonts w:ascii="Times New Roman" w:eastAsia="Times New Roman" w:hAnsi="Times New Roman" w:cs="Times New Roman"/>
          <w:b/>
          <w:bCs/>
          <w:sz w:val="24"/>
          <w:szCs w:val="24"/>
          <w:lang w:eastAsia="ru-RU"/>
        </w:rPr>
      </w:pPr>
    </w:p>
    <w:p w:rsidR="002E60E7" w:rsidRDefault="002E60E7" w:rsidP="00653D7F">
      <w:pPr>
        <w:spacing w:after="0" w:line="240" w:lineRule="auto"/>
        <w:rPr>
          <w:rFonts w:ascii="Times New Roman" w:eastAsia="Times New Roman" w:hAnsi="Times New Roman" w:cs="Times New Roman"/>
          <w:b/>
          <w:bCs/>
          <w:sz w:val="24"/>
          <w:szCs w:val="24"/>
          <w:lang w:eastAsia="ru-RU"/>
        </w:rPr>
      </w:pPr>
    </w:p>
    <w:p w:rsidR="002E60E7" w:rsidRDefault="002E60E7" w:rsidP="00653D7F">
      <w:pPr>
        <w:spacing w:after="0" w:line="240" w:lineRule="auto"/>
        <w:rPr>
          <w:rFonts w:ascii="Times New Roman" w:eastAsia="Times New Roman" w:hAnsi="Times New Roman" w:cs="Times New Roman"/>
          <w:b/>
          <w:bCs/>
          <w:sz w:val="24"/>
          <w:szCs w:val="24"/>
          <w:lang w:eastAsia="ru-RU"/>
        </w:rPr>
      </w:pPr>
    </w:p>
    <w:p w:rsidR="002E60E7" w:rsidRDefault="002E60E7" w:rsidP="00653D7F">
      <w:pPr>
        <w:spacing w:after="0" w:line="240" w:lineRule="auto"/>
        <w:rPr>
          <w:rFonts w:ascii="Times New Roman" w:eastAsia="Times New Roman" w:hAnsi="Times New Roman" w:cs="Times New Roman"/>
          <w:b/>
          <w:bCs/>
          <w:sz w:val="24"/>
          <w:szCs w:val="24"/>
          <w:lang w:eastAsia="ru-RU"/>
        </w:rPr>
      </w:pPr>
    </w:p>
    <w:p w:rsidR="002E60E7" w:rsidRDefault="002E60E7" w:rsidP="00653D7F">
      <w:pPr>
        <w:spacing w:after="0" w:line="240" w:lineRule="auto"/>
        <w:rPr>
          <w:rFonts w:ascii="Times New Roman" w:eastAsia="Times New Roman" w:hAnsi="Times New Roman" w:cs="Times New Roman"/>
          <w:b/>
          <w:bCs/>
          <w:sz w:val="24"/>
          <w:szCs w:val="24"/>
          <w:lang w:eastAsia="ru-RU"/>
        </w:rPr>
      </w:pPr>
    </w:p>
    <w:p w:rsidR="002E60E7" w:rsidRDefault="002E60E7" w:rsidP="00653D7F">
      <w:pPr>
        <w:spacing w:after="0" w:line="240" w:lineRule="auto"/>
        <w:rPr>
          <w:rFonts w:ascii="Times New Roman" w:eastAsia="Times New Roman" w:hAnsi="Times New Roman" w:cs="Times New Roman"/>
          <w:b/>
          <w:bCs/>
          <w:sz w:val="24"/>
          <w:szCs w:val="24"/>
          <w:lang w:eastAsia="ru-RU"/>
        </w:rPr>
      </w:pPr>
    </w:p>
    <w:p w:rsidR="002E60E7" w:rsidRDefault="002E60E7" w:rsidP="00653D7F">
      <w:pPr>
        <w:spacing w:after="0" w:line="240" w:lineRule="auto"/>
        <w:rPr>
          <w:rFonts w:ascii="Times New Roman" w:eastAsia="Times New Roman" w:hAnsi="Times New Roman" w:cs="Times New Roman"/>
          <w:b/>
          <w:bCs/>
          <w:sz w:val="24"/>
          <w:szCs w:val="24"/>
          <w:lang w:eastAsia="ru-RU"/>
        </w:rPr>
      </w:pPr>
    </w:p>
    <w:p w:rsidR="002E60E7" w:rsidRDefault="002E60E7" w:rsidP="00653D7F">
      <w:pPr>
        <w:spacing w:after="0" w:line="240" w:lineRule="auto"/>
        <w:rPr>
          <w:rFonts w:ascii="Times New Roman" w:eastAsia="Times New Roman" w:hAnsi="Times New Roman" w:cs="Times New Roman"/>
          <w:b/>
          <w:bCs/>
          <w:sz w:val="24"/>
          <w:szCs w:val="24"/>
          <w:lang w:eastAsia="ru-RU"/>
        </w:rPr>
      </w:pPr>
    </w:p>
    <w:p w:rsidR="002E60E7" w:rsidRDefault="002E60E7" w:rsidP="00653D7F">
      <w:pPr>
        <w:spacing w:after="0" w:line="240" w:lineRule="auto"/>
        <w:rPr>
          <w:rFonts w:ascii="Times New Roman" w:eastAsia="Times New Roman" w:hAnsi="Times New Roman" w:cs="Times New Roman"/>
          <w:b/>
          <w:bCs/>
          <w:sz w:val="24"/>
          <w:szCs w:val="24"/>
          <w:lang w:eastAsia="ru-RU"/>
        </w:rPr>
      </w:pPr>
    </w:p>
    <w:p w:rsidR="002E60E7" w:rsidRDefault="002E60E7" w:rsidP="00653D7F">
      <w:pPr>
        <w:spacing w:after="0" w:line="240" w:lineRule="auto"/>
        <w:rPr>
          <w:rFonts w:ascii="Times New Roman" w:eastAsia="Times New Roman" w:hAnsi="Times New Roman" w:cs="Times New Roman"/>
          <w:b/>
          <w:bCs/>
          <w:sz w:val="24"/>
          <w:szCs w:val="24"/>
          <w:lang w:eastAsia="ru-RU"/>
        </w:rPr>
      </w:pPr>
    </w:p>
    <w:p w:rsidR="002E60E7" w:rsidRDefault="002E60E7" w:rsidP="00653D7F">
      <w:pPr>
        <w:spacing w:after="0" w:line="240" w:lineRule="auto"/>
        <w:rPr>
          <w:rFonts w:ascii="Times New Roman" w:eastAsia="Times New Roman" w:hAnsi="Times New Roman" w:cs="Times New Roman"/>
          <w:b/>
          <w:bCs/>
          <w:sz w:val="24"/>
          <w:szCs w:val="24"/>
          <w:lang w:eastAsia="ru-RU"/>
        </w:rPr>
      </w:pPr>
    </w:p>
    <w:p w:rsidR="002E60E7" w:rsidRDefault="002E60E7" w:rsidP="00653D7F">
      <w:pPr>
        <w:spacing w:after="0" w:line="240" w:lineRule="auto"/>
        <w:rPr>
          <w:rFonts w:ascii="Times New Roman" w:eastAsia="Times New Roman" w:hAnsi="Times New Roman" w:cs="Times New Roman"/>
          <w:b/>
          <w:bCs/>
          <w:sz w:val="24"/>
          <w:szCs w:val="24"/>
          <w:lang w:eastAsia="ru-RU"/>
        </w:rPr>
      </w:pPr>
    </w:p>
    <w:p w:rsidR="002E60E7" w:rsidRDefault="002E60E7" w:rsidP="00653D7F">
      <w:pPr>
        <w:spacing w:after="0" w:line="240" w:lineRule="auto"/>
        <w:rPr>
          <w:rFonts w:ascii="Times New Roman" w:eastAsia="Times New Roman" w:hAnsi="Times New Roman" w:cs="Times New Roman"/>
          <w:b/>
          <w:bCs/>
          <w:sz w:val="24"/>
          <w:szCs w:val="24"/>
          <w:lang w:eastAsia="ru-RU"/>
        </w:rPr>
      </w:pPr>
    </w:p>
    <w:p w:rsidR="002E60E7" w:rsidRDefault="002E60E7" w:rsidP="00653D7F">
      <w:pPr>
        <w:spacing w:after="0" w:line="240" w:lineRule="auto"/>
        <w:rPr>
          <w:rFonts w:ascii="Times New Roman" w:eastAsia="Times New Roman" w:hAnsi="Times New Roman" w:cs="Times New Roman"/>
          <w:b/>
          <w:bCs/>
          <w:sz w:val="24"/>
          <w:szCs w:val="24"/>
          <w:lang w:eastAsia="ru-RU"/>
        </w:rPr>
      </w:pPr>
    </w:p>
    <w:p w:rsidR="00D96636" w:rsidRDefault="00D96636" w:rsidP="00653D7F">
      <w:pPr>
        <w:spacing w:after="0" w:line="240" w:lineRule="auto"/>
        <w:rPr>
          <w:rFonts w:ascii="Times New Roman" w:eastAsia="Times New Roman" w:hAnsi="Times New Roman" w:cs="Times New Roman"/>
          <w:b/>
          <w:bCs/>
          <w:sz w:val="24"/>
          <w:szCs w:val="24"/>
          <w:lang w:val="en-US" w:eastAsia="ru-RU"/>
        </w:rPr>
      </w:pPr>
    </w:p>
    <w:p w:rsidR="00084C79" w:rsidRPr="00084C79" w:rsidRDefault="00084C79" w:rsidP="00653D7F">
      <w:pPr>
        <w:spacing w:after="0" w:line="240" w:lineRule="auto"/>
        <w:rPr>
          <w:rFonts w:ascii="Times New Roman" w:eastAsia="Times New Roman" w:hAnsi="Times New Roman" w:cs="Times New Roman"/>
          <w:b/>
          <w:bCs/>
          <w:sz w:val="24"/>
          <w:szCs w:val="24"/>
          <w:lang w:val="en-US" w:eastAsia="ru-RU"/>
        </w:rPr>
      </w:pPr>
    </w:p>
    <w:p w:rsidR="00D96636" w:rsidRPr="00D96636" w:rsidRDefault="00D96636" w:rsidP="00653D7F">
      <w:pPr>
        <w:spacing w:after="0" w:line="240" w:lineRule="auto"/>
        <w:rPr>
          <w:rFonts w:ascii="Times New Roman" w:eastAsia="Times New Roman" w:hAnsi="Times New Roman" w:cs="Times New Roman"/>
          <w:b/>
          <w:bCs/>
          <w:sz w:val="24"/>
          <w:szCs w:val="24"/>
          <w:lang w:val="en-US" w:eastAsia="ru-RU"/>
        </w:rPr>
      </w:pPr>
    </w:p>
    <w:p w:rsidR="002E60E7" w:rsidRDefault="002E60E7" w:rsidP="00653D7F">
      <w:pPr>
        <w:spacing w:after="0" w:line="240" w:lineRule="auto"/>
        <w:rPr>
          <w:rFonts w:ascii="Times New Roman" w:eastAsia="Times New Roman" w:hAnsi="Times New Roman" w:cs="Times New Roman"/>
          <w:b/>
          <w:bCs/>
          <w:sz w:val="24"/>
          <w:szCs w:val="24"/>
          <w:lang w:eastAsia="ru-RU"/>
        </w:rPr>
      </w:pPr>
    </w:p>
    <w:p w:rsidR="00653D7F" w:rsidRPr="00653D7F" w:rsidRDefault="00653D7F" w:rsidP="00653D7F">
      <w:pPr>
        <w:spacing w:after="0" w:line="240" w:lineRule="auto"/>
        <w:rPr>
          <w:rFonts w:ascii="Times New Roman" w:eastAsia="Times New Roman" w:hAnsi="Times New Roman" w:cs="Times New Roman"/>
          <w:sz w:val="24"/>
          <w:szCs w:val="24"/>
          <w:lang w:val="en-US" w:eastAsia="ru-RU"/>
        </w:rPr>
      </w:pPr>
      <w:r w:rsidRPr="00653D7F">
        <w:rPr>
          <w:rFonts w:ascii="Times New Roman" w:eastAsia="Times New Roman" w:hAnsi="Times New Roman" w:cs="Times New Roman"/>
          <w:b/>
          <w:bCs/>
          <w:sz w:val="24"/>
          <w:szCs w:val="24"/>
          <w:lang w:val="en-US" w:eastAsia="ru-RU"/>
        </w:rPr>
        <w:lastRenderedPageBreak/>
        <w:t>Variant 1</w:t>
      </w:r>
    </w:p>
    <w:p w:rsidR="00653D7F" w:rsidRPr="002E60E7" w:rsidRDefault="00653D7F" w:rsidP="00653D7F">
      <w:pPr>
        <w:spacing w:after="0" w:line="240" w:lineRule="auto"/>
        <w:rPr>
          <w:rFonts w:ascii="Times New Roman" w:eastAsia="Times New Roman" w:hAnsi="Times New Roman" w:cs="Times New Roman"/>
          <w:lang w:val="en-US" w:eastAsia="ru-RU"/>
        </w:rPr>
      </w:pPr>
      <w:r w:rsidRPr="002E60E7">
        <w:rPr>
          <w:rFonts w:ascii="Times New Roman" w:eastAsia="Times New Roman" w:hAnsi="Times New Roman" w:cs="Times New Roman"/>
          <w:bCs/>
          <w:lang w:val="en-US" w:eastAsia="ru-RU"/>
        </w:rPr>
        <w:t>Task 1. Choose the correct answer</w:t>
      </w:r>
    </w:p>
    <w:p w:rsidR="00653D7F" w:rsidRPr="002E60E7" w:rsidRDefault="00653D7F" w:rsidP="00653D7F">
      <w:pPr>
        <w:spacing w:after="0" w:line="240" w:lineRule="auto"/>
        <w:rPr>
          <w:rFonts w:ascii="Times New Roman" w:eastAsia="Times New Roman" w:hAnsi="Times New Roman" w:cs="Times New Roman"/>
          <w:lang w:val="en-US" w:eastAsia="ru-RU"/>
        </w:rPr>
      </w:pPr>
      <w:r w:rsidRPr="002E60E7">
        <w:rPr>
          <w:rFonts w:ascii="Times New Roman" w:eastAsia="Times New Roman" w:hAnsi="Times New Roman" w:cs="Times New Roman"/>
          <w:bCs/>
          <w:lang w:val="en-US" w:eastAsia="ru-RU"/>
        </w:rPr>
        <w:t>1. Summer is ___ season of the year.</w:t>
      </w:r>
    </w:p>
    <w:p w:rsidR="00653D7F" w:rsidRPr="002E60E7" w:rsidRDefault="00653D7F" w:rsidP="00653D7F">
      <w:pPr>
        <w:spacing w:after="0" w:line="240" w:lineRule="auto"/>
        <w:rPr>
          <w:rFonts w:ascii="Times New Roman" w:eastAsia="Times New Roman" w:hAnsi="Times New Roman" w:cs="Times New Roman"/>
          <w:lang w:val="en-US" w:eastAsia="ru-RU"/>
        </w:rPr>
      </w:pPr>
      <w:r w:rsidRPr="002E60E7">
        <w:rPr>
          <w:rFonts w:ascii="Times New Roman" w:eastAsia="Times New Roman" w:hAnsi="Times New Roman" w:cs="Times New Roman"/>
          <w:lang w:val="en-US" w:eastAsia="ru-RU"/>
        </w:rPr>
        <w:t>A more beautiful B more beautifully C the most beautiful</w:t>
      </w:r>
    </w:p>
    <w:p w:rsidR="00653D7F" w:rsidRPr="002E60E7" w:rsidRDefault="00653D7F" w:rsidP="00653D7F">
      <w:pPr>
        <w:spacing w:after="0" w:line="240" w:lineRule="auto"/>
        <w:rPr>
          <w:rFonts w:ascii="Times New Roman" w:eastAsia="Times New Roman" w:hAnsi="Times New Roman" w:cs="Times New Roman"/>
          <w:lang w:val="en-US" w:eastAsia="ru-RU"/>
        </w:rPr>
      </w:pPr>
      <w:r w:rsidRPr="002E60E7">
        <w:rPr>
          <w:rFonts w:ascii="Times New Roman" w:eastAsia="Times New Roman" w:hAnsi="Times New Roman" w:cs="Times New Roman"/>
          <w:bCs/>
          <w:lang w:val="en-US" w:eastAsia="ru-RU"/>
        </w:rPr>
        <w:t>2. The test was ___ than we expected.</w:t>
      </w:r>
    </w:p>
    <w:p w:rsidR="00653D7F" w:rsidRPr="002E60E7" w:rsidRDefault="00653D7F" w:rsidP="00653D7F">
      <w:pPr>
        <w:spacing w:after="0" w:line="240" w:lineRule="auto"/>
        <w:rPr>
          <w:rFonts w:ascii="Times New Roman" w:eastAsia="Times New Roman" w:hAnsi="Times New Roman" w:cs="Times New Roman"/>
          <w:lang w:val="en-US" w:eastAsia="ru-RU"/>
        </w:rPr>
      </w:pPr>
      <w:r w:rsidRPr="002E60E7">
        <w:rPr>
          <w:rFonts w:ascii="Times New Roman" w:eastAsia="Times New Roman" w:hAnsi="Times New Roman" w:cs="Times New Roman"/>
          <w:lang w:val="en-US" w:eastAsia="ru-RU"/>
        </w:rPr>
        <w:t>A the most difficult B more difficult C difficulter</w:t>
      </w:r>
    </w:p>
    <w:p w:rsidR="00653D7F" w:rsidRPr="002E60E7" w:rsidRDefault="00653D7F" w:rsidP="00653D7F">
      <w:pPr>
        <w:spacing w:after="0" w:line="240" w:lineRule="auto"/>
        <w:rPr>
          <w:rFonts w:ascii="Times New Roman" w:eastAsia="Times New Roman" w:hAnsi="Times New Roman" w:cs="Times New Roman"/>
          <w:bCs/>
          <w:lang w:val="en-US" w:eastAsia="ru-RU"/>
        </w:rPr>
      </w:pPr>
      <w:r w:rsidRPr="002E60E7">
        <w:rPr>
          <w:rFonts w:ascii="Times New Roman" w:eastAsia="Times New Roman" w:hAnsi="Times New Roman" w:cs="Times New Roman"/>
          <w:bCs/>
          <w:lang w:val="en-US" w:eastAsia="ru-RU"/>
        </w:rPr>
        <w:t>3. Health is ___ thing in our life.</w:t>
      </w:r>
    </w:p>
    <w:p w:rsidR="00653D7F" w:rsidRPr="002E60E7" w:rsidRDefault="00653D7F" w:rsidP="00653D7F">
      <w:pPr>
        <w:spacing w:after="0" w:line="240" w:lineRule="auto"/>
        <w:rPr>
          <w:rFonts w:ascii="Times New Roman" w:eastAsia="Times New Roman" w:hAnsi="Times New Roman" w:cs="Times New Roman"/>
          <w:bCs/>
          <w:lang w:val="en-US" w:eastAsia="ru-RU"/>
        </w:rPr>
      </w:pPr>
      <w:r w:rsidRPr="002E60E7">
        <w:rPr>
          <w:rFonts w:ascii="Times New Roman" w:eastAsia="Times New Roman" w:hAnsi="Times New Roman" w:cs="Times New Roman"/>
          <w:bCs/>
          <w:lang w:val="en-US" w:eastAsia="ru-RU"/>
        </w:rPr>
        <w:t xml:space="preserve">A more important B the importest C the most important </w:t>
      </w:r>
    </w:p>
    <w:p w:rsidR="00653D7F" w:rsidRPr="002E60E7" w:rsidRDefault="00653D7F" w:rsidP="00653D7F">
      <w:pPr>
        <w:spacing w:after="0" w:line="240" w:lineRule="auto"/>
        <w:rPr>
          <w:rFonts w:ascii="Times New Roman" w:eastAsia="Times New Roman" w:hAnsi="Times New Roman" w:cs="Times New Roman"/>
          <w:lang w:val="en-US" w:eastAsia="ru-RU"/>
        </w:rPr>
      </w:pPr>
      <w:r w:rsidRPr="002E60E7">
        <w:rPr>
          <w:rFonts w:ascii="Times New Roman" w:eastAsia="Times New Roman" w:hAnsi="Times New Roman" w:cs="Times New Roman"/>
          <w:bCs/>
          <w:lang w:val="en-US" w:eastAsia="ru-RU"/>
        </w:rPr>
        <w:t>4. The train was ___ than usual.</w:t>
      </w:r>
    </w:p>
    <w:p w:rsidR="00653D7F" w:rsidRPr="002E60E7" w:rsidRDefault="00653D7F" w:rsidP="00653D7F">
      <w:pPr>
        <w:spacing w:after="0" w:line="240" w:lineRule="auto"/>
        <w:rPr>
          <w:rFonts w:ascii="Times New Roman" w:eastAsia="Times New Roman" w:hAnsi="Times New Roman" w:cs="Times New Roman"/>
          <w:lang w:val="en-US" w:eastAsia="ru-RU"/>
        </w:rPr>
      </w:pPr>
      <w:r w:rsidRPr="002E60E7">
        <w:rPr>
          <w:rFonts w:ascii="Times New Roman" w:eastAsia="Times New Roman" w:hAnsi="Times New Roman" w:cs="Times New Roman"/>
          <w:lang w:val="en-US" w:eastAsia="ru-RU"/>
        </w:rPr>
        <w:t>A crowded B the most crowded C more crowded</w:t>
      </w:r>
    </w:p>
    <w:p w:rsidR="00653D7F" w:rsidRPr="002E60E7" w:rsidRDefault="00653D7F" w:rsidP="00653D7F">
      <w:pPr>
        <w:spacing w:after="0" w:line="240" w:lineRule="auto"/>
        <w:rPr>
          <w:rFonts w:ascii="Times New Roman" w:eastAsia="Times New Roman" w:hAnsi="Times New Roman" w:cs="Times New Roman"/>
          <w:lang w:val="en-US" w:eastAsia="ru-RU"/>
        </w:rPr>
      </w:pPr>
      <w:r w:rsidRPr="002E60E7">
        <w:rPr>
          <w:rFonts w:ascii="Times New Roman" w:eastAsia="Times New Roman" w:hAnsi="Times New Roman" w:cs="Times New Roman"/>
          <w:bCs/>
          <w:lang w:val="en-US" w:eastAsia="ru-RU"/>
        </w:rPr>
        <w:t>5. Ann is much ___ than her brother.</w:t>
      </w:r>
    </w:p>
    <w:p w:rsidR="00653D7F" w:rsidRPr="002E60E7" w:rsidRDefault="00653D7F" w:rsidP="00653D7F">
      <w:pPr>
        <w:spacing w:after="0" w:line="240" w:lineRule="auto"/>
        <w:rPr>
          <w:rFonts w:ascii="Times New Roman" w:eastAsia="Times New Roman" w:hAnsi="Times New Roman" w:cs="Times New Roman"/>
          <w:lang w:val="en-US" w:eastAsia="ru-RU"/>
        </w:rPr>
      </w:pPr>
      <w:r w:rsidRPr="002E60E7">
        <w:rPr>
          <w:rFonts w:ascii="Times New Roman" w:eastAsia="Times New Roman" w:hAnsi="Times New Roman" w:cs="Times New Roman"/>
          <w:lang w:val="en-US" w:eastAsia="ru-RU"/>
        </w:rPr>
        <w:t>A lazier B more lazy C laziest</w:t>
      </w:r>
    </w:p>
    <w:p w:rsidR="00653D7F" w:rsidRPr="002E60E7" w:rsidRDefault="00653D7F" w:rsidP="00653D7F">
      <w:pPr>
        <w:spacing w:after="0" w:line="240" w:lineRule="auto"/>
        <w:rPr>
          <w:rFonts w:ascii="Times New Roman" w:eastAsia="Times New Roman" w:hAnsi="Times New Roman" w:cs="Times New Roman"/>
          <w:lang w:val="en-US" w:eastAsia="ru-RU"/>
        </w:rPr>
      </w:pPr>
    </w:p>
    <w:p w:rsidR="00653D7F" w:rsidRPr="002E60E7" w:rsidRDefault="00653D7F" w:rsidP="00653D7F">
      <w:pPr>
        <w:spacing w:after="0" w:line="240" w:lineRule="auto"/>
        <w:rPr>
          <w:rFonts w:ascii="Times New Roman" w:eastAsia="Times New Roman" w:hAnsi="Times New Roman" w:cs="Times New Roman"/>
          <w:lang w:eastAsia="ru-RU"/>
        </w:rPr>
      </w:pPr>
      <w:r w:rsidRPr="002E60E7">
        <w:rPr>
          <w:rFonts w:ascii="Times New Roman" w:eastAsia="Times New Roman" w:hAnsi="Times New Roman" w:cs="Times New Roman"/>
          <w:bCs/>
          <w:lang w:val="en-US" w:eastAsia="ru-RU"/>
        </w:rPr>
        <w:t>Task</w:t>
      </w:r>
      <w:r w:rsidRPr="002E60E7">
        <w:rPr>
          <w:rFonts w:ascii="Times New Roman" w:eastAsia="Times New Roman" w:hAnsi="Times New Roman" w:cs="Times New Roman"/>
          <w:bCs/>
          <w:lang w:eastAsia="ru-RU"/>
        </w:rPr>
        <w:t xml:space="preserve"> 2.</w:t>
      </w:r>
      <w:r w:rsidRPr="002E60E7">
        <w:rPr>
          <w:rFonts w:ascii="Times New Roman" w:eastAsia="Times New Roman" w:hAnsi="Times New Roman" w:cs="Times New Roman"/>
          <w:lang w:eastAsia="ru-RU"/>
        </w:rPr>
        <w:t>Поставь глаголы в прошедшем времени (</w:t>
      </w:r>
      <w:r w:rsidRPr="002E60E7">
        <w:rPr>
          <w:rFonts w:ascii="Times New Roman" w:eastAsia="Times New Roman" w:hAnsi="Times New Roman" w:cs="Times New Roman"/>
          <w:lang w:val="en-US" w:eastAsia="ru-RU"/>
        </w:rPr>
        <w:t>PastSimple</w:t>
      </w:r>
      <w:r w:rsidRPr="002E60E7">
        <w:rPr>
          <w:rFonts w:ascii="Times New Roman" w:eastAsia="Times New Roman" w:hAnsi="Times New Roman" w:cs="Times New Roman"/>
          <w:lang w:eastAsia="ru-RU"/>
        </w:rPr>
        <w:t>)</w:t>
      </w:r>
    </w:p>
    <w:p w:rsidR="00653D7F" w:rsidRPr="002E60E7" w:rsidRDefault="00653D7F" w:rsidP="00653D7F">
      <w:pPr>
        <w:spacing w:after="0" w:line="240" w:lineRule="auto"/>
        <w:rPr>
          <w:rFonts w:ascii="Times New Roman" w:eastAsia="Times New Roman" w:hAnsi="Times New Roman" w:cs="Times New Roman"/>
          <w:lang w:val="en-US" w:eastAsia="ru-RU"/>
        </w:rPr>
      </w:pPr>
      <w:r w:rsidRPr="002E60E7">
        <w:rPr>
          <w:rFonts w:ascii="Times New Roman" w:eastAsia="Times New Roman" w:hAnsi="Times New Roman" w:cs="Times New Roman"/>
          <w:lang w:val="en-US" w:eastAsia="ru-RU"/>
        </w:rPr>
        <w:t>6. Yesterday I (go) to school.</w:t>
      </w:r>
    </w:p>
    <w:p w:rsidR="00653D7F" w:rsidRPr="002E60E7" w:rsidRDefault="00653D7F" w:rsidP="00653D7F">
      <w:pPr>
        <w:spacing w:after="0" w:line="240" w:lineRule="auto"/>
        <w:rPr>
          <w:rFonts w:ascii="Times New Roman" w:eastAsia="Times New Roman" w:hAnsi="Times New Roman" w:cs="Times New Roman"/>
          <w:lang w:val="en-US" w:eastAsia="ru-RU"/>
        </w:rPr>
      </w:pPr>
      <w:r w:rsidRPr="002E60E7">
        <w:rPr>
          <w:rFonts w:ascii="Times New Roman" w:eastAsia="Times New Roman" w:hAnsi="Times New Roman" w:cs="Times New Roman"/>
          <w:lang w:val="en-US" w:eastAsia="ru-RU"/>
        </w:rPr>
        <w:t>7. Last week I (play) tennis.</w:t>
      </w:r>
    </w:p>
    <w:p w:rsidR="00653D7F" w:rsidRPr="002E60E7" w:rsidRDefault="00653D7F" w:rsidP="00653D7F">
      <w:pPr>
        <w:spacing w:after="0" w:line="240" w:lineRule="auto"/>
        <w:rPr>
          <w:rFonts w:ascii="Times New Roman" w:eastAsia="Times New Roman" w:hAnsi="Times New Roman" w:cs="Times New Roman"/>
          <w:lang w:val="en-US" w:eastAsia="ru-RU"/>
        </w:rPr>
      </w:pPr>
      <w:r w:rsidRPr="002E60E7">
        <w:rPr>
          <w:rFonts w:ascii="Times New Roman" w:eastAsia="Times New Roman" w:hAnsi="Times New Roman" w:cs="Times New Roman"/>
          <w:lang w:val="en-US" w:eastAsia="ru-RU"/>
        </w:rPr>
        <w:t>8. Yesterday my sister also (go) to school.</w:t>
      </w:r>
    </w:p>
    <w:p w:rsidR="00653D7F" w:rsidRPr="002E60E7" w:rsidRDefault="00653D7F" w:rsidP="00653D7F">
      <w:pPr>
        <w:spacing w:after="0" w:line="240" w:lineRule="auto"/>
        <w:rPr>
          <w:rFonts w:ascii="Times New Roman" w:eastAsia="Times New Roman" w:hAnsi="Times New Roman" w:cs="Times New Roman"/>
          <w:lang w:val="en-US" w:eastAsia="ru-RU"/>
        </w:rPr>
      </w:pPr>
      <w:r w:rsidRPr="002E60E7">
        <w:rPr>
          <w:rFonts w:ascii="Times New Roman" w:eastAsia="Times New Roman" w:hAnsi="Times New Roman" w:cs="Times New Roman"/>
          <w:lang w:val="en-US" w:eastAsia="ru-RU"/>
        </w:rPr>
        <w:t>9. Last month she (dance) in the club.</w:t>
      </w:r>
    </w:p>
    <w:p w:rsidR="00653D7F" w:rsidRPr="002E60E7" w:rsidRDefault="00653D7F" w:rsidP="00653D7F">
      <w:pPr>
        <w:spacing w:after="0" w:line="240" w:lineRule="auto"/>
        <w:rPr>
          <w:rFonts w:ascii="Times New Roman" w:eastAsia="Times New Roman" w:hAnsi="Times New Roman" w:cs="Times New Roman"/>
          <w:lang w:val="en-US" w:eastAsia="ru-RU"/>
        </w:rPr>
      </w:pPr>
      <w:r w:rsidRPr="002E60E7">
        <w:rPr>
          <w:rFonts w:ascii="Times New Roman" w:eastAsia="Times New Roman" w:hAnsi="Times New Roman" w:cs="Times New Roman"/>
          <w:lang w:val="en-US" w:eastAsia="ru-RU"/>
        </w:rPr>
        <w:t>10.Last year my father (work) at hospital.</w:t>
      </w:r>
    </w:p>
    <w:p w:rsidR="00653D7F" w:rsidRPr="002E60E7" w:rsidRDefault="00653D7F" w:rsidP="00653D7F">
      <w:pPr>
        <w:spacing w:after="0" w:line="240" w:lineRule="auto"/>
        <w:rPr>
          <w:rFonts w:ascii="Times New Roman" w:eastAsia="Times New Roman" w:hAnsi="Times New Roman" w:cs="Times New Roman"/>
          <w:lang w:val="en-US" w:eastAsia="ru-RU"/>
        </w:rPr>
      </w:pPr>
    </w:p>
    <w:p w:rsidR="00653D7F" w:rsidRPr="002E60E7" w:rsidRDefault="00653D7F" w:rsidP="00653D7F">
      <w:pPr>
        <w:spacing w:after="0" w:line="240" w:lineRule="auto"/>
        <w:rPr>
          <w:rFonts w:ascii="Times New Roman" w:eastAsia="Times New Roman" w:hAnsi="Times New Roman" w:cs="Times New Roman"/>
          <w:lang w:val="en-US" w:eastAsia="ru-RU"/>
        </w:rPr>
      </w:pPr>
      <w:r w:rsidRPr="002E60E7">
        <w:rPr>
          <w:rFonts w:ascii="Times New Roman" w:eastAsia="Times New Roman" w:hAnsi="Times New Roman" w:cs="Times New Roman"/>
          <w:bCs/>
          <w:lang w:val="en-US" w:eastAsia="ru-RU"/>
        </w:rPr>
        <w:t>Task 3. Choose the correct tense (Present Progressive)</w:t>
      </w:r>
    </w:p>
    <w:p w:rsidR="00653D7F" w:rsidRPr="002E60E7" w:rsidRDefault="00653D7F" w:rsidP="00653D7F">
      <w:pPr>
        <w:spacing w:after="0" w:line="240" w:lineRule="auto"/>
        <w:rPr>
          <w:rFonts w:ascii="Times New Roman" w:eastAsia="Times New Roman" w:hAnsi="Times New Roman" w:cs="Times New Roman"/>
          <w:lang w:val="en-US" w:eastAsia="ru-RU"/>
        </w:rPr>
      </w:pPr>
    </w:p>
    <w:p w:rsidR="00653D7F" w:rsidRPr="002E60E7" w:rsidRDefault="00653D7F" w:rsidP="00653D7F">
      <w:pPr>
        <w:spacing w:after="0" w:line="240" w:lineRule="auto"/>
        <w:rPr>
          <w:rFonts w:ascii="Times New Roman" w:eastAsia="Times New Roman" w:hAnsi="Times New Roman" w:cs="Times New Roman"/>
          <w:lang w:val="en-US" w:eastAsia="ru-RU"/>
        </w:rPr>
      </w:pPr>
      <w:r w:rsidRPr="002E60E7">
        <w:rPr>
          <w:rFonts w:ascii="Times New Roman" w:eastAsia="Times New Roman" w:hAnsi="Times New Roman" w:cs="Times New Roman"/>
          <w:bCs/>
          <w:lang w:val="en-US" w:eastAsia="ru-RU"/>
        </w:rPr>
        <w:t>11. Ron and Michael ___ at the table and doing their homework.</w:t>
      </w:r>
    </w:p>
    <w:p w:rsidR="00653D7F" w:rsidRPr="002E60E7" w:rsidRDefault="00653D7F" w:rsidP="00653D7F">
      <w:pPr>
        <w:spacing w:after="0" w:line="240" w:lineRule="auto"/>
        <w:rPr>
          <w:rFonts w:ascii="Times New Roman" w:eastAsia="Times New Roman" w:hAnsi="Times New Roman" w:cs="Times New Roman"/>
          <w:lang w:val="en-US" w:eastAsia="ru-RU"/>
        </w:rPr>
      </w:pPr>
      <w:r w:rsidRPr="002E60E7">
        <w:rPr>
          <w:rFonts w:ascii="Times New Roman" w:eastAsia="Times New Roman" w:hAnsi="Times New Roman" w:cs="Times New Roman"/>
          <w:lang w:val="en-US" w:eastAsia="ru-RU"/>
        </w:rPr>
        <w:t>A is sitting B are sit C are sitting</w:t>
      </w:r>
    </w:p>
    <w:p w:rsidR="00653D7F" w:rsidRPr="002E60E7" w:rsidRDefault="00653D7F" w:rsidP="00653D7F">
      <w:pPr>
        <w:spacing w:after="0" w:line="240" w:lineRule="auto"/>
        <w:rPr>
          <w:rFonts w:ascii="Times New Roman" w:eastAsia="Times New Roman" w:hAnsi="Times New Roman" w:cs="Times New Roman"/>
          <w:lang w:val="en-US" w:eastAsia="ru-RU"/>
        </w:rPr>
      </w:pPr>
      <w:r w:rsidRPr="002E60E7">
        <w:rPr>
          <w:rFonts w:ascii="Times New Roman" w:eastAsia="Times New Roman" w:hAnsi="Times New Roman" w:cs="Times New Roman"/>
          <w:bCs/>
          <w:lang w:val="en-US" w:eastAsia="ru-RU"/>
        </w:rPr>
        <w:t>12. My sister ___ a shower at the moment.</w:t>
      </w:r>
    </w:p>
    <w:p w:rsidR="00653D7F" w:rsidRPr="002E60E7" w:rsidRDefault="00653D7F" w:rsidP="00653D7F">
      <w:pPr>
        <w:spacing w:after="0" w:line="240" w:lineRule="auto"/>
        <w:rPr>
          <w:rFonts w:ascii="Times New Roman" w:eastAsia="Times New Roman" w:hAnsi="Times New Roman" w:cs="Times New Roman"/>
          <w:lang w:val="en-US" w:eastAsia="ru-RU"/>
        </w:rPr>
      </w:pPr>
      <w:r w:rsidRPr="002E60E7">
        <w:rPr>
          <w:rFonts w:ascii="Times New Roman" w:eastAsia="Times New Roman" w:hAnsi="Times New Roman" w:cs="Times New Roman"/>
          <w:lang w:val="en-US" w:eastAsia="ru-RU"/>
        </w:rPr>
        <w:t>A is having B is have C are having</w:t>
      </w:r>
    </w:p>
    <w:p w:rsidR="00653D7F" w:rsidRPr="002E60E7" w:rsidRDefault="00653D7F" w:rsidP="00653D7F">
      <w:pPr>
        <w:spacing w:after="0" w:line="240" w:lineRule="auto"/>
        <w:rPr>
          <w:rFonts w:ascii="Times New Roman" w:eastAsia="Times New Roman" w:hAnsi="Times New Roman" w:cs="Times New Roman"/>
          <w:lang w:val="en-US" w:eastAsia="ru-RU"/>
        </w:rPr>
      </w:pPr>
      <w:r w:rsidRPr="002E60E7">
        <w:rPr>
          <w:rFonts w:ascii="Times New Roman" w:eastAsia="Times New Roman" w:hAnsi="Times New Roman" w:cs="Times New Roman"/>
          <w:bCs/>
          <w:lang w:val="en-US" w:eastAsia="ru-RU"/>
        </w:rPr>
        <w:t>13. He ___ to use a computer at the moment.</w:t>
      </w:r>
    </w:p>
    <w:p w:rsidR="00653D7F" w:rsidRPr="002E60E7" w:rsidRDefault="00653D7F" w:rsidP="00653D7F">
      <w:pPr>
        <w:spacing w:after="0" w:line="240" w:lineRule="auto"/>
        <w:rPr>
          <w:rFonts w:ascii="Times New Roman" w:eastAsia="Times New Roman" w:hAnsi="Times New Roman" w:cs="Times New Roman"/>
          <w:lang w:val="en-US" w:eastAsia="ru-RU"/>
        </w:rPr>
      </w:pPr>
      <w:r w:rsidRPr="002E60E7">
        <w:rPr>
          <w:rFonts w:ascii="Times New Roman" w:eastAsia="Times New Roman" w:hAnsi="Times New Roman" w:cs="Times New Roman"/>
          <w:lang w:val="en-US" w:eastAsia="ru-RU"/>
        </w:rPr>
        <w:t>A are learning B is learn C is learning</w:t>
      </w:r>
    </w:p>
    <w:p w:rsidR="00653D7F" w:rsidRPr="002E60E7" w:rsidRDefault="00653D7F" w:rsidP="00653D7F">
      <w:pPr>
        <w:spacing w:after="0" w:line="240" w:lineRule="auto"/>
        <w:rPr>
          <w:rFonts w:ascii="Times New Roman" w:eastAsia="Times New Roman" w:hAnsi="Times New Roman" w:cs="Times New Roman"/>
          <w:lang w:val="en-US" w:eastAsia="ru-RU"/>
        </w:rPr>
      </w:pPr>
      <w:r w:rsidRPr="002E60E7">
        <w:rPr>
          <w:rFonts w:ascii="Times New Roman" w:eastAsia="Times New Roman" w:hAnsi="Times New Roman" w:cs="Times New Roman"/>
          <w:bCs/>
          <w:lang w:val="en-US" w:eastAsia="ru-RU"/>
        </w:rPr>
        <w:t>14. Look! It ___ .</w:t>
      </w:r>
    </w:p>
    <w:p w:rsidR="00653D7F" w:rsidRPr="002E60E7" w:rsidRDefault="00653D7F" w:rsidP="00653D7F">
      <w:pPr>
        <w:spacing w:after="0" w:line="240" w:lineRule="auto"/>
        <w:rPr>
          <w:rFonts w:ascii="Times New Roman" w:eastAsia="Times New Roman" w:hAnsi="Times New Roman" w:cs="Times New Roman"/>
          <w:lang w:val="en-US" w:eastAsia="ru-RU"/>
        </w:rPr>
      </w:pPr>
      <w:r w:rsidRPr="002E60E7">
        <w:rPr>
          <w:rFonts w:ascii="Times New Roman" w:eastAsia="Times New Roman" w:hAnsi="Times New Roman" w:cs="Times New Roman"/>
          <w:bCs/>
          <w:lang w:val="en-US" w:eastAsia="ru-RU"/>
        </w:rPr>
        <w:t>A</w:t>
      </w:r>
      <w:r w:rsidRPr="002E60E7">
        <w:rPr>
          <w:rFonts w:ascii="Times New Roman" w:eastAsia="Times New Roman" w:hAnsi="Times New Roman" w:cs="Times New Roman"/>
          <w:lang w:val="en-US" w:eastAsia="ru-RU"/>
        </w:rPr>
        <w:t xml:space="preserve"> is raining </w:t>
      </w:r>
      <w:r w:rsidRPr="002E60E7">
        <w:rPr>
          <w:rFonts w:ascii="Times New Roman" w:eastAsia="Times New Roman" w:hAnsi="Times New Roman" w:cs="Times New Roman"/>
          <w:bCs/>
          <w:lang w:val="en-US" w:eastAsia="ru-RU"/>
        </w:rPr>
        <w:t>B</w:t>
      </w:r>
      <w:r w:rsidRPr="002E60E7">
        <w:rPr>
          <w:rFonts w:ascii="Times New Roman" w:eastAsia="Times New Roman" w:hAnsi="Times New Roman" w:cs="Times New Roman"/>
          <w:lang w:val="en-US" w:eastAsia="ru-RU"/>
        </w:rPr>
        <w:t xml:space="preserve"> are raining </w:t>
      </w:r>
      <w:r w:rsidRPr="002E60E7">
        <w:rPr>
          <w:rFonts w:ascii="Times New Roman" w:eastAsia="Times New Roman" w:hAnsi="Times New Roman" w:cs="Times New Roman"/>
          <w:bCs/>
          <w:lang w:val="en-US" w:eastAsia="ru-RU"/>
        </w:rPr>
        <w:t>C</w:t>
      </w:r>
      <w:r w:rsidRPr="002E60E7">
        <w:rPr>
          <w:rFonts w:ascii="Times New Roman" w:eastAsia="Times New Roman" w:hAnsi="Times New Roman" w:cs="Times New Roman"/>
          <w:lang w:val="en-US" w:eastAsia="ru-RU"/>
        </w:rPr>
        <w:t> raining</w:t>
      </w:r>
    </w:p>
    <w:p w:rsidR="00653D7F" w:rsidRPr="002E60E7" w:rsidRDefault="00653D7F" w:rsidP="00653D7F">
      <w:pPr>
        <w:spacing w:after="0" w:line="240" w:lineRule="auto"/>
        <w:rPr>
          <w:rFonts w:ascii="Times New Roman" w:eastAsia="Times New Roman" w:hAnsi="Times New Roman" w:cs="Times New Roman"/>
          <w:lang w:val="en-US" w:eastAsia="ru-RU"/>
        </w:rPr>
      </w:pPr>
      <w:r w:rsidRPr="002E60E7">
        <w:rPr>
          <w:rFonts w:ascii="Times New Roman" w:eastAsia="Times New Roman" w:hAnsi="Times New Roman" w:cs="Times New Roman"/>
          <w:bCs/>
          <w:lang w:val="en-US" w:eastAsia="ru-RU"/>
        </w:rPr>
        <w:t>15. He ___ to use a computer at the moment.</w:t>
      </w:r>
    </w:p>
    <w:p w:rsidR="00653D7F" w:rsidRPr="002E60E7" w:rsidRDefault="00653D7F" w:rsidP="00653D7F">
      <w:pPr>
        <w:spacing w:after="0" w:line="240" w:lineRule="auto"/>
        <w:rPr>
          <w:rFonts w:ascii="Times New Roman" w:eastAsia="Times New Roman" w:hAnsi="Times New Roman" w:cs="Times New Roman"/>
          <w:lang w:val="en-US" w:eastAsia="ru-RU"/>
        </w:rPr>
      </w:pPr>
      <w:r w:rsidRPr="002E60E7">
        <w:rPr>
          <w:rFonts w:ascii="Times New Roman" w:eastAsia="Times New Roman" w:hAnsi="Times New Roman" w:cs="Times New Roman"/>
          <w:bCs/>
          <w:lang w:val="en-US" w:eastAsia="ru-RU"/>
        </w:rPr>
        <w:t>A</w:t>
      </w:r>
      <w:r w:rsidRPr="002E60E7">
        <w:rPr>
          <w:rFonts w:ascii="Times New Roman" w:eastAsia="Times New Roman" w:hAnsi="Times New Roman" w:cs="Times New Roman"/>
          <w:lang w:val="en-US" w:eastAsia="ru-RU"/>
        </w:rPr>
        <w:t xml:space="preserve"> are learning </w:t>
      </w:r>
      <w:r w:rsidRPr="002E60E7">
        <w:rPr>
          <w:rFonts w:ascii="Times New Roman" w:eastAsia="Times New Roman" w:hAnsi="Times New Roman" w:cs="Times New Roman"/>
          <w:bCs/>
          <w:lang w:val="en-US" w:eastAsia="ru-RU"/>
        </w:rPr>
        <w:t>B</w:t>
      </w:r>
      <w:r w:rsidRPr="002E60E7">
        <w:rPr>
          <w:rFonts w:ascii="Times New Roman" w:eastAsia="Times New Roman" w:hAnsi="Times New Roman" w:cs="Times New Roman"/>
          <w:lang w:val="en-US" w:eastAsia="ru-RU"/>
        </w:rPr>
        <w:t xml:space="preserve"> is learn </w:t>
      </w:r>
      <w:r w:rsidRPr="002E60E7">
        <w:rPr>
          <w:rFonts w:ascii="Times New Roman" w:eastAsia="Times New Roman" w:hAnsi="Times New Roman" w:cs="Times New Roman"/>
          <w:bCs/>
          <w:lang w:val="en-US" w:eastAsia="ru-RU"/>
        </w:rPr>
        <w:t>C</w:t>
      </w:r>
      <w:r w:rsidRPr="002E60E7">
        <w:rPr>
          <w:rFonts w:ascii="Times New Roman" w:eastAsia="Times New Roman" w:hAnsi="Times New Roman" w:cs="Times New Roman"/>
          <w:lang w:val="en-US" w:eastAsia="ru-RU"/>
        </w:rPr>
        <w:t xml:space="preserve"> is learning</w:t>
      </w:r>
    </w:p>
    <w:p w:rsidR="00653D7F" w:rsidRPr="002E60E7" w:rsidRDefault="00653D7F" w:rsidP="00653D7F">
      <w:pPr>
        <w:spacing w:after="0" w:line="240" w:lineRule="auto"/>
        <w:rPr>
          <w:rFonts w:ascii="Times New Roman" w:eastAsia="Times New Roman" w:hAnsi="Times New Roman" w:cs="Times New Roman"/>
          <w:lang w:val="en-US" w:eastAsia="ru-RU"/>
        </w:rPr>
      </w:pPr>
    </w:p>
    <w:p w:rsidR="00653D7F" w:rsidRPr="002E60E7" w:rsidRDefault="00653D7F" w:rsidP="00653D7F">
      <w:pPr>
        <w:spacing w:after="0" w:line="240" w:lineRule="auto"/>
        <w:rPr>
          <w:rFonts w:ascii="Times New Roman" w:eastAsia="Times New Roman" w:hAnsi="Times New Roman" w:cs="Times New Roman"/>
          <w:lang w:val="en-US" w:eastAsia="ru-RU"/>
        </w:rPr>
      </w:pPr>
      <w:r w:rsidRPr="002E60E7">
        <w:rPr>
          <w:rFonts w:ascii="Times New Roman" w:eastAsia="Times New Roman" w:hAnsi="Times New Roman" w:cs="Times New Roman"/>
          <w:bCs/>
          <w:lang w:val="en-US" w:eastAsia="ru-RU"/>
        </w:rPr>
        <w:t>Task 4. Choose the correct verb</w:t>
      </w:r>
    </w:p>
    <w:p w:rsidR="00653D7F" w:rsidRPr="002E60E7" w:rsidRDefault="00653D7F" w:rsidP="00653D7F">
      <w:pPr>
        <w:spacing w:after="0" w:line="240" w:lineRule="auto"/>
        <w:rPr>
          <w:rFonts w:ascii="Times New Roman" w:eastAsia="Times New Roman" w:hAnsi="Times New Roman" w:cs="Times New Roman"/>
          <w:lang w:val="en-US" w:eastAsia="ru-RU"/>
        </w:rPr>
      </w:pPr>
    </w:p>
    <w:p w:rsidR="00653D7F" w:rsidRPr="002E60E7" w:rsidRDefault="00653D7F" w:rsidP="00653D7F">
      <w:pPr>
        <w:spacing w:after="0" w:line="240" w:lineRule="auto"/>
        <w:rPr>
          <w:rFonts w:ascii="Times New Roman" w:eastAsia="Times New Roman" w:hAnsi="Times New Roman" w:cs="Times New Roman"/>
          <w:lang w:val="en-US" w:eastAsia="ru-RU"/>
        </w:rPr>
      </w:pPr>
      <w:r w:rsidRPr="002E60E7">
        <w:rPr>
          <w:rFonts w:ascii="Times New Roman" w:eastAsia="Times New Roman" w:hAnsi="Times New Roman" w:cs="Times New Roman"/>
          <w:bCs/>
          <w:lang w:val="en-US" w:eastAsia="ru-RU"/>
        </w:rPr>
        <w:t>16.  I (clean)..........the room. (iust)</w:t>
      </w:r>
    </w:p>
    <w:p w:rsidR="00653D7F" w:rsidRPr="002E60E7" w:rsidRDefault="00653D7F" w:rsidP="00653D7F">
      <w:pPr>
        <w:spacing w:after="0" w:line="240" w:lineRule="auto"/>
        <w:rPr>
          <w:rFonts w:ascii="Times New Roman" w:eastAsia="Times New Roman" w:hAnsi="Times New Roman" w:cs="Times New Roman"/>
          <w:lang w:val="en-US" w:eastAsia="ru-RU"/>
        </w:rPr>
      </w:pPr>
      <w:r w:rsidRPr="002E60E7">
        <w:rPr>
          <w:rFonts w:ascii="Times New Roman" w:eastAsia="Times New Roman" w:hAnsi="Times New Roman" w:cs="Times New Roman"/>
          <w:lang w:eastAsia="ru-RU"/>
        </w:rPr>
        <w:t>А</w:t>
      </w:r>
      <w:r w:rsidRPr="002E60E7">
        <w:rPr>
          <w:rFonts w:ascii="Times New Roman" w:eastAsia="Times New Roman" w:hAnsi="Times New Roman" w:cs="Times New Roman"/>
          <w:lang w:val="en-US" w:eastAsia="ru-RU"/>
        </w:rPr>
        <w:t> have just cleaned B has just cleaned C clean</w:t>
      </w:r>
    </w:p>
    <w:p w:rsidR="00653D7F" w:rsidRPr="002E60E7" w:rsidRDefault="00653D7F" w:rsidP="00653D7F">
      <w:pPr>
        <w:spacing w:after="0" w:line="240" w:lineRule="auto"/>
        <w:rPr>
          <w:rFonts w:ascii="Times New Roman" w:eastAsia="Times New Roman" w:hAnsi="Times New Roman" w:cs="Times New Roman"/>
          <w:lang w:val="en-US" w:eastAsia="ru-RU"/>
        </w:rPr>
      </w:pPr>
      <w:r w:rsidRPr="002E60E7">
        <w:rPr>
          <w:rFonts w:ascii="Times New Roman" w:eastAsia="Times New Roman" w:hAnsi="Times New Roman" w:cs="Times New Roman"/>
          <w:bCs/>
          <w:lang w:val="en-US" w:eastAsia="ru-RU"/>
        </w:rPr>
        <w:t>17. He (read)............this book. (yesterday)</w:t>
      </w:r>
    </w:p>
    <w:p w:rsidR="00653D7F" w:rsidRPr="002E60E7" w:rsidRDefault="00653D7F" w:rsidP="00653D7F">
      <w:pPr>
        <w:spacing w:after="0" w:line="240" w:lineRule="auto"/>
        <w:rPr>
          <w:rFonts w:ascii="Times New Roman" w:eastAsia="Times New Roman" w:hAnsi="Times New Roman" w:cs="Times New Roman"/>
          <w:lang w:val="en-US" w:eastAsia="ru-RU"/>
        </w:rPr>
      </w:pPr>
      <w:r w:rsidRPr="002E60E7">
        <w:rPr>
          <w:rFonts w:ascii="Times New Roman" w:eastAsia="Times New Roman" w:hAnsi="Times New Roman" w:cs="Times New Roman"/>
          <w:lang w:val="en-US" w:eastAsia="ru-RU"/>
        </w:rPr>
        <w:t>A have never read  B has never read C read</w:t>
      </w:r>
    </w:p>
    <w:p w:rsidR="00653D7F" w:rsidRPr="002E60E7" w:rsidRDefault="00653D7F" w:rsidP="00653D7F">
      <w:pPr>
        <w:spacing w:after="0" w:line="240" w:lineRule="auto"/>
        <w:rPr>
          <w:rFonts w:ascii="Times New Roman" w:eastAsia="Times New Roman" w:hAnsi="Times New Roman" w:cs="Times New Roman"/>
          <w:lang w:val="en-US" w:eastAsia="ru-RU"/>
        </w:rPr>
      </w:pPr>
      <w:r w:rsidRPr="002E60E7">
        <w:rPr>
          <w:rFonts w:ascii="Times New Roman" w:eastAsia="Times New Roman" w:hAnsi="Times New Roman" w:cs="Times New Roman"/>
          <w:bCs/>
          <w:lang w:val="en-US" w:eastAsia="ru-RU"/>
        </w:rPr>
        <w:t>18 .We (play)..............football. (now)</w:t>
      </w:r>
    </w:p>
    <w:p w:rsidR="00653D7F" w:rsidRPr="002E60E7" w:rsidRDefault="00653D7F" w:rsidP="00653D7F">
      <w:pPr>
        <w:spacing w:after="0" w:line="240" w:lineRule="auto"/>
        <w:rPr>
          <w:rFonts w:ascii="Times New Roman" w:eastAsia="Times New Roman" w:hAnsi="Times New Roman" w:cs="Times New Roman"/>
          <w:lang w:val="en-US" w:eastAsia="ru-RU"/>
        </w:rPr>
      </w:pPr>
      <w:r w:rsidRPr="002E60E7">
        <w:rPr>
          <w:rFonts w:ascii="Times New Roman" w:eastAsia="Times New Roman" w:hAnsi="Times New Roman" w:cs="Times New Roman"/>
          <w:lang w:val="en-US" w:eastAsia="ru-RU"/>
        </w:rPr>
        <w:t>A are playing  B have played C play</w:t>
      </w:r>
    </w:p>
    <w:p w:rsidR="00653D7F" w:rsidRPr="002E60E7" w:rsidRDefault="00653D7F" w:rsidP="00653D7F">
      <w:pPr>
        <w:spacing w:after="0" w:line="240" w:lineRule="auto"/>
        <w:rPr>
          <w:rFonts w:ascii="Times New Roman" w:eastAsia="Times New Roman" w:hAnsi="Times New Roman" w:cs="Times New Roman"/>
          <w:lang w:val="en-US" w:eastAsia="ru-RU"/>
        </w:rPr>
      </w:pPr>
      <w:r w:rsidRPr="002E60E7">
        <w:rPr>
          <w:rFonts w:ascii="Times New Roman" w:eastAsia="Times New Roman" w:hAnsi="Times New Roman" w:cs="Times New Roman"/>
          <w:bCs/>
          <w:lang w:val="en-US" w:eastAsia="ru-RU"/>
        </w:rPr>
        <w:t>19.  They (see) ................3 films. (already)</w:t>
      </w:r>
    </w:p>
    <w:p w:rsidR="00653D7F" w:rsidRPr="002E60E7" w:rsidRDefault="00653D7F" w:rsidP="00653D7F">
      <w:pPr>
        <w:spacing w:after="0" w:line="240" w:lineRule="auto"/>
        <w:rPr>
          <w:rFonts w:ascii="Times New Roman" w:eastAsia="Times New Roman" w:hAnsi="Times New Roman" w:cs="Times New Roman"/>
          <w:lang w:val="en-US" w:eastAsia="ru-RU"/>
        </w:rPr>
      </w:pPr>
      <w:r w:rsidRPr="002E60E7">
        <w:rPr>
          <w:rFonts w:ascii="Times New Roman" w:eastAsia="Times New Roman" w:hAnsi="Times New Roman" w:cs="Times New Roman"/>
          <w:lang w:val="en-US" w:eastAsia="ru-RU"/>
        </w:rPr>
        <w:t>A have seen  B have see C saw</w:t>
      </w:r>
    </w:p>
    <w:p w:rsidR="00653D7F" w:rsidRPr="002E60E7" w:rsidRDefault="00653D7F" w:rsidP="00653D7F">
      <w:pPr>
        <w:spacing w:after="0" w:line="240" w:lineRule="auto"/>
        <w:rPr>
          <w:rFonts w:ascii="Times New Roman" w:eastAsia="Times New Roman" w:hAnsi="Times New Roman" w:cs="Times New Roman"/>
          <w:lang w:val="en-US" w:eastAsia="ru-RU"/>
        </w:rPr>
      </w:pPr>
      <w:r w:rsidRPr="002E60E7">
        <w:rPr>
          <w:rFonts w:ascii="Times New Roman" w:eastAsia="Times New Roman" w:hAnsi="Times New Roman" w:cs="Times New Roman"/>
          <w:bCs/>
          <w:lang w:val="en-US" w:eastAsia="ru-RU"/>
        </w:rPr>
        <w:t>20.I (dance) ................ (yesterday from 2 to 5)</w:t>
      </w:r>
    </w:p>
    <w:p w:rsidR="00653D7F" w:rsidRPr="002E60E7" w:rsidRDefault="00653D7F" w:rsidP="00653D7F">
      <w:pPr>
        <w:spacing w:after="0" w:line="240" w:lineRule="auto"/>
        <w:rPr>
          <w:rFonts w:ascii="Times New Roman" w:eastAsia="Times New Roman" w:hAnsi="Times New Roman" w:cs="Times New Roman"/>
          <w:lang w:val="en-US" w:eastAsia="ru-RU"/>
        </w:rPr>
      </w:pPr>
      <w:r w:rsidRPr="002E60E7">
        <w:rPr>
          <w:rFonts w:ascii="Times New Roman" w:eastAsia="Times New Roman" w:hAnsi="Times New Roman" w:cs="Times New Roman"/>
          <w:lang w:val="en-US" w:eastAsia="ru-RU"/>
        </w:rPr>
        <w:t>A was  dancing B have danced C danced</w:t>
      </w:r>
    </w:p>
    <w:p w:rsidR="00653D7F" w:rsidRPr="002E60E7" w:rsidRDefault="00653D7F" w:rsidP="00653D7F">
      <w:pPr>
        <w:spacing w:after="0" w:line="240" w:lineRule="auto"/>
        <w:rPr>
          <w:rFonts w:ascii="Times New Roman" w:eastAsia="Times New Roman" w:hAnsi="Times New Roman" w:cs="Times New Roman"/>
          <w:lang w:val="en-US" w:eastAsia="ru-RU"/>
        </w:rPr>
      </w:pPr>
    </w:p>
    <w:p w:rsidR="00653D7F" w:rsidRPr="002E60E7" w:rsidRDefault="00653D7F" w:rsidP="00653D7F">
      <w:pPr>
        <w:spacing w:after="0" w:line="240" w:lineRule="auto"/>
        <w:rPr>
          <w:rFonts w:ascii="Times New Roman" w:eastAsia="Times New Roman" w:hAnsi="Times New Roman" w:cs="Times New Roman"/>
          <w:lang w:val="en-US" w:eastAsia="ru-RU"/>
        </w:rPr>
      </w:pPr>
    </w:p>
    <w:p w:rsidR="00653D7F" w:rsidRPr="002E60E7" w:rsidRDefault="00653D7F" w:rsidP="00653D7F">
      <w:pPr>
        <w:spacing w:after="0" w:line="240" w:lineRule="auto"/>
        <w:rPr>
          <w:rFonts w:ascii="Times New Roman" w:eastAsia="Times New Roman" w:hAnsi="Times New Roman" w:cs="Times New Roman"/>
          <w:lang w:val="en-US" w:eastAsia="ru-RU"/>
        </w:rPr>
      </w:pPr>
      <w:r w:rsidRPr="002E60E7">
        <w:rPr>
          <w:rFonts w:ascii="Times New Roman" w:eastAsia="Times New Roman" w:hAnsi="Times New Roman" w:cs="Times New Roman"/>
          <w:bCs/>
          <w:lang w:val="en-US" w:eastAsia="ru-RU"/>
        </w:rPr>
        <w:t>Task 5. Fill in: </w:t>
      </w:r>
      <w:r w:rsidRPr="002E60E7">
        <w:rPr>
          <w:rFonts w:ascii="Times New Roman" w:eastAsia="Times New Roman" w:hAnsi="Times New Roman" w:cs="Times New Roman"/>
          <w:bCs/>
          <w:i/>
          <w:iCs/>
          <w:lang w:val="en-US" w:eastAsia="ru-RU"/>
        </w:rPr>
        <w:t>part, place, off, care of.</w:t>
      </w:r>
    </w:p>
    <w:p w:rsidR="00653D7F" w:rsidRPr="002E60E7" w:rsidRDefault="00653D7F" w:rsidP="00653D7F">
      <w:pPr>
        <w:spacing w:after="0" w:line="240" w:lineRule="auto"/>
        <w:rPr>
          <w:rFonts w:ascii="Times New Roman" w:eastAsia="Times New Roman" w:hAnsi="Times New Roman" w:cs="Times New Roman"/>
          <w:lang w:val="en-US" w:eastAsia="ru-RU"/>
        </w:rPr>
      </w:pPr>
      <w:r w:rsidRPr="002E60E7">
        <w:rPr>
          <w:rFonts w:ascii="Times New Roman" w:eastAsia="Times New Roman" w:hAnsi="Times New Roman" w:cs="Times New Roman"/>
          <w:lang w:val="en-US" w:eastAsia="ru-RU"/>
        </w:rPr>
        <w:t>21. Who in your family takes … your dog?</w:t>
      </w:r>
    </w:p>
    <w:p w:rsidR="00653D7F" w:rsidRPr="002E60E7" w:rsidRDefault="00653D7F" w:rsidP="00653D7F">
      <w:pPr>
        <w:spacing w:after="0" w:line="240" w:lineRule="auto"/>
        <w:rPr>
          <w:rFonts w:ascii="Times New Roman" w:eastAsia="Times New Roman" w:hAnsi="Times New Roman" w:cs="Times New Roman"/>
          <w:lang w:val="en-US" w:eastAsia="ru-RU"/>
        </w:rPr>
      </w:pPr>
      <w:r w:rsidRPr="002E60E7">
        <w:rPr>
          <w:rFonts w:ascii="Times New Roman" w:eastAsia="Times New Roman" w:hAnsi="Times New Roman" w:cs="Times New Roman"/>
          <w:lang w:val="en-US" w:eastAsia="ru-RU"/>
        </w:rPr>
        <w:t>22. Don’t take … your jacket! It’s very cold here.</w:t>
      </w:r>
    </w:p>
    <w:p w:rsidR="00653D7F" w:rsidRPr="002E60E7" w:rsidRDefault="00653D7F" w:rsidP="00653D7F">
      <w:pPr>
        <w:spacing w:after="0" w:line="240" w:lineRule="auto"/>
        <w:rPr>
          <w:rFonts w:ascii="Times New Roman" w:eastAsia="Times New Roman" w:hAnsi="Times New Roman" w:cs="Times New Roman"/>
          <w:lang w:val="en-US" w:eastAsia="ru-RU"/>
        </w:rPr>
      </w:pPr>
      <w:r w:rsidRPr="002E60E7">
        <w:rPr>
          <w:rFonts w:ascii="Times New Roman" w:eastAsia="Times New Roman" w:hAnsi="Times New Roman" w:cs="Times New Roman"/>
          <w:lang w:val="en-US" w:eastAsia="ru-RU"/>
        </w:rPr>
        <w:t>23. The </w:t>
      </w:r>
      <w:r w:rsidRPr="002E60E7">
        <w:rPr>
          <w:rFonts w:ascii="Times New Roman" w:eastAsia="Times New Roman" w:hAnsi="Times New Roman" w:cs="Times New Roman"/>
          <w:u w:val="single"/>
          <w:lang w:val="en-US" w:eastAsia="ru-RU"/>
        </w:rPr>
        <w:t>rock concert</w:t>
      </w:r>
      <w:r w:rsidRPr="002E60E7">
        <w:rPr>
          <w:rFonts w:ascii="Times New Roman" w:eastAsia="Times New Roman" w:hAnsi="Times New Roman" w:cs="Times New Roman"/>
          <w:lang w:val="en-US" w:eastAsia="ru-RU"/>
        </w:rPr>
        <w:t> will take … at the stadium.</w:t>
      </w:r>
    </w:p>
    <w:p w:rsidR="00653D7F" w:rsidRPr="002E60E7" w:rsidRDefault="00653D7F" w:rsidP="00653D7F">
      <w:pPr>
        <w:spacing w:after="0" w:line="240" w:lineRule="auto"/>
        <w:rPr>
          <w:rFonts w:ascii="Times New Roman" w:eastAsia="Times New Roman" w:hAnsi="Times New Roman" w:cs="Times New Roman"/>
          <w:lang w:val="en-US" w:eastAsia="ru-RU"/>
        </w:rPr>
      </w:pPr>
      <w:r w:rsidRPr="002E60E7">
        <w:rPr>
          <w:rFonts w:ascii="Times New Roman" w:eastAsia="Times New Roman" w:hAnsi="Times New Roman" w:cs="Times New Roman"/>
          <w:lang w:val="en-US" w:eastAsia="ru-RU"/>
        </w:rPr>
        <w:t>24. Will your brother take … in the </w:t>
      </w:r>
      <w:r w:rsidRPr="002E60E7">
        <w:rPr>
          <w:rFonts w:ascii="Times New Roman" w:eastAsia="Times New Roman" w:hAnsi="Times New Roman" w:cs="Times New Roman"/>
          <w:u w:val="single"/>
          <w:lang w:val="en-US" w:eastAsia="ru-RU"/>
        </w:rPr>
        <w:t>music festival</w:t>
      </w:r>
      <w:r w:rsidRPr="002E60E7">
        <w:rPr>
          <w:rFonts w:ascii="Times New Roman" w:eastAsia="Times New Roman" w:hAnsi="Times New Roman" w:cs="Times New Roman"/>
          <w:lang w:val="en-US" w:eastAsia="ru-RU"/>
        </w:rPr>
        <w:t>?</w:t>
      </w:r>
    </w:p>
    <w:p w:rsidR="00653D7F" w:rsidRPr="002E60E7" w:rsidRDefault="00653D7F" w:rsidP="00653D7F">
      <w:pPr>
        <w:spacing w:after="0" w:line="240" w:lineRule="auto"/>
        <w:rPr>
          <w:rFonts w:ascii="Times New Roman" w:eastAsia="Times New Roman" w:hAnsi="Times New Roman" w:cs="Times New Roman"/>
          <w:lang w:val="en-US" w:eastAsia="ru-RU"/>
        </w:rPr>
      </w:pPr>
      <w:r w:rsidRPr="002E60E7">
        <w:rPr>
          <w:rFonts w:ascii="Times New Roman" w:eastAsia="Times New Roman" w:hAnsi="Times New Roman" w:cs="Times New Roman"/>
          <w:lang w:val="en-US" w:eastAsia="ru-RU"/>
        </w:rPr>
        <w:t>25. The Changing of the Guard takes … at the same time every day.</w:t>
      </w:r>
    </w:p>
    <w:p w:rsidR="00653D7F" w:rsidRPr="002E60E7" w:rsidRDefault="00653D7F" w:rsidP="00653D7F">
      <w:pPr>
        <w:spacing w:after="0" w:line="240" w:lineRule="auto"/>
        <w:rPr>
          <w:rFonts w:ascii="Times New Roman" w:eastAsia="Times New Roman" w:hAnsi="Times New Roman" w:cs="Times New Roman"/>
          <w:lang w:val="en-US" w:eastAsia="ru-RU"/>
        </w:rPr>
      </w:pPr>
    </w:p>
    <w:p w:rsidR="00653D7F" w:rsidRPr="002E60E7" w:rsidRDefault="00653D7F" w:rsidP="00653D7F">
      <w:pPr>
        <w:spacing w:after="0" w:line="240" w:lineRule="auto"/>
        <w:rPr>
          <w:rFonts w:ascii="Times New Roman" w:eastAsia="Times New Roman" w:hAnsi="Times New Roman" w:cs="Times New Roman"/>
          <w:lang w:val="en-US" w:eastAsia="ru-RU"/>
        </w:rPr>
      </w:pPr>
    </w:p>
    <w:p w:rsidR="00653D7F" w:rsidRPr="009A2806" w:rsidRDefault="00653D7F" w:rsidP="00653D7F">
      <w:pPr>
        <w:spacing w:after="0" w:line="240" w:lineRule="auto"/>
        <w:rPr>
          <w:rFonts w:ascii="Times New Roman" w:eastAsia="Times New Roman" w:hAnsi="Times New Roman" w:cs="Times New Roman"/>
          <w:sz w:val="24"/>
          <w:szCs w:val="24"/>
          <w:lang w:val="en-US" w:eastAsia="ru-RU"/>
        </w:rPr>
      </w:pPr>
    </w:p>
    <w:p w:rsidR="00653D7F" w:rsidRPr="00653D7F" w:rsidRDefault="00653D7F" w:rsidP="00653D7F">
      <w:pPr>
        <w:spacing w:after="0" w:line="240" w:lineRule="auto"/>
        <w:rPr>
          <w:rFonts w:ascii="Times New Roman" w:eastAsia="Times New Roman" w:hAnsi="Times New Roman" w:cs="Times New Roman"/>
          <w:sz w:val="24"/>
          <w:szCs w:val="24"/>
          <w:lang w:val="en-US" w:eastAsia="ru-RU"/>
        </w:rPr>
      </w:pPr>
    </w:p>
    <w:p w:rsidR="00653D7F" w:rsidRPr="00653D7F" w:rsidRDefault="00653D7F" w:rsidP="00653D7F">
      <w:pPr>
        <w:spacing w:after="0" w:line="240" w:lineRule="auto"/>
        <w:rPr>
          <w:rFonts w:ascii="Times New Roman" w:eastAsia="Times New Roman" w:hAnsi="Times New Roman" w:cs="Times New Roman"/>
          <w:sz w:val="24"/>
          <w:szCs w:val="24"/>
          <w:lang w:val="en-US" w:eastAsia="ru-RU"/>
        </w:rPr>
      </w:pPr>
      <w:r w:rsidRPr="00653D7F">
        <w:rPr>
          <w:rFonts w:ascii="Times New Roman" w:eastAsia="Times New Roman" w:hAnsi="Times New Roman" w:cs="Times New Roman"/>
          <w:b/>
          <w:bCs/>
          <w:sz w:val="24"/>
          <w:szCs w:val="24"/>
          <w:lang w:val="en-US" w:eastAsia="ru-RU"/>
        </w:rPr>
        <w:lastRenderedPageBreak/>
        <w:t>Variant 2</w:t>
      </w:r>
    </w:p>
    <w:p w:rsidR="00653D7F" w:rsidRPr="002E60E7" w:rsidRDefault="00653D7F" w:rsidP="00653D7F">
      <w:pPr>
        <w:spacing w:after="0" w:line="240" w:lineRule="auto"/>
        <w:rPr>
          <w:rFonts w:ascii="Times New Roman" w:eastAsia="Times New Roman" w:hAnsi="Times New Roman" w:cs="Times New Roman"/>
          <w:lang w:val="en-US" w:eastAsia="ru-RU"/>
        </w:rPr>
      </w:pPr>
      <w:r w:rsidRPr="002E60E7">
        <w:rPr>
          <w:rFonts w:ascii="Times New Roman" w:eastAsia="Times New Roman" w:hAnsi="Times New Roman" w:cs="Times New Roman"/>
          <w:bCs/>
          <w:lang w:val="en-US" w:eastAsia="ru-RU"/>
        </w:rPr>
        <w:t>Task 1. Choose the correct answer</w:t>
      </w:r>
    </w:p>
    <w:p w:rsidR="00653D7F" w:rsidRPr="002E60E7" w:rsidRDefault="00653D7F" w:rsidP="00653D7F">
      <w:pPr>
        <w:spacing w:after="0" w:line="240" w:lineRule="auto"/>
        <w:rPr>
          <w:rFonts w:ascii="Times New Roman" w:eastAsia="Times New Roman" w:hAnsi="Times New Roman" w:cs="Times New Roman"/>
          <w:lang w:val="en-US" w:eastAsia="ru-RU"/>
        </w:rPr>
      </w:pPr>
    </w:p>
    <w:p w:rsidR="00653D7F" w:rsidRPr="002E60E7" w:rsidRDefault="00653D7F" w:rsidP="00653D7F">
      <w:pPr>
        <w:spacing w:after="0" w:line="240" w:lineRule="auto"/>
        <w:rPr>
          <w:rFonts w:ascii="Times New Roman" w:eastAsia="Times New Roman" w:hAnsi="Times New Roman" w:cs="Times New Roman"/>
          <w:lang w:val="en-US" w:eastAsia="ru-RU"/>
        </w:rPr>
      </w:pPr>
      <w:r w:rsidRPr="002E60E7">
        <w:rPr>
          <w:rFonts w:ascii="Times New Roman" w:eastAsia="Times New Roman" w:hAnsi="Times New Roman" w:cs="Times New Roman"/>
          <w:bCs/>
          <w:lang w:val="en-US" w:eastAsia="ru-RU"/>
        </w:rPr>
        <w:t>1. Dan wants to be ___ player in the team.</w:t>
      </w:r>
    </w:p>
    <w:p w:rsidR="00653D7F" w:rsidRPr="002E60E7" w:rsidRDefault="00653D7F" w:rsidP="00653D7F">
      <w:pPr>
        <w:spacing w:after="0" w:line="240" w:lineRule="auto"/>
        <w:rPr>
          <w:rFonts w:ascii="Times New Roman" w:eastAsia="Times New Roman" w:hAnsi="Times New Roman" w:cs="Times New Roman"/>
          <w:lang w:val="en-US" w:eastAsia="ru-RU"/>
        </w:rPr>
      </w:pPr>
      <w:r w:rsidRPr="002E60E7">
        <w:rPr>
          <w:rFonts w:ascii="Times New Roman" w:eastAsia="Times New Roman" w:hAnsi="Times New Roman" w:cs="Times New Roman"/>
          <w:lang w:val="en-US" w:eastAsia="ru-RU"/>
        </w:rPr>
        <w:t>A the best B better C a more good</w:t>
      </w:r>
    </w:p>
    <w:p w:rsidR="00653D7F" w:rsidRPr="002E60E7" w:rsidRDefault="00653D7F" w:rsidP="00653D7F">
      <w:pPr>
        <w:spacing w:after="0" w:line="240" w:lineRule="auto"/>
        <w:rPr>
          <w:rFonts w:ascii="Times New Roman" w:eastAsia="Times New Roman" w:hAnsi="Times New Roman" w:cs="Times New Roman"/>
          <w:lang w:val="en-US" w:eastAsia="ru-RU"/>
        </w:rPr>
      </w:pPr>
      <w:r w:rsidRPr="002E60E7">
        <w:rPr>
          <w:rFonts w:ascii="Times New Roman" w:eastAsia="Times New Roman" w:hAnsi="Times New Roman" w:cs="Times New Roman"/>
          <w:bCs/>
          <w:lang w:val="en-US" w:eastAsia="ru-RU"/>
        </w:rPr>
        <w:t>2. You are ___ boy in the class.</w:t>
      </w:r>
    </w:p>
    <w:p w:rsidR="00653D7F" w:rsidRPr="002E60E7" w:rsidRDefault="00653D7F" w:rsidP="00653D7F">
      <w:pPr>
        <w:spacing w:after="0" w:line="240" w:lineRule="auto"/>
        <w:rPr>
          <w:rFonts w:ascii="Times New Roman" w:eastAsia="Times New Roman" w:hAnsi="Times New Roman" w:cs="Times New Roman"/>
          <w:lang w:val="en-US" w:eastAsia="ru-RU"/>
        </w:rPr>
      </w:pPr>
      <w:r w:rsidRPr="002E60E7">
        <w:rPr>
          <w:rFonts w:ascii="Times New Roman" w:eastAsia="Times New Roman" w:hAnsi="Times New Roman" w:cs="Times New Roman"/>
          <w:lang w:val="en-US" w:eastAsia="ru-RU"/>
        </w:rPr>
        <w:t>A the most tall B the tallest C tall</w:t>
      </w:r>
    </w:p>
    <w:p w:rsidR="00653D7F" w:rsidRPr="002E60E7" w:rsidRDefault="00653D7F" w:rsidP="00653D7F">
      <w:pPr>
        <w:spacing w:after="0" w:line="240" w:lineRule="auto"/>
        <w:rPr>
          <w:rFonts w:ascii="Times New Roman" w:eastAsia="Times New Roman" w:hAnsi="Times New Roman" w:cs="Times New Roman"/>
          <w:lang w:val="en-US" w:eastAsia="ru-RU"/>
        </w:rPr>
      </w:pPr>
      <w:r w:rsidRPr="002E60E7">
        <w:rPr>
          <w:rFonts w:ascii="Times New Roman" w:eastAsia="Times New Roman" w:hAnsi="Times New Roman" w:cs="Times New Roman"/>
          <w:bCs/>
          <w:lang w:val="en-US" w:eastAsia="ru-RU"/>
        </w:rPr>
        <w:t>3. This is ___ evening dress I have ever bought.</w:t>
      </w:r>
    </w:p>
    <w:p w:rsidR="00653D7F" w:rsidRPr="002E60E7" w:rsidRDefault="00653D7F" w:rsidP="00653D7F">
      <w:pPr>
        <w:spacing w:after="0" w:line="240" w:lineRule="auto"/>
        <w:rPr>
          <w:rFonts w:ascii="Times New Roman" w:eastAsia="Times New Roman" w:hAnsi="Times New Roman" w:cs="Times New Roman"/>
          <w:lang w:val="en-US" w:eastAsia="ru-RU"/>
        </w:rPr>
      </w:pPr>
      <w:r w:rsidRPr="002E60E7">
        <w:rPr>
          <w:rFonts w:ascii="Times New Roman" w:eastAsia="Times New Roman" w:hAnsi="Times New Roman" w:cs="Times New Roman"/>
          <w:lang w:val="en-US" w:eastAsia="ru-RU"/>
        </w:rPr>
        <w:t>A the most expensive B more expensive C expensive</w:t>
      </w:r>
    </w:p>
    <w:p w:rsidR="00653D7F" w:rsidRPr="002E60E7" w:rsidRDefault="00653D7F" w:rsidP="00653D7F">
      <w:pPr>
        <w:spacing w:after="0" w:line="240" w:lineRule="auto"/>
        <w:rPr>
          <w:rFonts w:ascii="Times New Roman" w:eastAsia="Times New Roman" w:hAnsi="Times New Roman" w:cs="Times New Roman"/>
          <w:lang w:val="en-US" w:eastAsia="ru-RU"/>
        </w:rPr>
      </w:pPr>
      <w:r w:rsidRPr="002E60E7">
        <w:rPr>
          <w:rFonts w:ascii="Times New Roman" w:eastAsia="Times New Roman" w:hAnsi="Times New Roman" w:cs="Times New Roman"/>
          <w:bCs/>
          <w:lang w:val="en-US" w:eastAsia="ru-RU"/>
        </w:rPr>
        <w:t>4. This shirt is too big. I need a ___ size.</w:t>
      </w:r>
    </w:p>
    <w:p w:rsidR="00653D7F" w:rsidRPr="002E60E7" w:rsidRDefault="00653D7F" w:rsidP="00653D7F">
      <w:pPr>
        <w:spacing w:after="0" w:line="240" w:lineRule="auto"/>
        <w:rPr>
          <w:rFonts w:ascii="Times New Roman" w:eastAsia="Times New Roman" w:hAnsi="Times New Roman" w:cs="Times New Roman"/>
          <w:lang w:val="en-US" w:eastAsia="ru-RU"/>
        </w:rPr>
      </w:pPr>
      <w:r w:rsidRPr="002E60E7">
        <w:rPr>
          <w:rFonts w:ascii="Times New Roman" w:eastAsia="Times New Roman" w:hAnsi="Times New Roman" w:cs="Times New Roman"/>
          <w:lang w:val="en-US" w:eastAsia="ru-RU"/>
        </w:rPr>
        <w:t>A smaller B more smaller C most smallest</w:t>
      </w:r>
    </w:p>
    <w:p w:rsidR="00653D7F" w:rsidRPr="002E60E7" w:rsidRDefault="00653D7F" w:rsidP="00653D7F">
      <w:pPr>
        <w:spacing w:after="0" w:line="240" w:lineRule="auto"/>
        <w:rPr>
          <w:rFonts w:ascii="Times New Roman" w:eastAsia="Times New Roman" w:hAnsi="Times New Roman" w:cs="Times New Roman"/>
          <w:lang w:val="en-US" w:eastAsia="ru-RU"/>
        </w:rPr>
      </w:pPr>
      <w:r w:rsidRPr="002E60E7">
        <w:rPr>
          <w:rFonts w:ascii="Times New Roman" w:eastAsia="Times New Roman" w:hAnsi="Times New Roman" w:cs="Times New Roman"/>
          <w:bCs/>
          <w:lang w:val="en-US" w:eastAsia="ru-RU"/>
        </w:rPr>
        <w:t>5. Fred is ___ person I‘ve ever met.</w:t>
      </w:r>
    </w:p>
    <w:p w:rsidR="00653D7F" w:rsidRPr="002E60E7" w:rsidRDefault="00653D7F" w:rsidP="00653D7F">
      <w:pPr>
        <w:spacing w:after="0" w:line="240" w:lineRule="auto"/>
        <w:rPr>
          <w:rFonts w:ascii="Times New Roman" w:eastAsia="Times New Roman" w:hAnsi="Times New Roman" w:cs="Times New Roman"/>
          <w:lang w:val="en-US" w:eastAsia="ru-RU"/>
        </w:rPr>
      </w:pPr>
      <w:r w:rsidRPr="002E60E7">
        <w:rPr>
          <w:rFonts w:ascii="Times New Roman" w:eastAsia="Times New Roman" w:hAnsi="Times New Roman" w:cs="Times New Roman"/>
          <w:lang w:val="en-US" w:eastAsia="ru-RU"/>
        </w:rPr>
        <w:t>A more serious B the most serious C more seriously</w:t>
      </w:r>
    </w:p>
    <w:p w:rsidR="00653D7F" w:rsidRPr="002E60E7" w:rsidRDefault="00653D7F" w:rsidP="00653D7F">
      <w:pPr>
        <w:spacing w:after="0" w:line="240" w:lineRule="auto"/>
        <w:rPr>
          <w:rFonts w:ascii="Times New Roman" w:eastAsia="Times New Roman" w:hAnsi="Times New Roman" w:cs="Times New Roman"/>
          <w:lang w:val="en-US" w:eastAsia="ru-RU"/>
        </w:rPr>
      </w:pPr>
    </w:p>
    <w:p w:rsidR="00653D7F" w:rsidRPr="002E60E7" w:rsidRDefault="00653D7F" w:rsidP="00653D7F">
      <w:pPr>
        <w:spacing w:after="0" w:line="240" w:lineRule="auto"/>
        <w:rPr>
          <w:rFonts w:ascii="Times New Roman" w:eastAsia="Times New Roman" w:hAnsi="Times New Roman" w:cs="Times New Roman"/>
          <w:lang w:val="en-US" w:eastAsia="ru-RU"/>
        </w:rPr>
      </w:pPr>
      <w:r w:rsidRPr="002E60E7">
        <w:rPr>
          <w:rFonts w:ascii="Times New Roman" w:eastAsia="Times New Roman" w:hAnsi="Times New Roman" w:cs="Times New Roman"/>
          <w:bCs/>
          <w:lang w:val="en-US" w:eastAsia="ru-RU"/>
        </w:rPr>
        <w:t>Task 2.</w:t>
      </w:r>
      <w:r w:rsidRPr="002E60E7">
        <w:rPr>
          <w:rFonts w:ascii="Times New Roman" w:eastAsia="Times New Roman" w:hAnsi="Times New Roman" w:cs="Times New Roman"/>
          <w:lang w:val="en-US" w:eastAsia="ru-RU"/>
        </w:rPr>
        <w:tab/>
      </w:r>
      <w:r w:rsidRPr="002E60E7">
        <w:rPr>
          <w:rFonts w:ascii="Times New Roman" w:eastAsia="Times New Roman" w:hAnsi="Times New Roman" w:cs="Times New Roman"/>
          <w:bCs/>
          <w:lang w:val="en-US" w:eastAsia="ru-RU"/>
        </w:rPr>
        <w:t>Choose the correct variant </w:t>
      </w:r>
      <w:r w:rsidRPr="002E60E7">
        <w:rPr>
          <w:rFonts w:ascii="Times New Roman" w:eastAsia="Times New Roman" w:hAnsi="Times New Roman" w:cs="Times New Roman"/>
          <w:lang w:val="en-US" w:eastAsia="ru-RU"/>
        </w:rPr>
        <w:t xml:space="preserve"> (Past Simple)</w:t>
      </w:r>
    </w:p>
    <w:p w:rsidR="00653D7F" w:rsidRPr="002E60E7" w:rsidRDefault="00653D7F" w:rsidP="00653D7F">
      <w:pPr>
        <w:spacing w:after="0" w:line="240" w:lineRule="auto"/>
        <w:rPr>
          <w:rFonts w:ascii="Times New Roman" w:eastAsia="Times New Roman" w:hAnsi="Times New Roman" w:cs="Times New Roman"/>
          <w:lang w:val="en-US" w:eastAsia="ru-RU"/>
        </w:rPr>
      </w:pPr>
    </w:p>
    <w:p w:rsidR="00653D7F" w:rsidRPr="002E60E7" w:rsidRDefault="00653D7F" w:rsidP="00653D7F">
      <w:pPr>
        <w:spacing w:after="0" w:line="240" w:lineRule="auto"/>
        <w:rPr>
          <w:rFonts w:ascii="Times New Roman" w:eastAsia="Times New Roman" w:hAnsi="Times New Roman" w:cs="Times New Roman"/>
          <w:lang w:val="en-US" w:eastAsia="ru-RU"/>
        </w:rPr>
      </w:pPr>
      <w:r w:rsidRPr="002E60E7">
        <w:rPr>
          <w:rFonts w:ascii="Times New Roman" w:eastAsia="Times New Roman" w:hAnsi="Times New Roman" w:cs="Times New Roman"/>
          <w:lang w:val="en-US" w:eastAsia="ru-RU"/>
        </w:rPr>
        <w:t>6. Two days ago my mother (prepare) tasty dishes.</w:t>
      </w:r>
    </w:p>
    <w:p w:rsidR="00653D7F" w:rsidRPr="002E60E7" w:rsidRDefault="00653D7F" w:rsidP="00653D7F">
      <w:pPr>
        <w:spacing w:after="0" w:line="240" w:lineRule="auto"/>
        <w:rPr>
          <w:rFonts w:ascii="Times New Roman" w:eastAsia="Times New Roman" w:hAnsi="Times New Roman" w:cs="Times New Roman"/>
          <w:lang w:val="en-US" w:eastAsia="ru-RU"/>
        </w:rPr>
      </w:pPr>
      <w:r w:rsidRPr="002E60E7">
        <w:rPr>
          <w:rFonts w:ascii="Times New Roman" w:eastAsia="Times New Roman" w:hAnsi="Times New Roman" w:cs="Times New Roman"/>
          <w:lang w:val="en-US" w:eastAsia="ru-RU"/>
        </w:rPr>
        <w:t>7. Two days ago my father (repair) the car.</w:t>
      </w:r>
    </w:p>
    <w:p w:rsidR="00653D7F" w:rsidRPr="002E60E7" w:rsidRDefault="00653D7F" w:rsidP="00653D7F">
      <w:pPr>
        <w:spacing w:after="0" w:line="240" w:lineRule="auto"/>
        <w:rPr>
          <w:rFonts w:ascii="Times New Roman" w:eastAsia="Times New Roman" w:hAnsi="Times New Roman" w:cs="Times New Roman"/>
          <w:lang w:val="en-US" w:eastAsia="ru-RU"/>
        </w:rPr>
      </w:pPr>
      <w:r w:rsidRPr="002E60E7">
        <w:rPr>
          <w:rFonts w:ascii="Times New Roman" w:eastAsia="Times New Roman" w:hAnsi="Times New Roman" w:cs="Times New Roman"/>
          <w:lang w:val="en-US" w:eastAsia="ru-RU"/>
        </w:rPr>
        <w:t>8. Yesterday I (help) my mother.</w:t>
      </w:r>
    </w:p>
    <w:p w:rsidR="00653D7F" w:rsidRPr="002E60E7" w:rsidRDefault="00653D7F" w:rsidP="00653D7F">
      <w:pPr>
        <w:spacing w:after="0" w:line="240" w:lineRule="auto"/>
        <w:rPr>
          <w:rFonts w:ascii="Times New Roman" w:eastAsia="Times New Roman" w:hAnsi="Times New Roman" w:cs="Times New Roman"/>
          <w:lang w:val="en-US" w:eastAsia="ru-RU"/>
        </w:rPr>
      </w:pPr>
      <w:r w:rsidRPr="002E60E7">
        <w:rPr>
          <w:rFonts w:ascii="Times New Roman" w:eastAsia="Times New Roman" w:hAnsi="Times New Roman" w:cs="Times New Roman"/>
          <w:lang w:val="en-US" w:eastAsia="ru-RU"/>
        </w:rPr>
        <w:t>9. My friends (swim) in the river last summer.</w:t>
      </w:r>
    </w:p>
    <w:p w:rsidR="00653D7F" w:rsidRPr="002E60E7" w:rsidRDefault="00653D7F" w:rsidP="00653D7F">
      <w:pPr>
        <w:spacing w:after="0" w:line="240" w:lineRule="auto"/>
        <w:rPr>
          <w:rFonts w:ascii="Times New Roman" w:eastAsia="Times New Roman" w:hAnsi="Times New Roman" w:cs="Times New Roman"/>
          <w:lang w:val="en-US" w:eastAsia="ru-RU"/>
        </w:rPr>
      </w:pPr>
      <w:r w:rsidRPr="002E60E7">
        <w:rPr>
          <w:rFonts w:ascii="Times New Roman" w:eastAsia="Times New Roman" w:hAnsi="Times New Roman" w:cs="Times New Roman"/>
          <w:lang w:val="en-US" w:eastAsia="ru-RU"/>
        </w:rPr>
        <w:t>10. Yesterday my grandparents (watch) TV.</w:t>
      </w:r>
    </w:p>
    <w:p w:rsidR="00653D7F" w:rsidRPr="002E60E7" w:rsidRDefault="00653D7F" w:rsidP="00653D7F">
      <w:pPr>
        <w:spacing w:after="0" w:line="240" w:lineRule="auto"/>
        <w:rPr>
          <w:rFonts w:ascii="Times New Roman" w:eastAsia="Times New Roman" w:hAnsi="Times New Roman" w:cs="Times New Roman"/>
          <w:lang w:val="en-US" w:eastAsia="ru-RU"/>
        </w:rPr>
      </w:pPr>
    </w:p>
    <w:p w:rsidR="00653D7F" w:rsidRPr="002E60E7" w:rsidRDefault="00653D7F" w:rsidP="00653D7F">
      <w:pPr>
        <w:spacing w:after="0" w:line="240" w:lineRule="auto"/>
        <w:rPr>
          <w:rFonts w:ascii="Times New Roman" w:eastAsia="Times New Roman" w:hAnsi="Times New Roman" w:cs="Times New Roman"/>
          <w:lang w:val="en-US" w:eastAsia="ru-RU"/>
        </w:rPr>
      </w:pPr>
      <w:r w:rsidRPr="002E60E7">
        <w:rPr>
          <w:rFonts w:ascii="Times New Roman" w:eastAsia="Times New Roman" w:hAnsi="Times New Roman" w:cs="Times New Roman"/>
          <w:bCs/>
          <w:lang w:val="en-US" w:eastAsia="ru-RU"/>
        </w:rPr>
        <w:t>Task 3. Choose the correct variant (Present Progressive)</w:t>
      </w:r>
    </w:p>
    <w:p w:rsidR="00653D7F" w:rsidRPr="002E60E7" w:rsidRDefault="00653D7F" w:rsidP="00653D7F">
      <w:pPr>
        <w:spacing w:after="0" w:line="240" w:lineRule="auto"/>
        <w:rPr>
          <w:rFonts w:ascii="Times New Roman" w:eastAsia="Times New Roman" w:hAnsi="Times New Roman" w:cs="Times New Roman"/>
          <w:lang w:val="en-US" w:eastAsia="ru-RU"/>
        </w:rPr>
      </w:pPr>
    </w:p>
    <w:p w:rsidR="00653D7F" w:rsidRPr="002E60E7" w:rsidRDefault="00653D7F" w:rsidP="00653D7F">
      <w:pPr>
        <w:spacing w:after="0" w:line="240" w:lineRule="auto"/>
        <w:rPr>
          <w:rFonts w:ascii="Times New Roman" w:eastAsia="Times New Roman" w:hAnsi="Times New Roman" w:cs="Times New Roman"/>
          <w:lang w:val="en-US" w:eastAsia="ru-RU"/>
        </w:rPr>
      </w:pPr>
      <w:r w:rsidRPr="002E60E7">
        <w:rPr>
          <w:rFonts w:ascii="Times New Roman" w:eastAsia="Times New Roman" w:hAnsi="Times New Roman" w:cs="Times New Roman"/>
          <w:bCs/>
          <w:lang w:val="en-US" w:eastAsia="ru-RU"/>
        </w:rPr>
        <w:t>11. Carol is busy. She ___ a letter at the moment.</w:t>
      </w:r>
    </w:p>
    <w:p w:rsidR="00653D7F" w:rsidRPr="002E60E7" w:rsidRDefault="00653D7F" w:rsidP="00653D7F">
      <w:pPr>
        <w:spacing w:after="0" w:line="240" w:lineRule="auto"/>
        <w:rPr>
          <w:rFonts w:ascii="Times New Roman" w:eastAsia="Times New Roman" w:hAnsi="Times New Roman" w:cs="Times New Roman"/>
          <w:lang w:val="en-US" w:eastAsia="ru-RU"/>
        </w:rPr>
      </w:pPr>
      <w:r w:rsidRPr="002E60E7">
        <w:rPr>
          <w:rFonts w:ascii="Times New Roman" w:eastAsia="Times New Roman" w:hAnsi="Times New Roman" w:cs="Times New Roman"/>
          <w:bCs/>
          <w:lang w:val="en-US" w:eastAsia="ru-RU"/>
        </w:rPr>
        <w:t>A</w:t>
      </w:r>
      <w:r w:rsidRPr="002E60E7">
        <w:rPr>
          <w:rFonts w:ascii="Times New Roman" w:eastAsia="Times New Roman" w:hAnsi="Times New Roman" w:cs="Times New Roman"/>
          <w:lang w:val="en-US" w:eastAsia="ru-RU"/>
        </w:rPr>
        <w:t xml:space="preserve"> are typing </w:t>
      </w:r>
      <w:r w:rsidRPr="002E60E7">
        <w:rPr>
          <w:rFonts w:ascii="Times New Roman" w:eastAsia="Times New Roman" w:hAnsi="Times New Roman" w:cs="Times New Roman"/>
          <w:bCs/>
          <w:lang w:val="en-US" w:eastAsia="ru-RU"/>
        </w:rPr>
        <w:t>B</w:t>
      </w:r>
      <w:r w:rsidRPr="002E60E7">
        <w:rPr>
          <w:rFonts w:ascii="Times New Roman" w:eastAsia="Times New Roman" w:hAnsi="Times New Roman" w:cs="Times New Roman"/>
          <w:lang w:val="en-US" w:eastAsia="ru-RU"/>
        </w:rPr>
        <w:t xml:space="preserve"> is typing </w:t>
      </w:r>
      <w:r w:rsidRPr="002E60E7">
        <w:rPr>
          <w:rFonts w:ascii="Times New Roman" w:eastAsia="Times New Roman" w:hAnsi="Times New Roman" w:cs="Times New Roman"/>
          <w:bCs/>
          <w:lang w:val="en-US" w:eastAsia="ru-RU"/>
        </w:rPr>
        <w:t>C</w:t>
      </w:r>
      <w:r w:rsidRPr="002E60E7">
        <w:rPr>
          <w:rFonts w:ascii="Times New Roman" w:eastAsia="Times New Roman" w:hAnsi="Times New Roman" w:cs="Times New Roman"/>
          <w:lang w:val="en-US" w:eastAsia="ru-RU"/>
        </w:rPr>
        <w:t xml:space="preserve"> is type</w:t>
      </w:r>
    </w:p>
    <w:p w:rsidR="00653D7F" w:rsidRPr="002E60E7" w:rsidRDefault="00653D7F" w:rsidP="00653D7F">
      <w:pPr>
        <w:spacing w:after="0" w:line="240" w:lineRule="auto"/>
        <w:rPr>
          <w:rFonts w:ascii="Times New Roman" w:eastAsia="Times New Roman" w:hAnsi="Times New Roman" w:cs="Times New Roman"/>
          <w:lang w:val="en-US" w:eastAsia="ru-RU"/>
        </w:rPr>
      </w:pPr>
      <w:r w:rsidRPr="002E60E7">
        <w:rPr>
          <w:rFonts w:ascii="Times New Roman" w:eastAsia="Times New Roman" w:hAnsi="Times New Roman" w:cs="Times New Roman"/>
          <w:bCs/>
          <w:lang w:val="en-US" w:eastAsia="ru-RU"/>
        </w:rPr>
        <w:t xml:space="preserve"> 12. Both my friend and I ___ today.</w:t>
      </w:r>
    </w:p>
    <w:p w:rsidR="00653D7F" w:rsidRPr="002E60E7" w:rsidRDefault="00653D7F" w:rsidP="00653D7F">
      <w:pPr>
        <w:spacing w:after="0" w:line="240" w:lineRule="auto"/>
        <w:rPr>
          <w:rFonts w:ascii="Times New Roman" w:eastAsia="Times New Roman" w:hAnsi="Times New Roman" w:cs="Times New Roman"/>
          <w:lang w:val="en-US" w:eastAsia="ru-RU"/>
        </w:rPr>
      </w:pPr>
      <w:r w:rsidRPr="002E60E7">
        <w:rPr>
          <w:rFonts w:ascii="Times New Roman" w:eastAsia="Times New Roman" w:hAnsi="Times New Roman" w:cs="Times New Roman"/>
          <w:bCs/>
          <w:lang w:val="en-US" w:eastAsia="ru-RU"/>
        </w:rPr>
        <w:t>A</w:t>
      </w:r>
      <w:r w:rsidRPr="002E60E7">
        <w:rPr>
          <w:rFonts w:ascii="Times New Roman" w:eastAsia="Times New Roman" w:hAnsi="Times New Roman" w:cs="Times New Roman"/>
          <w:lang w:val="en-US" w:eastAsia="ru-RU"/>
        </w:rPr>
        <w:t xml:space="preserve"> is working </w:t>
      </w:r>
      <w:r w:rsidRPr="002E60E7">
        <w:rPr>
          <w:rFonts w:ascii="Times New Roman" w:eastAsia="Times New Roman" w:hAnsi="Times New Roman" w:cs="Times New Roman"/>
          <w:bCs/>
          <w:lang w:val="en-US" w:eastAsia="ru-RU"/>
        </w:rPr>
        <w:t>B</w:t>
      </w:r>
      <w:r w:rsidRPr="002E60E7">
        <w:rPr>
          <w:rFonts w:ascii="Times New Roman" w:eastAsia="Times New Roman" w:hAnsi="Times New Roman" w:cs="Times New Roman"/>
          <w:lang w:val="en-US" w:eastAsia="ru-RU"/>
        </w:rPr>
        <w:t xml:space="preserve"> am working </w:t>
      </w:r>
      <w:r w:rsidRPr="002E60E7">
        <w:rPr>
          <w:rFonts w:ascii="Times New Roman" w:eastAsia="Times New Roman" w:hAnsi="Times New Roman" w:cs="Times New Roman"/>
          <w:bCs/>
          <w:lang w:val="en-US" w:eastAsia="ru-RU"/>
        </w:rPr>
        <w:t>C</w:t>
      </w:r>
      <w:r w:rsidRPr="002E60E7">
        <w:rPr>
          <w:rFonts w:ascii="Times New Roman" w:eastAsia="Times New Roman" w:hAnsi="Times New Roman" w:cs="Times New Roman"/>
          <w:lang w:val="en-US" w:eastAsia="ru-RU"/>
        </w:rPr>
        <w:t xml:space="preserve"> are working</w:t>
      </w:r>
    </w:p>
    <w:p w:rsidR="00653D7F" w:rsidRPr="002E60E7" w:rsidRDefault="00653D7F" w:rsidP="00653D7F">
      <w:pPr>
        <w:spacing w:after="0" w:line="240" w:lineRule="auto"/>
        <w:rPr>
          <w:rFonts w:ascii="Times New Roman" w:eastAsia="Times New Roman" w:hAnsi="Times New Roman" w:cs="Times New Roman"/>
          <w:lang w:val="en-US" w:eastAsia="ru-RU"/>
        </w:rPr>
      </w:pPr>
      <w:r w:rsidRPr="002E60E7">
        <w:rPr>
          <w:rFonts w:ascii="Times New Roman" w:eastAsia="Times New Roman" w:hAnsi="Times New Roman" w:cs="Times New Roman"/>
          <w:bCs/>
          <w:lang w:val="en-US" w:eastAsia="ru-RU"/>
        </w:rPr>
        <w:t xml:space="preserve"> 13. ___ this birthday party.</w:t>
      </w:r>
    </w:p>
    <w:p w:rsidR="00653D7F" w:rsidRPr="002E60E7" w:rsidRDefault="00653D7F" w:rsidP="00653D7F">
      <w:pPr>
        <w:spacing w:after="0" w:line="240" w:lineRule="auto"/>
        <w:rPr>
          <w:rFonts w:ascii="Times New Roman" w:eastAsia="Times New Roman" w:hAnsi="Times New Roman" w:cs="Times New Roman"/>
          <w:lang w:val="en-US" w:eastAsia="ru-RU"/>
        </w:rPr>
      </w:pPr>
      <w:r w:rsidRPr="002E60E7">
        <w:rPr>
          <w:rFonts w:ascii="Times New Roman" w:eastAsia="Times New Roman" w:hAnsi="Times New Roman" w:cs="Times New Roman"/>
          <w:bCs/>
          <w:lang w:val="en-US" w:eastAsia="ru-RU"/>
        </w:rPr>
        <w:t>A</w:t>
      </w:r>
      <w:r w:rsidRPr="002E60E7">
        <w:rPr>
          <w:rFonts w:ascii="Times New Roman" w:eastAsia="Times New Roman" w:hAnsi="Times New Roman" w:cs="Times New Roman"/>
          <w:lang w:val="en-US" w:eastAsia="ru-RU"/>
        </w:rPr>
        <w:t xml:space="preserve"> I’m enjoy </w:t>
      </w:r>
      <w:r w:rsidRPr="002E60E7">
        <w:rPr>
          <w:rFonts w:ascii="Times New Roman" w:eastAsia="Times New Roman" w:hAnsi="Times New Roman" w:cs="Times New Roman"/>
          <w:bCs/>
          <w:lang w:val="en-US" w:eastAsia="ru-RU"/>
        </w:rPr>
        <w:t>B</w:t>
      </w:r>
      <w:r w:rsidRPr="002E60E7">
        <w:rPr>
          <w:rFonts w:ascii="Times New Roman" w:eastAsia="Times New Roman" w:hAnsi="Times New Roman" w:cs="Times New Roman"/>
          <w:lang w:val="en-US" w:eastAsia="ru-RU"/>
        </w:rPr>
        <w:t xml:space="preserve"> I enjoing </w:t>
      </w:r>
      <w:r w:rsidRPr="002E60E7">
        <w:rPr>
          <w:rFonts w:ascii="Times New Roman" w:eastAsia="Times New Roman" w:hAnsi="Times New Roman" w:cs="Times New Roman"/>
          <w:bCs/>
          <w:lang w:val="en-US" w:eastAsia="ru-RU"/>
        </w:rPr>
        <w:t>C</w:t>
      </w:r>
      <w:r w:rsidRPr="002E60E7">
        <w:rPr>
          <w:rFonts w:ascii="Times New Roman" w:eastAsia="Times New Roman" w:hAnsi="Times New Roman" w:cs="Times New Roman"/>
          <w:lang w:val="en-US" w:eastAsia="ru-RU"/>
        </w:rPr>
        <w:t xml:space="preserve"> I’m enjoying</w:t>
      </w:r>
    </w:p>
    <w:p w:rsidR="00653D7F" w:rsidRPr="002E60E7" w:rsidRDefault="00653D7F" w:rsidP="00653D7F">
      <w:pPr>
        <w:spacing w:after="0" w:line="240" w:lineRule="auto"/>
        <w:rPr>
          <w:rFonts w:ascii="Times New Roman" w:eastAsia="Times New Roman" w:hAnsi="Times New Roman" w:cs="Times New Roman"/>
          <w:lang w:val="en-US" w:eastAsia="ru-RU"/>
        </w:rPr>
      </w:pPr>
      <w:r w:rsidRPr="002E60E7">
        <w:rPr>
          <w:rFonts w:ascii="Times New Roman" w:eastAsia="Times New Roman" w:hAnsi="Times New Roman" w:cs="Times New Roman"/>
          <w:bCs/>
          <w:lang w:val="en-US" w:eastAsia="ru-RU"/>
        </w:rPr>
        <w:t xml:space="preserve"> 14. Marta ___ with other children in her room.</w:t>
      </w:r>
    </w:p>
    <w:p w:rsidR="00653D7F" w:rsidRPr="002E60E7" w:rsidRDefault="00653D7F" w:rsidP="00653D7F">
      <w:pPr>
        <w:spacing w:after="0" w:line="240" w:lineRule="auto"/>
        <w:rPr>
          <w:rFonts w:ascii="Times New Roman" w:eastAsia="Times New Roman" w:hAnsi="Times New Roman" w:cs="Times New Roman"/>
          <w:lang w:val="en-US" w:eastAsia="ru-RU"/>
        </w:rPr>
      </w:pPr>
      <w:r w:rsidRPr="002E60E7">
        <w:rPr>
          <w:rFonts w:ascii="Times New Roman" w:eastAsia="Times New Roman" w:hAnsi="Times New Roman" w:cs="Times New Roman"/>
          <w:bCs/>
          <w:lang w:val="en-US" w:eastAsia="ru-RU"/>
        </w:rPr>
        <w:t>A</w:t>
      </w:r>
      <w:r w:rsidRPr="002E60E7">
        <w:rPr>
          <w:rFonts w:ascii="Times New Roman" w:eastAsia="Times New Roman" w:hAnsi="Times New Roman" w:cs="Times New Roman"/>
          <w:lang w:val="en-US" w:eastAsia="ru-RU"/>
        </w:rPr>
        <w:t xml:space="preserve"> is playing </w:t>
      </w:r>
      <w:r w:rsidRPr="002E60E7">
        <w:rPr>
          <w:rFonts w:ascii="Times New Roman" w:eastAsia="Times New Roman" w:hAnsi="Times New Roman" w:cs="Times New Roman"/>
          <w:bCs/>
          <w:lang w:val="en-US" w:eastAsia="ru-RU"/>
        </w:rPr>
        <w:t>B</w:t>
      </w:r>
      <w:r w:rsidRPr="002E60E7">
        <w:rPr>
          <w:rFonts w:ascii="Times New Roman" w:eastAsia="Times New Roman" w:hAnsi="Times New Roman" w:cs="Times New Roman"/>
          <w:lang w:val="en-US" w:eastAsia="ru-RU"/>
        </w:rPr>
        <w:t xml:space="preserve"> playing </w:t>
      </w:r>
      <w:r w:rsidRPr="002E60E7">
        <w:rPr>
          <w:rFonts w:ascii="Times New Roman" w:eastAsia="Times New Roman" w:hAnsi="Times New Roman" w:cs="Times New Roman"/>
          <w:bCs/>
          <w:lang w:val="en-US" w:eastAsia="ru-RU"/>
        </w:rPr>
        <w:t>C</w:t>
      </w:r>
      <w:r w:rsidRPr="002E60E7">
        <w:rPr>
          <w:rFonts w:ascii="Times New Roman" w:eastAsia="Times New Roman" w:hAnsi="Times New Roman" w:cs="Times New Roman"/>
          <w:lang w:val="en-US" w:eastAsia="ru-RU"/>
        </w:rPr>
        <w:t xml:space="preserve"> are playing</w:t>
      </w:r>
    </w:p>
    <w:p w:rsidR="00653D7F" w:rsidRPr="002E60E7" w:rsidRDefault="00653D7F" w:rsidP="00653D7F">
      <w:pPr>
        <w:spacing w:after="0" w:line="240" w:lineRule="auto"/>
        <w:rPr>
          <w:rFonts w:ascii="Times New Roman" w:eastAsia="Times New Roman" w:hAnsi="Times New Roman" w:cs="Times New Roman"/>
          <w:lang w:val="en-US" w:eastAsia="ru-RU"/>
        </w:rPr>
      </w:pPr>
      <w:r w:rsidRPr="002E60E7">
        <w:rPr>
          <w:rFonts w:ascii="Times New Roman" w:eastAsia="Times New Roman" w:hAnsi="Times New Roman" w:cs="Times New Roman"/>
          <w:lang w:val="en-US" w:eastAsia="ru-RU"/>
        </w:rPr>
        <w:t>15.  My dad ___ my bike right now.</w:t>
      </w:r>
    </w:p>
    <w:p w:rsidR="00653D7F" w:rsidRPr="002E60E7" w:rsidRDefault="00653D7F" w:rsidP="00653D7F">
      <w:pPr>
        <w:spacing w:after="0" w:line="240" w:lineRule="auto"/>
        <w:rPr>
          <w:rFonts w:ascii="Times New Roman" w:eastAsia="Times New Roman" w:hAnsi="Times New Roman" w:cs="Times New Roman"/>
          <w:lang w:val="en-US" w:eastAsia="ru-RU"/>
        </w:rPr>
      </w:pPr>
      <w:r w:rsidRPr="002E60E7">
        <w:rPr>
          <w:rFonts w:ascii="Times New Roman" w:eastAsia="Times New Roman" w:hAnsi="Times New Roman" w:cs="Times New Roman"/>
          <w:bCs/>
          <w:lang w:val="en-US" w:eastAsia="ru-RU"/>
        </w:rPr>
        <w:t>A</w:t>
      </w:r>
      <w:r w:rsidRPr="002E60E7">
        <w:rPr>
          <w:rFonts w:ascii="Times New Roman" w:eastAsia="Times New Roman" w:hAnsi="Times New Roman" w:cs="Times New Roman"/>
          <w:lang w:val="en-US" w:eastAsia="ru-RU"/>
        </w:rPr>
        <w:t xml:space="preserve"> are repairing </w:t>
      </w:r>
      <w:r w:rsidRPr="002E60E7">
        <w:rPr>
          <w:rFonts w:ascii="Times New Roman" w:eastAsia="Times New Roman" w:hAnsi="Times New Roman" w:cs="Times New Roman"/>
          <w:bCs/>
          <w:lang w:val="en-US" w:eastAsia="ru-RU"/>
        </w:rPr>
        <w:t>B</w:t>
      </w:r>
      <w:r w:rsidRPr="002E60E7">
        <w:rPr>
          <w:rFonts w:ascii="Times New Roman" w:eastAsia="Times New Roman" w:hAnsi="Times New Roman" w:cs="Times New Roman"/>
          <w:lang w:val="en-US" w:eastAsia="ru-RU"/>
        </w:rPr>
        <w:t xml:space="preserve"> is repairing </w:t>
      </w:r>
      <w:r w:rsidRPr="002E60E7">
        <w:rPr>
          <w:rFonts w:ascii="Times New Roman" w:eastAsia="Times New Roman" w:hAnsi="Times New Roman" w:cs="Times New Roman"/>
          <w:bCs/>
          <w:lang w:val="en-US" w:eastAsia="ru-RU"/>
        </w:rPr>
        <w:t>C</w:t>
      </w:r>
      <w:r w:rsidRPr="002E60E7">
        <w:rPr>
          <w:rFonts w:ascii="Times New Roman" w:eastAsia="Times New Roman" w:hAnsi="Times New Roman" w:cs="Times New Roman"/>
          <w:lang w:val="en-US" w:eastAsia="ru-RU"/>
        </w:rPr>
        <w:t xml:space="preserve"> is repair</w:t>
      </w:r>
    </w:p>
    <w:p w:rsidR="00653D7F" w:rsidRPr="002E60E7" w:rsidRDefault="00653D7F" w:rsidP="00653D7F">
      <w:pPr>
        <w:spacing w:after="0" w:line="240" w:lineRule="auto"/>
        <w:rPr>
          <w:rFonts w:ascii="Times New Roman" w:eastAsia="Times New Roman" w:hAnsi="Times New Roman" w:cs="Times New Roman"/>
          <w:lang w:val="en-US" w:eastAsia="ru-RU"/>
        </w:rPr>
      </w:pPr>
    </w:p>
    <w:p w:rsidR="00653D7F" w:rsidRPr="002E60E7" w:rsidRDefault="00653D7F" w:rsidP="00653D7F">
      <w:pPr>
        <w:spacing w:after="0" w:line="240" w:lineRule="auto"/>
        <w:rPr>
          <w:rFonts w:ascii="Times New Roman" w:eastAsia="Times New Roman" w:hAnsi="Times New Roman" w:cs="Times New Roman"/>
          <w:lang w:val="en-US" w:eastAsia="ru-RU"/>
        </w:rPr>
      </w:pPr>
      <w:r w:rsidRPr="002E60E7">
        <w:rPr>
          <w:rFonts w:ascii="Times New Roman" w:eastAsia="Times New Roman" w:hAnsi="Times New Roman" w:cs="Times New Roman"/>
          <w:bCs/>
          <w:lang w:val="en-US" w:eastAsia="ru-RU"/>
        </w:rPr>
        <w:t>Task 4. Choose the correct verb</w:t>
      </w:r>
    </w:p>
    <w:p w:rsidR="00653D7F" w:rsidRPr="002E60E7" w:rsidRDefault="00653D7F" w:rsidP="00653D7F">
      <w:pPr>
        <w:spacing w:after="0" w:line="240" w:lineRule="auto"/>
        <w:rPr>
          <w:rFonts w:ascii="Times New Roman" w:eastAsia="Times New Roman" w:hAnsi="Times New Roman" w:cs="Times New Roman"/>
          <w:lang w:val="en-US" w:eastAsia="ru-RU"/>
        </w:rPr>
      </w:pPr>
    </w:p>
    <w:p w:rsidR="00653D7F" w:rsidRPr="002E60E7" w:rsidRDefault="00653D7F" w:rsidP="00653D7F">
      <w:pPr>
        <w:spacing w:after="0" w:line="240" w:lineRule="auto"/>
        <w:rPr>
          <w:rFonts w:ascii="Times New Roman" w:eastAsia="Times New Roman" w:hAnsi="Times New Roman" w:cs="Times New Roman"/>
          <w:lang w:val="en-US" w:eastAsia="ru-RU"/>
        </w:rPr>
      </w:pPr>
      <w:r w:rsidRPr="002E60E7">
        <w:rPr>
          <w:rFonts w:ascii="Times New Roman" w:eastAsia="Times New Roman" w:hAnsi="Times New Roman" w:cs="Times New Roman"/>
          <w:bCs/>
          <w:lang w:val="en-US" w:eastAsia="ru-RU"/>
        </w:rPr>
        <w:t>16.  She (type) .................a letter. (already)</w:t>
      </w:r>
    </w:p>
    <w:p w:rsidR="00653D7F" w:rsidRPr="002E60E7" w:rsidRDefault="00653D7F" w:rsidP="00653D7F">
      <w:pPr>
        <w:spacing w:after="0" w:line="240" w:lineRule="auto"/>
        <w:rPr>
          <w:rFonts w:ascii="Times New Roman" w:eastAsia="Times New Roman" w:hAnsi="Times New Roman" w:cs="Times New Roman"/>
          <w:lang w:val="en-US" w:eastAsia="ru-RU"/>
        </w:rPr>
      </w:pPr>
      <w:r w:rsidRPr="002E60E7">
        <w:rPr>
          <w:rFonts w:ascii="Times New Roman" w:eastAsia="Times New Roman" w:hAnsi="Times New Roman" w:cs="Times New Roman"/>
          <w:lang w:val="en-US" w:eastAsia="ru-RU"/>
        </w:rPr>
        <w:t>A has typed B have type C types</w:t>
      </w:r>
    </w:p>
    <w:p w:rsidR="00653D7F" w:rsidRPr="002E60E7" w:rsidRDefault="00653D7F" w:rsidP="00653D7F">
      <w:pPr>
        <w:spacing w:after="0" w:line="240" w:lineRule="auto"/>
        <w:rPr>
          <w:rFonts w:ascii="Times New Roman" w:eastAsia="Times New Roman" w:hAnsi="Times New Roman" w:cs="Times New Roman"/>
          <w:lang w:val="en-US" w:eastAsia="ru-RU"/>
        </w:rPr>
      </w:pPr>
      <w:r w:rsidRPr="002E60E7">
        <w:rPr>
          <w:rFonts w:ascii="Times New Roman" w:eastAsia="Times New Roman" w:hAnsi="Times New Roman" w:cs="Times New Roman"/>
          <w:bCs/>
          <w:lang w:val="en-US" w:eastAsia="ru-RU"/>
        </w:rPr>
        <w:t xml:space="preserve"> 17. You (smile) ..............at me. (yesterday)</w:t>
      </w:r>
    </w:p>
    <w:p w:rsidR="00653D7F" w:rsidRPr="002E60E7" w:rsidRDefault="00653D7F" w:rsidP="00653D7F">
      <w:pPr>
        <w:spacing w:after="0" w:line="240" w:lineRule="auto"/>
        <w:rPr>
          <w:rFonts w:ascii="Times New Roman" w:eastAsia="Times New Roman" w:hAnsi="Times New Roman" w:cs="Times New Roman"/>
          <w:lang w:val="en-US" w:eastAsia="ru-RU"/>
        </w:rPr>
      </w:pPr>
      <w:r w:rsidRPr="002E60E7">
        <w:rPr>
          <w:rFonts w:ascii="Times New Roman" w:eastAsia="Times New Roman" w:hAnsi="Times New Roman" w:cs="Times New Roman"/>
          <w:lang w:val="en-US" w:eastAsia="ru-RU"/>
        </w:rPr>
        <w:t>A have smiled  B have smile C smiled</w:t>
      </w:r>
    </w:p>
    <w:p w:rsidR="00653D7F" w:rsidRPr="002E60E7" w:rsidRDefault="00653D7F" w:rsidP="00653D7F">
      <w:pPr>
        <w:spacing w:after="0" w:line="240" w:lineRule="auto"/>
        <w:rPr>
          <w:rFonts w:ascii="Times New Roman" w:eastAsia="Times New Roman" w:hAnsi="Times New Roman" w:cs="Times New Roman"/>
          <w:lang w:val="en-US" w:eastAsia="ru-RU"/>
        </w:rPr>
      </w:pPr>
      <w:r w:rsidRPr="002E60E7">
        <w:rPr>
          <w:rFonts w:ascii="Times New Roman" w:eastAsia="Times New Roman" w:hAnsi="Times New Roman" w:cs="Times New Roman"/>
          <w:bCs/>
          <w:lang w:val="en-US" w:eastAsia="ru-RU"/>
        </w:rPr>
        <w:t>18.  He (be) ................to America. (already)</w:t>
      </w:r>
    </w:p>
    <w:p w:rsidR="00653D7F" w:rsidRPr="002E60E7" w:rsidRDefault="00653D7F" w:rsidP="00653D7F">
      <w:pPr>
        <w:spacing w:after="0" w:line="240" w:lineRule="auto"/>
        <w:rPr>
          <w:rFonts w:ascii="Times New Roman" w:eastAsia="Times New Roman" w:hAnsi="Times New Roman" w:cs="Times New Roman"/>
          <w:lang w:val="en-US" w:eastAsia="ru-RU"/>
        </w:rPr>
      </w:pPr>
      <w:r w:rsidRPr="002E60E7">
        <w:rPr>
          <w:rFonts w:ascii="Times New Roman" w:eastAsia="Times New Roman" w:hAnsi="Times New Roman" w:cs="Times New Roman"/>
          <w:lang w:val="en-US" w:eastAsia="ru-RU"/>
        </w:rPr>
        <w:t>A have been  B has been C be</w:t>
      </w:r>
    </w:p>
    <w:p w:rsidR="00653D7F" w:rsidRPr="002E60E7" w:rsidRDefault="00653D7F" w:rsidP="00653D7F">
      <w:pPr>
        <w:spacing w:after="0" w:line="240" w:lineRule="auto"/>
        <w:rPr>
          <w:rFonts w:ascii="Times New Roman" w:eastAsia="Times New Roman" w:hAnsi="Times New Roman" w:cs="Times New Roman"/>
          <w:lang w:val="en-US" w:eastAsia="ru-RU"/>
        </w:rPr>
      </w:pPr>
      <w:r w:rsidRPr="002E60E7">
        <w:rPr>
          <w:rFonts w:ascii="Times New Roman" w:eastAsia="Times New Roman" w:hAnsi="Times New Roman" w:cs="Times New Roman"/>
          <w:bCs/>
          <w:lang w:val="en-US" w:eastAsia="ru-RU"/>
        </w:rPr>
        <w:t> 19. He (translate) .............two texts. (now)</w:t>
      </w:r>
    </w:p>
    <w:p w:rsidR="00653D7F" w:rsidRPr="002E60E7" w:rsidRDefault="00653D7F" w:rsidP="00653D7F">
      <w:pPr>
        <w:spacing w:after="0" w:line="240" w:lineRule="auto"/>
        <w:rPr>
          <w:rFonts w:ascii="Times New Roman" w:eastAsia="Times New Roman" w:hAnsi="Times New Roman" w:cs="Times New Roman"/>
          <w:lang w:val="en-US" w:eastAsia="ru-RU"/>
        </w:rPr>
      </w:pPr>
      <w:r w:rsidRPr="002E60E7">
        <w:rPr>
          <w:rFonts w:ascii="Times New Roman" w:eastAsia="Times New Roman" w:hAnsi="Times New Roman" w:cs="Times New Roman"/>
          <w:lang w:val="en-US" w:eastAsia="ru-RU"/>
        </w:rPr>
        <w:t>A is translating  B has already translated C translated</w:t>
      </w:r>
    </w:p>
    <w:p w:rsidR="00653D7F" w:rsidRPr="002E60E7" w:rsidRDefault="00653D7F" w:rsidP="00653D7F">
      <w:pPr>
        <w:spacing w:after="0" w:line="240" w:lineRule="auto"/>
        <w:rPr>
          <w:rFonts w:ascii="Times New Roman" w:eastAsia="Times New Roman" w:hAnsi="Times New Roman" w:cs="Times New Roman"/>
          <w:lang w:val="en-US" w:eastAsia="ru-RU"/>
        </w:rPr>
      </w:pPr>
      <w:r w:rsidRPr="002E60E7">
        <w:rPr>
          <w:rFonts w:ascii="Times New Roman" w:eastAsia="Times New Roman" w:hAnsi="Times New Roman" w:cs="Times New Roman"/>
          <w:bCs/>
          <w:lang w:val="en-US" w:eastAsia="ru-RU"/>
        </w:rPr>
        <w:t>20.  They (eat) ................bananas. (every day)</w:t>
      </w:r>
    </w:p>
    <w:p w:rsidR="00653D7F" w:rsidRPr="002E60E7" w:rsidRDefault="00653D7F" w:rsidP="00653D7F">
      <w:pPr>
        <w:spacing w:after="0" w:line="240" w:lineRule="auto"/>
        <w:rPr>
          <w:rFonts w:ascii="Times New Roman" w:eastAsia="Times New Roman" w:hAnsi="Times New Roman" w:cs="Times New Roman"/>
          <w:lang w:val="en-US" w:eastAsia="ru-RU"/>
        </w:rPr>
      </w:pPr>
      <w:r w:rsidRPr="002E60E7">
        <w:rPr>
          <w:rFonts w:ascii="Times New Roman" w:eastAsia="Times New Roman" w:hAnsi="Times New Roman" w:cs="Times New Roman"/>
          <w:lang w:val="en-US" w:eastAsia="ru-RU"/>
        </w:rPr>
        <w:t>A have never eaten   B eat C have eaten</w:t>
      </w:r>
    </w:p>
    <w:p w:rsidR="00653D7F" w:rsidRPr="002E60E7" w:rsidRDefault="00653D7F" w:rsidP="00653D7F">
      <w:pPr>
        <w:spacing w:after="0" w:line="240" w:lineRule="auto"/>
        <w:rPr>
          <w:rFonts w:ascii="Times New Roman" w:eastAsia="Times New Roman" w:hAnsi="Times New Roman" w:cs="Times New Roman"/>
          <w:lang w:val="en-US" w:eastAsia="ru-RU"/>
        </w:rPr>
      </w:pPr>
    </w:p>
    <w:p w:rsidR="00653D7F" w:rsidRPr="002E60E7" w:rsidRDefault="00653D7F" w:rsidP="00653D7F">
      <w:pPr>
        <w:spacing w:after="0" w:line="240" w:lineRule="auto"/>
        <w:rPr>
          <w:rFonts w:ascii="Times New Roman" w:eastAsia="Times New Roman" w:hAnsi="Times New Roman" w:cs="Times New Roman"/>
          <w:lang w:val="en-US" w:eastAsia="ru-RU"/>
        </w:rPr>
      </w:pPr>
      <w:r w:rsidRPr="002E60E7">
        <w:rPr>
          <w:rFonts w:ascii="Times New Roman" w:eastAsia="Times New Roman" w:hAnsi="Times New Roman" w:cs="Times New Roman"/>
          <w:bCs/>
          <w:lang w:val="en-US" w:eastAsia="ru-RU"/>
        </w:rPr>
        <w:t>Task 5. Fill in: </w:t>
      </w:r>
      <w:r w:rsidRPr="002E60E7">
        <w:rPr>
          <w:rFonts w:ascii="Times New Roman" w:eastAsia="Times New Roman" w:hAnsi="Times New Roman" w:cs="Times New Roman"/>
          <w:bCs/>
          <w:i/>
          <w:iCs/>
          <w:lang w:val="en-US" w:eastAsia="ru-RU"/>
        </w:rPr>
        <w:t>part, place, off, care of.</w:t>
      </w:r>
    </w:p>
    <w:p w:rsidR="00653D7F" w:rsidRPr="002E60E7" w:rsidRDefault="00653D7F" w:rsidP="00653D7F">
      <w:pPr>
        <w:spacing w:after="0" w:line="240" w:lineRule="auto"/>
        <w:rPr>
          <w:rFonts w:ascii="Times New Roman" w:eastAsia="Times New Roman" w:hAnsi="Times New Roman" w:cs="Times New Roman"/>
          <w:lang w:val="en-US" w:eastAsia="ru-RU"/>
        </w:rPr>
      </w:pPr>
      <w:r w:rsidRPr="002E60E7">
        <w:rPr>
          <w:rFonts w:ascii="Times New Roman" w:eastAsia="Times New Roman" w:hAnsi="Times New Roman" w:cs="Times New Roman"/>
          <w:lang w:val="en-US" w:eastAsia="ru-RU"/>
        </w:rPr>
        <w:t>21. Who in your family takes … your dog?</w:t>
      </w:r>
    </w:p>
    <w:p w:rsidR="00653D7F" w:rsidRPr="002E60E7" w:rsidRDefault="00653D7F" w:rsidP="00653D7F">
      <w:pPr>
        <w:spacing w:after="0" w:line="240" w:lineRule="auto"/>
        <w:rPr>
          <w:rFonts w:ascii="Times New Roman" w:eastAsia="Times New Roman" w:hAnsi="Times New Roman" w:cs="Times New Roman"/>
          <w:lang w:val="en-US" w:eastAsia="ru-RU"/>
        </w:rPr>
      </w:pPr>
      <w:r w:rsidRPr="002E60E7">
        <w:rPr>
          <w:rFonts w:ascii="Times New Roman" w:eastAsia="Times New Roman" w:hAnsi="Times New Roman" w:cs="Times New Roman"/>
          <w:lang w:val="en-US" w:eastAsia="ru-RU"/>
        </w:rPr>
        <w:t>22. Don’t take … your jacket! It’s very cold here.</w:t>
      </w:r>
    </w:p>
    <w:p w:rsidR="00653D7F" w:rsidRPr="002E60E7" w:rsidRDefault="00653D7F" w:rsidP="00653D7F">
      <w:pPr>
        <w:spacing w:after="0" w:line="240" w:lineRule="auto"/>
        <w:rPr>
          <w:rFonts w:ascii="Times New Roman" w:eastAsia="Times New Roman" w:hAnsi="Times New Roman" w:cs="Times New Roman"/>
          <w:lang w:val="en-US" w:eastAsia="ru-RU"/>
        </w:rPr>
      </w:pPr>
      <w:r w:rsidRPr="002E60E7">
        <w:rPr>
          <w:rFonts w:ascii="Times New Roman" w:eastAsia="Times New Roman" w:hAnsi="Times New Roman" w:cs="Times New Roman"/>
          <w:lang w:val="en-US" w:eastAsia="ru-RU"/>
        </w:rPr>
        <w:t>23. The </w:t>
      </w:r>
      <w:r w:rsidRPr="002E60E7">
        <w:rPr>
          <w:rFonts w:ascii="Times New Roman" w:eastAsia="Times New Roman" w:hAnsi="Times New Roman" w:cs="Times New Roman"/>
          <w:u w:val="single"/>
          <w:lang w:val="en-US" w:eastAsia="ru-RU"/>
        </w:rPr>
        <w:t>rock concert</w:t>
      </w:r>
      <w:r w:rsidRPr="002E60E7">
        <w:rPr>
          <w:rFonts w:ascii="Times New Roman" w:eastAsia="Times New Roman" w:hAnsi="Times New Roman" w:cs="Times New Roman"/>
          <w:lang w:val="en-US" w:eastAsia="ru-RU"/>
        </w:rPr>
        <w:t> will take … at the stadium.</w:t>
      </w:r>
    </w:p>
    <w:p w:rsidR="00653D7F" w:rsidRPr="002E60E7" w:rsidRDefault="00653D7F" w:rsidP="00653D7F">
      <w:pPr>
        <w:spacing w:after="0" w:line="240" w:lineRule="auto"/>
        <w:rPr>
          <w:rFonts w:ascii="Times New Roman" w:eastAsia="Times New Roman" w:hAnsi="Times New Roman" w:cs="Times New Roman"/>
          <w:lang w:val="en-US" w:eastAsia="ru-RU"/>
        </w:rPr>
      </w:pPr>
      <w:r w:rsidRPr="002E60E7">
        <w:rPr>
          <w:rFonts w:ascii="Times New Roman" w:eastAsia="Times New Roman" w:hAnsi="Times New Roman" w:cs="Times New Roman"/>
          <w:lang w:val="en-US" w:eastAsia="ru-RU"/>
        </w:rPr>
        <w:t>24. Will your brother take … in the </w:t>
      </w:r>
      <w:r w:rsidRPr="002E60E7">
        <w:rPr>
          <w:rFonts w:ascii="Times New Roman" w:eastAsia="Times New Roman" w:hAnsi="Times New Roman" w:cs="Times New Roman"/>
          <w:u w:val="single"/>
          <w:lang w:val="en-US" w:eastAsia="ru-RU"/>
        </w:rPr>
        <w:t>music festival</w:t>
      </w:r>
      <w:r w:rsidRPr="002E60E7">
        <w:rPr>
          <w:rFonts w:ascii="Times New Roman" w:eastAsia="Times New Roman" w:hAnsi="Times New Roman" w:cs="Times New Roman"/>
          <w:lang w:val="en-US" w:eastAsia="ru-RU"/>
        </w:rPr>
        <w:t>?</w:t>
      </w:r>
    </w:p>
    <w:p w:rsidR="00653D7F" w:rsidRPr="002E60E7" w:rsidRDefault="00653D7F" w:rsidP="00653D7F">
      <w:pPr>
        <w:spacing w:after="0" w:line="240" w:lineRule="auto"/>
        <w:rPr>
          <w:rFonts w:ascii="Times New Roman" w:eastAsia="Times New Roman" w:hAnsi="Times New Roman" w:cs="Times New Roman"/>
          <w:lang w:val="en-US" w:eastAsia="ru-RU"/>
        </w:rPr>
      </w:pPr>
      <w:r w:rsidRPr="002E60E7">
        <w:rPr>
          <w:rFonts w:ascii="Times New Roman" w:eastAsia="Times New Roman" w:hAnsi="Times New Roman" w:cs="Times New Roman"/>
          <w:lang w:val="en-US" w:eastAsia="ru-RU"/>
        </w:rPr>
        <w:t>25. The Changing of the Guard takes … at the same time every day.</w:t>
      </w:r>
    </w:p>
    <w:p w:rsidR="00653D7F" w:rsidRDefault="00653D7F" w:rsidP="00653D7F">
      <w:pPr>
        <w:rPr>
          <w:sz w:val="28"/>
          <w:szCs w:val="28"/>
          <w:lang w:val="en-US"/>
        </w:rPr>
      </w:pPr>
    </w:p>
    <w:p w:rsidR="00D96636" w:rsidRPr="00A51945" w:rsidRDefault="00D96636" w:rsidP="00D96636">
      <w:pPr>
        <w:spacing w:after="0" w:line="240" w:lineRule="auto"/>
        <w:rPr>
          <w:rFonts w:ascii="Times New Roman" w:eastAsia="Times New Roman" w:hAnsi="Times New Roman" w:cs="Times New Roman"/>
          <w:sz w:val="24"/>
          <w:szCs w:val="24"/>
          <w:lang w:val="en-US" w:eastAsia="ru-RU"/>
        </w:rPr>
      </w:pPr>
    </w:p>
    <w:p w:rsidR="00D96636" w:rsidRPr="00D96636" w:rsidRDefault="00D96636" w:rsidP="00D96636">
      <w:pPr>
        <w:spacing w:after="0" w:line="240" w:lineRule="auto"/>
        <w:jc w:val="center"/>
        <w:rPr>
          <w:rFonts w:ascii="Times New Roman" w:eastAsia="Times New Roman" w:hAnsi="Times New Roman" w:cs="Times New Roman"/>
          <w:b/>
          <w:sz w:val="28"/>
          <w:szCs w:val="28"/>
          <w:lang w:eastAsia="ru-RU"/>
        </w:rPr>
      </w:pPr>
      <w:r w:rsidRPr="00D96636">
        <w:rPr>
          <w:rFonts w:ascii="Times New Roman" w:eastAsia="Times New Roman" w:hAnsi="Times New Roman" w:cs="Times New Roman"/>
          <w:b/>
          <w:sz w:val="28"/>
          <w:szCs w:val="28"/>
          <w:lang w:eastAsia="ru-RU"/>
        </w:rPr>
        <w:lastRenderedPageBreak/>
        <w:t>Входной контроль. 6 класс.</w:t>
      </w:r>
    </w:p>
    <w:p w:rsidR="00D96636" w:rsidRPr="00D96636" w:rsidRDefault="00D96636" w:rsidP="00D96636">
      <w:pPr>
        <w:spacing w:after="0" w:line="240" w:lineRule="auto"/>
        <w:rPr>
          <w:rFonts w:ascii="Times New Roman" w:eastAsia="Times New Roman" w:hAnsi="Times New Roman" w:cs="Times New Roman"/>
          <w:b/>
          <w:i/>
          <w:sz w:val="24"/>
          <w:szCs w:val="24"/>
          <w:lang w:eastAsia="ru-RU"/>
        </w:rPr>
      </w:pPr>
      <w:r w:rsidRPr="00D96636">
        <w:rPr>
          <w:rFonts w:ascii="Times New Roman" w:eastAsia="Times New Roman" w:hAnsi="Times New Roman" w:cs="Times New Roman"/>
          <w:b/>
          <w:i/>
          <w:sz w:val="24"/>
          <w:szCs w:val="24"/>
          <w:lang w:val="en-US" w:eastAsia="ru-RU"/>
        </w:rPr>
        <w:t>I</w:t>
      </w:r>
      <w:r w:rsidRPr="00D96636">
        <w:rPr>
          <w:rFonts w:ascii="Times New Roman" w:eastAsia="Times New Roman" w:hAnsi="Times New Roman" w:cs="Times New Roman"/>
          <w:b/>
          <w:i/>
          <w:sz w:val="24"/>
          <w:szCs w:val="24"/>
          <w:lang w:eastAsia="ru-RU"/>
        </w:rPr>
        <w:t xml:space="preserve">. </w:t>
      </w:r>
      <w:r w:rsidRPr="00D96636">
        <w:rPr>
          <w:rFonts w:ascii="Times New Roman" w:eastAsia="Times New Roman" w:hAnsi="Times New Roman" w:cs="Times New Roman"/>
          <w:b/>
          <w:i/>
          <w:sz w:val="24"/>
          <w:szCs w:val="24"/>
          <w:lang w:val="en-US" w:eastAsia="ru-RU"/>
        </w:rPr>
        <w:t>ReadingComprehension</w:t>
      </w:r>
      <w:r w:rsidRPr="00D96636">
        <w:rPr>
          <w:rFonts w:ascii="Times New Roman" w:eastAsia="Times New Roman" w:hAnsi="Times New Roman" w:cs="Times New Roman"/>
          <w:b/>
          <w:i/>
          <w:sz w:val="24"/>
          <w:szCs w:val="24"/>
          <w:lang w:eastAsia="ru-RU"/>
        </w:rPr>
        <w:t xml:space="preserve">. </w:t>
      </w:r>
    </w:p>
    <w:p w:rsidR="00D96636" w:rsidRPr="00D96636" w:rsidRDefault="00D96636" w:rsidP="00D96636">
      <w:pPr>
        <w:spacing w:after="0" w:line="240" w:lineRule="auto"/>
        <w:rPr>
          <w:rFonts w:ascii="Times New Roman" w:eastAsia="Times New Roman" w:hAnsi="Times New Roman" w:cs="Times New Roman"/>
          <w:b/>
          <w:i/>
          <w:sz w:val="24"/>
          <w:szCs w:val="24"/>
          <w:lang w:eastAsia="ru-RU"/>
        </w:rPr>
      </w:pPr>
    </w:p>
    <w:p w:rsidR="00D96636" w:rsidRPr="00D96636" w:rsidRDefault="00D96636" w:rsidP="00D96636">
      <w:pPr>
        <w:spacing w:after="0" w:line="240" w:lineRule="auto"/>
        <w:rPr>
          <w:rFonts w:ascii="Times New Roman" w:eastAsia="Times New Roman" w:hAnsi="Times New Roman" w:cs="Times New Roman"/>
          <w:b/>
          <w:sz w:val="24"/>
          <w:szCs w:val="24"/>
          <w:lang w:eastAsia="ru-RU"/>
        </w:rPr>
      </w:pPr>
      <w:r w:rsidRPr="00D96636">
        <w:rPr>
          <w:rFonts w:ascii="Times New Roman" w:eastAsia="Times New Roman" w:hAnsi="Times New Roman" w:cs="Times New Roman"/>
          <w:b/>
          <w:sz w:val="24"/>
          <w:szCs w:val="24"/>
          <w:lang w:eastAsia="ru-RU"/>
        </w:rPr>
        <w:t>Прочитайте и письменно ответьте: верное или нет утверждение.</w:t>
      </w:r>
    </w:p>
    <w:p w:rsidR="00D96636" w:rsidRPr="00D96636" w:rsidRDefault="00D96636" w:rsidP="00D96636">
      <w:pPr>
        <w:spacing w:after="0" w:line="240" w:lineRule="auto"/>
        <w:rPr>
          <w:rFonts w:ascii="Times New Roman" w:eastAsia="Times New Roman" w:hAnsi="Times New Roman" w:cs="Times New Roman"/>
          <w:b/>
          <w:sz w:val="24"/>
          <w:szCs w:val="24"/>
          <w:lang w:eastAsia="ru-RU"/>
        </w:rPr>
      </w:pPr>
    </w:p>
    <w:p w:rsidR="00D96636" w:rsidRPr="00D96636" w:rsidRDefault="00D96636" w:rsidP="00D96636">
      <w:pPr>
        <w:spacing w:after="0" w:line="240" w:lineRule="auto"/>
        <w:jc w:val="center"/>
        <w:rPr>
          <w:rFonts w:ascii="Times New Roman" w:eastAsia="Times New Roman" w:hAnsi="Times New Roman" w:cs="Times New Roman"/>
          <w:b/>
          <w:sz w:val="24"/>
          <w:szCs w:val="24"/>
          <w:lang w:val="en-US" w:eastAsia="ru-RU"/>
        </w:rPr>
      </w:pPr>
      <w:r w:rsidRPr="00D96636">
        <w:rPr>
          <w:rFonts w:ascii="Times New Roman" w:eastAsia="Times New Roman" w:hAnsi="Times New Roman" w:cs="Times New Roman"/>
          <w:b/>
          <w:sz w:val="24"/>
          <w:szCs w:val="24"/>
          <w:lang w:val="en-US" w:eastAsia="ru-RU"/>
        </w:rPr>
        <w:t>The Browns.</w:t>
      </w:r>
    </w:p>
    <w:p w:rsidR="00D96636" w:rsidRPr="00D96636" w:rsidRDefault="00D96636" w:rsidP="00D96636">
      <w:pPr>
        <w:spacing w:after="0" w:line="360" w:lineRule="auto"/>
        <w:rPr>
          <w:rFonts w:ascii="Times New Roman" w:eastAsia="Times New Roman" w:hAnsi="Times New Roman" w:cs="Times New Roman"/>
          <w:sz w:val="24"/>
          <w:szCs w:val="24"/>
          <w:lang w:val="en-US" w:eastAsia="ru-RU"/>
        </w:rPr>
      </w:pPr>
      <w:r w:rsidRPr="00D96636">
        <w:rPr>
          <w:rFonts w:ascii="Times New Roman" w:eastAsia="Times New Roman" w:hAnsi="Times New Roman" w:cs="Times New Roman"/>
          <w:sz w:val="24"/>
          <w:szCs w:val="24"/>
          <w:lang w:val="en-US" w:eastAsia="ru-RU"/>
        </w:rPr>
        <w:t xml:space="preserve">The Browns are family of five. They are Mr. Brown, Mrs. Brown, their two sons, Bob and Tom, and a daughter called Liz. </w:t>
      </w:r>
    </w:p>
    <w:p w:rsidR="00D96636" w:rsidRPr="00D96636" w:rsidRDefault="00D96636" w:rsidP="00D96636">
      <w:pPr>
        <w:spacing w:after="0" w:line="360" w:lineRule="auto"/>
        <w:rPr>
          <w:rFonts w:ascii="Times New Roman" w:eastAsia="Times New Roman" w:hAnsi="Times New Roman" w:cs="Times New Roman"/>
          <w:sz w:val="24"/>
          <w:szCs w:val="24"/>
          <w:lang w:val="en-US" w:eastAsia="ru-RU"/>
        </w:rPr>
      </w:pPr>
      <w:r w:rsidRPr="00D96636">
        <w:rPr>
          <w:rFonts w:ascii="Times New Roman" w:eastAsia="Times New Roman" w:hAnsi="Times New Roman" w:cs="Times New Roman"/>
          <w:sz w:val="24"/>
          <w:szCs w:val="24"/>
          <w:lang w:val="en-US" w:eastAsia="ru-RU"/>
        </w:rPr>
        <w:t>The Browns are from Great Britain. They live in London.</w:t>
      </w:r>
    </w:p>
    <w:p w:rsidR="00D96636" w:rsidRPr="00D96636" w:rsidRDefault="00D96636" w:rsidP="00D96636">
      <w:pPr>
        <w:spacing w:after="0" w:line="360" w:lineRule="auto"/>
        <w:rPr>
          <w:rFonts w:ascii="Times New Roman" w:eastAsia="Times New Roman" w:hAnsi="Times New Roman" w:cs="Times New Roman"/>
          <w:sz w:val="24"/>
          <w:szCs w:val="24"/>
          <w:lang w:val="en-US" w:eastAsia="ru-RU"/>
        </w:rPr>
      </w:pPr>
      <w:r w:rsidRPr="00D96636">
        <w:rPr>
          <w:rFonts w:ascii="Times New Roman" w:eastAsia="Times New Roman" w:hAnsi="Times New Roman" w:cs="Times New Roman"/>
          <w:sz w:val="24"/>
          <w:szCs w:val="24"/>
          <w:lang w:val="en-US" w:eastAsia="ru-RU"/>
        </w:rPr>
        <w:t xml:space="preserve">Mr. Brown is a doctor. Mrs. Brown does not work. She’s got a lot of work to do at home. Bob is ten and Tom is eight. They are pupils. Bob doesn’t want to be a doctor but Tom does. Bob wants to be a pilot. The boys like to play football and hockey. They play these sports at the school sports ground. Liz doesn’t go to school yet- she is four. What a nice funny girl she is! Her Mum, Dad and her brothers love her very much. She loves them all, too. Liz has got many toys. She likes to plays with them. Liz likes to play hide- and –seek and to skip. </w:t>
      </w:r>
    </w:p>
    <w:p w:rsidR="00D96636" w:rsidRPr="00D96636" w:rsidRDefault="00D96636" w:rsidP="00D96636">
      <w:pPr>
        <w:spacing w:after="0" w:line="360" w:lineRule="auto"/>
        <w:rPr>
          <w:rFonts w:ascii="Times New Roman" w:eastAsia="Times New Roman" w:hAnsi="Times New Roman" w:cs="Times New Roman"/>
          <w:sz w:val="24"/>
          <w:szCs w:val="24"/>
          <w:lang w:val="en-US" w:eastAsia="ru-RU"/>
        </w:rPr>
      </w:pPr>
      <w:r w:rsidRPr="00D96636">
        <w:rPr>
          <w:rFonts w:ascii="Times New Roman" w:eastAsia="Times New Roman" w:hAnsi="Times New Roman" w:cs="Times New Roman"/>
          <w:sz w:val="24"/>
          <w:szCs w:val="24"/>
          <w:lang w:val="en-US" w:eastAsia="ru-RU"/>
        </w:rPr>
        <w:t xml:space="preserve">Mr. Brown and Mrs. Brown go to the swimming pool with their sons and their daughter. They all like to swim very much. </w:t>
      </w:r>
    </w:p>
    <w:p w:rsidR="00D96636" w:rsidRPr="00D96636" w:rsidRDefault="00D96636" w:rsidP="00D96636">
      <w:pPr>
        <w:spacing w:after="0" w:line="360" w:lineRule="auto"/>
        <w:rPr>
          <w:rFonts w:ascii="Times New Roman" w:eastAsia="Times New Roman" w:hAnsi="Times New Roman" w:cs="Times New Roman"/>
          <w:sz w:val="24"/>
          <w:szCs w:val="24"/>
          <w:lang w:eastAsia="ru-RU"/>
        </w:rPr>
      </w:pPr>
      <w:r w:rsidRPr="00D96636">
        <w:rPr>
          <w:rFonts w:ascii="Times New Roman" w:eastAsia="Times New Roman" w:hAnsi="Times New Roman" w:cs="Times New Roman"/>
          <w:sz w:val="24"/>
          <w:szCs w:val="24"/>
          <w:lang w:val="en-US" w:eastAsia="ru-RU"/>
        </w:rPr>
        <w:t>The family has got a dog. His name is Rex. He’s a very big black dog. Rex likes to swim, too, but the Browns don’t take him to the swimming pool. Rexisverysorryaboutit</w:t>
      </w:r>
      <w:r w:rsidRPr="00D96636">
        <w:rPr>
          <w:rFonts w:ascii="Times New Roman" w:eastAsia="Times New Roman" w:hAnsi="Times New Roman" w:cs="Times New Roman"/>
          <w:sz w:val="24"/>
          <w:szCs w:val="24"/>
          <w:lang w:eastAsia="ru-RU"/>
        </w:rPr>
        <w:t>.</w:t>
      </w:r>
    </w:p>
    <w:p w:rsidR="00D96636" w:rsidRPr="00D96636" w:rsidRDefault="00D96636" w:rsidP="00D96636">
      <w:pPr>
        <w:spacing w:after="0" w:line="240" w:lineRule="auto"/>
        <w:rPr>
          <w:rFonts w:ascii="Times New Roman" w:eastAsia="Times New Roman" w:hAnsi="Times New Roman" w:cs="Times New Roman"/>
          <w:sz w:val="24"/>
          <w:szCs w:val="24"/>
          <w:lang w:eastAsia="ru-RU"/>
        </w:rPr>
      </w:pPr>
      <w:r w:rsidRPr="00D96636">
        <w:rPr>
          <w:rFonts w:ascii="Times New Roman" w:eastAsia="Times New Roman" w:hAnsi="Times New Roman" w:cs="Times New Roman"/>
          <w:sz w:val="24"/>
          <w:szCs w:val="24"/>
          <w:lang w:eastAsia="ru-RU"/>
        </w:rPr>
        <w:t xml:space="preserve">1. В семье Браунов шесть человек. </w:t>
      </w:r>
      <w:r>
        <w:rPr>
          <w:rFonts w:ascii="Times New Roman" w:eastAsia="Times New Roman" w:hAnsi="Times New Roman" w:cs="Times New Roman"/>
          <w:sz w:val="24"/>
          <w:szCs w:val="24"/>
          <w:lang w:val="en-US" w:eastAsia="ru-RU"/>
        </w:rPr>
        <w:t>F</w:t>
      </w:r>
    </w:p>
    <w:p w:rsidR="00D96636" w:rsidRPr="00D96636" w:rsidRDefault="00D96636" w:rsidP="00D96636">
      <w:pPr>
        <w:spacing w:after="0" w:line="240" w:lineRule="auto"/>
        <w:rPr>
          <w:rFonts w:ascii="Times New Roman" w:eastAsia="Times New Roman" w:hAnsi="Times New Roman" w:cs="Times New Roman"/>
          <w:sz w:val="24"/>
          <w:szCs w:val="24"/>
          <w:lang w:eastAsia="ru-RU"/>
        </w:rPr>
      </w:pPr>
      <w:r w:rsidRPr="00D96636">
        <w:rPr>
          <w:rFonts w:ascii="Times New Roman" w:eastAsia="Times New Roman" w:hAnsi="Times New Roman" w:cs="Times New Roman"/>
          <w:sz w:val="24"/>
          <w:szCs w:val="24"/>
          <w:lang w:eastAsia="ru-RU"/>
        </w:rPr>
        <w:t xml:space="preserve">2. Брауны из Америки.                      </w:t>
      </w:r>
      <w:r>
        <w:rPr>
          <w:rFonts w:ascii="Times New Roman" w:eastAsia="Times New Roman" w:hAnsi="Times New Roman" w:cs="Times New Roman"/>
          <w:sz w:val="24"/>
          <w:szCs w:val="24"/>
          <w:lang w:val="en-US" w:eastAsia="ru-RU"/>
        </w:rPr>
        <w:t>F</w:t>
      </w:r>
    </w:p>
    <w:p w:rsidR="00D96636" w:rsidRPr="00D96636" w:rsidRDefault="00D96636" w:rsidP="00D96636">
      <w:pPr>
        <w:spacing w:after="0" w:line="240" w:lineRule="auto"/>
        <w:rPr>
          <w:rFonts w:ascii="Times New Roman" w:eastAsia="Times New Roman" w:hAnsi="Times New Roman" w:cs="Times New Roman"/>
          <w:sz w:val="24"/>
          <w:szCs w:val="24"/>
          <w:lang w:eastAsia="ru-RU"/>
        </w:rPr>
      </w:pPr>
      <w:r w:rsidRPr="00D96636">
        <w:rPr>
          <w:rFonts w:ascii="Times New Roman" w:eastAsia="Times New Roman" w:hAnsi="Times New Roman" w:cs="Times New Roman"/>
          <w:sz w:val="24"/>
          <w:szCs w:val="24"/>
          <w:lang w:eastAsia="ru-RU"/>
        </w:rPr>
        <w:t xml:space="preserve">3. Боб хочет быть пилотом.              </w:t>
      </w:r>
      <w:r>
        <w:rPr>
          <w:rFonts w:ascii="Times New Roman" w:eastAsia="Times New Roman" w:hAnsi="Times New Roman" w:cs="Times New Roman"/>
          <w:sz w:val="24"/>
          <w:szCs w:val="24"/>
          <w:lang w:val="en-US" w:eastAsia="ru-RU"/>
        </w:rPr>
        <w:t>T</w:t>
      </w:r>
    </w:p>
    <w:p w:rsidR="00D96636" w:rsidRPr="00A51945" w:rsidRDefault="00D96636" w:rsidP="00D96636">
      <w:pPr>
        <w:spacing w:after="0" w:line="240" w:lineRule="auto"/>
        <w:rPr>
          <w:rFonts w:ascii="Times New Roman" w:eastAsia="Times New Roman" w:hAnsi="Times New Roman" w:cs="Times New Roman"/>
          <w:sz w:val="24"/>
          <w:szCs w:val="24"/>
          <w:lang w:eastAsia="ru-RU"/>
        </w:rPr>
      </w:pPr>
      <w:r w:rsidRPr="00D96636">
        <w:rPr>
          <w:rFonts w:ascii="Times New Roman" w:eastAsia="Times New Roman" w:hAnsi="Times New Roman" w:cs="Times New Roman"/>
          <w:sz w:val="24"/>
          <w:szCs w:val="24"/>
          <w:lang w:eastAsia="ru-RU"/>
        </w:rPr>
        <w:t xml:space="preserve">4. Том не хочет быть врачом.           </w:t>
      </w:r>
      <w:r>
        <w:rPr>
          <w:rFonts w:ascii="Times New Roman" w:eastAsia="Times New Roman" w:hAnsi="Times New Roman" w:cs="Times New Roman"/>
          <w:sz w:val="24"/>
          <w:szCs w:val="24"/>
          <w:lang w:val="en-US" w:eastAsia="ru-RU"/>
        </w:rPr>
        <w:t>F</w:t>
      </w:r>
    </w:p>
    <w:p w:rsidR="00D96636" w:rsidRPr="00D96636" w:rsidRDefault="00D96636" w:rsidP="00D96636">
      <w:pPr>
        <w:spacing w:after="0" w:line="240" w:lineRule="auto"/>
        <w:rPr>
          <w:rFonts w:ascii="Times New Roman" w:eastAsia="Times New Roman" w:hAnsi="Times New Roman" w:cs="Times New Roman"/>
          <w:sz w:val="24"/>
          <w:szCs w:val="24"/>
          <w:lang w:eastAsia="ru-RU"/>
        </w:rPr>
      </w:pPr>
      <w:r w:rsidRPr="00D96636">
        <w:rPr>
          <w:rFonts w:ascii="Times New Roman" w:eastAsia="Times New Roman" w:hAnsi="Times New Roman" w:cs="Times New Roman"/>
          <w:sz w:val="24"/>
          <w:szCs w:val="24"/>
          <w:lang w:eastAsia="ru-RU"/>
        </w:rPr>
        <w:t xml:space="preserve">5. Лиз пять лет.                                   </w:t>
      </w:r>
      <w:r>
        <w:rPr>
          <w:rFonts w:ascii="Times New Roman" w:eastAsia="Times New Roman" w:hAnsi="Times New Roman" w:cs="Times New Roman"/>
          <w:sz w:val="24"/>
          <w:szCs w:val="24"/>
          <w:lang w:val="en-US" w:eastAsia="ru-RU"/>
        </w:rPr>
        <w:t>F</w:t>
      </w:r>
    </w:p>
    <w:p w:rsidR="00D96636" w:rsidRPr="00D96636" w:rsidRDefault="00D96636" w:rsidP="00D96636">
      <w:pPr>
        <w:spacing w:after="0" w:line="240" w:lineRule="auto"/>
        <w:rPr>
          <w:rFonts w:ascii="Times New Roman" w:eastAsia="Times New Roman" w:hAnsi="Times New Roman" w:cs="Times New Roman"/>
          <w:sz w:val="24"/>
          <w:szCs w:val="24"/>
          <w:lang w:eastAsia="ru-RU"/>
        </w:rPr>
      </w:pPr>
      <w:r w:rsidRPr="00D96636">
        <w:rPr>
          <w:rFonts w:ascii="Times New Roman" w:eastAsia="Times New Roman" w:hAnsi="Times New Roman" w:cs="Times New Roman"/>
          <w:sz w:val="24"/>
          <w:szCs w:val="24"/>
          <w:lang w:eastAsia="ru-RU"/>
        </w:rPr>
        <w:t>6. Брауны посещают плавательный бассейн.</w:t>
      </w:r>
      <w:r>
        <w:rPr>
          <w:rFonts w:ascii="Times New Roman" w:eastAsia="Times New Roman" w:hAnsi="Times New Roman" w:cs="Times New Roman"/>
          <w:sz w:val="24"/>
          <w:szCs w:val="24"/>
          <w:lang w:val="en-US" w:eastAsia="ru-RU"/>
        </w:rPr>
        <w:t>T</w:t>
      </w:r>
    </w:p>
    <w:p w:rsidR="00D96636" w:rsidRPr="00A51945" w:rsidRDefault="00D96636" w:rsidP="00D96636">
      <w:pPr>
        <w:spacing w:after="0" w:line="240" w:lineRule="auto"/>
        <w:rPr>
          <w:rFonts w:ascii="Times New Roman" w:eastAsia="Times New Roman" w:hAnsi="Times New Roman" w:cs="Times New Roman"/>
          <w:sz w:val="24"/>
          <w:szCs w:val="24"/>
          <w:lang w:eastAsia="ru-RU"/>
        </w:rPr>
      </w:pPr>
      <w:r w:rsidRPr="00D96636">
        <w:rPr>
          <w:rFonts w:ascii="Times New Roman" w:eastAsia="Times New Roman" w:hAnsi="Times New Roman" w:cs="Times New Roman"/>
          <w:sz w:val="24"/>
          <w:szCs w:val="24"/>
          <w:lang w:eastAsia="ru-RU"/>
        </w:rPr>
        <w:t>7. Рекс – маленькая белая собака.</w:t>
      </w:r>
      <w:r>
        <w:rPr>
          <w:rFonts w:ascii="Times New Roman" w:eastAsia="Times New Roman" w:hAnsi="Times New Roman" w:cs="Times New Roman"/>
          <w:sz w:val="24"/>
          <w:szCs w:val="24"/>
          <w:lang w:val="en-US" w:eastAsia="ru-RU"/>
        </w:rPr>
        <w:t>F</w:t>
      </w:r>
    </w:p>
    <w:p w:rsidR="00D96636" w:rsidRPr="00D96636" w:rsidRDefault="00D96636" w:rsidP="00D96636">
      <w:pPr>
        <w:spacing w:after="0" w:line="240" w:lineRule="auto"/>
        <w:rPr>
          <w:rFonts w:ascii="Times New Roman" w:eastAsia="Times New Roman" w:hAnsi="Times New Roman" w:cs="Times New Roman"/>
          <w:sz w:val="24"/>
          <w:szCs w:val="24"/>
          <w:lang w:eastAsia="ru-RU"/>
        </w:rPr>
      </w:pPr>
    </w:p>
    <w:p w:rsidR="00D96636" w:rsidRPr="00D96636" w:rsidRDefault="00D96636" w:rsidP="00D96636">
      <w:pPr>
        <w:spacing w:after="0" w:line="240" w:lineRule="auto"/>
        <w:rPr>
          <w:rFonts w:ascii="Times New Roman" w:eastAsia="Times New Roman" w:hAnsi="Times New Roman" w:cs="Times New Roman"/>
          <w:b/>
          <w:i/>
          <w:sz w:val="24"/>
          <w:szCs w:val="24"/>
          <w:lang w:eastAsia="ru-RU"/>
        </w:rPr>
      </w:pPr>
      <w:r w:rsidRPr="00D96636">
        <w:rPr>
          <w:rFonts w:ascii="Times New Roman" w:eastAsia="Times New Roman" w:hAnsi="Times New Roman" w:cs="Times New Roman"/>
          <w:b/>
          <w:i/>
          <w:sz w:val="24"/>
          <w:szCs w:val="24"/>
          <w:lang w:val="en-US" w:eastAsia="ru-RU"/>
        </w:rPr>
        <w:t>II</w:t>
      </w:r>
      <w:r w:rsidRPr="00D96636">
        <w:rPr>
          <w:rFonts w:ascii="Times New Roman" w:eastAsia="Times New Roman" w:hAnsi="Times New Roman" w:cs="Times New Roman"/>
          <w:b/>
          <w:i/>
          <w:sz w:val="24"/>
          <w:szCs w:val="24"/>
          <w:lang w:eastAsia="ru-RU"/>
        </w:rPr>
        <w:t xml:space="preserve">. </w:t>
      </w:r>
      <w:r w:rsidRPr="00D96636">
        <w:rPr>
          <w:rFonts w:ascii="Times New Roman" w:eastAsia="Times New Roman" w:hAnsi="Times New Roman" w:cs="Times New Roman"/>
          <w:b/>
          <w:i/>
          <w:sz w:val="24"/>
          <w:szCs w:val="24"/>
          <w:lang w:val="en-US" w:eastAsia="ru-RU"/>
        </w:rPr>
        <w:t>Grammar</w:t>
      </w:r>
      <w:r w:rsidRPr="00D96636">
        <w:rPr>
          <w:rFonts w:ascii="Times New Roman" w:eastAsia="Times New Roman" w:hAnsi="Times New Roman" w:cs="Times New Roman"/>
          <w:b/>
          <w:i/>
          <w:sz w:val="24"/>
          <w:szCs w:val="24"/>
          <w:lang w:eastAsia="ru-RU"/>
        </w:rPr>
        <w:t>.</w:t>
      </w:r>
    </w:p>
    <w:p w:rsidR="00D96636" w:rsidRPr="00D96636" w:rsidRDefault="00D96636" w:rsidP="00D96636">
      <w:pPr>
        <w:spacing w:after="0" w:line="240" w:lineRule="auto"/>
        <w:rPr>
          <w:rFonts w:ascii="Times New Roman" w:eastAsia="Times New Roman" w:hAnsi="Times New Roman" w:cs="Times New Roman"/>
          <w:b/>
          <w:i/>
          <w:sz w:val="24"/>
          <w:szCs w:val="24"/>
          <w:lang w:eastAsia="ru-RU"/>
        </w:rPr>
      </w:pPr>
    </w:p>
    <w:p w:rsidR="00D96636" w:rsidRPr="00D96636" w:rsidRDefault="00D96636" w:rsidP="00D96636">
      <w:pPr>
        <w:spacing w:after="0" w:line="240" w:lineRule="auto"/>
        <w:rPr>
          <w:rFonts w:ascii="Times New Roman" w:eastAsia="Times New Roman" w:hAnsi="Times New Roman" w:cs="Times New Roman"/>
          <w:b/>
          <w:sz w:val="24"/>
          <w:szCs w:val="24"/>
          <w:lang w:val="en-US" w:eastAsia="ru-RU"/>
        </w:rPr>
      </w:pPr>
      <w:r w:rsidRPr="00D96636">
        <w:rPr>
          <w:rFonts w:ascii="Times New Roman" w:eastAsia="Times New Roman" w:hAnsi="Times New Roman" w:cs="Times New Roman"/>
          <w:b/>
          <w:sz w:val="24"/>
          <w:szCs w:val="24"/>
          <w:lang w:eastAsia="ru-RU"/>
        </w:rPr>
        <w:t xml:space="preserve">Составь и запиши по одному вопросу с каждым вопросительным словом: </w:t>
      </w:r>
      <w:r w:rsidRPr="00D96636">
        <w:rPr>
          <w:rFonts w:ascii="Times New Roman" w:eastAsia="Times New Roman" w:hAnsi="Times New Roman" w:cs="Times New Roman"/>
          <w:b/>
          <w:sz w:val="24"/>
          <w:szCs w:val="24"/>
          <w:lang w:val="en-US" w:eastAsia="ru-RU"/>
        </w:rPr>
        <w:t>Who</w:t>
      </w:r>
      <w:r w:rsidRPr="00D96636">
        <w:rPr>
          <w:rFonts w:ascii="Times New Roman" w:eastAsia="Times New Roman" w:hAnsi="Times New Roman" w:cs="Times New Roman"/>
          <w:b/>
          <w:sz w:val="24"/>
          <w:szCs w:val="24"/>
          <w:lang w:eastAsia="ru-RU"/>
        </w:rPr>
        <w:t xml:space="preserve">? </w:t>
      </w:r>
      <w:r w:rsidRPr="00D96636">
        <w:rPr>
          <w:rFonts w:ascii="Times New Roman" w:eastAsia="Times New Roman" w:hAnsi="Times New Roman" w:cs="Times New Roman"/>
          <w:b/>
          <w:sz w:val="24"/>
          <w:szCs w:val="24"/>
          <w:lang w:val="en-US" w:eastAsia="ru-RU"/>
        </w:rPr>
        <w:t>What? How? How many? Where?</w:t>
      </w:r>
    </w:p>
    <w:p w:rsidR="00D96636" w:rsidRPr="00D96636" w:rsidRDefault="00D96636" w:rsidP="00D96636">
      <w:pPr>
        <w:spacing w:after="0" w:line="240" w:lineRule="auto"/>
        <w:rPr>
          <w:rFonts w:ascii="Times New Roman" w:eastAsia="Times New Roman" w:hAnsi="Times New Roman" w:cs="Times New Roman"/>
          <w:sz w:val="24"/>
          <w:szCs w:val="24"/>
          <w:lang w:val="en-US" w:eastAsia="ru-RU"/>
        </w:rPr>
      </w:pPr>
    </w:p>
    <w:p w:rsidR="00D96636" w:rsidRPr="00D96636" w:rsidRDefault="00D96636" w:rsidP="00D96636">
      <w:pPr>
        <w:spacing w:after="0" w:line="240" w:lineRule="auto"/>
        <w:rPr>
          <w:rFonts w:ascii="Times New Roman" w:eastAsia="Times New Roman" w:hAnsi="Times New Roman" w:cs="Times New Roman"/>
          <w:sz w:val="24"/>
          <w:szCs w:val="24"/>
          <w:lang w:val="en-US" w:eastAsia="ru-RU"/>
        </w:rPr>
      </w:pPr>
    </w:p>
    <w:p w:rsidR="00D96636" w:rsidRPr="00D96636" w:rsidRDefault="00D96636" w:rsidP="00D96636">
      <w:pPr>
        <w:spacing w:after="0" w:line="240" w:lineRule="auto"/>
        <w:rPr>
          <w:rFonts w:ascii="Times New Roman" w:eastAsia="Times New Roman" w:hAnsi="Times New Roman" w:cs="Times New Roman"/>
          <w:sz w:val="24"/>
          <w:szCs w:val="24"/>
          <w:lang w:val="en-US" w:eastAsia="ru-RU"/>
        </w:rPr>
      </w:pPr>
    </w:p>
    <w:p w:rsidR="00D96636" w:rsidRPr="00D96636" w:rsidRDefault="00D96636" w:rsidP="00D96636">
      <w:pPr>
        <w:spacing w:after="0" w:line="240" w:lineRule="auto"/>
        <w:rPr>
          <w:rFonts w:ascii="Times New Roman" w:eastAsia="Times New Roman" w:hAnsi="Times New Roman" w:cs="Times New Roman"/>
          <w:sz w:val="24"/>
          <w:szCs w:val="24"/>
          <w:lang w:val="en-US" w:eastAsia="ru-RU"/>
        </w:rPr>
      </w:pPr>
    </w:p>
    <w:p w:rsidR="00D96636" w:rsidRPr="00D96636" w:rsidRDefault="00D96636" w:rsidP="00D96636">
      <w:pPr>
        <w:spacing w:after="0" w:line="240" w:lineRule="auto"/>
        <w:rPr>
          <w:rFonts w:ascii="Times New Roman" w:eastAsia="Times New Roman" w:hAnsi="Times New Roman" w:cs="Times New Roman"/>
          <w:sz w:val="24"/>
          <w:szCs w:val="24"/>
          <w:lang w:val="en-US" w:eastAsia="ru-RU"/>
        </w:rPr>
      </w:pPr>
    </w:p>
    <w:p w:rsidR="00D96636" w:rsidRPr="00D96636" w:rsidRDefault="00D96636" w:rsidP="00D96636">
      <w:pPr>
        <w:spacing w:after="0" w:line="240" w:lineRule="auto"/>
        <w:rPr>
          <w:rFonts w:ascii="Times New Roman" w:eastAsia="Times New Roman" w:hAnsi="Times New Roman" w:cs="Times New Roman"/>
          <w:sz w:val="24"/>
          <w:szCs w:val="24"/>
          <w:lang w:val="en-US" w:eastAsia="ru-RU"/>
        </w:rPr>
      </w:pPr>
    </w:p>
    <w:p w:rsidR="00D96636" w:rsidRPr="00D96636" w:rsidRDefault="00D96636" w:rsidP="00D96636">
      <w:pPr>
        <w:spacing w:after="0" w:line="240" w:lineRule="auto"/>
        <w:rPr>
          <w:rFonts w:ascii="Times New Roman" w:eastAsia="Times New Roman" w:hAnsi="Times New Roman" w:cs="Times New Roman"/>
          <w:sz w:val="24"/>
          <w:szCs w:val="24"/>
          <w:lang w:val="en-US" w:eastAsia="ru-RU"/>
        </w:rPr>
      </w:pPr>
    </w:p>
    <w:p w:rsidR="00D96636" w:rsidRPr="00D96636" w:rsidRDefault="00D96636" w:rsidP="00D96636">
      <w:pPr>
        <w:spacing w:after="0" w:line="240" w:lineRule="auto"/>
        <w:rPr>
          <w:rFonts w:ascii="Times New Roman" w:eastAsia="Times New Roman" w:hAnsi="Times New Roman" w:cs="Times New Roman"/>
          <w:sz w:val="24"/>
          <w:szCs w:val="24"/>
          <w:lang w:val="en-US" w:eastAsia="ru-RU"/>
        </w:rPr>
      </w:pPr>
    </w:p>
    <w:p w:rsidR="00D96636" w:rsidRPr="00D96636" w:rsidRDefault="00D96636" w:rsidP="00D96636">
      <w:pPr>
        <w:spacing w:after="0" w:line="240" w:lineRule="auto"/>
        <w:rPr>
          <w:rFonts w:ascii="Times New Roman" w:eastAsia="Times New Roman" w:hAnsi="Times New Roman" w:cs="Times New Roman"/>
          <w:sz w:val="24"/>
          <w:szCs w:val="24"/>
          <w:lang w:val="en-US" w:eastAsia="ru-RU"/>
        </w:rPr>
      </w:pPr>
    </w:p>
    <w:p w:rsidR="00D96636" w:rsidRPr="00D96636" w:rsidRDefault="00D96636" w:rsidP="00D96636">
      <w:pPr>
        <w:spacing w:after="0" w:line="240" w:lineRule="auto"/>
        <w:rPr>
          <w:rFonts w:ascii="Times New Roman" w:eastAsia="Times New Roman" w:hAnsi="Times New Roman" w:cs="Times New Roman"/>
          <w:sz w:val="24"/>
          <w:szCs w:val="24"/>
          <w:lang w:val="en-US" w:eastAsia="ru-RU"/>
        </w:rPr>
      </w:pPr>
    </w:p>
    <w:p w:rsidR="00D96636" w:rsidRPr="00D96636" w:rsidRDefault="00D96636" w:rsidP="00D96636">
      <w:pPr>
        <w:spacing w:after="0" w:line="240" w:lineRule="auto"/>
        <w:rPr>
          <w:rFonts w:ascii="Times New Roman" w:eastAsia="Times New Roman" w:hAnsi="Times New Roman" w:cs="Times New Roman"/>
          <w:sz w:val="24"/>
          <w:szCs w:val="24"/>
          <w:lang w:val="en-US" w:eastAsia="ru-RU"/>
        </w:rPr>
      </w:pPr>
    </w:p>
    <w:p w:rsidR="00D96636" w:rsidRPr="00D96636" w:rsidRDefault="00D96636" w:rsidP="00D96636">
      <w:pPr>
        <w:spacing w:after="0" w:line="240" w:lineRule="auto"/>
        <w:rPr>
          <w:rFonts w:ascii="Times New Roman" w:eastAsia="Times New Roman" w:hAnsi="Times New Roman" w:cs="Times New Roman"/>
          <w:sz w:val="24"/>
          <w:szCs w:val="24"/>
          <w:lang w:val="en-US" w:eastAsia="ru-RU"/>
        </w:rPr>
      </w:pPr>
    </w:p>
    <w:p w:rsidR="00D96636" w:rsidRPr="00D96636" w:rsidRDefault="00D96636" w:rsidP="00D96636">
      <w:pPr>
        <w:spacing w:after="0" w:line="240" w:lineRule="auto"/>
        <w:rPr>
          <w:rFonts w:ascii="Times New Roman" w:eastAsia="Times New Roman" w:hAnsi="Times New Roman" w:cs="Times New Roman"/>
          <w:sz w:val="24"/>
          <w:szCs w:val="24"/>
          <w:lang w:val="en-US" w:eastAsia="ru-RU"/>
        </w:rPr>
      </w:pPr>
    </w:p>
    <w:p w:rsidR="00D96636" w:rsidRPr="00D96636" w:rsidRDefault="00D96636" w:rsidP="00D96636">
      <w:pPr>
        <w:spacing w:after="0" w:line="240" w:lineRule="auto"/>
        <w:rPr>
          <w:rFonts w:ascii="Times New Roman" w:eastAsia="Times New Roman" w:hAnsi="Times New Roman" w:cs="Times New Roman"/>
          <w:sz w:val="24"/>
          <w:szCs w:val="24"/>
          <w:lang w:val="en-US" w:eastAsia="ru-RU"/>
        </w:rPr>
      </w:pPr>
    </w:p>
    <w:p w:rsidR="00D96636" w:rsidRPr="00D96636" w:rsidRDefault="00D96636" w:rsidP="00D96636">
      <w:pPr>
        <w:spacing w:after="0" w:line="240" w:lineRule="auto"/>
        <w:rPr>
          <w:rFonts w:ascii="Times New Roman" w:eastAsia="Times New Roman" w:hAnsi="Times New Roman" w:cs="Times New Roman"/>
          <w:sz w:val="24"/>
          <w:szCs w:val="24"/>
          <w:lang w:val="en-US" w:eastAsia="ru-RU"/>
        </w:rPr>
      </w:pPr>
    </w:p>
    <w:p w:rsidR="00D96636" w:rsidRPr="00D96636" w:rsidRDefault="00D96636" w:rsidP="00D96636">
      <w:pPr>
        <w:spacing w:after="0" w:line="240" w:lineRule="auto"/>
        <w:rPr>
          <w:rFonts w:ascii="Times New Roman" w:eastAsia="Times New Roman" w:hAnsi="Times New Roman" w:cs="Times New Roman"/>
          <w:b/>
          <w:sz w:val="28"/>
          <w:szCs w:val="28"/>
          <w:lang w:val="en-US" w:eastAsia="ru-RU"/>
        </w:rPr>
      </w:pPr>
      <w:r w:rsidRPr="00D96636">
        <w:rPr>
          <w:rFonts w:ascii="Times New Roman" w:eastAsia="Times New Roman" w:hAnsi="Times New Roman" w:cs="Times New Roman"/>
          <w:b/>
          <w:sz w:val="28"/>
          <w:szCs w:val="28"/>
          <w:lang w:eastAsia="ru-RU"/>
        </w:rPr>
        <w:lastRenderedPageBreak/>
        <w:t>Контрольная</w:t>
      </w:r>
      <w:r w:rsidR="00AE67F0" w:rsidRPr="00561453">
        <w:rPr>
          <w:rFonts w:ascii="Times New Roman" w:eastAsia="Times New Roman" w:hAnsi="Times New Roman" w:cs="Times New Roman"/>
          <w:b/>
          <w:sz w:val="28"/>
          <w:szCs w:val="28"/>
          <w:lang w:val="en-US" w:eastAsia="ru-RU"/>
        </w:rPr>
        <w:t xml:space="preserve"> </w:t>
      </w:r>
      <w:r w:rsidRPr="00D96636">
        <w:rPr>
          <w:rFonts w:ascii="Times New Roman" w:eastAsia="Times New Roman" w:hAnsi="Times New Roman" w:cs="Times New Roman"/>
          <w:b/>
          <w:sz w:val="28"/>
          <w:szCs w:val="28"/>
          <w:lang w:eastAsia="ru-RU"/>
        </w:rPr>
        <w:t>работа</w:t>
      </w:r>
      <w:r w:rsidRPr="00D96636">
        <w:rPr>
          <w:rFonts w:ascii="Times New Roman" w:eastAsia="Times New Roman" w:hAnsi="Times New Roman" w:cs="Times New Roman"/>
          <w:b/>
          <w:sz w:val="28"/>
          <w:szCs w:val="28"/>
          <w:lang w:val="en-US" w:eastAsia="ru-RU"/>
        </w:rPr>
        <w:t xml:space="preserve"> №2.</w:t>
      </w:r>
    </w:p>
    <w:p w:rsidR="00D96636" w:rsidRPr="00D96636" w:rsidRDefault="00D96636" w:rsidP="00D96636">
      <w:pPr>
        <w:spacing w:after="0" w:line="240" w:lineRule="auto"/>
        <w:rPr>
          <w:rFonts w:ascii="Times New Roman" w:eastAsia="Times New Roman" w:hAnsi="Times New Roman" w:cs="Times New Roman"/>
          <w:b/>
          <w:sz w:val="28"/>
          <w:szCs w:val="28"/>
          <w:lang w:val="en-US" w:eastAsia="ru-RU"/>
        </w:rPr>
      </w:pPr>
    </w:p>
    <w:p w:rsidR="00D96636" w:rsidRPr="00D96636" w:rsidRDefault="00D96636" w:rsidP="00D96636">
      <w:pPr>
        <w:spacing w:after="0" w:line="240" w:lineRule="auto"/>
        <w:rPr>
          <w:rFonts w:ascii="Times New Roman" w:eastAsia="Times New Roman" w:hAnsi="Times New Roman" w:cs="Times New Roman"/>
          <w:b/>
          <w:sz w:val="24"/>
          <w:szCs w:val="24"/>
          <w:lang w:val="en-US" w:eastAsia="ru-RU"/>
        </w:rPr>
      </w:pPr>
      <w:r w:rsidRPr="00D96636">
        <w:rPr>
          <w:rFonts w:ascii="Times New Roman" w:eastAsia="Times New Roman" w:hAnsi="Times New Roman" w:cs="Times New Roman"/>
          <w:b/>
          <w:sz w:val="24"/>
          <w:szCs w:val="24"/>
          <w:lang w:val="en-US" w:eastAsia="ru-RU"/>
        </w:rPr>
        <w:t>I .Listening Comprehension.</w:t>
      </w:r>
    </w:p>
    <w:p w:rsidR="00D96636" w:rsidRPr="00D96636" w:rsidRDefault="00D96636" w:rsidP="00D96636">
      <w:pPr>
        <w:spacing w:after="0" w:line="240" w:lineRule="auto"/>
        <w:rPr>
          <w:rFonts w:ascii="Times New Roman" w:eastAsia="Times New Roman" w:hAnsi="Times New Roman" w:cs="Times New Roman"/>
          <w:sz w:val="24"/>
          <w:szCs w:val="24"/>
          <w:lang w:val="en-US" w:eastAsia="ru-RU"/>
        </w:rPr>
      </w:pPr>
      <w:r w:rsidRPr="00D96636">
        <w:rPr>
          <w:rFonts w:ascii="Times New Roman" w:eastAsia="Times New Roman" w:hAnsi="Times New Roman" w:cs="Times New Roman"/>
          <w:sz w:val="24"/>
          <w:szCs w:val="24"/>
          <w:lang w:val="en-US" w:eastAsia="ru-RU"/>
        </w:rPr>
        <w:t>(Reader, Unit 3 Reading lesson, p. 21)</w:t>
      </w:r>
    </w:p>
    <w:p w:rsidR="00D96636" w:rsidRPr="00D96636" w:rsidRDefault="00D96636" w:rsidP="00D96636">
      <w:pPr>
        <w:spacing w:after="0" w:line="240" w:lineRule="auto"/>
        <w:rPr>
          <w:rFonts w:ascii="Times New Roman" w:eastAsia="Times New Roman" w:hAnsi="Times New Roman" w:cs="Times New Roman"/>
          <w:b/>
          <w:i/>
          <w:sz w:val="24"/>
          <w:szCs w:val="24"/>
          <w:lang w:val="en-US" w:eastAsia="ru-RU"/>
        </w:rPr>
      </w:pPr>
      <w:r w:rsidRPr="00D96636">
        <w:rPr>
          <w:rFonts w:ascii="Times New Roman" w:eastAsia="Times New Roman" w:hAnsi="Times New Roman" w:cs="Times New Roman"/>
          <w:b/>
          <w:i/>
          <w:sz w:val="24"/>
          <w:szCs w:val="24"/>
          <w:lang w:val="en-US" w:eastAsia="ru-RU"/>
        </w:rPr>
        <w:t>Listen to the text and choose correct answer.</w:t>
      </w:r>
    </w:p>
    <w:p w:rsidR="00D96636" w:rsidRPr="00D96636" w:rsidRDefault="00D96636" w:rsidP="00D96636">
      <w:pPr>
        <w:spacing w:after="0" w:line="240" w:lineRule="auto"/>
        <w:rPr>
          <w:rFonts w:ascii="Times New Roman" w:eastAsia="Times New Roman" w:hAnsi="Times New Roman" w:cs="Times New Roman"/>
          <w:sz w:val="24"/>
          <w:szCs w:val="24"/>
          <w:lang w:val="en-US" w:eastAsia="ru-RU"/>
        </w:rPr>
      </w:pPr>
      <w:r w:rsidRPr="00D96636">
        <w:rPr>
          <w:rFonts w:ascii="Times New Roman" w:eastAsia="Times New Roman" w:hAnsi="Times New Roman" w:cs="Times New Roman"/>
          <w:sz w:val="24"/>
          <w:szCs w:val="24"/>
          <w:lang w:val="en-US" w:eastAsia="ru-RU"/>
        </w:rPr>
        <w:t xml:space="preserve">1. A tiny house means                                                     </w:t>
      </w:r>
      <w:r w:rsidRPr="00084C79">
        <w:rPr>
          <w:rFonts w:ascii="Times New Roman" w:eastAsia="Times New Roman" w:hAnsi="Times New Roman" w:cs="Times New Roman"/>
          <w:b/>
          <w:color w:val="FF0000"/>
          <w:sz w:val="24"/>
          <w:szCs w:val="24"/>
          <w:lang w:val="en-US" w:eastAsia="ru-RU"/>
        </w:rPr>
        <w:t>a</w:t>
      </w:r>
      <w:r w:rsidRPr="00084C79">
        <w:rPr>
          <w:rFonts w:ascii="Times New Roman" w:eastAsia="Times New Roman" w:hAnsi="Times New Roman" w:cs="Times New Roman"/>
          <w:b/>
          <w:sz w:val="24"/>
          <w:szCs w:val="24"/>
          <w:lang w:val="en-US" w:eastAsia="ru-RU"/>
        </w:rPr>
        <w:t>.  a small house</w:t>
      </w:r>
      <w:r w:rsidRPr="00D96636">
        <w:rPr>
          <w:rFonts w:ascii="Times New Roman" w:eastAsia="Times New Roman" w:hAnsi="Times New Roman" w:cs="Times New Roman"/>
          <w:sz w:val="24"/>
          <w:szCs w:val="24"/>
          <w:lang w:val="en-US" w:eastAsia="ru-RU"/>
        </w:rPr>
        <w:t>.</w:t>
      </w:r>
    </w:p>
    <w:p w:rsidR="00D96636" w:rsidRPr="00D96636" w:rsidRDefault="00D96636" w:rsidP="00D96636">
      <w:pPr>
        <w:spacing w:after="0" w:line="240" w:lineRule="auto"/>
        <w:rPr>
          <w:rFonts w:ascii="Times New Roman" w:eastAsia="Times New Roman" w:hAnsi="Times New Roman" w:cs="Times New Roman"/>
          <w:sz w:val="24"/>
          <w:szCs w:val="24"/>
          <w:lang w:val="en-US" w:eastAsia="ru-RU"/>
        </w:rPr>
      </w:pPr>
      <w:r w:rsidRPr="00D96636">
        <w:rPr>
          <w:rFonts w:ascii="Times New Roman" w:eastAsia="Times New Roman" w:hAnsi="Times New Roman" w:cs="Times New Roman"/>
          <w:sz w:val="24"/>
          <w:szCs w:val="24"/>
          <w:lang w:val="en-US" w:eastAsia="ru-RU"/>
        </w:rPr>
        <w:t>b. a doll’s (</w:t>
      </w:r>
      <w:r w:rsidRPr="00D96636">
        <w:rPr>
          <w:rFonts w:ascii="Times New Roman" w:eastAsia="Times New Roman" w:hAnsi="Times New Roman" w:cs="Times New Roman"/>
          <w:sz w:val="24"/>
          <w:szCs w:val="24"/>
          <w:lang w:eastAsia="ru-RU"/>
        </w:rPr>
        <w:t>кукольный</w:t>
      </w:r>
      <w:r w:rsidRPr="00D96636">
        <w:rPr>
          <w:rFonts w:ascii="Times New Roman" w:eastAsia="Times New Roman" w:hAnsi="Times New Roman" w:cs="Times New Roman"/>
          <w:sz w:val="24"/>
          <w:szCs w:val="24"/>
          <w:lang w:val="en-US" w:eastAsia="ru-RU"/>
        </w:rPr>
        <w:t>) house.</w:t>
      </w:r>
    </w:p>
    <w:p w:rsidR="00D96636" w:rsidRPr="00D96636" w:rsidRDefault="00D96636" w:rsidP="00D96636">
      <w:pPr>
        <w:spacing w:after="0" w:line="240" w:lineRule="auto"/>
        <w:rPr>
          <w:rFonts w:ascii="Times New Roman" w:eastAsia="Times New Roman" w:hAnsi="Times New Roman" w:cs="Times New Roman"/>
          <w:sz w:val="24"/>
          <w:szCs w:val="24"/>
          <w:lang w:val="en-US" w:eastAsia="ru-RU"/>
        </w:rPr>
      </w:pPr>
      <w:r w:rsidRPr="00D96636">
        <w:rPr>
          <w:rFonts w:ascii="Times New Roman" w:eastAsia="Times New Roman" w:hAnsi="Times New Roman" w:cs="Times New Roman"/>
          <w:sz w:val="24"/>
          <w:szCs w:val="24"/>
          <w:lang w:val="en-US" w:eastAsia="ru-RU"/>
        </w:rPr>
        <w:t xml:space="preserve">c. a colossal house. </w:t>
      </w:r>
    </w:p>
    <w:p w:rsidR="00D96636" w:rsidRPr="00D96636" w:rsidRDefault="00D96636" w:rsidP="00D96636">
      <w:pPr>
        <w:spacing w:after="0" w:line="240" w:lineRule="auto"/>
        <w:rPr>
          <w:rFonts w:ascii="Times New Roman" w:eastAsia="Times New Roman" w:hAnsi="Times New Roman" w:cs="Times New Roman"/>
          <w:sz w:val="24"/>
          <w:szCs w:val="24"/>
          <w:lang w:val="en-US" w:eastAsia="ru-RU"/>
        </w:rPr>
      </w:pPr>
      <w:r w:rsidRPr="00D96636">
        <w:rPr>
          <w:rFonts w:ascii="Times New Roman" w:eastAsia="Times New Roman" w:hAnsi="Times New Roman" w:cs="Times New Roman"/>
          <w:sz w:val="24"/>
          <w:szCs w:val="24"/>
          <w:lang w:val="en-US" w:eastAsia="ru-RU"/>
        </w:rPr>
        <w:t>2. Miss Honey lived                                                         a. in a doll’s house</w:t>
      </w:r>
    </w:p>
    <w:p w:rsidR="00D96636" w:rsidRPr="00D96636" w:rsidRDefault="00D96636" w:rsidP="00D96636">
      <w:pPr>
        <w:spacing w:after="0" w:line="240" w:lineRule="auto"/>
        <w:rPr>
          <w:rFonts w:ascii="Times New Roman" w:eastAsia="Times New Roman" w:hAnsi="Times New Roman" w:cs="Times New Roman"/>
          <w:sz w:val="24"/>
          <w:szCs w:val="24"/>
          <w:lang w:val="en-US" w:eastAsia="ru-RU"/>
        </w:rPr>
      </w:pPr>
      <w:r w:rsidRPr="00084C79">
        <w:rPr>
          <w:rFonts w:ascii="Times New Roman" w:eastAsia="Times New Roman" w:hAnsi="Times New Roman" w:cs="Times New Roman"/>
          <w:b/>
          <w:color w:val="FF0000"/>
          <w:sz w:val="24"/>
          <w:szCs w:val="24"/>
          <w:lang w:val="en-US" w:eastAsia="ru-RU"/>
        </w:rPr>
        <w:t>b</w:t>
      </w:r>
      <w:r w:rsidRPr="00084C79">
        <w:rPr>
          <w:rFonts w:ascii="Times New Roman" w:eastAsia="Times New Roman" w:hAnsi="Times New Roman" w:cs="Times New Roman"/>
          <w:b/>
          <w:sz w:val="24"/>
          <w:szCs w:val="24"/>
          <w:lang w:val="en-US" w:eastAsia="ru-RU"/>
        </w:rPr>
        <w:t>. in a cottage</w:t>
      </w:r>
      <w:r w:rsidRPr="00D96636">
        <w:rPr>
          <w:rFonts w:ascii="Times New Roman" w:eastAsia="Times New Roman" w:hAnsi="Times New Roman" w:cs="Times New Roman"/>
          <w:sz w:val="24"/>
          <w:szCs w:val="24"/>
          <w:lang w:val="en-US" w:eastAsia="ru-RU"/>
        </w:rPr>
        <w:t>.</w:t>
      </w:r>
    </w:p>
    <w:p w:rsidR="00D96636" w:rsidRPr="00D96636" w:rsidRDefault="00D96636" w:rsidP="00D96636">
      <w:pPr>
        <w:spacing w:after="0" w:line="240" w:lineRule="auto"/>
        <w:rPr>
          <w:rFonts w:ascii="Times New Roman" w:eastAsia="Times New Roman" w:hAnsi="Times New Roman" w:cs="Times New Roman"/>
          <w:sz w:val="24"/>
          <w:szCs w:val="24"/>
          <w:lang w:val="en-US" w:eastAsia="ru-RU"/>
        </w:rPr>
      </w:pPr>
      <w:r w:rsidRPr="00D96636">
        <w:rPr>
          <w:rFonts w:ascii="Times New Roman" w:eastAsia="Times New Roman" w:hAnsi="Times New Roman" w:cs="Times New Roman"/>
          <w:sz w:val="24"/>
          <w:szCs w:val="24"/>
          <w:lang w:val="en-US" w:eastAsia="ru-RU"/>
        </w:rPr>
        <w:t>c.  in a fairy-tale house.</w:t>
      </w:r>
    </w:p>
    <w:p w:rsidR="00D96636" w:rsidRPr="00D96636" w:rsidRDefault="00D96636" w:rsidP="00D96636">
      <w:pPr>
        <w:spacing w:after="0" w:line="240" w:lineRule="auto"/>
        <w:rPr>
          <w:rFonts w:ascii="Times New Roman" w:eastAsia="Times New Roman" w:hAnsi="Times New Roman" w:cs="Times New Roman"/>
          <w:sz w:val="24"/>
          <w:szCs w:val="24"/>
          <w:lang w:val="en-US" w:eastAsia="ru-RU"/>
        </w:rPr>
      </w:pPr>
      <w:r w:rsidRPr="00D96636">
        <w:rPr>
          <w:rFonts w:ascii="Times New Roman" w:eastAsia="Times New Roman" w:hAnsi="Times New Roman" w:cs="Times New Roman"/>
          <w:sz w:val="24"/>
          <w:szCs w:val="24"/>
          <w:lang w:val="en-US" w:eastAsia="ru-RU"/>
        </w:rPr>
        <w:t>3. The house was                                                              a. in a big city</w:t>
      </w:r>
    </w:p>
    <w:p w:rsidR="00D96636" w:rsidRPr="00084C79" w:rsidRDefault="00D96636" w:rsidP="00D96636">
      <w:pPr>
        <w:spacing w:after="0" w:line="240" w:lineRule="auto"/>
        <w:rPr>
          <w:rFonts w:ascii="Times New Roman" w:eastAsia="Times New Roman" w:hAnsi="Times New Roman" w:cs="Times New Roman"/>
          <w:b/>
          <w:sz w:val="24"/>
          <w:szCs w:val="24"/>
          <w:lang w:val="en-US" w:eastAsia="ru-RU"/>
        </w:rPr>
      </w:pPr>
      <w:r w:rsidRPr="00084C79">
        <w:rPr>
          <w:rFonts w:ascii="Times New Roman" w:eastAsia="Times New Roman" w:hAnsi="Times New Roman" w:cs="Times New Roman"/>
          <w:b/>
          <w:color w:val="FF0000"/>
          <w:sz w:val="24"/>
          <w:szCs w:val="24"/>
          <w:lang w:val="en-US" w:eastAsia="ru-RU"/>
        </w:rPr>
        <w:t>b</w:t>
      </w:r>
      <w:r w:rsidRPr="00084C79">
        <w:rPr>
          <w:rFonts w:ascii="Times New Roman" w:eastAsia="Times New Roman" w:hAnsi="Times New Roman" w:cs="Times New Roman"/>
          <w:b/>
          <w:sz w:val="24"/>
          <w:szCs w:val="24"/>
          <w:lang w:val="en-US" w:eastAsia="ru-RU"/>
        </w:rPr>
        <w:t>. the country.</w:t>
      </w:r>
    </w:p>
    <w:p w:rsidR="00D96636" w:rsidRPr="00D96636" w:rsidRDefault="00D96636" w:rsidP="00D96636">
      <w:pPr>
        <w:spacing w:after="0" w:line="240" w:lineRule="auto"/>
        <w:rPr>
          <w:rFonts w:ascii="Times New Roman" w:eastAsia="Times New Roman" w:hAnsi="Times New Roman" w:cs="Times New Roman"/>
          <w:sz w:val="24"/>
          <w:szCs w:val="24"/>
          <w:lang w:val="en-US" w:eastAsia="ru-RU"/>
        </w:rPr>
      </w:pPr>
      <w:r w:rsidRPr="00D96636">
        <w:rPr>
          <w:rFonts w:ascii="Times New Roman" w:eastAsia="Times New Roman" w:hAnsi="Times New Roman" w:cs="Times New Roman"/>
          <w:sz w:val="24"/>
          <w:szCs w:val="24"/>
          <w:lang w:val="en-US" w:eastAsia="ru-RU"/>
        </w:rPr>
        <w:t>c. away from the earth.</w:t>
      </w:r>
    </w:p>
    <w:p w:rsidR="00D96636" w:rsidRPr="00D96636" w:rsidRDefault="00D96636" w:rsidP="00D96636">
      <w:pPr>
        <w:spacing w:after="0" w:line="240" w:lineRule="auto"/>
        <w:rPr>
          <w:rFonts w:ascii="Times New Roman" w:eastAsia="Times New Roman" w:hAnsi="Times New Roman" w:cs="Times New Roman"/>
          <w:sz w:val="24"/>
          <w:szCs w:val="24"/>
          <w:lang w:val="en-US" w:eastAsia="ru-RU"/>
        </w:rPr>
      </w:pPr>
      <w:r w:rsidRPr="00D96636">
        <w:rPr>
          <w:rFonts w:ascii="Times New Roman" w:eastAsia="Times New Roman" w:hAnsi="Times New Roman" w:cs="Times New Roman"/>
          <w:sz w:val="24"/>
          <w:szCs w:val="24"/>
          <w:lang w:val="en-US" w:eastAsia="ru-RU"/>
        </w:rPr>
        <w:t>4. Miss Honey lived                                                          a. with Gretel.</w:t>
      </w:r>
    </w:p>
    <w:p w:rsidR="00D96636" w:rsidRPr="00D96636" w:rsidRDefault="00D96636" w:rsidP="00D96636">
      <w:pPr>
        <w:spacing w:after="0" w:line="240" w:lineRule="auto"/>
        <w:rPr>
          <w:rFonts w:ascii="Times New Roman" w:eastAsia="Times New Roman" w:hAnsi="Times New Roman" w:cs="Times New Roman"/>
          <w:sz w:val="24"/>
          <w:szCs w:val="24"/>
          <w:lang w:val="en-US" w:eastAsia="ru-RU"/>
        </w:rPr>
      </w:pPr>
      <w:r w:rsidRPr="00D96636">
        <w:rPr>
          <w:rFonts w:ascii="Times New Roman" w:eastAsia="Times New Roman" w:hAnsi="Times New Roman" w:cs="Times New Roman"/>
          <w:sz w:val="24"/>
          <w:szCs w:val="24"/>
          <w:lang w:val="en-US" w:eastAsia="ru-RU"/>
        </w:rPr>
        <w:t>b. with the Seven Dwarfs</w:t>
      </w:r>
    </w:p>
    <w:p w:rsidR="00D96636" w:rsidRPr="00084C79" w:rsidRDefault="00D96636" w:rsidP="00D96636">
      <w:pPr>
        <w:spacing w:after="0" w:line="240" w:lineRule="auto"/>
        <w:rPr>
          <w:rFonts w:ascii="Times New Roman" w:eastAsia="Times New Roman" w:hAnsi="Times New Roman" w:cs="Times New Roman"/>
          <w:b/>
          <w:sz w:val="24"/>
          <w:szCs w:val="24"/>
          <w:lang w:val="en-US" w:eastAsia="ru-RU"/>
        </w:rPr>
      </w:pPr>
      <w:r w:rsidRPr="00084C79">
        <w:rPr>
          <w:rFonts w:ascii="Times New Roman" w:eastAsia="Times New Roman" w:hAnsi="Times New Roman" w:cs="Times New Roman"/>
          <w:b/>
          <w:color w:val="FF0000"/>
          <w:sz w:val="24"/>
          <w:szCs w:val="24"/>
          <w:lang w:val="en-US" w:eastAsia="ru-RU"/>
        </w:rPr>
        <w:t>c</w:t>
      </w:r>
      <w:r w:rsidRPr="00084C79">
        <w:rPr>
          <w:rFonts w:ascii="Times New Roman" w:eastAsia="Times New Roman" w:hAnsi="Times New Roman" w:cs="Times New Roman"/>
          <w:b/>
          <w:sz w:val="24"/>
          <w:szCs w:val="24"/>
          <w:lang w:val="en-US" w:eastAsia="ru-RU"/>
        </w:rPr>
        <w:t>. alone.</w:t>
      </w:r>
    </w:p>
    <w:p w:rsidR="00D96636" w:rsidRPr="00D96636" w:rsidRDefault="00D96636" w:rsidP="00D96636">
      <w:pPr>
        <w:spacing w:after="0" w:line="240" w:lineRule="auto"/>
        <w:rPr>
          <w:rFonts w:ascii="Times New Roman" w:eastAsia="Times New Roman" w:hAnsi="Times New Roman" w:cs="Times New Roman"/>
          <w:b/>
          <w:sz w:val="24"/>
          <w:szCs w:val="24"/>
          <w:lang w:val="en-US" w:eastAsia="ru-RU"/>
        </w:rPr>
      </w:pPr>
      <w:r w:rsidRPr="00D96636">
        <w:rPr>
          <w:rFonts w:ascii="Times New Roman" w:eastAsia="Times New Roman" w:hAnsi="Times New Roman" w:cs="Times New Roman"/>
          <w:b/>
          <w:sz w:val="24"/>
          <w:szCs w:val="24"/>
          <w:lang w:val="en-US" w:eastAsia="ru-RU"/>
        </w:rPr>
        <w:t>II. Reading Comprehension.</w:t>
      </w:r>
    </w:p>
    <w:p w:rsidR="00D96636" w:rsidRPr="00D96636" w:rsidRDefault="00D96636" w:rsidP="00D96636">
      <w:pPr>
        <w:spacing w:after="0" w:line="240" w:lineRule="auto"/>
        <w:rPr>
          <w:rFonts w:ascii="Times New Roman" w:eastAsia="Times New Roman" w:hAnsi="Times New Roman" w:cs="Times New Roman"/>
          <w:sz w:val="24"/>
          <w:szCs w:val="24"/>
          <w:lang w:val="en-US" w:eastAsia="ru-RU"/>
        </w:rPr>
      </w:pPr>
      <w:r w:rsidRPr="00D96636">
        <w:rPr>
          <w:rFonts w:ascii="Times New Roman" w:eastAsia="Times New Roman" w:hAnsi="Times New Roman" w:cs="Times New Roman"/>
          <w:sz w:val="24"/>
          <w:szCs w:val="24"/>
          <w:lang w:val="en-US" w:eastAsia="ru-RU"/>
        </w:rPr>
        <w:t>(AB, Unit 3,p 48)</w:t>
      </w:r>
    </w:p>
    <w:p w:rsidR="00D96636" w:rsidRPr="00D96636" w:rsidRDefault="00D96636" w:rsidP="00D96636">
      <w:pPr>
        <w:spacing w:after="0" w:line="240" w:lineRule="auto"/>
        <w:rPr>
          <w:rFonts w:ascii="Times New Roman" w:eastAsia="Times New Roman" w:hAnsi="Times New Roman" w:cs="Times New Roman"/>
          <w:b/>
          <w:sz w:val="24"/>
          <w:szCs w:val="24"/>
          <w:lang w:val="en-US" w:eastAsia="ru-RU"/>
        </w:rPr>
      </w:pPr>
      <w:r w:rsidRPr="00D96636">
        <w:rPr>
          <w:rFonts w:ascii="Times New Roman" w:eastAsia="Times New Roman" w:hAnsi="Times New Roman" w:cs="Times New Roman"/>
          <w:b/>
          <w:sz w:val="24"/>
          <w:szCs w:val="24"/>
          <w:lang w:val="en-US" w:eastAsia="ru-RU"/>
        </w:rPr>
        <w:t>III. Grammar.</w:t>
      </w:r>
    </w:p>
    <w:p w:rsidR="00D96636" w:rsidRPr="00D96636" w:rsidRDefault="00D96636" w:rsidP="00D96636">
      <w:pPr>
        <w:spacing w:after="0" w:line="240" w:lineRule="auto"/>
        <w:rPr>
          <w:rFonts w:ascii="Times New Roman" w:eastAsia="Times New Roman" w:hAnsi="Times New Roman" w:cs="Times New Roman"/>
          <w:sz w:val="24"/>
          <w:szCs w:val="24"/>
          <w:lang w:val="en-US" w:eastAsia="ru-RU"/>
        </w:rPr>
      </w:pPr>
      <w:r w:rsidRPr="00D96636">
        <w:rPr>
          <w:rFonts w:ascii="Times New Roman" w:eastAsia="Times New Roman" w:hAnsi="Times New Roman" w:cs="Times New Roman"/>
          <w:sz w:val="24"/>
          <w:szCs w:val="24"/>
          <w:lang w:val="en-US" w:eastAsia="ru-RU"/>
        </w:rPr>
        <w:t>(Assessment Tasks, p.72)</w:t>
      </w:r>
    </w:p>
    <w:p w:rsidR="00D96636" w:rsidRPr="00D96636" w:rsidRDefault="00D96636" w:rsidP="00D96636">
      <w:pPr>
        <w:spacing w:after="0" w:line="240" w:lineRule="auto"/>
        <w:rPr>
          <w:rFonts w:ascii="Times New Roman" w:eastAsia="Times New Roman" w:hAnsi="Times New Roman" w:cs="Times New Roman"/>
          <w:b/>
          <w:i/>
          <w:sz w:val="24"/>
          <w:szCs w:val="24"/>
          <w:lang w:val="en-US" w:eastAsia="ru-RU"/>
        </w:rPr>
      </w:pPr>
      <w:r w:rsidRPr="00D96636">
        <w:rPr>
          <w:rFonts w:ascii="Times New Roman" w:eastAsia="Times New Roman" w:hAnsi="Times New Roman" w:cs="Times New Roman"/>
          <w:b/>
          <w:i/>
          <w:sz w:val="24"/>
          <w:szCs w:val="24"/>
          <w:lang w:val="en-US" w:eastAsia="ru-RU"/>
        </w:rPr>
        <w:t>Read the extract from the story ‘The Doll’s Houses’ by Katherine Mansfield and put in the missing verb forms. Sentence number 0 is already done for you.</w:t>
      </w:r>
    </w:p>
    <w:p w:rsidR="00D96636" w:rsidRPr="00D96636" w:rsidRDefault="00D96636" w:rsidP="00D96636">
      <w:pPr>
        <w:spacing w:after="0" w:line="240" w:lineRule="auto"/>
        <w:rPr>
          <w:rFonts w:ascii="Times New Roman" w:eastAsia="Times New Roman" w:hAnsi="Times New Roman" w:cs="Times New Roman"/>
          <w:sz w:val="24"/>
          <w:szCs w:val="24"/>
          <w:lang w:val="en-US" w:eastAsia="ru-RU"/>
        </w:rPr>
      </w:pPr>
      <w:r w:rsidRPr="00D96636">
        <w:rPr>
          <w:rFonts w:ascii="Times New Roman" w:eastAsia="Times New Roman" w:hAnsi="Times New Roman" w:cs="Times New Roman"/>
          <w:sz w:val="24"/>
          <w:szCs w:val="24"/>
          <w:lang w:val="en-US" w:eastAsia="ru-RU"/>
        </w:rPr>
        <w:t xml:space="preserve">   It was a perfect little house for dolls. (0)</w:t>
      </w:r>
      <w:r w:rsidRPr="00D96636">
        <w:rPr>
          <w:rFonts w:ascii="Times New Roman" w:eastAsia="Times New Roman" w:hAnsi="Times New Roman" w:cs="Times New Roman"/>
          <w:b/>
          <w:i/>
          <w:sz w:val="24"/>
          <w:szCs w:val="24"/>
          <w:u w:val="single"/>
          <w:lang w:val="en-US" w:eastAsia="ru-RU"/>
        </w:rPr>
        <w:t>There was</w:t>
      </w:r>
      <w:r w:rsidRPr="00D96636">
        <w:rPr>
          <w:rFonts w:ascii="Times New Roman" w:eastAsia="Times New Roman" w:hAnsi="Times New Roman" w:cs="Times New Roman"/>
          <w:sz w:val="24"/>
          <w:szCs w:val="24"/>
          <w:lang w:val="en-US" w:eastAsia="ru-RU"/>
        </w:rPr>
        <w:t>a sitting room, a dining room, a kitchen and two bedrooms there. The floors in the rooms were red. (1)________   wallpaper on the walls. (2) _______ different red and green chairs in the rooms, tables, beds, and furniture, little plates. (3) ______ pictures on the walls but the best thing in the dining room was a beautiful little yellow lamp. (4) ______ the father and the mother dolls in the sitting room and (5) ________ two children upstairs.</w:t>
      </w:r>
    </w:p>
    <w:p w:rsidR="00D96636" w:rsidRPr="00D96636" w:rsidRDefault="00D96636" w:rsidP="00D96636">
      <w:pPr>
        <w:spacing w:after="0" w:line="240" w:lineRule="auto"/>
        <w:rPr>
          <w:rFonts w:ascii="Times New Roman" w:eastAsia="Times New Roman" w:hAnsi="Times New Roman" w:cs="Times New Roman"/>
          <w:b/>
          <w:sz w:val="24"/>
          <w:szCs w:val="24"/>
          <w:lang w:val="en-US" w:eastAsia="ru-RU"/>
        </w:rPr>
      </w:pPr>
      <w:r w:rsidRPr="00D96636">
        <w:rPr>
          <w:rFonts w:ascii="Times New Roman" w:eastAsia="Times New Roman" w:hAnsi="Times New Roman" w:cs="Times New Roman"/>
          <w:b/>
          <w:sz w:val="24"/>
          <w:szCs w:val="24"/>
          <w:lang w:val="en-US" w:eastAsia="ru-RU"/>
        </w:rPr>
        <w:t>IV. Vocabulary.</w:t>
      </w:r>
    </w:p>
    <w:p w:rsidR="00D96636" w:rsidRPr="00D96636" w:rsidRDefault="00D96636" w:rsidP="00D96636">
      <w:pPr>
        <w:spacing w:after="0" w:line="240" w:lineRule="auto"/>
        <w:rPr>
          <w:rFonts w:ascii="Times New Roman" w:eastAsia="Times New Roman" w:hAnsi="Times New Roman" w:cs="Times New Roman"/>
          <w:sz w:val="24"/>
          <w:szCs w:val="24"/>
          <w:lang w:val="en-US" w:eastAsia="ru-RU"/>
        </w:rPr>
      </w:pPr>
      <w:r w:rsidRPr="00D96636">
        <w:rPr>
          <w:rFonts w:ascii="Times New Roman" w:eastAsia="Times New Roman" w:hAnsi="Times New Roman" w:cs="Times New Roman"/>
          <w:sz w:val="24"/>
          <w:szCs w:val="24"/>
          <w:lang w:val="en-US" w:eastAsia="ru-RU"/>
        </w:rPr>
        <w:t>(Assessment Tasks, p.73)</w:t>
      </w:r>
    </w:p>
    <w:p w:rsidR="00D96636" w:rsidRPr="00D96636" w:rsidRDefault="00D96636" w:rsidP="00D96636">
      <w:pPr>
        <w:spacing w:after="0" w:line="240" w:lineRule="auto"/>
        <w:rPr>
          <w:rFonts w:ascii="Times New Roman" w:eastAsia="Times New Roman" w:hAnsi="Times New Roman" w:cs="Times New Roman"/>
          <w:b/>
          <w:i/>
          <w:sz w:val="24"/>
          <w:szCs w:val="24"/>
          <w:lang w:val="en-US" w:eastAsia="ru-RU"/>
        </w:rPr>
      </w:pPr>
      <w:r w:rsidRPr="00D96636">
        <w:rPr>
          <w:rFonts w:ascii="Times New Roman" w:eastAsia="Times New Roman" w:hAnsi="Times New Roman" w:cs="Times New Roman"/>
          <w:b/>
          <w:i/>
          <w:sz w:val="24"/>
          <w:szCs w:val="24"/>
          <w:lang w:val="en-US" w:eastAsia="ru-RU"/>
        </w:rPr>
        <w:t>Where would you like to live?</w:t>
      </w:r>
    </w:p>
    <w:p w:rsidR="00D96636" w:rsidRPr="00D96636" w:rsidRDefault="00D96636" w:rsidP="00D96636">
      <w:pPr>
        <w:spacing w:after="0" w:line="240" w:lineRule="auto"/>
        <w:rPr>
          <w:rFonts w:ascii="Times New Roman" w:eastAsia="Times New Roman" w:hAnsi="Times New Roman" w:cs="Times New Roman"/>
          <w:b/>
          <w:i/>
          <w:sz w:val="24"/>
          <w:szCs w:val="24"/>
          <w:lang w:val="en-US" w:eastAsia="ru-RU"/>
        </w:rPr>
      </w:pPr>
      <w:r w:rsidRPr="00D96636">
        <w:rPr>
          <w:rFonts w:ascii="Times New Roman" w:eastAsia="Times New Roman" w:hAnsi="Times New Roman" w:cs="Times New Roman"/>
          <w:b/>
          <w:i/>
          <w:sz w:val="24"/>
          <w:szCs w:val="24"/>
          <w:lang w:val="en-US" w:eastAsia="ru-RU"/>
        </w:rPr>
        <w:t>This question was asked on the pages of the ‘Young Telegraph’.</w:t>
      </w:r>
    </w:p>
    <w:p w:rsidR="00D96636" w:rsidRPr="00D96636" w:rsidRDefault="00D96636" w:rsidP="00D96636">
      <w:pPr>
        <w:spacing w:after="0" w:line="240" w:lineRule="auto"/>
        <w:rPr>
          <w:rFonts w:ascii="Times New Roman" w:eastAsia="Times New Roman" w:hAnsi="Times New Roman" w:cs="Times New Roman"/>
          <w:b/>
          <w:i/>
          <w:sz w:val="24"/>
          <w:szCs w:val="24"/>
          <w:lang w:val="en-US" w:eastAsia="ru-RU"/>
        </w:rPr>
      </w:pPr>
      <w:r w:rsidRPr="00D96636">
        <w:rPr>
          <w:rFonts w:ascii="Times New Roman" w:eastAsia="Times New Roman" w:hAnsi="Times New Roman" w:cs="Times New Roman"/>
          <w:b/>
          <w:i/>
          <w:sz w:val="24"/>
          <w:szCs w:val="24"/>
          <w:lang w:val="en-US" w:eastAsia="ru-RU"/>
        </w:rPr>
        <w:t>Finish up the children’s answers, using the words from the box. Sentence number 0 is already done as an example for you.</w:t>
      </w:r>
    </w:p>
    <w:p w:rsidR="00D96636" w:rsidRPr="00D96636" w:rsidRDefault="00D96636" w:rsidP="00D96636">
      <w:pPr>
        <w:spacing w:after="0" w:line="240" w:lineRule="auto"/>
        <w:rPr>
          <w:rFonts w:ascii="Times New Roman" w:eastAsia="Times New Roman" w:hAnsi="Times New Roman" w:cs="Times New Roman"/>
          <w:sz w:val="24"/>
          <w:szCs w:val="24"/>
          <w:lang w:val="en-US" w:eastAsia="ru-RU"/>
        </w:rPr>
      </w:pPr>
    </w:p>
    <w:p w:rsidR="00D96636" w:rsidRPr="00D96636" w:rsidRDefault="00D96636" w:rsidP="00D96636">
      <w:pPr>
        <w:spacing w:after="0" w:line="240" w:lineRule="auto"/>
        <w:rPr>
          <w:rFonts w:ascii="Times New Roman" w:eastAsia="Times New Roman" w:hAnsi="Times New Roman" w:cs="Times New Roman"/>
          <w:b/>
          <w:sz w:val="24"/>
          <w:szCs w:val="24"/>
          <w:lang w:val="en-US" w:eastAsia="ru-RU"/>
        </w:rPr>
      </w:pPr>
      <w:r w:rsidRPr="00D96636">
        <w:rPr>
          <w:rFonts w:ascii="Times New Roman" w:eastAsia="Times New Roman" w:hAnsi="Times New Roman" w:cs="Times New Roman"/>
          <w:b/>
          <w:sz w:val="24"/>
          <w:szCs w:val="24"/>
          <w:lang w:val="en-US" w:eastAsia="ru-RU"/>
        </w:rPr>
        <w:t>city</w:t>
      </w:r>
      <w:r w:rsidRPr="00D96636">
        <w:rPr>
          <w:rFonts w:ascii="Times New Roman" w:eastAsia="Times New Roman" w:hAnsi="Times New Roman" w:cs="Times New Roman"/>
          <w:b/>
          <w:sz w:val="24"/>
          <w:szCs w:val="24"/>
          <w:u w:val="single"/>
          <w:lang w:val="en-US" w:eastAsia="ru-RU"/>
        </w:rPr>
        <w:t>countryside</w:t>
      </w:r>
      <w:r w:rsidRPr="00D96636">
        <w:rPr>
          <w:rFonts w:ascii="Times New Roman" w:eastAsia="Times New Roman" w:hAnsi="Times New Roman" w:cs="Times New Roman"/>
          <w:b/>
          <w:sz w:val="24"/>
          <w:szCs w:val="24"/>
          <w:lang w:val="en-US" w:eastAsia="ru-RU"/>
        </w:rPr>
        <w:t xml:space="preserve">           electricity      house        housework       modern conveniences</w:t>
      </w:r>
    </w:p>
    <w:p w:rsidR="00D96636" w:rsidRPr="00D96636" w:rsidRDefault="00D96636" w:rsidP="00D96636">
      <w:pPr>
        <w:spacing w:after="0" w:line="240" w:lineRule="auto"/>
        <w:rPr>
          <w:rFonts w:ascii="Times New Roman" w:eastAsia="Times New Roman" w:hAnsi="Times New Roman" w:cs="Times New Roman"/>
          <w:b/>
          <w:sz w:val="24"/>
          <w:szCs w:val="24"/>
          <w:lang w:val="en-US" w:eastAsia="ru-RU"/>
        </w:rPr>
      </w:pPr>
    </w:p>
    <w:p w:rsidR="00D96636" w:rsidRPr="00D96636" w:rsidRDefault="00D96636" w:rsidP="00D96636">
      <w:pPr>
        <w:spacing w:after="0" w:line="240" w:lineRule="auto"/>
        <w:rPr>
          <w:rFonts w:ascii="Times New Roman" w:eastAsia="Times New Roman" w:hAnsi="Times New Roman" w:cs="Times New Roman"/>
          <w:b/>
          <w:sz w:val="24"/>
          <w:szCs w:val="24"/>
          <w:lang w:val="en-US" w:eastAsia="ru-RU"/>
        </w:rPr>
      </w:pPr>
      <w:r w:rsidRPr="00D96636">
        <w:rPr>
          <w:rFonts w:ascii="Times New Roman" w:eastAsia="Times New Roman" w:hAnsi="Times New Roman" w:cs="Times New Roman"/>
          <w:b/>
          <w:sz w:val="24"/>
          <w:szCs w:val="24"/>
          <w:lang w:val="en-US" w:eastAsia="ru-RU"/>
        </w:rPr>
        <w:t>noisy            quiet</w:t>
      </w:r>
    </w:p>
    <w:p w:rsidR="00D96636" w:rsidRPr="00D96636" w:rsidRDefault="00D96636" w:rsidP="00D96636">
      <w:pPr>
        <w:spacing w:after="0" w:line="240" w:lineRule="auto"/>
        <w:rPr>
          <w:rFonts w:ascii="Times New Roman" w:eastAsia="Times New Roman" w:hAnsi="Times New Roman" w:cs="Times New Roman"/>
          <w:sz w:val="24"/>
          <w:szCs w:val="24"/>
          <w:lang w:val="en-US" w:eastAsia="ru-RU"/>
        </w:rPr>
      </w:pPr>
    </w:p>
    <w:p w:rsidR="00D96636" w:rsidRPr="00D96636" w:rsidRDefault="00D96636" w:rsidP="00D96636">
      <w:pPr>
        <w:spacing w:after="0" w:line="240" w:lineRule="auto"/>
        <w:rPr>
          <w:rFonts w:ascii="Times New Roman" w:eastAsia="Times New Roman" w:hAnsi="Times New Roman" w:cs="Times New Roman"/>
          <w:b/>
          <w:sz w:val="24"/>
          <w:szCs w:val="24"/>
          <w:lang w:val="en-US" w:eastAsia="ru-RU"/>
        </w:rPr>
      </w:pPr>
      <w:r w:rsidRPr="00D96636">
        <w:rPr>
          <w:rFonts w:ascii="Times New Roman" w:eastAsia="Times New Roman" w:hAnsi="Times New Roman" w:cs="Times New Roman"/>
          <w:b/>
          <w:sz w:val="24"/>
          <w:szCs w:val="24"/>
          <w:lang w:val="en-US" w:eastAsia="ru-RU"/>
        </w:rPr>
        <w:t>I’d like to live in the (0</w:t>
      </w:r>
      <w:r w:rsidRPr="00D96636">
        <w:rPr>
          <w:rFonts w:ascii="Times New Roman" w:eastAsia="Times New Roman" w:hAnsi="Times New Roman" w:cs="Times New Roman"/>
          <w:b/>
          <w:i/>
          <w:sz w:val="24"/>
          <w:szCs w:val="24"/>
          <w:u w:val="single"/>
          <w:lang w:val="en-US" w:eastAsia="ru-RU"/>
        </w:rPr>
        <w:t>) countryside</w:t>
      </w:r>
      <w:r w:rsidRPr="00D96636">
        <w:rPr>
          <w:rFonts w:ascii="Times New Roman" w:eastAsia="Times New Roman" w:hAnsi="Times New Roman" w:cs="Times New Roman"/>
          <w:b/>
          <w:sz w:val="24"/>
          <w:szCs w:val="24"/>
          <w:lang w:val="en-US" w:eastAsia="ru-RU"/>
        </w:rPr>
        <w:t>. I’d like to have a big (1) _______  with all (2) ______. I don’t like living in the (3) ______ , it’s too (4) ________.</w:t>
      </w:r>
    </w:p>
    <w:p w:rsidR="00D96636" w:rsidRPr="00D96636" w:rsidRDefault="00D96636" w:rsidP="00D96636">
      <w:pPr>
        <w:spacing w:after="0" w:line="240" w:lineRule="auto"/>
        <w:rPr>
          <w:rFonts w:ascii="Times New Roman" w:eastAsia="Times New Roman" w:hAnsi="Times New Roman" w:cs="Times New Roman"/>
          <w:b/>
          <w:sz w:val="24"/>
          <w:szCs w:val="24"/>
          <w:lang w:val="en-US" w:eastAsia="ru-RU"/>
        </w:rPr>
      </w:pPr>
      <w:r w:rsidRPr="00D96636">
        <w:rPr>
          <w:rFonts w:ascii="Times New Roman" w:eastAsia="Times New Roman" w:hAnsi="Times New Roman" w:cs="Times New Roman"/>
          <w:b/>
          <w:sz w:val="24"/>
          <w:szCs w:val="24"/>
          <w:lang w:val="en-US" w:eastAsia="ru-RU"/>
        </w:rPr>
        <w:t xml:space="preserve">                                                                                        Alicia Lightfoot</w:t>
      </w:r>
    </w:p>
    <w:p w:rsidR="00D96636" w:rsidRPr="00D96636" w:rsidRDefault="00D96636" w:rsidP="00D96636">
      <w:pPr>
        <w:spacing w:after="0" w:line="240" w:lineRule="auto"/>
        <w:rPr>
          <w:rFonts w:ascii="Times New Roman" w:eastAsia="Times New Roman" w:hAnsi="Times New Roman" w:cs="Times New Roman"/>
          <w:sz w:val="24"/>
          <w:szCs w:val="24"/>
          <w:lang w:val="en-US" w:eastAsia="ru-RU"/>
        </w:rPr>
      </w:pPr>
    </w:p>
    <w:p w:rsidR="00D96636" w:rsidRPr="00D96636" w:rsidRDefault="00D96636" w:rsidP="00D96636">
      <w:pPr>
        <w:spacing w:after="0" w:line="240" w:lineRule="auto"/>
        <w:rPr>
          <w:rFonts w:ascii="Times New Roman" w:eastAsia="Times New Roman" w:hAnsi="Times New Roman" w:cs="Times New Roman"/>
          <w:b/>
          <w:sz w:val="24"/>
          <w:szCs w:val="24"/>
          <w:lang w:val="en-US" w:eastAsia="ru-RU"/>
        </w:rPr>
      </w:pPr>
      <w:r w:rsidRPr="00D96636">
        <w:rPr>
          <w:rFonts w:ascii="Times New Roman" w:eastAsia="Times New Roman" w:hAnsi="Times New Roman" w:cs="Times New Roman"/>
          <w:b/>
          <w:sz w:val="24"/>
          <w:szCs w:val="24"/>
          <w:lang w:val="en-US" w:eastAsia="ru-RU"/>
        </w:rPr>
        <w:t>I’d like to live in France in an old palace. I’d like to live there even without (5) __________ as our great grandparents did. I’d like to live there because it is so (6) ________ there. And I’d like to have a lot of servants (</w:t>
      </w:r>
      <w:r w:rsidRPr="00D96636">
        <w:rPr>
          <w:rFonts w:ascii="Times New Roman" w:eastAsia="Times New Roman" w:hAnsi="Times New Roman" w:cs="Times New Roman"/>
          <w:b/>
          <w:sz w:val="24"/>
          <w:szCs w:val="24"/>
          <w:lang w:eastAsia="ru-RU"/>
        </w:rPr>
        <w:t>слуги</w:t>
      </w:r>
      <w:r w:rsidRPr="00D96636">
        <w:rPr>
          <w:rFonts w:ascii="Times New Roman" w:eastAsia="Times New Roman" w:hAnsi="Times New Roman" w:cs="Times New Roman"/>
          <w:b/>
          <w:sz w:val="24"/>
          <w:szCs w:val="24"/>
          <w:lang w:val="en-US" w:eastAsia="ru-RU"/>
        </w:rPr>
        <w:t>), they would do all the (7) ______________ about the palace.</w:t>
      </w:r>
    </w:p>
    <w:p w:rsidR="00D96636" w:rsidRPr="00D96636" w:rsidRDefault="00D96636" w:rsidP="00D96636">
      <w:pPr>
        <w:spacing w:after="0" w:line="240" w:lineRule="auto"/>
        <w:rPr>
          <w:rFonts w:ascii="Times New Roman" w:eastAsia="Times New Roman" w:hAnsi="Times New Roman" w:cs="Times New Roman"/>
          <w:b/>
          <w:sz w:val="24"/>
          <w:szCs w:val="24"/>
          <w:lang w:val="en-US" w:eastAsia="ru-RU"/>
        </w:rPr>
      </w:pPr>
      <w:r w:rsidRPr="00D96636">
        <w:rPr>
          <w:rFonts w:ascii="Times New Roman" w:eastAsia="Times New Roman" w:hAnsi="Times New Roman" w:cs="Times New Roman"/>
          <w:b/>
          <w:sz w:val="24"/>
          <w:szCs w:val="24"/>
          <w:lang w:val="en-US" w:eastAsia="ru-RU"/>
        </w:rPr>
        <w:t>Sarah Turner.</w:t>
      </w:r>
    </w:p>
    <w:p w:rsidR="00D96636" w:rsidRPr="00D96636" w:rsidRDefault="00D96636" w:rsidP="00D96636">
      <w:pPr>
        <w:spacing w:after="0" w:line="240" w:lineRule="auto"/>
        <w:rPr>
          <w:rFonts w:ascii="Times New Roman" w:eastAsia="Times New Roman" w:hAnsi="Times New Roman" w:cs="Times New Roman"/>
          <w:b/>
          <w:sz w:val="24"/>
          <w:szCs w:val="24"/>
          <w:lang w:val="en-US" w:eastAsia="ru-RU"/>
        </w:rPr>
      </w:pPr>
      <w:r w:rsidRPr="00D96636">
        <w:rPr>
          <w:rFonts w:ascii="Times New Roman" w:eastAsia="Times New Roman" w:hAnsi="Times New Roman" w:cs="Times New Roman"/>
          <w:b/>
          <w:sz w:val="24"/>
          <w:szCs w:val="24"/>
          <w:lang w:val="en-US" w:eastAsia="ru-RU"/>
        </w:rPr>
        <w:t>V. Writing.</w:t>
      </w:r>
    </w:p>
    <w:p w:rsidR="00D96636" w:rsidRPr="00D96636" w:rsidRDefault="00D96636" w:rsidP="00D96636">
      <w:pPr>
        <w:spacing w:after="0" w:line="240" w:lineRule="auto"/>
        <w:rPr>
          <w:rFonts w:ascii="Times New Roman" w:eastAsia="Times New Roman" w:hAnsi="Times New Roman" w:cs="Times New Roman"/>
          <w:sz w:val="24"/>
          <w:szCs w:val="24"/>
          <w:lang w:val="en-US" w:eastAsia="ru-RU"/>
        </w:rPr>
      </w:pPr>
      <w:r w:rsidRPr="00D96636">
        <w:rPr>
          <w:rFonts w:ascii="Times New Roman" w:eastAsia="Times New Roman" w:hAnsi="Times New Roman" w:cs="Times New Roman"/>
          <w:sz w:val="24"/>
          <w:szCs w:val="24"/>
          <w:lang w:val="en-US" w:eastAsia="ru-RU"/>
        </w:rPr>
        <w:t>(AB, Unit 3, p.50)</w:t>
      </w:r>
    </w:p>
    <w:p w:rsidR="00D96636" w:rsidRPr="00D96636" w:rsidRDefault="00D96636" w:rsidP="00D96636">
      <w:pPr>
        <w:spacing w:after="0" w:line="240" w:lineRule="auto"/>
        <w:rPr>
          <w:rFonts w:ascii="Times New Roman" w:eastAsia="Times New Roman" w:hAnsi="Times New Roman" w:cs="Times New Roman"/>
          <w:sz w:val="24"/>
          <w:szCs w:val="24"/>
          <w:lang w:val="en-US" w:eastAsia="ru-RU"/>
        </w:rPr>
      </w:pPr>
    </w:p>
    <w:p w:rsidR="00D96636" w:rsidRPr="00D96636" w:rsidRDefault="00D96636" w:rsidP="00D96636">
      <w:pPr>
        <w:spacing w:after="0" w:line="240" w:lineRule="auto"/>
        <w:rPr>
          <w:rFonts w:ascii="Times New Roman" w:eastAsia="Times New Roman" w:hAnsi="Times New Roman" w:cs="Times New Roman"/>
          <w:b/>
          <w:sz w:val="24"/>
          <w:szCs w:val="24"/>
          <w:lang w:val="en-US" w:eastAsia="ru-RU"/>
        </w:rPr>
      </w:pPr>
      <w:r w:rsidRPr="00D96636">
        <w:rPr>
          <w:rFonts w:ascii="Times New Roman" w:eastAsia="Times New Roman" w:hAnsi="Times New Roman" w:cs="Times New Roman"/>
          <w:b/>
          <w:sz w:val="24"/>
          <w:szCs w:val="24"/>
          <w:lang w:val="en-US" w:eastAsia="ru-RU"/>
        </w:rPr>
        <w:lastRenderedPageBreak/>
        <w:t>VI. Cultural Awareness.</w:t>
      </w:r>
    </w:p>
    <w:p w:rsidR="00D96636" w:rsidRDefault="00D96636" w:rsidP="00D96636">
      <w:pPr>
        <w:spacing w:after="0" w:line="240" w:lineRule="auto"/>
        <w:rPr>
          <w:rFonts w:ascii="Times New Roman" w:eastAsia="Times New Roman" w:hAnsi="Times New Roman" w:cs="Times New Roman"/>
          <w:sz w:val="24"/>
          <w:szCs w:val="24"/>
          <w:lang w:val="en-US" w:eastAsia="ru-RU"/>
        </w:rPr>
      </w:pPr>
      <w:r w:rsidRPr="00D96636">
        <w:rPr>
          <w:rFonts w:ascii="Times New Roman" w:eastAsia="Times New Roman" w:hAnsi="Times New Roman" w:cs="Times New Roman"/>
          <w:sz w:val="24"/>
          <w:szCs w:val="24"/>
          <w:lang w:val="en-US" w:eastAsia="ru-RU"/>
        </w:rPr>
        <w:t>(AB, Unit3, p.50, (1), AB, Unit 4, p.69*).</w:t>
      </w:r>
    </w:p>
    <w:p w:rsidR="00D96636" w:rsidRDefault="00D96636" w:rsidP="00D96636">
      <w:pPr>
        <w:spacing w:after="0" w:line="240" w:lineRule="auto"/>
        <w:rPr>
          <w:rFonts w:ascii="Times New Roman" w:eastAsia="Times New Roman" w:hAnsi="Times New Roman" w:cs="Times New Roman"/>
          <w:sz w:val="24"/>
          <w:szCs w:val="24"/>
          <w:lang w:val="en-US" w:eastAsia="ru-RU"/>
        </w:rPr>
      </w:pPr>
    </w:p>
    <w:p w:rsidR="00D96636" w:rsidRDefault="00D96636" w:rsidP="00D96636">
      <w:pPr>
        <w:spacing w:after="0" w:line="240" w:lineRule="auto"/>
        <w:rPr>
          <w:rFonts w:ascii="Times New Roman" w:eastAsia="Times New Roman" w:hAnsi="Times New Roman" w:cs="Times New Roman"/>
          <w:sz w:val="24"/>
          <w:szCs w:val="24"/>
          <w:lang w:val="en-US" w:eastAsia="ru-RU"/>
        </w:rPr>
      </w:pPr>
    </w:p>
    <w:p w:rsidR="00D96636" w:rsidRDefault="00D96636" w:rsidP="00D96636">
      <w:pPr>
        <w:spacing w:after="0" w:line="240" w:lineRule="auto"/>
        <w:rPr>
          <w:rFonts w:ascii="Times New Roman" w:eastAsia="Times New Roman" w:hAnsi="Times New Roman" w:cs="Times New Roman"/>
          <w:sz w:val="24"/>
          <w:szCs w:val="24"/>
          <w:lang w:val="en-US" w:eastAsia="ru-RU"/>
        </w:rPr>
      </w:pPr>
    </w:p>
    <w:p w:rsidR="00D96636" w:rsidRDefault="00D96636" w:rsidP="00D96636">
      <w:pPr>
        <w:spacing w:after="0" w:line="240" w:lineRule="auto"/>
        <w:rPr>
          <w:rFonts w:ascii="Times New Roman" w:eastAsia="Times New Roman" w:hAnsi="Times New Roman" w:cs="Times New Roman"/>
          <w:sz w:val="24"/>
          <w:szCs w:val="24"/>
          <w:lang w:val="en-US" w:eastAsia="ru-RU"/>
        </w:rPr>
      </w:pPr>
    </w:p>
    <w:p w:rsidR="00D96636" w:rsidRDefault="00D96636" w:rsidP="00D96636">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Ключи</w:t>
      </w:r>
      <w:r>
        <w:rPr>
          <w:rFonts w:ascii="Times New Roman" w:eastAsia="Times New Roman" w:hAnsi="Times New Roman" w:cs="Times New Roman"/>
          <w:sz w:val="24"/>
          <w:szCs w:val="24"/>
          <w:lang w:val="en-US" w:eastAsia="ru-RU"/>
        </w:rPr>
        <w:t xml:space="preserve">: </w:t>
      </w:r>
      <w:r w:rsidR="000F0F0B">
        <w:rPr>
          <w:rFonts w:ascii="Times New Roman" w:eastAsia="Times New Roman" w:hAnsi="Times New Roman" w:cs="Times New Roman"/>
          <w:sz w:val="24"/>
          <w:szCs w:val="24"/>
          <w:lang w:val="en-US" w:eastAsia="ru-RU"/>
        </w:rPr>
        <w:t>III. 1- house, 2- modern conveniences, 3- city, 4- noisy, 5- electricity, 6- quiet, 7- housework.</w:t>
      </w:r>
    </w:p>
    <w:p w:rsidR="000F0F0B" w:rsidRPr="00D96636" w:rsidRDefault="000F0F0B" w:rsidP="00D96636">
      <w:pPr>
        <w:spacing w:after="0" w:line="240" w:lineRule="auto"/>
        <w:rPr>
          <w:rFonts w:ascii="Times New Roman" w:eastAsia="Times New Roman" w:hAnsi="Times New Roman" w:cs="Times New Roman"/>
          <w:sz w:val="24"/>
          <w:szCs w:val="24"/>
          <w:lang w:val="en-US" w:eastAsia="ru-RU"/>
        </w:rPr>
      </w:pPr>
    </w:p>
    <w:p w:rsidR="00D96636" w:rsidRDefault="00D96636" w:rsidP="00D96636">
      <w:pPr>
        <w:spacing w:after="0" w:line="240" w:lineRule="auto"/>
        <w:rPr>
          <w:rFonts w:ascii="Times New Roman" w:eastAsia="Times New Roman" w:hAnsi="Times New Roman" w:cs="Times New Roman"/>
          <w:sz w:val="24"/>
          <w:szCs w:val="24"/>
          <w:lang w:val="en-US" w:eastAsia="ru-RU"/>
        </w:rPr>
      </w:pPr>
    </w:p>
    <w:p w:rsidR="00D96636" w:rsidRPr="00D96636" w:rsidRDefault="00D96636" w:rsidP="00084C79">
      <w:pPr>
        <w:spacing w:after="0" w:line="240" w:lineRule="auto"/>
        <w:jc w:val="center"/>
        <w:rPr>
          <w:rFonts w:ascii="Times New Roman" w:eastAsia="Times New Roman" w:hAnsi="Times New Roman" w:cs="Times New Roman"/>
          <w:b/>
          <w:sz w:val="28"/>
          <w:szCs w:val="28"/>
          <w:lang w:eastAsia="ru-RU"/>
        </w:rPr>
      </w:pPr>
      <w:r w:rsidRPr="00D96636">
        <w:rPr>
          <w:rFonts w:ascii="Times New Roman" w:eastAsia="Times New Roman" w:hAnsi="Times New Roman" w:cs="Times New Roman"/>
          <w:b/>
          <w:sz w:val="28"/>
          <w:szCs w:val="28"/>
          <w:lang w:eastAsia="ru-RU"/>
        </w:rPr>
        <w:t>Контрольная работа №3 для 6 класса</w:t>
      </w:r>
    </w:p>
    <w:p w:rsidR="00D96636" w:rsidRPr="00D96636" w:rsidRDefault="00D96636" w:rsidP="00D96636">
      <w:pPr>
        <w:spacing w:after="0" w:line="240" w:lineRule="auto"/>
        <w:rPr>
          <w:rFonts w:ascii="Times New Roman" w:eastAsia="Times New Roman" w:hAnsi="Times New Roman" w:cs="Times New Roman"/>
          <w:b/>
          <w:sz w:val="28"/>
          <w:szCs w:val="28"/>
          <w:lang w:eastAsia="ru-RU"/>
        </w:rPr>
      </w:pPr>
      <w:r w:rsidRPr="00D96636">
        <w:rPr>
          <w:rFonts w:ascii="Times New Roman" w:eastAsia="Times New Roman" w:hAnsi="Times New Roman" w:cs="Times New Roman"/>
          <w:b/>
          <w:sz w:val="28"/>
          <w:szCs w:val="28"/>
          <w:lang w:eastAsia="ru-RU"/>
        </w:rPr>
        <w:t xml:space="preserve">                                              по английскому языку</w:t>
      </w:r>
    </w:p>
    <w:p w:rsidR="00D96636" w:rsidRPr="00D96636" w:rsidRDefault="00D96636" w:rsidP="00D96636">
      <w:pPr>
        <w:spacing w:after="0" w:line="240" w:lineRule="auto"/>
        <w:rPr>
          <w:rFonts w:ascii="Times New Roman" w:eastAsia="Times New Roman" w:hAnsi="Times New Roman" w:cs="Times New Roman"/>
          <w:b/>
          <w:sz w:val="24"/>
          <w:szCs w:val="24"/>
          <w:lang w:val="en-US" w:eastAsia="ru-RU"/>
        </w:rPr>
      </w:pPr>
      <w:r w:rsidRPr="00D96636">
        <w:rPr>
          <w:rFonts w:ascii="Times New Roman" w:eastAsia="Times New Roman" w:hAnsi="Times New Roman" w:cs="Times New Roman"/>
          <w:b/>
          <w:sz w:val="24"/>
          <w:szCs w:val="24"/>
          <w:lang w:val="en-US" w:eastAsia="ru-RU"/>
        </w:rPr>
        <w:t>I. Listening comprehension. (Reader,p.35)</w:t>
      </w:r>
    </w:p>
    <w:p w:rsidR="00D96636" w:rsidRPr="00D96636" w:rsidRDefault="00D96636" w:rsidP="00D96636">
      <w:pPr>
        <w:spacing w:after="0" w:line="240" w:lineRule="auto"/>
        <w:rPr>
          <w:rFonts w:ascii="Times New Roman" w:eastAsia="Times New Roman" w:hAnsi="Times New Roman" w:cs="Times New Roman"/>
          <w:b/>
          <w:i/>
          <w:sz w:val="24"/>
          <w:szCs w:val="24"/>
          <w:lang w:val="en-US" w:eastAsia="ru-RU"/>
        </w:rPr>
      </w:pPr>
      <w:r w:rsidRPr="00D96636">
        <w:rPr>
          <w:rFonts w:ascii="Times New Roman" w:eastAsia="Times New Roman" w:hAnsi="Times New Roman" w:cs="Times New Roman"/>
          <w:b/>
          <w:i/>
          <w:sz w:val="24"/>
          <w:szCs w:val="24"/>
          <w:lang w:val="en-US" w:eastAsia="ru-RU"/>
        </w:rPr>
        <w:t>1. Which of the following did Robin want to buy? Circle the correct letter.</w:t>
      </w:r>
    </w:p>
    <w:p w:rsidR="00D96636" w:rsidRPr="00D96636" w:rsidRDefault="00D96636" w:rsidP="00D96636">
      <w:pPr>
        <w:spacing w:after="0" w:line="240" w:lineRule="auto"/>
        <w:rPr>
          <w:rFonts w:ascii="Times New Roman" w:eastAsia="Times New Roman" w:hAnsi="Times New Roman" w:cs="Times New Roman"/>
          <w:sz w:val="24"/>
          <w:szCs w:val="24"/>
          <w:lang w:val="en-US" w:eastAsia="ru-RU"/>
        </w:rPr>
      </w:pPr>
      <w:r w:rsidRPr="00D96636">
        <w:rPr>
          <w:rFonts w:ascii="Times New Roman" w:eastAsia="Times New Roman" w:hAnsi="Times New Roman" w:cs="Times New Roman"/>
          <w:color w:val="FF0000"/>
          <w:sz w:val="24"/>
          <w:szCs w:val="24"/>
          <w:lang w:val="en-US" w:eastAsia="ru-RU"/>
        </w:rPr>
        <w:t>a</w:t>
      </w:r>
      <w:r w:rsidRPr="00D96636">
        <w:rPr>
          <w:rFonts w:ascii="Times New Roman" w:eastAsia="Times New Roman" w:hAnsi="Times New Roman" w:cs="Times New Roman"/>
          <w:sz w:val="24"/>
          <w:szCs w:val="24"/>
          <w:lang w:val="en-US" w:eastAsia="ru-RU"/>
        </w:rPr>
        <w:t>. slipper socks                     b. pink slippers                          c. slippers that weren’t pink.</w:t>
      </w:r>
    </w:p>
    <w:p w:rsidR="00D96636" w:rsidRPr="00D96636" w:rsidRDefault="00D96636" w:rsidP="00D96636">
      <w:pPr>
        <w:spacing w:after="0" w:line="240" w:lineRule="auto"/>
        <w:rPr>
          <w:rFonts w:ascii="Times New Roman" w:eastAsia="Times New Roman" w:hAnsi="Times New Roman" w:cs="Times New Roman"/>
          <w:b/>
          <w:i/>
          <w:sz w:val="24"/>
          <w:szCs w:val="24"/>
          <w:lang w:val="en-US" w:eastAsia="ru-RU"/>
        </w:rPr>
      </w:pPr>
      <w:r w:rsidRPr="00D96636">
        <w:rPr>
          <w:rFonts w:ascii="Times New Roman" w:eastAsia="Times New Roman" w:hAnsi="Times New Roman" w:cs="Times New Roman"/>
          <w:b/>
          <w:i/>
          <w:sz w:val="24"/>
          <w:szCs w:val="24"/>
          <w:lang w:val="en-US" w:eastAsia="ru-RU"/>
        </w:rPr>
        <w:t>2. Which colour does Robin hate? Circle the correct letter.</w:t>
      </w:r>
    </w:p>
    <w:p w:rsidR="00D96636" w:rsidRPr="00D96636" w:rsidRDefault="00D96636" w:rsidP="00D96636">
      <w:pPr>
        <w:spacing w:after="0" w:line="240" w:lineRule="auto"/>
        <w:rPr>
          <w:rFonts w:ascii="Times New Roman" w:eastAsia="Times New Roman" w:hAnsi="Times New Roman" w:cs="Times New Roman"/>
          <w:sz w:val="24"/>
          <w:szCs w:val="24"/>
          <w:lang w:val="en-US" w:eastAsia="ru-RU"/>
        </w:rPr>
      </w:pPr>
      <w:r w:rsidRPr="00D96636">
        <w:rPr>
          <w:rFonts w:ascii="Times New Roman" w:eastAsia="Times New Roman" w:hAnsi="Times New Roman" w:cs="Times New Roman"/>
          <w:color w:val="FF0000"/>
          <w:sz w:val="24"/>
          <w:szCs w:val="24"/>
          <w:lang w:val="en-US" w:eastAsia="ru-RU"/>
        </w:rPr>
        <w:t>a</w:t>
      </w:r>
      <w:r w:rsidRPr="00D96636">
        <w:rPr>
          <w:rFonts w:ascii="Times New Roman" w:eastAsia="Times New Roman" w:hAnsi="Times New Roman" w:cs="Times New Roman"/>
          <w:sz w:val="24"/>
          <w:szCs w:val="24"/>
          <w:lang w:val="en-US" w:eastAsia="ru-RU"/>
        </w:rPr>
        <w:t xml:space="preserve">. pink                                  </w:t>
      </w:r>
    </w:p>
    <w:p w:rsidR="00D96636" w:rsidRPr="00D96636" w:rsidRDefault="00D96636" w:rsidP="00D96636">
      <w:pPr>
        <w:spacing w:after="0" w:line="240" w:lineRule="auto"/>
        <w:rPr>
          <w:rFonts w:ascii="Times New Roman" w:eastAsia="Times New Roman" w:hAnsi="Times New Roman" w:cs="Times New Roman"/>
          <w:sz w:val="24"/>
          <w:szCs w:val="24"/>
          <w:lang w:val="en-US" w:eastAsia="ru-RU"/>
        </w:rPr>
      </w:pPr>
      <w:r w:rsidRPr="00D96636">
        <w:rPr>
          <w:rFonts w:ascii="Times New Roman" w:eastAsia="Times New Roman" w:hAnsi="Times New Roman" w:cs="Times New Roman"/>
          <w:sz w:val="24"/>
          <w:szCs w:val="24"/>
          <w:lang w:val="en-US" w:eastAsia="ru-RU"/>
        </w:rPr>
        <w:t>b. all the colours except pink</w:t>
      </w:r>
    </w:p>
    <w:p w:rsidR="00D96636" w:rsidRPr="00D96636" w:rsidRDefault="00D96636" w:rsidP="00D96636">
      <w:pPr>
        <w:spacing w:after="0" w:line="240" w:lineRule="auto"/>
        <w:rPr>
          <w:rFonts w:ascii="Times New Roman" w:eastAsia="Times New Roman" w:hAnsi="Times New Roman" w:cs="Times New Roman"/>
          <w:sz w:val="24"/>
          <w:szCs w:val="24"/>
          <w:lang w:val="en-US" w:eastAsia="ru-RU"/>
        </w:rPr>
      </w:pPr>
      <w:r w:rsidRPr="00D96636">
        <w:rPr>
          <w:rFonts w:ascii="Times New Roman" w:eastAsia="Times New Roman" w:hAnsi="Times New Roman" w:cs="Times New Roman"/>
          <w:sz w:val="24"/>
          <w:szCs w:val="24"/>
          <w:lang w:val="en-US" w:eastAsia="ru-RU"/>
        </w:rPr>
        <w:t>c. she hasn’t got the colour she hates</w:t>
      </w:r>
    </w:p>
    <w:p w:rsidR="00D96636" w:rsidRPr="00D96636" w:rsidRDefault="00D96636" w:rsidP="00D96636">
      <w:pPr>
        <w:spacing w:after="0" w:line="240" w:lineRule="auto"/>
        <w:rPr>
          <w:rFonts w:ascii="Times New Roman" w:eastAsia="Times New Roman" w:hAnsi="Times New Roman" w:cs="Times New Roman"/>
          <w:b/>
          <w:i/>
          <w:sz w:val="24"/>
          <w:szCs w:val="24"/>
          <w:lang w:val="en-US" w:eastAsia="ru-RU"/>
        </w:rPr>
      </w:pPr>
      <w:r w:rsidRPr="00D96636">
        <w:rPr>
          <w:rFonts w:ascii="Times New Roman" w:eastAsia="Times New Roman" w:hAnsi="Times New Roman" w:cs="Times New Roman"/>
          <w:b/>
          <w:i/>
          <w:sz w:val="24"/>
          <w:szCs w:val="24"/>
          <w:lang w:val="en-US" w:eastAsia="ru-RU"/>
        </w:rPr>
        <w:t>3. What did Robin buy instead of (</w:t>
      </w:r>
      <w:r w:rsidRPr="00D96636">
        <w:rPr>
          <w:rFonts w:ascii="Times New Roman" w:eastAsia="Times New Roman" w:hAnsi="Times New Roman" w:cs="Times New Roman"/>
          <w:b/>
          <w:i/>
          <w:sz w:val="24"/>
          <w:szCs w:val="24"/>
          <w:lang w:eastAsia="ru-RU"/>
        </w:rPr>
        <w:t>вместо</w:t>
      </w:r>
      <w:r w:rsidRPr="00D96636">
        <w:rPr>
          <w:rFonts w:ascii="Times New Roman" w:eastAsia="Times New Roman" w:hAnsi="Times New Roman" w:cs="Times New Roman"/>
          <w:b/>
          <w:i/>
          <w:sz w:val="24"/>
          <w:szCs w:val="24"/>
          <w:lang w:val="en-US" w:eastAsia="ru-RU"/>
        </w:rPr>
        <w:t>) slippers? Circle the correct letter.</w:t>
      </w:r>
    </w:p>
    <w:p w:rsidR="00D96636" w:rsidRPr="00D96636" w:rsidRDefault="00D96636" w:rsidP="00D96636">
      <w:pPr>
        <w:spacing w:after="0" w:line="240" w:lineRule="auto"/>
        <w:rPr>
          <w:rFonts w:ascii="Times New Roman" w:eastAsia="Times New Roman" w:hAnsi="Times New Roman" w:cs="Times New Roman"/>
          <w:sz w:val="24"/>
          <w:szCs w:val="24"/>
          <w:lang w:val="en-US" w:eastAsia="ru-RU"/>
        </w:rPr>
      </w:pPr>
      <w:r w:rsidRPr="00D96636">
        <w:rPr>
          <w:rFonts w:ascii="Times New Roman" w:eastAsia="Times New Roman" w:hAnsi="Times New Roman" w:cs="Times New Roman"/>
          <w:sz w:val="24"/>
          <w:szCs w:val="24"/>
          <w:lang w:val="en-US" w:eastAsia="ru-RU"/>
        </w:rPr>
        <w:t>a. two pair of slipper socks</w:t>
      </w:r>
    </w:p>
    <w:p w:rsidR="00D96636" w:rsidRPr="00D96636" w:rsidRDefault="00D96636" w:rsidP="00D96636">
      <w:pPr>
        <w:spacing w:after="0" w:line="240" w:lineRule="auto"/>
        <w:rPr>
          <w:rFonts w:ascii="Times New Roman" w:eastAsia="Times New Roman" w:hAnsi="Times New Roman" w:cs="Times New Roman"/>
          <w:sz w:val="24"/>
          <w:szCs w:val="24"/>
          <w:lang w:val="en-US" w:eastAsia="ru-RU"/>
        </w:rPr>
      </w:pPr>
      <w:r w:rsidRPr="00D96636">
        <w:rPr>
          <w:rFonts w:ascii="Times New Roman" w:eastAsia="Times New Roman" w:hAnsi="Times New Roman" w:cs="Times New Roman"/>
          <w:sz w:val="24"/>
          <w:szCs w:val="24"/>
          <w:lang w:val="en-US" w:eastAsia="ru-RU"/>
        </w:rPr>
        <w:t>b. a pair of slipper socks which were not pink</w:t>
      </w:r>
    </w:p>
    <w:p w:rsidR="00D96636" w:rsidRPr="00D96636" w:rsidRDefault="00D96636" w:rsidP="00D96636">
      <w:pPr>
        <w:spacing w:after="0" w:line="240" w:lineRule="auto"/>
        <w:rPr>
          <w:rFonts w:ascii="Times New Roman" w:eastAsia="Times New Roman" w:hAnsi="Times New Roman" w:cs="Times New Roman"/>
          <w:sz w:val="24"/>
          <w:szCs w:val="24"/>
          <w:lang w:val="en-US" w:eastAsia="ru-RU"/>
        </w:rPr>
      </w:pPr>
      <w:r w:rsidRPr="00D96636">
        <w:rPr>
          <w:rFonts w:ascii="Times New Roman" w:eastAsia="Times New Roman" w:hAnsi="Times New Roman" w:cs="Times New Roman"/>
          <w:color w:val="FF0000"/>
          <w:sz w:val="24"/>
          <w:szCs w:val="24"/>
          <w:lang w:val="en-US" w:eastAsia="ru-RU"/>
        </w:rPr>
        <w:t>c</w:t>
      </w:r>
      <w:r w:rsidRPr="00D96636">
        <w:rPr>
          <w:rFonts w:ascii="Times New Roman" w:eastAsia="Times New Roman" w:hAnsi="Times New Roman" w:cs="Times New Roman"/>
          <w:sz w:val="24"/>
          <w:szCs w:val="24"/>
          <w:lang w:val="en-US" w:eastAsia="ru-RU"/>
        </w:rPr>
        <w:t>. a pair of slipper socks which were pink</w:t>
      </w:r>
    </w:p>
    <w:p w:rsidR="00D96636" w:rsidRPr="00D96636" w:rsidRDefault="00D96636" w:rsidP="00D96636">
      <w:pPr>
        <w:spacing w:after="0" w:line="240" w:lineRule="auto"/>
        <w:rPr>
          <w:rFonts w:ascii="Times New Roman" w:eastAsia="Times New Roman" w:hAnsi="Times New Roman" w:cs="Times New Roman"/>
          <w:sz w:val="24"/>
          <w:szCs w:val="24"/>
          <w:lang w:val="en-US" w:eastAsia="ru-RU"/>
        </w:rPr>
      </w:pPr>
    </w:p>
    <w:p w:rsidR="00D96636" w:rsidRPr="00D96636" w:rsidRDefault="00D96636" w:rsidP="00D96636">
      <w:pPr>
        <w:spacing w:after="0" w:line="240" w:lineRule="auto"/>
        <w:rPr>
          <w:rFonts w:ascii="Times New Roman" w:eastAsia="Times New Roman" w:hAnsi="Times New Roman" w:cs="Times New Roman"/>
          <w:b/>
          <w:sz w:val="24"/>
          <w:szCs w:val="24"/>
          <w:lang w:val="en-US" w:eastAsia="ru-RU"/>
        </w:rPr>
      </w:pPr>
      <w:r w:rsidRPr="00D96636">
        <w:rPr>
          <w:rFonts w:ascii="Times New Roman" w:eastAsia="Times New Roman" w:hAnsi="Times New Roman" w:cs="Times New Roman"/>
          <w:b/>
          <w:sz w:val="24"/>
          <w:szCs w:val="24"/>
          <w:lang w:val="en-US" w:eastAsia="ru-RU"/>
        </w:rPr>
        <w:t>II Reading comprehension (AB, p. 83)</w:t>
      </w:r>
    </w:p>
    <w:p w:rsidR="00D96636" w:rsidRPr="00D96636" w:rsidRDefault="00D96636" w:rsidP="00D96636">
      <w:pPr>
        <w:spacing w:after="0" w:line="240" w:lineRule="auto"/>
        <w:rPr>
          <w:rFonts w:ascii="Times New Roman" w:eastAsia="Times New Roman" w:hAnsi="Times New Roman" w:cs="Times New Roman"/>
          <w:b/>
          <w:i/>
          <w:sz w:val="24"/>
          <w:szCs w:val="24"/>
          <w:lang w:val="en-US" w:eastAsia="ru-RU"/>
        </w:rPr>
      </w:pPr>
      <w:r w:rsidRPr="00D96636">
        <w:rPr>
          <w:rFonts w:ascii="Times New Roman" w:eastAsia="Times New Roman" w:hAnsi="Times New Roman" w:cs="Times New Roman"/>
          <w:b/>
          <w:i/>
          <w:sz w:val="24"/>
          <w:szCs w:val="24"/>
          <w:lang w:val="en-US" w:eastAsia="ru-RU"/>
        </w:rPr>
        <w:t>What have you learnt about these people? Match.</w:t>
      </w:r>
    </w:p>
    <w:p w:rsidR="00D96636" w:rsidRPr="00D96636" w:rsidRDefault="00D96636" w:rsidP="00D96636">
      <w:pPr>
        <w:spacing w:after="0" w:line="240" w:lineRule="auto"/>
        <w:rPr>
          <w:rFonts w:ascii="Times New Roman" w:eastAsia="Times New Roman" w:hAnsi="Times New Roman" w:cs="Times New Roman"/>
          <w:sz w:val="24"/>
          <w:szCs w:val="24"/>
          <w:lang w:val="en-US" w:eastAsia="ru-RU"/>
        </w:rPr>
      </w:pPr>
      <w:r w:rsidRPr="00D96636">
        <w:rPr>
          <w:rFonts w:ascii="Times New Roman" w:eastAsia="Times New Roman" w:hAnsi="Times New Roman" w:cs="Times New Roman"/>
          <w:sz w:val="24"/>
          <w:szCs w:val="24"/>
          <w:lang w:val="en-US" w:eastAsia="ru-RU"/>
        </w:rPr>
        <w:t>1Bill                                              a. has had the operation on his tonsils</w:t>
      </w:r>
    </w:p>
    <w:p w:rsidR="00D96636" w:rsidRPr="00D96636" w:rsidRDefault="00D96636" w:rsidP="00D96636">
      <w:pPr>
        <w:spacing w:after="0" w:line="240" w:lineRule="auto"/>
        <w:rPr>
          <w:rFonts w:ascii="Times New Roman" w:eastAsia="Times New Roman" w:hAnsi="Times New Roman" w:cs="Times New Roman"/>
          <w:sz w:val="24"/>
          <w:szCs w:val="24"/>
          <w:lang w:val="en-US" w:eastAsia="ru-RU"/>
        </w:rPr>
      </w:pPr>
      <w:r w:rsidRPr="00D96636">
        <w:rPr>
          <w:rFonts w:ascii="Times New Roman" w:eastAsia="Times New Roman" w:hAnsi="Times New Roman" w:cs="Times New Roman"/>
          <w:sz w:val="24"/>
          <w:szCs w:val="24"/>
          <w:lang w:val="en-US" w:eastAsia="ru-RU"/>
        </w:rPr>
        <w:t>2 Francesco                                   b. had appendicitis.</w:t>
      </w:r>
    </w:p>
    <w:p w:rsidR="00D96636" w:rsidRPr="00D96636" w:rsidRDefault="00D96636" w:rsidP="00D96636">
      <w:pPr>
        <w:spacing w:after="0" w:line="240" w:lineRule="auto"/>
        <w:rPr>
          <w:rFonts w:ascii="Times New Roman" w:eastAsia="Times New Roman" w:hAnsi="Times New Roman" w:cs="Times New Roman"/>
          <w:sz w:val="24"/>
          <w:szCs w:val="24"/>
          <w:lang w:val="en-US" w:eastAsia="ru-RU"/>
        </w:rPr>
      </w:pPr>
      <w:r w:rsidRPr="00D96636">
        <w:rPr>
          <w:rFonts w:ascii="Times New Roman" w:eastAsia="Times New Roman" w:hAnsi="Times New Roman" w:cs="Times New Roman"/>
          <w:sz w:val="24"/>
          <w:szCs w:val="24"/>
          <w:lang w:val="en-US" w:eastAsia="ru-RU"/>
        </w:rPr>
        <w:t>3 Mrs. Bloom                                c. will have an operation.</w:t>
      </w:r>
    </w:p>
    <w:p w:rsidR="00D96636" w:rsidRPr="00D96636" w:rsidRDefault="00D96636" w:rsidP="00D96636">
      <w:pPr>
        <w:spacing w:after="0" w:line="240" w:lineRule="auto"/>
        <w:rPr>
          <w:rFonts w:ascii="Times New Roman" w:eastAsia="Times New Roman" w:hAnsi="Times New Roman" w:cs="Times New Roman"/>
          <w:sz w:val="24"/>
          <w:szCs w:val="24"/>
          <w:lang w:val="en-US" w:eastAsia="ru-RU"/>
        </w:rPr>
      </w:pPr>
      <w:r w:rsidRPr="00D96636">
        <w:rPr>
          <w:rFonts w:ascii="Times New Roman" w:eastAsia="Times New Roman" w:hAnsi="Times New Roman" w:cs="Times New Roman"/>
          <w:sz w:val="24"/>
          <w:szCs w:val="24"/>
          <w:lang w:val="en-US" w:eastAsia="ru-RU"/>
        </w:rPr>
        <w:t>4. Rubin                                         d. works in hospital.</w:t>
      </w:r>
    </w:p>
    <w:p w:rsidR="00D96636" w:rsidRPr="00D96636" w:rsidRDefault="00D96636" w:rsidP="00D96636">
      <w:pPr>
        <w:spacing w:after="0" w:line="240" w:lineRule="auto"/>
        <w:rPr>
          <w:rFonts w:ascii="Times New Roman" w:eastAsia="Times New Roman" w:hAnsi="Times New Roman" w:cs="Times New Roman"/>
          <w:sz w:val="24"/>
          <w:szCs w:val="24"/>
          <w:lang w:val="en-US" w:eastAsia="ru-RU"/>
        </w:rPr>
      </w:pPr>
    </w:p>
    <w:p w:rsidR="00D96636" w:rsidRPr="00D96636" w:rsidRDefault="00D96636" w:rsidP="00D96636">
      <w:pPr>
        <w:spacing w:after="0" w:line="240" w:lineRule="auto"/>
        <w:rPr>
          <w:rFonts w:ascii="Times New Roman" w:eastAsia="Times New Roman" w:hAnsi="Times New Roman" w:cs="Times New Roman"/>
          <w:b/>
          <w:sz w:val="24"/>
          <w:szCs w:val="24"/>
          <w:lang w:val="en-US" w:eastAsia="ru-RU"/>
        </w:rPr>
      </w:pPr>
      <w:r w:rsidRPr="00D96636">
        <w:rPr>
          <w:rFonts w:ascii="Times New Roman" w:eastAsia="Times New Roman" w:hAnsi="Times New Roman" w:cs="Times New Roman"/>
          <w:b/>
          <w:sz w:val="24"/>
          <w:szCs w:val="24"/>
          <w:lang w:val="en-US" w:eastAsia="ru-RU"/>
        </w:rPr>
        <w:t>III Use English. (Grammar/vocabulary)</w:t>
      </w:r>
    </w:p>
    <w:p w:rsidR="00D96636" w:rsidRPr="00D96636" w:rsidRDefault="00D96636" w:rsidP="00D96636">
      <w:pPr>
        <w:spacing w:after="0" w:line="240" w:lineRule="auto"/>
        <w:rPr>
          <w:rFonts w:ascii="Times New Roman" w:eastAsia="Times New Roman" w:hAnsi="Times New Roman" w:cs="Times New Roman"/>
          <w:b/>
          <w:sz w:val="24"/>
          <w:szCs w:val="24"/>
          <w:lang w:val="en-US" w:eastAsia="ru-RU"/>
        </w:rPr>
      </w:pPr>
      <w:r w:rsidRPr="00D96636">
        <w:rPr>
          <w:rFonts w:ascii="Times New Roman" w:eastAsia="Times New Roman" w:hAnsi="Times New Roman" w:cs="Times New Roman"/>
          <w:b/>
          <w:sz w:val="24"/>
          <w:szCs w:val="24"/>
          <w:lang w:val="en-US" w:eastAsia="ru-RU"/>
        </w:rPr>
        <w:t>1 Here is a recipe for pancakes that are popular in Britain.</w:t>
      </w:r>
    </w:p>
    <w:p w:rsidR="00D96636" w:rsidRPr="00D96636" w:rsidRDefault="00D96636" w:rsidP="00D96636">
      <w:pPr>
        <w:spacing w:after="0" w:line="240" w:lineRule="auto"/>
        <w:rPr>
          <w:rFonts w:ascii="Times New Roman" w:eastAsia="Times New Roman" w:hAnsi="Times New Roman" w:cs="Times New Roman"/>
          <w:b/>
          <w:i/>
          <w:sz w:val="24"/>
          <w:szCs w:val="24"/>
          <w:lang w:val="en-US" w:eastAsia="ru-RU"/>
        </w:rPr>
      </w:pPr>
      <w:r w:rsidRPr="00D96636">
        <w:rPr>
          <w:rFonts w:ascii="Times New Roman" w:eastAsia="Times New Roman" w:hAnsi="Times New Roman" w:cs="Times New Roman"/>
          <w:b/>
          <w:i/>
          <w:sz w:val="24"/>
          <w:szCs w:val="24"/>
          <w:lang w:val="en-US" w:eastAsia="ru-RU"/>
        </w:rPr>
        <w:t>Put in the missing information from the box on the right and read the recipe. There is an example at the beginning (0)</w:t>
      </w:r>
    </w:p>
    <w:p w:rsidR="00D96636" w:rsidRPr="00D96636" w:rsidRDefault="00D96636" w:rsidP="00D96636">
      <w:pPr>
        <w:spacing w:after="0" w:line="240" w:lineRule="auto"/>
        <w:rPr>
          <w:rFonts w:ascii="Times New Roman" w:eastAsia="Times New Roman" w:hAnsi="Times New Roman" w:cs="Times New Roman"/>
          <w:sz w:val="24"/>
          <w:szCs w:val="24"/>
          <w:lang w:val="en-US" w:eastAsia="ru-RU"/>
        </w:rPr>
      </w:pPr>
      <w:r w:rsidRPr="00D96636">
        <w:rPr>
          <w:rFonts w:ascii="Times New Roman" w:eastAsia="Times New Roman" w:hAnsi="Times New Roman" w:cs="Times New Roman"/>
          <w:sz w:val="24"/>
          <w:szCs w:val="24"/>
          <w:lang w:val="en-US" w:eastAsia="ru-RU"/>
        </w:rPr>
        <w:t>0. 100 grams flour                                                75 ml</w:t>
      </w:r>
    </w:p>
    <w:p w:rsidR="00D96636" w:rsidRPr="00D96636" w:rsidRDefault="00D96636" w:rsidP="00D96636">
      <w:pPr>
        <w:spacing w:after="0" w:line="240" w:lineRule="auto"/>
        <w:rPr>
          <w:rFonts w:ascii="Times New Roman" w:eastAsia="Times New Roman" w:hAnsi="Times New Roman" w:cs="Times New Roman"/>
          <w:sz w:val="24"/>
          <w:szCs w:val="24"/>
          <w:lang w:val="en-US" w:eastAsia="ru-RU"/>
        </w:rPr>
      </w:pPr>
      <w:r w:rsidRPr="00D96636">
        <w:rPr>
          <w:rFonts w:ascii="Times New Roman" w:eastAsia="Times New Roman" w:hAnsi="Times New Roman" w:cs="Times New Roman"/>
          <w:sz w:val="24"/>
          <w:szCs w:val="24"/>
          <w:lang w:val="en-US" w:eastAsia="ru-RU"/>
        </w:rPr>
        <w:t>1. _____ salt                                                         a little</w:t>
      </w:r>
    </w:p>
    <w:p w:rsidR="00D96636" w:rsidRPr="00D96636" w:rsidRDefault="00D96636" w:rsidP="00D96636">
      <w:pPr>
        <w:spacing w:after="0" w:line="240" w:lineRule="auto"/>
        <w:rPr>
          <w:rFonts w:ascii="Times New Roman" w:eastAsia="Times New Roman" w:hAnsi="Times New Roman" w:cs="Times New Roman"/>
          <w:sz w:val="24"/>
          <w:szCs w:val="24"/>
          <w:u w:val="single"/>
          <w:lang w:val="en-US" w:eastAsia="ru-RU"/>
        </w:rPr>
      </w:pPr>
      <w:r w:rsidRPr="00D96636">
        <w:rPr>
          <w:rFonts w:ascii="Times New Roman" w:eastAsia="Times New Roman" w:hAnsi="Times New Roman" w:cs="Times New Roman"/>
          <w:sz w:val="24"/>
          <w:szCs w:val="24"/>
          <w:lang w:val="en-US" w:eastAsia="ru-RU"/>
        </w:rPr>
        <w:t xml:space="preserve">2. ______eggs                                                       </w:t>
      </w:r>
      <w:r w:rsidRPr="00D96636">
        <w:rPr>
          <w:rFonts w:ascii="Times New Roman" w:eastAsia="Times New Roman" w:hAnsi="Times New Roman" w:cs="Times New Roman"/>
          <w:sz w:val="24"/>
          <w:szCs w:val="24"/>
          <w:u w:val="single"/>
          <w:lang w:val="en-US" w:eastAsia="ru-RU"/>
        </w:rPr>
        <w:t xml:space="preserve">100  </w:t>
      </w:r>
    </w:p>
    <w:p w:rsidR="00D96636" w:rsidRPr="00D96636" w:rsidRDefault="00D96636" w:rsidP="00D96636">
      <w:pPr>
        <w:spacing w:after="0" w:line="240" w:lineRule="auto"/>
        <w:rPr>
          <w:rFonts w:ascii="Times New Roman" w:eastAsia="Times New Roman" w:hAnsi="Times New Roman" w:cs="Times New Roman"/>
          <w:sz w:val="24"/>
          <w:szCs w:val="24"/>
          <w:lang w:val="en-US" w:eastAsia="ru-RU"/>
        </w:rPr>
      </w:pPr>
      <w:r w:rsidRPr="00D96636">
        <w:rPr>
          <w:rFonts w:ascii="Times New Roman" w:eastAsia="Times New Roman" w:hAnsi="Times New Roman" w:cs="Times New Roman"/>
          <w:sz w:val="24"/>
          <w:szCs w:val="24"/>
          <w:lang w:val="en-US" w:eastAsia="ru-RU"/>
        </w:rPr>
        <w:t>3. 200 ml. milk with _____ water                         a little</w:t>
      </w:r>
    </w:p>
    <w:p w:rsidR="00D96636" w:rsidRPr="00D96636" w:rsidRDefault="00D96636" w:rsidP="00D96636">
      <w:pPr>
        <w:spacing w:after="0" w:line="240" w:lineRule="auto"/>
        <w:rPr>
          <w:rFonts w:ascii="Times New Roman" w:eastAsia="Times New Roman" w:hAnsi="Times New Roman" w:cs="Times New Roman"/>
          <w:sz w:val="24"/>
          <w:szCs w:val="24"/>
          <w:lang w:val="en-US" w:eastAsia="ru-RU"/>
        </w:rPr>
      </w:pPr>
      <w:r w:rsidRPr="00D96636">
        <w:rPr>
          <w:rFonts w:ascii="Times New Roman" w:eastAsia="Times New Roman" w:hAnsi="Times New Roman" w:cs="Times New Roman"/>
          <w:sz w:val="24"/>
          <w:szCs w:val="24"/>
          <w:lang w:val="en-US" w:eastAsia="ru-RU"/>
        </w:rPr>
        <w:t>4. ______ butter                                                    2 tablespoons (some)</w:t>
      </w:r>
    </w:p>
    <w:p w:rsidR="00D96636" w:rsidRPr="00D96636" w:rsidRDefault="00D96636" w:rsidP="00D96636">
      <w:pPr>
        <w:spacing w:after="0" w:line="240" w:lineRule="auto"/>
        <w:rPr>
          <w:rFonts w:ascii="Times New Roman" w:eastAsia="Times New Roman" w:hAnsi="Times New Roman" w:cs="Times New Roman"/>
          <w:sz w:val="24"/>
          <w:szCs w:val="24"/>
          <w:lang w:val="en-US" w:eastAsia="ru-RU"/>
        </w:rPr>
      </w:pPr>
      <w:r w:rsidRPr="00D96636">
        <w:rPr>
          <w:rFonts w:ascii="Times New Roman" w:eastAsia="Times New Roman" w:hAnsi="Times New Roman" w:cs="Times New Roman"/>
          <w:sz w:val="24"/>
          <w:szCs w:val="24"/>
          <w:lang w:val="en-US" w:eastAsia="ru-RU"/>
        </w:rPr>
        <w:t xml:space="preserve">5. oil for frying the pancakes                                a few (2 or 3) </w:t>
      </w:r>
    </w:p>
    <w:p w:rsidR="00D96636" w:rsidRPr="00D96636" w:rsidRDefault="00D96636" w:rsidP="00D96636">
      <w:pPr>
        <w:spacing w:after="0" w:line="240" w:lineRule="auto"/>
        <w:rPr>
          <w:rFonts w:ascii="Times New Roman" w:eastAsia="Times New Roman" w:hAnsi="Times New Roman" w:cs="Times New Roman"/>
          <w:sz w:val="24"/>
          <w:szCs w:val="24"/>
          <w:lang w:val="en-US" w:eastAsia="ru-RU"/>
        </w:rPr>
      </w:pPr>
    </w:p>
    <w:p w:rsidR="00D96636" w:rsidRPr="00D96636" w:rsidRDefault="00D96636" w:rsidP="00D96636">
      <w:pPr>
        <w:spacing w:after="0" w:line="240" w:lineRule="auto"/>
        <w:rPr>
          <w:rFonts w:ascii="Times New Roman" w:eastAsia="Times New Roman" w:hAnsi="Times New Roman" w:cs="Times New Roman"/>
          <w:b/>
          <w:sz w:val="24"/>
          <w:szCs w:val="24"/>
          <w:lang w:val="en-US" w:eastAsia="ru-RU"/>
        </w:rPr>
      </w:pPr>
      <w:r w:rsidRPr="00D96636">
        <w:rPr>
          <w:rFonts w:ascii="Times New Roman" w:eastAsia="Times New Roman" w:hAnsi="Times New Roman" w:cs="Times New Roman"/>
          <w:b/>
          <w:sz w:val="24"/>
          <w:szCs w:val="24"/>
          <w:lang w:val="en-US" w:eastAsia="ru-RU"/>
        </w:rPr>
        <w:t>2. AB, p.84-85, №1-4</w:t>
      </w:r>
    </w:p>
    <w:p w:rsidR="00D96636" w:rsidRPr="00D96636" w:rsidRDefault="00D96636" w:rsidP="00D96636">
      <w:pPr>
        <w:spacing w:after="0" w:line="240" w:lineRule="auto"/>
        <w:rPr>
          <w:rFonts w:ascii="Times New Roman" w:eastAsia="Times New Roman" w:hAnsi="Times New Roman" w:cs="Times New Roman"/>
          <w:b/>
          <w:sz w:val="24"/>
          <w:szCs w:val="24"/>
          <w:lang w:val="en-US" w:eastAsia="ru-RU"/>
        </w:rPr>
      </w:pPr>
    </w:p>
    <w:p w:rsidR="00D96636" w:rsidRPr="00D96636" w:rsidRDefault="00D96636" w:rsidP="00D96636">
      <w:pPr>
        <w:spacing w:after="0" w:line="240" w:lineRule="auto"/>
        <w:rPr>
          <w:rFonts w:ascii="Times New Roman" w:eastAsia="Times New Roman" w:hAnsi="Times New Roman" w:cs="Times New Roman"/>
          <w:b/>
          <w:sz w:val="24"/>
          <w:szCs w:val="24"/>
          <w:lang w:val="en-US" w:eastAsia="ru-RU"/>
        </w:rPr>
      </w:pPr>
      <w:r w:rsidRPr="00D96636">
        <w:rPr>
          <w:rFonts w:ascii="Times New Roman" w:eastAsia="Times New Roman" w:hAnsi="Times New Roman" w:cs="Times New Roman"/>
          <w:b/>
          <w:sz w:val="24"/>
          <w:szCs w:val="24"/>
          <w:lang w:val="en-US" w:eastAsia="ru-RU"/>
        </w:rPr>
        <w:t>IV. Speaking (Ass. Tasks. p 64)</w:t>
      </w:r>
    </w:p>
    <w:p w:rsidR="00D96636" w:rsidRPr="00D96636" w:rsidRDefault="00D96636" w:rsidP="00D96636">
      <w:pPr>
        <w:spacing w:after="0" w:line="240" w:lineRule="auto"/>
        <w:rPr>
          <w:rFonts w:ascii="Times New Roman" w:eastAsia="Times New Roman" w:hAnsi="Times New Roman" w:cs="Times New Roman"/>
          <w:b/>
          <w:sz w:val="24"/>
          <w:szCs w:val="24"/>
          <w:lang w:val="en-US" w:eastAsia="ru-RU"/>
        </w:rPr>
      </w:pPr>
      <w:r w:rsidRPr="00D96636">
        <w:rPr>
          <w:rFonts w:ascii="Times New Roman" w:eastAsia="Times New Roman" w:hAnsi="Times New Roman" w:cs="Times New Roman"/>
          <w:b/>
          <w:sz w:val="24"/>
          <w:szCs w:val="24"/>
          <w:lang w:val="en-US" w:eastAsia="ru-RU"/>
        </w:rPr>
        <w:t>Choose a role and act out the conversation.</w:t>
      </w:r>
    </w:p>
    <w:p w:rsidR="00D96636" w:rsidRPr="00D96636" w:rsidRDefault="00D96636" w:rsidP="00D96636">
      <w:pPr>
        <w:tabs>
          <w:tab w:val="left" w:pos="6525"/>
        </w:tabs>
        <w:spacing w:after="0" w:line="240" w:lineRule="auto"/>
        <w:rPr>
          <w:rFonts w:ascii="Times New Roman" w:eastAsia="Times New Roman" w:hAnsi="Times New Roman" w:cs="Times New Roman"/>
          <w:i/>
          <w:sz w:val="24"/>
          <w:szCs w:val="24"/>
          <w:lang w:val="en-US" w:eastAsia="ru-RU"/>
        </w:rPr>
      </w:pPr>
      <w:r w:rsidRPr="00D96636">
        <w:rPr>
          <w:rFonts w:ascii="Times New Roman" w:eastAsia="Times New Roman" w:hAnsi="Times New Roman" w:cs="Times New Roman"/>
          <w:i/>
          <w:sz w:val="24"/>
          <w:szCs w:val="24"/>
          <w:lang w:val="en-US" w:eastAsia="ru-RU"/>
        </w:rPr>
        <w:t>Your friend doesn’t look well. Show sympathy and give advice.(5-6 sentences)</w:t>
      </w:r>
      <w:r w:rsidRPr="00D96636">
        <w:rPr>
          <w:rFonts w:ascii="Times New Roman" w:eastAsia="Times New Roman" w:hAnsi="Times New Roman" w:cs="Times New Roman"/>
          <w:i/>
          <w:sz w:val="24"/>
          <w:szCs w:val="24"/>
          <w:lang w:val="en-US" w:eastAsia="ru-RU"/>
        </w:rPr>
        <w:tab/>
      </w:r>
    </w:p>
    <w:p w:rsidR="00D96636" w:rsidRPr="00D96636" w:rsidRDefault="00D96636" w:rsidP="00D96636">
      <w:pPr>
        <w:tabs>
          <w:tab w:val="left" w:pos="6525"/>
        </w:tabs>
        <w:spacing w:after="0" w:line="240" w:lineRule="auto"/>
        <w:rPr>
          <w:rFonts w:ascii="Times New Roman" w:eastAsia="Times New Roman" w:hAnsi="Times New Roman" w:cs="Times New Roman"/>
          <w:i/>
          <w:sz w:val="24"/>
          <w:szCs w:val="24"/>
          <w:lang w:val="en-US" w:eastAsia="ru-RU"/>
        </w:rPr>
      </w:pPr>
    </w:p>
    <w:p w:rsidR="00D96636" w:rsidRPr="00D96636" w:rsidRDefault="00D96636" w:rsidP="00D96636">
      <w:pPr>
        <w:spacing w:after="0" w:line="240" w:lineRule="auto"/>
        <w:rPr>
          <w:rFonts w:ascii="Times New Roman" w:eastAsia="Times New Roman" w:hAnsi="Times New Roman" w:cs="Times New Roman"/>
          <w:b/>
          <w:sz w:val="24"/>
          <w:szCs w:val="24"/>
          <w:lang w:val="en-US" w:eastAsia="ru-RU"/>
        </w:rPr>
      </w:pPr>
      <w:r w:rsidRPr="00D96636">
        <w:rPr>
          <w:rFonts w:ascii="Times New Roman" w:eastAsia="Times New Roman" w:hAnsi="Times New Roman" w:cs="Times New Roman"/>
          <w:b/>
          <w:sz w:val="24"/>
          <w:szCs w:val="24"/>
          <w:lang w:val="en-US" w:eastAsia="ru-RU"/>
        </w:rPr>
        <w:t>V. Writing. (AB, p.86)</w:t>
      </w:r>
    </w:p>
    <w:p w:rsidR="00D96636" w:rsidRPr="00D96636" w:rsidRDefault="00D96636" w:rsidP="00D96636">
      <w:pPr>
        <w:spacing w:after="0" w:line="240" w:lineRule="auto"/>
        <w:rPr>
          <w:rFonts w:ascii="Times New Roman" w:eastAsia="Times New Roman" w:hAnsi="Times New Roman" w:cs="Times New Roman"/>
          <w:b/>
          <w:sz w:val="24"/>
          <w:szCs w:val="24"/>
          <w:lang w:val="en-US" w:eastAsia="ru-RU"/>
        </w:rPr>
      </w:pPr>
    </w:p>
    <w:p w:rsidR="00D96636" w:rsidRPr="00D96636" w:rsidRDefault="00D96636" w:rsidP="00D96636">
      <w:pPr>
        <w:spacing w:after="0" w:line="240" w:lineRule="auto"/>
        <w:rPr>
          <w:rFonts w:ascii="Times New Roman" w:eastAsia="Times New Roman" w:hAnsi="Times New Roman" w:cs="Times New Roman"/>
          <w:b/>
          <w:sz w:val="24"/>
          <w:szCs w:val="24"/>
          <w:lang w:val="en-US" w:eastAsia="ru-RU"/>
        </w:rPr>
      </w:pPr>
      <w:r w:rsidRPr="00D96636">
        <w:rPr>
          <w:rFonts w:ascii="Times New Roman" w:eastAsia="Times New Roman" w:hAnsi="Times New Roman" w:cs="Times New Roman"/>
          <w:b/>
          <w:sz w:val="24"/>
          <w:szCs w:val="24"/>
          <w:lang w:val="en-US" w:eastAsia="ru-RU"/>
        </w:rPr>
        <w:t>VI. Cultural Awareness (AB, p.86)</w:t>
      </w:r>
    </w:p>
    <w:p w:rsidR="00D96636" w:rsidRPr="00D96636" w:rsidRDefault="00D96636" w:rsidP="00D96636">
      <w:pPr>
        <w:spacing w:after="0" w:line="240" w:lineRule="auto"/>
        <w:rPr>
          <w:rFonts w:ascii="Times New Roman" w:eastAsia="Times New Roman" w:hAnsi="Times New Roman" w:cs="Times New Roman"/>
          <w:sz w:val="24"/>
          <w:szCs w:val="24"/>
          <w:lang w:val="en-US" w:eastAsia="ru-RU"/>
        </w:rPr>
      </w:pPr>
    </w:p>
    <w:p w:rsidR="000F0F0B" w:rsidRDefault="000F0F0B" w:rsidP="00D96636">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lastRenderedPageBreak/>
        <w:t>Ключи</w:t>
      </w:r>
      <w:r w:rsidRPr="000F0F0B">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II</w:t>
      </w:r>
      <w:r w:rsidRPr="000F0F0B">
        <w:rPr>
          <w:rFonts w:ascii="Times New Roman" w:eastAsia="Times New Roman" w:hAnsi="Times New Roman" w:cs="Times New Roman"/>
          <w:sz w:val="24"/>
          <w:szCs w:val="24"/>
          <w:lang w:val="en-US" w:eastAsia="ru-RU"/>
        </w:rPr>
        <w:t>. 1-</w:t>
      </w:r>
      <w:r>
        <w:rPr>
          <w:rFonts w:ascii="Times New Roman" w:eastAsia="Times New Roman" w:hAnsi="Times New Roman" w:cs="Times New Roman"/>
          <w:sz w:val="24"/>
          <w:szCs w:val="24"/>
          <w:lang w:val="en-US" w:eastAsia="ru-RU"/>
        </w:rPr>
        <w:t>c,</w:t>
      </w:r>
      <w:r w:rsidRPr="000F0F0B">
        <w:rPr>
          <w:rFonts w:ascii="Times New Roman" w:eastAsia="Times New Roman" w:hAnsi="Times New Roman" w:cs="Times New Roman"/>
          <w:sz w:val="24"/>
          <w:szCs w:val="24"/>
          <w:lang w:val="en-US" w:eastAsia="ru-RU"/>
        </w:rPr>
        <w:t xml:space="preserve"> 2- </w:t>
      </w:r>
      <w:r>
        <w:rPr>
          <w:rFonts w:ascii="Times New Roman" w:eastAsia="Times New Roman" w:hAnsi="Times New Roman" w:cs="Times New Roman"/>
          <w:sz w:val="24"/>
          <w:szCs w:val="24"/>
          <w:lang w:val="en-US" w:eastAsia="ru-RU"/>
        </w:rPr>
        <w:t>a, 3- d, 4- b</w:t>
      </w:r>
    </w:p>
    <w:p w:rsidR="000F0F0B" w:rsidRPr="00D96636" w:rsidRDefault="000F0F0B" w:rsidP="00D96636">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III  1- a little, 2- a few, 3- 75 ml, 4- a little, 5- 2 tablespoons.</w:t>
      </w:r>
    </w:p>
    <w:p w:rsidR="00D96636" w:rsidRPr="00D96636" w:rsidRDefault="00D96636" w:rsidP="00D96636">
      <w:pPr>
        <w:spacing w:after="0" w:line="240" w:lineRule="auto"/>
        <w:rPr>
          <w:rFonts w:ascii="Times New Roman" w:eastAsia="Times New Roman" w:hAnsi="Times New Roman" w:cs="Times New Roman"/>
          <w:sz w:val="24"/>
          <w:szCs w:val="24"/>
          <w:lang w:val="en-US" w:eastAsia="ru-RU"/>
        </w:rPr>
      </w:pPr>
    </w:p>
    <w:p w:rsidR="00D96636" w:rsidRPr="00D96636" w:rsidRDefault="00D96636" w:rsidP="00D96636">
      <w:pPr>
        <w:spacing w:after="0" w:line="240" w:lineRule="auto"/>
        <w:rPr>
          <w:rFonts w:ascii="Times New Roman" w:eastAsia="Times New Roman" w:hAnsi="Times New Roman" w:cs="Times New Roman"/>
          <w:sz w:val="24"/>
          <w:szCs w:val="24"/>
          <w:lang w:val="en-US" w:eastAsia="ru-RU"/>
        </w:rPr>
      </w:pPr>
    </w:p>
    <w:p w:rsidR="00D96636" w:rsidRPr="00D96636" w:rsidRDefault="00D96636" w:rsidP="00D96636">
      <w:pPr>
        <w:spacing w:after="0" w:line="240" w:lineRule="auto"/>
        <w:rPr>
          <w:rFonts w:ascii="Times New Roman" w:eastAsia="Times New Roman" w:hAnsi="Times New Roman" w:cs="Times New Roman"/>
          <w:sz w:val="24"/>
          <w:szCs w:val="24"/>
          <w:lang w:val="en-US" w:eastAsia="ru-RU"/>
        </w:rPr>
      </w:pPr>
    </w:p>
    <w:p w:rsidR="00D96636" w:rsidRPr="00D96636" w:rsidRDefault="00D96636" w:rsidP="00D96636">
      <w:pPr>
        <w:spacing w:after="0" w:line="240" w:lineRule="auto"/>
        <w:rPr>
          <w:rFonts w:ascii="Times New Roman" w:eastAsia="Times New Roman" w:hAnsi="Times New Roman" w:cs="Times New Roman"/>
          <w:sz w:val="24"/>
          <w:szCs w:val="24"/>
          <w:lang w:val="en-US" w:eastAsia="ru-RU"/>
        </w:rPr>
      </w:pPr>
    </w:p>
    <w:p w:rsidR="00D96636" w:rsidRPr="00D96636" w:rsidRDefault="00D96636" w:rsidP="00D96636">
      <w:pPr>
        <w:spacing w:after="0" w:line="240" w:lineRule="auto"/>
        <w:rPr>
          <w:rFonts w:ascii="Times New Roman" w:eastAsia="Times New Roman" w:hAnsi="Times New Roman" w:cs="Times New Roman"/>
          <w:sz w:val="24"/>
          <w:szCs w:val="24"/>
          <w:lang w:val="en-US" w:eastAsia="ru-RU"/>
        </w:rPr>
      </w:pPr>
    </w:p>
    <w:p w:rsidR="00D96636" w:rsidRPr="00084C79" w:rsidRDefault="00084C79" w:rsidP="00084C79">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 xml:space="preserve">.                 </w:t>
      </w:r>
      <w:r w:rsidR="000F0F0B" w:rsidRPr="00084C79">
        <w:rPr>
          <w:rFonts w:ascii="Times New Roman" w:eastAsia="Times New Roman" w:hAnsi="Times New Roman" w:cs="Times New Roman"/>
          <w:b/>
          <w:sz w:val="28"/>
          <w:szCs w:val="28"/>
          <w:lang w:eastAsia="ru-RU"/>
        </w:rPr>
        <w:t>Промежуточная аттестация</w:t>
      </w:r>
    </w:p>
    <w:p w:rsidR="00D96636" w:rsidRPr="00084C79" w:rsidRDefault="00D96636" w:rsidP="00084C79">
      <w:pPr>
        <w:spacing w:after="0" w:line="240" w:lineRule="auto"/>
        <w:jc w:val="center"/>
        <w:rPr>
          <w:rFonts w:ascii="Times New Roman" w:eastAsia="Times New Roman" w:hAnsi="Times New Roman" w:cs="Times New Roman"/>
          <w:b/>
          <w:sz w:val="28"/>
          <w:szCs w:val="28"/>
          <w:lang w:eastAsia="ru-RU"/>
        </w:rPr>
      </w:pPr>
      <w:r w:rsidRPr="00084C79">
        <w:rPr>
          <w:rFonts w:ascii="Times New Roman" w:eastAsia="Times New Roman" w:hAnsi="Times New Roman" w:cs="Times New Roman"/>
          <w:b/>
          <w:sz w:val="28"/>
          <w:szCs w:val="28"/>
          <w:lang w:eastAsia="ru-RU"/>
        </w:rPr>
        <w:t xml:space="preserve">по английскому языку </w:t>
      </w:r>
      <w:r w:rsidR="007112CF" w:rsidRPr="00084C79">
        <w:rPr>
          <w:rFonts w:ascii="Times New Roman" w:eastAsia="Times New Roman" w:hAnsi="Times New Roman" w:cs="Times New Roman"/>
          <w:b/>
          <w:sz w:val="28"/>
          <w:szCs w:val="28"/>
          <w:lang w:eastAsia="ru-RU"/>
        </w:rPr>
        <w:t>за курс</w:t>
      </w:r>
      <w:r w:rsidRPr="00084C79">
        <w:rPr>
          <w:rFonts w:ascii="Times New Roman" w:eastAsia="Times New Roman" w:hAnsi="Times New Roman" w:cs="Times New Roman"/>
          <w:b/>
          <w:sz w:val="28"/>
          <w:szCs w:val="28"/>
          <w:lang w:eastAsia="ru-RU"/>
        </w:rPr>
        <w:t xml:space="preserve"> 6 класса</w:t>
      </w:r>
    </w:p>
    <w:p w:rsidR="009F49A9" w:rsidRPr="00084C79" w:rsidRDefault="009F49A9" w:rsidP="009F49A9">
      <w:pPr>
        <w:spacing w:after="0" w:line="240" w:lineRule="auto"/>
        <w:jc w:val="center"/>
        <w:rPr>
          <w:rFonts w:ascii="Times New Roman" w:eastAsia="Times New Roman" w:hAnsi="Times New Roman" w:cs="Times New Roman"/>
          <w:b/>
          <w:sz w:val="28"/>
          <w:szCs w:val="28"/>
          <w:lang w:eastAsia="ru-RU"/>
        </w:rPr>
      </w:pPr>
    </w:p>
    <w:p w:rsidR="009F49A9" w:rsidRPr="009F49A9" w:rsidRDefault="009F49A9" w:rsidP="009F49A9">
      <w:pPr>
        <w:spacing w:after="0" w:line="240" w:lineRule="auto"/>
        <w:jc w:val="center"/>
        <w:rPr>
          <w:rFonts w:ascii="Times New Roman" w:eastAsia="Times New Roman" w:hAnsi="Times New Roman" w:cs="Times New Roman"/>
          <w:b/>
          <w:sz w:val="24"/>
          <w:szCs w:val="24"/>
          <w:lang w:eastAsia="ru-RU"/>
        </w:rPr>
      </w:pPr>
      <w:r w:rsidRPr="009F49A9">
        <w:rPr>
          <w:rFonts w:ascii="Times New Roman" w:eastAsia="Times New Roman" w:hAnsi="Times New Roman" w:cs="Times New Roman"/>
          <w:b/>
          <w:sz w:val="24"/>
          <w:szCs w:val="24"/>
          <w:lang w:eastAsia="ru-RU"/>
        </w:rPr>
        <w:t>Пояснительная записка</w:t>
      </w:r>
    </w:p>
    <w:p w:rsidR="009F49A9" w:rsidRPr="009F49A9" w:rsidRDefault="009F49A9" w:rsidP="009F49A9">
      <w:pPr>
        <w:spacing w:after="0" w:line="240" w:lineRule="auto"/>
        <w:jc w:val="center"/>
        <w:rPr>
          <w:rFonts w:ascii="Times New Roman" w:eastAsia="Times New Roman" w:hAnsi="Times New Roman" w:cs="Times New Roman"/>
          <w:b/>
          <w:sz w:val="24"/>
          <w:szCs w:val="24"/>
          <w:lang w:eastAsia="ru-RU"/>
        </w:rPr>
      </w:pPr>
    </w:p>
    <w:p w:rsidR="009F49A9" w:rsidRPr="009F49A9" w:rsidRDefault="009F49A9" w:rsidP="009F49A9">
      <w:pPr>
        <w:spacing w:after="0" w:line="240" w:lineRule="auto"/>
        <w:jc w:val="both"/>
        <w:rPr>
          <w:rFonts w:ascii="Times New Roman" w:eastAsia="Times New Roman" w:hAnsi="Times New Roman" w:cs="Times New Roman"/>
          <w:sz w:val="24"/>
          <w:szCs w:val="24"/>
          <w:lang w:eastAsia="ru-RU"/>
        </w:rPr>
      </w:pPr>
      <w:r w:rsidRPr="009F49A9">
        <w:rPr>
          <w:rFonts w:ascii="Times New Roman" w:eastAsia="Times New Roman" w:hAnsi="Times New Roman" w:cs="Times New Roman"/>
          <w:sz w:val="24"/>
          <w:szCs w:val="24"/>
          <w:lang w:eastAsia="ru-RU"/>
        </w:rPr>
        <w:t>Контрольная работа составлена в соответствии с государственным образовательным стандартом, объектами контроля являются элементы языка (лексика, грамматика) и речевая деятельность (</w:t>
      </w:r>
      <w:r>
        <w:rPr>
          <w:rFonts w:ascii="Times New Roman" w:eastAsia="Times New Roman" w:hAnsi="Times New Roman" w:cs="Times New Roman"/>
          <w:sz w:val="24"/>
          <w:szCs w:val="24"/>
          <w:lang w:eastAsia="ru-RU"/>
        </w:rPr>
        <w:t>Аудирование,</w:t>
      </w:r>
      <w:r w:rsidRPr="009F49A9">
        <w:rPr>
          <w:rFonts w:ascii="Times New Roman" w:eastAsia="Times New Roman" w:hAnsi="Times New Roman" w:cs="Times New Roman"/>
          <w:sz w:val="24"/>
          <w:szCs w:val="24"/>
          <w:lang w:eastAsia="ru-RU"/>
        </w:rPr>
        <w:t xml:space="preserve">чтение). </w:t>
      </w:r>
    </w:p>
    <w:p w:rsidR="009F49A9" w:rsidRPr="009F49A9" w:rsidRDefault="009F49A9" w:rsidP="009F49A9">
      <w:pPr>
        <w:spacing w:after="0" w:line="240" w:lineRule="auto"/>
        <w:jc w:val="both"/>
        <w:rPr>
          <w:rFonts w:ascii="Times New Roman" w:eastAsia="Times New Roman" w:hAnsi="Times New Roman" w:cs="Times New Roman"/>
          <w:sz w:val="24"/>
          <w:szCs w:val="24"/>
          <w:lang w:eastAsia="ru-RU"/>
        </w:rPr>
      </w:pPr>
      <w:r w:rsidRPr="009F49A9">
        <w:rPr>
          <w:rFonts w:ascii="Times New Roman" w:eastAsia="Times New Roman" w:hAnsi="Times New Roman" w:cs="Times New Roman"/>
          <w:sz w:val="24"/>
          <w:szCs w:val="24"/>
          <w:lang w:eastAsia="ru-RU"/>
        </w:rPr>
        <w:t xml:space="preserve">Контрольная работа состоит из </w:t>
      </w:r>
      <w:r w:rsidRPr="009F49A9">
        <w:rPr>
          <w:rFonts w:ascii="Times New Roman" w:eastAsia="Times New Roman" w:hAnsi="Times New Roman" w:cs="Times New Roman"/>
          <w:b/>
          <w:sz w:val="24"/>
          <w:szCs w:val="24"/>
          <w:lang w:eastAsia="ru-RU"/>
        </w:rPr>
        <w:t>5</w:t>
      </w:r>
      <w:r w:rsidRPr="009F49A9">
        <w:rPr>
          <w:rFonts w:ascii="Times New Roman" w:eastAsia="Times New Roman" w:hAnsi="Times New Roman" w:cs="Times New Roman"/>
          <w:sz w:val="24"/>
          <w:szCs w:val="24"/>
          <w:lang w:eastAsia="ru-RU"/>
        </w:rPr>
        <w:t xml:space="preserve"> разделов.</w:t>
      </w:r>
    </w:p>
    <w:p w:rsidR="009F49A9" w:rsidRPr="009F49A9" w:rsidRDefault="009F49A9" w:rsidP="009F49A9">
      <w:pPr>
        <w:spacing w:after="0" w:line="240" w:lineRule="auto"/>
        <w:jc w:val="both"/>
        <w:rPr>
          <w:rFonts w:ascii="Times New Roman" w:eastAsia="Times New Roman" w:hAnsi="Times New Roman" w:cs="Times New Roman"/>
          <w:sz w:val="24"/>
          <w:szCs w:val="24"/>
          <w:lang w:eastAsia="ru-RU"/>
        </w:rPr>
      </w:pPr>
      <w:r w:rsidRPr="009F49A9">
        <w:rPr>
          <w:rFonts w:ascii="Times New Roman" w:eastAsia="Times New Roman" w:hAnsi="Times New Roman" w:cs="Times New Roman"/>
          <w:b/>
          <w:sz w:val="24"/>
          <w:szCs w:val="24"/>
          <w:u w:val="single"/>
          <w:lang w:eastAsia="ru-RU"/>
        </w:rPr>
        <w:t>Часть 1</w:t>
      </w:r>
      <w:r w:rsidRPr="009F49A9">
        <w:rPr>
          <w:rFonts w:ascii="Times New Roman" w:eastAsia="Times New Roman" w:hAnsi="Times New Roman" w:cs="Times New Roman"/>
          <w:sz w:val="24"/>
          <w:szCs w:val="24"/>
          <w:lang w:eastAsia="ru-RU"/>
        </w:rPr>
        <w:t xml:space="preserve"> (базовый уровень) – понимание общего содержания текста</w:t>
      </w:r>
      <w:r>
        <w:rPr>
          <w:rFonts w:ascii="Times New Roman" w:eastAsia="Times New Roman" w:hAnsi="Times New Roman" w:cs="Times New Roman"/>
          <w:sz w:val="24"/>
          <w:szCs w:val="24"/>
          <w:lang w:eastAsia="ru-RU"/>
        </w:rPr>
        <w:t xml:space="preserve"> на слух (аудирование)</w:t>
      </w:r>
      <w:r w:rsidRPr="009F49A9">
        <w:rPr>
          <w:rFonts w:ascii="Times New Roman" w:eastAsia="Times New Roman" w:hAnsi="Times New Roman" w:cs="Times New Roman"/>
          <w:sz w:val="24"/>
          <w:szCs w:val="24"/>
          <w:lang w:eastAsia="ru-RU"/>
        </w:rPr>
        <w:t>. Тип задания – умение находить запрашиваемую информацию.</w:t>
      </w:r>
    </w:p>
    <w:p w:rsidR="009F49A9" w:rsidRPr="009F49A9" w:rsidRDefault="009F49A9" w:rsidP="009F49A9">
      <w:pPr>
        <w:spacing w:after="0" w:line="240" w:lineRule="auto"/>
        <w:jc w:val="both"/>
        <w:rPr>
          <w:rFonts w:ascii="Times New Roman" w:eastAsia="Times New Roman" w:hAnsi="Times New Roman" w:cs="Times New Roman"/>
          <w:sz w:val="24"/>
          <w:szCs w:val="24"/>
          <w:lang w:eastAsia="ru-RU"/>
        </w:rPr>
      </w:pPr>
      <w:r w:rsidRPr="009F49A9">
        <w:rPr>
          <w:rFonts w:ascii="Times New Roman" w:eastAsia="Times New Roman" w:hAnsi="Times New Roman" w:cs="Times New Roman"/>
          <w:b/>
          <w:sz w:val="24"/>
          <w:szCs w:val="24"/>
          <w:u w:val="single"/>
          <w:lang w:eastAsia="ru-RU"/>
        </w:rPr>
        <w:t>Часть 2</w:t>
      </w:r>
      <w:r w:rsidRPr="009F49A9">
        <w:rPr>
          <w:rFonts w:ascii="Times New Roman" w:eastAsia="Times New Roman" w:hAnsi="Times New Roman" w:cs="Times New Roman"/>
          <w:sz w:val="24"/>
          <w:szCs w:val="24"/>
          <w:lang w:eastAsia="ru-RU"/>
        </w:rPr>
        <w:t xml:space="preserve"> (базовый уровень) –Тип задания – полное содержание связанного текста. Тип задания -</w:t>
      </w:r>
      <w:r>
        <w:rPr>
          <w:rFonts w:ascii="Times New Roman" w:eastAsia="Times New Roman" w:hAnsi="Times New Roman" w:cs="Times New Roman"/>
          <w:sz w:val="24"/>
          <w:szCs w:val="24"/>
          <w:lang w:eastAsia="ru-RU"/>
        </w:rPr>
        <w:t xml:space="preserve">  выбор правильного ответа из 2</w:t>
      </w:r>
      <w:r w:rsidRPr="009F49A9">
        <w:rPr>
          <w:rFonts w:ascii="Times New Roman" w:eastAsia="Times New Roman" w:hAnsi="Times New Roman" w:cs="Times New Roman"/>
          <w:sz w:val="24"/>
          <w:szCs w:val="24"/>
          <w:lang w:eastAsia="ru-RU"/>
        </w:rPr>
        <w:t>х предложенных.</w:t>
      </w:r>
      <w:r>
        <w:rPr>
          <w:rFonts w:ascii="Times New Roman" w:eastAsia="Times New Roman" w:hAnsi="Times New Roman" w:cs="Times New Roman"/>
          <w:sz w:val="24"/>
          <w:szCs w:val="24"/>
          <w:lang w:eastAsia="ru-RU"/>
        </w:rPr>
        <w:t xml:space="preserve"> </w:t>
      </w:r>
      <w:r w:rsidRPr="009F49A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true</w:t>
      </w:r>
      <w:r w:rsidRPr="009F49A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false</w:t>
      </w:r>
      <w:r w:rsidRPr="009F49A9">
        <w:rPr>
          <w:rFonts w:ascii="Times New Roman" w:eastAsia="Times New Roman" w:hAnsi="Times New Roman" w:cs="Times New Roman"/>
          <w:sz w:val="24"/>
          <w:szCs w:val="24"/>
          <w:lang w:eastAsia="ru-RU"/>
        </w:rPr>
        <w:t>)</w:t>
      </w:r>
    </w:p>
    <w:p w:rsidR="009F49A9" w:rsidRPr="009F49A9" w:rsidRDefault="009F49A9" w:rsidP="009F49A9">
      <w:pPr>
        <w:spacing w:after="0" w:line="240" w:lineRule="auto"/>
        <w:jc w:val="both"/>
        <w:rPr>
          <w:rFonts w:ascii="Times New Roman" w:eastAsia="Times New Roman" w:hAnsi="Times New Roman" w:cs="Times New Roman"/>
          <w:sz w:val="24"/>
          <w:szCs w:val="24"/>
          <w:lang w:eastAsia="ru-RU"/>
        </w:rPr>
      </w:pPr>
      <w:r w:rsidRPr="009F49A9">
        <w:rPr>
          <w:rFonts w:ascii="Times New Roman" w:eastAsia="Times New Roman" w:hAnsi="Times New Roman" w:cs="Times New Roman"/>
          <w:b/>
          <w:sz w:val="24"/>
          <w:szCs w:val="24"/>
          <w:u w:val="single"/>
          <w:lang w:eastAsia="ru-RU"/>
        </w:rPr>
        <w:t>Часть 3</w:t>
      </w:r>
      <w:r w:rsidRPr="009F49A9">
        <w:rPr>
          <w:rFonts w:ascii="Times New Roman" w:eastAsia="Times New Roman" w:hAnsi="Times New Roman" w:cs="Times New Roman"/>
          <w:sz w:val="24"/>
          <w:szCs w:val="24"/>
          <w:lang w:eastAsia="ru-RU"/>
        </w:rPr>
        <w:t>– грамматика (базовый уровень) – восстановление пропущенного слова в связанном тексте. Тип задания – образование видовременных форм глагола.</w:t>
      </w:r>
    </w:p>
    <w:p w:rsidR="009F49A9" w:rsidRPr="009F49A9" w:rsidRDefault="009F49A9" w:rsidP="009F49A9">
      <w:pPr>
        <w:spacing w:after="0" w:line="240" w:lineRule="auto"/>
        <w:jc w:val="both"/>
        <w:rPr>
          <w:rFonts w:ascii="Times New Roman" w:eastAsia="Times New Roman" w:hAnsi="Times New Roman" w:cs="Times New Roman"/>
          <w:sz w:val="24"/>
          <w:szCs w:val="24"/>
          <w:lang w:eastAsia="ru-RU"/>
        </w:rPr>
      </w:pPr>
      <w:r w:rsidRPr="009F49A9">
        <w:rPr>
          <w:rFonts w:ascii="Times New Roman" w:eastAsia="Times New Roman" w:hAnsi="Times New Roman" w:cs="Times New Roman"/>
          <w:b/>
          <w:sz w:val="24"/>
          <w:szCs w:val="24"/>
          <w:u w:val="single"/>
          <w:lang w:eastAsia="ru-RU"/>
        </w:rPr>
        <w:t>Часть 4</w:t>
      </w:r>
      <w:r w:rsidRPr="009F49A9">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письмо-написать краткое сообщение на заданную тему (письмо-совет)</w:t>
      </w:r>
    </w:p>
    <w:p w:rsidR="009F49A9" w:rsidRPr="009F49A9" w:rsidRDefault="009F49A9" w:rsidP="009F49A9">
      <w:pPr>
        <w:spacing w:after="0" w:line="240" w:lineRule="auto"/>
        <w:jc w:val="both"/>
        <w:rPr>
          <w:rFonts w:ascii="Times New Roman" w:eastAsia="Times New Roman" w:hAnsi="Times New Roman" w:cs="Times New Roman"/>
          <w:sz w:val="24"/>
          <w:szCs w:val="24"/>
          <w:lang w:eastAsia="ru-RU"/>
        </w:rPr>
      </w:pPr>
      <w:r w:rsidRPr="009F49A9">
        <w:rPr>
          <w:rFonts w:ascii="Times New Roman" w:eastAsia="Times New Roman" w:hAnsi="Times New Roman" w:cs="Times New Roman"/>
          <w:b/>
          <w:sz w:val="24"/>
          <w:szCs w:val="24"/>
          <w:u w:val="single"/>
          <w:lang w:eastAsia="ru-RU"/>
        </w:rPr>
        <w:t>Часть 5</w:t>
      </w:r>
      <w:r w:rsidRPr="009F49A9">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социокультурные знания</w:t>
      </w:r>
      <w:r w:rsidRPr="009F49A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тип задания </w:t>
      </w:r>
      <w:r w:rsidRPr="009F49A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true</w:t>
      </w:r>
      <w:r w:rsidRPr="009F49A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false</w:t>
      </w:r>
      <w:r w:rsidRPr="009F49A9">
        <w:rPr>
          <w:rFonts w:ascii="Times New Roman" w:eastAsia="Times New Roman" w:hAnsi="Times New Roman" w:cs="Times New Roman"/>
          <w:sz w:val="24"/>
          <w:szCs w:val="24"/>
          <w:lang w:eastAsia="ru-RU"/>
        </w:rPr>
        <w:t>)</w:t>
      </w:r>
    </w:p>
    <w:p w:rsidR="009F49A9" w:rsidRPr="009F49A9" w:rsidRDefault="009F49A9" w:rsidP="009F49A9">
      <w:pPr>
        <w:spacing w:after="0" w:line="240" w:lineRule="auto"/>
        <w:jc w:val="both"/>
        <w:rPr>
          <w:rFonts w:ascii="Times New Roman" w:eastAsia="Times New Roman" w:hAnsi="Times New Roman" w:cs="Times New Roman"/>
          <w:sz w:val="24"/>
          <w:szCs w:val="24"/>
          <w:lang w:eastAsia="ru-RU"/>
        </w:rPr>
      </w:pPr>
    </w:p>
    <w:p w:rsidR="009F49A9" w:rsidRPr="009F49A9" w:rsidRDefault="009F49A9" w:rsidP="009F49A9">
      <w:pPr>
        <w:spacing w:after="0" w:line="240" w:lineRule="auto"/>
        <w:jc w:val="both"/>
        <w:rPr>
          <w:rFonts w:ascii="Times New Roman" w:eastAsia="Times New Roman" w:hAnsi="Times New Roman" w:cs="Times New Roman"/>
          <w:sz w:val="24"/>
          <w:szCs w:val="24"/>
          <w:lang w:eastAsia="ru-RU"/>
        </w:rPr>
      </w:pPr>
      <w:r w:rsidRPr="009F49A9">
        <w:rPr>
          <w:rFonts w:ascii="Times New Roman" w:eastAsia="Times New Roman" w:hAnsi="Times New Roman" w:cs="Times New Roman"/>
          <w:sz w:val="24"/>
          <w:szCs w:val="24"/>
          <w:lang w:eastAsia="ru-RU"/>
        </w:rPr>
        <w:t xml:space="preserve">Данный тест предназначен для учащихся </w:t>
      </w:r>
      <w:r>
        <w:rPr>
          <w:rFonts w:ascii="Times New Roman" w:eastAsia="Times New Roman" w:hAnsi="Times New Roman" w:cs="Times New Roman"/>
          <w:b/>
          <w:sz w:val="24"/>
          <w:szCs w:val="24"/>
          <w:lang w:eastAsia="ru-RU"/>
        </w:rPr>
        <w:t>6</w:t>
      </w:r>
      <w:r w:rsidRPr="009F49A9">
        <w:rPr>
          <w:rFonts w:ascii="Times New Roman" w:eastAsia="Times New Roman" w:hAnsi="Times New Roman" w:cs="Times New Roman"/>
          <w:sz w:val="24"/>
          <w:szCs w:val="24"/>
          <w:lang w:eastAsia="ru-RU"/>
        </w:rPr>
        <w:t xml:space="preserve"> класса, которые занимаются по </w:t>
      </w:r>
      <w:r w:rsidRPr="009F49A9">
        <w:rPr>
          <w:rFonts w:ascii="Times New Roman" w:eastAsia="Times New Roman" w:hAnsi="Times New Roman" w:cs="Times New Roman"/>
          <w:b/>
          <w:sz w:val="24"/>
          <w:szCs w:val="24"/>
          <w:lang w:eastAsia="ru-RU"/>
        </w:rPr>
        <w:t>УМК</w:t>
      </w:r>
      <w:r w:rsidRPr="009F49A9">
        <w:rPr>
          <w:rFonts w:ascii="Times New Roman" w:eastAsia="Times New Roman" w:hAnsi="Times New Roman" w:cs="Times New Roman"/>
          <w:sz w:val="24"/>
          <w:szCs w:val="24"/>
          <w:lang w:eastAsia="ru-RU"/>
        </w:rPr>
        <w:t xml:space="preserve"> </w:t>
      </w:r>
      <w:r w:rsidRPr="009F49A9">
        <w:rPr>
          <w:rFonts w:ascii="Times New Roman" w:eastAsia="Times New Roman" w:hAnsi="Times New Roman" w:cs="Times New Roman"/>
          <w:b/>
          <w:sz w:val="24"/>
          <w:szCs w:val="24"/>
          <w:lang w:eastAsia="ru-RU"/>
        </w:rPr>
        <w:t>Кузовлева В.П. “</w:t>
      </w:r>
      <w:r w:rsidRPr="009F49A9">
        <w:rPr>
          <w:rFonts w:ascii="Times New Roman" w:eastAsia="Times New Roman" w:hAnsi="Times New Roman" w:cs="Times New Roman"/>
          <w:b/>
          <w:sz w:val="24"/>
          <w:szCs w:val="24"/>
          <w:lang w:val="en-US" w:eastAsia="ru-RU"/>
        </w:rPr>
        <w:t>English</w:t>
      </w:r>
      <w:r>
        <w:rPr>
          <w:rFonts w:ascii="Times New Roman" w:eastAsia="Times New Roman" w:hAnsi="Times New Roman" w:cs="Times New Roman"/>
          <w:b/>
          <w:sz w:val="24"/>
          <w:szCs w:val="24"/>
          <w:lang w:eastAsia="ru-RU"/>
        </w:rPr>
        <w:t xml:space="preserve"> 6</w:t>
      </w:r>
      <w:r w:rsidRPr="009F49A9">
        <w:rPr>
          <w:rFonts w:ascii="Times New Roman" w:eastAsia="Times New Roman" w:hAnsi="Times New Roman" w:cs="Times New Roman"/>
          <w:b/>
          <w:sz w:val="24"/>
          <w:szCs w:val="24"/>
          <w:lang w:eastAsia="ru-RU"/>
        </w:rPr>
        <w:t>”.</w:t>
      </w:r>
    </w:p>
    <w:p w:rsidR="009F49A9" w:rsidRPr="009F49A9" w:rsidRDefault="009F49A9" w:rsidP="009F49A9">
      <w:pPr>
        <w:spacing w:after="0" w:line="240" w:lineRule="auto"/>
        <w:jc w:val="both"/>
        <w:rPr>
          <w:rFonts w:ascii="Times New Roman" w:eastAsia="Times New Roman" w:hAnsi="Times New Roman" w:cs="Times New Roman"/>
          <w:sz w:val="24"/>
          <w:szCs w:val="24"/>
          <w:lang w:eastAsia="ru-RU"/>
        </w:rPr>
      </w:pPr>
      <w:r w:rsidRPr="009F49A9">
        <w:rPr>
          <w:rFonts w:ascii="Times New Roman" w:eastAsia="Times New Roman" w:hAnsi="Times New Roman" w:cs="Times New Roman"/>
          <w:sz w:val="24"/>
          <w:szCs w:val="24"/>
          <w:lang w:eastAsia="ru-RU"/>
        </w:rPr>
        <w:t xml:space="preserve">Продолжительность теста </w:t>
      </w:r>
      <w:r w:rsidRPr="009F49A9">
        <w:rPr>
          <w:rFonts w:ascii="Times New Roman" w:eastAsia="Times New Roman" w:hAnsi="Times New Roman" w:cs="Times New Roman"/>
          <w:b/>
          <w:sz w:val="24"/>
          <w:szCs w:val="24"/>
          <w:lang w:eastAsia="ru-RU"/>
        </w:rPr>
        <w:t>60</w:t>
      </w:r>
      <w:r w:rsidRPr="009F49A9">
        <w:rPr>
          <w:rFonts w:ascii="Times New Roman" w:eastAsia="Times New Roman" w:hAnsi="Times New Roman" w:cs="Times New Roman"/>
          <w:sz w:val="24"/>
          <w:szCs w:val="24"/>
          <w:lang w:eastAsia="ru-RU"/>
        </w:rPr>
        <w:t xml:space="preserve"> минут. Работа проводится в конце учебного года. Тест имеет </w:t>
      </w:r>
      <w:r w:rsidRPr="009F49A9">
        <w:rPr>
          <w:rFonts w:ascii="Times New Roman" w:eastAsia="Times New Roman" w:hAnsi="Times New Roman" w:cs="Times New Roman"/>
          <w:b/>
          <w:sz w:val="24"/>
          <w:szCs w:val="24"/>
          <w:lang w:eastAsia="ru-RU"/>
        </w:rPr>
        <w:t>критерии оценивания результатов и ключ</w:t>
      </w:r>
      <w:r w:rsidRPr="009F49A9">
        <w:rPr>
          <w:rFonts w:ascii="Times New Roman" w:eastAsia="Times New Roman" w:hAnsi="Times New Roman" w:cs="Times New Roman"/>
          <w:sz w:val="24"/>
          <w:szCs w:val="24"/>
          <w:lang w:eastAsia="ru-RU"/>
        </w:rPr>
        <w:t xml:space="preserve">. За правильный ответ учащийся получает </w:t>
      </w:r>
      <w:r w:rsidRPr="009F49A9">
        <w:rPr>
          <w:rFonts w:ascii="Times New Roman" w:eastAsia="Times New Roman" w:hAnsi="Times New Roman" w:cs="Times New Roman"/>
          <w:b/>
          <w:sz w:val="24"/>
          <w:szCs w:val="24"/>
          <w:lang w:eastAsia="ru-RU"/>
        </w:rPr>
        <w:t>1</w:t>
      </w:r>
      <w:r w:rsidRPr="009F49A9">
        <w:rPr>
          <w:rFonts w:ascii="Times New Roman" w:eastAsia="Times New Roman" w:hAnsi="Times New Roman" w:cs="Times New Roman"/>
          <w:sz w:val="24"/>
          <w:szCs w:val="24"/>
          <w:lang w:eastAsia="ru-RU"/>
        </w:rPr>
        <w:t xml:space="preserve"> балл, максимальное количество баллов- </w:t>
      </w:r>
      <w:r w:rsidR="003032DA">
        <w:rPr>
          <w:rFonts w:ascii="Times New Roman" w:eastAsia="Times New Roman" w:hAnsi="Times New Roman" w:cs="Times New Roman"/>
          <w:b/>
          <w:sz w:val="24"/>
          <w:szCs w:val="24"/>
          <w:lang w:eastAsia="ru-RU"/>
        </w:rPr>
        <w:t>27</w:t>
      </w:r>
      <w:r w:rsidRPr="009F49A9">
        <w:rPr>
          <w:rFonts w:ascii="Times New Roman" w:eastAsia="Times New Roman" w:hAnsi="Times New Roman" w:cs="Times New Roman"/>
          <w:sz w:val="24"/>
          <w:szCs w:val="24"/>
          <w:lang w:eastAsia="ru-RU"/>
        </w:rPr>
        <w:t>. Успешность выполнения теста определяется исходя из такого соответствия:</w:t>
      </w:r>
    </w:p>
    <w:p w:rsidR="009F49A9" w:rsidRPr="009F49A9" w:rsidRDefault="009F49A9" w:rsidP="009F49A9">
      <w:pPr>
        <w:spacing w:after="0" w:line="240" w:lineRule="auto"/>
        <w:jc w:val="both"/>
        <w:rPr>
          <w:rFonts w:ascii="Times New Roman" w:eastAsia="Times New Roman" w:hAnsi="Times New Roman" w:cs="Times New Roman"/>
          <w:sz w:val="24"/>
          <w:szCs w:val="24"/>
          <w:lang w:eastAsia="ru-RU"/>
        </w:rPr>
      </w:pPr>
      <w:r w:rsidRPr="009F49A9">
        <w:rPr>
          <w:rFonts w:ascii="Times New Roman" w:eastAsia="Times New Roman" w:hAnsi="Times New Roman" w:cs="Times New Roman"/>
          <w:sz w:val="24"/>
          <w:szCs w:val="24"/>
          <w:lang w:eastAsia="ru-RU"/>
        </w:rPr>
        <w:t xml:space="preserve"> </w:t>
      </w:r>
    </w:p>
    <w:p w:rsidR="009F49A9" w:rsidRPr="009F49A9" w:rsidRDefault="003032DA" w:rsidP="009F49A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25-27</w:t>
      </w:r>
      <w:r w:rsidR="009F49A9" w:rsidRPr="009F49A9">
        <w:rPr>
          <w:rFonts w:ascii="Times New Roman" w:eastAsia="Times New Roman" w:hAnsi="Times New Roman" w:cs="Times New Roman"/>
          <w:sz w:val="24"/>
          <w:szCs w:val="24"/>
          <w:lang w:eastAsia="ru-RU"/>
        </w:rPr>
        <w:t xml:space="preserve"> баллов- «</w:t>
      </w:r>
      <w:r w:rsidR="009F49A9" w:rsidRPr="009F49A9">
        <w:rPr>
          <w:rFonts w:ascii="Times New Roman" w:eastAsia="Times New Roman" w:hAnsi="Times New Roman" w:cs="Times New Roman"/>
          <w:b/>
          <w:sz w:val="24"/>
          <w:szCs w:val="24"/>
          <w:lang w:eastAsia="ru-RU"/>
        </w:rPr>
        <w:t>5</w:t>
      </w:r>
      <w:r w:rsidR="009F49A9" w:rsidRPr="009F49A9">
        <w:rPr>
          <w:rFonts w:ascii="Times New Roman" w:eastAsia="Times New Roman" w:hAnsi="Times New Roman" w:cs="Times New Roman"/>
          <w:sz w:val="24"/>
          <w:szCs w:val="24"/>
          <w:lang w:eastAsia="ru-RU"/>
        </w:rPr>
        <w:t>» (отлично)</w:t>
      </w:r>
    </w:p>
    <w:p w:rsidR="009F49A9" w:rsidRPr="009F49A9" w:rsidRDefault="003032DA" w:rsidP="009F49A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18</w:t>
      </w:r>
      <w:r w:rsidR="009F49A9" w:rsidRPr="009F49A9">
        <w:rPr>
          <w:rFonts w:ascii="Times New Roman" w:eastAsia="Times New Roman" w:hAnsi="Times New Roman" w:cs="Times New Roman"/>
          <w:b/>
          <w:sz w:val="24"/>
          <w:szCs w:val="24"/>
          <w:lang w:eastAsia="ru-RU"/>
        </w:rPr>
        <w:t>-24</w:t>
      </w:r>
      <w:r w:rsidR="009F49A9" w:rsidRPr="009F49A9">
        <w:rPr>
          <w:rFonts w:ascii="Times New Roman" w:eastAsia="Times New Roman" w:hAnsi="Times New Roman" w:cs="Times New Roman"/>
          <w:sz w:val="24"/>
          <w:szCs w:val="24"/>
          <w:lang w:eastAsia="ru-RU"/>
        </w:rPr>
        <w:t xml:space="preserve"> балла – «</w:t>
      </w:r>
      <w:r w:rsidR="009F49A9" w:rsidRPr="009F49A9">
        <w:rPr>
          <w:rFonts w:ascii="Times New Roman" w:eastAsia="Times New Roman" w:hAnsi="Times New Roman" w:cs="Times New Roman"/>
          <w:b/>
          <w:sz w:val="24"/>
          <w:szCs w:val="24"/>
          <w:lang w:eastAsia="ru-RU"/>
        </w:rPr>
        <w:t>4</w:t>
      </w:r>
      <w:r w:rsidR="009F49A9" w:rsidRPr="009F49A9">
        <w:rPr>
          <w:rFonts w:ascii="Times New Roman" w:eastAsia="Times New Roman" w:hAnsi="Times New Roman" w:cs="Times New Roman"/>
          <w:sz w:val="24"/>
          <w:szCs w:val="24"/>
          <w:lang w:eastAsia="ru-RU"/>
        </w:rPr>
        <w:t>» (хорошо)</w:t>
      </w:r>
    </w:p>
    <w:p w:rsidR="009F49A9" w:rsidRPr="009F49A9" w:rsidRDefault="003032DA" w:rsidP="009F49A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12- 17</w:t>
      </w:r>
      <w:r w:rsidR="009F49A9" w:rsidRPr="009F49A9">
        <w:rPr>
          <w:rFonts w:ascii="Times New Roman" w:eastAsia="Times New Roman" w:hAnsi="Times New Roman" w:cs="Times New Roman"/>
          <w:sz w:val="24"/>
          <w:szCs w:val="24"/>
          <w:lang w:eastAsia="ru-RU"/>
        </w:rPr>
        <w:t xml:space="preserve"> баллов – «</w:t>
      </w:r>
      <w:r w:rsidR="009F49A9" w:rsidRPr="009F49A9">
        <w:rPr>
          <w:rFonts w:ascii="Times New Roman" w:eastAsia="Times New Roman" w:hAnsi="Times New Roman" w:cs="Times New Roman"/>
          <w:b/>
          <w:sz w:val="24"/>
          <w:szCs w:val="24"/>
          <w:lang w:eastAsia="ru-RU"/>
        </w:rPr>
        <w:t>3</w:t>
      </w:r>
      <w:r w:rsidR="009F49A9" w:rsidRPr="009F49A9">
        <w:rPr>
          <w:rFonts w:ascii="Times New Roman" w:eastAsia="Times New Roman" w:hAnsi="Times New Roman" w:cs="Times New Roman"/>
          <w:sz w:val="24"/>
          <w:szCs w:val="24"/>
          <w:lang w:eastAsia="ru-RU"/>
        </w:rPr>
        <w:t>» (удовлетворительно)</w:t>
      </w:r>
    </w:p>
    <w:p w:rsidR="009F49A9" w:rsidRDefault="003032DA" w:rsidP="009F49A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менее 12</w:t>
      </w:r>
      <w:r w:rsidR="009F49A9" w:rsidRPr="009F49A9">
        <w:rPr>
          <w:rFonts w:ascii="Times New Roman" w:eastAsia="Times New Roman" w:hAnsi="Times New Roman" w:cs="Times New Roman"/>
          <w:sz w:val="24"/>
          <w:szCs w:val="24"/>
          <w:lang w:eastAsia="ru-RU"/>
        </w:rPr>
        <w:t xml:space="preserve"> баллов – «</w:t>
      </w:r>
      <w:r w:rsidR="009F49A9" w:rsidRPr="009F49A9">
        <w:rPr>
          <w:rFonts w:ascii="Times New Roman" w:eastAsia="Times New Roman" w:hAnsi="Times New Roman" w:cs="Times New Roman"/>
          <w:b/>
          <w:sz w:val="24"/>
          <w:szCs w:val="24"/>
          <w:lang w:eastAsia="ru-RU"/>
        </w:rPr>
        <w:t>2</w:t>
      </w:r>
      <w:r w:rsidR="009F49A9" w:rsidRPr="009F49A9">
        <w:rPr>
          <w:rFonts w:ascii="Times New Roman" w:eastAsia="Times New Roman" w:hAnsi="Times New Roman" w:cs="Times New Roman"/>
          <w:sz w:val="24"/>
          <w:szCs w:val="24"/>
          <w:lang w:eastAsia="ru-RU"/>
        </w:rPr>
        <w:t>» (неудовлетворительно)</w:t>
      </w:r>
    </w:p>
    <w:p w:rsidR="003032DA" w:rsidRPr="009F49A9" w:rsidRDefault="003032DA" w:rsidP="009F49A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Задание 5 части оценивается по приведенным выш критериям оценивания письменных работ и относится к заданиям повышенного уровня </w:t>
      </w:r>
      <w:r>
        <w:rPr>
          <w:rFonts w:ascii="Times New Roman" w:eastAsia="Times New Roman" w:hAnsi="Times New Roman" w:cs="Times New Roman"/>
          <w:sz w:val="24"/>
          <w:szCs w:val="24"/>
          <w:lang w:val="en-US" w:eastAsia="ru-RU"/>
        </w:rPr>
        <w:t>B</w:t>
      </w:r>
      <w:r>
        <w:rPr>
          <w:rFonts w:ascii="Times New Roman" w:eastAsia="Times New Roman" w:hAnsi="Times New Roman" w:cs="Times New Roman"/>
          <w:sz w:val="24"/>
          <w:szCs w:val="24"/>
          <w:lang w:eastAsia="ru-RU"/>
        </w:rPr>
        <w:t>.</w:t>
      </w:r>
    </w:p>
    <w:p w:rsidR="009F49A9" w:rsidRPr="009F49A9" w:rsidRDefault="009F49A9" w:rsidP="009F49A9">
      <w:pPr>
        <w:spacing w:after="0" w:line="240" w:lineRule="auto"/>
        <w:jc w:val="both"/>
        <w:rPr>
          <w:rFonts w:ascii="Times New Roman" w:eastAsia="Times New Roman" w:hAnsi="Times New Roman" w:cs="Times New Roman"/>
          <w:sz w:val="24"/>
          <w:szCs w:val="24"/>
          <w:lang w:eastAsia="ru-RU"/>
        </w:rPr>
      </w:pPr>
    </w:p>
    <w:p w:rsidR="009F49A9" w:rsidRPr="009F49A9" w:rsidRDefault="009F49A9" w:rsidP="009F49A9">
      <w:pPr>
        <w:spacing w:after="0" w:line="240" w:lineRule="auto"/>
        <w:rPr>
          <w:rFonts w:ascii="Times New Roman" w:eastAsia="Times New Roman" w:hAnsi="Times New Roman" w:cs="Times New Roman"/>
          <w:sz w:val="28"/>
          <w:szCs w:val="28"/>
          <w:lang w:eastAsia="ru-RU"/>
        </w:rPr>
      </w:pPr>
    </w:p>
    <w:p w:rsidR="009F49A9" w:rsidRPr="003032DA" w:rsidRDefault="009F49A9" w:rsidP="009F49A9">
      <w:pPr>
        <w:spacing w:after="0" w:line="240" w:lineRule="auto"/>
        <w:jc w:val="center"/>
        <w:rPr>
          <w:rFonts w:ascii="Times New Roman" w:eastAsia="Times New Roman" w:hAnsi="Times New Roman" w:cs="Times New Roman"/>
          <w:sz w:val="28"/>
          <w:szCs w:val="28"/>
          <w:lang w:eastAsia="ru-RU"/>
        </w:rPr>
      </w:pPr>
    </w:p>
    <w:p w:rsidR="00D96636" w:rsidRPr="00D96636" w:rsidRDefault="00D96636" w:rsidP="00D96636">
      <w:pPr>
        <w:spacing w:after="0" w:line="240" w:lineRule="auto"/>
        <w:rPr>
          <w:rFonts w:ascii="Times New Roman" w:eastAsia="Times New Roman" w:hAnsi="Times New Roman" w:cs="Times New Roman"/>
          <w:b/>
          <w:sz w:val="24"/>
          <w:szCs w:val="24"/>
          <w:lang w:val="en-US" w:eastAsia="ru-RU"/>
        </w:rPr>
      </w:pPr>
      <w:r w:rsidRPr="00D96636">
        <w:rPr>
          <w:rFonts w:ascii="Times New Roman" w:eastAsia="Times New Roman" w:hAnsi="Times New Roman" w:cs="Times New Roman"/>
          <w:b/>
          <w:sz w:val="24"/>
          <w:szCs w:val="24"/>
          <w:lang w:val="en-US" w:eastAsia="ru-RU"/>
        </w:rPr>
        <w:t>I Listening Comprehension</w:t>
      </w:r>
    </w:p>
    <w:p w:rsidR="00D96636" w:rsidRPr="00D96636" w:rsidRDefault="00D96636" w:rsidP="00D96636">
      <w:pPr>
        <w:spacing w:after="0" w:line="240" w:lineRule="auto"/>
        <w:rPr>
          <w:rFonts w:ascii="Times New Roman" w:eastAsia="Times New Roman" w:hAnsi="Times New Roman" w:cs="Times New Roman"/>
          <w:b/>
          <w:sz w:val="24"/>
          <w:szCs w:val="24"/>
          <w:lang w:val="en-US" w:eastAsia="ru-RU"/>
        </w:rPr>
      </w:pPr>
      <w:r w:rsidRPr="00D96636">
        <w:rPr>
          <w:rFonts w:ascii="Times New Roman" w:eastAsia="Times New Roman" w:hAnsi="Times New Roman" w:cs="Times New Roman"/>
          <w:b/>
          <w:sz w:val="24"/>
          <w:szCs w:val="24"/>
          <w:lang w:val="en-US" w:eastAsia="ru-RU"/>
        </w:rPr>
        <w:t>(AB, p 96)</w:t>
      </w:r>
    </w:p>
    <w:p w:rsidR="00D96636" w:rsidRPr="00D96636" w:rsidRDefault="00D96636" w:rsidP="00D96636">
      <w:pPr>
        <w:spacing w:after="0" w:line="240" w:lineRule="auto"/>
        <w:rPr>
          <w:rFonts w:ascii="Times New Roman" w:eastAsia="Times New Roman" w:hAnsi="Times New Roman" w:cs="Times New Roman"/>
          <w:i/>
          <w:sz w:val="24"/>
          <w:szCs w:val="24"/>
          <w:lang w:val="en-US" w:eastAsia="ru-RU"/>
        </w:rPr>
      </w:pPr>
      <w:r w:rsidRPr="00D96636">
        <w:rPr>
          <w:rFonts w:ascii="Times New Roman" w:eastAsia="Times New Roman" w:hAnsi="Times New Roman" w:cs="Times New Roman"/>
          <w:i/>
          <w:sz w:val="24"/>
          <w:szCs w:val="24"/>
          <w:lang w:val="en-US" w:eastAsia="ru-RU"/>
        </w:rPr>
        <w:t>You’ll hear a radio weather forecast.</w:t>
      </w:r>
    </w:p>
    <w:p w:rsidR="00D96636" w:rsidRPr="00D96636" w:rsidRDefault="00D96636" w:rsidP="00D96636">
      <w:pPr>
        <w:spacing w:after="0" w:line="240" w:lineRule="auto"/>
        <w:rPr>
          <w:rFonts w:ascii="Times New Roman" w:eastAsia="Times New Roman" w:hAnsi="Times New Roman" w:cs="Times New Roman"/>
          <w:i/>
          <w:sz w:val="24"/>
          <w:szCs w:val="24"/>
          <w:lang w:val="en-US" w:eastAsia="ru-RU"/>
        </w:rPr>
      </w:pPr>
      <w:r w:rsidRPr="00D96636">
        <w:rPr>
          <w:rFonts w:ascii="Times New Roman" w:eastAsia="Times New Roman" w:hAnsi="Times New Roman" w:cs="Times New Roman"/>
          <w:i/>
          <w:sz w:val="24"/>
          <w:szCs w:val="24"/>
          <w:lang w:val="en-US" w:eastAsia="ru-RU"/>
        </w:rPr>
        <w:t>Listen to the forecast (</w:t>
      </w:r>
      <w:r w:rsidRPr="00D96636">
        <w:rPr>
          <w:rFonts w:ascii="Times New Roman" w:eastAsia="Times New Roman" w:hAnsi="Times New Roman" w:cs="Times New Roman"/>
          <w:i/>
          <w:sz w:val="24"/>
          <w:szCs w:val="24"/>
          <w:lang w:eastAsia="ru-RU"/>
        </w:rPr>
        <w:t>прогноз</w:t>
      </w:r>
      <w:r w:rsidRPr="00D96636">
        <w:rPr>
          <w:rFonts w:ascii="Times New Roman" w:eastAsia="Times New Roman" w:hAnsi="Times New Roman" w:cs="Times New Roman"/>
          <w:i/>
          <w:sz w:val="24"/>
          <w:szCs w:val="24"/>
          <w:lang w:val="en-US" w:eastAsia="ru-RU"/>
        </w:rPr>
        <w:t>) and complete the statements. You’ll hear the information twice.</w:t>
      </w:r>
    </w:p>
    <w:p w:rsidR="00D96636" w:rsidRPr="00D96636" w:rsidRDefault="00D96636" w:rsidP="00D96636">
      <w:pPr>
        <w:spacing w:after="0" w:line="240" w:lineRule="auto"/>
        <w:rPr>
          <w:rFonts w:ascii="Times New Roman" w:eastAsia="Times New Roman" w:hAnsi="Times New Roman" w:cs="Times New Roman"/>
          <w:i/>
          <w:sz w:val="24"/>
          <w:szCs w:val="24"/>
          <w:lang w:val="en-US" w:eastAsia="ru-RU"/>
        </w:rPr>
      </w:pPr>
    </w:p>
    <w:p w:rsidR="00D96636" w:rsidRPr="00D96636" w:rsidRDefault="00D96636" w:rsidP="00D96636">
      <w:pPr>
        <w:spacing w:after="0" w:line="240" w:lineRule="auto"/>
        <w:rPr>
          <w:rFonts w:ascii="Times New Roman" w:eastAsia="Times New Roman" w:hAnsi="Times New Roman" w:cs="Times New Roman"/>
          <w:sz w:val="24"/>
          <w:szCs w:val="24"/>
          <w:lang w:val="en-US" w:eastAsia="ru-RU"/>
        </w:rPr>
      </w:pPr>
      <w:r w:rsidRPr="00D96636">
        <w:rPr>
          <w:rFonts w:ascii="Times New Roman" w:eastAsia="Times New Roman" w:hAnsi="Times New Roman" w:cs="Times New Roman"/>
          <w:sz w:val="24"/>
          <w:szCs w:val="24"/>
          <w:lang w:val="en-US" w:eastAsia="ru-RU"/>
        </w:rPr>
        <w:t>1 It is about the weather in___________________________ .</w:t>
      </w:r>
    </w:p>
    <w:p w:rsidR="00D96636" w:rsidRPr="00D96636" w:rsidRDefault="00D96636" w:rsidP="00D96636">
      <w:pPr>
        <w:spacing w:after="0" w:line="240" w:lineRule="auto"/>
        <w:rPr>
          <w:rFonts w:ascii="Times New Roman" w:eastAsia="Times New Roman" w:hAnsi="Times New Roman" w:cs="Times New Roman"/>
          <w:sz w:val="24"/>
          <w:szCs w:val="24"/>
          <w:lang w:val="en-US" w:eastAsia="ru-RU"/>
        </w:rPr>
      </w:pPr>
      <w:r w:rsidRPr="00D96636">
        <w:rPr>
          <w:rFonts w:ascii="Times New Roman" w:eastAsia="Times New Roman" w:hAnsi="Times New Roman" w:cs="Times New Roman"/>
          <w:sz w:val="24"/>
          <w:szCs w:val="24"/>
          <w:lang w:val="en-US" w:eastAsia="ru-RU"/>
        </w:rPr>
        <w:t>2 The weather will be _______________________________.</w:t>
      </w:r>
    </w:p>
    <w:p w:rsidR="00D96636" w:rsidRPr="00D96636" w:rsidRDefault="00D96636" w:rsidP="00D96636">
      <w:pPr>
        <w:spacing w:after="0" w:line="240" w:lineRule="auto"/>
        <w:rPr>
          <w:rFonts w:ascii="Times New Roman" w:eastAsia="Times New Roman" w:hAnsi="Times New Roman" w:cs="Times New Roman"/>
          <w:sz w:val="24"/>
          <w:szCs w:val="24"/>
          <w:lang w:val="en-US" w:eastAsia="ru-RU"/>
        </w:rPr>
      </w:pPr>
      <w:r w:rsidRPr="00D96636">
        <w:rPr>
          <w:rFonts w:ascii="Times New Roman" w:eastAsia="Times New Roman" w:hAnsi="Times New Roman" w:cs="Times New Roman"/>
          <w:sz w:val="24"/>
          <w:szCs w:val="24"/>
          <w:lang w:val="en-US" w:eastAsia="ru-RU"/>
        </w:rPr>
        <w:t>3 There will be _____________________________________ .</w:t>
      </w:r>
    </w:p>
    <w:p w:rsidR="00D96636" w:rsidRPr="00D96636" w:rsidRDefault="00D96636" w:rsidP="00D96636">
      <w:pPr>
        <w:spacing w:after="0" w:line="240" w:lineRule="auto"/>
        <w:rPr>
          <w:rFonts w:ascii="Times New Roman" w:eastAsia="Times New Roman" w:hAnsi="Times New Roman" w:cs="Times New Roman"/>
          <w:sz w:val="24"/>
          <w:szCs w:val="24"/>
          <w:lang w:val="en-US" w:eastAsia="ru-RU"/>
        </w:rPr>
      </w:pPr>
      <w:r w:rsidRPr="00D96636">
        <w:rPr>
          <w:rFonts w:ascii="Times New Roman" w:eastAsia="Times New Roman" w:hAnsi="Times New Roman" w:cs="Times New Roman"/>
          <w:sz w:val="24"/>
          <w:szCs w:val="24"/>
          <w:lang w:val="en-US" w:eastAsia="ru-RU"/>
        </w:rPr>
        <w:t>4 It will be _________________________________________ .</w:t>
      </w:r>
    </w:p>
    <w:p w:rsidR="00D96636" w:rsidRPr="00D96636" w:rsidRDefault="00D96636" w:rsidP="00D96636">
      <w:pPr>
        <w:spacing w:after="0" w:line="240" w:lineRule="auto"/>
        <w:rPr>
          <w:rFonts w:ascii="Times New Roman" w:eastAsia="Times New Roman" w:hAnsi="Times New Roman" w:cs="Times New Roman"/>
          <w:sz w:val="24"/>
          <w:szCs w:val="24"/>
          <w:lang w:val="en-US" w:eastAsia="ru-RU"/>
        </w:rPr>
      </w:pPr>
    </w:p>
    <w:p w:rsidR="00D96636" w:rsidRPr="00D96636" w:rsidRDefault="00D96636" w:rsidP="00D96636">
      <w:pPr>
        <w:spacing w:after="0" w:line="240" w:lineRule="auto"/>
        <w:rPr>
          <w:rFonts w:ascii="Times New Roman" w:eastAsia="Times New Roman" w:hAnsi="Times New Roman" w:cs="Times New Roman"/>
          <w:b/>
          <w:sz w:val="24"/>
          <w:szCs w:val="24"/>
          <w:lang w:val="en-US" w:eastAsia="ru-RU"/>
        </w:rPr>
      </w:pPr>
      <w:r w:rsidRPr="00D96636">
        <w:rPr>
          <w:rFonts w:ascii="Times New Roman" w:eastAsia="Times New Roman" w:hAnsi="Times New Roman" w:cs="Times New Roman"/>
          <w:b/>
          <w:sz w:val="24"/>
          <w:szCs w:val="24"/>
          <w:lang w:val="en-US" w:eastAsia="ru-RU"/>
        </w:rPr>
        <w:lastRenderedPageBreak/>
        <w:t>II Reading  Comprehension.</w:t>
      </w:r>
    </w:p>
    <w:p w:rsidR="00D96636" w:rsidRPr="00D96636" w:rsidRDefault="00D96636" w:rsidP="00D96636">
      <w:pPr>
        <w:spacing w:after="0" w:line="240" w:lineRule="auto"/>
        <w:rPr>
          <w:rFonts w:ascii="Times New Roman" w:eastAsia="Times New Roman" w:hAnsi="Times New Roman" w:cs="Times New Roman"/>
          <w:b/>
          <w:sz w:val="24"/>
          <w:szCs w:val="24"/>
          <w:lang w:val="en-US" w:eastAsia="ru-RU"/>
        </w:rPr>
      </w:pPr>
      <w:r w:rsidRPr="00D96636">
        <w:rPr>
          <w:rFonts w:ascii="Times New Roman" w:eastAsia="Times New Roman" w:hAnsi="Times New Roman" w:cs="Times New Roman"/>
          <w:b/>
          <w:sz w:val="24"/>
          <w:szCs w:val="24"/>
          <w:lang w:val="en-US" w:eastAsia="ru-RU"/>
        </w:rPr>
        <w:t>(AB, p.114)</w:t>
      </w:r>
    </w:p>
    <w:p w:rsidR="00D96636" w:rsidRPr="00D96636" w:rsidRDefault="00D96636" w:rsidP="00D96636">
      <w:pPr>
        <w:spacing w:after="0" w:line="240" w:lineRule="auto"/>
        <w:rPr>
          <w:rFonts w:ascii="Times New Roman" w:eastAsia="Times New Roman" w:hAnsi="Times New Roman" w:cs="Times New Roman"/>
          <w:i/>
          <w:sz w:val="24"/>
          <w:szCs w:val="24"/>
          <w:lang w:val="en-US" w:eastAsia="ru-RU"/>
        </w:rPr>
      </w:pPr>
      <w:r w:rsidRPr="00D96636">
        <w:rPr>
          <w:rFonts w:ascii="Times New Roman" w:eastAsia="Times New Roman" w:hAnsi="Times New Roman" w:cs="Times New Roman"/>
          <w:i/>
          <w:sz w:val="24"/>
          <w:szCs w:val="24"/>
          <w:lang w:val="en-US" w:eastAsia="ru-RU"/>
        </w:rPr>
        <w:t>Here are two stories. One is told by Harriet and the other one by Russell Baker.</w:t>
      </w:r>
    </w:p>
    <w:p w:rsidR="00D96636" w:rsidRPr="00D96636" w:rsidRDefault="00D96636" w:rsidP="00D96636">
      <w:pPr>
        <w:spacing w:after="0" w:line="240" w:lineRule="auto"/>
        <w:rPr>
          <w:rFonts w:ascii="Times New Roman" w:eastAsia="Times New Roman" w:hAnsi="Times New Roman" w:cs="Times New Roman"/>
          <w:i/>
          <w:sz w:val="24"/>
          <w:szCs w:val="24"/>
          <w:lang w:val="en-US" w:eastAsia="ru-RU"/>
        </w:rPr>
      </w:pPr>
      <w:r w:rsidRPr="00D96636">
        <w:rPr>
          <w:rFonts w:ascii="Times New Roman" w:eastAsia="Times New Roman" w:hAnsi="Times New Roman" w:cs="Times New Roman"/>
          <w:i/>
          <w:sz w:val="24"/>
          <w:szCs w:val="24"/>
          <w:lang w:val="en-US" w:eastAsia="ru-RU"/>
        </w:rPr>
        <w:t>Read the stories and answer the question after the text. Mark the sentences after the stories with T if the information is right and with F if the information is false.</w:t>
      </w:r>
    </w:p>
    <w:p w:rsidR="00D96636" w:rsidRPr="00D96636" w:rsidRDefault="00D96636" w:rsidP="00D96636">
      <w:pPr>
        <w:spacing w:after="0" w:line="240" w:lineRule="auto"/>
        <w:rPr>
          <w:rFonts w:ascii="Times New Roman" w:eastAsia="Times New Roman" w:hAnsi="Times New Roman" w:cs="Times New Roman"/>
          <w:i/>
          <w:sz w:val="24"/>
          <w:szCs w:val="24"/>
          <w:lang w:val="en-US" w:eastAsia="ru-RU"/>
        </w:rPr>
      </w:pPr>
    </w:p>
    <w:p w:rsidR="00D96636" w:rsidRPr="00D96636" w:rsidRDefault="00D96636" w:rsidP="00D96636">
      <w:pPr>
        <w:spacing w:after="0" w:line="240" w:lineRule="auto"/>
        <w:rPr>
          <w:rFonts w:ascii="Times New Roman" w:eastAsia="Times New Roman" w:hAnsi="Times New Roman" w:cs="Times New Roman"/>
          <w:sz w:val="24"/>
          <w:szCs w:val="24"/>
          <w:lang w:val="en-US" w:eastAsia="ru-RU"/>
        </w:rPr>
      </w:pPr>
      <w:r w:rsidRPr="00D96636">
        <w:rPr>
          <w:rFonts w:ascii="Times New Roman" w:eastAsia="Times New Roman" w:hAnsi="Times New Roman" w:cs="Times New Roman"/>
          <w:sz w:val="24"/>
          <w:szCs w:val="24"/>
          <w:lang w:val="en-US" w:eastAsia="ru-RU"/>
        </w:rPr>
        <w:t>When I am big I will be a spy (</w:t>
      </w:r>
      <w:r w:rsidRPr="00D96636">
        <w:rPr>
          <w:rFonts w:ascii="Times New Roman" w:eastAsia="Times New Roman" w:hAnsi="Times New Roman" w:cs="Times New Roman"/>
          <w:sz w:val="24"/>
          <w:szCs w:val="24"/>
          <w:lang w:eastAsia="ru-RU"/>
        </w:rPr>
        <w:t>шпион</w:t>
      </w:r>
      <w:r w:rsidRPr="00D96636">
        <w:rPr>
          <w:rFonts w:ascii="Times New Roman" w:eastAsia="Times New Roman" w:hAnsi="Times New Roman" w:cs="Times New Roman"/>
          <w:sz w:val="24"/>
          <w:szCs w:val="24"/>
          <w:lang w:val="en-US" w:eastAsia="ru-RU"/>
        </w:rPr>
        <w:t>). I will go to one country and will find its secrets and then I will go to another country and tell them. And then I find out their secrets and I will go back to the first one and rat (доносить) on the second. Then I will go to the second and rat on the first. I will be the best spy and I will know everything. Everything. Maybe when I grow up I can have an office. People will come in and tell me who to go and spy. I would have to have a gun (</w:t>
      </w:r>
      <w:r w:rsidRPr="00D96636">
        <w:rPr>
          <w:rFonts w:ascii="Times New Roman" w:eastAsia="Times New Roman" w:hAnsi="Times New Roman" w:cs="Times New Roman"/>
          <w:sz w:val="24"/>
          <w:szCs w:val="24"/>
          <w:lang w:eastAsia="ru-RU"/>
        </w:rPr>
        <w:t>пистолет</w:t>
      </w:r>
      <w:r w:rsidRPr="00D96636">
        <w:rPr>
          <w:rFonts w:ascii="Times New Roman" w:eastAsia="Times New Roman" w:hAnsi="Times New Roman" w:cs="Times New Roman"/>
          <w:sz w:val="24"/>
          <w:szCs w:val="24"/>
          <w:lang w:val="en-US" w:eastAsia="ru-RU"/>
        </w:rPr>
        <w:t>) and follow people</w:t>
      </w:r>
    </w:p>
    <w:p w:rsidR="00D96636" w:rsidRPr="00D96636" w:rsidRDefault="00D96636" w:rsidP="00D96636">
      <w:pPr>
        <w:spacing w:after="0" w:line="240" w:lineRule="auto"/>
        <w:rPr>
          <w:rFonts w:ascii="Times New Roman" w:eastAsia="Times New Roman" w:hAnsi="Times New Roman" w:cs="Times New Roman"/>
          <w:sz w:val="24"/>
          <w:szCs w:val="24"/>
          <w:lang w:val="en-US" w:eastAsia="ru-RU"/>
        </w:rPr>
      </w:pPr>
      <w:r w:rsidRPr="00D96636">
        <w:rPr>
          <w:rFonts w:ascii="Times New Roman" w:eastAsia="Times New Roman" w:hAnsi="Times New Roman" w:cs="Times New Roman"/>
          <w:sz w:val="24"/>
          <w:szCs w:val="24"/>
          <w:lang w:val="en-US" w:eastAsia="ru-RU"/>
        </w:rPr>
        <w:t>Russell: Fifty years ago parents still (</w:t>
      </w:r>
      <w:r w:rsidRPr="00D96636">
        <w:rPr>
          <w:rFonts w:ascii="Times New Roman" w:eastAsia="Times New Roman" w:hAnsi="Times New Roman" w:cs="Times New Roman"/>
          <w:sz w:val="24"/>
          <w:szCs w:val="24"/>
          <w:lang w:eastAsia="ru-RU"/>
        </w:rPr>
        <w:t>всееще</w:t>
      </w:r>
      <w:r w:rsidRPr="00D96636">
        <w:rPr>
          <w:rFonts w:ascii="Times New Roman" w:eastAsia="Times New Roman" w:hAnsi="Times New Roman" w:cs="Times New Roman"/>
          <w:sz w:val="24"/>
          <w:szCs w:val="24"/>
          <w:lang w:val="en-US" w:eastAsia="ru-RU"/>
        </w:rPr>
        <w:t>) asked boys if they wanted to grow up to be President. A great number of little boys said yes and meant it. When they asked me I said NO. I didn’t want to grow up to be President. “Well, what do you want to be when you grow up?” asked my uncle. I loved to collect empty (</w:t>
      </w:r>
      <w:r w:rsidRPr="00D96636">
        <w:rPr>
          <w:rFonts w:ascii="Times New Roman" w:eastAsia="Times New Roman" w:hAnsi="Times New Roman" w:cs="Times New Roman"/>
          <w:sz w:val="24"/>
          <w:szCs w:val="24"/>
          <w:lang w:eastAsia="ru-RU"/>
        </w:rPr>
        <w:t>пустые</w:t>
      </w:r>
      <w:r w:rsidRPr="00D96636">
        <w:rPr>
          <w:rFonts w:ascii="Times New Roman" w:eastAsia="Times New Roman" w:hAnsi="Times New Roman" w:cs="Times New Roman"/>
          <w:sz w:val="24"/>
          <w:szCs w:val="24"/>
          <w:lang w:val="en-US" w:eastAsia="ru-RU"/>
        </w:rPr>
        <w:t>) bottles, tin cans with pretty labels, and old magazines. “I want to be a garbage man (</w:t>
      </w:r>
      <w:r w:rsidRPr="00D96636">
        <w:rPr>
          <w:rFonts w:ascii="Times New Roman" w:eastAsia="Times New Roman" w:hAnsi="Times New Roman" w:cs="Times New Roman"/>
          <w:sz w:val="24"/>
          <w:szCs w:val="24"/>
          <w:lang w:eastAsia="ru-RU"/>
        </w:rPr>
        <w:t>дворник</w:t>
      </w:r>
      <w:r w:rsidRPr="00D96636">
        <w:rPr>
          <w:rFonts w:ascii="Times New Roman" w:eastAsia="Times New Roman" w:hAnsi="Times New Roman" w:cs="Times New Roman"/>
          <w:sz w:val="24"/>
          <w:szCs w:val="24"/>
          <w:lang w:val="en-US" w:eastAsia="ru-RU"/>
        </w:rPr>
        <w:t xml:space="preserve">),” I said. </w:t>
      </w:r>
    </w:p>
    <w:p w:rsidR="00D96636" w:rsidRPr="00D96636" w:rsidRDefault="00D96636" w:rsidP="00D96636">
      <w:pPr>
        <w:spacing w:after="0" w:line="240" w:lineRule="auto"/>
        <w:rPr>
          <w:rFonts w:ascii="Times New Roman" w:eastAsia="Times New Roman" w:hAnsi="Times New Roman" w:cs="Times New Roman"/>
          <w:sz w:val="24"/>
          <w:szCs w:val="24"/>
          <w:lang w:val="en-US" w:eastAsia="ru-RU"/>
        </w:rPr>
      </w:pPr>
    </w:p>
    <w:p w:rsidR="00D96636" w:rsidRPr="00D96636" w:rsidRDefault="00D96636" w:rsidP="00D96636">
      <w:pPr>
        <w:spacing w:after="0" w:line="240" w:lineRule="auto"/>
        <w:rPr>
          <w:rFonts w:ascii="Times New Roman" w:eastAsia="Times New Roman" w:hAnsi="Times New Roman" w:cs="Times New Roman"/>
          <w:sz w:val="24"/>
          <w:szCs w:val="24"/>
          <w:lang w:val="en-US" w:eastAsia="ru-RU"/>
        </w:rPr>
      </w:pPr>
      <w:r w:rsidRPr="00D96636">
        <w:rPr>
          <w:rFonts w:ascii="Times New Roman" w:eastAsia="Times New Roman" w:hAnsi="Times New Roman" w:cs="Times New Roman"/>
          <w:sz w:val="24"/>
          <w:szCs w:val="24"/>
          <w:lang w:val="en-US" w:eastAsia="ru-RU"/>
        </w:rPr>
        <w:t>1 Harriet wants to know everything about people and what they do. ___</w:t>
      </w:r>
      <w:r w:rsidR="007112CF">
        <w:rPr>
          <w:rFonts w:ascii="Times New Roman" w:eastAsia="Times New Roman" w:hAnsi="Times New Roman" w:cs="Times New Roman"/>
          <w:sz w:val="24"/>
          <w:szCs w:val="24"/>
          <w:lang w:val="en-US" w:eastAsia="ru-RU"/>
        </w:rPr>
        <w:t>T</w:t>
      </w:r>
      <w:r w:rsidRPr="00D96636">
        <w:rPr>
          <w:rFonts w:ascii="Times New Roman" w:eastAsia="Times New Roman" w:hAnsi="Times New Roman" w:cs="Times New Roman"/>
          <w:sz w:val="24"/>
          <w:szCs w:val="24"/>
          <w:lang w:val="en-US" w:eastAsia="ru-RU"/>
        </w:rPr>
        <w:t>_</w:t>
      </w:r>
    </w:p>
    <w:p w:rsidR="00D96636" w:rsidRPr="00D96636" w:rsidRDefault="00D96636" w:rsidP="00D96636">
      <w:pPr>
        <w:spacing w:after="0" w:line="240" w:lineRule="auto"/>
        <w:rPr>
          <w:rFonts w:ascii="Times New Roman" w:eastAsia="Times New Roman" w:hAnsi="Times New Roman" w:cs="Times New Roman"/>
          <w:sz w:val="24"/>
          <w:szCs w:val="24"/>
          <w:lang w:val="en-US" w:eastAsia="ru-RU"/>
        </w:rPr>
      </w:pPr>
      <w:r w:rsidRPr="00D96636">
        <w:rPr>
          <w:rFonts w:ascii="Times New Roman" w:eastAsia="Times New Roman" w:hAnsi="Times New Roman" w:cs="Times New Roman"/>
          <w:sz w:val="24"/>
          <w:szCs w:val="24"/>
          <w:lang w:val="en-US" w:eastAsia="ru-RU"/>
        </w:rPr>
        <w:t>2 Harriet will have to have a gun and follow people. ___</w:t>
      </w:r>
      <w:r w:rsidR="007112CF">
        <w:rPr>
          <w:rFonts w:ascii="Times New Roman" w:eastAsia="Times New Roman" w:hAnsi="Times New Roman" w:cs="Times New Roman"/>
          <w:sz w:val="24"/>
          <w:szCs w:val="24"/>
          <w:lang w:val="en-US" w:eastAsia="ru-RU"/>
        </w:rPr>
        <w:t>F</w:t>
      </w:r>
      <w:r w:rsidRPr="00D96636">
        <w:rPr>
          <w:rFonts w:ascii="Times New Roman" w:eastAsia="Times New Roman" w:hAnsi="Times New Roman" w:cs="Times New Roman"/>
          <w:sz w:val="24"/>
          <w:szCs w:val="24"/>
          <w:lang w:val="en-US" w:eastAsia="ru-RU"/>
        </w:rPr>
        <w:t>___</w:t>
      </w:r>
    </w:p>
    <w:p w:rsidR="00D96636" w:rsidRPr="00D96636" w:rsidRDefault="00D96636" w:rsidP="00D96636">
      <w:pPr>
        <w:spacing w:after="0" w:line="240" w:lineRule="auto"/>
        <w:rPr>
          <w:rFonts w:ascii="Times New Roman" w:eastAsia="Times New Roman" w:hAnsi="Times New Roman" w:cs="Times New Roman"/>
          <w:sz w:val="24"/>
          <w:szCs w:val="24"/>
          <w:lang w:val="en-US" w:eastAsia="ru-RU"/>
        </w:rPr>
      </w:pPr>
      <w:r w:rsidRPr="00D96636">
        <w:rPr>
          <w:rFonts w:ascii="Times New Roman" w:eastAsia="Times New Roman" w:hAnsi="Times New Roman" w:cs="Times New Roman"/>
          <w:sz w:val="24"/>
          <w:szCs w:val="24"/>
          <w:lang w:val="en-US" w:eastAsia="ru-RU"/>
        </w:rPr>
        <w:t>3 Harriet will have an office. __</w:t>
      </w:r>
      <w:r w:rsidR="007112CF">
        <w:rPr>
          <w:rFonts w:ascii="Times New Roman" w:eastAsia="Times New Roman" w:hAnsi="Times New Roman" w:cs="Times New Roman"/>
          <w:sz w:val="24"/>
          <w:szCs w:val="24"/>
          <w:lang w:val="en-US" w:eastAsia="ru-RU"/>
        </w:rPr>
        <w:t>F</w:t>
      </w:r>
      <w:r w:rsidRPr="00D96636">
        <w:rPr>
          <w:rFonts w:ascii="Times New Roman" w:eastAsia="Times New Roman" w:hAnsi="Times New Roman" w:cs="Times New Roman"/>
          <w:sz w:val="24"/>
          <w:szCs w:val="24"/>
          <w:lang w:val="en-US" w:eastAsia="ru-RU"/>
        </w:rPr>
        <w:t>__</w:t>
      </w:r>
    </w:p>
    <w:p w:rsidR="00D96636" w:rsidRPr="00D96636" w:rsidRDefault="00D96636" w:rsidP="00D96636">
      <w:pPr>
        <w:spacing w:after="0" w:line="240" w:lineRule="auto"/>
        <w:rPr>
          <w:rFonts w:ascii="Times New Roman" w:eastAsia="Times New Roman" w:hAnsi="Times New Roman" w:cs="Times New Roman"/>
          <w:sz w:val="24"/>
          <w:szCs w:val="24"/>
          <w:lang w:val="en-US" w:eastAsia="ru-RU"/>
        </w:rPr>
      </w:pPr>
      <w:r w:rsidRPr="00D96636">
        <w:rPr>
          <w:rFonts w:ascii="Times New Roman" w:eastAsia="Times New Roman" w:hAnsi="Times New Roman" w:cs="Times New Roman"/>
          <w:sz w:val="24"/>
          <w:szCs w:val="24"/>
          <w:lang w:val="en-US" w:eastAsia="ru-RU"/>
        </w:rPr>
        <w:t>4 Harriet will have a rat in her office. __</w:t>
      </w:r>
      <w:r w:rsidR="007112CF">
        <w:rPr>
          <w:rFonts w:ascii="Times New Roman" w:eastAsia="Times New Roman" w:hAnsi="Times New Roman" w:cs="Times New Roman"/>
          <w:sz w:val="24"/>
          <w:szCs w:val="24"/>
          <w:lang w:val="en-US" w:eastAsia="ru-RU"/>
        </w:rPr>
        <w:t>F</w:t>
      </w:r>
      <w:r w:rsidRPr="00D96636">
        <w:rPr>
          <w:rFonts w:ascii="Times New Roman" w:eastAsia="Times New Roman" w:hAnsi="Times New Roman" w:cs="Times New Roman"/>
          <w:sz w:val="24"/>
          <w:szCs w:val="24"/>
          <w:lang w:val="en-US" w:eastAsia="ru-RU"/>
        </w:rPr>
        <w:t>__</w:t>
      </w:r>
    </w:p>
    <w:p w:rsidR="00D96636" w:rsidRPr="00D96636" w:rsidRDefault="00D96636" w:rsidP="00D96636">
      <w:pPr>
        <w:spacing w:after="0" w:line="240" w:lineRule="auto"/>
        <w:rPr>
          <w:rFonts w:ascii="Times New Roman" w:eastAsia="Times New Roman" w:hAnsi="Times New Roman" w:cs="Times New Roman"/>
          <w:sz w:val="24"/>
          <w:szCs w:val="24"/>
          <w:lang w:val="en-US" w:eastAsia="ru-RU"/>
        </w:rPr>
      </w:pPr>
      <w:r w:rsidRPr="00D96636">
        <w:rPr>
          <w:rFonts w:ascii="Times New Roman" w:eastAsia="Times New Roman" w:hAnsi="Times New Roman" w:cs="Times New Roman"/>
          <w:sz w:val="24"/>
          <w:szCs w:val="24"/>
          <w:lang w:val="en-US" w:eastAsia="ru-RU"/>
        </w:rPr>
        <w:t>5 A surprising number of little boys wanted to grow up to be President. __</w:t>
      </w:r>
      <w:r w:rsidR="007112CF">
        <w:rPr>
          <w:rFonts w:ascii="Times New Roman" w:eastAsia="Times New Roman" w:hAnsi="Times New Roman" w:cs="Times New Roman"/>
          <w:sz w:val="24"/>
          <w:szCs w:val="24"/>
          <w:lang w:val="en-US" w:eastAsia="ru-RU"/>
        </w:rPr>
        <w:t>T</w:t>
      </w:r>
      <w:r w:rsidRPr="00D96636">
        <w:rPr>
          <w:rFonts w:ascii="Times New Roman" w:eastAsia="Times New Roman" w:hAnsi="Times New Roman" w:cs="Times New Roman"/>
          <w:sz w:val="24"/>
          <w:szCs w:val="24"/>
          <w:lang w:val="en-US" w:eastAsia="ru-RU"/>
        </w:rPr>
        <w:t>_</w:t>
      </w:r>
    </w:p>
    <w:p w:rsidR="00D96636" w:rsidRPr="00D96636" w:rsidRDefault="00D96636" w:rsidP="00D96636">
      <w:pPr>
        <w:spacing w:after="0" w:line="240" w:lineRule="auto"/>
        <w:rPr>
          <w:rFonts w:ascii="Times New Roman" w:eastAsia="Times New Roman" w:hAnsi="Times New Roman" w:cs="Times New Roman"/>
          <w:sz w:val="24"/>
          <w:szCs w:val="24"/>
          <w:lang w:val="en-US" w:eastAsia="ru-RU"/>
        </w:rPr>
      </w:pPr>
      <w:r w:rsidRPr="00D96636">
        <w:rPr>
          <w:rFonts w:ascii="Times New Roman" w:eastAsia="Times New Roman" w:hAnsi="Times New Roman" w:cs="Times New Roman"/>
          <w:sz w:val="24"/>
          <w:szCs w:val="24"/>
          <w:lang w:val="en-US" w:eastAsia="ru-RU"/>
        </w:rPr>
        <w:t>6 Russell liked to collect empty bottles.__</w:t>
      </w:r>
      <w:r w:rsidR="007112CF">
        <w:rPr>
          <w:rFonts w:ascii="Times New Roman" w:eastAsia="Times New Roman" w:hAnsi="Times New Roman" w:cs="Times New Roman"/>
          <w:sz w:val="24"/>
          <w:szCs w:val="24"/>
          <w:lang w:val="en-US" w:eastAsia="ru-RU"/>
        </w:rPr>
        <w:t>T</w:t>
      </w:r>
      <w:r w:rsidRPr="00D96636">
        <w:rPr>
          <w:rFonts w:ascii="Times New Roman" w:eastAsia="Times New Roman" w:hAnsi="Times New Roman" w:cs="Times New Roman"/>
          <w:sz w:val="24"/>
          <w:szCs w:val="24"/>
          <w:lang w:val="en-US" w:eastAsia="ru-RU"/>
        </w:rPr>
        <w:t>_</w:t>
      </w:r>
    </w:p>
    <w:p w:rsidR="00D96636" w:rsidRPr="00D96636" w:rsidRDefault="00D96636" w:rsidP="00D96636">
      <w:pPr>
        <w:spacing w:after="0" w:line="240" w:lineRule="auto"/>
        <w:rPr>
          <w:rFonts w:ascii="Times New Roman" w:eastAsia="Times New Roman" w:hAnsi="Times New Roman" w:cs="Times New Roman"/>
          <w:sz w:val="24"/>
          <w:szCs w:val="24"/>
          <w:lang w:val="en-US" w:eastAsia="ru-RU"/>
        </w:rPr>
      </w:pPr>
      <w:r w:rsidRPr="00D96636">
        <w:rPr>
          <w:rFonts w:ascii="Times New Roman" w:eastAsia="Times New Roman" w:hAnsi="Times New Roman" w:cs="Times New Roman"/>
          <w:sz w:val="24"/>
          <w:szCs w:val="24"/>
          <w:lang w:val="en-US" w:eastAsia="ru-RU"/>
        </w:rPr>
        <w:t>7 Russell didn’t collect old magazines. __</w:t>
      </w:r>
      <w:r w:rsidR="007112CF">
        <w:rPr>
          <w:rFonts w:ascii="Times New Roman" w:eastAsia="Times New Roman" w:hAnsi="Times New Roman" w:cs="Times New Roman"/>
          <w:sz w:val="24"/>
          <w:szCs w:val="24"/>
          <w:lang w:val="en-US" w:eastAsia="ru-RU"/>
        </w:rPr>
        <w:t>F</w:t>
      </w:r>
      <w:r w:rsidRPr="00D96636">
        <w:rPr>
          <w:rFonts w:ascii="Times New Roman" w:eastAsia="Times New Roman" w:hAnsi="Times New Roman" w:cs="Times New Roman"/>
          <w:sz w:val="24"/>
          <w:szCs w:val="24"/>
          <w:lang w:val="en-US" w:eastAsia="ru-RU"/>
        </w:rPr>
        <w:t>_</w:t>
      </w:r>
    </w:p>
    <w:p w:rsidR="00D96636" w:rsidRPr="00D96636" w:rsidRDefault="00D96636" w:rsidP="00D96636">
      <w:pPr>
        <w:spacing w:after="0" w:line="240" w:lineRule="auto"/>
        <w:rPr>
          <w:rFonts w:ascii="Times New Roman" w:eastAsia="Times New Roman" w:hAnsi="Times New Roman" w:cs="Times New Roman"/>
          <w:sz w:val="24"/>
          <w:szCs w:val="24"/>
          <w:lang w:val="en-US" w:eastAsia="ru-RU"/>
        </w:rPr>
      </w:pPr>
      <w:r w:rsidRPr="00D96636">
        <w:rPr>
          <w:rFonts w:ascii="Times New Roman" w:eastAsia="Times New Roman" w:hAnsi="Times New Roman" w:cs="Times New Roman"/>
          <w:sz w:val="24"/>
          <w:szCs w:val="24"/>
          <w:lang w:val="en-US" w:eastAsia="ru-RU"/>
        </w:rPr>
        <w:t>8 Most of all Russell didn’t want to be a garbage man. _</w:t>
      </w:r>
      <w:r w:rsidR="007112CF">
        <w:rPr>
          <w:rFonts w:ascii="Times New Roman" w:eastAsia="Times New Roman" w:hAnsi="Times New Roman" w:cs="Times New Roman"/>
          <w:sz w:val="24"/>
          <w:szCs w:val="24"/>
          <w:lang w:val="en-US" w:eastAsia="ru-RU"/>
        </w:rPr>
        <w:t>F</w:t>
      </w:r>
      <w:r w:rsidRPr="00D96636">
        <w:rPr>
          <w:rFonts w:ascii="Times New Roman" w:eastAsia="Times New Roman" w:hAnsi="Times New Roman" w:cs="Times New Roman"/>
          <w:sz w:val="24"/>
          <w:szCs w:val="24"/>
          <w:lang w:val="en-US" w:eastAsia="ru-RU"/>
        </w:rPr>
        <w:t>__</w:t>
      </w:r>
    </w:p>
    <w:p w:rsidR="00D96636" w:rsidRPr="00D96636" w:rsidRDefault="00D96636" w:rsidP="00D96636">
      <w:pPr>
        <w:spacing w:after="0" w:line="240" w:lineRule="auto"/>
        <w:rPr>
          <w:rFonts w:ascii="Times New Roman" w:eastAsia="Times New Roman" w:hAnsi="Times New Roman" w:cs="Times New Roman"/>
          <w:sz w:val="24"/>
          <w:szCs w:val="24"/>
          <w:lang w:val="en-US" w:eastAsia="ru-RU"/>
        </w:rPr>
      </w:pPr>
    </w:p>
    <w:p w:rsidR="00D96636" w:rsidRPr="00D96636" w:rsidRDefault="00D96636" w:rsidP="00D96636">
      <w:pPr>
        <w:spacing w:after="0" w:line="240" w:lineRule="auto"/>
        <w:rPr>
          <w:rFonts w:ascii="Times New Roman" w:eastAsia="Times New Roman" w:hAnsi="Times New Roman" w:cs="Times New Roman"/>
          <w:b/>
          <w:sz w:val="24"/>
          <w:szCs w:val="24"/>
          <w:lang w:val="en-US" w:eastAsia="ru-RU"/>
        </w:rPr>
      </w:pPr>
      <w:r w:rsidRPr="00D96636">
        <w:rPr>
          <w:rFonts w:ascii="Times New Roman" w:eastAsia="Times New Roman" w:hAnsi="Times New Roman" w:cs="Times New Roman"/>
          <w:b/>
          <w:sz w:val="24"/>
          <w:szCs w:val="24"/>
          <w:lang w:val="en-US" w:eastAsia="ru-RU"/>
        </w:rPr>
        <w:t>III Use English</w:t>
      </w:r>
    </w:p>
    <w:p w:rsidR="00D96636" w:rsidRPr="00D96636" w:rsidRDefault="00D96636" w:rsidP="00D96636">
      <w:pPr>
        <w:spacing w:after="0" w:line="240" w:lineRule="auto"/>
        <w:rPr>
          <w:rFonts w:ascii="Times New Roman" w:eastAsia="Times New Roman" w:hAnsi="Times New Roman" w:cs="Times New Roman"/>
          <w:b/>
          <w:sz w:val="24"/>
          <w:szCs w:val="24"/>
          <w:lang w:val="en-US" w:eastAsia="ru-RU"/>
        </w:rPr>
      </w:pPr>
      <w:r w:rsidRPr="00D96636">
        <w:rPr>
          <w:rFonts w:ascii="Times New Roman" w:eastAsia="Times New Roman" w:hAnsi="Times New Roman" w:cs="Times New Roman"/>
          <w:b/>
          <w:sz w:val="24"/>
          <w:szCs w:val="24"/>
          <w:lang w:val="en-US" w:eastAsia="ru-RU"/>
        </w:rPr>
        <w:t xml:space="preserve">(AB, p 97) </w:t>
      </w:r>
    </w:p>
    <w:p w:rsidR="00D96636" w:rsidRPr="00D96636" w:rsidRDefault="00D96636" w:rsidP="00D96636">
      <w:pPr>
        <w:spacing w:after="0" w:line="240" w:lineRule="auto"/>
        <w:rPr>
          <w:rFonts w:ascii="Times New Roman" w:eastAsia="Times New Roman" w:hAnsi="Times New Roman" w:cs="Times New Roman"/>
          <w:i/>
          <w:sz w:val="24"/>
          <w:szCs w:val="24"/>
          <w:lang w:val="en-US" w:eastAsia="ru-RU"/>
        </w:rPr>
      </w:pPr>
      <w:r w:rsidRPr="00D96636">
        <w:rPr>
          <w:rFonts w:ascii="Times New Roman" w:eastAsia="Times New Roman" w:hAnsi="Times New Roman" w:cs="Times New Roman"/>
          <w:i/>
          <w:sz w:val="24"/>
          <w:szCs w:val="24"/>
          <w:lang w:val="en-US" w:eastAsia="ru-RU"/>
        </w:rPr>
        <w:t>1 Jane will have her birthday in August.</w:t>
      </w:r>
    </w:p>
    <w:p w:rsidR="00D96636" w:rsidRPr="00D96636" w:rsidRDefault="00D96636" w:rsidP="00D96636">
      <w:pPr>
        <w:spacing w:after="0" w:line="240" w:lineRule="auto"/>
        <w:rPr>
          <w:rFonts w:ascii="Times New Roman" w:eastAsia="Times New Roman" w:hAnsi="Times New Roman" w:cs="Times New Roman"/>
          <w:i/>
          <w:sz w:val="24"/>
          <w:szCs w:val="24"/>
          <w:lang w:val="en-US" w:eastAsia="ru-RU"/>
        </w:rPr>
      </w:pPr>
      <w:r w:rsidRPr="00D96636">
        <w:rPr>
          <w:rFonts w:ascii="Times New Roman" w:eastAsia="Times New Roman" w:hAnsi="Times New Roman" w:cs="Times New Roman"/>
          <w:i/>
          <w:sz w:val="24"/>
          <w:szCs w:val="24"/>
          <w:lang w:val="en-US" w:eastAsia="ru-RU"/>
        </w:rPr>
        <w:t>What will she do on her birthday? Complete the sentences with the correct verb forms. There is an example (0) at the beginning.</w:t>
      </w:r>
    </w:p>
    <w:p w:rsidR="00D96636" w:rsidRPr="00D96636" w:rsidRDefault="00D96636" w:rsidP="00D96636">
      <w:pPr>
        <w:spacing w:after="0" w:line="240" w:lineRule="auto"/>
        <w:rPr>
          <w:rFonts w:ascii="Times New Roman" w:eastAsia="Times New Roman" w:hAnsi="Times New Roman" w:cs="Times New Roman"/>
          <w:i/>
          <w:sz w:val="24"/>
          <w:szCs w:val="24"/>
          <w:lang w:val="en-US" w:eastAsia="ru-RU"/>
        </w:rPr>
      </w:pPr>
    </w:p>
    <w:p w:rsidR="00D96636" w:rsidRPr="00D96636" w:rsidRDefault="00D96636" w:rsidP="00D96636">
      <w:pPr>
        <w:spacing w:after="0" w:line="240" w:lineRule="auto"/>
        <w:rPr>
          <w:rFonts w:ascii="Times New Roman" w:eastAsia="Times New Roman" w:hAnsi="Times New Roman" w:cs="Times New Roman"/>
          <w:sz w:val="24"/>
          <w:szCs w:val="24"/>
          <w:lang w:val="en-US" w:eastAsia="ru-RU"/>
        </w:rPr>
      </w:pPr>
      <w:r w:rsidRPr="00D96636">
        <w:rPr>
          <w:rFonts w:ascii="Times New Roman" w:eastAsia="Times New Roman" w:hAnsi="Times New Roman" w:cs="Times New Roman"/>
          <w:sz w:val="24"/>
          <w:szCs w:val="24"/>
          <w:lang w:val="en-US" w:eastAsia="ru-RU"/>
        </w:rPr>
        <w:t xml:space="preserve">0 If the weather </w:t>
      </w:r>
      <w:r w:rsidRPr="009F49A9">
        <w:rPr>
          <w:rFonts w:ascii="Times New Roman" w:eastAsia="Times New Roman" w:hAnsi="Times New Roman" w:cs="Times New Roman"/>
          <w:b/>
          <w:color w:val="FF0000"/>
          <w:sz w:val="24"/>
          <w:szCs w:val="24"/>
          <w:lang w:val="en-US" w:eastAsia="ru-RU"/>
        </w:rPr>
        <w:t>is</w:t>
      </w:r>
      <w:r w:rsidRPr="00D96636">
        <w:rPr>
          <w:rFonts w:ascii="Times New Roman" w:eastAsia="Times New Roman" w:hAnsi="Times New Roman" w:cs="Times New Roman"/>
          <w:color w:val="FF0000"/>
          <w:sz w:val="24"/>
          <w:szCs w:val="24"/>
          <w:lang w:val="en-US" w:eastAsia="ru-RU"/>
        </w:rPr>
        <w:t xml:space="preserve"> </w:t>
      </w:r>
      <w:r w:rsidRPr="00D96636">
        <w:rPr>
          <w:rFonts w:ascii="Times New Roman" w:eastAsia="Times New Roman" w:hAnsi="Times New Roman" w:cs="Times New Roman"/>
          <w:sz w:val="24"/>
          <w:szCs w:val="24"/>
          <w:lang w:val="en-US" w:eastAsia="ru-RU"/>
        </w:rPr>
        <w:t xml:space="preserve">(be) lovely Jane and her friends </w:t>
      </w:r>
      <w:r w:rsidRPr="009F49A9">
        <w:rPr>
          <w:rFonts w:ascii="Times New Roman" w:eastAsia="Times New Roman" w:hAnsi="Times New Roman" w:cs="Times New Roman"/>
          <w:b/>
          <w:color w:val="FF0000"/>
          <w:sz w:val="24"/>
          <w:szCs w:val="24"/>
          <w:lang w:val="en-US" w:eastAsia="ru-RU"/>
        </w:rPr>
        <w:t>will swim</w:t>
      </w:r>
      <w:r w:rsidRPr="00D96636">
        <w:rPr>
          <w:rFonts w:ascii="Times New Roman" w:eastAsia="Times New Roman" w:hAnsi="Times New Roman" w:cs="Times New Roman"/>
          <w:color w:val="FF0000"/>
          <w:sz w:val="24"/>
          <w:szCs w:val="24"/>
          <w:lang w:val="en-US" w:eastAsia="ru-RU"/>
        </w:rPr>
        <w:t xml:space="preserve"> </w:t>
      </w:r>
      <w:r w:rsidRPr="00D96636">
        <w:rPr>
          <w:rFonts w:ascii="Times New Roman" w:eastAsia="Times New Roman" w:hAnsi="Times New Roman" w:cs="Times New Roman"/>
          <w:sz w:val="24"/>
          <w:szCs w:val="24"/>
          <w:lang w:val="en-US" w:eastAsia="ru-RU"/>
        </w:rPr>
        <w:t>(swim) in the river.</w:t>
      </w:r>
    </w:p>
    <w:p w:rsidR="00D96636" w:rsidRPr="009F49A9" w:rsidRDefault="00D96636" w:rsidP="00D96636">
      <w:pPr>
        <w:spacing w:after="0" w:line="240" w:lineRule="auto"/>
        <w:rPr>
          <w:rFonts w:ascii="Times New Roman" w:eastAsia="Times New Roman" w:hAnsi="Times New Roman" w:cs="Times New Roman"/>
          <w:b/>
          <w:color w:val="FF0000"/>
          <w:sz w:val="24"/>
          <w:szCs w:val="24"/>
          <w:lang w:val="en-US" w:eastAsia="ru-RU"/>
        </w:rPr>
      </w:pPr>
      <w:r w:rsidRPr="00D96636">
        <w:rPr>
          <w:rFonts w:ascii="Times New Roman" w:eastAsia="Times New Roman" w:hAnsi="Times New Roman" w:cs="Times New Roman"/>
          <w:sz w:val="24"/>
          <w:szCs w:val="24"/>
          <w:lang w:val="en-US" w:eastAsia="ru-RU"/>
        </w:rPr>
        <w:t>1 If the weather____ (be) fine Jane and her friends _____ (have) a picnic</w:t>
      </w:r>
      <w:r w:rsidRPr="009F49A9">
        <w:rPr>
          <w:rFonts w:ascii="Times New Roman" w:eastAsia="Times New Roman" w:hAnsi="Times New Roman" w:cs="Times New Roman"/>
          <w:b/>
          <w:sz w:val="24"/>
          <w:szCs w:val="24"/>
          <w:lang w:val="en-US" w:eastAsia="ru-RU"/>
        </w:rPr>
        <w:t>.</w:t>
      </w:r>
      <w:r w:rsidR="007112CF" w:rsidRPr="009F49A9">
        <w:rPr>
          <w:rFonts w:ascii="Times New Roman" w:eastAsia="Times New Roman" w:hAnsi="Times New Roman" w:cs="Times New Roman"/>
          <w:b/>
          <w:color w:val="FF0000"/>
          <w:sz w:val="24"/>
          <w:szCs w:val="24"/>
          <w:lang w:val="en-US" w:eastAsia="ru-RU"/>
        </w:rPr>
        <w:t>(is;will have)</w:t>
      </w:r>
    </w:p>
    <w:p w:rsidR="00D96636" w:rsidRPr="00D96636" w:rsidRDefault="00D96636" w:rsidP="00D96636">
      <w:pPr>
        <w:spacing w:after="0" w:line="240" w:lineRule="auto"/>
        <w:rPr>
          <w:rFonts w:ascii="Times New Roman" w:eastAsia="Times New Roman" w:hAnsi="Times New Roman" w:cs="Times New Roman"/>
          <w:color w:val="FF0000"/>
          <w:sz w:val="24"/>
          <w:szCs w:val="24"/>
          <w:lang w:val="en-US" w:eastAsia="ru-RU"/>
        </w:rPr>
      </w:pPr>
      <w:r w:rsidRPr="00D96636">
        <w:rPr>
          <w:rFonts w:ascii="Times New Roman" w:eastAsia="Times New Roman" w:hAnsi="Times New Roman" w:cs="Times New Roman"/>
          <w:sz w:val="24"/>
          <w:szCs w:val="24"/>
          <w:lang w:val="en-US" w:eastAsia="ru-RU"/>
        </w:rPr>
        <w:t>2 If it ____ (be) very hot they _____ (go) to the beach</w:t>
      </w:r>
      <w:r w:rsidRPr="009F49A9">
        <w:rPr>
          <w:rFonts w:ascii="Times New Roman" w:eastAsia="Times New Roman" w:hAnsi="Times New Roman" w:cs="Times New Roman"/>
          <w:b/>
          <w:sz w:val="24"/>
          <w:szCs w:val="24"/>
          <w:lang w:val="en-US" w:eastAsia="ru-RU"/>
        </w:rPr>
        <w:t>.</w:t>
      </w:r>
      <w:r w:rsidR="007112CF" w:rsidRPr="009F49A9">
        <w:rPr>
          <w:rFonts w:ascii="Times New Roman" w:eastAsia="Times New Roman" w:hAnsi="Times New Roman" w:cs="Times New Roman"/>
          <w:b/>
          <w:color w:val="FF0000"/>
          <w:sz w:val="24"/>
          <w:szCs w:val="24"/>
          <w:lang w:val="en-US" w:eastAsia="ru-RU"/>
        </w:rPr>
        <w:t>(is; will go)</w:t>
      </w:r>
    </w:p>
    <w:p w:rsidR="00D96636" w:rsidRPr="00D96636" w:rsidRDefault="00D96636" w:rsidP="00D96636">
      <w:pPr>
        <w:spacing w:after="0" w:line="240" w:lineRule="auto"/>
        <w:rPr>
          <w:rFonts w:ascii="Times New Roman" w:eastAsia="Times New Roman" w:hAnsi="Times New Roman" w:cs="Times New Roman"/>
          <w:color w:val="FF0000"/>
          <w:sz w:val="24"/>
          <w:szCs w:val="24"/>
          <w:lang w:val="en-US" w:eastAsia="ru-RU"/>
        </w:rPr>
      </w:pPr>
      <w:r w:rsidRPr="00D96636">
        <w:rPr>
          <w:rFonts w:ascii="Times New Roman" w:eastAsia="Times New Roman" w:hAnsi="Times New Roman" w:cs="Times New Roman"/>
          <w:sz w:val="24"/>
          <w:szCs w:val="24"/>
          <w:lang w:val="en-US" w:eastAsia="ru-RU"/>
        </w:rPr>
        <w:t>3 If there _____ (be) rain they ______ (stay) at home</w:t>
      </w:r>
      <w:r w:rsidRPr="009F49A9">
        <w:rPr>
          <w:rFonts w:ascii="Times New Roman" w:eastAsia="Times New Roman" w:hAnsi="Times New Roman" w:cs="Times New Roman"/>
          <w:b/>
          <w:sz w:val="24"/>
          <w:szCs w:val="24"/>
          <w:lang w:val="en-US" w:eastAsia="ru-RU"/>
        </w:rPr>
        <w:t>.</w:t>
      </w:r>
      <w:r w:rsidR="007112CF" w:rsidRPr="009F49A9">
        <w:rPr>
          <w:rFonts w:ascii="Times New Roman" w:eastAsia="Times New Roman" w:hAnsi="Times New Roman" w:cs="Times New Roman"/>
          <w:b/>
          <w:color w:val="FF0000"/>
          <w:sz w:val="24"/>
          <w:szCs w:val="24"/>
          <w:lang w:val="en-US" w:eastAsia="ru-RU"/>
        </w:rPr>
        <w:t>(is; will stay)</w:t>
      </w:r>
    </w:p>
    <w:p w:rsidR="00D96636" w:rsidRPr="009F49A9" w:rsidRDefault="00D96636" w:rsidP="00D96636">
      <w:pPr>
        <w:spacing w:after="0" w:line="240" w:lineRule="auto"/>
        <w:rPr>
          <w:rFonts w:ascii="Times New Roman" w:eastAsia="Times New Roman" w:hAnsi="Times New Roman" w:cs="Times New Roman"/>
          <w:b/>
          <w:color w:val="FF0000"/>
          <w:sz w:val="24"/>
          <w:szCs w:val="24"/>
          <w:lang w:val="en-US" w:eastAsia="ru-RU"/>
        </w:rPr>
      </w:pPr>
      <w:r w:rsidRPr="00D96636">
        <w:rPr>
          <w:rFonts w:ascii="Times New Roman" w:eastAsia="Times New Roman" w:hAnsi="Times New Roman" w:cs="Times New Roman"/>
          <w:sz w:val="24"/>
          <w:szCs w:val="24"/>
          <w:lang w:val="en-US" w:eastAsia="ru-RU"/>
        </w:rPr>
        <w:t>4 If her parents ____ (agree) they _____ (take) Jane and her friend to the countryside</w:t>
      </w:r>
      <w:r w:rsidRPr="009F49A9">
        <w:rPr>
          <w:rFonts w:ascii="Times New Roman" w:eastAsia="Times New Roman" w:hAnsi="Times New Roman" w:cs="Times New Roman"/>
          <w:b/>
          <w:sz w:val="24"/>
          <w:szCs w:val="24"/>
          <w:lang w:val="en-US" w:eastAsia="ru-RU"/>
        </w:rPr>
        <w:t>.</w:t>
      </w:r>
      <w:r w:rsidR="007112CF" w:rsidRPr="009F49A9">
        <w:rPr>
          <w:rFonts w:ascii="Times New Roman" w:eastAsia="Times New Roman" w:hAnsi="Times New Roman" w:cs="Times New Roman"/>
          <w:b/>
          <w:color w:val="FF0000"/>
          <w:sz w:val="24"/>
          <w:szCs w:val="24"/>
          <w:lang w:val="en-US" w:eastAsia="ru-RU"/>
        </w:rPr>
        <w:t>(agree; will take)</w:t>
      </w:r>
    </w:p>
    <w:p w:rsidR="00D96636" w:rsidRPr="00D96636" w:rsidRDefault="00D96636" w:rsidP="00D96636">
      <w:pPr>
        <w:spacing w:after="0" w:line="240" w:lineRule="auto"/>
        <w:rPr>
          <w:rFonts w:ascii="Times New Roman" w:eastAsia="Times New Roman" w:hAnsi="Times New Roman" w:cs="Times New Roman"/>
          <w:color w:val="FF0000"/>
          <w:sz w:val="24"/>
          <w:szCs w:val="24"/>
          <w:lang w:val="en-US" w:eastAsia="ru-RU"/>
        </w:rPr>
      </w:pPr>
      <w:r w:rsidRPr="00D96636">
        <w:rPr>
          <w:rFonts w:ascii="Times New Roman" w:eastAsia="Times New Roman" w:hAnsi="Times New Roman" w:cs="Times New Roman"/>
          <w:sz w:val="24"/>
          <w:szCs w:val="24"/>
          <w:lang w:val="en-US" w:eastAsia="ru-RU"/>
        </w:rPr>
        <w:t>5 If there ____ (be) fog Jane _____ (invite) her friends to the café’.</w:t>
      </w:r>
      <w:r w:rsidR="007112CF" w:rsidRPr="007112CF">
        <w:rPr>
          <w:rFonts w:ascii="Times New Roman" w:eastAsia="Times New Roman" w:hAnsi="Times New Roman" w:cs="Times New Roman"/>
          <w:color w:val="FF0000"/>
          <w:sz w:val="24"/>
          <w:szCs w:val="24"/>
          <w:lang w:val="en-US" w:eastAsia="ru-RU"/>
        </w:rPr>
        <w:t>(is; will invite)</w:t>
      </w:r>
    </w:p>
    <w:p w:rsidR="00D96636" w:rsidRPr="00D96636" w:rsidRDefault="00D96636" w:rsidP="00D96636">
      <w:pPr>
        <w:spacing w:after="0" w:line="240" w:lineRule="auto"/>
        <w:rPr>
          <w:rFonts w:ascii="Times New Roman" w:eastAsia="Times New Roman" w:hAnsi="Times New Roman" w:cs="Times New Roman"/>
          <w:sz w:val="24"/>
          <w:szCs w:val="24"/>
          <w:lang w:val="en-US" w:eastAsia="ru-RU"/>
        </w:rPr>
      </w:pPr>
    </w:p>
    <w:p w:rsidR="00D96636" w:rsidRPr="00D96636" w:rsidRDefault="00D96636" w:rsidP="00D96636">
      <w:pPr>
        <w:spacing w:after="0" w:line="240" w:lineRule="auto"/>
        <w:rPr>
          <w:rFonts w:ascii="Times New Roman" w:eastAsia="Times New Roman" w:hAnsi="Times New Roman" w:cs="Times New Roman"/>
          <w:i/>
          <w:sz w:val="24"/>
          <w:szCs w:val="24"/>
          <w:lang w:val="en-US" w:eastAsia="ru-RU"/>
        </w:rPr>
      </w:pPr>
      <w:r w:rsidRPr="00D96636">
        <w:rPr>
          <w:rFonts w:ascii="Times New Roman" w:eastAsia="Times New Roman" w:hAnsi="Times New Roman" w:cs="Times New Roman"/>
          <w:i/>
          <w:sz w:val="24"/>
          <w:szCs w:val="24"/>
          <w:lang w:val="en-US" w:eastAsia="ru-RU"/>
        </w:rPr>
        <w:t>2 (AB, p.115) What do these people have to do in their job?</w:t>
      </w:r>
    </w:p>
    <w:p w:rsidR="00D96636" w:rsidRPr="00D96636" w:rsidRDefault="00D96636" w:rsidP="00D96636">
      <w:pPr>
        <w:spacing w:after="0" w:line="240" w:lineRule="auto"/>
        <w:rPr>
          <w:rFonts w:ascii="Times New Roman" w:eastAsia="Times New Roman" w:hAnsi="Times New Roman" w:cs="Times New Roman"/>
          <w:i/>
          <w:sz w:val="24"/>
          <w:szCs w:val="24"/>
          <w:lang w:val="en-US" w:eastAsia="ru-RU"/>
        </w:rPr>
      </w:pPr>
      <w:r w:rsidRPr="00D96636">
        <w:rPr>
          <w:rFonts w:ascii="Times New Roman" w:eastAsia="Times New Roman" w:hAnsi="Times New Roman" w:cs="Times New Roman"/>
          <w:i/>
          <w:sz w:val="24"/>
          <w:szCs w:val="24"/>
          <w:lang w:val="en-US" w:eastAsia="ru-RU"/>
        </w:rPr>
        <w:t>Complete the sentences with the words from the word box in the correct form. There is an example for you (0).</w:t>
      </w:r>
    </w:p>
    <w:p w:rsidR="00D96636" w:rsidRPr="00D96636" w:rsidRDefault="00D96636" w:rsidP="00D96636">
      <w:pPr>
        <w:spacing w:after="0" w:line="240" w:lineRule="auto"/>
        <w:rPr>
          <w:rFonts w:ascii="Times New Roman" w:eastAsia="Times New Roman" w:hAnsi="Times New Roman" w:cs="Times New Roman"/>
          <w:sz w:val="24"/>
          <w:szCs w:val="24"/>
          <w:lang w:val="en-US" w:eastAsia="ru-RU"/>
        </w:rPr>
      </w:pPr>
      <w:r w:rsidRPr="00D96636">
        <w:rPr>
          <w:rFonts w:ascii="Times New Roman" w:eastAsia="Times New Roman" w:hAnsi="Times New Roman" w:cs="Times New Roman"/>
          <w:sz w:val="24"/>
          <w:szCs w:val="24"/>
          <w:lang w:val="en-US" w:eastAsia="ru-RU"/>
        </w:rPr>
        <w:t xml:space="preserve">0 Mrs. Gordon is a postal worker, she </w:t>
      </w:r>
      <w:r w:rsidRPr="00D96636">
        <w:rPr>
          <w:rFonts w:ascii="Times New Roman" w:eastAsia="Times New Roman" w:hAnsi="Times New Roman" w:cs="Times New Roman"/>
          <w:sz w:val="24"/>
          <w:szCs w:val="24"/>
          <w:u w:val="single"/>
          <w:lang w:val="en-US" w:eastAsia="ru-RU"/>
        </w:rPr>
        <w:t>has to wear trainers</w:t>
      </w:r>
      <w:r w:rsidRPr="00D96636">
        <w:rPr>
          <w:rFonts w:ascii="Times New Roman" w:eastAsia="Times New Roman" w:hAnsi="Times New Roman" w:cs="Times New Roman"/>
          <w:sz w:val="24"/>
          <w:szCs w:val="24"/>
          <w:lang w:val="en-US" w:eastAsia="ru-RU"/>
        </w:rPr>
        <w:t>.</w:t>
      </w:r>
    </w:p>
    <w:p w:rsidR="00D96636" w:rsidRPr="00D96636" w:rsidRDefault="00D96636" w:rsidP="00D96636">
      <w:pPr>
        <w:spacing w:after="0" w:line="240" w:lineRule="auto"/>
        <w:rPr>
          <w:rFonts w:ascii="Times New Roman" w:eastAsia="Times New Roman" w:hAnsi="Times New Roman" w:cs="Times New Roman"/>
          <w:sz w:val="24"/>
          <w:szCs w:val="24"/>
          <w:lang w:val="en-US" w:eastAsia="ru-RU"/>
        </w:rPr>
      </w:pPr>
      <w:r w:rsidRPr="00D96636">
        <w:rPr>
          <w:rFonts w:ascii="Times New Roman" w:eastAsia="Times New Roman" w:hAnsi="Times New Roman" w:cs="Times New Roman"/>
          <w:sz w:val="24"/>
          <w:szCs w:val="24"/>
          <w:lang w:val="en-US" w:eastAsia="ru-RU"/>
        </w:rPr>
        <w:t>1 Laura is the secretary, so she often____________</w:t>
      </w:r>
      <w:r w:rsidR="007112CF" w:rsidRPr="00EC6655">
        <w:rPr>
          <w:rFonts w:ascii="Times New Roman" w:eastAsia="Times New Roman" w:hAnsi="Times New Roman" w:cs="Times New Roman"/>
          <w:b/>
          <w:color w:val="FF0000"/>
          <w:sz w:val="24"/>
          <w:szCs w:val="24"/>
          <w:lang w:val="en-US" w:eastAsia="ru-RU"/>
        </w:rPr>
        <w:t>have to answer the</w:t>
      </w:r>
      <w:r w:rsidR="007112CF" w:rsidRPr="00D96636">
        <w:rPr>
          <w:rFonts w:ascii="Times New Roman" w:eastAsia="Times New Roman" w:hAnsi="Times New Roman" w:cs="Times New Roman"/>
          <w:color w:val="FF0000"/>
          <w:sz w:val="24"/>
          <w:szCs w:val="24"/>
          <w:lang w:val="en-US" w:eastAsia="ru-RU"/>
        </w:rPr>
        <w:t xml:space="preserve"> </w:t>
      </w:r>
      <w:r w:rsidR="007112CF" w:rsidRPr="00EC6655">
        <w:rPr>
          <w:rFonts w:ascii="Times New Roman" w:eastAsia="Times New Roman" w:hAnsi="Times New Roman" w:cs="Times New Roman"/>
          <w:b/>
          <w:color w:val="FF0000"/>
          <w:sz w:val="24"/>
          <w:szCs w:val="24"/>
          <w:lang w:val="en-US" w:eastAsia="ru-RU"/>
        </w:rPr>
        <w:t>telephone</w:t>
      </w:r>
      <w:r w:rsidRPr="00EC6655">
        <w:rPr>
          <w:rFonts w:ascii="Times New Roman" w:eastAsia="Times New Roman" w:hAnsi="Times New Roman" w:cs="Times New Roman"/>
          <w:b/>
          <w:sz w:val="24"/>
          <w:szCs w:val="24"/>
          <w:lang w:val="en-US" w:eastAsia="ru-RU"/>
        </w:rPr>
        <w:t>_</w:t>
      </w:r>
      <w:r w:rsidRPr="00D96636">
        <w:rPr>
          <w:rFonts w:ascii="Times New Roman" w:eastAsia="Times New Roman" w:hAnsi="Times New Roman" w:cs="Times New Roman"/>
          <w:sz w:val="24"/>
          <w:szCs w:val="24"/>
          <w:lang w:val="en-US" w:eastAsia="ru-RU"/>
        </w:rPr>
        <w:t>________________</w:t>
      </w:r>
    </w:p>
    <w:p w:rsidR="00D96636" w:rsidRPr="00D96636" w:rsidRDefault="00D96636" w:rsidP="00D96636">
      <w:pPr>
        <w:spacing w:after="0" w:line="240" w:lineRule="auto"/>
        <w:rPr>
          <w:rFonts w:ascii="Times New Roman" w:eastAsia="Times New Roman" w:hAnsi="Times New Roman" w:cs="Times New Roman"/>
          <w:sz w:val="24"/>
          <w:szCs w:val="24"/>
          <w:lang w:val="en-US" w:eastAsia="ru-RU"/>
        </w:rPr>
      </w:pPr>
      <w:r w:rsidRPr="00D96636">
        <w:rPr>
          <w:rFonts w:ascii="Times New Roman" w:eastAsia="Times New Roman" w:hAnsi="Times New Roman" w:cs="Times New Roman"/>
          <w:sz w:val="24"/>
          <w:szCs w:val="24"/>
          <w:lang w:val="en-US" w:eastAsia="ru-RU"/>
        </w:rPr>
        <w:t xml:space="preserve">2 Mr. Bixby is a lawyer, so he </w:t>
      </w:r>
      <w:r w:rsidRPr="00EC6655">
        <w:rPr>
          <w:rFonts w:ascii="Times New Roman" w:eastAsia="Times New Roman" w:hAnsi="Times New Roman" w:cs="Times New Roman"/>
          <w:b/>
          <w:color w:val="FF0000"/>
          <w:sz w:val="24"/>
          <w:szCs w:val="24"/>
          <w:lang w:val="en-US" w:eastAsia="ru-RU"/>
        </w:rPr>
        <w:t>__________</w:t>
      </w:r>
      <w:r w:rsidR="007112CF" w:rsidRPr="00EC6655">
        <w:rPr>
          <w:rFonts w:ascii="Times New Roman" w:eastAsia="Times New Roman" w:hAnsi="Times New Roman" w:cs="Times New Roman"/>
          <w:b/>
          <w:color w:val="FF0000"/>
          <w:sz w:val="24"/>
          <w:szCs w:val="24"/>
          <w:lang w:val="en-US" w:eastAsia="ru-RU"/>
        </w:rPr>
        <w:t>have to knows</w:t>
      </w:r>
      <w:r w:rsidR="007112CF" w:rsidRPr="00D96636">
        <w:rPr>
          <w:rFonts w:ascii="Times New Roman" w:eastAsia="Times New Roman" w:hAnsi="Times New Roman" w:cs="Times New Roman"/>
          <w:color w:val="FF0000"/>
          <w:sz w:val="24"/>
          <w:szCs w:val="24"/>
          <w:lang w:val="en-US" w:eastAsia="ru-RU"/>
        </w:rPr>
        <w:t xml:space="preserve"> </w:t>
      </w:r>
      <w:r w:rsidR="007112CF" w:rsidRPr="00EC6655">
        <w:rPr>
          <w:rFonts w:ascii="Times New Roman" w:eastAsia="Times New Roman" w:hAnsi="Times New Roman" w:cs="Times New Roman"/>
          <w:b/>
          <w:color w:val="FF0000"/>
          <w:sz w:val="24"/>
          <w:szCs w:val="24"/>
          <w:lang w:val="en-US" w:eastAsia="ru-RU"/>
        </w:rPr>
        <w:t>well</w:t>
      </w:r>
      <w:r w:rsidRPr="00D96636">
        <w:rPr>
          <w:rFonts w:ascii="Times New Roman" w:eastAsia="Times New Roman" w:hAnsi="Times New Roman" w:cs="Times New Roman"/>
          <w:sz w:val="24"/>
          <w:szCs w:val="24"/>
          <w:lang w:val="en-US" w:eastAsia="ru-RU"/>
        </w:rPr>
        <w:t>____________________________________________</w:t>
      </w:r>
    </w:p>
    <w:p w:rsidR="00D96636" w:rsidRPr="00D96636" w:rsidRDefault="00D96636" w:rsidP="00D96636">
      <w:pPr>
        <w:spacing w:after="0" w:line="240" w:lineRule="auto"/>
        <w:rPr>
          <w:rFonts w:ascii="Times New Roman" w:eastAsia="Times New Roman" w:hAnsi="Times New Roman" w:cs="Times New Roman"/>
          <w:sz w:val="24"/>
          <w:szCs w:val="24"/>
          <w:lang w:val="en-US" w:eastAsia="ru-RU"/>
        </w:rPr>
      </w:pPr>
      <w:r w:rsidRPr="00D96636">
        <w:rPr>
          <w:rFonts w:ascii="Times New Roman" w:eastAsia="Times New Roman" w:hAnsi="Times New Roman" w:cs="Times New Roman"/>
          <w:sz w:val="24"/>
          <w:szCs w:val="24"/>
          <w:lang w:val="en-US" w:eastAsia="ru-RU"/>
        </w:rPr>
        <w:t>3 Mrs. Lee had a part-time job. Did she_____</w:t>
      </w:r>
      <w:r w:rsidR="007112CF" w:rsidRPr="00EC6655">
        <w:rPr>
          <w:rFonts w:ascii="Times New Roman" w:eastAsia="Times New Roman" w:hAnsi="Times New Roman" w:cs="Times New Roman"/>
          <w:b/>
          <w:color w:val="FF0000"/>
          <w:sz w:val="24"/>
          <w:szCs w:val="24"/>
          <w:lang w:val="en-US" w:eastAsia="ru-RU"/>
        </w:rPr>
        <w:t>have to work</w:t>
      </w:r>
      <w:r w:rsidRPr="00EC6655">
        <w:rPr>
          <w:rFonts w:ascii="Times New Roman" w:eastAsia="Times New Roman" w:hAnsi="Times New Roman" w:cs="Times New Roman"/>
          <w:b/>
          <w:sz w:val="24"/>
          <w:szCs w:val="24"/>
          <w:lang w:val="en-US" w:eastAsia="ru-RU"/>
        </w:rPr>
        <w:t>_________________</w:t>
      </w:r>
      <w:r w:rsidRPr="00D96636">
        <w:rPr>
          <w:rFonts w:ascii="Times New Roman" w:eastAsia="Times New Roman" w:hAnsi="Times New Roman" w:cs="Times New Roman"/>
          <w:sz w:val="24"/>
          <w:szCs w:val="24"/>
          <w:lang w:val="en-US" w:eastAsia="ru-RU"/>
        </w:rPr>
        <w:t xml:space="preserve"> at the weekend?</w:t>
      </w:r>
    </w:p>
    <w:p w:rsidR="00D96636" w:rsidRPr="009F49A9" w:rsidRDefault="00D96636" w:rsidP="00D96636">
      <w:pPr>
        <w:spacing w:after="0" w:line="240" w:lineRule="auto"/>
        <w:rPr>
          <w:rFonts w:ascii="Times New Roman" w:eastAsia="Times New Roman" w:hAnsi="Times New Roman" w:cs="Times New Roman"/>
          <w:b/>
          <w:sz w:val="24"/>
          <w:szCs w:val="24"/>
          <w:lang w:val="en-US" w:eastAsia="ru-RU"/>
        </w:rPr>
      </w:pPr>
      <w:r w:rsidRPr="00D96636">
        <w:rPr>
          <w:rFonts w:ascii="Times New Roman" w:eastAsia="Times New Roman" w:hAnsi="Times New Roman" w:cs="Times New Roman"/>
          <w:sz w:val="24"/>
          <w:szCs w:val="24"/>
          <w:lang w:val="en-US" w:eastAsia="ru-RU"/>
        </w:rPr>
        <w:lastRenderedPageBreak/>
        <w:t xml:space="preserve">4 Mrs. and Mr. White are going to work tomorrow, so they </w:t>
      </w:r>
      <w:r w:rsidR="007112CF" w:rsidRPr="009F49A9">
        <w:rPr>
          <w:rFonts w:ascii="Times New Roman" w:eastAsia="Times New Roman" w:hAnsi="Times New Roman" w:cs="Times New Roman"/>
          <w:b/>
          <w:color w:val="FF0000"/>
          <w:sz w:val="24"/>
          <w:szCs w:val="24"/>
          <w:lang w:val="en-US" w:eastAsia="ru-RU"/>
        </w:rPr>
        <w:t>have to get up early</w:t>
      </w:r>
      <w:r w:rsidRPr="009F49A9">
        <w:rPr>
          <w:rFonts w:ascii="Times New Roman" w:eastAsia="Times New Roman" w:hAnsi="Times New Roman" w:cs="Times New Roman"/>
          <w:b/>
          <w:sz w:val="24"/>
          <w:szCs w:val="24"/>
          <w:lang w:val="en-US" w:eastAsia="ru-RU"/>
        </w:rPr>
        <w:t>_____________________________</w:t>
      </w:r>
    </w:p>
    <w:p w:rsidR="007112CF" w:rsidRDefault="00D96636" w:rsidP="00D96636">
      <w:pPr>
        <w:spacing w:after="0" w:line="240" w:lineRule="auto"/>
        <w:rPr>
          <w:rFonts w:ascii="Times New Roman" w:eastAsia="Times New Roman" w:hAnsi="Times New Roman" w:cs="Times New Roman"/>
          <w:sz w:val="24"/>
          <w:szCs w:val="24"/>
          <w:lang w:val="en-US" w:eastAsia="ru-RU"/>
        </w:rPr>
      </w:pPr>
      <w:r w:rsidRPr="00D96636">
        <w:rPr>
          <w:rFonts w:ascii="Times New Roman" w:eastAsia="Times New Roman" w:hAnsi="Times New Roman" w:cs="Times New Roman"/>
          <w:sz w:val="24"/>
          <w:szCs w:val="24"/>
          <w:lang w:val="en-US" w:eastAsia="ru-RU"/>
        </w:rPr>
        <w:t xml:space="preserve">5 Joel wants to become a computer operator. Does he </w:t>
      </w:r>
      <w:r w:rsidRPr="00D96636">
        <w:rPr>
          <w:rFonts w:ascii="Times New Roman" w:eastAsia="Times New Roman" w:hAnsi="Times New Roman" w:cs="Times New Roman"/>
          <w:color w:val="FF0000"/>
          <w:sz w:val="24"/>
          <w:szCs w:val="24"/>
          <w:lang w:val="en-US" w:eastAsia="ru-RU"/>
        </w:rPr>
        <w:t>_</w:t>
      </w:r>
      <w:r w:rsidR="007112CF" w:rsidRPr="009F49A9">
        <w:rPr>
          <w:rFonts w:ascii="Times New Roman" w:eastAsia="Times New Roman" w:hAnsi="Times New Roman" w:cs="Times New Roman"/>
          <w:b/>
          <w:color w:val="FF0000"/>
          <w:sz w:val="24"/>
          <w:szCs w:val="24"/>
          <w:lang w:val="en-US" w:eastAsia="ru-RU"/>
        </w:rPr>
        <w:t>have to use a computer</w:t>
      </w:r>
      <w:r w:rsidRPr="009F49A9">
        <w:rPr>
          <w:rFonts w:ascii="Times New Roman" w:eastAsia="Times New Roman" w:hAnsi="Times New Roman" w:cs="Times New Roman"/>
          <w:b/>
          <w:color w:val="FF0000"/>
          <w:sz w:val="24"/>
          <w:szCs w:val="24"/>
          <w:lang w:val="en-US" w:eastAsia="ru-RU"/>
        </w:rPr>
        <w:t>____</w:t>
      </w:r>
      <w:r w:rsidRPr="009F49A9">
        <w:rPr>
          <w:rFonts w:ascii="Times New Roman" w:eastAsia="Times New Roman" w:hAnsi="Times New Roman" w:cs="Times New Roman"/>
          <w:b/>
          <w:sz w:val="24"/>
          <w:szCs w:val="24"/>
          <w:lang w:val="en-US" w:eastAsia="ru-RU"/>
        </w:rPr>
        <w:t>______________</w:t>
      </w:r>
      <w:r w:rsidRPr="00D96636">
        <w:rPr>
          <w:rFonts w:ascii="Times New Roman" w:eastAsia="Times New Roman" w:hAnsi="Times New Roman" w:cs="Times New Roman"/>
          <w:sz w:val="24"/>
          <w:szCs w:val="24"/>
          <w:lang w:val="en-US" w:eastAsia="ru-RU"/>
        </w:rPr>
        <w:t>__ well?</w:t>
      </w:r>
    </w:p>
    <w:p w:rsidR="007112CF" w:rsidRDefault="007112CF" w:rsidP="00D96636">
      <w:pPr>
        <w:spacing w:after="0" w:line="240" w:lineRule="auto"/>
        <w:rPr>
          <w:rFonts w:ascii="Times New Roman" w:eastAsia="Times New Roman" w:hAnsi="Times New Roman" w:cs="Times New Roman"/>
          <w:sz w:val="24"/>
          <w:szCs w:val="24"/>
          <w:lang w:val="en-US" w:eastAsia="ru-RU"/>
        </w:rPr>
      </w:pPr>
    </w:p>
    <w:p w:rsidR="007112CF" w:rsidRPr="00D96636" w:rsidRDefault="007112CF" w:rsidP="00D96636">
      <w:pPr>
        <w:spacing w:after="0" w:line="240" w:lineRule="auto"/>
        <w:rPr>
          <w:rFonts w:ascii="Times New Roman" w:eastAsia="Times New Roman" w:hAnsi="Times New Roman" w:cs="Times New Roman"/>
          <w:sz w:val="24"/>
          <w:szCs w:val="24"/>
          <w:lang w:val="en-US" w:eastAsia="ru-RU"/>
        </w:rPr>
      </w:pPr>
    </w:p>
    <w:p w:rsidR="00D96636" w:rsidRPr="00D96636" w:rsidRDefault="00D96636" w:rsidP="00D96636">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val="en-US" w:eastAsia="ru-RU"/>
        </w:rPr>
      </w:pPr>
      <w:r w:rsidRPr="00D96636">
        <w:rPr>
          <w:rFonts w:ascii="Times New Roman" w:eastAsia="Times New Roman" w:hAnsi="Times New Roman" w:cs="Times New Roman"/>
          <w:sz w:val="24"/>
          <w:szCs w:val="24"/>
          <w:lang w:val="en-US" w:eastAsia="ru-RU"/>
        </w:rPr>
        <w:t>have to knows well, have to get up early, have to answer the telephone, have to work, have to use a computer</w:t>
      </w:r>
    </w:p>
    <w:p w:rsidR="00D96636" w:rsidRPr="00D96636" w:rsidRDefault="00D96636" w:rsidP="00D96636">
      <w:pPr>
        <w:spacing w:after="0" w:line="240" w:lineRule="auto"/>
        <w:rPr>
          <w:rFonts w:ascii="Times New Roman" w:eastAsia="Times New Roman" w:hAnsi="Times New Roman" w:cs="Times New Roman"/>
          <w:sz w:val="24"/>
          <w:szCs w:val="24"/>
          <w:lang w:val="en-US" w:eastAsia="ru-RU"/>
        </w:rPr>
      </w:pPr>
    </w:p>
    <w:p w:rsidR="00D96636" w:rsidRPr="00D96636" w:rsidRDefault="00D96636" w:rsidP="00D96636">
      <w:pPr>
        <w:spacing w:after="0" w:line="240" w:lineRule="auto"/>
        <w:rPr>
          <w:rFonts w:ascii="Times New Roman" w:eastAsia="Times New Roman" w:hAnsi="Times New Roman" w:cs="Times New Roman"/>
          <w:sz w:val="24"/>
          <w:szCs w:val="24"/>
          <w:lang w:val="en-US" w:eastAsia="ru-RU"/>
        </w:rPr>
      </w:pPr>
    </w:p>
    <w:p w:rsidR="00D96636" w:rsidRPr="00D96636" w:rsidRDefault="00D96636" w:rsidP="00D96636">
      <w:pPr>
        <w:spacing w:after="0" w:line="240" w:lineRule="auto"/>
        <w:rPr>
          <w:rFonts w:ascii="Times New Roman" w:eastAsia="Times New Roman" w:hAnsi="Times New Roman" w:cs="Times New Roman"/>
          <w:b/>
          <w:sz w:val="24"/>
          <w:szCs w:val="24"/>
          <w:lang w:val="en-US" w:eastAsia="ru-RU"/>
        </w:rPr>
      </w:pPr>
      <w:r w:rsidRPr="00D96636">
        <w:rPr>
          <w:rFonts w:ascii="Times New Roman" w:eastAsia="Times New Roman" w:hAnsi="Times New Roman" w:cs="Times New Roman"/>
          <w:b/>
          <w:sz w:val="24"/>
          <w:szCs w:val="24"/>
          <w:lang w:val="en-US" w:eastAsia="ru-RU"/>
        </w:rPr>
        <w:t>IV Writing</w:t>
      </w:r>
    </w:p>
    <w:p w:rsidR="00D96636" w:rsidRPr="00D96636" w:rsidRDefault="00D96636" w:rsidP="00D96636">
      <w:pPr>
        <w:spacing w:after="0" w:line="240" w:lineRule="auto"/>
        <w:rPr>
          <w:rFonts w:ascii="Times New Roman" w:eastAsia="Times New Roman" w:hAnsi="Times New Roman" w:cs="Times New Roman"/>
          <w:i/>
          <w:sz w:val="24"/>
          <w:szCs w:val="24"/>
          <w:lang w:val="en-US" w:eastAsia="ru-RU"/>
        </w:rPr>
      </w:pPr>
      <w:r w:rsidRPr="00D96636">
        <w:rPr>
          <w:rFonts w:ascii="Times New Roman" w:eastAsia="Times New Roman" w:hAnsi="Times New Roman" w:cs="Times New Roman"/>
          <w:i/>
          <w:sz w:val="24"/>
          <w:szCs w:val="24"/>
          <w:lang w:val="en-US" w:eastAsia="ru-RU"/>
        </w:rPr>
        <w:t>(AB, p.117)</w:t>
      </w:r>
    </w:p>
    <w:p w:rsidR="00D96636" w:rsidRPr="00D96636" w:rsidRDefault="00D96636" w:rsidP="00D96636">
      <w:pPr>
        <w:spacing w:after="0" w:line="240" w:lineRule="auto"/>
        <w:rPr>
          <w:rFonts w:ascii="Times New Roman" w:eastAsia="Times New Roman" w:hAnsi="Times New Roman" w:cs="Times New Roman"/>
          <w:sz w:val="24"/>
          <w:szCs w:val="24"/>
          <w:lang w:val="en-US" w:eastAsia="ru-RU"/>
        </w:rPr>
      </w:pPr>
      <w:r w:rsidRPr="00D96636">
        <w:rPr>
          <w:rFonts w:ascii="Times New Roman" w:eastAsia="Times New Roman" w:hAnsi="Times New Roman" w:cs="Times New Roman"/>
          <w:sz w:val="24"/>
          <w:szCs w:val="24"/>
          <w:lang w:val="en-US" w:eastAsia="ru-RU"/>
        </w:rPr>
        <w:t>Emily Henson has written a letter to the Young Telegraph. Her letter is about her mother’s profession which Emily thinks to be very interesting. She wants to be an accountant as well as her mother.</w:t>
      </w:r>
    </w:p>
    <w:p w:rsidR="00D96636" w:rsidRPr="00D96636" w:rsidRDefault="00D96636" w:rsidP="00D96636">
      <w:pPr>
        <w:spacing w:after="0" w:line="240" w:lineRule="auto"/>
        <w:rPr>
          <w:rFonts w:ascii="Times New Roman" w:eastAsia="Times New Roman" w:hAnsi="Times New Roman" w:cs="Times New Roman"/>
          <w:sz w:val="24"/>
          <w:szCs w:val="24"/>
          <w:lang w:val="en-US" w:eastAsia="ru-RU"/>
        </w:rPr>
      </w:pPr>
      <w:r w:rsidRPr="00D96636">
        <w:rPr>
          <w:rFonts w:ascii="Times New Roman" w:eastAsia="Times New Roman" w:hAnsi="Times New Roman" w:cs="Times New Roman"/>
          <w:sz w:val="24"/>
          <w:szCs w:val="24"/>
          <w:lang w:val="en-US" w:eastAsia="ru-RU"/>
        </w:rPr>
        <w:t>What do you think about all this?</w:t>
      </w:r>
    </w:p>
    <w:p w:rsidR="00D96636" w:rsidRPr="00D96636" w:rsidRDefault="00D96636" w:rsidP="00D96636">
      <w:pPr>
        <w:spacing w:after="0" w:line="240" w:lineRule="auto"/>
        <w:rPr>
          <w:rFonts w:ascii="Times New Roman" w:eastAsia="Times New Roman" w:hAnsi="Times New Roman" w:cs="Times New Roman"/>
          <w:sz w:val="24"/>
          <w:szCs w:val="24"/>
          <w:lang w:val="en-US" w:eastAsia="ru-RU"/>
        </w:rPr>
      </w:pPr>
      <w:r w:rsidRPr="00D96636">
        <w:rPr>
          <w:rFonts w:ascii="Times New Roman" w:eastAsia="Times New Roman" w:hAnsi="Times New Roman" w:cs="Times New Roman"/>
          <w:sz w:val="24"/>
          <w:szCs w:val="24"/>
          <w:lang w:val="en-US" w:eastAsia="ru-RU"/>
        </w:rPr>
        <w:t>Write to the rubric “Talk Back” and express your opinion in 50 words.</w:t>
      </w:r>
    </w:p>
    <w:p w:rsidR="00D96636" w:rsidRPr="00D96636" w:rsidRDefault="00D96636" w:rsidP="00D96636">
      <w:pPr>
        <w:spacing w:after="0" w:line="240" w:lineRule="auto"/>
        <w:rPr>
          <w:rFonts w:ascii="Times New Roman" w:eastAsia="Times New Roman" w:hAnsi="Times New Roman" w:cs="Times New Roman"/>
          <w:sz w:val="24"/>
          <w:szCs w:val="24"/>
          <w:lang w:val="en-US" w:eastAsia="ru-RU"/>
        </w:rPr>
      </w:pPr>
    </w:p>
    <w:p w:rsidR="00D96636" w:rsidRPr="00D96636" w:rsidRDefault="00D96636" w:rsidP="00D96636">
      <w:pPr>
        <w:spacing w:after="0" w:line="240" w:lineRule="auto"/>
        <w:rPr>
          <w:rFonts w:ascii="Times New Roman" w:eastAsia="Times New Roman" w:hAnsi="Times New Roman" w:cs="Times New Roman"/>
          <w:b/>
          <w:sz w:val="24"/>
          <w:szCs w:val="24"/>
          <w:lang w:val="en-US" w:eastAsia="ru-RU"/>
        </w:rPr>
      </w:pPr>
      <w:r w:rsidRPr="00D96636">
        <w:rPr>
          <w:rFonts w:ascii="Times New Roman" w:eastAsia="Times New Roman" w:hAnsi="Times New Roman" w:cs="Times New Roman"/>
          <w:b/>
          <w:sz w:val="24"/>
          <w:szCs w:val="24"/>
          <w:lang w:val="en-US" w:eastAsia="ru-RU"/>
        </w:rPr>
        <w:t>V Cultural Awareness</w:t>
      </w:r>
    </w:p>
    <w:p w:rsidR="00D96636" w:rsidRPr="00D96636" w:rsidRDefault="00D96636" w:rsidP="00D96636">
      <w:pPr>
        <w:spacing w:after="0" w:line="240" w:lineRule="auto"/>
        <w:rPr>
          <w:rFonts w:ascii="Times New Roman" w:eastAsia="Times New Roman" w:hAnsi="Times New Roman" w:cs="Times New Roman"/>
          <w:i/>
          <w:sz w:val="24"/>
          <w:szCs w:val="24"/>
          <w:lang w:val="en-US" w:eastAsia="ru-RU"/>
        </w:rPr>
      </w:pPr>
      <w:r w:rsidRPr="00D96636">
        <w:rPr>
          <w:rFonts w:ascii="Times New Roman" w:eastAsia="Times New Roman" w:hAnsi="Times New Roman" w:cs="Times New Roman"/>
          <w:i/>
          <w:sz w:val="24"/>
          <w:szCs w:val="24"/>
          <w:lang w:val="en-US" w:eastAsia="ru-RU"/>
        </w:rPr>
        <w:t>(AB, p.117)</w:t>
      </w:r>
    </w:p>
    <w:p w:rsidR="00D96636" w:rsidRPr="00D96636" w:rsidRDefault="00D96636" w:rsidP="00D96636">
      <w:pPr>
        <w:spacing w:after="0" w:line="240" w:lineRule="auto"/>
        <w:rPr>
          <w:rFonts w:ascii="Times New Roman" w:eastAsia="Times New Roman" w:hAnsi="Times New Roman" w:cs="Times New Roman"/>
          <w:sz w:val="24"/>
          <w:szCs w:val="24"/>
          <w:lang w:val="en-US" w:eastAsia="ru-RU"/>
        </w:rPr>
      </w:pPr>
      <w:r w:rsidRPr="00D96636">
        <w:rPr>
          <w:rFonts w:ascii="Times New Roman" w:eastAsia="Times New Roman" w:hAnsi="Times New Roman" w:cs="Times New Roman"/>
          <w:sz w:val="24"/>
          <w:szCs w:val="24"/>
          <w:lang w:val="en-US" w:eastAsia="ru-RU"/>
        </w:rPr>
        <w:t xml:space="preserve"> How well do you know British culture?</w:t>
      </w:r>
    </w:p>
    <w:p w:rsidR="00D96636" w:rsidRPr="00D96636" w:rsidRDefault="00D96636" w:rsidP="00D96636">
      <w:pPr>
        <w:spacing w:after="0" w:line="240" w:lineRule="auto"/>
        <w:rPr>
          <w:rFonts w:ascii="Times New Roman" w:eastAsia="Times New Roman" w:hAnsi="Times New Roman" w:cs="Times New Roman"/>
          <w:sz w:val="24"/>
          <w:szCs w:val="24"/>
          <w:lang w:val="en-US" w:eastAsia="ru-RU"/>
        </w:rPr>
      </w:pPr>
      <w:r w:rsidRPr="00D96636">
        <w:rPr>
          <w:rFonts w:ascii="Times New Roman" w:eastAsia="Times New Roman" w:hAnsi="Times New Roman" w:cs="Times New Roman"/>
          <w:sz w:val="24"/>
          <w:szCs w:val="24"/>
          <w:lang w:val="en-US" w:eastAsia="ru-RU"/>
        </w:rPr>
        <w:t>Choose the correct answer and circle the corresponding letter.</w:t>
      </w:r>
    </w:p>
    <w:p w:rsidR="00D96636" w:rsidRPr="00D96636" w:rsidRDefault="00D96636" w:rsidP="00D96636">
      <w:pPr>
        <w:spacing w:after="0" w:line="240" w:lineRule="auto"/>
        <w:rPr>
          <w:rFonts w:ascii="Times New Roman" w:eastAsia="Times New Roman" w:hAnsi="Times New Roman" w:cs="Times New Roman"/>
          <w:sz w:val="24"/>
          <w:szCs w:val="24"/>
          <w:lang w:val="en-US" w:eastAsia="ru-RU"/>
        </w:rPr>
      </w:pPr>
      <w:r w:rsidRPr="00D96636">
        <w:rPr>
          <w:rFonts w:ascii="Times New Roman" w:eastAsia="Times New Roman" w:hAnsi="Times New Roman" w:cs="Times New Roman"/>
          <w:sz w:val="24"/>
          <w:szCs w:val="24"/>
          <w:lang w:val="en-US" w:eastAsia="ru-RU"/>
        </w:rPr>
        <w:t>1 A sentry is</w:t>
      </w:r>
    </w:p>
    <w:p w:rsidR="00D96636" w:rsidRPr="00EC6655" w:rsidRDefault="00D96636" w:rsidP="00D96636">
      <w:pPr>
        <w:spacing w:after="0" w:line="240" w:lineRule="auto"/>
        <w:rPr>
          <w:rFonts w:ascii="Times New Roman" w:eastAsia="Times New Roman" w:hAnsi="Times New Roman" w:cs="Times New Roman"/>
          <w:b/>
          <w:sz w:val="24"/>
          <w:szCs w:val="24"/>
          <w:lang w:val="en-US" w:eastAsia="ru-RU"/>
        </w:rPr>
      </w:pPr>
      <w:r w:rsidRPr="00EC6655">
        <w:rPr>
          <w:rFonts w:ascii="Times New Roman" w:eastAsia="Times New Roman" w:hAnsi="Times New Roman" w:cs="Times New Roman"/>
          <w:b/>
          <w:sz w:val="24"/>
          <w:szCs w:val="24"/>
          <w:lang w:val="en-US" w:eastAsia="ru-RU"/>
        </w:rPr>
        <w:t>a</w:t>
      </w:r>
      <w:r w:rsidRPr="00EC6655">
        <w:rPr>
          <w:rFonts w:ascii="Times New Roman" w:eastAsia="Times New Roman" w:hAnsi="Times New Roman" w:cs="Times New Roman"/>
          <w:b/>
          <w:color w:val="FF0000"/>
          <w:sz w:val="24"/>
          <w:szCs w:val="24"/>
          <w:lang w:val="en-US" w:eastAsia="ru-RU"/>
        </w:rPr>
        <w:t>a</w:t>
      </w:r>
      <w:r w:rsidRPr="00EC6655">
        <w:rPr>
          <w:rFonts w:ascii="Times New Roman" w:eastAsia="Times New Roman" w:hAnsi="Times New Roman" w:cs="Times New Roman"/>
          <w:b/>
          <w:sz w:val="24"/>
          <w:szCs w:val="24"/>
          <w:lang w:val="en-US" w:eastAsia="ru-RU"/>
        </w:rPr>
        <w:t xml:space="preserve"> soldier who keeps watch and guard</w:t>
      </w:r>
    </w:p>
    <w:p w:rsidR="00D96636" w:rsidRPr="00D96636" w:rsidRDefault="00D96636" w:rsidP="00D96636">
      <w:pPr>
        <w:spacing w:after="0" w:line="240" w:lineRule="auto"/>
        <w:rPr>
          <w:rFonts w:ascii="Times New Roman" w:eastAsia="Times New Roman" w:hAnsi="Times New Roman" w:cs="Times New Roman"/>
          <w:sz w:val="24"/>
          <w:szCs w:val="24"/>
          <w:lang w:val="en-US" w:eastAsia="ru-RU"/>
        </w:rPr>
      </w:pPr>
      <w:r w:rsidRPr="00D96636">
        <w:rPr>
          <w:rFonts w:ascii="Times New Roman" w:eastAsia="Times New Roman" w:hAnsi="Times New Roman" w:cs="Times New Roman"/>
          <w:sz w:val="24"/>
          <w:szCs w:val="24"/>
          <w:lang w:val="en-US" w:eastAsia="ru-RU"/>
        </w:rPr>
        <w:t>b a person who takes care of Tower Ravens</w:t>
      </w:r>
    </w:p>
    <w:p w:rsidR="00D96636" w:rsidRPr="00D96636" w:rsidRDefault="00D96636" w:rsidP="00D96636">
      <w:pPr>
        <w:spacing w:after="0" w:line="240" w:lineRule="auto"/>
        <w:rPr>
          <w:rFonts w:ascii="Times New Roman" w:eastAsia="Times New Roman" w:hAnsi="Times New Roman" w:cs="Times New Roman"/>
          <w:sz w:val="24"/>
          <w:szCs w:val="24"/>
          <w:lang w:val="en-US" w:eastAsia="ru-RU"/>
        </w:rPr>
      </w:pPr>
      <w:r w:rsidRPr="00D96636">
        <w:rPr>
          <w:rFonts w:ascii="Times New Roman" w:eastAsia="Times New Roman" w:hAnsi="Times New Roman" w:cs="Times New Roman"/>
          <w:sz w:val="24"/>
          <w:szCs w:val="24"/>
          <w:lang w:val="en-US" w:eastAsia="ru-RU"/>
        </w:rPr>
        <w:t>c a policemen</w:t>
      </w:r>
    </w:p>
    <w:p w:rsidR="00D96636" w:rsidRPr="00D96636" w:rsidRDefault="00D96636" w:rsidP="00D96636">
      <w:pPr>
        <w:spacing w:after="0" w:line="240" w:lineRule="auto"/>
        <w:rPr>
          <w:rFonts w:ascii="Times New Roman" w:eastAsia="Times New Roman" w:hAnsi="Times New Roman" w:cs="Times New Roman"/>
          <w:sz w:val="24"/>
          <w:szCs w:val="24"/>
          <w:lang w:val="en-US" w:eastAsia="ru-RU"/>
        </w:rPr>
      </w:pPr>
      <w:r w:rsidRPr="00D96636">
        <w:rPr>
          <w:rFonts w:ascii="Times New Roman" w:eastAsia="Times New Roman" w:hAnsi="Times New Roman" w:cs="Times New Roman"/>
          <w:sz w:val="24"/>
          <w:szCs w:val="24"/>
          <w:lang w:val="en-US" w:eastAsia="ru-RU"/>
        </w:rPr>
        <w:t>d a relief worker.</w:t>
      </w:r>
    </w:p>
    <w:p w:rsidR="00D96636" w:rsidRPr="00D96636" w:rsidRDefault="00D96636" w:rsidP="00D96636">
      <w:pPr>
        <w:spacing w:after="0" w:line="240" w:lineRule="auto"/>
        <w:rPr>
          <w:rFonts w:ascii="Times New Roman" w:eastAsia="Times New Roman" w:hAnsi="Times New Roman" w:cs="Times New Roman"/>
          <w:sz w:val="24"/>
          <w:szCs w:val="24"/>
          <w:lang w:val="en-US" w:eastAsia="ru-RU"/>
        </w:rPr>
      </w:pPr>
      <w:r w:rsidRPr="00D96636">
        <w:rPr>
          <w:rFonts w:ascii="Times New Roman" w:eastAsia="Times New Roman" w:hAnsi="Times New Roman" w:cs="Times New Roman"/>
          <w:sz w:val="24"/>
          <w:szCs w:val="24"/>
          <w:lang w:val="en-US" w:eastAsia="ru-RU"/>
        </w:rPr>
        <w:t>2 Charles Babbage invented</w:t>
      </w:r>
    </w:p>
    <w:p w:rsidR="00D96636" w:rsidRPr="00D96636" w:rsidRDefault="00D96636" w:rsidP="00D96636">
      <w:pPr>
        <w:spacing w:after="0" w:line="240" w:lineRule="auto"/>
        <w:rPr>
          <w:rFonts w:ascii="Times New Roman" w:eastAsia="Times New Roman" w:hAnsi="Times New Roman" w:cs="Times New Roman"/>
          <w:sz w:val="24"/>
          <w:szCs w:val="24"/>
          <w:lang w:val="en-US" w:eastAsia="ru-RU"/>
        </w:rPr>
      </w:pPr>
      <w:r w:rsidRPr="00D96636">
        <w:rPr>
          <w:rFonts w:ascii="Times New Roman" w:eastAsia="Times New Roman" w:hAnsi="Times New Roman" w:cs="Times New Roman"/>
          <w:sz w:val="24"/>
          <w:szCs w:val="24"/>
          <w:lang w:val="en-US" w:eastAsia="ru-RU"/>
        </w:rPr>
        <w:t xml:space="preserve">a a telephone </w:t>
      </w:r>
    </w:p>
    <w:p w:rsidR="00D96636" w:rsidRPr="00EC6655" w:rsidRDefault="00D96636" w:rsidP="00D96636">
      <w:pPr>
        <w:spacing w:after="0" w:line="240" w:lineRule="auto"/>
        <w:rPr>
          <w:rFonts w:ascii="Times New Roman" w:eastAsia="Times New Roman" w:hAnsi="Times New Roman" w:cs="Times New Roman"/>
          <w:b/>
          <w:sz w:val="24"/>
          <w:szCs w:val="24"/>
          <w:lang w:val="en-US" w:eastAsia="ru-RU"/>
        </w:rPr>
      </w:pPr>
      <w:r w:rsidRPr="00EC6655">
        <w:rPr>
          <w:rFonts w:ascii="Times New Roman" w:eastAsia="Times New Roman" w:hAnsi="Times New Roman" w:cs="Times New Roman"/>
          <w:b/>
          <w:sz w:val="24"/>
          <w:szCs w:val="24"/>
          <w:lang w:val="en-US" w:eastAsia="ru-RU"/>
        </w:rPr>
        <w:t>b</w:t>
      </w:r>
      <w:r w:rsidRPr="00EC6655">
        <w:rPr>
          <w:rFonts w:ascii="Times New Roman" w:eastAsia="Times New Roman" w:hAnsi="Times New Roman" w:cs="Times New Roman"/>
          <w:b/>
          <w:color w:val="FF0000"/>
          <w:sz w:val="24"/>
          <w:szCs w:val="24"/>
          <w:lang w:val="en-US" w:eastAsia="ru-RU"/>
        </w:rPr>
        <w:t>a</w:t>
      </w:r>
      <w:r w:rsidRPr="00EC6655">
        <w:rPr>
          <w:rFonts w:ascii="Times New Roman" w:eastAsia="Times New Roman" w:hAnsi="Times New Roman" w:cs="Times New Roman"/>
          <w:b/>
          <w:sz w:val="24"/>
          <w:szCs w:val="24"/>
          <w:lang w:val="en-US" w:eastAsia="ru-RU"/>
        </w:rPr>
        <w:t xml:space="preserve"> computer</w:t>
      </w:r>
    </w:p>
    <w:p w:rsidR="00D96636" w:rsidRPr="00D96636" w:rsidRDefault="00D96636" w:rsidP="00D96636">
      <w:pPr>
        <w:spacing w:after="0" w:line="240" w:lineRule="auto"/>
        <w:rPr>
          <w:rFonts w:ascii="Times New Roman" w:eastAsia="Times New Roman" w:hAnsi="Times New Roman" w:cs="Times New Roman"/>
          <w:sz w:val="24"/>
          <w:szCs w:val="24"/>
          <w:lang w:val="en-US" w:eastAsia="ru-RU"/>
        </w:rPr>
      </w:pPr>
      <w:r w:rsidRPr="00D96636">
        <w:rPr>
          <w:rFonts w:ascii="Times New Roman" w:eastAsia="Times New Roman" w:hAnsi="Times New Roman" w:cs="Times New Roman"/>
          <w:sz w:val="24"/>
          <w:szCs w:val="24"/>
          <w:lang w:val="en-US" w:eastAsia="ru-RU"/>
        </w:rPr>
        <w:t>c television</w:t>
      </w:r>
    </w:p>
    <w:p w:rsidR="00D96636" w:rsidRPr="00D96636" w:rsidRDefault="00D96636" w:rsidP="00D96636">
      <w:pPr>
        <w:spacing w:after="0" w:line="240" w:lineRule="auto"/>
        <w:rPr>
          <w:rFonts w:ascii="Times New Roman" w:eastAsia="Times New Roman" w:hAnsi="Times New Roman" w:cs="Times New Roman"/>
          <w:sz w:val="24"/>
          <w:szCs w:val="24"/>
          <w:lang w:val="en-US" w:eastAsia="ru-RU"/>
        </w:rPr>
      </w:pPr>
      <w:r w:rsidRPr="00D96636">
        <w:rPr>
          <w:rFonts w:ascii="Times New Roman" w:eastAsia="Times New Roman" w:hAnsi="Times New Roman" w:cs="Times New Roman"/>
          <w:sz w:val="24"/>
          <w:szCs w:val="24"/>
          <w:lang w:val="en-US" w:eastAsia="ru-RU"/>
        </w:rPr>
        <w:t>d a car.</w:t>
      </w:r>
    </w:p>
    <w:p w:rsidR="00D96636" w:rsidRPr="00D96636" w:rsidRDefault="00D96636" w:rsidP="00D96636">
      <w:pPr>
        <w:spacing w:after="0" w:line="240" w:lineRule="auto"/>
        <w:rPr>
          <w:rFonts w:ascii="Times New Roman" w:eastAsia="Times New Roman" w:hAnsi="Times New Roman" w:cs="Times New Roman"/>
          <w:sz w:val="24"/>
          <w:szCs w:val="24"/>
          <w:lang w:val="en-US" w:eastAsia="ru-RU"/>
        </w:rPr>
      </w:pPr>
      <w:r w:rsidRPr="00D96636">
        <w:rPr>
          <w:rFonts w:ascii="Times New Roman" w:eastAsia="Times New Roman" w:hAnsi="Times New Roman" w:cs="Times New Roman"/>
          <w:sz w:val="24"/>
          <w:szCs w:val="24"/>
          <w:lang w:val="en-US" w:eastAsia="ru-RU"/>
        </w:rPr>
        <w:t>3Alfred Hitchcock was</w:t>
      </w:r>
    </w:p>
    <w:p w:rsidR="00D96636" w:rsidRPr="00EC6655" w:rsidRDefault="00D96636" w:rsidP="00D96636">
      <w:pPr>
        <w:spacing w:after="0" w:line="240" w:lineRule="auto"/>
        <w:rPr>
          <w:rFonts w:ascii="Times New Roman" w:eastAsia="Times New Roman" w:hAnsi="Times New Roman" w:cs="Times New Roman"/>
          <w:b/>
          <w:sz w:val="24"/>
          <w:szCs w:val="24"/>
          <w:lang w:val="en-US" w:eastAsia="ru-RU"/>
        </w:rPr>
      </w:pPr>
      <w:r w:rsidRPr="00EC6655">
        <w:rPr>
          <w:rFonts w:ascii="Times New Roman" w:eastAsia="Times New Roman" w:hAnsi="Times New Roman" w:cs="Times New Roman"/>
          <w:b/>
          <w:sz w:val="24"/>
          <w:szCs w:val="24"/>
          <w:lang w:val="en-US" w:eastAsia="ru-RU"/>
        </w:rPr>
        <w:t>a</w:t>
      </w:r>
      <w:r w:rsidRPr="00EC6655">
        <w:rPr>
          <w:rFonts w:ascii="Times New Roman" w:eastAsia="Times New Roman" w:hAnsi="Times New Roman" w:cs="Times New Roman"/>
          <w:b/>
          <w:color w:val="FF0000"/>
          <w:sz w:val="24"/>
          <w:szCs w:val="24"/>
          <w:lang w:val="en-US" w:eastAsia="ru-RU"/>
        </w:rPr>
        <w:t xml:space="preserve"> a </w:t>
      </w:r>
      <w:r w:rsidRPr="00EC6655">
        <w:rPr>
          <w:rFonts w:ascii="Times New Roman" w:eastAsia="Times New Roman" w:hAnsi="Times New Roman" w:cs="Times New Roman"/>
          <w:b/>
          <w:sz w:val="24"/>
          <w:szCs w:val="24"/>
          <w:lang w:val="en-US" w:eastAsia="ru-RU"/>
        </w:rPr>
        <w:t>film maker</w:t>
      </w:r>
    </w:p>
    <w:p w:rsidR="00D96636" w:rsidRPr="00D96636" w:rsidRDefault="00D96636" w:rsidP="00D96636">
      <w:pPr>
        <w:spacing w:after="0" w:line="240" w:lineRule="auto"/>
        <w:rPr>
          <w:rFonts w:ascii="Times New Roman" w:eastAsia="Times New Roman" w:hAnsi="Times New Roman" w:cs="Times New Roman"/>
          <w:sz w:val="24"/>
          <w:szCs w:val="24"/>
          <w:lang w:val="en-US" w:eastAsia="ru-RU"/>
        </w:rPr>
      </w:pPr>
      <w:r w:rsidRPr="00D96636">
        <w:rPr>
          <w:rFonts w:ascii="Times New Roman" w:eastAsia="Times New Roman" w:hAnsi="Times New Roman" w:cs="Times New Roman"/>
          <w:sz w:val="24"/>
          <w:szCs w:val="24"/>
          <w:lang w:val="en-US" w:eastAsia="ru-RU"/>
        </w:rPr>
        <w:t>b a musician</w:t>
      </w:r>
    </w:p>
    <w:p w:rsidR="00D96636" w:rsidRPr="00D96636" w:rsidRDefault="00D96636" w:rsidP="00D96636">
      <w:pPr>
        <w:spacing w:after="0" w:line="240" w:lineRule="auto"/>
        <w:rPr>
          <w:rFonts w:ascii="Times New Roman" w:eastAsia="Times New Roman" w:hAnsi="Times New Roman" w:cs="Times New Roman"/>
          <w:sz w:val="24"/>
          <w:szCs w:val="24"/>
          <w:lang w:val="en-US" w:eastAsia="ru-RU"/>
        </w:rPr>
      </w:pPr>
      <w:r w:rsidRPr="00D96636">
        <w:rPr>
          <w:rFonts w:ascii="Times New Roman" w:eastAsia="Times New Roman" w:hAnsi="Times New Roman" w:cs="Times New Roman"/>
          <w:sz w:val="24"/>
          <w:szCs w:val="24"/>
          <w:lang w:val="en-US" w:eastAsia="ru-RU"/>
        </w:rPr>
        <w:t>c a mathematician</w:t>
      </w:r>
    </w:p>
    <w:p w:rsidR="00D96636" w:rsidRPr="00561453" w:rsidRDefault="00D96636" w:rsidP="00D96636">
      <w:pPr>
        <w:spacing w:after="0" w:line="240" w:lineRule="auto"/>
        <w:rPr>
          <w:rFonts w:ascii="Times New Roman" w:eastAsia="Times New Roman" w:hAnsi="Times New Roman" w:cs="Times New Roman"/>
          <w:sz w:val="24"/>
          <w:szCs w:val="24"/>
          <w:lang w:eastAsia="ru-RU"/>
        </w:rPr>
      </w:pPr>
      <w:r w:rsidRPr="00D96636">
        <w:rPr>
          <w:rFonts w:ascii="Times New Roman" w:eastAsia="Times New Roman" w:hAnsi="Times New Roman" w:cs="Times New Roman"/>
          <w:sz w:val="24"/>
          <w:szCs w:val="24"/>
          <w:lang w:val="en-US" w:eastAsia="ru-RU"/>
        </w:rPr>
        <w:t>d</w:t>
      </w:r>
      <w:r w:rsidRPr="00561453">
        <w:rPr>
          <w:rFonts w:ascii="Times New Roman" w:eastAsia="Times New Roman" w:hAnsi="Times New Roman" w:cs="Times New Roman"/>
          <w:sz w:val="24"/>
          <w:szCs w:val="24"/>
          <w:lang w:eastAsia="ru-RU"/>
        </w:rPr>
        <w:t xml:space="preserve"> </w:t>
      </w:r>
      <w:r w:rsidRPr="00D96636">
        <w:rPr>
          <w:rFonts w:ascii="Times New Roman" w:eastAsia="Times New Roman" w:hAnsi="Times New Roman" w:cs="Times New Roman"/>
          <w:sz w:val="24"/>
          <w:szCs w:val="24"/>
          <w:lang w:val="en-US" w:eastAsia="ru-RU"/>
        </w:rPr>
        <w:t>a</w:t>
      </w:r>
      <w:r w:rsidRPr="00561453">
        <w:rPr>
          <w:rFonts w:ascii="Times New Roman" w:eastAsia="Times New Roman" w:hAnsi="Times New Roman" w:cs="Times New Roman"/>
          <w:sz w:val="24"/>
          <w:szCs w:val="24"/>
          <w:lang w:eastAsia="ru-RU"/>
        </w:rPr>
        <w:t xml:space="preserve"> </w:t>
      </w:r>
      <w:r w:rsidRPr="00D96636">
        <w:rPr>
          <w:rFonts w:ascii="Times New Roman" w:eastAsia="Times New Roman" w:hAnsi="Times New Roman" w:cs="Times New Roman"/>
          <w:sz w:val="24"/>
          <w:szCs w:val="24"/>
          <w:lang w:val="en-US" w:eastAsia="ru-RU"/>
        </w:rPr>
        <w:t>designer</w:t>
      </w:r>
      <w:r w:rsidRPr="00561453">
        <w:rPr>
          <w:rFonts w:ascii="Times New Roman" w:eastAsia="Times New Roman" w:hAnsi="Times New Roman" w:cs="Times New Roman"/>
          <w:sz w:val="24"/>
          <w:szCs w:val="24"/>
          <w:lang w:eastAsia="ru-RU"/>
        </w:rPr>
        <w:t xml:space="preserve">                                  </w:t>
      </w:r>
    </w:p>
    <w:p w:rsidR="00D96636" w:rsidRPr="00561453" w:rsidRDefault="00D96636" w:rsidP="00D96636">
      <w:pPr>
        <w:spacing w:after="0" w:line="240" w:lineRule="auto"/>
        <w:rPr>
          <w:rFonts w:ascii="Times New Roman" w:eastAsia="Times New Roman" w:hAnsi="Times New Roman" w:cs="Times New Roman"/>
          <w:sz w:val="24"/>
          <w:szCs w:val="24"/>
          <w:lang w:eastAsia="ru-RU"/>
        </w:rPr>
      </w:pPr>
    </w:p>
    <w:p w:rsidR="00D96636" w:rsidRPr="00561453" w:rsidRDefault="00D96636" w:rsidP="00D96636">
      <w:pPr>
        <w:spacing w:after="0" w:line="240" w:lineRule="auto"/>
        <w:rPr>
          <w:rFonts w:ascii="Times New Roman" w:eastAsia="Times New Roman" w:hAnsi="Times New Roman" w:cs="Times New Roman"/>
          <w:sz w:val="24"/>
          <w:szCs w:val="24"/>
          <w:lang w:eastAsia="ru-RU"/>
        </w:rPr>
      </w:pPr>
    </w:p>
    <w:p w:rsidR="00D96636" w:rsidRPr="00561453" w:rsidRDefault="00D96636" w:rsidP="00D96636">
      <w:pPr>
        <w:spacing w:after="0" w:line="240" w:lineRule="auto"/>
        <w:rPr>
          <w:rFonts w:ascii="Times New Roman" w:eastAsia="Times New Roman" w:hAnsi="Times New Roman" w:cs="Times New Roman"/>
          <w:sz w:val="24"/>
          <w:szCs w:val="24"/>
          <w:lang w:eastAsia="ru-RU"/>
        </w:rPr>
      </w:pPr>
    </w:p>
    <w:p w:rsidR="00C60A97" w:rsidRPr="00561453" w:rsidRDefault="00C60A97" w:rsidP="00D96636">
      <w:pPr>
        <w:spacing w:after="0" w:line="240" w:lineRule="auto"/>
        <w:rPr>
          <w:rFonts w:ascii="Times New Roman" w:eastAsia="Times New Roman" w:hAnsi="Times New Roman" w:cs="Times New Roman"/>
          <w:sz w:val="24"/>
          <w:szCs w:val="24"/>
          <w:lang w:eastAsia="ru-RU"/>
        </w:rPr>
      </w:pPr>
    </w:p>
    <w:p w:rsidR="00C60A97" w:rsidRPr="00561453" w:rsidRDefault="00C60A97" w:rsidP="00D96636">
      <w:pPr>
        <w:spacing w:after="0" w:line="240" w:lineRule="auto"/>
        <w:rPr>
          <w:rFonts w:ascii="Times New Roman" w:eastAsia="Times New Roman" w:hAnsi="Times New Roman" w:cs="Times New Roman"/>
          <w:sz w:val="24"/>
          <w:szCs w:val="24"/>
          <w:lang w:eastAsia="ru-RU"/>
        </w:rPr>
      </w:pPr>
    </w:p>
    <w:p w:rsidR="00C60A97" w:rsidRPr="00C60A97" w:rsidRDefault="00C60A97" w:rsidP="00C60A97">
      <w:pPr>
        <w:spacing w:after="0" w:line="240" w:lineRule="auto"/>
        <w:jc w:val="center"/>
        <w:rPr>
          <w:rFonts w:ascii="Times New Roman" w:eastAsia="Times New Roman" w:hAnsi="Times New Roman" w:cs="Times New Roman"/>
          <w:b/>
          <w:sz w:val="28"/>
          <w:szCs w:val="28"/>
          <w:lang w:eastAsia="ru-RU"/>
        </w:rPr>
      </w:pPr>
      <w:r w:rsidRPr="00C60A97">
        <w:rPr>
          <w:rFonts w:ascii="Times New Roman" w:eastAsia="Times New Roman" w:hAnsi="Times New Roman" w:cs="Times New Roman"/>
          <w:b/>
          <w:sz w:val="28"/>
          <w:szCs w:val="28"/>
          <w:lang w:eastAsia="ru-RU"/>
        </w:rPr>
        <w:t>Входной контроль. 7 класс.</w:t>
      </w:r>
    </w:p>
    <w:p w:rsidR="00C60A97" w:rsidRPr="00C60A97" w:rsidRDefault="00C60A97" w:rsidP="00C60A97">
      <w:pPr>
        <w:spacing w:after="0" w:line="240" w:lineRule="auto"/>
        <w:jc w:val="center"/>
        <w:rPr>
          <w:rFonts w:ascii="Times New Roman" w:eastAsia="Times New Roman" w:hAnsi="Times New Roman" w:cs="Times New Roman"/>
          <w:b/>
          <w:sz w:val="28"/>
          <w:szCs w:val="28"/>
          <w:lang w:eastAsia="ru-RU"/>
        </w:rPr>
      </w:pPr>
    </w:p>
    <w:p w:rsidR="00C60A97" w:rsidRPr="00C60A97" w:rsidRDefault="00C60A97" w:rsidP="00C60A97">
      <w:pPr>
        <w:spacing w:after="0" w:line="240" w:lineRule="auto"/>
        <w:rPr>
          <w:rFonts w:ascii="Times New Roman" w:eastAsia="Times New Roman" w:hAnsi="Times New Roman" w:cs="Times New Roman"/>
          <w:b/>
          <w:i/>
          <w:sz w:val="24"/>
          <w:szCs w:val="24"/>
          <w:lang w:eastAsia="ru-RU"/>
        </w:rPr>
      </w:pPr>
      <w:r w:rsidRPr="00C60A97">
        <w:rPr>
          <w:rFonts w:ascii="Times New Roman" w:eastAsia="Times New Roman" w:hAnsi="Times New Roman" w:cs="Times New Roman"/>
          <w:b/>
          <w:i/>
          <w:sz w:val="24"/>
          <w:szCs w:val="24"/>
          <w:lang w:val="en-US" w:eastAsia="ru-RU"/>
        </w:rPr>
        <w:t>I</w:t>
      </w:r>
      <w:r w:rsidRPr="00C60A97">
        <w:rPr>
          <w:rFonts w:ascii="Times New Roman" w:eastAsia="Times New Roman" w:hAnsi="Times New Roman" w:cs="Times New Roman"/>
          <w:b/>
          <w:i/>
          <w:sz w:val="24"/>
          <w:szCs w:val="24"/>
          <w:lang w:eastAsia="ru-RU"/>
        </w:rPr>
        <w:t>. Переведи текст на русский язык письменно.</w:t>
      </w:r>
    </w:p>
    <w:p w:rsidR="00C60A97" w:rsidRPr="00C60A97" w:rsidRDefault="00C60A97" w:rsidP="00C60A97">
      <w:pPr>
        <w:spacing w:after="0" w:line="240" w:lineRule="auto"/>
        <w:rPr>
          <w:rFonts w:ascii="Times New Roman" w:eastAsia="Times New Roman" w:hAnsi="Times New Roman" w:cs="Times New Roman"/>
          <w:b/>
          <w:i/>
          <w:sz w:val="24"/>
          <w:szCs w:val="24"/>
          <w:lang w:eastAsia="ru-RU"/>
        </w:rPr>
      </w:pPr>
    </w:p>
    <w:p w:rsidR="00C60A97" w:rsidRPr="00C60A97" w:rsidRDefault="00C60A97" w:rsidP="00C60A97">
      <w:pPr>
        <w:spacing w:after="0" w:line="240" w:lineRule="auto"/>
        <w:jc w:val="center"/>
        <w:rPr>
          <w:rFonts w:ascii="Times New Roman" w:eastAsia="Times New Roman" w:hAnsi="Times New Roman" w:cs="Times New Roman"/>
          <w:b/>
          <w:sz w:val="24"/>
          <w:szCs w:val="24"/>
          <w:lang w:val="en-US" w:eastAsia="ru-RU"/>
        </w:rPr>
      </w:pPr>
      <w:r w:rsidRPr="00C60A97">
        <w:rPr>
          <w:rFonts w:ascii="Times New Roman" w:eastAsia="Times New Roman" w:hAnsi="Times New Roman" w:cs="Times New Roman"/>
          <w:b/>
          <w:sz w:val="24"/>
          <w:szCs w:val="24"/>
          <w:lang w:val="en-US" w:eastAsia="ru-RU"/>
        </w:rPr>
        <w:t>The world will change a lot.</w:t>
      </w:r>
    </w:p>
    <w:p w:rsidR="00C60A97" w:rsidRPr="00C60A97" w:rsidRDefault="00C60A97" w:rsidP="00C60A97">
      <w:pPr>
        <w:spacing w:after="0" w:line="360" w:lineRule="auto"/>
        <w:rPr>
          <w:rFonts w:ascii="Times New Roman" w:eastAsia="Times New Roman" w:hAnsi="Times New Roman" w:cs="Times New Roman"/>
          <w:sz w:val="24"/>
          <w:szCs w:val="24"/>
          <w:lang w:val="en-US" w:eastAsia="ru-RU"/>
        </w:rPr>
      </w:pPr>
      <w:r w:rsidRPr="00C60A97">
        <w:rPr>
          <w:rFonts w:ascii="Times New Roman" w:eastAsia="Times New Roman" w:hAnsi="Times New Roman" w:cs="Times New Roman"/>
          <w:sz w:val="24"/>
          <w:szCs w:val="24"/>
          <w:lang w:val="en-US" w:eastAsia="ru-RU"/>
        </w:rPr>
        <w:t>Some people think that the world will change a lot. The cities will become bigger. They will be more beautiful. There will be more parks and trees in them.</w:t>
      </w:r>
    </w:p>
    <w:p w:rsidR="00C60A97" w:rsidRPr="00C60A97" w:rsidRDefault="00C60A97" w:rsidP="00C60A97">
      <w:pPr>
        <w:spacing w:after="0" w:line="360" w:lineRule="auto"/>
        <w:rPr>
          <w:rFonts w:ascii="Times New Roman" w:eastAsia="Times New Roman" w:hAnsi="Times New Roman" w:cs="Times New Roman"/>
          <w:sz w:val="24"/>
          <w:szCs w:val="24"/>
          <w:lang w:val="en-US" w:eastAsia="ru-RU"/>
        </w:rPr>
      </w:pPr>
      <w:r w:rsidRPr="00C60A97">
        <w:rPr>
          <w:rFonts w:ascii="Times New Roman" w:eastAsia="Times New Roman" w:hAnsi="Times New Roman" w:cs="Times New Roman"/>
          <w:sz w:val="24"/>
          <w:szCs w:val="24"/>
          <w:lang w:val="en-US" w:eastAsia="ru-RU"/>
        </w:rPr>
        <w:lastRenderedPageBreak/>
        <w:t>Some people say that there won’t be many people in the cities and the cities will become smaller but</w:t>
      </w:r>
    </w:p>
    <w:p w:rsidR="00C60A97" w:rsidRPr="00C60A97" w:rsidRDefault="00C60A97" w:rsidP="00C60A97">
      <w:pPr>
        <w:spacing w:after="0" w:line="360" w:lineRule="auto"/>
        <w:rPr>
          <w:rFonts w:ascii="Times New Roman" w:eastAsia="Times New Roman" w:hAnsi="Times New Roman" w:cs="Times New Roman"/>
          <w:sz w:val="24"/>
          <w:szCs w:val="24"/>
          <w:lang w:val="en-US" w:eastAsia="ru-RU"/>
        </w:rPr>
      </w:pPr>
      <w:r w:rsidRPr="00C60A97">
        <w:rPr>
          <w:rFonts w:ascii="Times New Roman" w:eastAsia="Times New Roman" w:hAnsi="Times New Roman" w:cs="Times New Roman"/>
          <w:sz w:val="24"/>
          <w:szCs w:val="24"/>
          <w:lang w:val="en-US" w:eastAsia="ru-RU"/>
        </w:rPr>
        <w:t>there will be more farms (</w:t>
      </w:r>
      <w:r w:rsidRPr="00C60A97">
        <w:rPr>
          <w:rFonts w:ascii="Times New Roman" w:eastAsia="Times New Roman" w:hAnsi="Times New Roman" w:cs="Times New Roman"/>
          <w:sz w:val="24"/>
          <w:szCs w:val="24"/>
          <w:lang w:eastAsia="ru-RU"/>
        </w:rPr>
        <w:t>ферм</w:t>
      </w:r>
      <w:r w:rsidRPr="00C60A97">
        <w:rPr>
          <w:rFonts w:ascii="Times New Roman" w:eastAsia="Times New Roman" w:hAnsi="Times New Roman" w:cs="Times New Roman"/>
          <w:sz w:val="24"/>
          <w:szCs w:val="24"/>
          <w:lang w:val="en-US" w:eastAsia="ru-RU"/>
        </w:rPr>
        <w:t>). More people will live in the country, and they will grow food for the entire world.</w:t>
      </w:r>
    </w:p>
    <w:p w:rsidR="00C60A97" w:rsidRPr="00C60A97" w:rsidRDefault="00C60A97" w:rsidP="00C60A97">
      <w:pPr>
        <w:spacing w:after="0" w:line="360" w:lineRule="auto"/>
        <w:rPr>
          <w:rFonts w:ascii="Times New Roman" w:eastAsia="Times New Roman" w:hAnsi="Times New Roman" w:cs="Times New Roman"/>
          <w:sz w:val="24"/>
          <w:szCs w:val="24"/>
          <w:lang w:val="en-US" w:eastAsia="ru-RU"/>
        </w:rPr>
      </w:pPr>
      <w:r w:rsidRPr="00C60A97">
        <w:rPr>
          <w:rFonts w:ascii="Times New Roman" w:eastAsia="Times New Roman" w:hAnsi="Times New Roman" w:cs="Times New Roman"/>
          <w:sz w:val="24"/>
          <w:szCs w:val="24"/>
          <w:lang w:val="en-US" w:eastAsia="ru-RU"/>
        </w:rPr>
        <w:t>People will be taller and cleverer. Some people think that men will be two metres tall, and women will be as tall as men. They say that men and women will wear the same clothes but different colours. Pupils won’t go to school. They will have computers and computers will be their teachers.</w:t>
      </w:r>
    </w:p>
    <w:p w:rsidR="00C60A97" w:rsidRPr="000F4918" w:rsidRDefault="00C60A97" w:rsidP="00C60A97">
      <w:pPr>
        <w:spacing w:after="0" w:line="360" w:lineRule="auto"/>
        <w:rPr>
          <w:rFonts w:ascii="Times New Roman" w:eastAsia="Times New Roman" w:hAnsi="Times New Roman" w:cs="Times New Roman"/>
          <w:sz w:val="24"/>
          <w:szCs w:val="24"/>
          <w:lang w:eastAsia="ru-RU"/>
        </w:rPr>
      </w:pPr>
      <w:r w:rsidRPr="00C60A97">
        <w:rPr>
          <w:rFonts w:ascii="Times New Roman" w:eastAsia="Times New Roman" w:hAnsi="Times New Roman" w:cs="Times New Roman"/>
          <w:sz w:val="24"/>
          <w:szCs w:val="24"/>
          <w:lang w:val="en-US" w:eastAsia="ru-RU"/>
        </w:rPr>
        <w:t>At weekend people will go to the moon (</w:t>
      </w:r>
      <w:r w:rsidRPr="00C60A97">
        <w:rPr>
          <w:rFonts w:ascii="Times New Roman" w:eastAsia="Times New Roman" w:hAnsi="Times New Roman" w:cs="Times New Roman"/>
          <w:sz w:val="24"/>
          <w:szCs w:val="24"/>
          <w:lang w:eastAsia="ru-RU"/>
        </w:rPr>
        <w:t>луна</w:t>
      </w:r>
      <w:r w:rsidRPr="00C60A97">
        <w:rPr>
          <w:rFonts w:ascii="Times New Roman" w:eastAsia="Times New Roman" w:hAnsi="Times New Roman" w:cs="Times New Roman"/>
          <w:sz w:val="24"/>
          <w:szCs w:val="24"/>
          <w:lang w:val="en-US" w:eastAsia="ru-RU"/>
        </w:rPr>
        <w:t>). They will have a good time there. Back on the earth they will watch television more and more. They won’t read many books. But they will learn many tings from nature. All</w:t>
      </w:r>
      <w:r w:rsidR="00EC6655">
        <w:rPr>
          <w:rFonts w:ascii="Times New Roman" w:eastAsia="Times New Roman" w:hAnsi="Times New Roman" w:cs="Times New Roman"/>
          <w:sz w:val="24"/>
          <w:szCs w:val="24"/>
          <w:lang w:eastAsia="ru-RU"/>
        </w:rPr>
        <w:t xml:space="preserve"> </w:t>
      </w:r>
      <w:r w:rsidRPr="00C60A97">
        <w:rPr>
          <w:rFonts w:ascii="Times New Roman" w:eastAsia="Times New Roman" w:hAnsi="Times New Roman" w:cs="Times New Roman"/>
          <w:sz w:val="24"/>
          <w:szCs w:val="24"/>
          <w:lang w:val="en-US" w:eastAsia="ru-RU"/>
        </w:rPr>
        <w:t>people</w:t>
      </w:r>
      <w:r w:rsidR="00EC6655">
        <w:rPr>
          <w:rFonts w:ascii="Times New Roman" w:eastAsia="Times New Roman" w:hAnsi="Times New Roman" w:cs="Times New Roman"/>
          <w:sz w:val="24"/>
          <w:szCs w:val="24"/>
          <w:lang w:eastAsia="ru-RU"/>
        </w:rPr>
        <w:t xml:space="preserve"> </w:t>
      </w:r>
      <w:r w:rsidRPr="00C60A97">
        <w:rPr>
          <w:rFonts w:ascii="Times New Roman" w:eastAsia="Times New Roman" w:hAnsi="Times New Roman" w:cs="Times New Roman"/>
          <w:sz w:val="24"/>
          <w:szCs w:val="24"/>
          <w:lang w:val="en-US" w:eastAsia="ru-RU"/>
        </w:rPr>
        <w:t>will</w:t>
      </w:r>
      <w:r w:rsidR="00EC6655">
        <w:rPr>
          <w:rFonts w:ascii="Times New Roman" w:eastAsia="Times New Roman" w:hAnsi="Times New Roman" w:cs="Times New Roman"/>
          <w:sz w:val="24"/>
          <w:szCs w:val="24"/>
          <w:lang w:eastAsia="ru-RU"/>
        </w:rPr>
        <w:t xml:space="preserve"> </w:t>
      </w:r>
      <w:r w:rsidRPr="00C60A97">
        <w:rPr>
          <w:rFonts w:ascii="Times New Roman" w:eastAsia="Times New Roman" w:hAnsi="Times New Roman" w:cs="Times New Roman"/>
          <w:sz w:val="24"/>
          <w:szCs w:val="24"/>
          <w:lang w:val="en-US" w:eastAsia="ru-RU"/>
        </w:rPr>
        <w:t>enjoy</w:t>
      </w:r>
      <w:r w:rsidR="00EC6655">
        <w:rPr>
          <w:rFonts w:ascii="Times New Roman" w:eastAsia="Times New Roman" w:hAnsi="Times New Roman" w:cs="Times New Roman"/>
          <w:sz w:val="24"/>
          <w:szCs w:val="24"/>
          <w:lang w:eastAsia="ru-RU"/>
        </w:rPr>
        <w:t xml:space="preserve"> </w:t>
      </w:r>
      <w:r w:rsidRPr="00C60A97">
        <w:rPr>
          <w:rFonts w:ascii="Times New Roman" w:eastAsia="Times New Roman" w:hAnsi="Times New Roman" w:cs="Times New Roman"/>
          <w:sz w:val="24"/>
          <w:szCs w:val="24"/>
          <w:lang w:val="en-US" w:eastAsia="ru-RU"/>
        </w:rPr>
        <w:t>their</w:t>
      </w:r>
      <w:r w:rsidR="00EC6655">
        <w:rPr>
          <w:rFonts w:ascii="Times New Roman" w:eastAsia="Times New Roman" w:hAnsi="Times New Roman" w:cs="Times New Roman"/>
          <w:sz w:val="24"/>
          <w:szCs w:val="24"/>
          <w:lang w:eastAsia="ru-RU"/>
        </w:rPr>
        <w:t xml:space="preserve"> </w:t>
      </w:r>
      <w:r w:rsidRPr="00C60A97">
        <w:rPr>
          <w:rFonts w:ascii="Times New Roman" w:eastAsia="Times New Roman" w:hAnsi="Times New Roman" w:cs="Times New Roman"/>
          <w:sz w:val="24"/>
          <w:szCs w:val="24"/>
          <w:lang w:val="en-US" w:eastAsia="ru-RU"/>
        </w:rPr>
        <w:t>life</w:t>
      </w:r>
      <w:r w:rsidRPr="000F4918">
        <w:rPr>
          <w:rFonts w:ascii="Times New Roman" w:eastAsia="Times New Roman" w:hAnsi="Times New Roman" w:cs="Times New Roman"/>
          <w:sz w:val="24"/>
          <w:szCs w:val="24"/>
          <w:lang w:eastAsia="ru-RU"/>
        </w:rPr>
        <w:t>.</w:t>
      </w:r>
    </w:p>
    <w:p w:rsidR="00C60A97" w:rsidRPr="000F4918" w:rsidRDefault="00C60A97" w:rsidP="00C60A97">
      <w:pPr>
        <w:spacing w:after="0" w:line="360" w:lineRule="auto"/>
        <w:rPr>
          <w:rFonts w:ascii="Times New Roman" w:eastAsia="Times New Roman" w:hAnsi="Times New Roman" w:cs="Times New Roman"/>
          <w:sz w:val="24"/>
          <w:szCs w:val="24"/>
          <w:lang w:eastAsia="ru-RU"/>
        </w:rPr>
      </w:pPr>
    </w:p>
    <w:p w:rsidR="00C60A97" w:rsidRPr="00EC6655" w:rsidRDefault="00C60A97" w:rsidP="00C60A97">
      <w:pPr>
        <w:spacing w:after="0" w:line="360" w:lineRule="auto"/>
        <w:rPr>
          <w:rFonts w:ascii="Times New Roman" w:eastAsia="Times New Roman" w:hAnsi="Times New Roman" w:cs="Times New Roman"/>
          <w:b/>
          <w:i/>
          <w:sz w:val="24"/>
          <w:szCs w:val="24"/>
          <w:lang w:eastAsia="ru-RU"/>
        </w:rPr>
      </w:pPr>
      <w:r w:rsidRPr="00C60A97">
        <w:rPr>
          <w:rFonts w:ascii="Times New Roman" w:eastAsia="Times New Roman" w:hAnsi="Times New Roman" w:cs="Times New Roman"/>
          <w:b/>
          <w:i/>
          <w:sz w:val="24"/>
          <w:szCs w:val="24"/>
          <w:lang w:val="en-US" w:eastAsia="ru-RU"/>
        </w:rPr>
        <w:t>II</w:t>
      </w:r>
      <w:r w:rsidRPr="00EC6655">
        <w:rPr>
          <w:rFonts w:ascii="Times New Roman" w:eastAsia="Times New Roman" w:hAnsi="Times New Roman" w:cs="Times New Roman"/>
          <w:b/>
          <w:i/>
          <w:sz w:val="24"/>
          <w:szCs w:val="24"/>
          <w:lang w:eastAsia="ru-RU"/>
        </w:rPr>
        <w:t xml:space="preserve">. </w:t>
      </w:r>
      <w:r w:rsidRPr="00C60A97">
        <w:rPr>
          <w:rFonts w:ascii="Times New Roman" w:eastAsia="Times New Roman" w:hAnsi="Times New Roman" w:cs="Times New Roman"/>
          <w:b/>
          <w:i/>
          <w:sz w:val="24"/>
          <w:szCs w:val="24"/>
          <w:lang w:eastAsia="ru-RU"/>
        </w:rPr>
        <w:t>Ответь</w:t>
      </w:r>
      <w:r w:rsidR="00EC6655">
        <w:rPr>
          <w:rFonts w:ascii="Times New Roman" w:eastAsia="Times New Roman" w:hAnsi="Times New Roman" w:cs="Times New Roman"/>
          <w:b/>
          <w:i/>
          <w:sz w:val="24"/>
          <w:szCs w:val="24"/>
          <w:lang w:eastAsia="ru-RU"/>
        </w:rPr>
        <w:t xml:space="preserve"> </w:t>
      </w:r>
      <w:r w:rsidRPr="00C60A97">
        <w:rPr>
          <w:rFonts w:ascii="Times New Roman" w:eastAsia="Times New Roman" w:hAnsi="Times New Roman" w:cs="Times New Roman"/>
          <w:b/>
          <w:i/>
          <w:sz w:val="24"/>
          <w:szCs w:val="24"/>
          <w:lang w:eastAsia="ru-RU"/>
        </w:rPr>
        <w:t>на</w:t>
      </w:r>
      <w:r w:rsidR="00EC6655">
        <w:rPr>
          <w:rFonts w:ascii="Times New Roman" w:eastAsia="Times New Roman" w:hAnsi="Times New Roman" w:cs="Times New Roman"/>
          <w:b/>
          <w:i/>
          <w:sz w:val="24"/>
          <w:szCs w:val="24"/>
          <w:lang w:eastAsia="ru-RU"/>
        </w:rPr>
        <w:t xml:space="preserve"> </w:t>
      </w:r>
      <w:r w:rsidRPr="00C60A97">
        <w:rPr>
          <w:rFonts w:ascii="Times New Roman" w:eastAsia="Times New Roman" w:hAnsi="Times New Roman" w:cs="Times New Roman"/>
          <w:b/>
          <w:i/>
          <w:sz w:val="24"/>
          <w:szCs w:val="24"/>
          <w:lang w:eastAsia="ru-RU"/>
        </w:rPr>
        <w:t>вопросы</w:t>
      </w:r>
      <w:r w:rsidR="00EC6655">
        <w:rPr>
          <w:rFonts w:ascii="Times New Roman" w:eastAsia="Times New Roman" w:hAnsi="Times New Roman" w:cs="Times New Roman"/>
          <w:b/>
          <w:i/>
          <w:sz w:val="24"/>
          <w:szCs w:val="24"/>
          <w:lang w:eastAsia="ru-RU"/>
        </w:rPr>
        <w:t xml:space="preserve"> </w:t>
      </w:r>
      <w:r w:rsidRPr="00C60A97">
        <w:rPr>
          <w:rFonts w:ascii="Times New Roman" w:eastAsia="Times New Roman" w:hAnsi="Times New Roman" w:cs="Times New Roman"/>
          <w:b/>
          <w:i/>
          <w:sz w:val="24"/>
          <w:szCs w:val="24"/>
          <w:lang w:eastAsia="ru-RU"/>
        </w:rPr>
        <w:t>по</w:t>
      </w:r>
      <w:r w:rsidRPr="00EC6655">
        <w:rPr>
          <w:rFonts w:ascii="Times New Roman" w:eastAsia="Times New Roman" w:hAnsi="Times New Roman" w:cs="Times New Roman"/>
          <w:b/>
          <w:i/>
          <w:sz w:val="24"/>
          <w:szCs w:val="24"/>
          <w:lang w:eastAsia="ru-RU"/>
        </w:rPr>
        <w:t>-</w:t>
      </w:r>
      <w:r w:rsidRPr="00C60A97">
        <w:rPr>
          <w:rFonts w:ascii="Times New Roman" w:eastAsia="Times New Roman" w:hAnsi="Times New Roman" w:cs="Times New Roman"/>
          <w:b/>
          <w:i/>
          <w:sz w:val="24"/>
          <w:szCs w:val="24"/>
          <w:lang w:eastAsia="ru-RU"/>
        </w:rPr>
        <w:t>английски</w:t>
      </w:r>
      <w:r w:rsidR="00EC6655">
        <w:rPr>
          <w:rFonts w:ascii="Times New Roman" w:eastAsia="Times New Roman" w:hAnsi="Times New Roman" w:cs="Times New Roman"/>
          <w:b/>
          <w:i/>
          <w:sz w:val="24"/>
          <w:szCs w:val="24"/>
          <w:lang w:eastAsia="ru-RU"/>
        </w:rPr>
        <w:t xml:space="preserve"> </w:t>
      </w:r>
      <w:r w:rsidRPr="00C60A97">
        <w:rPr>
          <w:rFonts w:ascii="Times New Roman" w:eastAsia="Times New Roman" w:hAnsi="Times New Roman" w:cs="Times New Roman"/>
          <w:b/>
          <w:i/>
          <w:sz w:val="24"/>
          <w:szCs w:val="24"/>
          <w:lang w:eastAsia="ru-RU"/>
        </w:rPr>
        <w:t>письменно</w:t>
      </w:r>
      <w:r w:rsidRPr="00EC6655">
        <w:rPr>
          <w:rFonts w:ascii="Times New Roman" w:eastAsia="Times New Roman" w:hAnsi="Times New Roman" w:cs="Times New Roman"/>
          <w:b/>
          <w:i/>
          <w:sz w:val="24"/>
          <w:szCs w:val="24"/>
          <w:lang w:eastAsia="ru-RU"/>
        </w:rPr>
        <w:t>.</w:t>
      </w:r>
    </w:p>
    <w:p w:rsidR="00C60A97" w:rsidRPr="00C60A97" w:rsidRDefault="00C60A97" w:rsidP="00C60A97">
      <w:pPr>
        <w:spacing w:after="0" w:line="360" w:lineRule="auto"/>
        <w:rPr>
          <w:rFonts w:ascii="Times New Roman" w:eastAsia="Times New Roman" w:hAnsi="Times New Roman" w:cs="Times New Roman"/>
          <w:sz w:val="24"/>
          <w:szCs w:val="24"/>
          <w:lang w:val="en-US" w:eastAsia="ru-RU"/>
        </w:rPr>
      </w:pPr>
      <w:r w:rsidRPr="00C60A97">
        <w:rPr>
          <w:rFonts w:ascii="Times New Roman" w:eastAsia="Times New Roman" w:hAnsi="Times New Roman" w:cs="Times New Roman"/>
          <w:sz w:val="24"/>
          <w:szCs w:val="24"/>
          <w:lang w:val="en-US" w:eastAsia="ru-RU"/>
        </w:rPr>
        <w:t>1. Which is cleverer, a dog or a hare?</w:t>
      </w:r>
    </w:p>
    <w:p w:rsidR="00C60A97" w:rsidRPr="00C60A97" w:rsidRDefault="00C60A97" w:rsidP="00C60A97">
      <w:pPr>
        <w:spacing w:after="0" w:line="360" w:lineRule="auto"/>
        <w:rPr>
          <w:rFonts w:ascii="Times New Roman" w:eastAsia="Times New Roman" w:hAnsi="Times New Roman" w:cs="Times New Roman"/>
          <w:sz w:val="24"/>
          <w:szCs w:val="24"/>
          <w:lang w:val="en-US" w:eastAsia="ru-RU"/>
        </w:rPr>
      </w:pPr>
      <w:r w:rsidRPr="00C60A97">
        <w:rPr>
          <w:rFonts w:ascii="Times New Roman" w:eastAsia="Times New Roman" w:hAnsi="Times New Roman" w:cs="Times New Roman"/>
          <w:sz w:val="24"/>
          <w:szCs w:val="24"/>
          <w:lang w:val="en-US" w:eastAsia="ru-RU"/>
        </w:rPr>
        <w:t>2. Which is more beautiful, a horse or a pig?</w:t>
      </w:r>
    </w:p>
    <w:p w:rsidR="00C60A97" w:rsidRPr="00C60A97" w:rsidRDefault="00C60A97" w:rsidP="00C60A97">
      <w:pPr>
        <w:spacing w:after="0" w:line="360" w:lineRule="auto"/>
        <w:rPr>
          <w:rFonts w:ascii="Times New Roman" w:eastAsia="Times New Roman" w:hAnsi="Times New Roman" w:cs="Times New Roman"/>
          <w:sz w:val="24"/>
          <w:szCs w:val="24"/>
          <w:lang w:val="en-US" w:eastAsia="ru-RU"/>
        </w:rPr>
      </w:pPr>
      <w:r w:rsidRPr="00C60A97">
        <w:rPr>
          <w:rFonts w:ascii="Times New Roman" w:eastAsia="Times New Roman" w:hAnsi="Times New Roman" w:cs="Times New Roman"/>
          <w:sz w:val="24"/>
          <w:szCs w:val="24"/>
          <w:lang w:val="en-US" w:eastAsia="ru-RU"/>
        </w:rPr>
        <w:t>3. What is the most beautiful animal?</w:t>
      </w:r>
    </w:p>
    <w:p w:rsidR="00C60A97" w:rsidRPr="00C60A97" w:rsidRDefault="00C60A97" w:rsidP="00C60A97">
      <w:pPr>
        <w:spacing w:after="0" w:line="360" w:lineRule="auto"/>
        <w:rPr>
          <w:rFonts w:ascii="Times New Roman" w:eastAsia="Times New Roman" w:hAnsi="Times New Roman" w:cs="Times New Roman"/>
          <w:sz w:val="24"/>
          <w:szCs w:val="24"/>
          <w:lang w:val="en-US" w:eastAsia="ru-RU"/>
        </w:rPr>
      </w:pPr>
      <w:r w:rsidRPr="00C60A97">
        <w:rPr>
          <w:rFonts w:ascii="Times New Roman" w:eastAsia="Times New Roman" w:hAnsi="Times New Roman" w:cs="Times New Roman"/>
          <w:sz w:val="24"/>
          <w:szCs w:val="24"/>
          <w:lang w:val="en-US" w:eastAsia="ru-RU"/>
        </w:rPr>
        <w:t>4. What is the best food for lions?</w:t>
      </w:r>
    </w:p>
    <w:p w:rsidR="00C60A97" w:rsidRPr="00C60A97" w:rsidRDefault="00C60A97" w:rsidP="00C60A97">
      <w:pPr>
        <w:spacing w:after="0" w:line="240" w:lineRule="auto"/>
        <w:rPr>
          <w:rFonts w:ascii="Times New Roman" w:eastAsia="Times New Roman" w:hAnsi="Times New Roman" w:cs="Times New Roman"/>
          <w:sz w:val="24"/>
          <w:szCs w:val="24"/>
          <w:lang w:val="en-US" w:eastAsia="ru-RU"/>
        </w:rPr>
      </w:pPr>
    </w:p>
    <w:p w:rsidR="00C60A97" w:rsidRDefault="00C60A97" w:rsidP="00084C79">
      <w:pPr>
        <w:spacing w:after="0" w:line="240" w:lineRule="auto"/>
        <w:rPr>
          <w:rFonts w:ascii="Times New Roman" w:eastAsia="Times New Roman" w:hAnsi="Times New Roman" w:cs="Times New Roman"/>
          <w:b/>
          <w:sz w:val="28"/>
          <w:szCs w:val="28"/>
          <w:lang w:val="en-US" w:eastAsia="ru-RU"/>
        </w:rPr>
      </w:pPr>
    </w:p>
    <w:p w:rsidR="00C60A97" w:rsidRDefault="00C60A97" w:rsidP="00C60A97">
      <w:pPr>
        <w:spacing w:after="0" w:line="240" w:lineRule="auto"/>
        <w:jc w:val="center"/>
        <w:rPr>
          <w:rFonts w:ascii="Times New Roman" w:eastAsia="Times New Roman" w:hAnsi="Times New Roman" w:cs="Times New Roman"/>
          <w:b/>
          <w:sz w:val="28"/>
          <w:szCs w:val="28"/>
          <w:lang w:val="en-US" w:eastAsia="ru-RU"/>
        </w:rPr>
      </w:pPr>
    </w:p>
    <w:p w:rsidR="00C60A97" w:rsidRPr="00C60A97" w:rsidRDefault="00C60A97" w:rsidP="00C60A97">
      <w:pPr>
        <w:spacing w:after="0" w:line="240" w:lineRule="auto"/>
        <w:jc w:val="center"/>
        <w:rPr>
          <w:rFonts w:ascii="Times New Roman" w:eastAsia="Times New Roman" w:hAnsi="Times New Roman" w:cs="Times New Roman"/>
          <w:b/>
          <w:sz w:val="28"/>
          <w:szCs w:val="28"/>
          <w:lang w:eastAsia="ru-RU"/>
        </w:rPr>
      </w:pPr>
      <w:r w:rsidRPr="00C60A97">
        <w:rPr>
          <w:rFonts w:ascii="Times New Roman" w:eastAsia="Times New Roman" w:hAnsi="Times New Roman" w:cs="Times New Roman"/>
          <w:b/>
          <w:sz w:val="28"/>
          <w:szCs w:val="28"/>
          <w:lang w:eastAsia="ru-RU"/>
        </w:rPr>
        <w:t>Контрольная работа №1. 7 класс.</w:t>
      </w:r>
    </w:p>
    <w:p w:rsidR="00C60A97" w:rsidRPr="00C60A97" w:rsidRDefault="00C60A97" w:rsidP="00C60A97">
      <w:pPr>
        <w:spacing w:after="0" w:line="240" w:lineRule="auto"/>
        <w:jc w:val="center"/>
        <w:rPr>
          <w:rFonts w:ascii="Times New Roman" w:eastAsia="Times New Roman" w:hAnsi="Times New Roman" w:cs="Times New Roman"/>
          <w:b/>
          <w:sz w:val="28"/>
          <w:szCs w:val="28"/>
          <w:lang w:eastAsia="ru-RU"/>
        </w:rPr>
      </w:pPr>
    </w:p>
    <w:p w:rsidR="00C60A97" w:rsidRPr="002A4406" w:rsidRDefault="00C60A97" w:rsidP="00C60A97">
      <w:pPr>
        <w:spacing w:after="0" w:line="240" w:lineRule="auto"/>
        <w:rPr>
          <w:rFonts w:ascii="Times New Roman" w:eastAsia="Times New Roman" w:hAnsi="Times New Roman" w:cs="Times New Roman"/>
          <w:b/>
          <w:i/>
          <w:sz w:val="24"/>
          <w:szCs w:val="24"/>
          <w:lang w:eastAsia="ru-RU"/>
        </w:rPr>
      </w:pPr>
      <w:r w:rsidRPr="00C60A97">
        <w:rPr>
          <w:rFonts w:ascii="Times New Roman" w:eastAsia="Times New Roman" w:hAnsi="Times New Roman" w:cs="Times New Roman"/>
          <w:b/>
          <w:i/>
          <w:sz w:val="24"/>
          <w:szCs w:val="24"/>
          <w:lang w:val="en-US" w:eastAsia="ru-RU"/>
        </w:rPr>
        <w:t>I</w:t>
      </w:r>
      <w:r w:rsidRPr="002A4406">
        <w:rPr>
          <w:rFonts w:ascii="Times New Roman" w:eastAsia="Times New Roman" w:hAnsi="Times New Roman" w:cs="Times New Roman"/>
          <w:b/>
          <w:i/>
          <w:sz w:val="24"/>
          <w:szCs w:val="24"/>
          <w:lang w:eastAsia="ru-RU"/>
        </w:rPr>
        <w:t xml:space="preserve">. </w:t>
      </w:r>
      <w:r w:rsidRPr="00C60A97">
        <w:rPr>
          <w:rFonts w:ascii="Times New Roman" w:eastAsia="Times New Roman" w:hAnsi="Times New Roman" w:cs="Times New Roman"/>
          <w:b/>
          <w:i/>
          <w:sz w:val="24"/>
          <w:szCs w:val="24"/>
          <w:lang w:val="en-US" w:eastAsia="ru-RU"/>
        </w:rPr>
        <w:t>ListeningComprehension</w:t>
      </w:r>
      <w:r w:rsidRPr="002A4406">
        <w:rPr>
          <w:rFonts w:ascii="Times New Roman" w:eastAsia="Times New Roman" w:hAnsi="Times New Roman" w:cs="Times New Roman"/>
          <w:b/>
          <w:i/>
          <w:sz w:val="24"/>
          <w:szCs w:val="24"/>
          <w:lang w:eastAsia="ru-RU"/>
        </w:rPr>
        <w:t xml:space="preserve"> (</w:t>
      </w:r>
      <w:r w:rsidRPr="00C60A97">
        <w:rPr>
          <w:rFonts w:ascii="Times New Roman" w:eastAsia="Times New Roman" w:hAnsi="Times New Roman" w:cs="Times New Roman"/>
          <w:b/>
          <w:i/>
          <w:sz w:val="24"/>
          <w:szCs w:val="24"/>
          <w:lang w:eastAsia="ru-RU"/>
        </w:rPr>
        <w:t>КузнецоваТ</w:t>
      </w:r>
      <w:r w:rsidRPr="002A4406">
        <w:rPr>
          <w:rFonts w:ascii="Times New Roman" w:eastAsia="Times New Roman" w:hAnsi="Times New Roman" w:cs="Times New Roman"/>
          <w:b/>
          <w:i/>
          <w:sz w:val="24"/>
          <w:szCs w:val="24"/>
          <w:lang w:eastAsia="ru-RU"/>
        </w:rPr>
        <w:t xml:space="preserve">. </w:t>
      </w:r>
      <w:r w:rsidRPr="00C60A97">
        <w:rPr>
          <w:rFonts w:ascii="Times New Roman" w:eastAsia="Times New Roman" w:hAnsi="Times New Roman" w:cs="Times New Roman"/>
          <w:b/>
          <w:i/>
          <w:sz w:val="24"/>
          <w:szCs w:val="24"/>
          <w:lang w:eastAsia="ru-RU"/>
        </w:rPr>
        <w:t>И</w:t>
      </w:r>
      <w:r w:rsidRPr="002A4406">
        <w:rPr>
          <w:rFonts w:ascii="Times New Roman" w:eastAsia="Times New Roman" w:hAnsi="Times New Roman" w:cs="Times New Roman"/>
          <w:b/>
          <w:i/>
          <w:sz w:val="24"/>
          <w:szCs w:val="24"/>
          <w:lang w:eastAsia="ru-RU"/>
        </w:rPr>
        <w:t>., «</w:t>
      </w:r>
      <w:r w:rsidRPr="00C60A97">
        <w:rPr>
          <w:rFonts w:ascii="Times New Roman" w:eastAsia="Times New Roman" w:hAnsi="Times New Roman" w:cs="Times New Roman"/>
          <w:b/>
          <w:i/>
          <w:sz w:val="24"/>
          <w:szCs w:val="24"/>
          <w:lang w:eastAsia="ru-RU"/>
        </w:rPr>
        <w:t>Поурочныепланы</w:t>
      </w:r>
      <w:r w:rsidRPr="002A4406">
        <w:rPr>
          <w:rFonts w:ascii="Times New Roman" w:eastAsia="Times New Roman" w:hAnsi="Times New Roman" w:cs="Times New Roman"/>
          <w:b/>
          <w:i/>
          <w:sz w:val="24"/>
          <w:szCs w:val="24"/>
          <w:lang w:eastAsia="ru-RU"/>
        </w:rPr>
        <w:t xml:space="preserve">», </w:t>
      </w:r>
      <w:r w:rsidRPr="00C60A97">
        <w:rPr>
          <w:rFonts w:ascii="Times New Roman" w:eastAsia="Times New Roman" w:hAnsi="Times New Roman" w:cs="Times New Roman"/>
          <w:b/>
          <w:i/>
          <w:sz w:val="24"/>
          <w:szCs w:val="24"/>
          <w:lang w:eastAsia="ru-RU"/>
        </w:rPr>
        <w:t>с</w:t>
      </w:r>
      <w:r w:rsidRPr="002A4406">
        <w:rPr>
          <w:rFonts w:ascii="Times New Roman" w:eastAsia="Times New Roman" w:hAnsi="Times New Roman" w:cs="Times New Roman"/>
          <w:b/>
          <w:i/>
          <w:sz w:val="24"/>
          <w:szCs w:val="24"/>
          <w:lang w:eastAsia="ru-RU"/>
        </w:rPr>
        <w:t xml:space="preserve">.57) </w:t>
      </w:r>
    </w:p>
    <w:p w:rsidR="00C60A97" w:rsidRPr="002A4406" w:rsidRDefault="00C60A97" w:rsidP="00C60A97">
      <w:pPr>
        <w:spacing w:after="0" w:line="240" w:lineRule="auto"/>
        <w:rPr>
          <w:rFonts w:ascii="Times New Roman" w:eastAsia="Times New Roman" w:hAnsi="Times New Roman" w:cs="Times New Roman"/>
          <w:b/>
          <w:i/>
          <w:sz w:val="24"/>
          <w:szCs w:val="24"/>
          <w:lang w:eastAsia="ru-RU"/>
        </w:rPr>
      </w:pPr>
    </w:p>
    <w:p w:rsidR="00C60A97" w:rsidRPr="00C60A97" w:rsidRDefault="00C60A97" w:rsidP="00C60A97">
      <w:pPr>
        <w:spacing w:after="0" w:line="240" w:lineRule="auto"/>
        <w:rPr>
          <w:rFonts w:ascii="Times New Roman" w:eastAsia="Times New Roman" w:hAnsi="Times New Roman" w:cs="Times New Roman"/>
          <w:b/>
          <w:sz w:val="24"/>
          <w:szCs w:val="24"/>
          <w:lang w:eastAsia="ru-RU"/>
        </w:rPr>
      </w:pPr>
      <w:r w:rsidRPr="00C60A97">
        <w:rPr>
          <w:rFonts w:ascii="Times New Roman" w:eastAsia="Times New Roman" w:hAnsi="Times New Roman" w:cs="Times New Roman"/>
          <w:b/>
          <w:sz w:val="24"/>
          <w:szCs w:val="24"/>
          <w:lang w:eastAsia="ru-RU"/>
        </w:rPr>
        <w:t>Прослушайте текст и заполните таблицу.</w:t>
      </w:r>
    </w:p>
    <w:tbl>
      <w:tblPr>
        <w:tblW w:w="33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9"/>
        <w:gridCol w:w="3434"/>
      </w:tblGrid>
      <w:tr w:rsidR="00C60A97" w:rsidRPr="00C60A97" w:rsidTr="00A51945">
        <w:tc>
          <w:tcPr>
            <w:tcW w:w="2339" w:type="pct"/>
            <w:shd w:val="clear" w:color="auto" w:fill="auto"/>
          </w:tcPr>
          <w:p w:rsidR="00C60A97" w:rsidRPr="00C60A97" w:rsidRDefault="00C60A97" w:rsidP="00C60A97">
            <w:pPr>
              <w:spacing w:after="0" w:line="240" w:lineRule="auto"/>
              <w:rPr>
                <w:rFonts w:ascii="Times New Roman" w:eastAsia="Times New Roman" w:hAnsi="Times New Roman" w:cs="Times New Roman"/>
                <w:sz w:val="24"/>
                <w:szCs w:val="24"/>
                <w:lang w:val="en-US" w:eastAsia="ru-RU"/>
              </w:rPr>
            </w:pPr>
            <w:r w:rsidRPr="00C60A97">
              <w:rPr>
                <w:rFonts w:ascii="Times New Roman" w:eastAsia="Times New Roman" w:hAnsi="Times New Roman" w:cs="Times New Roman"/>
                <w:sz w:val="24"/>
                <w:szCs w:val="24"/>
                <w:lang w:val="en-US" w:eastAsia="ru-RU"/>
              </w:rPr>
              <w:t>Name</w:t>
            </w:r>
          </w:p>
        </w:tc>
        <w:tc>
          <w:tcPr>
            <w:tcW w:w="2661" w:type="pct"/>
            <w:shd w:val="clear" w:color="auto" w:fill="auto"/>
          </w:tcPr>
          <w:p w:rsidR="00C60A97" w:rsidRPr="00084C79" w:rsidRDefault="00C60A97" w:rsidP="00C60A97">
            <w:pPr>
              <w:spacing w:after="0" w:line="240" w:lineRule="auto"/>
              <w:rPr>
                <w:rFonts w:ascii="Times New Roman" w:eastAsia="Times New Roman" w:hAnsi="Times New Roman" w:cs="Times New Roman"/>
                <w:b/>
                <w:color w:val="FF0000"/>
                <w:sz w:val="24"/>
                <w:szCs w:val="24"/>
                <w:lang w:val="en-US" w:eastAsia="ru-RU"/>
              </w:rPr>
            </w:pPr>
            <w:r w:rsidRPr="00084C79">
              <w:rPr>
                <w:rFonts w:ascii="Times New Roman" w:eastAsia="Times New Roman" w:hAnsi="Times New Roman" w:cs="Times New Roman"/>
                <w:b/>
                <w:color w:val="FF0000"/>
                <w:sz w:val="24"/>
                <w:szCs w:val="24"/>
                <w:lang w:val="en-US" w:eastAsia="ru-RU"/>
              </w:rPr>
              <w:t>David</w:t>
            </w:r>
          </w:p>
        </w:tc>
      </w:tr>
      <w:tr w:rsidR="00C60A97" w:rsidRPr="00C60A97" w:rsidTr="00A51945">
        <w:tc>
          <w:tcPr>
            <w:tcW w:w="2339" w:type="pct"/>
            <w:shd w:val="clear" w:color="auto" w:fill="auto"/>
          </w:tcPr>
          <w:p w:rsidR="00C60A97" w:rsidRPr="00C60A97" w:rsidRDefault="00C60A97" w:rsidP="00C60A97">
            <w:pPr>
              <w:spacing w:after="0" w:line="240" w:lineRule="auto"/>
              <w:rPr>
                <w:rFonts w:ascii="Times New Roman" w:eastAsia="Times New Roman" w:hAnsi="Times New Roman" w:cs="Times New Roman"/>
                <w:sz w:val="24"/>
                <w:szCs w:val="24"/>
                <w:lang w:val="en-US" w:eastAsia="ru-RU"/>
              </w:rPr>
            </w:pPr>
            <w:r w:rsidRPr="00C60A97">
              <w:rPr>
                <w:rFonts w:ascii="Times New Roman" w:eastAsia="Times New Roman" w:hAnsi="Times New Roman" w:cs="Times New Roman"/>
                <w:sz w:val="24"/>
                <w:szCs w:val="24"/>
                <w:lang w:val="en-US" w:eastAsia="ru-RU"/>
              </w:rPr>
              <w:t>Age</w:t>
            </w:r>
          </w:p>
        </w:tc>
        <w:tc>
          <w:tcPr>
            <w:tcW w:w="2661" w:type="pct"/>
            <w:shd w:val="clear" w:color="auto" w:fill="auto"/>
          </w:tcPr>
          <w:p w:rsidR="00C60A97" w:rsidRPr="00084C79" w:rsidRDefault="00C60A97" w:rsidP="00C60A97">
            <w:pPr>
              <w:spacing w:after="0" w:line="240" w:lineRule="auto"/>
              <w:rPr>
                <w:rFonts w:ascii="Times New Roman" w:eastAsia="Times New Roman" w:hAnsi="Times New Roman" w:cs="Times New Roman"/>
                <w:b/>
                <w:color w:val="FF0000"/>
                <w:sz w:val="24"/>
                <w:szCs w:val="24"/>
                <w:lang w:val="en-US" w:eastAsia="ru-RU"/>
              </w:rPr>
            </w:pPr>
            <w:r w:rsidRPr="00084C79">
              <w:rPr>
                <w:rFonts w:ascii="Times New Roman" w:eastAsia="Times New Roman" w:hAnsi="Times New Roman" w:cs="Times New Roman"/>
                <w:b/>
                <w:color w:val="FF0000"/>
                <w:sz w:val="24"/>
                <w:szCs w:val="24"/>
                <w:lang w:val="en-US" w:eastAsia="ru-RU"/>
              </w:rPr>
              <w:t>3</w:t>
            </w:r>
            <w:r w:rsidRPr="00084C79">
              <w:rPr>
                <w:rFonts w:ascii="Times New Roman" w:eastAsia="Times New Roman" w:hAnsi="Times New Roman" w:cs="Times New Roman"/>
                <w:b/>
                <w:color w:val="FF0000"/>
                <w:sz w:val="24"/>
                <w:szCs w:val="24"/>
                <w:vertAlign w:val="superscript"/>
                <w:lang w:val="en-US" w:eastAsia="ru-RU"/>
              </w:rPr>
              <w:t>rd</w:t>
            </w:r>
            <w:r w:rsidRPr="00084C79">
              <w:rPr>
                <w:rFonts w:ascii="Times New Roman" w:eastAsia="Times New Roman" w:hAnsi="Times New Roman" w:cs="Times New Roman"/>
                <w:b/>
                <w:color w:val="FF0000"/>
                <w:sz w:val="24"/>
                <w:szCs w:val="24"/>
                <w:lang w:val="en-US" w:eastAsia="ru-RU"/>
              </w:rPr>
              <w:t xml:space="preserve"> form</w:t>
            </w:r>
          </w:p>
        </w:tc>
      </w:tr>
      <w:tr w:rsidR="00C60A97" w:rsidRPr="00C60A97" w:rsidTr="00A51945">
        <w:tc>
          <w:tcPr>
            <w:tcW w:w="2339" w:type="pct"/>
            <w:shd w:val="clear" w:color="auto" w:fill="auto"/>
          </w:tcPr>
          <w:p w:rsidR="00C60A97" w:rsidRPr="00C60A97" w:rsidRDefault="00C60A97" w:rsidP="00C60A97">
            <w:pPr>
              <w:spacing w:after="0" w:line="240" w:lineRule="auto"/>
              <w:rPr>
                <w:rFonts w:ascii="Times New Roman" w:eastAsia="Times New Roman" w:hAnsi="Times New Roman" w:cs="Times New Roman"/>
                <w:sz w:val="24"/>
                <w:szCs w:val="24"/>
                <w:lang w:val="en-US" w:eastAsia="ru-RU"/>
              </w:rPr>
            </w:pPr>
            <w:r w:rsidRPr="00C60A97">
              <w:rPr>
                <w:rFonts w:ascii="Times New Roman" w:eastAsia="Times New Roman" w:hAnsi="Times New Roman" w:cs="Times New Roman"/>
                <w:sz w:val="24"/>
                <w:szCs w:val="24"/>
                <w:lang w:val="en-US" w:eastAsia="ru-RU"/>
              </w:rPr>
              <w:t>School starts</w:t>
            </w:r>
          </w:p>
        </w:tc>
        <w:tc>
          <w:tcPr>
            <w:tcW w:w="2661" w:type="pct"/>
            <w:shd w:val="clear" w:color="auto" w:fill="auto"/>
          </w:tcPr>
          <w:p w:rsidR="00C60A97" w:rsidRPr="00084C79" w:rsidRDefault="00C60A97" w:rsidP="00C60A97">
            <w:pPr>
              <w:spacing w:after="0" w:line="240" w:lineRule="auto"/>
              <w:rPr>
                <w:rFonts w:ascii="Times New Roman" w:eastAsia="Times New Roman" w:hAnsi="Times New Roman" w:cs="Times New Roman"/>
                <w:b/>
                <w:color w:val="FF0000"/>
                <w:sz w:val="24"/>
                <w:szCs w:val="24"/>
                <w:lang w:val="en-US" w:eastAsia="ru-RU"/>
              </w:rPr>
            </w:pPr>
            <w:r w:rsidRPr="00084C79">
              <w:rPr>
                <w:rFonts w:ascii="Times New Roman" w:eastAsia="Times New Roman" w:hAnsi="Times New Roman" w:cs="Times New Roman"/>
                <w:b/>
                <w:color w:val="FF0000"/>
                <w:sz w:val="24"/>
                <w:szCs w:val="24"/>
                <w:lang w:val="en-US" w:eastAsia="ru-RU"/>
              </w:rPr>
              <w:t>Tomorrow</w:t>
            </w:r>
          </w:p>
        </w:tc>
      </w:tr>
      <w:tr w:rsidR="00C60A97" w:rsidRPr="00C60A97" w:rsidTr="00A51945">
        <w:tc>
          <w:tcPr>
            <w:tcW w:w="2339" w:type="pct"/>
            <w:shd w:val="clear" w:color="auto" w:fill="auto"/>
          </w:tcPr>
          <w:p w:rsidR="00C60A97" w:rsidRPr="00C60A97" w:rsidRDefault="00C60A97" w:rsidP="00C60A97">
            <w:pPr>
              <w:spacing w:after="0" w:line="240" w:lineRule="auto"/>
              <w:rPr>
                <w:rFonts w:ascii="Times New Roman" w:eastAsia="Times New Roman" w:hAnsi="Times New Roman" w:cs="Times New Roman"/>
                <w:sz w:val="24"/>
                <w:szCs w:val="24"/>
                <w:lang w:val="en-US" w:eastAsia="ru-RU"/>
              </w:rPr>
            </w:pPr>
            <w:r w:rsidRPr="00C60A97">
              <w:rPr>
                <w:rFonts w:ascii="Times New Roman" w:eastAsia="Times New Roman" w:hAnsi="Times New Roman" w:cs="Times New Roman"/>
                <w:sz w:val="24"/>
                <w:szCs w:val="24"/>
                <w:lang w:val="en-US" w:eastAsia="ru-RU"/>
              </w:rPr>
              <w:t>Favourite subject</w:t>
            </w:r>
          </w:p>
        </w:tc>
        <w:tc>
          <w:tcPr>
            <w:tcW w:w="2661" w:type="pct"/>
            <w:shd w:val="clear" w:color="auto" w:fill="auto"/>
          </w:tcPr>
          <w:p w:rsidR="00C60A97" w:rsidRPr="00084C79" w:rsidRDefault="00C60A97" w:rsidP="00C60A97">
            <w:pPr>
              <w:spacing w:after="0" w:line="240" w:lineRule="auto"/>
              <w:rPr>
                <w:rFonts w:ascii="Times New Roman" w:eastAsia="Times New Roman" w:hAnsi="Times New Roman" w:cs="Times New Roman"/>
                <w:b/>
                <w:color w:val="FF0000"/>
                <w:sz w:val="24"/>
                <w:szCs w:val="24"/>
                <w:lang w:val="en-US" w:eastAsia="ru-RU"/>
              </w:rPr>
            </w:pPr>
            <w:r w:rsidRPr="00084C79">
              <w:rPr>
                <w:rFonts w:ascii="Times New Roman" w:eastAsia="Times New Roman" w:hAnsi="Times New Roman" w:cs="Times New Roman"/>
                <w:b/>
                <w:color w:val="FF0000"/>
                <w:sz w:val="24"/>
                <w:szCs w:val="24"/>
                <w:lang w:val="en-US" w:eastAsia="ru-RU"/>
              </w:rPr>
              <w:t>Biology, History, PE</w:t>
            </w:r>
          </w:p>
        </w:tc>
      </w:tr>
      <w:tr w:rsidR="00C60A97" w:rsidRPr="00C60A97" w:rsidTr="00A51945">
        <w:tc>
          <w:tcPr>
            <w:tcW w:w="2339" w:type="pct"/>
            <w:shd w:val="clear" w:color="auto" w:fill="auto"/>
          </w:tcPr>
          <w:p w:rsidR="00C60A97" w:rsidRPr="00C60A97" w:rsidRDefault="00C60A97" w:rsidP="00C60A97">
            <w:pPr>
              <w:spacing w:after="0" w:line="240" w:lineRule="auto"/>
              <w:rPr>
                <w:rFonts w:ascii="Times New Roman" w:eastAsia="Times New Roman" w:hAnsi="Times New Roman" w:cs="Times New Roman"/>
                <w:sz w:val="24"/>
                <w:szCs w:val="24"/>
                <w:lang w:val="en-US" w:eastAsia="ru-RU"/>
              </w:rPr>
            </w:pPr>
            <w:r w:rsidRPr="00C60A97">
              <w:rPr>
                <w:rFonts w:ascii="Times New Roman" w:eastAsia="Times New Roman" w:hAnsi="Times New Roman" w:cs="Times New Roman"/>
                <w:sz w:val="24"/>
                <w:szCs w:val="24"/>
                <w:lang w:val="en-US" w:eastAsia="ru-RU"/>
              </w:rPr>
              <w:t>School uniform</w:t>
            </w:r>
          </w:p>
        </w:tc>
        <w:tc>
          <w:tcPr>
            <w:tcW w:w="2661" w:type="pct"/>
            <w:shd w:val="clear" w:color="auto" w:fill="auto"/>
          </w:tcPr>
          <w:p w:rsidR="00C60A97" w:rsidRPr="00084C79" w:rsidRDefault="00C60A97" w:rsidP="00C60A97">
            <w:pPr>
              <w:spacing w:after="0" w:line="240" w:lineRule="auto"/>
              <w:rPr>
                <w:rFonts w:ascii="Times New Roman" w:eastAsia="Times New Roman" w:hAnsi="Times New Roman" w:cs="Times New Roman"/>
                <w:b/>
                <w:color w:val="FF0000"/>
                <w:sz w:val="24"/>
                <w:szCs w:val="24"/>
                <w:lang w:val="en-US" w:eastAsia="ru-RU"/>
              </w:rPr>
            </w:pPr>
            <w:r w:rsidRPr="00084C79">
              <w:rPr>
                <w:rFonts w:ascii="Times New Roman" w:eastAsia="Times New Roman" w:hAnsi="Times New Roman" w:cs="Times New Roman"/>
                <w:b/>
                <w:color w:val="FF0000"/>
                <w:sz w:val="24"/>
                <w:szCs w:val="24"/>
                <w:lang w:val="en-US" w:eastAsia="ru-RU"/>
              </w:rPr>
              <w:t>No strict uniform</w:t>
            </w:r>
          </w:p>
        </w:tc>
      </w:tr>
      <w:tr w:rsidR="00C60A97" w:rsidRPr="00C60A97" w:rsidTr="00A51945">
        <w:tc>
          <w:tcPr>
            <w:tcW w:w="2339" w:type="pct"/>
            <w:shd w:val="clear" w:color="auto" w:fill="auto"/>
          </w:tcPr>
          <w:p w:rsidR="00C60A97" w:rsidRPr="00C60A97" w:rsidRDefault="00C60A97" w:rsidP="00C60A97">
            <w:pPr>
              <w:spacing w:after="0" w:line="240" w:lineRule="auto"/>
              <w:rPr>
                <w:rFonts w:ascii="Times New Roman" w:eastAsia="Times New Roman" w:hAnsi="Times New Roman" w:cs="Times New Roman"/>
                <w:sz w:val="24"/>
                <w:szCs w:val="24"/>
                <w:lang w:val="en-US" w:eastAsia="ru-RU"/>
              </w:rPr>
            </w:pPr>
            <w:r w:rsidRPr="00C60A97">
              <w:rPr>
                <w:rFonts w:ascii="Times New Roman" w:eastAsia="Times New Roman" w:hAnsi="Times New Roman" w:cs="Times New Roman"/>
                <w:sz w:val="24"/>
                <w:szCs w:val="24"/>
                <w:lang w:val="en-US" w:eastAsia="ru-RU"/>
              </w:rPr>
              <w:t>Likes school</w:t>
            </w:r>
          </w:p>
        </w:tc>
        <w:tc>
          <w:tcPr>
            <w:tcW w:w="2661" w:type="pct"/>
            <w:shd w:val="clear" w:color="auto" w:fill="auto"/>
          </w:tcPr>
          <w:p w:rsidR="00C60A97" w:rsidRPr="00084C79" w:rsidRDefault="00C60A97" w:rsidP="00C60A97">
            <w:pPr>
              <w:spacing w:after="0" w:line="240" w:lineRule="auto"/>
              <w:rPr>
                <w:rFonts w:ascii="Times New Roman" w:eastAsia="Times New Roman" w:hAnsi="Times New Roman" w:cs="Times New Roman"/>
                <w:b/>
                <w:color w:val="FF0000"/>
                <w:sz w:val="24"/>
                <w:szCs w:val="24"/>
                <w:lang w:val="en-US" w:eastAsia="ru-RU"/>
              </w:rPr>
            </w:pPr>
            <w:r w:rsidRPr="00084C79">
              <w:rPr>
                <w:rFonts w:ascii="Times New Roman" w:eastAsia="Times New Roman" w:hAnsi="Times New Roman" w:cs="Times New Roman"/>
                <w:b/>
                <w:color w:val="FF0000"/>
                <w:sz w:val="24"/>
                <w:szCs w:val="24"/>
                <w:lang w:val="en-US" w:eastAsia="ru-RU"/>
              </w:rPr>
              <w:t>Yes</w:t>
            </w:r>
          </w:p>
        </w:tc>
      </w:tr>
    </w:tbl>
    <w:p w:rsidR="00C60A97" w:rsidRPr="00C60A97" w:rsidRDefault="00C60A97" w:rsidP="00C60A97">
      <w:pPr>
        <w:spacing w:after="0" w:line="240" w:lineRule="auto"/>
        <w:rPr>
          <w:rFonts w:ascii="Times New Roman" w:eastAsia="Times New Roman" w:hAnsi="Times New Roman" w:cs="Times New Roman"/>
          <w:b/>
          <w:i/>
          <w:sz w:val="24"/>
          <w:szCs w:val="24"/>
          <w:lang w:val="en-US" w:eastAsia="ru-RU"/>
        </w:rPr>
      </w:pPr>
    </w:p>
    <w:p w:rsidR="00C60A97" w:rsidRPr="00C60A97" w:rsidRDefault="00C60A97" w:rsidP="00C60A97">
      <w:pPr>
        <w:spacing w:after="0" w:line="240" w:lineRule="auto"/>
        <w:rPr>
          <w:rFonts w:ascii="Times New Roman" w:eastAsia="Times New Roman" w:hAnsi="Times New Roman" w:cs="Times New Roman"/>
          <w:b/>
          <w:i/>
          <w:sz w:val="24"/>
          <w:szCs w:val="24"/>
          <w:lang w:val="en-US" w:eastAsia="ru-RU"/>
        </w:rPr>
      </w:pPr>
      <w:r w:rsidRPr="00C60A97">
        <w:rPr>
          <w:rFonts w:ascii="Times New Roman" w:eastAsia="Times New Roman" w:hAnsi="Times New Roman" w:cs="Times New Roman"/>
          <w:b/>
          <w:i/>
          <w:sz w:val="24"/>
          <w:szCs w:val="24"/>
          <w:lang w:val="en-US" w:eastAsia="ru-RU"/>
        </w:rPr>
        <w:t>II. Reading Comprehension (St’s Book, p.45)</w:t>
      </w:r>
    </w:p>
    <w:p w:rsidR="00C60A97" w:rsidRPr="00C60A97" w:rsidRDefault="00C60A97" w:rsidP="00C60A97">
      <w:pPr>
        <w:spacing w:after="0" w:line="240" w:lineRule="auto"/>
        <w:rPr>
          <w:rFonts w:ascii="Times New Roman" w:eastAsia="Times New Roman" w:hAnsi="Times New Roman" w:cs="Times New Roman"/>
          <w:b/>
          <w:i/>
          <w:sz w:val="24"/>
          <w:szCs w:val="24"/>
          <w:lang w:val="en-US" w:eastAsia="ru-RU"/>
        </w:rPr>
      </w:pPr>
    </w:p>
    <w:p w:rsidR="00C60A97" w:rsidRPr="00C60A97" w:rsidRDefault="00C60A97" w:rsidP="00C60A97">
      <w:pPr>
        <w:spacing w:after="0" w:line="240" w:lineRule="auto"/>
        <w:rPr>
          <w:rFonts w:ascii="Times New Roman" w:eastAsia="Times New Roman" w:hAnsi="Times New Roman" w:cs="Times New Roman"/>
          <w:b/>
          <w:i/>
          <w:sz w:val="24"/>
          <w:szCs w:val="24"/>
          <w:lang w:val="en-US" w:eastAsia="ru-RU"/>
        </w:rPr>
      </w:pPr>
      <w:r w:rsidRPr="00C60A97">
        <w:rPr>
          <w:rFonts w:ascii="Times New Roman" w:eastAsia="Times New Roman" w:hAnsi="Times New Roman" w:cs="Times New Roman"/>
          <w:b/>
          <w:i/>
          <w:sz w:val="24"/>
          <w:szCs w:val="24"/>
          <w:lang w:val="en-US" w:eastAsia="ru-RU"/>
        </w:rPr>
        <w:t>III. Grammar test (</w:t>
      </w:r>
      <w:r w:rsidRPr="00C60A97">
        <w:rPr>
          <w:rFonts w:ascii="Times New Roman" w:eastAsia="Times New Roman" w:hAnsi="Times New Roman" w:cs="Times New Roman"/>
          <w:b/>
          <w:i/>
          <w:sz w:val="24"/>
          <w:szCs w:val="24"/>
          <w:lang w:eastAsia="ru-RU"/>
        </w:rPr>
        <w:t>КузнецоваТ</w:t>
      </w:r>
      <w:r w:rsidRPr="00C60A97">
        <w:rPr>
          <w:rFonts w:ascii="Times New Roman" w:eastAsia="Times New Roman" w:hAnsi="Times New Roman" w:cs="Times New Roman"/>
          <w:b/>
          <w:i/>
          <w:sz w:val="24"/>
          <w:szCs w:val="24"/>
          <w:lang w:val="en-US" w:eastAsia="ru-RU"/>
        </w:rPr>
        <w:t>.</w:t>
      </w:r>
      <w:r w:rsidRPr="00C60A97">
        <w:rPr>
          <w:rFonts w:ascii="Times New Roman" w:eastAsia="Times New Roman" w:hAnsi="Times New Roman" w:cs="Times New Roman"/>
          <w:b/>
          <w:i/>
          <w:sz w:val="24"/>
          <w:szCs w:val="24"/>
          <w:lang w:eastAsia="ru-RU"/>
        </w:rPr>
        <w:t>И</w:t>
      </w:r>
      <w:r w:rsidRPr="00C60A97">
        <w:rPr>
          <w:rFonts w:ascii="Times New Roman" w:eastAsia="Times New Roman" w:hAnsi="Times New Roman" w:cs="Times New Roman"/>
          <w:b/>
          <w:i/>
          <w:sz w:val="24"/>
          <w:szCs w:val="24"/>
          <w:lang w:val="en-US" w:eastAsia="ru-RU"/>
        </w:rPr>
        <w:t>.)</w:t>
      </w:r>
    </w:p>
    <w:p w:rsidR="00C60A97" w:rsidRPr="00C60A97" w:rsidRDefault="00C60A97" w:rsidP="00C60A97">
      <w:pPr>
        <w:spacing w:after="0" w:line="240" w:lineRule="auto"/>
        <w:rPr>
          <w:rFonts w:ascii="Times New Roman" w:eastAsia="Times New Roman" w:hAnsi="Times New Roman" w:cs="Times New Roman"/>
          <w:sz w:val="24"/>
          <w:szCs w:val="24"/>
          <w:lang w:val="en-US" w:eastAsia="ru-RU"/>
        </w:rPr>
      </w:pPr>
    </w:p>
    <w:p w:rsidR="00C60A97" w:rsidRPr="00C60A97" w:rsidRDefault="00C60A97" w:rsidP="00C60A97">
      <w:pPr>
        <w:spacing w:after="0" w:line="240" w:lineRule="auto"/>
        <w:rPr>
          <w:rFonts w:ascii="Times New Roman" w:eastAsia="Times New Roman" w:hAnsi="Times New Roman" w:cs="Times New Roman"/>
          <w:i/>
          <w:sz w:val="24"/>
          <w:szCs w:val="24"/>
          <w:lang w:eastAsia="ru-RU"/>
        </w:rPr>
      </w:pPr>
      <w:r w:rsidRPr="00C60A97">
        <w:rPr>
          <w:rFonts w:ascii="Times New Roman" w:eastAsia="Times New Roman" w:hAnsi="Times New Roman" w:cs="Times New Roman"/>
          <w:i/>
          <w:sz w:val="24"/>
          <w:szCs w:val="24"/>
          <w:lang w:eastAsia="ru-RU"/>
        </w:rPr>
        <w:t>1.</w:t>
      </w:r>
      <w:r w:rsidRPr="00C60A97">
        <w:rPr>
          <w:rFonts w:ascii="Times New Roman" w:eastAsia="Times New Roman" w:hAnsi="Times New Roman" w:cs="Times New Roman"/>
          <w:i/>
          <w:sz w:val="24"/>
          <w:szCs w:val="24"/>
          <w:lang w:val="en-US" w:eastAsia="ru-RU"/>
        </w:rPr>
        <w:t>RewriteinReportedSpeech</w:t>
      </w:r>
      <w:r w:rsidRPr="00C60A97">
        <w:rPr>
          <w:rFonts w:ascii="Times New Roman" w:eastAsia="Times New Roman" w:hAnsi="Times New Roman" w:cs="Times New Roman"/>
          <w:i/>
          <w:sz w:val="24"/>
          <w:szCs w:val="24"/>
          <w:lang w:eastAsia="ru-RU"/>
        </w:rPr>
        <w:t>. (Начинайте каждое предложение со слов, данных в скобках)</w:t>
      </w:r>
    </w:p>
    <w:p w:rsidR="00C60A97" w:rsidRPr="00C60A97" w:rsidRDefault="00C60A97" w:rsidP="00C60A97">
      <w:pPr>
        <w:spacing w:after="0" w:line="240" w:lineRule="auto"/>
        <w:rPr>
          <w:rFonts w:ascii="Times New Roman" w:eastAsia="Times New Roman" w:hAnsi="Times New Roman" w:cs="Times New Roman"/>
          <w:sz w:val="24"/>
          <w:szCs w:val="24"/>
          <w:lang w:eastAsia="ru-RU"/>
        </w:rPr>
      </w:pPr>
    </w:p>
    <w:p w:rsidR="00C60A97" w:rsidRPr="00C60A97" w:rsidRDefault="00C60A97" w:rsidP="00C60A97">
      <w:pPr>
        <w:spacing w:after="0" w:line="240" w:lineRule="auto"/>
        <w:rPr>
          <w:rFonts w:ascii="Times New Roman" w:eastAsia="Times New Roman" w:hAnsi="Times New Roman" w:cs="Times New Roman"/>
          <w:sz w:val="24"/>
          <w:szCs w:val="24"/>
          <w:lang w:val="en-US" w:eastAsia="ru-RU"/>
        </w:rPr>
      </w:pPr>
      <w:r w:rsidRPr="00C60A97">
        <w:rPr>
          <w:rFonts w:ascii="Times New Roman" w:eastAsia="Times New Roman" w:hAnsi="Times New Roman" w:cs="Times New Roman"/>
          <w:sz w:val="24"/>
          <w:szCs w:val="24"/>
          <w:lang w:val="en-US" w:eastAsia="ru-RU"/>
        </w:rPr>
        <w:t>Example: «I am going to the picnic with my boy-friend.” (she says)</w:t>
      </w:r>
    </w:p>
    <w:p w:rsidR="00C60A97" w:rsidRPr="00C60A97" w:rsidRDefault="00C60A97" w:rsidP="00C60A97">
      <w:pPr>
        <w:spacing w:after="0" w:line="240" w:lineRule="auto"/>
        <w:rPr>
          <w:rFonts w:ascii="Times New Roman" w:eastAsia="Times New Roman" w:hAnsi="Times New Roman" w:cs="Times New Roman"/>
          <w:sz w:val="24"/>
          <w:szCs w:val="24"/>
          <w:lang w:val="en-US" w:eastAsia="ru-RU"/>
        </w:rPr>
      </w:pPr>
      <w:r w:rsidRPr="00C60A97">
        <w:rPr>
          <w:rFonts w:ascii="Times New Roman" w:eastAsia="Times New Roman" w:hAnsi="Times New Roman" w:cs="Times New Roman"/>
          <w:sz w:val="24"/>
          <w:szCs w:val="24"/>
          <w:lang w:val="en-US" w:eastAsia="ru-RU"/>
        </w:rPr>
        <w:t xml:space="preserve">                She says she’s going to the picnic with her boy-friend.</w:t>
      </w:r>
    </w:p>
    <w:p w:rsidR="00C60A97" w:rsidRPr="00EC6655" w:rsidRDefault="00C60A97" w:rsidP="00C60A97">
      <w:pPr>
        <w:spacing w:after="0" w:line="240" w:lineRule="auto"/>
        <w:rPr>
          <w:rFonts w:ascii="Times New Roman" w:eastAsia="Times New Roman" w:hAnsi="Times New Roman" w:cs="Times New Roman"/>
          <w:b/>
          <w:color w:val="FF0000"/>
          <w:sz w:val="24"/>
          <w:szCs w:val="24"/>
          <w:lang w:val="en-US" w:eastAsia="ru-RU"/>
        </w:rPr>
      </w:pPr>
      <w:r w:rsidRPr="00C60A97">
        <w:rPr>
          <w:rFonts w:ascii="Times New Roman" w:eastAsia="Times New Roman" w:hAnsi="Times New Roman" w:cs="Times New Roman"/>
          <w:sz w:val="24"/>
          <w:szCs w:val="24"/>
          <w:lang w:val="en-US" w:eastAsia="ru-RU"/>
        </w:rPr>
        <w:t xml:space="preserve">1. “We are going to do some interesting projects’. (they say) - </w:t>
      </w:r>
      <w:r w:rsidRPr="00EC6655">
        <w:rPr>
          <w:rFonts w:ascii="Times New Roman" w:eastAsia="Times New Roman" w:hAnsi="Times New Roman" w:cs="Times New Roman"/>
          <w:b/>
          <w:color w:val="FF0000"/>
          <w:sz w:val="24"/>
          <w:szCs w:val="24"/>
          <w:lang w:val="en-US" w:eastAsia="ru-RU"/>
        </w:rPr>
        <w:t>They say that they are going to do come interesting project.</w:t>
      </w:r>
    </w:p>
    <w:p w:rsidR="00C60A97" w:rsidRPr="00EC6655" w:rsidRDefault="00C60A97" w:rsidP="00C60A97">
      <w:pPr>
        <w:spacing w:after="0" w:line="240" w:lineRule="auto"/>
        <w:rPr>
          <w:rFonts w:ascii="Times New Roman" w:eastAsia="Times New Roman" w:hAnsi="Times New Roman" w:cs="Times New Roman"/>
          <w:b/>
          <w:color w:val="FF0000"/>
          <w:sz w:val="24"/>
          <w:szCs w:val="24"/>
          <w:lang w:val="en-US" w:eastAsia="ru-RU"/>
        </w:rPr>
      </w:pPr>
      <w:r w:rsidRPr="00C60A97">
        <w:rPr>
          <w:rFonts w:ascii="Times New Roman" w:eastAsia="Times New Roman" w:hAnsi="Times New Roman" w:cs="Times New Roman"/>
          <w:sz w:val="24"/>
          <w:szCs w:val="24"/>
          <w:lang w:val="en-US" w:eastAsia="ru-RU"/>
        </w:rPr>
        <w:lastRenderedPageBreak/>
        <w:t xml:space="preserve">2. “We have seen this film” (Sarah and Juliet say) – </w:t>
      </w:r>
      <w:r w:rsidRPr="00EC6655">
        <w:rPr>
          <w:rFonts w:ascii="Times New Roman" w:eastAsia="Times New Roman" w:hAnsi="Times New Roman" w:cs="Times New Roman"/>
          <w:b/>
          <w:color w:val="FF0000"/>
          <w:sz w:val="24"/>
          <w:szCs w:val="24"/>
          <w:lang w:val="en-US" w:eastAsia="ru-RU"/>
        </w:rPr>
        <w:t>Sarah and Juliet say that they’ve seen this film.</w:t>
      </w:r>
    </w:p>
    <w:p w:rsidR="00C60A97" w:rsidRPr="00EC6655" w:rsidRDefault="00C60A97" w:rsidP="00C60A97">
      <w:pPr>
        <w:spacing w:after="0" w:line="240" w:lineRule="auto"/>
        <w:rPr>
          <w:rFonts w:ascii="Times New Roman" w:eastAsia="Times New Roman" w:hAnsi="Times New Roman" w:cs="Times New Roman"/>
          <w:b/>
          <w:color w:val="FF0000"/>
          <w:sz w:val="24"/>
          <w:szCs w:val="24"/>
          <w:lang w:val="en-US" w:eastAsia="ru-RU"/>
        </w:rPr>
      </w:pPr>
      <w:r w:rsidRPr="00C60A97">
        <w:rPr>
          <w:rFonts w:ascii="Times New Roman" w:eastAsia="Times New Roman" w:hAnsi="Times New Roman" w:cs="Times New Roman"/>
          <w:sz w:val="24"/>
          <w:szCs w:val="24"/>
          <w:lang w:val="en-US" w:eastAsia="ru-RU"/>
        </w:rPr>
        <w:t xml:space="preserve">3. “I’ll be ready in a few minutes”. (Mandy says) – </w:t>
      </w:r>
      <w:r w:rsidRPr="00EC6655">
        <w:rPr>
          <w:rFonts w:ascii="Times New Roman" w:eastAsia="Times New Roman" w:hAnsi="Times New Roman" w:cs="Times New Roman"/>
          <w:b/>
          <w:color w:val="FF0000"/>
          <w:sz w:val="24"/>
          <w:szCs w:val="24"/>
          <w:lang w:val="en-US" w:eastAsia="ru-RU"/>
        </w:rPr>
        <w:t>Mandy says that she’ll be ready a few minutes.</w:t>
      </w:r>
    </w:p>
    <w:p w:rsidR="00C60A97" w:rsidRPr="00C60A97" w:rsidRDefault="00C60A97" w:rsidP="00C60A97">
      <w:pPr>
        <w:spacing w:after="0" w:line="240" w:lineRule="auto"/>
        <w:rPr>
          <w:rFonts w:ascii="Times New Roman" w:eastAsia="Times New Roman" w:hAnsi="Times New Roman" w:cs="Times New Roman"/>
          <w:sz w:val="24"/>
          <w:szCs w:val="24"/>
          <w:lang w:val="en-US" w:eastAsia="ru-RU"/>
        </w:rPr>
      </w:pPr>
    </w:p>
    <w:p w:rsidR="00C60A97" w:rsidRPr="00C60A97" w:rsidRDefault="00C60A97" w:rsidP="00C60A97">
      <w:pPr>
        <w:spacing w:after="0" w:line="240" w:lineRule="auto"/>
        <w:rPr>
          <w:rFonts w:ascii="Times New Roman" w:eastAsia="Times New Roman" w:hAnsi="Times New Roman" w:cs="Times New Roman"/>
          <w:i/>
          <w:sz w:val="24"/>
          <w:szCs w:val="24"/>
          <w:lang w:val="en-US" w:eastAsia="ru-RU"/>
        </w:rPr>
      </w:pPr>
      <w:r w:rsidRPr="00C60A97">
        <w:rPr>
          <w:rFonts w:ascii="Times New Roman" w:eastAsia="Times New Roman" w:hAnsi="Times New Roman" w:cs="Times New Roman"/>
          <w:i/>
          <w:sz w:val="24"/>
          <w:szCs w:val="24"/>
          <w:lang w:val="en-US" w:eastAsia="ru-RU"/>
        </w:rPr>
        <w:t>2. Change these sentences to use adverbs.</w:t>
      </w:r>
    </w:p>
    <w:p w:rsidR="00C60A97" w:rsidRPr="00C60A97" w:rsidRDefault="00C60A97" w:rsidP="00C60A97">
      <w:pPr>
        <w:spacing w:after="0" w:line="240" w:lineRule="auto"/>
        <w:rPr>
          <w:rFonts w:ascii="Times New Roman" w:eastAsia="Times New Roman" w:hAnsi="Times New Roman" w:cs="Times New Roman"/>
          <w:i/>
          <w:sz w:val="24"/>
          <w:szCs w:val="24"/>
          <w:lang w:val="en-US" w:eastAsia="ru-RU"/>
        </w:rPr>
      </w:pPr>
    </w:p>
    <w:p w:rsidR="00C60A97" w:rsidRPr="00C60A97" w:rsidRDefault="00C60A97" w:rsidP="00C60A97">
      <w:pPr>
        <w:spacing w:after="0" w:line="240" w:lineRule="auto"/>
        <w:rPr>
          <w:rFonts w:ascii="Times New Roman" w:eastAsia="Times New Roman" w:hAnsi="Times New Roman" w:cs="Times New Roman"/>
          <w:sz w:val="24"/>
          <w:szCs w:val="24"/>
          <w:lang w:val="en-US" w:eastAsia="ru-RU"/>
        </w:rPr>
      </w:pPr>
      <w:r w:rsidRPr="00C60A97">
        <w:rPr>
          <w:rFonts w:ascii="Times New Roman" w:eastAsia="Times New Roman" w:hAnsi="Times New Roman" w:cs="Times New Roman"/>
          <w:sz w:val="24"/>
          <w:szCs w:val="24"/>
          <w:lang w:val="en-US" w:eastAsia="ru-RU"/>
        </w:rPr>
        <w:t xml:space="preserve">Example: He’s a dangerous footballer. – </w:t>
      </w:r>
      <w:r w:rsidRPr="00EC6655">
        <w:rPr>
          <w:rFonts w:ascii="Times New Roman" w:eastAsia="Times New Roman" w:hAnsi="Times New Roman" w:cs="Times New Roman"/>
          <w:b/>
          <w:color w:val="FF0000"/>
          <w:sz w:val="24"/>
          <w:szCs w:val="24"/>
          <w:lang w:val="en-US" w:eastAsia="ru-RU"/>
        </w:rPr>
        <w:t>He plays football dangerously</w:t>
      </w:r>
      <w:r w:rsidRPr="00EC6655">
        <w:rPr>
          <w:rFonts w:ascii="Times New Roman" w:eastAsia="Times New Roman" w:hAnsi="Times New Roman" w:cs="Times New Roman"/>
          <w:b/>
          <w:sz w:val="24"/>
          <w:szCs w:val="24"/>
          <w:lang w:val="en-US" w:eastAsia="ru-RU"/>
        </w:rPr>
        <w:t>.</w:t>
      </w:r>
    </w:p>
    <w:p w:rsidR="00C60A97" w:rsidRPr="00C60A97" w:rsidRDefault="00C60A97" w:rsidP="00C60A97">
      <w:pPr>
        <w:spacing w:after="0" w:line="240" w:lineRule="auto"/>
        <w:rPr>
          <w:rFonts w:ascii="Times New Roman" w:eastAsia="Times New Roman" w:hAnsi="Times New Roman" w:cs="Times New Roman"/>
          <w:color w:val="FF0000"/>
          <w:sz w:val="24"/>
          <w:szCs w:val="24"/>
          <w:lang w:val="en-US" w:eastAsia="ru-RU"/>
        </w:rPr>
      </w:pPr>
      <w:r w:rsidRPr="00C60A97">
        <w:rPr>
          <w:rFonts w:ascii="Times New Roman" w:eastAsia="Times New Roman" w:hAnsi="Times New Roman" w:cs="Times New Roman"/>
          <w:sz w:val="24"/>
          <w:szCs w:val="24"/>
          <w:lang w:val="en-US" w:eastAsia="ru-RU"/>
        </w:rPr>
        <w:t>1. My father is a careful driver. –</w:t>
      </w:r>
      <w:r w:rsidRPr="00EC6655">
        <w:rPr>
          <w:rFonts w:ascii="Times New Roman" w:eastAsia="Times New Roman" w:hAnsi="Times New Roman" w:cs="Times New Roman"/>
          <w:b/>
          <w:color w:val="FF0000"/>
          <w:sz w:val="24"/>
          <w:szCs w:val="24"/>
          <w:lang w:val="en-US" w:eastAsia="ru-RU"/>
        </w:rPr>
        <w:t>My father drives a car carefully</w:t>
      </w:r>
      <w:r w:rsidRPr="00C60A97">
        <w:rPr>
          <w:rFonts w:ascii="Times New Roman" w:eastAsia="Times New Roman" w:hAnsi="Times New Roman" w:cs="Times New Roman"/>
          <w:color w:val="FF0000"/>
          <w:sz w:val="24"/>
          <w:szCs w:val="24"/>
          <w:lang w:val="en-US" w:eastAsia="ru-RU"/>
        </w:rPr>
        <w:t>.</w:t>
      </w:r>
    </w:p>
    <w:p w:rsidR="00C60A97" w:rsidRPr="00EC6655" w:rsidRDefault="00C60A97" w:rsidP="00C60A97">
      <w:pPr>
        <w:spacing w:after="0" w:line="240" w:lineRule="auto"/>
        <w:rPr>
          <w:rFonts w:ascii="Times New Roman" w:eastAsia="Times New Roman" w:hAnsi="Times New Roman" w:cs="Times New Roman"/>
          <w:b/>
          <w:sz w:val="24"/>
          <w:szCs w:val="24"/>
          <w:lang w:val="en-US" w:eastAsia="ru-RU"/>
        </w:rPr>
      </w:pPr>
      <w:r w:rsidRPr="00C60A97">
        <w:rPr>
          <w:rFonts w:ascii="Times New Roman" w:eastAsia="Times New Roman" w:hAnsi="Times New Roman" w:cs="Times New Roman"/>
          <w:sz w:val="24"/>
          <w:szCs w:val="24"/>
          <w:lang w:val="en-US" w:eastAsia="ru-RU"/>
        </w:rPr>
        <w:t xml:space="preserve">2. My friend Sam is a quick runner. – </w:t>
      </w:r>
      <w:r w:rsidRPr="00EC6655">
        <w:rPr>
          <w:rFonts w:ascii="Times New Roman" w:eastAsia="Times New Roman" w:hAnsi="Times New Roman" w:cs="Times New Roman"/>
          <w:b/>
          <w:color w:val="FF0000"/>
          <w:sz w:val="24"/>
          <w:szCs w:val="24"/>
          <w:lang w:val="en-US" w:eastAsia="ru-RU"/>
        </w:rPr>
        <w:t xml:space="preserve">My friend Sam runs quickly. </w:t>
      </w:r>
    </w:p>
    <w:p w:rsidR="00C60A97" w:rsidRPr="00EC6655" w:rsidRDefault="00C60A97" w:rsidP="00C60A97">
      <w:pPr>
        <w:spacing w:after="0" w:line="240" w:lineRule="auto"/>
        <w:rPr>
          <w:rFonts w:ascii="Times New Roman" w:eastAsia="Times New Roman" w:hAnsi="Times New Roman" w:cs="Times New Roman"/>
          <w:b/>
          <w:color w:val="FF0000"/>
          <w:sz w:val="24"/>
          <w:szCs w:val="24"/>
          <w:lang w:val="en-US" w:eastAsia="ru-RU"/>
        </w:rPr>
      </w:pPr>
      <w:r w:rsidRPr="00C60A97">
        <w:rPr>
          <w:rFonts w:ascii="Times New Roman" w:eastAsia="Times New Roman" w:hAnsi="Times New Roman" w:cs="Times New Roman"/>
          <w:sz w:val="24"/>
          <w:szCs w:val="24"/>
          <w:lang w:val="en-US" w:eastAsia="ru-RU"/>
        </w:rPr>
        <w:t xml:space="preserve">3. Our cat is a very quite eater. – </w:t>
      </w:r>
      <w:r w:rsidRPr="00EC6655">
        <w:rPr>
          <w:rFonts w:ascii="Times New Roman" w:eastAsia="Times New Roman" w:hAnsi="Times New Roman" w:cs="Times New Roman"/>
          <w:b/>
          <w:color w:val="FF0000"/>
          <w:sz w:val="24"/>
          <w:szCs w:val="24"/>
          <w:lang w:val="en-US" w:eastAsia="ru-RU"/>
        </w:rPr>
        <w:t>Our cat eats quietly.</w:t>
      </w:r>
    </w:p>
    <w:p w:rsidR="00C60A97" w:rsidRPr="00EC6655" w:rsidRDefault="00C60A97" w:rsidP="00C60A97">
      <w:pPr>
        <w:spacing w:after="0" w:line="240" w:lineRule="auto"/>
        <w:rPr>
          <w:rFonts w:ascii="Times New Roman" w:eastAsia="Times New Roman" w:hAnsi="Times New Roman" w:cs="Times New Roman"/>
          <w:b/>
          <w:color w:val="FF0000"/>
          <w:sz w:val="24"/>
          <w:szCs w:val="24"/>
          <w:lang w:val="en-US" w:eastAsia="ru-RU"/>
        </w:rPr>
      </w:pPr>
    </w:p>
    <w:p w:rsidR="00C60A97" w:rsidRPr="00C60A97" w:rsidRDefault="00C60A97" w:rsidP="00C60A97">
      <w:pPr>
        <w:spacing w:after="0" w:line="240" w:lineRule="auto"/>
        <w:rPr>
          <w:rFonts w:ascii="Times New Roman" w:eastAsia="Times New Roman" w:hAnsi="Times New Roman" w:cs="Times New Roman"/>
          <w:i/>
          <w:sz w:val="24"/>
          <w:szCs w:val="24"/>
          <w:lang w:val="en-US" w:eastAsia="ru-RU"/>
        </w:rPr>
      </w:pPr>
      <w:r w:rsidRPr="00C60A97">
        <w:rPr>
          <w:rFonts w:ascii="Times New Roman" w:eastAsia="Times New Roman" w:hAnsi="Times New Roman" w:cs="Times New Roman"/>
          <w:i/>
          <w:sz w:val="24"/>
          <w:szCs w:val="24"/>
          <w:lang w:val="en-US" w:eastAsia="ru-RU"/>
        </w:rPr>
        <w:t>3. Translate into English.</w:t>
      </w:r>
    </w:p>
    <w:p w:rsidR="00C60A97" w:rsidRPr="00C60A97" w:rsidRDefault="00C60A97" w:rsidP="00C60A97">
      <w:pPr>
        <w:spacing w:after="0" w:line="240" w:lineRule="auto"/>
        <w:rPr>
          <w:rFonts w:ascii="Times New Roman" w:eastAsia="Times New Roman" w:hAnsi="Times New Roman" w:cs="Times New Roman"/>
          <w:i/>
          <w:sz w:val="24"/>
          <w:szCs w:val="24"/>
          <w:lang w:val="en-US" w:eastAsia="ru-RU"/>
        </w:rPr>
      </w:pPr>
    </w:p>
    <w:p w:rsidR="00C60A97" w:rsidRPr="00C60A97" w:rsidRDefault="00C60A97" w:rsidP="00C60A97">
      <w:pPr>
        <w:spacing w:after="0" w:line="240" w:lineRule="auto"/>
        <w:rPr>
          <w:rFonts w:ascii="Times New Roman" w:eastAsia="Times New Roman" w:hAnsi="Times New Roman" w:cs="Times New Roman"/>
          <w:color w:val="FF0000"/>
          <w:sz w:val="24"/>
          <w:szCs w:val="24"/>
          <w:lang w:val="en-US" w:eastAsia="ru-RU"/>
        </w:rPr>
      </w:pPr>
      <w:r w:rsidRPr="00C60A97">
        <w:rPr>
          <w:rFonts w:ascii="Times New Roman" w:eastAsia="Times New Roman" w:hAnsi="Times New Roman" w:cs="Times New Roman"/>
          <w:sz w:val="24"/>
          <w:szCs w:val="24"/>
          <w:lang w:val="en-US" w:eastAsia="ru-RU"/>
        </w:rPr>
        <w:t xml:space="preserve">1. </w:t>
      </w:r>
      <w:r w:rsidRPr="00C60A97">
        <w:rPr>
          <w:rFonts w:ascii="Times New Roman" w:eastAsia="Times New Roman" w:hAnsi="Times New Roman" w:cs="Times New Roman"/>
          <w:sz w:val="24"/>
          <w:szCs w:val="24"/>
          <w:lang w:eastAsia="ru-RU"/>
        </w:rPr>
        <w:t>Она</w:t>
      </w:r>
      <w:r w:rsidR="00084C79">
        <w:rPr>
          <w:rFonts w:ascii="Times New Roman" w:eastAsia="Times New Roman" w:hAnsi="Times New Roman" w:cs="Times New Roman"/>
          <w:sz w:val="24"/>
          <w:szCs w:val="24"/>
          <w:lang w:val="en-US" w:eastAsia="ru-RU"/>
        </w:rPr>
        <w:t xml:space="preserve"> </w:t>
      </w:r>
      <w:r w:rsidRPr="00C60A97">
        <w:rPr>
          <w:rFonts w:ascii="Times New Roman" w:eastAsia="Times New Roman" w:hAnsi="Times New Roman" w:cs="Times New Roman"/>
          <w:sz w:val="24"/>
          <w:szCs w:val="24"/>
          <w:lang w:eastAsia="ru-RU"/>
        </w:rPr>
        <w:t>обычно</w:t>
      </w:r>
      <w:r w:rsidR="00084C79">
        <w:rPr>
          <w:rFonts w:ascii="Times New Roman" w:eastAsia="Times New Roman" w:hAnsi="Times New Roman" w:cs="Times New Roman"/>
          <w:sz w:val="24"/>
          <w:szCs w:val="24"/>
          <w:lang w:val="en-US" w:eastAsia="ru-RU"/>
        </w:rPr>
        <w:t xml:space="preserve"> </w:t>
      </w:r>
      <w:r w:rsidRPr="00C60A97">
        <w:rPr>
          <w:rFonts w:ascii="Times New Roman" w:eastAsia="Times New Roman" w:hAnsi="Times New Roman" w:cs="Times New Roman"/>
          <w:sz w:val="24"/>
          <w:szCs w:val="24"/>
          <w:lang w:eastAsia="ru-RU"/>
        </w:rPr>
        <w:t>встает</w:t>
      </w:r>
      <w:r w:rsidR="00084C79">
        <w:rPr>
          <w:rFonts w:ascii="Times New Roman" w:eastAsia="Times New Roman" w:hAnsi="Times New Roman" w:cs="Times New Roman"/>
          <w:sz w:val="24"/>
          <w:szCs w:val="24"/>
          <w:lang w:val="en-US" w:eastAsia="ru-RU"/>
        </w:rPr>
        <w:t xml:space="preserve"> </w:t>
      </w:r>
      <w:r w:rsidRPr="00C60A97">
        <w:rPr>
          <w:rFonts w:ascii="Times New Roman" w:eastAsia="Times New Roman" w:hAnsi="Times New Roman" w:cs="Times New Roman"/>
          <w:sz w:val="24"/>
          <w:szCs w:val="24"/>
          <w:lang w:eastAsia="ru-RU"/>
        </w:rPr>
        <w:t>поздно</w:t>
      </w:r>
      <w:r w:rsidRPr="00C60A97">
        <w:rPr>
          <w:rFonts w:ascii="Times New Roman" w:eastAsia="Times New Roman" w:hAnsi="Times New Roman" w:cs="Times New Roman"/>
          <w:sz w:val="24"/>
          <w:szCs w:val="24"/>
          <w:lang w:val="en-US" w:eastAsia="ru-RU"/>
        </w:rPr>
        <w:t xml:space="preserve">. </w:t>
      </w:r>
      <w:r w:rsidRPr="00EC6655">
        <w:rPr>
          <w:rFonts w:ascii="Times New Roman" w:eastAsia="Times New Roman" w:hAnsi="Times New Roman" w:cs="Times New Roman"/>
          <w:b/>
          <w:color w:val="FF0000"/>
          <w:sz w:val="24"/>
          <w:szCs w:val="24"/>
          <w:lang w:val="en-US" w:eastAsia="ru-RU"/>
        </w:rPr>
        <w:t>Usually she gets up late</w:t>
      </w:r>
      <w:r w:rsidRPr="00C60A97">
        <w:rPr>
          <w:rFonts w:ascii="Times New Roman" w:eastAsia="Times New Roman" w:hAnsi="Times New Roman" w:cs="Times New Roman"/>
          <w:color w:val="FF0000"/>
          <w:sz w:val="24"/>
          <w:szCs w:val="24"/>
          <w:lang w:val="en-US" w:eastAsia="ru-RU"/>
        </w:rPr>
        <w:t>.</w:t>
      </w:r>
    </w:p>
    <w:p w:rsidR="00C60A97" w:rsidRPr="00C60A97" w:rsidRDefault="00C60A97" w:rsidP="00C60A97">
      <w:pPr>
        <w:spacing w:after="0" w:line="240" w:lineRule="auto"/>
        <w:rPr>
          <w:rFonts w:ascii="Times New Roman" w:eastAsia="Times New Roman" w:hAnsi="Times New Roman" w:cs="Times New Roman"/>
          <w:color w:val="FF0000"/>
          <w:sz w:val="24"/>
          <w:szCs w:val="24"/>
          <w:lang w:val="en-US" w:eastAsia="ru-RU"/>
        </w:rPr>
      </w:pPr>
      <w:r w:rsidRPr="00C60A97">
        <w:rPr>
          <w:rFonts w:ascii="Times New Roman" w:eastAsia="Times New Roman" w:hAnsi="Times New Roman" w:cs="Times New Roman"/>
          <w:sz w:val="24"/>
          <w:szCs w:val="24"/>
          <w:lang w:eastAsia="ru-RU"/>
        </w:rPr>
        <w:t xml:space="preserve">2. Она бегает быстрее всех в классе. </w:t>
      </w:r>
      <w:r w:rsidRPr="00EC6655">
        <w:rPr>
          <w:rFonts w:ascii="Times New Roman" w:eastAsia="Times New Roman" w:hAnsi="Times New Roman" w:cs="Times New Roman"/>
          <w:b/>
          <w:color w:val="FF0000"/>
          <w:sz w:val="24"/>
          <w:szCs w:val="24"/>
          <w:lang w:val="en-US" w:eastAsia="ru-RU"/>
        </w:rPr>
        <w:t>She runs fastest in class</w:t>
      </w:r>
      <w:r w:rsidRPr="00C60A97">
        <w:rPr>
          <w:rFonts w:ascii="Times New Roman" w:eastAsia="Times New Roman" w:hAnsi="Times New Roman" w:cs="Times New Roman"/>
          <w:color w:val="FF0000"/>
          <w:sz w:val="24"/>
          <w:szCs w:val="24"/>
          <w:lang w:val="en-US" w:eastAsia="ru-RU"/>
        </w:rPr>
        <w:t>.</w:t>
      </w:r>
    </w:p>
    <w:p w:rsidR="00C60A97" w:rsidRPr="00EC6655" w:rsidRDefault="00C60A97" w:rsidP="00C60A97">
      <w:pPr>
        <w:spacing w:after="0" w:line="240" w:lineRule="auto"/>
        <w:rPr>
          <w:rFonts w:ascii="Times New Roman" w:eastAsia="Times New Roman" w:hAnsi="Times New Roman" w:cs="Times New Roman"/>
          <w:b/>
          <w:color w:val="FF0000"/>
          <w:sz w:val="24"/>
          <w:szCs w:val="24"/>
          <w:lang w:val="en-US" w:eastAsia="ru-RU"/>
        </w:rPr>
      </w:pPr>
      <w:r w:rsidRPr="00C60A97">
        <w:rPr>
          <w:rFonts w:ascii="Times New Roman" w:eastAsia="Times New Roman" w:hAnsi="Times New Roman" w:cs="Times New Roman"/>
          <w:sz w:val="24"/>
          <w:szCs w:val="24"/>
          <w:lang w:eastAsia="ru-RU"/>
        </w:rPr>
        <w:t>3. Анна просыпается раньше, чем Иван.</w:t>
      </w:r>
      <w:r w:rsidR="00EC6655">
        <w:rPr>
          <w:rFonts w:ascii="Times New Roman" w:eastAsia="Times New Roman" w:hAnsi="Times New Roman" w:cs="Times New Roman"/>
          <w:sz w:val="24"/>
          <w:szCs w:val="24"/>
          <w:lang w:eastAsia="ru-RU"/>
        </w:rPr>
        <w:t xml:space="preserve"> </w:t>
      </w:r>
      <w:r w:rsidRPr="00EC6655">
        <w:rPr>
          <w:rFonts w:ascii="Times New Roman" w:eastAsia="Times New Roman" w:hAnsi="Times New Roman" w:cs="Times New Roman"/>
          <w:b/>
          <w:color w:val="FF0000"/>
          <w:sz w:val="24"/>
          <w:szCs w:val="24"/>
          <w:lang w:val="en-US" w:eastAsia="ru-RU"/>
        </w:rPr>
        <w:t>Ann</w:t>
      </w:r>
      <w:r w:rsidR="00EC6655" w:rsidRPr="00EC6655">
        <w:rPr>
          <w:rFonts w:ascii="Times New Roman" w:eastAsia="Times New Roman" w:hAnsi="Times New Roman" w:cs="Times New Roman"/>
          <w:b/>
          <w:color w:val="FF0000"/>
          <w:sz w:val="24"/>
          <w:szCs w:val="24"/>
          <w:lang w:val="en-US" w:eastAsia="ru-RU"/>
        </w:rPr>
        <w:t xml:space="preserve"> </w:t>
      </w:r>
      <w:r w:rsidRPr="00EC6655">
        <w:rPr>
          <w:rFonts w:ascii="Times New Roman" w:eastAsia="Times New Roman" w:hAnsi="Times New Roman" w:cs="Times New Roman"/>
          <w:b/>
          <w:color w:val="FF0000"/>
          <w:sz w:val="24"/>
          <w:szCs w:val="24"/>
          <w:lang w:val="en-US" w:eastAsia="ru-RU"/>
        </w:rPr>
        <w:t>gets</w:t>
      </w:r>
      <w:r w:rsidR="00EC6655" w:rsidRPr="00EC6655">
        <w:rPr>
          <w:rFonts w:ascii="Times New Roman" w:eastAsia="Times New Roman" w:hAnsi="Times New Roman" w:cs="Times New Roman"/>
          <w:b/>
          <w:color w:val="FF0000"/>
          <w:sz w:val="24"/>
          <w:szCs w:val="24"/>
          <w:lang w:val="en-US" w:eastAsia="ru-RU"/>
        </w:rPr>
        <w:t xml:space="preserve"> </w:t>
      </w:r>
      <w:r w:rsidRPr="00EC6655">
        <w:rPr>
          <w:rFonts w:ascii="Times New Roman" w:eastAsia="Times New Roman" w:hAnsi="Times New Roman" w:cs="Times New Roman"/>
          <w:b/>
          <w:color w:val="FF0000"/>
          <w:sz w:val="24"/>
          <w:szCs w:val="24"/>
          <w:lang w:val="en-US" w:eastAsia="ru-RU"/>
        </w:rPr>
        <w:t>up</w:t>
      </w:r>
      <w:r w:rsidR="00EC6655" w:rsidRPr="00EC6655">
        <w:rPr>
          <w:rFonts w:ascii="Times New Roman" w:eastAsia="Times New Roman" w:hAnsi="Times New Roman" w:cs="Times New Roman"/>
          <w:b/>
          <w:color w:val="FF0000"/>
          <w:sz w:val="24"/>
          <w:szCs w:val="24"/>
          <w:lang w:val="en-US" w:eastAsia="ru-RU"/>
        </w:rPr>
        <w:t xml:space="preserve"> </w:t>
      </w:r>
      <w:r w:rsidRPr="00EC6655">
        <w:rPr>
          <w:rFonts w:ascii="Times New Roman" w:eastAsia="Times New Roman" w:hAnsi="Times New Roman" w:cs="Times New Roman"/>
          <w:b/>
          <w:color w:val="FF0000"/>
          <w:sz w:val="24"/>
          <w:szCs w:val="24"/>
          <w:lang w:val="en-US" w:eastAsia="ru-RU"/>
        </w:rPr>
        <w:t>earlier</w:t>
      </w:r>
      <w:r w:rsidR="00EC6655" w:rsidRPr="00EC6655">
        <w:rPr>
          <w:rFonts w:ascii="Times New Roman" w:eastAsia="Times New Roman" w:hAnsi="Times New Roman" w:cs="Times New Roman"/>
          <w:b/>
          <w:color w:val="FF0000"/>
          <w:sz w:val="24"/>
          <w:szCs w:val="24"/>
          <w:lang w:val="en-US" w:eastAsia="ru-RU"/>
        </w:rPr>
        <w:t xml:space="preserve"> </w:t>
      </w:r>
      <w:r w:rsidRPr="00EC6655">
        <w:rPr>
          <w:rFonts w:ascii="Times New Roman" w:eastAsia="Times New Roman" w:hAnsi="Times New Roman" w:cs="Times New Roman"/>
          <w:b/>
          <w:color w:val="FF0000"/>
          <w:sz w:val="24"/>
          <w:szCs w:val="24"/>
          <w:lang w:val="en-US" w:eastAsia="ru-RU"/>
        </w:rPr>
        <w:t>than</w:t>
      </w:r>
      <w:r w:rsidR="00EC6655" w:rsidRPr="00EC6655">
        <w:rPr>
          <w:rFonts w:ascii="Times New Roman" w:eastAsia="Times New Roman" w:hAnsi="Times New Roman" w:cs="Times New Roman"/>
          <w:b/>
          <w:color w:val="FF0000"/>
          <w:sz w:val="24"/>
          <w:szCs w:val="24"/>
          <w:lang w:val="en-US" w:eastAsia="ru-RU"/>
        </w:rPr>
        <w:t xml:space="preserve"> </w:t>
      </w:r>
      <w:r w:rsidRPr="00EC6655">
        <w:rPr>
          <w:rFonts w:ascii="Times New Roman" w:eastAsia="Times New Roman" w:hAnsi="Times New Roman" w:cs="Times New Roman"/>
          <w:b/>
          <w:color w:val="FF0000"/>
          <w:sz w:val="24"/>
          <w:szCs w:val="24"/>
          <w:lang w:val="en-US" w:eastAsia="ru-RU"/>
        </w:rPr>
        <w:t>Ivan</w:t>
      </w:r>
      <w:r w:rsidR="00EC6655" w:rsidRPr="00EC6655">
        <w:rPr>
          <w:rFonts w:ascii="Times New Roman" w:eastAsia="Times New Roman" w:hAnsi="Times New Roman" w:cs="Times New Roman"/>
          <w:b/>
          <w:color w:val="FF0000"/>
          <w:sz w:val="24"/>
          <w:szCs w:val="24"/>
          <w:lang w:val="en-US" w:eastAsia="ru-RU"/>
        </w:rPr>
        <w:t>.</w:t>
      </w:r>
    </w:p>
    <w:p w:rsidR="00C60A97" w:rsidRPr="00EC6655" w:rsidRDefault="00C60A97" w:rsidP="00C60A97">
      <w:pPr>
        <w:spacing w:after="0" w:line="240" w:lineRule="auto"/>
        <w:jc w:val="center"/>
        <w:rPr>
          <w:rFonts w:ascii="Times New Roman" w:eastAsia="Times New Roman" w:hAnsi="Times New Roman" w:cs="Times New Roman"/>
          <w:b/>
          <w:sz w:val="28"/>
          <w:szCs w:val="28"/>
          <w:lang w:val="en-US" w:eastAsia="ru-RU"/>
        </w:rPr>
      </w:pPr>
    </w:p>
    <w:p w:rsidR="00C60A97" w:rsidRPr="00EC6655" w:rsidRDefault="00C60A97" w:rsidP="00084C79">
      <w:pPr>
        <w:spacing w:after="0" w:line="240" w:lineRule="auto"/>
        <w:rPr>
          <w:rFonts w:ascii="Times New Roman" w:eastAsia="Times New Roman" w:hAnsi="Times New Roman" w:cs="Times New Roman"/>
          <w:b/>
          <w:sz w:val="28"/>
          <w:szCs w:val="28"/>
          <w:lang w:val="en-US" w:eastAsia="ru-RU"/>
        </w:rPr>
      </w:pPr>
    </w:p>
    <w:p w:rsidR="00C60A97" w:rsidRPr="00EC6655" w:rsidRDefault="00C60A97" w:rsidP="00C60A97">
      <w:pPr>
        <w:spacing w:after="0" w:line="240" w:lineRule="auto"/>
        <w:jc w:val="center"/>
        <w:rPr>
          <w:rFonts w:ascii="Times New Roman" w:eastAsia="Times New Roman" w:hAnsi="Times New Roman" w:cs="Times New Roman"/>
          <w:b/>
          <w:sz w:val="28"/>
          <w:szCs w:val="28"/>
          <w:lang w:val="en-US" w:eastAsia="ru-RU"/>
        </w:rPr>
      </w:pPr>
    </w:p>
    <w:p w:rsidR="00C60A97" w:rsidRPr="00084C79" w:rsidRDefault="00C60A97" w:rsidP="00C60A97">
      <w:pPr>
        <w:spacing w:after="0" w:line="240" w:lineRule="auto"/>
        <w:jc w:val="center"/>
        <w:rPr>
          <w:rFonts w:ascii="Times New Roman" w:eastAsia="Times New Roman" w:hAnsi="Times New Roman" w:cs="Times New Roman"/>
          <w:b/>
          <w:sz w:val="28"/>
          <w:szCs w:val="28"/>
          <w:lang w:eastAsia="ru-RU"/>
        </w:rPr>
      </w:pPr>
      <w:r w:rsidRPr="00084C79">
        <w:rPr>
          <w:rFonts w:ascii="Times New Roman" w:eastAsia="Times New Roman" w:hAnsi="Times New Roman" w:cs="Times New Roman"/>
          <w:b/>
          <w:sz w:val="28"/>
          <w:szCs w:val="28"/>
          <w:lang w:eastAsia="ru-RU"/>
        </w:rPr>
        <w:t>Контрольная работа по английскому языку №2.</w:t>
      </w:r>
    </w:p>
    <w:p w:rsidR="00C60A97" w:rsidRPr="00084C79" w:rsidRDefault="00C60A97" w:rsidP="00C60A97">
      <w:pPr>
        <w:spacing w:after="0" w:line="240" w:lineRule="auto"/>
        <w:jc w:val="center"/>
        <w:rPr>
          <w:rFonts w:ascii="Times New Roman" w:eastAsia="Times New Roman" w:hAnsi="Times New Roman" w:cs="Times New Roman"/>
          <w:b/>
          <w:sz w:val="28"/>
          <w:szCs w:val="28"/>
          <w:lang w:val="en-US" w:eastAsia="ru-RU"/>
        </w:rPr>
      </w:pPr>
      <w:r w:rsidRPr="00084C79">
        <w:rPr>
          <w:rFonts w:ascii="Times New Roman" w:eastAsia="Times New Roman" w:hAnsi="Times New Roman" w:cs="Times New Roman"/>
          <w:b/>
          <w:sz w:val="28"/>
          <w:szCs w:val="28"/>
          <w:lang w:val="en-US" w:eastAsia="ru-RU"/>
        </w:rPr>
        <w:t xml:space="preserve">7 </w:t>
      </w:r>
      <w:r w:rsidRPr="00084C79">
        <w:rPr>
          <w:rFonts w:ascii="Times New Roman" w:eastAsia="Times New Roman" w:hAnsi="Times New Roman" w:cs="Times New Roman"/>
          <w:b/>
          <w:sz w:val="28"/>
          <w:szCs w:val="28"/>
          <w:lang w:eastAsia="ru-RU"/>
        </w:rPr>
        <w:t>класс</w:t>
      </w:r>
      <w:r w:rsidRPr="00084C79">
        <w:rPr>
          <w:rFonts w:ascii="Times New Roman" w:eastAsia="Times New Roman" w:hAnsi="Times New Roman" w:cs="Times New Roman"/>
          <w:b/>
          <w:sz w:val="28"/>
          <w:szCs w:val="28"/>
          <w:lang w:val="en-US" w:eastAsia="ru-RU"/>
        </w:rPr>
        <w:t>.</w:t>
      </w:r>
    </w:p>
    <w:p w:rsidR="00C60A97" w:rsidRPr="00C60A97" w:rsidRDefault="00C60A97" w:rsidP="00C60A97">
      <w:pPr>
        <w:spacing w:after="0" w:line="240" w:lineRule="auto"/>
        <w:rPr>
          <w:rFonts w:ascii="Times New Roman" w:eastAsia="Times New Roman" w:hAnsi="Times New Roman" w:cs="Times New Roman"/>
          <w:b/>
          <w:sz w:val="24"/>
          <w:szCs w:val="24"/>
          <w:lang w:val="en-US" w:eastAsia="ru-RU"/>
        </w:rPr>
      </w:pPr>
      <w:r w:rsidRPr="00C60A97">
        <w:rPr>
          <w:rFonts w:ascii="Times New Roman" w:eastAsia="Times New Roman" w:hAnsi="Times New Roman" w:cs="Times New Roman"/>
          <w:b/>
          <w:sz w:val="24"/>
          <w:szCs w:val="24"/>
          <w:lang w:val="en-US" w:eastAsia="ru-RU"/>
        </w:rPr>
        <w:t>I Reading Comprehension. (St’s book, p.91)</w:t>
      </w:r>
    </w:p>
    <w:p w:rsidR="00C60A97" w:rsidRPr="00C60A97" w:rsidRDefault="00C60A97" w:rsidP="00C60A97">
      <w:pPr>
        <w:spacing w:after="0" w:line="240" w:lineRule="auto"/>
        <w:rPr>
          <w:rFonts w:ascii="Times New Roman" w:eastAsia="Times New Roman" w:hAnsi="Times New Roman" w:cs="Times New Roman"/>
          <w:i/>
          <w:sz w:val="24"/>
          <w:szCs w:val="24"/>
          <w:lang w:val="en-US" w:eastAsia="ru-RU"/>
        </w:rPr>
      </w:pPr>
      <w:r w:rsidRPr="00C60A97">
        <w:rPr>
          <w:rFonts w:ascii="Times New Roman" w:eastAsia="Times New Roman" w:hAnsi="Times New Roman" w:cs="Times New Roman"/>
          <w:i/>
          <w:sz w:val="24"/>
          <w:szCs w:val="24"/>
          <w:lang w:val="en-US" w:eastAsia="ru-RU"/>
        </w:rPr>
        <w:t>Finish the sentences about the animals which are described in the article.</w:t>
      </w:r>
    </w:p>
    <w:p w:rsidR="00C60A97" w:rsidRPr="00C60A97" w:rsidRDefault="00C60A97" w:rsidP="00A709CA">
      <w:pPr>
        <w:numPr>
          <w:ilvl w:val="0"/>
          <w:numId w:val="52"/>
        </w:numPr>
        <w:spacing w:after="0" w:line="240" w:lineRule="auto"/>
        <w:rPr>
          <w:rFonts w:ascii="Times New Roman" w:eastAsia="Times New Roman" w:hAnsi="Times New Roman" w:cs="Times New Roman"/>
          <w:sz w:val="24"/>
          <w:szCs w:val="24"/>
          <w:lang w:val="en-US" w:eastAsia="ru-RU"/>
        </w:rPr>
      </w:pPr>
      <w:r w:rsidRPr="00C60A97">
        <w:rPr>
          <w:rFonts w:ascii="Times New Roman" w:eastAsia="Times New Roman" w:hAnsi="Times New Roman" w:cs="Times New Roman"/>
          <w:sz w:val="24"/>
          <w:szCs w:val="24"/>
          <w:lang w:val="en-US" w:eastAsia="ru-RU"/>
        </w:rPr>
        <w:t>The creature that is often hurt by boats is a __________________ .</w:t>
      </w:r>
    </w:p>
    <w:p w:rsidR="00C60A97" w:rsidRPr="00C60A97" w:rsidRDefault="00C60A97" w:rsidP="00A709CA">
      <w:pPr>
        <w:numPr>
          <w:ilvl w:val="0"/>
          <w:numId w:val="52"/>
        </w:numPr>
        <w:spacing w:after="0" w:line="240" w:lineRule="auto"/>
        <w:rPr>
          <w:rFonts w:ascii="Times New Roman" w:eastAsia="Times New Roman" w:hAnsi="Times New Roman" w:cs="Times New Roman"/>
          <w:sz w:val="24"/>
          <w:szCs w:val="24"/>
          <w:lang w:val="en-US" w:eastAsia="ru-RU"/>
        </w:rPr>
      </w:pPr>
      <w:r w:rsidRPr="00C60A97">
        <w:rPr>
          <w:rFonts w:ascii="Times New Roman" w:eastAsia="Times New Roman" w:hAnsi="Times New Roman" w:cs="Times New Roman"/>
          <w:sz w:val="24"/>
          <w:szCs w:val="24"/>
          <w:lang w:val="en-US" w:eastAsia="ru-RU"/>
        </w:rPr>
        <w:t>The creature that eats parts of fish which are thrown by fishermen is a _____.</w:t>
      </w:r>
    </w:p>
    <w:p w:rsidR="00C60A97" w:rsidRPr="00C60A97" w:rsidRDefault="00C60A97" w:rsidP="00A709CA">
      <w:pPr>
        <w:numPr>
          <w:ilvl w:val="0"/>
          <w:numId w:val="52"/>
        </w:numPr>
        <w:spacing w:after="0" w:line="240" w:lineRule="auto"/>
        <w:rPr>
          <w:rFonts w:ascii="Times New Roman" w:eastAsia="Times New Roman" w:hAnsi="Times New Roman" w:cs="Times New Roman"/>
          <w:sz w:val="24"/>
          <w:szCs w:val="24"/>
          <w:lang w:val="en-US" w:eastAsia="ru-RU"/>
        </w:rPr>
      </w:pPr>
      <w:r w:rsidRPr="00C60A97">
        <w:rPr>
          <w:rFonts w:ascii="Times New Roman" w:eastAsia="Times New Roman" w:hAnsi="Times New Roman" w:cs="Times New Roman"/>
          <w:sz w:val="24"/>
          <w:szCs w:val="24"/>
          <w:lang w:val="en-US" w:eastAsia="ru-RU"/>
        </w:rPr>
        <w:t>The creature that is sometimes smarter than people is a _____________.</w:t>
      </w:r>
    </w:p>
    <w:p w:rsidR="00C60A97" w:rsidRPr="00C60A97" w:rsidRDefault="00C60A97" w:rsidP="00A709CA">
      <w:pPr>
        <w:numPr>
          <w:ilvl w:val="0"/>
          <w:numId w:val="52"/>
        </w:numPr>
        <w:spacing w:after="0" w:line="240" w:lineRule="auto"/>
        <w:rPr>
          <w:rFonts w:ascii="Times New Roman" w:eastAsia="Times New Roman" w:hAnsi="Times New Roman" w:cs="Times New Roman"/>
          <w:sz w:val="24"/>
          <w:szCs w:val="24"/>
          <w:lang w:val="en-US" w:eastAsia="ru-RU"/>
        </w:rPr>
      </w:pPr>
      <w:r w:rsidRPr="00C60A97">
        <w:rPr>
          <w:rFonts w:ascii="Times New Roman" w:eastAsia="Times New Roman" w:hAnsi="Times New Roman" w:cs="Times New Roman"/>
          <w:sz w:val="24"/>
          <w:szCs w:val="24"/>
          <w:lang w:val="en-US" w:eastAsia="ru-RU"/>
        </w:rPr>
        <w:t>The babies of this creature are grown by people. It is a _____________.</w:t>
      </w:r>
    </w:p>
    <w:p w:rsidR="00C60A97" w:rsidRPr="00C60A97" w:rsidRDefault="00C60A97" w:rsidP="00A709CA">
      <w:pPr>
        <w:numPr>
          <w:ilvl w:val="0"/>
          <w:numId w:val="52"/>
        </w:numPr>
        <w:spacing w:after="0" w:line="240" w:lineRule="auto"/>
        <w:rPr>
          <w:rFonts w:ascii="Times New Roman" w:eastAsia="Times New Roman" w:hAnsi="Times New Roman" w:cs="Times New Roman"/>
          <w:sz w:val="24"/>
          <w:szCs w:val="24"/>
          <w:lang w:val="en-US" w:eastAsia="ru-RU"/>
        </w:rPr>
      </w:pPr>
      <w:r w:rsidRPr="00C60A97">
        <w:rPr>
          <w:rFonts w:ascii="Times New Roman" w:eastAsia="Times New Roman" w:hAnsi="Times New Roman" w:cs="Times New Roman"/>
          <w:sz w:val="24"/>
          <w:szCs w:val="24"/>
          <w:lang w:val="en-US" w:eastAsia="ru-RU"/>
        </w:rPr>
        <w:t>The creature that is in danger because it has problems with shelter. It is a _____.</w:t>
      </w:r>
    </w:p>
    <w:p w:rsidR="00C60A97" w:rsidRPr="00CD589A" w:rsidRDefault="00C60A97" w:rsidP="00C60A97">
      <w:pPr>
        <w:spacing w:after="0" w:line="240" w:lineRule="auto"/>
        <w:rPr>
          <w:rFonts w:ascii="Times New Roman" w:eastAsia="Times New Roman" w:hAnsi="Times New Roman" w:cs="Times New Roman"/>
          <w:b/>
          <w:sz w:val="24"/>
          <w:szCs w:val="24"/>
          <w:lang w:val="en-US" w:eastAsia="ru-RU"/>
        </w:rPr>
      </w:pPr>
      <w:r w:rsidRPr="00C60A97">
        <w:rPr>
          <w:rFonts w:ascii="Times New Roman" w:eastAsia="Times New Roman" w:hAnsi="Times New Roman" w:cs="Times New Roman"/>
          <w:b/>
          <w:sz w:val="24"/>
          <w:szCs w:val="24"/>
          <w:lang w:val="en-US" w:eastAsia="ru-RU"/>
        </w:rPr>
        <w:t>IIGrammar</w:t>
      </w:r>
      <w:r w:rsidRPr="002A4406">
        <w:rPr>
          <w:rFonts w:ascii="Times New Roman" w:eastAsia="Times New Roman" w:hAnsi="Times New Roman" w:cs="Times New Roman"/>
          <w:b/>
          <w:sz w:val="24"/>
          <w:szCs w:val="24"/>
          <w:lang w:val="en-US" w:eastAsia="ru-RU"/>
        </w:rPr>
        <w:t xml:space="preserve"> (</w:t>
      </w:r>
      <w:r w:rsidRPr="00C60A97">
        <w:rPr>
          <w:rFonts w:ascii="Times New Roman" w:eastAsia="Times New Roman" w:hAnsi="Times New Roman" w:cs="Times New Roman"/>
          <w:b/>
          <w:sz w:val="24"/>
          <w:szCs w:val="24"/>
          <w:lang w:val="en-US" w:eastAsia="ru-RU"/>
        </w:rPr>
        <w:t>St</w:t>
      </w:r>
      <w:r w:rsidRPr="002A4406">
        <w:rPr>
          <w:rFonts w:ascii="Times New Roman" w:eastAsia="Times New Roman" w:hAnsi="Times New Roman" w:cs="Times New Roman"/>
          <w:b/>
          <w:sz w:val="24"/>
          <w:szCs w:val="24"/>
          <w:lang w:val="en-US" w:eastAsia="ru-RU"/>
        </w:rPr>
        <w:t>’</w:t>
      </w:r>
      <w:r w:rsidRPr="00C60A97">
        <w:rPr>
          <w:rFonts w:ascii="Times New Roman" w:eastAsia="Times New Roman" w:hAnsi="Times New Roman" w:cs="Times New Roman"/>
          <w:b/>
          <w:sz w:val="24"/>
          <w:szCs w:val="24"/>
          <w:lang w:val="en-US" w:eastAsia="ru-RU"/>
        </w:rPr>
        <w:t>sbook</w:t>
      </w:r>
      <w:r w:rsidRPr="002A4406">
        <w:rPr>
          <w:rFonts w:ascii="Times New Roman" w:eastAsia="Times New Roman" w:hAnsi="Times New Roman" w:cs="Times New Roman"/>
          <w:b/>
          <w:sz w:val="24"/>
          <w:szCs w:val="24"/>
          <w:lang w:val="en-US" w:eastAsia="ru-RU"/>
        </w:rPr>
        <w:t xml:space="preserve">, </w:t>
      </w:r>
      <w:r w:rsidRPr="00C60A97">
        <w:rPr>
          <w:rFonts w:ascii="Times New Roman" w:eastAsia="Times New Roman" w:hAnsi="Times New Roman" w:cs="Times New Roman"/>
          <w:b/>
          <w:sz w:val="24"/>
          <w:szCs w:val="24"/>
          <w:lang w:val="en-US" w:eastAsia="ru-RU"/>
        </w:rPr>
        <w:t>p</w:t>
      </w:r>
      <w:r w:rsidRPr="002A4406">
        <w:rPr>
          <w:rFonts w:ascii="Times New Roman" w:eastAsia="Times New Roman" w:hAnsi="Times New Roman" w:cs="Times New Roman"/>
          <w:b/>
          <w:sz w:val="24"/>
          <w:szCs w:val="24"/>
          <w:lang w:val="en-US" w:eastAsia="ru-RU"/>
        </w:rPr>
        <w:t xml:space="preserve">.93, </w:t>
      </w:r>
      <w:r w:rsidRPr="00C60A97">
        <w:rPr>
          <w:rFonts w:ascii="Times New Roman" w:eastAsia="Times New Roman" w:hAnsi="Times New Roman" w:cs="Times New Roman"/>
          <w:b/>
          <w:sz w:val="24"/>
          <w:szCs w:val="24"/>
          <w:lang w:eastAsia="ru-RU"/>
        </w:rPr>
        <w:t>Поурочныепланы</w:t>
      </w:r>
      <w:r w:rsidRPr="002A4406">
        <w:rPr>
          <w:rFonts w:ascii="Times New Roman" w:eastAsia="Times New Roman" w:hAnsi="Times New Roman" w:cs="Times New Roman"/>
          <w:b/>
          <w:sz w:val="24"/>
          <w:szCs w:val="24"/>
          <w:lang w:val="en-US" w:eastAsia="ru-RU"/>
        </w:rPr>
        <w:t xml:space="preserve">. </w:t>
      </w:r>
      <w:r w:rsidRPr="00CD589A">
        <w:rPr>
          <w:rFonts w:ascii="Times New Roman" w:eastAsia="Times New Roman" w:hAnsi="Times New Roman" w:cs="Times New Roman"/>
          <w:b/>
          <w:sz w:val="24"/>
          <w:szCs w:val="24"/>
          <w:lang w:val="en-US" w:eastAsia="ru-RU"/>
        </w:rPr>
        <w:t xml:space="preserve">7 </w:t>
      </w:r>
      <w:r w:rsidRPr="00C60A97">
        <w:rPr>
          <w:rFonts w:ascii="Times New Roman" w:eastAsia="Times New Roman" w:hAnsi="Times New Roman" w:cs="Times New Roman"/>
          <w:b/>
          <w:sz w:val="24"/>
          <w:szCs w:val="24"/>
          <w:lang w:eastAsia="ru-RU"/>
        </w:rPr>
        <w:t>класс</w:t>
      </w:r>
      <w:r w:rsidRPr="00CD589A">
        <w:rPr>
          <w:rFonts w:ascii="Times New Roman" w:eastAsia="Times New Roman" w:hAnsi="Times New Roman" w:cs="Times New Roman"/>
          <w:b/>
          <w:sz w:val="24"/>
          <w:szCs w:val="24"/>
          <w:lang w:val="en-US" w:eastAsia="ru-RU"/>
        </w:rPr>
        <w:t xml:space="preserve">. </w:t>
      </w:r>
      <w:r w:rsidRPr="00C60A97">
        <w:rPr>
          <w:rFonts w:ascii="Times New Roman" w:eastAsia="Times New Roman" w:hAnsi="Times New Roman" w:cs="Times New Roman"/>
          <w:b/>
          <w:sz w:val="24"/>
          <w:szCs w:val="24"/>
          <w:lang w:eastAsia="ru-RU"/>
        </w:rPr>
        <w:t>Т</w:t>
      </w:r>
      <w:r w:rsidRPr="00CD589A">
        <w:rPr>
          <w:rFonts w:ascii="Times New Roman" w:eastAsia="Times New Roman" w:hAnsi="Times New Roman" w:cs="Times New Roman"/>
          <w:b/>
          <w:sz w:val="24"/>
          <w:szCs w:val="24"/>
          <w:lang w:val="en-US" w:eastAsia="ru-RU"/>
        </w:rPr>
        <w:t xml:space="preserve">. </w:t>
      </w:r>
      <w:r w:rsidRPr="00C60A97">
        <w:rPr>
          <w:rFonts w:ascii="Times New Roman" w:eastAsia="Times New Roman" w:hAnsi="Times New Roman" w:cs="Times New Roman"/>
          <w:b/>
          <w:sz w:val="24"/>
          <w:szCs w:val="24"/>
          <w:lang w:eastAsia="ru-RU"/>
        </w:rPr>
        <w:t>И</w:t>
      </w:r>
      <w:r w:rsidRPr="00CD589A">
        <w:rPr>
          <w:rFonts w:ascii="Times New Roman" w:eastAsia="Times New Roman" w:hAnsi="Times New Roman" w:cs="Times New Roman"/>
          <w:b/>
          <w:sz w:val="24"/>
          <w:szCs w:val="24"/>
          <w:lang w:val="en-US" w:eastAsia="ru-RU"/>
        </w:rPr>
        <w:t xml:space="preserve">. </w:t>
      </w:r>
      <w:r w:rsidRPr="00C60A97">
        <w:rPr>
          <w:rFonts w:ascii="Times New Roman" w:eastAsia="Times New Roman" w:hAnsi="Times New Roman" w:cs="Times New Roman"/>
          <w:b/>
          <w:sz w:val="24"/>
          <w:szCs w:val="24"/>
          <w:lang w:eastAsia="ru-RU"/>
        </w:rPr>
        <w:t>Кузнецова</w:t>
      </w:r>
      <w:r w:rsidRPr="00CD589A">
        <w:rPr>
          <w:rFonts w:ascii="Times New Roman" w:eastAsia="Times New Roman" w:hAnsi="Times New Roman" w:cs="Times New Roman"/>
          <w:b/>
          <w:sz w:val="24"/>
          <w:szCs w:val="24"/>
          <w:lang w:val="en-US" w:eastAsia="ru-RU"/>
        </w:rPr>
        <w:t xml:space="preserve">. </w:t>
      </w:r>
      <w:r w:rsidRPr="00C60A97">
        <w:rPr>
          <w:rFonts w:ascii="Times New Roman" w:eastAsia="Times New Roman" w:hAnsi="Times New Roman" w:cs="Times New Roman"/>
          <w:b/>
          <w:sz w:val="24"/>
          <w:szCs w:val="24"/>
          <w:lang w:eastAsia="ru-RU"/>
        </w:rPr>
        <w:t>Стр</w:t>
      </w:r>
      <w:r w:rsidRPr="00CD589A">
        <w:rPr>
          <w:rFonts w:ascii="Times New Roman" w:eastAsia="Times New Roman" w:hAnsi="Times New Roman" w:cs="Times New Roman"/>
          <w:b/>
          <w:sz w:val="24"/>
          <w:szCs w:val="24"/>
          <w:lang w:val="en-US" w:eastAsia="ru-RU"/>
        </w:rPr>
        <w:t>.173)</w:t>
      </w:r>
    </w:p>
    <w:p w:rsidR="00C60A97" w:rsidRPr="00C60A97" w:rsidRDefault="00C60A97" w:rsidP="00C60A97">
      <w:pPr>
        <w:spacing w:after="0" w:line="240" w:lineRule="auto"/>
        <w:rPr>
          <w:rFonts w:ascii="Times New Roman" w:eastAsia="Times New Roman" w:hAnsi="Times New Roman" w:cs="Times New Roman"/>
          <w:b/>
          <w:sz w:val="24"/>
          <w:szCs w:val="24"/>
          <w:lang w:val="en-US" w:eastAsia="ru-RU"/>
        </w:rPr>
      </w:pPr>
      <w:r w:rsidRPr="00C60A97">
        <w:rPr>
          <w:rFonts w:ascii="Times New Roman" w:eastAsia="Times New Roman" w:hAnsi="Times New Roman" w:cs="Times New Roman"/>
          <w:i/>
          <w:sz w:val="24"/>
          <w:szCs w:val="24"/>
          <w:lang w:val="en-US" w:eastAsia="ru-RU"/>
        </w:rPr>
        <w:t xml:space="preserve">1Fill in the correct relative pronoun </w:t>
      </w:r>
      <w:r w:rsidRPr="00C60A97">
        <w:rPr>
          <w:rFonts w:ascii="Times New Roman" w:eastAsia="Times New Roman" w:hAnsi="Times New Roman" w:cs="Times New Roman"/>
          <w:b/>
          <w:sz w:val="24"/>
          <w:szCs w:val="24"/>
          <w:lang w:val="en-US" w:eastAsia="ru-RU"/>
        </w:rPr>
        <w:t>who or which</w:t>
      </w:r>
    </w:p>
    <w:p w:rsidR="00C60A97" w:rsidRPr="00C60A97" w:rsidRDefault="00C60A97" w:rsidP="00A709CA">
      <w:pPr>
        <w:numPr>
          <w:ilvl w:val="0"/>
          <w:numId w:val="53"/>
        </w:numPr>
        <w:spacing w:after="0" w:line="240" w:lineRule="auto"/>
        <w:rPr>
          <w:rFonts w:ascii="Times New Roman" w:eastAsia="Times New Roman" w:hAnsi="Times New Roman" w:cs="Times New Roman"/>
          <w:sz w:val="24"/>
          <w:szCs w:val="24"/>
          <w:lang w:val="en-US" w:eastAsia="ru-RU"/>
        </w:rPr>
      </w:pPr>
      <w:r w:rsidRPr="00C60A97">
        <w:rPr>
          <w:rFonts w:ascii="Times New Roman" w:eastAsia="Times New Roman" w:hAnsi="Times New Roman" w:cs="Times New Roman"/>
          <w:sz w:val="24"/>
          <w:szCs w:val="24"/>
          <w:lang w:val="en-US" w:eastAsia="ru-RU"/>
        </w:rPr>
        <w:t>The lady______ is speaking to the airport officials is the one whose suitcase mysteriously disappeared.</w:t>
      </w:r>
    </w:p>
    <w:p w:rsidR="00C60A97" w:rsidRPr="00C60A97" w:rsidRDefault="00C60A97" w:rsidP="00A709CA">
      <w:pPr>
        <w:numPr>
          <w:ilvl w:val="0"/>
          <w:numId w:val="53"/>
        </w:numPr>
        <w:spacing w:after="0" w:line="240" w:lineRule="auto"/>
        <w:rPr>
          <w:rFonts w:ascii="Times New Roman" w:eastAsia="Times New Roman" w:hAnsi="Times New Roman" w:cs="Times New Roman"/>
          <w:sz w:val="24"/>
          <w:szCs w:val="24"/>
          <w:lang w:val="en-US" w:eastAsia="ru-RU"/>
        </w:rPr>
      </w:pPr>
      <w:r w:rsidRPr="00C60A97">
        <w:rPr>
          <w:rFonts w:ascii="Times New Roman" w:eastAsia="Times New Roman" w:hAnsi="Times New Roman" w:cs="Times New Roman"/>
          <w:sz w:val="24"/>
          <w:szCs w:val="24"/>
          <w:lang w:val="en-US" w:eastAsia="ru-RU"/>
        </w:rPr>
        <w:t>In the café where I go for my lunch I often see a man ____ looks a lot like D. Nagiev.</w:t>
      </w:r>
    </w:p>
    <w:p w:rsidR="00C60A97" w:rsidRPr="00C60A97" w:rsidRDefault="00C60A97" w:rsidP="00A709CA">
      <w:pPr>
        <w:numPr>
          <w:ilvl w:val="0"/>
          <w:numId w:val="53"/>
        </w:numPr>
        <w:spacing w:after="0" w:line="240" w:lineRule="auto"/>
        <w:rPr>
          <w:rFonts w:ascii="Times New Roman" w:eastAsia="Times New Roman" w:hAnsi="Times New Roman" w:cs="Times New Roman"/>
          <w:sz w:val="24"/>
          <w:szCs w:val="24"/>
          <w:lang w:val="en-US" w:eastAsia="ru-RU"/>
        </w:rPr>
      </w:pPr>
      <w:r w:rsidRPr="00C60A97">
        <w:rPr>
          <w:rFonts w:ascii="Times New Roman" w:eastAsia="Times New Roman" w:hAnsi="Times New Roman" w:cs="Times New Roman"/>
          <w:sz w:val="24"/>
          <w:szCs w:val="24"/>
          <w:lang w:val="en-US" w:eastAsia="ru-RU"/>
        </w:rPr>
        <w:t>The old building _____ is now being restored, once belong to a famous writer.</w:t>
      </w:r>
    </w:p>
    <w:p w:rsidR="00C60A97" w:rsidRPr="00C60A97" w:rsidRDefault="00C60A97" w:rsidP="00A709CA">
      <w:pPr>
        <w:numPr>
          <w:ilvl w:val="0"/>
          <w:numId w:val="53"/>
        </w:numPr>
        <w:spacing w:after="0" w:line="240" w:lineRule="auto"/>
        <w:rPr>
          <w:rFonts w:ascii="Times New Roman" w:eastAsia="Times New Roman" w:hAnsi="Times New Roman" w:cs="Times New Roman"/>
          <w:sz w:val="24"/>
          <w:szCs w:val="24"/>
          <w:lang w:val="en-US" w:eastAsia="ru-RU"/>
        </w:rPr>
      </w:pPr>
      <w:r w:rsidRPr="00C60A97">
        <w:rPr>
          <w:rFonts w:ascii="Times New Roman" w:eastAsia="Times New Roman" w:hAnsi="Times New Roman" w:cs="Times New Roman"/>
          <w:sz w:val="24"/>
          <w:szCs w:val="24"/>
          <w:lang w:val="en-US" w:eastAsia="ru-RU"/>
        </w:rPr>
        <w:t>The TV programme ____ I saw last night was about old people ____ go hiking every weekend.</w:t>
      </w:r>
    </w:p>
    <w:p w:rsidR="00C60A97" w:rsidRPr="00C60A97" w:rsidRDefault="00C60A97" w:rsidP="00C60A97">
      <w:pPr>
        <w:spacing w:after="0" w:line="240" w:lineRule="auto"/>
        <w:rPr>
          <w:rFonts w:ascii="Times New Roman" w:eastAsia="Times New Roman" w:hAnsi="Times New Roman" w:cs="Times New Roman"/>
          <w:i/>
          <w:sz w:val="24"/>
          <w:szCs w:val="24"/>
          <w:lang w:val="en-US" w:eastAsia="ru-RU"/>
        </w:rPr>
      </w:pPr>
      <w:r w:rsidRPr="00C60A97">
        <w:rPr>
          <w:rFonts w:ascii="Times New Roman" w:eastAsia="Times New Roman" w:hAnsi="Times New Roman" w:cs="Times New Roman"/>
          <w:i/>
          <w:sz w:val="24"/>
          <w:szCs w:val="24"/>
          <w:lang w:val="en-US" w:eastAsia="ru-RU"/>
        </w:rPr>
        <w:t>2.Fill in the sentences with the correct forms of the verbs (active or passive)</w:t>
      </w:r>
    </w:p>
    <w:p w:rsidR="00C60A97" w:rsidRPr="00C60A97" w:rsidRDefault="00C60A97" w:rsidP="00C60A97">
      <w:pPr>
        <w:spacing w:after="0" w:line="240" w:lineRule="auto"/>
        <w:rPr>
          <w:rFonts w:ascii="Times New Roman" w:eastAsia="Times New Roman" w:hAnsi="Times New Roman" w:cs="Times New Roman"/>
          <w:sz w:val="24"/>
          <w:szCs w:val="24"/>
          <w:lang w:val="en-US" w:eastAsia="ru-RU"/>
        </w:rPr>
      </w:pPr>
      <w:r w:rsidRPr="00C60A97">
        <w:rPr>
          <w:rFonts w:ascii="Times New Roman" w:eastAsia="Times New Roman" w:hAnsi="Times New Roman" w:cs="Times New Roman"/>
          <w:sz w:val="24"/>
          <w:szCs w:val="24"/>
          <w:lang w:val="en-US" w:eastAsia="ru-RU"/>
        </w:rPr>
        <w:t>1 Only several hundreds of rhinos(leave)_______ in Asia.</w:t>
      </w:r>
    </w:p>
    <w:p w:rsidR="00C60A97" w:rsidRPr="00C60A97" w:rsidRDefault="00C60A97" w:rsidP="00C60A97">
      <w:pPr>
        <w:spacing w:after="0" w:line="240" w:lineRule="auto"/>
        <w:rPr>
          <w:rFonts w:ascii="Times New Roman" w:eastAsia="Times New Roman" w:hAnsi="Times New Roman" w:cs="Times New Roman"/>
          <w:sz w:val="24"/>
          <w:szCs w:val="24"/>
          <w:lang w:val="en-US" w:eastAsia="ru-RU"/>
        </w:rPr>
      </w:pPr>
      <w:r w:rsidRPr="00C60A97">
        <w:rPr>
          <w:rFonts w:ascii="Times New Roman" w:eastAsia="Times New Roman" w:hAnsi="Times New Roman" w:cs="Times New Roman"/>
          <w:sz w:val="24"/>
          <w:szCs w:val="24"/>
          <w:lang w:val="en-US" w:eastAsia="ru-RU"/>
        </w:rPr>
        <w:t>2. Hunters (kill)______ about 3 million kangaroos every year.</w:t>
      </w:r>
    </w:p>
    <w:p w:rsidR="00C60A97" w:rsidRPr="00C60A97" w:rsidRDefault="00C60A97" w:rsidP="00C60A97">
      <w:pPr>
        <w:spacing w:after="0" w:line="240" w:lineRule="auto"/>
        <w:rPr>
          <w:rFonts w:ascii="Times New Roman" w:eastAsia="Times New Roman" w:hAnsi="Times New Roman" w:cs="Times New Roman"/>
          <w:sz w:val="24"/>
          <w:szCs w:val="24"/>
          <w:lang w:val="en-US" w:eastAsia="ru-RU"/>
        </w:rPr>
      </w:pPr>
      <w:r w:rsidRPr="00C60A97">
        <w:rPr>
          <w:rFonts w:ascii="Times New Roman" w:eastAsia="Times New Roman" w:hAnsi="Times New Roman" w:cs="Times New Roman"/>
          <w:sz w:val="24"/>
          <w:szCs w:val="24"/>
          <w:lang w:val="en-US" w:eastAsia="ru-RU"/>
        </w:rPr>
        <w:t>3. Over 40 thousand monkeys (catch)_______ every years.</w:t>
      </w:r>
    </w:p>
    <w:p w:rsidR="00C60A97" w:rsidRPr="00C60A97" w:rsidRDefault="00C60A97" w:rsidP="00C60A97">
      <w:pPr>
        <w:spacing w:after="0" w:line="240" w:lineRule="auto"/>
        <w:rPr>
          <w:rFonts w:ascii="Times New Roman" w:eastAsia="Times New Roman" w:hAnsi="Times New Roman" w:cs="Times New Roman"/>
          <w:sz w:val="24"/>
          <w:szCs w:val="24"/>
          <w:lang w:val="en-US" w:eastAsia="ru-RU"/>
        </w:rPr>
      </w:pPr>
      <w:r w:rsidRPr="00C60A97">
        <w:rPr>
          <w:rFonts w:ascii="Times New Roman" w:eastAsia="Times New Roman" w:hAnsi="Times New Roman" w:cs="Times New Roman"/>
          <w:sz w:val="24"/>
          <w:szCs w:val="24"/>
          <w:lang w:val="en-US" w:eastAsia="ru-RU"/>
        </w:rPr>
        <w:t>4. Water pollution (kill) ______ about 300 dolphins every day.</w:t>
      </w:r>
    </w:p>
    <w:p w:rsidR="00C60A97" w:rsidRPr="00C60A97" w:rsidRDefault="00C60A97" w:rsidP="00C60A97">
      <w:pPr>
        <w:spacing w:after="0" w:line="240" w:lineRule="auto"/>
        <w:rPr>
          <w:rFonts w:ascii="Times New Roman" w:eastAsia="Times New Roman" w:hAnsi="Times New Roman" w:cs="Times New Roman"/>
          <w:sz w:val="24"/>
          <w:szCs w:val="24"/>
          <w:lang w:val="en-US" w:eastAsia="ru-RU"/>
        </w:rPr>
      </w:pPr>
      <w:r w:rsidRPr="00C60A97">
        <w:rPr>
          <w:rFonts w:ascii="Times New Roman" w:eastAsia="Times New Roman" w:hAnsi="Times New Roman" w:cs="Times New Roman"/>
          <w:sz w:val="24"/>
          <w:szCs w:val="24"/>
          <w:lang w:val="en-US" w:eastAsia="ru-RU"/>
        </w:rPr>
        <w:t>5. A lot of dolphins (hurt) ________ by boats.</w:t>
      </w:r>
    </w:p>
    <w:p w:rsidR="00C60A97" w:rsidRPr="00C60A97" w:rsidRDefault="00C60A97" w:rsidP="00C60A97">
      <w:pPr>
        <w:spacing w:after="0" w:line="240" w:lineRule="auto"/>
        <w:rPr>
          <w:rFonts w:ascii="Times New Roman" w:eastAsia="Times New Roman" w:hAnsi="Times New Roman" w:cs="Times New Roman"/>
          <w:sz w:val="24"/>
          <w:szCs w:val="24"/>
          <w:lang w:val="en-US" w:eastAsia="ru-RU"/>
        </w:rPr>
      </w:pPr>
      <w:r w:rsidRPr="00C60A97">
        <w:rPr>
          <w:rFonts w:ascii="Times New Roman" w:eastAsia="Times New Roman" w:hAnsi="Times New Roman" w:cs="Times New Roman"/>
          <w:sz w:val="24"/>
          <w:szCs w:val="24"/>
          <w:lang w:val="en-US" w:eastAsia="ru-RU"/>
        </w:rPr>
        <w:t>6. About 30 sea turtles (catch) _____ into nets every day.</w:t>
      </w:r>
    </w:p>
    <w:p w:rsidR="00C60A97" w:rsidRPr="00C60A97" w:rsidRDefault="00C60A97" w:rsidP="00C60A97">
      <w:pPr>
        <w:spacing w:after="0" w:line="240" w:lineRule="auto"/>
        <w:rPr>
          <w:rFonts w:ascii="Times New Roman" w:eastAsia="Times New Roman" w:hAnsi="Times New Roman" w:cs="Times New Roman"/>
          <w:i/>
          <w:sz w:val="24"/>
          <w:szCs w:val="24"/>
          <w:lang w:val="en-US" w:eastAsia="ru-RU"/>
        </w:rPr>
      </w:pPr>
      <w:r w:rsidRPr="00C60A97">
        <w:rPr>
          <w:rFonts w:ascii="Times New Roman" w:eastAsia="Times New Roman" w:hAnsi="Times New Roman" w:cs="Times New Roman"/>
          <w:i/>
          <w:sz w:val="24"/>
          <w:szCs w:val="24"/>
          <w:lang w:val="en-US" w:eastAsia="ru-RU"/>
        </w:rPr>
        <w:t>3.Fill in the blanks with words that fit (who/that/which/with whom/in which) where necessary.</w:t>
      </w:r>
    </w:p>
    <w:p w:rsidR="00C60A97" w:rsidRPr="00C60A97" w:rsidRDefault="00C60A97" w:rsidP="00C60A97">
      <w:pPr>
        <w:spacing w:after="0" w:line="240" w:lineRule="auto"/>
        <w:rPr>
          <w:rFonts w:ascii="Times New Roman" w:eastAsia="Times New Roman" w:hAnsi="Times New Roman" w:cs="Times New Roman"/>
          <w:sz w:val="24"/>
          <w:szCs w:val="24"/>
          <w:lang w:val="en-US" w:eastAsia="ru-RU"/>
        </w:rPr>
      </w:pPr>
      <w:r w:rsidRPr="00C60A97">
        <w:rPr>
          <w:rFonts w:ascii="Times New Roman" w:eastAsia="Times New Roman" w:hAnsi="Times New Roman" w:cs="Times New Roman"/>
          <w:sz w:val="24"/>
          <w:szCs w:val="24"/>
          <w:lang w:val="en-US" w:eastAsia="ru-RU"/>
        </w:rPr>
        <w:t>1. A sense of humour is a quality______ is most important in a friend.</w:t>
      </w:r>
    </w:p>
    <w:p w:rsidR="00C60A97" w:rsidRPr="00C60A97" w:rsidRDefault="00C60A97" w:rsidP="00C60A97">
      <w:pPr>
        <w:spacing w:after="0" w:line="240" w:lineRule="auto"/>
        <w:rPr>
          <w:rFonts w:ascii="Times New Roman" w:eastAsia="Times New Roman" w:hAnsi="Times New Roman" w:cs="Times New Roman"/>
          <w:sz w:val="24"/>
          <w:szCs w:val="24"/>
          <w:lang w:val="en-US" w:eastAsia="ru-RU"/>
        </w:rPr>
      </w:pPr>
      <w:r w:rsidRPr="00C60A97">
        <w:rPr>
          <w:rFonts w:ascii="Times New Roman" w:eastAsia="Times New Roman" w:hAnsi="Times New Roman" w:cs="Times New Roman"/>
          <w:sz w:val="24"/>
          <w:szCs w:val="24"/>
          <w:lang w:val="en-US" w:eastAsia="ru-RU"/>
        </w:rPr>
        <w:t>2. The amount (</w:t>
      </w:r>
      <w:r w:rsidRPr="00C60A97">
        <w:rPr>
          <w:rFonts w:ascii="Times New Roman" w:eastAsia="Times New Roman" w:hAnsi="Times New Roman" w:cs="Times New Roman"/>
          <w:sz w:val="24"/>
          <w:szCs w:val="24"/>
          <w:lang w:eastAsia="ru-RU"/>
        </w:rPr>
        <w:t>количество</w:t>
      </w:r>
      <w:r w:rsidRPr="00C60A97">
        <w:rPr>
          <w:rFonts w:ascii="Times New Roman" w:eastAsia="Times New Roman" w:hAnsi="Times New Roman" w:cs="Times New Roman"/>
          <w:sz w:val="24"/>
          <w:szCs w:val="24"/>
          <w:lang w:val="en-US" w:eastAsia="ru-RU"/>
        </w:rPr>
        <w:t>) of time ______ friends spend together keeps the friendship strong.</w:t>
      </w:r>
    </w:p>
    <w:p w:rsidR="00C60A97" w:rsidRPr="00C60A97" w:rsidRDefault="00C60A97" w:rsidP="00C60A97">
      <w:pPr>
        <w:spacing w:after="0" w:line="240" w:lineRule="auto"/>
        <w:rPr>
          <w:rFonts w:ascii="Times New Roman" w:eastAsia="Times New Roman" w:hAnsi="Times New Roman" w:cs="Times New Roman"/>
          <w:sz w:val="24"/>
          <w:szCs w:val="24"/>
          <w:lang w:val="en-US" w:eastAsia="ru-RU"/>
        </w:rPr>
      </w:pPr>
      <w:r w:rsidRPr="00C60A97">
        <w:rPr>
          <w:rFonts w:ascii="Times New Roman" w:eastAsia="Times New Roman" w:hAnsi="Times New Roman" w:cs="Times New Roman"/>
          <w:sz w:val="24"/>
          <w:szCs w:val="24"/>
          <w:lang w:val="en-US" w:eastAsia="ru-RU"/>
        </w:rPr>
        <w:t>3. Some people choose friends  ____ are much like themselves.</w:t>
      </w:r>
    </w:p>
    <w:p w:rsidR="00C60A97" w:rsidRPr="00C60A97" w:rsidRDefault="00C60A97" w:rsidP="00C60A97">
      <w:pPr>
        <w:spacing w:after="0" w:line="240" w:lineRule="auto"/>
        <w:rPr>
          <w:rFonts w:ascii="Times New Roman" w:eastAsia="Times New Roman" w:hAnsi="Times New Roman" w:cs="Times New Roman"/>
          <w:sz w:val="24"/>
          <w:szCs w:val="24"/>
          <w:lang w:val="en-US" w:eastAsia="ru-RU"/>
        </w:rPr>
      </w:pPr>
      <w:r w:rsidRPr="00C60A97">
        <w:rPr>
          <w:rFonts w:ascii="Times New Roman" w:eastAsia="Times New Roman" w:hAnsi="Times New Roman" w:cs="Times New Roman"/>
          <w:sz w:val="24"/>
          <w:szCs w:val="24"/>
          <w:lang w:val="en-US" w:eastAsia="ru-RU"/>
        </w:rPr>
        <w:t>4. A person _____ doesn’t like you just doesn’t know you very well.</w:t>
      </w:r>
    </w:p>
    <w:p w:rsidR="00C60A97" w:rsidRPr="00C60A97" w:rsidRDefault="00C60A97" w:rsidP="00C60A97">
      <w:pPr>
        <w:spacing w:after="0" w:line="240" w:lineRule="auto"/>
        <w:rPr>
          <w:rFonts w:ascii="Times New Roman" w:eastAsia="Times New Roman" w:hAnsi="Times New Roman" w:cs="Times New Roman"/>
          <w:sz w:val="24"/>
          <w:szCs w:val="24"/>
          <w:lang w:val="en-US" w:eastAsia="ru-RU"/>
        </w:rPr>
      </w:pPr>
      <w:r w:rsidRPr="00C60A97">
        <w:rPr>
          <w:rFonts w:ascii="Times New Roman" w:eastAsia="Times New Roman" w:hAnsi="Times New Roman" w:cs="Times New Roman"/>
          <w:sz w:val="24"/>
          <w:szCs w:val="24"/>
          <w:lang w:val="en-US" w:eastAsia="ru-RU"/>
        </w:rPr>
        <w:t>5. Friends are people _____ we share both good and bad times.</w:t>
      </w:r>
    </w:p>
    <w:p w:rsidR="00C60A97" w:rsidRPr="00C60A97" w:rsidRDefault="00C60A97" w:rsidP="00C60A97">
      <w:pPr>
        <w:spacing w:after="0" w:line="240" w:lineRule="auto"/>
        <w:rPr>
          <w:rFonts w:ascii="Times New Roman" w:eastAsia="Times New Roman" w:hAnsi="Times New Roman" w:cs="Times New Roman"/>
          <w:sz w:val="24"/>
          <w:szCs w:val="24"/>
          <w:lang w:val="en-US" w:eastAsia="ru-RU"/>
        </w:rPr>
      </w:pPr>
      <w:r w:rsidRPr="00C60A97">
        <w:rPr>
          <w:rFonts w:ascii="Times New Roman" w:eastAsia="Times New Roman" w:hAnsi="Times New Roman" w:cs="Times New Roman"/>
          <w:sz w:val="24"/>
          <w:szCs w:val="24"/>
          <w:lang w:val="en-US" w:eastAsia="ru-RU"/>
        </w:rPr>
        <w:t>6. Friendliness is a behavior ______ shows interest in another person.</w:t>
      </w:r>
    </w:p>
    <w:p w:rsidR="00C60A97" w:rsidRPr="00C60A97" w:rsidRDefault="00C60A97" w:rsidP="00C60A97">
      <w:pPr>
        <w:spacing w:after="0" w:line="240" w:lineRule="auto"/>
        <w:rPr>
          <w:rFonts w:ascii="Times New Roman" w:eastAsia="Times New Roman" w:hAnsi="Times New Roman" w:cs="Times New Roman"/>
          <w:sz w:val="24"/>
          <w:szCs w:val="24"/>
          <w:lang w:val="en-US" w:eastAsia="ru-RU"/>
        </w:rPr>
      </w:pPr>
      <w:r w:rsidRPr="00C60A97">
        <w:rPr>
          <w:rFonts w:ascii="Times New Roman" w:eastAsia="Times New Roman" w:hAnsi="Times New Roman" w:cs="Times New Roman"/>
          <w:sz w:val="24"/>
          <w:szCs w:val="24"/>
          <w:lang w:val="en-US" w:eastAsia="ru-RU"/>
        </w:rPr>
        <w:lastRenderedPageBreak/>
        <w:t>7. Friendship is a relationship ______ people know, like and can rely on each other.</w:t>
      </w:r>
    </w:p>
    <w:p w:rsidR="00C60A97" w:rsidRPr="00C60A97" w:rsidRDefault="00C60A97" w:rsidP="00C60A97">
      <w:pPr>
        <w:spacing w:after="0" w:line="240" w:lineRule="auto"/>
        <w:rPr>
          <w:rFonts w:ascii="Times New Roman" w:eastAsia="Times New Roman" w:hAnsi="Times New Roman" w:cs="Times New Roman"/>
          <w:sz w:val="24"/>
          <w:szCs w:val="24"/>
          <w:lang w:val="en-US" w:eastAsia="ru-RU"/>
        </w:rPr>
      </w:pPr>
      <w:r w:rsidRPr="00C60A97">
        <w:rPr>
          <w:rFonts w:ascii="Times New Roman" w:eastAsia="Times New Roman" w:hAnsi="Times New Roman" w:cs="Times New Roman"/>
          <w:sz w:val="24"/>
          <w:szCs w:val="24"/>
          <w:lang w:val="en-US" w:eastAsia="ru-RU"/>
        </w:rPr>
        <w:t>8. There are qualities ____ we all admire in friends, and things ____ all of us are ready to do for friends.</w:t>
      </w:r>
    </w:p>
    <w:p w:rsidR="00C60A97" w:rsidRPr="00C60A97" w:rsidRDefault="00C60A97" w:rsidP="00C60A97">
      <w:pPr>
        <w:spacing w:after="0" w:line="240" w:lineRule="auto"/>
        <w:rPr>
          <w:rFonts w:ascii="Times New Roman" w:eastAsia="Times New Roman" w:hAnsi="Times New Roman" w:cs="Times New Roman"/>
          <w:b/>
          <w:sz w:val="24"/>
          <w:szCs w:val="24"/>
          <w:lang w:val="en-US" w:eastAsia="ru-RU"/>
        </w:rPr>
      </w:pPr>
      <w:r w:rsidRPr="00C60A97">
        <w:rPr>
          <w:rFonts w:ascii="Times New Roman" w:eastAsia="Times New Roman" w:hAnsi="Times New Roman" w:cs="Times New Roman"/>
          <w:b/>
          <w:sz w:val="24"/>
          <w:szCs w:val="24"/>
          <w:lang w:val="en-US" w:eastAsia="ru-RU"/>
        </w:rPr>
        <w:t>III. Cultural Awareness ( St’s book, p.120)</w:t>
      </w:r>
    </w:p>
    <w:p w:rsidR="00C60A97" w:rsidRPr="00C60A97" w:rsidRDefault="00C60A97" w:rsidP="00C60A97">
      <w:pPr>
        <w:spacing w:after="0" w:line="240" w:lineRule="auto"/>
        <w:rPr>
          <w:rFonts w:ascii="Times New Roman" w:eastAsia="Times New Roman" w:hAnsi="Times New Roman" w:cs="Times New Roman"/>
          <w:b/>
          <w:sz w:val="24"/>
          <w:szCs w:val="24"/>
          <w:lang w:val="en-US" w:eastAsia="ru-RU"/>
        </w:rPr>
      </w:pPr>
      <w:r w:rsidRPr="00C60A97">
        <w:rPr>
          <w:rFonts w:ascii="Times New Roman" w:eastAsia="Times New Roman" w:hAnsi="Times New Roman" w:cs="Times New Roman"/>
          <w:b/>
          <w:sz w:val="24"/>
          <w:szCs w:val="24"/>
          <w:lang w:val="en-US" w:eastAsia="ru-RU"/>
        </w:rPr>
        <w:t>IV. Writing.</w:t>
      </w:r>
    </w:p>
    <w:p w:rsidR="00C60A97" w:rsidRPr="00C60A97" w:rsidRDefault="00C60A97" w:rsidP="00C60A97">
      <w:pPr>
        <w:spacing w:after="0" w:line="240" w:lineRule="auto"/>
        <w:rPr>
          <w:rFonts w:ascii="Times New Roman" w:eastAsia="Times New Roman" w:hAnsi="Times New Roman" w:cs="Times New Roman"/>
          <w:sz w:val="24"/>
          <w:szCs w:val="24"/>
          <w:lang w:val="en-US" w:eastAsia="ru-RU"/>
        </w:rPr>
      </w:pPr>
      <w:r w:rsidRPr="00C60A97">
        <w:rPr>
          <w:rFonts w:ascii="Times New Roman" w:eastAsia="Times New Roman" w:hAnsi="Times New Roman" w:cs="Times New Roman"/>
          <w:sz w:val="24"/>
          <w:szCs w:val="24"/>
          <w:lang w:val="en-US" w:eastAsia="ru-RU"/>
        </w:rPr>
        <w:t xml:space="preserve">Write a letter (of about 70 words) to the </w:t>
      </w:r>
      <w:r w:rsidRPr="00C60A97">
        <w:rPr>
          <w:rFonts w:ascii="Times New Roman" w:eastAsia="Times New Roman" w:hAnsi="Times New Roman" w:cs="Times New Roman"/>
          <w:i/>
          <w:sz w:val="24"/>
          <w:szCs w:val="24"/>
          <w:lang w:val="en-US" w:eastAsia="ru-RU"/>
        </w:rPr>
        <w:t>Young Telegraph</w:t>
      </w:r>
      <w:r w:rsidRPr="00C60A97">
        <w:rPr>
          <w:rFonts w:ascii="Times New Roman" w:eastAsia="Times New Roman" w:hAnsi="Times New Roman" w:cs="Times New Roman"/>
          <w:sz w:val="24"/>
          <w:szCs w:val="24"/>
          <w:lang w:val="en-US" w:eastAsia="ru-RU"/>
        </w:rPr>
        <w:t xml:space="preserve"> newspaper (Young Telegraph, 346 Old Street, London ECIV 9NQ) about eco problems in your neighbourhood. Say how you are concerned about such problems. Give reasons. Give some ideas about what is necessary to do.</w:t>
      </w:r>
    </w:p>
    <w:p w:rsidR="00C60A97" w:rsidRPr="00C60A97" w:rsidRDefault="00C60A97" w:rsidP="00C60A97">
      <w:pPr>
        <w:spacing w:after="0" w:line="240" w:lineRule="auto"/>
        <w:rPr>
          <w:rFonts w:ascii="Times New Roman" w:eastAsia="Times New Roman" w:hAnsi="Times New Roman" w:cs="Times New Roman"/>
          <w:sz w:val="24"/>
          <w:szCs w:val="24"/>
          <w:lang w:val="en-US" w:eastAsia="ru-RU"/>
        </w:rPr>
      </w:pPr>
      <w:r w:rsidRPr="00C60A97">
        <w:rPr>
          <w:rFonts w:ascii="Times New Roman" w:eastAsia="Times New Roman" w:hAnsi="Times New Roman" w:cs="Times New Roman"/>
          <w:sz w:val="24"/>
          <w:szCs w:val="24"/>
          <w:lang w:val="en-US" w:eastAsia="ru-RU"/>
        </w:rPr>
        <w:t>__________________</w:t>
      </w:r>
    </w:p>
    <w:p w:rsidR="00C60A97" w:rsidRPr="00C60A97" w:rsidRDefault="00C60A97" w:rsidP="00C60A97">
      <w:pPr>
        <w:spacing w:after="0" w:line="240" w:lineRule="auto"/>
        <w:rPr>
          <w:rFonts w:ascii="Times New Roman" w:eastAsia="Times New Roman" w:hAnsi="Times New Roman" w:cs="Times New Roman"/>
          <w:sz w:val="24"/>
          <w:szCs w:val="24"/>
          <w:lang w:val="en-US" w:eastAsia="ru-RU"/>
        </w:rPr>
      </w:pPr>
      <w:r w:rsidRPr="00C60A97">
        <w:rPr>
          <w:rFonts w:ascii="Times New Roman" w:eastAsia="Times New Roman" w:hAnsi="Times New Roman" w:cs="Times New Roman"/>
          <w:sz w:val="24"/>
          <w:szCs w:val="24"/>
          <w:lang w:val="en-US" w:eastAsia="ru-RU"/>
        </w:rPr>
        <w:t>__________________</w:t>
      </w:r>
    </w:p>
    <w:p w:rsidR="00C60A97" w:rsidRPr="00C60A97" w:rsidRDefault="00C60A97" w:rsidP="00C60A97">
      <w:pPr>
        <w:spacing w:after="0" w:line="240" w:lineRule="auto"/>
        <w:rPr>
          <w:rFonts w:ascii="Times New Roman" w:eastAsia="Times New Roman" w:hAnsi="Times New Roman" w:cs="Times New Roman"/>
          <w:sz w:val="24"/>
          <w:szCs w:val="24"/>
          <w:lang w:val="en-US" w:eastAsia="ru-RU"/>
        </w:rPr>
      </w:pPr>
      <w:r w:rsidRPr="00C60A97">
        <w:rPr>
          <w:rFonts w:ascii="Times New Roman" w:eastAsia="Times New Roman" w:hAnsi="Times New Roman" w:cs="Times New Roman"/>
          <w:sz w:val="24"/>
          <w:szCs w:val="24"/>
          <w:lang w:val="en-US" w:eastAsia="ru-RU"/>
        </w:rPr>
        <w:t>__________________                             ____________________________</w:t>
      </w:r>
    </w:p>
    <w:p w:rsidR="00C60A97" w:rsidRPr="00C60A97" w:rsidRDefault="00C60A97" w:rsidP="00C60A97">
      <w:pPr>
        <w:spacing w:after="0" w:line="240" w:lineRule="auto"/>
        <w:rPr>
          <w:rFonts w:ascii="Times New Roman" w:eastAsia="Times New Roman" w:hAnsi="Times New Roman" w:cs="Times New Roman"/>
          <w:i/>
          <w:sz w:val="24"/>
          <w:szCs w:val="24"/>
          <w:u w:val="single"/>
          <w:lang w:val="en-US" w:eastAsia="ru-RU"/>
        </w:rPr>
      </w:pPr>
      <w:r w:rsidRPr="00C60A97">
        <w:rPr>
          <w:rFonts w:ascii="Times New Roman" w:eastAsia="Times New Roman" w:hAnsi="Times New Roman" w:cs="Times New Roman"/>
          <w:i/>
          <w:sz w:val="24"/>
          <w:szCs w:val="24"/>
          <w:u w:val="single"/>
          <w:lang w:val="en-US" w:eastAsia="ru-RU"/>
        </w:rPr>
        <w:t>Dear Editor,</w:t>
      </w:r>
    </w:p>
    <w:p w:rsidR="00C60A97" w:rsidRPr="00C60A97" w:rsidRDefault="00C60A97" w:rsidP="00C60A97">
      <w:pPr>
        <w:spacing w:after="0" w:line="240" w:lineRule="auto"/>
        <w:rPr>
          <w:rFonts w:ascii="Times New Roman" w:eastAsia="Times New Roman" w:hAnsi="Times New Roman" w:cs="Times New Roman"/>
          <w:i/>
          <w:sz w:val="24"/>
          <w:szCs w:val="24"/>
          <w:u w:val="single"/>
          <w:lang w:val="en-US" w:eastAsia="ru-RU"/>
        </w:rPr>
      </w:pPr>
      <w:r w:rsidRPr="00C60A97">
        <w:rPr>
          <w:rFonts w:ascii="Times New Roman" w:eastAsia="Times New Roman" w:hAnsi="Times New Roman" w:cs="Times New Roman"/>
          <w:i/>
          <w:sz w:val="24"/>
          <w:szCs w:val="24"/>
          <w:u w:val="single"/>
          <w:lang w:val="en-US" w:eastAsia="ru-RU"/>
        </w:rPr>
        <w:t>I’m very concerned about ecological situation in my neighbourhood.</w:t>
      </w:r>
    </w:p>
    <w:p w:rsidR="00C60A97" w:rsidRPr="00C60A97" w:rsidRDefault="00C60A97" w:rsidP="00C60A97">
      <w:pPr>
        <w:spacing w:after="0" w:line="240" w:lineRule="auto"/>
        <w:rPr>
          <w:rFonts w:ascii="Times New Roman" w:eastAsia="Times New Roman" w:hAnsi="Times New Roman" w:cs="Times New Roman"/>
          <w:i/>
          <w:sz w:val="24"/>
          <w:szCs w:val="24"/>
          <w:u w:val="single"/>
          <w:lang w:val="en-US" w:eastAsia="ru-RU"/>
        </w:rPr>
      </w:pPr>
      <w:r w:rsidRPr="00C60A97">
        <w:rPr>
          <w:rFonts w:ascii="Times New Roman" w:eastAsia="Times New Roman" w:hAnsi="Times New Roman" w:cs="Times New Roman"/>
          <w:i/>
          <w:sz w:val="24"/>
          <w:szCs w:val="24"/>
          <w:u w:val="single"/>
          <w:lang w:val="en-US" w:eastAsia="ru-RU"/>
        </w:rPr>
        <w:t>______________________________________________________</w:t>
      </w:r>
    </w:p>
    <w:p w:rsidR="00C60A97" w:rsidRPr="00C60A97" w:rsidRDefault="00C60A97" w:rsidP="00C60A97">
      <w:pPr>
        <w:spacing w:after="0" w:line="240" w:lineRule="auto"/>
        <w:rPr>
          <w:rFonts w:ascii="Times New Roman" w:eastAsia="Times New Roman" w:hAnsi="Times New Roman" w:cs="Times New Roman"/>
          <w:i/>
          <w:sz w:val="24"/>
          <w:szCs w:val="24"/>
          <w:u w:val="single"/>
          <w:lang w:val="en-US" w:eastAsia="ru-RU"/>
        </w:rPr>
      </w:pPr>
      <w:r w:rsidRPr="00C60A97">
        <w:rPr>
          <w:rFonts w:ascii="Times New Roman" w:eastAsia="Times New Roman" w:hAnsi="Times New Roman" w:cs="Times New Roman"/>
          <w:i/>
          <w:sz w:val="24"/>
          <w:szCs w:val="24"/>
          <w:u w:val="single"/>
          <w:lang w:val="en-US" w:eastAsia="ru-RU"/>
        </w:rPr>
        <w:t>______________________________________________________</w:t>
      </w:r>
    </w:p>
    <w:p w:rsidR="00C60A97" w:rsidRPr="00C60A97" w:rsidRDefault="00C60A97" w:rsidP="00C60A97">
      <w:pPr>
        <w:spacing w:after="0" w:line="240" w:lineRule="auto"/>
        <w:rPr>
          <w:rFonts w:ascii="Times New Roman" w:eastAsia="Times New Roman" w:hAnsi="Times New Roman" w:cs="Times New Roman"/>
          <w:i/>
          <w:sz w:val="24"/>
          <w:szCs w:val="24"/>
          <w:u w:val="single"/>
          <w:lang w:val="en-US" w:eastAsia="ru-RU"/>
        </w:rPr>
      </w:pPr>
      <w:r w:rsidRPr="00C60A97">
        <w:rPr>
          <w:rFonts w:ascii="Times New Roman" w:eastAsia="Times New Roman" w:hAnsi="Times New Roman" w:cs="Times New Roman"/>
          <w:i/>
          <w:sz w:val="24"/>
          <w:szCs w:val="24"/>
          <w:u w:val="single"/>
          <w:lang w:val="en-US" w:eastAsia="ru-RU"/>
        </w:rPr>
        <w:t>______________________________________________________</w:t>
      </w:r>
    </w:p>
    <w:p w:rsidR="00C60A97" w:rsidRPr="00C60A97" w:rsidRDefault="00C60A97" w:rsidP="00C60A97">
      <w:pPr>
        <w:spacing w:after="0" w:line="240" w:lineRule="auto"/>
        <w:rPr>
          <w:rFonts w:ascii="Times New Roman" w:eastAsia="Times New Roman" w:hAnsi="Times New Roman" w:cs="Times New Roman"/>
          <w:i/>
          <w:sz w:val="24"/>
          <w:szCs w:val="24"/>
          <w:u w:val="single"/>
          <w:lang w:val="en-US" w:eastAsia="ru-RU"/>
        </w:rPr>
      </w:pPr>
      <w:r w:rsidRPr="00C60A97">
        <w:rPr>
          <w:rFonts w:ascii="Times New Roman" w:eastAsia="Times New Roman" w:hAnsi="Times New Roman" w:cs="Times New Roman"/>
          <w:i/>
          <w:sz w:val="24"/>
          <w:szCs w:val="24"/>
          <w:u w:val="single"/>
          <w:lang w:val="en-US" w:eastAsia="ru-RU"/>
        </w:rPr>
        <w:t xml:space="preserve">                                                                       ___________________ </w:t>
      </w:r>
    </w:p>
    <w:p w:rsidR="00C60A97" w:rsidRPr="00C60A97" w:rsidRDefault="00C60A97" w:rsidP="00C60A97">
      <w:pPr>
        <w:spacing w:after="0" w:line="240" w:lineRule="auto"/>
        <w:jc w:val="center"/>
        <w:rPr>
          <w:rFonts w:ascii="Times New Roman" w:eastAsia="Times New Roman" w:hAnsi="Times New Roman" w:cs="Times New Roman"/>
          <w:sz w:val="24"/>
          <w:szCs w:val="24"/>
          <w:lang w:val="en-US" w:eastAsia="ru-RU"/>
        </w:rPr>
      </w:pPr>
      <w:r w:rsidRPr="00C60A97">
        <w:rPr>
          <w:rFonts w:ascii="Times New Roman" w:eastAsia="Times New Roman" w:hAnsi="Times New Roman" w:cs="Times New Roman"/>
          <w:sz w:val="24"/>
          <w:szCs w:val="24"/>
          <w:lang w:val="en-US" w:eastAsia="ru-RU"/>
        </w:rPr>
        <w:t>________________________________________</w:t>
      </w:r>
    </w:p>
    <w:p w:rsidR="00C60A97" w:rsidRPr="00C60A97" w:rsidRDefault="00C60A97" w:rsidP="00C60A97">
      <w:pPr>
        <w:spacing w:after="0" w:line="240" w:lineRule="auto"/>
        <w:rPr>
          <w:rFonts w:ascii="Times New Roman" w:eastAsia="Times New Roman" w:hAnsi="Times New Roman" w:cs="Times New Roman"/>
          <w:sz w:val="24"/>
          <w:szCs w:val="24"/>
          <w:lang w:val="en-US" w:eastAsia="ru-RU"/>
        </w:rPr>
      </w:pPr>
    </w:p>
    <w:p w:rsidR="00C60A97" w:rsidRPr="00C60A97" w:rsidRDefault="00C60A97" w:rsidP="00C60A97">
      <w:pPr>
        <w:spacing w:after="0" w:line="240" w:lineRule="auto"/>
        <w:rPr>
          <w:rFonts w:ascii="Times New Roman" w:eastAsia="Times New Roman" w:hAnsi="Times New Roman" w:cs="Times New Roman"/>
          <w:sz w:val="24"/>
          <w:szCs w:val="24"/>
          <w:lang w:val="en-US" w:eastAsia="ru-RU"/>
        </w:rPr>
      </w:pPr>
    </w:p>
    <w:p w:rsidR="00C60A97" w:rsidRPr="00C60A97" w:rsidRDefault="00C60A97" w:rsidP="00C60A97">
      <w:pPr>
        <w:spacing w:after="0" w:line="240" w:lineRule="auto"/>
        <w:jc w:val="center"/>
        <w:rPr>
          <w:rFonts w:ascii="Times New Roman" w:eastAsia="Times New Roman" w:hAnsi="Times New Roman" w:cs="Times New Roman"/>
          <w:sz w:val="24"/>
          <w:szCs w:val="24"/>
          <w:lang w:val="en-US" w:eastAsia="ru-RU"/>
        </w:rPr>
      </w:pPr>
      <w:r w:rsidRPr="00C60A97">
        <w:rPr>
          <w:rFonts w:ascii="Times New Roman" w:eastAsia="Times New Roman" w:hAnsi="Times New Roman" w:cs="Times New Roman"/>
          <w:sz w:val="24"/>
          <w:szCs w:val="24"/>
          <w:lang w:val="en-US" w:eastAsia="ru-RU"/>
        </w:rPr>
        <w:t>Good Luck</w:t>
      </w:r>
    </w:p>
    <w:p w:rsidR="00C60A97" w:rsidRPr="00C60A97" w:rsidRDefault="00C60A97" w:rsidP="00C60A97">
      <w:pPr>
        <w:spacing w:after="0" w:line="240" w:lineRule="auto"/>
        <w:jc w:val="center"/>
        <w:rPr>
          <w:rFonts w:ascii="Times New Roman" w:eastAsia="Times New Roman" w:hAnsi="Times New Roman" w:cs="Times New Roman"/>
          <w:sz w:val="24"/>
          <w:szCs w:val="24"/>
          <w:lang w:val="en-US" w:eastAsia="ru-RU"/>
        </w:rPr>
      </w:pPr>
    </w:p>
    <w:p w:rsidR="00C60A97" w:rsidRPr="00C60A97" w:rsidRDefault="00C60A97" w:rsidP="00C60A97">
      <w:pPr>
        <w:spacing w:after="0" w:line="240" w:lineRule="auto"/>
        <w:jc w:val="center"/>
        <w:rPr>
          <w:rFonts w:ascii="Times New Roman" w:eastAsia="Times New Roman" w:hAnsi="Times New Roman" w:cs="Times New Roman"/>
          <w:sz w:val="24"/>
          <w:szCs w:val="24"/>
          <w:lang w:val="en-US" w:eastAsia="ru-RU"/>
        </w:rPr>
      </w:pPr>
    </w:p>
    <w:p w:rsidR="00C60A97" w:rsidRPr="00C60A97" w:rsidRDefault="00C60A97" w:rsidP="00C60A97">
      <w:pPr>
        <w:spacing w:after="0" w:line="240" w:lineRule="auto"/>
        <w:jc w:val="center"/>
        <w:rPr>
          <w:rFonts w:ascii="Times New Roman" w:eastAsia="Times New Roman" w:hAnsi="Times New Roman" w:cs="Times New Roman"/>
          <w:sz w:val="24"/>
          <w:szCs w:val="24"/>
          <w:lang w:val="en-US" w:eastAsia="ru-RU"/>
        </w:rPr>
      </w:pPr>
    </w:p>
    <w:p w:rsidR="00C60A97" w:rsidRPr="00C60A97" w:rsidRDefault="00C60A97" w:rsidP="00C60A97">
      <w:pPr>
        <w:spacing w:after="0" w:line="240" w:lineRule="auto"/>
        <w:rPr>
          <w:rFonts w:ascii="Times New Roman" w:eastAsia="Times New Roman" w:hAnsi="Times New Roman" w:cs="Times New Roman"/>
          <w:sz w:val="24"/>
          <w:szCs w:val="24"/>
          <w:lang w:val="en-US" w:eastAsia="ru-RU"/>
        </w:rPr>
      </w:pPr>
      <w:r w:rsidRPr="00C60A97">
        <w:rPr>
          <w:rFonts w:ascii="Times New Roman" w:eastAsia="Times New Roman" w:hAnsi="Times New Roman" w:cs="Times New Roman"/>
          <w:sz w:val="24"/>
          <w:szCs w:val="24"/>
          <w:lang w:val="en-US" w:eastAsia="ru-RU"/>
        </w:rPr>
        <w:t>Keys: I. 1.a manatee</w:t>
      </w:r>
    </w:p>
    <w:p w:rsidR="00C60A97" w:rsidRPr="00C60A97" w:rsidRDefault="00C60A97" w:rsidP="00C60A97">
      <w:pPr>
        <w:spacing w:after="0" w:line="240" w:lineRule="auto"/>
        <w:rPr>
          <w:rFonts w:ascii="Times New Roman" w:eastAsia="Times New Roman" w:hAnsi="Times New Roman" w:cs="Times New Roman"/>
          <w:sz w:val="24"/>
          <w:szCs w:val="24"/>
          <w:lang w:val="en-US" w:eastAsia="ru-RU"/>
        </w:rPr>
      </w:pPr>
      <w:r w:rsidRPr="00C60A97">
        <w:rPr>
          <w:rFonts w:ascii="Times New Roman" w:eastAsia="Times New Roman" w:hAnsi="Times New Roman" w:cs="Times New Roman"/>
          <w:sz w:val="24"/>
          <w:szCs w:val="24"/>
          <w:lang w:val="en-US" w:eastAsia="ru-RU"/>
        </w:rPr>
        <w:t>2.a pelican</w:t>
      </w:r>
    </w:p>
    <w:p w:rsidR="00C60A97" w:rsidRPr="00C60A97" w:rsidRDefault="00C60A97" w:rsidP="00C60A97">
      <w:pPr>
        <w:spacing w:after="0" w:line="240" w:lineRule="auto"/>
        <w:rPr>
          <w:rFonts w:ascii="Times New Roman" w:eastAsia="Times New Roman" w:hAnsi="Times New Roman" w:cs="Times New Roman"/>
          <w:sz w:val="24"/>
          <w:szCs w:val="24"/>
          <w:lang w:val="en-US" w:eastAsia="ru-RU"/>
        </w:rPr>
      </w:pPr>
      <w:r w:rsidRPr="00C60A97">
        <w:rPr>
          <w:rFonts w:ascii="Times New Roman" w:eastAsia="Times New Roman" w:hAnsi="Times New Roman" w:cs="Times New Roman"/>
          <w:sz w:val="24"/>
          <w:szCs w:val="24"/>
          <w:lang w:val="en-US" w:eastAsia="ru-RU"/>
        </w:rPr>
        <w:t xml:space="preserve">              3. a porpoise ( </w:t>
      </w:r>
      <w:r w:rsidRPr="00C60A97">
        <w:rPr>
          <w:rFonts w:ascii="Times New Roman" w:eastAsia="Times New Roman" w:hAnsi="Times New Roman" w:cs="Times New Roman"/>
          <w:sz w:val="24"/>
          <w:szCs w:val="24"/>
          <w:lang w:eastAsia="ru-RU"/>
        </w:rPr>
        <w:t>морскаясвинья</w:t>
      </w:r>
      <w:r w:rsidRPr="00C60A97">
        <w:rPr>
          <w:rFonts w:ascii="Times New Roman" w:eastAsia="Times New Roman" w:hAnsi="Times New Roman" w:cs="Times New Roman"/>
          <w:sz w:val="24"/>
          <w:szCs w:val="24"/>
          <w:lang w:val="en-US" w:eastAsia="ru-RU"/>
        </w:rPr>
        <w:t>)</w:t>
      </w:r>
    </w:p>
    <w:p w:rsidR="00C60A97" w:rsidRPr="00C60A97" w:rsidRDefault="00C60A97" w:rsidP="00C60A97">
      <w:pPr>
        <w:spacing w:after="0" w:line="240" w:lineRule="auto"/>
        <w:rPr>
          <w:rFonts w:ascii="Times New Roman" w:eastAsia="Times New Roman" w:hAnsi="Times New Roman" w:cs="Times New Roman"/>
          <w:sz w:val="24"/>
          <w:szCs w:val="24"/>
          <w:lang w:val="en-US" w:eastAsia="ru-RU"/>
        </w:rPr>
      </w:pPr>
      <w:r w:rsidRPr="00C60A97">
        <w:rPr>
          <w:rFonts w:ascii="Times New Roman" w:eastAsia="Times New Roman" w:hAnsi="Times New Roman" w:cs="Times New Roman"/>
          <w:sz w:val="24"/>
          <w:szCs w:val="24"/>
          <w:lang w:val="en-US" w:eastAsia="ru-RU"/>
        </w:rPr>
        <w:t xml:space="preserve">              4.  a sea turtle</w:t>
      </w:r>
    </w:p>
    <w:p w:rsidR="00C60A97" w:rsidRPr="00C60A97" w:rsidRDefault="00C60A97" w:rsidP="00C60A97">
      <w:pPr>
        <w:spacing w:after="0" w:line="240" w:lineRule="auto"/>
        <w:rPr>
          <w:rFonts w:ascii="Times New Roman" w:eastAsia="Times New Roman" w:hAnsi="Times New Roman" w:cs="Times New Roman"/>
          <w:sz w:val="24"/>
          <w:szCs w:val="24"/>
          <w:lang w:val="en-US" w:eastAsia="ru-RU"/>
        </w:rPr>
      </w:pPr>
      <w:r w:rsidRPr="00C60A97">
        <w:rPr>
          <w:rFonts w:ascii="Times New Roman" w:eastAsia="Times New Roman" w:hAnsi="Times New Roman" w:cs="Times New Roman"/>
          <w:sz w:val="24"/>
          <w:szCs w:val="24"/>
          <w:lang w:val="en-US" w:eastAsia="ru-RU"/>
        </w:rPr>
        <w:t xml:space="preserve">              5. a bald eagle.</w:t>
      </w:r>
    </w:p>
    <w:p w:rsidR="00C60A97" w:rsidRPr="00C60A97" w:rsidRDefault="00C60A97" w:rsidP="00C60A97">
      <w:pPr>
        <w:spacing w:after="0" w:line="240" w:lineRule="auto"/>
        <w:rPr>
          <w:rFonts w:ascii="Times New Roman" w:eastAsia="Times New Roman" w:hAnsi="Times New Roman" w:cs="Times New Roman"/>
          <w:sz w:val="24"/>
          <w:szCs w:val="24"/>
          <w:lang w:val="en-US" w:eastAsia="ru-RU"/>
        </w:rPr>
      </w:pPr>
      <w:r w:rsidRPr="00C60A97">
        <w:rPr>
          <w:rFonts w:ascii="Times New Roman" w:eastAsia="Times New Roman" w:hAnsi="Times New Roman" w:cs="Times New Roman"/>
          <w:sz w:val="24"/>
          <w:szCs w:val="24"/>
          <w:lang w:val="en-US" w:eastAsia="ru-RU"/>
        </w:rPr>
        <w:t xml:space="preserve">           II. 1. 1.who</w:t>
      </w:r>
    </w:p>
    <w:p w:rsidR="00C60A97" w:rsidRPr="00C60A97" w:rsidRDefault="00C60A97" w:rsidP="00C60A97">
      <w:pPr>
        <w:spacing w:after="0" w:line="240" w:lineRule="auto"/>
        <w:rPr>
          <w:rFonts w:ascii="Times New Roman" w:eastAsia="Times New Roman" w:hAnsi="Times New Roman" w:cs="Times New Roman"/>
          <w:sz w:val="24"/>
          <w:szCs w:val="24"/>
          <w:lang w:val="en-US" w:eastAsia="ru-RU"/>
        </w:rPr>
      </w:pPr>
      <w:r w:rsidRPr="00C60A97">
        <w:rPr>
          <w:rFonts w:ascii="Times New Roman" w:eastAsia="Times New Roman" w:hAnsi="Times New Roman" w:cs="Times New Roman"/>
          <w:sz w:val="24"/>
          <w:szCs w:val="24"/>
          <w:lang w:val="en-US" w:eastAsia="ru-RU"/>
        </w:rPr>
        <w:t xml:space="preserve">                   2. who</w:t>
      </w:r>
    </w:p>
    <w:p w:rsidR="00C60A97" w:rsidRPr="00C60A97" w:rsidRDefault="00C60A97" w:rsidP="00C60A97">
      <w:pPr>
        <w:spacing w:after="0" w:line="240" w:lineRule="auto"/>
        <w:rPr>
          <w:rFonts w:ascii="Times New Roman" w:eastAsia="Times New Roman" w:hAnsi="Times New Roman" w:cs="Times New Roman"/>
          <w:sz w:val="24"/>
          <w:szCs w:val="24"/>
          <w:lang w:val="en-US" w:eastAsia="ru-RU"/>
        </w:rPr>
      </w:pPr>
      <w:r w:rsidRPr="00C60A97">
        <w:rPr>
          <w:rFonts w:ascii="Times New Roman" w:eastAsia="Times New Roman" w:hAnsi="Times New Roman" w:cs="Times New Roman"/>
          <w:sz w:val="24"/>
          <w:szCs w:val="24"/>
          <w:lang w:val="en-US" w:eastAsia="ru-RU"/>
        </w:rPr>
        <w:t xml:space="preserve">                   3. which</w:t>
      </w:r>
    </w:p>
    <w:p w:rsidR="00C60A97" w:rsidRPr="00C60A97" w:rsidRDefault="00C60A97" w:rsidP="00C60A97">
      <w:pPr>
        <w:spacing w:after="0" w:line="240" w:lineRule="auto"/>
        <w:rPr>
          <w:rFonts w:ascii="Times New Roman" w:eastAsia="Times New Roman" w:hAnsi="Times New Roman" w:cs="Times New Roman"/>
          <w:sz w:val="24"/>
          <w:szCs w:val="24"/>
          <w:lang w:val="en-US" w:eastAsia="ru-RU"/>
        </w:rPr>
      </w:pPr>
      <w:r w:rsidRPr="00C60A97">
        <w:rPr>
          <w:rFonts w:ascii="Times New Roman" w:eastAsia="Times New Roman" w:hAnsi="Times New Roman" w:cs="Times New Roman"/>
          <w:sz w:val="24"/>
          <w:szCs w:val="24"/>
          <w:lang w:val="en-US" w:eastAsia="ru-RU"/>
        </w:rPr>
        <w:t xml:space="preserve">                   4. which, who.</w:t>
      </w:r>
    </w:p>
    <w:p w:rsidR="00C60A97" w:rsidRPr="00C60A97" w:rsidRDefault="00C60A97" w:rsidP="00C60A97">
      <w:pPr>
        <w:spacing w:after="0" w:line="240" w:lineRule="auto"/>
        <w:rPr>
          <w:rFonts w:ascii="Times New Roman" w:eastAsia="Times New Roman" w:hAnsi="Times New Roman" w:cs="Times New Roman"/>
          <w:sz w:val="24"/>
          <w:szCs w:val="24"/>
          <w:lang w:val="en-US" w:eastAsia="ru-RU"/>
        </w:rPr>
      </w:pPr>
      <w:r w:rsidRPr="00C60A97">
        <w:rPr>
          <w:rFonts w:ascii="Times New Roman" w:eastAsia="Times New Roman" w:hAnsi="Times New Roman" w:cs="Times New Roman"/>
          <w:sz w:val="24"/>
          <w:szCs w:val="24"/>
          <w:lang w:val="en-US" w:eastAsia="ru-RU"/>
        </w:rPr>
        <w:t xml:space="preserve">                2.1. are left       </w:t>
      </w:r>
    </w:p>
    <w:p w:rsidR="00C60A97" w:rsidRPr="00C60A97" w:rsidRDefault="00C60A97" w:rsidP="00C60A97">
      <w:pPr>
        <w:spacing w:after="0" w:line="240" w:lineRule="auto"/>
        <w:rPr>
          <w:rFonts w:ascii="Times New Roman" w:eastAsia="Times New Roman" w:hAnsi="Times New Roman" w:cs="Times New Roman"/>
          <w:sz w:val="24"/>
          <w:szCs w:val="24"/>
          <w:lang w:val="en-US" w:eastAsia="ru-RU"/>
        </w:rPr>
      </w:pPr>
      <w:r w:rsidRPr="00C60A97">
        <w:rPr>
          <w:rFonts w:ascii="Times New Roman" w:eastAsia="Times New Roman" w:hAnsi="Times New Roman" w:cs="Times New Roman"/>
          <w:sz w:val="24"/>
          <w:szCs w:val="24"/>
          <w:lang w:val="en-US" w:eastAsia="ru-RU"/>
        </w:rPr>
        <w:t xml:space="preserve">                   2. kill</w:t>
      </w:r>
    </w:p>
    <w:p w:rsidR="00C60A97" w:rsidRPr="00C60A97" w:rsidRDefault="00C60A97" w:rsidP="00C60A97">
      <w:pPr>
        <w:spacing w:after="0" w:line="240" w:lineRule="auto"/>
        <w:rPr>
          <w:rFonts w:ascii="Times New Roman" w:eastAsia="Times New Roman" w:hAnsi="Times New Roman" w:cs="Times New Roman"/>
          <w:sz w:val="24"/>
          <w:szCs w:val="24"/>
          <w:lang w:val="en-US" w:eastAsia="ru-RU"/>
        </w:rPr>
      </w:pPr>
      <w:r w:rsidRPr="00C60A97">
        <w:rPr>
          <w:rFonts w:ascii="Times New Roman" w:eastAsia="Times New Roman" w:hAnsi="Times New Roman" w:cs="Times New Roman"/>
          <w:sz w:val="24"/>
          <w:szCs w:val="24"/>
          <w:lang w:val="en-US" w:eastAsia="ru-RU"/>
        </w:rPr>
        <w:t xml:space="preserve">3.are caught  </w:t>
      </w:r>
    </w:p>
    <w:p w:rsidR="00C60A97" w:rsidRPr="00C60A97" w:rsidRDefault="00C60A97" w:rsidP="00C60A97">
      <w:pPr>
        <w:spacing w:after="0" w:line="240" w:lineRule="auto"/>
        <w:rPr>
          <w:rFonts w:ascii="Times New Roman" w:eastAsia="Times New Roman" w:hAnsi="Times New Roman" w:cs="Times New Roman"/>
          <w:sz w:val="24"/>
          <w:szCs w:val="24"/>
          <w:lang w:val="en-US" w:eastAsia="ru-RU"/>
        </w:rPr>
      </w:pPr>
      <w:r w:rsidRPr="00C60A97">
        <w:rPr>
          <w:rFonts w:ascii="Times New Roman" w:eastAsia="Times New Roman" w:hAnsi="Times New Roman" w:cs="Times New Roman"/>
          <w:sz w:val="24"/>
          <w:szCs w:val="24"/>
          <w:lang w:val="en-US" w:eastAsia="ru-RU"/>
        </w:rPr>
        <w:t xml:space="preserve">                   4. kills</w:t>
      </w:r>
    </w:p>
    <w:p w:rsidR="00C60A97" w:rsidRPr="00C60A97" w:rsidRDefault="00C60A97" w:rsidP="00C60A97">
      <w:pPr>
        <w:tabs>
          <w:tab w:val="left" w:pos="1215"/>
        </w:tabs>
        <w:spacing w:after="0" w:line="240" w:lineRule="auto"/>
        <w:rPr>
          <w:rFonts w:ascii="Times New Roman" w:eastAsia="Times New Roman" w:hAnsi="Times New Roman" w:cs="Times New Roman"/>
          <w:sz w:val="24"/>
          <w:szCs w:val="24"/>
          <w:lang w:val="en-US" w:eastAsia="ru-RU"/>
        </w:rPr>
      </w:pPr>
      <w:r w:rsidRPr="00C60A97">
        <w:rPr>
          <w:rFonts w:ascii="Times New Roman" w:eastAsia="Times New Roman" w:hAnsi="Times New Roman" w:cs="Times New Roman"/>
          <w:sz w:val="24"/>
          <w:szCs w:val="24"/>
          <w:lang w:val="en-US" w:eastAsia="ru-RU"/>
        </w:rPr>
        <w:t xml:space="preserve">                   5. are hurt</w:t>
      </w:r>
    </w:p>
    <w:p w:rsidR="00C60A97" w:rsidRPr="00C60A97" w:rsidRDefault="00C60A97" w:rsidP="00C60A97">
      <w:pPr>
        <w:spacing w:after="0" w:line="240" w:lineRule="auto"/>
        <w:rPr>
          <w:rFonts w:ascii="Times New Roman" w:eastAsia="Times New Roman" w:hAnsi="Times New Roman" w:cs="Times New Roman"/>
          <w:sz w:val="24"/>
          <w:szCs w:val="24"/>
          <w:lang w:val="en-US" w:eastAsia="ru-RU"/>
        </w:rPr>
      </w:pPr>
      <w:r w:rsidRPr="00C60A97">
        <w:rPr>
          <w:rFonts w:ascii="Times New Roman" w:eastAsia="Times New Roman" w:hAnsi="Times New Roman" w:cs="Times New Roman"/>
          <w:sz w:val="24"/>
          <w:szCs w:val="24"/>
          <w:lang w:val="en-US" w:eastAsia="ru-RU"/>
        </w:rPr>
        <w:t xml:space="preserve">                   6. are caught</w:t>
      </w:r>
    </w:p>
    <w:p w:rsidR="00C60A97" w:rsidRPr="00C60A97" w:rsidRDefault="00C60A97" w:rsidP="00C60A97">
      <w:pPr>
        <w:spacing w:after="0" w:line="240" w:lineRule="auto"/>
        <w:rPr>
          <w:rFonts w:ascii="Times New Roman" w:eastAsia="Times New Roman" w:hAnsi="Times New Roman" w:cs="Times New Roman"/>
          <w:sz w:val="24"/>
          <w:szCs w:val="24"/>
          <w:lang w:val="en-US" w:eastAsia="ru-RU"/>
        </w:rPr>
      </w:pPr>
      <w:r w:rsidRPr="00C60A97">
        <w:rPr>
          <w:rFonts w:ascii="Times New Roman" w:eastAsia="Times New Roman" w:hAnsi="Times New Roman" w:cs="Times New Roman"/>
          <w:sz w:val="24"/>
          <w:szCs w:val="24"/>
          <w:lang w:val="en-US" w:eastAsia="ru-RU"/>
        </w:rPr>
        <w:t xml:space="preserve">                3. 1. that</w:t>
      </w:r>
    </w:p>
    <w:p w:rsidR="00C60A97" w:rsidRPr="00C60A97" w:rsidRDefault="00C60A97" w:rsidP="00C60A97">
      <w:pPr>
        <w:spacing w:after="0" w:line="240" w:lineRule="auto"/>
        <w:rPr>
          <w:rFonts w:ascii="Times New Roman" w:eastAsia="Times New Roman" w:hAnsi="Times New Roman" w:cs="Times New Roman"/>
          <w:sz w:val="24"/>
          <w:szCs w:val="24"/>
          <w:lang w:val="en-US" w:eastAsia="ru-RU"/>
        </w:rPr>
      </w:pPr>
      <w:r w:rsidRPr="00C60A97">
        <w:rPr>
          <w:rFonts w:ascii="Times New Roman" w:eastAsia="Times New Roman" w:hAnsi="Times New Roman" w:cs="Times New Roman"/>
          <w:sz w:val="24"/>
          <w:szCs w:val="24"/>
          <w:lang w:val="en-US" w:eastAsia="ru-RU"/>
        </w:rPr>
        <w:t xml:space="preserve">                    2. that</w:t>
      </w:r>
    </w:p>
    <w:p w:rsidR="00C60A97" w:rsidRPr="00C60A97" w:rsidRDefault="00C60A97" w:rsidP="00C60A97">
      <w:pPr>
        <w:spacing w:after="0" w:line="240" w:lineRule="auto"/>
        <w:rPr>
          <w:rFonts w:ascii="Times New Roman" w:eastAsia="Times New Roman" w:hAnsi="Times New Roman" w:cs="Times New Roman"/>
          <w:sz w:val="24"/>
          <w:szCs w:val="24"/>
          <w:lang w:val="en-US" w:eastAsia="ru-RU"/>
        </w:rPr>
      </w:pPr>
      <w:r w:rsidRPr="00C60A97">
        <w:rPr>
          <w:rFonts w:ascii="Times New Roman" w:eastAsia="Times New Roman" w:hAnsi="Times New Roman" w:cs="Times New Roman"/>
          <w:sz w:val="24"/>
          <w:szCs w:val="24"/>
          <w:lang w:val="en-US" w:eastAsia="ru-RU"/>
        </w:rPr>
        <w:t xml:space="preserve">                    3. who</w:t>
      </w:r>
    </w:p>
    <w:p w:rsidR="00C60A97" w:rsidRPr="00C60A97" w:rsidRDefault="00C60A97" w:rsidP="00C60A97">
      <w:pPr>
        <w:spacing w:after="0" w:line="240" w:lineRule="auto"/>
        <w:rPr>
          <w:rFonts w:ascii="Times New Roman" w:eastAsia="Times New Roman" w:hAnsi="Times New Roman" w:cs="Times New Roman"/>
          <w:sz w:val="24"/>
          <w:szCs w:val="24"/>
          <w:lang w:val="en-US" w:eastAsia="ru-RU"/>
        </w:rPr>
      </w:pPr>
      <w:r w:rsidRPr="00C60A97">
        <w:rPr>
          <w:rFonts w:ascii="Times New Roman" w:eastAsia="Times New Roman" w:hAnsi="Times New Roman" w:cs="Times New Roman"/>
          <w:sz w:val="24"/>
          <w:szCs w:val="24"/>
          <w:lang w:val="en-US" w:eastAsia="ru-RU"/>
        </w:rPr>
        <w:t xml:space="preserve">                    4. who</w:t>
      </w:r>
    </w:p>
    <w:p w:rsidR="00C60A97" w:rsidRPr="00C60A97" w:rsidRDefault="00C60A97" w:rsidP="00C60A97">
      <w:pPr>
        <w:spacing w:after="0" w:line="240" w:lineRule="auto"/>
        <w:rPr>
          <w:rFonts w:ascii="Times New Roman" w:eastAsia="Times New Roman" w:hAnsi="Times New Roman" w:cs="Times New Roman"/>
          <w:sz w:val="24"/>
          <w:szCs w:val="24"/>
          <w:lang w:val="en-US" w:eastAsia="ru-RU"/>
        </w:rPr>
      </w:pPr>
      <w:r w:rsidRPr="00C60A97">
        <w:rPr>
          <w:rFonts w:ascii="Times New Roman" w:eastAsia="Times New Roman" w:hAnsi="Times New Roman" w:cs="Times New Roman"/>
          <w:sz w:val="24"/>
          <w:szCs w:val="24"/>
          <w:lang w:val="en-US" w:eastAsia="ru-RU"/>
        </w:rPr>
        <w:t xml:space="preserve">                    5. with whom</w:t>
      </w:r>
    </w:p>
    <w:p w:rsidR="00C60A97" w:rsidRPr="00C60A97" w:rsidRDefault="00C60A97" w:rsidP="00C60A97">
      <w:pPr>
        <w:spacing w:after="0" w:line="240" w:lineRule="auto"/>
        <w:rPr>
          <w:rFonts w:ascii="Times New Roman" w:eastAsia="Times New Roman" w:hAnsi="Times New Roman" w:cs="Times New Roman"/>
          <w:sz w:val="24"/>
          <w:szCs w:val="24"/>
          <w:lang w:val="en-US" w:eastAsia="ru-RU"/>
        </w:rPr>
      </w:pPr>
      <w:r w:rsidRPr="00C60A97">
        <w:rPr>
          <w:rFonts w:ascii="Times New Roman" w:eastAsia="Times New Roman" w:hAnsi="Times New Roman" w:cs="Times New Roman"/>
          <w:sz w:val="24"/>
          <w:szCs w:val="24"/>
          <w:lang w:val="en-US" w:eastAsia="ru-RU"/>
        </w:rPr>
        <w:t xml:space="preserve">                    6. that</w:t>
      </w:r>
    </w:p>
    <w:p w:rsidR="00C60A97" w:rsidRPr="00C60A97" w:rsidRDefault="00C60A97" w:rsidP="00C60A97">
      <w:pPr>
        <w:spacing w:after="0" w:line="240" w:lineRule="auto"/>
        <w:rPr>
          <w:rFonts w:ascii="Times New Roman" w:eastAsia="Times New Roman" w:hAnsi="Times New Roman" w:cs="Times New Roman"/>
          <w:sz w:val="24"/>
          <w:szCs w:val="24"/>
          <w:lang w:val="en-US" w:eastAsia="ru-RU"/>
        </w:rPr>
      </w:pPr>
      <w:r w:rsidRPr="00C60A97">
        <w:rPr>
          <w:rFonts w:ascii="Times New Roman" w:eastAsia="Times New Roman" w:hAnsi="Times New Roman" w:cs="Times New Roman"/>
          <w:sz w:val="24"/>
          <w:szCs w:val="24"/>
          <w:lang w:val="en-US" w:eastAsia="ru-RU"/>
        </w:rPr>
        <w:t xml:space="preserve">                    7. in which</w:t>
      </w:r>
    </w:p>
    <w:p w:rsidR="00C60A97" w:rsidRPr="00C60A97" w:rsidRDefault="00C60A97" w:rsidP="00C60A97">
      <w:pPr>
        <w:spacing w:after="0" w:line="240" w:lineRule="auto"/>
        <w:rPr>
          <w:rFonts w:ascii="Times New Roman" w:eastAsia="Times New Roman" w:hAnsi="Times New Roman" w:cs="Times New Roman"/>
          <w:sz w:val="24"/>
          <w:szCs w:val="24"/>
          <w:lang w:val="en-US" w:eastAsia="ru-RU"/>
        </w:rPr>
      </w:pPr>
      <w:r w:rsidRPr="00C60A97">
        <w:rPr>
          <w:rFonts w:ascii="Times New Roman" w:eastAsia="Times New Roman" w:hAnsi="Times New Roman" w:cs="Times New Roman"/>
          <w:sz w:val="24"/>
          <w:szCs w:val="24"/>
          <w:lang w:val="en-US" w:eastAsia="ru-RU"/>
        </w:rPr>
        <w:t xml:space="preserve">                    8. that</w:t>
      </w:r>
    </w:p>
    <w:p w:rsidR="00C60A97" w:rsidRPr="00561453" w:rsidRDefault="00C60A97" w:rsidP="00C60A97">
      <w:pPr>
        <w:spacing w:after="0" w:line="240" w:lineRule="auto"/>
        <w:rPr>
          <w:rFonts w:ascii="Times New Roman" w:eastAsia="Times New Roman" w:hAnsi="Times New Roman" w:cs="Times New Roman"/>
          <w:sz w:val="24"/>
          <w:szCs w:val="24"/>
          <w:lang w:val="en-US" w:eastAsia="ru-RU"/>
        </w:rPr>
      </w:pPr>
      <w:r w:rsidRPr="00C60A97">
        <w:rPr>
          <w:rFonts w:ascii="Times New Roman" w:eastAsia="Times New Roman" w:hAnsi="Times New Roman" w:cs="Times New Roman"/>
          <w:sz w:val="24"/>
          <w:szCs w:val="24"/>
          <w:lang w:val="en-US" w:eastAsia="ru-RU"/>
        </w:rPr>
        <w:t xml:space="preserve">              III. 1. T</w:t>
      </w:r>
    </w:p>
    <w:p w:rsidR="00C60A97" w:rsidRPr="00561453" w:rsidRDefault="00C60A97" w:rsidP="00C60A97">
      <w:pPr>
        <w:spacing w:after="0" w:line="240" w:lineRule="auto"/>
        <w:rPr>
          <w:rFonts w:ascii="Times New Roman" w:eastAsia="Times New Roman" w:hAnsi="Times New Roman" w:cs="Times New Roman"/>
          <w:sz w:val="24"/>
          <w:szCs w:val="24"/>
          <w:lang w:val="en-US" w:eastAsia="ru-RU"/>
        </w:rPr>
      </w:pPr>
      <w:r w:rsidRPr="00561453">
        <w:rPr>
          <w:rFonts w:ascii="Times New Roman" w:eastAsia="Times New Roman" w:hAnsi="Times New Roman" w:cs="Times New Roman"/>
          <w:sz w:val="24"/>
          <w:szCs w:val="24"/>
          <w:lang w:val="en-US" w:eastAsia="ru-RU"/>
        </w:rPr>
        <w:t xml:space="preserve">                    2. </w:t>
      </w:r>
      <w:r w:rsidRPr="00C60A97">
        <w:rPr>
          <w:rFonts w:ascii="Times New Roman" w:eastAsia="Times New Roman" w:hAnsi="Times New Roman" w:cs="Times New Roman"/>
          <w:sz w:val="24"/>
          <w:szCs w:val="24"/>
          <w:lang w:val="en-US" w:eastAsia="ru-RU"/>
        </w:rPr>
        <w:t>T</w:t>
      </w:r>
    </w:p>
    <w:p w:rsidR="00C60A97" w:rsidRPr="00561453" w:rsidRDefault="00C60A97" w:rsidP="00C60A97">
      <w:pPr>
        <w:spacing w:after="0" w:line="240" w:lineRule="auto"/>
        <w:rPr>
          <w:rFonts w:ascii="Times New Roman" w:eastAsia="Times New Roman" w:hAnsi="Times New Roman" w:cs="Times New Roman"/>
          <w:sz w:val="24"/>
          <w:szCs w:val="24"/>
          <w:lang w:val="en-US" w:eastAsia="ru-RU"/>
        </w:rPr>
      </w:pPr>
      <w:r w:rsidRPr="00561453">
        <w:rPr>
          <w:rFonts w:ascii="Times New Roman" w:eastAsia="Times New Roman" w:hAnsi="Times New Roman" w:cs="Times New Roman"/>
          <w:sz w:val="24"/>
          <w:szCs w:val="24"/>
          <w:lang w:val="en-US" w:eastAsia="ru-RU"/>
        </w:rPr>
        <w:t xml:space="preserve">                    3. </w:t>
      </w:r>
      <w:r w:rsidRPr="00C60A97">
        <w:rPr>
          <w:rFonts w:ascii="Times New Roman" w:eastAsia="Times New Roman" w:hAnsi="Times New Roman" w:cs="Times New Roman"/>
          <w:sz w:val="24"/>
          <w:szCs w:val="24"/>
          <w:lang w:val="en-US" w:eastAsia="ru-RU"/>
        </w:rPr>
        <w:t>T</w:t>
      </w:r>
    </w:p>
    <w:p w:rsidR="00C60A97" w:rsidRPr="00561453" w:rsidRDefault="00C60A97" w:rsidP="00C60A97">
      <w:pPr>
        <w:spacing w:after="0" w:line="240" w:lineRule="auto"/>
        <w:rPr>
          <w:rFonts w:ascii="Times New Roman" w:eastAsia="Times New Roman" w:hAnsi="Times New Roman" w:cs="Times New Roman"/>
          <w:sz w:val="24"/>
          <w:szCs w:val="24"/>
          <w:lang w:val="en-US" w:eastAsia="ru-RU"/>
        </w:rPr>
      </w:pPr>
      <w:r w:rsidRPr="00561453">
        <w:rPr>
          <w:rFonts w:ascii="Times New Roman" w:eastAsia="Times New Roman" w:hAnsi="Times New Roman" w:cs="Times New Roman"/>
          <w:sz w:val="24"/>
          <w:szCs w:val="24"/>
          <w:lang w:val="en-US" w:eastAsia="ru-RU"/>
        </w:rPr>
        <w:t xml:space="preserve">                    4. </w:t>
      </w:r>
      <w:r w:rsidRPr="00C60A97">
        <w:rPr>
          <w:rFonts w:ascii="Times New Roman" w:eastAsia="Times New Roman" w:hAnsi="Times New Roman" w:cs="Times New Roman"/>
          <w:sz w:val="24"/>
          <w:szCs w:val="24"/>
          <w:lang w:val="en-US" w:eastAsia="ru-RU"/>
        </w:rPr>
        <w:t>T</w:t>
      </w:r>
    </w:p>
    <w:p w:rsidR="00C60A97" w:rsidRPr="00C60A97" w:rsidRDefault="00C60A97" w:rsidP="00C60A97">
      <w:pPr>
        <w:spacing w:after="0" w:line="240" w:lineRule="auto"/>
        <w:rPr>
          <w:rFonts w:ascii="Times New Roman" w:eastAsia="Times New Roman" w:hAnsi="Times New Roman" w:cs="Times New Roman"/>
          <w:sz w:val="24"/>
          <w:szCs w:val="24"/>
          <w:lang w:eastAsia="ru-RU"/>
        </w:rPr>
      </w:pPr>
      <w:r w:rsidRPr="00C60A97">
        <w:rPr>
          <w:rFonts w:ascii="Times New Roman" w:eastAsia="Times New Roman" w:hAnsi="Times New Roman" w:cs="Times New Roman"/>
          <w:sz w:val="24"/>
          <w:szCs w:val="24"/>
          <w:lang w:eastAsia="ru-RU"/>
        </w:rPr>
        <w:t xml:space="preserve">5. </w:t>
      </w:r>
      <w:r w:rsidRPr="00C60A97">
        <w:rPr>
          <w:rFonts w:ascii="Times New Roman" w:eastAsia="Times New Roman" w:hAnsi="Times New Roman" w:cs="Times New Roman"/>
          <w:sz w:val="24"/>
          <w:szCs w:val="24"/>
          <w:lang w:val="en-US" w:eastAsia="ru-RU"/>
        </w:rPr>
        <w:t>T</w:t>
      </w:r>
    </w:p>
    <w:p w:rsidR="00C60A97" w:rsidRPr="00C60A97" w:rsidRDefault="00C60A97" w:rsidP="00C60A97">
      <w:pPr>
        <w:spacing w:after="0" w:line="240" w:lineRule="auto"/>
        <w:rPr>
          <w:rFonts w:ascii="Times New Roman" w:eastAsia="Times New Roman" w:hAnsi="Times New Roman" w:cs="Times New Roman"/>
          <w:sz w:val="24"/>
          <w:szCs w:val="24"/>
          <w:lang w:eastAsia="ru-RU"/>
        </w:rPr>
      </w:pPr>
      <w:r w:rsidRPr="00C60A97">
        <w:rPr>
          <w:rFonts w:ascii="Times New Roman" w:eastAsia="Times New Roman" w:hAnsi="Times New Roman" w:cs="Times New Roman"/>
          <w:sz w:val="24"/>
          <w:szCs w:val="24"/>
          <w:lang w:eastAsia="ru-RU"/>
        </w:rPr>
        <w:lastRenderedPageBreak/>
        <w:t xml:space="preserve">                    6. </w:t>
      </w:r>
      <w:r w:rsidRPr="00C60A97">
        <w:rPr>
          <w:rFonts w:ascii="Times New Roman" w:eastAsia="Times New Roman" w:hAnsi="Times New Roman" w:cs="Times New Roman"/>
          <w:sz w:val="24"/>
          <w:szCs w:val="24"/>
          <w:lang w:val="en-US" w:eastAsia="ru-RU"/>
        </w:rPr>
        <w:t>F</w:t>
      </w:r>
    </w:p>
    <w:p w:rsidR="00C60A97" w:rsidRPr="00C60A97" w:rsidRDefault="00C60A97" w:rsidP="00C60A97">
      <w:pPr>
        <w:tabs>
          <w:tab w:val="left" w:pos="2025"/>
        </w:tabs>
        <w:spacing w:after="0" w:line="240" w:lineRule="auto"/>
        <w:rPr>
          <w:rFonts w:ascii="Times New Roman" w:eastAsia="Times New Roman" w:hAnsi="Times New Roman" w:cs="Times New Roman"/>
          <w:sz w:val="24"/>
          <w:szCs w:val="24"/>
          <w:lang w:eastAsia="ru-RU"/>
        </w:rPr>
      </w:pPr>
      <w:r w:rsidRPr="00C60A97">
        <w:rPr>
          <w:rFonts w:ascii="Times New Roman" w:eastAsia="Times New Roman" w:hAnsi="Times New Roman" w:cs="Times New Roman"/>
          <w:sz w:val="24"/>
          <w:szCs w:val="24"/>
          <w:lang w:eastAsia="ru-RU"/>
        </w:rPr>
        <w:t xml:space="preserve">                    7. </w:t>
      </w:r>
      <w:r w:rsidRPr="00C60A97">
        <w:rPr>
          <w:rFonts w:ascii="Times New Roman" w:eastAsia="Times New Roman" w:hAnsi="Times New Roman" w:cs="Times New Roman"/>
          <w:sz w:val="24"/>
          <w:szCs w:val="24"/>
          <w:lang w:val="en-US" w:eastAsia="ru-RU"/>
        </w:rPr>
        <w:t>T</w:t>
      </w:r>
      <w:r w:rsidRPr="00C60A97">
        <w:rPr>
          <w:rFonts w:ascii="Times New Roman" w:eastAsia="Times New Roman" w:hAnsi="Times New Roman" w:cs="Times New Roman"/>
          <w:sz w:val="24"/>
          <w:szCs w:val="24"/>
          <w:lang w:eastAsia="ru-RU"/>
        </w:rPr>
        <w:tab/>
      </w:r>
    </w:p>
    <w:p w:rsidR="00C60A97" w:rsidRPr="00084C79" w:rsidRDefault="00C60A97" w:rsidP="00C60A97">
      <w:pPr>
        <w:suppressAutoHyphens/>
        <w:spacing w:after="0" w:line="240" w:lineRule="auto"/>
        <w:rPr>
          <w:rFonts w:ascii="Times New Roman" w:eastAsia="Times New Roman" w:hAnsi="Times New Roman" w:cs="Times New Roman"/>
          <w:b/>
          <w:sz w:val="28"/>
          <w:szCs w:val="28"/>
          <w:lang w:val="en-US" w:eastAsia="ar-SA"/>
        </w:rPr>
      </w:pPr>
    </w:p>
    <w:p w:rsidR="00C60A97" w:rsidRPr="00A51945" w:rsidRDefault="00C60A97" w:rsidP="00C60A97">
      <w:pPr>
        <w:suppressAutoHyphens/>
        <w:spacing w:after="0" w:line="240" w:lineRule="auto"/>
        <w:rPr>
          <w:rFonts w:ascii="Times New Roman" w:eastAsia="Times New Roman" w:hAnsi="Times New Roman" w:cs="Times New Roman"/>
          <w:b/>
          <w:sz w:val="28"/>
          <w:szCs w:val="28"/>
          <w:lang w:eastAsia="ar-SA"/>
        </w:rPr>
      </w:pPr>
    </w:p>
    <w:p w:rsidR="00C60A97" w:rsidRPr="00C60A97" w:rsidRDefault="00C60A97" w:rsidP="00C60A97">
      <w:pPr>
        <w:suppressAutoHyphens/>
        <w:spacing w:after="0" w:line="240" w:lineRule="auto"/>
        <w:jc w:val="center"/>
        <w:rPr>
          <w:rFonts w:ascii="Times New Roman" w:eastAsia="Times New Roman" w:hAnsi="Times New Roman" w:cs="Times New Roman"/>
          <w:b/>
          <w:sz w:val="28"/>
          <w:szCs w:val="28"/>
          <w:lang w:eastAsia="ar-SA"/>
        </w:rPr>
      </w:pPr>
      <w:r w:rsidRPr="00C60A97">
        <w:rPr>
          <w:rFonts w:ascii="Times New Roman" w:eastAsia="Times New Roman" w:hAnsi="Times New Roman" w:cs="Times New Roman"/>
          <w:b/>
          <w:sz w:val="28"/>
          <w:szCs w:val="28"/>
          <w:lang w:eastAsia="ar-SA"/>
        </w:rPr>
        <w:t>Контрольная работа №3</w:t>
      </w:r>
    </w:p>
    <w:p w:rsidR="00C60A97" w:rsidRPr="00C60A97" w:rsidRDefault="00C60A97" w:rsidP="00C60A97">
      <w:pPr>
        <w:suppressAutoHyphens/>
        <w:spacing w:after="0" w:line="240" w:lineRule="auto"/>
        <w:rPr>
          <w:rFonts w:ascii="Times New Roman" w:eastAsia="Times New Roman" w:hAnsi="Times New Roman" w:cs="Times New Roman"/>
          <w:b/>
          <w:sz w:val="28"/>
          <w:szCs w:val="28"/>
          <w:lang w:eastAsia="ar-SA"/>
        </w:rPr>
      </w:pPr>
      <w:r w:rsidRPr="00C60A97">
        <w:rPr>
          <w:rFonts w:ascii="Times New Roman" w:eastAsia="Times New Roman" w:hAnsi="Times New Roman" w:cs="Times New Roman"/>
          <w:b/>
          <w:sz w:val="28"/>
          <w:szCs w:val="28"/>
          <w:lang w:eastAsia="ar-SA"/>
        </w:rPr>
        <w:t xml:space="preserve">                               по английскому языку для 7 класса</w:t>
      </w:r>
    </w:p>
    <w:p w:rsidR="00C60A97" w:rsidRPr="00C60A97" w:rsidRDefault="00C60A97" w:rsidP="00C60A97">
      <w:pPr>
        <w:suppressAutoHyphens/>
        <w:spacing w:after="0" w:line="240" w:lineRule="auto"/>
        <w:rPr>
          <w:rFonts w:ascii="Times New Roman" w:eastAsia="Times New Roman" w:hAnsi="Times New Roman" w:cs="Times New Roman"/>
          <w:b/>
          <w:sz w:val="24"/>
          <w:szCs w:val="24"/>
          <w:lang w:eastAsia="ar-SA"/>
        </w:rPr>
      </w:pPr>
      <w:r w:rsidRPr="00C60A97">
        <w:rPr>
          <w:rFonts w:ascii="Times New Roman" w:eastAsia="Times New Roman" w:hAnsi="Times New Roman" w:cs="Times New Roman"/>
          <w:b/>
          <w:sz w:val="24"/>
          <w:szCs w:val="24"/>
          <w:lang w:val="en-US" w:eastAsia="ar-SA"/>
        </w:rPr>
        <w:t>I</w:t>
      </w:r>
      <w:r w:rsidRPr="00C60A97">
        <w:rPr>
          <w:rFonts w:ascii="Times New Roman" w:eastAsia="Times New Roman" w:hAnsi="Times New Roman" w:cs="Times New Roman"/>
          <w:b/>
          <w:sz w:val="24"/>
          <w:szCs w:val="24"/>
          <w:lang w:eastAsia="ar-SA"/>
        </w:rPr>
        <w:t xml:space="preserve">. </w:t>
      </w:r>
      <w:r w:rsidRPr="00C60A97">
        <w:rPr>
          <w:rFonts w:ascii="Times New Roman" w:eastAsia="Times New Roman" w:hAnsi="Times New Roman" w:cs="Times New Roman"/>
          <w:b/>
          <w:sz w:val="24"/>
          <w:szCs w:val="24"/>
          <w:lang w:val="en-US" w:eastAsia="ar-SA"/>
        </w:rPr>
        <w:t>ListeningComprehension</w:t>
      </w:r>
      <w:r w:rsidRPr="00C60A97">
        <w:rPr>
          <w:rFonts w:ascii="Times New Roman" w:eastAsia="Times New Roman" w:hAnsi="Times New Roman" w:cs="Times New Roman"/>
          <w:b/>
          <w:sz w:val="24"/>
          <w:szCs w:val="24"/>
          <w:lang w:eastAsia="ar-SA"/>
        </w:rPr>
        <w:t>.</w:t>
      </w:r>
    </w:p>
    <w:p w:rsidR="00C60A97" w:rsidRPr="00C60A97" w:rsidRDefault="00C60A97" w:rsidP="00C60A97">
      <w:pPr>
        <w:suppressAutoHyphens/>
        <w:spacing w:after="0" w:line="240" w:lineRule="auto"/>
        <w:rPr>
          <w:rFonts w:ascii="Times New Roman" w:eastAsia="Times New Roman" w:hAnsi="Times New Roman" w:cs="Times New Roman"/>
          <w:b/>
          <w:sz w:val="24"/>
          <w:szCs w:val="24"/>
          <w:lang w:val="en-US" w:eastAsia="ar-SA"/>
        </w:rPr>
      </w:pPr>
      <w:r w:rsidRPr="00C60A97">
        <w:rPr>
          <w:rFonts w:ascii="Times New Roman" w:eastAsia="Times New Roman" w:hAnsi="Times New Roman" w:cs="Times New Roman"/>
          <w:b/>
          <w:sz w:val="24"/>
          <w:szCs w:val="24"/>
          <w:lang w:val="en-US" w:eastAsia="ar-SA"/>
        </w:rPr>
        <w:t>(Assessment Task, p.25, Teacher’s book, p.21)</w:t>
      </w:r>
    </w:p>
    <w:p w:rsidR="00C60A97" w:rsidRPr="00C60A97" w:rsidRDefault="00C60A97" w:rsidP="00C60A97">
      <w:pPr>
        <w:suppressAutoHyphens/>
        <w:spacing w:after="0" w:line="240" w:lineRule="auto"/>
        <w:rPr>
          <w:rFonts w:ascii="Times New Roman" w:eastAsia="Times New Roman" w:hAnsi="Times New Roman" w:cs="Times New Roman"/>
          <w:b/>
          <w:sz w:val="24"/>
          <w:szCs w:val="24"/>
          <w:lang w:val="en-US" w:eastAsia="ar-SA"/>
        </w:rPr>
      </w:pPr>
    </w:p>
    <w:p w:rsidR="00C60A97" w:rsidRPr="00C60A97" w:rsidRDefault="00C60A97" w:rsidP="00C60A97">
      <w:pPr>
        <w:suppressAutoHyphens/>
        <w:spacing w:after="0" w:line="240" w:lineRule="auto"/>
        <w:rPr>
          <w:rFonts w:ascii="Times New Roman" w:eastAsia="Times New Roman" w:hAnsi="Times New Roman" w:cs="Times New Roman"/>
          <w:i/>
          <w:sz w:val="24"/>
          <w:szCs w:val="24"/>
          <w:lang w:val="en-US" w:eastAsia="ar-SA"/>
        </w:rPr>
      </w:pPr>
      <w:r w:rsidRPr="00C60A97">
        <w:rPr>
          <w:rFonts w:ascii="Times New Roman" w:eastAsia="Times New Roman" w:hAnsi="Times New Roman" w:cs="Times New Roman"/>
          <w:i/>
          <w:sz w:val="24"/>
          <w:szCs w:val="24"/>
          <w:lang w:val="en-US" w:eastAsia="ar-SA"/>
        </w:rPr>
        <w:t>George Washington Carver was the first black American who became a great scientist.</w:t>
      </w:r>
    </w:p>
    <w:p w:rsidR="00C60A97" w:rsidRPr="00C60A97" w:rsidRDefault="00C60A97" w:rsidP="00C60A97">
      <w:pPr>
        <w:suppressAutoHyphens/>
        <w:spacing w:after="0" w:line="240" w:lineRule="auto"/>
        <w:rPr>
          <w:rFonts w:ascii="Times New Roman" w:eastAsia="Times New Roman" w:hAnsi="Times New Roman" w:cs="Times New Roman"/>
          <w:i/>
          <w:sz w:val="24"/>
          <w:szCs w:val="24"/>
          <w:lang w:val="en-US" w:eastAsia="ar-SA"/>
        </w:rPr>
      </w:pPr>
      <w:r w:rsidRPr="00C60A97">
        <w:rPr>
          <w:rFonts w:ascii="Times New Roman" w:eastAsia="Times New Roman" w:hAnsi="Times New Roman" w:cs="Times New Roman"/>
          <w:i/>
          <w:sz w:val="24"/>
          <w:szCs w:val="24"/>
          <w:lang w:val="en-US" w:eastAsia="ar-SA"/>
        </w:rPr>
        <w:t>Read through (a-h) pieces of information about the George Washington Carver National Monument and listen to the advertisement about it. You will hear the recording twice. Classify these pieces of information into two groups. Use the corresponding letters. There is one extra piece of information which you do NOT need to use. There is an example (0) at the beginning.</w:t>
      </w:r>
    </w:p>
    <w:p w:rsidR="00C60A97" w:rsidRPr="00C60A97" w:rsidRDefault="00C60A97" w:rsidP="00C60A97">
      <w:pPr>
        <w:suppressAutoHyphens/>
        <w:spacing w:after="0" w:line="360" w:lineRule="auto"/>
        <w:rPr>
          <w:rFonts w:ascii="Times New Roman" w:eastAsia="Times New Roman" w:hAnsi="Times New Roman" w:cs="Times New Roman"/>
          <w:sz w:val="24"/>
          <w:szCs w:val="24"/>
          <w:lang w:val="en-US" w:eastAsia="ar-SA"/>
        </w:rPr>
      </w:pPr>
      <w:r w:rsidRPr="00C60A97">
        <w:rPr>
          <w:rFonts w:ascii="Times New Roman" w:eastAsia="Times New Roman" w:hAnsi="Times New Roman" w:cs="Times New Roman"/>
          <w:sz w:val="24"/>
          <w:szCs w:val="24"/>
          <w:lang w:val="en-US" w:eastAsia="ar-SA"/>
        </w:rPr>
        <w:t>These are the items tourists:</w:t>
      </w:r>
    </w:p>
    <w:p w:rsidR="00C60A97" w:rsidRPr="00C60A97" w:rsidRDefault="00C60A97" w:rsidP="00C60A97">
      <w:pPr>
        <w:suppressAutoHyphens/>
        <w:spacing w:after="0" w:line="240" w:lineRule="auto"/>
        <w:rPr>
          <w:rFonts w:ascii="Times New Roman" w:eastAsia="Times New Roman" w:hAnsi="Times New Roman" w:cs="Times New Roman"/>
          <w:sz w:val="24"/>
          <w:szCs w:val="24"/>
          <w:lang w:val="en-US" w:eastAsia="ar-SA"/>
        </w:rPr>
      </w:pPr>
      <w:r w:rsidRPr="00C60A97">
        <w:rPr>
          <w:rFonts w:ascii="Times New Roman" w:eastAsia="Times New Roman" w:hAnsi="Times New Roman" w:cs="Times New Roman"/>
          <w:sz w:val="24"/>
          <w:szCs w:val="24"/>
          <w:lang w:val="en-US" w:eastAsia="ar-SA"/>
        </w:rPr>
        <w:t>1. can see the year round   _0_____________________________________________________________</w:t>
      </w:r>
    </w:p>
    <w:p w:rsidR="00C60A97" w:rsidRPr="00C60A97" w:rsidRDefault="00C60A97" w:rsidP="00C60A97">
      <w:pPr>
        <w:suppressAutoHyphens/>
        <w:spacing w:after="0" w:line="240" w:lineRule="auto"/>
        <w:rPr>
          <w:rFonts w:ascii="Times New Roman" w:eastAsia="Times New Roman" w:hAnsi="Times New Roman" w:cs="Times New Roman"/>
          <w:sz w:val="24"/>
          <w:szCs w:val="24"/>
          <w:lang w:val="en-US" w:eastAsia="ar-SA"/>
        </w:rPr>
      </w:pPr>
      <w:r w:rsidRPr="00C60A97">
        <w:rPr>
          <w:rFonts w:ascii="Times New Roman" w:eastAsia="Times New Roman" w:hAnsi="Times New Roman" w:cs="Times New Roman"/>
          <w:sz w:val="24"/>
          <w:szCs w:val="24"/>
          <w:lang w:val="en-US" w:eastAsia="ar-SA"/>
        </w:rPr>
        <w:t>2. will see on the 18</w:t>
      </w:r>
      <w:r w:rsidRPr="00C60A97">
        <w:rPr>
          <w:rFonts w:ascii="Times New Roman" w:eastAsia="Times New Roman" w:hAnsi="Times New Roman" w:cs="Times New Roman"/>
          <w:sz w:val="24"/>
          <w:szCs w:val="24"/>
          <w:vertAlign w:val="superscript"/>
          <w:lang w:val="en-US" w:eastAsia="ar-SA"/>
        </w:rPr>
        <w:t>th</w:t>
      </w:r>
      <w:r w:rsidRPr="00C60A97">
        <w:rPr>
          <w:rFonts w:ascii="Times New Roman" w:eastAsia="Times New Roman" w:hAnsi="Times New Roman" w:cs="Times New Roman"/>
          <w:sz w:val="24"/>
          <w:szCs w:val="24"/>
          <w:lang w:val="en-US" w:eastAsia="ar-SA"/>
        </w:rPr>
        <w:t xml:space="preserve"> of July _____________________________________________________________ </w:t>
      </w:r>
    </w:p>
    <w:p w:rsidR="00C60A97" w:rsidRPr="00C60A97" w:rsidRDefault="00C60A97" w:rsidP="00C60A97">
      <w:pPr>
        <w:suppressAutoHyphens/>
        <w:spacing w:after="0" w:line="240" w:lineRule="auto"/>
        <w:rPr>
          <w:rFonts w:ascii="Times New Roman" w:eastAsia="Times New Roman" w:hAnsi="Times New Roman" w:cs="Times New Roman"/>
          <w:sz w:val="24"/>
          <w:szCs w:val="24"/>
          <w:lang w:val="en-US" w:eastAsia="ar-SA"/>
        </w:rPr>
      </w:pPr>
      <w:r w:rsidRPr="00C60A97">
        <w:rPr>
          <w:rFonts w:ascii="Times New Roman" w:eastAsia="Times New Roman" w:hAnsi="Times New Roman" w:cs="Times New Roman"/>
          <w:sz w:val="24"/>
          <w:szCs w:val="24"/>
          <w:lang w:val="en-US" w:eastAsia="ar-SA"/>
        </w:rPr>
        <w:t xml:space="preserve">              0. a forest and lovely pond </w:t>
      </w:r>
    </w:p>
    <w:p w:rsidR="00C60A97" w:rsidRPr="00E15A77" w:rsidRDefault="00C60A97" w:rsidP="00C60A97">
      <w:pPr>
        <w:suppressAutoHyphens/>
        <w:spacing w:after="0" w:line="240" w:lineRule="auto"/>
        <w:rPr>
          <w:rFonts w:ascii="Times New Roman" w:eastAsia="Times New Roman" w:hAnsi="Times New Roman" w:cs="Times New Roman"/>
          <w:b/>
          <w:sz w:val="24"/>
          <w:szCs w:val="24"/>
          <w:lang w:val="en-US" w:eastAsia="ar-SA"/>
        </w:rPr>
      </w:pPr>
      <w:r w:rsidRPr="00E15A77">
        <w:rPr>
          <w:rFonts w:ascii="Times New Roman" w:eastAsia="Times New Roman" w:hAnsi="Times New Roman" w:cs="Times New Roman"/>
          <w:b/>
          <w:sz w:val="24"/>
          <w:szCs w:val="24"/>
          <w:lang w:val="en-US" w:eastAsia="ar-SA"/>
        </w:rPr>
        <w:t>a  the Visitor Center</w:t>
      </w:r>
    </w:p>
    <w:p w:rsidR="00C60A97" w:rsidRPr="00E15A77" w:rsidRDefault="00C60A97" w:rsidP="00C60A97">
      <w:pPr>
        <w:suppressAutoHyphens/>
        <w:spacing w:after="0" w:line="240" w:lineRule="auto"/>
        <w:rPr>
          <w:rFonts w:ascii="Times New Roman" w:eastAsia="Times New Roman" w:hAnsi="Times New Roman" w:cs="Times New Roman"/>
          <w:b/>
          <w:sz w:val="24"/>
          <w:szCs w:val="24"/>
          <w:lang w:val="en-US" w:eastAsia="ar-SA"/>
        </w:rPr>
      </w:pPr>
      <w:r w:rsidRPr="00E15A77">
        <w:rPr>
          <w:rFonts w:ascii="Times New Roman" w:eastAsia="Times New Roman" w:hAnsi="Times New Roman" w:cs="Times New Roman"/>
          <w:b/>
          <w:sz w:val="24"/>
          <w:szCs w:val="24"/>
          <w:lang w:val="en-US" w:eastAsia="ar-SA"/>
        </w:rPr>
        <w:t>b  the Birthplace Cabin (</w:t>
      </w:r>
      <w:r w:rsidRPr="00E15A77">
        <w:rPr>
          <w:rFonts w:ascii="Times New Roman" w:eastAsia="Times New Roman" w:hAnsi="Times New Roman" w:cs="Times New Roman"/>
          <w:b/>
          <w:sz w:val="24"/>
          <w:szCs w:val="24"/>
          <w:lang w:eastAsia="ar-SA"/>
        </w:rPr>
        <w:t>хижина</w:t>
      </w:r>
      <w:r w:rsidRPr="00E15A77">
        <w:rPr>
          <w:rFonts w:ascii="Times New Roman" w:eastAsia="Times New Roman" w:hAnsi="Times New Roman" w:cs="Times New Roman"/>
          <w:b/>
          <w:sz w:val="24"/>
          <w:szCs w:val="24"/>
          <w:lang w:val="en-US" w:eastAsia="ar-SA"/>
        </w:rPr>
        <w:t>) of G.Carver</w:t>
      </w:r>
    </w:p>
    <w:p w:rsidR="00C60A97" w:rsidRPr="00C60A97" w:rsidRDefault="00C60A97" w:rsidP="00C60A97">
      <w:pPr>
        <w:suppressAutoHyphens/>
        <w:spacing w:after="0" w:line="240" w:lineRule="auto"/>
        <w:rPr>
          <w:rFonts w:ascii="Times New Roman" w:eastAsia="Times New Roman" w:hAnsi="Times New Roman" w:cs="Times New Roman"/>
          <w:sz w:val="24"/>
          <w:szCs w:val="24"/>
          <w:lang w:val="en-US" w:eastAsia="ar-SA"/>
        </w:rPr>
      </w:pPr>
      <w:r w:rsidRPr="00C60A97">
        <w:rPr>
          <w:rFonts w:ascii="Times New Roman" w:eastAsia="Times New Roman" w:hAnsi="Times New Roman" w:cs="Times New Roman"/>
          <w:sz w:val="24"/>
          <w:szCs w:val="24"/>
          <w:lang w:val="en-US" w:eastAsia="ar-SA"/>
        </w:rPr>
        <w:t>c  the 1881 Moses Carver House</w:t>
      </w:r>
    </w:p>
    <w:p w:rsidR="00C60A97" w:rsidRPr="00C60A97" w:rsidRDefault="00C60A97" w:rsidP="00C60A97">
      <w:pPr>
        <w:suppressAutoHyphens/>
        <w:spacing w:after="0" w:line="240" w:lineRule="auto"/>
        <w:rPr>
          <w:rFonts w:ascii="Times New Roman" w:eastAsia="Times New Roman" w:hAnsi="Times New Roman" w:cs="Times New Roman"/>
          <w:sz w:val="24"/>
          <w:szCs w:val="24"/>
          <w:lang w:val="en-US" w:eastAsia="ar-SA"/>
        </w:rPr>
      </w:pPr>
      <w:r w:rsidRPr="00C60A97">
        <w:rPr>
          <w:rFonts w:ascii="Times New Roman" w:eastAsia="Times New Roman" w:hAnsi="Times New Roman" w:cs="Times New Roman"/>
          <w:sz w:val="24"/>
          <w:szCs w:val="24"/>
          <w:lang w:val="en-US" w:eastAsia="ar-SA"/>
        </w:rPr>
        <w:t>d  a great collection of plants and animals</w:t>
      </w:r>
    </w:p>
    <w:p w:rsidR="00C60A97" w:rsidRPr="00C60A97" w:rsidRDefault="00C60A97" w:rsidP="00C60A97">
      <w:pPr>
        <w:suppressAutoHyphens/>
        <w:spacing w:after="0" w:line="240" w:lineRule="auto"/>
        <w:rPr>
          <w:rFonts w:ascii="Times New Roman" w:eastAsia="Times New Roman" w:hAnsi="Times New Roman" w:cs="Times New Roman"/>
          <w:sz w:val="24"/>
          <w:szCs w:val="24"/>
          <w:lang w:val="en-US" w:eastAsia="ar-SA"/>
        </w:rPr>
      </w:pPr>
      <w:r w:rsidRPr="00C60A97">
        <w:rPr>
          <w:rFonts w:ascii="Times New Roman" w:eastAsia="Times New Roman" w:hAnsi="Times New Roman" w:cs="Times New Roman"/>
          <w:sz w:val="24"/>
          <w:szCs w:val="24"/>
          <w:lang w:val="en-US" w:eastAsia="ar-SA"/>
        </w:rPr>
        <w:t>e  a special exhibit</w:t>
      </w:r>
    </w:p>
    <w:p w:rsidR="00C60A97" w:rsidRPr="00E15A77" w:rsidRDefault="00C60A97" w:rsidP="00C60A97">
      <w:pPr>
        <w:suppressAutoHyphens/>
        <w:spacing w:after="0" w:line="240" w:lineRule="auto"/>
        <w:rPr>
          <w:rFonts w:ascii="Times New Roman" w:eastAsia="Times New Roman" w:hAnsi="Times New Roman" w:cs="Times New Roman"/>
          <w:b/>
          <w:sz w:val="24"/>
          <w:szCs w:val="24"/>
          <w:lang w:val="en-US" w:eastAsia="ar-SA"/>
        </w:rPr>
      </w:pPr>
      <w:r w:rsidRPr="00E15A77">
        <w:rPr>
          <w:rFonts w:ascii="Times New Roman" w:eastAsia="Times New Roman" w:hAnsi="Times New Roman" w:cs="Times New Roman"/>
          <w:b/>
          <w:sz w:val="24"/>
          <w:szCs w:val="24"/>
          <w:lang w:val="en-US" w:eastAsia="ar-SA"/>
        </w:rPr>
        <w:t>f  the Discovery Center</w:t>
      </w:r>
    </w:p>
    <w:p w:rsidR="00C60A97" w:rsidRPr="00C60A97" w:rsidRDefault="00C60A97" w:rsidP="00C60A97">
      <w:pPr>
        <w:suppressAutoHyphens/>
        <w:spacing w:after="0" w:line="240" w:lineRule="auto"/>
        <w:rPr>
          <w:rFonts w:ascii="Times New Roman" w:eastAsia="Times New Roman" w:hAnsi="Times New Roman" w:cs="Times New Roman"/>
          <w:sz w:val="24"/>
          <w:szCs w:val="24"/>
          <w:lang w:val="en-US" w:eastAsia="ar-SA"/>
        </w:rPr>
      </w:pPr>
      <w:r w:rsidRPr="00C60A97">
        <w:rPr>
          <w:rFonts w:ascii="Times New Roman" w:eastAsia="Times New Roman" w:hAnsi="Times New Roman" w:cs="Times New Roman"/>
          <w:sz w:val="24"/>
          <w:szCs w:val="24"/>
          <w:lang w:val="en-US" w:eastAsia="ar-SA"/>
        </w:rPr>
        <w:t>g  the Boy Carver Statue</w:t>
      </w:r>
    </w:p>
    <w:p w:rsidR="00C60A97" w:rsidRPr="00E15A77" w:rsidRDefault="00C60A97" w:rsidP="00C60A97">
      <w:pPr>
        <w:suppressAutoHyphens/>
        <w:spacing w:after="0" w:line="240" w:lineRule="auto"/>
        <w:rPr>
          <w:rFonts w:ascii="Times New Roman" w:eastAsia="Times New Roman" w:hAnsi="Times New Roman" w:cs="Times New Roman"/>
          <w:b/>
          <w:sz w:val="24"/>
          <w:szCs w:val="24"/>
          <w:lang w:val="en-US" w:eastAsia="ar-SA"/>
        </w:rPr>
      </w:pPr>
      <w:r w:rsidRPr="00E15A77">
        <w:rPr>
          <w:rFonts w:ascii="Times New Roman" w:eastAsia="Times New Roman" w:hAnsi="Times New Roman" w:cs="Times New Roman"/>
          <w:b/>
          <w:sz w:val="24"/>
          <w:szCs w:val="24"/>
          <w:lang w:val="en-US" w:eastAsia="ar-SA"/>
        </w:rPr>
        <w:t>h  the Carver Day Celebrations</w:t>
      </w:r>
    </w:p>
    <w:p w:rsidR="00C60A97" w:rsidRPr="00C60A97" w:rsidRDefault="00C60A97" w:rsidP="00C60A97">
      <w:pPr>
        <w:suppressAutoHyphens/>
        <w:spacing w:after="0" w:line="240" w:lineRule="auto"/>
        <w:rPr>
          <w:rFonts w:ascii="Times New Roman" w:eastAsia="Times New Roman" w:hAnsi="Times New Roman" w:cs="Times New Roman"/>
          <w:b/>
          <w:sz w:val="24"/>
          <w:szCs w:val="24"/>
          <w:lang w:val="en-US" w:eastAsia="ar-SA"/>
        </w:rPr>
      </w:pPr>
      <w:r w:rsidRPr="00C60A97">
        <w:rPr>
          <w:rFonts w:ascii="Times New Roman" w:eastAsia="Times New Roman" w:hAnsi="Times New Roman" w:cs="Times New Roman"/>
          <w:b/>
          <w:sz w:val="24"/>
          <w:szCs w:val="24"/>
          <w:lang w:val="en-US" w:eastAsia="ar-SA"/>
        </w:rPr>
        <w:t>II Reading Comprehension</w:t>
      </w:r>
    </w:p>
    <w:p w:rsidR="00C60A97" w:rsidRPr="00C60A97" w:rsidRDefault="00C60A97" w:rsidP="00C60A97">
      <w:pPr>
        <w:suppressAutoHyphens/>
        <w:spacing w:after="0" w:line="240" w:lineRule="auto"/>
        <w:rPr>
          <w:rFonts w:ascii="Times New Roman" w:eastAsia="Times New Roman" w:hAnsi="Times New Roman" w:cs="Times New Roman"/>
          <w:b/>
          <w:sz w:val="24"/>
          <w:szCs w:val="24"/>
          <w:lang w:val="en-US" w:eastAsia="ar-SA"/>
        </w:rPr>
      </w:pPr>
      <w:r w:rsidRPr="00C60A97">
        <w:rPr>
          <w:rFonts w:ascii="Times New Roman" w:eastAsia="Times New Roman" w:hAnsi="Times New Roman" w:cs="Times New Roman"/>
          <w:b/>
          <w:sz w:val="24"/>
          <w:szCs w:val="24"/>
          <w:lang w:val="en-US" w:eastAsia="ar-SA"/>
        </w:rPr>
        <w:t>(Test Yourself, p.192 (I variant) and p. 169 (II variant))</w:t>
      </w:r>
    </w:p>
    <w:p w:rsidR="00C60A97" w:rsidRPr="00C60A97" w:rsidRDefault="00C60A97" w:rsidP="00C60A97">
      <w:pPr>
        <w:suppressAutoHyphens/>
        <w:spacing w:after="0" w:line="240" w:lineRule="auto"/>
        <w:rPr>
          <w:rFonts w:ascii="Times New Roman" w:eastAsia="Times New Roman" w:hAnsi="Times New Roman" w:cs="Times New Roman"/>
          <w:i/>
          <w:sz w:val="24"/>
          <w:szCs w:val="24"/>
          <w:lang w:val="en-US" w:eastAsia="ar-SA"/>
        </w:rPr>
      </w:pPr>
    </w:p>
    <w:p w:rsidR="00C60A97" w:rsidRPr="00C60A97" w:rsidRDefault="00C60A97" w:rsidP="00C60A97">
      <w:pPr>
        <w:suppressAutoHyphens/>
        <w:spacing w:after="0" w:line="240" w:lineRule="auto"/>
        <w:rPr>
          <w:rFonts w:ascii="Times New Roman" w:eastAsia="Times New Roman" w:hAnsi="Times New Roman" w:cs="Times New Roman"/>
          <w:b/>
          <w:sz w:val="24"/>
          <w:szCs w:val="24"/>
          <w:lang w:val="en-US" w:eastAsia="ar-SA"/>
        </w:rPr>
      </w:pPr>
      <w:r w:rsidRPr="00C60A97">
        <w:rPr>
          <w:rFonts w:ascii="Times New Roman" w:eastAsia="Times New Roman" w:hAnsi="Times New Roman" w:cs="Times New Roman"/>
          <w:b/>
          <w:sz w:val="24"/>
          <w:szCs w:val="24"/>
          <w:lang w:val="en-US" w:eastAsia="ar-SA"/>
        </w:rPr>
        <w:t>III Use of English (Grammar/Vocabulary)</w:t>
      </w:r>
    </w:p>
    <w:p w:rsidR="00C60A97" w:rsidRPr="00C60A97" w:rsidRDefault="00C60A97" w:rsidP="00C60A97">
      <w:pPr>
        <w:suppressAutoHyphens/>
        <w:spacing w:after="0" w:line="240" w:lineRule="auto"/>
        <w:rPr>
          <w:rFonts w:ascii="Times New Roman" w:eastAsia="Times New Roman" w:hAnsi="Times New Roman" w:cs="Times New Roman"/>
          <w:b/>
          <w:sz w:val="24"/>
          <w:szCs w:val="24"/>
          <w:lang w:val="en-US" w:eastAsia="ar-SA"/>
        </w:rPr>
      </w:pPr>
      <w:r w:rsidRPr="00C60A97">
        <w:rPr>
          <w:rFonts w:ascii="Times New Roman" w:eastAsia="Times New Roman" w:hAnsi="Times New Roman" w:cs="Times New Roman"/>
          <w:b/>
          <w:sz w:val="24"/>
          <w:szCs w:val="24"/>
          <w:lang w:val="en-US" w:eastAsia="ar-SA"/>
        </w:rPr>
        <w:t>(Assessment Task, p.27)</w:t>
      </w:r>
    </w:p>
    <w:p w:rsidR="00C60A97" w:rsidRPr="00C60A97" w:rsidRDefault="00C60A97" w:rsidP="00C60A97">
      <w:pPr>
        <w:suppressAutoHyphens/>
        <w:spacing w:after="0" w:line="240" w:lineRule="auto"/>
        <w:rPr>
          <w:rFonts w:ascii="Times New Roman" w:eastAsia="Times New Roman" w:hAnsi="Times New Roman" w:cs="Times New Roman"/>
          <w:i/>
          <w:sz w:val="24"/>
          <w:szCs w:val="24"/>
          <w:lang w:val="en-US" w:eastAsia="ar-SA"/>
        </w:rPr>
      </w:pPr>
      <w:r w:rsidRPr="00C60A97">
        <w:rPr>
          <w:rFonts w:ascii="Times New Roman" w:eastAsia="Times New Roman" w:hAnsi="Times New Roman" w:cs="Times New Roman"/>
          <w:b/>
          <w:i/>
          <w:sz w:val="24"/>
          <w:szCs w:val="24"/>
          <w:lang w:val="en-US" w:eastAsia="ar-SA"/>
        </w:rPr>
        <w:t>1</w:t>
      </w:r>
      <w:r w:rsidRPr="00C60A97">
        <w:rPr>
          <w:rFonts w:ascii="Times New Roman" w:eastAsia="Times New Roman" w:hAnsi="Times New Roman" w:cs="Times New Roman"/>
          <w:i/>
          <w:sz w:val="24"/>
          <w:szCs w:val="24"/>
          <w:lang w:val="en-US" w:eastAsia="ar-SA"/>
        </w:rPr>
        <w:t>. Here are some more pieces of information about George Washington Carver and his achievements.</w:t>
      </w:r>
    </w:p>
    <w:p w:rsidR="00C60A97" w:rsidRPr="00C60A97" w:rsidRDefault="00C60A97" w:rsidP="00C60A97">
      <w:pPr>
        <w:suppressAutoHyphens/>
        <w:spacing w:after="0" w:line="240" w:lineRule="auto"/>
        <w:rPr>
          <w:rFonts w:ascii="Times New Roman" w:eastAsia="Times New Roman" w:hAnsi="Times New Roman" w:cs="Times New Roman"/>
          <w:i/>
          <w:sz w:val="24"/>
          <w:szCs w:val="24"/>
          <w:lang w:val="en-US" w:eastAsia="ar-SA"/>
        </w:rPr>
      </w:pPr>
      <w:r w:rsidRPr="00C60A97">
        <w:rPr>
          <w:rFonts w:ascii="Times New Roman" w:eastAsia="Times New Roman" w:hAnsi="Times New Roman" w:cs="Times New Roman"/>
          <w:i/>
          <w:sz w:val="24"/>
          <w:szCs w:val="24"/>
          <w:lang w:val="en-US" w:eastAsia="ar-SA"/>
        </w:rPr>
        <w:t>Complete the sentences in such a way that they mean exactly the same as original sentences. Two sentences cannot be transformed. There is an example (0) at the beginning.</w:t>
      </w:r>
    </w:p>
    <w:p w:rsidR="00C60A97" w:rsidRPr="00C60A97" w:rsidRDefault="00C60A97" w:rsidP="00C60A97">
      <w:pPr>
        <w:suppressAutoHyphens/>
        <w:spacing w:after="0" w:line="240" w:lineRule="auto"/>
        <w:rPr>
          <w:rFonts w:ascii="Times New Roman" w:eastAsia="Times New Roman" w:hAnsi="Times New Roman" w:cs="Times New Roman"/>
          <w:i/>
          <w:sz w:val="24"/>
          <w:szCs w:val="24"/>
          <w:lang w:val="en-US" w:eastAsia="ar-SA"/>
        </w:rPr>
      </w:pPr>
    </w:p>
    <w:p w:rsidR="00C60A97" w:rsidRPr="00C60A97" w:rsidRDefault="00C60A97" w:rsidP="00C60A97">
      <w:pPr>
        <w:suppressAutoHyphens/>
        <w:spacing w:after="0" w:line="240" w:lineRule="auto"/>
        <w:rPr>
          <w:rFonts w:ascii="Times New Roman" w:eastAsia="Times New Roman" w:hAnsi="Times New Roman" w:cs="Times New Roman"/>
          <w:b/>
          <w:i/>
          <w:sz w:val="24"/>
          <w:szCs w:val="24"/>
          <w:u w:val="single"/>
          <w:lang w:val="en-US" w:eastAsia="ar-SA"/>
        </w:rPr>
      </w:pPr>
      <w:r w:rsidRPr="00C60A97">
        <w:rPr>
          <w:rFonts w:ascii="Times New Roman" w:eastAsia="Times New Roman" w:hAnsi="Times New Roman" w:cs="Times New Roman"/>
          <w:sz w:val="24"/>
          <w:szCs w:val="24"/>
          <w:lang w:val="en-US" w:eastAsia="ar-SA"/>
        </w:rPr>
        <w:t xml:space="preserve">0. George Washington Carver was the first black American who became a great scientist. George Washington Carver was the first black American </w:t>
      </w:r>
      <w:r w:rsidRPr="00C60A97">
        <w:rPr>
          <w:rFonts w:ascii="Times New Roman" w:eastAsia="Times New Roman" w:hAnsi="Times New Roman" w:cs="Times New Roman"/>
          <w:b/>
          <w:i/>
          <w:sz w:val="24"/>
          <w:szCs w:val="24"/>
          <w:u w:val="single"/>
          <w:lang w:val="en-US" w:eastAsia="ar-SA"/>
        </w:rPr>
        <w:t>to become a great scientist</w:t>
      </w:r>
    </w:p>
    <w:p w:rsidR="00C60A97" w:rsidRPr="00C60A97" w:rsidRDefault="00C60A97" w:rsidP="00C60A97">
      <w:pPr>
        <w:suppressAutoHyphens/>
        <w:spacing w:after="0" w:line="240" w:lineRule="auto"/>
        <w:rPr>
          <w:rFonts w:ascii="Times New Roman" w:eastAsia="Times New Roman" w:hAnsi="Times New Roman" w:cs="Times New Roman"/>
          <w:sz w:val="24"/>
          <w:szCs w:val="24"/>
          <w:lang w:val="en-US" w:eastAsia="ar-SA"/>
        </w:rPr>
      </w:pPr>
      <w:r w:rsidRPr="00C60A97">
        <w:rPr>
          <w:rFonts w:ascii="Times New Roman" w:eastAsia="Times New Roman" w:hAnsi="Times New Roman" w:cs="Times New Roman"/>
          <w:sz w:val="24"/>
          <w:szCs w:val="24"/>
          <w:lang w:val="en-US" w:eastAsia="ar-SA"/>
        </w:rPr>
        <w:t>1 George Washington Carver was the first black American who became world famous as an educator.</w:t>
      </w:r>
    </w:p>
    <w:p w:rsidR="00C60A97" w:rsidRPr="00C60A97" w:rsidRDefault="00C60A97" w:rsidP="00C60A97">
      <w:pPr>
        <w:suppressAutoHyphens/>
        <w:spacing w:after="0" w:line="240" w:lineRule="auto"/>
        <w:rPr>
          <w:rFonts w:ascii="Times New Roman" w:eastAsia="Times New Roman" w:hAnsi="Times New Roman" w:cs="Times New Roman"/>
          <w:sz w:val="24"/>
          <w:szCs w:val="24"/>
          <w:lang w:val="en-US" w:eastAsia="ar-SA"/>
        </w:rPr>
      </w:pPr>
      <w:r w:rsidRPr="00C60A97">
        <w:rPr>
          <w:rFonts w:ascii="Times New Roman" w:eastAsia="Times New Roman" w:hAnsi="Times New Roman" w:cs="Times New Roman"/>
          <w:sz w:val="24"/>
          <w:szCs w:val="24"/>
          <w:lang w:val="en-US" w:eastAsia="ar-SA"/>
        </w:rPr>
        <w:t xml:space="preserve"> George Washington Carver as the first black American ____________________________________ .</w:t>
      </w:r>
    </w:p>
    <w:p w:rsidR="00C60A97" w:rsidRPr="00C60A97" w:rsidRDefault="00C60A97" w:rsidP="00C60A97">
      <w:pPr>
        <w:suppressAutoHyphens/>
        <w:spacing w:after="0" w:line="240" w:lineRule="auto"/>
        <w:rPr>
          <w:rFonts w:ascii="Times New Roman" w:eastAsia="Times New Roman" w:hAnsi="Times New Roman" w:cs="Times New Roman"/>
          <w:sz w:val="24"/>
          <w:szCs w:val="24"/>
          <w:lang w:val="en-US" w:eastAsia="ar-SA"/>
        </w:rPr>
      </w:pPr>
      <w:r w:rsidRPr="00C60A97">
        <w:rPr>
          <w:rFonts w:ascii="Times New Roman" w:eastAsia="Times New Roman" w:hAnsi="Times New Roman" w:cs="Times New Roman"/>
          <w:sz w:val="24"/>
          <w:szCs w:val="24"/>
          <w:lang w:val="en-US" w:eastAsia="ar-SA"/>
        </w:rPr>
        <w:t>2. George Washington was one of the first black Americans whose name had become known all over the world.</w:t>
      </w:r>
    </w:p>
    <w:p w:rsidR="00C60A97" w:rsidRPr="00C60A97" w:rsidRDefault="00C60A97" w:rsidP="00C60A97">
      <w:pPr>
        <w:suppressAutoHyphens/>
        <w:spacing w:after="0" w:line="240" w:lineRule="auto"/>
        <w:rPr>
          <w:rFonts w:ascii="Times New Roman" w:eastAsia="Times New Roman" w:hAnsi="Times New Roman" w:cs="Times New Roman"/>
          <w:sz w:val="24"/>
          <w:szCs w:val="24"/>
          <w:lang w:val="en-US" w:eastAsia="ar-SA"/>
        </w:rPr>
      </w:pPr>
      <w:r w:rsidRPr="00C60A97">
        <w:rPr>
          <w:rFonts w:ascii="Times New Roman" w:eastAsia="Times New Roman" w:hAnsi="Times New Roman" w:cs="Times New Roman"/>
          <w:sz w:val="24"/>
          <w:szCs w:val="24"/>
          <w:lang w:val="en-US" w:eastAsia="ar-SA"/>
        </w:rPr>
        <w:t>George Washington Carver was one of the first black Americans ______________________________ .</w:t>
      </w:r>
    </w:p>
    <w:p w:rsidR="00C60A97" w:rsidRPr="00C60A97" w:rsidRDefault="00C60A97" w:rsidP="00C60A97">
      <w:pPr>
        <w:suppressAutoHyphens/>
        <w:spacing w:after="0" w:line="240" w:lineRule="auto"/>
        <w:rPr>
          <w:rFonts w:ascii="Times New Roman" w:eastAsia="Times New Roman" w:hAnsi="Times New Roman" w:cs="Times New Roman"/>
          <w:sz w:val="24"/>
          <w:szCs w:val="24"/>
          <w:lang w:val="en-US" w:eastAsia="ar-SA"/>
        </w:rPr>
      </w:pPr>
      <w:r w:rsidRPr="00C60A97">
        <w:rPr>
          <w:rFonts w:ascii="Times New Roman" w:eastAsia="Times New Roman" w:hAnsi="Times New Roman" w:cs="Times New Roman"/>
          <w:sz w:val="24"/>
          <w:szCs w:val="24"/>
          <w:lang w:val="en-US" w:eastAsia="ar-SA"/>
        </w:rPr>
        <w:t>3. George Carver is one of the first black Americans who served the country best.</w:t>
      </w:r>
    </w:p>
    <w:p w:rsidR="00C60A97" w:rsidRPr="00C60A97" w:rsidRDefault="00C60A97" w:rsidP="00C60A97">
      <w:pPr>
        <w:suppressAutoHyphens/>
        <w:spacing w:after="0" w:line="240" w:lineRule="auto"/>
        <w:rPr>
          <w:rFonts w:ascii="Times New Roman" w:eastAsia="Times New Roman" w:hAnsi="Times New Roman" w:cs="Times New Roman"/>
          <w:sz w:val="24"/>
          <w:szCs w:val="24"/>
          <w:lang w:val="en-US" w:eastAsia="ar-SA"/>
        </w:rPr>
      </w:pPr>
      <w:r w:rsidRPr="00C60A97">
        <w:rPr>
          <w:rFonts w:ascii="Times New Roman" w:eastAsia="Times New Roman" w:hAnsi="Times New Roman" w:cs="Times New Roman"/>
          <w:sz w:val="24"/>
          <w:szCs w:val="24"/>
          <w:lang w:val="en-US" w:eastAsia="ar-SA"/>
        </w:rPr>
        <w:t>George Carver is one of the first black Americans ___________________________________________ .</w:t>
      </w:r>
    </w:p>
    <w:p w:rsidR="00C60A97" w:rsidRPr="00C60A97" w:rsidRDefault="00C60A97" w:rsidP="00C60A97">
      <w:pPr>
        <w:suppressAutoHyphens/>
        <w:spacing w:after="0" w:line="240" w:lineRule="auto"/>
        <w:rPr>
          <w:rFonts w:ascii="Times New Roman" w:eastAsia="Times New Roman" w:hAnsi="Times New Roman" w:cs="Times New Roman"/>
          <w:sz w:val="24"/>
          <w:szCs w:val="24"/>
          <w:lang w:val="en-US" w:eastAsia="ar-SA"/>
        </w:rPr>
      </w:pPr>
      <w:r w:rsidRPr="00C60A97">
        <w:rPr>
          <w:rFonts w:ascii="Times New Roman" w:eastAsia="Times New Roman" w:hAnsi="Times New Roman" w:cs="Times New Roman"/>
          <w:sz w:val="24"/>
          <w:szCs w:val="24"/>
          <w:lang w:val="en-US" w:eastAsia="ar-SA"/>
        </w:rPr>
        <w:lastRenderedPageBreak/>
        <w:t>4. George Carver is the first black American who has the monument that bears (</w:t>
      </w:r>
      <w:r w:rsidRPr="00C60A97">
        <w:rPr>
          <w:rFonts w:ascii="Times New Roman" w:eastAsia="Times New Roman" w:hAnsi="Times New Roman" w:cs="Times New Roman"/>
          <w:sz w:val="24"/>
          <w:szCs w:val="24"/>
          <w:lang w:eastAsia="ar-SA"/>
        </w:rPr>
        <w:t>носит</w:t>
      </w:r>
      <w:r w:rsidRPr="00C60A97">
        <w:rPr>
          <w:rFonts w:ascii="Times New Roman" w:eastAsia="Times New Roman" w:hAnsi="Times New Roman" w:cs="Times New Roman"/>
          <w:sz w:val="24"/>
          <w:szCs w:val="24"/>
          <w:lang w:val="en-US" w:eastAsia="ar-SA"/>
        </w:rPr>
        <w:t>) his name.</w:t>
      </w:r>
    </w:p>
    <w:p w:rsidR="00C60A97" w:rsidRPr="00C60A97" w:rsidRDefault="00C60A97" w:rsidP="00C60A97">
      <w:pPr>
        <w:suppressAutoHyphens/>
        <w:spacing w:after="0" w:line="240" w:lineRule="auto"/>
        <w:rPr>
          <w:rFonts w:ascii="Times New Roman" w:eastAsia="Times New Roman" w:hAnsi="Times New Roman" w:cs="Times New Roman"/>
          <w:sz w:val="24"/>
          <w:szCs w:val="24"/>
          <w:lang w:val="en-US" w:eastAsia="ar-SA"/>
        </w:rPr>
      </w:pPr>
      <w:r w:rsidRPr="00C60A97">
        <w:rPr>
          <w:rFonts w:ascii="Times New Roman" w:eastAsia="Times New Roman" w:hAnsi="Times New Roman" w:cs="Times New Roman"/>
          <w:sz w:val="24"/>
          <w:szCs w:val="24"/>
          <w:lang w:val="en-US" w:eastAsia="ar-SA"/>
        </w:rPr>
        <w:t>George Carver is the first black American _________________________________________________  .</w:t>
      </w:r>
    </w:p>
    <w:p w:rsidR="00C60A97" w:rsidRPr="00C60A97" w:rsidRDefault="00C60A97" w:rsidP="00C60A97">
      <w:pPr>
        <w:suppressAutoHyphens/>
        <w:spacing w:after="0" w:line="240" w:lineRule="auto"/>
        <w:rPr>
          <w:rFonts w:ascii="Times New Roman" w:eastAsia="Times New Roman" w:hAnsi="Times New Roman" w:cs="Times New Roman"/>
          <w:sz w:val="24"/>
          <w:szCs w:val="24"/>
          <w:lang w:val="en-US" w:eastAsia="ar-SA"/>
        </w:rPr>
      </w:pPr>
      <w:r w:rsidRPr="00C60A97">
        <w:rPr>
          <w:rFonts w:ascii="Times New Roman" w:eastAsia="Times New Roman" w:hAnsi="Times New Roman" w:cs="Times New Roman"/>
          <w:sz w:val="24"/>
          <w:szCs w:val="24"/>
          <w:lang w:val="en-US" w:eastAsia="ar-SA"/>
        </w:rPr>
        <w:t>5. George Carver was the first black American who achieved a lot in creating new products.</w:t>
      </w:r>
    </w:p>
    <w:p w:rsidR="00C60A97" w:rsidRPr="00C60A97" w:rsidRDefault="00C60A97" w:rsidP="00C60A97">
      <w:pPr>
        <w:suppressAutoHyphens/>
        <w:spacing w:after="0" w:line="240" w:lineRule="auto"/>
        <w:rPr>
          <w:rFonts w:ascii="Times New Roman" w:eastAsia="Times New Roman" w:hAnsi="Times New Roman" w:cs="Times New Roman"/>
          <w:sz w:val="24"/>
          <w:szCs w:val="24"/>
          <w:lang w:val="en-US" w:eastAsia="ar-SA"/>
        </w:rPr>
      </w:pPr>
      <w:r w:rsidRPr="00C60A97">
        <w:rPr>
          <w:rFonts w:ascii="Times New Roman" w:eastAsia="Times New Roman" w:hAnsi="Times New Roman" w:cs="Times New Roman"/>
          <w:sz w:val="24"/>
          <w:szCs w:val="24"/>
          <w:lang w:val="en-US" w:eastAsia="ar-SA"/>
        </w:rPr>
        <w:t>George Carver was the first black American ________________________________________________.</w:t>
      </w:r>
    </w:p>
    <w:p w:rsidR="00C60A97" w:rsidRPr="00C60A97" w:rsidRDefault="00C60A97" w:rsidP="00C60A97">
      <w:pPr>
        <w:suppressAutoHyphens/>
        <w:spacing w:after="0" w:line="240" w:lineRule="auto"/>
        <w:rPr>
          <w:rFonts w:ascii="Times New Roman" w:eastAsia="Times New Roman" w:hAnsi="Times New Roman" w:cs="Times New Roman"/>
          <w:sz w:val="24"/>
          <w:szCs w:val="24"/>
          <w:lang w:val="en-US" w:eastAsia="ar-SA"/>
        </w:rPr>
      </w:pPr>
      <w:r w:rsidRPr="00C60A97">
        <w:rPr>
          <w:rFonts w:ascii="Times New Roman" w:eastAsia="Times New Roman" w:hAnsi="Times New Roman" w:cs="Times New Roman"/>
          <w:sz w:val="24"/>
          <w:szCs w:val="24"/>
          <w:lang w:val="en-US" w:eastAsia="ar-SA"/>
        </w:rPr>
        <w:t>6. Carver was the only scientist who discovered 300 uses for the peanut (</w:t>
      </w:r>
      <w:r w:rsidRPr="00C60A97">
        <w:rPr>
          <w:rFonts w:ascii="Times New Roman" w:eastAsia="Times New Roman" w:hAnsi="Times New Roman" w:cs="Times New Roman"/>
          <w:sz w:val="24"/>
          <w:szCs w:val="24"/>
          <w:lang w:eastAsia="ar-SA"/>
        </w:rPr>
        <w:t>арахис</w:t>
      </w:r>
      <w:r w:rsidRPr="00C60A97">
        <w:rPr>
          <w:rFonts w:ascii="Times New Roman" w:eastAsia="Times New Roman" w:hAnsi="Times New Roman" w:cs="Times New Roman"/>
          <w:sz w:val="24"/>
          <w:szCs w:val="24"/>
          <w:lang w:val="en-US" w:eastAsia="ar-SA"/>
        </w:rPr>
        <w:t>) and more than 100 uses for the sweet potato.</w:t>
      </w:r>
    </w:p>
    <w:p w:rsidR="00C60A97" w:rsidRPr="00C60A97" w:rsidRDefault="00C60A97" w:rsidP="00C60A97">
      <w:pPr>
        <w:suppressAutoHyphens/>
        <w:spacing w:after="0" w:line="240" w:lineRule="auto"/>
        <w:rPr>
          <w:rFonts w:ascii="Times New Roman" w:eastAsia="Times New Roman" w:hAnsi="Times New Roman" w:cs="Times New Roman"/>
          <w:sz w:val="24"/>
          <w:szCs w:val="24"/>
          <w:lang w:val="en-US" w:eastAsia="ar-SA"/>
        </w:rPr>
      </w:pPr>
      <w:r w:rsidRPr="00C60A97">
        <w:rPr>
          <w:rFonts w:ascii="Times New Roman" w:eastAsia="Times New Roman" w:hAnsi="Times New Roman" w:cs="Times New Roman"/>
          <w:sz w:val="24"/>
          <w:szCs w:val="24"/>
          <w:lang w:val="en-US" w:eastAsia="ar-SA"/>
        </w:rPr>
        <w:t>Carver was the only scientist_____________________________________________________________.</w:t>
      </w:r>
    </w:p>
    <w:p w:rsidR="00C60A97" w:rsidRPr="00C60A97" w:rsidRDefault="00C60A97" w:rsidP="00C60A97">
      <w:pPr>
        <w:suppressAutoHyphens/>
        <w:spacing w:after="0" w:line="240" w:lineRule="auto"/>
        <w:rPr>
          <w:rFonts w:ascii="Times New Roman" w:eastAsia="Times New Roman" w:hAnsi="Times New Roman" w:cs="Times New Roman"/>
          <w:sz w:val="24"/>
          <w:szCs w:val="24"/>
          <w:lang w:val="en-US" w:eastAsia="ar-SA"/>
        </w:rPr>
      </w:pPr>
      <w:r w:rsidRPr="00C60A97">
        <w:rPr>
          <w:rFonts w:ascii="Times New Roman" w:eastAsia="Times New Roman" w:hAnsi="Times New Roman" w:cs="Times New Roman"/>
          <w:sz w:val="24"/>
          <w:szCs w:val="24"/>
          <w:lang w:val="en-US" w:eastAsia="ar-SA"/>
        </w:rPr>
        <w:t>7. George Carver was the scientist who made soybean a source (</w:t>
      </w:r>
      <w:r w:rsidRPr="00C60A97">
        <w:rPr>
          <w:rFonts w:ascii="Times New Roman" w:eastAsia="Times New Roman" w:hAnsi="Times New Roman" w:cs="Times New Roman"/>
          <w:sz w:val="24"/>
          <w:szCs w:val="24"/>
          <w:lang w:eastAsia="ar-SA"/>
        </w:rPr>
        <w:t>источником</w:t>
      </w:r>
      <w:r w:rsidRPr="00C60A97">
        <w:rPr>
          <w:rFonts w:ascii="Times New Roman" w:eastAsia="Times New Roman" w:hAnsi="Times New Roman" w:cs="Times New Roman"/>
          <w:sz w:val="24"/>
          <w:szCs w:val="24"/>
          <w:lang w:val="en-US" w:eastAsia="ar-SA"/>
        </w:rPr>
        <w:t>) of a great number of breakfast foods, four and oils.</w:t>
      </w:r>
    </w:p>
    <w:p w:rsidR="00C60A97" w:rsidRPr="00C60A97" w:rsidRDefault="00C60A97" w:rsidP="00C60A97">
      <w:pPr>
        <w:suppressAutoHyphens/>
        <w:spacing w:after="0" w:line="240" w:lineRule="auto"/>
        <w:rPr>
          <w:rFonts w:ascii="Times New Roman" w:eastAsia="Times New Roman" w:hAnsi="Times New Roman" w:cs="Times New Roman"/>
          <w:sz w:val="24"/>
          <w:szCs w:val="24"/>
          <w:lang w:val="en-US" w:eastAsia="ar-SA"/>
        </w:rPr>
      </w:pPr>
      <w:r w:rsidRPr="00C60A97">
        <w:rPr>
          <w:rFonts w:ascii="Times New Roman" w:eastAsia="Times New Roman" w:hAnsi="Times New Roman" w:cs="Times New Roman"/>
          <w:sz w:val="24"/>
          <w:szCs w:val="24"/>
          <w:lang w:val="en-US" w:eastAsia="ar-SA"/>
        </w:rPr>
        <w:t>George was the first scientist___________________________________________________________.</w:t>
      </w:r>
    </w:p>
    <w:p w:rsidR="00C60A97" w:rsidRPr="00C60A97" w:rsidRDefault="00C60A97" w:rsidP="00C60A97">
      <w:pPr>
        <w:suppressAutoHyphens/>
        <w:spacing w:after="0" w:line="240" w:lineRule="auto"/>
        <w:rPr>
          <w:rFonts w:ascii="Times New Roman" w:eastAsia="Times New Roman" w:hAnsi="Times New Roman" w:cs="Times New Roman"/>
          <w:sz w:val="24"/>
          <w:szCs w:val="24"/>
          <w:lang w:val="en-US" w:eastAsia="ar-SA"/>
        </w:rPr>
      </w:pPr>
      <w:r w:rsidRPr="00C60A97">
        <w:rPr>
          <w:rFonts w:ascii="Times New Roman" w:eastAsia="Times New Roman" w:hAnsi="Times New Roman" w:cs="Times New Roman"/>
          <w:sz w:val="24"/>
          <w:szCs w:val="24"/>
          <w:lang w:val="en-US" w:eastAsia="ar-SA"/>
        </w:rPr>
        <w:t>8. Carver was the first black American whose birthplace and childhood home are protected as the national monument.</w:t>
      </w:r>
    </w:p>
    <w:p w:rsidR="00C60A97" w:rsidRPr="00C60A97" w:rsidRDefault="00C60A97" w:rsidP="00C60A97">
      <w:pPr>
        <w:suppressAutoHyphens/>
        <w:spacing w:after="0" w:line="240" w:lineRule="auto"/>
        <w:rPr>
          <w:rFonts w:ascii="Times New Roman" w:eastAsia="Times New Roman" w:hAnsi="Times New Roman" w:cs="Times New Roman"/>
          <w:sz w:val="24"/>
          <w:szCs w:val="24"/>
          <w:lang w:val="en-US" w:eastAsia="ar-SA"/>
        </w:rPr>
      </w:pPr>
      <w:r w:rsidRPr="00C60A97">
        <w:rPr>
          <w:rFonts w:ascii="Times New Roman" w:eastAsia="Times New Roman" w:hAnsi="Times New Roman" w:cs="Times New Roman"/>
          <w:sz w:val="24"/>
          <w:szCs w:val="24"/>
          <w:lang w:val="en-US" w:eastAsia="ar-SA"/>
        </w:rPr>
        <w:t>Carver was the first black American_______________________________________________________.</w:t>
      </w:r>
    </w:p>
    <w:p w:rsidR="00C60A97" w:rsidRPr="00C60A97" w:rsidRDefault="00C60A97" w:rsidP="00C60A97">
      <w:pPr>
        <w:suppressAutoHyphens/>
        <w:spacing w:after="0" w:line="240" w:lineRule="auto"/>
        <w:rPr>
          <w:rFonts w:ascii="Times New Roman" w:eastAsia="Times New Roman" w:hAnsi="Times New Roman" w:cs="Times New Roman"/>
          <w:sz w:val="24"/>
          <w:szCs w:val="24"/>
          <w:lang w:val="en-US" w:eastAsia="ar-SA"/>
        </w:rPr>
      </w:pPr>
    </w:p>
    <w:p w:rsidR="00C60A97" w:rsidRPr="00C60A97" w:rsidRDefault="00C60A97" w:rsidP="00C60A97">
      <w:pPr>
        <w:suppressAutoHyphens/>
        <w:spacing w:after="0" w:line="240" w:lineRule="auto"/>
        <w:rPr>
          <w:rFonts w:ascii="Times New Roman" w:eastAsia="Times New Roman" w:hAnsi="Times New Roman" w:cs="Times New Roman"/>
          <w:i/>
          <w:sz w:val="24"/>
          <w:szCs w:val="24"/>
          <w:lang w:val="en-US" w:eastAsia="ar-SA"/>
        </w:rPr>
      </w:pPr>
      <w:r w:rsidRPr="00C60A97">
        <w:rPr>
          <w:rFonts w:ascii="Times New Roman" w:eastAsia="Times New Roman" w:hAnsi="Times New Roman" w:cs="Times New Roman"/>
          <w:b/>
          <w:i/>
          <w:sz w:val="24"/>
          <w:szCs w:val="24"/>
          <w:lang w:val="en-US" w:eastAsia="ar-SA"/>
        </w:rPr>
        <w:t>2</w:t>
      </w:r>
      <w:r w:rsidRPr="00C60A97">
        <w:rPr>
          <w:rFonts w:ascii="Times New Roman" w:eastAsia="Times New Roman" w:hAnsi="Times New Roman" w:cs="Times New Roman"/>
          <w:i/>
          <w:sz w:val="24"/>
          <w:szCs w:val="24"/>
          <w:lang w:val="en-US" w:eastAsia="ar-SA"/>
        </w:rPr>
        <w:t xml:space="preserve"> The mother and her daughter from the story “Two Kinds” had different feeling about being a prodigy.</w:t>
      </w:r>
    </w:p>
    <w:p w:rsidR="00C60A97" w:rsidRPr="00C60A97" w:rsidRDefault="00C60A97" w:rsidP="00C60A97">
      <w:pPr>
        <w:suppressAutoHyphens/>
        <w:spacing w:after="0" w:line="240" w:lineRule="auto"/>
        <w:rPr>
          <w:rFonts w:ascii="Times New Roman" w:eastAsia="Times New Roman" w:hAnsi="Times New Roman" w:cs="Times New Roman"/>
          <w:i/>
          <w:sz w:val="24"/>
          <w:szCs w:val="24"/>
          <w:lang w:val="en-US" w:eastAsia="ar-SA"/>
        </w:rPr>
      </w:pPr>
      <w:r w:rsidRPr="00C60A97">
        <w:rPr>
          <w:rFonts w:ascii="Times New Roman" w:eastAsia="Times New Roman" w:hAnsi="Times New Roman" w:cs="Times New Roman"/>
          <w:i/>
          <w:sz w:val="24"/>
          <w:szCs w:val="24"/>
          <w:lang w:val="en-US" w:eastAsia="ar-SA"/>
        </w:rPr>
        <w:t>Circle the correct word underlined. There is an example (0) at the beginning.</w:t>
      </w:r>
    </w:p>
    <w:p w:rsidR="00C60A97" w:rsidRPr="00C60A97" w:rsidRDefault="00C60A97" w:rsidP="00C60A97">
      <w:pPr>
        <w:suppressAutoHyphens/>
        <w:spacing w:after="0" w:line="240" w:lineRule="auto"/>
        <w:rPr>
          <w:rFonts w:ascii="Times New Roman" w:eastAsia="Times New Roman" w:hAnsi="Times New Roman" w:cs="Times New Roman"/>
          <w:i/>
          <w:sz w:val="24"/>
          <w:szCs w:val="24"/>
          <w:lang w:val="en-US" w:eastAsia="ar-SA"/>
        </w:rPr>
      </w:pPr>
    </w:p>
    <w:p w:rsidR="00C60A97" w:rsidRPr="00C60A97" w:rsidRDefault="00C60A97" w:rsidP="00C60A97">
      <w:pPr>
        <w:suppressAutoHyphens/>
        <w:spacing w:after="0" w:line="240" w:lineRule="auto"/>
        <w:rPr>
          <w:rFonts w:ascii="Times New Roman" w:eastAsia="Times New Roman" w:hAnsi="Times New Roman" w:cs="Times New Roman"/>
          <w:sz w:val="24"/>
          <w:szCs w:val="24"/>
          <w:lang w:val="en-US" w:eastAsia="ar-SA"/>
        </w:rPr>
      </w:pPr>
      <w:r w:rsidRPr="00C60A97">
        <w:rPr>
          <w:rFonts w:ascii="Times New Roman" w:eastAsia="Times New Roman" w:hAnsi="Times New Roman" w:cs="Times New Roman"/>
          <w:sz w:val="24"/>
          <w:szCs w:val="24"/>
          <w:lang w:val="en-US" w:eastAsia="ar-SA"/>
        </w:rPr>
        <w:t xml:space="preserve">0. Ni kan’s mother was </w:t>
      </w:r>
      <w:r w:rsidRPr="00C60A97">
        <w:rPr>
          <w:rFonts w:ascii="Times New Roman" w:eastAsia="Times New Roman" w:hAnsi="Times New Roman" w:cs="Times New Roman"/>
          <w:sz w:val="24"/>
          <w:szCs w:val="24"/>
          <w:u w:val="single"/>
          <w:lang w:val="en-US" w:eastAsia="ar-SA"/>
        </w:rPr>
        <w:t>amazing/</w:t>
      </w:r>
      <w:r w:rsidRPr="00C60A97">
        <w:rPr>
          <w:rFonts w:ascii="Times New Roman" w:eastAsia="Times New Roman" w:hAnsi="Times New Roman" w:cs="Times New Roman"/>
          <w:b/>
          <w:bCs/>
          <w:color w:val="000000"/>
          <w:sz w:val="24"/>
          <w:szCs w:val="24"/>
          <w:u w:val="single"/>
          <w:lang w:val="en-US" w:eastAsia="ar-SA"/>
        </w:rPr>
        <w:t>amazed</w:t>
      </w:r>
      <w:r w:rsidR="00E15A77">
        <w:rPr>
          <w:rFonts w:ascii="Times New Roman" w:eastAsia="Times New Roman" w:hAnsi="Times New Roman" w:cs="Times New Roman"/>
          <w:b/>
          <w:bCs/>
          <w:color w:val="000000"/>
          <w:sz w:val="24"/>
          <w:szCs w:val="24"/>
          <w:u w:val="single"/>
          <w:lang w:val="en-US" w:eastAsia="ar-SA"/>
        </w:rPr>
        <w:t xml:space="preserve"> </w:t>
      </w:r>
      <w:r w:rsidRPr="00C60A97">
        <w:rPr>
          <w:rFonts w:ascii="Times New Roman" w:eastAsia="Times New Roman" w:hAnsi="Times New Roman" w:cs="Times New Roman"/>
          <w:sz w:val="24"/>
          <w:szCs w:val="24"/>
          <w:lang w:val="en-US" w:eastAsia="ar-SA"/>
        </w:rPr>
        <w:t>to learn that a little boy knew the capitals of most European countries.</w:t>
      </w:r>
    </w:p>
    <w:p w:rsidR="00C60A97" w:rsidRPr="00C60A97" w:rsidRDefault="00C60A97" w:rsidP="00C60A97">
      <w:pPr>
        <w:suppressAutoHyphens/>
        <w:spacing w:after="0" w:line="240" w:lineRule="auto"/>
        <w:rPr>
          <w:rFonts w:ascii="Times New Roman" w:eastAsia="Times New Roman" w:hAnsi="Times New Roman" w:cs="Times New Roman"/>
          <w:sz w:val="24"/>
          <w:szCs w:val="24"/>
          <w:lang w:val="en-US" w:eastAsia="ar-SA"/>
        </w:rPr>
      </w:pPr>
      <w:r w:rsidRPr="00C60A97">
        <w:rPr>
          <w:rFonts w:ascii="Times New Roman" w:eastAsia="Times New Roman" w:hAnsi="Times New Roman" w:cs="Times New Roman"/>
          <w:sz w:val="24"/>
          <w:szCs w:val="24"/>
          <w:lang w:val="en-US" w:eastAsia="ar-SA"/>
        </w:rPr>
        <w:t xml:space="preserve">Ni kan’s mother thought that it </w:t>
      </w:r>
      <w:r w:rsidRPr="00C60A97">
        <w:rPr>
          <w:rFonts w:ascii="Times New Roman" w:eastAsia="Times New Roman" w:hAnsi="Times New Roman" w:cs="Times New Roman"/>
          <w:color w:val="000000"/>
          <w:sz w:val="24"/>
          <w:szCs w:val="24"/>
          <w:lang w:val="en-US" w:eastAsia="ar-SA"/>
        </w:rPr>
        <w:t xml:space="preserve">was </w:t>
      </w:r>
      <w:r w:rsidRPr="00E15A77">
        <w:rPr>
          <w:rFonts w:ascii="Times New Roman" w:eastAsia="Times New Roman" w:hAnsi="Times New Roman" w:cs="Times New Roman"/>
          <w:b/>
          <w:color w:val="000000"/>
          <w:sz w:val="24"/>
          <w:szCs w:val="24"/>
          <w:lang w:val="en-US" w:eastAsia="ar-SA"/>
        </w:rPr>
        <w:t>amathing</w:t>
      </w:r>
      <w:r w:rsidRPr="00C60A97">
        <w:rPr>
          <w:rFonts w:ascii="Times New Roman" w:eastAsia="Times New Roman" w:hAnsi="Times New Roman" w:cs="Times New Roman"/>
          <w:sz w:val="24"/>
          <w:szCs w:val="24"/>
          <w:lang w:val="en-US" w:eastAsia="ar-SA"/>
        </w:rPr>
        <w:t xml:space="preserve">/amazed that a little boy knew the capitals of most European </w:t>
      </w:r>
    </w:p>
    <w:p w:rsidR="00C60A97" w:rsidRPr="00C60A97" w:rsidRDefault="00C60A97" w:rsidP="00C60A97">
      <w:pPr>
        <w:suppressAutoHyphens/>
        <w:spacing w:after="0" w:line="240" w:lineRule="auto"/>
        <w:rPr>
          <w:rFonts w:ascii="Times New Roman" w:eastAsia="Times New Roman" w:hAnsi="Times New Roman" w:cs="Times New Roman"/>
          <w:sz w:val="24"/>
          <w:szCs w:val="24"/>
          <w:lang w:val="en-US" w:eastAsia="ar-SA"/>
        </w:rPr>
      </w:pPr>
      <w:r w:rsidRPr="00C60A97">
        <w:rPr>
          <w:rFonts w:ascii="Times New Roman" w:eastAsia="Times New Roman" w:hAnsi="Times New Roman" w:cs="Times New Roman"/>
          <w:sz w:val="24"/>
          <w:szCs w:val="24"/>
          <w:lang w:val="en-US" w:eastAsia="ar-SA"/>
        </w:rPr>
        <w:t>countries.</w:t>
      </w:r>
    </w:p>
    <w:p w:rsidR="00C60A97" w:rsidRPr="00C60A97" w:rsidRDefault="00C60A97" w:rsidP="00C60A97">
      <w:pPr>
        <w:suppressAutoHyphens/>
        <w:spacing w:after="0" w:line="240" w:lineRule="auto"/>
        <w:rPr>
          <w:rFonts w:ascii="Times New Roman" w:eastAsia="Times New Roman" w:hAnsi="Times New Roman" w:cs="Times New Roman"/>
          <w:sz w:val="24"/>
          <w:szCs w:val="24"/>
          <w:lang w:val="en-US" w:eastAsia="ar-SA"/>
        </w:rPr>
      </w:pPr>
      <w:r w:rsidRPr="00C60A97">
        <w:rPr>
          <w:rFonts w:ascii="Times New Roman" w:eastAsia="Times New Roman" w:hAnsi="Times New Roman" w:cs="Times New Roman"/>
          <w:sz w:val="24"/>
          <w:szCs w:val="24"/>
          <w:lang w:val="en-US" w:eastAsia="ar-SA"/>
        </w:rPr>
        <w:t>1. Ni kan’s mother was exciting/</w:t>
      </w:r>
      <w:r w:rsidRPr="00E15A77">
        <w:rPr>
          <w:rFonts w:ascii="Times New Roman" w:eastAsia="Times New Roman" w:hAnsi="Times New Roman" w:cs="Times New Roman"/>
          <w:b/>
          <w:sz w:val="24"/>
          <w:szCs w:val="24"/>
          <w:lang w:val="en-US" w:eastAsia="ar-SA"/>
        </w:rPr>
        <w:t>excited</w:t>
      </w:r>
      <w:r w:rsidRPr="00C60A97">
        <w:rPr>
          <w:rFonts w:ascii="Times New Roman" w:eastAsia="Times New Roman" w:hAnsi="Times New Roman" w:cs="Times New Roman"/>
          <w:sz w:val="24"/>
          <w:szCs w:val="24"/>
          <w:lang w:val="en-US" w:eastAsia="ar-SA"/>
        </w:rPr>
        <w:t xml:space="preserve"> about trying to find the right kind of prodigy.</w:t>
      </w:r>
    </w:p>
    <w:p w:rsidR="00C60A97" w:rsidRPr="00C60A97" w:rsidRDefault="00C60A97" w:rsidP="00C60A97">
      <w:pPr>
        <w:suppressAutoHyphens/>
        <w:spacing w:after="0" w:line="240" w:lineRule="auto"/>
        <w:rPr>
          <w:rFonts w:ascii="Times New Roman" w:eastAsia="Times New Roman" w:hAnsi="Times New Roman" w:cs="Times New Roman"/>
          <w:sz w:val="24"/>
          <w:szCs w:val="24"/>
          <w:lang w:val="en-US" w:eastAsia="ar-SA"/>
        </w:rPr>
      </w:pPr>
      <w:r w:rsidRPr="00C60A97">
        <w:rPr>
          <w:rFonts w:ascii="Times New Roman" w:eastAsia="Times New Roman" w:hAnsi="Times New Roman" w:cs="Times New Roman"/>
          <w:sz w:val="24"/>
          <w:szCs w:val="24"/>
          <w:lang w:val="en-US" w:eastAsia="ar-SA"/>
        </w:rPr>
        <w:t xml:space="preserve">It was not an </w:t>
      </w:r>
      <w:r w:rsidRPr="00E15A77">
        <w:rPr>
          <w:rFonts w:ascii="Times New Roman" w:eastAsia="Times New Roman" w:hAnsi="Times New Roman" w:cs="Times New Roman"/>
          <w:b/>
          <w:sz w:val="24"/>
          <w:szCs w:val="24"/>
          <w:lang w:val="en-US" w:eastAsia="ar-SA"/>
        </w:rPr>
        <w:t>exciting</w:t>
      </w:r>
      <w:r w:rsidRPr="00C60A97">
        <w:rPr>
          <w:rFonts w:ascii="Times New Roman" w:eastAsia="Times New Roman" w:hAnsi="Times New Roman" w:cs="Times New Roman"/>
          <w:sz w:val="24"/>
          <w:szCs w:val="24"/>
          <w:lang w:val="en-US" w:eastAsia="ar-SA"/>
        </w:rPr>
        <w:t>/excited experience for Ni kan to do the tests.</w:t>
      </w:r>
    </w:p>
    <w:p w:rsidR="00C60A97" w:rsidRPr="00C60A97" w:rsidRDefault="00C60A97" w:rsidP="00C60A97">
      <w:pPr>
        <w:suppressAutoHyphens/>
        <w:spacing w:after="0" w:line="240" w:lineRule="auto"/>
        <w:rPr>
          <w:rFonts w:ascii="Times New Roman" w:eastAsia="Times New Roman" w:hAnsi="Times New Roman" w:cs="Times New Roman"/>
          <w:sz w:val="24"/>
          <w:szCs w:val="24"/>
          <w:lang w:val="en-US" w:eastAsia="ar-SA"/>
        </w:rPr>
      </w:pPr>
      <w:r w:rsidRPr="00C60A97">
        <w:rPr>
          <w:rFonts w:ascii="Times New Roman" w:eastAsia="Times New Roman" w:hAnsi="Times New Roman" w:cs="Times New Roman"/>
          <w:sz w:val="24"/>
          <w:szCs w:val="24"/>
          <w:lang w:val="en-US" w:eastAsia="ar-SA"/>
        </w:rPr>
        <w:t>2. It was not interested/</w:t>
      </w:r>
      <w:r w:rsidRPr="00E15A77">
        <w:rPr>
          <w:rFonts w:ascii="Times New Roman" w:eastAsia="Times New Roman" w:hAnsi="Times New Roman" w:cs="Times New Roman"/>
          <w:b/>
          <w:sz w:val="24"/>
          <w:szCs w:val="24"/>
          <w:lang w:val="en-US" w:eastAsia="ar-SA"/>
        </w:rPr>
        <w:t>interesting</w:t>
      </w:r>
      <w:r w:rsidRPr="00C60A97">
        <w:rPr>
          <w:rFonts w:ascii="Times New Roman" w:eastAsia="Times New Roman" w:hAnsi="Times New Roman" w:cs="Times New Roman"/>
          <w:sz w:val="24"/>
          <w:szCs w:val="24"/>
          <w:lang w:val="en-US" w:eastAsia="ar-SA"/>
        </w:rPr>
        <w:t xml:space="preserve"> for Ni kan to do the tests to see if she had any talent.</w:t>
      </w:r>
    </w:p>
    <w:p w:rsidR="00C60A97" w:rsidRPr="00C60A97" w:rsidRDefault="00C60A97" w:rsidP="00C60A97">
      <w:pPr>
        <w:suppressAutoHyphens/>
        <w:spacing w:after="0" w:line="240" w:lineRule="auto"/>
        <w:rPr>
          <w:rFonts w:ascii="Times New Roman" w:eastAsia="Times New Roman" w:hAnsi="Times New Roman" w:cs="Times New Roman"/>
          <w:sz w:val="24"/>
          <w:szCs w:val="24"/>
          <w:lang w:val="en-US" w:eastAsia="ar-SA"/>
        </w:rPr>
      </w:pPr>
      <w:r w:rsidRPr="00C60A97">
        <w:rPr>
          <w:rFonts w:ascii="Times New Roman" w:eastAsia="Times New Roman" w:hAnsi="Times New Roman" w:cs="Times New Roman"/>
          <w:sz w:val="24"/>
          <w:szCs w:val="24"/>
          <w:lang w:val="en-US" w:eastAsia="ar-SA"/>
        </w:rPr>
        <w:t xml:space="preserve">Ni kan was not </w:t>
      </w:r>
      <w:r w:rsidRPr="00E15A77">
        <w:rPr>
          <w:rFonts w:ascii="Times New Roman" w:eastAsia="Times New Roman" w:hAnsi="Times New Roman" w:cs="Times New Roman"/>
          <w:b/>
          <w:sz w:val="24"/>
          <w:szCs w:val="24"/>
          <w:lang w:val="en-US" w:eastAsia="ar-SA"/>
        </w:rPr>
        <w:t>interested</w:t>
      </w:r>
      <w:r w:rsidRPr="00C60A97">
        <w:rPr>
          <w:rFonts w:ascii="Times New Roman" w:eastAsia="Times New Roman" w:hAnsi="Times New Roman" w:cs="Times New Roman"/>
          <w:sz w:val="24"/>
          <w:szCs w:val="24"/>
          <w:lang w:val="en-US" w:eastAsia="ar-SA"/>
        </w:rPr>
        <w:t>/interesting in doing tests.</w:t>
      </w:r>
    </w:p>
    <w:p w:rsidR="00C60A97" w:rsidRPr="00C60A97" w:rsidRDefault="00C60A97" w:rsidP="00C60A97">
      <w:pPr>
        <w:suppressAutoHyphens/>
        <w:spacing w:after="0" w:line="240" w:lineRule="auto"/>
        <w:rPr>
          <w:rFonts w:ascii="Times New Roman" w:eastAsia="Times New Roman" w:hAnsi="Times New Roman" w:cs="Times New Roman"/>
          <w:sz w:val="24"/>
          <w:szCs w:val="24"/>
          <w:lang w:val="en-US" w:eastAsia="ar-SA"/>
        </w:rPr>
      </w:pPr>
      <w:r w:rsidRPr="00C60A97">
        <w:rPr>
          <w:rFonts w:ascii="Times New Roman" w:eastAsia="Times New Roman" w:hAnsi="Times New Roman" w:cs="Times New Roman"/>
          <w:sz w:val="24"/>
          <w:szCs w:val="24"/>
          <w:lang w:val="en-US" w:eastAsia="ar-SA"/>
        </w:rPr>
        <w:t>3. Ni kan was boring/</w:t>
      </w:r>
      <w:r w:rsidRPr="00E15A77">
        <w:rPr>
          <w:rFonts w:ascii="Times New Roman" w:eastAsia="Times New Roman" w:hAnsi="Times New Roman" w:cs="Times New Roman"/>
          <w:b/>
          <w:sz w:val="24"/>
          <w:szCs w:val="24"/>
          <w:lang w:val="en-US" w:eastAsia="ar-SA"/>
        </w:rPr>
        <w:t>bored</w:t>
      </w:r>
      <w:r w:rsidRPr="00C60A97">
        <w:rPr>
          <w:rFonts w:ascii="Times New Roman" w:eastAsia="Times New Roman" w:hAnsi="Times New Roman" w:cs="Times New Roman"/>
          <w:sz w:val="24"/>
          <w:szCs w:val="24"/>
          <w:lang w:val="en-US" w:eastAsia="ar-SA"/>
        </w:rPr>
        <w:t xml:space="preserve"> with hard tests.</w:t>
      </w:r>
    </w:p>
    <w:p w:rsidR="00C60A97" w:rsidRPr="00C60A97" w:rsidRDefault="00C60A97" w:rsidP="00C60A97">
      <w:pPr>
        <w:suppressAutoHyphens/>
        <w:spacing w:after="0" w:line="240" w:lineRule="auto"/>
        <w:rPr>
          <w:rFonts w:ascii="Times New Roman" w:eastAsia="Times New Roman" w:hAnsi="Times New Roman" w:cs="Times New Roman"/>
          <w:sz w:val="24"/>
          <w:szCs w:val="24"/>
          <w:lang w:val="en-US" w:eastAsia="ar-SA"/>
        </w:rPr>
      </w:pPr>
      <w:r w:rsidRPr="00C60A97">
        <w:rPr>
          <w:rFonts w:ascii="Times New Roman" w:eastAsia="Times New Roman" w:hAnsi="Times New Roman" w:cs="Times New Roman"/>
          <w:sz w:val="24"/>
          <w:szCs w:val="24"/>
          <w:lang w:val="en-US" w:eastAsia="ar-SA"/>
        </w:rPr>
        <w:t>Daily tests were boring/bored for Ni kan.</w:t>
      </w:r>
    </w:p>
    <w:p w:rsidR="00C60A97" w:rsidRPr="00C60A97" w:rsidRDefault="00C60A97" w:rsidP="00C60A97">
      <w:pPr>
        <w:suppressAutoHyphens/>
        <w:spacing w:after="0" w:line="240" w:lineRule="auto"/>
        <w:rPr>
          <w:rFonts w:ascii="Times New Roman" w:eastAsia="Times New Roman" w:hAnsi="Times New Roman" w:cs="Times New Roman"/>
          <w:sz w:val="24"/>
          <w:szCs w:val="24"/>
          <w:lang w:val="en-US" w:eastAsia="ar-SA"/>
        </w:rPr>
      </w:pPr>
      <w:r w:rsidRPr="00C60A97">
        <w:rPr>
          <w:rFonts w:ascii="Times New Roman" w:eastAsia="Times New Roman" w:hAnsi="Times New Roman" w:cs="Times New Roman"/>
          <w:sz w:val="24"/>
          <w:szCs w:val="24"/>
          <w:lang w:val="en-US" w:eastAsia="ar-SA"/>
        </w:rPr>
        <w:t xml:space="preserve">4. Ni kan’s mother was </w:t>
      </w:r>
      <w:r w:rsidRPr="00E15A77">
        <w:rPr>
          <w:rFonts w:ascii="Times New Roman" w:eastAsia="Times New Roman" w:hAnsi="Times New Roman" w:cs="Times New Roman"/>
          <w:b/>
          <w:sz w:val="24"/>
          <w:szCs w:val="24"/>
          <w:lang w:val="en-US" w:eastAsia="ar-SA"/>
        </w:rPr>
        <w:t>depressed</w:t>
      </w:r>
      <w:r w:rsidRPr="00C60A97">
        <w:rPr>
          <w:rFonts w:ascii="Times New Roman" w:eastAsia="Times New Roman" w:hAnsi="Times New Roman" w:cs="Times New Roman"/>
          <w:sz w:val="24"/>
          <w:szCs w:val="24"/>
          <w:lang w:val="en-US" w:eastAsia="ar-SA"/>
        </w:rPr>
        <w:t>/depressing because Ni kan was not good at tests at all.</w:t>
      </w:r>
    </w:p>
    <w:p w:rsidR="00C60A97" w:rsidRPr="00C60A97" w:rsidRDefault="00C60A97" w:rsidP="00C60A97">
      <w:pPr>
        <w:suppressAutoHyphens/>
        <w:spacing w:after="0" w:line="240" w:lineRule="auto"/>
        <w:rPr>
          <w:rFonts w:ascii="Times New Roman" w:eastAsia="Times New Roman" w:hAnsi="Times New Roman" w:cs="Times New Roman"/>
          <w:sz w:val="24"/>
          <w:szCs w:val="24"/>
          <w:lang w:val="en-US" w:eastAsia="ar-SA"/>
        </w:rPr>
      </w:pPr>
      <w:r w:rsidRPr="00C60A97">
        <w:rPr>
          <w:rFonts w:ascii="Times New Roman" w:eastAsia="Times New Roman" w:hAnsi="Times New Roman" w:cs="Times New Roman"/>
          <w:sz w:val="24"/>
          <w:szCs w:val="24"/>
          <w:lang w:val="en-US" w:eastAsia="ar-SA"/>
        </w:rPr>
        <w:t>It was depressed/</w:t>
      </w:r>
      <w:r w:rsidRPr="00E15A77">
        <w:rPr>
          <w:rFonts w:ascii="Times New Roman" w:eastAsia="Times New Roman" w:hAnsi="Times New Roman" w:cs="Times New Roman"/>
          <w:b/>
          <w:sz w:val="24"/>
          <w:szCs w:val="24"/>
          <w:lang w:val="en-US" w:eastAsia="ar-SA"/>
        </w:rPr>
        <w:t>depressing</w:t>
      </w:r>
      <w:r w:rsidRPr="00C60A97">
        <w:rPr>
          <w:rFonts w:ascii="Times New Roman" w:eastAsia="Times New Roman" w:hAnsi="Times New Roman" w:cs="Times New Roman"/>
          <w:sz w:val="24"/>
          <w:szCs w:val="24"/>
          <w:lang w:val="en-US" w:eastAsia="ar-SA"/>
        </w:rPr>
        <w:t xml:space="preserve"> for Ni kan’s mother to realize that her daughter was not good at tests.</w:t>
      </w:r>
    </w:p>
    <w:p w:rsidR="00C60A97" w:rsidRPr="00C60A97" w:rsidRDefault="00C60A97" w:rsidP="00C60A97">
      <w:pPr>
        <w:suppressAutoHyphens/>
        <w:spacing w:after="0" w:line="240" w:lineRule="auto"/>
        <w:rPr>
          <w:rFonts w:ascii="Times New Roman" w:eastAsia="Times New Roman" w:hAnsi="Times New Roman" w:cs="Times New Roman"/>
          <w:sz w:val="24"/>
          <w:szCs w:val="24"/>
          <w:lang w:val="en-US" w:eastAsia="ar-SA"/>
        </w:rPr>
      </w:pPr>
      <w:r w:rsidRPr="00C60A97">
        <w:rPr>
          <w:rFonts w:ascii="Times New Roman" w:eastAsia="Times New Roman" w:hAnsi="Times New Roman" w:cs="Times New Roman"/>
          <w:sz w:val="24"/>
          <w:szCs w:val="24"/>
          <w:lang w:val="en-US" w:eastAsia="ar-SA"/>
        </w:rPr>
        <w:t>5. Ni kan’s mother was disappointing/</w:t>
      </w:r>
      <w:r w:rsidRPr="00E15A77">
        <w:rPr>
          <w:rFonts w:ascii="Times New Roman" w:eastAsia="Times New Roman" w:hAnsi="Times New Roman" w:cs="Times New Roman"/>
          <w:b/>
          <w:sz w:val="24"/>
          <w:szCs w:val="24"/>
          <w:lang w:val="en-US" w:eastAsia="ar-SA"/>
        </w:rPr>
        <w:t>disappointed</w:t>
      </w:r>
      <w:r w:rsidRPr="00C60A97">
        <w:rPr>
          <w:rFonts w:ascii="Times New Roman" w:eastAsia="Times New Roman" w:hAnsi="Times New Roman" w:cs="Times New Roman"/>
          <w:sz w:val="24"/>
          <w:szCs w:val="24"/>
          <w:lang w:val="en-US" w:eastAsia="ar-SA"/>
        </w:rPr>
        <w:t xml:space="preserve"> with Ni kan who not a prodigy.</w:t>
      </w:r>
    </w:p>
    <w:p w:rsidR="00C60A97" w:rsidRPr="00C60A97" w:rsidRDefault="00C60A97" w:rsidP="00C60A97">
      <w:pPr>
        <w:suppressAutoHyphens/>
        <w:spacing w:after="0" w:line="240" w:lineRule="auto"/>
        <w:rPr>
          <w:rFonts w:ascii="Times New Roman" w:eastAsia="Times New Roman" w:hAnsi="Times New Roman" w:cs="Times New Roman"/>
          <w:sz w:val="24"/>
          <w:szCs w:val="24"/>
          <w:lang w:val="en-US" w:eastAsia="ar-SA"/>
        </w:rPr>
      </w:pPr>
      <w:r w:rsidRPr="00C60A97">
        <w:rPr>
          <w:rFonts w:ascii="Times New Roman" w:eastAsia="Times New Roman" w:hAnsi="Times New Roman" w:cs="Times New Roman"/>
          <w:sz w:val="24"/>
          <w:szCs w:val="24"/>
          <w:lang w:val="en-US" w:eastAsia="ar-SA"/>
        </w:rPr>
        <w:t xml:space="preserve">It was </w:t>
      </w:r>
      <w:r w:rsidRPr="00E15A77">
        <w:rPr>
          <w:rFonts w:ascii="Times New Roman" w:eastAsia="Times New Roman" w:hAnsi="Times New Roman" w:cs="Times New Roman"/>
          <w:b/>
          <w:sz w:val="24"/>
          <w:szCs w:val="24"/>
          <w:lang w:val="en-US" w:eastAsia="ar-SA"/>
        </w:rPr>
        <w:t>disappointing</w:t>
      </w:r>
      <w:r w:rsidRPr="00C60A97">
        <w:rPr>
          <w:rFonts w:ascii="Times New Roman" w:eastAsia="Times New Roman" w:hAnsi="Times New Roman" w:cs="Times New Roman"/>
          <w:sz w:val="24"/>
          <w:szCs w:val="24"/>
          <w:lang w:val="en-US" w:eastAsia="ar-SA"/>
        </w:rPr>
        <w:t>/disappointed to Ni kan’s mother to realize that her daughter was not a prodigy</w:t>
      </w:r>
    </w:p>
    <w:p w:rsidR="00C60A97" w:rsidRPr="00C60A97" w:rsidRDefault="00C60A97" w:rsidP="00C60A97">
      <w:pPr>
        <w:suppressAutoHyphens/>
        <w:spacing w:after="0" w:line="240" w:lineRule="auto"/>
        <w:rPr>
          <w:rFonts w:ascii="Times New Roman" w:eastAsia="Times New Roman" w:hAnsi="Times New Roman" w:cs="Times New Roman"/>
          <w:sz w:val="24"/>
          <w:szCs w:val="24"/>
          <w:lang w:val="en-US" w:eastAsia="ar-SA"/>
        </w:rPr>
      </w:pPr>
    </w:p>
    <w:p w:rsidR="00C60A97" w:rsidRPr="00C60A97" w:rsidRDefault="00C60A97" w:rsidP="00C60A97">
      <w:pPr>
        <w:suppressAutoHyphens/>
        <w:spacing w:after="0" w:line="240" w:lineRule="auto"/>
        <w:rPr>
          <w:rFonts w:ascii="Times New Roman" w:eastAsia="Times New Roman" w:hAnsi="Times New Roman" w:cs="Times New Roman"/>
          <w:i/>
          <w:sz w:val="24"/>
          <w:szCs w:val="24"/>
          <w:lang w:val="en-US" w:eastAsia="ar-SA"/>
        </w:rPr>
      </w:pPr>
      <w:r w:rsidRPr="00C60A97">
        <w:rPr>
          <w:rFonts w:ascii="Times New Roman" w:eastAsia="Times New Roman" w:hAnsi="Times New Roman" w:cs="Times New Roman"/>
          <w:i/>
          <w:sz w:val="24"/>
          <w:szCs w:val="24"/>
          <w:lang w:val="en-US" w:eastAsia="ar-SA"/>
        </w:rPr>
        <w:t>3 Consider the two pieces of information about one and the same item. Mark the following statements with S if they similar or with D if they are different. There is an example (0) at the beginning.</w:t>
      </w:r>
    </w:p>
    <w:p w:rsidR="00C60A97" w:rsidRPr="00C60A97" w:rsidRDefault="00C60A97" w:rsidP="00C60A97">
      <w:pPr>
        <w:suppressAutoHyphens/>
        <w:spacing w:after="0" w:line="240" w:lineRule="auto"/>
        <w:rPr>
          <w:rFonts w:ascii="Times New Roman" w:eastAsia="Times New Roman" w:hAnsi="Times New Roman" w:cs="Times New Roman"/>
          <w:i/>
          <w:sz w:val="24"/>
          <w:szCs w:val="24"/>
          <w:lang w:val="en-US" w:eastAsia="ar-SA"/>
        </w:rPr>
      </w:pPr>
    </w:p>
    <w:p w:rsidR="00C60A97" w:rsidRPr="00C60A97" w:rsidRDefault="00C60A97" w:rsidP="00C60A97">
      <w:pPr>
        <w:suppressAutoHyphens/>
        <w:spacing w:after="0" w:line="240" w:lineRule="auto"/>
        <w:rPr>
          <w:rFonts w:ascii="Times New Roman" w:eastAsia="Times New Roman" w:hAnsi="Times New Roman" w:cs="Times New Roman"/>
          <w:sz w:val="24"/>
          <w:szCs w:val="24"/>
          <w:lang w:val="en-US" w:eastAsia="ar-SA"/>
        </w:rPr>
      </w:pPr>
      <w:r w:rsidRPr="00C60A97">
        <w:rPr>
          <w:rFonts w:ascii="Times New Roman" w:eastAsia="Times New Roman" w:hAnsi="Times New Roman" w:cs="Times New Roman"/>
          <w:sz w:val="24"/>
          <w:szCs w:val="24"/>
          <w:lang w:val="en-US" w:eastAsia="ar-SA"/>
        </w:rPr>
        <w:t>0____</w:t>
      </w:r>
      <w:r w:rsidR="00E15A77">
        <w:rPr>
          <w:rFonts w:ascii="Times New Roman" w:eastAsia="Times New Roman" w:hAnsi="Times New Roman" w:cs="Times New Roman"/>
          <w:sz w:val="24"/>
          <w:szCs w:val="24"/>
          <w:lang w:val="en-US" w:eastAsia="ar-SA"/>
        </w:rPr>
        <w:t>S</w:t>
      </w:r>
      <w:r w:rsidRPr="00C60A97">
        <w:rPr>
          <w:rFonts w:ascii="Times New Roman" w:eastAsia="Times New Roman" w:hAnsi="Times New Roman" w:cs="Times New Roman"/>
          <w:sz w:val="24"/>
          <w:szCs w:val="24"/>
          <w:lang w:val="en-US" w:eastAsia="ar-SA"/>
        </w:rPr>
        <w:t>__ Russian traditional food is different from any other kind of food.</w:t>
      </w:r>
    </w:p>
    <w:p w:rsidR="00C60A97" w:rsidRPr="00C60A97" w:rsidRDefault="00C60A97" w:rsidP="00C60A97">
      <w:pPr>
        <w:suppressAutoHyphens/>
        <w:spacing w:after="0" w:line="240" w:lineRule="auto"/>
        <w:rPr>
          <w:rFonts w:ascii="Times New Roman" w:eastAsia="Times New Roman" w:hAnsi="Times New Roman" w:cs="Times New Roman"/>
          <w:sz w:val="24"/>
          <w:szCs w:val="24"/>
          <w:lang w:val="en-US" w:eastAsia="ar-SA"/>
        </w:rPr>
      </w:pPr>
      <w:r w:rsidRPr="00C60A97">
        <w:rPr>
          <w:rFonts w:ascii="Times New Roman" w:eastAsia="Times New Roman" w:hAnsi="Times New Roman" w:cs="Times New Roman"/>
          <w:sz w:val="24"/>
          <w:szCs w:val="24"/>
          <w:lang w:val="en-US" w:eastAsia="ar-SA"/>
        </w:rPr>
        <w:t xml:space="preserve">               Russian traditional food differs from other kinds of food.</w:t>
      </w:r>
    </w:p>
    <w:p w:rsidR="00C60A97" w:rsidRPr="00C60A97" w:rsidRDefault="00C60A97" w:rsidP="00C60A97">
      <w:pPr>
        <w:suppressAutoHyphens/>
        <w:spacing w:after="0" w:line="240" w:lineRule="auto"/>
        <w:rPr>
          <w:rFonts w:ascii="Times New Roman" w:eastAsia="Times New Roman" w:hAnsi="Times New Roman" w:cs="Times New Roman"/>
          <w:sz w:val="24"/>
          <w:szCs w:val="24"/>
          <w:lang w:val="en-US" w:eastAsia="ar-SA"/>
        </w:rPr>
      </w:pPr>
      <w:r w:rsidRPr="00C60A97">
        <w:rPr>
          <w:rFonts w:ascii="Times New Roman" w:eastAsia="Times New Roman" w:hAnsi="Times New Roman" w:cs="Times New Roman"/>
          <w:sz w:val="24"/>
          <w:szCs w:val="24"/>
          <w:lang w:val="en-US" w:eastAsia="ar-SA"/>
        </w:rPr>
        <w:t>1____</w:t>
      </w:r>
      <w:r w:rsidR="00E15A77">
        <w:rPr>
          <w:rFonts w:ascii="Times New Roman" w:eastAsia="Times New Roman" w:hAnsi="Times New Roman" w:cs="Times New Roman"/>
          <w:sz w:val="24"/>
          <w:szCs w:val="24"/>
          <w:lang w:val="en-US" w:eastAsia="ar-SA"/>
        </w:rPr>
        <w:t>S</w:t>
      </w:r>
      <w:r w:rsidRPr="00C60A97">
        <w:rPr>
          <w:rFonts w:ascii="Times New Roman" w:eastAsia="Times New Roman" w:hAnsi="Times New Roman" w:cs="Times New Roman"/>
          <w:sz w:val="24"/>
          <w:szCs w:val="24"/>
          <w:lang w:val="en-US" w:eastAsia="ar-SA"/>
        </w:rPr>
        <w:t>__ Ice hockey is a spectator sport.</w:t>
      </w:r>
    </w:p>
    <w:p w:rsidR="00C60A97" w:rsidRPr="00C60A97" w:rsidRDefault="00C60A97" w:rsidP="00C60A97">
      <w:pPr>
        <w:suppressAutoHyphens/>
        <w:spacing w:after="0" w:line="240" w:lineRule="auto"/>
        <w:rPr>
          <w:rFonts w:ascii="Times New Roman" w:eastAsia="Times New Roman" w:hAnsi="Times New Roman" w:cs="Times New Roman"/>
          <w:sz w:val="24"/>
          <w:szCs w:val="24"/>
          <w:lang w:val="en-US" w:eastAsia="ar-SA"/>
        </w:rPr>
      </w:pPr>
      <w:r w:rsidRPr="00C60A97">
        <w:rPr>
          <w:rFonts w:ascii="Times New Roman" w:eastAsia="Times New Roman" w:hAnsi="Times New Roman" w:cs="Times New Roman"/>
          <w:sz w:val="24"/>
          <w:szCs w:val="24"/>
          <w:lang w:val="en-US" w:eastAsia="ar-SA"/>
        </w:rPr>
        <w:t xml:space="preserve">               Ice hockey attracts many spectators.</w:t>
      </w:r>
    </w:p>
    <w:p w:rsidR="00C60A97" w:rsidRPr="00C60A97" w:rsidRDefault="00C60A97" w:rsidP="00C60A97">
      <w:pPr>
        <w:suppressAutoHyphens/>
        <w:spacing w:after="0" w:line="240" w:lineRule="auto"/>
        <w:rPr>
          <w:rFonts w:ascii="Times New Roman" w:eastAsia="Times New Roman" w:hAnsi="Times New Roman" w:cs="Times New Roman"/>
          <w:sz w:val="24"/>
          <w:szCs w:val="24"/>
          <w:lang w:val="en-US" w:eastAsia="ar-SA"/>
        </w:rPr>
      </w:pPr>
      <w:r w:rsidRPr="00C60A97">
        <w:rPr>
          <w:rFonts w:ascii="Times New Roman" w:eastAsia="Times New Roman" w:hAnsi="Times New Roman" w:cs="Times New Roman"/>
          <w:sz w:val="24"/>
          <w:szCs w:val="24"/>
          <w:lang w:val="en-US" w:eastAsia="ar-SA"/>
        </w:rPr>
        <w:t>2____</w:t>
      </w:r>
      <w:r w:rsidR="00E15A77">
        <w:rPr>
          <w:rFonts w:ascii="Times New Roman" w:eastAsia="Times New Roman" w:hAnsi="Times New Roman" w:cs="Times New Roman"/>
          <w:sz w:val="24"/>
          <w:szCs w:val="24"/>
          <w:lang w:val="en-US" w:eastAsia="ar-SA"/>
        </w:rPr>
        <w:t>S</w:t>
      </w:r>
      <w:r w:rsidRPr="00C60A97">
        <w:rPr>
          <w:rFonts w:ascii="Times New Roman" w:eastAsia="Times New Roman" w:hAnsi="Times New Roman" w:cs="Times New Roman"/>
          <w:sz w:val="24"/>
          <w:szCs w:val="24"/>
          <w:lang w:val="en-US" w:eastAsia="ar-SA"/>
        </w:rPr>
        <w:t>__ Russian homemade food has taste and goodness.</w:t>
      </w:r>
    </w:p>
    <w:p w:rsidR="00C60A97" w:rsidRPr="00C60A97" w:rsidRDefault="00C60A97" w:rsidP="00C60A97">
      <w:pPr>
        <w:suppressAutoHyphens/>
        <w:spacing w:after="0" w:line="240" w:lineRule="auto"/>
        <w:rPr>
          <w:rFonts w:ascii="Times New Roman" w:eastAsia="Times New Roman" w:hAnsi="Times New Roman" w:cs="Times New Roman"/>
          <w:sz w:val="24"/>
          <w:szCs w:val="24"/>
          <w:lang w:val="en-US" w:eastAsia="ar-SA"/>
        </w:rPr>
      </w:pPr>
      <w:r w:rsidRPr="00C60A97">
        <w:rPr>
          <w:rFonts w:ascii="Times New Roman" w:eastAsia="Times New Roman" w:hAnsi="Times New Roman" w:cs="Times New Roman"/>
          <w:sz w:val="24"/>
          <w:szCs w:val="24"/>
          <w:lang w:val="en-US" w:eastAsia="ar-SA"/>
        </w:rPr>
        <w:t xml:space="preserve">               Russian homemade food is tasty and good for health.</w:t>
      </w:r>
    </w:p>
    <w:p w:rsidR="00C60A97" w:rsidRPr="00C60A97" w:rsidRDefault="00C60A97" w:rsidP="00C60A97">
      <w:pPr>
        <w:suppressAutoHyphens/>
        <w:spacing w:after="0" w:line="240" w:lineRule="auto"/>
        <w:rPr>
          <w:rFonts w:ascii="Times New Roman" w:eastAsia="Times New Roman" w:hAnsi="Times New Roman" w:cs="Times New Roman"/>
          <w:sz w:val="24"/>
          <w:szCs w:val="24"/>
          <w:lang w:val="en-US" w:eastAsia="ar-SA"/>
        </w:rPr>
      </w:pPr>
      <w:r w:rsidRPr="00C60A97">
        <w:rPr>
          <w:rFonts w:ascii="Times New Roman" w:eastAsia="Times New Roman" w:hAnsi="Times New Roman" w:cs="Times New Roman"/>
          <w:sz w:val="24"/>
          <w:szCs w:val="24"/>
          <w:lang w:val="en-US" w:eastAsia="ar-SA"/>
        </w:rPr>
        <w:t>3 ___</w:t>
      </w:r>
      <w:r w:rsidR="00E15A77">
        <w:rPr>
          <w:rFonts w:ascii="Times New Roman" w:eastAsia="Times New Roman" w:hAnsi="Times New Roman" w:cs="Times New Roman"/>
          <w:sz w:val="24"/>
          <w:szCs w:val="24"/>
          <w:lang w:val="en-US" w:eastAsia="ar-SA"/>
        </w:rPr>
        <w:t>D</w:t>
      </w:r>
      <w:r w:rsidRPr="00C60A97">
        <w:rPr>
          <w:rFonts w:ascii="Times New Roman" w:eastAsia="Times New Roman" w:hAnsi="Times New Roman" w:cs="Times New Roman"/>
          <w:sz w:val="24"/>
          <w:szCs w:val="24"/>
          <w:lang w:val="en-US" w:eastAsia="ar-SA"/>
        </w:rPr>
        <w:t xml:space="preserve">__ Russia’s circus on Vorobievi Hills is the tops. </w:t>
      </w:r>
    </w:p>
    <w:p w:rsidR="00C60A97" w:rsidRPr="00C60A97" w:rsidRDefault="00C60A97" w:rsidP="00C60A97">
      <w:pPr>
        <w:suppressAutoHyphens/>
        <w:spacing w:after="0" w:line="240" w:lineRule="auto"/>
        <w:rPr>
          <w:rFonts w:ascii="Times New Roman" w:eastAsia="Times New Roman" w:hAnsi="Times New Roman" w:cs="Times New Roman"/>
          <w:sz w:val="24"/>
          <w:szCs w:val="24"/>
          <w:lang w:val="en-US" w:eastAsia="ar-SA"/>
        </w:rPr>
      </w:pPr>
      <w:r w:rsidRPr="00C60A97">
        <w:rPr>
          <w:rFonts w:ascii="Times New Roman" w:eastAsia="Times New Roman" w:hAnsi="Times New Roman" w:cs="Times New Roman"/>
          <w:sz w:val="24"/>
          <w:szCs w:val="24"/>
          <w:lang w:val="en-US" w:eastAsia="ar-SA"/>
        </w:rPr>
        <w:lastRenderedPageBreak/>
        <w:t xml:space="preserve">               One of the Russia’s circuses is located (</w:t>
      </w:r>
      <w:r w:rsidRPr="00C60A97">
        <w:rPr>
          <w:rFonts w:ascii="Times New Roman" w:eastAsia="Times New Roman" w:hAnsi="Times New Roman" w:cs="Times New Roman"/>
          <w:sz w:val="24"/>
          <w:szCs w:val="24"/>
          <w:lang w:eastAsia="ar-SA"/>
        </w:rPr>
        <w:t>расположен</w:t>
      </w:r>
      <w:r w:rsidRPr="00C60A97">
        <w:rPr>
          <w:rFonts w:ascii="Times New Roman" w:eastAsia="Times New Roman" w:hAnsi="Times New Roman" w:cs="Times New Roman"/>
          <w:sz w:val="24"/>
          <w:szCs w:val="24"/>
          <w:lang w:val="en-US" w:eastAsia="ar-SA"/>
        </w:rPr>
        <w:t>) on the top of the Vorobievi Hills.</w:t>
      </w:r>
    </w:p>
    <w:p w:rsidR="00C60A97" w:rsidRPr="00C60A97" w:rsidRDefault="00C60A97" w:rsidP="00C60A97">
      <w:pPr>
        <w:suppressAutoHyphens/>
        <w:spacing w:after="0" w:line="240" w:lineRule="auto"/>
        <w:rPr>
          <w:rFonts w:ascii="Times New Roman" w:eastAsia="Times New Roman" w:hAnsi="Times New Roman" w:cs="Times New Roman"/>
          <w:sz w:val="24"/>
          <w:szCs w:val="24"/>
          <w:lang w:val="en-US" w:eastAsia="ar-SA"/>
        </w:rPr>
      </w:pPr>
      <w:r w:rsidRPr="00C60A97">
        <w:rPr>
          <w:rFonts w:ascii="Times New Roman" w:eastAsia="Times New Roman" w:hAnsi="Times New Roman" w:cs="Times New Roman"/>
          <w:sz w:val="24"/>
          <w:szCs w:val="24"/>
          <w:lang w:val="en-US" w:eastAsia="ar-SA"/>
        </w:rPr>
        <w:t>4___</w:t>
      </w:r>
      <w:r w:rsidR="00E15A77">
        <w:rPr>
          <w:rFonts w:ascii="Times New Roman" w:eastAsia="Times New Roman" w:hAnsi="Times New Roman" w:cs="Times New Roman"/>
          <w:sz w:val="24"/>
          <w:szCs w:val="24"/>
          <w:lang w:val="en-US" w:eastAsia="ar-SA"/>
        </w:rPr>
        <w:t>S</w:t>
      </w:r>
      <w:r w:rsidRPr="00C60A97">
        <w:rPr>
          <w:rFonts w:ascii="Times New Roman" w:eastAsia="Times New Roman" w:hAnsi="Times New Roman" w:cs="Times New Roman"/>
          <w:sz w:val="24"/>
          <w:szCs w:val="24"/>
          <w:lang w:val="en-US" w:eastAsia="ar-SA"/>
        </w:rPr>
        <w:t>__ Nothing can beat Russia’s ballet!</w:t>
      </w:r>
    </w:p>
    <w:p w:rsidR="00C60A97" w:rsidRPr="00C60A97" w:rsidRDefault="00C60A97" w:rsidP="00C60A97">
      <w:pPr>
        <w:suppressAutoHyphens/>
        <w:spacing w:after="0" w:line="240" w:lineRule="auto"/>
        <w:rPr>
          <w:rFonts w:ascii="Times New Roman" w:eastAsia="Times New Roman" w:hAnsi="Times New Roman" w:cs="Times New Roman"/>
          <w:sz w:val="24"/>
          <w:szCs w:val="24"/>
          <w:lang w:val="en-US" w:eastAsia="ar-SA"/>
        </w:rPr>
      </w:pPr>
      <w:r w:rsidRPr="00C60A97">
        <w:rPr>
          <w:rFonts w:ascii="Times New Roman" w:eastAsia="Times New Roman" w:hAnsi="Times New Roman" w:cs="Times New Roman"/>
          <w:sz w:val="24"/>
          <w:szCs w:val="24"/>
          <w:lang w:val="en-US" w:eastAsia="ar-SA"/>
        </w:rPr>
        <w:t xml:space="preserve">                Russia’s ballet is the best ballet in the world.</w:t>
      </w:r>
    </w:p>
    <w:p w:rsidR="00C60A97" w:rsidRPr="00C60A97" w:rsidRDefault="00C60A97" w:rsidP="00C60A97">
      <w:pPr>
        <w:suppressAutoHyphens/>
        <w:spacing w:after="0" w:line="240" w:lineRule="auto"/>
        <w:rPr>
          <w:rFonts w:ascii="Times New Roman" w:eastAsia="Times New Roman" w:hAnsi="Times New Roman" w:cs="Times New Roman"/>
          <w:sz w:val="24"/>
          <w:szCs w:val="24"/>
          <w:lang w:val="en-US" w:eastAsia="ar-SA"/>
        </w:rPr>
      </w:pPr>
      <w:r w:rsidRPr="00C60A97">
        <w:rPr>
          <w:rFonts w:ascii="Times New Roman" w:eastAsia="Times New Roman" w:hAnsi="Times New Roman" w:cs="Times New Roman"/>
          <w:sz w:val="24"/>
          <w:szCs w:val="24"/>
          <w:lang w:val="en-US" w:eastAsia="ar-SA"/>
        </w:rPr>
        <w:t>5___</w:t>
      </w:r>
      <w:r w:rsidR="00E15A77">
        <w:rPr>
          <w:rFonts w:ascii="Times New Roman" w:eastAsia="Times New Roman" w:hAnsi="Times New Roman" w:cs="Times New Roman"/>
          <w:sz w:val="24"/>
          <w:szCs w:val="24"/>
          <w:lang w:val="en-US" w:eastAsia="ar-SA"/>
        </w:rPr>
        <w:t>S</w:t>
      </w:r>
      <w:r w:rsidRPr="00C60A97">
        <w:rPr>
          <w:rFonts w:ascii="Times New Roman" w:eastAsia="Times New Roman" w:hAnsi="Times New Roman" w:cs="Times New Roman"/>
          <w:sz w:val="24"/>
          <w:szCs w:val="24"/>
          <w:lang w:val="en-US" w:eastAsia="ar-SA"/>
        </w:rPr>
        <w:t>___ The tradition of celebrating the City Day of Moscow has been around for many years.</w:t>
      </w:r>
    </w:p>
    <w:p w:rsidR="00C60A97" w:rsidRPr="00C60A97" w:rsidRDefault="00C60A97" w:rsidP="00C60A97">
      <w:pPr>
        <w:suppressAutoHyphens/>
        <w:spacing w:after="0" w:line="240" w:lineRule="auto"/>
        <w:rPr>
          <w:rFonts w:ascii="Times New Roman" w:eastAsia="Times New Roman" w:hAnsi="Times New Roman" w:cs="Times New Roman"/>
          <w:sz w:val="24"/>
          <w:szCs w:val="24"/>
          <w:lang w:val="en-US" w:eastAsia="ar-SA"/>
        </w:rPr>
      </w:pPr>
      <w:r w:rsidRPr="00C60A97">
        <w:rPr>
          <w:rFonts w:ascii="Times New Roman" w:eastAsia="Times New Roman" w:hAnsi="Times New Roman" w:cs="Times New Roman"/>
          <w:sz w:val="24"/>
          <w:szCs w:val="24"/>
          <w:lang w:val="en-US" w:eastAsia="ar-SA"/>
        </w:rPr>
        <w:t xml:space="preserve">                The City Day of Moscow has been celebrated for many years.  </w:t>
      </w:r>
    </w:p>
    <w:p w:rsidR="00C60A97" w:rsidRPr="00C60A97" w:rsidRDefault="00C60A97" w:rsidP="00C60A97">
      <w:pPr>
        <w:suppressAutoHyphens/>
        <w:spacing w:after="0" w:line="240" w:lineRule="auto"/>
        <w:rPr>
          <w:rFonts w:ascii="Times New Roman" w:eastAsia="Times New Roman" w:hAnsi="Times New Roman" w:cs="Times New Roman"/>
          <w:i/>
          <w:sz w:val="24"/>
          <w:szCs w:val="24"/>
          <w:lang w:val="en-US" w:eastAsia="ar-SA"/>
        </w:rPr>
      </w:pPr>
      <w:r w:rsidRPr="00C60A97">
        <w:rPr>
          <w:rFonts w:ascii="Times New Roman" w:eastAsia="Times New Roman" w:hAnsi="Times New Roman" w:cs="Times New Roman"/>
          <w:i/>
          <w:sz w:val="24"/>
          <w:szCs w:val="24"/>
          <w:lang w:val="en-US" w:eastAsia="ar-SA"/>
        </w:rPr>
        <w:t>4. Here are some interesting facts about the Washington D.C. sights.</w:t>
      </w:r>
    </w:p>
    <w:p w:rsidR="00C60A97" w:rsidRPr="00C60A97" w:rsidRDefault="00C60A97" w:rsidP="00C60A97">
      <w:pPr>
        <w:suppressAutoHyphens/>
        <w:spacing w:after="0" w:line="240" w:lineRule="auto"/>
        <w:rPr>
          <w:rFonts w:ascii="Times New Roman" w:eastAsia="Times New Roman" w:hAnsi="Times New Roman" w:cs="Times New Roman"/>
          <w:i/>
          <w:sz w:val="24"/>
          <w:szCs w:val="24"/>
          <w:lang w:val="en-US" w:eastAsia="ar-SA"/>
        </w:rPr>
      </w:pPr>
      <w:r w:rsidRPr="00C60A97">
        <w:rPr>
          <w:rFonts w:ascii="Times New Roman" w:eastAsia="Times New Roman" w:hAnsi="Times New Roman" w:cs="Times New Roman"/>
          <w:i/>
          <w:sz w:val="24"/>
          <w:szCs w:val="24"/>
          <w:lang w:val="en-US" w:eastAsia="ar-SA"/>
        </w:rPr>
        <w:t>Circle the correct word underlined. There is an example (0) at the beginning.</w:t>
      </w:r>
    </w:p>
    <w:p w:rsidR="00C60A97" w:rsidRPr="00C60A97" w:rsidRDefault="00C60A97" w:rsidP="00C60A97">
      <w:pPr>
        <w:suppressAutoHyphens/>
        <w:spacing w:after="0" w:line="240" w:lineRule="auto"/>
        <w:rPr>
          <w:rFonts w:ascii="Times New Roman" w:eastAsia="Times New Roman" w:hAnsi="Times New Roman" w:cs="Times New Roman"/>
          <w:i/>
          <w:sz w:val="24"/>
          <w:szCs w:val="24"/>
          <w:lang w:val="en-US" w:eastAsia="ar-SA"/>
        </w:rPr>
      </w:pPr>
    </w:p>
    <w:p w:rsidR="00C60A97" w:rsidRPr="00C60A97" w:rsidRDefault="00C60A97" w:rsidP="00C60A97">
      <w:pPr>
        <w:suppressAutoHyphens/>
        <w:spacing w:after="0" w:line="240" w:lineRule="auto"/>
        <w:rPr>
          <w:rFonts w:ascii="Times New Roman" w:eastAsia="Times New Roman" w:hAnsi="Times New Roman" w:cs="Times New Roman"/>
          <w:sz w:val="24"/>
          <w:szCs w:val="24"/>
          <w:lang w:val="en-US" w:eastAsia="ar-SA"/>
        </w:rPr>
      </w:pPr>
      <w:r w:rsidRPr="00C60A97">
        <w:rPr>
          <w:rFonts w:ascii="Times New Roman" w:eastAsia="Times New Roman" w:hAnsi="Times New Roman" w:cs="Times New Roman"/>
          <w:sz w:val="24"/>
          <w:szCs w:val="24"/>
          <w:lang w:val="en-US" w:eastAsia="ar-SA"/>
        </w:rPr>
        <w:t xml:space="preserve">0 Washington D.C. is a large and important city, but it is </w:t>
      </w:r>
      <w:r w:rsidRPr="00C60A97">
        <w:rPr>
          <w:rFonts w:ascii="Times New Roman" w:eastAsia="Times New Roman" w:hAnsi="Times New Roman" w:cs="Times New Roman"/>
          <w:sz w:val="24"/>
          <w:szCs w:val="24"/>
          <w:u w:val="single"/>
          <w:lang w:val="en-US" w:eastAsia="ar-SA"/>
        </w:rPr>
        <w:t>different/</w:t>
      </w:r>
      <w:r w:rsidRPr="00C60A97">
        <w:rPr>
          <w:rFonts w:ascii="Times New Roman" w:eastAsia="Times New Roman" w:hAnsi="Times New Roman" w:cs="Times New Roman"/>
          <w:b/>
          <w:bCs/>
          <w:color w:val="000000"/>
          <w:sz w:val="24"/>
          <w:szCs w:val="24"/>
          <w:u w:val="single"/>
          <w:lang w:val="en-US" w:eastAsia="ar-SA"/>
        </w:rPr>
        <w:t>different from</w:t>
      </w:r>
      <w:r w:rsidR="00E15A77">
        <w:rPr>
          <w:rFonts w:ascii="Times New Roman" w:eastAsia="Times New Roman" w:hAnsi="Times New Roman" w:cs="Times New Roman"/>
          <w:b/>
          <w:bCs/>
          <w:color w:val="000000"/>
          <w:sz w:val="24"/>
          <w:szCs w:val="24"/>
          <w:u w:val="single"/>
          <w:lang w:val="en-US" w:eastAsia="ar-SA"/>
        </w:rPr>
        <w:t xml:space="preserve"> </w:t>
      </w:r>
      <w:r w:rsidRPr="00C60A97">
        <w:rPr>
          <w:rFonts w:ascii="Times New Roman" w:eastAsia="Times New Roman" w:hAnsi="Times New Roman" w:cs="Times New Roman"/>
          <w:sz w:val="24"/>
          <w:szCs w:val="24"/>
          <w:lang w:val="en-US" w:eastAsia="ar-SA"/>
        </w:rPr>
        <w:t xml:space="preserve">most big cities in the USA, because there are no skyscrapers ( </w:t>
      </w:r>
      <w:r w:rsidRPr="00C60A97">
        <w:rPr>
          <w:rFonts w:ascii="Times New Roman" w:eastAsia="Times New Roman" w:hAnsi="Times New Roman" w:cs="Times New Roman"/>
          <w:sz w:val="24"/>
          <w:szCs w:val="24"/>
          <w:lang w:eastAsia="ar-SA"/>
        </w:rPr>
        <w:t>небоскребы</w:t>
      </w:r>
      <w:r w:rsidRPr="00C60A97">
        <w:rPr>
          <w:rFonts w:ascii="Times New Roman" w:eastAsia="Times New Roman" w:hAnsi="Times New Roman" w:cs="Times New Roman"/>
          <w:sz w:val="24"/>
          <w:szCs w:val="24"/>
          <w:lang w:val="en-US" w:eastAsia="ar-SA"/>
        </w:rPr>
        <w:t>).</w:t>
      </w:r>
    </w:p>
    <w:p w:rsidR="00C60A97" w:rsidRPr="00C60A97" w:rsidRDefault="00C60A97" w:rsidP="00C60A97">
      <w:pPr>
        <w:suppressAutoHyphens/>
        <w:spacing w:after="0" w:line="240" w:lineRule="auto"/>
        <w:rPr>
          <w:rFonts w:ascii="Times New Roman" w:eastAsia="Times New Roman" w:hAnsi="Times New Roman" w:cs="Times New Roman"/>
          <w:sz w:val="24"/>
          <w:szCs w:val="24"/>
          <w:lang w:val="en-US" w:eastAsia="ar-SA"/>
        </w:rPr>
      </w:pPr>
      <w:r w:rsidRPr="00C60A97">
        <w:rPr>
          <w:rFonts w:ascii="Times New Roman" w:eastAsia="Times New Roman" w:hAnsi="Times New Roman" w:cs="Times New Roman"/>
          <w:sz w:val="24"/>
          <w:szCs w:val="24"/>
          <w:lang w:val="en-US" w:eastAsia="ar-SA"/>
        </w:rPr>
        <w:t xml:space="preserve">1 The famous George Washington portrait has been </w:t>
      </w:r>
      <w:r w:rsidRPr="00E15A77">
        <w:rPr>
          <w:rFonts w:ascii="Times New Roman" w:eastAsia="Times New Roman" w:hAnsi="Times New Roman" w:cs="Times New Roman"/>
          <w:b/>
          <w:sz w:val="24"/>
          <w:szCs w:val="24"/>
          <w:u w:val="single"/>
          <w:lang w:val="en-US" w:eastAsia="ar-SA"/>
        </w:rPr>
        <w:t>around in</w:t>
      </w:r>
      <w:r w:rsidRPr="00C60A97">
        <w:rPr>
          <w:rFonts w:ascii="Times New Roman" w:eastAsia="Times New Roman" w:hAnsi="Times New Roman" w:cs="Times New Roman"/>
          <w:sz w:val="24"/>
          <w:szCs w:val="24"/>
          <w:u w:val="single"/>
          <w:lang w:val="en-US" w:eastAsia="ar-SA"/>
        </w:rPr>
        <w:t>/around</w:t>
      </w:r>
      <w:r w:rsidRPr="00C60A97">
        <w:rPr>
          <w:rFonts w:ascii="Times New Roman" w:eastAsia="Times New Roman" w:hAnsi="Times New Roman" w:cs="Times New Roman"/>
          <w:sz w:val="24"/>
          <w:szCs w:val="24"/>
          <w:lang w:val="en-US" w:eastAsia="ar-SA"/>
        </w:rPr>
        <w:t xml:space="preserve"> the White house longer than anything else.</w:t>
      </w:r>
    </w:p>
    <w:p w:rsidR="00C60A97" w:rsidRPr="00C60A97" w:rsidRDefault="00C60A97" w:rsidP="00C60A97">
      <w:pPr>
        <w:suppressAutoHyphens/>
        <w:spacing w:after="0" w:line="240" w:lineRule="auto"/>
        <w:rPr>
          <w:rFonts w:ascii="Times New Roman" w:eastAsia="Times New Roman" w:hAnsi="Times New Roman" w:cs="Times New Roman"/>
          <w:sz w:val="24"/>
          <w:szCs w:val="24"/>
          <w:lang w:val="en-US" w:eastAsia="ar-SA"/>
        </w:rPr>
      </w:pPr>
      <w:r w:rsidRPr="00C60A97">
        <w:rPr>
          <w:rFonts w:ascii="Times New Roman" w:eastAsia="Times New Roman" w:hAnsi="Times New Roman" w:cs="Times New Roman"/>
          <w:sz w:val="24"/>
          <w:szCs w:val="24"/>
          <w:lang w:val="en-US" w:eastAsia="ar-SA"/>
        </w:rPr>
        <w:t xml:space="preserve">2. The Capitol is the second oldest public building in Washington </w:t>
      </w:r>
      <w:r w:rsidRPr="00E15A77">
        <w:rPr>
          <w:rFonts w:ascii="Times New Roman" w:eastAsia="Times New Roman" w:hAnsi="Times New Roman" w:cs="Times New Roman"/>
          <w:b/>
          <w:sz w:val="24"/>
          <w:szCs w:val="24"/>
          <w:u w:val="single"/>
          <w:lang w:val="en-US" w:eastAsia="ar-SA"/>
        </w:rPr>
        <w:t>compared to</w:t>
      </w:r>
      <w:r w:rsidRPr="00C60A97">
        <w:rPr>
          <w:rFonts w:ascii="Times New Roman" w:eastAsia="Times New Roman" w:hAnsi="Times New Roman" w:cs="Times New Roman"/>
          <w:sz w:val="24"/>
          <w:szCs w:val="24"/>
          <w:u w:val="single"/>
          <w:lang w:val="en-US" w:eastAsia="ar-SA"/>
        </w:rPr>
        <w:t>/compared</w:t>
      </w:r>
      <w:r w:rsidRPr="00C60A97">
        <w:rPr>
          <w:rFonts w:ascii="Times New Roman" w:eastAsia="Times New Roman" w:hAnsi="Times New Roman" w:cs="Times New Roman"/>
          <w:sz w:val="24"/>
          <w:szCs w:val="24"/>
          <w:lang w:val="en-US" w:eastAsia="ar-SA"/>
        </w:rPr>
        <w:t xml:space="preserve"> the White House.</w:t>
      </w:r>
    </w:p>
    <w:p w:rsidR="00C60A97" w:rsidRPr="00C60A97" w:rsidRDefault="00C60A97" w:rsidP="00C60A97">
      <w:pPr>
        <w:suppressAutoHyphens/>
        <w:spacing w:after="0" w:line="240" w:lineRule="auto"/>
        <w:rPr>
          <w:rFonts w:ascii="Times New Roman" w:eastAsia="Times New Roman" w:hAnsi="Times New Roman" w:cs="Times New Roman"/>
          <w:sz w:val="24"/>
          <w:szCs w:val="24"/>
          <w:lang w:val="en-US" w:eastAsia="ar-SA"/>
        </w:rPr>
      </w:pPr>
      <w:r w:rsidRPr="00C60A97">
        <w:rPr>
          <w:rFonts w:ascii="Times New Roman" w:eastAsia="Times New Roman" w:hAnsi="Times New Roman" w:cs="Times New Roman"/>
          <w:sz w:val="24"/>
          <w:szCs w:val="24"/>
          <w:lang w:val="en-US" w:eastAsia="ar-SA"/>
        </w:rPr>
        <w:t xml:space="preserve">3. The library of Congress, the largest library in the world, is </w:t>
      </w:r>
      <w:r w:rsidRPr="00C60A97">
        <w:rPr>
          <w:rFonts w:ascii="Times New Roman" w:eastAsia="Times New Roman" w:hAnsi="Times New Roman" w:cs="Times New Roman"/>
          <w:sz w:val="24"/>
          <w:szCs w:val="24"/>
          <w:u w:val="single"/>
          <w:lang w:val="en-US" w:eastAsia="ar-SA"/>
        </w:rPr>
        <w:t>packed/</w:t>
      </w:r>
      <w:r w:rsidRPr="00E15A77">
        <w:rPr>
          <w:rFonts w:ascii="Times New Roman" w:eastAsia="Times New Roman" w:hAnsi="Times New Roman" w:cs="Times New Roman"/>
          <w:b/>
          <w:sz w:val="24"/>
          <w:szCs w:val="24"/>
          <w:u w:val="single"/>
          <w:lang w:val="en-US" w:eastAsia="ar-SA"/>
        </w:rPr>
        <w:t>packed with</w:t>
      </w:r>
      <w:r w:rsidRPr="00C60A97">
        <w:rPr>
          <w:rFonts w:ascii="Times New Roman" w:eastAsia="Times New Roman" w:hAnsi="Times New Roman" w:cs="Times New Roman"/>
          <w:sz w:val="24"/>
          <w:szCs w:val="24"/>
          <w:lang w:val="en-US" w:eastAsia="ar-SA"/>
        </w:rPr>
        <w:t xml:space="preserve"> 85 million items-books, magazines, photos, music recordings, films and maps.</w:t>
      </w:r>
    </w:p>
    <w:p w:rsidR="00C60A97" w:rsidRPr="00C60A97" w:rsidRDefault="00C60A97" w:rsidP="00C60A97">
      <w:pPr>
        <w:suppressAutoHyphens/>
        <w:spacing w:after="0" w:line="240" w:lineRule="auto"/>
        <w:rPr>
          <w:rFonts w:ascii="Times New Roman" w:eastAsia="Times New Roman" w:hAnsi="Times New Roman" w:cs="Times New Roman"/>
          <w:sz w:val="24"/>
          <w:szCs w:val="24"/>
          <w:lang w:val="en-US" w:eastAsia="ar-SA"/>
        </w:rPr>
      </w:pPr>
      <w:r w:rsidRPr="00C60A97">
        <w:rPr>
          <w:rFonts w:ascii="Times New Roman" w:eastAsia="Times New Roman" w:hAnsi="Times New Roman" w:cs="Times New Roman"/>
          <w:sz w:val="24"/>
          <w:szCs w:val="24"/>
          <w:lang w:val="en-US" w:eastAsia="ar-SA"/>
        </w:rPr>
        <w:t>4 The Library of Congress is the only library of any kinds/</w:t>
      </w:r>
      <w:r w:rsidRPr="00E15A77">
        <w:rPr>
          <w:rFonts w:ascii="Times New Roman" w:eastAsia="Times New Roman" w:hAnsi="Times New Roman" w:cs="Times New Roman"/>
          <w:b/>
          <w:sz w:val="24"/>
          <w:szCs w:val="24"/>
          <w:lang w:val="en-US" w:eastAsia="ar-SA"/>
        </w:rPr>
        <w:t>this kind</w:t>
      </w:r>
      <w:r w:rsidRPr="00C60A97">
        <w:rPr>
          <w:rFonts w:ascii="Times New Roman" w:eastAsia="Times New Roman" w:hAnsi="Times New Roman" w:cs="Times New Roman"/>
          <w:sz w:val="24"/>
          <w:szCs w:val="24"/>
          <w:lang w:val="en-US" w:eastAsia="ar-SA"/>
        </w:rPr>
        <w:t xml:space="preserve"> in the world.</w:t>
      </w:r>
    </w:p>
    <w:p w:rsidR="00C60A97" w:rsidRPr="00C60A97" w:rsidRDefault="00C60A97" w:rsidP="00C60A97">
      <w:pPr>
        <w:suppressAutoHyphens/>
        <w:spacing w:after="0" w:line="240" w:lineRule="auto"/>
        <w:rPr>
          <w:rFonts w:ascii="Times New Roman" w:eastAsia="Times New Roman" w:hAnsi="Times New Roman" w:cs="Times New Roman"/>
          <w:sz w:val="24"/>
          <w:szCs w:val="24"/>
          <w:lang w:val="en-US" w:eastAsia="ar-SA"/>
        </w:rPr>
      </w:pPr>
      <w:r w:rsidRPr="00C60A97">
        <w:rPr>
          <w:rFonts w:ascii="Times New Roman" w:eastAsia="Times New Roman" w:hAnsi="Times New Roman" w:cs="Times New Roman"/>
          <w:sz w:val="24"/>
          <w:szCs w:val="24"/>
          <w:lang w:val="en-US" w:eastAsia="ar-SA"/>
        </w:rPr>
        <w:t xml:space="preserve">5. The Library of Congress has the original copy of the Gutenberg Bible, the first book </w:t>
      </w:r>
      <w:r w:rsidRPr="00E15A77">
        <w:rPr>
          <w:rFonts w:ascii="Times New Roman" w:eastAsia="Times New Roman" w:hAnsi="Times New Roman" w:cs="Times New Roman"/>
          <w:b/>
          <w:sz w:val="24"/>
          <w:szCs w:val="24"/>
          <w:lang w:val="en-US" w:eastAsia="ar-SA"/>
        </w:rPr>
        <w:t>ever</w:t>
      </w:r>
      <w:r w:rsidRPr="00C60A97">
        <w:rPr>
          <w:rFonts w:ascii="Times New Roman" w:eastAsia="Times New Roman" w:hAnsi="Times New Roman" w:cs="Times New Roman"/>
          <w:sz w:val="24"/>
          <w:szCs w:val="24"/>
          <w:lang w:val="en-US" w:eastAsia="ar-SA"/>
        </w:rPr>
        <w:t>/never printed in movable type (</w:t>
      </w:r>
      <w:r w:rsidRPr="00C60A97">
        <w:rPr>
          <w:rFonts w:ascii="Times New Roman" w:eastAsia="Times New Roman" w:hAnsi="Times New Roman" w:cs="Times New Roman"/>
          <w:sz w:val="24"/>
          <w:szCs w:val="24"/>
          <w:lang w:eastAsia="ar-SA"/>
        </w:rPr>
        <w:t>печатнымспособом</w:t>
      </w:r>
      <w:r w:rsidRPr="00C60A97">
        <w:rPr>
          <w:rFonts w:ascii="Times New Roman" w:eastAsia="Times New Roman" w:hAnsi="Times New Roman" w:cs="Times New Roman"/>
          <w:sz w:val="24"/>
          <w:szCs w:val="24"/>
          <w:lang w:val="en-US" w:eastAsia="ar-SA"/>
        </w:rPr>
        <w:t>).</w:t>
      </w:r>
    </w:p>
    <w:p w:rsidR="00C60A97" w:rsidRPr="00C60A97" w:rsidRDefault="00C60A97" w:rsidP="00C60A97">
      <w:pPr>
        <w:suppressAutoHyphens/>
        <w:spacing w:after="0" w:line="240" w:lineRule="auto"/>
        <w:rPr>
          <w:rFonts w:ascii="Times New Roman" w:eastAsia="Times New Roman" w:hAnsi="Times New Roman" w:cs="Times New Roman"/>
          <w:sz w:val="24"/>
          <w:szCs w:val="24"/>
          <w:lang w:val="en-US" w:eastAsia="ar-SA"/>
        </w:rPr>
      </w:pPr>
    </w:p>
    <w:p w:rsidR="00C60A97" w:rsidRPr="00C60A97" w:rsidRDefault="00C60A97" w:rsidP="00C60A97">
      <w:pPr>
        <w:suppressAutoHyphens/>
        <w:spacing w:after="0" w:line="240" w:lineRule="auto"/>
        <w:rPr>
          <w:rFonts w:ascii="Times New Roman" w:eastAsia="Times New Roman" w:hAnsi="Times New Roman" w:cs="Times New Roman"/>
          <w:b/>
          <w:sz w:val="24"/>
          <w:szCs w:val="24"/>
          <w:lang w:val="en-US" w:eastAsia="ar-SA"/>
        </w:rPr>
      </w:pPr>
      <w:r w:rsidRPr="00C60A97">
        <w:rPr>
          <w:rFonts w:ascii="Times New Roman" w:eastAsia="Times New Roman" w:hAnsi="Times New Roman" w:cs="Times New Roman"/>
          <w:b/>
          <w:sz w:val="24"/>
          <w:szCs w:val="24"/>
          <w:lang w:val="en-US" w:eastAsia="ar-SA"/>
        </w:rPr>
        <w:t>IV Writing</w:t>
      </w:r>
    </w:p>
    <w:p w:rsidR="00C60A97" w:rsidRPr="00C60A97" w:rsidRDefault="00C60A97" w:rsidP="00C60A97">
      <w:pPr>
        <w:suppressAutoHyphens/>
        <w:spacing w:after="0" w:line="240" w:lineRule="auto"/>
        <w:rPr>
          <w:rFonts w:ascii="Times New Roman" w:eastAsia="Times New Roman" w:hAnsi="Times New Roman" w:cs="Times New Roman"/>
          <w:b/>
          <w:sz w:val="24"/>
          <w:szCs w:val="24"/>
          <w:lang w:val="en-US" w:eastAsia="ar-SA"/>
        </w:rPr>
      </w:pPr>
      <w:r w:rsidRPr="00C60A97">
        <w:rPr>
          <w:rFonts w:ascii="Times New Roman" w:eastAsia="Times New Roman" w:hAnsi="Times New Roman" w:cs="Times New Roman"/>
          <w:b/>
          <w:sz w:val="24"/>
          <w:szCs w:val="24"/>
          <w:lang w:val="en-US" w:eastAsia="ar-SA"/>
        </w:rPr>
        <w:t>(Assessment Tasks, p.31)</w:t>
      </w:r>
    </w:p>
    <w:p w:rsidR="00C60A97" w:rsidRPr="00C60A97" w:rsidRDefault="00C60A97" w:rsidP="00C60A97">
      <w:pPr>
        <w:suppressAutoHyphens/>
        <w:spacing w:after="0" w:line="240" w:lineRule="auto"/>
        <w:rPr>
          <w:rFonts w:ascii="Times New Roman" w:eastAsia="Times New Roman" w:hAnsi="Times New Roman" w:cs="Times New Roman"/>
          <w:b/>
          <w:sz w:val="28"/>
          <w:szCs w:val="28"/>
          <w:lang w:val="en-US" w:eastAsia="ar-SA"/>
        </w:rPr>
      </w:pPr>
    </w:p>
    <w:p w:rsidR="00C60A97" w:rsidRPr="00C60A97" w:rsidRDefault="00C60A97" w:rsidP="00C60A97">
      <w:pPr>
        <w:suppressAutoHyphens/>
        <w:spacing w:after="0" w:line="240" w:lineRule="auto"/>
        <w:rPr>
          <w:rFonts w:ascii="Times New Roman" w:eastAsia="Times New Roman" w:hAnsi="Times New Roman" w:cs="Times New Roman"/>
          <w:i/>
          <w:sz w:val="24"/>
          <w:szCs w:val="24"/>
          <w:lang w:val="en-US" w:eastAsia="ar-SA"/>
        </w:rPr>
      </w:pPr>
      <w:r w:rsidRPr="00C60A97">
        <w:rPr>
          <w:rFonts w:ascii="Times New Roman" w:eastAsia="Times New Roman" w:hAnsi="Times New Roman" w:cs="Times New Roman"/>
          <w:i/>
          <w:sz w:val="24"/>
          <w:szCs w:val="24"/>
          <w:lang w:val="en-US" w:eastAsia="ar-SA"/>
        </w:rPr>
        <w:t>Write a letter to the Carver National Monument Superintendent (</w:t>
      </w:r>
      <w:r w:rsidRPr="00C60A97">
        <w:rPr>
          <w:rFonts w:ascii="Times New Roman" w:eastAsia="Times New Roman" w:hAnsi="Times New Roman" w:cs="Times New Roman"/>
          <w:i/>
          <w:sz w:val="24"/>
          <w:szCs w:val="24"/>
          <w:lang w:eastAsia="ar-SA"/>
        </w:rPr>
        <w:t>главныйсмотритель</w:t>
      </w:r>
      <w:r w:rsidRPr="00C60A97">
        <w:rPr>
          <w:rFonts w:ascii="Times New Roman" w:eastAsia="Times New Roman" w:hAnsi="Times New Roman" w:cs="Times New Roman"/>
          <w:i/>
          <w:sz w:val="24"/>
          <w:szCs w:val="24"/>
          <w:lang w:val="en-US" w:eastAsia="ar-SA"/>
        </w:rPr>
        <w:t>) to say why you want to visit the monument and ask not less than 5 questions for details.</w:t>
      </w:r>
    </w:p>
    <w:p w:rsidR="00C60A97" w:rsidRPr="00C60A97" w:rsidRDefault="00C60A97" w:rsidP="00C60A97">
      <w:pPr>
        <w:suppressAutoHyphens/>
        <w:spacing w:after="0" w:line="240" w:lineRule="auto"/>
        <w:rPr>
          <w:rFonts w:ascii="Times New Roman" w:eastAsia="Times New Roman" w:hAnsi="Times New Roman" w:cs="Times New Roman"/>
          <w:i/>
          <w:sz w:val="24"/>
          <w:szCs w:val="24"/>
          <w:lang w:val="en-US" w:eastAsia="ar-SA"/>
        </w:rPr>
      </w:pPr>
    </w:p>
    <w:p w:rsidR="00C60A97" w:rsidRPr="00C60A97" w:rsidRDefault="00C60A97" w:rsidP="00C60A97">
      <w:pPr>
        <w:suppressAutoHyphens/>
        <w:spacing w:after="0" w:line="240" w:lineRule="auto"/>
        <w:rPr>
          <w:rFonts w:ascii="Times New Roman" w:eastAsia="Times New Roman" w:hAnsi="Times New Roman" w:cs="Times New Roman"/>
          <w:b/>
          <w:i/>
          <w:sz w:val="24"/>
          <w:szCs w:val="24"/>
          <w:lang w:val="en-US" w:eastAsia="ar-SA"/>
        </w:rPr>
      </w:pPr>
      <w:r w:rsidRPr="00C60A97">
        <w:rPr>
          <w:rFonts w:ascii="Times New Roman" w:eastAsia="Times New Roman" w:hAnsi="Times New Roman" w:cs="Times New Roman"/>
          <w:b/>
          <w:i/>
          <w:sz w:val="24"/>
          <w:szCs w:val="24"/>
          <w:lang w:val="en-US" w:eastAsia="ar-SA"/>
        </w:rPr>
        <w:t>Address: Superintendent. George Washington Carver National Monument. 56446 Carver Road. Diamond. Mo. 64840.</w:t>
      </w:r>
    </w:p>
    <w:p w:rsidR="00C60A97" w:rsidRPr="00C60A97" w:rsidRDefault="00C60A97" w:rsidP="00C60A97">
      <w:pPr>
        <w:suppressAutoHyphens/>
        <w:spacing w:after="0" w:line="240" w:lineRule="auto"/>
        <w:rPr>
          <w:rFonts w:ascii="Times New Roman" w:eastAsia="Times New Roman" w:hAnsi="Times New Roman" w:cs="Times New Roman"/>
          <w:b/>
          <w:i/>
          <w:sz w:val="24"/>
          <w:szCs w:val="24"/>
          <w:lang w:val="en-US" w:eastAsia="ar-SA"/>
        </w:rPr>
      </w:pPr>
    </w:p>
    <w:p w:rsidR="00C60A97" w:rsidRPr="00C60A97" w:rsidRDefault="00C60A97" w:rsidP="00C60A97">
      <w:pPr>
        <w:suppressAutoHyphens/>
        <w:spacing w:after="0" w:line="240" w:lineRule="auto"/>
        <w:rPr>
          <w:rFonts w:ascii="Times New Roman" w:eastAsia="Times New Roman" w:hAnsi="Times New Roman" w:cs="Times New Roman"/>
          <w:b/>
          <w:sz w:val="24"/>
          <w:szCs w:val="24"/>
          <w:lang w:val="en-US" w:eastAsia="ar-SA"/>
        </w:rPr>
      </w:pPr>
      <w:r w:rsidRPr="00C60A97">
        <w:rPr>
          <w:rFonts w:ascii="Times New Roman" w:eastAsia="Times New Roman" w:hAnsi="Times New Roman" w:cs="Times New Roman"/>
          <w:b/>
          <w:sz w:val="24"/>
          <w:szCs w:val="24"/>
          <w:lang w:val="en-US" w:eastAsia="ar-SA"/>
        </w:rPr>
        <w:t>Dear Sir,</w:t>
      </w:r>
    </w:p>
    <w:p w:rsidR="00C60A97" w:rsidRPr="00C60A97" w:rsidRDefault="00C60A97" w:rsidP="00C60A97">
      <w:pPr>
        <w:suppressAutoHyphens/>
        <w:spacing w:after="0" w:line="240" w:lineRule="auto"/>
        <w:rPr>
          <w:rFonts w:ascii="Times New Roman" w:eastAsia="Times New Roman" w:hAnsi="Times New Roman" w:cs="Times New Roman"/>
          <w:b/>
          <w:sz w:val="24"/>
          <w:szCs w:val="24"/>
          <w:lang w:val="en-US" w:eastAsia="ar-SA"/>
        </w:rPr>
      </w:pPr>
      <w:r w:rsidRPr="00C60A97">
        <w:rPr>
          <w:rFonts w:ascii="Times New Roman" w:eastAsia="Times New Roman" w:hAnsi="Times New Roman" w:cs="Times New Roman"/>
          <w:b/>
          <w:sz w:val="24"/>
          <w:szCs w:val="24"/>
          <w:lang w:val="en-US" w:eastAsia="ar-SA"/>
        </w:rPr>
        <w:t>When I was thinking of my summer holidays I heard your advertisement.</w:t>
      </w:r>
    </w:p>
    <w:p w:rsidR="00C60A97" w:rsidRPr="00C60A97" w:rsidRDefault="00C60A97" w:rsidP="00C60A97">
      <w:pPr>
        <w:suppressAutoHyphens/>
        <w:spacing w:after="0" w:line="240" w:lineRule="auto"/>
        <w:rPr>
          <w:rFonts w:ascii="Times New Roman" w:eastAsia="Times New Roman" w:hAnsi="Times New Roman" w:cs="Times New Roman"/>
          <w:b/>
          <w:sz w:val="24"/>
          <w:szCs w:val="24"/>
          <w:lang w:val="en-US" w:eastAsia="ar-SA"/>
        </w:rPr>
      </w:pPr>
      <w:r w:rsidRPr="00C60A97">
        <w:rPr>
          <w:rFonts w:ascii="Times New Roman" w:eastAsia="Times New Roman" w:hAnsi="Times New Roman" w:cs="Times New Roman"/>
          <w:b/>
          <w:sz w:val="24"/>
          <w:szCs w:val="24"/>
          <w:lang w:val="en-US" w:eastAsia="ar-SA"/>
        </w:rPr>
        <w:t>My family and I think that____________________________________________, because</w:t>
      </w:r>
    </w:p>
    <w:p w:rsidR="00C60A97" w:rsidRPr="00C60A97" w:rsidRDefault="00C60A97" w:rsidP="00C60A97">
      <w:pPr>
        <w:suppressAutoHyphens/>
        <w:spacing w:after="0" w:line="240" w:lineRule="auto"/>
        <w:rPr>
          <w:rFonts w:ascii="Times New Roman" w:eastAsia="Times New Roman" w:hAnsi="Times New Roman" w:cs="Times New Roman"/>
          <w:b/>
          <w:sz w:val="24"/>
          <w:szCs w:val="24"/>
          <w:lang w:val="en-US" w:eastAsia="ar-SA"/>
        </w:rPr>
      </w:pPr>
      <w:r w:rsidRPr="00C60A97">
        <w:rPr>
          <w:rFonts w:ascii="Times New Roman" w:eastAsia="Times New Roman" w:hAnsi="Times New Roman" w:cs="Times New Roman"/>
          <w:b/>
          <w:sz w:val="24"/>
          <w:szCs w:val="24"/>
          <w:lang w:val="en-US" w:eastAsia="ar-SA"/>
        </w:rPr>
        <w:t>____________________________________________________________________________________</w:t>
      </w:r>
    </w:p>
    <w:p w:rsidR="00C60A97" w:rsidRPr="00C60A97" w:rsidRDefault="00C60A97" w:rsidP="00C60A97">
      <w:pPr>
        <w:suppressAutoHyphens/>
        <w:spacing w:after="0" w:line="240" w:lineRule="auto"/>
        <w:rPr>
          <w:rFonts w:ascii="Times New Roman" w:eastAsia="Times New Roman" w:hAnsi="Times New Roman" w:cs="Times New Roman"/>
          <w:b/>
          <w:sz w:val="24"/>
          <w:szCs w:val="24"/>
          <w:lang w:val="en-US" w:eastAsia="ar-SA"/>
        </w:rPr>
      </w:pPr>
      <w:r w:rsidRPr="00C60A97">
        <w:rPr>
          <w:rFonts w:ascii="Times New Roman" w:eastAsia="Times New Roman" w:hAnsi="Times New Roman" w:cs="Times New Roman"/>
          <w:b/>
          <w:sz w:val="24"/>
          <w:szCs w:val="24"/>
          <w:lang w:val="en-US" w:eastAsia="ar-SA"/>
        </w:rPr>
        <w:t xml:space="preserve"> But we would like to ask you a few questions.</w:t>
      </w:r>
    </w:p>
    <w:p w:rsidR="00C60A97" w:rsidRPr="00C60A97" w:rsidRDefault="00C60A97" w:rsidP="00C60A97">
      <w:pPr>
        <w:suppressAutoHyphens/>
        <w:spacing w:after="0" w:line="240" w:lineRule="auto"/>
        <w:rPr>
          <w:rFonts w:ascii="Times New Roman" w:eastAsia="Times New Roman" w:hAnsi="Times New Roman" w:cs="Times New Roman"/>
          <w:b/>
          <w:sz w:val="24"/>
          <w:szCs w:val="24"/>
          <w:lang w:val="en-US" w:eastAsia="ar-SA"/>
        </w:rPr>
      </w:pPr>
      <w:r w:rsidRPr="00C60A97">
        <w:rPr>
          <w:rFonts w:ascii="Times New Roman" w:eastAsia="Times New Roman" w:hAnsi="Times New Roman" w:cs="Times New Roman"/>
          <w:b/>
          <w:sz w:val="24"/>
          <w:szCs w:val="24"/>
          <w:lang w:val="en-US" w:eastAsia="ar-SA"/>
        </w:rPr>
        <w:t>____________________________________________________________________________________</w:t>
      </w:r>
    </w:p>
    <w:p w:rsidR="00C60A97" w:rsidRPr="00C60A97" w:rsidRDefault="00C60A97" w:rsidP="00C60A97">
      <w:pPr>
        <w:suppressAutoHyphens/>
        <w:spacing w:after="0" w:line="240" w:lineRule="auto"/>
        <w:rPr>
          <w:rFonts w:ascii="Times New Roman" w:eastAsia="Times New Roman" w:hAnsi="Times New Roman" w:cs="Times New Roman"/>
          <w:b/>
          <w:sz w:val="24"/>
          <w:szCs w:val="24"/>
          <w:lang w:val="en-US" w:eastAsia="ar-SA"/>
        </w:rPr>
      </w:pPr>
      <w:r w:rsidRPr="00C60A97">
        <w:rPr>
          <w:rFonts w:ascii="Times New Roman" w:eastAsia="Times New Roman" w:hAnsi="Times New Roman" w:cs="Times New Roman"/>
          <w:b/>
          <w:sz w:val="24"/>
          <w:szCs w:val="24"/>
          <w:lang w:val="en-US" w:eastAsia="ar-SA"/>
        </w:rPr>
        <w:t>____________________________________________________________________________________</w:t>
      </w:r>
    </w:p>
    <w:p w:rsidR="00C60A97" w:rsidRPr="00C60A97" w:rsidRDefault="00C60A97" w:rsidP="00C60A97">
      <w:pPr>
        <w:suppressAutoHyphens/>
        <w:spacing w:after="0" w:line="240" w:lineRule="auto"/>
        <w:rPr>
          <w:rFonts w:ascii="Times New Roman" w:eastAsia="Times New Roman" w:hAnsi="Times New Roman" w:cs="Times New Roman"/>
          <w:b/>
          <w:sz w:val="24"/>
          <w:szCs w:val="24"/>
          <w:lang w:val="en-US" w:eastAsia="ar-SA"/>
        </w:rPr>
      </w:pPr>
      <w:r w:rsidRPr="00C60A97">
        <w:rPr>
          <w:rFonts w:ascii="Times New Roman" w:eastAsia="Times New Roman" w:hAnsi="Times New Roman" w:cs="Times New Roman"/>
          <w:b/>
          <w:sz w:val="24"/>
          <w:szCs w:val="24"/>
          <w:lang w:val="en-US" w:eastAsia="ar-SA"/>
        </w:rPr>
        <w:t>____________________________________________________________________________________</w:t>
      </w:r>
    </w:p>
    <w:p w:rsidR="00C60A97" w:rsidRPr="00C60A97" w:rsidRDefault="00C60A97" w:rsidP="00C60A97">
      <w:pPr>
        <w:suppressAutoHyphens/>
        <w:spacing w:after="0" w:line="240" w:lineRule="auto"/>
        <w:rPr>
          <w:rFonts w:ascii="Times New Roman" w:eastAsia="Times New Roman" w:hAnsi="Times New Roman" w:cs="Times New Roman"/>
          <w:b/>
          <w:sz w:val="24"/>
          <w:szCs w:val="24"/>
          <w:lang w:val="en-US" w:eastAsia="ar-SA"/>
        </w:rPr>
      </w:pPr>
      <w:r w:rsidRPr="00C60A97">
        <w:rPr>
          <w:rFonts w:ascii="Times New Roman" w:eastAsia="Times New Roman" w:hAnsi="Times New Roman" w:cs="Times New Roman"/>
          <w:b/>
          <w:sz w:val="24"/>
          <w:szCs w:val="24"/>
          <w:lang w:val="en-US" w:eastAsia="ar-SA"/>
        </w:rPr>
        <w:t>_____________________________________________________________________________________</w:t>
      </w:r>
    </w:p>
    <w:p w:rsidR="00C60A97" w:rsidRPr="00C60A97" w:rsidRDefault="00C60A97" w:rsidP="00C60A97">
      <w:pPr>
        <w:suppressAutoHyphens/>
        <w:spacing w:after="0" w:line="240" w:lineRule="auto"/>
        <w:rPr>
          <w:rFonts w:ascii="Times New Roman" w:eastAsia="Times New Roman" w:hAnsi="Times New Roman" w:cs="Times New Roman"/>
          <w:b/>
          <w:sz w:val="24"/>
          <w:szCs w:val="24"/>
          <w:lang w:val="en-US" w:eastAsia="ar-SA"/>
        </w:rPr>
      </w:pPr>
      <w:r w:rsidRPr="00C60A97">
        <w:rPr>
          <w:rFonts w:ascii="Times New Roman" w:eastAsia="Times New Roman" w:hAnsi="Times New Roman" w:cs="Times New Roman"/>
          <w:b/>
          <w:sz w:val="24"/>
          <w:szCs w:val="24"/>
          <w:lang w:val="en-US" w:eastAsia="ar-SA"/>
        </w:rPr>
        <w:t>_____________________________________________________________________________________</w:t>
      </w:r>
    </w:p>
    <w:p w:rsidR="00C60A97" w:rsidRPr="00C60A97" w:rsidRDefault="00C60A97" w:rsidP="00C60A97">
      <w:pPr>
        <w:suppressAutoHyphens/>
        <w:spacing w:after="0" w:line="240" w:lineRule="auto"/>
        <w:rPr>
          <w:rFonts w:ascii="Times New Roman" w:eastAsia="Times New Roman" w:hAnsi="Times New Roman" w:cs="Times New Roman"/>
          <w:b/>
          <w:sz w:val="24"/>
          <w:szCs w:val="24"/>
          <w:lang w:val="en-US" w:eastAsia="ar-SA"/>
        </w:rPr>
      </w:pPr>
      <w:r w:rsidRPr="00C60A97">
        <w:rPr>
          <w:rFonts w:ascii="Times New Roman" w:eastAsia="Times New Roman" w:hAnsi="Times New Roman" w:cs="Times New Roman"/>
          <w:b/>
          <w:sz w:val="24"/>
          <w:szCs w:val="24"/>
          <w:lang w:val="en-US" w:eastAsia="ar-SA"/>
        </w:rPr>
        <w:t>____________________________________________________________________________________.</w:t>
      </w:r>
    </w:p>
    <w:p w:rsidR="00C60A97" w:rsidRPr="00C60A97" w:rsidRDefault="00C60A97" w:rsidP="00C60A97">
      <w:pPr>
        <w:suppressAutoHyphens/>
        <w:spacing w:after="0" w:line="240" w:lineRule="auto"/>
        <w:rPr>
          <w:rFonts w:ascii="Times New Roman" w:eastAsia="Times New Roman" w:hAnsi="Times New Roman" w:cs="Times New Roman"/>
          <w:b/>
          <w:sz w:val="24"/>
          <w:szCs w:val="24"/>
          <w:lang w:val="en-US" w:eastAsia="ar-SA"/>
        </w:rPr>
      </w:pPr>
      <w:r w:rsidRPr="00C60A97">
        <w:rPr>
          <w:rFonts w:ascii="Times New Roman" w:eastAsia="Times New Roman" w:hAnsi="Times New Roman" w:cs="Times New Roman"/>
          <w:b/>
          <w:sz w:val="24"/>
          <w:szCs w:val="24"/>
          <w:lang w:val="en-US" w:eastAsia="ar-SA"/>
        </w:rPr>
        <w:t xml:space="preserve">         May I thank you in advance.</w:t>
      </w:r>
    </w:p>
    <w:p w:rsidR="00C60A97" w:rsidRPr="00C60A97" w:rsidRDefault="00C60A97" w:rsidP="00C60A97">
      <w:pPr>
        <w:suppressAutoHyphens/>
        <w:spacing w:after="0" w:line="240" w:lineRule="auto"/>
        <w:rPr>
          <w:rFonts w:ascii="Times New Roman" w:eastAsia="Times New Roman" w:hAnsi="Times New Roman" w:cs="Times New Roman"/>
          <w:b/>
          <w:sz w:val="24"/>
          <w:szCs w:val="24"/>
          <w:lang w:val="en-US" w:eastAsia="ar-SA"/>
        </w:rPr>
      </w:pPr>
      <w:r w:rsidRPr="00C60A97">
        <w:rPr>
          <w:rFonts w:ascii="Times New Roman" w:eastAsia="Times New Roman" w:hAnsi="Times New Roman" w:cs="Times New Roman"/>
          <w:b/>
          <w:sz w:val="24"/>
          <w:szCs w:val="24"/>
          <w:lang w:val="en-US" w:eastAsia="ar-SA"/>
        </w:rPr>
        <w:t xml:space="preserve">                                                           Sincerely yours,_________________________________________</w:t>
      </w:r>
    </w:p>
    <w:p w:rsidR="00C60A97" w:rsidRPr="00C60A97" w:rsidRDefault="00C60A97" w:rsidP="00C60A97">
      <w:pPr>
        <w:suppressAutoHyphens/>
        <w:spacing w:after="0" w:line="240" w:lineRule="auto"/>
        <w:rPr>
          <w:rFonts w:ascii="Times New Roman" w:eastAsia="Times New Roman" w:hAnsi="Times New Roman" w:cs="Times New Roman"/>
          <w:b/>
          <w:sz w:val="24"/>
          <w:szCs w:val="24"/>
          <w:lang w:val="en-US" w:eastAsia="ar-SA"/>
        </w:rPr>
      </w:pPr>
    </w:p>
    <w:p w:rsidR="00C60A97" w:rsidRPr="00C60A97" w:rsidRDefault="00C60A97" w:rsidP="00C60A97">
      <w:pPr>
        <w:suppressAutoHyphens/>
        <w:spacing w:after="0" w:line="240" w:lineRule="auto"/>
        <w:rPr>
          <w:rFonts w:ascii="Times New Roman" w:eastAsia="Times New Roman" w:hAnsi="Times New Roman" w:cs="Times New Roman"/>
          <w:sz w:val="24"/>
          <w:szCs w:val="24"/>
          <w:lang w:val="en-US" w:eastAsia="ar-SA"/>
        </w:rPr>
      </w:pPr>
    </w:p>
    <w:p w:rsidR="00C60A97" w:rsidRPr="00C60A97" w:rsidRDefault="00C60A97" w:rsidP="00C60A97">
      <w:pPr>
        <w:suppressAutoHyphens/>
        <w:spacing w:after="0" w:line="240" w:lineRule="auto"/>
        <w:rPr>
          <w:rFonts w:ascii="Times New Roman" w:eastAsia="Times New Roman" w:hAnsi="Times New Roman" w:cs="Times New Roman"/>
          <w:b/>
          <w:sz w:val="24"/>
          <w:szCs w:val="24"/>
          <w:lang w:val="en-US" w:eastAsia="ar-SA"/>
        </w:rPr>
      </w:pPr>
      <w:r w:rsidRPr="00C60A97">
        <w:rPr>
          <w:rFonts w:ascii="Times New Roman" w:eastAsia="Times New Roman" w:hAnsi="Times New Roman" w:cs="Times New Roman"/>
          <w:b/>
          <w:sz w:val="24"/>
          <w:szCs w:val="24"/>
          <w:lang w:val="en-US" w:eastAsia="ar-SA"/>
        </w:rPr>
        <w:lastRenderedPageBreak/>
        <w:t>V. Speaking</w:t>
      </w:r>
    </w:p>
    <w:p w:rsidR="00C60A97" w:rsidRPr="00C60A97" w:rsidRDefault="00C60A97" w:rsidP="00C60A97">
      <w:pPr>
        <w:suppressAutoHyphens/>
        <w:spacing w:after="0" w:line="240" w:lineRule="auto"/>
        <w:rPr>
          <w:rFonts w:ascii="Times New Roman" w:eastAsia="Times New Roman" w:hAnsi="Times New Roman" w:cs="Times New Roman"/>
          <w:b/>
          <w:sz w:val="24"/>
          <w:szCs w:val="24"/>
          <w:lang w:val="en-US" w:eastAsia="ar-SA"/>
        </w:rPr>
      </w:pPr>
      <w:r w:rsidRPr="00C60A97">
        <w:rPr>
          <w:rFonts w:ascii="Times New Roman" w:eastAsia="Times New Roman" w:hAnsi="Times New Roman" w:cs="Times New Roman"/>
          <w:b/>
          <w:sz w:val="24"/>
          <w:szCs w:val="24"/>
          <w:lang w:val="en-US" w:eastAsia="ar-SA"/>
        </w:rPr>
        <w:t>(Assessment Tasks, p. 33)</w:t>
      </w:r>
    </w:p>
    <w:p w:rsidR="00C60A97" w:rsidRPr="00C60A97" w:rsidRDefault="00C60A97" w:rsidP="00C60A97">
      <w:pPr>
        <w:suppressAutoHyphens/>
        <w:spacing w:after="0" w:line="240" w:lineRule="auto"/>
        <w:rPr>
          <w:rFonts w:ascii="Times New Roman" w:eastAsia="Times New Roman" w:hAnsi="Times New Roman" w:cs="Times New Roman"/>
          <w:b/>
          <w:sz w:val="24"/>
          <w:szCs w:val="24"/>
          <w:lang w:val="en-US" w:eastAsia="ar-SA"/>
        </w:rPr>
      </w:pPr>
    </w:p>
    <w:p w:rsidR="00C60A97" w:rsidRPr="00C60A97" w:rsidRDefault="00C60A97" w:rsidP="00C60A97">
      <w:pPr>
        <w:suppressAutoHyphens/>
        <w:spacing w:after="0" w:line="240" w:lineRule="auto"/>
        <w:rPr>
          <w:rFonts w:ascii="Times New Roman" w:eastAsia="Times New Roman" w:hAnsi="Times New Roman" w:cs="Times New Roman"/>
          <w:b/>
          <w:sz w:val="24"/>
          <w:szCs w:val="24"/>
          <w:lang w:val="en-US" w:eastAsia="ar-SA"/>
        </w:rPr>
      </w:pPr>
      <w:r w:rsidRPr="00C60A97">
        <w:rPr>
          <w:rFonts w:ascii="Times New Roman" w:eastAsia="Times New Roman" w:hAnsi="Times New Roman" w:cs="Times New Roman"/>
          <w:b/>
          <w:sz w:val="24"/>
          <w:szCs w:val="24"/>
          <w:lang w:val="en-US" w:eastAsia="ar-SA"/>
        </w:rPr>
        <w:t>VI. Cultural Awareness</w:t>
      </w:r>
    </w:p>
    <w:p w:rsidR="00C60A97" w:rsidRPr="00C60A97" w:rsidRDefault="00C60A97" w:rsidP="00C60A97">
      <w:pPr>
        <w:suppressAutoHyphens/>
        <w:spacing w:after="0" w:line="240" w:lineRule="auto"/>
        <w:rPr>
          <w:rFonts w:ascii="Times New Roman" w:eastAsia="Times New Roman" w:hAnsi="Times New Roman" w:cs="Times New Roman"/>
          <w:b/>
          <w:sz w:val="24"/>
          <w:szCs w:val="24"/>
          <w:lang w:val="en-US" w:eastAsia="ar-SA"/>
        </w:rPr>
      </w:pPr>
      <w:r w:rsidRPr="00C60A97">
        <w:rPr>
          <w:rFonts w:ascii="Times New Roman" w:eastAsia="Times New Roman" w:hAnsi="Times New Roman" w:cs="Times New Roman"/>
          <w:b/>
          <w:sz w:val="24"/>
          <w:szCs w:val="24"/>
          <w:lang w:val="en-US" w:eastAsia="ar-SA"/>
        </w:rPr>
        <w:t>(Assessment Tasks, p. 34)</w:t>
      </w:r>
    </w:p>
    <w:p w:rsidR="00C60A97" w:rsidRPr="00C60A97" w:rsidRDefault="00C60A97" w:rsidP="00C60A97">
      <w:pPr>
        <w:suppressAutoHyphens/>
        <w:spacing w:after="0" w:line="240" w:lineRule="auto"/>
        <w:rPr>
          <w:rFonts w:ascii="Times New Roman" w:eastAsia="Times New Roman" w:hAnsi="Times New Roman" w:cs="Times New Roman"/>
          <w:i/>
          <w:sz w:val="24"/>
          <w:szCs w:val="24"/>
          <w:lang w:val="en-US" w:eastAsia="ar-SA"/>
        </w:rPr>
      </w:pPr>
      <w:r w:rsidRPr="00C60A97">
        <w:rPr>
          <w:rFonts w:ascii="Times New Roman" w:eastAsia="Times New Roman" w:hAnsi="Times New Roman" w:cs="Times New Roman"/>
          <w:i/>
          <w:sz w:val="24"/>
          <w:szCs w:val="24"/>
          <w:lang w:val="en-US" w:eastAsia="ar-SA"/>
        </w:rPr>
        <w:t>These people are from different countries. They brought fame to their countries in different historical periods.</w:t>
      </w:r>
    </w:p>
    <w:p w:rsidR="00C60A97" w:rsidRPr="00C60A97" w:rsidRDefault="00C60A97" w:rsidP="00C60A97">
      <w:pPr>
        <w:suppressAutoHyphens/>
        <w:spacing w:after="0" w:line="240" w:lineRule="auto"/>
        <w:rPr>
          <w:rFonts w:ascii="Times New Roman" w:eastAsia="Times New Roman" w:hAnsi="Times New Roman" w:cs="Times New Roman"/>
          <w:i/>
          <w:sz w:val="24"/>
          <w:szCs w:val="24"/>
          <w:lang w:val="en-US" w:eastAsia="ar-SA"/>
        </w:rPr>
      </w:pPr>
      <w:r w:rsidRPr="00C60A97">
        <w:rPr>
          <w:rFonts w:ascii="Times New Roman" w:eastAsia="Times New Roman" w:hAnsi="Times New Roman" w:cs="Times New Roman"/>
          <w:i/>
          <w:sz w:val="24"/>
          <w:szCs w:val="24"/>
          <w:lang w:val="en-US" w:eastAsia="ar-SA"/>
        </w:rPr>
        <w:t>Fill each of the gaps with the appropriate name from the box. There is an example (0) at the beginning.</w:t>
      </w:r>
    </w:p>
    <w:p w:rsidR="00C60A97" w:rsidRPr="00C60A97" w:rsidRDefault="00C60A97" w:rsidP="00C60A97">
      <w:pPr>
        <w:suppressAutoHyphens/>
        <w:spacing w:after="0" w:line="240" w:lineRule="auto"/>
        <w:rPr>
          <w:rFonts w:ascii="Times New Roman" w:eastAsia="Times New Roman" w:hAnsi="Times New Roman" w:cs="Times New Roman"/>
          <w:i/>
          <w:sz w:val="24"/>
          <w:szCs w:val="24"/>
          <w:lang w:val="en-US" w:eastAsia="ar-SA"/>
        </w:rPr>
      </w:pPr>
    </w:p>
    <w:p w:rsidR="00C60A97" w:rsidRPr="00C60A97" w:rsidRDefault="00C60A97" w:rsidP="00C60A97">
      <w:pPr>
        <w:suppressAutoHyphens/>
        <w:spacing w:after="0" w:line="240" w:lineRule="auto"/>
        <w:rPr>
          <w:rFonts w:ascii="Times New Roman" w:eastAsia="Times New Roman" w:hAnsi="Times New Roman" w:cs="Times New Roman"/>
          <w:b/>
          <w:sz w:val="24"/>
          <w:szCs w:val="24"/>
          <w:lang w:val="en-US" w:eastAsia="ar-SA"/>
        </w:rPr>
      </w:pPr>
      <w:r w:rsidRPr="00C60A97">
        <w:rPr>
          <w:rFonts w:ascii="Times New Roman" w:eastAsia="Times New Roman" w:hAnsi="Times New Roman" w:cs="Times New Roman"/>
          <w:b/>
          <w:sz w:val="24"/>
          <w:szCs w:val="24"/>
          <w:lang w:val="en-US" w:eastAsia="ar-SA"/>
        </w:rPr>
        <w:t xml:space="preserve">Boris Yeltzin            </w:t>
      </w:r>
      <w:r w:rsidRPr="00C60A97">
        <w:rPr>
          <w:rFonts w:ascii="Times New Roman" w:eastAsia="Times New Roman" w:hAnsi="Times New Roman" w:cs="Times New Roman"/>
          <w:b/>
          <w:sz w:val="24"/>
          <w:szCs w:val="24"/>
          <w:u w:val="single"/>
          <w:lang w:val="en-US" w:eastAsia="ar-SA"/>
        </w:rPr>
        <w:t>Clara Barton</w:t>
      </w:r>
      <w:r w:rsidRPr="00C60A97">
        <w:rPr>
          <w:rFonts w:ascii="Times New Roman" w:eastAsia="Times New Roman" w:hAnsi="Times New Roman" w:cs="Times New Roman"/>
          <w:b/>
          <w:sz w:val="24"/>
          <w:szCs w:val="24"/>
          <w:lang w:val="en-US" w:eastAsia="ar-SA"/>
        </w:rPr>
        <w:t xml:space="preserve">                         Helen Sharman                   Horatio Nelson</w:t>
      </w:r>
    </w:p>
    <w:p w:rsidR="00C60A97" w:rsidRPr="00C60A97" w:rsidRDefault="00C60A97" w:rsidP="00C60A97">
      <w:pPr>
        <w:suppressAutoHyphens/>
        <w:spacing w:after="0" w:line="240" w:lineRule="auto"/>
        <w:rPr>
          <w:rFonts w:ascii="Times New Roman" w:eastAsia="Times New Roman" w:hAnsi="Times New Roman" w:cs="Times New Roman"/>
          <w:b/>
          <w:sz w:val="24"/>
          <w:szCs w:val="24"/>
          <w:lang w:val="en-US" w:eastAsia="ar-SA"/>
        </w:rPr>
      </w:pPr>
      <w:r w:rsidRPr="00C60A97">
        <w:rPr>
          <w:rFonts w:ascii="Times New Roman" w:eastAsia="Times New Roman" w:hAnsi="Times New Roman" w:cs="Times New Roman"/>
          <w:b/>
          <w:sz w:val="24"/>
          <w:szCs w:val="24"/>
          <w:lang w:val="en-US" w:eastAsia="ar-SA"/>
        </w:rPr>
        <w:t>Mary Pickford            Mary Shelley                      Rudyard</w:t>
      </w:r>
      <w:r w:rsidR="00084C79">
        <w:rPr>
          <w:rFonts w:ascii="Times New Roman" w:eastAsia="Times New Roman" w:hAnsi="Times New Roman" w:cs="Times New Roman"/>
          <w:b/>
          <w:sz w:val="24"/>
          <w:szCs w:val="24"/>
          <w:lang w:val="en-US" w:eastAsia="ar-SA"/>
        </w:rPr>
        <w:t xml:space="preserve"> </w:t>
      </w:r>
      <w:r w:rsidRPr="00C60A97">
        <w:rPr>
          <w:rFonts w:ascii="Times New Roman" w:eastAsia="Times New Roman" w:hAnsi="Times New Roman" w:cs="Times New Roman"/>
          <w:b/>
          <w:sz w:val="24"/>
          <w:szCs w:val="24"/>
          <w:lang w:val="en-US" w:eastAsia="ar-SA"/>
        </w:rPr>
        <w:t xml:space="preserve"> Kipling                 Steven Spielberg      </w:t>
      </w:r>
    </w:p>
    <w:p w:rsidR="00C60A97" w:rsidRPr="00C60A97" w:rsidRDefault="00C60A97" w:rsidP="00C60A97">
      <w:pPr>
        <w:suppressAutoHyphens/>
        <w:spacing w:after="0" w:line="240" w:lineRule="auto"/>
        <w:rPr>
          <w:rFonts w:ascii="Times New Roman" w:eastAsia="Times New Roman" w:hAnsi="Times New Roman" w:cs="Times New Roman"/>
          <w:b/>
          <w:sz w:val="24"/>
          <w:szCs w:val="24"/>
          <w:lang w:val="en-US" w:eastAsia="ar-SA"/>
        </w:rPr>
      </w:pPr>
    </w:p>
    <w:p w:rsidR="00C60A97" w:rsidRPr="00C60A97" w:rsidRDefault="00C60A97" w:rsidP="00C60A97">
      <w:pPr>
        <w:suppressAutoHyphens/>
        <w:spacing w:after="0" w:line="240" w:lineRule="auto"/>
        <w:rPr>
          <w:rFonts w:ascii="Times New Roman" w:eastAsia="Times New Roman" w:hAnsi="Times New Roman" w:cs="Times New Roman"/>
          <w:sz w:val="24"/>
          <w:szCs w:val="24"/>
          <w:lang w:val="en-US" w:eastAsia="ar-SA"/>
        </w:rPr>
      </w:pPr>
      <w:r w:rsidRPr="00C60A97">
        <w:rPr>
          <w:rFonts w:ascii="Times New Roman" w:eastAsia="Times New Roman" w:hAnsi="Times New Roman" w:cs="Times New Roman"/>
          <w:sz w:val="24"/>
          <w:szCs w:val="24"/>
          <w:lang w:val="en-US" w:eastAsia="ar-SA"/>
        </w:rPr>
        <w:t xml:space="preserve">0 Flora Nightingale and </w:t>
      </w:r>
      <w:r w:rsidRPr="00C60A97">
        <w:rPr>
          <w:rFonts w:ascii="Times New Roman" w:eastAsia="Times New Roman" w:hAnsi="Times New Roman" w:cs="Times New Roman"/>
          <w:b/>
          <w:bCs/>
          <w:sz w:val="24"/>
          <w:szCs w:val="24"/>
          <w:u w:val="single"/>
          <w:lang w:val="en-US" w:eastAsia="ar-SA"/>
        </w:rPr>
        <w:t>Clara Barton</w:t>
      </w:r>
      <w:r w:rsidRPr="00C60A97">
        <w:rPr>
          <w:rFonts w:ascii="Times New Roman" w:eastAsia="Times New Roman" w:hAnsi="Times New Roman" w:cs="Times New Roman"/>
          <w:sz w:val="24"/>
          <w:szCs w:val="24"/>
          <w:lang w:val="en-US" w:eastAsia="ar-SA"/>
        </w:rPr>
        <w:t xml:space="preserve"> are national heroines of their countries. They treated and saved many people during war times.</w:t>
      </w:r>
    </w:p>
    <w:p w:rsidR="00C60A97" w:rsidRPr="00084C79" w:rsidRDefault="00C60A97" w:rsidP="00C60A97">
      <w:pPr>
        <w:suppressAutoHyphens/>
        <w:spacing w:after="0" w:line="240" w:lineRule="auto"/>
        <w:rPr>
          <w:rFonts w:ascii="Times New Roman" w:eastAsia="Times New Roman" w:hAnsi="Times New Roman" w:cs="Times New Roman"/>
          <w:b/>
          <w:sz w:val="24"/>
          <w:szCs w:val="24"/>
          <w:lang w:val="en-US" w:eastAsia="ar-SA"/>
        </w:rPr>
      </w:pPr>
      <w:r w:rsidRPr="00C60A97">
        <w:rPr>
          <w:rFonts w:ascii="Times New Roman" w:eastAsia="Times New Roman" w:hAnsi="Times New Roman" w:cs="Times New Roman"/>
          <w:sz w:val="24"/>
          <w:szCs w:val="24"/>
          <w:lang w:val="en-US" w:eastAsia="ar-SA"/>
        </w:rPr>
        <w:t>1 Pavel Stepanovich Nakhimov and__</w:t>
      </w:r>
      <w:r w:rsidR="00084C79" w:rsidRPr="00084C79">
        <w:rPr>
          <w:rFonts w:ascii="Times New Roman" w:eastAsia="Times New Roman" w:hAnsi="Times New Roman" w:cs="Times New Roman"/>
          <w:b/>
          <w:sz w:val="24"/>
          <w:szCs w:val="24"/>
          <w:lang w:val="en-US" w:eastAsia="ar-SA"/>
        </w:rPr>
        <w:t xml:space="preserve"> </w:t>
      </w:r>
      <w:r w:rsidR="00084C79">
        <w:rPr>
          <w:rFonts w:ascii="Times New Roman" w:eastAsia="Times New Roman" w:hAnsi="Times New Roman" w:cs="Times New Roman"/>
          <w:b/>
          <w:sz w:val="24"/>
          <w:szCs w:val="24"/>
          <w:lang w:val="en-US" w:eastAsia="ar-SA"/>
        </w:rPr>
        <w:t>Horatio Nelson</w:t>
      </w:r>
      <w:r w:rsidRPr="00C60A97">
        <w:rPr>
          <w:rFonts w:ascii="Times New Roman" w:eastAsia="Times New Roman" w:hAnsi="Times New Roman" w:cs="Times New Roman"/>
          <w:sz w:val="24"/>
          <w:szCs w:val="24"/>
          <w:lang w:val="en-US" w:eastAsia="ar-SA"/>
        </w:rPr>
        <w:t>__________ were great warriors, brave and skillful admirals</w:t>
      </w:r>
    </w:p>
    <w:p w:rsidR="00C60A97" w:rsidRPr="00C60A97" w:rsidRDefault="00C60A97" w:rsidP="00C60A97">
      <w:pPr>
        <w:suppressAutoHyphens/>
        <w:spacing w:after="0" w:line="240" w:lineRule="auto"/>
        <w:rPr>
          <w:rFonts w:ascii="Times New Roman" w:eastAsia="Times New Roman" w:hAnsi="Times New Roman" w:cs="Times New Roman"/>
          <w:sz w:val="24"/>
          <w:szCs w:val="24"/>
          <w:lang w:val="en-US" w:eastAsia="ar-SA"/>
        </w:rPr>
      </w:pPr>
      <w:r w:rsidRPr="00C60A97">
        <w:rPr>
          <w:rFonts w:ascii="Times New Roman" w:eastAsia="Times New Roman" w:hAnsi="Times New Roman" w:cs="Times New Roman"/>
          <w:sz w:val="24"/>
          <w:szCs w:val="24"/>
          <w:lang w:val="en-US" w:eastAsia="ar-SA"/>
        </w:rPr>
        <w:t>2 Mikhail Sholokhov and _</w:t>
      </w:r>
      <w:r w:rsidR="00084C79" w:rsidRPr="00084C79">
        <w:rPr>
          <w:rFonts w:ascii="Times New Roman" w:eastAsia="Times New Roman" w:hAnsi="Times New Roman" w:cs="Times New Roman"/>
          <w:b/>
          <w:sz w:val="24"/>
          <w:szCs w:val="24"/>
          <w:lang w:val="en-US" w:eastAsia="ar-SA"/>
        </w:rPr>
        <w:t xml:space="preserve"> </w:t>
      </w:r>
      <w:r w:rsidR="00084C79" w:rsidRPr="00C60A97">
        <w:rPr>
          <w:rFonts w:ascii="Times New Roman" w:eastAsia="Times New Roman" w:hAnsi="Times New Roman" w:cs="Times New Roman"/>
          <w:b/>
          <w:sz w:val="24"/>
          <w:szCs w:val="24"/>
          <w:lang w:val="en-US" w:eastAsia="ar-SA"/>
        </w:rPr>
        <w:t xml:space="preserve">Rudyard Kipling                 </w:t>
      </w:r>
      <w:r w:rsidR="00084C79">
        <w:rPr>
          <w:rFonts w:ascii="Times New Roman" w:eastAsia="Times New Roman" w:hAnsi="Times New Roman" w:cs="Times New Roman"/>
          <w:sz w:val="24"/>
          <w:szCs w:val="24"/>
          <w:lang w:val="en-US" w:eastAsia="ar-SA"/>
        </w:rPr>
        <w:t>__</w:t>
      </w:r>
      <w:r w:rsidRPr="00C60A97">
        <w:rPr>
          <w:rFonts w:ascii="Times New Roman" w:eastAsia="Times New Roman" w:hAnsi="Times New Roman" w:cs="Times New Roman"/>
          <w:sz w:val="24"/>
          <w:szCs w:val="24"/>
          <w:lang w:val="en-US" w:eastAsia="ar-SA"/>
        </w:rPr>
        <w:t xml:space="preserve"> were famous writers and the Nobel Prize winners.</w:t>
      </w:r>
    </w:p>
    <w:p w:rsidR="00C60A97" w:rsidRPr="00C60A97" w:rsidRDefault="00C60A97" w:rsidP="00C60A97">
      <w:pPr>
        <w:suppressAutoHyphens/>
        <w:spacing w:after="0" w:line="240" w:lineRule="auto"/>
        <w:rPr>
          <w:rFonts w:ascii="Times New Roman" w:eastAsia="Times New Roman" w:hAnsi="Times New Roman" w:cs="Times New Roman"/>
          <w:sz w:val="24"/>
          <w:szCs w:val="24"/>
          <w:lang w:val="en-US" w:eastAsia="ar-SA"/>
        </w:rPr>
      </w:pPr>
      <w:r w:rsidRPr="00C60A97">
        <w:rPr>
          <w:rFonts w:ascii="Times New Roman" w:eastAsia="Times New Roman" w:hAnsi="Times New Roman" w:cs="Times New Roman"/>
          <w:sz w:val="24"/>
          <w:szCs w:val="24"/>
          <w:lang w:val="en-US" w:eastAsia="ar-SA"/>
        </w:rPr>
        <w:t>3 Elizabeth Tailor and _</w:t>
      </w:r>
      <w:r w:rsidR="00084C79" w:rsidRPr="00084C79">
        <w:rPr>
          <w:rFonts w:ascii="Times New Roman" w:eastAsia="Times New Roman" w:hAnsi="Times New Roman" w:cs="Times New Roman"/>
          <w:b/>
          <w:sz w:val="24"/>
          <w:szCs w:val="24"/>
          <w:lang w:val="en-US" w:eastAsia="ar-SA"/>
        </w:rPr>
        <w:t xml:space="preserve"> </w:t>
      </w:r>
      <w:r w:rsidR="00084C79" w:rsidRPr="00C60A97">
        <w:rPr>
          <w:rFonts w:ascii="Times New Roman" w:eastAsia="Times New Roman" w:hAnsi="Times New Roman" w:cs="Times New Roman"/>
          <w:b/>
          <w:sz w:val="24"/>
          <w:szCs w:val="24"/>
          <w:lang w:val="en-US" w:eastAsia="ar-SA"/>
        </w:rPr>
        <w:t xml:space="preserve">Mary Pickford            </w:t>
      </w:r>
      <w:r w:rsidRPr="00C60A97">
        <w:rPr>
          <w:rFonts w:ascii="Times New Roman" w:eastAsia="Times New Roman" w:hAnsi="Times New Roman" w:cs="Times New Roman"/>
          <w:sz w:val="24"/>
          <w:szCs w:val="24"/>
          <w:lang w:val="en-US" w:eastAsia="ar-SA"/>
        </w:rPr>
        <w:t>______ are two American actresses who played in Russian films in different periods of time.</w:t>
      </w:r>
    </w:p>
    <w:p w:rsidR="00C60A97" w:rsidRPr="00084C79" w:rsidRDefault="00C60A97" w:rsidP="00C60A97">
      <w:pPr>
        <w:suppressAutoHyphens/>
        <w:spacing w:after="0" w:line="240" w:lineRule="auto"/>
        <w:rPr>
          <w:rFonts w:ascii="Times New Roman" w:eastAsia="Times New Roman" w:hAnsi="Times New Roman" w:cs="Times New Roman"/>
          <w:b/>
          <w:sz w:val="24"/>
          <w:szCs w:val="24"/>
          <w:lang w:val="en-US" w:eastAsia="ar-SA"/>
        </w:rPr>
      </w:pPr>
      <w:r w:rsidRPr="00C60A97">
        <w:rPr>
          <w:rFonts w:ascii="Times New Roman" w:eastAsia="Times New Roman" w:hAnsi="Times New Roman" w:cs="Times New Roman"/>
          <w:sz w:val="24"/>
          <w:szCs w:val="24"/>
          <w:lang w:val="en-US" w:eastAsia="ar-SA"/>
        </w:rPr>
        <w:t>4 Sergey Bondarchuk and _</w:t>
      </w:r>
      <w:r w:rsidR="00084C79" w:rsidRPr="00084C79">
        <w:rPr>
          <w:rFonts w:ascii="Times New Roman" w:eastAsia="Times New Roman" w:hAnsi="Times New Roman" w:cs="Times New Roman"/>
          <w:b/>
          <w:sz w:val="24"/>
          <w:szCs w:val="24"/>
          <w:lang w:val="en-US" w:eastAsia="ar-SA"/>
        </w:rPr>
        <w:t xml:space="preserve"> </w:t>
      </w:r>
      <w:r w:rsidR="00084C79" w:rsidRPr="00C60A97">
        <w:rPr>
          <w:rFonts w:ascii="Times New Roman" w:eastAsia="Times New Roman" w:hAnsi="Times New Roman" w:cs="Times New Roman"/>
          <w:b/>
          <w:sz w:val="24"/>
          <w:szCs w:val="24"/>
          <w:lang w:val="en-US" w:eastAsia="ar-SA"/>
        </w:rPr>
        <w:t>Steven Spielbe</w:t>
      </w:r>
      <w:r w:rsidR="00084C79">
        <w:rPr>
          <w:rFonts w:ascii="Times New Roman" w:eastAsia="Times New Roman" w:hAnsi="Times New Roman" w:cs="Times New Roman"/>
          <w:b/>
          <w:sz w:val="24"/>
          <w:szCs w:val="24"/>
          <w:lang w:val="en-US" w:eastAsia="ar-SA"/>
        </w:rPr>
        <w:t xml:space="preserve">rg      </w:t>
      </w:r>
      <w:r w:rsidRPr="00C60A97">
        <w:rPr>
          <w:rFonts w:ascii="Times New Roman" w:eastAsia="Times New Roman" w:hAnsi="Times New Roman" w:cs="Times New Roman"/>
          <w:sz w:val="24"/>
          <w:szCs w:val="24"/>
          <w:lang w:val="en-US" w:eastAsia="ar-SA"/>
        </w:rPr>
        <w:t>_____ belong to those film directors who got an Oscar for their films.</w:t>
      </w:r>
    </w:p>
    <w:p w:rsidR="00C60A97" w:rsidRPr="00C60A97" w:rsidRDefault="00C60A97" w:rsidP="00C60A97">
      <w:pPr>
        <w:suppressAutoHyphens/>
        <w:spacing w:after="0" w:line="240" w:lineRule="auto"/>
        <w:rPr>
          <w:rFonts w:ascii="Times New Roman" w:eastAsia="Times New Roman" w:hAnsi="Times New Roman" w:cs="Times New Roman"/>
          <w:sz w:val="24"/>
          <w:szCs w:val="24"/>
          <w:lang w:val="en-US" w:eastAsia="ar-SA"/>
        </w:rPr>
      </w:pPr>
      <w:r w:rsidRPr="00C60A97">
        <w:rPr>
          <w:rFonts w:ascii="Times New Roman" w:eastAsia="Times New Roman" w:hAnsi="Times New Roman" w:cs="Times New Roman"/>
          <w:sz w:val="24"/>
          <w:szCs w:val="24"/>
          <w:lang w:val="en-US" w:eastAsia="ar-SA"/>
        </w:rPr>
        <w:t>5. Valntina Tereshkova and __</w:t>
      </w:r>
      <w:r w:rsidR="00084C79" w:rsidRPr="00084C79">
        <w:rPr>
          <w:rFonts w:ascii="Times New Roman" w:eastAsia="Times New Roman" w:hAnsi="Times New Roman" w:cs="Times New Roman"/>
          <w:b/>
          <w:sz w:val="24"/>
          <w:szCs w:val="24"/>
          <w:lang w:val="en-US" w:eastAsia="ar-SA"/>
        </w:rPr>
        <w:t xml:space="preserve"> </w:t>
      </w:r>
      <w:r w:rsidR="00084C79">
        <w:rPr>
          <w:rFonts w:ascii="Times New Roman" w:eastAsia="Times New Roman" w:hAnsi="Times New Roman" w:cs="Times New Roman"/>
          <w:b/>
          <w:sz w:val="24"/>
          <w:szCs w:val="24"/>
          <w:lang w:val="en-US" w:eastAsia="ar-SA"/>
        </w:rPr>
        <w:t xml:space="preserve">Helen Sharman    </w:t>
      </w:r>
      <w:r w:rsidRPr="00C60A97">
        <w:rPr>
          <w:rFonts w:ascii="Times New Roman" w:eastAsia="Times New Roman" w:hAnsi="Times New Roman" w:cs="Times New Roman"/>
          <w:sz w:val="24"/>
          <w:szCs w:val="24"/>
          <w:lang w:val="en-US" w:eastAsia="ar-SA"/>
        </w:rPr>
        <w:t>____ were the first women in their countries to orbit the Earth.</w:t>
      </w:r>
    </w:p>
    <w:p w:rsidR="00C60A97" w:rsidRPr="00C60A97" w:rsidRDefault="00C60A97" w:rsidP="00C60A97">
      <w:pPr>
        <w:suppressAutoHyphens/>
        <w:spacing w:after="0" w:line="240" w:lineRule="auto"/>
        <w:rPr>
          <w:rFonts w:ascii="Times New Roman" w:eastAsia="Times New Roman" w:hAnsi="Times New Roman" w:cs="Times New Roman"/>
          <w:sz w:val="24"/>
          <w:szCs w:val="24"/>
          <w:lang w:val="en-US" w:eastAsia="ar-SA"/>
        </w:rPr>
      </w:pPr>
      <w:r w:rsidRPr="00C60A97">
        <w:rPr>
          <w:rFonts w:ascii="Times New Roman" w:eastAsia="Times New Roman" w:hAnsi="Times New Roman" w:cs="Times New Roman"/>
          <w:sz w:val="24"/>
          <w:szCs w:val="24"/>
          <w:lang w:val="en-US" w:eastAsia="ar-SA"/>
        </w:rPr>
        <w:t>6 Alexander Griboedov was a writer for one play and __</w:t>
      </w:r>
      <w:r w:rsidR="00084C79" w:rsidRPr="00084C79">
        <w:rPr>
          <w:rFonts w:ascii="Times New Roman" w:eastAsia="Times New Roman" w:hAnsi="Times New Roman" w:cs="Times New Roman"/>
          <w:b/>
          <w:sz w:val="24"/>
          <w:szCs w:val="24"/>
          <w:lang w:val="en-US" w:eastAsia="ar-SA"/>
        </w:rPr>
        <w:t xml:space="preserve"> </w:t>
      </w:r>
      <w:r w:rsidR="00084C79" w:rsidRPr="00C60A97">
        <w:rPr>
          <w:rFonts w:ascii="Times New Roman" w:eastAsia="Times New Roman" w:hAnsi="Times New Roman" w:cs="Times New Roman"/>
          <w:b/>
          <w:sz w:val="24"/>
          <w:szCs w:val="24"/>
          <w:lang w:val="en-US" w:eastAsia="ar-SA"/>
        </w:rPr>
        <w:t>Ma</w:t>
      </w:r>
      <w:r w:rsidR="00E15A77">
        <w:rPr>
          <w:rFonts w:ascii="Times New Roman" w:eastAsia="Times New Roman" w:hAnsi="Times New Roman" w:cs="Times New Roman"/>
          <w:b/>
          <w:sz w:val="24"/>
          <w:szCs w:val="24"/>
          <w:lang w:val="en-US" w:eastAsia="ar-SA"/>
        </w:rPr>
        <w:t xml:space="preserve">ry Shelley   </w:t>
      </w:r>
      <w:r w:rsidRPr="00C60A97">
        <w:rPr>
          <w:rFonts w:ascii="Times New Roman" w:eastAsia="Times New Roman" w:hAnsi="Times New Roman" w:cs="Times New Roman"/>
          <w:sz w:val="24"/>
          <w:szCs w:val="24"/>
          <w:lang w:val="en-US" w:eastAsia="ar-SA"/>
        </w:rPr>
        <w:t>______ was a writer for one novel.</w:t>
      </w:r>
    </w:p>
    <w:p w:rsidR="00C60A97" w:rsidRPr="00C60A97" w:rsidRDefault="00C60A97" w:rsidP="00C60A97">
      <w:pPr>
        <w:suppressAutoHyphens/>
        <w:spacing w:after="0" w:line="240" w:lineRule="auto"/>
        <w:rPr>
          <w:rFonts w:ascii="Times New Roman" w:eastAsia="Times New Roman" w:hAnsi="Times New Roman" w:cs="Times New Roman"/>
          <w:sz w:val="24"/>
          <w:szCs w:val="24"/>
          <w:lang w:val="en-US" w:eastAsia="ar-SA"/>
        </w:rPr>
      </w:pPr>
      <w:r w:rsidRPr="00C60A97">
        <w:rPr>
          <w:rFonts w:ascii="Times New Roman" w:eastAsia="Times New Roman" w:hAnsi="Times New Roman" w:cs="Times New Roman"/>
          <w:sz w:val="24"/>
          <w:szCs w:val="24"/>
          <w:lang w:val="en-US" w:eastAsia="ar-SA"/>
        </w:rPr>
        <w:t>7. George Washington and _</w:t>
      </w:r>
      <w:r w:rsidR="00E15A77" w:rsidRPr="00E15A77">
        <w:rPr>
          <w:rFonts w:ascii="Times New Roman" w:eastAsia="Times New Roman" w:hAnsi="Times New Roman" w:cs="Times New Roman"/>
          <w:b/>
          <w:sz w:val="24"/>
          <w:szCs w:val="24"/>
          <w:lang w:val="en-US" w:eastAsia="ar-SA"/>
        </w:rPr>
        <w:t xml:space="preserve"> </w:t>
      </w:r>
      <w:r w:rsidR="00E15A77">
        <w:rPr>
          <w:rFonts w:ascii="Times New Roman" w:eastAsia="Times New Roman" w:hAnsi="Times New Roman" w:cs="Times New Roman"/>
          <w:b/>
          <w:sz w:val="24"/>
          <w:szCs w:val="24"/>
          <w:lang w:val="en-US" w:eastAsia="ar-SA"/>
        </w:rPr>
        <w:t xml:space="preserve">Boris Yeltzin    </w:t>
      </w:r>
      <w:r w:rsidRPr="00C60A97">
        <w:rPr>
          <w:rFonts w:ascii="Times New Roman" w:eastAsia="Times New Roman" w:hAnsi="Times New Roman" w:cs="Times New Roman"/>
          <w:sz w:val="24"/>
          <w:szCs w:val="24"/>
          <w:lang w:val="en-US" w:eastAsia="ar-SA"/>
        </w:rPr>
        <w:t>_____ were the first presidents of their countries in different historical periods.</w:t>
      </w:r>
    </w:p>
    <w:p w:rsidR="00C60A97" w:rsidRPr="00C60A97" w:rsidRDefault="00C60A97" w:rsidP="00C60A97">
      <w:pPr>
        <w:spacing w:after="0" w:line="240" w:lineRule="auto"/>
        <w:jc w:val="center"/>
        <w:rPr>
          <w:rFonts w:ascii="Times New Roman" w:eastAsia="Times New Roman" w:hAnsi="Times New Roman" w:cs="Times New Roman"/>
          <w:b/>
          <w:sz w:val="28"/>
          <w:szCs w:val="28"/>
          <w:lang w:val="en-US" w:eastAsia="ru-RU"/>
        </w:rPr>
      </w:pPr>
    </w:p>
    <w:p w:rsidR="00C60A97" w:rsidRPr="00C60A97" w:rsidRDefault="00C60A97" w:rsidP="00C60A97">
      <w:pPr>
        <w:spacing w:after="0" w:line="240" w:lineRule="auto"/>
        <w:jc w:val="center"/>
        <w:rPr>
          <w:rFonts w:ascii="Times New Roman" w:eastAsia="Times New Roman" w:hAnsi="Times New Roman" w:cs="Times New Roman"/>
          <w:b/>
          <w:sz w:val="28"/>
          <w:szCs w:val="28"/>
          <w:lang w:val="en-US" w:eastAsia="ru-RU"/>
        </w:rPr>
      </w:pPr>
    </w:p>
    <w:p w:rsidR="00C60A97" w:rsidRPr="00C60A97" w:rsidRDefault="00C60A97" w:rsidP="00C60A97">
      <w:pPr>
        <w:spacing w:after="0" w:line="240" w:lineRule="auto"/>
        <w:jc w:val="center"/>
        <w:rPr>
          <w:rFonts w:ascii="Times New Roman" w:eastAsia="Times New Roman" w:hAnsi="Times New Roman" w:cs="Times New Roman"/>
          <w:b/>
          <w:sz w:val="28"/>
          <w:szCs w:val="28"/>
          <w:lang w:val="en-US" w:eastAsia="ru-RU"/>
        </w:rPr>
      </w:pPr>
    </w:p>
    <w:p w:rsidR="00C60A97" w:rsidRPr="00C60A97" w:rsidRDefault="00C60A97" w:rsidP="00C60A97">
      <w:pPr>
        <w:spacing w:after="0" w:line="240" w:lineRule="auto"/>
        <w:jc w:val="center"/>
        <w:rPr>
          <w:rFonts w:ascii="Times New Roman" w:eastAsia="Times New Roman" w:hAnsi="Times New Roman" w:cs="Times New Roman"/>
          <w:b/>
          <w:sz w:val="28"/>
          <w:szCs w:val="28"/>
          <w:lang w:val="en-US" w:eastAsia="ru-RU"/>
        </w:rPr>
      </w:pPr>
    </w:p>
    <w:p w:rsidR="00C60A97" w:rsidRDefault="00C60A97" w:rsidP="00C60A97">
      <w:pPr>
        <w:spacing w:after="0" w:line="240" w:lineRule="auto"/>
        <w:jc w:val="center"/>
        <w:rPr>
          <w:rFonts w:ascii="Times New Roman" w:eastAsia="Times New Roman" w:hAnsi="Times New Roman" w:cs="Times New Roman"/>
          <w:b/>
          <w:sz w:val="28"/>
          <w:szCs w:val="28"/>
          <w:lang w:val="en-US" w:eastAsia="ru-RU"/>
        </w:rPr>
      </w:pPr>
    </w:p>
    <w:p w:rsidR="00C60A97" w:rsidRDefault="00C60A97" w:rsidP="00C60A97">
      <w:pPr>
        <w:spacing w:after="0" w:line="240" w:lineRule="auto"/>
        <w:jc w:val="center"/>
        <w:rPr>
          <w:rFonts w:ascii="Times New Roman" w:eastAsia="Times New Roman" w:hAnsi="Times New Roman" w:cs="Times New Roman"/>
          <w:b/>
          <w:sz w:val="28"/>
          <w:szCs w:val="28"/>
          <w:lang w:val="en-US" w:eastAsia="ru-RU"/>
        </w:rPr>
      </w:pPr>
    </w:p>
    <w:p w:rsidR="00C60A97" w:rsidRDefault="00C60A97" w:rsidP="00C60A97">
      <w:pPr>
        <w:spacing w:after="0" w:line="240" w:lineRule="auto"/>
        <w:jc w:val="center"/>
        <w:rPr>
          <w:rFonts w:ascii="Times New Roman" w:eastAsia="Times New Roman" w:hAnsi="Times New Roman" w:cs="Times New Roman"/>
          <w:b/>
          <w:sz w:val="28"/>
          <w:szCs w:val="28"/>
          <w:lang w:val="en-US" w:eastAsia="ru-RU"/>
        </w:rPr>
      </w:pPr>
    </w:p>
    <w:p w:rsidR="00C60A97" w:rsidRDefault="00C60A97" w:rsidP="00C60A97">
      <w:pPr>
        <w:spacing w:after="0" w:line="240" w:lineRule="auto"/>
        <w:jc w:val="center"/>
        <w:rPr>
          <w:rFonts w:ascii="Times New Roman" w:eastAsia="Times New Roman" w:hAnsi="Times New Roman" w:cs="Times New Roman"/>
          <w:b/>
          <w:sz w:val="28"/>
          <w:szCs w:val="28"/>
          <w:lang w:val="en-US" w:eastAsia="ru-RU"/>
        </w:rPr>
      </w:pPr>
    </w:p>
    <w:p w:rsidR="00C60A97" w:rsidRDefault="00C60A97" w:rsidP="00C60A97">
      <w:pPr>
        <w:spacing w:after="0" w:line="240" w:lineRule="auto"/>
        <w:jc w:val="center"/>
        <w:rPr>
          <w:rFonts w:ascii="Times New Roman" w:eastAsia="Times New Roman" w:hAnsi="Times New Roman" w:cs="Times New Roman"/>
          <w:b/>
          <w:sz w:val="28"/>
          <w:szCs w:val="28"/>
          <w:lang w:val="en-US" w:eastAsia="ru-RU"/>
        </w:rPr>
      </w:pPr>
    </w:p>
    <w:p w:rsidR="00C60A97" w:rsidRDefault="00C60A97" w:rsidP="00C60A97">
      <w:pPr>
        <w:spacing w:after="0" w:line="240" w:lineRule="auto"/>
        <w:jc w:val="center"/>
        <w:rPr>
          <w:rFonts w:ascii="Times New Roman" w:eastAsia="Times New Roman" w:hAnsi="Times New Roman" w:cs="Times New Roman"/>
          <w:b/>
          <w:sz w:val="28"/>
          <w:szCs w:val="28"/>
          <w:lang w:val="en-US" w:eastAsia="ru-RU"/>
        </w:rPr>
      </w:pPr>
    </w:p>
    <w:p w:rsidR="00C60A97" w:rsidRDefault="00C60A97" w:rsidP="00C60A97">
      <w:pPr>
        <w:spacing w:after="0" w:line="240" w:lineRule="auto"/>
        <w:jc w:val="center"/>
        <w:rPr>
          <w:rFonts w:ascii="Times New Roman" w:eastAsia="Times New Roman" w:hAnsi="Times New Roman" w:cs="Times New Roman"/>
          <w:b/>
          <w:sz w:val="28"/>
          <w:szCs w:val="28"/>
          <w:lang w:val="en-US" w:eastAsia="ru-RU"/>
        </w:rPr>
      </w:pPr>
    </w:p>
    <w:p w:rsidR="00C60A97" w:rsidRDefault="00C60A97" w:rsidP="00C60A97">
      <w:pPr>
        <w:spacing w:after="0" w:line="240" w:lineRule="auto"/>
        <w:jc w:val="center"/>
        <w:rPr>
          <w:rFonts w:ascii="Times New Roman" w:eastAsia="Times New Roman" w:hAnsi="Times New Roman" w:cs="Times New Roman"/>
          <w:b/>
          <w:sz w:val="28"/>
          <w:szCs w:val="28"/>
          <w:lang w:val="en-US" w:eastAsia="ru-RU"/>
        </w:rPr>
      </w:pPr>
    </w:p>
    <w:p w:rsidR="00C60A97" w:rsidRDefault="00C60A97" w:rsidP="00C60A97">
      <w:pPr>
        <w:spacing w:after="0" w:line="240" w:lineRule="auto"/>
        <w:jc w:val="center"/>
        <w:rPr>
          <w:rFonts w:ascii="Times New Roman" w:eastAsia="Times New Roman" w:hAnsi="Times New Roman" w:cs="Times New Roman"/>
          <w:b/>
          <w:sz w:val="28"/>
          <w:szCs w:val="28"/>
          <w:lang w:val="en-US" w:eastAsia="ru-RU"/>
        </w:rPr>
      </w:pPr>
    </w:p>
    <w:p w:rsidR="00C60A97" w:rsidRDefault="00C60A97" w:rsidP="00C60A97">
      <w:pPr>
        <w:spacing w:after="0" w:line="240" w:lineRule="auto"/>
        <w:jc w:val="center"/>
        <w:rPr>
          <w:rFonts w:ascii="Times New Roman" w:eastAsia="Times New Roman" w:hAnsi="Times New Roman" w:cs="Times New Roman"/>
          <w:b/>
          <w:sz w:val="28"/>
          <w:szCs w:val="28"/>
          <w:lang w:val="en-US" w:eastAsia="ru-RU"/>
        </w:rPr>
      </w:pPr>
    </w:p>
    <w:p w:rsidR="00C60A97" w:rsidRDefault="00C60A97" w:rsidP="00C60A97">
      <w:pPr>
        <w:spacing w:after="0" w:line="240" w:lineRule="auto"/>
        <w:jc w:val="center"/>
        <w:rPr>
          <w:rFonts w:ascii="Times New Roman" w:eastAsia="Times New Roman" w:hAnsi="Times New Roman" w:cs="Times New Roman"/>
          <w:b/>
          <w:sz w:val="28"/>
          <w:szCs w:val="28"/>
          <w:lang w:val="en-US" w:eastAsia="ru-RU"/>
        </w:rPr>
      </w:pPr>
    </w:p>
    <w:p w:rsidR="00C60A97" w:rsidRDefault="00C60A97" w:rsidP="00C60A97">
      <w:pPr>
        <w:spacing w:after="0" w:line="240" w:lineRule="auto"/>
        <w:jc w:val="center"/>
        <w:rPr>
          <w:rFonts w:ascii="Times New Roman" w:eastAsia="Times New Roman" w:hAnsi="Times New Roman" w:cs="Times New Roman"/>
          <w:b/>
          <w:sz w:val="28"/>
          <w:szCs w:val="28"/>
          <w:lang w:val="en-US" w:eastAsia="ru-RU"/>
        </w:rPr>
      </w:pPr>
    </w:p>
    <w:p w:rsidR="00C60A97" w:rsidRDefault="00C60A97" w:rsidP="00C60A97">
      <w:pPr>
        <w:spacing w:after="0" w:line="240" w:lineRule="auto"/>
        <w:jc w:val="center"/>
        <w:rPr>
          <w:rFonts w:ascii="Times New Roman" w:eastAsia="Times New Roman" w:hAnsi="Times New Roman" w:cs="Times New Roman"/>
          <w:b/>
          <w:sz w:val="28"/>
          <w:szCs w:val="28"/>
          <w:lang w:val="en-US" w:eastAsia="ru-RU"/>
        </w:rPr>
      </w:pPr>
    </w:p>
    <w:p w:rsidR="00C60A97" w:rsidRDefault="00C60A97" w:rsidP="00E15A77">
      <w:pPr>
        <w:spacing w:after="0" w:line="240" w:lineRule="auto"/>
        <w:rPr>
          <w:rFonts w:ascii="Times New Roman" w:eastAsia="Times New Roman" w:hAnsi="Times New Roman" w:cs="Times New Roman"/>
          <w:b/>
          <w:sz w:val="28"/>
          <w:szCs w:val="28"/>
          <w:lang w:val="en-US" w:eastAsia="ru-RU"/>
        </w:rPr>
      </w:pPr>
    </w:p>
    <w:p w:rsidR="00C60A97" w:rsidRPr="00C60A97" w:rsidRDefault="00C60A97" w:rsidP="00C60A97">
      <w:pPr>
        <w:spacing w:after="0" w:line="240" w:lineRule="auto"/>
        <w:jc w:val="center"/>
        <w:rPr>
          <w:rFonts w:ascii="Times New Roman" w:eastAsia="Times New Roman" w:hAnsi="Times New Roman" w:cs="Times New Roman"/>
          <w:b/>
          <w:sz w:val="28"/>
          <w:szCs w:val="28"/>
          <w:lang w:val="en-US" w:eastAsia="ru-RU"/>
        </w:rPr>
      </w:pPr>
    </w:p>
    <w:p w:rsidR="00C60A97" w:rsidRPr="00C60A97" w:rsidRDefault="00C60A97" w:rsidP="00C60A9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Промежуточная аттестация</w:t>
      </w:r>
    </w:p>
    <w:p w:rsidR="00C60A97" w:rsidRPr="00C60A97" w:rsidRDefault="00C60A97" w:rsidP="00C60A9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 английскому языку за курс</w:t>
      </w:r>
      <w:r w:rsidRPr="00C60A97">
        <w:rPr>
          <w:rFonts w:ascii="Times New Roman" w:eastAsia="Times New Roman" w:hAnsi="Times New Roman" w:cs="Times New Roman"/>
          <w:b/>
          <w:sz w:val="28"/>
          <w:szCs w:val="28"/>
          <w:lang w:eastAsia="ru-RU"/>
        </w:rPr>
        <w:t xml:space="preserve"> 7 класса</w:t>
      </w:r>
    </w:p>
    <w:p w:rsidR="00C60A97" w:rsidRDefault="00E15A77" w:rsidP="00C60A97">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Цель работы:</w:t>
      </w:r>
      <w:r w:rsidRPr="00E15A77">
        <w:t xml:space="preserve"> </w:t>
      </w:r>
      <w:r w:rsidRPr="00E15A77">
        <w:rPr>
          <w:rFonts w:ascii="Times New Roman" w:eastAsia="Times New Roman" w:hAnsi="Times New Roman" w:cs="Times New Roman"/>
          <w:b/>
          <w:sz w:val="28"/>
          <w:szCs w:val="28"/>
          <w:lang w:eastAsia="ru-RU"/>
        </w:rPr>
        <w:t xml:space="preserve">Контроль основных навыков и умений, над которыми велась работа в </w:t>
      </w:r>
      <w:r>
        <w:rPr>
          <w:rFonts w:ascii="Times New Roman" w:eastAsia="Times New Roman" w:hAnsi="Times New Roman" w:cs="Times New Roman"/>
          <w:b/>
          <w:sz w:val="28"/>
          <w:szCs w:val="28"/>
          <w:lang w:eastAsia="ru-RU"/>
        </w:rPr>
        <w:t>циклах</w:t>
      </w:r>
      <w:r w:rsidRPr="00E15A77">
        <w:rPr>
          <w:rFonts w:ascii="Times New Roman" w:eastAsia="Times New Roman" w:hAnsi="Times New Roman" w:cs="Times New Roman"/>
          <w:b/>
          <w:sz w:val="28"/>
          <w:szCs w:val="28"/>
          <w:lang w:eastAsia="ru-RU"/>
        </w:rPr>
        <w:t xml:space="preserve"> уроков</w:t>
      </w:r>
      <w:r>
        <w:rPr>
          <w:rFonts w:ascii="Times New Roman" w:eastAsia="Times New Roman" w:hAnsi="Times New Roman" w:cs="Times New Roman"/>
          <w:b/>
          <w:sz w:val="28"/>
          <w:szCs w:val="28"/>
          <w:lang w:eastAsia="ru-RU"/>
        </w:rPr>
        <w:t xml:space="preserve"> 7 класса</w:t>
      </w:r>
      <w:r w:rsidRPr="00E15A77">
        <w:rPr>
          <w:rFonts w:ascii="Times New Roman" w:eastAsia="Times New Roman" w:hAnsi="Times New Roman" w:cs="Times New Roman"/>
          <w:b/>
          <w:sz w:val="28"/>
          <w:szCs w:val="28"/>
          <w:lang w:eastAsia="ru-RU"/>
        </w:rPr>
        <w:t xml:space="preserve"> в разных видах речевой деятельности</w:t>
      </w:r>
    </w:p>
    <w:p w:rsidR="00E15A77" w:rsidRDefault="00E15A77" w:rsidP="00C60A97">
      <w:pPr>
        <w:spacing w:after="0" w:line="240" w:lineRule="auto"/>
        <w:rPr>
          <w:rFonts w:ascii="Times New Roman" w:eastAsia="Times New Roman" w:hAnsi="Times New Roman" w:cs="Times New Roman"/>
          <w:b/>
          <w:sz w:val="28"/>
          <w:szCs w:val="28"/>
          <w:lang w:eastAsia="ru-RU"/>
        </w:rPr>
      </w:pPr>
    </w:p>
    <w:p w:rsidR="00E15A77" w:rsidRPr="00E15A77" w:rsidRDefault="00E15A77" w:rsidP="00E15A77">
      <w:pPr>
        <w:spacing w:after="0" w:line="240" w:lineRule="auto"/>
        <w:jc w:val="both"/>
        <w:rPr>
          <w:rFonts w:ascii="Times New Roman" w:eastAsia="Times New Roman" w:hAnsi="Times New Roman" w:cs="Times New Roman"/>
          <w:sz w:val="24"/>
          <w:szCs w:val="24"/>
          <w:lang w:eastAsia="ru-RU"/>
        </w:rPr>
      </w:pPr>
      <w:r w:rsidRPr="00E15A77">
        <w:rPr>
          <w:rFonts w:ascii="Times New Roman" w:eastAsia="Times New Roman" w:hAnsi="Times New Roman" w:cs="Times New Roman"/>
          <w:sz w:val="24"/>
          <w:szCs w:val="24"/>
          <w:lang w:eastAsia="ru-RU"/>
        </w:rPr>
        <w:t xml:space="preserve">Контрольная работа составлена в соответствии с государственным образовательным стандартом. Объектами контроля являются элементы языка (лексика, грамматика) и речевая деятельность (чтение и аудирование). Данная контрольная работа предназначена для учащихся </w:t>
      </w:r>
      <w:r>
        <w:rPr>
          <w:rFonts w:ascii="Times New Roman" w:eastAsia="Times New Roman" w:hAnsi="Times New Roman" w:cs="Times New Roman"/>
          <w:b/>
          <w:sz w:val="24"/>
          <w:szCs w:val="24"/>
          <w:lang w:eastAsia="ru-RU"/>
        </w:rPr>
        <w:t>7</w:t>
      </w:r>
      <w:r w:rsidR="00741189">
        <w:rPr>
          <w:rFonts w:ascii="Times New Roman" w:eastAsia="Times New Roman" w:hAnsi="Times New Roman" w:cs="Times New Roman"/>
          <w:sz w:val="24"/>
          <w:szCs w:val="24"/>
          <w:lang w:eastAsia="ru-RU"/>
        </w:rPr>
        <w:t xml:space="preserve"> класса</w:t>
      </w:r>
      <w:r w:rsidRPr="00E15A77">
        <w:rPr>
          <w:rFonts w:ascii="Times New Roman" w:eastAsia="Times New Roman" w:hAnsi="Times New Roman" w:cs="Times New Roman"/>
          <w:sz w:val="24"/>
          <w:szCs w:val="24"/>
          <w:lang w:eastAsia="ru-RU"/>
        </w:rPr>
        <w:t xml:space="preserve">, которые занимаются по </w:t>
      </w:r>
      <w:r w:rsidRPr="00E15A77">
        <w:rPr>
          <w:rFonts w:ascii="Times New Roman" w:eastAsia="Times New Roman" w:hAnsi="Times New Roman" w:cs="Times New Roman"/>
          <w:b/>
          <w:sz w:val="24"/>
          <w:szCs w:val="24"/>
          <w:lang w:eastAsia="ru-RU"/>
        </w:rPr>
        <w:t>УМК В.П.Кузовлева“</w:t>
      </w:r>
      <w:r w:rsidRPr="00E15A77">
        <w:rPr>
          <w:rFonts w:ascii="Times New Roman" w:eastAsia="Times New Roman" w:hAnsi="Times New Roman" w:cs="Times New Roman"/>
          <w:b/>
          <w:sz w:val="24"/>
          <w:szCs w:val="24"/>
          <w:lang w:val="en-US" w:eastAsia="ru-RU"/>
        </w:rPr>
        <w:t>English</w:t>
      </w:r>
      <w:r>
        <w:rPr>
          <w:rFonts w:ascii="Times New Roman" w:eastAsia="Times New Roman" w:hAnsi="Times New Roman" w:cs="Times New Roman"/>
          <w:b/>
          <w:sz w:val="24"/>
          <w:szCs w:val="24"/>
          <w:lang w:eastAsia="ru-RU"/>
        </w:rPr>
        <w:t xml:space="preserve"> 7</w:t>
      </w:r>
      <w:r w:rsidRPr="00E15A77">
        <w:rPr>
          <w:rFonts w:ascii="Times New Roman" w:eastAsia="Times New Roman" w:hAnsi="Times New Roman" w:cs="Times New Roman"/>
          <w:b/>
          <w:sz w:val="24"/>
          <w:szCs w:val="24"/>
          <w:lang w:eastAsia="ru-RU"/>
        </w:rPr>
        <w:t>”.</w:t>
      </w:r>
    </w:p>
    <w:p w:rsidR="00E15A77" w:rsidRPr="00E15A77" w:rsidRDefault="00E15A77" w:rsidP="00E15A77">
      <w:pPr>
        <w:spacing w:after="0" w:line="240" w:lineRule="auto"/>
        <w:jc w:val="both"/>
        <w:rPr>
          <w:rFonts w:ascii="Times New Roman" w:eastAsia="Times New Roman" w:hAnsi="Times New Roman" w:cs="Times New Roman"/>
          <w:sz w:val="24"/>
          <w:szCs w:val="24"/>
          <w:lang w:eastAsia="ru-RU"/>
        </w:rPr>
      </w:pPr>
      <w:r w:rsidRPr="00E15A77">
        <w:rPr>
          <w:rFonts w:ascii="Times New Roman" w:eastAsia="Times New Roman" w:hAnsi="Times New Roman" w:cs="Times New Roman"/>
          <w:sz w:val="24"/>
          <w:szCs w:val="24"/>
          <w:lang w:eastAsia="ru-RU"/>
        </w:rPr>
        <w:t xml:space="preserve">Продолжительность работы - </w:t>
      </w:r>
      <w:r w:rsidRPr="00E15A77">
        <w:rPr>
          <w:rFonts w:ascii="Times New Roman" w:eastAsia="Times New Roman" w:hAnsi="Times New Roman" w:cs="Times New Roman"/>
          <w:b/>
          <w:sz w:val="24"/>
          <w:szCs w:val="24"/>
          <w:lang w:eastAsia="ru-RU"/>
        </w:rPr>
        <w:t>50</w:t>
      </w:r>
      <w:r w:rsidRPr="00E15A77">
        <w:rPr>
          <w:rFonts w:ascii="Times New Roman" w:eastAsia="Times New Roman" w:hAnsi="Times New Roman" w:cs="Times New Roman"/>
          <w:sz w:val="24"/>
          <w:szCs w:val="24"/>
          <w:lang w:eastAsia="ru-RU"/>
        </w:rPr>
        <w:t xml:space="preserve"> минут. </w:t>
      </w:r>
    </w:p>
    <w:p w:rsidR="00E15A77" w:rsidRPr="00E15A77" w:rsidRDefault="00E15A77" w:rsidP="00E15A77">
      <w:pPr>
        <w:spacing w:after="0" w:line="240" w:lineRule="auto"/>
        <w:jc w:val="both"/>
        <w:rPr>
          <w:rFonts w:ascii="Times New Roman" w:eastAsia="Times New Roman" w:hAnsi="Times New Roman" w:cs="Times New Roman"/>
          <w:b/>
          <w:sz w:val="24"/>
          <w:szCs w:val="24"/>
          <w:lang w:eastAsia="ru-RU"/>
        </w:rPr>
      </w:pPr>
    </w:p>
    <w:p w:rsidR="00E15A77" w:rsidRPr="00E15A77" w:rsidRDefault="00E15A77" w:rsidP="00E15A77">
      <w:pPr>
        <w:spacing w:after="0" w:line="240" w:lineRule="auto"/>
        <w:jc w:val="both"/>
        <w:rPr>
          <w:rFonts w:ascii="Times New Roman" w:eastAsia="Times New Roman" w:hAnsi="Times New Roman" w:cs="Times New Roman"/>
          <w:sz w:val="24"/>
          <w:szCs w:val="24"/>
          <w:lang w:eastAsia="ru-RU"/>
        </w:rPr>
      </w:pPr>
      <w:r w:rsidRPr="00E15A77">
        <w:rPr>
          <w:rFonts w:ascii="Times New Roman" w:eastAsia="Times New Roman" w:hAnsi="Times New Roman" w:cs="Times New Roman"/>
          <w:sz w:val="24"/>
          <w:szCs w:val="24"/>
          <w:lang w:eastAsia="ru-RU"/>
        </w:rPr>
        <w:t>Контрольная работа состоит из трех разделов:</w:t>
      </w:r>
    </w:p>
    <w:p w:rsidR="00E15A77" w:rsidRPr="00E15A77" w:rsidRDefault="00E15A77" w:rsidP="00E15A77">
      <w:pPr>
        <w:spacing w:after="0" w:line="240" w:lineRule="auto"/>
        <w:jc w:val="both"/>
        <w:rPr>
          <w:rFonts w:ascii="Times New Roman" w:eastAsia="Times New Roman" w:hAnsi="Times New Roman" w:cs="Times New Roman"/>
          <w:b/>
          <w:sz w:val="24"/>
          <w:szCs w:val="24"/>
          <w:lang w:eastAsia="ru-RU"/>
        </w:rPr>
      </w:pPr>
      <w:r w:rsidRPr="00E15A77">
        <w:rPr>
          <w:rFonts w:ascii="Times New Roman" w:eastAsia="Times New Roman" w:hAnsi="Times New Roman" w:cs="Times New Roman"/>
          <w:b/>
          <w:sz w:val="24"/>
          <w:szCs w:val="24"/>
          <w:lang w:eastAsia="ru-RU"/>
        </w:rPr>
        <w:t>Раздел 1 Аудирование</w:t>
      </w:r>
    </w:p>
    <w:p w:rsidR="00E15A77" w:rsidRPr="00E15A77" w:rsidRDefault="00E15A77" w:rsidP="00E15A77">
      <w:pPr>
        <w:spacing w:after="0" w:line="240" w:lineRule="auto"/>
        <w:jc w:val="both"/>
        <w:rPr>
          <w:rFonts w:ascii="Times New Roman" w:eastAsia="Times New Roman" w:hAnsi="Times New Roman" w:cs="Times New Roman"/>
          <w:sz w:val="24"/>
          <w:szCs w:val="24"/>
          <w:lang w:eastAsia="ru-RU"/>
        </w:rPr>
      </w:pPr>
      <w:r w:rsidRPr="00E15A77">
        <w:rPr>
          <w:rFonts w:ascii="Times New Roman" w:eastAsia="Times New Roman" w:hAnsi="Times New Roman" w:cs="Times New Roman"/>
          <w:b/>
          <w:sz w:val="24"/>
          <w:szCs w:val="24"/>
          <w:lang w:eastAsia="ru-RU"/>
        </w:rPr>
        <w:t>Задание  1 (базовый уровень)</w:t>
      </w:r>
      <w:r w:rsidRPr="00E15A77">
        <w:rPr>
          <w:rFonts w:ascii="Times New Roman" w:eastAsia="Times New Roman" w:hAnsi="Times New Roman" w:cs="Times New Roman"/>
          <w:sz w:val="24"/>
          <w:szCs w:val="24"/>
          <w:lang w:eastAsia="ru-RU"/>
        </w:rPr>
        <w:t>: понимание общего содержания текста. Тип задания: установление соответствия; каждый заголовок соответствует только одному тексту, при этом, один заголовок лишний.</w:t>
      </w:r>
    </w:p>
    <w:p w:rsidR="00E15A77" w:rsidRPr="00E15A77" w:rsidRDefault="00E15A77" w:rsidP="00E15A77">
      <w:pPr>
        <w:spacing w:after="0" w:line="240" w:lineRule="auto"/>
        <w:jc w:val="both"/>
        <w:rPr>
          <w:rFonts w:ascii="Times New Roman" w:eastAsia="Times New Roman" w:hAnsi="Times New Roman" w:cs="Times New Roman"/>
          <w:b/>
          <w:sz w:val="24"/>
          <w:szCs w:val="24"/>
          <w:lang w:eastAsia="ru-RU"/>
        </w:rPr>
      </w:pPr>
    </w:p>
    <w:p w:rsidR="00E15A77" w:rsidRPr="00E15A77" w:rsidRDefault="00E15A77" w:rsidP="00E15A77">
      <w:pPr>
        <w:spacing w:after="0" w:line="240" w:lineRule="auto"/>
        <w:jc w:val="both"/>
        <w:rPr>
          <w:rFonts w:ascii="Times New Roman" w:eastAsia="Times New Roman" w:hAnsi="Times New Roman" w:cs="Times New Roman"/>
          <w:b/>
          <w:sz w:val="24"/>
          <w:szCs w:val="24"/>
          <w:lang w:eastAsia="ru-RU"/>
        </w:rPr>
      </w:pPr>
      <w:r w:rsidRPr="00E15A77">
        <w:rPr>
          <w:rFonts w:ascii="Times New Roman" w:eastAsia="Times New Roman" w:hAnsi="Times New Roman" w:cs="Times New Roman"/>
          <w:b/>
          <w:sz w:val="24"/>
          <w:szCs w:val="24"/>
          <w:lang w:eastAsia="ru-RU"/>
        </w:rPr>
        <w:t>Раздел 2 Чтение</w:t>
      </w:r>
    </w:p>
    <w:p w:rsidR="00E15A77" w:rsidRPr="00E15A77" w:rsidRDefault="00E15A77" w:rsidP="00E15A77">
      <w:pPr>
        <w:spacing w:after="0" w:line="240" w:lineRule="auto"/>
        <w:jc w:val="both"/>
        <w:rPr>
          <w:rFonts w:ascii="Times New Roman" w:eastAsia="Times New Roman" w:hAnsi="Times New Roman" w:cs="Times New Roman"/>
          <w:sz w:val="24"/>
          <w:szCs w:val="24"/>
          <w:lang w:eastAsia="ru-RU"/>
        </w:rPr>
      </w:pPr>
      <w:r w:rsidRPr="00E15A77">
        <w:rPr>
          <w:rFonts w:ascii="Times New Roman" w:eastAsia="Times New Roman" w:hAnsi="Times New Roman" w:cs="Times New Roman"/>
          <w:b/>
          <w:sz w:val="24"/>
          <w:szCs w:val="24"/>
          <w:lang w:eastAsia="ru-RU"/>
        </w:rPr>
        <w:t>Задание  1 (базовый уровень)</w:t>
      </w:r>
      <w:r w:rsidRPr="00E15A77">
        <w:rPr>
          <w:rFonts w:ascii="Times New Roman" w:eastAsia="Times New Roman" w:hAnsi="Times New Roman" w:cs="Times New Roman"/>
          <w:sz w:val="24"/>
          <w:szCs w:val="24"/>
          <w:lang w:eastAsia="ru-RU"/>
        </w:rPr>
        <w:t>: понимание общего содержания текста. Тип задания: установление соответствия; каждый заголовок соответствует только одному тексту, при этом, один заголовок лишний.</w:t>
      </w:r>
    </w:p>
    <w:p w:rsidR="00E15A77" w:rsidRPr="00E15A77" w:rsidRDefault="00E15A77" w:rsidP="00E15A77">
      <w:pPr>
        <w:spacing w:after="0" w:line="240" w:lineRule="auto"/>
        <w:jc w:val="both"/>
        <w:rPr>
          <w:rFonts w:ascii="Times New Roman" w:eastAsia="Times New Roman" w:hAnsi="Times New Roman" w:cs="Times New Roman"/>
          <w:sz w:val="24"/>
          <w:szCs w:val="24"/>
          <w:lang w:eastAsia="ru-RU"/>
        </w:rPr>
      </w:pPr>
      <w:r w:rsidRPr="00E15A77">
        <w:rPr>
          <w:rFonts w:ascii="Times New Roman" w:eastAsia="Times New Roman" w:hAnsi="Times New Roman" w:cs="Times New Roman"/>
          <w:b/>
          <w:sz w:val="24"/>
          <w:szCs w:val="24"/>
          <w:lang w:eastAsia="ru-RU"/>
        </w:rPr>
        <w:t>Задание  2 (повышенный уровень)</w:t>
      </w:r>
      <w:r w:rsidRPr="00E15A77">
        <w:rPr>
          <w:rFonts w:ascii="Times New Roman" w:eastAsia="Times New Roman" w:hAnsi="Times New Roman" w:cs="Times New Roman"/>
          <w:sz w:val="24"/>
          <w:szCs w:val="24"/>
          <w:lang w:eastAsia="ru-RU"/>
        </w:rPr>
        <w:t>: умение находить запрашиваемую информацию. Тип задания: установление соответствия между вопросами и содержанием текстов; при этом, текстов на один больше, чем вопросов.</w:t>
      </w:r>
    </w:p>
    <w:p w:rsidR="00E15A77" w:rsidRPr="00E15A77" w:rsidRDefault="00E15A77" w:rsidP="00E15A77">
      <w:pPr>
        <w:spacing w:after="0" w:line="240" w:lineRule="auto"/>
        <w:jc w:val="both"/>
        <w:rPr>
          <w:rFonts w:ascii="Times New Roman" w:eastAsia="Times New Roman" w:hAnsi="Times New Roman" w:cs="Times New Roman"/>
          <w:sz w:val="24"/>
          <w:szCs w:val="24"/>
          <w:lang w:eastAsia="ru-RU"/>
        </w:rPr>
      </w:pPr>
    </w:p>
    <w:p w:rsidR="00E15A77" w:rsidRPr="00E15A77" w:rsidRDefault="00E15A77" w:rsidP="00E15A77">
      <w:pPr>
        <w:spacing w:after="0" w:line="240" w:lineRule="auto"/>
        <w:jc w:val="both"/>
        <w:rPr>
          <w:rFonts w:ascii="Times New Roman" w:eastAsia="Times New Roman" w:hAnsi="Times New Roman" w:cs="Times New Roman"/>
          <w:b/>
          <w:sz w:val="24"/>
          <w:szCs w:val="24"/>
          <w:lang w:eastAsia="ru-RU"/>
        </w:rPr>
      </w:pPr>
      <w:r w:rsidRPr="00E15A77">
        <w:rPr>
          <w:rFonts w:ascii="Times New Roman" w:eastAsia="Times New Roman" w:hAnsi="Times New Roman" w:cs="Times New Roman"/>
          <w:b/>
          <w:sz w:val="24"/>
          <w:szCs w:val="24"/>
          <w:lang w:eastAsia="ru-RU"/>
        </w:rPr>
        <w:t>Раздел 3  Грамматика и лексика</w:t>
      </w:r>
    </w:p>
    <w:p w:rsidR="00E15A77" w:rsidRPr="00E15A77" w:rsidRDefault="00E15A77" w:rsidP="00E15A77">
      <w:pPr>
        <w:spacing w:after="0" w:line="240" w:lineRule="auto"/>
        <w:jc w:val="both"/>
        <w:rPr>
          <w:rFonts w:ascii="Times New Roman" w:eastAsia="Times New Roman" w:hAnsi="Times New Roman" w:cs="Times New Roman"/>
          <w:sz w:val="24"/>
          <w:szCs w:val="24"/>
          <w:lang w:eastAsia="ru-RU"/>
        </w:rPr>
      </w:pPr>
      <w:r w:rsidRPr="00E15A77">
        <w:rPr>
          <w:rFonts w:ascii="Times New Roman" w:eastAsia="Times New Roman" w:hAnsi="Times New Roman" w:cs="Times New Roman"/>
          <w:b/>
          <w:sz w:val="24"/>
          <w:szCs w:val="24"/>
          <w:lang w:eastAsia="ru-RU"/>
        </w:rPr>
        <w:t>Задание</w:t>
      </w:r>
      <w:r w:rsidRPr="00E15A77">
        <w:rPr>
          <w:rFonts w:ascii="Times New Roman" w:eastAsia="Times New Roman" w:hAnsi="Times New Roman" w:cs="Times New Roman"/>
          <w:sz w:val="24"/>
          <w:szCs w:val="24"/>
          <w:lang w:eastAsia="ru-RU"/>
        </w:rPr>
        <w:t xml:space="preserve">  1 (</w:t>
      </w:r>
      <w:r w:rsidRPr="00E15A77">
        <w:rPr>
          <w:rFonts w:ascii="Times New Roman" w:eastAsia="Times New Roman" w:hAnsi="Times New Roman" w:cs="Times New Roman"/>
          <w:b/>
          <w:sz w:val="24"/>
          <w:szCs w:val="24"/>
          <w:lang w:eastAsia="ru-RU"/>
        </w:rPr>
        <w:t xml:space="preserve">базовый уровень) </w:t>
      </w:r>
      <w:r w:rsidRPr="00E15A77">
        <w:rPr>
          <w:rFonts w:ascii="Times New Roman" w:eastAsia="Times New Roman" w:hAnsi="Times New Roman" w:cs="Times New Roman"/>
          <w:sz w:val="24"/>
          <w:szCs w:val="24"/>
          <w:lang w:eastAsia="ru-RU"/>
        </w:rPr>
        <w:t>восстановление пропущенного слова в связном тексте. Тип задания: выбор правильного ответа из четырех предложенных.</w:t>
      </w:r>
    </w:p>
    <w:p w:rsidR="00E15A77" w:rsidRPr="00E15A77" w:rsidRDefault="00E15A77" w:rsidP="00E15A77">
      <w:pPr>
        <w:spacing w:after="0" w:line="240" w:lineRule="auto"/>
        <w:jc w:val="both"/>
        <w:rPr>
          <w:rFonts w:ascii="Times New Roman" w:eastAsia="Times New Roman" w:hAnsi="Times New Roman" w:cs="Times New Roman"/>
          <w:sz w:val="24"/>
          <w:szCs w:val="24"/>
          <w:lang w:eastAsia="ru-RU"/>
        </w:rPr>
      </w:pPr>
      <w:r w:rsidRPr="00E15A77">
        <w:rPr>
          <w:rFonts w:ascii="Times New Roman" w:eastAsia="Times New Roman" w:hAnsi="Times New Roman" w:cs="Times New Roman"/>
          <w:b/>
          <w:sz w:val="24"/>
          <w:szCs w:val="24"/>
          <w:lang w:eastAsia="ru-RU"/>
        </w:rPr>
        <w:t>Задание 2 (повышенный уровень)</w:t>
      </w:r>
      <w:r w:rsidRPr="00E15A77">
        <w:rPr>
          <w:rFonts w:ascii="Times New Roman" w:eastAsia="Times New Roman" w:hAnsi="Times New Roman" w:cs="Times New Roman"/>
          <w:sz w:val="24"/>
          <w:szCs w:val="24"/>
          <w:lang w:eastAsia="ru-RU"/>
        </w:rPr>
        <w:t>: восстановление пропущенного слова в связном тексте. Тип задания: словообразование.</w:t>
      </w:r>
    </w:p>
    <w:p w:rsidR="00E15A77" w:rsidRPr="00E15A77" w:rsidRDefault="00E15A77" w:rsidP="00E15A77">
      <w:pPr>
        <w:spacing w:after="0" w:line="240" w:lineRule="auto"/>
        <w:jc w:val="both"/>
        <w:rPr>
          <w:rFonts w:ascii="Times New Roman" w:eastAsia="Times New Roman" w:hAnsi="Times New Roman" w:cs="Times New Roman"/>
          <w:sz w:val="24"/>
          <w:szCs w:val="24"/>
          <w:lang w:eastAsia="ru-RU"/>
        </w:rPr>
      </w:pPr>
    </w:p>
    <w:p w:rsidR="00E15A77" w:rsidRPr="00E15A77" w:rsidRDefault="00E15A77" w:rsidP="00E15A77">
      <w:pPr>
        <w:spacing w:after="0" w:line="240" w:lineRule="auto"/>
        <w:jc w:val="both"/>
        <w:rPr>
          <w:rFonts w:ascii="Times New Roman" w:eastAsia="Times New Roman" w:hAnsi="Times New Roman" w:cs="Times New Roman"/>
          <w:sz w:val="24"/>
          <w:szCs w:val="24"/>
          <w:lang w:eastAsia="ru-RU"/>
        </w:rPr>
      </w:pPr>
      <w:r w:rsidRPr="00E15A77">
        <w:rPr>
          <w:rFonts w:ascii="Times New Roman" w:eastAsia="Times New Roman" w:hAnsi="Times New Roman" w:cs="Times New Roman"/>
          <w:sz w:val="24"/>
          <w:szCs w:val="24"/>
          <w:lang w:eastAsia="ru-RU"/>
        </w:rPr>
        <w:t xml:space="preserve">Контрольная работа имеет </w:t>
      </w:r>
      <w:r w:rsidRPr="00E15A77">
        <w:rPr>
          <w:rFonts w:ascii="Times New Roman" w:eastAsia="Times New Roman" w:hAnsi="Times New Roman" w:cs="Times New Roman"/>
          <w:b/>
          <w:sz w:val="24"/>
          <w:szCs w:val="24"/>
          <w:lang w:eastAsia="ru-RU"/>
        </w:rPr>
        <w:t>критерии оценивания результатов и ключ</w:t>
      </w:r>
      <w:r w:rsidRPr="00E15A77">
        <w:rPr>
          <w:rFonts w:ascii="Times New Roman" w:eastAsia="Times New Roman" w:hAnsi="Times New Roman" w:cs="Times New Roman"/>
          <w:sz w:val="24"/>
          <w:szCs w:val="24"/>
          <w:lang w:eastAsia="ru-RU"/>
        </w:rPr>
        <w:t xml:space="preserve">. </w:t>
      </w:r>
    </w:p>
    <w:p w:rsidR="00E15A77" w:rsidRPr="00E15A77" w:rsidRDefault="00E15A77" w:rsidP="00E15A77">
      <w:pPr>
        <w:spacing w:after="0" w:line="240" w:lineRule="auto"/>
        <w:jc w:val="both"/>
        <w:rPr>
          <w:rFonts w:ascii="Times New Roman" w:eastAsia="Times New Roman" w:hAnsi="Times New Roman" w:cs="Times New Roman"/>
          <w:sz w:val="24"/>
          <w:szCs w:val="24"/>
          <w:lang w:eastAsia="ru-RU"/>
        </w:rPr>
      </w:pPr>
      <w:r w:rsidRPr="00E15A77">
        <w:rPr>
          <w:rFonts w:ascii="Times New Roman" w:eastAsia="Times New Roman" w:hAnsi="Times New Roman" w:cs="Times New Roman"/>
          <w:sz w:val="24"/>
          <w:szCs w:val="24"/>
          <w:lang w:eastAsia="ru-RU"/>
        </w:rPr>
        <w:t>За каждый правильный ответ учащийся получает</w:t>
      </w:r>
      <w:r w:rsidRPr="00E15A77">
        <w:rPr>
          <w:rFonts w:ascii="Times New Roman" w:eastAsia="Times New Roman" w:hAnsi="Times New Roman" w:cs="Times New Roman"/>
          <w:b/>
          <w:sz w:val="24"/>
          <w:szCs w:val="24"/>
          <w:lang w:eastAsia="ru-RU"/>
        </w:rPr>
        <w:t xml:space="preserve"> 1</w:t>
      </w:r>
      <w:r w:rsidRPr="00E15A77">
        <w:rPr>
          <w:rFonts w:ascii="Times New Roman" w:eastAsia="Times New Roman" w:hAnsi="Times New Roman" w:cs="Times New Roman"/>
          <w:sz w:val="24"/>
          <w:szCs w:val="24"/>
          <w:lang w:eastAsia="ru-RU"/>
        </w:rPr>
        <w:t xml:space="preserve"> балл. Максимальное количество баллов – </w:t>
      </w:r>
      <w:r w:rsidRPr="00E15A77">
        <w:rPr>
          <w:rFonts w:ascii="Times New Roman" w:eastAsia="Times New Roman" w:hAnsi="Times New Roman" w:cs="Times New Roman"/>
          <w:b/>
          <w:sz w:val="24"/>
          <w:szCs w:val="24"/>
          <w:lang w:eastAsia="ru-RU"/>
        </w:rPr>
        <w:t>30</w:t>
      </w:r>
      <w:r w:rsidRPr="00E15A77">
        <w:rPr>
          <w:rFonts w:ascii="Times New Roman" w:eastAsia="Times New Roman" w:hAnsi="Times New Roman" w:cs="Times New Roman"/>
          <w:sz w:val="24"/>
          <w:szCs w:val="24"/>
          <w:lang w:eastAsia="ru-RU"/>
        </w:rPr>
        <w:t xml:space="preserve">. </w:t>
      </w:r>
    </w:p>
    <w:p w:rsidR="00E15A77" w:rsidRPr="00E15A77" w:rsidRDefault="00E15A77" w:rsidP="00E15A77">
      <w:pPr>
        <w:spacing w:after="0" w:line="240" w:lineRule="auto"/>
        <w:jc w:val="both"/>
        <w:rPr>
          <w:rFonts w:ascii="Times New Roman" w:eastAsia="Times New Roman" w:hAnsi="Times New Roman" w:cs="Times New Roman"/>
          <w:sz w:val="24"/>
          <w:szCs w:val="24"/>
          <w:lang w:eastAsia="ru-RU"/>
        </w:rPr>
      </w:pPr>
    </w:p>
    <w:p w:rsidR="00E15A77" w:rsidRPr="00E15A77" w:rsidRDefault="00E15A77" w:rsidP="00E15A77">
      <w:pPr>
        <w:spacing w:after="0" w:line="240" w:lineRule="auto"/>
        <w:jc w:val="both"/>
        <w:rPr>
          <w:rFonts w:ascii="Times New Roman" w:eastAsia="Times New Roman" w:hAnsi="Times New Roman" w:cs="Times New Roman"/>
          <w:sz w:val="24"/>
          <w:szCs w:val="24"/>
          <w:lang w:eastAsia="ru-RU"/>
        </w:rPr>
      </w:pPr>
      <w:r w:rsidRPr="00E15A77">
        <w:rPr>
          <w:rFonts w:ascii="Times New Roman" w:eastAsia="Times New Roman" w:hAnsi="Times New Roman" w:cs="Times New Roman"/>
          <w:sz w:val="24"/>
          <w:szCs w:val="24"/>
          <w:lang w:eastAsia="ru-RU"/>
        </w:rPr>
        <w:t>Успешность выполнения работы определяется исходя из следующего соответствия:</w:t>
      </w:r>
    </w:p>
    <w:p w:rsidR="00E15A77" w:rsidRPr="00E15A77" w:rsidRDefault="00E15A77" w:rsidP="00E15A77">
      <w:pPr>
        <w:spacing w:after="0" w:line="240" w:lineRule="auto"/>
        <w:jc w:val="both"/>
        <w:rPr>
          <w:rFonts w:ascii="Times New Roman" w:eastAsia="Times New Roman" w:hAnsi="Times New Roman" w:cs="Times New Roman"/>
          <w:sz w:val="24"/>
          <w:szCs w:val="24"/>
          <w:lang w:eastAsia="ru-RU"/>
        </w:rPr>
      </w:pPr>
      <w:r w:rsidRPr="00E15A77">
        <w:rPr>
          <w:rFonts w:ascii="Times New Roman" w:eastAsia="Times New Roman" w:hAnsi="Times New Roman" w:cs="Times New Roman"/>
          <w:b/>
          <w:sz w:val="24"/>
          <w:szCs w:val="24"/>
          <w:lang w:eastAsia="ru-RU"/>
        </w:rPr>
        <w:t>27 – 30</w:t>
      </w:r>
      <w:r w:rsidRPr="00E15A77">
        <w:rPr>
          <w:rFonts w:ascii="Times New Roman" w:eastAsia="Times New Roman" w:hAnsi="Times New Roman" w:cs="Times New Roman"/>
          <w:sz w:val="24"/>
          <w:szCs w:val="24"/>
          <w:lang w:eastAsia="ru-RU"/>
        </w:rPr>
        <w:t xml:space="preserve"> баллов          -  </w:t>
      </w:r>
      <w:r w:rsidRPr="00E15A77">
        <w:rPr>
          <w:rFonts w:ascii="Times New Roman" w:eastAsia="Times New Roman" w:hAnsi="Times New Roman" w:cs="Times New Roman"/>
          <w:b/>
          <w:sz w:val="24"/>
          <w:szCs w:val="24"/>
          <w:lang w:eastAsia="ru-RU"/>
        </w:rPr>
        <w:t xml:space="preserve">«5» </w:t>
      </w:r>
      <w:r w:rsidRPr="00E15A77">
        <w:rPr>
          <w:rFonts w:ascii="Times New Roman" w:eastAsia="Times New Roman" w:hAnsi="Times New Roman" w:cs="Times New Roman"/>
          <w:sz w:val="24"/>
          <w:szCs w:val="24"/>
          <w:lang w:eastAsia="ru-RU"/>
        </w:rPr>
        <w:t>(отлично)</w:t>
      </w:r>
    </w:p>
    <w:p w:rsidR="00E15A77" w:rsidRPr="00E15A77" w:rsidRDefault="00E15A77" w:rsidP="00E15A77">
      <w:pPr>
        <w:spacing w:after="0" w:line="240" w:lineRule="auto"/>
        <w:jc w:val="both"/>
        <w:rPr>
          <w:rFonts w:ascii="Times New Roman" w:eastAsia="Times New Roman" w:hAnsi="Times New Roman" w:cs="Times New Roman"/>
          <w:sz w:val="24"/>
          <w:szCs w:val="24"/>
          <w:lang w:eastAsia="ru-RU"/>
        </w:rPr>
      </w:pPr>
      <w:r w:rsidRPr="00E15A77">
        <w:rPr>
          <w:rFonts w:ascii="Times New Roman" w:eastAsia="Times New Roman" w:hAnsi="Times New Roman" w:cs="Times New Roman"/>
          <w:b/>
          <w:sz w:val="24"/>
          <w:szCs w:val="24"/>
          <w:lang w:eastAsia="ru-RU"/>
        </w:rPr>
        <w:t>23 – 26</w:t>
      </w:r>
      <w:r w:rsidRPr="00E15A77">
        <w:rPr>
          <w:rFonts w:ascii="Times New Roman" w:eastAsia="Times New Roman" w:hAnsi="Times New Roman" w:cs="Times New Roman"/>
          <w:sz w:val="24"/>
          <w:szCs w:val="24"/>
          <w:lang w:eastAsia="ru-RU"/>
        </w:rPr>
        <w:t xml:space="preserve"> балла            -   </w:t>
      </w:r>
      <w:r w:rsidRPr="00E15A77">
        <w:rPr>
          <w:rFonts w:ascii="Times New Roman" w:eastAsia="Times New Roman" w:hAnsi="Times New Roman" w:cs="Times New Roman"/>
          <w:b/>
          <w:sz w:val="24"/>
          <w:szCs w:val="24"/>
          <w:lang w:eastAsia="ru-RU"/>
        </w:rPr>
        <w:t>«4»</w:t>
      </w:r>
      <w:r w:rsidRPr="00E15A77">
        <w:rPr>
          <w:rFonts w:ascii="Times New Roman" w:eastAsia="Times New Roman" w:hAnsi="Times New Roman" w:cs="Times New Roman"/>
          <w:sz w:val="24"/>
          <w:szCs w:val="24"/>
          <w:lang w:eastAsia="ru-RU"/>
        </w:rPr>
        <w:t xml:space="preserve"> (хорошо)</w:t>
      </w:r>
    </w:p>
    <w:p w:rsidR="00E15A77" w:rsidRPr="00E15A77" w:rsidRDefault="00E15A77" w:rsidP="00E15A77">
      <w:pPr>
        <w:spacing w:after="0" w:line="240" w:lineRule="auto"/>
        <w:jc w:val="both"/>
        <w:rPr>
          <w:rFonts w:ascii="Times New Roman" w:eastAsia="Times New Roman" w:hAnsi="Times New Roman" w:cs="Times New Roman"/>
          <w:sz w:val="24"/>
          <w:szCs w:val="24"/>
          <w:lang w:eastAsia="ru-RU"/>
        </w:rPr>
      </w:pPr>
      <w:r w:rsidRPr="00E15A77">
        <w:rPr>
          <w:rFonts w:ascii="Times New Roman" w:eastAsia="Times New Roman" w:hAnsi="Times New Roman" w:cs="Times New Roman"/>
          <w:b/>
          <w:sz w:val="24"/>
          <w:szCs w:val="24"/>
          <w:lang w:eastAsia="ru-RU"/>
        </w:rPr>
        <w:t>15 -22</w:t>
      </w:r>
      <w:r w:rsidRPr="00E15A77">
        <w:rPr>
          <w:rFonts w:ascii="Times New Roman" w:eastAsia="Times New Roman" w:hAnsi="Times New Roman" w:cs="Times New Roman"/>
          <w:sz w:val="24"/>
          <w:szCs w:val="24"/>
          <w:lang w:eastAsia="ru-RU"/>
        </w:rPr>
        <w:t xml:space="preserve"> баллов            -  </w:t>
      </w:r>
      <w:r w:rsidRPr="00E15A77">
        <w:rPr>
          <w:rFonts w:ascii="Times New Roman" w:eastAsia="Times New Roman" w:hAnsi="Times New Roman" w:cs="Times New Roman"/>
          <w:b/>
          <w:sz w:val="24"/>
          <w:szCs w:val="24"/>
          <w:lang w:eastAsia="ru-RU"/>
        </w:rPr>
        <w:t>«3»</w:t>
      </w:r>
      <w:r w:rsidRPr="00E15A77">
        <w:rPr>
          <w:rFonts w:ascii="Times New Roman" w:eastAsia="Times New Roman" w:hAnsi="Times New Roman" w:cs="Times New Roman"/>
          <w:sz w:val="24"/>
          <w:szCs w:val="24"/>
          <w:lang w:eastAsia="ru-RU"/>
        </w:rPr>
        <w:t xml:space="preserve"> (удовлетворительно)</w:t>
      </w:r>
    </w:p>
    <w:p w:rsidR="00E15A77" w:rsidRPr="00E15A77" w:rsidRDefault="00E15A77" w:rsidP="00E15A77">
      <w:pPr>
        <w:spacing w:after="0" w:line="240" w:lineRule="auto"/>
        <w:jc w:val="both"/>
        <w:rPr>
          <w:rFonts w:ascii="Times New Roman" w:eastAsia="Times New Roman" w:hAnsi="Times New Roman" w:cs="Times New Roman"/>
          <w:sz w:val="24"/>
          <w:szCs w:val="24"/>
          <w:lang w:eastAsia="ru-RU"/>
        </w:rPr>
      </w:pPr>
      <w:r w:rsidRPr="00E15A77">
        <w:rPr>
          <w:rFonts w:ascii="Times New Roman" w:eastAsia="Times New Roman" w:hAnsi="Times New Roman" w:cs="Times New Roman"/>
          <w:b/>
          <w:sz w:val="24"/>
          <w:szCs w:val="24"/>
          <w:lang w:eastAsia="ru-RU"/>
        </w:rPr>
        <w:t>14 и менее</w:t>
      </w:r>
      <w:r w:rsidRPr="00E15A77">
        <w:rPr>
          <w:rFonts w:ascii="Times New Roman" w:eastAsia="Times New Roman" w:hAnsi="Times New Roman" w:cs="Times New Roman"/>
          <w:sz w:val="24"/>
          <w:szCs w:val="24"/>
          <w:lang w:eastAsia="ru-RU"/>
        </w:rPr>
        <w:t xml:space="preserve"> баллов      -  </w:t>
      </w:r>
      <w:r w:rsidRPr="00E15A77">
        <w:rPr>
          <w:rFonts w:ascii="Times New Roman" w:eastAsia="Times New Roman" w:hAnsi="Times New Roman" w:cs="Times New Roman"/>
          <w:b/>
          <w:sz w:val="24"/>
          <w:szCs w:val="24"/>
          <w:lang w:eastAsia="ru-RU"/>
        </w:rPr>
        <w:t>«2»</w:t>
      </w:r>
      <w:r w:rsidRPr="00E15A77">
        <w:rPr>
          <w:rFonts w:ascii="Times New Roman" w:eastAsia="Times New Roman" w:hAnsi="Times New Roman" w:cs="Times New Roman"/>
          <w:sz w:val="24"/>
          <w:szCs w:val="24"/>
          <w:lang w:eastAsia="ru-RU"/>
        </w:rPr>
        <w:t xml:space="preserve"> (неудовлетворительно)</w:t>
      </w:r>
    </w:p>
    <w:p w:rsidR="00E15A77" w:rsidRPr="00E15A77" w:rsidRDefault="00E15A77" w:rsidP="00E15A77">
      <w:pPr>
        <w:spacing w:after="0" w:line="240" w:lineRule="auto"/>
        <w:jc w:val="both"/>
        <w:rPr>
          <w:rFonts w:ascii="Times New Roman" w:eastAsia="Times New Roman" w:hAnsi="Times New Roman" w:cs="Times New Roman"/>
          <w:sz w:val="24"/>
          <w:szCs w:val="24"/>
          <w:lang w:eastAsia="ru-RU"/>
        </w:rPr>
      </w:pPr>
    </w:p>
    <w:p w:rsidR="00E15A77" w:rsidRPr="00E15A77" w:rsidRDefault="00E15A77" w:rsidP="00E15A77">
      <w:pPr>
        <w:spacing w:after="0" w:line="240" w:lineRule="auto"/>
        <w:jc w:val="both"/>
        <w:rPr>
          <w:rFonts w:ascii="Times New Roman" w:eastAsia="Times New Roman" w:hAnsi="Times New Roman" w:cs="Times New Roman"/>
          <w:sz w:val="24"/>
          <w:szCs w:val="24"/>
          <w:lang w:eastAsia="ru-RU"/>
        </w:rPr>
      </w:pPr>
    </w:p>
    <w:p w:rsidR="00E15A77" w:rsidRPr="00E15A77" w:rsidRDefault="00E15A77" w:rsidP="00E15A77">
      <w:pPr>
        <w:spacing w:after="0" w:line="240" w:lineRule="auto"/>
        <w:jc w:val="both"/>
        <w:rPr>
          <w:rFonts w:ascii="Times New Roman" w:eastAsia="Times New Roman" w:hAnsi="Times New Roman" w:cs="Times New Roman"/>
          <w:sz w:val="24"/>
          <w:szCs w:val="24"/>
          <w:lang w:eastAsia="ru-RU"/>
        </w:rPr>
      </w:pPr>
    </w:p>
    <w:p w:rsidR="00E15A77" w:rsidRPr="00E15A77" w:rsidRDefault="00E15A77" w:rsidP="00E15A77">
      <w:pPr>
        <w:spacing w:after="0" w:line="240" w:lineRule="auto"/>
        <w:jc w:val="both"/>
        <w:rPr>
          <w:rFonts w:ascii="Times New Roman" w:eastAsia="Times New Roman" w:hAnsi="Times New Roman" w:cs="Times New Roman"/>
          <w:sz w:val="24"/>
          <w:szCs w:val="24"/>
          <w:lang w:eastAsia="ru-RU"/>
        </w:rPr>
      </w:pPr>
    </w:p>
    <w:p w:rsidR="00E15A77" w:rsidRPr="00E15A77" w:rsidRDefault="00E15A77" w:rsidP="00E15A77">
      <w:pPr>
        <w:spacing w:after="0" w:line="240" w:lineRule="auto"/>
        <w:jc w:val="both"/>
        <w:rPr>
          <w:rFonts w:ascii="Times New Roman" w:eastAsia="Times New Roman" w:hAnsi="Times New Roman" w:cs="Times New Roman"/>
          <w:sz w:val="24"/>
          <w:szCs w:val="24"/>
          <w:lang w:eastAsia="ru-RU"/>
        </w:rPr>
      </w:pPr>
    </w:p>
    <w:p w:rsidR="00E15A77" w:rsidRPr="00E15A77" w:rsidRDefault="00E15A77" w:rsidP="00E15A77">
      <w:pPr>
        <w:spacing w:after="0" w:line="240" w:lineRule="auto"/>
        <w:jc w:val="both"/>
        <w:rPr>
          <w:rFonts w:ascii="Times New Roman" w:eastAsia="Times New Roman" w:hAnsi="Times New Roman" w:cs="Times New Roman"/>
          <w:sz w:val="24"/>
          <w:szCs w:val="24"/>
          <w:lang w:eastAsia="ru-RU"/>
        </w:rPr>
      </w:pPr>
    </w:p>
    <w:p w:rsidR="00E15A77" w:rsidRDefault="00E15A77" w:rsidP="00C60A97">
      <w:pPr>
        <w:spacing w:after="0" w:line="240" w:lineRule="auto"/>
        <w:rPr>
          <w:rFonts w:ascii="Times New Roman" w:eastAsia="Times New Roman" w:hAnsi="Times New Roman" w:cs="Times New Roman"/>
          <w:b/>
          <w:sz w:val="28"/>
          <w:szCs w:val="28"/>
          <w:lang w:eastAsia="ru-RU"/>
        </w:rPr>
      </w:pPr>
    </w:p>
    <w:p w:rsidR="00E15A77" w:rsidRDefault="00E15A77" w:rsidP="00C60A97">
      <w:pPr>
        <w:spacing w:after="0" w:line="240" w:lineRule="auto"/>
        <w:rPr>
          <w:rFonts w:ascii="Times New Roman" w:eastAsia="Times New Roman" w:hAnsi="Times New Roman" w:cs="Times New Roman"/>
          <w:b/>
          <w:sz w:val="28"/>
          <w:szCs w:val="28"/>
          <w:lang w:eastAsia="ru-RU"/>
        </w:rPr>
      </w:pPr>
    </w:p>
    <w:p w:rsidR="00E15A77" w:rsidRDefault="00E15A77" w:rsidP="00C60A97">
      <w:pPr>
        <w:spacing w:after="0" w:line="240" w:lineRule="auto"/>
        <w:rPr>
          <w:rFonts w:ascii="Times New Roman" w:eastAsia="Times New Roman" w:hAnsi="Times New Roman" w:cs="Times New Roman"/>
          <w:b/>
          <w:sz w:val="28"/>
          <w:szCs w:val="28"/>
          <w:lang w:eastAsia="ru-RU"/>
        </w:rPr>
      </w:pPr>
    </w:p>
    <w:p w:rsidR="00E15A77" w:rsidRDefault="00E15A77" w:rsidP="00C60A97">
      <w:pPr>
        <w:spacing w:after="0" w:line="240" w:lineRule="auto"/>
        <w:rPr>
          <w:rFonts w:ascii="Times New Roman" w:eastAsia="Times New Roman" w:hAnsi="Times New Roman" w:cs="Times New Roman"/>
          <w:b/>
          <w:sz w:val="28"/>
          <w:szCs w:val="28"/>
          <w:lang w:eastAsia="ru-RU"/>
        </w:rPr>
      </w:pPr>
    </w:p>
    <w:p w:rsidR="00E15A77" w:rsidRDefault="00E15A77" w:rsidP="00C60A97">
      <w:pPr>
        <w:spacing w:after="0" w:line="240" w:lineRule="auto"/>
        <w:rPr>
          <w:rFonts w:ascii="Times New Roman" w:eastAsia="Times New Roman" w:hAnsi="Times New Roman" w:cs="Times New Roman"/>
          <w:b/>
          <w:sz w:val="28"/>
          <w:szCs w:val="28"/>
          <w:lang w:eastAsia="ru-RU"/>
        </w:rPr>
      </w:pPr>
    </w:p>
    <w:p w:rsidR="00E15A77" w:rsidRDefault="00E15A77" w:rsidP="00C60A97">
      <w:pPr>
        <w:spacing w:after="0" w:line="240" w:lineRule="auto"/>
        <w:rPr>
          <w:rFonts w:ascii="Times New Roman" w:eastAsia="Times New Roman" w:hAnsi="Times New Roman" w:cs="Times New Roman"/>
          <w:b/>
          <w:sz w:val="28"/>
          <w:szCs w:val="28"/>
          <w:lang w:eastAsia="ru-RU"/>
        </w:rPr>
      </w:pPr>
    </w:p>
    <w:p w:rsidR="00E15A77" w:rsidRPr="00C60A97" w:rsidRDefault="00E15A77" w:rsidP="00C60A97">
      <w:pPr>
        <w:spacing w:after="0" w:line="240" w:lineRule="auto"/>
        <w:rPr>
          <w:rFonts w:ascii="Times New Roman" w:eastAsia="Times New Roman" w:hAnsi="Times New Roman" w:cs="Times New Roman"/>
          <w:b/>
          <w:sz w:val="28"/>
          <w:szCs w:val="28"/>
          <w:lang w:eastAsia="ru-RU"/>
        </w:rPr>
      </w:pPr>
    </w:p>
    <w:p w:rsidR="00C60A97" w:rsidRPr="00E15A77" w:rsidRDefault="00C60A97" w:rsidP="00C60A97">
      <w:pPr>
        <w:spacing w:after="0" w:line="240" w:lineRule="auto"/>
        <w:rPr>
          <w:rFonts w:ascii="Times New Roman" w:eastAsia="Times New Roman" w:hAnsi="Times New Roman" w:cs="Times New Roman"/>
          <w:sz w:val="24"/>
          <w:szCs w:val="24"/>
          <w:lang w:eastAsia="ru-RU"/>
        </w:rPr>
      </w:pPr>
      <w:r w:rsidRPr="00C60A97">
        <w:rPr>
          <w:rFonts w:ascii="Times New Roman" w:eastAsia="Times New Roman" w:hAnsi="Times New Roman" w:cs="Times New Roman"/>
          <w:b/>
          <w:sz w:val="24"/>
          <w:szCs w:val="24"/>
          <w:lang w:val="en-US" w:eastAsia="ru-RU"/>
        </w:rPr>
        <w:t>I</w:t>
      </w:r>
      <w:r w:rsidRPr="00E15A77">
        <w:rPr>
          <w:rFonts w:ascii="Times New Roman" w:eastAsia="Times New Roman" w:hAnsi="Times New Roman" w:cs="Times New Roman"/>
          <w:b/>
          <w:sz w:val="24"/>
          <w:szCs w:val="24"/>
          <w:lang w:eastAsia="ru-RU"/>
        </w:rPr>
        <w:t xml:space="preserve"> </w:t>
      </w:r>
      <w:r w:rsidRPr="00C60A97">
        <w:rPr>
          <w:rFonts w:ascii="Times New Roman" w:eastAsia="Times New Roman" w:hAnsi="Times New Roman" w:cs="Times New Roman"/>
          <w:b/>
          <w:sz w:val="24"/>
          <w:szCs w:val="24"/>
          <w:lang w:val="en-US" w:eastAsia="ru-RU"/>
        </w:rPr>
        <w:t>Listening</w:t>
      </w:r>
      <w:r w:rsidRPr="00E15A77">
        <w:rPr>
          <w:rFonts w:ascii="Times New Roman" w:eastAsia="Times New Roman" w:hAnsi="Times New Roman" w:cs="Times New Roman"/>
          <w:b/>
          <w:sz w:val="24"/>
          <w:szCs w:val="24"/>
          <w:lang w:eastAsia="ru-RU"/>
        </w:rPr>
        <w:t xml:space="preserve"> </w:t>
      </w:r>
      <w:r w:rsidRPr="00C60A97">
        <w:rPr>
          <w:rFonts w:ascii="Times New Roman" w:eastAsia="Times New Roman" w:hAnsi="Times New Roman" w:cs="Times New Roman"/>
          <w:b/>
          <w:sz w:val="24"/>
          <w:szCs w:val="24"/>
          <w:lang w:val="en-US" w:eastAsia="ru-RU"/>
        </w:rPr>
        <w:t>Comprehension</w:t>
      </w:r>
      <w:r w:rsidRPr="00E15A77">
        <w:rPr>
          <w:rFonts w:ascii="Times New Roman" w:eastAsia="Times New Roman" w:hAnsi="Times New Roman" w:cs="Times New Roman"/>
          <w:sz w:val="24"/>
          <w:szCs w:val="24"/>
          <w:lang w:eastAsia="ru-RU"/>
        </w:rPr>
        <w:t xml:space="preserve">. </w:t>
      </w:r>
    </w:p>
    <w:p w:rsidR="00C60A97" w:rsidRPr="00C60A97" w:rsidRDefault="00C60A97" w:rsidP="00C60A97">
      <w:pPr>
        <w:spacing w:after="0" w:line="240" w:lineRule="auto"/>
        <w:rPr>
          <w:rFonts w:ascii="Times New Roman" w:eastAsia="Times New Roman" w:hAnsi="Times New Roman" w:cs="Times New Roman"/>
          <w:i/>
          <w:sz w:val="24"/>
          <w:szCs w:val="24"/>
          <w:lang w:val="en-US" w:eastAsia="ru-RU"/>
        </w:rPr>
      </w:pPr>
      <w:r w:rsidRPr="00C60A97">
        <w:rPr>
          <w:rFonts w:ascii="Times New Roman" w:eastAsia="Times New Roman" w:hAnsi="Times New Roman" w:cs="Times New Roman"/>
          <w:i/>
          <w:sz w:val="24"/>
          <w:szCs w:val="24"/>
          <w:lang w:val="en-US" w:eastAsia="ru-RU"/>
        </w:rPr>
        <w:t>(Ass. T., p.43)</w:t>
      </w:r>
    </w:p>
    <w:p w:rsidR="00C60A97" w:rsidRPr="00C60A97" w:rsidRDefault="00C60A97" w:rsidP="00C60A97">
      <w:pPr>
        <w:spacing w:after="0" w:line="240" w:lineRule="auto"/>
        <w:rPr>
          <w:rFonts w:ascii="Times New Roman" w:eastAsia="Times New Roman" w:hAnsi="Times New Roman" w:cs="Times New Roman"/>
          <w:i/>
          <w:sz w:val="24"/>
          <w:szCs w:val="24"/>
          <w:lang w:val="en-US" w:eastAsia="ru-RU"/>
        </w:rPr>
      </w:pPr>
      <w:r w:rsidRPr="00C60A97">
        <w:rPr>
          <w:rFonts w:ascii="Times New Roman" w:eastAsia="Times New Roman" w:hAnsi="Times New Roman" w:cs="Times New Roman"/>
          <w:i/>
          <w:sz w:val="24"/>
          <w:szCs w:val="24"/>
          <w:lang w:val="en-US" w:eastAsia="ru-RU"/>
        </w:rPr>
        <w:t>You’ll hear an interview. The three pupils are answering the question ‘How would you spend one millionpounds?’</w:t>
      </w:r>
    </w:p>
    <w:p w:rsidR="00C60A97" w:rsidRPr="00C60A97" w:rsidRDefault="00C60A97" w:rsidP="00C60A97">
      <w:pPr>
        <w:spacing w:after="0" w:line="240" w:lineRule="auto"/>
        <w:rPr>
          <w:rFonts w:ascii="Times New Roman" w:eastAsia="Times New Roman" w:hAnsi="Times New Roman" w:cs="Times New Roman"/>
          <w:i/>
          <w:sz w:val="24"/>
          <w:szCs w:val="24"/>
          <w:lang w:val="en-US" w:eastAsia="ru-RU"/>
        </w:rPr>
      </w:pPr>
      <w:r w:rsidRPr="00C60A97">
        <w:rPr>
          <w:rFonts w:ascii="Times New Roman" w:eastAsia="Times New Roman" w:hAnsi="Times New Roman" w:cs="Times New Roman"/>
          <w:i/>
          <w:sz w:val="24"/>
          <w:szCs w:val="24"/>
          <w:lang w:val="en-US" w:eastAsia="ru-RU"/>
        </w:rPr>
        <w:t xml:space="preserve">Tick (*) in the appropriate column the points the pupils are talking about. </w:t>
      </w: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1"/>
        <w:gridCol w:w="2390"/>
        <w:gridCol w:w="2390"/>
        <w:gridCol w:w="2390"/>
      </w:tblGrid>
      <w:tr w:rsidR="00C60A97" w:rsidRPr="00C60A97" w:rsidTr="00A51945">
        <w:trPr>
          <w:trHeight w:val="277"/>
        </w:trPr>
        <w:tc>
          <w:tcPr>
            <w:tcW w:w="1250" w:type="pct"/>
            <w:shd w:val="clear" w:color="auto" w:fill="auto"/>
          </w:tcPr>
          <w:p w:rsidR="00C60A97" w:rsidRPr="00C60A97" w:rsidRDefault="00C60A97" w:rsidP="00C60A97">
            <w:pPr>
              <w:spacing w:after="0" w:line="240" w:lineRule="auto"/>
              <w:rPr>
                <w:rFonts w:ascii="Times New Roman" w:eastAsia="Times New Roman" w:hAnsi="Times New Roman" w:cs="Times New Roman"/>
                <w:sz w:val="24"/>
                <w:szCs w:val="24"/>
                <w:lang w:val="en-US" w:eastAsia="ru-RU"/>
              </w:rPr>
            </w:pPr>
          </w:p>
        </w:tc>
        <w:tc>
          <w:tcPr>
            <w:tcW w:w="1250" w:type="pct"/>
            <w:shd w:val="clear" w:color="auto" w:fill="auto"/>
          </w:tcPr>
          <w:p w:rsidR="00C60A97" w:rsidRPr="00C60A97" w:rsidRDefault="00C60A97" w:rsidP="00C60A97">
            <w:pPr>
              <w:spacing w:after="0" w:line="240" w:lineRule="auto"/>
              <w:rPr>
                <w:rFonts w:ascii="Times New Roman" w:eastAsia="Times New Roman" w:hAnsi="Times New Roman" w:cs="Times New Roman"/>
                <w:sz w:val="24"/>
                <w:szCs w:val="24"/>
                <w:lang w:val="en-US" w:eastAsia="ru-RU"/>
              </w:rPr>
            </w:pPr>
            <w:r w:rsidRPr="00C60A97">
              <w:rPr>
                <w:rFonts w:ascii="Times New Roman" w:eastAsia="Times New Roman" w:hAnsi="Times New Roman" w:cs="Times New Roman"/>
                <w:sz w:val="24"/>
                <w:szCs w:val="24"/>
                <w:lang w:val="en-US" w:eastAsia="ru-RU"/>
              </w:rPr>
              <w:t>Pupil 1</w:t>
            </w:r>
          </w:p>
        </w:tc>
        <w:tc>
          <w:tcPr>
            <w:tcW w:w="1250" w:type="pct"/>
            <w:shd w:val="clear" w:color="auto" w:fill="auto"/>
          </w:tcPr>
          <w:p w:rsidR="00C60A97" w:rsidRPr="00C60A97" w:rsidRDefault="00C60A97" w:rsidP="00C60A97">
            <w:pPr>
              <w:spacing w:after="0" w:line="240" w:lineRule="auto"/>
              <w:rPr>
                <w:rFonts w:ascii="Times New Roman" w:eastAsia="Times New Roman" w:hAnsi="Times New Roman" w:cs="Times New Roman"/>
                <w:sz w:val="24"/>
                <w:szCs w:val="24"/>
                <w:lang w:val="en-US" w:eastAsia="ru-RU"/>
              </w:rPr>
            </w:pPr>
            <w:r w:rsidRPr="00C60A97">
              <w:rPr>
                <w:rFonts w:ascii="Times New Roman" w:eastAsia="Times New Roman" w:hAnsi="Times New Roman" w:cs="Times New Roman"/>
                <w:sz w:val="24"/>
                <w:szCs w:val="24"/>
                <w:lang w:val="en-US" w:eastAsia="ru-RU"/>
              </w:rPr>
              <w:t>Pupil 2</w:t>
            </w:r>
          </w:p>
        </w:tc>
        <w:tc>
          <w:tcPr>
            <w:tcW w:w="1250" w:type="pct"/>
            <w:shd w:val="clear" w:color="auto" w:fill="auto"/>
          </w:tcPr>
          <w:p w:rsidR="00C60A97" w:rsidRPr="00C60A97" w:rsidRDefault="00C60A97" w:rsidP="00C60A97">
            <w:pPr>
              <w:spacing w:after="0" w:line="240" w:lineRule="auto"/>
              <w:rPr>
                <w:rFonts w:ascii="Times New Roman" w:eastAsia="Times New Roman" w:hAnsi="Times New Roman" w:cs="Times New Roman"/>
                <w:sz w:val="24"/>
                <w:szCs w:val="24"/>
                <w:lang w:val="en-US" w:eastAsia="ru-RU"/>
              </w:rPr>
            </w:pPr>
            <w:r w:rsidRPr="00C60A97">
              <w:rPr>
                <w:rFonts w:ascii="Times New Roman" w:eastAsia="Times New Roman" w:hAnsi="Times New Roman" w:cs="Times New Roman"/>
                <w:sz w:val="24"/>
                <w:szCs w:val="24"/>
                <w:lang w:val="en-US" w:eastAsia="ru-RU"/>
              </w:rPr>
              <w:t>Pupil 3</w:t>
            </w:r>
          </w:p>
        </w:tc>
      </w:tr>
      <w:tr w:rsidR="00C60A97" w:rsidRPr="00C60A97" w:rsidTr="00A51945">
        <w:trPr>
          <w:trHeight w:val="1984"/>
        </w:trPr>
        <w:tc>
          <w:tcPr>
            <w:tcW w:w="1250" w:type="pct"/>
            <w:shd w:val="clear" w:color="auto" w:fill="auto"/>
          </w:tcPr>
          <w:p w:rsidR="00C60A97" w:rsidRPr="00C60A97" w:rsidRDefault="00C60A97" w:rsidP="00C60A97">
            <w:pPr>
              <w:spacing w:after="0" w:line="240" w:lineRule="auto"/>
              <w:rPr>
                <w:rFonts w:ascii="Times New Roman" w:eastAsia="Times New Roman" w:hAnsi="Times New Roman" w:cs="Times New Roman"/>
                <w:sz w:val="24"/>
                <w:szCs w:val="24"/>
                <w:lang w:val="en-US" w:eastAsia="ru-RU"/>
              </w:rPr>
            </w:pPr>
            <w:r w:rsidRPr="00C60A97">
              <w:rPr>
                <w:rFonts w:ascii="Times New Roman" w:eastAsia="Times New Roman" w:hAnsi="Times New Roman" w:cs="Times New Roman"/>
                <w:sz w:val="24"/>
                <w:szCs w:val="24"/>
                <w:lang w:val="en-US" w:eastAsia="ru-RU"/>
              </w:rPr>
              <w:t>famous people</w:t>
            </w:r>
          </w:p>
          <w:p w:rsidR="00C60A97" w:rsidRPr="00C60A97" w:rsidRDefault="00C60A97" w:rsidP="00C60A97">
            <w:pPr>
              <w:spacing w:after="0" w:line="240" w:lineRule="auto"/>
              <w:rPr>
                <w:rFonts w:ascii="Times New Roman" w:eastAsia="Times New Roman" w:hAnsi="Times New Roman" w:cs="Times New Roman"/>
                <w:sz w:val="24"/>
                <w:szCs w:val="24"/>
                <w:lang w:val="en-US" w:eastAsia="ru-RU"/>
              </w:rPr>
            </w:pPr>
            <w:r w:rsidRPr="00C60A97">
              <w:rPr>
                <w:rFonts w:ascii="Times New Roman" w:eastAsia="Times New Roman" w:hAnsi="Times New Roman" w:cs="Times New Roman"/>
                <w:sz w:val="24"/>
                <w:szCs w:val="24"/>
                <w:lang w:val="en-US" w:eastAsia="ru-RU"/>
              </w:rPr>
              <w:t>charities</w:t>
            </w:r>
          </w:p>
          <w:p w:rsidR="00C60A97" w:rsidRPr="00C60A97" w:rsidRDefault="00C60A97" w:rsidP="00C60A97">
            <w:pPr>
              <w:spacing w:after="0" w:line="240" w:lineRule="auto"/>
              <w:rPr>
                <w:rFonts w:ascii="Times New Roman" w:eastAsia="Times New Roman" w:hAnsi="Times New Roman" w:cs="Times New Roman"/>
                <w:sz w:val="24"/>
                <w:szCs w:val="24"/>
                <w:lang w:val="en-US" w:eastAsia="ru-RU"/>
              </w:rPr>
            </w:pPr>
            <w:r w:rsidRPr="00C60A97">
              <w:rPr>
                <w:rFonts w:ascii="Times New Roman" w:eastAsia="Times New Roman" w:hAnsi="Times New Roman" w:cs="Times New Roman"/>
                <w:sz w:val="24"/>
                <w:szCs w:val="24"/>
                <w:lang w:val="en-US" w:eastAsia="ru-RU"/>
              </w:rPr>
              <w:t>traveling</w:t>
            </w:r>
          </w:p>
          <w:p w:rsidR="00C60A97" w:rsidRPr="00C60A97" w:rsidRDefault="00C60A97" w:rsidP="00C60A97">
            <w:pPr>
              <w:spacing w:after="0" w:line="240" w:lineRule="auto"/>
              <w:rPr>
                <w:rFonts w:ascii="Times New Roman" w:eastAsia="Times New Roman" w:hAnsi="Times New Roman" w:cs="Times New Roman"/>
                <w:sz w:val="24"/>
                <w:szCs w:val="24"/>
                <w:lang w:val="en-US" w:eastAsia="ru-RU"/>
              </w:rPr>
            </w:pPr>
            <w:r w:rsidRPr="00C60A97">
              <w:rPr>
                <w:rFonts w:ascii="Times New Roman" w:eastAsia="Times New Roman" w:hAnsi="Times New Roman" w:cs="Times New Roman"/>
                <w:sz w:val="24"/>
                <w:szCs w:val="24"/>
                <w:lang w:val="en-US" w:eastAsia="ru-RU"/>
              </w:rPr>
              <w:t>sightseeing</w:t>
            </w:r>
          </w:p>
          <w:p w:rsidR="00C60A97" w:rsidRPr="00C60A97" w:rsidRDefault="00C60A97" w:rsidP="00C60A97">
            <w:pPr>
              <w:spacing w:after="0" w:line="240" w:lineRule="auto"/>
              <w:rPr>
                <w:rFonts w:ascii="Times New Roman" w:eastAsia="Times New Roman" w:hAnsi="Times New Roman" w:cs="Times New Roman"/>
                <w:sz w:val="24"/>
                <w:szCs w:val="24"/>
                <w:lang w:val="en-US" w:eastAsia="ru-RU"/>
              </w:rPr>
            </w:pPr>
            <w:r w:rsidRPr="00C60A97">
              <w:rPr>
                <w:rFonts w:ascii="Times New Roman" w:eastAsia="Times New Roman" w:hAnsi="Times New Roman" w:cs="Times New Roman"/>
                <w:sz w:val="24"/>
                <w:szCs w:val="24"/>
                <w:lang w:val="en-US" w:eastAsia="ru-RU"/>
              </w:rPr>
              <w:t>friends</w:t>
            </w:r>
          </w:p>
          <w:p w:rsidR="00C60A97" w:rsidRPr="00C60A97" w:rsidRDefault="00C60A97" w:rsidP="00C60A97">
            <w:pPr>
              <w:spacing w:after="0" w:line="240" w:lineRule="auto"/>
              <w:rPr>
                <w:rFonts w:ascii="Times New Roman" w:eastAsia="Times New Roman" w:hAnsi="Times New Roman" w:cs="Times New Roman"/>
                <w:sz w:val="24"/>
                <w:szCs w:val="24"/>
                <w:lang w:val="en-US" w:eastAsia="ru-RU"/>
              </w:rPr>
            </w:pPr>
            <w:r w:rsidRPr="00C60A97">
              <w:rPr>
                <w:rFonts w:ascii="Times New Roman" w:eastAsia="Times New Roman" w:hAnsi="Times New Roman" w:cs="Times New Roman"/>
                <w:sz w:val="24"/>
                <w:szCs w:val="24"/>
                <w:lang w:val="en-US" w:eastAsia="ru-RU"/>
              </w:rPr>
              <w:t>animals</w:t>
            </w:r>
          </w:p>
          <w:p w:rsidR="00C60A97" w:rsidRPr="00C60A97" w:rsidRDefault="00C60A97" w:rsidP="00C60A97">
            <w:pPr>
              <w:spacing w:after="0" w:line="240" w:lineRule="auto"/>
              <w:rPr>
                <w:rFonts w:ascii="Times New Roman" w:eastAsia="Times New Roman" w:hAnsi="Times New Roman" w:cs="Times New Roman"/>
                <w:sz w:val="24"/>
                <w:szCs w:val="24"/>
                <w:lang w:val="en-US" w:eastAsia="ru-RU"/>
              </w:rPr>
            </w:pPr>
            <w:r w:rsidRPr="00C60A97">
              <w:rPr>
                <w:rFonts w:ascii="Times New Roman" w:eastAsia="Times New Roman" w:hAnsi="Times New Roman" w:cs="Times New Roman"/>
                <w:sz w:val="24"/>
                <w:szCs w:val="24"/>
                <w:lang w:val="en-US" w:eastAsia="ru-RU"/>
              </w:rPr>
              <w:t>parents</w:t>
            </w:r>
          </w:p>
        </w:tc>
        <w:tc>
          <w:tcPr>
            <w:tcW w:w="1250" w:type="pct"/>
            <w:shd w:val="clear" w:color="auto" w:fill="auto"/>
          </w:tcPr>
          <w:p w:rsidR="00C60A97" w:rsidRPr="00A51945" w:rsidRDefault="00A51945" w:rsidP="00C60A97">
            <w:pPr>
              <w:spacing w:after="0" w:line="240" w:lineRule="auto"/>
              <w:rPr>
                <w:rFonts w:ascii="Times New Roman" w:eastAsia="Times New Roman" w:hAnsi="Times New Roman" w:cs="Times New Roman"/>
                <w:color w:val="FF0000"/>
                <w:sz w:val="24"/>
                <w:szCs w:val="24"/>
                <w:lang w:eastAsia="ru-RU"/>
              </w:rPr>
            </w:pPr>
            <w:r w:rsidRPr="00A51945">
              <w:rPr>
                <w:rFonts w:ascii="Times New Roman" w:eastAsia="Times New Roman" w:hAnsi="Times New Roman" w:cs="Times New Roman"/>
                <w:color w:val="FF0000"/>
                <w:sz w:val="24"/>
                <w:szCs w:val="24"/>
                <w:lang w:eastAsia="ru-RU"/>
              </w:rPr>
              <w:t>*</w:t>
            </w:r>
          </w:p>
          <w:p w:rsidR="00A51945" w:rsidRPr="00A51945" w:rsidRDefault="00A51945" w:rsidP="00C60A97">
            <w:pPr>
              <w:spacing w:after="0" w:line="240" w:lineRule="auto"/>
              <w:rPr>
                <w:rFonts w:ascii="Times New Roman" w:eastAsia="Times New Roman" w:hAnsi="Times New Roman" w:cs="Times New Roman"/>
                <w:color w:val="FF0000"/>
                <w:sz w:val="24"/>
                <w:szCs w:val="24"/>
                <w:lang w:eastAsia="ru-RU"/>
              </w:rPr>
            </w:pPr>
            <w:r w:rsidRPr="00A51945">
              <w:rPr>
                <w:rFonts w:ascii="Times New Roman" w:eastAsia="Times New Roman" w:hAnsi="Times New Roman" w:cs="Times New Roman"/>
                <w:color w:val="FF0000"/>
                <w:sz w:val="24"/>
                <w:szCs w:val="24"/>
                <w:lang w:eastAsia="ru-RU"/>
              </w:rPr>
              <w:t>*</w:t>
            </w:r>
          </w:p>
        </w:tc>
        <w:tc>
          <w:tcPr>
            <w:tcW w:w="1250" w:type="pct"/>
            <w:shd w:val="clear" w:color="auto" w:fill="auto"/>
          </w:tcPr>
          <w:p w:rsidR="00C60A97" w:rsidRPr="00A51945" w:rsidRDefault="00C60A97" w:rsidP="00C60A97">
            <w:pPr>
              <w:spacing w:after="0" w:line="240" w:lineRule="auto"/>
              <w:rPr>
                <w:rFonts w:ascii="Times New Roman" w:eastAsia="Times New Roman" w:hAnsi="Times New Roman" w:cs="Times New Roman"/>
                <w:color w:val="FF0000"/>
                <w:sz w:val="24"/>
                <w:szCs w:val="24"/>
                <w:lang w:eastAsia="ru-RU"/>
              </w:rPr>
            </w:pPr>
          </w:p>
          <w:p w:rsidR="00A51945" w:rsidRPr="00A51945" w:rsidRDefault="00A51945" w:rsidP="00C60A97">
            <w:pPr>
              <w:spacing w:after="0" w:line="240" w:lineRule="auto"/>
              <w:rPr>
                <w:rFonts w:ascii="Times New Roman" w:eastAsia="Times New Roman" w:hAnsi="Times New Roman" w:cs="Times New Roman"/>
                <w:color w:val="FF0000"/>
                <w:sz w:val="24"/>
                <w:szCs w:val="24"/>
                <w:lang w:eastAsia="ru-RU"/>
              </w:rPr>
            </w:pPr>
          </w:p>
          <w:p w:rsidR="00A51945" w:rsidRPr="00A51945" w:rsidRDefault="00A51945" w:rsidP="00C60A97">
            <w:pPr>
              <w:spacing w:after="0" w:line="240" w:lineRule="auto"/>
              <w:rPr>
                <w:rFonts w:ascii="Times New Roman" w:eastAsia="Times New Roman" w:hAnsi="Times New Roman" w:cs="Times New Roman"/>
                <w:color w:val="FF0000"/>
                <w:sz w:val="24"/>
                <w:szCs w:val="24"/>
                <w:lang w:eastAsia="ru-RU"/>
              </w:rPr>
            </w:pPr>
            <w:r w:rsidRPr="00A51945">
              <w:rPr>
                <w:rFonts w:ascii="Times New Roman" w:eastAsia="Times New Roman" w:hAnsi="Times New Roman" w:cs="Times New Roman"/>
                <w:color w:val="FF0000"/>
                <w:sz w:val="24"/>
                <w:szCs w:val="24"/>
                <w:lang w:eastAsia="ru-RU"/>
              </w:rPr>
              <w:t>*</w:t>
            </w:r>
          </w:p>
          <w:p w:rsidR="00A51945" w:rsidRPr="00A51945" w:rsidRDefault="00A51945" w:rsidP="00C60A97">
            <w:pPr>
              <w:spacing w:after="0" w:line="240" w:lineRule="auto"/>
              <w:rPr>
                <w:rFonts w:ascii="Times New Roman" w:eastAsia="Times New Roman" w:hAnsi="Times New Roman" w:cs="Times New Roman"/>
                <w:color w:val="FF0000"/>
                <w:sz w:val="24"/>
                <w:szCs w:val="24"/>
                <w:lang w:eastAsia="ru-RU"/>
              </w:rPr>
            </w:pPr>
            <w:r w:rsidRPr="00A51945">
              <w:rPr>
                <w:rFonts w:ascii="Times New Roman" w:eastAsia="Times New Roman" w:hAnsi="Times New Roman" w:cs="Times New Roman"/>
                <w:color w:val="FF0000"/>
                <w:sz w:val="24"/>
                <w:szCs w:val="24"/>
                <w:lang w:eastAsia="ru-RU"/>
              </w:rPr>
              <w:t>*</w:t>
            </w:r>
          </w:p>
        </w:tc>
        <w:tc>
          <w:tcPr>
            <w:tcW w:w="1250" w:type="pct"/>
            <w:shd w:val="clear" w:color="auto" w:fill="auto"/>
          </w:tcPr>
          <w:p w:rsidR="00C60A97" w:rsidRPr="00A51945" w:rsidRDefault="00C60A97" w:rsidP="00C60A97">
            <w:pPr>
              <w:spacing w:after="0" w:line="240" w:lineRule="auto"/>
              <w:rPr>
                <w:rFonts w:ascii="Times New Roman" w:eastAsia="Times New Roman" w:hAnsi="Times New Roman" w:cs="Times New Roman"/>
                <w:color w:val="FF0000"/>
                <w:sz w:val="24"/>
                <w:szCs w:val="24"/>
                <w:lang w:eastAsia="ru-RU"/>
              </w:rPr>
            </w:pPr>
          </w:p>
          <w:p w:rsidR="00A51945" w:rsidRPr="00A51945" w:rsidRDefault="00A51945" w:rsidP="00C60A97">
            <w:pPr>
              <w:spacing w:after="0" w:line="240" w:lineRule="auto"/>
              <w:rPr>
                <w:rFonts w:ascii="Times New Roman" w:eastAsia="Times New Roman" w:hAnsi="Times New Roman" w:cs="Times New Roman"/>
                <w:color w:val="FF0000"/>
                <w:sz w:val="24"/>
                <w:szCs w:val="24"/>
                <w:lang w:eastAsia="ru-RU"/>
              </w:rPr>
            </w:pPr>
          </w:p>
          <w:p w:rsidR="00A51945" w:rsidRPr="00A51945" w:rsidRDefault="00A51945" w:rsidP="00C60A97">
            <w:pPr>
              <w:spacing w:after="0" w:line="240" w:lineRule="auto"/>
              <w:rPr>
                <w:rFonts w:ascii="Times New Roman" w:eastAsia="Times New Roman" w:hAnsi="Times New Roman" w:cs="Times New Roman"/>
                <w:color w:val="FF0000"/>
                <w:sz w:val="24"/>
                <w:szCs w:val="24"/>
                <w:lang w:eastAsia="ru-RU"/>
              </w:rPr>
            </w:pPr>
          </w:p>
          <w:p w:rsidR="00A51945" w:rsidRPr="00A51945" w:rsidRDefault="00A51945" w:rsidP="00C60A97">
            <w:pPr>
              <w:spacing w:after="0" w:line="240" w:lineRule="auto"/>
              <w:rPr>
                <w:rFonts w:ascii="Times New Roman" w:eastAsia="Times New Roman" w:hAnsi="Times New Roman" w:cs="Times New Roman"/>
                <w:color w:val="FF0000"/>
                <w:sz w:val="24"/>
                <w:szCs w:val="24"/>
                <w:lang w:eastAsia="ru-RU"/>
              </w:rPr>
            </w:pPr>
          </w:p>
          <w:p w:rsidR="00A51945" w:rsidRPr="00A51945" w:rsidRDefault="00A51945" w:rsidP="00C60A97">
            <w:pPr>
              <w:spacing w:after="0" w:line="240" w:lineRule="auto"/>
              <w:rPr>
                <w:rFonts w:ascii="Times New Roman" w:eastAsia="Times New Roman" w:hAnsi="Times New Roman" w:cs="Times New Roman"/>
                <w:color w:val="FF0000"/>
                <w:sz w:val="24"/>
                <w:szCs w:val="24"/>
                <w:lang w:eastAsia="ru-RU"/>
              </w:rPr>
            </w:pPr>
            <w:r w:rsidRPr="00A51945">
              <w:rPr>
                <w:rFonts w:ascii="Times New Roman" w:eastAsia="Times New Roman" w:hAnsi="Times New Roman" w:cs="Times New Roman"/>
                <w:color w:val="FF0000"/>
                <w:sz w:val="24"/>
                <w:szCs w:val="24"/>
                <w:lang w:eastAsia="ru-RU"/>
              </w:rPr>
              <w:t>*</w:t>
            </w:r>
          </w:p>
          <w:p w:rsidR="00A51945" w:rsidRPr="00A51945" w:rsidRDefault="00A51945" w:rsidP="00C60A97">
            <w:pPr>
              <w:spacing w:after="0" w:line="240" w:lineRule="auto"/>
              <w:rPr>
                <w:rFonts w:ascii="Times New Roman" w:eastAsia="Times New Roman" w:hAnsi="Times New Roman" w:cs="Times New Roman"/>
                <w:color w:val="FF0000"/>
                <w:sz w:val="24"/>
                <w:szCs w:val="24"/>
                <w:lang w:eastAsia="ru-RU"/>
              </w:rPr>
            </w:pPr>
            <w:r w:rsidRPr="00A51945">
              <w:rPr>
                <w:rFonts w:ascii="Times New Roman" w:eastAsia="Times New Roman" w:hAnsi="Times New Roman" w:cs="Times New Roman"/>
                <w:color w:val="FF0000"/>
                <w:sz w:val="24"/>
                <w:szCs w:val="24"/>
                <w:lang w:eastAsia="ru-RU"/>
              </w:rPr>
              <w:t>*</w:t>
            </w:r>
          </w:p>
          <w:p w:rsidR="00A51945" w:rsidRPr="00A51945" w:rsidRDefault="00A51945" w:rsidP="00C60A97">
            <w:pPr>
              <w:spacing w:after="0" w:line="240" w:lineRule="auto"/>
              <w:rPr>
                <w:rFonts w:ascii="Times New Roman" w:eastAsia="Times New Roman" w:hAnsi="Times New Roman" w:cs="Times New Roman"/>
                <w:color w:val="FF0000"/>
                <w:sz w:val="24"/>
                <w:szCs w:val="24"/>
                <w:lang w:eastAsia="ru-RU"/>
              </w:rPr>
            </w:pPr>
            <w:r w:rsidRPr="00A51945">
              <w:rPr>
                <w:rFonts w:ascii="Times New Roman" w:eastAsia="Times New Roman" w:hAnsi="Times New Roman" w:cs="Times New Roman"/>
                <w:color w:val="FF0000"/>
                <w:sz w:val="24"/>
                <w:szCs w:val="24"/>
                <w:lang w:eastAsia="ru-RU"/>
              </w:rPr>
              <w:t>*</w:t>
            </w:r>
          </w:p>
        </w:tc>
      </w:tr>
    </w:tbl>
    <w:p w:rsidR="00C60A97" w:rsidRPr="00C60A97" w:rsidRDefault="00C60A97" w:rsidP="00C60A97">
      <w:pPr>
        <w:spacing w:after="0" w:line="240" w:lineRule="auto"/>
        <w:rPr>
          <w:rFonts w:ascii="Times New Roman" w:eastAsia="Times New Roman" w:hAnsi="Times New Roman" w:cs="Times New Roman"/>
          <w:sz w:val="24"/>
          <w:szCs w:val="24"/>
          <w:lang w:val="en-US" w:eastAsia="ru-RU"/>
        </w:rPr>
      </w:pPr>
    </w:p>
    <w:p w:rsidR="00C60A97" w:rsidRPr="00C60A97" w:rsidRDefault="00C60A97" w:rsidP="00C60A97">
      <w:pPr>
        <w:spacing w:after="0" w:line="240" w:lineRule="auto"/>
        <w:rPr>
          <w:rFonts w:ascii="Times New Roman" w:eastAsia="Times New Roman" w:hAnsi="Times New Roman" w:cs="Times New Roman"/>
          <w:b/>
          <w:sz w:val="24"/>
          <w:szCs w:val="24"/>
          <w:lang w:val="en-US" w:eastAsia="ru-RU"/>
        </w:rPr>
      </w:pPr>
      <w:r w:rsidRPr="00C60A97">
        <w:rPr>
          <w:rFonts w:ascii="Times New Roman" w:eastAsia="Times New Roman" w:hAnsi="Times New Roman" w:cs="Times New Roman"/>
          <w:b/>
          <w:sz w:val="24"/>
          <w:szCs w:val="24"/>
          <w:lang w:val="en-US" w:eastAsia="ru-RU"/>
        </w:rPr>
        <w:t>II. Reading Comprehension</w:t>
      </w:r>
    </w:p>
    <w:p w:rsidR="00C60A97" w:rsidRPr="00C60A97" w:rsidRDefault="00C60A97" w:rsidP="00C60A97">
      <w:pPr>
        <w:spacing w:after="0" w:line="240" w:lineRule="auto"/>
        <w:rPr>
          <w:rFonts w:ascii="Times New Roman" w:eastAsia="Times New Roman" w:hAnsi="Times New Roman" w:cs="Times New Roman"/>
          <w:i/>
          <w:sz w:val="24"/>
          <w:szCs w:val="24"/>
          <w:lang w:val="en-US" w:eastAsia="ru-RU"/>
        </w:rPr>
      </w:pPr>
      <w:r w:rsidRPr="00C60A97">
        <w:rPr>
          <w:rFonts w:ascii="Times New Roman" w:eastAsia="Times New Roman" w:hAnsi="Times New Roman" w:cs="Times New Roman"/>
          <w:i/>
          <w:sz w:val="24"/>
          <w:szCs w:val="24"/>
          <w:lang w:val="en-US" w:eastAsia="ru-RU"/>
        </w:rPr>
        <w:t>Below is an article from one of the American newspapers.</w:t>
      </w:r>
    </w:p>
    <w:p w:rsidR="00C60A97" w:rsidRPr="00C60A97" w:rsidRDefault="00C60A97" w:rsidP="00C60A97">
      <w:pPr>
        <w:spacing w:after="0" w:line="240" w:lineRule="auto"/>
        <w:rPr>
          <w:rFonts w:ascii="Times New Roman" w:eastAsia="Times New Roman" w:hAnsi="Times New Roman" w:cs="Times New Roman"/>
          <w:i/>
          <w:sz w:val="24"/>
          <w:szCs w:val="24"/>
          <w:lang w:val="en-US" w:eastAsia="ru-RU"/>
        </w:rPr>
      </w:pPr>
      <w:r w:rsidRPr="00C60A97">
        <w:rPr>
          <w:rFonts w:ascii="Times New Roman" w:eastAsia="Times New Roman" w:hAnsi="Times New Roman" w:cs="Times New Roman"/>
          <w:i/>
          <w:sz w:val="24"/>
          <w:szCs w:val="24"/>
          <w:lang w:val="en-US" w:eastAsia="ru-RU"/>
        </w:rPr>
        <w:t>Read the article and answer the question that follows the text.</w:t>
      </w:r>
    </w:p>
    <w:p w:rsidR="00C60A97" w:rsidRPr="00C60A97" w:rsidRDefault="00C60A97" w:rsidP="00C60A97">
      <w:pPr>
        <w:spacing w:after="0" w:line="240" w:lineRule="auto"/>
        <w:rPr>
          <w:rFonts w:ascii="Times New Roman" w:eastAsia="Times New Roman" w:hAnsi="Times New Roman" w:cs="Times New Roman"/>
          <w:i/>
          <w:sz w:val="24"/>
          <w:szCs w:val="24"/>
          <w:lang w:val="en-US" w:eastAsia="ru-RU"/>
        </w:rPr>
      </w:pPr>
    </w:p>
    <w:p w:rsidR="00C60A97" w:rsidRPr="00C60A97" w:rsidRDefault="00C60A97" w:rsidP="00C60A97">
      <w:pPr>
        <w:spacing w:after="0" w:line="240" w:lineRule="auto"/>
        <w:rPr>
          <w:rFonts w:ascii="Times New Roman" w:eastAsia="Times New Roman" w:hAnsi="Times New Roman" w:cs="Times New Roman"/>
          <w:sz w:val="24"/>
          <w:szCs w:val="24"/>
          <w:lang w:val="en-US" w:eastAsia="ru-RU"/>
        </w:rPr>
      </w:pPr>
      <w:r w:rsidRPr="00C60A97">
        <w:rPr>
          <w:rFonts w:ascii="Times New Roman" w:eastAsia="Times New Roman" w:hAnsi="Times New Roman" w:cs="Times New Roman"/>
          <w:sz w:val="24"/>
          <w:szCs w:val="24"/>
          <w:lang w:val="en-US" w:eastAsia="ru-RU"/>
        </w:rPr>
        <w:t>Balamurali Ambari graduated (</w:t>
      </w:r>
      <w:r w:rsidRPr="00C60A97">
        <w:rPr>
          <w:rFonts w:ascii="Times New Roman" w:eastAsia="Times New Roman" w:hAnsi="Times New Roman" w:cs="Times New Roman"/>
          <w:sz w:val="24"/>
          <w:szCs w:val="24"/>
          <w:lang w:eastAsia="ru-RU"/>
        </w:rPr>
        <w:t>закончил</w:t>
      </w:r>
      <w:r w:rsidRPr="00C60A97">
        <w:rPr>
          <w:rFonts w:ascii="Times New Roman" w:eastAsia="Times New Roman" w:hAnsi="Times New Roman" w:cs="Times New Roman"/>
          <w:sz w:val="24"/>
          <w:szCs w:val="24"/>
          <w:lang w:val="en-US" w:eastAsia="ru-RU"/>
        </w:rPr>
        <w:t>) last week from the Mount Sinai School of Medicine in New York at the age of 17.</w:t>
      </w:r>
    </w:p>
    <w:p w:rsidR="00C60A97" w:rsidRPr="00C60A97" w:rsidRDefault="00C60A97" w:rsidP="00C60A97">
      <w:pPr>
        <w:spacing w:after="0" w:line="240" w:lineRule="auto"/>
        <w:rPr>
          <w:rFonts w:ascii="Times New Roman" w:eastAsia="Times New Roman" w:hAnsi="Times New Roman" w:cs="Times New Roman"/>
          <w:sz w:val="24"/>
          <w:szCs w:val="24"/>
          <w:lang w:val="en-US" w:eastAsia="ru-RU"/>
        </w:rPr>
      </w:pPr>
      <w:r w:rsidRPr="00C60A97">
        <w:rPr>
          <w:rFonts w:ascii="Times New Roman" w:eastAsia="Times New Roman" w:hAnsi="Times New Roman" w:cs="Times New Roman"/>
          <w:sz w:val="24"/>
          <w:szCs w:val="24"/>
          <w:lang w:val="en-US" w:eastAsia="ru-RU"/>
        </w:rPr>
        <w:t>“He certainly is among (</w:t>
      </w:r>
      <w:r w:rsidRPr="00C60A97">
        <w:rPr>
          <w:rFonts w:ascii="Times New Roman" w:eastAsia="Times New Roman" w:hAnsi="Times New Roman" w:cs="Times New Roman"/>
          <w:sz w:val="24"/>
          <w:szCs w:val="24"/>
          <w:lang w:eastAsia="ru-RU"/>
        </w:rPr>
        <w:t>среди</w:t>
      </w:r>
      <w:r w:rsidRPr="00C60A97">
        <w:rPr>
          <w:rFonts w:ascii="Times New Roman" w:eastAsia="Times New Roman" w:hAnsi="Times New Roman" w:cs="Times New Roman"/>
          <w:sz w:val="24"/>
          <w:szCs w:val="24"/>
          <w:lang w:val="en-US" w:eastAsia="ru-RU"/>
        </w:rPr>
        <w:t>) the youngest who has ever graduated from a U.S. medical school,” said Patty Shea of the Association of American Medical Colleges. She could not say if he was (</w:t>
      </w:r>
      <w:r w:rsidRPr="00C60A97">
        <w:rPr>
          <w:rFonts w:ascii="Times New Roman" w:eastAsia="Times New Roman" w:hAnsi="Times New Roman" w:cs="Times New Roman"/>
          <w:sz w:val="24"/>
          <w:szCs w:val="24"/>
          <w:lang w:eastAsia="ru-RU"/>
        </w:rPr>
        <w:t>былли</w:t>
      </w:r>
      <w:r w:rsidRPr="00C60A97">
        <w:rPr>
          <w:rFonts w:ascii="Times New Roman" w:eastAsia="Times New Roman" w:hAnsi="Times New Roman" w:cs="Times New Roman"/>
          <w:sz w:val="24"/>
          <w:szCs w:val="24"/>
          <w:lang w:val="en-US" w:eastAsia="ru-RU"/>
        </w:rPr>
        <w:t>) the youngest.</w:t>
      </w:r>
    </w:p>
    <w:p w:rsidR="00C60A97" w:rsidRPr="00C60A97" w:rsidRDefault="00C60A97" w:rsidP="00C60A97">
      <w:pPr>
        <w:spacing w:after="0" w:line="240" w:lineRule="auto"/>
        <w:rPr>
          <w:rFonts w:ascii="Times New Roman" w:eastAsia="Times New Roman" w:hAnsi="Times New Roman" w:cs="Times New Roman"/>
          <w:sz w:val="24"/>
          <w:szCs w:val="24"/>
          <w:lang w:val="en-US" w:eastAsia="ru-RU"/>
        </w:rPr>
      </w:pPr>
      <w:r w:rsidRPr="00C60A97">
        <w:rPr>
          <w:rFonts w:ascii="Times New Roman" w:eastAsia="Times New Roman" w:hAnsi="Times New Roman" w:cs="Times New Roman"/>
          <w:sz w:val="24"/>
          <w:szCs w:val="24"/>
          <w:lang w:val="en-US" w:eastAsia="ru-RU"/>
        </w:rPr>
        <w:t>Balamurali Ambari, a native (</w:t>
      </w:r>
      <w:r w:rsidRPr="00C60A97">
        <w:rPr>
          <w:rFonts w:ascii="Times New Roman" w:eastAsia="Times New Roman" w:hAnsi="Times New Roman" w:cs="Times New Roman"/>
          <w:sz w:val="24"/>
          <w:szCs w:val="24"/>
          <w:lang w:eastAsia="ru-RU"/>
        </w:rPr>
        <w:t>уроженец</w:t>
      </w:r>
      <w:r w:rsidRPr="00C60A97">
        <w:rPr>
          <w:rFonts w:ascii="Times New Roman" w:eastAsia="Times New Roman" w:hAnsi="Times New Roman" w:cs="Times New Roman"/>
          <w:sz w:val="24"/>
          <w:szCs w:val="24"/>
          <w:lang w:val="en-US" w:eastAsia="ru-RU"/>
        </w:rPr>
        <w:t>) of Vellore, India, moved to New York, with his family when he was 3.</w:t>
      </w:r>
    </w:p>
    <w:p w:rsidR="00C60A97" w:rsidRPr="00C60A97" w:rsidRDefault="00C60A97" w:rsidP="00C60A97">
      <w:pPr>
        <w:spacing w:after="0" w:line="240" w:lineRule="auto"/>
        <w:rPr>
          <w:rFonts w:ascii="Times New Roman" w:eastAsia="Times New Roman" w:hAnsi="Times New Roman" w:cs="Times New Roman"/>
          <w:sz w:val="24"/>
          <w:szCs w:val="24"/>
          <w:lang w:val="en-US" w:eastAsia="ru-RU"/>
        </w:rPr>
      </w:pPr>
      <w:r w:rsidRPr="00C60A97">
        <w:rPr>
          <w:rFonts w:ascii="Times New Roman" w:eastAsia="Times New Roman" w:hAnsi="Times New Roman" w:cs="Times New Roman"/>
          <w:sz w:val="24"/>
          <w:szCs w:val="24"/>
          <w:lang w:val="en-US" w:eastAsia="ru-RU"/>
        </w:rPr>
        <w:t>His father is an industrial engineer and his mother is a maths teacher. He could do calculations (</w:t>
      </w:r>
      <w:r w:rsidRPr="00C60A97">
        <w:rPr>
          <w:rFonts w:ascii="Times New Roman" w:eastAsia="Times New Roman" w:hAnsi="Times New Roman" w:cs="Times New Roman"/>
          <w:sz w:val="24"/>
          <w:szCs w:val="24"/>
          <w:lang w:eastAsia="ru-RU"/>
        </w:rPr>
        <w:t>вычисления</w:t>
      </w:r>
      <w:r w:rsidRPr="00C60A97">
        <w:rPr>
          <w:rFonts w:ascii="Times New Roman" w:eastAsia="Times New Roman" w:hAnsi="Times New Roman" w:cs="Times New Roman"/>
          <w:sz w:val="24"/>
          <w:szCs w:val="24"/>
          <w:lang w:val="en-US" w:eastAsia="ru-RU"/>
        </w:rPr>
        <w:t>) at 4. At 11, he graduated from high school and wrote a book on AIDS with his older brother Jaya, who is now 24 and also a doctor. At 13, he graduated from New York University.</w:t>
      </w:r>
    </w:p>
    <w:p w:rsidR="00C60A97" w:rsidRPr="00C60A97" w:rsidRDefault="00C60A97" w:rsidP="00C60A97">
      <w:pPr>
        <w:spacing w:after="0" w:line="240" w:lineRule="auto"/>
        <w:rPr>
          <w:rFonts w:ascii="Times New Roman" w:eastAsia="Times New Roman" w:hAnsi="Times New Roman" w:cs="Times New Roman"/>
          <w:sz w:val="24"/>
          <w:szCs w:val="24"/>
          <w:lang w:val="en-US" w:eastAsia="ru-RU"/>
        </w:rPr>
      </w:pPr>
      <w:r w:rsidRPr="00C60A97">
        <w:rPr>
          <w:rFonts w:ascii="Times New Roman" w:eastAsia="Times New Roman" w:hAnsi="Times New Roman" w:cs="Times New Roman"/>
          <w:sz w:val="24"/>
          <w:szCs w:val="24"/>
          <w:lang w:val="en-US" w:eastAsia="ru-RU"/>
        </w:rPr>
        <w:t>He plays chess, basketball and ping-pong and is just learning to drive. Patients he has seen so far don’t seem to mind (</w:t>
      </w:r>
      <w:r w:rsidRPr="00C60A97">
        <w:rPr>
          <w:rFonts w:ascii="Times New Roman" w:eastAsia="Times New Roman" w:hAnsi="Times New Roman" w:cs="Times New Roman"/>
          <w:sz w:val="24"/>
          <w:szCs w:val="24"/>
          <w:lang w:eastAsia="ru-RU"/>
        </w:rPr>
        <w:t>придаватьзначение</w:t>
      </w:r>
      <w:r w:rsidRPr="00C60A97">
        <w:rPr>
          <w:rFonts w:ascii="Times New Roman" w:eastAsia="Times New Roman" w:hAnsi="Times New Roman" w:cs="Times New Roman"/>
          <w:sz w:val="24"/>
          <w:szCs w:val="24"/>
          <w:lang w:val="en-US" w:eastAsia="ru-RU"/>
        </w:rPr>
        <w:t>) his age.</w:t>
      </w:r>
    </w:p>
    <w:p w:rsidR="00C60A97" w:rsidRPr="00C60A97" w:rsidRDefault="00C60A97" w:rsidP="00C60A97">
      <w:pPr>
        <w:spacing w:after="0" w:line="240" w:lineRule="auto"/>
        <w:rPr>
          <w:rFonts w:ascii="Times New Roman" w:eastAsia="Times New Roman" w:hAnsi="Times New Roman" w:cs="Times New Roman"/>
          <w:sz w:val="24"/>
          <w:szCs w:val="24"/>
          <w:lang w:val="en-US" w:eastAsia="ru-RU"/>
        </w:rPr>
      </w:pPr>
      <w:r w:rsidRPr="00C60A97">
        <w:rPr>
          <w:rFonts w:ascii="Times New Roman" w:eastAsia="Times New Roman" w:hAnsi="Times New Roman" w:cs="Times New Roman"/>
          <w:sz w:val="24"/>
          <w:szCs w:val="24"/>
          <w:lang w:val="en-US" w:eastAsia="ru-RU"/>
        </w:rPr>
        <w:t>“Part of the reason, I think, is that I’m 6 feet tall, so most people can’t feel I’m so young.</w:t>
      </w:r>
    </w:p>
    <w:p w:rsidR="00C60A97" w:rsidRPr="00C60A97" w:rsidRDefault="00C60A97" w:rsidP="00C60A97">
      <w:pPr>
        <w:spacing w:after="0" w:line="240" w:lineRule="auto"/>
        <w:rPr>
          <w:rFonts w:ascii="Times New Roman" w:eastAsia="Times New Roman" w:hAnsi="Times New Roman" w:cs="Times New Roman"/>
          <w:sz w:val="24"/>
          <w:szCs w:val="24"/>
          <w:lang w:val="en-US" w:eastAsia="ru-RU"/>
        </w:rPr>
      </w:pPr>
      <w:r w:rsidRPr="00C60A97">
        <w:rPr>
          <w:rFonts w:ascii="Times New Roman" w:eastAsia="Times New Roman" w:hAnsi="Times New Roman" w:cs="Times New Roman"/>
          <w:sz w:val="24"/>
          <w:szCs w:val="24"/>
          <w:lang w:val="en-US" w:eastAsia="ru-RU"/>
        </w:rPr>
        <w:t>Dr Ambari, who lives in the New York borough of Queens, will soon begin four years as an intern (a young doctor in hospital). He is doing to specialize in ophthalmology (the study of the eyes). He next hopes to be a Nobel Prize winner.</w:t>
      </w:r>
    </w:p>
    <w:p w:rsidR="00C60A97" w:rsidRPr="00C60A97" w:rsidRDefault="00C60A97" w:rsidP="00C60A97">
      <w:pPr>
        <w:spacing w:after="0" w:line="240" w:lineRule="auto"/>
        <w:rPr>
          <w:rFonts w:ascii="Times New Roman" w:eastAsia="Times New Roman" w:hAnsi="Times New Roman" w:cs="Times New Roman"/>
          <w:sz w:val="24"/>
          <w:szCs w:val="24"/>
          <w:lang w:val="en-US" w:eastAsia="ru-RU"/>
        </w:rPr>
      </w:pPr>
      <w:r w:rsidRPr="00C60A97">
        <w:rPr>
          <w:rFonts w:ascii="Times New Roman" w:eastAsia="Times New Roman" w:hAnsi="Times New Roman" w:cs="Times New Roman"/>
          <w:sz w:val="24"/>
          <w:szCs w:val="24"/>
          <w:lang w:val="en-US" w:eastAsia="ru-RU"/>
        </w:rPr>
        <w:t xml:space="preserve">                                           (from The International Herald Tribune, 20/21 May 1995).</w:t>
      </w:r>
    </w:p>
    <w:p w:rsidR="00C60A97" w:rsidRPr="00C60A97" w:rsidRDefault="00C60A97" w:rsidP="00C60A97">
      <w:pPr>
        <w:spacing w:after="0" w:line="240" w:lineRule="auto"/>
        <w:rPr>
          <w:rFonts w:ascii="Times New Roman" w:eastAsia="Times New Roman" w:hAnsi="Times New Roman" w:cs="Times New Roman"/>
          <w:sz w:val="24"/>
          <w:szCs w:val="24"/>
          <w:lang w:val="en-US" w:eastAsia="ru-RU"/>
        </w:rPr>
      </w:pPr>
    </w:p>
    <w:p w:rsidR="00C60A97" w:rsidRPr="00C60A97" w:rsidRDefault="00C60A97" w:rsidP="00C60A97">
      <w:pPr>
        <w:spacing w:after="0" w:line="240" w:lineRule="auto"/>
        <w:rPr>
          <w:rFonts w:ascii="Times New Roman" w:eastAsia="Times New Roman" w:hAnsi="Times New Roman" w:cs="Times New Roman"/>
          <w:b/>
          <w:sz w:val="24"/>
          <w:szCs w:val="24"/>
          <w:lang w:val="en-US" w:eastAsia="ru-RU"/>
        </w:rPr>
      </w:pPr>
      <w:r w:rsidRPr="00C60A97">
        <w:rPr>
          <w:rFonts w:ascii="Times New Roman" w:eastAsia="Times New Roman" w:hAnsi="Times New Roman" w:cs="Times New Roman"/>
          <w:b/>
          <w:sz w:val="24"/>
          <w:szCs w:val="24"/>
          <w:lang w:val="en-US" w:eastAsia="ru-RU"/>
        </w:rPr>
        <w:t>Mark the sentences with the letter T if the information is true and with the letter F if it is false.</w:t>
      </w:r>
    </w:p>
    <w:p w:rsidR="00C60A97" w:rsidRPr="00C60A97" w:rsidRDefault="00C60A97" w:rsidP="00C60A97">
      <w:pPr>
        <w:spacing w:after="0" w:line="240" w:lineRule="auto"/>
        <w:rPr>
          <w:rFonts w:ascii="Times New Roman" w:eastAsia="Times New Roman" w:hAnsi="Times New Roman" w:cs="Times New Roman"/>
          <w:sz w:val="24"/>
          <w:szCs w:val="24"/>
          <w:lang w:val="en-US" w:eastAsia="ru-RU"/>
        </w:rPr>
      </w:pPr>
      <w:r w:rsidRPr="00C60A97">
        <w:rPr>
          <w:rFonts w:ascii="Times New Roman" w:eastAsia="Times New Roman" w:hAnsi="Times New Roman" w:cs="Times New Roman"/>
          <w:sz w:val="24"/>
          <w:szCs w:val="24"/>
          <w:lang w:val="en-US" w:eastAsia="ru-RU"/>
        </w:rPr>
        <w:t>1.____</w:t>
      </w:r>
      <w:r w:rsidR="00A51945" w:rsidRPr="00A51945">
        <w:rPr>
          <w:rFonts w:ascii="Times New Roman" w:eastAsia="Times New Roman" w:hAnsi="Times New Roman" w:cs="Times New Roman"/>
          <w:color w:val="FF0000"/>
          <w:sz w:val="24"/>
          <w:szCs w:val="24"/>
          <w:lang w:val="en-US" w:eastAsia="ru-RU"/>
        </w:rPr>
        <w:t>T</w:t>
      </w:r>
      <w:r w:rsidRPr="00C60A97">
        <w:rPr>
          <w:rFonts w:ascii="Times New Roman" w:eastAsia="Times New Roman" w:hAnsi="Times New Roman" w:cs="Times New Roman"/>
          <w:sz w:val="24"/>
          <w:szCs w:val="24"/>
          <w:lang w:val="en-US" w:eastAsia="ru-RU"/>
        </w:rPr>
        <w:t>__ Balamurali was a student of the Mount Sinai School of Medicine in New York.</w:t>
      </w:r>
    </w:p>
    <w:p w:rsidR="00C60A97" w:rsidRPr="00C60A97" w:rsidRDefault="00C60A97" w:rsidP="00C60A97">
      <w:pPr>
        <w:spacing w:after="0" w:line="240" w:lineRule="auto"/>
        <w:rPr>
          <w:rFonts w:ascii="Times New Roman" w:eastAsia="Times New Roman" w:hAnsi="Times New Roman" w:cs="Times New Roman"/>
          <w:sz w:val="24"/>
          <w:szCs w:val="24"/>
          <w:lang w:val="en-US" w:eastAsia="ru-RU"/>
        </w:rPr>
      </w:pPr>
      <w:r w:rsidRPr="00C60A97">
        <w:rPr>
          <w:rFonts w:ascii="Times New Roman" w:eastAsia="Times New Roman" w:hAnsi="Times New Roman" w:cs="Times New Roman"/>
          <w:sz w:val="24"/>
          <w:szCs w:val="24"/>
          <w:lang w:val="en-US" w:eastAsia="ru-RU"/>
        </w:rPr>
        <w:t>2._</w:t>
      </w:r>
      <w:r w:rsidR="00A51945" w:rsidRPr="00A51945">
        <w:rPr>
          <w:rFonts w:ascii="Times New Roman" w:eastAsia="Times New Roman" w:hAnsi="Times New Roman" w:cs="Times New Roman"/>
          <w:color w:val="FF0000"/>
          <w:sz w:val="24"/>
          <w:szCs w:val="24"/>
          <w:lang w:val="en-US" w:eastAsia="ru-RU"/>
        </w:rPr>
        <w:t>F</w:t>
      </w:r>
      <w:r w:rsidR="00A51945">
        <w:rPr>
          <w:rFonts w:ascii="Times New Roman" w:eastAsia="Times New Roman" w:hAnsi="Times New Roman" w:cs="Times New Roman"/>
          <w:sz w:val="24"/>
          <w:szCs w:val="24"/>
          <w:lang w:val="en-US" w:eastAsia="ru-RU"/>
        </w:rPr>
        <w:t>___</w:t>
      </w:r>
      <w:r w:rsidRPr="00C60A97">
        <w:rPr>
          <w:rFonts w:ascii="Times New Roman" w:eastAsia="Times New Roman" w:hAnsi="Times New Roman" w:cs="Times New Roman"/>
          <w:sz w:val="24"/>
          <w:szCs w:val="24"/>
          <w:lang w:val="en-US" w:eastAsia="ru-RU"/>
        </w:rPr>
        <w:t xml:space="preserve"> Balamurali was the youngest boy who had ever graduated from a U.S. medical school.</w:t>
      </w:r>
    </w:p>
    <w:p w:rsidR="00C60A97" w:rsidRPr="00C60A97" w:rsidRDefault="00C60A97" w:rsidP="00C60A97">
      <w:pPr>
        <w:spacing w:after="0" w:line="240" w:lineRule="auto"/>
        <w:rPr>
          <w:rFonts w:ascii="Times New Roman" w:eastAsia="Times New Roman" w:hAnsi="Times New Roman" w:cs="Times New Roman"/>
          <w:sz w:val="24"/>
          <w:szCs w:val="24"/>
          <w:lang w:val="en-US" w:eastAsia="ru-RU"/>
        </w:rPr>
      </w:pPr>
      <w:r w:rsidRPr="00C60A97">
        <w:rPr>
          <w:rFonts w:ascii="Times New Roman" w:eastAsia="Times New Roman" w:hAnsi="Times New Roman" w:cs="Times New Roman"/>
          <w:sz w:val="24"/>
          <w:szCs w:val="24"/>
          <w:lang w:val="en-US" w:eastAsia="ru-RU"/>
        </w:rPr>
        <w:t>3. _</w:t>
      </w:r>
      <w:r w:rsidR="00A51945" w:rsidRPr="00A51945">
        <w:rPr>
          <w:rFonts w:ascii="Times New Roman" w:eastAsia="Times New Roman" w:hAnsi="Times New Roman" w:cs="Times New Roman"/>
          <w:color w:val="FF0000"/>
          <w:sz w:val="24"/>
          <w:szCs w:val="24"/>
          <w:lang w:val="en-US" w:eastAsia="ru-RU"/>
        </w:rPr>
        <w:t>F</w:t>
      </w:r>
      <w:r w:rsidRPr="00C60A97">
        <w:rPr>
          <w:rFonts w:ascii="Times New Roman" w:eastAsia="Times New Roman" w:hAnsi="Times New Roman" w:cs="Times New Roman"/>
          <w:sz w:val="24"/>
          <w:szCs w:val="24"/>
          <w:lang w:val="en-US" w:eastAsia="ru-RU"/>
        </w:rPr>
        <w:t>_____ Before moving to Vellore Balamurali had lived in Buffalo.</w:t>
      </w:r>
    </w:p>
    <w:p w:rsidR="00C60A97" w:rsidRPr="00C60A97" w:rsidRDefault="00C60A97" w:rsidP="00C60A97">
      <w:pPr>
        <w:spacing w:after="0" w:line="240" w:lineRule="auto"/>
        <w:rPr>
          <w:rFonts w:ascii="Times New Roman" w:eastAsia="Times New Roman" w:hAnsi="Times New Roman" w:cs="Times New Roman"/>
          <w:sz w:val="24"/>
          <w:szCs w:val="24"/>
          <w:lang w:val="en-US" w:eastAsia="ru-RU"/>
        </w:rPr>
      </w:pPr>
      <w:r w:rsidRPr="00C60A97">
        <w:rPr>
          <w:rFonts w:ascii="Times New Roman" w:eastAsia="Times New Roman" w:hAnsi="Times New Roman" w:cs="Times New Roman"/>
          <w:sz w:val="24"/>
          <w:szCs w:val="24"/>
          <w:lang w:val="en-US" w:eastAsia="ru-RU"/>
        </w:rPr>
        <w:t>4. _</w:t>
      </w:r>
      <w:r w:rsidR="00A51945" w:rsidRPr="00A51945">
        <w:rPr>
          <w:rFonts w:ascii="Times New Roman" w:eastAsia="Times New Roman" w:hAnsi="Times New Roman" w:cs="Times New Roman"/>
          <w:color w:val="FF0000"/>
          <w:sz w:val="24"/>
          <w:szCs w:val="24"/>
          <w:lang w:val="en-US" w:eastAsia="ru-RU"/>
        </w:rPr>
        <w:t>F</w:t>
      </w:r>
      <w:r w:rsidRPr="00C60A97">
        <w:rPr>
          <w:rFonts w:ascii="Times New Roman" w:eastAsia="Times New Roman" w:hAnsi="Times New Roman" w:cs="Times New Roman"/>
          <w:sz w:val="24"/>
          <w:szCs w:val="24"/>
          <w:lang w:val="en-US" w:eastAsia="ru-RU"/>
        </w:rPr>
        <w:t>_____ Balamurali was 11 when he graduated from New York University.</w:t>
      </w:r>
    </w:p>
    <w:p w:rsidR="00C60A97" w:rsidRPr="00C60A97" w:rsidRDefault="00C60A97" w:rsidP="00C60A97">
      <w:pPr>
        <w:spacing w:after="0" w:line="240" w:lineRule="auto"/>
        <w:rPr>
          <w:rFonts w:ascii="Times New Roman" w:eastAsia="Times New Roman" w:hAnsi="Times New Roman" w:cs="Times New Roman"/>
          <w:sz w:val="24"/>
          <w:szCs w:val="24"/>
          <w:lang w:val="en-US" w:eastAsia="ru-RU"/>
        </w:rPr>
      </w:pPr>
      <w:r w:rsidRPr="00C60A97">
        <w:rPr>
          <w:rFonts w:ascii="Times New Roman" w:eastAsia="Times New Roman" w:hAnsi="Times New Roman" w:cs="Times New Roman"/>
          <w:sz w:val="24"/>
          <w:szCs w:val="24"/>
          <w:lang w:val="en-US" w:eastAsia="ru-RU"/>
        </w:rPr>
        <w:t>5. __</w:t>
      </w:r>
      <w:r w:rsidR="00A51945" w:rsidRPr="00A51945">
        <w:rPr>
          <w:rFonts w:ascii="Times New Roman" w:eastAsia="Times New Roman" w:hAnsi="Times New Roman" w:cs="Times New Roman"/>
          <w:color w:val="FF0000"/>
          <w:sz w:val="24"/>
          <w:szCs w:val="24"/>
          <w:lang w:val="en-US" w:eastAsia="ru-RU"/>
        </w:rPr>
        <w:t>T</w:t>
      </w:r>
      <w:r w:rsidRPr="00C60A97">
        <w:rPr>
          <w:rFonts w:ascii="Times New Roman" w:eastAsia="Times New Roman" w:hAnsi="Times New Roman" w:cs="Times New Roman"/>
          <w:sz w:val="24"/>
          <w:szCs w:val="24"/>
          <w:lang w:val="en-US" w:eastAsia="ru-RU"/>
        </w:rPr>
        <w:t>____ Balamurali’s patients didn’t mind his age.</w:t>
      </w:r>
    </w:p>
    <w:p w:rsidR="00C60A97" w:rsidRPr="00C60A97" w:rsidRDefault="00C60A97" w:rsidP="00C60A97">
      <w:pPr>
        <w:spacing w:after="0" w:line="240" w:lineRule="auto"/>
        <w:rPr>
          <w:rFonts w:ascii="Times New Roman" w:eastAsia="Times New Roman" w:hAnsi="Times New Roman" w:cs="Times New Roman"/>
          <w:sz w:val="24"/>
          <w:szCs w:val="24"/>
          <w:lang w:val="en-US" w:eastAsia="ru-RU"/>
        </w:rPr>
      </w:pPr>
      <w:r w:rsidRPr="00C60A97">
        <w:rPr>
          <w:rFonts w:ascii="Times New Roman" w:eastAsia="Times New Roman" w:hAnsi="Times New Roman" w:cs="Times New Roman"/>
          <w:sz w:val="24"/>
          <w:szCs w:val="24"/>
          <w:lang w:val="en-US" w:eastAsia="ru-RU"/>
        </w:rPr>
        <w:t>6.___</w:t>
      </w:r>
      <w:r w:rsidR="00A51945" w:rsidRPr="00A51945">
        <w:rPr>
          <w:rFonts w:ascii="Times New Roman" w:eastAsia="Times New Roman" w:hAnsi="Times New Roman" w:cs="Times New Roman"/>
          <w:color w:val="FF0000"/>
          <w:sz w:val="24"/>
          <w:szCs w:val="24"/>
          <w:lang w:val="en-US" w:eastAsia="ru-RU"/>
        </w:rPr>
        <w:t>F</w:t>
      </w:r>
      <w:r w:rsidRPr="00C60A97">
        <w:rPr>
          <w:rFonts w:ascii="Times New Roman" w:eastAsia="Times New Roman" w:hAnsi="Times New Roman" w:cs="Times New Roman"/>
          <w:sz w:val="24"/>
          <w:szCs w:val="24"/>
          <w:lang w:val="en-US" w:eastAsia="ru-RU"/>
        </w:rPr>
        <w:t>____ Balamurali Ambari is a Nobel Prize winner.</w:t>
      </w:r>
    </w:p>
    <w:p w:rsidR="00C60A97" w:rsidRPr="00C60A97" w:rsidRDefault="00C60A97" w:rsidP="00C60A97">
      <w:pPr>
        <w:spacing w:after="0" w:line="240" w:lineRule="auto"/>
        <w:rPr>
          <w:rFonts w:ascii="Times New Roman" w:eastAsia="Times New Roman" w:hAnsi="Times New Roman" w:cs="Times New Roman"/>
          <w:sz w:val="24"/>
          <w:szCs w:val="24"/>
          <w:lang w:val="en-US" w:eastAsia="ru-RU"/>
        </w:rPr>
      </w:pPr>
    </w:p>
    <w:p w:rsidR="00C60A97" w:rsidRPr="00C60A97" w:rsidRDefault="00C60A97" w:rsidP="00C60A97">
      <w:pPr>
        <w:spacing w:after="0" w:line="240" w:lineRule="auto"/>
        <w:rPr>
          <w:rFonts w:ascii="Times New Roman" w:eastAsia="Times New Roman" w:hAnsi="Times New Roman" w:cs="Times New Roman"/>
          <w:b/>
          <w:sz w:val="24"/>
          <w:szCs w:val="24"/>
          <w:lang w:val="en-US" w:eastAsia="ru-RU"/>
        </w:rPr>
      </w:pPr>
      <w:r w:rsidRPr="00C60A97">
        <w:rPr>
          <w:rFonts w:ascii="Times New Roman" w:eastAsia="Times New Roman" w:hAnsi="Times New Roman" w:cs="Times New Roman"/>
          <w:b/>
          <w:sz w:val="24"/>
          <w:szCs w:val="24"/>
          <w:lang w:val="en-US" w:eastAsia="ru-RU"/>
        </w:rPr>
        <w:t>III. Use English</w:t>
      </w:r>
    </w:p>
    <w:p w:rsidR="00C60A97" w:rsidRPr="00C60A97" w:rsidRDefault="00C60A97" w:rsidP="00C60A97">
      <w:pPr>
        <w:spacing w:after="0" w:line="240" w:lineRule="auto"/>
        <w:rPr>
          <w:rFonts w:ascii="Times New Roman" w:eastAsia="Times New Roman" w:hAnsi="Times New Roman" w:cs="Times New Roman"/>
          <w:sz w:val="24"/>
          <w:szCs w:val="24"/>
          <w:lang w:val="en-US" w:eastAsia="ru-RU"/>
        </w:rPr>
      </w:pPr>
      <w:r w:rsidRPr="00C60A97">
        <w:rPr>
          <w:rFonts w:ascii="Times New Roman" w:eastAsia="Times New Roman" w:hAnsi="Times New Roman" w:cs="Times New Roman"/>
          <w:i/>
          <w:sz w:val="24"/>
          <w:szCs w:val="24"/>
          <w:lang w:val="en-US" w:eastAsia="ru-RU"/>
        </w:rPr>
        <w:t>(Ass. T., p.45)</w:t>
      </w:r>
    </w:p>
    <w:p w:rsidR="00C60A97" w:rsidRPr="00C60A97" w:rsidRDefault="00C60A97" w:rsidP="00C60A97">
      <w:pPr>
        <w:spacing w:after="0" w:line="240" w:lineRule="auto"/>
        <w:rPr>
          <w:rFonts w:ascii="Times New Roman" w:eastAsia="Times New Roman" w:hAnsi="Times New Roman" w:cs="Times New Roman"/>
          <w:sz w:val="24"/>
          <w:szCs w:val="24"/>
          <w:lang w:val="en-US" w:eastAsia="ru-RU"/>
        </w:rPr>
      </w:pPr>
      <w:r w:rsidRPr="00C60A97">
        <w:rPr>
          <w:rFonts w:ascii="Times New Roman" w:eastAsia="Times New Roman" w:hAnsi="Times New Roman" w:cs="Times New Roman"/>
          <w:sz w:val="24"/>
          <w:szCs w:val="24"/>
          <w:lang w:val="en-US" w:eastAsia="ru-RU"/>
        </w:rPr>
        <w:lastRenderedPageBreak/>
        <w:t>1 Here is a story about George from “George’s Marvelous Medicine” by Ronald Dahl.</w:t>
      </w:r>
    </w:p>
    <w:p w:rsidR="00C60A97" w:rsidRPr="00C60A97" w:rsidRDefault="00C60A97" w:rsidP="00C60A97">
      <w:pPr>
        <w:spacing w:after="0" w:line="240" w:lineRule="auto"/>
        <w:rPr>
          <w:rFonts w:ascii="Times New Roman" w:eastAsia="Times New Roman" w:hAnsi="Times New Roman" w:cs="Times New Roman"/>
          <w:sz w:val="24"/>
          <w:szCs w:val="24"/>
          <w:lang w:val="en-US" w:eastAsia="ru-RU"/>
        </w:rPr>
      </w:pPr>
      <w:r w:rsidRPr="00C60A97">
        <w:rPr>
          <w:rFonts w:ascii="Times New Roman" w:eastAsia="Times New Roman" w:hAnsi="Times New Roman" w:cs="Times New Roman"/>
          <w:sz w:val="24"/>
          <w:szCs w:val="24"/>
          <w:lang w:val="en-US" w:eastAsia="ru-RU"/>
        </w:rPr>
        <w:t xml:space="preserve">Circle the correct word underlined. There is an example (0) at the beginning. </w:t>
      </w:r>
    </w:p>
    <w:p w:rsidR="00C60A97" w:rsidRPr="00C60A97" w:rsidRDefault="00C60A97" w:rsidP="00C60A97">
      <w:pPr>
        <w:spacing w:after="0" w:line="240" w:lineRule="auto"/>
        <w:rPr>
          <w:rFonts w:ascii="Times New Roman" w:eastAsia="Times New Roman" w:hAnsi="Times New Roman" w:cs="Times New Roman"/>
          <w:sz w:val="24"/>
          <w:szCs w:val="24"/>
          <w:lang w:val="en-US" w:eastAsia="ru-RU"/>
        </w:rPr>
      </w:pPr>
    </w:p>
    <w:p w:rsidR="00C60A97" w:rsidRPr="00C60A97" w:rsidRDefault="00C60A97" w:rsidP="00C60A97">
      <w:pPr>
        <w:spacing w:after="0" w:line="240" w:lineRule="auto"/>
        <w:rPr>
          <w:rFonts w:ascii="Times New Roman" w:eastAsia="Times New Roman" w:hAnsi="Times New Roman" w:cs="Times New Roman"/>
          <w:sz w:val="24"/>
          <w:szCs w:val="24"/>
          <w:lang w:val="en-US" w:eastAsia="ru-RU"/>
        </w:rPr>
      </w:pPr>
      <w:r w:rsidRPr="00C60A97">
        <w:rPr>
          <w:rFonts w:ascii="Times New Roman" w:eastAsia="Times New Roman" w:hAnsi="Times New Roman" w:cs="Times New Roman"/>
          <w:sz w:val="24"/>
          <w:szCs w:val="24"/>
          <w:lang w:val="en-US" w:eastAsia="ru-RU"/>
        </w:rPr>
        <w:t>George was (0</w:t>
      </w:r>
      <w:r w:rsidRPr="00C60A97">
        <w:rPr>
          <w:rFonts w:ascii="Times New Roman" w:eastAsia="Times New Roman" w:hAnsi="Times New Roman" w:cs="Times New Roman"/>
          <w:sz w:val="24"/>
          <w:szCs w:val="24"/>
          <w:u w:val="single"/>
          <w:lang w:val="en-US" w:eastAsia="ru-RU"/>
        </w:rPr>
        <w:t>) bored</w:t>
      </w:r>
      <w:r w:rsidRPr="00C60A97">
        <w:rPr>
          <w:rFonts w:ascii="Times New Roman" w:eastAsia="Times New Roman" w:hAnsi="Times New Roman" w:cs="Times New Roman"/>
          <w:sz w:val="24"/>
          <w:szCs w:val="24"/>
          <w:lang w:val="en-US" w:eastAsia="ru-RU"/>
        </w:rPr>
        <w:t>/boring to tears. He (1</w:t>
      </w:r>
      <w:r w:rsidRPr="00EC6655">
        <w:rPr>
          <w:rFonts w:ascii="Times New Roman" w:eastAsia="Times New Roman" w:hAnsi="Times New Roman" w:cs="Times New Roman"/>
          <w:b/>
          <w:sz w:val="24"/>
          <w:szCs w:val="24"/>
          <w:lang w:val="en-US" w:eastAsia="ru-RU"/>
        </w:rPr>
        <w:t xml:space="preserve">) </w:t>
      </w:r>
      <w:r w:rsidRPr="00EC6655">
        <w:rPr>
          <w:rFonts w:ascii="Times New Roman" w:eastAsia="Times New Roman" w:hAnsi="Times New Roman" w:cs="Times New Roman"/>
          <w:b/>
          <w:color w:val="FF0000"/>
          <w:sz w:val="24"/>
          <w:szCs w:val="24"/>
          <w:lang w:val="en-US" w:eastAsia="ru-RU"/>
        </w:rPr>
        <w:t>didn’t have</w:t>
      </w:r>
      <w:r w:rsidRPr="00C60A97">
        <w:rPr>
          <w:rFonts w:ascii="Times New Roman" w:eastAsia="Times New Roman" w:hAnsi="Times New Roman" w:cs="Times New Roman"/>
          <w:sz w:val="24"/>
          <w:szCs w:val="24"/>
          <w:lang w:val="en-US" w:eastAsia="ru-RU"/>
        </w:rPr>
        <w:t>/had a brother or a sister. His father was (2</w:t>
      </w:r>
      <w:r w:rsidRPr="00EC6655">
        <w:rPr>
          <w:rFonts w:ascii="Times New Roman" w:eastAsia="Times New Roman" w:hAnsi="Times New Roman" w:cs="Times New Roman"/>
          <w:b/>
          <w:sz w:val="24"/>
          <w:szCs w:val="24"/>
          <w:lang w:val="en-US" w:eastAsia="ru-RU"/>
        </w:rPr>
        <w:t>)</w:t>
      </w:r>
      <w:r w:rsidRPr="00EC6655">
        <w:rPr>
          <w:rFonts w:ascii="Times New Roman" w:eastAsia="Times New Roman" w:hAnsi="Times New Roman" w:cs="Times New Roman"/>
          <w:b/>
          <w:color w:val="FF0000"/>
          <w:sz w:val="24"/>
          <w:szCs w:val="24"/>
          <w:lang w:val="en-US" w:eastAsia="ru-RU"/>
        </w:rPr>
        <w:t xml:space="preserve"> a</w:t>
      </w:r>
      <w:r w:rsidRPr="00C60A97">
        <w:rPr>
          <w:rFonts w:ascii="Times New Roman" w:eastAsia="Times New Roman" w:hAnsi="Times New Roman" w:cs="Times New Roman"/>
          <w:sz w:val="24"/>
          <w:szCs w:val="24"/>
          <w:lang w:val="en-US" w:eastAsia="ru-RU"/>
        </w:rPr>
        <w:t>/the farmer, and they lived on the farm (3)</w:t>
      </w:r>
      <w:r w:rsidRPr="00A51945">
        <w:rPr>
          <w:rFonts w:ascii="Times New Roman" w:eastAsia="Times New Roman" w:hAnsi="Times New Roman" w:cs="Times New Roman"/>
          <w:color w:val="FF0000"/>
          <w:sz w:val="24"/>
          <w:szCs w:val="24"/>
          <w:lang w:val="en-US" w:eastAsia="ru-RU"/>
        </w:rPr>
        <w:t xml:space="preserve"> </w:t>
      </w:r>
      <w:r w:rsidRPr="00EC6655">
        <w:rPr>
          <w:rFonts w:ascii="Times New Roman" w:eastAsia="Times New Roman" w:hAnsi="Times New Roman" w:cs="Times New Roman"/>
          <w:b/>
          <w:color w:val="FF0000"/>
          <w:sz w:val="24"/>
          <w:szCs w:val="24"/>
          <w:lang w:val="en-US" w:eastAsia="ru-RU"/>
        </w:rPr>
        <w:t>that</w:t>
      </w:r>
      <w:r w:rsidRPr="00C60A97">
        <w:rPr>
          <w:rFonts w:ascii="Times New Roman" w:eastAsia="Times New Roman" w:hAnsi="Times New Roman" w:cs="Times New Roman"/>
          <w:sz w:val="24"/>
          <w:szCs w:val="24"/>
          <w:lang w:val="en-US" w:eastAsia="ru-RU"/>
        </w:rPr>
        <w:t xml:space="preserve">/who was miles away from anywhere, so there were never any children (4) </w:t>
      </w:r>
      <w:r w:rsidRPr="00EC6655">
        <w:rPr>
          <w:rFonts w:ascii="Times New Roman" w:eastAsia="Times New Roman" w:hAnsi="Times New Roman" w:cs="Times New Roman"/>
          <w:b/>
          <w:color w:val="FF0000"/>
          <w:sz w:val="24"/>
          <w:szCs w:val="24"/>
          <w:lang w:val="en-US" w:eastAsia="ru-RU"/>
        </w:rPr>
        <w:t>to play with</w:t>
      </w:r>
      <w:r w:rsidRPr="00C60A97">
        <w:rPr>
          <w:rFonts w:ascii="Times New Roman" w:eastAsia="Times New Roman" w:hAnsi="Times New Roman" w:cs="Times New Roman"/>
          <w:sz w:val="24"/>
          <w:szCs w:val="24"/>
          <w:lang w:val="en-US" w:eastAsia="ru-RU"/>
        </w:rPr>
        <w:t>/to play with them. (5</w:t>
      </w:r>
      <w:r w:rsidRPr="00EC6655">
        <w:rPr>
          <w:rFonts w:ascii="Times New Roman" w:eastAsia="Times New Roman" w:hAnsi="Times New Roman" w:cs="Times New Roman"/>
          <w:b/>
          <w:sz w:val="24"/>
          <w:szCs w:val="24"/>
          <w:lang w:val="en-US" w:eastAsia="ru-RU"/>
        </w:rPr>
        <w:t xml:space="preserve">) </w:t>
      </w:r>
      <w:r w:rsidRPr="00EC6655">
        <w:rPr>
          <w:rFonts w:ascii="Times New Roman" w:eastAsia="Times New Roman" w:hAnsi="Times New Roman" w:cs="Times New Roman"/>
          <w:b/>
          <w:color w:val="FF0000"/>
          <w:sz w:val="24"/>
          <w:szCs w:val="24"/>
          <w:lang w:val="en-US" w:eastAsia="ru-RU"/>
        </w:rPr>
        <w:t>Looking after</w:t>
      </w:r>
      <w:r w:rsidRPr="00C60A97">
        <w:rPr>
          <w:rFonts w:ascii="Times New Roman" w:eastAsia="Times New Roman" w:hAnsi="Times New Roman" w:cs="Times New Roman"/>
          <w:sz w:val="24"/>
          <w:szCs w:val="24"/>
          <w:lang w:val="en-US" w:eastAsia="ru-RU"/>
        </w:rPr>
        <w:t xml:space="preserve">/Look after his grandma wasn’t the most (6) </w:t>
      </w:r>
      <w:r w:rsidRPr="00EC6655">
        <w:rPr>
          <w:rFonts w:ascii="Times New Roman" w:eastAsia="Times New Roman" w:hAnsi="Times New Roman" w:cs="Times New Roman"/>
          <w:b/>
          <w:color w:val="FF0000"/>
          <w:sz w:val="24"/>
          <w:szCs w:val="24"/>
          <w:lang w:val="en-US" w:eastAsia="ru-RU"/>
        </w:rPr>
        <w:t>exciting</w:t>
      </w:r>
      <w:r w:rsidRPr="00C60A97">
        <w:rPr>
          <w:rFonts w:ascii="Times New Roman" w:eastAsia="Times New Roman" w:hAnsi="Times New Roman" w:cs="Times New Roman"/>
          <w:sz w:val="24"/>
          <w:szCs w:val="24"/>
          <w:lang w:val="en-US" w:eastAsia="ru-RU"/>
        </w:rPr>
        <w:t>/excited way to spend a Saturday morning. But he had to. George made a cup of tea and carried it (7) careful/</w:t>
      </w:r>
      <w:r w:rsidRPr="00EC6655">
        <w:rPr>
          <w:rFonts w:ascii="Times New Roman" w:eastAsia="Times New Roman" w:hAnsi="Times New Roman" w:cs="Times New Roman"/>
          <w:b/>
          <w:color w:val="FF0000"/>
          <w:sz w:val="24"/>
          <w:szCs w:val="24"/>
          <w:lang w:val="en-US" w:eastAsia="ru-RU"/>
        </w:rPr>
        <w:t>carefully</w:t>
      </w:r>
      <w:r w:rsidRPr="00C60A97">
        <w:rPr>
          <w:rFonts w:ascii="Times New Roman" w:eastAsia="Times New Roman" w:hAnsi="Times New Roman" w:cs="Times New Roman"/>
          <w:sz w:val="24"/>
          <w:szCs w:val="24"/>
          <w:lang w:val="en-US" w:eastAsia="ru-RU"/>
        </w:rPr>
        <w:t xml:space="preserve"> to his grandma.</w:t>
      </w:r>
    </w:p>
    <w:p w:rsidR="00C60A97" w:rsidRPr="00C60A97" w:rsidRDefault="00C60A97" w:rsidP="00C60A97">
      <w:pPr>
        <w:spacing w:after="0" w:line="240" w:lineRule="auto"/>
        <w:rPr>
          <w:rFonts w:ascii="Times New Roman" w:eastAsia="Times New Roman" w:hAnsi="Times New Roman" w:cs="Times New Roman"/>
          <w:sz w:val="24"/>
          <w:szCs w:val="24"/>
          <w:lang w:val="en-US" w:eastAsia="ru-RU"/>
        </w:rPr>
      </w:pPr>
      <w:r w:rsidRPr="00C60A97">
        <w:rPr>
          <w:rFonts w:ascii="Times New Roman" w:eastAsia="Times New Roman" w:hAnsi="Times New Roman" w:cs="Times New Roman"/>
          <w:sz w:val="24"/>
          <w:szCs w:val="24"/>
          <w:lang w:val="en-US" w:eastAsia="ru-RU"/>
        </w:rPr>
        <w:t>2. Circle the correct word. There is an example (0) at the beginning.</w:t>
      </w:r>
    </w:p>
    <w:p w:rsidR="00C60A97" w:rsidRPr="00C60A97" w:rsidRDefault="00C60A97" w:rsidP="00C60A97">
      <w:pPr>
        <w:spacing w:after="0" w:line="240" w:lineRule="auto"/>
        <w:rPr>
          <w:rFonts w:ascii="Times New Roman" w:eastAsia="Times New Roman" w:hAnsi="Times New Roman" w:cs="Times New Roman"/>
          <w:sz w:val="24"/>
          <w:szCs w:val="24"/>
          <w:lang w:val="en-US" w:eastAsia="ru-RU"/>
        </w:rPr>
      </w:pPr>
      <w:r w:rsidRPr="00C60A97">
        <w:rPr>
          <w:rFonts w:ascii="Times New Roman" w:eastAsia="Times New Roman" w:hAnsi="Times New Roman" w:cs="Times New Roman"/>
          <w:sz w:val="24"/>
          <w:szCs w:val="24"/>
          <w:lang w:val="en-US" w:eastAsia="ru-RU"/>
        </w:rPr>
        <w:t>The first bicycles (0) appeared</w:t>
      </w:r>
      <w:r w:rsidRPr="00C60A97">
        <w:rPr>
          <w:rFonts w:ascii="Times New Roman" w:eastAsia="Times New Roman" w:hAnsi="Times New Roman" w:cs="Times New Roman"/>
          <w:sz w:val="24"/>
          <w:szCs w:val="24"/>
          <w:u w:val="single"/>
          <w:lang w:val="en-US" w:eastAsia="ru-RU"/>
        </w:rPr>
        <w:t xml:space="preserve">/to appear </w:t>
      </w:r>
      <w:r w:rsidRPr="00C60A97">
        <w:rPr>
          <w:rFonts w:ascii="Times New Roman" w:eastAsia="Times New Roman" w:hAnsi="Times New Roman" w:cs="Times New Roman"/>
          <w:sz w:val="24"/>
          <w:szCs w:val="24"/>
          <w:lang w:val="en-US" w:eastAsia="ru-RU"/>
        </w:rPr>
        <w:t xml:space="preserve">in Europe were in early 1800’s. One kind (1) </w:t>
      </w:r>
      <w:r w:rsidRPr="00EC6655">
        <w:rPr>
          <w:rFonts w:ascii="Times New Roman" w:eastAsia="Times New Roman" w:hAnsi="Times New Roman" w:cs="Times New Roman"/>
          <w:b/>
          <w:color w:val="FF0000"/>
          <w:sz w:val="24"/>
          <w:szCs w:val="24"/>
          <w:lang w:val="en-US" w:eastAsia="ru-RU"/>
        </w:rPr>
        <w:t>was</w:t>
      </w:r>
      <w:r w:rsidRPr="00A51945">
        <w:rPr>
          <w:rFonts w:ascii="Times New Roman" w:eastAsia="Times New Roman" w:hAnsi="Times New Roman" w:cs="Times New Roman"/>
          <w:color w:val="FF0000"/>
          <w:sz w:val="24"/>
          <w:szCs w:val="24"/>
          <w:lang w:val="en-US" w:eastAsia="ru-RU"/>
        </w:rPr>
        <w:t xml:space="preserve"> </w:t>
      </w:r>
      <w:r w:rsidRPr="00EC6655">
        <w:rPr>
          <w:rFonts w:ascii="Times New Roman" w:eastAsia="Times New Roman" w:hAnsi="Times New Roman" w:cs="Times New Roman"/>
          <w:b/>
          <w:color w:val="FF0000"/>
          <w:sz w:val="24"/>
          <w:szCs w:val="24"/>
          <w:lang w:val="en-US" w:eastAsia="ru-RU"/>
        </w:rPr>
        <w:t>called</w:t>
      </w:r>
      <w:r w:rsidRPr="00C60A97">
        <w:rPr>
          <w:rFonts w:ascii="Times New Roman" w:eastAsia="Times New Roman" w:hAnsi="Times New Roman" w:cs="Times New Roman"/>
          <w:sz w:val="24"/>
          <w:szCs w:val="24"/>
          <w:lang w:val="en-US" w:eastAsia="ru-RU"/>
        </w:rPr>
        <w:t xml:space="preserve">/called the dandy horse. It had no pedals. The rider made it go by (2) </w:t>
      </w:r>
      <w:r w:rsidRPr="00EC6655">
        <w:rPr>
          <w:rFonts w:ascii="Times New Roman" w:eastAsia="Times New Roman" w:hAnsi="Times New Roman" w:cs="Times New Roman"/>
          <w:b/>
          <w:color w:val="FF0000"/>
          <w:sz w:val="24"/>
          <w:szCs w:val="24"/>
          <w:lang w:val="en-US" w:eastAsia="ru-RU"/>
        </w:rPr>
        <w:t>kicking</w:t>
      </w:r>
      <w:r w:rsidRPr="00C60A97">
        <w:rPr>
          <w:rFonts w:ascii="Times New Roman" w:eastAsia="Times New Roman" w:hAnsi="Times New Roman" w:cs="Times New Roman"/>
          <w:sz w:val="24"/>
          <w:szCs w:val="24"/>
          <w:lang w:val="en-US" w:eastAsia="ru-RU"/>
        </w:rPr>
        <w:t>/to kick the ground. Pedals (3) added/</w:t>
      </w:r>
      <w:r w:rsidRPr="00EC6655">
        <w:rPr>
          <w:rFonts w:ascii="Times New Roman" w:eastAsia="Times New Roman" w:hAnsi="Times New Roman" w:cs="Times New Roman"/>
          <w:b/>
          <w:color w:val="FF0000"/>
          <w:sz w:val="24"/>
          <w:szCs w:val="24"/>
          <w:lang w:val="en-US" w:eastAsia="ru-RU"/>
        </w:rPr>
        <w:t>were added</w:t>
      </w:r>
      <w:r w:rsidRPr="00A51945">
        <w:rPr>
          <w:rFonts w:ascii="Times New Roman" w:eastAsia="Times New Roman" w:hAnsi="Times New Roman" w:cs="Times New Roman"/>
          <w:color w:val="FF0000"/>
          <w:sz w:val="24"/>
          <w:szCs w:val="24"/>
          <w:lang w:val="en-US" w:eastAsia="ru-RU"/>
        </w:rPr>
        <w:t xml:space="preserve"> </w:t>
      </w:r>
      <w:r w:rsidRPr="00C60A97">
        <w:rPr>
          <w:rFonts w:ascii="Times New Roman" w:eastAsia="Times New Roman" w:hAnsi="Times New Roman" w:cs="Times New Roman"/>
          <w:sz w:val="24"/>
          <w:szCs w:val="24"/>
          <w:lang w:val="en-US" w:eastAsia="ru-RU"/>
        </w:rPr>
        <w:t xml:space="preserve">in 1840. The name bicycle (4) </w:t>
      </w:r>
      <w:r w:rsidRPr="00EC6655">
        <w:rPr>
          <w:rFonts w:ascii="Times New Roman" w:eastAsia="Times New Roman" w:hAnsi="Times New Roman" w:cs="Times New Roman"/>
          <w:b/>
          <w:color w:val="FF0000"/>
          <w:sz w:val="24"/>
          <w:szCs w:val="24"/>
          <w:lang w:val="en-US" w:eastAsia="ru-RU"/>
        </w:rPr>
        <w:t>wasn’t used</w:t>
      </w:r>
      <w:r w:rsidRPr="00C60A97">
        <w:rPr>
          <w:rFonts w:ascii="Times New Roman" w:eastAsia="Times New Roman" w:hAnsi="Times New Roman" w:cs="Times New Roman"/>
          <w:sz w:val="24"/>
          <w:szCs w:val="24"/>
          <w:lang w:val="en-US" w:eastAsia="ru-RU"/>
        </w:rPr>
        <w:t xml:space="preserve">/didn’t use until the 1860’s. The kind of bicycle (5) </w:t>
      </w:r>
      <w:r w:rsidRPr="00EC6655">
        <w:rPr>
          <w:rFonts w:ascii="Times New Roman" w:eastAsia="Times New Roman" w:hAnsi="Times New Roman" w:cs="Times New Roman"/>
          <w:b/>
          <w:color w:val="FF0000"/>
          <w:sz w:val="24"/>
          <w:szCs w:val="24"/>
          <w:lang w:val="en-US" w:eastAsia="ru-RU"/>
        </w:rPr>
        <w:t>which</w:t>
      </w:r>
      <w:r w:rsidRPr="00C60A97">
        <w:rPr>
          <w:rFonts w:ascii="Times New Roman" w:eastAsia="Times New Roman" w:hAnsi="Times New Roman" w:cs="Times New Roman"/>
          <w:sz w:val="24"/>
          <w:szCs w:val="24"/>
          <w:lang w:val="en-US" w:eastAsia="ru-RU"/>
        </w:rPr>
        <w:t xml:space="preserve">/who we now use dates from 1885. Millions of people rely (6) </w:t>
      </w:r>
      <w:r w:rsidRPr="00EC6655">
        <w:rPr>
          <w:rFonts w:ascii="Times New Roman" w:eastAsia="Times New Roman" w:hAnsi="Times New Roman" w:cs="Times New Roman"/>
          <w:b/>
          <w:color w:val="FF0000"/>
          <w:sz w:val="24"/>
          <w:szCs w:val="24"/>
          <w:lang w:val="en-US" w:eastAsia="ru-RU"/>
        </w:rPr>
        <w:t>on</w:t>
      </w:r>
      <w:r w:rsidRPr="00C60A97">
        <w:rPr>
          <w:rFonts w:ascii="Times New Roman" w:eastAsia="Times New Roman" w:hAnsi="Times New Roman" w:cs="Times New Roman"/>
          <w:sz w:val="24"/>
          <w:szCs w:val="24"/>
          <w:lang w:val="en-US" w:eastAsia="ru-RU"/>
        </w:rPr>
        <w:t>/at bikes for transportation and recreation. They follow doctors’ instructions (7) who/</w:t>
      </w:r>
      <w:r w:rsidRPr="00EC6655">
        <w:rPr>
          <w:rFonts w:ascii="Times New Roman" w:eastAsia="Times New Roman" w:hAnsi="Times New Roman" w:cs="Times New Roman"/>
          <w:b/>
          <w:color w:val="FF0000"/>
          <w:sz w:val="24"/>
          <w:szCs w:val="24"/>
          <w:lang w:val="en-US" w:eastAsia="ru-RU"/>
        </w:rPr>
        <w:t>whic</w:t>
      </w:r>
      <w:r w:rsidRPr="00EC6655">
        <w:rPr>
          <w:rFonts w:ascii="Times New Roman" w:eastAsia="Times New Roman" w:hAnsi="Times New Roman" w:cs="Times New Roman"/>
          <w:b/>
          <w:sz w:val="24"/>
          <w:szCs w:val="24"/>
          <w:lang w:val="en-US" w:eastAsia="ru-RU"/>
        </w:rPr>
        <w:t>h</w:t>
      </w:r>
      <w:r w:rsidRPr="00C60A97">
        <w:rPr>
          <w:rFonts w:ascii="Times New Roman" w:eastAsia="Times New Roman" w:hAnsi="Times New Roman" w:cs="Times New Roman"/>
          <w:sz w:val="24"/>
          <w:szCs w:val="24"/>
          <w:lang w:val="en-US" w:eastAsia="ru-RU"/>
        </w:rPr>
        <w:t xml:space="preserve"> ask them (8) to get/get more exercise.</w:t>
      </w:r>
    </w:p>
    <w:p w:rsidR="00C60A97" w:rsidRPr="00C60A97" w:rsidRDefault="00C60A97" w:rsidP="00C60A97">
      <w:pPr>
        <w:spacing w:after="0" w:line="240" w:lineRule="auto"/>
        <w:rPr>
          <w:rFonts w:ascii="Times New Roman" w:eastAsia="Times New Roman" w:hAnsi="Times New Roman" w:cs="Times New Roman"/>
          <w:sz w:val="24"/>
          <w:szCs w:val="24"/>
          <w:lang w:val="en-US" w:eastAsia="ru-RU"/>
        </w:rPr>
      </w:pPr>
      <w:r w:rsidRPr="00C60A97">
        <w:rPr>
          <w:rFonts w:ascii="Times New Roman" w:eastAsia="Times New Roman" w:hAnsi="Times New Roman" w:cs="Times New Roman"/>
          <w:sz w:val="24"/>
          <w:szCs w:val="24"/>
          <w:lang w:val="en-US" w:eastAsia="ru-RU"/>
        </w:rPr>
        <w:t>3. Underline the word which does NOT belong. There is an example (0) at the beginning.</w:t>
      </w:r>
    </w:p>
    <w:p w:rsidR="00C60A97" w:rsidRPr="00C60A97" w:rsidRDefault="00C60A97" w:rsidP="00C60A97">
      <w:pPr>
        <w:spacing w:after="0" w:line="240" w:lineRule="auto"/>
        <w:rPr>
          <w:rFonts w:ascii="Times New Roman" w:eastAsia="Times New Roman" w:hAnsi="Times New Roman" w:cs="Times New Roman"/>
          <w:sz w:val="24"/>
          <w:szCs w:val="24"/>
          <w:lang w:val="en-US" w:eastAsia="ru-RU"/>
        </w:rPr>
      </w:pPr>
      <w:r w:rsidRPr="00C60A97">
        <w:rPr>
          <w:rFonts w:ascii="Times New Roman" w:eastAsia="Times New Roman" w:hAnsi="Times New Roman" w:cs="Times New Roman"/>
          <w:sz w:val="24"/>
          <w:szCs w:val="24"/>
          <w:lang w:val="en-US" w:eastAsia="ru-RU"/>
        </w:rPr>
        <w:t>0. an architect</w:t>
      </w:r>
      <w:r w:rsidRPr="00C60A97">
        <w:rPr>
          <w:rFonts w:ascii="Times New Roman" w:eastAsia="Times New Roman" w:hAnsi="Times New Roman" w:cs="Times New Roman"/>
          <w:sz w:val="24"/>
          <w:szCs w:val="24"/>
          <w:u w:val="single"/>
          <w:lang w:val="en-US" w:eastAsia="ru-RU"/>
        </w:rPr>
        <w:t>, a warrior</w:t>
      </w:r>
      <w:r w:rsidRPr="00C60A97">
        <w:rPr>
          <w:rFonts w:ascii="Times New Roman" w:eastAsia="Times New Roman" w:hAnsi="Times New Roman" w:cs="Times New Roman"/>
          <w:sz w:val="24"/>
          <w:szCs w:val="24"/>
          <w:lang w:val="en-US" w:eastAsia="ru-RU"/>
        </w:rPr>
        <w:t>, a playwright, a musician.</w:t>
      </w:r>
    </w:p>
    <w:p w:rsidR="00C60A97" w:rsidRPr="00C60A97" w:rsidRDefault="00C60A97" w:rsidP="00C60A97">
      <w:pPr>
        <w:spacing w:after="0" w:line="240" w:lineRule="auto"/>
        <w:rPr>
          <w:rFonts w:ascii="Times New Roman" w:eastAsia="Times New Roman" w:hAnsi="Times New Roman" w:cs="Times New Roman"/>
          <w:sz w:val="24"/>
          <w:szCs w:val="24"/>
          <w:lang w:val="en-US" w:eastAsia="ru-RU"/>
        </w:rPr>
      </w:pPr>
      <w:r w:rsidRPr="00C60A97">
        <w:rPr>
          <w:rFonts w:ascii="Times New Roman" w:eastAsia="Times New Roman" w:hAnsi="Times New Roman" w:cs="Times New Roman"/>
          <w:sz w:val="24"/>
          <w:szCs w:val="24"/>
          <w:lang w:val="en-US" w:eastAsia="ru-RU"/>
        </w:rPr>
        <w:t xml:space="preserve">1  to admire, to adore, </w:t>
      </w:r>
      <w:r w:rsidRPr="00EC6655">
        <w:rPr>
          <w:rFonts w:ascii="Times New Roman" w:eastAsia="Times New Roman" w:hAnsi="Times New Roman" w:cs="Times New Roman"/>
          <w:b/>
          <w:color w:val="FF0000"/>
          <w:sz w:val="24"/>
          <w:szCs w:val="24"/>
          <w:lang w:val="en-US" w:eastAsia="ru-RU"/>
        </w:rPr>
        <w:t>to create</w:t>
      </w:r>
      <w:r w:rsidRPr="00C60A97">
        <w:rPr>
          <w:rFonts w:ascii="Times New Roman" w:eastAsia="Times New Roman" w:hAnsi="Times New Roman" w:cs="Times New Roman"/>
          <w:sz w:val="24"/>
          <w:szCs w:val="24"/>
          <w:lang w:val="en-US" w:eastAsia="ru-RU"/>
        </w:rPr>
        <w:t>, to respect</w:t>
      </w:r>
    </w:p>
    <w:p w:rsidR="00C60A97" w:rsidRPr="00C60A97" w:rsidRDefault="00C60A97" w:rsidP="00C60A97">
      <w:pPr>
        <w:spacing w:after="0" w:line="240" w:lineRule="auto"/>
        <w:rPr>
          <w:rFonts w:ascii="Times New Roman" w:eastAsia="Times New Roman" w:hAnsi="Times New Roman" w:cs="Times New Roman"/>
          <w:sz w:val="24"/>
          <w:szCs w:val="24"/>
          <w:lang w:val="en-US" w:eastAsia="ru-RU"/>
        </w:rPr>
      </w:pPr>
      <w:r w:rsidRPr="00C60A97">
        <w:rPr>
          <w:rFonts w:ascii="Times New Roman" w:eastAsia="Times New Roman" w:hAnsi="Times New Roman" w:cs="Times New Roman"/>
          <w:sz w:val="24"/>
          <w:szCs w:val="24"/>
          <w:lang w:val="en-US" w:eastAsia="ru-RU"/>
        </w:rPr>
        <w:t xml:space="preserve">2  a gallery, a castle, a cathedral, </w:t>
      </w:r>
      <w:r w:rsidRPr="00EC6655">
        <w:rPr>
          <w:rFonts w:ascii="Times New Roman" w:eastAsia="Times New Roman" w:hAnsi="Times New Roman" w:cs="Times New Roman"/>
          <w:b/>
          <w:color w:val="FF0000"/>
          <w:sz w:val="24"/>
          <w:szCs w:val="24"/>
          <w:lang w:val="en-US" w:eastAsia="ru-RU"/>
        </w:rPr>
        <w:t>a designer</w:t>
      </w:r>
    </w:p>
    <w:p w:rsidR="00C60A97" w:rsidRPr="00C60A97" w:rsidRDefault="00C60A97" w:rsidP="00C60A97">
      <w:pPr>
        <w:spacing w:after="0" w:line="240" w:lineRule="auto"/>
        <w:rPr>
          <w:rFonts w:ascii="Times New Roman" w:eastAsia="Times New Roman" w:hAnsi="Times New Roman" w:cs="Times New Roman"/>
          <w:sz w:val="24"/>
          <w:szCs w:val="24"/>
          <w:lang w:val="en-US" w:eastAsia="ru-RU"/>
        </w:rPr>
      </w:pPr>
      <w:r w:rsidRPr="00C60A97">
        <w:rPr>
          <w:rFonts w:ascii="Times New Roman" w:eastAsia="Times New Roman" w:hAnsi="Times New Roman" w:cs="Times New Roman"/>
          <w:sz w:val="24"/>
          <w:szCs w:val="24"/>
          <w:lang w:val="en-US" w:eastAsia="ru-RU"/>
        </w:rPr>
        <w:t xml:space="preserve">3  </w:t>
      </w:r>
      <w:r w:rsidRPr="00EC6655">
        <w:rPr>
          <w:rFonts w:ascii="Times New Roman" w:eastAsia="Times New Roman" w:hAnsi="Times New Roman" w:cs="Times New Roman"/>
          <w:b/>
          <w:color w:val="FF0000"/>
          <w:sz w:val="24"/>
          <w:szCs w:val="24"/>
          <w:lang w:val="en-US" w:eastAsia="ru-RU"/>
        </w:rPr>
        <w:t>to be over</w:t>
      </w:r>
      <w:r w:rsidRPr="00C60A97">
        <w:rPr>
          <w:rFonts w:ascii="Times New Roman" w:eastAsia="Times New Roman" w:hAnsi="Times New Roman" w:cs="Times New Roman"/>
          <w:sz w:val="24"/>
          <w:szCs w:val="24"/>
          <w:lang w:val="en-US" w:eastAsia="ru-RU"/>
        </w:rPr>
        <w:t>, to be keen on, to be fond of, to be crazy about</w:t>
      </w:r>
    </w:p>
    <w:p w:rsidR="00C60A97" w:rsidRPr="00C60A97" w:rsidRDefault="00C60A97" w:rsidP="00C60A97">
      <w:pPr>
        <w:spacing w:after="0" w:line="240" w:lineRule="auto"/>
        <w:rPr>
          <w:rFonts w:ascii="Times New Roman" w:eastAsia="Times New Roman" w:hAnsi="Times New Roman" w:cs="Times New Roman"/>
          <w:sz w:val="24"/>
          <w:szCs w:val="24"/>
          <w:lang w:val="en-US" w:eastAsia="ru-RU"/>
        </w:rPr>
      </w:pPr>
      <w:r w:rsidRPr="00C60A97">
        <w:rPr>
          <w:rFonts w:ascii="Times New Roman" w:eastAsia="Times New Roman" w:hAnsi="Times New Roman" w:cs="Times New Roman"/>
          <w:sz w:val="24"/>
          <w:szCs w:val="24"/>
          <w:lang w:val="en-US" w:eastAsia="ru-RU"/>
        </w:rPr>
        <w:t xml:space="preserve">4 spare time, </w:t>
      </w:r>
      <w:r w:rsidRPr="00EC6655">
        <w:rPr>
          <w:rFonts w:ascii="Times New Roman" w:eastAsia="Times New Roman" w:hAnsi="Times New Roman" w:cs="Times New Roman"/>
          <w:b/>
          <w:color w:val="FF0000"/>
          <w:sz w:val="24"/>
          <w:szCs w:val="24"/>
          <w:lang w:val="en-US" w:eastAsia="ru-RU"/>
        </w:rPr>
        <w:t>past time</w:t>
      </w:r>
      <w:r w:rsidRPr="00C60A97">
        <w:rPr>
          <w:rFonts w:ascii="Times New Roman" w:eastAsia="Times New Roman" w:hAnsi="Times New Roman" w:cs="Times New Roman"/>
          <w:sz w:val="24"/>
          <w:szCs w:val="24"/>
          <w:lang w:val="en-US" w:eastAsia="ru-RU"/>
        </w:rPr>
        <w:t>, leisure time, free time</w:t>
      </w:r>
    </w:p>
    <w:p w:rsidR="00C60A97" w:rsidRPr="00C60A97" w:rsidRDefault="00C60A97" w:rsidP="00C60A97">
      <w:pPr>
        <w:spacing w:after="0" w:line="240" w:lineRule="auto"/>
        <w:rPr>
          <w:rFonts w:ascii="Times New Roman" w:eastAsia="Times New Roman" w:hAnsi="Times New Roman" w:cs="Times New Roman"/>
          <w:sz w:val="24"/>
          <w:szCs w:val="24"/>
          <w:lang w:val="en-US" w:eastAsia="ru-RU"/>
        </w:rPr>
      </w:pPr>
      <w:r w:rsidRPr="00C60A97">
        <w:rPr>
          <w:rFonts w:ascii="Times New Roman" w:eastAsia="Times New Roman" w:hAnsi="Times New Roman" w:cs="Times New Roman"/>
          <w:sz w:val="24"/>
          <w:szCs w:val="24"/>
          <w:lang w:val="en-US" w:eastAsia="ru-RU"/>
        </w:rPr>
        <w:t xml:space="preserve">5 </w:t>
      </w:r>
      <w:r w:rsidRPr="00EC6655">
        <w:rPr>
          <w:rFonts w:ascii="Times New Roman" w:eastAsia="Times New Roman" w:hAnsi="Times New Roman" w:cs="Times New Roman"/>
          <w:b/>
          <w:color w:val="FF0000"/>
          <w:sz w:val="24"/>
          <w:szCs w:val="24"/>
          <w:lang w:val="en-US" w:eastAsia="ru-RU"/>
        </w:rPr>
        <w:t>an assembly</w:t>
      </w:r>
      <w:r w:rsidRPr="00C60A97">
        <w:rPr>
          <w:rFonts w:ascii="Times New Roman" w:eastAsia="Times New Roman" w:hAnsi="Times New Roman" w:cs="Times New Roman"/>
          <w:sz w:val="24"/>
          <w:szCs w:val="24"/>
          <w:lang w:val="en-US" w:eastAsia="ru-RU"/>
        </w:rPr>
        <w:t>, geography, biology, chemistry</w:t>
      </w:r>
    </w:p>
    <w:p w:rsidR="00C60A97" w:rsidRPr="00C60A97" w:rsidRDefault="00C60A97" w:rsidP="00C60A97">
      <w:pPr>
        <w:spacing w:after="0" w:line="240" w:lineRule="auto"/>
        <w:rPr>
          <w:rFonts w:ascii="Times New Roman" w:eastAsia="Times New Roman" w:hAnsi="Times New Roman" w:cs="Times New Roman"/>
          <w:sz w:val="24"/>
          <w:szCs w:val="24"/>
          <w:lang w:val="en-US" w:eastAsia="ru-RU"/>
        </w:rPr>
      </w:pPr>
      <w:r w:rsidRPr="00C60A97">
        <w:rPr>
          <w:rFonts w:ascii="Times New Roman" w:eastAsia="Times New Roman" w:hAnsi="Times New Roman" w:cs="Times New Roman"/>
          <w:sz w:val="24"/>
          <w:szCs w:val="24"/>
          <w:lang w:val="en-US" w:eastAsia="ru-RU"/>
        </w:rPr>
        <w:t xml:space="preserve">6 an outing, a field trip, a term, </w:t>
      </w:r>
      <w:r w:rsidRPr="00EC6655">
        <w:rPr>
          <w:rFonts w:ascii="Times New Roman" w:eastAsia="Times New Roman" w:hAnsi="Times New Roman" w:cs="Times New Roman"/>
          <w:b/>
          <w:color w:val="FF0000"/>
          <w:sz w:val="24"/>
          <w:szCs w:val="24"/>
          <w:lang w:val="en-US" w:eastAsia="ru-RU"/>
        </w:rPr>
        <w:t>a competition</w:t>
      </w:r>
    </w:p>
    <w:p w:rsidR="00C60A97" w:rsidRPr="00C60A97" w:rsidRDefault="00C60A97" w:rsidP="00C60A97">
      <w:pPr>
        <w:spacing w:after="0" w:line="240" w:lineRule="auto"/>
        <w:rPr>
          <w:rFonts w:ascii="Times New Roman" w:eastAsia="Times New Roman" w:hAnsi="Times New Roman" w:cs="Times New Roman"/>
          <w:sz w:val="24"/>
          <w:szCs w:val="24"/>
          <w:lang w:val="en-US" w:eastAsia="ru-RU"/>
        </w:rPr>
      </w:pPr>
      <w:r w:rsidRPr="00C60A97">
        <w:rPr>
          <w:rFonts w:ascii="Times New Roman" w:eastAsia="Times New Roman" w:hAnsi="Times New Roman" w:cs="Times New Roman"/>
          <w:sz w:val="24"/>
          <w:szCs w:val="24"/>
          <w:lang w:val="en-US" w:eastAsia="ru-RU"/>
        </w:rPr>
        <w:t xml:space="preserve">7 to pollute, to damage, </w:t>
      </w:r>
      <w:r w:rsidRPr="00EC6655">
        <w:rPr>
          <w:rFonts w:ascii="Times New Roman" w:eastAsia="Times New Roman" w:hAnsi="Times New Roman" w:cs="Times New Roman"/>
          <w:b/>
          <w:color w:val="FF0000"/>
          <w:sz w:val="24"/>
          <w:szCs w:val="24"/>
          <w:lang w:val="en-US" w:eastAsia="ru-RU"/>
        </w:rPr>
        <w:t>to protect</w:t>
      </w:r>
      <w:r w:rsidRPr="00C60A97">
        <w:rPr>
          <w:rFonts w:ascii="Times New Roman" w:eastAsia="Times New Roman" w:hAnsi="Times New Roman" w:cs="Times New Roman"/>
          <w:sz w:val="24"/>
          <w:szCs w:val="24"/>
          <w:lang w:val="en-US" w:eastAsia="ru-RU"/>
        </w:rPr>
        <w:t>, to spoil</w:t>
      </w:r>
    </w:p>
    <w:p w:rsidR="00C60A97" w:rsidRPr="00C60A97" w:rsidRDefault="00C60A97" w:rsidP="00C60A97">
      <w:pPr>
        <w:spacing w:after="0" w:line="240" w:lineRule="auto"/>
        <w:rPr>
          <w:rFonts w:ascii="Times New Roman" w:eastAsia="Times New Roman" w:hAnsi="Times New Roman" w:cs="Times New Roman"/>
          <w:b/>
          <w:sz w:val="24"/>
          <w:szCs w:val="24"/>
          <w:lang w:val="en-US" w:eastAsia="ru-RU"/>
        </w:rPr>
      </w:pPr>
      <w:r w:rsidRPr="00C60A97">
        <w:rPr>
          <w:rFonts w:ascii="Times New Roman" w:eastAsia="Times New Roman" w:hAnsi="Times New Roman" w:cs="Times New Roman"/>
          <w:b/>
          <w:sz w:val="24"/>
          <w:szCs w:val="24"/>
          <w:lang w:val="en-US" w:eastAsia="ru-RU"/>
        </w:rPr>
        <w:t xml:space="preserve">IV. Writing </w:t>
      </w:r>
    </w:p>
    <w:p w:rsidR="00C60A97" w:rsidRPr="00C60A97" w:rsidRDefault="00C60A97" w:rsidP="00C60A97">
      <w:pPr>
        <w:spacing w:after="0" w:line="240" w:lineRule="auto"/>
        <w:rPr>
          <w:rFonts w:ascii="Times New Roman" w:eastAsia="Times New Roman" w:hAnsi="Times New Roman" w:cs="Times New Roman"/>
          <w:i/>
          <w:sz w:val="24"/>
          <w:szCs w:val="24"/>
          <w:lang w:val="en-US" w:eastAsia="ru-RU"/>
        </w:rPr>
      </w:pPr>
      <w:r w:rsidRPr="00C60A97">
        <w:rPr>
          <w:rFonts w:ascii="Times New Roman" w:eastAsia="Times New Roman" w:hAnsi="Times New Roman" w:cs="Times New Roman"/>
          <w:i/>
          <w:sz w:val="24"/>
          <w:szCs w:val="24"/>
          <w:lang w:val="en-US" w:eastAsia="ru-RU"/>
        </w:rPr>
        <w:t>(Ass. T., p.48)</w:t>
      </w:r>
    </w:p>
    <w:p w:rsidR="00C60A97" w:rsidRPr="00C60A97" w:rsidRDefault="00C60A97" w:rsidP="00C60A97">
      <w:pPr>
        <w:spacing w:after="0" w:line="240" w:lineRule="auto"/>
        <w:rPr>
          <w:rFonts w:ascii="Times New Roman" w:eastAsia="Times New Roman" w:hAnsi="Times New Roman" w:cs="Times New Roman"/>
          <w:b/>
          <w:sz w:val="24"/>
          <w:szCs w:val="24"/>
          <w:lang w:val="en-US" w:eastAsia="ru-RU"/>
        </w:rPr>
      </w:pPr>
      <w:r w:rsidRPr="00C60A97">
        <w:rPr>
          <w:rFonts w:ascii="Times New Roman" w:eastAsia="Times New Roman" w:hAnsi="Times New Roman" w:cs="Times New Roman"/>
          <w:b/>
          <w:sz w:val="24"/>
          <w:szCs w:val="24"/>
          <w:lang w:val="en-US" w:eastAsia="ru-RU"/>
        </w:rPr>
        <w:t>V. Speaking</w:t>
      </w:r>
    </w:p>
    <w:p w:rsidR="00C60A97" w:rsidRPr="00C60A97" w:rsidRDefault="00C60A97" w:rsidP="00C60A97">
      <w:pPr>
        <w:spacing w:after="0" w:line="240" w:lineRule="auto"/>
        <w:rPr>
          <w:rFonts w:ascii="Times New Roman" w:eastAsia="Times New Roman" w:hAnsi="Times New Roman" w:cs="Times New Roman"/>
          <w:i/>
          <w:sz w:val="24"/>
          <w:szCs w:val="24"/>
          <w:lang w:val="en-US" w:eastAsia="ru-RU"/>
        </w:rPr>
      </w:pPr>
      <w:r w:rsidRPr="00C60A97">
        <w:rPr>
          <w:rFonts w:ascii="Times New Roman" w:eastAsia="Times New Roman" w:hAnsi="Times New Roman" w:cs="Times New Roman"/>
          <w:i/>
          <w:sz w:val="24"/>
          <w:szCs w:val="24"/>
          <w:lang w:val="en-US" w:eastAsia="ru-RU"/>
        </w:rPr>
        <w:t>(Ass. T., P.49)</w:t>
      </w:r>
    </w:p>
    <w:p w:rsidR="00C60A97" w:rsidRPr="00C60A97" w:rsidRDefault="00C60A97" w:rsidP="00C60A97">
      <w:pPr>
        <w:spacing w:after="0" w:line="240" w:lineRule="auto"/>
        <w:rPr>
          <w:rFonts w:ascii="Times New Roman" w:eastAsia="Times New Roman" w:hAnsi="Times New Roman" w:cs="Times New Roman"/>
          <w:sz w:val="24"/>
          <w:szCs w:val="24"/>
          <w:lang w:val="en-US" w:eastAsia="ru-RU"/>
        </w:rPr>
      </w:pPr>
    </w:p>
    <w:p w:rsidR="00C60A97" w:rsidRPr="00C60A97" w:rsidRDefault="00C60A97" w:rsidP="00C60A97">
      <w:pPr>
        <w:spacing w:after="0" w:line="240" w:lineRule="auto"/>
        <w:rPr>
          <w:rFonts w:ascii="Times New Roman" w:eastAsia="Times New Roman" w:hAnsi="Times New Roman" w:cs="Times New Roman"/>
          <w:b/>
          <w:sz w:val="24"/>
          <w:szCs w:val="24"/>
          <w:lang w:val="en-US" w:eastAsia="ru-RU"/>
        </w:rPr>
      </w:pPr>
      <w:r w:rsidRPr="00C60A97">
        <w:rPr>
          <w:rFonts w:ascii="Times New Roman" w:eastAsia="Times New Roman" w:hAnsi="Times New Roman" w:cs="Times New Roman"/>
          <w:b/>
          <w:sz w:val="24"/>
          <w:szCs w:val="24"/>
          <w:lang w:val="en-US" w:eastAsia="ru-RU"/>
        </w:rPr>
        <w:t>VI. Cultural Awareness</w:t>
      </w:r>
    </w:p>
    <w:p w:rsidR="00C60A97" w:rsidRPr="00C60A97" w:rsidRDefault="00C60A97" w:rsidP="00C60A97">
      <w:pPr>
        <w:spacing w:after="0" w:line="240" w:lineRule="auto"/>
        <w:rPr>
          <w:rFonts w:ascii="Times New Roman" w:eastAsia="Times New Roman" w:hAnsi="Times New Roman" w:cs="Times New Roman"/>
          <w:i/>
          <w:sz w:val="24"/>
          <w:szCs w:val="24"/>
          <w:lang w:val="en-US" w:eastAsia="ru-RU"/>
        </w:rPr>
      </w:pPr>
      <w:r w:rsidRPr="00C60A97">
        <w:rPr>
          <w:rFonts w:ascii="Times New Roman" w:eastAsia="Times New Roman" w:hAnsi="Times New Roman" w:cs="Times New Roman"/>
          <w:i/>
          <w:sz w:val="24"/>
          <w:szCs w:val="24"/>
          <w:lang w:val="en-US" w:eastAsia="ru-RU"/>
        </w:rPr>
        <w:t>(Ass. T., p. 51)</w:t>
      </w:r>
    </w:p>
    <w:p w:rsidR="00C60A97" w:rsidRPr="00C60A97" w:rsidRDefault="00C60A97" w:rsidP="00C60A97">
      <w:pPr>
        <w:spacing w:after="0" w:line="240" w:lineRule="auto"/>
        <w:rPr>
          <w:rFonts w:ascii="Times New Roman" w:eastAsia="Times New Roman" w:hAnsi="Times New Roman" w:cs="Times New Roman"/>
          <w:sz w:val="24"/>
          <w:szCs w:val="24"/>
          <w:lang w:val="en-US" w:eastAsia="ru-RU"/>
        </w:rPr>
      </w:pPr>
    </w:p>
    <w:p w:rsidR="00C60A97" w:rsidRPr="00C60A97" w:rsidRDefault="00C60A97" w:rsidP="00C60A97">
      <w:pPr>
        <w:spacing w:after="0" w:line="240" w:lineRule="auto"/>
        <w:rPr>
          <w:rFonts w:ascii="Times New Roman" w:eastAsia="Times New Roman" w:hAnsi="Times New Roman" w:cs="Times New Roman"/>
          <w:sz w:val="24"/>
          <w:szCs w:val="24"/>
          <w:lang w:val="en-US" w:eastAsia="ru-RU"/>
        </w:rPr>
      </w:pPr>
      <w:r w:rsidRPr="00C60A97">
        <w:rPr>
          <w:rFonts w:ascii="Times New Roman" w:eastAsia="Times New Roman" w:hAnsi="Times New Roman" w:cs="Times New Roman"/>
          <w:sz w:val="24"/>
          <w:szCs w:val="24"/>
          <w:lang w:val="en-US" w:eastAsia="ru-RU"/>
        </w:rPr>
        <w:t>Match the items with their explanations. Write the corresponding letter next to the number. There is an example (0) at the beginning.</w:t>
      </w:r>
    </w:p>
    <w:p w:rsidR="00C60A97" w:rsidRPr="00C60A97" w:rsidRDefault="00C60A97" w:rsidP="00C60A97">
      <w:pPr>
        <w:spacing w:after="0" w:line="240" w:lineRule="auto"/>
        <w:rPr>
          <w:rFonts w:ascii="Times New Roman" w:eastAsia="Times New Roman" w:hAnsi="Times New Roman" w:cs="Times New Roman"/>
          <w:sz w:val="24"/>
          <w:szCs w:val="24"/>
          <w:lang w:val="en-US" w:eastAsia="ru-RU"/>
        </w:rPr>
      </w:pPr>
      <w:r w:rsidRPr="00C60A97">
        <w:rPr>
          <w:rFonts w:ascii="Times New Roman" w:eastAsia="Times New Roman" w:hAnsi="Times New Roman" w:cs="Times New Roman"/>
          <w:sz w:val="24"/>
          <w:szCs w:val="24"/>
          <w:lang w:val="en-US" w:eastAsia="ru-RU"/>
        </w:rPr>
        <w:t>0. Couch potato (C)                    A. a billiards game played on a table with 6 pockets.</w:t>
      </w:r>
    </w:p>
    <w:p w:rsidR="00C60A97" w:rsidRPr="00C60A97" w:rsidRDefault="00C60A97" w:rsidP="00C60A97">
      <w:pPr>
        <w:spacing w:after="0" w:line="240" w:lineRule="auto"/>
        <w:rPr>
          <w:rFonts w:ascii="Times New Roman" w:eastAsia="Times New Roman" w:hAnsi="Times New Roman" w:cs="Times New Roman"/>
          <w:sz w:val="24"/>
          <w:szCs w:val="24"/>
          <w:lang w:val="en-US" w:eastAsia="ru-RU"/>
        </w:rPr>
      </w:pPr>
      <w:r w:rsidRPr="00C60A97">
        <w:rPr>
          <w:rFonts w:ascii="Times New Roman" w:eastAsia="Times New Roman" w:hAnsi="Times New Roman" w:cs="Times New Roman"/>
          <w:sz w:val="24"/>
          <w:szCs w:val="24"/>
          <w:lang w:val="en-US" w:eastAsia="ru-RU"/>
        </w:rPr>
        <w:t>1. Snooker                                   B. a bus with two passenger decks.</w:t>
      </w:r>
    </w:p>
    <w:p w:rsidR="00C60A97" w:rsidRPr="00C60A97" w:rsidRDefault="00C60A97" w:rsidP="00C60A97">
      <w:pPr>
        <w:spacing w:after="0" w:line="240" w:lineRule="auto"/>
        <w:rPr>
          <w:rFonts w:ascii="Times New Roman" w:eastAsia="Times New Roman" w:hAnsi="Times New Roman" w:cs="Times New Roman"/>
          <w:sz w:val="24"/>
          <w:szCs w:val="24"/>
          <w:lang w:val="en-US" w:eastAsia="ru-RU"/>
        </w:rPr>
      </w:pPr>
      <w:r w:rsidRPr="00C60A97">
        <w:rPr>
          <w:rFonts w:ascii="Times New Roman" w:eastAsia="Times New Roman" w:hAnsi="Times New Roman" w:cs="Times New Roman"/>
          <w:sz w:val="24"/>
          <w:szCs w:val="24"/>
          <w:lang w:val="en-US" w:eastAsia="ru-RU"/>
        </w:rPr>
        <w:t>2. Bagpipes                                 C. a lazy, do-nothing television watcher.</w:t>
      </w:r>
    </w:p>
    <w:p w:rsidR="00C60A97" w:rsidRPr="00C60A97" w:rsidRDefault="00C60A97" w:rsidP="00C60A97">
      <w:pPr>
        <w:spacing w:after="0" w:line="240" w:lineRule="auto"/>
        <w:rPr>
          <w:rFonts w:ascii="Times New Roman" w:eastAsia="Times New Roman" w:hAnsi="Times New Roman" w:cs="Times New Roman"/>
          <w:sz w:val="24"/>
          <w:szCs w:val="24"/>
          <w:lang w:val="en-US" w:eastAsia="ru-RU"/>
        </w:rPr>
      </w:pPr>
      <w:r w:rsidRPr="00C60A97">
        <w:rPr>
          <w:rFonts w:ascii="Times New Roman" w:eastAsia="Times New Roman" w:hAnsi="Times New Roman" w:cs="Times New Roman"/>
          <w:sz w:val="24"/>
          <w:szCs w:val="24"/>
          <w:lang w:val="en-US" w:eastAsia="ru-RU"/>
        </w:rPr>
        <w:t>3. Double-decker                        D. a ceremony outside Buckingham Palace.</w:t>
      </w:r>
    </w:p>
    <w:p w:rsidR="00C60A97" w:rsidRPr="00C60A97" w:rsidRDefault="00C60A97" w:rsidP="00C60A97">
      <w:pPr>
        <w:spacing w:after="0" w:line="240" w:lineRule="auto"/>
        <w:rPr>
          <w:rFonts w:ascii="Times New Roman" w:eastAsia="Times New Roman" w:hAnsi="Times New Roman" w:cs="Times New Roman"/>
          <w:sz w:val="24"/>
          <w:szCs w:val="24"/>
          <w:lang w:val="en-US" w:eastAsia="ru-RU"/>
        </w:rPr>
      </w:pPr>
      <w:r w:rsidRPr="00C60A97">
        <w:rPr>
          <w:rFonts w:ascii="Times New Roman" w:eastAsia="Times New Roman" w:hAnsi="Times New Roman" w:cs="Times New Roman"/>
          <w:sz w:val="24"/>
          <w:szCs w:val="24"/>
          <w:lang w:val="en-US" w:eastAsia="ru-RU"/>
        </w:rPr>
        <w:t>4. Kilt                                          E. a musical instrument.</w:t>
      </w:r>
    </w:p>
    <w:p w:rsidR="00C60A97" w:rsidRPr="00C60A97" w:rsidRDefault="00C60A97" w:rsidP="00C60A97">
      <w:pPr>
        <w:spacing w:after="0" w:line="240" w:lineRule="auto"/>
        <w:rPr>
          <w:rFonts w:ascii="Times New Roman" w:eastAsia="Times New Roman" w:hAnsi="Times New Roman" w:cs="Times New Roman"/>
          <w:sz w:val="24"/>
          <w:szCs w:val="24"/>
          <w:lang w:val="en-US" w:eastAsia="ru-RU"/>
        </w:rPr>
      </w:pPr>
      <w:r w:rsidRPr="00C60A97">
        <w:rPr>
          <w:rFonts w:ascii="Times New Roman" w:eastAsia="Times New Roman" w:hAnsi="Times New Roman" w:cs="Times New Roman"/>
          <w:sz w:val="24"/>
          <w:szCs w:val="24"/>
          <w:lang w:val="en-US" w:eastAsia="ru-RU"/>
        </w:rPr>
        <w:t>5. Wembly                                   F. the clock in the clock tower of the Houses of Parliament in London.</w:t>
      </w:r>
    </w:p>
    <w:p w:rsidR="00C60A97" w:rsidRPr="00C60A97" w:rsidRDefault="00C60A97" w:rsidP="00C60A97">
      <w:pPr>
        <w:spacing w:after="0" w:line="240" w:lineRule="auto"/>
        <w:rPr>
          <w:rFonts w:ascii="Times New Roman" w:eastAsia="Times New Roman" w:hAnsi="Times New Roman" w:cs="Times New Roman"/>
          <w:sz w:val="24"/>
          <w:szCs w:val="24"/>
          <w:lang w:val="en-US" w:eastAsia="ru-RU"/>
        </w:rPr>
      </w:pPr>
      <w:r w:rsidRPr="00C60A97">
        <w:rPr>
          <w:rFonts w:ascii="Times New Roman" w:eastAsia="Times New Roman" w:hAnsi="Times New Roman" w:cs="Times New Roman"/>
          <w:sz w:val="24"/>
          <w:szCs w:val="24"/>
          <w:lang w:val="en-US" w:eastAsia="ru-RU"/>
        </w:rPr>
        <w:t>6. Big Ben                                   G. Queen of Great Britain and Ireland.</w:t>
      </w:r>
    </w:p>
    <w:p w:rsidR="00C60A97" w:rsidRPr="00C60A97" w:rsidRDefault="00C60A97" w:rsidP="00C60A97">
      <w:pPr>
        <w:spacing w:after="0" w:line="240" w:lineRule="auto"/>
        <w:rPr>
          <w:rFonts w:ascii="Times New Roman" w:eastAsia="Times New Roman" w:hAnsi="Times New Roman" w:cs="Times New Roman"/>
          <w:sz w:val="24"/>
          <w:szCs w:val="24"/>
          <w:lang w:val="en-US" w:eastAsia="ru-RU"/>
        </w:rPr>
      </w:pPr>
      <w:r w:rsidRPr="00C60A97">
        <w:rPr>
          <w:rFonts w:ascii="Times New Roman" w:eastAsia="Times New Roman" w:hAnsi="Times New Roman" w:cs="Times New Roman"/>
          <w:sz w:val="24"/>
          <w:szCs w:val="24"/>
          <w:lang w:val="en-US" w:eastAsia="ru-RU"/>
        </w:rPr>
        <w:t>7. Changing of Guard                 H. a large sports stadium in London.</w:t>
      </w:r>
    </w:p>
    <w:p w:rsidR="00C60A97" w:rsidRPr="00C60A97" w:rsidRDefault="00C60A97" w:rsidP="00C60A97">
      <w:pPr>
        <w:spacing w:after="0" w:line="240" w:lineRule="auto"/>
        <w:rPr>
          <w:rFonts w:ascii="Times New Roman" w:eastAsia="Times New Roman" w:hAnsi="Times New Roman" w:cs="Times New Roman"/>
          <w:sz w:val="24"/>
          <w:szCs w:val="24"/>
          <w:lang w:val="en-US" w:eastAsia="ru-RU"/>
        </w:rPr>
      </w:pPr>
      <w:r w:rsidRPr="00C60A97">
        <w:rPr>
          <w:rFonts w:ascii="Times New Roman" w:eastAsia="Times New Roman" w:hAnsi="Times New Roman" w:cs="Times New Roman"/>
          <w:sz w:val="24"/>
          <w:szCs w:val="24"/>
          <w:lang w:val="en-US" w:eastAsia="ru-RU"/>
        </w:rPr>
        <w:t>8. Victoria                                   I. a museum in London.</w:t>
      </w:r>
    </w:p>
    <w:p w:rsidR="00C60A97" w:rsidRPr="00C60A97" w:rsidRDefault="00C60A97" w:rsidP="00C60A97">
      <w:pPr>
        <w:spacing w:after="0" w:line="240" w:lineRule="auto"/>
        <w:rPr>
          <w:rFonts w:ascii="Times New Roman" w:eastAsia="Times New Roman" w:hAnsi="Times New Roman" w:cs="Times New Roman"/>
          <w:sz w:val="24"/>
          <w:szCs w:val="24"/>
          <w:lang w:val="en-US" w:eastAsia="ru-RU"/>
        </w:rPr>
      </w:pPr>
      <w:r w:rsidRPr="00C60A97">
        <w:rPr>
          <w:rFonts w:ascii="Times New Roman" w:eastAsia="Times New Roman" w:hAnsi="Times New Roman" w:cs="Times New Roman"/>
          <w:sz w:val="24"/>
          <w:szCs w:val="24"/>
          <w:lang w:val="en-US" w:eastAsia="ru-RU"/>
        </w:rPr>
        <w:t>9 Madame Tussaud’s                  J. a woman or man who helps children to cross a busy street on their</w:t>
      </w:r>
    </w:p>
    <w:p w:rsidR="00C60A97" w:rsidRPr="00C60A97" w:rsidRDefault="00C60A97" w:rsidP="00C60A97">
      <w:pPr>
        <w:spacing w:after="0" w:line="240" w:lineRule="auto"/>
        <w:rPr>
          <w:rFonts w:ascii="Times New Roman" w:eastAsia="Times New Roman" w:hAnsi="Times New Roman" w:cs="Times New Roman"/>
          <w:sz w:val="24"/>
          <w:szCs w:val="24"/>
          <w:lang w:val="en-US" w:eastAsia="ru-RU"/>
        </w:rPr>
      </w:pPr>
      <w:r w:rsidRPr="00C60A97">
        <w:rPr>
          <w:rFonts w:ascii="Times New Roman" w:eastAsia="Times New Roman" w:hAnsi="Times New Roman" w:cs="Times New Roman"/>
          <w:sz w:val="24"/>
          <w:szCs w:val="24"/>
          <w:lang w:val="en-US" w:eastAsia="ru-RU"/>
        </w:rPr>
        <w:t>10. Lollipop lady/man                   way to or from school.</w:t>
      </w:r>
    </w:p>
    <w:p w:rsidR="00C60A97" w:rsidRPr="00C60A97" w:rsidRDefault="00C60A97" w:rsidP="00C60A97">
      <w:pPr>
        <w:spacing w:after="0" w:line="240" w:lineRule="auto"/>
        <w:rPr>
          <w:rFonts w:ascii="Times New Roman" w:eastAsia="Times New Roman" w:hAnsi="Times New Roman" w:cs="Times New Roman"/>
          <w:sz w:val="24"/>
          <w:szCs w:val="24"/>
          <w:lang w:val="en-US" w:eastAsia="ru-RU"/>
        </w:rPr>
      </w:pPr>
      <w:r w:rsidRPr="00C60A97">
        <w:rPr>
          <w:rFonts w:ascii="Times New Roman" w:eastAsia="Times New Roman" w:hAnsi="Times New Roman" w:cs="Times New Roman"/>
          <w:sz w:val="24"/>
          <w:szCs w:val="24"/>
          <w:lang w:val="en-US" w:eastAsia="ru-RU"/>
        </w:rPr>
        <w:t xml:space="preserve">                                                    K. part of the Scottish national costume that is worn by men and looks </w:t>
      </w:r>
    </w:p>
    <w:p w:rsidR="00A51945" w:rsidRPr="004F3989" w:rsidRDefault="00C60A97" w:rsidP="00C60A97">
      <w:pPr>
        <w:spacing w:after="0" w:line="240" w:lineRule="auto"/>
        <w:rPr>
          <w:rFonts w:ascii="Times New Roman" w:eastAsia="Times New Roman" w:hAnsi="Times New Roman" w:cs="Times New Roman"/>
          <w:sz w:val="24"/>
          <w:szCs w:val="24"/>
          <w:lang w:val="en-US" w:eastAsia="ru-RU"/>
        </w:rPr>
      </w:pPr>
      <w:r w:rsidRPr="00C60A97">
        <w:rPr>
          <w:rFonts w:ascii="Times New Roman" w:eastAsia="Times New Roman" w:hAnsi="Times New Roman" w:cs="Times New Roman"/>
          <w:sz w:val="24"/>
          <w:szCs w:val="24"/>
          <w:lang w:val="en-US" w:eastAsia="ru-RU"/>
        </w:rPr>
        <w:t>likeascirt</w:t>
      </w:r>
      <w:r w:rsidRPr="004F3989">
        <w:rPr>
          <w:rFonts w:ascii="Times New Roman" w:eastAsia="Times New Roman" w:hAnsi="Times New Roman" w:cs="Times New Roman"/>
          <w:sz w:val="24"/>
          <w:szCs w:val="24"/>
          <w:lang w:val="en-US" w:eastAsia="ru-RU"/>
        </w:rPr>
        <w:t xml:space="preserve">.      </w:t>
      </w:r>
    </w:p>
    <w:p w:rsidR="00C60A97" w:rsidRPr="004F3989" w:rsidRDefault="00A51945" w:rsidP="00C60A97">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Ключи</w:t>
      </w:r>
      <w:r w:rsidRPr="004F3989">
        <w:rPr>
          <w:rFonts w:ascii="Times New Roman" w:eastAsia="Times New Roman" w:hAnsi="Times New Roman" w:cs="Times New Roman"/>
          <w:sz w:val="24"/>
          <w:szCs w:val="24"/>
          <w:lang w:val="en-US" w:eastAsia="ru-RU"/>
        </w:rPr>
        <w:t xml:space="preserve">: </w:t>
      </w:r>
      <w:r w:rsidR="00195168">
        <w:rPr>
          <w:rFonts w:ascii="Times New Roman" w:eastAsia="Times New Roman" w:hAnsi="Times New Roman" w:cs="Times New Roman"/>
          <w:sz w:val="24"/>
          <w:szCs w:val="24"/>
          <w:lang w:val="en-US" w:eastAsia="ru-RU"/>
        </w:rPr>
        <w:t>VI</w:t>
      </w:r>
      <w:r w:rsidR="00195168" w:rsidRPr="004F3989">
        <w:rPr>
          <w:rFonts w:ascii="Times New Roman" w:eastAsia="Times New Roman" w:hAnsi="Times New Roman" w:cs="Times New Roman"/>
          <w:sz w:val="24"/>
          <w:szCs w:val="24"/>
          <w:lang w:val="en-US" w:eastAsia="ru-RU"/>
        </w:rPr>
        <w:t xml:space="preserve">. 1- </w:t>
      </w:r>
      <w:r w:rsidR="00195168">
        <w:rPr>
          <w:rFonts w:ascii="Times New Roman" w:eastAsia="Times New Roman" w:hAnsi="Times New Roman" w:cs="Times New Roman"/>
          <w:sz w:val="24"/>
          <w:szCs w:val="24"/>
          <w:lang w:val="en-US" w:eastAsia="ru-RU"/>
        </w:rPr>
        <w:t>a</w:t>
      </w:r>
      <w:r w:rsidR="00195168" w:rsidRPr="004F3989">
        <w:rPr>
          <w:rFonts w:ascii="Times New Roman" w:eastAsia="Times New Roman" w:hAnsi="Times New Roman" w:cs="Times New Roman"/>
          <w:sz w:val="24"/>
          <w:szCs w:val="24"/>
          <w:lang w:val="en-US" w:eastAsia="ru-RU"/>
        </w:rPr>
        <w:t xml:space="preserve">, 2- </w:t>
      </w:r>
      <w:r w:rsidR="00195168">
        <w:rPr>
          <w:rFonts w:ascii="Times New Roman" w:eastAsia="Times New Roman" w:hAnsi="Times New Roman" w:cs="Times New Roman"/>
          <w:sz w:val="24"/>
          <w:szCs w:val="24"/>
          <w:lang w:val="en-US" w:eastAsia="ru-RU"/>
        </w:rPr>
        <w:t>e</w:t>
      </w:r>
      <w:r w:rsidR="00195168" w:rsidRPr="004F3989">
        <w:rPr>
          <w:rFonts w:ascii="Times New Roman" w:eastAsia="Times New Roman" w:hAnsi="Times New Roman" w:cs="Times New Roman"/>
          <w:sz w:val="24"/>
          <w:szCs w:val="24"/>
          <w:lang w:val="en-US" w:eastAsia="ru-RU"/>
        </w:rPr>
        <w:t xml:space="preserve">, 3- </w:t>
      </w:r>
      <w:r w:rsidR="00195168">
        <w:rPr>
          <w:rFonts w:ascii="Times New Roman" w:eastAsia="Times New Roman" w:hAnsi="Times New Roman" w:cs="Times New Roman"/>
          <w:sz w:val="24"/>
          <w:szCs w:val="24"/>
          <w:lang w:val="en-US" w:eastAsia="ru-RU"/>
        </w:rPr>
        <w:t>d</w:t>
      </w:r>
      <w:r w:rsidR="00195168" w:rsidRPr="004F3989">
        <w:rPr>
          <w:rFonts w:ascii="Times New Roman" w:eastAsia="Times New Roman" w:hAnsi="Times New Roman" w:cs="Times New Roman"/>
          <w:sz w:val="24"/>
          <w:szCs w:val="24"/>
          <w:lang w:val="en-US" w:eastAsia="ru-RU"/>
        </w:rPr>
        <w:t xml:space="preserve">, 4- </w:t>
      </w:r>
      <w:r w:rsidR="00195168">
        <w:rPr>
          <w:rFonts w:ascii="Times New Roman" w:eastAsia="Times New Roman" w:hAnsi="Times New Roman" w:cs="Times New Roman"/>
          <w:sz w:val="24"/>
          <w:szCs w:val="24"/>
          <w:lang w:val="en-US" w:eastAsia="ru-RU"/>
        </w:rPr>
        <w:t>k</w:t>
      </w:r>
      <w:r w:rsidR="00195168" w:rsidRPr="004F3989">
        <w:rPr>
          <w:rFonts w:ascii="Times New Roman" w:eastAsia="Times New Roman" w:hAnsi="Times New Roman" w:cs="Times New Roman"/>
          <w:sz w:val="24"/>
          <w:szCs w:val="24"/>
          <w:lang w:val="en-US" w:eastAsia="ru-RU"/>
        </w:rPr>
        <w:t xml:space="preserve">, 5- </w:t>
      </w:r>
      <w:r w:rsidR="00195168">
        <w:rPr>
          <w:rFonts w:ascii="Times New Roman" w:eastAsia="Times New Roman" w:hAnsi="Times New Roman" w:cs="Times New Roman"/>
          <w:sz w:val="24"/>
          <w:szCs w:val="24"/>
          <w:lang w:val="en-US" w:eastAsia="ru-RU"/>
        </w:rPr>
        <w:t>h</w:t>
      </w:r>
      <w:r w:rsidR="00195168" w:rsidRPr="004F3989">
        <w:rPr>
          <w:rFonts w:ascii="Times New Roman" w:eastAsia="Times New Roman" w:hAnsi="Times New Roman" w:cs="Times New Roman"/>
          <w:sz w:val="24"/>
          <w:szCs w:val="24"/>
          <w:lang w:val="en-US" w:eastAsia="ru-RU"/>
        </w:rPr>
        <w:t xml:space="preserve">, 6- </w:t>
      </w:r>
      <w:r w:rsidR="00195168">
        <w:rPr>
          <w:rFonts w:ascii="Times New Roman" w:eastAsia="Times New Roman" w:hAnsi="Times New Roman" w:cs="Times New Roman"/>
          <w:sz w:val="24"/>
          <w:szCs w:val="24"/>
          <w:lang w:val="en-US" w:eastAsia="ru-RU"/>
        </w:rPr>
        <w:t>f</w:t>
      </w:r>
      <w:r w:rsidR="00195168" w:rsidRPr="004F3989">
        <w:rPr>
          <w:rFonts w:ascii="Times New Roman" w:eastAsia="Times New Roman" w:hAnsi="Times New Roman" w:cs="Times New Roman"/>
          <w:sz w:val="24"/>
          <w:szCs w:val="24"/>
          <w:lang w:val="en-US" w:eastAsia="ru-RU"/>
        </w:rPr>
        <w:t xml:space="preserve">, 7- </w:t>
      </w:r>
      <w:r w:rsidR="00195168">
        <w:rPr>
          <w:rFonts w:ascii="Times New Roman" w:eastAsia="Times New Roman" w:hAnsi="Times New Roman" w:cs="Times New Roman"/>
          <w:sz w:val="24"/>
          <w:szCs w:val="24"/>
          <w:lang w:val="en-US" w:eastAsia="ru-RU"/>
        </w:rPr>
        <w:t>d</w:t>
      </w:r>
      <w:r w:rsidR="00195168" w:rsidRPr="004F3989">
        <w:rPr>
          <w:rFonts w:ascii="Times New Roman" w:eastAsia="Times New Roman" w:hAnsi="Times New Roman" w:cs="Times New Roman"/>
          <w:sz w:val="24"/>
          <w:szCs w:val="24"/>
          <w:lang w:val="en-US" w:eastAsia="ru-RU"/>
        </w:rPr>
        <w:t xml:space="preserve">, 8- </w:t>
      </w:r>
      <w:r w:rsidR="00195168">
        <w:rPr>
          <w:rFonts w:ascii="Times New Roman" w:eastAsia="Times New Roman" w:hAnsi="Times New Roman" w:cs="Times New Roman"/>
          <w:sz w:val="24"/>
          <w:szCs w:val="24"/>
          <w:lang w:val="en-US" w:eastAsia="ru-RU"/>
        </w:rPr>
        <w:t>g</w:t>
      </w:r>
      <w:r w:rsidR="00195168" w:rsidRPr="004F3989">
        <w:rPr>
          <w:rFonts w:ascii="Times New Roman" w:eastAsia="Times New Roman" w:hAnsi="Times New Roman" w:cs="Times New Roman"/>
          <w:sz w:val="24"/>
          <w:szCs w:val="24"/>
          <w:lang w:val="en-US" w:eastAsia="ru-RU"/>
        </w:rPr>
        <w:t xml:space="preserve">, 9- </w:t>
      </w:r>
      <w:r w:rsidR="00195168">
        <w:rPr>
          <w:rFonts w:ascii="Times New Roman" w:eastAsia="Times New Roman" w:hAnsi="Times New Roman" w:cs="Times New Roman"/>
          <w:sz w:val="24"/>
          <w:szCs w:val="24"/>
          <w:lang w:val="en-US" w:eastAsia="ru-RU"/>
        </w:rPr>
        <w:t>I</w:t>
      </w:r>
      <w:r w:rsidR="00195168" w:rsidRPr="004F3989">
        <w:rPr>
          <w:rFonts w:ascii="Times New Roman" w:eastAsia="Times New Roman" w:hAnsi="Times New Roman" w:cs="Times New Roman"/>
          <w:sz w:val="24"/>
          <w:szCs w:val="24"/>
          <w:lang w:val="en-US" w:eastAsia="ru-RU"/>
        </w:rPr>
        <w:t xml:space="preserve">, 10- </w:t>
      </w:r>
      <w:r w:rsidR="00195168">
        <w:rPr>
          <w:rFonts w:ascii="Times New Roman" w:eastAsia="Times New Roman" w:hAnsi="Times New Roman" w:cs="Times New Roman"/>
          <w:sz w:val="24"/>
          <w:szCs w:val="24"/>
          <w:lang w:val="en-US" w:eastAsia="ru-RU"/>
        </w:rPr>
        <w:t>j</w:t>
      </w:r>
      <w:r w:rsidR="00195168" w:rsidRPr="004F3989">
        <w:rPr>
          <w:rFonts w:ascii="Times New Roman" w:eastAsia="Times New Roman" w:hAnsi="Times New Roman" w:cs="Times New Roman"/>
          <w:sz w:val="24"/>
          <w:szCs w:val="24"/>
          <w:lang w:val="en-US" w:eastAsia="ru-RU"/>
        </w:rPr>
        <w:t>.</w:t>
      </w:r>
    </w:p>
    <w:p w:rsidR="00C60A97" w:rsidRPr="004F3989" w:rsidRDefault="00C60A97" w:rsidP="00C60A97">
      <w:pPr>
        <w:spacing w:after="0" w:line="240" w:lineRule="auto"/>
        <w:jc w:val="center"/>
        <w:rPr>
          <w:rFonts w:ascii="Times New Roman" w:eastAsia="Times New Roman" w:hAnsi="Times New Roman" w:cs="Times New Roman"/>
          <w:b/>
          <w:sz w:val="28"/>
          <w:szCs w:val="28"/>
          <w:lang w:val="en-US" w:eastAsia="ru-RU"/>
        </w:rPr>
      </w:pPr>
    </w:p>
    <w:p w:rsidR="00C60A97" w:rsidRPr="004F3989" w:rsidRDefault="00C60A97" w:rsidP="00C60A97">
      <w:pPr>
        <w:spacing w:after="0" w:line="240" w:lineRule="auto"/>
        <w:jc w:val="center"/>
        <w:rPr>
          <w:rFonts w:ascii="Times New Roman" w:eastAsia="Times New Roman" w:hAnsi="Times New Roman" w:cs="Times New Roman"/>
          <w:b/>
          <w:sz w:val="28"/>
          <w:szCs w:val="28"/>
          <w:lang w:val="en-US" w:eastAsia="ru-RU"/>
        </w:rPr>
      </w:pPr>
    </w:p>
    <w:p w:rsidR="00A51945" w:rsidRPr="00A51945" w:rsidRDefault="00A51945" w:rsidP="00A51945">
      <w:pPr>
        <w:spacing w:after="0" w:line="240" w:lineRule="auto"/>
        <w:ind w:right="-113"/>
        <w:jc w:val="center"/>
        <w:rPr>
          <w:rFonts w:ascii="Times New Roman" w:eastAsia="Calibri" w:hAnsi="Times New Roman" w:cs="Times New Roman"/>
          <w:b/>
          <w:sz w:val="24"/>
          <w:szCs w:val="24"/>
        </w:rPr>
      </w:pPr>
      <w:r w:rsidRPr="00A51945">
        <w:rPr>
          <w:rFonts w:ascii="Times New Roman" w:eastAsia="Calibri" w:hAnsi="Times New Roman" w:cs="Times New Roman"/>
          <w:b/>
          <w:sz w:val="24"/>
          <w:szCs w:val="24"/>
        </w:rPr>
        <w:t>Входная диагностика.</w:t>
      </w:r>
    </w:p>
    <w:p w:rsidR="00A51945" w:rsidRPr="00A51945" w:rsidRDefault="00A51945" w:rsidP="00A51945">
      <w:pPr>
        <w:spacing w:after="0" w:line="240" w:lineRule="auto"/>
        <w:ind w:right="-113"/>
        <w:jc w:val="center"/>
        <w:rPr>
          <w:rFonts w:ascii="Times New Roman" w:eastAsia="Calibri" w:hAnsi="Times New Roman" w:cs="Times New Roman"/>
          <w:b/>
          <w:sz w:val="24"/>
          <w:szCs w:val="24"/>
        </w:rPr>
      </w:pPr>
      <w:r w:rsidRPr="00A51945">
        <w:rPr>
          <w:rFonts w:ascii="Times New Roman" w:eastAsia="Calibri" w:hAnsi="Times New Roman" w:cs="Times New Roman"/>
          <w:b/>
          <w:sz w:val="24"/>
          <w:szCs w:val="24"/>
        </w:rPr>
        <w:t>Лексико-грамматическое тестирование</w:t>
      </w:r>
    </w:p>
    <w:p w:rsidR="00A51945" w:rsidRDefault="00A51945" w:rsidP="00A51945">
      <w:pPr>
        <w:spacing w:after="0" w:line="240" w:lineRule="auto"/>
        <w:ind w:right="-113"/>
        <w:jc w:val="center"/>
        <w:rPr>
          <w:rFonts w:ascii="Times New Roman" w:eastAsia="Calibri" w:hAnsi="Times New Roman" w:cs="Times New Roman"/>
          <w:b/>
          <w:sz w:val="24"/>
          <w:szCs w:val="24"/>
        </w:rPr>
      </w:pPr>
      <w:r w:rsidRPr="00A51945">
        <w:rPr>
          <w:rFonts w:ascii="Times New Roman" w:eastAsia="Calibri" w:hAnsi="Times New Roman" w:cs="Times New Roman"/>
          <w:b/>
          <w:sz w:val="24"/>
          <w:szCs w:val="24"/>
        </w:rPr>
        <w:t>8 класс.</w:t>
      </w:r>
    </w:p>
    <w:p w:rsidR="00741189" w:rsidRDefault="00741189" w:rsidP="00741189">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Цель работы:</w:t>
      </w:r>
      <w:r w:rsidRPr="00E15A77">
        <w:t xml:space="preserve"> </w:t>
      </w:r>
      <w:r w:rsidRPr="00E15A77">
        <w:rPr>
          <w:rFonts w:ascii="Times New Roman" w:eastAsia="Times New Roman" w:hAnsi="Times New Roman" w:cs="Times New Roman"/>
          <w:b/>
          <w:sz w:val="28"/>
          <w:szCs w:val="28"/>
          <w:lang w:eastAsia="ru-RU"/>
        </w:rPr>
        <w:t xml:space="preserve">Контроль основных навыков и умений, над которыми велась работа в </w:t>
      </w:r>
      <w:r>
        <w:rPr>
          <w:rFonts w:ascii="Times New Roman" w:eastAsia="Times New Roman" w:hAnsi="Times New Roman" w:cs="Times New Roman"/>
          <w:b/>
          <w:sz w:val="28"/>
          <w:szCs w:val="28"/>
          <w:lang w:eastAsia="ru-RU"/>
        </w:rPr>
        <w:t>циклах</w:t>
      </w:r>
      <w:r w:rsidRPr="00E15A77">
        <w:rPr>
          <w:rFonts w:ascii="Times New Roman" w:eastAsia="Times New Roman" w:hAnsi="Times New Roman" w:cs="Times New Roman"/>
          <w:b/>
          <w:sz w:val="28"/>
          <w:szCs w:val="28"/>
          <w:lang w:eastAsia="ru-RU"/>
        </w:rPr>
        <w:t xml:space="preserve"> уроков</w:t>
      </w:r>
      <w:r>
        <w:rPr>
          <w:rFonts w:ascii="Times New Roman" w:eastAsia="Times New Roman" w:hAnsi="Times New Roman" w:cs="Times New Roman"/>
          <w:b/>
          <w:sz w:val="28"/>
          <w:szCs w:val="28"/>
          <w:lang w:eastAsia="ru-RU"/>
        </w:rPr>
        <w:t xml:space="preserve"> 7 класса</w:t>
      </w:r>
      <w:r w:rsidRPr="00E15A77">
        <w:rPr>
          <w:rFonts w:ascii="Times New Roman" w:eastAsia="Times New Roman" w:hAnsi="Times New Roman" w:cs="Times New Roman"/>
          <w:b/>
          <w:sz w:val="28"/>
          <w:szCs w:val="28"/>
          <w:lang w:eastAsia="ru-RU"/>
        </w:rPr>
        <w:t xml:space="preserve"> в разных видах речевой деятельности</w:t>
      </w:r>
    </w:p>
    <w:p w:rsidR="00741189" w:rsidRPr="00E15A77" w:rsidRDefault="00741189" w:rsidP="00741189">
      <w:pPr>
        <w:spacing w:after="0" w:line="240" w:lineRule="auto"/>
        <w:jc w:val="both"/>
        <w:rPr>
          <w:rFonts w:ascii="Times New Roman" w:eastAsia="Times New Roman" w:hAnsi="Times New Roman" w:cs="Times New Roman"/>
          <w:sz w:val="24"/>
          <w:szCs w:val="24"/>
          <w:lang w:eastAsia="ru-RU"/>
        </w:rPr>
      </w:pPr>
      <w:r w:rsidRPr="00E15A77">
        <w:rPr>
          <w:rFonts w:ascii="Times New Roman" w:eastAsia="Times New Roman" w:hAnsi="Times New Roman" w:cs="Times New Roman"/>
          <w:sz w:val="24"/>
          <w:szCs w:val="24"/>
          <w:lang w:eastAsia="ru-RU"/>
        </w:rPr>
        <w:t xml:space="preserve">Контрольная работа имеет </w:t>
      </w:r>
      <w:r w:rsidRPr="00E15A77">
        <w:rPr>
          <w:rFonts w:ascii="Times New Roman" w:eastAsia="Times New Roman" w:hAnsi="Times New Roman" w:cs="Times New Roman"/>
          <w:b/>
          <w:sz w:val="24"/>
          <w:szCs w:val="24"/>
          <w:lang w:eastAsia="ru-RU"/>
        </w:rPr>
        <w:t>критерии оценивания результатов и ключ</w:t>
      </w:r>
      <w:r w:rsidRPr="00E15A77">
        <w:rPr>
          <w:rFonts w:ascii="Times New Roman" w:eastAsia="Times New Roman" w:hAnsi="Times New Roman" w:cs="Times New Roman"/>
          <w:sz w:val="24"/>
          <w:szCs w:val="24"/>
          <w:lang w:eastAsia="ru-RU"/>
        </w:rPr>
        <w:t xml:space="preserve">. </w:t>
      </w:r>
    </w:p>
    <w:p w:rsidR="00741189" w:rsidRPr="00E15A77" w:rsidRDefault="00741189" w:rsidP="00741189">
      <w:pPr>
        <w:spacing w:after="0" w:line="240" w:lineRule="auto"/>
        <w:jc w:val="both"/>
        <w:rPr>
          <w:rFonts w:ascii="Times New Roman" w:eastAsia="Times New Roman" w:hAnsi="Times New Roman" w:cs="Times New Roman"/>
          <w:sz w:val="24"/>
          <w:szCs w:val="24"/>
          <w:lang w:eastAsia="ru-RU"/>
        </w:rPr>
      </w:pPr>
      <w:r w:rsidRPr="00E15A77">
        <w:rPr>
          <w:rFonts w:ascii="Times New Roman" w:eastAsia="Times New Roman" w:hAnsi="Times New Roman" w:cs="Times New Roman"/>
          <w:sz w:val="24"/>
          <w:szCs w:val="24"/>
          <w:lang w:eastAsia="ru-RU"/>
        </w:rPr>
        <w:t>За каждый правильный ответ учащийся получает</w:t>
      </w:r>
      <w:r w:rsidRPr="00E15A77">
        <w:rPr>
          <w:rFonts w:ascii="Times New Roman" w:eastAsia="Times New Roman" w:hAnsi="Times New Roman" w:cs="Times New Roman"/>
          <w:b/>
          <w:sz w:val="24"/>
          <w:szCs w:val="24"/>
          <w:lang w:eastAsia="ru-RU"/>
        </w:rPr>
        <w:t xml:space="preserve"> 1</w:t>
      </w:r>
      <w:r w:rsidRPr="00E15A77">
        <w:rPr>
          <w:rFonts w:ascii="Times New Roman" w:eastAsia="Times New Roman" w:hAnsi="Times New Roman" w:cs="Times New Roman"/>
          <w:sz w:val="24"/>
          <w:szCs w:val="24"/>
          <w:lang w:eastAsia="ru-RU"/>
        </w:rPr>
        <w:t xml:space="preserve"> балл. Максимальное количество баллов – </w:t>
      </w:r>
      <w:r>
        <w:rPr>
          <w:rFonts w:ascii="Times New Roman" w:eastAsia="Times New Roman" w:hAnsi="Times New Roman" w:cs="Times New Roman"/>
          <w:b/>
          <w:sz w:val="24"/>
          <w:szCs w:val="24"/>
          <w:lang w:eastAsia="ru-RU"/>
        </w:rPr>
        <w:t>26</w:t>
      </w:r>
      <w:r w:rsidRPr="00E15A77">
        <w:rPr>
          <w:rFonts w:ascii="Times New Roman" w:eastAsia="Times New Roman" w:hAnsi="Times New Roman" w:cs="Times New Roman"/>
          <w:sz w:val="24"/>
          <w:szCs w:val="24"/>
          <w:lang w:eastAsia="ru-RU"/>
        </w:rPr>
        <w:t xml:space="preserve">. </w:t>
      </w:r>
    </w:p>
    <w:p w:rsidR="00741189" w:rsidRPr="00E15A77" w:rsidRDefault="00741189" w:rsidP="00741189">
      <w:pPr>
        <w:spacing w:after="0" w:line="240" w:lineRule="auto"/>
        <w:jc w:val="both"/>
        <w:rPr>
          <w:rFonts w:ascii="Times New Roman" w:eastAsia="Times New Roman" w:hAnsi="Times New Roman" w:cs="Times New Roman"/>
          <w:sz w:val="24"/>
          <w:szCs w:val="24"/>
          <w:lang w:eastAsia="ru-RU"/>
        </w:rPr>
      </w:pPr>
    </w:p>
    <w:p w:rsidR="00741189" w:rsidRPr="00E15A77" w:rsidRDefault="00741189" w:rsidP="00741189">
      <w:pPr>
        <w:spacing w:after="0" w:line="240" w:lineRule="auto"/>
        <w:jc w:val="both"/>
        <w:rPr>
          <w:rFonts w:ascii="Times New Roman" w:eastAsia="Times New Roman" w:hAnsi="Times New Roman" w:cs="Times New Roman"/>
          <w:sz w:val="24"/>
          <w:szCs w:val="24"/>
          <w:lang w:eastAsia="ru-RU"/>
        </w:rPr>
      </w:pPr>
      <w:r w:rsidRPr="00E15A77">
        <w:rPr>
          <w:rFonts w:ascii="Times New Roman" w:eastAsia="Times New Roman" w:hAnsi="Times New Roman" w:cs="Times New Roman"/>
          <w:sz w:val="24"/>
          <w:szCs w:val="24"/>
          <w:lang w:eastAsia="ru-RU"/>
        </w:rPr>
        <w:t>Успешность выполнения работы определяется исходя из следующего соответствия:</w:t>
      </w:r>
    </w:p>
    <w:p w:rsidR="00741189" w:rsidRPr="00E15A77" w:rsidRDefault="00741189" w:rsidP="0074118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24 – 26</w:t>
      </w:r>
      <w:r w:rsidRPr="00E15A77">
        <w:rPr>
          <w:rFonts w:ascii="Times New Roman" w:eastAsia="Times New Roman" w:hAnsi="Times New Roman" w:cs="Times New Roman"/>
          <w:sz w:val="24"/>
          <w:szCs w:val="24"/>
          <w:lang w:eastAsia="ru-RU"/>
        </w:rPr>
        <w:t xml:space="preserve"> баллов          -  </w:t>
      </w:r>
      <w:r w:rsidRPr="00E15A77">
        <w:rPr>
          <w:rFonts w:ascii="Times New Roman" w:eastAsia="Times New Roman" w:hAnsi="Times New Roman" w:cs="Times New Roman"/>
          <w:b/>
          <w:sz w:val="24"/>
          <w:szCs w:val="24"/>
          <w:lang w:eastAsia="ru-RU"/>
        </w:rPr>
        <w:t xml:space="preserve">«5» </w:t>
      </w:r>
      <w:r w:rsidRPr="00E15A77">
        <w:rPr>
          <w:rFonts w:ascii="Times New Roman" w:eastAsia="Times New Roman" w:hAnsi="Times New Roman" w:cs="Times New Roman"/>
          <w:sz w:val="24"/>
          <w:szCs w:val="24"/>
          <w:lang w:eastAsia="ru-RU"/>
        </w:rPr>
        <w:t>(отлично)</w:t>
      </w:r>
    </w:p>
    <w:p w:rsidR="00741189" w:rsidRPr="00E15A77" w:rsidRDefault="00741189" w:rsidP="0074118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20 – 23</w:t>
      </w:r>
      <w:r w:rsidRPr="00E15A77">
        <w:rPr>
          <w:rFonts w:ascii="Times New Roman" w:eastAsia="Times New Roman" w:hAnsi="Times New Roman" w:cs="Times New Roman"/>
          <w:sz w:val="24"/>
          <w:szCs w:val="24"/>
          <w:lang w:eastAsia="ru-RU"/>
        </w:rPr>
        <w:t xml:space="preserve"> балла            -   </w:t>
      </w:r>
      <w:r w:rsidRPr="00E15A77">
        <w:rPr>
          <w:rFonts w:ascii="Times New Roman" w:eastAsia="Times New Roman" w:hAnsi="Times New Roman" w:cs="Times New Roman"/>
          <w:b/>
          <w:sz w:val="24"/>
          <w:szCs w:val="24"/>
          <w:lang w:eastAsia="ru-RU"/>
        </w:rPr>
        <w:t>«4»</w:t>
      </w:r>
      <w:r w:rsidRPr="00E15A77">
        <w:rPr>
          <w:rFonts w:ascii="Times New Roman" w:eastAsia="Times New Roman" w:hAnsi="Times New Roman" w:cs="Times New Roman"/>
          <w:sz w:val="24"/>
          <w:szCs w:val="24"/>
          <w:lang w:eastAsia="ru-RU"/>
        </w:rPr>
        <w:t xml:space="preserve"> (хорошо)</w:t>
      </w:r>
    </w:p>
    <w:p w:rsidR="00741189" w:rsidRPr="00E15A77" w:rsidRDefault="00741189" w:rsidP="0074118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15 -20</w:t>
      </w:r>
      <w:r w:rsidRPr="00E15A77">
        <w:rPr>
          <w:rFonts w:ascii="Times New Roman" w:eastAsia="Times New Roman" w:hAnsi="Times New Roman" w:cs="Times New Roman"/>
          <w:sz w:val="24"/>
          <w:szCs w:val="24"/>
          <w:lang w:eastAsia="ru-RU"/>
        </w:rPr>
        <w:t xml:space="preserve"> баллов            -  </w:t>
      </w:r>
      <w:r w:rsidRPr="00E15A77">
        <w:rPr>
          <w:rFonts w:ascii="Times New Roman" w:eastAsia="Times New Roman" w:hAnsi="Times New Roman" w:cs="Times New Roman"/>
          <w:b/>
          <w:sz w:val="24"/>
          <w:szCs w:val="24"/>
          <w:lang w:eastAsia="ru-RU"/>
        </w:rPr>
        <w:t>«3»</w:t>
      </w:r>
      <w:r w:rsidRPr="00E15A77">
        <w:rPr>
          <w:rFonts w:ascii="Times New Roman" w:eastAsia="Times New Roman" w:hAnsi="Times New Roman" w:cs="Times New Roman"/>
          <w:sz w:val="24"/>
          <w:szCs w:val="24"/>
          <w:lang w:eastAsia="ru-RU"/>
        </w:rPr>
        <w:t xml:space="preserve"> (удовлетворительно)</w:t>
      </w:r>
    </w:p>
    <w:p w:rsidR="00741189" w:rsidRPr="00E15A77" w:rsidRDefault="00741189" w:rsidP="00741189">
      <w:pPr>
        <w:spacing w:after="0" w:line="240" w:lineRule="auto"/>
        <w:jc w:val="both"/>
        <w:rPr>
          <w:rFonts w:ascii="Times New Roman" w:eastAsia="Times New Roman" w:hAnsi="Times New Roman" w:cs="Times New Roman"/>
          <w:sz w:val="24"/>
          <w:szCs w:val="24"/>
          <w:lang w:eastAsia="ru-RU"/>
        </w:rPr>
      </w:pPr>
      <w:r w:rsidRPr="00E15A77">
        <w:rPr>
          <w:rFonts w:ascii="Times New Roman" w:eastAsia="Times New Roman" w:hAnsi="Times New Roman" w:cs="Times New Roman"/>
          <w:b/>
          <w:sz w:val="24"/>
          <w:szCs w:val="24"/>
          <w:lang w:eastAsia="ru-RU"/>
        </w:rPr>
        <w:t>14 и менее</w:t>
      </w:r>
      <w:r w:rsidRPr="00E15A77">
        <w:rPr>
          <w:rFonts w:ascii="Times New Roman" w:eastAsia="Times New Roman" w:hAnsi="Times New Roman" w:cs="Times New Roman"/>
          <w:sz w:val="24"/>
          <w:szCs w:val="24"/>
          <w:lang w:eastAsia="ru-RU"/>
        </w:rPr>
        <w:t xml:space="preserve"> баллов      -  </w:t>
      </w:r>
      <w:r w:rsidRPr="00E15A77">
        <w:rPr>
          <w:rFonts w:ascii="Times New Roman" w:eastAsia="Times New Roman" w:hAnsi="Times New Roman" w:cs="Times New Roman"/>
          <w:b/>
          <w:sz w:val="24"/>
          <w:szCs w:val="24"/>
          <w:lang w:eastAsia="ru-RU"/>
        </w:rPr>
        <w:t>«2»</w:t>
      </w:r>
      <w:r w:rsidRPr="00E15A77">
        <w:rPr>
          <w:rFonts w:ascii="Times New Roman" w:eastAsia="Times New Roman" w:hAnsi="Times New Roman" w:cs="Times New Roman"/>
          <w:sz w:val="24"/>
          <w:szCs w:val="24"/>
          <w:lang w:eastAsia="ru-RU"/>
        </w:rPr>
        <w:t xml:space="preserve"> (неудовлетворительно)</w:t>
      </w:r>
    </w:p>
    <w:p w:rsidR="00741189" w:rsidRPr="00A51945" w:rsidRDefault="00741189" w:rsidP="00A51945">
      <w:pPr>
        <w:spacing w:after="0" w:line="240" w:lineRule="auto"/>
        <w:ind w:right="-113"/>
        <w:jc w:val="center"/>
        <w:rPr>
          <w:rFonts w:ascii="Times New Roman" w:eastAsia="Calibri" w:hAnsi="Times New Roman" w:cs="Times New Roman"/>
          <w:b/>
          <w:sz w:val="24"/>
          <w:szCs w:val="24"/>
        </w:rPr>
      </w:pPr>
    </w:p>
    <w:p w:rsidR="00A51945" w:rsidRPr="004F3989" w:rsidRDefault="00A51945" w:rsidP="00A51945">
      <w:pPr>
        <w:spacing w:after="0" w:line="240" w:lineRule="auto"/>
        <w:ind w:right="-113"/>
        <w:rPr>
          <w:rFonts w:ascii="Times New Roman" w:eastAsia="Calibri" w:hAnsi="Times New Roman" w:cs="Times New Roman"/>
          <w:b/>
          <w:sz w:val="24"/>
          <w:szCs w:val="24"/>
          <w:lang w:val="en-US"/>
        </w:rPr>
      </w:pPr>
      <w:r w:rsidRPr="00A51945">
        <w:rPr>
          <w:rFonts w:ascii="Times New Roman" w:eastAsia="Calibri" w:hAnsi="Times New Roman" w:cs="Times New Roman"/>
          <w:b/>
          <w:sz w:val="24"/>
          <w:szCs w:val="24"/>
        </w:rPr>
        <w:t>Вариант</w:t>
      </w:r>
      <w:r w:rsidRPr="004F3989">
        <w:rPr>
          <w:rFonts w:ascii="Times New Roman" w:eastAsia="Calibri" w:hAnsi="Times New Roman" w:cs="Times New Roman"/>
          <w:b/>
          <w:sz w:val="24"/>
          <w:szCs w:val="24"/>
          <w:lang w:val="en-US"/>
        </w:rPr>
        <w:t xml:space="preserve"> 1</w:t>
      </w:r>
    </w:p>
    <w:p w:rsidR="00A51945" w:rsidRPr="004F3989" w:rsidRDefault="00A51945" w:rsidP="00A51945">
      <w:pPr>
        <w:spacing w:after="0" w:line="240" w:lineRule="auto"/>
        <w:ind w:right="-113"/>
        <w:rPr>
          <w:rFonts w:ascii="Times New Roman" w:eastAsia="Calibri" w:hAnsi="Times New Roman" w:cs="Times New Roman"/>
          <w:sz w:val="24"/>
          <w:szCs w:val="24"/>
          <w:lang w:val="en-US"/>
        </w:rPr>
      </w:pPr>
      <w:r w:rsidRPr="004F3989">
        <w:rPr>
          <w:rFonts w:ascii="Times New Roman" w:eastAsia="Calibri" w:hAnsi="Times New Roman" w:cs="Times New Roman"/>
          <w:sz w:val="24"/>
          <w:szCs w:val="24"/>
          <w:lang w:val="en-US"/>
        </w:rPr>
        <w:t>1.</w:t>
      </w:r>
      <w:r w:rsidRPr="004F3989">
        <w:rPr>
          <w:rFonts w:ascii="Times New Roman" w:eastAsia="Calibri" w:hAnsi="Times New Roman" w:cs="Times New Roman"/>
          <w:sz w:val="24"/>
          <w:szCs w:val="24"/>
          <w:lang w:val="en-US"/>
        </w:rPr>
        <w:tab/>
      </w:r>
      <w:r w:rsidRPr="00A51945">
        <w:rPr>
          <w:rFonts w:ascii="Times New Roman" w:eastAsia="Calibri" w:hAnsi="Times New Roman" w:cs="Times New Roman"/>
          <w:sz w:val="24"/>
          <w:szCs w:val="24"/>
        </w:rPr>
        <w:t>Не</w:t>
      </w:r>
      <w:r w:rsidRPr="004F3989">
        <w:rPr>
          <w:rFonts w:ascii="Times New Roman" w:eastAsia="Calibri" w:hAnsi="Times New Roman" w:cs="Times New Roman"/>
          <w:sz w:val="24"/>
          <w:szCs w:val="24"/>
          <w:lang w:val="en-US"/>
        </w:rPr>
        <w:t xml:space="preserve"> ... </w:t>
      </w:r>
      <w:r w:rsidRPr="00A51945">
        <w:rPr>
          <w:rFonts w:ascii="Times New Roman" w:eastAsia="Calibri" w:hAnsi="Times New Roman" w:cs="Times New Roman"/>
          <w:sz w:val="24"/>
          <w:szCs w:val="24"/>
          <w:lang w:val="en-US"/>
        </w:rPr>
        <w:t>hisdayoffwelllastyear</w:t>
      </w:r>
      <w:r w:rsidRPr="004F3989">
        <w:rPr>
          <w:rFonts w:ascii="Times New Roman" w:eastAsia="Calibri" w:hAnsi="Times New Roman" w:cs="Times New Roman"/>
          <w:sz w:val="24"/>
          <w:szCs w:val="24"/>
          <w:lang w:val="en-US"/>
        </w:rPr>
        <w:t>.</w:t>
      </w:r>
    </w:p>
    <w:p w:rsidR="00A51945" w:rsidRPr="00A51945" w:rsidRDefault="00A51945" w:rsidP="00A51945">
      <w:pPr>
        <w:spacing w:after="0" w:line="240" w:lineRule="auto"/>
        <w:ind w:right="-113"/>
        <w:rPr>
          <w:rFonts w:ascii="Times New Roman" w:eastAsia="Calibri" w:hAnsi="Times New Roman" w:cs="Times New Roman"/>
          <w:sz w:val="24"/>
          <w:szCs w:val="24"/>
          <w:lang w:val="en-US"/>
        </w:rPr>
      </w:pPr>
      <w:r w:rsidRPr="00A51945">
        <w:rPr>
          <w:rFonts w:ascii="Times New Roman" w:eastAsia="Calibri" w:hAnsi="Times New Roman" w:cs="Times New Roman"/>
          <w:sz w:val="24"/>
          <w:szCs w:val="24"/>
          <w:lang w:val="en-US"/>
        </w:rPr>
        <w:t>a</w:t>
      </w:r>
      <w:r w:rsidRPr="004F3989">
        <w:rPr>
          <w:rFonts w:ascii="Times New Roman" w:eastAsia="Calibri" w:hAnsi="Times New Roman" w:cs="Times New Roman"/>
          <w:sz w:val="24"/>
          <w:szCs w:val="24"/>
          <w:lang w:val="en-US"/>
        </w:rPr>
        <w:t xml:space="preserve">) </w:t>
      </w:r>
      <w:r w:rsidRPr="00A51945">
        <w:rPr>
          <w:rFonts w:ascii="Times New Roman" w:eastAsia="Calibri" w:hAnsi="Times New Roman" w:cs="Times New Roman"/>
          <w:sz w:val="24"/>
          <w:szCs w:val="24"/>
          <w:lang w:val="en-US"/>
        </w:rPr>
        <w:t>spentb) spends      c) spend</w:t>
      </w:r>
    </w:p>
    <w:p w:rsidR="00A51945" w:rsidRPr="00A51945" w:rsidRDefault="00A51945" w:rsidP="00A51945">
      <w:pPr>
        <w:spacing w:after="0" w:line="240" w:lineRule="auto"/>
        <w:ind w:right="-113"/>
        <w:rPr>
          <w:rFonts w:ascii="Times New Roman" w:eastAsia="Calibri" w:hAnsi="Times New Roman" w:cs="Times New Roman"/>
          <w:sz w:val="24"/>
          <w:szCs w:val="24"/>
          <w:lang w:val="en-US"/>
        </w:rPr>
      </w:pPr>
      <w:r w:rsidRPr="00A51945">
        <w:rPr>
          <w:rFonts w:ascii="Times New Roman" w:eastAsia="Calibri" w:hAnsi="Times New Roman" w:cs="Times New Roman"/>
          <w:sz w:val="24"/>
          <w:szCs w:val="24"/>
          <w:lang w:val="en-US"/>
        </w:rPr>
        <w:t>2.</w:t>
      </w:r>
      <w:r w:rsidRPr="00A51945">
        <w:rPr>
          <w:rFonts w:ascii="Times New Roman" w:eastAsia="Calibri" w:hAnsi="Times New Roman" w:cs="Times New Roman"/>
          <w:sz w:val="24"/>
          <w:szCs w:val="24"/>
          <w:lang w:val="en-US"/>
        </w:rPr>
        <w:tab/>
        <w:t>What... you listen to yesterday?</w:t>
      </w:r>
    </w:p>
    <w:p w:rsidR="00A51945" w:rsidRPr="00A51945" w:rsidRDefault="00A51945" w:rsidP="00A51945">
      <w:pPr>
        <w:spacing w:after="0" w:line="240" w:lineRule="auto"/>
        <w:ind w:right="-113"/>
        <w:rPr>
          <w:rFonts w:ascii="Times New Roman" w:eastAsia="Calibri" w:hAnsi="Times New Roman" w:cs="Times New Roman"/>
          <w:sz w:val="24"/>
          <w:szCs w:val="24"/>
          <w:lang w:val="en-US"/>
        </w:rPr>
      </w:pPr>
      <w:r w:rsidRPr="00A51945">
        <w:rPr>
          <w:rFonts w:ascii="Times New Roman" w:eastAsia="Calibri" w:hAnsi="Times New Roman" w:cs="Times New Roman"/>
          <w:sz w:val="24"/>
          <w:szCs w:val="24"/>
          <w:lang w:val="en-US"/>
        </w:rPr>
        <w:t>a) did</w:t>
      </w:r>
      <w:r w:rsidRPr="00A51945">
        <w:rPr>
          <w:rFonts w:ascii="Times New Roman" w:eastAsia="Calibri" w:hAnsi="Times New Roman" w:cs="Times New Roman"/>
          <w:sz w:val="24"/>
          <w:szCs w:val="24"/>
          <w:lang w:val="en-US"/>
        </w:rPr>
        <w:tab/>
        <w:t>b) does</w:t>
      </w:r>
      <w:r w:rsidRPr="00A51945">
        <w:rPr>
          <w:rFonts w:ascii="Times New Roman" w:eastAsia="Calibri" w:hAnsi="Times New Roman" w:cs="Times New Roman"/>
          <w:sz w:val="24"/>
          <w:szCs w:val="24"/>
          <w:lang w:val="en-US"/>
        </w:rPr>
        <w:tab/>
        <w:t>c) do</w:t>
      </w:r>
    </w:p>
    <w:p w:rsidR="00A51945" w:rsidRPr="00A51945" w:rsidRDefault="00A51945" w:rsidP="00A51945">
      <w:pPr>
        <w:spacing w:after="0" w:line="240" w:lineRule="auto"/>
        <w:ind w:right="-113"/>
        <w:rPr>
          <w:rFonts w:ascii="Times New Roman" w:eastAsia="Calibri" w:hAnsi="Times New Roman" w:cs="Times New Roman"/>
          <w:sz w:val="24"/>
          <w:szCs w:val="24"/>
          <w:lang w:val="en-US"/>
        </w:rPr>
      </w:pPr>
      <w:r w:rsidRPr="00A51945">
        <w:rPr>
          <w:rFonts w:ascii="Times New Roman" w:eastAsia="Calibri" w:hAnsi="Times New Roman" w:cs="Times New Roman"/>
          <w:sz w:val="24"/>
          <w:szCs w:val="24"/>
          <w:lang w:val="en-US"/>
        </w:rPr>
        <w:t>3.</w:t>
      </w:r>
      <w:r w:rsidRPr="00A51945">
        <w:rPr>
          <w:rFonts w:ascii="Times New Roman" w:eastAsia="Calibri" w:hAnsi="Times New Roman" w:cs="Times New Roman"/>
          <w:sz w:val="24"/>
          <w:szCs w:val="24"/>
          <w:lang w:val="en-US"/>
        </w:rPr>
        <w:tab/>
        <w:t>I wish we ... regular outings to historical places.</w:t>
      </w:r>
    </w:p>
    <w:p w:rsidR="00A51945" w:rsidRPr="00A51945" w:rsidRDefault="00A51945" w:rsidP="00A51945">
      <w:pPr>
        <w:spacing w:after="0" w:line="240" w:lineRule="auto"/>
        <w:ind w:right="-113"/>
        <w:rPr>
          <w:rFonts w:ascii="Times New Roman" w:eastAsia="Calibri" w:hAnsi="Times New Roman" w:cs="Times New Roman"/>
          <w:sz w:val="24"/>
          <w:szCs w:val="24"/>
          <w:lang w:val="en-US"/>
        </w:rPr>
      </w:pPr>
      <w:r w:rsidRPr="00A51945">
        <w:rPr>
          <w:rFonts w:ascii="Times New Roman" w:eastAsia="Calibri" w:hAnsi="Times New Roman" w:cs="Times New Roman"/>
          <w:sz w:val="24"/>
          <w:szCs w:val="24"/>
          <w:lang w:val="en-US"/>
        </w:rPr>
        <w:t xml:space="preserve"> a) have        b) had</w:t>
      </w:r>
      <w:r w:rsidRPr="00A51945">
        <w:rPr>
          <w:rFonts w:ascii="Times New Roman" w:eastAsia="Calibri" w:hAnsi="Times New Roman" w:cs="Times New Roman"/>
          <w:sz w:val="24"/>
          <w:szCs w:val="24"/>
          <w:lang w:val="en-US"/>
        </w:rPr>
        <w:tab/>
        <w:t>c) has</w:t>
      </w:r>
    </w:p>
    <w:p w:rsidR="00A51945" w:rsidRPr="00A51945" w:rsidRDefault="00A51945" w:rsidP="00A51945">
      <w:pPr>
        <w:spacing w:after="0" w:line="240" w:lineRule="auto"/>
        <w:ind w:right="-113"/>
        <w:rPr>
          <w:rFonts w:ascii="Times New Roman" w:eastAsia="Calibri" w:hAnsi="Times New Roman" w:cs="Times New Roman"/>
          <w:sz w:val="24"/>
          <w:szCs w:val="24"/>
          <w:lang w:val="en-US"/>
        </w:rPr>
      </w:pPr>
      <w:r w:rsidRPr="00A51945">
        <w:rPr>
          <w:rFonts w:ascii="Times New Roman" w:eastAsia="Calibri" w:hAnsi="Times New Roman" w:cs="Times New Roman"/>
          <w:sz w:val="24"/>
          <w:szCs w:val="24"/>
          <w:lang w:val="en-US"/>
        </w:rPr>
        <w:t>4.</w:t>
      </w:r>
      <w:r w:rsidRPr="00A51945">
        <w:rPr>
          <w:rFonts w:ascii="Times New Roman" w:eastAsia="Calibri" w:hAnsi="Times New Roman" w:cs="Times New Roman"/>
          <w:sz w:val="24"/>
          <w:szCs w:val="24"/>
          <w:lang w:val="en-US"/>
        </w:rPr>
        <w:tab/>
        <w:t>John says ... he likes sports.</w:t>
      </w:r>
    </w:p>
    <w:p w:rsidR="00A51945" w:rsidRPr="00A51945" w:rsidRDefault="00A51945" w:rsidP="00A51945">
      <w:pPr>
        <w:spacing w:after="0" w:line="240" w:lineRule="auto"/>
        <w:ind w:right="-113"/>
        <w:rPr>
          <w:rFonts w:ascii="Times New Roman" w:eastAsia="Calibri" w:hAnsi="Times New Roman" w:cs="Times New Roman"/>
          <w:sz w:val="24"/>
          <w:szCs w:val="24"/>
          <w:lang w:val="en-US"/>
        </w:rPr>
      </w:pPr>
      <w:r w:rsidRPr="00A51945">
        <w:rPr>
          <w:rFonts w:ascii="Times New Roman" w:eastAsia="Calibri" w:hAnsi="Times New Roman" w:cs="Times New Roman"/>
          <w:sz w:val="24"/>
          <w:szCs w:val="24"/>
          <w:lang w:val="en-US"/>
        </w:rPr>
        <w:t>a) what        b) that</w:t>
      </w:r>
      <w:r w:rsidRPr="00A51945">
        <w:rPr>
          <w:rFonts w:ascii="Times New Roman" w:eastAsia="Calibri" w:hAnsi="Times New Roman" w:cs="Times New Roman"/>
          <w:sz w:val="24"/>
          <w:szCs w:val="24"/>
          <w:lang w:val="en-US"/>
        </w:rPr>
        <w:tab/>
        <w:t>c) which</w:t>
      </w:r>
    </w:p>
    <w:p w:rsidR="00A51945" w:rsidRPr="00A51945" w:rsidRDefault="00A51945" w:rsidP="00A51945">
      <w:pPr>
        <w:spacing w:after="0" w:line="240" w:lineRule="auto"/>
        <w:ind w:right="-113"/>
        <w:rPr>
          <w:rFonts w:ascii="Times New Roman" w:eastAsia="Calibri" w:hAnsi="Times New Roman" w:cs="Times New Roman"/>
          <w:sz w:val="24"/>
          <w:szCs w:val="24"/>
          <w:lang w:val="en-US"/>
        </w:rPr>
      </w:pPr>
      <w:r w:rsidRPr="00A51945">
        <w:rPr>
          <w:rFonts w:ascii="Times New Roman" w:eastAsia="Calibri" w:hAnsi="Times New Roman" w:cs="Times New Roman"/>
          <w:sz w:val="24"/>
          <w:szCs w:val="24"/>
          <w:lang w:val="en-US"/>
        </w:rPr>
        <w:t>5.</w:t>
      </w:r>
      <w:r w:rsidRPr="00A51945">
        <w:rPr>
          <w:rFonts w:ascii="Times New Roman" w:eastAsia="Calibri" w:hAnsi="Times New Roman" w:cs="Times New Roman"/>
          <w:sz w:val="24"/>
          <w:szCs w:val="24"/>
          <w:lang w:val="en-US"/>
        </w:rPr>
        <w:tab/>
        <w:t>What is the meaning ... this word?</w:t>
      </w:r>
    </w:p>
    <w:p w:rsidR="00A51945" w:rsidRPr="00A51945" w:rsidRDefault="00A51945" w:rsidP="00A51945">
      <w:pPr>
        <w:spacing w:after="0" w:line="240" w:lineRule="auto"/>
        <w:ind w:right="-113"/>
        <w:rPr>
          <w:rFonts w:ascii="Times New Roman" w:eastAsia="Calibri" w:hAnsi="Times New Roman" w:cs="Times New Roman"/>
          <w:sz w:val="24"/>
          <w:szCs w:val="24"/>
          <w:lang w:val="en-US"/>
        </w:rPr>
      </w:pPr>
      <w:r w:rsidRPr="00A51945">
        <w:rPr>
          <w:rFonts w:ascii="Times New Roman" w:eastAsia="Calibri" w:hAnsi="Times New Roman" w:cs="Times New Roman"/>
          <w:sz w:val="24"/>
          <w:szCs w:val="24"/>
          <w:lang w:val="en-US"/>
        </w:rPr>
        <w:t xml:space="preserve"> a) at</w:t>
      </w:r>
      <w:r w:rsidRPr="00A51945">
        <w:rPr>
          <w:rFonts w:ascii="Times New Roman" w:eastAsia="Calibri" w:hAnsi="Times New Roman" w:cs="Times New Roman"/>
          <w:sz w:val="24"/>
          <w:szCs w:val="24"/>
          <w:lang w:val="en-US"/>
        </w:rPr>
        <w:tab/>
        <w:t>b) by</w:t>
      </w:r>
      <w:r w:rsidRPr="00A51945">
        <w:rPr>
          <w:rFonts w:ascii="Times New Roman" w:eastAsia="Calibri" w:hAnsi="Times New Roman" w:cs="Times New Roman"/>
          <w:sz w:val="24"/>
          <w:szCs w:val="24"/>
          <w:lang w:val="en-US"/>
        </w:rPr>
        <w:tab/>
        <w:t>c) of</w:t>
      </w:r>
    </w:p>
    <w:p w:rsidR="00A51945" w:rsidRPr="00A51945" w:rsidRDefault="00A51945" w:rsidP="00A51945">
      <w:pPr>
        <w:spacing w:after="0" w:line="240" w:lineRule="auto"/>
        <w:ind w:right="-113"/>
        <w:rPr>
          <w:rFonts w:ascii="Times New Roman" w:eastAsia="Calibri" w:hAnsi="Times New Roman" w:cs="Times New Roman"/>
          <w:sz w:val="24"/>
          <w:szCs w:val="24"/>
          <w:lang w:val="en-US"/>
        </w:rPr>
      </w:pPr>
      <w:r w:rsidRPr="00A51945">
        <w:rPr>
          <w:rFonts w:ascii="Times New Roman" w:eastAsia="Calibri" w:hAnsi="Times New Roman" w:cs="Times New Roman"/>
          <w:sz w:val="24"/>
          <w:szCs w:val="24"/>
          <w:lang w:val="en-US"/>
        </w:rPr>
        <w:t>6.</w:t>
      </w:r>
      <w:r w:rsidRPr="00A51945">
        <w:rPr>
          <w:rFonts w:ascii="Times New Roman" w:eastAsia="Calibri" w:hAnsi="Times New Roman" w:cs="Times New Roman"/>
          <w:sz w:val="24"/>
          <w:szCs w:val="24"/>
          <w:lang w:val="en-US"/>
        </w:rPr>
        <w:tab/>
        <w:t>She ... done her work well.</w:t>
      </w:r>
    </w:p>
    <w:p w:rsidR="00A51945" w:rsidRPr="00A51945" w:rsidRDefault="00A51945" w:rsidP="00A51945">
      <w:pPr>
        <w:spacing w:after="0" w:line="240" w:lineRule="auto"/>
        <w:ind w:right="-113"/>
        <w:rPr>
          <w:rFonts w:ascii="Times New Roman" w:eastAsia="Calibri" w:hAnsi="Times New Roman" w:cs="Times New Roman"/>
          <w:sz w:val="24"/>
          <w:szCs w:val="24"/>
          <w:lang w:val="en-US"/>
        </w:rPr>
      </w:pPr>
      <w:r w:rsidRPr="00A51945">
        <w:rPr>
          <w:rFonts w:ascii="Times New Roman" w:eastAsia="Calibri" w:hAnsi="Times New Roman" w:cs="Times New Roman"/>
          <w:sz w:val="24"/>
          <w:szCs w:val="24"/>
          <w:lang w:val="en-US"/>
        </w:rPr>
        <w:t>a) have        b) has</w:t>
      </w:r>
      <w:r w:rsidRPr="00A51945">
        <w:rPr>
          <w:rFonts w:ascii="Times New Roman" w:eastAsia="Calibri" w:hAnsi="Times New Roman" w:cs="Times New Roman"/>
          <w:sz w:val="24"/>
          <w:szCs w:val="24"/>
          <w:lang w:val="en-US"/>
        </w:rPr>
        <w:tab/>
        <w:t>c) had</w:t>
      </w:r>
    </w:p>
    <w:p w:rsidR="00A51945" w:rsidRPr="00A51945" w:rsidRDefault="00A51945" w:rsidP="00A51945">
      <w:pPr>
        <w:spacing w:after="0" w:line="240" w:lineRule="auto"/>
        <w:ind w:right="-113"/>
        <w:rPr>
          <w:rFonts w:ascii="Times New Roman" w:eastAsia="Calibri" w:hAnsi="Times New Roman" w:cs="Times New Roman"/>
          <w:sz w:val="24"/>
          <w:szCs w:val="24"/>
          <w:lang w:val="en-US"/>
        </w:rPr>
      </w:pPr>
      <w:r w:rsidRPr="00A51945">
        <w:rPr>
          <w:rFonts w:ascii="Times New Roman" w:eastAsia="Calibri" w:hAnsi="Times New Roman" w:cs="Times New Roman"/>
          <w:sz w:val="24"/>
          <w:szCs w:val="24"/>
          <w:lang w:val="en-US"/>
        </w:rPr>
        <w:t>7.</w:t>
      </w:r>
      <w:r w:rsidRPr="00A51945">
        <w:rPr>
          <w:rFonts w:ascii="Times New Roman" w:eastAsia="Calibri" w:hAnsi="Times New Roman" w:cs="Times New Roman"/>
          <w:sz w:val="24"/>
          <w:szCs w:val="24"/>
          <w:lang w:val="en-US"/>
        </w:rPr>
        <w:tab/>
        <w:t>They run ... .</w:t>
      </w:r>
    </w:p>
    <w:p w:rsidR="00A51945" w:rsidRPr="00A51945" w:rsidRDefault="00A51945" w:rsidP="00A51945">
      <w:pPr>
        <w:spacing w:after="0" w:line="240" w:lineRule="auto"/>
        <w:ind w:right="-113"/>
        <w:rPr>
          <w:rFonts w:ascii="Times New Roman" w:eastAsia="Calibri" w:hAnsi="Times New Roman" w:cs="Times New Roman"/>
          <w:sz w:val="24"/>
          <w:szCs w:val="24"/>
          <w:lang w:val="en-US"/>
        </w:rPr>
      </w:pPr>
      <w:r w:rsidRPr="00A51945">
        <w:rPr>
          <w:rFonts w:ascii="Times New Roman" w:eastAsia="Calibri" w:hAnsi="Times New Roman" w:cs="Times New Roman"/>
          <w:sz w:val="24"/>
          <w:szCs w:val="24"/>
          <w:lang w:val="en-US"/>
        </w:rPr>
        <w:t>a) fastly     b) fast</w:t>
      </w:r>
      <w:r w:rsidRPr="00A51945">
        <w:rPr>
          <w:rFonts w:ascii="Times New Roman" w:eastAsia="Calibri" w:hAnsi="Times New Roman" w:cs="Times New Roman"/>
          <w:sz w:val="24"/>
          <w:szCs w:val="24"/>
          <w:lang w:val="en-US"/>
        </w:rPr>
        <w:tab/>
        <w:t>c) slow</w:t>
      </w:r>
    </w:p>
    <w:p w:rsidR="00A51945" w:rsidRPr="00A51945" w:rsidRDefault="00A51945" w:rsidP="00A51945">
      <w:pPr>
        <w:spacing w:after="0" w:line="240" w:lineRule="auto"/>
        <w:ind w:right="-113"/>
        <w:rPr>
          <w:rFonts w:ascii="Times New Roman" w:eastAsia="Calibri" w:hAnsi="Times New Roman" w:cs="Times New Roman"/>
          <w:sz w:val="24"/>
          <w:szCs w:val="24"/>
          <w:lang w:val="en-US"/>
        </w:rPr>
      </w:pPr>
      <w:r w:rsidRPr="00A51945">
        <w:rPr>
          <w:rFonts w:ascii="Times New Roman" w:eastAsia="Calibri" w:hAnsi="Times New Roman" w:cs="Times New Roman"/>
          <w:sz w:val="24"/>
          <w:szCs w:val="24"/>
          <w:lang w:val="en-US"/>
        </w:rPr>
        <w:t>8.</w:t>
      </w:r>
      <w:r w:rsidRPr="00A51945">
        <w:rPr>
          <w:rFonts w:ascii="Times New Roman" w:eastAsia="Calibri" w:hAnsi="Times New Roman" w:cs="Times New Roman"/>
          <w:sz w:val="24"/>
          <w:szCs w:val="24"/>
          <w:lang w:val="en-US"/>
        </w:rPr>
        <w:tab/>
        <w:t>My dad works ... than I do.</w:t>
      </w:r>
    </w:p>
    <w:p w:rsidR="00A51945" w:rsidRPr="00A51945" w:rsidRDefault="00A51945" w:rsidP="00A51945">
      <w:pPr>
        <w:spacing w:after="0" w:line="240" w:lineRule="auto"/>
        <w:ind w:right="-113"/>
        <w:rPr>
          <w:rFonts w:ascii="Times New Roman" w:eastAsia="Calibri" w:hAnsi="Times New Roman" w:cs="Times New Roman"/>
          <w:sz w:val="24"/>
          <w:szCs w:val="24"/>
          <w:lang w:val="en-US"/>
        </w:rPr>
      </w:pPr>
      <w:r w:rsidRPr="00A51945">
        <w:rPr>
          <w:rFonts w:ascii="Times New Roman" w:eastAsia="Calibri" w:hAnsi="Times New Roman" w:cs="Times New Roman"/>
          <w:sz w:val="24"/>
          <w:szCs w:val="24"/>
          <w:lang w:val="en-US"/>
        </w:rPr>
        <w:t>a) hard        b) harder       c) hardly</w:t>
      </w:r>
    </w:p>
    <w:p w:rsidR="00A51945" w:rsidRPr="00A51945" w:rsidRDefault="00A51945" w:rsidP="00A51945">
      <w:pPr>
        <w:spacing w:after="0" w:line="240" w:lineRule="auto"/>
        <w:ind w:right="-113"/>
        <w:rPr>
          <w:rFonts w:ascii="Times New Roman" w:eastAsia="Calibri" w:hAnsi="Times New Roman" w:cs="Times New Roman"/>
          <w:sz w:val="24"/>
          <w:szCs w:val="24"/>
          <w:lang w:val="en-US"/>
        </w:rPr>
      </w:pPr>
      <w:r w:rsidRPr="00A51945">
        <w:rPr>
          <w:rFonts w:ascii="Times New Roman" w:eastAsia="Calibri" w:hAnsi="Times New Roman" w:cs="Times New Roman"/>
          <w:sz w:val="24"/>
          <w:szCs w:val="24"/>
          <w:lang w:val="en-US"/>
        </w:rPr>
        <w:t>9.</w:t>
      </w:r>
      <w:r w:rsidRPr="00A51945">
        <w:rPr>
          <w:rFonts w:ascii="Times New Roman" w:eastAsia="Calibri" w:hAnsi="Times New Roman" w:cs="Times New Roman"/>
          <w:sz w:val="24"/>
          <w:szCs w:val="24"/>
          <w:lang w:val="en-US"/>
        </w:rPr>
        <w:tab/>
        <w:t>Practice is the ... master.</w:t>
      </w:r>
    </w:p>
    <w:p w:rsidR="00A51945" w:rsidRPr="00A51945" w:rsidRDefault="00A51945" w:rsidP="00A51945">
      <w:pPr>
        <w:spacing w:after="0" w:line="240" w:lineRule="auto"/>
        <w:ind w:right="-113"/>
        <w:rPr>
          <w:rFonts w:ascii="Times New Roman" w:eastAsia="Calibri" w:hAnsi="Times New Roman" w:cs="Times New Roman"/>
          <w:sz w:val="24"/>
          <w:szCs w:val="24"/>
          <w:lang w:val="en-US"/>
        </w:rPr>
      </w:pPr>
      <w:r w:rsidRPr="00A51945">
        <w:rPr>
          <w:rFonts w:ascii="Times New Roman" w:eastAsia="Calibri" w:hAnsi="Times New Roman" w:cs="Times New Roman"/>
          <w:sz w:val="24"/>
          <w:szCs w:val="24"/>
          <w:lang w:val="en-US"/>
        </w:rPr>
        <w:t>a) best</w:t>
      </w:r>
      <w:r w:rsidRPr="00A51945">
        <w:rPr>
          <w:rFonts w:ascii="Times New Roman" w:eastAsia="Calibri" w:hAnsi="Times New Roman" w:cs="Times New Roman"/>
          <w:sz w:val="24"/>
          <w:szCs w:val="24"/>
          <w:lang w:val="en-US"/>
        </w:rPr>
        <w:tab/>
        <w:t>b) good</w:t>
      </w:r>
      <w:r w:rsidRPr="00A51945">
        <w:rPr>
          <w:rFonts w:ascii="Times New Roman" w:eastAsia="Calibri" w:hAnsi="Times New Roman" w:cs="Times New Roman"/>
          <w:sz w:val="24"/>
          <w:szCs w:val="24"/>
          <w:lang w:val="en-US"/>
        </w:rPr>
        <w:tab/>
        <w:t>c) better</w:t>
      </w:r>
    </w:p>
    <w:p w:rsidR="00A51945" w:rsidRPr="00A51945" w:rsidRDefault="00A51945" w:rsidP="00A51945">
      <w:pPr>
        <w:spacing w:after="0" w:line="240" w:lineRule="auto"/>
        <w:ind w:right="-113"/>
        <w:rPr>
          <w:rFonts w:ascii="Times New Roman" w:eastAsia="Calibri" w:hAnsi="Times New Roman" w:cs="Times New Roman"/>
          <w:sz w:val="24"/>
          <w:szCs w:val="24"/>
          <w:lang w:val="en-US"/>
        </w:rPr>
      </w:pPr>
      <w:r w:rsidRPr="00A51945">
        <w:rPr>
          <w:rFonts w:ascii="Times New Roman" w:eastAsia="Calibri" w:hAnsi="Times New Roman" w:cs="Times New Roman"/>
          <w:sz w:val="24"/>
          <w:szCs w:val="24"/>
          <w:lang w:val="en-US"/>
        </w:rPr>
        <w:t>10.</w:t>
      </w:r>
      <w:r w:rsidRPr="00A51945">
        <w:rPr>
          <w:rFonts w:ascii="Times New Roman" w:eastAsia="Calibri" w:hAnsi="Times New Roman" w:cs="Times New Roman"/>
          <w:sz w:val="24"/>
          <w:szCs w:val="24"/>
          <w:lang w:val="en-US"/>
        </w:rPr>
        <w:tab/>
        <w:t>We ... keep nature clean.</w:t>
      </w:r>
    </w:p>
    <w:p w:rsidR="00A51945" w:rsidRPr="00A51945" w:rsidRDefault="00A51945" w:rsidP="00A51945">
      <w:pPr>
        <w:spacing w:after="0" w:line="240" w:lineRule="auto"/>
        <w:ind w:right="-113"/>
        <w:rPr>
          <w:rFonts w:ascii="Times New Roman" w:eastAsia="Calibri" w:hAnsi="Times New Roman" w:cs="Times New Roman"/>
          <w:sz w:val="24"/>
          <w:szCs w:val="24"/>
          <w:lang w:val="en-US"/>
        </w:rPr>
      </w:pPr>
      <w:r w:rsidRPr="00A51945">
        <w:rPr>
          <w:rFonts w:ascii="Times New Roman" w:eastAsia="Calibri" w:hAnsi="Times New Roman" w:cs="Times New Roman"/>
          <w:sz w:val="24"/>
          <w:szCs w:val="24"/>
          <w:lang w:val="en-US"/>
        </w:rPr>
        <w:t>a) must        b) need</w:t>
      </w:r>
      <w:r w:rsidRPr="00A51945">
        <w:rPr>
          <w:rFonts w:ascii="Times New Roman" w:eastAsia="Calibri" w:hAnsi="Times New Roman" w:cs="Times New Roman"/>
          <w:sz w:val="24"/>
          <w:szCs w:val="24"/>
          <w:lang w:val="en-US"/>
        </w:rPr>
        <w:tab/>
        <w:t>c) can</w:t>
      </w:r>
    </w:p>
    <w:p w:rsidR="00A51945" w:rsidRPr="00A51945" w:rsidRDefault="00A51945" w:rsidP="00A51945">
      <w:pPr>
        <w:spacing w:after="0" w:line="240" w:lineRule="auto"/>
        <w:ind w:right="-113"/>
        <w:rPr>
          <w:rFonts w:ascii="Times New Roman" w:eastAsia="Calibri" w:hAnsi="Times New Roman" w:cs="Times New Roman"/>
          <w:sz w:val="24"/>
          <w:szCs w:val="24"/>
          <w:lang w:val="en-US"/>
        </w:rPr>
      </w:pPr>
      <w:r w:rsidRPr="00A51945">
        <w:rPr>
          <w:rFonts w:ascii="Times New Roman" w:eastAsia="Calibri" w:hAnsi="Times New Roman" w:cs="Times New Roman"/>
          <w:sz w:val="24"/>
          <w:szCs w:val="24"/>
          <w:lang w:val="en-US"/>
        </w:rPr>
        <w:t>11.</w:t>
      </w:r>
      <w:r w:rsidRPr="00A51945">
        <w:rPr>
          <w:rFonts w:ascii="Times New Roman" w:eastAsia="Calibri" w:hAnsi="Times New Roman" w:cs="Times New Roman"/>
          <w:sz w:val="24"/>
          <w:szCs w:val="24"/>
          <w:lang w:val="en-US"/>
        </w:rPr>
        <w:tab/>
        <w:t>We go to the country ... a month.</w:t>
      </w:r>
    </w:p>
    <w:p w:rsidR="00A51945" w:rsidRPr="00A51945" w:rsidRDefault="00A51945" w:rsidP="00A51945">
      <w:pPr>
        <w:spacing w:after="0" w:line="240" w:lineRule="auto"/>
        <w:ind w:right="-113"/>
        <w:rPr>
          <w:rFonts w:ascii="Times New Roman" w:eastAsia="Calibri" w:hAnsi="Times New Roman" w:cs="Times New Roman"/>
          <w:sz w:val="24"/>
          <w:szCs w:val="24"/>
          <w:lang w:val="en-US"/>
        </w:rPr>
      </w:pPr>
      <w:r w:rsidRPr="00A51945">
        <w:rPr>
          <w:rFonts w:ascii="Times New Roman" w:eastAsia="Calibri" w:hAnsi="Times New Roman" w:cs="Times New Roman"/>
          <w:sz w:val="24"/>
          <w:szCs w:val="24"/>
          <w:lang w:val="en-US"/>
        </w:rPr>
        <w:t>a) one</w:t>
      </w:r>
      <w:r w:rsidRPr="00A51945">
        <w:rPr>
          <w:rFonts w:ascii="Times New Roman" w:eastAsia="Calibri" w:hAnsi="Times New Roman" w:cs="Times New Roman"/>
          <w:sz w:val="24"/>
          <w:szCs w:val="24"/>
          <w:lang w:val="en-US"/>
        </w:rPr>
        <w:tab/>
        <w:t>b) once</w:t>
      </w:r>
      <w:r w:rsidRPr="00A51945">
        <w:rPr>
          <w:rFonts w:ascii="Times New Roman" w:eastAsia="Calibri" w:hAnsi="Times New Roman" w:cs="Times New Roman"/>
          <w:sz w:val="24"/>
          <w:szCs w:val="24"/>
          <w:lang w:val="en-US"/>
        </w:rPr>
        <w:tab/>
        <w:t>c) two</w:t>
      </w:r>
    </w:p>
    <w:p w:rsidR="00A51945" w:rsidRPr="00A51945" w:rsidRDefault="00A51945" w:rsidP="00A51945">
      <w:pPr>
        <w:spacing w:after="0" w:line="240" w:lineRule="auto"/>
        <w:ind w:right="-113"/>
        <w:rPr>
          <w:rFonts w:ascii="Times New Roman" w:eastAsia="Calibri" w:hAnsi="Times New Roman" w:cs="Times New Roman"/>
          <w:sz w:val="24"/>
          <w:szCs w:val="24"/>
          <w:lang w:val="en-US"/>
        </w:rPr>
      </w:pPr>
      <w:r w:rsidRPr="00A51945">
        <w:rPr>
          <w:rFonts w:ascii="Times New Roman" w:eastAsia="Calibri" w:hAnsi="Times New Roman" w:cs="Times New Roman"/>
          <w:sz w:val="24"/>
          <w:szCs w:val="24"/>
          <w:lang w:val="en-US"/>
        </w:rPr>
        <w:t>12.</w:t>
      </w:r>
      <w:r w:rsidRPr="00A51945">
        <w:rPr>
          <w:rFonts w:ascii="Times New Roman" w:eastAsia="Calibri" w:hAnsi="Times New Roman" w:cs="Times New Roman"/>
          <w:sz w:val="24"/>
          <w:szCs w:val="24"/>
          <w:lang w:val="en-US"/>
        </w:rPr>
        <w:tab/>
        <w:t>He ... to ride a car.</w:t>
      </w:r>
    </w:p>
    <w:p w:rsidR="00A51945" w:rsidRPr="00A51945" w:rsidRDefault="00A51945" w:rsidP="00A51945">
      <w:pPr>
        <w:spacing w:after="0" w:line="240" w:lineRule="auto"/>
        <w:ind w:right="-113"/>
        <w:rPr>
          <w:rFonts w:ascii="Times New Roman" w:eastAsia="Calibri" w:hAnsi="Times New Roman" w:cs="Times New Roman"/>
          <w:sz w:val="24"/>
          <w:szCs w:val="24"/>
          <w:lang w:val="en-US"/>
        </w:rPr>
      </w:pPr>
      <w:r w:rsidRPr="00A51945">
        <w:rPr>
          <w:rFonts w:ascii="Times New Roman" w:eastAsia="Calibri" w:hAnsi="Times New Roman" w:cs="Times New Roman"/>
          <w:sz w:val="24"/>
          <w:szCs w:val="24"/>
          <w:lang w:val="en-US"/>
        </w:rPr>
        <w:t>a) be taught   b) is taught    c) is teach</w:t>
      </w:r>
    </w:p>
    <w:p w:rsidR="00A51945" w:rsidRPr="00A51945" w:rsidRDefault="00A51945" w:rsidP="00A51945">
      <w:pPr>
        <w:spacing w:after="0" w:line="240" w:lineRule="auto"/>
        <w:ind w:right="-113"/>
        <w:rPr>
          <w:rFonts w:ascii="Times New Roman" w:eastAsia="Calibri" w:hAnsi="Times New Roman" w:cs="Times New Roman"/>
          <w:sz w:val="24"/>
          <w:szCs w:val="24"/>
          <w:lang w:val="en-US"/>
        </w:rPr>
      </w:pPr>
      <w:r w:rsidRPr="00A51945">
        <w:rPr>
          <w:rFonts w:ascii="Times New Roman" w:eastAsia="Calibri" w:hAnsi="Times New Roman" w:cs="Times New Roman"/>
          <w:sz w:val="24"/>
          <w:szCs w:val="24"/>
          <w:lang w:val="en-US"/>
        </w:rPr>
        <w:t>13.</w:t>
      </w:r>
      <w:r w:rsidRPr="00A51945">
        <w:rPr>
          <w:rFonts w:ascii="Times New Roman" w:eastAsia="Calibri" w:hAnsi="Times New Roman" w:cs="Times New Roman"/>
          <w:sz w:val="24"/>
          <w:szCs w:val="24"/>
          <w:lang w:val="en-US"/>
        </w:rPr>
        <w:tab/>
        <w:t>Our teacher cheers us... every time.</w:t>
      </w:r>
    </w:p>
    <w:p w:rsidR="00A51945" w:rsidRPr="00A51945" w:rsidRDefault="00A51945" w:rsidP="00A51945">
      <w:pPr>
        <w:spacing w:after="0" w:line="240" w:lineRule="auto"/>
        <w:ind w:right="-113"/>
        <w:rPr>
          <w:rFonts w:ascii="Times New Roman" w:eastAsia="Calibri" w:hAnsi="Times New Roman" w:cs="Times New Roman"/>
          <w:sz w:val="24"/>
          <w:szCs w:val="24"/>
          <w:lang w:val="en-US"/>
        </w:rPr>
      </w:pPr>
      <w:r w:rsidRPr="00A51945">
        <w:rPr>
          <w:rFonts w:ascii="Times New Roman" w:eastAsia="Calibri" w:hAnsi="Times New Roman" w:cs="Times New Roman"/>
          <w:sz w:val="24"/>
          <w:szCs w:val="24"/>
          <w:lang w:val="en-US"/>
        </w:rPr>
        <w:t>a) up</w:t>
      </w:r>
      <w:r w:rsidRPr="00A51945">
        <w:rPr>
          <w:rFonts w:ascii="Times New Roman" w:eastAsia="Calibri" w:hAnsi="Times New Roman" w:cs="Times New Roman"/>
          <w:sz w:val="24"/>
          <w:szCs w:val="24"/>
          <w:lang w:val="en-US"/>
        </w:rPr>
        <w:tab/>
        <w:t>b) by</w:t>
      </w:r>
      <w:r w:rsidRPr="00A51945">
        <w:rPr>
          <w:rFonts w:ascii="Times New Roman" w:eastAsia="Calibri" w:hAnsi="Times New Roman" w:cs="Times New Roman"/>
          <w:sz w:val="24"/>
          <w:szCs w:val="24"/>
          <w:lang w:val="en-US"/>
        </w:rPr>
        <w:tab/>
        <w:t>c) through</w:t>
      </w:r>
    </w:p>
    <w:p w:rsidR="00A51945" w:rsidRPr="00A51945" w:rsidRDefault="00A51945" w:rsidP="00A51945">
      <w:pPr>
        <w:spacing w:after="0" w:line="240" w:lineRule="auto"/>
        <w:ind w:right="-113"/>
        <w:rPr>
          <w:rFonts w:ascii="Times New Roman" w:eastAsia="Calibri" w:hAnsi="Times New Roman" w:cs="Times New Roman"/>
          <w:sz w:val="24"/>
          <w:szCs w:val="24"/>
          <w:lang w:val="en-US"/>
        </w:rPr>
      </w:pPr>
      <w:r w:rsidRPr="00A51945">
        <w:rPr>
          <w:rFonts w:ascii="Times New Roman" w:eastAsia="Calibri" w:hAnsi="Times New Roman" w:cs="Times New Roman"/>
          <w:sz w:val="24"/>
          <w:szCs w:val="24"/>
          <w:lang w:val="en-US"/>
        </w:rPr>
        <w:t>14.</w:t>
      </w:r>
      <w:r w:rsidRPr="00A51945">
        <w:rPr>
          <w:rFonts w:ascii="Times New Roman" w:eastAsia="Calibri" w:hAnsi="Times New Roman" w:cs="Times New Roman"/>
          <w:sz w:val="24"/>
          <w:szCs w:val="24"/>
          <w:lang w:val="en-US"/>
        </w:rPr>
        <w:tab/>
        <w:t>My sister is a girl... is good at Maths.</w:t>
      </w:r>
    </w:p>
    <w:p w:rsidR="00A51945" w:rsidRPr="00A51945" w:rsidRDefault="00A51945" w:rsidP="00A51945">
      <w:pPr>
        <w:spacing w:after="0" w:line="240" w:lineRule="auto"/>
        <w:ind w:right="-113"/>
        <w:rPr>
          <w:rFonts w:ascii="Times New Roman" w:eastAsia="Calibri" w:hAnsi="Times New Roman" w:cs="Times New Roman"/>
          <w:sz w:val="24"/>
          <w:szCs w:val="24"/>
          <w:lang w:val="en-US"/>
        </w:rPr>
      </w:pPr>
      <w:r w:rsidRPr="00A51945">
        <w:rPr>
          <w:rFonts w:ascii="Times New Roman" w:eastAsia="Calibri" w:hAnsi="Times New Roman" w:cs="Times New Roman"/>
          <w:sz w:val="24"/>
          <w:szCs w:val="24"/>
          <w:lang w:val="en-US"/>
        </w:rPr>
        <w:t xml:space="preserve"> a) which       b) whom       c) who</w:t>
      </w:r>
    </w:p>
    <w:p w:rsidR="00A51945" w:rsidRPr="00A51945" w:rsidRDefault="00A51945" w:rsidP="00A51945">
      <w:pPr>
        <w:spacing w:after="0" w:line="240" w:lineRule="auto"/>
        <w:ind w:right="-113"/>
        <w:rPr>
          <w:rFonts w:ascii="Times New Roman" w:eastAsia="Calibri" w:hAnsi="Times New Roman" w:cs="Times New Roman"/>
          <w:sz w:val="24"/>
          <w:szCs w:val="24"/>
          <w:lang w:val="en-US"/>
        </w:rPr>
      </w:pPr>
      <w:r w:rsidRPr="00A51945">
        <w:rPr>
          <w:rFonts w:ascii="Times New Roman" w:eastAsia="Calibri" w:hAnsi="Times New Roman" w:cs="Times New Roman"/>
          <w:sz w:val="24"/>
          <w:szCs w:val="24"/>
          <w:lang w:val="en-US"/>
        </w:rPr>
        <w:t>15.</w:t>
      </w:r>
      <w:r w:rsidRPr="00A51945">
        <w:rPr>
          <w:rFonts w:ascii="Times New Roman" w:eastAsia="Calibri" w:hAnsi="Times New Roman" w:cs="Times New Roman"/>
          <w:sz w:val="24"/>
          <w:szCs w:val="24"/>
          <w:lang w:val="en-US"/>
        </w:rPr>
        <w:tab/>
        <w:t>My mother is a person with ... I'm never bored.</w:t>
      </w:r>
    </w:p>
    <w:p w:rsidR="00A51945" w:rsidRPr="00A51945" w:rsidRDefault="00A51945" w:rsidP="00A51945">
      <w:pPr>
        <w:spacing w:after="0" w:line="240" w:lineRule="auto"/>
        <w:ind w:right="-113"/>
        <w:rPr>
          <w:rFonts w:ascii="Times New Roman" w:eastAsia="Calibri" w:hAnsi="Times New Roman" w:cs="Times New Roman"/>
          <w:sz w:val="24"/>
          <w:szCs w:val="24"/>
          <w:lang w:val="en-US"/>
        </w:rPr>
      </w:pPr>
      <w:r w:rsidRPr="00A51945">
        <w:rPr>
          <w:rFonts w:ascii="Times New Roman" w:eastAsia="Calibri" w:hAnsi="Times New Roman" w:cs="Times New Roman"/>
          <w:sz w:val="24"/>
          <w:szCs w:val="24"/>
          <w:lang w:val="en-US"/>
        </w:rPr>
        <w:t xml:space="preserve"> a) whom      b) who</w:t>
      </w:r>
      <w:r w:rsidRPr="00A51945">
        <w:rPr>
          <w:rFonts w:ascii="Times New Roman" w:eastAsia="Calibri" w:hAnsi="Times New Roman" w:cs="Times New Roman"/>
          <w:sz w:val="24"/>
          <w:szCs w:val="24"/>
          <w:lang w:val="en-US"/>
        </w:rPr>
        <w:tab/>
        <w:t>c) what</w:t>
      </w:r>
    </w:p>
    <w:p w:rsidR="00A51945" w:rsidRPr="00A51945" w:rsidRDefault="00A51945" w:rsidP="00A51945">
      <w:pPr>
        <w:spacing w:after="0" w:line="240" w:lineRule="auto"/>
        <w:ind w:right="-113"/>
        <w:rPr>
          <w:rFonts w:ascii="Times New Roman" w:eastAsia="Calibri" w:hAnsi="Times New Roman" w:cs="Times New Roman"/>
          <w:sz w:val="24"/>
          <w:szCs w:val="24"/>
          <w:lang w:val="en-US"/>
        </w:rPr>
      </w:pPr>
      <w:r w:rsidRPr="00A51945">
        <w:rPr>
          <w:rFonts w:ascii="Times New Roman" w:eastAsia="Calibri" w:hAnsi="Times New Roman" w:cs="Times New Roman"/>
          <w:sz w:val="24"/>
          <w:szCs w:val="24"/>
          <w:lang w:val="en-US"/>
        </w:rPr>
        <w:t>16.</w:t>
      </w:r>
      <w:r w:rsidRPr="00A51945">
        <w:rPr>
          <w:rFonts w:ascii="Times New Roman" w:eastAsia="Calibri" w:hAnsi="Times New Roman" w:cs="Times New Roman"/>
          <w:sz w:val="24"/>
          <w:szCs w:val="24"/>
          <w:lang w:val="en-US"/>
        </w:rPr>
        <w:tab/>
        <w:t>Sergei Korolev was ... well-known constructor.</w:t>
      </w:r>
    </w:p>
    <w:p w:rsidR="00A51945" w:rsidRPr="00A51945" w:rsidRDefault="00A51945" w:rsidP="00A51945">
      <w:pPr>
        <w:spacing w:after="0" w:line="240" w:lineRule="auto"/>
        <w:ind w:right="-113"/>
        <w:rPr>
          <w:rFonts w:ascii="Times New Roman" w:eastAsia="Calibri" w:hAnsi="Times New Roman" w:cs="Times New Roman"/>
          <w:sz w:val="24"/>
          <w:szCs w:val="24"/>
          <w:lang w:val="en-US"/>
        </w:rPr>
      </w:pPr>
      <w:r w:rsidRPr="00A51945">
        <w:rPr>
          <w:rFonts w:ascii="Times New Roman" w:eastAsia="Calibri" w:hAnsi="Times New Roman" w:cs="Times New Roman"/>
          <w:sz w:val="24"/>
          <w:szCs w:val="24"/>
          <w:lang w:val="en-US"/>
        </w:rPr>
        <w:t xml:space="preserve"> a) an</w:t>
      </w:r>
      <w:r w:rsidRPr="00A51945">
        <w:rPr>
          <w:rFonts w:ascii="Times New Roman" w:eastAsia="Calibri" w:hAnsi="Times New Roman" w:cs="Times New Roman"/>
          <w:sz w:val="24"/>
          <w:szCs w:val="24"/>
          <w:lang w:val="en-US"/>
        </w:rPr>
        <w:tab/>
        <w:t>b) a</w:t>
      </w:r>
      <w:r w:rsidRPr="00A51945">
        <w:rPr>
          <w:rFonts w:ascii="Times New Roman" w:eastAsia="Calibri" w:hAnsi="Times New Roman" w:cs="Times New Roman"/>
          <w:sz w:val="24"/>
          <w:szCs w:val="24"/>
          <w:lang w:val="en-US"/>
        </w:rPr>
        <w:tab/>
        <w:t>c) the</w:t>
      </w:r>
    </w:p>
    <w:p w:rsidR="00A51945" w:rsidRPr="00A51945" w:rsidRDefault="00A51945" w:rsidP="00A51945">
      <w:pPr>
        <w:spacing w:after="0" w:line="240" w:lineRule="auto"/>
        <w:ind w:right="-113"/>
        <w:rPr>
          <w:rFonts w:ascii="Times New Roman" w:eastAsia="Calibri" w:hAnsi="Times New Roman" w:cs="Times New Roman"/>
          <w:sz w:val="24"/>
          <w:szCs w:val="24"/>
          <w:lang w:val="en-US"/>
        </w:rPr>
      </w:pPr>
      <w:r w:rsidRPr="00A51945">
        <w:rPr>
          <w:rFonts w:ascii="Times New Roman" w:eastAsia="Calibri" w:hAnsi="Times New Roman" w:cs="Times New Roman"/>
          <w:sz w:val="24"/>
          <w:szCs w:val="24"/>
          <w:lang w:val="en-US"/>
        </w:rPr>
        <w:t>17.</w:t>
      </w:r>
      <w:r w:rsidRPr="00A51945">
        <w:rPr>
          <w:rFonts w:ascii="Times New Roman" w:eastAsia="Calibri" w:hAnsi="Times New Roman" w:cs="Times New Roman"/>
          <w:sz w:val="24"/>
          <w:szCs w:val="24"/>
          <w:lang w:val="en-US"/>
        </w:rPr>
        <w:tab/>
        <w:t>Elvis Presley was ... first to sing rock 'n' roll in a different style.</w:t>
      </w:r>
    </w:p>
    <w:p w:rsidR="00A51945" w:rsidRPr="00A51945" w:rsidRDefault="00A51945" w:rsidP="00A51945">
      <w:pPr>
        <w:spacing w:after="0" w:line="240" w:lineRule="auto"/>
        <w:ind w:right="-113"/>
        <w:rPr>
          <w:rFonts w:ascii="Times New Roman" w:eastAsia="Calibri" w:hAnsi="Times New Roman" w:cs="Times New Roman"/>
          <w:sz w:val="24"/>
          <w:szCs w:val="24"/>
          <w:lang w:val="en-US"/>
        </w:rPr>
      </w:pPr>
      <w:r w:rsidRPr="00A51945">
        <w:rPr>
          <w:rFonts w:ascii="Times New Roman" w:eastAsia="Calibri" w:hAnsi="Times New Roman" w:cs="Times New Roman"/>
          <w:sz w:val="24"/>
          <w:szCs w:val="24"/>
          <w:lang w:val="en-US"/>
        </w:rPr>
        <w:t>a) the</w:t>
      </w:r>
      <w:r w:rsidRPr="00A51945">
        <w:rPr>
          <w:rFonts w:ascii="Times New Roman" w:eastAsia="Calibri" w:hAnsi="Times New Roman" w:cs="Times New Roman"/>
          <w:sz w:val="24"/>
          <w:szCs w:val="24"/>
          <w:lang w:val="en-US"/>
        </w:rPr>
        <w:tab/>
        <w:t>b) a</w:t>
      </w:r>
      <w:r w:rsidRPr="00A51945">
        <w:rPr>
          <w:rFonts w:ascii="Times New Roman" w:eastAsia="Calibri" w:hAnsi="Times New Roman" w:cs="Times New Roman"/>
          <w:sz w:val="24"/>
          <w:szCs w:val="24"/>
          <w:lang w:val="en-US"/>
        </w:rPr>
        <w:tab/>
        <w:t>c) an</w:t>
      </w:r>
    </w:p>
    <w:p w:rsidR="00A51945" w:rsidRPr="00A51945" w:rsidRDefault="00A51945" w:rsidP="00A51945">
      <w:pPr>
        <w:spacing w:after="0" w:line="240" w:lineRule="auto"/>
        <w:ind w:right="-113"/>
        <w:rPr>
          <w:rFonts w:ascii="Times New Roman" w:eastAsia="Calibri" w:hAnsi="Times New Roman" w:cs="Times New Roman"/>
          <w:sz w:val="24"/>
          <w:szCs w:val="24"/>
          <w:lang w:val="en-US"/>
        </w:rPr>
      </w:pPr>
      <w:r w:rsidRPr="00A51945">
        <w:rPr>
          <w:rFonts w:ascii="Times New Roman" w:eastAsia="Calibri" w:hAnsi="Times New Roman" w:cs="Times New Roman"/>
          <w:sz w:val="24"/>
          <w:szCs w:val="24"/>
          <w:lang w:val="en-US"/>
        </w:rPr>
        <w:lastRenderedPageBreak/>
        <w:t>18.</w:t>
      </w:r>
      <w:r w:rsidRPr="00A51945">
        <w:rPr>
          <w:rFonts w:ascii="Times New Roman" w:eastAsia="Calibri" w:hAnsi="Times New Roman" w:cs="Times New Roman"/>
          <w:sz w:val="24"/>
          <w:szCs w:val="24"/>
          <w:lang w:val="en-US"/>
        </w:rPr>
        <w:tab/>
        <w:t>A good pupil is the one ... works hard</w:t>
      </w:r>
    </w:p>
    <w:p w:rsidR="00A51945" w:rsidRPr="00A51945" w:rsidRDefault="00A51945" w:rsidP="00A51945">
      <w:pPr>
        <w:spacing w:after="0" w:line="240" w:lineRule="auto"/>
        <w:ind w:right="-113"/>
        <w:rPr>
          <w:rFonts w:ascii="Times New Roman" w:eastAsia="Calibri" w:hAnsi="Times New Roman" w:cs="Times New Roman"/>
          <w:sz w:val="24"/>
          <w:szCs w:val="24"/>
          <w:lang w:val="en-US"/>
        </w:rPr>
      </w:pPr>
      <w:r w:rsidRPr="00A51945">
        <w:rPr>
          <w:rFonts w:ascii="Times New Roman" w:eastAsia="Calibri" w:hAnsi="Times New Roman" w:cs="Times New Roman"/>
          <w:sz w:val="24"/>
          <w:szCs w:val="24"/>
          <w:lang w:val="en-US"/>
        </w:rPr>
        <w:t xml:space="preserve"> a) whose      b) what</w:t>
      </w:r>
      <w:r w:rsidRPr="00A51945">
        <w:rPr>
          <w:rFonts w:ascii="Times New Roman" w:eastAsia="Calibri" w:hAnsi="Times New Roman" w:cs="Times New Roman"/>
          <w:sz w:val="24"/>
          <w:szCs w:val="24"/>
          <w:lang w:val="en-US"/>
        </w:rPr>
        <w:tab/>
        <w:t>c) who</w:t>
      </w:r>
    </w:p>
    <w:p w:rsidR="00A51945" w:rsidRPr="00A51945" w:rsidRDefault="00A51945" w:rsidP="00A51945">
      <w:pPr>
        <w:spacing w:after="0" w:line="240" w:lineRule="auto"/>
        <w:ind w:right="-113"/>
        <w:rPr>
          <w:rFonts w:ascii="Times New Roman" w:eastAsia="Calibri" w:hAnsi="Times New Roman" w:cs="Times New Roman"/>
          <w:sz w:val="24"/>
          <w:szCs w:val="24"/>
          <w:lang w:val="en-US"/>
        </w:rPr>
      </w:pPr>
      <w:r w:rsidRPr="00A51945">
        <w:rPr>
          <w:rFonts w:ascii="Times New Roman" w:eastAsia="Calibri" w:hAnsi="Times New Roman" w:cs="Times New Roman"/>
          <w:sz w:val="24"/>
          <w:szCs w:val="24"/>
          <w:lang w:val="en-US"/>
        </w:rPr>
        <w:t>19.</w:t>
      </w:r>
      <w:r w:rsidRPr="00A51945">
        <w:rPr>
          <w:rFonts w:ascii="Times New Roman" w:eastAsia="Calibri" w:hAnsi="Times New Roman" w:cs="Times New Roman"/>
          <w:sz w:val="24"/>
          <w:szCs w:val="24"/>
          <w:lang w:val="en-US"/>
        </w:rPr>
        <w:tab/>
        <w:t>The show was ... . I was ... .</w:t>
      </w:r>
    </w:p>
    <w:p w:rsidR="00A51945" w:rsidRPr="00A51945" w:rsidRDefault="00A51945" w:rsidP="00A51945">
      <w:pPr>
        <w:spacing w:after="0" w:line="240" w:lineRule="auto"/>
        <w:ind w:right="-113"/>
        <w:rPr>
          <w:rFonts w:ascii="Times New Roman" w:eastAsia="Calibri" w:hAnsi="Times New Roman" w:cs="Times New Roman"/>
          <w:sz w:val="24"/>
          <w:szCs w:val="24"/>
          <w:lang w:val="en-US"/>
        </w:rPr>
      </w:pPr>
      <w:r w:rsidRPr="00A51945">
        <w:rPr>
          <w:rFonts w:ascii="Times New Roman" w:eastAsia="Calibri" w:hAnsi="Times New Roman" w:cs="Times New Roman"/>
          <w:sz w:val="24"/>
          <w:szCs w:val="24"/>
          <w:lang w:val="en-US"/>
        </w:rPr>
        <w:t>a) boring, bored</w:t>
      </w:r>
      <w:r w:rsidRPr="00A51945">
        <w:rPr>
          <w:rFonts w:ascii="Times New Roman" w:eastAsia="Calibri" w:hAnsi="Times New Roman" w:cs="Times New Roman"/>
          <w:sz w:val="24"/>
          <w:szCs w:val="24"/>
          <w:lang w:val="en-US"/>
        </w:rPr>
        <w:tab/>
        <w:t>b) bored, boring</w:t>
      </w:r>
    </w:p>
    <w:p w:rsidR="00A51945" w:rsidRPr="00A51945" w:rsidRDefault="00A51945" w:rsidP="00A51945">
      <w:pPr>
        <w:spacing w:after="0" w:line="240" w:lineRule="auto"/>
        <w:ind w:right="-113"/>
        <w:rPr>
          <w:rFonts w:ascii="Times New Roman" w:eastAsia="Calibri" w:hAnsi="Times New Roman" w:cs="Times New Roman"/>
          <w:sz w:val="24"/>
          <w:szCs w:val="24"/>
          <w:lang w:val="en-US"/>
        </w:rPr>
      </w:pPr>
      <w:r w:rsidRPr="00A51945">
        <w:rPr>
          <w:rFonts w:ascii="Times New Roman" w:eastAsia="Calibri" w:hAnsi="Times New Roman" w:cs="Times New Roman"/>
          <w:sz w:val="24"/>
          <w:szCs w:val="24"/>
          <w:lang w:val="en-US"/>
        </w:rPr>
        <w:t>20.</w:t>
      </w:r>
      <w:r w:rsidRPr="00A51945">
        <w:rPr>
          <w:rFonts w:ascii="Times New Roman" w:eastAsia="Calibri" w:hAnsi="Times New Roman" w:cs="Times New Roman"/>
          <w:sz w:val="24"/>
          <w:szCs w:val="24"/>
          <w:lang w:val="en-US"/>
        </w:rPr>
        <w:tab/>
        <w:t>Ann is proud ... flowers.</w:t>
      </w:r>
    </w:p>
    <w:p w:rsidR="00A51945" w:rsidRPr="00A51945" w:rsidRDefault="00A51945" w:rsidP="00A51945">
      <w:pPr>
        <w:spacing w:after="0" w:line="240" w:lineRule="auto"/>
        <w:ind w:right="-113"/>
        <w:rPr>
          <w:rFonts w:ascii="Times New Roman" w:eastAsia="Calibri" w:hAnsi="Times New Roman" w:cs="Times New Roman"/>
          <w:sz w:val="24"/>
          <w:szCs w:val="24"/>
          <w:lang w:val="en-US"/>
        </w:rPr>
      </w:pPr>
      <w:r w:rsidRPr="00A51945">
        <w:rPr>
          <w:rFonts w:ascii="Times New Roman" w:eastAsia="Calibri" w:hAnsi="Times New Roman" w:cs="Times New Roman"/>
          <w:sz w:val="24"/>
          <w:szCs w:val="24"/>
          <w:lang w:val="en-US"/>
        </w:rPr>
        <w:t>a) about        b) of</w:t>
      </w:r>
      <w:r w:rsidRPr="00A51945">
        <w:rPr>
          <w:rFonts w:ascii="Times New Roman" w:eastAsia="Calibri" w:hAnsi="Times New Roman" w:cs="Times New Roman"/>
          <w:sz w:val="24"/>
          <w:szCs w:val="24"/>
          <w:lang w:val="en-US"/>
        </w:rPr>
        <w:tab/>
        <w:t>c) on</w:t>
      </w:r>
    </w:p>
    <w:p w:rsidR="00A51945" w:rsidRPr="00A51945" w:rsidRDefault="00A51945" w:rsidP="00A51945">
      <w:pPr>
        <w:spacing w:after="0" w:line="240" w:lineRule="auto"/>
        <w:ind w:right="-113"/>
        <w:rPr>
          <w:rFonts w:ascii="Times New Roman" w:eastAsia="Calibri" w:hAnsi="Times New Roman" w:cs="Times New Roman"/>
          <w:sz w:val="24"/>
          <w:szCs w:val="24"/>
          <w:lang w:val="en-US"/>
        </w:rPr>
      </w:pPr>
      <w:r w:rsidRPr="00A51945">
        <w:rPr>
          <w:rFonts w:ascii="Times New Roman" w:eastAsia="Calibri" w:hAnsi="Times New Roman" w:cs="Times New Roman"/>
          <w:sz w:val="24"/>
          <w:szCs w:val="24"/>
          <w:lang w:val="en-US"/>
        </w:rPr>
        <w:t>21.</w:t>
      </w:r>
      <w:r w:rsidRPr="00A51945">
        <w:rPr>
          <w:rFonts w:ascii="Times New Roman" w:eastAsia="Calibri" w:hAnsi="Times New Roman" w:cs="Times New Roman"/>
          <w:sz w:val="24"/>
          <w:szCs w:val="24"/>
          <w:lang w:val="en-US"/>
        </w:rPr>
        <w:tab/>
        <w:t>She ... her grand-parents in July.</w:t>
      </w:r>
    </w:p>
    <w:p w:rsidR="00A51945" w:rsidRPr="00A51945" w:rsidRDefault="00A51945" w:rsidP="00A51945">
      <w:pPr>
        <w:spacing w:after="0" w:line="240" w:lineRule="auto"/>
        <w:ind w:right="-113"/>
        <w:rPr>
          <w:rFonts w:ascii="Times New Roman" w:eastAsia="Calibri" w:hAnsi="Times New Roman" w:cs="Times New Roman"/>
          <w:sz w:val="24"/>
          <w:szCs w:val="24"/>
          <w:lang w:val="en-US"/>
        </w:rPr>
      </w:pPr>
      <w:r w:rsidRPr="00A51945">
        <w:rPr>
          <w:rFonts w:ascii="Times New Roman" w:eastAsia="Calibri" w:hAnsi="Times New Roman" w:cs="Times New Roman"/>
          <w:sz w:val="24"/>
          <w:szCs w:val="24"/>
          <w:lang w:val="en-US"/>
        </w:rPr>
        <w:t>a) has visited b) is visiting   c) is visited</w:t>
      </w:r>
    </w:p>
    <w:p w:rsidR="00A51945" w:rsidRPr="00A51945" w:rsidRDefault="00A51945" w:rsidP="00A51945">
      <w:pPr>
        <w:spacing w:after="0" w:line="240" w:lineRule="auto"/>
        <w:ind w:right="-113"/>
        <w:rPr>
          <w:rFonts w:ascii="Times New Roman" w:eastAsia="Calibri" w:hAnsi="Times New Roman" w:cs="Times New Roman"/>
          <w:sz w:val="24"/>
          <w:szCs w:val="24"/>
          <w:lang w:val="en-US"/>
        </w:rPr>
      </w:pPr>
      <w:r w:rsidRPr="00A51945">
        <w:rPr>
          <w:rFonts w:ascii="Times New Roman" w:eastAsia="Calibri" w:hAnsi="Times New Roman" w:cs="Times New Roman"/>
          <w:sz w:val="24"/>
          <w:szCs w:val="24"/>
          <w:lang w:val="en-US"/>
        </w:rPr>
        <w:t>22.</w:t>
      </w:r>
      <w:r w:rsidRPr="00A51945">
        <w:rPr>
          <w:rFonts w:ascii="Times New Roman" w:eastAsia="Calibri" w:hAnsi="Times New Roman" w:cs="Times New Roman"/>
          <w:sz w:val="24"/>
          <w:szCs w:val="24"/>
          <w:lang w:val="en-US"/>
        </w:rPr>
        <w:tab/>
        <w:t>He is a good... . He can act well.</w:t>
      </w:r>
    </w:p>
    <w:p w:rsidR="00A51945" w:rsidRPr="00A51945" w:rsidRDefault="00A51945" w:rsidP="00A51945">
      <w:pPr>
        <w:spacing w:after="0" w:line="240" w:lineRule="auto"/>
        <w:ind w:right="-113"/>
        <w:rPr>
          <w:rFonts w:ascii="Times New Roman" w:eastAsia="Calibri" w:hAnsi="Times New Roman" w:cs="Times New Roman"/>
          <w:sz w:val="24"/>
          <w:szCs w:val="24"/>
          <w:lang w:val="en-US"/>
        </w:rPr>
      </w:pPr>
      <w:r w:rsidRPr="00A51945">
        <w:rPr>
          <w:rFonts w:ascii="Times New Roman" w:eastAsia="Calibri" w:hAnsi="Times New Roman" w:cs="Times New Roman"/>
          <w:sz w:val="24"/>
          <w:szCs w:val="24"/>
          <w:lang w:val="en-US"/>
        </w:rPr>
        <w:t>a) actor       b) acting       c) actress</w:t>
      </w:r>
    </w:p>
    <w:p w:rsidR="00A51945" w:rsidRPr="00A51945" w:rsidRDefault="00A51945" w:rsidP="00A51945">
      <w:pPr>
        <w:spacing w:after="0" w:line="240" w:lineRule="auto"/>
        <w:ind w:right="-113"/>
        <w:rPr>
          <w:rFonts w:ascii="Times New Roman" w:eastAsia="Calibri" w:hAnsi="Times New Roman" w:cs="Times New Roman"/>
          <w:sz w:val="24"/>
          <w:szCs w:val="24"/>
          <w:lang w:val="en-US"/>
        </w:rPr>
      </w:pPr>
      <w:r w:rsidRPr="00A51945">
        <w:rPr>
          <w:rFonts w:ascii="Times New Roman" w:eastAsia="Calibri" w:hAnsi="Times New Roman" w:cs="Times New Roman"/>
          <w:sz w:val="24"/>
          <w:szCs w:val="24"/>
          <w:lang w:val="en-US"/>
        </w:rPr>
        <w:t>23.</w:t>
      </w:r>
      <w:r w:rsidRPr="00A51945">
        <w:rPr>
          <w:rFonts w:ascii="Times New Roman" w:eastAsia="Calibri" w:hAnsi="Times New Roman" w:cs="Times New Roman"/>
          <w:sz w:val="24"/>
          <w:szCs w:val="24"/>
          <w:lang w:val="en-US"/>
        </w:rPr>
        <w:tab/>
        <w:t>We ... the shopping every week.</w:t>
      </w:r>
    </w:p>
    <w:p w:rsidR="00A51945" w:rsidRPr="00A51945" w:rsidRDefault="00A51945" w:rsidP="00A51945">
      <w:pPr>
        <w:spacing w:after="0" w:line="240" w:lineRule="auto"/>
        <w:ind w:right="-113"/>
        <w:rPr>
          <w:rFonts w:ascii="Times New Roman" w:eastAsia="Calibri" w:hAnsi="Times New Roman" w:cs="Times New Roman"/>
          <w:sz w:val="24"/>
          <w:szCs w:val="24"/>
          <w:lang w:val="en-US"/>
        </w:rPr>
      </w:pPr>
      <w:r w:rsidRPr="00A51945">
        <w:rPr>
          <w:rFonts w:ascii="Times New Roman" w:eastAsia="Calibri" w:hAnsi="Times New Roman" w:cs="Times New Roman"/>
          <w:sz w:val="24"/>
          <w:szCs w:val="24"/>
          <w:lang w:val="en-US"/>
        </w:rPr>
        <w:t>a) make        b) do</w:t>
      </w:r>
      <w:r w:rsidRPr="00A51945">
        <w:rPr>
          <w:rFonts w:ascii="Times New Roman" w:eastAsia="Calibri" w:hAnsi="Times New Roman" w:cs="Times New Roman"/>
          <w:sz w:val="24"/>
          <w:szCs w:val="24"/>
          <w:lang w:val="en-US"/>
        </w:rPr>
        <w:tab/>
        <w:t>c) does</w:t>
      </w:r>
    </w:p>
    <w:p w:rsidR="00A51945" w:rsidRPr="00A51945" w:rsidRDefault="00A51945" w:rsidP="00A51945">
      <w:pPr>
        <w:spacing w:after="0" w:line="240" w:lineRule="auto"/>
        <w:ind w:right="-113"/>
        <w:rPr>
          <w:rFonts w:ascii="Times New Roman" w:eastAsia="Calibri" w:hAnsi="Times New Roman" w:cs="Times New Roman"/>
          <w:sz w:val="24"/>
          <w:szCs w:val="24"/>
          <w:lang w:val="en-US"/>
        </w:rPr>
      </w:pPr>
      <w:r w:rsidRPr="00A51945">
        <w:rPr>
          <w:rFonts w:ascii="Times New Roman" w:eastAsia="Calibri" w:hAnsi="Times New Roman" w:cs="Times New Roman"/>
          <w:sz w:val="24"/>
          <w:szCs w:val="24"/>
          <w:lang w:val="en-US"/>
        </w:rPr>
        <w:t>24.</w:t>
      </w:r>
      <w:r w:rsidRPr="00A51945">
        <w:rPr>
          <w:rFonts w:ascii="Times New Roman" w:eastAsia="Calibri" w:hAnsi="Times New Roman" w:cs="Times New Roman"/>
          <w:sz w:val="24"/>
          <w:szCs w:val="24"/>
          <w:lang w:val="en-US"/>
        </w:rPr>
        <w:tab/>
        <w:t>Let's ... friends with the boy.</w:t>
      </w:r>
    </w:p>
    <w:p w:rsidR="00A51945" w:rsidRPr="00A51945" w:rsidRDefault="00A51945" w:rsidP="00A51945">
      <w:pPr>
        <w:spacing w:after="0" w:line="240" w:lineRule="auto"/>
        <w:ind w:right="-113"/>
        <w:rPr>
          <w:rFonts w:ascii="Times New Roman" w:eastAsia="Calibri" w:hAnsi="Times New Roman" w:cs="Times New Roman"/>
          <w:sz w:val="24"/>
          <w:szCs w:val="24"/>
          <w:lang w:val="en-US"/>
        </w:rPr>
      </w:pPr>
      <w:r w:rsidRPr="00A51945">
        <w:rPr>
          <w:rFonts w:ascii="Times New Roman" w:eastAsia="Calibri" w:hAnsi="Times New Roman" w:cs="Times New Roman"/>
          <w:sz w:val="24"/>
          <w:szCs w:val="24"/>
          <w:lang w:val="en-US"/>
        </w:rPr>
        <w:t>a) make       b) do</w:t>
      </w:r>
      <w:r w:rsidRPr="00A51945">
        <w:rPr>
          <w:rFonts w:ascii="Times New Roman" w:eastAsia="Calibri" w:hAnsi="Times New Roman" w:cs="Times New Roman"/>
          <w:sz w:val="24"/>
          <w:szCs w:val="24"/>
          <w:lang w:val="en-US"/>
        </w:rPr>
        <w:tab/>
        <w:t>c) made</w:t>
      </w:r>
    </w:p>
    <w:p w:rsidR="00A51945" w:rsidRPr="00A51945" w:rsidRDefault="00A51945" w:rsidP="00A51945">
      <w:pPr>
        <w:spacing w:after="0" w:line="240" w:lineRule="auto"/>
        <w:ind w:right="-113"/>
        <w:rPr>
          <w:rFonts w:ascii="Times New Roman" w:eastAsia="Calibri" w:hAnsi="Times New Roman" w:cs="Times New Roman"/>
          <w:sz w:val="24"/>
          <w:szCs w:val="24"/>
          <w:lang w:val="en-US"/>
        </w:rPr>
      </w:pPr>
      <w:r w:rsidRPr="00A51945">
        <w:rPr>
          <w:rFonts w:ascii="Times New Roman" w:eastAsia="Calibri" w:hAnsi="Times New Roman" w:cs="Times New Roman"/>
          <w:sz w:val="24"/>
          <w:szCs w:val="24"/>
          <w:lang w:val="en-US"/>
        </w:rPr>
        <w:t>25.</w:t>
      </w:r>
      <w:r w:rsidRPr="00A51945">
        <w:rPr>
          <w:rFonts w:ascii="Times New Roman" w:eastAsia="Calibri" w:hAnsi="Times New Roman" w:cs="Times New Roman"/>
          <w:sz w:val="24"/>
          <w:szCs w:val="24"/>
          <w:lang w:val="en-US"/>
        </w:rPr>
        <w:tab/>
        <w:t>Tourists ... sightseeing every day.</w:t>
      </w:r>
    </w:p>
    <w:p w:rsidR="00A51945" w:rsidRPr="00A51945" w:rsidRDefault="00A51945" w:rsidP="00A51945">
      <w:pPr>
        <w:spacing w:after="0" w:line="240" w:lineRule="auto"/>
        <w:ind w:right="-113"/>
        <w:rPr>
          <w:rFonts w:ascii="Times New Roman" w:eastAsia="Calibri" w:hAnsi="Times New Roman" w:cs="Times New Roman"/>
          <w:sz w:val="24"/>
          <w:szCs w:val="24"/>
          <w:lang w:val="en-US"/>
        </w:rPr>
      </w:pPr>
      <w:r w:rsidRPr="00A51945">
        <w:rPr>
          <w:rFonts w:ascii="Times New Roman" w:eastAsia="Calibri" w:hAnsi="Times New Roman" w:cs="Times New Roman"/>
          <w:sz w:val="24"/>
          <w:szCs w:val="24"/>
          <w:lang w:val="en-US"/>
        </w:rPr>
        <w:t>a) go</w:t>
      </w:r>
      <w:r w:rsidRPr="00A51945">
        <w:rPr>
          <w:rFonts w:ascii="Times New Roman" w:eastAsia="Calibri" w:hAnsi="Times New Roman" w:cs="Times New Roman"/>
          <w:sz w:val="24"/>
          <w:szCs w:val="24"/>
          <w:lang w:val="en-US"/>
        </w:rPr>
        <w:tab/>
        <w:t>b) play</w:t>
      </w:r>
      <w:r w:rsidRPr="00A51945">
        <w:rPr>
          <w:rFonts w:ascii="Times New Roman" w:eastAsia="Calibri" w:hAnsi="Times New Roman" w:cs="Times New Roman"/>
          <w:sz w:val="24"/>
          <w:szCs w:val="24"/>
          <w:lang w:val="en-US"/>
        </w:rPr>
        <w:tab/>
        <w:t>c) do</w:t>
      </w:r>
    </w:p>
    <w:p w:rsidR="00A51945" w:rsidRPr="00A51945" w:rsidRDefault="00A51945" w:rsidP="00A51945">
      <w:pPr>
        <w:spacing w:after="0" w:line="240" w:lineRule="auto"/>
        <w:ind w:right="-113"/>
        <w:rPr>
          <w:rFonts w:ascii="Times New Roman" w:eastAsia="Calibri" w:hAnsi="Times New Roman" w:cs="Times New Roman"/>
          <w:sz w:val="24"/>
          <w:szCs w:val="24"/>
          <w:lang w:val="en-US"/>
        </w:rPr>
      </w:pPr>
      <w:r w:rsidRPr="00A51945">
        <w:rPr>
          <w:rFonts w:ascii="Times New Roman" w:eastAsia="Calibri" w:hAnsi="Times New Roman" w:cs="Times New Roman"/>
          <w:sz w:val="24"/>
          <w:szCs w:val="24"/>
          <w:lang w:val="en-US"/>
        </w:rPr>
        <w:t>26.</w:t>
      </w:r>
      <w:r w:rsidRPr="00A51945">
        <w:rPr>
          <w:rFonts w:ascii="Times New Roman" w:eastAsia="Calibri" w:hAnsi="Times New Roman" w:cs="Times New Roman"/>
          <w:sz w:val="24"/>
          <w:szCs w:val="24"/>
          <w:lang w:val="en-US"/>
        </w:rPr>
        <w:tab/>
        <w:t>We ... games after school.</w:t>
      </w:r>
    </w:p>
    <w:p w:rsidR="00A51945" w:rsidRPr="00A51945" w:rsidRDefault="00A51945" w:rsidP="00A51945">
      <w:pPr>
        <w:spacing w:after="0" w:line="240" w:lineRule="auto"/>
        <w:ind w:right="-113"/>
        <w:rPr>
          <w:rFonts w:ascii="Times New Roman" w:eastAsia="Calibri" w:hAnsi="Times New Roman" w:cs="Times New Roman"/>
          <w:sz w:val="24"/>
          <w:szCs w:val="24"/>
          <w:lang w:val="en-US"/>
        </w:rPr>
      </w:pPr>
      <w:r w:rsidRPr="00A51945">
        <w:rPr>
          <w:rFonts w:ascii="Times New Roman" w:eastAsia="Calibri" w:hAnsi="Times New Roman" w:cs="Times New Roman"/>
          <w:sz w:val="24"/>
          <w:szCs w:val="24"/>
          <w:lang w:val="en-US"/>
        </w:rPr>
        <w:t>a) go</w:t>
      </w:r>
      <w:r w:rsidRPr="00A51945">
        <w:rPr>
          <w:rFonts w:ascii="Times New Roman" w:eastAsia="Calibri" w:hAnsi="Times New Roman" w:cs="Times New Roman"/>
          <w:sz w:val="24"/>
          <w:szCs w:val="24"/>
          <w:lang w:val="en-US"/>
        </w:rPr>
        <w:tab/>
        <w:t>b) play</w:t>
      </w:r>
      <w:r w:rsidRPr="00A51945">
        <w:rPr>
          <w:rFonts w:ascii="Times New Roman" w:eastAsia="Calibri" w:hAnsi="Times New Roman" w:cs="Times New Roman"/>
          <w:sz w:val="24"/>
          <w:szCs w:val="24"/>
          <w:lang w:val="en-US"/>
        </w:rPr>
        <w:tab/>
        <w:t>c) do</w:t>
      </w:r>
    </w:p>
    <w:p w:rsidR="00A51945" w:rsidRPr="00A51945" w:rsidRDefault="00A51945" w:rsidP="00A51945">
      <w:pPr>
        <w:spacing w:after="0" w:line="240" w:lineRule="auto"/>
        <w:ind w:right="-113"/>
        <w:rPr>
          <w:rFonts w:ascii="Times New Roman" w:eastAsia="Calibri" w:hAnsi="Times New Roman" w:cs="Times New Roman"/>
          <w:sz w:val="24"/>
          <w:szCs w:val="24"/>
          <w:lang w:val="en-US"/>
        </w:rPr>
      </w:pPr>
    </w:p>
    <w:p w:rsidR="00A51945" w:rsidRPr="00A51945" w:rsidRDefault="00A51945" w:rsidP="00A51945">
      <w:pPr>
        <w:spacing w:after="0" w:line="240" w:lineRule="auto"/>
        <w:ind w:right="-113"/>
        <w:rPr>
          <w:rFonts w:ascii="Times New Roman" w:eastAsia="Calibri" w:hAnsi="Times New Roman" w:cs="Times New Roman"/>
          <w:b/>
          <w:sz w:val="24"/>
          <w:szCs w:val="24"/>
          <w:lang w:val="en-US"/>
        </w:rPr>
      </w:pPr>
      <w:r w:rsidRPr="00A51945">
        <w:rPr>
          <w:rFonts w:ascii="Times New Roman" w:eastAsia="Calibri" w:hAnsi="Times New Roman" w:cs="Times New Roman"/>
          <w:b/>
          <w:sz w:val="24"/>
          <w:szCs w:val="24"/>
          <w:lang w:val="en-US"/>
        </w:rPr>
        <w:t>Keys</w:t>
      </w:r>
    </w:p>
    <w:p w:rsidR="00A51945" w:rsidRPr="00A51945" w:rsidRDefault="00A51945" w:rsidP="00A51945">
      <w:pPr>
        <w:spacing w:after="0" w:line="240" w:lineRule="auto"/>
        <w:ind w:right="-113"/>
        <w:rPr>
          <w:rFonts w:ascii="Times New Roman" w:eastAsia="Calibri" w:hAnsi="Times New Roman" w:cs="Times New Roman"/>
          <w:sz w:val="24"/>
          <w:szCs w:val="24"/>
          <w:lang w:val="en-US"/>
        </w:rPr>
      </w:pPr>
      <w:r w:rsidRPr="00A51945">
        <w:rPr>
          <w:rFonts w:ascii="Times New Roman" w:eastAsia="Calibri" w:hAnsi="Times New Roman" w:cs="Times New Roman"/>
          <w:sz w:val="24"/>
          <w:szCs w:val="24"/>
          <w:lang w:val="en-US"/>
        </w:rPr>
        <w:t xml:space="preserve">la; 2a; 3b; 4b; 5c; 6b; 7b; 8b; 9a; 10a; lib; 12b; 13a; 14c; 15a; </w:t>
      </w:r>
    </w:p>
    <w:p w:rsidR="00A51945" w:rsidRPr="00A51945" w:rsidRDefault="00A51945" w:rsidP="00A51945">
      <w:pPr>
        <w:spacing w:after="0" w:line="240" w:lineRule="auto"/>
        <w:ind w:right="-113"/>
        <w:rPr>
          <w:rFonts w:ascii="Times New Roman" w:eastAsia="Calibri" w:hAnsi="Times New Roman" w:cs="Times New Roman"/>
          <w:sz w:val="24"/>
          <w:szCs w:val="24"/>
          <w:lang w:val="en-US"/>
        </w:rPr>
      </w:pPr>
      <w:r w:rsidRPr="00A51945">
        <w:rPr>
          <w:rFonts w:ascii="Times New Roman" w:eastAsia="Calibri" w:hAnsi="Times New Roman" w:cs="Times New Roman"/>
          <w:sz w:val="24"/>
          <w:szCs w:val="24"/>
          <w:lang w:val="en-US"/>
        </w:rPr>
        <w:t>16b; 17a; 18c; 19a; 20b; 21b; 22a; 23b; 24a; 25a; 26b</w:t>
      </w:r>
    </w:p>
    <w:p w:rsidR="00A51945" w:rsidRPr="00A51945" w:rsidRDefault="00A51945" w:rsidP="00A51945">
      <w:pPr>
        <w:spacing w:after="0" w:line="240" w:lineRule="auto"/>
        <w:ind w:right="-113"/>
        <w:rPr>
          <w:rFonts w:ascii="Times New Roman" w:eastAsia="Calibri" w:hAnsi="Times New Roman" w:cs="Times New Roman"/>
          <w:sz w:val="24"/>
          <w:szCs w:val="24"/>
          <w:lang w:val="en-US"/>
        </w:rPr>
      </w:pPr>
    </w:p>
    <w:p w:rsidR="00A51945" w:rsidRPr="00A51945" w:rsidRDefault="00A51945" w:rsidP="00A51945">
      <w:pPr>
        <w:spacing w:after="0" w:line="240" w:lineRule="auto"/>
        <w:ind w:right="-113"/>
        <w:rPr>
          <w:rFonts w:ascii="Times New Roman" w:eastAsia="Calibri" w:hAnsi="Times New Roman" w:cs="Times New Roman"/>
          <w:sz w:val="24"/>
          <w:szCs w:val="24"/>
          <w:lang w:val="en-US"/>
        </w:rPr>
      </w:pPr>
    </w:p>
    <w:p w:rsidR="00A51945" w:rsidRPr="00A51945" w:rsidRDefault="00A51945" w:rsidP="00A51945">
      <w:pPr>
        <w:spacing w:after="0" w:line="240" w:lineRule="auto"/>
        <w:ind w:right="-113"/>
        <w:rPr>
          <w:rFonts w:ascii="Times New Roman" w:eastAsia="Calibri" w:hAnsi="Times New Roman" w:cs="Times New Roman"/>
          <w:sz w:val="24"/>
          <w:szCs w:val="24"/>
          <w:lang w:val="en-US"/>
        </w:rPr>
      </w:pPr>
    </w:p>
    <w:p w:rsidR="00A51945" w:rsidRPr="00A51945" w:rsidRDefault="00A51945" w:rsidP="00A51945">
      <w:pPr>
        <w:spacing w:after="0" w:line="240" w:lineRule="auto"/>
        <w:ind w:right="-113"/>
        <w:rPr>
          <w:rFonts w:ascii="Times New Roman" w:eastAsia="Calibri" w:hAnsi="Times New Roman" w:cs="Times New Roman"/>
          <w:b/>
          <w:sz w:val="24"/>
          <w:szCs w:val="24"/>
          <w:lang w:val="en-US"/>
        </w:rPr>
      </w:pPr>
      <w:r w:rsidRPr="00A51945">
        <w:rPr>
          <w:rFonts w:ascii="Times New Roman" w:eastAsia="Calibri" w:hAnsi="Times New Roman" w:cs="Times New Roman"/>
          <w:b/>
          <w:sz w:val="24"/>
          <w:szCs w:val="24"/>
        </w:rPr>
        <w:t>Вариант</w:t>
      </w:r>
      <w:r w:rsidRPr="00A51945">
        <w:rPr>
          <w:rFonts w:ascii="Times New Roman" w:eastAsia="Calibri" w:hAnsi="Times New Roman" w:cs="Times New Roman"/>
          <w:b/>
          <w:sz w:val="24"/>
          <w:szCs w:val="24"/>
          <w:lang w:val="en-US"/>
        </w:rPr>
        <w:t xml:space="preserve"> 2</w:t>
      </w:r>
    </w:p>
    <w:p w:rsidR="00A51945" w:rsidRPr="00A51945" w:rsidRDefault="00A51945" w:rsidP="00A51945">
      <w:pPr>
        <w:spacing w:after="0" w:line="240" w:lineRule="auto"/>
        <w:ind w:right="-113"/>
        <w:rPr>
          <w:rFonts w:ascii="Times New Roman" w:eastAsia="Calibri" w:hAnsi="Times New Roman" w:cs="Times New Roman"/>
          <w:sz w:val="24"/>
          <w:szCs w:val="24"/>
          <w:lang w:val="en-US"/>
        </w:rPr>
      </w:pPr>
      <w:r w:rsidRPr="00A51945">
        <w:rPr>
          <w:rFonts w:ascii="Times New Roman" w:eastAsia="Calibri" w:hAnsi="Times New Roman" w:cs="Times New Roman"/>
          <w:sz w:val="24"/>
          <w:szCs w:val="24"/>
          <w:lang w:val="en-US"/>
        </w:rPr>
        <w:t>1.</w:t>
      </w:r>
      <w:r w:rsidRPr="00A51945">
        <w:rPr>
          <w:rFonts w:ascii="Times New Roman" w:eastAsia="Calibri" w:hAnsi="Times New Roman" w:cs="Times New Roman"/>
          <w:sz w:val="24"/>
          <w:szCs w:val="24"/>
          <w:lang w:val="en-US"/>
        </w:rPr>
        <w:tab/>
        <w:t>Last year they ... the new library.</w:t>
      </w:r>
    </w:p>
    <w:p w:rsidR="00A51945" w:rsidRPr="00A51945" w:rsidRDefault="00A51945" w:rsidP="00A51945">
      <w:pPr>
        <w:spacing w:after="0" w:line="240" w:lineRule="auto"/>
        <w:ind w:right="-113"/>
        <w:rPr>
          <w:rFonts w:ascii="Times New Roman" w:eastAsia="Calibri" w:hAnsi="Times New Roman" w:cs="Times New Roman"/>
          <w:sz w:val="24"/>
          <w:szCs w:val="24"/>
          <w:lang w:val="en-US"/>
        </w:rPr>
      </w:pPr>
      <w:r w:rsidRPr="00A51945">
        <w:rPr>
          <w:rFonts w:ascii="Times New Roman" w:eastAsia="Calibri" w:hAnsi="Times New Roman" w:cs="Times New Roman"/>
          <w:sz w:val="24"/>
          <w:szCs w:val="24"/>
          <w:lang w:val="en-US"/>
        </w:rPr>
        <w:t>a) builds       b) built</w:t>
      </w:r>
      <w:r w:rsidRPr="00A51945">
        <w:rPr>
          <w:rFonts w:ascii="Times New Roman" w:eastAsia="Calibri" w:hAnsi="Times New Roman" w:cs="Times New Roman"/>
          <w:sz w:val="24"/>
          <w:szCs w:val="24"/>
          <w:lang w:val="en-US"/>
        </w:rPr>
        <w:tab/>
        <w:t>c) build</w:t>
      </w:r>
    </w:p>
    <w:p w:rsidR="00A51945" w:rsidRPr="00A51945" w:rsidRDefault="00A51945" w:rsidP="00A51945">
      <w:pPr>
        <w:spacing w:after="0" w:line="240" w:lineRule="auto"/>
        <w:ind w:right="-113"/>
        <w:rPr>
          <w:rFonts w:ascii="Times New Roman" w:eastAsia="Calibri" w:hAnsi="Times New Roman" w:cs="Times New Roman"/>
          <w:sz w:val="24"/>
          <w:szCs w:val="24"/>
          <w:lang w:val="en-US"/>
        </w:rPr>
      </w:pPr>
      <w:r w:rsidRPr="00A51945">
        <w:rPr>
          <w:rFonts w:ascii="Times New Roman" w:eastAsia="Calibri" w:hAnsi="Times New Roman" w:cs="Times New Roman"/>
          <w:sz w:val="24"/>
          <w:szCs w:val="24"/>
          <w:lang w:val="en-US"/>
        </w:rPr>
        <w:t>2.</w:t>
      </w:r>
      <w:r w:rsidRPr="00A51945">
        <w:rPr>
          <w:rFonts w:ascii="Times New Roman" w:eastAsia="Calibri" w:hAnsi="Times New Roman" w:cs="Times New Roman"/>
          <w:sz w:val="24"/>
          <w:szCs w:val="24"/>
          <w:lang w:val="en-US"/>
        </w:rPr>
        <w:tab/>
        <w:t>How did you ... this work?</w:t>
      </w:r>
    </w:p>
    <w:p w:rsidR="00A51945" w:rsidRPr="00A51945" w:rsidRDefault="00A51945" w:rsidP="00A51945">
      <w:pPr>
        <w:spacing w:after="0" w:line="240" w:lineRule="auto"/>
        <w:ind w:right="-113"/>
        <w:rPr>
          <w:rFonts w:ascii="Times New Roman" w:eastAsia="Calibri" w:hAnsi="Times New Roman" w:cs="Times New Roman"/>
          <w:sz w:val="24"/>
          <w:szCs w:val="24"/>
          <w:lang w:val="en-US"/>
        </w:rPr>
      </w:pPr>
      <w:r w:rsidRPr="00A51945">
        <w:rPr>
          <w:rFonts w:ascii="Times New Roman" w:eastAsia="Calibri" w:hAnsi="Times New Roman" w:cs="Times New Roman"/>
          <w:sz w:val="24"/>
          <w:szCs w:val="24"/>
          <w:lang w:val="en-US"/>
        </w:rPr>
        <w:t>a) do</w:t>
      </w:r>
      <w:r w:rsidRPr="00A51945">
        <w:rPr>
          <w:rFonts w:ascii="Times New Roman" w:eastAsia="Calibri" w:hAnsi="Times New Roman" w:cs="Times New Roman"/>
          <w:sz w:val="24"/>
          <w:szCs w:val="24"/>
          <w:lang w:val="en-US"/>
        </w:rPr>
        <w:tab/>
        <w:t>b) did</w:t>
      </w:r>
      <w:r w:rsidRPr="00A51945">
        <w:rPr>
          <w:rFonts w:ascii="Times New Roman" w:eastAsia="Calibri" w:hAnsi="Times New Roman" w:cs="Times New Roman"/>
          <w:sz w:val="24"/>
          <w:szCs w:val="24"/>
          <w:lang w:val="en-US"/>
        </w:rPr>
        <w:tab/>
        <w:t>c) does</w:t>
      </w:r>
    </w:p>
    <w:p w:rsidR="00A51945" w:rsidRPr="00A51945" w:rsidRDefault="00A51945" w:rsidP="00A51945">
      <w:pPr>
        <w:spacing w:after="0" w:line="240" w:lineRule="auto"/>
        <w:ind w:right="-113"/>
        <w:rPr>
          <w:rFonts w:ascii="Times New Roman" w:eastAsia="Calibri" w:hAnsi="Times New Roman" w:cs="Times New Roman"/>
          <w:sz w:val="24"/>
          <w:szCs w:val="24"/>
          <w:lang w:val="en-US"/>
        </w:rPr>
      </w:pPr>
      <w:r w:rsidRPr="00A51945">
        <w:rPr>
          <w:rFonts w:ascii="Times New Roman" w:eastAsia="Calibri" w:hAnsi="Times New Roman" w:cs="Times New Roman"/>
          <w:sz w:val="24"/>
          <w:szCs w:val="24"/>
          <w:lang w:val="en-US"/>
        </w:rPr>
        <w:t>3.</w:t>
      </w:r>
      <w:r w:rsidRPr="00A51945">
        <w:rPr>
          <w:rFonts w:ascii="Times New Roman" w:eastAsia="Calibri" w:hAnsi="Times New Roman" w:cs="Times New Roman"/>
          <w:sz w:val="24"/>
          <w:szCs w:val="24"/>
          <w:lang w:val="en-US"/>
        </w:rPr>
        <w:tab/>
        <w:t>He wishes he ... a painter.</w:t>
      </w:r>
    </w:p>
    <w:p w:rsidR="00A51945" w:rsidRPr="00A51945" w:rsidRDefault="00A51945" w:rsidP="00A51945">
      <w:pPr>
        <w:spacing w:after="0" w:line="240" w:lineRule="auto"/>
        <w:ind w:right="-113"/>
        <w:rPr>
          <w:rFonts w:ascii="Times New Roman" w:eastAsia="Calibri" w:hAnsi="Times New Roman" w:cs="Times New Roman"/>
          <w:sz w:val="24"/>
          <w:szCs w:val="24"/>
          <w:lang w:val="en-US"/>
        </w:rPr>
      </w:pPr>
      <w:r w:rsidRPr="00A51945">
        <w:rPr>
          <w:rFonts w:ascii="Times New Roman" w:eastAsia="Calibri" w:hAnsi="Times New Roman" w:cs="Times New Roman"/>
          <w:sz w:val="24"/>
          <w:szCs w:val="24"/>
          <w:lang w:val="en-US"/>
        </w:rPr>
        <w:t>a) were        b) was</w:t>
      </w:r>
      <w:r w:rsidRPr="00A51945">
        <w:rPr>
          <w:rFonts w:ascii="Times New Roman" w:eastAsia="Calibri" w:hAnsi="Times New Roman" w:cs="Times New Roman"/>
          <w:sz w:val="24"/>
          <w:szCs w:val="24"/>
          <w:lang w:val="en-US"/>
        </w:rPr>
        <w:tab/>
        <w:t>c) is</w:t>
      </w:r>
    </w:p>
    <w:p w:rsidR="00A51945" w:rsidRPr="00A51945" w:rsidRDefault="00A51945" w:rsidP="00A51945">
      <w:pPr>
        <w:spacing w:after="0" w:line="240" w:lineRule="auto"/>
        <w:ind w:right="-113"/>
        <w:rPr>
          <w:rFonts w:ascii="Times New Roman" w:eastAsia="Calibri" w:hAnsi="Times New Roman" w:cs="Times New Roman"/>
          <w:sz w:val="24"/>
          <w:szCs w:val="24"/>
          <w:lang w:val="en-US"/>
        </w:rPr>
      </w:pPr>
      <w:r w:rsidRPr="00A51945">
        <w:rPr>
          <w:rFonts w:ascii="Times New Roman" w:eastAsia="Calibri" w:hAnsi="Times New Roman" w:cs="Times New Roman"/>
          <w:sz w:val="24"/>
          <w:szCs w:val="24"/>
          <w:lang w:val="en-US"/>
        </w:rPr>
        <w:t>4.</w:t>
      </w:r>
      <w:r w:rsidRPr="00A51945">
        <w:rPr>
          <w:rFonts w:ascii="Times New Roman" w:eastAsia="Calibri" w:hAnsi="Times New Roman" w:cs="Times New Roman"/>
          <w:sz w:val="24"/>
          <w:szCs w:val="24"/>
          <w:lang w:val="en-US"/>
        </w:rPr>
        <w:tab/>
        <w:t>Ann says ... she has read the book.</w:t>
      </w:r>
    </w:p>
    <w:p w:rsidR="00A51945" w:rsidRPr="00A51945" w:rsidRDefault="00A51945" w:rsidP="00A51945">
      <w:pPr>
        <w:spacing w:after="0" w:line="240" w:lineRule="auto"/>
        <w:ind w:right="-113"/>
        <w:rPr>
          <w:rFonts w:ascii="Times New Roman" w:eastAsia="Calibri" w:hAnsi="Times New Roman" w:cs="Times New Roman"/>
          <w:sz w:val="24"/>
          <w:szCs w:val="24"/>
          <w:lang w:val="en-US"/>
        </w:rPr>
      </w:pPr>
      <w:r w:rsidRPr="00A51945">
        <w:rPr>
          <w:rFonts w:ascii="Times New Roman" w:eastAsia="Calibri" w:hAnsi="Times New Roman" w:cs="Times New Roman"/>
          <w:sz w:val="24"/>
          <w:szCs w:val="24"/>
          <w:lang w:val="en-US"/>
        </w:rPr>
        <w:t>a) that</w:t>
      </w:r>
      <w:r w:rsidRPr="00A51945">
        <w:rPr>
          <w:rFonts w:ascii="Times New Roman" w:eastAsia="Calibri" w:hAnsi="Times New Roman" w:cs="Times New Roman"/>
          <w:sz w:val="24"/>
          <w:szCs w:val="24"/>
          <w:lang w:val="en-US"/>
        </w:rPr>
        <w:tab/>
        <w:t xml:space="preserve">    b) what</w:t>
      </w:r>
      <w:r w:rsidRPr="00A51945">
        <w:rPr>
          <w:rFonts w:ascii="Times New Roman" w:eastAsia="Calibri" w:hAnsi="Times New Roman" w:cs="Times New Roman"/>
          <w:sz w:val="24"/>
          <w:szCs w:val="24"/>
          <w:lang w:val="en-US"/>
        </w:rPr>
        <w:tab/>
        <w:t>c) who</w:t>
      </w:r>
    </w:p>
    <w:p w:rsidR="00A51945" w:rsidRPr="00A51945" w:rsidRDefault="00A51945" w:rsidP="00A51945">
      <w:pPr>
        <w:spacing w:after="0" w:line="240" w:lineRule="auto"/>
        <w:ind w:right="-113"/>
        <w:rPr>
          <w:rFonts w:ascii="Times New Roman" w:eastAsia="Calibri" w:hAnsi="Times New Roman" w:cs="Times New Roman"/>
          <w:sz w:val="24"/>
          <w:szCs w:val="24"/>
          <w:lang w:val="en-US"/>
        </w:rPr>
      </w:pPr>
      <w:r w:rsidRPr="00A51945">
        <w:rPr>
          <w:rFonts w:ascii="Times New Roman" w:eastAsia="Calibri" w:hAnsi="Times New Roman" w:cs="Times New Roman"/>
          <w:sz w:val="24"/>
          <w:szCs w:val="24"/>
          <w:lang w:val="en-US"/>
        </w:rPr>
        <w:t>5.</w:t>
      </w:r>
      <w:r w:rsidRPr="00A51945">
        <w:rPr>
          <w:rFonts w:ascii="Times New Roman" w:eastAsia="Calibri" w:hAnsi="Times New Roman" w:cs="Times New Roman"/>
          <w:sz w:val="24"/>
          <w:szCs w:val="24"/>
          <w:lang w:val="en-US"/>
        </w:rPr>
        <w:tab/>
        <w:t>What do you mean ... your words?</w:t>
      </w:r>
    </w:p>
    <w:p w:rsidR="00A51945" w:rsidRPr="00A51945" w:rsidRDefault="00A51945" w:rsidP="00A51945">
      <w:pPr>
        <w:spacing w:after="0" w:line="240" w:lineRule="auto"/>
        <w:ind w:right="-113"/>
        <w:rPr>
          <w:rFonts w:ascii="Times New Roman" w:eastAsia="Calibri" w:hAnsi="Times New Roman" w:cs="Times New Roman"/>
          <w:sz w:val="24"/>
          <w:szCs w:val="24"/>
          <w:lang w:val="en-US"/>
        </w:rPr>
      </w:pPr>
      <w:r w:rsidRPr="00A51945">
        <w:rPr>
          <w:rFonts w:ascii="Times New Roman" w:eastAsia="Calibri" w:hAnsi="Times New Roman" w:cs="Times New Roman"/>
          <w:sz w:val="24"/>
          <w:szCs w:val="24"/>
          <w:lang w:val="en-US"/>
        </w:rPr>
        <w:t xml:space="preserve"> a) by</w:t>
      </w:r>
      <w:r w:rsidRPr="00A51945">
        <w:rPr>
          <w:rFonts w:ascii="Times New Roman" w:eastAsia="Calibri" w:hAnsi="Times New Roman" w:cs="Times New Roman"/>
          <w:sz w:val="24"/>
          <w:szCs w:val="24"/>
          <w:lang w:val="en-US"/>
        </w:rPr>
        <w:tab/>
        <w:t>b) at</w:t>
      </w:r>
      <w:r w:rsidRPr="00A51945">
        <w:rPr>
          <w:rFonts w:ascii="Times New Roman" w:eastAsia="Calibri" w:hAnsi="Times New Roman" w:cs="Times New Roman"/>
          <w:sz w:val="24"/>
          <w:szCs w:val="24"/>
          <w:lang w:val="en-US"/>
        </w:rPr>
        <w:tab/>
        <w:t>c) of</w:t>
      </w:r>
    </w:p>
    <w:p w:rsidR="00A51945" w:rsidRPr="00A51945" w:rsidRDefault="00A51945" w:rsidP="00A51945">
      <w:pPr>
        <w:spacing w:after="0" w:line="240" w:lineRule="auto"/>
        <w:ind w:right="-113"/>
        <w:rPr>
          <w:rFonts w:ascii="Times New Roman" w:eastAsia="Calibri" w:hAnsi="Times New Roman" w:cs="Times New Roman"/>
          <w:sz w:val="24"/>
          <w:szCs w:val="24"/>
          <w:lang w:val="en-US"/>
        </w:rPr>
      </w:pPr>
      <w:r w:rsidRPr="00A51945">
        <w:rPr>
          <w:rFonts w:ascii="Times New Roman" w:eastAsia="Calibri" w:hAnsi="Times New Roman" w:cs="Times New Roman"/>
          <w:sz w:val="24"/>
          <w:szCs w:val="24"/>
          <w:lang w:val="en-US"/>
        </w:rPr>
        <w:t>6.</w:t>
      </w:r>
      <w:r w:rsidRPr="00A51945">
        <w:rPr>
          <w:rFonts w:ascii="Times New Roman" w:eastAsia="Calibri" w:hAnsi="Times New Roman" w:cs="Times New Roman"/>
          <w:sz w:val="24"/>
          <w:szCs w:val="24"/>
          <w:lang w:val="en-US"/>
        </w:rPr>
        <w:tab/>
        <w:t>They have ... to the lecture.</w:t>
      </w:r>
    </w:p>
    <w:p w:rsidR="00A51945" w:rsidRPr="00A51945" w:rsidRDefault="00A51945" w:rsidP="00A51945">
      <w:pPr>
        <w:spacing w:after="0" w:line="240" w:lineRule="auto"/>
        <w:ind w:right="-113"/>
        <w:rPr>
          <w:rFonts w:ascii="Times New Roman" w:eastAsia="Calibri" w:hAnsi="Times New Roman" w:cs="Times New Roman"/>
          <w:sz w:val="24"/>
          <w:szCs w:val="24"/>
          <w:lang w:val="en-US"/>
        </w:rPr>
      </w:pPr>
      <w:r w:rsidRPr="00A51945">
        <w:rPr>
          <w:rFonts w:ascii="Times New Roman" w:eastAsia="Calibri" w:hAnsi="Times New Roman" w:cs="Times New Roman"/>
          <w:sz w:val="24"/>
          <w:szCs w:val="24"/>
          <w:lang w:val="en-US"/>
        </w:rPr>
        <w:t>a) listens      b) listened     c) listen</w:t>
      </w:r>
    </w:p>
    <w:p w:rsidR="00A51945" w:rsidRPr="00A51945" w:rsidRDefault="00A51945" w:rsidP="00A51945">
      <w:pPr>
        <w:spacing w:after="0" w:line="240" w:lineRule="auto"/>
        <w:ind w:right="-113"/>
        <w:rPr>
          <w:rFonts w:ascii="Times New Roman" w:eastAsia="Calibri" w:hAnsi="Times New Roman" w:cs="Times New Roman"/>
          <w:sz w:val="24"/>
          <w:szCs w:val="24"/>
          <w:lang w:val="en-US"/>
        </w:rPr>
      </w:pPr>
      <w:r w:rsidRPr="00A51945">
        <w:rPr>
          <w:rFonts w:ascii="Times New Roman" w:eastAsia="Calibri" w:hAnsi="Times New Roman" w:cs="Times New Roman"/>
          <w:sz w:val="24"/>
          <w:szCs w:val="24"/>
          <w:lang w:val="en-US"/>
        </w:rPr>
        <w:t>7.</w:t>
      </w:r>
      <w:r w:rsidRPr="00A51945">
        <w:rPr>
          <w:rFonts w:ascii="Times New Roman" w:eastAsia="Calibri" w:hAnsi="Times New Roman" w:cs="Times New Roman"/>
          <w:sz w:val="24"/>
          <w:szCs w:val="24"/>
          <w:lang w:val="en-US"/>
        </w:rPr>
        <w:tab/>
        <w:t>He lives... with his family.</w:t>
      </w:r>
    </w:p>
    <w:p w:rsidR="00A51945" w:rsidRPr="00A51945" w:rsidRDefault="00A51945" w:rsidP="00A51945">
      <w:pPr>
        <w:spacing w:after="0" w:line="240" w:lineRule="auto"/>
        <w:ind w:right="-113"/>
        <w:rPr>
          <w:rFonts w:ascii="Times New Roman" w:eastAsia="Calibri" w:hAnsi="Times New Roman" w:cs="Times New Roman"/>
          <w:sz w:val="24"/>
          <w:szCs w:val="24"/>
          <w:lang w:val="en-US"/>
        </w:rPr>
      </w:pPr>
      <w:r w:rsidRPr="00A51945">
        <w:rPr>
          <w:rFonts w:ascii="Times New Roman" w:eastAsia="Calibri" w:hAnsi="Times New Roman" w:cs="Times New Roman"/>
          <w:sz w:val="24"/>
          <w:szCs w:val="24"/>
          <w:lang w:val="en-US"/>
        </w:rPr>
        <w:t>a) happy      b) happily     c) happiness</w:t>
      </w:r>
    </w:p>
    <w:p w:rsidR="00A51945" w:rsidRPr="00A51945" w:rsidRDefault="00A51945" w:rsidP="00A51945">
      <w:pPr>
        <w:spacing w:after="0" w:line="240" w:lineRule="auto"/>
        <w:ind w:right="-113"/>
        <w:rPr>
          <w:rFonts w:ascii="Times New Roman" w:eastAsia="Calibri" w:hAnsi="Times New Roman" w:cs="Times New Roman"/>
          <w:sz w:val="24"/>
          <w:szCs w:val="24"/>
          <w:lang w:val="en-US"/>
        </w:rPr>
      </w:pPr>
      <w:r w:rsidRPr="00A51945">
        <w:rPr>
          <w:rFonts w:ascii="Times New Roman" w:eastAsia="Calibri" w:hAnsi="Times New Roman" w:cs="Times New Roman"/>
          <w:sz w:val="24"/>
          <w:szCs w:val="24"/>
          <w:lang w:val="en-US"/>
        </w:rPr>
        <w:t>8.</w:t>
      </w:r>
      <w:r w:rsidRPr="00A51945">
        <w:rPr>
          <w:rFonts w:ascii="Times New Roman" w:eastAsia="Calibri" w:hAnsi="Times New Roman" w:cs="Times New Roman"/>
          <w:sz w:val="24"/>
          <w:szCs w:val="24"/>
          <w:lang w:val="en-US"/>
        </w:rPr>
        <w:tab/>
        <w:t>William speaks English ... than me.</w:t>
      </w:r>
    </w:p>
    <w:p w:rsidR="00A51945" w:rsidRPr="00A51945" w:rsidRDefault="00A51945" w:rsidP="00A51945">
      <w:pPr>
        <w:spacing w:after="0" w:line="240" w:lineRule="auto"/>
        <w:ind w:right="-113"/>
        <w:rPr>
          <w:rFonts w:ascii="Times New Roman" w:eastAsia="Calibri" w:hAnsi="Times New Roman" w:cs="Times New Roman"/>
          <w:sz w:val="24"/>
          <w:szCs w:val="24"/>
          <w:lang w:val="en-US"/>
        </w:rPr>
      </w:pPr>
      <w:r w:rsidRPr="00A51945">
        <w:rPr>
          <w:rFonts w:ascii="Times New Roman" w:eastAsia="Calibri" w:hAnsi="Times New Roman" w:cs="Times New Roman"/>
          <w:sz w:val="24"/>
          <w:szCs w:val="24"/>
          <w:lang w:val="en-US"/>
        </w:rPr>
        <w:t xml:space="preserve"> a) better       b) gooder      c) best</w:t>
      </w:r>
    </w:p>
    <w:p w:rsidR="00A51945" w:rsidRPr="00A51945" w:rsidRDefault="00A51945" w:rsidP="00A51945">
      <w:pPr>
        <w:spacing w:after="0" w:line="240" w:lineRule="auto"/>
        <w:ind w:right="-113"/>
        <w:rPr>
          <w:rFonts w:ascii="Times New Roman" w:eastAsia="Calibri" w:hAnsi="Times New Roman" w:cs="Times New Roman"/>
          <w:sz w:val="24"/>
          <w:szCs w:val="24"/>
          <w:lang w:val="en-US"/>
        </w:rPr>
      </w:pPr>
      <w:r w:rsidRPr="00A51945">
        <w:rPr>
          <w:rFonts w:ascii="Times New Roman" w:eastAsia="Calibri" w:hAnsi="Times New Roman" w:cs="Times New Roman"/>
          <w:sz w:val="24"/>
          <w:szCs w:val="24"/>
          <w:lang w:val="en-US"/>
        </w:rPr>
        <w:t>9.</w:t>
      </w:r>
      <w:r w:rsidRPr="00A51945">
        <w:rPr>
          <w:rFonts w:ascii="Times New Roman" w:eastAsia="Calibri" w:hAnsi="Times New Roman" w:cs="Times New Roman"/>
          <w:sz w:val="24"/>
          <w:szCs w:val="24"/>
          <w:lang w:val="en-US"/>
        </w:rPr>
        <w:tab/>
        <w:t>Please, do your... to read the text.</w:t>
      </w:r>
    </w:p>
    <w:p w:rsidR="00A51945" w:rsidRPr="00A51945" w:rsidRDefault="00A51945" w:rsidP="00A51945">
      <w:pPr>
        <w:spacing w:after="0" w:line="240" w:lineRule="auto"/>
        <w:ind w:right="-113"/>
        <w:rPr>
          <w:rFonts w:ascii="Times New Roman" w:eastAsia="Calibri" w:hAnsi="Times New Roman" w:cs="Times New Roman"/>
          <w:sz w:val="24"/>
          <w:szCs w:val="24"/>
          <w:lang w:val="en-US"/>
        </w:rPr>
      </w:pPr>
      <w:r w:rsidRPr="00A51945">
        <w:rPr>
          <w:rFonts w:ascii="Times New Roman" w:eastAsia="Calibri" w:hAnsi="Times New Roman" w:cs="Times New Roman"/>
          <w:sz w:val="24"/>
          <w:szCs w:val="24"/>
          <w:lang w:val="en-US"/>
        </w:rPr>
        <w:t xml:space="preserve"> a) best</w:t>
      </w:r>
      <w:r w:rsidRPr="00A51945">
        <w:rPr>
          <w:rFonts w:ascii="Times New Roman" w:eastAsia="Calibri" w:hAnsi="Times New Roman" w:cs="Times New Roman"/>
          <w:sz w:val="24"/>
          <w:szCs w:val="24"/>
          <w:lang w:val="en-US"/>
        </w:rPr>
        <w:tab/>
        <w:t>b) better       c) well</w:t>
      </w:r>
    </w:p>
    <w:p w:rsidR="00A51945" w:rsidRPr="00A51945" w:rsidRDefault="00A51945" w:rsidP="00A51945">
      <w:pPr>
        <w:spacing w:after="0" w:line="240" w:lineRule="auto"/>
        <w:ind w:right="-113"/>
        <w:rPr>
          <w:rFonts w:ascii="Times New Roman" w:eastAsia="Calibri" w:hAnsi="Times New Roman" w:cs="Times New Roman"/>
          <w:sz w:val="24"/>
          <w:szCs w:val="24"/>
          <w:lang w:val="en-US"/>
        </w:rPr>
      </w:pPr>
      <w:r w:rsidRPr="00A51945">
        <w:rPr>
          <w:rFonts w:ascii="Times New Roman" w:eastAsia="Calibri" w:hAnsi="Times New Roman" w:cs="Times New Roman"/>
          <w:sz w:val="24"/>
          <w:szCs w:val="24"/>
          <w:lang w:val="en-US"/>
        </w:rPr>
        <w:t>10.</w:t>
      </w:r>
      <w:r w:rsidRPr="00A51945">
        <w:rPr>
          <w:rFonts w:ascii="Times New Roman" w:eastAsia="Calibri" w:hAnsi="Times New Roman" w:cs="Times New Roman"/>
          <w:sz w:val="24"/>
          <w:szCs w:val="24"/>
          <w:lang w:val="en-US"/>
        </w:rPr>
        <w:tab/>
        <w:t>He ... learn better.</w:t>
      </w:r>
    </w:p>
    <w:p w:rsidR="00A51945" w:rsidRPr="00A51945" w:rsidRDefault="00A51945" w:rsidP="00A51945">
      <w:pPr>
        <w:spacing w:after="0" w:line="240" w:lineRule="auto"/>
        <w:ind w:right="-113"/>
        <w:rPr>
          <w:rFonts w:ascii="Times New Roman" w:eastAsia="Calibri" w:hAnsi="Times New Roman" w:cs="Times New Roman"/>
          <w:sz w:val="24"/>
          <w:szCs w:val="24"/>
          <w:lang w:val="en-US"/>
        </w:rPr>
      </w:pPr>
      <w:r w:rsidRPr="00A51945">
        <w:rPr>
          <w:rFonts w:ascii="Times New Roman" w:eastAsia="Calibri" w:hAnsi="Times New Roman" w:cs="Times New Roman"/>
          <w:sz w:val="24"/>
          <w:szCs w:val="24"/>
          <w:lang w:val="en-US"/>
        </w:rPr>
        <w:t>a) must        b) musts       c) need</w:t>
      </w:r>
    </w:p>
    <w:p w:rsidR="00A51945" w:rsidRPr="00A51945" w:rsidRDefault="00A51945" w:rsidP="00A51945">
      <w:pPr>
        <w:spacing w:after="0" w:line="240" w:lineRule="auto"/>
        <w:ind w:right="-113"/>
        <w:rPr>
          <w:rFonts w:ascii="Times New Roman" w:eastAsia="Calibri" w:hAnsi="Times New Roman" w:cs="Times New Roman"/>
          <w:sz w:val="24"/>
          <w:szCs w:val="24"/>
          <w:lang w:val="en-US"/>
        </w:rPr>
      </w:pPr>
      <w:r w:rsidRPr="00A51945">
        <w:rPr>
          <w:rFonts w:ascii="Times New Roman" w:eastAsia="Calibri" w:hAnsi="Times New Roman" w:cs="Times New Roman"/>
          <w:sz w:val="24"/>
          <w:szCs w:val="24"/>
          <w:lang w:val="en-US"/>
        </w:rPr>
        <w:t>11.</w:t>
      </w:r>
      <w:r w:rsidRPr="00A51945">
        <w:rPr>
          <w:rFonts w:ascii="Times New Roman" w:eastAsia="Calibri" w:hAnsi="Times New Roman" w:cs="Times New Roman"/>
          <w:sz w:val="24"/>
          <w:szCs w:val="24"/>
          <w:lang w:val="en-US"/>
        </w:rPr>
        <w:tab/>
        <w:t>We clean our teeth ... a day.</w:t>
      </w:r>
    </w:p>
    <w:p w:rsidR="00A51945" w:rsidRPr="00A51945" w:rsidRDefault="00A51945" w:rsidP="00A51945">
      <w:pPr>
        <w:spacing w:after="0" w:line="240" w:lineRule="auto"/>
        <w:ind w:right="-113"/>
        <w:rPr>
          <w:rFonts w:ascii="Times New Roman" w:eastAsia="Calibri" w:hAnsi="Times New Roman" w:cs="Times New Roman"/>
          <w:sz w:val="24"/>
          <w:szCs w:val="24"/>
          <w:lang w:val="en-US"/>
        </w:rPr>
      </w:pPr>
      <w:r w:rsidRPr="00A51945">
        <w:rPr>
          <w:rFonts w:ascii="Times New Roman" w:eastAsia="Calibri" w:hAnsi="Times New Roman" w:cs="Times New Roman"/>
          <w:sz w:val="24"/>
          <w:szCs w:val="24"/>
          <w:lang w:val="en-US"/>
        </w:rPr>
        <w:t>a) twice       b) two</w:t>
      </w:r>
      <w:r w:rsidRPr="00A51945">
        <w:rPr>
          <w:rFonts w:ascii="Times New Roman" w:eastAsia="Calibri" w:hAnsi="Times New Roman" w:cs="Times New Roman"/>
          <w:sz w:val="24"/>
          <w:szCs w:val="24"/>
          <w:lang w:val="en-US"/>
        </w:rPr>
        <w:tab/>
        <w:t>c) second</w:t>
      </w:r>
    </w:p>
    <w:p w:rsidR="00A51945" w:rsidRPr="00A51945" w:rsidRDefault="00A51945" w:rsidP="00A51945">
      <w:pPr>
        <w:spacing w:after="0" w:line="240" w:lineRule="auto"/>
        <w:ind w:right="-113"/>
        <w:rPr>
          <w:rFonts w:ascii="Times New Roman" w:eastAsia="Calibri" w:hAnsi="Times New Roman" w:cs="Times New Roman"/>
          <w:sz w:val="24"/>
          <w:szCs w:val="24"/>
          <w:lang w:val="en-US"/>
        </w:rPr>
      </w:pPr>
      <w:r w:rsidRPr="00A51945">
        <w:rPr>
          <w:rFonts w:ascii="Times New Roman" w:eastAsia="Calibri" w:hAnsi="Times New Roman" w:cs="Times New Roman"/>
          <w:sz w:val="24"/>
          <w:szCs w:val="24"/>
          <w:lang w:val="en-US"/>
        </w:rPr>
        <w:t>12.</w:t>
      </w:r>
      <w:r w:rsidRPr="00A51945">
        <w:rPr>
          <w:rFonts w:ascii="Times New Roman" w:eastAsia="Calibri" w:hAnsi="Times New Roman" w:cs="Times New Roman"/>
          <w:sz w:val="24"/>
          <w:szCs w:val="24"/>
          <w:lang w:val="en-US"/>
        </w:rPr>
        <w:tab/>
        <w:t>They ... to leave school next year.</w:t>
      </w:r>
    </w:p>
    <w:p w:rsidR="00A51945" w:rsidRPr="00A51945" w:rsidRDefault="00A51945" w:rsidP="00A51945">
      <w:pPr>
        <w:spacing w:after="0" w:line="240" w:lineRule="auto"/>
        <w:ind w:right="-113"/>
        <w:rPr>
          <w:rFonts w:ascii="Times New Roman" w:eastAsia="Calibri" w:hAnsi="Times New Roman" w:cs="Times New Roman"/>
          <w:sz w:val="24"/>
          <w:szCs w:val="24"/>
          <w:lang w:val="en-US"/>
        </w:rPr>
      </w:pPr>
      <w:r w:rsidRPr="00A51945">
        <w:rPr>
          <w:rFonts w:ascii="Times New Roman" w:eastAsia="Calibri" w:hAnsi="Times New Roman" w:cs="Times New Roman"/>
          <w:sz w:val="24"/>
          <w:szCs w:val="24"/>
          <w:lang w:val="en-US"/>
        </w:rPr>
        <w:t>a) are heard   b) is heard     c) be heard</w:t>
      </w:r>
    </w:p>
    <w:p w:rsidR="00A51945" w:rsidRPr="00A51945" w:rsidRDefault="00A51945" w:rsidP="00A51945">
      <w:pPr>
        <w:spacing w:after="0" w:line="240" w:lineRule="auto"/>
        <w:ind w:right="-113"/>
        <w:rPr>
          <w:rFonts w:ascii="Times New Roman" w:eastAsia="Calibri" w:hAnsi="Times New Roman" w:cs="Times New Roman"/>
          <w:sz w:val="24"/>
          <w:szCs w:val="24"/>
          <w:lang w:val="en-US"/>
        </w:rPr>
      </w:pPr>
      <w:r w:rsidRPr="00A51945">
        <w:rPr>
          <w:rFonts w:ascii="Times New Roman" w:eastAsia="Calibri" w:hAnsi="Times New Roman" w:cs="Times New Roman"/>
          <w:sz w:val="24"/>
          <w:szCs w:val="24"/>
          <w:lang w:val="en-US"/>
        </w:rPr>
        <w:t>13.</w:t>
      </w:r>
      <w:r w:rsidRPr="00A51945">
        <w:rPr>
          <w:rFonts w:ascii="Times New Roman" w:eastAsia="Calibri" w:hAnsi="Times New Roman" w:cs="Times New Roman"/>
          <w:sz w:val="24"/>
          <w:szCs w:val="24"/>
          <w:lang w:val="en-US"/>
        </w:rPr>
        <w:tab/>
        <w:t>We care ... each other.</w:t>
      </w:r>
    </w:p>
    <w:p w:rsidR="00A51945" w:rsidRPr="00A51945" w:rsidRDefault="00A51945" w:rsidP="00A51945">
      <w:pPr>
        <w:spacing w:after="0" w:line="240" w:lineRule="auto"/>
        <w:ind w:right="-113"/>
        <w:rPr>
          <w:rFonts w:ascii="Times New Roman" w:eastAsia="Calibri" w:hAnsi="Times New Roman" w:cs="Times New Roman"/>
          <w:sz w:val="24"/>
          <w:szCs w:val="24"/>
          <w:lang w:val="en-US"/>
        </w:rPr>
      </w:pPr>
      <w:r w:rsidRPr="00A51945">
        <w:rPr>
          <w:rFonts w:ascii="Times New Roman" w:eastAsia="Calibri" w:hAnsi="Times New Roman" w:cs="Times New Roman"/>
          <w:sz w:val="24"/>
          <w:szCs w:val="24"/>
          <w:lang w:val="en-US"/>
        </w:rPr>
        <w:t>a) through    b) of</w:t>
      </w:r>
      <w:r w:rsidRPr="00A51945">
        <w:rPr>
          <w:rFonts w:ascii="Times New Roman" w:eastAsia="Calibri" w:hAnsi="Times New Roman" w:cs="Times New Roman"/>
          <w:sz w:val="24"/>
          <w:szCs w:val="24"/>
          <w:lang w:val="en-US"/>
        </w:rPr>
        <w:tab/>
        <w:t>c) by</w:t>
      </w:r>
    </w:p>
    <w:p w:rsidR="00A51945" w:rsidRPr="00A51945" w:rsidRDefault="00A51945" w:rsidP="00A51945">
      <w:pPr>
        <w:spacing w:after="0" w:line="240" w:lineRule="auto"/>
        <w:ind w:right="-113"/>
        <w:rPr>
          <w:rFonts w:ascii="Times New Roman" w:eastAsia="Calibri" w:hAnsi="Times New Roman" w:cs="Times New Roman"/>
          <w:sz w:val="24"/>
          <w:szCs w:val="24"/>
          <w:lang w:val="en-US"/>
        </w:rPr>
      </w:pPr>
      <w:r w:rsidRPr="00A51945">
        <w:rPr>
          <w:rFonts w:ascii="Times New Roman" w:eastAsia="Calibri" w:hAnsi="Times New Roman" w:cs="Times New Roman"/>
          <w:sz w:val="24"/>
          <w:szCs w:val="24"/>
          <w:lang w:val="en-US"/>
        </w:rPr>
        <w:lastRenderedPageBreak/>
        <w:t>14.</w:t>
      </w:r>
      <w:r w:rsidRPr="00A51945">
        <w:rPr>
          <w:rFonts w:ascii="Times New Roman" w:eastAsia="Calibri" w:hAnsi="Times New Roman" w:cs="Times New Roman"/>
          <w:sz w:val="24"/>
          <w:szCs w:val="24"/>
          <w:lang w:val="en-US"/>
        </w:rPr>
        <w:tab/>
        <w:t>Give me the book ... I've taken from the library.</w:t>
      </w:r>
    </w:p>
    <w:p w:rsidR="00A51945" w:rsidRPr="00A51945" w:rsidRDefault="00A51945" w:rsidP="00A51945">
      <w:pPr>
        <w:spacing w:after="0" w:line="240" w:lineRule="auto"/>
        <w:ind w:right="-113"/>
        <w:rPr>
          <w:rFonts w:ascii="Times New Roman" w:eastAsia="Calibri" w:hAnsi="Times New Roman" w:cs="Times New Roman"/>
          <w:sz w:val="24"/>
          <w:szCs w:val="24"/>
          <w:lang w:val="en-US"/>
        </w:rPr>
      </w:pPr>
      <w:r w:rsidRPr="00A51945">
        <w:rPr>
          <w:rFonts w:ascii="Times New Roman" w:eastAsia="Calibri" w:hAnsi="Times New Roman" w:cs="Times New Roman"/>
          <w:sz w:val="24"/>
          <w:szCs w:val="24"/>
          <w:lang w:val="en-US"/>
        </w:rPr>
        <w:t xml:space="preserve"> a) whom      b) who</w:t>
      </w:r>
      <w:r w:rsidRPr="00A51945">
        <w:rPr>
          <w:rFonts w:ascii="Times New Roman" w:eastAsia="Calibri" w:hAnsi="Times New Roman" w:cs="Times New Roman"/>
          <w:sz w:val="24"/>
          <w:szCs w:val="24"/>
          <w:lang w:val="en-US"/>
        </w:rPr>
        <w:tab/>
        <w:t>c) that</w:t>
      </w:r>
    </w:p>
    <w:p w:rsidR="00A51945" w:rsidRPr="00A51945" w:rsidRDefault="00A51945" w:rsidP="00A51945">
      <w:pPr>
        <w:spacing w:after="0" w:line="240" w:lineRule="auto"/>
        <w:ind w:right="-113"/>
        <w:rPr>
          <w:rFonts w:ascii="Times New Roman" w:eastAsia="Calibri" w:hAnsi="Times New Roman" w:cs="Times New Roman"/>
          <w:sz w:val="24"/>
          <w:szCs w:val="24"/>
          <w:lang w:val="en-US"/>
        </w:rPr>
      </w:pPr>
      <w:r w:rsidRPr="00A51945">
        <w:rPr>
          <w:rFonts w:ascii="Times New Roman" w:eastAsia="Calibri" w:hAnsi="Times New Roman" w:cs="Times New Roman"/>
          <w:sz w:val="24"/>
          <w:szCs w:val="24"/>
          <w:lang w:val="en-US"/>
        </w:rPr>
        <w:t>15.</w:t>
      </w:r>
      <w:r w:rsidRPr="00A51945">
        <w:rPr>
          <w:rFonts w:ascii="Times New Roman" w:eastAsia="Calibri" w:hAnsi="Times New Roman" w:cs="Times New Roman"/>
          <w:sz w:val="24"/>
          <w:szCs w:val="24"/>
          <w:lang w:val="en-US"/>
        </w:rPr>
        <w:tab/>
        <w:t xml:space="preserve">My father is a person ... I can rely on. </w:t>
      </w:r>
    </w:p>
    <w:p w:rsidR="00A51945" w:rsidRPr="00A51945" w:rsidRDefault="00A51945" w:rsidP="00A51945">
      <w:pPr>
        <w:spacing w:after="0" w:line="240" w:lineRule="auto"/>
        <w:ind w:right="-113"/>
        <w:rPr>
          <w:rFonts w:ascii="Times New Roman" w:eastAsia="Calibri" w:hAnsi="Times New Roman" w:cs="Times New Roman"/>
          <w:sz w:val="24"/>
          <w:szCs w:val="24"/>
          <w:lang w:val="en-US"/>
        </w:rPr>
      </w:pPr>
      <w:r w:rsidRPr="00A51945">
        <w:rPr>
          <w:rFonts w:ascii="Times New Roman" w:eastAsia="Calibri" w:hAnsi="Times New Roman" w:cs="Times New Roman"/>
          <w:sz w:val="24"/>
          <w:szCs w:val="24"/>
          <w:lang w:val="en-US"/>
        </w:rPr>
        <w:t>a) whom      b) which       c) that</w:t>
      </w:r>
    </w:p>
    <w:p w:rsidR="00A51945" w:rsidRPr="00A51945" w:rsidRDefault="00A51945" w:rsidP="00A51945">
      <w:pPr>
        <w:spacing w:after="0" w:line="240" w:lineRule="auto"/>
        <w:ind w:right="-113"/>
        <w:rPr>
          <w:rFonts w:ascii="Times New Roman" w:eastAsia="Calibri" w:hAnsi="Times New Roman" w:cs="Times New Roman"/>
          <w:sz w:val="24"/>
          <w:szCs w:val="24"/>
          <w:lang w:val="en-US"/>
        </w:rPr>
      </w:pPr>
      <w:r w:rsidRPr="00A51945">
        <w:rPr>
          <w:rFonts w:ascii="Times New Roman" w:eastAsia="Calibri" w:hAnsi="Times New Roman" w:cs="Times New Roman"/>
          <w:sz w:val="24"/>
          <w:szCs w:val="24"/>
          <w:lang w:val="en-US"/>
        </w:rPr>
        <w:t>16.</w:t>
      </w:r>
      <w:r w:rsidRPr="00A51945">
        <w:rPr>
          <w:rFonts w:ascii="Times New Roman" w:eastAsia="Calibri" w:hAnsi="Times New Roman" w:cs="Times New Roman"/>
          <w:sz w:val="24"/>
          <w:szCs w:val="24"/>
          <w:lang w:val="en-US"/>
        </w:rPr>
        <w:tab/>
        <w:t>Vladimir Putin is ... President of Russia.</w:t>
      </w:r>
    </w:p>
    <w:p w:rsidR="00A51945" w:rsidRPr="00A51945" w:rsidRDefault="00A51945" w:rsidP="00A51945">
      <w:pPr>
        <w:spacing w:after="0" w:line="240" w:lineRule="auto"/>
        <w:ind w:right="-113"/>
        <w:rPr>
          <w:rFonts w:ascii="Times New Roman" w:eastAsia="Calibri" w:hAnsi="Times New Roman" w:cs="Times New Roman"/>
          <w:sz w:val="24"/>
          <w:szCs w:val="24"/>
          <w:lang w:val="en-US"/>
        </w:rPr>
      </w:pPr>
      <w:r w:rsidRPr="00A51945">
        <w:rPr>
          <w:rFonts w:ascii="Times New Roman" w:eastAsia="Calibri" w:hAnsi="Times New Roman" w:cs="Times New Roman"/>
          <w:sz w:val="24"/>
          <w:szCs w:val="24"/>
          <w:lang w:val="en-US"/>
        </w:rPr>
        <w:t xml:space="preserve"> a) the</w:t>
      </w:r>
      <w:r w:rsidRPr="00A51945">
        <w:rPr>
          <w:rFonts w:ascii="Times New Roman" w:eastAsia="Calibri" w:hAnsi="Times New Roman" w:cs="Times New Roman"/>
          <w:sz w:val="24"/>
          <w:szCs w:val="24"/>
          <w:lang w:val="en-US"/>
        </w:rPr>
        <w:tab/>
        <w:t>b) an</w:t>
      </w:r>
      <w:r w:rsidRPr="00A51945">
        <w:rPr>
          <w:rFonts w:ascii="Times New Roman" w:eastAsia="Calibri" w:hAnsi="Times New Roman" w:cs="Times New Roman"/>
          <w:sz w:val="24"/>
          <w:szCs w:val="24"/>
          <w:lang w:val="en-US"/>
        </w:rPr>
        <w:tab/>
      </w:r>
      <w:r w:rsidRPr="00A51945">
        <w:rPr>
          <w:rFonts w:ascii="Times New Roman" w:eastAsia="Calibri" w:hAnsi="Times New Roman" w:cs="Times New Roman"/>
          <w:sz w:val="24"/>
          <w:szCs w:val="24"/>
        </w:rPr>
        <w:t>с</w:t>
      </w:r>
      <w:r w:rsidRPr="00A51945">
        <w:rPr>
          <w:rFonts w:ascii="Times New Roman" w:eastAsia="Calibri" w:hAnsi="Times New Roman" w:cs="Times New Roman"/>
          <w:sz w:val="24"/>
          <w:szCs w:val="24"/>
          <w:lang w:val="en-US"/>
        </w:rPr>
        <w:t>) a</w:t>
      </w:r>
    </w:p>
    <w:p w:rsidR="00A51945" w:rsidRPr="00A51945" w:rsidRDefault="00A51945" w:rsidP="00A51945">
      <w:pPr>
        <w:spacing w:after="0" w:line="240" w:lineRule="auto"/>
        <w:ind w:right="-113"/>
        <w:rPr>
          <w:rFonts w:ascii="Times New Roman" w:eastAsia="Calibri" w:hAnsi="Times New Roman" w:cs="Times New Roman"/>
          <w:sz w:val="24"/>
          <w:szCs w:val="24"/>
          <w:lang w:val="en-US"/>
        </w:rPr>
      </w:pPr>
      <w:r w:rsidRPr="00A51945">
        <w:rPr>
          <w:rFonts w:ascii="Times New Roman" w:eastAsia="Calibri" w:hAnsi="Times New Roman" w:cs="Times New Roman"/>
          <w:sz w:val="24"/>
          <w:szCs w:val="24"/>
          <w:lang w:val="en-US"/>
        </w:rPr>
        <w:t>17.</w:t>
      </w:r>
      <w:r w:rsidRPr="00A51945">
        <w:rPr>
          <w:rFonts w:ascii="Times New Roman" w:eastAsia="Calibri" w:hAnsi="Times New Roman" w:cs="Times New Roman"/>
          <w:sz w:val="24"/>
          <w:szCs w:val="24"/>
          <w:lang w:val="en-US"/>
        </w:rPr>
        <w:tab/>
        <w:t>He was... last to enter the classroom.</w:t>
      </w:r>
    </w:p>
    <w:p w:rsidR="00A51945" w:rsidRPr="00A51945" w:rsidRDefault="00A51945" w:rsidP="00A51945">
      <w:pPr>
        <w:spacing w:after="0" w:line="240" w:lineRule="auto"/>
        <w:ind w:right="-113"/>
        <w:rPr>
          <w:rFonts w:ascii="Times New Roman" w:eastAsia="Calibri" w:hAnsi="Times New Roman" w:cs="Times New Roman"/>
          <w:sz w:val="24"/>
          <w:szCs w:val="24"/>
          <w:lang w:val="en-US"/>
        </w:rPr>
      </w:pPr>
      <w:r w:rsidRPr="00A51945">
        <w:rPr>
          <w:rFonts w:ascii="Times New Roman" w:eastAsia="Calibri" w:hAnsi="Times New Roman" w:cs="Times New Roman"/>
          <w:sz w:val="24"/>
          <w:szCs w:val="24"/>
          <w:lang w:val="en-US"/>
        </w:rPr>
        <w:t>a) a</w:t>
      </w:r>
      <w:r w:rsidRPr="00A51945">
        <w:rPr>
          <w:rFonts w:ascii="Times New Roman" w:eastAsia="Calibri" w:hAnsi="Times New Roman" w:cs="Times New Roman"/>
          <w:sz w:val="24"/>
          <w:szCs w:val="24"/>
          <w:lang w:val="en-US"/>
        </w:rPr>
        <w:tab/>
        <w:t>b) the</w:t>
      </w:r>
      <w:r w:rsidRPr="00A51945">
        <w:rPr>
          <w:rFonts w:ascii="Times New Roman" w:eastAsia="Calibri" w:hAnsi="Times New Roman" w:cs="Times New Roman"/>
          <w:sz w:val="24"/>
          <w:szCs w:val="24"/>
          <w:lang w:val="en-US"/>
        </w:rPr>
        <w:tab/>
        <w:t>c) an</w:t>
      </w:r>
    </w:p>
    <w:p w:rsidR="00A51945" w:rsidRPr="00A51945" w:rsidRDefault="00A51945" w:rsidP="00A51945">
      <w:pPr>
        <w:spacing w:after="0" w:line="240" w:lineRule="auto"/>
        <w:ind w:right="-113"/>
        <w:rPr>
          <w:rFonts w:ascii="Times New Roman" w:eastAsia="Calibri" w:hAnsi="Times New Roman" w:cs="Times New Roman"/>
          <w:sz w:val="24"/>
          <w:szCs w:val="24"/>
          <w:lang w:val="en-US"/>
        </w:rPr>
      </w:pPr>
      <w:r w:rsidRPr="00A51945">
        <w:rPr>
          <w:rFonts w:ascii="Times New Roman" w:eastAsia="Calibri" w:hAnsi="Times New Roman" w:cs="Times New Roman"/>
          <w:sz w:val="24"/>
          <w:szCs w:val="24"/>
          <w:lang w:val="en-US"/>
        </w:rPr>
        <w:t>18.</w:t>
      </w:r>
      <w:r w:rsidRPr="00A51945">
        <w:rPr>
          <w:rFonts w:ascii="Times New Roman" w:eastAsia="Calibri" w:hAnsi="Times New Roman" w:cs="Times New Roman"/>
          <w:sz w:val="24"/>
          <w:szCs w:val="24"/>
          <w:lang w:val="en-US"/>
        </w:rPr>
        <w:tab/>
        <w:t>A good dancer is the one ... dancing is nice.</w:t>
      </w:r>
    </w:p>
    <w:p w:rsidR="00A51945" w:rsidRPr="00A51945" w:rsidRDefault="00A51945" w:rsidP="00A51945">
      <w:pPr>
        <w:spacing w:after="0" w:line="240" w:lineRule="auto"/>
        <w:ind w:right="-113"/>
        <w:rPr>
          <w:rFonts w:ascii="Times New Roman" w:eastAsia="Calibri" w:hAnsi="Times New Roman" w:cs="Times New Roman"/>
          <w:sz w:val="24"/>
          <w:szCs w:val="24"/>
          <w:lang w:val="en-US"/>
        </w:rPr>
      </w:pPr>
      <w:r w:rsidRPr="00A51945">
        <w:rPr>
          <w:rFonts w:ascii="Times New Roman" w:eastAsia="Calibri" w:hAnsi="Times New Roman" w:cs="Times New Roman"/>
          <w:sz w:val="24"/>
          <w:szCs w:val="24"/>
          <w:lang w:val="en-US"/>
        </w:rPr>
        <w:t>a) what      , b) whose       c) who</w:t>
      </w:r>
    </w:p>
    <w:p w:rsidR="00A51945" w:rsidRPr="00A51945" w:rsidRDefault="00A51945" w:rsidP="00A51945">
      <w:pPr>
        <w:spacing w:after="0" w:line="240" w:lineRule="auto"/>
        <w:ind w:right="-113"/>
        <w:rPr>
          <w:rFonts w:ascii="Times New Roman" w:eastAsia="Calibri" w:hAnsi="Times New Roman" w:cs="Times New Roman"/>
          <w:sz w:val="24"/>
          <w:szCs w:val="24"/>
          <w:lang w:val="en-US"/>
        </w:rPr>
      </w:pPr>
      <w:r w:rsidRPr="00A51945">
        <w:rPr>
          <w:rFonts w:ascii="Times New Roman" w:eastAsia="Calibri" w:hAnsi="Times New Roman" w:cs="Times New Roman"/>
          <w:sz w:val="24"/>
          <w:szCs w:val="24"/>
          <w:lang w:val="en-US"/>
        </w:rPr>
        <w:t>19.</w:t>
      </w:r>
      <w:r w:rsidRPr="00A51945">
        <w:rPr>
          <w:rFonts w:ascii="Times New Roman" w:eastAsia="Calibri" w:hAnsi="Times New Roman" w:cs="Times New Roman"/>
          <w:sz w:val="24"/>
          <w:szCs w:val="24"/>
          <w:lang w:val="en-US"/>
        </w:rPr>
        <w:tab/>
        <w:t>The book is ... . I am ....</w:t>
      </w:r>
    </w:p>
    <w:p w:rsidR="00A51945" w:rsidRPr="00A51945" w:rsidRDefault="00A51945" w:rsidP="00A51945">
      <w:pPr>
        <w:spacing w:after="0" w:line="240" w:lineRule="auto"/>
        <w:ind w:right="-113"/>
        <w:rPr>
          <w:rFonts w:ascii="Times New Roman" w:eastAsia="Calibri" w:hAnsi="Times New Roman" w:cs="Times New Roman"/>
          <w:sz w:val="24"/>
          <w:szCs w:val="24"/>
          <w:lang w:val="en-US"/>
        </w:rPr>
      </w:pPr>
      <w:r w:rsidRPr="00A51945">
        <w:rPr>
          <w:rFonts w:ascii="Times New Roman" w:eastAsia="Calibri" w:hAnsi="Times New Roman" w:cs="Times New Roman"/>
          <w:sz w:val="24"/>
          <w:szCs w:val="24"/>
          <w:lang w:val="en-US"/>
        </w:rPr>
        <w:t>a) thrilled, thrilling</w:t>
      </w:r>
      <w:r w:rsidRPr="00A51945">
        <w:rPr>
          <w:rFonts w:ascii="Times New Roman" w:eastAsia="Calibri" w:hAnsi="Times New Roman" w:cs="Times New Roman"/>
          <w:sz w:val="24"/>
          <w:szCs w:val="24"/>
          <w:lang w:val="en-US"/>
        </w:rPr>
        <w:tab/>
        <w:t>b) thrilling, thrilled</w:t>
      </w:r>
    </w:p>
    <w:p w:rsidR="00A51945" w:rsidRPr="00A51945" w:rsidRDefault="00A51945" w:rsidP="00A51945">
      <w:pPr>
        <w:spacing w:after="0" w:line="240" w:lineRule="auto"/>
        <w:ind w:right="-113"/>
        <w:rPr>
          <w:rFonts w:ascii="Times New Roman" w:eastAsia="Calibri" w:hAnsi="Times New Roman" w:cs="Times New Roman"/>
          <w:sz w:val="24"/>
          <w:szCs w:val="24"/>
          <w:lang w:val="en-US"/>
        </w:rPr>
      </w:pPr>
      <w:r w:rsidRPr="00A51945">
        <w:rPr>
          <w:rFonts w:ascii="Times New Roman" w:eastAsia="Calibri" w:hAnsi="Times New Roman" w:cs="Times New Roman"/>
          <w:sz w:val="24"/>
          <w:szCs w:val="24"/>
          <w:lang w:val="en-US"/>
        </w:rPr>
        <w:t>20.</w:t>
      </w:r>
      <w:r w:rsidRPr="00A51945">
        <w:rPr>
          <w:rFonts w:ascii="Times New Roman" w:eastAsia="Calibri" w:hAnsi="Times New Roman" w:cs="Times New Roman"/>
          <w:sz w:val="24"/>
          <w:szCs w:val="24"/>
          <w:lang w:val="en-US"/>
        </w:rPr>
        <w:tab/>
        <w:t>He is mad ... sport cars.</w:t>
      </w:r>
    </w:p>
    <w:p w:rsidR="00A51945" w:rsidRPr="00A51945" w:rsidRDefault="00A51945" w:rsidP="00A51945">
      <w:pPr>
        <w:spacing w:after="0" w:line="240" w:lineRule="auto"/>
        <w:ind w:right="-113"/>
        <w:rPr>
          <w:rFonts w:ascii="Times New Roman" w:eastAsia="Calibri" w:hAnsi="Times New Roman" w:cs="Times New Roman"/>
          <w:sz w:val="24"/>
          <w:szCs w:val="24"/>
          <w:lang w:val="en-US"/>
        </w:rPr>
      </w:pPr>
      <w:r w:rsidRPr="00A51945">
        <w:rPr>
          <w:rFonts w:ascii="Times New Roman" w:eastAsia="Calibri" w:hAnsi="Times New Roman" w:cs="Times New Roman"/>
          <w:sz w:val="24"/>
          <w:szCs w:val="24"/>
          <w:lang w:val="en-US"/>
        </w:rPr>
        <w:t>a) of</w:t>
      </w:r>
      <w:r w:rsidRPr="00A51945">
        <w:rPr>
          <w:rFonts w:ascii="Times New Roman" w:eastAsia="Calibri" w:hAnsi="Times New Roman" w:cs="Times New Roman"/>
          <w:sz w:val="24"/>
          <w:szCs w:val="24"/>
          <w:lang w:val="en-US"/>
        </w:rPr>
        <w:tab/>
        <w:t>b) about        c) after</w:t>
      </w:r>
    </w:p>
    <w:p w:rsidR="00A51945" w:rsidRPr="00A51945" w:rsidRDefault="00A51945" w:rsidP="00A51945">
      <w:pPr>
        <w:spacing w:after="0" w:line="240" w:lineRule="auto"/>
        <w:ind w:right="-113"/>
        <w:rPr>
          <w:rFonts w:ascii="Times New Roman" w:eastAsia="Calibri" w:hAnsi="Times New Roman" w:cs="Times New Roman"/>
          <w:sz w:val="24"/>
          <w:szCs w:val="24"/>
          <w:lang w:val="en-US"/>
        </w:rPr>
      </w:pPr>
      <w:r w:rsidRPr="00A51945">
        <w:rPr>
          <w:rFonts w:ascii="Times New Roman" w:eastAsia="Calibri" w:hAnsi="Times New Roman" w:cs="Times New Roman"/>
          <w:sz w:val="24"/>
          <w:szCs w:val="24"/>
          <w:lang w:val="en-US"/>
        </w:rPr>
        <w:t>21.</w:t>
      </w:r>
      <w:r w:rsidRPr="00A51945">
        <w:rPr>
          <w:rFonts w:ascii="Times New Roman" w:eastAsia="Calibri" w:hAnsi="Times New Roman" w:cs="Times New Roman"/>
          <w:sz w:val="24"/>
          <w:szCs w:val="24"/>
          <w:lang w:val="en-US"/>
        </w:rPr>
        <w:tab/>
        <w:t>We think we ... to the sport camp in summer.</w:t>
      </w:r>
    </w:p>
    <w:p w:rsidR="00A51945" w:rsidRPr="00A51945" w:rsidRDefault="00A51945" w:rsidP="00A51945">
      <w:pPr>
        <w:spacing w:after="0" w:line="240" w:lineRule="auto"/>
        <w:ind w:right="-113"/>
        <w:rPr>
          <w:rFonts w:ascii="Times New Roman" w:eastAsia="Calibri" w:hAnsi="Times New Roman" w:cs="Times New Roman"/>
          <w:sz w:val="24"/>
          <w:szCs w:val="24"/>
          <w:lang w:val="en-US"/>
        </w:rPr>
      </w:pPr>
      <w:r w:rsidRPr="00A51945">
        <w:rPr>
          <w:rFonts w:ascii="Times New Roman" w:eastAsia="Calibri" w:hAnsi="Times New Roman" w:cs="Times New Roman"/>
          <w:sz w:val="24"/>
          <w:szCs w:val="24"/>
          <w:lang w:val="en-US"/>
        </w:rPr>
        <w:t xml:space="preserve"> a) will go      b) have gone   c) are going</w:t>
      </w:r>
    </w:p>
    <w:p w:rsidR="00A51945" w:rsidRPr="00A51945" w:rsidRDefault="00A51945" w:rsidP="00A51945">
      <w:pPr>
        <w:spacing w:after="0" w:line="240" w:lineRule="auto"/>
        <w:ind w:right="-113"/>
        <w:rPr>
          <w:rFonts w:ascii="Times New Roman" w:eastAsia="Calibri" w:hAnsi="Times New Roman" w:cs="Times New Roman"/>
          <w:sz w:val="24"/>
          <w:szCs w:val="24"/>
          <w:lang w:val="en-US"/>
        </w:rPr>
      </w:pPr>
      <w:r w:rsidRPr="00A51945">
        <w:rPr>
          <w:rFonts w:ascii="Times New Roman" w:eastAsia="Calibri" w:hAnsi="Times New Roman" w:cs="Times New Roman"/>
          <w:sz w:val="24"/>
          <w:szCs w:val="24"/>
          <w:lang w:val="en-US"/>
        </w:rPr>
        <w:t>22.</w:t>
      </w:r>
      <w:r w:rsidRPr="00A51945">
        <w:rPr>
          <w:rFonts w:ascii="Times New Roman" w:eastAsia="Calibri" w:hAnsi="Times New Roman" w:cs="Times New Roman"/>
          <w:sz w:val="24"/>
          <w:szCs w:val="24"/>
          <w:lang w:val="en-US"/>
        </w:rPr>
        <w:tab/>
        <w:t>Our dad is a perfect.... He speaks well.</w:t>
      </w:r>
    </w:p>
    <w:p w:rsidR="00A51945" w:rsidRPr="00A51945" w:rsidRDefault="00A51945" w:rsidP="00A51945">
      <w:pPr>
        <w:spacing w:after="0" w:line="240" w:lineRule="auto"/>
        <w:ind w:right="-113"/>
        <w:rPr>
          <w:rFonts w:ascii="Times New Roman" w:eastAsia="Calibri" w:hAnsi="Times New Roman" w:cs="Times New Roman"/>
          <w:sz w:val="24"/>
          <w:szCs w:val="24"/>
          <w:lang w:val="en-US"/>
        </w:rPr>
      </w:pPr>
      <w:r w:rsidRPr="00A51945">
        <w:rPr>
          <w:rFonts w:ascii="Times New Roman" w:eastAsia="Calibri" w:hAnsi="Times New Roman" w:cs="Times New Roman"/>
          <w:sz w:val="24"/>
          <w:szCs w:val="24"/>
          <w:lang w:val="en-US"/>
        </w:rPr>
        <w:t>a)speaking   b)speaker     c)speak</w:t>
      </w:r>
    </w:p>
    <w:p w:rsidR="00A51945" w:rsidRPr="00A51945" w:rsidRDefault="00A51945" w:rsidP="00A51945">
      <w:pPr>
        <w:spacing w:after="0" w:line="240" w:lineRule="auto"/>
        <w:ind w:right="-113"/>
        <w:rPr>
          <w:rFonts w:ascii="Times New Roman" w:eastAsia="Calibri" w:hAnsi="Times New Roman" w:cs="Times New Roman"/>
          <w:sz w:val="24"/>
          <w:szCs w:val="24"/>
          <w:lang w:val="en-US"/>
        </w:rPr>
      </w:pPr>
      <w:r w:rsidRPr="00A51945">
        <w:rPr>
          <w:rFonts w:ascii="Times New Roman" w:eastAsia="Calibri" w:hAnsi="Times New Roman" w:cs="Times New Roman"/>
          <w:sz w:val="24"/>
          <w:szCs w:val="24"/>
          <w:lang w:val="en-US"/>
        </w:rPr>
        <w:t>23.</w:t>
      </w:r>
      <w:r w:rsidRPr="00A51945">
        <w:rPr>
          <w:rFonts w:ascii="Times New Roman" w:eastAsia="Calibri" w:hAnsi="Times New Roman" w:cs="Times New Roman"/>
          <w:sz w:val="24"/>
          <w:szCs w:val="24"/>
          <w:lang w:val="en-US"/>
        </w:rPr>
        <w:tab/>
        <w:t>She ... her part-time job in the evenings.</w:t>
      </w:r>
    </w:p>
    <w:p w:rsidR="00A51945" w:rsidRPr="00A51945" w:rsidRDefault="00A51945" w:rsidP="00A51945">
      <w:pPr>
        <w:spacing w:after="0" w:line="240" w:lineRule="auto"/>
        <w:ind w:right="-113"/>
        <w:rPr>
          <w:rFonts w:ascii="Times New Roman" w:eastAsia="Calibri" w:hAnsi="Times New Roman" w:cs="Times New Roman"/>
          <w:sz w:val="24"/>
          <w:szCs w:val="24"/>
          <w:lang w:val="en-US"/>
        </w:rPr>
      </w:pPr>
      <w:r w:rsidRPr="00A51945">
        <w:rPr>
          <w:rFonts w:ascii="Times New Roman" w:eastAsia="Calibri" w:hAnsi="Times New Roman" w:cs="Times New Roman"/>
          <w:sz w:val="24"/>
          <w:szCs w:val="24"/>
          <w:lang w:val="en-US"/>
        </w:rPr>
        <w:t xml:space="preserve"> a) does        b) make        c) do</w:t>
      </w:r>
    </w:p>
    <w:p w:rsidR="00A51945" w:rsidRPr="00A51945" w:rsidRDefault="00A51945" w:rsidP="00A51945">
      <w:pPr>
        <w:spacing w:after="0" w:line="240" w:lineRule="auto"/>
        <w:ind w:right="-113"/>
        <w:rPr>
          <w:rFonts w:ascii="Times New Roman" w:eastAsia="Calibri" w:hAnsi="Times New Roman" w:cs="Times New Roman"/>
          <w:sz w:val="24"/>
          <w:szCs w:val="24"/>
          <w:lang w:val="en-US"/>
        </w:rPr>
      </w:pPr>
      <w:r w:rsidRPr="00A51945">
        <w:rPr>
          <w:rFonts w:ascii="Times New Roman" w:eastAsia="Calibri" w:hAnsi="Times New Roman" w:cs="Times New Roman"/>
          <w:sz w:val="24"/>
          <w:szCs w:val="24"/>
          <w:lang w:val="en-US"/>
        </w:rPr>
        <w:t>24.</w:t>
      </w:r>
      <w:r w:rsidRPr="00A51945">
        <w:rPr>
          <w:rFonts w:ascii="Times New Roman" w:eastAsia="Calibri" w:hAnsi="Times New Roman" w:cs="Times New Roman"/>
          <w:sz w:val="24"/>
          <w:szCs w:val="24"/>
          <w:lang w:val="en-US"/>
        </w:rPr>
        <w:tab/>
        <w:t>I'd like to ... you happy.</w:t>
      </w:r>
    </w:p>
    <w:p w:rsidR="00A51945" w:rsidRPr="00A51945" w:rsidRDefault="00A51945" w:rsidP="00A51945">
      <w:pPr>
        <w:spacing w:after="0" w:line="240" w:lineRule="auto"/>
        <w:ind w:right="-113"/>
        <w:rPr>
          <w:rFonts w:ascii="Times New Roman" w:eastAsia="Calibri" w:hAnsi="Times New Roman" w:cs="Times New Roman"/>
          <w:sz w:val="24"/>
          <w:szCs w:val="24"/>
          <w:lang w:val="en-US"/>
        </w:rPr>
      </w:pPr>
      <w:r w:rsidRPr="00A51945">
        <w:rPr>
          <w:rFonts w:ascii="Times New Roman" w:eastAsia="Calibri" w:hAnsi="Times New Roman" w:cs="Times New Roman"/>
          <w:sz w:val="24"/>
          <w:szCs w:val="24"/>
          <w:lang w:val="en-US"/>
        </w:rPr>
        <w:t>a) made       b) do</w:t>
      </w:r>
      <w:r w:rsidRPr="00A51945">
        <w:rPr>
          <w:rFonts w:ascii="Times New Roman" w:eastAsia="Calibri" w:hAnsi="Times New Roman" w:cs="Times New Roman"/>
          <w:sz w:val="24"/>
          <w:szCs w:val="24"/>
          <w:lang w:val="en-US"/>
        </w:rPr>
        <w:tab/>
        <w:t>c) make</w:t>
      </w:r>
    </w:p>
    <w:p w:rsidR="00A51945" w:rsidRPr="00A51945" w:rsidRDefault="00A51945" w:rsidP="00A51945">
      <w:pPr>
        <w:spacing w:after="0" w:line="240" w:lineRule="auto"/>
        <w:ind w:right="-113"/>
        <w:rPr>
          <w:rFonts w:ascii="Times New Roman" w:eastAsia="Calibri" w:hAnsi="Times New Roman" w:cs="Times New Roman"/>
          <w:sz w:val="24"/>
          <w:szCs w:val="24"/>
          <w:lang w:val="en-US"/>
        </w:rPr>
      </w:pPr>
      <w:r w:rsidRPr="00A51945">
        <w:rPr>
          <w:rFonts w:ascii="Times New Roman" w:eastAsia="Calibri" w:hAnsi="Times New Roman" w:cs="Times New Roman"/>
          <w:sz w:val="24"/>
          <w:szCs w:val="24"/>
          <w:lang w:val="en-US"/>
        </w:rPr>
        <w:t>25.</w:t>
      </w:r>
      <w:r w:rsidRPr="00A51945">
        <w:rPr>
          <w:rFonts w:ascii="Times New Roman" w:eastAsia="Calibri" w:hAnsi="Times New Roman" w:cs="Times New Roman"/>
          <w:sz w:val="24"/>
          <w:szCs w:val="24"/>
          <w:lang w:val="en-US"/>
        </w:rPr>
        <w:tab/>
        <w:t>Tom ... cycling twice a month.</w:t>
      </w:r>
    </w:p>
    <w:p w:rsidR="00A51945" w:rsidRPr="00A51945" w:rsidRDefault="00A51945" w:rsidP="00A51945">
      <w:pPr>
        <w:spacing w:after="0" w:line="240" w:lineRule="auto"/>
        <w:ind w:right="-113"/>
        <w:rPr>
          <w:rFonts w:ascii="Times New Roman" w:eastAsia="Calibri" w:hAnsi="Times New Roman" w:cs="Times New Roman"/>
          <w:sz w:val="24"/>
          <w:szCs w:val="24"/>
          <w:lang w:val="en-US"/>
        </w:rPr>
      </w:pPr>
      <w:r w:rsidRPr="00A51945">
        <w:rPr>
          <w:rFonts w:ascii="Times New Roman" w:eastAsia="Calibri" w:hAnsi="Times New Roman" w:cs="Times New Roman"/>
          <w:sz w:val="24"/>
          <w:szCs w:val="24"/>
          <w:lang w:val="en-US"/>
        </w:rPr>
        <w:t>a) goes        b) play</w:t>
      </w:r>
      <w:r w:rsidRPr="00A51945">
        <w:rPr>
          <w:rFonts w:ascii="Times New Roman" w:eastAsia="Calibri" w:hAnsi="Times New Roman" w:cs="Times New Roman"/>
          <w:sz w:val="24"/>
          <w:szCs w:val="24"/>
          <w:lang w:val="en-US"/>
        </w:rPr>
        <w:tab/>
        <w:t>c) do</w:t>
      </w:r>
    </w:p>
    <w:p w:rsidR="00A51945" w:rsidRPr="00A51945" w:rsidRDefault="00A51945" w:rsidP="00A51945">
      <w:pPr>
        <w:spacing w:after="0" w:line="240" w:lineRule="auto"/>
        <w:ind w:right="-113"/>
        <w:rPr>
          <w:rFonts w:ascii="Times New Roman" w:eastAsia="Calibri" w:hAnsi="Times New Roman" w:cs="Times New Roman"/>
          <w:sz w:val="24"/>
          <w:szCs w:val="24"/>
          <w:lang w:val="en-US"/>
        </w:rPr>
      </w:pPr>
      <w:r w:rsidRPr="00A51945">
        <w:rPr>
          <w:rFonts w:ascii="Times New Roman" w:eastAsia="Calibri" w:hAnsi="Times New Roman" w:cs="Times New Roman"/>
          <w:sz w:val="24"/>
          <w:szCs w:val="24"/>
          <w:lang w:val="en-US"/>
        </w:rPr>
        <w:t>26.</w:t>
      </w:r>
      <w:r w:rsidRPr="00A51945">
        <w:rPr>
          <w:rFonts w:ascii="Times New Roman" w:eastAsia="Calibri" w:hAnsi="Times New Roman" w:cs="Times New Roman"/>
          <w:sz w:val="24"/>
          <w:szCs w:val="24"/>
          <w:lang w:val="en-US"/>
        </w:rPr>
        <w:tab/>
        <w:t>Peter... athletics at the stadium.</w:t>
      </w:r>
    </w:p>
    <w:p w:rsidR="00A51945" w:rsidRPr="00A51945" w:rsidRDefault="00A51945" w:rsidP="00A51945">
      <w:pPr>
        <w:spacing w:after="0" w:line="240" w:lineRule="auto"/>
        <w:ind w:right="-113"/>
        <w:rPr>
          <w:rFonts w:ascii="Times New Roman" w:eastAsia="Calibri" w:hAnsi="Times New Roman" w:cs="Times New Roman"/>
          <w:sz w:val="24"/>
          <w:szCs w:val="24"/>
          <w:lang w:val="en-US"/>
        </w:rPr>
      </w:pPr>
      <w:r w:rsidRPr="00A51945">
        <w:rPr>
          <w:rFonts w:ascii="Times New Roman" w:eastAsia="Calibri" w:hAnsi="Times New Roman" w:cs="Times New Roman"/>
          <w:sz w:val="24"/>
          <w:szCs w:val="24"/>
          <w:lang w:val="en-US"/>
        </w:rPr>
        <w:t>a) goes</w:t>
      </w:r>
      <w:r w:rsidRPr="00A51945">
        <w:rPr>
          <w:rFonts w:ascii="Times New Roman" w:eastAsia="Calibri" w:hAnsi="Times New Roman" w:cs="Times New Roman"/>
          <w:sz w:val="24"/>
          <w:szCs w:val="24"/>
          <w:lang w:val="en-US"/>
        </w:rPr>
        <w:tab/>
        <w:t xml:space="preserve"> b) plays        c) does</w:t>
      </w:r>
    </w:p>
    <w:p w:rsidR="00A51945" w:rsidRPr="00A51945" w:rsidRDefault="00A51945" w:rsidP="00A51945">
      <w:pPr>
        <w:spacing w:after="0" w:line="240" w:lineRule="auto"/>
        <w:ind w:right="-113"/>
        <w:rPr>
          <w:rFonts w:ascii="Times New Roman" w:eastAsia="Calibri" w:hAnsi="Times New Roman" w:cs="Times New Roman"/>
          <w:sz w:val="24"/>
          <w:szCs w:val="24"/>
          <w:lang w:val="en-US"/>
        </w:rPr>
      </w:pPr>
    </w:p>
    <w:p w:rsidR="00A51945" w:rsidRPr="00A51945" w:rsidRDefault="00A51945" w:rsidP="00A51945">
      <w:pPr>
        <w:spacing w:after="0" w:line="240" w:lineRule="auto"/>
        <w:ind w:right="-113"/>
        <w:rPr>
          <w:rFonts w:ascii="Times New Roman" w:eastAsia="Calibri" w:hAnsi="Times New Roman" w:cs="Times New Roman"/>
          <w:b/>
          <w:sz w:val="24"/>
          <w:szCs w:val="24"/>
          <w:lang w:val="en-US"/>
        </w:rPr>
      </w:pPr>
      <w:r w:rsidRPr="00A51945">
        <w:rPr>
          <w:rFonts w:ascii="Times New Roman" w:eastAsia="Calibri" w:hAnsi="Times New Roman" w:cs="Times New Roman"/>
          <w:b/>
          <w:sz w:val="24"/>
          <w:szCs w:val="24"/>
          <w:lang w:val="en-US"/>
        </w:rPr>
        <w:t>Keys</w:t>
      </w:r>
    </w:p>
    <w:p w:rsidR="00A51945" w:rsidRPr="00A51945" w:rsidRDefault="00A51945" w:rsidP="00A51945">
      <w:pPr>
        <w:spacing w:after="0" w:line="240" w:lineRule="auto"/>
        <w:ind w:right="-113"/>
        <w:rPr>
          <w:rFonts w:ascii="Times New Roman" w:eastAsia="Calibri" w:hAnsi="Times New Roman" w:cs="Times New Roman"/>
          <w:sz w:val="24"/>
          <w:szCs w:val="24"/>
          <w:lang w:val="en-US"/>
        </w:rPr>
      </w:pPr>
      <w:r w:rsidRPr="00A51945">
        <w:rPr>
          <w:rFonts w:ascii="Times New Roman" w:eastAsia="Calibri" w:hAnsi="Times New Roman" w:cs="Times New Roman"/>
          <w:sz w:val="24"/>
          <w:szCs w:val="24"/>
          <w:lang w:val="en-US"/>
        </w:rPr>
        <w:t xml:space="preserve">lb; 2a; 3a; 4a; 5a; 6b; 7b; 8a; 9a; 10a; 11a; 12a; 13b; 14c; 15a; </w:t>
      </w:r>
    </w:p>
    <w:p w:rsidR="00A51945" w:rsidRPr="00A51945" w:rsidRDefault="00A51945" w:rsidP="00A51945">
      <w:pPr>
        <w:spacing w:after="0" w:line="240" w:lineRule="auto"/>
        <w:ind w:right="-113"/>
        <w:rPr>
          <w:rFonts w:ascii="Times New Roman" w:eastAsia="Calibri" w:hAnsi="Times New Roman" w:cs="Times New Roman"/>
          <w:sz w:val="24"/>
          <w:szCs w:val="24"/>
          <w:lang w:val="en-US"/>
        </w:rPr>
      </w:pPr>
      <w:r w:rsidRPr="00A51945">
        <w:rPr>
          <w:rFonts w:ascii="Times New Roman" w:eastAsia="Calibri" w:hAnsi="Times New Roman" w:cs="Times New Roman"/>
          <w:sz w:val="24"/>
          <w:szCs w:val="24"/>
          <w:lang w:val="en-US"/>
        </w:rPr>
        <w:t>16a; 17b; 18b; 19b; 20b; 21a; 22b; 23b; 24c; 25a; 26c</w:t>
      </w:r>
    </w:p>
    <w:p w:rsidR="00C60A97" w:rsidRPr="00A51945" w:rsidRDefault="00C60A97" w:rsidP="00C60A97">
      <w:pPr>
        <w:spacing w:after="0" w:line="240" w:lineRule="auto"/>
        <w:jc w:val="center"/>
        <w:rPr>
          <w:rFonts w:ascii="Times New Roman" w:eastAsia="Times New Roman" w:hAnsi="Times New Roman" w:cs="Times New Roman"/>
          <w:b/>
          <w:sz w:val="28"/>
          <w:szCs w:val="28"/>
          <w:lang w:val="en-US" w:eastAsia="ru-RU"/>
        </w:rPr>
      </w:pPr>
    </w:p>
    <w:p w:rsidR="00C60A97" w:rsidRPr="00A51945" w:rsidRDefault="00C60A97" w:rsidP="00C60A97">
      <w:pPr>
        <w:spacing w:after="0" w:line="240" w:lineRule="auto"/>
        <w:jc w:val="center"/>
        <w:rPr>
          <w:rFonts w:ascii="Times New Roman" w:eastAsia="Times New Roman" w:hAnsi="Times New Roman" w:cs="Times New Roman"/>
          <w:b/>
          <w:sz w:val="28"/>
          <w:szCs w:val="28"/>
          <w:lang w:val="en-US" w:eastAsia="ru-RU"/>
        </w:rPr>
      </w:pPr>
    </w:p>
    <w:p w:rsidR="00C60A97" w:rsidRPr="00C60A97" w:rsidRDefault="00C60A97" w:rsidP="00C60A97">
      <w:pPr>
        <w:autoSpaceDE w:val="0"/>
        <w:autoSpaceDN w:val="0"/>
        <w:adjustRightInd w:val="0"/>
        <w:spacing w:before="79" w:after="0" w:line="240" w:lineRule="auto"/>
        <w:ind w:left="266"/>
        <w:jc w:val="both"/>
        <w:rPr>
          <w:rFonts w:ascii="Times New Roman" w:eastAsia="Times New Roman" w:hAnsi="Times New Roman" w:cs="Times New Roman"/>
          <w:b/>
          <w:bCs/>
          <w:i/>
          <w:iCs/>
          <w:sz w:val="16"/>
          <w:szCs w:val="16"/>
          <w:u w:val="single"/>
          <w:lang w:val="en-US"/>
        </w:rPr>
        <w:sectPr w:rsidR="00C60A97" w:rsidRPr="00C60A97" w:rsidSect="003876B5">
          <w:type w:val="continuous"/>
          <w:pgSz w:w="11905" w:h="16837"/>
          <w:pgMar w:top="1134" w:right="851" w:bottom="1134" w:left="1701" w:header="720" w:footer="720" w:gutter="0"/>
          <w:cols w:space="60"/>
          <w:noEndnote/>
          <w:docGrid w:linePitch="326"/>
        </w:sectPr>
      </w:pPr>
    </w:p>
    <w:p w:rsidR="00C60A97" w:rsidRPr="00A51945" w:rsidRDefault="00C60A97" w:rsidP="00C60A97">
      <w:pPr>
        <w:spacing w:after="0" w:line="240" w:lineRule="auto"/>
        <w:jc w:val="center"/>
        <w:rPr>
          <w:rFonts w:ascii="Times New Roman" w:eastAsia="Times New Roman" w:hAnsi="Times New Roman" w:cs="Times New Roman"/>
          <w:b/>
          <w:sz w:val="28"/>
          <w:szCs w:val="28"/>
          <w:lang w:val="en-US" w:eastAsia="ru-RU"/>
        </w:rPr>
      </w:pPr>
    </w:p>
    <w:p w:rsidR="00195168" w:rsidRDefault="00195168" w:rsidP="00195168">
      <w:pPr>
        <w:jc w:val="center"/>
        <w:rPr>
          <w:rFonts w:ascii="Times New Roman" w:eastAsia="Calibri" w:hAnsi="Times New Roman" w:cs="Times New Roman"/>
          <w:b/>
          <w:sz w:val="24"/>
          <w:szCs w:val="24"/>
        </w:rPr>
      </w:pPr>
      <w:r w:rsidRPr="00195168">
        <w:rPr>
          <w:rFonts w:ascii="Times New Roman" w:eastAsia="Calibri" w:hAnsi="Times New Roman" w:cs="Times New Roman"/>
          <w:b/>
          <w:sz w:val="24"/>
          <w:szCs w:val="24"/>
        </w:rPr>
        <w:t>Контрольная работа</w:t>
      </w:r>
      <w:r w:rsidR="00EC6655">
        <w:rPr>
          <w:rFonts w:ascii="Times New Roman" w:eastAsia="Calibri" w:hAnsi="Times New Roman" w:cs="Times New Roman"/>
          <w:b/>
          <w:sz w:val="24"/>
          <w:szCs w:val="24"/>
        </w:rPr>
        <w:t xml:space="preserve"> №1.</w:t>
      </w:r>
      <w:r w:rsidRPr="00195168">
        <w:rPr>
          <w:rFonts w:ascii="Times New Roman" w:eastAsia="Calibri" w:hAnsi="Times New Roman" w:cs="Times New Roman"/>
          <w:b/>
          <w:sz w:val="24"/>
          <w:szCs w:val="24"/>
        </w:rPr>
        <w:t xml:space="preserve"> 8 класс </w:t>
      </w:r>
    </w:p>
    <w:p w:rsidR="00741189" w:rsidRDefault="00741189" w:rsidP="00741189">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Цель работы:</w:t>
      </w:r>
      <w:r w:rsidRPr="00E15A77">
        <w:t xml:space="preserve"> </w:t>
      </w:r>
      <w:r w:rsidRPr="00E15A77">
        <w:rPr>
          <w:rFonts w:ascii="Times New Roman" w:eastAsia="Times New Roman" w:hAnsi="Times New Roman" w:cs="Times New Roman"/>
          <w:b/>
          <w:sz w:val="28"/>
          <w:szCs w:val="28"/>
          <w:lang w:eastAsia="ru-RU"/>
        </w:rPr>
        <w:t xml:space="preserve">Контроль основных навыков и умений, над которыми велась работа в </w:t>
      </w:r>
      <w:r>
        <w:rPr>
          <w:rFonts w:ascii="Times New Roman" w:eastAsia="Times New Roman" w:hAnsi="Times New Roman" w:cs="Times New Roman"/>
          <w:b/>
          <w:sz w:val="28"/>
          <w:szCs w:val="28"/>
          <w:lang w:eastAsia="ru-RU"/>
        </w:rPr>
        <w:t>данных циклах</w:t>
      </w:r>
      <w:r w:rsidRPr="00E15A77">
        <w:rPr>
          <w:rFonts w:ascii="Times New Roman" w:eastAsia="Times New Roman" w:hAnsi="Times New Roman" w:cs="Times New Roman"/>
          <w:b/>
          <w:sz w:val="28"/>
          <w:szCs w:val="28"/>
          <w:lang w:eastAsia="ru-RU"/>
        </w:rPr>
        <w:t xml:space="preserve"> уроков</w:t>
      </w:r>
      <w:r>
        <w:rPr>
          <w:rFonts w:ascii="Times New Roman" w:eastAsia="Times New Roman" w:hAnsi="Times New Roman" w:cs="Times New Roman"/>
          <w:b/>
          <w:sz w:val="28"/>
          <w:szCs w:val="28"/>
          <w:lang w:eastAsia="ru-RU"/>
        </w:rPr>
        <w:t xml:space="preserve">  класса</w:t>
      </w:r>
      <w:r w:rsidRPr="00E15A77">
        <w:rPr>
          <w:rFonts w:ascii="Times New Roman" w:eastAsia="Times New Roman" w:hAnsi="Times New Roman" w:cs="Times New Roman"/>
          <w:b/>
          <w:sz w:val="28"/>
          <w:szCs w:val="28"/>
          <w:lang w:eastAsia="ru-RU"/>
        </w:rPr>
        <w:t xml:space="preserve"> в разных видах речевой деятельности</w:t>
      </w:r>
    </w:p>
    <w:p w:rsidR="00741189" w:rsidRPr="00E15A77" w:rsidRDefault="00741189" w:rsidP="00741189">
      <w:pPr>
        <w:spacing w:after="0" w:line="240" w:lineRule="auto"/>
        <w:jc w:val="both"/>
        <w:rPr>
          <w:rFonts w:ascii="Times New Roman" w:eastAsia="Times New Roman" w:hAnsi="Times New Roman" w:cs="Times New Roman"/>
          <w:sz w:val="24"/>
          <w:szCs w:val="24"/>
          <w:lang w:eastAsia="ru-RU"/>
        </w:rPr>
      </w:pPr>
      <w:r w:rsidRPr="00E15A77">
        <w:rPr>
          <w:rFonts w:ascii="Times New Roman" w:eastAsia="Times New Roman" w:hAnsi="Times New Roman" w:cs="Times New Roman"/>
          <w:sz w:val="24"/>
          <w:szCs w:val="24"/>
          <w:lang w:eastAsia="ru-RU"/>
        </w:rPr>
        <w:t xml:space="preserve">Контрольная работа имеет </w:t>
      </w:r>
      <w:r w:rsidRPr="00E15A77">
        <w:rPr>
          <w:rFonts w:ascii="Times New Roman" w:eastAsia="Times New Roman" w:hAnsi="Times New Roman" w:cs="Times New Roman"/>
          <w:b/>
          <w:sz w:val="24"/>
          <w:szCs w:val="24"/>
          <w:lang w:eastAsia="ru-RU"/>
        </w:rPr>
        <w:t>критерии оценивания результатов и ключ</w:t>
      </w:r>
      <w:r w:rsidRPr="00E15A77">
        <w:rPr>
          <w:rFonts w:ascii="Times New Roman" w:eastAsia="Times New Roman" w:hAnsi="Times New Roman" w:cs="Times New Roman"/>
          <w:sz w:val="24"/>
          <w:szCs w:val="24"/>
          <w:lang w:eastAsia="ru-RU"/>
        </w:rPr>
        <w:t xml:space="preserve">. </w:t>
      </w:r>
    </w:p>
    <w:p w:rsidR="00741189" w:rsidRPr="00E15A77" w:rsidRDefault="00741189" w:rsidP="00741189">
      <w:pPr>
        <w:spacing w:after="0" w:line="240" w:lineRule="auto"/>
        <w:jc w:val="both"/>
        <w:rPr>
          <w:rFonts w:ascii="Times New Roman" w:eastAsia="Times New Roman" w:hAnsi="Times New Roman" w:cs="Times New Roman"/>
          <w:sz w:val="24"/>
          <w:szCs w:val="24"/>
          <w:lang w:eastAsia="ru-RU"/>
        </w:rPr>
      </w:pPr>
      <w:r w:rsidRPr="00E15A77">
        <w:rPr>
          <w:rFonts w:ascii="Times New Roman" w:eastAsia="Times New Roman" w:hAnsi="Times New Roman" w:cs="Times New Roman"/>
          <w:sz w:val="24"/>
          <w:szCs w:val="24"/>
          <w:lang w:eastAsia="ru-RU"/>
        </w:rPr>
        <w:t>За каждый правильный ответ учащийся получает</w:t>
      </w:r>
      <w:r w:rsidRPr="00E15A77">
        <w:rPr>
          <w:rFonts w:ascii="Times New Roman" w:eastAsia="Times New Roman" w:hAnsi="Times New Roman" w:cs="Times New Roman"/>
          <w:b/>
          <w:sz w:val="24"/>
          <w:szCs w:val="24"/>
          <w:lang w:eastAsia="ru-RU"/>
        </w:rPr>
        <w:t xml:space="preserve"> 1</w:t>
      </w:r>
      <w:r w:rsidRPr="00E15A77">
        <w:rPr>
          <w:rFonts w:ascii="Times New Roman" w:eastAsia="Times New Roman" w:hAnsi="Times New Roman" w:cs="Times New Roman"/>
          <w:sz w:val="24"/>
          <w:szCs w:val="24"/>
          <w:lang w:eastAsia="ru-RU"/>
        </w:rPr>
        <w:t xml:space="preserve"> балл. Максимальное количество баллов – </w:t>
      </w:r>
      <w:r>
        <w:rPr>
          <w:rFonts w:ascii="Times New Roman" w:eastAsia="Times New Roman" w:hAnsi="Times New Roman" w:cs="Times New Roman"/>
          <w:b/>
          <w:sz w:val="24"/>
          <w:szCs w:val="24"/>
          <w:lang w:eastAsia="ru-RU"/>
        </w:rPr>
        <w:t>15</w:t>
      </w:r>
      <w:r w:rsidRPr="00E15A77">
        <w:rPr>
          <w:rFonts w:ascii="Times New Roman" w:eastAsia="Times New Roman" w:hAnsi="Times New Roman" w:cs="Times New Roman"/>
          <w:sz w:val="24"/>
          <w:szCs w:val="24"/>
          <w:lang w:eastAsia="ru-RU"/>
        </w:rPr>
        <w:t xml:space="preserve">. </w:t>
      </w:r>
    </w:p>
    <w:p w:rsidR="00741189" w:rsidRPr="00E15A77" w:rsidRDefault="00741189" w:rsidP="00741189">
      <w:pPr>
        <w:spacing w:after="0" w:line="240" w:lineRule="auto"/>
        <w:jc w:val="both"/>
        <w:rPr>
          <w:rFonts w:ascii="Times New Roman" w:eastAsia="Times New Roman" w:hAnsi="Times New Roman" w:cs="Times New Roman"/>
          <w:sz w:val="24"/>
          <w:szCs w:val="24"/>
          <w:lang w:eastAsia="ru-RU"/>
        </w:rPr>
      </w:pPr>
      <w:r w:rsidRPr="00E15A77">
        <w:rPr>
          <w:rFonts w:ascii="Times New Roman" w:eastAsia="Times New Roman" w:hAnsi="Times New Roman" w:cs="Times New Roman"/>
          <w:sz w:val="24"/>
          <w:szCs w:val="24"/>
          <w:lang w:eastAsia="ru-RU"/>
        </w:rPr>
        <w:t>Успешность выполнения работы определяется исходя из следующего соответствия:</w:t>
      </w:r>
    </w:p>
    <w:p w:rsidR="00741189" w:rsidRPr="00E15A77" w:rsidRDefault="00741189" w:rsidP="0074118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14 – 15</w:t>
      </w:r>
      <w:r w:rsidRPr="00E15A77">
        <w:rPr>
          <w:rFonts w:ascii="Times New Roman" w:eastAsia="Times New Roman" w:hAnsi="Times New Roman" w:cs="Times New Roman"/>
          <w:sz w:val="24"/>
          <w:szCs w:val="24"/>
          <w:lang w:eastAsia="ru-RU"/>
        </w:rPr>
        <w:t xml:space="preserve"> баллов          -  </w:t>
      </w:r>
      <w:r w:rsidRPr="00E15A77">
        <w:rPr>
          <w:rFonts w:ascii="Times New Roman" w:eastAsia="Times New Roman" w:hAnsi="Times New Roman" w:cs="Times New Roman"/>
          <w:b/>
          <w:sz w:val="24"/>
          <w:szCs w:val="24"/>
          <w:lang w:eastAsia="ru-RU"/>
        </w:rPr>
        <w:t xml:space="preserve">«5» </w:t>
      </w:r>
      <w:r w:rsidRPr="00E15A77">
        <w:rPr>
          <w:rFonts w:ascii="Times New Roman" w:eastAsia="Times New Roman" w:hAnsi="Times New Roman" w:cs="Times New Roman"/>
          <w:sz w:val="24"/>
          <w:szCs w:val="24"/>
          <w:lang w:eastAsia="ru-RU"/>
        </w:rPr>
        <w:t>(отлично)</w:t>
      </w:r>
    </w:p>
    <w:p w:rsidR="00741189" w:rsidRPr="00E15A77" w:rsidRDefault="00741189" w:rsidP="0074118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11 – 13</w:t>
      </w:r>
      <w:r w:rsidRPr="00E15A77">
        <w:rPr>
          <w:rFonts w:ascii="Times New Roman" w:eastAsia="Times New Roman" w:hAnsi="Times New Roman" w:cs="Times New Roman"/>
          <w:sz w:val="24"/>
          <w:szCs w:val="24"/>
          <w:lang w:eastAsia="ru-RU"/>
        </w:rPr>
        <w:t xml:space="preserve"> балла            -   </w:t>
      </w:r>
      <w:r w:rsidRPr="00E15A77">
        <w:rPr>
          <w:rFonts w:ascii="Times New Roman" w:eastAsia="Times New Roman" w:hAnsi="Times New Roman" w:cs="Times New Roman"/>
          <w:b/>
          <w:sz w:val="24"/>
          <w:szCs w:val="24"/>
          <w:lang w:eastAsia="ru-RU"/>
        </w:rPr>
        <w:t>«4»</w:t>
      </w:r>
      <w:r w:rsidRPr="00E15A77">
        <w:rPr>
          <w:rFonts w:ascii="Times New Roman" w:eastAsia="Times New Roman" w:hAnsi="Times New Roman" w:cs="Times New Roman"/>
          <w:sz w:val="24"/>
          <w:szCs w:val="24"/>
          <w:lang w:eastAsia="ru-RU"/>
        </w:rPr>
        <w:t xml:space="preserve"> (хорошо)</w:t>
      </w:r>
    </w:p>
    <w:p w:rsidR="00741189" w:rsidRPr="00E15A77" w:rsidRDefault="00741189" w:rsidP="0074118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8 -10</w:t>
      </w:r>
      <w:r w:rsidRPr="00E15A77">
        <w:rPr>
          <w:rFonts w:ascii="Times New Roman" w:eastAsia="Times New Roman" w:hAnsi="Times New Roman" w:cs="Times New Roman"/>
          <w:sz w:val="24"/>
          <w:szCs w:val="24"/>
          <w:lang w:eastAsia="ru-RU"/>
        </w:rPr>
        <w:t xml:space="preserve"> баллов            -  </w:t>
      </w:r>
      <w:r w:rsidRPr="00E15A77">
        <w:rPr>
          <w:rFonts w:ascii="Times New Roman" w:eastAsia="Times New Roman" w:hAnsi="Times New Roman" w:cs="Times New Roman"/>
          <w:b/>
          <w:sz w:val="24"/>
          <w:szCs w:val="24"/>
          <w:lang w:eastAsia="ru-RU"/>
        </w:rPr>
        <w:t>«3»</w:t>
      </w:r>
      <w:r w:rsidRPr="00E15A77">
        <w:rPr>
          <w:rFonts w:ascii="Times New Roman" w:eastAsia="Times New Roman" w:hAnsi="Times New Roman" w:cs="Times New Roman"/>
          <w:sz w:val="24"/>
          <w:szCs w:val="24"/>
          <w:lang w:eastAsia="ru-RU"/>
        </w:rPr>
        <w:t xml:space="preserve"> (удовлетворительно)</w:t>
      </w:r>
    </w:p>
    <w:p w:rsidR="00741189" w:rsidRPr="00E15A77" w:rsidRDefault="00741189" w:rsidP="0074118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7</w:t>
      </w:r>
      <w:r w:rsidRPr="00E15A77">
        <w:rPr>
          <w:rFonts w:ascii="Times New Roman" w:eastAsia="Times New Roman" w:hAnsi="Times New Roman" w:cs="Times New Roman"/>
          <w:b/>
          <w:sz w:val="24"/>
          <w:szCs w:val="24"/>
          <w:lang w:eastAsia="ru-RU"/>
        </w:rPr>
        <w:t xml:space="preserve"> и менее</w:t>
      </w:r>
      <w:r w:rsidRPr="00E15A77">
        <w:rPr>
          <w:rFonts w:ascii="Times New Roman" w:eastAsia="Times New Roman" w:hAnsi="Times New Roman" w:cs="Times New Roman"/>
          <w:sz w:val="24"/>
          <w:szCs w:val="24"/>
          <w:lang w:eastAsia="ru-RU"/>
        </w:rPr>
        <w:t xml:space="preserve"> баллов      -  </w:t>
      </w:r>
      <w:r w:rsidRPr="00E15A77">
        <w:rPr>
          <w:rFonts w:ascii="Times New Roman" w:eastAsia="Times New Roman" w:hAnsi="Times New Roman" w:cs="Times New Roman"/>
          <w:b/>
          <w:sz w:val="24"/>
          <w:szCs w:val="24"/>
          <w:lang w:eastAsia="ru-RU"/>
        </w:rPr>
        <w:t>«2»</w:t>
      </w:r>
      <w:r w:rsidRPr="00E15A77">
        <w:rPr>
          <w:rFonts w:ascii="Times New Roman" w:eastAsia="Times New Roman" w:hAnsi="Times New Roman" w:cs="Times New Roman"/>
          <w:sz w:val="24"/>
          <w:szCs w:val="24"/>
          <w:lang w:eastAsia="ru-RU"/>
        </w:rPr>
        <w:t xml:space="preserve"> (неудовлетворительно)</w:t>
      </w:r>
    </w:p>
    <w:p w:rsidR="00741189" w:rsidRPr="00A51945" w:rsidRDefault="00741189" w:rsidP="00741189">
      <w:pPr>
        <w:spacing w:after="0" w:line="240" w:lineRule="auto"/>
        <w:ind w:right="-113"/>
        <w:jc w:val="center"/>
        <w:rPr>
          <w:rFonts w:ascii="Times New Roman" w:eastAsia="Calibri" w:hAnsi="Times New Roman" w:cs="Times New Roman"/>
          <w:b/>
          <w:sz w:val="24"/>
          <w:szCs w:val="24"/>
        </w:rPr>
      </w:pPr>
    </w:p>
    <w:p w:rsidR="00741189" w:rsidRPr="00195168" w:rsidRDefault="00741189" w:rsidP="00195168">
      <w:pPr>
        <w:jc w:val="center"/>
        <w:rPr>
          <w:rFonts w:ascii="Times New Roman" w:eastAsia="Calibri" w:hAnsi="Times New Roman" w:cs="Times New Roman"/>
          <w:b/>
          <w:sz w:val="24"/>
          <w:szCs w:val="24"/>
        </w:rPr>
      </w:pPr>
    </w:p>
    <w:p w:rsidR="00195168" w:rsidRPr="00195168" w:rsidRDefault="00195168" w:rsidP="00195168">
      <w:pPr>
        <w:spacing w:after="0" w:line="240" w:lineRule="auto"/>
        <w:jc w:val="center"/>
        <w:rPr>
          <w:rFonts w:ascii="Times New Roman" w:eastAsia="Calibri" w:hAnsi="Times New Roman" w:cs="Times New Roman"/>
          <w:b/>
          <w:sz w:val="24"/>
          <w:szCs w:val="24"/>
        </w:rPr>
      </w:pPr>
      <w:r w:rsidRPr="00195168">
        <w:rPr>
          <w:rFonts w:ascii="Times New Roman" w:eastAsia="Calibri" w:hAnsi="Times New Roman" w:cs="Times New Roman"/>
          <w:b/>
          <w:sz w:val="24"/>
          <w:szCs w:val="24"/>
        </w:rPr>
        <w:t>Уровень А</w:t>
      </w:r>
    </w:p>
    <w:p w:rsidR="00195168" w:rsidRPr="00195168" w:rsidRDefault="00195168" w:rsidP="00195168">
      <w:pPr>
        <w:spacing w:after="0" w:line="240" w:lineRule="auto"/>
        <w:rPr>
          <w:rFonts w:ascii="Times New Roman" w:eastAsia="Calibri" w:hAnsi="Times New Roman" w:cs="Times New Roman"/>
          <w:sz w:val="24"/>
          <w:szCs w:val="24"/>
          <w:lang w:val="en-US"/>
        </w:rPr>
      </w:pPr>
      <w:r w:rsidRPr="00195168">
        <w:rPr>
          <w:rFonts w:ascii="Times New Roman" w:eastAsia="Calibri" w:hAnsi="Times New Roman" w:cs="Times New Roman"/>
          <w:b/>
          <w:sz w:val="24"/>
          <w:szCs w:val="24"/>
        </w:rPr>
        <w:t>1. LISTENING COMPREHENSION</w:t>
      </w:r>
      <w:r w:rsidRPr="00195168">
        <w:rPr>
          <w:rFonts w:ascii="Times New Roman" w:eastAsia="Calibri" w:hAnsi="Times New Roman" w:cs="Times New Roman"/>
          <w:sz w:val="24"/>
          <w:szCs w:val="24"/>
        </w:rPr>
        <w:t xml:space="preserve"> (Е.Ю. Смирнова, А.В. Смирнов «Тематическое и поурочное планирование по английскому языку к учебнику “English-8” В.П. Кузовлева и др., М. «Экзамен». </w:t>
      </w:r>
      <w:r w:rsidRPr="00195168">
        <w:rPr>
          <w:rFonts w:ascii="Times New Roman" w:eastAsia="Calibri" w:hAnsi="Times New Roman" w:cs="Times New Roman"/>
          <w:sz w:val="24"/>
          <w:szCs w:val="24"/>
          <w:lang w:val="en-US"/>
        </w:rPr>
        <w:t>2004.)</w:t>
      </w:r>
    </w:p>
    <w:p w:rsidR="00195168" w:rsidRPr="00195168" w:rsidRDefault="00195168" w:rsidP="00195168">
      <w:pPr>
        <w:spacing w:after="0" w:line="240" w:lineRule="auto"/>
        <w:rPr>
          <w:rFonts w:ascii="Times New Roman" w:eastAsia="Calibri" w:hAnsi="Times New Roman" w:cs="Times New Roman"/>
          <w:sz w:val="24"/>
          <w:szCs w:val="24"/>
          <w:lang w:val="en-US"/>
        </w:rPr>
      </w:pPr>
      <w:r w:rsidRPr="00195168">
        <w:rPr>
          <w:rFonts w:ascii="Times New Roman" w:eastAsia="Calibri" w:hAnsi="Times New Roman" w:cs="Times New Roman"/>
          <w:sz w:val="24"/>
          <w:szCs w:val="24"/>
          <w:lang w:val="en-US"/>
        </w:rPr>
        <w:t>Level A</w:t>
      </w:r>
    </w:p>
    <w:p w:rsidR="00195168" w:rsidRPr="00195168" w:rsidRDefault="00195168" w:rsidP="00195168">
      <w:pPr>
        <w:spacing w:after="0" w:line="240" w:lineRule="auto"/>
        <w:rPr>
          <w:rFonts w:ascii="Times New Roman" w:eastAsia="Calibri" w:hAnsi="Times New Roman" w:cs="Times New Roman"/>
          <w:sz w:val="24"/>
          <w:szCs w:val="24"/>
          <w:lang w:val="en-US"/>
        </w:rPr>
      </w:pPr>
      <w:r w:rsidRPr="00195168">
        <w:rPr>
          <w:rFonts w:ascii="Times New Roman" w:eastAsia="Calibri" w:hAnsi="Times New Roman" w:cs="Times New Roman"/>
          <w:sz w:val="24"/>
          <w:szCs w:val="24"/>
          <w:lang w:val="en-US"/>
        </w:rPr>
        <w:t>British weather is very changeable. People always take umbrellas with them. It may rain any moment. The British start their conversation with the words: "Fine day, isn't it?" It is the usual way to begin it. It's not polite to talk about age or occupation first. It is polite to queue waiting for a bus or service. You're supposed to say "please" and "thank you". The British do it very often.</w:t>
      </w:r>
    </w:p>
    <w:p w:rsidR="00195168" w:rsidRPr="00195168" w:rsidRDefault="00195168" w:rsidP="00195168">
      <w:pPr>
        <w:spacing w:after="0" w:line="240" w:lineRule="auto"/>
        <w:rPr>
          <w:rFonts w:ascii="Times New Roman" w:eastAsia="Calibri" w:hAnsi="Times New Roman" w:cs="Times New Roman"/>
          <w:sz w:val="24"/>
          <w:szCs w:val="24"/>
          <w:lang w:val="en-US"/>
        </w:rPr>
      </w:pPr>
      <w:r w:rsidRPr="00195168">
        <w:rPr>
          <w:rFonts w:ascii="Times New Roman" w:eastAsia="Calibri" w:hAnsi="Times New Roman" w:cs="Times New Roman"/>
          <w:sz w:val="24"/>
          <w:szCs w:val="24"/>
          <w:lang w:val="en-US"/>
        </w:rPr>
        <w:t>Right or wrong?</w:t>
      </w:r>
    </w:p>
    <w:p w:rsidR="00195168" w:rsidRPr="00195168" w:rsidRDefault="00195168" w:rsidP="00195168">
      <w:pPr>
        <w:spacing w:after="0" w:line="240" w:lineRule="auto"/>
        <w:rPr>
          <w:rFonts w:ascii="Times New Roman" w:eastAsia="Calibri" w:hAnsi="Times New Roman" w:cs="Times New Roman"/>
          <w:sz w:val="24"/>
          <w:szCs w:val="24"/>
          <w:lang w:val="en-US"/>
        </w:rPr>
      </w:pPr>
      <w:r w:rsidRPr="00195168">
        <w:rPr>
          <w:rFonts w:ascii="Times New Roman" w:eastAsia="Calibri" w:hAnsi="Times New Roman" w:cs="Times New Roman"/>
          <w:sz w:val="24"/>
          <w:szCs w:val="24"/>
          <w:lang w:val="en-US"/>
        </w:rPr>
        <w:t>1.</w:t>
      </w:r>
      <w:r w:rsidRPr="00195168">
        <w:rPr>
          <w:rFonts w:ascii="Times New Roman" w:eastAsia="Calibri" w:hAnsi="Times New Roman" w:cs="Times New Roman"/>
          <w:sz w:val="24"/>
          <w:szCs w:val="24"/>
          <w:lang w:val="en-US"/>
        </w:rPr>
        <w:tab/>
        <w:t>British weather is changeable.</w:t>
      </w:r>
    </w:p>
    <w:p w:rsidR="00195168" w:rsidRPr="00195168" w:rsidRDefault="00195168" w:rsidP="00195168">
      <w:pPr>
        <w:spacing w:after="0" w:line="240" w:lineRule="auto"/>
        <w:rPr>
          <w:rFonts w:ascii="Times New Roman" w:eastAsia="Calibri" w:hAnsi="Times New Roman" w:cs="Times New Roman"/>
          <w:sz w:val="24"/>
          <w:szCs w:val="24"/>
          <w:lang w:val="en-US"/>
        </w:rPr>
      </w:pPr>
      <w:r w:rsidRPr="00195168">
        <w:rPr>
          <w:rFonts w:ascii="Times New Roman" w:eastAsia="Calibri" w:hAnsi="Times New Roman" w:cs="Times New Roman"/>
          <w:sz w:val="24"/>
          <w:szCs w:val="24"/>
          <w:lang w:val="en-US"/>
        </w:rPr>
        <w:t>2.</w:t>
      </w:r>
      <w:r w:rsidRPr="00195168">
        <w:rPr>
          <w:rFonts w:ascii="Times New Roman" w:eastAsia="Calibri" w:hAnsi="Times New Roman" w:cs="Times New Roman"/>
          <w:sz w:val="24"/>
          <w:szCs w:val="24"/>
          <w:lang w:val="en-US"/>
        </w:rPr>
        <w:tab/>
        <w:t>People carry umbrellas.</w:t>
      </w:r>
    </w:p>
    <w:p w:rsidR="00195168" w:rsidRPr="00195168" w:rsidRDefault="00195168" w:rsidP="00195168">
      <w:pPr>
        <w:spacing w:after="0" w:line="240" w:lineRule="auto"/>
        <w:rPr>
          <w:rFonts w:ascii="Times New Roman" w:eastAsia="Calibri" w:hAnsi="Times New Roman" w:cs="Times New Roman"/>
          <w:sz w:val="24"/>
          <w:szCs w:val="24"/>
          <w:lang w:val="en-US"/>
        </w:rPr>
      </w:pPr>
      <w:r w:rsidRPr="00195168">
        <w:rPr>
          <w:rFonts w:ascii="Times New Roman" w:eastAsia="Calibri" w:hAnsi="Times New Roman" w:cs="Times New Roman"/>
          <w:sz w:val="24"/>
          <w:szCs w:val="24"/>
          <w:lang w:val="en-US"/>
        </w:rPr>
        <w:t>3.</w:t>
      </w:r>
      <w:r w:rsidRPr="00195168">
        <w:rPr>
          <w:rFonts w:ascii="Times New Roman" w:eastAsia="Calibri" w:hAnsi="Times New Roman" w:cs="Times New Roman"/>
          <w:sz w:val="24"/>
          <w:szCs w:val="24"/>
          <w:lang w:val="en-US"/>
        </w:rPr>
        <w:tab/>
        <w:t>The British always speak about animals.</w:t>
      </w:r>
    </w:p>
    <w:p w:rsidR="00195168" w:rsidRPr="00195168" w:rsidRDefault="00195168" w:rsidP="00195168">
      <w:pPr>
        <w:spacing w:after="0" w:line="240" w:lineRule="auto"/>
        <w:rPr>
          <w:rFonts w:ascii="Times New Roman" w:eastAsia="Calibri" w:hAnsi="Times New Roman" w:cs="Times New Roman"/>
          <w:sz w:val="24"/>
          <w:szCs w:val="24"/>
          <w:lang w:val="en-US"/>
        </w:rPr>
      </w:pPr>
      <w:r w:rsidRPr="00195168">
        <w:rPr>
          <w:rFonts w:ascii="Times New Roman" w:eastAsia="Calibri" w:hAnsi="Times New Roman" w:cs="Times New Roman"/>
          <w:sz w:val="24"/>
          <w:szCs w:val="24"/>
          <w:lang w:val="en-US"/>
        </w:rPr>
        <w:t>4.</w:t>
      </w:r>
      <w:r w:rsidRPr="00195168">
        <w:rPr>
          <w:rFonts w:ascii="Times New Roman" w:eastAsia="Calibri" w:hAnsi="Times New Roman" w:cs="Times New Roman"/>
          <w:sz w:val="24"/>
          <w:szCs w:val="24"/>
          <w:lang w:val="en-US"/>
        </w:rPr>
        <w:tab/>
        <w:t>It's polite to speak about the weather.</w:t>
      </w:r>
    </w:p>
    <w:p w:rsidR="00195168" w:rsidRPr="00195168" w:rsidRDefault="00195168" w:rsidP="00195168">
      <w:pPr>
        <w:spacing w:after="0" w:line="240" w:lineRule="auto"/>
        <w:rPr>
          <w:rFonts w:ascii="Times New Roman" w:eastAsia="Calibri" w:hAnsi="Times New Roman" w:cs="Times New Roman"/>
          <w:sz w:val="24"/>
          <w:szCs w:val="24"/>
          <w:lang w:val="en-US"/>
        </w:rPr>
      </w:pPr>
      <w:r w:rsidRPr="00195168">
        <w:rPr>
          <w:rFonts w:ascii="Times New Roman" w:eastAsia="Calibri" w:hAnsi="Times New Roman" w:cs="Times New Roman"/>
          <w:sz w:val="24"/>
          <w:szCs w:val="24"/>
          <w:lang w:val="en-US"/>
        </w:rPr>
        <w:t>5.</w:t>
      </w:r>
      <w:r w:rsidRPr="00195168">
        <w:rPr>
          <w:rFonts w:ascii="Times New Roman" w:eastAsia="Calibri" w:hAnsi="Times New Roman" w:cs="Times New Roman"/>
          <w:sz w:val="24"/>
          <w:szCs w:val="24"/>
          <w:lang w:val="en-US"/>
        </w:rPr>
        <w:tab/>
        <w:t>The English always queue.</w:t>
      </w:r>
    </w:p>
    <w:p w:rsidR="00195168" w:rsidRPr="00195168" w:rsidRDefault="00195168" w:rsidP="00195168">
      <w:pPr>
        <w:spacing w:after="0" w:line="240" w:lineRule="auto"/>
        <w:rPr>
          <w:rFonts w:ascii="Times New Roman" w:eastAsia="Calibri" w:hAnsi="Times New Roman" w:cs="Times New Roman"/>
          <w:sz w:val="24"/>
          <w:szCs w:val="24"/>
          <w:lang w:val="en-US"/>
        </w:rPr>
      </w:pPr>
      <w:r w:rsidRPr="00195168">
        <w:rPr>
          <w:rFonts w:ascii="Times New Roman" w:eastAsia="Calibri" w:hAnsi="Times New Roman" w:cs="Times New Roman"/>
          <w:sz w:val="24"/>
          <w:szCs w:val="24"/>
          <w:lang w:val="en-US"/>
        </w:rPr>
        <w:t>6.</w:t>
      </w:r>
      <w:r w:rsidRPr="00195168">
        <w:rPr>
          <w:rFonts w:ascii="Times New Roman" w:eastAsia="Calibri" w:hAnsi="Times New Roman" w:cs="Times New Roman"/>
          <w:sz w:val="24"/>
          <w:szCs w:val="24"/>
          <w:lang w:val="en-US"/>
        </w:rPr>
        <w:tab/>
        <w:t>"Please" and "thank you" are the must said.</w:t>
      </w:r>
    </w:p>
    <w:p w:rsidR="00195168" w:rsidRPr="00195168" w:rsidRDefault="00195168" w:rsidP="00195168">
      <w:pPr>
        <w:spacing w:after="0" w:line="240" w:lineRule="auto"/>
        <w:rPr>
          <w:rFonts w:ascii="Times New Roman" w:eastAsia="Calibri" w:hAnsi="Times New Roman" w:cs="Times New Roman"/>
          <w:sz w:val="24"/>
          <w:szCs w:val="24"/>
          <w:lang w:val="en-US"/>
        </w:rPr>
      </w:pPr>
      <w:r w:rsidRPr="00195168">
        <w:rPr>
          <w:rFonts w:ascii="Times New Roman" w:eastAsia="Calibri" w:hAnsi="Times New Roman" w:cs="Times New Roman"/>
          <w:sz w:val="24"/>
          <w:szCs w:val="24"/>
          <w:lang w:val="en-US"/>
        </w:rPr>
        <w:t>Keys</w:t>
      </w:r>
    </w:p>
    <w:p w:rsidR="00195168" w:rsidRPr="00195168" w:rsidRDefault="00195168" w:rsidP="00195168">
      <w:pPr>
        <w:spacing w:after="0" w:line="240" w:lineRule="auto"/>
        <w:rPr>
          <w:rFonts w:ascii="Times New Roman" w:eastAsia="Calibri" w:hAnsi="Times New Roman" w:cs="Times New Roman"/>
          <w:sz w:val="24"/>
          <w:szCs w:val="24"/>
          <w:lang w:val="en-US"/>
        </w:rPr>
      </w:pPr>
      <w:r w:rsidRPr="00195168">
        <w:rPr>
          <w:rFonts w:ascii="Times New Roman" w:eastAsia="Calibri" w:hAnsi="Times New Roman" w:cs="Times New Roman"/>
          <w:sz w:val="24"/>
          <w:szCs w:val="24"/>
          <w:lang w:val="en-US"/>
        </w:rPr>
        <w:t>1  +</w:t>
      </w:r>
    </w:p>
    <w:p w:rsidR="00195168" w:rsidRPr="00195168" w:rsidRDefault="00195168" w:rsidP="00195168">
      <w:pPr>
        <w:spacing w:after="0" w:line="240" w:lineRule="auto"/>
        <w:rPr>
          <w:rFonts w:ascii="Times New Roman" w:eastAsia="Calibri" w:hAnsi="Times New Roman" w:cs="Times New Roman"/>
          <w:sz w:val="24"/>
          <w:szCs w:val="24"/>
          <w:lang w:val="en-US"/>
        </w:rPr>
      </w:pPr>
      <w:r w:rsidRPr="00195168">
        <w:rPr>
          <w:rFonts w:ascii="Times New Roman" w:eastAsia="Calibri" w:hAnsi="Times New Roman" w:cs="Times New Roman"/>
          <w:sz w:val="24"/>
          <w:szCs w:val="24"/>
          <w:lang w:val="en-US"/>
        </w:rPr>
        <w:t>2 +</w:t>
      </w:r>
    </w:p>
    <w:p w:rsidR="00195168" w:rsidRPr="00195168" w:rsidRDefault="00195168" w:rsidP="00195168">
      <w:pPr>
        <w:spacing w:after="0" w:line="240" w:lineRule="auto"/>
        <w:rPr>
          <w:rFonts w:ascii="Times New Roman" w:eastAsia="Calibri" w:hAnsi="Times New Roman" w:cs="Times New Roman"/>
          <w:sz w:val="24"/>
          <w:szCs w:val="24"/>
          <w:lang w:val="en-US"/>
        </w:rPr>
      </w:pPr>
      <w:r w:rsidRPr="00195168">
        <w:rPr>
          <w:rFonts w:ascii="Times New Roman" w:eastAsia="Calibri" w:hAnsi="Times New Roman" w:cs="Times New Roman"/>
          <w:sz w:val="24"/>
          <w:szCs w:val="24"/>
          <w:lang w:val="en-US"/>
        </w:rPr>
        <w:t>3-</w:t>
      </w:r>
    </w:p>
    <w:p w:rsidR="00195168" w:rsidRPr="00195168" w:rsidRDefault="00195168" w:rsidP="00195168">
      <w:pPr>
        <w:spacing w:after="0" w:line="240" w:lineRule="auto"/>
        <w:rPr>
          <w:rFonts w:ascii="Times New Roman" w:eastAsia="Calibri" w:hAnsi="Times New Roman" w:cs="Times New Roman"/>
          <w:sz w:val="24"/>
          <w:szCs w:val="24"/>
          <w:lang w:val="en-US"/>
        </w:rPr>
      </w:pPr>
      <w:r w:rsidRPr="00195168">
        <w:rPr>
          <w:rFonts w:ascii="Times New Roman" w:eastAsia="Calibri" w:hAnsi="Times New Roman" w:cs="Times New Roman"/>
          <w:sz w:val="24"/>
          <w:szCs w:val="24"/>
          <w:lang w:val="en-US"/>
        </w:rPr>
        <w:t>4+</w:t>
      </w:r>
    </w:p>
    <w:p w:rsidR="00195168" w:rsidRPr="00195168" w:rsidRDefault="00195168" w:rsidP="00195168">
      <w:pPr>
        <w:spacing w:after="0" w:line="240" w:lineRule="auto"/>
        <w:rPr>
          <w:rFonts w:ascii="Calibri" w:eastAsia="Calibri" w:hAnsi="Calibri" w:cs="Times New Roman"/>
          <w:lang w:val="en-US"/>
        </w:rPr>
      </w:pPr>
      <w:r w:rsidRPr="00195168">
        <w:rPr>
          <w:rFonts w:ascii="Calibri" w:eastAsia="Calibri" w:hAnsi="Calibri" w:cs="Times New Roman"/>
          <w:lang w:val="en-US"/>
        </w:rPr>
        <w:t>5+</w:t>
      </w:r>
    </w:p>
    <w:p w:rsidR="00195168" w:rsidRPr="00195168" w:rsidRDefault="00195168" w:rsidP="00195168">
      <w:pPr>
        <w:spacing w:after="0" w:line="240" w:lineRule="auto"/>
        <w:rPr>
          <w:rFonts w:ascii="Calibri" w:eastAsia="Calibri" w:hAnsi="Calibri" w:cs="Times New Roman"/>
          <w:lang w:val="en-US"/>
        </w:rPr>
      </w:pPr>
      <w:r w:rsidRPr="00195168">
        <w:rPr>
          <w:rFonts w:ascii="Calibri" w:eastAsia="Calibri" w:hAnsi="Calibri" w:cs="Times New Roman"/>
          <w:lang w:val="en-US"/>
        </w:rPr>
        <w:t>6+</w:t>
      </w:r>
    </w:p>
    <w:p w:rsidR="00195168" w:rsidRPr="00195168" w:rsidRDefault="00195168" w:rsidP="00195168">
      <w:pPr>
        <w:autoSpaceDE w:val="0"/>
        <w:autoSpaceDN w:val="0"/>
        <w:adjustRightInd w:val="0"/>
        <w:spacing w:after="0" w:line="240" w:lineRule="auto"/>
        <w:jc w:val="both"/>
        <w:rPr>
          <w:rFonts w:ascii="Times New Roman" w:eastAsia="Times New Roman" w:hAnsi="Times New Roman" w:cs="Times New Roman"/>
          <w:b/>
          <w:sz w:val="24"/>
          <w:szCs w:val="24"/>
          <w:lang w:val="en-US"/>
        </w:rPr>
      </w:pPr>
      <w:r w:rsidRPr="00195168">
        <w:rPr>
          <w:rFonts w:ascii="Times New Roman" w:eastAsia="Times New Roman" w:hAnsi="Times New Roman" w:cs="Times New Roman"/>
          <w:b/>
          <w:sz w:val="24"/>
          <w:szCs w:val="24"/>
          <w:lang w:val="en-US"/>
        </w:rPr>
        <w:t>2. READING COMPREHENSION</w:t>
      </w:r>
    </w:p>
    <w:p w:rsidR="00195168" w:rsidRPr="00195168" w:rsidRDefault="00195168" w:rsidP="00195168">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195168">
        <w:rPr>
          <w:rFonts w:ascii="Times New Roman" w:eastAsia="Times New Roman" w:hAnsi="Times New Roman" w:cs="Times New Roman"/>
          <w:sz w:val="24"/>
          <w:szCs w:val="24"/>
          <w:lang w:val="en-US"/>
        </w:rPr>
        <w:t xml:space="preserve"> Level A </w:t>
      </w:r>
    </w:p>
    <w:p w:rsidR="00195168" w:rsidRPr="00195168" w:rsidRDefault="00195168" w:rsidP="00195168">
      <w:pPr>
        <w:autoSpaceDE w:val="0"/>
        <w:autoSpaceDN w:val="0"/>
        <w:adjustRightInd w:val="0"/>
        <w:spacing w:after="0" w:line="240" w:lineRule="auto"/>
        <w:ind w:left="266" w:hanging="266"/>
        <w:rPr>
          <w:rFonts w:ascii="Times New Roman" w:eastAsia="Times New Roman" w:hAnsi="Times New Roman" w:cs="Times New Roman"/>
          <w:sz w:val="24"/>
          <w:szCs w:val="24"/>
          <w:lang w:val="en-US" w:eastAsia="ru-RU"/>
        </w:rPr>
      </w:pPr>
      <w:r w:rsidRPr="00195168">
        <w:rPr>
          <w:rFonts w:ascii="Times New Roman" w:eastAsia="Times New Roman" w:hAnsi="Times New Roman" w:cs="Times New Roman"/>
          <w:sz w:val="24"/>
          <w:szCs w:val="24"/>
          <w:lang w:val="en-US" w:eastAsia="ru-RU"/>
        </w:rPr>
        <w:t xml:space="preserve">(“English-8”, </w:t>
      </w:r>
      <w:r w:rsidRPr="00195168">
        <w:rPr>
          <w:rFonts w:ascii="Times New Roman" w:eastAsia="Times New Roman" w:hAnsi="Times New Roman" w:cs="Times New Roman"/>
          <w:sz w:val="24"/>
          <w:szCs w:val="24"/>
          <w:lang w:eastAsia="ru-RU"/>
        </w:rPr>
        <w:t>В</w:t>
      </w:r>
      <w:r w:rsidRPr="00195168">
        <w:rPr>
          <w:rFonts w:ascii="Times New Roman" w:eastAsia="Times New Roman" w:hAnsi="Times New Roman" w:cs="Times New Roman"/>
          <w:sz w:val="24"/>
          <w:szCs w:val="24"/>
          <w:lang w:val="en-US" w:eastAsia="ru-RU"/>
        </w:rPr>
        <w:t>.</w:t>
      </w:r>
      <w:r w:rsidRPr="00195168">
        <w:rPr>
          <w:rFonts w:ascii="Times New Roman" w:eastAsia="Times New Roman" w:hAnsi="Times New Roman" w:cs="Times New Roman"/>
          <w:sz w:val="24"/>
          <w:szCs w:val="24"/>
          <w:lang w:eastAsia="ru-RU"/>
        </w:rPr>
        <w:t>П</w:t>
      </w:r>
      <w:r w:rsidRPr="00195168">
        <w:rPr>
          <w:rFonts w:ascii="Times New Roman" w:eastAsia="Times New Roman" w:hAnsi="Times New Roman" w:cs="Times New Roman"/>
          <w:sz w:val="24"/>
          <w:szCs w:val="24"/>
          <w:lang w:val="en-US" w:eastAsia="ru-RU"/>
        </w:rPr>
        <w:t>.</w:t>
      </w:r>
      <w:r w:rsidRPr="00195168">
        <w:rPr>
          <w:rFonts w:ascii="Times New Roman" w:eastAsia="Times New Roman" w:hAnsi="Times New Roman" w:cs="Times New Roman"/>
          <w:sz w:val="24"/>
          <w:szCs w:val="24"/>
          <w:lang w:eastAsia="ru-RU"/>
        </w:rPr>
        <w:t>Кузовлев</w:t>
      </w:r>
      <w:r w:rsidRPr="00195168">
        <w:rPr>
          <w:rFonts w:ascii="Times New Roman" w:eastAsia="Times New Roman" w:hAnsi="Times New Roman" w:cs="Times New Roman"/>
          <w:sz w:val="24"/>
          <w:szCs w:val="24"/>
          <w:lang w:val="en-US" w:eastAsia="ru-RU"/>
        </w:rPr>
        <w:t xml:space="preserve">, </w:t>
      </w:r>
      <w:r w:rsidRPr="00195168">
        <w:rPr>
          <w:rFonts w:ascii="Times New Roman" w:eastAsia="Times New Roman" w:hAnsi="Times New Roman" w:cs="Times New Roman"/>
          <w:sz w:val="24"/>
          <w:szCs w:val="24"/>
          <w:lang w:eastAsia="ru-RU"/>
        </w:rPr>
        <w:t>М</w:t>
      </w:r>
      <w:r w:rsidRPr="00195168">
        <w:rPr>
          <w:rFonts w:ascii="Times New Roman" w:eastAsia="Times New Roman" w:hAnsi="Times New Roman" w:cs="Times New Roman"/>
          <w:sz w:val="24"/>
          <w:szCs w:val="24"/>
          <w:lang w:val="en-US" w:eastAsia="ru-RU"/>
        </w:rPr>
        <w:t xml:space="preserve">, </w:t>
      </w:r>
      <w:r w:rsidRPr="00195168">
        <w:rPr>
          <w:rFonts w:ascii="Times New Roman" w:eastAsia="Times New Roman" w:hAnsi="Times New Roman" w:cs="Times New Roman"/>
          <w:sz w:val="24"/>
          <w:szCs w:val="24"/>
          <w:lang w:eastAsia="ru-RU"/>
        </w:rPr>
        <w:t>Просвещение</w:t>
      </w:r>
      <w:r w:rsidRPr="00195168">
        <w:rPr>
          <w:rFonts w:ascii="Times New Roman" w:eastAsia="Times New Roman" w:hAnsi="Times New Roman" w:cs="Times New Roman"/>
          <w:sz w:val="24"/>
          <w:szCs w:val="24"/>
          <w:lang w:val="en-US" w:eastAsia="ru-RU"/>
        </w:rPr>
        <w:t xml:space="preserve">, 2007, </w:t>
      </w:r>
      <w:r w:rsidRPr="00195168">
        <w:rPr>
          <w:rFonts w:ascii="Times New Roman" w:eastAsia="Times New Roman" w:hAnsi="Times New Roman" w:cs="Times New Roman"/>
          <w:sz w:val="24"/>
          <w:szCs w:val="24"/>
          <w:lang w:eastAsia="ru-RU"/>
        </w:rPr>
        <w:t>стр</w:t>
      </w:r>
      <w:r w:rsidRPr="00195168">
        <w:rPr>
          <w:rFonts w:ascii="Times New Roman" w:eastAsia="Times New Roman" w:hAnsi="Times New Roman" w:cs="Times New Roman"/>
          <w:sz w:val="24"/>
          <w:szCs w:val="24"/>
          <w:lang w:val="en-US" w:eastAsia="ru-RU"/>
        </w:rPr>
        <w:t>.37)</w:t>
      </w:r>
    </w:p>
    <w:p w:rsidR="00195168" w:rsidRPr="00195168" w:rsidRDefault="00195168" w:rsidP="00195168">
      <w:pPr>
        <w:spacing w:after="0" w:line="240" w:lineRule="auto"/>
        <w:rPr>
          <w:rFonts w:ascii="Times New Roman" w:eastAsia="Calibri" w:hAnsi="Times New Roman" w:cs="Times New Roman"/>
          <w:sz w:val="24"/>
          <w:szCs w:val="24"/>
          <w:lang w:val="en-US"/>
        </w:rPr>
      </w:pPr>
      <w:r w:rsidRPr="00195168">
        <w:rPr>
          <w:rFonts w:ascii="Times New Roman" w:eastAsia="Calibri" w:hAnsi="Times New Roman" w:cs="Times New Roman"/>
          <w:sz w:val="24"/>
          <w:szCs w:val="24"/>
          <w:lang w:val="en-US"/>
        </w:rPr>
        <w:t>Dear Boris,</w:t>
      </w:r>
    </w:p>
    <w:p w:rsidR="00195168" w:rsidRPr="00195168" w:rsidRDefault="00195168" w:rsidP="00195168">
      <w:pPr>
        <w:spacing w:after="0" w:line="240" w:lineRule="auto"/>
        <w:rPr>
          <w:rFonts w:ascii="Times New Roman" w:eastAsia="Calibri" w:hAnsi="Times New Roman" w:cs="Times New Roman"/>
          <w:sz w:val="24"/>
          <w:szCs w:val="24"/>
          <w:lang w:val="en-US"/>
        </w:rPr>
      </w:pPr>
      <w:r w:rsidRPr="00195168">
        <w:rPr>
          <w:rFonts w:ascii="Times New Roman" w:eastAsia="Calibri" w:hAnsi="Times New Roman" w:cs="Times New Roman"/>
          <w:sz w:val="24"/>
          <w:szCs w:val="24"/>
          <w:lang w:val="en-US"/>
        </w:rPr>
        <w:t>Thanks for your nice letter.</w:t>
      </w:r>
    </w:p>
    <w:p w:rsidR="00195168" w:rsidRPr="00195168" w:rsidRDefault="00195168" w:rsidP="00195168">
      <w:pPr>
        <w:spacing w:after="0" w:line="240" w:lineRule="auto"/>
        <w:rPr>
          <w:rFonts w:ascii="Times New Roman" w:eastAsia="Calibri" w:hAnsi="Times New Roman" w:cs="Times New Roman"/>
          <w:sz w:val="24"/>
          <w:szCs w:val="24"/>
          <w:lang w:val="en-US"/>
        </w:rPr>
      </w:pPr>
      <w:r w:rsidRPr="00195168">
        <w:rPr>
          <w:rFonts w:ascii="Times New Roman" w:eastAsia="Calibri" w:hAnsi="Times New Roman" w:cs="Times New Roman"/>
          <w:sz w:val="24"/>
          <w:szCs w:val="24"/>
          <w:lang w:val="en-US"/>
        </w:rPr>
        <w:t>1. You asked me how I was getting on with my English. Well, after I had spent a week with my English family, I slowly began to understand their English a little better. It’s very different from what I learned at school! Students in my group are from different cities of Britain and their dialects are different too! Some of their accents are quite strong and they also have their own words and expressions. I noticed that they love to talk about languages and especially about the different accents in different parts of Britain.</w:t>
      </w:r>
    </w:p>
    <w:p w:rsidR="00195168" w:rsidRPr="00195168" w:rsidRDefault="00195168" w:rsidP="00195168">
      <w:pPr>
        <w:spacing w:after="0" w:line="240" w:lineRule="auto"/>
        <w:rPr>
          <w:rFonts w:ascii="Times New Roman" w:eastAsia="Calibri" w:hAnsi="Times New Roman" w:cs="Times New Roman"/>
          <w:sz w:val="24"/>
          <w:szCs w:val="24"/>
          <w:lang w:val="en-US"/>
        </w:rPr>
      </w:pPr>
      <w:r w:rsidRPr="00195168">
        <w:rPr>
          <w:rFonts w:ascii="Times New Roman" w:eastAsia="Calibri" w:hAnsi="Times New Roman" w:cs="Times New Roman"/>
          <w:sz w:val="24"/>
          <w:szCs w:val="24"/>
          <w:lang w:val="en-US"/>
        </w:rPr>
        <w:lastRenderedPageBreak/>
        <w:t>2. But it's not only the language that’s different and surprising. Before I came to England I had thought that fish and chips were what most Englishmen ate every day. That's quite wrong!  I get rather mad now when I hear all that nonsense about typical English food.</w:t>
      </w:r>
    </w:p>
    <w:p w:rsidR="00195168" w:rsidRPr="00195168" w:rsidRDefault="00195168" w:rsidP="00195168">
      <w:pPr>
        <w:spacing w:after="0" w:line="240" w:lineRule="auto"/>
        <w:rPr>
          <w:rFonts w:ascii="Times New Roman" w:eastAsia="Calibri" w:hAnsi="Times New Roman" w:cs="Times New Roman"/>
          <w:sz w:val="24"/>
          <w:szCs w:val="24"/>
          <w:lang w:val="en-US"/>
        </w:rPr>
      </w:pPr>
      <w:r w:rsidRPr="00195168">
        <w:rPr>
          <w:rFonts w:ascii="Times New Roman" w:eastAsia="Calibri" w:hAnsi="Times New Roman" w:cs="Times New Roman"/>
          <w:sz w:val="24"/>
          <w:szCs w:val="24"/>
          <w:lang w:val="en-US"/>
        </w:rPr>
        <w:t>I had expected to see ‘London fog’. Do you remember our texts about it? We had no idea that most of this 'thick fog' disappeared many years ago when people stopped using coal in their homes. But the advice to speak about weather was very helpful.  The weather in London is changeable indeed. Besides, people   like talking about it.</w:t>
      </w:r>
    </w:p>
    <w:p w:rsidR="00195168" w:rsidRPr="00195168" w:rsidRDefault="00195168" w:rsidP="00195168">
      <w:pPr>
        <w:spacing w:after="0" w:line="240" w:lineRule="auto"/>
        <w:rPr>
          <w:rFonts w:ascii="Times New Roman" w:eastAsia="Calibri" w:hAnsi="Times New Roman" w:cs="Times New Roman"/>
          <w:sz w:val="24"/>
          <w:szCs w:val="24"/>
          <w:lang w:val="en-US"/>
        </w:rPr>
      </w:pPr>
      <w:r w:rsidRPr="00195168">
        <w:rPr>
          <w:rFonts w:ascii="Times New Roman" w:eastAsia="Calibri" w:hAnsi="Times New Roman" w:cs="Times New Roman"/>
          <w:sz w:val="24"/>
          <w:szCs w:val="24"/>
          <w:lang w:val="en-US"/>
        </w:rPr>
        <w:t>3. On the other hand there are habits which are different.  People tell me that what is typically British here in London is not always typical in Wales or Scotland. Local habits and traditions vary a lot here — very different from what we know in Russia.</w:t>
      </w:r>
    </w:p>
    <w:p w:rsidR="00195168" w:rsidRPr="00195168" w:rsidRDefault="00195168" w:rsidP="00195168">
      <w:pPr>
        <w:spacing w:after="0" w:line="240" w:lineRule="auto"/>
        <w:rPr>
          <w:rFonts w:ascii="Times New Roman" w:eastAsia="Calibri" w:hAnsi="Times New Roman" w:cs="Times New Roman"/>
          <w:sz w:val="24"/>
          <w:szCs w:val="24"/>
          <w:lang w:val="en-US"/>
        </w:rPr>
      </w:pPr>
      <w:r w:rsidRPr="00195168">
        <w:rPr>
          <w:rFonts w:ascii="Times New Roman" w:eastAsia="Calibri" w:hAnsi="Times New Roman" w:cs="Times New Roman"/>
          <w:sz w:val="24"/>
          <w:szCs w:val="24"/>
          <w:lang w:val="en-US"/>
        </w:rPr>
        <w:t>4. But what is common for all the countries of Britain is that they follow traditions. Probably Britain has more living symbols of its past than many other countries. The royal family is something out of a fairy tale. The capitals, big cities and countryside boast of many ancient buildings, castles and cathedrals. Every  year  there  are historical ceremonies, for example,  the State  Opening of Parliament, the Lord  Mayor's Show* or  the meeting of  the Knights* of  the  Garter at Windsor each St. George's Day .* These events  are a true  representation of  the past.</w:t>
      </w:r>
    </w:p>
    <w:p w:rsidR="00195168" w:rsidRPr="00195168" w:rsidRDefault="00195168" w:rsidP="00195168">
      <w:pPr>
        <w:spacing w:after="0" w:line="240" w:lineRule="auto"/>
        <w:rPr>
          <w:rFonts w:ascii="Times New Roman" w:eastAsia="Calibri" w:hAnsi="Times New Roman" w:cs="Times New Roman"/>
          <w:sz w:val="24"/>
          <w:szCs w:val="24"/>
          <w:lang w:val="en-US"/>
        </w:rPr>
      </w:pPr>
      <w:r w:rsidRPr="00195168">
        <w:rPr>
          <w:rFonts w:ascii="Times New Roman" w:eastAsia="Calibri" w:hAnsi="Times New Roman" w:cs="Times New Roman"/>
          <w:sz w:val="24"/>
          <w:szCs w:val="24"/>
          <w:lang w:val="en-US"/>
        </w:rPr>
        <w:t xml:space="preserve">  I will tell you more about Britain in my other letters.</w:t>
      </w:r>
    </w:p>
    <w:p w:rsidR="00195168" w:rsidRPr="00195168" w:rsidRDefault="00195168" w:rsidP="00195168">
      <w:pPr>
        <w:spacing w:after="0" w:line="240" w:lineRule="auto"/>
        <w:jc w:val="right"/>
        <w:rPr>
          <w:rFonts w:ascii="Times New Roman" w:eastAsia="Calibri" w:hAnsi="Times New Roman" w:cs="Times New Roman"/>
          <w:sz w:val="24"/>
          <w:szCs w:val="24"/>
          <w:lang w:val="en-US"/>
        </w:rPr>
      </w:pPr>
      <w:r w:rsidRPr="00195168">
        <w:rPr>
          <w:rFonts w:ascii="Times New Roman" w:eastAsia="Calibri" w:hAnsi="Times New Roman" w:cs="Times New Roman"/>
          <w:sz w:val="24"/>
          <w:szCs w:val="24"/>
          <w:lang w:val="en-US"/>
        </w:rPr>
        <w:t xml:space="preserve">Love from Britain, </w:t>
      </w:r>
    </w:p>
    <w:p w:rsidR="00195168" w:rsidRPr="00195168" w:rsidRDefault="00195168" w:rsidP="00195168">
      <w:pPr>
        <w:spacing w:after="0" w:line="240" w:lineRule="auto"/>
        <w:jc w:val="right"/>
        <w:rPr>
          <w:rFonts w:ascii="Times New Roman" w:eastAsia="Calibri" w:hAnsi="Times New Roman" w:cs="Times New Roman"/>
          <w:sz w:val="24"/>
          <w:szCs w:val="24"/>
          <w:lang w:val="en-US"/>
        </w:rPr>
      </w:pPr>
      <w:r w:rsidRPr="00195168">
        <w:rPr>
          <w:rFonts w:ascii="Times New Roman" w:eastAsia="Calibri" w:hAnsi="Times New Roman" w:cs="Times New Roman"/>
          <w:sz w:val="24"/>
          <w:szCs w:val="24"/>
          <w:lang w:val="en-US"/>
        </w:rPr>
        <w:t>Pete</w:t>
      </w:r>
    </w:p>
    <w:p w:rsidR="00195168" w:rsidRPr="00195168" w:rsidRDefault="00195168" w:rsidP="00195168">
      <w:pPr>
        <w:spacing w:after="0" w:line="240" w:lineRule="auto"/>
        <w:jc w:val="right"/>
        <w:rPr>
          <w:rFonts w:ascii="Times New Roman" w:eastAsia="Calibri" w:hAnsi="Times New Roman" w:cs="Times New Roman"/>
          <w:sz w:val="24"/>
          <w:szCs w:val="24"/>
          <w:lang w:val="en-US"/>
        </w:rPr>
      </w:pPr>
    </w:p>
    <w:p w:rsidR="00195168" w:rsidRPr="00195168" w:rsidRDefault="00195168" w:rsidP="00195168">
      <w:pPr>
        <w:spacing w:after="0" w:line="240" w:lineRule="auto"/>
        <w:rPr>
          <w:rFonts w:ascii="Times New Roman" w:eastAsia="Calibri" w:hAnsi="Times New Roman" w:cs="Times New Roman"/>
          <w:b/>
          <w:sz w:val="24"/>
          <w:szCs w:val="24"/>
          <w:lang w:val="en-US"/>
        </w:rPr>
      </w:pPr>
      <w:r w:rsidRPr="00195168">
        <w:rPr>
          <w:rFonts w:ascii="Times New Roman" w:eastAsia="Calibri" w:hAnsi="Times New Roman" w:cs="Times New Roman"/>
          <w:b/>
          <w:sz w:val="24"/>
          <w:szCs w:val="24"/>
          <w:lang w:val="en-US"/>
        </w:rPr>
        <w:t xml:space="preserve">Test A </w:t>
      </w:r>
    </w:p>
    <w:p w:rsidR="00195168" w:rsidRPr="00195168" w:rsidRDefault="00195168" w:rsidP="00195168">
      <w:pPr>
        <w:spacing w:after="0" w:line="240" w:lineRule="auto"/>
        <w:rPr>
          <w:rFonts w:ascii="Times New Roman" w:eastAsia="Calibri" w:hAnsi="Times New Roman" w:cs="Times New Roman"/>
          <w:sz w:val="24"/>
          <w:szCs w:val="24"/>
          <w:lang w:val="en-US"/>
        </w:rPr>
      </w:pPr>
      <w:r w:rsidRPr="00195168">
        <w:rPr>
          <w:rFonts w:ascii="Times New Roman" w:eastAsia="Calibri" w:hAnsi="Times New Roman" w:cs="Times New Roman"/>
          <w:sz w:val="24"/>
          <w:szCs w:val="24"/>
          <w:lang w:val="en-US"/>
        </w:rPr>
        <w:t>Find a heading for each paragraph:</w:t>
      </w:r>
    </w:p>
    <w:p w:rsidR="00195168" w:rsidRPr="00195168" w:rsidRDefault="00195168" w:rsidP="00195168">
      <w:pPr>
        <w:spacing w:after="0" w:line="240" w:lineRule="auto"/>
        <w:rPr>
          <w:rFonts w:ascii="Times New Roman" w:eastAsia="Calibri" w:hAnsi="Times New Roman" w:cs="Times New Roman"/>
          <w:sz w:val="24"/>
          <w:szCs w:val="24"/>
          <w:lang w:val="en-US"/>
        </w:rPr>
      </w:pPr>
      <w:r w:rsidRPr="00195168">
        <w:rPr>
          <w:rFonts w:ascii="Times New Roman" w:eastAsia="Calibri" w:hAnsi="Times New Roman" w:cs="Times New Roman"/>
          <w:sz w:val="24"/>
          <w:szCs w:val="24"/>
          <w:lang w:val="en-US"/>
        </w:rPr>
        <w:t>1. a) English accents                                       b) English language</w:t>
      </w:r>
    </w:p>
    <w:p w:rsidR="00195168" w:rsidRPr="00195168" w:rsidRDefault="00195168" w:rsidP="00195168">
      <w:pPr>
        <w:spacing w:after="0" w:line="240" w:lineRule="auto"/>
        <w:rPr>
          <w:rFonts w:ascii="Times New Roman" w:eastAsia="Calibri" w:hAnsi="Times New Roman" w:cs="Times New Roman"/>
          <w:sz w:val="24"/>
          <w:szCs w:val="24"/>
          <w:lang w:val="en-US"/>
        </w:rPr>
      </w:pPr>
      <w:r w:rsidRPr="00195168">
        <w:rPr>
          <w:rFonts w:ascii="Times New Roman" w:eastAsia="Calibri" w:hAnsi="Times New Roman" w:cs="Times New Roman"/>
          <w:sz w:val="24"/>
          <w:szCs w:val="24"/>
          <w:lang w:val="en-US"/>
        </w:rPr>
        <w:t>2. a)English meals                                           b) English traditional food and weather</w:t>
      </w:r>
    </w:p>
    <w:p w:rsidR="00195168" w:rsidRPr="00195168" w:rsidRDefault="00195168" w:rsidP="00195168">
      <w:pPr>
        <w:spacing w:after="0" w:line="240" w:lineRule="auto"/>
        <w:rPr>
          <w:rFonts w:ascii="Times New Roman" w:eastAsia="Calibri" w:hAnsi="Times New Roman" w:cs="Times New Roman"/>
          <w:sz w:val="24"/>
          <w:szCs w:val="24"/>
          <w:lang w:val="en-US"/>
        </w:rPr>
      </w:pPr>
      <w:r w:rsidRPr="00195168">
        <w:rPr>
          <w:rFonts w:ascii="Times New Roman" w:eastAsia="Calibri" w:hAnsi="Times New Roman" w:cs="Times New Roman"/>
          <w:sz w:val="24"/>
          <w:szCs w:val="24"/>
          <w:lang w:val="en-US"/>
        </w:rPr>
        <w:t>3. a) Traditions and climate                            b) Traditions and habits</w:t>
      </w:r>
    </w:p>
    <w:p w:rsidR="00195168" w:rsidRPr="00195168" w:rsidRDefault="00195168" w:rsidP="00195168">
      <w:pPr>
        <w:spacing w:after="0" w:line="240" w:lineRule="auto"/>
        <w:rPr>
          <w:rFonts w:ascii="Times New Roman" w:eastAsia="Calibri" w:hAnsi="Times New Roman" w:cs="Times New Roman"/>
          <w:sz w:val="24"/>
          <w:szCs w:val="24"/>
          <w:lang w:val="en-US"/>
        </w:rPr>
      </w:pPr>
      <w:r w:rsidRPr="00195168">
        <w:rPr>
          <w:rFonts w:ascii="Times New Roman" w:eastAsia="Calibri" w:hAnsi="Times New Roman" w:cs="Times New Roman"/>
          <w:sz w:val="24"/>
          <w:szCs w:val="24"/>
          <w:lang w:val="en-US"/>
        </w:rPr>
        <w:t>4. a) Historical ceremonies                             b) Modern ceremonies</w:t>
      </w:r>
    </w:p>
    <w:p w:rsidR="00195168" w:rsidRPr="00195168" w:rsidRDefault="00195168" w:rsidP="00195168">
      <w:pPr>
        <w:spacing w:after="0" w:line="240" w:lineRule="auto"/>
        <w:rPr>
          <w:rFonts w:ascii="Times New Roman" w:eastAsia="Calibri" w:hAnsi="Times New Roman" w:cs="Times New Roman"/>
          <w:sz w:val="24"/>
          <w:szCs w:val="24"/>
          <w:lang w:val="en-US"/>
        </w:rPr>
      </w:pPr>
    </w:p>
    <w:p w:rsidR="00195168" w:rsidRPr="00195168" w:rsidRDefault="00195168" w:rsidP="00195168">
      <w:pPr>
        <w:spacing w:after="0" w:line="240" w:lineRule="auto"/>
        <w:rPr>
          <w:rFonts w:ascii="Times New Roman" w:eastAsia="Calibri" w:hAnsi="Times New Roman" w:cs="Times New Roman"/>
          <w:sz w:val="24"/>
          <w:szCs w:val="24"/>
          <w:lang w:val="en-US"/>
        </w:rPr>
      </w:pPr>
      <w:r w:rsidRPr="00195168">
        <w:rPr>
          <w:rFonts w:ascii="Times New Roman" w:eastAsia="Calibri" w:hAnsi="Times New Roman" w:cs="Times New Roman"/>
          <w:sz w:val="24"/>
          <w:szCs w:val="24"/>
          <w:lang w:val="en-US"/>
        </w:rPr>
        <w:t>Keys</w:t>
      </w:r>
    </w:p>
    <w:p w:rsidR="00195168" w:rsidRPr="00195168" w:rsidRDefault="00195168" w:rsidP="00195168">
      <w:pPr>
        <w:spacing w:after="0" w:line="240" w:lineRule="auto"/>
        <w:rPr>
          <w:rFonts w:ascii="Times New Roman" w:eastAsia="Calibri" w:hAnsi="Times New Roman" w:cs="Times New Roman"/>
          <w:sz w:val="24"/>
          <w:szCs w:val="24"/>
          <w:lang w:val="en-US"/>
        </w:rPr>
      </w:pPr>
      <w:r w:rsidRPr="00195168">
        <w:rPr>
          <w:rFonts w:ascii="Times New Roman" w:eastAsia="Calibri" w:hAnsi="Times New Roman" w:cs="Times New Roman"/>
          <w:sz w:val="24"/>
          <w:szCs w:val="24"/>
          <w:lang w:val="en-US"/>
        </w:rPr>
        <w:t>1b</w:t>
      </w:r>
    </w:p>
    <w:p w:rsidR="00195168" w:rsidRPr="00195168" w:rsidRDefault="00195168" w:rsidP="00195168">
      <w:pPr>
        <w:spacing w:after="0" w:line="240" w:lineRule="auto"/>
        <w:rPr>
          <w:rFonts w:ascii="Times New Roman" w:eastAsia="Calibri" w:hAnsi="Times New Roman" w:cs="Times New Roman"/>
          <w:sz w:val="24"/>
          <w:szCs w:val="24"/>
          <w:lang w:val="en-US"/>
        </w:rPr>
      </w:pPr>
      <w:r w:rsidRPr="00195168">
        <w:rPr>
          <w:rFonts w:ascii="Times New Roman" w:eastAsia="Calibri" w:hAnsi="Times New Roman" w:cs="Times New Roman"/>
          <w:sz w:val="24"/>
          <w:szCs w:val="24"/>
          <w:lang w:val="en-US"/>
        </w:rPr>
        <w:t>2b</w:t>
      </w:r>
    </w:p>
    <w:p w:rsidR="00195168" w:rsidRPr="00195168" w:rsidRDefault="00195168" w:rsidP="00195168">
      <w:pPr>
        <w:spacing w:after="0" w:line="240" w:lineRule="auto"/>
        <w:rPr>
          <w:rFonts w:ascii="Times New Roman" w:eastAsia="Calibri" w:hAnsi="Times New Roman" w:cs="Times New Roman"/>
          <w:sz w:val="24"/>
          <w:szCs w:val="24"/>
          <w:lang w:val="en-US"/>
        </w:rPr>
      </w:pPr>
      <w:r w:rsidRPr="00195168">
        <w:rPr>
          <w:rFonts w:ascii="Times New Roman" w:eastAsia="Calibri" w:hAnsi="Times New Roman" w:cs="Times New Roman"/>
          <w:sz w:val="24"/>
          <w:szCs w:val="24"/>
          <w:lang w:val="en-US"/>
        </w:rPr>
        <w:t>3b</w:t>
      </w:r>
    </w:p>
    <w:p w:rsidR="00195168" w:rsidRPr="00195168" w:rsidRDefault="00195168" w:rsidP="00195168">
      <w:pPr>
        <w:spacing w:after="0" w:line="240" w:lineRule="auto"/>
        <w:rPr>
          <w:rFonts w:ascii="Times New Roman" w:eastAsia="Calibri" w:hAnsi="Times New Roman" w:cs="Times New Roman"/>
          <w:sz w:val="24"/>
          <w:szCs w:val="24"/>
          <w:lang w:val="en-US"/>
        </w:rPr>
      </w:pPr>
      <w:r w:rsidRPr="00195168">
        <w:rPr>
          <w:rFonts w:ascii="Times New Roman" w:eastAsia="Calibri" w:hAnsi="Times New Roman" w:cs="Times New Roman"/>
          <w:sz w:val="24"/>
          <w:szCs w:val="24"/>
          <w:lang w:val="en-US"/>
        </w:rPr>
        <w:t>4a</w:t>
      </w:r>
    </w:p>
    <w:p w:rsidR="00195168" w:rsidRPr="00195168" w:rsidRDefault="00195168" w:rsidP="00195168">
      <w:pPr>
        <w:spacing w:after="0" w:line="240" w:lineRule="auto"/>
        <w:rPr>
          <w:rFonts w:ascii="Times New Roman" w:eastAsia="Calibri" w:hAnsi="Times New Roman" w:cs="Times New Roman"/>
          <w:sz w:val="24"/>
          <w:szCs w:val="24"/>
          <w:lang w:val="en-US"/>
        </w:rPr>
      </w:pPr>
    </w:p>
    <w:p w:rsidR="00195168" w:rsidRPr="00195168" w:rsidRDefault="00195168" w:rsidP="00195168">
      <w:pPr>
        <w:spacing w:after="0" w:line="240" w:lineRule="auto"/>
        <w:rPr>
          <w:rFonts w:ascii="Times New Roman" w:eastAsia="Calibri" w:hAnsi="Times New Roman" w:cs="Times New Roman"/>
          <w:b/>
          <w:sz w:val="24"/>
          <w:szCs w:val="24"/>
          <w:lang w:val="en-US"/>
        </w:rPr>
      </w:pPr>
      <w:r w:rsidRPr="00195168">
        <w:rPr>
          <w:rFonts w:ascii="Times New Roman" w:eastAsia="Calibri" w:hAnsi="Times New Roman" w:cs="Times New Roman"/>
          <w:b/>
          <w:sz w:val="24"/>
          <w:szCs w:val="24"/>
          <w:lang w:val="en-US"/>
        </w:rPr>
        <w:t>Test В</w:t>
      </w:r>
    </w:p>
    <w:p w:rsidR="00195168" w:rsidRPr="00195168" w:rsidRDefault="00195168" w:rsidP="00195168">
      <w:pPr>
        <w:spacing w:after="0" w:line="240" w:lineRule="auto"/>
        <w:rPr>
          <w:rFonts w:ascii="Times New Roman" w:eastAsia="Calibri" w:hAnsi="Times New Roman" w:cs="Times New Roman"/>
          <w:sz w:val="24"/>
          <w:szCs w:val="24"/>
          <w:lang w:val="en-US"/>
        </w:rPr>
      </w:pPr>
    </w:p>
    <w:p w:rsidR="00195168" w:rsidRPr="00195168" w:rsidRDefault="00195168" w:rsidP="00195168">
      <w:pPr>
        <w:spacing w:after="0" w:line="240" w:lineRule="auto"/>
        <w:rPr>
          <w:rFonts w:ascii="Times New Roman" w:eastAsia="Calibri" w:hAnsi="Times New Roman" w:cs="Times New Roman"/>
          <w:sz w:val="24"/>
          <w:szCs w:val="24"/>
          <w:lang w:val="en-US"/>
        </w:rPr>
      </w:pPr>
      <w:r w:rsidRPr="00195168">
        <w:rPr>
          <w:rFonts w:ascii="Times New Roman" w:eastAsia="Calibri" w:hAnsi="Times New Roman" w:cs="Times New Roman"/>
          <w:sz w:val="24"/>
          <w:szCs w:val="24"/>
          <w:lang w:val="en-US"/>
        </w:rPr>
        <w:t>Right or wrong?</w:t>
      </w:r>
    </w:p>
    <w:p w:rsidR="00195168" w:rsidRPr="00195168" w:rsidRDefault="00195168" w:rsidP="00195168">
      <w:pPr>
        <w:spacing w:after="0" w:line="240" w:lineRule="auto"/>
        <w:rPr>
          <w:rFonts w:ascii="Times New Roman" w:eastAsia="Calibri" w:hAnsi="Times New Roman" w:cs="Times New Roman"/>
          <w:b/>
          <w:sz w:val="24"/>
          <w:szCs w:val="24"/>
          <w:lang w:val="en-US"/>
        </w:rPr>
      </w:pPr>
      <w:r w:rsidRPr="00195168">
        <w:rPr>
          <w:rFonts w:ascii="Times New Roman" w:eastAsia="Calibri" w:hAnsi="Times New Roman" w:cs="Times New Roman"/>
          <w:b/>
          <w:sz w:val="24"/>
          <w:szCs w:val="24"/>
          <w:lang w:val="en-US"/>
        </w:rPr>
        <w:t>Variant A</w:t>
      </w:r>
    </w:p>
    <w:p w:rsidR="00195168" w:rsidRPr="00195168" w:rsidRDefault="00195168" w:rsidP="00195168">
      <w:pPr>
        <w:spacing w:after="0" w:line="240" w:lineRule="auto"/>
        <w:rPr>
          <w:rFonts w:ascii="Times New Roman" w:eastAsia="Calibri" w:hAnsi="Times New Roman" w:cs="Times New Roman"/>
          <w:sz w:val="24"/>
          <w:szCs w:val="24"/>
          <w:lang w:val="en-US"/>
        </w:rPr>
      </w:pPr>
      <w:r w:rsidRPr="00195168">
        <w:rPr>
          <w:rFonts w:ascii="Times New Roman" w:eastAsia="Calibri" w:hAnsi="Times New Roman" w:cs="Times New Roman"/>
          <w:sz w:val="24"/>
          <w:szCs w:val="24"/>
          <w:lang w:val="en-US"/>
        </w:rPr>
        <w:t>1.</w:t>
      </w:r>
      <w:r w:rsidRPr="00195168">
        <w:rPr>
          <w:rFonts w:ascii="Times New Roman" w:eastAsia="Calibri" w:hAnsi="Times New Roman" w:cs="Times New Roman"/>
          <w:sz w:val="24"/>
          <w:szCs w:val="24"/>
          <w:lang w:val="en-US"/>
        </w:rPr>
        <w:tab/>
        <w:t>The text is about Britain.</w:t>
      </w:r>
    </w:p>
    <w:p w:rsidR="00195168" w:rsidRPr="00195168" w:rsidRDefault="00195168" w:rsidP="00195168">
      <w:pPr>
        <w:spacing w:after="0" w:line="240" w:lineRule="auto"/>
        <w:rPr>
          <w:rFonts w:ascii="Times New Roman" w:eastAsia="Calibri" w:hAnsi="Times New Roman" w:cs="Times New Roman"/>
          <w:sz w:val="24"/>
          <w:szCs w:val="24"/>
          <w:lang w:val="en-US"/>
        </w:rPr>
      </w:pPr>
      <w:r w:rsidRPr="00195168">
        <w:rPr>
          <w:rFonts w:ascii="Times New Roman" w:eastAsia="Calibri" w:hAnsi="Times New Roman" w:cs="Times New Roman"/>
          <w:sz w:val="24"/>
          <w:szCs w:val="24"/>
          <w:lang w:val="en-US"/>
        </w:rPr>
        <w:t>2.</w:t>
      </w:r>
      <w:r w:rsidRPr="00195168">
        <w:rPr>
          <w:rFonts w:ascii="Times New Roman" w:eastAsia="Calibri" w:hAnsi="Times New Roman" w:cs="Times New Roman"/>
          <w:sz w:val="24"/>
          <w:szCs w:val="24"/>
          <w:lang w:val="en-US"/>
        </w:rPr>
        <w:tab/>
        <w:t>Pete writes to Boris.</w:t>
      </w:r>
    </w:p>
    <w:p w:rsidR="00195168" w:rsidRPr="00195168" w:rsidRDefault="00195168" w:rsidP="00195168">
      <w:pPr>
        <w:spacing w:after="0" w:line="240" w:lineRule="auto"/>
        <w:rPr>
          <w:rFonts w:ascii="Times New Roman" w:eastAsia="Calibri" w:hAnsi="Times New Roman" w:cs="Times New Roman"/>
          <w:sz w:val="24"/>
          <w:szCs w:val="24"/>
          <w:lang w:val="en-US"/>
        </w:rPr>
      </w:pPr>
      <w:r w:rsidRPr="00195168">
        <w:rPr>
          <w:rFonts w:ascii="Times New Roman" w:eastAsia="Calibri" w:hAnsi="Times New Roman" w:cs="Times New Roman"/>
          <w:sz w:val="24"/>
          <w:szCs w:val="24"/>
          <w:lang w:val="en-US"/>
        </w:rPr>
        <w:t>3.</w:t>
      </w:r>
      <w:r w:rsidRPr="00195168">
        <w:rPr>
          <w:rFonts w:ascii="Times New Roman" w:eastAsia="Calibri" w:hAnsi="Times New Roman" w:cs="Times New Roman"/>
          <w:sz w:val="24"/>
          <w:szCs w:val="24"/>
          <w:lang w:val="en-US"/>
        </w:rPr>
        <w:tab/>
        <w:t>Pete is an English boy.</w:t>
      </w:r>
    </w:p>
    <w:p w:rsidR="00195168" w:rsidRPr="00195168" w:rsidRDefault="00195168" w:rsidP="00195168">
      <w:pPr>
        <w:spacing w:after="0" w:line="240" w:lineRule="auto"/>
        <w:rPr>
          <w:rFonts w:ascii="Times New Roman" w:eastAsia="Calibri" w:hAnsi="Times New Roman" w:cs="Times New Roman"/>
          <w:sz w:val="24"/>
          <w:szCs w:val="24"/>
          <w:lang w:val="en-US"/>
        </w:rPr>
      </w:pPr>
      <w:r w:rsidRPr="00195168">
        <w:rPr>
          <w:rFonts w:ascii="Times New Roman" w:eastAsia="Calibri" w:hAnsi="Times New Roman" w:cs="Times New Roman"/>
          <w:sz w:val="24"/>
          <w:szCs w:val="24"/>
          <w:lang w:val="en-US"/>
        </w:rPr>
        <w:t>4.</w:t>
      </w:r>
      <w:r w:rsidRPr="00195168">
        <w:rPr>
          <w:rFonts w:ascii="Times New Roman" w:eastAsia="Calibri" w:hAnsi="Times New Roman" w:cs="Times New Roman"/>
          <w:sz w:val="24"/>
          <w:szCs w:val="24"/>
          <w:lang w:val="en-US"/>
        </w:rPr>
        <w:tab/>
        <w:t>English is different in different parts of the UK.</w:t>
      </w:r>
    </w:p>
    <w:p w:rsidR="00195168" w:rsidRPr="00195168" w:rsidRDefault="00195168" w:rsidP="00195168">
      <w:pPr>
        <w:spacing w:after="0" w:line="240" w:lineRule="auto"/>
        <w:rPr>
          <w:rFonts w:ascii="Times New Roman" w:eastAsia="Calibri" w:hAnsi="Times New Roman" w:cs="Times New Roman"/>
          <w:sz w:val="24"/>
          <w:szCs w:val="24"/>
          <w:lang w:val="en-US"/>
        </w:rPr>
      </w:pPr>
      <w:r w:rsidRPr="00195168">
        <w:rPr>
          <w:rFonts w:ascii="Times New Roman" w:eastAsia="Calibri" w:hAnsi="Times New Roman" w:cs="Times New Roman"/>
          <w:sz w:val="24"/>
          <w:szCs w:val="24"/>
          <w:lang w:val="en-US"/>
        </w:rPr>
        <w:t>5.</w:t>
      </w:r>
      <w:r w:rsidRPr="00195168">
        <w:rPr>
          <w:rFonts w:ascii="Times New Roman" w:eastAsia="Calibri" w:hAnsi="Times New Roman" w:cs="Times New Roman"/>
          <w:sz w:val="24"/>
          <w:szCs w:val="24"/>
          <w:lang w:val="en-US"/>
        </w:rPr>
        <w:tab/>
        <w:t>Countries of Britain don't follow traditions.</w:t>
      </w:r>
    </w:p>
    <w:p w:rsidR="00195168" w:rsidRPr="00195168" w:rsidRDefault="00195168" w:rsidP="00195168">
      <w:pPr>
        <w:spacing w:after="0" w:line="240" w:lineRule="auto"/>
        <w:rPr>
          <w:rFonts w:ascii="Times New Roman" w:eastAsia="Calibri" w:hAnsi="Times New Roman" w:cs="Times New Roman"/>
          <w:sz w:val="24"/>
          <w:szCs w:val="24"/>
          <w:lang w:val="en-US"/>
        </w:rPr>
      </w:pPr>
    </w:p>
    <w:p w:rsidR="00195168" w:rsidRPr="00195168" w:rsidRDefault="00195168" w:rsidP="00195168">
      <w:pPr>
        <w:spacing w:after="0" w:line="240" w:lineRule="auto"/>
        <w:rPr>
          <w:rFonts w:ascii="Times New Roman" w:eastAsia="Calibri" w:hAnsi="Times New Roman" w:cs="Times New Roman"/>
          <w:b/>
          <w:sz w:val="24"/>
          <w:szCs w:val="24"/>
          <w:lang w:val="en-US"/>
        </w:rPr>
      </w:pPr>
      <w:r w:rsidRPr="00195168">
        <w:rPr>
          <w:rFonts w:ascii="Times New Roman" w:eastAsia="Calibri" w:hAnsi="Times New Roman" w:cs="Times New Roman"/>
          <w:b/>
          <w:sz w:val="24"/>
          <w:szCs w:val="24"/>
          <w:lang w:val="en-US"/>
        </w:rPr>
        <w:t>Variant В</w:t>
      </w:r>
    </w:p>
    <w:p w:rsidR="00195168" w:rsidRPr="00195168" w:rsidRDefault="00195168" w:rsidP="00195168">
      <w:pPr>
        <w:spacing w:after="0" w:line="240" w:lineRule="auto"/>
        <w:rPr>
          <w:rFonts w:ascii="Times New Roman" w:eastAsia="Calibri" w:hAnsi="Times New Roman" w:cs="Times New Roman"/>
          <w:sz w:val="24"/>
          <w:szCs w:val="24"/>
          <w:lang w:val="en-US"/>
        </w:rPr>
      </w:pPr>
      <w:r w:rsidRPr="00195168">
        <w:rPr>
          <w:rFonts w:ascii="Times New Roman" w:eastAsia="Calibri" w:hAnsi="Times New Roman" w:cs="Times New Roman"/>
          <w:sz w:val="24"/>
          <w:szCs w:val="24"/>
          <w:lang w:val="en-US"/>
        </w:rPr>
        <w:t>1.</w:t>
      </w:r>
      <w:r w:rsidRPr="00195168">
        <w:rPr>
          <w:rFonts w:ascii="Times New Roman" w:eastAsia="Calibri" w:hAnsi="Times New Roman" w:cs="Times New Roman"/>
          <w:sz w:val="24"/>
          <w:szCs w:val="24"/>
          <w:lang w:val="en-US"/>
        </w:rPr>
        <w:tab/>
        <w:t>The text is about the English.</w:t>
      </w:r>
    </w:p>
    <w:p w:rsidR="00195168" w:rsidRPr="00195168" w:rsidRDefault="00195168" w:rsidP="00195168">
      <w:pPr>
        <w:spacing w:after="0" w:line="240" w:lineRule="auto"/>
        <w:rPr>
          <w:rFonts w:ascii="Times New Roman" w:eastAsia="Calibri" w:hAnsi="Times New Roman" w:cs="Times New Roman"/>
          <w:sz w:val="24"/>
          <w:szCs w:val="24"/>
          <w:lang w:val="en-US"/>
        </w:rPr>
      </w:pPr>
      <w:r w:rsidRPr="00195168">
        <w:rPr>
          <w:rFonts w:ascii="Times New Roman" w:eastAsia="Calibri" w:hAnsi="Times New Roman" w:cs="Times New Roman"/>
          <w:sz w:val="24"/>
          <w:szCs w:val="24"/>
          <w:lang w:val="en-US"/>
        </w:rPr>
        <w:t>2.</w:t>
      </w:r>
      <w:r w:rsidRPr="00195168">
        <w:rPr>
          <w:rFonts w:ascii="Times New Roman" w:eastAsia="Calibri" w:hAnsi="Times New Roman" w:cs="Times New Roman"/>
          <w:sz w:val="24"/>
          <w:szCs w:val="24"/>
          <w:lang w:val="en-US"/>
        </w:rPr>
        <w:tab/>
        <w:t>Boris writes to Pete.</w:t>
      </w:r>
    </w:p>
    <w:p w:rsidR="00195168" w:rsidRPr="00195168" w:rsidRDefault="00195168" w:rsidP="00195168">
      <w:pPr>
        <w:spacing w:after="0" w:line="240" w:lineRule="auto"/>
        <w:rPr>
          <w:rFonts w:ascii="Times New Roman" w:eastAsia="Calibri" w:hAnsi="Times New Roman" w:cs="Times New Roman"/>
          <w:sz w:val="24"/>
          <w:szCs w:val="24"/>
          <w:lang w:val="en-US"/>
        </w:rPr>
      </w:pPr>
      <w:r w:rsidRPr="00195168">
        <w:rPr>
          <w:rFonts w:ascii="Times New Roman" w:eastAsia="Calibri" w:hAnsi="Times New Roman" w:cs="Times New Roman"/>
          <w:sz w:val="24"/>
          <w:szCs w:val="24"/>
          <w:lang w:val="en-US"/>
        </w:rPr>
        <w:t>3.</w:t>
      </w:r>
      <w:r w:rsidRPr="00195168">
        <w:rPr>
          <w:rFonts w:ascii="Times New Roman" w:eastAsia="Calibri" w:hAnsi="Times New Roman" w:cs="Times New Roman"/>
          <w:sz w:val="24"/>
          <w:szCs w:val="24"/>
          <w:lang w:val="en-US"/>
        </w:rPr>
        <w:tab/>
        <w:t>Boris is an English boy.</w:t>
      </w:r>
    </w:p>
    <w:p w:rsidR="00195168" w:rsidRPr="00195168" w:rsidRDefault="00195168" w:rsidP="00195168">
      <w:pPr>
        <w:spacing w:after="0" w:line="240" w:lineRule="auto"/>
        <w:rPr>
          <w:rFonts w:ascii="Times New Roman" w:eastAsia="Calibri" w:hAnsi="Times New Roman" w:cs="Times New Roman"/>
          <w:sz w:val="24"/>
          <w:szCs w:val="24"/>
          <w:lang w:val="en-US"/>
        </w:rPr>
      </w:pPr>
      <w:r w:rsidRPr="00195168">
        <w:rPr>
          <w:rFonts w:ascii="Times New Roman" w:eastAsia="Calibri" w:hAnsi="Times New Roman" w:cs="Times New Roman"/>
          <w:sz w:val="24"/>
          <w:szCs w:val="24"/>
          <w:lang w:val="en-US"/>
        </w:rPr>
        <w:t>4.</w:t>
      </w:r>
      <w:r w:rsidRPr="00195168">
        <w:rPr>
          <w:rFonts w:ascii="Times New Roman" w:eastAsia="Calibri" w:hAnsi="Times New Roman" w:cs="Times New Roman"/>
          <w:sz w:val="24"/>
          <w:szCs w:val="24"/>
          <w:lang w:val="en-US"/>
        </w:rPr>
        <w:tab/>
        <w:t>Typical English food isn't only fish and chips.</w:t>
      </w:r>
    </w:p>
    <w:p w:rsidR="00195168" w:rsidRPr="00195168" w:rsidRDefault="00195168" w:rsidP="00195168">
      <w:pPr>
        <w:spacing w:after="0" w:line="240" w:lineRule="auto"/>
        <w:rPr>
          <w:rFonts w:ascii="Times New Roman" w:eastAsia="Calibri" w:hAnsi="Times New Roman" w:cs="Times New Roman"/>
          <w:sz w:val="24"/>
          <w:szCs w:val="24"/>
          <w:lang w:val="en-US"/>
        </w:rPr>
      </w:pPr>
      <w:r w:rsidRPr="00195168">
        <w:rPr>
          <w:rFonts w:ascii="Times New Roman" w:eastAsia="Calibri" w:hAnsi="Times New Roman" w:cs="Times New Roman"/>
          <w:sz w:val="24"/>
          <w:szCs w:val="24"/>
          <w:lang w:val="en-US"/>
        </w:rPr>
        <w:t>5.</w:t>
      </w:r>
      <w:r w:rsidRPr="00195168">
        <w:rPr>
          <w:rFonts w:ascii="Times New Roman" w:eastAsia="Calibri" w:hAnsi="Times New Roman" w:cs="Times New Roman"/>
          <w:sz w:val="24"/>
          <w:szCs w:val="24"/>
          <w:lang w:val="en-US"/>
        </w:rPr>
        <w:tab/>
        <w:t>Every year there are historical ceremonies.</w:t>
      </w:r>
    </w:p>
    <w:p w:rsidR="00195168" w:rsidRPr="00195168" w:rsidRDefault="00195168" w:rsidP="00195168">
      <w:pPr>
        <w:spacing w:after="0" w:line="240" w:lineRule="auto"/>
        <w:rPr>
          <w:rFonts w:ascii="Times New Roman" w:eastAsia="Calibri" w:hAnsi="Times New Roman" w:cs="Times New Roman"/>
          <w:sz w:val="24"/>
          <w:szCs w:val="24"/>
          <w:lang w:val="en-US"/>
        </w:rPr>
      </w:pPr>
    </w:p>
    <w:p w:rsidR="00195168" w:rsidRPr="004F3989" w:rsidRDefault="00195168" w:rsidP="00195168">
      <w:pPr>
        <w:spacing w:after="0" w:line="240" w:lineRule="auto"/>
        <w:rPr>
          <w:rFonts w:ascii="Times New Roman" w:eastAsia="Calibri" w:hAnsi="Times New Roman" w:cs="Times New Roman"/>
          <w:sz w:val="24"/>
          <w:szCs w:val="24"/>
        </w:rPr>
      </w:pPr>
      <w:r w:rsidRPr="00195168">
        <w:rPr>
          <w:rFonts w:ascii="Times New Roman" w:eastAsia="Calibri" w:hAnsi="Times New Roman" w:cs="Times New Roman"/>
          <w:sz w:val="24"/>
          <w:szCs w:val="24"/>
          <w:lang w:val="en-US"/>
        </w:rPr>
        <w:t>Keys</w:t>
      </w:r>
    </w:p>
    <w:p w:rsidR="00195168" w:rsidRPr="004F3989" w:rsidRDefault="00195168" w:rsidP="00195168">
      <w:pPr>
        <w:spacing w:after="0" w:line="240" w:lineRule="auto"/>
        <w:rPr>
          <w:rFonts w:ascii="Times New Roman" w:eastAsia="Calibri" w:hAnsi="Times New Roman" w:cs="Times New Roman"/>
          <w:sz w:val="24"/>
          <w:szCs w:val="24"/>
        </w:rPr>
      </w:pPr>
      <w:r w:rsidRPr="00195168">
        <w:rPr>
          <w:rFonts w:ascii="Times New Roman" w:eastAsia="Calibri" w:hAnsi="Times New Roman" w:cs="Times New Roman"/>
          <w:sz w:val="24"/>
          <w:szCs w:val="24"/>
          <w:lang w:val="en-US"/>
        </w:rPr>
        <w:t>VariantA</w:t>
      </w:r>
    </w:p>
    <w:p w:rsidR="00195168" w:rsidRPr="004F3989" w:rsidRDefault="00195168" w:rsidP="00195168">
      <w:pPr>
        <w:spacing w:after="0" w:line="240" w:lineRule="auto"/>
        <w:rPr>
          <w:rFonts w:ascii="Times New Roman" w:eastAsia="Calibri" w:hAnsi="Times New Roman" w:cs="Times New Roman"/>
          <w:sz w:val="24"/>
          <w:szCs w:val="24"/>
        </w:rPr>
      </w:pPr>
      <w:r w:rsidRPr="004F3989">
        <w:rPr>
          <w:rFonts w:ascii="Times New Roman" w:eastAsia="Calibri" w:hAnsi="Times New Roman" w:cs="Times New Roman"/>
          <w:sz w:val="24"/>
          <w:szCs w:val="24"/>
        </w:rPr>
        <w:lastRenderedPageBreak/>
        <w:t>1+  2+  3-  4+  5-</w:t>
      </w:r>
    </w:p>
    <w:p w:rsidR="00195168" w:rsidRPr="004F3989" w:rsidRDefault="00195168" w:rsidP="00195168">
      <w:pPr>
        <w:spacing w:after="0" w:line="240" w:lineRule="auto"/>
        <w:rPr>
          <w:rFonts w:ascii="Times New Roman" w:eastAsia="Calibri" w:hAnsi="Times New Roman" w:cs="Times New Roman"/>
          <w:sz w:val="24"/>
          <w:szCs w:val="24"/>
        </w:rPr>
      </w:pPr>
      <w:r w:rsidRPr="00195168">
        <w:rPr>
          <w:rFonts w:ascii="Times New Roman" w:eastAsia="Calibri" w:hAnsi="Times New Roman" w:cs="Times New Roman"/>
          <w:sz w:val="24"/>
          <w:szCs w:val="24"/>
          <w:lang w:val="en-US"/>
        </w:rPr>
        <w:t>VariantB</w:t>
      </w:r>
    </w:p>
    <w:p w:rsidR="00195168" w:rsidRPr="00741189" w:rsidRDefault="00741189" w:rsidP="0074118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  2-  3-  4+  5+</w:t>
      </w:r>
    </w:p>
    <w:p w:rsidR="00195168" w:rsidRPr="004F3989" w:rsidRDefault="00195168" w:rsidP="00653D7F">
      <w:pPr>
        <w:rPr>
          <w:sz w:val="28"/>
          <w:szCs w:val="28"/>
        </w:rPr>
      </w:pPr>
    </w:p>
    <w:p w:rsidR="00195168" w:rsidRPr="00195168" w:rsidRDefault="00195168" w:rsidP="00195168">
      <w:pPr>
        <w:jc w:val="center"/>
        <w:rPr>
          <w:rFonts w:ascii="Times New Roman" w:eastAsia="Calibri" w:hAnsi="Times New Roman" w:cs="Times New Roman"/>
          <w:b/>
          <w:sz w:val="24"/>
          <w:szCs w:val="24"/>
        </w:rPr>
      </w:pPr>
      <w:r w:rsidRPr="00195168">
        <w:rPr>
          <w:rFonts w:ascii="Times New Roman" w:eastAsia="Calibri" w:hAnsi="Times New Roman" w:cs="Times New Roman"/>
          <w:b/>
          <w:sz w:val="24"/>
          <w:szCs w:val="24"/>
        </w:rPr>
        <w:t>Контрольная работа</w:t>
      </w:r>
      <w:r w:rsidR="00EC6655" w:rsidRPr="00EC6655">
        <w:rPr>
          <w:rFonts w:ascii="Times New Roman" w:eastAsia="Calibri" w:hAnsi="Times New Roman" w:cs="Times New Roman"/>
          <w:b/>
          <w:sz w:val="24"/>
          <w:szCs w:val="24"/>
        </w:rPr>
        <w:t xml:space="preserve"> </w:t>
      </w:r>
      <w:r w:rsidR="00EC6655">
        <w:rPr>
          <w:rFonts w:ascii="Times New Roman" w:eastAsia="Calibri" w:hAnsi="Times New Roman" w:cs="Times New Roman"/>
          <w:b/>
          <w:sz w:val="24"/>
          <w:szCs w:val="24"/>
        </w:rPr>
        <w:t>№1.</w:t>
      </w:r>
      <w:r w:rsidRPr="00195168">
        <w:rPr>
          <w:rFonts w:ascii="Times New Roman" w:eastAsia="Calibri" w:hAnsi="Times New Roman" w:cs="Times New Roman"/>
          <w:b/>
          <w:sz w:val="24"/>
          <w:szCs w:val="24"/>
        </w:rPr>
        <w:t xml:space="preserve"> 8 класс</w:t>
      </w:r>
    </w:p>
    <w:p w:rsidR="00195168" w:rsidRPr="00195168" w:rsidRDefault="00195168" w:rsidP="00195168">
      <w:pPr>
        <w:jc w:val="center"/>
        <w:rPr>
          <w:rFonts w:ascii="Times New Roman" w:eastAsia="Calibri" w:hAnsi="Times New Roman" w:cs="Times New Roman"/>
          <w:b/>
          <w:sz w:val="24"/>
          <w:szCs w:val="24"/>
        </w:rPr>
      </w:pPr>
      <w:r w:rsidRPr="00195168">
        <w:rPr>
          <w:rFonts w:ascii="Times New Roman" w:eastAsia="Calibri" w:hAnsi="Times New Roman" w:cs="Times New Roman"/>
          <w:b/>
          <w:sz w:val="24"/>
          <w:szCs w:val="24"/>
        </w:rPr>
        <w:t>Уровень В</w:t>
      </w:r>
    </w:p>
    <w:p w:rsidR="00195168" w:rsidRPr="00195168" w:rsidRDefault="00195168" w:rsidP="00195168">
      <w:pPr>
        <w:spacing w:after="0" w:line="240" w:lineRule="auto"/>
        <w:rPr>
          <w:rFonts w:ascii="Times New Roman" w:eastAsia="Calibri" w:hAnsi="Times New Roman" w:cs="Times New Roman"/>
          <w:sz w:val="24"/>
          <w:szCs w:val="24"/>
          <w:lang w:val="en-US"/>
        </w:rPr>
      </w:pPr>
      <w:r w:rsidRPr="00195168">
        <w:rPr>
          <w:rFonts w:ascii="Times New Roman" w:eastAsia="Calibri" w:hAnsi="Times New Roman" w:cs="Times New Roman"/>
          <w:b/>
          <w:sz w:val="24"/>
          <w:szCs w:val="24"/>
        </w:rPr>
        <w:t xml:space="preserve">1. LISTENING COMPREHENSION </w:t>
      </w:r>
      <w:r w:rsidRPr="00195168">
        <w:rPr>
          <w:rFonts w:ascii="Times New Roman" w:eastAsia="Calibri" w:hAnsi="Times New Roman" w:cs="Times New Roman"/>
          <w:sz w:val="24"/>
          <w:szCs w:val="24"/>
        </w:rPr>
        <w:t xml:space="preserve">(Е.Ю. Смирнова, А.В. Смирнов «Тематическое и поурочное планирование по английскому языку к учебнику “English-8” В.П. Кузовлева и др., М. «Экзамен». </w:t>
      </w:r>
      <w:r w:rsidRPr="00195168">
        <w:rPr>
          <w:rFonts w:ascii="Times New Roman" w:eastAsia="Calibri" w:hAnsi="Times New Roman" w:cs="Times New Roman"/>
          <w:sz w:val="24"/>
          <w:szCs w:val="24"/>
          <w:lang w:val="en-US"/>
        </w:rPr>
        <w:t>2004.)</w:t>
      </w:r>
    </w:p>
    <w:p w:rsidR="00195168" w:rsidRPr="00195168" w:rsidRDefault="00195168" w:rsidP="00195168">
      <w:pPr>
        <w:spacing w:after="0" w:line="240" w:lineRule="auto"/>
        <w:rPr>
          <w:rFonts w:ascii="Times New Roman" w:eastAsia="Calibri" w:hAnsi="Times New Roman" w:cs="Times New Roman"/>
          <w:sz w:val="24"/>
          <w:szCs w:val="24"/>
          <w:lang w:val="en-US"/>
        </w:rPr>
      </w:pPr>
      <w:r w:rsidRPr="00195168">
        <w:rPr>
          <w:rFonts w:ascii="Times New Roman" w:eastAsia="Calibri" w:hAnsi="Times New Roman" w:cs="Times New Roman"/>
          <w:sz w:val="24"/>
          <w:szCs w:val="24"/>
          <w:lang w:val="en-US"/>
        </w:rPr>
        <w:t xml:space="preserve">Level </w:t>
      </w:r>
      <w:r w:rsidRPr="00195168">
        <w:rPr>
          <w:rFonts w:ascii="Times New Roman" w:eastAsia="Calibri" w:hAnsi="Times New Roman" w:cs="Times New Roman"/>
          <w:sz w:val="24"/>
          <w:szCs w:val="24"/>
        </w:rPr>
        <w:t>В</w:t>
      </w:r>
    </w:p>
    <w:p w:rsidR="00195168" w:rsidRPr="00195168" w:rsidRDefault="00195168" w:rsidP="00195168">
      <w:pPr>
        <w:spacing w:after="0" w:line="240" w:lineRule="auto"/>
        <w:rPr>
          <w:rFonts w:ascii="Times New Roman" w:eastAsia="Calibri" w:hAnsi="Times New Roman" w:cs="Times New Roman"/>
          <w:sz w:val="24"/>
          <w:szCs w:val="24"/>
          <w:lang w:val="en-US"/>
        </w:rPr>
      </w:pPr>
    </w:p>
    <w:p w:rsidR="00195168" w:rsidRPr="00195168" w:rsidRDefault="00195168" w:rsidP="00195168">
      <w:pPr>
        <w:autoSpaceDE w:val="0"/>
        <w:autoSpaceDN w:val="0"/>
        <w:adjustRightInd w:val="0"/>
        <w:spacing w:before="151" w:after="0" w:line="240" w:lineRule="auto"/>
        <w:rPr>
          <w:rFonts w:ascii="Times New Roman" w:eastAsia="Times New Roman" w:hAnsi="Times New Roman" w:cs="Times New Roman"/>
          <w:sz w:val="24"/>
          <w:szCs w:val="24"/>
          <w:lang w:val="en-US"/>
        </w:rPr>
      </w:pPr>
      <w:r w:rsidRPr="00195168">
        <w:rPr>
          <w:rFonts w:ascii="Times New Roman" w:eastAsia="Times New Roman" w:hAnsi="Times New Roman" w:cs="Times New Roman"/>
          <w:sz w:val="24"/>
          <w:szCs w:val="24"/>
          <w:lang w:val="en-US"/>
        </w:rPr>
        <w:t>SOME FACTS ABOUT THE WELSH</w:t>
      </w:r>
    </w:p>
    <w:p w:rsidR="00195168" w:rsidRPr="00195168" w:rsidRDefault="00195168" w:rsidP="00195168">
      <w:pPr>
        <w:autoSpaceDE w:val="0"/>
        <w:autoSpaceDN w:val="0"/>
        <w:adjustRightInd w:val="0"/>
        <w:spacing w:before="108" w:after="0" w:line="259" w:lineRule="exact"/>
        <w:jc w:val="both"/>
        <w:rPr>
          <w:rFonts w:ascii="Times New Roman" w:eastAsia="Times New Roman" w:hAnsi="Times New Roman" w:cs="Times New Roman"/>
          <w:sz w:val="24"/>
          <w:szCs w:val="24"/>
          <w:lang w:val="en-US"/>
        </w:rPr>
      </w:pPr>
      <w:r w:rsidRPr="00195168">
        <w:rPr>
          <w:rFonts w:ascii="Times New Roman" w:eastAsia="Times New Roman" w:hAnsi="Times New Roman" w:cs="Times New Roman"/>
          <w:sz w:val="24"/>
          <w:szCs w:val="24"/>
          <w:lang w:val="en-US"/>
        </w:rPr>
        <w:t>People in Wales speak both English and Welsh. They are very proud of their national language, traditions and customs as well as their country. They wear the same clothes as the English. They have their national costumes worn on special occasions. A Welsh woman wears a red cloak, a long skirt, an apron and a high black hat on her head. The men don't have a national costume. They explain the lack of money saying: "We've no money left because we've bought our wives their clothes. "</w:t>
      </w:r>
    </w:p>
    <w:p w:rsidR="00195168" w:rsidRPr="00195168" w:rsidRDefault="00195168" w:rsidP="00195168">
      <w:pPr>
        <w:autoSpaceDE w:val="0"/>
        <w:autoSpaceDN w:val="0"/>
        <w:adjustRightInd w:val="0"/>
        <w:spacing w:before="14" w:after="0" w:line="259" w:lineRule="exact"/>
        <w:jc w:val="both"/>
        <w:rPr>
          <w:rFonts w:ascii="Times New Roman" w:eastAsia="Times New Roman" w:hAnsi="Times New Roman" w:cs="Times New Roman"/>
          <w:sz w:val="24"/>
          <w:szCs w:val="24"/>
          <w:lang w:val="en-US"/>
        </w:rPr>
      </w:pPr>
      <w:r w:rsidRPr="00195168">
        <w:rPr>
          <w:rFonts w:ascii="Times New Roman" w:eastAsia="Times New Roman" w:hAnsi="Times New Roman" w:cs="Times New Roman"/>
          <w:sz w:val="24"/>
          <w:szCs w:val="24"/>
          <w:lang w:val="en-US"/>
        </w:rPr>
        <w:t>Very common Welsh family names are Jones, Evans and Morgan. That is why Welsh people in villages often call people by their job as well as by their family name. The Welsh love music: some play the harp. They also love singing together and every village has a choir. They sing in competitions at the stadiums.</w:t>
      </w:r>
    </w:p>
    <w:p w:rsidR="00195168" w:rsidRPr="00195168" w:rsidRDefault="00195168" w:rsidP="00195168">
      <w:pPr>
        <w:autoSpaceDE w:val="0"/>
        <w:autoSpaceDN w:val="0"/>
        <w:adjustRightInd w:val="0"/>
        <w:spacing w:before="209" w:after="0" w:line="468" w:lineRule="exact"/>
        <w:ind w:left="310" w:right="3024"/>
        <w:rPr>
          <w:rFonts w:ascii="Times New Roman" w:eastAsia="Times New Roman" w:hAnsi="Times New Roman" w:cs="Times New Roman"/>
          <w:b/>
          <w:bCs/>
          <w:i/>
          <w:iCs/>
          <w:sz w:val="24"/>
          <w:szCs w:val="24"/>
          <w:lang w:val="en-US"/>
        </w:rPr>
      </w:pPr>
      <w:r w:rsidRPr="00195168">
        <w:rPr>
          <w:rFonts w:ascii="Times New Roman" w:eastAsia="Times New Roman" w:hAnsi="Times New Roman" w:cs="Times New Roman"/>
          <w:b/>
          <w:bCs/>
          <w:i/>
          <w:iCs/>
          <w:sz w:val="24"/>
          <w:szCs w:val="24"/>
          <w:lang w:val="en-US"/>
        </w:rPr>
        <w:t>Answer the questions: Variant A</w:t>
      </w:r>
    </w:p>
    <w:p w:rsidR="00195168" w:rsidRPr="00195168" w:rsidRDefault="00195168" w:rsidP="00195168">
      <w:pPr>
        <w:widowControl w:val="0"/>
        <w:numPr>
          <w:ilvl w:val="0"/>
          <w:numId w:val="54"/>
        </w:numPr>
        <w:tabs>
          <w:tab w:val="left" w:pos="562"/>
        </w:tabs>
        <w:autoSpaceDE w:val="0"/>
        <w:autoSpaceDN w:val="0"/>
        <w:adjustRightInd w:val="0"/>
        <w:spacing w:before="72" w:after="0" w:line="240" w:lineRule="auto"/>
        <w:rPr>
          <w:rFonts w:ascii="Times New Roman" w:eastAsia="Times New Roman" w:hAnsi="Times New Roman" w:cs="Times New Roman"/>
          <w:sz w:val="24"/>
          <w:szCs w:val="24"/>
          <w:lang w:val="en-US" w:eastAsia="ru-RU"/>
        </w:rPr>
      </w:pPr>
      <w:r w:rsidRPr="00195168">
        <w:rPr>
          <w:rFonts w:ascii="Times New Roman" w:eastAsia="Times New Roman" w:hAnsi="Times New Roman" w:cs="Times New Roman"/>
          <w:sz w:val="24"/>
          <w:szCs w:val="24"/>
          <w:lang w:val="en-US"/>
        </w:rPr>
        <w:t>What languages do people in Wales speak?</w:t>
      </w:r>
    </w:p>
    <w:p w:rsidR="00195168" w:rsidRPr="00195168" w:rsidRDefault="00195168" w:rsidP="00195168">
      <w:pPr>
        <w:widowControl w:val="0"/>
        <w:numPr>
          <w:ilvl w:val="0"/>
          <w:numId w:val="54"/>
        </w:numPr>
        <w:tabs>
          <w:tab w:val="left" w:pos="562"/>
        </w:tabs>
        <w:autoSpaceDE w:val="0"/>
        <w:autoSpaceDN w:val="0"/>
        <w:adjustRightInd w:val="0"/>
        <w:spacing w:after="0" w:line="317" w:lineRule="exact"/>
        <w:rPr>
          <w:rFonts w:ascii="Times New Roman" w:eastAsia="Times New Roman" w:hAnsi="Times New Roman" w:cs="Times New Roman"/>
          <w:sz w:val="24"/>
          <w:szCs w:val="24"/>
          <w:lang w:val="en-US" w:eastAsia="ru-RU"/>
        </w:rPr>
      </w:pPr>
      <w:r w:rsidRPr="00195168">
        <w:rPr>
          <w:rFonts w:ascii="Times New Roman" w:eastAsia="Times New Roman" w:hAnsi="Times New Roman" w:cs="Times New Roman"/>
          <w:sz w:val="24"/>
          <w:szCs w:val="24"/>
          <w:lang w:val="en-US"/>
        </w:rPr>
        <w:t>What do the Welsh wear?</w:t>
      </w:r>
    </w:p>
    <w:p w:rsidR="00195168" w:rsidRPr="00195168" w:rsidRDefault="00195168" w:rsidP="00195168">
      <w:pPr>
        <w:widowControl w:val="0"/>
        <w:numPr>
          <w:ilvl w:val="0"/>
          <w:numId w:val="54"/>
        </w:numPr>
        <w:tabs>
          <w:tab w:val="left" w:pos="562"/>
        </w:tabs>
        <w:autoSpaceDE w:val="0"/>
        <w:autoSpaceDN w:val="0"/>
        <w:adjustRightInd w:val="0"/>
        <w:spacing w:after="0" w:line="317" w:lineRule="exact"/>
        <w:rPr>
          <w:rFonts w:ascii="Times New Roman" w:eastAsia="Times New Roman" w:hAnsi="Times New Roman" w:cs="Times New Roman"/>
          <w:sz w:val="24"/>
          <w:szCs w:val="24"/>
          <w:lang w:val="en-US" w:eastAsia="ru-RU"/>
        </w:rPr>
      </w:pPr>
      <w:r w:rsidRPr="00195168">
        <w:rPr>
          <w:rFonts w:ascii="Times New Roman" w:eastAsia="Times New Roman" w:hAnsi="Times New Roman" w:cs="Times New Roman"/>
          <w:sz w:val="24"/>
          <w:szCs w:val="24"/>
          <w:lang w:val="en-US"/>
        </w:rPr>
        <w:t>Do the men have a national costume?</w:t>
      </w:r>
    </w:p>
    <w:p w:rsidR="00195168" w:rsidRPr="00195168" w:rsidRDefault="00195168" w:rsidP="00195168">
      <w:pPr>
        <w:widowControl w:val="0"/>
        <w:numPr>
          <w:ilvl w:val="0"/>
          <w:numId w:val="54"/>
        </w:numPr>
        <w:tabs>
          <w:tab w:val="left" w:pos="562"/>
        </w:tabs>
        <w:autoSpaceDE w:val="0"/>
        <w:autoSpaceDN w:val="0"/>
        <w:adjustRightInd w:val="0"/>
        <w:spacing w:after="0" w:line="317" w:lineRule="exact"/>
        <w:rPr>
          <w:rFonts w:ascii="Times New Roman" w:eastAsia="Times New Roman" w:hAnsi="Times New Roman" w:cs="Times New Roman"/>
          <w:sz w:val="24"/>
          <w:szCs w:val="24"/>
          <w:lang w:val="en-US" w:eastAsia="ru-RU"/>
        </w:rPr>
      </w:pPr>
      <w:r w:rsidRPr="00195168">
        <w:rPr>
          <w:rFonts w:ascii="Times New Roman" w:eastAsia="Times New Roman" w:hAnsi="Times New Roman" w:cs="Times New Roman"/>
          <w:sz w:val="24"/>
          <w:szCs w:val="24"/>
          <w:lang w:val="en-US"/>
        </w:rPr>
        <w:t>What are the typical Welsh names?</w:t>
      </w:r>
    </w:p>
    <w:p w:rsidR="00195168" w:rsidRPr="00195168" w:rsidRDefault="00195168" w:rsidP="00195168">
      <w:pPr>
        <w:widowControl w:val="0"/>
        <w:numPr>
          <w:ilvl w:val="0"/>
          <w:numId w:val="54"/>
        </w:numPr>
        <w:tabs>
          <w:tab w:val="left" w:pos="562"/>
        </w:tabs>
        <w:autoSpaceDE w:val="0"/>
        <w:autoSpaceDN w:val="0"/>
        <w:adjustRightInd w:val="0"/>
        <w:spacing w:before="36" w:after="0" w:line="240" w:lineRule="auto"/>
        <w:rPr>
          <w:rFonts w:ascii="Times New Roman" w:eastAsia="Times New Roman" w:hAnsi="Times New Roman" w:cs="Times New Roman"/>
          <w:sz w:val="24"/>
          <w:szCs w:val="24"/>
          <w:lang w:eastAsia="ru-RU"/>
        </w:rPr>
      </w:pPr>
      <w:r w:rsidRPr="00195168">
        <w:rPr>
          <w:rFonts w:ascii="Times New Roman" w:eastAsia="Times New Roman" w:hAnsi="Times New Roman" w:cs="Times New Roman"/>
          <w:sz w:val="24"/>
          <w:szCs w:val="24"/>
          <w:lang w:val="en-US"/>
        </w:rPr>
        <w:t>What are their hobbies?</w:t>
      </w:r>
    </w:p>
    <w:p w:rsidR="00195168" w:rsidRPr="00195168" w:rsidRDefault="00195168" w:rsidP="00195168">
      <w:pPr>
        <w:autoSpaceDE w:val="0"/>
        <w:autoSpaceDN w:val="0"/>
        <w:adjustRightInd w:val="0"/>
        <w:spacing w:after="0" w:line="240" w:lineRule="exact"/>
        <w:ind w:left="317"/>
        <w:rPr>
          <w:rFonts w:ascii="Times New Roman" w:eastAsia="Times New Roman" w:hAnsi="Times New Roman" w:cs="Times New Roman"/>
          <w:sz w:val="24"/>
          <w:szCs w:val="24"/>
          <w:lang w:eastAsia="ru-RU"/>
        </w:rPr>
      </w:pPr>
    </w:p>
    <w:p w:rsidR="00195168" w:rsidRPr="00195168" w:rsidRDefault="00195168" w:rsidP="00195168">
      <w:pPr>
        <w:autoSpaceDE w:val="0"/>
        <w:autoSpaceDN w:val="0"/>
        <w:adjustRightInd w:val="0"/>
        <w:spacing w:before="149" w:after="0" w:line="240" w:lineRule="auto"/>
        <w:ind w:left="317"/>
        <w:rPr>
          <w:rFonts w:ascii="Times New Roman" w:eastAsia="Times New Roman" w:hAnsi="Times New Roman" w:cs="Times New Roman"/>
          <w:b/>
          <w:bCs/>
          <w:i/>
          <w:iCs/>
          <w:sz w:val="24"/>
          <w:szCs w:val="24"/>
        </w:rPr>
      </w:pPr>
      <w:r w:rsidRPr="00195168">
        <w:rPr>
          <w:rFonts w:ascii="Times New Roman" w:eastAsia="Times New Roman" w:hAnsi="Times New Roman" w:cs="Times New Roman"/>
          <w:b/>
          <w:bCs/>
          <w:i/>
          <w:iCs/>
          <w:sz w:val="24"/>
          <w:szCs w:val="24"/>
          <w:lang w:val="en-US"/>
        </w:rPr>
        <w:t xml:space="preserve">Variant </w:t>
      </w:r>
      <w:r w:rsidRPr="00195168">
        <w:rPr>
          <w:rFonts w:ascii="Times New Roman" w:eastAsia="Times New Roman" w:hAnsi="Times New Roman" w:cs="Times New Roman"/>
          <w:b/>
          <w:bCs/>
          <w:i/>
          <w:iCs/>
          <w:sz w:val="24"/>
          <w:szCs w:val="24"/>
        </w:rPr>
        <w:t>В</w:t>
      </w:r>
    </w:p>
    <w:p w:rsidR="00195168" w:rsidRPr="00195168" w:rsidRDefault="00195168" w:rsidP="00195168">
      <w:pPr>
        <w:widowControl w:val="0"/>
        <w:numPr>
          <w:ilvl w:val="0"/>
          <w:numId w:val="55"/>
        </w:numPr>
        <w:tabs>
          <w:tab w:val="left" w:pos="554"/>
        </w:tabs>
        <w:autoSpaceDE w:val="0"/>
        <w:autoSpaceDN w:val="0"/>
        <w:adjustRightInd w:val="0"/>
        <w:spacing w:before="108" w:after="0" w:line="240" w:lineRule="auto"/>
        <w:rPr>
          <w:rFonts w:ascii="Times New Roman" w:eastAsia="Times New Roman" w:hAnsi="Times New Roman" w:cs="Times New Roman"/>
          <w:sz w:val="24"/>
          <w:szCs w:val="24"/>
          <w:lang w:val="en-US" w:eastAsia="ru-RU"/>
        </w:rPr>
      </w:pPr>
      <w:r w:rsidRPr="00195168">
        <w:rPr>
          <w:rFonts w:ascii="Times New Roman" w:eastAsia="Times New Roman" w:hAnsi="Times New Roman" w:cs="Times New Roman"/>
          <w:sz w:val="24"/>
          <w:szCs w:val="24"/>
          <w:lang w:val="en-US"/>
        </w:rPr>
        <w:t>Do the Welsh speak only their native language?</w:t>
      </w:r>
    </w:p>
    <w:p w:rsidR="00195168" w:rsidRPr="00195168" w:rsidRDefault="00195168" w:rsidP="00195168">
      <w:pPr>
        <w:widowControl w:val="0"/>
        <w:numPr>
          <w:ilvl w:val="0"/>
          <w:numId w:val="55"/>
        </w:numPr>
        <w:tabs>
          <w:tab w:val="left" w:pos="554"/>
        </w:tabs>
        <w:autoSpaceDE w:val="0"/>
        <w:autoSpaceDN w:val="0"/>
        <w:adjustRightInd w:val="0"/>
        <w:spacing w:before="65" w:after="0" w:line="240" w:lineRule="auto"/>
        <w:rPr>
          <w:rFonts w:ascii="Times New Roman" w:eastAsia="Times New Roman" w:hAnsi="Times New Roman" w:cs="Times New Roman"/>
          <w:sz w:val="24"/>
          <w:szCs w:val="24"/>
          <w:lang w:val="en-US" w:eastAsia="ru-RU"/>
        </w:rPr>
      </w:pPr>
      <w:r w:rsidRPr="00195168">
        <w:rPr>
          <w:rFonts w:ascii="Times New Roman" w:eastAsia="Times New Roman" w:hAnsi="Times New Roman" w:cs="Times New Roman"/>
          <w:sz w:val="24"/>
          <w:szCs w:val="24"/>
          <w:lang w:val="en-US"/>
        </w:rPr>
        <w:t>What are the Welsh proud of?</w:t>
      </w:r>
    </w:p>
    <w:p w:rsidR="00195168" w:rsidRPr="00195168" w:rsidRDefault="00195168" w:rsidP="00195168">
      <w:pPr>
        <w:widowControl w:val="0"/>
        <w:numPr>
          <w:ilvl w:val="0"/>
          <w:numId w:val="56"/>
        </w:numPr>
        <w:tabs>
          <w:tab w:val="left" w:pos="554"/>
        </w:tabs>
        <w:autoSpaceDE w:val="0"/>
        <w:autoSpaceDN w:val="0"/>
        <w:adjustRightInd w:val="0"/>
        <w:spacing w:before="72" w:after="0" w:line="245" w:lineRule="exact"/>
        <w:rPr>
          <w:rFonts w:ascii="Times New Roman" w:eastAsia="Times New Roman" w:hAnsi="Times New Roman" w:cs="Times New Roman"/>
          <w:sz w:val="24"/>
          <w:szCs w:val="24"/>
          <w:lang w:val="en-US" w:eastAsia="ru-RU"/>
        </w:rPr>
      </w:pPr>
      <w:r w:rsidRPr="00195168">
        <w:rPr>
          <w:rFonts w:ascii="Times New Roman" w:eastAsia="Times New Roman" w:hAnsi="Times New Roman" w:cs="Times New Roman"/>
          <w:sz w:val="24"/>
          <w:szCs w:val="24"/>
          <w:lang w:val="en-US"/>
        </w:rPr>
        <w:t>How do men explain that they don't have a national costume?</w:t>
      </w:r>
    </w:p>
    <w:p w:rsidR="00195168" w:rsidRPr="00195168" w:rsidRDefault="00195168" w:rsidP="00195168">
      <w:pPr>
        <w:widowControl w:val="0"/>
        <w:numPr>
          <w:ilvl w:val="0"/>
          <w:numId w:val="55"/>
        </w:numPr>
        <w:tabs>
          <w:tab w:val="left" w:pos="554"/>
        </w:tabs>
        <w:autoSpaceDE w:val="0"/>
        <w:autoSpaceDN w:val="0"/>
        <w:adjustRightInd w:val="0"/>
        <w:spacing w:before="72" w:after="0" w:line="240" w:lineRule="auto"/>
        <w:jc w:val="both"/>
        <w:rPr>
          <w:rFonts w:ascii="Times New Roman" w:eastAsia="Times New Roman" w:hAnsi="Times New Roman" w:cs="Times New Roman"/>
          <w:sz w:val="24"/>
          <w:szCs w:val="24"/>
          <w:lang w:val="en-US" w:eastAsia="ru-RU"/>
        </w:rPr>
      </w:pPr>
      <w:r w:rsidRPr="00195168">
        <w:rPr>
          <w:rFonts w:ascii="Times New Roman" w:eastAsia="Times New Roman" w:hAnsi="Times New Roman" w:cs="Times New Roman"/>
          <w:sz w:val="24"/>
          <w:szCs w:val="24"/>
          <w:lang w:val="en-US"/>
        </w:rPr>
        <w:t>Why do the Welsh very often call people by their job?</w:t>
      </w:r>
    </w:p>
    <w:p w:rsidR="00195168" w:rsidRPr="00195168" w:rsidRDefault="00195168" w:rsidP="00195168">
      <w:pPr>
        <w:widowControl w:val="0"/>
        <w:numPr>
          <w:ilvl w:val="0"/>
          <w:numId w:val="55"/>
        </w:numPr>
        <w:tabs>
          <w:tab w:val="left" w:pos="554"/>
        </w:tabs>
        <w:autoSpaceDE w:val="0"/>
        <w:autoSpaceDN w:val="0"/>
        <w:adjustRightInd w:val="0"/>
        <w:spacing w:before="58" w:after="0" w:line="240" w:lineRule="auto"/>
        <w:rPr>
          <w:rFonts w:ascii="Times New Roman" w:eastAsia="Times New Roman" w:hAnsi="Times New Roman" w:cs="Times New Roman"/>
          <w:sz w:val="24"/>
          <w:szCs w:val="24"/>
          <w:lang w:val="en-US" w:eastAsia="ru-RU"/>
        </w:rPr>
      </w:pPr>
      <w:r w:rsidRPr="00195168">
        <w:rPr>
          <w:rFonts w:ascii="Times New Roman" w:eastAsia="Times New Roman" w:hAnsi="Times New Roman" w:cs="Times New Roman"/>
          <w:sz w:val="24"/>
          <w:szCs w:val="24"/>
          <w:lang w:val="en-US"/>
        </w:rPr>
        <w:t>Where do they sing songs?</w:t>
      </w:r>
    </w:p>
    <w:p w:rsidR="00195168" w:rsidRPr="00195168" w:rsidRDefault="00195168" w:rsidP="00195168">
      <w:pPr>
        <w:autoSpaceDE w:val="0"/>
        <w:autoSpaceDN w:val="0"/>
        <w:adjustRightInd w:val="0"/>
        <w:spacing w:after="0" w:line="240" w:lineRule="exact"/>
        <w:jc w:val="both"/>
        <w:rPr>
          <w:rFonts w:ascii="Times New Roman" w:eastAsia="Times New Roman" w:hAnsi="Times New Roman" w:cs="Times New Roman"/>
          <w:sz w:val="20"/>
          <w:szCs w:val="20"/>
          <w:lang w:val="en-US" w:eastAsia="ru-RU"/>
        </w:rPr>
      </w:pPr>
    </w:p>
    <w:p w:rsidR="00195168" w:rsidRPr="00195168" w:rsidRDefault="00195168" w:rsidP="00195168">
      <w:pPr>
        <w:spacing w:after="0" w:line="240" w:lineRule="auto"/>
        <w:rPr>
          <w:rFonts w:ascii="Times New Roman" w:eastAsia="Calibri" w:hAnsi="Times New Roman" w:cs="Times New Roman"/>
          <w:sz w:val="24"/>
          <w:szCs w:val="24"/>
          <w:lang w:val="en-US"/>
        </w:rPr>
      </w:pPr>
      <w:r w:rsidRPr="00195168">
        <w:rPr>
          <w:rFonts w:ascii="Times New Roman" w:eastAsia="Calibri" w:hAnsi="Times New Roman" w:cs="Times New Roman"/>
          <w:b/>
          <w:sz w:val="24"/>
          <w:szCs w:val="24"/>
        </w:rPr>
        <w:t xml:space="preserve">2. </w:t>
      </w:r>
      <w:r w:rsidRPr="00195168">
        <w:rPr>
          <w:rFonts w:ascii="Times New Roman" w:eastAsia="Times New Roman" w:hAnsi="Times New Roman" w:cs="Times New Roman"/>
          <w:b/>
          <w:sz w:val="24"/>
          <w:szCs w:val="24"/>
          <w:lang w:val="en-US"/>
        </w:rPr>
        <w:t>READINGCOMPREHENSION</w:t>
      </w:r>
      <w:r w:rsidRPr="00195168">
        <w:rPr>
          <w:rFonts w:ascii="Times New Roman" w:eastAsia="Calibri" w:hAnsi="Times New Roman" w:cs="Times New Roman"/>
          <w:sz w:val="24"/>
          <w:szCs w:val="24"/>
        </w:rPr>
        <w:t xml:space="preserve">(Е.Ю. Смирнова, А.В. Смирнов «Тематическое и поурочное планирование по английскому языку к учебнику “English-8” В.П. Кузовлева и др., М. «Экзамен». </w:t>
      </w:r>
      <w:r w:rsidRPr="00195168">
        <w:rPr>
          <w:rFonts w:ascii="Times New Roman" w:eastAsia="Calibri" w:hAnsi="Times New Roman" w:cs="Times New Roman"/>
          <w:sz w:val="24"/>
          <w:szCs w:val="24"/>
          <w:lang w:val="en-US"/>
        </w:rPr>
        <w:t>2004.)</w:t>
      </w:r>
    </w:p>
    <w:p w:rsidR="00195168" w:rsidRPr="00195168" w:rsidRDefault="00195168" w:rsidP="00195168">
      <w:pPr>
        <w:spacing w:after="0" w:line="240" w:lineRule="auto"/>
        <w:rPr>
          <w:rFonts w:ascii="Times New Roman" w:eastAsia="Calibri" w:hAnsi="Times New Roman" w:cs="Times New Roman"/>
          <w:sz w:val="24"/>
          <w:szCs w:val="24"/>
          <w:lang w:val="en-US"/>
        </w:rPr>
      </w:pPr>
      <w:r w:rsidRPr="00195168">
        <w:rPr>
          <w:rFonts w:ascii="Times New Roman" w:eastAsia="Calibri" w:hAnsi="Times New Roman" w:cs="Times New Roman"/>
          <w:sz w:val="24"/>
          <w:szCs w:val="24"/>
          <w:lang w:val="en-US"/>
        </w:rPr>
        <w:t xml:space="preserve">Level </w:t>
      </w:r>
      <w:r w:rsidRPr="00195168">
        <w:rPr>
          <w:rFonts w:ascii="Times New Roman" w:eastAsia="Calibri" w:hAnsi="Times New Roman" w:cs="Times New Roman"/>
          <w:sz w:val="24"/>
          <w:szCs w:val="24"/>
        </w:rPr>
        <w:t>В</w:t>
      </w:r>
    </w:p>
    <w:p w:rsidR="00195168" w:rsidRPr="00195168" w:rsidRDefault="00195168" w:rsidP="00195168">
      <w:pPr>
        <w:autoSpaceDE w:val="0"/>
        <w:autoSpaceDN w:val="0"/>
        <w:adjustRightInd w:val="0"/>
        <w:spacing w:before="58" w:after="0" w:line="252" w:lineRule="exact"/>
        <w:rPr>
          <w:rFonts w:ascii="Times New Roman" w:eastAsia="Times New Roman" w:hAnsi="Times New Roman" w:cs="Times New Roman"/>
          <w:sz w:val="24"/>
          <w:szCs w:val="24"/>
          <w:lang w:val="en-US"/>
        </w:rPr>
      </w:pPr>
      <w:r w:rsidRPr="00195168">
        <w:rPr>
          <w:rFonts w:ascii="Times New Roman" w:eastAsia="Times New Roman" w:hAnsi="Times New Roman" w:cs="Times New Roman"/>
          <w:sz w:val="24"/>
          <w:szCs w:val="24"/>
          <w:lang w:val="en-US"/>
        </w:rPr>
        <w:t xml:space="preserve">The British have been known as great tea drinkers since the early time. They drink tea all the time in the morning and in the evening. They drink tea in cold winter and in sunny days. Tea was first brought to England in 1650. It was an exotic product unknown to most of people. At first they neither knew what to do with the tea leaves nor how to make it. There's a funny story about a sailor's mother. The sailor brought tea leaves home from the journey and left them on the table </w:t>
      </w:r>
      <w:r w:rsidRPr="00195168">
        <w:rPr>
          <w:rFonts w:ascii="Times New Roman" w:eastAsia="Times New Roman" w:hAnsi="Times New Roman" w:cs="Times New Roman"/>
          <w:sz w:val="24"/>
          <w:szCs w:val="24"/>
          <w:lang w:val="en-US"/>
        </w:rPr>
        <w:lastRenderedPageBreak/>
        <w:t>in the sitting-room. While he was out his mother invited some guests. The sailor was very surprised to see the guests eating tea leaves with water.</w:t>
      </w:r>
    </w:p>
    <w:p w:rsidR="00195168" w:rsidRPr="00195168" w:rsidRDefault="00195168" w:rsidP="00195168">
      <w:pPr>
        <w:autoSpaceDE w:val="0"/>
        <w:autoSpaceDN w:val="0"/>
        <w:adjustRightInd w:val="0"/>
        <w:spacing w:before="7" w:after="0" w:line="252" w:lineRule="exact"/>
        <w:jc w:val="both"/>
        <w:rPr>
          <w:rFonts w:ascii="Times New Roman" w:eastAsia="Times New Roman" w:hAnsi="Times New Roman" w:cs="Times New Roman"/>
          <w:sz w:val="24"/>
          <w:szCs w:val="24"/>
          <w:lang w:val="en-US"/>
        </w:rPr>
      </w:pPr>
      <w:r w:rsidRPr="00195168">
        <w:rPr>
          <w:rFonts w:ascii="Times New Roman" w:eastAsia="Times New Roman" w:hAnsi="Times New Roman" w:cs="Times New Roman"/>
          <w:sz w:val="24"/>
          <w:szCs w:val="24"/>
          <w:lang w:val="en-US"/>
        </w:rPr>
        <w:t>Nowadays the British have afternoon tea and high tea. They drink it without sugar with milk, but some of them do it even without milk.</w:t>
      </w:r>
    </w:p>
    <w:p w:rsidR="00195168" w:rsidRPr="00195168" w:rsidRDefault="00195168" w:rsidP="00195168">
      <w:pPr>
        <w:autoSpaceDE w:val="0"/>
        <w:autoSpaceDN w:val="0"/>
        <w:adjustRightInd w:val="0"/>
        <w:spacing w:after="0" w:line="240" w:lineRule="exact"/>
        <w:ind w:left="317" w:right="2592"/>
        <w:rPr>
          <w:rFonts w:ascii="Times New Roman" w:eastAsia="Times New Roman" w:hAnsi="Times New Roman" w:cs="Times New Roman"/>
          <w:sz w:val="24"/>
          <w:szCs w:val="24"/>
          <w:lang w:val="en-US" w:eastAsia="ru-RU"/>
        </w:rPr>
      </w:pPr>
    </w:p>
    <w:p w:rsidR="00195168" w:rsidRPr="00195168" w:rsidRDefault="00195168" w:rsidP="00195168">
      <w:pPr>
        <w:autoSpaceDE w:val="0"/>
        <w:autoSpaceDN w:val="0"/>
        <w:adjustRightInd w:val="0"/>
        <w:spacing w:before="55" w:after="0" w:line="353" w:lineRule="exact"/>
        <w:ind w:left="317" w:right="2592"/>
        <w:rPr>
          <w:rFonts w:ascii="Times New Roman" w:eastAsia="Times New Roman" w:hAnsi="Times New Roman" w:cs="Times New Roman"/>
          <w:b/>
          <w:bCs/>
          <w:i/>
          <w:iCs/>
          <w:sz w:val="24"/>
          <w:szCs w:val="24"/>
          <w:lang w:val="en-US"/>
        </w:rPr>
      </w:pPr>
      <w:r w:rsidRPr="00195168">
        <w:rPr>
          <w:rFonts w:ascii="Times New Roman" w:eastAsia="Times New Roman" w:hAnsi="Times New Roman" w:cs="Times New Roman"/>
          <w:b/>
          <w:bCs/>
          <w:i/>
          <w:iCs/>
          <w:sz w:val="24"/>
          <w:szCs w:val="24"/>
          <w:lang w:val="en-US"/>
        </w:rPr>
        <w:t>Complete the sentences: Variant A</w:t>
      </w:r>
    </w:p>
    <w:p w:rsidR="00195168" w:rsidRPr="00195168" w:rsidRDefault="00195168" w:rsidP="00195168">
      <w:pPr>
        <w:widowControl w:val="0"/>
        <w:numPr>
          <w:ilvl w:val="0"/>
          <w:numId w:val="57"/>
        </w:numPr>
        <w:tabs>
          <w:tab w:val="left" w:pos="504"/>
        </w:tabs>
        <w:autoSpaceDE w:val="0"/>
        <w:autoSpaceDN w:val="0"/>
        <w:adjustRightInd w:val="0"/>
        <w:spacing w:after="0" w:line="353" w:lineRule="exact"/>
        <w:rPr>
          <w:rFonts w:ascii="Times New Roman" w:eastAsia="Times New Roman" w:hAnsi="Times New Roman" w:cs="Times New Roman"/>
          <w:sz w:val="24"/>
          <w:szCs w:val="24"/>
          <w:lang w:eastAsia="ru-RU"/>
        </w:rPr>
      </w:pPr>
      <w:r w:rsidRPr="00195168">
        <w:rPr>
          <w:rFonts w:ascii="Times New Roman" w:eastAsia="Times New Roman" w:hAnsi="Times New Roman" w:cs="Times New Roman"/>
          <w:sz w:val="24"/>
          <w:szCs w:val="24"/>
          <w:lang w:val="en-US"/>
        </w:rPr>
        <w:t>The text is about</w:t>
      </w:r>
      <w:r w:rsidRPr="00195168">
        <w:rPr>
          <w:rFonts w:ascii="Times New Roman" w:eastAsia="Times New Roman" w:hAnsi="Times New Roman" w:cs="Times New Roman"/>
          <w:sz w:val="24"/>
          <w:szCs w:val="24"/>
        </w:rPr>
        <w:t>....</w:t>
      </w:r>
    </w:p>
    <w:p w:rsidR="00195168" w:rsidRPr="00195168" w:rsidRDefault="00195168" w:rsidP="00195168">
      <w:pPr>
        <w:widowControl w:val="0"/>
        <w:numPr>
          <w:ilvl w:val="0"/>
          <w:numId w:val="57"/>
        </w:numPr>
        <w:tabs>
          <w:tab w:val="left" w:pos="504"/>
        </w:tabs>
        <w:autoSpaceDE w:val="0"/>
        <w:autoSpaceDN w:val="0"/>
        <w:adjustRightInd w:val="0"/>
        <w:spacing w:after="0" w:line="310" w:lineRule="exact"/>
        <w:rPr>
          <w:rFonts w:ascii="Times New Roman" w:eastAsia="Times New Roman" w:hAnsi="Times New Roman" w:cs="Times New Roman"/>
          <w:sz w:val="24"/>
          <w:szCs w:val="24"/>
          <w:lang w:eastAsia="ru-RU"/>
        </w:rPr>
      </w:pPr>
      <w:r w:rsidRPr="00195168">
        <w:rPr>
          <w:rFonts w:ascii="Times New Roman" w:eastAsia="Times New Roman" w:hAnsi="Times New Roman" w:cs="Times New Roman"/>
          <w:sz w:val="24"/>
          <w:szCs w:val="24"/>
          <w:lang w:val="en-US"/>
        </w:rPr>
        <w:t xml:space="preserve">The British are known </w:t>
      </w:r>
      <w:r w:rsidRPr="00195168">
        <w:rPr>
          <w:rFonts w:ascii="Times New Roman" w:eastAsia="Times New Roman" w:hAnsi="Times New Roman" w:cs="Times New Roman"/>
          <w:sz w:val="24"/>
          <w:szCs w:val="24"/>
        </w:rPr>
        <w:t>....</w:t>
      </w:r>
    </w:p>
    <w:p w:rsidR="00195168" w:rsidRPr="00195168" w:rsidRDefault="00195168" w:rsidP="00195168">
      <w:pPr>
        <w:widowControl w:val="0"/>
        <w:numPr>
          <w:ilvl w:val="0"/>
          <w:numId w:val="57"/>
        </w:numPr>
        <w:tabs>
          <w:tab w:val="left" w:pos="504"/>
        </w:tabs>
        <w:autoSpaceDE w:val="0"/>
        <w:autoSpaceDN w:val="0"/>
        <w:adjustRightInd w:val="0"/>
        <w:spacing w:after="0" w:line="310" w:lineRule="exact"/>
        <w:rPr>
          <w:rFonts w:ascii="Times New Roman" w:eastAsia="Times New Roman" w:hAnsi="Times New Roman" w:cs="Times New Roman"/>
          <w:sz w:val="24"/>
          <w:szCs w:val="24"/>
          <w:lang w:eastAsia="ru-RU"/>
        </w:rPr>
      </w:pPr>
      <w:r w:rsidRPr="00195168">
        <w:rPr>
          <w:rFonts w:ascii="Times New Roman" w:eastAsia="Times New Roman" w:hAnsi="Times New Roman" w:cs="Times New Roman"/>
          <w:sz w:val="24"/>
          <w:szCs w:val="24"/>
          <w:lang w:val="en-US"/>
        </w:rPr>
        <w:t xml:space="preserve">They drink tea in </w:t>
      </w:r>
      <w:r w:rsidRPr="00195168">
        <w:rPr>
          <w:rFonts w:ascii="Times New Roman" w:eastAsia="Times New Roman" w:hAnsi="Times New Roman" w:cs="Times New Roman"/>
          <w:sz w:val="24"/>
          <w:szCs w:val="24"/>
        </w:rPr>
        <w:t>....</w:t>
      </w:r>
    </w:p>
    <w:p w:rsidR="00195168" w:rsidRPr="00195168" w:rsidRDefault="00195168" w:rsidP="00195168">
      <w:pPr>
        <w:widowControl w:val="0"/>
        <w:numPr>
          <w:ilvl w:val="0"/>
          <w:numId w:val="57"/>
        </w:numPr>
        <w:tabs>
          <w:tab w:val="left" w:pos="504"/>
        </w:tabs>
        <w:autoSpaceDE w:val="0"/>
        <w:autoSpaceDN w:val="0"/>
        <w:adjustRightInd w:val="0"/>
        <w:spacing w:after="0" w:line="310" w:lineRule="exact"/>
        <w:rPr>
          <w:rFonts w:ascii="Times New Roman" w:eastAsia="Times New Roman" w:hAnsi="Times New Roman" w:cs="Times New Roman"/>
          <w:sz w:val="24"/>
          <w:szCs w:val="24"/>
          <w:lang w:eastAsia="ru-RU"/>
        </w:rPr>
      </w:pPr>
      <w:r w:rsidRPr="00195168">
        <w:rPr>
          <w:rFonts w:ascii="Times New Roman" w:eastAsia="Times New Roman" w:hAnsi="Times New Roman" w:cs="Times New Roman"/>
          <w:sz w:val="24"/>
          <w:szCs w:val="24"/>
          <w:lang w:val="en-US"/>
        </w:rPr>
        <w:t>Tea was first</w:t>
      </w:r>
      <w:r w:rsidRPr="00195168">
        <w:rPr>
          <w:rFonts w:ascii="Times New Roman" w:eastAsia="Times New Roman" w:hAnsi="Times New Roman" w:cs="Times New Roman"/>
          <w:sz w:val="24"/>
          <w:szCs w:val="24"/>
        </w:rPr>
        <w:t>....</w:t>
      </w:r>
    </w:p>
    <w:p w:rsidR="00195168" w:rsidRPr="00195168" w:rsidRDefault="00195168" w:rsidP="00195168">
      <w:pPr>
        <w:widowControl w:val="0"/>
        <w:numPr>
          <w:ilvl w:val="0"/>
          <w:numId w:val="57"/>
        </w:numPr>
        <w:tabs>
          <w:tab w:val="left" w:pos="504"/>
        </w:tabs>
        <w:autoSpaceDE w:val="0"/>
        <w:autoSpaceDN w:val="0"/>
        <w:adjustRightInd w:val="0"/>
        <w:spacing w:after="0" w:line="310" w:lineRule="exact"/>
        <w:rPr>
          <w:rFonts w:ascii="Times New Roman" w:eastAsia="Times New Roman" w:hAnsi="Times New Roman" w:cs="Times New Roman"/>
          <w:sz w:val="24"/>
          <w:szCs w:val="24"/>
          <w:lang w:eastAsia="ru-RU"/>
        </w:rPr>
      </w:pPr>
      <w:r w:rsidRPr="00195168">
        <w:rPr>
          <w:rFonts w:ascii="Times New Roman" w:eastAsia="Times New Roman" w:hAnsi="Times New Roman" w:cs="Times New Roman"/>
          <w:sz w:val="24"/>
          <w:szCs w:val="24"/>
          <w:lang w:val="en-US"/>
        </w:rPr>
        <w:t xml:space="preserve">There are two </w:t>
      </w:r>
      <w:r w:rsidRPr="00195168">
        <w:rPr>
          <w:rFonts w:ascii="Times New Roman" w:eastAsia="Times New Roman" w:hAnsi="Times New Roman" w:cs="Times New Roman"/>
          <w:sz w:val="24"/>
          <w:szCs w:val="24"/>
        </w:rPr>
        <w:t>....</w:t>
      </w:r>
    </w:p>
    <w:p w:rsidR="00195168" w:rsidRPr="00195168" w:rsidRDefault="00195168" w:rsidP="00195168">
      <w:pPr>
        <w:widowControl w:val="0"/>
        <w:numPr>
          <w:ilvl w:val="0"/>
          <w:numId w:val="57"/>
        </w:numPr>
        <w:tabs>
          <w:tab w:val="left" w:pos="504"/>
        </w:tabs>
        <w:autoSpaceDE w:val="0"/>
        <w:autoSpaceDN w:val="0"/>
        <w:adjustRightInd w:val="0"/>
        <w:spacing w:after="0" w:line="310" w:lineRule="exact"/>
        <w:rPr>
          <w:rFonts w:ascii="Times New Roman" w:eastAsia="Times New Roman" w:hAnsi="Times New Roman" w:cs="Times New Roman"/>
          <w:sz w:val="24"/>
          <w:szCs w:val="24"/>
          <w:lang w:eastAsia="ru-RU"/>
        </w:rPr>
      </w:pPr>
      <w:r w:rsidRPr="00195168">
        <w:rPr>
          <w:rFonts w:ascii="Times New Roman" w:eastAsia="Times New Roman" w:hAnsi="Times New Roman" w:cs="Times New Roman"/>
          <w:sz w:val="24"/>
          <w:szCs w:val="24"/>
          <w:lang w:val="en-US"/>
        </w:rPr>
        <w:t xml:space="preserve">A lot of people </w:t>
      </w:r>
      <w:r w:rsidRPr="00195168">
        <w:rPr>
          <w:rFonts w:ascii="Times New Roman" w:eastAsia="Times New Roman" w:hAnsi="Times New Roman" w:cs="Times New Roman"/>
          <w:sz w:val="24"/>
          <w:szCs w:val="24"/>
        </w:rPr>
        <w:t>....</w:t>
      </w:r>
    </w:p>
    <w:p w:rsidR="00195168" w:rsidRPr="00195168" w:rsidRDefault="00195168" w:rsidP="00195168">
      <w:pPr>
        <w:autoSpaceDE w:val="0"/>
        <w:autoSpaceDN w:val="0"/>
        <w:adjustRightInd w:val="0"/>
        <w:spacing w:after="0" w:line="240" w:lineRule="exact"/>
        <w:ind w:left="317"/>
        <w:rPr>
          <w:rFonts w:ascii="Times New Roman" w:eastAsia="Times New Roman" w:hAnsi="Times New Roman" w:cs="Times New Roman"/>
          <w:sz w:val="24"/>
          <w:szCs w:val="24"/>
          <w:lang w:eastAsia="ru-RU"/>
        </w:rPr>
      </w:pPr>
    </w:p>
    <w:p w:rsidR="00195168" w:rsidRPr="00195168" w:rsidRDefault="00195168" w:rsidP="00195168">
      <w:pPr>
        <w:autoSpaceDE w:val="0"/>
        <w:autoSpaceDN w:val="0"/>
        <w:adjustRightInd w:val="0"/>
        <w:spacing w:before="19" w:after="0" w:line="240" w:lineRule="auto"/>
        <w:ind w:left="317"/>
        <w:rPr>
          <w:rFonts w:ascii="Times New Roman" w:eastAsia="Times New Roman" w:hAnsi="Times New Roman" w:cs="Times New Roman"/>
          <w:b/>
          <w:bCs/>
          <w:i/>
          <w:iCs/>
          <w:sz w:val="24"/>
          <w:szCs w:val="24"/>
        </w:rPr>
      </w:pPr>
      <w:r w:rsidRPr="00195168">
        <w:rPr>
          <w:rFonts w:ascii="Times New Roman" w:eastAsia="Times New Roman" w:hAnsi="Times New Roman" w:cs="Times New Roman"/>
          <w:b/>
          <w:bCs/>
          <w:i/>
          <w:iCs/>
          <w:sz w:val="24"/>
          <w:szCs w:val="24"/>
          <w:lang w:val="en-US"/>
        </w:rPr>
        <w:t xml:space="preserve">Variant </w:t>
      </w:r>
      <w:r w:rsidRPr="00195168">
        <w:rPr>
          <w:rFonts w:ascii="Times New Roman" w:eastAsia="Times New Roman" w:hAnsi="Times New Roman" w:cs="Times New Roman"/>
          <w:b/>
          <w:bCs/>
          <w:i/>
          <w:iCs/>
          <w:sz w:val="24"/>
          <w:szCs w:val="24"/>
        </w:rPr>
        <w:t>В</w:t>
      </w:r>
    </w:p>
    <w:p w:rsidR="00195168" w:rsidRPr="00195168" w:rsidRDefault="00195168" w:rsidP="00195168">
      <w:pPr>
        <w:widowControl w:val="0"/>
        <w:numPr>
          <w:ilvl w:val="0"/>
          <w:numId w:val="58"/>
        </w:numPr>
        <w:tabs>
          <w:tab w:val="left" w:pos="511"/>
        </w:tabs>
        <w:autoSpaceDE w:val="0"/>
        <w:autoSpaceDN w:val="0"/>
        <w:adjustRightInd w:val="0"/>
        <w:spacing w:before="50" w:after="0" w:line="310" w:lineRule="exact"/>
        <w:rPr>
          <w:rFonts w:ascii="Times New Roman" w:eastAsia="Times New Roman" w:hAnsi="Times New Roman" w:cs="Times New Roman"/>
          <w:sz w:val="24"/>
          <w:szCs w:val="24"/>
          <w:lang w:val="en-US" w:eastAsia="ru-RU"/>
        </w:rPr>
      </w:pPr>
      <w:r w:rsidRPr="00195168">
        <w:rPr>
          <w:rFonts w:ascii="Times New Roman" w:eastAsia="Times New Roman" w:hAnsi="Times New Roman" w:cs="Times New Roman"/>
          <w:sz w:val="24"/>
          <w:szCs w:val="24"/>
          <w:lang w:val="en-US"/>
        </w:rPr>
        <w:t>The text tells us about....</w:t>
      </w:r>
    </w:p>
    <w:p w:rsidR="00195168" w:rsidRPr="00195168" w:rsidRDefault="00195168" w:rsidP="00195168">
      <w:pPr>
        <w:widowControl w:val="0"/>
        <w:numPr>
          <w:ilvl w:val="0"/>
          <w:numId w:val="58"/>
        </w:numPr>
        <w:tabs>
          <w:tab w:val="left" w:pos="511"/>
        </w:tabs>
        <w:autoSpaceDE w:val="0"/>
        <w:autoSpaceDN w:val="0"/>
        <w:adjustRightInd w:val="0"/>
        <w:spacing w:after="0" w:line="310" w:lineRule="exact"/>
        <w:rPr>
          <w:rFonts w:ascii="Times New Roman" w:eastAsia="Times New Roman" w:hAnsi="Times New Roman" w:cs="Times New Roman"/>
          <w:sz w:val="24"/>
          <w:szCs w:val="24"/>
          <w:lang w:eastAsia="ru-RU"/>
        </w:rPr>
      </w:pPr>
      <w:r w:rsidRPr="00195168">
        <w:rPr>
          <w:rFonts w:ascii="Times New Roman" w:eastAsia="Times New Roman" w:hAnsi="Times New Roman" w:cs="Times New Roman"/>
          <w:sz w:val="24"/>
          <w:szCs w:val="24"/>
          <w:lang w:val="en-US"/>
        </w:rPr>
        <w:t xml:space="preserve">Tea is drunk in </w:t>
      </w:r>
      <w:r w:rsidRPr="00195168">
        <w:rPr>
          <w:rFonts w:ascii="Times New Roman" w:eastAsia="Times New Roman" w:hAnsi="Times New Roman" w:cs="Times New Roman"/>
          <w:sz w:val="24"/>
          <w:szCs w:val="24"/>
        </w:rPr>
        <w:t>....</w:t>
      </w:r>
    </w:p>
    <w:p w:rsidR="00195168" w:rsidRPr="00195168" w:rsidRDefault="00195168" w:rsidP="00195168">
      <w:pPr>
        <w:widowControl w:val="0"/>
        <w:numPr>
          <w:ilvl w:val="0"/>
          <w:numId w:val="58"/>
        </w:numPr>
        <w:tabs>
          <w:tab w:val="left" w:pos="511"/>
        </w:tabs>
        <w:autoSpaceDE w:val="0"/>
        <w:autoSpaceDN w:val="0"/>
        <w:adjustRightInd w:val="0"/>
        <w:spacing w:after="0" w:line="310" w:lineRule="exact"/>
        <w:rPr>
          <w:rFonts w:ascii="Times New Roman" w:eastAsia="Times New Roman" w:hAnsi="Times New Roman" w:cs="Times New Roman"/>
          <w:sz w:val="24"/>
          <w:szCs w:val="24"/>
          <w:lang w:eastAsia="ru-RU"/>
        </w:rPr>
      </w:pPr>
      <w:r w:rsidRPr="00195168">
        <w:rPr>
          <w:rFonts w:ascii="Times New Roman" w:eastAsia="Times New Roman" w:hAnsi="Times New Roman" w:cs="Times New Roman"/>
          <w:sz w:val="24"/>
          <w:szCs w:val="24"/>
          <w:lang w:val="en-US"/>
        </w:rPr>
        <w:t xml:space="preserve">Tea appeared in </w:t>
      </w:r>
      <w:r w:rsidRPr="00195168">
        <w:rPr>
          <w:rFonts w:ascii="Times New Roman" w:eastAsia="Times New Roman" w:hAnsi="Times New Roman" w:cs="Times New Roman"/>
          <w:sz w:val="24"/>
          <w:szCs w:val="24"/>
        </w:rPr>
        <w:t>....</w:t>
      </w:r>
    </w:p>
    <w:p w:rsidR="00195168" w:rsidRPr="00195168" w:rsidRDefault="00195168" w:rsidP="00195168">
      <w:pPr>
        <w:widowControl w:val="0"/>
        <w:numPr>
          <w:ilvl w:val="0"/>
          <w:numId w:val="58"/>
        </w:numPr>
        <w:tabs>
          <w:tab w:val="left" w:pos="511"/>
        </w:tabs>
        <w:autoSpaceDE w:val="0"/>
        <w:autoSpaceDN w:val="0"/>
        <w:adjustRightInd w:val="0"/>
        <w:spacing w:after="0" w:line="310" w:lineRule="exact"/>
        <w:rPr>
          <w:rFonts w:ascii="Times New Roman" w:eastAsia="Times New Roman" w:hAnsi="Times New Roman" w:cs="Times New Roman"/>
          <w:sz w:val="24"/>
          <w:szCs w:val="24"/>
          <w:lang w:eastAsia="ru-RU"/>
        </w:rPr>
      </w:pPr>
      <w:r w:rsidRPr="00195168">
        <w:rPr>
          <w:rFonts w:ascii="Times New Roman" w:eastAsia="Times New Roman" w:hAnsi="Times New Roman" w:cs="Times New Roman"/>
          <w:sz w:val="24"/>
          <w:szCs w:val="24"/>
          <w:lang w:val="en-US"/>
        </w:rPr>
        <w:t xml:space="preserve">Some people didn't know </w:t>
      </w:r>
      <w:r w:rsidRPr="00195168">
        <w:rPr>
          <w:rFonts w:ascii="Times New Roman" w:eastAsia="Times New Roman" w:hAnsi="Times New Roman" w:cs="Times New Roman"/>
          <w:sz w:val="24"/>
          <w:szCs w:val="24"/>
        </w:rPr>
        <w:t>....</w:t>
      </w:r>
    </w:p>
    <w:p w:rsidR="00195168" w:rsidRPr="00195168" w:rsidRDefault="00195168" w:rsidP="00195168">
      <w:pPr>
        <w:widowControl w:val="0"/>
        <w:numPr>
          <w:ilvl w:val="0"/>
          <w:numId w:val="58"/>
        </w:numPr>
        <w:tabs>
          <w:tab w:val="left" w:pos="511"/>
        </w:tabs>
        <w:autoSpaceDE w:val="0"/>
        <w:autoSpaceDN w:val="0"/>
        <w:adjustRightInd w:val="0"/>
        <w:spacing w:after="0" w:line="310" w:lineRule="exact"/>
        <w:rPr>
          <w:rFonts w:ascii="Times New Roman" w:eastAsia="Times New Roman" w:hAnsi="Times New Roman" w:cs="Times New Roman"/>
          <w:sz w:val="24"/>
          <w:szCs w:val="24"/>
          <w:lang w:eastAsia="ru-RU"/>
        </w:rPr>
      </w:pPr>
      <w:r w:rsidRPr="00195168">
        <w:rPr>
          <w:rFonts w:ascii="Times New Roman" w:eastAsia="Times New Roman" w:hAnsi="Times New Roman" w:cs="Times New Roman"/>
          <w:sz w:val="24"/>
          <w:szCs w:val="24"/>
          <w:lang w:val="en-US"/>
        </w:rPr>
        <w:t>Nowadays</w:t>
      </w:r>
      <w:r w:rsidRPr="00195168">
        <w:rPr>
          <w:rFonts w:ascii="Times New Roman" w:eastAsia="Times New Roman" w:hAnsi="Times New Roman" w:cs="Times New Roman"/>
          <w:sz w:val="24"/>
          <w:szCs w:val="24"/>
        </w:rPr>
        <w:t>....</w:t>
      </w:r>
    </w:p>
    <w:p w:rsidR="00195168" w:rsidRPr="00195168" w:rsidRDefault="00195168" w:rsidP="00195168">
      <w:pPr>
        <w:widowControl w:val="0"/>
        <w:numPr>
          <w:ilvl w:val="0"/>
          <w:numId w:val="58"/>
        </w:numPr>
        <w:tabs>
          <w:tab w:val="left" w:pos="511"/>
        </w:tabs>
        <w:autoSpaceDE w:val="0"/>
        <w:autoSpaceDN w:val="0"/>
        <w:adjustRightInd w:val="0"/>
        <w:spacing w:after="0" w:line="310" w:lineRule="exact"/>
        <w:rPr>
          <w:rFonts w:ascii="Times New Roman" w:eastAsia="Times New Roman" w:hAnsi="Times New Roman" w:cs="Times New Roman"/>
          <w:sz w:val="24"/>
          <w:szCs w:val="24"/>
          <w:lang w:eastAsia="ru-RU"/>
        </w:rPr>
      </w:pPr>
      <w:r w:rsidRPr="00195168">
        <w:rPr>
          <w:rFonts w:ascii="Times New Roman" w:eastAsia="Times New Roman" w:hAnsi="Times New Roman" w:cs="Times New Roman"/>
          <w:sz w:val="24"/>
          <w:szCs w:val="24"/>
          <w:lang w:val="en-US"/>
        </w:rPr>
        <w:t xml:space="preserve">Real English tea is </w:t>
      </w:r>
      <w:r w:rsidRPr="00195168">
        <w:rPr>
          <w:rFonts w:ascii="Times New Roman" w:eastAsia="Times New Roman" w:hAnsi="Times New Roman" w:cs="Times New Roman"/>
          <w:sz w:val="24"/>
          <w:szCs w:val="24"/>
        </w:rPr>
        <w:t>....</w:t>
      </w:r>
    </w:p>
    <w:p w:rsidR="00195168" w:rsidRPr="00195168" w:rsidRDefault="00195168" w:rsidP="00195168">
      <w:pPr>
        <w:autoSpaceDE w:val="0"/>
        <w:autoSpaceDN w:val="0"/>
        <w:adjustRightInd w:val="0"/>
        <w:spacing w:before="115" w:after="0" w:line="259" w:lineRule="exact"/>
        <w:jc w:val="both"/>
        <w:rPr>
          <w:rFonts w:ascii="Times New Roman" w:eastAsia="Times New Roman" w:hAnsi="Times New Roman" w:cs="Times New Roman"/>
          <w:sz w:val="24"/>
          <w:szCs w:val="24"/>
          <w:lang w:val="en-US"/>
        </w:rPr>
      </w:pPr>
    </w:p>
    <w:p w:rsidR="00195168" w:rsidRPr="00195168" w:rsidRDefault="00195168" w:rsidP="00195168">
      <w:pPr>
        <w:spacing w:before="58"/>
        <w:jc w:val="both"/>
        <w:rPr>
          <w:rFonts w:ascii="Times New Roman" w:eastAsia="Times New Roman" w:hAnsi="Times New Roman" w:cs="Times New Roman"/>
          <w:sz w:val="24"/>
          <w:szCs w:val="24"/>
          <w:lang w:val="en-US"/>
        </w:rPr>
      </w:pPr>
      <w:r w:rsidRPr="00195168">
        <w:rPr>
          <w:rFonts w:ascii="Times New Roman" w:eastAsia="Times New Roman" w:hAnsi="Times New Roman" w:cs="Times New Roman"/>
          <w:b/>
          <w:sz w:val="28"/>
          <w:szCs w:val="28"/>
          <w:lang w:val="en-US"/>
        </w:rPr>
        <w:t xml:space="preserve">3. Grammar/ Vocabulary </w:t>
      </w:r>
      <w:r w:rsidRPr="00195168">
        <w:rPr>
          <w:rFonts w:ascii="Times New Roman" w:eastAsia="Times New Roman" w:hAnsi="Times New Roman" w:cs="Times New Roman"/>
          <w:sz w:val="24"/>
          <w:szCs w:val="24"/>
          <w:lang w:val="en-US"/>
        </w:rPr>
        <w:t>(Activity Book-“English-8”)</w:t>
      </w:r>
    </w:p>
    <w:p w:rsidR="00195168" w:rsidRPr="00741189" w:rsidRDefault="00195168" w:rsidP="00195168">
      <w:pPr>
        <w:autoSpaceDE w:val="0"/>
        <w:autoSpaceDN w:val="0"/>
        <w:adjustRightInd w:val="0"/>
        <w:spacing w:before="77" w:after="0" w:line="230" w:lineRule="exact"/>
        <w:jc w:val="both"/>
        <w:rPr>
          <w:rFonts w:ascii="Times New Roman" w:eastAsia="Times New Roman" w:hAnsi="Times New Roman" w:cs="Arial"/>
          <w:b/>
          <w:bCs/>
          <w:i/>
          <w:sz w:val="24"/>
          <w:szCs w:val="24"/>
          <w:lang w:val="en-US" w:eastAsia="ru-RU"/>
        </w:rPr>
      </w:pPr>
      <w:r w:rsidRPr="00195168">
        <w:rPr>
          <w:rFonts w:ascii="Times New Roman" w:eastAsia="Times New Roman" w:hAnsi="Times New Roman" w:cs="Century Schoolbook"/>
          <w:b/>
          <w:bCs/>
          <w:sz w:val="26"/>
          <w:szCs w:val="26"/>
          <w:lang w:val="en-US" w:eastAsia="ru-RU"/>
        </w:rPr>
        <w:t xml:space="preserve">1. Word building. </w:t>
      </w:r>
      <w:r w:rsidRPr="00741189">
        <w:rPr>
          <w:rFonts w:ascii="Times New Roman" w:eastAsia="Times New Roman" w:hAnsi="Times New Roman" w:cs="Arial"/>
          <w:b/>
          <w:bCs/>
          <w:i/>
          <w:sz w:val="24"/>
          <w:szCs w:val="24"/>
          <w:lang w:val="en-US" w:eastAsia="ru-RU"/>
        </w:rPr>
        <w:t>Fill in the gaps in the sentences with the correct form of the word in the box.</w:t>
      </w:r>
    </w:p>
    <w:p w:rsidR="00195168" w:rsidRPr="00741189" w:rsidRDefault="00195168" w:rsidP="00195168">
      <w:pPr>
        <w:autoSpaceDE w:val="0"/>
        <w:autoSpaceDN w:val="0"/>
        <w:adjustRightInd w:val="0"/>
        <w:spacing w:before="77" w:after="0" w:line="230" w:lineRule="exact"/>
        <w:jc w:val="both"/>
        <w:rPr>
          <w:rFonts w:ascii="Times New Roman" w:eastAsia="Times New Roman" w:hAnsi="Times New Roman" w:cs="Arial"/>
          <w:b/>
          <w:bCs/>
          <w:sz w:val="24"/>
          <w:szCs w:val="24"/>
          <w:lang w:val="en-US" w:eastAsia="ru-RU"/>
        </w:rPr>
      </w:pPr>
      <w:r w:rsidRPr="00741189">
        <w:rPr>
          <w:rFonts w:ascii="Times New Roman" w:eastAsia="Times New Roman" w:hAnsi="Times New Roman" w:cs="Arial"/>
          <w:b/>
          <w:bCs/>
          <w:sz w:val="24"/>
          <w:szCs w:val="24"/>
          <w:lang w:val="en-US" w:eastAsia="ru-RU"/>
        </w:rPr>
        <w:t xml:space="preserve">(0) sociable   (1) invent     (2) emotion   (3) music    (4) forget     (5) rely   </w:t>
      </w:r>
    </w:p>
    <w:p w:rsidR="00195168" w:rsidRPr="00741189" w:rsidRDefault="00195168" w:rsidP="00195168">
      <w:pPr>
        <w:tabs>
          <w:tab w:val="left" w:leader="underscore" w:pos="2981"/>
        </w:tabs>
        <w:autoSpaceDE w:val="0"/>
        <w:autoSpaceDN w:val="0"/>
        <w:adjustRightInd w:val="0"/>
        <w:spacing w:before="180" w:after="0" w:line="266" w:lineRule="exact"/>
        <w:rPr>
          <w:rFonts w:ascii="Times New Roman" w:eastAsia="Times New Roman" w:hAnsi="Times New Roman" w:cs="Franklin Gothic Medium"/>
          <w:sz w:val="24"/>
          <w:szCs w:val="24"/>
          <w:lang w:val="en-US"/>
        </w:rPr>
      </w:pPr>
      <w:r w:rsidRPr="00741189">
        <w:rPr>
          <w:rFonts w:ascii="Times New Roman" w:eastAsia="Times New Roman" w:hAnsi="Times New Roman" w:cs="Century Schoolbook"/>
          <w:sz w:val="24"/>
          <w:szCs w:val="24"/>
          <w:lang w:val="en-US"/>
        </w:rPr>
        <w:t xml:space="preserve">She doesn't like company. She is </w:t>
      </w:r>
      <w:r w:rsidRPr="00741189">
        <w:rPr>
          <w:rFonts w:ascii="Times New Roman" w:eastAsia="Times New Roman" w:hAnsi="Times New Roman" w:cs="Franklin Gothic Medium"/>
          <w:sz w:val="24"/>
          <w:szCs w:val="24"/>
          <w:lang w:val="en-US"/>
        </w:rPr>
        <w:t xml:space="preserve">(0) </w:t>
      </w:r>
      <w:r w:rsidRPr="00741189">
        <w:rPr>
          <w:rFonts w:ascii="Times New Roman" w:eastAsia="Times New Roman" w:hAnsi="Times New Roman" w:cs="Franklin Gothic Book"/>
          <w:i/>
          <w:iCs/>
          <w:spacing w:val="10"/>
          <w:sz w:val="24"/>
          <w:szCs w:val="24"/>
          <w:u w:val="single"/>
          <w:lang w:val="en-US"/>
        </w:rPr>
        <w:t>unsociable</w:t>
      </w:r>
      <w:r w:rsidRPr="00741189">
        <w:rPr>
          <w:rFonts w:ascii="Times New Roman" w:eastAsia="Times New Roman" w:hAnsi="Times New Roman" w:cs="Franklin Gothic Book"/>
          <w:i/>
          <w:iCs/>
          <w:spacing w:val="10"/>
          <w:sz w:val="24"/>
          <w:szCs w:val="24"/>
          <w:lang w:val="en-US"/>
        </w:rPr>
        <w:t>.</w:t>
      </w:r>
      <w:r w:rsidRPr="00741189">
        <w:rPr>
          <w:rFonts w:ascii="Times New Roman" w:eastAsia="Times New Roman" w:hAnsi="Times New Roman" w:cs="Franklin Gothic Book"/>
          <w:i/>
          <w:iCs/>
          <w:spacing w:val="10"/>
          <w:sz w:val="24"/>
          <w:szCs w:val="24"/>
          <w:lang w:val="en-US"/>
        </w:rPr>
        <w:br/>
      </w:r>
      <w:r w:rsidRPr="00741189">
        <w:rPr>
          <w:rFonts w:ascii="Times New Roman" w:eastAsia="Times New Roman" w:hAnsi="Times New Roman" w:cs="Century Schoolbook"/>
          <w:sz w:val="24"/>
          <w:szCs w:val="24"/>
          <w:lang w:val="en-US"/>
        </w:rPr>
        <w:t xml:space="preserve">He won the first prize in the science competition. He is very </w:t>
      </w:r>
      <w:r w:rsidRPr="00741189">
        <w:rPr>
          <w:rFonts w:ascii="Times New Roman" w:eastAsia="Times New Roman" w:hAnsi="Times New Roman" w:cs="Century Schoolbook"/>
          <w:sz w:val="24"/>
          <w:szCs w:val="24"/>
          <w:lang w:val="en-US"/>
        </w:rPr>
        <w:br/>
      </w:r>
      <w:r w:rsidRPr="00741189">
        <w:rPr>
          <w:rFonts w:ascii="Times New Roman" w:eastAsia="Times New Roman" w:hAnsi="Times New Roman" w:cs="Franklin Gothic Medium"/>
          <w:sz w:val="24"/>
          <w:szCs w:val="24"/>
          <w:lang w:val="en-US"/>
        </w:rPr>
        <w:t>(1)</w:t>
      </w:r>
      <w:r w:rsidRPr="00741189">
        <w:rPr>
          <w:rFonts w:ascii="Times New Roman" w:eastAsia="Times New Roman" w:hAnsi="Times New Roman" w:cs="Franklin Gothic Medium"/>
          <w:sz w:val="24"/>
          <w:szCs w:val="24"/>
          <w:lang w:val="en-US"/>
        </w:rPr>
        <w:tab/>
        <w:t>•</w:t>
      </w:r>
    </w:p>
    <w:p w:rsidR="00195168" w:rsidRPr="00741189" w:rsidRDefault="00195168" w:rsidP="00195168">
      <w:pPr>
        <w:framePr w:h="231" w:hRule="exact" w:hSpace="36" w:wrap="auto" w:vAnchor="text" w:hAnchor="page" w:x="7360" w:y="40"/>
        <w:autoSpaceDE w:val="0"/>
        <w:autoSpaceDN w:val="0"/>
        <w:adjustRightInd w:val="0"/>
        <w:spacing w:after="0" w:line="240" w:lineRule="auto"/>
        <w:jc w:val="both"/>
        <w:rPr>
          <w:rFonts w:ascii="Times New Roman" w:eastAsia="Times New Roman" w:hAnsi="Times New Roman" w:cs="Century Schoolbook"/>
          <w:sz w:val="24"/>
          <w:szCs w:val="24"/>
          <w:lang w:val="en-US" w:eastAsia="ru-RU"/>
        </w:rPr>
      </w:pPr>
      <w:r w:rsidRPr="00741189">
        <w:rPr>
          <w:rFonts w:ascii="Times New Roman" w:eastAsia="Times New Roman" w:hAnsi="Times New Roman" w:cs="Century Schoolbook"/>
          <w:sz w:val="24"/>
          <w:szCs w:val="24"/>
          <w:lang w:val="en-US"/>
        </w:rPr>
        <w:t>when he</w:t>
      </w:r>
    </w:p>
    <w:p w:rsidR="00195168" w:rsidRPr="00741189" w:rsidRDefault="00195168" w:rsidP="00195168">
      <w:pPr>
        <w:autoSpaceDE w:val="0"/>
        <w:autoSpaceDN w:val="0"/>
        <w:adjustRightInd w:val="0"/>
        <w:spacing w:after="0" w:line="238" w:lineRule="exact"/>
        <w:rPr>
          <w:rFonts w:ascii="Times New Roman" w:eastAsia="Times New Roman" w:hAnsi="Times New Roman" w:cs="Century Schoolbook"/>
          <w:sz w:val="24"/>
          <w:szCs w:val="24"/>
          <w:lang w:val="en-US"/>
        </w:rPr>
      </w:pPr>
      <w:r w:rsidRPr="00741189">
        <w:rPr>
          <w:rFonts w:ascii="Times New Roman" w:eastAsia="Times New Roman" w:hAnsi="Times New Roman" w:cs="Century Schoolbook"/>
          <w:sz w:val="24"/>
          <w:szCs w:val="24"/>
          <w:lang w:val="en-US"/>
        </w:rPr>
        <w:t>My grandpa gets very (2)______________________</w:t>
      </w:r>
    </w:p>
    <w:p w:rsidR="00195168" w:rsidRPr="00741189" w:rsidRDefault="00195168" w:rsidP="00195168">
      <w:pPr>
        <w:framePr w:w="2325" w:h="1065" w:hRule="exact" w:hSpace="36" w:wrap="auto" w:vAnchor="text" w:hAnchor="page" w:x="7255" w:y="162"/>
        <w:tabs>
          <w:tab w:val="left" w:leader="underscore" w:pos="1505"/>
        </w:tabs>
        <w:autoSpaceDE w:val="0"/>
        <w:autoSpaceDN w:val="0"/>
        <w:adjustRightInd w:val="0"/>
        <w:spacing w:after="0" w:line="482" w:lineRule="exact"/>
        <w:rPr>
          <w:rFonts w:ascii="Times New Roman" w:eastAsia="Times New Roman" w:hAnsi="Times New Roman" w:cs="Century Schoolbook"/>
          <w:sz w:val="24"/>
          <w:szCs w:val="24"/>
          <w:lang w:val="en-US" w:eastAsia="ru-RU"/>
        </w:rPr>
      </w:pPr>
      <w:r w:rsidRPr="00741189">
        <w:rPr>
          <w:rFonts w:ascii="Times New Roman" w:eastAsia="Times New Roman" w:hAnsi="Times New Roman" w:cs="Century Schoolbook"/>
          <w:sz w:val="24"/>
          <w:szCs w:val="24"/>
          <w:lang w:val="en-US" w:eastAsia="ru-RU"/>
        </w:rPr>
        <w:t>: she can play the</w:t>
      </w:r>
      <w:r w:rsidRPr="00741189">
        <w:rPr>
          <w:rFonts w:ascii="Times New Roman" w:eastAsia="Times New Roman" w:hAnsi="Times New Roman" w:cs="Century Schoolbook"/>
          <w:sz w:val="24"/>
          <w:szCs w:val="24"/>
          <w:lang w:val="en-US" w:eastAsia="ru-RU"/>
        </w:rPr>
        <w:br/>
      </w:r>
    </w:p>
    <w:p w:rsidR="00195168" w:rsidRPr="00741189" w:rsidRDefault="00195168" w:rsidP="00195168">
      <w:pPr>
        <w:autoSpaceDE w:val="0"/>
        <w:autoSpaceDN w:val="0"/>
        <w:adjustRightInd w:val="0"/>
        <w:spacing w:after="0" w:line="238" w:lineRule="exact"/>
        <w:rPr>
          <w:rFonts w:ascii="Times New Roman" w:eastAsia="Times New Roman" w:hAnsi="Times New Roman" w:cs="Century Schoolbook"/>
          <w:sz w:val="24"/>
          <w:szCs w:val="24"/>
          <w:lang w:val="en-US"/>
        </w:rPr>
      </w:pPr>
      <w:r w:rsidRPr="00741189">
        <w:rPr>
          <w:rFonts w:ascii="Times New Roman" w:eastAsia="Times New Roman" w:hAnsi="Times New Roman" w:cs="Century Schoolbook"/>
          <w:sz w:val="24"/>
          <w:szCs w:val="24"/>
          <w:lang w:val="en-US"/>
        </w:rPr>
        <w:t>talks about the war.</w:t>
      </w:r>
    </w:p>
    <w:p w:rsidR="00195168" w:rsidRPr="00741189" w:rsidRDefault="00195168" w:rsidP="00195168">
      <w:pPr>
        <w:tabs>
          <w:tab w:val="left" w:leader="underscore" w:pos="2887"/>
        </w:tabs>
        <w:autoSpaceDE w:val="0"/>
        <w:autoSpaceDN w:val="0"/>
        <w:adjustRightInd w:val="0"/>
        <w:spacing w:after="0" w:line="238" w:lineRule="exact"/>
        <w:rPr>
          <w:rFonts w:ascii="Times New Roman" w:eastAsia="Times New Roman" w:hAnsi="Times New Roman" w:cs="Century Schoolbook"/>
          <w:sz w:val="24"/>
          <w:szCs w:val="24"/>
          <w:lang w:val="en-US"/>
        </w:rPr>
      </w:pPr>
      <w:r w:rsidRPr="00741189">
        <w:rPr>
          <w:rFonts w:ascii="Times New Roman" w:eastAsia="Times New Roman" w:hAnsi="Times New Roman" w:cs="Century Schoolbook"/>
          <w:sz w:val="24"/>
          <w:szCs w:val="24"/>
          <w:lang w:val="en-US"/>
        </w:rPr>
        <w:t>She is very (3)_____________________________</w:t>
      </w:r>
    </w:p>
    <w:p w:rsidR="00195168" w:rsidRPr="00741189" w:rsidRDefault="00195168" w:rsidP="00195168">
      <w:pPr>
        <w:autoSpaceDE w:val="0"/>
        <w:autoSpaceDN w:val="0"/>
        <w:adjustRightInd w:val="0"/>
        <w:spacing w:after="0" w:line="238" w:lineRule="exact"/>
        <w:rPr>
          <w:rFonts w:ascii="Times New Roman" w:eastAsia="Times New Roman" w:hAnsi="Times New Roman" w:cs="Century Schoolbook"/>
          <w:sz w:val="24"/>
          <w:szCs w:val="24"/>
          <w:lang w:val="en-US"/>
        </w:rPr>
      </w:pPr>
      <w:r w:rsidRPr="00741189">
        <w:rPr>
          <w:rFonts w:ascii="Times New Roman" w:eastAsia="Times New Roman" w:hAnsi="Times New Roman" w:cs="Century Schoolbook"/>
          <w:sz w:val="24"/>
          <w:szCs w:val="24"/>
          <w:lang w:val="en-US"/>
        </w:rPr>
        <w:t xml:space="preserve">piano and the guitar well. </w:t>
      </w:r>
    </w:p>
    <w:p w:rsidR="00195168" w:rsidRPr="00741189" w:rsidRDefault="00195168" w:rsidP="00195168">
      <w:pPr>
        <w:autoSpaceDE w:val="0"/>
        <w:autoSpaceDN w:val="0"/>
        <w:adjustRightInd w:val="0"/>
        <w:spacing w:after="0" w:line="238" w:lineRule="exact"/>
        <w:rPr>
          <w:rFonts w:ascii="Times New Roman" w:eastAsia="Times New Roman" w:hAnsi="Times New Roman" w:cs="Century Schoolbook"/>
          <w:sz w:val="24"/>
          <w:szCs w:val="24"/>
          <w:lang w:val="en-US"/>
        </w:rPr>
      </w:pPr>
      <w:r w:rsidRPr="00741189">
        <w:rPr>
          <w:rFonts w:ascii="Times New Roman" w:eastAsia="Times New Roman" w:hAnsi="Times New Roman" w:cs="Century Schoolbook"/>
          <w:sz w:val="24"/>
          <w:szCs w:val="24"/>
          <w:lang w:val="en-US"/>
        </w:rPr>
        <w:t>My trip to America was an (4) ___________</w:t>
      </w:r>
      <w:r w:rsidRPr="00741189">
        <w:rPr>
          <w:rFonts w:ascii="Times New Roman" w:eastAsia="Times New Roman" w:hAnsi="Times New Roman" w:cs="Century Schoolbook"/>
          <w:sz w:val="24"/>
          <w:szCs w:val="24"/>
          <w:lang w:val="en-US" w:eastAsia="ru-RU"/>
        </w:rPr>
        <w:t>expe</w:t>
      </w:r>
      <w:r w:rsidRPr="00741189">
        <w:rPr>
          <w:rFonts w:ascii="Times New Roman" w:eastAsia="Times New Roman" w:hAnsi="Times New Roman" w:cs="Century Schoolbook"/>
          <w:sz w:val="24"/>
          <w:szCs w:val="24"/>
          <w:lang w:val="en-US"/>
        </w:rPr>
        <w:t>rience.</w:t>
      </w:r>
    </w:p>
    <w:p w:rsidR="00195168" w:rsidRPr="00741189" w:rsidRDefault="00195168" w:rsidP="00195168">
      <w:pPr>
        <w:framePr w:h="231" w:hRule="exact" w:hSpace="36" w:wrap="auto" w:vAnchor="text" w:hAnchor="page" w:x="6130" w:y="19"/>
        <w:autoSpaceDE w:val="0"/>
        <w:autoSpaceDN w:val="0"/>
        <w:adjustRightInd w:val="0"/>
        <w:spacing w:after="0" w:line="240" w:lineRule="auto"/>
        <w:jc w:val="both"/>
        <w:rPr>
          <w:rFonts w:ascii="Times New Roman" w:eastAsia="Times New Roman" w:hAnsi="Times New Roman" w:cs="Century Schoolbook"/>
          <w:sz w:val="24"/>
          <w:szCs w:val="24"/>
          <w:lang w:val="en-US"/>
        </w:rPr>
      </w:pPr>
      <w:r w:rsidRPr="00741189">
        <w:rPr>
          <w:rFonts w:ascii="Times New Roman" w:eastAsia="Times New Roman" w:hAnsi="Times New Roman" w:cs="Century Schoolbook"/>
          <w:sz w:val="24"/>
          <w:szCs w:val="24"/>
          <w:lang w:val="en-US"/>
        </w:rPr>
        <w:t>he promises to do things</w:t>
      </w:r>
    </w:p>
    <w:p w:rsidR="00195168" w:rsidRPr="00741189" w:rsidRDefault="00195168" w:rsidP="00195168">
      <w:pPr>
        <w:tabs>
          <w:tab w:val="left" w:leader="underscore" w:pos="3290"/>
        </w:tabs>
        <w:autoSpaceDE w:val="0"/>
        <w:autoSpaceDN w:val="0"/>
        <w:adjustRightInd w:val="0"/>
        <w:spacing w:after="0" w:line="238" w:lineRule="exact"/>
        <w:rPr>
          <w:rFonts w:ascii="Times New Roman" w:eastAsia="Times New Roman" w:hAnsi="Times New Roman" w:cs="Century Schoolbook"/>
          <w:sz w:val="24"/>
          <w:szCs w:val="24"/>
          <w:lang w:val="en-US"/>
        </w:rPr>
      </w:pPr>
      <w:r w:rsidRPr="00741189">
        <w:rPr>
          <w:rFonts w:ascii="Times New Roman" w:eastAsia="Times New Roman" w:hAnsi="Times New Roman" w:cs="Century Schoolbook"/>
          <w:sz w:val="24"/>
          <w:szCs w:val="24"/>
          <w:lang w:val="en-US"/>
        </w:rPr>
        <w:t>He is (5)________________________:</w:t>
      </w:r>
    </w:p>
    <w:p w:rsidR="00195168" w:rsidRPr="00741189" w:rsidRDefault="00195168" w:rsidP="00195168">
      <w:pPr>
        <w:tabs>
          <w:tab w:val="left" w:leader="underscore" w:pos="3290"/>
        </w:tabs>
        <w:autoSpaceDE w:val="0"/>
        <w:autoSpaceDN w:val="0"/>
        <w:adjustRightInd w:val="0"/>
        <w:spacing w:after="0" w:line="238" w:lineRule="exact"/>
        <w:rPr>
          <w:rFonts w:ascii="Times New Roman" w:eastAsia="Times New Roman" w:hAnsi="Times New Roman" w:cs="Century Schoolbook"/>
          <w:sz w:val="24"/>
          <w:szCs w:val="24"/>
          <w:lang w:val="en-US"/>
        </w:rPr>
      </w:pPr>
      <w:r w:rsidRPr="00741189">
        <w:rPr>
          <w:rFonts w:ascii="Times New Roman" w:eastAsia="Times New Roman" w:hAnsi="Times New Roman" w:cs="Century Schoolbook"/>
          <w:sz w:val="24"/>
          <w:szCs w:val="24"/>
          <w:lang w:val="en-US"/>
        </w:rPr>
        <w:t>but seldom keeps his word.</w:t>
      </w:r>
    </w:p>
    <w:p w:rsidR="00195168" w:rsidRPr="00741189" w:rsidRDefault="00195168" w:rsidP="00195168">
      <w:pPr>
        <w:autoSpaceDE w:val="0"/>
        <w:autoSpaceDN w:val="0"/>
        <w:adjustRightInd w:val="0"/>
        <w:spacing w:after="0" w:line="240" w:lineRule="exact"/>
        <w:rPr>
          <w:rFonts w:ascii="Century Schoolbook" w:eastAsia="Times New Roman" w:hAnsi="Century Schoolbook" w:cs="Times New Roman"/>
          <w:sz w:val="24"/>
          <w:szCs w:val="24"/>
          <w:lang w:val="en-US" w:eastAsia="ru-RU"/>
        </w:rPr>
      </w:pPr>
    </w:p>
    <w:p w:rsidR="00195168" w:rsidRPr="00195168" w:rsidRDefault="00195168" w:rsidP="00195168">
      <w:pPr>
        <w:spacing w:before="58"/>
        <w:jc w:val="both"/>
        <w:rPr>
          <w:rFonts w:ascii="Times New Roman" w:eastAsia="Times New Roman" w:hAnsi="Times New Roman" w:cs="Times New Roman"/>
          <w:b/>
          <w:sz w:val="24"/>
          <w:szCs w:val="24"/>
          <w:lang w:val="en-US"/>
        </w:rPr>
      </w:pPr>
      <w:r w:rsidRPr="00195168">
        <w:rPr>
          <w:rFonts w:ascii="Times New Roman" w:eastAsia="Times New Roman" w:hAnsi="Times New Roman" w:cs="Times New Roman"/>
          <w:b/>
          <w:sz w:val="24"/>
          <w:szCs w:val="24"/>
          <w:lang w:val="en-US"/>
        </w:rPr>
        <w:t>Keys: 1. inventive; 2. emotional; 3. musical; 4. unforgettable; 5. unreliable</w:t>
      </w:r>
    </w:p>
    <w:p w:rsidR="00195168" w:rsidRPr="00195168" w:rsidRDefault="00195168" w:rsidP="00195168">
      <w:pPr>
        <w:autoSpaceDE w:val="0"/>
        <w:autoSpaceDN w:val="0"/>
        <w:adjustRightInd w:val="0"/>
        <w:spacing w:before="22" w:after="0" w:line="240" w:lineRule="auto"/>
        <w:jc w:val="both"/>
        <w:rPr>
          <w:rFonts w:ascii="Times New Roman" w:eastAsia="Times New Roman" w:hAnsi="Times New Roman" w:cs="Times New Roman"/>
          <w:b/>
          <w:sz w:val="24"/>
          <w:szCs w:val="24"/>
          <w:lang w:val="en-US" w:eastAsia="ru-RU"/>
        </w:rPr>
      </w:pPr>
      <w:r w:rsidRPr="00195168">
        <w:rPr>
          <w:rFonts w:ascii="Times New Roman" w:eastAsia="Times New Roman" w:hAnsi="Times New Roman" w:cs="Times New Roman"/>
          <w:b/>
          <w:sz w:val="24"/>
          <w:szCs w:val="24"/>
          <w:lang w:val="en-US" w:eastAsia="ru-RU"/>
        </w:rPr>
        <w:t>2. This is the way people from different countries see Russia and its people.</w:t>
      </w:r>
    </w:p>
    <w:p w:rsidR="00195168" w:rsidRPr="00195168" w:rsidRDefault="00195168" w:rsidP="00195168">
      <w:pPr>
        <w:autoSpaceDE w:val="0"/>
        <w:autoSpaceDN w:val="0"/>
        <w:adjustRightInd w:val="0"/>
        <w:spacing w:before="122" w:after="0" w:line="194" w:lineRule="exact"/>
        <w:jc w:val="both"/>
        <w:rPr>
          <w:rFonts w:ascii="Times New Roman" w:eastAsia="Times New Roman" w:hAnsi="Times New Roman" w:cs="Times New Roman"/>
          <w:b/>
          <w:i/>
          <w:sz w:val="24"/>
          <w:szCs w:val="24"/>
          <w:lang w:val="en-US" w:eastAsia="ru-RU"/>
        </w:rPr>
      </w:pPr>
      <w:r w:rsidRPr="00195168">
        <w:rPr>
          <w:rFonts w:ascii="Times New Roman" w:eastAsia="Times New Roman" w:hAnsi="Times New Roman" w:cs="Times New Roman"/>
          <w:b/>
          <w:i/>
          <w:sz w:val="24"/>
          <w:szCs w:val="24"/>
          <w:lang w:val="en-US" w:eastAsia="ru-RU"/>
        </w:rPr>
        <w:t xml:space="preserve">Report their ideas. Use the verbs from the box in the correct form. You can use the verbs </w:t>
      </w:r>
    </w:p>
    <w:p w:rsidR="00195168" w:rsidRPr="00195168" w:rsidRDefault="00195168" w:rsidP="00195168">
      <w:pPr>
        <w:autoSpaceDE w:val="0"/>
        <w:autoSpaceDN w:val="0"/>
        <w:adjustRightInd w:val="0"/>
        <w:spacing w:before="122" w:after="0" w:line="194" w:lineRule="exact"/>
        <w:jc w:val="both"/>
        <w:rPr>
          <w:rFonts w:ascii="Times New Roman" w:eastAsia="Times New Roman" w:hAnsi="Times New Roman" w:cs="Times New Roman"/>
          <w:b/>
          <w:i/>
          <w:sz w:val="24"/>
          <w:szCs w:val="24"/>
          <w:lang w:val="en-US" w:eastAsia="ru-RU"/>
        </w:rPr>
      </w:pPr>
      <w:r w:rsidRPr="00195168">
        <w:rPr>
          <w:rFonts w:ascii="Times New Roman" w:eastAsia="Times New Roman" w:hAnsi="Times New Roman" w:cs="Times New Roman"/>
          <w:b/>
          <w:i/>
          <w:sz w:val="24"/>
          <w:szCs w:val="24"/>
          <w:lang w:val="en-US" w:eastAsia="ru-RU"/>
        </w:rPr>
        <w:t>more than once.</w:t>
      </w:r>
    </w:p>
    <w:p w:rsidR="00195168" w:rsidRPr="00195168" w:rsidRDefault="00195168" w:rsidP="00195168">
      <w:pPr>
        <w:autoSpaceDE w:val="0"/>
        <w:autoSpaceDN w:val="0"/>
        <w:adjustRightInd w:val="0"/>
        <w:spacing w:before="122" w:after="0" w:line="194" w:lineRule="exact"/>
        <w:jc w:val="both"/>
        <w:rPr>
          <w:rFonts w:ascii="Times New Roman" w:eastAsia="Times New Roman" w:hAnsi="Times New Roman" w:cs="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89"/>
      </w:tblGrid>
      <w:tr w:rsidR="00195168" w:rsidRPr="001C3A86" w:rsidTr="00195168">
        <w:trPr>
          <w:trHeight w:val="285"/>
        </w:trPr>
        <w:tc>
          <w:tcPr>
            <w:tcW w:w="8689" w:type="dxa"/>
            <w:tcBorders>
              <w:top w:val="single" w:sz="4" w:space="0" w:color="000000"/>
              <w:left w:val="single" w:sz="4" w:space="0" w:color="000000"/>
              <w:bottom w:val="single" w:sz="4" w:space="0" w:color="000000"/>
              <w:right w:val="single" w:sz="4" w:space="0" w:color="000000"/>
            </w:tcBorders>
            <w:hideMark/>
          </w:tcPr>
          <w:p w:rsidR="00195168" w:rsidRPr="00195168" w:rsidRDefault="00195168" w:rsidP="00195168">
            <w:pPr>
              <w:autoSpaceDE w:val="0"/>
              <w:autoSpaceDN w:val="0"/>
              <w:adjustRightInd w:val="0"/>
              <w:spacing w:before="29" w:after="0" w:line="240" w:lineRule="auto"/>
              <w:rPr>
                <w:rFonts w:ascii="Times New Roman" w:eastAsia="Times New Roman" w:hAnsi="Times New Roman" w:cs="Century Schoolbook"/>
                <w:sz w:val="24"/>
                <w:szCs w:val="24"/>
                <w:lang w:val="en-US"/>
              </w:rPr>
            </w:pPr>
            <w:r w:rsidRPr="00195168">
              <w:rPr>
                <w:rFonts w:ascii="Times New Roman" w:eastAsia="Times New Roman" w:hAnsi="Times New Roman" w:cs="Century Schoolbook"/>
                <w:sz w:val="24"/>
                <w:szCs w:val="24"/>
                <w:lang w:val="en-US"/>
              </w:rPr>
              <w:t xml:space="preserve">                think           consider           believe            know             say</w:t>
            </w:r>
          </w:p>
        </w:tc>
      </w:tr>
    </w:tbl>
    <w:p w:rsidR="00195168" w:rsidRPr="00195168" w:rsidRDefault="00195168" w:rsidP="00195168">
      <w:pPr>
        <w:autoSpaceDE w:val="0"/>
        <w:autoSpaceDN w:val="0"/>
        <w:adjustRightInd w:val="0"/>
        <w:spacing w:after="0" w:line="240" w:lineRule="exact"/>
        <w:ind w:firstLine="180"/>
        <w:rPr>
          <w:rFonts w:ascii="Times New Roman" w:eastAsia="Times New Roman" w:hAnsi="Times New Roman" w:cs="Times New Roman"/>
          <w:sz w:val="24"/>
          <w:szCs w:val="24"/>
          <w:lang w:val="en-US" w:eastAsia="ru-RU"/>
        </w:rPr>
      </w:pPr>
    </w:p>
    <w:p w:rsidR="00195168" w:rsidRPr="00195168" w:rsidRDefault="00195168" w:rsidP="00195168">
      <w:pPr>
        <w:tabs>
          <w:tab w:val="left" w:leader="underscore" w:pos="8683"/>
        </w:tabs>
        <w:autoSpaceDE w:val="0"/>
        <w:autoSpaceDN w:val="0"/>
        <w:adjustRightInd w:val="0"/>
        <w:spacing w:after="0" w:line="240" w:lineRule="auto"/>
        <w:rPr>
          <w:rFonts w:ascii="Times New Roman" w:eastAsia="Times New Roman" w:hAnsi="Times New Roman" w:cs="Century Schoolbook"/>
          <w:b/>
          <w:bCs/>
          <w:i/>
          <w:iCs/>
          <w:sz w:val="24"/>
          <w:szCs w:val="24"/>
          <w:lang w:val="en-US"/>
        </w:rPr>
      </w:pPr>
      <w:r w:rsidRPr="00195168">
        <w:rPr>
          <w:rFonts w:ascii="Times New Roman" w:eastAsia="Times New Roman" w:hAnsi="Times New Roman" w:cs="Franklin Gothic Medium"/>
          <w:sz w:val="24"/>
          <w:szCs w:val="24"/>
          <w:lang w:val="en-US"/>
        </w:rPr>
        <w:t xml:space="preserve">(0) </w:t>
      </w:r>
      <w:r w:rsidRPr="00195168">
        <w:rPr>
          <w:rFonts w:ascii="Times New Roman" w:eastAsia="Times New Roman" w:hAnsi="Times New Roman" w:cs="Century Schoolbook"/>
          <w:sz w:val="24"/>
          <w:szCs w:val="24"/>
          <w:lang w:val="en-US"/>
        </w:rPr>
        <w:t>"Russia is a huge ethnic country."</w:t>
      </w:r>
      <w:r w:rsidRPr="00195168">
        <w:rPr>
          <w:rFonts w:ascii="Times New Roman" w:eastAsia="Times New Roman" w:hAnsi="Times New Roman" w:cs="Century Schoolbook"/>
          <w:sz w:val="24"/>
          <w:szCs w:val="24"/>
          <w:lang w:val="en-US"/>
        </w:rPr>
        <w:br/>
      </w:r>
      <w:r w:rsidRPr="00195168">
        <w:rPr>
          <w:rFonts w:ascii="Times New Roman" w:eastAsia="Times New Roman" w:hAnsi="Times New Roman" w:cs="Franklin Gothic Medium"/>
          <w:sz w:val="24"/>
          <w:szCs w:val="24"/>
          <w:u w:val="single"/>
          <w:lang w:val="en-US"/>
        </w:rPr>
        <w:t xml:space="preserve">Russia is </w:t>
      </w:r>
      <w:r w:rsidRPr="00195168">
        <w:rPr>
          <w:rFonts w:ascii="Times New Roman" w:eastAsia="Times New Roman" w:hAnsi="Times New Roman" w:cs="Century Schoolbook"/>
          <w:b/>
          <w:bCs/>
          <w:i/>
          <w:iCs/>
          <w:sz w:val="24"/>
          <w:szCs w:val="24"/>
          <w:u w:val="single"/>
          <w:lang w:val="en-US"/>
        </w:rPr>
        <w:t xml:space="preserve">considered </w:t>
      </w:r>
      <w:r w:rsidRPr="00195168">
        <w:rPr>
          <w:rFonts w:ascii="Times New Roman" w:eastAsia="Times New Roman" w:hAnsi="Times New Roman" w:cs="Franklin Gothic Medium"/>
          <w:b/>
          <w:i/>
          <w:sz w:val="24"/>
          <w:szCs w:val="24"/>
          <w:u w:val="single"/>
          <w:lang w:val="en-US"/>
        </w:rPr>
        <w:t>to</w:t>
      </w:r>
      <w:r w:rsidRPr="00195168">
        <w:rPr>
          <w:rFonts w:ascii="Times New Roman" w:eastAsia="Times New Roman" w:hAnsi="Times New Roman" w:cs="Century Schoolbook"/>
          <w:b/>
          <w:bCs/>
          <w:i/>
          <w:iCs/>
          <w:sz w:val="24"/>
          <w:szCs w:val="24"/>
          <w:u w:val="single"/>
          <w:lang w:val="en-US"/>
        </w:rPr>
        <w:t xml:space="preserve">be a huge </w:t>
      </w:r>
      <w:r w:rsidRPr="00195168">
        <w:rPr>
          <w:rFonts w:ascii="Times New Roman" w:eastAsia="Times New Roman" w:hAnsi="Times New Roman" w:cs="Franklin Gothic Medium"/>
          <w:sz w:val="24"/>
          <w:szCs w:val="24"/>
          <w:u w:val="single"/>
          <w:lang w:val="en-US"/>
        </w:rPr>
        <w:t xml:space="preserve">ethnic </w:t>
      </w:r>
      <w:r w:rsidRPr="00195168">
        <w:rPr>
          <w:rFonts w:ascii="Times New Roman" w:eastAsia="Times New Roman" w:hAnsi="Times New Roman" w:cs="Century Schoolbook"/>
          <w:bCs/>
          <w:iCs/>
          <w:sz w:val="24"/>
          <w:szCs w:val="24"/>
          <w:u w:val="single"/>
          <w:lang w:val="en-US"/>
        </w:rPr>
        <w:t>countr</w:t>
      </w:r>
      <w:r w:rsidRPr="00195168">
        <w:rPr>
          <w:rFonts w:ascii="Times New Roman" w:eastAsia="Times New Roman" w:hAnsi="Times New Roman" w:cs="Century Schoolbook"/>
          <w:bCs/>
          <w:iCs/>
          <w:sz w:val="24"/>
          <w:szCs w:val="24"/>
          <w:lang w:val="en-US"/>
        </w:rPr>
        <w:t>y</w:t>
      </w:r>
      <w:r w:rsidRPr="00195168">
        <w:rPr>
          <w:rFonts w:ascii="Times New Roman" w:eastAsia="Times New Roman" w:hAnsi="Times New Roman" w:cs="Century Schoolbook"/>
          <w:b/>
          <w:bCs/>
          <w:i/>
          <w:iCs/>
          <w:sz w:val="24"/>
          <w:szCs w:val="24"/>
          <w:lang w:val="en-US"/>
        </w:rPr>
        <w:t>.</w:t>
      </w:r>
    </w:p>
    <w:p w:rsidR="00195168" w:rsidRPr="00195168" w:rsidRDefault="00195168" w:rsidP="00195168">
      <w:pPr>
        <w:tabs>
          <w:tab w:val="left" w:leader="underscore" w:pos="8683"/>
        </w:tabs>
        <w:autoSpaceDE w:val="0"/>
        <w:autoSpaceDN w:val="0"/>
        <w:adjustRightInd w:val="0"/>
        <w:spacing w:after="0" w:line="240" w:lineRule="auto"/>
        <w:rPr>
          <w:rFonts w:ascii="Times New Roman" w:eastAsia="Times New Roman" w:hAnsi="Times New Roman" w:cs="Century Schoolbook"/>
          <w:sz w:val="24"/>
          <w:szCs w:val="24"/>
          <w:lang w:val="en-US" w:eastAsia="ru-RU"/>
        </w:rPr>
      </w:pPr>
      <w:r w:rsidRPr="00195168">
        <w:rPr>
          <w:rFonts w:ascii="Times New Roman" w:eastAsia="Times New Roman" w:hAnsi="Times New Roman" w:cs="Century Schoolbook"/>
          <w:sz w:val="24"/>
          <w:szCs w:val="24"/>
          <w:lang w:val="en-US" w:eastAsia="ru-RU"/>
        </w:rPr>
        <w:t xml:space="preserve"> (1) "Russians like mysterious things."</w:t>
      </w:r>
    </w:p>
    <w:p w:rsidR="00195168" w:rsidRPr="00195168" w:rsidRDefault="00195168" w:rsidP="00195168">
      <w:pPr>
        <w:tabs>
          <w:tab w:val="left" w:leader="underscore" w:pos="8683"/>
        </w:tabs>
        <w:autoSpaceDE w:val="0"/>
        <w:autoSpaceDN w:val="0"/>
        <w:adjustRightInd w:val="0"/>
        <w:spacing w:after="0" w:line="240" w:lineRule="auto"/>
        <w:rPr>
          <w:rFonts w:ascii="Times New Roman" w:eastAsia="Times New Roman" w:hAnsi="Times New Roman" w:cs="Century Schoolbook"/>
          <w:sz w:val="24"/>
          <w:szCs w:val="24"/>
          <w:lang w:val="en-US" w:eastAsia="ru-RU"/>
        </w:rPr>
      </w:pPr>
      <w:r w:rsidRPr="00195168">
        <w:rPr>
          <w:rFonts w:ascii="Times New Roman" w:eastAsia="Times New Roman" w:hAnsi="Times New Roman" w:cs="Century Schoolbook"/>
          <w:sz w:val="24"/>
          <w:szCs w:val="24"/>
          <w:lang w:val="en-US" w:eastAsia="ru-RU"/>
        </w:rPr>
        <w:t xml:space="preserve"> (2) "Russians are surprisingly frank and also very secretive."</w:t>
      </w:r>
    </w:p>
    <w:p w:rsidR="00195168" w:rsidRPr="00195168" w:rsidRDefault="00195168" w:rsidP="00195168">
      <w:pPr>
        <w:tabs>
          <w:tab w:val="left" w:leader="underscore" w:pos="8683"/>
        </w:tabs>
        <w:autoSpaceDE w:val="0"/>
        <w:autoSpaceDN w:val="0"/>
        <w:adjustRightInd w:val="0"/>
        <w:spacing w:after="0" w:line="240" w:lineRule="auto"/>
        <w:rPr>
          <w:rFonts w:ascii="Times New Roman" w:eastAsia="Times New Roman" w:hAnsi="Times New Roman" w:cs="Century Schoolbook"/>
          <w:sz w:val="24"/>
          <w:szCs w:val="24"/>
          <w:lang w:val="en-US" w:eastAsia="ru-RU"/>
        </w:rPr>
      </w:pPr>
      <w:r w:rsidRPr="00195168">
        <w:rPr>
          <w:rFonts w:ascii="Times New Roman" w:eastAsia="Times New Roman" w:hAnsi="Times New Roman" w:cs="Century Schoolbook"/>
          <w:sz w:val="24"/>
          <w:szCs w:val="24"/>
          <w:lang w:val="en-US" w:eastAsia="ru-RU"/>
        </w:rPr>
        <w:t>(3) "Russia is a land of big geographical contrasts."</w:t>
      </w:r>
    </w:p>
    <w:p w:rsidR="00195168" w:rsidRPr="00195168" w:rsidRDefault="00195168" w:rsidP="00195168">
      <w:pPr>
        <w:tabs>
          <w:tab w:val="left" w:leader="underscore" w:pos="8683"/>
        </w:tabs>
        <w:autoSpaceDE w:val="0"/>
        <w:autoSpaceDN w:val="0"/>
        <w:adjustRightInd w:val="0"/>
        <w:spacing w:after="0" w:line="240" w:lineRule="auto"/>
        <w:rPr>
          <w:rFonts w:ascii="Times New Roman" w:eastAsia="Times New Roman" w:hAnsi="Times New Roman" w:cs="Century Schoolbook"/>
          <w:sz w:val="24"/>
          <w:szCs w:val="24"/>
          <w:lang w:val="en-US" w:eastAsia="ru-RU"/>
        </w:rPr>
      </w:pPr>
      <w:r w:rsidRPr="00195168">
        <w:rPr>
          <w:rFonts w:ascii="Times New Roman" w:eastAsia="Times New Roman" w:hAnsi="Times New Roman" w:cs="Century Schoolbook"/>
          <w:sz w:val="24"/>
          <w:szCs w:val="24"/>
          <w:lang w:val="en-US" w:eastAsia="ru-RU"/>
        </w:rPr>
        <w:lastRenderedPageBreak/>
        <w:t xml:space="preserve"> (4) "Russians are highly emotional people."</w:t>
      </w:r>
    </w:p>
    <w:p w:rsidR="00195168" w:rsidRPr="00195168" w:rsidRDefault="00195168" w:rsidP="00195168">
      <w:pPr>
        <w:tabs>
          <w:tab w:val="left" w:leader="underscore" w:pos="8683"/>
        </w:tabs>
        <w:autoSpaceDE w:val="0"/>
        <w:autoSpaceDN w:val="0"/>
        <w:adjustRightInd w:val="0"/>
        <w:spacing w:after="0" w:line="240" w:lineRule="auto"/>
        <w:rPr>
          <w:rFonts w:ascii="Times New Roman" w:eastAsia="Times New Roman" w:hAnsi="Times New Roman" w:cs="Century Schoolbook"/>
          <w:b/>
          <w:bCs/>
          <w:i/>
          <w:iCs/>
          <w:sz w:val="24"/>
          <w:szCs w:val="24"/>
          <w:lang w:val="en-US"/>
        </w:rPr>
      </w:pPr>
      <w:r w:rsidRPr="00195168">
        <w:rPr>
          <w:rFonts w:ascii="Times New Roman" w:eastAsia="Times New Roman" w:hAnsi="Times New Roman" w:cs="Century Schoolbook"/>
          <w:sz w:val="24"/>
          <w:szCs w:val="24"/>
          <w:lang w:val="en-US" w:eastAsia="ru-RU"/>
        </w:rPr>
        <w:t xml:space="preserve"> (5) "Optimism and belief in a happy future is a national feature of the</w:t>
      </w:r>
    </w:p>
    <w:p w:rsidR="00195168" w:rsidRPr="00195168" w:rsidRDefault="00195168" w:rsidP="00195168">
      <w:pPr>
        <w:autoSpaceDE w:val="0"/>
        <w:autoSpaceDN w:val="0"/>
        <w:adjustRightInd w:val="0"/>
        <w:spacing w:after="0" w:line="240" w:lineRule="auto"/>
        <w:rPr>
          <w:rFonts w:ascii="Times New Roman" w:eastAsia="Times New Roman" w:hAnsi="Times New Roman" w:cs="Century Schoolbook"/>
          <w:sz w:val="24"/>
          <w:szCs w:val="24"/>
          <w:lang w:val="en-US"/>
        </w:rPr>
      </w:pPr>
      <w:r w:rsidRPr="00195168">
        <w:rPr>
          <w:rFonts w:ascii="Times New Roman" w:eastAsia="Times New Roman" w:hAnsi="Times New Roman" w:cs="Century Schoolbook"/>
          <w:sz w:val="24"/>
          <w:szCs w:val="24"/>
          <w:lang w:val="en-US"/>
        </w:rPr>
        <w:t>Russian people."</w:t>
      </w:r>
    </w:p>
    <w:p w:rsidR="00195168" w:rsidRPr="00195168" w:rsidRDefault="00195168" w:rsidP="00195168">
      <w:pPr>
        <w:tabs>
          <w:tab w:val="left" w:leader="underscore" w:pos="533"/>
        </w:tabs>
        <w:autoSpaceDE w:val="0"/>
        <w:autoSpaceDN w:val="0"/>
        <w:adjustRightInd w:val="0"/>
        <w:spacing w:after="0" w:line="240" w:lineRule="auto"/>
        <w:rPr>
          <w:rFonts w:ascii="Times New Roman" w:eastAsia="Times New Roman" w:hAnsi="Times New Roman" w:cs="Century Schoolbook"/>
          <w:sz w:val="24"/>
          <w:szCs w:val="24"/>
          <w:lang w:val="en-US" w:eastAsia="ru-RU"/>
        </w:rPr>
      </w:pPr>
      <w:r w:rsidRPr="00195168">
        <w:rPr>
          <w:rFonts w:ascii="Times New Roman" w:eastAsia="Times New Roman" w:hAnsi="Times New Roman" w:cs="Century Schoolbook"/>
          <w:sz w:val="24"/>
          <w:szCs w:val="24"/>
          <w:lang w:val="en-US" w:eastAsia="ru-RU"/>
        </w:rPr>
        <w:t xml:space="preserve"> (6) "Russians always try to give their guest the best things they can offer.</w:t>
      </w:r>
    </w:p>
    <w:p w:rsidR="00195168" w:rsidRPr="00195168" w:rsidRDefault="00195168" w:rsidP="00195168">
      <w:pPr>
        <w:autoSpaceDE w:val="0"/>
        <w:autoSpaceDN w:val="0"/>
        <w:adjustRightInd w:val="0"/>
        <w:spacing w:after="0" w:line="240" w:lineRule="auto"/>
        <w:rPr>
          <w:rFonts w:ascii="Times New Roman" w:eastAsia="Times New Roman" w:hAnsi="Times New Roman" w:cs="Century Schoolbook"/>
          <w:sz w:val="24"/>
          <w:szCs w:val="24"/>
          <w:lang w:val="en-US"/>
        </w:rPr>
      </w:pPr>
      <w:r w:rsidRPr="00195168">
        <w:rPr>
          <w:rFonts w:ascii="Times New Roman" w:eastAsia="Times New Roman" w:hAnsi="Times New Roman" w:cs="Century Schoolbook"/>
          <w:sz w:val="24"/>
          <w:szCs w:val="24"/>
          <w:lang w:val="en-US"/>
        </w:rPr>
        <w:t>They are very hospitable and sociable people."</w:t>
      </w:r>
    </w:p>
    <w:p w:rsidR="00195168" w:rsidRPr="00195168" w:rsidRDefault="00195168" w:rsidP="00195168">
      <w:pPr>
        <w:autoSpaceDE w:val="0"/>
        <w:autoSpaceDN w:val="0"/>
        <w:adjustRightInd w:val="0"/>
        <w:spacing w:after="0" w:line="240" w:lineRule="auto"/>
        <w:rPr>
          <w:rFonts w:ascii="Times New Roman" w:eastAsia="Times New Roman" w:hAnsi="Times New Roman" w:cs="Century Schoolbook"/>
          <w:sz w:val="24"/>
          <w:szCs w:val="24"/>
          <w:lang w:val="en-US"/>
        </w:rPr>
      </w:pPr>
      <w:r w:rsidRPr="00195168">
        <w:rPr>
          <w:rFonts w:ascii="Times New Roman" w:eastAsia="Times New Roman" w:hAnsi="Times New Roman" w:cs="Century Schoolbook"/>
          <w:sz w:val="24"/>
          <w:szCs w:val="24"/>
          <w:lang w:val="en-US" w:eastAsia="ru-RU"/>
        </w:rPr>
        <w:t xml:space="preserve"> (7) "Russians are very kind and helpful. They are always ready to help a</w:t>
      </w:r>
    </w:p>
    <w:p w:rsidR="00195168" w:rsidRPr="00195168" w:rsidRDefault="00195168" w:rsidP="00195168">
      <w:pPr>
        <w:autoSpaceDE w:val="0"/>
        <w:autoSpaceDN w:val="0"/>
        <w:adjustRightInd w:val="0"/>
        <w:spacing w:after="0" w:line="240" w:lineRule="auto"/>
        <w:rPr>
          <w:rFonts w:ascii="Times New Roman" w:eastAsia="Times New Roman" w:hAnsi="Times New Roman" w:cs="Century Schoolbook"/>
          <w:sz w:val="24"/>
          <w:szCs w:val="24"/>
          <w:lang w:val="en-US"/>
        </w:rPr>
      </w:pPr>
      <w:r w:rsidRPr="00195168">
        <w:rPr>
          <w:rFonts w:ascii="Times New Roman" w:eastAsia="Times New Roman" w:hAnsi="Times New Roman" w:cs="Century Schoolbook"/>
          <w:sz w:val="24"/>
          <w:szCs w:val="24"/>
          <w:lang w:val="en-US"/>
        </w:rPr>
        <w:t>person if he is in trouble and needs help."</w:t>
      </w:r>
    </w:p>
    <w:p w:rsidR="00195168" w:rsidRPr="00195168" w:rsidRDefault="00195168" w:rsidP="00195168">
      <w:pPr>
        <w:rPr>
          <w:rFonts w:ascii="Times New Roman" w:eastAsia="Calibri" w:hAnsi="Times New Roman" w:cs="Times New Roman"/>
          <w:b/>
          <w:sz w:val="24"/>
          <w:szCs w:val="24"/>
          <w:lang w:val="en-US"/>
        </w:rPr>
      </w:pPr>
    </w:p>
    <w:p w:rsidR="00195168" w:rsidRPr="00195168" w:rsidRDefault="00195168" w:rsidP="00195168">
      <w:pPr>
        <w:tabs>
          <w:tab w:val="left" w:pos="338"/>
        </w:tabs>
        <w:autoSpaceDE w:val="0"/>
        <w:autoSpaceDN w:val="0"/>
        <w:adjustRightInd w:val="0"/>
        <w:spacing w:after="0" w:line="240" w:lineRule="auto"/>
        <w:rPr>
          <w:rFonts w:ascii="Times New Roman" w:eastAsia="Times New Roman" w:hAnsi="Times New Roman" w:cs="Garamond"/>
          <w:b/>
          <w:i/>
          <w:iCs/>
          <w:sz w:val="24"/>
          <w:szCs w:val="24"/>
          <w:lang w:val="en-US" w:eastAsia="ru-RU"/>
        </w:rPr>
      </w:pPr>
      <w:r w:rsidRPr="00195168">
        <w:rPr>
          <w:rFonts w:ascii="Times New Roman" w:eastAsia="Times New Roman" w:hAnsi="Times New Roman" w:cs="Times New Roman"/>
          <w:b/>
          <w:sz w:val="24"/>
          <w:szCs w:val="24"/>
          <w:lang w:val="en-US" w:eastAsia="ru-RU"/>
        </w:rPr>
        <w:t xml:space="preserve">3. </w:t>
      </w:r>
      <w:r w:rsidRPr="00195168">
        <w:rPr>
          <w:rFonts w:ascii="Times New Roman" w:eastAsia="Times New Roman" w:hAnsi="Times New Roman" w:cs="Garamond"/>
          <w:b/>
          <w:i/>
          <w:iCs/>
          <w:sz w:val="24"/>
          <w:szCs w:val="24"/>
          <w:lang w:val="en-US" w:eastAsia="ru-RU"/>
        </w:rPr>
        <w:t>Fill in the gaps in the following sentences with an appropriate tag.</w:t>
      </w:r>
    </w:p>
    <w:p w:rsidR="00195168" w:rsidRPr="00195168" w:rsidRDefault="00195168" w:rsidP="00195168">
      <w:pPr>
        <w:tabs>
          <w:tab w:val="left" w:pos="338"/>
        </w:tabs>
        <w:autoSpaceDE w:val="0"/>
        <w:autoSpaceDN w:val="0"/>
        <w:adjustRightInd w:val="0"/>
        <w:spacing w:after="0" w:line="240" w:lineRule="auto"/>
        <w:rPr>
          <w:rFonts w:ascii="Times New Roman" w:eastAsia="Times New Roman" w:hAnsi="Times New Roman" w:cs="Garamond"/>
          <w:i/>
          <w:iCs/>
          <w:sz w:val="24"/>
          <w:szCs w:val="24"/>
          <w:lang w:val="en-US" w:eastAsia="ru-RU"/>
        </w:rPr>
      </w:pPr>
    </w:p>
    <w:p w:rsidR="00195168" w:rsidRPr="00195168" w:rsidRDefault="00195168" w:rsidP="00195168">
      <w:pPr>
        <w:numPr>
          <w:ilvl w:val="0"/>
          <w:numId w:val="59"/>
        </w:numPr>
        <w:tabs>
          <w:tab w:val="left" w:pos="310"/>
        </w:tabs>
        <w:autoSpaceDE w:val="0"/>
        <w:autoSpaceDN w:val="0"/>
        <w:adjustRightInd w:val="0"/>
        <w:spacing w:after="0" w:line="240" w:lineRule="auto"/>
        <w:rPr>
          <w:rFonts w:ascii="Times New Roman" w:eastAsia="Times New Roman" w:hAnsi="Times New Roman" w:cs="Arial Black"/>
          <w:sz w:val="14"/>
          <w:szCs w:val="14"/>
          <w:lang w:val="en-US" w:eastAsia="ru-RU"/>
        </w:rPr>
      </w:pPr>
      <w:r w:rsidRPr="00195168">
        <w:rPr>
          <w:rFonts w:ascii="Times New Roman" w:eastAsia="Times New Roman" w:hAnsi="Times New Roman" w:cs="Arial Black"/>
          <w:sz w:val="24"/>
          <w:szCs w:val="24"/>
          <w:lang w:val="en-US"/>
        </w:rPr>
        <w:t xml:space="preserve">Some behaviour rules seem strange for foreigners,  </w:t>
      </w:r>
      <w:r w:rsidRPr="00195168">
        <w:rPr>
          <w:rFonts w:ascii="Times New Roman" w:eastAsia="Times New Roman" w:hAnsi="Times New Roman" w:cs="Arial Black"/>
          <w:b/>
          <w:i/>
          <w:sz w:val="14"/>
          <w:szCs w:val="14"/>
          <w:u w:val="single"/>
          <w:lang w:val="en-US"/>
        </w:rPr>
        <w:t>don't they</w:t>
      </w:r>
      <w:r w:rsidRPr="00195168">
        <w:rPr>
          <w:rFonts w:ascii="Times New Roman" w:eastAsia="Times New Roman" w:hAnsi="Times New Roman" w:cs="Arial Black"/>
          <w:sz w:val="14"/>
          <w:szCs w:val="14"/>
          <w:lang w:val="en-US"/>
        </w:rPr>
        <w:t xml:space="preserve"> ?</w:t>
      </w:r>
    </w:p>
    <w:p w:rsidR="00195168" w:rsidRPr="00195168" w:rsidRDefault="00195168" w:rsidP="00195168">
      <w:pPr>
        <w:numPr>
          <w:ilvl w:val="0"/>
          <w:numId w:val="59"/>
        </w:numPr>
        <w:tabs>
          <w:tab w:val="left" w:pos="310"/>
        </w:tabs>
        <w:autoSpaceDE w:val="0"/>
        <w:autoSpaceDN w:val="0"/>
        <w:adjustRightInd w:val="0"/>
        <w:spacing w:after="0" w:line="240" w:lineRule="auto"/>
        <w:rPr>
          <w:rFonts w:ascii="Times New Roman" w:eastAsia="Times New Roman" w:hAnsi="Times New Roman" w:cs="Arial Black"/>
          <w:sz w:val="14"/>
          <w:szCs w:val="14"/>
          <w:lang w:val="en-US" w:eastAsia="ru-RU"/>
        </w:rPr>
      </w:pPr>
      <w:r w:rsidRPr="00195168">
        <w:rPr>
          <w:rFonts w:ascii="Times New Roman" w:eastAsia="Times New Roman" w:hAnsi="Times New Roman" w:cs="Arial Black"/>
          <w:sz w:val="24"/>
          <w:szCs w:val="24"/>
          <w:lang w:val="en-US"/>
        </w:rPr>
        <w:t>In Britain people don't congratulate each other on national holidays,____?</w:t>
      </w:r>
    </w:p>
    <w:p w:rsidR="00195168" w:rsidRPr="00195168" w:rsidRDefault="00195168" w:rsidP="00195168">
      <w:pPr>
        <w:numPr>
          <w:ilvl w:val="0"/>
          <w:numId w:val="59"/>
        </w:numPr>
        <w:tabs>
          <w:tab w:val="left" w:pos="310"/>
          <w:tab w:val="left" w:leader="underscore" w:pos="4594"/>
        </w:tabs>
        <w:autoSpaceDE w:val="0"/>
        <w:autoSpaceDN w:val="0"/>
        <w:adjustRightInd w:val="0"/>
        <w:spacing w:after="0" w:line="240" w:lineRule="auto"/>
        <w:ind w:left="310" w:right="1613" w:hanging="310"/>
        <w:rPr>
          <w:rFonts w:ascii="Times New Roman" w:eastAsia="Times New Roman" w:hAnsi="Times New Roman" w:cs="Arial Black"/>
          <w:sz w:val="14"/>
          <w:szCs w:val="14"/>
          <w:lang w:val="en-US" w:eastAsia="ru-RU"/>
        </w:rPr>
      </w:pPr>
      <w:r w:rsidRPr="00195168">
        <w:rPr>
          <w:rFonts w:ascii="Times New Roman" w:eastAsia="Times New Roman" w:hAnsi="Times New Roman" w:cs="Arial Black"/>
          <w:sz w:val="24"/>
          <w:szCs w:val="24"/>
          <w:lang w:val="en-US"/>
        </w:rPr>
        <w:t>Foreign visitors should note how loudly people around them are talking,_____?</w:t>
      </w:r>
    </w:p>
    <w:p w:rsidR="00195168" w:rsidRPr="00195168" w:rsidRDefault="00195168" w:rsidP="00195168">
      <w:pPr>
        <w:numPr>
          <w:ilvl w:val="0"/>
          <w:numId w:val="59"/>
        </w:numPr>
        <w:tabs>
          <w:tab w:val="left" w:pos="310"/>
          <w:tab w:val="left" w:leader="underscore" w:pos="3449"/>
        </w:tabs>
        <w:autoSpaceDE w:val="0"/>
        <w:autoSpaceDN w:val="0"/>
        <w:adjustRightInd w:val="0"/>
        <w:spacing w:after="0" w:line="240" w:lineRule="auto"/>
        <w:ind w:left="310" w:hanging="310"/>
        <w:rPr>
          <w:rFonts w:ascii="Times New Roman" w:eastAsia="Times New Roman" w:hAnsi="Times New Roman" w:cs="Arial Black"/>
          <w:sz w:val="24"/>
          <w:szCs w:val="24"/>
          <w:lang w:val="en-US" w:eastAsia="ru-RU"/>
        </w:rPr>
      </w:pPr>
      <w:r w:rsidRPr="00195168">
        <w:rPr>
          <w:rFonts w:ascii="Times New Roman" w:eastAsia="Times New Roman" w:hAnsi="Times New Roman" w:cs="Arial Black"/>
          <w:sz w:val="24"/>
          <w:szCs w:val="24"/>
          <w:lang w:val="en-US"/>
        </w:rPr>
        <w:t xml:space="preserve">In Britain it isn't considered bad manners to eat in the street, </w:t>
      </w:r>
      <w:r w:rsidRPr="00195168">
        <w:rPr>
          <w:rFonts w:ascii="Times New Roman" w:eastAsia="Times New Roman" w:hAnsi="Times New Roman" w:cs="Arial Black"/>
          <w:sz w:val="24"/>
          <w:szCs w:val="24"/>
          <w:lang w:val="en-US"/>
        </w:rPr>
        <w:tab/>
        <w:t>?</w:t>
      </w:r>
    </w:p>
    <w:p w:rsidR="00195168" w:rsidRPr="00195168" w:rsidRDefault="00195168" w:rsidP="00195168">
      <w:pPr>
        <w:numPr>
          <w:ilvl w:val="0"/>
          <w:numId w:val="59"/>
        </w:numPr>
        <w:tabs>
          <w:tab w:val="left" w:pos="310"/>
          <w:tab w:val="left" w:leader="underscore" w:pos="5292"/>
        </w:tabs>
        <w:autoSpaceDE w:val="0"/>
        <w:autoSpaceDN w:val="0"/>
        <w:adjustRightInd w:val="0"/>
        <w:spacing w:after="0" w:line="240" w:lineRule="auto"/>
        <w:ind w:left="310" w:hanging="310"/>
        <w:rPr>
          <w:rFonts w:ascii="Times New Roman" w:eastAsia="Times New Roman" w:hAnsi="Times New Roman" w:cs="Arial Black"/>
          <w:sz w:val="24"/>
          <w:szCs w:val="24"/>
          <w:lang w:val="en-US" w:eastAsia="ru-RU"/>
        </w:rPr>
      </w:pPr>
      <w:r w:rsidRPr="00195168">
        <w:rPr>
          <w:rFonts w:ascii="Times New Roman" w:eastAsia="Times New Roman" w:hAnsi="Times New Roman" w:cs="Arial Black"/>
          <w:sz w:val="24"/>
          <w:szCs w:val="24"/>
          <w:lang w:val="en-US"/>
        </w:rPr>
        <w:t xml:space="preserve">A small Russian souvenir will be fine if you are a guest at a British home, </w:t>
      </w:r>
      <w:r w:rsidRPr="00195168">
        <w:rPr>
          <w:rFonts w:ascii="Times New Roman" w:eastAsia="Times New Roman" w:hAnsi="Times New Roman" w:cs="Arial Black"/>
          <w:sz w:val="24"/>
          <w:szCs w:val="24"/>
          <w:lang w:val="en-US"/>
        </w:rPr>
        <w:tab/>
        <w:t>?</w:t>
      </w:r>
    </w:p>
    <w:p w:rsidR="00195168" w:rsidRPr="00195168" w:rsidRDefault="00195168" w:rsidP="00195168">
      <w:pPr>
        <w:numPr>
          <w:ilvl w:val="0"/>
          <w:numId w:val="59"/>
        </w:numPr>
        <w:tabs>
          <w:tab w:val="left" w:pos="310"/>
          <w:tab w:val="left" w:leader="underscore" w:pos="3622"/>
        </w:tabs>
        <w:autoSpaceDE w:val="0"/>
        <w:autoSpaceDN w:val="0"/>
        <w:adjustRightInd w:val="0"/>
        <w:spacing w:after="0" w:line="240" w:lineRule="auto"/>
        <w:ind w:left="310" w:hanging="310"/>
        <w:rPr>
          <w:rFonts w:ascii="Times New Roman" w:eastAsia="Times New Roman" w:hAnsi="Times New Roman" w:cs="Arial Black"/>
          <w:sz w:val="24"/>
          <w:szCs w:val="24"/>
          <w:lang w:val="en-US" w:eastAsia="ru-RU"/>
        </w:rPr>
      </w:pPr>
      <w:r w:rsidRPr="00195168">
        <w:rPr>
          <w:rFonts w:ascii="Times New Roman" w:eastAsia="Times New Roman" w:hAnsi="Times New Roman" w:cs="Arial Black"/>
          <w:sz w:val="24"/>
          <w:szCs w:val="24"/>
          <w:lang w:val="en-US"/>
        </w:rPr>
        <w:t xml:space="preserve">Religious holidays can become national ones in some countries, </w:t>
      </w:r>
      <w:r w:rsidRPr="00195168">
        <w:rPr>
          <w:rFonts w:ascii="Times New Roman" w:eastAsia="Times New Roman" w:hAnsi="Times New Roman" w:cs="Arial Black"/>
          <w:sz w:val="24"/>
          <w:szCs w:val="24"/>
          <w:lang w:val="en-US"/>
        </w:rPr>
        <w:tab/>
        <w:t>?</w:t>
      </w:r>
    </w:p>
    <w:p w:rsidR="00195168" w:rsidRPr="00195168" w:rsidRDefault="00195168" w:rsidP="00195168">
      <w:pPr>
        <w:numPr>
          <w:ilvl w:val="0"/>
          <w:numId w:val="59"/>
        </w:numPr>
        <w:tabs>
          <w:tab w:val="left" w:pos="310"/>
          <w:tab w:val="left" w:leader="underscore" w:pos="2326"/>
        </w:tabs>
        <w:autoSpaceDE w:val="0"/>
        <w:autoSpaceDN w:val="0"/>
        <w:adjustRightInd w:val="0"/>
        <w:spacing w:after="0" w:line="240" w:lineRule="auto"/>
        <w:ind w:left="310" w:hanging="310"/>
        <w:rPr>
          <w:rFonts w:ascii="Times New Roman" w:eastAsia="Times New Roman" w:hAnsi="Times New Roman" w:cs="Arial Black"/>
          <w:sz w:val="24"/>
          <w:szCs w:val="24"/>
          <w:lang w:val="en-US" w:eastAsia="ru-RU"/>
        </w:rPr>
      </w:pPr>
      <w:r w:rsidRPr="00195168">
        <w:rPr>
          <w:rFonts w:ascii="Times New Roman" w:eastAsia="Times New Roman" w:hAnsi="Times New Roman" w:cs="Arial Black"/>
          <w:sz w:val="24"/>
          <w:szCs w:val="24"/>
          <w:lang w:val="en-US"/>
        </w:rPr>
        <w:t xml:space="preserve">It is not polite to stare at another person, </w:t>
      </w:r>
      <w:r w:rsidRPr="00195168">
        <w:rPr>
          <w:rFonts w:ascii="Times New Roman" w:eastAsia="Times New Roman" w:hAnsi="Times New Roman" w:cs="Arial Black"/>
          <w:sz w:val="24"/>
          <w:szCs w:val="24"/>
          <w:lang w:val="en-US"/>
        </w:rPr>
        <w:tab/>
        <w:t>?</w:t>
      </w:r>
    </w:p>
    <w:p w:rsidR="00195168" w:rsidRPr="00195168" w:rsidRDefault="00195168" w:rsidP="00195168">
      <w:pPr>
        <w:numPr>
          <w:ilvl w:val="0"/>
          <w:numId w:val="59"/>
        </w:numPr>
        <w:tabs>
          <w:tab w:val="left" w:pos="310"/>
          <w:tab w:val="left" w:leader="underscore" w:pos="2326"/>
        </w:tabs>
        <w:autoSpaceDE w:val="0"/>
        <w:autoSpaceDN w:val="0"/>
        <w:adjustRightInd w:val="0"/>
        <w:spacing w:after="0" w:line="240" w:lineRule="auto"/>
        <w:ind w:left="310" w:hanging="310"/>
        <w:rPr>
          <w:rFonts w:ascii="Times New Roman" w:eastAsia="Times New Roman" w:hAnsi="Times New Roman" w:cs="Arial Black"/>
          <w:sz w:val="24"/>
          <w:szCs w:val="24"/>
          <w:lang w:val="en-US" w:eastAsia="ru-RU"/>
        </w:rPr>
      </w:pPr>
      <w:r w:rsidRPr="00195168">
        <w:rPr>
          <w:rFonts w:ascii="Times New Roman" w:eastAsia="Times New Roman" w:hAnsi="Times New Roman" w:cs="Arial Black"/>
          <w:sz w:val="24"/>
          <w:szCs w:val="24"/>
          <w:lang w:val="en-US"/>
        </w:rPr>
        <w:t xml:space="preserve">Different peoples have different greeting habits, </w:t>
      </w:r>
      <w:r w:rsidRPr="00195168">
        <w:rPr>
          <w:rFonts w:ascii="Times New Roman" w:eastAsia="Times New Roman" w:hAnsi="Times New Roman" w:cs="Arial Black"/>
          <w:sz w:val="24"/>
          <w:szCs w:val="24"/>
          <w:lang w:val="en-US"/>
        </w:rPr>
        <w:tab/>
        <w:t>?</w:t>
      </w:r>
    </w:p>
    <w:p w:rsidR="00195168" w:rsidRPr="00195168" w:rsidRDefault="00195168" w:rsidP="00195168">
      <w:pPr>
        <w:numPr>
          <w:ilvl w:val="0"/>
          <w:numId w:val="59"/>
        </w:numPr>
        <w:tabs>
          <w:tab w:val="left" w:pos="310"/>
          <w:tab w:val="left" w:leader="underscore" w:pos="5364"/>
        </w:tabs>
        <w:autoSpaceDE w:val="0"/>
        <w:autoSpaceDN w:val="0"/>
        <w:adjustRightInd w:val="0"/>
        <w:spacing w:after="0" w:line="240" w:lineRule="auto"/>
        <w:rPr>
          <w:rFonts w:ascii="Times New Roman" w:eastAsia="Times New Roman" w:hAnsi="Times New Roman" w:cs="Arial Black"/>
          <w:sz w:val="24"/>
          <w:szCs w:val="24"/>
          <w:lang w:eastAsia="ru-RU"/>
        </w:rPr>
      </w:pPr>
      <w:r w:rsidRPr="00195168">
        <w:rPr>
          <w:rFonts w:ascii="Times New Roman" w:eastAsia="Times New Roman" w:hAnsi="Times New Roman" w:cs="Arial Black"/>
          <w:sz w:val="24"/>
          <w:szCs w:val="24"/>
          <w:lang w:val="en-US"/>
        </w:rPr>
        <w:t xml:space="preserve">Foreigners make friends slowly, </w:t>
      </w:r>
      <w:r w:rsidRPr="00195168">
        <w:rPr>
          <w:rFonts w:ascii="Times New Roman" w:eastAsia="Times New Roman" w:hAnsi="Times New Roman" w:cs="Arial Black"/>
          <w:sz w:val="24"/>
          <w:szCs w:val="24"/>
          <w:lang w:val="en-US"/>
        </w:rPr>
        <w:tab/>
      </w:r>
      <w:r w:rsidRPr="00195168">
        <w:rPr>
          <w:rFonts w:ascii="Times New Roman" w:eastAsia="Times New Roman" w:hAnsi="Times New Roman" w:cs="Arial Black"/>
          <w:sz w:val="24"/>
          <w:szCs w:val="24"/>
        </w:rPr>
        <w:t>?</w:t>
      </w:r>
    </w:p>
    <w:p w:rsidR="00195168" w:rsidRPr="00195168" w:rsidRDefault="00195168" w:rsidP="00195168">
      <w:pPr>
        <w:numPr>
          <w:ilvl w:val="0"/>
          <w:numId w:val="59"/>
        </w:numPr>
        <w:tabs>
          <w:tab w:val="left" w:pos="310"/>
          <w:tab w:val="left" w:leader="underscore" w:pos="3146"/>
        </w:tabs>
        <w:autoSpaceDE w:val="0"/>
        <w:autoSpaceDN w:val="0"/>
        <w:adjustRightInd w:val="0"/>
        <w:spacing w:after="0" w:line="240" w:lineRule="auto"/>
        <w:ind w:left="310" w:hanging="310"/>
        <w:rPr>
          <w:rFonts w:ascii="Times New Roman" w:eastAsia="Times New Roman" w:hAnsi="Times New Roman" w:cs="Arial Black"/>
          <w:sz w:val="14"/>
          <w:szCs w:val="14"/>
          <w:lang w:val="en-US" w:eastAsia="ru-RU"/>
        </w:rPr>
      </w:pPr>
      <w:r w:rsidRPr="00195168">
        <w:rPr>
          <w:rFonts w:ascii="Times New Roman" w:eastAsia="Times New Roman" w:hAnsi="Times New Roman" w:cs="Arial Black"/>
          <w:sz w:val="24"/>
          <w:szCs w:val="24"/>
          <w:lang w:val="en-US"/>
        </w:rPr>
        <w:t xml:space="preserve">National holidays and celebrations must unite people, </w:t>
      </w:r>
      <w:r w:rsidRPr="00195168">
        <w:rPr>
          <w:rFonts w:ascii="Times New Roman" w:eastAsia="Times New Roman" w:hAnsi="Times New Roman" w:cs="Arial Black"/>
          <w:sz w:val="24"/>
          <w:szCs w:val="24"/>
          <w:lang w:val="en-US"/>
        </w:rPr>
        <w:tab/>
        <w:t>?</w:t>
      </w:r>
    </w:p>
    <w:p w:rsidR="00195168" w:rsidRPr="00195168" w:rsidRDefault="00195168" w:rsidP="00195168">
      <w:pPr>
        <w:tabs>
          <w:tab w:val="left" w:leader="underscore" w:pos="5479"/>
        </w:tabs>
        <w:autoSpaceDE w:val="0"/>
        <w:autoSpaceDN w:val="0"/>
        <w:adjustRightInd w:val="0"/>
        <w:spacing w:after="0" w:line="240" w:lineRule="auto"/>
        <w:rPr>
          <w:rFonts w:ascii="Times New Roman" w:eastAsia="Times New Roman" w:hAnsi="Times New Roman" w:cs="Arial Black"/>
          <w:sz w:val="24"/>
          <w:szCs w:val="24"/>
          <w:lang w:val="en-US" w:eastAsia="ru-RU"/>
        </w:rPr>
      </w:pPr>
      <w:r w:rsidRPr="00195168">
        <w:rPr>
          <w:rFonts w:ascii="Times New Roman" w:eastAsia="Times New Roman" w:hAnsi="Times New Roman" w:cs="Arial Black"/>
          <w:sz w:val="14"/>
          <w:szCs w:val="14"/>
          <w:lang w:val="en-US" w:eastAsia="ru-RU"/>
        </w:rPr>
        <w:t xml:space="preserve">10) </w:t>
      </w:r>
      <w:r w:rsidRPr="00195168">
        <w:rPr>
          <w:rFonts w:ascii="Times New Roman" w:eastAsia="Times New Roman" w:hAnsi="Times New Roman" w:cs="Arial Black"/>
          <w:sz w:val="24"/>
          <w:szCs w:val="24"/>
          <w:lang w:val="en-US" w:eastAsia="ru-RU"/>
        </w:rPr>
        <w:t xml:space="preserve">It is a bad idea not to queue in line, </w:t>
      </w:r>
      <w:r w:rsidRPr="00195168">
        <w:rPr>
          <w:rFonts w:ascii="Times New Roman" w:eastAsia="Times New Roman" w:hAnsi="Times New Roman" w:cs="Arial Black"/>
          <w:sz w:val="24"/>
          <w:szCs w:val="24"/>
          <w:lang w:val="en-US" w:eastAsia="ru-RU"/>
        </w:rPr>
        <w:tab/>
        <w:t>?</w:t>
      </w:r>
    </w:p>
    <w:p w:rsidR="00195168" w:rsidRPr="00195168" w:rsidRDefault="00195168" w:rsidP="00195168">
      <w:pPr>
        <w:tabs>
          <w:tab w:val="left" w:leader="underscore" w:pos="5479"/>
        </w:tabs>
        <w:autoSpaceDE w:val="0"/>
        <w:autoSpaceDN w:val="0"/>
        <w:adjustRightInd w:val="0"/>
        <w:spacing w:after="0" w:line="240" w:lineRule="auto"/>
        <w:rPr>
          <w:rFonts w:ascii="Times New Roman" w:eastAsia="Times New Roman" w:hAnsi="Times New Roman" w:cs="Arial Black"/>
          <w:sz w:val="24"/>
          <w:szCs w:val="24"/>
          <w:lang w:val="en-US" w:eastAsia="ru-RU"/>
        </w:rPr>
      </w:pPr>
    </w:p>
    <w:p w:rsidR="00195168" w:rsidRPr="00195168" w:rsidRDefault="00195168" w:rsidP="00195168">
      <w:pPr>
        <w:rPr>
          <w:rFonts w:ascii="Times New Roman" w:eastAsia="Calibri" w:hAnsi="Times New Roman" w:cs="Times New Roman"/>
          <w:b/>
          <w:sz w:val="24"/>
          <w:szCs w:val="24"/>
          <w:lang w:val="en-US"/>
        </w:rPr>
      </w:pPr>
      <w:r w:rsidRPr="00195168">
        <w:rPr>
          <w:rFonts w:ascii="Times New Roman" w:eastAsia="Calibri" w:hAnsi="Times New Roman" w:cs="Times New Roman"/>
          <w:b/>
          <w:sz w:val="24"/>
          <w:szCs w:val="24"/>
          <w:lang w:val="en-US"/>
        </w:rPr>
        <w:t>Keys:</w:t>
      </w:r>
    </w:p>
    <w:p w:rsidR="00195168" w:rsidRPr="00195168" w:rsidRDefault="00195168" w:rsidP="00195168">
      <w:pPr>
        <w:spacing w:after="0" w:line="240" w:lineRule="auto"/>
        <w:rPr>
          <w:rFonts w:ascii="Times New Roman" w:eastAsia="Calibri" w:hAnsi="Times New Roman" w:cs="Times New Roman"/>
          <w:sz w:val="24"/>
          <w:szCs w:val="24"/>
          <w:lang w:val="en-US"/>
        </w:rPr>
      </w:pPr>
      <w:r w:rsidRPr="00195168">
        <w:rPr>
          <w:rFonts w:ascii="Times New Roman" w:eastAsia="Calibri" w:hAnsi="Times New Roman" w:cs="Times New Roman"/>
          <w:sz w:val="24"/>
          <w:szCs w:val="24"/>
          <w:lang w:val="en-US"/>
        </w:rPr>
        <w:t>1. do they                6. isn’t it</w:t>
      </w:r>
    </w:p>
    <w:p w:rsidR="00195168" w:rsidRPr="00195168" w:rsidRDefault="00195168" w:rsidP="00195168">
      <w:pPr>
        <w:spacing w:after="0" w:line="240" w:lineRule="auto"/>
        <w:rPr>
          <w:rFonts w:ascii="Times New Roman" w:eastAsia="Calibri" w:hAnsi="Times New Roman" w:cs="Times New Roman"/>
          <w:sz w:val="24"/>
          <w:szCs w:val="24"/>
          <w:lang w:val="en-US"/>
        </w:rPr>
      </w:pPr>
      <w:r w:rsidRPr="00195168">
        <w:rPr>
          <w:rFonts w:ascii="Times New Roman" w:eastAsia="Calibri" w:hAnsi="Times New Roman" w:cs="Times New Roman"/>
          <w:sz w:val="24"/>
          <w:szCs w:val="24"/>
          <w:lang w:val="en-US"/>
        </w:rPr>
        <w:t>2. shouldn’t they     7. don’t they (haven’t they)</w:t>
      </w:r>
    </w:p>
    <w:p w:rsidR="00195168" w:rsidRPr="00195168" w:rsidRDefault="00195168" w:rsidP="00195168">
      <w:pPr>
        <w:spacing w:after="0" w:line="240" w:lineRule="auto"/>
        <w:rPr>
          <w:rFonts w:ascii="Times New Roman" w:eastAsia="Calibri" w:hAnsi="Times New Roman" w:cs="Times New Roman"/>
          <w:sz w:val="24"/>
          <w:szCs w:val="24"/>
          <w:lang w:val="en-US"/>
        </w:rPr>
      </w:pPr>
      <w:r w:rsidRPr="00195168">
        <w:rPr>
          <w:rFonts w:ascii="Times New Roman" w:eastAsia="Calibri" w:hAnsi="Times New Roman" w:cs="Times New Roman"/>
          <w:sz w:val="24"/>
          <w:szCs w:val="24"/>
          <w:lang w:val="en-US"/>
        </w:rPr>
        <w:t>3. is it                      8. don’t they</w:t>
      </w:r>
    </w:p>
    <w:p w:rsidR="00195168" w:rsidRPr="00195168" w:rsidRDefault="00195168" w:rsidP="00195168">
      <w:pPr>
        <w:spacing w:after="0" w:line="240" w:lineRule="auto"/>
        <w:rPr>
          <w:rFonts w:ascii="Times New Roman" w:eastAsia="Calibri" w:hAnsi="Times New Roman" w:cs="Times New Roman"/>
          <w:sz w:val="24"/>
          <w:szCs w:val="24"/>
          <w:lang w:val="en-US"/>
        </w:rPr>
      </w:pPr>
      <w:r w:rsidRPr="00195168">
        <w:rPr>
          <w:rFonts w:ascii="Times New Roman" w:eastAsia="Calibri" w:hAnsi="Times New Roman" w:cs="Times New Roman"/>
          <w:sz w:val="24"/>
          <w:szCs w:val="24"/>
          <w:lang w:val="en-US"/>
        </w:rPr>
        <w:t>4. won’t it                9. mustn’t they</w:t>
      </w:r>
    </w:p>
    <w:p w:rsidR="00195168" w:rsidRPr="00195168" w:rsidRDefault="00195168" w:rsidP="00195168">
      <w:pPr>
        <w:spacing w:before="58"/>
        <w:jc w:val="both"/>
        <w:rPr>
          <w:rFonts w:ascii="Times New Roman" w:eastAsia="Calibri" w:hAnsi="Times New Roman" w:cs="Times New Roman"/>
          <w:sz w:val="24"/>
          <w:szCs w:val="24"/>
          <w:lang w:val="en-US"/>
        </w:rPr>
      </w:pPr>
      <w:r w:rsidRPr="00195168">
        <w:rPr>
          <w:rFonts w:ascii="Times New Roman" w:eastAsia="Calibri" w:hAnsi="Times New Roman" w:cs="Times New Roman"/>
          <w:sz w:val="24"/>
          <w:szCs w:val="24"/>
          <w:lang w:val="en-US"/>
        </w:rPr>
        <w:t>5. can’t they            10. isn’t it</w:t>
      </w:r>
    </w:p>
    <w:p w:rsidR="00195168" w:rsidRPr="00195168" w:rsidRDefault="00195168" w:rsidP="00195168">
      <w:pPr>
        <w:spacing w:before="58"/>
        <w:jc w:val="both"/>
        <w:rPr>
          <w:rFonts w:ascii="Times New Roman" w:eastAsia="Times New Roman" w:hAnsi="Times New Roman" w:cs="Times New Roman"/>
          <w:sz w:val="24"/>
          <w:szCs w:val="24"/>
          <w:lang w:val="en-US"/>
        </w:rPr>
      </w:pPr>
      <w:r w:rsidRPr="00195168">
        <w:rPr>
          <w:rFonts w:ascii="Times New Roman" w:eastAsia="Calibri" w:hAnsi="Times New Roman" w:cs="Times New Roman"/>
          <w:b/>
          <w:sz w:val="28"/>
          <w:szCs w:val="28"/>
          <w:lang w:val="en-US"/>
        </w:rPr>
        <w:t xml:space="preserve">4. Writing </w:t>
      </w:r>
      <w:r w:rsidRPr="00195168">
        <w:rPr>
          <w:rFonts w:ascii="Times New Roman" w:eastAsia="Times New Roman" w:hAnsi="Times New Roman" w:cs="Times New Roman"/>
          <w:sz w:val="24"/>
          <w:szCs w:val="24"/>
          <w:lang w:val="en-US"/>
        </w:rPr>
        <w:t>(Activity Book-“English-8”)</w:t>
      </w:r>
    </w:p>
    <w:p w:rsidR="00195168" w:rsidRPr="00195168" w:rsidRDefault="00195168" w:rsidP="00195168">
      <w:pPr>
        <w:autoSpaceDE w:val="0"/>
        <w:autoSpaceDN w:val="0"/>
        <w:adjustRightInd w:val="0"/>
        <w:spacing w:before="202" w:after="0" w:line="240" w:lineRule="auto"/>
        <w:jc w:val="both"/>
        <w:rPr>
          <w:rFonts w:ascii="Times New Roman" w:eastAsia="Times New Roman" w:hAnsi="Times New Roman" w:cs="Times New Roman"/>
          <w:b/>
          <w:i/>
          <w:sz w:val="24"/>
          <w:szCs w:val="24"/>
          <w:lang w:val="en-US"/>
        </w:rPr>
      </w:pPr>
      <w:r w:rsidRPr="00195168">
        <w:rPr>
          <w:rFonts w:ascii="Times New Roman" w:eastAsia="Times New Roman" w:hAnsi="Times New Roman" w:cs="Times New Roman"/>
          <w:b/>
          <w:i/>
          <w:sz w:val="24"/>
          <w:szCs w:val="24"/>
          <w:lang w:val="en-US"/>
        </w:rPr>
        <w:t>Imagine that Christmas is coming, it is celebrated on December 25th and December 26th is Boxing Day in Britain. In your letter to your British friend pass your Christmas wishes on him/her and ask him/her questions to find out what Boxing Day is (no less than 4 questions). (80 words)</w:t>
      </w:r>
    </w:p>
    <w:p w:rsidR="00195168" w:rsidRPr="00EC6655" w:rsidRDefault="00195168" w:rsidP="00195168">
      <w:pPr>
        <w:spacing w:before="58"/>
        <w:jc w:val="both"/>
        <w:rPr>
          <w:rFonts w:ascii="Times New Roman" w:eastAsia="Times New Roman" w:hAnsi="Times New Roman" w:cs="Times New Roman"/>
          <w:sz w:val="24"/>
          <w:szCs w:val="24"/>
          <w:lang w:val="en-US"/>
        </w:rPr>
      </w:pPr>
      <w:r w:rsidRPr="00195168">
        <w:rPr>
          <w:rFonts w:ascii="Times New Roman" w:eastAsia="Times New Roman" w:hAnsi="Times New Roman" w:cs="Franklin Gothic Book"/>
          <w:b/>
          <w:iCs/>
          <w:spacing w:val="10"/>
          <w:sz w:val="24"/>
          <w:szCs w:val="24"/>
          <w:lang w:val="en-US"/>
        </w:rPr>
        <w:t>5</w:t>
      </w:r>
      <w:r w:rsidRPr="00EC6655">
        <w:rPr>
          <w:rFonts w:ascii="Times New Roman" w:eastAsia="Times New Roman" w:hAnsi="Times New Roman" w:cs="Times New Roman"/>
          <w:b/>
          <w:iCs/>
          <w:spacing w:val="10"/>
          <w:sz w:val="24"/>
          <w:szCs w:val="24"/>
          <w:lang w:val="en-US"/>
        </w:rPr>
        <w:t xml:space="preserve">. CULTURAL AWARENESS </w:t>
      </w:r>
      <w:r w:rsidRPr="00EC6655">
        <w:rPr>
          <w:rFonts w:ascii="Times New Roman" w:eastAsia="Times New Roman" w:hAnsi="Times New Roman" w:cs="Times New Roman"/>
          <w:sz w:val="24"/>
          <w:szCs w:val="24"/>
          <w:lang w:val="en-US"/>
        </w:rPr>
        <w:t>(Activity Book-“English-8”)</w:t>
      </w:r>
    </w:p>
    <w:p w:rsidR="00195168" w:rsidRPr="00EC6655" w:rsidRDefault="00195168" w:rsidP="00195168">
      <w:pPr>
        <w:spacing w:before="58"/>
        <w:jc w:val="both"/>
        <w:rPr>
          <w:rFonts w:ascii="Times New Roman" w:eastAsia="Times New Roman" w:hAnsi="Times New Roman" w:cs="Times New Roman"/>
          <w:sz w:val="24"/>
          <w:szCs w:val="24"/>
          <w:lang w:val="en-US"/>
        </w:rPr>
      </w:pPr>
      <w:r w:rsidRPr="00EC6655">
        <w:rPr>
          <w:rFonts w:ascii="Times New Roman" w:eastAsia="Times New Roman" w:hAnsi="Times New Roman" w:cs="Times New Roman"/>
          <w:b/>
          <w:sz w:val="24"/>
          <w:szCs w:val="24"/>
          <w:lang w:val="en-US"/>
        </w:rPr>
        <w:t>What do you know about Britain and the USA?</w:t>
      </w:r>
    </w:p>
    <w:p w:rsidR="00195168" w:rsidRPr="00EC6655" w:rsidRDefault="00195168" w:rsidP="00195168">
      <w:pPr>
        <w:autoSpaceDE w:val="0"/>
        <w:autoSpaceDN w:val="0"/>
        <w:adjustRightInd w:val="0"/>
        <w:spacing w:before="86" w:after="0" w:line="240" w:lineRule="auto"/>
        <w:ind w:left="302"/>
        <w:jc w:val="both"/>
        <w:rPr>
          <w:rFonts w:ascii="Times New Roman" w:eastAsia="Times New Roman" w:hAnsi="Times New Roman" w:cs="Times New Roman"/>
          <w:b/>
          <w:i/>
          <w:sz w:val="24"/>
          <w:szCs w:val="24"/>
          <w:lang w:eastAsia="ru-RU"/>
        </w:rPr>
      </w:pPr>
      <w:r w:rsidRPr="00EC6655">
        <w:rPr>
          <w:rFonts w:ascii="Times New Roman" w:eastAsia="Times New Roman" w:hAnsi="Times New Roman" w:cs="Times New Roman"/>
          <w:b/>
          <w:i/>
          <w:sz w:val="24"/>
          <w:szCs w:val="24"/>
          <w:lang w:val="en-US"/>
        </w:rPr>
        <w:t>Match some things, places and people with their definitions. One definition is extra.</w:t>
      </w:r>
    </w:p>
    <w:p w:rsidR="00195168" w:rsidRPr="00EC6655" w:rsidRDefault="00195168" w:rsidP="00195168">
      <w:pPr>
        <w:autoSpaceDE w:val="0"/>
        <w:autoSpaceDN w:val="0"/>
        <w:adjustRightInd w:val="0"/>
        <w:spacing w:after="187" w:line="1" w:lineRule="exact"/>
        <w:rPr>
          <w:rFonts w:ascii="Times New Roman" w:eastAsia="Times New Roman" w:hAnsi="Times New Roman" w:cs="Times New Roman"/>
          <w:sz w:val="24"/>
          <w:szCs w:val="24"/>
          <w:lang w:eastAsia="ru-RU"/>
        </w:rPr>
      </w:pPr>
    </w:p>
    <w:tbl>
      <w:tblPr>
        <w:tblW w:w="8655" w:type="dxa"/>
        <w:tblInd w:w="356" w:type="dxa"/>
        <w:tblLayout w:type="fixed"/>
        <w:tblCellMar>
          <w:left w:w="40" w:type="dxa"/>
          <w:right w:w="40" w:type="dxa"/>
        </w:tblCellMar>
        <w:tblLook w:val="04A0" w:firstRow="1" w:lastRow="0" w:firstColumn="1" w:lastColumn="0" w:noHBand="0" w:noVBand="1"/>
      </w:tblPr>
      <w:tblGrid>
        <w:gridCol w:w="426"/>
        <w:gridCol w:w="2044"/>
        <w:gridCol w:w="691"/>
        <w:gridCol w:w="5494"/>
      </w:tblGrid>
      <w:tr w:rsidR="00195168" w:rsidRPr="001C3A86" w:rsidTr="00195168">
        <w:tc>
          <w:tcPr>
            <w:tcW w:w="426" w:type="dxa"/>
            <w:hideMark/>
          </w:tcPr>
          <w:p w:rsidR="00195168" w:rsidRPr="00741189" w:rsidRDefault="00195168" w:rsidP="00195168">
            <w:pPr>
              <w:autoSpaceDE w:val="0"/>
              <w:autoSpaceDN w:val="0"/>
              <w:adjustRightInd w:val="0"/>
              <w:spacing w:after="0" w:line="240" w:lineRule="auto"/>
              <w:rPr>
                <w:rFonts w:ascii="Times New Roman" w:eastAsia="Times New Roman" w:hAnsi="Times New Roman" w:cs="Times New Roman"/>
                <w:sz w:val="24"/>
                <w:szCs w:val="24"/>
                <w:lang w:val="en-US"/>
              </w:rPr>
            </w:pPr>
            <w:r w:rsidRPr="00741189">
              <w:rPr>
                <w:rFonts w:ascii="Times New Roman" w:eastAsia="Times New Roman" w:hAnsi="Times New Roman" w:cs="Times New Roman"/>
                <w:sz w:val="24"/>
                <w:szCs w:val="24"/>
                <w:lang w:val="en-US"/>
              </w:rPr>
              <w:t>1</w:t>
            </w:r>
          </w:p>
        </w:tc>
        <w:tc>
          <w:tcPr>
            <w:tcW w:w="2044" w:type="dxa"/>
            <w:hideMark/>
          </w:tcPr>
          <w:p w:rsidR="00195168" w:rsidRPr="00741189" w:rsidRDefault="00195168" w:rsidP="00195168">
            <w:pPr>
              <w:autoSpaceDE w:val="0"/>
              <w:autoSpaceDN w:val="0"/>
              <w:adjustRightInd w:val="0"/>
              <w:spacing w:after="0" w:line="240" w:lineRule="auto"/>
              <w:ind w:firstLine="180"/>
              <w:rPr>
                <w:rFonts w:ascii="Times New Roman" w:eastAsia="Times New Roman" w:hAnsi="Times New Roman" w:cs="Times New Roman"/>
                <w:sz w:val="24"/>
                <w:szCs w:val="24"/>
                <w:lang w:val="en-US"/>
              </w:rPr>
            </w:pPr>
            <w:r w:rsidRPr="00741189">
              <w:rPr>
                <w:rFonts w:ascii="Times New Roman" w:eastAsia="Times New Roman" w:hAnsi="Times New Roman" w:cs="Times New Roman"/>
                <w:sz w:val="24"/>
                <w:szCs w:val="24"/>
                <w:lang w:val="en-US"/>
              </w:rPr>
              <w:t>Gaelic</w:t>
            </w:r>
          </w:p>
        </w:tc>
        <w:tc>
          <w:tcPr>
            <w:tcW w:w="691" w:type="dxa"/>
            <w:hideMark/>
          </w:tcPr>
          <w:p w:rsidR="00195168" w:rsidRPr="00741189" w:rsidRDefault="00195168" w:rsidP="00195168">
            <w:pPr>
              <w:autoSpaceDE w:val="0"/>
              <w:autoSpaceDN w:val="0"/>
              <w:adjustRightInd w:val="0"/>
              <w:spacing w:after="0" w:line="240" w:lineRule="auto"/>
              <w:jc w:val="right"/>
              <w:rPr>
                <w:rFonts w:ascii="Times New Roman" w:eastAsia="Times New Roman" w:hAnsi="Times New Roman" w:cs="Times New Roman"/>
                <w:sz w:val="24"/>
                <w:szCs w:val="24"/>
                <w:lang w:val="en-US"/>
              </w:rPr>
            </w:pPr>
            <w:r w:rsidRPr="00741189">
              <w:rPr>
                <w:rFonts w:ascii="Times New Roman" w:eastAsia="Times New Roman" w:hAnsi="Times New Roman" w:cs="Times New Roman"/>
                <w:sz w:val="24"/>
                <w:szCs w:val="24"/>
                <w:lang w:val="en-US"/>
              </w:rPr>
              <w:t>A</w:t>
            </w:r>
          </w:p>
        </w:tc>
        <w:tc>
          <w:tcPr>
            <w:tcW w:w="5494" w:type="dxa"/>
            <w:hideMark/>
          </w:tcPr>
          <w:p w:rsidR="00195168" w:rsidRPr="00741189" w:rsidRDefault="00195168" w:rsidP="00195168">
            <w:pPr>
              <w:autoSpaceDE w:val="0"/>
              <w:autoSpaceDN w:val="0"/>
              <w:adjustRightInd w:val="0"/>
              <w:spacing w:after="0" w:line="240" w:lineRule="auto"/>
              <w:ind w:firstLine="180"/>
              <w:rPr>
                <w:rFonts w:ascii="Times New Roman" w:eastAsia="Times New Roman" w:hAnsi="Times New Roman" w:cs="Times New Roman"/>
                <w:sz w:val="24"/>
                <w:szCs w:val="24"/>
                <w:lang w:val="en-US"/>
              </w:rPr>
            </w:pPr>
            <w:r w:rsidRPr="00741189">
              <w:rPr>
                <w:rFonts w:ascii="Times New Roman" w:eastAsia="Times New Roman" w:hAnsi="Times New Roman" w:cs="Times New Roman"/>
                <w:sz w:val="24"/>
                <w:szCs w:val="24"/>
                <w:lang w:val="en-US"/>
              </w:rPr>
              <w:t>a very successful and popular English football team</w:t>
            </w:r>
          </w:p>
        </w:tc>
      </w:tr>
      <w:tr w:rsidR="00195168" w:rsidRPr="00EC6655" w:rsidTr="00195168">
        <w:tc>
          <w:tcPr>
            <w:tcW w:w="426" w:type="dxa"/>
            <w:hideMark/>
          </w:tcPr>
          <w:p w:rsidR="00195168" w:rsidRPr="00741189" w:rsidRDefault="00195168" w:rsidP="00195168">
            <w:pPr>
              <w:autoSpaceDE w:val="0"/>
              <w:autoSpaceDN w:val="0"/>
              <w:adjustRightInd w:val="0"/>
              <w:spacing w:after="0" w:line="240" w:lineRule="auto"/>
              <w:ind w:firstLine="180"/>
              <w:rPr>
                <w:rFonts w:ascii="Times New Roman" w:eastAsia="Times New Roman" w:hAnsi="Times New Roman" w:cs="Times New Roman"/>
                <w:sz w:val="24"/>
                <w:szCs w:val="24"/>
                <w:lang w:eastAsia="ru-RU"/>
              </w:rPr>
            </w:pPr>
            <w:r w:rsidRPr="00741189">
              <w:rPr>
                <w:rFonts w:ascii="Times New Roman" w:eastAsia="Times New Roman" w:hAnsi="Times New Roman" w:cs="Times New Roman"/>
                <w:sz w:val="24"/>
                <w:szCs w:val="24"/>
                <w:lang w:eastAsia="ru-RU"/>
              </w:rPr>
              <w:t>2</w:t>
            </w:r>
          </w:p>
        </w:tc>
        <w:tc>
          <w:tcPr>
            <w:tcW w:w="2044" w:type="dxa"/>
            <w:vMerge w:val="restart"/>
            <w:hideMark/>
          </w:tcPr>
          <w:p w:rsidR="00195168" w:rsidRPr="00741189" w:rsidRDefault="00195168" w:rsidP="00195168">
            <w:pPr>
              <w:autoSpaceDE w:val="0"/>
              <w:autoSpaceDN w:val="0"/>
              <w:adjustRightInd w:val="0"/>
              <w:spacing w:after="0" w:line="240" w:lineRule="auto"/>
              <w:ind w:firstLine="180"/>
              <w:rPr>
                <w:rFonts w:ascii="Times New Roman" w:eastAsia="Times New Roman" w:hAnsi="Times New Roman" w:cs="Times New Roman"/>
                <w:sz w:val="24"/>
                <w:szCs w:val="24"/>
                <w:lang w:val="en-US"/>
              </w:rPr>
            </w:pPr>
            <w:r w:rsidRPr="00741189">
              <w:rPr>
                <w:rFonts w:ascii="Times New Roman" w:eastAsia="Times New Roman" w:hAnsi="Times New Roman" w:cs="Times New Roman"/>
                <w:sz w:val="24"/>
                <w:szCs w:val="24"/>
                <w:lang w:val="en-US"/>
              </w:rPr>
              <w:t>the Notting Hill</w:t>
            </w:r>
          </w:p>
          <w:p w:rsidR="00195168" w:rsidRPr="00741189" w:rsidRDefault="00195168" w:rsidP="00195168">
            <w:pPr>
              <w:widowControl w:val="0"/>
              <w:autoSpaceDE w:val="0"/>
              <w:autoSpaceDN w:val="0"/>
              <w:adjustRightInd w:val="0"/>
              <w:spacing w:after="0" w:line="240" w:lineRule="auto"/>
              <w:ind w:firstLine="180"/>
              <w:rPr>
                <w:rFonts w:ascii="Times New Roman" w:eastAsia="Times New Roman" w:hAnsi="Times New Roman" w:cs="Times New Roman"/>
                <w:sz w:val="24"/>
                <w:szCs w:val="24"/>
                <w:lang w:val="en-US"/>
              </w:rPr>
            </w:pPr>
            <w:r w:rsidRPr="00741189">
              <w:rPr>
                <w:rFonts w:ascii="Times New Roman" w:eastAsia="Times New Roman" w:hAnsi="Times New Roman" w:cs="Times New Roman"/>
                <w:sz w:val="24"/>
                <w:szCs w:val="24"/>
                <w:lang w:val="en-US"/>
              </w:rPr>
              <w:t>Carnival</w:t>
            </w:r>
          </w:p>
        </w:tc>
        <w:tc>
          <w:tcPr>
            <w:tcW w:w="691" w:type="dxa"/>
            <w:hideMark/>
          </w:tcPr>
          <w:p w:rsidR="00195168" w:rsidRPr="00741189" w:rsidRDefault="00195168" w:rsidP="00195168">
            <w:pPr>
              <w:autoSpaceDE w:val="0"/>
              <w:autoSpaceDN w:val="0"/>
              <w:adjustRightInd w:val="0"/>
              <w:spacing w:after="0" w:line="240" w:lineRule="auto"/>
              <w:ind w:firstLine="180"/>
              <w:jc w:val="right"/>
              <w:rPr>
                <w:rFonts w:ascii="Times New Roman" w:eastAsia="Times New Roman" w:hAnsi="Times New Roman" w:cs="Times New Roman"/>
                <w:sz w:val="24"/>
                <w:szCs w:val="24"/>
                <w:lang w:eastAsia="ru-RU"/>
              </w:rPr>
            </w:pPr>
            <w:r w:rsidRPr="00741189">
              <w:rPr>
                <w:rFonts w:ascii="Times New Roman" w:eastAsia="Times New Roman" w:hAnsi="Times New Roman" w:cs="Times New Roman"/>
                <w:sz w:val="24"/>
                <w:szCs w:val="24"/>
                <w:lang w:eastAsia="ru-RU"/>
              </w:rPr>
              <w:t>В</w:t>
            </w:r>
          </w:p>
        </w:tc>
        <w:tc>
          <w:tcPr>
            <w:tcW w:w="5494" w:type="dxa"/>
            <w:hideMark/>
          </w:tcPr>
          <w:p w:rsidR="00195168" w:rsidRPr="00741189" w:rsidRDefault="00195168" w:rsidP="00195168">
            <w:pPr>
              <w:autoSpaceDE w:val="0"/>
              <w:autoSpaceDN w:val="0"/>
              <w:adjustRightInd w:val="0"/>
              <w:spacing w:after="0" w:line="240" w:lineRule="auto"/>
              <w:ind w:firstLine="180"/>
              <w:rPr>
                <w:rFonts w:ascii="Times New Roman" w:eastAsia="Times New Roman" w:hAnsi="Times New Roman" w:cs="Times New Roman"/>
                <w:sz w:val="24"/>
                <w:szCs w:val="24"/>
                <w:lang w:val="en-US"/>
              </w:rPr>
            </w:pPr>
            <w:r w:rsidRPr="00741189">
              <w:rPr>
                <w:rFonts w:ascii="Times New Roman" w:eastAsia="Times New Roman" w:hAnsi="Times New Roman" w:cs="Times New Roman"/>
                <w:sz w:val="24"/>
                <w:szCs w:val="24"/>
                <w:lang w:val="en-US"/>
              </w:rPr>
              <w:t>a British writer</w:t>
            </w:r>
          </w:p>
        </w:tc>
      </w:tr>
      <w:tr w:rsidR="00195168" w:rsidRPr="00EC6655" w:rsidTr="00195168">
        <w:tc>
          <w:tcPr>
            <w:tcW w:w="426" w:type="dxa"/>
          </w:tcPr>
          <w:p w:rsidR="00195168" w:rsidRPr="00741189" w:rsidRDefault="00195168" w:rsidP="00195168">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44" w:type="dxa"/>
            <w:vMerge/>
            <w:vAlign w:val="center"/>
            <w:hideMark/>
          </w:tcPr>
          <w:p w:rsidR="00195168" w:rsidRPr="00741189" w:rsidRDefault="00195168" w:rsidP="00195168">
            <w:pPr>
              <w:spacing w:after="0" w:line="240" w:lineRule="auto"/>
              <w:rPr>
                <w:rFonts w:ascii="Times New Roman" w:eastAsia="Times New Roman" w:hAnsi="Times New Roman" w:cs="Times New Roman"/>
                <w:sz w:val="24"/>
                <w:szCs w:val="24"/>
                <w:lang w:val="en-US"/>
              </w:rPr>
            </w:pPr>
          </w:p>
        </w:tc>
        <w:tc>
          <w:tcPr>
            <w:tcW w:w="691" w:type="dxa"/>
            <w:hideMark/>
          </w:tcPr>
          <w:p w:rsidR="00195168" w:rsidRPr="00741189" w:rsidRDefault="00195168" w:rsidP="00195168">
            <w:pPr>
              <w:autoSpaceDE w:val="0"/>
              <w:autoSpaceDN w:val="0"/>
              <w:adjustRightInd w:val="0"/>
              <w:spacing w:after="0" w:line="240" w:lineRule="auto"/>
              <w:ind w:firstLine="180"/>
              <w:jc w:val="right"/>
              <w:rPr>
                <w:rFonts w:ascii="Times New Roman" w:eastAsia="Times New Roman" w:hAnsi="Times New Roman" w:cs="Times New Roman"/>
                <w:sz w:val="24"/>
                <w:szCs w:val="24"/>
                <w:lang w:eastAsia="ru-RU"/>
              </w:rPr>
            </w:pPr>
            <w:r w:rsidRPr="00741189">
              <w:rPr>
                <w:rFonts w:ascii="Times New Roman" w:eastAsia="Times New Roman" w:hAnsi="Times New Roman" w:cs="Times New Roman"/>
                <w:sz w:val="24"/>
                <w:szCs w:val="24"/>
                <w:lang w:eastAsia="ru-RU"/>
              </w:rPr>
              <w:t>С</w:t>
            </w:r>
          </w:p>
        </w:tc>
        <w:tc>
          <w:tcPr>
            <w:tcW w:w="5494" w:type="dxa"/>
            <w:vMerge w:val="restart"/>
            <w:hideMark/>
          </w:tcPr>
          <w:p w:rsidR="00195168" w:rsidRPr="00741189" w:rsidRDefault="00195168" w:rsidP="00195168">
            <w:pPr>
              <w:autoSpaceDE w:val="0"/>
              <w:autoSpaceDN w:val="0"/>
              <w:adjustRightInd w:val="0"/>
              <w:spacing w:after="0" w:line="240" w:lineRule="auto"/>
              <w:ind w:firstLine="180"/>
              <w:rPr>
                <w:rFonts w:ascii="Times New Roman" w:eastAsia="Times New Roman" w:hAnsi="Times New Roman" w:cs="Times New Roman"/>
                <w:sz w:val="24"/>
                <w:szCs w:val="24"/>
                <w:lang w:val="en-US"/>
              </w:rPr>
            </w:pPr>
            <w:r w:rsidRPr="00741189">
              <w:rPr>
                <w:rFonts w:ascii="Times New Roman" w:eastAsia="Times New Roman" w:hAnsi="Times New Roman" w:cs="Times New Roman"/>
                <w:sz w:val="24"/>
                <w:szCs w:val="24"/>
                <w:lang w:val="en-US"/>
              </w:rPr>
              <w:t>a place in Hyde Park where any person can make a</w:t>
            </w:r>
          </w:p>
          <w:p w:rsidR="00195168" w:rsidRPr="00741189" w:rsidRDefault="00195168" w:rsidP="00195168">
            <w:pPr>
              <w:widowControl w:val="0"/>
              <w:autoSpaceDE w:val="0"/>
              <w:autoSpaceDN w:val="0"/>
              <w:adjustRightInd w:val="0"/>
              <w:spacing w:after="0" w:line="240" w:lineRule="auto"/>
              <w:ind w:firstLine="180"/>
              <w:rPr>
                <w:rFonts w:ascii="Times New Roman" w:eastAsia="Times New Roman" w:hAnsi="Times New Roman" w:cs="Times New Roman"/>
                <w:sz w:val="24"/>
                <w:szCs w:val="24"/>
                <w:lang w:val="en-US"/>
              </w:rPr>
            </w:pPr>
            <w:r w:rsidRPr="00741189">
              <w:rPr>
                <w:rFonts w:ascii="Times New Roman" w:eastAsia="Times New Roman" w:hAnsi="Times New Roman" w:cs="Times New Roman"/>
                <w:sz w:val="24"/>
                <w:szCs w:val="24"/>
                <w:lang w:val="en-US"/>
              </w:rPr>
              <w:t>speech</w:t>
            </w:r>
          </w:p>
        </w:tc>
      </w:tr>
      <w:tr w:rsidR="00195168" w:rsidRPr="00EC6655" w:rsidTr="00195168">
        <w:tc>
          <w:tcPr>
            <w:tcW w:w="426" w:type="dxa"/>
            <w:hideMark/>
          </w:tcPr>
          <w:p w:rsidR="00195168" w:rsidRPr="00741189" w:rsidRDefault="00195168" w:rsidP="00195168">
            <w:pPr>
              <w:autoSpaceDE w:val="0"/>
              <w:autoSpaceDN w:val="0"/>
              <w:adjustRightInd w:val="0"/>
              <w:spacing w:after="0" w:line="240" w:lineRule="auto"/>
              <w:ind w:firstLine="180"/>
              <w:rPr>
                <w:rFonts w:ascii="Times New Roman" w:eastAsia="Times New Roman" w:hAnsi="Times New Roman" w:cs="Times New Roman"/>
                <w:sz w:val="24"/>
                <w:szCs w:val="24"/>
                <w:lang w:eastAsia="ru-RU"/>
              </w:rPr>
            </w:pPr>
            <w:r w:rsidRPr="00741189">
              <w:rPr>
                <w:rFonts w:ascii="Times New Roman" w:eastAsia="Times New Roman" w:hAnsi="Times New Roman" w:cs="Times New Roman"/>
                <w:sz w:val="24"/>
                <w:szCs w:val="24"/>
                <w:lang w:eastAsia="ru-RU"/>
              </w:rPr>
              <w:t>3</w:t>
            </w:r>
          </w:p>
        </w:tc>
        <w:tc>
          <w:tcPr>
            <w:tcW w:w="2044" w:type="dxa"/>
            <w:hideMark/>
          </w:tcPr>
          <w:p w:rsidR="00195168" w:rsidRPr="00741189" w:rsidRDefault="00195168" w:rsidP="00195168">
            <w:pPr>
              <w:autoSpaceDE w:val="0"/>
              <w:autoSpaceDN w:val="0"/>
              <w:adjustRightInd w:val="0"/>
              <w:spacing w:after="0" w:line="240" w:lineRule="auto"/>
              <w:ind w:firstLine="180"/>
              <w:rPr>
                <w:rFonts w:ascii="Times New Roman" w:eastAsia="Times New Roman" w:hAnsi="Times New Roman" w:cs="Times New Roman"/>
                <w:sz w:val="24"/>
                <w:szCs w:val="24"/>
                <w:lang w:val="en-US"/>
              </w:rPr>
            </w:pPr>
            <w:r w:rsidRPr="00741189">
              <w:rPr>
                <w:rFonts w:ascii="Times New Roman" w:eastAsia="Times New Roman" w:hAnsi="Times New Roman" w:cs="Times New Roman"/>
                <w:sz w:val="24"/>
                <w:szCs w:val="24"/>
                <w:lang w:val="en-US"/>
              </w:rPr>
              <w:t>a village green</w:t>
            </w:r>
          </w:p>
        </w:tc>
        <w:tc>
          <w:tcPr>
            <w:tcW w:w="691" w:type="dxa"/>
          </w:tcPr>
          <w:p w:rsidR="00195168" w:rsidRPr="00741189" w:rsidRDefault="00195168" w:rsidP="00195168">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494" w:type="dxa"/>
            <w:vMerge/>
            <w:vAlign w:val="center"/>
            <w:hideMark/>
          </w:tcPr>
          <w:p w:rsidR="00195168" w:rsidRPr="00741189" w:rsidRDefault="00195168" w:rsidP="00195168">
            <w:pPr>
              <w:spacing w:after="0" w:line="240" w:lineRule="auto"/>
              <w:rPr>
                <w:rFonts w:ascii="Times New Roman" w:eastAsia="Times New Roman" w:hAnsi="Times New Roman" w:cs="Times New Roman"/>
                <w:sz w:val="24"/>
                <w:szCs w:val="24"/>
                <w:lang w:val="en-US"/>
              </w:rPr>
            </w:pPr>
          </w:p>
        </w:tc>
      </w:tr>
      <w:tr w:rsidR="00195168" w:rsidRPr="001C3A86" w:rsidTr="00195168">
        <w:tc>
          <w:tcPr>
            <w:tcW w:w="426" w:type="dxa"/>
            <w:hideMark/>
          </w:tcPr>
          <w:p w:rsidR="00195168" w:rsidRPr="00741189" w:rsidRDefault="00195168" w:rsidP="00195168">
            <w:pPr>
              <w:autoSpaceDE w:val="0"/>
              <w:autoSpaceDN w:val="0"/>
              <w:adjustRightInd w:val="0"/>
              <w:spacing w:after="0" w:line="240" w:lineRule="auto"/>
              <w:ind w:firstLine="180"/>
              <w:rPr>
                <w:rFonts w:ascii="Times New Roman" w:eastAsia="Times New Roman" w:hAnsi="Times New Roman" w:cs="Times New Roman"/>
                <w:sz w:val="24"/>
                <w:szCs w:val="24"/>
                <w:lang w:eastAsia="ru-RU"/>
              </w:rPr>
            </w:pPr>
            <w:r w:rsidRPr="00741189">
              <w:rPr>
                <w:rFonts w:ascii="Times New Roman" w:eastAsia="Times New Roman" w:hAnsi="Times New Roman" w:cs="Times New Roman"/>
                <w:sz w:val="24"/>
                <w:szCs w:val="24"/>
                <w:lang w:eastAsia="ru-RU"/>
              </w:rPr>
              <w:t>4</w:t>
            </w:r>
          </w:p>
        </w:tc>
        <w:tc>
          <w:tcPr>
            <w:tcW w:w="2044" w:type="dxa"/>
            <w:hideMark/>
          </w:tcPr>
          <w:p w:rsidR="00195168" w:rsidRPr="00741189" w:rsidRDefault="00195168" w:rsidP="00195168">
            <w:pPr>
              <w:autoSpaceDE w:val="0"/>
              <w:autoSpaceDN w:val="0"/>
              <w:adjustRightInd w:val="0"/>
              <w:spacing w:after="0" w:line="240" w:lineRule="auto"/>
              <w:ind w:firstLine="180"/>
              <w:rPr>
                <w:rFonts w:ascii="Times New Roman" w:eastAsia="Times New Roman" w:hAnsi="Times New Roman" w:cs="Times New Roman"/>
                <w:sz w:val="24"/>
                <w:szCs w:val="24"/>
                <w:lang w:val="en-US"/>
              </w:rPr>
            </w:pPr>
            <w:r w:rsidRPr="00741189">
              <w:rPr>
                <w:rFonts w:ascii="Times New Roman" w:eastAsia="Times New Roman" w:hAnsi="Times New Roman" w:cs="Times New Roman"/>
                <w:sz w:val="24"/>
                <w:szCs w:val="24"/>
                <w:lang w:val="en-US"/>
              </w:rPr>
              <w:t>Manchester United</w:t>
            </w:r>
          </w:p>
        </w:tc>
        <w:tc>
          <w:tcPr>
            <w:tcW w:w="691" w:type="dxa"/>
            <w:hideMark/>
          </w:tcPr>
          <w:p w:rsidR="00195168" w:rsidRPr="00741189" w:rsidRDefault="00195168" w:rsidP="00195168">
            <w:pPr>
              <w:autoSpaceDE w:val="0"/>
              <w:autoSpaceDN w:val="0"/>
              <w:adjustRightInd w:val="0"/>
              <w:spacing w:after="0" w:line="240" w:lineRule="auto"/>
              <w:ind w:firstLine="180"/>
              <w:jc w:val="right"/>
              <w:rPr>
                <w:rFonts w:ascii="Times New Roman" w:eastAsia="Times New Roman" w:hAnsi="Times New Roman" w:cs="Times New Roman"/>
                <w:sz w:val="24"/>
                <w:szCs w:val="24"/>
                <w:lang w:val="en-US"/>
              </w:rPr>
            </w:pPr>
            <w:r w:rsidRPr="00741189">
              <w:rPr>
                <w:rFonts w:ascii="Times New Roman" w:eastAsia="Times New Roman" w:hAnsi="Times New Roman" w:cs="Times New Roman"/>
                <w:sz w:val="24"/>
                <w:szCs w:val="24"/>
                <w:lang w:val="en-US"/>
              </w:rPr>
              <w:t>D</w:t>
            </w:r>
          </w:p>
        </w:tc>
        <w:tc>
          <w:tcPr>
            <w:tcW w:w="5494" w:type="dxa"/>
            <w:hideMark/>
          </w:tcPr>
          <w:p w:rsidR="00195168" w:rsidRPr="00741189" w:rsidRDefault="00195168" w:rsidP="00195168">
            <w:pPr>
              <w:autoSpaceDE w:val="0"/>
              <w:autoSpaceDN w:val="0"/>
              <w:adjustRightInd w:val="0"/>
              <w:spacing w:after="0" w:line="310" w:lineRule="exact"/>
              <w:ind w:firstLine="180"/>
              <w:rPr>
                <w:rFonts w:ascii="Times New Roman" w:eastAsia="Times New Roman" w:hAnsi="Times New Roman" w:cs="Times New Roman"/>
                <w:sz w:val="24"/>
                <w:szCs w:val="24"/>
                <w:lang w:val="en-US"/>
              </w:rPr>
            </w:pPr>
            <w:r w:rsidRPr="00741189">
              <w:rPr>
                <w:rFonts w:ascii="Times New Roman" w:eastAsia="Times New Roman" w:hAnsi="Times New Roman" w:cs="Times New Roman"/>
                <w:sz w:val="24"/>
                <w:szCs w:val="24"/>
                <w:lang w:val="en-US"/>
              </w:rPr>
              <w:t>an official public holiday, not a Saturday or Sunday when banks and most businesses are closed</w:t>
            </w:r>
          </w:p>
        </w:tc>
      </w:tr>
      <w:tr w:rsidR="00195168" w:rsidRPr="001C3A86" w:rsidTr="00195168">
        <w:tc>
          <w:tcPr>
            <w:tcW w:w="426" w:type="dxa"/>
            <w:hideMark/>
          </w:tcPr>
          <w:p w:rsidR="00195168" w:rsidRPr="00741189" w:rsidRDefault="00195168" w:rsidP="00195168">
            <w:pPr>
              <w:autoSpaceDE w:val="0"/>
              <w:autoSpaceDN w:val="0"/>
              <w:adjustRightInd w:val="0"/>
              <w:spacing w:after="0" w:line="240" w:lineRule="auto"/>
              <w:rPr>
                <w:rFonts w:ascii="Times New Roman" w:eastAsia="Times New Roman" w:hAnsi="Times New Roman" w:cs="Times New Roman"/>
                <w:sz w:val="24"/>
                <w:szCs w:val="24"/>
                <w:lang w:eastAsia="ru-RU"/>
              </w:rPr>
            </w:pPr>
            <w:r w:rsidRPr="00741189">
              <w:rPr>
                <w:rFonts w:ascii="Times New Roman" w:eastAsia="Times New Roman" w:hAnsi="Times New Roman" w:cs="Times New Roman"/>
                <w:sz w:val="24"/>
                <w:szCs w:val="24"/>
                <w:lang w:eastAsia="ru-RU"/>
              </w:rPr>
              <w:t>5</w:t>
            </w:r>
          </w:p>
        </w:tc>
        <w:tc>
          <w:tcPr>
            <w:tcW w:w="2044" w:type="dxa"/>
            <w:hideMark/>
          </w:tcPr>
          <w:p w:rsidR="00195168" w:rsidRPr="00741189" w:rsidRDefault="00195168" w:rsidP="00195168">
            <w:pPr>
              <w:autoSpaceDE w:val="0"/>
              <w:autoSpaceDN w:val="0"/>
              <w:adjustRightInd w:val="0"/>
              <w:spacing w:after="0" w:line="240" w:lineRule="auto"/>
              <w:ind w:firstLine="180"/>
              <w:rPr>
                <w:rFonts w:ascii="Times New Roman" w:eastAsia="Times New Roman" w:hAnsi="Times New Roman" w:cs="Times New Roman"/>
                <w:sz w:val="24"/>
                <w:szCs w:val="24"/>
                <w:lang w:val="en-US"/>
              </w:rPr>
            </w:pPr>
            <w:r w:rsidRPr="00741189">
              <w:rPr>
                <w:rFonts w:ascii="Times New Roman" w:eastAsia="Times New Roman" w:hAnsi="Times New Roman" w:cs="Times New Roman"/>
                <w:sz w:val="24"/>
                <w:szCs w:val="24"/>
                <w:lang w:val="en-US"/>
              </w:rPr>
              <w:t>Jane Austen</w:t>
            </w:r>
          </w:p>
        </w:tc>
        <w:tc>
          <w:tcPr>
            <w:tcW w:w="691" w:type="dxa"/>
            <w:hideMark/>
          </w:tcPr>
          <w:p w:rsidR="00195168" w:rsidRPr="00741189" w:rsidRDefault="00195168" w:rsidP="00195168">
            <w:pPr>
              <w:autoSpaceDE w:val="0"/>
              <w:autoSpaceDN w:val="0"/>
              <w:adjustRightInd w:val="0"/>
              <w:spacing w:after="0" w:line="240" w:lineRule="auto"/>
              <w:ind w:firstLine="180"/>
              <w:jc w:val="right"/>
              <w:rPr>
                <w:rFonts w:ascii="Times New Roman" w:eastAsia="Times New Roman" w:hAnsi="Times New Roman" w:cs="Times New Roman"/>
                <w:sz w:val="24"/>
                <w:szCs w:val="24"/>
                <w:lang w:val="en-US"/>
              </w:rPr>
            </w:pPr>
            <w:r w:rsidRPr="00741189">
              <w:rPr>
                <w:rFonts w:ascii="Times New Roman" w:eastAsia="Times New Roman" w:hAnsi="Times New Roman" w:cs="Times New Roman"/>
                <w:sz w:val="24"/>
                <w:szCs w:val="24"/>
                <w:lang w:val="en-US"/>
              </w:rPr>
              <w:t>E</w:t>
            </w:r>
          </w:p>
        </w:tc>
        <w:tc>
          <w:tcPr>
            <w:tcW w:w="5494" w:type="dxa"/>
            <w:hideMark/>
          </w:tcPr>
          <w:p w:rsidR="00195168" w:rsidRPr="00741189" w:rsidRDefault="00195168" w:rsidP="00195168">
            <w:pPr>
              <w:autoSpaceDE w:val="0"/>
              <w:autoSpaceDN w:val="0"/>
              <w:adjustRightInd w:val="0"/>
              <w:spacing w:after="0" w:line="240" w:lineRule="auto"/>
              <w:ind w:firstLine="180"/>
              <w:rPr>
                <w:rFonts w:ascii="Times New Roman" w:eastAsia="Times New Roman" w:hAnsi="Times New Roman" w:cs="Times New Roman"/>
                <w:sz w:val="24"/>
                <w:szCs w:val="24"/>
                <w:lang w:val="en-US"/>
              </w:rPr>
            </w:pPr>
            <w:r w:rsidRPr="00741189">
              <w:rPr>
                <w:rFonts w:ascii="Times New Roman" w:eastAsia="Times New Roman" w:hAnsi="Times New Roman" w:cs="Times New Roman"/>
                <w:sz w:val="24"/>
                <w:szCs w:val="24"/>
                <w:lang w:val="en-US"/>
              </w:rPr>
              <w:t>an ethnic holiday celebrated in early February</w:t>
            </w:r>
          </w:p>
        </w:tc>
      </w:tr>
      <w:tr w:rsidR="00195168" w:rsidRPr="001C3A86" w:rsidTr="00195168">
        <w:tc>
          <w:tcPr>
            <w:tcW w:w="426" w:type="dxa"/>
            <w:hideMark/>
          </w:tcPr>
          <w:p w:rsidR="00195168" w:rsidRPr="00741189" w:rsidRDefault="00195168" w:rsidP="00195168">
            <w:pPr>
              <w:autoSpaceDE w:val="0"/>
              <w:autoSpaceDN w:val="0"/>
              <w:adjustRightInd w:val="0"/>
              <w:spacing w:after="0" w:line="240" w:lineRule="auto"/>
              <w:ind w:firstLine="180"/>
              <w:rPr>
                <w:rFonts w:ascii="Times New Roman" w:eastAsia="Times New Roman" w:hAnsi="Times New Roman" w:cs="Times New Roman"/>
                <w:sz w:val="24"/>
                <w:szCs w:val="24"/>
                <w:lang w:eastAsia="ru-RU"/>
              </w:rPr>
            </w:pPr>
            <w:r w:rsidRPr="00741189">
              <w:rPr>
                <w:rFonts w:ascii="Times New Roman" w:eastAsia="Times New Roman" w:hAnsi="Times New Roman" w:cs="Times New Roman"/>
                <w:sz w:val="24"/>
                <w:szCs w:val="24"/>
                <w:lang w:eastAsia="ru-RU"/>
              </w:rPr>
              <w:t>6</w:t>
            </w:r>
          </w:p>
        </w:tc>
        <w:tc>
          <w:tcPr>
            <w:tcW w:w="2044" w:type="dxa"/>
            <w:hideMark/>
          </w:tcPr>
          <w:p w:rsidR="00195168" w:rsidRPr="00741189" w:rsidRDefault="00195168" w:rsidP="00195168">
            <w:pPr>
              <w:autoSpaceDE w:val="0"/>
              <w:autoSpaceDN w:val="0"/>
              <w:adjustRightInd w:val="0"/>
              <w:spacing w:after="0" w:line="240" w:lineRule="auto"/>
              <w:ind w:firstLine="180"/>
              <w:rPr>
                <w:rFonts w:ascii="Times New Roman" w:eastAsia="Times New Roman" w:hAnsi="Times New Roman" w:cs="Times New Roman"/>
                <w:sz w:val="24"/>
                <w:szCs w:val="24"/>
                <w:lang w:val="en-US"/>
              </w:rPr>
            </w:pPr>
            <w:r w:rsidRPr="00741189">
              <w:rPr>
                <w:rFonts w:ascii="Times New Roman" w:eastAsia="Times New Roman" w:hAnsi="Times New Roman" w:cs="Times New Roman"/>
                <w:sz w:val="24"/>
                <w:szCs w:val="24"/>
                <w:lang w:val="en-US"/>
              </w:rPr>
              <w:t>Speaker's Corner</w:t>
            </w:r>
          </w:p>
        </w:tc>
        <w:tc>
          <w:tcPr>
            <w:tcW w:w="691" w:type="dxa"/>
            <w:hideMark/>
          </w:tcPr>
          <w:p w:rsidR="00195168" w:rsidRPr="00741189" w:rsidRDefault="00195168" w:rsidP="00195168">
            <w:pPr>
              <w:autoSpaceDE w:val="0"/>
              <w:autoSpaceDN w:val="0"/>
              <w:adjustRightInd w:val="0"/>
              <w:spacing w:after="0" w:line="240" w:lineRule="auto"/>
              <w:ind w:firstLine="180"/>
              <w:jc w:val="right"/>
              <w:rPr>
                <w:rFonts w:ascii="Times New Roman" w:eastAsia="Times New Roman" w:hAnsi="Times New Roman" w:cs="Times New Roman"/>
                <w:sz w:val="24"/>
                <w:szCs w:val="24"/>
                <w:lang w:val="en-US"/>
              </w:rPr>
            </w:pPr>
            <w:r w:rsidRPr="00741189">
              <w:rPr>
                <w:rFonts w:ascii="Times New Roman" w:eastAsia="Times New Roman" w:hAnsi="Times New Roman" w:cs="Times New Roman"/>
                <w:sz w:val="24"/>
                <w:szCs w:val="24"/>
                <w:lang w:val="en-US"/>
              </w:rPr>
              <w:t>F</w:t>
            </w:r>
          </w:p>
        </w:tc>
        <w:tc>
          <w:tcPr>
            <w:tcW w:w="5494" w:type="dxa"/>
            <w:vMerge w:val="restart"/>
            <w:hideMark/>
          </w:tcPr>
          <w:p w:rsidR="00195168" w:rsidRPr="00741189" w:rsidRDefault="00195168" w:rsidP="00195168">
            <w:pPr>
              <w:autoSpaceDE w:val="0"/>
              <w:autoSpaceDN w:val="0"/>
              <w:adjustRightInd w:val="0"/>
              <w:spacing w:after="0" w:line="240" w:lineRule="auto"/>
              <w:ind w:firstLine="180"/>
              <w:rPr>
                <w:rFonts w:ascii="Times New Roman" w:eastAsia="Times New Roman" w:hAnsi="Times New Roman" w:cs="Times New Roman"/>
                <w:sz w:val="24"/>
                <w:szCs w:val="24"/>
                <w:lang w:val="en-US"/>
              </w:rPr>
            </w:pPr>
            <w:r w:rsidRPr="00741189">
              <w:rPr>
                <w:rFonts w:ascii="Times New Roman" w:eastAsia="Times New Roman" w:hAnsi="Times New Roman" w:cs="Times New Roman"/>
                <w:sz w:val="24"/>
                <w:szCs w:val="24"/>
                <w:lang w:val="en-US"/>
              </w:rPr>
              <w:t>any of the Celtic languages still spoken in some</w:t>
            </w:r>
          </w:p>
          <w:p w:rsidR="00195168" w:rsidRPr="00741189" w:rsidRDefault="00195168" w:rsidP="00195168">
            <w:pPr>
              <w:widowControl w:val="0"/>
              <w:autoSpaceDE w:val="0"/>
              <w:autoSpaceDN w:val="0"/>
              <w:adjustRightInd w:val="0"/>
              <w:spacing w:after="0" w:line="240" w:lineRule="auto"/>
              <w:ind w:firstLine="180"/>
              <w:rPr>
                <w:rFonts w:ascii="Times New Roman" w:eastAsia="Times New Roman" w:hAnsi="Times New Roman" w:cs="Times New Roman"/>
                <w:sz w:val="24"/>
                <w:szCs w:val="24"/>
                <w:lang w:val="en-US"/>
              </w:rPr>
            </w:pPr>
            <w:r w:rsidRPr="00741189">
              <w:rPr>
                <w:rFonts w:ascii="Times New Roman" w:eastAsia="Times New Roman" w:hAnsi="Times New Roman" w:cs="Times New Roman"/>
                <w:sz w:val="24"/>
                <w:szCs w:val="24"/>
                <w:lang w:val="en-US"/>
              </w:rPr>
              <w:lastRenderedPageBreak/>
              <w:t>parts of Scotland and Ireland</w:t>
            </w:r>
          </w:p>
        </w:tc>
      </w:tr>
      <w:tr w:rsidR="00195168" w:rsidRPr="00EC6655" w:rsidTr="00195168">
        <w:tc>
          <w:tcPr>
            <w:tcW w:w="426" w:type="dxa"/>
            <w:hideMark/>
          </w:tcPr>
          <w:p w:rsidR="00195168" w:rsidRPr="00741189" w:rsidRDefault="00195168" w:rsidP="00195168">
            <w:pPr>
              <w:autoSpaceDE w:val="0"/>
              <w:autoSpaceDN w:val="0"/>
              <w:adjustRightInd w:val="0"/>
              <w:spacing w:after="0" w:line="240" w:lineRule="auto"/>
              <w:ind w:firstLine="180"/>
              <w:rPr>
                <w:rFonts w:ascii="Times New Roman" w:eastAsia="Times New Roman" w:hAnsi="Times New Roman" w:cs="Times New Roman"/>
                <w:sz w:val="24"/>
                <w:szCs w:val="24"/>
                <w:lang w:eastAsia="ru-RU"/>
              </w:rPr>
            </w:pPr>
            <w:r w:rsidRPr="00741189">
              <w:rPr>
                <w:rFonts w:ascii="Times New Roman" w:eastAsia="Times New Roman" w:hAnsi="Times New Roman" w:cs="Times New Roman"/>
                <w:sz w:val="24"/>
                <w:szCs w:val="24"/>
                <w:lang w:eastAsia="ru-RU"/>
              </w:rPr>
              <w:lastRenderedPageBreak/>
              <w:t>7</w:t>
            </w:r>
          </w:p>
        </w:tc>
        <w:tc>
          <w:tcPr>
            <w:tcW w:w="2044" w:type="dxa"/>
            <w:hideMark/>
          </w:tcPr>
          <w:p w:rsidR="00195168" w:rsidRPr="00741189" w:rsidRDefault="00195168" w:rsidP="00195168">
            <w:pPr>
              <w:autoSpaceDE w:val="0"/>
              <w:autoSpaceDN w:val="0"/>
              <w:adjustRightInd w:val="0"/>
              <w:spacing w:after="0" w:line="240" w:lineRule="auto"/>
              <w:ind w:firstLine="180"/>
              <w:rPr>
                <w:rFonts w:ascii="Times New Roman" w:eastAsia="Times New Roman" w:hAnsi="Times New Roman" w:cs="Times New Roman"/>
                <w:sz w:val="24"/>
                <w:szCs w:val="24"/>
                <w:lang w:val="en-US"/>
              </w:rPr>
            </w:pPr>
            <w:r w:rsidRPr="00741189">
              <w:rPr>
                <w:rFonts w:ascii="Times New Roman" w:eastAsia="Times New Roman" w:hAnsi="Times New Roman" w:cs="Times New Roman"/>
                <w:sz w:val="24"/>
                <w:szCs w:val="24"/>
                <w:lang w:val="en-US"/>
              </w:rPr>
              <w:t>the Emerald Isle</w:t>
            </w:r>
          </w:p>
        </w:tc>
        <w:tc>
          <w:tcPr>
            <w:tcW w:w="691" w:type="dxa"/>
          </w:tcPr>
          <w:p w:rsidR="00195168" w:rsidRPr="00741189" w:rsidRDefault="00195168" w:rsidP="00195168">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494" w:type="dxa"/>
            <w:vMerge/>
            <w:vAlign w:val="center"/>
            <w:hideMark/>
          </w:tcPr>
          <w:p w:rsidR="00195168" w:rsidRPr="00741189" w:rsidRDefault="00195168" w:rsidP="00195168">
            <w:pPr>
              <w:spacing w:after="0" w:line="240" w:lineRule="auto"/>
              <w:rPr>
                <w:rFonts w:ascii="Times New Roman" w:eastAsia="Times New Roman" w:hAnsi="Times New Roman" w:cs="Times New Roman"/>
                <w:sz w:val="24"/>
                <w:szCs w:val="24"/>
                <w:lang w:val="en-US"/>
              </w:rPr>
            </w:pPr>
          </w:p>
        </w:tc>
      </w:tr>
      <w:tr w:rsidR="00195168" w:rsidRPr="001C3A86" w:rsidTr="00195168">
        <w:tc>
          <w:tcPr>
            <w:tcW w:w="426" w:type="dxa"/>
            <w:hideMark/>
          </w:tcPr>
          <w:p w:rsidR="00195168" w:rsidRPr="00741189" w:rsidRDefault="00195168" w:rsidP="00195168">
            <w:pPr>
              <w:autoSpaceDE w:val="0"/>
              <w:autoSpaceDN w:val="0"/>
              <w:adjustRightInd w:val="0"/>
              <w:spacing w:after="0" w:line="240" w:lineRule="auto"/>
              <w:ind w:firstLine="180"/>
              <w:rPr>
                <w:rFonts w:ascii="Times New Roman" w:eastAsia="Times New Roman" w:hAnsi="Times New Roman" w:cs="Times New Roman"/>
                <w:sz w:val="24"/>
                <w:szCs w:val="24"/>
                <w:lang w:eastAsia="ru-RU"/>
              </w:rPr>
            </w:pPr>
            <w:r w:rsidRPr="00741189">
              <w:rPr>
                <w:rFonts w:ascii="Times New Roman" w:eastAsia="Times New Roman" w:hAnsi="Times New Roman" w:cs="Times New Roman"/>
                <w:sz w:val="24"/>
                <w:szCs w:val="24"/>
                <w:lang w:eastAsia="ru-RU"/>
              </w:rPr>
              <w:lastRenderedPageBreak/>
              <w:t>8</w:t>
            </w:r>
          </w:p>
        </w:tc>
        <w:tc>
          <w:tcPr>
            <w:tcW w:w="2044" w:type="dxa"/>
            <w:hideMark/>
          </w:tcPr>
          <w:p w:rsidR="00195168" w:rsidRPr="00741189" w:rsidRDefault="00195168" w:rsidP="00195168">
            <w:pPr>
              <w:autoSpaceDE w:val="0"/>
              <w:autoSpaceDN w:val="0"/>
              <w:adjustRightInd w:val="0"/>
              <w:spacing w:after="0" w:line="238" w:lineRule="exact"/>
              <w:ind w:firstLine="7"/>
              <w:rPr>
                <w:rFonts w:ascii="Times New Roman" w:eastAsia="Times New Roman" w:hAnsi="Times New Roman" w:cs="Times New Roman"/>
                <w:sz w:val="24"/>
                <w:szCs w:val="24"/>
                <w:lang w:val="en-US"/>
              </w:rPr>
            </w:pPr>
            <w:r w:rsidRPr="00741189">
              <w:rPr>
                <w:rFonts w:ascii="Times New Roman" w:eastAsia="Times New Roman" w:hAnsi="Times New Roman" w:cs="Times New Roman"/>
                <w:sz w:val="24"/>
                <w:szCs w:val="24"/>
                <w:lang w:val="en-US"/>
              </w:rPr>
              <w:t>the Chinese New Year</w:t>
            </w:r>
          </w:p>
        </w:tc>
        <w:tc>
          <w:tcPr>
            <w:tcW w:w="691" w:type="dxa"/>
            <w:hideMark/>
          </w:tcPr>
          <w:p w:rsidR="00195168" w:rsidRPr="00741189" w:rsidRDefault="00195168" w:rsidP="00195168">
            <w:pPr>
              <w:autoSpaceDE w:val="0"/>
              <w:autoSpaceDN w:val="0"/>
              <w:adjustRightInd w:val="0"/>
              <w:spacing w:after="0" w:line="240" w:lineRule="auto"/>
              <w:jc w:val="right"/>
              <w:rPr>
                <w:rFonts w:ascii="Times New Roman" w:eastAsia="Times New Roman" w:hAnsi="Times New Roman" w:cs="Times New Roman"/>
                <w:sz w:val="24"/>
                <w:szCs w:val="24"/>
                <w:lang w:val="en-US"/>
              </w:rPr>
            </w:pPr>
            <w:r w:rsidRPr="00741189">
              <w:rPr>
                <w:rFonts w:ascii="Times New Roman" w:eastAsia="Times New Roman" w:hAnsi="Times New Roman" w:cs="Times New Roman"/>
                <w:sz w:val="24"/>
                <w:szCs w:val="24"/>
                <w:lang w:val="en-US"/>
              </w:rPr>
              <w:t>G</w:t>
            </w:r>
          </w:p>
        </w:tc>
        <w:tc>
          <w:tcPr>
            <w:tcW w:w="5494" w:type="dxa"/>
            <w:hideMark/>
          </w:tcPr>
          <w:p w:rsidR="00195168" w:rsidRPr="00741189" w:rsidRDefault="00195168" w:rsidP="00195168">
            <w:pPr>
              <w:autoSpaceDE w:val="0"/>
              <w:autoSpaceDN w:val="0"/>
              <w:adjustRightInd w:val="0"/>
              <w:spacing w:after="0" w:line="310" w:lineRule="exact"/>
              <w:ind w:firstLine="180"/>
              <w:rPr>
                <w:rFonts w:ascii="Times New Roman" w:eastAsia="Times New Roman" w:hAnsi="Times New Roman" w:cs="Times New Roman"/>
                <w:sz w:val="24"/>
                <w:szCs w:val="24"/>
                <w:lang w:val="en-US"/>
              </w:rPr>
            </w:pPr>
            <w:r w:rsidRPr="00741189">
              <w:rPr>
                <w:rFonts w:ascii="Times New Roman" w:eastAsia="Times New Roman" w:hAnsi="Times New Roman" w:cs="Times New Roman"/>
                <w:sz w:val="24"/>
                <w:szCs w:val="24"/>
                <w:lang w:val="en-US"/>
              </w:rPr>
              <w:t>the most important American public holiday when people celebrate the birthday of the USA</w:t>
            </w:r>
          </w:p>
        </w:tc>
      </w:tr>
      <w:tr w:rsidR="00195168" w:rsidRPr="001C3A86" w:rsidTr="00195168">
        <w:tc>
          <w:tcPr>
            <w:tcW w:w="426" w:type="dxa"/>
            <w:hideMark/>
          </w:tcPr>
          <w:p w:rsidR="00195168" w:rsidRPr="00741189" w:rsidRDefault="00195168" w:rsidP="00195168">
            <w:pPr>
              <w:autoSpaceDE w:val="0"/>
              <w:autoSpaceDN w:val="0"/>
              <w:adjustRightInd w:val="0"/>
              <w:spacing w:after="0" w:line="240" w:lineRule="auto"/>
              <w:ind w:firstLine="180"/>
              <w:rPr>
                <w:rFonts w:ascii="Times New Roman" w:eastAsia="Times New Roman" w:hAnsi="Times New Roman" w:cs="Times New Roman"/>
                <w:sz w:val="24"/>
                <w:szCs w:val="24"/>
                <w:lang w:eastAsia="ru-RU"/>
              </w:rPr>
            </w:pPr>
            <w:r w:rsidRPr="00741189">
              <w:rPr>
                <w:rFonts w:ascii="Times New Roman" w:eastAsia="Times New Roman" w:hAnsi="Times New Roman" w:cs="Times New Roman"/>
                <w:sz w:val="24"/>
                <w:szCs w:val="24"/>
                <w:lang w:eastAsia="ru-RU"/>
              </w:rPr>
              <w:t>9</w:t>
            </w:r>
          </w:p>
        </w:tc>
        <w:tc>
          <w:tcPr>
            <w:tcW w:w="2044" w:type="dxa"/>
          </w:tcPr>
          <w:p w:rsidR="00195168" w:rsidRPr="00741189" w:rsidRDefault="00195168" w:rsidP="00195168">
            <w:pPr>
              <w:autoSpaceDE w:val="0"/>
              <w:autoSpaceDN w:val="0"/>
              <w:adjustRightInd w:val="0"/>
              <w:spacing w:after="0" w:line="240" w:lineRule="auto"/>
              <w:ind w:firstLine="180"/>
              <w:rPr>
                <w:rFonts w:ascii="Times New Roman" w:eastAsia="Times New Roman" w:hAnsi="Times New Roman" w:cs="Times New Roman"/>
                <w:sz w:val="24"/>
                <w:szCs w:val="24"/>
                <w:lang w:eastAsia="ru-RU"/>
              </w:rPr>
            </w:pPr>
            <w:r w:rsidRPr="00741189">
              <w:rPr>
                <w:rFonts w:ascii="Times New Roman" w:eastAsia="Times New Roman" w:hAnsi="Times New Roman" w:cs="Times New Roman"/>
                <w:sz w:val="24"/>
                <w:szCs w:val="24"/>
                <w:lang w:val="en-US"/>
              </w:rPr>
              <w:t>Independence Day</w:t>
            </w:r>
          </w:p>
          <w:p w:rsidR="00195168" w:rsidRPr="00741189" w:rsidRDefault="00195168" w:rsidP="00195168">
            <w:pPr>
              <w:autoSpaceDE w:val="0"/>
              <w:autoSpaceDN w:val="0"/>
              <w:adjustRightInd w:val="0"/>
              <w:spacing w:after="0" w:line="240" w:lineRule="auto"/>
              <w:ind w:firstLine="180"/>
              <w:rPr>
                <w:rFonts w:ascii="Times New Roman" w:eastAsia="Times New Roman" w:hAnsi="Times New Roman" w:cs="Times New Roman"/>
                <w:sz w:val="24"/>
                <w:szCs w:val="24"/>
                <w:lang w:eastAsia="ru-RU"/>
              </w:rPr>
            </w:pPr>
          </w:p>
        </w:tc>
        <w:tc>
          <w:tcPr>
            <w:tcW w:w="691" w:type="dxa"/>
            <w:hideMark/>
          </w:tcPr>
          <w:p w:rsidR="00195168" w:rsidRPr="00741189" w:rsidRDefault="00195168" w:rsidP="00195168">
            <w:pPr>
              <w:autoSpaceDE w:val="0"/>
              <w:autoSpaceDN w:val="0"/>
              <w:adjustRightInd w:val="0"/>
              <w:spacing w:after="0" w:line="240" w:lineRule="auto"/>
              <w:ind w:firstLine="180"/>
              <w:jc w:val="right"/>
              <w:rPr>
                <w:rFonts w:ascii="Times New Roman" w:eastAsia="Times New Roman" w:hAnsi="Times New Roman" w:cs="Times New Roman"/>
                <w:sz w:val="24"/>
                <w:szCs w:val="24"/>
                <w:lang w:val="en-US"/>
              </w:rPr>
            </w:pPr>
            <w:r w:rsidRPr="00741189">
              <w:rPr>
                <w:rFonts w:ascii="Times New Roman" w:eastAsia="Times New Roman" w:hAnsi="Times New Roman" w:cs="Times New Roman"/>
                <w:sz w:val="24"/>
                <w:szCs w:val="24"/>
                <w:lang w:val="en-US"/>
              </w:rPr>
              <w:t>H</w:t>
            </w:r>
          </w:p>
        </w:tc>
        <w:tc>
          <w:tcPr>
            <w:tcW w:w="5494" w:type="dxa"/>
            <w:hideMark/>
          </w:tcPr>
          <w:p w:rsidR="00195168" w:rsidRPr="00741189" w:rsidRDefault="00195168" w:rsidP="00195168">
            <w:pPr>
              <w:autoSpaceDE w:val="0"/>
              <w:autoSpaceDN w:val="0"/>
              <w:adjustRightInd w:val="0"/>
              <w:spacing w:after="0" w:line="240" w:lineRule="auto"/>
              <w:ind w:firstLine="180"/>
              <w:rPr>
                <w:rFonts w:ascii="Times New Roman" w:eastAsia="Times New Roman" w:hAnsi="Times New Roman" w:cs="Times New Roman"/>
                <w:sz w:val="24"/>
                <w:szCs w:val="24"/>
                <w:lang w:val="en-US"/>
              </w:rPr>
            </w:pPr>
            <w:r w:rsidRPr="00741189">
              <w:rPr>
                <w:rFonts w:ascii="Times New Roman" w:eastAsia="Times New Roman" w:hAnsi="Times New Roman" w:cs="Times New Roman"/>
                <w:sz w:val="24"/>
                <w:szCs w:val="24"/>
                <w:lang w:val="en-US"/>
              </w:rPr>
              <w:t>a street carnival that takes place every August in London and involves people who came to London from the Caribbean</w:t>
            </w:r>
          </w:p>
        </w:tc>
      </w:tr>
      <w:tr w:rsidR="00195168" w:rsidRPr="001C3A86" w:rsidTr="00195168">
        <w:tc>
          <w:tcPr>
            <w:tcW w:w="426" w:type="dxa"/>
          </w:tcPr>
          <w:p w:rsidR="00195168" w:rsidRPr="00EC6655" w:rsidRDefault="00195168" w:rsidP="00195168">
            <w:pPr>
              <w:autoSpaceDE w:val="0"/>
              <w:autoSpaceDN w:val="0"/>
              <w:adjustRightInd w:val="0"/>
              <w:spacing w:after="0" w:line="240" w:lineRule="auto"/>
              <w:rPr>
                <w:rFonts w:ascii="Times New Roman" w:eastAsia="Times New Roman" w:hAnsi="Times New Roman" w:cs="Times New Roman"/>
                <w:lang w:val="en-US"/>
              </w:rPr>
            </w:pPr>
            <w:r w:rsidRPr="00EC6655">
              <w:rPr>
                <w:rFonts w:ascii="Times New Roman" w:eastAsia="Times New Roman" w:hAnsi="Times New Roman" w:cs="Times New Roman"/>
                <w:lang w:val="en-US"/>
              </w:rPr>
              <w:t>10</w:t>
            </w:r>
          </w:p>
          <w:p w:rsidR="00195168" w:rsidRPr="00EC6655" w:rsidRDefault="00195168" w:rsidP="00195168">
            <w:pPr>
              <w:autoSpaceDE w:val="0"/>
              <w:autoSpaceDN w:val="0"/>
              <w:adjustRightInd w:val="0"/>
              <w:spacing w:after="0" w:line="240" w:lineRule="auto"/>
              <w:rPr>
                <w:rFonts w:ascii="Times New Roman" w:eastAsia="Times New Roman" w:hAnsi="Times New Roman" w:cs="Times New Roman"/>
                <w:lang w:val="en-US"/>
              </w:rPr>
            </w:pPr>
          </w:p>
        </w:tc>
        <w:tc>
          <w:tcPr>
            <w:tcW w:w="2044" w:type="dxa"/>
            <w:hideMark/>
          </w:tcPr>
          <w:p w:rsidR="00195168" w:rsidRPr="00EC6655" w:rsidRDefault="00195168" w:rsidP="00195168">
            <w:pPr>
              <w:autoSpaceDE w:val="0"/>
              <w:autoSpaceDN w:val="0"/>
              <w:adjustRightInd w:val="0"/>
              <w:spacing w:after="0" w:line="240" w:lineRule="auto"/>
              <w:ind w:firstLine="180"/>
              <w:rPr>
                <w:rFonts w:ascii="Times New Roman" w:eastAsia="Times New Roman" w:hAnsi="Times New Roman" w:cs="Times New Roman"/>
                <w:lang w:val="en-US"/>
              </w:rPr>
            </w:pPr>
            <w:r w:rsidRPr="00EC6655">
              <w:rPr>
                <w:rFonts w:ascii="Times New Roman" w:eastAsia="Times New Roman" w:hAnsi="Times New Roman" w:cs="Times New Roman"/>
                <w:lang w:val="en-US"/>
              </w:rPr>
              <w:t>a bank holiday</w:t>
            </w:r>
          </w:p>
        </w:tc>
        <w:tc>
          <w:tcPr>
            <w:tcW w:w="691" w:type="dxa"/>
            <w:hideMark/>
          </w:tcPr>
          <w:p w:rsidR="00195168" w:rsidRPr="00EC6655" w:rsidRDefault="00195168" w:rsidP="00195168">
            <w:pPr>
              <w:autoSpaceDE w:val="0"/>
              <w:autoSpaceDN w:val="0"/>
              <w:adjustRightInd w:val="0"/>
              <w:spacing w:after="0" w:line="240" w:lineRule="auto"/>
              <w:rPr>
                <w:rFonts w:ascii="Times New Roman" w:eastAsia="Times New Roman" w:hAnsi="Times New Roman" w:cs="Times New Roman"/>
                <w:sz w:val="24"/>
                <w:szCs w:val="24"/>
                <w:lang w:eastAsia="ru-RU"/>
              </w:rPr>
            </w:pPr>
            <w:r w:rsidRPr="00EC6655">
              <w:rPr>
                <w:rFonts w:ascii="Times New Roman" w:eastAsia="Times New Roman" w:hAnsi="Times New Roman" w:cs="Times New Roman"/>
                <w:spacing w:val="-20"/>
                <w:sz w:val="20"/>
                <w:szCs w:val="20"/>
                <w:lang w:val="en-US" w:eastAsia="ru-RU"/>
              </w:rPr>
              <w:t xml:space="preserve">                 I</w:t>
            </w:r>
          </w:p>
        </w:tc>
        <w:tc>
          <w:tcPr>
            <w:tcW w:w="5494" w:type="dxa"/>
            <w:hideMark/>
          </w:tcPr>
          <w:p w:rsidR="00195168" w:rsidRPr="00EC6655" w:rsidRDefault="00195168" w:rsidP="00195168">
            <w:pPr>
              <w:autoSpaceDE w:val="0"/>
              <w:autoSpaceDN w:val="0"/>
              <w:adjustRightInd w:val="0"/>
              <w:spacing w:after="0" w:line="240" w:lineRule="auto"/>
              <w:ind w:firstLine="180"/>
              <w:rPr>
                <w:rFonts w:ascii="Times New Roman" w:eastAsia="Times New Roman" w:hAnsi="Times New Roman" w:cs="Times New Roman"/>
                <w:lang w:val="en-US"/>
              </w:rPr>
            </w:pPr>
            <w:r w:rsidRPr="00EC6655">
              <w:rPr>
                <w:rFonts w:ascii="Times New Roman" w:eastAsia="Times New Roman" w:hAnsi="Times New Roman" w:cs="Times New Roman"/>
                <w:lang w:val="en-US"/>
              </w:rPr>
              <w:t>a city in the northwest of England</w:t>
            </w:r>
          </w:p>
        </w:tc>
      </w:tr>
      <w:tr w:rsidR="00195168" w:rsidRPr="001C3A86" w:rsidTr="00195168">
        <w:tc>
          <w:tcPr>
            <w:tcW w:w="426" w:type="dxa"/>
          </w:tcPr>
          <w:p w:rsidR="00195168" w:rsidRPr="00EC6655" w:rsidRDefault="00195168" w:rsidP="00195168">
            <w:pPr>
              <w:autoSpaceDE w:val="0"/>
              <w:autoSpaceDN w:val="0"/>
              <w:adjustRightInd w:val="0"/>
              <w:spacing w:after="0" w:line="240" w:lineRule="auto"/>
              <w:rPr>
                <w:rFonts w:ascii="Times New Roman" w:eastAsia="Times New Roman" w:hAnsi="Times New Roman" w:cs="Times New Roman"/>
                <w:sz w:val="24"/>
                <w:szCs w:val="24"/>
                <w:lang w:val="en-US" w:eastAsia="ru-RU"/>
              </w:rPr>
            </w:pPr>
          </w:p>
        </w:tc>
        <w:tc>
          <w:tcPr>
            <w:tcW w:w="2044" w:type="dxa"/>
          </w:tcPr>
          <w:p w:rsidR="00195168" w:rsidRPr="00EC6655" w:rsidRDefault="00195168" w:rsidP="00195168">
            <w:pPr>
              <w:autoSpaceDE w:val="0"/>
              <w:autoSpaceDN w:val="0"/>
              <w:adjustRightInd w:val="0"/>
              <w:spacing w:after="0" w:line="240" w:lineRule="auto"/>
              <w:rPr>
                <w:rFonts w:ascii="Times New Roman" w:eastAsia="Times New Roman" w:hAnsi="Times New Roman" w:cs="Times New Roman"/>
                <w:sz w:val="24"/>
                <w:szCs w:val="24"/>
                <w:lang w:val="en-US" w:eastAsia="ru-RU"/>
              </w:rPr>
            </w:pPr>
          </w:p>
        </w:tc>
        <w:tc>
          <w:tcPr>
            <w:tcW w:w="691" w:type="dxa"/>
            <w:hideMark/>
          </w:tcPr>
          <w:p w:rsidR="00195168" w:rsidRPr="00EC6655" w:rsidRDefault="00195168" w:rsidP="00195168">
            <w:pPr>
              <w:autoSpaceDE w:val="0"/>
              <w:autoSpaceDN w:val="0"/>
              <w:adjustRightInd w:val="0"/>
              <w:spacing w:after="0" w:line="240" w:lineRule="auto"/>
              <w:ind w:firstLine="180"/>
              <w:jc w:val="right"/>
              <w:rPr>
                <w:rFonts w:ascii="Times New Roman" w:eastAsia="Times New Roman" w:hAnsi="Times New Roman" w:cs="Times New Roman"/>
                <w:lang w:val="en-US"/>
              </w:rPr>
            </w:pPr>
            <w:r w:rsidRPr="00EC6655">
              <w:rPr>
                <w:rFonts w:ascii="Times New Roman" w:eastAsia="Times New Roman" w:hAnsi="Times New Roman" w:cs="Times New Roman"/>
                <w:lang w:val="en-US"/>
              </w:rPr>
              <w:t>J</w:t>
            </w:r>
          </w:p>
        </w:tc>
        <w:tc>
          <w:tcPr>
            <w:tcW w:w="5494" w:type="dxa"/>
            <w:vMerge w:val="restart"/>
            <w:hideMark/>
          </w:tcPr>
          <w:p w:rsidR="00195168" w:rsidRPr="00EC6655" w:rsidRDefault="00195168" w:rsidP="00195168">
            <w:pPr>
              <w:autoSpaceDE w:val="0"/>
              <w:autoSpaceDN w:val="0"/>
              <w:adjustRightInd w:val="0"/>
              <w:spacing w:after="0" w:line="240" w:lineRule="auto"/>
              <w:ind w:firstLine="180"/>
              <w:rPr>
                <w:rFonts w:ascii="Times New Roman" w:eastAsia="Times New Roman" w:hAnsi="Times New Roman" w:cs="Times New Roman"/>
                <w:lang w:val="en-US"/>
              </w:rPr>
            </w:pPr>
            <w:r w:rsidRPr="00EC6655">
              <w:rPr>
                <w:rFonts w:ascii="Times New Roman" w:eastAsia="Times New Roman" w:hAnsi="Times New Roman" w:cs="Times New Roman"/>
                <w:lang w:val="en-US"/>
              </w:rPr>
              <w:t>an area of grass in the centre of an English village</w:t>
            </w:r>
          </w:p>
          <w:p w:rsidR="00195168" w:rsidRPr="00EC6655" w:rsidRDefault="00195168" w:rsidP="00195168">
            <w:pPr>
              <w:widowControl w:val="0"/>
              <w:autoSpaceDE w:val="0"/>
              <w:autoSpaceDN w:val="0"/>
              <w:adjustRightInd w:val="0"/>
              <w:spacing w:after="0" w:line="240" w:lineRule="auto"/>
              <w:ind w:firstLine="180"/>
              <w:rPr>
                <w:rFonts w:ascii="Times New Roman" w:eastAsia="Times New Roman" w:hAnsi="Times New Roman" w:cs="Times New Roman"/>
                <w:lang w:val="en-US"/>
              </w:rPr>
            </w:pPr>
            <w:r w:rsidRPr="00EC6655">
              <w:rPr>
                <w:rFonts w:ascii="Times New Roman" w:eastAsia="Times New Roman" w:hAnsi="Times New Roman" w:cs="Times New Roman"/>
                <w:lang w:val="en-US"/>
              </w:rPr>
              <w:t>for the use of all the people who live there</w:t>
            </w:r>
          </w:p>
        </w:tc>
      </w:tr>
      <w:tr w:rsidR="00195168" w:rsidRPr="001C3A86" w:rsidTr="00195168">
        <w:tc>
          <w:tcPr>
            <w:tcW w:w="426" w:type="dxa"/>
          </w:tcPr>
          <w:p w:rsidR="00195168" w:rsidRPr="00EC6655" w:rsidRDefault="00195168" w:rsidP="00195168">
            <w:pPr>
              <w:autoSpaceDE w:val="0"/>
              <w:autoSpaceDN w:val="0"/>
              <w:adjustRightInd w:val="0"/>
              <w:spacing w:after="0" w:line="240" w:lineRule="auto"/>
              <w:rPr>
                <w:rFonts w:ascii="Times New Roman" w:eastAsia="Times New Roman" w:hAnsi="Times New Roman" w:cs="Times New Roman"/>
                <w:sz w:val="24"/>
                <w:szCs w:val="24"/>
                <w:lang w:val="en-US" w:eastAsia="ru-RU"/>
              </w:rPr>
            </w:pPr>
          </w:p>
        </w:tc>
        <w:tc>
          <w:tcPr>
            <w:tcW w:w="2044" w:type="dxa"/>
          </w:tcPr>
          <w:p w:rsidR="00195168" w:rsidRPr="00EC6655" w:rsidRDefault="00195168" w:rsidP="00195168">
            <w:pPr>
              <w:autoSpaceDE w:val="0"/>
              <w:autoSpaceDN w:val="0"/>
              <w:adjustRightInd w:val="0"/>
              <w:spacing w:after="0" w:line="240" w:lineRule="auto"/>
              <w:rPr>
                <w:rFonts w:ascii="Times New Roman" w:eastAsia="Times New Roman" w:hAnsi="Times New Roman" w:cs="Times New Roman"/>
                <w:sz w:val="24"/>
                <w:szCs w:val="24"/>
                <w:lang w:val="en-US" w:eastAsia="ru-RU"/>
              </w:rPr>
            </w:pPr>
          </w:p>
        </w:tc>
        <w:tc>
          <w:tcPr>
            <w:tcW w:w="691" w:type="dxa"/>
          </w:tcPr>
          <w:p w:rsidR="00195168" w:rsidRPr="00EC6655" w:rsidRDefault="00195168" w:rsidP="00195168">
            <w:pPr>
              <w:autoSpaceDE w:val="0"/>
              <w:autoSpaceDN w:val="0"/>
              <w:adjustRightInd w:val="0"/>
              <w:spacing w:after="0" w:line="240" w:lineRule="auto"/>
              <w:rPr>
                <w:rFonts w:ascii="Times New Roman" w:eastAsia="Times New Roman" w:hAnsi="Times New Roman" w:cs="Times New Roman"/>
                <w:sz w:val="24"/>
                <w:szCs w:val="24"/>
                <w:lang w:val="en-US" w:eastAsia="ru-RU"/>
              </w:rPr>
            </w:pPr>
          </w:p>
        </w:tc>
        <w:tc>
          <w:tcPr>
            <w:tcW w:w="5494" w:type="dxa"/>
            <w:vMerge/>
            <w:vAlign w:val="center"/>
            <w:hideMark/>
          </w:tcPr>
          <w:p w:rsidR="00195168" w:rsidRPr="00EC6655" w:rsidRDefault="00195168" w:rsidP="00195168">
            <w:pPr>
              <w:spacing w:after="0" w:line="240" w:lineRule="auto"/>
              <w:rPr>
                <w:rFonts w:ascii="Times New Roman" w:eastAsia="Times New Roman" w:hAnsi="Times New Roman" w:cs="Times New Roman"/>
                <w:lang w:val="en-US"/>
              </w:rPr>
            </w:pPr>
          </w:p>
        </w:tc>
      </w:tr>
      <w:tr w:rsidR="00195168" w:rsidRPr="00EC6655" w:rsidTr="00195168">
        <w:tc>
          <w:tcPr>
            <w:tcW w:w="426" w:type="dxa"/>
          </w:tcPr>
          <w:p w:rsidR="00195168" w:rsidRPr="00EC6655" w:rsidRDefault="00195168" w:rsidP="00195168">
            <w:pPr>
              <w:autoSpaceDE w:val="0"/>
              <w:autoSpaceDN w:val="0"/>
              <w:adjustRightInd w:val="0"/>
              <w:spacing w:after="0" w:line="240" w:lineRule="auto"/>
              <w:rPr>
                <w:rFonts w:ascii="Times New Roman" w:eastAsia="Times New Roman" w:hAnsi="Times New Roman" w:cs="Times New Roman"/>
                <w:sz w:val="24"/>
                <w:szCs w:val="24"/>
                <w:lang w:val="en-US" w:eastAsia="ru-RU"/>
              </w:rPr>
            </w:pPr>
          </w:p>
        </w:tc>
        <w:tc>
          <w:tcPr>
            <w:tcW w:w="2044" w:type="dxa"/>
          </w:tcPr>
          <w:p w:rsidR="00195168" w:rsidRPr="00EC6655" w:rsidRDefault="00195168" w:rsidP="00195168">
            <w:pPr>
              <w:autoSpaceDE w:val="0"/>
              <w:autoSpaceDN w:val="0"/>
              <w:adjustRightInd w:val="0"/>
              <w:spacing w:after="0" w:line="240" w:lineRule="auto"/>
              <w:rPr>
                <w:rFonts w:ascii="Times New Roman" w:eastAsia="Times New Roman" w:hAnsi="Times New Roman" w:cs="Times New Roman"/>
                <w:sz w:val="24"/>
                <w:szCs w:val="24"/>
                <w:lang w:val="en-US" w:eastAsia="ru-RU"/>
              </w:rPr>
            </w:pPr>
          </w:p>
        </w:tc>
        <w:tc>
          <w:tcPr>
            <w:tcW w:w="691" w:type="dxa"/>
            <w:hideMark/>
          </w:tcPr>
          <w:p w:rsidR="00195168" w:rsidRPr="00EC6655" w:rsidRDefault="00195168" w:rsidP="00195168">
            <w:pPr>
              <w:autoSpaceDE w:val="0"/>
              <w:autoSpaceDN w:val="0"/>
              <w:adjustRightInd w:val="0"/>
              <w:spacing w:after="0" w:line="240" w:lineRule="auto"/>
              <w:ind w:firstLine="180"/>
              <w:jc w:val="right"/>
              <w:rPr>
                <w:rFonts w:ascii="Times New Roman" w:eastAsia="Times New Roman" w:hAnsi="Times New Roman" w:cs="Times New Roman"/>
                <w:lang w:eastAsia="ru-RU"/>
              </w:rPr>
            </w:pPr>
            <w:r w:rsidRPr="00EC6655">
              <w:rPr>
                <w:rFonts w:ascii="Times New Roman" w:eastAsia="Times New Roman" w:hAnsi="Times New Roman" w:cs="Times New Roman"/>
                <w:lang w:eastAsia="ru-RU"/>
              </w:rPr>
              <w:t>К</w:t>
            </w:r>
          </w:p>
        </w:tc>
        <w:tc>
          <w:tcPr>
            <w:tcW w:w="5494" w:type="dxa"/>
            <w:hideMark/>
          </w:tcPr>
          <w:p w:rsidR="00195168" w:rsidRPr="00EC6655" w:rsidRDefault="00195168" w:rsidP="00195168">
            <w:pPr>
              <w:autoSpaceDE w:val="0"/>
              <w:autoSpaceDN w:val="0"/>
              <w:adjustRightInd w:val="0"/>
              <w:spacing w:after="0" w:line="240" w:lineRule="auto"/>
              <w:ind w:firstLine="180"/>
              <w:rPr>
                <w:rFonts w:ascii="Times New Roman" w:eastAsia="Times New Roman" w:hAnsi="Times New Roman" w:cs="Times New Roman"/>
                <w:lang w:val="en-US"/>
              </w:rPr>
            </w:pPr>
            <w:r w:rsidRPr="00EC6655">
              <w:rPr>
                <w:rFonts w:ascii="Times New Roman" w:eastAsia="Times New Roman" w:hAnsi="Times New Roman" w:cs="Times New Roman"/>
                <w:lang w:val="en-US"/>
              </w:rPr>
              <w:t>a name for Ireland</w:t>
            </w:r>
          </w:p>
        </w:tc>
      </w:tr>
    </w:tbl>
    <w:p w:rsidR="00195168" w:rsidRPr="00EC6655" w:rsidRDefault="00195168" w:rsidP="00195168">
      <w:pPr>
        <w:autoSpaceDE w:val="0"/>
        <w:autoSpaceDN w:val="0"/>
        <w:adjustRightInd w:val="0"/>
        <w:spacing w:after="238" w:line="1" w:lineRule="exact"/>
        <w:rPr>
          <w:rFonts w:ascii="Times New Roman" w:eastAsia="Times New Roman" w:hAnsi="Times New Roman" w:cs="Times New Roman"/>
          <w:sz w:val="2"/>
          <w:szCs w:val="2"/>
          <w:lang w:val="en-US" w:eastAsia="ru-RU"/>
        </w:rPr>
      </w:pPr>
    </w:p>
    <w:p w:rsidR="00EC6655" w:rsidRPr="00741189" w:rsidRDefault="00195168" w:rsidP="00741189">
      <w:pPr>
        <w:autoSpaceDE w:val="0"/>
        <w:autoSpaceDN w:val="0"/>
        <w:adjustRightInd w:val="0"/>
        <w:spacing w:before="151" w:after="0" w:line="240" w:lineRule="auto"/>
        <w:rPr>
          <w:rFonts w:ascii="Times New Roman" w:eastAsia="Times New Roman" w:hAnsi="Times New Roman" w:cs="Times New Roman"/>
          <w:spacing w:val="-10"/>
          <w:sz w:val="26"/>
          <w:szCs w:val="26"/>
          <w:lang w:val="en-US"/>
        </w:rPr>
      </w:pPr>
      <w:r w:rsidRPr="00EC6655">
        <w:rPr>
          <w:rFonts w:ascii="Times New Roman" w:eastAsia="Times New Roman" w:hAnsi="Times New Roman" w:cs="Times New Roman"/>
          <w:spacing w:val="-10"/>
          <w:sz w:val="24"/>
          <w:szCs w:val="24"/>
          <w:lang w:val="en-US"/>
        </w:rPr>
        <w:t xml:space="preserve">      Keys:</w:t>
      </w:r>
      <w:r w:rsidRPr="00EC6655">
        <w:rPr>
          <w:rFonts w:ascii="Times New Roman" w:eastAsia="Times New Roman" w:hAnsi="Times New Roman" w:cs="Times New Roman"/>
          <w:spacing w:val="-10"/>
          <w:sz w:val="26"/>
          <w:szCs w:val="26"/>
          <w:lang w:val="en-US"/>
        </w:rPr>
        <w:t>1-F; 2-H; 3</w:t>
      </w:r>
      <w:r w:rsidR="00741189">
        <w:rPr>
          <w:rFonts w:ascii="Times New Roman" w:eastAsia="Times New Roman" w:hAnsi="Times New Roman" w:cs="Times New Roman"/>
          <w:spacing w:val="-10"/>
          <w:sz w:val="26"/>
          <w:szCs w:val="26"/>
          <w:lang w:val="en-US"/>
        </w:rPr>
        <w:t>-J; 4-A; 6-C; 7-K; 8-E; 9-G; 10</w:t>
      </w:r>
    </w:p>
    <w:p w:rsidR="00EC6655" w:rsidRDefault="00EC6655" w:rsidP="00EC6655">
      <w:pPr>
        <w:widowControl w:val="0"/>
        <w:autoSpaceDE w:val="0"/>
        <w:autoSpaceDN w:val="0"/>
        <w:adjustRightInd w:val="0"/>
        <w:spacing w:before="151" w:after="0" w:line="240" w:lineRule="auto"/>
        <w:jc w:val="center"/>
        <w:rPr>
          <w:rFonts w:ascii="Times New Roman" w:eastAsia="Times New Roman" w:hAnsi="Times New Roman" w:cs="Times New Roman"/>
          <w:b/>
          <w:spacing w:val="-10"/>
          <w:sz w:val="24"/>
          <w:szCs w:val="24"/>
          <w:lang w:val="en-US" w:eastAsia="ru-RU"/>
        </w:rPr>
      </w:pPr>
    </w:p>
    <w:p w:rsidR="00195168" w:rsidRPr="00195168" w:rsidRDefault="00195168" w:rsidP="00EC6655">
      <w:pPr>
        <w:widowControl w:val="0"/>
        <w:autoSpaceDE w:val="0"/>
        <w:autoSpaceDN w:val="0"/>
        <w:adjustRightInd w:val="0"/>
        <w:spacing w:before="151" w:after="0" w:line="240" w:lineRule="auto"/>
        <w:jc w:val="center"/>
        <w:rPr>
          <w:rFonts w:ascii="Times New Roman" w:eastAsia="Times New Roman" w:hAnsi="Times New Roman" w:cs="Times New Roman"/>
          <w:b/>
          <w:spacing w:val="-10"/>
          <w:sz w:val="24"/>
          <w:szCs w:val="24"/>
          <w:lang w:eastAsia="ru-RU"/>
        </w:rPr>
      </w:pPr>
      <w:r w:rsidRPr="00195168">
        <w:rPr>
          <w:rFonts w:ascii="Times New Roman" w:eastAsia="Times New Roman" w:hAnsi="Times New Roman" w:cs="Times New Roman"/>
          <w:b/>
          <w:spacing w:val="-10"/>
          <w:sz w:val="24"/>
          <w:szCs w:val="24"/>
          <w:lang w:eastAsia="ru-RU"/>
        </w:rPr>
        <w:t>Контрольная работа 8 класс</w:t>
      </w:r>
    </w:p>
    <w:p w:rsidR="00195168" w:rsidRDefault="00195168" w:rsidP="00EC6655">
      <w:pPr>
        <w:widowControl w:val="0"/>
        <w:autoSpaceDE w:val="0"/>
        <w:autoSpaceDN w:val="0"/>
        <w:adjustRightInd w:val="0"/>
        <w:spacing w:before="151" w:after="0" w:line="240" w:lineRule="auto"/>
        <w:jc w:val="center"/>
        <w:rPr>
          <w:rFonts w:ascii="Times New Roman" w:eastAsia="Times New Roman" w:hAnsi="Times New Roman" w:cs="Times New Roman"/>
          <w:b/>
          <w:spacing w:val="-10"/>
          <w:sz w:val="24"/>
          <w:szCs w:val="24"/>
          <w:lang w:eastAsia="ru-RU"/>
        </w:rPr>
      </w:pPr>
      <w:r w:rsidRPr="00195168">
        <w:rPr>
          <w:rFonts w:ascii="Times New Roman" w:eastAsia="Times New Roman" w:hAnsi="Times New Roman" w:cs="Times New Roman"/>
          <w:b/>
          <w:spacing w:val="-10"/>
          <w:sz w:val="24"/>
          <w:szCs w:val="24"/>
          <w:lang w:eastAsia="ru-RU"/>
        </w:rPr>
        <w:t>2 четверть</w:t>
      </w:r>
    </w:p>
    <w:p w:rsidR="00741189" w:rsidRDefault="00741189" w:rsidP="00EC6655">
      <w:pPr>
        <w:widowControl w:val="0"/>
        <w:autoSpaceDE w:val="0"/>
        <w:autoSpaceDN w:val="0"/>
        <w:adjustRightInd w:val="0"/>
        <w:spacing w:before="151" w:after="0" w:line="240" w:lineRule="auto"/>
        <w:jc w:val="center"/>
        <w:rPr>
          <w:rFonts w:ascii="Times New Roman" w:eastAsia="Times New Roman" w:hAnsi="Times New Roman" w:cs="Times New Roman"/>
          <w:b/>
          <w:spacing w:val="-10"/>
          <w:sz w:val="24"/>
          <w:szCs w:val="24"/>
          <w:lang w:eastAsia="ru-RU"/>
        </w:rPr>
      </w:pPr>
    </w:p>
    <w:p w:rsidR="00741189" w:rsidRDefault="00741189" w:rsidP="00741189">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Цель работы:</w:t>
      </w:r>
      <w:r w:rsidRPr="00E15A77">
        <w:t xml:space="preserve"> </w:t>
      </w:r>
      <w:r w:rsidRPr="00E15A77">
        <w:rPr>
          <w:rFonts w:ascii="Times New Roman" w:eastAsia="Times New Roman" w:hAnsi="Times New Roman" w:cs="Times New Roman"/>
          <w:b/>
          <w:sz w:val="28"/>
          <w:szCs w:val="28"/>
          <w:lang w:eastAsia="ru-RU"/>
        </w:rPr>
        <w:t xml:space="preserve">Контроль основных навыков и умений, над которыми велась работа в </w:t>
      </w:r>
      <w:r>
        <w:rPr>
          <w:rFonts w:ascii="Times New Roman" w:eastAsia="Times New Roman" w:hAnsi="Times New Roman" w:cs="Times New Roman"/>
          <w:b/>
          <w:sz w:val="28"/>
          <w:szCs w:val="28"/>
          <w:lang w:eastAsia="ru-RU"/>
        </w:rPr>
        <w:t>данных циклах</w:t>
      </w:r>
      <w:r w:rsidRPr="00E15A77">
        <w:rPr>
          <w:rFonts w:ascii="Times New Roman" w:eastAsia="Times New Roman" w:hAnsi="Times New Roman" w:cs="Times New Roman"/>
          <w:b/>
          <w:sz w:val="28"/>
          <w:szCs w:val="28"/>
          <w:lang w:eastAsia="ru-RU"/>
        </w:rPr>
        <w:t xml:space="preserve"> уроков</w:t>
      </w:r>
      <w:r>
        <w:rPr>
          <w:rFonts w:ascii="Times New Roman" w:eastAsia="Times New Roman" w:hAnsi="Times New Roman" w:cs="Times New Roman"/>
          <w:b/>
          <w:sz w:val="28"/>
          <w:szCs w:val="28"/>
          <w:lang w:eastAsia="ru-RU"/>
        </w:rPr>
        <w:t xml:space="preserve">  класса</w:t>
      </w:r>
      <w:r w:rsidRPr="00E15A77">
        <w:rPr>
          <w:rFonts w:ascii="Times New Roman" w:eastAsia="Times New Roman" w:hAnsi="Times New Roman" w:cs="Times New Roman"/>
          <w:b/>
          <w:sz w:val="28"/>
          <w:szCs w:val="28"/>
          <w:lang w:eastAsia="ru-RU"/>
        </w:rPr>
        <w:t xml:space="preserve"> в разных видах речевой деятельности</w:t>
      </w:r>
    </w:p>
    <w:p w:rsidR="00741189" w:rsidRPr="00E15A77" w:rsidRDefault="00741189" w:rsidP="00741189">
      <w:pPr>
        <w:spacing w:after="0" w:line="240" w:lineRule="auto"/>
        <w:jc w:val="both"/>
        <w:rPr>
          <w:rFonts w:ascii="Times New Roman" w:eastAsia="Times New Roman" w:hAnsi="Times New Roman" w:cs="Times New Roman"/>
          <w:sz w:val="24"/>
          <w:szCs w:val="24"/>
          <w:lang w:eastAsia="ru-RU"/>
        </w:rPr>
      </w:pPr>
      <w:r w:rsidRPr="00E15A77">
        <w:rPr>
          <w:rFonts w:ascii="Times New Roman" w:eastAsia="Times New Roman" w:hAnsi="Times New Roman" w:cs="Times New Roman"/>
          <w:sz w:val="24"/>
          <w:szCs w:val="24"/>
          <w:lang w:eastAsia="ru-RU"/>
        </w:rPr>
        <w:t xml:space="preserve">Контрольная работа имеет </w:t>
      </w:r>
      <w:r w:rsidRPr="00E15A77">
        <w:rPr>
          <w:rFonts w:ascii="Times New Roman" w:eastAsia="Times New Roman" w:hAnsi="Times New Roman" w:cs="Times New Roman"/>
          <w:b/>
          <w:sz w:val="24"/>
          <w:szCs w:val="24"/>
          <w:lang w:eastAsia="ru-RU"/>
        </w:rPr>
        <w:t>критерии оценивания результатов и ключ</w:t>
      </w:r>
      <w:r w:rsidRPr="00E15A77">
        <w:rPr>
          <w:rFonts w:ascii="Times New Roman" w:eastAsia="Times New Roman" w:hAnsi="Times New Roman" w:cs="Times New Roman"/>
          <w:sz w:val="24"/>
          <w:szCs w:val="24"/>
          <w:lang w:eastAsia="ru-RU"/>
        </w:rPr>
        <w:t xml:space="preserve">. </w:t>
      </w:r>
    </w:p>
    <w:p w:rsidR="00741189" w:rsidRPr="00E15A77" w:rsidRDefault="00741189" w:rsidP="00741189">
      <w:pPr>
        <w:spacing w:after="0" w:line="240" w:lineRule="auto"/>
        <w:jc w:val="both"/>
        <w:rPr>
          <w:rFonts w:ascii="Times New Roman" w:eastAsia="Times New Roman" w:hAnsi="Times New Roman" w:cs="Times New Roman"/>
          <w:sz w:val="24"/>
          <w:szCs w:val="24"/>
          <w:lang w:eastAsia="ru-RU"/>
        </w:rPr>
      </w:pPr>
      <w:r w:rsidRPr="00E15A77">
        <w:rPr>
          <w:rFonts w:ascii="Times New Roman" w:eastAsia="Times New Roman" w:hAnsi="Times New Roman" w:cs="Times New Roman"/>
          <w:sz w:val="24"/>
          <w:szCs w:val="24"/>
          <w:lang w:eastAsia="ru-RU"/>
        </w:rPr>
        <w:t>За каждый правильный ответ учащийся получает</w:t>
      </w:r>
      <w:r w:rsidRPr="00E15A77">
        <w:rPr>
          <w:rFonts w:ascii="Times New Roman" w:eastAsia="Times New Roman" w:hAnsi="Times New Roman" w:cs="Times New Roman"/>
          <w:b/>
          <w:sz w:val="24"/>
          <w:szCs w:val="24"/>
          <w:lang w:eastAsia="ru-RU"/>
        </w:rPr>
        <w:t xml:space="preserve"> 1</w:t>
      </w:r>
      <w:r w:rsidRPr="00E15A77">
        <w:rPr>
          <w:rFonts w:ascii="Times New Roman" w:eastAsia="Times New Roman" w:hAnsi="Times New Roman" w:cs="Times New Roman"/>
          <w:sz w:val="24"/>
          <w:szCs w:val="24"/>
          <w:lang w:eastAsia="ru-RU"/>
        </w:rPr>
        <w:t xml:space="preserve"> балл. Максимальное количество баллов – </w:t>
      </w:r>
      <w:r>
        <w:rPr>
          <w:rFonts w:ascii="Times New Roman" w:eastAsia="Times New Roman" w:hAnsi="Times New Roman" w:cs="Times New Roman"/>
          <w:b/>
          <w:sz w:val="24"/>
          <w:szCs w:val="24"/>
          <w:lang w:eastAsia="ru-RU"/>
        </w:rPr>
        <w:t>20</w:t>
      </w:r>
      <w:r w:rsidRPr="00E15A77">
        <w:rPr>
          <w:rFonts w:ascii="Times New Roman" w:eastAsia="Times New Roman" w:hAnsi="Times New Roman" w:cs="Times New Roman"/>
          <w:sz w:val="24"/>
          <w:szCs w:val="24"/>
          <w:lang w:eastAsia="ru-RU"/>
        </w:rPr>
        <w:t xml:space="preserve">. </w:t>
      </w:r>
    </w:p>
    <w:p w:rsidR="00741189" w:rsidRPr="00E15A77" w:rsidRDefault="00741189" w:rsidP="00741189">
      <w:pPr>
        <w:spacing w:after="0" w:line="240" w:lineRule="auto"/>
        <w:jc w:val="both"/>
        <w:rPr>
          <w:rFonts w:ascii="Times New Roman" w:eastAsia="Times New Roman" w:hAnsi="Times New Roman" w:cs="Times New Roman"/>
          <w:sz w:val="24"/>
          <w:szCs w:val="24"/>
          <w:lang w:eastAsia="ru-RU"/>
        </w:rPr>
      </w:pPr>
      <w:r w:rsidRPr="00E15A77">
        <w:rPr>
          <w:rFonts w:ascii="Times New Roman" w:eastAsia="Times New Roman" w:hAnsi="Times New Roman" w:cs="Times New Roman"/>
          <w:sz w:val="24"/>
          <w:szCs w:val="24"/>
          <w:lang w:eastAsia="ru-RU"/>
        </w:rPr>
        <w:t>Успешность выполнения работы определяется исходя из следующего соответствия:</w:t>
      </w:r>
    </w:p>
    <w:p w:rsidR="00741189" w:rsidRPr="00E15A77" w:rsidRDefault="00741189" w:rsidP="0074118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18 – 20</w:t>
      </w:r>
      <w:r w:rsidRPr="00E15A77">
        <w:rPr>
          <w:rFonts w:ascii="Times New Roman" w:eastAsia="Times New Roman" w:hAnsi="Times New Roman" w:cs="Times New Roman"/>
          <w:sz w:val="24"/>
          <w:szCs w:val="24"/>
          <w:lang w:eastAsia="ru-RU"/>
        </w:rPr>
        <w:t xml:space="preserve"> баллов          -  </w:t>
      </w:r>
      <w:r w:rsidRPr="00E15A77">
        <w:rPr>
          <w:rFonts w:ascii="Times New Roman" w:eastAsia="Times New Roman" w:hAnsi="Times New Roman" w:cs="Times New Roman"/>
          <w:b/>
          <w:sz w:val="24"/>
          <w:szCs w:val="24"/>
          <w:lang w:eastAsia="ru-RU"/>
        </w:rPr>
        <w:t xml:space="preserve">«5» </w:t>
      </w:r>
      <w:r w:rsidRPr="00E15A77">
        <w:rPr>
          <w:rFonts w:ascii="Times New Roman" w:eastAsia="Times New Roman" w:hAnsi="Times New Roman" w:cs="Times New Roman"/>
          <w:sz w:val="24"/>
          <w:szCs w:val="24"/>
          <w:lang w:eastAsia="ru-RU"/>
        </w:rPr>
        <w:t>(отлично)</w:t>
      </w:r>
    </w:p>
    <w:p w:rsidR="00741189" w:rsidRPr="00E15A77" w:rsidRDefault="00741189" w:rsidP="0074118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15 – 17</w:t>
      </w:r>
      <w:r w:rsidRPr="00E15A77">
        <w:rPr>
          <w:rFonts w:ascii="Times New Roman" w:eastAsia="Times New Roman" w:hAnsi="Times New Roman" w:cs="Times New Roman"/>
          <w:sz w:val="24"/>
          <w:szCs w:val="24"/>
          <w:lang w:eastAsia="ru-RU"/>
        </w:rPr>
        <w:t xml:space="preserve"> балла            -   </w:t>
      </w:r>
      <w:r w:rsidRPr="00E15A77">
        <w:rPr>
          <w:rFonts w:ascii="Times New Roman" w:eastAsia="Times New Roman" w:hAnsi="Times New Roman" w:cs="Times New Roman"/>
          <w:b/>
          <w:sz w:val="24"/>
          <w:szCs w:val="24"/>
          <w:lang w:eastAsia="ru-RU"/>
        </w:rPr>
        <w:t>«4»</w:t>
      </w:r>
      <w:r w:rsidRPr="00E15A77">
        <w:rPr>
          <w:rFonts w:ascii="Times New Roman" w:eastAsia="Times New Roman" w:hAnsi="Times New Roman" w:cs="Times New Roman"/>
          <w:sz w:val="24"/>
          <w:szCs w:val="24"/>
          <w:lang w:eastAsia="ru-RU"/>
        </w:rPr>
        <w:t xml:space="preserve"> (хорошо)</w:t>
      </w:r>
    </w:p>
    <w:p w:rsidR="00741189" w:rsidRPr="00E15A77" w:rsidRDefault="00741189" w:rsidP="0074118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10 -14</w:t>
      </w:r>
      <w:r w:rsidRPr="00E15A77">
        <w:rPr>
          <w:rFonts w:ascii="Times New Roman" w:eastAsia="Times New Roman" w:hAnsi="Times New Roman" w:cs="Times New Roman"/>
          <w:sz w:val="24"/>
          <w:szCs w:val="24"/>
          <w:lang w:eastAsia="ru-RU"/>
        </w:rPr>
        <w:t xml:space="preserve"> баллов            -  </w:t>
      </w:r>
      <w:r w:rsidRPr="00E15A77">
        <w:rPr>
          <w:rFonts w:ascii="Times New Roman" w:eastAsia="Times New Roman" w:hAnsi="Times New Roman" w:cs="Times New Roman"/>
          <w:b/>
          <w:sz w:val="24"/>
          <w:szCs w:val="24"/>
          <w:lang w:eastAsia="ru-RU"/>
        </w:rPr>
        <w:t>«3»</w:t>
      </w:r>
      <w:r w:rsidRPr="00E15A77">
        <w:rPr>
          <w:rFonts w:ascii="Times New Roman" w:eastAsia="Times New Roman" w:hAnsi="Times New Roman" w:cs="Times New Roman"/>
          <w:sz w:val="24"/>
          <w:szCs w:val="24"/>
          <w:lang w:eastAsia="ru-RU"/>
        </w:rPr>
        <w:t xml:space="preserve"> (удовлетворительно)</w:t>
      </w:r>
    </w:p>
    <w:p w:rsidR="00741189" w:rsidRPr="00E15A77" w:rsidRDefault="00741189" w:rsidP="0074118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9</w:t>
      </w:r>
      <w:r w:rsidRPr="00E15A77">
        <w:rPr>
          <w:rFonts w:ascii="Times New Roman" w:eastAsia="Times New Roman" w:hAnsi="Times New Roman" w:cs="Times New Roman"/>
          <w:b/>
          <w:sz w:val="24"/>
          <w:szCs w:val="24"/>
          <w:lang w:eastAsia="ru-RU"/>
        </w:rPr>
        <w:t xml:space="preserve"> и менее</w:t>
      </w:r>
      <w:r w:rsidRPr="00E15A77">
        <w:rPr>
          <w:rFonts w:ascii="Times New Roman" w:eastAsia="Times New Roman" w:hAnsi="Times New Roman" w:cs="Times New Roman"/>
          <w:sz w:val="24"/>
          <w:szCs w:val="24"/>
          <w:lang w:eastAsia="ru-RU"/>
        </w:rPr>
        <w:t xml:space="preserve"> баллов      -  </w:t>
      </w:r>
      <w:r w:rsidRPr="00E15A77">
        <w:rPr>
          <w:rFonts w:ascii="Times New Roman" w:eastAsia="Times New Roman" w:hAnsi="Times New Roman" w:cs="Times New Roman"/>
          <w:b/>
          <w:sz w:val="24"/>
          <w:szCs w:val="24"/>
          <w:lang w:eastAsia="ru-RU"/>
        </w:rPr>
        <w:t>«2»</w:t>
      </w:r>
      <w:r w:rsidRPr="00E15A77">
        <w:rPr>
          <w:rFonts w:ascii="Times New Roman" w:eastAsia="Times New Roman" w:hAnsi="Times New Roman" w:cs="Times New Roman"/>
          <w:sz w:val="24"/>
          <w:szCs w:val="24"/>
          <w:lang w:eastAsia="ru-RU"/>
        </w:rPr>
        <w:t xml:space="preserve"> (неудовлетворительно)</w:t>
      </w:r>
    </w:p>
    <w:p w:rsidR="00741189" w:rsidRPr="00195168" w:rsidRDefault="00741189" w:rsidP="00EC6655">
      <w:pPr>
        <w:widowControl w:val="0"/>
        <w:autoSpaceDE w:val="0"/>
        <w:autoSpaceDN w:val="0"/>
        <w:adjustRightInd w:val="0"/>
        <w:spacing w:before="151" w:after="0" w:line="240" w:lineRule="auto"/>
        <w:jc w:val="center"/>
        <w:rPr>
          <w:rFonts w:ascii="Times New Roman" w:eastAsia="Times New Roman" w:hAnsi="Times New Roman" w:cs="Times New Roman"/>
          <w:b/>
          <w:spacing w:val="-10"/>
          <w:sz w:val="24"/>
          <w:szCs w:val="24"/>
          <w:lang w:eastAsia="ru-RU"/>
        </w:rPr>
      </w:pPr>
    </w:p>
    <w:p w:rsidR="00195168" w:rsidRPr="00195168" w:rsidRDefault="00195168" w:rsidP="00EC6655">
      <w:pPr>
        <w:widowControl w:val="0"/>
        <w:autoSpaceDE w:val="0"/>
        <w:autoSpaceDN w:val="0"/>
        <w:adjustRightInd w:val="0"/>
        <w:spacing w:before="151" w:after="0" w:line="240" w:lineRule="auto"/>
        <w:jc w:val="center"/>
        <w:rPr>
          <w:rFonts w:ascii="Times New Roman" w:eastAsia="Times New Roman" w:hAnsi="Times New Roman" w:cs="Times New Roman"/>
          <w:b/>
          <w:spacing w:val="-10"/>
          <w:sz w:val="24"/>
          <w:szCs w:val="24"/>
          <w:lang w:eastAsia="ru-RU"/>
        </w:rPr>
      </w:pPr>
      <w:r w:rsidRPr="00195168">
        <w:rPr>
          <w:rFonts w:ascii="Times New Roman" w:eastAsia="Times New Roman" w:hAnsi="Times New Roman" w:cs="Times New Roman"/>
          <w:b/>
          <w:spacing w:val="-10"/>
          <w:sz w:val="24"/>
          <w:szCs w:val="24"/>
          <w:lang w:eastAsia="ru-RU"/>
        </w:rPr>
        <w:t>Уровень А</w:t>
      </w:r>
    </w:p>
    <w:p w:rsidR="00195168" w:rsidRPr="00F300B1" w:rsidRDefault="00195168" w:rsidP="00F300B1">
      <w:pPr>
        <w:widowControl w:val="0"/>
        <w:autoSpaceDE w:val="0"/>
        <w:autoSpaceDN w:val="0"/>
        <w:adjustRightInd w:val="0"/>
        <w:spacing w:after="0" w:line="240" w:lineRule="auto"/>
        <w:rPr>
          <w:rFonts w:ascii="Times New Roman" w:eastAsia="Times New Roman" w:hAnsi="Times New Roman" w:cs="Times New Roman"/>
          <w:spacing w:val="-10"/>
          <w:sz w:val="24"/>
          <w:szCs w:val="24"/>
          <w:lang w:val="en-US" w:eastAsia="ru-RU"/>
        </w:rPr>
      </w:pPr>
      <w:r w:rsidRPr="00F300B1">
        <w:rPr>
          <w:rFonts w:ascii="Times New Roman" w:eastAsia="Times New Roman" w:hAnsi="Times New Roman" w:cs="Times New Roman"/>
          <w:b/>
          <w:spacing w:val="-10"/>
          <w:sz w:val="24"/>
          <w:szCs w:val="24"/>
          <w:lang w:eastAsia="ru-RU"/>
        </w:rPr>
        <w:t>1. LISTENING COMPREHENSION</w:t>
      </w:r>
      <w:r w:rsidRPr="00F300B1">
        <w:rPr>
          <w:rFonts w:ascii="Times New Roman" w:eastAsia="Times New Roman" w:hAnsi="Times New Roman" w:cs="Times New Roman"/>
          <w:spacing w:val="-10"/>
          <w:sz w:val="24"/>
          <w:szCs w:val="24"/>
          <w:lang w:eastAsia="ru-RU"/>
        </w:rPr>
        <w:t xml:space="preserve"> (Е.Ю. Смирнова, А.В. Смирнов «Тематическое и поурочное планирование по английскому языку к учебнику “English-7” В.П. Кузовлева и др., М. «Экзамен». </w:t>
      </w:r>
      <w:r w:rsidRPr="00F300B1">
        <w:rPr>
          <w:rFonts w:ascii="Times New Roman" w:eastAsia="Times New Roman" w:hAnsi="Times New Roman" w:cs="Times New Roman"/>
          <w:spacing w:val="-10"/>
          <w:sz w:val="24"/>
          <w:szCs w:val="24"/>
          <w:lang w:val="en-US" w:eastAsia="ru-RU"/>
        </w:rPr>
        <w:t>2004.)</w:t>
      </w:r>
    </w:p>
    <w:p w:rsidR="00195168" w:rsidRPr="00F300B1" w:rsidRDefault="00195168" w:rsidP="00F300B1">
      <w:pPr>
        <w:widowControl w:val="0"/>
        <w:autoSpaceDE w:val="0"/>
        <w:autoSpaceDN w:val="0"/>
        <w:adjustRightInd w:val="0"/>
        <w:spacing w:after="0" w:line="240" w:lineRule="auto"/>
        <w:rPr>
          <w:rFonts w:ascii="Times New Roman" w:eastAsia="Times New Roman" w:hAnsi="Times New Roman" w:cs="Times New Roman"/>
          <w:spacing w:val="-10"/>
          <w:sz w:val="24"/>
          <w:szCs w:val="24"/>
          <w:lang w:val="en-US" w:eastAsia="ru-RU"/>
        </w:rPr>
      </w:pPr>
      <w:r w:rsidRPr="00F300B1">
        <w:rPr>
          <w:rFonts w:ascii="Times New Roman" w:eastAsia="Times New Roman" w:hAnsi="Times New Roman" w:cs="Times New Roman"/>
          <w:spacing w:val="-10"/>
          <w:sz w:val="24"/>
          <w:szCs w:val="24"/>
          <w:lang w:val="en-US" w:eastAsia="ru-RU"/>
        </w:rPr>
        <w:t>People like travelling. They travel on business or for pleasure. If you want to go to Britain you can do it in different ways. You can travel by train, by plane or by car. People have to cross the channel between England and France. Tourists usually go by plane. It's more comfortable and fast. There are two major airports in England: Heathrow and Gatwick. They welcome passengers from different countries overseas.</w:t>
      </w:r>
    </w:p>
    <w:p w:rsidR="00195168" w:rsidRPr="00F300B1" w:rsidRDefault="00195168" w:rsidP="00F300B1">
      <w:pPr>
        <w:widowControl w:val="0"/>
        <w:autoSpaceDE w:val="0"/>
        <w:autoSpaceDN w:val="0"/>
        <w:adjustRightInd w:val="0"/>
        <w:spacing w:after="0" w:line="240" w:lineRule="auto"/>
        <w:rPr>
          <w:rFonts w:ascii="Times New Roman" w:eastAsia="Times New Roman" w:hAnsi="Times New Roman" w:cs="Times New Roman"/>
          <w:spacing w:val="-10"/>
          <w:sz w:val="24"/>
          <w:szCs w:val="24"/>
          <w:lang w:val="en-US" w:eastAsia="ru-RU"/>
        </w:rPr>
      </w:pPr>
    </w:p>
    <w:p w:rsidR="00195168" w:rsidRPr="00F300B1" w:rsidRDefault="00195168" w:rsidP="00F300B1">
      <w:pPr>
        <w:widowControl w:val="0"/>
        <w:autoSpaceDE w:val="0"/>
        <w:autoSpaceDN w:val="0"/>
        <w:adjustRightInd w:val="0"/>
        <w:spacing w:after="0" w:line="240" w:lineRule="auto"/>
        <w:rPr>
          <w:rFonts w:ascii="Times New Roman" w:eastAsia="Times New Roman" w:hAnsi="Times New Roman" w:cs="Times New Roman"/>
          <w:spacing w:val="-10"/>
          <w:sz w:val="24"/>
          <w:szCs w:val="24"/>
          <w:lang w:val="en-US" w:eastAsia="ru-RU"/>
        </w:rPr>
      </w:pPr>
      <w:r w:rsidRPr="00F300B1">
        <w:rPr>
          <w:rFonts w:ascii="Times New Roman" w:eastAsia="Times New Roman" w:hAnsi="Times New Roman" w:cs="Times New Roman"/>
          <w:spacing w:val="-10"/>
          <w:sz w:val="24"/>
          <w:szCs w:val="24"/>
          <w:lang w:val="en-US" w:eastAsia="ru-RU"/>
        </w:rPr>
        <w:t>Right or Wrong?</w:t>
      </w:r>
    </w:p>
    <w:p w:rsidR="00195168" w:rsidRPr="00F300B1" w:rsidRDefault="00195168" w:rsidP="00F300B1">
      <w:pPr>
        <w:widowControl w:val="0"/>
        <w:autoSpaceDE w:val="0"/>
        <w:autoSpaceDN w:val="0"/>
        <w:adjustRightInd w:val="0"/>
        <w:spacing w:after="0" w:line="240" w:lineRule="auto"/>
        <w:rPr>
          <w:rFonts w:ascii="Times New Roman" w:eastAsia="Times New Roman" w:hAnsi="Times New Roman" w:cs="Times New Roman"/>
          <w:b/>
          <w:spacing w:val="-10"/>
          <w:sz w:val="24"/>
          <w:szCs w:val="24"/>
          <w:lang w:val="en-US" w:eastAsia="ru-RU"/>
        </w:rPr>
      </w:pPr>
      <w:r w:rsidRPr="00F300B1">
        <w:rPr>
          <w:rFonts w:ascii="Times New Roman" w:eastAsia="Times New Roman" w:hAnsi="Times New Roman" w:cs="Times New Roman"/>
          <w:b/>
          <w:spacing w:val="-10"/>
          <w:sz w:val="24"/>
          <w:szCs w:val="24"/>
          <w:lang w:val="en-US" w:eastAsia="ru-RU"/>
        </w:rPr>
        <w:t>Variant A</w:t>
      </w:r>
    </w:p>
    <w:p w:rsidR="00195168" w:rsidRPr="00F300B1" w:rsidRDefault="00195168" w:rsidP="00F300B1">
      <w:pPr>
        <w:widowControl w:val="0"/>
        <w:autoSpaceDE w:val="0"/>
        <w:autoSpaceDN w:val="0"/>
        <w:adjustRightInd w:val="0"/>
        <w:spacing w:after="0" w:line="240" w:lineRule="auto"/>
        <w:rPr>
          <w:rFonts w:ascii="Times New Roman" w:eastAsia="Times New Roman" w:hAnsi="Times New Roman" w:cs="Times New Roman"/>
          <w:spacing w:val="-10"/>
          <w:sz w:val="24"/>
          <w:szCs w:val="24"/>
          <w:lang w:val="en-US" w:eastAsia="ru-RU"/>
        </w:rPr>
      </w:pPr>
      <w:r w:rsidRPr="00F300B1">
        <w:rPr>
          <w:rFonts w:ascii="Times New Roman" w:eastAsia="Times New Roman" w:hAnsi="Times New Roman" w:cs="Times New Roman"/>
          <w:spacing w:val="-10"/>
          <w:sz w:val="24"/>
          <w:szCs w:val="24"/>
          <w:lang w:val="en-US" w:eastAsia="ru-RU"/>
        </w:rPr>
        <w:t>1.</w:t>
      </w:r>
      <w:r w:rsidRPr="00F300B1">
        <w:rPr>
          <w:rFonts w:ascii="Times New Roman" w:eastAsia="Times New Roman" w:hAnsi="Times New Roman" w:cs="Times New Roman"/>
          <w:spacing w:val="-10"/>
          <w:sz w:val="24"/>
          <w:szCs w:val="24"/>
          <w:lang w:val="en-US" w:eastAsia="ru-RU"/>
        </w:rPr>
        <w:tab/>
        <w:t>People like travelling.</w:t>
      </w:r>
    </w:p>
    <w:p w:rsidR="00195168" w:rsidRPr="00F300B1" w:rsidRDefault="00195168" w:rsidP="00F300B1">
      <w:pPr>
        <w:widowControl w:val="0"/>
        <w:autoSpaceDE w:val="0"/>
        <w:autoSpaceDN w:val="0"/>
        <w:adjustRightInd w:val="0"/>
        <w:spacing w:after="0" w:line="240" w:lineRule="auto"/>
        <w:rPr>
          <w:rFonts w:ascii="Times New Roman" w:eastAsia="Times New Roman" w:hAnsi="Times New Roman" w:cs="Times New Roman"/>
          <w:spacing w:val="-10"/>
          <w:sz w:val="24"/>
          <w:szCs w:val="24"/>
          <w:lang w:val="en-US" w:eastAsia="ru-RU"/>
        </w:rPr>
      </w:pPr>
      <w:r w:rsidRPr="00F300B1">
        <w:rPr>
          <w:rFonts w:ascii="Times New Roman" w:eastAsia="Times New Roman" w:hAnsi="Times New Roman" w:cs="Times New Roman"/>
          <w:spacing w:val="-10"/>
          <w:sz w:val="24"/>
          <w:szCs w:val="24"/>
          <w:lang w:val="en-US" w:eastAsia="ru-RU"/>
        </w:rPr>
        <w:t>2.</w:t>
      </w:r>
      <w:r w:rsidRPr="00F300B1">
        <w:rPr>
          <w:rFonts w:ascii="Times New Roman" w:eastAsia="Times New Roman" w:hAnsi="Times New Roman" w:cs="Times New Roman"/>
          <w:spacing w:val="-10"/>
          <w:sz w:val="24"/>
          <w:szCs w:val="24"/>
          <w:lang w:val="en-US" w:eastAsia="ru-RU"/>
        </w:rPr>
        <w:tab/>
        <w:t>People travel on business.</w:t>
      </w:r>
    </w:p>
    <w:p w:rsidR="00195168" w:rsidRPr="00F300B1" w:rsidRDefault="00195168" w:rsidP="00F300B1">
      <w:pPr>
        <w:widowControl w:val="0"/>
        <w:autoSpaceDE w:val="0"/>
        <w:autoSpaceDN w:val="0"/>
        <w:adjustRightInd w:val="0"/>
        <w:spacing w:after="0" w:line="240" w:lineRule="auto"/>
        <w:rPr>
          <w:rFonts w:ascii="Times New Roman" w:eastAsia="Times New Roman" w:hAnsi="Times New Roman" w:cs="Times New Roman"/>
          <w:spacing w:val="-10"/>
          <w:sz w:val="24"/>
          <w:szCs w:val="24"/>
          <w:lang w:val="en-US" w:eastAsia="ru-RU"/>
        </w:rPr>
      </w:pPr>
      <w:r w:rsidRPr="00F300B1">
        <w:rPr>
          <w:rFonts w:ascii="Times New Roman" w:eastAsia="Times New Roman" w:hAnsi="Times New Roman" w:cs="Times New Roman"/>
          <w:spacing w:val="-10"/>
          <w:sz w:val="24"/>
          <w:szCs w:val="24"/>
          <w:lang w:val="en-US" w:eastAsia="ru-RU"/>
        </w:rPr>
        <w:t>3.</w:t>
      </w:r>
      <w:r w:rsidRPr="00F300B1">
        <w:rPr>
          <w:rFonts w:ascii="Times New Roman" w:eastAsia="Times New Roman" w:hAnsi="Times New Roman" w:cs="Times New Roman"/>
          <w:spacing w:val="-10"/>
          <w:sz w:val="24"/>
          <w:szCs w:val="24"/>
          <w:lang w:val="en-US" w:eastAsia="ru-RU"/>
        </w:rPr>
        <w:tab/>
        <w:t>People go to Britain by plane.</w:t>
      </w:r>
    </w:p>
    <w:p w:rsidR="00195168" w:rsidRPr="00F300B1" w:rsidRDefault="00195168" w:rsidP="00F300B1">
      <w:pPr>
        <w:widowControl w:val="0"/>
        <w:autoSpaceDE w:val="0"/>
        <w:autoSpaceDN w:val="0"/>
        <w:adjustRightInd w:val="0"/>
        <w:spacing w:after="0" w:line="240" w:lineRule="auto"/>
        <w:rPr>
          <w:rFonts w:ascii="Times New Roman" w:eastAsia="Times New Roman" w:hAnsi="Times New Roman" w:cs="Times New Roman"/>
          <w:spacing w:val="-10"/>
          <w:sz w:val="24"/>
          <w:szCs w:val="24"/>
          <w:lang w:val="en-US" w:eastAsia="ru-RU"/>
        </w:rPr>
      </w:pPr>
      <w:r w:rsidRPr="00F300B1">
        <w:rPr>
          <w:rFonts w:ascii="Times New Roman" w:eastAsia="Times New Roman" w:hAnsi="Times New Roman" w:cs="Times New Roman"/>
          <w:spacing w:val="-10"/>
          <w:sz w:val="24"/>
          <w:szCs w:val="24"/>
          <w:lang w:val="en-US" w:eastAsia="ru-RU"/>
        </w:rPr>
        <w:t>4.Planes are not fast and comfortable,</w:t>
      </w:r>
    </w:p>
    <w:p w:rsidR="00195168" w:rsidRPr="00F300B1" w:rsidRDefault="00195168" w:rsidP="00F300B1">
      <w:pPr>
        <w:widowControl w:val="0"/>
        <w:autoSpaceDE w:val="0"/>
        <w:autoSpaceDN w:val="0"/>
        <w:adjustRightInd w:val="0"/>
        <w:spacing w:after="0" w:line="240" w:lineRule="auto"/>
        <w:rPr>
          <w:rFonts w:ascii="Times New Roman" w:eastAsia="Times New Roman" w:hAnsi="Times New Roman" w:cs="Times New Roman"/>
          <w:spacing w:val="-10"/>
          <w:sz w:val="24"/>
          <w:szCs w:val="24"/>
          <w:lang w:val="en-US" w:eastAsia="ru-RU"/>
        </w:rPr>
      </w:pPr>
      <w:r w:rsidRPr="00F300B1">
        <w:rPr>
          <w:rFonts w:ascii="Times New Roman" w:eastAsia="Times New Roman" w:hAnsi="Times New Roman" w:cs="Times New Roman"/>
          <w:spacing w:val="-10"/>
          <w:sz w:val="24"/>
          <w:szCs w:val="24"/>
          <w:lang w:val="en-US" w:eastAsia="ru-RU"/>
        </w:rPr>
        <w:t xml:space="preserve">   5. There are two major airports in the UK.</w:t>
      </w:r>
    </w:p>
    <w:p w:rsidR="00195168" w:rsidRPr="00F300B1" w:rsidRDefault="00195168" w:rsidP="00F300B1">
      <w:pPr>
        <w:widowControl w:val="0"/>
        <w:autoSpaceDE w:val="0"/>
        <w:autoSpaceDN w:val="0"/>
        <w:adjustRightInd w:val="0"/>
        <w:spacing w:after="0" w:line="240" w:lineRule="auto"/>
        <w:rPr>
          <w:rFonts w:ascii="Times New Roman" w:eastAsia="Times New Roman" w:hAnsi="Times New Roman" w:cs="Times New Roman"/>
          <w:spacing w:val="-10"/>
          <w:sz w:val="24"/>
          <w:szCs w:val="24"/>
          <w:lang w:val="en-US" w:eastAsia="ru-RU"/>
        </w:rPr>
      </w:pPr>
    </w:p>
    <w:p w:rsidR="00195168" w:rsidRPr="00F300B1" w:rsidRDefault="00195168" w:rsidP="00F300B1">
      <w:pPr>
        <w:widowControl w:val="0"/>
        <w:autoSpaceDE w:val="0"/>
        <w:autoSpaceDN w:val="0"/>
        <w:adjustRightInd w:val="0"/>
        <w:spacing w:after="0" w:line="240" w:lineRule="auto"/>
        <w:rPr>
          <w:rFonts w:ascii="Times New Roman" w:eastAsia="Times New Roman" w:hAnsi="Times New Roman" w:cs="Times New Roman"/>
          <w:b/>
          <w:spacing w:val="-10"/>
          <w:sz w:val="24"/>
          <w:szCs w:val="24"/>
          <w:lang w:val="en-US" w:eastAsia="ru-RU"/>
        </w:rPr>
      </w:pPr>
      <w:r w:rsidRPr="00F300B1">
        <w:rPr>
          <w:rFonts w:ascii="Times New Roman" w:eastAsia="Times New Roman" w:hAnsi="Times New Roman" w:cs="Times New Roman"/>
          <w:b/>
          <w:spacing w:val="-10"/>
          <w:sz w:val="24"/>
          <w:szCs w:val="24"/>
          <w:lang w:val="en-US" w:eastAsia="ru-RU"/>
        </w:rPr>
        <w:t>Variant B</w:t>
      </w:r>
    </w:p>
    <w:p w:rsidR="00195168" w:rsidRPr="00F300B1" w:rsidRDefault="00195168" w:rsidP="00F300B1">
      <w:pPr>
        <w:widowControl w:val="0"/>
        <w:autoSpaceDE w:val="0"/>
        <w:autoSpaceDN w:val="0"/>
        <w:adjustRightInd w:val="0"/>
        <w:spacing w:after="0" w:line="240" w:lineRule="auto"/>
        <w:rPr>
          <w:rFonts w:ascii="Times New Roman" w:eastAsia="Times New Roman" w:hAnsi="Times New Roman" w:cs="Times New Roman"/>
          <w:spacing w:val="-10"/>
          <w:sz w:val="24"/>
          <w:szCs w:val="24"/>
          <w:lang w:val="en-US" w:eastAsia="ru-RU"/>
        </w:rPr>
      </w:pPr>
      <w:r w:rsidRPr="00F300B1">
        <w:rPr>
          <w:rFonts w:ascii="Times New Roman" w:eastAsia="Times New Roman" w:hAnsi="Times New Roman" w:cs="Times New Roman"/>
          <w:spacing w:val="-10"/>
          <w:sz w:val="24"/>
          <w:szCs w:val="24"/>
          <w:lang w:val="en-US" w:eastAsia="ru-RU"/>
        </w:rPr>
        <w:t>1.</w:t>
      </w:r>
      <w:r w:rsidRPr="00F300B1">
        <w:rPr>
          <w:rFonts w:ascii="Times New Roman" w:eastAsia="Times New Roman" w:hAnsi="Times New Roman" w:cs="Times New Roman"/>
          <w:spacing w:val="-10"/>
          <w:sz w:val="24"/>
          <w:szCs w:val="24"/>
          <w:lang w:val="en-US" w:eastAsia="ru-RU"/>
        </w:rPr>
        <w:tab/>
        <w:t>People go travelling often.</w:t>
      </w:r>
    </w:p>
    <w:p w:rsidR="00195168" w:rsidRPr="00F300B1" w:rsidRDefault="00195168" w:rsidP="00F300B1">
      <w:pPr>
        <w:widowControl w:val="0"/>
        <w:autoSpaceDE w:val="0"/>
        <w:autoSpaceDN w:val="0"/>
        <w:adjustRightInd w:val="0"/>
        <w:spacing w:after="0" w:line="240" w:lineRule="auto"/>
        <w:rPr>
          <w:rFonts w:ascii="Times New Roman" w:eastAsia="Times New Roman" w:hAnsi="Times New Roman" w:cs="Times New Roman"/>
          <w:spacing w:val="-10"/>
          <w:sz w:val="24"/>
          <w:szCs w:val="24"/>
          <w:lang w:val="en-US" w:eastAsia="ru-RU"/>
        </w:rPr>
      </w:pPr>
      <w:r w:rsidRPr="00F300B1">
        <w:rPr>
          <w:rFonts w:ascii="Times New Roman" w:eastAsia="Times New Roman" w:hAnsi="Times New Roman" w:cs="Times New Roman"/>
          <w:spacing w:val="-10"/>
          <w:sz w:val="24"/>
          <w:szCs w:val="24"/>
          <w:lang w:val="en-US" w:eastAsia="ru-RU"/>
        </w:rPr>
        <w:lastRenderedPageBreak/>
        <w:t>2.</w:t>
      </w:r>
      <w:r w:rsidRPr="00F300B1">
        <w:rPr>
          <w:rFonts w:ascii="Times New Roman" w:eastAsia="Times New Roman" w:hAnsi="Times New Roman" w:cs="Times New Roman"/>
          <w:spacing w:val="-10"/>
          <w:sz w:val="24"/>
          <w:szCs w:val="24"/>
          <w:lang w:val="en-US" w:eastAsia="ru-RU"/>
        </w:rPr>
        <w:tab/>
        <w:t>People travel for pleasure.</w:t>
      </w:r>
    </w:p>
    <w:p w:rsidR="00195168" w:rsidRPr="00F300B1" w:rsidRDefault="00195168" w:rsidP="00F300B1">
      <w:pPr>
        <w:widowControl w:val="0"/>
        <w:autoSpaceDE w:val="0"/>
        <w:autoSpaceDN w:val="0"/>
        <w:adjustRightInd w:val="0"/>
        <w:spacing w:after="0" w:line="240" w:lineRule="auto"/>
        <w:rPr>
          <w:rFonts w:ascii="Times New Roman" w:eastAsia="Times New Roman" w:hAnsi="Times New Roman" w:cs="Times New Roman"/>
          <w:spacing w:val="-10"/>
          <w:sz w:val="24"/>
          <w:szCs w:val="24"/>
          <w:lang w:val="en-US" w:eastAsia="ru-RU"/>
        </w:rPr>
      </w:pPr>
      <w:r w:rsidRPr="00F300B1">
        <w:rPr>
          <w:rFonts w:ascii="Times New Roman" w:eastAsia="Times New Roman" w:hAnsi="Times New Roman" w:cs="Times New Roman"/>
          <w:spacing w:val="-10"/>
          <w:sz w:val="24"/>
          <w:szCs w:val="24"/>
          <w:lang w:val="en-US" w:eastAsia="ru-RU"/>
        </w:rPr>
        <w:t>3.</w:t>
      </w:r>
      <w:r w:rsidRPr="00F300B1">
        <w:rPr>
          <w:rFonts w:ascii="Times New Roman" w:eastAsia="Times New Roman" w:hAnsi="Times New Roman" w:cs="Times New Roman"/>
          <w:spacing w:val="-10"/>
          <w:sz w:val="24"/>
          <w:szCs w:val="24"/>
          <w:lang w:val="en-US" w:eastAsia="ru-RU"/>
        </w:rPr>
        <w:tab/>
        <w:t>You can go to Britain on foot.</w:t>
      </w:r>
    </w:p>
    <w:p w:rsidR="00195168" w:rsidRPr="00F300B1" w:rsidRDefault="00195168" w:rsidP="00F300B1">
      <w:pPr>
        <w:widowControl w:val="0"/>
        <w:autoSpaceDE w:val="0"/>
        <w:autoSpaceDN w:val="0"/>
        <w:adjustRightInd w:val="0"/>
        <w:spacing w:after="0" w:line="240" w:lineRule="auto"/>
        <w:rPr>
          <w:rFonts w:ascii="Times New Roman" w:eastAsia="Times New Roman" w:hAnsi="Times New Roman" w:cs="Times New Roman"/>
          <w:spacing w:val="-10"/>
          <w:sz w:val="24"/>
          <w:szCs w:val="24"/>
          <w:lang w:val="en-US" w:eastAsia="ru-RU"/>
        </w:rPr>
      </w:pPr>
      <w:r w:rsidRPr="00F300B1">
        <w:rPr>
          <w:rFonts w:ascii="Times New Roman" w:eastAsia="Times New Roman" w:hAnsi="Times New Roman" w:cs="Times New Roman"/>
          <w:spacing w:val="-10"/>
          <w:sz w:val="24"/>
          <w:szCs w:val="24"/>
          <w:lang w:val="en-US" w:eastAsia="ru-RU"/>
        </w:rPr>
        <w:t>4.</w:t>
      </w:r>
      <w:r w:rsidRPr="00F300B1">
        <w:rPr>
          <w:rFonts w:ascii="Times New Roman" w:eastAsia="Times New Roman" w:hAnsi="Times New Roman" w:cs="Times New Roman"/>
          <w:spacing w:val="-10"/>
          <w:sz w:val="24"/>
          <w:szCs w:val="24"/>
          <w:lang w:val="en-US" w:eastAsia="ru-RU"/>
        </w:rPr>
        <w:tab/>
        <w:t>Planes are comfortable.</w:t>
      </w:r>
    </w:p>
    <w:p w:rsidR="00195168" w:rsidRPr="00F300B1" w:rsidRDefault="00195168" w:rsidP="00F300B1">
      <w:pPr>
        <w:widowControl w:val="0"/>
        <w:autoSpaceDE w:val="0"/>
        <w:autoSpaceDN w:val="0"/>
        <w:adjustRightInd w:val="0"/>
        <w:spacing w:after="0" w:line="240" w:lineRule="auto"/>
        <w:rPr>
          <w:rFonts w:ascii="Times New Roman" w:eastAsia="Times New Roman" w:hAnsi="Times New Roman" w:cs="Times New Roman"/>
          <w:spacing w:val="-10"/>
          <w:sz w:val="24"/>
          <w:szCs w:val="24"/>
          <w:lang w:val="en-US" w:eastAsia="ru-RU"/>
        </w:rPr>
      </w:pPr>
      <w:r w:rsidRPr="00F300B1">
        <w:rPr>
          <w:rFonts w:ascii="Times New Roman" w:eastAsia="Times New Roman" w:hAnsi="Times New Roman" w:cs="Times New Roman"/>
          <w:spacing w:val="-10"/>
          <w:sz w:val="24"/>
          <w:szCs w:val="24"/>
          <w:lang w:val="en-US" w:eastAsia="ru-RU"/>
        </w:rPr>
        <w:t>5.</w:t>
      </w:r>
      <w:r w:rsidRPr="00F300B1">
        <w:rPr>
          <w:rFonts w:ascii="Times New Roman" w:eastAsia="Times New Roman" w:hAnsi="Times New Roman" w:cs="Times New Roman"/>
          <w:spacing w:val="-10"/>
          <w:sz w:val="24"/>
          <w:szCs w:val="24"/>
          <w:lang w:val="en-US" w:eastAsia="ru-RU"/>
        </w:rPr>
        <w:tab/>
        <w:t>There are three major airports in the UK.</w:t>
      </w:r>
    </w:p>
    <w:p w:rsidR="00195168" w:rsidRPr="00F300B1" w:rsidRDefault="00195168" w:rsidP="00F300B1">
      <w:pPr>
        <w:widowControl w:val="0"/>
        <w:autoSpaceDE w:val="0"/>
        <w:autoSpaceDN w:val="0"/>
        <w:adjustRightInd w:val="0"/>
        <w:spacing w:after="0" w:line="240" w:lineRule="auto"/>
        <w:rPr>
          <w:rFonts w:ascii="Times New Roman" w:eastAsia="Times New Roman" w:hAnsi="Times New Roman" w:cs="Times New Roman"/>
          <w:b/>
          <w:spacing w:val="-10"/>
          <w:sz w:val="24"/>
          <w:szCs w:val="24"/>
          <w:lang w:val="en-US" w:eastAsia="ru-RU"/>
        </w:rPr>
      </w:pPr>
      <w:r w:rsidRPr="00F300B1">
        <w:rPr>
          <w:rFonts w:ascii="Times New Roman" w:eastAsia="Times New Roman" w:hAnsi="Times New Roman" w:cs="Times New Roman"/>
          <w:b/>
          <w:spacing w:val="-10"/>
          <w:sz w:val="24"/>
          <w:szCs w:val="24"/>
          <w:lang w:val="en-US" w:eastAsia="ru-RU"/>
        </w:rPr>
        <w:t xml:space="preserve">Keys: </w:t>
      </w:r>
    </w:p>
    <w:p w:rsidR="00195168" w:rsidRPr="00F300B1" w:rsidRDefault="00195168" w:rsidP="00F300B1">
      <w:pPr>
        <w:widowControl w:val="0"/>
        <w:autoSpaceDE w:val="0"/>
        <w:autoSpaceDN w:val="0"/>
        <w:adjustRightInd w:val="0"/>
        <w:spacing w:after="0" w:line="240" w:lineRule="auto"/>
        <w:rPr>
          <w:rFonts w:ascii="Times New Roman" w:eastAsia="Times New Roman" w:hAnsi="Times New Roman" w:cs="Times New Roman"/>
          <w:b/>
          <w:spacing w:val="-10"/>
          <w:sz w:val="24"/>
          <w:szCs w:val="24"/>
          <w:lang w:val="en-US" w:eastAsia="ru-RU"/>
        </w:rPr>
      </w:pPr>
      <w:r w:rsidRPr="00F300B1">
        <w:rPr>
          <w:rFonts w:ascii="Times New Roman" w:eastAsia="Times New Roman" w:hAnsi="Times New Roman" w:cs="Times New Roman"/>
          <w:b/>
          <w:spacing w:val="-10"/>
          <w:sz w:val="24"/>
          <w:szCs w:val="24"/>
          <w:lang w:val="en-US" w:eastAsia="ru-RU"/>
        </w:rPr>
        <w:t xml:space="preserve">variant A 1+; 2+; 3+; 4-; 5-; </w:t>
      </w:r>
    </w:p>
    <w:p w:rsidR="00195168" w:rsidRPr="00F300B1" w:rsidRDefault="00195168" w:rsidP="00F300B1">
      <w:pPr>
        <w:widowControl w:val="0"/>
        <w:autoSpaceDE w:val="0"/>
        <w:autoSpaceDN w:val="0"/>
        <w:adjustRightInd w:val="0"/>
        <w:spacing w:after="0" w:line="240" w:lineRule="auto"/>
        <w:rPr>
          <w:rFonts w:ascii="Times New Roman" w:eastAsia="Times New Roman" w:hAnsi="Times New Roman" w:cs="Times New Roman"/>
          <w:b/>
          <w:spacing w:val="-10"/>
          <w:sz w:val="24"/>
          <w:szCs w:val="24"/>
          <w:lang w:val="en-US" w:eastAsia="ru-RU"/>
        </w:rPr>
      </w:pPr>
      <w:r w:rsidRPr="00F300B1">
        <w:rPr>
          <w:rFonts w:ascii="Times New Roman" w:eastAsia="Times New Roman" w:hAnsi="Times New Roman" w:cs="Times New Roman"/>
          <w:b/>
          <w:spacing w:val="-10"/>
          <w:sz w:val="24"/>
          <w:szCs w:val="24"/>
          <w:lang w:val="en-US" w:eastAsia="ru-RU"/>
        </w:rPr>
        <w:t xml:space="preserve">variant B 1+; 2+; 3-; 4+; 5-; </w:t>
      </w:r>
    </w:p>
    <w:p w:rsidR="00195168" w:rsidRPr="00F300B1" w:rsidRDefault="00195168" w:rsidP="00F300B1">
      <w:pPr>
        <w:widowControl w:val="0"/>
        <w:autoSpaceDE w:val="0"/>
        <w:autoSpaceDN w:val="0"/>
        <w:adjustRightInd w:val="0"/>
        <w:spacing w:after="0" w:line="240" w:lineRule="auto"/>
        <w:rPr>
          <w:rFonts w:ascii="Times New Roman" w:eastAsia="Times New Roman" w:hAnsi="Times New Roman" w:cs="Times New Roman"/>
          <w:spacing w:val="-10"/>
          <w:sz w:val="24"/>
          <w:szCs w:val="24"/>
          <w:lang w:val="en-US" w:eastAsia="ru-RU"/>
        </w:rPr>
      </w:pPr>
    </w:p>
    <w:p w:rsidR="00195168" w:rsidRPr="00F300B1" w:rsidRDefault="00195168" w:rsidP="00F300B1">
      <w:pPr>
        <w:widowControl w:val="0"/>
        <w:autoSpaceDE w:val="0"/>
        <w:autoSpaceDN w:val="0"/>
        <w:adjustRightInd w:val="0"/>
        <w:spacing w:after="0" w:line="240" w:lineRule="auto"/>
        <w:rPr>
          <w:rFonts w:ascii="Times New Roman" w:eastAsia="Times New Roman" w:hAnsi="Times New Roman" w:cs="Times New Roman"/>
          <w:b/>
          <w:spacing w:val="-10"/>
          <w:sz w:val="24"/>
          <w:szCs w:val="24"/>
          <w:lang w:val="en-US" w:eastAsia="ru-RU"/>
        </w:rPr>
      </w:pPr>
      <w:r w:rsidRPr="00F300B1">
        <w:rPr>
          <w:rFonts w:ascii="Times New Roman" w:eastAsia="Times New Roman" w:hAnsi="Times New Roman" w:cs="Times New Roman"/>
          <w:b/>
          <w:spacing w:val="-10"/>
          <w:sz w:val="24"/>
          <w:szCs w:val="24"/>
          <w:lang w:val="en-US" w:eastAsia="ru-RU"/>
        </w:rPr>
        <w:t>2. READING COMPREHENSION</w:t>
      </w:r>
    </w:p>
    <w:p w:rsidR="00195168" w:rsidRPr="00F300B1" w:rsidRDefault="00195168" w:rsidP="00F300B1">
      <w:pPr>
        <w:widowControl w:val="0"/>
        <w:autoSpaceDE w:val="0"/>
        <w:autoSpaceDN w:val="0"/>
        <w:adjustRightInd w:val="0"/>
        <w:spacing w:after="0" w:line="240" w:lineRule="auto"/>
        <w:rPr>
          <w:rFonts w:ascii="Times New Roman" w:eastAsia="Times New Roman" w:hAnsi="Times New Roman" w:cs="Times New Roman"/>
          <w:spacing w:val="-10"/>
          <w:sz w:val="24"/>
          <w:szCs w:val="24"/>
          <w:lang w:val="en-US" w:eastAsia="ru-RU"/>
        </w:rPr>
      </w:pPr>
      <w:r w:rsidRPr="00F300B1">
        <w:rPr>
          <w:rFonts w:ascii="Times New Roman" w:eastAsia="Times New Roman" w:hAnsi="Times New Roman" w:cs="Times New Roman"/>
          <w:spacing w:val="-10"/>
          <w:sz w:val="24"/>
          <w:szCs w:val="24"/>
          <w:lang w:val="en-US" w:eastAsia="ru-RU"/>
        </w:rPr>
        <w:t>"The-Channel Tunnel" (Student's Book: ex. II, p. 77)</w:t>
      </w:r>
    </w:p>
    <w:p w:rsidR="00195168" w:rsidRPr="00F300B1" w:rsidRDefault="00195168" w:rsidP="00F300B1">
      <w:pPr>
        <w:widowControl w:val="0"/>
        <w:autoSpaceDE w:val="0"/>
        <w:autoSpaceDN w:val="0"/>
        <w:adjustRightInd w:val="0"/>
        <w:spacing w:after="0" w:line="240" w:lineRule="auto"/>
        <w:rPr>
          <w:rFonts w:ascii="Times New Roman" w:eastAsia="Times New Roman" w:hAnsi="Times New Roman" w:cs="Times New Roman"/>
          <w:spacing w:val="-10"/>
          <w:sz w:val="24"/>
          <w:szCs w:val="24"/>
          <w:lang w:val="en-US" w:eastAsia="ru-RU"/>
        </w:rPr>
      </w:pPr>
      <w:r w:rsidRPr="00F300B1">
        <w:rPr>
          <w:rFonts w:ascii="Times New Roman" w:eastAsia="Times New Roman" w:hAnsi="Times New Roman" w:cs="Times New Roman"/>
          <w:spacing w:val="-10"/>
          <w:sz w:val="24"/>
          <w:szCs w:val="24"/>
          <w:lang w:val="en-US" w:eastAsia="ru-RU"/>
        </w:rPr>
        <w:t>THE CHANNEL TUNNEL</w:t>
      </w:r>
    </w:p>
    <w:p w:rsidR="00195168" w:rsidRPr="00F300B1" w:rsidRDefault="00195168" w:rsidP="00F300B1">
      <w:pPr>
        <w:widowControl w:val="0"/>
        <w:autoSpaceDE w:val="0"/>
        <w:autoSpaceDN w:val="0"/>
        <w:adjustRightInd w:val="0"/>
        <w:spacing w:after="0" w:line="240" w:lineRule="auto"/>
        <w:rPr>
          <w:rFonts w:ascii="Times New Roman" w:eastAsia="Times New Roman" w:hAnsi="Times New Roman" w:cs="Times New Roman"/>
          <w:spacing w:val="-10"/>
          <w:sz w:val="24"/>
          <w:szCs w:val="24"/>
          <w:lang w:val="en-US" w:eastAsia="ru-RU"/>
        </w:rPr>
      </w:pPr>
      <w:r w:rsidRPr="00F300B1">
        <w:rPr>
          <w:rFonts w:ascii="Times New Roman" w:eastAsia="Times New Roman" w:hAnsi="Times New Roman" w:cs="Times New Roman"/>
          <w:spacing w:val="-10"/>
          <w:sz w:val="24"/>
          <w:szCs w:val="24"/>
          <w:lang w:val="en-US" w:eastAsia="ru-RU"/>
        </w:rPr>
        <w:t>1  Throughout history, people have dreamt about a link between England and France. Even Napoleon had a plan to dig a tunnel and conquer England. One of the first people who tried to dig a tunnel under the Channel was a French mining engineer called Albert Mathieu. His tunnel failed.</w:t>
      </w:r>
    </w:p>
    <w:p w:rsidR="00195168" w:rsidRPr="00F300B1" w:rsidRDefault="00195168" w:rsidP="00F300B1">
      <w:pPr>
        <w:widowControl w:val="0"/>
        <w:autoSpaceDE w:val="0"/>
        <w:autoSpaceDN w:val="0"/>
        <w:adjustRightInd w:val="0"/>
        <w:spacing w:after="0" w:line="240" w:lineRule="auto"/>
        <w:rPr>
          <w:rFonts w:ascii="Times New Roman" w:eastAsia="Times New Roman" w:hAnsi="Times New Roman" w:cs="Times New Roman"/>
          <w:spacing w:val="-10"/>
          <w:sz w:val="24"/>
          <w:szCs w:val="24"/>
          <w:lang w:val="en-US" w:eastAsia="ru-RU"/>
        </w:rPr>
      </w:pPr>
      <w:r w:rsidRPr="00F300B1">
        <w:rPr>
          <w:rFonts w:ascii="Times New Roman" w:eastAsia="Times New Roman" w:hAnsi="Times New Roman" w:cs="Times New Roman"/>
          <w:spacing w:val="-10"/>
          <w:sz w:val="24"/>
          <w:szCs w:val="24"/>
          <w:lang w:val="en-US" w:eastAsia="ru-RU"/>
        </w:rPr>
        <w:t>2   In 1881, Colonel Beamont and Captain English from Britain also tried to dig a tunnel. Their tunnel went six kilometres out into the Channel. Queen Victoria stopped them and said it was dangerous to have a link with France. It was a very good tunnel, though, and it still exists today.</w:t>
      </w:r>
    </w:p>
    <w:p w:rsidR="00195168" w:rsidRPr="00F300B1" w:rsidRDefault="00195168" w:rsidP="00F300B1">
      <w:pPr>
        <w:widowControl w:val="0"/>
        <w:autoSpaceDE w:val="0"/>
        <w:autoSpaceDN w:val="0"/>
        <w:adjustRightInd w:val="0"/>
        <w:spacing w:after="0" w:line="240" w:lineRule="auto"/>
        <w:rPr>
          <w:rFonts w:ascii="Times New Roman" w:eastAsia="Times New Roman" w:hAnsi="Times New Roman" w:cs="Times New Roman"/>
          <w:spacing w:val="-10"/>
          <w:sz w:val="24"/>
          <w:szCs w:val="24"/>
          <w:lang w:val="en-US" w:eastAsia="ru-RU"/>
        </w:rPr>
      </w:pPr>
      <w:r w:rsidRPr="00F300B1">
        <w:rPr>
          <w:rFonts w:ascii="Times New Roman" w:eastAsia="Times New Roman" w:hAnsi="Times New Roman" w:cs="Times New Roman"/>
          <w:spacing w:val="-10"/>
          <w:sz w:val="24"/>
          <w:szCs w:val="24"/>
          <w:lang w:val="en-US" w:eastAsia="ru-RU"/>
        </w:rPr>
        <w:t>3   The new tunnel (ready in 1993) is, in fact, three tunnels — two for trains and a 'service tunnel' for ventilation and for men who maintain the tunnels. The tunnels are fifty kilometres long, forty metres under water. Forty kilometres of tunnel are under the sea itself. They are the longest undersea tunnels in the world. Trains travel through the tunnels at 160 km/h. People in cars drive their cars onto special 'shuttle' trains and the trains take them through the tunnel. Each train takes 1,500 people and there are trains every ten minutes.</w:t>
      </w:r>
    </w:p>
    <w:p w:rsidR="00195168" w:rsidRPr="00F300B1" w:rsidRDefault="00195168" w:rsidP="00F300B1">
      <w:pPr>
        <w:widowControl w:val="0"/>
        <w:autoSpaceDE w:val="0"/>
        <w:autoSpaceDN w:val="0"/>
        <w:adjustRightInd w:val="0"/>
        <w:spacing w:after="0" w:line="240" w:lineRule="auto"/>
        <w:rPr>
          <w:rFonts w:ascii="Times New Roman" w:eastAsia="Times New Roman" w:hAnsi="Times New Roman" w:cs="Times New Roman"/>
          <w:spacing w:val="-10"/>
          <w:sz w:val="24"/>
          <w:szCs w:val="24"/>
          <w:lang w:val="en-US" w:eastAsia="ru-RU"/>
        </w:rPr>
      </w:pPr>
      <w:r w:rsidRPr="00F300B1">
        <w:rPr>
          <w:rFonts w:ascii="Times New Roman" w:eastAsia="Times New Roman" w:hAnsi="Times New Roman" w:cs="Times New Roman"/>
          <w:spacing w:val="-10"/>
          <w:sz w:val="24"/>
          <w:szCs w:val="24"/>
          <w:lang w:val="en-US" w:eastAsia="ru-RU"/>
        </w:rPr>
        <w:t>4 A special radio station called Channel Channel has started, because it is impossible to receive normal radio signals when you are under the sea. The station broadcasts news to keep people up-to-date with the 'world outside' while they are in the tunnel.</w:t>
      </w:r>
      <w:r w:rsidRPr="00F300B1">
        <w:rPr>
          <w:rFonts w:ascii="Times New Roman" w:eastAsia="Times New Roman" w:hAnsi="Times New Roman" w:cs="Times New Roman"/>
          <w:spacing w:val="-10"/>
          <w:sz w:val="24"/>
          <w:szCs w:val="24"/>
          <w:lang w:val="en-US" w:eastAsia="ru-RU"/>
        </w:rPr>
        <w:cr/>
      </w:r>
    </w:p>
    <w:p w:rsidR="00195168" w:rsidRPr="00F300B1" w:rsidRDefault="00195168" w:rsidP="00F300B1">
      <w:pPr>
        <w:widowControl w:val="0"/>
        <w:autoSpaceDE w:val="0"/>
        <w:autoSpaceDN w:val="0"/>
        <w:adjustRightInd w:val="0"/>
        <w:spacing w:after="0" w:line="240" w:lineRule="auto"/>
        <w:rPr>
          <w:rFonts w:ascii="Times New Roman" w:eastAsia="Times New Roman" w:hAnsi="Times New Roman" w:cs="Times New Roman"/>
          <w:b/>
          <w:spacing w:val="-10"/>
          <w:sz w:val="24"/>
          <w:szCs w:val="24"/>
          <w:lang w:val="en-US" w:eastAsia="ru-RU"/>
        </w:rPr>
      </w:pPr>
      <w:r w:rsidRPr="00F300B1">
        <w:rPr>
          <w:rFonts w:ascii="Times New Roman" w:eastAsia="Times New Roman" w:hAnsi="Times New Roman" w:cs="Times New Roman"/>
          <w:b/>
          <w:spacing w:val="-10"/>
          <w:sz w:val="24"/>
          <w:szCs w:val="24"/>
          <w:lang w:val="en-US" w:eastAsia="ru-RU"/>
        </w:rPr>
        <w:t>Level A</w:t>
      </w:r>
    </w:p>
    <w:p w:rsidR="00195168" w:rsidRPr="00F300B1" w:rsidRDefault="00195168" w:rsidP="00F300B1">
      <w:pPr>
        <w:widowControl w:val="0"/>
        <w:autoSpaceDE w:val="0"/>
        <w:autoSpaceDN w:val="0"/>
        <w:adjustRightInd w:val="0"/>
        <w:spacing w:after="0" w:line="240" w:lineRule="auto"/>
        <w:rPr>
          <w:rFonts w:ascii="Times New Roman" w:eastAsia="Times New Roman" w:hAnsi="Times New Roman" w:cs="Times New Roman"/>
          <w:spacing w:val="-10"/>
          <w:sz w:val="24"/>
          <w:szCs w:val="24"/>
          <w:lang w:val="en-US" w:eastAsia="ru-RU"/>
        </w:rPr>
      </w:pPr>
      <w:r w:rsidRPr="00F300B1">
        <w:rPr>
          <w:rFonts w:ascii="Times New Roman" w:eastAsia="Times New Roman" w:hAnsi="Times New Roman" w:cs="Times New Roman"/>
          <w:spacing w:val="-10"/>
          <w:sz w:val="24"/>
          <w:szCs w:val="24"/>
          <w:lang w:val="en-US" w:eastAsia="ru-RU"/>
        </w:rPr>
        <w:t>Right or wrong?</w:t>
      </w:r>
    </w:p>
    <w:p w:rsidR="00195168" w:rsidRPr="00F300B1" w:rsidRDefault="00195168" w:rsidP="00F300B1">
      <w:pPr>
        <w:widowControl w:val="0"/>
        <w:autoSpaceDE w:val="0"/>
        <w:autoSpaceDN w:val="0"/>
        <w:adjustRightInd w:val="0"/>
        <w:spacing w:after="0" w:line="240" w:lineRule="auto"/>
        <w:rPr>
          <w:rFonts w:ascii="Times New Roman" w:eastAsia="Times New Roman" w:hAnsi="Times New Roman" w:cs="Times New Roman"/>
          <w:b/>
          <w:spacing w:val="-10"/>
          <w:sz w:val="24"/>
          <w:szCs w:val="24"/>
          <w:lang w:val="en-US" w:eastAsia="ru-RU"/>
        </w:rPr>
      </w:pPr>
      <w:r w:rsidRPr="00F300B1">
        <w:rPr>
          <w:rFonts w:ascii="Times New Roman" w:eastAsia="Times New Roman" w:hAnsi="Times New Roman" w:cs="Times New Roman"/>
          <w:b/>
          <w:spacing w:val="-10"/>
          <w:sz w:val="24"/>
          <w:szCs w:val="24"/>
          <w:lang w:val="en-US" w:eastAsia="ru-RU"/>
        </w:rPr>
        <w:t xml:space="preserve"> Variant A</w:t>
      </w:r>
    </w:p>
    <w:p w:rsidR="00195168" w:rsidRPr="00F300B1" w:rsidRDefault="00195168" w:rsidP="00F300B1">
      <w:pPr>
        <w:widowControl w:val="0"/>
        <w:autoSpaceDE w:val="0"/>
        <w:autoSpaceDN w:val="0"/>
        <w:adjustRightInd w:val="0"/>
        <w:spacing w:after="0" w:line="240" w:lineRule="auto"/>
        <w:rPr>
          <w:rFonts w:ascii="Times New Roman" w:eastAsia="Times New Roman" w:hAnsi="Times New Roman" w:cs="Times New Roman"/>
          <w:spacing w:val="-10"/>
          <w:sz w:val="24"/>
          <w:szCs w:val="24"/>
          <w:lang w:val="en-US" w:eastAsia="ru-RU"/>
        </w:rPr>
      </w:pPr>
      <w:r w:rsidRPr="00F300B1">
        <w:rPr>
          <w:rFonts w:ascii="Times New Roman" w:eastAsia="Times New Roman" w:hAnsi="Times New Roman" w:cs="Times New Roman"/>
          <w:spacing w:val="-10"/>
          <w:sz w:val="24"/>
          <w:szCs w:val="24"/>
          <w:lang w:val="en-US" w:eastAsia="ru-RU"/>
        </w:rPr>
        <w:t>1.</w:t>
      </w:r>
      <w:r w:rsidRPr="00F300B1">
        <w:rPr>
          <w:rFonts w:ascii="Times New Roman" w:eastAsia="Times New Roman" w:hAnsi="Times New Roman" w:cs="Times New Roman"/>
          <w:spacing w:val="-10"/>
          <w:sz w:val="24"/>
          <w:szCs w:val="24"/>
          <w:lang w:val="en-US" w:eastAsia="ru-RU"/>
        </w:rPr>
        <w:tab/>
        <w:t>The text is about England and France.</w:t>
      </w:r>
    </w:p>
    <w:p w:rsidR="00195168" w:rsidRPr="00F300B1" w:rsidRDefault="00195168" w:rsidP="00F300B1">
      <w:pPr>
        <w:widowControl w:val="0"/>
        <w:autoSpaceDE w:val="0"/>
        <w:autoSpaceDN w:val="0"/>
        <w:adjustRightInd w:val="0"/>
        <w:spacing w:after="0" w:line="240" w:lineRule="auto"/>
        <w:rPr>
          <w:rFonts w:ascii="Times New Roman" w:eastAsia="Times New Roman" w:hAnsi="Times New Roman" w:cs="Times New Roman"/>
          <w:spacing w:val="-10"/>
          <w:sz w:val="24"/>
          <w:szCs w:val="24"/>
          <w:lang w:val="en-US" w:eastAsia="ru-RU"/>
        </w:rPr>
      </w:pPr>
      <w:r w:rsidRPr="00F300B1">
        <w:rPr>
          <w:rFonts w:ascii="Times New Roman" w:eastAsia="Times New Roman" w:hAnsi="Times New Roman" w:cs="Times New Roman"/>
          <w:spacing w:val="-10"/>
          <w:sz w:val="24"/>
          <w:szCs w:val="24"/>
          <w:lang w:val="en-US" w:eastAsia="ru-RU"/>
        </w:rPr>
        <w:t>2.</w:t>
      </w:r>
      <w:r w:rsidRPr="00F300B1">
        <w:rPr>
          <w:rFonts w:ascii="Times New Roman" w:eastAsia="Times New Roman" w:hAnsi="Times New Roman" w:cs="Times New Roman"/>
          <w:spacing w:val="-10"/>
          <w:sz w:val="24"/>
          <w:szCs w:val="24"/>
          <w:lang w:val="en-US" w:eastAsia="ru-RU"/>
        </w:rPr>
        <w:tab/>
        <w:t>It's about Napoleon.</w:t>
      </w:r>
    </w:p>
    <w:p w:rsidR="00195168" w:rsidRPr="00F300B1" w:rsidRDefault="00195168" w:rsidP="00F300B1">
      <w:pPr>
        <w:widowControl w:val="0"/>
        <w:autoSpaceDE w:val="0"/>
        <w:autoSpaceDN w:val="0"/>
        <w:adjustRightInd w:val="0"/>
        <w:spacing w:after="0" w:line="240" w:lineRule="auto"/>
        <w:rPr>
          <w:rFonts w:ascii="Times New Roman" w:eastAsia="Times New Roman" w:hAnsi="Times New Roman" w:cs="Times New Roman"/>
          <w:spacing w:val="-10"/>
          <w:sz w:val="24"/>
          <w:szCs w:val="24"/>
          <w:lang w:val="en-US" w:eastAsia="ru-RU"/>
        </w:rPr>
      </w:pPr>
      <w:r w:rsidRPr="00F300B1">
        <w:rPr>
          <w:rFonts w:ascii="Times New Roman" w:eastAsia="Times New Roman" w:hAnsi="Times New Roman" w:cs="Times New Roman"/>
          <w:spacing w:val="-10"/>
          <w:sz w:val="24"/>
          <w:szCs w:val="24"/>
          <w:lang w:val="en-US" w:eastAsia="ru-RU"/>
        </w:rPr>
        <w:t>3.</w:t>
      </w:r>
      <w:r w:rsidRPr="00F300B1">
        <w:rPr>
          <w:rFonts w:ascii="Times New Roman" w:eastAsia="Times New Roman" w:hAnsi="Times New Roman" w:cs="Times New Roman"/>
          <w:spacing w:val="-10"/>
          <w:sz w:val="24"/>
          <w:szCs w:val="24"/>
          <w:lang w:val="en-US" w:eastAsia="ru-RU"/>
        </w:rPr>
        <w:tab/>
        <w:t>The old tunnel was 6 km long.</w:t>
      </w:r>
    </w:p>
    <w:p w:rsidR="00195168" w:rsidRPr="00F300B1" w:rsidRDefault="00195168" w:rsidP="00F300B1">
      <w:pPr>
        <w:widowControl w:val="0"/>
        <w:autoSpaceDE w:val="0"/>
        <w:autoSpaceDN w:val="0"/>
        <w:adjustRightInd w:val="0"/>
        <w:spacing w:after="0" w:line="240" w:lineRule="auto"/>
        <w:rPr>
          <w:rFonts w:ascii="Times New Roman" w:eastAsia="Times New Roman" w:hAnsi="Times New Roman" w:cs="Times New Roman"/>
          <w:spacing w:val="-10"/>
          <w:sz w:val="24"/>
          <w:szCs w:val="24"/>
          <w:lang w:val="en-US" w:eastAsia="ru-RU"/>
        </w:rPr>
      </w:pPr>
      <w:r w:rsidRPr="00F300B1">
        <w:rPr>
          <w:rFonts w:ascii="Times New Roman" w:eastAsia="Times New Roman" w:hAnsi="Times New Roman" w:cs="Times New Roman"/>
          <w:spacing w:val="-10"/>
          <w:sz w:val="24"/>
          <w:szCs w:val="24"/>
          <w:lang w:val="en-US" w:eastAsia="ru-RU"/>
        </w:rPr>
        <w:t>4.</w:t>
      </w:r>
      <w:r w:rsidRPr="00F300B1">
        <w:rPr>
          <w:rFonts w:ascii="Times New Roman" w:eastAsia="Times New Roman" w:hAnsi="Times New Roman" w:cs="Times New Roman"/>
          <w:spacing w:val="-10"/>
          <w:sz w:val="24"/>
          <w:szCs w:val="24"/>
          <w:lang w:val="en-US" w:eastAsia="ru-RU"/>
        </w:rPr>
        <w:tab/>
        <w:t>The new tunnel is under the sea.</w:t>
      </w:r>
    </w:p>
    <w:p w:rsidR="00195168" w:rsidRPr="00F300B1" w:rsidRDefault="00195168" w:rsidP="00F300B1">
      <w:pPr>
        <w:widowControl w:val="0"/>
        <w:autoSpaceDE w:val="0"/>
        <w:autoSpaceDN w:val="0"/>
        <w:adjustRightInd w:val="0"/>
        <w:spacing w:after="0" w:line="240" w:lineRule="auto"/>
        <w:rPr>
          <w:rFonts w:ascii="Times New Roman" w:eastAsia="Times New Roman" w:hAnsi="Times New Roman" w:cs="Times New Roman"/>
          <w:spacing w:val="-10"/>
          <w:sz w:val="24"/>
          <w:szCs w:val="24"/>
          <w:lang w:val="en-US" w:eastAsia="ru-RU"/>
        </w:rPr>
      </w:pPr>
      <w:r w:rsidRPr="00F300B1">
        <w:rPr>
          <w:rFonts w:ascii="Times New Roman" w:eastAsia="Times New Roman" w:hAnsi="Times New Roman" w:cs="Times New Roman"/>
          <w:spacing w:val="-10"/>
          <w:sz w:val="24"/>
          <w:szCs w:val="24"/>
          <w:lang w:val="en-US" w:eastAsia="ru-RU"/>
        </w:rPr>
        <w:t>5.</w:t>
      </w:r>
      <w:r w:rsidRPr="00F300B1">
        <w:rPr>
          <w:rFonts w:ascii="Times New Roman" w:eastAsia="Times New Roman" w:hAnsi="Times New Roman" w:cs="Times New Roman"/>
          <w:spacing w:val="-10"/>
          <w:sz w:val="24"/>
          <w:szCs w:val="24"/>
          <w:lang w:val="en-US" w:eastAsia="ru-RU"/>
        </w:rPr>
        <w:tab/>
        <w:t>Trains go through the tunnel.</w:t>
      </w:r>
    </w:p>
    <w:p w:rsidR="00195168" w:rsidRPr="00F300B1" w:rsidRDefault="00195168" w:rsidP="00F300B1">
      <w:pPr>
        <w:widowControl w:val="0"/>
        <w:autoSpaceDE w:val="0"/>
        <w:autoSpaceDN w:val="0"/>
        <w:adjustRightInd w:val="0"/>
        <w:spacing w:after="0" w:line="240" w:lineRule="auto"/>
        <w:rPr>
          <w:rFonts w:ascii="Times New Roman" w:eastAsia="Times New Roman" w:hAnsi="Times New Roman" w:cs="Times New Roman"/>
          <w:spacing w:val="-10"/>
          <w:sz w:val="24"/>
          <w:szCs w:val="24"/>
          <w:lang w:val="en-US" w:eastAsia="ru-RU"/>
        </w:rPr>
      </w:pPr>
    </w:p>
    <w:p w:rsidR="00195168" w:rsidRPr="00F300B1" w:rsidRDefault="00195168" w:rsidP="00F300B1">
      <w:pPr>
        <w:widowControl w:val="0"/>
        <w:autoSpaceDE w:val="0"/>
        <w:autoSpaceDN w:val="0"/>
        <w:adjustRightInd w:val="0"/>
        <w:spacing w:after="0" w:line="240" w:lineRule="auto"/>
        <w:rPr>
          <w:rFonts w:ascii="Times New Roman" w:eastAsia="Times New Roman" w:hAnsi="Times New Roman" w:cs="Times New Roman"/>
          <w:b/>
          <w:spacing w:val="-10"/>
          <w:sz w:val="24"/>
          <w:szCs w:val="24"/>
          <w:lang w:val="en-US" w:eastAsia="ru-RU"/>
        </w:rPr>
      </w:pPr>
      <w:r w:rsidRPr="00F300B1">
        <w:rPr>
          <w:rFonts w:ascii="Times New Roman" w:eastAsia="Times New Roman" w:hAnsi="Times New Roman" w:cs="Times New Roman"/>
          <w:b/>
          <w:spacing w:val="-10"/>
          <w:sz w:val="24"/>
          <w:szCs w:val="24"/>
          <w:lang w:val="en-US" w:eastAsia="ru-RU"/>
        </w:rPr>
        <w:t>Variant В</w:t>
      </w:r>
    </w:p>
    <w:p w:rsidR="00195168" w:rsidRPr="00F300B1" w:rsidRDefault="00195168" w:rsidP="00F300B1">
      <w:pPr>
        <w:widowControl w:val="0"/>
        <w:autoSpaceDE w:val="0"/>
        <w:autoSpaceDN w:val="0"/>
        <w:adjustRightInd w:val="0"/>
        <w:spacing w:after="0" w:line="240" w:lineRule="auto"/>
        <w:rPr>
          <w:rFonts w:ascii="Times New Roman" w:eastAsia="Times New Roman" w:hAnsi="Times New Roman" w:cs="Times New Roman"/>
          <w:spacing w:val="-10"/>
          <w:sz w:val="24"/>
          <w:szCs w:val="24"/>
          <w:lang w:val="en-US" w:eastAsia="ru-RU"/>
        </w:rPr>
      </w:pPr>
      <w:r w:rsidRPr="00F300B1">
        <w:rPr>
          <w:rFonts w:ascii="Times New Roman" w:eastAsia="Times New Roman" w:hAnsi="Times New Roman" w:cs="Times New Roman"/>
          <w:spacing w:val="-10"/>
          <w:sz w:val="24"/>
          <w:szCs w:val="24"/>
          <w:lang w:val="en-US" w:eastAsia="ru-RU"/>
        </w:rPr>
        <w:t>1.</w:t>
      </w:r>
      <w:r w:rsidRPr="00F300B1">
        <w:rPr>
          <w:rFonts w:ascii="Times New Roman" w:eastAsia="Times New Roman" w:hAnsi="Times New Roman" w:cs="Times New Roman"/>
          <w:spacing w:val="-10"/>
          <w:sz w:val="24"/>
          <w:szCs w:val="24"/>
          <w:lang w:val="en-US" w:eastAsia="ru-RU"/>
        </w:rPr>
        <w:tab/>
        <w:t>The text tells us about a tunnel between England and France.</w:t>
      </w:r>
    </w:p>
    <w:p w:rsidR="00195168" w:rsidRPr="00F300B1" w:rsidRDefault="00195168" w:rsidP="00F300B1">
      <w:pPr>
        <w:widowControl w:val="0"/>
        <w:autoSpaceDE w:val="0"/>
        <w:autoSpaceDN w:val="0"/>
        <w:adjustRightInd w:val="0"/>
        <w:spacing w:after="0" w:line="240" w:lineRule="auto"/>
        <w:rPr>
          <w:rFonts w:ascii="Times New Roman" w:eastAsia="Times New Roman" w:hAnsi="Times New Roman" w:cs="Times New Roman"/>
          <w:spacing w:val="-10"/>
          <w:sz w:val="24"/>
          <w:szCs w:val="24"/>
          <w:lang w:val="en-US" w:eastAsia="ru-RU"/>
        </w:rPr>
      </w:pPr>
      <w:r w:rsidRPr="00F300B1">
        <w:rPr>
          <w:rFonts w:ascii="Times New Roman" w:eastAsia="Times New Roman" w:hAnsi="Times New Roman" w:cs="Times New Roman"/>
          <w:spacing w:val="-10"/>
          <w:sz w:val="24"/>
          <w:szCs w:val="24"/>
          <w:lang w:val="en-US" w:eastAsia="ru-RU"/>
        </w:rPr>
        <w:t>2.</w:t>
      </w:r>
      <w:r w:rsidRPr="00F300B1">
        <w:rPr>
          <w:rFonts w:ascii="Times New Roman" w:eastAsia="Times New Roman" w:hAnsi="Times New Roman" w:cs="Times New Roman"/>
          <w:spacing w:val="-10"/>
          <w:sz w:val="24"/>
          <w:szCs w:val="24"/>
          <w:lang w:val="en-US" w:eastAsia="ru-RU"/>
        </w:rPr>
        <w:tab/>
        <w:t>People tried to build a tunnel underwater.</w:t>
      </w:r>
    </w:p>
    <w:p w:rsidR="00195168" w:rsidRPr="00F300B1" w:rsidRDefault="00195168" w:rsidP="00F300B1">
      <w:pPr>
        <w:widowControl w:val="0"/>
        <w:autoSpaceDE w:val="0"/>
        <w:autoSpaceDN w:val="0"/>
        <w:adjustRightInd w:val="0"/>
        <w:spacing w:after="0" w:line="240" w:lineRule="auto"/>
        <w:rPr>
          <w:rFonts w:ascii="Times New Roman" w:eastAsia="Times New Roman" w:hAnsi="Times New Roman" w:cs="Times New Roman"/>
          <w:spacing w:val="-10"/>
          <w:sz w:val="24"/>
          <w:szCs w:val="24"/>
          <w:lang w:val="en-US" w:eastAsia="ru-RU"/>
        </w:rPr>
      </w:pPr>
      <w:r w:rsidRPr="00F300B1">
        <w:rPr>
          <w:rFonts w:ascii="Times New Roman" w:eastAsia="Times New Roman" w:hAnsi="Times New Roman" w:cs="Times New Roman"/>
          <w:spacing w:val="-10"/>
          <w:sz w:val="24"/>
          <w:szCs w:val="24"/>
          <w:lang w:val="en-US" w:eastAsia="ru-RU"/>
        </w:rPr>
        <w:t>3.</w:t>
      </w:r>
      <w:r w:rsidRPr="00F300B1">
        <w:rPr>
          <w:rFonts w:ascii="Times New Roman" w:eastAsia="Times New Roman" w:hAnsi="Times New Roman" w:cs="Times New Roman"/>
          <w:spacing w:val="-10"/>
          <w:sz w:val="24"/>
          <w:szCs w:val="24"/>
          <w:lang w:val="en-US" w:eastAsia="ru-RU"/>
        </w:rPr>
        <w:tab/>
        <w:t>They built it in 1993.</w:t>
      </w:r>
    </w:p>
    <w:p w:rsidR="00195168" w:rsidRPr="00F300B1" w:rsidRDefault="00195168" w:rsidP="00F300B1">
      <w:pPr>
        <w:widowControl w:val="0"/>
        <w:autoSpaceDE w:val="0"/>
        <w:autoSpaceDN w:val="0"/>
        <w:adjustRightInd w:val="0"/>
        <w:spacing w:after="0" w:line="240" w:lineRule="auto"/>
        <w:rPr>
          <w:rFonts w:ascii="Times New Roman" w:eastAsia="Times New Roman" w:hAnsi="Times New Roman" w:cs="Times New Roman"/>
          <w:spacing w:val="-10"/>
          <w:sz w:val="24"/>
          <w:szCs w:val="24"/>
          <w:lang w:val="en-US" w:eastAsia="ru-RU"/>
        </w:rPr>
      </w:pPr>
      <w:r w:rsidRPr="00F300B1">
        <w:rPr>
          <w:rFonts w:ascii="Times New Roman" w:eastAsia="Times New Roman" w:hAnsi="Times New Roman" w:cs="Times New Roman"/>
          <w:spacing w:val="-10"/>
          <w:sz w:val="24"/>
          <w:szCs w:val="24"/>
          <w:lang w:val="en-US" w:eastAsia="ru-RU"/>
        </w:rPr>
        <w:t>4.</w:t>
      </w:r>
      <w:r w:rsidRPr="00F300B1">
        <w:rPr>
          <w:rFonts w:ascii="Times New Roman" w:eastAsia="Times New Roman" w:hAnsi="Times New Roman" w:cs="Times New Roman"/>
          <w:spacing w:val="-10"/>
          <w:sz w:val="24"/>
          <w:szCs w:val="24"/>
          <w:lang w:val="en-US" w:eastAsia="ru-RU"/>
        </w:rPr>
        <w:tab/>
        <w:t>Trains don't take a lot of people.</w:t>
      </w:r>
    </w:p>
    <w:p w:rsidR="00195168" w:rsidRPr="00F300B1" w:rsidRDefault="00195168" w:rsidP="00F300B1">
      <w:pPr>
        <w:widowControl w:val="0"/>
        <w:autoSpaceDE w:val="0"/>
        <w:autoSpaceDN w:val="0"/>
        <w:adjustRightInd w:val="0"/>
        <w:spacing w:after="0" w:line="240" w:lineRule="auto"/>
        <w:rPr>
          <w:rFonts w:ascii="Times New Roman" w:eastAsia="Times New Roman" w:hAnsi="Times New Roman" w:cs="Times New Roman"/>
          <w:spacing w:val="-10"/>
          <w:sz w:val="24"/>
          <w:szCs w:val="24"/>
          <w:lang w:val="en-US" w:eastAsia="ru-RU"/>
        </w:rPr>
      </w:pPr>
      <w:r w:rsidRPr="00F300B1">
        <w:rPr>
          <w:rFonts w:ascii="Times New Roman" w:eastAsia="Times New Roman" w:hAnsi="Times New Roman" w:cs="Times New Roman"/>
          <w:spacing w:val="-10"/>
          <w:sz w:val="24"/>
          <w:szCs w:val="24"/>
          <w:lang w:val="en-US" w:eastAsia="ru-RU"/>
        </w:rPr>
        <w:t>5.</w:t>
      </w:r>
      <w:r w:rsidRPr="00F300B1">
        <w:rPr>
          <w:rFonts w:ascii="Times New Roman" w:eastAsia="Times New Roman" w:hAnsi="Times New Roman" w:cs="Times New Roman"/>
          <w:spacing w:val="-10"/>
          <w:sz w:val="24"/>
          <w:szCs w:val="24"/>
          <w:lang w:val="en-US" w:eastAsia="ru-RU"/>
        </w:rPr>
        <w:tab/>
        <w:t>People watch TV in trains.</w:t>
      </w:r>
    </w:p>
    <w:p w:rsidR="00195168" w:rsidRPr="00F300B1" w:rsidRDefault="00195168" w:rsidP="00F300B1">
      <w:pPr>
        <w:widowControl w:val="0"/>
        <w:autoSpaceDE w:val="0"/>
        <w:autoSpaceDN w:val="0"/>
        <w:adjustRightInd w:val="0"/>
        <w:spacing w:after="0" w:line="240" w:lineRule="auto"/>
        <w:rPr>
          <w:rFonts w:ascii="Times New Roman" w:eastAsia="Times New Roman" w:hAnsi="Times New Roman" w:cs="Times New Roman"/>
          <w:b/>
          <w:spacing w:val="-10"/>
          <w:sz w:val="24"/>
          <w:szCs w:val="24"/>
          <w:lang w:val="en-US" w:eastAsia="ru-RU"/>
        </w:rPr>
      </w:pPr>
      <w:r w:rsidRPr="00F300B1">
        <w:rPr>
          <w:rFonts w:ascii="Times New Roman" w:eastAsia="Times New Roman" w:hAnsi="Times New Roman" w:cs="Times New Roman"/>
          <w:b/>
          <w:spacing w:val="-10"/>
          <w:sz w:val="24"/>
          <w:szCs w:val="24"/>
          <w:lang w:val="en-US" w:eastAsia="ru-RU"/>
        </w:rPr>
        <w:t xml:space="preserve">Keys: </w:t>
      </w:r>
    </w:p>
    <w:p w:rsidR="00195168" w:rsidRPr="00F300B1" w:rsidRDefault="00195168" w:rsidP="00F300B1">
      <w:pPr>
        <w:widowControl w:val="0"/>
        <w:autoSpaceDE w:val="0"/>
        <w:autoSpaceDN w:val="0"/>
        <w:adjustRightInd w:val="0"/>
        <w:spacing w:after="0" w:line="240" w:lineRule="auto"/>
        <w:rPr>
          <w:rFonts w:ascii="Times New Roman" w:eastAsia="Times New Roman" w:hAnsi="Times New Roman" w:cs="Times New Roman"/>
          <w:b/>
          <w:spacing w:val="-10"/>
          <w:sz w:val="24"/>
          <w:szCs w:val="24"/>
          <w:lang w:val="en-US" w:eastAsia="ru-RU"/>
        </w:rPr>
      </w:pPr>
      <w:r w:rsidRPr="00F300B1">
        <w:rPr>
          <w:rFonts w:ascii="Times New Roman" w:eastAsia="Times New Roman" w:hAnsi="Times New Roman" w:cs="Times New Roman"/>
          <w:b/>
          <w:spacing w:val="-10"/>
          <w:sz w:val="24"/>
          <w:szCs w:val="24"/>
          <w:lang w:val="en-US" w:eastAsia="ru-RU"/>
        </w:rPr>
        <w:t xml:space="preserve">variant A 1+; 2-; 3+; 4+; 5+; </w:t>
      </w:r>
    </w:p>
    <w:p w:rsidR="00195168" w:rsidRPr="00F300B1" w:rsidRDefault="00195168" w:rsidP="00F300B1">
      <w:pPr>
        <w:widowControl w:val="0"/>
        <w:autoSpaceDE w:val="0"/>
        <w:autoSpaceDN w:val="0"/>
        <w:adjustRightInd w:val="0"/>
        <w:spacing w:after="0" w:line="240" w:lineRule="auto"/>
        <w:rPr>
          <w:rFonts w:ascii="Times New Roman" w:eastAsia="Times New Roman" w:hAnsi="Times New Roman" w:cs="Times New Roman"/>
          <w:b/>
          <w:spacing w:val="-10"/>
          <w:sz w:val="24"/>
          <w:szCs w:val="24"/>
          <w:lang w:val="en-US" w:eastAsia="ru-RU"/>
        </w:rPr>
      </w:pPr>
      <w:r w:rsidRPr="00F300B1">
        <w:rPr>
          <w:rFonts w:ascii="Times New Roman" w:eastAsia="Times New Roman" w:hAnsi="Times New Roman" w:cs="Times New Roman"/>
          <w:b/>
          <w:spacing w:val="-10"/>
          <w:sz w:val="24"/>
          <w:szCs w:val="24"/>
          <w:lang w:val="en-US" w:eastAsia="ru-RU"/>
        </w:rPr>
        <w:t xml:space="preserve">variant B 1+; 2+; 3+; 4-; 5-; </w:t>
      </w:r>
    </w:p>
    <w:p w:rsidR="00195168" w:rsidRPr="00F300B1" w:rsidRDefault="00195168" w:rsidP="00F300B1">
      <w:pPr>
        <w:widowControl w:val="0"/>
        <w:autoSpaceDE w:val="0"/>
        <w:autoSpaceDN w:val="0"/>
        <w:adjustRightInd w:val="0"/>
        <w:spacing w:after="0" w:line="240" w:lineRule="auto"/>
        <w:rPr>
          <w:rFonts w:ascii="Times New Roman" w:eastAsia="Times New Roman" w:hAnsi="Times New Roman" w:cs="Times New Roman"/>
          <w:spacing w:val="-10"/>
          <w:sz w:val="24"/>
          <w:szCs w:val="24"/>
          <w:lang w:val="en-US" w:eastAsia="ru-RU"/>
        </w:rPr>
      </w:pPr>
    </w:p>
    <w:p w:rsidR="00195168" w:rsidRPr="00F300B1" w:rsidRDefault="00195168" w:rsidP="00F300B1">
      <w:pPr>
        <w:widowControl w:val="0"/>
        <w:autoSpaceDE w:val="0"/>
        <w:autoSpaceDN w:val="0"/>
        <w:adjustRightInd w:val="0"/>
        <w:spacing w:after="0" w:line="240" w:lineRule="auto"/>
        <w:rPr>
          <w:rFonts w:ascii="Times New Roman" w:eastAsia="Times New Roman" w:hAnsi="Times New Roman" w:cs="Times New Roman"/>
          <w:spacing w:val="-10"/>
          <w:sz w:val="24"/>
          <w:szCs w:val="24"/>
          <w:lang w:val="en-US" w:eastAsia="ru-RU"/>
        </w:rPr>
      </w:pPr>
    </w:p>
    <w:p w:rsidR="00195168" w:rsidRPr="00F300B1" w:rsidRDefault="00195168" w:rsidP="00F300B1">
      <w:pPr>
        <w:widowControl w:val="0"/>
        <w:autoSpaceDE w:val="0"/>
        <w:autoSpaceDN w:val="0"/>
        <w:adjustRightInd w:val="0"/>
        <w:spacing w:after="0" w:line="240" w:lineRule="auto"/>
        <w:rPr>
          <w:rFonts w:ascii="Times New Roman" w:eastAsia="Times New Roman" w:hAnsi="Times New Roman" w:cs="Times New Roman"/>
          <w:b/>
          <w:spacing w:val="-10"/>
          <w:sz w:val="24"/>
          <w:szCs w:val="24"/>
          <w:lang w:val="en-US" w:eastAsia="ru-RU"/>
        </w:rPr>
      </w:pPr>
      <w:r w:rsidRPr="00F300B1">
        <w:rPr>
          <w:rFonts w:ascii="Times New Roman" w:eastAsia="Times New Roman" w:hAnsi="Times New Roman" w:cs="Times New Roman"/>
          <w:b/>
          <w:spacing w:val="-10"/>
          <w:sz w:val="24"/>
          <w:szCs w:val="24"/>
          <w:lang w:val="en-US" w:eastAsia="ru-RU"/>
        </w:rPr>
        <w:t>3. Vocabulary. (Activity Book, “English-8”, Consolidation Lesson-3)</w:t>
      </w:r>
    </w:p>
    <w:p w:rsidR="00195168" w:rsidRPr="00F300B1" w:rsidRDefault="00195168" w:rsidP="00F300B1">
      <w:pPr>
        <w:widowControl w:val="0"/>
        <w:autoSpaceDE w:val="0"/>
        <w:autoSpaceDN w:val="0"/>
        <w:adjustRightInd w:val="0"/>
        <w:spacing w:after="0" w:line="240" w:lineRule="auto"/>
        <w:rPr>
          <w:rFonts w:ascii="Times New Roman" w:eastAsia="Times New Roman" w:hAnsi="Times New Roman" w:cs="Times New Roman"/>
          <w:b/>
          <w:spacing w:val="-10"/>
          <w:sz w:val="24"/>
          <w:szCs w:val="24"/>
          <w:lang w:val="en-US" w:eastAsia="ru-RU"/>
        </w:rPr>
      </w:pPr>
      <w:r w:rsidRPr="00F300B1">
        <w:rPr>
          <w:rFonts w:ascii="Times New Roman" w:eastAsia="Times New Roman" w:hAnsi="Times New Roman" w:cs="Times New Roman"/>
          <w:spacing w:val="-10"/>
          <w:sz w:val="24"/>
          <w:szCs w:val="24"/>
          <w:lang w:val="en-US" w:eastAsia="ru-RU"/>
        </w:rPr>
        <w:t xml:space="preserve">1. </w:t>
      </w:r>
      <w:r w:rsidRPr="00F300B1">
        <w:rPr>
          <w:rFonts w:ascii="Times New Roman" w:eastAsia="Times New Roman" w:hAnsi="Times New Roman" w:cs="Times New Roman"/>
          <w:b/>
          <w:spacing w:val="-10"/>
          <w:sz w:val="24"/>
          <w:szCs w:val="24"/>
          <w:lang w:val="en-US" w:eastAsia="ru-RU"/>
        </w:rPr>
        <w:t>Make word combinations by joining a word in the first column with a word in the second column. More than one variant is possible.</w:t>
      </w:r>
    </w:p>
    <w:p w:rsidR="00195168" w:rsidRPr="00F300B1" w:rsidRDefault="00195168" w:rsidP="00F300B1">
      <w:pPr>
        <w:widowControl w:val="0"/>
        <w:autoSpaceDE w:val="0"/>
        <w:autoSpaceDN w:val="0"/>
        <w:adjustRightInd w:val="0"/>
        <w:spacing w:after="0" w:line="240" w:lineRule="auto"/>
        <w:rPr>
          <w:rFonts w:ascii="Times New Roman" w:eastAsia="Times New Roman" w:hAnsi="Times New Roman" w:cs="Times New Roman"/>
          <w:spacing w:val="-10"/>
          <w:sz w:val="24"/>
          <w:szCs w:val="24"/>
          <w:lang w:val="en-US" w:eastAsia="ru-RU"/>
        </w:rPr>
      </w:pPr>
      <w:r w:rsidRPr="00F300B1">
        <w:rPr>
          <w:rFonts w:ascii="Times New Roman" w:eastAsia="Times New Roman" w:hAnsi="Times New Roman" w:cs="Times New Roman"/>
          <w:spacing w:val="-10"/>
          <w:sz w:val="24"/>
          <w:szCs w:val="24"/>
          <w:lang w:val="en-US" w:eastAsia="ru-RU"/>
        </w:rPr>
        <w:t xml:space="preserve">guided                                        accommodation  </w:t>
      </w:r>
    </w:p>
    <w:p w:rsidR="00195168" w:rsidRPr="00F300B1" w:rsidRDefault="00195168" w:rsidP="00F300B1">
      <w:pPr>
        <w:widowControl w:val="0"/>
        <w:autoSpaceDE w:val="0"/>
        <w:autoSpaceDN w:val="0"/>
        <w:adjustRightInd w:val="0"/>
        <w:spacing w:after="0" w:line="240" w:lineRule="auto"/>
        <w:rPr>
          <w:rFonts w:ascii="Times New Roman" w:eastAsia="Times New Roman" w:hAnsi="Times New Roman" w:cs="Times New Roman"/>
          <w:spacing w:val="-10"/>
          <w:sz w:val="24"/>
          <w:szCs w:val="24"/>
          <w:lang w:val="en-US" w:eastAsia="ru-RU"/>
        </w:rPr>
      </w:pPr>
      <w:r w:rsidRPr="00F300B1">
        <w:rPr>
          <w:rFonts w:ascii="Times New Roman" w:eastAsia="Times New Roman" w:hAnsi="Times New Roman" w:cs="Times New Roman"/>
          <w:spacing w:val="-10"/>
          <w:sz w:val="24"/>
          <w:szCs w:val="24"/>
          <w:lang w:val="en-US" w:eastAsia="ru-RU"/>
        </w:rPr>
        <w:t xml:space="preserve">holiday(s)                                    agency </w:t>
      </w:r>
    </w:p>
    <w:p w:rsidR="00195168" w:rsidRPr="00F300B1" w:rsidRDefault="00195168" w:rsidP="00F300B1">
      <w:pPr>
        <w:widowControl w:val="0"/>
        <w:autoSpaceDE w:val="0"/>
        <w:autoSpaceDN w:val="0"/>
        <w:adjustRightInd w:val="0"/>
        <w:spacing w:after="0" w:line="240" w:lineRule="auto"/>
        <w:rPr>
          <w:rFonts w:ascii="Times New Roman" w:eastAsia="Times New Roman" w:hAnsi="Times New Roman" w:cs="Times New Roman"/>
          <w:spacing w:val="-10"/>
          <w:sz w:val="24"/>
          <w:szCs w:val="24"/>
          <w:lang w:val="en-US" w:eastAsia="ru-RU"/>
        </w:rPr>
      </w:pPr>
      <w:r w:rsidRPr="00F300B1">
        <w:rPr>
          <w:rFonts w:ascii="Times New Roman" w:eastAsia="Times New Roman" w:hAnsi="Times New Roman" w:cs="Times New Roman"/>
          <w:spacing w:val="-10"/>
          <w:sz w:val="24"/>
          <w:szCs w:val="24"/>
          <w:lang w:val="en-US" w:eastAsia="ru-RU"/>
        </w:rPr>
        <w:t>package                                      attraction</w:t>
      </w:r>
    </w:p>
    <w:p w:rsidR="00195168" w:rsidRPr="00F300B1" w:rsidRDefault="00195168" w:rsidP="00F300B1">
      <w:pPr>
        <w:widowControl w:val="0"/>
        <w:autoSpaceDE w:val="0"/>
        <w:autoSpaceDN w:val="0"/>
        <w:adjustRightInd w:val="0"/>
        <w:spacing w:after="0" w:line="240" w:lineRule="auto"/>
        <w:rPr>
          <w:rFonts w:ascii="Times New Roman" w:eastAsia="Times New Roman" w:hAnsi="Times New Roman" w:cs="Times New Roman"/>
          <w:spacing w:val="-10"/>
          <w:sz w:val="24"/>
          <w:szCs w:val="24"/>
          <w:lang w:val="en-US" w:eastAsia="ru-RU"/>
        </w:rPr>
      </w:pPr>
      <w:r w:rsidRPr="00F300B1">
        <w:rPr>
          <w:rFonts w:ascii="Times New Roman" w:eastAsia="Times New Roman" w:hAnsi="Times New Roman" w:cs="Times New Roman"/>
          <w:spacing w:val="-10"/>
          <w:sz w:val="24"/>
          <w:szCs w:val="24"/>
          <w:lang w:val="en-US" w:eastAsia="ru-RU"/>
        </w:rPr>
        <w:lastRenderedPageBreak/>
        <w:t>seaside                                      destination</w:t>
      </w:r>
    </w:p>
    <w:p w:rsidR="00195168" w:rsidRPr="00F300B1" w:rsidRDefault="00195168" w:rsidP="00F300B1">
      <w:pPr>
        <w:widowControl w:val="0"/>
        <w:autoSpaceDE w:val="0"/>
        <w:autoSpaceDN w:val="0"/>
        <w:adjustRightInd w:val="0"/>
        <w:spacing w:after="0" w:line="240" w:lineRule="auto"/>
        <w:rPr>
          <w:rFonts w:ascii="Times New Roman" w:eastAsia="Times New Roman" w:hAnsi="Times New Roman" w:cs="Times New Roman"/>
          <w:spacing w:val="-10"/>
          <w:sz w:val="24"/>
          <w:szCs w:val="24"/>
          <w:lang w:val="en-US" w:eastAsia="ru-RU"/>
        </w:rPr>
      </w:pPr>
      <w:r w:rsidRPr="00F300B1">
        <w:rPr>
          <w:rFonts w:ascii="Times New Roman" w:eastAsia="Times New Roman" w:hAnsi="Times New Roman" w:cs="Times New Roman"/>
          <w:spacing w:val="-10"/>
          <w:sz w:val="24"/>
          <w:szCs w:val="24"/>
          <w:lang w:val="en-US" w:eastAsia="ru-RU"/>
        </w:rPr>
        <w:t>tourist                                         resort</w:t>
      </w:r>
    </w:p>
    <w:p w:rsidR="00195168" w:rsidRPr="00F300B1" w:rsidRDefault="00195168" w:rsidP="00F300B1">
      <w:pPr>
        <w:widowControl w:val="0"/>
        <w:autoSpaceDE w:val="0"/>
        <w:autoSpaceDN w:val="0"/>
        <w:adjustRightInd w:val="0"/>
        <w:spacing w:after="0" w:line="240" w:lineRule="auto"/>
        <w:rPr>
          <w:rFonts w:ascii="Times New Roman" w:eastAsia="Times New Roman" w:hAnsi="Times New Roman" w:cs="Times New Roman"/>
          <w:spacing w:val="-10"/>
          <w:sz w:val="24"/>
          <w:szCs w:val="24"/>
          <w:lang w:val="en-US" w:eastAsia="ru-RU"/>
        </w:rPr>
      </w:pPr>
      <w:r w:rsidRPr="00F300B1">
        <w:rPr>
          <w:rFonts w:ascii="Times New Roman" w:eastAsia="Times New Roman" w:hAnsi="Times New Roman" w:cs="Times New Roman"/>
          <w:spacing w:val="-10"/>
          <w:sz w:val="24"/>
          <w:szCs w:val="24"/>
          <w:lang w:val="en-US" w:eastAsia="ru-RU"/>
        </w:rPr>
        <w:t>travel                                           tour</w:t>
      </w:r>
    </w:p>
    <w:p w:rsidR="00195168" w:rsidRPr="00F300B1" w:rsidRDefault="00195168" w:rsidP="00F300B1">
      <w:pPr>
        <w:widowControl w:val="0"/>
        <w:autoSpaceDE w:val="0"/>
        <w:autoSpaceDN w:val="0"/>
        <w:adjustRightInd w:val="0"/>
        <w:spacing w:after="0" w:line="240" w:lineRule="auto"/>
        <w:rPr>
          <w:rFonts w:ascii="Times New Roman" w:eastAsia="Times New Roman" w:hAnsi="Times New Roman" w:cs="Times New Roman"/>
          <w:b/>
          <w:spacing w:val="-10"/>
          <w:sz w:val="24"/>
          <w:szCs w:val="24"/>
          <w:lang w:val="en-US" w:eastAsia="ru-RU"/>
        </w:rPr>
      </w:pPr>
      <w:r w:rsidRPr="00F300B1">
        <w:rPr>
          <w:rFonts w:ascii="Times New Roman" w:eastAsia="Times New Roman" w:hAnsi="Times New Roman" w:cs="Times New Roman"/>
          <w:spacing w:val="-10"/>
          <w:sz w:val="24"/>
          <w:szCs w:val="24"/>
          <w:lang w:val="en-US" w:eastAsia="ru-RU"/>
        </w:rPr>
        <w:t xml:space="preserve">2. </w:t>
      </w:r>
      <w:r w:rsidRPr="00F300B1">
        <w:rPr>
          <w:rFonts w:ascii="Times New Roman" w:eastAsia="Times New Roman" w:hAnsi="Times New Roman" w:cs="Times New Roman"/>
          <w:b/>
          <w:spacing w:val="-10"/>
          <w:sz w:val="24"/>
          <w:szCs w:val="24"/>
          <w:lang w:val="en-US" w:eastAsia="ru-RU"/>
        </w:rPr>
        <w:t>The following groups of words relate to travelling.</w:t>
      </w:r>
    </w:p>
    <w:p w:rsidR="00195168" w:rsidRPr="00F300B1" w:rsidRDefault="00195168" w:rsidP="00F300B1">
      <w:pPr>
        <w:widowControl w:val="0"/>
        <w:autoSpaceDE w:val="0"/>
        <w:autoSpaceDN w:val="0"/>
        <w:adjustRightInd w:val="0"/>
        <w:spacing w:after="0" w:line="240" w:lineRule="auto"/>
        <w:rPr>
          <w:rFonts w:ascii="Times New Roman" w:eastAsia="Times New Roman" w:hAnsi="Times New Roman" w:cs="Times New Roman"/>
          <w:b/>
          <w:spacing w:val="-10"/>
          <w:sz w:val="24"/>
          <w:szCs w:val="24"/>
          <w:lang w:val="en-US" w:eastAsia="ru-RU"/>
        </w:rPr>
      </w:pPr>
      <w:r w:rsidRPr="00F300B1">
        <w:rPr>
          <w:rFonts w:ascii="Times New Roman" w:eastAsia="Times New Roman" w:hAnsi="Times New Roman" w:cs="Times New Roman"/>
          <w:b/>
          <w:spacing w:val="-10"/>
          <w:sz w:val="24"/>
          <w:szCs w:val="24"/>
          <w:lang w:val="en-US" w:eastAsia="ru-RU"/>
        </w:rPr>
        <w:t>There is one word or phrase in each group that does not belong. Circle this word or phrase.</w:t>
      </w:r>
    </w:p>
    <w:p w:rsidR="00195168" w:rsidRPr="00F300B1" w:rsidRDefault="00195168" w:rsidP="00F300B1">
      <w:pPr>
        <w:widowControl w:val="0"/>
        <w:autoSpaceDE w:val="0"/>
        <w:autoSpaceDN w:val="0"/>
        <w:adjustRightInd w:val="0"/>
        <w:spacing w:after="0" w:line="240" w:lineRule="auto"/>
        <w:rPr>
          <w:rFonts w:ascii="Times New Roman" w:eastAsia="Times New Roman" w:hAnsi="Times New Roman" w:cs="Times New Roman"/>
          <w:spacing w:val="-10"/>
          <w:sz w:val="24"/>
          <w:szCs w:val="24"/>
          <w:lang w:val="en-US" w:eastAsia="ru-RU"/>
        </w:rPr>
      </w:pPr>
      <w:r w:rsidRPr="00F300B1">
        <w:rPr>
          <w:rFonts w:ascii="Times New Roman" w:eastAsia="Times New Roman" w:hAnsi="Times New Roman" w:cs="Times New Roman"/>
          <w:spacing w:val="-10"/>
          <w:sz w:val="24"/>
          <w:szCs w:val="24"/>
          <w:lang w:val="en-US" w:eastAsia="ru-RU"/>
        </w:rPr>
        <w:t>1)</w:t>
      </w:r>
      <w:r w:rsidRPr="00F300B1">
        <w:rPr>
          <w:rFonts w:ascii="Times New Roman" w:eastAsia="Times New Roman" w:hAnsi="Times New Roman" w:cs="Times New Roman"/>
          <w:spacing w:val="-10"/>
          <w:sz w:val="24"/>
          <w:szCs w:val="24"/>
          <w:lang w:val="en-US" w:eastAsia="ru-RU"/>
        </w:rPr>
        <w:tab/>
        <w:t>bag       suitcase       ticket       luggage</w:t>
      </w:r>
    </w:p>
    <w:p w:rsidR="00195168" w:rsidRPr="00F300B1" w:rsidRDefault="00195168" w:rsidP="00F300B1">
      <w:pPr>
        <w:widowControl w:val="0"/>
        <w:autoSpaceDE w:val="0"/>
        <w:autoSpaceDN w:val="0"/>
        <w:adjustRightInd w:val="0"/>
        <w:spacing w:after="0" w:line="240" w:lineRule="auto"/>
        <w:rPr>
          <w:rFonts w:ascii="Times New Roman" w:eastAsia="Times New Roman" w:hAnsi="Times New Roman" w:cs="Times New Roman"/>
          <w:spacing w:val="-10"/>
          <w:sz w:val="24"/>
          <w:szCs w:val="24"/>
          <w:lang w:val="en-US" w:eastAsia="ru-RU"/>
        </w:rPr>
      </w:pPr>
      <w:r w:rsidRPr="00F300B1">
        <w:rPr>
          <w:rFonts w:ascii="Times New Roman" w:eastAsia="Times New Roman" w:hAnsi="Times New Roman" w:cs="Times New Roman"/>
          <w:spacing w:val="-10"/>
          <w:sz w:val="24"/>
          <w:szCs w:val="24"/>
          <w:lang w:val="en-US" w:eastAsia="ru-RU"/>
        </w:rPr>
        <w:t>2)</w:t>
      </w:r>
      <w:r w:rsidRPr="00F300B1">
        <w:rPr>
          <w:rFonts w:ascii="Times New Roman" w:eastAsia="Times New Roman" w:hAnsi="Times New Roman" w:cs="Times New Roman"/>
          <w:spacing w:val="-10"/>
          <w:sz w:val="24"/>
          <w:szCs w:val="24"/>
          <w:lang w:val="en-US" w:eastAsia="ru-RU"/>
        </w:rPr>
        <w:tab/>
        <w:t>journey       tour       cruise       holiday</w:t>
      </w:r>
    </w:p>
    <w:p w:rsidR="00195168" w:rsidRPr="00F300B1" w:rsidRDefault="00195168" w:rsidP="00F300B1">
      <w:pPr>
        <w:widowControl w:val="0"/>
        <w:autoSpaceDE w:val="0"/>
        <w:autoSpaceDN w:val="0"/>
        <w:adjustRightInd w:val="0"/>
        <w:spacing w:after="0" w:line="240" w:lineRule="auto"/>
        <w:rPr>
          <w:rFonts w:ascii="Times New Roman" w:eastAsia="Times New Roman" w:hAnsi="Times New Roman" w:cs="Times New Roman"/>
          <w:spacing w:val="-10"/>
          <w:sz w:val="24"/>
          <w:szCs w:val="24"/>
          <w:lang w:val="en-US" w:eastAsia="ru-RU"/>
        </w:rPr>
      </w:pPr>
      <w:r w:rsidRPr="00F300B1">
        <w:rPr>
          <w:rFonts w:ascii="Times New Roman" w:eastAsia="Times New Roman" w:hAnsi="Times New Roman" w:cs="Times New Roman"/>
          <w:spacing w:val="-10"/>
          <w:sz w:val="24"/>
          <w:szCs w:val="24"/>
          <w:lang w:val="en-US" w:eastAsia="ru-RU"/>
        </w:rPr>
        <w:t>3)</w:t>
      </w:r>
      <w:r w:rsidRPr="00F300B1">
        <w:rPr>
          <w:rFonts w:ascii="Times New Roman" w:eastAsia="Times New Roman" w:hAnsi="Times New Roman" w:cs="Times New Roman"/>
          <w:spacing w:val="-10"/>
          <w:sz w:val="24"/>
          <w:szCs w:val="24"/>
          <w:lang w:val="en-US" w:eastAsia="ru-RU"/>
        </w:rPr>
        <w:tab/>
        <w:t>passport       visa       declaration       accommodation</w:t>
      </w:r>
    </w:p>
    <w:p w:rsidR="00195168" w:rsidRPr="00F300B1" w:rsidRDefault="00195168" w:rsidP="00F300B1">
      <w:pPr>
        <w:widowControl w:val="0"/>
        <w:autoSpaceDE w:val="0"/>
        <w:autoSpaceDN w:val="0"/>
        <w:adjustRightInd w:val="0"/>
        <w:spacing w:after="0" w:line="240" w:lineRule="auto"/>
        <w:rPr>
          <w:rFonts w:ascii="Times New Roman" w:eastAsia="Times New Roman" w:hAnsi="Times New Roman" w:cs="Times New Roman"/>
          <w:spacing w:val="-10"/>
          <w:sz w:val="24"/>
          <w:szCs w:val="24"/>
          <w:lang w:val="en-US" w:eastAsia="ru-RU"/>
        </w:rPr>
      </w:pPr>
      <w:r w:rsidRPr="00F300B1">
        <w:rPr>
          <w:rFonts w:ascii="Times New Roman" w:eastAsia="Times New Roman" w:hAnsi="Times New Roman" w:cs="Times New Roman"/>
          <w:spacing w:val="-10"/>
          <w:sz w:val="24"/>
          <w:szCs w:val="24"/>
          <w:lang w:val="en-US" w:eastAsia="ru-RU"/>
        </w:rPr>
        <w:t>4)</w:t>
      </w:r>
      <w:r w:rsidRPr="00F300B1">
        <w:rPr>
          <w:rFonts w:ascii="Times New Roman" w:eastAsia="Times New Roman" w:hAnsi="Times New Roman" w:cs="Times New Roman"/>
          <w:spacing w:val="-10"/>
          <w:sz w:val="24"/>
          <w:szCs w:val="24"/>
          <w:lang w:val="en-US" w:eastAsia="ru-RU"/>
        </w:rPr>
        <w:tab/>
        <w:t>excursion       guided tour       travel agency       trip</w:t>
      </w:r>
    </w:p>
    <w:p w:rsidR="00195168" w:rsidRPr="00F300B1" w:rsidRDefault="00195168" w:rsidP="00F300B1">
      <w:pPr>
        <w:widowControl w:val="0"/>
        <w:autoSpaceDE w:val="0"/>
        <w:autoSpaceDN w:val="0"/>
        <w:adjustRightInd w:val="0"/>
        <w:spacing w:after="0" w:line="240" w:lineRule="auto"/>
        <w:rPr>
          <w:rFonts w:ascii="Times New Roman" w:eastAsia="Times New Roman" w:hAnsi="Times New Roman" w:cs="Times New Roman"/>
          <w:spacing w:val="-10"/>
          <w:sz w:val="24"/>
          <w:szCs w:val="24"/>
          <w:lang w:val="en-US" w:eastAsia="ru-RU"/>
        </w:rPr>
      </w:pPr>
      <w:r w:rsidRPr="00F300B1">
        <w:rPr>
          <w:rFonts w:ascii="Times New Roman" w:eastAsia="Times New Roman" w:hAnsi="Times New Roman" w:cs="Times New Roman"/>
          <w:spacing w:val="-10"/>
          <w:sz w:val="24"/>
          <w:szCs w:val="24"/>
          <w:lang w:val="en-US" w:eastAsia="ru-RU"/>
        </w:rPr>
        <w:t>5)</w:t>
      </w:r>
      <w:r w:rsidRPr="00F300B1">
        <w:rPr>
          <w:rFonts w:ascii="Times New Roman" w:eastAsia="Times New Roman" w:hAnsi="Times New Roman" w:cs="Times New Roman"/>
          <w:spacing w:val="-10"/>
          <w:sz w:val="24"/>
          <w:szCs w:val="24"/>
          <w:lang w:val="en-US" w:eastAsia="ru-RU"/>
        </w:rPr>
        <w:tab/>
        <w:t>sights       coach tours       tourist attractions       places of interest</w:t>
      </w:r>
    </w:p>
    <w:p w:rsidR="00195168" w:rsidRPr="00F300B1" w:rsidRDefault="00195168" w:rsidP="00F300B1">
      <w:pPr>
        <w:widowControl w:val="0"/>
        <w:autoSpaceDE w:val="0"/>
        <w:autoSpaceDN w:val="0"/>
        <w:adjustRightInd w:val="0"/>
        <w:spacing w:after="0" w:line="240" w:lineRule="auto"/>
        <w:rPr>
          <w:rFonts w:ascii="Times New Roman" w:eastAsia="Times New Roman" w:hAnsi="Times New Roman" w:cs="Times New Roman"/>
          <w:b/>
          <w:spacing w:val="-10"/>
          <w:sz w:val="24"/>
          <w:szCs w:val="24"/>
          <w:lang w:val="en-US" w:eastAsia="ru-RU"/>
        </w:rPr>
      </w:pPr>
      <w:r w:rsidRPr="00F300B1">
        <w:rPr>
          <w:rFonts w:ascii="Times New Roman" w:eastAsia="Times New Roman" w:hAnsi="Times New Roman" w:cs="Times New Roman"/>
          <w:b/>
          <w:spacing w:val="-10"/>
          <w:sz w:val="24"/>
          <w:szCs w:val="24"/>
          <w:lang w:val="en-US" w:eastAsia="ru-RU"/>
        </w:rPr>
        <w:t>Keys: №2 - 1) ticket; 2) holiday: 3) accommodation; 4) travel agency; 5) coach tours</w:t>
      </w:r>
    </w:p>
    <w:p w:rsidR="00195168" w:rsidRPr="00F300B1" w:rsidRDefault="00195168" w:rsidP="00F300B1">
      <w:pPr>
        <w:widowControl w:val="0"/>
        <w:autoSpaceDE w:val="0"/>
        <w:autoSpaceDN w:val="0"/>
        <w:adjustRightInd w:val="0"/>
        <w:spacing w:after="0" w:line="240" w:lineRule="auto"/>
        <w:rPr>
          <w:rFonts w:ascii="Times New Roman" w:eastAsia="Times New Roman" w:hAnsi="Times New Roman" w:cs="Times New Roman"/>
          <w:b/>
          <w:spacing w:val="-10"/>
          <w:sz w:val="24"/>
          <w:szCs w:val="24"/>
          <w:lang w:val="en-US" w:eastAsia="ru-RU"/>
        </w:rPr>
      </w:pPr>
    </w:p>
    <w:p w:rsidR="00195168" w:rsidRPr="00F300B1" w:rsidRDefault="00195168" w:rsidP="00F300B1">
      <w:pPr>
        <w:widowControl w:val="0"/>
        <w:autoSpaceDE w:val="0"/>
        <w:autoSpaceDN w:val="0"/>
        <w:adjustRightInd w:val="0"/>
        <w:spacing w:after="0" w:line="240" w:lineRule="auto"/>
        <w:rPr>
          <w:rFonts w:ascii="Times New Roman" w:eastAsia="Times New Roman" w:hAnsi="Times New Roman" w:cs="Times New Roman"/>
          <w:spacing w:val="-10"/>
          <w:sz w:val="24"/>
          <w:szCs w:val="24"/>
          <w:lang w:val="en-US" w:eastAsia="ru-RU"/>
        </w:rPr>
      </w:pPr>
      <w:r w:rsidRPr="00F300B1">
        <w:rPr>
          <w:rFonts w:ascii="Times New Roman" w:eastAsia="Times New Roman" w:hAnsi="Times New Roman" w:cs="Times New Roman"/>
          <w:b/>
          <w:spacing w:val="-10"/>
          <w:sz w:val="24"/>
          <w:szCs w:val="24"/>
          <w:lang w:val="en-US" w:eastAsia="ru-RU"/>
        </w:rPr>
        <w:t xml:space="preserve">4.Grammar </w:t>
      </w:r>
      <w:r w:rsidRPr="00F300B1">
        <w:rPr>
          <w:rFonts w:ascii="Times New Roman" w:eastAsia="Times New Roman" w:hAnsi="Times New Roman" w:cs="Times New Roman"/>
          <w:spacing w:val="-10"/>
          <w:sz w:val="24"/>
          <w:szCs w:val="24"/>
          <w:lang w:val="en-US" w:eastAsia="ru-RU"/>
        </w:rPr>
        <w:t>(Activity Book, “English-8”, Consolidation Lesson-3)</w:t>
      </w:r>
    </w:p>
    <w:p w:rsidR="00195168" w:rsidRPr="00F300B1" w:rsidRDefault="00195168" w:rsidP="00F300B1">
      <w:pPr>
        <w:widowControl w:val="0"/>
        <w:autoSpaceDE w:val="0"/>
        <w:autoSpaceDN w:val="0"/>
        <w:adjustRightInd w:val="0"/>
        <w:spacing w:after="0" w:line="240" w:lineRule="auto"/>
        <w:rPr>
          <w:rFonts w:ascii="Times New Roman" w:eastAsia="Times New Roman" w:hAnsi="Times New Roman" w:cs="Times New Roman"/>
          <w:spacing w:val="-10"/>
          <w:sz w:val="24"/>
          <w:szCs w:val="24"/>
          <w:lang w:val="en-US" w:eastAsia="ru-RU"/>
        </w:rPr>
      </w:pPr>
      <w:r w:rsidRPr="00F300B1">
        <w:rPr>
          <w:rFonts w:ascii="Times New Roman" w:eastAsia="Times New Roman" w:hAnsi="Times New Roman" w:cs="Times New Roman"/>
          <w:spacing w:val="-10"/>
          <w:sz w:val="24"/>
          <w:szCs w:val="24"/>
          <w:lang w:val="en-US" w:eastAsia="ru-RU"/>
        </w:rPr>
        <w:t xml:space="preserve">1. </w:t>
      </w:r>
      <w:r w:rsidRPr="00F300B1">
        <w:rPr>
          <w:rFonts w:ascii="Times New Roman" w:eastAsia="Times New Roman" w:hAnsi="Times New Roman" w:cs="Times New Roman"/>
          <w:b/>
          <w:spacing w:val="-10"/>
          <w:sz w:val="24"/>
          <w:szCs w:val="24"/>
          <w:lang w:val="en-US" w:eastAsia="ru-RU"/>
        </w:rPr>
        <w:t>Choose the correct alternative to fill in each gap in the sentences. Circle your choice</w:t>
      </w:r>
      <w:r w:rsidRPr="00F300B1">
        <w:rPr>
          <w:rFonts w:ascii="Times New Roman" w:eastAsia="Times New Roman" w:hAnsi="Times New Roman" w:cs="Times New Roman"/>
          <w:spacing w:val="-10"/>
          <w:sz w:val="24"/>
          <w:szCs w:val="24"/>
          <w:lang w:val="en-US" w:eastAsia="ru-RU"/>
        </w:rPr>
        <w:t>.</w:t>
      </w:r>
    </w:p>
    <w:p w:rsidR="00195168" w:rsidRPr="00F300B1" w:rsidRDefault="00195168" w:rsidP="00F300B1">
      <w:pPr>
        <w:widowControl w:val="0"/>
        <w:autoSpaceDE w:val="0"/>
        <w:autoSpaceDN w:val="0"/>
        <w:adjustRightInd w:val="0"/>
        <w:spacing w:after="0" w:line="240" w:lineRule="auto"/>
        <w:rPr>
          <w:rFonts w:ascii="Times New Roman" w:eastAsia="Times New Roman" w:hAnsi="Times New Roman" w:cs="Times New Roman"/>
          <w:spacing w:val="-10"/>
          <w:sz w:val="24"/>
          <w:szCs w:val="24"/>
          <w:lang w:val="en-US" w:eastAsia="ru-RU"/>
        </w:rPr>
      </w:pPr>
    </w:p>
    <w:p w:rsidR="00195168" w:rsidRPr="00F300B1" w:rsidRDefault="00195168" w:rsidP="00F300B1">
      <w:pPr>
        <w:widowControl w:val="0"/>
        <w:autoSpaceDE w:val="0"/>
        <w:autoSpaceDN w:val="0"/>
        <w:adjustRightInd w:val="0"/>
        <w:spacing w:after="0" w:line="240" w:lineRule="auto"/>
        <w:rPr>
          <w:rFonts w:ascii="Times New Roman" w:eastAsia="Times New Roman" w:hAnsi="Times New Roman" w:cs="Times New Roman"/>
          <w:spacing w:val="-10"/>
          <w:sz w:val="24"/>
          <w:szCs w:val="24"/>
          <w:lang w:val="en-US" w:eastAsia="ru-RU"/>
        </w:rPr>
      </w:pPr>
      <w:r w:rsidRPr="00F300B1">
        <w:rPr>
          <w:rFonts w:ascii="Times New Roman" w:eastAsia="Times New Roman" w:hAnsi="Times New Roman" w:cs="Times New Roman"/>
          <w:spacing w:val="-10"/>
          <w:sz w:val="24"/>
          <w:szCs w:val="24"/>
          <w:lang w:val="en-US" w:eastAsia="ru-RU"/>
        </w:rPr>
        <w:t>0)</w:t>
      </w:r>
      <w:r w:rsidRPr="00F300B1">
        <w:rPr>
          <w:rFonts w:ascii="Times New Roman" w:eastAsia="Times New Roman" w:hAnsi="Times New Roman" w:cs="Times New Roman"/>
          <w:spacing w:val="-10"/>
          <w:sz w:val="24"/>
          <w:szCs w:val="24"/>
          <w:lang w:val="en-US" w:eastAsia="ru-RU"/>
        </w:rPr>
        <w:tab/>
        <w:t xml:space="preserve">I think we </w:t>
      </w:r>
      <w:r w:rsidRPr="00F300B1">
        <w:rPr>
          <w:rFonts w:ascii="Times New Roman" w:eastAsia="Times New Roman" w:hAnsi="Times New Roman" w:cs="Times New Roman"/>
          <w:b/>
          <w:i/>
          <w:spacing w:val="-10"/>
          <w:sz w:val="24"/>
          <w:szCs w:val="24"/>
          <w:u w:val="single"/>
          <w:lang w:val="en-US" w:eastAsia="ru-RU"/>
        </w:rPr>
        <w:t>should</w:t>
      </w:r>
      <w:r w:rsidRPr="00F300B1">
        <w:rPr>
          <w:rFonts w:ascii="Times New Roman" w:eastAsia="Times New Roman" w:hAnsi="Times New Roman" w:cs="Times New Roman"/>
          <w:spacing w:val="-10"/>
          <w:sz w:val="24"/>
          <w:szCs w:val="24"/>
          <w:lang w:val="en-US" w:eastAsia="ru-RU"/>
        </w:rPr>
        <w:t xml:space="preserve"> /</w:t>
      </w:r>
      <w:r w:rsidRPr="00F300B1">
        <w:rPr>
          <w:rFonts w:ascii="Times New Roman" w:eastAsia="Times New Roman" w:hAnsi="Times New Roman" w:cs="Times New Roman"/>
          <w:spacing w:val="-10"/>
          <w:sz w:val="24"/>
          <w:szCs w:val="24"/>
          <w:u w:val="single"/>
          <w:lang w:val="en-US" w:eastAsia="ru-RU"/>
        </w:rPr>
        <w:t>must</w:t>
      </w:r>
      <w:r w:rsidRPr="00F300B1">
        <w:rPr>
          <w:rFonts w:ascii="Times New Roman" w:eastAsia="Times New Roman" w:hAnsi="Times New Roman" w:cs="Times New Roman"/>
          <w:spacing w:val="-10"/>
          <w:sz w:val="24"/>
          <w:szCs w:val="24"/>
          <w:lang w:val="en-US" w:eastAsia="ru-RU"/>
        </w:rPr>
        <w:t xml:space="preserve"> go to Spain instead of Australia. It will be cheaper.</w:t>
      </w:r>
    </w:p>
    <w:p w:rsidR="00195168" w:rsidRPr="00F300B1" w:rsidRDefault="00195168" w:rsidP="00F300B1">
      <w:pPr>
        <w:widowControl w:val="0"/>
        <w:autoSpaceDE w:val="0"/>
        <w:autoSpaceDN w:val="0"/>
        <w:adjustRightInd w:val="0"/>
        <w:spacing w:after="0" w:line="240" w:lineRule="auto"/>
        <w:rPr>
          <w:rFonts w:ascii="Times New Roman" w:eastAsia="Times New Roman" w:hAnsi="Times New Roman" w:cs="Times New Roman"/>
          <w:spacing w:val="-10"/>
          <w:sz w:val="24"/>
          <w:szCs w:val="24"/>
          <w:lang w:val="en-US" w:eastAsia="ru-RU"/>
        </w:rPr>
      </w:pPr>
      <w:r w:rsidRPr="00F300B1">
        <w:rPr>
          <w:rFonts w:ascii="Times New Roman" w:eastAsia="Times New Roman" w:hAnsi="Times New Roman" w:cs="Times New Roman"/>
          <w:spacing w:val="-10"/>
          <w:sz w:val="24"/>
          <w:szCs w:val="24"/>
          <w:lang w:val="en-US" w:eastAsia="ru-RU"/>
        </w:rPr>
        <w:t>1)</w:t>
      </w:r>
      <w:r w:rsidRPr="00F300B1">
        <w:rPr>
          <w:rFonts w:ascii="Times New Roman" w:eastAsia="Times New Roman" w:hAnsi="Times New Roman" w:cs="Times New Roman"/>
          <w:spacing w:val="-10"/>
          <w:sz w:val="24"/>
          <w:szCs w:val="24"/>
          <w:lang w:val="en-US" w:eastAsia="ru-RU"/>
        </w:rPr>
        <w:tab/>
        <w:t xml:space="preserve">Last year I </w:t>
      </w:r>
      <w:r w:rsidRPr="00F300B1">
        <w:rPr>
          <w:rFonts w:ascii="Times New Roman" w:eastAsia="Times New Roman" w:hAnsi="Times New Roman" w:cs="Times New Roman"/>
          <w:spacing w:val="-10"/>
          <w:sz w:val="24"/>
          <w:szCs w:val="24"/>
          <w:u w:val="single"/>
          <w:lang w:val="en-US" w:eastAsia="ru-RU"/>
        </w:rPr>
        <w:t>should / was able to</w:t>
      </w:r>
      <w:r w:rsidRPr="00F300B1">
        <w:rPr>
          <w:rFonts w:ascii="Times New Roman" w:eastAsia="Times New Roman" w:hAnsi="Times New Roman" w:cs="Times New Roman"/>
          <w:spacing w:val="-10"/>
          <w:sz w:val="24"/>
          <w:szCs w:val="24"/>
          <w:lang w:val="en-US" w:eastAsia="ru-RU"/>
        </w:rPr>
        <w:t xml:space="preserve"> visit England twice.</w:t>
      </w:r>
    </w:p>
    <w:p w:rsidR="00195168" w:rsidRPr="00F300B1" w:rsidRDefault="00195168" w:rsidP="00F300B1">
      <w:pPr>
        <w:widowControl w:val="0"/>
        <w:autoSpaceDE w:val="0"/>
        <w:autoSpaceDN w:val="0"/>
        <w:adjustRightInd w:val="0"/>
        <w:spacing w:after="0" w:line="240" w:lineRule="auto"/>
        <w:rPr>
          <w:rFonts w:ascii="Times New Roman" w:eastAsia="Times New Roman" w:hAnsi="Times New Roman" w:cs="Times New Roman"/>
          <w:spacing w:val="-10"/>
          <w:sz w:val="24"/>
          <w:szCs w:val="24"/>
          <w:lang w:val="en-US" w:eastAsia="ru-RU"/>
        </w:rPr>
      </w:pPr>
      <w:r w:rsidRPr="00F300B1">
        <w:rPr>
          <w:rFonts w:ascii="Times New Roman" w:eastAsia="Times New Roman" w:hAnsi="Times New Roman" w:cs="Times New Roman"/>
          <w:spacing w:val="-10"/>
          <w:sz w:val="24"/>
          <w:szCs w:val="24"/>
          <w:lang w:val="en-US" w:eastAsia="ru-RU"/>
        </w:rPr>
        <w:t>2)</w:t>
      </w:r>
      <w:r w:rsidRPr="00F300B1">
        <w:rPr>
          <w:rFonts w:ascii="Times New Roman" w:eastAsia="Times New Roman" w:hAnsi="Times New Roman" w:cs="Times New Roman"/>
          <w:spacing w:val="-10"/>
          <w:sz w:val="24"/>
          <w:szCs w:val="24"/>
          <w:lang w:val="en-US" w:eastAsia="ru-RU"/>
        </w:rPr>
        <w:tab/>
        <w:t xml:space="preserve">Do you know if we </w:t>
      </w:r>
      <w:r w:rsidRPr="00F300B1">
        <w:rPr>
          <w:rFonts w:ascii="Times New Roman" w:eastAsia="Times New Roman" w:hAnsi="Times New Roman" w:cs="Times New Roman"/>
          <w:spacing w:val="-10"/>
          <w:sz w:val="24"/>
          <w:szCs w:val="24"/>
          <w:u w:val="single"/>
          <w:lang w:val="en-US" w:eastAsia="ru-RU"/>
        </w:rPr>
        <w:t xml:space="preserve">must / couldn't </w:t>
      </w:r>
      <w:r w:rsidRPr="00F300B1">
        <w:rPr>
          <w:rFonts w:ascii="Times New Roman" w:eastAsia="Times New Roman" w:hAnsi="Times New Roman" w:cs="Times New Roman"/>
          <w:spacing w:val="-10"/>
          <w:sz w:val="24"/>
          <w:szCs w:val="24"/>
          <w:lang w:val="en-US" w:eastAsia="ru-RU"/>
        </w:rPr>
        <w:t>have visas to go to the Caribbean?</w:t>
      </w:r>
    </w:p>
    <w:p w:rsidR="00195168" w:rsidRPr="00F300B1" w:rsidRDefault="00195168" w:rsidP="00F300B1">
      <w:pPr>
        <w:widowControl w:val="0"/>
        <w:autoSpaceDE w:val="0"/>
        <w:autoSpaceDN w:val="0"/>
        <w:adjustRightInd w:val="0"/>
        <w:spacing w:after="0" w:line="240" w:lineRule="auto"/>
        <w:rPr>
          <w:rFonts w:ascii="Times New Roman" w:eastAsia="Times New Roman" w:hAnsi="Times New Roman" w:cs="Times New Roman"/>
          <w:spacing w:val="-10"/>
          <w:sz w:val="24"/>
          <w:szCs w:val="24"/>
          <w:lang w:val="en-US" w:eastAsia="ru-RU"/>
        </w:rPr>
      </w:pPr>
      <w:r w:rsidRPr="00F300B1">
        <w:rPr>
          <w:rFonts w:ascii="Times New Roman" w:eastAsia="Times New Roman" w:hAnsi="Times New Roman" w:cs="Times New Roman"/>
          <w:spacing w:val="-10"/>
          <w:sz w:val="24"/>
          <w:szCs w:val="24"/>
          <w:lang w:val="en-US" w:eastAsia="ru-RU"/>
        </w:rPr>
        <w:t>3)</w:t>
      </w:r>
      <w:r w:rsidRPr="00F300B1">
        <w:rPr>
          <w:rFonts w:ascii="Times New Roman" w:eastAsia="Times New Roman" w:hAnsi="Times New Roman" w:cs="Times New Roman"/>
          <w:spacing w:val="-10"/>
          <w:sz w:val="24"/>
          <w:szCs w:val="24"/>
          <w:lang w:val="en-US" w:eastAsia="ru-RU"/>
        </w:rPr>
        <w:tab/>
        <w:t xml:space="preserve">We </w:t>
      </w:r>
      <w:r w:rsidRPr="00F300B1">
        <w:rPr>
          <w:rFonts w:ascii="Times New Roman" w:eastAsia="Times New Roman" w:hAnsi="Times New Roman" w:cs="Times New Roman"/>
          <w:spacing w:val="-10"/>
          <w:sz w:val="24"/>
          <w:szCs w:val="24"/>
          <w:u w:val="single"/>
          <w:lang w:val="en-US" w:eastAsia="ru-RU"/>
        </w:rPr>
        <w:t>needn't / couldn't</w:t>
      </w:r>
      <w:r w:rsidRPr="00F300B1">
        <w:rPr>
          <w:rFonts w:ascii="Times New Roman" w:eastAsia="Times New Roman" w:hAnsi="Times New Roman" w:cs="Times New Roman"/>
          <w:spacing w:val="-10"/>
          <w:sz w:val="24"/>
          <w:szCs w:val="24"/>
          <w:lang w:val="en-US" w:eastAsia="ru-RU"/>
        </w:rPr>
        <w:t xml:space="preserve"> book the tickets. We will go on a package holiday.</w:t>
      </w:r>
    </w:p>
    <w:p w:rsidR="00195168" w:rsidRPr="00F300B1" w:rsidRDefault="00195168" w:rsidP="00F300B1">
      <w:pPr>
        <w:widowControl w:val="0"/>
        <w:autoSpaceDE w:val="0"/>
        <w:autoSpaceDN w:val="0"/>
        <w:adjustRightInd w:val="0"/>
        <w:spacing w:after="0" w:line="240" w:lineRule="auto"/>
        <w:rPr>
          <w:rFonts w:ascii="Times New Roman" w:eastAsia="Times New Roman" w:hAnsi="Times New Roman" w:cs="Times New Roman"/>
          <w:spacing w:val="-10"/>
          <w:sz w:val="24"/>
          <w:szCs w:val="24"/>
          <w:lang w:val="en-US" w:eastAsia="ru-RU"/>
        </w:rPr>
      </w:pPr>
      <w:r w:rsidRPr="00F300B1">
        <w:rPr>
          <w:rFonts w:ascii="Times New Roman" w:eastAsia="Times New Roman" w:hAnsi="Times New Roman" w:cs="Times New Roman"/>
          <w:spacing w:val="-10"/>
          <w:sz w:val="24"/>
          <w:szCs w:val="24"/>
          <w:lang w:val="en-US" w:eastAsia="ru-RU"/>
        </w:rPr>
        <w:t>4)</w:t>
      </w:r>
      <w:r w:rsidRPr="00F300B1">
        <w:rPr>
          <w:rFonts w:ascii="Times New Roman" w:eastAsia="Times New Roman" w:hAnsi="Times New Roman" w:cs="Times New Roman"/>
          <w:spacing w:val="-10"/>
          <w:sz w:val="24"/>
          <w:szCs w:val="24"/>
          <w:lang w:val="en-US" w:eastAsia="ru-RU"/>
        </w:rPr>
        <w:tab/>
        <w:t xml:space="preserve">The statistics shows that last year more tourists </w:t>
      </w:r>
      <w:r w:rsidRPr="00F300B1">
        <w:rPr>
          <w:rFonts w:ascii="Times New Roman" w:eastAsia="Times New Roman" w:hAnsi="Times New Roman" w:cs="Times New Roman"/>
          <w:spacing w:val="-10"/>
          <w:sz w:val="24"/>
          <w:szCs w:val="24"/>
          <w:u w:val="single"/>
          <w:lang w:val="en-US" w:eastAsia="ru-RU"/>
        </w:rPr>
        <w:t>could / will be able to</w:t>
      </w:r>
      <w:r w:rsidRPr="00F300B1">
        <w:rPr>
          <w:rFonts w:ascii="Times New Roman" w:eastAsia="Times New Roman" w:hAnsi="Times New Roman" w:cs="Times New Roman"/>
          <w:spacing w:val="-10"/>
          <w:sz w:val="24"/>
          <w:szCs w:val="24"/>
          <w:lang w:val="en-US" w:eastAsia="ru-RU"/>
        </w:rPr>
        <w:t xml:space="preserve"> afford to go abroad for their holidays.</w:t>
      </w:r>
    </w:p>
    <w:p w:rsidR="00195168" w:rsidRPr="00F300B1" w:rsidRDefault="00195168" w:rsidP="00F300B1">
      <w:pPr>
        <w:widowControl w:val="0"/>
        <w:autoSpaceDE w:val="0"/>
        <w:autoSpaceDN w:val="0"/>
        <w:adjustRightInd w:val="0"/>
        <w:spacing w:after="0" w:line="240" w:lineRule="auto"/>
        <w:rPr>
          <w:rFonts w:ascii="Times New Roman" w:eastAsia="Times New Roman" w:hAnsi="Times New Roman" w:cs="Times New Roman"/>
          <w:spacing w:val="-10"/>
          <w:sz w:val="24"/>
          <w:szCs w:val="24"/>
          <w:lang w:val="en-US" w:eastAsia="ru-RU"/>
        </w:rPr>
      </w:pPr>
      <w:r w:rsidRPr="00F300B1">
        <w:rPr>
          <w:rFonts w:ascii="Times New Roman" w:eastAsia="Times New Roman" w:hAnsi="Times New Roman" w:cs="Times New Roman"/>
          <w:spacing w:val="-10"/>
          <w:sz w:val="24"/>
          <w:szCs w:val="24"/>
          <w:lang w:val="en-US" w:eastAsia="ru-RU"/>
        </w:rPr>
        <w:t>5)</w:t>
      </w:r>
      <w:r w:rsidRPr="00F300B1">
        <w:rPr>
          <w:rFonts w:ascii="Times New Roman" w:eastAsia="Times New Roman" w:hAnsi="Times New Roman" w:cs="Times New Roman"/>
          <w:spacing w:val="-10"/>
          <w:sz w:val="24"/>
          <w:szCs w:val="24"/>
          <w:lang w:val="en-US" w:eastAsia="ru-RU"/>
        </w:rPr>
        <w:tab/>
        <w:t xml:space="preserve">Passengers </w:t>
      </w:r>
      <w:r w:rsidRPr="00F300B1">
        <w:rPr>
          <w:rFonts w:ascii="Times New Roman" w:eastAsia="Times New Roman" w:hAnsi="Times New Roman" w:cs="Times New Roman"/>
          <w:spacing w:val="-10"/>
          <w:sz w:val="24"/>
          <w:szCs w:val="24"/>
          <w:u w:val="single"/>
          <w:lang w:val="en-US" w:eastAsia="ru-RU"/>
        </w:rPr>
        <w:t>must not / needn't</w:t>
      </w:r>
      <w:r w:rsidRPr="00F300B1">
        <w:rPr>
          <w:rFonts w:ascii="Times New Roman" w:eastAsia="Times New Roman" w:hAnsi="Times New Roman" w:cs="Times New Roman"/>
          <w:spacing w:val="-10"/>
          <w:sz w:val="24"/>
          <w:szCs w:val="24"/>
          <w:lang w:val="en-US" w:eastAsia="ru-RU"/>
        </w:rPr>
        <w:t xml:space="preserve"> carry more than one piece of hand luggage onto the plane.</w:t>
      </w:r>
    </w:p>
    <w:p w:rsidR="00195168" w:rsidRPr="00F300B1" w:rsidRDefault="00195168" w:rsidP="00F300B1">
      <w:pPr>
        <w:widowControl w:val="0"/>
        <w:autoSpaceDE w:val="0"/>
        <w:autoSpaceDN w:val="0"/>
        <w:adjustRightInd w:val="0"/>
        <w:spacing w:after="0" w:line="240" w:lineRule="auto"/>
        <w:rPr>
          <w:rFonts w:ascii="Times New Roman" w:eastAsia="Times New Roman" w:hAnsi="Times New Roman" w:cs="Times New Roman"/>
          <w:spacing w:val="-10"/>
          <w:sz w:val="24"/>
          <w:szCs w:val="24"/>
          <w:lang w:val="en-US" w:eastAsia="ru-RU"/>
        </w:rPr>
      </w:pPr>
      <w:r w:rsidRPr="00F300B1">
        <w:rPr>
          <w:rFonts w:ascii="Times New Roman" w:eastAsia="Times New Roman" w:hAnsi="Times New Roman" w:cs="Times New Roman"/>
          <w:spacing w:val="-10"/>
          <w:sz w:val="24"/>
          <w:szCs w:val="24"/>
          <w:lang w:val="en-US" w:eastAsia="ru-RU"/>
        </w:rPr>
        <w:t>6)</w:t>
      </w:r>
      <w:r w:rsidRPr="00F300B1">
        <w:rPr>
          <w:rFonts w:ascii="Times New Roman" w:eastAsia="Times New Roman" w:hAnsi="Times New Roman" w:cs="Times New Roman"/>
          <w:spacing w:val="-10"/>
          <w:sz w:val="24"/>
          <w:szCs w:val="24"/>
          <w:lang w:val="en-US" w:eastAsia="ru-RU"/>
        </w:rPr>
        <w:tab/>
        <w:t xml:space="preserve">You </w:t>
      </w:r>
      <w:r w:rsidRPr="00F300B1">
        <w:rPr>
          <w:rFonts w:ascii="Times New Roman" w:eastAsia="Times New Roman" w:hAnsi="Times New Roman" w:cs="Times New Roman"/>
          <w:spacing w:val="-10"/>
          <w:sz w:val="24"/>
          <w:szCs w:val="24"/>
          <w:u w:val="single"/>
          <w:lang w:val="en-US" w:eastAsia="ru-RU"/>
        </w:rPr>
        <w:t>shouldn't / couldn't</w:t>
      </w:r>
      <w:r w:rsidRPr="00F300B1">
        <w:rPr>
          <w:rFonts w:ascii="Times New Roman" w:eastAsia="Times New Roman" w:hAnsi="Times New Roman" w:cs="Times New Roman"/>
          <w:spacing w:val="-10"/>
          <w:sz w:val="24"/>
          <w:szCs w:val="24"/>
          <w:lang w:val="en-US" w:eastAsia="ru-RU"/>
        </w:rPr>
        <w:t xml:space="preserve"> ask foreigners personal questions, because it is not polite.</w:t>
      </w:r>
    </w:p>
    <w:p w:rsidR="00195168" w:rsidRPr="00F300B1" w:rsidRDefault="00195168" w:rsidP="00F300B1">
      <w:pPr>
        <w:widowControl w:val="0"/>
        <w:autoSpaceDE w:val="0"/>
        <w:autoSpaceDN w:val="0"/>
        <w:adjustRightInd w:val="0"/>
        <w:spacing w:after="0" w:line="240" w:lineRule="auto"/>
        <w:rPr>
          <w:rFonts w:ascii="Times New Roman" w:eastAsia="Times New Roman" w:hAnsi="Times New Roman" w:cs="Times New Roman"/>
          <w:spacing w:val="-10"/>
          <w:sz w:val="24"/>
          <w:szCs w:val="24"/>
          <w:lang w:val="en-US" w:eastAsia="ru-RU"/>
        </w:rPr>
      </w:pPr>
      <w:r w:rsidRPr="00F300B1">
        <w:rPr>
          <w:rFonts w:ascii="Times New Roman" w:eastAsia="Times New Roman" w:hAnsi="Times New Roman" w:cs="Times New Roman"/>
          <w:spacing w:val="-10"/>
          <w:sz w:val="24"/>
          <w:szCs w:val="24"/>
          <w:lang w:val="en-US" w:eastAsia="ru-RU"/>
        </w:rPr>
        <w:t>7)</w:t>
      </w:r>
      <w:r w:rsidRPr="00F300B1">
        <w:rPr>
          <w:rFonts w:ascii="Times New Roman" w:eastAsia="Times New Roman" w:hAnsi="Times New Roman" w:cs="Times New Roman"/>
          <w:spacing w:val="-10"/>
          <w:sz w:val="24"/>
          <w:szCs w:val="24"/>
          <w:lang w:val="en-US" w:eastAsia="ru-RU"/>
        </w:rPr>
        <w:tab/>
        <w:t xml:space="preserve">I think you really </w:t>
      </w:r>
      <w:r w:rsidRPr="00F300B1">
        <w:rPr>
          <w:rFonts w:ascii="Times New Roman" w:eastAsia="Times New Roman" w:hAnsi="Times New Roman" w:cs="Times New Roman"/>
          <w:spacing w:val="-10"/>
          <w:sz w:val="24"/>
          <w:szCs w:val="24"/>
          <w:u w:val="single"/>
          <w:lang w:val="en-US" w:eastAsia="ru-RU"/>
        </w:rPr>
        <w:t>will be able to / ought to</w:t>
      </w:r>
      <w:r w:rsidRPr="00F300B1">
        <w:rPr>
          <w:rFonts w:ascii="Times New Roman" w:eastAsia="Times New Roman" w:hAnsi="Times New Roman" w:cs="Times New Roman"/>
          <w:spacing w:val="-10"/>
          <w:sz w:val="24"/>
          <w:szCs w:val="24"/>
          <w:lang w:val="en-US" w:eastAsia="ru-RU"/>
        </w:rPr>
        <w:t xml:space="preserve"> apologize.</w:t>
      </w:r>
    </w:p>
    <w:p w:rsidR="00195168" w:rsidRPr="00F300B1" w:rsidRDefault="00195168" w:rsidP="00F300B1">
      <w:pPr>
        <w:widowControl w:val="0"/>
        <w:autoSpaceDE w:val="0"/>
        <w:autoSpaceDN w:val="0"/>
        <w:adjustRightInd w:val="0"/>
        <w:spacing w:after="0" w:line="240" w:lineRule="auto"/>
        <w:rPr>
          <w:rFonts w:ascii="Times New Roman" w:eastAsia="Times New Roman" w:hAnsi="Times New Roman" w:cs="Times New Roman"/>
          <w:b/>
          <w:spacing w:val="-10"/>
          <w:sz w:val="24"/>
          <w:szCs w:val="24"/>
          <w:lang w:val="en-US" w:eastAsia="ru-RU"/>
        </w:rPr>
      </w:pPr>
      <w:r w:rsidRPr="00F300B1">
        <w:rPr>
          <w:rFonts w:ascii="Times New Roman" w:eastAsia="Times New Roman" w:hAnsi="Times New Roman" w:cs="Times New Roman"/>
          <w:b/>
          <w:spacing w:val="-10"/>
          <w:sz w:val="24"/>
          <w:szCs w:val="24"/>
          <w:lang w:val="en-US" w:eastAsia="ru-RU"/>
        </w:rPr>
        <w:t>Keys: 1) was able to; 2) must; 3) needn’t; 4) could; 5) must not; 6) shouldn’t; 7) ought to</w:t>
      </w:r>
    </w:p>
    <w:p w:rsidR="00195168" w:rsidRPr="00F300B1" w:rsidRDefault="00195168" w:rsidP="00F300B1">
      <w:pPr>
        <w:widowControl w:val="0"/>
        <w:autoSpaceDE w:val="0"/>
        <w:autoSpaceDN w:val="0"/>
        <w:adjustRightInd w:val="0"/>
        <w:spacing w:after="0" w:line="240" w:lineRule="auto"/>
        <w:rPr>
          <w:rFonts w:ascii="Times New Roman" w:eastAsia="Times New Roman" w:hAnsi="Times New Roman" w:cs="Times New Roman"/>
          <w:b/>
          <w:spacing w:val="-10"/>
          <w:sz w:val="24"/>
          <w:szCs w:val="24"/>
          <w:lang w:val="en-US" w:eastAsia="ru-RU"/>
        </w:rPr>
      </w:pPr>
    </w:p>
    <w:p w:rsidR="00195168" w:rsidRPr="00F300B1" w:rsidRDefault="00195168" w:rsidP="00F300B1">
      <w:pPr>
        <w:widowControl w:val="0"/>
        <w:autoSpaceDE w:val="0"/>
        <w:autoSpaceDN w:val="0"/>
        <w:adjustRightInd w:val="0"/>
        <w:spacing w:after="0" w:line="240" w:lineRule="auto"/>
        <w:rPr>
          <w:rFonts w:ascii="Times New Roman" w:eastAsia="Times New Roman" w:hAnsi="Times New Roman" w:cs="Times New Roman"/>
          <w:spacing w:val="-10"/>
          <w:sz w:val="24"/>
          <w:szCs w:val="24"/>
          <w:lang w:val="en-US" w:eastAsia="ru-RU"/>
        </w:rPr>
      </w:pPr>
      <w:r w:rsidRPr="00F300B1">
        <w:rPr>
          <w:rFonts w:ascii="Times New Roman" w:eastAsia="Times New Roman" w:hAnsi="Times New Roman" w:cs="Times New Roman"/>
          <w:b/>
          <w:spacing w:val="-10"/>
          <w:sz w:val="24"/>
          <w:szCs w:val="24"/>
          <w:lang w:val="en-US" w:eastAsia="ru-RU"/>
        </w:rPr>
        <w:t xml:space="preserve">5. Writing. </w:t>
      </w:r>
      <w:r w:rsidRPr="00F300B1">
        <w:rPr>
          <w:rFonts w:ascii="Times New Roman" w:eastAsia="Times New Roman" w:hAnsi="Times New Roman" w:cs="Times New Roman"/>
          <w:spacing w:val="-10"/>
          <w:sz w:val="24"/>
          <w:szCs w:val="24"/>
          <w:lang w:val="en-US" w:eastAsia="ru-RU"/>
        </w:rPr>
        <w:t>(Activity Book, “English-8”, Consolidation Lesson-3)</w:t>
      </w:r>
    </w:p>
    <w:p w:rsidR="00195168" w:rsidRPr="00F300B1" w:rsidRDefault="00195168" w:rsidP="00F300B1">
      <w:pPr>
        <w:widowControl w:val="0"/>
        <w:autoSpaceDE w:val="0"/>
        <w:autoSpaceDN w:val="0"/>
        <w:adjustRightInd w:val="0"/>
        <w:spacing w:after="0" w:line="240" w:lineRule="auto"/>
        <w:rPr>
          <w:rFonts w:ascii="Times New Roman" w:eastAsia="Times New Roman" w:hAnsi="Times New Roman" w:cs="Times New Roman"/>
          <w:b/>
          <w:spacing w:val="-10"/>
          <w:sz w:val="24"/>
          <w:szCs w:val="24"/>
          <w:lang w:val="en-US" w:eastAsia="ru-RU"/>
        </w:rPr>
      </w:pPr>
      <w:r w:rsidRPr="00F300B1">
        <w:rPr>
          <w:rFonts w:ascii="Times New Roman" w:eastAsia="Times New Roman" w:hAnsi="Times New Roman" w:cs="Times New Roman"/>
          <w:b/>
          <w:spacing w:val="-10"/>
          <w:sz w:val="24"/>
          <w:szCs w:val="24"/>
          <w:lang w:val="en-US" w:eastAsia="ru-RU"/>
        </w:rPr>
        <w:t>Imagine Tanya is writing a postcard to her American pen first day in Britain.</w:t>
      </w:r>
    </w:p>
    <w:p w:rsidR="00195168" w:rsidRPr="00F300B1" w:rsidRDefault="00195168" w:rsidP="00F300B1">
      <w:pPr>
        <w:widowControl w:val="0"/>
        <w:autoSpaceDE w:val="0"/>
        <w:autoSpaceDN w:val="0"/>
        <w:adjustRightInd w:val="0"/>
        <w:spacing w:after="0" w:line="240" w:lineRule="auto"/>
        <w:rPr>
          <w:rFonts w:ascii="Times New Roman" w:eastAsia="Times New Roman" w:hAnsi="Times New Roman" w:cs="Times New Roman"/>
          <w:b/>
          <w:spacing w:val="-10"/>
          <w:sz w:val="24"/>
          <w:szCs w:val="24"/>
          <w:lang w:val="en-US" w:eastAsia="ru-RU"/>
        </w:rPr>
      </w:pPr>
      <w:r w:rsidRPr="00F300B1">
        <w:rPr>
          <w:rFonts w:ascii="Times New Roman" w:eastAsia="Times New Roman" w:hAnsi="Times New Roman" w:cs="Times New Roman"/>
          <w:b/>
          <w:spacing w:val="-10"/>
          <w:sz w:val="24"/>
          <w:szCs w:val="24"/>
          <w:lang w:val="en-US" w:eastAsia="ru-RU"/>
        </w:rPr>
        <w:t>What would she write in her postcard? (60-80 words)</w:t>
      </w:r>
    </w:p>
    <w:p w:rsidR="00195168" w:rsidRPr="00F300B1" w:rsidRDefault="00195168" w:rsidP="00F300B1">
      <w:pPr>
        <w:widowControl w:val="0"/>
        <w:autoSpaceDE w:val="0"/>
        <w:autoSpaceDN w:val="0"/>
        <w:adjustRightInd w:val="0"/>
        <w:spacing w:after="0" w:line="240" w:lineRule="auto"/>
        <w:rPr>
          <w:rFonts w:ascii="Times New Roman" w:eastAsia="Times New Roman" w:hAnsi="Times New Roman" w:cs="Times New Roman"/>
          <w:b/>
          <w:spacing w:val="-10"/>
          <w:sz w:val="24"/>
          <w:szCs w:val="24"/>
          <w:lang w:val="en-US" w:eastAsia="ru-RU"/>
        </w:rPr>
      </w:pPr>
      <w:r w:rsidRPr="00F300B1">
        <w:rPr>
          <w:rFonts w:ascii="Times New Roman" w:eastAsia="Times New Roman" w:hAnsi="Times New Roman" w:cs="Times New Roman"/>
          <w:b/>
          <w:spacing w:val="-10"/>
          <w:sz w:val="24"/>
          <w:szCs w:val="24"/>
          <w:lang w:val="en-US" w:eastAsia="ru-RU"/>
        </w:rPr>
        <w:t>Tanya's friend's name:</w:t>
      </w:r>
      <w:r w:rsidRPr="00F300B1">
        <w:rPr>
          <w:rFonts w:ascii="Times New Roman" w:eastAsia="Times New Roman" w:hAnsi="Times New Roman" w:cs="Times New Roman"/>
          <w:b/>
          <w:spacing w:val="-10"/>
          <w:sz w:val="24"/>
          <w:szCs w:val="24"/>
          <w:lang w:val="en-US" w:eastAsia="ru-RU"/>
        </w:rPr>
        <w:tab/>
        <w:t>David Preddy</w:t>
      </w:r>
    </w:p>
    <w:p w:rsidR="00195168" w:rsidRPr="00F300B1" w:rsidRDefault="00195168" w:rsidP="00F300B1">
      <w:pPr>
        <w:widowControl w:val="0"/>
        <w:autoSpaceDE w:val="0"/>
        <w:autoSpaceDN w:val="0"/>
        <w:adjustRightInd w:val="0"/>
        <w:spacing w:after="0" w:line="240" w:lineRule="auto"/>
        <w:rPr>
          <w:rFonts w:ascii="Times New Roman" w:eastAsia="Times New Roman" w:hAnsi="Times New Roman" w:cs="Times New Roman"/>
          <w:b/>
          <w:spacing w:val="-10"/>
          <w:sz w:val="24"/>
          <w:szCs w:val="24"/>
          <w:lang w:val="en-US" w:eastAsia="ru-RU"/>
        </w:rPr>
      </w:pPr>
      <w:r w:rsidRPr="00F300B1">
        <w:rPr>
          <w:rFonts w:ascii="Times New Roman" w:eastAsia="Times New Roman" w:hAnsi="Times New Roman" w:cs="Times New Roman"/>
          <w:b/>
          <w:spacing w:val="-10"/>
          <w:sz w:val="24"/>
          <w:szCs w:val="24"/>
          <w:lang w:val="en-US" w:eastAsia="ru-RU"/>
        </w:rPr>
        <w:t>Tanya's friend's address:</w:t>
      </w:r>
      <w:r w:rsidRPr="00F300B1">
        <w:rPr>
          <w:rFonts w:ascii="Times New Roman" w:eastAsia="Times New Roman" w:hAnsi="Times New Roman" w:cs="Times New Roman"/>
          <w:b/>
          <w:spacing w:val="-10"/>
          <w:sz w:val="24"/>
          <w:szCs w:val="24"/>
          <w:lang w:val="en-US" w:eastAsia="ru-RU"/>
        </w:rPr>
        <w:tab/>
        <w:t>Country USA</w:t>
      </w:r>
    </w:p>
    <w:p w:rsidR="00195168" w:rsidRPr="00F300B1" w:rsidRDefault="00195168" w:rsidP="00F300B1">
      <w:pPr>
        <w:widowControl w:val="0"/>
        <w:autoSpaceDE w:val="0"/>
        <w:autoSpaceDN w:val="0"/>
        <w:adjustRightInd w:val="0"/>
        <w:spacing w:after="0" w:line="240" w:lineRule="auto"/>
        <w:rPr>
          <w:rFonts w:ascii="Times New Roman" w:eastAsia="Times New Roman" w:hAnsi="Times New Roman" w:cs="Times New Roman"/>
          <w:b/>
          <w:spacing w:val="-10"/>
          <w:sz w:val="24"/>
          <w:szCs w:val="24"/>
          <w:lang w:val="en-US" w:eastAsia="ru-RU"/>
        </w:rPr>
      </w:pPr>
      <w:r w:rsidRPr="00F300B1">
        <w:rPr>
          <w:rFonts w:ascii="Times New Roman" w:eastAsia="Times New Roman" w:hAnsi="Times New Roman" w:cs="Times New Roman"/>
          <w:b/>
          <w:spacing w:val="-10"/>
          <w:sz w:val="24"/>
          <w:szCs w:val="24"/>
          <w:lang w:val="en-US" w:eastAsia="ru-RU"/>
        </w:rPr>
        <w:t>Zip</w:t>
      </w:r>
      <w:r w:rsidRPr="00F300B1">
        <w:rPr>
          <w:rFonts w:ascii="Times New Roman" w:eastAsia="Times New Roman" w:hAnsi="Times New Roman" w:cs="Times New Roman"/>
          <w:b/>
          <w:spacing w:val="-10"/>
          <w:sz w:val="24"/>
          <w:szCs w:val="24"/>
          <w:lang w:val="en-US" w:eastAsia="ru-RU"/>
        </w:rPr>
        <w:tab/>
        <w:t>(Postcode) 90024</w:t>
      </w:r>
    </w:p>
    <w:p w:rsidR="00195168" w:rsidRPr="00F300B1" w:rsidRDefault="00195168" w:rsidP="00F300B1">
      <w:pPr>
        <w:widowControl w:val="0"/>
        <w:autoSpaceDE w:val="0"/>
        <w:autoSpaceDN w:val="0"/>
        <w:adjustRightInd w:val="0"/>
        <w:spacing w:after="0" w:line="240" w:lineRule="auto"/>
        <w:rPr>
          <w:rFonts w:ascii="Times New Roman" w:eastAsia="Times New Roman" w:hAnsi="Times New Roman" w:cs="Times New Roman"/>
          <w:b/>
          <w:spacing w:val="-10"/>
          <w:sz w:val="24"/>
          <w:szCs w:val="24"/>
          <w:lang w:val="en-US" w:eastAsia="ru-RU"/>
        </w:rPr>
      </w:pPr>
      <w:r w:rsidRPr="00F300B1">
        <w:rPr>
          <w:rFonts w:ascii="Times New Roman" w:eastAsia="Times New Roman" w:hAnsi="Times New Roman" w:cs="Times New Roman"/>
          <w:b/>
          <w:spacing w:val="-10"/>
          <w:sz w:val="24"/>
          <w:szCs w:val="24"/>
          <w:lang w:val="en-US" w:eastAsia="ru-RU"/>
        </w:rPr>
        <w:t>State</w:t>
      </w:r>
      <w:r w:rsidRPr="00F300B1">
        <w:rPr>
          <w:rFonts w:ascii="Times New Roman" w:eastAsia="Times New Roman" w:hAnsi="Times New Roman" w:cs="Times New Roman"/>
          <w:b/>
          <w:spacing w:val="-10"/>
          <w:sz w:val="24"/>
          <w:szCs w:val="24"/>
          <w:lang w:val="en-US" w:eastAsia="ru-RU"/>
        </w:rPr>
        <w:tab/>
        <w:t>CA</w:t>
      </w:r>
    </w:p>
    <w:p w:rsidR="00195168" w:rsidRPr="00F300B1" w:rsidRDefault="00195168" w:rsidP="00F300B1">
      <w:pPr>
        <w:widowControl w:val="0"/>
        <w:autoSpaceDE w:val="0"/>
        <w:autoSpaceDN w:val="0"/>
        <w:adjustRightInd w:val="0"/>
        <w:spacing w:after="0" w:line="240" w:lineRule="auto"/>
        <w:rPr>
          <w:rFonts w:ascii="Times New Roman" w:eastAsia="Times New Roman" w:hAnsi="Times New Roman" w:cs="Times New Roman"/>
          <w:b/>
          <w:spacing w:val="-10"/>
          <w:sz w:val="24"/>
          <w:szCs w:val="24"/>
          <w:lang w:val="en-US" w:eastAsia="ru-RU"/>
        </w:rPr>
      </w:pPr>
      <w:r w:rsidRPr="00F300B1">
        <w:rPr>
          <w:rFonts w:ascii="Times New Roman" w:eastAsia="Times New Roman" w:hAnsi="Times New Roman" w:cs="Times New Roman"/>
          <w:b/>
          <w:spacing w:val="-10"/>
          <w:sz w:val="24"/>
          <w:szCs w:val="24"/>
          <w:lang w:val="en-US" w:eastAsia="ru-RU"/>
        </w:rPr>
        <w:t>City</w:t>
      </w:r>
      <w:r w:rsidRPr="00F300B1">
        <w:rPr>
          <w:rFonts w:ascii="Times New Roman" w:eastAsia="Times New Roman" w:hAnsi="Times New Roman" w:cs="Times New Roman"/>
          <w:b/>
          <w:spacing w:val="-10"/>
          <w:sz w:val="24"/>
          <w:szCs w:val="24"/>
          <w:lang w:val="en-US" w:eastAsia="ru-RU"/>
        </w:rPr>
        <w:tab/>
        <w:t>Los Angeles</w:t>
      </w:r>
    </w:p>
    <w:p w:rsidR="00195168" w:rsidRPr="00F300B1" w:rsidRDefault="00195168" w:rsidP="00F300B1">
      <w:pPr>
        <w:widowControl w:val="0"/>
        <w:autoSpaceDE w:val="0"/>
        <w:autoSpaceDN w:val="0"/>
        <w:adjustRightInd w:val="0"/>
        <w:spacing w:after="0" w:line="240" w:lineRule="auto"/>
        <w:rPr>
          <w:rFonts w:ascii="Times New Roman" w:eastAsia="Times New Roman" w:hAnsi="Times New Roman" w:cs="Times New Roman"/>
          <w:b/>
          <w:spacing w:val="-10"/>
          <w:sz w:val="24"/>
          <w:szCs w:val="24"/>
          <w:lang w:val="en-US" w:eastAsia="ru-RU"/>
        </w:rPr>
      </w:pPr>
      <w:r w:rsidRPr="00F300B1">
        <w:rPr>
          <w:rFonts w:ascii="Times New Roman" w:eastAsia="Times New Roman" w:hAnsi="Times New Roman" w:cs="Times New Roman"/>
          <w:b/>
          <w:spacing w:val="-10"/>
          <w:sz w:val="24"/>
          <w:szCs w:val="24"/>
          <w:lang w:val="en-US" w:eastAsia="ru-RU"/>
        </w:rPr>
        <w:t>Street</w:t>
      </w:r>
      <w:r w:rsidRPr="00F300B1">
        <w:rPr>
          <w:rFonts w:ascii="Times New Roman" w:eastAsia="Times New Roman" w:hAnsi="Times New Roman" w:cs="Times New Roman"/>
          <w:b/>
          <w:spacing w:val="-10"/>
          <w:sz w:val="24"/>
          <w:szCs w:val="24"/>
          <w:lang w:val="en-US" w:eastAsia="ru-RU"/>
        </w:rPr>
        <w:tab/>
        <w:t>Willard Av.</w:t>
      </w:r>
    </w:p>
    <w:p w:rsidR="00195168" w:rsidRPr="00F300B1" w:rsidRDefault="00195168" w:rsidP="00F300B1">
      <w:pPr>
        <w:widowControl w:val="0"/>
        <w:autoSpaceDE w:val="0"/>
        <w:autoSpaceDN w:val="0"/>
        <w:adjustRightInd w:val="0"/>
        <w:spacing w:after="0" w:line="240" w:lineRule="auto"/>
        <w:rPr>
          <w:rFonts w:ascii="Times New Roman" w:eastAsia="Times New Roman" w:hAnsi="Times New Roman" w:cs="Times New Roman"/>
          <w:b/>
          <w:spacing w:val="-10"/>
          <w:sz w:val="24"/>
          <w:szCs w:val="24"/>
          <w:lang w:val="en-US" w:eastAsia="ru-RU"/>
        </w:rPr>
      </w:pPr>
      <w:r w:rsidRPr="00F300B1">
        <w:rPr>
          <w:rFonts w:ascii="Times New Roman" w:eastAsia="Times New Roman" w:hAnsi="Times New Roman" w:cs="Times New Roman"/>
          <w:b/>
          <w:spacing w:val="-10"/>
          <w:sz w:val="24"/>
          <w:szCs w:val="24"/>
          <w:lang w:val="en-US" w:eastAsia="ru-RU"/>
        </w:rPr>
        <w:t>Apt. No</w:t>
      </w:r>
      <w:r w:rsidRPr="00F300B1">
        <w:rPr>
          <w:rFonts w:ascii="Times New Roman" w:eastAsia="Times New Roman" w:hAnsi="Times New Roman" w:cs="Times New Roman"/>
          <w:b/>
          <w:spacing w:val="-10"/>
          <w:sz w:val="24"/>
          <w:szCs w:val="24"/>
          <w:lang w:val="en-US" w:eastAsia="ru-RU"/>
        </w:rPr>
        <w:tab/>
        <w:t>405</w:t>
      </w:r>
    </w:p>
    <w:p w:rsidR="00195168" w:rsidRPr="00F300B1" w:rsidRDefault="00195168" w:rsidP="00F300B1">
      <w:pPr>
        <w:widowControl w:val="0"/>
        <w:autoSpaceDE w:val="0"/>
        <w:autoSpaceDN w:val="0"/>
        <w:adjustRightInd w:val="0"/>
        <w:spacing w:after="0" w:line="240" w:lineRule="auto"/>
        <w:rPr>
          <w:rFonts w:ascii="Times New Roman" w:eastAsia="Times New Roman" w:hAnsi="Times New Roman" w:cs="Times New Roman"/>
          <w:b/>
          <w:spacing w:val="-10"/>
          <w:sz w:val="24"/>
          <w:szCs w:val="24"/>
          <w:lang w:val="en-US" w:eastAsia="ru-RU"/>
        </w:rPr>
      </w:pPr>
    </w:p>
    <w:p w:rsidR="00195168" w:rsidRPr="00F300B1" w:rsidRDefault="00195168" w:rsidP="00F300B1">
      <w:pPr>
        <w:widowControl w:val="0"/>
        <w:autoSpaceDE w:val="0"/>
        <w:autoSpaceDN w:val="0"/>
        <w:adjustRightInd w:val="0"/>
        <w:spacing w:after="0" w:line="240" w:lineRule="auto"/>
        <w:rPr>
          <w:rFonts w:ascii="Times New Roman" w:eastAsia="Times New Roman" w:hAnsi="Times New Roman" w:cs="Times New Roman"/>
          <w:spacing w:val="-10"/>
          <w:sz w:val="24"/>
          <w:szCs w:val="24"/>
          <w:lang w:val="en-US" w:eastAsia="ru-RU"/>
        </w:rPr>
      </w:pPr>
      <w:r w:rsidRPr="00F300B1">
        <w:rPr>
          <w:rFonts w:ascii="Times New Roman" w:eastAsia="Times New Roman" w:hAnsi="Times New Roman" w:cs="Times New Roman"/>
          <w:b/>
          <w:spacing w:val="-10"/>
          <w:sz w:val="24"/>
          <w:szCs w:val="24"/>
          <w:lang w:val="en-US" w:eastAsia="ru-RU"/>
        </w:rPr>
        <w:t>6. CULTURAL AWARENESS</w:t>
      </w:r>
      <w:r w:rsidRPr="00F300B1">
        <w:rPr>
          <w:rFonts w:ascii="Times New Roman" w:eastAsia="Times New Roman" w:hAnsi="Times New Roman" w:cs="Times New Roman"/>
          <w:spacing w:val="-10"/>
          <w:sz w:val="24"/>
          <w:szCs w:val="24"/>
          <w:lang w:val="en-US" w:eastAsia="ru-RU"/>
        </w:rPr>
        <w:t>( Activity Book, “English-8”, Test Yourself-3)</w:t>
      </w:r>
    </w:p>
    <w:p w:rsidR="00195168" w:rsidRPr="00F300B1" w:rsidRDefault="00195168" w:rsidP="00F300B1">
      <w:pPr>
        <w:widowControl w:val="0"/>
        <w:autoSpaceDE w:val="0"/>
        <w:autoSpaceDN w:val="0"/>
        <w:adjustRightInd w:val="0"/>
        <w:spacing w:after="0" w:line="240" w:lineRule="auto"/>
        <w:rPr>
          <w:rFonts w:ascii="Times New Roman" w:eastAsia="Times New Roman" w:hAnsi="Times New Roman" w:cs="Times New Roman"/>
          <w:b/>
          <w:spacing w:val="-10"/>
          <w:sz w:val="24"/>
          <w:szCs w:val="24"/>
          <w:lang w:val="en-US" w:eastAsia="ru-RU"/>
        </w:rPr>
      </w:pPr>
      <w:r w:rsidRPr="00F300B1">
        <w:rPr>
          <w:rFonts w:ascii="Times New Roman" w:eastAsia="Times New Roman" w:hAnsi="Times New Roman" w:cs="Times New Roman"/>
          <w:b/>
          <w:spacing w:val="-10"/>
          <w:sz w:val="24"/>
          <w:szCs w:val="24"/>
          <w:lang w:val="en-US" w:eastAsia="ru-RU"/>
        </w:rPr>
        <w:t>Choose the correct explanation. Put a circle round the letter of the best answer. (multiple choice)</w:t>
      </w:r>
    </w:p>
    <w:p w:rsidR="00195168" w:rsidRPr="00F300B1" w:rsidRDefault="00195168" w:rsidP="00F300B1">
      <w:pPr>
        <w:widowControl w:val="0"/>
        <w:autoSpaceDE w:val="0"/>
        <w:autoSpaceDN w:val="0"/>
        <w:adjustRightInd w:val="0"/>
        <w:spacing w:after="0" w:line="240" w:lineRule="auto"/>
        <w:rPr>
          <w:rFonts w:ascii="Times New Roman" w:eastAsia="Times New Roman" w:hAnsi="Times New Roman" w:cs="Times New Roman"/>
          <w:spacing w:val="-10"/>
          <w:sz w:val="24"/>
          <w:szCs w:val="24"/>
          <w:lang w:val="en-US" w:eastAsia="ru-RU"/>
        </w:rPr>
      </w:pPr>
      <w:r w:rsidRPr="00F300B1">
        <w:rPr>
          <w:rFonts w:ascii="Times New Roman" w:eastAsia="Times New Roman" w:hAnsi="Times New Roman" w:cs="Times New Roman"/>
          <w:spacing w:val="-10"/>
          <w:sz w:val="24"/>
          <w:szCs w:val="24"/>
          <w:lang w:val="en-US" w:eastAsia="ru-RU"/>
        </w:rPr>
        <w:t>1. Gatwick is the name of ...</w:t>
      </w:r>
    </w:p>
    <w:p w:rsidR="00195168" w:rsidRPr="00F300B1" w:rsidRDefault="00195168" w:rsidP="00F300B1">
      <w:pPr>
        <w:widowControl w:val="0"/>
        <w:autoSpaceDE w:val="0"/>
        <w:autoSpaceDN w:val="0"/>
        <w:adjustRightInd w:val="0"/>
        <w:spacing w:after="0" w:line="240" w:lineRule="auto"/>
        <w:rPr>
          <w:rFonts w:ascii="Times New Roman" w:eastAsia="Times New Roman" w:hAnsi="Times New Roman" w:cs="Times New Roman"/>
          <w:spacing w:val="-10"/>
          <w:sz w:val="24"/>
          <w:szCs w:val="24"/>
          <w:lang w:val="en-US" w:eastAsia="ru-RU"/>
        </w:rPr>
      </w:pPr>
      <w:r w:rsidRPr="00F300B1">
        <w:rPr>
          <w:rFonts w:ascii="Times New Roman" w:eastAsia="Times New Roman" w:hAnsi="Times New Roman" w:cs="Times New Roman"/>
          <w:spacing w:val="-10"/>
          <w:sz w:val="24"/>
          <w:szCs w:val="24"/>
          <w:lang w:val="en-US" w:eastAsia="ru-RU"/>
        </w:rPr>
        <w:t>a  the airport in London.</w:t>
      </w:r>
    </w:p>
    <w:p w:rsidR="00195168" w:rsidRPr="00F300B1" w:rsidRDefault="00195168" w:rsidP="00F300B1">
      <w:pPr>
        <w:widowControl w:val="0"/>
        <w:autoSpaceDE w:val="0"/>
        <w:autoSpaceDN w:val="0"/>
        <w:adjustRightInd w:val="0"/>
        <w:spacing w:after="0" w:line="240" w:lineRule="auto"/>
        <w:rPr>
          <w:rFonts w:ascii="Times New Roman" w:eastAsia="Times New Roman" w:hAnsi="Times New Roman" w:cs="Times New Roman"/>
          <w:spacing w:val="-10"/>
          <w:sz w:val="24"/>
          <w:szCs w:val="24"/>
          <w:lang w:val="en-US" w:eastAsia="ru-RU"/>
        </w:rPr>
      </w:pPr>
      <w:r w:rsidRPr="00F300B1">
        <w:rPr>
          <w:rFonts w:ascii="Times New Roman" w:eastAsia="Times New Roman" w:hAnsi="Times New Roman" w:cs="Times New Roman"/>
          <w:spacing w:val="-10"/>
          <w:sz w:val="24"/>
          <w:szCs w:val="24"/>
          <w:lang w:val="en-US" w:eastAsia="ru-RU"/>
        </w:rPr>
        <w:t xml:space="preserve">b  the biggest travel agency in London. </w:t>
      </w:r>
    </w:p>
    <w:p w:rsidR="00195168" w:rsidRPr="00F300B1" w:rsidRDefault="00195168" w:rsidP="00F300B1">
      <w:pPr>
        <w:widowControl w:val="0"/>
        <w:autoSpaceDE w:val="0"/>
        <w:autoSpaceDN w:val="0"/>
        <w:adjustRightInd w:val="0"/>
        <w:spacing w:after="0" w:line="240" w:lineRule="auto"/>
        <w:rPr>
          <w:rFonts w:ascii="Times New Roman" w:eastAsia="Times New Roman" w:hAnsi="Times New Roman" w:cs="Times New Roman"/>
          <w:spacing w:val="-10"/>
          <w:sz w:val="24"/>
          <w:szCs w:val="24"/>
          <w:lang w:val="en-US" w:eastAsia="ru-RU"/>
        </w:rPr>
      </w:pPr>
      <w:r w:rsidRPr="00F300B1">
        <w:rPr>
          <w:rFonts w:ascii="Times New Roman" w:eastAsia="Times New Roman" w:hAnsi="Times New Roman" w:cs="Times New Roman"/>
          <w:spacing w:val="-10"/>
          <w:sz w:val="24"/>
          <w:szCs w:val="24"/>
          <w:lang w:val="en-US" w:eastAsia="ru-RU"/>
        </w:rPr>
        <w:t>с  the famous travel bookshop in London.</w:t>
      </w:r>
    </w:p>
    <w:p w:rsidR="00195168" w:rsidRPr="00F300B1" w:rsidRDefault="00195168" w:rsidP="00F300B1">
      <w:pPr>
        <w:widowControl w:val="0"/>
        <w:autoSpaceDE w:val="0"/>
        <w:autoSpaceDN w:val="0"/>
        <w:adjustRightInd w:val="0"/>
        <w:spacing w:after="0" w:line="240" w:lineRule="auto"/>
        <w:rPr>
          <w:rFonts w:ascii="Times New Roman" w:eastAsia="Times New Roman" w:hAnsi="Times New Roman" w:cs="Times New Roman"/>
          <w:spacing w:val="-10"/>
          <w:sz w:val="24"/>
          <w:szCs w:val="24"/>
          <w:lang w:val="en-US" w:eastAsia="ru-RU"/>
        </w:rPr>
      </w:pPr>
    </w:p>
    <w:p w:rsidR="00195168" w:rsidRPr="00F300B1" w:rsidRDefault="00195168" w:rsidP="00F300B1">
      <w:pPr>
        <w:widowControl w:val="0"/>
        <w:autoSpaceDE w:val="0"/>
        <w:autoSpaceDN w:val="0"/>
        <w:adjustRightInd w:val="0"/>
        <w:spacing w:after="0" w:line="240" w:lineRule="auto"/>
        <w:rPr>
          <w:rFonts w:ascii="Times New Roman" w:eastAsia="Times New Roman" w:hAnsi="Times New Roman" w:cs="Times New Roman"/>
          <w:spacing w:val="-10"/>
          <w:sz w:val="24"/>
          <w:szCs w:val="24"/>
          <w:lang w:val="en-US" w:eastAsia="ru-RU"/>
        </w:rPr>
      </w:pPr>
      <w:r w:rsidRPr="00F300B1">
        <w:rPr>
          <w:rFonts w:ascii="Times New Roman" w:eastAsia="Times New Roman" w:hAnsi="Times New Roman" w:cs="Times New Roman"/>
          <w:spacing w:val="-10"/>
          <w:sz w:val="24"/>
          <w:szCs w:val="24"/>
          <w:lang w:val="en-US" w:eastAsia="ru-RU"/>
        </w:rPr>
        <w:t>2. Which of the following is the name of the biggest airport in London?</w:t>
      </w:r>
    </w:p>
    <w:p w:rsidR="00195168" w:rsidRPr="00F300B1" w:rsidRDefault="00195168" w:rsidP="00F300B1">
      <w:pPr>
        <w:widowControl w:val="0"/>
        <w:autoSpaceDE w:val="0"/>
        <w:autoSpaceDN w:val="0"/>
        <w:adjustRightInd w:val="0"/>
        <w:spacing w:after="0" w:line="240" w:lineRule="auto"/>
        <w:rPr>
          <w:rFonts w:ascii="Times New Roman" w:eastAsia="Times New Roman" w:hAnsi="Times New Roman" w:cs="Times New Roman"/>
          <w:spacing w:val="-10"/>
          <w:sz w:val="24"/>
          <w:szCs w:val="24"/>
          <w:lang w:val="en-US" w:eastAsia="ru-RU"/>
        </w:rPr>
      </w:pPr>
      <w:r w:rsidRPr="00F300B1">
        <w:rPr>
          <w:rFonts w:ascii="Times New Roman" w:eastAsia="Times New Roman" w:hAnsi="Times New Roman" w:cs="Times New Roman"/>
          <w:spacing w:val="-10"/>
          <w:sz w:val="24"/>
          <w:szCs w:val="24"/>
          <w:lang w:val="en-US" w:eastAsia="ru-RU"/>
        </w:rPr>
        <w:t>a British Airways.</w:t>
      </w:r>
    </w:p>
    <w:p w:rsidR="00195168" w:rsidRPr="00F300B1" w:rsidRDefault="00195168" w:rsidP="00F300B1">
      <w:pPr>
        <w:widowControl w:val="0"/>
        <w:autoSpaceDE w:val="0"/>
        <w:autoSpaceDN w:val="0"/>
        <w:adjustRightInd w:val="0"/>
        <w:spacing w:after="0" w:line="240" w:lineRule="auto"/>
        <w:rPr>
          <w:rFonts w:ascii="Times New Roman" w:eastAsia="Times New Roman" w:hAnsi="Times New Roman" w:cs="Times New Roman"/>
          <w:spacing w:val="-10"/>
          <w:sz w:val="24"/>
          <w:szCs w:val="24"/>
          <w:lang w:val="en-US" w:eastAsia="ru-RU"/>
        </w:rPr>
      </w:pPr>
      <w:r w:rsidRPr="00F300B1">
        <w:rPr>
          <w:rFonts w:ascii="Times New Roman" w:eastAsia="Times New Roman" w:hAnsi="Times New Roman" w:cs="Times New Roman"/>
          <w:spacing w:val="-10"/>
          <w:sz w:val="24"/>
          <w:szCs w:val="24"/>
          <w:lang w:val="en-US" w:eastAsia="ru-RU"/>
        </w:rPr>
        <w:t>b Heathrow.</w:t>
      </w:r>
    </w:p>
    <w:p w:rsidR="00195168" w:rsidRPr="00F300B1" w:rsidRDefault="00195168" w:rsidP="00F300B1">
      <w:pPr>
        <w:widowControl w:val="0"/>
        <w:autoSpaceDE w:val="0"/>
        <w:autoSpaceDN w:val="0"/>
        <w:adjustRightInd w:val="0"/>
        <w:spacing w:after="0" w:line="240" w:lineRule="auto"/>
        <w:rPr>
          <w:rFonts w:ascii="Times New Roman" w:eastAsia="Times New Roman" w:hAnsi="Times New Roman" w:cs="Times New Roman"/>
          <w:spacing w:val="-10"/>
          <w:sz w:val="24"/>
          <w:szCs w:val="24"/>
          <w:lang w:val="en-US" w:eastAsia="ru-RU"/>
        </w:rPr>
      </w:pPr>
      <w:r w:rsidRPr="00F300B1">
        <w:rPr>
          <w:rFonts w:ascii="Times New Roman" w:eastAsia="Times New Roman" w:hAnsi="Times New Roman" w:cs="Times New Roman"/>
          <w:spacing w:val="-10"/>
          <w:sz w:val="24"/>
          <w:szCs w:val="24"/>
          <w:lang w:val="en-US" w:eastAsia="ru-RU"/>
        </w:rPr>
        <w:t>c  Mediterranean.</w:t>
      </w:r>
    </w:p>
    <w:p w:rsidR="00195168" w:rsidRPr="00F300B1" w:rsidRDefault="00195168" w:rsidP="00F300B1">
      <w:pPr>
        <w:widowControl w:val="0"/>
        <w:autoSpaceDE w:val="0"/>
        <w:autoSpaceDN w:val="0"/>
        <w:adjustRightInd w:val="0"/>
        <w:spacing w:after="0" w:line="240" w:lineRule="auto"/>
        <w:rPr>
          <w:rFonts w:ascii="Times New Roman" w:eastAsia="Times New Roman" w:hAnsi="Times New Roman" w:cs="Times New Roman"/>
          <w:spacing w:val="-10"/>
          <w:sz w:val="24"/>
          <w:szCs w:val="24"/>
          <w:lang w:val="en-US" w:eastAsia="ru-RU"/>
        </w:rPr>
      </w:pPr>
    </w:p>
    <w:p w:rsidR="00195168" w:rsidRPr="00F300B1" w:rsidRDefault="00195168" w:rsidP="00F300B1">
      <w:pPr>
        <w:widowControl w:val="0"/>
        <w:autoSpaceDE w:val="0"/>
        <w:autoSpaceDN w:val="0"/>
        <w:adjustRightInd w:val="0"/>
        <w:spacing w:after="0" w:line="240" w:lineRule="auto"/>
        <w:rPr>
          <w:rFonts w:ascii="Times New Roman" w:eastAsia="Times New Roman" w:hAnsi="Times New Roman" w:cs="Times New Roman"/>
          <w:spacing w:val="-10"/>
          <w:sz w:val="24"/>
          <w:szCs w:val="24"/>
          <w:lang w:val="en-US" w:eastAsia="ru-RU"/>
        </w:rPr>
      </w:pPr>
      <w:r w:rsidRPr="00F300B1">
        <w:rPr>
          <w:rFonts w:ascii="Times New Roman" w:eastAsia="Times New Roman" w:hAnsi="Times New Roman" w:cs="Times New Roman"/>
          <w:spacing w:val="-10"/>
          <w:sz w:val="24"/>
          <w:szCs w:val="24"/>
          <w:lang w:val="en-US" w:eastAsia="ru-RU"/>
        </w:rPr>
        <w:t>3. A tour, in which "all is included", is called a ...</w:t>
      </w:r>
    </w:p>
    <w:p w:rsidR="00195168" w:rsidRPr="00F300B1" w:rsidRDefault="00195168" w:rsidP="00F300B1">
      <w:pPr>
        <w:widowControl w:val="0"/>
        <w:autoSpaceDE w:val="0"/>
        <w:autoSpaceDN w:val="0"/>
        <w:adjustRightInd w:val="0"/>
        <w:spacing w:after="0" w:line="240" w:lineRule="auto"/>
        <w:rPr>
          <w:rFonts w:ascii="Times New Roman" w:eastAsia="Times New Roman" w:hAnsi="Times New Roman" w:cs="Times New Roman"/>
          <w:spacing w:val="-10"/>
          <w:sz w:val="24"/>
          <w:szCs w:val="24"/>
          <w:lang w:val="en-US" w:eastAsia="ru-RU"/>
        </w:rPr>
      </w:pPr>
      <w:r w:rsidRPr="00F300B1">
        <w:rPr>
          <w:rFonts w:ascii="Times New Roman" w:eastAsia="Times New Roman" w:hAnsi="Times New Roman" w:cs="Times New Roman"/>
          <w:spacing w:val="-10"/>
          <w:sz w:val="24"/>
          <w:szCs w:val="24"/>
          <w:lang w:val="en-US" w:eastAsia="ru-RU"/>
        </w:rPr>
        <w:t>a  coach tour.</w:t>
      </w:r>
    </w:p>
    <w:p w:rsidR="00195168" w:rsidRPr="00F300B1" w:rsidRDefault="00195168" w:rsidP="00F300B1">
      <w:pPr>
        <w:widowControl w:val="0"/>
        <w:autoSpaceDE w:val="0"/>
        <w:autoSpaceDN w:val="0"/>
        <w:adjustRightInd w:val="0"/>
        <w:spacing w:after="0" w:line="240" w:lineRule="auto"/>
        <w:rPr>
          <w:rFonts w:ascii="Times New Roman" w:eastAsia="Times New Roman" w:hAnsi="Times New Roman" w:cs="Times New Roman"/>
          <w:spacing w:val="-10"/>
          <w:sz w:val="24"/>
          <w:szCs w:val="24"/>
          <w:lang w:val="en-US" w:eastAsia="ru-RU"/>
        </w:rPr>
      </w:pPr>
      <w:r w:rsidRPr="00F300B1">
        <w:rPr>
          <w:rFonts w:ascii="Times New Roman" w:eastAsia="Times New Roman" w:hAnsi="Times New Roman" w:cs="Times New Roman"/>
          <w:spacing w:val="-10"/>
          <w:sz w:val="24"/>
          <w:szCs w:val="24"/>
          <w:lang w:val="en-US" w:eastAsia="ru-RU"/>
        </w:rPr>
        <w:t xml:space="preserve">b  guided tour. </w:t>
      </w:r>
    </w:p>
    <w:p w:rsidR="00195168" w:rsidRPr="00F300B1" w:rsidRDefault="00195168" w:rsidP="00F300B1">
      <w:pPr>
        <w:widowControl w:val="0"/>
        <w:autoSpaceDE w:val="0"/>
        <w:autoSpaceDN w:val="0"/>
        <w:adjustRightInd w:val="0"/>
        <w:spacing w:after="0" w:line="240" w:lineRule="auto"/>
        <w:rPr>
          <w:rFonts w:ascii="Times New Roman" w:eastAsia="Times New Roman" w:hAnsi="Times New Roman" w:cs="Times New Roman"/>
          <w:spacing w:val="-10"/>
          <w:sz w:val="24"/>
          <w:szCs w:val="24"/>
          <w:lang w:val="en-US" w:eastAsia="ru-RU"/>
        </w:rPr>
      </w:pPr>
      <w:r w:rsidRPr="00F300B1">
        <w:rPr>
          <w:rFonts w:ascii="Times New Roman" w:eastAsia="Times New Roman" w:hAnsi="Times New Roman" w:cs="Times New Roman"/>
          <w:spacing w:val="-10"/>
          <w:sz w:val="24"/>
          <w:szCs w:val="24"/>
          <w:lang w:val="en-US" w:eastAsia="ru-RU"/>
        </w:rPr>
        <w:lastRenderedPageBreak/>
        <w:t>c  package tour.</w:t>
      </w:r>
    </w:p>
    <w:p w:rsidR="00195168" w:rsidRPr="00F300B1" w:rsidRDefault="00195168" w:rsidP="00F300B1">
      <w:pPr>
        <w:widowControl w:val="0"/>
        <w:autoSpaceDE w:val="0"/>
        <w:autoSpaceDN w:val="0"/>
        <w:adjustRightInd w:val="0"/>
        <w:spacing w:after="0" w:line="240" w:lineRule="auto"/>
        <w:rPr>
          <w:rFonts w:ascii="Times New Roman" w:eastAsia="Times New Roman" w:hAnsi="Times New Roman" w:cs="Times New Roman"/>
          <w:spacing w:val="-10"/>
          <w:sz w:val="24"/>
          <w:szCs w:val="24"/>
          <w:lang w:val="en-US" w:eastAsia="ru-RU"/>
        </w:rPr>
      </w:pPr>
    </w:p>
    <w:p w:rsidR="00195168" w:rsidRPr="00F300B1" w:rsidRDefault="00195168" w:rsidP="00F300B1">
      <w:pPr>
        <w:widowControl w:val="0"/>
        <w:autoSpaceDE w:val="0"/>
        <w:autoSpaceDN w:val="0"/>
        <w:adjustRightInd w:val="0"/>
        <w:spacing w:after="0" w:line="240" w:lineRule="auto"/>
        <w:rPr>
          <w:rFonts w:ascii="Times New Roman" w:eastAsia="Times New Roman" w:hAnsi="Times New Roman" w:cs="Times New Roman"/>
          <w:spacing w:val="-10"/>
          <w:sz w:val="24"/>
          <w:szCs w:val="24"/>
          <w:lang w:val="en-US" w:eastAsia="ru-RU"/>
        </w:rPr>
      </w:pPr>
      <w:r w:rsidRPr="00F300B1">
        <w:rPr>
          <w:rFonts w:ascii="Times New Roman" w:eastAsia="Times New Roman" w:hAnsi="Times New Roman" w:cs="Times New Roman"/>
          <w:spacing w:val="-10"/>
          <w:sz w:val="24"/>
          <w:szCs w:val="24"/>
          <w:lang w:val="en-US" w:eastAsia="ru-RU"/>
        </w:rPr>
        <w:t>4. At a "Request Stop" a bus will only stop ...</w:t>
      </w:r>
    </w:p>
    <w:p w:rsidR="00195168" w:rsidRPr="00F300B1" w:rsidRDefault="00195168" w:rsidP="00F300B1">
      <w:pPr>
        <w:widowControl w:val="0"/>
        <w:autoSpaceDE w:val="0"/>
        <w:autoSpaceDN w:val="0"/>
        <w:adjustRightInd w:val="0"/>
        <w:spacing w:after="0" w:line="240" w:lineRule="auto"/>
        <w:rPr>
          <w:rFonts w:ascii="Times New Roman" w:eastAsia="Times New Roman" w:hAnsi="Times New Roman" w:cs="Times New Roman"/>
          <w:spacing w:val="-10"/>
          <w:sz w:val="24"/>
          <w:szCs w:val="24"/>
          <w:lang w:val="en-US" w:eastAsia="ru-RU"/>
        </w:rPr>
      </w:pPr>
      <w:r w:rsidRPr="00F300B1">
        <w:rPr>
          <w:rFonts w:ascii="Times New Roman" w:eastAsia="Times New Roman" w:hAnsi="Times New Roman" w:cs="Times New Roman"/>
          <w:spacing w:val="-10"/>
          <w:sz w:val="24"/>
          <w:szCs w:val="24"/>
          <w:lang w:val="en-US" w:eastAsia="ru-RU"/>
        </w:rPr>
        <w:t>a  if it has a "bus stopping" sign/</w:t>
      </w:r>
    </w:p>
    <w:p w:rsidR="00195168" w:rsidRPr="00F300B1" w:rsidRDefault="00195168" w:rsidP="00F300B1">
      <w:pPr>
        <w:widowControl w:val="0"/>
        <w:autoSpaceDE w:val="0"/>
        <w:autoSpaceDN w:val="0"/>
        <w:adjustRightInd w:val="0"/>
        <w:spacing w:after="0" w:line="240" w:lineRule="auto"/>
        <w:rPr>
          <w:rFonts w:ascii="Times New Roman" w:eastAsia="Times New Roman" w:hAnsi="Times New Roman" w:cs="Times New Roman"/>
          <w:spacing w:val="-10"/>
          <w:sz w:val="24"/>
          <w:szCs w:val="24"/>
          <w:lang w:val="en-US" w:eastAsia="ru-RU"/>
        </w:rPr>
      </w:pPr>
      <w:r w:rsidRPr="00F300B1">
        <w:rPr>
          <w:rFonts w:ascii="Times New Roman" w:eastAsia="Times New Roman" w:hAnsi="Times New Roman" w:cs="Times New Roman"/>
          <w:spacing w:val="-10"/>
          <w:sz w:val="24"/>
          <w:szCs w:val="24"/>
          <w:lang w:val="en-US" w:eastAsia="ru-RU"/>
        </w:rPr>
        <w:t xml:space="preserve">b if you put out your arm. </w:t>
      </w:r>
    </w:p>
    <w:p w:rsidR="00195168" w:rsidRPr="00F300B1" w:rsidRDefault="00195168" w:rsidP="00F300B1">
      <w:pPr>
        <w:widowControl w:val="0"/>
        <w:autoSpaceDE w:val="0"/>
        <w:autoSpaceDN w:val="0"/>
        <w:adjustRightInd w:val="0"/>
        <w:spacing w:after="0" w:line="240" w:lineRule="auto"/>
        <w:rPr>
          <w:rFonts w:ascii="Times New Roman" w:eastAsia="Times New Roman" w:hAnsi="Times New Roman" w:cs="Times New Roman"/>
          <w:spacing w:val="-10"/>
          <w:sz w:val="24"/>
          <w:szCs w:val="24"/>
          <w:lang w:val="en-US" w:eastAsia="ru-RU"/>
        </w:rPr>
      </w:pPr>
      <w:r w:rsidRPr="00F300B1">
        <w:rPr>
          <w:rFonts w:ascii="Times New Roman" w:eastAsia="Times New Roman" w:hAnsi="Times New Roman" w:cs="Times New Roman"/>
          <w:spacing w:val="-10"/>
          <w:sz w:val="24"/>
          <w:szCs w:val="24"/>
          <w:lang w:val="en-US" w:eastAsia="ru-RU"/>
        </w:rPr>
        <w:t>с at certain hours.</w:t>
      </w:r>
    </w:p>
    <w:p w:rsidR="00195168" w:rsidRPr="00F300B1" w:rsidRDefault="00195168" w:rsidP="00F300B1">
      <w:pPr>
        <w:widowControl w:val="0"/>
        <w:autoSpaceDE w:val="0"/>
        <w:autoSpaceDN w:val="0"/>
        <w:adjustRightInd w:val="0"/>
        <w:spacing w:after="0" w:line="240" w:lineRule="auto"/>
        <w:rPr>
          <w:rFonts w:ascii="Times New Roman" w:eastAsia="Times New Roman" w:hAnsi="Times New Roman" w:cs="Times New Roman"/>
          <w:spacing w:val="-10"/>
          <w:sz w:val="24"/>
          <w:szCs w:val="24"/>
          <w:lang w:val="en-US" w:eastAsia="ru-RU"/>
        </w:rPr>
      </w:pPr>
    </w:p>
    <w:p w:rsidR="00195168" w:rsidRPr="00F300B1" w:rsidRDefault="00195168" w:rsidP="00F300B1">
      <w:pPr>
        <w:widowControl w:val="0"/>
        <w:autoSpaceDE w:val="0"/>
        <w:autoSpaceDN w:val="0"/>
        <w:adjustRightInd w:val="0"/>
        <w:spacing w:after="0" w:line="240" w:lineRule="auto"/>
        <w:rPr>
          <w:rFonts w:ascii="Times New Roman" w:eastAsia="Times New Roman" w:hAnsi="Times New Roman" w:cs="Times New Roman"/>
          <w:spacing w:val="-10"/>
          <w:sz w:val="24"/>
          <w:szCs w:val="24"/>
          <w:lang w:val="en-US" w:eastAsia="ru-RU"/>
        </w:rPr>
      </w:pPr>
      <w:r w:rsidRPr="00F300B1">
        <w:rPr>
          <w:rFonts w:ascii="Times New Roman" w:eastAsia="Times New Roman" w:hAnsi="Times New Roman" w:cs="Times New Roman"/>
          <w:spacing w:val="-10"/>
          <w:sz w:val="24"/>
          <w:szCs w:val="24"/>
          <w:lang w:val="en-US" w:eastAsia="ru-RU"/>
        </w:rPr>
        <w:t>5. When you buy a "single" ticket, it means ...</w:t>
      </w:r>
    </w:p>
    <w:p w:rsidR="00195168" w:rsidRPr="00F300B1" w:rsidRDefault="00195168" w:rsidP="00F300B1">
      <w:pPr>
        <w:widowControl w:val="0"/>
        <w:autoSpaceDE w:val="0"/>
        <w:autoSpaceDN w:val="0"/>
        <w:adjustRightInd w:val="0"/>
        <w:spacing w:after="0" w:line="240" w:lineRule="auto"/>
        <w:rPr>
          <w:rFonts w:ascii="Times New Roman" w:eastAsia="Times New Roman" w:hAnsi="Times New Roman" w:cs="Times New Roman"/>
          <w:spacing w:val="-10"/>
          <w:sz w:val="24"/>
          <w:szCs w:val="24"/>
          <w:lang w:val="en-US" w:eastAsia="ru-RU"/>
        </w:rPr>
      </w:pPr>
      <w:r w:rsidRPr="00F300B1">
        <w:rPr>
          <w:rFonts w:ascii="Times New Roman" w:eastAsia="Times New Roman" w:hAnsi="Times New Roman" w:cs="Times New Roman"/>
          <w:spacing w:val="-10"/>
          <w:sz w:val="24"/>
          <w:szCs w:val="24"/>
          <w:lang w:val="en-US" w:eastAsia="ru-RU"/>
        </w:rPr>
        <w:t>a  you are travelling alone.</w:t>
      </w:r>
    </w:p>
    <w:p w:rsidR="00195168" w:rsidRPr="00F300B1" w:rsidRDefault="00195168" w:rsidP="00F300B1">
      <w:pPr>
        <w:widowControl w:val="0"/>
        <w:autoSpaceDE w:val="0"/>
        <w:autoSpaceDN w:val="0"/>
        <w:adjustRightInd w:val="0"/>
        <w:spacing w:after="0" w:line="240" w:lineRule="auto"/>
        <w:rPr>
          <w:rFonts w:ascii="Times New Roman" w:eastAsia="Times New Roman" w:hAnsi="Times New Roman" w:cs="Times New Roman"/>
          <w:spacing w:val="-10"/>
          <w:sz w:val="24"/>
          <w:szCs w:val="24"/>
          <w:lang w:val="en-US" w:eastAsia="ru-RU"/>
        </w:rPr>
      </w:pPr>
      <w:r w:rsidRPr="00F300B1">
        <w:rPr>
          <w:rFonts w:ascii="Times New Roman" w:eastAsia="Times New Roman" w:hAnsi="Times New Roman" w:cs="Times New Roman"/>
          <w:spacing w:val="-10"/>
          <w:sz w:val="24"/>
          <w:szCs w:val="24"/>
          <w:lang w:val="en-US" w:eastAsia="ru-RU"/>
        </w:rPr>
        <w:t>b  you should come back the same day.</w:t>
      </w:r>
    </w:p>
    <w:p w:rsidR="00195168" w:rsidRPr="00F300B1" w:rsidRDefault="00195168" w:rsidP="00F300B1">
      <w:pPr>
        <w:widowControl w:val="0"/>
        <w:autoSpaceDE w:val="0"/>
        <w:autoSpaceDN w:val="0"/>
        <w:adjustRightInd w:val="0"/>
        <w:spacing w:after="0" w:line="240" w:lineRule="auto"/>
        <w:rPr>
          <w:rFonts w:ascii="Times New Roman" w:eastAsia="Times New Roman" w:hAnsi="Times New Roman" w:cs="Times New Roman"/>
          <w:spacing w:val="-10"/>
          <w:sz w:val="24"/>
          <w:szCs w:val="24"/>
          <w:lang w:val="en-US" w:eastAsia="ru-RU"/>
        </w:rPr>
      </w:pPr>
      <w:r w:rsidRPr="00F300B1">
        <w:rPr>
          <w:rFonts w:ascii="Times New Roman" w:eastAsia="Times New Roman" w:hAnsi="Times New Roman" w:cs="Times New Roman"/>
          <w:spacing w:val="-10"/>
          <w:sz w:val="24"/>
          <w:szCs w:val="24"/>
          <w:lang w:val="en-US" w:eastAsia="ru-RU"/>
        </w:rPr>
        <w:t>с  you get a one-way journey.</w:t>
      </w:r>
    </w:p>
    <w:p w:rsidR="00195168" w:rsidRPr="00F300B1" w:rsidRDefault="00195168" w:rsidP="00F300B1">
      <w:pPr>
        <w:widowControl w:val="0"/>
        <w:autoSpaceDE w:val="0"/>
        <w:autoSpaceDN w:val="0"/>
        <w:adjustRightInd w:val="0"/>
        <w:spacing w:after="0" w:line="240" w:lineRule="auto"/>
        <w:rPr>
          <w:rFonts w:ascii="Times New Roman" w:eastAsia="Times New Roman" w:hAnsi="Times New Roman" w:cs="Times New Roman"/>
          <w:spacing w:val="-10"/>
          <w:sz w:val="24"/>
          <w:szCs w:val="24"/>
          <w:lang w:val="en-US" w:eastAsia="ru-RU"/>
        </w:rPr>
      </w:pPr>
    </w:p>
    <w:p w:rsidR="00195168" w:rsidRPr="00F300B1" w:rsidRDefault="00195168" w:rsidP="00F300B1">
      <w:pPr>
        <w:widowControl w:val="0"/>
        <w:autoSpaceDE w:val="0"/>
        <w:autoSpaceDN w:val="0"/>
        <w:adjustRightInd w:val="0"/>
        <w:spacing w:after="0" w:line="240" w:lineRule="auto"/>
        <w:rPr>
          <w:rFonts w:ascii="Times New Roman" w:eastAsia="Times New Roman" w:hAnsi="Times New Roman" w:cs="Times New Roman"/>
          <w:spacing w:val="-10"/>
          <w:sz w:val="24"/>
          <w:szCs w:val="24"/>
          <w:lang w:val="en-US" w:eastAsia="ru-RU"/>
        </w:rPr>
      </w:pPr>
      <w:r w:rsidRPr="00F300B1">
        <w:rPr>
          <w:rFonts w:ascii="Times New Roman" w:eastAsia="Times New Roman" w:hAnsi="Times New Roman" w:cs="Times New Roman"/>
          <w:spacing w:val="-10"/>
          <w:sz w:val="24"/>
          <w:szCs w:val="24"/>
          <w:lang w:val="en-US" w:eastAsia="ru-RU"/>
        </w:rPr>
        <w:t>6. "Travel Card" is ...</w:t>
      </w:r>
    </w:p>
    <w:p w:rsidR="00195168" w:rsidRPr="00F300B1" w:rsidRDefault="00195168" w:rsidP="00F300B1">
      <w:pPr>
        <w:widowControl w:val="0"/>
        <w:autoSpaceDE w:val="0"/>
        <w:autoSpaceDN w:val="0"/>
        <w:adjustRightInd w:val="0"/>
        <w:spacing w:after="0" w:line="240" w:lineRule="auto"/>
        <w:rPr>
          <w:rFonts w:ascii="Times New Roman" w:eastAsia="Times New Roman" w:hAnsi="Times New Roman" w:cs="Times New Roman"/>
          <w:spacing w:val="-10"/>
          <w:sz w:val="24"/>
          <w:szCs w:val="24"/>
          <w:lang w:val="en-US" w:eastAsia="ru-RU"/>
        </w:rPr>
      </w:pPr>
      <w:r w:rsidRPr="00F300B1">
        <w:rPr>
          <w:rFonts w:ascii="Times New Roman" w:eastAsia="Times New Roman" w:hAnsi="Times New Roman" w:cs="Times New Roman"/>
          <w:spacing w:val="-10"/>
          <w:sz w:val="24"/>
          <w:szCs w:val="24"/>
          <w:lang w:val="en-US" w:eastAsia="ru-RU"/>
        </w:rPr>
        <w:t>a a special ticket for travel in London on trains, buses, and the Underground.</w:t>
      </w:r>
    </w:p>
    <w:p w:rsidR="00195168" w:rsidRPr="00F300B1" w:rsidRDefault="00195168" w:rsidP="00F300B1">
      <w:pPr>
        <w:widowControl w:val="0"/>
        <w:autoSpaceDE w:val="0"/>
        <w:autoSpaceDN w:val="0"/>
        <w:adjustRightInd w:val="0"/>
        <w:spacing w:after="0" w:line="240" w:lineRule="auto"/>
        <w:rPr>
          <w:rFonts w:ascii="Times New Roman" w:eastAsia="Times New Roman" w:hAnsi="Times New Roman" w:cs="Times New Roman"/>
          <w:spacing w:val="-10"/>
          <w:sz w:val="24"/>
          <w:szCs w:val="24"/>
          <w:lang w:val="en-US" w:eastAsia="ru-RU"/>
        </w:rPr>
      </w:pPr>
      <w:r w:rsidRPr="00F300B1">
        <w:rPr>
          <w:rFonts w:ascii="Times New Roman" w:eastAsia="Times New Roman" w:hAnsi="Times New Roman" w:cs="Times New Roman"/>
          <w:spacing w:val="-10"/>
          <w:sz w:val="24"/>
          <w:szCs w:val="24"/>
          <w:lang w:val="en-US" w:eastAsia="ru-RU"/>
        </w:rPr>
        <w:t>b an atlas or street map of London.</w:t>
      </w:r>
    </w:p>
    <w:p w:rsidR="00195168" w:rsidRPr="00F300B1" w:rsidRDefault="00195168" w:rsidP="00F300B1">
      <w:pPr>
        <w:widowControl w:val="0"/>
        <w:autoSpaceDE w:val="0"/>
        <w:autoSpaceDN w:val="0"/>
        <w:adjustRightInd w:val="0"/>
        <w:spacing w:after="0" w:line="240" w:lineRule="auto"/>
        <w:rPr>
          <w:rFonts w:ascii="Times New Roman" w:eastAsia="Times New Roman" w:hAnsi="Times New Roman" w:cs="Times New Roman"/>
          <w:spacing w:val="-10"/>
          <w:sz w:val="24"/>
          <w:szCs w:val="24"/>
          <w:lang w:val="en-US" w:eastAsia="ru-RU"/>
        </w:rPr>
      </w:pPr>
      <w:r w:rsidRPr="00F300B1">
        <w:rPr>
          <w:rFonts w:ascii="Times New Roman" w:eastAsia="Times New Roman" w:hAnsi="Times New Roman" w:cs="Times New Roman"/>
          <w:spacing w:val="-10"/>
          <w:sz w:val="24"/>
          <w:szCs w:val="24"/>
          <w:lang w:val="en-US" w:eastAsia="ru-RU"/>
        </w:rPr>
        <w:t>с the name of the game which is played when travelling.</w:t>
      </w:r>
    </w:p>
    <w:p w:rsidR="00195168" w:rsidRPr="00F300B1" w:rsidRDefault="00195168" w:rsidP="00F300B1">
      <w:pPr>
        <w:widowControl w:val="0"/>
        <w:autoSpaceDE w:val="0"/>
        <w:autoSpaceDN w:val="0"/>
        <w:adjustRightInd w:val="0"/>
        <w:spacing w:after="0" w:line="240" w:lineRule="auto"/>
        <w:rPr>
          <w:rFonts w:ascii="Times New Roman" w:eastAsia="Times New Roman" w:hAnsi="Times New Roman" w:cs="Times New Roman"/>
          <w:b/>
          <w:spacing w:val="-10"/>
          <w:sz w:val="24"/>
          <w:szCs w:val="24"/>
          <w:lang w:val="en-US" w:eastAsia="ru-RU"/>
        </w:rPr>
      </w:pPr>
      <w:r w:rsidRPr="00F300B1">
        <w:rPr>
          <w:rFonts w:ascii="Times New Roman" w:eastAsia="Times New Roman" w:hAnsi="Times New Roman" w:cs="Times New Roman"/>
          <w:b/>
          <w:spacing w:val="-10"/>
          <w:sz w:val="24"/>
          <w:szCs w:val="24"/>
          <w:lang w:val="en-US" w:eastAsia="ru-RU"/>
        </w:rPr>
        <w:t>Keys: 1) a; 2) b; 3) c; 4) b; 5) c; 6) a;</w:t>
      </w:r>
    </w:p>
    <w:p w:rsidR="00195168" w:rsidRPr="00F300B1" w:rsidRDefault="00195168" w:rsidP="00F300B1">
      <w:pPr>
        <w:autoSpaceDE w:val="0"/>
        <w:autoSpaceDN w:val="0"/>
        <w:adjustRightInd w:val="0"/>
        <w:spacing w:after="0" w:line="240" w:lineRule="auto"/>
        <w:rPr>
          <w:rFonts w:ascii="Times New Roman" w:eastAsia="Times New Roman" w:hAnsi="Times New Roman" w:cs="Times New Roman"/>
          <w:spacing w:val="-10"/>
          <w:sz w:val="24"/>
          <w:szCs w:val="24"/>
          <w:lang w:val="en-US"/>
        </w:rPr>
      </w:pPr>
    </w:p>
    <w:p w:rsidR="00195168" w:rsidRPr="00F300B1" w:rsidRDefault="00195168" w:rsidP="00F300B1">
      <w:pPr>
        <w:autoSpaceDE w:val="0"/>
        <w:autoSpaceDN w:val="0"/>
        <w:adjustRightInd w:val="0"/>
        <w:spacing w:after="0" w:line="240" w:lineRule="auto"/>
        <w:rPr>
          <w:rFonts w:ascii="Times New Roman" w:eastAsia="Times New Roman" w:hAnsi="Times New Roman" w:cs="Times New Roman"/>
          <w:spacing w:val="-10"/>
          <w:sz w:val="24"/>
          <w:szCs w:val="24"/>
          <w:lang w:val="en-US"/>
        </w:rPr>
      </w:pPr>
    </w:p>
    <w:p w:rsidR="00195168" w:rsidRPr="00F300B1" w:rsidRDefault="00195168" w:rsidP="00F300B1">
      <w:pPr>
        <w:autoSpaceDE w:val="0"/>
        <w:autoSpaceDN w:val="0"/>
        <w:adjustRightInd w:val="0"/>
        <w:spacing w:after="0" w:line="240" w:lineRule="auto"/>
        <w:rPr>
          <w:rFonts w:ascii="Times New Roman" w:eastAsia="Times New Roman" w:hAnsi="Times New Roman" w:cs="Times New Roman"/>
          <w:spacing w:val="-10"/>
          <w:sz w:val="24"/>
          <w:szCs w:val="24"/>
          <w:lang w:val="en-US"/>
        </w:rPr>
      </w:pPr>
    </w:p>
    <w:p w:rsidR="00195168" w:rsidRPr="00195168" w:rsidRDefault="00195168" w:rsidP="00195168">
      <w:pPr>
        <w:autoSpaceDE w:val="0"/>
        <w:autoSpaceDN w:val="0"/>
        <w:adjustRightInd w:val="0"/>
        <w:spacing w:before="151" w:after="0" w:line="240" w:lineRule="auto"/>
        <w:rPr>
          <w:rFonts w:ascii="Times New Roman" w:eastAsia="Times New Roman" w:hAnsi="Times New Roman" w:cs="Times New Roman"/>
          <w:spacing w:val="-10"/>
          <w:sz w:val="24"/>
          <w:szCs w:val="24"/>
          <w:lang w:val="en-US"/>
        </w:rPr>
      </w:pPr>
    </w:p>
    <w:p w:rsidR="00195168" w:rsidRPr="00EC6655" w:rsidRDefault="00195168" w:rsidP="00195168">
      <w:pPr>
        <w:spacing w:after="0"/>
        <w:jc w:val="center"/>
        <w:rPr>
          <w:rFonts w:ascii="Times New Roman" w:eastAsia="Calibri" w:hAnsi="Times New Roman" w:cs="Times New Roman"/>
          <w:b/>
          <w:sz w:val="24"/>
          <w:szCs w:val="24"/>
        </w:rPr>
      </w:pPr>
      <w:r w:rsidRPr="00EC6655">
        <w:rPr>
          <w:rFonts w:ascii="Times New Roman" w:eastAsia="Calibri" w:hAnsi="Times New Roman" w:cs="Times New Roman"/>
          <w:b/>
          <w:sz w:val="24"/>
          <w:szCs w:val="24"/>
        </w:rPr>
        <w:t>Контрольная работа 8 класс</w:t>
      </w:r>
    </w:p>
    <w:p w:rsidR="00195168" w:rsidRPr="00EC6655" w:rsidRDefault="00195168" w:rsidP="00195168">
      <w:pPr>
        <w:spacing w:after="0"/>
        <w:jc w:val="center"/>
        <w:rPr>
          <w:rFonts w:ascii="Times New Roman" w:eastAsia="Calibri" w:hAnsi="Times New Roman" w:cs="Times New Roman"/>
          <w:b/>
          <w:sz w:val="24"/>
          <w:szCs w:val="24"/>
        </w:rPr>
      </w:pPr>
      <w:r w:rsidRPr="00EC6655">
        <w:rPr>
          <w:rFonts w:ascii="Times New Roman" w:eastAsia="Calibri" w:hAnsi="Times New Roman" w:cs="Times New Roman"/>
          <w:b/>
          <w:sz w:val="24"/>
          <w:szCs w:val="24"/>
        </w:rPr>
        <w:t>2 четверть</w:t>
      </w:r>
    </w:p>
    <w:p w:rsidR="00195168" w:rsidRPr="00EC6655" w:rsidRDefault="00195168" w:rsidP="00195168">
      <w:pPr>
        <w:spacing w:after="0"/>
        <w:jc w:val="center"/>
        <w:rPr>
          <w:rFonts w:ascii="Times New Roman" w:eastAsia="Calibri" w:hAnsi="Times New Roman" w:cs="Times New Roman"/>
          <w:b/>
          <w:sz w:val="24"/>
          <w:szCs w:val="24"/>
        </w:rPr>
      </w:pPr>
      <w:r w:rsidRPr="00EC6655">
        <w:rPr>
          <w:rFonts w:ascii="Times New Roman" w:eastAsia="Calibri" w:hAnsi="Times New Roman" w:cs="Times New Roman"/>
          <w:b/>
          <w:sz w:val="24"/>
          <w:szCs w:val="24"/>
        </w:rPr>
        <w:t>Уровень B</w:t>
      </w:r>
    </w:p>
    <w:p w:rsidR="00195168" w:rsidRPr="00F300B1" w:rsidRDefault="00195168" w:rsidP="00F300B1">
      <w:pPr>
        <w:spacing w:after="0" w:line="240" w:lineRule="auto"/>
        <w:rPr>
          <w:rFonts w:ascii="Times New Roman" w:eastAsia="Calibri" w:hAnsi="Times New Roman" w:cs="Times New Roman"/>
          <w:sz w:val="24"/>
          <w:szCs w:val="24"/>
          <w:lang w:val="en-US"/>
        </w:rPr>
      </w:pPr>
      <w:r w:rsidRPr="00F300B1">
        <w:rPr>
          <w:rFonts w:ascii="Times New Roman" w:eastAsia="Calibri" w:hAnsi="Times New Roman" w:cs="Times New Roman"/>
          <w:b/>
          <w:sz w:val="24"/>
          <w:szCs w:val="24"/>
        </w:rPr>
        <w:t>1. LISTENING COMPREHENSION</w:t>
      </w:r>
      <w:r w:rsidRPr="00F300B1">
        <w:rPr>
          <w:rFonts w:ascii="Times New Roman" w:eastAsia="Calibri" w:hAnsi="Times New Roman" w:cs="Times New Roman"/>
          <w:sz w:val="24"/>
          <w:szCs w:val="24"/>
        </w:rPr>
        <w:t xml:space="preserve"> (Е.Ю. Смирнова, А.В. Смирнов «Тематическое и поурочное планирование по английскому языку к учебнику “English-7” В.П. Кузовлева и др., М. «Экзамен». </w:t>
      </w:r>
      <w:r w:rsidRPr="00F300B1">
        <w:rPr>
          <w:rFonts w:ascii="Times New Roman" w:eastAsia="Calibri" w:hAnsi="Times New Roman" w:cs="Times New Roman"/>
          <w:sz w:val="24"/>
          <w:szCs w:val="24"/>
          <w:lang w:val="en-US"/>
        </w:rPr>
        <w:t>2004.)</w:t>
      </w:r>
    </w:p>
    <w:p w:rsidR="00195168" w:rsidRPr="00F300B1" w:rsidRDefault="00195168" w:rsidP="00F300B1">
      <w:pPr>
        <w:spacing w:after="0" w:line="240" w:lineRule="auto"/>
        <w:rPr>
          <w:rFonts w:ascii="Times New Roman" w:eastAsia="Calibri" w:hAnsi="Times New Roman" w:cs="Times New Roman"/>
          <w:b/>
          <w:sz w:val="24"/>
          <w:szCs w:val="24"/>
          <w:lang w:val="en-US"/>
        </w:rPr>
      </w:pPr>
      <w:r w:rsidRPr="00F300B1">
        <w:rPr>
          <w:rFonts w:ascii="Times New Roman" w:eastAsia="Calibri" w:hAnsi="Times New Roman" w:cs="Times New Roman"/>
          <w:b/>
          <w:sz w:val="24"/>
          <w:szCs w:val="24"/>
          <w:lang w:val="en-US"/>
        </w:rPr>
        <w:t xml:space="preserve">Level  </w:t>
      </w:r>
      <w:r w:rsidRPr="00F300B1">
        <w:rPr>
          <w:rFonts w:ascii="Times New Roman" w:eastAsia="Calibri" w:hAnsi="Times New Roman" w:cs="Times New Roman"/>
          <w:b/>
          <w:sz w:val="24"/>
          <w:szCs w:val="24"/>
        </w:rPr>
        <w:t>В</w:t>
      </w:r>
      <w:r w:rsidRPr="00F300B1">
        <w:rPr>
          <w:rFonts w:ascii="Times New Roman" w:eastAsia="Calibri" w:hAnsi="Times New Roman" w:cs="Times New Roman"/>
          <w:b/>
          <w:sz w:val="24"/>
          <w:szCs w:val="24"/>
          <w:lang w:val="en-US"/>
        </w:rPr>
        <w:tab/>
      </w:r>
    </w:p>
    <w:p w:rsidR="00195168" w:rsidRPr="00F300B1" w:rsidRDefault="00195168" w:rsidP="00F300B1">
      <w:pPr>
        <w:spacing w:after="0" w:line="240" w:lineRule="auto"/>
        <w:rPr>
          <w:rFonts w:ascii="Times New Roman" w:eastAsia="Calibri" w:hAnsi="Times New Roman" w:cs="Times New Roman"/>
          <w:sz w:val="24"/>
          <w:szCs w:val="24"/>
          <w:lang w:val="en-US"/>
        </w:rPr>
      </w:pPr>
      <w:r w:rsidRPr="00F300B1">
        <w:rPr>
          <w:rFonts w:ascii="Times New Roman" w:eastAsia="Calibri" w:hAnsi="Times New Roman" w:cs="Times New Roman"/>
          <w:sz w:val="24"/>
          <w:szCs w:val="24"/>
          <w:lang w:val="en-US"/>
        </w:rPr>
        <w:t>PACKING by Jerome K. Jerome</w:t>
      </w:r>
    </w:p>
    <w:p w:rsidR="00195168" w:rsidRPr="00F300B1" w:rsidRDefault="00195168" w:rsidP="00F300B1">
      <w:pPr>
        <w:spacing w:after="0" w:line="240" w:lineRule="auto"/>
        <w:rPr>
          <w:rFonts w:ascii="Times New Roman" w:eastAsia="Calibri" w:hAnsi="Times New Roman" w:cs="Times New Roman"/>
          <w:sz w:val="24"/>
          <w:szCs w:val="24"/>
          <w:lang w:val="en-US"/>
        </w:rPr>
      </w:pPr>
      <w:r w:rsidRPr="00F300B1">
        <w:rPr>
          <w:rFonts w:ascii="Times New Roman" w:eastAsia="Calibri" w:hAnsi="Times New Roman" w:cs="Times New Roman"/>
          <w:sz w:val="24"/>
          <w:szCs w:val="24"/>
          <w:lang w:val="en-US"/>
        </w:rPr>
        <w:t>Holiday time was near now, and we, that is, Harris and George and I met to discuss our plans. Harris said that the first thing was to discuss what to take with us. He also said that we couldn't take the whole world in a boat. They could take what they really needed.</w:t>
      </w:r>
    </w:p>
    <w:p w:rsidR="00195168" w:rsidRPr="00F300B1" w:rsidRDefault="00195168" w:rsidP="00F300B1">
      <w:pPr>
        <w:spacing w:after="0" w:line="240" w:lineRule="auto"/>
        <w:rPr>
          <w:rFonts w:ascii="Times New Roman" w:eastAsia="Calibri" w:hAnsi="Times New Roman" w:cs="Times New Roman"/>
          <w:sz w:val="24"/>
          <w:szCs w:val="24"/>
          <w:lang w:val="en-US"/>
        </w:rPr>
      </w:pPr>
      <w:r w:rsidRPr="00F300B1">
        <w:rPr>
          <w:rFonts w:ascii="Times New Roman" w:eastAsia="Calibri" w:hAnsi="Times New Roman" w:cs="Times New Roman"/>
          <w:sz w:val="24"/>
          <w:szCs w:val="24"/>
          <w:lang w:val="en-US"/>
        </w:rPr>
        <w:t>"It is very important," Harris said, "to have everything we need for a long swim every morning before breakfast." He also said that a long swim always gave him fine appetite. "If you're going to eat more than you usually do," George said, "I think we'll let you go swimming not more than once in three or four days. If you go swimming every day, we'll never have enough food for you. We won't be able to carry so much in the boat. "</w:t>
      </w:r>
    </w:p>
    <w:p w:rsidR="00195168" w:rsidRPr="00F300B1" w:rsidRDefault="00195168" w:rsidP="00F300B1">
      <w:pPr>
        <w:spacing w:after="0" w:line="240" w:lineRule="auto"/>
        <w:rPr>
          <w:rFonts w:ascii="Times New Roman" w:eastAsia="Calibri" w:hAnsi="Times New Roman" w:cs="Times New Roman"/>
          <w:sz w:val="24"/>
          <w:szCs w:val="24"/>
          <w:lang w:val="en-US"/>
        </w:rPr>
      </w:pPr>
      <w:r w:rsidRPr="00F300B1">
        <w:rPr>
          <w:rFonts w:ascii="Times New Roman" w:eastAsia="Calibri" w:hAnsi="Times New Roman" w:cs="Times New Roman"/>
          <w:sz w:val="24"/>
          <w:szCs w:val="24"/>
          <w:lang w:val="en-US"/>
        </w:rPr>
        <w:t>So we discussed the food question. "Begin with breakfast," George said. "For breakfast we must have a tea-pot," Harris said, "ham, eggs, bread and butter and jam. It's easy to prepare breakfast with such things. And for lunch — cold meat, bread and butter and jam — but no cheese. “We agreed. Cheese in a boat in summer, little by little becomes the master of all the food. You may think you're eating sausage or meat and potatoes or cake, but it all seems to be cheese.”</w:t>
      </w:r>
    </w:p>
    <w:p w:rsidR="00195168" w:rsidRPr="00F300B1" w:rsidRDefault="00195168" w:rsidP="00F300B1">
      <w:pPr>
        <w:spacing w:after="0" w:line="240" w:lineRule="auto"/>
        <w:rPr>
          <w:rFonts w:ascii="Times New Roman" w:eastAsia="Calibri" w:hAnsi="Times New Roman" w:cs="Times New Roman"/>
          <w:b/>
          <w:sz w:val="24"/>
          <w:szCs w:val="24"/>
          <w:lang w:val="en-US"/>
        </w:rPr>
      </w:pPr>
      <w:r w:rsidRPr="00F300B1">
        <w:rPr>
          <w:rFonts w:ascii="Times New Roman" w:eastAsia="Calibri" w:hAnsi="Times New Roman" w:cs="Times New Roman"/>
          <w:b/>
          <w:sz w:val="24"/>
          <w:szCs w:val="24"/>
          <w:lang w:val="en-US"/>
        </w:rPr>
        <w:t>Test A</w:t>
      </w:r>
    </w:p>
    <w:p w:rsidR="00195168" w:rsidRPr="00F300B1" w:rsidRDefault="00195168" w:rsidP="00F300B1">
      <w:pPr>
        <w:spacing w:after="0" w:line="240" w:lineRule="auto"/>
        <w:rPr>
          <w:rFonts w:ascii="Times New Roman" w:eastAsia="Calibri" w:hAnsi="Times New Roman" w:cs="Times New Roman"/>
          <w:b/>
          <w:i/>
          <w:sz w:val="24"/>
          <w:szCs w:val="24"/>
          <w:lang w:val="en-US"/>
        </w:rPr>
      </w:pPr>
      <w:r w:rsidRPr="00F300B1">
        <w:rPr>
          <w:rFonts w:ascii="Times New Roman" w:eastAsia="Calibri" w:hAnsi="Times New Roman" w:cs="Times New Roman"/>
          <w:b/>
          <w:i/>
          <w:sz w:val="24"/>
          <w:szCs w:val="24"/>
          <w:lang w:val="en-US"/>
        </w:rPr>
        <w:t>Choose the right variant:</w:t>
      </w:r>
    </w:p>
    <w:p w:rsidR="00195168" w:rsidRPr="00F300B1" w:rsidRDefault="00195168" w:rsidP="00F300B1">
      <w:pPr>
        <w:spacing w:after="0" w:line="240" w:lineRule="auto"/>
        <w:rPr>
          <w:rFonts w:ascii="Times New Roman" w:eastAsia="Calibri" w:hAnsi="Times New Roman" w:cs="Times New Roman"/>
          <w:b/>
          <w:sz w:val="24"/>
          <w:szCs w:val="24"/>
          <w:lang w:val="en-US"/>
        </w:rPr>
      </w:pPr>
      <w:r w:rsidRPr="00F300B1">
        <w:rPr>
          <w:rFonts w:ascii="Times New Roman" w:eastAsia="Calibri" w:hAnsi="Times New Roman" w:cs="Times New Roman"/>
          <w:b/>
          <w:sz w:val="24"/>
          <w:szCs w:val="24"/>
          <w:lang w:val="en-US"/>
        </w:rPr>
        <w:t>Variant A</w:t>
      </w:r>
    </w:p>
    <w:p w:rsidR="00195168" w:rsidRPr="00F300B1" w:rsidRDefault="00195168" w:rsidP="00F300B1">
      <w:pPr>
        <w:spacing w:after="0" w:line="240" w:lineRule="auto"/>
        <w:rPr>
          <w:rFonts w:ascii="Times New Roman" w:eastAsia="Calibri" w:hAnsi="Times New Roman" w:cs="Times New Roman"/>
          <w:sz w:val="24"/>
          <w:szCs w:val="24"/>
          <w:lang w:val="en-US"/>
        </w:rPr>
      </w:pPr>
      <w:r w:rsidRPr="00F300B1">
        <w:rPr>
          <w:rFonts w:ascii="Times New Roman" w:eastAsia="Calibri" w:hAnsi="Times New Roman" w:cs="Times New Roman"/>
          <w:sz w:val="24"/>
          <w:szCs w:val="24"/>
          <w:lang w:val="en-US"/>
        </w:rPr>
        <w:t>1.</w:t>
      </w:r>
      <w:r w:rsidRPr="00F300B1">
        <w:rPr>
          <w:rFonts w:ascii="Times New Roman" w:eastAsia="Calibri" w:hAnsi="Times New Roman" w:cs="Times New Roman"/>
          <w:sz w:val="24"/>
          <w:szCs w:val="24"/>
          <w:lang w:val="en-US"/>
        </w:rPr>
        <w:tab/>
        <w:t xml:space="preserve">... gathered to discuss holiday plans. </w:t>
      </w:r>
    </w:p>
    <w:p w:rsidR="00195168" w:rsidRPr="00F300B1" w:rsidRDefault="00195168" w:rsidP="00F300B1">
      <w:pPr>
        <w:spacing w:after="0" w:line="240" w:lineRule="auto"/>
        <w:rPr>
          <w:rFonts w:ascii="Times New Roman" w:eastAsia="Calibri" w:hAnsi="Times New Roman" w:cs="Times New Roman"/>
          <w:sz w:val="24"/>
          <w:szCs w:val="24"/>
          <w:lang w:val="en-US"/>
        </w:rPr>
      </w:pPr>
      <w:r w:rsidRPr="00F300B1">
        <w:rPr>
          <w:rFonts w:ascii="Times New Roman" w:eastAsia="Calibri" w:hAnsi="Times New Roman" w:cs="Times New Roman"/>
          <w:sz w:val="24"/>
          <w:szCs w:val="24"/>
          <w:lang w:val="en-US"/>
        </w:rPr>
        <w:t>a) two       b) three     c) some</w:t>
      </w:r>
    </w:p>
    <w:p w:rsidR="00195168" w:rsidRPr="00F300B1" w:rsidRDefault="00195168" w:rsidP="00F300B1">
      <w:pPr>
        <w:spacing w:after="0" w:line="240" w:lineRule="auto"/>
        <w:rPr>
          <w:rFonts w:ascii="Times New Roman" w:eastAsia="Calibri" w:hAnsi="Times New Roman" w:cs="Times New Roman"/>
          <w:sz w:val="24"/>
          <w:szCs w:val="24"/>
          <w:lang w:val="en-US"/>
        </w:rPr>
      </w:pPr>
      <w:r w:rsidRPr="00F300B1">
        <w:rPr>
          <w:rFonts w:ascii="Times New Roman" w:eastAsia="Calibri" w:hAnsi="Times New Roman" w:cs="Times New Roman"/>
          <w:sz w:val="24"/>
          <w:szCs w:val="24"/>
          <w:lang w:val="en-US"/>
        </w:rPr>
        <w:t>2.</w:t>
      </w:r>
      <w:r w:rsidRPr="00F300B1">
        <w:rPr>
          <w:rFonts w:ascii="Times New Roman" w:eastAsia="Calibri" w:hAnsi="Times New Roman" w:cs="Times New Roman"/>
          <w:sz w:val="24"/>
          <w:szCs w:val="24"/>
          <w:lang w:val="en-US"/>
        </w:rPr>
        <w:tab/>
        <w:t>They decided to go ....</w:t>
      </w:r>
    </w:p>
    <w:p w:rsidR="00195168" w:rsidRPr="00F300B1" w:rsidRDefault="00195168" w:rsidP="00F300B1">
      <w:pPr>
        <w:spacing w:after="0" w:line="240" w:lineRule="auto"/>
        <w:rPr>
          <w:rFonts w:ascii="Times New Roman" w:eastAsia="Calibri" w:hAnsi="Times New Roman" w:cs="Times New Roman"/>
          <w:sz w:val="24"/>
          <w:szCs w:val="24"/>
          <w:lang w:val="en-US"/>
        </w:rPr>
      </w:pPr>
      <w:r w:rsidRPr="00F300B1">
        <w:rPr>
          <w:rFonts w:ascii="Times New Roman" w:eastAsia="Calibri" w:hAnsi="Times New Roman" w:cs="Times New Roman"/>
          <w:sz w:val="24"/>
          <w:szCs w:val="24"/>
          <w:lang w:val="en-US"/>
        </w:rPr>
        <w:t>a) cycling   b) boating c) fishing</w:t>
      </w:r>
    </w:p>
    <w:p w:rsidR="00195168" w:rsidRPr="00F300B1" w:rsidRDefault="00195168" w:rsidP="00F300B1">
      <w:pPr>
        <w:spacing w:after="0" w:line="240" w:lineRule="auto"/>
        <w:rPr>
          <w:rFonts w:ascii="Times New Roman" w:eastAsia="Calibri" w:hAnsi="Times New Roman" w:cs="Times New Roman"/>
          <w:sz w:val="24"/>
          <w:szCs w:val="24"/>
          <w:lang w:val="en-US"/>
        </w:rPr>
      </w:pPr>
      <w:r w:rsidRPr="00F300B1">
        <w:rPr>
          <w:rFonts w:ascii="Times New Roman" w:eastAsia="Calibri" w:hAnsi="Times New Roman" w:cs="Times New Roman"/>
          <w:sz w:val="24"/>
          <w:szCs w:val="24"/>
          <w:lang w:val="en-US"/>
        </w:rPr>
        <w:t>3.</w:t>
      </w:r>
      <w:r w:rsidRPr="00F300B1">
        <w:rPr>
          <w:rFonts w:ascii="Times New Roman" w:eastAsia="Calibri" w:hAnsi="Times New Roman" w:cs="Times New Roman"/>
          <w:sz w:val="24"/>
          <w:szCs w:val="24"/>
          <w:lang w:val="en-US"/>
        </w:rPr>
        <w:tab/>
        <w:t>Harris wanted to take ... food.</w:t>
      </w:r>
    </w:p>
    <w:p w:rsidR="00195168" w:rsidRPr="00F300B1" w:rsidRDefault="00195168" w:rsidP="00F300B1">
      <w:pPr>
        <w:spacing w:after="0" w:line="240" w:lineRule="auto"/>
        <w:rPr>
          <w:rFonts w:ascii="Times New Roman" w:eastAsia="Calibri" w:hAnsi="Times New Roman" w:cs="Times New Roman"/>
          <w:sz w:val="24"/>
          <w:szCs w:val="24"/>
          <w:lang w:val="en-US"/>
        </w:rPr>
      </w:pPr>
      <w:r w:rsidRPr="00F300B1">
        <w:rPr>
          <w:rFonts w:ascii="Times New Roman" w:eastAsia="Calibri" w:hAnsi="Times New Roman" w:cs="Times New Roman"/>
          <w:sz w:val="24"/>
          <w:szCs w:val="24"/>
          <w:lang w:val="en-US"/>
        </w:rPr>
        <w:t xml:space="preserve"> a) much    b) little      c) no</w:t>
      </w:r>
    </w:p>
    <w:p w:rsidR="00195168" w:rsidRPr="00F300B1" w:rsidRDefault="00195168" w:rsidP="00F300B1">
      <w:pPr>
        <w:spacing w:after="0" w:line="240" w:lineRule="auto"/>
        <w:rPr>
          <w:rFonts w:ascii="Times New Roman" w:eastAsia="Calibri" w:hAnsi="Times New Roman" w:cs="Times New Roman"/>
          <w:sz w:val="24"/>
          <w:szCs w:val="24"/>
          <w:lang w:val="en-US"/>
        </w:rPr>
      </w:pPr>
      <w:r w:rsidRPr="00F300B1">
        <w:rPr>
          <w:rFonts w:ascii="Times New Roman" w:eastAsia="Calibri" w:hAnsi="Times New Roman" w:cs="Times New Roman"/>
          <w:sz w:val="24"/>
          <w:szCs w:val="24"/>
          <w:lang w:val="en-US"/>
        </w:rPr>
        <w:lastRenderedPageBreak/>
        <w:t>4.</w:t>
      </w:r>
      <w:r w:rsidRPr="00F300B1">
        <w:rPr>
          <w:rFonts w:ascii="Times New Roman" w:eastAsia="Calibri" w:hAnsi="Times New Roman" w:cs="Times New Roman"/>
          <w:sz w:val="24"/>
          <w:szCs w:val="24"/>
          <w:lang w:val="en-US"/>
        </w:rPr>
        <w:tab/>
        <w:t>... was not good for travelling.</w:t>
      </w:r>
    </w:p>
    <w:p w:rsidR="00195168" w:rsidRPr="00F300B1" w:rsidRDefault="00195168" w:rsidP="00F300B1">
      <w:pPr>
        <w:spacing w:after="0" w:line="240" w:lineRule="auto"/>
        <w:rPr>
          <w:rFonts w:ascii="Times New Roman" w:eastAsia="Calibri" w:hAnsi="Times New Roman" w:cs="Times New Roman"/>
          <w:sz w:val="24"/>
          <w:szCs w:val="24"/>
          <w:lang w:val="en-US"/>
        </w:rPr>
      </w:pPr>
      <w:r w:rsidRPr="00F300B1">
        <w:rPr>
          <w:rFonts w:ascii="Times New Roman" w:eastAsia="Calibri" w:hAnsi="Times New Roman" w:cs="Times New Roman"/>
          <w:sz w:val="24"/>
          <w:szCs w:val="24"/>
          <w:lang w:val="en-US"/>
        </w:rPr>
        <w:t xml:space="preserve"> a) ham      b) cheese   c) tear"</w:t>
      </w:r>
    </w:p>
    <w:p w:rsidR="00195168" w:rsidRPr="00F300B1" w:rsidRDefault="00195168" w:rsidP="00F300B1">
      <w:pPr>
        <w:spacing w:after="0" w:line="240" w:lineRule="auto"/>
        <w:rPr>
          <w:rFonts w:ascii="Times New Roman" w:eastAsia="Calibri" w:hAnsi="Times New Roman" w:cs="Times New Roman"/>
          <w:sz w:val="24"/>
          <w:szCs w:val="24"/>
          <w:lang w:val="en-US"/>
        </w:rPr>
      </w:pPr>
      <w:r w:rsidRPr="00F300B1">
        <w:rPr>
          <w:rFonts w:ascii="Times New Roman" w:eastAsia="Calibri" w:hAnsi="Times New Roman" w:cs="Times New Roman"/>
          <w:sz w:val="24"/>
          <w:szCs w:val="24"/>
          <w:lang w:val="en-US"/>
        </w:rPr>
        <w:t>5. Jerome's friends ... with him.</w:t>
      </w:r>
      <w:r w:rsidRPr="00F300B1">
        <w:rPr>
          <w:rFonts w:ascii="Times New Roman" w:eastAsia="Calibri" w:hAnsi="Times New Roman" w:cs="Times New Roman"/>
          <w:sz w:val="24"/>
          <w:szCs w:val="24"/>
          <w:lang w:val="en-US"/>
        </w:rPr>
        <w:tab/>
      </w:r>
    </w:p>
    <w:p w:rsidR="00195168" w:rsidRPr="00F300B1" w:rsidRDefault="00195168" w:rsidP="00F300B1">
      <w:pPr>
        <w:spacing w:after="0" w:line="240" w:lineRule="auto"/>
        <w:rPr>
          <w:rFonts w:ascii="Times New Roman" w:eastAsia="Calibri" w:hAnsi="Times New Roman" w:cs="Times New Roman"/>
          <w:sz w:val="24"/>
          <w:szCs w:val="24"/>
          <w:lang w:val="en-US"/>
        </w:rPr>
      </w:pPr>
      <w:r w:rsidRPr="00F300B1">
        <w:rPr>
          <w:rFonts w:ascii="Times New Roman" w:eastAsia="Calibri" w:hAnsi="Times New Roman" w:cs="Times New Roman"/>
          <w:sz w:val="24"/>
          <w:szCs w:val="24"/>
          <w:lang w:val="en-US"/>
        </w:rPr>
        <w:t>a) agreed</w:t>
      </w:r>
      <w:r w:rsidRPr="00F300B1">
        <w:rPr>
          <w:rFonts w:ascii="Times New Roman" w:eastAsia="Calibri" w:hAnsi="Times New Roman" w:cs="Times New Roman"/>
          <w:sz w:val="24"/>
          <w:szCs w:val="24"/>
          <w:lang w:val="en-US"/>
        </w:rPr>
        <w:tab/>
        <w:t>b) disagreed     c) were angry</w:t>
      </w:r>
    </w:p>
    <w:p w:rsidR="00195168" w:rsidRPr="00F300B1" w:rsidRDefault="00195168" w:rsidP="00F300B1">
      <w:pPr>
        <w:spacing w:after="0" w:line="240" w:lineRule="auto"/>
        <w:rPr>
          <w:rFonts w:ascii="Times New Roman" w:eastAsia="Calibri" w:hAnsi="Times New Roman" w:cs="Times New Roman"/>
          <w:sz w:val="24"/>
          <w:szCs w:val="24"/>
          <w:lang w:val="en-US"/>
        </w:rPr>
      </w:pPr>
    </w:p>
    <w:p w:rsidR="00195168" w:rsidRPr="00F300B1" w:rsidRDefault="00195168" w:rsidP="00F300B1">
      <w:pPr>
        <w:spacing w:after="0" w:line="240" w:lineRule="auto"/>
        <w:rPr>
          <w:rFonts w:ascii="Times New Roman" w:eastAsia="Calibri" w:hAnsi="Times New Roman" w:cs="Times New Roman"/>
          <w:b/>
          <w:sz w:val="24"/>
          <w:szCs w:val="24"/>
          <w:lang w:val="en-US"/>
        </w:rPr>
      </w:pPr>
      <w:r w:rsidRPr="00F300B1">
        <w:rPr>
          <w:rFonts w:ascii="Times New Roman" w:eastAsia="Calibri" w:hAnsi="Times New Roman" w:cs="Times New Roman"/>
          <w:b/>
          <w:sz w:val="24"/>
          <w:szCs w:val="24"/>
          <w:lang w:val="en-US"/>
        </w:rPr>
        <w:t xml:space="preserve">Variant </w:t>
      </w:r>
      <w:r w:rsidRPr="00F300B1">
        <w:rPr>
          <w:rFonts w:ascii="Times New Roman" w:eastAsia="Calibri" w:hAnsi="Times New Roman" w:cs="Times New Roman"/>
          <w:b/>
          <w:sz w:val="24"/>
          <w:szCs w:val="24"/>
        </w:rPr>
        <w:t>В</w:t>
      </w:r>
    </w:p>
    <w:p w:rsidR="00195168" w:rsidRPr="00F300B1" w:rsidRDefault="00195168" w:rsidP="00F300B1">
      <w:pPr>
        <w:spacing w:after="0" w:line="240" w:lineRule="auto"/>
        <w:rPr>
          <w:rFonts w:ascii="Times New Roman" w:eastAsia="Calibri" w:hAnsi="Times New Roman" w:cs="Times New Roman"/>
          <w:sz w:val="24"/>
          <w:szCs w:val="24"/>
          <w:lang w:val="en-US"/>
        </w:rPr>
      </w:pPr>
      <w:r w:rsidRPr="00F300B1">
        <w:rPr>
          <w:rFonts w:ascii="Times New Roman" w:eastAsia="Calibri" w:hAnsi="Times New Roman" w:cs="Times New Roman"/>
          <w:sz w:val="24"/>
          <w:szCs w:val="24"/>
          <w:lang w:val="en-US"/>
        </w:rPr>
        <w:t>1.</w:t>
      </w:r>
      <w:r w:rsidRPr="00F300B1">
        <w:rPr>
          <w:rFonts w:ascii="Times New Roman" w:eastAsia="Calibri" w:hAnsi="Times New Roman" w:cs="Times New Roman"/>
          <w:sz w:val="24"/>
          <w:szCs w:val="24"/>
          <w:lang w:val="en-US"/>
        </w:rPr>
        <w:tab/>
        <w:t>George, Harris and Jerome decided to discuss ....</w:t>
      </w:r>
    </w:p>
    <w:p w:rsidR="00195168" w:rsidRPr="00F300B1" w:rsidRDefault="00195168" w:rsidP="00F300B1">
      <w:pPr>
        <w:spacing w:after="0" w:line="240" w:lineRule="auto"/>
        <w:rPr>
          <w:rFonts w:ascii="Times New Roman" w:eastAsia="Calibri" w:hAnsi="Times New Roman" w:cs="Times New Roman"/>
          <w:sz w:val="24"/>
          <w:szCs w:val="24"/>
          <w:lang w:val="en-US"/>
        </w:rPr>
      </w:pPr>
      <w:r w:rsidRPr="00F300B1">
        <w:rPr>
          <w:rFonts w:ascii="Times New Roman" w:eastAsia="Calibri" w:hAnsi="Times New Roman" w:cs="Times New Roman"/>
          <w:sz w:val="24"/>
          <w:szCs w:val="24"/>
          <w:lang w:val="en-US"/>
        </w:rPr>
        <w:t>a) future holidays b) the weather c) the newspaper article</w:t>
      </w:r>
    </w:p>
    <w:p w:rsidR="00195168" w:rsidRPr="00F300B1" w:rsidRDefault="00195168" w:rsidP="00F300B1">
      <w:pPr>
        <w:spacing w:after="0" w:line="240" w:lineRule="auto"/>
        <w:rPr>
          <w:rFonts w:ascii="Times New Roman" w:eastAsia="Calibri" w:hAnsi="Times New Roman" w:cs="Times New Roman"/>
          <w:sz w:val="24"/>
          <w:szCs w:val="24"/>
          <w:lang w:val="en-US"/>
        </w:rPr>
      </w:pPr>
      <w:r w:rsidRPr="00F300B1">
        <w:rPr>
          <w:rFonts w:ascii="Times New Roman" w:eastAsia="Calibri" w:hAnsi="Times New Roman" w:cs="Times New Roman"/>
          <w:sz w:val="24"/>
          <w:szCs w:val="24"/>
          <w:lang w:val="en-US"/>
        </w:rPr>
        <w:t>2.</w:t>
      </w:r>
      <w:r w:rsidRPr="00F300B1">
        <w:rPr>
          <w:rFonts w:ascii="Times New Roman" w:eastAsia="Calibri" w:hAnsi="Times New Roman" w:cs="Times New Roman"/>
          <w:sz w:val="24"/>
          <w:szCs w:val="24"/>
          <w:lang w:val="en-US"/>
        </w:rPr>
        <w:tab/>
        <w:t>It happened in ....</w:t>
      </w:r>
    </w:p>
    <w:p w:rsidR="00195168" w:rsidRPr="00F300B1" w:rsidRDefault="00195168" w:rsidP="00F300B1">
      <w:pPr>
        <w:spacing w:after="0" w:line="240" w:lineRule="auto"/>
        <w:rPr>
          <w:rFonts w:ascii="Times New Roman" w:eastAsia="Calibri" w:hAnsi="Times New Roman" w:cs="Times New Roman"/>
          <w:sz w:val="24"/>
          <w:szCs w:val="24"/>
          <w:lang w:val="en-US"/>
        </w:rPr>
      </w:pPr>
      <w:r w:rsidRPr="00F300B1">
        <w:rPr>
          <w:rFonts w:ascii="Times New Roman" w:eastAsia="Calibri" w:hAnsi="Times New Roman" w:cs="Times New Roman"/>
          <w:sz w:val="24"/>
          <w:szCs w:val="24"/>
          <w:lang w:val="en-US"/>
        </w:rPr>
        <w:t>a) summer</w:t>
      </w:r>
      <w:r w:rsidRPr="00F300B1">
        <w:rPr>
          <w:rFonts w:ascii="Times New Roman" w:eastAsia="Calibri" w:hAnsi="Times New Roman" w:cs="Times New Roman"/>
          <w:sz w:val="24"/>
          <w:szCs w:val="24"/>
          <w:lang w:val="en-US"/>
        </w:rPr>
        <w:tab/>
        <w:t>b) spring    c) winter</w:t>
      </w:r>
    </w:p>
    <w:p w:rsidR="00195168" w:rsidRPr="00F300B1" w:rsidRDefault="00195168" w:rsidP="00F300B1">
      <w:pPr>
        <w:spacing w:after="0" w:line="240" w:lineRule="auto"/>
        <w:rPr>
          <w:rFonts w:ascii="Times New Roman" w:eastAsia="Calibri" w:hAnsi="Times New Roman" w:cs="Times New Roman"/>
          <w:sz w:val="24"/>
          <w:szCs w:val="24"/>
          <w:lang w:val="en-US"/>
        </w:rPr>
      </w:pPr>
      <w:r w:rsidRPr="00F300B1">
        <w:rPr>
          <w:rFonts w:ascii="Times New Roman" w:eastAsia="Calibri" w:hAnsi="Times New Roman" w:cs="Times New Roman"/>
          <w:sz w:val="24"/>
          <w:szCs w:val="24"/>
          <w:lang w:val="en-US"/>
        </w:rPr>
        <w:t>3.</w:t>
      </w:r>
      <w:r w:rsidRPr="00F300B1">
        <w:rPr>
          <w:rFonts w:ascii="Times New Roman" w:eastAsia="Calibri" w:hAnsi="Times New Roman" w:cs="Times New Roman"/>
          <w:sz w:val="24"/>
          <w:szCs w:val="24"/>
          <w:lang w:val="en-US"/>
        </w:rPr>
        <w:tab/>
        <w:t>Harris liked ... very much.</w:t>
      </w:r>
    </w:p>
    <w:p w:rsidR="00195168" w:rsidRPr="00F300B1" w:rsidRDefault="00195168" w:rsidP="00F300B1">
      <w:pPr>
        <w:spacing w:after="0" w:line="240" w:lineRule="auto"/>
        <w:rPr>
          <w:rFonts w:ascii="Times New Roman" w:eastAsia="Calibri" w:hAnsi="Times New Roman" w:cs="Times New Roman"/>
          <w:sz w:val="24"/>
          <w:szCs w:val="24"/>
          <w:lang w:val="en-US"/>
        </w:rPr>
      </w:pPr>
      <w:r w:rsidRPr="00F300B1">
        <w:rPr>
          <w:rFonts w:ascii="Times New Roman" w:eastAsia="Calibri" w:hAnsi="Times New Roman" w:cs="Times New Roman"/>
          <w:sz w:val="24"/>
          <w:szCs w:val="24"/>
          <w:lang w:val="en-US"/>
        </w:rPr>
        <w:t xml:space="preserve"> a) boating</w:t>
      </w:r>
      <w:r w:rsidRPr="00F300B1">
        <w:rPr>
          <w:rFonts w:ascii="Times New Roman" w:eastAsia="Calibri" w:hAnsi="Times New Roman" w:cs="Times New Roman"/>
          <w:sz w:val="24"/>
          <w:szCs w:val="24"/>
          <w:lang w:val="en-US"/>
        </w:rPr>
        <w:tab/>
        <w:t>b) swimming   c) playing football</w:t>
      </w:r>
    </w:p>
    <w:p w:rsidR="00195168" w:rsidRPr="00F300B1" w:rsidRDefault="00195168" w:rsidP="00F300B1">
      <w:pPr>
        <w:spacing w:after="0" w:line="240" w:lineRule="auto"/>
        <w:rPr>
          <w:rFonts w:ascii="Times New Roman" w:eastAsia="Calibri" w:hAnsi="Times New Roman" w:cs="Times New Roman"/>
          <w:sz w:val="24"/>
          <w:szCs w:val="24"/>
          <w:lang w:val="en-US"/>
        </w:rPr>
      </w:pPr>
    </w:p>
    <w:p w:rsidR="00195168" w:rsidRPr="00F300B1" w:rsidRDefault="00195168" w:rsidP="00F300B1">
      <w:pPr>
        <w:spacing w:after="0" w:line="240" w:lineRule="auto"/>
        <w:rPr>
          <w:rFonts w:ascii="Times New Roman" w:eastAsia="Calibri" w:hAnsi="Times New Roman" w:cs="Times New Roman"/>
          <w:sz w:val="24"/>
          <w:szCs w:val="24"/>
          <w:lang w:val="en-US"/>
        </w:rPr>
      </w:pPr>
      <w:r w:rsidRPr="00F300B1">
        <w:rPr>
          <w:rFonts w:ascii="Times New Roman" w:eastAsia="Calibri" w:hAnsi="Times New Roman" w:cs="Times New Roman"/>
          <w:sz w:val="24"/>
          <w:szCs w:val="24"/>
          <w:lang w:val="en-US"/>
        </w:rPr>
        <w:t>4.</w:t>
      </w:r>
      <w:r w:rsidRPr="00F300B1">
        <w:rPr>
          <w:rFonts w:ascii="Times New Roman" w:eastAsia="Calibri" w:hAnsi="Times New Roman" w:cs="Times New Roman"/>
          <w:sz w:val="24"/>
          <w:szCs w:val="24"/>
          <w:lang w:val="en-US"/>
        </w:rPr>
        <w:tab/>
        <w:t>He wanted to ... after swimming.</w:t>
      </w:r>
    </w:p>
    <w:p w:rsidR="00195168" w:rsidRPr="00F300B1" w:rsidRDefault="00195168" w:rsidP="00F300B1">
      <w:pPr>
        <w:spacing w:after="0" w:line="240" w:lineRule="auto"/>
        <w:rPr>
          <w:rFonts w:ascii="Times New Roman" w:eastAsia="Calibri" w:hAnsi="Times New Roman" w:cs="Times New Roman"/>
          <w:sz w:val="24"/>
          <w:szCs w:val="24"/>
          <w:lang w:val="en-US"/>
        </w:rPr>
      </w:pPr>
      <w:r w:rsidRPr="00F300B1">
        <w:rPr>
          <w:rFonts w:ascii="Times New Roman" w:eastAsia="Calibri" w:hAnsi="Times New Roman" w:cs="Times New Roman"/>
          <w:sz w:val="24"/>
          <w:szCs w:val="24"/>
          <w:lang w:val="en-US"/>
        </w:rPr>
        <w:t xml:space="preserve"> a) eat</w:t>
      </w:r>
      <w:r w:rsidRPr="00F300B1">
        <w:rPr>
          <w:rFonts w:ascii="Times New Roman" w:eastAsia="Calibri" w:hAnsi="Times New Roman" w:cs="Times New Roman"/>
          <w:sz w:val="24"/>
          <w:szCs w:val="24"/>
          <w:lang w:val="en-US"/>
        </w:rPr>
        <w:tab/>
        <w:t xml:space="preserve">        b) drink        c) sleep</w:t>
      </w:r>
    </w:p>
    <w:p w:rsidR="00195168" w:rsidRPr="00F300B1" w:rsidRDefault="00195168" w:rsidP="00F300B1">
      <w:pPr>
        <w:spacing w:after="0" w:line="240" w:lineRule="auto"/>
        <w:rPr>
          <w:rFonts w:ascii="Times New Roman" w:eastAsia="Calibri" w:hAnsi="Times New Roman" w:cs="Times New Roman"/>
          <w:sz w:val="24"/>
          <w:szCs w:val="24"/>
          <w:lang w:val="en-US"/>
        </w:rPr>
      </w:pPr>
      <w:r w:rsidRPr="00F300B1">
        <w:rPr>
          <w:rFonts w:ascii="Times New Roman" w:eastAsia="Calibri" w:hAnsi="Times New Roman" w:cs="Times New Roman"/>
          <w:sz w:val="24"/>
          <w:szCs w:val="24"/>
          <w:lang w:val="en-US"/>
        </w:rPr>
        <w:t>5.</w:t>
      </w:r>
      <w:r w:rsidRPr="00F300B1">
        <w:rPr>
          <w:rFonts w:ascii="Times New Roman" w:eastAsia="Calibri" w:hAnsi="Times New Roman" w:cs="Times New Roman"/>
          <w:sz w:val="24"/>
          <w:szCs w:val="24"/>
          <w:lang w:val="en-US"/>
        </w:rPr>
        <w:tab/>
        <w:t>They decided ... cheese.</w:t>
      </w:r>
    </w:p>
    <w:p w:rsidR="00195168" w:rsidRPr="00F300B1" w:rsidRDefault="00195168" w:rsidP="00F300B1">
      <w:pPr>
        <w:spacing w:after="0" w:line="240" w:lineRule="auto"/>
        <w:rPr>
          <w:rFonts w:ascii="Times New Roman" w:eastAsia="Calibri" w:hAnsi="Times New Roman" w:cs="Times New Roman"/>
          <w:sz w:val="24"/>
          <w:szCs w:val="24"/>
          <w:lang w:val="en-US"/>
        </w:rPr>
      </w:pPr>
      <w:r w:rsidRPr="00F300B1">
        <w:rPr>
          <w:rFonts w:ascii="Times New Roman" w:eastAsia="Calibri" w:hAnsi="Times New Roman" w:cs="Times New Roman"/>
          <w:sz w:val="24"/>
          <w:szCs w:val="24"/>
          <w:lang w:val="en-US"/>
        </w:rPr>
        <w:t xml:space="preserve"> a) not to take      b) to take      c) to buy</w:t>
      </w:r>
    </w:p>
    <w:p w:rsidR="00195168" w:rsidRPr="00F300B1" w:rsidRDefault="00195168" w:rsidP="00F300B1">
      <w:pPr>
        <w:spacing w:after="0" w:line="240" w:lineRule="auto"/>
        <w:rPr>
          <w:rFonts w:ascii="Times New Roman" w:eastAsia="Calibri" w:hAnsi="Times New Roman" w:cs="Times New Roman"/>
          <w:sz w:val="24"/>
          <w:szCs w:val="24"/>
          <w:lang w:val="en-US"/>
        </w:rPr>
      </w:pPr>
    </w:p>
    <w:p w:rsidR="00195168" w:rsidRPr="00F300B1" w:rsidRDefault="00195168" w:rsidP="00F300B1">
      <w:pPr>
        <w:spacing w:after="0" w:line="240" w:lineRule="auto"/>
        <w:rPr>
          <w:rFonts w:ascii="Times New Roman" w:eastAsia="Calibri" w:hAnsi="Times New Roman" w:cs="Times New Roman"/>
          <w:b/>
          <w:sz w:val="24"/>
          <w:szCs w:val="24"/>
          <w:lang w:val="en-US"/>
        </w:rPr>
      </w:pPr>
      <w:r w:rsidRPr="00F300B1">
        <w:rPr>
          <w:rFonts w:ascii="Times New Roman" w:eastAsia="Calibri" w:hAnsi="Times New Roman" w:cs="Times New Roman"/>
          <w:b/>
          <w:sz w:val="24"/>
          <w:szCs w:val="24"/>
          <w:lang w:val="en-US"/>
        </w:rPr>
        <w:t xml:space="preserve">Test </w:t>
      </w:r>
      <w:r w:rsidRPr="00F300B1">
        <w:rPr>
          <w:rFonts w:ascii="Times New Roman" w:eastAsia="Calibri" w:hAnsi="Times New Roman" w:cs="Times New Roman"/>
          <w:b/>
          <w:sz w:val="24"/>
          <w:szCs w:val="24"/>
        </w:rPr>
        <w:t>В</w:t>
      </w:r>
    </w:p>
    <w:p w:rsidR="00195168" w:rsidRPr="00F300B1" w:rsidRDefault="00195168" w:rsidP="00F300B1">
      <w:pPr>
        <w:spacing w:after="0" w:line="240" w:lineRule="auto"/>
        <w:rPr>
          <w:rFonts w:ascii="Times New Roman" w:eastAsia="Calibri" w:hAnsi="Times New Roman" w:cs="Times New Roman"/>
          <w:b/>
          <w:i/>
          <w:sz w:val="24"/>
          <w:szCs w:val="24"/>
          <w:lang w:val="en-US"/>
        </w:rPr>
      </w:pPr>
      <w:r w:rsidRPr="00F300B1">
        <w:rPr>
          <w:rFonts w:ascii="Times New Roman" w:eastAsia="Calibri" w:hAnsi="Times New Roman" w:cs="Times New Roman"/>
          <w:b/>
          <w:i/>
          <w:sz w:val="24"/>
          <w:szCs w:val="24"/>
          <w:lang w:val="en-US"/>
        </w:rPr>
        <w:t>Answer the questions:</w:t>
      </w:r>
    </w:p>
    <w:p w:rsidR="00195168" w:rsidRPr="00F300B1" w:rsidRDefault="00195168" w:rsidP="00F300B1">
      <w:pPr>
        <w:spacing w:after="0" w:line="240" w:lineRule="auto"/>
        <w:rPr>
          <w:rFonts w:ascii="Times New Roman" w:eastAsia="Calibri" w:hAnsi="Times New Roman" w:cs="Times New Roman"/>
          <w:b/>
          <w:sz w:val="24"/>
          <w:szCs w:val="24"/>
          <w:lang w:val="en-US"/>
        </w:rPr>
      </w:pPr>
      <w:r w:rsidRPr="00F300B1">
        <w:rPr>
          <w:rFonts w:ascii="Times New Roman" w:eastAsia="Calibri" w:hAnsi="Times New Roman" w:cs="Times New Roman"/>
          <w:b/>
          <w:sz w:val="24"/>
          <w:szCs w:val="24"/>
          <w:lang w:val="en-US"/>
        </w:rPr>
        <w:t>Variant A</w:t>
      </w:r>
    </w:p>
    <w:p w:rsidR="00195168" w:rsidRPr="00F300B1" w:rsidRDefault="00195168" w:rsidP="00F300B1">
      <w:pPr>
        <w:spacing w:after="0" w:line="240" w:lineRule="auto"/>
        <w:rPr>
          <w:rFonts w:ascii="Times New Roman" w:eastAsia="Calibri" w:hAnsi="Times New Roman" w:cs="Times New Roman"/>
          <w:sz w:val="24"/>
          <w:szCs w:val="24"/>
          <w:lang w:val="en-US"/>
        </w:rPr>
      </w:pPr>
      <w:r w:rsidRPr="00F300B1">
        <w:rPr>
          <w:rFonts w:ascii="Times New Roman" w:eastAsia="Calibri" w:hAnsi="Times New Roman" w:cs="Times New Roman"/>
          <w:sz w:val="24"/>
          <w:szCs w:val="24"/>
          <w:lang w:val="en-US"/>
        </w:rPr>
        <w:t>1.</w:t>
      </w:r>
      <w:r w:rsidRPr="00F300B1">
        <w:rPr>
          <w:rFonts w:ascii="Times New Roman" w:eastAsia="Calibri" w:hAnsi="Times New Roman" w:cs="Times New Roman"/>
          <w:sz w:val="24"/>
          <w:szCs w:val="24"/>
          <w:lang w:val="en-US"/>
        </w:rPr>
        <w:tab/>
        <w:t>Why is the story called "Packing"?</w:t>
      </w:r>
    </w:p>
    <w:p w:rsidR="00195168" w:rsidRPr="00F300B1" w:rsidRDefault="00195168" w:rsidP="00F300B1">
      <w:pPr>
        <w:spacing w:after="0" w:line="240" w:lineRule="auto"/>
        <w:rPr>
          <w:rFonts w:ascii="Times New Roman" w:eastAsia="Calibri" w:hAnsi="Times New Roman" w:cs="Times New Roman"/>
          <w:sz w:val="24"/>
          <w:szCs w:val="24"/>
          <w:lang w:val="en-US"/>
        </w:rPr>
      </w:pPr>
      <w:r w:rsidRPr="00F300B1">
        <w:rPr>
          <w:rFonts w:ascii="Times New Roman" w:eastAsia="Calibri" w:hAnsi="Times New Roman" w:cs="Times New Roman"/>
          <w:sz w:val="24"/>
          <w:szCs w:val="24"/>
          <w:lang w:val="en-US"/>
        </w:rPr>
        <w:t>2.</w:t>
      </w:r>
      <w:r w:rsidRPr="00F300B1">
        <w:rPr>
          <w:rFonts w:ascii="Times New Roman" w:eastAsia="Calibri" w:hAnsi="Times New Roman" w:cs="Times New Roman"/>
          <w:sz w:val="24"/>
          <w:szCs w:val="24"/>
          <w:lang w:val="en-US"/>
        </w:rPr>
        <w:tab/>
        <w:t>What did the friends discuss?</w:t>
      </w:r>
    </w:p>
    <w:p w:rsidR="00195168" w:rsidRPr="00F300B1" w:rsidRDefault="00195168" w:rsidP="00F300B1">
      <w:pPr>
        <w:spacing w:after="0" w:line="240" w:lineRule="auto"/>
        <w:rPr>
          <w:rFonts w:ascii="Times New Roman" w:eastAsia="Calibri" w:hAnsi="Times New Roman" w:cs="Times New Roman"/>
          <w:sz w:val="24"/>
          <w:szCs w:val="24"/>
          <w:lang w:val="en-US"/>
        </w:rPr>
      </w:pPr>
      <w:r w:rsidRPr="00F300B1">
        <w:rPr>
          <w:rFonts w:ascii="Times New Roman" w:eastAsia="Calibri" w:hAnsi="Times New Roman" w:cs="Times New Roman"/>
          <w:sz w:val="24"/>
          <w:szCs w:val="24"/>
          <w:lang w:val="en-US"/>
        </w:rPr>
        <w:t>3.</w:t>
      </w:r>
      <w:r w:rsidRPr="00F300B1">
        <w:rPr>
          <w:rFonts w:ascii="Times New Roman" w:eastAsia="Calibri" w:hAnsi="Times New Roman" w:cs="Times New Roman"/>
          <w:sz w:val="24"/>
          <w:szCs w:val="24"/>
          <w:lang w:val="en-US"/>
        </w:rPr>
        <w:tab/>
        <w:t>Why did Harris want to take much food?</w:t>
      </w:r>
    </w:p>
    <w:p w:rsidR="00195168" w:rsidRPr="00F300B1" w:rsidRDefault="00195168" w:rsidP="00F300B1">
      <w:pPr>
        <w:spacing w:after="0" w:line="240" w:lineRule="auto"/>
        <w:rPr>
          <w:rFonts w:ascii="Times New Roman" w:eastAsia="Calibri" w:hAnsi="Times New Roman" w:cs="Times New Roman"/>
          <w:sz w:val="24"/>
          <w:szCs w:val="24"/>
          <w:lang w:val="en-US"/>
        </w:rPr>
      </w:pPr>
      <w:r w:rsidRPr="00F300B1">
        <w:rPr>
          <w:rFonts w:ascii="Times New Roman" w:eastAsia="Calibri" w:hAnsi="Times New Roman" w:cs="Times New Roman"/>
          <w:sz w:val="24"/>
          <w:szCs w:val="24"/>
          <w:lang w:val="en-US"/>
        </w:rPr>
        <w:t>4.</w:t>
      </w:r>
      <w:r w:rsidRPr="00F300B1">
        <w:rPr>
          <w:rFonts w:ascii="Times New Roman" w:eastAsia="Calibri" w:hAnsi="Times New Roman" w:cs="Times New Roman"/>
          <w:sz w:val="24"/>
          <w:szCs w:val="24"/>
          <w:lang w:val="en-US"/>
        </w:rPr>
        <w:tab/>
        <w:t>What food was dangerous to take?</w:t>
      </w:r>
    </w:p>
    <w:p w:rsidR="00195168" w:rsidRPr="00F300B1" w:rsidRDefault="00195168" w:rsidP="00F300B1">
      <w:pPr>
        <w:spacing w:after="0" w:line="240" w:lineRule="auto"/>
        <w:rPr>
          <w:rFonts w:ascii="Times New Roman" w:eastAsia="Calibri" w:hAnsi="Times New Roman" w:cs="Times New Roman"/>
          <w:sz w:val="24"/>
          <w:szCs w:val="24"/>
          <w:lang w:val="en-US"/>
        </w:rPr>
      </w:pPr>
      <w:r w:rsidRPr="00F300B1">
        <w:rPr>
          <w:rFonts w:ascii="Times New Roman" w:eastAsia="Calibri" w:hAnsi="Times New Roman" w:cs="Times New Roman"/>
          <w:sz w:val="24"/>
          <w:szCs w:val="24"/>
          <w:lang w:val="en-US"/>
        </w:rPr>
        <w:t>5.</w:t>
      </w:r>
      <w:r w:rsidRPr="00F300B1">
        <w:rPr>
          <w:rFonts w:ascii="Times New Roman" w:eastAsia="Calibri" w:hAnsi="Times New Roman" w:cs="Times New Roman"/>
          <w:sz w:val="24"/>
          <w:szCs w:val="24"/>
          <w:lang w:val="en-US"/>
        </w:rPr>
        <w:tab/>
        <w:t>How did the author prove it?</w:t>
      </w:r>
    </w:p>
    <w:p w:rsidR="00195168" w:rsidRPr="00F300B1" w:rsidRDefault="00195168" w:rsidP="00F300B1">
      <w:pPr>
        <w:spacing w:after="0" w:line="240" w:lineRule="auto"/>
        <w:rPr>
          <w:rFonts w:ascii="Times New Roman" w:eastAsia="Calibri" w:hAnsi="Times New Roman" w:cs="Times New Roman"/>
          <w:sz w:val="24"/>
          <w:szCs w:val="24"/>
          <w:lang w:val="en-US"/>
        </w:rPr>
      </w:pPr>
    </w:p>
    <w:p w:rsidR="00195168" w:rsidRPr="00F300B1" w:rsidRDefault="00195168" w:rsidP="00F300B1">
      <w:pPr>
        <w:spacing w:after="0" w:line="240" w:lineRule="auto"/>
        <w:rPr>
          <w:rFonts w:ascii="Times New Roman" w:eastAsia="Calibri" w:hAnsi="Times New Roman" w:cs="Times New Roman"/>
          <w:b/>
          <w:sz w:val="24"/>
          <w:szCs w:val="24"/>
          <w:lang w:val="en-US"/>
        </w:rPr>
      </w:pPr>
      <w:r w:rsidRPr="00F300B1">
        <w:rPr>
          <w:rFonts w:ascii="Times New Roman" w:eastAsia="Calibri" w:hAnsi="Times New Roman" w:cs="Times New Roman"/>
          <w:b/>
          <w:sz w:val="24"/>
          <w:szCs w:val="24"/>
          <w:lang w:val="en-US"/>
        </w:rPr>
        <w:t xml:space="preserve">Variant </w:t>
      </w:r>
      <w:r w:rsidRPr="00F300B1">
        <w:rPr>
          <w:rFonts w:ascii="Times New Roman" w:eastAsia="Calibri" w:hAnsi="Times New Roman" w:cs="Times New Roman"/>
          <w:b/>
          <w:sz w:val="24"/>
          <w:szCs w:val="24"/>
        </w:rPr>
        <w:t>В</w:t>
      </w:r>
    </w:p>
    <w:p w:rsidR="00195168" w:rsidRPr="00F300B1" w:rsidRDefault="00195168" w:rsidP="00F300B1">
      <w:pPr>
        <w:spacing w:after="0" w:line="240" w:lineRule="auto"/>
        <w:rPr>
          <w:rFonts w:ascii="Times New Roman" w:eastAsia="Calibri" w:hAnsi="Times New Roman" w:cs="Times New Roman"/>
          <w:sz w:val="24"/>
          <w:szCs w:val="24"/>
          <w:lang w:val="en-US"/>
        </w:rPr>
      </w:pPr>
      <w:r w:rsidRPr="00F300B1">
        <w:rPr>
          <w:rFonts w:ascii="Times New Roman" w:eastAsia="Calibri" w:hAnsi="Times New Roman" w:cs="Times New Roman"/>
          <w:sz w:val="24"/>
          <w:szCs w:val="24"/>
          <w:lang w:val="en-US"/>
        </w:rPr>
        <w:t>1.</w:t>
      </w:r>
      <w:r w:rsidRPr="00F300B1">
        <w:rPr>
          <w:rFonts w:ascii="Times New Roman" w:eastAsia="Calibri" w:hAnsi="Times New Roman" w:cs="Times New Roman"/>
          <w:sz w:val="24"/>
          <w:szCs w:val="24"/>
          <w:lang w:val="en-US"/>
        </w:rPr>
        <w:tab/>
        <w:t>What is the text about?</w:t>
      </w:r>
    </w:p>
    <w:p w:rsidR="00195168" w:rsidRPr="00F300B1" w:rsidRDefault="00195168" w:rsidP="00F300B1">
      <w:pPr>
        <w:spacing w:after="0" w:line="240" w:lineRule="auto"/>
        <w:rPr>
          <w:rFonts w:ascii="Times New Roman" w:eastAsia="Calibri" w:hAnsi="Times New Roman" w:cs="Times New Roman"/>
          <w:sz w:val="24"/>
          <w:szCs w:val="24"/>
          <w:lang w:val="en-US"/>
        </w:rPr>
      </w:pPr>
      <w:r w:rsidRPr="00F300B1">
        <w:rPr>
          <w:rFonts w:ascii="Times New Roman" w:eastAsia="Calibri" w:hAnsi="Times New Roman" w:cs="Times New Roman"/>
          <w:sz w:val="24"/>
          <w:szCs w:val="24"/>
          <w:lang w:val="en-US"/>
        </w:rPr>
        <w:t>2.</w:t>
      </w:r>
      <w:r w:rsidRPr="00F300B1">
        <w:rPr>
          <w:rFonts w:ascii="Times New Roman" w:eastAsia="Calibri" w:hAnsi="Times New Roman" w:cs="Times New Roman"/>
          <w:sz w:val="24"/>
          <w:szCs w:val="24"/>
          <w:lang w:val="en-US"/>
        </w:rPr>
        <w:tab/>
        <w:t>Where did the friends want to go?</w:t>
      </w:r>
    </w:p>
    <w:p w:rsidR="00195168" w:rsidRPr="00F300B1" w:rsidRDefault="00195168" w:rsidP="00F300B1">
      <w:pPr>
        <w:spacing w:after="0" w:line="240" w:lineRule="auto"/>
        <w:rPr>
          <w:rFonts w:ascii="Times New Roman" w:eastAsia="Calibri" w:hAnsi="Times New Roman" w:cs="Times New Roman"/>
          <w:sz w:val="24"/>
          <w:szCs w:val="24"/>
          <w:lang w:val="en-US"/>
        </w:rPr>
      </w:pPr>
      <w:r w:rsidRPr="00F300B1">
        <w:rPr>
          <w:rFonts w:ascii="Times New Roman" w:eastAsia="Calibri" w:hAnsi="Times New Roman" w:cs="Times New Roman"/>
          <w:sz w:val="24"/>
          <w:szCs w:val="24"/>
          <w:lang w:val="en-US"/>
        </w:rPr>
        <w:t>3.</w:t>
      </w:r>
      <w:r w:rsidRPr="00F300B1">
        <w:rPr>
          <w:rFonts w:ascii="Times New Roman" w:eastAsia="Calibri" w:hAnsi="Times New Roman" w:cs="Times New Roman"/>
          <w:sz w:val="24"/>
          <w:szCs w:val="24"/>
          <w:lang w:val="en-US"/>
        </w:rPr>
        <w:tab/>
        <w:t>What could give Harris a good appetite?</w:t>
      </w:r>
    </w:p>
    <w:p w:rsidR="00195168" w:rsidRPr="00F300B1" w:rsidRDefault="00195168" w:rsidP="00F300B1">
      <w:pPr>
        <w:spacing w:after="0" w:line="240" w:lineRule="auto"/>
        <w:rPr>
          <w:rFonts w:ascii="Times New Roman" w:eastAsia="Calibri" w:hAnsi="Times New Roman" w:cs="Times New Roman"/>
          <w:sz w:val="24"/>
          <w:szCs w:val="24"/>
          <w:lang w:val="en-US"/>
        </w:rPr>
      </w:pPr>
      <w:r w:rsidRPr="00F300B1">
        <w:rPr>
          <w:rFonts w:ascii="Times New Roman" w:eastAsia="Calibri" w:hAnsi="Times New Roman" w:cs="Times New Roman"/>
          <w:sz w:val="24"/>
          <w:szCs w:val="24"/>
          <w:lang w:val="en-US"/>
        </w:rPr>
        <w:t>4.</w:t>
      </w:r>
      <w:r w:rsidRPr="00F300B1">
        <w:rPr>
          <w:rFonts w:ascii="Times New Roman" w:eastAsia="Calibri" w:hAnsi="Times New Roman" w:cs="Times New Roman"/>
          <w:sz w:val="24"/>
          <w:szCs w:val="24"/>
          <w:lang w:val="en-US"/>
        </w:rPr>
        <w:tab/>
        <w:t>Why was cheese the "master" of all food in summer?</w:t>
      </w:r>
    </w:p>
    <w:p w:rsidR="00195168" w:rsidRPr="00F300B1" w:rsidRDefault="00195168" w:rsidP="00F300B1">
      <w:pPr>
        <w:spacing w:after="0" w:line="240" w:lineRule="auto"/>
        <w:rPr>
          <w:rFonts w:ascii="Times New Roman" w:eastAsia="Calibri" w:hAnsi="Times New Roman" w:cs="Times New Roman"/>
          <w:sz w:val="24"/>
          <w:szCs w:val="24"/>
          <w:lang w:val="en-US"/>
        </w:rPr>
      </w:pPr>
      <w:r w:rsidRPr="00F300B1">
        <w:rPr>
          <w:rFonts w:ascii="Times New Roman" w:eastAsia="Calibri" w:hAnsi="Times New Roman" w:cs="Times New Roman"/>
          <w:sz w:val="24"/>
          <w:szCs w:val="24"/>
          <w:lang w:val="en-US"/>
        </w:rPr>
        <w:t>5.</w:t>
      </w:r>
      <w:r w:rsidRPr="00F300B1">
        <w:rPr>
          <w:rFonts w:ascii="Times New Roman" w:eastAsia="Calibri" w:hAnsi="Times New Roman" w:cs="Times New Roman"/>
          <w:sz w:val="24"/>
          <w:szCs w:val="24"/>
          <w:lang w:val="en-US"/>
        </w:rPr>
        <w:tab/>
        <w:t>Whose idea was to take few clothes?</w:t>
      </w:r>
    </w:p>
    <w:p w:rsidR="00195168" w:rsidRPr="00F300B1" w:rsidRDefault="00195168" w:rsidP="00F300B1">
      <w:pPr>
        <w:spacing w:after="0" w:line="240" w:lineRule="auto"/>
        <w:rPr>
          <w:rFonts w:ascii="Times New Roman" w:eastAsia="Calibri" w:hAnsi="Times New Roman" w:cs="Times New Roman"/>
          <w:b/>
          <w:sz w:val="24"/>
          <w:szCs w:val="24"/>
          <w:lang w:val="en-US"/>
        </w:rPr>
      </w:pPr>
      <w:r w:rsidRPr="00F300B1">
        <w:rPr>
          <w:rFonts w:ascii="Times New Roman" w:eastAsia="Calibri" w:hAnsi="Times New Roman" w:cs="Times New Roman"/>
          <w:b/>
          <w:sz w:val="24"/>
          <w:szCs w:val="24"/>
          <w:lang w:val="en-US"/>
        </w:rPr>
        <w:t>Keys:</w:t>
      </w:r>
    </w:p>
    <w:p w:rsidR="00195168" w:rsidRPr="00F300B1" w:rsidRDefault="00195168" w:rsidP="00F300B1">
      <w:pPr>
        <w:spacing w:after="0" w:line="240" w:lineRule="auto"/>
        <w:rPr>
          <w:rFonts w:ascii="Times New Roman" w:eastAsia="Calibri" w:hAnsi="Times New Roman" w:cs="Times New Roman"/>
          <w:b/>
          <w:sz w:val="24"/>
          <w:szCs w:val="24"/>
          <w:lang w:val="en-US"/>
        </w:rPr>
      </w:pPr>
      <w:r w:rsidRPr="00F300B1">
        <w:rPr>
          <w:rFonts w:ascii="Times New Roman" w:eastAsia="Calibri" w:hAnsi="Times New Roman" w:cs="Times New Roman"/>
          <w:b/>
          <w:sz w:val="24"/>
          <w:szCs w:val="24"/>
          <w:lang w:val="en-US"/>
        </w:rPr>
        <w:t>Test A</w:t>
      </w:r>
    </w:p>
    <w:p w:rsidR="00195168" w:rsidRPr="00F300B1" w:rsidRDefault="00195168" w:rsidP="00F300B1">
      <w:pPr>
        <w:spacing w:after="0" w:line="240" w:lineRule="auto"/>
        <w:rPr>
          <w:rFonts w:ascii="Times New Roman" w:eastAsia="Calibri" w:hAnsi="Times New Roman" w:cs="Times New Roman"/>
          <w:b/>
          <w:sz w:val="24"/>
          <w:szCs w:val="24"/>
          <w:lang w:val="en-US"/>
        </w:rPr>
      </w:pPr>
      <w:r w:rsidRPr="00F300B1">
        <w:rPr>
          <w:rFonts w:ascii="Times New Roman" w:eastAsia="Calibri" w:hAnsi="Times New Roman" w:cs="Times New Roman"/>
          <w:b/>
          <w:sz w:val="24"/>
          <w:szCs w:val="24"/>
          <w:lang w:val="en-US"/>
        </w:rPr>
        <w:t>variant A 1b; 2b; 3a; 4b; 5a;</w:t>
      </w:r>
    </w:p>
    <w:p w:rsidR="00195168" w:rsidRPr="00F300B1" w:rsidRDefault="00195168" w:rsidP="00F300B1">
      <w:pPr>
        <w:spacing w:after="0" w:line="240" w:lineRule="auto"/>
        <w:rPr>
          <w:rFonts w:ascii="Times New Roman" w:eastAsia="Calibri" w:hAnsi="Times New Roman" w:cs="Times New Roman"/>
          <w:b/>
          <w:sz w:val="24"/>
          <w:szCs w:val="24"/>
          <w:lang w:val="en-US"/>
        </w:rPr>
      </w:pPr>
      <w:r w:rsidRPr="00F300B1">
        <w:rPr>
          <w:rFonts w:ascii="Times New Roman" w:eastAsia="Calibri" w:hAnsi="Times New Roman" w:cs="Times New Roman"/>
          <w:b/>
          <w:sz w:val="24"/>
          <w:szCs w:val="24"/>
          <w:lang w:val="en-US"/>
        </w:rPr>
        <w:t>variant B 1a; 2a; 3b; 4a; 5a;</w:t>
      </w:r>
    </w:p>
    <w:p w:rsidR="00195168" w:rsidRPr="00F300B1" w:rsidRDefault="00195168" w:rsidP="00F300B1">
      <w:pPr>
        <w:spacing w:after="0" w:line="240" w:lineRule="auto"/>
        <w:rPr>
          <w:rFonts w:ascii="Times New Roman" w:eastAsia="Calibri" w:hAnsi="Times New Roman" w:cs="Times New Roman"/>
          <w:b/>
          <w:sz w:val="24"/>
          <w:szCs w:val="24"/>
          <w:lang w:val="en-US"/>
        </w:rPr>
      </w:pPr>
    </w:p>
    <w:p w:rsidR="00195168" w:rsidRPr="00F300B1" w:rsidRDefault="00195168" w:rsidP="00F300B1">
      <w:pPr>
        <w:spacing w:after="0" w:line="240" w:lineRule="auto"/>
        <w:rPr>
          <w:rFonts w:ascii="Times New Roman" w:eastAsia="Calibri" w:hAnsi="Times New Roman" w:cs="Times New Roman"/>
          <w:sz w:val="24"/>
          <w:szCs w:val="24"/>
          <w:lang w:val="en-US"/>
        </w:rPr>
      </w:pPr>
    </w:p>
    <w:p w:rsidR="00195168" w:rsidRPr="00F300B1" w:rsidRDefault="00195168" w:rsidP="00F300B1">
      <w:pPr>
        <w:spacing w:after="0" w:line="240" w:lineRule="auto"/>
        <w:rPr>
          <w:rFonts w:ascii="Times New Roman" w:eastAsia="Calibri" w:hAnsi="Times New Roman" w:cs="Times New Roman"/>
          <w:b/>
          <w:sz w:val="24"/>
          <w:szCs w:val="24"/>
          <w:lang w:val="en-US"/>
        </w:rPr>
      </w:pPr>
      <w:r w:rsidRPr="00F300B1">
        <w:rPr>
          <w:rFonts w:ascii="Times New Roman" w:eastAsia="Calibri" w:hAnsi="Times New Roman" w:cs="Times New Roman"/>
          <w:b/>
          <w:sz w:val="24"/>
          <w:szCs w:val="24"/>
          <w:lang w:val="en-US"/>
        </w:rPr>
        <w:t>2. READING COMPREHENSION</w:t>
      </w:r>
    </w:p>
    <w:p w:rsidR="00195168" w:rsidRPr="00F300B1" w:rsidRDefault="00195168" w:rsidP="00F300B1">
      <w:pPr>
        <w:spacing w:after="0" w:line="240" w:lineRule="auto"/>
        <w:rPr>
          <w:rFonts w:ascii="Times New Roman" w:eastAsia="Calibri" w:hAnsi="Times New Roman" w:cs="Times New Roman"/>
          <w:sz w:val="24"/>
          <w:szCs w:val="24"/>
          <w:lang w:val="en-US"/>
        </w:rPr>
      </w:pPr>
      <w:r w:rsidRPr="00F300B1">
        <w:rPr>
          <w:rFonts w:ascii="Times New Roman" w:eastAsia="Calibri" w:hAnsi="Times New Roman" w:cs="Times New Roman"/>
          <w:sz w:val="24"/>
          <w:szCs w:val="24"/>
          <w:lang w:val="en-US"/>
        </w:rPr>
        <w:t>"The Channel Tunnel" (Student's Book: ex. II, p. 77, М, Просвещение, 2006)</w:t>
      </w:r>
    </w:p>
    <w:p w:rsidR="00195168" w:rsidRPr="00F300B1" w:rsidRDefault="00195168" w:rsidP="00F300B1">
      <w:pPr>
        <w:autoSpaceDE w:val="0"/>
        <w:autoSpaceDN w:val="0"/>
        <w:adjustRightInd w:val="0"/>
        <w:spacing w:before="173" w:after="0" w:line="240" w:lineRule="auto"/>
        <w:ind w:left="540"/>
        <w:rPr>
          <w:rFonts w:ascii="Times New Roman" w:eastAsia="Times New Roman" w:hAnsi="Times New Roman" w:cs="Times New Roman"/>
          <w:b/>
          <w:sz w:val="24"/>
          <w:szCs w:val="24"/>
          <w:lang w:val="en-US"/>
        </w:rPr>
      </w:pPr>
      <w:r w:rsidRPr="00F300B1">
        <w:rPr>
          <w:rFonts w:ascii="Times New Roman" w:eastAsia="Times New Roman" w:hAnsi="Times New Roman" w:cs="Times New Roman"/>
          <w:b/>
          <w:sz w:val="24"/>
          <w:szCs w:val="24"/>
          <w:lang w:val="en-US"/>
        </w:rPr>
        <w:t>THE CHANNEL TUNNEL</w:t>
      </w:r>
    </w:p>
    <w:p w:rsidR="00195168" w:rsidRPr="00F300B1" w:rsidRDefault="00195168" w:rsidP="00F300B1">
      <w:pPr>
        <w:autoSpaceDE w:val="0"/>
        <w:autoSpaceDN w:val="0"/>
        <w:adjustRightInd w:val="0"/>
        <w:spacing w:before="79" w:after="0" w:line="240" w:lineRule="auto"/>
        <w:ind w:left="547" w:hanging="346"/>
        <w:jc w:val="both"/>
        <w:rPr>
          <w:rFonts w:ascii="Times New Roman" w:eastAsia="Times New Roman" w:hAnsi="Times New Roman" w:cs="Times New Roman"/>
          <w:sz w:val="24"/>
          <w:szCs w:val="24"/>
          <w:lang w:val="en-US" w:eastAsia="ru-RU"/>
        </w:rPr>
      </w:pPr>
      <w:r w:rsidRPr="00F300B1">
        <w:rPr>
          <w:rFonts w:ascii="Times New Roman" w:eastAsia="Times New Roman" w:hAnsi="Times New Roman" w:cs="Times New Roman"/>
          <w:bCs/>
          <w:sz w:val="24"/>
          <w:szCs w:val="24"/>
          <w:lang w:val="en-US" w:eastAsia="ru-RU"/>
        </w:rPr>
        <w:t>1</w:t>
      </w:r>
      <w:r w:rsidRPr="00F300B1">
        <w:rPr>
          <w:rFonts w:ascii="Times New Roman" w:eastAsia="Times New Roman" w:hAnsi="Times New Roman" w:cs="Times New Roman"/>
          <w:sz w:val="24"/>
          <w:szCs w:val="24"/>
          <w:lang w:val="en-US" w:eastAsia="ru-RU"/>
        </w:rPr>
        <w:t>Throughout history, people have dreamt about a link between England and France. Even Napoleon had a plan to dig a tunnel and conquer England. One of the first people who tried to dig a tunnel under the Channel was a French mining engineer called Albert Mathieu. His tunnel failed.</w:t>
      </w:r>
    </w:p>
    <w:p w:rsidR="00195168" w:rsidRPr="00F300B1" w:rsidRDefault="00195168" w:rsidP="00F300B1">
      <w:pPr>
        <w:autoSpaceDE w:val="0"/>
        <w:autoSpaceDN w:val="0"/>
        <w:adjustRightInd w:val="0"/>
        <w:spacing w:before="115" w:after="0" w:line="240" w:lineRule="auto"/>
        <w:ind w:left="547" w:hanging="338"/>
        <w:jc w:val="both"/>
        <w:rPr>
          <w:rFonts w:ascii="Times New Roman" w:eastAsia="Times New Roman" w:hAnsi="Times New Roman" w:cs="Times New Roman"/>
          <w:sz w:val="24"/>
          <w:szCs w:val="24"/>
          <w:lang w:val="en-US" w:eastAsia="ru-RU"/>
        </w:rPr>
      </w:pPr>
      <w:r w:rsidRPr="00F300B1">
        <w:rPr>
          <w:rFonts w:ascii="Times New Roman" w:eastAsia="Times New Roman" w:hAnsi="Times New Roman" w:cs="Times New Roman"/>
          <w:sz w:val="24"/>
          <w:szCs w:val="24"/>
          <w:lang w:val="en-US" w:eastAsia="ru-RU"/>
        </w:rPr>
        <w:t>2   In 1881, Colonel Beamont and Captain English from Britain also tried to dig a tunnel. Their tunnel went six kilometres out into the Channel. Queen Victoria stopped them and said it was dangerous to have a link with France. It was a very good tunnel, though, and it still exists today.</w:t>
      </w:r>
    </w:p>
    <w:p w:rsidR="00195168" w:rsidRPr="00F300B1" w:rsidRDefault="00195168" w:rsidP="00F300B1">
      <w:pPr>
        <w:autoSpaceDE w:val="0"/>
        <w:autoSpaceDN w:val="0"/>
        <w:adjustRightInd w:val="0"/>
        <w:spacing w:before="108" w:after="0" w:line="240" w:lineRule="auto"/>
        <w:ind w:left="547" w:hanging="338"/>
        <w:jc w:val="both"/>
        <w:rPr>
          <w:rFonts w:ascii="Times New Roman" w:eastAsia="Times New Roman" w:hAnsi="Times New Roman" w:cs="Times New Roman"/>
          <w:sz w:val="24"/>
          <w:szCs w:val="24"/>
          <w:lang w:val="en-US" w:eastAsia="ru-RU"/>
        </w:rPr>
      </w:pPr>
      <w:r w:rsidRPr="00F300B1">
        <w:rPr>
          <w:rFonts w:ascii="Times New Roman" w:eastAsia="Times New Roman" w:hAnsi="Times New Roman" w:cs="Times New Roman"/>
          <w:sz w:val="24"/>
          <w:szCs w:val="24"/>
          <w:lang w:val="en-US" w:eastAsia="ru-RU"/>
        </w:rPr>
        <w:lastRenderedPageBreak/>
        <w:t>3   The new tunnel (ready in 1993) is, in fact, three tunnels — two for trains and a 'service tunnel' for ventilation and for men who maintain the tunnels. The tunnels are fifty kilometres long, forty metres under water. Forty kilometres of tunnel are under the sea itself. They are the longest undersea tunnels in the world. Trains travel through the tunnels at 160 km/h. People in cars drive their cars onto special 'shuttle' trains and the trains take them through the tunnel. Each train takes 1,500 people and there are trains every ten minutes.</w:t>
      </w:r>
    </w:p>
    <w:p w:rsidR="00195168" w:rsidRPr="00F300B1" w:rsidRDefault="00195168" w:rsidP="00F300B1">
      <w:pPr>
        <w:autoSpaceDE w:val="0"/>
        <w:autoSpaceDN w:val="0"/>
        <w:adjustRightInd w:val="0"/>
        <w:spacing w:before="115" w:after="0" w:line="240" w:lineRule="auto"/>
        <w:ind w:left="554" w:hanging="338"/>
        <w:jc w:val="both"/>
        <w:rPr>
          <w:rFonts w:ascii="Times New Roman" w:eastAsia="Times New Roman" w:hAnsi="Times New Roman" w:cs="Times New Roman"/>
          <w:sz w:val="24"/>
          <w:szCs w:val="24"/>
          <w:lang w:val="en-US" w:eastAsia="ru-RU"/>
        </w:rPr>
      </w:pPr>
      <w:r w:rsidRPr="00F300B1">
        <w:rPr>
          <w:rFonts w:ascii="Times New Roman" w:eastAsia="Times New Roman" w:hAnsi="Times New Roman" w:cs="Times New Roman"/>
          <w:sz w:val="24"/>
          <w:szCs w:val="24"/>
          <w:lang w:val="en-US" w:eastAsia="ru-RU"/>
        </w:rPr>
        <w:t xml:space="preserve">4 A special radio station called </w:t>
      </w:r>
      <w:r w:rsidRPr="00F300B1">
        <w:rPr>
          <w:rFonts w:ascii="Times New Roman" w:eastAsia="Times New Roman" w:hAnsi="Times New Roman" w:cs="Times New Roman"/>
          <w:i/>
          <w:iCs/>
          <w:sz w:val="24"/>
          <w:szCs w:val="24"/>
          <w:lang w:val="en-US" w:eastAsia="ru-RU"/>
        </w:rPr>
        <w:t xml:space="preserve">Channel Channel </w:t>
      </w:r>
      <w:r w:rsidRPr="00F300B1">
        <w:rPr>
          <w:rFonts w:ascii="Times New Roman" w:eastAsia="Times New Roman" w:hAnsi="Times New Roman" w:cs="Times New Roman"/>
          <w:sz w:val="24"/>
          <w:szCs w:val="24"/>
          <w:lang w:val="en-US" w:eastAsia="ru-RU"/>
        </w:rPr>
        <w:t>has started, because it is impossible to receive normal radio signals when you are under the sea. The station broadcasts news to keep people up-to-date with the 'world outside' while they are in the tunnel.</w:t>
      </w:r>
    </w:p>
    <w:p w:rsidR="00195168" w:rsidRPr="00F300B1" w:rsidRDefault="00195168" w:rsidP="00F300B1">
      <w:pPr>
        <w:autoSpaceDE w:val="0"/>
        <w:autoSpaceDN w:val="0"/>
        <w:adjustRightInd w:val="0"/>
        <w:spacing w:before="180" w:after="0" w:line="240" w:lineRule="auto"/>
        <w:ind w:left="3571"/>
        <w:jc w:val="both"/>
        <w:rPr>
          <w:rFonts w:ascii="Times New Roman" w:eastAsia="Times New Roman" w:hAnsi="Times New Roman" w:cs="Times New Roman"/>
          <w:sz w:val="24"/>
          <w:szCs w:val="24"/>
          <w:lang w:val="en-US" w:eastAsia="ru-RU"/>
        </w:rPr>
      </w:pPr>
    </w:p>
    <w:p w:rsidR="00195168" w:rsidRPr="00F300B1" w:rsidRDefault="00195168" w:rsidP="00F300B1">
      <w:pPr>
        <w:spacing w:after="0" w:line="240" w:lineRule="auto"/>
        <w:rPr>
          <w:rFonts w:ascii="Times New Roman" w:eastAsia="Calibri" w:hAnsi="Times New Roman" w:cs="Times New Roman"/>
          <w:sz w:val="24"/>
          <w:szCs w:val="24"/>
          <w:lang w:val="en-US"/>
        </w:rPr>
      </w:pPr>
    </w:p>
    <w:p w:rsidR="00195168" w:rsidRPr="00F300B1" w:rsidRDefault="00195168" w:rsidP="00F300B1">
      <w:pPr>
        <w:spacing w:after="0" w:line="240" w:lineRule="auto"/>
        <w:rPr>
          <w:rFonts w:ascii="Times New Roman" w:eastAsia="Calibri" w:hAnsi="Times New Roman" w:cs="Times New Roman"/>
          <w:b/>
          <w:sz w:val="24"/>
          <w:szCs w:val="24"/>
          <w:lang w:val="en-US"/>
        </w:rPr>
      </w:pPr>
      <w:r w:rsidRPr="00F300B1">
        <w:rPr>
          <w:rFonts w:ascii="Times New Roman" w:eastAsia="Calibri" w:hAnsi="Times New Roman" w:cs="Times New Roman"/>
          <w:b/>
          <w:sz w:val="24"/>
          <w:szCs w:val="24"/>
          <w:lang w:val="en-US"/>
        </w:rPr>
        <w:t>Level В</w:t>
      </w:r>
    </w:p>
    <w:p w:rsidR="00195168" w:rsidRPr="00F300B1" w:rsidRDefault="00195168" w:rsidP="00F300B1">
      <w:pPr>
        <w:spacing w:after="0" w:line="240" w:lineRule="auto"/>
        <w:rPr>
          <w:rFonts w:ascii="Times New Roman" w:eastAsia="Calibri" w:hAnsi="Times New Roman" w:cs="Times New Roman"/>
          <w:b/>
          <w:sz w:val="24"/>
          <w:szCs w:val="24"/>
          <w:lang w:val="en-US"/>
        </w:rPr>
      </w:pPr>
      <w:r w:rsidRPr="00F300B1">
        <w:rPr>
          <w:rFonts w:ascii="Times New Roman" w:eastAsia="Calibri" w:hAnsi="Times New Roman" w:cs="Times New Roman"/>
          <w:b/>
          <w:sz w:val="24"/>
          <w:szCs w:val="24"/>
          <w:lang w:val="en-US"/>
        </w:rPr>
        <w:t>Test A</w:t>
      </w:r>
    </w:p>
    <w:p w:rsidR="00195168" w:rsidRPr="00F300B1" w:rsidRDefault="00195168" w:rsidP="00F300B1">
      <w:pPr>
        <w:spacing w:after="0" w:line="240" w:lineRule="auto"/>
        <w:rPr>
          <w:rFonts w:ascii="Times New Roman" w:eastAsia="Calibri" w:hAnsi="Times New Roman" w:cs="Times New Roman"/>
          <w:b/>
          <w:i/>
          <w:sz w:val="24"/>
          <w:szCs w:val="24"/>
          <w:lang w:val="en-US"/>
        </w:rPr>
      </w:pPr>
      <w:r w:rsidRPr="00F300B1">
        <w:rPr>
          <w:rFonts w:ascii="Times New Roman" w:eastAsia="Calibri" w:hAnsi="Times New Roman" w:cs="Times New Roman"/>
          <w:b/>
          <w:i/>
          <w:sz w:val="24"/>
          <w:szCs w:val="24"/>
          <w:lang w:val="en-US"/>
        </w:rPr>
        <w:t xml:space="preserve">Choose the right answer: </w:t>
      </w:r>
    </w:p>
    <w:p w:rsidR="00195168" w:rsidRPr="00F300B1" w:rsidRDefault="00195168" w:rsidP="00F300B1">
      <w:pPr>
        <w:spacing w:after="0" w:line="240" w:lineRule="auto"/>
        <w:rPr>
          <w:rFonts w:ascii="Times New Roman" w:eastAsia="Calibri" w:hAnsi="Times New Roman" w:cs="Times New Roman"/>
          <w:b/>
          <w:sz w:val="24"/>
          <w:szCs w:val="24"/>
          <w:lang w:val="en-US"/>
        </w:rPr>
      </w:pPr>
      <w:r w:rsidRPr="00F300B1">
        <w:rPr>
          <w:rFonts w:ascii="Times New Roman" w:eastAsia="Calibri" w:hAnsi="Times New Roman" w:cs="Times New Roman"/>
          <w:b/>
          <w:sz w:val="24"/>
          <w:szCs w:val="24"/>
          <w:lang w:val="en-US"/>
        </w:rPr>
        <w:t>Variant A</w:t>
      </w:r>
    </w:p>
    <w:p w:rsidR="00195168" w:rsidRPr="00F300B1" w:rsidRDefault="00195168" w:rsidP="00F300B1">
      <w:pPr>
        <w:spacing w:after="0" w:line="240" w:lineRule="auto"/>
        <w:rPr>
          <w:rFonts w:ascii="Times New Roman" w:eastAsia="Calibri" w:hAnsi="Times New Roman" w:cs="Times New Roman"/>
          <w:sz w:val="24"/>
          <w:szCs w:val="24"/>
          <w:lang w:val="en-US"/>
        </w:rPr>
      </w:pPr>
      <w:r w:rsidRPr="00F300B1">
        <w:rPr>
          <w:rFonts w:ascii="Times New Roman" w:eastAsia="Calibri" w:hAnsi="Times New Roman" w:cs="Times New Roman"/>
          <w:sz w:val="24"/>
          <w:szCs w:val="24"/>
          <w:lang w:val="en-US"/>
        </w:rPr>
        <w:t>1.</w:t>
      </w:r>
      <w:r w:rsidRPr="00F300B1">
        <w:rPr>
          <w:rFonts w:ascii="Times New Roman" w:eastAsia="Calibri" w:hAnsi="Times New Roman" w:cs="Times New Roman"/>
          <w:sz w:val="24"/>
          <w:szCs w:val="24"/>
          <w:lang w:val="en-US"/>
        </w:rPr>
        <w:tab/>
        <w:t>What have people dreamt about?</w:t>
      </w:r>
    </w:p>
    <w:p w:rsidR="00195168" w:rsidRPr="00F300B1" w:rsidRDefault="00195168" w:rsidP="00F300B1">
      <w:pPr>
        <w:spacing w:after="0" w:line="240" w:lineRule="auto"/>
        <w:rPr>
          <w:rFonts w:ascii="Times New Roman" w:eastAsia="Calibri" w:hAnsi="Times New Roman" w:cs="Times New Roman"/>
          <w:sz w:val="24"/>
          <w:szCs w:val="24"/>
          <w:lang w:val="en-US"/>
        </w:rPr>
      </w:pPr>
      <w:r w:rsidRPr="00F300B1">
        <w:rPr>
          <w:rFonts w:ascii="Times New Roman" w:eastAsia="Calibri" w:hAnsi="Times New Roman" w:cs="Times New Roman"/>
          <w:sz w:val="24"/>
          <w:szCs w:val="24"/>
          <w:lang w:val="en-US"/>
        </w:rPr>
        <w:t>a) tunnel       b) transport c) home</w:t>
      </w:r>
    </w:p>
    <w:p w:rsidR="00195168" w:rsidRPr="00F300B1" w:rsidRDefault="00195168" w:rsidP="00F300B1">
      <w:pPr>
        <w:spacing w:after="0" w:line="240" w:lineRule="auto"/>
        <w:rPr>
          <w:rFonts w:ascii="Times New Roman" w:eastAsia="Calibri" w:hAnsi="Times New Roman" w:cs="Times New Roman"/>
          <w:sz w:val="24"/>
          <w:szCs w:val="24"/>
          <w:lang w:val="en-US"/>
        </w:rPr>
      </w:pPr>
      <w:r w:rsidRPr="00F300B1">
        <w:rPr>
          <w:rFonts w:ascii="Times New Roman" w:eastAsia="Calibri" w:hAnsi="Times New Roman" w:cs="Times New Roman"/>
          <w:sz w:val="24"/>
          <w:szCs w:val="24"/>
          <w:lang w:val="en-US"/>
        </w:rPr>
        <w:t>2.</w:t>
      </w:r>
      <w:r w:rsidRPr="00F300B1">
        <w:rPr>
          <w:rFonts w:ascii="Times New Roman" w:eastAsia="Calibri" w:hAnsi="Times New Roman" w:cs="Times New Roman"/>
          <w:sz w:val="24"/>
          <w:szCs w:val="24"/>
          <w:lang w:val="en-US"/>
        </w:rPr>
        <w:tab/>
        <w:t>Who wanted to build a tunnel?</w:t>
      </w:r>
    </w:p>
    <w:p w:rsidR="00195168" w:rsidRPr="00F300B1" w:rsidRDefault="00195168" w:rsidP="00F300B1">
      <w:pPr>
        <w:spacing w:after="0" w:line="240" w:lineRule="auto"/>
        <w:rPr>
          <w:rFonts w:ascii="Times New Roman" w:eastAsia="Calibri" w:hAnsi="Times New Roman" w:cs="Times New Roman"/>
          <w:sz w:val="24"/>
          <w:szCs w:val="24"/>
          <w:lang w:val="en-US"/>
        </w:rPr>
      </w:pPr>
      <w:r w:rsidRPr="00F300B1">
        <w:rPr>
          <w:rFonts w:ascii="Times New Roman" w:eastAsia="Calibri" w:hAnsi="Times New Roman" w:cs="Times New Roman"/>
          <w:sz w:val="24"/>
          <w:szCs w:val="24"/>
          <w:lang w:val="en-US"/>
        </w:rPr>
        <w:t>a) Napoleon   b) Nelson    c) Newton</w:t>
      </w:r>
    </w:p>
    <w:p w:rsidR="00195168" w:rsidRPr="00F300B1" w:rsidRDefault="00195168" w:rsidP="00F300B1">
      <w:pPr>
        <w:spacing w:after="0" w:line="240" w:lineRule="auto"/>
        <w:rPr>
          <w:rFonts w:ascii="Times New Roman" w:eastAsia="Calibri" w:hAnsi="Times New Roman" w:cs="Times New Roman"/>
          <w:sz w:val="24"/>
          <w:szCs w:val="24"/>
          <w:lang w:val="en-US"/>
        </w:rPr>
      </w:pPr>
      <w:r w:rsidRPr="00F300B1">
        <w:rPr>
          <w:rFonts w:ascii="Times New Roman" w:eastAsia="Calibri" w:hAnsi="Times New Roman" w:cs="Times New Roman"/>
          <w:sz w:val="24"/>
          <w:szCs w:val="24"/>
          <w:lang w:val="en-US"/>
        </w:rPr>
        <w:t>3.</w:t>
      </w:r>
      <w:r w:rsidRPr="00F300B1">
        <w:rPr>
          <w:rFonts w:ascii="Times New Roman" w:eastAsia="Calibri" w:hAnsi="Times New Roman" w:cs="Times New Roman"/>
          <w:sz w:val="24"/>
          <w:szCs w:val="24"/>
          <w:lang w:val="en-US"/>
        </w:rPr>
        <w:tab/>
        <w:t>When did they do it?</w:t>
      </w:r>
    </w:p>
    <w:p w:rsidR="00195168" w:rsidRPr="00F300B1" w:rsidRDefault="00195168" w:rsidP="00F300B1">
      <w:pPr>
        <w:spacing w:after="0" w:line="240" w:lineRule="auto"/>
        <w:rPr>
          <w:rFonts w:ascii="Times New Roman" w:eastAsia="Calibri" w:hAnsi="Times New Roman" w:cs="Times New Roman"/>
          <w:sz w:val="24"/>
          <w:szCs w:val="24"/>
          <w:lang w:val="en-US"/>
        </w:rPr>
      </w:pPr>
      <w:r w:rsidRPr="00F300B1">
        <w:rPr>
          <w:rFonts w:ascii="Times New Roman" w:eastAsia="Calibri" w:hAnsi="Times New Roman" w:cs="Times New Roman"/>
          <w:sz w:val="24"/>
          <w:szCs w:val="24"/>
          <w:lang w:val="en-US"/>
        </w:rPr>
        <w:t>a) 1881</w:t>
      </w:r>
      <w:r w:rsidRPr="00F300B1">
        <w:rPr>
          <w:rFonts w:ascii="Times New Roman" w:eastAsia="Calibri" w:hAnsi="Times New Roman" w:cs="Times New Roman"/>
          <w:sz w:val="24"/>
          <w:szCs w:val="24"/>
          <w:lang w:val="en-US"/>
        </w:rPr>
        <w:tab/>
        <w:t>b) 1811        c) 1818</w:t>
      </w:r>
    </w:p>
    <w:p w:rsidR="00195168" w:rsidRPr="00F300B1" w:rsidRDefault="00195168" w:rsidP="00F300B1">
      <w:pPr>
        <w:spacing w:after="0" w:line="240" w:lineRule="auto"/>
        <w:rPr>
          <w:rFonts w:ascii="Times New Roman" w:eastAsia="Calibri" w:hAnsi="Times New Roman" w:cs="Times New Roman"/>
          <w:sz w:val="24"/>
          <w:szCs w:val="24"/>
          <w:lang w:val="en-US"/>
        </w:rPr>
      </w:pPr>
      <w:r w:rsidRPr="00F300B1">
        <w:rPr>
          <w:rFonts w:ascii="Times New Roman" w:eastAsia="Calibri" w:hAnsi="Times New Roman" w:cs="Times New Roman"/>
          <w:sz w:val="24"/>
          <w:szCs w:val="24"/>
          <w:lang w:val="en-US"/>
        </w:rPr>
        <w:t>4.</w:t>
      </w:r>
      <w:r w:rsidRPr="00F300B1">
        <w:rPr>
          <w:rFonts w:ascii="Times New Roman" w:eastAsia="Calibri" w:hAnsi="Times New Roman" w:cs="Times New Roman"/>
          <w:sz w:val="24"/>
          <w:szCs w:val="24"/>
          <w:lang w:val="en-US"/>
        </w:rPr>
        <w:tab/>
        <w:t>How long are the new tunnels?</w:t>
      </w:r>
    </w:p>
    <w:p w:rsidR="00195168" w:rsidRPr="00F300B1" w:rsidRDefault="00195168" w:rsidP="00F300B1">
      <w:pPr>
        <w:spacing w:after="0" w:line="240" w:lineRule="auto"/>
        <w:rPr>
          <w:rFonts w:ascii="Times New Roman" w:eastAsia="Calibri" w:hAnsi="Times New Roman" w:cs="Times New Roman"/>
          <w:sz w:val="24"/>
          <w:szCs w:val="24"/>
          <w:lang w:val="en-US"/>
        </w:rPr>
      </w:pPr>
      <w:r w:rsidRPr="00F300B1">
        <w:rPr>
          <w:rFonts w:ascii="Times New Roman" w:eastAsia="Calibri" w:hAnsi="Times New Roman" w:cs="Times New Roman"/>
          <w:sz w:val="24"/>
          <w:szCs w:val="24"/>
          <w:lang w:val="en-US"/>
        </w:rPr>
        <w:t>a) 50 km       b) 15 km     c) 150 km</w:t>
      </w:r>
    </w:p>
    <w:p w:rsidR="00195168" w:rsidRPr="00F300B1" w:rsidRDefault="00195168" w:rsidP="00F300B1">
      <w:pPr>
        <w:spacing w:after="0" w:line="240" w:lineRule="auto"/>
        <w:rPr>
          <w:rFonts w:ascii="Times New Roman" w:eastAsia="Calibri" w:hAnsi="Times New Roman" w:cs="Times New Roman"/>
          <w:sz w:val="24"/>
          <w:szCs w:val="24"/>
          <w:lang w:val="en-US"/>
        </w:rPr>
      </w:pPr>
      <w:r w:rsidRPr="00F300B1">
        <w:rPr>
          <w:rFonts w:ascii="Times New Roman" w:eastAsia="Calibri" w:hAnsi="Times New Roman" w:cs="Times New Roman"/>
          <w:sz w:val="24"/>
          <w:szCs w:val="24"/>
          <w:lang w:val="en-US"/>
        </w:rPr>
        <w:t>5. What keeps people to up-to-date news in the tunnel?</w:t>
      </w:r>
    </w:p>
    <w:p w:rsidR="00195168" w:rsidRPr="00F300B1" w:rsidRDefault="00195168" w:rsidP="00F300B1">
      <w:pPr>
        <w:spacing w:after="0" w:line="240" w:lineRule="auto"/>
        <w:rPr>
          <w:rFonts w:ascii="Times New Roman" w:eastAsia="Calibri" w:hAnsi="Times New Roman" w:cs="Times New Roman"/>
          <w:sz w:val="24"/>
          <w:szCs w:val="24"/>
          <w:lang w:val="en-US"/>
        </w:rPr>
      </w:pPr>
      <w:r w:rsidRPr="00F300B1">
        <w:rPr>
          <w:rFonts w:ascii="Times New Roman" w:eastAsia="Calibri" w:hAnsi="Times New Roman" w:cs="Times New Roman"/>
          <w:sz w:val="24"/>
          <w:szCs w:val="24"/>
          <w:lang w:val="en-US"/>
        </w:rPr>
        <w:t>a) radio</w:t>
      </w:r>
      <w:r w:rsidRPr="00F300B1">
        <w:rPr>
          <w:rFonts w:ascii="Times New Roman" w:eastAsia="Calibri" w:hAnsi="Times New Roman" w:cs="Times New Roman"/>
          <w:sz w:val="24"/>
          <w:szCs w:val="24"/>
          <w:lang w:val="en-US"/>
        </w:rPr>
        <w:tab/>
        <w:t>b) TV</w:t>
      </w:r>
      <w:r w:rsidRPr="00F300B1">
        <w:rPr>
          <w:rFonts w:ascii="Times New Roman" w:eastAsia="Calibri" w:hAnsi="Times New Roman" w:cs="Times New Roman"/>
          <w:sz w:val="24"/>
          <w:szCs w:val="24"/>
          <w:lang w:val="en-US"/>
        </w:rPr>
        <w:tab/>
        <w:t>c) press</w:t>
      </w:r>
    </w:p>
    <w:p w:rsidR="00195168" w:rsidRPr="00F300B1" w:rsidRDefault="00195168" w:rsidP="00F300B1">
      <w:pPr>
        <w:spacing w:after="0" w:line="240" w:lineRule="auto"/>
        <w:rPr>
          <w:rFonts w:ascii="Times New Roman" w:eastAsia="Calibri" w:hAnsi="Times New Roman" w:cs="Times New Roman"/>
          <w:sz w:val="24"/>
          <w:szCs w:val="24"/>
          <w:lang w:val="en-US"/>
        </w:rPr>
      </w:pPr>
    </w:p>
    <w:p w:rsidR="00195168" w:rsidRPr="00F300B1" w:rsidRDefault="00195168" w:rsidP="00F300B1">
      <w:pPr>
        <w:spacing w:after="0" w:line="240" w:lineRule="auto"/>
        <w:rPr>
          <w:rFonts w:ascii="Times New Roman" w:eastAsia="Calibri" w:hAnsi="Times New Roman" w:cs="Times New Roman"/>
          <w:b/>
          <w:sz w:val="24"/>
          <w:szCs w:val="24"/>
          <w:lang w:val="en-US"/>
        </w:rPr>
      </w:pPr>
      <w:r w:rsidRPr="00F300B1">
        <w:rPr>
          <w:rFonts w:ascii="Times New Roman" w:eastAsia="Calibri" w:hAnsi="Times New Roman" w:cs="Times New Roman"/>
          <w:b/>
          <w:sz w:val="24"/>
          <w:szCs w:val="24"/>
          <w:lang w:val="en-US"/>
        </w:rPr>
        <w:t xml:space="preserve">Variant </w:t>
      </w:r>
      <w:r w:rsidRPr="00F300B1">
        <w:rPr>
          <w:rFonts w:ascii="Times New Roman" w:eastAsia="Calibri" w:hAnsi="Times New Roman" w:cs="Times New Roman"/>
          <w:b/>
          <w:sz w:val="24"/>
          <w:szCs w:val="24"/>
        </w:rPr>
        <w:t>В</w:t>
      </w:r>
    </w:p>
    <w:p w:rsidR="00195168" w:rsidRPr="00F300B1" w:rsidRDefault="00195168" w:rsidP="00F300B1">
      <w:pPr>
        <w:spacing w:after="0" w:line="240" w:lineRule="auto"/>
        <w:rPr>
          <w:rFonts w:ascii="Times New Roman" w:eastAsia="Calibri" w:hAnsi="Times New Roman" w:cs="Times New Roman"/>
          <w:sz w:val="24"/>
          <w:szCs w:val="24"/>
          <w:lang w:val="en-US"/>
        </w:rPr>
      </w:pPr>
      <w:r w:rsidRPr="00F300B1">
        <w:rPr>
          <w:rFonts w:ascii="Times New Roman" w:eastAsia="Calibri" w:hAnsi="Times New Roman" w:cs="Times New Roman"/>
          <w:sz w:val="24"/>
          <w:szCs w:val="24"/>
          <w:lang w:val="en-US"/>
        </w:rPr>
        <w:t>1.</w:t>
      </w:r>
      <w:r w:rsidRPr="00F300B1">
        <w:rPr>
          <w:rFonts w:ascii="Times New Roman" w:eastAsia="Calibri" w:hAnsi="Times New Roman" w:cs="Times New Roman"/>
          <w:sz w:val="24"/>
          <w:szCs w:val="24"/>
          <w:lang w:val="en-US"/>
        </w:rPr>
        <w:tab/>
        <w:t>What countries have people dreamt to build a tunnel</w:t>
      </w:r>
    </w:p>
    <w:p w:rsidR="00195168" w:rsidRPr="00F300B1" w:rsidRDefault="00195168" w:rsidP="00F300B1">
      <w:pPr>
        <w:spacing w:after="0" w:line="240" w:lineRule="auto"/>
        <w:rPr>
          <w:rFonts w:ascii="Times New Roman" w:eastAsia="Calibri" w:hAnsi="Times New Roman" w:cs="Times New Roman"/>
          <w:sz w:val="24"/>
          <w:szCs w:val="24"/>
          <w:lang w:val="en-US"/>
        </w:rPr>
      </w:pPr>
      <w:r w:rsidRPr="00F300B1">
        <w:rPr>
          <w:rFonts w:ascii="Times New Roman" w:eastAsia="Calibri" w:hAnsi="Times New Roman" w:cs="Times New Roman"/>
          <w:sz w:val="24"/>
          <w:szCs w:val="24"/>
          <w:lang w:val="en-US"/>
        </w:rPr>
        <w:t>between?</w:t>
      </w:r>
    </w:p>
    <w:p w:rsidR="00195168" w:rsidRPr="00F300B1" w:rsidRDefault="00195168" w:rsidP="00F300B1">
      <w:pPr>
        <w:spacing w:after="0" w:line="240" w:lineRule="auto"/>
        <w:rPr>
          <w:rFonts w:ascii="Times New Roman" w:eastAsia="Calibri" w:hAnsi="Times New Roman" w:cs="Times New Roman"/>
          <w:sz w:val="24"/>
          <w:szCs w:val="24"/>
          <w:lang w:val="en-US"/>
        </w:rPr>
      </w:pPr>
      <w:r w:rsidRPr="00F300B1">
        <w:rPr>
          <w:rFonts w:ascii="Times New Roman" w:eastAsia="Calibri" w:hAnsi="Times New Roman" w:cs="Times New Roman"/>
          <w:sz w:val="24"/>
          <w:szCs w:val="24"/>
          <w:lang w:val="en-US"/>
        </w:rPr>
        <w:t xml:space="preserve">a) England -   France  b) the UK - the USA c ) France - the USA       </w:t>
      </w:r>
    </w:p>
    <w:p w:rsidR="00195168" w:rsidRPr="00F300B1" w:rsidRDefault="00195168" w:rsidP="00F300B1">
      <w:pPr>
        <w:spacing w:after="0" w:line="240" w:lineRule="auto"/>
        <w:rPr>
          <w:rFonts w:ascii="Times New Roman" w:eastAsia="Calibri" w:hAnsi="Times New Roman" w:cs="Times New Roman"/>
          <w:sz w:val="24"/>
          <w:szCs w:val="24"/>
          <w:lang w:val="en-US"/>
        </w:rPr>
      </w:pPr>
      <w:r w:rsidRPr="00F300B1">
        <w:rPr>
          <w:rFonts w:ascii="Times New Roman" w:eastAsia="Calibri" w:hAnsi="Times New Roman" w:cs="Times New Roman"/>
          <w:sz w:val="24"/>
          <w:szCs w:val="24"/>
          <w:lang w:val="en-US"/>
        </w:rPr>
        <w:t>2.</w:t>
      </w:r>
      <w:r w:rsidRPr="00F300B1">
        <w:rPr>
          <w:rFonts w:ascii="Times New Roman" w:eastAsia="Calibri" w:hAnsi="Times New Roman" w:cs="Times New Roman"/>
          <w:sz w:val="24"/>
          <w:szCs w:val="24"/>
          <w:lang w:val="en-US"/>
        </w:rPr>
        <w:tab/>
        <w:t>How long was the old tunnel?</w:t>
      </w:r>
    </w:p>
    <w:p w:rsidR="00195168" w:rsidRPr="00F300B1" w:rsidRDefault="00195168" w:rsidP="00F300B1">
      <w:pPr>
        <w:spacing w:after="0" w:line="240" w:lineRule="auto"/>
        <w:rPr>
          <w:rFonts w:ascii="Times New Roman" w:eastAsia="Calibri" w:hAnsi="Times New Roman" w:cs="Times New Roman"/>
          <w:sz w:val="24"/>
          <w:szCs w:val="24"/>
          <w:lang w:val="en-US"/>
        </w:rPr>
      </w:pPr>
      <w:r w:rsidRPr="00F300B1">
        <w:rPr>
          <w:rFonts w:ascii="Times New Roman" w:eastAsia="Calibri" w:hAnsi="Times New Roman" w:cs="Times New Roman"/>
          <w:sz w:val="24"/>
          <w:szCs w:val="24"/>
          <w:lang w:val="en-US"/>
        </w:rPr>
        <w:t>a) 6 km</w:t>
      </w:r>
      <w:r w:rsidRPr="00F300B1">
        <w:rPr>
          <w:rFonts w:ascii="Times New Roman" w:eastAsia="Calibri" w:hAnsi="Times New Roman" w:cs="Times New Roman"/>
          <w:sz w:val="24"/>
          <w:szCs w:val="24"/>
          <w:lang w:val="en-US"/>
        </w:rPr>
        <w:tab/>
        <w:t>b) 60 km       c) 160 km</w:t>
      </w:r>
    </w:p>
    <w:p w:rsidR="00195168" w:rsidRPr="00F300B1" w:rsidRDefault="00195168" w:rsidP="00F300B1">
      <w:pPr>
        <w:spacing w:after="0" w:line="240" w:lineRule="auto"/>
        <w:rPr>
          <w:rFonts w:ascii="Times New Roman" w:eastAsia="Calibri" w:hAnsi="Times New Roman" w:cs="Times New Roman"/>
          <w:sz w:val="24"/>
          <w:szCs w:val="24"/>
          <w:lang w:val="en-US"/>
        </w:rPr>
      </w:pPr>
      <w:r w:rsidRPr="00F300B1">
        <w:rPr>
          <w:rFonts w:ascii="Times New Roman" w:eastAsia="Calibri" w:hAnsi="Times New Roman" w:cs="Times New Roman"/>
          <w:sz w:val="24"/>
          <w:szCs w:val="24"/>
          <w:lang w:val="en-US"/>
        </w:rPr>
        <w:t>3.</w:t>
      </w:r>
      <w:r w:rsidRPr="00F300B1">
        <w:rPr>
          <w:rFonts w:ascii="Times New Roman" w:eastAsia="Calibri" w:hAnsi="Times New Roman" w:cs="Times New Roman"/>
          <w:sz w:val="24"/>
          <w:szCs w:val="24"/>
          <w:lang w:val="en-US"/>
        </w:rPr>
        <w:tab/>
        <w:t xml:space="preserve">What Queen stopped the English engineers? </w:t>
      </w:r>
    </w:p>
    <w:p w:rsidR="00195168" w:rsidRPr="00F300B1" w:rsidRDefault="00195168" w:rsidP="00F300B1">
      <w:pPr>
        <w:spacing w:after="0" w:line="240" w:lineRule="auto"/>
        <w:rPr>
          <w:rFonts w:ascii="Times New Roman" w:eastAsia="Calibri" w:hAnsi="Times New Roman" w:cs="Times New Roman"/>
          <w:sz w:val="24"/>
          <w:szCs w:val="24"/>
          <w:lang w:val="en-US"/>
        </w:rPr>
      </w:pPr>
      <w:r w:rsidRPr="00F300B1">
        <w:rPr>
          <w:rFonts w:ascii="Times New Roman" w:eastAsia="Calibri" w:hAnsi="Times New Roman" w:cs="Times New Roman"/>
          <w:sz w:val="24"/>
          <w:szCs w:val="24"/>
          <w:lang w:val="en-US"/>
        </w:rPr>
        <w:t>a) Victoria      b) Victory     c) Victor</w:t>
      </w:r>
    </w:p>
    <w:p w:rsidR="00195168" w:rsidRPr="00F300B1" w:rsidRDefault="00195168" w:rsidP="00F300B1">
      <w:pPr>
        <w:spacing w:after="0" w:line="240" w:lineRule="auto"/>
        <w:rPr>
          <w:rFonts w:ascii="Times New Roman" w:eastAsia="Calibri" w:hAnsi="Times New Roman" w:cs="Times New Roman"/>
          <w:sz w:val="24"/>
          <w:szCs w:val="24"/>
          <w:lang w:val="en-US"/>
        </w:rPr>
      </w:pPr>
      <w:r w:rsidRPr="00F300B1">
        <w:rPr>
          <w:rFonts w:ascii="Times New Roman" w:eastAsia="Calibri" w:hAnsi="Times New Roman" w:cs="Times New Roman"/>
          <w:sz w:val="24"/>
          <w:szCs w:val="24"/>
          <w:lang w:val="en-US"/>
        </w:rPr>
        <w:t>4.</w:t>
      </w:r>
      <w:r w:rsidRPr="00F300B1">
        <w:rPr>
          <w:rFonts w:ascii="Times New Roman" w:eastAsia="Calibri" w:hAnsi="Times New Roman" w:cs="Times New Roman"/>
          <w:sz w:val="24"/>
          <w:szCs w:val="24"/>
          <w:lang w:val="en-US"/>
        </w:rPr>
        <w:tab/>
        <w:t xml:space="preserve">How many tunnels are there now? </w:t>
      </w:r>
    </w:p>
    <w:p w:rsidR="00195168" w:rsidRPr="00F300B1" w:rsidRDefault="00195168" w:rsidP="00F300B1">
      <w:pPr>
        <w:spacing w:after="0" w:line="240" w:lineRule="auto"/>
        <w:rPr>
          <w:rFonts w:ascii="Times New Roman" w:eastAsia="Calibri" w:hAnsi="Times New Roman" w:cs="Times New Roman"/>
          <w:sz w:val="24"/>
          <w:szCs w:val="24"/>
          <w:lang w:val="en-US"/>
        </w:rPr>
      </w:pPr>
      <w:r w:rsidRPr="00F300B1">
        <w:rPr>
          <w:rFonts w:ascii="Times New Roman" w:eastAsia="Calibri" w:hAnsi="Times New Roman" w:cs="Times New Roman"/>
          <w:sz w:val="24"/>
          <w:szCs w:val="24"/>
          <w:lang w:val="en-US"/>
        </w:rPr>
        <w:t>a) 3</w:t>
      </w:r>
      <w:r w:rsidRPr="00F300B1">
        <w:rPr>
          <w:rFonts w:ascii="Times New Roman" w:eastAsia="Calibri" w:hAnsi="Times New Roman" w:cs="Times New Roman"/>
          <w:sz w:val="24"/>
          <w:szCs w:val="24"/>
          <w:lang w:val="en-US"/>
        </w:rPr>
        <w:tab/>
        <w:t>b) 2</w:t>
      </w:r>
      <w:r w:rsidRPr="00F300B1">
        <w:rPr>
          <w:rFonts w:ascii="Times New Roman" w:eastAsia="Calibri" w:hAnsi="Times New Roman" w:cs="Times New Roman"/>
          <w:sz w:val="24"/>
          <w:szCs w:val="24"/>
          <w:lang w:val="en-US"/>
        </w:rPr>
        <w:tab/>
        <w:t>c) 4</w:t>
      </w:r>
    </w:p>
    <w:p w:rsidR="00195168" w:rsidRPr="00F300B1" w:rsidRDefault="00195168" w:rsidP="00F300B1">
      <w:pPr>
        <w:spacing w:after="0" w:line="240" w:lineRule="auto"/>
        <w:rPr>
          <w:rFonts w:ascii="Times New Roman" w:eastAsia="Calibri" w:hAnsi="Times New Roman" w:cs="Times New Roman"/>
          <w:sz w:val="24"/>
          <w:szCs w:val="24"/>
          <w:lang w:val="en-US"/>
        </w:rPr>
      </w:pPr>
      <w:r w:rsidRPr="00F300B1">
        <w:rPr>
          <w:rFonts w:ascii="Times New Roman" w:eastAsia="Calibri" w:hAnsi="Times New Roman" w:cs="Times New Roman"/>
          <w:sz w:val="24"/>
          <w:szCs w:val="24"/>
          <w:lang w:val="en-US"/>
        </w:rPr>
        <w:t>5.</w:t>
      </w:r>
      <w:r w:rsidRPr="00F300B1">
        <w:rPr>
          <w:rFonts w:ascii="Times New Roman" w:eastAsia="Calibri" w:hAnsi="Times New Roman" w:cs="Times New Roman"/>
          <w:sz w:val="24"/>
          <w:szCs w:val="24"/>
          <w:lang w:val="en-US"/>
        </w:rPr>
        <w:tab/>
        <w:t xml:space="preserve">What speed do trains travel through the tunnel at? </w:t>
      </w:r>
    </w:p>
    <w:p w:rsidR="00195168" w:rsidRPr="00F300B1" w:rsidRDefault="00195168" w:rsidP="00F300B1">
      <w:pPr>
        <w:spacing w:after="0" w:line="240" w:lineRule="auto"/>
        <w:rPr>
          <w:rFonts w:ascii="Times New Roman" w:eastAsia="Calibri" w:hAnsi="Times New Roman" w:cs="Times New Roman"/>
          <w:sz w:val="24"/>
          <w:szCs w:val="24"/>
          <w:lang w:val="en-US"/>
        </w:rPr>
      </w:pPr>
      <w:r w:rsidRPr="00F300B1">
        <w:rPr>
          <w:rFonts w:ascii="Times New Roman" w:eastAsia="Calibri" w:hAnsi="Times New Roman" w:cs="Times New Roman"/>
          <w:sz w:val="24"/>
          <w:szCs w:val="24"/>
          <w:lang w:val="en-US"/>
        </w:rPr>
        <w:t xml:space="preserve">a) 160 km/ h    b) 120 km/h   </w:t>
      </w:r>
      <w:r w:rsidRPr="00F300B1">
        <w:rPr>
          <w:rFonts w:ascii="Times New Roman" w:eastAsia="Calibri" w:hAnsi="Times New Roman" w:cs="Times New Roman"/>
          <w:sz w:val="24"/>
          <w:szCs w:val="24"/>
        </w:rPr>
        <w:t>с</w:t>
      </w:r>
      <w:r w:rsidRPr="00F300B1">
        <w:rPr>
          <w:rFonts w:ascii="Times New Roman" w:eastAsia="Calibri" w:hAnsi="Times New Roman" w:cs="Times New Roman"/>
          <w:sz w:val="24"/>
          <w:szCs w:val="24"/>
          <w:lang w:val="en-US"/>
        </w:rPr>
        <w:t>) 150 km/h</w:t>
      </w:r>
    </w:p>
    <w:p w:rsidR="00195168" w:rsidRPr="00F300B1" w:rsidRDefault="00195168" w:rsidP="00F300B1">
      <w:pPr>
        <w:spacing w:after="0" w:line="240" w:lineRule="auto"/>
        <w:rPr>
          <w:rFonts w:ascii="Times New Roman" w:eastAsia="Calibri" w:hAnsi="Times New Roman" w:cs="Times New Roman"/>
          <w:sz w:val="24"/>
          <w:szCs w:val="24"/>
          <w:lang w:val="en-US"/>
        </w:rPr>
      </w:pPr>
    </w:p>
    <w:p w:rsidR="00195168" w:rsidRPr="00F300B1" w:rsidRDefault="00195168" w:rsidP="00F300B1">
      <w:pPr>
        <w:spacing w:after="0" w:line="240" w:lineRule="auto"/>
        <w:rPr>
          <w:rFonts w:ascii="Times New Roman" w:eastAsia="Calibri" w:hAnsi="Times New Roman" w:cs="Times New Roman"/>
          <w:b/>
          <w:sz w:val="24"/>
          <w:szCs w:val="24"/>
          <w:lang w:val="en-US"/>
        </w:rPr>
      </w:pPr>
      <w:r w:rsidRPr="00F300B1">
        <w:rPr>
          <w:rFonts w:ascii="Times New Roman" w:eastAsia="Calibri" w:hAnsi="Times New Roman" w:cs="Times New Roman"/>
          <w:b/>
          <w:sz w:val="24"/>
          <w:szCs w:val="24"/>
          <w:lang w:val="en-US"/>
        </w:rPr>
        <w:t xml:space="preserve">Test </w:t>
      </w:r>
      <w:r w:rsidRPr="00F300B1">
        <w:rPr>
          <w:rFonts w:ascii="Times New Roman" w:eastAsia="Calibri" w:hAnsi="Times New Roman" w:cs="Times New Roman"/>
          <w:b/>
          <w:sz w:val="24"/>
          <w:szCs w:val="24"/>
        </w:rPr>
        <w:t>В</w:t>
      </w:r>
    </w:p>
    <w:p w:rsidR="00195168" w:rsidRPr="00F300B1" w:rsidRDefault="00195168" w:rsidP="00F300B1">
      <w:pPr>
        <w:spacing w:after="0" w:line="240" w:lineRule="auto"/>
        <w:rPr>
          <w:rFonts w:ascii="Times New Roman" w:eastAsia="Calibri" w:hAnsi="Times New Roman" w:cs="Times New Roman"/>
          <w:b/>
          <w:i/>
          <w:sz w:val="24"/>
          <w:szCs w:val="24"/>
          <w:lang w:val="en-US"/>
        </w:rPr>
      </w:pPr>
      <w:r w:rsidRPr="00F300B1">
        <w:rPr>
          <w:rFonts w:ascii="Times New Roman" w:eastAsia="Calibri" w:hAnsi="Times New Roman" w:cs="Times New Roman"/>
          <w:b/>
          <w:i/>
          <w:sz w:val="24"/>
          <w:szCs w:val="24"/>
          <w:lang w:val="en-US"/>
        </w:rPr>
        <w:t>In what connection were these facts used in the text? Make statements:</w:t>
      </w:r>
    </w:p>
    <w:p w:rsidR="00195168" w:rsidRPr="00F300B1" w:rsidRDefault="00195168" w:rsidP="00F300B1">
      <w:pPr>
        <w:spacing w:after="0" w:line="240" w:lineRule="auto"/>
        <w:rPr>
          <w:rFonts w:ascii="Times New Roman" w:eastAsia="Calibri" w:hAnsi="Times New Roman" w:cs="Times New Roman"/>
          <w:b/>
          <w:sz w:val="24"/>
          <w:szCs w:val="24"/>
          <w:lang w:val="en-US"/>
        </w:rPr>
      </w:pPr>
      <w:r w:rsidRPr="00F300B1">
        <w:rPr>
          <w:rFonts w:ascii="Times New Roman" w:eastAsia="Calibri" w:hAnsi="Times New Roman" w:cs="Times New Roman"/>
          <w:b/>
          <w:sz w:val="24"/>
          <w:szCs w:val="24"/>
          <w:lang w:val="en-US"/>
        </w:rPr>
        <w:t>Variant A</w:t>
      </w:r>
    </w:p>
    <w:p w:rsidR="00195168" w:rsidRPr="00F300B1" w:rsidRDefault="00195168" w:rsidP="00F300B1">
      <w:pPr>
        <w:spacing w:after="0" w:line="240" w:lineRule="auto"/>
        <w:rPr>
          <w:rFonts w:ascii="Times New Roman" w:eastAsia="Calibri" w:hAnsi="Times New Roman" w:cs="Times New Roman"/>
          <w:sz w:val="24"/>
          <w:szCs w:val="24"/>
          <w:lang w:val="en-US"/>
        </w:rPr>
      </w:pPr>
      <w:r w:rsidRPr="00F300B1">
        <w:rPr>
          <w:rFonts w:ascii="Times New Roman" w:eastAsia="Calibri" w:hAnsi="Times New Roman" w:cs="Times New Roman"/>
          <w:sz w:val="24"/>
          <w:szCs w:val="24"/>
          <w:lang w:val="en-US"/>
        </w:rPr>
        <w:t>1.</w:t>
      </w:r>
      <w:r w:rsidRPr="00F300B1">
        <w:rPr>
          <w:rFonts w:ascii="Times New Roman" w:eastAsia="Calibri" w:hAnsi="Times New Roman" w:cs="Times New Roman"/>
          <w:sz w:val="24"/>
          <w:szCs w:val="24"/>
          <w:lang w:val="en-US"/>
        </w:rPr>
        <w:tab/>
        <w:t>Albert Mathieu.</w:t>
      </w:r>
    </w:p>
    <w:p w:rsidR="00195168" w:rsidRPr="00F300B1" w:rsidRDefault="00195168" w:rsidP="00F300B1">
      <w:pPr>
        <w:spacing w:after="0" w:line="240" w:lineRule="auto"/>
        <w:rPr>
          <w:rFonts w:ascii="Times New Roman" w:eastAsia="Calibri" w:hAnsi="Times New Roman" w:cs="Times New Roman"/>
          <w:sz w:val="24"/>
          <w:szCs w:val="24"/>
          <w:lang w:val="en-US"/>
        </w:rPr>
      </w:pPr>
      <w:r w:rsidRPr="00F300B1">
        <w:rPr>
          <w:rFonts w:ascii="Times New Roman" w:eastAsia="Calibri" w:hAnsi="Times New Roman" w:cs="Times New Roman"/>
          <w:sz w:val="24"/>
          <w:szCs w:val="24"/>
          <w:lang w:val="en-US"/>
        </w:rPr>
        <w:t>2.</w:t>
      </w:r>
      <w:r w:rsidRPr="00F300B1">
        <w:rPr>
          <w:rFonts w:ascii="Times New Roman" w:eastAsia="Calibri" w:hAnsi="Times New Roman" w:cs="Times New Roman"/>
          <w:sz w:val="24"/>
          <w:szCs w:val="24"/>
          <w:lang w:val="en-US"/>
        </w:rPr>
        <w:tab/>
        <w:t>In 1881.</w:t>
      </w:r>
    </w:p>
    <w:p w:rsidR="00195168" w:rsidRPr="00F300B1" w:rsidRDefault="00195168" w:rsidP="00F300B1">
      <w:pPr>
        <w:spacing w:after="0" w:line="240" w:lineRule="auto"/>
        <w:rPr>
          <w:rFonts w:ascii="Times New Roman" w:eastAsia="Calibri" w:hAnsi="Times New Roman" w:cs="Times New Roman"/>
          <w:sz w:val="24"/>
          <w:szCs w:val="24"/>
          <w:lang w:val="en-US"/>
        </w:rPr>
      </w:pPr>
      <w:r w:rsidRPr="00F300B1">
        <w:rPr>
          <w:rFonts w:ascii="Times New Roman" w:eastAsia="Calibri" w:hAnsi="Times New Roman" w:cs="Times New Roman"/>
          <w:sz w:val="24"/>
          <w:szCs w:val="24"/>
          <w:lang w:val="en-US"/>
        </w:rPr>
        <w:t>3.</w:t>
      </w:r>
      <w:r w:rsidRPr="00F300B1">
        <w:rPr>
          <w:rFonts w:ascii="Times New Roman" w:eastAsia="Calibri" w:hAnsi="Times New Roman" w:cs="Times New Roman"/>
          <w:sz w:val="24"/>
          <w:szCs w:val="24"/>
          <w:lang w:val="en-US"/>
        </w:rPr>
        <w:tab/>
        <w:t>Queen Victoria.</w:t>
      </w:r>
    </w:p>
    <w:p w:rsidR="00195168" w:rsidRPr="00F300B1" w:rsidRDefault="00195168" w:rsidP="00F300B1">
      <w:pPr>
        <w:spacing w:after="0" w:line="240" w:lineRule="auto"/>
        <w:rPr>
          <w:rFonts w:ascii="Times New Roman" w:eastAsia="Calibri" w:hAnsi="Times New Roman" w:cs="Times New Roman"/>
          <w:sz w:val="24"/>
          <w:szCs w:val="24"/>
          <w:lang w:val="en-US"/>
        </w:rPr>
      </w:pPr>
      <w:r w:rsidRPr="00F300B1">
        <w:rPr>
          <w:rFonts w:ascii="Times New Roman" w:eastAsia="Calibri" w:hAnsi="Times New Roman" w:cs="Times New Roman"/>
          <w:sz w:val="24"/>
          <w:szCs w:val="24"/>
          <w:lang w:val="en-US"/>
        </w:rPr>
        <w:t>4.</w:t>
      </w:r>
      <w:r w:rsidRPr="00F300B1">
        <w:rPr>
          <w:rFonts w:ascii="Times New Roman" w:eastAsia="Calibri" w:hAnsi="Times New Roman" w:cs="Times New Roman"/>
          <w:sz w:val="24"/>
          <w:szCs w:val="24"/>
          <w:lang w:val="en-US"/>
        </w:rPr>
        <w:tab/>
        <w:t>1993.</w:t>
      </w:r>
    </w:p>
    <w:p w:rsidR="00195168" w:rsidRPr="00F300B1" w:rsidRDefault="00195168" w:rsidP="00F300B1">
      <w:pPr>
        <w:spacing w:after="0" w:line="240" w:lineRule="auto"/>
        <w:rPr>
          <w:rFonts w:ascii="Times New Roman" w:eastAsia="Calibri" w:hAnsi="Times New Roman" w:cs="Times New Roman"/>
          <w:sz w:val="24"/>
          <w:szCs w:val="24"/>
          <w:lang w:val="en-US"/>
        </w:rPr>
      </w:pPr>
      <w:r w:rsidRPr="00F300B1">
        <w:rPr>
          <w:rFonts w:ascii="Times New Roman" w:eastAsia="Calibri" w:hAnsi="Times New Roman" w:cs="Times New Roman"/>
          <w:sz w:val="24"/>
          <w:szCs w:val="24"/>
          <w:lang w:val="en-US"/>
        </w:rPr>
        <w:t>5.</w:t>
      </w:r>
      <w:r w:rsidRPr="00F300B1">
        <w:rPr>
          <w:rFonts w:ascii="Times New Roman" w:eastAsia="Calibri" w:hAnsi="Times New Roman" w:cs="Times New Roman"/>
          <w:sz w:val="24"/>
          <w:szCs w:val="24"/>
          <w:lang w:val="en-US"/>
        </w:rPr>
        <w:tab/>
        <w:t>50 km.</w:t>
      </w:r>
    </w:p>
    <w:p w:rsidR="00195168" w:rsidRPr="00F300B1" w:rsidRDefault="00195168" w:rsidP="00F300B1">
      <w:pPr>
        <w:spacing w:after="0" w:line="240" w:lineRule="auto"/>
        <w:rPr>
          <w:rFonts w:ascii="Times New Roman" w:eastAsia="Calibri" w:hAnsi="Times New Roman" w:cs="Times New Roman"/>
          <w:sz w:val="24"/>
          <w:szCs w:val="24"/>
          <w:lang w:val="en-US"/>
        </w:rPr>
      </w:pPr>
    </w:p>
    <w:p w:rsidR="00195168" w:rsidRPr="00F300B1" w:rsidRDefault="00195168" w:rsidP="00F300B1">
      <w:pPr>
        <w:spacing w:after="0" w:line="240" w:lineRule="auto"/>
        <w:rPr>
          <w:rFonts w:ascii="Times New Roman" w:eastAsia="Calibri" w:hAnsi="Times New Roman" w:cs="Times New Roman"/>
          <w:b/>
          <w:sz w:val="24"/>
          <w:szCs w:val="24"/>
          <w:lang w:val="en-US"/>
        </w:rPr>
      </w:pPr>
      <w:r w:rsidRPr="00F300B1">
        <w:rPr>
          <w:rFonts w:ascii="Times New Roman" w:eastAsia="Calibri" w:hAnsi="Times New Roman" w:cs="Times New Roman"/>
          <w:b/>
          <w:sz w:val="24"/>
          <w:szCs w:val="24"/>
          <w:lang w:val="en-US"/>
        </w:rPr>
        <w:t xml:space="preserve">Variant </w:t>
      </w:r>
      <w:r w:rsidRPr="00F300B1">
        <w:rPr>
          <w:rFonts w:ascii="Times New Roman" w:eastAsia="Calibri" w:hAnsi="Times New Roman" w:cs="Times New Roman"/>
          <w:b/>
          <w:sz w:val="24"/>
          <w:szCs w:val="24"/>
        </w:rPr>
        <w:t>В</w:t>
      </w:r>
    </w:p>
    <w:p w:rsidR="00195168" w:rsidRPr="00F300B1" w:rsidRDefault="00195168" w:rsidP="00F300B1">
      <w:pPr>
        <w:spacing w:after="0" w:line="240" w:lineRule="auto"/>
        <w:rPr>
          <w:rFonts w:ascii="Times New Roman" w:eastAsia="Calibri" w:hAnsi="Times New Roman" w:cs="Times New Roman"/>
          <w:sz w:val="24"/>
          <w:szCs w:val="24"/>
          <w:lang w:val="en-US"/>
        </w:rPr>
      </w:pPr>
      <w:r w:rsidRPr="00F300B1">
        <w:rPr>
          <w:rFonts w:ascii="Times New Roman" w:eastAsia="Calibri" w:hAnsi="Times New Roman" w:cs="Times New Roman"/>
          <w:sz w:val="24"/>
          <w:szCs w:val="24"/>
          <w:lang w:val="en-US"/>
        </w:rPr>
        <w:t>1.</w:t>
      </w:r>
      <w:r w:rsidRPr="00F300B1">
        <w:rPr>
          <w:rFonts w:ascii="Times New Roman" w:eastAsia="Calibri" w:hAnsi="Times New Roman" w:cs="Times New Roman"/>
          <w:sz w:val="24"/>
          <w:szCs w:val="24"/>
          <w:lang w:val="en-US"/>
        </w:rPr>
        <w:tab/>
        <w:t>Napoleon.</w:t>
      </w:r>
    </w:p>
    <w:p w:rsidR="00195168" w:rsidRPr="00F300B1" w:rsidRDefault="00195168" w:rsidP="00F300B1">
      <w:pPr>
        <w:spacing w:after="0" w:line="240" w:lineRule="auto"/>
        <w:rPr>
          <w:rFonts w:ascii="Times New Roman" w:eastAsia="Calibri" w:hAnsi="Times New Roman" w:cs="Times New Roman"/>
          <w:sz w:val="24"/>
          <w:szCs w:val="24"/>
          <w:lang w:val="en-US"/>
        </w:rPr>
      </w:pPr>
      <w:r w:rsidRPr="00F300B1">
        <w:rPr>
          <w:rFonts w:ascii="Times New Roman" w:eastAsia="Calibri" w:hAnsi="Times New Roman" w:cs="Times New Roman"/>
          <w:sz w:val="24"/>
          <w:szCs w:val="24"/>
          <w:lang w:val="en-US"/>
        </w:rPr>
        <w:lastRenderedPageBreak/>
        <w:t>2.</w:t>
      </w:r>
      <w:r w:rsidRPr="00F300B1">
        <w:rPr>
          <w:rFonts w:ascii="Times New Roman" w:eastAsia="Calibri" w:hAnsi="Times New Roman" w:cs="Times New Roman"/>
          <w:sz w:val="24"/>
          <w:szCs w:val="24"/>
          <w:lang w:val="en-US"/>
        </w:rPr>
        <w:tab/>
        <w:t>Colonel Beaumont and Captain English.</w:t>
      </w:r>
    </w:p>
    <w:p w:rsidR="00195168" w:rsidRPr="00F300B1" w:rsidRDefault="00195168" w:rsidP="00F300B1">
      <w:pPr>
        <w:spacing w:after="0" w:line="240" w:lineRule="auto"/>
        <w:rPr>
          <w:rFonts w:ascii="Times New Roman" w:eastAsia="Calibri" w:hAnsi="Times New Roman" w:cs="Times New Roman"/>
          <w:sz w:val="24"/>
          <w:szCs w:val="24"/>
          <w:lang w:val="en-US"/>
        </w:rPr>
      </w:pPr>
      <w:r w:rsidRPr="00F300B1">
        <w:rPr>
          <w:rFonts w:ascii="Times New Roman" w:eastAsia="Calibri" w:hAnsi="Times New Roman" w:cs="Times New Roman"/>
          <w:sz w:val="24"/>
          <w:szCs w:val="24"/>
          <w:lang w:val="en-US"/>
        </w:rPr>
        <w:t>3.</w:t>
      </w:r>
      <w:r w:rsidRPr="00F300B1">
        <w:rPr>
          <w:rFonts w:ascii="Times New Roman" w:eastAsia="Calibri" w:hAnsi="Times New Roman" w:cs="Times New Roman"/>
          <w:sz w:val="24"/>
          <w:szCs w:val="24"/>
          <w:lang w:val="en-US"/>
        </w:rPr>
        <w:tab/>
        <w:t>6 km.</w:t>
      </w:r>
    </w:p>
    <w:p w:rsidR="00195168" w:rsidRPr="00F300B1" w:rsidRDefault="00195168" w:rsidP="00F300B1">
      <w:pPr>
        <w:spacing w:after="0" w:line="240" w:lineRule="auto"/>
        <w:rPr>
          <w:rFonts w:ascii="Times New Roman" w:eastAsia="Calibri" w:hAnsi="Times New Roman" w:cs="Times New Roman"/>
          <w:sz w:val="24"/>
          <w:szCs w:val="24"/>
          <w:lang w:val="en-US"/>
        </w:rPr>
      </w:pPr>
      <w:r w:rsidRPr="00F300B1">
        <w:rPr>
          <w:rFonts w:ascii="Times New Roman" w:eastAsia="Calibri" w:hAnsi="Times New Roman" w:cs="Times New Roman"/>
          <w:sz w:val="24"/>
          <w:szCs w:val="24"/>
          <w:lang w:val="en-US"/>
        </w:rPr>
        <w:t>4.</w:t>
      </w:r>
      <w:r w:rsidRPr="00F300B1">
        <w:rPr>
          <w:rFonts w:ascii="Times New Roman" w:eastAsia="Calibri" w:hAnsi="Times New Roman" w:cs="Times New Roman"/>
          <w:sz w:val="24"/>
          <w:szCs w:val="24"/>
          <w:lang w:val="en-US"/>
        </w:rPr>
        <w:tab/>
        <w:t>160 km/h.</w:t>
      </w:r>
    </w:p>
    <w:p w:rsidR="00195168" w:rsidRPr="00F300B1" w:rsidRDefault="00195168" w:rsidP="00F300B1">
      <w:pPr>
        <w:spacing w:after="0" w:line="240" w:lineRule="auto"/>
        <w:rPr>
          <w:rFonts w:ascii="Times New Roman" w:eastAsia="Calibri" w:hAnsi="Times New Roman" w:cs="Times New Roman"/>
          <w:sz w:val="24"/>
          <w:szCs w:val="24"/>
          <w:lang w:val="en-US"/>
        </w:rPr>
      </w:pPr>
      <w:r w:rsidRPr="00F300B1">
        <w:rPr>
          <w:rFonts w:ascii="Times New Roman" w:eastAsia="Calibri" w:hAnsi="Times New Roman" w:cs="Times New Roman"/>
          <w:sz w:val="24"/>
          <w:szCs w:val="24"/>
          <w:lang w:val="en-US"/>
        </w:rPr>
        <w:t>5.</w:t>
      </w:r>
      <w:r w:rsidRPr="00F300B1">
        <w:rPr>
          <w:rFonts w:ascii="Times New Roman" w:eastAsia="Calibri" w:hAnsi="Times New Roman" w:cs="Times New Roman"/>
          <w:sz w:val="24"/>
          <w:szCs w:val="24"/>
          <w:lang w:val="en-US"/>
        </w:rPr>
        <w:tab/>
        <w:t>1,500 people.</w:t>
      </w:r>
    </w:p>
    <w:p w:rsidR="00195168" w:rsidRPr="00F300B1" w:rsidRDefault="00195168" w:rsidP="00F300B1">
      <w:pPr>
        <w:autoSpaceDE w:val="0"/>
        <w:autoSpaceDN w:val="0"/>
        <w:adjustRightInd w:val="0"/>
        <w:spacing w:before="12" w:after="0" w:line="240" w:lineRule="auto"/>
        <w:rPr>
          <w:rFonts w:ascii="Times New Roman" w:eastAsia="Times New Roman" w:hAnsi="Times New Roman" w:cs="Times New Roman"/>
          <w:b/>
          <w:sz w:val="24"/>
          <w:szCs w:val="24"/>
          <w:lang w:val="en-US"/>
        </w:rPr>
      </w:pPr>
      <w:r w:rsidRPr="00F300B1">
        <w:rPr>
          <w:rFonts w:ascii="Times New Roman" w:eastAsia="Times New Roman" w:hAnsi="Times New Roman" w:cs="Times New Roman"/>
          <w:b/>
          <w:sz w:val="24"/>
          <w:szCs w:val="24"/>
          <w:lang w:val="en-US"/>
        </w:rPr>
        <w:t>Keys:</w:t>
      </w:r>
    </w:p>
    <w:p w:rsidR="00195168" w:rsidRPr="00F300B1" w:rsidRDefault="00195168" w:rsidP="00F300B1">
      <w:pPr>
        <w:autoSpaceDE w:val="0"/>
        <w:autoSpaceDN w:val="0"/>
        <w:adjustRightInd w:val="0"/>
        <w:spacing w:before="12" w:after="0" w:line="240" w:lineRule="auto"/>
        <w:rPr>
          <w:rFonts w:ascii="Times New Roman" w:eastAsia="Times New Roman" w:hAnsi="Times New Roman" w:cs="Times New Roman"/>
          <w:sz w:val="24"/>
          <w:szCs w:val="24"/>
          <w:lang w:val="en-US"/>
        </w:rPr>
      </w:pPr>
    </w:p>
    <w:p w:rsidR="00195168" w:rsidRPr="00F300B1" w:rsidRDefault="00195168" w:rsidP="00F300B1">
      <w:pPr>
        <w:autoSpaceDE w:val="0"/>
        <w:autoSpaceDN w:val="0"/>
        <w:adjustRightInd w:val="0"/>
        <w:spacing w:before="12" w:after="0" w:line="240" w:lineRule="auto"/>
        <w:rPr>
          <w:rFonts w:ascii="Times New Roman" w:eastAsia="Times New Roman" w:hAnsi="Times New Roman" w:cs="Times New Roman"/>
          <w:b/>
          <w:sz w:val="24"/>
          <w:szCs w:val="24"/>
          <w:lang w:val="en-US"/>
        </w:rPr>
      </w:pPr>
      <w:r w:rsidRPr="00F300B1">
        <w:rPr>
          <w:rFonts w:ascii="Times New Roman" w:eastAsia="Times New Roman" w:hAnsi="Times New Roman" w:cs="Times New Roman"/>
          <w:b/>
          <w:sz w:val="24"/>
          <w:szCs w:val="24"/>
          <w:lang w:val="en-US"/>
        </w:rPr>
        <w:t>Test A</w:t>
      </w:r>
    </w:p>
    <w:p w:rsidR="00195168" w:rsidRPr="00F300B1" w:rsidRDefault="00195168" w:rsidP="00F300B1">
      <w:pPr>
        <w:autoSpaceDE w:val="0"/>
        <w:autoSpaceDN w:val="0"/>
        <w:adjustRightInd w:val="0"/>
        <w:spacing w:before="79" w:after="0" w:line="240" w:lineRule="auto"/>
        <w:ind w:left="324" w:hanging="346"/>
        <w:jc w:val="both"/>
        <w:rPr>
          <w:rFonts w:ascii="Times New Roman" w:eastAsia="Times New Roman" w:hAnsi="Times New Roman" w:cs="Times New Roman"/>
          <w:b/>
          <w:iCs/>
          <w:sz w:val="24"/>
          <w:szCs w:val="24"/>
          <w:lang w:val="en-US"/>
        </w:rPr>
      </w:pPr>
      <w:r w:rsidRPr="00F300B1">
        <w:rPr>
          <w:rFonts w:ascii="Times New Roman" w:eastAsia="Times New Roman" w:hAnsi="Times New Roman" w:cs="Times New Roman"/>
          <w:b/>
          <w:iCs/>
          <w:sz w:val="24"/>
          <w:szCs w:val="24"/>
          <w:lang w:val="en-US"/>
        </w:rPr>
        <w:t>Variant A</w:t>
      </w:r>
    </w:p>
    <w:p w:rsidR="00195168" w:rsidRPr="00F300B1" w:rsidRDefault="00195168" w:rsidP="00F300B1">
      <w:pPr>
        <w:autoSpaceDE w:val="0"/>
        <w:autoSpaceDN w:val="0"/>
        <w:adjustRightInd w:val="0"/>
        <w:spacing w:after="0" w:line="240" w:lineRule="auto"/>
        <w:ind w:left="324" w:right="3226"/>
        <w:rPr>
          <w:rFonts w:ascii="Times New Roman" w:eastAsia="Times New Roman" w:hAnsi="Times New Roman" w:cs="Times New Roman"/>
          <w:sz w:val="24"/>
          <w:szCs w:val="24"/>
          <w:lang w:val="en-US" w:eastAsia="ru-RU"/>
        </w:rPr>
      </w:pPr>
      <w:r w:rsidRPr="00F300B1">
        <w:rPr>
          <w:rFonts w:ascii="Times New Roman" w:eastAsia="Times New Roman" w:hAnsi="Times New Roman" w:cs="Times New Roman"/>
          <w:sz w:val="24"/>
          <w:szCs w:val="24"/>
          <w:lang w:val="en-US" w:eastAsia="ru-RU"/>
        </w:rPr>
        <w:t>1. a; 2. a; 3. a; 4. a; 5. a</w:t>
      </w:r>
    </w:p>
    <w:p w:rsidR="00195168" w:rsidRPr="00F300B1" w:rsidRDefault="00195168" w:rsidP="00F300B1">
      <w:pPr>
        <w:autoSpaceDE w:val="0"/>
        <w:autoSpaceDN w:val="0"/>
        <w:adjustRightInd w:val="0"/>
        <w:spacing w:after="0" w:line="240" w:lineRule="auto"/>
        <w:ind w:right="3226"/>
        <w:rPr>
          <w:rFonts w:ascii="Times New Roman" w:eastAsia="Times New Roman" w:hAnsi="Times New Roman" w:cs="Times New Roman"/>
          <w:b/>
          <w:iCs/>
          <w:sz w:val="24"/>
          <w:szCs w:val="24"/>
          <w:lang w:val="en-US" w:eastAsia="ru-RU"/>
        </w:rPr>
      </w:pPr>
      <w:r w:rsidRPr="00F300B1">
        <w:rPr>
          <w:rFonts w:ascii="Times New Roman" w:eastAsia="Times New Roman" w:hAnsi="Times New Roman" w:cs="Times New Roman"/>
          <w:b/>
          <w:iCs/>
          <w:sz w:val="24"/>
          <w:szCs w:val="24"/>
          <w:lang w:val="en-US" w:eastAsia="ru-RU"/>
        </w:rPr>
        <w:t xml:space="preserve">Variant </w:t>
      </w:r>
      <w:r w:rsidRPr="00F300B1">
        <w:rPr>
          <w:rFonts w:ascii="Times New Roman" w:eastAsia="Times New Roman" w:hAnsi="Times New Roman" w:cs="Times New Roman"/>
          <w:b/>
          <w:iCs/>
          <w:sz w:val="24"/>
          <w:szCs w:val="24"/>
          <w:lang w:eastAsia="ru-RU"/>
        </w:rPr>
        <w:t>В</w:t>
      </w:r>
    </w:p>
    <w:p w:rsidR="00195168" w:rsidRPr="00F300B1" w:rsidRDefault="00195168" w:rsidP="00F300B1">
      <w:pPr>
        <w:autoSpaceDE w:val="0"/>
        <w:autoSpaceDN w:val="0"/>
        <w:adjustRightInd w:val="0"/>
        <w:spacing w:before="14" w:after="0" w:line="240" w:lineRule="auto"/>
        <w:ind w:left="324"/>
        <w:rPr>
          <w:rFonts w:ascii="Times New Roman" w:eastAsia="Times New Roman" w:hAnsi="Times New Roman" w:cs="Times New Roman"/>
          <w:sz w:val="24"/>
          <w:szCs w:val="24"/>
          <w:lang w:val="en-US" w:eastAsia="ru-RU"/>
        </w:rPr>
      </w:pPr>
      <w:r w:rsidRPr="00F300B1">
        <w:rPr>
          <w:rFonts w:ascii="Times New Roman" w:eastAsia="Times New Roman" w:hAnsi="Times New Roman" w:cs="Times New Roman"/>
          <w:sz w:val="24"/>
          <w:szCs w:val="24"/>
          <w:lang w:val="en-US" w:eastAsia="ru-RU"/>
        </w:rPr>
        <w:t>1. a; 2. a; 3. a; 4. a; 5. a</w:t>
      </w:r>
    </w:p>
    <w:p w:rsidR="00195168" w:rsidRPr="00F300B1" w:rsidRDefault="00195168" w:rsidP="00F300B1">
      <w:pPr>
        <w:autoSpaceDE w:val="0"/>
        <w:autoSpaceDN w:val="0"/>
        <w:adjustRightInd w:val="0"/>
        <w:spacing w:after="0" w:line="240" w:lineRule="auto"/>
        <w:rPr>
          <w:rFonts w:ascii="Times New Roman" w:eastAsia="Times New Roman" w:hAnsi="Times New Roman" w:cs="Times New Roman"/>
          <w:sz w:val="24"/>
          <w:szCs w:val="24"/>
          <w:lang w:val="en-US" w:eastAsia="ru-RU"/>
        </w:rPr>
      </w:pPr>
    </w:p>
    <w:p w:rsidR="00195168" w:rsidRPr="00F300B1" w:rsidRDefault="00195168" w:rsidP="00F300B1">
      <w:pPr>
        <w:autoSpaceDE w:val="0"/>
        <w:autoSpaceDN w:val="0"/>
        <w:adjustRightInd w:val="0"/>
        <w:spacing w:before="149" w:after="0" w:line="240" w:lineRule="auto"/>
        <w:rPr>
          <w:rFonts w:ascii="Times New Roman" w:eastAsia="Times New Roman" w:hAnsi="Times New Roman" w:cs="Times New Roman"/>
          <w:b/>
          <w:sz w:val="24"/>
          <w:szCs w:val="24"/>
          <w:lang w:val="en-US"/>
        </w:rPr>
      </w:pPr>
      <w:r w:rsidRPr="00F300B1">
        <w:rPr>
          <w:rFonts w:ascii="Times New Roman" w:eastAsia="Times New Roman" w:hAnsi="Times New Roman" w:cs="Times New Roman"/>
          <w:b/>
          <w:sz w:val="24"/>
          <w:szCs w:val="24"/>
          <w:lang w:val="en-US"/>
        </w:rPr>
        <w:t xml:space="preserve">Test </w:t>
      </w:r>
      <w:r w:rsidRPr="00F300B1">
        <w:rPr>
          <w:rFonts w:ascii="Times New Roman" w:eastAsia="Times New Roman" w:hAnsi="Times New Roman" w:cs="Times New Roman"/>
          <w:b/>
          <w:sz w:val="24"/>
          <w:szCs w:val="24"/>
        </w:rPr>
        <w:t>В</w:t>
      </w:r>
    </w:p>
    <w:p w:rsidR="00195168" w:rsidRPr="00F300B1" w:rsidRDefault="00195168" w:rsidP="00F300B1">
      <w:pPr>
        <w:autoSpaceDE w:val="0"/>
        <w:autoSpaceDN w:val="0"/>
        <w:adjustRightInd w:val="0"/>
        <w:spacing w:before="86" w:after="0" w:line="240" w:lineRule="auto"/>
        <w:ind w:left="331" w:hanging="346"/>
        <w:jc w:val="both"/>
        <w:rPr>
          <w:rFonts w:ascii="Times New Roman" w:eastAsia="Times New Roman" w:hAnsi="Times New Roman" w:cs="Times New Roman"/>
          <w:b/>
          <w:iCs/>
          <w:sz w:val="24"/>
          <w:szCs w:val="24"/>
          <w:lang w:val="en-US"/>
        </w:rPr>
      </w:pPr>
      <w:r w:rsidRPr="00F300B1">
        <w:rPr>
          <w:rFonts w:ascii="Times New Roman" w:eastAsia="Times New Roman" w:hAnsi="Times New Roman" w:cs="Times New Roman"/>
          <w:b/>
          <w:iCs/>
          <w:sz w:val="24"/>
          <w:szCs w:val="24"/>
          <w:lang w:val="en-US"/>
        </w:rPr>
        <w:t>Variant A</w:t>
      </w:r>
    </w:p>
    <w:p w:rsidR="00195168" w:rsidRPr="00F300B1" w:rsidRDefault="00195168" w:rsidP="00F300B1">
      <w:pPr>
        <w:numPr>
          <w:ilvl w:val="0"/>
          <w:numId w:val="60"/>
        </w:numPr>
        <w:tabs>
          <w:tab w:val="left" w:pos="518"/>
        </w:tabs>
        <w:autoSpaceDE w:val="0"/>
        <w:autoSpaceDN w:val="0"/>
        <w:adjustRightInd w:val="0"/>
        <w:spacing w:before="29" w:after="0" w:line="240" w:lineRule="auto"/>
        <w:rPr>
          <w:rFonts w:ascii="Times New Roman" w:eastAsia="Times New Roman" w:hAnsi="Times New Roman" w:cs="Times New Roman"/>
          <w:sz w:val="24"/>
          <w:szCs w:val="24"/>
          <w:lang w:val="en-US" w:eastAsia="ru-RU"/>
        </w:rPr>
      </w:pPr>
      <w:r w:rsidRPr="00F300B1">
        <w:rPr>
          <w:rFonts w:ascii="Times New Roman" w:eastAsia="Times New Roman" w:hAnsi="Times New Roman" w:cs="Times New Roman"/>
          <w:sz w:val="24"/>
          <w:szCs w:val="24"/>
          <w:lang w:val="en-US"/>
        </w:rPr>
        <w:t>Albert Mathiew was a French mining engineer.</w:t>
      </w:r>
    </w:p>
    <w:p w:rsidR="00195168" w:rsidRPr="00F300B1" w:rsidRDefault="00195168" w:rsidP="00F300B1">
      <w:pPr>
        <w:numPr>
          <w:ilvl w:val="0"/>
          <w:numId w:val="60"/>
        </w:numPr>
        <w:tabs>
          <w:tab w:val="left" w:pos="518"/>
        </w:tabs>
        <w:autoSpaceDE w:val="0"/>
        <w:autoSpaceDN w:val="0"/>
        <w:adjustRightInd w:val="0"/>
        <w:spacing w:before="7" w:after="0" w:line="240" w:lineRule="auto"/>
        <w:rPr>
          <w:rFonts w:ascii="Times New Roman" w:eastAsia="Times New Roman" w:hAnsi="Times New Roman" w:cs="Times New Roman"/>
          <w:sz w:val="24"/>
          <w:szCs w:val="24"/>
          <w:lang w:val="en-US" w:eastAsia="ru-RU"/>
        </w:rPr>
      </w:pPr>
      <w:r w:rsidRPr="00F300B1">
        <w:rPr>
          <w:rFonts w:ascii="Times New Roman" w:eastAsia="Times New Roman" w:hAnsi="Times New Roman" w:cs="Times New Roman"/>
          <w:sz w:val="24"/>
          <w:szCs w:val="24"/>
          <w:lang w:val="en-US"/>
        </w:rPr>
        <w:t>Colonel Beaumont and Captain English also tried to dig a tunnel.</w:t>
      </w:r>
    </w:p>
    <w:p w:rsidR="00195168" w:rsidRPr="00F300B1" w:rsidRDefault="00195168" w:rsidP="00F300B1">
      <w:pPr>
        <w:numPr>
          <w:ilvl w:val="0"/>
          <w:numId w:val="60"/>
        </w:numPr>
        <w:tabs>
          <w:tab w:val="left" w:pos="518"/>
        </w:tabs>
        <w:autoSpaceDE w:val="0"/>
        <w:autoSpaceDN w:val="0"/>
        <w:adjustRightInd w:val="0"/>
        <w:spacing w:before="14" w:after="0" w:line="240" w:lineRule="auto"/>
        <w:rPr>
          <w:rFonts w:ascii="Times New Roman" w:eastAsia="Times New Roman" w:hAnsi="Times New Roman" w:cs="Times New Roman"/>
          <w:sz w:val="24"/>
          <w:szCs w:val="24"/>
          <w:lang w:eastAsia="ru-RU"/>
        </w:rPr>
      </w:pPr>
      <w:r w:rsidRPr="00F300B1">
        <w:rPr>
          <w:rFonts w:ascii="Times New Roman" w:eastAsia="Times New Roman" w:hAnsi="Times New Roman" w:cs="Times New Roman"/>
          <w:sz w:val="24"/>
          <w:szCs w:val="24"/>
          <w:lang w:val="en-US"/>
        </w:rPr>
        <w:t>Queen Victoria stopped them.</w:t>
      </w:r>
    </w:p>
    <w:p w:rsidR="00195168" w:rsidRPr="00F300B1" w:rsidRDefault="00195168" w:rsidP="00F300B1">
      <w:pPr>
        <w:numPr>
          <w:ilvl w:val="0"/>
          <w:numId w:val="60"/>
        </w:numPr>
        <w:tabs>
          <w:tab w:val="left" w:pos="518"/>
        </w:tabs>
        <w:autoSpaceDE w:val="0"/>
        <w:autoSpaceDN w:val="0"/>
        <w:adjustRightInd w:val="0"/>
        <w:spacing w:after="0" w:line="240" w:lineRule="auto"/>
        <w:rPr>
          <w:rFonts w:ascii="Times New Roman" w:eastAsia="Times New Roman" w:hAnsi="Times New Roman" w:cs="Times New Roman"/>
          <w:sz w:val="24"/>
          <w:szCs w:val="24"/>
          <w:lang w:val="en-US" w:eastAsia="ru-RU"/>
        </w:rPr>
      </w:pPr>
      <w:r w:rsidRPr="00F300B1">
        <w:rPr>
          <w:rFonts w:ascii="Times New Roman" w:eastAsia="Times New Roman" w:hAnsi="Times New Roman" w:cs="Times New Roman"/>
          <w:sz w:val="24"/>
          <w:szCs w:val="24"/>
          <w:lang w:val="en-US"/>
        </w:rPr>
        <w:t>In 1993 the new tunnel was built.</w:t>
      </w:r>
    </w:p>
    <w:p w:rsidR="00195168" w:rsidRPr="00F300B1" w:rsidRDefault="00195168" w:rsidP="00F300B1">
      <w:pPr>
        <w:numPr>
          <w:ilvl w:val="0"/>
          <w:numId w:val="60"/>
        </w:numPr>
        <w:tabs>
          <w:tab w:val="left" w:pos="518"/>
        </w:tabs>
        <w:autoSpaceDE w:val="0"/>
        <w:autoSpaceDN w:val="0"/>
        <w:adjustRightInd w:val="0"/>
        <w:spacing w:after="0" w:line="240" w:lineRule="auto"/>
        <w:rPr>
          <w:rFonts w:ascii="Times New Roman" w:eastAsia="Times New Roman" w:hAnsi="Times New Roman" w:cs="Times New Roman"/>
          <w:sz w:val="24"/>
          <w:szCs w:val="24"/>
          <w:lang w:val="en-US" w:eastAsia="ru-RU"/>
        </w:rPr>
      </w:pPr>
      <w:r w:rsidRPr="00F300B1">
        <w:rPr>
          <w:rFonts w:ascii="Times New Roman" w:eastAsia="Times New Roman" w:hAnsi="Times New Roman" w:cs="Times New Roman"/>
          <w:sz w:val="24"/>
          <w:szCs w:val="24"/>
          <w:lang w:val="en-US"/>
        </w:rPr>
        <w:t>The tunnels are 50 km long.</w:t>
      </w:r>
    </w:p>
    <w:p w:rsidR="00195168" w:rsidRPr="00F300B1" w:rsidRDefault="00195168" w:rsidP="00F300B1">
      <w:pPr>
        <w:autoSpaceDE w:val="0"/>
        <w:autoSpaceDN w:val="0"/>
        <w:adjustRightInd w:val="0"/>
        <w:spacing w:after="0" w:line="240" w:lineRule="auto"/>
        <w:ind w:left="338" w:hanging="346"/>
        <w:jc w:val="both"/>
        <w:rPr>
          <w:rFonts w:ascii="Times New Roman" w:eastAsia="Times New Roman" w:hAnsi="Times New Roman" w:cs="Times New Roman"/>
          <w:sz w:val="24"/>
          <w:szCs w:val="24"/>
          <w:lang w:val="en-US" w:eastAsia="ru-RU"/>
        </w:rPr>
      </w:pPr>
    </w:p>
    <w:p w:rsidR="00195168" w:rsidRPr="00F300B1" w:rsidRDefault="00195168" w:rsidP="00F300B1">
      <w:pPr>
        <w:autoSpaceDE w:val="0"/>
        <w:autoSpaceDN w:val="0"/>
        <w:adjustRightInd w:val="0"/>
        <w:spacing w:before="70" w:after="0" w:line="240" w:lineRule="auto"/>
        <w:ind w:left="338" w:hanging="346"/>
        <w:jc w:val="both"/>
        <w:rPr>
          <w:rFonts w:ascii="Times New Roman" w:eastAsia="Times New Roman" w:hAnsi="Times New Roman" w:cs="Times New Roman"/>
          <w:b/>
          <w:iCs/>
          <w:sz w:val="24"/>
          <w:szCs w:val="24"/>
        </w:rPr>
      </w:pPr>
      <w:r w:rsidRPr="00F300B1">
        <w:rPr>
          <w:rFonts w:ascii="Times New Roman" w:eastAsia="Times New Roman" w:hAnsi="Times New Roman" w:cs="Times New Roman"/>
          <w:b/>
          <w:iCs/>
          <w:sz w:val="24"/>
          <w:szCs w:val="24"/>
          <w:lang w:val="en-US"/>
        </w:rPr>
        <w:t xml:space="preserve">Variant </w:t>
      </w:r>
      <w:r w:rsidRPr="00F300B1">
        <w:rPr>
          <w:rFonts w:ascii="Times New Roman" w:eastAsia="Times New Roman" w:hAnsi="Times New Roman" w:cs="Times New Roman"/>
          <w:b/>
          <w:iCs/>
          <w:sz w:val="24"/>
          <w:szCs w:val="24"/>
        </w:rPr>
        <w:t>В</w:t>
      </w:r>
    </w:p>
    <w:p w:rsidR="00195168" w:rsidRPr="00F300B1" w:rsidRDefault="00195168" w:rsidP="00F300B1">
      <w:pPr>
        <w:numPr>
          <w:ilvl w:val="0"/>
          <w:numId w:val="61"/>
        </w:numPr>
        <w:tabs>
          <w:tab w:val="left" w:pos="533"/>
        </w:tabs>
        <w:autoSpaceDE w:val="0"/>
        <w:autoSpaceDN w:val="0"/>
        <w:adjustRightInd w:val="0"/>
        <w:spacing w:before="29" w:after="0" w:line="240" w:lineRule="auto"/>
        <w:rPr>
          <w:rFonts w:ascii="Times New Roman" w:eastAsia="Times New Roman" w:hAnsi="Times New Roman" w:cs="Times New Roman"/>
          <w:sz w:val="24"/>
          <w:szCs w:val="24"/>
          <w:lang w:val="en-US" w:eastAsia="ru-RU"/>
        </w:rPr>
      </w:pPr>
      <w:r w:rsidRPr="00F300B1">
        <w:rPr>
          <w:rFonts w:ascii="Times New Roman" w:eastAsia="Times New Roman" w:hAnsi="Times New Roman" w:cs="Times New Roman"/>
          <w:sz w:val="24"/>
          <w:szCs w:val="24"/>
          <w:lang w:val="en-US"/>
        </w:rPr>
        <w:t>Napoleon had a plan to dig a tunnel and conquer England.</w:t>
      </w:r>
    </w:p>
    <w:p w:rsidR="00195168" w:rsidRPr="00F300B1" w:rsidRDefault="00195168" w:rsidP="00F300B1">
      <w:pPr>
        <w:numPr>
          <w:ilvl w:val="0"/>
          <w:numId w:val="61"/>
        </w:numPr>
        <w:tabs>
          <w:tab w:val="left" w:pos="533"/>
        </w:tabs>
        <w:autoSpaceDE w:val="0"/>
        <w:autoSpaceDN w:val="0"/>
        <w:adjustRightInd w:val="0"/>
        <w:spacing w:after="0" w:line="240" w:lineRule="auto"/>
        <w:rPr>
          <w:rFonts w:ascii="Times New Roman" w:eastAsia="Times New Roman" w:hAnsi="Times New Roman" w:cs="Times New Roman"/>
          <w:sz w:val="24"/>
          <w:szCs w:val="24"/>
          <w:lang w:val="en-US" w:eastAsia="ru-RU"/>
        </w:rPr>
      </w:pPr>
      <w:r w:rsidRPr="00F300B1">
        <w:rPr>
          <w:rFonts w:ascii="Times New Roman" w:eastAsia="Times New Roman" w:hAnsi="Times New Roman" w:cs="Times New Roman"/>
          <w:sz w:val="24"/>
          <w:szCs w:val="24"/>
          <w:lang w:val="en-US"/>
        </w:rPr>
        <w:t>Colonel Beaumont and Captain English were one of the first who tried to dig a tunnel.</w:t>
      </w:r>
    </w:p>
    <w:p w:rsidR="00195168" w:rsidRPr="00F300B1" w:rsidRDefault="00195168" w:rsidP="00F300B1">
      <w:pPr>
        <w:numPr>
          <w:ilvl w:val="0"/>
          <w:numId w:val="61"/>
        </w:numPr>
        <w:tabs>
          <w:tab w:val="left" w:pos="533"/>
        </w:tabs>
        <w:autoSpaceDE w:val="0"/>
        <w:autoSpaceDN w:val="0"/>
        <w:adjustRightInd w:val="0"/>
        <w:spacing w:after="0" w:line="240" w:lineRule="auto"/>
        <w:rPr>
          <w:rFonts w:ascii="Times New Roman" w:eastAsia="Times New Roman" w:hAnsi="Times New Roman" w:cs="Times New Roman"/>
          <w:sz w:val="24"/>
          <w:szCs w:val="24"/>
          <w:lang w:val="en-US" w:eastAsia="ru-RU"/>
        </w:rPr>
      </w:pPr>
      <w:r w:rsidRPr="00F300B1">
        <w:rPr>
          <w:rFonts w:ascii="Times New Roman" w:eastAsia="Times New Roman" w:hAnsi="Times New Roman" w:cs="Times New Roman"/>
          <w:sz w:val="24"/>
          <w:szCs w:val="24"/>
          <w:lang w:val="en-US"/>
        </w:rPr>
        <w:t>Their tunnel went 6 km out into the Channel.</w:t>
      </w:r>
    </w:p>
    <w:p w:rsidR="00195168" w:rsidRPr="00F300B1" w:rsidRDefault="00195168" w:rsidP="00F300B1">
      <w:pPr>
        <w:numPr>
          <w:ilvl w:val="0"/>
          <w:numId w:val="61"/>
        </w:numPr>
        <w:tabs>
          <w:tab w:val="left" w:pos="533"/>
        </w:tabs>
        <w:autoSpaceDE w:val="0"/>
        <w:autoSpaceDN w:val="0"/>
        <w:adjustRightInd w:val="0"/>
        <w:spacing w:after="0" w:line="240" w:lineRule="auto"/>
        <w:rPr>
          <w:rFonts w:ascii="Times New Roman" w:eastAsia="Times New Roman" w:hAnsi="Times New Roman" w:cs="Times New Roman"/>
          <w:sz w:val="24"/>
          <w:szCs w:val="24"/>
          <w:lang w:val="en-US" w:eastAsia="ru-RU"/>
        </w:rPr>
      </w:pPr>
      <w:r w:rsidRPr="00F300B1">
        <w:rPr>
          <w:rFonts w:ascii="Times New Roman" w:eastAsia="Times New Roman" w:hAnsi="Times New Roman" w:cs="Times New Roman"/>
          <w:sz w:val="24"/>
          <w:szCs w:val="24"/>
          <w:lang w:val="en-US"/>
        </w:rPr>
        <w:t>Trans travel through the tunnels at 160 kmph.</w:t>
      </w:r>
    </w:p>
    <w:p w:rsidR="00195168" w:rsidRPr="00F300B1" w:rsidRDefault="00195168" w:rsidP="00F300B1">
      <w:pPr>
        <w:numPr>
          <w:ilvl w:val="0"/>
          <w:numId w:val="61"/>
        </w:numPr>
        <w:tabs>
          <w:tab w:val="left" w:pos="533"/>
        </w:tabs>
        <w:autoSpaceDE w:val="0"/>
        <w:autoSpaceDN w:val="0"/>
        <w:adjustRightInd w:val="0"/>
        <w:spacing w:after="0" w:line="240" w:lineRule="auto"/>
        <w:rPr>
          <w:rFonts w:ascii="Times New Roman" w:eastAsia="Times New Roman" w:hAnsi="Times New Roman" w:cs="Times New Roman"/>
          <w:sz w:val="24"/>
          <w:szCs w:val="24"/>
          <w:lang w:eastAsia="ru-RU"/>
        </w:rPr>
      </w:pPr>
      <w:r w:rsidRPr="00F300B1">
        <w:rPr>
          <w:rFonts w:ascii="Times New Roman" w:eastAsia="Times New Roman" w:hAnsi="Times New Roman" w:cs="Times New Roman"/>
          <w:sz w:val="24"/>
          <w:szCs w:val="24"/>
          <w:lang w:val="en-US"/>
        </w:rPr>
        <w:t xml:space="preserve">Each train takes </w:t>
      </w:r>
      <w:r w:rsidRPr="00F300B1">
        <w:rPr>
          <w:rFonts w:ascii="Times New Roman" w:eastAsia="Times New Roman" w:hAnsi="Times New Roman" w:cs="Times New Roman"/>
          <w:sz w:val="24"/>
          <w:szCs w:val="24"/>
        </w:rPr>
        <w:t xml:space="preserve">1,500 </w:t>
      </w:r>
      <w:r w:rsidRPr="00F300B1">
        <w:rPr>
          <w:rFonts w:ascii="Times New Roman" w:eastAsia="Times New Roman" w:hAnsi="Times New Roman" w:cs="Times New Roman"/>
          <w:sz w:val="24"/>
          <w:szCs w:val="24"/>
          <w:lang w:val="en-US"/>
        </w:rPr>
        <w:t>people.</w:t>
      </w:r>
    </w:p>
    <w:p w:rsidR="00195168" w:rsidRPr="00F300B1" w:rsidRDefault="00195168" w:rsidP="00F300B1">
      <w:pPr>
        <w:spacing w:after="0" w:line="240" w:lineRule="auto"/>
        <w:rPr>
          <w:rFonts w:ascii="Times New Roman" w:eastAsia="Calibri" w:hAnsi="Times New Roman" w:cs="Times New Roman"/>
          <w:sz w:val="24"/>
          <w:szCs w:val="24"/>
          <w:lang w:val="en-US"/>
        </w:rPr>
      </w:pPr>
    </w:p>
    <w:p w:rsidR="00195168" w:rsidRPr="00F300B1" w:rsidRDefault="00195168" w:rsidP="00F300B1">
      <w:pPr>
        <w:spacing w:after="0" w:line="240" w:lineRule="auto"/>
        <w:rPr>
          <w:rFonts w:ascii="Times New Roman" w:eastAsia="Calibri" w:hAnsi="Times New Roman" w:cs="Times New Roman"/>
          <w:sz w:val="24"/>
          <w:szCs w:val="24"/>
          <w:lang w:val="en-US"/>
        </w:rPr>
      </w:pPr>
      <w:r w:rsidRPr="00F300B1">
        <w:rPr>
          <w:rFonts w:ascii="Times New Roman" w:eastAsia="Calibri" w:hAnsi="Times New Roman" w:cs="Times New Roman"/>
          <w:b/>
          <w:sz w:val="24"/>
          <w:szCs w:val="24"/>
          <w:lang w:val="en-US"/>
        </w:rPr>
        <w:t>3. Vocabulary.</w:t>
      </w:r>
      <w:r w:rsidRPr="00F300B1">
        <w:rPr>
          <w:rFonts w:ascii="Times New Roman" w:eastAsia="Calibri" w:hAnsi="Times New Roman" w:cs="Times New Roman"/>
          <w:sz w:val="24"/>
          <w:szCs w:val="24"/>
          <w:lang w:val="en-US"/>
        </w:rPr>
        <w:t xml:space="preserve"> (Activity Book, “English-8”, Consolidation Lesson-3)</w:t>
      </w:r>
    </w:p>
    <w:p w:rsidR="00195168" w:rsidRPr="00F300B1" w:rsidRDefault="00195168" w:rsidP="00F300B1">
      <w:pPr>
        <w:spacing w:after="0" w:line="240" w:lineRule="auto"/>
        <w:rPr>
          <w:rFonts w:ascii="Times New Roman" w:eastAsia="Calibri" w:hAnsi="Times New Roman" w:cs="Times New Roman"/>
          <w:b/>
          <w:i/>
          <w:sz w:val="24"/>
          <w:szCs w:val="24"/>
          <w:lang w:val="en-US"/>
        </w:rPr>
      </w:pPr>
      <w:r w:rsidRPr="00F300B1">
        <w:rPr>
          <w:rFonts w:ascii="Times New Roman" w:eastAsia="Calibri" w:hAnsi="Times New Roman" w:cs="Times New Roman"/>
          <w:b/>
          <w:i/>
          <w:sz w:val="24"/>
          <w:szCs w:val="24"/>
          <w:lang w:val="en-US"/>
        </w:rPr>
        <w:t>Fill in the gaps in the following extract with an appropriate word from the box.</w:t>
      </w:r>
    </w:p>
    <w:p w:rsidR="00195168" w:rsidRPr="00F300B1" w:rsidRDefault="00195168" w:rsidP="00F300B1">
      <w:pPr>
        <w:spacing w:after="0" w:line="240" w:lineRule="auto"/>
        <w:rPr>
          <w:rFonts w:ascii="Times New Roman" w:eastAsia="Calibri" w:hAnsi="Times New Roman" w:cs="Times New Roman"/>
          <w:sz w:val="24"/>
          <w:szCs w:val="24"/>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63"/>
      </w:tblGrid>
      <w:tr w:rsidR="00195168" w:rsidRPr="00F300B1" w:rsidTr="00195168">
        <w:trPr>
          <w:trHeight w:val="898"/>
        </w:trPr>
        <w:tc>
          <w:tcPr>
            <w:tcW w:w="7963" w:type="dxa"/>
          </w:tcPr>
          <w:p w:rsidR="00195168" w:rsidRPr="00F300B1" w:rsidRDefault="00195168" w:rsidP="00F300B1">
            <w:pPr>
              <w:spacing w:after="0" w:line="240" w:lineRule="auto"/>
              <w:rPr>
                <w:rFonts w:ascii="Times New Roman" w:eastAsia="Calibri" w:hAnsi="Times New Roman" w:cs="Times New Roman"/>
                <w:sz w:val="24"/>
                <w:szCs w:val="24"/>
                <w:lang w:val="en-US"/>
              </w:rPr>
            </w:pPr>
            <w:r w:rsidRPr="00F300B1">
              <w:rPr>
                <w:rFonts w:ascii="Times New Roman" w:eastAsia="Calibri" w:hAnsi="Times New Roman" w:cs="Times New Roman"/>
                <w:sz w:val="24"/>
                <w:szCs w:val="24"/>
                <w:lang w:val="en-US"/>
              </w:rPr>
              <w:t xml:space="preserve">accommodation        afford        choose     </w:t>
            </w:r>
            <w:r w:rsidRPr="00F300B1">
              <w:rPr>
                <w:rFonts w:ascii="Times New Roman" w:eastAsia="Calibri" w:hAnsi="Times New Roman" w:cs="Times New Roman"/>
                <w:sz w:val="24"/>
                <w:szCs w:val="24"/>
                <w:u w:val="single"/>
                <w:lang w:val="en-US"/>
              </w:rPr>
              <w:t>destinations</w:t>
            </w:r>
            <w:r w:rsidRPr="00F300B1">
              <w:rPr>
                <w:rFonts w:ascii="Times New Roman" w:eastAsia="Calibri" w:hAnsi="Times New Roman" w:cs="Times New Roman"/>
                <w:sz w:val="24"/>
                <w:szCs w:val="24"/>
                <w:lang w:val="en-US"/>
              </w:rPr>
              <w:t xml:space="preserve">      enjoy      expensive</w:t>
            </w:r>
          </w:p>
          <w:p w:rsidR="00195168" w:rsidRPr="00F300B1" w:rsidRDefault="00195168" w:rsidP="00F300B1">
            <w:pPr>
              <w:spacing w:after="0" w:line="240" w:lineRule="auto"/>
              <w:rPr>
                <w:rFonts w:ascii="Times New Roman" w:eastAsia="Calibri" w:hAnsi="Times New Roman" w:cs="Times New Roman"/>
                <w:sz w:val="24"/>
                <w:szCs w:val="24"/>
                <w:lang w:val="en-US"/>
              </w:rPr>
            </w:pPr>
            <w:r w:rsidRPr="00F300B1">
              <w:rPr>
                <w:rFonts w:ascii="Times New Roman" w:eastAsia="Calibri" w:hAnsi="Times New Roman" w:cs="Times New Roman"/>
                <w:sz w:val="24"/>
                <w:szCs w:val="24"/>
                <w:lang w:val="en-US"/>
              </w:rPr>
              <w:t xml:space="preserve">    holidaymaker     holidays      provide     resort      seaside      tourist      trip</w:t>
            </w:r>
          </w:p>
          <w:p w:rsidR="00195168" w:rsidRPr="00F300B1" w:rsidRDefault="00195168" w:rsidP="00F300B1">
            <w:pPr>
              <w:spacing w:after="0" w:line="240" w:lineRule="auto"/>
              <w:rPr>
                <w:rFonts w:ascii="Times New Roman" w:eastAsia="Calibri" w:hAnsi="Times New Roman" w:cs="Times New Roman"/>
                <w:sz w:val="24"/>
                <w:szCs w:val="24"/>
                <w:lang w:val="en-US"/>
              </w:rPr>
            </w:pPr>
          </w:p>
        </w:tc>
      </w:tr>
    </w:tbl>
    <w:p w:rsidR="00195168" w:rsidRPr="00F300B1" w:rsidRDefault="00195168" w:rsidP="00F300B1">
      <w:pPr>
        <w:spacing w:after="0" w:line="240" w:lineRule="auto"/>
        <w:rPr>
          <w:rFonts w:ascii="Times New Roman" w:eastAsia="Calibri" w:hAnsi="Times New Roman" w:cs="Times New Roman"/>
          <w:sz w:val="24"/>
          <w:szCs w:val="24"/>
          <w:lang w:val="en-US"/>
        </w:rPr>
      </w:pPr>
    </w:p>
    <w:p w:rsidR="00195168" w:rsidRPr="00F300B1" w:rsidRDefault="00195168" w:rsidP="00F300B1">
      <w:pPr>
        <w:spacing w:after="0" w:line="240" w:lineRule="auto"/>
        <w:rPr>
          <w:rFonts w:ascii="Times New Roman" w:eastAsia="Calibri" w:hAnsi="Times New Roman" w:cs="Times New Roman"/>
          <w:sz w:val="24"/>
          <w:szCs w:val="24"/>
          <w:lang w:val="en-US"/>
        </w:rPr>
      </w:pPr>
      <w:r w:rsidRPr="00F300B1">
        <w:rPr>
          <w:rFonts w:ascii="Times New Roman" w:eastAsia="Calibri" w:hAnsi="Times New Roman" w:cs="Times New Roman"/>
          <w:sz w:val="24"/>
          <w:szCs w:val="24"/>
          <w:lang w:val="en-US"/>
        </w:rPr>
        <w:t xml:space="preserve">Russia can be one of the most beautiful and exciting of travel (0) </w:t>
      </w:r>
      <w:r w:rsidRPr="00F300B1">
        <w:rPr>
          <w:rFonts w:ascii="Times New Roman" w:eastAsia="Calibri" w:hAnsi="Times New Roman" w:cs="Times New Roman"/>
          <w:b/>
          <w:i/>
          <w:sz w:val="24"/>
          <w:szCs w:val="24"/>
          <w:u w:val="single"/>
          <w:lang w:val="en-US"/>
        </w:rPr>
        <w:t>destinations</w:t>
      </w:r>
      <w:r w:rsidRPr="00F300B1">
        <w:rPr>
          <w:rFonts w:ascii="Times New Roman" w:eastAsia="Calibri" w:hAnsi="Times New Roman" w:cs="Times New Roman"/>
          <w:sz w:val="24"/>
          <w:szCs w:val="24"/>
          <w:lang w:val="en-US"/>
        </w:rPr>
        <w:t>. If you are planning to come to Russia as a (1)_________________ , you will have a lot of interesting places to (2)_______from.</w:t>
      </w:r>
    </w:p>
    <w:p w:rsidR="00195168" w:rsidRPr="00F300B1" w:rsidRDefault="00195168" w:rsidP="00F300B1">
      <w:pPr>
        <w:spacing w:after="0" w:line="240" w:lineRule="auto"/>
        <w:rPr>
          <w:rFonts w:ascii="Times New Roman" w:eastAsia="Calibri" w:hAnsi="Times New Roman" w:cs="Times New Roman"/>
          <w:sz w:val="24"/>
          <w:szCs w:val="24"/>
          <w:lang w:val="en-US"/>
        </w:rPr>
      </w:pPr>
      <w:r w:rsidRPr="00F300B1">
        <w:rPr>
          <w:rFonts w:ascii="Times New Roman" w:eastAsia="Calibri" w:hAnsi="Times New Roman" w:cs="Times New Roman"/>
          <w:sz w:val="24"/>
          <w:szCs w:val="24"/>
          <w:lang w:val="en-US"/>
        </w:rPr>
        <w:t>We can't (3)________ good weather for your (4)__________ — Russian summer is changeable. If you (5)________ sitting in the hot sun all day, you should choose a resort for your(6)_____ somewhere in the south of Russia. You have to make a hotel (7)_____ reservation in advance. Hotels are not very    (8)_______  in    Russia. Most people can (9)_____ to pay for a hotel. You could also stay in one of the many small (10) _____  -  inns. If you do not like to stay in a crowded (11)______ you can go to the lakes in the northeast of Russia. The beautiful landscape and rich history can keep a (12)____</w:t>
      </w:r>
      <w:r w:rsidRPr="00F300B1">
        <w:rPr>
          <w:rFonts w:ascii="Times New Roman" w:eastAsia="Calibri" w:hAnsi="Times New Roman" w:cs="Times New Roman"/>
          <w:sz w:val="24"/>
          <w:szCs w:val="24"/>
          <w:lang w:val="en-US"/>
        </w:rPr>
        <w:tab/>
        <w:t xml:space="preserve"> happy for months.</w:t>
      </w:r>
    </w:p>
    <w:p w:rsidR="00195168" w:rsidRPr="00F300B1" w:rsidRDefault="00195168" w:rsidP="00F300B1">
      <w:pPr>
        <w:spacing w:after="0" w:line="240" w:lineRule="auto"/>
        <w:rPr>
          <w:rFonts w:ascii="Times New Roman" w:eastAsia="Calibri" w:hAnsi="Times New Roman" w:cs="Times New Roman"/>
          <w:b/>
          <w:sz w:val="24"/>
          <w:szCs w:val="24"/>
          <w:lang w:val="en-US"/>
        </w:rPr>
      </w:pPr>
      <w:r w:rsidRPr="00F300B1">
        <w:rPr>
          <w:rFonts w:ascii="Times New Roman" w:eastAsia="Calibri" w:hAnsi="Times New Roman" w:cs="Times New Roman"/>
          <w:b/>
          <w:sz w:val="24"/>
          <w:szCs w:val="24"/>
          <w:lang w:val="en-US"/>
        </w:rPr>
        <w:t>Keys:</w:t>
      </w:r>
    </w:p>
    <w:p w:rsidR="00195168" w:rsidRPr="00F300B1" w:rsidRDefault="00195168" w:rsidP="00F300B1">
      <w:pPr>
        <w:spacing w:after="0" w:line="240" w:lineRule="auto"/>
        <w:rPr>
          <w:rFonts w:ascii="Times New Roman" w:eastAsia="Calibri" w:hAnsi="Times New Roman" w:cs="Times New Roman"/>
          <w:b/>
          <w:sz w:val="24"/>
          <w:szCs w:val="24"/>
          <w:lang w:val="en-US"/>
        </w:rPr>
        <w:sectPr w:rsidR="00195168" w:rsidRPr="00F300B1" w:rsidSect="003876B5">
          <w:pgSz w:w="11906" w:h="16838"/>
          <w:pgMar w:top="1134" w:right="850" w:bottom="1134" w:left="1701" w:header="708" w:footer="708" w:gutter="0"/>
          <w:cols w:space="708"/>
          <w:docGrid w:linePitch="360"/>
        </w:sectPr>
      </w:pPr>
    </w:p>
    <w:p w:rsidR="00195168" w:rsidRPr="00F300B1" w:rsidRDefault="00195168" w:rsidP="00F300B1">
      <w:pPr>
        <w:spacing w:after="0" w:line="240" w:lineRule="auto"/>
        <w:rPr>
          <w:rFonts w:ascii="Times New Roman" w:eastAsia="Calibri" w:hAnsi="Times New Roman" w:cs="Times New Roman"/>
          <w:b/>
          <w:sz w:val="24"/>
          <w:szCs w:val="24"/>
          <w:lang w:val="en-US"/>
        </w:rPr>
      </w:pPr>
      <w:r w:rsidRPr="00F300B1">
        <w:rPr>
          <w:rFonts w:ascii="Times New Roman" w:eastAsia="Calibri" w:hAnsi="Times New Roman" w:cs="Times New Roman"/>
          <w:b/>
          <w:sz w:val="24"/>
          <w:szCs w:val="24"/>
          <w:lang w:val="en-US"/>
        </w:rPr>
        <w:lastRenderedPageBreak/>
        <w:t>1. tourist/holiday maker;</w:t>
      </w:r>
    </w:p>
    <w:p w:rsidR="00195168" w:rsidRPr="00F300B1" w:rsidRDefault="00195168" w:rsidP="00F300B1">
      <w:pPr>
        <w:spacing w:after="0" w:line="240" w:lineRule="auto"/>
        <w:rPr>
          <w:rFonts w:ascii="Times New Roman" w:eastAsia="Calibri" w:hAnsi="Times New Roman" w:cs="Times New Roman"/>
          <w:b/>
          <w:sz w:val="24"/>
          <w:szCs w:val="24"/>
          <w:lang w:val="en-US"/>
        </w:rPr>
      </w:pPr>
      <w:r w:rsidRPr="00F300B1">
        <w:rPr>
          <w:rFonts w:ascii="Times New Roman" w:eastAsia="Calibri" w:hAnsi="Times New Roman" w:cs="Times New Roman"/>
          <w:b/>
          <w:sz w:val="24"/>
          <w:szCs w:val="24"/>
          <w:lang w:val="en-US"/>
        </w:rPr>
        <w:t xml:space="preserve">2. choose; </w:t>
      </w:r>
    </w:p>
    <w:p w:rsidR="00195168" w:rsidRPr="00F300B1" w:rsidRDefault="00195168" w:rsidP="00F300B1">
      <w:pPr>
        <w:spacing w:after="0" w:line="240" w:lineRule="auto"/>
        <w:rPr>
          <w:rFonts w:ascii="Times New Roman" w:eastAsia="Calibri" w:hAnsi="Times New Roman" w:cs="Times New Roman"/>
          <w:b/>
          <w:sz w:val="24"/>
          <w:szCs w:val="24"/>
          <w:lang w:val="en-US"/>
        </w:rPr>
      </w:pPr>
      <w:r w:rsidRPr="00F300B1">
        <w:rPr>
          <w:rFonts w:ascii="Times New Roman" w:eastAsia="Calibri" w:hAnsi="Times New Roman" w:cs="Times New Roman"/>
          <w:b/>
          <w:sz w:val="24"/>
          <w:szCs w:val="24"/>
          <w:lang w:val="en-US"/>
        </w:rPr>
        <w:t xml:space="preserve">3. provide; </w:t>
      </w:r>
    </w:p>
    <w:p w:rsidR="00195168" w:rsidRPr="00F300B1" w:rsidRDefault="00195168" w:rsidP="00F300B1">
      <w:pPr>
        <w:spacing w:after="0" w:line="240" w:lineRule="auto"/>
        <w:rPr>
          <w:rFonts w:ascii="Times New Roman" w:eastAsia="Calibri" w:hAnsi="Times New Roman" w:cs="Times New Roman"/>
          <w:b/>
          <w:sz w:val="24"/>
          <w:szCs w:val="24"/>
          <w:lang w:val="en-US"/>
        </w:rPr>
      </w:pPr>
      <w:r w:rsidRPr="00F300B1">
        <w:rPr>
          <w:rFonts w:ascii="Times New Roman" w:eastAsia="Calibri" w:hAnsi="Times New Roman" w:cs="Times New Roman"/>
          <w:b/>
          <w:sz w:val="24"/>
          <w:szCs w:val="24"/>
          <w:lang w:val="en-US"/>
        </w:rPr>
        <w:t xml:space="preserve">4. trip/holidays; </w:t>
      </w:r>
    </w:p>
    <w:p w:rsidR="00195168" w:rsidRPr="00F300B1" w:rsidRDefault="00195168" w:rsidP="00F300B1">
      <w:pPr>
        <w:spacing w:after="0" w:line="240" w:lineRule="auto"/>
        <w:rPr>
          <w:rFonts w:ascii="Times New Roman" w:eastAsia="Calibri" w:hAnsi="Times New Roman" w:cs="Times New Roman"/>
          <w:b/>
          <w:sz w:val="24"/>
          <w:szCs w:val="24"/>
          <w:lang w:val="en-US"/>
        </w:rPr>
      </w:pPr>
      <w:r w:rsidRPr="00F300B1">
        <w:rPr>
          <w:rFonts w:ascii="Times New Roman" w:eastAsia="Calibri" w:hAnsi="Times New Roman" w:cs="Times New Roman"/>
          <w:b/>
          <w:sz w:val="24"/>
          <w:szCs w:val="24"/>
          <w:lang w:val="en-US"/>
        </w:rPr>
        <w:t xml:space="preserve">5. enjoy; </w:t>
      </w:r>
    </w:p>
    <w:p w:rsidR="00195168" w:rsidRPr="00F300B1" w:rsidRDefault="00195168" w:rsidP="00F300B1">
      <w:pPr>
        <w:spacing w:after="0" w:line="240" w:lineRule="auto"/>
        <w:rPr>
          <w:rFonts w:ascii="Times New Roman" w:eastAsia="Calibri" w:hAnsi="Times New Roman" w:cs="Times New Roman"/>
          <w:b/>
          <w:sz w:val="24"/>
          <w:szCs w:val="24"/>
          <w:lang w:val="en-US"/>
        </w:rPr>
      </w:pPr>
      <w:r w:rsidRPr="00F300B1">
        <w:rPr>
          <w:rFonts w:ascii="Times New Roman" w:eastAsia="Calibri" w:hAnsi="Times New Roman" w:cs="Times New Roman"/>
          <w:b/>
          <w:sz w:val="24"/>
          <w:szCs w:val="24"/>
          <w:lang w:val="en-US"/>
        </w:rPr>
        <w:lastRenderedPageBreak/>
        <w:t xml:space="preserve">6. holidays/trip; </w:t>
      </w:r>
    </w:p>
    <w:p w:rsidR="00195168" w:rsidRPr="00F300B1" w:rsidRDefault="00195168" w:rsidP="00F300B1">
      <w:pPr>
        <w:spacing w:after="0" w:line="240" w:lineRule="auto"/>
        <w:rPr>
          <w:rFonts w:ascii="Times New Roman" w:eastAsia="Calibri" w:hAnsi="Times New Roman" w:cs="Times New Roman"/>
          <w:b/>
          <w:sz w:val="24"/>
          <w:szCs w:val="24"/>
          <w:lang w:val="en-US"/>
        </w:rPr>
      </w:pPr>
      <w:r w:rsidRPr="00F300B1">
        <w:rPr>
          <w:rFonts w:ascii="Times New Roman" w:eastAsia="Calibri" w:hAnsi="Times New Roman" w:cs="Times New Roman"/>
          <w:b/>
          <w:sz w:val="24"/>
          <w:szCs w:val="24"/>
          <w:lang w:val="en-US"/>
        </w:rPr>
        <w:t xml:space="preserve">7. accommodation; </w:t>
      </w:r>
    </w:p>
    <w:p w:rsidR="00195168" w:rsidRPr="00F300B1" w:rsidRDefault="00195168" w:rsidP="00F300B1">
      <w:pPr>
        <w:spacing w:after="0" w:line="240" w:lineRule="auto"/>
        <w:rPr>
          <w:rFonts w:ascii="Times New Roman" w:eastAsia="Calibri" w:hAnsi="Times New Roman" w:cs="Times New Roman"/>
          <w:b/>
          <w:sz w:val="24"/>
          <w:szCs w:val="24"/>
          <w:lang w:val="en-US"/>
        </w:rPr>
      </w:pPr>
      <w:r w:rsidRPr="00F300B1">
        <w:rPr>
          <w:rFonts w:ascii="Times New Roman" w:eastAsia="Calibri" w:hAnsi="Times New Roman" w:cs="Times New Roman"/>
          <w:b/>
          <w:sz w:val="24"/>
          <w:szCs w:val="24"/>
          <w:lang w:val="en-US"/>
        </w:rPr>
        <w:t xml:space="preserve">8. expensive; </w:t>
      </w:r>
    </w:p>
    <w:p w:rsidR="00195168" w:rsidRPr="00F300B1" w:rsidRDefault="00195168" w:rsidP="00F300B1">
      <w:pPr>
        <w:spacing w:after="0" w:line="240" w:lineRule="auto"/>
        <w:rPr>
          <w:rFonts w:ascii="Times New Roman" w:eastAsia="Calibri" w:hAnsi="Times New Roman" w:cs="Times New Roman"/>
          <w:b/>
          <w:sz w:val="24"/>
          <w:szCs w:val="24"/>
          <w:lang w:val="en-US"/>
        </w:rPr>
      </w:pPr>
      <w:r w:rsidRPr="00F300B1">
        <w:rPr>
          <w:rFonts w:ascii="Times New Roman" w:eastAsia="Calibri" w:hAnsi="Times New Roman" w:cs="Times New Roman"/>
          <w:b/>
          <w:sz w:val="24"/>
          <w:szCs w:val="24"/>
          <w:lang w:val="en-US"/>
        </w:rPr>
        <w:t xml:space="preserve">9. afford; </w:t>
      </w:r>
    </w:p>
    <w:p w:rsidR="00195168" w:rsidRPr="00F300B1" w:rsidRDefault="00195168" w:rsidP="00F300B1">
      <w:pPr>
        <w:spacing w:after="0" w:line="240" w:lineRule="auto"/>
        <w:rPr>
          <w:rFonts w:ascii="Times New Roman" w:eastAsia="Calibri" w:hAnsi="Times New Roman" w:cs="Times New Roman"/>
          <w:b/>
          <w:sz w:val="24"/>
          <w:szCs w:val="24"/>
          <w:lang w:val="en-US"/>
        </w:rPr>
      </w:pPr>
      <w:r w:rsidRPr="00F300B1">
        <w:rPr>
          <w:rFonts w:ascii="Times New Roman" w:eastAsia="Calibri" w:hAnsi="Times New Roman" w:cs="Times New Roman"/>
          <w:b/>
          <w:sz w:val="24"/>
          <w:szCs w:val="24"/>
          <w:lang w:val="en-US"/>
        </w:rPr>
        <w:t>10. seaside;</w:t>
      </w:r>
    </w:p>
    <w:p w:rsidR="00195168" w:rsidRPr="00F300B1" w:rsidRDefault="00195168" w:rsidP="00F300B1">
      <w:pPr>
        <w:spacing w:after="0" w:line="240" w:lineRule="auto"/>
        <w:rPr>
          <w:rFonts w:ascii="Times New Roman" w:eastAsia="Calibri" w:hAnsi="Times New Roman" w:cs="Times New Roman"/>
          <w:b/>
          <w:sz w:val="24"/>
          <w:szCs w:val="24"/>
          <w:lang w:val="en-US"/>
        </w:rPr>
      </w:pPr>
      <w:r w:rsidRPr="00F300B1">
        <w:rPr>
          <w:rFonts w:ascii="Times New Roman" w:eastAsia="Calibri" w:hAnsi="Times New Roman" w:cs="Times New Roman"/>
          <w:b/>
          <w:sz w:val="24"/>
          <w:szCs w:val="24"/>
          <w:lang w:val="en-US"/>
        </w:rPr>
        <w:lastRenderedPageBreak/>
        <w:t>11. resort;</w:t>
      </w:r>
    </w:p>
    <w:p w:rsidR="00195168" w:rsidRPr="00F300B1" w:rsidRDefault="00195168" w:rsidP="00F300B1">
      <w:pPr>
        <w:spacing w:after="0" w:line="240" w:lineRule="auto"/>
        <w:rPr>
          <w:rFonts w:ascii="Times New Roman" w:eastAsia="Calibri" w:hAnsi="Times New Roman" w:cs="Times New Roman"/>
          <w:b/>
          <w:sz w:val="24"/>
          <w:szCs w:val="24"/>
          <w:lang w:val="en-US"/>
        </w:rPr>
      </w:pPr>
      <w:r w:rsidRPr="00F300B1">
        <w:rPr>
          <w:rFonts w:ascii="Times New Roman" w:eastAsia="Calibri" w:hAnsi="Times New Roman" w:cs="Times New Roman"/>
          <w:b/>
          <w:sz w:val="24"/>
          <w:szCs w:val="24"/>
          <w:lang w:val="en-US"/>
        </w:rPr>
        <w:lastRenderedPageBreak/>
        <w:t>12. holidaymaker/ tourist</w:t>
      </w:r>
    </w:p>
    <w:p w:rsidR="00195168" w:rsidRPr="00F300B1" w:rsidRDefault="00195168" w:rsidP="00F300B1">
      <w:pPr>
        <w:spacing w:after="0" w:line="240" w:lineRule="auto"/>
        <w:rPr>
          <w:rFonts w:ascii="Times New Roman" w:eastAsia="Calibri" w:hAnsi="Times New Roman" w:cs="Times New Roman"/>
          <w:b/>
          <w:sz w:val="24"/>
          <w:szCs w:val="24"/>
          <w:lang w:val="en-US"/>
        </w:rPr>
        <w:sectPr w:rsidR="00195168" w:rsidRPr="00F300B1" w:rsidSect="003876B5">
          <w:type w:val="continuous"/>
          <w:pgSz w:w="11906" w:h="16838"/>
          <w:pgMar w:top="1134" w:right="850" w:bottom="1134" w:left="1701" w:header="708" w:footer="708" w:gutter="0"/>
          <w:cols w:num="2" w:space="709"/>
          <w:docGrid w:linePitch="360"/>
        </w:sectPr>
      </w:pPr>
    </w:p>
    <w:p w:rsidR="00195168" w:rsidRPr="00F300B1" w:rsidRDefault="00195168" w:rsidP="00F300B1">
      <w:pPr>
        <w:spacing w:after="0" w:line="240" w:lineRule="auto"/>
        <w:rPr>
          <w:rFonts w:ascii="Times New Roman" w:eastAsia="Calibri" w:hAnsi="Times New Roman" w:cs="Times New Roman"/>
          <w:sz w:val="24"/>
          <w:szCs w:val="24"/>
          <w:lang w:val="en-US"/>
        </w:rPr>
      </w:pPr>
      <w:r w:rsidRPr="00F300B1">
        <w:rPr>
          <w:rFonts w:ascii="Times New Roman" w:eastAsia="Calibri" w:hAnsi="Times New Roman" w:cs="Times New Roman"/>
          <w:b/>
          <w:sz w:val="24"/>
          <w:szCs w:val="24"/>
          <w:lang w:val="en-US"/>
        </w:rPr>
        <w:lastRenderedPageBreak/>
        <w:t>4. Grammar.</w:t>
      </w:r>
      <w:r w:rsidRPr="00F300B1">
        <w:rPr>
          <w:rFonts w:ascii="Times New Roman" w:eastAsia="Calibri" w:hAnsi="Times New Roman" w:cs="Times New Roman"/>
          <w:sz w:val="24"/>
          <w:szCs w:val="24"/>
          <w:lang w:val="en-US"/>
        </w:rPr>
        <w:t xml:space="preserve"> (Activity Book, “English-8”, Consolidation Lesson-3)</w:t>
      </w:r>
    </w:p>
    <w:p w:rsidR="00195168" w:rsidRPr="00F300B1" w:rsidRDefault="00195168" w:rsidP="00F300B1">
      <w:pPr>
        <w:spacing w:after="0" w:line="240" w:lineRule="auto"/>
        <w:rPr>
          <w:rFonts w:ascii="Times New Roman" w:eastAsia="Calibri" w:hAnsi="Times New Roman" w:cs="Times New Roman"/>
          <w:b/>
          <w:i/>
          <w:sz w:val="24"/>
          <w:szCs w:val="24"/>
          <w:lang w:val="en-US"/>
        </w:rPr>
      </w:pPr>
      <w:r w:rsidRPr="00F300B1">
        <w:rPr>
          <w:rFonts w:ascii="Times New Roman" w:eastAsia="Calibri" w:hAnsi="Times New Roman" w:cs="Times New Roman"/>
          <w:b/>
          <w:i/>
          <w:sz w:val="24"/>
          <w:szCs w:val="24"/>
          <w:lang w:val="en-US"/>
        </w:rPr>
        <w:t>1. Make complete sentences by joining one half in the first column (1-8) with the other half in the second column (A-F). Two beginnings are extra.</w:t>
      </w:r>
    </w:p>
    <w:p w:rsidR="00195168" w:rsidRPr="00F300B1" w:rsidRDefault="00195168" w:rsidP="00F300B1">
      <w:pPr>
        <w:spacing w:after="0" w:line="240" w:lineRule="auto"/>
        <w:rPr>
          <w:rFonts w:ascii="Times New Roman" w:eastAsia="Calibri" w:hAnsi="Times New Roman" w:cs="Times New Roman"/>
          <w:sz w:val="24"/>
          <w:szCs w:val="24"/>
        </w:rPr>
        <w:sectPr w:rsidR="00195168" w:rsidRPr="00F300B1" w:rsidSect="003876B5">
          <w:type w:val="continuous"/>
          <w:pgSz w:w="11906" w:h="16838"/>
          <w:pgMar w:top="1134" w:right="850" w:bottom="1134" w:left="1701" w:header="708" w:footer="708" w:gutter="0"/>
          <w:cols w:space="708"/>
          <w:docGrid w:linePitch="360"/>
        </w:sectPr>
      </w:pPr>
    </w:p>
    <w:p w:rsidR="00195168" w:rsidRPr="00F300B1" w:rsidRDefault="00195168" w:rsidP="00F300B1">
      <w:pPr>
        <w:spacing w:after="0" w:line="240" w:lineRule="auto"/>
        <w:rPr>
          <w:rFonts w:ascii="Times New Roman" w:eastAsia="Calibri" w:hAnsi="Times New Roman" w:cs="Times New Roman"/>
          <w:sz w:val="24"/>
          <w:szCs w:val="24"/>
          <w:lang w:val="en-US"/>
        </w:rPr>
      </w:pPr>
      <w:r w:rsidRPr="00F300B1">
        <w:rPr>
          <w:rFonts w:ascii="Times New Roman" w:eastAsia="Calibri" w:hAnsi="Times New Roman" w:cs="Times New Roman"/>
          <w:sz w:val="24"/>
          <w:szCs w:val="24"/>
          <w:lang w:val="en-US"/>
        </w:rPr>
        <w:lastRenderedPageBreak/>
        <w:t>1</w:t>
      </w:r>
      <w:r w:rsidRPr="00F300B1">
        <w:rPr>
          <w:rFonts w:ascii="Times New Roman" w:eastAsia="Calibri" w:hAnsi="Times New Roman" w:cs="Times New Roman"/>
          <w:sz w:val="24"/>
          <w:szCs w:val="24"/>
          <w:lang w:val="en-US"/>
        </w:rPr>
        <w:tab/>
        <w:t>Could ...</w:t>
      </w:r>
    </w:p>
    <w:p w:rsidR="00195168" w:rsidRPr="00F300B1" w:rsidRDefault="00195168" w:rsidP="00F300B1">
      <w:pPr>
        <w:spacing w:after="0" w:line="240" w:lineRule="auto"/>
        <w:rPr>
          <w:rFonts w:ascii="Times New Roman" w:eastAsia="Calibri" w:hAnsi="Times New Roman" w:cs="Times New Roman"/>
          <w:sz w:val="24"/>
          <w:szCs w:val="24"/>
          <w:lang w:val="en-US"/>
        </w:rPr>
      </w:pPr>
      <w:r w:rsidRPr="00F300B1">
        <w:rPr>
          <w:rFonts w:ascii="Times New Roman" w:eastAsia="Calibri" w:hAnsi="Times New Roman" w:cs="Times New Roman"/>
          <w:sz w:val="24"/>
          <w:szCs w:val="24"/>
          <w:lang w:val="en-US"/>
        </w:rPr>
        <w:t>2</w:t>
      </w:r>
      <w:r w:rsidRPr="00F300B1">
        <w:rPr>
          <w:rFonts w:ascii="Times New Roman" w:eastAsia="Calibri" w:hAnsi="Times New Roman" w:cs="Times New Roman"/>
          <w:sz w:val="24"/>
          <w:szCs w:val="24"/>
          <w:lang w:val="en-US"/>
        </w:rPr>
        <w:tab/>
        <w:t>I'm afraid ...</w:t>
      </w:r>
    </w:p>
    <w:p w:rsidR="00195168" w:rsidRPr="00F300B1" w:rsidRDefault="00195168" w:rsidP="00F300B1">
      <w:pPr>
        <w:spacing w:after="0" w:line="240" w:lineRule="auto"/>
        <w:rPr>
          <w:rFonts w:ascii="Times New Roman" w:eastAsia="Calibri" w:hAnsi="Times New Roman" w:cs="Times New Roman"/>
          <w:sz w:val="24"/>
          <w:szCs w:val="24"/>
          <w:lang w:val="en-US"/>
        </w:rPr>
      </w:pPr>
      <w:r w:rsidRPr="00F300B1">
        <w:rPr>
          <w:rFonts w:ascii="Times New Roman" w:eastAsia="Calibri" w:hAnsi="Times New Roman" w:cs="Times New Roman"/>
          <w:sz w:val="24"/>
          <w:szCs w:val="24"/>
          <w:lang w:val="en-US"/>
        </w:rPr>
        <w:t>3</w:t>
      </w:r>
      <w:r w:rsidRPr="00F300B1">
        <w:rPr>
          <w:rFonts w:ascii="Times New Roman" w:eastAsia="Calibri" w:hAnsi="Times New Roman" w:cs="Times New Roman"/>
          <w:sz w:val="24"/>
          <w:szCs w:val="24"/>
          <w:lang w:val="en-US"/>
        </w:rPr>
        <w:tab/>
        <w:t>Would you mind ...</w:t>
      </w:r>
    </w:p>
    <w:p w:rsidR="00195168" w:rsidRPr="00F300B1" w:rsidRDefault="00195168" w:rsidP="00F300B1">
      <w:pPr>
        <w:spacing w:after="0" w:line="240" w:lineRule="auto"/>
        <w:rPr>
          <w:rFonts w:ascii="Times New Roman" w:eastAsia="Calibri" w:hAnsi="Times New Roman" w:cs="Times New Roman"/>
          <w:sz w:val="24"/>
          <w:szCs w:val="24"/>
          <w:lang w:val="en-US"/>
        </w:rPr>
      </w:pPr>
      <w:r w:rsidRPr="00F300B1">
        <w:rPr>
          <w:rFonts w:ascii="Times New Roman" w:eastAsia="Calibri" w:hAnsi="Times New Roman" w:cs="Times New Roman"/>
          <w:sz w:val="24"/>
          <w:szCs w:val="24"/>
          <w:lang w:val="en-US"/>
        </w:rPr>
        <w:t>4</w:t>
      </w:r>
      <w:r w:rsidRPr="00F300B1">
        <w:rPr>
          <w:rFonts w:ascii="Times New Roman" w:eastAsia="Calibri" w:hAnsi="Times New Roman" w:cs="Times New Roman"/>
          <w:sz w:val="24"/>
          <w:szCs w:val="24"/>
          <w:lang w:val="en-US"/>
        </w:rPr>
        <w:tab/>
        <w:t>I'm sorry, I didn't ...</w:t>
      </w:r>
    </w:p>
    <w:p w:rsidR="00195168" w:rsidRPr="00F300B1" w:rsidRDefault="00195168" w:rsidP="00F300B1">
      <w:pPr>
        <w:spacing w:after="0" w:line="240" w:lineRule="auto"/>
        <w:rPr>
          <w:rFonts w:ascii="Times New Roman" w:eastAsia="Calibri" w:hAnsi="Times New Roman" w:cs="Times New Roman"/>
          <w:sz w:val="24"/>
          <w:szCs w:val="24"/>
          <w:lang w:val="en-US"/>
        </w:rPr>
      </w:pPr>
      <w:r w:rsidRPr="00F300B1">
        <w:rPr>
          <w:rFonts w:ascii="Times New Roman" w:eastAsia="Calibri" w:hAnsi="Times New Roman" w:cs="Times New Roman"/>
          <w:sz w:val="24"/>
          <w:szCs w:val="24"/>
          <w:lang w:val="en-US"/>
        </w:rPr>
        <w:t>5</w:t>
      </w:r>
      <w:r w:rsidRPr="00F300B1">
        <w:rPr>
          <w:rFonts w:ascii="Times New Roman" w:eastAsia="Calibri" w:hAnsi="Times New Roman" w:cs="Times New Roman"/>
          <w:sz w:val="24"/>
          <w:szCs w:val="24"/>
          <w:lang w:val="en-US"/>
        </w:rPr>
        <w:tab/>
        <w:t>I'm sorry but ...</w:t>
      </w:r>
    </w:p>
    <w:p w:rsidR="00195168" w:rsidRPr="00F300B1" w:rsidRDefault="00195168" w:rsidP="00F300B1">
      <w:pPr>
        <w:spacing w:after="0" w:line="240" w:lineRule="auto"/>
        <w:rPr>
          <w:rFonts w:ascii="Times New Roman" w:eastAsia="Calibri" w:hAnsi="Times New Roman" w:cs="Times New Roman"/>
          <w:sz w:val="24"/>
          <w:szCs w:val="24"/>
          <w:lang w:val="en-US"/>
        </w:rPr>
      </w:pPr>
      <w:r w:rsidRPr="00F300B1">
        <w:rPr>
          <w:rFonts w:ascii="Times New Roman" w:eastAsia="Calibri" w:hAnsi="Times New Roman" w:cs="Times New Roman"/>
          <w:sz w:val="24"/>
          <w:szCs w:val="24"/>
          <w:lang w:val="en-US"/>
        </w:rPr>
        <w:t>6</w:t>
      </w:r>
      <w:r w:rsidRPr="00F300B1">
        <w:rPr>
          <w:rFonts w:ascii="Times New Roman" w:eastAsia="Calibri" w:hAnsi="Times New Roman" w:cs="Times New Roman"/>
          <w:sz w:val="24"/>
          <w:szCs w:val="24"/>
          <w:lang w:val="en-US"/>
        </w:rPr>
        <w:tab/>
        <w:t>May ...</w:t>
      </w:r>
    </w:p>
    <w:p w:rsidR="00195168" w:rsidRPr="00F300B1" w:rsidRDefault="00195168" w:rsidP="00F300B1">
      <w:pPr>
        <w:spacing w:after="0" w:line="240" w:lineRule="auto"/>
        <w:rPr>
          <w:rFonts w:ascii="Times New Roman" w:eastAsia="Calibri" w:hAnsi="Times New Roman" w:cs="Times New Roman"/>
          <w:sz w:val="24"/>
          <w:szCs w:val="24"/>
          <w:lang w:val="en-US"/>
        </w:rPr>
      </w:pPr>
      <w:r w:rsidRPr="00F300B1">
        <w:rPr>
          <w:rFonts w:ascii="Times New Roman" w:eastAsia="Calibri" w:hAnsi="Times New Roman" w:cs="Times New Roman"/>
          <w:sz w:val="24"/>
          <w:szCs w:val="24"/>
          <w:lang w:val="en-US"/>
        </w:rPr>
        <w:t>7</w:t>
      </w:r>
      <w:r w:rsidRPr="00F300B1">
        <w:rPr>
          <w:rFonts w:ascii="Times New Roman" w:eastAsia="Calibri" w:hAnsi="Times New Roman" w:cs="Times New Roman"/>
          <w:sz w:val="24"/>
          <w:szCs w:val="24"/>
          <w:lang w:val="en-US"/>
        </w:rPr>
        <w:tab/>
        <w:t>Could you ...</w:t>
      </w:r>
    </w:p>
    <w:p w:rsidR="00195168" w:rsidRPr="00F300B1" w:rsidRDefault="00F300B1" w:rsidP="00F300B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lang w:val="en-US"/>
        </w:rPr>
        <w:t>8</w:t>
      </w:r>
      <w:r>
        <w:rPr>
          <w:rFonts w:ascii="Times New Roman" w:eastAsia="Calibri" w:hAnsi="Times New Roman" w:cs="Times New Roman"/>
          <w:sz w:val="24"/>
          <w:szCs w:val="24"/>
          <w:lang w:val="en-US"/>
        </w:rPr>
        <w:tab/>
        <w:t>Would it be possible</w:t>
      </w:r>
    </w:p>
    <w:p w:rsidR="00195168" w:rsidRPr="00F300B1" w:rsidRDefault="00195168" w:rsidP="00F300B1">
      <w:pPr>
        <w:spacing w:after="0" w:line="240" w:lineRule="auto"/>
        <w:rPr>
          <w:rFonts w:ascii="Times New Roman" w:eastAsia="Calibri" w:hAnsi="Times New Roman" w:cs="Times New Roman"/>
          <w:sz w:val="24"/>
          <w:szCs w:val="24"/>
          <w:lang w:val="en-US"/>
        </w:rPr>
      </w:pPr>
      <w:r w:rsidRPr="00F300B1">
        <w:rPr>
          <w:rFonts w:ascii="Times New Roman" w:eastAsia="Calibri" w:hAnsi="Times New Roman" w:cs="Times New Roman"/>
          <w:sz w:val="24"/>
          <w:szCs w:val="24"/>
          <w:lang w:val="en-US"/>
        </w:rPr>
        <w:t>A ... catch how to fill in this form.</w:t>
      </w:r>
    </w:p>
    <w:p w:rsidR="00195168" w:rsidRPr="00F300B1" w:rsidRDefault="00195168" w:rsidP="00F300B1">
      <w:pPr>
        <w:spacing w:after="0" w:line="240" w:lineRule="auto"/>
        <w:rPr>
          <w:rFonts w:ascii="Times New Roman" w:eastAsia="Calibri" w:hAnsi="Times New Roman" w:cs="Times New Roman"/>
          <w:sz w:val="24"/>
          <w:szCs w:val="24"/>
          <w:lang w:val="en-US"/>
        </w:rPr>
      </w:pPr>
      <w:r w:rsidRPr="00F300B1">
        <w:rPr>
          <w:rFonts w:ascii="Times New Roman" w:eastAsia="Calibri" w:hAnsi="Times New Roman" w:cs="Times New Roman"/>
          <w:sz w:val="24"/>
          <w:szCs w:val="24"/>
          <w:lang w:val="en-US"/>
        </w:rPr>
        <w:t>В ... saying it a bit more slowly, please?</w:t>
      </w:r>
    </w:p>
    <w:p w:rsidR="00195168" w:rsidRPr="00F300B1" w:rsidRDefault="00195168" w:rsidP="00F300B1">
      <w:pPr>
        <w:spacing w:after="0" w:line="240" w:lineRule="auto"/>
        <w:rPr>
          <w:rFonts w:ascii="Times New Roman" w:eastAsia="Calibri" w:hAnsi="Times New Roman" w:cs="Times New Roman"/>
          <w:sz w:val="24"/>
          <w:szCs w:val="24"/>
          <w:lang w:val="en-US"/>
        </w:rPr>
      </w:pPr>
      <w:r w:rsidRPr="00F300B1">
        <w:rPr>
          <w:rFonts w:ascii="Times New Roman" w:eastAsia="Calibri" w:hAnsi="Times New Roman" w:cs="Times New Roman"/>
          <w:sz w:val="24"/>
          <w:szCs w:val="24"/>
          <w:lang w:val="en-US"/>
        </w:rPr>
        <w:t>С ... explain that again, please?</w:t>
      </w:r>
    </w:p>
    <w:p w:rsidR="00195168" w:rsidRPr="00F300B1" w:rsidRDefault="00195168" w:rsidP="00F300B1">
      <w:pPr>
        <w:spacing w:after="0" w:line="240" w:lineRule="auto"/>
        <w:rPr>
          <w:rFonts w:ascii="Times New Roman" w:eastAsia="Calibri" w:hAnsi="Times New Roman" w:cs="Times New Roman"/>
          <w:sz w:val="24"/>
          <w:szCs w:val="24"/>
          <w:lang w:val="en-US"/>
        </w:rPr>
      </w:pPr>
      <w:r w:rsidRPr="00F300B1">
        <w:rPr>
          <w:rFonts w:ascii="Times New Roman" w:eastAsia="Calibri" w:hAnsi="Times New Roman" w:cs="Times New Roman"/>
          <w:sz w:val="24"/>
          <w:szCs w:val="24"/>
          <w:lang w:val="en-US"/>
        </w:rPr>
        <w:lastRenderedPageBreak/>
        <w:t>D ... to repeat what time we are leaving tomorrow?</w:t>
      </w:r>
    </w:p>
    <w:p w:rsidR="00195168" w:rsidRPr="00F300B1" w:rsidRDefault="00195168" w:rsidP="00F300B1">
      <w:pPr>
        <w:spacing w:after="0" w:line="240" w:lineRule="auto"/>
        <w:rPr>
          <w:rFonts w:ascii="Times New Roman" w:eastAsia="Calibri" w:hAnsi="Times New Roman" w:cs="Times New Roman"/>
          <w:sz w:val="24"/>
          <w:szCs w:val="24"/>
          <w:lang w:val="en-US"/>
        </w:rPr>
      </w:pPr>
      <w:r w:rsidRPr="00F300B1">
        <w:rPr>
          <w:rFonts w:ascii="Times New Roman" w:eastAsia="Calibri" w:hAnsi="Times New Roman" w:cs="Times New Roman"/>
          <w:sz w:val="24"/>
          <w:szCs w:val="24"/>
          <w:lang w:val="en-US"/>
        </w:rPr>
        <w:t>E ... you give me information about package tours to London, please?</w:t>
      </w:r>
    </w:p>
    <w:p w:rsidR="00195168" w:rsidRDefault="00F300B1" w:rsidP="00F300B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lang w:val="en-US"/>
        </w:rPr>
        <w:t>F ... I ask you something</w:t>
      </w:r>
    </w:p>
    <w:p w:rsidR="00F300B1" w:rsidRDefault="00F300B1" w:rsidP="00F300B1">
      <w:pPr>
        <w:spacing w:after="0" w:line="240" w:lineRule="auto"/>
        <w:rPr>
          <w:rFonts w:ascii="Times New Roman" w:eastAsia="Calibri" w:hAnsi="Times New Roman" w:cs="Times New Roman"/>
          <w:sz w:val="24"/>
          <w:szCs w:val="24"/>
        </w:rPr>
      </w:pPr>
    </w:p>
    <w:p w:rsidR="00F300B1" w:rsidRPr="00195168" w:rsidRDefault="00F300B1" w:rsidP="00F300B1">
      <w:pPr>
        <w:spacing w:after="0"/>
        <w:rPr>
          <w:rFonts w:ascii="Times New Roman" w:eastAsia="Calibri" w:hAnsi="Times New Roman" w:cs="Times New Roman"/>
          <w:b/>
          <w:sz w:val="24"/>
          <w:szCs w:val="24"/>
          <w:lang w:val="en-US"/>
        </w:rPr>
      </w:pPr>
      <w:r w:rsidRPr="00195168">
        <w:rPr>
          <w:rFonts w:ascii="Times New Roman" w:eastAsia="Calibri" w:hAnsi="Times New Roman" w:cs="Times New Roman"/>
          <w:b/>
          <w:sz w:val="24"/>
          <w:szCs w:val="24"/>
          <w:lang w:val="en-US"/>
        </w:rPr>
        <w:t>Keys:</w:t>
      </w:r>
    </w:p>
    <w:p w:rsidR="00F300B1" w:rsidRPr="00195168" w:rsidRDefault="00F300B1" w:rsidP="00F300B1">
      <w:pPr>
        <w:spacing w:after="0"/>
        <w:rPr>
          <w:rFonts w:ascii="Times New Roman" w:eastAsia="Calibri" w:hAnsi="Times New Roman" w:cs="Times New Roman"/>
          <w:b/>
          <w:sz w:val="24"/>
          <w:szCs w:val="24"/>
          <w:lang w:val="en-US"/>
        </w:rPr>
      </w:pPr>
      <w:r w:rsidRPr="00195168">
        <w:rPr>
          <w:rFonts w:ascii="Times New Roman" w:eastAsia="Calibri" w:hAnsi="Times New Roman" w:cs="Times New Roman"/>
          <w:b/>
          <w:sz w:val="24"/>
          <w:szCs w:val="24"/>
          <w:lang w:val="en-US"/>
        </w:rPr>
        <w:t>1. E; 2. -;   3. B;  4. A;  5. -; 6.F; 7.C; 8. D;</w:t>
      </w:r>
    </w:p>
    <w:p w:rsidR="00F300B1" w:rsidRPr="00195168" w:rsidRDefault="00F300B1" w:rsidP="00F300B1">
      <w:pPr>
        <w:spacing w:after="0"/>
        <w:rPr>
          <w:rFonts w:ascii="Times New Roman" w:eastAsia="Calibri" w:hAnsi="Times New Roman" w:cs="Times New Roman"/>
          <w:sz w:val="24"/>
          <w:szCs w:val="24"/>
          <w:lang w:val="en-US"/>
        </w:rPr>
      </w:pPr>
    </w:p>
    <w:p w:rsidR="00F300B1" w:rsidRDefault="00F300B1" w:rsidP="00F300B1">
      <w:pPr>
        <w:spacing w:after="0"/>
        <w:rPr>
          <w:rFonts w:ascii="Times New Roman" w:eastAsia="Calibri" w:hAnsi="Times New Roman" w:cs="Times New Roman"/>
          <w:b/>
          <w:sz w:val="24"/>
          <w:szCs w:val="24"/>
          <w:lang w:val="en-US"/>
        </w:rPr>
        <w:sectPr w:rsidR="00F300B1" w:rsidSect="003876B5">
          <w:type w:val="continuous"/>
          <w:pgSz w:w="11906" w:h="16838"/>
          <w:pgMar w:top="1134" w:right="850" w:bottom="1134" w:left="1701" w:header="708" w:footer="708" w:gutter="0"/>
          <w:cols w:num="2" w:space="709"/>
          <w:docGrid w:linePitch="360"/>
        </w:sectPr>
      </w:pPr>
    </w:p>
    <w:p w:rsidR="00F300B1" w:rsidRPr="00195168" w:rsidRDefault="00F300B1" w:rsidP="00F300B1">
      <w:pPr>
        <w:spacing w:after="0"/>
        <w:rPr>
          <w:rFonts w:ascii="Times New Roman" w:eastAsia="Calibri" w:hAnsi="Times New Roman" w:cs="Times New Roman"/>
          <w:b/>
          <w:sz w:val="24"/>
          <w:szCs w:val="24"/>
          <w:lang w:val="en-US"/>
        </w:rPr>
      </w:pPr>
      <w:r w:rsidRPr="00195168">
        <w:rPr>
          <w:rFonts w:ascii="Times New Roman" w:eastAsia="Calibri" w:hAnsi="Times New Roman" w:cs="Times New Roman"/>
          <w:b/>
          <w:sz w:val="24"/>
          <w:szCs w:val="24"/>
          <w:lang w:val="en-US"/>
        </w:rPr>
        <w:lastRenderedPageBreak/>
        <w:t>2. Anne is giving her friend some advice about a trip abroad.</w:t>
      </w:r>
    </w:p>
    <w:p w:rsidR="00F300B1" w:rsidRPr="00195168" w:rsidRDefault="00F300B1" w:rsidP="00F300B1">
      <w:pPr>
        <w:spacing w:after="0"/>
        <w:rPr>
          <w:rFonts w:ascii="Times New Roman" w:eastAsia="Calibri" w:hAnsi="Times New Roman" w:cs="Times New Roman"/>
          <w:b/>
          <w:i/>
          <w:sz w:val="24"/>
          <w:szCs w:val="24"/>
          <w:lang w:val="en-US"/>
        </w:rPr>
      </w:pPr>
      <w:r w:rsidRPr="00195168">
        <w:rPr>
          <w:rFonts w:ascii="Times New Roman" w:eastAsia="Calibri" w:hAnsi="Times New Roman" w:cs="Times New Roman"/>
          <w:b/>
          <w:i/>
          <w:sz w:val="24"/>
          <w:szCs w:val="24"/>
          <w:lang w:val="en-US"/>
        </w:rPr>
        <w:t>Fill in the gaps with the appropriate modal verbs. More than one variant is possible.</w:t>
      </w:r>
    </w:p>
    <w:p w:rsidR="00F300B1" w:rsidRPr="00195168" w:rsidRDefault="00F300B1" w:rsidP="00F300B1">
      <w:pPr>
        <w:spacing w:after="0"/>
        <w:rPr>
          <w:rFonts w:ascii="Times New Roman" w:eastAsia="Calibri" w:hAnsi="Times New Roman" w:cs="Times New Roman"/>
          <w:b/>
          <w:sz w:val="24"/>
          <w:szCs w:val="24"/>
          <w:lang w:val="en-US"/>
        </w:rPr>
      </w:pPr>
    </w:p>
    <w:p w:rsidR="00F300B1" w:rsidRPr="00195168" w:rsidRDefault="00F300B1" w:rsidP="00F300B1">
      <w:pPr>
        <w:spacing w:after="0"/>
        <w:rPr>
          <w:rFonts w:ascii="Times New Roman" w:eastAsia="Calibri" w:hAnsi="Times New Roman" w:cs="Times New Roman"/>
          <w:sz w:val="24"/>
          <w:szCs w:val="24"/>
          <w:lang w:val="en-US"/>
        </w:rPr>
      </w:pPr>
      <w:r w:rsidRPr="00195168">
        <w:rPr>
          <w:rFonts w:ascii="Times New Roman" w:eastAsia="Calibri" w:hAnsi="Times New Roman" w:cs="Times New Roman"/>
          <w:sz w:val="24"/>
          <w:szCs w:val="24"/>
          <w:lang w:val="en-US"/>
        </w:rPr>
        <w:t xml:space="preserve">You look tired. You really (0) </w:t>
      </w:r>
      <w:r w:rsidRPr="00195168">
        <w:rPr>
          <w:rFonts w:ascii="Times New Roman" w:eastAsia="Calibri" w:hAnsi="Times New Roman" w:cs="Times New Roman"/>
          <w:b/>
          <w:sz w:val="24"/>
          <w:szCs w:val="24"/>
          <w:u w:val="single"/>
          <w:lang w:val="en-US"/>
        </w:rPr>
        <w:t xml:space="preserve">should </w:t>
      </w:r>
      <w:r w:rsidRPr="00195168">
        <w:rPr>
          <w:rFonts w:ascii="Times New Roman" w:eastAsia="Calibri" w:hAnsi="Times New Roman" w:cs="Times New Roman"/>
          <w:sz w:val="24"/>
          <w:szCs w:val="24"/>
          <w:lang w:val="en-US"/>
        </w:rPr>
        <w:t xml:space="preserve"> have a holiday. I think you (1)___</w:t>
      </w:r>
      <w:r w:rsidRPr="00195168">
        <w:rPr>
          <w:rFonts w:ascii="Times New Roman" w:eastAsia="Calibri" w:hAnsi="Times New Roman" w:cs="Times New Roman"/>
          <w:sz w:val="24"/>
          <w:szCs w:val="24"/>
          <w:lang w:val="en-US"/>
        </w:rPr>
        <w:tab/>
        <w:t xml:space="preserve"> go to a seaside resort somewhere abroad. Why not go to Rome, for example? I went there last summer. It's fantastic! I know that you haven't been abroad before. That's why I (2) ___</w:t>
      </w:r>
      <w:r w:rsidRPr="00195168">
        <w:rPr>
          <w:rFonts w:ascii="Times New Roman" w:eastAsia="Calibri" w:hAnsi="Times New Roman" w:cs="Times New Roman"/>
          <w:sz w:val="24"/>
          <w:szCs w:val="24"/>
          <w:lang w:val="en-US"/>
        </w:rPr>
        <w:tab/>
        <w:t>give you some advice. First, you (3)</w:t>
      </w:r>
      <w:r w:rsidRPr="00195168">
        <w:rPr>
          <w:rFonts w:ascii="Times New Roman" w:eastAsia="Calibri" w:hAnsi="Times New Roman" w:cs="Times New Roman"/>
          <w:sz w:val="24"/>
          <w:szCs w:val="24"/>
          <w:lang w:val="en-US"/>
        </w:rPr>
        <w:tab/>
        <w:t>___ get a visa. As you decided to travel on your own, you (4)____</w:t>
      </w:r>
      <w:r w:rsidRPr="00195168">
        <w:rPr>
          <w:rFonts w:ascii="Times New Roman" w:eastAsia="Calibri" w:hAnsi="Times New Roman" w:cs="Times New Roman"/>
          <w:sz w:val="24"/>
          <w:szCs w:val="24"/>
          <w:lang w:val="en-US"/>
        </w:rPr>
        <w:tab/>
        <w:t xml:space="preserve"> make a hotel</w:t>
      </w:r>
    </w:p>
    <w:p w:rsidR="00F300B1" w:rsidRPr="00195168" w:rsidRDefault="00F300B1" w:rsidP="00F300B1">
      <w:pPr>
        <w:spacing w:after="0"/>
        <w:rPr>
          <w:rFonts w:ascii="Times New Roman" w:eastAsia="Calibri" w:hAnsi="Times New Roman" w:cs="Times New Roman"/>
          <w:sz w:val="24"/>
          <w:szCs w:val="24"/>
          <w:lang w:val="en-US"/>
        </w:rPr>
      </w:pPr>
      <w:r w:rsidRPr="00195168">
        <w:rPr>
          <w:rFonts w:ascii="Times New Roman" w:eastAsia="Calibri" w:hAnsi="Times New Roman" w:cs="Times New Roman"/>
          <w:sz w:val="24"/>
          <w:szCs w:val="24"/>
          <w:lang w:val="en-US"/>
        </w:rPr>
        <w:t>reservation in advance. I (5)_____ give you the telephone number of the hotel, where I was staying last time. It's a nice hotel and I'm sure you'll (6) ____make a reservation there. Oh, one more thing, you (7)___ pack too many things. The shopping is super there!</w:t>
      </w:r>
    </w:p>
    <w:p w:rsidR="00F300B1" w:rsidRPr="00195168" w:rsidRDefault="00F300B1" w:rsidP="00F300B1">
      <w:pPr>
        <w:spacing w:after="0"/>
        <w:rPr>
          <w:rFonts w:ascii="Times New Roman" w:eastAsia="Calibri" w:hAnsi="Times New Roman" w:cs="Times New Roman"/>
          <w:b/>
          <w:sz w:val="24"/>
          <w:szCs w:val="24"/>
          <w:lang w:val="en-US"/>
        </w:rPr>
      </w:pPr>
      <w:r w:rsidRPr="00195168">
        <w:rPr>
          <w:rFonts w:ascii="Times New Roman" w:eastAsia="Calibri" w:hAnsi="Times New Roman" w:cs="Times New Roman"/>
          <w:b/>
          <w:sz w:val="24"/>
          <w:szCs w:val="24"/>
          <w:lang w:val="en-US"/>
        </w:rPr>
        <w:t>Keys:1) ought to/should; 2) should/ought to; 3) must/ought to/should; 4) ought to/should; 5) could; 6) be able to; 7) needn't</w:t>
      </w:r>
    </w:p>
    <w:p w:rsidR="00F300B1" w:rsidRPr="00195168" w:rsidRDefault="00F300B1" w:rsidP="00F300B1">
      <w:pPr>
        <w:spacing w:after="0"/>
        <w:rPr>
          <w:rFonts w:ascii="Times New Roman" w:eastAsia="Calibri" w:hAnsi="Times New Roman" w:cs="Times New Roman"/>
          <w:sz w:val="24"/>
          <w:szCs w:val="24"/>
          <w:lang w:val="en-US"/>
        </w:rPr>
      </w:pPr>
      <w:r w:rsidRPr="00195168">
        <w:rPr>
          <w:rFonts w:ascii="Times New Roman" w:eastAsia="Calibri" w:hAnsi="Times New Roman" w:cs="Times New Roman"/>
          <w:b/>
          <w:sz w:val="28"/>
          <w:szCs w:val="28"/>
          <w:lang w:val="en-US"/>
        </w:rPr>
        <w:t xml:space="preserve">5. Writing. </w:t>
      </w:r>
      <w:r w:rsidRPr="00195168">
        <w:rPr>
          <w:rFonts w:ascii="Times New Roman" w:eastAsia="Calibri" w:hAnsi="Times New Roman" w:cs="Times New Roman"/>
          <w:sz w:val="24"/>
          <w:szCs w:val="24"/>
          <w:lang w:val="en-US"/>
        </w:rPr>
        <w:t>(Activity Book, “English-8”, Test Yourself-3)</w:t>
      </w:r>
    </w:p>
    <w:p w:rsidR="00F300B1" w:rsidRPr="00195168" w:rsidRDefault="00F300B1" w:rsidP="00F300B1">
      <w:pPr>
        <w:spacing w:after="0"/>
        <w:rPr>
          <w:rFonts w:ascii="Times New Roman" w:eastAsia="Calibri" w:hAnsi="Times New Roman" w:cs="Times New Roman"/>
          <w:b/>
          <w:sz w:val="24"/>
          <w:szCs w:val="24"/>
          <w:lang w:val="en-US"/>
        </w:rPr>
      </w:pPr>
      <w:r w:rsidRPr="00195168">
        <w:rPr>
          <w:rFonts w:ascii="Times New Roman" w:eastAsia="Calibri" w:hAnsi="Times New Roman" w:cs="Times New Roman"/>
          <w:b/>
          <w:sz w:val="24"/>
          <w:szCs w:val="24"/>
          <w:lang w:val="en-US"/>
        </w:rPr>
        <w:t>Imagine you visited one of your favourite places on holidays.</w:t>
      </w:r>
    </w:p>
    <w:p w:rsidR="00F300B1" w:rsidRPr="00195168" w:rsidRDefault="00F300B1" w:rsidP="00F300B1">
      <w:pPr>
        <w:spacing w:after="0"/>
        <w:rPr>
          <w:rFonts w:ascii="Times New Roman" w:eastAsia="Calibri" w:hAnsi="Times New Roman" w:cs="Times New Roman"/>
          <w:b/>
          <w:i/>
          <w:sz w:val="24"/>
          <w:szCs w:val="24"/>
          <w:lang w:val="en-US"/>
        </w:rPr>
      </w:pPr>
      <w:r w:rsidRPr="00195168">
        <w:rPr>
          <w:rFonts w:ascii="Times New Roman" w:eastAsia="Calibri" w:hAnsi="Times New Roman" w:cs="Times New Roman"/>
          <w:b/>
          <w:i/>
          <w:sz w:val="24"/>
          <w:szCs w:val="24"/>
          <w:lang w:val="en-US"/>
        </w:rPr>
        <w:t>Write a letter to your foreign friend about the place and how you spent your time there, (letter writing; 150-180 words).</w:t>
      </w:r>
    </w:p>
    <w:p w:rsidR="00F300B1" w:rsidRDefault="00F300B1" w:rsidP="00F300B1">
      <w:pPr>
        <w:spacing w:after="0" w:line="240" w:lineRule="auto"/>
        <w:rPr>
          <w:rFonts w:ascii="Times New Roman" w:eastAsia="Calibri" w:hAnsi="Times New Roman" w:cs="Times New Roman"/>
          <w:sz w:val="24"/>
          <w:szCs w:val="24"/>
        </w:rPr>
      </w:pPr>
    </w:p>
    <w:p w:rsidR="00F300B1" w:rsidRDefault="00F300B1" w:rsidP="00F300B1">
      <w:pPr>
        <w:spacing w:after="0" w:line="240" w:lineRule="auto"/>
        <w:rPr>
          <w:rFonts w:ascii="Times New Roman" w:eastAsia="Calibri" w:hAnsi="Times New Roman" w:cs="Times New Roman"/>
          <w:sz w:val="24"/>
          <w:szCs w:val="24"/>
        </w:rPr>
      </w:pPr>
    </w:p>
    <w:p w:rsidR="00F300B1" w:rsidRPr="00195168" w:rsidRDefault="00F300B1" w:rsidP="00F300B1">
      <w:pPr>
        <w:spacing w:after="0"/>
        <w:rPr>
          <w:rFonts w:ascii="Times New Roman" w:eastAsia="Calibri" w:hAnsi="Times New Roman" w:cs="Times New Roman"/>
          <w:sz w:val="24"/>
          <w:szCs w:val="24"/>
          <w:lang w:val="en-US"/>
        </w:rPr>
      </w:pPr>
      <w:r w:rsidRPr="00195168">
        <w:rPr>
          <w:rFonts w:ascii="Times New Roman" w:eastAsia="Calibri" w:hAnsi="Times New Roman" w:cs="Times New Roman"/>
          <w:b/>
          <w:sz w:val="24"/>
          <w:szCs w:val="24"/>
          <w:lang w:val="en-US"/>
        </w:rPr>
        <w:t>6. CULTURAL AWARENESS</w:t>
      </w:r>
      <w:r w:rsidRPr="00195168">
        <w:rPr>
          <w:rFonts w:ascii="Times New Roman" w:eastAsia="Calibri" w:hAnsi="Times New Roman" w:cs="Times New Roman"/>
          <w:sz w:val="24"/>
          <w:szCs w:val="24"/>
          <w:lang w:val="en-US"/>
        </w:rPr>
        <w:t>( Activity Book, “English-8”, Test Yourself-3)</w:t>
      </w:r>
    </w:p>
    <w:p w:rsidR="00F300B1" w:rsidRPr="00195168" w:rsidRDefault="00F300B1" w:rsidP="00F300B1">
      <w:pPr>
        <w:spacing w:after="0"/>
        <w:rPr>
          <w:rFonts w:ascii="Times New Roman" w:eastAsia="Calibri" w:hAnsi="Times New Roman" w:cs="Times New Roman"/>
          <w:b/>
          <w:sz w:val="24"/>
          <w:szCs w:val="24"/>
          <w:lang w:val="en-US"/>
        </w:rPr>
      </w:pPr>
      <w:r w:rsidRPr="00195168">
        <w:rPr>
          <w:rFonts w:ascii="Times New Roman" w:eastAsia="Calibri" w:hAnsi="Times New Roman" w:cs="Times New Roman"/>
          <w:b/>
          <w:sz w:val="24"/>
          <w:szCs w:val="24"/>
          <w:lang w:val="en-US"/>
        </w:rPr>
        <w:t>When in Britain you most probably want to make a call.  Fill in the gaps in the passage with the appropriate words.</w:t>
      </w:r>
    </w:p>
    <w:p w:rsidR="00F300B1" w:rsidRPr="00195168" w:rsidRDefault="00F300B1" w:rsidP="00F300B1">
      <w:pPr>
        <w:spacing w:after="0"/>
        <w:rPr>
          <w:rFonts w:ascii="Times New Roman" w:eastAsia="Calibri" w:hAnsi="Times New Roman" w:cs="Times New Roman"/>
          <w:sz w:val="24"/>
          <w:szCs w:val="24"/>
          <w:lang w:val="en-US"/>
        </w:rPr>
      </w:pPr>
    </w:p>
    <w:p w:rsidR="00F300B1" w:rsidRPr="00195168" w:rsidRDefault="00F300B1" w:rsidP="00F300B1">
      <w:pPr>
        <w:spacing w:after="0"/>
        <w:rPr>
          <w:rFonts w:ascii="Times New Roman" w:eastAsia="Calibri" w:hAnsi="Times New Roman" w:cs="Times New Roman"/>
          <w:sz w:val="24"/>
          <w:szCs w:val="24"/>
          <w:lang w:val="en-US"/>
        </w:rPr>
      </w:pPr>
      <w:r w:rsidRPr="00195168">
        <w:rPr>
          <w:rFonts w:ascii="Times New Roman" w:eastAsia="Calibri" w:hAnsi="Times New Roman" w:cs="Times New Roman"/>
          <w:sz w:val="24"/>
          <w:szCs w:val="24"/>
          <w:lang w:val="en-US"/>
        </w:rPr>
        <w:t>You can use any (1) ______</w:t>
      </w:r>
      <w:r w:rsidRPr="00195168">
        <w:rPr>
          <w:rFonts w:ascii="Times New Roman" w:eastAsia="Calibri" w:hAnsi="Times New Roman" w:cs="Times New Roman"/>
          <w:sz w:val="24"/>
          <w:szCs w:val="24"/>
          <w:lang w:val="en-US"/>
        </w:rPr>
        <w:tab/>
        <w:t>in Britain to make an international call.</w:t>
      </w:r>
    </w:p>
    <w:p w:rsidR="00F300B1" w:rsidRPr="00195168" w:rsidRDefault="00F300B1" w:rsidP="00F300B1">
      <w:pPr>
        <w:spacing w:after="0"/>
        <w:rPr>
          <w:rFonts w:ascii="Times New Roman" w:eastAsia="Calibri" w:hAnsi="Times New Roman" w:cs="Times New Roman"/>
          <w:sz w:val="24"/>
          <w:szCs w:val="24"/>
          <w:lang w:val="en-US"/>
        </w:rPr>
      </w:pPr>
      <w:r w:rsidRPr="00195168">
        <w:rPr>
          <w:rFonts w:ascii="Times New Roman" w:eastAsia="Calibri" w:hAnsi="Times New Roman" w:cs="Times New Roman"/>
          <w:sz w:val="24"/>
          <w:szCs w:val="24"/>
          <w:lang w:val="en-US"/>
        </w:rPr>
        <w:t>There are two kinds of telephones: those that take coins and those that take (2) ______.</w:t>
      </w:r>
      <w:r w:rsidRPr="00195168">
        <w:rPr>
          <w:rFonts w:ascii="Times New Roman" w:eastAsia="Calibri" w:hAnsi="Times New Roman" w:cs="Times New Roman"/>
          <w:sz w:val="24"/>
          <w:szCs w:val="24"/>
          <w:lang w:val="en-US"/>
        </w:rPr>
        <w:tab/>
      </w:r>
    </w:p>
    <w:p w:rsidR="00F300B1" w:rsidRPr="00195168" w:rsidRDefault="00F300B1" w:rsidP="00F300B1">
      <w:pPr>
        <w:spacing w:after="0"/>
        <w:rPr>
          <w:rFonts w:ascii="Times New Roman" w:eastAsia="Calibri" w:hAnsi="Times New Roman" w:cs="Times New Roman"/>
          <w:sz w:val="24"/>
          <w:szCs w:val="24"/>
          <w:lang w:val="en-US"/>
        </w:rPr>
      </w:pPr>
      <w:r w:rsidRPr="00195168">
        <w:rPr>
          <w:rFonts w:ascii="Times New Roman" w:eastAsia="Calibri" w:hAnsi="Times New Roman" w:cs="Times New Roman"/>
          <w:sz w:val="24"/>
          <w:szCs w:val="24"/>
          <w:lang w:val="en-US"/>
        </w:rPr>
        <w:t>You can buy telephone cards from some shops that have a (3) ______ on the window.</w:t>
      </w:r>
    </w:p>
    <w:p w:rsidR="00F300B1" w:rsidRPr="00195168" w:rsidRDefault="00F300B1" w:rsidP="00F300B1">
      <w:pPr>
        <w:spacing w:after="0"/>
        <w:rPr>
          <w:rFonts w:ascii="Times New Roman" w:eastAsia="Calibri" w:hAnsi="Times New Roman" w:cs="Times New Roman"/>
          <w:sz w:val="24"/>
          <w:szCs w:val="24"/>
          <w:lang w:val="en-US"/>
        </w:rPr>
      </w:pPr>
      <w:r w:rsidRPr="00195168">
        <w:rPr>
          <w:rFonts w:ascii="Times New Roman" w:eastAsia="Calibri" w:hAnsi="Times New Roman" w:cs="Times New Roman"/>
          <w:sz w:val="24"/>
          <w:szCs w:val="24"/>
          <w:lang w:val="en-US"/>
        </w:rPr>
        <w:t>You can also use a (4) ____ for both ways of calling.</w:t>
      </w:r>
    </w:p>
    <w:p w:rsidR="00F300B1" w:rsidRPr="00195168" w:rsidRDefault="00F300B1" w:rsidP="00F300B1">
      <w:pPr>
        <w:spacing w:after="0"/>
        <w:rPr>
          <w:rFonts w:ascii="Times New Roman" w:eastAsia="Calibri" w:hAnsi="Times New Roman" w:cs="Times New Roman"/>
          <w:sz w:val="24"/>
          <w:szCs w:val="24"/>
          <w:lang w:val="en-US"/>
        </w:rPr>
      </w:pPr>
      <w:r w:rsidRPr="00195168">
        <w:rPr>
          <w:rFonts w:ascii="Times New Roman" w:eastAsia="Calibri" w:hAnsi="Times New Roman" w:cs="Times New Roman"/>
          <w:sz w:val="24"/>
          <w:szCs w:val="24"/>
          <w:lang w:val="en-US"/>
        </w:rPr>
        <w:t>You can also make a call through a BT operator. Then you should dial (5) _____ home.</w:t>
      </w:r>
    </w:p>
    <w:p w:rsidR="00F300B1" w:rsidRPr="004F3989" w:rsidRDefault="00F300B1" w:rsidP="00F300B1">
      <w:pPr>
        <w:spacing w:after="0"/>
        <w:rPr>
          <w:rFonts w:ascii="Times New Roman" w:eastAsia="Calibri" w:hAnsi="Times New Roman" w:cs="Times New Roman"/>
          <w:b/>
          <w:sz w:val="24"/>
          <w:szCs w:val="24"/>
        </w:rPr>
      </w:pPr>
      <w:r w:rsidRPr="00195168">
        <w:rPr>
          <w:rFonts w:ascii="Times New Roman" w:eastAsia="Calibri" w:hAnsi="Times New Roman" w:cs="Times New Roman"/>
          <w:b/>
          <w:sz w:val="24"/>
          <w:szCs w:val="24"/>
          <w:lang w:val="en-US"/>
        </w:rPr>
        <w:t xml:space="preserve">Keys: 1. public telephone; 2. telephone cards; 3. special signs; 4. private phone; 5. </w:t>
      </w:r>
      <w:r w:rsidRPr="004F3989">
        <w:rPr>
          <w:rFonts w:ascii="Times New Roman" w:eastAsia="Calibri" w:hAnsi="Times New Roman" w:cs="Times New Roman"/>
          <w:b/>
          <w:sz w:val="24"/>
          <w:szCs w:val="24"/>
        </w:rPr>
        <w:t>155;</w:t>
      </w:r>
    </w:p>
    <w:p w:rsidR="00F300B1" w:rsidRPr="00195168" w:rsidRDefault="00F300B1" w:rsidP="00F300B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95168">
        <w:rPr>
          <w:rFonts w:ascii="Times New Roman" w:eastAsia="Times New Roman" w:hAnsi="Times New Roman" w:cs="Times New Roman"/>
          <w:b/>
          <w:sz w:val="24"/>
          <w:szCs w:val="24"/>
          <w:lang w:eastAsia="ru-RU"/>
        </w:rPr>
        <w:t>Контрольная работа 8 класс</w:t>
      </w:r>
    </w:p>
    <w:p w:rsidR="00F300B1" w:rsidRPr="00F300B1" w:rsidRDefault="00F300B1" w:rsidP="00F300B1">
      <w:pPr>
        <w:spacing w:after="0" w:line="240" w:lineRule="auto"/>
        <w:rPr>
          <w:rFonts w:ascii="Times New Roman" w:eastAsia="Calibri" w:hAnsi="Times New Roman" w:cs="Times New Roman"/>
          <w:sz w:val="24"/>
          <w:szCs w:val="24"/>
          <w:lang w:val="en-US"/>
        </w:rPr>
        <w:sectPr w:rsidR="00F300B1" w:rsidRPr="00F300B1" w:rsidSect="00F300B1">
          <w:type w:val="continuous"/>
          <w:pgSz w:w="11906" w:h="16838"/>
          <w:pgMar w:top="1134" w:right="850" w:bottom="1134" w:left="1701" w:header="708" w:footer="708" w:gutter="0"/>
          <w:cols w:space="709"/>
          <w:docGrid w:linePitch="360"/>
        </w:sectPr>
      </w:pPr>
    </w:p>
    <w:p w:rsidR="00195168" w:rsidRPr="00F300B1" w:rsidRDefault="00195168" w:rsidP="00195168">
      <w:pPr>
        <w:spacing w:after="0"/>
        <w:rPr>
          <w:rFonts w:ascii="Times New Roman" w:eastAsia="Calibri" w:hAnsi="Times New Roman" w:cs="Times New Roman"/>
          <w:sz w:val="24"/>
          <w:szCs w:val="24"/>
          <w:lang w:val="en-US"/>
        </w:rPr>
      </w:pPr>
    </w:p>
    <w:p w:rsidR="00195168" w:rsidRDefault="00195168" w:rsidP="0019516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95168">
        <w:rPr>
          <w:rFonts w:ascii="Times New Roman" w:eastAsia="Times New Roman" w:hAnsi="Times New Roman" w:cs="Times New Roman"/>
          <w:b/>
          <w:sz w:val="24"/>
          <w:szCs w:val="24"/>
          <w:lang w:val="en-US" w:eastAsia="ru-RU"/>
        </w:rPr>
        <w:t>III</w:t>
      </w:r>
      <w:r w:rsidRPr="00195168">
        <w:rPr>
          <w:rFonts w:ascii="Times New Roman" w:eastAsia="Times New Roman" w:hAnsi="Times New Roman" w:cs="Times New Roman"/>
          <w:b/>
          <w:sz w:val="24"/>
          <w:szCs w:val="24"/>
          <w:lang w:eastAsia="ru-RU"/>
        </w:rPr>
        <w:t xml:space="preserve"> четверть</w:t>
      </w:r>
      <w:r w:rsidR="00F300B1">
        <w:rPr>
          <w:rFonts w:ascii="Times New Roman" w:eastAsia="Times New Roman" w:hAnsi="Times New Roman" w:cs="Times New Roman"/>
          <w:b/>
          <w:sz w:val="24"/>
          <w:szCs w:val="24"/>
          <w:lang w:eastAsia="ru-RU"/>
        </w:rPr>
        <w:t>. 8 класс.</w:t>
      </w:r>
    </w:p>
    <w:p w:rsidR="00F300B1" w:rsidRDefault="00F300B1" w:rsidP="0019516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F300B1" w:rsidRDefault="00F300B1" w:rsidP="00F300B1">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Цель работы:</w:t>
      </w:r>
      <w:r w:rsidRPr="00E15A77">
        <w:t xml:space="preserve"> </w:t>
      </w:r>
      <w:r w:rsidRPr="00E15A77">
        <w:rPr>
          <w:rFonts w:ascii="Times New Roman" w:eastAsia="Times New Roman" w:hAnsi="Times New Roman" w:cs="Times New Roman"/>
          <w:b/>
          <w:sz w:val="28"/>
          <w:szCs w:val="28"/>
          <w:lang w:eastAsia="ru-RU"/>
        </w:rPr>
        <w:t xml:space="preserve">Контроль основных навыков и умений, над которыми велась работа в </w:t>
      </w:r>
      <w:r>
        <w:rPr>
          <w:rFonts w:ascii="Times New Roman" w:eastAsia="Times New Roman" w:hAnsi="Times New Roman" w:cs="Times New Roman"/>
          <w:b/>
          <w:sz w:val="28"/>
          <w:szCs w:val="28"/>
          <w:lang w:eastAsia="ru-RU"/>
        </w:rPr>
        <w:t>данных циклах</w:t>
      </w:r>
      <w:r w:rsidRPr="00E15A77">
        <w:rPr>
          <w:rFonts w:ascii="Times New Roman" w:eastAsia="Times New Roman" w:hAnsi="Times New Roman" w:cs="Times New Roman"/>
          <w:b/>
          <w:sz w:val="28"/>
          <w:szCs w:val="28"/>
          <w:lang w:eastAsia="ru-RU"/>
        </w:rPr>
        <w:t xml:space="preserve"> уроков</w:t>
      </w:r>
      <w:r>
        <w:rPr>
          <w:rFonts w:ascii="Times New Roman" w:eastAsia="Times New Roman" w:hAnsi="Times New Roman" w:cs="Times New Roman"/>
          <w:b/>
          <w:sz w:val="28"/>
          <w:szCs w:val="28"/>
          <w:lang w:eastAsia="ru-RU"/>
        </w:rPr>
        <w:t xml:space="preserve">  класса</w:t>
      </w:r>
      <w:r w:rsidRPr="00E15A77">
        <w:rPr>
          <w:rFonts w:ascii="Times New Roman" w:eastAsia="Times New Roman" w:hAnsi="Times New Roman" w:cs="Times New Roman"/>
          <w:b/>
          <w:sz w:val="28"/>
          <w:szCs w:val="28"/>
          <w:lang w:eastAsia="ru-RU"/>
        </w:rPr>
        <w:t xml:space="preserve"> в разных видах речевой деятельности</w:t>
      </w:r>
    </w:p>
    <w:p w:rsidR="00F300B1" w:rsidRPr="00E15A77" w:rsidRDefault="00F300B1" w:rsidP="00F300B1">
      <w:pPr>
        <w:spacing w:after="0" w:line="240" w:lineRule="auto"/>
        <w:jc w:val="both"/>
        <w:rPr>
          <w:rFonts w:ascii="Times New Roman" w:eastAsia="Times New Roman" w:hAnsi="Times New Roman" w:cs="Times New Roman"/>
          <w:sz w:val="24"/>
          <w:szCs w:val="24"/>
          <w:lang w:eastAsia="ru-RU"/>
        </w:rPr>
      </w:pPr>
      <w:r w:rsidRPr="00E15A77">
        <w:rPr>
          <w:rFonts w:ascii="Times New Roman" w:eastAsia="Times New Roman" w:hAnsi="Times New Roman" w:cs="Times New Roman"/>
          <w:sz w:val="24"/>
          <w:szCs w:val="24"/>
          <w:lang w:eastAsia="ru-RU"/>
        </w:rPr>
        <w:t xml:space="preserve">Контрольная работа имеет </w:t>
      </w:r>
      <w:r w:rsidRPr="00E15A77">
        <w:rPr>
          <w:rFonts w:ascii="Times New Roman" w:eastAsia="Times New Roman" w:hAnsi="Times New Roman" w:cs="Times New Roman"/>
          <w:b/>
          <w:sz w:val="24"/>
          <w:szCs w:val="24"/>
          <w:lang w:eastAsia="ru-RU"/>
        </w:rPr>
        <w:t>критерии оценивания результатов и ключ</w:t>
      </w:r>
      <w:r w:rsidRPr="00E15A77">
        <w:rPr>
          <w:rFonts w:ascii="Times New Roman" w:eastAsia="Times New Roman" w:hAnsi="Times New Roman" w:cs="Times New Roman"/>
          <w:sz w:val="24"/>
          <w:szCs w:val="24"/>
          <w:lang w:eastAsia="ru-RU"/>
        </w:rPr>
        <w:t xml:space="preserve">. </w:t>
      </w:r>
    </w:p>
    <w:p w:rsidR="00F300B1" w:rsidRPr="00E15A77" w:rsidRDefault="00F300B1" w:rsidP="00F300B1">
      <w:pPr>
        <w:spacing w:after="0" w:line="240" w:lineRule="auto"/>
        <w:jc w:val="both"/>
        <w:rPr>
          <w:rFonts w:ascii="Times New Roman" w:eastAsia="Times New Roman" w:hAnsi="Times New Roman" w:cs="Times New Roman"/>
          <w:sz w:val="24"/>
          <w:szCs w:val="24"/>
          <w:lang w:eastAsia="ru-RU"/>
        </w:rPr>
      </w:pPr>
      <w:r w:rsidRPr="00E15A77">
        <w:rPr>
          <w:rFonts w:ascii="Times New Roman" w:eastAsia="Times New Roman" w:hAnsi="Times New Roman" w:cs="Times New Roman"/>
          <w:sz w:val="24"/>
          <w:szCs w:val="24"/>
          <w:lang w:eastAsia="ru-RU"/>
        </w:rPr>
        <w:t>За каждый правильный ответ учащийся получает</w:t>
      </w:r>
      <w:r w:rsidRPr="00E15A77">
        <w:rPr>
          <w:rFonts w:ascii="Times New Roman" w:eastAsia="Times New Roman" w:hAnsi="Times New Roman" w:cs="Times New Roman"/>
          <w:b/>
          <w:sz w:val="24"/>
          <w:szCs w:val="24"/>
          <w:lang w:eastAsia="ru-RU"/>
        </w:rPr>
        <w:t xml:space="preserve"> 1</w:t>
      </w:r>
      <w:r w:rsidRPr="00E15A77">
        <w:rPr>
          <w:rFonts w:ascii="Times New Roman" w:eastAsia="Times New Roman" w:hAnsi="Times New Roman" w:cs="Times New Roman"/>
          <w:sz w:val="24"/>
          <w:szCs w:val="24"/>
          <w:lang w:eastAsia="ru-RU"/>
        </w:rPr>
        <w:t xml:space="preserve"> балл. Максимальное количество баллов – </w:t>
      </w:r>
      <w:r>
        <w:rPr>
          <w:rFonts w:ascii="Times New Roman" w:eastAsia="Times New Roman" w:hAnsi="Times New Roman" w:cs="Times New Roman"/>
          <w:b/>
          <w:sz w:val="24"/>
          <w:szCs w:val="24"/>
          <w:lang w:eastAsia="ru-RU"/>
        </w:rPr>
        <w:t>52</w:t>
      </w:r>
      <w:r w:rsidRPr="00E15A77">
        <w:rPr>
          <w:rFonts w:ascii="Times New Roman" w:eastAsia="Times New Roman" w:hAnsi="Times New Roman" w:cs="Times New Roman"/>
          <w:sz w:val="24"/>
          <w:szCs w:val="24"/>
          <w:lang w:eastAsia="ru-RU"/>
        </w:rPr>
        <w:t xml:space="preserve">. </w:t>
      </w:r>
    </w:p>
    <w:p w:rsidR="00F300B1" w:rsidRPr="00E15A77" w:rsidRDefault="00F300B1" w:rsidP="00F300B1">
      <w:pPr>
        <w:spacing w:after="0" w:line="240" w:lineRule="auto"/>
        <w:jc w:val="both"/>
        <w:rPr>
          <w:rFonts w:ascii="Times New Roman" w:eastAsia="Times New Roman" w:hAnsi="Times New Roman" w:cs="Times New Roman"/>
          <w:sz w:val="24"/>
          <w:szCs w:val="24"/>
          <w:lang w:eastAsia="ru-RU"/>
        </w:rPr>
      </w:pPr>
      <w:r w:rsidRPr="00E15A77">
        <w:rPr>
          <w:rFonts w:ascii="Times New Roman" w:eastAsia="Times New Roman" w:hAnsi="Times New Roman" w:cs="Times New Roman"/>
          <w:sz w:val="24"/>
          <w:szCs w:val="24"/>
          <w:lang w:eastAsia="ru-RU"/>
        </w:rPr>
        <w:t>Успешность выполнения работы определяется исходя из следующего соответствия:</w:t>
      </w:r>
    </w:p>
    <w:p w:rsidR="00F300B1" w:rsidRPr="00E15A77" w:rsidRDefault="00F300B1" w:rsidP="00F300B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48 – 52</w:t>
      </w:r>
      <w:r w:rsidRPr="00E15A77">
        <w:rPr>
          <w:rFonts w:ascii="Times New Roman" w:eastAsia="Times New Roman" w:hAnsi="Times New Roman" w:cs="Times New Roman"/>
          <w:sz w:val="24"/>
          <w:szCs w:val="24"/>
          <w:lang w:eastAsia="ru-RU"/>
        </w:rPr>
        <w:t xml:space="preserve"> баллов          -  </w:t>
      </w:r>
      <w:r w:rsidRPr="00E15A77">
        <w:rPr>
          <w:rFonts w:ascii="Times New Roman" w:eastAsia="Times New Roman" w:hAnsi="Times New Roman" w:cs="Times New Roman"/>
          <w:b/>
          <w:sz w:val="24"/>
          <w:szCs w:val="24"/>
          <w:lang w:eastAsia="ru-RU"/>
        </w:rPr>
        <w:t xml:space="preserve">«5» </w:t>
      </w:r>
      <w:r w:rsidRPr="00E15A77">
        <w:rPr>
          <w:rFonts w:ascii="Times New Roman" w:eastAsia="Times New Roman" w:hAnsi="Times New Roman" w:cs="Times New Roman"/>
          <w:sz w:val="24"/>
          <w:szCs w:val="24"/>
          <w:lang w:eastAsia="ru-RU"/>
        </w:rPr>
        <w:t>(отлично)</w:t>
      </w:r>
    </w:p>
    <w:p w:rsidR="00F300B1" w:rsidRPr="00E15A77" w:rsidRDefault="00F300B1" w:rsidP="00F300B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42 – 4</w:t>
      </w:r>
      <w:r>
        <w:rPr>
          <w:rFonts w:ascii="Times New Roman" w:eastAsia="Times New Roman" w:hAnsi="Times New Roman" w:cs="Times New Roman"/>
          <w:b/>
          <w:sz w:val="24"/>
          <w:szCs w:val="24"/>
          <w:lang w:eastAsia="ru-RU"/>
        </w:rPr>
        <w:t>7</w:t>
      </w:r>
      <w:r w:rsidRPr="00E15A77">
        <w:rPr>
          <w:rFonts w:ascii="Times New Roman" w:eastAsia="Times New Roman" w:hAnsi="Times New Roman" w:cs="Times New Roman"/>
          <w:sz w:val="24"/>
          <w:szCs w:val="24"/>
          <w:lang w:eastAsia="ru-RU"/>
        </w:rPr>
        <w:t xml:space="preserve"> балла            -   </w:t>
      </w:r>
      <w:r w:rsidRPr="00E15A77">
        <w:rPr>
          <w:rFonts w:ascii="Times New Roman" w:eastAsia="Times New Roman" w:hAnsi="Times New Roman" w:cs="Times New Roman"/>
          <w:b/>
          <w:sz w:val="24"/>
          <w:szCs w:val="24"/>
          <w:lang w:eastAsia="ru-RU"/>
        </w:rPr>
        <w:t>«4»</w:t>
      </w:r>
      <w:r w:rsidRPr="00E15A77">
        <w:rPr>
          <w:rFonts w:ascii="Times New Roman" w:eastAsia="Times New Roman" w:hAnsi="Times New Roman" w:cs="Times New Roman"/>
          <w:sz w:val="24"/>
          <w:szCs w:val="24"/>
          <w:lang w:eastAsia="ru-RU"/>
        </w:rPr>
        <w:t xml:space="preserve"> (хорошо)</w:t>
      </w:r>
    </w:p>
    <w:p w:rsidR="00F300B1" w:rsidRPr="00E15A77" w:rsidRDefault="00F300B1" w:rsidP="00F300B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29 -41</w:t>
      </w:r>
      <w:r w:rsidRPr="00E15A77">
        <w:rPr>
          <w:rFonts w:ascii="Times New Roman" w:eastAsia="Times New Roman" w:hAnsi="Times New Roman" w:cs="Times New Roman"/>
          <w:sz w:val="24"/>
          <w:szCs w:val="24"/>
          <w:lang w:eastAsia="ru-RU"/>
        </w:rPr>
        <w:t xml:space="preserve"> баллов            -  </w:t>
      </w:r>
      <w:r w:rsidRPr="00E15A77">
        <w:rPr>
          <w:rFonts w:ascii="Times New Roman" w:eastAsia="Times New Roman" w:hAnsi="Times New Roman" w:cs="Times New Roman"/>
          <w:b/>
          <w:sz w:val="24"/>
          <w:szCs w:val="24"/>
          <w:lang w:eastAsia="ru-RU"/>
        </w:rPr>
        <w:t>«3»</w:t>
      </w:r>
      <w:r w:rsidRPr="00E15A77">
        <w:rPr>
          <w:rFonts w:ascii="Times New Roman" w:eastAsia="Times New Roman" w:hAnsi="Times New Roman" w:cs="Times New Roman"/>
          <w:sz w:val="24"/>
          <w:szCs w:val="24"/>
          <w:lang w:eastAsia="ru-RU"/>
        </w:rPr>
        <w:t xml:space="preserve"> (удовлетворительно)</w:t>
      </w:r>
    </w:p>
    <w:p w:rsidR="00F300B1" w:rsidRPr="00E15A77" w:rsidRDefault="00F300B1" w:rsidP="00F300B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28</w:t>
      </w:r>
      <w:r w:rsidRPr="00E15A77">
        <w:rPr>
          <w:rFonts w:ascii="Times New Roman" w:eastAsia="Times New Roman" w:hAnsi="Times New Roman" w:cs="Times New Roman"/>
          <w:b/>
          <w:sz w:val="24"/>
          <w:szCs w:val="24"/>
          <w:lang w:eastAsia="ru-RU"/>
        </w:rPr>
        <w:t xml:space="preserve"> и менее</w:t>
      </w:r>
      <w:r w:rsidRPr="00E15A77">
        <w:rPr>
          <w:rFonts w:ascii="Times New Roman" w:eastAsia="Times New Roman" w:hAnsi="Times New Roman" w:cs="Times New Roman"/>
          <w:sz w:val="24"/>
          <w:szCs w:val="24"/>
          <w:lang w:eastAsia="ru-RU"/>
        </w:rPr>
        <w:t xml:space="preserve"> баллов      -  </w:t>
      </w:r>
      <w:r w:rsidRPr="00E15A77">
        <w:rPr>
          <w:rFonts w:ascii="Times New Roman" w:eastAsia="Times New Roman" w:hAnsi="Times New Roman" w:cs="Times New Roman"/>
          <w:b/>
          <w:sz w:val="24"/>
          <w:szCs w:val="24"/>
          <w:lang w:eastAsia="ru-RU"/>
        </w:rPr>
        <w:t>«2»</w:t>
      </w:r>
      <w:r w:rsidRPr="00E15A77">
        <w:rPr>
          <w:rFonts w:ascii="Times New Roman" w:eastAsia="Times New Roman" w:hAnsi="Times New Roman" w:cs="Times New Roman"/>
          <w:sz w:val="24"/>
          <w:szCs w:val="24"/>
          <w:lang w:eastAsia="ru-RU"/>
        </w:rPr>
        <w:t xml:space="preserve"> (неудовлетворительно)</w:t>
      </w:r>
    </w:p>
    <w:p w:rsidR="00F300B1" w:rsidRPr="00195168" w:rsidRDefault="00F300B1" w:rsidP="00F300B1">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195168" w:rsidRPr="00195168" w:rsidRDefault="00195168" w:rsidP="0019516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95168">
        <w:rPr>
          <w:rFonts w:ascii="Times New Roman" w:eastAsia="Times New Roman" w:hAnsi="Times New Roman" w:cs="Times New Roman"/>
          <w:b/>
          <w:sz w:val="24"/>
          <w:szCs w:val="24"/>
          <w:lang w:eastAsia="ru-RU"/>
        </w:rPr>
        <w:t xml:space="preserve">Уровень </w:t>
      </w:r>
      <w:r w:rsidRPr="00195168">
        <w:rPr>
          <w:rFonts w:ascii="Times New Roman" w:eastAsia="Times New Roman" w:hAnsi="Times New Roman" w:cs="Times New Roman"/>
          <w:b/>
          <w:sz w:val="24"/>
          <w:szCs w:val="24"/>
          <w:lang w:val="en-US" w:eastAsia="ru-RU"/>
        </w:rPr>
        <w:t>B</w:t>
      </w:r>
    </w:p>
    <w:p w:rsidR="00195168" w:rsidRPr="00195168" w:rsidRDefault="00195168" w:rsidP="00195168">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sidRPr="00195168">
        <w:rPr>
          <w:rFonts w:ascii="Times New Roman" w:eastAsia="Times New Roman" w:hAnsi="Times New Roman" w:cs="Times New Roman"/>
          <w:b/>
          <w:sz w:val="24"/>
          <w:szCs w:val="24"/>
          <w:lang w:eastAsia="ru-RU"/>
        </w:rPr>
        <w:t xml:space="preserve">1. LISTENING COMPREHENSION </w:t>
      </w:r>
      <w:r w:rsidRPr="00195168">
        <w:rPr>
          <w:rFonts w:ascii="Times New Roman" w:eastAsia="Times New Roman" w:hAnsi="Times New Roman" w:cs="Times New Roman"/>
          <w:sz w:val="24"/>
          <w:szCs w:val="24"/>
          <w:lang w:eastAsia="ru-RU"/>
        </w:rPr>
        <w:t xml:space="preserve">(Е.Ю. Смирнова, А.В. Смирнов «Тематическое и поурочное планирование по английскому языку к учебнику “English-8” В.П. Кузовлева и др., М. «Экзамен». </w:t>
      </w:r>
      <w:r w:rsidRPr="00195168">
        <w:rPr>
          <w:rFonts w:ascii="Times New Roman" w:eastAsia="Times New Roman" w:hAnsi="Times New Roman" w:cs="Times New Roman"/>
          <w:sz w:val="24"/>
          <w:szCs w:val="24"/>
          <w:lang w:val="en-US" w:eastAsia="ru-RU"/>
        </w:rPr>
        <w:t>2004.)</w:t>
      </w:r>
    </w:p>
    <w:p w:rsidR="00195168" w:rsidRPr="00195168" w:rsidRDefault="00195168" w:rsidP="00195168">
      <w:pPr>
        <w:tabs>
          <w:tab w:val="left" w:pos="1766"/>
        </w:tabs>
        <w:autoSpaceDE w:val="0"/>
        <w:autoSpaceDN w:val="0"/>
        <w:adjustRightInd w:val="0"/>
        <w:spacing w:after="0" w:line="240" w:lineRule="auto"/>
        <w:rPr>
          <w:rFonts w:ascii="Times New Roman" w:eastAsia="Times New Roman" w:hAnsi="Times New Roman" w:cs="Times New Roman"/>
          <w:b/>
          <w:sz w:val="24"/>
          <w:szCs w:val="24"/>
          <w:lang w:val="en-US"/>
        </w:rPr>
      </w:pPr>
      <w:r w:rsidRPr="00195168">
        <w:rPr>
          <w:rFonts w:ascii="Times New Roman" w:eastAsia="Times New Roman" w:hAnsi="Times New Roman" w:cs="Times New Roman"/>
          <w:b/>
          <w:sz w:val="24"/>
          <w:szCs w:val="24"/>
          <w:lang w:val="en-US"/>
        </w:rPr>
        <w:t xml:space="preserve">Level </w:t>
      </w:r>
      <w:r w:rsidRPr="00195168">
        <w:rPr>
          <w:rFonts w:ascii="Times New Roman" w:eastAsia="Times New Roman" w:hAnsi="Times New Roman" w:cs="Times New Roman"/>
          <w:b/>
          <w:sz w:val="24"/>
          <w:szCs w:val="24"/>
        </w:rPr>
        <w:t>А</w:t>
      </w:r>
      <w:r w:rsidRPr="00195168">
        <w:rPr>
          <w:rFonts w:ascii="Times New Roman" w:eastAsia="Times New Roman" w:hAnsi="Times New Roman" w:cs="Times New Roman"/>
          <w:b/>
          <w:sz w:val="24"/>
          <w:szCs w:val="24"/>
          <w:lang w:val="en-US"/>
        </w:rPr>
        <w:t xml:space="preserve"> and В</w:t>
      </w:r>
      <w:r w:rsidRPr="00195168">
        <w:rPr>
          <w:rFonts w:ascii="Times New Roman" w:eastAsia="Times New Roman" w:hAnsi="Times New Roman" w:cs="Times New Roman"/>
          <w:b/>
          <w:sz w:val="24"/>
          <w:szCs w:val="24"/>
          <w:lang w:val="en-US"/>
        </w:rPr>
        <w:tab/>
      </w:r>
    </w:p>
    <w:p w:rsidR="00195168" w:rsidRPr="00195168" w:rsidRDefault="00195168" w:rsidP="00195168">
      <w:pPr>
        <w:autoSpaceDE w:val="0"/>
        <w:autoSpaceDN w:val="0"/>
        <w:adjustRightInd w:val="0"/>
        <w:spacing w:after="0" w:line="240" w:lineRule="auto"/>
        <w:rPr>
          <w:rFonts w:ascii="Times New Roman" w:eastAsia="Times New Roman" w:hAnsi="Times New Roman" w:cs="Times New Roman"/>
          <w:b/>
          <w:sz w:val="24"/>
          <w:szCs w:val="24"/>
          <w:lang w:val="en-US"/>
        </w:rPr>
      </w:pPr>
      <w:r w:rsidRPr="00195168">
        <w:rPr>
          <w:rFonts w:ascii="Times New Roman" w:eastAsia="Times New Roman" w:hAnsi="Times New Roman" w:cs="Times New Roman"/>
          <w:b/>
          <w:sz w:val="24"/>
          <w:szCs w:val="24"/>
          <w:lang w:val="en-US"/>
        </w:rPr>
        <w:t>RACING</w:t>
      </w:r>
    </w:p>
    <w:p w:rsidR="00195168" w:rsidRPr="00195168" w:rsidRDefault="00195168" w:rsidP="00195168">
      <w:pPr>
        <w:autoSpaceDE w:val="0"/>
        <w:autoSpaceDN w:val="0"/>
        <w:adjustRightInd w:val="0"/>
        <w:spacing w:after="0" w:line="240" w:lineRule="auto"/>
        <w:rPr>
          <w:rFonts w:ascii="Times New Roman" w:eastAsia="Times New Roman" w:hAnsi="Times New Roman" w:cs="Times New Roman"/>
          <w:sz w:val="24"/>
          <w:szCs w:val="24"/>
          <w:lang w:val="en-US"/>
        </w:rPr>
      </w:pPr>
      <w:r w:rsidRPr="00195168">
        <w:rPr>
          <w:rFonts w:ascii="Times New Roman" w:eastAsia="Times New Roman" w:hAnsi="Times New Roman" w:cs="Times New Roman"/>
          <w:sz w:val="24"/>
          <w:szCs w:val="24"/>
          <w:lang w:val="en-US"/>
        </w:rPr>
        <w:t>There are all kinds of racing in England: horse-racing, motor-racing, boat-racing, even dog-racing. Children at schools run races on sports days too. There's a mile race for older boys. Who wins it, is supposed to be a good runner. Usually people try to run as quickly as they can. But at some races people try to run very carefully. There is the egg-and-spoon race in which every runner must carry an egg in a spoon. If the egg falls, the runner must use only his spoon to pick it up.</w:t>
      </w:r>
    </w:p>
    <w:p w:rsidR="00195168" w:rsidRPr="00195168" w:rsidRDefault="00195168" w:rsidP="00195168">
      <w:pPr>
        <w:autoSpaceDE w:val="0"/>
        <w:autoSpaceDN w:val="0"/>
        <w:adjustRightInd w:val="0"/>
        <w:spacing w:after="0" w:line="240" w:lineRule="auto"/>
        <w:rPr>
          <w:rFonts w:ascii="Times New Roman" w:eastAsia="Times New Roman" w:hAnsi="Times New Roman" w:cs="Times New Roman"/>
          <w:sz w:val="24"/>
          <w:szCs w:val="24"/>
          <w:lang w:val="en-US"/>
        </w:rPr>
      </w:pPr>
      <w:r w:rsidRPr="00195168">
        <w:rPr>
          <w:rFonts w:ascii="Times New Roman" w:eastAsia="Times New Roman" w:hAnsi="Times New Roman" w:cs="Times New Roman"/>
          <w:sz w:val="24"/>
          <w:szCs w:val="24"/>
          <w:lang w:val="en-US"/>
        </w:rPr>
        <w:t>At dog racing dogs run after a hare. The Derby is one pf the most popular horse-racing in England. At first it was a sport for the rich. The Derby got its name from Lord Derby who started it in 1778. Later Derby came to other countries. It started in Russia in 1886.</w:t>
      </w:r>
    </w:p>
    <w:p w:rsidR="00195168" w:rsidRPr="00195168" w:rsidRDefault="00195168" w:rsidP="00195168">
      <w:pPr>
        <w:autoSpaceDE w:val="0"/>
        <w:autoSpaceDN w:val="0"/>
        <w:adjustRightInd w:val="0"/>
        <w:spacing w:after="0" w:line="240" w:lineRule="auto"/>
        <w:rPr>
          <w:rFonts w:ascii="Times New Roman" w:eastAsia="Times New Roman" w:hAnsi="Times New Roman" w:cs="Times New Roman"/>
          <w:sz w:val="24"/>
          <w:szCs w:val="24"/>
          <w:lang w:val="en-US"/>
        </w:rPr>
      </w:pPr>
      <w:r w:rsidRPr="00195168">
        <w:rPr>
          <w:rFonts w:ascii="Times New Roman" w:eastAsia="Times New Roman" w:hAnsi="Times New Roman" w:cs="Times New Roman"/>
          <w:sz w:val="24"/>
          <w:szCs w:val="24"/>
          <w:lang w:val="en-US"/>
        </w:rPr>
        <w:t>The Derby is a 1,660 metre long race for four-year-old horses and a 2,400 metre long race for three-year-old ones. It takes place in May at Epson every year. Epson is a town not far from London. Thousands of people come to watch the Derby.</w:t>
      </w:r>
    </w:p>
    <w:p w:rsidR="00195168" w:rsidRPr="00195168" w:rsidRDefault="00195168" w:rsidP="00195168">
      <w:pPr>
        <w:autoSpaceDE w:val="0"/>
        <w:autoSpaceDN w:val="0"/>
        <w:adjustRightInd w:val="0"/>
        <w:spacing w:after="0" w:line="240" w:lineRule="auto"/>
        <w:rPr>
          <w:rFonts w:ascii="Times New Roman" w:eastAsia="Times New Roman" w:hAnsi="Times New Roman" w:cs="Times New Roman"/>
          <w:sz w:val="24"/>
          <w:szCs w:val="24"/>
          <w:lang w:val="en-US"/>
        </w:rPr>
      </w:pPr>
    </w:p>
    <w:p w:rsidR="00195168" w:rsidRPr="00195168" w:rsidRDefault="00195168" w:rsidP="00195168">
      <w:pPr>
        <w:autoSpaceDE w:val="0"/>
        <w:autoSpaceDN w:val="0"/>
        <w:adjustRightInd w:val="0"/>
        <w:spacing w:after="0" w:line="240" w:lineRule="auto"/>
        <w:rPr>
          <w:rFonts w:ascii="Times New Roman" w:eastAsia="Times New Roman" w:hAnsi="Times New Roman" w:cs="Times New Roman"/>
          <w:b/>
          <w:sz w:val="24"/>
          <w:szCs w:val="24"/>
          <w:lang w:val="en-US"/>
        </w:rPr>
      </w:pPr>
      <w:r w:rsidRPr="00195168">
        <w:rPr>
          <w:rFonts w:ascii="Times New Roman" w:eastAsia="Times New Roman" w:hAnsi="Times New Roman" w:cs="Times New Roman"/>
          <w:b/>
          <w:sz w:val="24"/>
          <w:szCs w:val="24"/>
          <w:lang w:val="en-US"/>
        </w:rPr>
        <w:t xml:space="preserve">Choose the correct variant: </w:t>
      </w:r>
    </w:p>
    <w:p w:rsidR="00195168" w:rsidRPr="00195168" w:rsidRDefault="00195168" w:rsidP="00195168">
      <w:pPr>
        <w:autoSpaceDE w:val="0"/>
        <w:autoSpaceDN w:val="0"/>
        <w:adjustRightInd w:val="0"/>
        <w:spacing w:after="0" w:line="240" w:lineRule="auto"/>
        <w:rPr>
          <w:rFonts w:ascii="Times New Roman" w:eastAsia="Times New Roman" w:hAnsi="Times New Roman" w:cs="Times New Roman"/>
          <w:b/>
          <w:sz w:val="24"/>
          <w:szCs w:val="24"/>
          <w:lang w:val="en-US"/>
        </w:rPr>
      </w:pPr>
      <w:r w:rsidRPr="00195168">
        <w:rPr>
          <w:rFonts w:ascii="Times New Roman" w:eastAsia="Times New Roman" w:hAnsi="Times New Roman" w:cs="Times New Roman"/>
          <w:b/>
          <w:sz w:val="24"/>
          <w:szCs w:val="24"/>
          <w:lang w:val="en-US"/>
        </w:rPr>
        <w:t xml:space="preserve">Variant </w:t>
      </w:r>
      <w:r w:rsidRPr="00195168">
        <w:rPr>
          <w:rFonts w:ascii="Times New Roman" w:eastAsia="Times New Roman" w:hAnsi="Times New Roman" w:cs="Times New Roman"/>
          <w:b/>
          <w:sz w:val="24"/>
          <w:szCs w:val="24"/>
        </w:rPr>
        <w:t>А</w:t>
      </w:r>
    </w:p>
    <w:p w:rsidR="00195168" w:rsidRPr="00195168" w:rsidRDefault="00195168" w:rsidP="00195168">
      <w:pPr>
        <w:autoSpaceDE w:val="0"/>
        <w:autoSpaceDN w:val="0"/>
        <w:adjustRightInd w:val="0"/>
        <w:spacing w:after="0" w:line="240" w:lineRule="auto"/>
        <w:rPr>
          <w:rFonts w:ascii="Times New Roman" w:eastAsia="Times New Roman" w:hAnsi="Times New Roman" w:cs="Times New Roman"/>
          <w:sz w:val="24"/>
          <w:szCs w:val="24"/>
          <w:lang w:val="en-US"/>
        </w:rPr>
      </w:pPr>
      <w:r w:rsidRPr="00195168">
        <w:rPr>
          <w:rFonts w:ascii="Times New Roman" w:eastAsia="Times New Roman" w:hAnsi="Times New Roman" w:cs="Times New Roman"/>
          <w:sz w:val="24"/>
          <w:szCs w:val="24"/>
          <w:lang w:val="en-US"/>
        </w:rPr>
        <w:t>1.The text tells us about different kinds of... .</w:t>
      </w:r>
    </w:p>
    <w:p w:rsidR="00195168" w:rsidRPr="00195168" w:rsidRDefault="00195168" w:rsidP="00195168">
      <w:pPr>
        <w:autoSpaceDE w:val="0"/>
        <w:autoSpaceDN w:val="0"/>
        <w:adjustRightInd w:val="0"/>
        <w:spacing w:after="0" w:line="240" w:lineRule="auto"/>
        <w:rPr>
          <w:rFonts w:ascii="Times New Roman" w:eastAsia="Times New Roman" w:hAnsi="Times New Roman" w:cs="Times New Roman"/>
          <w:sz w:val="24"/>
          <w:szCs w:val="24"/>
          <w:lang w:val="en-US"/>
        </w:rPr>
      </w:pPr>
      <w:r w:rsidRPr="00195168">
        <w:rPr>
          <w:rFonts w:ascii="Times New Roman" w:eastAsia="Times New Roman" w:hAnsi="Times New Roman" w:cs="Times New Roman"/>
          <w:sz w:val="24"/>
          <w:szCs w:val="24"/>
          <w:lang w:val="en-US"/>
        </w:rPr>
        <w:t xml:space="preserve"> a) racing</w:t>
      </w:r>
      <w:r w:rsidRPr="00195168">
        <w:rPr>
          <w:rFonts w:ascii="Times New Roman" w:eastAsia="Times New Roman" w:hAnsi="Times New Roman" w:cs="Times New Roman"/>
          <w:sz w:val="24"/>
          <w:szCs w:val="24"/>
          <w:lang w:val="en-US"/>
        </w:rPr>
        <w:tab/>
        <w:t>b) running     c) swimming</w:t>
      </w:r>
    </w:p>
    <w:p w:rsidR="00195168" w:rsidRPr="00195168" w:rsidRDefault="00195168" w:rsidP="00195168">
      <w:pPr>
        <w:autoSpaceDE w:val="0"/>
        <w:autoSpaceDN w:val="0"/>
        <w:adjustRightInd w:val="0"/>
        <w:spacing w:after="0" w:line="240" w:lineRule="auto"/>
        <w:rPr>
          <w:rFonts w:ascii="Times New Roman" w:eastAsia="Times New Roman" w:hAnsi="Times New Roman" w:cs="Times New Roman"/>
          <w:sz w:val="24"/>
          <w:szCs w:val="24"/>
          <w:lang w:val="en-US"/>
        </w:rPr>
      </w:pPr>
      <w:r w:rsidRPr="00195168">
        <w:rPr>
          <w:rFonts w:ascii="Times New Roman" w:eastAsia="Times New Roman" w:hAnsi="Times New Roman" w:cs="Times New Roman"/>
          <w:sz w:val="24"/>
          <w:szCs w:val="24"/>
          <w:lang w:val="en-US"/>
        </w:rPr>
        <w:t>2.... run races too.</w:t>
      </w:r>
    </w:p>
    <w:p w:rsidR="00195168" w:rsidRPr="00195168" w:rsidRDefault="00195168" w:rsidP="00195168">
      <w:pPr>
        <w:autoSpaceDE w:val="0"/>
        <w:autoSpaceDN w:val="0"/>
        <w:adjustRightInd w:val="0"/>
        <w:spacing w:after="0" w:line="240" w:lineRule="auto"/>
        <w:rPr>
          <w:rFonts w:ascii="Times New Roman" w:eastAsia="Times New Roman" w:hAnsi="Times New Roman" w:cs="Times New Roman"/>
          <w:sz w:val="24"/>
          <w:szCs w:val="24"/>
          <w:lang w:val="en-US"/>
        </w:rPr>
      </w:pPr>
      <w:r w:rsidRPr="00195168">
        <w:rPr>
          <w:rFonts w:ascii="Times New Roman" w:eastAsia="Times New Roman" w:hAnsi="Times New Roman" w:cs="Times New Roman"/>
          <w:sz w:val="24"/>
          <w:szCs w:val="24"/>
          <w:lang w:val="en-US"/>
        </w:rPr>
        <w:t>a) children       b) soldiers     c) businessmen</w:t>
      </w:r>
    </w:p>
    <w:p w:rsidR="00195168" w:rsidRPr="00195168" w:rsidRDefault="00195168" w:rsidP="00195168">
      <w:pPr>
        <w:autoSpaceDE w:val="0"/>
        <w:autoSpaceDN w:val="0"/>
        <w:adjustRightInd w:val="0"/>
        <w:spacing w:after="0" w:line="240" w:lineRule="auto"/>
        <w:rPr>
          <w:rFonts w:ascii="Times New Roman" w:eastAsia="Times New Roman" w:hAnsi="Times New Roman" w:cs="Times New Roman"/>
          <w:sz w:val="24"/>
          <w:szCs w:val="24"/>
          <w:lang w:val="en-US"/>
        </w:rPr>
      </w:pPr>
      <w:r w:rsidRPr="00195168">
        <w:rPr>
          <w:rFonts w:ascii="Times New Roman" w:eastAsia="Times New Roman" w:hAnsi="Times New Roman" w:cs="Times New Roman"/>
          <w:sz w:val="24"/>
          <w:szCs w:val="24"/>
          <w:lang w:val="en-US"/>
        </w:rPr>
        <w:t>3.People give dogs a ... to run.</w:t>
      </w:r>
    </w:p>
    <w:p w:rsidR="00195168" w:rsidRPr="00195168" w:rsidRDefault="00195168" w:rsidP="00195168">
      <w:pPr>
        <w:autoSpaceDE w:val="0"/>
        <w:autoSpaceDN w:val="0"/>
        <w:adjustRightInd w:val="0"/>
        <w:spacing w:after="0" w:line="240" w:lineRule="auto"/>
        <w:rPr>
          <w:rFonts w:ascii="Times New Roman" w:eastAsia="Times New Roman" w:hAnsi="Times New Roman" w:cs="Times New Roman"/>
          <w:sz w:val="24"/>
          <w:szCs w:val="24"/>
          <w:lang w:val="en-US"/>
        </w:rPr>
      </w:pPr>
      <w:r w:rsidRPr="00195168">
        <w:rPr>
          <w:rFonts w:ascii="Times New Roman" w:eastAsia="Times New Roman" w:hAnsi="Times New Roman" w:cs="Times New Roman"/>
          <w:sz w:val="24"/>
          <w:szCs w:val="24"/>
          <w:lang w:val="en-US"/>
        </w:rPr>
        <w:lastRenderedPageBreak/>
        <w:t>a) fare</w:t>
      </w:r>
      <w:r w:rsidRPr="00195168">
        <w:rPr>
          <w:rFonts w:ascii="Times New Roman" w:eastAsia="Times New Roman" w:hAnsi="Times New Roman" w:cs="Times New Roman"/>
          <w:sz w:val="24"/>
          <w:szCs w:val="24"/>
          <w:lang w:val="en-US"/>
        </w:rPr>
        <w:tab/>
        <w:t>b) square      c) hare</w:t>
      </w:r>
    </w:p>
    <w:p w:rsidR="00195168" w:rsidRPr="00195168" w:rsidRDefault="00195168" w:rsidP="00195168">
      <w:pPr>
        <w:autoSpaceDE w:val="0"/>
        <w:autoSpaceDN w:val="0"/>
        <w:adjustRightInd w:val="0"/>
        <w:spacing w:after="0" w:line="240" w:lineRule="auto"/>
        <w:rPr>
          <w:rFonts w:ascii="Times New Roman" w:eastAsia="Times New Roman" w:hAnsi="Times New Roman" w:cs="Times New Roman"/>
          <w:sz w:val="24"/>
          <w:szCs w:val="24"/>
          <w:lang w:val="en-US"/>
        </w:rPr>
      </w:pPr>
      <w:r w:rsidRPr="00195168">
        <w:rPr>
          <w:rFonts w:ascii="Times New Roman" w:eastAsia="Times New Roman" w:hAnsi="Times New Roman" w:cs="Times New Roman"/>
          <w:sz w:val="24"/>
          <w:szCs w:val="24"/>
          <w:lang w:val="en-US"/>
        </w:rPr>
        <w:t xml:space="preserve">4.The most popular racing competition is the ... . </w:t>
      </w:r>
    </w:p>
    <w:p w:rsidR="00195168" w:rsidRPr="00195168" w:rsidRDefault="00195168" w:rsidP="00195168">
      <w:pPr>
        <w:autoSpaceDE w:val="0"/>
        <w:autoSpaceDN w:val="0"/>
        <w:adjustRightInd w:val="0"/>
        <w:spacing w:after="0" w:line="240" w:lineRule="auto"/>
        <w:rPr>
          <w:rFonts w:ascii="Times New Roman" w:eastAsia="Times New Roman" w:hAnsi="Times New Roman" w:cs="Times New Roman"/>
          <w:sz w:val="24"/>
          <w:szCs w:val="24"/>
          <w:lang w:val="en-US"/>
        </w:rPr>
      </w:pPr>
      <w:r w:rsidRPr="00195168">
        <w:rPr>
          <w:rFonts w:ascii="Times New Roman" w:eastAsia="Times New Roman" w:hAnsi="Times New Roman" w:cs="Times New Roman"/>
          <w:sz w:val="24"/>
          <w:szCs w:val="24"/>
          <w:lang w:val="en-US"/>
        </w:rPr>
        <w:t>a) Barbie        b) Derby      c) Herby</w:t>
      </w:r>
    </w:p>
    <w:p w:rsidR="00195168" w:rsidRPr="00195168" w:rsidRDefault="00195168" w:rsidP="00195168">
      <w:pPr>
        <w:autoSpaceDE w:val="0"/>
        <w:autoSpaceDN w:val="0"/>
        <w:adjustRightInd w:val="0"/>
        <w:spacing w:after="0" w:line="240" w:lineRule="auto"/>
        <w:rPr>
          <w:rFonts w:ascii="Times New Roman" w:eastAsia="Times New Roman" w:hAnsi="Times New Roman" w:cs="Times New Roman"/>
          <w:sz w:val="24"/>
          <w:szCs w:val="24"/>
          <w:lang w:val="en-US"/>
        </w:rPr>
      </w:pPr>
      <w:r w:rsidRPr="00195168">
        <w:rPr>
          <w:rFonts w:ascii="Times New Roman" w:eastAsia="Times New Roman" w:hAnsi="Times New Roman" w:cs="Times New Roman"/>
          <w:sz w:val="24"/>
          <w:szCs w:val="24"/>
          <w:lang w:val="en-US"/>
        </w:rPr>
        <w:t>5.It started in ....</w:t>
      </w:r>
    </w:p>
    <w:p w:rsidR="00195168" w:rsidRPr="00195168" w:rsidRDefault="00195168" w:rsidP="00195168">
      <w:pPr>
        <w:autoSpaceDE w:val="0"/>
        <w:autoSpaceDN w:val="0"/>
        <w:adjustRightInd w:val="0"/>
        <w:spacing w:after="0" w:line="240" w:lineRule="auto"/>
        <w:rPr>
          <w:rFonts w:ascii="Times New Roman" w:eastAsia="Times New Roman" w:hAnsi="Times New Roman" w:cs="Times New Roman"/>
          <w:sz w:val="24"/>
          <w:szCs w:val="24"/>
          <w:lang w:val="en-US"/>
        </w:rPr>
      </w:pPr>
      <w:r w:rsidRPr="00195168">
        <w:rPr>
          <w:rFonts w:ascii="Times New Roman" w:eastAsia="Times New Roman" w:hAnsi="Times New Roman" w:cs="Times New Roman"/>
          <w:sz w:val="24"/>
          <w:szCs w:val="24"/>
          <w:lang w:val="en-US"/>
        </w:rPr>
        <w:t>a) 1787</w:t>
      </w:r>
      <w:r w:rsidRPr="00195168">
        <w:rPr>
          <w:rFonts w:ascii="Times New Roman" w:eastAsia="Times New Roman" w:hAnsi="Times New Roman" w:cs="Times New Roman"/>
          <w:sz w:val="24"/>
          <w:szCs w:val="24"/>
          <w:lang w:val="en-US"/>
        </w:rPr>
        <w:tab/>
        <w:t>b) 1778        c) 1878</w:t>
      </w:r>
    </w:p>
    <w:p w:rsidR="00195168" w:rsidRPr="00195168" w:rsidRDefault="00195168" w:rsidP="00195168">
      <w:pPr>
        <w:autoSpaceDE w:val="0"/>
        <w:autoSpaceDN w:val="0"/>
        <w:adjustRightInd w:val="0"/>
        <w:spacing w:after="0" w:line="240" w:lineRule="auto"/>
        <w:rPr>
          <w:rFonts w:ascii="Times New Roman" w:eastAsia="Times New Roman" w:hAnsi="Times New Roman" w:cs="Times New Roman"/>
          <w:sz w:val="24"/>
          <w:szCs w:val="24"/>
          <w:lang w:val="en-US"/>
        </w:rPr>
      </w:pPr>
    </w:p>
    <w:p w:rsidR="00195168" w:rsidRPr="00195168" w:rsidRDefault="00195168" w:rsidP="00195168">
      <w:pPr>
        <w:autoSpaceDE w:val="0"/>
        <w:autoSpaceDN w:val="0"/>
        <w:adjustRightInd w:val="0"/>
        <w:spacing w:after="0" w:line="240" w:lineRule="auto"/>
        <w:rPr>
          <w:rFonts w:ascii="Times New Roman" w:eastAsia="Times New Roman" w:hAnsi="Times New Roman" w:cs="Times New Roman"/>
          <w:b/>
          <w:sz w:val="24"/>
          <w:szCs w:val="24"/>
          <w:lang w:val="en-US"/>
        </w:rPr>
      </w:pPr>
      <w:r w:rsidRPr="00195168">
        <w:rPr>
          <w:rFonts w:ascii="Times New Roman" w:eastAsia="Times New Roman" w:hAnsi="Times New Roman" w:cs="Times New Roman"/>
          <w:b/>
          <w:sz w:val="24"/>
          <w:szCs w:val="24"/>
          <w:lang w:val="en-US"/>
        </w:rPr>
        <w:t>Variant В</w:t>
      </w:r>
    </w:p>
    <w:p w:rsidR="00195168" w:rsidRPr="00195168" w:rsidRDefault="00195168" w:rsidP="00195168">
      <w:pPr>
        <w:autoSpaceDE w:val="0"/>
        <w:autoSpaceDN w:val="0"/>
        <w:adjustRightInd w:val="0"/>
        <w:spacing w:after="0" w:line="240" w:lineRule="auto"/>
        <w:rPr>
          <w:rFonts w:ascii="Times New Roman" w:eastAsia="Times New Roman" w:hAnsi="Times New Roman" w:cs="Times New Roman"/>
          <w:sz w:val="24"/>
          <w:szCs w:val="24"/>
          <w:lang w:val="en-US"/>
        </w:rPr>
      </w:pPr>
      <w:r w:rsidRPr="00195168">
        <w:rPr>
          <w:rFonts w:ascii="Times New Roman" w:eastAsia="Times New Roman" w:hAnsi="Times New Roman" w:cs="Times New Roman"/>
          <w:sz w:val="24"/>
          <w:szCs w:val="24"/>
          <w:lang w:val="en-US"/>
        </w:rPr>
        <w:t>1. The text informs us about....</w:t>
      </w:r>
    </w:p>
    <w:p w:rsidR="00195168" w:rsidRPr="00195168" w:rsidRDefault="00195168" w:rsidP="00195168">
      <w:pPr>
        <w:autoSpaceDE w:val="0"/>
        <w:autoSpaceDN w:val="0"/>
        <w:adjustRightInd w:val="0"/>
        <w:spacing w:after="0" w:line="240" w:lineRule="auto"/>
        <w:rPr>
          <w:rFonts w:ascii="Times New Roman" w:eastAsia="Times New Roman" w:hAnsi="Times New Roman" w:cs="Times New Roman"/>
          <w:sz w:val="24"/>
          <w:szCs w:val="24"/>
          <w:lang w:val="en-US"/>
        </w:rPr>
      </w:pPr>
      <w:r w:rsidRPr="00195168">
        <w:rPr>
          <w:rFonts w:ascii="Times New Roman" w:eastAsia="Times New Roman" w:hAnsi="Times New Roman" w:cs="Times New Roman"/>
          <w:sz w:val="24"/>
          <w:szCs w:val="24"/>
          <w:lang w:val="en-US"/>
        </w:rPr>
        <w:t>a) fencing       b) racing      c) wrestling</w:t>
      </w:r>
    </w:p>
    <w:p w:rsidR="00195168" w:rsidRPr="00195168" w:rsidRDefault="00195168" w:rsidP="00195168">
      <w:pPr>
        <w:autoSpaceDE w:val="0"/>
        <w:autoSpaceDN w:val="0"/>
        <w:adjustRightInd w:val="0"/>
        <w:spacing w:after="0" w:line="240" w:lineRule="auto"/>
        <w:rPr>
          <w:rFonts w:ascii="Times New Roman" w:eastAsia="Times New Roman" w:hAnsi="Times New Roman" w:cs="Times New Roman"/>
          <w:sz w:val="24"/>
          <w:szCs w:val="24"/>
          <w:lang w:val="en-US"/>
        </w:rPr>
      </w:pPr>
      <w:r w:rsidRPr="00195168">
        <w:rPr>
          <w:rFonts w:ascii="Times New Roman" w:eastAsia="Times New Roman" w:hAnsi="Times New Roman" w:cs="Times New Roman"/>
          <w:sz w:val="24"/>
          <w:szCs w:val="24"/>
          <w:lang w:val="en-US"/>
        </w:rPr>
        <w:t>2. There are some funny competitions called:....</w:t>
      </w:r>
    </w:p>
    <w:p w:rsidR="00195168" w:rsidRPr="00195168" w:rsidRDefault="00195168" w:rsidP="00195168">
      <w:pPr>
        <w:autoSpaceDE w:val="0"/>
        <w:autoSpaceDN w:val="0"/>
        <w:adjustRightInd w:val="0"/>
        <w:spacing w:after="0" w:line="240" w:lineRule="auto"/>
        <w:rPr>
          <w:rFonts w:ascii="Times New Roman" w:eastAsia="Times New Roman" w:hAnsi="Times New Roman" w:cs="Times New Roman"/>
          <w:sz w:val="24"/>
          <w:szCs w:val="24"/>
          <w:lang w:val="en-US"/>
        </w:rPr>
      </w:pPr>
      <w:r w:rsidRPr="00195168">
        <w:rPr>
          <w:rFonts w:ascii="Times New Roman" w:eastAsia="Times New Roman" w:hAnsi="Times New Roman" w:cs="Times New Roman"/>
          <w:sz w:val="24"/>
          <w:szCs w:val="24"/>
          <w:lang w:val="en-US"/>
        </w:rPr>
        <w:t>a) egg-and-spoon race</w:t>
      </w:r>
      <w:r w:rsidRPr="00195168">
        <w:rPr>
          <w:rFonts w:ascii="Times New Roman" w:eastAsia="Times New Roman" w:hAnsi="Times New Roman" w:cs="Times New Roman"/>
          <w:sz w:val="24"/>
          <w:szCs w:val="24"/>
          <w:lang w:val="en-US"/>
        </w:rPr>
        <w:tab/>
        <w:t>b) egg-and-moon race        c) hag-and-room race</w:t>
      </w:r>
    </w:p>
    <w:p w:rsidR="00195168" w:rsidRPr="00195168" w:rsidRDefault="00195168" w:rsidP="00195168">
      <w:pPr>
        <w:autoSpaceDE w:val="0"/>
        <w:autoSpaceDN w:val="0"/>
        <w:adjustRightInd w:val="0"/>
        <w:spacing w:after="0" w:line="240" w:lineRule="auto"/>
        <w:rPr>
          <w:rFonts w:ascii="Times New Roman" w:eastAsia="Times New Roman" w:hAnsi="Times New Roman" w:cs="Times New Roman"/>
          <w:sz w:val="24"/>
          <w:szCs w:val="24"/>
          <w:lang w:val="en-US"/>
        </w:rPr>
      </w:pPr>
      <w:r w:rsidRPr="00195168">
        <w:rPr>
          <w:rFonts w:ascii="Times New Roman" w:eastAsia="Times New Roman" w:hAnsi="Times New Roman" w:cs="Times New Roman"/>
          <w:sz w:val="24"/>
          <w:szCs w:val="24"/>
          <w:lang w:val="en-US"/>
        </w:rPr>
        <w:t>3. ... started the first popular race.</w:t>
      </w:r>
    </w:p>
    <w:p w:rsidR="00195168" w:rsidRPr="00195168" w:rsidRDefault="00195168" w:rsidP="00195168">
      <w:pPr>
        <w:autoSpaceDE w:val="0"/>
        <w:autoSpaceDN w:val="0"/>
        <w:adjustRightInd w:val="0"/>
        <w:spacing w:after="0" w:line="240" w:lineRule="auto"/>
        <w:rPr>
          <w:rFonts w:ascii="Times New Roman" w:eastAsia="Times New Roman" w:hAnsi="Times New Roman" w:cs="Times New Roman"/>
          <w:sz w:val="24"/>
          <w:szCs w:val="24"/>
          <w:lang w:val="en-US"/>
        </w:rPr>
      </w:pPr>
      <w:r w:rsidRPr="00195168">
        <w:rPr>
          <w:rFonts w:ascii="Times New Roman" w:eastAsia="Times New Roman" w:hAnsi="Times New Roman" w:cs="Times New Roman"/>
          <w:sz w:val="24"/>
          <w:szCs w:val="24"/>
          <w:lang w:val="en-US"/>
        </w:rPr>
        <w:t>a) Lord Nelson b) Lord Byron c) Lord Derby</w:t>
      </w:r>
    </w:p>
    <w:p w:rsidR="00195168" w:rsidRPr="00195168" w:rsidRDefault="00195168" w:rsidP="00195168">
      <w:pPr>
        <w:autoSpaceDE w:val="0"/>
        <w:autoSpaceDN w:val="0"/>
        <w:adjustRightInd w:val="0"/>
        <w:spacing w:after="0" w:line="240" w:lineRule="auto"/>
        <w:rPr>
          <w:rFonts w:ascii="Times New Roman" w:eastAsia="Times New Roman" w:hAnsi="Times New Roman" w:cs="Times New Roman"/>
          <w:sz w:val="24"/>
          <w:szCs w:val="24"/>
          <w:lang w:val="en-US"/>
        </w:rPr>
      </w:pPr>
      <w:r w:rsidRPr="00195168">
        <w:rPr>
          <w:rFonts w:ascii="Times New Roman" w:eastAsia="Times New Roman" w:hAnsi="Times New Roman" w:cs="Times New Roman"/>
          <w:sz w:val="24"/>
          <w:szCs w:val="24"/>
          <w:lang w:val="en-US"/>
        </w:rPr>
        <w:t>4. In Russia the competition started in ....</w:t>
      </w:r>
    </w:p>
    <w:p w:rsidR="00195168" w:rsidRDefault="00195168" w:rsidP="003876B5">
      <w:pPr>
        <w:autoSpaceDE w:val="0"/>
        <w:autoSpaceDN w:val="0"/>
        <w:adjustRightInd w:val="0"/>
        <w:spacing w:after="0" w:line="240" w:lineRule="auto"/>
        <w:rPr>
          <w:rFonts w:ascii="Times New Roman" w:eastAsia="Times New Roman" w:hAnsi="Times New Roman" w:cs="Times New Roman"/>
          <w:sz w:val="24"/>
          <w:szCs w:val="24"/>
          <w:lang w:val="en-US"/>
        </w:rPr>
      </w:pPr>
      <w:r w:rsidRPr="00195168">
        <w:rPr>
          <w:rFonts w:ascii="Times New Roman" w:eastAsia="Times New Roman" w:hAnsi="Times New Roman" w:cs="Times New Roman"/>
          <w:sz w:val="24"/>
          <w:szCs w:val="24"/>
          <w:lang w:val="en-US"/>
        </w:rPr>
        <w:t xml:space="preserve"> a) 1686</w:t>
      </w:r>
      <w:r w:rsidRPr="00195168">
        <w:rPr>
          <w:rFonts w:ascii="Times New Roman" w:eastAsia="Times New Roman" w:hAnsi="Times New Roman" w:cs="Times New Roman"/>
          <w:sz w:val="24"/>
          <w:szCs w:val="24"/>
          <w:lang w:val="en-US"/>
        </w:rPr>
        <w:tab/>
        <w:t>b) 1868        c) 1886</w:t>
      </w:r>
    </w:p>
    <w:p w:rsidR="003876B5" w:rsidRPr="00195168" w:rsidRDefault="003876B5" w:rsidP="00195168">
      <w:pPr>
        <w:autoSpaceDE w:val="0"/>
        <w:autoSpaceDN w:val="0"/>
        <w:adjustRightInd w:val="0"/>
        <w:spacing w:after="0" w:line="240" w:lineRule="auto"/>
        <w:rPr>
          <w:rFonts w:ascii="Times New Roman" w:eastAsia="Times New Roman" w:hAnsi="Times New Roman" w:cs="Times New Roman"/>
          <w:sz w:val="24"/>
          <w:szCs w:val="24"/>
          <w:lang w:val="en-US"/>
        </w:rPr>
      </w:pPr>
    </w:p>
    <w:p w:rsidR="00195168" w:rsidRPr="00195168" w:rsidRDefault="00195168" w:rsidP="00195168">
      <w:pPr>
        <w:autoSpaceDE w:val="0"/>
        <w:autoSpaceDN w:val="0"/>
        <w:adjustRightInd w:val="0"/>
        <w:spacing w:after="0" w:line="240" w:lineRule="auto"/>
        <w:rPr>
          <w:rFonts w:ascii="Times New Roman" w:eastAsia="Times New Roman" w:hAnsi="Times New Roman" w:cs="Times New Roman"/>
          <w:sz w:val="24"/>
          <w:szCs w:val="24"/>
          <w:lang w:val="en-US"/>
        </w:rPr>
      </w:pPr>
      <w:r w:rsidRPr="00195168">
        <w:rPr>
          <w:rFonts w:ascii="Times New Roman" w:eastAsia="Times New Roman" w:hAnsi="Times New Roman" w:cs="Times New Roman"/>
          <w:sz w:val="24"/>
          <w:szCs w:val="24"/>
          <w:lang w:val="en-US"/>
        </w:rPr>
        <w:t>5. It is a ... metre long race for four-year-old horses.</w:t>
      </w:r>
    </w:p>
    <w:p w:rsidR="00195168" w:rsidRPr="00195168" w:rsidRDefault="00195168" w:rsidP="00195168">
      <w:pPr>
        <w:autoSpaceDE w:val="0"/>
        <w:autoSpaceDN w:val="0"/>
        <w:adjustRightInd w:val="0"/>
        <w:spacing w:after="0" w:line="240" w:lineRule="auto"/>
        <w:rPr>
          <w:rFonts w:ascii="Times New Roman" w:eastAsia="Times New Roman" w:hAnsi="Times New Roman" w:cs="Times New Roman"/>
          <w:sz w:val="24"/>
          <w:szCs w:val="24"/>
        </w:rPr>
      </w:pPr>
      <w:r w:rsidRPr="00195168">
        <w:rPr>
          <w:rFonts w:ascii="Times New Roman" w:eastAsia="Times New Roman" w:hAnsi="Times New Roman" w:cs="Times New Roman"/>
          <w:sz w:val="24"/>
          <w:szCs w:val="24"/>
          <w:lang w:val="en-US"/>
        </w:rPr>
        <w:t xml:space="preserve"> a</w:t>
      </w:r>
      <w:r w:rsidRPr="00195168">
        <w:rPr>
          <w:rFonts w:ascii="Times New Roman" w:eastAsia="Times New Roman" w:hAnsi="Times New Roman" w:cs="Times New Roman"/>
          <w:sz w:val="24"/>
          <w:szCs w:val="24"/>
        </w:rPr>
        <w:t>) 1,660</w:t>
      </w:r>
      <w:r w:rsidRPr="00195168">
        <w:rPr>
          <w:rFonts w:ascii="Times New Roman" w:eastAsia="Times New Roman" w:hAnsi="Times New Roman" w:cs="Times New Roman"/>
          <w:sz w:val="24"/>
          <w:szCs w:val="24"/>
        </w:rPr>
        <w:tab/>
      </w:r>
      <w:r w:rsidRPr="00195168">
        <w:rPr>
          <w:rFonts w:ascii="Times New Roman" w:eastAsia="Times New Roman" w:hAnsi="Times New Roman" w:cs="Times New Roman"/>
          <w:sz w:val="24"/>
          <w:szCs w:val="24"/>
          <w:lang w:val="en-US"/>
        </w:rPr>
        <w:t>b</w:t>
      </w:r>
      <w:r w:rsidRPr="00195168">
        <w:rPr>
          <w:rFonts w:ascii="Times New Roman" w:eastAsia="Times New Roman" w:hAnsi="Times New Roman" w:cs="Times New Roman"/>
          <w:sz w:val="24"/>
          <w:szCs w:val="24"/>
        </w:rPr>
        <w:t>) 660</w:t>
      </w:r>
      <w:r w:rsidRPr="00195168">
        <w:rPr>
          <w:rFonts w:ascii="Times New Roman" w:eastAsia="Times New Roman" w:hAnsi="Times New Roman" w:cs="Times New Roman"/>
          <w:sz w:val="24"/>
          <w:szCs w:val="24"/>
        </w:rPr>
        <w:tab/>
      </w:r>
      <w:r w:rsidRPr="00195168">
        <w:rPr>
          <w:rFonts w:ascii="Times New Roman" w:eastAsia="Times New Roman" w:hAnsi="Times New Roman" w:cs="Times New Roman"/>
          <w:sz w:val="24"/>
          <w:szCs w:val="24"/>
          <w:lang w:val="en-US"/>
        </w:rPr>
        <w:t>c</w:t>
      </w:r>
      <w:r w:rsidRPr="00195168">
        <w:rPr>
          <w:rFonts w:ascii="Times New Roman" w:eastAsia="Times New Roman" w:hAnsi="Times New Roman" w:cs="Times New Roman"/>
          <w:sz w:val="24"/>
          <w:szCs w:val="24"/>
        </w:rPr>
        <w:t>) 2,660</w:t>
      </w:r>
    </w:p>
    <w:p w:rsidR="00195168" w:rsidRPr="00195168" w:rsidRDefault="00195168" w:rsidP="00195168">
      <w:pPr>
        <w:autoSpaceDE w:val="0"/>
        <w:autoSpaceDN w:val="0"/>
        <w:adjustRightInd w:val="0"/>
        <w:spacing w:after="0" w:line="240" w:lineRule="auto"/>
        <w:rPr>
          <w:rFonts w:ascii="Times New Roman" w:eastAsia="Times New Roman" w:hAnsi="Times New Roman" w:cs="Times New Roman"/>
          <w:sz w:val="24"/>
          <w:szCs w:val="24"/>
        </w:rPr>
      </w:pPr>
    </w:p>
    <w:p w:rsidR="00195168" w:rsidRPr="00195168" w:rsidRDefault="00195168" w:rsidP="00195168">
      <w:pPr>
        <w:autoSpaceDE w:val="0"/>
        <w:autoSpaceDN w:val="0"/>
        <w:adjustRightInd w:val="0"/>
        <w:spacing w:after="0" w:line="240" w:lineRule="auto"/>
        <w:rPr>
          <w:rFonts w:ascii="Times New Roman" w:eastAsia="Times New Roman" w:hAnsi="Times New Roman" w:cs="Times New Roman"/>
          <w:sz w:val="24"/>
          <w:szCs w:val="24"/>
          <w:lang w:val="en-US"/>
        </w:rPr>
      </w:pPr>
      <w:r w:rsidRPr="00195168">
        <w:rPr>
          <w:rFonts w:ascii="Times New Roman" w:eastAsia="Times New Roman" w:hAnsi="Times New Roman" w:cs="Times New Roman"/>
          <w:b/>
          <w:sz w:val="24"/>
          <w:szCs w:val="24"/>
        </w:rPr>
        <w:t xml:space="preserve"> 2. </w:t>
      </w:r>
      <w:r w:rsidRPr="00195168">
        <w:rPr>
          <w:rFonts w:ascii="Times New Roman" w:eastAsia="Times New Roman" w:hAnsi="Times New Roman" w:cs="Times New Roman"/>
          <w:b/>
          <w:sz w:val="24"/>
          <w:szCs w:val="24"/>
          <w:lang w:val="en-US"/>
        </w:rPr>
        <w:t>READINGCOMPREHENSION</w:t>
      </w:r>
      <w:r w:rsidRPr="00195168">
        <w:rPr>
          <w:rFonts w:ascii="Times New Roman" w:eastAsia="Times New Roman" w:hAnsi="Times New Roman" w:cs="Times New Roman"/>
          <w:sz w:val="24"/>
          <w:szCs w:val="24"/>
        </w:rPr>
        <w:t xml:space="preserve"> (Е.Ю. Смирнова, А.В. Смирнов «Тематическое и поурочное планирование по английскому языку к учебнику “</w:t>
      </w:r>
      <w:r w:rsidRPr="00195168">
        <w:rPr>
          <w:rFonts w:ascii="Times New Roman" w:eastAsia="Times New Roman" w:hAnsi="Times New Roman" w:cs="Times New Roman"/>
          <w:sz w:val="24"/>
          <w:szCs w:val="24"/>
          <w:lang w:val="en-US"/>
        </w:rPr>
        <w:t>English</w:t>
      </w:r>
      <w:r w:rsidRPr="00195168">
        <w:rPr>
          <w:rFonts w:ascii="Times New Roman" w:eastAsia="Times New Roman" w:hAnsi="Times New Roman" w:cs="Times New Roman"/>
          <w:sz w:val="24"/>
          <w:szCs w:val="24"/>
        </w:rPr>
        <w:t xml:space="preserve">-8” В.П. Кузовлева и др., М. «Экзамен». </w:t>
      </w:r>
      <w:r w:rsidRPr="00195168">
        <w:rPr>
          <w:rFonts w:ascii="Times New Roman" w:eastAsia="Times New Roman" w:hAnsi="Times New Roman" w:cs="Times New Roman"/>
          <w:sz w:val="24"/>
          <w:szCs w:val="24"/>
          <w:lang w:val="en-US"/>
        </w:rPr>
        <w:t>2004.)</w:t>
      </w:r>
    </w:p>
    <w:p w:rsidR="00195168" w:rsidRPr="00195168" w:rsidRDefault="00195168" w:rsidP="00195168">
      <w:pPr>
        <w:autoSpaceDE w:val="0"/>
        <w:autoSpaceDN w:val="0"/>
        <w:adjustRightInd w:val="0"/>
        <w:spacing w:after="0" w:line="240" w:lineRule="auto"/>
        <w:rPr>
          <w:rFonts w:ascii="Times New Roman" w:eastAsia="Times New Roman" w:hAnsi="Times New Roman" w:cs="Times New Roman"/>
          <w:b/>
          <w:sz w:val="24"/>
          <w:szCs w:val="24"/>
          <w:lang w:val="en-US"/>
        </w:rPr>
      </w:pPr>
      <w:r w:rsidRPr="00195168">
        <w:rPr>
          <w:rFonts w:ascii="Times New Roman" w:eastAsia="Times New Roman" w:hAnsi="Times New Roman" w:cs="Times New Roman"/>
          <w:b/>
          <w:sz w:val="24"/>
          <w:szCs w:val="24"/>
          <w:lang w:val="en-US"/>
        </w:rPr>
        <w:t>Level B</w:t>
      </w:r>
    </w:p>
    <w:p w:rsidR="00195168" w:rsidRPr="00195168" w:rsidRDefault="00195168" w:rsidP="00195168">
      <w:pPr>
        <w:autoSpaceDE w:val="0"/>
        <w:autoSpaceDN w:val="0"/>
        <w:adjustRightInd w:val="0"/>
        <w:spacing w:before="151" w:after="0" w:line="240" w:lineRule="auto"/>
        <w:rPr>
          <w:rFonts w:ascii="Times New Roman" w:eastAsia="Times New Roman" w:hAnsi="Times New Roman" w:cs="Times New Roman"/>
          <w:b/>
          <w:sz w:val="24"/>
          <w:szCs w:val="24"/>
          <w:lang w:val="en-US"/>
        </w:rPr>
      </w:pPr>
      <w:r w:rsidRPr="00195168">
        <w:rPr>
          <w:rFonts w:ascii="Times New Roman" w:eastAsia="Times New Roman" w:hAnsi="Times New Roman" w:cs="Times New Roman"/>
          <w:b/>
          <w:sz w:val="24"/>
          <w:szCs w:val="24"/>
          <w:lang w:val="en-US"/>
        </w:rPr>
        <w:t>MARK TWAIN IN ENGLAND</w:t>
      </w:r>
    </w:p>
    <w:p w:rsidR="00195168" w:rsidRPr="00195168" w:rsidRDefault="00195168" w:rsidP="00195168">
      <w:pPr>
        <w:autoSpaceDE w:val="0"/>
        <w:autoSpaceDN w:val="0"/>
        <w:adjustRightInd w:val="0"/>
        <w:spacing w:before="94" w:after="0" w:line="252" w:lineRule="exact"/>
        <w:rPr>
          <w:rFonts w:ascii="Times New Roman" w:eastAsia="Times New Roman" w:hAnsi="Times New Roman" w:cs="Times New Roman"/>
          <w:sz w:val="24"/>
          <w:szCs w:val="24"/>
          <w:lang w:val="en-US"/>
        </w:rPr>
      </w:pPr>
      <w:r w:rsidRPr="00195168">
        <w:rPr>
          <w:rFonts w:ascii="Times New Roman" w:eastAsia="Times New Roman" w:hAnsi="Times New Roman" w:cs="Times New Roman"/>
          <w:sz w:val="24"/>
          <w:szCs w:val="24"/>
          <w:lang w:val="en-US"/>
        </w:rPr>
        <w:t xml:space="preserve">The British are greatly interested in horse-racing. Everybody knows it. The races near Ascot take place every year. Lovers of horses watch them on TV and read about them in the press. The Queen comes to watch them and gives the winner a gold cup. Every man whose horses take part in the races tries to win the Ascot Cup. But one day the Ascot Cup disappeared just before the race. The police couldn't find it. </w:t>
      </w:r>
      <w:r w:rsidRPr="00195168">
        <w:rPr>
          <w:rFonts w:ascii="Times New Roman" w:eastAsia="Times New Roman" w:hAnsi="Times New Roman" w:cs="Times New Roman"/>
          <w:iCs/>
          <w:spacing w:val="-10"/>
          <w:sz w:val="24"/>
          <w:szCs w:val="24"/>
          <w:lang w:val="en-US"/>
        </w:rPr>
        <w:t>At</w:t>
      </w:r>
      <w:r w:rsidRPr="00195168">
        <w:rPr>
          <w:rFonts w:ascii="Times New Roman" w:eastAsia="Times New Roman" w:hAnsi="Times New Roman" w:cs="Times New Roman"/>
          <w:sz w:val="24"/>
          <w:szCs w:val="24"/>
          <w:lang w:val="en-US"/>
        </w:rPr>
        <w:t>that time Mark Twain was in England. He came there to meet with the members of ah English Literary Club and have dinner with them. At dinner the President of the Club said how happy they were to have the American writer as their guest. Then Mark Twain stood up.</w:t>
      </w:r>
    </w:p>
    <w:p w:rsidR="00195168" w:rsidRPr="00195168" w:rsidRDefault="00195168" w:rsidP="00195168">
      <w:pPr>
        <w:autoSpaceDE w:val="0"/>
        <w:autoSpaceDN w:val="0"/>
        <w:adjustRightInd w:val="0"/>
        <w:spacing w:before="14" w:after="0" w:line="252" w:lineRule="exact"/>
        <w:rPr>
          <w:rFonts w:ascii="Times New Roman" w:eastAsia="Times New Roman" w:hAnsi="Times New Roman" w:cs="Times New Roman"/>
          <w:b/>
          <w:sz w:val="24"/>
          <w:szCs w:val="24"/>
          <w:lang w:val="en-US"/>
        </w:rPr>
      </w:pPr>
      <w:r w:rsidRPr="00195168">
        <w:rPr>
          <w:rFonts w:ascii="Times New Roman" w:eastAsia="Times New Roman" w:hAnsi="Times New Roman" w:cs="Times New Roman"/>
          <w:sz w:val="24"/>
          <w:szCs w:val="24"/>
          <w:lang w:val="en-US"/>
        </w:rPr>
        <w:t xml:space="preserve">"I thank you for your warm welcome," he said. "I'm sure that all Englishmen are also happy to see me as their guest. I had been sure about it even yesterday before I bought a newspaper and, to my surprise, I read these words on the first page in big letters: </w:t>
      </w:r>
      <w:r w:rsidRPr="00195168">
        <w:rPr>
          <w:rFonts w:ascii="Times New Roman" w:eastAsia="Times New Roman" w:hAnsi="Times New Roman" w:cs="Times New Roman"/>
          <w:b/>
          <w:sz w:val="24"/>
          <w:szCs w:val="24"/>
          <w:lang w:val="en-US"/>
        </w:rPr>
        <w:t>MARK TWAIN COMES! ASCOT CUP STOLEN!</w:t>
      </w:r>
    </w:p>
    <w:p w:rsidR="00195168" w:rsidRPr="00195168" w:rsidRDefault="00195168" w:rsidP="00195168">
      <w:pPr>
        <w:autoSpaceDE w:val="0"/>
        <w:autoSpaceDN w:val="0"/>
        <w:adjustRightInd w:val="0"/>
        <w:spacing w:before="7" w:after="0" w:line="252" w:lineRule="exact"/>
        <w:rPr>
          <w:rFonts w:ascii="Times New Roman" w:eastAsia="Times New Roman" w:hAnsi="Times New Roman" w:cs="Times New Roman"/>
          <w:sz w:val="24"/>
          <w:szCs w:val="24"/>
          <w:lang w:val="en-US"/>
        </w:rPr>
      </w:pPr>
      <w:r w:rsidRPr="00195168">
        <w:rPr>
          <w:rFonts w:ascii="Times New Roman" w:eastAsia="Times New Roman" w:hAnsi="Times New Roman" w:cs="Times New Roman"/>
          <w:sz w:val="24"/>
          <w:szCs w:val="24"/>
          <w:lang w:val="en-US"/>
        </w:rPr>
        <w:t>These two sentences stood together. So it seems to me that some people in this country suspect me of stealing the Ascot Cup."</w:t>
      </w:r>
    </w:p>
    <w:p w:rsidR="00195168" w:rsidRPr="00195168" w:rsidRDefault="00195168" w:rsidP="00195168">
      <w:pPr>
        <w:autoSpaceDE w:val="0"/>
        <w:autoSpaceDN w:val="0"/>
        <w:adjustRightInd w:val="0"/>
        <w:spacing w:before="7" w:after="0" w:line="252" w:lineRule="exact"/>
        <w:rPr>
          <w:rFonts w:ascii="Times New Roman" w:eastAsia="Times New Roman" w:hAnsi="Times New Roman" w:cs="Times New Roman"/>
          <w:sz w:val="24"/>
          <w:szCs w:val="24"/>
          <w:lang w:val="en-US"/>
        </w:rPr>
      </w:pPr>
      <w:r w:rsidRPr="00195168">
        <w:rPr>
          <w:rFonts w:ascii="Times New Roman" w:eastAsia="Times New Roman" w:hAnsi="Times New Roman" w:cs="Times New Roman"/>
          <w:sz w:val="24"/>
          <w:szCs w:val="24"/>
          <w:lang w:val="en-US"/>
        </w:rPr>
        <w:t>The guests laughed long at the clever joke of the writer.</w:t>
      </w:r>
    </w:p>
    <w:p w:rsidR="00195168" w:rsidRPr="00195168" w:rsidRDefault="00195168" w:rsidP="00195168">
      <w:pPr>
        <w:autoSpaceDE w:val="0"/>
        <w:autoSpaceDN w:val="0"/>
        <w:adjustRightInd w:val="0"/>
        <w:spacing w:after="0" w:line="240" w:lineRule="auto"/>
        <w:rPr>
          <w:rFonts w:ascii="Times New Roman" w:eastAsia="Times New Roman" w:hAnsi="Times New Roman" w:cs="Times New Roman"/>
          <w:b/>
          <w:sz w:val="24"/>
          <w:szCs w:val="24"/>
          <w:lang w:val="en-US"/>
        </w:rPr>
      </w:pPr>
    </w:p>
    <w:p w:rsidR="00195168" w:rsidRPr="00195168" w:rsidRDefault="00195168" w:rsidP="00195168">
      <w:pPr>
        <w:widowControl w:val="0"/>
        <w:autoSpaceDE w:val="0"/>
        <w:autoSpaceDN w:val="0"/>
        <w:adjustRightInd w:val="0"/>
        <w:spacing w:after="0" w:line="240" w:lineRule="auto"/>
        <w:rPr>
          <w:rFonts w:ascii="Times New Roman" w:eastAsia="Times New Roman" w:hAnsi="Times New Roman" w:cs="Times New Roman"/>
          <w:b/>
          <w:sz w:val="24"/>
          <w:szCs w:val="24"/>
          <w:lang w:val="en-US" w:eastAsia="ru-RU"/>
        </w:rPr>
      </w:pPr>
      <w:r w:rsidRPr="00195168">
        <w:rPr>
          <w:rFonts w:ascii="Times New Roman" w:eastAsia="Times New Roman" w:hAnsi="Times New Roman" w:cs="Times New Roman"/>
          <w:b/>
          <w:sz w:val="24"/>
          <w:szCs w:val="24"/>
          <w:lang w:val="en-US" w:eastAsia="ru-RU"/>
        </w:rPr>
        <w:t xml:space="preserve">Level </w:t>
      </w:r>
      <w:r w:rsidRPr="00195168">
        <w:rPr>
          <w:rFonts w:ascii="Times New Roman" w:eastAsia="Times New Roman" w:hAnsi="Times New Roman" w:cs="Times New Roman"/>
          <w:b/>
          <w:sz w:val="24"/>
          <w:szCs w:val="24"/>
          <w:lang w:eastAsia="ru-RU"/>
        </w:rPr>
        <w:t>В</w:t>
      </w:r>
    </w:p>
    <w:p w:rsidR="00195168" w:rsidRPr="00195168" w:rsidRDefault="00195168" w:rsidP="00195168">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sidRPr="00195168">
        <w:rPr>
          <w:rFonts w:ascii="Times New Roman" w:eastAsia="Times New Roman" w:hAnsi="Times New Roman" w:cs="Times New Roman"/>
          <w:sz w:val="24"/>
          <w:szCs w:val="24"/>
          <w:lang w:val="en-US" w:eastAsia="ru-RU"/>
        </w:rPr>
        <w:t xml:space="preserve">Complete the sentences to match the text: </w:t>
      </w:r>
    </w:p>
    <w:p w:rsidR="00195168" w:rsidRPr="00195168" w:rsidRDefault="00195168" w:rsidP="00195168">
      <w:pPr>
        <w:widowControl w:val="0"/>
        <w:autoSpaceDE w:val="0"/>
        <w:autoSpaceDN w:val="0"/>
        <w:adjustRightInd w:val="0"/>
        <w:spacing w:after="0" w:line="240" w:lineRule="auto"/>
        <w:rPr>
          <w:rFonts w:ascii="Times New Roman" w:eastAsia="Times New Roman" w:hAnsi="Times New Roman" w:cs="Times New Roman"/>
          <w:b/>
          <w:sz w:val="24"/>
          <w:szCs w:val="24"/>
          <w:lang w:val="en-US" w:eastAsia="ru-RU"/>
        </w:rPr>
      </w:pPr>
      <w:r w:rsidRPr="00195168">
        <w:rPr>
          <w:rFonts w:ascii="Times New Roman" w:eastAsia="Times New Roman" w:hAnsi="Times New Roman" w:cs="Times New Roman"/>
          <w:b/>
          <w:sz w:val="24"/>
          <w:szCs w:val="24"/>
          <w:lang w:val="en-US" w:eastAsia="ru-RU"/>
        </w:rPr>
        <w:t>Variant A</w:t>
      </w:r>
    </w:p>
    <w:p w:rsidR="003876B5" w:rsidRDefault="00195168" w:rsidP="00195168">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sidRPr="00195168">
        <w:rPr>
          <w:rFonts w:ascii="Times New Roman" w:eastAsia="Times New Roman" w:hAnsi="Times New Roman" w:cs="Times New Roman"/>
          <w:sz w:val="24"/>
          <w:szCs w:val="24"/>
          <w:lang w:val="en-US" w:eastAsia="ru-RU"/>
        </w:rPr>
        <w:lastRenderedPageBreak/>
        <w:t>1.</w:t>
      </w:r>
      <w:r w:rsidRPr="00195168">
        <w:rPr>
          <w:rFonts w:ascii="Times New Roman" w:eastAsia="Times New Roman" w:hAnsi="Times New Roman" w:cs="Times New Roman"/>
          <w:sz w:val="24"/>
          <w:szCs w:val="24"/>
          <w:lang w:val="en-US" w:eastAsia="ru-RU"/>
        </w:rPr>
        <w:tab/>
        <w:t>The E</w:t>
      </w:r>
      <w:r w:rsidR="003876B5">
        <w:rPr>
          <w:rFonts w:ascii="Times New Roman" w:eastAsia="Times New Roman" w:hAnsi="Times New Roman" w:cs="Times New Roman"/>
          <w:sz w:val="24"/>
          <w:szCs w:val="24"/>
          <w:lang w:val="en-US" w:eastAsia="ru-RU"/>
        </w:rPr>
        <w:t>nglish are interesting in ...</w:t>
      </w:r>
    </w:p>
    <w:p w:rsidR="00195168" w:rsidRPr="00195168" w:rsidRDefault="00195168" w:rsidP="00195168">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sidRPr="00195168">
        <w:rPr>
          <w:rFonts w:ascii="Times New Roman" w:eastAsia="Times New Roman" w:hAnsi="Times New Roman" w:cs="Times New Roman"/>
          <w:sz w:val="24"/>
          <w:szCs w:val="24"/>
          <w:lang w:val="en-US" w:eastAsia="ru-RU"/>
        </w:rPr>
        <w:t>2.</w:t>
      </w:r>
      <w:r w:rsidRPr="00195168">
        <w:rPr>
          <w:rFonts w:ascii="Times New Roman" w:eastAsia="Times New Roman" w:hAnsi="Times New Roman" w:cs="Times New Roman"/>
          <w:sz w:val="24"/>
          <w:szCs w:val="24"/>
          <w:lang w:val="en-US" w:eastAsia="ru-RU"/>
        </w:rPr>
        <w:tab/>
        <w:t>The Queen....</w:t>
      </w:r>
    </w:p>
    <w:p w:rsidR="00195168" w:rsidRPr="00195168" w:rsidRDefault="00195168" w:rsidP="00195168">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sidRPr="00195168">
        <w:rPr>
          <w:rFonts w:ascii="Times New Roman" w:eastAsia="Times New Roman" w:hAnsi="Times New Roman" w:cs="Times New Roman"/>
          <w:sz w:val="24"/>
          <w:szCs w:val="24"/>
          <w:lang w:val="en-US" w:eastAsia="ru-RU"/>
        </w:rPr>
        <w:t>3.</w:t>
      </w:r>
      <w:r w:rsidRPr="00195168">
        <w:rPr>
          <w:rFonts w:ascii="Times New Roman" w:eastAsia="Times New Roman" w:hAnsi="Times New Roman" w:cs="Times New Roman"/>
          <w:sz w:val="24"/>
          <w:szCs w:val="24"/>
          <w:lang w:val="en-US" w:eastAsia="ru-RU"/>
        </w:rPr>
        <w:tab/>
        <w:t>The Cup....</w:t>
      </w:r>
    </w:p>
    <w:p w:rsidR="00195168" w:rsidRPr="00195168" w:rsidRDefault="00195168" w:rsidP="00195168">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sidRPr="00195168">
        <w:rPr>
          <w:rFonts w:ascii="Times New Roman" w:eastAsia="Times New Roman" w:hAnsi="Times New Roman" w:cs="Times New Roman"/>
          <w:sz w:val="24"/>
          <w:szCs w:val="24"/>
          <w:lang w:val="en-US" w:eastAsia="ru-RU"/>
        </w:rPr>
        <w:t>4.</w:t>
      </w:r>
      <w:r w:rsidRPr="00195168">
        <w:rPr>
          <w:rFonts w:ascii="Times New Roman" w:eastAsia="Times New Roman" w:hAnsi="Times New Roman" w:cs="Times New Roman"/>
          <w:sz w:val="24"/>
          <w:szCs w:val="24"/>
          <w:lang w:val="en-US" w:eastAsia="ru-RU"/>
        </w:rPr>
        <w:tab/>
        <w:t>At that time ....</w:t>
      </w:r>
    </w:p>
    <w:p w:rsidR="00195168" w:rsidRPr="00195168" w:rsidRDefault="00195168" w:rsidP="00195168">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sidRPr="00195168">
        <w:rPr>
          <w:rFonts w:ascii="Times New Roman" w:eastAsia="Times New Roman" w:hAnsi="Times New Roman" w:cs="Times New Roman"/>
          <w:sz w:val="24"/>
          <w:szCs w:val="24"/>
          <w:lang w:val="en-US" w:eastAsia="ru-RU"/>
        </w:rPr>
        <w:t>5.</w:t>
      </w:r>
      <w:r w:rsidRPr="00195168">
        <w:rPr>
          <w:rFonts w:ascii="Times New Roman" w:eastAsia="Times New Roman" w:hAnsi="Times New Roman" w:cs="Times New Roman"/>
          <w:sz w:val="24"/>
          <w:szCs w:val="24"/>
          <w:lang w:val="en-US" w:eastAsia="ru-RU"/>
        </w:rPr>
        <w:tab/>
        <w:t>Mark Twain's joke ....</w:t>
      </w:r>
    </w:p>
    <w:p w:rsidR="00195168" w:rsidRPr="00195168" w:rsidRDefault="00195168" w:rsidP="00195168">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p>
    <w:p w:rsidR="00195168" w:rsidRPr="00195168" w:rsidRDefault="00195168" w:rsidP="00195168">
      <w:pPr>
        <w:widowControl w:val="0"/>
        <w:autoSpaceDE w:val="0"/>
        <w:autoSpaceDN w:val="0"/>
        <w:adjustRightInd w:val="0"/>
        <w:spacing w:after="0" w:line="240" w:lineRule="auto"/>
        <w:rPr>
          <w:rFonts w:ascii="Times New Roman" w:eastAsia="Times New Roman" w:hAnsi="Times New Roman" w:cs="Times New Roman"/>
          <w:b/>
          <w:sz w:val="24"/>
          <w:szCs w:val="24"/>
          <w:lang w:val="en-US" w:eastAsia="ru-RU"/>
        </w:rPr>
      </w:pPr>
      <w:r w:rsidRPr="00195168">
        <w:rPr>
          <w:rFonts w:ascii="Times New Roman" w:eastAsia="Times New Roman" w:hAnsi="Times New Roman" w:cs="Times New Roman"/>
          <w:b/>
          <w:sz w:val="24"/>
          <w:szCs w:val="24"/>
          <w:lang w:val="en-US" w:eastAsia="ru-RU"/>
        </w:rPr>
        <w:t xml:space="preserve">Variant </w:t>
      </w:r>
      <w:r w:rsidRPr="00195168">
        <w:rPr>
          <w:rFonts w:ascii="Times New Roman" w:eastAsia="Times New Roman" w:hAnsi="Times New Roman" w:cs="Times New Roman"/>
          <w:b/>
          <w:sz w:val="24"/>
          <w:szCs w:val="24"/>
          <w:lang w:eastAsia="ru-RU"/>
        </w:rPr>
        <w:t>В</w:t>
      </w:r>
    </w:p>
    <w:p w:rsidR="00195168" w:rsidRPr="00195168" w:rsidRDefault="00195168" w:rsidP="00195168">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sidRPr="00195168">
        <w:rPr>
          <w:rFonts w:ascii="Times New Roman" w:eastAsia="Times New Roman" w:hAnsi="Times New Roman" w:cs="Times New Roman"/>
          <w:sz w:val="24"/>
          <w:szCs w:val="24"/>
          <w:lang w:val="en-US" w:eastAsia="ru-RU"/>
        </w:rPr>
        <w:t>1.</w:t>
      </w:r>
      <w:r w:rsidRPr="00195168">
        <w:rPr>
          <w:rFonts w:ascii="Times New Roman" w:eastAsia="Times New Roman" w:hAnsi="Times New Roman" w:cs="Times New Roman"/>
          <w:sz w:val="24"/>
          <w:szCs w:val="24"/>
          <w:lang w:val="en-US" w:eastAsia="ru-RU"/>
        </w:rPr>
        <w:tab/>
        <w:t>The races take place ....</w:t>
      </w:r>
    </w:p>
    <w:p w:rsidR="00195168" w:rsidRPr="00195168" w:rsidRDefault="00195168" w:rsidP="00195168">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sidRPr="00195168">
        <w:rPr>
          <w:rFonts w:ascii="Times New Roman" w:eastAsia="Times New Roman" w:hAnsi="Times New Roman" w:cs="Times New Roman"/>
          <w:sz w:val="24"/>
          <w:szCs w:val="24"/>
          <w:lang w:val="en-US" w:eastAsia="ru-RU"/>
        </w:rPr>
        <w:t>2.</w:t>
      </w:r>
      <w:r w:rsidRPr="00195168">
        <w:rPr>
          <w:rFonts w:ascii="Times New Roman" w:eastAsia="Times New Roman" w:hAnsi="Times New Roman" w:cs="Times New Roman"/>
          <w:sz w:val="24"/>
          <w:szCs w:val="24"/>
          <w:lang w:val="en-US" w:eastAsia="ru-RU"/>
        </w:rPr>
        <w:tab/>
        <w:t>Newspapers....</w:t>
      </w:r>
    </w:p>
    <w:p w:rsidR="00195168" w:rsidRPr="00195168" w:rsidRDefault="00195168" w:rsidP="00195168">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sidRPr="00195168">
        <w:rPr>
          <w:rFonts w:ascii="Times New Roman" w:eastAsia="Times New Roman" w:hAnsi="Times New Roman" w:cs="Times New Roman"/>
          <w:sz w:val="24"/>
          <w:szCs w:val="24"/>
          <w:lang w:val="en-US" w:eastAsia="ru-RU"/>
        </w:rPr>
        <w:t>3.</w:t>
      </w:r>
      <w:r w:rsidRPr="00195168">
        <w:rPr>
          <w:rFonts w:ascii="Times New Roman" w:eastAsia="Times New Roman" w:hAnsi="Times New Roman" w:cs="Times New Roman"/>
          <w:sz w:val="24"/>
          <w:szCs w:val="24"/>
          <w:lang w:val="en-US" w:eastAsia="ru-RU"/>
        </w:rPr>
        <w:tab/>
        <w:t>Mark Twain was ....</w:t>
      </w:r>
    </w:p>
    <w:p w:rsidR="00195168" w:rsidRPr="00195168" w:rsidRDefault="00195168" w:rsidP="00195168">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sidRPr="00195168">
        <w:rPr>
          <w:rFonts w:ascii="Times New Roman" w:eastAsia="Times New Roman" w:hAnsi="Times New Roman" w:cs="Times New Roman"/>
          <w:sz w:val="24"/>
          <w:szCs w:val="24"/>
          <w:lang w:val="en-US" w:eastAsia="ru-RU"/>
        </w:rPr>
        <w:t>4.</w:t>
      </w:r>
      <w:r w:rsidRPr="00195168">
        <w:rPr>
          <w:rFonts w:ascii="Times New Roman" w:eastAsia="Times New Roman" w:hAnsi="Times New Roman" w:cs="Times New Roman"/>
          <w:sz w:val="24"/>
          <w:szCs w:val="24"/>
          <w:lang w:val="en-US" w:eastAsia="ru-RU"/>
        </w:rPr>
        <w:tab/>
        <w:t>All members of the club ....</w:t>
      </w:r>
    </w:p>
    <w:p w:rsidR="00F300B1" w:rsidRPr="00195168" w:rsidRDefault="00195168" w:rsidP="00F300B1">
      <w:pPr>
        <w:widowControl w:val="0"/>
        <w:autoSpaceDE w:val="0"/>
        <w:autoSpaceDN w:val="0"/>
        <w:adjustRightInd w:val="0"/>
        <w:spacing w:before="58" w:after="0" w:line="240" w:lineRule="auto"/>
        <w:jc w:val="both"/>
        <w:rPr>
          <w:rFonts w:ascii="Times New Roman" w:eastAsia="Times New Roman" w:hAnsi="Times New Roman" w:cs="Arial"/>
          <w:sz w:val="24"/>
          <w:szCs w:val="24"/>
          <w:lang w:val="en-US" w:eastAsia="ru-RU"/>
        </w:rPr>
      </w:pPr>
      <w:r w:rsidRPr="00195168">
        <w:rPr>
          <w:rFonts w:ascii="Times New Roman" w:eastAsia="Times New Roman" w:hAnsi="Times New Roman" w:cs="Times New Roman"/>
          <w:sz w:val="24"/>
          <w:szCs w:val="24"/>
          <w:lang w:val="en-US" w:eastAsia="ru-RU"/>
        </w:rPr>
        <w:t>5.</w:t>
      </w:r>
      <w:r w:rsidRPr="00195168">
        <w:rPr>
          <w:rFonts w:ascii="Times New Roman" w:eastAsia="Times New Roman" w:hAnsi="Times New Roman" w:cs="Times New Roman"/>
          <w:sz w:val="24"/>
          <w:szCs w:val="24"/>
          <w:lang w:val="en-US" w:eastAsia="ru-RU"/>
        </w:rPr>
        <w:tab/>
      </w:r>
    </w:p>
    <w:p w:rsidR="00F300B1" w:rsidRDefault="00195168" w:rsidP="001951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95168">
        <w:rPr>
          <w:rFonts w:ascii="Times New Roman" w:eastAsia="Times New Roman" w:hAnsi="Times New Roman" w:cs="Times New Roman"/>
          <w:sz w:val="24"/>
          <w:szCs w:val="24"/>
          <w:lang w:val="en-US" w:eastAsia="ru-RU"/>
        </w:rPr>
        <w:t>The guests....</w:t>
      </w:r>
    </w:p>
    <w:p w:rsidR="00195168" w:rsidRPr="00F300B1" w:rsidRDefault="00F300B1" w:rsidP="00F300B1">
      <w:pPr>
        <w:spacing w:after="0"/>
        <w:ind w:left="-113"/>
        <w:rPr>
          <w:rFonts w:ascii="Times New Roman" w:eastAsia="Calibri" w:hAnsi="Times New Roman" w:cs="Times New Roman"/>
          <w:sz w:val="24"/>
          <w:szCs w:val="24"/>
          <w:lang w:val="en-US"/>
        </w:rPr>
      </w:pPr>
      <w:r w:rsidRPr="00F300B1">
        <w:rPr>
          <w:rFonts w:ascii="Times New Roman" w:eastAsia="Times New Roman" w:hAnsi="Times New Roman" w:cs="Times New Roman"/>
          <w:b/>
          <w:sz w:val="28"/>
          <w:szCs w:val="28"/>
          <w:lang w:val="en-US" w:eastAsia="ru-RU"/>
        </w:rPr>
        <w:t xml:space="preserve"> </w:t>
      </w:r>
      <w:r w:rsidRPr="00195168">
        <w:rPr>
          <w:rFonts w:ascii="Times New Roman" w:eastAsia="Times New Roman" w:hAnsi="Times New Roman" w:cs="Times New Roman"/>
          <w:b/>
          <w:sz w:val="28"/>
          <w:szCs w:val="28"/>
          <w:lang w:val="en-US" w:eastAsia="ru-RU"/>
        </w:rPr>
        <w:t>3. Grammar/ Vocabulary</w:t>
      </w:r>
      <w:r w:rsidRPr="00195168">
        <w:rPr>
          <w:rFonts w:ascii="Times New Roman" w:eastAsia="Times New Roman" w:hAnsi="Times New Roman" w:cs="Arial"/>
          <w:sz w:val="24"/>
          <w:szCs w:val="24"/>
          <w:lang w:val="en-US" w:eastAsia="ru-RU"/>
        </w:rPr>
        <w:t>(Activity Book-“English-8”)</w:t>
      </w:r>
    </w:p>
    <w:p w:rsidR="00F300B1" w:rsidRPr="00195168" w:rsidRDefault="00F300B1" w:rsidP="00F300B1">
      <w:pPr>
        <w:spacing w:after="0"/>
        <w:ind w:left="-113"/>
        <w:rPr>
          <w:rFonts w:ascii="Times New Roman" w:eastAsia="Calibri" w:hAnsi="Times New Roman" w:cs="Times New Roman"/>
          <w:sz w:val="24"/>
          <w:szCs w:val="24"/>
          <w:lang w:val="en-US"/>
        </w:rPr>
      </w:pPr>
      <w:r w:rsidRPr="00195168">
        <w:rPr>
          <w:rFonts w:ascii="Times New Roman" w:eastAsia="Calibri" w:hAnsi="Times New Roman" w:cs="Times New Roman"/>
          <w:b/>
          <w:sz w:val="24"/>
          <w:szCs w:val="24"/>
          <w:lang w:val="en-US"/>
        </w:rPr>
        <w:t>1. Vocabulary.</w:t>
      </w:r>
      <w:r w:rsidRPr="00195168">
        <w:rPr>
          <w:rFonts w:ascii="Times New Roman" w:eastAsia="Calibri" w:hAnsi="Times New Roman" w:cs="Times New Roman"/>
          <w:sz w:val="24"/>
          <w:szCs w:val="24"/>
          <w:lang w:val="en-US"/>
        </w:rPr>
        <w:t xml:space="preserve"> The words and word combinations below are often used to talk about healthy or unhealthy lifestyles.</w:t>
      </w:r>
    </w:p>
    <w:p w:rsidR="00F300B1" w:rsidRPr="00195168" w:rsidRDefault="00F300B1" w:rsidP="00F300B1">
      <w:pPr>
        <w:spacing w:after="0"/>
        <w:ind w:left="-113"/>
        <w:rPr>
          <w:rFonts w:ascii="Times New Roman" w:eastAsia="Calibri" w:hAnsi="Times New Roman" w:cs="Times New Roman"/>
          <w:sz w:val="24"/>
          <w:szCs w:val="24"/>
          <w:lang w:val="en-US"/>
        </w:rPr>
      </w:pPr>
      <w:r w:rsidRPr="00195168">
        <w:rPr>
          <w:rFonts w:ascii="Times New Roman" w:eastAsia="Calibri" w:hAnsi="Times New Roman" w:cs="Times New Roman"/>
          <w:b/>
          <w:sz w:val="24"/>
          <w:szCs w:val="24"/>
          <w:lang w:val="en-US"/>
        </w:rPr>
        <w:t>Match them with their definitions.</w:t>
      </w:r>
    </w:p>
    <w:p w:rsidR="00F300B1" w:rsidRPr="00195168" w:rsidRDefault="00F300B1" w:rsidP="00F300B1">
      <w:pPr>
        <w:spacing w:after="0" w:line="240" w:lineRule="auto"/>
        <w:ind w:left="-113"/>
        <w:rPr>
          <w:rFonts w:ascii="Times New Roman" w:eastAsia="Calibri" w:hAnsi="Times New Roman" w:cs="Times New Roman"/>
          <w:sz w:val="24"/>
          <w:szCs w:val="24"/>
          <w:lang w:val="en-US"/>
        </w:rPr>
      </w:pPr>
      <w:r w:rsidRPr="00195168">
        <w:rPr>
          <w:rFonts w:ascii="Times New Roman" w:eastAsia="Calibri" w:hAnsi="Times New Roman" w:cs="Times New Roman"/>
          <w:sz w:val="24"/>
          <w:szCs w:val="24"/>
          <w:lang w:val="en-US"/>
        </w:rPr>
        <w:t>1</w:t>
      </w:r>
      <w:r w:rsidRPr="00195168">
        <w:rPr>
          <w:rFonts w:ascii="Times New Roman" w:eastAsia="Calibri" w:hAnsi="Times New Roman" w:cs="Times New Roman"/>
          <w:sz w:val="24"/>
          <w:szCs w:val="24"/>
          <w:lang w:val="en-US"/>
        </w:rPr>
        <w:tab/>
        <w:t xml:space="preserve">diets ___ </w:t>
      </w:r>
      <w:r w:rsidRPr="00195168">
        <w:rPr>
          <w:rFonts w:ascii="Times New Roman" w:eastAsia="Calibri" w:hAnsi="Times New Roman" w:cs="Times New Roman"/>
          <w:b/>
          <w:sz w:val="24"/>
          <w:szCs w:val="24"/>
          <w:lang w:val="en-US"/>
        </w:rPr>
        <w:t xml:space="preserve"> j</w:t>
      </w:r>
      <w:r w:rsidRPr="00195168">
        <w:rPr>
          <w:rFonts w:ascii="Times New Roman" w:eastAsia="Calibri" w:hAnsi="Times New Roman" w:cs="Times New Roman"/>
          <w:sz w:val="24"/>
          <w:szCs w:val="24"/>
          <w:lang w:val="en-US"/>
        </w:rPr>
        <w:t xml:space="preserve">A    become slimmer </w:t>
      </w:r>
    </w:p>
    <w:p w:rsidR="00F300B1" w:rsidRPr="00195168" w:rsidRDefault="00F300B1" w:rsidP="00F300B1">
      <w:pPr>
        <w:spacing w:after="0" w:line="240" w:lineRule="auto"/>
        <w:ind w:left="-113"/>
        <w:rPr>
          <w:rFonts w:ascii="Times New Roman" w:eastAsia="Calibri" w:hAnsi="Times New Roman" w:cs="Times New Roman"/>
          <w:sz w:val="24"/>
          <w:szCs w:val="24"/>
          <w:lang w:val="en-US"/>
        </w:rPr>
      </w:pPr>
      <w:r w:rsidRPr="00195168">
        <w:rPr>
          <w:rFonts w:ascii="Times New Roman" w:eastAsia="Calibri" w:hAnsi="Times New Roman" w:cs="Times New Roman"/>
          <w:sz w:val="24"/>
          <w:szCs w:val="24"/>
          <w:lang w:val="en-US"/>
        </w:rPr>
        <w:t>2</w:t>
      </w:r>
      <w:r w:rsidRPr="00195168">
        <w:rPr>
          <w:rFonts w:ascii="Times New Roman" w:eastAsia="Calibri" w:hAnsi="Times New Roman" w:cs="Times New Roman"/>
          <w:sz w:val="24"/>
          <w:szCs w:val="24"/>
          <w:lang w:val="en-US"/>
        </w:rPr>
        <w:tab/>
        <w:t>a disease __В    being overweight</w:t>
      </w:r>
    </w:p>
    <w:p w:rsidR="00F300B1" w:rsidRPr="00195168" w:rsidRDefault="00F300B1" w:rsidP="00F300B1">
      <w:pPr>
        <w:spacing w:after="0" w:line="240" w:lineRule="auto"/>
        <w:ind w:left="-113"/>
        <w:rPr>
          <w:rFonts w:ascii="Times New Roman" w:eastAsia="Calibri" w:hAnsi="Times New Roman" w:cs="Times New Roman"/>
          <w:sz w:val="24"/>
          <w:szCs w:val="24"/>
          <w:lang w:val="en-US"/>
        </w:rPr>
      </w:pPr>
      <w:r w:rsidRPr="00195168">
        <w:rPr>
          <w:rFonts w:ascii="Times New Roman" w:eastAsia="Calibri" w:hAnsi="Times New Roman" w:cs="Times New Roman"/>
          <w:sz w:val="24"/>
          <w:szCs w:val="24"/>
          <w:lang w:val="en-US"/>
        </w:rPr>
        <w:t>3</w:t>
      </w:r>
      <w:r w:rsidRPr="00195168">
        <w:rPr>
          <w:rFonts w:ascii="Times New Roman" w:eastAsia="Calibri" w:hAnsi="Times New Roman" w:cs="Times New Roman"/>
          <w:sz w:val="24"/>
          <w:szCs w:val="24"/>
          <w:lang w:val="en-US"/>
        </w:rPr>
        <w:tab/>
        <w:t>fast food__                              С    different</w:t>
      </w:r>
    </w:p>
    <w:p w:rsidR="00F300B1" w:rsidRPr="00195168" w:rsidRDefault="00F300B1" w:rsidP="00F300B1">
      <w:pPr>
        <w:spacing w:after="0" w:line="240" w:lineRule="auto"/>
        <w:ind w:left="-113"/>
        <w:rPr>
          <w:rFonts w:ascii="Times New Roman" w:eastAsia="Calibri" w:hAnsi="Times New Roman" w:cs="Times New Roman"/>
          <w:sz w:val="24"/>
          <w:szCs w:val="24"/>
          <w:lang w:val="en-US"/>
        </w:rPr>
      </w:pPr>
      <w:r w:rsidRPr="00195168">
        <w:rPr>
          <w:rFonts w:ascii="Times New Roman" w:eastAsia="Calibri" w:hAnsi="Times New Roman" w:cs="Times New Roman"/>
          <w:sz w:val="24"/>
          <w:szCs w:val="24"/>
          <w:lang w:val="en-US"/>
        </w:rPr>
        <w:t>4</w:t>
      </w:r>
      <w:r w:rsidRPr="00195168">
        <w:rPr>
          <w:rFonts w:ascii="Times New Roman" w:eastAsia="Calibri" w:hAnsi="Times New Roman" w:cs="Times New Roman"/>
          <w:sz w:val="24"/>
          <w:szCs w:val="24"/>
          <w:lang w:val="en-US"/>
        </w:rPr>
        <w:tab/>
        <w:t xml:space="preserve">fit ___                     </w:t>
      </w:r>
      <w:r w:rsidRPr="00195168">
        <w:rPr>
          <w:rFonts w:ascii="Times New Roman" w:eastAsia="Calibri" w:hAnsi="Times New Roman" w:cs="Times New Roman"/>
          <w:sz w:val="24"/>
          <w:szCs w:val="24"/>
          <w:lang w:val="en-US"/>
        </w:rPr>
        <w:tab/>
        <w:t xml:space="preserve">             D    eating between meals</w:t>
      </w:r>
    </w:p>
    <w:p w:rsidR="00F300B1" w:rsidRPr="00195168" w:rsidRDefault="00F300B1" w:rsidP="00F300B1">
      <w:pPr>
        <w:spacing w:after="0" w:line="240" w:lineRule="auto"/>
        <w:ind w:left="-113"/>
        <w:rPr>
          <w:rFonts w:ascii="Times New Roman" w:eastAsia="Calibri" w:hAnsi="Times New Roman" w:cs="Times New Roman"/>
          <w:sz w:val="24"/>
          <w:szCs w:val="24"/>
          <w:lang w:val="en-US"/>
        </w:rPr>
      </w:pPr>
      <w:r w:rsidRPr="00195168">
        <w:rPr>
          <w:rFonts w:ascii="Times New Roman" w:eastAsia="Calibri" w:hAnsi="Times New Roman" w:cs="Times New Roman"/>
          <w:sz w:val="24"/>
          <w:szCs w:val="24"/>
          <w:lang w:val="en-US"/>
        </w:rPr>
        <w:t>5</w:t>
      </w:r>
      <w:r w:rsidRPr="00195168">
        <w:rPr>
          <w:rFonts w:ascii="Times New Roman" w:eastAsia="Calibri" w:hAnsi="Times New Roman" w:cs="Times New Roman"/>
          <w:sz w:val="24"/>
          <w:szCs w:val="24"/>
          <w:lang w:val="en-US"/>
        </w:rPr>
        <w:tab/>
        <w:t>healthy _E    good for health</w:t>
      </w:r>
    </w:p>
    <w:p w:rsidR="00F300B1" w:rsidRPr="00195168" w:rsidRDefault="00F300B1" w:rsidP="00F300B1">
      <w:pPr>
        <w:spacing w:after="0" w:line="240" w:lineRule="auto"/>
        <w:ind w:left="-113"/>
        <w:rPr>
          <w:rFonts w:ascii="Times New Roman" w:eastAsia="Calibri" w:hAnsi="Times New Roman" w:cs="Times New Roman"/>
          <w:sz w:val="24"/>
          <w:szCs w:val="24"/>
          <w:lang w:val="en-US"/>
        </w:rPr>
      </w:pPr>
      <w:r w:rsidRPr="00195168">
        <w:rPr>
          <w:rFonts w:ascii="Times New Roman" w:eastAsia="Calibri" w:hAnsi="Times New Roman" w:cs="Times New Roman"/>
          <w:sz w:val="24"/>
          <w:szCs w:val="24"/>
          <w:lang w:val="en-US"/>
        </w:rPr>
        <w:t xml:space="preserve"> 6</w:t>
      </w:r>
      <w:r w:rsidRPr="00195168">
        <w:rPr>
          <w:rFonts w:ascii="Times New Roman" w:eastAsia="Calibri" w:hAnsi="Times New Roman" w:cs="Times New Roman"/>
          <w:sz w:val="24"/>
          <w:szCs w:val="24"/>
          <w:lang w:val="en-US"/>
        </w:rPr>
        <w:tab/>
        <w:t>homemade ___F     hamburgers, chips and the like</w:t>
      </w:r>
    </w:p>
    <w:p w:rsidR="00F300B1" w:rsidRPr="00195168" w:rsidRDefault="00F300B1" w:rsidP="00F300B1">
      <w:pPr>
        <w:spacing w:after="0" w:line="240" w:lineRule="auto"/>
        <w:ind w:left="-113"/>
        <w:rPr>
          <w:rFonts w:ascii="Times New Roman" w:eastAsia="Calibri" w:hAnsi="Times New Roman" w:cs="Times New Roman"/>
          <w:sz w:val="24"/>
          <w:szCs w:val="24"/>
          <w:lang w:val="en-US"/>
        </w:rPr>
      </w:pPr>
      <w:r w:rsidRPr="00195168">
        <w:rPr>
          <w:rFonts w:ascii="Times New Roman" w:eastAsia="Calibri" w:hAnsi="Times New Roman" w:cs="Times New Roman"/>
          <w:sz w:val="24"/>
          <w:szCs w:val="24"/>
          <w:lang w:val="en-US"/>
        </w:rPr>
        <w:t>7</w:t>
      </w:r>
      <w:r w:rsidRPr="00195168">
        <w:rPr>
          <w:rFonts w:ascii="Times New Roman" w:eastAsia="Calibri" w:hAnsi="Times New Roman" w:cs="Times New Roman"/>
          <w:sz w:val="24"/>
          <w:szCs w:val="24"/>
          <w:lang w:val="en-US"/>
        </w:rPr>
        <w:tab/>
        <w:t>a lifestyle ___G    happening again and again</w:t>
      </w:r>
    </w:p>
    <w:p w:rsidR="00F300B1" w:rsidRPr="00195168" w:rsidRDefault="00F300B1" w:rsidP="00F300B1">
      <w:pPr>
        <w:spacing w:after="0" w:line="240" w:lineRule="auto"/>
        <w:ind w:left="-113"/>
        <w:rPr>
          <w:rFonts w:ascii="Times New Roman" w:eastAsia="Calibri" w:hAnsi="Times New Roman" w:cs="Times New Roman"/>
          <w:sz w:val="24"/>
          <w:szCs w:val="24"/>
          <w:lang w:val="en-US"/>
        </w:rPr>
      </w:pPr>
      <w:r w:rsidRPr="00195168">
        <w:rPr>
          <w:rFonts w:ascii="Times New Roman" w:eastAsia="Calibri" w:hAnsi="Times New Roman" w:cs="Times New Roman"/>
          <w:sz w:val="24"/>
          <w:szCs w:val="24"/>
          <w:lang w:val="en-US"/>
        </w:rPr>
        <w:t>8</w:t>
      </w:r>
      <w:r w:rsidRPr="00195168">
        <w:rPr>
          <w:rFonts w:ascii="Times New Roman" w:eastAsia="Calibri" w:hAnsi="Times New Roman" w:cs="Times New Roman"/>
          <w:sz w:val="24"/>
          <w:szCs w:val="24"/>
          <w:lang w:val="en-US"/>
        </w:rPr>
        <w:tab/>
        <w:t>lose weight___                         H    help in the development</w:t>
      </w:r>
    </w:p>
    <w:p w:rsidR="00F300B1" w:rsidRPr="00195168" w:rsidRDefault="00F300B1" w:rsidP="00F300B1">
      <w:pPr>
        <w:spacing w:after="0" w:line="240" w:lineRule="auto"/>
        <w:ind w:left="-113"/>
        <w:rPr>
          <w:rFonts w:ascii="Times New Roman" w:eastAsia="Calibri" w:hAnsi="Times New Roman" w:cs="Times New Roman"/>
          <w:sz w:val="24"/>
          <w:szCs w:val="24"/>
          <w:lang w:val="en-US"/>
        </w:rPr>
      </w:pPr>
      <w:r w:rsidRPr="00195168">
        <w:rPr>
          <w:rFonts w:ascii="Times New Roman" w:eastAsia="Calibri" w:hAnsi="Times New Roman" w:cs="Times New Roman"/>
          <w:sz w:val="24"/>
          <w:szCs w:val="24"/>
          <w:lang w:val="en-US"/>
        </w:rPr>
        <w:t>9</w:t>
      </w:r>
      <w:r w:rsidRPr="00195168">
        <w:rPr>
          <w:rFonts w:ascii="Times New Roman" w:eastAsia="Calibri" w:hAnsi="Times New Roman" w:cs="Times New Roman"/>
          <w:sz w:val="24"/>
          <w:szCs w:val="24"/>
          <w:lang w:val="en-US"/>
        </w:rPr>
        <w:tab/>
        <w:t xml:space="preserve">obese </w:t>
      </w:r>
      <w:r w:rsidRPr="00195168">
        <w:rPr>
          <w:rFonts w:ascii="Times New Roman" w:eastAsia="Calibri" w:hAnsi="Times New Roman" w:cs="Times New Roman"/>
          <w:sz w:val="24"/>
          <w:szCs w:val="24"/>
          <w:lang w:val="en-US"/>
        </w:rPr>
        <w:tab/>
        <w:t>____I     an illness</w:t>
      </w:r>
    </w:p>
    <w:p w:rsidR="00F300B1" w:rsidRPr="00195168" w:rsidRDefault="00F300B1" w:rsidP="00F300B1">
      <w:pPr>
        <w:spacing w:after="0" w:line="240" w:lineRule="auto"/>
        <w:ind w:left="-113"/>
        <w:rPr>
          <w:rFonts w:ascii="Times New Roman" w:eastAsia="Calibri" w:hAnsi="Times New Roman" w:cs="Times New Roman"/>
          <w:sz w:val="24"/>
          <w:szCs w:val="24"/>
          <w:lang w:val="en-US"/>
        </w:rPr>
      </w:pPr>
      <w:r w:rsidRPr="00195168">
        <w:rPr>
          <w:rFonts w:ascii="Times New Roman" w:eastAsia="Calibri" w:hAnsi="Times New Roman" w:cs="Times New Roman"/>
          <w:sz w:val="24"/>
          <w:szCs w:val="24"/>
          <w:lang w:val="en-US"/>
        </w:rPr>
        <w:t>10</w:t>
      </w:r>
      <w:r w:rsidRPr="00195168">
        <w:rPr>
          <w:rFonts w:ascii="Times New Roman" w:eastAsia="Calibri" w:hAnsi="Times New Roman" w:cs="Times New Roman"/>
          <w:sz w:val="24"/>
          <w:szCs w:val="24"/>
          <w:lang w:val="en-US"/>
        </w:rPr>
        <w:tab/>
        <w:t>obesity</w:t>
      </w:r>
      <w:r w:rsidRPr="00195168">
        <w:rPr>
          <w:rFonts w:ascii="Times New Roman" w:eastAsia="Calibri" w:hAnsi="Times New Roman" w:cs="Times New Roman"/>
          <w:sz w:val="24"/>
          <w:szCs w:val="24"/>
          <w:lang w:val="en-US"/>
        </w:rPr>
        <w:tab/>
        <w:t>____</w:t>
      </w:r>
      <w:r w:rsidRPr="00195168">
        <w:rPr>
          <w:rFonts w:ascii="Times New Roman" w:eastAsia="Calibri" w:hAnsi="Times New Roman" w:cs="Times New Roman"/>
          <w:b/>
          <w:sz w:val="24"/>
          <w:szCs w:val="24"/>
          <w:u w:val="single"/>
          <w:lang w:val="en-US"/>
        </w:rPr>
        <w:t xml:space="preserve">J </w:t>
      </w:r>
      <w:r w:rsidRPr="00195168">
        <w:rPr>
          <w:rFonts w:ascii="Times New Roman" w:eastAsia="Calibri" w:hAnsi="Times New Roman" w:cs="Times New Roman"/>
          <w:sz w:val="24"/>
          <w:szCs w:val="24"/>
          <w:lang w:val="en-US"/>
        </w:rPr>
        <w:t xml:space="preserve">    limited eating regimes</w:t>
      </w:r>
    </w:p>
    <w:p w:rsidR="00F300B1" w:rsidRPr="00195168" w:rsidRDefault="00F300B1" w:rsidP="00F300B1">
      <w:pPr>
        <w:spacing w:after="0" w:line="240" w:lineRule="auto"/>
        <w:ind w:left="-113"/>
        <w:rPr>
          <w:rFonts w:ascii="Times New Roman" w:eastAsia="Calibri" w:hAnsi="Times New Roman" w:cs="Times New Roman"/>
          <w:sz w:val="24"/>
          <w:szCs w:val="24"/>
          <w:lang w:val="en-US"/>
        </w:rPr>
      </w:pPr>
      <w:r w:rsidRPr="00195168">
        <w:rPr>
          <w:rFonts w:ascii="Times New Roman" w:eastAsia="Calibri" w:hAnsi="Times New Roman" w:cs="Times New Roman"/>
          <w:sz w:val="24"/>
          <w:szCs w:val="24"/>
          <w:lang w:val="en-US"/>
        </w:rPr>
        <w:t>11</w:t>
      </w:r>
      <w:r w:rsidRPr="00195168">
        <w:rPr>
          <w:rFonts w:ascii="Times New Roman" w:eastAsia="Calibri" w:hAnsi="Times New Roman" w:cs="Times New Roman"/>
          <w:sz w:val="24"/>
          <w:szCs w:val="24"/>
          <w:lang w:val="en-US"/>
        </w:rPr>
        <w:tab/>
        <w:t>promote____К     made at home</w:t>
      </w:r>
    </w:p>
    <w:p w:rsidR="00F300B1" w:rsidRPr="00195168" w:rsidRDefault="00F300B1" w:rsidP="00F300B1">
      <w:pPr>
        <w:spacing w:after="0" w:line="240" w:lineRule="auto"/>
        <w:ind w:left="-113"/>
        <w:rPr>
          <w:rFonts w:ascii="Times New Roman" w:eastAsia="Calibri" w:hAnsi="Times New Roman" w:cs="Times New Roman"/>
          <w:sz w:val="24"/>
          <w:szCs w:val="24"/>
          <w:lang w:val="en-US"/>
        </w:rPr>
      </w:pPr>
      <w:r w:rsidRPr="00195168">
        <w:rPr>
          <w:rFonts w:ascii="Times New Roman" w:eastAsia="Calibri" w:hAnsi="Times New Roman" w:cs="Times New Roman"/>
          <w:sz w:val="24"/>
          <w:szCs w:val="24"/>
          <w:lang w:val="en-US"/>
        </w:rPr>
        <w:t>12</w:t>
      </w:r>
      <w:r w:rsidRPr="00195168">
        <w:rPr>
          <w:rFonts w:ascii="Times New Roman" w:eastAsia="Calibri" w:hAnsi="Times New Roman" w:cs="Times New Roman"/>
          <w:sz w:val="24"/>
          <w:szCs w:val="24"/>
          <w:lang w:val="en-US"/>
        </w:rPr>
        <w:tab/>
        <w:t>regular____                                L    not do sth</w:t>
      </w:r>
    </w:p>
    <w:p w:rsidR="00F300B1" w:rsidRPr="00195168" w:rsidRDefault="00F300B1" w:rsidP="00F300B1">
      <w:pPr>
        <w:spacing w:after="0" w:line="240" w:lineRule="auto"/>
        <w:ind w:left="-113"/>
        <w:rPr>
          <w:rFonts w:ascii="Times New Roman" w:eastAsia="Calibri" w:hAnsi="Times New Roman" w:cs="Times New Roman"/>
          <w:sz w:val="24"/>
          <w:szCs w:val="24"/>
          <w:lang w:val="en-US"/>
        </w:rPr>
      </w:pPr>
      <w:r w:rsidRPr="00195168">
        <w:rPr>
          <w:rFonts w:ascii="Times New Roman" w:eastAsia="Calibri" w:hAnsi="Times New Roman" w:cs="Times New Roman"/>
          <w:sz w:val="24"/>
          <w:szCs w:val="24"/>
          <w:lang w:val="en-US"/>
        </w:rPr>
        <w:t>13</w:t>
      </w:r>
      <w:r w:rsidRPr="00195168">
        <w:rPr>
          <w:rFonts w:ascii="Times New Roman" w:eastAsia="Calibri" w:hAnsi="Times New Roman" w:cs="Times New Roman"/>
          <w:sz w:val="24"/>
          <w:szCs w:val="24"/>
          <w:lang w:val="en-US"/>
        </w:rPr>
        <w:tab/>
        <w:t xml:space="preserve">skip </w:t>
      </w:r>
      <w:r w:rsidRPr="00195168">
        <w:rPr>
          <w:rFonts w:ascii="Times New Roman" w:eastAsia="Calibri" w:hAnsi="Times New Roman" w:cs="Times New Roman"/>
          <w:sz w:val="24"/>
          <w:szCs w:val="24"/>
          <w:lang w:val="en-US"/>
        </w:rPr>
        <w:tab/>
        <w:t>____M    overweight</w:t>
      </w:r>
    </w:p>
    <w:p w:rsidR="00F300B1" w:rsidRPr="00195168" w:rsidRDefault="00F300B1" w:rsidP="00F300B1">
      <w:pPr>
        <w:spacing w:after="0" w:line="240" w:lineRule="auto"/>
        <w:ind w:left="-113"/>
        <w:rPr>
          <w:rFonts w:ascii="Times New Roman" w:eastAsia="Calibri" w:hAnsi="Times New Roman" w:cs="Times New Roman"/>
          <w:sz w:val="24"/>
          <w:szCs w:val="24"/>
          <w:lang w:val="en-US"/>
        </w:rPr>
      </w:pPr>
      <w:r w:rsidRPr="00195168">
        <w:rPr>
          <w:rFonts w:ascii="Times New Roman" w:eastAsia="Calibri" w:hAnsi="Times New Roman" w:cs="Times New Roman"/>
          <w:sz w:val="24"/>
          <w:szCs w:val="24"/>
          <w:lang w:val="en-US"/>
        </w:rPr>
        <w:t>14</w:t>
      </w:r>
      <w:r w:rsidRPr="00195168">
        <w:rPr>
          <w:rFonts w:ascii="Times New Roman" w:eastAsia="Calibri" w:hAnsi="Times New Roman" w:cs="Times New Roman"/>
          <w:sz w:val="24"/>
          <w:szCs w:val="24"/>
          <w:lang w:val="en-US"/>
        </w:rPr>
        <w:tab/>
        <w:t>snacking____N    physically strong</w:t>
      </w:r>
    </w:p>
    <w:p w:rsidR="00F300B1" w:rsidRPr="00195168" w:rsidRDefault="00F300B1" w:rsidP="00F300B1">
      <w:pPr>
        <w:spacing w:after="0" w:line="240" w:lineRule="auto"/>
        <w:ind w:left="-113"/>
        <w:rPr>
          <w:rFonts w:ascii="Times New Roman" w:eastAsia="Calibri" w:hAnsi="Times New Roman" w:cs="Times New Roman"/>
          <w:sz w:val="24"/>
          <w:szCs w:val="24"/>
          <w:lang w:val="en-US"/>
        </w:rPr>
      </w:pPr>
      <w:r w:rsidRPr="00195168">
        <w:rPr>
          <w:rFonts w:ascii="Times New Roman" w:eastAsia="Calibri" w:hAnsi="Times New Roman" w:cs="Times New Roman"/>
          <w:sz w:val="24"/>
          <w:szCs w:val="24"/>
          <w:lang w:val="en-US"/>
        </w:rPr>
        <w:t>15</w:t>
      </w:r>
      <w:r w:rsidRPr="00195168">
        <w:rPr>
          <w:rFonts w:ascii="Times New Roman" w:eastAsia="Calibri" w:hAnsi="Times New Roman" w:cs="Times New Roman"/>
          <w:sz w:val="24"/>
          <w:szCs w:val="24"/>
          <w:lang w:val="en-US"/>
        </w:rPr>
        <w:tab/>
        <w:t>a variety of____О     a way of living</w:t>
      </w:r>
    </w:p>
    <w:p w:rsidR="00F300B1" w:rsidRPr="00195168" w:rsidRDefault="00F300B1" w:rsidP="00F300B1">
      <w:pPr>
        <w:spacing w:after="0" w:line="240" w:lineRule="auto"/>
        <w:ind w:left="-113"/>
        <w:rPr>
          <w:rFonts w:ascii="Times New Roman" w:eastAsia="Calibri" w:hAnsi="Times New Roman" w:cs="Times New Roman"/>
          <w:sz w:val="24"/>
          <w:szCs w:val="24"/>
          <w:lang w:val="en-US"/>
        </w:rPr>
      </w:pPr>
    </w:p>
    <w:p w:rsidR="00F300B1" w:rsidRPr="00195168" w:rsidRDefault="00F300B1" w:rsidP="00F300B1">
      <w:pPr>
        <w:spacing w:after="0"/>
        <w:ind w:left="-113"/>
        <w:rPr>
          <w:rFonts w:ascii="Times New Roman" w:eastAsia="Calibri" w:hAnsi="Times New Roman" w:cs="Times New Roman"/>
          <w:b/>
          <w:sz w:val="24"/>
          <w:szCs w:val="24"/>
          <w:lang w:val="en-US"/>
        </w:rPr>
      </w:pPr>
      <w:r w:rsidRPr="00195168">
        <w:rPr>
          <w:rFonts w:ascii="Times New Roman" w:eastAsia="Calibri" w:hAnsi="Times New Roman" w:cs="Times New Roman"/>
          <w:b/>
          <w:sz w:val="24"/>
          <w:szCs w:val="24"/>
          <w:lang w:val="en-US"/>
        </w:rPr>
        <w:t>Keys:</w:t>
      </w:r>
      <w:r w:rsidRPr="00F300B1">
        <w:rPr>
          <w:rFonts w:ascii="Times New Roman" w:eastAsia="Calibri" w:hAnsi="Times New Roman" w:cs="Times New Roman"/>
          <w:b/>
          <w:sz w:val="24"/>
          <w:szCs w:val="24"/>
          <w:lang w:val="en-US"/>
        </w:rPr>
        <w:t xml:space="preserve"> </w:t>
      </w:r>
      <w:r w:rsidRPr="00195168">
        <w:rPr>
          <w:rFonts w:ascii="Times New Roman" w:eastAsia="Calibri" w:hAnsi="Times New Roman" w:cs="Times New Roman"/>
          <w:b/>
          <w:sz w:val="24"/>
          <w:szCs w:val="24"/>
          <w:lang w:val="en-US"/>
        </w:rPr>
        <w:t>I</w:t>
      </w:r>
      <w:r w:rsidRPr="00195168">
        <w:rPr>
          <w:rFonts w:ascii="Times New Roman" w:eastAsia="Calibri" w:hAnsi="Times New Roman" w:cs="Times New Roman"/>
          <w:b/>
          <w:sz w:val="24"/>
          <w:szCs w:val="24"/>
          <w:lang w:val="en-US"/>
        </w:rPr>
        <w:tab/>
        <w:t>— J; 2 — I; 3 — F; 4 — N; 5 — E; 6 — K; 7 — O; 8 — A; 9 — M; 10 — B;</w:t>
      </w:r>
    </w:p>
    <w:p w:rsidR="00F300B1" w:rsidRPr="00195168" w:rsidRDefault="00F300B1" w:rsidP="00F300B1">
      <w:pPr>
        <w:spacing w:after="0"/>
        <w:ind w:left="-113"/>
        <w:rPr>
          <w:rFonts w:ascii="Times New Roman" w:eastAsia="Calibri" w:hAnsi="Times New Roman" w:cs="Times New Roman"/>
          <w:b/>
          <w:sz w:val="24"/>
          <w:szCs w:val="24"/>
          <w:lang w:val="en-US"/>
        </w:rPr>
      </w:pPr>
      <w:r w:rsidRPr="00195168">
        <w:rPr>
          <w:rFonts w:ascii="Times New Roman" w:eastAsia="Calibri" w:hAnsi="Times New Roman" w:cs="Times New Roman"/>
          <w:b/>
          <w:sz w:val="24"/>
          <w:szCs w:val="24"/>
          <w:lang w:val="en-US"/>
        </w:rPr>
        <w:t>11— H; 12 — G; 13 — L; 14 — D; 15 — С</w:t>
      </w:r>
    </w:p>
    <w:p w:rsidR="00F300B1" w:rsidRPr="00195168" w:rsidRDefault="00F300B1" w:rsidP="00F300B1">
      <w:pPr>
        <w:spacing w:after="0"/>
        <w:ind w:left="-113"/>
        <w:rPr>
          <w:rFonts w:ascii="Times New Roman" w:eastAsia="Calibri" w:hAnsi="Times New Roman" w:cs="Times New Roman"/>
          <w:sz w:val="24"/>
          <w:szCs w:val="24"/>
          <w:lang w:val="en-US"/>
        </w:rPr>
      </w:pPr>
    </w:p>
    <w:p w:rsidR="00195168" w:rsidRPr="00195168" w:rsidRDefault="00195168" w:rsidP="00195168">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sectPr w:rsidR="00195168" w:rsidRPr="00195168" w:rsidSect="003876B5">
          <w:pgSz w:w="11907" w:h="16839" w:code="9"/>
          <w:pgMar w:top="1134" w:right="2126" w:bottom="3402" w:left="1701" w:header="0" w:footer="0" w:gutter="0"/>
          <w:cols w:space="709"/>
          <w:noEndnote/>
          <w:docGrid w:linePitch="326"/>
        </w:sectPr>
      </w:pPr>
    </w:p>
    <w:p w:rsidR="00195168" w:rsidRPr="00195168" w:rsidRDefault="00195168" w:rsidP="00195168">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p>
    <w:p w:rsidR="00195168" w:rsidRPr="00195168" w:rsidRDefault="00195168" w:rsidP="00195168">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p>
    <w:p w:rsidR="00195168" w:rsidRPr="00195168" w:rsidRDefault="00195168" w:rsidP="00195168">
      <w:pPr>
        <w:widowControl w:val="0"/>
        <w:autoSpaceDE w:val="0"/>
        <w:autoSpaceDN w:val="0"/>
        <w:adjustRightInd w:val="0"/>
        <w:spacing w:after="0" w:line="240" w:lineRule="auto"/>
        <w:ind w:left="-113"/>
        <w:rPr>
          <w:rFonts w:ascii="Times New Roman" w:eastAsia="Calibri" w:hAnsi="Times New Roman" w:cs="Times New Roman"/>
          <w:sz w:val="24"/>
          <w:szCs w:val="24"/>
          <w:lang w:val="en-US"/>
        </w:rPr>
      </w:pPr>
      <w:r w:rsidRPr="00195168">
        <w:rPr>
          <w:rFonts w:ascii="Times New Roman" w:eastAsia="Calibri" w:hAnsi="Times New Roman" w:cs="Times New Roman"/>
          <w:sz w:val="24"/>
          <w:szCs w:val="24"/>
          <w:lang w:val="en-US"/>
        </w:rPr>
        <w:t xml:space="preserve">2. </w:t>
      </w:r>
      <w:r w:rsidRPr="00195168">
        <w:rPr>
          <w:rFonts w:ascii="Times New Roman" w:eastAsia="Calibri" w:hAnsi="Times New Roman" w:cs="Times New Roman"/>
          <w:b/>
          <w:sz w:val="24"/>
          <w:szCs w:val="24"/>
          <w:lang w:val="en-US"/>
        </w:rPr>
        <w:t>Complete the sentences using the verbs in the correct form (infinitive or -Ving) and answer the questions to find out your health habits.</w:t>
      </w:r>
    </w:p>
    <w:p w:rsidR="00195168" w:rsidRPr="00195168" w:rsidRDefault="00195168" w:rsidP="00195168">
      <w:pPr>
        <w:tabs>
          <w:tab w:val="left" w:pos="302"/>
        </w:tabs>
        <w:autoSpaceDE w:val="0"/>
        <w:autoSpaceDN w:val="0"/>
        <w:adjustRightInd w:val="0"/>
        <w:spacing w:after="0" w:line="240" w:lineRule="auto"/>
        <w:rPr>
          <w:rFonts w:ascii="Times New Roman" w:eastAsia="Times New Roman" w:hAnsi="Times New Roman" w:cs="Times New Roman"/>
          <w:sz w:val="24"/>
          <w:szCs w:val="24"/>
          <w:lang w:val="en-US" w:eastAsia="ru-RU"/>
        </w:rPr>
      </w:pPr>
      <w:r w:rsidRPr="00195168">
        <w:rPr>
          <w:rFonts w:ascii="Times New Roman" w:eastAsia="Times New Roman" w:hAnsi="Times New Roman" w:cs="Times New Roman"/>
          <w:sz w:val="24"/>
          <w:szCs w:val="24"/>
          <w:lang w:val="en-US" w:eastAsia="ru-RU"/>
        </w:rPr>
        <w:t>0)</w:t>
      </w:r>
      <w:r w:rsidRPr="00195168">
        <w:rPr>
          <w:rFonts w:ascii="Times New Roman" w:eastAsia="Times New Roman" w:hAnsi="Times New Roman" w:cs="Times New Roman"/>
          <w:bCs/>
          <w:sz w:val="24"/>
          <w:szCs w:val="24"/>
          <w:lang w:val="en-US" w:eastAsia="ru-RU"/>
        </w:rPr>
        <w:tab/>
      </w:r>
      <w:r w:rsidRPr="00195168">
        <w:rPr>
          <w:rFonts w:ascii="Times New Roman" w:eastAsia="Times New Roman" w:hAnsi="Times New Roman" w:cs="Times New Roman"/>
          <w:sz w:val="24"/>
          <w:szCs w:val="24"/>
          <w:lang w:val="en-US" w:eastAsia="ru-RU"/>
        </w:rPr>
        <w:t xml:space="preserve">Do you like </w:t>
      </w:r>
      <w:r w:rsidRPr="00195168">
        <w:rPr>
          <w:rFonts w:ascii="Times New Roman" w:eastAsia="Times New Roman" w:hAnsi="Times New Roman" w:cs="Times New Roman"/>
          <w:b/>
          <w:sz w:val="24"/>
          <w:szCs w:val="24"/>
          <w:u w:val="single"/>
          <w:lang w:val="en-US" w:eastAsia="ru-RU"/>
        </w:rPr>
        <w:t>eating</w:t>
      </w:r>
      <w:r w:rsidRPr="00195168">
        <w:rPr>
          <w:rFonts w:ascii="Times New Roman" w:eastAsia="Times New Roman" w:hAnsi="Times New Roman" w:cs="Times New Roman"/>
          <w:i/>
          <w:iCs/>
          <w:spacing w:val="10"/>
          <w:sz w:val="24"/>
          <w:szCs w:val="24"/>
          <w:lang w:val="en-US" w:eastAsia="ru-RU"/>
        </w:rPr>
        <w:t xml:space="preserve">(to eat) </w:t>
      </w:r>
      <w:r w:rsidRPr="00195168">
        <w:rPr>
          <w:rFonts w:ascii="Times New Roman" w:eastAsia="Times New Roman" w:hAnsi="Times New Roman" w:cs="Times New Roman"/>
          <w:sz w:val="24"/>
          <w:szCs w:val="24"/>
          <w:lang w:val="en-US" w:eastAsia="ru-RU"/>
        </w:rPr>
        <w:t>fish?</w:t>
      </w:r>
    </w:p>
    <w:p w:rsidR="00195168" w:rsidRPr="00195168" w:rsidRDefault="00195168" w:rsidP="00195168">
      <w:pPr>
        <w:tabs>
          <w:tab w:val="left" w:leader="underscore" w:pos="5566"/>
        </w:tabs>
        <w:autoSpaceDE w:val="0"/>
        <w:autoSpaceDN w:val="0"/>
        <w:adjustRightInd w:val="0"/>
        <w:spacing w:after="0" w:line="240" w:lineRule="auto"/>
        <w:rPr>
          <w:rFonts w:ascii="Times New Roman" w:eastAsia="Arial Unicode MS" w:hAnsi="Times New Roman" w:cs="Times New Roman"/>
          <w:sz w:val="24"/>
          <w:szCs w:val="24"/>
          <w:lang w:val="en-US"/>
        </w:rPr>
      </w:pPr>
      <w:r w:rsidRPr="00195168">
        <w:rPr>
          <w:rFonts w:ascii="Times New Roman" w:eastAsia="Times New Roman" w:hAnsi="Times New Roman" w:cs="Times New Roman"/>
          <w:sz w:val="24"/>
          <w:szCs w:val="24"/>
          <w:u w:val="single"/>
          <w:lang w:val="en-US"/>
        </w:rPr>
        <w:t xml:space="preserve">Yes, </w:t>
      </w:r>
      <w:r w:rsidRPr="00195168">
        <w:rPr>
          <w:rFonts w:ascii="Times New Roman" w:eastAsia="Arial Unicode MS" w:hAnsi="Times New Roman" w:cs="Times New Roman"/>
          <w:bCs/>
          <w:sz w:val="24"/>
          <w:szCs w:val="24"/>
          <w:u w:val="single"/>
          <w:lang w:val="en-US"/>
        </w:rPr>
        <w:t xml:space="preserve">I </w:t>
      </w:r>
      <w:r w:rsidRPr="00195168">
        <w:rPr>
          <w:rFonts w:ascii="Times New Roman" w:eastAsia="Arial Unicode MS" w:hAnsi="Times New Roman" w:cs="Times New Roman"/>
          <w:sz w:val="24"/>
          <w:szCs w:val="24"/>
          <w:u w:val="single"/>
          <w:lang w:val="en-US"/>
        </w:rPr>
        <w:t xml:space="preserve">do. 1 like </w:t>
      </w:r>
      <w:r w:rsidRPr="00195168">
        <w:rPr>
          <w:rFonts w:ascii="Times New Roman" w:eastAsia="Arial Unicode MS" w:hAnsi="Times New Roman" w:cs="Times New Roman"/>
          <w:b/>
          <w:i/>
          <w:sz w:val="24"/>
          <w:szCs w:val="24"/>
          <w:u w:val="single"/>
          <w:lang w:val="en-US"/>
        </w:rPr>
        <w:t>eating</w:t>
      </w:r>
      <w:r w:rsidRPr="00195168">
        <w:rPr>
          <w:rFonts w:ascii="Times New Roman" w:eastAsia="Arial Unicode MS" w:hAnsi="Times New Roman" w:cs="Times New Roman"/>
          <w:sz w:val="24"/>
          <w:szCs w:val="24"/>
          <w:u w:val="single"/>
          <w:lang w:val="en-US"/>
        </w:rPr>
        <w:t xml:space="preserve"> fried fish.</w:t>
      </w:r>
      <w:r w:rsidRPr="00195168">
        <w:rPr>
          <w:rFonts w:ascii="Times New Roman" w:eastAsia="Arial Unicode MS" w:hAnsi="Times New Roman" w:cs="Times New Roman"/>
          <w:sz w:val="24"/>
          <w:szCs w:val="24"/>
          <w:lang w:val="en-US"/>
        </w:rPr>
        <w:tab/>
      </w:r>
    </w:p>
    <w:p w:rsidR="00195168" w:rsidRPr="00195168" w:rsidRDefault="00195168" w:rsidP="00195168">
      <w:pPr>
        <w:tabs>
          <w:tab w:val="left" w:pos="302"/>
          <w:tab w:val="left" w:leader="underscore" w:pos="3823"/>
        </w:tabs>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195168">
        <w:rPr>
          <w:rFonts w:ascii="Times New Roman" w:eastAsia="Times New Roman" w:hAnsi="Times New Roman" w:cs="Times New Roman"/>
          <w:sz w:val="24"/>
          <w:szCs w:val="24"/>
          <w:lang w:val="en-US" w:eastAsia="ru-RU"/>
        </w:rPr>
        <w:t>1)</w:t>
      </w:r>
      <w:r w:rsidRPr="00195168">
        <w:rPr>
          <w:rFonts w:ascii="Times New Roman" w:eastAsia="Times New Roman" w:hAnsi="Times New Roman" w:cs="Times New Roman"/>
          <w:bCs/>
          <w:sz w:val="24"/>
          <w:szCs w:val="24"/>
          <w:lang w:val="en-US" w:eastAsia="ru-RU"/>
        </w:rPr>
        <w:tab/>
      </w:r>
      <w:r w:rsidRPr="00195168">
        <w:rPr>
          <w:rFonts w:ascii="Times New Roman" w:eastAsia="Times New Roman" w:hAnsi="Times New Roman" w:cs="Times New Roman"/>
          <w:sz w:val="24"/>
          <w:szCs w:val="24"/>
          <w:lang w:val="en-US" w:eastAsia="ru-RU"/>
        </w:rPr>
        <w:t xml:space="preserve">Are you crazy about </w:t>
      </w:r>
      <w:r w:rsidRPr="00195168">
        <w:rPr>
          <w:rFonts w:ascii="Times New Roman" w:eastAsia="Times New Roman" w:hAnsi="Times New Roman" w:cs="Times New Roman"/>
          <w:sz w:val="24"/>
          <w:szCs w:val="24"/>
          <w:lang w:val="en-US" w:eastAsia="ru-RU"/>
        </w:rPr>
        <w:tab/>
      </w:r>
      <w:r w:rsidRPr="00195168">
        <w:rPr>
          <w:rFonts w:ascii="Times New Roman" w:eastAsia="Times New Roman" w:hAnsi="Times New Roman" w:cs="Times New Roman"/>
          <w:i/>
          <w:iCs/>
          <w:spacing w:val="10"/>
          <w:sz w:val="24"/>
          <w:szCs w:val="24"/>
          <w:lang w:val="en-US" w:eastAsia="ru-RU"/>
        </w:rPr>
        <w:t xml:space="preserve">(to eat) </w:t>
      </w:r>
      <w:r w:rsidRPr="00195168">
        <w:rPr>
          <w:rFonts w:ascii="Times New Roman" w:eastAsia="Times New Roman" w:hAnsi="Times New Roman" w:cs="Times New Roman"/>
          <w:sz w:val="24"/>
          <w:szCs w:val="24"/>
          <w:lang w:val="en-US" w:eastAsia="ru-RU"/>
        </w:rPr>
        <w:t>fast food?</w:t>
      </w:r>
    </w:p>
    <w:p w:rsidR="00195168" w:rsidRPr="00195168" w:rsidRDefault="00195168" w:rsidP="00195168">
      <w:pPr>
        <w:tabs>
          <w:tab w:val="left" w:leader="underscore" w:pos="3377"/>
        </w:tabs>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195168">
        <w:rPr>
          <w:rFonts w:ascii="Times New Roman" w:eastAsia="Times New Roman" w:hAnsi="Times New Roman" w:cs="Times New Roman"/>
          <w:sz w:val="24"/>
          <w:szCs w:val="24"/>
          <w:lang w:val="en-US" w:eastAsia="ru-RU"/>
        </w:rPr>
        <w:t xml:space="preserve">2)  Are you fond of </w:t>
      </w:r>
      <w:r w:rsidRPr="00195168">
        <w:rPr>
          <w:rFonts w:ascii="Times New Roman" w:eastAsia="Times New Roman" w:hAnsi="Times New Roman" w:cs="Times New Roman"/>
          <w:sz w:val="24"/>
          <w:szCs w:val="24"/>
          <w:lang w:val="en-US" w:eastAsia="ru-RU"/>
        </w:rPr>
        <w:tab/>
      </w:r>
      <w:r w:rsidRPr="00195168">
        <w:rPr>
          <w:rFonts w:ascii="Times New Roman" w:eastAsia="Times New Roman" w:hAnsi="Times New Roman" w:cs="Times New Roman"/>
          <w:i/>
          <w:iCs/>
          <w:spacing w:val="10"/>
          <w:sz w:val="24"/>
          <w:szCs w:val="24"/>
          <w:lang w:val="en-US" w:eastAsia="ru-RU"/>
        </w:rPr>
        <w:t xml:space="preserve">(to get) </w:t>
      </w:r>
      <w:r w:rsidRPr="00195168">
        <w:rPr>
          <w:rFonts w:ascii="Times New Roman" w:eastAsia="Times New Roman" w:hAnsi="Times New Roman" w:cs="Times New Roman"/>
          <w:sz w:val="24"/>
          <w:szCs w:val="24"/>
          <w:lang w:val="en-US" w:eastAsia="ru-RU"/>
        </w:rPr>
        <w:t>up early?</w:t>
      </w:r>
    </w:p>
    <w:p w:rsidR="00195168" w:rsidRPr="00195168" w:rsidRDefault="00195168" w:rsidP="00195168">
      <w:pPr>
        <w:tabs>
          <w:tab w:val="left" w:leader="underscore" w:pos="3391"/>
        </w:tabs>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195168">
        <w:rPr>
          <w:rFonts w:ascii="Times New Roman" w:eastAsia="Times New Roman" w:hAnsi="Times New Roman" w:cs="Times New Roman"/>
          <w:sz w:val="24"/>
          <w:szCs w:val="24"/>
          <w:lang w:val="en-US" w:eastAsia="ru-RU"/>
        </w:rPr>
        <w:t>3)  Are you good at</w:t>
      </w:r>
      <w:r w:rsidRPr="00195168">
        <w:rPr>
          <w:rFonts w:ascii="Times New Roman" w:eastAsia="Times New Roman" w:hAnsi="Times New Roman" w:cs="Times New Roman"/>
          <w:sz w:val="24"/>
          <w:szCs w:val="24"/>
          <w:lang w:val="en-US" w:eastAsia="ru-RU"/>
        </w:rPr>
        <w:tab/>
      </w:r>
      <w:r w:rsidRPr="00195168">
        <w:rPr>
          <w:rFonts w:ascii="Times New Roman" w:eastAsia="Times New Roman" w:hAnsi="Times New Roman" w:cs="Times New Roman"/>
          <w:i/>
          <w:iCs/>
          <w:spacing w:val="10"/>
          <w:sz w:val="24"/>
          <w:szCs w:val="24"/>
          <w:lang w:val="en-US" w:eastAsia="ru-RU"/>
        </w:rPr>
        <w:t xml:space="preserve">(to cook) </w:t>
      </w:r>
      <w:r w:rsidRPr="00195168">
        <w:rPr>
          <w:rFonts w:ascii="Times New Roman" w:eastAsia="Times New Roman" w:hAnsi="Times New Roman" w:cs="Times New Roman"/>
          <w:sz w:val="24"/>
          <w:szCs w:val="24"/>
          <w:lang w:val="en-US" w:eastAsia="ru-RU"/>
        </w:rPr>
        <w:t>homemade food?</w:t>
      </w:r>
    </w:p>
    <w:p w:rsidR="00195168" w:rsidRPr="00195168" w:rsidRDefault="00195168" w:rsidP="00195168">
      <w:pPr>
        <w:tabs>
          <w:tab w:val="left" w:leader="underscore" w:pos="4774"/>
        </w:tabs>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195168">
        <w:rPr>
          <w:rFonts w:ascii="Times New Roman" w:eastAsia="Times New Roman" w:hAnsi="Times New Roman" w:cs="Times New Roman"/>
          <w:sz w:val="24"/>
          <w:szCs w:val="24"/>
          <w:lang w:val="en-US" w:eastAsia="ru-RU"/>
        </w:rPr>
        <w:t xml:space="preserve">4) Can you spend a day without </w:t>
      </w:r>
      <w:r w:rsidRPr="00195168">
        <w:rPr>
          <w:rFonts w:ascii="Times New Roman" w:eastAsia="Times New Roman" w:hAnsi="Times New Roman" w:cs="Times New Roman"/>
          <w:sz w:val="24"/>
          <w:szCs w:val="24"/>
          <w:lang w:val="en-US" w:eastAsia="ru-RU"/>
        </w:rPr>
        <w:tab/>
      </w:r>
      <w:r w:rsidRPr="00195168">
        <w:rPr>
          <w:rFonts w:ascii="Times New Roman" w:eastAsia="Times New Roman" w:hAnsi="Times New Roman" w:cs="Times New Roman"/>
          <w:i/>
          <w:iCs/>
          <w:spacing w:val="10"/>
          <w:sz w:val="24"/>
          <w:szCs w:val="24"/>
          <w:lang w:val="en-US" w:eastAsia="ru-RU"/>
        </w:rPr>
        <w:t xml:space="preserve">(to play) </w:t>
      </w:r>
      <w:r w:rsidRPr="00195168">
        <w:rPr>
          <w:rFonts w:ascii="Times New Roman" w:eastAsia="Times New Roman" w:hAnsi="Times New Roman" w:cs="Times New Roman"/>
          <w:sz w:val="24"/>
          <w:szCs w:val="24"/>
          <w:lang w:val="en-US" w:eastAsia="ru-RU"/>
        </w:rPr>
        <w:t>on your computer?</w:t>
      </w:r>
    </w:p>
    <w:p w:rsidR="00195168" w:rsidRPr="00195168" w:rsidRDefault="00195168" w:rsidP="00195168">
      <w:pPr>
        <w:tabs>
          <w:tab w:val="left" w:leader="underscore" w:pos="3154"/>
        </w:tabs>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195168">
        <w:rPr>
          <w:rFonts w:ascii="Times New Roman" w:eastAsia="Times New Roman" w:hAnsi="Times New Roman" w:cs="Times New Roman"/>
          <w:sz w:val="24"/>
          <w:szCs w:val="24"/>
          <w:lang w:val="en-US" w:eastAsia="ru-RU"/>
        </w:rPr>
        <w:t>5)  Are you eager</w:t>
      </w:r>
      <w:r w:rsidRPr="00195168">
        <w:rPr>
          <w:rFonts w:ascii="Times New Roman" w:eastAsia="Times New Roman" w:hAnsi="Times New Roman" w:cs="Times New Roman"/>
          <w:sz w:val="24"/>
          <w:szCs w:val="24"/>
          <w:lang w:val="en-US" w:eastAsia="ru-RU"/>
        </w:rPr>
        <w:tab/>
      </w:r>
      <w:r w:rsidRPr="00195168">
        <w:rPr>
          <w:rFonts w:ascii="Times New Roman" w:eastAsia="Times New Roman" w:hAnsi="Times New Roman" w:cs="Times New Roman"/>
          <w:i/>
          <w:iCs/>
          <w:spacing w:val="10"/>
          <w:sz w:val="24"/>
          <w:szCs w:val="24"/>
          <w:lang w:val="en-US" w:eastAsia="ru-RU"/>
        </w:rPr>
        <w:t xml:space="preserve">(to lose) </w:t>
      </w:r>
      <w:r w:rsidRPr="00195168">
        <w:rPr>
          <w:rFonts w:ascii="Times New Roman" w:eastAsia="Times New Roman" w:hAnsi="Times New Roman" w:cs="Times New Roman"/>
          <w:sz w:val="24"/>
          <w:szCs w:val="24"/>
          <w:lang w:val="en-US" w:eastAsia="ru-RU"/>
        </w:rPr>
        <w:t>weight?</w:t>
      </w:r>
    </w:p>
    <w:p w:rsidR="00195168" w:rsidRPr="00195168" w:rsidRDefault="00195168" w:rsidP="00195168">
      <w:pPr>
        <w:tabs>
          <w:tab w:val="left" w:leader="underscore" w:pos="3031"/>
        </w:tabs>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195168">
        <w:rPr>
          <w:rFonts w:ascii="Times New Roman" w:eastAsia="Times New Roman" w:hAnsi="Times New Roman" w:cs="Times New Roman"/>
          <w:sz w:val="24"/>
          <w:szCs w:val="24"/>
          <w:lang w:val="en-US" w:eastAsia="ru-RU"/>
        </w:rPr>
        <w:t xml:space="preserve">6)  Do you mind </w:t>
      </w:r>
      <w:r w:rsidRPr="00195168">
        <w:rPr>
          <w:rFonts w:ascii="Times New Roman" w:eastAsia="Times New Roman" w:hAnsi="Times New Roman" w:cs="Times New Roman"/>
          <w:sz w:val="24"/>
          <w:szCs w:val="24"/>
          <w:lang w:val="en-US" w:eastAsia="ru-RU"/>
        </w:rPr>
        <w:tab/>
      </w:r>
      <w:r w:rsidRPr="00195168">
        <w:rPr>
          <w:rFonts w:ascii="Times New Roman" w:eastAsia="Times New Roman" w:hAnsi="Times New Roman" w:cs="Times New Roman"/>
          <w:i/>
          <w:iCs/>
          <w:spacing w:val="10"/>
          <w:sz w:val="24"/>
          <w:szCs w:val="24"/>
          <w:lang w:val="en-US" w:eastAsia="ru-RU"/>
        </w:rPr>
        <w:t xml:space="preserve">(to drink) </w:t>
      </w:r>
      <w:r w:rsidRPr="00195168">
        <w:rPr>
          <w:rFonts w:ascii="Times New Roman" w:eastAsia="Times New Roman" w:hAnsi="Times New Roman" w:cs="Times New Roman"/>
          <w:sz w:val="24"/>
          <w:szCs w:val="24"/>
          <w:lang w:val="en-US" w:eastAsia="ru-RU"/>
        </w:rPr>
        <w:t>milk?</w:t>
      </w:r>
    </w:p>
    <w:p w:rsidR="00195168" w:rsidRPr="00195168" w:rsidRDefault="00195168" w:rsidP="00195168">
      <w:pPr>
        <w:tabs>
          <w:tab w:val="left" w:leader="underscore" w:pos="4147"/>
        </w:tabs>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195168">
        <w:rPr>
          <w:rFonts w:ascii="Times New Roman" w:eastAsia="Times New Roman" w:hAnsi="Times New Roman" w:cs="Times New Roman"/>
          <w:sz w:val="24"/>
          <w:szCs w:val="24"/>
          <w:lang w:val="en-US" w:eastAsia="ru-RU"/>
        </w:rPr>
        <w:t xml:space="preserve">7)  Do you look forward to </w:t>
      </w:r>
      <w:r w:rsidRPr="00195168">
        <w:rPr>
          <w:rFonts w:ascii="Times New Roman" w:eastAsia="Times New Roman" w:hAnsi="Times New Roman" w:cs="Times New Roman"/>
          <w:sz w:val="24"/>
          <w:szCs w:val="24"/>
          <w:lang w:val="en-US" w:eastAsia="ru-RU"/>
        </w:rPr>
        <w:tab/>
      </w:r>
      <w:r w:rsidRPr="00195168">
        <w:rPr>
          <w:rFonts w:ascii="Times New Roman" w:eastAsia="Times New Roman" w:hAnsi="Times New Roman" w:cs="Times New Roman"/>
          <w:i/>
          <w:iCs/>
          <w:spacing w:val="10"/>
          <w:sz w:val="24"/>
          <w:szCs w:val="24"/>
          <w:lang w:val="en-US" w:eastAsia="ru-RU"/>
        </w:rPr>
        <w:t xml:space="preserve">(to play) </w:t>
      </w:r>
      <w:r w:rsidRPr="00195168">
        <w:rPr>
          <w:rFonts w:ascii="Times New Roman" w:eastAsia="Times New Roman" w:hAnsi="Times New Roman" w:cs="Times New Roman"/>
          <w:sz w:val="24"/>
          <w:szCs w:val="24"/>
          <w:lang w:val="en-US" w:eastAsia="ru-RU"/>
        </w:rPr>
        <w:t>sports?</w:t>
      </w:r>
    </w:p>
    <w:p w:rsidR="00195168" w:rsidRPr="00195168" w:rsidRDefault="00195168" w:rsidP="00195168">
      <w:pPr>
        <w:autoSpaceDE w:val="0"/>
        <w:autoSpaceDN w:val="0"/>
        <w:adjustRightInd w:val="0"/>
        <w:spacing w:after="0" w:line="240" w:lineRule="auto"/>
        <w:rPr>
          <w:rFonts w:ascii="Times New Roman" w:eastAsia="Times New Roman" w:hAnsi="Times New Roman" w:cs="Times New Roman"/>
          <w:bCs/>
          <w:sz w:val="24"/>
          <w:szCs w:val="24"/>
          <w:lang w:val="en-US" w:eastAsia="ru-RU"/>
        </w:rPr>
      </w:pPr>
      <w:r w:rsidRPr="00195168">
        <w:rPr>
          <w:rFonts w:ascii="Times New Roman" w:eastAsia="Times New Roman" w:hAnsi="Times New Roman" w:cs="Times New Roman"/>
          <w:sz w:val="24"/>
          <w:szCs w:val="24"/>
          <w:lang w:val="en-US" w:eastAsia="ru-RU"/>
        </w:rPr>
        <w:t xml:space="preserve">8)  </w:t>
      </w:r>
      <w:r w:rsidRPr="00195168">
        <w:rPr>
          <w:rFonts w:ascii="Times New Roman" w:eastAsia="Times New Roman" w:hAnsi="Times New Roman" w:cs="Times New Roman"/>
          <w:sz w:val="24"/>
          <w:szCs w:val="24"/>
          <w:lang w:val="en-US"/>
        </w:rPr>
        <w:t xml:space="preserve">Do your parents make you ___________ </w:t>
      </w:r>
      <w:r w:rsidRPr="00195168">
        <w:rPr>
          <w:rFonts w:ascii="Times New Roman" w:eastAsia="Times New Roman" w:hAnsi="Times New Roman" w:cs="Times New Roman"/>
          <w:i/>
          <w:iCs/>
          <w:spacing w:val="10"/>
          <w:sz w:val="24"/>
          <w:szCs w:val="24"/>
          <w:lang w:val="en-US"/>
        </w:rPr>
        <w:t xml:space="preserve">(to have) </w:t>
      </w:r>
      <w:r w:rsidRPr="00195168">
        <w:rPr>
          <w:rFonts w:ascii="Times New Roman" w:eastAsia="Times New Roman" w:hAnsi="Times New Roman" w:cs="Times New Roman"/>
          <w:sz w:val="24"/>
          <w:szCs w:val="24"/>
          <w:lang w:val="en-US"/>
        </w:rPr>
        <w:t>breakfast?</w:t>
      </w:r>
    </w:p>
    <w:p w:rsidR="00195168" w:rsidRPr="00195168" w:rsidRDefault="00195168" w:rsidP="00195168">
      <w:pPr>
        <w:autoSpaceDE w:val="0"/>
        <w:autoSpaceDN w:val="0"/>
        <w:adjustRightInd w:val="0"/>
        <w:spacing w:after="0" w:line="240" w:lineRule="auto"/>
        <w:rPr>
          <w:rFonts w:ascii="Times New Roman" w:eastAsia="Times New Roman" w:hAnsi="Times New Roman" w:cs="Times New Roman"/>
          <w:sz w:val="24"/>
          <w:szCs w:val="24"/>
          <w:lang w:val="en-US"/>
        </w:rPr>
      </w:pPr>
      <w:r w:rsidRPr="00195168">
        <w:rPr>
          <w:rFonts w:ascii="Times New Roman" w:eastAsia="Times New Roman" w:hAnsi="Times New Roman" w:cs="Times New Roman"/>
          <w:sz w:val="24"/>
          <w:szCs w:val="24"/>
          <w:lang w:val="en-US" w:eastAsia="ru-RU"/>
        </w:rPr>
        <w:t xml:space="preserve">9)  </w:t>
      </w:r>
      <w:r w:rsidRPr="00195168">
        <w:rPr>
          <w:rFonts w:ascii="Times New Roman" w:eastAsia="Times New Roman" w:hAnsi="Times New Roman" w:cs="Times New Roman"/>
          <w:sz w:val="24"/>
          <w:szCs w:val="24"/>
          <w:lang w:val="en-US"/>
        </w:rPr>
        <w:t>Do you prefer ______</w:t>
      </w:r>
      <w:r w:rsidRPr="00195168">
        <w:rPr>
          <w:rFonts w:ascii="Times New Roman" w:eastAsia="Times New Roman" w:hAnsi="Times New Roman" w:cs="Times New Roman"/>
          <w:i/>
          <w:iCs/>
          <w:spacing w:val="10"/>
          <w:sz w:val="24"/>
          <w:szCs w:val="24"/>
          <w:lang w:val="en-US"/>
        </w:rPr>
        <w:t xml:space="preserve">(to walk) </w:t>
      </w:r>
      <w:r w:rsidRPr="00195168">
        <w:rPr>
          <w:rFonts w:ascii="Times New Roman" w:eastAsia="Times New Roman" w:hAnsi="Times New Roman" w:cs="Times New Roman"/>
          <w:sz w:val="24"/>
          <w:szCs w:val="24"/>
          <w:lang w:val="en-US"/>
        </w:rPr>
        <w:t>to______</w:t>
      </w:r>
      <w:r w:rsidRPr="00195168">
        <w:rPr>
          <w:rFonts w:ascii="Times New Roman" w:eastAsia="Times New Roman" w:hAnsi="Times New Roman" w:cs="Times New Roman"/>
          <w:i/>
          <w:iCs/>
          <w:spacing w:val="10"/>
          <w:sz w:val="24"/>
          <w:szCs w:val="24"/>
          <w:lang w:val="en-US"/>
        </w:rPr>
        <w:t xml:space="preserve">(to sit) </w:t>
      </w:r>
      <w:r w:rsidRPr="00195168">
        <w:rPr>
          <w:rFonts w:ascii="Times New Roman" w:eastAsia="Times New Roman" w:hAnsi="Times New Roman" w:cs="Times New Roman"/>
          <w:sz w:val="24"/>
          <w:szCs w:val="24"/>
          <w:lang w:val="en-US"/>
        </w:rPr>
        <w:t>in front of the computer?</w:t>
      </w:r>
    </w:p>
    <w:p w:rsidR="00195168" w:rsidRPr="00195168" w:rsidRDefault="00195168" w:rsidP="00195168">
      <w:pPr>
        <w:autoSpaceDE w:val="0"/>
        <w:autoSpaceDN w:val="0"/>
        <w:adjustRightInd w:val="0"/>
        <w:spacing w:after="0" w:line="240" w:lineRule="auto"/>
        <w:rPr>
          <w:rFonts w:ascii="Times New Roman" w:eastAsia="Times New Roman" w:hAnsi="Times New Roman" w:cs="Times New Roman"/>
          <w:sz w:val="24"/>
          <w:szCs w:val="24"/>
          <w:lang w:val="en-US"/>
        </w:rPr>
      </w:pPr>
      <w:r w:rsidRPr="00195168">
        <w:rPr>
          <w:rFonts w:ascii="Times New Roman" w:eastAsia="Times New Roman" w:hAnsi="Times New Roman" w:cs="Times New Roman"/>
          <w:sz w:val="24"/>
          <w:szCs w:val="24"/>
          <w:lang w:val="en-US" w:eastAsia="ru-RU"/>
        </w:rPr>
        <w:t>10)</w:t>
      </w:r>
      <w:r w:rsidRPr="00195168">
        <w:rPr>
          <w:rFonts w:ascii="Times New Roman" w:eastAsia="Times New Roman" w:hAnsi="Times New Roman" w:cs="Times New Roman"/>
          <w:sz w:val="24"/>
          <w:szCs w:val="24"/>
          <w:lang w:val="en-US"/>
        </w:rPr>
        <w:t>Would you refuse_____</w:t>
      </w:r>
      <w:r w:rsidRPr="00195168">
        <w:rPr>
          <w:rFonts w:ascii="Times New Roman" w:eastAsia="Times New Roman" w:hAnsi="Times New Roman" w:cs="Times New Roman"/>
          <w:i/>
          <w:iCs/>
          <w:spacing w:val="10"/>
          <w:sz w:val="24"/>
          <w:szCs w:val="24"/>
          <w:lang w:val="en-US"/>
        </w:rPr>
        <w:t xml:space="preserve">(to have) </w:t>
      </w:r>
      <w:r w:rsidRPr="00195168">
        <w:rPr>
          <w:rFonts w:ascii="Times New Roman" w:eastAsia="Times New Roman" w:hAnsi="Times New Roman" w:cs="Times New Roman"/>
          <w:sz w:val="24"/>
          <w:szCs w:val="24"/>
          <w:lang w:val="en-US"/>
        </w:rPr>
        <w:t>a fatty pizza for lunch every day?</w:t>
      </w:r>
    </w:p>
    <w:p w:rsidR="00195168" w:rsidRPr="00195168" w:rsidRDefault="00195168" w:rsidP="00195168">
      <w:pPr>
        <w:autoSpaceDE w:val="0"/>
        <w:autoSpaceDN w:val="0"/>
        <w:adjustRightInd w:val="0"/>
        <w:spacing w:after="0" w:line="240" w:lineRule="auto"/>
        <w:rPr>
          <w:rFonts w:ascii="Times New Roman" w:eastAsia="Times New Roman" w:hAnsi="Times New Roman" w:cs="Times New Roman"/>
          <w:spacing w:val="30"/>
          <w:sz w:val="24"/>
          <w:szCs w:val="24"/>
          <w:lang w:val="en-US" w:eastAsia="ru-RU"/>
        </w:rPr>
      </w:pPr>
      <w:r w:rsidRPr="00195168">
        <w:rPr>
          <w:rFonts w:ascii="Times New Roman" w:eastAsia="Times New Roman" w:hAnsi="Times New Roman" w:cs="Times New Roman"/>
          <w:spacing w:val="30"/>
          <w:sz w:val="24"/>
          <w:szCs w:val="24"/>
          <w:lang w:val="en-US" w:eastAsia="ru-RU"/>
        </w:rPr>
        <w:t xml:space="preserve">11) </w:t>
      </w:r>
      <w:r w:rsidRPr="00195168">
        <w:rPr>
          <w:rFonts w:ascii="Times New Roman" w:eastAsia="Times New Roman" w:hAnsi="Times New Roman" w:cs="Times New Roman"/>
          <w:sz w:val="24"/>
          <w:szCs w:val="24"/>
          <w:lang w:val="en-US"/>
        </w:rPr>
        <w:t>Rather than ______</w:t>
      </w:r>
      <w:r w:rsidRPr="00195168">
        <w:rPr>
          <w:rFonts w:ascii="Times New Roman" w:eastAsia="Times New Roman" w:hAnsi="Times New Roman" w:cs="Times New Roman"/>
          <w:i/>
          <w:iCs/>
          <w:spacing w:val="10"/>
          <w:sz w:val="24"/>
          <w:szCs w:val="24"/>
          <w:lang w:val="en-US"/>
        </w:rPr>
        <w:t xml:space="preserve">(to eat) </w:t>
      </w:r>
      <w:r w:rsidRPr="00195168">
        <w:rPr>
          <w:rFonts w:ascii="Times New Roman" w:eastAsia="Times New Roman" w:hAnsi="Times New Roman" w:cs="Times New Roman"/>
          <w:sz w:val="24"/>
          <w:szCs w:val="24"/>
          <w:lang w:val="en-US"/>
        </w:rPr>
        <w:t>a ready meal like pizza, would you eat homemade soup?</w:t>
      </w:r>
    </w:p>
    <w:p w:rsidR="00195168" w:rsidRPr="00195168" w:rsidRDefault="00195168" w:rsidP="00195168">
      <w:pPr>
        <w:autoSpaceDE w:val="0"/>
        <w:autoSpaceDN w:val="0"/>
        <w:adjustRightInd w:val="0"/>
        <w:spacing w:after="0" w:line="240" w:lineRule="auto"/>
        <w:rPr>
          <w:rFonts w:ascii="Times New Roman" w:eastAsia="Times New Roman" w:hAnsi="Times New Roman" w:cs="Times New Roman"/>
          <w:bCs/>
          <w:sz w:val="24"/>
          <w:szCs w:val="24"/>
          <w:lang w:val="en-US" w:eastAsia="ru-RU"/>
        </w:rPr>
      </w:pPr>
      <w:r w:rsidRPr="00195168">
        <w:rPr>
          <w:rFonts w:ascii="Times New Roman" w:eastAsia="Times New Roman" w:hAnsi="Times New Roman" w:cs="Times New Roman"/>
          <w:sz w:val="24"/>
          <w:szCs w:val="24"/>
          <w:lang w:val="en-US" w:eastAsia="ru-RU"/>
        </w:rPr>
        <w:t>12)</w:t>
      </w:r>
      <w:r w:rsidRPr="00195168">
        <w:rPr>
          <w:rFonts w:ascii="Times New Roman" w:eastAsia="Times New Roman" w:hAnsi="Times New Roman" w:cs="Times New Roman"/>
          <w:sz w:val="24"/>
          <w:szCs w:val="24"/>
          <w:lang w:val="en-US"/>
        </w:rPr>
        <w:t>Do you want_______</w:t>
      </w:r>
      <w:r w:rsidRPr="00195168">
        <w:rPr>
          <w:rFonts w:ascii="Times New Roman" w:eastAsia="Times New Roman" w:hAnsi="Times New Roman" w:cs="Times New Roman"/>
          <w:i/>
          <w:iCs/>
          <w:spacing w:val="10"/>
          <w:sz w:val="24"/>
          <w:szCs w:val="24"/>
          <w:lang w:val="en-US"/>
        </w:rPr>
        <w:t xml:space="preserve">(to be) </w:t>
      </w:r>
      <w:r w:rsidRPr="00195168">
        <w:rPr>
          <w:rFonts w:ascii="Times New Roman" w:eastAsia="Times New Roman" w:hAnsi="Times New Roman" w:cs="Times New Roman"/>
          <w:sz w:val="24"/>
          <w:szCs w:val="24"/>
          <w:lang w:val="en-US"/>
        </w:rPr>
        <w:t>healthier?</w:t>
      </w:r>
    </w:p>
    <w:p w:rsidR="00195168" w:rsidRPr="00195168" w:rsidRDefault="00195168" w:rsidP="00195168">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p>
    <w:p w:rsidR="00195168" w:rsidRPr="00195168" w:rsidRDefault="00195168" w:rsidP="00195168">
      <w:pPr>
        <w:widowControl w:val="0"/>
        <w:autoSpaceDE w:val="0"/>
        <w:autoSpaceDN w:val="0"/>
        <w:adjustRightInd w:val="0"/>
        <w:spacing w:after="0" w:line="240" w:lineRule="auto"/>
        <w:ind w:left="-113"/>
        <w:rPr>
          <w:rFonts w:ascii="Times New Roman" w:eastAsia="Calibri" w:hAnsi="Times New Roman" w:cs="Times New Roman"/>
          <w:b/>
          <w:bCs/>
          <w:lang w:val="en-US"/>
        </w:rPr>
      </w:pPr>
      <w:r w:rsidRPr="00195168">
        <w:rPr>
          <w:rFonts w:ascii="Times New Roman" w:eastAsia="Times New Roman" w:hAnsi="Times New Roman" w:cs="Times New Roman"/>
          <w:sz w:val="24"/>
          <w:szCs w:val="24"/>
          <w:lang w:val="en-US" w:eastAsia="ru-RU"/>
        </w:rPr>
        <w:t>3.</w:t>
      </w:r>
      <w:r w:rsidRPr="00195168">
        <w:rPr>
          <w:rFonts w:ascii="Times New Roman" w:eastAsia="Calibri" w:hAnsi="Times New Roman" w:cs="Times New Roman"/>
          <w:b/>
          <w:bCs/>
          <w:lang w:val="en-US"/>
        </w:rPr>
        <w:t>The British government pays great attention to kids' health. Here are some facts.</w:t>
      </w:r>
    </w:p>
    <w:p w:rsidR="00195168" w:rsidRPr="00195168" w:rsidRDefault="00195168" w:rsidP="00195168">
      <w:pPr>
        <w:spacing w:after="0"/>
        <w:ind w:left="-113"/>
        <w:rPr>
          <w:rFonts w:ascii="Times New Roman" w:eastAsia="Calibri" w:hAnsi="Times New Roman" w:cs="Times New Roman"/>
          <w:sz w:val="24"/>
          <w:szCs w:val="24"/>
          <w:lang w:val="en-US"/>
        </w:rPr>
      </w:pPr>
      <w:r w:rsidRPr="00195168">
        <w:rPr>
          <w:rFonts w:ascii="Times New Roman" w:eastAsia="Calibri" w:hAnsi="Times New Roman" w:cs="Times New Roman"/>
          <w:sz w:val="24"/>
          <w:szCs w:val="24"/>
          <w:lang w:val="en-US"/>
        </w:rPr>
        <w:t>Complete the sentences using the correct verb forms (Present Perfect Progressive or Present Perfect Passive).</w:t>
      </w:r>
    </w:p>
    <w:p w:rsidR="00195168" w:rsidRPr="00195168" w:rsidRDefault="00195168" w:rsidP="00195168">
      <w:pPr>
        <w:spacing w:after="0"/>
        <w:rPr>
          <w:rFonts w:ascii="Times New Roman" w:eastAsia="Calibri" w:hAnsi="Times New Roman" w:cs="Times New Roman"/>
          <w:sz w:val="24"/>
          <w:szCs w:val="24"/>
          <w:lang w:val="en-US"/>
        </w:rPr>
      </w:pPr>
    </w:p>
    <w:p w:rsidR="00195168" w:rsidRPr="00195168" w:rsidRDefault="00195168" w:rsidP="00195168">
      <w:pPr>
        <w:spacing w:after="0"/>
        <w:ind w:left="-113"/>
        <w:rPr>
          <w:rFonts w:ascii="Times New Roman" w:eastAsia="Calibri" w:hAnsi="Times New Roman" w:cs="Times New Roman"/>
          <w:sz w:val="24"/>
          <w:szCs w:val="24"/>
          <w:lang w:val="en-US"/>
        </w:rPr>
      </w:pPr>
      <w:r w:rsidRPr="00195168">
        <w:rPr>
          <w:rFonts w:ascii="Times New Roman" w:eastAsia="Calibri" w:hAnsi="Times New Roman" w:cs="Times New Roman"/>
          <w:sz w:val="24"/>
          <w:szCs w:val="24"/>
          <w:lang w:val="en-US"/>
        </w:rPr>
        <w:t xml:space="preserve">Junk food (0) </w:t>
      </w:r>
      <w:r w:rsidRPr="00195168">
        <w:rPr>
          <w:rFonts w:ascii="Times New Roman" w:eastAsia="Calibri" w:hAnsi="Times New Roman" w:cs="Times New Roman"/>
          <w:b/>
          <w:bCs/>
          <w:i/>
          <w:iCs/>
          <w:sz w:val="24"/>
          <w:szCs w:val="24"/>
          <w:u w:val="single"/>
          <w:lang w:val="en-US"/>
        </w:rPr>
        <w:t>has been banned</w:t>
      </w:r>
      <w:r w:rsidRPr="00195168">
        <w:rPr>
          <w:rFonts w:ascii="Times New Roman" w:eastAsia="Calibri" w:hAnsi="Times New Roman" w:cs="Times New Roman"/>
          <w:i/>
          <w:iCs/>
          <w:sz w:val="24"/>
          <w:szCs w:val="24"/>
          <w:lang w:val="en-US"/>
        </w:rPr>
        <w:t xml:space="preserve">(to ban) </w:t>
      </w:r>
      <w:r w:rsidRPr="00195168">
        <w:rPr>
          <w:rFonts w:ascii="Times New Roman" w:eastAsia="Calibri" w:hAnsi="Times New Roman" w:cs="Times New Roman"/>
          <w:sz w:val="24"/>
          <w:szCs w:val="24"/>
          <w:lang w:val="en-US"/>
        </w:rPr>
        <w:t>from schools since September 2006.</w:t>
      </w:r>
    </w:p>
    <w:p w:rsidR="00195168" w:rsidRPr="00195168" w:rsidRDefault="00195168" w:rsidP="00195168">
      <w:pPr>
        <w:spacing w:after="0"/>
        <w:ind w:left="-113"/>
        <w:rPr>
          <w:rFonts w:ascii="Times New Roman" w:eastAsia="Calibri" w:hAnsi="Times New Roman" w:cs="Times New Roman"/>
          <w:sz w:val="24"/>
          <w:szCs w:val="24"/>
          <w:lang w:val="en-US"/>
        </w:rPr>
      </w:pPr>
      <w:r w:rsidRPr="00195168">
        <w:rPr>
          <w:rFonts w:ascii="Times New Roman" w:eastAsia="Calibri" w:hAnsi="Times New Roman" w:cs="Times New Roman"/>
          <w:sz w:val="24"/>
          <w:szCs w:val="24"/>
          <w:lang w:val="en-US"/>
        </w:rPr>
        <w:t>Kids (1)</w:t>
      </w:r>
      <w:r w:rsidRPr="00195168">
        <w:rPr>
          <w:rFonts w:ascii="Times New Roman" w:eastAsia="Calibri" w:hAnsi="Times New Roman" w:cs="Times New Roman"/>
          <w:sz w:val="24"/>
          <w:szCs w:val="24"/>
          <w:lang w:val="en-US"/>
        </w:rPr>
        <w:tab/>
        <w:t xml:space="preserve">_____ </w:t>
      </w:r>
      <w:r w:rsidRPr="00195168">
        <w:rPr>
          <w:rFonts w:ascii="Times New Roman" w:eastAsia="Calibri" w:hAnsi="Times New Roman" w:cs="Times New Roman"/>
          <w:i/>
          <w:iCs/>
          <w:sz w:val="24"/>
          <w:szCs w:val="24"/>
          <w:lang w:val="en-US"/>
        </w:rPr>
        <w:t xml:space="preserve">(to eat) </w:t>
      </w:r>
      <w:r w:rsidRPr="00195168">
        <w:rPr>
          <w:rFonts w:ascii="Times New Roman" w:eastAsia="Calibri" w:hAnsi="Times New Roman" w:cs="Times New Roman"/>
          <w:sz w:val="24"/>
          <w:szCs w:val="24"/>
          <w:lang w:val="en-US"/>
        </w:rPr>
        <w:t xml:space="preserve">healthier food since then.Machines(2)_____ </w:t>
      </w:r>
      <w:r w:rsidRPr="00195168">
        <w:rPr>
          <w:rFonts w:ascii="Times New Roman" w:eastAsia="Calibri" w:hAnsi="Times New Roman" w:cs="Times New Roman"/>
          <w:i/>
          <w:iCs/>
          <w:sz w:val="24"/>
          <w:szCs w:val="24"/>
          <w:lang w:val="en-US"/>
        </w:rPr>
        <w:t xml:space="preserve">(to sell) </w:t>
      </w:r>
      <w:r w:rsidRPr="00195168">
        <w:rPr>
          <w:rFonts w:ascii="Times New Roman" w:eastAsia="Calibri" w:hAnsi="Times New Roman" w:cs="Times New Roman"/>
          <w:sz w:val="24"/>
          <w:szCs w:val="24"/>
          <w:lang w:val="en-US"/>
        </w:rPr>
        <w:t>milk, water and fruit instead of chocolate and crisps since that time. School cooks (3)____</w:t>
      </w:r>
      <w:r w:rsidRPr="00195168">
        <w:rPr>
          <w:rFonts w:ascii="Times New Roman" w:eastAsia="Calibri" w:hAnsi="Times New Roman" w:cs="Times New Roman"/>
          <w:i/>
          <w:iCs/>
          <w:sz w:val="24"/>
          <w:szCs w:val="24"/>
          <w:lang w:val="en-US"/>
        </w:rPr>
        <w:t>(to make)</w:t>
      </w:r>
      <w:r w:rsidRPr="00195168">
        <w:rPr>
          <w:rFonts w:ascii="Times New Roman" w:eastAsia="Calibri" w:hAnsi="Times New Roman" w:cs="Times New Roman"/>
          <w:sz w:val="24"/>
          <w:szCs w:val="24"/>
          <w:lang w:val="en-US"/>
        </w:rPr>
        <w:t xml:space="preserve"> school   meals   better   all   the   time.   Foods   high   in   salt,   fat   and   sugar (4)______</w:t>
      </w:r>
      <w:r w:rsidRPr="00195168">
        <w:rPr>
          <w:rFonts w:ascii="Times New Roman" w:eastAsia="Calibri" w:hAnsi="Times New Roman" w:cs="Times New Roman"/>
          <w:sz w:val="24"/>
          <w:szCs w:val="24"/>
          <w:lang w:val="en-US"/>
        </w:rPr>
        <w:tab/>
      </w:r>
      <w:r w:rsidRPr="00195168">
        <w:rPr>
          <w:rFonts w:ascii="Times New Roman" w:eastAsia="Calibri" w:hAnsi="Times New Roman" w:cs="Times New Roman"/>
          <w:i/>
          <w:iCs/>
          <w:sz w:val="24"/>
          <w:szCs w:val="24"/>
          <w:lang w:val="en-US"/>
        </w:rPr>
        <w:t>(to ban).</w:t>
      </w:r>
    </w:p>
    <w:p w:rsidR="00195168" w:rsidRPr="00195168" w:rsidRDefault="00195168" w:rsidP="00195168">
      <w:pPr>
        <w:spacing w:after="0"/>
        <w:ind w:left="-113"/>
        <w:rPr>
          <w:rFonts w:ascii="Times New Roman" w:eastAsia="Calibri" w:hAnsi="Times New Roman" w:cs="Times New Roman"/>
          <w:sz w:val="24"/>
          <w:szCs w:val="24"/>
          <w:lang w:val="en-US"/>
        </w:rPr>
      </w:pPr>
      <w:r w:rsidRPr="00195168">
        <w:rPr>
          <w:rFonts w:ascii="Times New Roman" w:eastAsia="Calibri" w:hAnsi="Times New Roman" w:cs="Times New Roman"/>
          <w:sz w:val="24"/>
          <w:szCs w:val="24"/>
          <w:lang w:val="en-US"/>
        </w:rPr>
        <w:t>Smoking (5)__</w:t>
      </w:r>
      <w:r w:rsidRPr="00195168">
        <w:rPr>
          <w:rFonts w:ascii="Times New Roman" w:eastAsia="Calibri" w:hAnsi="Times New Roman" w:cs="Times New Roman"/>
          <w:sz w:val="24"/>
          <w:szCs w:val="24"/>
          <w:lang w:val="en-US"/>
        </w:rPr>
        <w:tab/>
      </w:r>
      <w:r w:rsidRPr="00195168">
        <w:rPr>
          <w:rFonts w:ascii="Times New Roman" w:eastAsia="Calibri" w:hAnsi="Times New Roman" w:cs="Times New Roman"/>
          <w:i/>
          <w:iCs/>
          <w:sz w:val="24"/>
          <w:szCs w:val="24"/>
          <w:lang w:val="en-US"/>
        </w:rPr>
        <w:t xml:space="preserve">(to know), </w:t>
      </w:r>
      <w:r w:rsidRPr="00195168">
        <w:rPr>
          <w:rFonts w:ascii="Times New Roman" w:eastAsia="Calibri" w:hAnsi="Times New Roman" w:cs="Times New Roman"/>
          <w:sz w:val="24"/>
          <w:szCs w:val="24"/>
          <w:lang w:val="en-US"/>
        </w:rPr>
        <w:t xml:space="preserve">since 1954, to be the cause of dangerous diseases. </w:t>
      </w:r>
      <w:r w:rsidRPr="00195168">
        <w:rPr>
          <w:rFonts w:ascii="Times New Roman" w:eastAsia="Calibri" w:hAnsi="Times New Roman" w:cs="Times New Roman"/>
          <w:i/>
          <w:iCs/>
          <w:sz w:val="24"/>
          <w:szCs w:val="24"/>
          <w:lang w:val="en-US"/>
        </w:rPr>
        <w:t xml:space="preserve">Passive </w:t>
      </w:r>
      <w:r w:rsidRPr="00195168">
        <w:rPr>
          <w:rFonts w:ascii="Times New Roman" w:eastAsia="Calibri" w:hAnsi="Times New Roman" w:cs="Times New Roman"/>
          <w:sz w:val="24"/>
          <w:szCs w:val="24"/>
          <w:lang w:val="en-US"/>
        </w:rPr>
        <w:t>smoking is also very dangerous. In the UK adults (6)_____</w:t>
      </w:r>
      <w:r w:rsidRPr="00195168">
        <w:rPr>
          <w:rFonts w:ascii="Times New Roman" w:eastAsia="Calibri" w:hAnsi="Times New Roman" w:cs="Times New Roman"/>
          <w:i/>
          <w:iCs/>
          <w:sz w:val="24"/>
          <w:szCs w:val="24"/>
          <w:lang w:val="en-US"/>
        </w:rPr>
        <w:t xml:space="preserve">(to smoke) </w:t>
      </w:r>
      <w:r w:rsidRPr="00195168">
        <w:rPr>
          <w:rFonts w:ascii="Times New Roman" w:eastAsia="Calibri" w:hAnsi="Times New Roman" w:cs="Times New Roman"/>
          <w:sz w:val="24"/>
          <w:szCs w:val="24"/>
          <w:lang w:val="en-US"/>
        </w:rPr>
        <w:t>less since the 1980s. But young people</w:t>
      </w:r>
    </w:p>
    <w:p w:rsidR="00195168" w:rsidRPr="00195168" w:rsidRDefault="00195168" w:rsidP="00195168">
      <w:pPr>
        <w:spacing w:after="0"/>
        <w:ind w:left="-113"/>
        <w:rPr>
          <w:rFonts w:ascii="Times New Roman" w:eastAsia="Calibri" w:hAnsi="Times New Roman" w:cs="Times New Roman"/>
          <w:sz w:val="24"/>
          <w:szCs w:val="24"/>
          <w:lang w:val="en-US"/>
        </w:rPr>
      </w:pPr>
      <w:r w:rsidRPr="00195168">
        <w:rPr>
          <w:rFonts w:ascii="Times New Roman" w:eastAsia="Calibri" w:hAnsi="Times New Roman" w:cs="Times New Roman"/>
          <w:sz w:val="24"/>
          <w:szCs w:val="24"/>
          <w:lang w:val="en-US"/>
        </w:rPr>
        <w:t>(7)___</w:t>
      </w:r>
      <w:r w:rsidRPr="00195168">
        <w:rPr>
          <w:rFonts w:ascii="Times New Roman" w:eastAsia="Calibri" w:hAnsi="Times New Roman" w:cs="Times New Roman"/>
          <w:sz w:val="24"/>
          <w:szCs w:val="24"/>
          <w:lang w:val="en-US"/>
        </w:rPr>
        <w:tab/>
      </w:r>
      <w:r w:rsidRPr="00195168">
        <w:rPr>
          <w:rFonts w:ascii="Times New Roman" w:eastAsia="Calibri" w:hAnsi="Times New Roman" w:cs="Times New Roman"/>
          <w:i/>
          <w:iCs/>
          <w:sz w:val="24"/>
          <w:szCs w:val="24"/>
          <w:lang w:val="en-US"/>
        </w:rPr>
        <w:t xml:space="preserve">(to make) </w:t>
      </w:r>
      <w:r w:rsidRPr="00195168">
        <w:rPr>
          <w:rFonts w:ascii="Times New Roman" w:eastAsia="Calibri" w:hAnsi="Times New Roman" w:cs="Times New Roman"/>
          <w:sz w:val="24"/>
          <w:szCs w:val="24"/>
          <w:lang w:val="en-US"/>
        </w:rPr>
        <w:t>themselves ill for many years. Smoking (8)___</w:t>
      </w:r>
      <w:r w:rsidRPr="00195168">
        <w:rPr>
          <w:rFonts w:ascii="Times New Roman" w:eastAsia="Calibri" w:hAnsi="Times New Roman" w:cs="Times New Roman"/>
          <w:sz w:val="24"/>
          <w:szCs w:val="24"/>
          <w:lang w:val="en-US"/>
        </w:rPr>
        <w:tab/>
      </w:r>
      <w:r w:rsidRPr="00195168">
        <w:rPr>
          <w:rFonts w:ascii="Times New Roman" w:eastAsia="Calibri" w:hAnsi="Times New Roman" w:cs="Times New Roman"/>
          <w:i/>
          <w:iCs/>
          <w:sz w:val="24"/>
          <w:szCs w:val="24"/>
          <w:lang w:val="en-US"/>
        </w:rPr>
        <w:t xml:space="preserve">(to ban) </w:t>
      </w:r>
      <w:r w:rsidRPr="00195168">
        <w:rPr>
          <w:rFonts w:ascii="Times New Roman" w:eastAsia="Calibri" w:hAnsi="Times New Roman" w:cs="Times New Roman"/>
          <w:sz w:val="24"/>
          <w:szCs w:val="24"/>
          <w:lang w:val="en-US"/>
        </w:rPr>
        <w:t>in public places like restaurants and bars in Scotland since March 2006. Similar bans (9)____</w:t>
      </w:r>
      <w:r w:rsidRPr="00195168">
        <w:rPr>
          <w:rFonts w:ascii="Times New Roman" w:eastAsia="Calibri" w:hAnsi="Times New Roman" w:cs="Times New Roman"/>
          <w:sz w:val="24"/>
          <w:szCs w:val="24"/>
          <w:lang w:val="en-US"/>
        </w:rPr>
        <w:tab/>
      </w:r>
      <w:r w:rsidRPr="00195168">
        <w:rPr>
          <w:rFonts w:ascii="Times New Roman" w:eastAsia="Calibri" w:hAnsi="Times New Roman" w:cs="Times New Roman"/>
          <w:i/>
          <w:iCs/>
          <w:sz w:val="24"/>
          <w:szCs w:val="24"/>
          <w:lang w:val="en-US"/>
        </w:rPr>
        <w:t xml:space="preserve">(to introduce) </w:t>
      </w:r>
      <w:r w:rsidRPr="00195168">
        <w:rPr>
          <w:rFonts w:ascii="Times New Roman" w:eastAsia="Calibri" w:hAnsi="Times New Roman" w:cs="Times New Roman"/>
          <w:sz w:val="24"/>
          <w:szCs w:val="24"/>
          <w:lang w:val="en-US"/>
        </w:rPr>
        <w:t>in Ireland, Norway and parts of the US. All alcohol (10)____</w:t>
      </w:r>
      <w:r w:rsidRPr="00195168">
        <w:rPr>
          <w:rFonts w:ascii="Times New Roman" w:eastAsia="Calibri" w:hAnsi="Times New Roman" w:cs="Times New Roman"/>
          <w:sz w:val="24"/>
          <w:szCs w:val="24"/>
          <w:lang w:val="en-US"/>
        </w:rPr>
        <w:tab/>
      </w:r>
      <w:r w:rsidRPr="00195168">
        <w:rPr>
          <w:rFonts w:ascii="Times New Roman" w:eastAsia="Calibri" w:hAnsi="Times New Roman" w:cs="Times New Roman"/>
          <w:i/>
          <w:iCs/>
          <w:sz w:val="24"/>
          <w:szCs w:val="24"/>
          <w:lang w:val="en-US"/>
        </w:rPr>
        <w:t xml:space="preserve">(to ban) </w:t>
      </w:r>
      <w:r w:rsidRPr="00195168">
        <w:rPr>
          <w:rFonts w:ascii="Times New Roman" w:eastAsia="Calibri" w:hAnsi="Times New Roman" w:cs="Times New Roman"/>
          <w:sz w:val="24"/>
          <w:szCs w:val="24"/>
          <w:lang w:val="en-US"/>
        </w:rPr>
        <w:t>from British football stadiums since 1985.</w:t>
      </w:r>
    </w:p>
    <w:p w:rsidR="00195168" w:rsidRPr="00195168" w:rsidRDefault="00195168" w:rsidP="00195168">
      <w:pPr>
        <w:spacing w:after="0"/>
        <w:ind w:left="-113"/>
        <w:rPr>
          <w:rFonts w:ascii="Times New Roman" w:eastAsia="Calibri" w:hAnsi="Times New Roman" w:cs="Times New Roman"/>
          <w:sz w:val="24"/>
          <w:szCs w:val="24"/>
          <w:lang w:val="en-US"/>
        </w:rPr>
      </w:pPr>
    </w:p>
    <w:p w:rsidR="00195168" w:rsidRPr="00195168" w:rsidRDefault="00195168" w:rsidP="00195168">
      <w:pPr>
        <w:spacing w:after="0"/>
        <w:ind w:left="-142"/>
        <w:rPr>
          <w:rFonts w:ascii="Times New Roman" w:eastAsia="Calibri" w:hAnsi="Times New Roman" w:cs="Times New Roman"/>
          <w:sz w:val="24"/>
          <w:szCs w:val="24"/>
          <w:lang w:val="en-US"/>
        </w:rPr>
      </w:pPr>
      <w:r w:rsidRPr="00195168">
        <w:rPr>
          <w:rFonts w:ascii="Times New Roman" w:eastAsia="Calibri" w:hAnsi="Times New Roman" w:cs="Times New Roman"/>
          <w:b/>
          <w:sz w:val="24"/>
          <w:szCs w:val="24"/>
          <w:lang w:val="en-US"/>
        </w:rPr>
        <w:t>Keys:</w:t>
      </w:r>
      <w:r w:rsidRPr="00195168">
        <w:rPr>
          <w:rFonts w:ascii="Times New Roman" w:eastAsia="Calibri" w:hAnsi="Times New Roman" w:cs="Times New Roman"/>
          <w:sz w:val="24"/>
          <w:szCs w:val="24"/>
          <w:lang w:val="en-US"/>
        </w:rPr>
        <w:t>1) have been eating; 2) have been selling; 3) have been making; 4) have been banned; 5) has been known; 6) have been smoking; 7) have been making; 8) has been banned; 9) have been introduced; 10) has been banned</w:t>
      </w:r>
    </w:p>
    <w:p w:rsidR="00195168" w:rsidRPr="00195168" w:rsidRDefault="00195168" w:rsidP="00195168">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p>
    <w:p w:rsidR="00195168" w:rsidRPr="00195168" w:rsidRDefault="00195168" w:rsidP="00195168">
      <w:pPr>
        <w:widowControl w:val="0"/>
        <w:autoSpaceDE w:val="0"/>
        <w:autoSpaceDN w:val="0"/>
        <w:adjustRightInd w:val="0"/>
        <w:spacing w:after="0" w:line="240" w:lineRule="auto"/>
        <w:rPr>
          <w:rFonts w:ascii="Times New Roman" w:eastAsia="Times New Roman" w:hAnsi="Times New Roman" w:cs="Arial"/>
          <w:sz w:val="24"/>
          <w:szCs w:val="24"/>
          <w:lang w:val="en-US" w:eastAsia="ru-RU"/>
        </w:rPr>
      </w:pPr>
      <w:r w:rsidRPr="00195168">
        <w:rPr>
          <w:rFonts w:ascii="Times New Roman" w:eastAsia="Times New Roman" w:hAnsi="Times New Roman" w:cs="Times New Roman"/>
          <w:sz w:val="24"/>
          <w:szCs w:val="24"/>
          <w:lang w:val="en-US" w:eastAsia="ru-RU"/>
        </w:rPr>
        <w:t xml:space="preserve">4. </w:t>
      </w:r>
      <w:r w:rsidRPr="00195168">
        <w:rPr>
          <w:rFonts w:ascii="Times New Roman" w:eastAsia="Times New Roman" w:hAnsi="Times New Roman" w:cs="Arial"/>
          <w:b/>
          <w:sz w:val="28"/>
          <w:szCs w:val="28"/>
          <w:lang w:val="en-US" w:eastAsia="ru-RU"/>
        </w:rPr>
        <w:t xml:space="preserve">Writing. </w:t>
      </w:r>
      <w:r w:rsidRPr="00195168">
        <w:rPr>
          <w:rFonts w:ascii="Times New Roman" w:eastAsia="Times New Roman" w:hAnsi="Times New Roman" w:cs="Arial"/>
          <w:sz w:val="24"/>
          <w:szCs w:val="24"/>
          <w:lang w:val="en-US" w:eastAsia="ru-RU"/>
        </w:rPr>
        <w:t>(Activity Book, “English-8”, Test Yourself-5)</w:t>
      </w:r>
    </w:p>
    <w:p w:rsidR="00195168" w:rsidRPr="00195168" w:rsidRDefault="00195168" w:rsidP="00195168">
      <w:pPr>
        <w:widowControl w:val="0"/>
        <w:autoSpaceDE w:val="0"/>
        <w:autoSpaceDN w:val="0"/>
        <w:adjustRightInd w:val="0"/>
        <w:spacing w:after="0" w:line="240" w:lineRule="auto"/>
        <w:rPr>
          <w:rFonts w:ascii="Times New Roman" w:eastAsia="Times New Roman" w:hAnsi="Times New Roman" w:cs="Arial"/>
          <w:sz w:val="24"/>
          <w:szCs w:val="24"/>
          <w:lang w:val="en-US" w:eastAsia="ru-RU"/>
        </w:rPr>
      </w:pPr>
    </w:p>
    <w:p w:rsidR="00195168" w:rsidRPr="00195168" w:rsidRDefault="00195168" w:rsidP="00195168">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sidRPr="00195168">
        <w:rPr>
          <w:rFonts w:ascii="Times New Roman" w:eastAsia="Times New Roman" w:hAnsi="Times New Roman" w:cs="Times New Roman"/>
          <w:sz w:val="24"/>
          <w:szCs w:val="24"/>
          <w:lang w:val="en-US" w:eastAsia="ru-RU"/>
        </w:rPr>
        <w:t>Some young children spend a great amount of their time practising sports.</w:t>
      </w:r>
    </w:p>
    <w:p w:rsidR="00195168" w:rsidRPr="00195168" w:rsidRDefault="00195168" w:rsidP="00195168">
      <w:pPr>
        <w:widowControl w:val="0"/>
        <w:autoSpaceDE w:val="0"/>
        <w:autoSpaceDN w:val="0"/>
        <w:adjustRightInd w:val="0"/>
        <w:spacing w:after="0" w:line="240" w:lineRule="auto"/>
        <w:rPr>
          <w:rFonts w:ascii="Times New Roman" w:eastAsia="Times New Roman" w:hAnsi="Times New Roman" w:cs="Times New Roman"/>
          <w:b/>
          <w:sz w:val="24"/>
          <w:szCs w:val="24"/>
          <w:lang w:val="en-US" w:eastAsia="ru-RU"/>
        </w:rPr>
      </w:pPr>
      <w:r w:rsidRPr="00195168">
        <w:rPr>
          <w:rFonts w:ascii="Times New Roman" w:eastAsia="Times New Roman" w:hAnsi="Times New Roman" w:cs="Times New Roman"/>
          <w:b/>
          <w:sz w:val="24"/>
          <w:szCs w:val="24"/>
          <w:lang w:val="en-US" w:eastAsia="ru-RU"/>
        </w:rPr>
        <w:t>What are the advantages and disadvantages of this? Give your reasons and examples. (80-100 words).</w:t>
      </w:r>
    </w:p>
    <w:p w:rsidR="00195168" w:rsidRPr="00195168" w:rsidRDefault="00195168" w:rsidP="00195168">
      <w:pPr>
        <w:widowControl w:val="0"/>
        <w:autoSpaceDE w:val="0"/>
        <w:autoSpaceDN w:val="0"/>
        <w:adjustRightInd w:val="0"/>
        <w:spacing w:after="0" w:line="240" w:lineRule="auto"/>
        <w:rPr>
          <w:rFonts w:ascii="Times New Roman" w:eastAsia="Times New Roman" w:hAnsi="Times New Roman" w:cs="Times New Roman"/>
          <w:b/>
          <w:sz w:val="24"/>
          <w:szCs w:val="24"/>
          <w:lang w:val="en-US" w:eastAsia="ru-RU"/>
        </w:rPr>
      </w:pPr>
    </w:p>
    <w:p w:rsidR="00195168" w:rsidRPr="00195168" w:rsidRDefault="00195168" w:rsidP="00195168">
      <w:pPr>
        <w:widowControl w:val="0"/>
        <w:autoSpaceDE w:val="0"/>
        <w:autoSpaceDN w:val="0"/>
        <w:adjustRightInd w:val="0"/>
        <w:spacing w:after="0" w:line="240" w:lineRule="auto"/>
        <w:rPr>
          <w:rFonts w:ascii="Times New Roman" w:eastAsia="Times New Roman" w:hAnsi="Times New Roman" w:cs="Arial"/>
          <w:sz w:val="24"/>
          <w:szCs w:val="24"/>
          <w:lang w:val="en-US" w:eastAsia="ru-RU"/>
        </w:rPr>
      </w:pPr>
      <w:r w:rsidRPr="00195168">
        <w:rPr>
          <w:rFonts w:ascii="Times New Roman" w:eastAsia="Times New Roman" w:hAnsi="Times New Roman" w:cs="Times New Roman"/>
          <w:b/>
          <w:sz w:val="24"/>
          <w:szCs w:val="24"/>
          <w:lang w:val="en-US" w:eastAsia="ru-RU"/>
        </w:rPr>
        <w:t xml:space="preserve">5. Cultural Awareness </w:t>
      </w:r>
      <w:r w:rsidRPr="00195168">
        <w:rPr>
          <w:rFonts w:ascii="Times New Roman" w:eastAsia="Times New Roman" w:hAnsi="Times New Roman" w:cs="Arial"/>
          <w:sz w:val="24"/>
          <w:szCs w:val="24"/>
          <w:lang w:val="en-US" w:eastAsia="ru-RU"/>
        </w:rPr>
        <w:t>(Activity Book, “English-8”, Test Yourself-5)</w:t>
      </w:r>
    </w:p>
    <w:p w:rsidR="00195168" w:rsidRPr="00195168" w:rsidRDefault="00195168" w:rsidP="00195168">
      <w:pPr>
        <w:autoSpaceDE w:val="0"/>
        <w:autoSpaceDN w:val="0"/>
        <w:adjustRightInd w:val="0"/>
        <w:spacing w:after="0" w:line="240" w:lineRule="auto"/>
        <w:rPr>
          <w:rFonts w:ascii="Times New Roman" w:eastAsia="Times New Roman" w:hAnsi="Times New Roman" w:cs="Times New Roman"/>
          <w:sz w:val="24"/>
          <w:szCs w:val="24"/>
          <w:lang w:val="en-US" w:eastAsia="ru-RU"/>
        </w:rPr>
      </w:pPr>
    </w:p>
    <w:p w:rsidR="00195168" w:rsidRPr="00195168" w:rsidRDefault="00195168" w:rsidP="00195168">
      <w:pPr>
        <w:autoSpaceDE w:val="0"/>
        <w:autoSpaceDN w:val="0"/>
        <w:adjustRightInd w:val="0"/>
        <w:spacing w:after="0" w:line="240" w:lineRule="auto"/>
        <w:rPr>
          <w:rFonts w:ascii="Times New Roman" w:eastAsia="Times New Roman" w:hAnsi="Times New Roman" w:cs="Times New Roman"/>
          <w:sz w:val="24"/>
          <w:szCs w:val="24"/>
          <w:lang w:val="en-US"/>
        </w:rPr>
      </w:pPr>
      <w:r w:rsidRPr="00195168">
        <w:rPr>
          <w:rFonts w:ascii="Times New Roman" w:eastAsia="Times New Roman" w:hAnsi="Times New Roman" w:cs="Times New Roman"/>
          <w:sz w:val="24"/>
          <w:szCs w:val="24"/>
          <w:lang w:val="en-US"/>
        </w:rPr>
        <w:lastRenderedPageBreak/>
        <w:t>How much do you know about Britain?</w:t>
      </w:r>
    </w:p>
    <w:p w:rsidR="00195168" w:rsidRPr="00195168" w:rsidRDefault="00195168" w:rsidP="00195168">
      <w:pPr>
        <w:autoSpaceDE w:val="0"/>
        <w:autoSpaceDN w:val="0"/>
        <w:adjustRightInd w:val="0"/>
        <w:spacing w:after="0" w:line="240" w:lineRule="auto"/>
        <w:rPr>
          <w:rFonts w:ascii="Times New Roman" w:eastAsia="Times New Roman" w:hAnsi="Times New Roman" w:cs="Times New Roman"/>
          <w:b/>
          <w:bCs/>
          <w:sz w:val="24"/>
          <w:szCs w:val="24"/>
          <w:lang w:val="en-US"/>
        </w:rPr>
      </w:pPr>
      <w:r w:rsidRPr="00195168">
        <w:rPr>
          <w:rFonts w:ascii="Times New Roman" w:eastAsia="Times New Roman" w:hAnsi="Times New Roman" w:cs="Times New Roman"/>
          <w:b/>
          <w:bCs/>
          <w:sz w:val="24"/>
          <w:szCs w:val="24"/>
          <w:lang w:val="en-US"/>
        </w:rPr>
        <w:t>For questions 1-6, choose the correct answer (a, b, or c).</w:t>
      </w:r>
    </w:p>
    <w:p w:rsidR="00195168" w:rsidRPr="00195168" w:rsidRDefault="00195168" w:rsidP="00195168">
      <w:pPr>
        <w:tabs>
          <w:tab w:val="left" w:pos="216"/>
        </w:tabs>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195168">
        <w:rPr>
          <w:rFonts w:ascii="Times New Roman" w:eastAsia="Times New Roman" w:hAnsi="Times New Roman" w:cs="Times New Roman"/>
          <w:sz w:val="24"/>
          <w:szCs w:val="24"/>
          <w:lang w:val="en-US" w:eastAsia="ru-RU"/>
        </w:rPr>
        <w:t>1</w:t>
      </w:r>
      <w:r w:rsidRPr="00195168">
        <w:rPr>
          <w:rFonts w:ascii="Times New Roman" w:eastAsia="Times New Roman" w:hAnsi="Times New Roman" w:cs="Times New Roman"/>
          <w:sz w:val="24"/>
          <w:szCs w:val="24"/>
          <w:lang w:val="en-US" w:eastAsia="ru-RU"/>
        </w:rPr>
        <w:tab/>
        <w:t>Which of the following (a-c) was the latest to open in Britain?</w:t>
      </w:r>
    </w:p>
    <w:p w:rsidR="00195168" w:rsidRPr="00195168" w:rsidRDefault="00195168" w:rsidP="00195168">
      <w:pPr>
        <w:autoSpaceDE w:val="0"/>
        <w:autoSpaceDN w:val="0"/>
        <w:adjustRightInd w:val="0"/>
        <w:spacing w:after="0" w:line="240" w:lineRule="auto"/>
        <w:rPr>
          <w:rFonts w:ascii="Times New Roman" w:eastAsia="Times New Roman" w:hAnsi="Times New Roman" w:cs="Times New Roman"/>
          <w:sz w:val="24"/>
          <w:szCs w:val="24"/>
          <w:lang w:val="en-US"/>
        </w:rPr>
      </w:pPr>
      <w:r w:rsidRPr="00EC6655">
        <w:rPr>
          <w:rFonts w:ascii="Times New Roman" w:eastAsia="Times New Roman" w:hAnsi="Times New Roman" w:cs="Times New Roman"/>
          <w:b/>
          <w:color w:val="FF0000"/>
          <w:sz w:val="24"/>
          <w:szCs w:val="24"/>
          <w:lang w:val="en-US"/>
        </w:rPr>
        <w:t>a</w:t>
      </w:r>
      <w:r w:rsidRPr="00EC6655">
        <w:rPr>
          <w:rFonts w:ascii="Times New Roman" w:eastAsia="Times New Roman" w:hAnsi="Times New Roman" w:cs="Times New Roman"/>
          <w:b/>
          <w:sz w:val="24"/>
          <w:szCs w:val="24"/>
          <w:lang w:val="en-US"/>
        </w:rPr>
        <w:t xml:space="preserve"> The Berni restaurant chain</w:t>
      </w:r>
      <w:r w:rsidRPr="00195168">
        <w:rPr>
          <w:rFonts w:ascii="Times New Roman" w:eastAsia="Times New Roman" w:hAnsi="Times New Roman" w:cs="Times New Roman"/>
          <w:sz w:val="24"/>
          <w:szCs w:val="24"/>
          <w:lang w:val="en-US"/>
        </w:rPr>
        <w:t>.</w:t>
      </w:r>
    </w:p>
    <w:p w:rsidR="00195168" w:rsidRPr="00195168" w:rsidRDefault="00195168" w:rsidP="00195168">
      <w:pPr>
        <w:autoSpaceDE w:val="0"/>
        <w:autoSpaceDN w:val="0"/>
        <w:adjustRightInd w:val="0"/>
        <w:spacing w:after="0" w:line="240" w:lineRule="auto"/>
        <w:rPr>
          <w:rFonts w:ascii="Times New Roman" w:eastAsia="Times New Roman" w:hAnsi="Times New Roman" w:cs="Times New Roman"/>
          <w:sz w:val="24"/>
          <w:szCs w:val="24"/>
          <w:lang w:val="en-US"/>
        </w:rPr>
      </w:pPr>
      <w:r w:rsidRPr="00195168">
        <w:rPr>
          <w:rFonts w:ascii="Times New Roman" w:eastAsia="Times New Roman" w:hAnsi="Times New Roman" w:cs="Times New Roman"/>
          <w:sz w:val="24"/>
          <w:szCs w:val="24"/>
          <w:lang w:val="en-US"/>
        </w:rPr>
        <w:t>b McDonald's.</w:t>
      </w:r>
    </w:p>
    <w:p w:rsidR="00195168" w:rsidRPr="00195168" w:rsidRDefault="00195168" w:rsidP="00195168">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195168">
        <w:rPr>
          <w:rFonts w:ascii="Times New Roman" w:eastAsia="Times New Roman" w:hAnsi="Times New Roman" w:cs="Times New Roman"/>
          <w:sz w:val="24"/>
          <w:szCs w:val="24"/>
          <w:lang w:eastAsia="ru-RU"/>
        </w:rPr>
        <w:t>с</w:t>
      </w:r>
      <w:r w:rsidRPr="00195168">
        <w:rPr>
          <w:rFonts w:ascii="Times New Roman" w:eastAsia="Times New Roman" w:hAnsi="Times New Roman" w:cs="Times New Roman"/>
          <w:sz w:val="24"/>
          <w:szCs w:val="24"/>
          <w:lang w:val="en-US" w:eastAsia="ru-RU"/>
        </w:rPr>
        <w:t xml:space="preserve"> Chinese takeaways.</w:t>
      </w:r>
    </w:p>
    <w:p w:rsidR="00195168" w:rsidRPr="00195168" w:rsidRDefault="00195168" w:rsidP="00195168">
      <w:pPr>
        <w:autoSpaceDE w:val="0"/>
        <w:autoSpaceDN w:val="0"/>
        <w:adjustRightInd w:val="0"/>
        <w:spacing w:after="0" w:line="240" w:lineRule="auto"/>
        <w:rPr>
          <w:rFonts w:ascii="Times New Roman" w:eastAsia="Times New Roman" w:hAnsi="Times New Roman" w:cs="Times New Roman"/>
          <w:sz w:val="24"/>
          <w:szCs w:val="24"/>
          <w:lang w:val="en-US" w:eastAsia="ru-RU"/>
        </w:rPr>
      </w:pPr>
    </w:p>
    <w:p w:rsidR="00195168" w:rsidRPr="00195168" w:rsidRDefault="00195168" w:rsidP="00195168">
      <w:pPr>
        <w:tabs>
          <w:tab w:val="left" w:pos="216"/>
        </w:tabs>
        <w:autoSpaceDE w:val="0"/>
        <w:autoSpaceDN w:val="0"/>
        <w:adjustRightInd w:val="0"/>
        <w:spacing w:after="0" w:line="240" w:lineRule="auto"/>
        <w:rPr>
          <w:rFonts w:ascii="Times New Roman" w:eastAsia="Times New Roman" w:hAnsi="Times New Roman" w:cs="Times New Roman"/>
          <w:sz w:val="24"/>
          <w:szCs w:val="24"/>
          <w:lang w:val="en-US" w:eastAsia="ru-RU"/>
        </w:rPr>
      </w:pPr>
      <w:r w:rsidRPr="00195168">
        <w:rPr>
          <w:rFonts w:ascii="Times New Roman" w:eastAsia="Times New Roman" w:hAnsi="Times New Roman" w:cs="Times New Roman"/>
          <w:sz w:val="24"/>
          <w:szCs w:val="24"/>
          <w:lang w:val="en-US" w:eastAsia="ru-RU"/>
        </w:rPr>
        <w:t>2</w:t>
      </w:r>
      <w:r w:rsidRPr="00195168">
        <w:rPr>
          <w:rFonts w:ascii="Times New Roman" w:eastAsia="Times New Roman" w:hAnsi="Times New Roman" w:cs="Times New Roman"/>
          <w:sz w:val="24"/>
          <w:szCs w:val="24"/>
          <w:lang w:val="en-US" w:eastAsia="ru-RU"/>
        </w:rPr>
        <w:tab/>
        <w:t>The first Cadbury's chocolate bar was sold in Britain ...</w:t>
      </w:r>
    </w:p>
    <w:p w:rsidR="00195168" w:rsidRPr="00EC6655" w:rsidRDefault="00195168" w:rsidP="00195168">
      <w:pPr>
        <w:autoSpaceDE w:val="0"/>
        <w:autoSpaceDN w:val="0"/>
        <w:adjustRightInd w:val="0"/>
        <w:spacing w:after="0" w:line="240" w:lineRule="auto"/>
        <w:rPr>
          <w:rFonts w:ascii="Times New Roman" w:eastAsia="Times New Roman" w:hAnsi="Times New Roman" w:cs="Times New Roman"/>
          <w:b/>
          <w:sz w:val="24"/>
          <w:szCs w:val="24"/>
          <w:lang w:val="en-US"/>
        </w:rPr>
      </w:pPr>
      <w:r w:rsidRPr="00EC6655">
        <w:rPr>
          <w:rFonts w:ascii="Times New Roman" w:eastAsia="Times New Roman" w:hAnsi="Times New Roman" w:cs="Times New Roman"/>
          <w:b/>
          <w:color w:val="FF0000"/>
          <w:sz w:val="24"/>
          <w:szCs w:val="24"/>
          <w:lang w:val="en-US"/>
        </w:rPr>
        <w:t>a</w:t>
      </w:r>
      <w:r w:rsidRPr="00EC6655">
        <w:rPr>
          <w:rFonts w:ascii="Times New Roman" w:eastAsia="Times New Roman" w:hAnsi="Times New Roman" w:cs="Times New Roman"/>
          <w:b/>
          <w:sz w:val="24"/>
          <w:szCs w:val="24"/>
          <w:lang w:val="en-US"/>
        </w:rPr>
        <w:t xml:space="preserve"> earlier than beans on toast were imported</w:t>
      </w:r>
    </w:p>
    <w:p w:rsidR="00195168" w:rsidRPr="00195168" w:rsidRDefault="00195168" w:rsidP="00195168">
      <w:pPr>
        <w:autoSpaceDE w:val="0"/>
        <w:autoSpaceDN w:val="0"/>
        <w:adjustRightInd w:val="0"/>
        <w:spacing w:after="0" w:line="240" w:lineRule="auto"/>
        <w:rPr>
          <w:rFonts w:ascii="Times New Roman" w:eastAsia="Times New Roman" w:hAnsi="Times New Roman" w:cs="Times New Roman"/>
          <w:sz w:val="24"/>
          <w:szCs w:val="24"/>
          <w:lang w:val="en-US"/>
        </w:rPr>
      </w:pPr>
      <w:r w:rsidRPr="00195168">
        <w:rPr>
          <w:rFonts w:ascii="Times New Roman" w:eastAsia="Times New Roman" w:hAnsi="Times New Roman" w:cs="Times New Roman"/>
          <w:sz w:val="24"/>
          <w:szCs w:val="24"/>
          <w:lang w:val="en-US"/>
        </w:rPr>
        <w:t>b later than instant coffee was invented</w:t>
      </w:r>
    </w:p>
    <w:p w:rsidR="00195168" w:rsidRPr="00195168" w:rsidRDefault="00195168" w:rsidP="00195168">
      <w:pPr>
        <w:autoSpaceDE w:val="0"/>
        <w:autoSpaceDN w:val="0"/>
        <w:adjustRightInd w:val="0"/>
        <w:spacing w:after="0" w:line="240" w:lineRule="auto"/>
        <w:rPr>
          <w:rFonts w:ascii="Times New Roman" w:eastAsia="Times New Roman" w:hAnsi="Times New Roman" w:cs="Times New Roman"/>
          <w:sz w:val="24"/>
          <w:szCs w:val="24"/>
          <w:lang w:val="en-US"/>
        </w:rPr>
      </w:pPr>
      <w:r w:rsidRPr="00195168">
        <w:rPr>
          <w:rFonts w:ascii="Times New Roman" w:eastAsia="Times New Roman" w:hAnsi="Times New Roman" w:cs="Times New Roman"/>
          <w:sz w:val="24"/>
          <w:szCs w:val="24"/>
        </w:rPr>
        <w:t>с</w:t>
      </w:r>
      <w:r w:rsidRPr="00195168">
        <w:rPr>
          <w:rFonts w:ascii="Times New Roman" w:eastAsia="Times New Roman" w:hAnsi="Times New Roman" w:cs="Times New Roman"/>
          <w:sz w:val="24"/>
          <w:szCs w:val="24"/>
          <w:lang w:val="en-US"/>
        </w:rPr>
        <w:t xml:space="preserve"> earlier than tea was brought to Britain.</w:t>
      </w:r>
    </w:p>
    <w:p w:rsidR="00195168" w:rsidRPr="00195168" w:rsidRDefault="00195168" w:rsidP="00195168">
      <w:pPr>
        <w:autoSpaceDE w:val="0"/>
        <w:autoSpaceDN w:val="0"/>
        <w:adjustRightInd w:val="0"/>
        <w:spacing w:after="0" w:line="240" w:lineRule="auto"/>
        <w:rPr>
          <w:rFonts w:ascii="Times New Roman" w:eastAsia="Times New Roman" w:hAnsi="Times New Roman" w:cs="Times New Roman"/>
          <w:sz w:val="24"/>
          <w:szCs w:val="24"/>
          <w:lang w:val="en-US" w:eastAsia="ru-RU"/>
        </w:rPr>
      </w:pPr>
    </w:p>
    <w:p w:rsidR="00195168" w:rsidRPr="00195168" w:rsidRDefault="00195168" w:rsidP="00195168">
      <w:pPr>
        <w:tabs>
          <w:tab w:val="left" w:pos="216"/>
        </w:tabs>
        <w:autoSpaceDE w:val="0"/>
        <w:autoSpaceDN w:val="0"/>
        <w:adjustRightInd w:val="0"/>
        <w:spacing w:after="0" w:line="240" w:lineRule="auto"/>
        <w:rPr>
          <w:rFonts w:ascii="Times New Roman" w:eastAsia="Times New Roman" w:hAnsi="Times New Roman" w:cs="Times New Roman"/>
          <w:sz w:val="24"/>
          <w:szCs w:val="24"/>
          <w:lang w:val="en-US" w:eastAsia="ru-RU"/>
        </w:rPr>
      </w:pPr>
      <w:r w:rsidRPr="00195168">
        <w:rPr>
          <w:rFonts w:ascii="Times New Roman" w:eastAsia="Times New Roman" w:hAnsi="Times New Roman" w:cs="Times New Roman"/>
          <w:sz w:val="24"/>
          <w:szCs w:val="24"/>
          <w:lang w:val="en-US" w:eastAsia="ru-RU"/>
        </w:rPr>
        <w:t>3</w:t>
      </w:r>
      <w:r w:rsidRPr="00195168">
        <w:rPr>
          <w:rFonts w:ascii="Times New Roman" w:eastAsia="Times New Roman" w:hAnsi="Times New Roman" w:cs="Times New Roman"/>
          <w:sz w:val="24"/>
          <w:szCs w:val="24"/>
          <w:lang w:val="en-US" w:eastAsia="ru-RU"/>
        </w:rPr>
        <w:tab/>
        <w:t>The Body Shop sells ...</w:t>
      </w:r>
    </w:p>
    <w:p w:rsidR="00195168" w:rsidRPr="00195168" w:rsidRDefault="00195168" w:rsidP="00195168">
      <w:pPr>
        <w:autoSpaceDE w:val="0"/>
        <w:autoSpaceDN w:val="0"/>
        <w:adjustRightInd w:val="0"/>
        <w:spacing w:after="0" w:line="240" w:lineRule="auto"/>
        <w:rPr>
          <w:rFonts w:ascii="Times New Roman" w:eastAsia="Times New Roman" w:hAnsi="Times New Roman" w:cs="Times New Roman"/>
          <w:sz w:val="24"/>
          <w:szCs w:val="24"/>
          <w:lang w:val="en-US"/>
        </w:rPr>
      </w:pPr>
      <w:r w:rsidRPr="00195168">
        <w:rPr>
          <w:rFonts w:ascii="Times New Roman" w:eastAsia="Times New Roman" w:hAnsi="Times New Roman" w:cs="Times New Roman"/>
          <w:sz w:val="24"/>
          <w:szCs w:val="24"/>
          <w:lang w:val="en-US"/>
        </w:rPr>
        <w:t>a green electricity</w:t>
      </w:r>
    </w:p>
    <w:p w:rsidR="00195168" w:rsidRPr="00195168" w:rsidRDefault="00195168" w:rsidP="00195168">
      <w:pPr>
        <w:autoSpaceDE w:val="0"/>
        <w:autoSpaceDN w:val="0"/>
        <w:adjustRightInd w:val="0"/>
        <w:spacing w:after="0" w:line="240" w:lineRule="auto"/>
        <w:rPr>
          <w:rFonts w:ascii="Times New Roman" w:eastAsia="Times New Roman" w:hAnsi="Times New Roman" w:cs="Times New Roman"/>
          <w:sz w:val="24"/>
          <w:szCs w:val="24"/>
          <w:lang w:val="en-US"/>
        </w:rPr>
      </w:pPr>
      <w:r w:rsidRPr="00195168">
        <w:rPr>
          <w:rFonts w:ascii="Times New Roman" w:eastAsia="Times New Roman" w:hAnsi="Times New Roman" w:cs="Times New Roman"/>
          <w:sz w:val="24"/>
          <w:szCs w:val="24"/>
          <w:lang w:val="en-US"/>
        </w:rPr>
        <w:t>b Greenpeace posters.</w:t>
      </w:r>
    </w:p>
    <w:p w:rsidR="00195168" w:rsidRPr="00195168" w:rsidRDefault="00195168" w:rsidP="00195168">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3876B5">
        <w:rPr>
          <w:rFonts w:ascii="Times New Roman" w:eastAsia="Times New Roman" w:hAnsi="Times New Roman" w:cs="Times New Roman"/>
          <w:color w:val="FF0000"/>
          <w:sz w:val="24"/>
          <w:szCs w:val="24"/>
          <w:lang w:eastAsia="ru-RU"/>
        </w:rPr>
        <w:t>с</w:t>
      </w:r>
      <w:r w:rsidRPr="00195168">
        <w:rPr>
          <w:rFonts w:ascii="Times New Roman" w:eastAsia="Times New Roman" w:hAnsi="Times New Roman" w:cs="Times New Roman"/>
          <w:sz w:val="24"/>
          <w:szCs w:val="24"/>
          <w:lang w:val="en-US" w:eastAsia="ru-RU"/>
        </w:rPr>
        <w:t>products that have natural ingredients.</w:t>
      </w:r>
    </w:p>
    <w:p w:rsidR="00195168" w:rsidRPr="00195168" w:rsidRDefault="00195168" w:rsidP="00195168">
      <w:pPr>
        <w:autoSpaceDE w:val="0"/>
        <w:autoSpaceDN w:val="0"/>
        <w:adjustRightInd w:val="0"/>
        <w:spacing w:after="0" w:line="240" w:lineRule="auto"/>
        <w:rPr>
          <w:rFonts w:ascii="Times New Roman" w:eastAsia="Times New Roman" w:hAnsi="Times New Roman" w:cs="Times New Roman"/>
          <w:sz w:val="24"/>
          <w:szCs w:val="24"/>
          <w:lang w:val="en-US" w:eastAsia="ru-RU"/>
        </w:rPr>
      </w:pPr>
    </w:p>
    <w:p w:rsidR="00195168" w:rsidRPr="00195168" w:rsidRDefault="00195168" w:rsidP="00195168">
      <w:pPr>
        <w:tabs>
          <w:tab w:val="left" w:pos="216"/>
        </w:tabs>
        <w:autoSpaceDE w:val="0"/>
        <w:autoSpaceDN w:val="0"/>
        <w:adjustRightInd w:val="0"/>
        <w:spacing w:after="0" w:line="240" w:lineRule="auto"/>
        <w:rPr>
          <w:rFonts w:ascii="Times New Roman" w:eastAsia="Times New Roman" w:hAnsi="Times New Roman" w:cs="Times New Roman"/>
          <w:sz w:val="24"/>
          <w:szCs w:val="24"/>
          <w:lang w:val="en-US" w:eastAsia="ru-RU"/>
        </w:rPr>
      </w:pPr>
      <w:r w:rsidRPr="00195168">
        <w:rPr>
          <w:rFonts w:ascii="Times New Roman" w:eastAsia="Times New Roman" w:hAnsi="Times New Roman" w:cs="Times New Roman"/>
          <w:sz w:val="24"/>
          <w:szCs w:val="24"/>
          <w:lang w:val="en-US" w:eastAsia="ru-RU"/>
        </w:rPr>
        <w:t>4</w:t>
      </w:r>
      <w:r w:rsidRPr="00195168">
        <w:rPr>
          <w:rFonts w:ascii="Times New Roman" w:eastAsia="Times New Roman" w:hAnsi="Times New Roman" w:cs="Times New Roman"/>
          <w:sz w:val="24"/>
          <w:szCs w:val="24"/>
          <w:lang w:val="en-US" w:eastAsia="ru-RU"/>
        </w:rPr>
        <w:tab/>
        <w:t>When were the modern Olympic Games held in London?</w:t>
      </w:r>
    </w:p>
    <w:p w:rsidR="00195168" w:rsidRPr="00195168" w:rsidRDefault="00195168" w:rsidP="00195168">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195168">
        <w:rPr>
          <w:rFonts w:ascii="Times New Roman" w:eastAsia="Times New Roman" w:hAnsi="Times New Roman" w:cs="Times New Roman"/>
          <w:sz w:val="24"/>
          <w:szCs w:val="24"/>
          <w:lang w:val="en-US"/>
        </w:rPr>
        <w:t xml:space="preserve">a In 1896. </w:t>
      </w:r>
    </w:p>
    <w:p w:rsidR="00195168" w:rsidRPr="00EC6655" w:rsidRDefault="00195168" w:rsidP="00195168">
      <w:pPr>
        <w:autoSpaceDE w:val="0"/>
        <w:autoSpaceDN w:val="0"/>
        <w:adjustRightInd w:val="0"/>
        <w:spacing w:after="0" w:line="240" w:lineRule="auto"/>
        <w:jc w:val="both"/>
        <w:rPr>
          <w:rFonts w:ascii="Times New Roman" w:eastAsia="Times New Roman" w:hAnsi="Times New Roman" w:cs="Times New Roman"/>
          <w:b/>
          <w:sz w:val="24"/>
          <w:szCs w:val="24"/>
          <w:lang w:val="en-US"/>
        </w:rPr>
      </w:pPr>
      <w:r w:rsidRPr="00EC6655">
        <w:rPr>
          <w:rFonts w:ascii="Times New Roman" w:eastAsia="Times New Roman" w:hAnsi="Times New Roman" w:cs="Times New Roman"/>
          <w:b/>
          <w:color w:val="FF0000"/>
          <w:sz w:val="24"/>
          <w:szCs w:val="24"/>
          <w:lang w:val="en-US"/>
        </w:rPr>
        <w:t>b</w:t>
      </w:r>
      <w:r w:rsidRPr="00EC6655">
        <w:rPr>
          <w:rFonts w:ascii="Times New Roman" w:eastAsia="Times New Roman" w:hAnsi="Times New Roman" w:cs="Times New Roman"/>
          <w:b/>
          <w:sz w:val="24"/>
          <w:szCs w:val="24"/>
          <w:lang w:val="en-US"/>
        </w:rPr>
        <w:t xml:space="preserve"> In 1948. </w:t>
      </w:r>
    </w:p>
    <w:p w:rsidR="00195168" w:rsidRPr="00195168" w:rsidRDefault="00195168" w:rsidP="00195168">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195168">
        <w:rPr>
          <w:rFonts w:ascii="Times New Roman" w:eastAsia="Times New Roman" w:hAnsi="Times New Roman" w:cs="Times New Roman"/>
          <w:sz w:val="24"/>
          <w:szCs w:val="24"/>
        </w:rPr>
        <w:t>с</w:t>
      </w:r>
      <w:r w:rsidRPr="00195168">
        <w:rPr>
          <w:rFonts w:ascii="Times New Roman" w:eastAsia="Times New Roman" w:hAnsi="Times New Roman" w:cs="Times New Roman"/>
          <w:sz w:val="24"/>
          <w:szCs w:val="24"/>
          <w:lang w:val="en-US"/>
        </w:rPr>
        <w:t xml:space="preserve"> In 1980.</w:t>
      </w:r>
    </w:p>
    <w:p w:rsidR="00195168" w:rsidRPr="00195168" w:rsidRDefault="00195168" w:rsidP="00195168">
      <w:pPr>
        <w:autoSpaceDE w:val="0"/>
        <w:autoSpaceDN w:val="0"/>
        <w:adjustRightInd w:val="0"/>
        <w:spacing w:after="0" w:line="240" w:lineRule="auto"/>
        <w:rPr>
          <w:rFonts w:ascii="Times New Roman" w:eastAsia="Times New Roman" w:hAnsi="Times New Roman" w:cs="Times New Roman"/>
          <w:sz w:val="24"/>
          <w:szCs w:val="24"/>
          <w:lang w:val="en-US" w:eastAsia="ru-RU"/>
        </w:rPr>
      </w:pPr>
    </w:p>
    <w:p w:rsidR="00195168" w:rsidRPr="00195168" w:rsidRDefault="00195168" w:rsidP="00195168">
      <w:pPr>
        <w:tabs>
          <w:tab w:val="left" w:pos="216"/>
        </w:tabs>
        <w:autoSpaceDE w:val="0"/>
        <w:autoSpaceDN w:val="0"/>
        <w:adjustRightInd w:val="0"/>
        <w:spacing w:after="0" w:line="240" w:lineRule="auto"/>
        <w:rPr>
          <w:rFonts w:ascii="Times New Roman" w:eastAsia="Times New Roman" w:hAnsi="Times New Roman" w:cs="Times New Roman"/>
          <w:sz w:val="24"/>
          <w:szCs w:val="24"/>
          <w:lang w:val="en-US" w:eastAsia="ru-RU"/>
        </w:rPr>
      </w:pPr>
      <w:r w:rsidRPr="00195168">
        <w:rPr>
          <w:rFonts w:ascii="Times New Roman" w:eastAsia="Times New Roman" w:hAnsi="Times New Roman" w:cs="Times New Roman"/>
          <w:sz w:val="24"/>
          <w:szCs w:val="24"/>
          <w:lang w:val="en-US" w:eastAsia="ru-RU"/>
        </w:rPr>
        <w:t>5</w:t>
      </w:r>
      <w:r w:rsidRPr="00195168">
        <w:rPr>
          <w:rFonts w:ascii="Times New Roman" w:eastAsia="Times New Roman" w:hAnsi="Times New Roman" w:cs="Times New Roman"/>
          <w:sz w:val="24"/>
          <w:szCs w:val="24"/>
          <w:lang w:val="en-US" w:eastAsia="ru-RU"/>
        </w:rPr>
        <w:tab/>
        <w:t>Which is the oldest?</w:t>
      </w:r>
    </w:p>
    <w:p w:rsidR="00195168" w:rsidRPr="00EC6655" w:rsidRDefault="00195168" w:rsidP="00195168">
      <w:pPr>
        <w:autoSpaceDE w:val="0"/>
        <w:autoSpaceDN w:val="0"/>
        <w:adjustRightInd w:val="0"/>
        <w:spacing w:after="0" w:line="240" w:lineRule="auto"/>
        <w:jc w:val="both"/>
        <w:rPr>
          <w:rFonts w:ascii="Times New Roman" w:eastAsia="Times New Roman" w:hAnsi="Times New Roman" w:cs="Times New Roman"/>
          <w:b/>
          <w:sz w:val="24"/>
          <w:szCs w:val="24"/>
          <w:lang w:val="en-US"/>
        </w:rPr>
      </w:pPr>
      <w:r w:rsidRPr="00EC6655">
        <w:rPr>
          <w:rFonts w:ascii="Times New Roman" w:eastAsia="Times New Roman" w:hAnsi="Times New Roman" w:cs="Times New Roman"/>
          <w:b/>
          <w:color w:val="FF0000"/>
          <w:sz w:val="24"/>
          <w:szCs w:val="24"/>
          <w:lang w:val="en-US"/>
        </w:rPr>
        <w:t>a</w:t>
      </w:r>
      <w:r w:rsidRPr="00EC6655">
        <w:rPr>
          <w:rFonts w:ascii="Times New Roman" w:eastAsia="Times New Roman" w:hAnsi="Times New Roman" w:cs="Times New Roman"/>
          <w:b/>
          <w:sz w:val="24"/>
          <w:szCs w:val="24"/>
          <w:lang w:val="en-US"/>
        </w:rPr>
        <w:t xml:space="preserve"> The Royal Ascot Race</w:t>
      </w:r>
    </w:p>
    <w:p w:rsidR="00195168" w:rsidRPr="00195168" w:rsidRDefault="00195168" w:rsidP="00195168">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195168">
        <w:rPr>
          <w:rFonts w:ascii="Times New Roman" w:eastAsia="Times New Roman" w:hAnsi="Times New Roman" w:cs="Times New Roman"/>
          <w:sz w:val="24"/>
          <w:szCs w:val="24"/>
          <w:lang w:val="en-US"/>
        </w:rPr>
        <w:t>b The Derby horse races</w:t>
      </w:r>
    </w:p>
    <w:p w:rsidR="00195168" w:rsidRPr="00195168" w:rsidRDefault="00195168" w:rsidP="00195168">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195168">
        <w:rPr>
          <w:rFonts w:ascii="Times New Roman" w:eastAsia="Times New Roman" w:hAnsi="Times New Roman" w:cs="Times New Roman"/>
          <w:sz w:val="24"/>
          <w:szCs w:val="24"/>
        </w:rPr>
        <w:t>с</w:t>
      </w:r>
      <w:r w:rsidRPr="00195168">
        <w:rPr>
          <w:rFonts w:ascii="Times New Roman" w:eastAsia="Times New Roman" w:hAnsi="Times New Roman" w:cs="Times New Roman"/>
          <w:sz w:val="24"/>
          <w:szCs w:val="24"/>
          <w:lang w:val="en-US"/>
        </w:rPr>
        <w:t xml:space="preserve"> British football championships.</w:t>
      </w:r>
    </w:p>
    <w:p w:rsidR="00195168" w:rsidRPr="00195168" w:rsidRDefault="00195168" w:rsidP="00195168">
      <w:pPr>
        <w:autoSpaceDE w:val="0"/>
        <w:autoSpaceDN w:val="0"/>
        <w:adjustRightInd w:val="0"/>
        <w:spacing w:after="0" w:line="240" w:lineRule="auto"/>
        <w:rPr>
          <w:rFonts w:ascii="Times New Roman" w:eastAsia="Times New Roman" w:hAnsi="Times New Roman" w:cs="Times New Roman"/>
          <w:sz w:val="24"/>
          <w:szCs w:val="24"/>
          <w:lang w:val="en-US" w:eastAsia="ru-RU"/>
        </w:rPr>
      </w:pPr>
    </w:p>
    <w:p w:rsidR="00195168" w:rsidRPr="00195168" w:rsidRDefault="00195168" w:rsidP="00195168">
      <w:pPr>
        <w:tabs>
          <w:tab w:val="left" w:pos="216"/>
        </w:tabs>
        <w:autoSpaceDE w:val="0"/>
        <w:autoSpaceDN w:val="0"/>
        <w:adjustRightInd w:val="0"/>
        <w:spacing w:after="0" w:line="240" w:lineRule="auto"/>
        <w:rPr>
          <w:rFonts w:ascii="Times New Roman" w:eastAsia="Times New Roman" w:hAnsi="Times New Roman" w:cs="Times New Roman"/>
          <w:sz w:val="24"/>
          <w:szCs w:val="24"/>
          <w:lang w:val="en-US" w:eastAsia="ru-RU"/>
        </w:rPr>
      </w:pPr>
      <w:r w:rsidRPr="00195168">
        <w:rPr>
          <w:rFonts w:ascii="Times New Roman" w:eastAsia="Times New Roman" w:hAnsi="Times New Roman" w:cs="Times New Roman"/>
          <w:sz w:val="24"/>
          <w:szCs w:val="24"/>
          <w:lang w:val="en-US" w:eastAsia="ru-RU"/>
        </w:rPr>
        <w:t>6</w:t>
      </w:r>
      <w:r w:rsidRPr="00195168">
        <w:rPr>
          <w:rFonts w:ascii="Times New Roman" w:eastAsia="Times New Roman" w:hAnsi="Times New Roman" w:cs="Times New Roman"/>
          <w:sz w:val="24"/>
          <w:szCs w:val="24"/>
          <w:lang w:val="en-US" w:eastAsia="ru-RU"/>
        </w:rPr>
        <w:tab/>
        <w:t>The Paralympic Games are held ...</w:t>
      </w:r>
    </w:p>
    <w:p w:rsidR="00195168" w:rsidRPr="00195168" w:rsidRDefault="00195168" w:rsidP="00195168">
      <w:pPr>
        <w:autoSpaceDE w:val="0"/>
        <w:autoSpaceDN w:val="0"/>
        <w:adjustRightInd w:val="0"/>
        <w:spacing w:after="0" w:line="240" w:lineRule="auto"/>
        <w:rPr>
          <w:rFonts w:ascii="Times New Roman" w:eastAsia="Times New Roman" w:hAnsi="Times New Roman" w:cs="Times New Roman"/>
          <w:sz w:val="24"/>
          <w:szCs w:val="24"/>
          <w:lang w:val="en-US"/>
        </w:rPr>
      </w:pPr>
      <w:r w:rsidRPr="00195168">
        <w:rPr>
          <w:rFonts w:ascii="Times New Roman" w:eastAsia="Times New Roman" w:hAnsi="Times New Roman" w:cs="Times New Roman"/>
          <w:sz w:val="24"/>
          <w:szCs w:val="24"/>
          <w:lang w:val="en-US"/>
        </w:rPr>
        <w:t>a a year earlier than the Olympic Games</w:t>
      </w:r>
    </w:p>
    <w:p w:rsidR="00195168" w:rsidRPr="00EC6655" w:rsidRDefault="00195168" w:rsidP="00195168">
      <w:pPr>
        <w:autoSpaceDE w:val="0"/>
        <w:autoSpaceDN w:val="0"/>
        <w:adjustRightInd w:val="0"/>
        <w:spacing w:after="0" w:line="240" w:lineRule="auto"/>
        <w:rPr>
          <w:rFonts w:ascii="Times New Roman" w:eastAsia="Times New Roman" w:hAnsi="Times New Roman" w:cs="Times New Roman"/>
          <w:b/>
          <w:sz w:val="24"/>
          <w:szCs w:val="24"/>
          <w:lang w:val="en-US"/>
        </w:rPr>
      </w:pPr>
      <w:r w:rsidRPr="00EC6655">
        <w:rPr>
          <w:rFonts w:ascii="Times New Roman" w:eastAsia="Times New Roman" w:hAnsi="Times New Roman" w:cs="Times New Roman"/>
          <w:b/>
          <w:color w:val="FF0000"/>
          <w:sz w:val="24"/>
          <w:szCs w:val="24"/>
          <w:lang w:val="en-US"/>
        </w:rPr>
        <w:t>b</w:t>
      </w:r>
      <w:r w:rsidRPr="00EC6655">
        <w:rPr>
          <w:rFonts w:ascii="Times New Roman" w:eastAsia="Times New Roman" w:hAnsi="Times New Roman" w:cs="Times New Roman"/>
          <w:b/>
          <w:sz w:val="24"/>
          <w:szCs w:val="24"/>
          <w:lang w:val="en-US"/>
        </w:rPr>
        <w:t xml:space="preserve"> in the same year as the Olympic Games</w:t>
      </w:r>
    </w:p>
    <w:p w:rsidR="00195168" w:rsidRPr="00195168" w:rsidRDefault="00195168" w:rsidP="00195168">
      <w:pPr>
        <w:autoSpaceDE w:val="0"/>
        <w:autoSpaceDN w:val="0"/>
        <w:adjustRightInd w:val="0"/>
        <w:spacing w:after="0" w:line="240" w:lineRule="auto"/>
        <w:rPr>
          <w:rFonts w:ascii="Times New Roman" w:eastAsia="Times New Roman" w:hAnsi="Times New Roman" w:cs="Times New Roman"/>
          <w:sz w:val="24"/>
          <w:szCs w:val="24"/>
          <w:lang w:val="en-US"/>
        </w:rPr>
      </w:pPr>
      <w:r w:rsidRPr="00195168">
        <w:rPr>
          <w:rFonts w:ascii="Times New Roman" w:eastAsia="Times New Roman" w:hAnsi="Times New Roman" w:cs="Times New Roman"/>
          <w:sz w:val="24"/>
          <w:szCs w:val="24"/>
        </w:rPr>
        <w:t>с</w:t>
      </w:r>
      <w:r w:rsidRPr="00195168">
        <w:rPr>
          <w:rFonts w:ascii="Times New Roman" w:eastAsia="Times New Roman" w:hAnsi="Times New Roman" w:cs="Times New Roman"/>
          <w:sz w:val="24"/>
          <w:szCs w:val="24"/>
          <w:lang w:val="en-US"/>
        </w:rPr>
        <w:t xml:space="preserve"> a year later than the Olympic Games.</w:t>
      </w:r>
    </w:p>
    <w:p w:rsidR="00195168" w:rsidRPr="00195168" w:rsidRDefault="00195168" w:rsidP="00195168">
      <w:pPr>
        <w:autoSpaceDE w:val="0"/>
        <w:autoSpaceDN w:val="0"/>
        <w:adjustRightInd w:val="0"/>
        <w:spacing w:after="670" w:line="240" w:lineRule="auto"/>
        <w:rPr>
          <w:rFonts w:ascii="Times New Roman" w:eastAsia="Times New Roman" w:hAnsi="Times New Roman" w:cs="Times New Roman"/>
          <w:sz w:val="24"/>
          <w:szCs w:val="24"/>
          <w:lang w:val="en-US" w:eastAsia="ru-RU"/>
        </w:rPr>
      </w:pPr>
    </w:p>
    <w:p w:rsidR="00195168" w:rsidRPr="00195168" w:rsidRDefault="00195168" w:rsidP="00195168">
      <w:pPr>
        <w:autoSpaceDE w:val="0"/>
        <w:autoSpaceDN w:val="0"/>
        <w:adjustRightInd w:val="0"/>
        <w:spacing w:before="151" w:after="0" w:line="240" w:lineRule="auto"/>
        <w:rPr>
          <w:rFonts w:ascii="Times New Roman" w:eastAsia="Times New Roman" w:hAnsi="Times New Roman" w:cs="Times New Roman"/>
          <w:spacing w:val="-10"/>
          <w:sz w:val="24"/>
          <w:szCs w:val="24"/>
          <w:lang w:val="en-US"/>
        </w:rPr>
      </w:pPr>
    </w:p>
    <w:p w:rsidR="00195168" w:rsidRPr="00195168" w:rsidRDefault="00195168" w:rsidP="00195168">
      <w:pPr>
        <w:autoSpaceDE w:val="0"/>
        <w:autoSpaceDN w:val="0"/>
        <w:adjustRightInd w:val="0"/>
        <w:spacing w:after="0" w:line="240" w:lineRule="auto"/>
        <w:rPr>
          <w:rFonts w:ascii="Times New Roman" w:eastAsia="Times New Roman" w:hAnsi="Times New Roman" w:cs="Times New Roman"/>
          <w:sz w:val="24"/>
          <w:szCs w:val="24"/>
          <w:lang w:val="en-US"/>
        </w:rPr>
      </w:pPr>
    </w:p>
    <w:p w:rsidR="00195168" w:rsidRPr="00195168" w:rsidRDefault="00195168" w:rsidP="00195168">
      <w:pPr>
        <w:widowControl w:val="0"/>
        <w:autoSpaceDE w:val="0"/>
        <w:autoSpaceDN w:val="0"/>
        <w:adjustRightInd w:val="0"/>
        <w:spacing w:after="0" w:line="240" w:lineRule="auto"/>
        <w:jc w:val="center"/>
        <w:rPr>
          <w:rFonts w:ascii="Times New Roman" w:eastAsia="Times New Roman" w:hAnsi="Times New Roman" w:cs="Arial"/>
          <w:b/>
          <w:sz w:val="24"/>
          <w:szCs w:val="24"/>
          <w:lang w:eastAsia="ru-RU"/>
        </w:rPr>
      </w:pPr>
      <w:r w:rsidRPr="00195168">
        <w:rPr>
          <w:rFonts w:ascii="Times New Roman" w:eastAsia="Times New Roman" w:hAnsi="Times New Roman" w:cs="Arial"/>
          <w:b/>
          <w:sz w:val="24"/>
          <w:szCs w:val="24"/>
          <w:lang w:eastAsia="ru-RU"/>
        </w:rPr>
        <w:t>Контрольная работа 8 класс</w:t>
      </w:r>
    </w:p>
    <w:p w:rsidR="00195168" w:rsidRPr="00195168" w:rsidRDefault="00195168" w:rsidP="00195168">
      <w:pPr>
        <w:widowControl w:val="0"/>
        <w:autoSpaceDE w:val="0"/>
        <w:autoSpaceDN w:val="0"/>
        <w:adjustRightInd w:val="0"/>
        <w:spacing w:after="0" w:line="240" w:lineRule="auto"/>
        <w:jc w:val="center"/>
        <w:rPr>
          <w:rFonts w:ascii="Times New Roman" w:eastAsia="Times New Roman" w:hAnsi="Times New Roman" w:cs="Arial"/>
          <w:b/>
          <w:sz w:val="24"/>
          <w:szCs w:val="24"/>
          <w:lang w:eastAsia="ru-RU"/>
        </w:rPr>
      </w:pPr>
      <w:r w:rsidRPr="00195168">
        <w:rPr>
          <w:rFonts w:ascii="Times New Roman" w:eastAsia="Times New Roman" w:hAnsi="Times New Roman" w:cs="Arial"/>
          <w:b/>
          <w:sz w:val="24"/>
          <w:szCs w:val="24"/>
          <w:lang w:val="en-US" w:eastAsia="ru-RU"/>
        </w:rPr>
        <w:t>III</w:t>
      </w:r>
      <w:r w:rsidRPr="00195168">
        <w:rPr>
          <w:rFonts w:ascii="Times New Roman" w:eastAsia="Times New Roman" w:hAnsi="Times New Roman" w:cs="Arial"/>
          <w:b/>
          <w:sz w:val="24"/>
          <w:szCs w:val="24"/>
          <w:lang w:eastAsia="ru-RU"/>
        </w:rPr>
        <w:t xml:space="preserve"> четверть</w:t>
      </w:r>
    </w:p>
    <w:p w:rsidR="00195168" w:rsidRPr="00195168" w:rsidRDefault="00195168" w:rsidP="00195168">
      <w:pPr>
        <w:widowControl w:val="0"/>
        <w:autoSpaceDE w:val="0"/>
        <w:autoSpaceDN w:val="0"/>
        <w:adjustRightInd w:val="0"/>
        <w:spacing w:after="0" w:line="240" w:lineRule="auto"/>
        <w:jc w:val="center"/>
        <w:rPr>
          <w:rFonts w:ascii="Times New Roman" w:eastAsia="Times New Roman" w:hAnsi="Times New Roman" w:cs="Arial"/>
          <w:b/>
          <w:sz w:val="24"/>
          <w:szCs w:val="24"/>
          <w:lang w:eastAsia="ru-RU"/>
        </w:rPr>
      </w:pPr>
      <w:r w:rsidRPr="00195168">
        <w:rPr>
          <w:rFonts w:ascii="Times New Roman" w:eastAsia="Times New Roman" w:hAnsi="Times New Roman" w:cs="Arial"/>
          <w:b/>
          <w:sz w:val="24"/>
          <w:szCs w:val="24"/>
          <w:lang w:eastAsia="ru-RU"/>
        </w:rPr>
        <w:t xml:space="preserve">Уровень </w:t>
      </w:r>
      <w:r w:rsidRPr="00195168">
        <w:rPr>
          <w:rFonts w:ascii="Times New Roman" w:eastAsia="Times New Roman" w:hAnsi="Times New Roman" w:cs="Arial"/>
          <w:b/>
          <w:sz w:val="24"/>
          <w:szCs w:val="24"/>
          <w:lang w:val="en-US" w:eastAsia="ru-RU"/>
        </w:rPr>
        <w:t>A</w:t>
      </w:r>
    </w:p>
    <w:p w:rsidR="00195168" w:rsidRPr="00195168" w:rsidRDefault="00195168" w:rsidP="00195168">
      <w:pPr>
        <w:widowControl w:val="0"/>
        <w:autoSpaceDE w:val="0"/>
        <w:autoSpaceDN w:val="0"/>
        <w:adjustRightInd w:val="0"/>
        <w:spacing w:after="0" w:line="240" w:lineRule="auto"/>
        <w:rPr>
          <w:rFonts w:ascii="Times New Roman" w:eastAsia="Times New Roman" w:hAnsi="Times New Roman" w:cs="Arial"/>
          <w:sz w:val="24"/>
          <w:szCs w:val="24"/>
          <w:lang w:val="en-US" w:eastAsia="ru-RU"/>
        </w:rPr>
      </w:pPr>
      <w:r w:rsidRPr="00195168">
        <w:rPr>
          <w:rFonts w:ascii="Times New Roman" w:eastAsia="Times New Roman" w:hAnsi="Times New Roman" w:cs="Arial"/>
          <w:b/>
          <w:sz w:val="24"/>
          <w:szCs w:val="24"/>
          <w:lang w:eastAsia="ru-RU"/>
        </w:rPr>
        <w:t xml:space="preserve">1. LISTENING COMPREHENSION </w:t>
      </w:r>
      <w:r w:rsidRPr="00195168">
        <w:rPr>
          <w:rFonts w:ascii="Times New Roman" w:eastAsia="Times New Roman" w:hAnsi="Times New Roman" w:cs="Arial"/>
          <w:sz w:val="24"/>
          <w:szCs w:val="24"/>
          <w:lang w:eastAsia="ru-RU"/>
        </w:rPr>
        <w:t xml:space="preserve">(Е.Ю. Смирнова, А.В. Смирнов «Тематическое и поурочное планирование по английскому языку к учебнику “English-8” В.П. Кузовлева и др., М. «Экзамен». </w:t>
      </w:r>
      <w:r w:rsidRPr="00195168">
        <w:rPr>
          <w:rFonts w:ascii="Times New Roman" w:eastAsia="Times New Roman" w:hAnsi="Times New Roman" w:cs="Arial"/>
          <w:sz w:val="24"/>
          <w:szCs w:val="24"/>
          <w:lang w:val="en-US" w:eastAsia="ru-RU"/>
        </w:rPr>
        <w:t>2004.)</w:t>
      </w:r>
    </w:p>
    <w:p w:rsidR="00195168" w:rsidRPr="00195168" w:rsidRDefault="00195168" w:rsidP="00195168">
      <w:pPr>
        <w:tabs>
          <w:tab w:val="left" w:pos="1766"/>
        </w:tabs>
        <w:autoSpaceDE w:val="0"/>
        <w:autoSpaceDN w:val="0"/>
        <w:adjustRightInd w:val="0"/>
        <w:spacing w:after="0" w:line="240" w:lineRule="auto"/>
        <w:rPr>
          <w:rFonts w:ascii="Times New Roman" w:eastAsia="Times New Roman" w:hAnsi="Times New Roman" w:cs="Times New Roman"/>
          <w:b/>
          <w:sz w:val="24"/>
          <w:szCs w:val="24"/>
          <w:lang w:val="en-US"/>
        </w:rPr>
      </w:pPr>
      <w:r w:rsidRPr="00195168">
        <w:rPr>
          <w:rFonts w:ascii="Times New Roman" w:eastAsia="Times New Roman" w:hAnsi="Times New Roman" w:cs="Times New Roman"/>
          <w:b/>
          <w:sz w:val="24"/>
          <w:szCs w:val="24"/>
          <w:lang w:val="en-US"/>
        </w:rPr>
        <w:t xml:space="preserve">Level </w:t>
      </w:r>
      <w:r w:rsidRPr="00195168">
        <w:rPr>
          <w:rFonts w:ascii="Times New Roman" w:eastAsia="Times New Roman" w:hAnsi="Times New Roman" w:cs="Times New Roman"/>
          <w:b/>
          <w:sz w:val="24"/>
          <w:szCs w:val="24"/>
        </w:rPr>
        <w:t>А</w:t>
      </w:r>
      <w:r w:rsidRPr="00195168">
        <w:rPr>
          <w:rFonts w:ascii="Times New Roman" w:eastAsia="Times New Roman" w:hAnsi="Times New Roman" w:cs="Times New Roman"/>
          <w:b/>
          <w:sz w:val="24"/>
          <w:szCs w:val="24"/>
          <w:lang w:val="en-US"/>
        </w:rPr>
        <w:t xml:space="preserve"> and В</w:t>
      </w:r>
      <w:r w:rsidRPr="00195168">
        <w:rPr>
          <w:rFonts w:ascii="Times New Roman" w:eastAsia="Times New Roman" w:hAnsi="Times New Roman" w:cs="Times New Roman"/>
          <w:b/>
          <w:sz w:val="24"/>
          <w:szCs w:val="24"/>
          <w:lang w:val="en-US"/>
        </w:rPr>
        <w:tab/>
      </w:r>
    </w:p>
    <w:p w:rsidR="00195168" w:rsidRPr="00195168" w:rsidRDefault="00195168" w:rsidP="00195168">
      <w:pPr>
        <w:autoSpaceDE w:val="0"/>
        <w:autoSpaceDN w:val="0"/>
        <w:adjustRightInd w:val="0"/>
        <w:spacing w:after="0" w:line="240" w:lineRule="auto"/>
        <w:rPr>
          <w:rFonts w:ascii="Times New Roman" w:eastAsia="Times New Roman" w:hAnsi="Times New Roman" w:cs="Times New Roman"/>
          <w:b/>
          <w:sz w:val="24"/>
          <w:szCs w:val="24"/>
          <w:lang w:val="en-US"/>
        </w:rPr>
      </w:pPr>
      <w:r w:rsidRPr="00195168">
        <w:rPr>
          <w:rFonts w:ascii="Times New Roman" w:eastAsia="Times New Roman" w:hAnsi="Times New Roman" w:cs="Times New Roman"/>
          <w:b/>
          <w:sz w:val="24"/>
          <w:szCs w:val="24"/>
          <w:lang w:val="en-US"/>
        </w:rPr>
        <w:t>RACING</w:t>
      </w:r>
    </w:p>
    <w:p w:rsidR="00195168" w:rsidRPr="00195168" w:rsidRDefault="00195168" w:rsidP="00195168">
      <w:pPr>
        <w:autoSpaceDE w:val="0"/>
        <w:autoSpaceDN w:val="0"/>
        <w:adjustRightInd w:val="0"/>
        <w:spacing w:after="0" w:line="240" w:lineRule="auto"/>
        <w:ind w:firstLine="851"/>
        <w:rPr>
          <w:rFonts w:ascii="Times New Roman" w:eastAsia="Times New Roman" w:hAnsi="Times New Roman" w:cs="Times New Roman"/>
          <w:sz w:val="24"/>
          <w:szCs w:val="24"/>
          <w:lang w:val="en-US"/>
        </w:rPr>
      </w:pPr>
      <w:r w:rsidRPr="00195168">
        <w:rPr>
          <w:rFonts w:ascii="Times New Roman" w:eastAsia="Times New Roman" w:hAnsi="Times New Roman" w:cs="Times New Roman"/>
          <w:sz w:val="24"/>
          <w:szCs w:val="24"/>
          <w:lang w:val="en-US"/>
        </w:rPr>
        <w:t xml:space="preserve">There are all kinds of racing in England: horse-racing, motor-racing, boat-racing, even dog-racing. Children at schools run races on sports days too. There's a mile race for older boys. Who wins it, is supposed to be a good runner. Usually people try to run as quickly as they can. But at </w:t>
      </w:r>
      <w:r w:rsidRPr="00195168">
        <w:rPr>
          <w:rFonts w:ascii="Times New Roman" w:eastAsia="Times New Roman" w:hAnsi="Times New Roman" w:cs="Times New Roman"/>
          <w:sz w:val="24"/>
          <w:szCs w:val="24"/>
          <w:lang w:val="en-US"/>
        </w:rPr>
        <w:lastRenderedPageBreak/>
        <w:t>some races people try to run very carefully. There is the egg-and-spoon race in which every runner must carry an egg in a spoon. If the egg falls, the runner must use only his spoon to pick it up.</w:t>
      </w:r>
    </w:p>
    <w:p w:rsidR="00195168" w:rsidRPr="00195168" w:rsidRDefault="00195168" w:rsidP="00195168">
      <w:pPr>
        <w:autoSpaceDE w:val="0"/>
        <w:autoSpaceDN w:val="0"/>
        <w:adjustRightInd w:val="0"/>
        <w:spacing w:after="0" w:line="240" w:lineRule="auto"/>
        <w:rPr>
          <w:rFonts w:ascii="Times New Roman" w:eastAsia="Times New Roman" w:hAnsi="Times New Roman" w:cs="Times New Roman"/>
          <w:sz w:val="24"/>
          <w:szCs w:val="24"/>
          <w:lang w:val="en-US"/>
        </w:rPr>
      </w:pPr>
      <w:r w:rsidRPr="00195168">
        <w:rPr>
          <w:rFonts w:ascii="Times New Roman" w:eastAsia="Times New Roman" w:hAnsi="Times New Roman" w:cs="Times New Roman"/>
          <w:sz w:val="24"/>
          <w:szCs w:val="24"/>
          <w:lang w:val="en-US"/>
        </w:rPr>
        <w:t>At dog racing dogs run after a hare. The Derby is one of the most popular horse-racing in England. At first it was a sport for the rich. The Derby got its name from Lord Derby who started it in 1778. Later Derby came to other countries. It started in Russia in 1886.</w:t>
      </w:r>
    </w:p>
    <w:p w:rsidR="00195168" w:rsidRPr="00195168" w:rsidRDefault="00195168" w:rsidP="00195168">
      <w:pPr>
        <w:autoSpaceDE w:val="0"/>
        <w:autoSpaceDN w:val="0"/>
        <w:adjustRightInd w:val="0"/>
        <w:spacing w:after="0" w:line="240" w:lineRule="auto"/>
        <w:rPr>
          <w:rFonts w:ascii="Times New Roman" w:eastAsia="Times New Roman" w:hAnsi="Times New Roman" w:cs="Times New Roman"/>
          <w:sz w:val="24"/>
          <w:szCs w:val="24"/>
          <w:lang w:val="en-US"/>
        </w:rPr>
      </w:pPr>
      <w:r w:rsidRPr="00195168">
        <w:rPr>
          <w:rFonts w:ascii="Times New Roman" w:eastAsia="Times New Roman" w:hAnsi="Times New Roman" w:cs="Times New Roman"/>
          <w:sz w:val="24"/>
          <w:szCs w:val="24"/>
          <w:lang w:val="en-US"/>
        </w:rPr>
        <w:t>The Derby is a 1,660 metre long race for four-year-old horses and a 2,400 metre long race for three-year-old ones. It takes place in May at Epson every year. Epson is a town not far from London. Thousands of people come to watch the Derby.</w:t>
      </w:r>
    </w:p>
    <w:p w:rsidR="00195168" w:rsidRPr="00195168" w:rsidRDefault="00195168" w:rsidP="00195168">
      <w:pPr>
        <w:autoSpaceDE w:val="0"/>
        <w:autoSpaceDN w:val="0"/>
        <w:adjustRightInd w:val="0"/>
        <w:spacing w:after="0" w:line="240" w:lineRule="auto"/>
        <w:rPr>
          <w:rFonts w:ascii="Times New Roman" w:eastAsia="Times New Roman" w:hAnsi="Times New Roman" w:cs="Times New Roman"/>
          <w:sz w:val="24"/>
          <w:szCs w:val="24"/>
          <w:lang w:val="en-US"/>
        </w:rPr>
      </w:pPr>
    </w:p>
    <w:p w:rsidR="00195168" w:rsidRPr="00195168" w:rsidRDefault="00195168" w:rsidP="00195168">
      <w:pPr>
        <w:autoSpaceDE w:val="0"/>
        <w:autoSpaceDN w:val="0"/>
        <w:adjustRightInd w:val="0"/>
        <w:spacing w:after="0" w:line="240" w:lineRule="auto"/>
        <w:rPr>
          <w:rFonts w:ascii="Times New Roman" w:eastAsia="Times New Roman" w:hAnsi="Times New Roman" w:cs="Times New Roman"/>
          <w:b/>
          <w:sz w:val="24"/>
          <w:szCs w:val="24"/>
          <w:lang w:val="en-US"/>
        </w:rPr>
      </w:pPr>
      <w:r w:rsidRPr="00195168">
        <w:rPr>
          <w:rFonts w:ascii="Times New Roman" w:eastAsia="Times New Roman" w:hAnsi="Times New Roman" w:cs="Times New Roman"/>
          <w:b/>
          <w:sz w:val="24"/>
          <w:szCs w:val="24"/>
          <w:lang w:val="en-US"/>
        </w:rPr>
        <w:t xml:space="preserve">Choose the correct variant: </w:t>
      </w:r>
    </w:p>
    <w:p w:rsidR="00195168" w:rsidRPr="00195168" w:rsidRDefault="00195168" w:rsidP="00195168">
      <w:pPr>
        <w:autoSpaceDE w:val="0"/>
        <w:autoSpaceDN w:val="0"/>
        <w:adjustRightInd w:val="0"/>
        <w:spacing w:after="0" w:line="240" w:lineRule="auto"/>
        <w:rPr>
          <w:rFonts w:ascii="Times New Roman" w:eastAsia="Times New Roman" w:hAnsi="Times New Roman" w:cs="Times New Roman"/>
          <w:b/>
          <w:lang w:val="en-US"/>
        </w:rPr>
        <w:sectPr w:rsidR="00195168" w:rsidRPr="00195168" w:rsidSect="003876B5">
          <w:pgSz w:w="12240" w:h="15840"/>
          <w:pgMar w:top="1134" w:right="850" w:bottom="1134" w:left="1701" w:header="720" w:footer="720" w:gutter="0"/>
          <w:cols w:space="720"/>
        </w:sectPr>
      </w:pPr>
    </w:p>
    <w:p w:rsidR="00195168" w:rsidRPr="00195168" w:rsidRDefault="00195168" w:rsidP="00195168">
      <w:pPr>
        <w:autoSpaceDE w:val="0"/>
        <w:autoSpaceDN w:val="0"/>
        <w:adjustRightInd w:val="0"/>
        <w:spacing w:after="0" w:line="240" w:lineRule="auto"/>
        <w:rPr>
          <w:rFonts w:ascii="Times New Roman" w:eastAsia="Times New Roman" w:hAnsi="Times New Roman" w:cs="Times New Roman"/>
          <w:b/>
          <w:lang w:val="en-US"/>
        </w:rPr>
      </w:pPr>
      <w:r w:rsidRPr="00195168">
        <w:rPr>
          <w:rFonts w:ascii="Times New Roman" w:eastAsia="Times New Roman" w:hAnsi="Times New Roman" w:cs="Times New Roman"/>
          <w:b/>
          <w:lang w:val="en-US"/>
        </w:rPr>
        <w:lastRenderedPageBreak/>
        <w:t xml:space="preserve">Variant </w:t>
      </w:r>
      <w:r w:rsidRPr="00195168">
        <w:rPr>
          <w:rFonts w:ascii="Times New Roman" w:eastAsia="Times New Roman" w:hAnsi="Times New Roman" w:cs="Times New Roman"/>
          <w:b/>
        </w:rPr>
        <w:t>А</w:t>
      </w:r>
    </w:p>
    <w:p w:rsidR="00195168" w:rsidRPr="00195168" w:rsidRDefault="00195168" w:rsidP="00195168">
      <w:pPr>
        <w:autoSpaceDE w:val="0"/>
        <w:autoSpaceDN w:val="0"/>
        <w:adjustRightInd w:val="0"/>
        <w:spacing w:after="0" w:line="240" w:lineRule="auto"/>
        <w:rPr>
          <w:rFonts w:ascii="Times New Roman" w:eastAsia="Times New Roman" w:hAnsi="Times New Roman" w:cs="Times New Roman"/>
          <w:lang w:val="en-US"/>
        </w:rPr>
      </w:pPr>
      <w:r w:rsidRPr="00195168">
        <w:rPr>
          <w:rFonts w:ascii="Times New Roman" w:eastAsia="Times New Roman" w:hAnsi="Times New Roman" w:cs="Times New Roman"/>
          <w:lang w:val="en-US"/>
        </w:rPr>
        <w:t>1. The text tells us about different kinds of... .</w:t>
      </w:r>
    </w:p>
    <w:p w:rsidR="00195168" w:rsidRPr="00195168" w:rsidRDefault="00195168" w:rsidP="00195168">
      <w:pPr>
        <w:autoSpaceDE w:val="0"/>
        <w:autoSpaceDN w:val="0"/>
        <w:adjustRightInd w:val="0"/>
        <w:spacing w:after="0" w:line="240" w:lineRule="auto"/>
        <w:rPr>
          <w:rFonts w:ascii="Times New Roman" w:eastAsia="Times New Roman" w:hAnsi="Times New Roman" w:cs="Times New Roman"/>
          <w:lang w:val="en-US"/>
        </w:rPr>
      </w:pPr>
      <w:r w:rsidRPr="00195168">
        <w:rPr>
          <w:rFonts w:ascii="Times New Roman" w:eastAsia="Times New Roman" w:hAnsi="Times New Roman" w:cs="Times New Roman"/>
          <w:lang w:val="en-US"/>
        </w:rPr>
        <w:t xml:space="preserve"> a) racing</w:t>
      </w:r>
      <w:r w:rsidRPr="00195168">
        <w:rPr>
          <w:rFonts w:ascii="Times New Roman" w:eastAsia="Times New Roman" w:hAnsi="Times New Roman" w:cs="Times New Roman"/>
          <w:lang w:val="en-US"/>
        </w:rPr>
        <w:tab/>
        <w:t>b) running     c) swimming</w:t>
      </w:r>
    </w:p>
    <w:p w:rsidR="00195168" w:rsidRPr="00195168" w:rsidRDefault="00195168" w:rsidP="00195168">
      <w:pPr>
        <w:autoSpaceDE w:val="0"/>
        <w:autoSpaceDN w:val="0"/>
        <w:adjustRightInd w:val="0"/>
        <w:spacing w:after="0" w:line="240" w:lineRule="auto"/>
        <w:rPr>
          <w:rFonts w:ascii="Times New Roman" w:eastAsia="Times New Roman" w:hAnsi="Times New Roman" w:cs="Times New Roman"/>
          <w:lang w:val="en-US"/>
        </w:rPr>
      </w:pPr>
      <w:r w:rsidRPr="00195168">
        <w:rPr>
          <w:rFonts w:ascii="Times New Roman" w:eastAsia="Times New Roman" w:hAnsi="Times New Roman" w:cs="Times New Roman"/>
          <w:lang w:val="en-US"/>
        </w:rPr>
        <w:t>2.... run races too.</w:t>
      </w:r>
    </w:p>
    <w:p w:rsidR="00195168" w:rsidRPr="00195168" w:rsidRDefault="00195168" w:rsidP="00195168">
      <w:pPr>
        <w:autoSpaceDE w:val="0"/>
        <w:autoSpaceDN w:val="0"/>
        <w:adjustRightInd w:val="0"/>
        <w:spacing w:after="0" w:line="240" w:lineRule="auto"/>
        <w:rPr>
          <w:rFonts w:ascii="Times New Roman" w:eastAsia="Times New Roman" w:hAnsi="Times New Roman" w:cs="Times New Roman"/>
          <w:lang w:val="en-US"/>
        </w:rPr>
      </w:pPr>
      <w:r w:rsidRPr="00195168">
        <w:rPr>
          <w:rFonts w:ascii="Times New Roman" w:eastAsia="Times New Roman" w:hAnsi="Times New Roman" w:cs="Times New Roman"/>
          <w:lang w:val="en-US"/>
        </w:rPr>
        <w:t>a) children       b) soldiers     c) businessmen</w:t>
      </w:r>
    </w:p>
    <w:p w:rsidR="00195168" w:rsidRPr="00195168" w:rsidRDefault="00195168" w:rsidP="00195168">
      <w:pPr>
        <w:autoSpaceDE w:val="0"/>
        <w:autoSpaceDN w:val="0"/>
        <w:adjustRightInd w:val="0"/>
        <w:spacing w:after="0" w:line="240" w:lineRule="auto"/>
        <w:rPr>
          <w:rFonts w:ascii="Times New Roman" w:eastAsia="Times New Roman" w:hAnsi="Times New Roman" w:cs="Times New Roman"/>
          <w:lang w:val="en-US"/>
        </w:rPr>
      </w:pPr>
      <w:r w:rsidRPr="00195168">
        <w:rPr>
          <w:rFonts w:ascii="Times New Roman" w:eastAsia="Times New Roman" w:hAnsi="Times New Roman" w:cs="Times New Roman"/>
          <w:lang w:val="en-US"/>
        </w:rPr>
        <w:t>3. People give dogs a ... to run.</w:t>
      </w:r>
    </w:p>
    <w:p w:rsidR="00195168" w:rsidRPr="00195168" w:rsidRDefault="00195168" w:rsidP="00195168">
      <w:pPr>
        <w:autoSpaceDE w:val="0"/>
        <w:autoSpaceDN w:val="0"/>
        <w:adjustRightInd w:val="0"/>
        <w:spacing w:after="0" w:line="240" w:lineRule="auto"/>
        <w:rPr>
          <w:rFonts w:ascii="Times New Roman" w:eastAsia="Times New Roman" w:hAnsi="Times New Roman" w:cs="Times New Roman"/>
          <w:lang w:val="en-US"/>
        </w:rPr>
      </w:pPr>
      <w:r w:rsidRPr="00195168">
        <w:rPr>
          <w:rFonts w:ascii="Times New Roman" w:eastAsia="Times New Roman" w:hAnsi="Times New Roman" w:cs="Times New Roman"/>
          <w:lang w:val="en-US"/>
        </w:rPr>
        <w:t>a) fare</w:t>
      </w:r>
      <w:r w:rsidRPr="00195168">
        <w:rPr>
          <w:rFonts w:ascii="Times New Roman" w:eastAsia="Times New Roman" w:hAnsi="Times New Roman" w:cs="Times New Roman"/>
          <w:lang w:val="en-US"/>
        </w:rPr>
        <w:tab/>
        <w:t>b) square      c) hare</w:t>
      </w:r>
    </w:p>
    <w:p w:rsidR="00195168" w:rsidRPr="00195168" w:rsidRDefault="00195168" w:rsidP="00195168">
      <w:pPr>
        <w:autoSpaceDE w:val="0"/>
        <w:autoSpaceDN w:val="0"/>
        <w:adjustRightInd w:val="0"/>
        <w:spacing w:after="0" w:line="240" w:lineRule="auto"/>
        <w:rPr>
          <w:rFonts w:ascii="Times New Roman" w:eastAsia="Times New Roman" w:hAnsi="Times New Roman" w:cs="Times New Roman"/>
          <w:lang w:val="en-US"/>
        </w:rPr>
      </w:pPr>
      <w:r w:rsidRPr="00195168">
        <w:rPr>
          <w:rFonts w:ascii="Times New Roman" w:eastAsia="Times New Roman" w:hAnsi="Times New Roman" w:cs="Times New Roman"/>
          <w:lang w:val="en-US"/>
        </w:rPr>
        <w:t xml:space="preserve">4. The most popular racing competition is the ... . </w:t>
      </w:r>
    </w:p>
    <w:p w:rsidR="00195168" w:rsidRPr="00195168" w:rsidRDefault="00195168" w:rsidP="00195168">
      <w:pPr>
        <w:autoSpaceDE w:val="0"/>
        <w:autoSpaceDN w:val="0"/>
        <w:adjustRightInd w:val="0"/>
        <w:spacing w:after="0" w:line="240" w:lineRule="auto"/>
        <w:rPr>
          <w:rFonts w:ascii="Times New Roman" w:eastAsia="Times New Roman" w:hAnsi="Times New Roman" w:cs="Times New Roman"/>
          <w:lang w:val="en-US"/>
        </w:rPr>
      </w:pPr>
      <w:r w:rsidRPr="00195168">
        <w:rPr>
          <w:rFonts w:ascii="Times New Roman" w:eastAsia="Times New Roman" w:hAnsi="Times New Roman" w:cs="Times New Roman"/>
          <w:lang w:val="en-US"/>
        </w:rPr>
        <w:t>a) Barbie        b) Derby      c) Herby</w:t>
      </w:r>
    </w:p>
    <w:p w:rsidR="00195168" w:rsidRPr="00195168" w:rsidRDefault="00195168" w:rsidP="00195168">
      <w:pPr>
        <w:autoSpaceDE w:val="0"/>
        <w:autoSpaceDN w:val="0"/>
        <w:adjustRightInd w:val="0"/>
        <w:spacing w:after="0" w:line="240" w:lineRule="auto"/>
        <w:rPr>
          <w:rFonts w:ascii="Times New Roman" w:eastAsia="Times New Roman" w:hAnsi="Times New Roman" w:cs="Times New Roman"/>
          <w:lang w:val="en-US"/>
        </w:rPr>
      </w:pPr>
      <w:r w:rsidRPr="00195168">
        <w:rPr>
          <w:rFonts w:ascii="Times New Roman" w:eastAsia="Times New Roman" w:hAnsi="Times New Roman" w:cs="Times New Roman"/>
          <w:lang w:val="en-US"/>
        </w:rPr>
        <w:t>5. It started in ....</w:t>
      </w:r>
    </w:p>
    <w:p w:rsidR="00195168" w:rsidRPr="00195168" w:rsidRDefault="00195168" w:rsidP="00195168">
      <w:pPr>
        <w:autoSpaceDE w:val="0"/>
        <w:autoSpaceDN w:val="0"/>
        <w:adjustRightInd w:val="0"/>
        <w:spacing w:after="0" w:line="240" w:lineRule="auto"/>
        <w:rPr>
          <w:rFonts w:ascii="Times New Roman" w:eastAsia="Times New Roman" w:hAnsi="Times New Roman" w:cs="Times New Roman"/>
          <w:lang w:val="en-US"/>
        </w:rPr>
      </w:pPr>
      <w:r w:rsidRPr="00195168">
        <w:rPr>
          <w:rFonts w:ascii="Times New Roman" w:eastAsia="Times New Roman" w:hAnsi="Times New Roman" w:cs="Times New Roman"/>
          <w:lang w:val="en-US"/>
        </w:rPr>
        <w:t>a) 1787</w:t>
      </w:r>
      <w:r w:rsidRPr="00195168">
        <w:rPr>
          <w:rFonts w:ascii="Times New Roman" w:eastAsia="Times New Roman" w:hAnsi="Times New Roman" w:cs="Times New Roman"/>
          <w:lang w:val="en-US"/>
        </w:rPr>
        <w:tab/>
        <w:t>b) 1778        c) 1878</w:t>
      </w:r>
    </w:p>
    <w:p w:rsidR="00195168" w:rsidRPr="00195168" w:rsidRDefault="00195168" w:rsidP="00195168">
      <w:pPr>
        <w:autoSpaceDE w:val="0"/>
        <w:autoSpaceDN w:val="0"/>
        <w:adjustRightInd w:val="0"/>
        <w:spacing w:after="0" w:line="240" w:lineRule="auto"/>
        <w:rPr>
          <w:rFonts w:ascii="Times New Roman" w:eastAsia="Times New Roman" w:hAnsi="Times New Roman" w:cs="Times New Roman"/>
          <w:lang w:val="en-US"/>
        </w:rPr>
      </w:pPr>
    </w:p>
    <w:p w:rsidR="00195168" w:rsidRPr="00195168" w:rsidRDefault="00195168" w:rsidP="00195168">
      <w:pPr>
        <w:autoSpaceDE w:val="0"/>
        <w:autoSpaceDN w:val="0"/>
        <w:adjustRightInd w:val="0"/>
        <w:spacing w:after="0" w:line="240" w:lineRule="auto"/>
        <w:rPr>
          <w:rFonts w:ascii="Times New Roman" w:eastAsia="Times New Roman" w:hAnsi="Times New Roman" w:cs="Times New Roman"/>
          <w:b/>
          <w:lang w:val="en-US"/>
        </w:rPr>
      </w:pPr>
    </w:p>
    <w:p w:rsidR="00195168" w:rsidRPr="00195168" w:rsidRDefault="00195168" w:rsidP="00195168">
      <w:pPr>
        <w:autoSpaceDE w:val="0"/>
        <w:autoSpaceDN w:val="0"/>
        <w:adjustRightInd w:val="0"/>
        <w:spacing w:after="0" w:line="240" w:lineRule="auto"/>
        <w:rPr>
          <w:rFonts w:ascii="Times New Roman" w:eastAsia="Times New Roman" w:hAnsi="Times New Roman" w:cs="Times New Roman"/>
          <w:b/>
          <w:lang w:val="en-US"/>
        </w:rPr>
      </w:pPr>
      <w:r w:rsidRPr="00195168">
        <w:rPr>
          <w:rFonts w:ascii="Times New Roman" w:eastAsia="Times New Roman" w:hAnsi="Times New Roman" w:cs="Times New Roman"/>
          <w:b/>
          <w:lang w:val="en-US"/>
        </w:rPr>
        <w:lastRenderedPageBreak/>
        <w:t>Variant В</w:t>
      </w:r>
    </w:p>
    <w:p w:rsidR="00195168" w:rsidRPr="00195168" w:rsidRDefault="00195168" w:rsidP="00195168">
      <w:pPr>
        <w:autoSpaceDE w:val="0"/>
        <w:autoSpaceDN w:val="0"/>
        <w:adjustRightInd w:val="0"/>
        <w:spacing w:after="0" w:line="240" w:lineRule="auto"/>
        <w:rPr>
          <w:rFonts w:ascii="Times New Roman" w:eastAsia="Times New Roman" w:hAnsi="Times New Roman" w:cs="Times New Roman"/>
          <w:lang w:val="en-US"/>
        </w:rPr>
      </w:pPr>
      <w:r w:rsidRPr="00195168">
        <w:rPr>
          <w:rFonts w:ascii="Times New Roman" w:eastAsia="Times New Roman" w:hAnsi="Times New Roman" w:cs="Times New Roman"/>
          <w:lang w:val="en-US"/>
        </w:rPr>
        <w:t>1. The text informs us about....</w:t>
      </w:r>
    </w:p>
    <w:p w:rsidR="00195168" w:rsidRPr="00195168" w:rsidRDefault="00195168" w:rsidP="00195168">
      <w:pPr>
        <w:autoSpaceDE w:val="0"/>
        <w:autoSpaceDN w:val="0"/>
        <w:adjustRightInd w:val="0"/>
        <w:spacing w:after="0" w:line="240" w:lineRule="auto"/>
        <w:rPr>
          <w:rFonts w:ascii="Times New Roman" w:eastAsia="Times New Roman" w:hAnsi="Times New Roman" w:cs="Times New Roman"/>
          <w:lang w:val="en-US"/>
        </w:rPr>
      </w:pPr>
      <w:r w:rsidRPr="00195168">
        <w:rPr>
          <w:rFonts w:ascii="Times New Roman" w:eastAsia="Times New Roman" w:hAnsi="Times New Roman" w:cs="Times New Roman"/>
          <w:lang w:val="en-US"/>
        </w:rPr>
        <w:t>a) fencing       b) racing      c) wrestling</w:t>
      </w:r>
    </w:p>
    <w:p w:rsidR="00195168" w:rsidRPr="00195168" w:rsidRDefault="00195168" w:rsidP="00195168">
      <w:pPr>
        <w:autoSpaceDE w:val="0"/>
        <w:autoSpaceDN w:val="0"/>
        <w:adjustRightInd w:val="0"/>
        <w:spacing w:after="0" w:line="240" w:lineRule="auto"/>
        <w:rPr>
          <w:rFonts w:ascii="Times New Roman" w:eastAsia="Times New Roman" w:hAnsi="Times New Roman" w:cs="Times New Roman"/>
          <w:lang w:val="en-US"/>
        </w:rPr>
      </w:pPr>
      <w:r w:rsidRPr="00195168">
        <w:rPr>
          <w:rFonts w:ascii="Times New Roman" w:eastAsia="Times New Roman" w:hAnsi="Times New Roman" w:cs="Times New Roman"/>
          <w:lang w:val="en-US"/>
        </w:rPr>
        <w:t>2. There are some funny competitions called:....</w:t>
      </w:r>
    </w:p>
    <w:p w:rsidR="00195168" w:rsidRPr="00195168" w:rsidRDefault="00195168" w:rsidP="00195168">
      <w:pPr>
        <w:autoSpaceDE w:val="0"/>
        <w:autoSpaceDN w:val="0"/>
        <w:adjustRightInd w:val="0"/>
        <w:spacing w:after="0" w:line="240" w:lineRule="auto"/>
        <w:rPr>
          <w:rFonts w:ascii="Times New Roman" w:eastAsia="Times New Roman" w:hAnsi="Times New Roman" w:cs="Times New Roman"/>
          <w:lang w:val="en-US"/>
        </w:rPr>
      </w:pPr>
      <w:r w:rsidRPr="00195168">
        <w:rPr>
          <w:rFonts w:ascii="Times New Roman" w:eastAsia="Times New Roman" w:hAnsi="Times New Roman" w:cs="Times New Roman"/>
          <w:lang w:val="en-US"/>
        </w:rPr>
        <w:t>a) egg-and-spoon race</w:t>
      </w:r>
      <w:r w:rsidRPr="00195168">
        <w:rPr>
          <w:rFonts w:ascii="Times New Roman" w:eastAsia="Times New Roman" w:hAnsi="Times New Roman" w:cs="Times New Roman"/>
          <w:lang w:val="en-US"/>
        </w:rPr>
        <w:tab/>
        <w:t>b) egg-and-moon race        c) hag-and-room race</w:t>
      </w:r>
    </w:p>
    <w:p w:rsidR="00195168" w:rsidRPr="00195168" w:rsidRDefault="00195168" w:rsidP="00195168">
      <w:pPr>
        <w:autoSpaceDE w:val="0"/>
        <w:autoSpaceDN w:val="0"/>
        <w:adjustRightInd w:val="0"/>
        <w:spacing w:after="0" w:line="240" w:lineRule="auto"/>
        <w:rPr>
          <w:rFonts w:ascii="Times New Roman" w:eastAsia="Times New Roman" w:hAnsi="Times New Roman" w:cs="Times New Roman"/>
          <w:lang w:val="en-US"/>
        </w:rPr>
      </w:pPr>
      <w:r w:rsidRPr="00195168">
        <w:rPr>
          <w:rFonts w:ascii="Times New Roman" w:eastAsia="Times New Roman" w:hAnsi="Times New Roman" w:cs="Times New Roman"/>
          <w:lang w:val="en-US"/>
        </w:rPr>
        <w:t>3. ... started the first popular race.</w:t>
      </w:r>
    </w:p>
    <w:p w:rsidR="00195168" w:rsidRPr="00195168" w:rsidRDefault="00195168" w:rsidP="00195168">
      <w:pPr>
        <w:autoSpaceDE w:val="0"/>
        <w:autoSpaceDN w:val="0"/>
        <w:adjustRightInd w:val="0"/>
        <w:spacing w:after="0" w:line="240" w:lineRule="auto"/>
        <w:rPr>
          <w:rFonts w:ascii="Times New Roman" w:eastAsia="Times New Roman" w:hAnsi="Times New Roman" w:cs="Times New Roman"/>
          <w:lang w:val="en-US"/>
        </w:rPr>
      </w:pPr>
      <w:r w:rsidRPr="00195168">
        <w:rPr>
          <w:rFonts w:ascii="Times New Roman" w:eastAsia="Times New Roman" w:hAnsi="Times New Roman" w:cs="Times New Roman"/>
          <w:lang w:val="en-US"/>
        </w:rPr>
        <w:t>a) Lord Nelson b) Lord Byron c) Lord Derby</w:t>
      </w:r>
    </w:p>
    <w:p w:rsidR="00195168" w:rsidRPr="00195168" w:rsidRDefault="00195168" w:rsidP="00195168">
      <w:pPr>
        <w:autoSpaceDE w:val="0"/>
        <w:autoSpaceDN w:val="0"/>
        <w:adjustRightInd w:val="0"/>
        <w:spacing w:after="0" w:line="240" w:lineRule="auto"/>
        <w:rPr>
          <w:rFonts w:ascii="Times New Roman" w:eastAsia="Times New Roman" w:hAnsi="Times New Roman" w:cs="Times New Roman"/>
          <w:lang w:val="en-US"/>
        </w:rPr>
      </w:pPr>
      <w:r w:rsidRPr="00195168">
        <w:rPr>
          <w:rFonts w:ascii="Times New Roman" w:eastAsia="Times New Roman" w:hAnsi="Times New Roman" w:cs="Times New Roman"/>
          <w:lang w:val="en-US"/>
        </w:rPr>
        <w:t>4. In Russia the competition started in ....</w:t>
      </w:r>
    </w:p>
    <w:p w:rsidR="00195168" w:rsidRPr="00195168" w:rsidRDefault="00195168" w:rsidP="00195168">
      <w:pPr>
        <w:autoSpaceDE w:val="0"/>
        <w:autoSpaceDN w:val="0"/>
        <w:adjustRightInd w:val="0"/>
        <w:spacing w:after="0" w:line="240" w:lineRule="auto"/>
        <w:rPr>
          <w:rFonts w:ascii="Times New Roman" w:eastAsia="Times New Roman" w:hAnsi="Times New Roman" w:cs="Times New Roman"/>
          <w:lang w:val="en-US"/>
        </w:rPr>
      </w:pPr>
      <w:r w:rsidRPr="00195168">
        <w:rPr>
          <w:rFonts w:ascii="Times New Roman" w:eastAsia="Times New Roman" w:hAnsi="Times New Roman" w:cs="Times New Roman"/>
          <w:lang w:val="en-US"/>
        </w:rPr>
        <w:t xml:space="preserve"> a) 1686</w:t>
      </w:r>
      <w:r w:rsidRPr="00195168">
        <w:rPr>
          <w:rFonts w:ascii="Times New Roman" w:eastAsia="Times New Roman" w:hAnsi="Times New Roman" w:cs="Times New Roman"/>
          <w:lang w:val="en-US"/>
        </w:rPr>
        <w:tab/>
        <w:t>b) 1868        c) 1886</w:t>
      </w:r>
    </w:p>
    <w:p w:rsidR="00195168" w:rsidRPr="00195168" w:rsidRDefault="00195168" w:rsidP="00195168">
      <w:pPr>
        <w:autoSpaceDE w:val="0"/>
        <w:autoSpaceDN w:val="0"/>
        <w:adjustRightInd w:val="0"/>
        <w:spacing w:after="0" w:line="240" w:lineRule="auto"/>
        <w:rPr>
          <w:rFonts w:ascii="Times New Roman" w:eastAsia="Times New Roman" w:hAnsi="Times New Roman" w:cs="Times New Roman"/>
          <w:lang w:val="en-US"/>
        </w:rPr>
      </w:pPr>
      <w:r w:rsidRPr="00195168">
        <w:rPr>
          <w:rFonts w:ascii="Times New Roman" w:eastAsia="Times New Roman" w:hAnsi="Times New Roman" w:cs="Times New Roman"/>
          <w:lang w:val="en-US"/>
        </w:rPr>
        <w:t>5. It is a ... metre long race for four-year-old horses.</w:t>
      </w:r>
    </w:p>
    <w:p w:rsidR="00195168" w:rsidRPr="00195168" w:rsidRDefault="00195168" w:rsidP="00195168">
      <w:pPr>
        <w:autoSpaceDE w:val="0"/>
        <w:autoSpaceDN w:val="0"/>
        <w:adjustRightInd w:val="0"/>
        <w:spacing w:after="0" w:line="240" w:lineRule="auto"/>
        <w:rPr>
          <w:rFonts w:ascii="Times New Roman" w:eastAsia="Times New Roman" w:hAnsi="Times New Roman" w:cs="Times New Roman"/>
        </w:rPr>
      </w:pPr>
      <w:r w:rsidRPr="00195168">
        <w:rPr>
          <w:rFonts w:ascii="Times New Roman" w:eastAsia="Times New Roman" w:hAnsi="Times New Roman" w:cs="Times New Roman"/>
          <w:lang w:val="en-US"/>
        </w:rPr>
        <w:t xml:space="preserve"> a</w:t>
      </w:r>
      <w:r w:rsidRPr="00195168">
        <w:rPr>
          <w:rFonts w:ascii="Times New Roman" w:eastAsia="Times New Roman" w:hAnsi="Times New Roman" w:cs="Times New Roman"/>
        </w:rPr>
        <w:t>) 1,660</w:t>
      </w:r>
      <w:r w:rsidRPr="00195168">
        <w:rPr>
          <w:rFonts w:ascii="Times New Roman" w:eastAsia="Times New Roman" w:hAnsi="Times New Roman" w:cs="Times New Roman"/>
        </w:rPr>
        <w:tab/>
      </w:r>
      <w:r w:rsidRPr="00195168">
        <w:rPr>
          <w:rFonts w:ascii="Times New Roman" w:eastAsia="Times New Roman" w:hAnsi="Times New Roman" w:cs="Times New Roman"/>
          <w:lang w:val="en-US"/>
        </w:rPr>
        <w:t>b</w:t>
      </w:r>
      <w:r w:rsidRPr="00195168">
        <w:rPr>
          <w:rFonts w:ascii="Times New Roman" w:eastAsia="Times New Roman" w:hAnsi="Times New Roman" w:cs="Times New Roman"/>
        </w:rPr>
        <w:t>) 660</w:t>
      </w:r>
      <w:r w:rsidRPr="00195168">
        <w:rPr>
          <w:rFonts w:ascii="Times New Roman" w:eastAsia="Times New Roman" w:hAnsi="Times New Roman" w:cs="Times New Roman"/>
        </w:rPr>
        <w:tab/>
      </w:r>
      <w:r w:rsidRPr="00195168">
        <w:rPr>
          <w:rFonts w:ascii="Times New Roman" w:eastAsia="Times New Roman" w:hAnsi="Times New Roman" w:cs="Times New Roman"/>
          <w:lang w:val="en-US"/>
        </w:rPr>
        <w:t>c</w:t>
      </w:r>
      <w:r w:rsidRPr="00195168">
        <w:rPr>
          <w:rFonts w:ascii="Times New Roman" w:eastAsia="Times New Roman" w:hAnsi="Times New Roman" w:cs="Times New Roman"/>
        </w:rPr>
        <w:t>) 2,660</w:t>
      </w:r>
    </w:p>
    <w:p w:rsidR="00195168" w:rsidRPr="00195168" w:rsidRDefault="00195168" w:rsidP="00195168">
      <w:pPr>
        <w:autoSpaceDE w:val="0"/>
        <w:autoSpaceDN w:val="0"/>
        <w:adjustRightInd w:val="0"/>
        <w:spacing w:after="0" w:line="240" w:lineRule="auto"/>
        <w:rPr>
          <w:rFonts w:ascii="Times New Roman" w:eastAsia="Times New Roman" w:hAnsi="Times New Roman" w:cs="Times New Roman"/>
          <w:sz w:val="24"/>
          <w:szCs w:val="24"/>
        </w:rPr>
        <w:sectPr w:rsidR="00195168" w:rsidRPr="00195168" w:rsidSect="003876B5">
          <w:type w:val="continuous"/>
          <w:pgSz w:w="12240" w:h="15840"/>
          <w:pgMar w:top="1134" w:right="850" w:bottom="1134" w:left="1701" w:header="720" w:footer="720" w:gutter="0"/>
          <w:cols w:num="2" w:space="709"/>
        </w:sectPr>
      </w:pPr>
    </w:p>
    <w:p w:rsidR="00195168" w:rsidRPr="00195168" w:rsidRDefault="00195168" w:rsidP="00195168">
      <w:pPr>
        <w:autoSpaceDE w:val="0"/>
        <w:autoSpaceDN w:val="0"/>
        <w:adjustRightInd w:val="0"/>
        <w:spacing w:after="0" w:line="240" w:lineRule="auto"/>
        <w:rPr>
          <w:rFonts w:ascii="Times New Roman" w:eastAsia="Times New Roman" w:hAnsi="Times New Roman" w:cs="Times New Roman"/>
          <w:sz w:val="24"/>
          <w:szCs w:val="24"/>
        </w:rPr>
      </w:pPr>
    </w:p>
    <w:p w:rsidR="00195168" w:rsidRPr="00195168" w:rsidRDefault="00195168" w:rsidP="00195168">
      <w:pPr>
        <w:autoSpaceDE w:val="0"/>
        <w:autoSpaceDN w:val="0"/>
        <w:adjustRightInd w:val="0"/>
        <w:spacing w:after="0" w:line="240" w:lineRule="auto"/>
        <w:rPr>
          <w:rFonts w:ascii="Times New Roman" w:eastAsia="Times New Roman" w:hAnsi="Times New Roman" w:cs="Times New Roman"/>
          <w:sz w:val="24"/>
          <w:szCs w:val="24"/>
          <w:lang w:val="en-US"/>
        </w:rPr>
      </w:pPr>
      <w:r w:rsidRPr="00195168">
        <w:rPr>
          <w:rFonts w:ascii="Times New Roman" w:eastAsia="Times New Roman" w:hAnsi="Times New Roman" w:cs="Times New Roman"/>
          <w:b/>
          <w:sz w:val="24"/>
          <w:szCs w:val="24"/>
        </w:rPr>
        <w:t xml:space="preserve">2. </w:t>
      </w:r>
      <w:r w:rsidRPr="00195168">
        <w:rPr>
          <w:rFonts w:ascii="Times New Roman" w:eastAsia="Times New Roman" w:hAnsi="Times New Roman" w:cs="Times New Roman"/>
          <w:b/>
          <w:sz w:val="24"/>
          <w:szCs w:val="24"/>
          <w:lang w:val="en-US"/>
        </w:rPr>
        <w:t>READINGCOMPREHENSION</w:t>
      </w:r>
      <w:r w:rsidRPr="00195168">
        <w:rPr>
          <w:rFonts w:ascii="Times New Roman" w:eastAsia="Times New Roman" w:hAnsi="Times New Roman" w:cs="Times New Roman"/>
          <w:sz w:val="24"/>
          <w:szCs w:val="24"/>
        </w:rPr>
        <w:t xml:space="preserve"> (Е.Ю. Смирнова, А.В. Смирнов «Тематическое и поурочное планирование по английскому языку к учебнику “</w:t>
      </w:r>
      <w:r w:rsidRPr="00195168">
        <w:rPr>
          <w:rFonts w:ascii="Times New Roman" w:eastAsia="Times New Roman" w:hAnsi="Times New Roman" w:cs="Times New Roman"/>
          <w:sz w:val="24"/>
          <w:szCs w:val="24"/>
          <w:lang w:val="en-US"/>
        </w:rPr>
        <w:t>English</w:t>
      </w:r>
      <w:r w:rsidRPr="00195168">
        <w:rPr>
          <w:rFonts w:ascii="Times New Roman" w:eastAsia="Times New Roman" w:hAnsi="Times New Roman" w:cs="Times New Roman"/>
          <w:sz w:val="24"/>
          <w:szCs w:val="24"/>
        </w:rPr>
        <w:t xml:space="preserve">-8” В.П. Кузовлева и др., М. «Экзамен». </w:t>
      </w:r>
      <w:r w:rsidRPr="00195168">
        <w:rPr>
          <w:rFonts w:ascii="Times New Roman" w:eastAsia="Times New Roman" w:hAnsi="Times New Roman" w:cs="Times New Roman"/>
          <w:sz w:val="24"/>
          <w:szCs w:val="24"/>
          <w:lang w:val="en-US"/>
        </w:rPr>
        <w:t>2004.)</w:t>
      </w:r>
    </w:p>
    <w:p w:rsidR="00195168" w:rsidRPr="00195168" w:rsidRDefault="00195168" w:rsidP="00195168">
      <w:pPr>
        <w:autoSpaceDE w:val="0"/>
        <w:autoSpaceDN w:val="0"/>
        <w:adjustRightInd w:val="0"/>
        <w:spacing w:after="0" w:line="240" w:lineRule="auto"/>
        <w:rPr>
          <w:rFonts w:ascii="Times New Roman" w:eastAsia="Times New Roman" w:hAnsi="Times New Roman" w:cs="Times New Roman"/>
          <w:b/>
          <w:sz w:val="24"/>
          <w:szCs w:val="24"/>
          <w:lang w:val="en-US"/>
        </w:rPr>
      </w:pPr>
      <w:r w:rsidRPr="00195168">
        <w:rPr>
          <w:rFonts w:ascii="Times New Roman" w:eastAsia="Times New Roman" w:hAnsi="Times New Roman" w:cs="Times New Roman"/>
          <w:b/>
          <w:sz w:val="24"/>
          <w:szCs w:val="24"/>
          <w:lang w:val="en-US"/>
        </w:rPr>
        <w:t>Level A.</w:t>
      </w:r>
    </w:p>
    <w:p w:rsidR="00195168" w:rsidRPr="00195168" w:rsidRDefault="00195168" w:rsidP="00195168">
      <w:pPr>
        <w:autoSpaceDE w:val="0"/>
        <w:autoSpaceDN w:val="0"/>
        <w:adjustRightInd w:val="0"/>
        <w:spacing w:before="151" w:after="0" w:line="240" w:lineRule="auto"/>
        <w:jc w:val="center"/>
        <w:rPr>
          <w:rFonts w:ascii="Times New Roman" w:eastAsia="Times New Roman" w:hAnsi="Times New Roman" w:cs="Times New Roman"/>
          <w:b/>
          <w:sz w:val="24"/>
          <w:szCs w:val="24"/>
          <w:lang w:val="en-US"/>
        </w:rPr>
      </w:pPr>
      <w:r w:rsidRPr="00195168">
        <w:rPr>
          <w:rFonts w:ascii="Times New Roman" w:eastAsia="Times New Roman" w:hAnsi="Times New Roman" w:cs="Times New Roman"/>
          <w:b/>
          <w:sz w:val="24"/>
          <w:szCs w:val="24"/>
          <w:lang w:val="en-US"/>
        </w:rPr>
        <w:t>MARK TWAIN IN ENGLAND</w:t>
      </w:r>
    </w:p>
    <w:p w:rsidR="00195168" w:rsidRPr="00195168" w:rsidRDefault="00195168" w:rsidP="00195168">
      <w:pPr>
        <w:autoSpaceDE w:val="0"/>
        <w:autoSpaceDN w:val="0"/>
        <w:adjustRightInd w:val="0"/>
        <w:spacing w:before="94" w:after="0" w:line="252" w:lineRule="exact"/>
        <w:ind w:firstLine="1134"/>
        <w:rPr>
          <w:rFonts w:ascii="Times New Roman" w:eastAsia="Times New Roman" w:hAnsi="Times New Roman" w:cs="Times New Roman"/>
          <w:sz w:val="24"/>
          <w:szCs w:val="24"/>
          <w:lang w:val="en-US"/>
        </w:rPr>
      </w:pPr>
      <w:r w:rsidRPr="00195168">
        <w:rPr>
          <w:rFonts w:ascii="Times New Roman" w:eastAsia="Times New Roman" w:hAnsi="Times New Roman" w:cs="Times New Roman"/>
          <w:sz w:val="24"/>
          <w:szCs w:val="24"/>
          <w:lang w:val="en-US"/>
        </w:rPr>
        <w:t xml:space="preserve">The British are greatly interested in horse-racing. Everybody knows it. The races near Ascot take place every year. Lovers of horses watch them on TV and read about them in the press. The Queen comes to watch them and gives the winner a gold cup. Every man whose horses take part in the races tries to win the Ascot Cup. But one day the Ascot Cup disappeared just before the race. The police couldn't find it. </w:t>
      </w:r>
      <w:r w:rsidRPr="00195168">
        <w:rPr>
          <w:rFonts w:ascii="Times New Roman" w:eastAsia="Times New Roman" w:hAnsi="Times New Roman" w:cs="Times New Roman"/>
          <w:iCs/>
          <w:spacing w:val="-10"/>
          <w:sz w:val="24"/>
          <w:szCs w:val="24"/>
          <w:lang w:val="en-US"/>
        </w:rPr>
        <w:t>At</w:t>
      </w:r>
      <w:r w:rsidRPr="00195168">
        <w:rPr>
          <w:rFonts w:ascii="Times New Roman" w:eastAsia="Times New Roman" w:hAnsi="Times New Roman" w:cs="Times New Roman"/>
          <w:sz w:val="24"/>
          <w:szCs w:val="24"/>
          <w:lang w:val="en-US"/>
        </w:rPr>
        <w:t>that time Mark Twain was in England. He came there to meet with the members of ah English Literary Club and have dinner with them. At dinner the President of the Club said how happy they were to have the American writer as their guest. Then Mark Twain stood up.</w:t>
      </w:r>
    </w:p>
    <w:p w:rsidR="00195168" w:rsidRPr="00195168" w:rsidRDefault="00195168" w:rsidP="00195168">
      <w:pPr>
        <w:autoSpaceDE w:val="0"/>
        <w:autoSpaceDN w:val="0"/>
        <w:adjustRightInd w:val="0"/>
        <w:spacing w:before="14" w:after="0" w:line="252" w:lineRule="exact"/>
        <w:rPr>
          <w:rFonts w:ascii="Times New Roman" w:eastAsia="Times New Roman" w:hAnsi="Times New Roman" w:cs="Times New Roman"/>
          <w:b/>
          <w:sz w:val="24"/>
          <w:szCs w:val="24"/>
          <w:lang w:val="en-US"/>
        </w:rPr>
      </w:pPr>
      <w:r w:rsidRPr="00195168">
        <w:rPr>
          <w:rFonts w:ascii="Times New Roman" w:eastAsia="Times New Roman" w:hAnsi="Times New Roman" w:cs="Times New Roman"/>
          <w:sz w:val="24"/>
          <w:szCs w:val="24"/>
          <w:lang w:val="en-US"/>
        </w:rPr>
        <w:t xml:space="preserve">"I thank you for your warm welcome," he said. "I'm sure that all Englishmen are also happy to see me as their guest. I had been sure about it even yesterday before I bought a newspaper and, to my surprise, I read these words on the first page in big letters: </w:t>
      </w:r>
      <w:r w:rsidRPr="00195168">
        <w:rPr>
          <w:rFonts w:ascii="Times New Roman" w:eastAsia="Times New Roman" w:hAnsi="Times New Roman" w:cs="Times New Roman"/>
          <w:b/>
          <w:sz w:val="24"/>
          <w:szCs w:val="24"/>
          <w:lang w:val="en-US"/>
        </w:rPr>
        <w:t>MARK TWAIN COMES! ASCOT CUP STOLEN!</w:t>
      </w:r>
    </w:p>
    <w:p w:rsidR="00195168" w:rsidRPr="00195168" w:rsidRDefault="00195168" w:rsidP="00195168">
      <w:pPr>
        <w:autoSpaceDE w:val="0"/>
        <w:autoSpaceDN w:val="0"/>
        <w:adjustRightInd w:val="0"/>
        <w:spacing w:before="7" w:after="0" w:line="252" w:lineRule="exact"/>
        <w:rPr>
          <w:rFonts w:ascii="Times New Roman" w:eastAsia="Times New Roman" w:hAnsi="Times New Roman" w:cs="Times New Roman"/>
          <w:sz w:val="24"/>
          <w:szCs w:val="24"/>
          <w:lang w:val="en-US"/>
        </w:rPr>
      </w:pPr>
      <w:r w:rsidRPr="00195168">
        <w:rPr>
          <w:rFonts w:ascii="Times New Roman" w:eastAsia="Times New Roman" w:hAnsi="Times New Roman" w:cs="Times New Roman"/>
          <w:sz w:val="24"/>
          <w:szCs w:val="24"/>
          <w:lang w:val="en-US"/>
        </w:rPr>
        <w:t>These two sentences stood together. So it seems to me that some people in this country suspect me of stealing the Ascot Cup."</w:t>
      </w:r>
    </w:p>
    <w:p w:rsidR="00195168" w:rsidRPr="00195168" w:rsidRDefault="00195168" w:rsidP="00195168">
      <w:pPr>
        <w:autoSpaceDE w:val="0"/>
        <w:autoSpaceDN w:val="0"/>
        <w:adjustRightInd w:val="0"/>
        <w:spacing w:before="7" w:after="0" w:line="252" w:lineRule="exact"/>
        <w:rPr>
          <w:rFonts w:ascii="Times New Roman" w:eastAsia="Times New Roman" w:hAnsi="Times New Roman" w:cs="Times New Roman"/>
          <w:sz w:val="24"/>
          <w:szCs w:val="24"/>
          <w:lang w:val="en-US"/>
        </w:rPr>
      </w:pPr>
      <w:r w:rsidRPr="00195168">
        <w:rPr>
          <w:rFonts w:ascii="Times New Roman" w:eastAsia="Times New Roman" w:hAnsi="Times New Roman" w:cs="Times New Roman"/>
          <w:sz w:val="24"/>
          <w:szCs w:val="24"/>
          <w:lang w:val="en-US"/>
        </w:rPr>
        <w:t>The guests laughed long at the clever joke of the writer.</w:t>
      </w:r>
    </w:p>
    <w:p w:rsidR="00195168" w:rsidRPr="00195168" w:rsidRDefault="00195168" w:rsidP="00195168">
      <w:pPr>
        <w:autoSpaceDE w:val="0"/>
        <w:autoSpaceDN w:val="0"/>
        <w:adjustRightInd w:val="0"/>
        <w:spacing w:after="0" w:line="240" w:lineRule="exact"/>
        <w:rPr>
          <w:rFonts w:ascii="Times New Roman" w:eastAsia="Times New Roman" w:hAnsi="Times New Roman" w:cs="Times New Roman"/>
          <w:sz w:val="24"/>
          <w:szCs w:val="24"/>
          <w:lang w:val="en-US" w:eastAsia="ru-RU"/>
        </w:rPr>
      </w:pPr>
    </w:p>
    <w:p w:rsidR="00195168" w:rsidRPr="00195168" w:rsidRDefault="00195168" w:rsidP="00195168">
      <w:pPr>
        <w:autoSpaceDE w:val="0"/>
        <w:autoSpaceDN w:val="0"/>
        <w:adjustRightInd w:val="0"/>
        <w:spacing w:before="113" w:after="0" w:line="240" w:lineRule="auto"/>
        <w:rPr>
          <w:rFonts w:ascii="Times New Roman" w:eastAsia="Times New Roman" w:hAnsi="Times New Roman" w:cs="Times New Roman"/>
          <w:b/>
          <w:sz w:val="24"/>
          <w:szCs w:val="24"/>
          <w:lang w:val="en-US"/>
        </w:rPr>
      </w:pPr>
      <w:r w:rsidRPr="00195168">
        <w:rPr>
          <w:rFonts w:ascii="Times New Roman" w:eastAsia="Times New Roman" w:hAnsi="Times New Roman" w:cs="Times New Roman"/>
          <w:b/>
          <w:sz w:val="24"/>
          <w:szCs w:val="24"/>
          <w:lang w:val="en-US"/>
        </w:rPr>
        <w:t xml:space="preserve">Level A.   </w:t>
      </w:r>
      <w:r w:rsidRPr="00195168">
        <w:rPr>
          <w:rFonts w:ascii="Times New Roman" w:eastAsia="Times New Roman" w:hAnsi="Times New Roman" w:cs="Times New Roman"/>
          <w:b/>
          <w:bCs/>
          <w:i/>
          <w:iCs/>
          <w:sz w:val="24"/>
          <w:szCs w:val="24"/>
          <w:lang w:val="en-US"/>
        </w:rPr>
        <w:t>Right or wrong?</w:t>
      </w:r>
    </w:p>
    <w:p w:rsidR="00195168" w:rsidRPr="00195168" w:rsidRDefault="00195168" w:rsidP="00195168">
      <w:pPr>
        <w:autoSpaceDE w:val="0"/>
        <w:autoSpaceDN w:val="0"/>
        <w:adjustRightInd w:val="0"/>
        <w:spacing w:before="50" w:after="0" w:line="425" w:lineRule="exact"/>
        <w:ind w:right="3456"/>
        <w:rPr>
          <w:rFonts w:ascii="Times New Roman" w:eastAsia="Times New Roman" w:hAnsi="Times New Roman" w:cs="Times New Roman"/>
          <w:b/>
          <w:bCs/>
          <w:i/>
          <w:iCs/>
          <w:sz w:val="20"/>
          <w:szCs w:val="20"/>
          <w:lang w:val="en-US"/>
        </w:rPr>
        <w:sectPr w:rsidR="00195168" w:rsidRPr="00195168" w:rsidSect="003876B5">
          <w:type w:val="continuous"/>
          <w:pgSz w:w="12240" w:h="15840"/>
          <w:pgMar w:top="1134" w:right="850" w:bottom="1134" w:left="1701" w:header="720" w:footer="720" w:gutter="0"/>
          <w:cols w:space="720"/>
        </w:sectPr>
      </w:pPr>
    </w:p>
    <w:p w:rsidR="00195168" w:rsidRPr="00195168" w:rsidRDefault="00195168" w:rsidP="00195168">
      <w:pPr>
        <w:autoSpaceDE w:val="0"/>
        <w:autoSpaceDN w:val="0"/>
        <w:adjustRightInd w:val="0"/>
        <w:spacing w:before="50" w:after="0" w:line="425" w:lineRule="exact"/>
        <w:ind w:right="3456"/>
        <w:rPr>
          <w:rFonts w:ascii="Times New Roman" w:eastAsia="Times New Roman" w:hAnsi="Times New Roman" w:cs="Times New Roman"/>
          <w:b/>
          <w:bCs/>
          <w:i/>
          <w:iCs/>
          <w:sz w:val="24"/>
          <w:szCs w:val="24"/>
          <w:lang w:val="en-US"/>
        </w:rPr>
      </w:pPr>
      <w:r w:rsidRPr="00195168">
        <w:rPr>
          <w:rFonts w:ascii="Times New Roman" w:eastAsia="Times New Roman" w:hAnsi="Times New Roman" w:cs="Times New Roman"/>
          <w:b/>
          <w:bCs/>
          <w:i/>
          <w:iCs/>
          <w:sz w:val="24"/>
          <w:szCs w:val="24"/>
          <w:lang w:val="en-US"/>
        </w:rPr>
        <w:lastRenderedPageBreak/>
        <w:t>Variant A</w:t>
      </w:r>
    </w:p>
    <w:p w:rsidR="00195168" w:rsidRPr="00195168" w:rsidRDefault="00195168" w:rsidP="00195168">
      <w:pPr>
        <w:widowControl w:val="0"/>
        <w:numPr>
          <w:ilvl w:val="0"/>
          <w:numId w:val="62"/>
        </w:numPr>
        <w:tabs>
          <w:tab w:val="left" w:pos="540"/>
        </w:tabs>
        <w:autoSpaceDE w:val="0"/>
        <w:autoSpaceDN w:val="0"/>
        <w:adjustRightInd w:val="0"/>
        <w:spacing w:before="14" w:after="0" w:line="281" w:lineRule="exact"/>
        <w:rPr>
          <w:rFonts w:ascii="Times New Roman" w:eastAsia="Times New Roman" w:hAnsi="Times New Roman" w:cs="Times New Roman"/>
          <w:sz w:val="24"/>
          <w:szCs w:val="24"/>
          <w:lang w:val="en-US" w:eastAsia="ru-RU"/>
        </w:rPr>
      </w:pPr>
      <w:r w:rsidRPr="00195168">
        <w:rPr>
          <w:rFonts w:ascii="Times New Roman" w:eastAsia="Times New Roman" w:hAnsi="Times New Roman" w:cs="Times New Roman"/>
          <w:sz w:val="24"/>
          <w:szCs w:val="24"/>
          <w:lang w:val="en-US"/>
        </w:rPr>
        <w:t>The text is about Mark Twain.</w:t>
      </w:r>
    </w:p>
    <w:p w:rsidR="00195168" w:rsidRPr="00195168" w:rsidRDefault="00195168" w:rsidP="00195168">
      <w:pPr>
        <w:widowControl w:val="0"/>
        <w:numPr>
          <w:ilvl w:val="0"/>
          <w:numId w:val="63"/>
        </w:numPr>
        <w:tabs>
          <w:tab w:val="left" w:pos="540"/>
        </w:tabs>
        <w:autoSpaceDE w:val="0"/>
        <w:autoSpaceDN w:val="0"/>
        <w:adjustRightInd w:val="0"/>
        <w:spacing w:after="0" w:line="281" w:lineRule="exact"/>
        <w:rPr>
          <w:rFonts w:ascii="Times New Roman" w:eastAsia="Times New Roman" w:hAnsi="Times New Roman" w:cs="Times New Roman"/>
          <w:sz w:val="24"/>
          <w:szCs w:val="24"/>
          <w:lang w:val="en-US" w:eastAsia="ru-RU"/>
        </w:rPr>
      </w:pPr>
      <w:r w:rsidRPr="00195168">
        <w:rPr>
          <w:rFonts w:ascii="Times New Roman" w:eastAsia="Times New Roman" w:hAnsi="Times New Roman" w:cs="Times New Roman"/>
          <w:sz w:val="24"/>
          <w:szCs w:val="24"/>
          <w:lang w:val="en-US"/>
        </w:rPr>
        <w:t>Ascot races take place every year.</w:t>
      </w:r>
    </w:p>
    <w:p w:rsidR="00195168" w:rsidRPr="00195168" w:rsidRDefault="00195168" w:rsidP="00195168">
      <w:pPr>
        <w:widowControl w:val="0"/>
        <w:numPr>
          <w:ilvl w:val="0"/>
          <w:numId w:val="63"/>
        </w:numPr>
        <w:tabs>
          <w:tab w:val="left" w:pos="540"/>
        </w:tabs>
        <w:autoSpaceDE w:val="0"/>
        <w:autoSpaceDN w:val="0"/>
        <w:adjustRightInd w:val="0"/>
        <w:spacing w:before="7" w:after="0" w:line="281" w:lineRule="exact"/>
        <w:rPr>
          <w:rFonts w:ascii="Times New Roman" w:eastAsia="Times New Roman" w:hAnsi="Times New Roman" w:cs="Times New Roman"/>
          <w:b/>
          <w:sz w:val="24"/>
          <w:szCs w:val="24"/>
          <w:lang w:val="en-US" w:eastAsia="ru-RU"/>
        </w:rPr>
      </w:pPr>
      <w:r w:rsidRPr="00195168">
        <w:rPr>
          <w:rFonts w:ascii="Times New Roman" w:eastAsia="Times New Roman" w:hAnsi="Times New Roman" w:cs="Times New Roman"/>
          <w:sz w:val="24"/>
          <w:szCs w:val="24"/>
          <w:lang w:val="en-US"/>
        </w:rPr>
        <w:t xml:space="preserve">The Ascot Cup disappeared before the </w:t>
      </w:r>
      <w:r w:rsidRPr="00195168">
        <w:rPr>
          <w:rFonts w:ascii="Times New Roman" w:eastAsia="Times New Roman" w:hAnsi="Times New Roman" w:cs="Times New Roman"/>
          <w:bCs/>
          <w:sz w:val="24"/>
          <w:szCs w:val="24"/>
          <w:lang w:val="en-US"/>
        </w:rPr>
        <w:t>race.</w:t>
      </w:r>
    </w:p>
    <w:p w:rsidR="00195168" w:rsidRPr="00195168" w:rsidRDefault="00195168" w:rsidP="00195168">
      <w:pPr>
        <w:widowControl w:val="0"/>
        <w:numPr>
          <w:ilvl w:val="0"/>
          <w:numId w:val="62"/>
        </w:numPr>
        <w:tabs>
          <w:tab w:val="left" w:pos="540"/>
        </w:tabs>
        <w:autoSpaceDE w:val="0"/>
        <w:autoSpaceDN w:val="0"/>
        <w:adjustRightInd w:val="0"/>
        <w:spacing w:after="0" w:line="281" w:lineRule="exact"/>
        <w:rPr>
          <w:rFonts w:ascii="Times New Roman" w:eastAsia="Times New Roman" w:hAnsi="Times New Roman" w:cs="Times New Roman"/>
          <w:sz w:val="24"/>
          <w:szCs w:val="24"/>
          <w:lang w:val="en-US" w:eastAsia="ru-RU"/>
        </w:rPr>
      </w:pPr>
      <w:r w:rsidRPr="00195168">
        <w:rPr>
          <w:rFonts w:ascii="Times New Roman" w:eastAsia="Times New Roman" w:hAnsi="Times New Roman" w:cs="Times New Roman"/>
          <w:sz w:val="24"/>
          <w:szCs w:val="24"/>
          <w:lang w:val="en-US"/>
        </w:rPr>
        <w:lastRenderedPageBreak/>
        <w:t>Mark Twain came to England to steal the cup.</w:t>
      </w:r>
    </w:p>
    <w:p w:rsidR="00195168" w:rsidRPr="00195168" w:rsidRDefault="00195168" w:rsidP="00195168">
      <w:pPr>
        <w:widowControl w:val="0"/>
        <w:numPr>
          <w:ilvl w:val="0"/>
          <w:numId w:val="62"/>
        </w:numPr>
        <w:tabs>
          <w:tab w:val="left" w:pos="540"/>
        </w:tabs>
        <w:autoSpaceDE w:val="0"/>
        <w:autoSpaceDN w:val="0"/>
        <w:adjustRightInd w:val="0"/>
        <w:spacing w:before="7" w:after="0" w:line="281" w:lineRule="exact"/>
        <w:rPr>
          <w:rFonts w:ascii="Times New Roman" w:eastAsia="Times New Roman" w:hAnsi="Times New Roman" w:cs="Times New Roman"/>
          <w:sz w:val="24"/>
          <w:szCs w:val="24"/>
          <w:lang w:val="en-US" w:eastAsia="ru-RU"/>
        </w:rPr>
      </w:pPr>
      <w:r w:rsidRPr="00195168">
        <w:rPr>
          <w:rFonts w:ascii="Times New Roman" w:eastAsia="Times New Roman" w:hAnsi="Times New Roman" w:cs="Times New Roman"/>
          <w:sz w:val="24"/>
          <w:szCs w:val="24"/>
          <w:lang w:val="en-US"/>
        </w:rPr>
        <w:t>Mark Twain had a good sense of humour.</w:t>
      </w:r>
    </w:p>
    <w:p w:rsidR="00195168" w:rsidRPr="00195168" w:rsidRDefault="00195168" w:rsidP="00195168">
      <w:pPr>
        <w:autoSpaceDE w:val="0"/>
        <w:autoSpaceDN w:val="0"/>
        <w:adjustRightInd w:val="0"/>
        <w:spacing w:after="0" w:line="240" w:lineRule="auto"/>
        <w:ind w:left="310"/>
        <w:rPr>
          <w:rFonts w:ascii="Times New Roman" w:eastAsia="Times New Roman" w:hAnsi="Times New Roman" w:cs="Times New Roman"/>
          <w:b/>
          <w:bCs/>
          <w:i/>
          <w:iCs/>
          <w:sz w:val="24"/>
          <w:szCs w:val="24"/>
          <w:lang w:val="en-US"/>
        </w:rPr>
      </w:pPr>
    </w:p>
    <w:p w:rsidR="00195168" w:rsidRPr="00195168" w:rsidRDefault="00195168" w:rsidP="00195168">
      <w:pPr>
        <w:autoSpaceDE w:val="0"/>
        <w:autoSpaceDN w:val="0"/>
        <w:adjustRightInd w:val="0"/>
        <w:spacing w:after="0" w:line="240" w:lineRule="auto"/>
        <w:ind w:left="266"/>
        <w:rPr>
          <w:rFonts w:ascii="Times New Roman" w:eastAsia="Times New Roman" w:hAnsi="Times New Roman" w:cs="Times New Roman"/>
          <w:b/>
          <w:bCs/>
          <w:i/>
          <w:iCs/>
          <w:sz w:val="24"/>
          <w:szCs w:val="24"/>
          <w:lang w:val="en-US"/>
        </w:rPr>
      </w:pPr>
    </w:p>
    <w:p w:rsidR="00195168" w:rsidRPr="00195168" w:rsidRDefault="00195168" w:rsidP="00195168">
      <w:pPr>
        <w:autoSpaceDE w:val="0"/>
        <w:autoSpaceDN w:val="0"/>
        <w:adjustRightInd w:val="0"/>
        <w:spacing w:after="0" w:line="240" w:lineRule="auto"/>
        <w:ind w:left="266"/>
        <w:rPr>
          <w:rFonts w:ascii="Times New Roman" w:eastAsia="Times New Roman" w:hAnsi="Times New Roman" w:cs="Times New Roman"/>
          <w:b/>
          <w:bCs/>
          <w:i/>
          <w:iCs/>
          <w:sz w:val="24"/>
          <w:szCs w:val="24"/>
          <w:lang w:val="en-US"/>
        </w:rPr>
      </w:pPr>
    </w:p>
    <w:p w:rsidR="00195168" w:rsidRPr="00195168" w:rsidRDefault="00195168" w:rsidP="00195168">
      <w:pPr>
        <w:autoSpaceDE w:val="0"/>
        <w:autoSpaceDN w:val="0"/>
        <w:adjustRightInd w:val="0"/>
        <w:spacing w:after="0" w:line="240" w:lineRule="auto"/>
        <w:ind w:left="266"/>
        <w:rPr>
          <w:rFonts w:ascii="Times New Roman" w:eastAsia="Times New Roman" w:hAnsi="Times New Roman" w:cs="Times New Roman"/>
          <w:b/>
          <w:bCs/>
          <w:i/>
          <w:iCs/>
          <w:sz w:val="24"/>
          <w:szCs w:val="24"/>
        </w:rPr>
      </w:pPr>
      <w:r w:rsidRPr="00195168">
        <w:rPr>
          <w:rFonts w:ascii="Times New Roman" w:eastAsia="Times New Roman" w:hAnsi="Times New Roman" w:cs="Times New Roman"/>
          <w:b/>
          <w:bCs/>
          <w:i/>
          <w:iCs/>
          <w:sz w:val="24"/>
          <w:szCs w:val="24"/>
          <w:lang w:val="en-US"/>
        </w:rPr>
        <w:t xml:space="preserve">Variant </w:t>
      </w:r>
      <w:r w:rsidRPr="00195168">
        <w:rPr>
          <w:rFonts w:ascii="Times New Roman" w:eastAsia="Times New Roman" w:hAnsi="Times New Roman" w:cs="Times New Roman"/>
          <w:b/>
          <w:bCs/>
          <w:i/>
          <w:iCs/>
          <w:sz w:val="24"/>
          <w:szCs w:val="24"/>
        </w:rPr>
        <w:t>В</w:t>
      </w:r>
    </w:p>
    <w:p w:rsidR="00195168" w:rsidRPr="00195168" w:rsidRDefault="00195168" w:rsidP="00195168">
      <w:pPr>
        <w:widowControl w:val="0"/>
        <w:numPr>
          <w:ilvl w:val="0"/>
          <w:numId w:val="64"/>
        </w:numPr>
        <w:tabs>
          <w:tab w:val="left" w:pos="533"/>
        </w:tabs>
        <w:autoSpaceDE w:val="0"/>
        <w:autoSpaceDN w:val="0"/>
        <w:adjustRightInd w:val="0"/>
        <w:spacing w:before="72" w:after="0" w:line="240" w:lineRule="auto"/>
        <w:rPr>
          <w:rFonts w:ascii="Times New Roman" w:eastAsia="Times New Roman" w:hAnsi="Times New Roman" w:cs="Times New Roman"/>
          <w:sz w:val="24"/>
          <w:szCs w:val="24"/>
          <w:lang w:val="en-US" w:eastAsia="ru-RU"/>
        </w:rPr>
      </w:pPr>
      <w:r w:rsidRPr="00195168">
        <w:rPr>
          <w:rFonts w:ascii="Times New Roman" w:eastAsia="Times New Roman" w:hAnsi="Times New Roman" w:cs="Times New Roman"/>
          <w:sz w:val="24"/>
          <w:szCs w:val="24"/>
          <w:lang w:val="en-US"/>
        </w:rPr>
        <w:t>The title of the text is "Ascot Cup".</w:t>
      </w:r>
    </w:p>
    <w:p w:rsidR="00195168" w:rsidRPr="00195168" w:rsidRDefault="00195168" w:rsidP="00195168">
      <w:pPr>
        <w:widowControl w:val="0"/>
        <w:numPr>
          <w:ilvl w:val="0"/>
          <w:numId w:val="64"/>
        </w:numPr>
        <w:tabs>
          <w:tab w:val="left" w:pos="533"/>
        </w:tabs>
        <w:autoSpaceDE w:val="0"/>
        <w:autoSpaceDN w:val="0"/>
        <w:adjustRightInd w:val="0"/>
        <w:spacing w:before="36" w:after="0" w:line="288" w:lineRule="exact"/>
        <w:rPr>
          <w:rFonts w:ascii="Times New Roman" w:eastAsia="Times New Roman" w:hAnsi="Times New Roman" w:cs="Times New Roman"/>
          <w:sz w:val="24"/>
          <w:szCs w:val="24"/>
          <w:lang w:val="en-US" w:eastAsia="ru-RU"/>
        </w:rPr>
      </w:pPr>
      <w:r w:rsidRPr="00195168">
        <w:rPr>
          <w:rFonts w:ascii="Times New Roman" w:eastAsia="Times New Roman" w:hAnsi="Times New Roman" w:cs="Times New Roman"/>
          <w:sz w:val="24"/>
          <w:szCs w:val="24"/>
          <w:lang w:val="en-US"/>
        </w:rPr>
        <w:t>The Ascot races take place in England.</w:t>
      </w:r>
    </w:p>
    <w:p w:rsidR="00195168" w:rsidRPr="00195168" w:rsidRDefault="00195168" w:rsidP="00195168">
      <w:pPr>
        <w:widowControl w:val="0"/>
        <w:numPr>
          <w:ilvl w:val="0"/>
          <w:numId w:val="64"/>
        </w:numPr>
        <w:tabs>
          <w:tab w:val="left" w:pos="533"/>
        </w:tabs>
        <w:autoSpaceDE w:val="0"/>
        <w:autoSpaceDN w:val="0"/>
        <w:adjustRightInd w:val="0"/>
        <w:spacing w:before="7" w:after="0" w:line="288" w:lineRule="exact"/>
        <w:rPr>
          <w:rFonts w:ascii="Times New Roman" w:eastAsia="Times New Roman" w:hAnsi="Times New Roman" w:cs="Times New Roman"/>
          <w:sz w:val="24"/>
          <w:szCs w:val="24"/>
          <w:lang w:val="en-US" w:eastAsia="ru-RU"/>
        </w:rPr>
      </w:pPr>
      <w:r w:rsidRPr="00195168">
        <w:rPr>
          <w:rFonts w:ascii="Times New Roman" w:eastAsia="Times New Roman" w:hAnsi="Times New Roman" w:cs="Times New Roman"/>
          <w:sz w:val="24"/>
          <w:szCs w:val="24"/>
          <w:lang w:val="en-US"/>
        </w:rPr>
        <w:t xml:space="preserve">Mark Twain came to England to visit </w:t>
      </w:r>
      <w:r w:rsidRPr="00195168">
        <w:rPr>
          <w:rFonts w:ascii="Times New Roman" w:eastAsia="Times New Roman" w:hAnsi="Times New Roman" w:cs="Times New Roman"/>
          <w:sz w:val="24"/>
          <w:szCs w:val="24"/>
          <w:lang w:val="en-US"/>
        </w:rPr>
        <w:lastRenderedPageBreak/>
        <w:t>an English Literary Club.</w:t>
      </w:r>
    </w:p>
    <w:p w:rsidR="00195168" w:rsidRPr="00195168" w:rsidRDefault="00195168" w:rsidP="00195168">
      <w:pPr>
        <w:widowControl w:val="0"/>
        <w:numPr>
          <w:ilvl w:val="0"/>
          <w:numId w:val="64"/>
        </w:numPr>
        <w:tabs>
          <w:tab w:val="left" w:pos="533"/>
        </w:tabs>
        <w:autoSpaceDE w:val="0"/>
        <w:autoSpaceDN w:val="0"/>
        <w:adjustRightInd w:val="0"/>
        <w:spacing w:after="0" w:line="288" w:lineRule="exact"/>
        <w:rPr>
          <w:rFonts w:ascii="Times New Roman" w:eastAsia="Times New Roman" w:hAnsi="Times New Roman" w:cs="Times New Roman"/>
          <w:sz w:val="24"/>
          <w:szCs w:val="24"/>
          <w:lang w:val="en-US" w:eastAsia="ru-RU"/>
        </w:rPr>
      </w:pPr>
      <w:r w:rsidRPr="00195168">
        <w:rPr>
          <w:rFonts w:ascii="Times New Roman" w:eastAsia="Times New Roman" w:hAnsi="Times New Roman" w:cs="Times New Roman"/>
          <w:sz w:val="24"/>
          <w:szCs w:val="24"/>
          <w:lang w:val="en-US"/>
        </w:rPr>
        <w:t>Mark Twain took part in the Ascot Cup races.</w:t>
      </w:r>
    </w:p>
    <w:p w:rsidR="00195168" w:rsidRPr="00195168" w:rsidRDefault="003876B5" w:rsidP="00195168">
      <w:pPr>
        <w:widowControl w:val="0"/>
        <w:numPr>
          <w:ilvl w:val="0"/>
          <w:numId w:val="64"/>
        </w:numPr>
        <w:tabs>
          <w:tab w:val="left" w:pos="533"/>
        </w:tabs>
        <w:autoSpaceDE w:val="0"/>
        <w:autoSpaceDN w:val="0"/>
        <w:adjustRightInd w:val="0"/>
        <w:spacing w:before="65" w:after="0" w:line="240" w:lineRule="auto"/>
        <w:rPr>
          <w:rFonts w:ascii="Times New Roman" w:eastAsia="Times New Roman" w:hAnsi="Times New Roman" w:cs="Times New Roman"/>
          <w:sz w:val="24"/>
          <w:szCs w:val="24"/>
          <w:lang w:val="en-US" w:eastAsia="ru-RU"/>
        </w:rPr>
        <w:sectPr w:rsidR="00195168" w:rsidRPr="00195168" w:rsidSect="003876B5">
          <w:type w:val="continuous"/>
          <w:pgSz w:w="12240" w:h="15840"/>
          <w:pgMar w:top="1134" w:right="850" w:bottom="1134" w:left="1701" w:header="720" w:footer="720" w:gutter="0"/>
          <w:cols w:num="2" w:space="709"/>
        </w:sectPr>
      </w:pPr>
      <w:r>
        <w:rPr>
          <w:rFonts w:ascii="Times New Roman" w:eastAsia="Times New Roman" w:hAnsi="Times New Roman" w:cs="Times New Roman"/>
          <w:sz w:val="24"/>
          <w:szCs w:val="24"/>
          <w:lang w:val="en-US"/>
        </w:rPr>
        <w:t>The English laughed at his jok</w:t>
      </w:r>
    </w:p>
    <w:p w:rsidR="00195168" w:rsidRPr="00195168" w:rsidRDefault="00195168" w:rsidP="00195168">
      <w:pPr>
        <w:widowControl w:val="0"/>
        <w:autoSpaceDE w:val="0"/>
        <w:autoSpaceDN w:val="0"/>
        <w:adjustRightInd w:val="0"/>
        <w:spacing w:before="58" w:after="0" w:line="240" w:lineRule="auto"/>
        <w:contextualSpacing/>
        <w:jc w:val="both"/>
        <w:rPr>
          <w:rFonts w:ascii="Times New Roman" w:eastAsia="Times New Roman" w:hAnsi="Times New Roman" w:cs="Times New Roman"/>
          <w:b/>
          <w:sz w:val="28"/>
          <w:szCs w:val="28"/>
          <w:lang w:val="en-US" w:eastAsia="ru-RU"/>
        </w:rPr>
        <w:sectPr w:rsidR="00195168" w:rsidRPr="00195168" w:rsidSect="003876B5">
          <w:type w:val="continuous"/>
          <w:pgSz w:w="12240" w:h="15840"/>
          <w:pgMar w:top="1134" w:right="850" w:bottom="1134" w:left="1701" w:header="720" w:footer="720" w:gutter="0"/>
          <w:cols w:num="2" w:space="709"/>
        </w:sectPr>
      </w:pPr>
    </w:p>
    <w:p w:rsidR="00195168" w:rsidRDefault="00195168" w:rsidP="00195168">
      <w:pPr>
        <w:widowControl w:val="0"/>
        <w:tabs>
          <w:tab w:val="left" w:pos="5906"/>
        </w:tabs>
        <w:autoSpaceDE w:val="0"/>
        <w:autoSpaceDN w:val="0"/>
        <w:adjustRightInd w:val="0"/>
        <w:spacing w:before="58" w:after="0" w:line="240" w:lineRule="auto"/>
        <w:contextualSpacing/>
        <w:jc w:val="both"/>
        <w:rPr>
          <w:rFonts w:ascii="Times New Roman" w:eastAsia="Times New Roman" w:hAnsi="Times New Roman" w:cs="Arial"/>
          <w:sz w:val="24"/>
          <w:szCs w:val="24"/>
          <w:lang w:val="en-US" w:eastAsia="ru-RU"/>
        </w:rPr>
      </w:pPr>
      <w:r w:rsidRPr="00195168">
        <w:rPr>
          <w:rFonts w:ascii="Times New Roman" w:eastAsia="Times New Roman" w:hAnsi="Times New Roman" w:cs="Times New Roman"/>
          <w:b/>
          <w:sz w:val="24"/>
          <w:szCs w:val="24"/>
          <w:lang w:val="en-US" w:eastAsia="ru-RU"/>
        </w:rPr>
        <w:lastRenderedPageBreak/>
        <w:t>3. Grammar/ Vocabulary</w:t>
      </w:r>
      <w:r w:rsidRPr="00195168">
        <w:rPr>
          <w:rFonts w:ascii="Times New Roman" w:eastAsia="Times New Roman" w:hAnsi="Times New Roman" w:cs="Arial"/>
          <w:sz w:val="24"/>
          <w:szCs w:val="24"/>
          <w:lang w:val="en-US" w:eastAsia="ru-RU"/>
        </w:rPr>
        <w:t>(Activity Book-“English-8”)</w:t>
      </w:r>
    </w:p>
    <w:p w:rsidR="00195168" w:rsidRPr="00195168" w:rsidRDefault="00195168" w:rsidP="00195168">
      <w:pPr>
        <w:widowControl w:val="0"/>
        <w:tabs>
          <w:tab w:val="left" w:pos="5906"/>
        </w:tabs>
        <w:autoSpaceDE w:val="0"/>
        <w:autoSpaceDN w:val="0"/>
        <w:adjustRightInd w:val="0"/>
        <w:spacing w:before="58" w:after="0" w:line="240" w:lineRule="auto"/>
        <w:contextualSpacing/>
        <w:jc w:val="both"/>
        <w:rPr>
          <w:rFonts w:ascii="Times New Roman" w:eastAsia="Times New Roman" w:hAnsi="Times New Roman" w:cs="Arial"/>
          <w:sz w:val="24"/>
          <w:szCs w:val="24"/>
          <w:lang w:val="en-US" w:eastAsia="ru-RU"/>
        </w:rPr>
      </w:pPr>
      <w:r w:rsidRPr="00195168">
        <w:rPr>
          <w:rFonts w:ascii="Times New Roman" w:eastAsia="Times New Roman" w:hAnsi="Times New Roman" w:cs="Arial"/>
          <w:sz w:val="24"/>
          <w:szCs w:val="24"/>
          <w:lang w:val="en-US" w:eastAsia="ru-RU"/>
        </w:rPr>
        <w:tab/>
      </w:r>
    </w:p>
    <w:p w:rsidR="00195168" w:rsidRPr="00195168" w:rsidRDefault="00195168" w:rsidP="00195168">
      <w:pPr>
        <w:widowControl w:val="0"/>
        <w:autoSpaceDE w:val="0"/>
        <w:autoSpaceDN w:val="0"/>
        <w:adjustRightInd w:val="0"/>
        <w:spacing w:before="58" w:after="0" w:line="240" w:lineRule="auto"/>
        <w:contextualSpacing/>
        <w:jc w:val="both"/>
        <w:rPr>
          <w:rFonts w:ascii="Times New Roman" w:eastAsia="Times New Roman" w:hAnsi="Times New Roman" w:cs="Arial"/>
          <w:sz w:val="24"/>
          <w:szCs w:val="24"/>
          <w:lang w:val="en-US" w:eastAsia="ru-RU"/>
        </w:rPr>
      </w:pPr>
    </w:p>
    <w:p w:rsidR="00195168" w:rsidRPr="00195168" w:rsidRDefault="00195168" w:rsidP="00195168">
      <w:pPr>
        <w:widowControl w:val="0"/>
        <w:autoSpaceDE w:val="0"/>
        <w:autoSpaceDN w:val="0"/>
        <w:adjustRightInd w:val="0"/>
        <w:spacing w:before="100" w:beforeAutospacing="1" w:after="0" w:line="240" w:lineRule="auto"/>
        <w:contextualSpacing/>
        <w:rPr>
          <w:rFonts w:ascii="Times New Roman" w:eastAsia="Times New Roman" w:hAnsi="Times New Roman" w:cs="Arial"/>
          <w:sz w:val="24"/>
          <w:szCs w:val="24"/>
          <w:lang w:val="en-US" w:eastAsia="ru-RU"/>
        </w:rPr>
      </w:pPr>
      <w:r w:rsidRPr="00195168">
        <w:rPr>
          <w:rFonts w:ascii="Times New Roman" w:eastAsia="Times New Roman" w:hAnsi="Times New Roman" w:cs="Arial"/>
          <w:sz w:val="24"/>
          <w:szCs w:val="24"/>
          <w:lang w:val="en-US" w:eastAsia="ru-RU"/>
        </w:rPr>
        <w:t>1. To be healthy you need to eat a variety of foods and to have balanced meals.</w:t>
      </w:r>
    </w:p>
    <w:p w:rsidR="00195168" w:rsidRPr="00195168" w:rsidRDefault="00195168" w:rsidP="00195168">
      <w:pPr>
        <w:widowControl w:val="0"/>
        <w:autoSpaceDE w:val="0"/>
        <w:autoSpaceDN w:val="0"/>
        <w:adjustRightInd w:val="0"/>
        <w:spacing w:before="100" w:beforeAutospacing="1" w:after="0" w:line="240" w:lineRule="auto"/>
        <w:contextualSpacing/>
        <w:rPr>
          <w:rFonts w:ascii="Times New Roman" w:eastAsia="Times New Roman" w:hAnsi="Times New Roman" w:cs="Arial"/>
          <w:b/>
          <w:sz w:val="24"/>
          <w:szCs w:val="24"/>
          <w:lang w:val="en-US" w:eastAsia="ru-RU"/>
        </w:rPr>
      </w:pPr>
      <w:r w:rsidRPr="00195168">
        <w:rPr>
          <w:rFonts w:ascii="Times New Roman" w:eastAsia="Times New Roman" w:hAnsi="Times New Roman" w:cs="Arial"/>
          <w:b/>
          <w:sz w:val="24"/>
          <w:szCs w:val="24"/>
          <w:lang w:val="en-US" w:eastAsia="ru-RU"/>
        </w:rPr>
        <w:t>Match the parts of the words.</w:t>
      </w:r>
    </w:p>
    <w:p w:rsidR="00195168" w:rsidRPr="00195168" w:rsidRDefault="00195168" w:rsidP="00195168">
      <w:pPr>
        <w:widowControl w:val="0"/>
        <w:autoSpaceDE w:val="0"/>
        <w:autoSpaceDN w:val="0"/>
        <w:adjustRightInd w:val="0"/>
        <w:spacing w:before="100" w:beforeAutospacing="1" w:after="0" w:line="240" w:lineRule="auto"/>
        <w:contextualSpacing/>
        <w:rPr>
          <w:rFonts w:ascii="Times New Roman" w:eastAsia="Times New Roman" w:hAnsi="Times New Roman" w:cs="Arial"/>
          <w:sz w:val="24"/>
          <w:szCs w:val="24"/>
          <w:lang w:val="en-US" w:eastAsia="ru-RU"/>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0"/>
        <w:gridCol w:w="1160"/>
        <w:gridCol w:w="1160"/>
        <w:gridCol w:w="1154"/>
        <w:gridCol w:w="1156"/>
        <w:gridCol w:w="1140"/>
        <w:gridCol w:w="1145"/>
        <w:gridCol w:w="1140"/>
      </w:tblGrid>
      <w:tr w:rsidR="00195168" w:rsidRPr="00195168" w:rsidTr="00195168">
        <w:tc>
          <w:tcPr>
            <w:tcW w:w="1238" w:type="dxa"/>
          </w:tcPr>
          <w:p w:rsidR="00195168" w:rsidRPr="00195168" w:rsidRDefault="00195168" w:rsidP="00195168">
            <w:pPr>
              <w:widowControl w:val="0"/>
              <w:autoSpaceDE w:val="0"/>
              <w:autoSpaceDN w:val="0"/>
              <w:adjustRightInd w:val="0"/>
              <w:spacing w:before="100" w:beforeAutospacing="1" w:after="0" w:line="240" w:lineRule="auto"/>
              <w:contextualSpacing/>
              <w:rPr>
                <w:rFonts w:ascii="Times New Roman" w:eastAsia="Times New Roman" w:hAnsi="Times New Roman" w:cs="Arial"/>
                <w:sz w:val="24"/>
                <w:szCs w:val="24"/>
                <w:lang w:val="en-US" w:eastAsia="ru-RU"/>
              </w:rPr>
            </w:pPr>
            <w:r w:rsidRPr="00195168">
              <w:rPr>
                <w:rFonts w:ascii="Times New Roman" w:eastAsia="Times New Roman" w:hAnsi="Times New Roman" w:cs="Arial"/>
                <w:sz w:val="24"/>
                <w:szCs w:val="24"/>
                <w:lang w:val="en-US" w:eastAsia="ru-RU"/>
              </w:rPr>
              <w:t>-ad</w:t>
            </w:r>
          </w:p>
        </w:tc>
        <w:tc>
          <w:tcPr>
            <w:tcW w:w="1238" w:type="dxa"/>
          </w:tcPr>
          <w:p w:rsidR="00195168" w:rsidRPr="00195168" w:rsidRDefault="00195168" w:rsidP="00195168">
            <w:pPr>
              <w:widowControl w:val="0"/>
              <w:autoSpaceDE w:val="0"/>
              <w:autoSpaceDN w:val="0"/>
              <w:adjustRightInd w:val="0"/>
              <w:spacing w:before="100" w:beforeAutospacing="1" w:after="0" w:line="240" w:lineRule="auto"/>
              <w:contextualSpacing/>
              <w:rPr>
                <w:rFonts w:ascii="Times New Roman" w:eastAsia="Times New Roman" w:hAnsi="Times New Roman" w:cs="Arial"/>
                <w:sz w:val="24"/>
                <w:szCs w:val="24"/>
                <w:lang w:val="en-US" w:eastAsia="ru-RU"/>
              </w:rPr>
            </w:pPr>
            <w:r w:rsidRPr="00195168">
              <w:rPr>
                <w:rFonts w:ascii="Times New Roman" w:eastAsia="Times New Roman" w:hAnsi="Times New Roman" w:cs="Arial"/>
                <w:sz w:val="24"/>
                <w:szCs w:val="24"/>
                <w:lang w:val="en-US" w:eastAsia="ru-RU"/>
              </w:rPr>
              <w:t>-ange</w:t>
            </w:r>
          </w:p>
        </w:tc>
        <w:tc>
          <w:tcPr>
            <w:tcW w:w="1238" w:type="dxa"/>
          </w:tcPr>
          <w:p w:rsidR="00195168" w:rsidRPr="00195168" w:rsidRDefault="00195168" w:rsidP="00195168">
            <w:pPr>
              <w:widowControl w:val="0"/>
              <w:autoSpaceDE w:val="0"/>
              <w:autoSpaceDN w:val="0"/>
              <w:adjustRightInd w:val="0"/>
              <w:spacing w:before="100" w:beforeAutospacing="1" w:after="0" w:line="240" w:lineRule="auto"/>
              <w:contextualSpacing/>
              <w:rPr>
                <w:rFonts w:ascii="Times New Roman" w:eastAsia="Times New Roman" w:hAnsi="Times New Roman" w:cs="Arial"/>
                <w:sz w:val="24"/>
                <w:szCs w:val="24"/>
                <w:lang w:val="en-US" w:eastAsia="ru-RU"/>
              </w:rPr>
            </w:pPr>
            <w:r w:rsidRPr="00195168">
              <w:rPr>
                <w:rFonts w:ascii="Times New Roman" w:eastAsia="Times New Roman" w:hAnsi="Times New Roman" w:cs="Arial"/>
                <w:sz w:val="24"/>
                <w:szCs w:val="24"/>
                <w:lang w:val="en-US" w:eastAsia="ru-RU"/>
              </w:rPr>
              <w:t>-bage</w:t>
            </w:r>
          </w:p>
        </w:tc>
        <w:tc>
          <w:tcPr>
            <w:tcW w:w="1238" w:type="dxa"/>
          </w:tcPr>
          <w:p w:rsidR="00195168" w:rsidRPr="00195168" w:rsidRDefault="00195168" w:rsidP="00195168">
            <w:pPr>
              <w:widowControl w:val="0"/>
              <w:autoSpaceDE w:val="0"/>
              <w:autoSpaceDN w:val="0"/>
              <w:adjustRightInd w:val="0"/>
              <w:spacing w:before="100" w:beforeAutospacing="1" w:after="0" w:line="240" w:lineRule="auto"/>
              <w:contextualSpacing/>
              <w:rPr>
                <w:rFonts w:ascii="Times New Roman" w:eastAsia="Times New Roman" w:hAnsi="Times New Roman" w:cs="Arial"/>
                <w:sz w:val="24"/>
                <w:szCs w:val="24"/>
                <w:lang w:val="en-US" w:eastAsia="ru-RU"/>
              </w:rPr>
            </w:pPr>
            <w:r w:rsidRPr="00195168">
              <w:rPr>
                <w:rFonts w:ascii="Times New Roman" w:eastAsia="Times New Roman" w:hAnsi="Times New Roman" w:cs="Arial"/>
                <w:sz w:val="24"/>
                <w:szCs w:val="24"/>
                <w:lang w:val="en-US" w:eastAsia="ru-RU"/>
              </w:rPr>
              <w:t>-fruit</w:t>
            </w:r>
          </w:p>
        </w:tc>
        <w:tc>
          <w:tcPr>
            <w:tcW w:w="1238" w:type="dxa"/>
          </w:tcPr>
          <w:p w:rsidR="00195168" w:rsidRPr="00195168" w:rsidRDefault="00195168" w:rsidP="00195168">
            <w:pPr>
              <w:widowControl w:val="0"/>
              <w:autoSpaceDE w:val="0"/>
              <w:autoSpaceDN w:val="0"/>
              <w:adjustRightInd w:val="0"/>
              <w:spacing w:before="100" w:beforeAutospacing="1" w:after="0" w:line="240" w:lineRule="auto"/>
              <w:contextualSpacing/>
              <w:rPr>
                <w:rFonts w:ascii="Times New Roman" w:eastAsia="Times New Roman" w:hAnsi="Times New Roman" w:cs="Arial"/>
                <w:sz w:val="24"/>
                <w:szCs w:val="24"/>
                <w:lang w:val="en-US" w:eastAsia="ru-RU"/>
              </w:rPr>
            </w:pPr>
            <w:r w:rsidRPr="00195168">
              <w:rPr>
                <w:rFonts w:ascii="Times New Roman" w:eastAsia="Times New Roman" w:hAnsi="Times New Roman" w:cs="Arial"/>
                <w:sz w:val="24"/>
                <w:szCs w:val="24"/>
                <w:lang w:val="en-US" w:eastAsia="ru-RU"/>
              </w:rPr>
              <w:t>-hetti</w:t>
            </w:r>
          </w:p>
        </w:tc>
        <w:tc>
          <w:tcPr>
            <w:tcW w:w="1238" w:type="dxa"/>
          </w:tcPr>
          <w:p w:rsidR="00195168" w:rsidRPr="00195168" w:rsidRDefault="00195168" w:rsidP="00195168">
            <w:pPr>
              <w:widowControl w:val="0"/>
              <w:autoSpaceDE w:val="0"/>
              <w:autoSpaceDN w:val="0"/>
              <w:adjustRightInd w:val="0"/>
              <w:spacing w:before="100" w:beforeAutospacing="1" w:after="0" w:line="240" w:lineRule="auto"/>
              <w:contextualSpacing/>
              <w:rPr>
                <w:rFonts w:ascii="Times New Roman" w:eastAsia="Times New Roman" w:hAnsi="Times New Roman" w:cs="Arial"/>
                <w:sz w:val="24"/>
                <w:szCs w:val="24"/>
                <w:lang w:val="en-US" w:eastAsia="ru-RU"/>
              </w:rPr>
            </w:pPr>
            <w:r w:rsidRPr="00195168">
              <w:rPr>
                <w:rFonts w:ascii="Times New Roman" w:eastAsia="Times New Roman" w:hAnsi="Times New Roman" w:cs="Arial"/>
                <w:sz w:val="24"/>
                <w:szCs w:val="24"/>
                <w:lang w:val="en-US" w:eastAsia="ru-RU"/>
              </w:rPr>
              <w:t>-ion</w:t>
            </w:r>
          </w:p>
        </w:tc>
        <w:tc>
          <w:tcPr>
            <w:tcW w:w="1238" w:type="dxa"/>
          </w:tcPr>
          <w:p w:rsidR="00195168" w:rsidRPr="00195168" w:rsidRDefault="00195168" w:rsidP="00195168">
            <w:pPr>
              <w:widowControl w:val="0"/>
              <w:autoSpaceDE w:val="0"/>
              <w:autoSpaceDN w:val="0"/>
              <w:adjustRightInd w:val="0"/>
              <w:spacing w:before="100" w:beforeAutospacing="1" w:after="0" w:line="240" w:lineRule="auto"/>
              <w:contextualSpacing/>
              <w:rPr>
                <w:rFonts w:ascii="Times New Roman" w:eastAsia="Times New Roman" w:hAnsi="Times New Roman" w:cs="Arial"/>
                <w:sz w:val="24"/>
                <w:szCs w:val="24"/>
                <w:lang w:val="en-US" w:eastAsia="ru-RU"/>
              </w:rPr>
            </w:pPr>
            <w:r w:rsidRPr="00195168">
              <w:rPr>
                <w:rFonts w:ascii="Times New Roman" w:eastAsia="Times New Roman" w:hAnsi="Times New Roman" w:cs="Arial"/>
                <w:sz w:val="24"/>
                <w:szCs w:val="24"/>
                <w:lang w:val="en-US" w:eastAsia="ru-RU"/>
              </w:rPr>
              <w:t>-ken</w:t>
            </w:r>
          </w:p>
        </w:tc>
        <w:tc>
          <w:tcPr>
            <w:tcW w:w="1239" w:type="dxa"/>
          </w:tcPr>
          <w:p w:rsidR="00195168" w:rsidRPr="00195168" w:rsidRDefault="00195168" w:rsidP="00195168">
            <w:pPr>
              <w:widowControl w:val="0"/>
              <w:autoSpaceDE w:val="0"/>
              <w:autoSpaceDN w:val="0"/>
              <w:adjustRightInd w:val="0"/>
              <w:spacing w:before="100" w:beforeAutospacing="1" w:after="0" w:line="240" w:lineRule="auto"/>
              <w:contextualSpacing/>
              <w:rPr>
                <w:rFonts w:ascii="Times New Roman" w:eastAsia="Times New Roman" w:hAnsi="Times New Roman" w:cs="Arial"/>
                <w:sz w:val="24"/>
                <w:szCs w:val="24"/>
                <w:lang w:val="en-US" w:eastAsia="ru-RU"/>
              </w:rPr>
            </w:pPr>
            <w:r w:rsidRPr="00195168">
              <w:rPr>
                <w:rFonts w:ascii="Times New Roman" w:eastAsia="Times New Roman" w:hAnsi="Times New Roman" w:cs="Arial"/>
                <w:sz w:val="24"/>
                <w:szCs w:val="24"/>
                <w:lang w:val="en-US" w:eastAsia="ru-RU"/>
              </w:rPr>
              <w:t>-kin</w:t>
            </w:r>
          </w:p>
        </w:tc>
      </w:tr>
      <w:tr w:rsidR="00195168" w:rsidRPr="00195168" w:rsidTr="00195168">
        <w:tc>
          <w:tcPr>
            <w:tcW w:w="1238" w:type="dxa"/>
          </w:tcPr>
          <w:p w:rsidR="00195168" w:rsidRPr="00195168" w:rsidRDefault="00195168" w:rsidP="00195168">
            <w:pPr>
              <w:widowControl w:val="0"/>
              <w:autoSpaceDE w:val="0"/>
              <w:autoSpaceDN w:val="0"/>
              <w:adjustRightInd w:val="0"/>
              <w:spacing w:before="100" w:beforeAutospacing="1" w:after="0" w:line="240" w:lineRule="auto"/>
              <w:contextualSpacing/>
              <w:rPr>
                <w:rFonts w:ascii="Times New Roman" w:eastAsia="Times New Roman" w:hAnsi="Times New Roman" w:cs="Arial"/>
                <w:sz w:val="24"/>
                <w:szCs w:val="24"/>
                <w:lang w:val="en-US" w:eastAsia="ru-RU"/>
              </w:rPr>
            </w:pPr>
            <w:r w:rsidRPr="00195168">
              <w:rPr>
                <w:rFonts w:ascii="Times New Roman" w:eastAsia="Times New Roman" w:hAnsi="Times New Roman" w:cs="Arial"/>
                <w:sz w:val="24"/>
                <w:szCs w:val="24"/>
                <w:lang w:val="en-US" w:eastAsia="ru-RU"/>
              </w:rPr>
              <w:t>lic</w:t>
            </w:r>
          </w:p>
        </w:tc>
        <w:tc>
          <w:tcPr>
            <w:tcW w:w="1238" w:type="dxa"/>
          </w:tcPr>
          <w:p w:rsidR="00195168" w:rsidRPr="00195168" w:rsidRDefault="00195168" w:rsidP="00195168">
            <w:pPr>
              <w:widowControl w:val="0"/>
              <w:autoSpaceDE w:val="0"/>
              <w:autoSpaceDN w:val="0"/>
              <w:adjustRightInd w:val="0"/>
              <w:spacing w:before="100" w:beforeAutospacing="1" w:after="0" w:line="240" w:lineRule="auto"/>
              <w:contextualSpacing/>
              <w:rPr>
                <w:rFonts w:ascii="Times New Roman" w:eastAsia="Times New Roman" w:hAnsi="Times New Roman" w:cs="Arial"/>
                <w:sz w:val="24"/>
                <w:szCs w:val="24"/>
                <w:lang w:val="en-US" w:eastAsia="ru-RU"/>
              </w:rPr>
            </w:pPr>
            <w:r w:rsidRPr="00195168">
              <w:rPr>
                <w:rFonts w:ascii="Times New Roman" w:eastAsia="Times New Roman" w:hAnsi="Times New Roman" w:cs="Arial"/>
                <w:sz w:val="24"/>
                <w:szCs w:val="24"/>
                <w:lang w:val="en-US" w:eastAsia="ru-RU"/>
              </w:rPr>
              <w:t>-rot</w:t>
            </w:r>
          </w:p>
        </w:tc>
        <w:tc>
          <w:tcPr>
            <w:tcW w:w="1238" w:type="dxa"/>
          </w:tcPr>
          <w:p w:rsidR="00195168" w:rsidRPr="00195168" w:rsidRDefault="00195168" w:rsidP="00195168">
            <w:pPr>
              <w:widowControl w:val="0"/>
              <w:autoSpaceDE w:val="0"/>
              <w:autoSpaceDN w:val="0"/>
              <w:adjustRightInd w:val="0"/>
              <w:spacing w:before="100" w:beforeAutospacing="1" w:after="0" w:line="240" w:lineRule="auto"/>
              <w:contextualSpacing/>
              <w:rPr>
                <w:rFonts w:ascii="Times New Roman" w:eastAsia="Times New Roman" w:hAnsi="Times New Roman" w:cs="Arial"/>
                <w:sz w:val="24"/>
                <w:szCs w:val="24"/>
                <w:lang w:val="en-US" w:eastAsia="ru-RU"/>
              </w:rPr>
            </w:pPr>
            <w:r w:rsidRPr="00195168">
              <w:rPr>
                <w:rFonts w:ascii="Times New Roman" w:eastAsia="Times New Roman" w:hAnsi="Times New Roman" w:cs="Arial"/>
                <w:sz w:val="24"/>
                <w:szCs w:val="24"/>
                <w:lang w:val="en-US" w:eastAsia="ru-RU"/>
              </w:rPr>
              <w:t>-sh</w:t>
            </w:r>
          </w:p>
        </w:tc>
        <w:tc>
          <w:tcPr>
            <w:tcW w:w="1238" w:type="dxa"/>
          </w:tcPr>
          <w:p w:rsidR="00195168" w:rsidRPr="00195168" w:rsidRDefault="00195168" w:rsidP="00195168">
            <w:pPr>
              <w:widowControl w:val="0"/>
              <w:autoSpaceDE w:val="0"/>
              <w:autoSpaceDN w:val="0"/>
              <w:adjustRightInd w:val="0"/>
              <w:spacing w:before="100" w:beforeAutospacing="1" w:after="0" w:line="240" w:lineRule="auto"/>
              <w:contextualSpacing/>
              <w:rPr>
                <w:rFonts w:ascii="Times New Roman" w:eastAsia="Times New Roman" w:hAnsi="Times New Roman" w:cs="Arial"/>
                <w:sz w:val="24"/>
                <w:szCs w:val="24"/>
                <w:lang w:val="en-US" w:eastAsia="ru-RU"/>
              </w:rPr>
            </w:pPr>
          </w:p>
        </w:tc>
        <w:tc>
          <w:tcPr>
            <w:tcW w:w="1238" w:type="dxa"/>
          </w:tcPr>
          <w:p w:rsidR="00195168" w:rsidRPr="00195168" w:rsidRDefault="00195168" w:rsidP="00195168">
            <w:pPr>
              <w:widowControl w:val="0"/>
              <w:autoSpaceDE w:val="0"/>
              <w:autoSpaceDN w:val="0"/>
              <w:adjustRightInd w:val="0"/>
              <w:spacing w:before="100" w:beforeAutospacing="1" w:after="0" w:line="240" w:lineRule="auto"/>
              <w:contextualSpacing/>
              <w:rPr>
                <w:rFonts w:ascii="Times New Roman" w:eastAsia="Times New Roman" w:hAnsi="Times New Roman" w:cs="Arial"/>
                <w:sz w:val="24"/>
                <w:szCs w:val="24"/>
                <w:lang w:val="en-US" w:eastAsia="ru-RU"/>
              </w:rPr>
            </w:pPr>
          </w:p>
        </w:tc>
        <w:tc>
          <w:tcPr>
            <w:tcW w:w="1238" w:type="dxa"/>
          </w:tcPr>
          <w:p w:rsidR="00195168" w:rsidRPr="00195168" w:rsidRDefault="00195168" w:rsidP="00195168">
            <w:pPr>
              <w:widowControl w:val="0"/>
              <w:autoSpaceDE w:val="0"/>
              <w:autoSpaceDN w:val="0"/>
              <w:adjustRightInd w:val="0"/>
              <w:spacing w:before="100" w:beforeAutospacing="1" w:after="0" w:line="240" w:lineRule="auto"/>
              <w:contextualSpacing/>
              <w:rPr>
                <w:rFonts w:ascii="Times New Roman" w:eastAsia="Times New Roman" w:hAnsi="Times New Roman" w:cs="Arial"/>
                <w:sz w:val="24"/>
                <w:szCs w:val="24"/>
                <w:lang w:val="en-US" w:eastAsia="ru-RU"/>
              </w:rPr>
            </w:pPr>
          </w:p>
        </w:tc>
        <w:tc>
          <w:tcPr>
            <w:tcW w:w="1238" w:type="dxa"/>
          </w:tcPr>
          <w:p w:rsidR="00195168" w:rsidRPr="00195168" w:rsidRDefault="00195168" w:rsidP="00195168">
            <w:pPr>
              <w:widowControl w:val="0"/>
              <w:autoSpaceDE w:val="0"/>
              <w:autoSpaceDN w:val="0"/>
              <w:adjustRightInd w:val="0"/>
              <w:spacing w:before="100" w:beforeAutospacing="1" w:after="0" w:line="240" w:lineRule="auto"/>
              <w:contextualSpacing/>
              <w:rPr>
                <w:rFonts w:ascii="Times New Roman" w:eastAsia="Times New Roman" w:hAnsi="Times New Roman" w:cs="Arial"/>
                <w:sz w:val="24"/>
                <w:szCs w:val="24"/>
                <w:lang w:val="en-US" w:eastAsia="ru-RU"/>
              </w:rPr>
            </w:pPr>
          </w:p>
        </w:tc>
        <w:tc>
          <w:tcPr>
            <w:tcW w:w="1239" w:type="dxa"/>
          </w:tcPr>
          <w:p w:rsidR="00195168" w:rsidRPr="00195168" w:rsidRDefault="00195168" w:rsidP="00195168">
            <w:pPr>
              <w:widowControl w:val="0"/>
              <w:autoSpaceDE w:val="0"/>
              <w:autoSpaceDN w:val="0"/>
              <w:adjustRightInd w:val="0"/>
              <w:spacing w:before="100" w:beforeAutospacing="1" w:after="0" w:line="240" w:lineRule="auto"/>
              <w:contextualSpacing/>
              <w:rPr>
                <w:rFonts w:ascii="Times New Roman" w:eastAsia="Times New Roman" w:hAnsi="Times New Roman" w:cs="Arial"/>
                <w:sz w:val="24"/>
                <w:szCs w:val="24"/>
                <w:lang w:val="en-US" w:eastAsia="ru-RU"/>
              </w:rPr>
            </w:pPr>
          </w:p>
        </w:tc>
      </w:tr>
    </w:tbl>
    <w:p w:rsidR="00195168" w:rsidRPr="00195168" w:rsidRDefault="00195168" w:rsidP="00195168">
      <w:pPr>
        <w:widowControl w:val="0"/>
        <w:autoSpaceDE w:val="0"/>
        <w:autoSpaceDN w:val="0"/>
        <w:adjustRightInd w:val="0"/>
        <w:spacing w:before="100" w:beforeAutospacing="1" w:after="0" w:line="240" w:lineRule="auto"/>
        <w:contextualSpacing/>
        <w:rPr>
          <w:rFonts w:ascii="Times New Roman" w:eastAsia="Times New Roman" w:hAnsi="Times New Roman" w:cs="Arial"/>
          <w:sz w:val="24"/>
          <w:szCs w:val="24"/>
          <w:lang w:val="en-US" w:eastAsia="ru-RU"/>
        </w:rPr>
        <w:sectPr w:rsidR="00195168" w:rsidRPr="00195168" w:rsidSect="003876B5">
          <w:type w:val="continuous"/>
          <w:pgSz w:w="12240" w:h="15840"/>
          <w:pgMar w:top="1134" w:right="850" w:bottom="1134" w:left="1701" w:header="720" w:footer="720" w:gutter="0"/>
          <w:cols w:space="720"/>
        </w:sectPr>
      </w:pPr>
    </w:p>
    <w:p w:rsidR="00195168" w:rsidRPr="00195168" w:rsidRDefault="00195168" w:rsidP="00195168">
      <w:pPr>
        <w:widowControl w:val="0"/>
        <w:autoSpaceDE w:val="0"/>
        <w:autoSpaceDN w:val="0"/>
        <w:adjustRightInd w:val="0"/>
        <w:spacing w:before="100" w:beforeAutospacing="1" w:after="0" w:line="240" w:lineRule="auto"/>
        <w:contextualSpacing/>
        <w:rPr>
          <w:rFonts w:ascii="Times New Roman" w:eastAsia="Times New Roman" w:hAnsi="Times New Roman" w:cs="Arial"/>
          <w:sz w:val="24"/>
          <w:szCs w:val="24"/>
          <w:lang w:val="en-US" w:eastAsia="ru-RU"/>
        </w:rPr>
      </w:pPr>
      <w:r w:rsidRPr="00195168">
        <w:rPr>
          <w:rFonts w:ascii="Times New Roman" w:eastAsia="Times New Roman" w:hAnsi="Times New Roman" w:cs="Arial"/>
          <w:sz w:val="24"/>
          <w:szCs w:val="24"/>
          <w:lang w:val="en-US" w:eastAsia="ru-RU"/>
        </w:rPr>
        <w:lastRenderedPageBreak/>
        <w:t>0. garlic</w:t>
      </w:r>
    </w:p>
    <w:p w:rsidR="00195168" w:rsidRPr="00195168" w:rsidRDefault="00195168" w:rsidP="00195168">
      <w:pPr>
        <w:widowControl w:val="0"/>
        <w:autoSpaceDE w:val="0"/>
        <w:autoSpaceDN w:val="0"/>
        <w:adjustRightInd w:val="0"/>
        <w:spacing w:before="100" w:beforeAutospacing="1" w:after="0" w:line="240" w:lineRule="auto"/>
        <w:contextualSpacing/>
        <w:rPr>
          <w:rFonts w:ascii="Times New Roman" w:eastAsia="Times New Roman" w:hAnsi="Times New Roman" w:cs="Arial"/>
          <w:sz w:val="24"/>
          <w:szCs w:val="24"/>
          <w:lang w:val="en-US" w:eastAsia="ru-RU"/>
        </w:rPr>
      </w:pPr>
      <w:r w:rsidRPr="00195168">
        <w:rPr>
          <w:rFonts w:ascii="Times New Roman" w:eastAsia="Times New Roman" w:hAnsi="Times New Roman" w:cs="Arial"/>
          <w:sz w:val="24"/>
          <w:szCs w:val="24"/>
          <w:lang w:val="en-US" w:eastAsia="ru-RU"/>
        </w:rPr>
        <w:t>1.garpe___</w:t>
      </w:r>
    </w:p>
    <w:p w:rsidR="00195168" w:rsidRPr="00195168" w:rsidRDefault="00195168" w:rsidP="00195168">
      <w:pPr>
        <w:widowControl w:val="0"/>
        <w:autoSpaceDE w:val="0"/>
        <w:autoSpaceDN w:val="0"/>
        <w:adjustRightInd w:val="0"/>
        <w:spacing w:before="100" w:beforeAutospacing="1" w:after="0" w:line="240" w:lineRule="auto"/>
        <w:contextualSpacing/>
        <w:rPr>
          <w:rFonts w:ascii="Times New Roman" w:eastAsia="Times New Roman" w:hAnsi="Times New Roman" w:cs="Arial"/>
          <w:sz w:val="24"/>
          <w:szCs w:val="24"/>
          <w:lang w:val="en-US" w:eastAsia="ru-RU"/>
        </w:rPr>
      </w:pPr>
      <w:r w:rsidRPr="00195168">
        <w:rPr>
          <w:rFonts w:ascii="Times New Roman" w:eastAsia="Times New Roman" w:hAnsi="Times New Roman" w:cs="Arial"/>
          <w:sz w:val="24"/>
          <w:szCs w:val="24"/>
          <w:lang w:val="en-US" w:eastAsia="ru-RU"/>
        </w:rPr>
        <w:t>2. car___</w:t>
      </w:r>
    </w:p>
    <w:p w:rsidR="00195168" w:rsidRPr="00195168" w:rsidRDefault="00195168" w:rsidP="00195168">
      <w:pPr>
        <w:widowControl w:val="0"/>
        <w:autoSpaceDE w:val="0"/>
        <w:autoSpaceDN w:val="0"/>
        <w:adjustRightInd w:val="0"/>
        <w:spacing w:before="100" w:beforeAutospacing="1" w:after="0" w:line="240" w:lineRule="auto"/>
        <w:contextualSpacing/>
        <w:rPr>
          <w:rFonts w:ascii="Times New Roman" w:eastAsia="Times New Roman" w:hAnsi="Times New Roman" w:cs="Arial"/>
          <w:sz w:val="24"/>
          <w:szCs w:val="24"/>
          <w:lang w:val="en-US" w:eastAsia="ru-RU"/>
        </w:rPr>
      </w:pPr>
      <w:r w:rsidRPr="00195168">
        <w:rPr>
          <w:rFonts w:ascii="Times New Roman" w:eastAsia="Times New Roman" w:hAnsi="Times New Roman" w:cs="Arial"/>
          <w:sz w:val="24"/>
          <w:szCs w:val="24"/>
          <w:lang w:val="en-US" w:eastAsia="ru-RU"/>
        </w:rPr>
        <w:t>3. bre___</w:t>
      </w:r>
    </w:p>
    <w:p w:rsidR="00195168" w:rsidRPr="00195168" w:rsidRDefault="00195168" w:rsidP="00195168">
      <w:pPr>
        <w:widowControl w:val="0"/>
        <w:autoSpaceDE w:val="0"/>
        <w:autoSpaceDN w:val="0"/>
        <w:adjustRightInd w:val="0"/>
        <w:spacing w:before="100" w:beforeAutospacing="1" w:after="0" w:line="240" w:lineRule="auto"/>
        <w:contextualSpacing/>
        <w:rPr>
          <w:rFonts w:ascii="Times New Roman" w:eastAsia="Times New Roman" w:hAnsi="Times New Roman" w:cs="Arial"/>
          <w:sz w:val="24"/>
          <w:szCs w:val="24"/>
          <w:lang w:val="en-US" w:eastAsia="ru-RU"/>
        </w:rPr>
      </w:pPr>
      <w:r w:rsidRPr="00195168">
        <w:rPr>
          <w:rFonts w:ascii="Times New Roman" w:eastAsia="Times New Roman" w:hAnsi="Times New Roman" w:cs="Arial"/>
          <w:sz w:val="24"/>
          <w:szCs w:val="24"/>
          <w:lang w:val="en-US" w:eastAsia="ru-RU"/>
        </w:rPr>
        <w:t>4. cab___</w:t>
      </w:r>
    </w:p>
    <w:p w:rsidR="00195168" w:rsidRPr="00195168" w:rsidRDefault="00195168" w:rsidP="00195168">
      <w:pPr>
        <w:widowControl w:val="0"/>
        <w:autoSpaceDE w:val="0"/>
        <w:autoSpaceDN w:val="0"/>
        <w:adjustRightInd w:val="0"/>
        <w:spacing w:before="100" w:beforeAutospacing="1" w:after="0" w:line="240" w:lineRule="auto"/>
        <w:contextualSpacing/>
        <w:rPr>
          <w:rFonts w:ascii="Times New Roman" w:eastAsia="Times New Roman" w:hAnsi="Times New Roman" w:cs="Arial"/>
          <w:sz w:val="24"/>
          <w:szCs w:val="24"/>
          <w:lang w:val="en-US" w:eastAsia="ru-RU"/>
        </w:rPr>
      </w:pPr>
      <w:r w:rsidRPr="00195168">
        <w:rPr>
          <w:rFonts w:ascii="Times New Roman" w:eastAsia="Times New Roman" w:hAnsi="Times New Roman" w:cs="Arial"/>
          <w:sz w:val="24"/>
          <w:szCs w:val="24"/>
          <w:lang w:val="en-US" w:eastAsia="ru-RU"/>
        </w:rPr>
        <w:t>5. fi___</w:t>
      </w:r>
    </w:p>
    <w:p w:rsidR="00195168" w:rsidRPr="00195168" w:rsidRDefault="00195168" w:rsidP="00195168">
      <w:pPr>
        <w:widowControl w:val="0"/>
        <w:autoSpaceDE w:val="0"/>
        <w:autoSpaceDN w:val="0"/>
        <w:adjustRightInd w:val="0"/>
        <w:spacing w:before="100" w:beforeAutospacing="1" w:after="0" w:line="240" w:lineRule="auto"/>
        <w:contextualSpacing/>
        <w:rPr>
          <w:rFonts w:ascii="Times New Roman" w:eastAsia="Times New Roman" w:hAnsi="Times New Roman" w:cs="Arial"/>
          <w:sz w:val="24"/>
          <w:szCs w:val="24"/>
          <w:lang w:val="en-US" w:eastAsia="ru-RU"/>
        </w:rPr>
      </w:pPr>
      <w:r w:rsidRPr="00195168">
        <w:rPr>
          <w:rFonts w:ascii="Times New Roman" w:eastAsia="Times New Roman" w:hAnsi="Times New Roman" w:cs="Arial"/>
          <w:sz w:val="24"/>
          <w:szCs w:val="24"/>
          <w:lang w:val="en-US" w:eastAsia="ru-RU"/>
        </w:rPr>
        <w:t>6. or____</w:t>
      </w:r>
    </w:p>
    <w:p w:rsidR="00195168" w:rsidRPr="00195168" w:rsidRDefault="00195168" w:rsidP="00195168">
      <w:pPr>
        <w:widowControl w:val="0"/>
        <w:autoSpaceDE w:val="0"/>
        <w:autoSpaceDN w:val="0"/>
        <w:adjustRightInd w:val="0"/>
        <w:spacing w:before="100" w:beforeAutospacing="1" w:after="0" w:line="240" w:lineRule="auto"/>
        <w:contextualSpacing/>
        <w:rPr>
          <w:rFonts w:ascii="Times New Roman" w:eastAsia="Times New Roman" w:hAnsi="Times New Roman" w:cs="Arial"/>
          <w:sz w:val="24"/>
          <w:szCs w:val="24"/>
          <w:lang w:val="en-US" w:eastAsia="ru-RU"/>
        </w:rPr>
      </w:pPr>
      <w:r w:rsidRPr="00195168">
        <w:rPr>
          <w:rFonts w:ascii="Times New Roman" w:eastAsia="Times New Roman" w:hAnsi="Times New Roman" w:cs="Arial"/>
          <w:sz w:val="24"/>
          <w:szCs w:val="24"/>
          <w:lang w:val="en-US" w:eastAsia="ru-RU"/>
        </w:rPr>
        <w:t>7. on___</w:t>
      </w:r>
    </w:p>
    <w:p w:rsidR="00195168" w:rsidRPr="00195168" w:rsidRDefault="00195168" w:rsidP="00195168">
      <w:pPr>
        <w:widowControl w:val="0"/>
        <w:autoSpaceDE w:val="0"/>
        <w:autoSpaceDN w:val="0"/>
        <w:adjustRightInd w:val="0"/>
        <w:spacing w:before="100" w:beforeAutospacing="1" w:after="0" w:line="240" w:lineRule="auto"/>
        <w:contextualSpacing/>
        <w:rPr>
          <w:rFonts w:ascii="Times New Roman" w:eastAsia="Times New Roman" w:hAnsi="Times New Roman" w:cs="Arial"/>
          <w:sz w:val="24"/>
          <w:szCs w:val="24"/>
          <w:lang w:val="en-US" w:eastAsia="ru-RU"/>
        </w:rPr>
      </w:pPr>
      <w:r w:rsidRPr="00195168">
        <w:rPr>
          <w:rFonts w:ascii="Times New Roman" w:eastAsia="Times New Roman" w:hAnsi="Times New Roman" w:cs="Arial"/>
          <w:sz w:val="24"/>
          <w:szCs w:val="24"/>
          <w:lang w:val="en-US" w:eastAsia="ru-RU"/>
        </w:rPr>
        <w:t>8. chic__</w:t>
      </w:r>
    </w:p>
    <w:p w:rsidR="00195168" w:rsidRPr="00195168" w:rsidRDefault="00195168" w:rsidP="00195168">
      <w:pPr>
        <w:widowControl w:val="0"/>
        <w:autoSpaceDE w:val="0"/>
        <w:autoSpaceDN w:val="0"/>
        <w:adjustRightInd w:val="0"/>
        <w:spacing w:before="100" w:beforeAutospacing="1" w:after="0" w:line="240" w:lineRule="auto"/>
        <w:contextualSpacing/>
        <w:rPr>
          <w:rFonts w:ascii="Times New Roman" w:eastAsia="Times New Roman" w:hAnsi="Times New Roman" w:cs="Arial"/>
          <w:sz w:val="24"/>
          <w:szCs w:val="24"/>
          <w:lang w:val="en-US" w:eastAsia="ru-RU"/>
        </w:rPr>
      </w:pPr>
      <w:r w:rsidRPr="00195168">
        <w:rPr>
          <w:rFonts w:ascii="Times New Roman" w:eastAsia="Times New Roman" w:hAnsi="Times New Roman" w:cs="Arial"/>
          <w:sz w:val="24"/>
          <w:szCs w:val="24"/>
          <w:lang w:val="en-US" w:eastAsia="ru-RU"/>
        </w:rPr>
        <w:lastRenderedPageBreak/>
        <w:t>9. pump___</w:t>
      </w:r>
    </w:p>
    <w:p w:rsidR="00F300B1" w:rsidRPr="00195168" w:rsidRDefault="00195168" w:rsidP="00F300B1">
      <w:pPr>
        <w:widowControl w:val="0"/>
        <w:autoSpaceDE w:val="0"/>
        <w:autoSpaceDN w:val="0"/>
        <w:adjustRightInd w:val="0"/>
        <w:spacing w:before="100" w:beforeAutospacing="1" w:after="0" w:line="240" w:lineRule="auto"/>
        <w:contextualSpacing/>
        <w:rPr>
          <w:rFonts w:ascii="Times New Roman" w:eastAsia="Times New Roman" w:hAnsi="Times New Roman" w:cs="Times New Roman"/>
          <w:bCs/>
          <w:color w:val="365F91"/>
          <w:sz w:val="24"/>
          <w:szCs w:val="24"/>
          <w:lang w:val="en-US" w:eastAsia="ru-RU"/>
        </w:rPr>
      </w:pPr>
      <w:r w:rsidRPr="00195168">
        <w:rPr>
          <w:rFonts w:ascii="Times New Roman" w:eastAsia="Times New Roman" w:hAnsi="Times New Roman" w:cs="Arial"/>
          <w:sz w:val="24"/>
          <w:szCs w:val="24"/>
          <w:lang w:val="en-US" w:eastAsia="ru-RU"/>
        </w:rPr>
        <w:t>10</w:t>
      </w:r>
      <w:r w:rsidR="00F300B1" w:rsidRPr="00F300B1">
        <w:rPr>
          <w:rFonts w:ascii="Times New Roman" w:eastAsia="Times New Roman" w:hAnsi="Times New Roman" w:cs="Arial"/>
          <w:b/>
          <w:sz w:val="24"/>
          <w:szCs w:val="24"/>
          <w:lang w:val="en-US" w:eastAsia="ru-RU"/>
        </w:rPr>
        <w:t xml:space="preserve"> </w:t>
      </w:r>
    </w:p>
    <w:p w:rsidR="00F300B1" w:rsidRDefault="00195168" w:rsidP="00F300B1">
      <w:pPr>
        <w:widowControl w:val="0"/>
        <w:autoSpaceDE w:val="0"/>
        <w:autoSpaceDN w:val="0"/>
        <w:adjustRightInd w:val="0"/>
        <w:spacing w:before="100" w:beforeAutospacing="1" w:after="0" w:line="240" w:lineRule="auto"/>
        <w:contextualSpacing/>
        <w:rPr>
          <w:rFonts w:ascii="Times New Roman" w:eastAsia="Times New Roman" w:hAnsi="Times New Roman" w:cs="Arial"/>
          <w:b/>
          <w:sz w:val="24"/>
          <w:szCs w:val="24"/>
          <w:lang w:eastAsia="ru-RU"/>
        </w:rPr>
      </w:pPr>
      <w:r w:rsidRPr="00195168">
        <w:rPr>
          <w:rFonts w:ascii="Times New Roman" w:eastAsia="Times New Roman" w:hAnsi="Times New Roman" w:cs="Arial"/>
          <w:sz w:val="24"/>
          <w:szCs w:val="24"/>
          <w:lang w:val="en-US" w:eastAsia="ru-RU"/>
        </w:rPr>
        <w:t>. spag___</w:t>
      </w:r>
      <w:r w:rsidR="00F300B1" w:rsidRPr="00F300B1">
        <w:rPr>
          <w:rFonts w:ascii="Times New Roman" w:eastAsia="Times New Roman" w:hAnsi="Times New Roman" w:cs="Arial"/>
          <w:b/>
          <w:sz w:val="24"/>
          <w:szCs w:val="24"/>
          <w:lang w:val="en-US" w:eastAsia="ru-RU"/>
        </w:rPr>
        <w:t xml:space="preserve"> </w:t>
      </w:r>
    </w:p>
    <w:p w:rsidR="00F300B1" w:rsidRPr="00195168" w:rsidRDefault="00F300B1" w:rsidP="00F300B1">
      <w:pPr>
        <w:widowControl w:val="0"/>
        <w:autoSpaceDE w:val="0"/>
        <w:autoSpaceDN w:val="0"/>
        <w:adjustRightInd w:val="0"/>
        <w:spacing w:before="100" w:beforeAutospacing="1" w:after="0" w:line="240" w:lineRule="auto"/>
        <w:contextualSpacing/>
        <w:rPr>
          <w:rFonts w:ascii="Times New Roman" w:eastAsia="Times New Roman" w:hAnsi="Times New Roman" w:cs="Arial"/>
          <w:b/>
          <w:sz w:val="24"/>
          <w:szCs w:val="24"/>
          <w:lang w:val="en-US" w:eastAsia="ru-RU"/>
        </w:rPr>
      </w:pPr>
      <w:r w:rsidRPr="00195168">
        <w:rPr>
          <w:rFonts w:ascii="Times New Roman" w:eastAsia="Times New Roman" w:hAnsi="Times New Roman" w:cs="Arial"/>
          <w:b/>
          <w:sz w:val="24"/>
          <w:szCs w:val="24"/>
          <w:lang w:val="en-US" w:eastAsia="ru-RU"/>
        </w:rPr>
        <w:t xml:space="preserve">Keys: </w:t>
      </w:r>
    </w:p>
    <w:p w:rsidR="00F300B1" w:rsidRPr="00195168" w:rsidRDefault="00F300B1" w:rsidP="00F300B1">
      <w:pPr>
        <w:widowControl w:val="0"/>
        <w:autoSpaceDE w:val="0"/>
        <w:autoSpaceDN w:val="0"/>
        <w:adjustRightInd w:val="0"/>
        <w:spacing w:before="100" w:beforeAutospacing="1" w:after="0" w:line="240" w:lineRule="auto"/>
        <w:contextualSpacing/>
        <w:rPr>
          <w:rFonts w:ascii="Times New Roman" w:eastAsia="Times New Roman" w:hAnsi="Times New Roman" w:cs="Arial"/>
          <w:sz w:val="24"/>
          <w:szCs w:val="24"/>
          <w:lang w:val="en-US" w:eastAsia="ru-RU"/>
        </w:rPr>
      </w:pPr>
      <w:r w:rsidRPr="00195168">
        <w:rPr>
          <w:rFonts w:ascii="Times New Roman" w:eastAsia="Times New Roman" w:hAnsi="Times New Roman" w:cs="Arial"/>
          <w:b/>
          <w:sz w:val="24"/>
          <w:szCs w:val="24"/>
          <w:lang w:val="en-US" w:eastAsia="ru-RU"/>
        </w:rPr>
        <w:t>Grains</w:t>
      </w:r>
      <w:r w:rsidRPr="00195168">
        <w:rPr>
          <w:rFonts w:ascii="Times New Roman" w:eastAsia="Times New Roman" w:hAnsi="Times New Roman" w:cs="Arial"/>
          <w:sz w:val="24"/>
          <w:szCs w:val="24"/>
          <w:lang w:val="en-US" w:eastAsia="ru-RU"/>
        </w:rPr>
        <w:t xml:space="preserve">: bread, spaghetti </w:t>
      </w:r>
    </w:p>
    <w:p w:rsidR="00F300B1" w:rsidRPr="00195168" w:rsidRDefault="00F300B1" w:rsidP="00F300B1">
      <w:pPr>
        <w:widowControl w:val="0"/>
        <w:autoSpaceDE w:val="0"/>
        <w:autoSpaceDN w:val="0"/>
        <w:adjustRightInd w:val="0"/>
        <w:spacing w:before="100" w:beforeAutospacing="1" w:after="0" w:line="240" w:lineRule="auto"/>
        <w:contextualSpacing/>
        <w:rPr>
          <w:rFonts w:ascii="Times New Roman" w:eastAsia="Times New Roman" w:hAnsi="Times New Roman" w:cs="Arial"/>
          <w:sz w:val="24"/>
          <w:szCs w:val="24"/>
          <w:lang w:val="en-US" w:eastAsia="ru-RU"/>
        </w:rPr>
      </w:pPr>
      <w:r w:rsidRPr="00195168">
        <w:rPr>
          <w:rFonts w:ascii="Times New Roman" w:eastAsia="Times New Roman" w:hAnsi="Times New Roman" w:cs="Arial"/>
          <w:b/>
          <w:sz w:val="24"/>
          <w:szCs w:val="24"/>
          <w:lang w:val="en-US" w:eastAsia="ru-RU"/>
        </w:rPr>
        <w:t>Protein:</w:t>
      </w:r>
      <w:r w:rsidRPr="00195168">
        <w:rPr>
          <w:rFonts w:ascii="Times New Roman" w:eastAsia="Times New Roman" w:hAnsi="Times New Roman" w:cs="Arial"/>
          <w:sz w:val="24"/>
          <w:szCs w:val="24"/>
          <w:lang w:val="en-US" w:eastAsia="ru-RU"/>
        </w:rPr>
        <w:t xml:space="preserve"> fish, chicken</w:t>
      </w:r>
    </w:p>
    <w:p w:rsidR="00F300B1" w:rsidRDefault="00F300B1" w:rsidP="00F300B1">
      <w:pPr>
        <w:widowControl w:val="0"/>
        <w:autoSpaceDE w:val="0"/>
        <w:autoSpaceDN w:val="0"/>
        <w:adjustRightInd w:val="0"/>
        <w:spacing w:after="0" w:line="240" w:lineRule="auto"/>
        <w:ind w:left="-113"/>
        <w:rPr>
          <w:rFonts w:ascii="Times New Roman" w:eastAsia="Times New Roman" w:hAnsi="Times New Roman" w:cs="Arial"/>
          <w:sz w:val="24"/>
          <w:szCs w:val="24"/>
          <w:lang w:val="en-US" w:eastAsia="ru-RU"/>
        </w:rPr>
        <w:sectPr w:rsidR="00F300B1" w:rsidSect="003876B5">
          <w:type w:val="continuous"/>
          <w:pgSz w:w="12240" w:h="15840"/>
          <w:pgMar w:top="1134" w:right="850" w:bottom="1134" w:left="1701" w:header="720" w:footer="720" w:gutter="0"/>
          <w:cols w:num="2" w:space="709"/>
        </w:sectPr>
      </w:pPr>
      <w:r w:rsidRPr="00195168">
        <w:rPr>
          <w:rFonts w:ascii="Times New Roman" w:eastAsia="Times New Roman" w:hAnsi="Times New Roman" w:cs="Arial"/>
          <w:b/>
          <w:sz w:val="24"/>
          <w:szCs w:val="24"/>
          <w:lang w:val="en-US" w:eastAsia="ru-RU"/>
        </w:rPr>
        <w:t>Fruits and vegetables</w:t>
      </w:r>
      <w:r w:rsidRPr="00195168">
        <w:rPr>
          <w:rFonts w:ascii="Times New Roman" w:eastAsia="Times New Roman" w:hAnsi="Times New Roman" w:cs="Arial"/>
          <w:sz w:val="24"/>
          <w:szCs w:val="24"/>
          <w:lang w:val="en-US" w:eastAsia="ru-RU"/>
        </w:rPr>
        <w:t>: garlic, grapefruit, carrot, cabbage, orange, onion, pumpkin</w:t>
      </w:r>
    </w:p>
    <w:p w:rsidR="00F300B1" w:rsidRPr="00195168" w:rsidRDefault="00F300B1" w:rsidP="00F300B1">
      <w:pPr>
        <w:widowControl w:val="0"/>
        <w:autoSpaceDE w:val="0"/>
        <w:autoSpaceDN w:val="0"/>
        <w:adjustRightInd w:val="0"/>
        <w:spacing w:after="0" w:line="240" w:lineRule="auto"/>
        <w:ind w:left="-113"/>
        <w:rPr>
          <w:rFonts w:ascii="Times New Roman" w:eastAsia="Times New Roman" w:hAnsi="Times New Roman" w:cs="Arial"/>
          <w:bCs/>
          <w:sz w:val="24"/>
          <w:szCs w:val="24"/>
          <w:lang w:val="en-US" w:eastAsia="ru-RU"/>
        </w:rPr>
      </w:pPr>
      <w:r w:rsidRPr="00195168">
        <w:rPr>
          <w:rFonts w:ascii="Times New Roman" w:eastAsia="Times New Roman" w:hAnsi="Times New Roman" w:cs="Arial"/>
          <w:b/>
          <w:bCs/>
          <w:sz w:val="24"/>
          <w:szCs w:val="24"/>
          <w:lang w:val="en-US" w:eastAsia="ru-RU"/>
        </w:rPr>
        <w:lastRenderedPageBreak/>
        <w:t xml:space="preserve">2. </w:t>
      </w:r>
      <w:r w:rsidRPr="00195168">
        <w:rPr>
          <w:rFonts w:ascii="Times New Roman" w:eastAsia="Times New Roman" w:hAnsi="Times New Roman" w:cs="Arial"/>
          <w:bCs/>
          <w:sz w:val="24"/>
          <w:szCs w:val="24"/>
          <w:lang w:val="en-US" w:eastAsia="ru-RU"/>
        </w:rPr>
        <w:t>The British government pays great attention to kids' health. Here are some facts.</w:t>
      </w:r>
    </w:p>
    <w:p w:rsidR="00F300B1" w:rsidRPr="00195168" w:rsidRDefault="00F300B1" w:rsidP="00F300B1">
      <w:pPr>
        <w:widowControl w:val="0"/>
        <w:autoSpaceDE w:val="0"/>
        <w:autoSpaceDN w:val="0"/>
        <w:adjustRightInd w:val="0"/>
        <w:spacing w:after="0" w:line="240" w:lineRule="auto"/>
        <w:ind w:left="-113"/>
        <w:rPr>
          <w:rFonts w:ascii="Times New Roman" w:eastAsia="Times New Roman" w:hAnsi="Times New Roman" w:cs="Arial"/>
          <w:b/>
          <w:sz w:val="24"/>
          <w:szCs w:val="24"/>
          <w:lang w:val="en-US" w:eastAsia="ru-RU"/>
        </w:rPr>
      </w:pPr>
      <w:r w:rsidRPr="00195168">
        <w:rPr>
          <w:rFonts w:ascii="Times New Roman" w:eastAsia="Times New Roman" w:hAnsi="Times New Roman" w:cs="Arial"/>
          <w:b/>
          <w:sz w:val="24"/>
          <w:szCs w:val="24"/>
          <w:lang w:val="en-US" w:eastAsia="ru-RU"/>
        </w:rPr>
        <w:t>Complete the sentences using the correct verb forms (Present Perfect Progressive or Present Perfect Passive).</w:t>
      </w:r>
    </w:p>
    <w:p w:rsidR="00F300B1" w:rsidRPr="00195168" w:rsidRDefault="00F300B1" w:rsidP="00F300B1">
      <w:pPr>
        <w:widowControl w:val="0"/>
        <w:autoSpaceDE w:val="0"/>
        <w:autoSpaceDN w:val="0"/>
        <w:adjustRightInd w:val="0"/>
        <w:spacing w:after="0" w:line="240" w:lineRule="auto"/>
        <w:rPr>
          <w:rFonts w:ascii="Times New Roman" w:eastAsia="Times New Roman" w:hAnsi="Times New Roman" w:cs="Arial"/>
          <w:sz w:val="24"/>
          <w:szCs w:val="24"/>
          <w:lang w:val="en-US" w:eastAsia="ru-RU"/>
        </w:rPr>
      </w:pPr>
    </w:p>
    <w:p w:rsidR="00F300B1" w:rsidRPr="00195168" w:rsidRDefault="00F300B1" w:rsidP="00F300B1">
      <w:pPr>
        <w:widowControl w:val="0"/>
        <w:autoSpaceDE w:val="0"/>
        <w:autoSpaceDN w:val="0"/>
        <w:adjustRightInd w:val="0"/>
        <w:spacing w:after="0" w:line="240" w:lineRule="auto"/>
        <w:ind w:left="-113"/>
        <w:rPr>
          <w:rFonts w:ascii="Times New Roman" w:eastAsia="Times New Roman" w:hAnsi="Times New Roman" w:cs="Arial"/>
          <w:sz w:val="24"/>
          <w:szCs w:val="24"/>
          <w:lang w:val="en-US" w:eastAsia="ru-RU"/>
        </w:rPr>
      </w:pPr>
      <w:r w:rsidRPr="00195168">
        <w:rPr>
          <w:rFonts w:ascii="Times New Roman" w:eastAsia="Times New Roman" w:hAnsi="Times New Roman" w:cs="Arial"/>
          <w:sz w:val="24"/>
          <w:szCs w:val="24"/>
          <w:lang w:val="en-US" w:eastAsia="ru-RU"/>
        </w:rPr>
        <w:t xml:space="preserve">Junk food (0) </w:t>
      </w:r>
      <w:r w:rsidRPr="00195168">
        <w:rPr>
          <w:rFonts w:ascii="Times New Roman" w:eastAsia="Times New Roman" w:hAnsi="Times New Roman" w:cs="Arial"/>
          <w:b/>
          <w:bCs/>
          <w:i/>
          <w:iCs/>
          <w:sz w:val="24"/>
          <w:szCs w:val="24"/>
          <w:u w:val="single"/>
          <w:lang w:val="en-US" w:eastAsia="ru-RU"/>
        </w:rPr>
        <w:t>has been banned</w:t>
      </w:r>
      <w:r w:rsidRPr="00195168">
        <w:rPr>
          <w:rFonts w:ascii="Times New Roman" w:eastAsia="Times New Roman" w:hAnsi="Times New Roman" w:cs="Arial"/>
          <w:i/>
          <w:iCs/>
          <w:sz w:val="24"/>
          <w:szCs w:val="24"/>
          <w:lang w:val="en-US" w:eastAsia="ru-RU"/>
        </w:rPr>
        <w:t xml:space="preserve">(to ban) </w:t>
      </w:r>
      <w:r w:rsidRPr="00195168">
        <w:rPr>
          <w:rFonts w:ascii="Times New Roman" w:eastAsia="Times New Roman" w:hAnsi="Times New Roman" w:cs="Arial"/>
          <w:sz w:val="24"/>
          <w:szCs w:val="24"/>
          <w:lang w:val="en-US" w:eastAsia="ru-RU"/>
        </w:rPr>
        <w:t>from schools since September 2006.</w:t>
      </w:r>
    </w:p>
    <w:p w:rsidR="00F300B1" w:rsidRPr="00195168" w:rsidRDefault="00F300B1" w:rsidP="00F300B1">
      <w:pPr>
        <w:widowControl w:val="0"/>
        <w:autoSpaceDE w:val="0"/>
        <w:autoSpaceDN w:val="0"/>
        <w:adjustRightInd w:val="0"/>
        <w:spacing w:after="0" w:line="240" w:lineRule="auto"/>
        <w:ind w:left="-113"/>
        <w:rPr>
          <w:rFonts w:ascii="Times New Roman" w:eastAsia="Times New Roman" w:hAnsi="Times New Roman" w:cs="Arial"/>
          <w:sz w:val="24"/>
          <w:szCs w:val="24"/>
          <w:lang w:val="en-US" w:eastAsia="ru-RU"/>
        </w:rPr>
      </w:pPr>
      <w:r w:rsidRPr="00195168">
        <w:rPr>
          <w:rFonts w:ascii="Times New Roman" w:eastAsia="Times New Roman" w:hAnsi="Times New Roman" w:cs="Arial"/>
          <w:sz w:val="24"/>
          <w:szCs w:val="24"/>
          <w:lang w:val="en-US" w:eastAsia="ru-RU"/>
        </w:rPr>
        <w:t>Kids (1)</w:t>
      </w:r>
      <w:r w:rsidRPr="00195168">
        <w:rPr>
          <w:rFonts w:ascii="Times New Roman" w:eastAsia="Times New Roman" w:hAnsi="Times New Roman" w:cs="Arial"/>
          <w:sz w:val="24"/>
          <w:szCs w:val="24"/>
          <w:lang w:val="en-US" w:eastAsia="ru-RU"/>
        </w:rPr>
        <w:tab/>
        <w:t xml:space="preserve">_____ </w:t>
      </w:r>
      <w:r w:rsidRPr="00195168">
        <w:rPr>
          <w:rFonts w:ascii="Times New Roman" w:eastAsia="Times New Roman" w:hAnsi="Times New Roman" w:cs="Arial"/>
          <w:i/>
          <w:iCs/>
          <w:sz w:val="24"/>
          <w:szCs w:val="24"/>
          <w:lang w:val="en-US" w:eastAsia="ru-RU"/>
        </w:rPr>
        <w:t xml:space="preserve">(to eat) </w:t>
      </w:r>
      <w:r w:rsidRPr="00195168">
        <w:rPr>
          <w:rFonts w:ascii="Times New Roman" w:eastAsia="Times New Roman" w:hAnsi="Times New Roman" w:cs="Arial"/>
          <w:sz w:val="24"/>
          <w:szCs w:val="24"/>
          <w:lang w:val="en-US" w:eastAsia="ru-RU"/>
        </w:rPr>
        <w:t xml:space="preserve">healthier food since then.Machines(2)_____ </w:t>
      </w:r>
      <w:r w:rsidRPr="00195168">
        <w:rPr>
          <w:rFonts w:ascii="Times New Roman" w:eastAsia="Times New Roman" w:hAnsi="Times New Roman" w:cs="Arial"/>
          <w:i/>
          <w:iCs/>
          <w:sz w:val="24"/>
          <w:szCs w:val="24"/>
          <w:lang w:val="en-US" w:eastAsia="ru-RU"/>
        </w:rPr>
        <w:t xml:space="preserve">(to sell) </w:t>
      </w:r>
      <w:r w:rsidRPr="00195168">
        <w:rPr>
          <w:rFonts w:ascii="Times New Roman" w:eastAsia="Times New Roman" w:hAnsi="Times New Roman" w:cs="Arial"/>
          <w:sz w:val="24"/>
          <w:szCs w:val="24"/>
          <w:lang w:val="en-US" w:eastAsia="ru-RU"/>
        </w:rPr>
        <w:t>milk, water and fruit instead of chocolate and crisps since that time. School cooks (3)____</w:t>
      </w:r>
      <w:r w:rsidRPr="00195168">
        <w:rPr>
          <w:rFonts w:ascii="Times New Roman" w:eastAsia="Times New Roman" w:hAnsi="Times New Roman" w:cs="Arial"/>
          <w:i/>
          <w:iCs/>
          <w:sz w:val="24"/>
          <w:szCs w:val="24"/>
          <w:lang w:val="en-US" w:eastAsia="ru-RU"/>
        </w:rPr>
        <w:t>(to make)</w:t>
      </w:r>
      <w:r w:rsidRPr="00195168">
        <w:rPr>
          <w:rFonts w:ascii="Times New Roman" w:eastAsia="Times New Roman" w:hAnsi="Times New Roman" w:cs="Arial"/>
          <w:sz w:val="24"/>
          <w:szCs w:val="24"/>
          <w:lang w:val="en-US" w:eastAsia="ru-RU"/>
        </w:rPr>
        <w:t xml:space="preserve"> school   meals   better   all   the   time.   Foods   high   in   salt,   fat   and   sugar (4)______</w:t>
      </w:r>
      <w:r w:rsidRPr="00195168">
        <w:rPr>
          <w:rFonts w:ascii="Times New Roman" w:eastAsia="Times New Roman" w:hAnsi="Times New Roman" w:cs="Arial"/>
          <w:sz w:val="24"/>
          <w:szCs w:val="24"/>
          <w:lang w:val="en-US" w:eastAsia="ru-RU"/>
        </w:rPr>
        <w:tab/>
      </w:r>
      <w:r w:rsidRPr="00195168">
        <w:rPr>
          <w:rFonts w:ascii="Times New Roman" w:eastAsia="Times New Roman" w:hAnsi="Times New Roman" w:cs="Arial"/>
          <w:i/>
          <w:iCs/>
          <w:sz w:val="24"/>
          <w:szCs w:val="24"/>
          <w:lang w:val="en-US" w:eastAsia="ru-RU"/>
        </w:rPr>
        <w:t>(to ban).</w:t>
      </w:r>
    </w:p>
    <w:p w:rsidR="00F300B1" w:rsidRPr="00195168" w:rsidRDefault="00F300B1" w:rsidP="00F300B1">
      <w:pPr>
        <w:widowControl w:val="0"/>
        <w:autoSpaceDE w:val="0"/>
        <w:autoSpaceDN w:val="0"/>
        <w:adjustRightInd w:val="0"/>
        <w:spacing w:after="0" w:line="240" w:lineRule="auto"/>
        <w:ind w:left="-113"/>
        <w:rPr>
          <w:rFonts w:ascii="Times New Roman" w:eastAsia="Times New Roman" w:hAnsi="Times New Roman" w:cs="Arial"/>
          <w:sz w:val="24"/>
          <w:szCs w:val="24"/>
          <w:lang w:val="en-US" w:eastAsia="ru-RU"/>
        </w:rPr>
      </w:pPr>
      <w:r w:rsidRPr="00195168">
        <w:rPr>
          <w:rFonts w:ascii="Times New Roman" w:eastAsia="Times New Roman" w:hAnsi="Times New Roman" w:cs="Arial"/>
          <w:sz w:val="24"/>
          <w:szCs w:val="24"/>
          <w:lang w:val="en-US" w:eastAsia="ru-RU"/>
        </w:rPr>
        <w:t>Smoking (5)__</w:t>
      </w:r>
      <w:r w:rsidRPr="00195168">
        <w:rPr>
          <w:rFonts w:ascii="Times New Roman" w:eastAsia="Times New Roman" w:hAnsi="Times New Roman" w:cs="Arial"/>
          <w:sz w:val="24"/>
          <w:szCs w:val="24"/>
          <w:lang w:val="en-US" w:eastAsia="ru-RU"/>
        </w:rPr>
        <w:tab/>
      </w:r>
      <w:r w:rsidRPr="00195168">
        <w:rPr>
          <w:rFonts w:ascii="Times New Roman" w:eastAsia="Times New Roman" w:hAnsi="Times New Roman" w:cs="Arial"/>
          <w:i/>
          <w:iCs/>
          <w:sz w:val="24"/>
          <w:szCs w:val="24"/>
          <w:lang w:val="en-US" w:eastAsia="ru-RU"/>
        </w:rPr>
        <w:t xml:space="preserve">(to know), </w:t>
      </w:r>
      <w:r w:rsidRPr="00195168">
        <w:rPr>
          <w:rFonts w:ascii="Times New Roman" w:eastAsia="Times New Roman" w:hAnsi="Times New Roman" w:cs="Arial"/>
          <w:sz w:val="24"/>
          <w:szCs w:val="24"/>
          <w:lang w:val="en-US" w:eastAsia="ru-RU"/>
        </w:rPr>
        <w:t xml:space="preserve">since 1954, to be the cause of dangerous diseases. </w:t>
      </w:r>
      <w:r w:rsidRPr="00195168">
        <w:rPr>
          <w:rFonts w:ascii="Times New Roman" w:eastAsia="Times New Roman" w:hAnsi="Times New Roman" w:cs="Arial"/>
          <w:i/>
          <w:iCs/>
          <w:sz w:val="24"/>
          <w:szCs w:val="24"/>
          <w:lang w:val="en-US" w:eastAsia="ru-RU"/>
        </w:rPr>
        <w:t xml:space="preserve">Passive </w:t>
      </w:r>
      <w:r w:rsidRPr="00195168">
        <w:rPr>
          <w:rFonts w:ascii="Times New Roman" w:eastAsia="Times New Roman" w:hAnsi="Times New Roman" w:cs="Arial"/>
          <w:sz w:val="24"/>
          <w:szCs w:val="24"/>
          <w:lang w:val="en-US" w:eastAsia="ru-RU"/>
        </w:rPr>
        <w:t>smoking is also very dangerous. In the UK adults (6)_____</w:t>
      </w:r>
      <w:r w:rsidRPr="00195168">
        <w:rPr>
          <w:rFonts w:ascii="Times New Roman" w:eastAsia="Times New Roman" w:hAnsi="Times New Roman" w:cs="Arial"/>
          <w:i/>
          <w:iCs/>
          <w:sz w:val="24"/>
          <w:szCs w:val="24"/>
          <w:lang w:val="en-US" w:eastAsia="ru-RU"/>
        </w:rPr>
        <w:t xml:space="preserve">(to smoke) </w:t>
      </w:r>
      <w:r w:rsidRPr="00195168">
        <w:rPr>
          <w:rFonts w:ascii="Times New Roman" w:eastAsia="Times New Roman" w:hAnsi="Times New Roman" w:cs="Arial"/>
          <w:sz w:val="24"/>
          <w:szCs w:val="24"/>
          <w:lang w:val="en-US" w:eastAsia="ru-RU"/>
        </w:rPr>
        <w:t>less since the 1980s. But young people</w:t>
      </w:r>
    </w:p>
    <w:p w:rsidR="00F300B1" w:rsidRPr="00195168" w:rsidRDefault="00F300B1" w:rsidP="00F300B1">
      <w:pPr>
        <w:widowControl w:val="0"/>
        <w:autoSpaceDE w:val="0"/>
        <w:autoSpaceDN w:val="0"/>
        <w:adjustRightInd w:val="0"/>
        <w:spacing w:after="0" w:line="240" w:lineRule="auto"/>
        <w:ind w:left="-113"/>
        <w:rPr>
          <w:rFonts w:ascii="Times New Roman" w:eastAsia="Times New Roman" w:hAnsi="Times New Roman" w:cs="Arial"/>
          <w:sz w:val="24"/>
          <w:szCs w:val="24"/>
          <w:lang w:val="en-US" w:eastAsia="ru-RU"/>
        </w:rPr>
      </w:pPr>
      <w:r w:rsidRPr="00195168">
        <w:rPr>
          <w:rFonts w:ascii="Times New Roman" w:eastAsia="Times New Roman" w:hAnsi="Times New Roman" w:cs="Arial"/>
          <w:sz w:val="24"/>
          <w:szCs w:val="24"/>
          <w:lang w:val="en-US" w:eastAsia="ru-RU"/>
        </w:rPr>
        <w:t>(7)___</w:t>
      </w:r>
      <w:r w:rsidRPr="00195168">
        <w:rPr>
          <w:rFonts w:ascii="Times New Roman" w:eastAsia="Times New Roman" w:hAnsi="Times New Roman" w:cs="Arial"/>
          <w:sz w:val="24"/>
          <w:szCs w:val="24"/>
          <w:lang w:val="en-US" w:eastAsia="ru-RU"/>
        </w:rPr>
        <w:tab/>
      </w:r>
      <w:r w:rsidRPr="00195168">
        <w:rPr>
          <w:rFonts w:ascii="Times New Roman" w:eastAsia="Times New Roman" w:hAnsi="Times New Roman" w:cs="Arial"/>
          <w:i/>
          <w:iCs/>
          <w:sz w:val="24"/>
          <w:szCs w:val="24"/>
          <w:lang w:val="en-US" w:eastAsia="ru-RU"/>
        </w:rPr>
        <w:t xml:space="preserve">(to make) </w:t>
      </w:r>
      <w:r w:rsidRPr="00195168">
        <w:rPr>
          <w:rFonts w:ascii="Times New Roman" w:eastAsia="Times New Roman" w:hAnsi="Times New Roman" w:cs="Arial"/>
          <w:sz w:val="24"/>
          <w:szCs w:val="24"/>
          <w:lang w:val="en-US" w:eastAsia="ru-RU"/>
        </w:rPr>
        <w:t>themselves ill for many years. Smoking (8)___</w:t>
      </w:r>
      <w:r w:rsidRPr="00195168">
        <w:rPr>
          <w:rFonts w:ascii="Times New Roman" w:eastAsia="Times New Roman" w:hAnsi="Times New Roman" w:cs="Arial"/>
          <w:sz w:val="24"/>
          <w:szCs w:val="24"/>
          <w:lang w:val="en-US" w:eastAsia="ru-RU"/>
        </w:rPr>
        <w:tab/>
      </w:r>
      <w:r w:rsidRPr="00195168">
        <w:rPr>
          <w:rFonts w:ascii="Times New Roman" w:eastAsia="Times New Roman" w:hAnsi="Times New Roman" w:cs="Arial"/>
          <w:i/>
          <w:iCs/>
          <w:sz w:val="24"/>
          <w:szCs w:val="24"/>
          <w:lang w:val="en-US" w:eastAsia="ru-RU"/>
        </w:rPr>
        <w:t xml:space="preserve">(to ban) </w:t>
      </w:r>
      <w:r w:rsidRPr="00195168">
        <w:rPr>
          <w:rFonts w:ascii="Times New Roman" w:eastAsia="Times New Roman" w:hAnsi="Times New Roman" w:cs="Arial"/>
          <w:sz w:val="24"/>
          <w:szCs w:val="24"/>
          <w:lang w:val="en-US" w:eastAsia="ru-RU"/>
        </w:rPr>
        <w:t>in public places like restaurants and bars in Scotland since March 2006. Similar bans (9)____</w:t>
      </w:r>
      <w:r w:rsidRPr="00195168">
        <w:rPr>
          <w:rFonts w:ascii="Times New Roman" w:eastAsia="Times New Roman" w:hAnsi="Times New Roman" w:cs="Arial"/>
          <w:sz w:val="24"/>
          <w:szCs w:val="24"/>
          <w:lang w:val="en-US" w:eastAsia="ru-RU"/>
        </w:rPr>
        <w:tab/>
      </w:r>
      <w:r w:rsidRPr="00195168">
        <w:rPr>
          <w:rFonts w:ascii="Times New Roman" w:eastAsia="Times New Roman" w:hAnsi="Times New Roman" w:cs="Arial"/>
          <w:i/>
          <w:iCs/>
          <w:sz w:val="24"/>
          <w:szCs w:val="24"/>
          <w:lang w:val="en-US" w:eastAsia="ru-RU"/>
        </w:rPr>
        <w:t xml:space="preserve">(to introduce) </w:t>
      </w:r>
      <w:r w:rsidRPr="00195168">
        <w:rPr>
          <w:rFonts w:ascii="Times New Roman" w:eastAsia="Times New Roman" w:hAnsi="Times New Roman" w:cs="Arial"/>
          <w:sz w:val="24"/>
          <w:szCs w:val="24"/>
          <w:lang w:val="en-US" w:eastAsia="ru-RU"/>
        </w:rPr>
        <w:t>in Ireland, Norway and parts of the US. All alcohol (10)____</w:t>
      </w:r>
      <w:r w:rsidRPr="00195168">
        <w:rPr>
          <w:rFonts w:ascii="Times New Roman" w:eastAsia="Times New Roman" w:hAnsi="Times New Roman" w:cs="Arial"/>
          <w:sz w:val="24"/>
          <w:szCs w:val="24"/>
          <w:lang w:val="en-US" w:eastAsia="ru-RU"/>
        </w:rPr>
        <w:tab/>
      </w:r>
      <w:r w:rsidRPr="00195168">
        <w:rPr>
          <w:rFonts w:ascii="Times New Roman" w:eastAsia="Times New Roman" w:hAnsi="Times New Roman" w:cs="Arial"/>
          <w:i/>
          <w:iCs/>
          <w:sz w:val="24"/>
          <w:szCs w:val="24"/>
          <w:lang w:val="en-US" w:eastAsia="ru-RU"/>
        </w:rPr>
        <w:t xml:space="preserve">(to ban) </w:t>
      </w:r>
      <w:r w:rsidRPr="00195168">
        <w:rPr>
          <w:rFonts w:ascii="Times New Roman" w:eastAsia="Times New Roman" w:hAnsi="Times New Roman" w:cs="Arial"/>
          <w:sz w:val="24"/>
          <w:szCs w:val="24"/>
          <w:lang w:val="en-US" w:eastAsia="ru-RU"/>
        </w:rPr>
        <w:t>from British football stadiums since 1985.</w:t>
      </w:r>
    </w:p>
    <w:p w:rsidR="00F300B1" w:rsidRPr="00195168" w:rsidRDefault="00F300B1" w:rsidP="00F300B1">
      <w:pPr>
        <w:widowControl w:val="0"/>
        <w:autoSpaceDE w:val="0"/>
        <w:autoSpaceDN w:val="0"/>
        <w:adjustRightInd w:val="0"/>
        <w:spacing w:after="0" w:line="240" w:lineRule="auto"/>
        <w:ind w:left="-113"/>
        <w:rPr>
          <w:rFonts w:ascii="Times New Roman" w:eastAsia="Times New Roman" w:hAnsi="Times New Roman" w:cs="Arial"/>
          <w:sz w:val="24"/>
          <w:szCs w:val="24"/>
          <w:lang w:val="en-US" w:eastAsia="ru-RU"/>
        </w:rPr>
      </w:pPr>
    </w:p>
    <w:p w:rsidR="00F300B1" w:rsidRPr="00195168" w:rsidRDefault="00F300B1" w:rsidP="00F300B1">
      <w:pPr>
        <w:widowControl w:val="0"/>
        <w:autoSpaceDE w:val="0"/>
        <w:autoSpaceDN w:val="0"/>
        <w:adjustRightInd w:val="0"/>
        <w:spacing w:after="0" w:line="240" w:lineRule="auto"/>
        <w:ind w:left="-142"/>
        <w:rPr>
          <w:rFonts w:ascii="Times New Roman" w:eastAsia="Times New Roman" w:hAnsi="Times New Roman" w:cs="Times New Roman"/>
          <w:bCs/>
          <w:sz w:val="24"/>
          <w:szCs w:val="24"/>
          <w:lang w:val="en-US" w:eastAsia="ru-RU"/>
        </w:rPr>
      </w:pPr>
      <w:r w:rsidRPr="00195168">
        <w:rPr>
          <w:rFonts w:ascii="Times New Roman" w:eastAsia="Times New Roman" w:hAnsi="Times New Roman" w:cs="Times New Roman"/>
          <w:b/>
          <w:bCs/>
          <w:sz w:val="24"/>
          <w:szCs w:val="24"/>
          <w:lang w:val="en-US" w:eastAsia="ru-RU"/>
        </w:rPr>
        <w:t>Keys</w:t>
      </w:r>
      <w:r w:rsidRPr="00195168">
        <w:rPr>
          <w:rFonts w:ascii="Times New Roman" w:eastAsia="Times New Roman" w:hAnsi="Times New Roman" w:cs="Times New Roman"/>
          <w:bCs/>
          <w:sz w:val="24"/>
          <w:szCs w:val="24"/>
          <w:lang w:val="en-US" w:eastAsia="ru-RU"/>
        </w:rPr>
        <w:t>:1) have been eating; 2) have been selling; 3) have been making; 4) have been banned; 5) has been known; 6) have been smoking; 7) have been making; 8) has been banned; 9) have been introduced; 10) has been banned</w:t>
      </w:r>
    </w:p>
    <w:p w:rsidR="00F300B1" w:rsidRPr="00195168" w:rsidRDefault="00F300B1" w:rsidP="00F300B1">
      <w:pPr>
        <w:widowControl w:val="0"/>
        <w:autoSpaceDE w:val="0"/>
        <w:autoSpaceDN w:val="0"/>
        <w:adjustRightInd w:val="0"/>
        <w:spacing w:before="58" w:after="0" w:line="240" w:lineRule="auto"/>
        <w:ind w:left="720"/>
        <w:contextualSpacing/>
        <w:jc w:val="both"/>
        <w:rPr>
          <w:rFonts w:ascii="Times New Roman" w:eastAsia="Times New Roman" w:hAnsi="Times New Roman" w:cs="Arial"/>
          <w:sz w:val="24"/>
          <w:szCs w:val="24"/>
          <w:lang w:val="en-US" w:eastAsia="ru-RU"/>
        </w:rPr>
      </w:pPr>
    </w:p>
    <w:p w:rsidR="00F300B1" w:rsidRDefault="00F300B1" w:rsidP="00F300B1">
      <w:pPr>
        <w:widowControl w:val="0"/>
        <w:autoSpaceDE w:val="0"/>
        <w:autoSpaceDN w:val="0"/>
        <w:adjustRightInd w:val="0"/>
        <w:spacing w:before="100" w:beforeAutospacing="1" w:after="0" w:line="240" w:lineRule="auto"/>
        <w:contextualSpacing/>
        <w:rPr>
          <w:rFonts w:ascii="Times New Roman" w:eastAsia="Times New Roman" w:hAnsi="Times New Roman" w:cs="Arial"/>
          <w:sz w:val="24"/>
          <w:szCs w:val="24"/>
          <w:lang w:val="en-US" w:eastAsia="ru-RU"/>
        </w:rPr>
        <w:sectPr w:rsidR="00F300B1" w:rsidSect="00F300B1">
          <w:type w:val="continuous"/>
          <w:pgSz w:w="12240" w:h="15840"/>
          <w:pgMar w:top="1134" w:right="850" w:bottom="1134" w:left="1701" w:header="720" w:footer="720" w:gutter="0"/>
          <w:cols w:space="709"/>
        </w:sectPr>
      </w:pPr>
    </w:p>
    <w:p w:rsidR="00F300B1" w:rsidRPr="00195168" w:rsidRDefault="00F300B1" w:rsidP="00F300B1">
      <w:pPr>
        <w:widowControl w:val="0"/>
        <w:autoSpaceDE w:val="0"/>
        <w:autoSpaceDN w:val="0"/>
        <w:adjustRightInd w:val="0"/>
        <w:spacing w:before="100" w:beforeAutospacing="1" w:after="0" w:line="240" w:lineRule="auto"/>
        <w:contextualSpacing/>
        <w:rPr>
          <w:rFonts w:ascii="Times New Roman" w:eastAsia="Times New Roman" w:hAnsi="Times New Roman" w:cs="Arial"/>
          <w:sz w:val="24"/>
          <w:szCs w:val="24"/>
          <w:lang w:val="en-US" w:eastAsia="ru-RU"/>
        </w:rPr>
      </w:pPr>
    </w:p>
    <w:p w:rsidR="00F300B1" w:rsidRPr="00195168" w:rsidRDefault="00F300B1" w:rsidP="00F300B1">
      <w:pPr>
        <w:keepNext/>
        <w:keepLines/>
        <w:widowControl w:val="0"/>
        <w:autoSpaceDE w:val="0"/>
        <w:autoSpaceDN w:val="0"/>
        <w:adjustRightInd w:val="0"/>
        <w:spacing w:before="480" w:after="0" w:line="240" w:lineRule="auto"/>
        <w:outlineLvl w:val="0"/>
        <w:rPr>
          <w:rFonts w:ascii="Times New Roman" w:eastAsia="Times New Roman" w:hAnsi="Times New Roman" w:cs="Times New Roman"/>
          <w:bCs/>
          <w:color w:val="365F91"/>
          <w:sz w:val="24"/>
          <w:szCs w:val="24"/>
          <w:lang w:val="en-US" w:eastAsia="ru-RU"/>
        </w:rPr>
      </w:pPr>
    </w:p>
    <w:p w:rsidR="00195168" w:rsidRPr="00F300B1" w:rsidRDefault="00195168" w:rsidP="00F300B1">
      <w:pPr>
        <w:widowControl w:val="0"/>
        <w:autoSpaceDE w:val="0"/>
        <w:autoSpaceDN w:val="0"/>
        <w:adjustRightInd w:val="0"/>
        <w:spacing w:before="100" w:beforeAutospacing="1" w:after="0" w:line="240" w:lineRule="auto"/>
        <w:contextualSpacing/>
        <w:rPr>
          <w:rFonts w:ascii="Times New Roman" w:eastAsia="Times New Roman" w:hAnsi="Times New Roman" w:cs="Arial"/>
          <w:sz w:val="24"/>
          <w:szCs w:val="24"/>
          <w:lang w:eastAsia="ru-RU"/>
        </w:rPr>
        <w:sectPr w:rsidR="00195168" w:rsidRPr="00F300B1" w:rsidSect="003876B5">
          <w:type w:val="continuous"/>
          <w:pgSz w:w="12240" w:h="15840"/>
          <w:pgMar w:top="1134" w:right="850" w:bottom="1134" w:left="1701" w:header="720" w:footer="720" w:gutter="0"/>
          <w:cols w:num="2" w:space="709"/>
        </w:sectPr>
      </w:pPr>
    </w:p>
    <w:p w:rsidR="00195168" w:rsidRPr="00195168" w:rsidRDefault="00195168" w:rsidP="00195168">
      <w:pPr>
        <w:widowControl w:val="0"/>
        <w:autoSpaceDE w:val="0"/>
        <w:autoSpaceDN w:val="0"/>
        <w:adjustRightInd w:val="0"/>
        <w:spacing w:after="0" w:line="240" w:lineRule="auto"/>
        <w:rPr>
          <w:rFonts w:ascii="Times New Roman" w:eastAsia="Times New Roman" w:hAnsi="Times New Roman" w:cs="Arial"/>
          <w:sz w:val="24"/>
          <w:szCs w:val="24"/>
          <w:lang w:val="en-US" w:eastAsia="ru-RU"/>
        </w:rPr>
      </w:pPr>
      <w:r w:rsidRPr="00195168">
        <w:rPr>
          <w:rFonts w:ascii="Times New Roman" w:eastAsia="Times New Roman" w:hAnsi="Times New Roman" w:cs="Times New Roman"/>
          <w:sz w:val="24"/>
          <w:szCs w:val="24"/>
          <w:lang w:val="en-US"/>
        </w:rPr>
        <w:lastRenderedPageBreak/>
        <w:t xml:space="preserve">3. </w:t>
      </w:r>
      <w:r w:rsidRPr="00195168">
        <w:rPr>
          <w:rFonts w:ascii="Times New Roman" w:eastAsia="Times New Roman" w:hAnsi="Times New Roman" w:cs="Arial"/>
          <w:sz w:val="24"/>
          <w:szCs w:val="24"/>
          <w:lang w:val="en-US" w:eastAsia="ru-RU"/>
        </w:rPr>
        <w:t xml:space="preserve">Here are some interesting facts from the history of the Olympics. </w:t>
      </w:r>
    </w:p>
    <w:p w:rsidR="00195168" w:rsidRPr="00195168" w:rsidRDefault="00195168" w:rsidP="00195168">
      <w:pPr>
        <w:widowControl w:val="0"/>
        <w:autoSpaceDE w:val="0"/>
        <w:autoSpaceDN w:val="0"/>
        <w:adjustRightInd w:val="0"/>
        <w:spacing w:after="0" w:line="240" w:lineRule="auto"/>
        <w:rPr>
          <w:rFonts w:ascii="Times New Roman" w:eastAsia="Times New Roman" w:hAnsi="Times New Roman" w:cs="Arial"/>
          <w:b/>
          <w:i/>
          <w:sz w:val="24"/>
          <w:szCs w:val="24"/>
          <w:lang w:val="en-US" w:eastAsia="ru-RU"/>
        </w:rPr>
      </w:pPr>
      <w:r w:rsidRPr="00195168">
        <w:rPr>
          <w:rFonts w:ascii="Times New Roman" w:eastAsia="Times New Roman" w:hAnsi="Times New Roman" w:cs="Arial"/>
          <w:b/>
          <w:sz w:val="24"/>
          <w:szCs w:val="24"/>
          <w:lang w:val="en-US" w:eastAsia="ru-RU"/>
        </w:rPr>
        <w:t>Complete the sentences using the correct verb forms:</w:t>
      </w:r>
      <w:r w:rsidRPr="00195168">
        <w:rPr>
          <w:rFonts w:ascii="Times New Roman" w:eastAsia="Times New Roman" w:hAnsi="Times New Roman" w:cs="Arial"/>
          <w:b/>
          <w:i/>
          <w:sz w:val="24"/>
          <w:szCs w:val="24"/>
          <w:lang w:val="en-US" w:eastAsia="ru-RU"/>
        </w:rPr>
        <w:t>Past Simple, Past Simple Passive, Present Perfect Passive</w:t>
      </w:r>
    </w:p>
    <w:p w:rsidR="00195168" w:rsidRPr="00195168" w:rsidRDefault="00195168" w:rsidP="00195168">
      <w:pPr>
        <w:tabs>
          <w:tab w:val="left" w:pos="317"/>
        </w:tabs>
        <w:autoSpaceDE w:val="0"/>
        <w:autoSpaceDN w:val="0"/>
        <w:adjustRightInd w:val="0"/>
        <w:spacing w:before="58" w:after="0" w:line="252" w:lineRule="exact"/>
        <w:rPr>
          <w:rFonts w:ascii="Times New Roman" w:eastAsia="Times New Roman" w:hAnsi="Times New Roman" w:cs="Franklin Gothic Medium"/>
          <w:bCs/>
          <w:sz w:val="24"/>
          <w:szCs w:val="24"/>
          <w:lang w:val="en-US" w:eastAsia="ru-RU"/>
        </w:rPr>
      </w:pPr>
      <w:r w:rsidRPr="00195168">
        <w:rPr>
          <w:rFonts w:ascii="Times New Roman" w:eastAsia="Times New Roman" w:hAnsi="Times New Roman" w:cs="Franklin Gothic Medium"/>
          <w:bCs/>
          <w:sz w:val="24"/>
          <w:szCs w:val="24"/>
          <w:lang w:val="en-US"/>
        </w:rPr>
        <w:t xml:space="preserve">0. For the first time women </w:t>
      </w:r>
      <w:r w:rsidRPr="00195168">
        <w:rPr>
          <w:rFonts w:ascii="Times New Roman" w:eastAsia="Times New Roman" w:hAnsi="Times New Roman" w:cs="Franklin Gothic Demi Cond"/>
          <w:bCs/>
          <w:i/>
          <w:spacing w:val="10"/>
          <w:sz w:val="24"/>
          <w:szCs w:val="24"/>
          <w:u w:val="single"/>
          <w:lang w:val="en-US"/>
        </w:rPr>
        <w:t xml:space="preserve">took </w:t>
      </w:r>
      <w:r w:rsidRPr="00195168">
        <w:rPr>
          <w:rFonts w:ascii="Times New Roman" w:eastAsia="Times New Roman" w:hAnsi="Times New Roman" w:cs="Times New Roman"/>
          <w:bCs/>
          <w:i/>
          <w:iCs/>
          <w:sz w:val="24"/>
          <w:szCs w:val="24"/>
          <w:u w:val="single"/>
          <w:lang w:val="en-US"/>
        </w:rPr>
        <w:t>part</w:t>
      </w:r>
      <w:r w:rsidRPr="00195168">
        <w:rPr>
          <w:rFonts w:ascii="Times New Roman" w:eastAsia="Times New Roman" w:hAnsi="Times New Roman" w:cs="Times New Roman"/>
          <w:bCs/>
          <w:sz w:val="24"/>
          <w:szCs w:val="24"/>
          <w:lang w:val="en-US"/>
        </w:rPr>
        <w:t xml:space="preserve">(to take part) </w:t>
      </w:r>
      <w:r w:rsidRPr="00195168">
        <w:rPr>
          <w:rFonts w:ascii="Times New Roman" w:eastAsia="Times New Roman" w:hAnsi="Times New Roman" w:cs="Franklin Gothic Medium"/>
          <w:bCs/>
          <w:sz w:val="24"/>
          <w:szCs w:val="24"/>
          <w:lang w:val="en-US"/>
        </w:rPr>
        <w:t>in the Olympic Games in 1900.</w:t>
      </w:r>
    </w:p>
    <w:p w:rsidR="00195168" w:rsidRPr="00195168" w:rsidRDefault="00195168" w:rsidP="00195168">
      <w:pPr>
        <w:tabs>
          <w:tab w:val="left" w:pos="317"/>
          <w:tab w:val="left" w:leader="underscore" w:pos="4982"/>
        </w:tabs>
        <w:autoSpaceDE w:val="0"/>
        <w:autoSpaceDN w:val="0"/>
        <w:adjustRightInd w:val="0"/>
        <w:spacing w:before="7" w:after="0" w:line="281" w:lineRule="exact"/>
        <w:rPr>
          <w:rFonts w:ascii="Times New Roman" w:eastAsia="Times New Roman" w:hAnsi="Times New Roman" w:cs="Franklin Gothic Medium"/>
          <w:bCs/>
          <w:sz w:val="24"/>
          <w:szCs w:val="24"/>
          <w:lang w:val="en-US" w:eastAsia="ru-RU"/>
        </w:rPr>
      </w:pPr>
      <w:r w:rsidRPr="00195168">
        <w:rPr>
          <w:rFonts w:ascii="Times New Roman" w:eastAsia="Times New Roman" w:hAnsi="Times New Roman" w:cs="Franklin Gothic Medium"/>
          <w:bCs/>
          <w:sz w:val="24"/>
          <w:szCs w:val="24"/>
          <w:lang w:val="en-US"/>
        </w:rPr>
        <w:t xml:space="preserve">1. The first Olympic village </w:t>
      </w:r>
      <w:r w:rsidRPr="00195168">
        <w:rPr>
          <w:rFonts w:ascii="Times New Roman" w:eastAsia="Times New Roman" w:hAnsi="Times New Roman" w:cs="Franklin Gothic Medium"/>
          <w:bCs/>
          <w:sz w:val="24"/>
          <w:szCs w:val="24"/>
          <w:lang w:val="en-US"/>
        </w:rPr>
        <w:tab/>
      </w:r>
      <w:r w:rsidRPr="00195168">
        <w:rPr>
          <w:rFonts w:ascii="Times New Roman" w:eastAsia="Times New Roman" w:hAnsi="Times New Roman" w:cs="Times New Roman"/>
          <w:bCs/>
          <w:sz w:val="24"/>
          <w:szCs w:val="24"/>
          <w:lang w:val="en-US"/>
        </w:rPr>
        <w:t xml:space="preserve">(to build) </w:t>
      </w:r>
      <w:r w:rsidRPr="00195168">
        <w:rPr>
          <w:rFonts w:ascii="Times New Roman" w:eastAsia="Times New Roman" w:hAnsi="Times New Roman" w:cs="Franklin Gothic Medium"/>
          <w:bCs/>
          <w:sz w:val="24"/>
          <w:szCs w:val="24"/>
          <w:lang w:val="en-US"/>
        </w:rPr>
        <w:t>in 1932.</w:t>
      </w:r>
    </w:p>
    <w:p w:rsidR="00195168" w:rsidRPr="00195168" w:rsidRDefault="00195168" w:rsidP="00195168">
      <w:pPr>
        <w:tabs>
          <w:tab w:val="left" w:pos="317"/>
          <w:tab w:val="left" w:leader="underscore" w:pos="4428"/>
        </w:tabs>
        <w:autoSpaceDE w:val="0"/>
        <w:autoSpaceDN w:val="0"/>
        <w:adjustRightInd w:val="0"/>
        <w:spacing w:after="0" w:line="281" w:lineRule="exact"/>
        <w:rPr>
          <w:rFonts w:ascii="Times New Roman" w:eastAsia="Times New Roman" w:hAnsi="Times New Roman" w:cs="Franklin Gothic Medium"/>
          <w:bCs/>
          <w:sz w:val="24"/>
          <w:szCs w:val="24"/>
          <w:lang w:val="en-US" w:eastAsia="ru-RU"/>
        </w:rPr>
      </w:pPr>
      <w:r w:rsidRPr="00195168">
        <w:rPr>
          <w:rFonts w:ascii="Times New Roman" w:eastAsia="Times New Roman" w:hAnsi="Times New Roman" w:cs="Franklin Gothic Medium"/>
          <w:bCs/>
          <w:sz w:val="24"/>
          <w:szCs w:val="24"/>
          <w:lang w:val="en-US"/>
        </w:rPr>
        <w:t xml:space="preserve">2. The Asian Olympics </w:t>
      </w:r>
      <w:r w:rsidRPr="00195168">
        <w:rPr>
          <w:rFonts w:ascii="Times New Roman" w:eastAsia="Times New Roman" w:hAnsi="Times New Roman" w:cs="Franklin Gothic Medium"/>
          <w:bCs/>
          <w:sz w:val="24"/>
          <w:szCs w:val="24"/>
          <w:lang w:val="en-US"/>
        </w:rPr>
        <w:tab/>
      </w:r>
      <w:r w:rsidRPr="00195168">
        <w:rPr>
          <w:rFonts w:ascii="Times New Roman" w:eastAsia="Times New Roman" w:hAnsi="Times New Roman" w:cs="Times New Roman"/>
          <w:bCs/>
          <w:sz w:val="24"/>
          <w:szCs w:val="24"/>
          <w:lang w:val="en-US"/>
        </w:rPr>
        <w:t xml:space="preserve">(to organise) </w:t>
      </w:r>
      <w:r w:rsidRPr="00195168">
        <w:rPr>
          <w:rFonts w:ascii="Times New Roman" w:eastAsia="Times New Roman" w:hAnsi="Times New Roman" w:cs="Franklin Gothic Medium"/>
          <w:bCs/>
          <w:sz w:val="24"/>
          <w:szCs w:val="24"/>
          <w:lang w:val="en-US"/>
        </w:rPr>
        <w:t>since 1964.</w:t>
      </w:r>
    </w:p>
    <w:p w:rsidR="00195168" w:rsidRPr="00195168" w:rsidRDefault="00195168" w:rsidP="00195168">
      <w:pPr>
        <w:tabs>
          <w:tab w:val="left" w:pos="317"/>
          <w:tab w:val="left" w:leader="underscore" w:pos="8683"/>
        </w:tabs>
        <w:autoSpaceDE w:val="0"/>
        <w:autoSpaceDN w:val="0"/>
        <w:adjustRightInd w:val="0"/>
        <w:spacing w:after="0" w:line="281" w:lineRule="exact"/>
        <w:jc w:val="both"/>
        <w:rPr>
          <w:rFonts w:ascii="Times New Roman" w:eastAsia="Times New Roman" w:hAnsi="Times New Roman" w:cs="Franklin Gothic Medium"/>
          <w:bCs/>
          <w:sz w:val="24"/>
          <w:szCs w:val="24"/>
          <w:lang w:val="en-US" w:eastAsia="ru-RU"/>
        </w:rPr>
      </w:pPr>
      <w:r w:rsidRPr="00195168">
        <w:rPr>
          <w:rFonts w:ascii="Times New Roman" w:eastAsia="Times New Roman" w:hAnsi="Times New Roman" w:cs="Franklin Gothic Medium"/>
          <w:bCs/>
          <w:sz w:val="24"/>
          <w:szCs w:val="24"/>
          <w:lang w:val="en-US"/>
        </w:rPr>
        <w:t>3. The first Olympic Games in the southern hemisphere (</w:t>
      </w:r>
      <w:r w:rsidRPr="00195168">
        <w:rPr>
          <w:rFonts w:ascii="Times New Roman" w:eastAsia="Times New Roman" w:hAnsi="Times New Roman" w:cs="Franklin Gothic Medium"/>
          <w:bCs/>
          <w:sz w:val="24"/>
          <w:szCs w:val="24"/>
        </w:rPr>
        <w:t>полушарие</w:t>
      </w:r>
      <w:r w:rsidRPr="00195168">
        <w:rPr>
          <w:rFonts w:ascii="Times New Roman" w:eastAsia="Times New Roman" w:hAnsi="Times New Roman" w:cs="Franklin Gothic Medium"/>
          <w:bCs/>
          <w:sz w:val="24"/>
          <w:szCs w:val="24"/>
          <w:lang w:val="en-US"/>
        </w:rPr>
        <w:t xml:space="preserve">) </w:t>
      </w:r>
      <w:r w:rsidRPr="00195168">
        <w:rPr>
          <w:rFonts w:ascii="Times New Roman" w:eastAsia="Times New Roman" w:hAnsi="Times New Roman" w:cs="Franklin Gothic Medium"/>
          <w:bCs/>
          <w:sz w:val="24"/>
          <w:szCs w:val="24"/>
          <w:lang w:val="en-US"/>
        </w:rPr>
        <w:tab/>
      </w:r>
    </w:p>
    <w:p w:rsidR="00195168" w:rsidRPr="00195168" w:rsidRDefault="00195168" w:rsidP="00195168">
      <w:pPr>
        <w:autoSpaceDE w:val="0"/>
        <w:autoSpaceDN w:val="0"/>
        <w:adjustRightInd w:val="0"/>
        <w:spacing w:after="0" w:line="240" w:lineRule="auto"/>
        <w:ind w:left="346"/>
        <w:rPr>
          <w:rFonts w:ascii="Times New Roman" w:eastAsia="Times New Roman" w:hAnsi="Times New Roman" w:cs="Times New Roman"/>
          <w:bCs/>
          <w:sz w:val="24"/>
          <w:szCs w:val="24"/>
          <w:lang w:val="en-US"/>
        </w:rPr>
      </w:pPr>
      <w:r w:rsidRPr="00195168">
        <w:rPr>
          <w:rFonts w:ascii="Times New Roman" w:eastAsia="Times New Roman" w:hAnsi="Times New Roman" w:cs="Times New Roman"/>
          <w:bCs/>
          <w:sz w:val="24"/>
          <w:szCs w:val="24"/>
          <w:lang w:val="en-US"/>
        </w:rPr>
        <w:t>(to hold) in 1956.</w:t>
      </w:r>
    </w:p>
    <w:p w:rsidR="00195168" w:rsidRPr="00195168" w:rsidRDefault="00195168" w:rsidP="00195168">
      <w:pPr>
        <w:tabs>
          <w:tab w:val="left" w:pos="317"/>
          <w:tab w:val="left" w:leader="underscore" w:pos="6214"/>
        </w:tabs>
        <w:autoSpaceDE w:val="0"/>
        <w:autoSpaceDN w:val="0"/>
        <w:adjustRightInd w:val="0"/>
        <w:spacing w:before="58" w:after="0" w:line="240" w:lineRule="auto"/>
        <w:jc w:val="both"/>
        <w:rPr>
          <w:rFonts w:ascii="Times New Roman" w:eastAsia="Times New Roman" w:hAnsi="Times New Roman" w:cs="Franklin Gothic Medium"/>
          <w:bCs/>
          <w:sz w:val="24"/>
          <w:szCs w:val="24"/>
          <w:lang w:val="en-US" w:eastAsia="ru-RU"/>
        </w:rPr>
      </w:pPr>
      <w:r w:rsidRPr="00195168">
        <w:rPr>
          <w:rFonts w:ascii="Times New Roman" w:eastAsia="Times New Roman" w:hAnsi="Times New Roman" w:cs="Franklin Gothic Medium"/>
          <w:bCs/>
          <w:sz w:val="24"/>
          <w:szCs w:val="24"/>
          <w:lang w:val="en-US" w:eastAsia="ru-RU"/>
        </w:rPr>
        <w:t xml:space="preserve">4. The sportsmen from 202 countries </w:t>
      </w:r>
      <w:r w:rsidRPr="00195168">
        <w:rPr>
          <w:rFonts w:ascii="Times New Roman" w:eastAsia="Times New Roman" w:hAnsi="Times New Roman" w:cs="Franklin Gothic Medium"/>
          <w:bCs/>
          <w:sz w:val="24"/>
          <w:szCs w:val="24"/>
          <w:lang w:val="en-US" w:eastAsia="ru-RU"/>
        </w:rPr>
        <w:tab/>
      </w:r>
      <w:r w:rsidRPr="00195168">
        <w:rPr>
          <w:rFonts w:ascii="Times New Roman" w:eastAsia="Times New Roman" w:hAnsi="Times New Roman" w:cs="Times New Roman"/>
          <w:bCs/>
          <w:sz w:val="24"/>
          <w:szCs w:val="24"/>
          <w:lang w:val="en-US" w:eastAsia="ru-RU"/>
        </w:rPr>
        <w:t xml:space="preserve">(to take part) </w:t>
      </w:r>
      <w:r w:rsidRPr="00195168">
        <w:rPr>
          <w:rFonts w:ascii="Times New Roman" w:eastAsia="Times New Roman" w:hAnsi="Times New Roman" w:cs="Franklin Gothic Medium"/>
          <w:bCs/>
          <w:sz w:val="24"/>
          <w:szCs w:val="24"/>
          <w:lang w:val="en-US" w:eastAsia="ru-RU"/>
        </w:rPr>
        <w:t>in the</w:t>
      </w:r>
    </w:p>
    <w:p w:rsidR="00195168" w:rsidRPr="00195168" w:rsidRDefault="00195168" w:rsidP="00195168">
      <w:pPr>
        <w:autoSpaceDE w:val="0"/>
        <w:autoSpaceDN w:val="0"/>
        <w:adjustRightInd w:val="0"/>
        <w:spacing w:after="0" w:line="240" w:lineRule="auto"/>
        <w:ind w:left="346"/>
        <w:rPr>
          <w:rFonts w:ascii="Times New Roman" w:eastAsia="Times New Roman" w:hAnsi="Times New Roman" w:cs="Times New Roman"/>
          <w:bCs/>
          <w:sz w:val="24"/>
          <w:szCs w:val="24"/>
          <w:lang w:val="en-US"/>
        </w:rPr>
      </w:pPr>
      <w:r w:rsidRPr="00195168">
        <w:rPr>
          <w:rFonts w:ascii="Times New Roman" w:eastAsia="Times New Roman" w:hAnsi="Times New Roman" w:cs="Times New Roman"/>
          <w:bCs/>
          <w:sz w:val="24"/>
          <w:szCs w:val="24"/>
          <w:lang w:val="en-US"/>
        </w:rPr>
        <w:t>XXVIII Olympic Games in Athens.</w:t>
      </w:r>
    </w:p>
    <w:p w:rsidR="00195168" w:rsidRPr="00195168" w:rsidRDefault="00195168" w:rsidP="00195168">
      <w:pPr>
        <w:tabs>
          <w:tab w:val="left" w:pos="317"/>
          <w:tab w:val="left" w:leader="underscore" w:pos="3089"/>
        </w:tabs>
        <w:autoSpaceDE w:val="0"/>
        <w:autoSpaceDN w:val="0"/>
        <w:adjustRightInd w:val="0"/>
        <w:spacing w:before="22" w:after="0" w:line="274" w:lineRule="exact"/>
        <w:jc w:val="both"/>
        <w:rPr>
          <w:rFonts w:ascii="Times New Roman" w:eastAsia="Times New Roman" w:hAnsi="Times New Roman" w:cs="Franklin Gothic Medium"/>
          <w:bCs/>
          <w:sz w:val="24"/>
          <w:szCs w:val="24"/>
          <w:lang w:val="en-US" w:eastAsia="ru-RU"/>
        </w:rPr>
      </w:pPr>
      <w:r w:rsidRPr="00195168">
        <w:rPr>
          <w:rFonts w:ascii="Times New Roman" w:eastAsia="Times New Roman" w:hAnsi="Times New Roman" w:cs="Franklin Gothic Medium"/>
          <w:bCs/>
          <w:sz w:val="24"/>
          <w:szCs w:val="24"/>
          <w:lang w:val="en-US"/>
        </w:rPr>
        <w:t>5. Curling</w:t>
      </w:r>
      <w:r w:rsidRPr="00195168">
        <w:rPr>
          <w:rFonts w:ascii="Times New Roman" w:eastAsia="Times New Roman" w:hAnsi="Times New Roman" w:cs="Franklin Gothic Medium"/>
          <w:bCs/>
          <w:sz w:val="24"/>
          <w:szCs w:val="24"/>
          <w:lang w:val="en-US"/>
        </w:rPr>
        <w:tab/>
      </w:r>
      <w:r w:rsidRPr="00195168">
        <w:rPr>
          <w:rFonts w:ascii="Times New Roman" w:eastAsia="Times New Roman" w:hAnsi="Times New Roman" w:cs="Times New Roman"/>
          <w:bCs/>
          <w:sz w:val="24"/>
          <w:szCs w:val="24"/>
          <w:lang w:val="en-US"/>
        </w:rPr>
        <w:t xml:space="preserve">(to include) </w:t>
      </w:r>
      <w:r w:rsidRPr="00195168">
        <w:rPr>
          <w:rFonts w:ascii="Times New Roman" w:eastAsia="Times New Roman" w:hAnsi="Times New Roman" w:cs="Franklin Gothic Medium"/>
          <w:bCs/>
          <w:sz w:val="24"/>
          <w:szCs w:val="24"/>
          <w:lang w:val="en-US"/>
        </w:rPr>
        <w:t>into the Olympic programme since 1998.</w:t>
      </w:r>
    </w:p>
    <w:p w:rsidR="00195168" w:rsidRPr="00195168" w:rsidRDefault="00195168" w:rsidP="00195168">
      <w:pPr>
        <w:tabs>
          <w:tab w:val="left" w:pos="317"/>
          <w:tab w:val="left" w:leader="underscore" w:pos="5242"/>
        </w:tabs>
        <w:autoSpaceDE w:val="0"/>
        <w:autoSpaceDN w:val="0"/>
        <w:adjustRightInd w:val="0"/>
        <w:spacing w:after="0" w:line="274" w:lineRule="exact"/>
        <w:rPr>
          <w:rFonts w:ascii="Times New Roman" w:eastAsia="Times New Roman" w:hAnsi="Times New Roman" w:cs="Franklin Gothic Medium"/>
          <w:bCs/>
          <w:sz w:val="24"/>
          <w:szCs w:val="24"/>
          <w:lang w:val="en-US" w:eastAsia="ru-RU"/>
        </w:rPr>
      </w:pPr>
      <w:r w:rsidRPr="00195168">
        <w:rPr>
          <w:rFonts w:ascii="Times New Roman" w:eastAsia="Times New Roman" w:hAnsi="Times New Roman" w:cs="Franklin Gothic Medium"/>
          <w:bCs/>
          <w:sz w:val="24"/>
          <w:szCs w:val="24"/>
          <w:lang w:val="en-US"/>
        </w:rPr>
        <w:t xml:space="preserve">6. The Winter Olympic Games </w:t>
      </w:r>
      <w:r w:rsidRPr="00195168">
        <w:rPr>
          <w:rFonts w:ascii="Times New Roman" w:eastAsia="Times New Roman" w:hAnsi="Times New Roman" w:cs="Franklin Gothic Medium"/>
          <w:bCs/>
          <w:sz w:val="24"/>
          <w:szCs w:val="24"/>
          <w:lang w:val="en-US"/>
        </w:rPr>
        <w:tab/>
      </w:r>
      <w:r w:rsidRPr="00195168">
        <w:rPr>
          <w:rFonts w:ascii="Times New Roman" w:eastAsia="Times New Roman" w:hAnsi="Times New Roman" w:cs="Times New Roman"/>
          <w:bCs/>
          <w:sz w:val="24"/>
          <w:szCs w:val="24"/>
          <w:lang w:val="en-US"/>
        </w:rPr>
        <w:t xml:space="preserve">(to hold) </w:t>
      </w:r>
      <w:r w:rsidRPr="00195168">
        <w:rPr>
          <w:rFonts w:ascii="Times New Roman" w:eastAsia="Times New Roman" w:hAnsi="Times New Roman" w:cs="Franklin Gothic Medium"/>
          <w:bCs/>
          <w:sz w:val="24"/>
          <w:szCs w:val="24"/>
          <w:lang w:val="en-US"/>
        </w:rPr>
        <w:t>since 1924.</w:t>
      </w:r>
    </w:p>
    <w:p w:rsidR="00195168" w:rsidRPr="00195168" w:rsidRDefault="00195168" w:rsidP="00195168">
      <w:pPr>
        <w:tabs>
          <w:tab w:val="left" w:pos="317"/>
          <w:tab w:val="left" w:leader="underscore" w:pos="3398"/>
        </w:tabs>
        <w:autoSpaceDE w:val="0"/>
        <w:autoSpaceDN w:val="0"/>
        <w:adjustRightInd w:val="0"/>
        <w:spacing w:after="0" w:line="274" w:lineRule="exact"/>
        <w:jc w:val="both"/>
        <w:rPr>
          <w:rFonts w:ascii="Times New Roman" w:eastAsia="Times New Roman" w:hAnsi="Times New Roman" w:cs="Franklin Gothic Medium"/>
          <w:bCs/>
          <w:sz w:val="24"/>
          <w:szCs w:val="24"/>
          <w:lang w:val="en-US" w:eastAsia="ru-RU"/>
        </w:rPr>
      </w:pPr>
      <w:r w:rsidRPr="00195168">
        <w:rPr>
          <w:rFonts w:ascii="Times New Roman" w:eastAsia="Times New Roman" w:hAnsi="Times New Roman" w:cs="Franklin Gothic Medium"/>
          <w:bCs/>
          <w:sz w:val="24"/>
          <w:szCs w:val="24"/>
          <w:lang w:val="en-US"/>
        </w:rPr>
        <w:t xml:space="preserve">7. Swimming </w:t>
      </w:r>
      <w:r w:rsidRPr="00195168">
        <w:rPr>
          <w:rFonts w:ascii="Times New Roman" w:eastAsia="Times New Roman" w:hAnsi="Times New Roman" w:cs="Franklin Gothic Medium"/>
          <w:bCs/>
          <w:sz w:val="24"/>
          <w:szCs w:val="24"/>
          <w:lang w:val="en-US"/>
        </w:rPr>
        <w:tab/>
      </w:r>
      <w:r w:rsidRPr="00195168">
        <w:rPr>
          <w:rFonts w:ascii="Times New Roman" w:eastAsia="Times New Roman" w:hAnsi="Times New Roman" w:cs="Times New Roman"/>
          <w:bCs/>
          <w:sz w:val="24"/>
          <w:szCs w:val="24"/>
          <w:lang w:val="en-US"/>
        </w:rPr>
        <w:t xml:space="preserve">(to include) </w:t>
      </w:r>
      <w:r w:rsidRPr="00195168">
        <w:rPr>
          <w:rFonts w:ascii="Times New Roman" w:eastAsia="Times New Roman" w:hAnsi="Times New Roman" w:cs="Franklin Gothic Medium"/>
          <w:bCs/>
          <w:sz w:val="24"/>
          <w:szCs w:val="24"/>
          <w:lang w:val="en-US"/>
        </w:rPr>
        <w:t>in the Olympic programme since the</w:t>
      </w:r>
    </w:p>
    <w:p w:rsidR="00195168" w:rsidRPr="00195168" w:rsidRDefault="00195168" w:rsidP="00195168">
      <w:pPr>
        <w:autoSpaceDE w:val="0"/>
        <w:autoSpaceDN w:val="0"/>
        <w:adjustRightInd w:val="0"/>
        <w:spacing w:after="0" w:line="240" w:lineRule="auto"/>
        <w:ind w:left="346"/>
        <w:rPr>
          <w:rFonts w:ascii="Times New Roman" w:eastAsia="Times New Roman" w:hAnsi="Times New Roman" w:cs="Times New Roman"/>
          <w:bCs/>
          <w:sz w:val="24"/>
          <w:szCs w:val="24"/>
          <w:lang w:val="en-US"/>
        </w:rPr>
      </w:pPr>
      <w:r w:rsidRPr="00195168">
        <w:rPr>
          <w:rFonts w:ascii="Times New Roman" w:eastAsia="Times New Roman" w:hAnsi="Times New Roman" w:cs="Times New Roman"/>
          <w:bCs/>
          <w:sz w:val="24"/>
          <w:szCs w:val="24"/>
          <w:lang w:val="en-US"/>
        </w:rPr>
        <w:t>first Olympic Games.</w:t>
      </w:r>
    </w:p>
    <w:p w:rsidR="00195168" w:rsidRPr="00195168" w:rsidRDefault="00195168" w:rsidP="00195168">
      <w:pPr>
        <w:tabs>
          <w:tab w:val="left" w:pos="317"/>
          <w:tab w:val="left" w:leader="underscore" w:pos="7726"/>
        </w:tabs>
        <w:autoSpaceDE w:val="0"/>
        <w:autoSpaceDN w:val="0"/>
        <w:adjustRightInd w:val="0"/>
        <w:spacing w:before="58" w:after="0" w:line="240" w:lineRule="auto"/>
        <w:jc w:val="both"/>
        <w:rPr>
          <w:rFonts w:ascii="Times New Roman" w:eastAsia="Times New Roman" w:hAnsi="Times New Roman" w:cs="Times New Roman"/>
          <w:bCs/>
          <w:sz w:val="24"/>
          <w:szCs w:val="24"/>
          <w:lang w:val="en-US" w:eastAsia="ru-RU"/>
        </w:rPr>
      </w:pPr>
      <w:r w:rsidRPr="00195168">
        <w:rPr>
          <w:rFonts w:ascii="Times New Roman" w:eastAsia="Times New Roman" w:hAnsi="Times New Roman" w:cs="Franklin Gothic Medium"/>
          <w:bCs/>
          <w:sz w:val="24"/>
          <w:szCs w:val="24"/>
          <w:lang w:val="en-US" w:eastAsia="ru-RU"/>
        </w:rPr>
        <w:t xml:space="preserve">8. The first international figure skating competition </w:t>
      </w:r>
      <w:r w:rsidRPr="00195168">
        <w:rPr>
          <w:rFonts w:ascii="Times New Roman" w:eastAsia="Times New Roman" w:hAnsi="Times New Roman" w:cs="Franklin Gothic Medium"/>
          <w:bCs/>
          <w:sz w:val="24"/>
          <w:szCs w:val="24"/>
          <w:lang w:val="en-US" w:eastAsia="ru-RU"/>
        </w:rPr>
        <w:tab/>
      </w:r>
      <w:r w:rsidRPr="00195168">
        <w:rPr>
          <w:rFonts w:ascii="Times New Roman" w:eastAsia="Times New Roman" w:hAnsi="Times New Roman" w:cs="Times New Roman"/>
          <w:bCs/>
          <w:sz w:val="24"/>
          <w:szCs w:val="24"/>
          <w:lang w:val="en-US" w:eastAsia="ru-RU"/>
        </w:rPr>
        <w:t>(to take</w:t>
      </w:r>
    </w:p>
    <w:p w:rsidR="00195168" w:rsidRPr="00195168" w:rsidRDefault="00195168" w:rsidP="00195168">
      <w:pPr>
        <w:tabs>
          <w:tab w:val="left" w:pos="6530"/>
        </w:tabs>
        <w:autoSpaceDE w:val="0"/>
        <w:autoSpaceDN w:val="0"/>
        <w:adjustRightInd w:val="0"/>
        <w:spacing w:before="7" w:after="0" w:line="240" w:lineRule="auto"/>
        <w:ind w:left="317"/>
        <w:rPr>
          <w:rFonts w:ascii="Times New Roman" w:eastAsia="Times New Roman" w:hAnsi="Times New Roman" w:cs="Times New Roman"/>
          <w:bCs/>
          <w:sz w:val="24"/>
          <w:szCs w:val="24"/>
          <w:lang w:val="en-US"/>
        </w:rPr>
      </w:pPr>
      <w:r w:rsidRPr="00195168">
        <w:rPr>
          <w:rFonts w:ascii="Times New Roman" w:eastAsia="Times New Roman" w:hAnsi="Times New Roman" w:cs="Times New Roman"/>
          <w:bCs/>
          <w:sz w:val="24"/>
          <w:szCs w:val="24"/>
          <w:lang w:val="en-US"/>
        </w:rPr>
        <w:t>place) in Vienna in 1882.</w:t>
      </w:r>
    </w:p>
    <w:p w:rsidR="00195168" w:rsidRPr="00195168" w:rsidRDefault="00195168" w:rsidP="00195168">
      <w:pPr>
        <w:tabs>
          <w:tab w:val="left" w:pos="6530"/>
        </w:tabs>
        <w:autoSpaceDE w:val="0"/>
        <w:autoSpaceDN w:val="0"/>
        <w:adjustRightInd w:val="0"/>
        <w:spacing w:before="7" w:after="0" w:line="240" w:lineRule="auto"/>
        <w:ind w:left="317"/>
        <w:rPr>
          <w:rFonts w:ascii="Times New Roman" w:eastAsia="Times New Roman" w:hAnsi="Times New Roman" w:cs="Times New Roman"/>
          <w:bCs/>
          <w:sz w:val="24"/>
          <w:szCs w:val="24"/>
          <w:lang w:val="en-US"/>
        </w:rPr>
      </w:pPr>
    </w:p>
    <w:p w:rsidR="00195168" w:rsidRPr="00195168" w:rsidRDefault="00195168" w:rsidP="00195168">
      <w:pPr>
        <w:tabs>
          <w:tab w:val="left" w:pos="6530"/>
        </w:tabs>
        <w:autoSpaceDE w:val="0"/>
        <w:autoSpaceDN w:val="0"/>
        <w:adjustRightInd w:val="0"/>
        <w:spacing w:before="7" w:after="0" w:line="240" w:lineRule="auto"/>
        <w:ind w:left="317"/>
        <w:rPr>
          <w:rFonts w:ascii="Times New Roman" w:eastAsia="Times New Roman" w:hAnsi="Times New Roman" w:cs="Times New Roman"/>
          <w:bCs/>
          <w:sz w:val="24"/>
          <w:szCs w:val="24"/>
          <w:lang w:val="en-US"/>
        </w:rPr>
      </w:pPr>
      <w:r w:rsidRPr="00195168">
        <w:rPr>
          <w:rFonts w:ascii="Times New Roman" w:eastAsia="Times New Roman" w:hAnsi="Times New Roman" w:cs="Times New Roman"/>
          <w:b/>
          <w:bCs/>
          <w:sz w:val="24"/>
          <w:szCs w:val="24"/>
          <w:lang w:val="en-US"/>
        </w:rPr>
        <w:t>Keys</w:t>
      </w:r>
      <w:r w:rsidRPr="00195168">
        <w:rPr>
          <w:rFonts w:ascii="Times New Roman" w:eastAsia="Times New Roman" w:hAnsi="Times New Roman" w:cs="Times New Roman"/>
          <w:bCs/>
          <w:sz w:val="24"/>
          <w:szCs w:val="24"/>
          <w:lang w:val="en-US"/>
        </w:rPr>
        <w:t>: 1) was built; 2) have been organised; 3) were held; 4) took part; 5) has been included; 6) have been held; 7) has been included; 8) took place</w:t>
      </w:r>
    </w:p>
    <w:p w:rsidR="00195168" w:rsidRPr="00195168" w:rsidRDefault="00195168" w:rsidP="00195168">
      <w:pPr>
        <w:tabs>
          <w:tab w:val="left" w:pos="6530"/>
        </w:tabs>
        <w:autoSpaceDE w:val="0"/>
        <w:autoSpaceDN w:val="0"/>
        <w:adjustRightInd w:val="0"/>
        <w:spacing w:before="7" w:after="0" w:line="240" w:lineRule="auto"/>
        <w:ind w:left="317"/>
        <w:rPr>
          <w:rFonts w:ascii="Times New Roman" w:eastAsia="Times New Roman" w:hAnsi="Times New Roman" w:cs="Times New Roman"/>
          <w:b/>
          <w:bCs/>
          <w:sz w:val="18"/>
          <w:szCs w:val="18"/>
          <w:lang w:val="en-US"/>
        </w:rPr>
      </w:pPr>
    </w:p>
    <w:p w:rsidR="00195168" w:rsidRPr="00195168" w:rsidRDefault="00195168" w:rsidP="00195168">
      <w:pPr>
        <w:autoSpaceDE w:val="0"/>
        <w:autoSpaceDN w:val="0"/>
        <w:adjustRightInd w:val="0"/>
        <w:spacing w:after="0" w:line="240" w:lineRule="auto"/>
        <w:rPr>
          <w:rFonts w:ascii="Times New Roman" w:eastAsia="Times New Roman" w:hAnsi="Times New Roman" w:cs="Times New Roman"/>
          <w:sz w:val="24"/>
          <w:szCs w:val="24"/>
          <w:lang w:val="en-US"/>
        </w:rPr>
      </w:pPr>
    </w:p>
    <w:p w:rsidR="00195168" w:rsidRPr="00195168" w:rsidRDefault="00195168" w:rsidP="00195168">
      <w:pPr>
        <w:autoSpaceDE w:val="0"/>
        <w:autoSpaceDN w:val="0"/>
        <w:adjustRightInd w:val="0"/>
        <w:spacing w:after="0" w:line="240" w:lineRule="auto"/>
        <w:rPr>
          <w:rFonts w:ascii="Times New Roman" w:eastAsia="Times New Roman" w:hAnsi="Times New Roman" w:cs="Times New Roman"/>
          <w:sz w:val="24"/>
          <w:szCs w:val="24"/>
          <w:lang w:val="en-US"/>
        </w:rPr>
      </w:pPr>
      <w:r w:rsidRPr="00195168">
        <w:rPr>
          <w:rFonts w:ascii="Times New Roman" w:eastAsia="Times New Roman" w:hAnsi="Times New Roman" w:cs="Times New Roman"/>
          <w:sz w:val="24"/>
          <w:szCs w:val="24"/>
          <w:lang w:val="en-US"/>
        </w:rPr>
        <w:t xml:space="preserve">4. </w:t>
      </w:r>
      <w:r w:rsidRPr="00195168">
        <w:rPr>
          <w:rFonts w:ascii="Times New Roman" w:eastAsia="Times New Roman" w:hAnsi="Times New Roman" w:cs="Times New Roman"/>
          <w:b/>
          <w:sz w:val="24"/>
          <w:szCs w:val="24"/>
          <w:lang w:val="en-US"/>
        </w:rPr>
        <w:t xml:space="preserve">Writing. </w:t>
      </w:r>
      <w:r w:rsidRPr="00195168">
        <w:rPr>
          <w:rFonts w:ascii="Times New Roman" w:eastAsia="Times New Roman" w:hAnsi="Times New Roman" w:cs="Times New Roman"/>
          <w:sz w:val="24"/>
          <w:szCs w:val="24"/>
          <w:lang w:val="en-US"/>
        </w:rPr>
        <w:t>(Activity Book, “English-8”, Test Yourself-5)</w:t>
      </w:r>
    </w:p>
    <w:p w:rsidR="00195168" w:rsidRPr="00195168" w:rsidRDefault="00195168" w:rsidP="00195168">
      <w:pPr>
        <w:autoSpaceDE w:val="0"/>
        <w:autoSpaceDN w:val="0"/>
        <w:adjustRightInd w:val="0"/>
        <w:spacing w:after="0" w:line="240" w:lineRule="auto"/>
        <w:rPr>
          <w:rFonts w:ascii="Times New Roman" w:eastAsia="Times New Roman" w:hAnsi="Times New Roman" w:cs="Times New Roman"/>
          <w:sz w:val="24"/>
          <w:szCs w:val="24"/>
          <w:lang w:val="en-US"/>
        </w:rPr>
      </w:pPr>
    </w:p>
    <w:p w:rsidR="00195168" w:rsidRPr="00195168" w:rsidRDefault="00195168" w:rsidP="00195168">
      <w:pPr>
        <w:autoSpaceDE w:val="0"/>
        <w:autoSpaceDN w:val="0"/>
        <w:adjustRightInd w:val="0"/>
        <w:spacing w:after="0" w:line="240" w:lineRule="auto"/>
        <w:rPr>
          <w:rFonts w:ascii="Times New Roman" w:eastAsia="Times New Roman" w:hAnsi="Times New Roman" w:cs="Times New Roman"/>
          <w:sz w:val="24"/>
          <w:szCs w:val="24"/>
          <w:lang w:val="en-US"/>
        </w:rPr>
      </w:pPr>
      <w:r w:rsidRPr="00195168">
        <w:rPr>
          <w:rFonts w:ascii="Times New Roman" w:eastAsia="Times New Roman" w:hAnsi="Times New Roman" w:cs="Times New Roman"/>
          <w:sz w:val="24"/>
          <w:szCs w:val="24"/>
          <w:lang w:val="en-US"/>
        </w:rPr>
        <w:t>Some young children spend a great amount of their time practising sports.</w:t>
      </w:r>
    </w:p>
    <w:p w:rsidR="00195168" w:rsidRPr="00195168" w:rsidRDefault="00195168" w:rsidP="00195168">
      <w:pPr>
        <w:autoSpaceDE w:val="0"/>
        <w:autoSpaceDN w:val="0"/>
        <w:adjustRightInd w:val="0"/>
        <w:spacing w:after="0" w:line="240" w:lineRule="auto"/>
        <w:rPr>
          <w:rFonts w:ascii="Times New Roman" w:eastAsia="Times New Roman" w:hAnsi="Times New Roman" w:cs="Times New Roman"/>
          <w:b/>
          <w:sz w:val="24"/>
          <w:szCs w:val="24"/>
          <w:lang w:val="en-US"/>
        </w:rPr>
      </w:pPr>
      <w:r w:rsidRPr="00195168">
        <w:rPr>
          <w:rFonts w:ascii="Times New Roman" w:eastAsia="Times New Roman" w:hAnsi="Times New Roman" w:cs="Times New Roman"/>
          <w:b/>
          <w:sz w:val="24"/>
          <w:szCs w:val="24"/>
          <w:lang w:val="en-US"/>
        </w:rPr>
        <w:t>What are the advantages and disadvantages of this? Give your reasons and examples. (100-150 words).</w:t>
      </w:r>
    </w:p>
    <w:p w:rsidR="00195168" w:rsidRPr="00195168" w:rsidRDefault="00195168" w:rsidP="00195168">
      <w:pPr>
        <w:autoSpaceDE w:val="0"/>
        <w:autoSpaceDN w:val="0"/>
        <w:adjustRightInd w:val="0"/>
        <w:spacing w:after="0" w:line="240" w:lineRule="auto"/>
        <w:rPr>
          <w:rFonts w:ascii="Times New Roman" w:eastAsia="Times New Roman" w:hAnsi="Times New Roman" w:cs="Times New Roman"/>
          <w:sz w:val="24"/>
          <w:szCs w:val="24"/>
          <w:lang w:val="en-US"/>
        </w:rPr>
      </w:pPr>
    </w:p>
    <w:p w:rsidR="00195168" w:rsidRPr="00195168" w:rsidRDefault="00195168" w:rsidP="00195168">
      <w:pPr>
        <w:autoSpaceDE w:val="0"/>
        <w:autoSpaceDN w:val="0"/>
        <w:adjustRightInd w:val="0"/>
        <w:spacing w:after="0" w:line="240" w:lineRule="auto"/>
        <w:rPr>
          <w:rFonts w:ascii="Times New Roman" w:eastAsia="Times New Roman" w:hAnsi="Times New Roman" w:cs="Times New Roman"/>
          <w:sz w:val="24"/>
          <w:szCs w:val="24"/>
          <w:lang w:val="en-US"/>
        </w:rPr>
      </w:pPr>
      <w:r w:rsidRPr="00195168">
        <w:rPr>
          <w:rFonts w:ascii="Times New Roman" w:eastAsia="Times New Roman" w:hAnsi="Times New Roman" w:cs="Times New Roman"/>
          <w:b/>
          <w:sz w:val="24"/>
          <w:szCs w:val="24"/>
          <w:lang w:val="en-US"/>
        </w:rPr>
        <w:t xml:space="preserve">5. Cultural Awareness </w:t>
      </w:r>
      <w:r w:rsidRPr="00195168">
        <w:rPr>
          <w:rFonts w:ascii="Times New Roman" w:eastAsia="Times New Roman" w:hAnsi="Times New Roman" w:cs="Times New Roman"/>
          <w:sz w:val="24"/>
          <w:szCs w:val="24"/>
          <w:lang w:val="en-US"/>
        </w:rPr>
        <w:t>(Activity Book, “English-8”, Test Yourself-5)</w:t>
      </w:r>
    </w:p>
    <w:p w:rsidR="00195168" w:rsidRPr="00195168" w:rsidRDefault="00195168" w:rsidP="0019516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p w:rsidR="00195168" w:rsidRPr="00195168" w:rsidRDefault="00195168" w:rsidP="00195168">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195168">
        <w:rPr>
          <w:rFonts w:ascii="Times New Roman" w:eastAsia="Times New Roman" w:hAnsi="Times New Roman" w:cs="Times New Roman"/>
          <w:sz w:val="24"/>
          <w:szCs w:val="24"/>
          <w:lang w:val="en-US"/>
        </w:rPr>
        <w:t>How much do you know about Britain?</w:t>
      </w:r>
    </w:p>
    <w:p w:rsidR="00195168" w:rsidRPr="00195168" w:rsidRDefault="00195168" w:rsidP="00195168">
      <w:pPr>
        <w:widowControl w:val="0"/>
        <w:autoSpaceDE w:val="0"/>
        <w:autoSpaceDN w:val="0"/>
        <w:adjustRightInd w:val="0"/>
        <w:spacing w:after="0" w:line="240" w:lineRule="auto"/>
        <w:rPr>
          <w:rFonts w:ascii="Times New Roman" w:eastAsia="Times New Roman" w:hAnsi="Times New Roman" w:cs="Times New Roman"/>
          <w:b/>
          <w:bCs/>
          <w:sz w:val="24"/>
          <w:szCs w:val="24"/>
          <w:lang w:val="en-US"/>
        </w:rPr>
      </w:pPr>
      <w:r w:rsidRPr="00195168">
        <w:rPr>
          <w:rFonts w:ascii="Times New Roman" w:eastAsia="Times New Roman" w:hAnsi="Times New Roman" w:cs="Times New Roman"/>
          <w:b/>
          <w:bCs/>
          <w:sz w:val="24"/>
          <w:szCs w:val="24"/>
          <w:lang w:val="en-US"/>
        </w:rPr>
        <w:t>For questions 1-6, choose the correct answer (a, b, or c).</w:t>
      </w:r>
    </w:p>
    <w:p w:rsidR="00195168" w:rsidRPr="00195168" w:rsidRDefault="00195168" w:rsidP="00195168">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195168">
        <w:rPr>
          <w:rFonts w:ascii="Times New Roman" w:eastAsia="Times New Roman" w:hAnsi="Times New Roman" w:cs="Times New Roman"/>
          <w:sz w:val="24"/>
          <w:szCs w:val="24"/>
          <w:lang w:val="en-US"/>
        </w:rPr>
        <w:t>1</w:t>
      </w:r>
      <w:r w:rsidRPr="00195168">
        <w:rPr>
          <w:rFonts w:ascii="Times New Roman" w:eastAsia="Times New Roman" w:hAnsi="Times New Roman" w:cs="Times New Roman"/>
          <w:sz w:val="24"/>
          <w:szCs w:val="24"/>
          <w:lang w:val="en-US"/>
        </w:rPr>
        <w:tab/>
        <w:t>Which of the following (a-c) was the latest to open in Britain?</w:t>
      </w:r>
    </w:p>
    <w:p w:rsidR="00195168" w:rsidRPr="00EC6655" w:rsidRDefault="00195168" w:rsidP="00195168">
      <w:pPr>
        <w:widowControl w:val="0"/>
        <w:autoSpaceDE w:val="0"/>
        <w:autoSpaceDN w:val="0"/>
        <w:adjustRightInd w:val="0"/>
        <w:spacing w:after="0" w:line="240" w:lineRule="auto"/>
        <w:rPr>
          <w:rFonts w:ascii="Times New Roman" w:eastAsia="Times New Roman" w:hAnsi="Times New Roman" w:cs="Times New Roman"/>
          <w:b/>
          <w:sz w:val="24"/>
          <w:szCs w:val="24"/>
          <w:lang w:val="en-US"/>
        </w:rPr>
      </w:pPr>
      <w:r w:rsidRPr="00EC6655">
        <w:rPr>
          <w:rFonts w:ascii="Times New Roman" w:eastAsia="Times New Roman" w:hAnsi="Times New Roman" w:cs="Times New Roman"/>
          <w:b/>
          <w:color w:val="FF0000"/>
          <w:sz w:val="24"/>
          <w:szCs w:val="24"/>
          <w:lang w:val="en-US"/>
        </w:rPr>
        <w:t>a</w:t>
      </w:r>
      <w:r w:rsidRPr="00EC6655">
        <w:rPr>
          <w:rFonts w:ascii="Times New Roman" w:eastAsia="Times New Roman" w:hAnsi="Times New Roman" w:cs="Times New Roman"/>
          <w:b/>
          <w:sz w:val="24"/>
          <w:szCs w:val="24"/>
          <w:lang w:val="en-US"/>
        </w:rPr>
        <w:t xml:space="preserve"> The Berni restaurant chain.</w:t>
      </w:r>
    </w:p>
    <w:p w:rsidR="00195168" w:rsidRPr="00195168" w:rsidRDefault="00195168" w:rsidP="00195168">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195168">
        <w:rPr>
          <w:rFonts w:ascii="Times New Roman" w:eastAsia="Times New Roman" w:hAnsi="Times New Roman" w:cs="Times New Roman"/>
          <w:sz w:val="24"/>
          <w:szCs w:val="24"/>
          <w:lang w:val="en-US"/>
        </w:rPr>
        <w:t>b McDonald's.</w:t>
      </w:r>
    </w:p>
    <w:p w:rsidR="00195168" w:rsidRPr="00195168" w:rsidRDefault="00195168" w:rsidP="00195168">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195168">
        <w:rPr>
          <w:rFonts w:ascii="Times New Roman" w:eastAsia="Times New Roman" w:hAnsi="Times New Roman" w:cs="Times New Roman"/>
          <w:sz w:val="24"/>
          <w:szCs w:val="24"/>
        </w:rPr>
        <w:t>с</w:t>
      </w:r>
      <w:r w:rsidRPr="00195168">
        <w:rPr>
          <w:rFonts w:ascii="Times New Roman" w:eastAsia="Times New Roman" w:hAnsi="Times New Roman" w:cs="Times New Roman"/>
          <w:sz w:val="24"/>
          <w:szCs w:val="24"/>
          <w:lang w:val="en-US"/>
        </w:rPr>
        <w:t xml:space="preserve"> Chinese takeaways.</w:t>
      </w:r>
    </w:p>
    <w:p w:rsidR="00195168" w:rsidRPr="00195168" w:rsidRDefault="00195168" w:rsidP="0019516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p w:rsidR="00195168" w:rsidRPr="00195168" w:rsidRDefault="00195168" w:rsidP="00195168">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195168">
        <w:rPr>
          <w:rFonts w:ascii="Times New Roman" w:eastAsia="Times New Roman" w:hAnsi="Times New Roman" w:cs="Times New Roman"/>
          <w:sz w:val="24"/>
          <w:szCs w:val="24"/>
          <w:lang w:val="en-US"/>
        </w:rPr>
        <w:t>2</w:t>
      </w:r>
      <w:r w:rsidRPr="00195168">
        <w:rPr>
          <w:rFonts w:ascii="Times New Roman" w:eastAsia="Times New Roman" w:hAnsi="Times New Roman" w:cs="Times New Roman"/>
          <w:sz w:val="24"/>
          <w:szCs w:val="24"/>
          <w:lang w:val="en-US"/>
        </w:rPr>
        <w:tab/>
        <w:t>The first Cadbury's chocolate bar was sold in Britain ...</w:t>
      </w:r>
    </w:p>
    <w:p w:rsidR="00195168" w:rsidRPr="00EC6655" w:rsidRDefault="00195168" w:rsidP="00195168">
      <w:pPr>
        <w:widowControl w:val="0"/>
        <w:autoSpaceDE w:val="0"/>
        <w:autoSpaceDN w:val="0"/>
        <w:adjustRightInd w:val="0"/>
        <w:spacing w:after="0" w:line="240" w:lineRule="auto"/>
        <w:rPr>
          <w:rFonts w:ascii="Times New Roman" w:eastAsia="Times New Roman" w:hAnsi="Times New Roman" w:cs="Times New Roman"/>
          <w:b/>
          <w:sz w:val="24"/>
          <w:szCs w:val="24"/>
          <w:lang w:val="en-US"/>
        </w:rPr>
      </w:pPr>
      <w:r w:rsidRPr="00EC6655">
        <w:rPr>
          <w:rFonts w:ascii="Times New Roman" w:eastAsia="Times New Roman" w:hAnsi="Times New Roman" w:cs="Times New Roman"/>
          <w:b/>
          <w:color w:val="FF0000"/>
          <w:sz w:val="24"/>
          <w:szCs w:val="24"/>
          <w:lang w:val="en-US"/>
        </w:rPr>
        <w:t>a</w:t>
      </w:r>
      <w:r w:rsidRPr="00EC6655">
        <w:rPr>
          <w:rFonts w:ascii="Times New Roman" w:eastAsia="Times New Roman" w:hAnsi="Times New Roman" w:cs="Times New Roman"/>
          <w:b/>
          <w:sz w:val="24"/>
          <w:szCs w:val="24"/>
          <w:lang w:val="en-US"/>
        </w:rPr>
        <w:t xml:space="preserve"> earlier than beans on toast were imported</w:t>
      </w:r>
    </w:p>
    <w:p w:rsidR="00195168" w:rsidRPr="00195168" w:rsidRDefault="00195168" w:rsidP="00195168">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195168">
        <w:rPr>
          <w:rFonts w:ascii="Times New Roman" w:eastAsia="Times New Roman" w:hAnsi="Times New Roman" w:cs="Times New Roman"/>
          <w:sz w:val="24"/>
          <w:szCs w:val="24"/>
          <w:lang w:val="en-US"/>
        </w:rPr>
        <w:t>b later than instant coffee was invented</w:t>
      </w:r>
    </w:p>
    <w:p w:rsidR="00195168" w:rsidRPr="00195168" w:rsidRDefault="00195168" w:rsidP="00195168">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195168">
        <w:rPr>
          <w:rFonts w:ascii="Times New Roman" w:eastAsia="Times New Roman" w:hAnsi="Times New Roman" w:cs="Times New Roman"/>
          <w:sz w:val="24"/>
          <w:szCs w:val="24"/>
        </w:rPr>
        <w:t>с</w:t>
      </w:r>
      <w:r w:rsidRPr="00195168">
        <w:rPr>
          <w:rFonts w:ascii="Times New Roman" w:eastAsia="Times New Roman" w:hAnsi="Times New Roman" w:cs="Times New Roman"/>
          <w:sz w:val="24"/>
          <w:szCs w:val="24"/>
          <w:lang w:val="en-US"/>
        </w:rPr>
        <w:t xml:space="preserve"> earlier than tea was brought to Britain.</w:t>
      </w:r>
    </w:p>
    <w:p w:rsidR="00195168" w:rsidRPr="00195168" w:rsidRDefault="00195168" w:rsidP="0019516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p w:rsidR="00195168" w:rsidRPr="00195168" w:rsidRDefault="00195168" w:rsidP="00195168">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195168">
        <w:rPr>
          <w:rFonts w:ascii="Times New Roman" w:eastAsia="Times New Roman" w:hAnsi="Times New Roman" w:cs="Times New Roman"/>
          <w:sz w:val="24"/>
          <w:szCs w:val="24"/>
          <w:lang w:val="en-US"/>
        </w:rPr>
        <w:t>3</w:t>
      </w:r>
      <w:r w:rsidRPr="00195168">
        <w:rPr>
          <w:rFonts w:ascii="Times New Roman" w:eastAsia="Times New Roman" w:hAnsi="Times New Roman" w:cs="Times New Roman"/>
          <w:sz w:val="24"/>
          <w:szCs w:val="24"/>
          <w:lang w:val="en-US"/>
        </w:rPr>
        <w:tab/>
        <w:t>The Body Shop sells ...</w:t>
      </w:r>
    </w:p>
    <w:p w:rsidR="00195168" w:rsidRPr="00195168" w:rsidRDefault="00195168" w:rsidP="00195168">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195168">
        <w:rPr>
          <w:rFonts w:ascii="Times New Roman" w:eastAsia="Times New Roman" w:hAnsi="Times New Roman" w:cs="Times New Roman"/>
          <w:sz w:val="24"/>
          <w:szCs w:val="24"/>
          <w:lang w:val="en-US"/>
        </w:rPr>
        <w:t>a green electricity</w:t>
      </w:r>
    </w:p>
    <w:p w:rsidR="00195168" w:rsidRPr="00195168" w:rsidRDefault="00195168" w:rsidP="00195168">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195168">
        <w:rPr>
          <w:rFonts w:ascii="Times New Roman" w:eastAsia="Times New Roman" w:hAnsi="Times New Roman" w:cs="Times New Roman"/>
          <w:sz w:val="24"/>
          <w:szCs w:val="24"/>
          <w:lang w:val="en-US"/>
        </w:rPr>
        <w:t>b Greenpeace posters.</w:t>
      </w:r>
    </w:p>
    <w:p w:rsidR="00195168" w:rsidRPr="00EC6655" w:rsidRDefault="00195168" w:rsidP="00195168">
      <w:pPr>
        <w:widowControl w:val="0"/>
        <w:autoSpaceDE w:val="0"/>
        <w:autoSpaceDN w:val="0"/>
        <w:adjustRightInd w:val="0"/>
        <w:spacing w:after="0" w:line="240" w:lineRule="auto"/>
        <w:rPr>
          <w:rFonts w:ascii="Times New Roman" w:eastAsia="Times New Roman" w:hAnsi="Times New Roman" w:cs="Times New Roman"/>
          <w:b/>
          <w:sz w:val="24"/>
          <w:szCs w:val="24"/>
          <w:lang w:val="en-US"/>
        </w:rPr>
      </w:pPr>
      <w:r w:rsidRPr="00EC6655">
        <w:rPr>
          <w:rFonts w:ascii="Times New Roman" w:eastAsia="Times New Roman" w:hAnsi="Times New Roman" w:cs="Times New Roman"/>
          <w:b/>
          <w:color w:val="FF0000"/>
          <w:sz w:val="24"/>
          <w:szCs w:val="24"/>
        </w:rPr>
        <w:t>с</w:t>
      </w:r>
      <w:r w:rsidRPr="00EC6655">
        <w:rPr>
          <w:rFonts w:ascii="Times New Roman" w:eastAsia="Times New Roman" w:hAnsi="Times New Roman" w:cs="Times New Roman"/>
          <w:b/>
          <w:sz w:val="24"/>
          <w:szCs w:val="24"/>
          <w:lang w:val="en-US"/>
        </w:rPr>
        <w:t xml:space="preserve"> products that have natural ingredients.</w:t>
      </w:r>
    </w:p>
    <w:p w:rsidR="00195168" w:rsidRPr="00195168" w:rsidRDefault="00195168" w:rsidP="0019516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p w:rsidR="00195168" w:rsidRPr="00195168" w:rsidRDefault="00195168" w:rsidP="00195168">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195168">
        <w:rPr>
          <w:rFonts w:ascii="Times New Roman" w:eastAsia="Times New Roman" w:hAnsi="Times New Roman" w:cs="Times New Roman"/>
          <w:sz w:val="24"/>
          <w:szCs w:val="24"/>
          <w:lang w:val="en-US"/>
        </w:rPr>
        <w:t>4</w:t>
      </w:r>
      <w:r w:rsidRPr="00195168">
        <w:rPr>
          <w:rFonts w:ascii="Times New Roman" w:eastAsia="Times New Roman" w:hAnsi="Times New Roman" w:cs="Times New Roman"/>
          <w:sz w:val="24"/>
          <w:szCs w:val="24"/>
          <w:lang w:val="en-US"/>
        </w:rPr>
        <w:tab/>
        <w:t>When were the modern Olympic Games held in London?</w:t>
      </w:r>
    </w:p>
    <w:p w:rsidR="00195168" w:rsidRPr="00195168" w:rsidRDefault="00195168" w:rsidP="00195168">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195168">
        <w:rPr>
          <w:rFonts w:ascii="Times New Roman" w:eastAsia="Times New Roman" w:hAnsi="Times New Roman" w:cs="Times New Roman"/>
          <w:sz w:val="24"/>
          <w:szCs w:val="24"/>
          <w:lang w:val="en-US"/>
        </w:rPr>
        <w:t xml:space="preserve">a In 1896. </w:t>
      </w:r>
    </w:p>
    <w:p w:rsidR="00195168" w:rsidRPr="00EC6655" w:rsidRDefault="00195168" w:rsidP="00195168">
      <w:pPr>
        <w:widowControl w:val="0"/>
        <w:autoSpaceDE w:val="0"/>
        <w:autoSpaceDN w:val="0"/>
        <w:adjustRightInd w:val="0"/>
        <w:spacing w:after="0" w:line="240" w:lineRule="auto"/>
        <w:rPr>
          <w:rFonts w:ascii="Times New Roman" w:eastAsia="Times New Roman" w:hAnsi="Times New Roman" w:cs="Times New Roman"/>
          <w:b/>
          <w:sz w:val="24"/>
          <w:szCs w:val="24"/>
          <w:lang w:val="en-US"/>
        </w:rPr>
      </w:pPr>
      <w:r w:rsidRPr="00EC6655">
        <w:rPr>
          <w:rFonts w:ascii="Times New Roman" w:eastAsia="Times New Roman" w:hAnsi="Times New Roman" w:cs="Times New Roman"/>
          <w:b/>
          <w:color w:val="FF0000"/>
          <w:sz w:val="24"/>
          <w:szCs w:val="24"/>
          <w:lang w:val="en-US"/>
        </w:rPr>
        <w:t>b</w:t>
      </w:r>
      <w:r w:rsidRPr="00EC6655">
        <w:rPr>
          <w:rFonts w:ascii="Times New Roman" w:eastAsia="Times New Roman" w:hAnsi="Times New Roman" w:cs="Times New Roman"/>
          <w:b/>
          <w:sz w:val="24"/>
          <w:szCs w:val="24"/>
          <w:lang w:val="en-US"/>
        </w:rPr>
        <w:t xml:space="preserve"> In 1948. </w:t>
      </w:r>
    </w:p>
    <w:p w:rsidR="00195168" w:rsidRPr="00195168" w:rsidRDefault="00195168" w:rsidP="00195168">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195168">
        <w:rPr>
          <w:rFonts w:ascii="Times New Roman" w:eastAsia="Times New Roman" w:hAnsi="Times New Roman" w:cs="Times New Roman"/>
          <w:sz w:val="24"/>
          <w:szCs w:val="24"/>
        </w:rPr>
        <w:t>с</w:t>
      </w:r>
      <w:r w:rsidRPr="00195168">
        <w:rPr>
          <w:rFonts w:ascii="Times New Roman" w:eastAsia="Times New Roman" w:hAnsi="Times New Roman" w:cs="Times New Roman"/>
          <w:sz w:val="24"/>
          <w:szCs w:val="24"/>
          <w:lang w:val="en-US"/>
        </w:rPr>
        <w:t xml:space="preserve"> In 1980.</w:t>
      </w:r>
    </w:p>
    <w:p w:rsidR="00195168" w:rsidRPr="00195168" w:rsidRDefault="00195168" w:rsidP="0019516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p w:rsidR="00195168" w:rsidRPr="00195168" w:rsidRDefault="00195168" w:rsidP="00195168">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195168">
        <w:rPr>
          <w:rFonts w:ascii="Times New Roman" w:eastAsia="Times New Roman" w:hAnsi="Times New Roman" w:cs="Times New Roman"/>
          <w:sz w:val="24"/>
          <w:szCs w:val="24"/>
          <w:lang w:val="en-US"/>
        </w:rPr>
        <w:lastRenderedPageBreak/>
        <w:t>5</w:t>
      </w:r>
      <w:r w:rsidRPr="00195168">
        <w:rPr>
          <w:rFonts w:ascii="Times New Roman" w:eastAsia="Times New Roman" w:hAnsi="Times New Roman" w:cs="Times New Roman"/>
          <w:sz w:val="24"/>
          <w:szCs w:val="24"/>
          <w:lang w:val="en-US"/>
        </w:rPr>
        <w:tab/>
        <w:t>Which is the oldest?</w:t>
      </w:r>
    </w:p>
    <w:p w:rsidR="00195168" w:rsidRPr="00EC6655" w:rsidRDefault="00195168" w:rsidP="00195168">
      <w:pPr>
        <w:widowControl w:val="0"/>
        <w:autoSpaceDE w:val="0"/>
        <w:autoSpaceDN w:val="0"/>
        <w:adjustRightInd w:val="0"/>
        <w:spacing w:after="0" w:line="240" w:lineRule="auto"/>
        <w:rPr>
          <w:rFonts w:ascii="Times New Roman" w:eastAsia="Times New Roman" w:hAnsi="Times New Roman" w:cs="Times New Roman"/>
          <w:b/>
          <w:sz w:val="24"/>
          <w:szCs w:val="24"/>
          <w:lang w:val="en-US"/>
        </w:rPr>
      </w:pPr>
      <w:r w:rsidRPr="00EC6655">
        <w:rPr>
          <w:rFonts w:ascii="Times New Roman" w:eastAsia="Times New Roman" w:hAnsi="Times New Roman" w:cs="Times New Roman"/>
          <w:b/>
          <w:color w:val="FF0000"/>
          <w:sz w:val="24"/>
          <w:szCs w:val="24"/>
          <w:lang w:val="en-US"/>
        </w:rPr>
        <w:t>a</w:t>
      </w:r>
      <w:r w:rsidRPr="00EC6655">
        <w:rPr>
          <w:rFonts w:ascii="Times New Roman" w:eastAsia="Times New Roman" w:hAnsi="Times New Roman" w:cs="Times New Roman"/>
          <w:b/>
          <w:sz w:val="24"/>
          <w:szCs w:val="24"/>
          <w:lang w:val="en-US"/>
        </w:rPr>
        <w:t>The Royal Ascot Race</w:t>
      </w:r>
    </w:p>
    <w:p w:rsidR="00195168" w:rsidRPr="00195168" w:rsidRDefault="00195168" w:rsidP="00195168">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195168">
        <w:rPr>
          <w:rFonts w:ascii="Times New Roman" w:eastAsia="Times New Roman" w:hAnsi="Times New Roman" w:cs="Times New Roman"/>
          <w:sz w:val="24"/>
          <w:szCs w:val="24"/>
          <w:lang w:val="en-US"/>
        </w:rPr>
        <w:t>b The Derby horse races</w:t>
      </w:r>
    </w:p>
    <w:p w:rsidR="00195168" w:rsidRPr="00195168" w:rsidRDefault="00195168" w:rsidP="00195168">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195168">
        <w:rPr>
          <w:rFonts w:ascii="Times New Roman" w:eastAsia="Times New Roman" w:hAnsi="Times New Roman" w:cs="Times New Roman"/>
          <w:sz w:val="24"/>
          <w:szCs w:val="24"/>
        </w:rPr>
        <w:t>с</w:t>
      </w:r>
      <w:r w:rsidRPr="00195168">
        <w:rPr>
          <w:rFonts w:ascii="Times New Roman" w:eastAsia="Times New Roman" w:hAnsi="Times New Roman" w:cs="Times New Roman"/>
          <w:sz w:val="24"/>
          <w:szCs w:val="24"/>
          <w:lang w:val="en-US"/>
        </w:rPr>
        <w:t xml:space="preserve"> British football championships.</w:t>
      </w:r>
    </w:p>
    <w:p w:rsidR="00195168" w:rsidRPr="00195168" w:rsidRDefault="00195168" w:rsidP="0019516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p w:rsidR="00195168" w:rsidRPr="00195168" w:rsidRDefault="00195168" w:rsidP="00195168">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195168">
        <w:rPr>
          <w:rFonts w:ascii="Times New Roman" w:eastAsia="Times New Roman" w:hAnsi="Times New Roman" w:cs="Times New Roman"/>
          <w:sz w:val="24"/>
          <w:szCs w:val="24"/>
          <w:lang w:val="en-US"/>
        </w:rPr>
        <w:t>6</w:t>
      </w:r>
      <w:r w:rsidRPr="00195168">
        <w:rPr>
          <w:rFonts w:ascii="Times New Roman" w:eastAsia="Times New Roman" w:hAnsi="Times New Roman" w:cs="Times New Roman"/>
          <w:sz w:val="24"/>
          <w:szCs w:val="24"/>
          <w:lang w:val="en-US"/>
        </w:rPr>
        <w:tab/>
        <w:t>The Paralympic Games are held ...</w:t>
      </w:r>
    </w:p>
    <w:p w:rsidR="00195168" w:rsidRPr="00195168" w:rsidRDefault="00195168" w:rsidP="00195168">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195168">
        <w:rPr>
          <w:rFonts w:ascii="Times New Roman" w:eastAsia="Times New Roman" w:hAnsi="Times New Roman" w:cs="Times New Roman"/>
          <w:sz w:val="24"/>
          <w:szCs w:val="24"/>
          <w:lang w:val="en-US"/>
        </w:rPr>
        <w:t>a a year earlier than the Olympic Games</w:t>
      </w:r>
    </w:p>
    <w:p w:rsidR="00195168" w:rsidRPr="00EC6655" w:rsidRDefault="00195168" w:rsidP="00195168">
      <w:pPr>
        <w:widowControl w:val="0"/>
        <w:autoSpaceDE w:val="0"/>
        <w:autoSpaceDN w:val="0"/>
        <w:adjustRightInd w:val="0"/>
        <w:spacing w:after="0" w:line="240" w:lineRule="auto"/>
        <w:rPr>
          <w:rFonts w:ascii="Times New Roman" w:eastAsia="Times New Roman" w:hAnsi="Times New Roman" w:cs="Times New Roman"/>
          <w:b/>
          <w:sz w:val="24"/>
          <w:szCs w:val="24"/>
          <w:lang w:val="en-US"/>
        </w:rPr>
      </w:pPr>
      <w:r w:rsidRPr="00EC6655">
        <w:rPr>
          <w:rFonts w:ascii="Times New Roman" w:eastAsia="Times New Roman" w:hAnsi="Times New Roman" w:cs="Times New Roman"/>
          <w:b/>
          <w:color w:val="FF0000"/>
          <w:sz w:val="24"/>
          <w:szCs w:val="24"/>
          <w:lang w:val="en-US"/>
        </w:rPr>
        <w:t>b</w:t>
      </w:r>
      <w:r w:rsidRPr="00EC6655">
        <w:rPr>
          <w:rFonts w:ascii="Times New Roman" w:eastAsia="Times New Roman" w:hAnsi="Times New Roman" w:cs="Times New Roman"/>
          <w:b/>
          <w:sz w:val="24"/>
          <w:szCs w:val="24"/>
          <w:lang w:val="en-US"/>
        </w:rPr>
        <w:t xml:space="preserve"> in the same year as the Olympic Games</w:t>
      </w:r>
    </w:p>
    <w:p w:rsidR="00195168" w:rsidRPr="00195168" w:rsidRDefault="00195168" w:rsidP="00195168">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195168">
        <w:rPr>
          <w:rFonts w:ascii="Times New Roman" w:eastAsia="Times New Roman" w:hAnsi="Times New Roman" w:cs="Times New Roman"/>
          <w:sz w:val="24"/>
          <w:szCs w:val="24"/>
        </w:rPr>
        <w:t>с</w:t>
      </w:r>
      <w:r w:rsidRPr="00195168">
        <w:rPr>
          <w:rFonts w:ascii="Times New Roman" w:eastAsia="Times New Roman" w:hAnsi="Times New Roman" w:cs="Times New Roman"/>
          <w:sz w:val="24"/>
          <w:szCs w:val="24"/>
          <w:lang w:val="en-US"/>
        </w:rPr>
        <w:t xml:space="preserve"> a year later than the Olympic Games.</w:t>
      </w:r>
    </w:p>
    <w:p w:rsidR="00195168" w:rsidRPr="00195168" w:rsidRDefault="00195168" w:rsidP="0019516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p w:rsidR="00653D7F" w:rsidRPr="00EE3A28" w:rsidRDefault="00653D7F" w:rsidP="00EE3A28">
      <w:pPr>
        <w:shd w:val="clear" w:color="auto" w:fill="FFFFFF"/>
        <w:spacing w:after="0" w:line="360" w:lineRule="auto"/>
        <w:rPr>
          <w:rFonts w:ascii="Times New Roman" w:eastAsia="Times New Roman" w:hAnsi="Times New Roman" w:cs="Times New Roman"/>
          <w:b/>
          <w:bCs/>
          <w:sz w:val="24"/>
          <w:szCs w:val="24"/>
          <w:lang w:eastAsia="ru-RU"/>
        </w:rPr>
      </w:pPr>
    </w:p>
    <w:p w:rsidR="00EF4981" w:rsidRPr="00EF4981" w:rsidRDefault="00EF4981" w:rsidP="00EF4981">
      <w:pPr>
        <w:contextualSpacing/>
        <w:jc w:val="center"/>
        <w:rPr>
          <w:rFonts w:ascii="Times New Roman" w:eastAsia="Times New Roman" w:hAnsi="Times New Roman" w:cs="Times New Roman"/>
          <w:b/>
          <w:sz w:val="24"/>
          <w:szCs w:val="24"/>
          <w:lang w:eastAsia="ru-RU"/>
        </w:rPr>
      </w:pPr>
      <w:r w:rsidRPr="00EF4981">
        <w:rPr>
          <w:rFonts w:ascii="Times New Roman" w:eastAsia="Times New Roman" w:hAnsi="Times New Roman" w:cs="Times New Roman"/>
          <w:b/>
          <w:sz w:val="24"/>
          <w:szCs w:val="24"/>
          <w:lang w:eastAsia="ru-RU"/>
        </w:rPr>
        <w:t>Промежуточная аттестация за курс 8 класса</w:t>
      </w:r>
    </w:p>
    <w:p w:rsidR="00EF4981" w:rsidRPr="00EF4981" w:rsidRDefault="00EF4981" w:rsidP="00EF4981">
      <w:pPr>
        <w:shd w:val="clear" w:color="auto" w:fill="FFFFFF"/>
        <w:spacing w:after="0" w:line="240" w:lineRule="auto"/>
        <w:rPr>
          <w:rFonts w:ascii="Times New Roman" w:eastAsia="Times New Roman" w:hAnsi="Times New Roman" w:cs="Times New Roman"/>
          <w:color w:val="333333"/>
          <w:sz w:val="24"/>
          <w:szCs w:val="24"/>
          <w:lang w:eastAsia="ru-RU"/>
        </w:rPr>
      </w:pPr>
      <w:r w:rsidRPr="00EF4981">
        <w:rPr>
          <w:rFonts w:ascii="Times New Roman" w:eastAsia="Times New Roman" w:hAnsi="Times New Roman" w:cs="Times New Roman"/>
          <w:color w:val="333333"/>
          <w:sz w:val="24"/>
          <w:szCs w:val="24"/>
          <w:lang w:eastAsia="ru-RU"/>
        </w:rPr>
        <w:t>Критерии оценивания итоговых контрольных работ по английскому языку в 8 классах</w:t>
      </w:r>
    </w:p>
    <w:p w:rsidR="00EF4981" w:rsidRPr="00EF4981" w:rsidRDefault="00EF4981" w:rsidP="00EF4981">
      <w:pPr>
        <w:shd w:val="clear" w:color="auto" w:fill="FFFFFF"/>
        <w:spacing w:after="0" w:line="240" w:lineRule="auto"/>
        <w:ind w:left="360"/>
        <w:jc w:val="both"/>
        <w:rPr>
          <w:rFonts w:ascii="Times New Roman" w:eastAsia="Times New Roman" w:hAnsi="Times New Roman" w:cs="Times New Roman"/>
          <w:color w:val="333333"/>
          <w:sz w:val="24"/>
          <w:szCs w:val="24"/>
          <w:lang w:eastAsia="ru-RU"/>
        </w:rPr>
      </w:pPr>
      <w:r w:rsidRPr="00EF4981">
        <w:rPr>
          <w:rFonts w:ascii="Times New Roman" w:eastAsia="Times New Roman" w:hAnsi="Times New Roman" w:cs="Times New Roman"/>
          <w:color w:val="333333"/>
          <w:sz w:val="24"/>
          <w:szCs w:val="24"/>
          <w:lang w:eastAsia="ru-RU"/>
        </w:rPr>
        <w:t>Оценивание контрольных работ в формате теста производится следующим образом:</w:t>
      </w:r>
    </w:p>
    <w:p w:rsidR="00EF4981" w:rsidRPr="00EF4981" w:rsidRDefault="00EF4981" w:rsidP="00EF4981">
      <w:pPr>
        <w:shd w:val="clear" w:color="auto" w:fill="FFFFFF"/>
        <w:spacing w:after="0" w:line="240" w:lineRule="auto"/>
        <w:ind w:hanging="360"/>
        <w:jc w:val="both"/>
        <w:rPr>
          <w:rFonts w:ascii="Times New Roman" w:eastAsia="Times New Roman" w:hAnsi="Times New Roman" w:cs="Times New Roman"/>
          <w:color w:val="333333"/>
          <w:sz w:val="24"/>
          <w:szCs w:val="24"/>
          <w:lang w:eastAsia="ru-RU"/>
        </w:rPr>
      </w:pPr>
      <w:r w:rsidRPr="00EF4981">
        <w:rPr>
          <w:rFonts w:ascii="Times New Roman" w:eastAsia="Times New Roman" w:hAnsi="Times New Roman" w:cs="Times New Roman"/>
          <w:color w:val="333333"/>
          <w:sz w:val="24"/>
          <w:szCs w:val="24"/>
          <w:lang w:eastAsia="ru-RU"/>
        </w:rPr>
        <w:t>1.     За каждый правильный ответ учащийся получает 1 балл. В 8 классе максимальное количество баллов - 27.</w:t>
      </w:r>
    </w:p>
    <w:p w:rsidR="00EF4981" w:rsidRPr="00EF4981" w:rsidRDefault="00EF4981" w:rsidP="00EF4981">
      <w:pPr>
        <w:shd w:val="clear" w:color="auto" w:fill="FFFFFF"/>
        <w:spacing w:after="0" w:line="240" w:lineRule="auto"/>
        <w:ind w:hanging="360"/>
        <w:jc w:val="both"/>
        <w:rPr>
          <w:rFonts w:ascii="Times New Roman" w:eastAsia="Times New Roman" w:hAnsi="Times New Roman" w:cs="Times New Roman"/>
          <w:color w:val="333333"/>
          <w:sz w:val="24"/>
          <w:szCs w:val="24"/>
          <w:lang w:eastAsia="ru-RU"/>
        </w:rPr>
      </w:pPr>
      <w:r w:rsidRPr="00EF4981">
        <w:rPr>
          <w:rFonts w:ascii="Times New Roman" w:eastAsia="Times New Roman" w:hAnsi="Times New Roman" w:cs="Times New Roman"/>
          <w:color w:val="333333"/>
          <w:sz w:val="24"/>
          <w:szCs w:val="24"/>
          <w:lang w:eastAsia="ru-RU"/>
        </w:rPr>
        <w:t>2.     Отметки выставляются следующим образом: 0- 40% - отметка «2»; 41%- 60% - отметка «3»; 61%- 80% - отметка «4»; 81%- 100% - отметка «5».</w:t>
      </w:r>
    </w:p>
    <w:p w:rsidR="00EF4981" w:rsidRPr="00EF4981" w:rsidRDefault="00EF4981" w:rsidP="00EF4981">
      <w:pPr>
        <w:shd w:val="clear" w:color="auto" w:fill="FFFFFF"/>
        <w:spacing w:after="0" w:line="240" w:lineRule="auto"/>
        <w:ind w:hanging="360"/>
        <w:jc w:val="both"/>
        <w:rPr>
          <w:rFonts w:ascii="Times New Roman" w:eastAsia="Times New Roman" w:hAnsi="Times New Roman" w:cs="Times New Roman"/>
          <w:color w:val="333333"/>
          <w:sz w:val="24"/>
          <w:szCs w:val="24"/>
          <w:lang w:eastAsia="ru-RU"/>
        </w:rPr>
      </w:pPr>
      <w:r w:rsidRPr="00EF4981">
        <w:rPr>
          <w:rFonts w:ascii="Times New Roman" w:eastAsia="Times New Roman" w:hAnsi="Times New Roman" w:cs="Times New Roman"/>
          <w:color w:val="333333"/>
          <w:sz w:val="24"/>
          <w:szCs w:val="24"/>
          <w:lang w:eastAsia="ru-RU"/>
        </w:rPr>
        <w:t>3.     Учащиеся с ограниченными возможностями выполняют задания облегчённого уровня. Но оцениваются по той же шкале (см. п.2).</w:t>
      </w:r>
    </w:p>
    <w:p w:rsidR="00EF4981" w:rsidRPr="00EF4981" w:rsidRDefault="00EF4981" w:rsidP="00EF4981">
      <w:pPr>
        <w:shd w:val="clear" w:color="auto" w:fill="FFFFFF"/>
        <w:spacing w:after="0" w:line="240" w:lineRule="auto"/>
        <w:ind w:hanging="360"/>
        <w:jc w:val="both"/>
        <w:rPr>
          <w:rFonts w:ascii="Times New Roman" w:eastAsia="Times New Roman" w:hAnsi="Times New Roman" w:cs="Times New Roman"/>
          <w:color w:val="333333"/>
          <w:sz w:val="24"/>
          <w:szCs w:val="24"/>
          <w:lang w:eastAsia="ru-RU"/>
        </w:rPr>
      </w:pPr>
      <w:r w:rsidRPr="00EF4981">
        <w:rPr>
          <w:rFonts w:ascii="Times New Roman" w:eastAsia="Times New Roman" w:hAnsi="Times New Roman" w:cs="Times New Roman"/>
          <w:color w:val="333333"/>
          <w:sz w:val="24"/>
          <w:szCs w:val="24"/>
          <w:lang w:eastAsia="ru-RU"/>
        </w:rPr>
        <w:t>4.     В качестве дополнительного задания можно дать письмо личного характера. Оценивание этого задания производится по отдельным критериям, приведённым ниже. За письмо выставляется отдельная отметка.</w:t>
      </w:r>
    </w:p>
    <w:p w:rsidR="00EF4981" w:rsidRPr="00EF4981" w:rsidRDefault="00EF4981" w:rsidP="00EF4981">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EF4981">
        <w:rPr>
          <w:rFonts w:ascii="Times New Roman" w:eastAsia="Times New Roman" w:hAnsi="Times New Roman" w:cs="Times New Roman"/>
          <w:color w:val="333333"/>
          <w:sz w:val="24"/>
          <w:szCs w:val="24"/>
          <w:lang w:eastAsia="ru-RU"/>
        </w:rPr>
        <w:t>Ответы к заданиям для 8 класса</w:t>
      </w:r>
    </w:p>
    <w:p w:rsidR="00EF4981" w:rsidRPr="00EF4981" w:rsidRDefault="00EF4981" w:rsidP="00EF4981">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EF4981">
        <w:rPr>
          <w:rFonts w:ascii="Times New Roman" w:eastAsia="Times New Roman" w:hAnsi="Times New Roman" w:cs="Times New Roman"/>
          <w:color w:val="333333"/>
          <w:sz w:val="24"/>
          <w:szCs w:val="24"/>
          <w:lang w:eastAsia="ru-RU"/>
        </w:rPr>
        <w:t>Аудирование </w:t>
      </w:r>
      <w:r w:rsidRPr="00EF4981">
        <w:rPr>
          <w:rFonts w:ascii="Times New Roman" w:eastAsia="Times New Roman" w:hAnsi="Times New Roman" w:cs="Times New Roman"/>
          <w:color w:val="333333"/>
          <w:sz w:val="24"/>
          <w:szCs w:val="24"/>
          <w:lang w:val="en-US" w:eastAsia="ru-RU"/>
        </w:rPr>
        <w:t>B</w:t>
      </w:r>
      <w:r w:rsidRPr="00EF4981">
        <w:rPr>
          <w:rFonts w:ascii="Times New Roman" w:eastAsia="Times New Roman" w:hAnsi="Times New Roman" w:cs="Times New Roman"/>
          <w:color w:val="333333"/>
          <w:sz w:val="24"/>
          <w:szCs w:val="24"/>
          <w:lang w:eastAsia="ru-RU"/>
        </w:rPr>
        <w:t>1</w:t>
      </w:r>
    </w:p>
    <w:p w:rsidR="00EF4981" w:rsidRPr="00EF4981" w:rsidRDefault="00EF4981" w:rsidP="00EF4981">
      <w:pPr>
        <w:shd w:val="clear" w:color="auto" w:fill="FFFFFF"/>
        <w:spacing w:after="0" w:line="240" w:lineRule="auto"/>
        <w:jc w:val="both"/>
        <w:rPr>
          <w:rFonts w:ascii="Times New Roman" w:eastAsia="Times New Roman" w:hAnsi="Times New Roman" w:cs="Times New Roman"/>
          <w:color w:val="333333"/>
          <w:sz w:val="24"/>
          <w:szCs w:val="24"/>
          <w:lang w:val="en-US" w:eastAsia="ru-RU"/>
        </w:rPr>
      </w:pPr>
      <w:r w:rsidRPr="00EF4981">
        <w:rPr>
          <w:rFonts w:ascii="Times New Roman" w:eastAsia="Times New Roman" w:hAnsi="Times New Roman" w:cs="Times New Roman"/>
          <w:color w:val="333333"/>
          <w:sz w:val="24"/>
          <w:szCs w:val="24"/>
          <w:lang w:val="en-US" w:eastAsia="ru-RU"/>
        </w:rPr>
        <w:t>1.Rome, 2. Tokyo, 3.Athens, 4.Amsterdam, 5. New York</w:t>
      </w:r>
    </w:p>
    <w:p w:rsidR="00EF4981" w:rsidRPr="00EF4981" w:rsidRDefault="00EF4981" w:rsidP="00EF4981">
      <w:pPr>
        <w:shd w:val="clear" w:color="auto" w:fill="FFFFFF"/>
        <w:spacing w:after="0" w:line="240" w:lineRule="auto"/>
        <w:jc w:val="center"/>
        <w:rPr>
          <w:rFonts w:ascii="Times New Roman" w:eastAsia="Times New Roman" w:hAnsi="Times New Roman" w:cs="Times New Roman"/>
          <w:color w:val="333333"/>
          <w:sz w:val="24"/>
          <w:szCs w:val="24"/>
          <w:lang w:val="en-US" w:eastAsia="ru-RU"/>
        </w:rPr>
      </w:pPr>
      <w:r w:rsidRPr="00EF4981">
        <w:rPr>
          <w:rFonts w:ascii="Times New Roman" w:eastAsia="Times New Roman" w:hAnsi="Times New Roman" w:cs="Times New Roman"/>
          <w:color w:val="333333"/>
          <w:sz w:val="24"/>
          <w:szCs w:val="24"/>
          <w:lang w:eastAsia="ru-RU"/>
        </w:rPr>
        <w:t>Аудирование</w:t>
      </w:r>
      <w:r w:rsidRPr="00EF4981">
        <w:rPr>
          <w:rFonts w:ascii="Times New Roman" w:eastAsia="Times New Roman" w:hAnsi="Times New Roman" w:cs="Times New Roman"/>
          <w:color w:val="333333"/>
          <w:sz w:val="24"/>
          <w:szCs w:val="24"/>
          <w:lang w:val="en-US" w:eastAsia="ru-RU"/>
        </w:rPr>
        <w:t> B2</w:t>
      </w:r>
    </w:p>
    <w:p w:rsidR="00EF4981" w:rsidRPr="00EF4981" w:rsidRDefault="00EF4981" w:rsidP="00EF4981">
      <w:pPr>
        <w:shd w:val="clear" w:color="auto" w:fill="FFFFFF"/>
        <w:spacing w:after="0" w:line="240" w:lineRule="auto"/>
        <w:ind w:hanging="360"/>
        <w:jc w:val="both"/>
        <w:rPr>
          <w:rFonts w:ascii="Times New Roman" w:eastAsia="Times New Roman" w:hAnsi="Times New Roman" w:cs="Times New Roman"/>
          <w:color w:val="333333"/>
          <w:sz w:val="24"/>
          <w:szCs w:val="24"/>
          <w:lang w:val="en-US" w:eastAsia="ru-RU"/>
        </w:rPr>
      </w:pPr>
      <w:r w:rsidRPr="00EF4981">
        <w:rPr>
          <w:rFonts w:ascii="Times New Roman" w:eastAsia="Times New Roman" w:hAnsi="Times New Roman" w:cs="Times New Roman"/>
          <w:color w:val="333333"/>
          <w:sz w:val="24"/>
          <w:szCs w:val="24"/>
          <w:lang w:val="en-US" w:eastAsia="ru-RU"/>
        </w:rPr>
        <w:t>1)    Two/2, 2) 21, 3) 14, 4) KL1050/6, 5) New York, 6) 76</w:t>
      </w:r>
    </w:p>
    <w:p w:rsidR="00EF4981" w:rsidRPr="00EF4981" w:rsidRDefault="00EF4981" w:rsidP="00EF4981">
      <w:pPr>
        <w:shd w:val="clear" w:color="auto" w:fill="FFFFFF"/>
        <w:spacing w:after="0" w:line="240" w:lineRule="auto"/>
        <w:jc w:val="center"/>
        <w:rPr>
          <w:rFonts w:ascii="Times New Roman" w:eastAsia="Times New Roman" w:hAnsi="Times New Roman" w:cs="Times New Roman"/>
          <w:color w:val="333333"/>
          <w:sz w:val="24"/>
          <w:szCs w:val="24"/>
          <w:lang w:val="en-US" w:eastAsia="ru-RU"/>
        </w:rPr>
      </w:pPr>
      <w:r w:rsidRPr="00EF4981">
        <w:rPr>
          <w:rFonts w:ascii="Times New Roman" w:eastAsia="Times New Roman" w:hAnsi="Times New Roman" w:cs="Times New Roman"/>
          <w:color w:val="333333"/>
          <w:sz w:val="24"/>
          <w:szCs w:val="24"/>
          <w:lang w:eastAsia="ru-RU"/>
        </w:rPr>
        <w:t>Чтение</w:t>
      </w:r>
      <w:r w:rsidRPr="00EF4981">
        <w:rPr>
          <w:rFonts w:ascii="Times New Roman" w:eastAsia="Times New Roman" w:hAnsi="Times New Roman" w:cs="Times New Roman"/>
          <w:color w:val="333333"/>
          <w:sz w:val="24"/>
          <w:szCs w:val="24"/>
          <w:lang w:val="en-US" w:eastAsia="ru-RU"/>
        </w:rPr>
        <w:t> B3</w:t>
      </w:r>
    </w:p>
    <w:p w:rsidR="00EF4981" w:rsidRPr="00EF4981" w:rsidRDefault="00EF4981" w:rsidP="00EF4981">
      <w:pPr>
        <w:shd w:val="clear" w:color="auto" w:fill="FFFFFF"/>
        <w:spacing w:after="0" w:line="240" w:lineRule="auto"/>
        <w:jc w:val="both"/>
        <w:rPr>
          <w:rFonts w:ascii="Times New Roman" w:eastAsia="Times New Roman" w:hAnsi="Times New Roman" w:cs="Times New Roman"/>
          <w:color w:val="333333"/>
          <w:sz w:val="24"/>
          <w:szCs w:val="24"/>
          <w:lang w:val="en-US" w:eastAsia="ru-RU"/>
        </w:rPr>
      </w:pPr>
      <w:r w:rsidRPr="00EF4981">
        <w:rPr>
          <w:rFonts w:ascii="Times New Roman" w:eastAsia="Times New Roman" w:hAnsi="Times New Roman" w:cs="Times New Roman"/>
          <w:color w:val="333333"/>
          <w:sz w:val="24"/>
          <w:szCs w:val="24"/>
          <w:lang w:val="en-US" w:eastAsia="ru-RU"/>
        </w:rPr>
        <w:t>A8, B1, C2, D5, E3, F7, G6</w:t>
      </w:r>
    </w:p>
    <w:p w:rsidR="00EF4981" w:rsidRPr="00EF4981" w:rsidRDefault="00EF4981" w:rsidP="00EF4981">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EF4981">
        <w:rPr>
          <w:rFonts w:ascii="Times New Roman" w:eastAsia="Times New Roman" w:hAnsi="Times New Roman" w:cs="Times New Roman"/>
          <w:color w:val="333333"/>
          <w:sz w:val="24"/>
          <w:szCs w:val="24"/>
          <w:lang w:eastAsia="ru-RU"/>
        </w:rPr>
        <w:t>Лексика и грамматика</w:t>
      </w:r>
    </w:p>
    <w:p w:rsidR="00EF4981" w:rsidRPr="00EF4981" w:rsidRDefault="00EF4981" w:rsidP="00EF4981">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EF4981">
        <w:rPr>
          <w:rFonts w:ascii="Times New Roman" w:eastAsia="Times New Roman" w:hAnsi="Times New Roman" w:cs="Times New Roman"/>
          <w:color w:val="333333"/>
          <w:sz w:val="24"/>
          <w:szCs w:val="24"/>
          <w:lang w:val="en-US" w:eastAsia="ru-RU"/>
        </w:rPr>
        <w:t>B</w:t>
      </w:r>
      <w:r w:rsidRPr="00EF4981">
        <w:rPr>
          <w:rFonts w:ascii="Times New Roman" w:eastAsia="Times New Roman" w:hAnsi="Times New Roman" w:cs="Times New Roman"/>
          <w:color w:val="333333"/>
          <w:sz w:val="24"/>
          <w:szCs w:val="24"/>
          <w:lang w:eastAsia="ru-RU"/>
        </w:rPr>
        <w:t>3 –</w:t>
      </w:r>
      <w:r w:rsidRPr="00EF4981">
        <w:rPr>
          <w:rFonts w:ascii="Times New Roman" w:eastAsia="Times New Roman" w:hAnsi="Times New Roman" w:cs="Times New Roman"/>
          <w:color w:val="333333"/>
          <w:sz w:val="24"/>
          <w:szCs w:val="24"/>
          <w:lang w:val="en-US" w:eastAsia="ru-RU"/>
        </w:rPr>
        <w:t> hasn</w:t>
      </w:r>
      <w:r w:rsidRPr="00EF4981">
        <w:rPr>
          <w:rFonts w:ascii="Times New Roman" w:eastAsia="Times New Roman" w:hAnsi="Times New Roman" w:cs="Times New Roman"/>
          <w:color w:val="333333"/>
          <w:sz w:val="24"/>
          <w:szCs w:val="24"/>
          <w:lang w:eastAsia="ru-RU"/>
        </w:rPr>
        <w:t>’</w:t>
      </w:r>
      <w:r w:rsidRPr="00EF4981">
        <w:rPr>
          <w:rFonts w:ascii="Times New Roman" w:eastAsia="Times New Roman" w:hAnsi="Times New Roman" w:cs="Times New Roman"/>
          <w:color w:val="333333"/>
          <w:sz w:val="24"/>
          <w:szCs w:val="24"/>
          <w:lang w:val="en-US" w:eastAsia="ru-RU"/>
        </w:rPr>
        <w:t>t</w:t>
      </w:r>
      <w:r w:rsidRPr="00EF4981">
        <w:rPr>
          <w:rFonts w:ascii="Times New Roman" w:eastAsia="Times New Roman" w:hAnsi="Times New Roman" w:cs="Times New Roman"/>
          <w:color w:val="333333"/>
          <w:sz w:val="24"/>
          <w:szCs w:val="24"/>
          <w:lang w:eastAsia="ru-RU"/>
        </w:rPr>
        <w:t>/</w:t>
      </w:r>
      <w:r w:rsidRPr="00EF4981">
        <w:rPr>
          <w:rFonts w:ascii="Times New Roman" w:eastAsia="Times New Roman" w:hAnsi="Times New Roman" w:cs="Times New Roman"/>
          <w:color w:val="333333"/>
          <w:sz w:val="24"/>
          <w:szCs w:val="24"/>
          <w:lang w:val="en-US" w:eastAsia="ru-RU"/>
        </w:rPr>
        <w:t> hasnot</w:t>
      </w:r>
    </w:p>
    <w:p w:rsidR="00EF4981" w:rsidRPr="00EF4981" w:rsidRDefault="00EF4981" w:rsidP="00EF4981">
      <w:pPr>
        <w:shd w:val="clear" w:color="auto" w:fill="FFFFFF"/>
        <w:spacing w:after="0" w:line="240" w:lineRule="auto"/>
        <w:jc w:val="both"/>
        <w:rPr>
          <w:rFonts w:ascii="Times New Roman" w:eastAsia="Times New Roman" w:hAnsi="Times New Roman" w:cs="Times New Roman"/>
          <w:color w:val="333333"/>
          <w:sz w:val="24"/>
          <w:szCs w:val="24"/>
          <w:lang w:val="en-US" w:eastAsia="ru-RU"/>
        </w:rPr>
      </w:pPr>
      <w:r w:rsidRPr="00EF4981">
        <w:rPr>
          <w:rFonts w:ascii="Times New Roman" w:eastAsia="Times New Roman" w:hAnsi="Times New Roman" w:cs="Times New Roman"/>
          <w:color w:val="333333"/>
          <w:sz w:val="24"/>
          <w:szCs w:val="24"/>
          <w:lang w:val="en-US" w:eastAsia="ru-RU"/>
        </w:rPr>
        <w:t>B4 – sent</w:t>
      </w:r>
    </w:p>
    <w:p w:rsidR="00EF4981" w:rsidRPr="00EF4981" w:rsidRDefault="00EF4981" w:rsidP="00EF4981">
      <w:pPr>
        <w:shd w:val="clear" w:color="auto" w:fill="FFFFFF"/>
        <w:spacing w:after="0" w:line="240" w:lineRule="auto"/>
        <w:jc w:val="both"/>
        <w:rPr>
          <w:rFonts w:ascii="Times New Roman" w:eastAsia="Times New Roman" w:hAnsi="Times New Roman" w:cs="Times New Roman"/>
          <w:color w:val="333333"/>
          <w:sz w:val="24"/>
          <w:szCs w:val="24"/>
          <w:lang w:val="en-US" w:eastAsia="ru-RU"/>
        </w:rPr>
      </w:pPr>
      <w:r w:rsidRPr="00EF4981">
        <w:rPr>
          <w:rFonts w:ascii="Times New Roman" w:eastAsia="Times New Roman" w:hAnsi="Times New Roman" w:cs="Times New Roman"/>
          <w:color w:val="333333"/>
          <w:sz w:val="24"/>
          <w:szCs w:val="24"/>
          <w:lang w:val="en-US" w:eastAsia="ru-RU"/>
        </w:rPr>
        <w:t>B5 – Do you want</w:t>
      </w:r>
    </w:p>
    <w:p w:rsidR="00EF4981" w:rsidRPr="00EF4981" w:rsidRDefault="00EF4981" w:rsidP="00EF4981">
      <w:pPr>
        <w:shd w:val="clear" w:color="auto" w:fill="FFFFFF"/>
        <w:spacing w:after="0" w:line="240" w:lineRule="auto"/>
        <w:jc w:val="both"/>
        <w:rPr>
          <w:rFonts w:ascii="Times New Roman" w:eastAsia="Times New Roman" w:hAnsi="Times New Roman" w:cs="Times New Roman"/>
          <w:color w:val="333333"/>
          <w:sz w:val="24"/>
          <w:szCs w:val="24"/>
          <w:lang w:val="en-US" w:eastAsia="ru-RU"/>
        </w:rPr>
      </w:pPr>
      <w:r w:rsidRPr="00EF4981">
        <w:rPr>
          <w:rFonts w:ascii="Times New Roman" w:eastAsia="Times New Roman" w:hAnsi="Times New Roman" w:cs="Times New Roman"/>
          <w:color w:val="333333"/>
          <w:sz w:val="24"/>
          <w:szCs w:val="24"/>
          <w:lang w:val="en-US" w:eastAsia="ru-RU"/>
        </w:rPr>
        <w:t>B6 – am going/ ‘m going</w:t>
      </w:r>
    </w:p>
    <w:p w:rsidR="00EF4981" w:rsidRPr="00EF4981" w:rsidRDefault="00EF4981" w:rsidP="00EF4981">
      <w:pPr>
        <w:shd w:val="clear" w:color="auto" w:fill="FFFFFF"/>
        <w:spacing w:after="0" w:line="240" w:lineRule="auto"/>
        <w:jc w:val="both"/>
        <w:rPr>
          <w:rFonts w:ascii="Times New Roman" w:eastAsia="Times New Roman" w:hAnsi="Times New Roman" w:cs="Times New Roman"/>
          <w:color w:val="333333"/>
          <w:sz w:val="24"/>
          <w:szCs w:val="24"/>
          <w:lang w:val="en-US" w:eastAsia="ru-RU"/>
        </w:rPr>
      </w:pPr>
      <w:r w:rsidRPr="00EF4981">
        <w:rPr>
          <w:rFonts w:ascii="Times New Roman" w:eastAsia="Times New Roman" w:hAnsi="Times New Roman" w:cs="Times New Roman"/>
          <w:color w:val="333333"/>
          <w:sz w:val="24"/>
          <w:szCs w:val="24"/>
          <w:lang w:val="en-US" w:eastAsia="ru-RU"/>
        </w:rPr>
        <w:t>B7 – am watching/ ‘m watching</w:t>
      </w:r>
    </w:p>
    <w:p w:rsidR="00EF4981" w:rsidRPr="00EF4981" w:rsidRDefault="00EF4981" w:rsidP="00EF4981">
      <w:pPr>
        <w:shd w:val="clear" w:color="auto" w:fill="FFFFFF"/>
        <w:spacing w:after="0" w:line="240" w:lineRule="auto"/>
        <w:jc w:val="both"/>
        <w:rPr>
          <w:rFonts w:ascii="Times New Roman" w:eastAsia="Times New Roman" w:hAnsi="Times New Roman" w:cs="Times New Roman"/>
          <w:color w:val="333333"/>
          <w:sz w:val="24"/>
          <w:szCs w:val="24"/>
          <w:lang w:val="en-US" w:eastAsia="ru-RU"/>
        </w:rPr>
      </w:pPr>
      <w:r w:rsidRPr="00EF4981">
        <w:rPr>
          <w:rFonts w:ascii="Times New Roman" w:eastAsia="Times New Roman" w:hAnsi="Times New Roman" w:cs="Times New Roman"/>
          <w:color w:val="333333"/>
          <w:sz w:val="24"/>
          <w:szCs w:val="24"/>
          <w:lang w:val="en-US" w:eastAsia="ru-RU"/>
        </w:rPr>
        <w:t>B8 – went</w:t>
      </w:r>
    </w:p>
    <w:p w:rsidR="00EF4981" w:rsidRPr="00EF4981" w:rsidRDefault="00EF4981" w:rsidP="00EF4981">
      <w:pPr>
        <w:shd w:val="clear" w:color="auto" w:fill="FFFFFF"/>
        <w:spacing w:after="0" w:line="240" w:lineRule="auto"/>
        <w:jc w:val="both"/>
        <w:rPr>
          <w:rFonts w:ascii="Times New Roman" w:eastAsia="Times New Roman" w:hAnsi="Times New Roman" w:cs="Times New Roman"/>
          <w:color w:val="333333"/>
          <w:sz w:val="24"/>
          <w:szCs w:val="24"/>
          <w:lang w:val="en-US" w:eastAsia="ru-RU"/>
        </w:rPr>
      </w:pPr>
      <w:r w:rsidRPr="00EF4981">
        <w:rPr>
          <w:rFonts w:ascii="Times New Roman" w:eastAsia="Times New Roman" w:hAnsi="Times New Roman" w:cs="Times New Roman"/>
          <w:color w:val="333333"/>
          <w:sz w:val="24"/>
          <w:szCs w:val="24"/>
          <w:lang w:val="en-US" w:eastAsia="ru-RU"/>
        </w:rPr>
        <w:t>B9 – didn’t like/ did not like</w:t>
      </w:r>
    </w:p>
    <w:p w:rsidR="00EF4981" w:rsidRPr="00EF4981" w:rsidRDefault="00EF4981" w:rsidP="00EF4981">
      <w:pPr>
        <w:shd w:val="clear" w:color="auto" w:fill="FFFFFF"/>
        <w:spacing w:after="0" w:line="240" w:lineRule="auto"/>
        <w:jc w:val="both"/>
        <w:rPr>
          <w:rFonts w:ascii="Times New Roman" w:eastAsia="Times New Roman" w:hAnsi="Times New Roman" w:cs="Times New Roman"/>
          <w:color w:val="333333"/>
          <w:sz w:val="24"/>
          <w:szCs w:val="24"/>
          <w:lang w:val="en-US" w:eastAsia="ru-RU"/>
        </w:rPr>
      </w:pPr>
      <w:r w:rsidRPr="00EF4981">
        <w:rPr>
          <w:rFonts w:ascii="Times New Roman" w:eastAsia="Times New Roman" w:hAnsi="Times New Roman" w:cs="Times New Roman"/>
          <w:color w:val="333333"/>
          <w:sz w:val="24"/>
          <w:szCs w:val="24"/>
          <w:lang w:val="en-US" w:eastAsia="ru-RU"/>
        </w:rPr>
        <w:t>B10 – played</w:t>
      </w:r>
    </w:p>
    <w:p w:rsidR="00EF4981" w:rsidRPr="00EF4981" w:rsidRDefault="00EF4981" w:rsidP="00EF4981">
      <w:pPr>
        <w:shd w:val="clear" w:color="auto" w:fill="FFFFFF"/>
        <w:spacing w:after="0" w:line="240" w:lineRule="auto"/>
        <w:jc w:val="both"/>
        <w:rPr>
          <w:rFonts w:ascii="Times New Roman" w:eastAsia="Times New Roman" w:hAnsi="Times New Roman" w:cs="Times New Roman"/>
          <w:color w:val="333333"/>
          <w:sz w:val="24"/>
          <w:szCs w:val="24"/>
          <w:lang w:val="en-US" w:eastAsia="ru-RU"/>
        </w:rPr>
      </w:pPr>
      <w:r w:rsidRPr="00EF4981">
        <w:rPr>
          <w:rFonts w:ascii="Times New Roman" w:eastAsia="Times New Roman" w:hAnsi="Times New Roman" w:cs="Times New Roman"/>
          <w:color w:val="333333"/>
          <w:sz w:val="24"/>
          <w:szCs w:val="24"/>
          <w:lang w:val="en-US" w:eastAsia="ru-RU"/>
        </w:rPr>
        <w:t>B11 – is making</w:t>
      </w:r>
    </w:p>
    <w:p w:rsidR="00EF4981" w:rsidRPr="00EF4981" w:rsidRDefault="00EF4981" w:rsidP="00EF4981">
      <w:pPr>
        <w:spacing w:after="0" w:line="240" w:lineRule="auto"/>
        <w:rPr>
          <w:rFonts w:ascii="Times New Roman" w:eastAsia="Calibri" w:hAnsi="Times New Roman" w:cs="Times New Roman"/>
          <w:sz w:val="24"/>
          <w:szCs w:val="24"/>
          <w:lang w:val="en-US"/>
        </w:rPr>
      </w:pPr>
    </w:p>
    <w:p w:rsidR="00EF4981" w:rsidRPr="00EF4981" w:rsidRDefault="00EF4981" w:rsidP="00EF4981">
      <w:pPr>
        <w:contextualSpacing/>
        <w:jc w:val="center"/>
        <w:rPr>
          <w:rFonts w:ascii="Times New Roman" w:eastAsia="Times New Roman" w:hAnsi="Times New Roman" w:cs="Times New Roman"/>
          <w:b/>
          <w:sz w:val="24"/>
          <w:szCs w:val="24"/>
          <w:lang w:val="en-US" w:eastAsia="ru-RU"/>
        </w:rPr>
      </w:pPr>
    </w:p>
    <w:p w:rsidR="00EF4981" w:rsidRPr="00EF4981" w:rsidRDefault="00EF4981" w:rsidP="00EF4981">
      <w:pPr>
        <w:contextualSpacing/>
        <w:jc w:val="center"/>
        <w:rPr>
          <w:rFonts w:ascii="Times New Roman" w:eastAsia="Times New Roman" w:hAnsi="Times New Roman" w:cs="Times New Roman"/>
          <w:b/>
          <w:sz w:val="24"/>
          <w:szCs w:val="24"/>
          <w:lang w:val="en-US" w:eastAsia="ru-RU"/>
        </w:rPr>
      </w:pPr>
    </w:p>
    <w:p w:rsidR="00EF4981" w:rsidRPr="00EF4981" w:rsidRDefault="00EF4981" w:rsidP="00EF4981">
      <w:pPr>
        <w:contextualSpacing/>
        <w:jc w:val="center"/>
        <w:rPr>
          <w:rFonts w:ascii="Times New Roman" w:eastAsia="Times New Roman" w:hAnsi="Times New Roman" w:cs="Times New Roman"/>
          <w:b/>
          <w:sz w:val="24"/>
          <w:szCs w:val="24"/>
          <w:lang w:val="en-US" w:eastAsia="ru-RU"/>
        </w:rPr>
      </w:pPr>
    </w:p>
    <w:p w:rsidR="00EF4981" w:rsidRPr="00EF4981" w:rsidRDefault="00EF4981" w:rsidP="00EF4981">
      <w:pPr>
        <w:contextualSpacing/>
        <w:jc w:val="center"/>
        <w:rPr>
          <w:rFonts w:ascii="Times New Roman" w:eastAsia="Times New Roman" w:hAnsi="Times New Roman" w:cs="Times New Roman"/>
          <w:b/>
          <w:sz w:val="24"/>
          <w:szCs w:val="24"/>
          <w:lang w:val="en-US" w:eastAsia="ru-RU"/>
        </w:rPr>
      </w:pPr>
    </w:p>
    <w:p w:rsidR="00EF4981" w:rsidRPr="00EF4981" w:rsidRDefault="00EF4981" w:rsidP="00EF4981">
      <w:pPr>
        <w:contextualSpacing/>
        <w:jc w:val="center"/>
        <w:rPr>
          <w:rFonts w:ascii="Times New Roman" w:eastAsia="Times New Roman" w:hAnsi="Times New Roman" w:cs="Times New Roman"/>
          <w:b/>
          <w:sz w:val="24"/>
          <w:szCs w:val="24"/>
          <w:lang w:val="en-US" w:eastAsia="ru-RU"/>
        </w:rPr>
      </w:pPr>
    </w:p>
    <w:p w:rsidR="00EF4981" w:rsidRPr="00EE3A28" w:rsidRDefault="00EF4981" w:rsidP="00EF4981">
      <w:pPr>
        <w:contextualSpacing/>
        <w:rPr>
          <w:rFonts w:ascii="Times New Roman" w:eastAsia="Times New Roman" w:hAnsi="Times New Roman" w:cs="Times New Roman"/>
          <w:b/>
          <w:sz w:val="24"/>
          <w:szCs w:val="24"/>
          <w:lang w:eastAsia="ru-RU"/>
        </w:rPr>
      </w:pPr>
    </w:p>
    <w:p w:rsidR="00EF4981" w:rsidRPr="004F3989" w:rsidRDefault="00EF4981" w:rsidP="00EF4981">
      <w:pPr>
        <w:contextualSpacing/>
        <w:rPr>
          <w:rFonts w:ascii="Times New Roman" w:eastAsia="Times New Roman" w:hAnsi="Times New Roman" w:cs="Times New Roman"/>
          <w:b/>
          <w:sz w:val="24"/>
          <w:szCs w:val="24"/>
          <w:lang w:val="en-US" w:eastAsia="ru-RU"/>
        </w:rPr>
      </w:pPr>
    </w:p>
    <w:p w:rsidR="00EF4981" w:rsidRPr="004F3989" w:rsidRDefault="00EF4981" w:rsidP="00EF4981">
      <w:pPr>
        <w:contextualSpacing/>
        <w:jc w:val="center"/>
        <w:rPr>
          <w:rFonts w:ascii="Times New Roman" w:eastAsia="Times New Roman" w:hAnsi="Times New Roman" w:cs="Times New Roman"/>
          <w:b/>
          <w:sz w:val="24"/>
          <w:szCs w:val="24"/>
          <w:lang w:val="en-US" w:eastAsia="ru-RU"/>
        </w:rPr>
      </w:pPr>
      <w:r w:rsidRPr="00EF4981">
        <w:rPr>
          <w:rFonts w:ascii="Times New Roman" w:eastAsia="Times New Roman" w:hAnsi="Times New Roman" w:cs="Times New Roman"/>
          <w:b/>
          <w:sz w:val="24"/>
          <w:szCs w:val="24"/>
          <w:lang w:val="en-US" w:eastAsia="ru-RU"/>
        </w:rPr>
        <w:lastRenderedPageBreak/>
        <w:t>Task 1. Listening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3"/>
      </w:tblGrid>
      <w:tr w:rsidR="00EF4981" w:rsidRPr="00EF4981" w:rsidTr="00EF4C43">
        <w:trPr>
          <w:trHeight w:val="1226"/>
        </w:trPr>
        <w:tc>
          <w:tcPr>
            <w:tcW w:w="9571" w:type="dxa"/>
            <w:shd w:val="clear" w:color="auto" w:fill="auto"/>
          </w:tcPr>
          <w:p w:rsidR="00EF4981" w:rsidRPr="00EF4981" w:rsidRDefault="00EF4981" w:rsidP="00EF4981">
            <w:pPr>
              <w:keepNext/>
              <w:keepLines/>
              <w:spacing w:before="480" w:after="0" w:line="240" w:lineRule="auto"/>
              <w:jc w:val="both"/>
              <w:outlineLvl w:val="0"/>
              <w:rPr>
                <w:rFonts w:ascii="Times New Roman" w:eastAsia="Times New Roman" w:hAnsi="Times New Roman" w:cs="Times New Roman"/>
                <w:bCs/>
                <w:i/>
                <w:iCs/>
                <w:color w:val="808080"/>
                <w:sz w:val="24"/>
                <w:szCs w:val="24"/>
                <w:lang w:eastAsia="ru-RU"/>
              </w:rPr>
            </w:pPr>
            <w:r w:rsidRPr="00EF4981">
              <w:rPr>
                <w:rFonts w:ascii="Times New Roman" w:eastAsia="Times New Roman" w:hAnsi="Times New Roman" w:cs="Times New Roman"/>
                <w:bCs/>
                <w:i/>
                <w:iCs/>
                <w:sz w:val="24"/>
                <w:szCs w:val="24"/>
                <w:lang w:eastAsia="ru-RU"/>
              </w:rPr>
              <w:t xml:space="preserve">Вы услышите пять объявлений, обозначенных буквами </w:t>
            </w:r>
            <w:r w:rsidRPr="00EF4981">
              <w:rPr>
                <w:rFonts w:ascii="Times New Roman" w:eastAsia="Times New Roman" w:hAnsi="Times New Roman" w:cs="Times New Roman"/>
                <w:bCs/>
                <w:i/>
                <w:iCs/>
                <w:sz w:val="24"/>
                <w:szCs w:val="24"/>
                <w:lang w:val="en-US" w:eastAsia="ru-RU"/>
              </w:rPr>
              <w:t>A</w:t>
            </w:r>
            <w:r w:rsidRPr="00EF4981">
              <w:rPr>
                <w:rFonts w:ascii="Times New Roman" w:eastAsia="Times New Roman" w:hAnsi="Times New Roman" w:cs="Times New Roman"/>
                <w:bCs/>
                <w:i/>
                <w:iCs/>
                <w:sz w:val="24"/>
                <w:szCs w:val="24"/>
                <w:lang w:eastAsia="ru-RU"/>
              </w:rPr>
              <w:t xml:space="preserve">, </w:t>
            </w:r>
            <w:r w:rsidRPr="00EF4981">
              <w:rPr>
                <w:rFonts w:ascii="Times New Roman" w:eastAsia="Times New Roman" w:hAnsi="Times New Roman" w:cs="Times New Roman"/>
                <w:bCs/>
                <w:i/>
                <w:iCs/>
                <w:sz w:val="24"/>
                <w:szCs w:val="24"/>
                <w:lang w:val="en-US" w:eastAsia="ru-RU"/>
              </w:rPr>
              <w:t>B</w:t>
            </w:r>
            <w:r w:rsidRPr="00EF4981">
              <w:rPr>
                <w:rFonts w:ascii="Times New Roman" w:eastAsia="Times New Roman" w:hAnsi="Times New Roman" w:cs="Times New Roman"/>
                <w:bCs/>
                <w:i/>
                <w:iCs/>
                <w:sz w:val="24"/>
                <w:szCs w:val="24"/>
                <w:lang w:eastAsia="ru-RU"/>
              </w:rPr>
              <w:t xml:space="preserve">, </w:t>
            </w:r>
            <w:r w:rsidRPr="00EF4981">
              <w:rPr>
                <w:rFonts w:ascii="Times New Roman" w:eastAsia="Times New Roman" w:hAnsi="Times New Roman" w:cs="Times New Roman"/>
                <w:bCs/>
                <w:i/>
                <w:iCs/>
                <w:sz w:val="24"/>
                <w:szCs w:val="24"/>
                <w:lang w:val="en-US" w:eastAsia="ru-RU"/>
              </w:rPr>
              <w:t>C</w:t>
            </w:r>
            <w:r w:rsidRPr="00EF4981">
              <w:rPr>
                <w:rFonts w:ascii="Times New Roman" w:eastAsia="Times New Roman" w:hAnsi="Times New Roman" w:cs="Times New Roman"/>
                <w:bCs/>
                <w:i/>
                <w:iCs/>
                <w:sz w:val="24"/>
                <w:szCs w:val="24"/>
                <w:lang w:eastAsia="ru-RU"/>
              </w:rPr>
              <w:t xml:space="preserve">, </w:t>
            </w:r>
            <w:r w:rsidRPr="00EF4981">
              <w:rPr>
                <w:rFonts w:ascii="Times New Roman" w:eastAsia="Times New Roman" w:hAnsi="Times New Roman" w:cs="Times New Roman"/>
                <w:bCs/>
                <w:i/>
                <w:iCs/>
                <w:sz w:val="24"/>
                <w:szCs w:val="24"/>
                <w:lang w:val="en-US" w:eastAsia="ru-RU"/>
              </w:rPr>
              <w:t>D</w:t>
            </w:r>
            <w:r w:rsidRPr="00EF4981">
              <w:rPr>
                <w:rFonts w:ascii="Times New Roman" w:eastAsia="Times New Roman" w:hAnsi="Times New Roman" w:cs="Times New Roman"/>
                <w:bCs/>
                <w:i/>
                <w:iCs/>
                <w:sz w:val="24"/>
                <w:szCs w:val="24"/>
                <w:lang w:eastAsia="ru-RU"/>
              </w:rPr>
              <w:t xml:space="preserve">, </w:t>
            </w:r>
            <w:r w:rsidRPr="00EF4981">
              <w:rPr>
                <w:rFonts w:ascii="Times New Roman" w:eastAsia="Times New Roman" w:hAnsi="Times New Roman" w:cs="Times New Roman"/>
                <w:bCs/>
                <w:i/>
                <w:iCs/>
                <w:sz w:val="24"/>
                <w:szCs w:val="24"/>
                <w:lang w:val="en-US" w:eastAsia="ru-RU"/>
              </w:rPr>
              <w:t>E</w:t>
            </w:r>
            <w:r w:rsidRPr="00EF4981">
              <w:rPr>
                <w:rFonts w:ascii="Times New Roman" w:eastAsia="Times New Roman" w:hAnsi="Times New Roman" w:cs="Times New Roman"/>
                <w:bCs/>
                <w:i/>
                <w:iCs/>
                <w:sz w:val="24"/>
                <w:szCs w:val="24"/>
                <w:lang w:eastAsia="ru-RU"/>
              </w:rPr>
              <w:t>. Заполните пропуски словом их рамки.</w:t>
            </w:r>
          </w:p>
        </w:tc>
      </w:tr>
    </w:tbl>
    <w:p w:rsidR="00EF4981" w:rsidRPr="00EF4981" w:rsidRDefault="00CA5B01" w:rsidP="00EF4981">
      <w:pPr>
        <w:keepNext/>
        <w:keepLines/>
        <w:numPr>
          <w:ilvl w:val="0"/>
          <w:numId w:val="65"/>
        </w:numPr>
        <w:spacing w:before="480" w:after="0"/>
        <w:outlineLvl w:val="0"/>
        <w:rPr>
          <w:rFonts w:ascii="Times New Roman" w:eastAsia="Times New Roman" w:hAnsi="Times New Roman" w:cs="Times New Roman"/>
          <w:bCs/>
          <w:iCs/>
          <w:color w:val="808080"/>
          <w:sz w:val="24"/>
          <w:szCs w:val="24"/>
          <w:lang w:eastAsia="ru-RU"/>
        </w:rPr>
      </w:pPr>
      <w:r>
        <w:rPr>
          <w:rFonts w:ascii="Calibri" w:eastAsia="Calibri" w:hAnsi="Calibri" w:cs="Times New Roman"/>
          <w:noProof/>
          <w:lang w:eastAsia="ru-RU"/>
        </w:rPr>
        <mc:AlternateContent>
          <mc:Choice Requires="wps">
            <w:drawing>
              <wp:anchor distT="0" distB="0" distL="114300" distR="114300" simplePos="0" relativeHeight="251659264" behindDoc="0" locked="0" layoutInCell="1" allowOverlap="1">
                <wp:simplePos x="0" y="0"/>
                <wp:positionH relativeFrom="column">
                  <wp:posOffset>-80010</wp:posOffset>
                </wp:positionH>
                <wp:positionV relativeFrom="paragraph">
                  <wp:posOffset>238125</wp:posOffset>
                </wp:positionV>
                <wp:extent cx="476250" cy="361950"/>
                <wp:effectExtent l="0" t="0" r="19050" b="190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6250" cy="361950"/>
                        </a:xfrm>
                        <a:prstGeom prst="rect">
                          <a:avLst/>
                        </a:prstGeom>
                        <a:solidFill>
                          <a:sysClr val="window" lastClr="FFFFFF"/>
                        </a:solidFill>
                        <a:ln w="25400" cap="flat" cmpd="sng" algn="ctr">
                          <a:solidFill>
                            <a:sysClr val="windowText" lastClr="000000"/>
                          </a:solidFill>
                          <a:prstDash val="solid"/>
                        </a:ln>
                        <a:effectLst/>
                      </wps:spPr>
                      <wps:txbx>
                        <w:txbxContent>
                          <w:p w:rsidR="00741189" w:rsidRPr="00B077F6" w:rsidRDefault="00741189" w:rsidP="00EF4981">
                            <w:pPr>
                              <w:jc w:val="center"/>
                              <w:rPr>
                                <w:rFonts w:ascii="Times New Roman" w:hAnsi="Times New Roman"/>
                                <w:b/>
                                <w:sz w:val="28"/>
                                <w:lang w:val="en-US"/>
                              </w:rPr>
                            </w:pPr>
                            <w:r>
                              <w:rPr>
                                <w:rFonts w:ascii="Times New Roman" w:hAnsi="Times New Roman"/>
                                <w:b/>
                                <w:sz w:val="28"/>
                                <w:lang w:val="en-US"/>
                              </w:rPr>
                              <w:t>B1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6" style="position:absolute;left:0;text-align:left;margin-left:-6.3pt;margin-top:18.75pt;width:37.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YcAogIAADIFAAAOAAAAZHJzL2Uyb0RvYy54bWysVM1u2zAMvg/YOwi6r06ytF2NOkXQIsOA&#10;oA3QDj0rshwbk0VNUmJnpwG7Ftgj7CF2GfbTZ3DeaJTstOnPaZgPAilSJD/yo49P6lKSlTC2AJXQ&#10;/l6PEqE4pIVaJPT91eTVG0qsYyplEpRI6FpYejJ6+eK40rEYQA4yFYZgEGXjSic0d07HUWR5Lkpm&#10;90ALhcYMTMkcqmYRpYZVGL2U0aDXO4gqMKk2wIW1eHvWGukoxM8ywd1FllnhiEwo1ubCacI592c0&#10;OmbxwjCdF7wrg/1DFSUrFCa9C3XGHCNLUzwJVRbcgIXM7XEoI8iygouAAdH0e4/QXOZMi4AFm2P1&#10;XZvs/wvLz1czQ4oUZ0eJYiWOqPm2+bz52vxubjdfmu/NbfNrc9P8aX40P0nf96vSNsZnl3pmPGKr&#10;p8A/WDREDyxesZ1PnZnS+yJeUofmr++aL2pHOF4ODw8G+zgijqbXB/0jlH1MFm8fa2PdWwEl8UJC&#10;Dc42tJytpta1rluXUBfIIp0UUgZlbU+lISuGNED2pFBRIpl1eJnQSfi6bHb3mVSkSuhgf9jzhTHk&#10;ZyaZQ7HU2DGrFpQwuUDic2dCLQ9e2ydJrxDsTuJe+J5L7IGcMZu3FYeonZtUHo8I1O5w33faS66e&#10;192U5pCucboGWtpbzScFBp4i8BkzyHNEhbvrLvDIJCBU6CRKcjCfnrv3/kg/tFJS4d5gGz4umREI&#10;651CYh71h0O/aEEZ7h8OUDG7lvmuRS3LU8CZIPmwuiB6fye3YmagvMYVH/usaGKKY+624Z1y6tp9&#10;xp8EF+NxcMPl0sxN1aXmPrhvmW/pVX3NjO4I5HAY57DdMRY/4lHr618qGC8dZEUgmW9x29eO8LiY&#10;gabdT8Rv/q4evO5/daO/AAAA//8DAFBLAwQUAAYACAAAACEAhMc94OAAAAAIAQAADwAAAGRycy9k&#10;b3ducmV2LnhtbEyPQUvDQBCF74L/YRnBi7Sbpk2qMZuiQj0WrEJ7nGbHJJidDdltEv31bk96HN7H&#10;e9/km8m0YqDeNZYVLOYRCOLS6oYrBR/v29k9COeRNbaWScE3OdgU11c5ZtqO/EbD3lcilLDLUEHt&#10;fZdJ6cqaDLq57YhD9ml7gz6cfSV1j2MoN62MoyiVBhsOCzV29FJT+bU/GwXH5yk6jskOt37oXvGn&#10;W97Fu4NStzfT0yMIT5P/g+GiH9ShCE4ne2btRKtgtojTgCpYrhMQAUjjFYiTgodVArLI5f8Hil8A&#10;AAD//wMAUEsBAi0AFAAGAAgAAAAhALaDOJL+AAAA4QEAABMAAAAAAAAAAAAAAAAAAAAAAFtDb250&#10;ZW50X1R5cGVzXS54bWxQSwECLQAUAAYACAAAACEAOP0h/9YAAACUAQAACwAAAAAAAAAAAAAAAAAv&#10;AQAAX3JlbHMvLnJlbHNQSwECLQAUAAYACAAAACEA8H2HAKICAAAyBQAADgAAAAAAAAAAAAAAAAAu&#10;AgAAZHJzL2Uyb0RvYy54bWxQSwECLQAUAAYACAAAACEAhMc94OAAAAAIAQAADwAAAAAAAAAAAAAA&#10;AAD8BAAAZHJzL2Rvd25yZXYueG1sUEsFBgAAAAAEAAQA8wAAAAkGAAAAAA==&#10;" fillcolor="window" strokecolor="windowText" strokeweight="2pt">
                <v:path arrowok="t"/>
                <v:textbox>
                  <w:txbxContent>
                    <w:p w:rsidR="00741189" w:rsidRPr="00B077F6" w:rsidRDefault="00741189" w:rsidP="00EF4981">
                      <w:pPr>
                        <w:jc w:val="center"/>
                        <w:rPr>
                          <w:rFonts w:ascii="Times New Roman" w:hAnsi="Times New Roman"/>
                          <w:b/>
                          <w:sz w:val="28"/>
                          <w:lang w:val="en-US"/>
                        </w:rPr>
                      </w:pPr>
                      <w:r>
                        <w:rPr>
                          <w:rFonts w:ascii="Times New Roman" w:hAnsi="Times New Roman"/>
                          <w:b/>
                          <w:sz w:val="28"/>
                          <w:lang w:val="en-US"/>
                        </w:rPr>
                        <w:t>B1</w:t>
                      </w:r>
                    </w:p>
                  </w:txbxContent>
                </v:textbox>
              </v:rect>
            </w:pict>
          </mc:Fallback>
        </mc:AlternateContent>
      </w:r>
    </w:p>
    <w:p w:rsidR="00EF4981" w:rsidRPr="00EF4981" w:rsidRDefault="00EF4981" w:rsidP="00EF4981">
      <w:pPr>
        <w:keepNext/>
        <w:keepLines/>
        <w:numPr>
          <w:ilvl w:val="0"/>
          <w:numId w:val="66"/>
        </w:numPr>
        <w:spacing w:before="480" w:after="0"/>
        <w:outlineLvl w:val="0"/>
        <w:rPr>
          <w:rFonts w:ascii="Times New Roman" w:eastAsia="Times New Roman" w:hAnsi="Times New Roman" w:cs="Times New Roman"/>
          <w:bCs/>
          <w:iCs/>
          <w:sz w:val="24"/>
          <w:szCs w:val="24"/>
          <w:lang w:val="en-US" w:eastAsia="ru-RU"/>
        </w:rPr>
      </w:pPr>
      <w:r w:rsidRPr="00EF4981">
        <w:rPr>
          <w:rFonts w:ascii="Times New Roman" w:eastAsia="Times New Roman" w:hAnsi="Times New Roman" w:cs="Times New Roman"/>
          <w:bCs/>
          <w:iCs/>
          <w:sz w:val="24"/>
          <w:szCs w:val="24"/>
          <w:lang w:val="en-US" w:eastAsia="ru-RU"/>
        </w:rPr>
        <w:t>Speaker A: The plane is going to ___</w:t>
      </w:r>
    </w:p>
    <w:p w:rsidR="00EF4981" w:rsidRPr="00EF4981" w:rsidRDefault="00EF4981" w:rsidP="00EF4981">
      <w:pPr>
        <w:numPr>
          <w:ilvl w:val="0"/>
          <w:numId w:val="66"/>
        </w:numPr>
        <w:contextualSpacing/>
        <w:rPr>
          <w:rFonts w:ascii="Times New Roman" w:eastAsia="Times New Roman" w:hAnsi="Times New Roman" w:cs="Times New Roman"/>
          <w:sz w:val="24"/>
          <w:szCs w:val="24"/>
          <w:lang w:val="en-US" w:eastAsia="ru-RU"/>
        </w:rPr>
      </w:pPr>
      <w:r w:rsidRPr="00EF4981">
        <w:rPr>
          <w:rFonts w:ascii="Times New Roman" w:eastAsia="Times New Roman" w:hAnsi="Times New Roman" w:cs="Times New Roman"/>
          <w:sz w:val="24"/>
          <w:szCs w:val="24"/>
          <w:lang w:val="en-US" w:eastAsia="ru-RU"/>
        </w:rPr>
        <w:t>Speaker B: The plane is going to ___</w:t>
      </w:r>
    </w:p>
    <w:p w:rsidR="00EF4981" w:rsidRPr="00EF4981" w:rsidRDefault="00EF4981" w:rsidP="00EF4981">
      <w:pPr>
        <w:numPr>
          <w:ilvl w:val="0"/>
          <w:numId w:val="66"/>
        </w:numPr>
        <w:contextualSpacing/>
        <w:rPr>
          <w:rFonts w:ascii="Times New Roman" w:eastAsia="Times New Roman" w:hAnsi="Times New Roman" w:cs="Times New Roman"/>
          <w:sz w:val="24"/>
          <w:szCs w:val="24"/>
          <w:lang w:val="en-US" w:eastAsia="ru-RU"/>
        </w:rPr>
      </w:pPr>
      <w:r w:rsidRPr="00EF4981">
        <w:rPr>
          <w:rFonts w:ascii="Times New Roman" w:eastAsia="Times New Roman" w:hAnsi="Times New Roman" w:cs="Times New Roman"/>
          <w:sz w:val="24"/>
          <w:szCs w:val="24"/>
          <w:lang w:val="en-US" w:eastAsia="ru-RU"/>
        </w:rPr>
        <w:t>Speaker C: The plane is going to ___</w:t>
      </w:r>
    </w:p>
    <w:p w:rsidR="00EF4981" w:rsidRPr="00EF4981" w:rsidRDefault="00EF4981" w:rsidP="00EF4981">
      <w:pPr>
        <w:numPr>
          <w:ilvl w:val="0"/>
          <w:numId w:val="66"/>
        </w:numPr>
        <w:contextualSpacing/>
        <w:rPr>
          <w:rFonts w:ascii="Times New Roman" w:eastAsia="Times New Roman" w:hAnsi="Times New Roman" w:cs="Times New Roman"/>
          <w:sz w:val="24"/>
          <w:szCs w:val="24"/>
          <w:lang w:val="en-US" w:eastAsia="ru-RU"/>
        </w:rPr>
      </w:pPr>
      <w:r w:rsidRPr="00EF4981">
        <w:rPr>
          <w:rFonts w:ascii="Times New Roman" w:eastAsia="Times New Roman" w:hAnsi="Times New Roman" w:cs="Times New Roman"/>
          <w:sz w:val="24"/>
          <w:szCs w:val="24"/>
          <w:lang w:val="en-US" w:eastAsia="ru-RU"/>
        </w:rPr>
        <w:t>Speaker D: The plane is going to ___</w:t>
      </w:r>
    </w:p>
    <w:p w:rsidR="00EF4981" w:rsidRPr="00EF4981" w:rsidRDefault="00EF4981" w:rsidP="00EF4981">
      <w:pPr>
        <w:numPr>
          <w:ilvl w:val="0"/>
          <w:numId w:val="66"/>
        </w:numPr>
        <w:contextualSpacing/>
        <w:rPr>
          <w:rFonts w:ascii="Times New Roman" w:eastAsia="Times New Roman" w:hAnsi="Times New Roman" w:cs="Times New Roman"/>
          <w:sz w:val="24"/>
          <w:szCs w:val="24"/>
          <w:lang w:val="en-US" w:eastAsia="ru-RU"/>
        </w:rPr>
      </w:pPr>
      <w:r w:rsidRPr="00EF4981">
        <w:rPr>
          <w:rFonts w:ascii="Times New Roman" w:eastAsia="Times New Roman" w:hAnsi="Times New Roman" w:cs="Times New Roman"/>
          <w:sz w:val="24"/>
          <w:szCs w:val="24"/>
          <w:lang w:val="en-US" w:eastAsia="ru-RU"/>
        </w:rPr>
        <w:t>Speaker E: The plane is going to 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3"/>
      </w:tblGrid>
      <w:tr w:rsidR="00EF4981" w:rsidRPr="001C3A86" w:rsidTr="00EF4C43">
        <w:tc>
          <w:tcPr>
            <w:tcW w:w="9571" w:type="dxa"/>
            <w:shd w:val="clear" w:color="auto" w:fill="auto"/>
          </w:tcPr>
          <w:p w:rsidR="00EF4981" w:rsidRPr="00EF4981" w:rsidRDefault="00EF4981" w:rsidP="00EF4981">
            <w:pPr>
              <w:spacing w:after="0" w:line="240" w:lineRule="auto"/>
              <w:rPr>
                <w:rFonts w:ascii="Times New Roman" w:eastAsia="Times New Roman" w:hAnsi="Times New Roman" w:cs="Times New Roman"/>
                <w:sz w:val="24"/>
                <w:szCs w:val="24"/>
                <w:lang w:val="en-US" w:eastAsia="ru-RU"/>
              </w:rPr>
            </w:pPr>
            <w:r w:rsidRPr="00EF4981">
              <w:rPr>
                <w:rFonts w:ascii="Times New Roman" w:eastAsia="Times New Roman" w:hAnsi="Times New Roman" w:cs="Times New Roman"/>
                <w:sz w:val="24"/>
                <w:szCs w:val="24"/>
                <w:lang w:val="en-US" w:eastAsia="ru-RU"/>
              </w:rPr>
              <w:t>New York                                      Athens                                  Amsterdam</w:t>
            </w:r>
          </w:p>
          <w:p w:rsidR="00EF4981" w:rsidRPr="00EF4981" w:rsidRDefault="00EF4981" w:rsidP="00EF4981">
            <w:pPr>
              <w:spacing w:after="0" w:line="240" w:lineRule="auto"/>
              <w:rPr>
                <w:rFonts w:ascii="Times New Roman" w:eastAsia="Times New Roman" w:hAnsi="Times New Roman" w:cs="Times New Roman"/>
                <w:sz w:val="24"/>
                <w:szCs w:val="24"/>
                <w:lang w:val="en-US" w:eastAsia="ru-RU"/>
              </w:rPr>
            </w:pPr>
            <w:r w:rsidRPr="00EF4981">
              <w:rPr>
                <w:rFonts w:ascii="Times New Roman" w:eastAsia="Times New Roman" w:hAnsi="Times New Roman" w:cs="Times New Roman"/>
                <w:sz w:val="24"/>
                <w:szCs w:val="24"/>
                <w:lang w:val="en-US" w:eastAsia="ru-RU"/>
              </w:rPr>
              <w:t>Rome                                             Tokyo</w:t>
            </w:r>
          </w:p>
        </w:tc>
      </w:tr>
    </w:tbl>
    <w:p w:rsidR="00EF4981" w:rsidRPr="00EF4981" w:rsidRDefault="00EF4981" w:rsidP="00EF4981">
      <w:pPr>
        <w:rPr>
          <w:rFonts w:ascii="Times New Roman" w:eastAsia="Times New Roman" w:hAnsi="Times New Roman" w:cs="Times New Roman"/>
          <w:sz w:val="24"/>
          <w:szCs w:val="24"/>
          <w:lang w:val="en-US" w:eastAsia="ru-RU"/>
        </w:rPr>
      </w:pPr>
    </w:p>
    <w:p w:rsidR="00EF4981" w:rsidRPr="00EF4981" w:rsidRDefault="00CA5B01" w:rsidP="00EF4981">
      <w:pPr>
        <w:rPr>
          <w:rFonts w:ascii="Times New Roman" w:eastAsia="Times New Roman" w:hAnsi="Times New Roman" w:cs="Times New Roman"/>
          <w:sz w:val="24"/>
          <w:szCs w:val="24"/>
          <w:lang w:val="en-US" w:eastAsia="ru-RU"/>
        </w:rPr>
      </w:pPr>
      <w:r>
        <w:rPr>
          <w:rFonts w:ascii="Calibri" w:eastAsia="Calibri" w:hAnsi="Calibri" w:cs="Times New Roman"/>
          <w:noProof/>
          <w:lang w:eastAsia="ru-RU"/>
        </w:rPr>
        <mc:AlternateContent>
          <mc:Choice Requires="wps">
            <w:drawing>
              <wp:anchor distT="0" distB="0" distL="114300" distR="114300" simplePos="0" relativeHeight="251670528" behindDoc="0" locked="0" layoutInCell="1" allowOverlap="1">
                <wp:simplePos x="0" y="0"/>
                <wp:positionH relativeFrom="column">
                  <wp:posOffset>-80010</wp:posOffset>
                </wp:positionH>
                <wp:positionV relativeFrom="paragraph">
                  <wp:posOffset>1905</wp:posOffset>
                </wp:positionV>
                <wp:extent cx="438150" cy="390525"/>
                <wp:effectExtent l="0" t="0" r="19050" b="2857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8150" cy="390525"/>
                        </a:xfrm>
                        <a:prstGeom prst="rect">
                          <a:avLst/>
                        </a:prstGeom>
                        <a:solidFill>
                          <a:sysClr val="window" lastClr="FFFFFF"/>
                        </a:solidFill>
                        <a:ln w="25400" cap="flat" cmpd="sng" algn="ctr">
                          <a:solidFill>
                            <a:sysClr val="windowText" lastClr="000000"/>
                          </a:solidFill>
                          <a:prstDash val="solid"/>
                        </a:ln>
                        <a:effectLst/>
                      </wps:spPr>
                      <wps:txbx>
                        <w:txbxContent>
                          <w:p w:rsidR="00741189" w:rsidRPr="005B3B71" w:rsidRDefault="00741189" w:rsidP="00EF4981">
                            <w:pPr>
                              <w:jc w:val="center"/>
                              <w:rPr>
                                <w:b/>
                                <w:sz w:val="28"/>
                                <w:lang w:val="en-US"/>
                              </w:rPr>
                            </w:pPr>
                            <w:r w:rsidRPr="005B3B71">
                              <w:rPr>
                                <w:b/>
                                <w:sz w:val="28"/>
                                <w:lang w:val="en-US"/>
                              </w:rPr>
                              <w:t>B2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2" o:spid="_x0000_s1027" style="position:absolute;margin-left:-6.3pt;margin-top:.15pt;width:34.5pt;height:3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JGfpwIAADsFAAAOAAAAZHJzL2Uyb0RvYy54bWysVM1u2zAMvg/YOwi6r3bSZGuNOkXQIsOA&#10;oC3QDj0zspwYkyVNUmJnpwG7Ftgj7CF2GfbTZ3DeaJTstOnPaZgOgihSJD/yo46O61KQFTe2UDKl&#10;vb2YEi6Zygo5T+n7q8mrA0qsA5mBUJKndM0tPR69fHFU6YT31UKJjBuCTqRNKp3ShXM6iSLLFrwE&#10;u6c0l6jMlSnBoWjmUWagQu+liPpx/DqqlMm0UYxbi7enrZKOgv8858yd57nljoiUYm4u7CbsM79H&#10;oyNI5gb0omBdGvAPWZRQSAx65+oUHJClKZ64KgtmlFW522OqjFSeF4wHDIimFz9Cc7kAzQMWLI7V&#10;d2Wy/88tO1tdGFJk2Ls+JRJK7FHzbfN587X53dxuvjTfm9vm1+am+dP8aH4SNMKKVdom+PBSXxiP&#10;2eqpYh8sKqIHGi/YzqbOTeltETGpQ/nXd+XntSMMLwf7B70hNomhav8wHvaHPlgEyfaxNta95aok&#10;/pBSg90NRYfV1LrWdGsS8lKiyCaFEEFY2xNhyAqQCMifTFWUCLAOL1M6CauLZnefCUmqlPaHg9gn&#10;BsjQXIDDY6mxZlbOKQExR+ozZ0IuD17bJ0GvEOxO4Dis5wJ7IKdgF23GwWtnJqTHwwO5O9z3lfYn&#10;V8/qtqX+hb+ZqWyNbTaq5b/VbFKg/ynivwCDhEdwOMTuHLdcKESsuhMlC2U+PXfv7ZGHqKWkwgHC&#10;anxcguGI7p1Ehh72BgM/cUEYDN/0UTC7mtmuRi7LE4Wt6eF3oVk4ensntsfcqPIaZ33so6IKJMPY&#10;bd074cS1g42/BePjcTDDKdPgpvJSM+/cV85X9qq+BqM7HjnsyZnaDhskj+jU2vqXUo2XTuVF4Np9&#10;XTve44QGtna/if8CduVgdf/njf4CAAD//wMAUEsDBBQABgAIAAAAIQCCCplQ3AAAAAYBAAAPAAAA&#10;ZHJzL2Rvd25yZXYueG1sTI7BSsNAFEX3gv8wPMGNtJOkNpSYl6JCXRasgl2+ZsYkmHkzZKZJ9Osd&#10;V3Z5uZdzT7mdTS9GPfjOMkK6TEBorq3quEF4f9stNiB8IFbUW9YI39rDtrq+KqlQduJXPR5CIyKE&#10;fUEIbQiukNLXrTbkl9Zpjt2nHQyFGIdGqoGmCDe9zJIkl4Y6jg8tOf3c6vrrcDYIx6c5OU7rPe3C&#10;6F7ox63usv0H4u3N/PgAIug5/I/hTz+qQxWdTvbMyoseYZFmeZwirEDEep3fgzgh5OkGZFXKS/3q&#10;FwAA//8DAFBLAQItABQABgAIAAAAIQC2gziS/gAAAOEBAAATAAAAAAAAAAAAAAAAAAAAAABbQ29u&#10;dGVudF9UeXBlc10ueG1sUEsBAi0AFAAGAAgAAAAhADj9If/WAAAAlAEAAAsAAAAAAAAAAAAAAAAA&#10;LwEAAF9yZWxzLy5yZWxzUEsBAi0AFAAGAAgAAAAhAMAQkZ+nAgAAOwUAAA4AAAAAAAAAAAAAAAAA&#10;LgIAAGRycy9lMm9Eb2MueG1sUEsBAi0AFAAGAAgAAAAhAIIKmVDcAAAABgEAAA8AAAAAAAAAAAAA&#10;AAAAAQUAAGRycy9kb3ducmV2LnhtbFBLBQYAAAAABAAEAPMAAAAKBgAAAAA=&#10;" fillcolor="window" strokecolor="windowText" strokeweight="2pt">
                <v:path arrowok="t"/>
                <v:textbox>
                  <w:txbxContent>
                    <w:p w:rsidR="00741189" w:rsidRPr="005B3B71" w:rsidRDefault="00741189" w:rsidP="00EF4981">
                      <w:pPr>
                        <w:jc w:val="center"/>
                        <w:rPr>
                          <w:b/>
                          <w:sz w:val="28"/>
                          <w:lang w:val="en-US"/>
                        </w:rPr>
                      </w:pPr>
                      <w:r w:rsidRPr="005B3B71">
                        <w:rPr>
                          <w:b/>
                          <w:sz w:val="28"/>
                          <w:lang w:val="en-US"/>
                        </w:rPr>
                        <w:t>B2</w:t>
                      </w:r>
                    </w:p>
                  </w:txbxContent>
                </v:textbox>
              </v:rect>
            </w:pict>
          </mc:Fallback>
        </mc:AlternateContent>
      </w:r>
    </w:p>
    <w:p w:rsidR="00EF4981" w:rsidRPr="00EF4981" w:rsidRDefault="00EF4981" w:rsidP="00EF4981">
      <w:pPr>
        <w:rPr>
          <w:rFonts w:ascii="Times New Roman" w:eastAsia="Times New Roman" w:hAnsi="Times New Roman" w:cs="Times New Roman"/>
          <w:sz w:val="24"/>
          <w:szCs w:val="24"/>
          <w:lang w:val="en-US"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3"/>
      </w:tblGrid>
      <w:tr w:rsidR="00EF4981" w:rsidRPr="00EF4981" w:rsidTr="00EF4C43">
        <w:tc>
          <w:tcPr>
            <w:tcW w:w="9571" w:type="dxa"/>
            <w:shd w:val="clear" w:color="auto" w:fill="auto"/>
          </w:tcPr>
          <w:p w:rsidR="00EF4981" w:rsidRPr="00EF4981" w:rsidRDefault="00EF4981" w:rsidP="00EF4981">
            <w:pPr>
              <w:spacing w:after="0" w:line="240" w:lineRule="auto"/>
              <w:jc w:val="center"/>
              <w:rPr>
                <w:rFonts w:ascii="Times New Roman" w:eastAsia="Times New Roman" w:hAnsi="Times New Roman" w:cs="Times New Roman"/>
                <w:i/>
                <w:sz w:val="24"/>
                <w:szCs w:val="24"/>
                <w:lang w:eastAsia="ru-RU"/>
              </w:rPr>
            </w:pPr>
            <w:r w:rsidRPr="00EF4981">
              <w:rPr>
                <w:rFonts w:ascii="Times New Roman" w:eastAsia="Times New Roman" w:hAnsi="Times New Roman" w:cs="Times New Roman"/>
                <w:i/>
                <w:sz w:val="24"/>
                <w:szCs w:val="24"/>
                <w:lang w:eastAsia="ru-RU"/>
              </w:rPr>
              <w:t>Вставить пропущенную информацию в предложения, обозначенные 1-6.</w:t>
            </w:r>
          </w:p>
        </w:tc>
      </w:tr>
    </w:tbl>
    <w:p w:rsidR="00EF4981" w:rsidRPr="00EF4981" w:rsidRDefault="00EF4981" w:rsidP="00EF4981">
      <w:pPr>
        <w:jc w:val="center"/>
        <w:rPr>
          <w:rFonts w:ascii="Times New Roman" w:eastAsia="Times New Roman" w:hAnsi="Times New Roman" w:cs="Times New Roman"/>
          <w:b/>
          <w:sz w:val="24"/>
          <w:szCs w:val="24"/>
          <w:lang w:eastAsia="ru-RU"/>
        </w:rPr>
      </w:pPr>
    </w:p>
    <w:p w:rsidR="00EF4981" w:rsidRPr="00EF4981" w:rsidRDefault="00EF4981" w:rsidP="00EF4981">
      <w:pPr>
        <w:numPr>
          <w:ilvl w:val="0"/>
          <w:numId w:val="69"/>
        </w:numPr>
        <w:contextualSpacing/>
        <w:jc w:val="both"/>
        <w:rPr>
          <w:rFonts w:ascii="Times New Roman" w:eastAsia="Times New Roman" w:hAnsi="Times New Roman" w:cs="Times New Roman"/>
          <w:sz w:val="24"/>
          <w:szCs w:val="24"/>
          <w:lang w:val="en-US" w:eastAsia="ru-RU"/>
        </w:rPr>
      </w:pPr>
      <w:r w:rsidRPr="00EF4981">
        <w:rPr>
          <w:rFonts w:ascii="Times New Roman" w:eastAsia="Times New Roman" w:hAnsi="Times New Roman" w:cs="Times New Roman"/>
          <w:sz w:val="24"/>
          <w:szCs w:val="24"/>
          <w:lang w:val="en-US" w:eastAsia="ru-RU"/>
        </w:rPr>
        <w:t>The 9.25 flight to Rome is delayed by __ hours.</w:t>
      </w:r>
    </w:p>
    <w:p w:rsidR="00EF4981" w:rsidRPr="00EF4981" w:rsidRDefault="00EF4981" w:rsidP="00EF4981">
      <w:pPr>
        <w:numPr>
          <w:ilvl w:val="0"/>
          <w:numId w:val="69"/>
        </w:numPr>
        <w:contextualSpacing/>
        <w:jc w:val="both"/>
        <w:rPr>
          <w:rFonts w:ascii="Times New Roman" w:eastAsia="Times New Roman" w:hAnsi="Times New Roman" w:cs="Times New Roman"/>
          <w:sz w:val="24"/>
          <w:szCs w:val="24"/>
          <w:lang w:val="en-US" w:eastAsia="ru-RU"/>
        </w:rPr>
      </w:pPr>
      <w:r w:rsidRPr="00EF4981">
        <w:rPr>
          <w:rFonts w:ascii="Times New Roman" w:eastAsia="Times New Roman" w:hAnsi="Times New Roman" w:cs="Times New Roman"/>
          <w:sz w:val="24"/>
          <w:szCs w:val="24"/>
          <w:lang w:val="en-US" w:eastAsia="ru-RU"/>
        </w:rPr>
        <w:t>Passengers going to Tokyo should go to boarding gate __.</w:t>
      </w:r>
    </w:p>
    <w:p w:rsidR="00EF4981" w:rsidRPr="00EF4981" w:rsidRDefault="00EF4981" w:rsidP="00EF4981">
      <w:pPr>
        <w:numPr>
          <w:ilvl w:val="0"/>
          <w:numId w:val="69"/>
        </w:numPr>
        <w:contextualSpacing/>
        <w:jc w:val="both"/>
        <w:rPr>
          <w:rFonts w:ascii="Times New Roman" w:eastAsia="Times New Roman" w:hAnsi="Times New Roman" w:cs="Times New Roman"/>
          <w:sz w:val="24"/>
          <w:szCs w:val="24"/>
          <w:lang w:val="en-US" w:eastAsia="ru-RU"/>
        </w:rPr>
      </w:pPr>
      <w:r w:rsidRPr="00EF4981">
        <w:rPr>
          <w:rFonts w:ascii="Times New Roman" w:eastAsia="Times New Roman" w:hAnsi="Times New Roman" w:cs="Times New Roman"/>
          <w:sz w:val="24"/>
          <w:szCs w:val="24"/>
          <w:lang w:val="en-US" w:eastAsia="ru-RU"/>
        </w:rPr>
        <w:t>Passengers going to Athens should go to boarding gate __.</w:t>
      </w:r>
    </w:p>
    <w:p w:rsidR="00EF4981" w:rsidRPr="00EF4981" w:rsidRDefault="00EF4981" w:rsidP="00EF4981">
      <w:pPr>
        <w:numPr>
          <w:ilvl w:val="0"/>
          <w:numId w:val="69"/>
        </w:numPr>
        <w:contextualSpacing/>
        <w:jc w:val="both"/>
        <w:rPr>
          <w:rFonts w:ascii="Times New Roman" w:eastAsia="Times New Roman" w:hAnsi="Times New Roman" w:cs="Times New Roman"/>
          <w:sz w:val="24"/>
          <w:szCs w:val="24"/>
          <w:lang w:val="en-US" w:eastAsia="ru-RU"/>
        </w:rPr>
      </w:pPr>
      <w:r w:rsidRPr="00EF4981">
        <w:rPr>
          <w:rFonts w:ascii="Times New Roman" w:eastAsia="Times New Roman" w:hAnsi="Times New Roman" w:cs="Times New Roman"/>
          <w:sz w:val="24"/>
          <w:szCs w:val="24"/>
          <w:lang w:val="en-US" w:eastAsia="ru-RU"/>
        </w:rPr>
        <w:t>The flight number of the plane going to Amsterdam is __. It will leave from gate __.</w:t>
      </w:r>
    </w:p>
    <w:p w:rsidR="00EF4981" w:rsidRPr="00EF4981" w:rsidRDefault="00EF4981" w:rsidP="00EF4981">
      <w:pPr>
        <w:numPr>
          <w:ilvl w:val="0"/>
          <w:numId w:val="69"/>
        </w:numPr>
        <w:contextualSpacing/>
        <w:jc w:val="both"/>
        <w:rPr>
          <w:rFonts w:ascii="Times New Roman" w:eastAsia="Times New Roman" w:hAnsi="Times New Roman" w:cs="Times New Roman"/>
          <w:sz w:val="24"/>
          <w:szCs w:val="24"/>
          <w:lang w:val="en-US" w:eastAsia="ru-RU"/>
        </w:rPr>
      </w:pPr>
      <w:r w:rsidRPr="00EF4981">
        <w:rPr>
          <w:rFonts w:ascii="Times New Roman" w:eastAsia="Times New Roman" w:hAnsi="Times New Roman" w:cs="Times New Roman"/>
          <w:sz w:val="24"/>
          <w:szCs w:val="24"/>
          <w:lang w:val="en-US" w:eastAsia="ru-RU"/>
        </w:rPr>
        <w:t>The time in __ is 18.30.</w:t>
      </w:r>
    </w:p>
    <w:p w:rsidR="00EF4981" w:rsidRPr="00EF4981" w:rsidRDefault="00EF4981" w:rsidP="00EF4981">
      <w:pPr>
        <w:numPr>
          <w:ilvl w:val="0"/>
          <w:numId w:val="69"/>
        </w:numPr>
        <w:contextualSpacing/>
        <w:jc w:val="both"/>
        <w:rPr>
          <w:rFonts w:ascii="Times New Roman" w:eastAsia="Times New Roman" w:hAnsi="Times New Roman" w:cs="Times New Roman"/>
          <w:sz w:val="24"/>
          <w:szCs w:val="24"/>
          <w:lang w:val="en-US" w:eastAsia="ru-RU"/>
        </w:rPr>
      </w:pPr>
      <w:r w:rsidRPr="00EF4981">
        <w:rPr>
          <w:rFonts w:ascii="Times New Roman" w:eastAsia="Times New Roman" w:hAnsi="Times New Roman" w:cs="Times New Roman"/>
          <w:sz w:val="24"/>
          <w:szCs w:val="24"/>
          <w:lang w:val="en-US" w:eastAsia="ru-RU"/>
        </w:rPr>
        <w:t xml:space="preserve">The temperature in New York is __ </w:t>
      </w:r>
      <w:r w:rsidRPr="00EF4981">
        <w:rPr>
          <w:rFonts w:ascii="Times New Roman" w:eastAsia="Times New Roman" w:hAnsi="Times New Roman" w:cs="Times New Roman"/>
          <w:sz w:val="24"/>
          <w:szCs w:val="24"/>
          <w:vertAlign w:val="superscript"/>
          <w:lang w:val="en-US" w:eastAsia="ru-RU"/>
        </w:rPr>
        <w:t>0</w:t>
      </w:r>
      <w:r w:rsidRPr="00EF4981">
        <w:rPr>
          <w:rFonts w:ascii="Times New Roman" w:eastAsia="Times New Roman" w:hAnsi="Times New Roman" w:cs="Times New Roman"/>
          <w:sz w:val="24"/>
          <w:szCs w:val="24"/>
          <w:lang w:val="en-US" w:eastAsia="ru-RU"/>
        </w:rPr>
        <w:t>F.</w:t>
      </w:r>
    </w:p>
    <w:p w:rsidR="00EF4981" w:rsidRPr="00EF4981" w:rsidRDefault="00EF4981" w:rsidP="00EF4981">
      <w:pPr>
        <w:jc w:val="center"/>
        <w:rPr>
          <w:rFonts w:ascii="Times New Roman" w:eastAsia="Times New Roman" w:hAnsi="Times New Roman" w:cs="Times New Roman"/>
          <w:b/>
          <w:sz w:val="24"/>
          <w:szCs w:val="24"/>
          <w:lang w:val="en-US" w:eastAsia="ru-RU"/>
        </w:rPr>
      </w:pPr>
      <w:r w:rsidRPr="00EF4981">
        <w:rPr>
          <w:rFonts w:ascii="Times New Roman" w:eastAsia="Times New Roman" w:hAnsi="Times New Roman" w:cs="Times New Roman"/>
          <w:b/>
          <w:sz w:val="24"/>
          <w:szCs w:val="24"/>
          <w:lang w:val="en-US" w:eastAsia="ru-RU"/>
        </w:rPr>
        <w:t xml:space="preserve">Task 2. Reading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3"/>
      </w:tblGrid>
      <w:tr w:rsidR="00EF4981" w:rsidRPr="00EF4981" w:rsidTr="00EF4C43">
        <w:tc>
          <w:tcPr>
            <w:tcW w:w="9571" w:type="dxa"/>
            <w:shd w:val="clear" w:color="auto" w:fill="auto"/>
          </w:tcPr>
          <w:p w:rsidR="00EF4981" w:rsidRPr="00EF4981" w:rsidRDefault="00EF4981" w:rsidP="00EF4981">
            <w:pPr>
              <w:spacing w:after="0" w:line="240" w:lineRule="auto"/>
              <w:jc w:val="both"/>
              <w:rPr>
                <w:rFonts w:ascii="Times New Roman" w:eastAsia="Times New Roman" w:hAnsi="Times New Roman" w:cs="Times New Roman"/>
                <w:i/>
                <w:sz w:val="24"/>
                <w:szCs w:val="24"/>
                <w:lang w:eastAsia="ru-RU"/>
              </w:rPr>
            </w:pPr>
            <w:r w:rsidRPr="00EF4981">
              <w:rPr>
                <w:rFonts w:ascii="Times New Roman" w:eastAsia="Times New Roman" w:hAnsi="Times New Roman" w:cs="Times New Roman"/>
                <w:i/>
                <w:sz w:val="24"/>
                <w:szCs w:val="24"/>
                <w:lang w:eastAsia="ru-RU"/>
              </w:rPr>
              <w:t xml:space="preserve">Прочитайте тексты и установите соответствие между заголовками 1-8 и текстами </w:t>
            </w:r>
            <w:r w:rsidRPr="00EF4981">
              <w:rPr>
                <w:rFonts w:ascii="Times New Roman" w:eastAsia="Times New Roman" w:hAnsi="Times New Roman" w:cs="Times New Roman"/>
                <w:i/>
                <w:sz w:val="24"/>
                <w:szCs w:val="24"/>
                <w:lang w:val="en-US" w:eastAsia="ru-RU"/>
              </w:rPr>
              <w:t>A</w:t>
            </w:r>
            <w:r w:rsidRPr="00EF4981">
              <w:rPr>
                <w:rFonts w:ascii="Times New Roman" w:eastAsia="Times New Roman" w:hAnsi="Times New Roman" w:cs="Times New Roman"/>
                <w:i/>
                <w:sz w:val="24"/>
                <w:szCs w:val="24"/>
                <w:lang w:eastAsia="ru-RU"/>
              </w:rPr>
              <w:t>-</w:t>
            </w:r>
            <w:r w:rsidRPr="00EF4981">
              <w:rPr>
                <w:rFonts w:ascii="Times New Roman" w:eastAsia="Times New Roman" w:hAnsi="Times New Roman" w:cs="Times New Roman"/>
                <w:i/>
                <w:sz w:val="24"/>
                <w:szCs w:val="24"/>
                <w:lang w:val="en-US" w:eastAsia="ru-RU"/>
              </w:rPr>
              <w:t>G</w:t>
            </w:r>
            <w:r w:rsidRPr="00EF4981">
              <w:rPr>
                <w:rFonts w:ascii="Times New Roman" w:eastAsia="Times New Roman" w:hAnsi="Times New Roman" w:cs="Times New Roman"/>
                <w:i/>
                <w:sz w:val="24"/>
                <w:szCs w:val="24"/>
                <w:lang w:eastAsia="ru-RU"/>
              </w:rPr>
              <w:t xml:space="preserve">. Запишите свои ответы в таблицу. Используйте каждую букву </w:t>
            </w:r>
            <w:r w:rsidRPr="00EF4981">
              <w:rPr>
                <w:rFonts w:ascii="Times New Roman" w:eastAsia="Times New Roman" w:hAnsi="Times New Roman" w:cs="Times New Roman"/>
                <w:b/>
                <w:i/>
                <w:sz w:val="24"/>
                <w:szCs w:val="24"/>
                <w:lang w:eastAsia="ru-RU"/>
              </w:rPr>
              <w:t>только один раз</w:t>
            </w:r>
            <w:r w:rsidRPr="00EF4981">
              <w:rPr>
                <w:rFonts w:ascii="Times New Roman" w:eastAsia="Times New Roman" w:hAnsi="Times New Roman" w:cs="Times New Roman"/>
                <w:i/>
                <w:sz w:val="24"/>
                <w:szCs w:val="24"/>
                <w:lang w:eastAsia="ru-RU"/>
              </w:rPr>
              <w:t xml:space="preserve">. В задании есть </w:t>
            </w:r>
            <w:r w:rsidRPr="00EF4981">
              <w:rPr>
                <w:rFonts w:ascii="Times New Roman" w:eastAsia="Times New Roman" w:hAnsi="Times New Roman" w:cs="Times New Roman"/>
                <w:b/>
                <w:i/>
                <w:sz w:val="24"/>
                <w:szCs w:val="24"/>
                <w:lang w:eastAsia="ru-RU"/>
              </w:rPr>
              <w:t>один лишний заголовок</w:t>
            </w:r>
            <w:r w:rsidRPr="00EF4981">
              <w:rPr>
                <w:rFonts w:ascii="Times New Roman" w:eastAsia="Times New Roman" w:hAnsi="Times New Roman" w:cs="Times New Roman"/>
                <w:i/>
                <w:sz w:val="24"/>
                <w:szCs w:val="24"/>
                <w:lang w:eastAsia="ru-RU"/>
              </w:rPr>
              <w:t>.</w:t>
            </w:r>
          </w:p>
        </w:tc>
      </w:tr>
    </w:tbl>
    <w:p w:rsidR="00EF4981" w:rsidRPr="00EF4981" w:rsidRDefault="00CA5B01" w:rsidP="00EF4981">
      <w:pPr>
        <w:rPr>
          <w:rFonts w:ascii="Times New Roman" w:eastAsia="Times New Roman" w:hAnsi="Times New Roman" w:cs="Times New Roman"/>
          <w:sz w:val="24"/>
          <w:szCs w:val="24"/>
          <w:lang w:eastAsia="ru-RU"/>
        </w:rPr>
      </w:pPr>
      <w:r>
        <w:rPr>
          <w:rFonts w:ascii="Calibri" w:eastAsia="Calibri" w:hAnsi="Calibri" w:cs="Times New Roman"/>
          <w:noProof/>
          <w:lang w:eastAsia="ru-RU"/>
        </w:rPr>
        <mc:AlternateContent>
          <mc:Choice Requires="wps">
            <w:drawing>
              <wp:anchor distT="0" distB="0" distL="114300" distR="114300" simplePos="0" relativeHeight="251660288" behindDoc="0" locked="0" layoutInCell="1" allowOverlap="1">
                <wp:simplePos x="0" y="0"/>
                <wp:positionH relativeFrom="column">
                  <wp:posOffset>-80010</wp:posOffset>
                </wp:positionH>
                <wp:positionV relativeFrom="paragraph">
                  <wp:posOffset>270510</wp:posOffset>
                </wp:positionV>
                <wp:extent cx="476250" cy="419100"/>
                <wp:effectExtent l="0" t="0" r="19050" b="190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6250" cy="419100"/>
                        </a:xfrm>
                        <a:prstGeom prst="rect">
                          <a:avLst/>
                        </a:prstGeom>
                        <a:solidFill>
                          <a:sysClr val="window" lastClr="FFFFFF"/>
                        </a:solidFill>
                        <a:ln w="25400" cap="flat" cmpd="sng" algn="ctr">
                          <a:solidFill>
                            <a:sysClr val="windowText" lastClr="000000"/>
                          </a:solidFill>
                          <a:prstDash val="solid"/>
                        </a:ln>
                        <a:effectLst/>
                      </wps:spPr>
                      <wps:txbx>
                        <w:txbxContent>
                          <w:p w:rsidR="00741189" w:rsidRPr="005C14A9" w:rsidRDefault="00741189" w:rsidP="00EF4981">
                            <w:pPr>
                              <w:jc w:val="center"/>
                              <w:rPr>
                                <w:b/>
                                <w:sz w:val="28"/>
                                <w:lang w:val="en-US"/>
                              </w:rPr>
                            </w:pPr>
                            <w:r>
                              <w:rPr>
                                <w:b/>
                                <w:sz w:val="28"/>
                                <w:lang w:val="en-US"/>
                              </w:rPr>
                              <w:t>B3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8" style="position:absolute;margin-left:-6.3pt;margin-top:21.3pt;width:37.5pt;height: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1iAqAIAADkFAAAOAAAAZHJzL2Uyb0RvYy54bWysVEtu2zAQ3RfoHQjuG9mGkzRC5MCw4aKA&#10;kQRIiqzHFGUJpUiWpC25qwLdFugReohuin5yBvlGHVJy4nxWRbUQSM5wZt6bNzw9q0tB1tzYQsmE&#10;9g96lHDJVFrIZULfXc9evabEOpApCCV5Qjfc0rPRyxenlY75QOVKpNwQDCJtXOmE5s7pOIosy3kJ&#10;9kBpLtGYKVOCw61ZRqmBCqOXIhr0ekdRpUyqjWLcWjydtkY6CvGzjDN3kWWWOyISirW58Dfhv/D/&#10;aHQK8dKAzgvWlQH/UEUJhcSkd6Gm4ICsTPEkVFkwo6zK3AFTZaSyrGA8YEA0/d4jNFc5aB6wIDlW&#10;39Fk/19Ydr6+NKRIEzqgREKJLWq+bT9tvza/m9vt5+Z7c9v82n5p/jQ/mp9k4PmqtI3x2pW+NB6x&#10;1XPF3ls0RA8sfmM7nzozpfdFvKQO5G/uyOe1IwwPh8dHg0NsEUPTsH/S74XmRBDvLmtj3RuuSuIX&#10;CTXY20A5rOfW+fQQ71xCXUoU6awQImw2diIMWQPKANWTqooSAdbhYUJn4fPQMITdvyYkqZCZwyEW&#10;QxigPjMBDpelRsasXFICYonCZ86EWh7ctk+SXiPYvcS98D2X2AOZgs3bikPUzk1Ij4cHaXe475n2&#10;K1cv6q6hXbMWKt1gk41q1W81mxUYf474L8Gg3BEcjrC7wF8mFCJW3YqSXJmPz517f1QhWimpcHyQ&#10;jQ8rMBzRvZWoz5P+cOjnLWyGh8cD3Jh9y2LfIlflRGFr+vhYaBaW3t+J3TIzqrzBSR/7rGgCyTB3&#10;y3u3mbh2rPGtYHw8Dm44YxrcXF5p5oN75jyz1/UNGN3pyGFPztVu1CB+JKfW19+UarxyKiuC1jzT&#10;La+d7nE+g366t8Q/APv74HX/4o3+AgAA//8DAFBLAwQUAAYACAAAACEAC2BG7t8AAAAJAQAADwAA&#10;AGRycy9kb3ducmV2LnhtbEyPwUrDQBCG74LvsIzgRdpNYw0lzaaoUI8Fq2CP0+w2CWZnl+w2iT69&#10;05M9DcN8/PP9xWaynRhMH1pHChbzBIShyumWagWfH9vZCkSISBo7R0bBjwmwKW9vCsy1G+ndDPtY&#10;Cw6hkKOCJkafSxmqxlgMc+cN8e3keouR176WuseRw20n0yTJpMWW+EOD3rw2pvren62Cw8uUHMan&#10;HW7j4N/w1z8+pLsvpe7vpuc1iGim+A/DRZ/VoWSnozuTDqJTMFukGaMKlpfJQJYuQRwZTFYZyLKQ&#10;1w3KPwAAAP//AwBQSwECLQAUAAYACAAAACEAtoM4kv4AAADhAQAAEwAAAAAAAAAAAAAAAAAAAAAA&#10;W0NvbnRlbnRfVHlwZXNdLnhtbFBLAQItABQABgAIAAAAIQA4/SH/1gAAAJQBAAALAAAAAAAAAAAA&#10;AAAAAC8BAABfcmVscy8ucmVsc1BLAQItABQABgAIAAAAIQDOG1iAqAIAADkFAAAOAAAAAAAAAAAA&#10;AAAAAC4CAABkcnMvZTJvRG9jLnhtbFBLAQItABQABgAIAAAAIQALYEbu3wAAAAkBAAAPAAAAAAAA&#10;AAAAAAAAAAIFAABkcnMvZG93bnJldi54bWxQSwUGAAAAAAQABADzAAAADgYAAAAA&#10;" fillcolor="window" strokecolor="windowText" strokeweight="2pt">
                <v:path arrowok="t"/>
                <v:textbox>
                  <w:txbxContent>
                    <w:p w:rsidR="00741189" w:rsidRPr="005C14A9" w:rsidRDefault="00741189" w:rsidP="00EF4981">
                      <w:pPr>
                        <w:jc w:val="center"/>
                        <w:rPr>
                          <w:b/>
                          <w:sz w:val="28"/>
                          <w:lang w:val="en-US"/>
                        </w:rPr>
                      </w:pPr>
                      <w:r>
                        <w:rPr>
                          <w:b/>
                          <w:sz w:val="28"/>
                          <w:lang w:val="en-US"/>
                        </w:rPr>
                        <w:t>B3</w:t>
                      </w:r>
                    </w:p>
                  </w:txbxContent>
                </v:textbox>
              </v:rect>
            </w:pict>
          </mc:Fallback>
        </mc:AlternateContent>
      </w:r>
    </w:p>
    <w:p w:rsidR="00EF4981" w:rsidRPr="00EF4981" w:rsidRDefault="00EF4981" w:rsidP="00EF4981">
      <w:pPr>
        <w:ind w:left="-142"/>
        <w:contextualSpacing/>
        <w:jc w:val="both"/>
        <w:rPr>
          <w:rFonts w:ascii="Times New Roman" w:eastAsia="Times New Roman" w:hAnsi="Times New Roman" w:cs="Times New Roman"/>
          <w:sz w:val="24"/>
          <w:szCs w:val="24"/>
          <w:lang w:val="en-US" w:eastAsia="ru-RU"/>
        </w:rPr>
      </w:pPr>
    </w:p>
    <w:p w:rsidR="00EF4981" w:rsidRPr="00EF4981" w:rsidRDefault="00EF4981" w:rsidP="00EF4981">
      <w:pPr>
        <w:ind w:left="-142"/>
        <w:contextualSpacing/>
        <w:jc w:val="both"/>
        <w:rPr>
          <w:rFonts w:ascii="Times New Roman" w:eastAsia="Times New Roman" w:hAnsi="Times New Roman" w:cs="Times New Roman"/>
          <w:sz w:val="24"/>
          <w:szCs w:val="24"/>
          <w:lang w:val="en-US" w:eastAsia="ru-RU"/>
        </w:rPr>
      </w:pPr>
    </w:p>
    <w:p w:rsidR="00EF4981" w:rsidRPr="00EF4981" w:rsidRDefault="00EF4981" w:rsidP="00EF4981">
      <w:pPr>
        <w:numPr>
          <w:ilvl w:val="0"/>
          <w:numId w:val="67"/>
        </w:numPr>
        <w:contextualSpacing/>
        <w:jc w:val="both"/>
        <w:rPr>
          <w:rFonts w:ascii="Times New Roman" w:eastAsia="Times New Roman" w:hAnsi="Times New Roman" w:cs="Times New Roman"/>
          <w:sz w:val="24"/>
          <w:szCs w:val="24"/>
          <w:lang w:val="en-US" w:eastAsia="ru-RU"/>
        </w:rPr>
      </w:pPr>
      <w:r w:rsidRPr="00EF4981">
        <w:rPr>
          <w:rFonts w:ascii="Times New Roman" w:eastAsia="Times New Roman" w:hAnsi="Times New Roman" w:cs="Times New Roman"/>
          <w:sz w:val="24"/>
          <w:szCs w:val="24"/>
          <w:lang w:val="en-US" w:eastAsia="ru-RU"/>
        </w:rPr>
        <w:t>Hanging Out                                     5. Eating Out</w:t>
      </w:r>
    </w:p>
    <w:p w:rsidR="00EF4981" w:rsidRPr="00EF4981" w:rsidRDefault="00EF4981" w:rsidP="00EF4981">
      <w:pPr>
        <w:numPr>
          <w:ilvl w:val="0"/>
          <w:numId w:val="67"/>
        </w:numPr>
        <w:contextualSpacing/>
        <w:jc w:val="both"/>
        <w:rPr>
          <w:rFonts w:ascii="Times New Roman" w:eastAsia="Times New Roman" w:hAnsi="Times New Roman" w:cs="Times New Roman"/>
          <w:sz w:val="24"/>
          <w:szCs w:val="24"/>
          <w:lang w:val="en-US" w:eastAsia="ru-RU"/>
        </w:rPr>
      </w:pPr>
      <w:r w:rsidRPr="00EF4981">
        <w:rPr>
          <w:rFonts w:ascii="Times New Roman" w:eastAsia="Times New Roman" w:hAnsi="Times New Roman" w:cs="Times New Roman"/>
          <w:sz w:val="24"/>
          <w:szCs w:val="24"/>
          <w:lang w:val="en-US" w:eastAsia="ru-RU"/>
        </w:rPr>
        <w:t>Beginning a Sport                             6. Computer Games</w:t>
      </w:r>
    </w:p>
    <w:p w:rsidR="00EF4981" w:rsidRPr="00EF4981" w:rsidRDefault="00EF4981" w:rsidP="00EF4981">
      <w:pPr>
        <w:numPr>
          <w:ilvl w:val="0"/>
          <w:numId w:val="67"/>
        </w:numPr>
        <w:contextualSpacing/>
        <w:jc w:val="both"/>
        <w:rPr>
          <w:rFonts w:ascii="Times New Roman" w:eastAsia="Times New Roman" w:hAnsi="Times New Roman" w:cs="Times New Roman"/>
          <w:sz w:val="24"/>
          <w:szCs w:val="24"/>
          <w:lang w:val="en-US" w:eastAsia="ru-RU"/>
        </w:rPr>
      </w:pPr>
      <w:r w:rsidRPr="00EF4981">
        <w:rPr>
          <w:rFonts w:ascii="Times New Roman" w:eastAsia="Times New Roman" w:hAnsi="Times New Roman" w:cs="Times New Roman"/>
          <w:sz w:val="24"/>
          <w:szCs w:val="24"/>
          <w:lang w:val="en-US" w:eastAsia="ru-RU"/>
        </w:rPr>
        <w:t>Playing Music                                  7. Taking Photos</w:t>
      </w:r>
    </w:p>
    <w:p w:rsidR="00EF4981" w:rsidRPr="00EF4981" w:rsidRDefault="00EF4981" w:rsidP="00EF4981">
      <w:pPr>
        <w:numPr>
          <w:ilvl w:val="0"/>
          <w:numId w:val="67"/>
        </w:numPr>
        <w:contextualSpacing/>
        <w:jc w:val="both"/>
        <w:rPr>
          <w:rFonts w:ascii="Times New Roman" w:eastAsia="Times New Roman" w:hAnsi="Times New Roman" w:cs="Times New Roman"/>
          <w:sz w:val="24"/>
          <w:szCs w:val="24"/>
          <w:lang w:val="en-US" w:eastAsia="ru-RU"/>
        </w:rPr>
      </w:pPr>
      <w:r w:rsidRPr="00EF4981">
        <w:rPr>
          <w:rFonts w:ascii="Times New Roman" w:eastAsia="Times New Roman" w:hAnsi="Times New Roman" w:cs="Times New Roman"/>
          <w:sz w:val="24"/>
          <w:szCs w:val="24"/>
          <w:lang w:val="en-US" w:eastAsia="ru-RU"/>
        </w:rPr>
        <w:t>Collecting Books                              8. Boring Hobbies</w:t>
      </w:r>
    </w:p>
    <w:p w:rsidR="00EF4981" w:rsidRPr="00EF4981" w:rsidRDefault="00EF4981" w:rsidP="00EF4981">
      <w:pPr>
        <w:numPr>
          <w:ilvl w:val="0"/>
          <w:numId w:val="68"/>
        </w:numPr>
        <w:spacing w:after="0"/>
        <w:ind w:left="284" w:hanging="284"/>
        <w:contextualSpacing/>
        <w:jc w:val="both"/>
        <w:rPr>
          <w:rFonts w:ascii="Times New Roman" w:eastAsia="Times New Roman" w:hAnsi="Times New Roman" w:cs="Times New Roman"/>
          <w:sz w:val="24"/>
          <w:szCs w:val="24"/>
          <w:lang w:val="en-US" w:eastAsia="ru-RU"/>
        </w:rPr>
      </w:pPr>
      <w:r w:rsidRPr="00EF4981">
        <w:rPr>
          <w:rFonts w:ascii="Times New Roman" w:eastAsia="Times New Roman" w:hAnsi="Times New Roman" w:cs="Times New Roman"/>
          <w:sz w:val="24"/>
          <w:szCs w:val="24"/>
          <w:lang w:val="en-US" w:eastAsia="ru-RU"/>
        </w:rPr>
        <w:t xml:space="preserve">Tim’s 12 years old and he never knows what to do in his free time. His grandfather told him that when he was a boy he spent lots of time collecting stamps that he kept in an album, or reading books. Tim doesn’t think those were fun hobbies. His dad said to him </w:t>
      </w:r>
      <w:r w:rsidRPr="00EF4981">
        <w:rPr>
          <w:rFonts w:ascii="Times New Roman" w:eastAsia="Times New Roman" w:hAnsi="Times New Roman" w:cs="Times New Roman"/>
          <w:sz w:val="24"/>
          <w:szCs w:val="24"/>
          <w:lang w:val="en-US" w:eastAsia="ru-RU"/>
        </w:rPr>
        <w:lastRenderedPageBreak/>
        <w:t xml:space="preserve">that when he was 12, he built model aeroplanes or wrote letters to his pen friends. Tim doesn’t think people had interesting things to do in their free time in the past. </w:t>
      </w:r>
    </w:p>
    <w:p w:rsidR="00EF4981" w:rsidRPr="00EF4981" w:rsidRDefault="00EF4981" w:rsidP="00EF4981">
      <w:pPr>
        <w:numPr>
          <w:ilvl w:val="0"/>
          <w:numId w:val="68"/>
        </w:numPr>
        <w:spacing w:after="0"/>
        <w:ind w:left="284" w:hanging="284"/>
        <w:contextualSpacing/>
        <w:jc w:val="both"/>
        <w:rPr>
          <w:rFonts w:ascii="Times New Roman" w:eastAsia="Times New Roman" w:hAnsi="Times New Roman" w:cs="Times New Roman"/>
          <w:sz w:val="24"/>
          <w:szCs w:val="24"/>
          <w:lang w:val="en-US" w:eastAsia="ru-RU"/>
        </w:rPr>
      </w:pPr>
      <w:r w:rsidRPr="00EF4981">
        <w:rPr>
          <w:rFonts w:ascii="Times New Roman" w:eastAsia="Times New Roman" w:hAnsi="Times New Roman" w:cs="Times New Roman"/>
          <w:sz w:val="24"/>
          <w:szCs w:val="24"/>
          <w:lang w:val="en-US" w:eastAsia="ru-RU"/>
        </w:rPr>
        <w:t xml:space="preserve"> When you are a teenager you have a lot of things that you have to do – go to school every day, do your homework when you get back from school every afternoon, help your parents around the house at the weekends, so when teenagers do have a bit of free time, when do they like to do? Hobbies? No. most young people say they prefer spending time with friends doing things like playing football or listening to music than doing any other activity.</w:t>
      </w:r>
    </w:p>
    <w:p w:rsidR="00EF4981" w:rsidRPr="00EF4981" w:rsidRDefault="00EF4981" w:rsidP="00EF4981">
      <w:pPr>
        <w:numPr>
          <w:ilvl w:val="0"/>
          <w:numId w:val="68"/>
        </w:numPr>
        <w:spacing w:after="0"/>
        <w:ind w:left="284" w:hanging="284"/>
        <w:contextualSpacing/>
        <w:jc w:val="both"/>
        <w:rPr>
          <w:rFonts w:ascii="Times New Roman" w:eastAsia="Times New Roman" w:hAnsi="Times New Roman" w:cs="Times New Roman"/>
          <w:sz w:val="24"/>
          <w:szCs w:val="24"/>
          <w:lang w:val="en-US" w:eastAsia="ru-RU"/>
        </w:rPr>
      </w:pPr>
      <w:r w:rsidRPr="00EF4981">
        <w:rPr>
          <w:rFonts w:ascii="Times New Roman" w:eastAsia="Times New Roman" w:hAnsi="Times New Roman" w:cs="Times New Roman"/>
          <w:sz w:val="24"/>
          <w:szCs w:val="24"/>
          <w:lang w:val="en-US" w:eastAsia="ru-RU"/>
        </w:rPr>
        <w:t>Do you like swimming? Do you enjoy playing tennis or basketball? Do you like doing all these things but think you aren’t very good at them? When you have some free time, why don’t you come and see our fantastic new club? We are at 12, Marple Ave, and we want you to become a member. Come and join! Swimming practice is on Mondays and Wednesdays, 5 p.m.- 7 p.m., tennis practice is every  Saturday, 10 a.m. – 11.30 a.m. and basketball practice is every Tuesday and Thursday, 5.30 p.m. – 7.30 p.m. Visit us today! Beginners welcome!</w:t>
      </w:r>
    </w:p>
    <w:p w:rsidR="00EF4981" w:rsidRPr="00EF4981" w:rsidRDefault="00EF4981" w:rsidP="00EF4981">
      <w:pPr>
        <w:numPr>
          <w:ilvl w:val="0"/>
          <w:numId w:val="68"/>
        </w:numPr>
        <w:spacing w:after="0"/>
        <w:ind w:left="284" w:hanging="284"/>
        <w:contextualSpacing/>
        <w:jc w:val="both"/>
        <w:rPr>
          <w:rFonts w:ascii="Times New Roman" w:eastAsia="Times New Roman" w:hAnsi="Times New Roman" w:cs="Times New Roman"/>
          <w:sz w:val="24"/>
          <w:szCs w:val="24"/>
          <w:lang w:val="en-US" w:eastAsia="ru-RU"/>
        </w:rPr>
      </w:pPr>
      <w:r w:rsidRPr="00EF4981">
        <w:rPr>
          <w:rFonts w:ascii="Times New Roman" w:eastAsia="Times New Roman" w:hAnsi="Times New Roman" w:cs="Times New Roman"/>
          <w:sz w:val="24"/>
          <w:szCs w:val="24"/>
          <w:lang w:val="en-US" w:eastAsia="ru-RU"/>
        </w:rPr>
        <w:t>Lots of teenagers have hobbies. Some young people like playing chess or backgammon. Other teenagers prefer doing some kind of sport like cycling or windsurfing. Kaylee Milton’s favourite hobby is going out to restaurants! Kaylee likes food but she only likes good food. This means she only visits really good places when she wants a meal. Last week, Kaylee went to the new restaurant in Camden Square with her parents. She said the food was fantastic, the music was great, and that she had a lot of fun.</w:t>
      </w:r>
    </w:p>
    <w:p w:rsidR="00EF4981" w:rsidRPr="00EF4981" w:rsidRDefault="00EF4981" w:rsidP="00EF4981">
      <w:pPr>
        <w:numPr>
          <w:ilvl w:val="0"/>
          <w:numId w:val="68"/>
        </w:numPr>
        <w:spacing w:after="0"/>
        <w:ind w:left="284" w:hanging="284"/>
        <w:contextualSpacing/>
        <w:jc w:val="both"/>
        <w:rPr>
          <w:rFonts w:ascii="Times New Roman" w:eastAsia="Times New Roman" w:hAnsi="Times New Roman" w:cs="Times New Roman"/>
          <w:sz w:val="24"/>
          <w:szCs w:val="24"/>
          <w:lang w:val="en-US" w:eastAsia="ru-RU"/>
        </w:rPr>
      </w:pPr>
      <w:r w:rsidRPr="00EF4981">
        <w:rPr>
          <w:rFonts w:ascii="Times New Roman" w:eastAsia="Times New Roman" w:hAnsi="Times New Roman" w:cs="Times New Roman"/>
          <w:sz w:val="24"/>
          <w:szCs w:val="24"/>
          <w:lang w:val="en-US" w:eastAsia="ru-RU"/>
        </w:rPr>
        <w:t>A.G. Bailie Secondary school’s got a great school orchestra. It plays everything from jazz to hip hop and it is looking for new members. Do you play an instrument like the guitar, violin or piano really well? Do you want to wear a uniform and play at local concerts? Practice is every day after school from three to five o’clock. Being in an orchestra is a fun way to spend your free time. Interested? Go to Ms Smith’s class during the break today.</w:t>
      </w:r>
    </w:p>
    <w:p w:rsidR="00EF4981" w:rsidRPr="00EF4981" w:rsidRDefault="00EF4981" w:rsidP="00EF4981">
      <w:pPr>
        <w:numPr>
          <w:ilvl w:val="0"/>
          <w:numId w:val="68"/>
        </w:numPr>
        <w:spacing w:after="0"/>
        <w:ind w:left="284" w:hanging="284"/>
        <w:contextualSpacing/>
        <w:jc w:val="both"/>
        <w:rPr>
          <w:rFonts w:ascii="Times New Roman" w:eastAsia="Times New Roman" w:hAnsi="Times New Roman" w:cs="Times New Roman"/>
          <w:sz w:val="24"/>
          <w:szCs w:val="24"/>
          <w:lang w:val="en-US" w:eastAsia="ru-RU"/>
        </w:rPr>
      </w:pPr>
      <w:r w:rsidRPr="00EF4981">
        <w:rPr>
          <w:rFonts w:ascii="Times New Roman" w:eastAsia="Times New Roman" w:hAnsi="Times New Roman" w:cs="Times New Roman"/>
          <w:sz w:val="24"/>
          <w:szCs w:val="24"/>
          <w:lang w:val="en-US" w:eastAsia="ru-RU"/>
        </w:rPr>
        <w:t>More young people that ever before now own a camera. Lots of teenagers use their mobile phones to take pictures, others are lucky enough to have a digital camera. Either way, it’s easy to take great photos these days. The camera does all the work for you and digital photography is quite a cheap hobby. It can also be lots of fun. If you’re worried that your photos aren’t very good, there are lots of books with advice on getting the best out of your camera. So what are you waiting for?</w:t>
      </w:r>
    </w:p>
    <w:p w:rsidR="00EF4981" w:rsidRPr="00EF4981" w:rsidRDefault="00EF4981" w:rsidP="00EF4981">
      <w:pPr>
        <w:numPr>
          <w:ilvl w:val="0"/>
          <w:numId w:val="68"/>
        </w:numPr>
        <w:spacing w:after="0"/>
        <w:ind w:left="284" w:hanging="284"/>
        <w:contextualSpacing/>
        <w:jc w:val="both"/>
        <w:rPr>
          <w:rFonts w:ascii="Times New Roman" w:eastAsia="Times New Roman" w:hAnsi="Times New Roman" w:cs="Times New Roman"/>
          <w:sz w:val="24"/>
          <w:szCs w:val="24"/>
          <w:lang w:val="en-US" w:eastAsia="ru-RU"/>
        </w:rPr>
      </w:pPr>
      <w:r w:rsidRPr="00EF4981">
        <w:rPr>
          <w:rFonts w:ascii="Times New Roman" w:eastAsia="Times New Roman" w:hAnsi="Times New Roman" w:cs="Times New Roman"/>
          <w:sz w:val="24"/>
          <w:szCs w:val="24"/>
          <w:lang w:val="en-US" w:eastAsia="ru-RU"/>
        </w:rPr>
        <w:t>The age of technology has made a big different to the way young people  spend their free time. Instead of sitting at home reading books or spending tie outside playing different sports, huge members of teenagers now spend their time at home in their room. They are usually sitting on a chair in front of a computer screen, often playing games with people they have never met. Parents don’t always think this is a good use of free time but teenagers disagree!</w:t>
      </w:r>
    </w:p>
    <w:p w:rsidR="00EF4981" w:rsidRPr="00EF4981" w:rsidRDefault="00EF4981" w:rsidP="00EF4981">
      <w:pPr>
        <w:spacing w:after="0"/>
        <w:ind w:left="284"/>
        <w:contextualSpacing/>
        <w:jc w:val="both"/>
        <w:rPr>
          <w:rFonts w:ascii="Times New Roman" w:eastAsia="Times New Roman" w:hAnsi="Times New Roman" w:cs="Times New Roman"/>
          <w:sz w:val="24"/>
          <w:szCs w:val="24"/>
          <w:lang w:val="en-US"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4"/>
        <w:gridCol w:w="1119"/>
        <w:gridCol w:w="1118"/>
        <w:gridCol w:w="1118"/>
        <w:gridCol w:w="1119"/>
        <w:gridCol w:w="1118"/>
        <w:gridCol w:w="1116"/>
        <w:gridCol w:w="881"/>
      </w:tblGrid>
      <w:tr w:rsidR="00EF4981" w:rsidRPr="00EF4981" w:rsidTr="00EF4C43">
        <w:tc>
          <w:tcPr>
            <w:tcW w:w="1353" w:type="dxa"/>
            <w:shd w:val="clear" w:color="auto" w:fill="auto"/>
          </w:tcPr>
          <w:p w:rsidR="00EF4981" w:rsidRPr="00EF4981" w:rsidRDefault="00EF4981" w:rsidP="00EF4981">
            <w:pPr>
              <w:spacing w:after="0" w:line="240" w:lineRule="auto"/>
              <w:jc w:val="both"/>
              <w:rPr>
                <w:rFonts w:ascii="Times New Roman" w:eastAsia="Times New Roman" w:hAnsi="Times New Roman" w:cs="Times New Roman"/>
                <w:b/>
                <w:sz w:val="24"/>
                <w:szCs w:val="24"/>
                <w:lang w:eastAsia="ru-RU"/>
              </w:rPr>
            </w:pPr>
            <w:r w:rsidRPr="00EF4981">
              <w:rPr>
                <w:rFonts w:ascii="Times New Roman" w:eastAsia="Times New Roman" w:hAnsi="Times New Roman" w:cs="Times New Roman"/>
                <w:b/>
                <w:sz w:val="24"/>
                <w:szCs w:val="24"/>
                <w:lang w:eastAsia="ru-RU"/>
              </w:rPr>
              <w:t>Текст</w:t>
            </w:r>
          </w:p>
        </w:tc>
        <w:tc>
          <w:tcPr>
            <w:tcW w:w="1196" w:type="dxa"/>
            <w:shd w:val="clear" w:color="auto" w:fill="auto"/>
          </w:tcPr>
          <w:p w:rsidR="00EF4981" w:rsidRPr="00EF4981" w:rsidRDefault="00EF4981" w:rsidP="00EF4981">
            <w:pPr>
              <w:spacing w:after="0" w:line="240" w:lineRule="auto"/>
              <w:jc w:val="center"/>
              <w:rPr>
                <w:rFonts w:ascii="Times New Roman" w:eastAsia="Times New Roman" w:hAnsi="Times New Roman" w:cs="Times New Roman"/>
                <w:sz w:val="24"/>
                <w:szCs w:val="24"/>
                <w:lang w:val="en-US" w:eastAsia="ru-RU"/>
              </w:rPr>
            </w:pPr>
            <w:r w:rsidRPr="00EF4981">
              <w:rPr>
                <w:rFonts w:ascii="Times New Roman" w:eastAsia="Times New Roman" w:hAnsi="Times New Roman" w:cs="Times New Roman"/>
                <w:sz w:val="24"/>
                <w:szCs w:val="24"/>
                <w:lang w:val="en-US" w:eastAsia="ru-RU"/>
              </w:rPr>
              <w:t>A</w:t>
            </w:r>
          </w:p>
        </w:tc>
        <w:tc>
          <w:tcPr>
            <w:tcW w:w="1196" w:type="dxa"/>
            <w:shd w:val="clear" w:color="auto" w:fill="auto"/>
          </w:tcPr>
          <w:p w:rsidR="00EF4981" w:rsidRPr="00EF4981" w:rsidRDefault="00EF4981" w:rsidP="00EF4981">
            <w:pPr>
              <w:spacing w:after="0" w:line="240" w:lineRule="auto"/>
              <w:jc w:val="center"/>
              <w:rPr>
                <w:rFonts w:ascii="Times New Roman" w:eastAsia="Times New Roman" w:hAnsi="Times New Roman" w:cs="Times New Roman"/>
                <w:sz w:val="24"/>
                <w:szCs w:val="24"/>
                <w:lang w:val="en-US" w:eastAsia="ru-RU"/>
              </w:rPr>
            </w:pPr>
            <w:r w:rsidRPr="00EF4981">
              <w:rPr>
                <w:rFonts w:ascii="Times New Roman" w:eastAsia="Times New Roman" w:hAnsi="Times New Roman" w:cs="Times New Roman"/>
                <w:sz w:val="24"/>
                <w:szCs w:val="24"/>
                <w:lang w:val="en-US" w:eastAsia="ru-RU"/>
              </w:rPr>
              <w:t>B</w:t>
            </w:r>
          </w:p>
        </w:tc>
        <w:tc>
          <w:tcPr>
            <w:tcW w:w="1196" w:type="dxa"/>
            <w:shd w:val="clear" w:color="auto" w:fill="auto"/>
          </w:tcPr>
          <w:p w:rsidR="00EF4981" w:rsidRPr="00EF4981" w:rsidRDefault="00EF4981" w:rsidP="00EF4981">
            <w:pPr>
              <w:spacing w:after="0" w:line="240" w:lineRule="auto"/>
              <w:jc w:val="center"/>
              <w:rPr>
                <w:rFonts w:ascii="Times New Roman" w:eastAsia="Times New Roman" w:hAnsi="Times New Roman" w:cs="Times New Roman"/>
                <w:sz w:val="24"/>
                <w:szCs w:val="24"/>
                <w:lang w:val="en-US" w:eastAsia="ru-RU"/>
              </w:rPr>
            </w:pPr>
            <w:r w:rsidRPr="00EF4981">
              <w:rPr>
                <w:rFonts w:ascii="Times New Roman" w:eastAsia="Times New Roman" w:hAnsi="Times New Roman" w:cs="Times New Roman"/>
                <w:sz w:val="24"/>
                <w:szCs w:val="24"/>
                <w:lang w:val="en-US" w:eastAsia="ru-RU"/>
              </w:rPr>
              <w:t>C</w:t>
            </w:r>
          </w:p>
        </w:tc>
        <w:tc>
          <w:tcPr>
            <w:tcW w:w="1196" w:type="dxa"/>
            <w:shd w:val="clear" w:color="auto" w:fill="auto"/>
          </w:tcPr>
          <w:p w:rsidR="00EF4981" w:rsidRPr="00EF4981" w:rsidRDefault="00EF4981" w:rsidP="00EF4981">
            <w:pPr>
              <w:spacing w:after="0" w:line="240" w:lineRule="auto"/>
              <w:jc w:val="center"/>
              <w:rPr>
                <w:rFonts w:ascii="Times New Roman" w:eastAsia="Times New Roman" w:hAnsi="Times New Roman" w:cs="Times New Roman"/>
                <w:sz w:val="24"/>
                <w:szCs w:val="24"/>
                <w:lang w:val="en-US" w:eastAsia="ru-RU"/>
              </w:rPr>
            </w:pPr>
            <w:r w:rsidRPr="00EF4981">
              <w:rPr>
                <w:rFonts w:ascii="Times New Roman" w:eastAsia="Times New Roman" w:hAnsi="Times New Roman" w:cs="Times New Roman"/>
                <w:sz w:val="24"/>
                <w:szCs w:val="24"/>
                <w:lang w:val="en-US" w:eastAsia="ru-RU"/>
              </w:rPr>
              <w:t>D</w:t>
            </w:r>
          </w:p>
        </w:tc>
        <w:tc>
          <w:tcPr>
            <w:tcW w:w="1197" w:type="dxa"/>
            <w:shd w:val="clear" w:color="auto" w:fill="auto"/>
          </w:tcPr>
          <w:p w:rsidR="00EF4981" w:rsidRPr="00EF4981" w:rsidRDefault="00EF4981" w:rsidP="00EF4981">
            <w:pPr>
              <w:spacing w:after="0" w:line="240" w:lineRule="auto"/>
              <w:jc w:val="center"/>
              <w:rPr>
                <w:rFonts w:ascii="Times New Roman" w:eastAsia="Times New Roman" w:hAnsi="Times New Roman" w:cs="Times New Roman"/>
                <w:sz w:val="24"/>
                <w:szCs w:val="24"/>
                <w:lang w:val="en-US" w:eastAsia="ru-RU"/>
              </w:rPr>
            </w:pPr>
            <w:r w:rsidRPr="00EF4981">
              <w:rPr>
                <w:rFonts w:ascii="Times New Roman" w:eastAsia="Times New Roman" w:hAnsi="Times New Roman" w:cs="Times New Roman"/>
                <w:sz w:val="24"/>
                <w:szCs w:val="24"/>
                <w:lang w:val="en-US" w:eastAsia="ru-RU"/>
              </w:rPr>
              <w:t>E</w:t>
            </w:r>
          </w:p>
        </w:tc>
        <w:tc>
          <w:tcPr>
            <w:tcW w:w="1197" w:type="dxa"/>
            <w:shd w:val="clear" w:color="auto" w:fill="auto"/>
          </w:tcPr>
          <w:p w:rsidR="00EF4981" w:rsidRPr="00EF4981" w:rsidRDefault="00EF4981" w:rsidP="00EF4981">
            <w:pPr>
              <w:spacing w:after="0" w:line="240" w:lineRule="auto"/>
              <w:jc w:val="center"/>
              <w:rPr>
                <w:rFonts w:ascii="Times New Roman" w:eastAsia="Times New Roman" w:hAnsi="Times New Roman" w:cs="Times New Roman"/>
                <w:sz w:val="24"/>
                <w:szCs w:val="24"/>
                <w:lang w:val="en-US" w:eastAsia="ru-RU"/>
              </w:rPr>
            </w:pPr>
            <w:r w:rsidRPr="00EF4981">
              <w:rPr>
                <w:rFonts w:ascii="Times New Roman" w:eastAsia="Times New Roman" w:hAnsi="Times New Roman" w:cs="Times New Roman"/>
                <w:sz w:val="24"/>
                <w:szCs w:val="24"/>
                <w:lang w:val="en-US" w:eastAsia="ru-RU"/>
              </w:rPr>
              <w:t>F</w:t>
            </w:r>
          </w:p>
        </w:tc>
        <w:tc>
          <w:tcPr>
            <w:tcW w:w="933" w:type="dxa"/>
            <w:shd w:val="clear" w:color="auto" w:fill="auto"/>
          </w:tcPr>
          <w:p w:rsidR="00EF4981" w:rsidRPr="00EF4981" w:rsidRDefault="00EF4981" w:rsidP="00EF4981">
            <w:pPr>
              <w:spacing w:after="0" w:line="240" w:lineRule="auto"/>
              <w:jc w:val="center"/>
              <w:rPr>
                <w:rFonts w:ascii="Times New Roman" w:eastAsia="Times New Roman" w:hAnsi="Times New Roman" w:cs="Times New Roman"/>
                <w:sz w:val="24"/>
                <w:szCs w:val="24"/>
                <w:lang w:val="en-US" w:eastAsia="ru-RU"/>
              </w:rPr>
            </w:pPr>
            <w:r w:rsidRPr="00EF4981">
              <w:rPr>
                <w:rFonts w:ascii="Times New Roman" w:eastAsia="Times New Roman" w:hAnsi="Times New Roman" w:cs="Times New Roman"/>
                <w:sz w:val="24"/>
                <w:szCs w:val="24"/>
                <w:lang w:val="en-US" w:eastAsia="ru-RU"/>
              </w:rPr>
              <w:t>G</w:t>
            </w:r>
          </w:p>
        </w:tc>
      </w:tr>
      <w:tr w:rsidR="00EF4981" w:rsidRPr="00EF4981" w:rsidTr="00EF4C43">
        <w:tc>
          <w:tcPr>
            <w:tcW w:w="1353" w:type="dxa"/>
            <w:shd w:val="clear" w:color="auto" w:fill="auto"/>
          </w:tcPr>
          <w:p w:rsidR="00EF4981" w:rsidRPr="00EF4981" w:rsidRDefault="00EF4981" w:rsidP="00EF4981">
            <w:pPr>
              <w:spacing w:after="0" w:line="240" w:lineRule="auto"/>
              <w:jc w:val="both"/>
              <w:rPr>
                <w:rFonts w:ascii="Times New Roman" w:eastAsia="Times New Roman" w:hAnsi="Times New Roman" w:cs="Times New Roman"/>
                <w:b/>
                <w:sz w:val="24"/>
                <w:szCs w:val="24"/>
                <w:lang w:eastAsia="ru-RU"/>
              </w:rPr>
            </w:pPr>
            <w:r w:rsidRPr="00EF4981">
              <w:rPr>
                <w:rFonts w:ascii="Times New Roman" w:eastAsia="Times New Roman" w:hAnsi="Times New Roman" w:cs="Times New Roman"/>
                <w:b/>
                <w:sz w:val="24"/>
                <w:szCs w:val="24"/>
                <w:lang w:eastAsia="ru-RU"/>
              </w:rPr>
              <w:t xml:space="preserve">Заголовки </w:t>
            </w:r>
          </w:p>
        </w:tc>
        <w:tc>
          <w:tcPr>
            <w:tcW w:w="1196" w:type="dxa"/>
            <w:shd w:val="clear" w:color="auto" w:fill="auto"/>
          </w:tcPr>
          <w:p w:rsidR="00EF4981" w:rsidRPr="00EF4981" w:rsidRDefault="00EF4981" w:rsidP="00EF4981">
            <w:pPr>
              <w:spacing w:after="0" w:line="240" w:lineRule="auto"/>
              <w:jc w:val="both"/>
              <w:rPr>
                <w:rFonts w:ascii="Times New Roman" w:eastAsia="Times New Roman" w:hAnsi="Times New Roman" w:cs="Times New Roman"/>
                <w:sz w:val="24"/>
                <w:szCs w:val="24"/>
                <w:lang w:val="en-US" w:eastAsia="ru-RU"/>
              </w:rPr>
            </w:pPr>
          </w:p>
        </w:tc>
        <w:tc>
          <w:tcPr>
            <w:tcW w:w="1196" w:type="dxa"/>
            <w:shd w:val="clear" w:color="auto" w:fill="auto"/>
          </w:tcPr>
          <w:p w:rsidR="00EF4981" w:rsidRPr="00EF4981" w:rsidRDefault="00EF4981" w:rsidP="00EF4981">
            <w:pPr>
              <w:spacing w:after="0" w:line="240" w:lineRule="auto"/>
              <w:jc w:val="both"/>
              <w:rPr>
                <w:rFonts w:ascii="Times New Roman" w:eastAsia="Times New Roman" w:hAnsi="Times New Roman" w:cs="Times New Roman"/>
                <w:sz w:val="24"/>
                <w:szCs w:val="24"/>
                <w:lang w:val="en-US" w:eastAsia="ru-RU"/>
              </w:rPr>
            </w:pPr>
          </w:p>
        </w:tc>
        <w:tc>
          <w:tcPr>
            <w:tcW w:w="1196" w:type="dxa"/>
            <w:shd w:val="clear" w:color="auto" w:fill="auto"/>
          </w:tcPr>
          <w:p w:rsidR="00EF4981" w:rsidRPr="00EF4981" w:rsidRDefault="00EF4981" w:rsidP="00EF4981">
            <w:pPr>
              <w:spacing w:after="0" w:line="240" w:lineRule="auto"/>
              <w:jc w:val="both"/>
              <w:rPr>
                <w:rFonts w:ascii="Times New Roman" w:eastAsia="Times New Roman" w:hAnsi="Times New Roman" w:cs="Times New Roman"/>
                <w:sz w:val="24"/>
                <w:szCs w:val="24"/>
                <w:lang w:val="en-US" w:eastAsia="ru-RU"/>
              </w:rPr>
            </w:pPr>
          </w:p>
        </w:tc>
        <w:tc>
          <w:tcPr>
            <w:tcW w:w="1196" w:type="dxa"/>
            <w:shd w:val="clear" w:color="auto" w:fill="auto"/>
          </w:tcPr>
          <w:p w:rsidR="00EF4981" w:rsidRPr="00EF4981" w:rsidRDefault="00EF4981" w:rsidP="00EF4981">
            <w:pPr>
              <w:spacing w:after="0" w:line="240" w:lineRule="auto"/>
              <w:jc w:val="both"/>
              <w:rPr>
                <w:rFonts w:ascii="Times New Roman" w:eastAsia="Times New Roman" w:hAnsi="Times New Roman" w:cs="Times New Roman"/>
                <w:sz w:val="24"/>
                <w:szCs w:val="24"/>
                <w:lang w:val="en-US" w:eastAsia="ru-RU"/>
              </w:rPr>
            </w:pPr>
          </w:p>
        </w:tc>
        <w:tc>
          <w:tcPr>
            <w:tcW w:w="1197" w:type="dxa"/>
            <w:shd w:val="clear" w:color="auto" w:fill="auto"/>
          </w:tcPr>
          <w:p w:rsidR="00EF4981" w:rsidRPr="00EF4981" w:rsidRDefault="00EF4981" w:rsidP="00EF4981">
            <w:pPr>
              <w:spacing w:after="0" w:line="240" w:lineRule="auto"/>
              <w:jc w:val="both"/>
              <w:rPr>
                <w:rFonts w:ascii="Times New Roman" w:eastAsia="Times New Roman" w:hAnsi="Times New Roman" w:cs="Times New Roman"/>
                <w:sz w:val="24"/>
                <w:szCs w:val="24"/>
                <w:lang w:val="en-US" w:eastAsia="ru-RU"/>
              </w:rPr>
            </w:pPr>
          </w:p>
        </w:tc>
        <w:tc>
          <w:tcPr>
            <w:tcW w:w="1197" w:type="dxa"/>
            <w:shd w:val="clear" w:color="auto" w:fill="auto"/>
          </w:tcPr>
          <w:p w:rsidR="00EF4981" w:rsidRPr="00EF4981" w:rsidRDefault="00EF4981" w:rsidP="00EF4981">
            <w:pPr>
              <w:spacing w:after="0" w:line="240" w:lineRule="auto"/>
              <w:jc w:val="both"/>
              <w:rPr>
                <w:rFonts w:ascii="Times New Roman" w:eastAsia="Times New Roman" w:hAnsi="Times New Roman" w:cs="Times New Roman"/>
                <w:sz w:val="24"/>
                <w:szCs w:val="24"/>
                <w:lang w:val="en-US" w:eastAsia="ru-RU"/>
              </w:rPr>
            </w:pPr>
          </w:p>
        </w:tc>
        <w:tc>
          <w:tcPr>
            <w:tcW w:w="933" w:type="dxa"/>
            <w:shd w:val="clear" w:color="auto" w:fill="auto"/>
          </w:tcPr>
          <w:p w:rsidR="00EF4981" w:rsidRPr="00EF4981" w:rsidRDefault="00EF4981" w:rsidP="00EF4981">
            <w:pPr>
              <w:spacing w:after="0" w:line="240" w:lineRule="auto"/>
              <w:jc w:val="both"/>
              <w:rPr>
                <w:rFonts w:ascii="Times New Roman" w:eastAsia="Times New Roman" w:hAnsi="Times New Roman" w:cs="Times New Roman"/>
                <w:sz w:val="24"/>
                <w:szCs w:val="24"/>
                <w:lang w:val="en-US" w:eastAsia="ru-RU"/>
              </w:rPr>
            </w:pPr>
          </w:p>
        </w:tc>
      </w:tr>
    </w:tbl>
    <w:p w:rsidR="00EF4981" w:rsidRPr="00EF4981" w:rsidRDefault="00EF4981" w:rsidP="00EF4981">
      <w:pPr>
        <w:jc w:val="center"/>
        <w:rPr>
          <w:rFonts w:ascii="Times New Roman" w:eastAsia="Times New Roman" w:hAnsi="Times New Roman" w:cs="Times New Roman"/>
          <w:b/>
          <w:sz w:val="24"/>
          <w:szCs w:val="24"/>
          <w:lang w:eastAsia="ru-RU"/>
        </w:rPr>
      </w:pPr>
    </w:p>
    <w:p w:rsidR="00EF4981" w:rsidRPr="00EF4981" w:rsidRDefault="00EF4981" w:rsidP="00EF4981">
      <w:pPr>
        <w:jc w:val="center"/>
        <w:rPr>
          <w:rFonts w:ascii="Times New Roman" w:eastAsia="Times New Roman" w:hAnsi="Times New Roman" w:cs="Times New Roman"/>
          <w:b/>
          <w:sz w:val="24"/>
          <w:szCs w:val="24"/>
          <w:lang w:val="en-US" w:eastAsia="ru-RU"/>
        </w:rPr>
      </w:pPr>
      <w:r w:rsidRPr="00EF4981">
        <w:rPr>
          <w:rFonts w:ascii="Times New Roman" w:eastAsia="Times New Roman" w:hAnsi="Times New Roman" w:cs="Times New Roman"/>
          <w:b/>
          <w:sz w:val="24"/>
          <w:szCs w:val="24"/>
          <w:lang w:val="en-US" w:eastAsia="ru-RU"/>
        </w:rPr>
        <w:lastRenderedPageBreak/>
        <w:t>Task 3. Grammar and Vocabulary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3"/>
      </w:tblGrid>
      <w:tr w:rsidR="00EF4981" w:rsidRPr="00EF4981" w:rsidTr="00EF4C43">
        <w:tc>
          <w:tcPr>
            <w:tcW w:w="9571" w:type="dxa"/>
            <w:shd w:val="clear" w:color="auto" w:fill="auto"/>
          </w:tcPr>
          <w:p w:rsidR="00EF4981" w:rsidRPr="00EF4981" w:rsidRDefault="00EF4981" w:rsidP="00EF4981">
            <w:pPr>
              <w:spacing w:after="0" w:line="240" w:lineRule="auto"/>
              <w:jc w:val="both"/>
              <w:rPr>
                <w:rFonts w:ascii="Times New Roman" w:eastAsia="Times New Roman" w:hAnsi="Times New Roman" w:cs="Times New Roman"/>
                <w:i/>
                <w:sz w:val="24"/>
                <w:szCs w:val="24"/>
                <w:lang w:eastAsia="ru-RU"/>
              </w:rPr>
            </w:pPr>
            <w:r w:rsidRPr="00EF4981">
              <w:rPr>
                <w:rFonts w:ascii="Times New Roman" w:eastAsia="Times New Roman" w:hAnsi="Times New Roman" w:cs="Times New Roman"/>
                <w:i/>
                <w:sz w:val="24"/>
                <w:szCs w:val="24"/>
                <w:lang w:eastAsia="ru-RU"/>
              </w:rPr>
              <w:t xml:space="preserve">Прочитайте приведённый ниже текст. Преобразуйте слова, напечатанные заглавными буквами в конце строк, обозначенных номерами </w:t>
            </w:r>
            <w:r w:rsidRPr="00EF4981">
              <w:rPr>
                <w:rFonts w:ascii="Times New Roman" w:eastAsia="Times New Roman" w:hAnsi="Times New Roman" w:cs="Times New Roman"/>
                <w:b/>
                <w:i/>
                <w:sz w:val="24"/>
                <w:szCs w:val="24"/>
                <w:lang w:val="en-US" w:eastAsia="ru-RU"/>
              </w:rPr>
              <w:t>B</w:t>
            </w:r>
            <w:r w:rsidRPr="00EF4981">
              <w:rPr>
                <w:rFonts w:ascii="Times New Roman" w:eastAsia="Times New Roman" w:hAnsi="Times New Roman" w:cs="Times New Roman"/>
                <w:b/>
                <w:i/>
                <w:sz w:val="24"/>
                <w:szCs w:val="24"/>
                <w:lang w:eastAsia="ru-RU"/>
              </w:rPr>
              <w:t xml:space="preserve">3- </w:t>
            </w:r>
            <w:r w:rsidRPr="00EF4981">
              <w:rPr>
                <w:rFonts w:ascii="Times New Roman" w:eastAsia="Times New Roman" w:hAnsi="Times New Roman" w:cs="Times New Roman"/>
                <w:b/>
                <w:i/>
                <w:sz w:val="24"/>
                <w:szCs w:val="24"/>
                <w:lang w:val="en-US" w:eastAsia="ru-RU"/>
              </w:rPr>
              <w:t>B</w:t>
            </w:r>
            <w:r w:rsidRPr="00EF4981">
              <w:rPr>
                <w:rFonts w:ascii="Times New Roman" w:eastAsia="Times New Roman" w:hAnsi="Times New Roman" w:cs="Times New Roman"/>
                <w:b/>
                <w:i/>
                <w:sz w:val="24"/>
                <w:szCs w:val="24"/>
                <w:lang w:eastAsia="ru-RU"/>
              </w:rPr>
              <w:t xml:space="preserve">11 </w:t>
            </w:r>
            <w:r w:rsidRPr="00EF4981">
              <w:rPr>
                <w:rFonts w:ascii="Times New Roman" w:eastAsia="Times New Roman" w:hAnsi="Times New Roman" w:cs="Times New Roman"/>
                <w:i/>
                <w:sz w:val="24"/>
                <w:szCs w:val="24"/>
                <w:lang w:eastAsia="ru-RU"/>
              </w:rPr>
              <w:t xml:space="preserve">так, чтобы они грамматически соответствовали содержанию текста. Заполните пропуски полученными словами. Каждый пропуск соответствует отдельному заданию </w:t>
            </w:r>
            <w:r w:rsidRPr="00EF4981">
              <w:rPr>
                <w:rFonts w:ascii="Times New Roman" w:eastAsia="Times New Roman" w:hAnsi="Times New Roman" w:cs="Times New Roman"/>
                <w:b/>
                <w:i/>
                <w:sz w:val="24"/>
                <w:szCs w:val="24"/>
                <w:lang w:val="en-US" w:eastAsia="ru-RU"/>
              </w:rPr>
              <w:t>B</w:t>
            </w:r>
            <w:r w:rsidRPr="00EF4981">
              <w:rPr>
                <w:rFonts w:ascii="Times New Roman" w:eastAsia="Times New Roman" w:hAnsi="Times New Roman" w:cs="Times New Roman"/>
                <w:b/>
                <w:i/>
                <w:sz w:val="24"/>
                <w:szCs w:val="24"/>
                <w:lang w:eastAsia="ru-RU"/>
              </w:rPr>
              <w:t xml:space="preserve">3- </w:t>
            </w:r>
            <w:r w:rsidRPr="00EF4981">
              <w:rPr>
                <w:rFonts w:ascii="Times New Roman" w:eastAsia="Times New Roman" w:hAnsi="Times New Roman" w:cs="Times New Roman"/>
                <w:b/>
                <w:i/>
                <w:sz w:val="24"/>
                <w:szCs w:val="24"/>
                <w:lang w:val="en-US" w:eastAsia="ru-RU"/>
              </w:rPr>
              <w:t>B</w:t>
            </w:r>
            <w:r w:rsidRPr="00EF4981">
              <w:rPr>
                <w:rFonts w:ascii="Times New Roman" w:eastAsia="Times New Roman" w:hAnsi="Times New Roman" w:cs="Times New Roman"/>
                <w:b/>
                <w:i/>
                <w:sz w:val="24"/>
                <w:szCs w:val="24"/>
                <w:lang w:eastAsia="ru-RU"/>
              </w:rPr>
              <w:t>11</w:t>
            </w:r>
            <w:r w:rsidRPr="00EF4981">
              <w:rPr>
                <w:rFonts w:ascii="Times New Roman" w:eastAsia="Times New Roman" w:hAnsi="Times New Roman" w:cs="Times New Roman"/>
                <w:i/>
                <w:sz w:val="24"/>
                <w:szCs w:val="24"/>
                <w:lang w:eastAsia="ru-RU"/>
              </w:rPr>
              <w:t>.</w:t>
            </w:r>
          </w:p>
        </w:tc>
      </w:tr>
    </w:tbl>
    <w:p w:rsidR="00EF4981" w:rsidRPr="00EF4981" w:rsidRDefault="00EF4981" w:rsidP="00EF4981">
      <w:pPr>
        <w:jc w:val="both"/>
        <w:rPr>
          <w:rFonts w:ascii="Times New Roman" w:eastAsia="Times New Roman" w:hAnsi="Times New Roman" w:cs="Times New Roman"/>
          <w:sz w:val="24"/>
          <w:szCs w:val="24"/>
          <w:lang w:eastAsia="ru-RU"/>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9"/>
        <w:gridCol w:w="1496"/>
      </w:tblGrid>
      <w:tr w:rsidR="00EF4981" w:rsidRPr="00EF4981" w:rsidTr="00EF4C43">
        <w:tc>
          <w:tcPr>
            <w:tcW w:w="0" w:type="auto"/>
            <w:shd w:val="clear" w:color="auto" w:fill="auto"/>
          </w:tcPr>
          <w:p w:rsidR="00EF4981" w:rsidRPr="00EF4981" w:rsidRDefault="00CA5B01" w:rsidP="00EF4981">
            <w:pPr>
              <w:spacing w:after="0" w:line="240" w:lineRule="auto"/>
              <w:jc w:val="both"/>
              <w:rPr>
                <w:rFonts w:ascii="Times New Roman" w:eastAsia="Times New Roman" w:hAnsi="Times New Roman" w:cs="Times New Roman"/>
                <w:sz w:val="24"/>
                <w:szCs w:val="24"/>
                <w:lang w:val="en-US" w:eastAsia="ru-RU"/>
              </w:rPr>
            </w:pPr>
            <w:r>
              <w:rPr>
                <w:rFonts w:ascii="Calibri" w:eastAsia="Times New Roman" w:hAnsi="Calibri" w:cs="Times New Roman"/>
                <w:noProof/>
                <w:lang w:eastAsia="ru-RU"/>
              </w:rPr>
              <mc:AlternateContent>
                <mc:Choice Requires="wps">
                  <w:drawing>
                    <wp:anchor distT="0" distB="0" distL="114300" distR="114300" simplePos="0" relativeHeight="251661312" behindDoc="0" locked="0" layoutInCell="1" allowOverlap="1">
                      <wp:simplePos x="0" y="0"/>
                      <wp:positionH relativeFrom="column">
                        <wp:posOffset>-836295</wp:posOffset>
                      </wp:positionH>
                      <wp:positionV relativeFrom="paragraph">
                        <wp:posOffset>80010</wp:posOffset>
                      </wp:positionV>
                      <wp:extent cx="514350" cy="381000"/>
                      <wp:effectExtent l="0" t="0" r="19050" b="1905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4350" cy="381000"/>
                              </a:xfrm>
                              <a:prstGeom prst="rect">
                                <a:avLst/>
                              </a:prstGeom>
                              <a:solidFill>
                                <a:sysClr val="window" lastClr="FFFFFF"/>
                              </a:solidFill>
                              <a:ln w="25400" cap="flat" cmpd="sng" algn="ctr">
                                <a:solidFill>
                                  <a:sysClr val="windowText" lastClr="000000"/>
                                </a:solidFill>
                                <a:prstDash val="solid"/>
                              </a:ln>
                              <a:effectLst/>
                            </wps:spPr>
                            <wps:txbx>
                              <w:txbxContent>
                                <w:p w:rsidR="00741189" w:rsidRPr="004D2D99" w:rsidRDefault="00741189" w:rsidP="00EF4981">
                                  <w:pPr>
                                    <w:jc w:val="center"/>
                                    <w:rPr>
                                      <w:b/>
                                      <w:sz w:val="28"/>
                                      <w:lang w:val="en-US"/>
                                    </w:rPr>
                                  </w:pPr>
                                  <w:r>
                                    <w:rPr>
                                      <w:b/>
                                      <w:sz w:val="28"/>
                                      <w:lang w:val="en-US"/>
                                    </w:rPr>
                                    <w:t>B3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29" style="position:absolute;left:0;text-align:left;margin-left:-65.85pt;margin-top:6.3pt;width:40.5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kFDqQIAADkFAAAOAAAAZHJzL2Uyb0RvYy54bWysVEtu2zAQ3RfoHQjuG/nbpkLkwEjgooCR&#10;BEiKrMcUZQmlSJakLbmrAt0G6BF6iG6KfnIG+UYdUnLiJF0V1ULgcIbDeW/e8Oi4LgVZc2MLJRPa&#10;P+hRwiVTaSGXCX13NXtxSIl1IFMQSvKEbrilx5Pnz44qHfOBypVIuSGYRNq40gnNndNxFFmW8xLs&#10;gdJcojNTpgSHpllGqYEKs5ciGvR6L6NKmVQbxbi1uHvaOukk5M8yztx5llnuiEgo1ubC34T/wv+j&#10;yRHESwM6L1hXBvxDFSUUEi+9S3UKDsjKFE9SlQUzyqrMHTBVRirLCsYDBkTT7z1Cc5mD5gELkmP1&#10;HU32/6VlZ+sLQ4o0oUNKJJTYoubr9tP2S/Orud1+br41t83P7U3zu/ne/CBDz1elbYzHLvWF8Yit&#10;niv23qIjeuDxhu1i6syUPhbxkjqQv7kjn9eOMNwc90fDMbaIoWt42O/1QnMiiHeHtbHuDVcl8YuE&#10;GuxtoBzWc+v89RDvQkJdShTprBAiGBt7IgxZA8oA1ZOqihIB1uFmQmfh89Awhd0/JiSpEjoYj7AY&#10;wgD1mQlwuCw1MmblkhIQSxQ+cybU8uC0fXLpFYLduxgx3sN8cNQDOQWbtxUHV1efkB4PD9LucN8z&#10;7VeuXtRdQ7tmLVS6wSYb1arfajYrMP8c8V+AQbkjOBxhd46/TChErLoVJbkyH/+27+NRheilpMLx&#10;QTY+rMBwRPdWoj5f90cjP2/BGI1fDdAw+57FvkeuyhOFrenjY6FZWPp4J3bLzKjyGid96m9FF0iG&#10;d7e8d8aJa8ca3wrGp9MQhjOmwc3lpWY+uWfOM3tVX4PRnY4c9uRM7UYN4kdyamP9SammK6eyImjN&#10;M93y2uke5zPop3tL/AOwb4eo+xdv8gcAAP//AwBQSwMEFAAGAAgAAAAhAI2jLyffAAAACgEAAA8A&#10;AABkcnMvZG93bnJldi54bWxMj8FOwzAQRO9I/IO1SFxQaidVWxTiVIBUjpUoSPS4jU0SEa+j2E0C&#10;X89yosedeZqdKbaz68Roh9B60pAuFAhLlTct1Rre33bJPYgQkQx2nqyGbxtgW15fFZgbP9GrHQ+x&#10;FhxCIUcNTYx9LmWoGuswLHxvib1PPziMfA61NANOHO46mSm1lg5b4g8N9va5sdXX4ew0HJ9mdZxW&#10;e9zFsX/Bn355l+0/tL69mR8fQEQ7x38Y/upzdSi508mfyQTRaUjSZbphlp1sDYKJZKVYOGnYsCDL&#10;Ql5OKH8BAAD//wMAUEsBAi0AFAAGAAgAAAAhALaDOJL+AAAA4QEAABMAAAAAAAAAAAAAAAAAAAAA&#10;AFtDb250ZW50X1R5cGVzXS54bWxQSwECLQAUAAYACAAAACEAOP0h/9YAAACUAQAACwAAAAAAAAAA&#10;AAAAAAAvAQAAX3JlbHMvLnJlbHNQSwECLQAUAAYACAAAACEA4pZBQ6kCAAA5BQAADgAAAAAAAAAA&#10;AAAAAAAuAgAAZHJzL2Uyb0RvYy54bWxQSwECLQAUAAYACAAAACEAjaMvJ98AAAAKAQAADwAAAAAA&#10;AAAAAAAAAAADBQAAZHJzL2Rvd25yZXYueG1sUEsFBgAAAAAEAAQA8wAAAA8GAAAAAA==&#10;" fillcolor="window" strokecolor="windowText" strokeweight="2pt">
                      <v:path arrowok="t"/>
                      <v:textbox>
                        <w:txbxContent>
                          <w:p w:rsidR="00741189" w:rsidRPr="004D2D99" w:rsidRDefault="00741189" w:rsidP="00EF4981">
                            <w:pPr>
                              <w:jc w:val="center"/>
                              <w:rPr>
                                <w:b/>
                                <w:sz w:val="28"/>
                                <w:lang w:val="en-US"/>
                              </w:rPr>
                            </w:pPr>
                            <w:r>
                              <w:rPr>
                                <w:b/>
                                <w:sz w:val="28"/>
                                <w:lang w:val="en-US"/>
                              </w:rPr>
                              <w:t>B3</w:t>
                            </w:r>
                          </w:p>
                        </w:txbxContent>
                      </v:textbox>
                    </v:rect>
                  </w:pict>
                </mc:Fallback>
              </mc:AlternateContent>
            </w:r>
            <w:r w:rsidR="00EF4981" w:rsidRPr="00EF4981">
              <w:rPr>
                <w:rFonts w:ascii="Times New Roman" w:eastAsia="Times New Roman" w:hAnsi="Times New Roman" w:cs="Times New Roman"/>
                <w:sz w:val="24"/>
                <w:szCs w:val="24"/>
                <w:lang w:val="en-US" w:eastAsia="ru-RU"/>
              </w:rPr>
              <w:t>Sheila Fulmore is a thirteen-year-old teenager.</w:t>
            </w:r>
          </w:p>
          <w:p w:rsidR="00EF4981" w:rsidRPr="00EF4981" w:rsidRDefault="00EF4981" w:rsidP="00EF4981">
            <w:pPr>
              <w:spacing w:after="0" w:line="240" w:lineRule="auto"/>
              <w:jc w:val="both"/>
              <w:rPr>
                <w:rFonts w:ascii="Times New Roman" w:eastAsia="Times New Roman" w:hAnsi="Times New Roman" w:cs="Times New Roman"/>
                <w:sz w:val="24"/>
                <w:szCs w:val="24"/>
                <w:lang w:val="en-US" w:eastAsia="ru-RU"/>
              </w:rPr>
            </w:pPr>
            <w:r w:rsidRPr="00EF4981">
              <w:rPr>
                <w:rFonts w:ascii="Times New Roman" w:eastAsia="Times New Roman" w:hAnsi="Times New Roman" w:cs="Times New Roman"/>
                <w:sz w:val="24"/>
                <w:szCs w:val="24"/>
                <w:lang w:val="en-US" w:eastAsia="ru-RU"/>
              </w:rPr>
              <w:t xml:space="preserve">She ___________ got brother or sister but she has a lot of </w:t>
            </w:r>
          </w:p>
          <w:p w:rsidR="00EF4981" w:rsidRPr="00EF4981" w:rsidRDefault="00EF4981" w:rsidP="00EF4981">
            <w:pPr>
              <w:spacing w:after="0" w:line="240" w:lineRule="auto"/>
              <w:jc w:val="both"/>
              <w:rPr>
                <w:rFonts w:ascii="Times New Roman" w:eastAsia="Times New Roman" w:hAnsi="Times New Roman" w:cs="Times New Roman"/>
                <w:sz w:val="24"/>
                <w:szCs w:val="24"/>
                <w:lang w:val="en-US" w:eastAsia="ru-RU"/>
              </w:rPr>
            </w:pPr>
            <w:r w:rsidRPr="00EF4981">
              <w:rPr>
                <w:rFonts w:ascii="Times New Roman" w:eastAsia="Times New Roman" w:hAnsi="Times New Roman" w:cs="Times New Roman"/>
                <w:sz w:val="24"/>
                <w:szCs w:val="24"/>
                <w:lang w:val="en-US" w:eastAsia="ru-RU"/>
              </w:rPr>
              <w:t>friends she hangs out with in her free time.</w:t>
            </w:r>
          </w:p>
        </w:tc>
        <w:tc>
          <w:tcPr>
            <w:tcW w:w="0" w:type="auto"/>
            <w:shd w:val="clear" w:color="auto" w:fill="auto"/>
          </w:tcPr>
          <w:p w:rsidR="00EF4981" w:rsidRPr="00EF4981" w:rsidRDefault="00EF4981" w:rsidP="00EF4981">
            <w:pPr>
              <w:spacing w:after="0" w:line="240" w:lineRule="auto"/>
              <w:jc w:val="both"/>
              <w:rPr>
                <w:rFonts w:ascii="Times New Roman" w:eastAsia="Times New Roman" w:hAnsi="Times New Roman" w:cs="Times New Roman"/>
                <w:sz w:val="24"/>
                <w:szCs w:val="24"/>
                <w:lang w:val="en-US" w:eastAsia="ru-RU"/>
              </w:rPr>
            </w:pPr>
          </w:p>
          <w:p w:rsidR="00EF4981" w:rsidRPr="00EF4981" w:rsidRDefault="00EF4981" w:rsidP="00EF4981">
            <w:pPr>
              <w:spacing w:after="0" w:line="240" w:lineRule="auto"/>
              <w:jc w:val="both"/>
              <w:rPr>
                <w:rFonts w:ascii="Times New Roman" w:eastAsia="Times New Roman" w:hAnsi="Times New Roman" w:cs="Times New Roman"/>
                <w:sz w:val="24"/>
                <w:szCs w:val="24"/>
                <w:lang w:val="en-US" w:eastAsia="ru-RU"/>
              </w:rPr>
            </w:pPr>
            <w:r w:rsidRPr="00EF4981">
              <w:rPr>
                <w:rFonts w:ascii="Times New Roman" w:eastAsia="Times New Roman" w:hAnsi="Times New Roman" w:cs="Times New Roman"/>
                <w:sz w:val="24"/>
                <w:szCs w:val="24"/>
                <w:lang w:val="en-US" w:eastAsia="ru-RU"/>
              </w:rPr>
              <w:t xml:space="preserve"> NOT HAVE </w:t>
            </w:r>
          </w:p>
        </w:tc>
      </w:tr>
    </w:tbl>
    <w:p w:rsidR="00EF4981" w:rsidRPr="00EF4981" w:rsidRDefault="00CA5B01" w:rsidP="00EF4981">
      <w:pPr>
        <w:jc w:val="both"/>
        <w:rPr>
          <w:rFonts w:ascii="Times New Roman" w:eastAsia="Times New Roman" w:hAnsi="Times New Roman" w:cs="Times New Roman"/>
          <w:sz w:val="24"/>
          <w:szCs w:val="24"/>
          <w:lang w:val="en-US" w:eastAsia="ru-RU"/>
        </w:rPr>
      </w:pPr>
      <w:r>
        <w:rPr>
          <w:rFonts w:ascii="Calibri" w:eastAsia="Calibri" w:hAnsi="Calibri" w:cs="Times New Roman"/>
          <w:noProof/>
          <w:lang w:eastAsia="ru-RU"/>
        </w:rPr>
        <mc:AlternateContent>
          <mc:Choice Requires="wps">
            <w:drawing>
              <wp:anchor distT="0" distB="0" distL="114300" distR="114300" simplePos="0" relativeHeight="251662336" behindDoc="0" locked="0" layoutInCell="1" allowOverlap="1">
                <wp:simplePos x="0" y="0"/>
                <wp:positionH relativeFrom="column">
                  <wp:posOffset>-156210</wp:posOffset>
                </wp:positionH>
                <wp:positionV relativeFrom="paragraph">
                  <wp:posOffset>355600</wp:posOffset>
                </wp:positionV>
                <wp:extent cx="533400" cy="361950"/>
                <wp:effectExtent l="0" t="0" r="19050" b="190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3400" cy="361950"/>
                        </a:xfrm>
                        <a:prstGeom prst="rect">
                          <a:avLst/>
                        </a:prstGeom>
                        <a:solidFill>
                          <a:sysClr val="window" lastClr="FFFFFF"/>
                        </a:solidFill>
                        <a:ln w="25400" cap="flat" cmpd="sng" algn="ctr">
                          <a:solidFill>
                            <a:sysClr val="windowText" lastClr="000000"/>
                          </a:solidFill>
                          <a:prstDash val="solid"/>
                        </a:ln>
                        <a:effectLst/>
                      </wps:spPr>
                      <wps:txbx>
                        <w:txbxContent>
                          <w:p w:rsidR="00741189" w:rsidRPr="004D2D99" w:rsidRDefault="00741189" w:rsidP="00EF4981">
                            <w:pPr>
                              <w:jc w:val="center"/>
                              <w:rPr>
                                <w:b/>
                                <w:sz w:val="28"/>
                                <w:lang w:val="en-US"/>
                              </w:rPr>
                            </w:pPr>
                            <w:r>
                              <w:rPr>
                                <w:b/>
                                <w:sz w:val="28"/>
                                <w:lang w:val="en-US"/>
                              </w:rPr>
                              <w:t>B4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30" style="position:absolute;left:0;text-align:left;margin-left:-12.3pt;margin-top:28pt;width:42pt;height: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6h7qAIAADkFAAAOAAAAZHJzL2Uyb0RvYy54bWysVEtu2zAQ3RfoHQjuG9mOnTZC5MBI4KKA&#10;kQRIiqzHFGUJpUiWpC25qwLdBugReohuin5yBvlGHVJy4nxWRbUQSM5wZt6bNzw6rktBVtzYQsmE&#10;9vd6lHDJVFrIRULfX01fvaHEOpApCCV5Qtfc0uPxyxdHlY75QOVKpNwQDCJtXOmE5s7pOIosy3kJ&#10;dk9pLtGYKVOCw61ZRKmBCqOXIhr0egdRpUyqjWLcWjw9bY10HOJnGWfuPMssd0QkFGtz4W/Cf+7/&#10;0fgI4oUBnResKwP+oYoSColJ70KdggOyNMWTUGXBjLIqc3tMlZHKsoLxgAHR9HuP0FzmoHnAguRY&#10;fUeT/X9h2dnqwpAiTeiQEgkltqj5tvm8+dr8bm43X5rvzW3za3PT/Gl+ND/J0PNVaRvjtUt9YTxi&#10;q2eKfbBoiB5Y/MZ2PnVmSu+LeEkdyF/fkc9rRxgejvb3hz1sEUPT/kH/cBSaE0G8vayNdW+5Kolf&#10;JNRgbwPlsJpZ59NDvHUJdSlRpNNCiLBZ2xNhyApQBqieVFWUCLAODxM6DZ+HhiHs7jUhSZXQwagt&#10;DFCfmQCHNZYaGbNyQQmIBQqfORNqeXDbPkl6hWB3EvfC91xiD+QUbN5WHKJ2bkJ6PDxIu8N9z7Rf&#10;uXpedw3tmjVX6RqbbFSrfqvZtMD4M8R/AQbljqzjCLtz/GVCIWLVrSjJlfn03Ln3RxWilZIKxwfZ&#10;+LgEwxHdO4n6POwPh37ewmY4ej3Ajdm1zHctclmeKGxNHx8LzcLS+zuxXWZGldc46ROfFU0gGeZu&#10;ee82J64da3wrGJ9MghvOmAY3k5ea+eCeOc/sVX0NRnc6ctiTM7UdNYgfyan19TelmiydyoqgNc90&#10;y2une5zPoJ/uLfEPwO4+eN2/eOO/AAAA//8DAFBLAwQUAAYACAAAACEAFvWQRN8AAAAJAQAADwAA&#10;AGRycy9kb3ducmV2LnhtbEyPQUvDQBCF74L/YRnBi7S7TZugMZuiQj0WrII9TrNrEszOhuw2if56&#10;x5Meh/l473vFdnadGO0QWk8aVksFwlLlTUu1hrfX3eIWRIhIBjtPVsOXDbAtLy8KzI2f6MWOh1gL&#10;DqGQo4Ymxj6XMlSNdRiWvrfEvw8/OIx8DrU0A04c7jqZKJVJhy1xQ4O9fWps9Xk4Ow3Hx1kdp3SP&#10;uzj2z/jdr2+S/bvW11fzwz2IaOf4B8OvPqtDyU4nfyYTRKdhkWwyRjWkGW9iIL3bgDgxuForkGUh&#10;/y8ofwAAAP//AwBQSwECLQAUAAYACAAAACEAtoM4kv4AAADhAQAAEwAAAAAAAAAAAAAAAAAAAAAA&#10;W0NvbnRlbnRfVHlwZXNdLnhtbFBLAQItABQABgAIAAAAIQA4/SH/1gAAAJQBAAALAAAAAAAAAAAA&#10;AAAAAC8BAABfcmVscy8ucmVsc1BLAQItABQABgAIAAAAIQCRo6h7qAIAADkFAAAOAAAAAAAAAAAA&#10;AAAAAC4CAABkcnMvZTJvRG9jLnhtbFBLAQItABQABgAIAAAAIQAW9ZBE3wAAAAkBAAAPAAAAAAAA&#10;AAAAAAAAAAIFAABkcnMvZG93bnJldi54bWxQSwUGAAAAAAQABADzAAAADgYAAAAA&#10;" fillcolor="window" strokecolor="windowText" strokeweight="2pt">
                <v:path arrowok="t"/>
                <v:textbox>
                  <w:txbxContent>
                    <w:p w:rsidR="00741189" w:rsidRPr="004D2D99" w:rsidRDefault="00741189" w:rsidP="00EF4981">
                      <w:pPr>
                        <w:jc w:val="center"/>
                        <w:rPr>
                          <w:b/>
                          <w:sz w:val="28"/>
                          <w:lang w:val="en-US"/>
                        </w:rPr>
                      </w:pPr>
                      <w:r>
                        <w:rPr>
                          <w:b/>
                          <w:sz w:val="28"/>
                          <w:lang w:val="en-US"/>
                        </w:rPr>
                        <w:t>B4</w:t>
                      </w:r>
                    </w:p>
                  </w:txbxContent>
                </v:textbox>
              </v:rect>
            </w:pict>
          </mc:Fallback>
        </mc:AlternateContent>
      </w:r>
    </w:p>
    <w:tbl>
      <w:tblPr>
        <w:tblW w:w="8505"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2"/>
        <w:gridCol w:w="1843"/>
      </w:tblGrid>
      <w:tr w:rsidR="00EF4981" w:rsidRPr="00EF4981" w:rsidTr="00EF4C43">
        <w:tc>
          <w:tcPr>
            <w:tcW w:w="6662" w:type="dxa"/>
            <w:shd w:val="clear" w:color="auto" w:fill="auto"/>
          </w:tcPr>
          <w:p w:rsidR="00EF4981" w:rsidRPr="00EF4981" w:rsidRDefault="00EF4981" w:rsidP="00EF4981">
            <w:pPr>
              <w:spacing w:after="0" w:line="240" w:lineRule="auto"/>
              <w:jc w:val="both"/>
              <w:rPr>
                <w:rFonts w:ascii="Times New Roman" w:eastAsia="Times New Roman" w:hAnsi="Times New Roman" w:cs="Times New Roman"/>
                <w:sz w:val="24"/>
                <w:szCs w:val="24"/>
                <w:lang w:val="en-US" w:eastAsia="ru-RU"/>
              </w:rPr>
            </w:pPr>
            <w:r w:rsidRPr="00EF4981">
              <w:rPr>
                <w:rFonts w:ascii="Times New Roman" w:eastAsia="Times New Roman" w:hAnsi="Times New Roman" w:cs="Times New Roman"/>
                <w:sz w:val="24"/>
                <w:szCs w:val="24"/>
                <w:lang w:val="en-US" w:eastAsia="ru-RU"/>
              </w:rPr>
              <w:t xml:space="preserve">Yesterday she _______ her friend, Kyle, a text message. </w:t>
            </w:r>
          </w:p>
          <w:p w:rsidR="00EF4981" w:rsidRPr="00EF4981" w:rsidRDefault="00EF4981" w:rsidP="00EF4981">
            <w:pPr>
              <w:spacing w:after="0" w:line="240" w:lineRule="auto"/>
              <w:jc w:val="both"/>
              <w:rPr>
                <w:rFonts w:ascii="Times New Roman" w:eastAsia="Times New Roman" w:hAnsi="Times New Roman" w:cs="Times New Roman"/>
                <w:sz w:val="24"/>
                <w:szCs w:val="24"/>
                <w:lang w:val="en-US" w:eastAsia="ru-RU"/>
              </w:rPr>
            </w:pPr>
          </w:p>
        </w:tc>
        <w:tc>
          <w:tcPr>
            <w:tcW w:w="1843" w:type="dxa"/>
            <w:shd w:val="clear" w:color="auto" w:fill="auto"/>
          </w:tcPr>
          <w:p w:rsidR="00EF4981" w:rsidRPr="00EF4981" w:rsidRDefault="00EF4981" w:rsidP="00EF4981">
            <w:pPr>
              <w:spacing w:after="0" w:line="240" w:lineRule="auto"/>
              <w:jc w:val="center"/>
              <w:rPr>
                <w:rFonts w:ascii="Times New Roman" w:eastAsia="Times New Roman" w:hAnsi="Times New Roman" w:cs="Times New Roman"/>
                <w:sz w:val="24"/>
                <w:szCs w:val="24"/>
                <w:lang w:val="en-US" w:eastAsia="ru-RU"/>
              </w:rPr>
            </w:pPr>
            <w:r w:rsidRPr="00EF4981">
              <w:rPr>
                <w:rFonts w:ascii="Times New Roman" w:eastAsia="Times New Roman" w:hAnsi="Times New Roman" w:cs="Times New Roman"/>
                <w:sz w:val="24"/>
                <w:szCs w:val="24"/>
                <w:lang w:val="en-US" w:eastAsia="ru-RU"/>
              </w:rPr>
              <w:t>SEND</w:t>
            </w:r>
          </w:p>
        </w:tc>
      </w:tr>
    </w:tbl>
    <w:p w:rsidR="00EF4981" w:rsidRPr="00EF4981" w:rsidRDefault="00EF4981" w:rsidP="00EF4981">
      <w:pPr>
        <w:jc w:val="both"/>
        <w:rPr>
          <w:rFonts w:ascii="Times New Roman" w:eastAsia="Times New Roman" w:hAnsi="Times New Roman" w:cs="Times New Roman"/>
          <w:sz w:val="24"/>
          <w:szCs w:val="24"/>
          <w:lang w:val="en-US" w:eastAsia="ru-RU"/>
        </w:rPr>
      </w:pPr>
    </w:p>
    <w:tbl>
      <w:tblPr>
        <w:tblW w:w="8505"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2"/>
        <w:gridCol w:w="1843"/>
      </w:tblGrid>
      <w:tr w:rsidR="00EF4981" w:rsidRPr="00EF4981" w:rsidTr="00EF4C43">
        <w:tc>
          <w:tcPr>
            <w:tcW w:w="6662" w:type="dxa"/>
            <w:shd w:val="clear" w:color="auto" w:fill="auto"/>
          </w:tcPr>
          <w:p w:rsidR="00EF4981" w:rsidRPr="00EF4981" w:rsidRDefault="00CA5B01" w:rsidP="00EF4981">
            <w:pPr>
              <w:spacing w:after="0" w:line="240" w:lineRule="auto"/>
              <w:jc w:val="both"/>
              <w:rPr>
                <w:rFonts w:ascii="Times New Roman" w:eastAsia="Times New Roman" w:hAnsi="Times New Roman" w:cs="Times New Roman"/>
                <w:sz w:val="24"/>
                <w:szCs w:val="24"/>
                <w:lang w:val="en-US" w:eastAsia="ru-RU"/>
              </w:rPr>
            </w:pPr>
            <w:r>
              <w:rPr>
                <w:rFonts w:ascii="Calibri" w:eastAsia="Times New Roman" w:hAnsi="Calibri" w:cs="Times New Roman"/>
                <w:noProof/>
                <w:lang w:eastAsia="ru-RU"/>
              </w:rPr>
              <mc:AlternateContent>
                <mc:Choice Requires="wps">
                  <w:drawing>
                    <wp:anchor distT="0" distB="0" distL="114300" distR="114300" simplePos="0" relativeHeight="251663360" behindDoc="0" locked="0" layoutInCell="1" allowOverlap="1">
                      <wp:simplePos x="0" y="0"/>
                      <wp:positionH relativeFrom="column">
                        <wp:posOffset>-855345</wp:posOffset>
                      </wp:positionH>
                      <wp:positionV relativeFrom="paragraph">
                        <wp:posOffset>117475</wp:posOffset>
                      </wp:positionV>
                      <wp:extent cx="533400" cy="381000"/>
                      <wp:effectExtent l="0" t="0" r="19050" b="190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3400" cy="381000"/>
                              </a:xfrm>
                              <a:prstGeom prst="rect">
                                <a:avLst/>
                              </a:prstGeom>
                              <a:solidFill>
                                <a:sysClr val="window" lastClr="FFFFFF"/>
                              </a:solidFill>
                              <a:ln w="25400" cap="flat" cmpd="sng" algn="ctr">
                                <a:solidFill>
                                  <a:sysClr val="windowText" lastClr="000000"/>
                                </a:solidFill>
                                <a:prstDash val="solid"/>
                              </a:ln>
                              <a:effectLst/>
                            </wps:spPr>
                            <wps:txbx>
                              <w:txbxContent>
                                <w:p w:rsidR="00741189" w:rsidRPr="00481786" w:rsidRDefault="00741189" w:rsidP="00EF4981">
                                  <w:pPr>
                                    <w:jc w:val="center"/>
                                    <w:rPr>
                                      <w:b/>
                                      <w:sz w:val="28"/>
                                      <w:lang w:val="en-US"/>
                                    </w:rPr>
                                  </w:pPr>
                                  <w:r>
                                    <w:rPr>
                                      <w:b/>
                                      <w:sz w:val="28"/>
                                      <w:lang w:val="en-US"/>
                                    </w:rPr>
                                    <w:t>B5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 o:spid="_x0000_s1031" style="position:absolute;left:0;text-align:left;margin-left:-67.35pt;margin-top:9.25pt;width:42pt;height:3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wZapgIAADkFAAAOAAAAZHJzL2Uyb0RvYy54bWysVEtu2zAQ3RfoHQjuG9mO3aZC5MBI4KKA&#10;kRhIiqzHFGUJpUiWpC25qwLdBugReohuin5yBvlGHVJy4iRdFdVC4HCGw3lv3vD4pC4FWXNjCyUT&#10;2j/oUcIlU2khlwl9dzV9cUSJdSBTEEryhG64pSfj58+OKx3zgcqVSLkhmETauNIJzZ3TcRRZlvMS&#10;7IHSXKIzU6YEh6ZZRqmBCrOXIhr0ei+jSplUG8W4tbh71jrpOOTPMs7cRZZZ7ohIKNbmwt+E/8L/&#10;o/ExxEsDOi9YVwb8QxUlFBIvvUt1Bg7IyhRPUpUFM8qqzB0wVUYqywrGAwZE0+89QnOZg+YBC5Jj&#10;9R1N9v+lZefruSFFmtARJRJKbFHzdftp+6X51dxuPzffmtvm5/am+d18b36Qkeer0jbGY5d6bjxi&#10;q2eKvbfoiB54vGG7mDozpY9FvKQO5G/uyOe1Iww3R4eHwx62iKHr8Kjfw7XPCfHusDbWveGqJH6R&#10;UIO9DZTDemZdG7oLCXUpUaTTQohgbOypMGQNKANUT6oqSgRYh5sJnYavu83uHxOSVAkdjNrCAPWZ&#10;CXBYY6mRMSuXlIBYovCZM6GWB6ftk0uvEOzexYjxHuaDox7IGdi8rTi4uvqE9Hh4kHaH+55pv3L1&#10;ou4a2jVrodINNtmoVv1Ws2mB+WeIfw4G5Y6s4wi7C/xlQiFi1a0oyZX5+Ld9H48qRC8lFY4PsvFh&#10;BYYjurcS9fm6Pxz6eQvGcPRqgIbZ9yz2PXJVnipsTR8fC83C0sc7sVtmRpXXOOkTfyu6QDK8u+W9&#10;M05dO9b4VjA+mYQwnDENbiYvNfPJPXOe2av6GozudOSwJ+dqN2oQP5JTG+tPSjVZOZUVQWue6ZbX&#10;Tvc4n0Gt3VviH4B9O0Tdv3jjPwAAAP//AwBQSwMEFAAGAAgAAAAhAFr45vHfAAAACgEAAA8AAABk&#10;cnMvZG93bnJldi54bWxMj8FOwzAQRO9I/IO1SFxQ6rQlbRXiVIBUjpUoSO1xG5skIl5bsZsEvp7l&#10;BMedeZqdKbaT7cRg+tA6UjCfpSAMVU63VCt4f9slGxAhImnsHBkFXybAtry+KjDXbqRXMxxiLTiE&#10;Qo4Kmhh9LmWoGmMxzJw3xN6H6y1GPvta6h5HDredXKTpSlpsiT806M1zY6rPw8UqOD1N6WnM9riL&#10;g3/Bb7+8W+yPSt3eTI8PIKKZ4h8Mv/W5OpTc6ewupIPoFCTz5f2aWXY2GQgmkixl4axgzYIsC/l/&#10;QvkDAAD//wMAUEsBAi0AFAAGAAgAAAAhALaDOJL+AAAA4QEAABMAAAAAAAAAAAAAAAAAAAAAAFtD&#10;b250ZW50X1R5cGVzXS54bWxQSwECLQAUAAYACAAAACEAOP0h/9YAAACUAQAACwAAAAAAAAAAAAAA&#10;AAAvAQAAX3JlbHMvLnJlbHNQSwECLQAUAAYACAAAACEAcrcGWqYCAAA5BQAADgAAAAAAAAAAAAAA&#10;AAAuAgAAZHJzL2Uyb0RvYy54bWxQSwECLQAUAAYACAAAACEAWvjm8d8AAAAKAQAADwAAAAAAAAAA&#10;AAAAAAAABQAAZHJzL2Rvd25yZXYueG1sUEsFBgAAAAAEAAQA8wAAAAwGAAAAAA==&#10;" fillcolor="window" strokecolor="windowText" strokeweight="2pt">
                      <v:path arrowok="t"/>
                      <v:textbox>
                        <w:txbxContent>
                          <w:p w:rsidR="00741189" w:rsidRPr="00481786" w:rsidRDefault="00741189" w:rsidP="00EF4981">
                            <w:pPr>
                              <w:jc w:val="center"/>
                              <w:rPr>
                                <w:b/>
                                <w:sz w:val="28"/>
                                <w:lang w:val="en-US"/>
                              </w:rPr>
                            </w:pPr>
                            <w:r>
                              <w:rPr>
                                <w:b/>
                                <w:sz w:val="28"/>
                                <w:lang w:val="en-US"/>
                              </w:rPr>
                              <w:t>B5</w:t>
                            </w:r>
                          </w:p>
                        </w:txbxContent>
                      </v:textbox>
                    </v:rect>
                  </w:pict>
                </mc:Fallback>
              </mc:AlternateContent>
            </w:r>
            <w:r w:rsidR="00EF4981" w:rsidRPr="00EF4981">
              <w:rPr>
                <w:rFonts w:ascii="Times New Roman" w:eastAsia="Times New Roman" w:hAnsi="Times New Roman" w:cs="Times New Roman"/>
                <w:sz w:val="24"/>
                <w:szCs w:val="24"/>
                <w:lang w:val="en-US" w:eastAsia="ru-RU"/>
              </w:rPr>
              <w:t>The text message said, ‘What are you doing? _____ (you) to go to the cinema to see a film tonight? It’s a scary film!</w:t>
            </w:r>
          </w:p>
        </w:tc>
        <w:tc>
          <w:tcPr>
            <w:tcW w:w="1843" w:type="dxa"/>
            <w:shd w:val="clear" w:color="auto" w:fill="auto"/>
          </w:tcPr>
          <w:p w:rsidR="00EF4981" w:rsidRPr="00EF4981" w:rsidRDefault="00EF4981" w:rsidP="00EF4981">
            <w:pPr>
              <w:spacing w:after="0" w:line="240" w:lineRule="auto"/>
              <w:jc w:val="center"/>
              <w:rPr>
                <w:rFonts w:ascii="Times New Roman" w:eastAsia="Times New Roman" w:hAnsi="Times New Roman" w:cs="Times New Roman"/>
                <w:sz w:val="24"/>
                <w:szCs w:val="24"/>
                <w:lang w:val="en-US" w:eastAsia="ru-RU"/>
              </w:rPr>
            </w:pPr>
          </w:p>
          <w:p w:rsidR="00EF4981" w:rsidRPr="00EF4981" w:rsidRDefault="00EF4981" w:rsidP="00EF4981">
            <w:pPr>
              <w:spacing w:after="0" w:line="240" w:lineRule="auto"/>
              <w:jc w:val="center"/>
              <w:rPr>
                <w:rFonts w:ascii="Times New Roman" w:eastAsia="Times New Roman" w:hAnsi="Times New Roman" w:cs="Times New Roman"/>
                <w:sz w:val="24"/>
                <w:szCs w:val="24"/>
                <w:lang w:val="en-US" w:eastAsia="ru-RU"/>
              </w:rPr>
            </w:pPr>
            <w:r w:rsidRPr="00EF4981">
              <w:rPr>
                <w:rFonts w:ascii="Times New Roman" w:eastAsia="Times New Roman" w:hAnsi="Times New Roman" w:cs="Times New Roman"/>
                <w:sz w:val="24"/>
                <w:szCs w:val="24"/>
                <w:lang w:val="en-US" w:eastAsia="ru-RU"/>
              </w:rPr>
              <w:t>WANT</w:t>
            </w:r>
          </w:p>
        </w:tc>
      </w:tr>
    </w:tbl>
    <w:p w:rsidR="00EF4981" w:rsidRPr="00EF4981" w:rsidRDefault="00EF4981" w:rsidP="00EF4981">
      <w:pPr>
        <w:jc w:val="both"/>
        <w:rPr>
          <w:rFonts w:ascii="Times New Roman" w:eastAsia="Times New Roman" w:hAnsi="Times New Roman" w:cs="Times New Roman"/>
          <w:sz w:val="24"/>
          <w:szCs w:val="24"/>
          <w:lang w:val="en-US" w:eastAsia="ru-RU"/>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4"/>
        <w:gridCol w:w="1678"/>
      </w:tblGrid>
      <w:tr w:rsidR="00EF4981" w:rsidRPr="00EF4981" w:rsidTr="00EF4C43">
        <w:tc>
          <w:tcPr>
            <w:tcW w:w="6662" w:type="dxa"/>
            <w:shd w:val="clear" w:color="auto" w:fill="auto"/>
          </w:tcPr>
          <w:p w:rsidR="00EF4981" w:rsidRPr="00EF4981" w:rsidRDefault="00CA5B01" w:rsidP="00EF4981">
            <w:pPr>
              <w:spacing w:after="0" w:line="240" w:lineRule="auto"/>
              <w:jc w:val="both"/>
              <w:rPr>
                <w:rFonts w:ascii="Times New Roman" w:eastAsia="Times New Roman" w:hAnsi="Times New Roman" w:cs="Times New Roman"/>
                <w:sz w:val="24"/>
                <w:szCs w:val="24"/>
                <w:lang w:val="en-US" w:eastAsia="ru-RU"/>
              </w:rPr>
            </w:pPr>
            <w:r>
              <w:rPr>
                <w:rFonts w:ascii="Calibri" w:eastAsia="Times New Roman" w:hAnsi="Calibri" w:cs="Times New Roman"/>
                <w:noProof/>
                <w:lang w:eastAsia="ru-RU"/>
              </w:rPr>
              <mc:AlternateContent>
                <mc:Choice Requires="wps">
                  <w:drawing>
                    <wp:anchor distT="0" distB="0" distL="114300" distR="114300" simplePos="0" relativeHeight="251664384" behindDoc="0" locked="0" layoutInCell="1" allowOverlap="1">
                      <wp:simplePos x="0" y="0"/>
                      <wp:positionH relativeFrom="column">
                        <wp:posOffset>-855345</wp:posOffset>
                      </wp:positionH>
                      <wp:positionV relativeFrom="paragraph">
                        <wp:posOffset>-3810</wp:posOffset>
                      </wp:positionV>
                      <wp:extent cx="533400" cy="428625"/>
                      <wp:effectExtent l="0" t="0" r="19050" b="2857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3400" cy="428625"/>
                              </a:xfrm>
                              <a:prstGeom prst="rect">
                                <a:avLst/>
                              </a:prstGeom>
                              <a:solidFill>
                                <a:sysClr val="window" lastClr="FFFFFF"/>
                              </a:solidFill>
                              <a:ln w="25400" cap="flat" cmpd="sng" algn="ctr">
                                <a:solidFill>
                                  <a:sysClr val="windowText" lastClr="000000"/>
                                </a:solidFill>
                                <a:prstDash val="solid"/>
                              </a:ln>
                              <a:effectLst/>
                            </wps:spPr>
                            <wps:txbx>
                              <w:txbxContent>
                                <w:p w:rsidR="00741189" w:rsidRPr="00481786" w:rsidRDefault="00741189" w:rsidP="00EF4981">
                                  <w:pPr>
                                    <w:jc w:val="center"/>
                                    <w:rPr>
                                      <w:b/>
                                      <w:sz w:val="28"/>
                                      <w:lang w:val="en-US"/>
                                    </w:rPr>
                                  </w:pPr>
                                  <w:r>
                                    <w:rPr>
                                      <w:b/>
                                      <w:sz w:val="28"/>
                                      <w:lang w:val="en-US"/>
                                    </w:rPr>
                                    <w:t>B6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32" style="position:absolute;left:0;text-align:left;margin-left:-67.35pt;margin-top:-.3pt;width:42pt;height:3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RsbpQIAADkFAAAOAAAAZHJzL2Uyb0RvYy54bWysVM1uEzEQviPxDpbvdJM0CWXVTRW1CkKK&#10;2kot6tnxerMrvB5jO9kNJySuSDwCD8EF8dNn2LwRY++mTUtPCB8sj2c8P9984+OTupRkLYwtQCW0&#10;f9CjRCgOaaGWCX17PXtxRIl1TKVMghIJ3QhLTybPnx1XOhYDyEGmwhB0omxc6YTmzuk4iizPRcns&#10;AWihUJmBKZlD0Syj1LAKvZcyGvR646gCk2oDXFiLt2etkk6C/ywT3F1kmRWOyIRibi7sJuwLv0eT&#10;YxYvDdN5wbs02D9kUbJCYdA7V2fMMbIyxV+uyoIbsJC5Aw5lBFlWcBFqwGr6vUfVXOVMi1ALgmP1&#10;HUz2/7nl5+tLQ4o0oWNKFCuxRc3X7cftl+ZXc7v91Hxrbpuf28/N7+Z784OMPV6VtjE+u9KXxlds&#10;9Rz4O4uK6IHGC7azqTNTelusl9QB/M0d+KJ2hOPl6PBw2MMWcVQNB0fjwcgHi1i8e6yNda8FlMQf&#10;EmqwtwFytp5b15ruTEJeIIt0VkgZhI09lYasGdIA2ZNCRYlk1uFlQmdhddHs/jOpSJXQwahNjCE/&#10;M8kc5lhqRMyqJSVMLpH43JmQy4PX9q+g11jsXuBeWE8F9oWcMZu3GQevnZlUvh4RqN3VfY+0P7l6&#10;UXcN7Zq1gHSDTTbQst9qPivQ/xzrv2QG6Y6o4wi7C9wyCVgxdCdKcjAfnrr39shC1FJS4fggGu9X&#10;zAis7o1Cfr7qD4d+3oIwHL0coGD2NYt9jVqVp4Ct6eNnoXk4ensnd8fMQHmDkz71UVHFFMfYLe6d&#10;cOrasca/govpNJjhjGnm5upKc+/cI+eRva5vmNEdjxz25Bx2o8biR3Rqbf1LBdOVg6wIXPNIt7h2&#10;vMf5DGzt/hL/AezLwer+x5v8AQAA//8DAFBLAwQUAAYACAAAACEAHHpZPN8AAAAJAQAADwAAAGRy&#10;cy9kb3ducmV2LnhtbEyPwU7DMAyG70i8Q2QkLqhLtrECpekESNtxEgOJHb0mtBWNUzVZW3j6mRPc&#10;/Muffn/O15NrxWD70HjSMJ8pEJZKbxqqNLy/bZJ7ECEiGWw9WQ3fNsC6uLzIMTN+pFc77GMluIRC&#10;hhrqGLtMylDW1mGY+c4S7z597zBy7Ctpehy53LVyoVQqHTbEF2rs7Etty6/9yWk4PE/qMK52uIlD&#10;t8Wfbnmz2H1ofX01PT2CiHaKfzD86rM6FOx09CcyQbQakvny9o5ZnlIQDCQrxfmoIU0fQBa5/P9B&#10;cQYAAP//AwBQSwECLQAUAAYACAAAACEAtoM4kv4AAADhAQAAEwAAAAAAAAAAAAAAAAAAAAAAW0Nv&#10;bnRlbnRfVHlwZXNdLnhtbFBLAQItABQABgAIAAAAIQA4/SH/1gAAAJQBAAALAAAAAAAAAAAAAAAA&#10;AC8BAABfcmVscy8ucmVsc1BLAQItABQABgAIAAAAIQC27RsbpQIAADkFAAAOAAAAAAAAAAAAAAAA&#10;AC4CAABkcnMvZTJvRG9jLnhtbFBLAQItABQABgAIAAAAIQAcelk83wAAAAkBAAAPAAAAAAAAAAAA&#10;AAAAAP8EAABkcnMvZG93bnJldi54bWxQSwUGAAAAAAQABADzAAAACwYAAAAA&#10;" fillcolor="window" strokecolor="windowText" strokeweight="2pt">
                      <v:path arrowok="t"/>
                      <v:textbox>
                        <w:txbxContent>
                          <w:p w:rsidR="00741189" w:rsidRPr="00481786" w:rsidRDefault="00741189" w:rsidP="00EF4981">
                            <w:pPr>
                              <w:jc w:val="center"/>
                              <w:rPr>
                                <w:b/>
                                <w:sz w:val="28"/>
                                <w:lang w:val="en-US"/>
                              </w:rPr>
                            </w:pPr>
                            <w:r>
                              <w:rPr>
                                <w:b/>
                                <w:sz w:val="28"/>
                                <w:lang w:val="en-US"/>
                              </w:rPr>
                              <w:t>B6</w:t>
                            </w:r>
                          </w:p>
                        </w:txbxContent>
                      </v:textbox>
                    </v:rect>
                  </w:pict>
                </mc:Fallback>
              </mc:AlternateContent>
            </w:r>
            <w:r w:rsidR="00EF4981" w:rsidRPr="00EF4981">
              <w:rPr>
                <w:rFonts w:ascii="Times New Roman" w:eastAsia="Times New Roman" w:hAnsi="Times New Roman" w:cs="Times New Roman"/>
                <w:sz w:val="24"/>
                <w:szCs w:val="24"/>
                <w:lang w:val="en-US" w:eastAsia="ru-RU"/>
              </w:rPr>
              <w:t>I ______________ at half past six!’</w:t>
            </w:r>
          </w:p>
          <w:p w:rsidR="00EF4981" w:rsidRPr="00EF4981" w:rsidRDefault="00EF4981" w:rsidP="00EF4981">
            <w:pPr>
              <w:spacing w:after="0" w:line="240" w:lineRule="auto"/>
              <w:jc w:val="both"/>
              <w:rPr>
                <w:rFonts w:ascii="Times New Roman" w:eastAsia="Times New Roman" w:hAnsi="Times New Roman" w:cs="Times New Roman"/>
                <w:sz w:val="24"/>
                <w:szCs w:val="24"/>
                <w:lang w:val="en-US" w:eastAsia="ru-RU"/>
              </w:rPr>
            </w:pPr>
          </w:p>
        </w:tc>
        <w:tc>
          <w:tcPr>
            <w:tcW w:w="1808" w:type="dxa"/>
            <w:shd w:val="clear" w:color="auto" w:fill="auto"/>
          </w:tcPr>
          <w:p w:rsidR="00EF4981" w:rsidRPr="00EF4981" w:rsidRDefault="00EF4981" w:rsidP="00EF4981">
            <w:pPr>
              <w:spacing w:after="0" w:line="240" w:lineRule="auto"/>
              <w:jc w:val="center"/>
              <w:rPr>
                <w:rFonts w:ascii="Times New Roman" w:eastAsia="Times New Roman" w:hAnsi="Times New Roman" w:cs="Times New Roman"/>
                <w:sz w:val="24"/>
                <w:szCs w:val="24"/>
                <w:lang w:val="en-US" w:eastAsia="ru-RU"/>
              </w:rPr>
            </w:pPr>
            <w:r w:rsidRPr="00EF4981">
              <w:rPr>
                <w:rFonts w:ascii="Times New Roman" w:eastAsia="Times New Roman" w:hAnsi="Times New Roman" w:cs="Times New Roman"/>
                <w:sz w:val="24"/>
                <w:szCs w:val="24"/>
                <w:lang w:val="en-US" w:eastAsia="ru-RU"/>
              </w:rPr>
              <w:t>GO</w:t>
            </w:r>
          </w:p>
        </w:tc>
      </w:tr>
    </w:tbl>
    <w:p w:rsidR="00EF4981" w:rsidRPr="00EF4981" w:rsidRDefault="00EF4981" w:rsidP="00EF4981">
      <w:pPr>
        <w:jc w:val="both"/>
        <w:rPr>
          <w:rFonts w:ascii="Times New Roman" w:eastAsia="Times New Roman" w:hAnsi="Times New Roman" w:cs="Times New Roman"/>
          <w:sz w:val="24"/>
          <w:szCs w:val="24"/>
          <w:lang w:val="en-US" w:eastAsia="ru-RU"/>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6"/>
        <w:gridCol w:w="1726"/>
      </w:tblGrid>
      <w:tr w:rsidR="00EF4981" w:rsidRPr="00EF4981" w:rsidTr="00EF4C43">
        <w:tc>
          <w:tcPr>
            <w:tcW w:w="6662" w:type="dxa"/>
            <w:shd w:val="clear" w:color="auto" w:fill="auto"/>
          </w:tcPr>
          <w:p w:rsidR="00EF4981" w:rsidRPr="00EF4981" w:rsidRDefault="00CA5B01" w:rsidP="00EF4981">
            <w:pPr>
              <w:spacing w:after="0" w:line="240" w:lineRule="auto"/>
              <w:jc w:val="both"/>
              <w:rPr>
                <w:rFonts w:ascii="Times New Roman" w:eastAsia="Times New Roman" w:hAnsi="Times New Roman" w:cs="Times New Roman"/>
                <w:sz w:val="24"/>
                <w:szCs w:val="24"/>
                <w:lang w:val="en-US" w:eastAsia="ru-RU"/>
              </w:rPr>
            </w:pPr>
            <w:r>
              <w:rPr>
                <w:rFonts w:ascii="Calibri" w:eastAsia="Times New Roman" w:hAnsi="Calibri" w:cs="Times New Roman"/>
                <w:noProof/>
                <w:lang w:eastAsia="ru-RU"/>
              </w:rPr>
              <mc:AlternateContent>
                <mc:Choice Requires="wps">
                  <w:drawing>
                    <wp:anchor distT="0" distB="0" distL="114300" distR="114300" simplePos="0" relativeHeight="251665408" behindDoc="0" locked="0" layoutInCell="1" allowOverlap="1">
                      <wp:simplePos x="0" y="0"/>
                      <wp:positionH relativeFrom="column">
                        <wp:posOffset>-855345</wp:posOffset>
                      </wp:positionH>
                      <wp:positionV relativeFrom="paragraph">
                        <wp:posOffset>60325</wp:posOffset>
                      </wp:positionV>
                      <wp:extent cx="533400" cy="438150"/>
                      <wp:effectExtent l="0" t="0" r="19050" b="1905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3400" cy="438150"/>
                              </a:xfrm>
                              <a:prstGeom prst="rect">
                                <a:avLst/>
                              </a:prstGeom>
                              <a:solidFill>
                                <a:sysClr val="window" lastClr="FFFFFF"/>
                              </a:solidFill>
                              <a:ln w="25400" cap="flat" cmpd="sng" algn="ctr">
                                <a:solidFill>
                                  <a:sysClr val="windowText" lastClr="000000"/>
                                </a:solidFill>
                                <a:prstDash val="solid"/>
                              </a:ln>
                              <a:effectLst/>
                            </wps:spPr>
                            <wps:txbx>
                              <w:txbxContent>
                                <w:p w:rsidR="00741189" w:rsidRPr="00087AF9" w:rsidRDefault="00741189" w:rsidP="00EF4981">
                                  <w:pPr>
                                    <w:jc w:val="center"/>
                                    <w:rPr>
                                      <w:b/>
                                      <w:sz w:val="28"/>
                                      <w:lang w:val="en-US"/>
                                    </w:rPr>
                                  </w:pPr>
                                  <w:r>
                                    <w:rPr>
                                      <w:b/>
                                      <w:sz w:val="28"/>
                                      <w:lang w:val="en-US"/>
                                    </w:rPr>
                                    <w:t>B7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 o:spid="_x0000_s1033" style="position:absolute;left:0;text-align:left;margin-left:-67.35pt;margin-top:4.75pt;width:42pt;height:3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SE/qAIAADkFAAAOAAAAZHJzL2Uyb0RvYy54bWysVEtu2zAQ3RfoHQjuG9mO3aRC5MBI4KKA&#10;kQRIiqzHFGUJpUiWpC25qwLdBugReohuin5yBvlGHVJy4nxWRbUQSM5wZt6bNzw6rktBVtzYQsmE&#10;9vd6lHDJVFrIRULfX01fHVJiHcgUhJI8oWtu6fH45YujSsd8oHIlUm4IBpE2rnRCc+d0HEWW5bwE&#10;u6c0l2jMlCnB4dYsotRAhdFLEQ16vddRpUyqjWLcWjw9bY10HOJnGWfuPMssd0QkFGtz4W/Cf+7/&#10;0fgI4oUBnResKwP+oYoSColJ70KdggOyNMWTUGXBjLIqc3tMlZHKsoLxgAHR9HuP0FzmoHnAguRY&#10;fUeT/X9h2dnqwpAiTegBJRJKbFHzbfN587X53dxuvjTfm9vm1+am+dP8aH6SA89XpW2M1y71hfGI&#10;rZ4p9sGiIXpg8Rvb+dSZKb0v4iV1IH99Rz6vHWF4ONrfH/awRQxNw/3D/ig0J4J4e1kb695yVRK/&#10;SKjB3gbKYTWzzqeHeOsS6lKiSKeFEGGztifCkBWgDFA9qaooEWAdHiZ0Gj4PDUPY3WtCkiqhg1Fb&#10;GKA+MwEOayw1MmblghIQCxQ+cybU8uC2fZL0CsHuJO6F77nEHsgp2LytOETt3IT0eHiQdof7nmm/&#10;cvW87hraNWuu0jU22ahW/VazaYHxZ4j/AgzKHVnHEXbn+MuEQsSqW1GSK/PpuXPvjypEKyUVjg+y&#10;8XEJhiO6dxL1+aY/HPp5C5vh6GCAG7Nrme9a5LI8UdiaPj4WmoWl93diu8yMKq9x0ic+K5pAMszd&#10;8t5tTlw71vhWMD6ZBDecMQ1uJi8188E9c57Zq/oajO505LAnZ2o7ahA/klPr629KNVk6lRVBa57p&#10;ltdO9zifQT/dW+IfgN198Lp/8cZ/AQAA//8DAFBLAwQUAAYACAAAACEAftM9Mt8AAAAJAQAADwAA&#10;AGRycy9kb3ducmV2LnhtbEyPTUvDQBCG74L/YRnBi6S7bY2tMZOiQj0WrII9TpMxCWY/yG6T6K93&#10;e9Ljyzy87zP5ZtKdGLj3rTUI85kCwaa0VWtqhPe3bbIG4QOZijprGOGbPWyKy4ucssqO5pWHfahF&#10;LDE+I4QmBJdJ6cuGNfmZdWzi7dP2mkKMfS2rnsZYrju5UOpOampNXGjI8XPD5df+pBEOT5M6jOmO&#10;tmFwL/TjljeL3Qfi9dX0+AAi8BT+YDjrR3UootPRnkzlRYeQzJe3q8gi3KcgIpCkKuYjwmqdgixy&#10;+f+D4hcAAP//AwBQSwECLQAUAAYACAAAACEAtoM4kv4AAADhAQAAEwAAAAAAAAAAAAAAAAAAAAAA&#10;W0NvbnRlbnRfVHlwZXNdLnhtbFBLAQItABQABgAIAAAAIQA4/SH/1gAAAJQBAAALAAAAAAAAAAAA&#10;AAAAAC8BAABfcmVscy8ucmVsc1BLAQItABQABgAIAAAAIQD5ISE/qAIAADkFAAAOAAAAAAAAAAAA&#10;AAAAAC4CAABkcnMvZTJvRG9jLnhtbFBLAQItABQABgAIAAAAIQB+0z0y3wAAAAkBAAAPAAAAAAAA&#10;AAAAAAAAAAIFAABkcnMvZG93bnJldi54bWxQSwUGAAAAAAQABADzAAAADgYAAAAA&#10;" fillcolor="window" strokecolor="windowText" strokeweight="2pt">
                      <v:path arrowok="t"/>
                      <v:textbox>
                        <w:txbxContent>
                          <w:p w:rsidR="00741189" w:rsidRPr="00087AF9" w:rsidRDefault="00741189" w:rsidP="00EF4981">
                            <w:pPr>
                              <w:jc w:val="center"/>
                              <w:rPr>
                                <w:b/>
                                <w:sz w:val="28"/>
                                <w:lang w:val="en-US"/>
                              </w:rPr>
                            </w:pPr>
                            <w:r>
                              <w:rPr>
                                <w:b/>
                                <w:sz w:val="28"/>
                                <w:lang w:val="en-US"/>
                              </w:rPr>
                              <w:t>B7</w:t>
                            </w:r>
                          </w:p>
                        </w:txbxContent>
                      </v:textbox>
                    </v:rect>
                  </w:pict>
                </mc:Fallback>
              </mc:AlternateContent>
            </w:r>
            <w:r w:rsidR="00EF4981" w:rsidRPr="00EF4981">
              <w:rPr>
                <w:rFonts w:ascii="Times New Roman" w:eastAsia="Times New Roman" w:hAnsi="Times New Roman" w:cs="Times New Roman"/>
                <w:sz w:val="24"/>
                <w:szCs w:val="24"/>
                <w:lang w:val="en-US" w:eastAsia="ru-RU"/>
              </w:rPr>
              <w:t>Kyle wrote a text message back that said, ‘I ______________ TV at the moment. I don’t want to go to the cinema tonight, thanks.</w:t>
            </w:r>
          </w:p>
        </w:tc>
        <w:tc>
          <w:tcPr>
            <w:tcW w:w="1808" w:type="dxa"/>
            <w:shd w:val="clear" w:color="auto" w:fill="auto"/>
          </w:tcPr>
          <w:p w:rsidR="00EF4981" w:rsidRPr="00EF4981" w:rsidRDefault="00EF4981" w:rsidP="00EF4981">
            <w:pPr>
              <w:spacing w:after="0" w:line="240" w:lineRule="auto"/>
              <w:jc w:val="both"/>
              <w:rPr>
                <w:rFonts w:ascii="Times New Roman" w:eastAsia="Times New Roman" w:hAnsi="Times New Roman" w:cs="Times New Roman"/>
                <w:sz w:val="24"/>
                <w:szCs w:val="24"/>
                <w:lang w:val="en-US" w:eastAsia="ru-RU"/>
              </w:rPr>
            </w:pPr>
          </w:p>
          <w:p w:rsidR="00EF4981" w:rsidRPr="00EF4981" w:rsidRDefault="00EF4981" w:rsidP="00EF4981">
            <w:pPr>
              <w:spacing w:after="0" w:line="240" w:lineRule="auto"/>
              <w:jc w:val="center"/>
              <w:rPr>
                <w:rFonts w:ascii="Times New Roman" w:eastAsia="Times New Roman" w:hAnsi="Times New Roman" w:cs="Times New Roman"/>
                <w:sz w:val="24"/>
                <w:szCs w:val="24"/>
                <w:lang w:val="en-US" w:eastAsia="ru-RU"/>
              </w:rPr>
            </w:pPr>
            <w:r w:rsidRPr="00EF4981">
              <w:rPr>
                <w:rFonts w:ascii="Times New Roman" w:eastAsia="Times New Roman" w:hAnsi="Times New Roman" w:cs="Times New Roman"/>
                <w:sz w:val="24"/>
                <w:szCs w:val="24"/>
                <w:lang w:val="en-US" w:eastAsia="ru-RU"/>
              </w:rPr>
              <w:t>WATCH</w:t>
            </w:r>
          </w:p>
        </w:tc>
      </w:tr>
    </w:tbl>
    <w:p w:rsidR="00EF4981" w:rsidRPr="00EF4981" w:rsidRDefault="00CA5B01" w:rsidP="00EF4981">
      <w:pPr>
        <w:jc w:val="both"/>
        <w:rPr>
          <w:rFonts w:ascii="Times New Roman" w:eastAsia="Times New Roman" w:hAnsi="Times New Roman" w:cs="Times New Roman"/>
          <w:sz w:val="24"/>
          <w:szCs w:val="24"/>
          <w:lang w:val="en-US" w:eastAsia="ru-RU"/>
        </w:rPr>
      </w:pPr>
      <w:r>
        <w:rPr>
          <w:rFonts w:ascii="Calibri" w:eastAsia="Calibri" w:hAnsi="Calibri" w:cs="Times New Roman"/>
          <w:noProof/>
          <w:lang w:eastAsia="ru-RU"/>
        </w:rPr>
        <mc:AlternateContent>
          <mc:Choice Requires="wps">
            <w:drawing>
              <wp:anchor distT="0" distB="0" distL="114300" distR="114300" simplePos="0" relativeHeight="251666432" behindDoc="0" locked="0" layoutInCell="1" allowOverlap="1">
                <wp:simplePos x="0" y="0"/>
                <wp:positionH relativeFrom="column">
                  <wp:posOffset>-156210</wp:posOffset>
                </wp:positionH>
                <wp:positionV relativeFrom="paragraph">
                  <wp:posOffset>326390</wp:posOffset>
                </wp:positionV>
                <wp:extent cx="533400" cy="457200"/>
                <wp:effectExtent l="0" t="0" r="19050" b="1905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3400" cy="457200"/>
                        </a:xfrm>
                        <a:prstGeom prst="rect">
                          <a:avLst/>
                        </a:prstGeom>
                        <a:solidFill>
                          <a:sysClr val="window" lastClr="FFFFFF"/>
                        </a:solidFill>
                        <a:ln w="25400" cap="flat" cmpd="sng" algn="ctr">
                          <a:solidFill>
                            <a:sysClr val="windowText" lastClr="000000"/>
                          </a:solidFill>
                          <a:prstDash val="solid"/>
                        </a:ln>
                        <a:effectLst/>
                      </wps:spPr>
                      <wps:txbx>
                        <w:txbxContent>
                          <w:p w:rsidR="00741189" w:rsidRPr="00087AF9" w:rsidRDefault="00741189" w:rsidP="00EF4981">
                            <w:pPr>
                              <w:jc w:val="center"/>
                              <w:rPr>
                                <w:b/>
                                <w:sz w:val="28"/>
                                <w:lang w:val="en-US"/>
                              </w:rPr>
                            </w:pPr>
                            <w:r w:rsidRPr="00087AF9">
                              <w:rPr>
                                <w:b/>
                                <w:sz w:val="28"/>
                                <w:lang w:val="en-US"/>
                              </w:rPr>
                              <w:t>B8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34" style="position:absolute;left:0;text-align:left;margin-left:-12.3pt;margin-top:25.7pt;width:42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Y1HowIAADkFAAAOAAAAZHJzL2Uyb0RvYy54bWysVEtu2zAQ3RfoHQjuG9mO06ZC5MBw4KKA&#10;kRhIiqzHFGUJpUiWpC25qwLdFugReohuin5yBvlGHVJy4nxWRbUQSM5wZt6bNzw5rUtB1tzYQsmE&#10;9g96lHDJVFrIZULfXU1fHFNiHcgUhJI8oRtu6eno+bOTSsd8oHIlUm4IBpE2rnRCc+d0HEWW5bwE&#10;e6A0l2jMlCnB4dYso9RAhdFLEQ16vZdRpUyqjWLcWjw9a410FOJnGWfuIsssd0QkFGtz4W/Cf+H/&#10;0egE4qUBnResKwP+oYoSColJb0OdgQOyMsWjUGXBjLIqcwdMlZHKsoLxgAHR9HsP0FzmoHnAguRY&#10;fUuT/X9h2fl6bkiRJhQbJaHEFjXftp+2X5vfzc32c/O9uWl+bb80f5ofzU9y7PmqtI3x2qWeG4/Y&#10;6pli7y0aonsWv7GdT52Z0vsiXlIH8je35PPaEYaHR4eHwx62iKFpePQKm+uTRRDvLmtj3RuuSuIX&#10;CTXY20A5rGfWta47l1CXEkU6LYQIm42dCEPWgDJA9aSqokSAdXiY0Gn4umx2/5qQpEro4KgtDFCf&#10;mQCHNZYaGbNySQmIJQqfORNquXfbPkp6hWD3EvfC91RiD+QMbN5WHKJ2bkJ6PDxIu8N9x7RfuXpR&#10;dw3tmrVQ6QabbFSrfqvZtMD4M8Q/B4NyR9ZxhN0F/jKhELHqVpTkynx86tz7owrRSkmF44NsfFiB&#10;4YjurUR9vu4Ph37ewia0kxKzb1nsW+SqnChsTR8fC83CEi8bJ3bLzKjyGid97LOiCSTD3C3v3Wbi&#10;2rHGt4Lx8Ti44YxpcDN5qZkP7pnzzF7V12B0pyOHPTlXu1GD+IGcWl9/U6rxyqmsCFrzTLe8drrH&#10;+Qxq7d4S/wDs74PX3Ys3+gsAAP//AwBQSwMEFAAGAAgAAAAhAF9LhNrfAAAACQEAAA8AAABkcnMv&#10;ZG93bnJldi54bWxMj8FKw0AQhu+C77CM4EXaTdOkaMymqFCPBatgj9PsmgSzs0t2m0Sf3vGkp2GY&#10;j3++v9zOthejGULnSMFqmYAwVDvdUaPg7XW3uAURIpLG3pFR8GUCbKvLixIL7SZ6MeMhNoJDKBSo&#10;oI3RF1KGujUWw9J5Q3z7cIPFyOvQSD3gxOG2l2mSbKTFjvhDi948tab+PJytguPjnBynfI+7OPpn&#10;/Pbrm3T/rtT11fxwDyKaOf7B8KvP6lCx08mdSQfRK1ik2YZRBfkqA8FAfsfzxGC6zkBWpfzfoPoB&#10;AAD//wMAUEsBAi0AFAAGAAgAAAAhALaDOJL+AAAA4QEAABMAAAAAAAAAAAAAAAAAAAAAAFtDb250&#10;ZW50X1R5cGVzXS54bWxQSwECLQAUAAYACAAAACEAOP0h/9YAAACUAQAACwAAAAAAAAAAAAAAAAAv&#10;AQAAX3JlbHMvLnJlbHNQSwECLQAUAAYACAAAACEADVGNR6MCAAA5BQAADgAAAAAAAAAAAAAAAAAu&#10;AgAAZHJzL2Uyb0RvYy54bWxQSwECLQAUAAYACAAAACEAX0uE2t8AAAAJAQAADwAAAAAAAAAAAAAA&#10;AAD9BAAAZHJzL2Rvd25yZXYueG1sUEsFBgAAAAAEAAQA8wAAAAkGAAAAAA==&#10;" fillcolor="window" strokecolor="windowText" strokeweight="2pt">
                <v:path arrowok="t"/>
                <v:textbox>
                  <w:txbxContent>
                    <w:p w:rsidR="00741189" w:rsidRPr="00087AF9" w:rsidRDefault="00741189" w:rsidP="00EF4981">
                      <w:pPr>
                        <w:jc w:val="center"/>
                        <w:rPr>
                          <w:b/>
                          <w:sz w:val="28"/>
                          <w:lang w:val="en-US"/>
                        </w:rPr>
                      </w:pPr>
                      <w:r w:rsidRPr="00087AF9">
                        <w:rPr>
                          <w:b/>
                          <w:sz w:val="28"/>
                          <w:lang w:val="en-US"/>
                        </w:rPr>
                        <w:t>B8</w:t>
                      </w:r>
                    </w:p>
                  </w:txbxContent>
                </v:textbox>
              </v:rect>
            </w:pict>
          </mc:Fallback>
        </mc:AlternateConten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7"/>
        <w:gridCol w:w="1695"/>
      </w:tblGrid>
      <w:tr w:rsidR="00EF4981" w:rsidRPr="00EF4981" w:rsidTr="00EF4C43">
        <w:tc>
          <w:tcPr>
            <w:tcW w:w="6662" w:type="dxa"/>
            <w:shd w:val="clear" w:color="auto" w:fill="auto"/>
          </w:tcPr>
          <w:p w:rsidR="00EF4981" w:rsidRPr="00EF4981" w:rsidRDefault="00EF4981" w:rsidP="00EF4981">
            <w:pPr>
              <w:spacing w:after="0" w:line="240" w:lineRule="auto"/>
              <w:jc w:val="both"/>
              <w:rPr>
                <w:rFonts w:ascii="Times New Roman" w:eastAsia="Times New Roman" w:hAnsi="Times New Roman" w:cs="Times New Roman"/>
                <w:sz w:val="24"/>
                <w:szCs w:val="24"/>
                <w:lang w:val="en-US" w:eastAsia="ru-RU"/>
              </w:rPr>
            </w:pPr>
            <w:r w:rsidRPr="00EF4981">
              <w:rPr>
                <w:rFonts w:ascii="Times New Roman" w:eastAsia="Times New Roman" w:hAnsi="Times New Roman" w:cs="Times New Roman"/>
                <w:sz w:val="24"/>
                <w:szCs w:val="24"/>
                <w:lang w:val="en-US" w:eastAsia="ru-RU"/>
              </w:rPr>
              <w:t>I _____ to see a film last Monday night.</w:t>
            </w:r>
          </w:p>
          <w:p w:rsidR="00EF4981" w:rsidRPr="00EF4981" w:rsidRDefault="00EF4981" w:rsidP="00EF4981">
            <w:pPr>
              <w:spacing w:after="0" w:line="240" w:lineRule="auto"/>
              <w:jc w:val="both"/>
              <w:rPr>
                <w:rFonts w:ascii="Times New Roman" w:eastAsia="Times New Roman" w:hAnsi="Times New Roman" w:cs="Times New Roman"/>
                <w:sz w:val="24"/>
                <w:szCs w:val="24"/>
                <w:lang w:val="en-US" w:eastAsia="ru-RU"/>
              </w:rPr>
            </w:pPr>
          </w:p>
        </w:tc>
        <w:tc>
          <w:tcPr>
            <w:tcW w:w="1808" w:type="dxa"/>
            <w:shd w:val="clear" w:color="auto" w:fill="auto"/>
          </w:tcPr>
          <w:p w:rsidR="00EF4981" w:rsidRPr="00EF4981" w:rsidRDefault="00EF4981" w:rsidP="00EF4981">
            <w:pPr>
              <w:spacing w:after="0" w:line="240" w:lineRule="auto"/>
              <w:jc w:val="center"/>
              <w:rPr>
                <w:rFonts w:ascii="Times New Roman" w:eastAsia="Times New Roman" w:hAnsi="Times New Roman" w:cs="Times New Roman"/>
                <w:sz w:val="24"/>
                <w:szCs w:val="24"/>
                <w:lang w:val="en-US" w:eastAsia="ru-RU"/>
              </w:rPr>
            </w:pPr>
            <w:r w:rsidRPr="00EF4981">
              <w:rPr>
                <w:rFonts w:ascii="Times New Roman" w:eastAsia="Times New Roman" w:hAnsi="Times New Roman" w:cs="Times New Roman"/>
                <w:sz w:val="24"/>
                <w:szCs w:val="24"/>
                <w:lang w:val="en-US" w:eastAsia="ru-RU"/>
              </w:rPr>
              <w:t>GO</w:t>
            </w:r>
          </w:p>
        </w:tc>
      </w:tr>
    </w:tbl>
    <w:p w:rsidR="00EF4981" w:rsidRPr="00EF4981" w:rsidRDefault="00EF4981" w:rsidP="00EF4981">
      <w:pPr>
        <w:jc w:val="both"/>
        <w:rPr>
          <w:rFonts w:ascii="Times New Roman" w:eastAsia="Times New Roman" w:hAnsi="Times New Roman" w:cs="Times New Roman"/>
          <w:sz w:val="24"/>
          <w:szCs w:val="24"/>
          <w:lang w:val="en-US" w:eastAsia="ru-RU"/>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6"/>
        <w:gridCol w:w="1706"/>
      </w:tblGrid>
      <w:tr w:rsidR="00EF4981" w:rsidRPr="00EF4981" w:rsidTr="00EF4C43">
        <w:tc>
          <w:tcPr>
            <w:tcW w:w="6662" w:type="dxa"/>
            <w:shd w:val="clear" w:color="auto" w:fill="auto"/>
          </w:tcPr>
          <w:p w:rsidR="00EF4981" w:rsidRPr="00EF4981" w:rsidRDefault="00CA5B01" w:rsidP="00EF4981">
            <w:pPr>
              <w:spacing w:after="0" w:line="240" w:lineRule="auto"/>
              <w:jc w:val="both"/>
              <w:rPr>
                <w:rFonts w:ascii="Times New Roman" w:eastAsia="Times New Roman" w:hAnsi="Times New Roman" w:cs="Times New Roman"/>
                <w:sz w:val="24"/>
                <w:szCs w:val="24"/>
                <w:lang w:val="en-US" w:eastAsia="ru-RU"/>
              </w:rPr>
            </w:pPr>
            <w:r>
              <w:rPr>
                <w:rFonts w:ascii="Calibri" w:eastAsia="Times New Roman" w:hAnsi="Calibri" w:cs="Times New Roman"/>
                <w:noProof/>
                <w:lang w:eastAsia="ru-RU"/>
              </w:rPr>
              <mc:AlternateContent>
                <mc:Choice Requires="wps">
                  <w:drawing>
                    <wp:anchor distT="0" distB="0" distL="114300" distR="114300" simplePos="0" relativeHeight="251667456" behindDoc="0" locked="0" layoutInCell="1" allowOverlap="1">
                      <wp:simplePos x="0" y="0"/>
                      <wp:positionH relativeFrom="column">
                        <wp:posOffset>-855345</wp:posOffset>
                      </wp:positionH>
                      <wp:positionV relativeFrom="paragraph">
                        <wp:posOffset>22225</wp:posOffset>
                      </wp:positionV>
                      <wp:extent cx="533400" cy="409575"/>
                      <wp:effectExtent l="0" t="0" r="19050" b="2857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3400" cy="409575"/>
                              </a:xfrm>
                              <a:prstGeom prst="rect">
                                <a:avLst/>
                              </a:prstGeom>
                              <a:solidFill>
                                <a:sysClr val="window" lastClr="FFFFFF"/>
                              </a:solidFill>
                              <a:ln w="25400" cap="flat" cmpd="sng" algn="ctr">
                                <a:solidFill>
                                  <a:sysClr val="windowText" lastClr="000000"/>
                                </a:solidFill>
                                <a:prstDash val="solid"/>
                              </a:ln>
                              <a:effectLst/>
                            </wps:spPr>
                            <wps:txbx>
                              <w:txbxContent>
                                <w:p w:rsidR="00741189" w:rsidRPr="00087AF9" w:rsidRDefault="00741189" w:rsidP="00EF4981">
                                  <w:pPr>
                                    <w:jc w:val="center"/>
                                    <w:rPr>
                                      <w:b/>
                                      <w:sz w:val="28"/>
                                      <w:lang w:val="en-US"/>
                                    </w:rPr>
                                  </w:pPr>
                                  <w:r>
                                    <w:rPr>
                                      <w:b/>
                                      <w:sz w:val="28"/>
                                      <w:lang w:val="en-US"/>
                                    </w:rPr>
                                    <w:t>B9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 o:spid="_x0000_s1035" style="position:absolute;left:0;text-align:left;margin-left:-67.35pt;margin-top:1.75pt;width:42pt;height:3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plfpQIAADkFAAAOAAAAZHJzL2Uyb0RvYy54bWysVM1uEzEQviPxDpbvdDdpQsmqmypqFYQU&#10;tZVa1LPj9WZXeD3GdrIJJySuSDwCD8EF8dNn2LwRY++mTUtPCB8sj2c8P9984+OTdSXJShhbgkpp&#10;7yCmRCgOWakWKX17PX3xihLrmMqYBCVSuhGWnoyfPzuudSL6UIDMhCHoRNmk1iktnNNJFFleiIrZ&#10;A9BCoTIHUzGHollEmWE1eq9k1I/jl1ENJtMGuLAWb89aJR0H/3kuuLvIcysckSnF3FzYTdjnfo/G&#10;xyxZGKaLkndpsH/IomKlwqB3rs6YY2Rpyr9cVSU3YCF3BxyqCPK85CLUgNX04kfVXBVMi1ALgmP1&#10;HUz2/7nl56tLQ8ospSNKFKuwRc3X7cftl+ZXc7v91Hxrbpuf28/N7+Z784OMPF61tgk+u9KXxlds&#10;9Qz4O4uK6IHGC7azWeem8rZYL1kH8Dd34Iu1Ixwvh4eHgxhbxFE1iEfDo6EPFrFk91gb614LqIg/&#10;pNRgbwPkbDWzrjXdmYS8QJbZtJQyCBt7Kg1ZMaQBsieDmhLJrMPLlE7D6qLZ/WdSkTql/WGbGEN+&#10;5pI5zLHSiJhVC0qYXCDxuTMhlwev7V9Br7HYvcBxWE8F9oWcMVu0GQevnZlUvh4RqN3VfY+0P7n1&#10;fN01tGvWHLINNtlAy36r+bRE/zOs/5IZpDuijiPsLnDLJWDF0J0oKcB8eOre2yMLUUtJjeODaLxf&#10;MiOwujcK+TnqDQZ+3oIwGB71UTD7mvm+Ri2rU8DW9PCz0Dwcvb2Tu2NuoLrBSZ/4qKhiimPsFvdO&#10;OHXtWONfwcVkEsxwxjRzM3WluXfukfPIXq9vmNEdjxz25Bx2o8aSR3Rqbf1LBZOlg7wMXPNIt7h2&#10;vMf5DGzt/hL/AezLwer+xxv/AQAA//8DAFBLAwQUAAYACAAAACEAW1hald8AAAAJAQAADwAAAGRy&#10;cy9kb3ducmV2LnhtbEyPQUvDQBCF74L/YRnBi6S7bUwtMZuiQj0WrII9TrNrEszOhuw2if56x5Me&#10;H/Px3jfFdnadGO0QWk8algsFwlLlTUu1hrfXXbIBESKSwc6T1fBlA2zLy4sCc+MnerHjIdaCSyjk&#10;qKGJsc+lDFVjHYaF7y3x7cMPDiPHoZZmwInLXSdXSq2lw5Z4ocHePjW2+jycnYbj46yOU7bHXRz7&#10;Z/zu05vV/l3r66v54R5EtHP8g+FXn9WhZKeTP5MJotOQLNPbO2Y1pBkIBpJMcT5pWG8UyLKQ/z8o&#10;fwAAAP//AwBQSwECLQAUAAYACAAAACEAtoM4kv4AAADhAQAAEwAAAAAAAAAAAAAAAAAAAAAAW0Nv&#10;bnRlbnRfVHlwZXNdLnhtbFBLAQItABQABgAIAAAAIQA4/SH/1gAAAJQBAAALAAAAAAAAAAAAAAAA&#10;AC8BAABfcmVscy8ucmVsc1BLAQItABQABgAIAAAAIQBXnplfpQIAADkFAAAOAAAAAAAAAAAAAAAA&#10;AC4CAABkcnMvZTJvRG9jLnhtbFBLAQItABQABgAIAAAAIQBbWFqV3wAAAAkBAAAPAAAAAAAAAAAA&#10;AAAAAP8EAABkcnMvZG93bnJldi54bWxQSwUGAAAAAAQABADzAAAACwYAAAAA&#10;" fillcolor="window" strokecolor="windowText" strokeweight="2pt">
                      <v:path arrowok="t"/>
                      <v:textbox>
                        <w:txbxContent>
                          <w:p w:rsidR="00741189" w:rsidRPr="00087AF9" w:rsidRDefault="00741189" w:rsidP="00EF4981">
                            <w:pPr>
                              <w:jc w:val="center"/>
                              <w:rPr>
                                <w:b/>
                                <w:sz w:val="28"/>
                                <w:lang w:val="en-US"/>
                              </w:rPr>
                            </w:pPr>
                            <w:r>
                              <w:rPr>
                                <w:b/>
                                <w:sz w:val="28"/>
                                <w:lang w:val="en-US"/>
                              </w:rPr>
                              <w:t>B9</w:t>
                            </w:r>
                          </w:p>
                        </w:txbxContent>
                      </v:textbox>
                    </v:rect>
                  </w:pict>
                </mc:Fallback>
              </mc:AlternateContent>
            </w:r>
            <w:r w:rsidR="00EF4981" w:rsidRPr="00EF4981">
              <w:rPr>
                <w:rFonts w:ascii="Times New Roman" w:eastAsia="Times New Roman" w:hAnsi="Times New Roman" w:cs="Times New Roman"/>
                <w:sz w:val="24"/>
                <w:szCs w:val="24"/>
                <w:lang w:val="en-US" w:eastAsia="ru-RU"/>
              </w:rPr>
              <w:t xml:space="preserve">I saw </w:t>
            </w:r>
            <w:r w:rsidR="00EF4981" w:rsidRPr="00EF4981">
              <w:rPr>
                <w:rFonts w:ascii="Times New Roman" w:eastAsia="Times New Roman" w:hAnsi="Times New Roman" w:cs="Times New Roman"/>
                <w:i/>
                <w:sz w:val="24"/>
                <w:szCs w:val="24"/>
                <w:lang w:val="en-US" w:eastAsia="ru-RU"/>
              </w:rPr>
              <w:t>Scream 4,</w:t>
            </w:r>
            <w:r w:rsidR="00EF4981" w:rsidRPr="00EF4981">
              <w:rPr>
                <w:rFonts w:ascii="Times New Roman" w:eastAsia="Times New Roman" w:hAnsi="Times New Roman" w:cs="Times New Roman"/>
                <w:sz w:val="24"/>
                <w:szCs w:val="24"/>
                <w:lang w:val="en-US" w:eastAsia="ru-RU"/>
              </w:rPr>
              <w:t xml:space="preserve"> I _________ it at all. It was really scary.</w:t>
            </w:r>
          </w:p>
          <w:p w:rsidR="00EF4981" w:rsidRPr="00EF4981" w:rsidRDefault="00EF4981" w:rsidP="00EF4981">
            <w:pPr>
              <w:spacing w:after="0" w:line="240" w:lineRule="auto"/>
              <w:jc w:val="both"/>
              <w:rPr>
                <w:rFonts w:ascii="Times New Roman" w:eastAsia="Times New Roman" w:hAnsi="Times New Roman" w:cs="Times New Roman"/>
                <w:sz w:val="24"/>
                <w:szCs w:val="24"/>
                <w:lang w:val="en-US" w:eastAsia="ru-RU"/>
              </w:rPr>
            </w:pPr>
          </w:p>
        </w:tc>
        <w:tc>
          <w:tcPr>
            <w:tcW w:w="1808" w:type="dxa"/>
            <w:shd w:val="clear" w:color="auto" w:fill="auto"/>
          </w:tcPr>
          <w:p w:rsidR="00EF4981" w:rsidRPr="00EF4981" w:rsidRDefault="00EF4981" w:rsidP="00EF4981">
            <w:pPr>
              <w:spacing w:after="0" w:line="240" w:lineRule="auto"/>
              <w:jc w:val="center"/>
              <w:rPr>
                <w:rFonts w:ascii="Times New Roman" w:eastAsia="Times New Roman" w:hAnsi="Times New Roman" w:cs="Times New Roman"/>
                <w:sz w:val="24"/>
                <w:szCs w:val="24"/>
                <w:lang w:val="en-US" w:eastAsia="ru-RU"/>
              </w:rPr>
            </w:pPr>
            <w:r w:rsidRPr="00EF4981">
              <w:rPr>
                <w:rFonts w:ascii="Times New Roman" w:eastAsia="Times New Roman" w:hAnsi="Times New Roman" w:cs="Times New Roman"/>
                <w:sz w:val="24"/>
                <w:szCs w:val="24"/>
                <w:lang w:val="en-US" w:eastAsia="ru-RU"/>
              </w:rPr>
              <w:t>NOT LIKE</w:t>
            </w:r>
          </w:p>
        </w:tc>
      </w:tr>
    </w:tbl>
    <w:p w:rsidR="00EF4981" w:rsidRPr="00EF4981" w:rsidRDefault="00EF4981" w:rsidP="00EF4981">
      <w:pPr>
        <w:jc w:val="both"/>
        <w:rPr>
          <w:rFonts w:ascii="Times New Roman" w:eastAsia="Times New Roman" w:hAnsi="Times New Roman" w:cs="Times New Roman"/>
          <w:sz w:val="24"/>
          <w:szCs w:val="24"/>
          <w:lang w:val="en-US" w:eastAsia="ru-RU"/>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8"/>
        <w:gridCol w:w="1714"/>
      </w:tblGrid>
      <w:tr w:rsidR="00EF4981" w:rsidRPr="00EF4981" w:rsidTr="00EF4C43">
        <w:tc>
          <w:tcPr>
            <w:tcW w:w="6662" w:type="dxa"/>
            <w:shd w:val="clear" w:color="auto" w:fill="auto"/>
          </w:tcPr>
          <w:p w:rsidR="00EF4981" w:rsidRPr="00EF4981" w:rsidRDefault="00CA5B01" w:rsidP="00EF4981">
            <w:pPr>
              <w:spacing w:after="0" w:line="240" w:lineRule="auto"/>
              <w:jc w:val="both"/>
              <w:rPr>
                <w:rFonts w:ascii="Times New Roman" w:eastAsia="Times New Roman" w:hAnsi="Times New Roman" w:cs="Times New Roman"/>
                <w:sz w:val="24"/>
                <w:szCs w:val="24"/>
                <w:lang w:val="en-US" w:eastAsia="ru-RU"/>
              </w:rPr>
            </w:pPr>
            <w:r>
              <w:rPr>
                <w:rFonts w:ascii="Calibri" w:eastAsia="Times New Roman" w:hAnsi="Calibri" w:cs="Times New Roman"/>
                <w:noProof/>
                <w:lang w:eastAsia="ru-RU"/>
              </w:rPr>
              <mc:AlternateContent>
                <mc:Choice Requires="wps">
                  <w:drawing>
                    <wp:anchor distT="0" distB="0" distL="114300" distR="114300" simplePos="0" relativeHeight="251668480" behindDoc="0" locked="0" layoutInCell="1" allowOverlap="1">
                      <wp:simplePos x="0" y="0"/>
                      <wp:positionH relativeFrom="column">
                        <wp:posOffset>-788670</wp:posOffset>
                      </wp:positionH>
                      <wp:positionV relativeFrom="paragraph">
                        <wp:posOffset>54610</wp:posOffset>
                      </wp:positionV>
                      <wp:extent cx="523875" cy="485775"/>
                      <wp:effectExtent l="0" t="0" r="28575" b="2857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3875" cy="485775"/>
                              </a:xfrm>
                              <a:prstGeom prst="rect">
                                <a:avLst/>
                              </a:prstGeom>
                              <a:solidFill>
                                <a:sysClr val="window" lastClr="FFFFFF"/>
                              </a:solidFill>
                              <a:ln w="25400" cap="flat" cmpd="sng" algn="ctr">
                                <a:solidFill>
                                  <a:sysClr val="windowText" lastClr="000000"/>
                                </a:solidFill>
                                <a:prstDash val="solid"/>
                              </a:ln>
                              <a:effectLst/>
                            </wps:spPr>
                            <wps:txbx>
                              <w:txbxContent>
                                <w:p w:rsidR="00741189" w:rsidRPr="00CB6C17" w:rsidRDefault="00741189" w:rsidP="00EF4981">
                                  <w:pPr>
                                    <w:jc w:val="center"/>
                                    <w:rPr>
                                      <w:b/>
                                      <w:sz w:val="28"/>
                                      <w:lang w:val="en-US"/>
                                    </w:rPr>
                                  </w:pPr>
                                  <w:r>
                                    <w:rPr>
                                      <w:b/>
                                      <w:sz w:val="28"/>
                                      <w:lang w:val="en-US"/>
                                    </w:rPr>
                                    <w:t>B10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36" style="position:absolute;left:0;text-align:left;margin-left:-62.1pt;margin-top:4.3pt;width:41.25pt;height:3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ohpwIAADwFAAAOAAAAZHJzL2Uyb0RvYy54bWysVM1u2zAMvg/YOwi6r06yZO2MOkXQIsOA&#10;oA3QDj0zshwbkyVNUmJnpwG7Dtgj7CF2GfbTZ3DeaJTstOnPaZgOAilSpPjxo45P6lKQNTe2UDKh&#10;/YMeJVwylRZymdB3V9MXR5RYBzIFoSRP6IZbejJ+/uy40jEfqFyJlBuCQaSNK53Q3DkdR5FlOS/B&#10;HijNJRozZUpwqJpllBqoMHopokGv9yqqlEm1UYxbi6dnrZGOQ/ws48xdZJnljoiE4ttc2E3YF36P&#10;xscQLw3ovGDdM+AfXlFCITHpbagzcEBWpngUqiyYUVZl7oCpMlJZVjAeasBq+r0H1VzmoHmoBcGx&#10;+hYm+//CsvP13JAixd4hPBJK7FHzbftp+7X53dxsPzffm5vm1/ZL86f50fwk6ISIVdrGePFSz42v&#10;2eqZYu8tGqJ7Fq/YzqfOTOl9sWJSB/g3t/Dz2hGGh6PBy6PDESUMTcOj0SHKPibEu8vaWPeGq5J4&#10;IaEGuxtAh/XMutZ15xLepUSRTgshgrKxp8KQNSARkD+pqigRYB0eJnQaVpfN7l8TklQJHYyGPYSH&#10;ATI0E+BQLDViZuWSEhBLpD5zJrzl3m37KOkVFruXuBfWU4l9IWdg8/bFIWrnJqSvhwdyd3XfIe0l&#10;Vy/qXUu7bi1UusE+G9UOgNVsWmCCGQIwB4OMx+pwit0FbplQWLLqJEpyZT4+de79kYhopaTCCUI4&#10;PqzAcCzvrUSKvu4Ph37kgjIcHQ5QMfuWxb5FrspThb3p43+hWRC9vxM7MTOqvMZhn/isaALJMHcL&#10;fKecunay8btgfDIJbjhmGtxMXmrmg3voPLRX9TUY3RHJYVPO1W7aIH7Ap9bX35RqsnIqKwLZPNQt&#10;rh3xcUQDXbvvxP8B+3rwuvv0xn8BAAD//wMAUEsDBBQABgAIAAAAIQDdHAiE3wAAAAkBAAAPAAAA&#10;ZHJzL2Rvd25yZXYueG1sTI9NS8NAEIbvgv9hGcGLpJvEtpaYTVGhHgtWwR6n2TEJZj/IbpPor3c8&#10;6fFlHt73mXI7m16MNITOWQXZIgVBtna6s42Ct9ddsgERIlqNvbOk4IsCbKvLixIL7Sb7QuMhNoJL&#10;bChQQRujL6QMdUsGw8J5snz7cIPByHFopB5w4nLTyzxN19JgZ3mhRU9PLdWfh7NRcHyc0+O02uMu&#10;jv4Zv/3tTb5/V+r6an64BxFpjn8w/OqzOlTsdHJnq4PoFSRZvsyZVbBZg2AgWWZ3IE6cVxnIqpT/&#10;P6h+AAAA//8DAFBLAQItABQABgAIAAAAIQC2gziS/gAAAOEBAAATAAAAAAAAAAAAAAAAAAAAAABb&#10;Q29udGVudF9UeXBlc10ueG1sUEsBAi0AFAAGAAgAAAAhADj9If/WAAAAlAEAAAsAAAAAAAAAAAAA&#10;AAAALwEAAF9yZWxzLy5yZWxzUEsBAi0AFAAGAAgAAAAhAOy7+iGnAgAAPAUAAA4AAAAAAAAAAAAA&#10;AAAALgIAAGRycy9lMm9Eb2MueG1sUEsBAi0AFAAGAAgAAAAhAN0cCITfAAAACQEAAA8AAAAAAAAA&#10;AAAAAAAAAQUAAGRycy9kb3ducmV2LnhtbFBLBQYAAAAABAAEAPMAAAANBgAAAAA=&#10;" fillcolor="window" strokecolor="windowText" strokeweight="2pt">
                      <v:path arrowok="t"/>
                      <v:textbox>
                        <w:txbxContent>
                          <w:p w:rsidR="00741189" w:rsidRPr="00CB6C17" w:rsidRDefault="00741189" w:rsidP="00EF4981">
                            <w:pPr>
                              <w:jc w:val="center"/>
                              <w:rPr>
                                <w:b/>
                                <w:sz w:val="28"/>
                                <w:lang w:val="en-US"/>
                              </w:rPr>
                            </w:pPr>
                            <w:r>
                              <w:rPr>
                                <w:b/>
                                <w:sz w:val="28"/>
                                <w:lang w:val="en-US"/>
                              </w:rPr>
                              <w:t>B10</w:t>
                            </w:r>
                          </w:p>
                        </w:txbxContent>
                      </v:textbox>
                    </v:rect>
                  </w:pict>
                </mc:Fallback>
              </mc:AlternateContent>
            </w:r>
            <w:r w:rsidR="00EF4981" w:rsidRPr="00EF4981">
              <w:rPr>
                <w:rFonts w:ascii="Times New Roman" w:eastAsia="Times New Roman" w:hAnsi="Times New Roman" w:cs="Times New Roman"/>
                <w:sz w:val="24"/>
                <w:szCs w:val="24"/>
                <w:lang w:val="en-US" w:eastAsia="ru-RU"/>
              </w:rPr>
              <w:t>Come over here. I bought a new computer game yesterday. I _____ it last night and it’s really fun.</w:t>
            </w:r>
          </w:p>
          <w:p w:rsidR="00EF4981" w:rsidRPr="00EF4981" w:rsidRDefault="00EF4981" w:rsidP="00EF4981">
            <w:pPr>
              <w:spacing w:after="0" w:line="240" w:lineRule="auto"/>
              <w:jc w:val="both"/>
              <w:rPr>
                <w:rFonts w:ascii="Times New Roman" w:eastAsia="Times New Roman" w:hAnsi="Times New Roman" w:cs="Times New Roman"/>
                <w:sz w:val="24"/>
                <w:szCs w:val="24"/>
                <w:lang w:val="en-US" w:eastAsia="ru-RU"/>
              </w:rPr>
            </w:pPr>
          </w:p>
        </w:tc>
        <w:tc>
          <w:tcPr>
            <w:tcW w:w="1808" w:type="dxa"/>
            <w:shd w:val="clear" w:color="auto" w:fill="auto"/>
          </w:tcPr>
          <w:p w:rsidR="00EF4981" w:rsidRPr="00EF4981" w:rsidRDefault="00EF4981" w:rsidP="00EF4981">
            <w:pPr>
              <w:spacing w:after="0" w:line="240" w:lineRule="auto"/>
              <w:jc w:val="both"/>
              <w:rPr>
                <w:rFonts w:ascii="Times New Roman" w:eastAsia="Times New Roman" w:hAnsi="Times New Roman" w:cs="Times New Roman"/>
                <w:sz w:val="24"/>
                <w:szCs w:val="24"/>
                <w:lang w:val="en-US" w:eastAsia="ru-RU"/>
              </w:rPr>
            </w:pPr>
          </w:p>
          <w:p w:rsidR="00EF4981" w:rsidRPr="00EF4981" w:rsidRDefault="00EF4981" w:rsidP="00EF4981">
            <w:pPr>
              <w:spacing w:after="0" w:line="240" w:lineRule="auto"/>
              <w:jc w:val="center"/>
              <w:rPr>
                <w:rFonts w:ascii="Times New Roman" w:eastAsia="Times New Roman" w:hAnsi="Times New Roman" w:cs="Times New Roman"/>
                <w:sz w:val="24"/>
                <w:szCs w:val="24"/>
                <w:lang w:val="en-US" w:eastAsia="ru-RU"/>
              </w:rPr>
            </w:pPr>
            <w:r w:rsidRPr="00EF4981">
              <w:rPr>
                <w:rFonts w:ascii="Times New Roman" w:eastAsia="Times New Roman" w:hAnsi="Times New Roman" w:cs="Times New Roman"/>
                <w:sz w:val="24"/>
                <w:szCs w:val="24"/>
                <w:lang w:val="en-US" w:eastAsia="ru-RU"/>
              </w:rPr>
              <w:t>PLAY</w:t>
            </w:r>
          </w:p>
        </w:tc>
      </w:tr>
    </w:tbl>
    <w:p w:rsidR="00EF4981" w:rsidRPr="00EF4981" w:rsidRDefault="00CA5B01" w:rsidP="00EF4981">
      <w:pPr>
        <w:jc w:val="both"/>
        <w:rPr>
          <w:rFonts w:ascii="Times New Roman" w:eastAsia="Times New Roman" w:hAnsi="Times New Roman" w:cs="Times New Roman"/>
          <w:sz w:val="24"/>
          <w:szCs w:val="24"/>
          <w:lang w:val="en-US" w:eastAsia="ru-RU"/>
        </w:rPr>
      </w:pPr>
      <w:r>
        <w:rPr>
          <w:rFonts w:ascii="Calibri" w:eastAsia="Calibri" w:hAnsi="Calibri" w:cs="Times New Roman"/>
          <w:noProof/>
          <w:lang w:eastAsia="ru-RU"/>
        </w:rPr>
        <mc:AlternateContent>
          <mc:Choice Requires="wps">
            <w:drawing>
              <wp:anchor distT="0" distB="0" distL="114300" distR="114300" simplePos="0" relativeHeight="251669504" behindDoc="0" locked="0" layoutInCell="1" allowOverlap="1">
                <wp:simplePos x="0" y="0"/>
                <wp:positionH relativeFrom="column">
                  <wp:posOffset>-99060</wp:posOffset>
                </wp:positionH>
                <wp:positionV relativeFrom="paragraph">
                  <wp:posOffset>301625</wp:posOffset>
                </wp:positionV>
                <wp:extent cx="533400" cy="466725"/>
                <wp:effectExtent l="0" t="0" r="19050" b="2857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3400" cy="466725"/>
                        </a:xfrm>
                        <a:prstGeom prst="rect">
                          <a:avLst/>
                        </a:prstGeom>
                        <a:solidFill>
                          <a:sysClr val="window" lastClr="FFFFFF"/>
                        </a:solidFill>
                        <a:ln w="25400" cap="flat" cmpd="sng" algn="ctr">
                          <a:solidFill>
                            <a:sysClr val="windowText" lastClr="000000"/>
                          </a:solidFill>
                          <a:prstDash val="solid"/>
                        </a:ln>
                        <a:effectLst/>
                      </wps:spPr>
                      <wps:txbx>
                        <w:txbxContent>
                          <w:p w:rsidR="00741189" w:rsidRPr="00CB6C17" w:rsidRDefault="00741189" w:rsidP="00EF4981">
                            <w:pPr>
                              <w:jc w:val="center"/>
                              <w:rPr>
                                <w:b/>
                                <w:sz w:val="28"/>
                                <w:lang w:val="en-US"/>
                              </w:rPr>
                            </w:pPr>
                            <w:r>
                              <w:rPr>
                                <w:b/>
                                <w:sz w:val="28"/>
                                <w:lang w:val="en-US"/>
                              </w:rPr>
                              <w:t>B11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1" o:spid="_x0000_s1037" style="position:absolute;left:0;text-align:left;margin-left:-7.8pt;margin-top:23.75pt;width:42pt;height:36.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NDMpgIAADwFAAAOAAAAZHJzL2Uyb0RvYy54bWysVEtu2zAQ3RfoHQjuG9mOnbRC5MBI4KKA&#10;kQRIiqxpirKEUhyWpC25qwLdBugReohuin5yBvlGHVJy4nxWRbkgOJzhfN684dFxXUqyEsYWoBLa&#10;3+tRIhSHtFCLhL6/mr56TYl1TKVMghIJXQtLj8cvXxxVOhYDyEGmwhB0omxc6YTmzuk4iizPRcns&#10;HmihUJmBKZlD0Syi1LAKvZcyGvR6B1EFJtUGuLAWb09bJR0H/1kmuDvPMisckQnF3FzYTdjnfo/G&#10;RyxeGKbzgndpsH/IomSFwqB3rk6ZY2RpiieuyoIbsJC5PQ5lBFlWcBFqwGr6vUfVXOZMi1ALgmP1&#10;HUz2/7nlZ6sLQ4oUe9enRLESe9R823zefG1+N7ebL8335rb5tblp/jQ/mp8EjRCxStsYH17qC+Nr&#10;tnoG/INFRfRA4wXb2dSZKb0tVkzqAP/6Dn5RO8LxcrS/P+xhkziqhgcHh4ORDxaxePtYG+veCiiJ&#10;PyTUYHcD6Gw1s6413ZqEvEAW6bSQMghreyINWTEkAvInhYoSyazDy4ROw+qi2d1nUpEqoYNRmxhD&#10;hmaSOcyx1IiZVQtKmFwg9bkzIZcHr+2ToFdY7E7gXljPBfaFnDKbtxkHr52ZVL4eEcjd1X2PtD+5&#10;el5vW9p1aw7pGvtsoB0Aq/m0wAAzBOCCGWQ8wo5T7M5xyyRgydCdKMnBfHru3tsjEVFLSYUThHB8&#10;XDIjsLx3Cin6pj8c+pELwnB0OEDB7Grmuxq1LE8Ae4MsxOzC0ds7uT1mBsprHPaJj4oqpjjGboHv&#10;hBPXTjZ+F1xMJsEMx0wzN1OXmnvnHjoP7VV9zYzuiOSwKWewnTYWP+JTa+tfKpgsHWRFIJuHusW1&#10;Iz6OaKBr9534P2BXDlb3n974LwAAAP//AwBQSwMEFAAGAAgAAAAhAEMfclHgAAAACQEAAA8AAABk&#10;cnMvZG93bnJldi54bWxMj01Lw0AURfeC/2F4ghtpZxKbtMRMigp1WbAK7fI1MybBzAeZaRL99T5X&#10;unzcw73nldvZ9GzUQ+iclZAsBTBta6c620h4f9stNsBCRKuwd1ZL+NIBttX1VYmFcpN91eMhNoxK&#10;bChQQhujLzgPdasNhqXz2lL24QaDkc6h4WrAicpNz1Mhcm6ws7TQotfPra4/Dxcj4fQ0i9OU7XEX&#10;R/+C3/7+Lt0fpby9mR8fgEU9xz8YfvVJHSpyOruLVYH1EhZJlhMqYbXOgBGQb1bAzgSmiQBelfz/&#10;B9UPAAAA//8DAFBLAQItABQABgAIAAAAIQC2gziS/gAAAOEBAAATAAAAAAAAAAAAAAAAAAAAAABb&#10;Q29udGVudF9UeXBlc10ueG1sUEsBAi0AFAAGAAgAAAAhADj9If/WAAAAlAEAAAsAAAAAAAAAAAAA&#10;AAAALwEAAF9yZWxzLy5yZWxzUEsBAi0AFAAGAAgAAAAhADig0MymAgAAPAUAAA4AAAAAAAAAAAAA&#10;AAAALgIAAGRycy9lMm9Eb2MueG1sUEsBAi0AFAAGAAgAAAAhAEMfclHgAAAACQEAAA8AAAAAAAAA&#10;AAAAAAAAAAUAAGRycy9kb3ducmV2LnhtbFBLBQYAAAAABAAEAPMAAAANBgAAAAA=&#10;" fillcolor="window" strokecolor="windowText" strokeweight="2pt">
                <v:path arrowok="t"/>
                <v:textbox>
                  <w:txbxContent>
                    <w:p w:rsidR="00741189" w:rsidRPr="00CB6C17" w:rsidRDefault="00741189" w:rsidP="00EF4981">
                      <w:pPr>
                        <w:jc w:val="center"/>
                        <w:rPr>
                          <w:b/>
                          <w:sz w:val="28"/>
                          <w:lang w:val="en-US"/>
                        </w:rPr>
                      </w:pPr>
                      <w:r>
                        <w:rPr>
                          <w:b/>
                          <w:sz w:val="28"/>
                          <w:lang w:val="en-US"/>
                        </w:rPr>
                        <w:t>B11</w:t>
                      </w:r>
                    </w:p>
                  </w:txbxContent>
                </v:textbox>
              </v:rect>
            </w:pict>
          </mc:Fallback>
        </mc:AlternateConten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0"/>
        <w:gridCol w:w="1722"/>
      </w:tblGrid>
      <w:tr w:rsidR="00EF4981" w:rsidRPr="00EF4981" w:rsidTr="00EF4C43">
        <w:tc>
          <w:tcPr>
            <w:tcW w:w="6662" w:type="dxa"/>
            <w:shd w:val="clear" w:color="auto" w:fill="auto"/>
          </w:tcPr>
          <w:p w:rsidR="00EF4981" w:rsidRPr="00EF4981" w:rsidRDefault="00EF4981" w:rsidP="00EF4981">
            <w:pPr>
              <w:spacing w:after="0" w:line="240" w:lineRule="auto"/>
              <w:jc w:val="both"/>
              <w:rPr>
                <w:rFonts w:ascii="Times New Roman" w:eastAsia="Times New Roman" w:hAnsi="Times New Roman" w:cs="Times New Roman"/>
                <w:sz w:val="24"/>
                <w:szCs w:val="24"/>
                <w:lang w:val="en-US" w:eastAsia="ru-RU"/>
              </w:rPr>
            </w:pPr>
            <w:r w:rsidRPr="00EF4981">
              <w:rPr>
                <w:rFonts w:ascii="Times New Roman" w:eastAsia="Times New Roman" w:hAnsi="Times New Roman" w:cs="Times New Roman"/>
                <w:sz w:val="24"/>
                <w:szCs w:val="24"/>
                <w:lang w:val="en-US" w:eastAsia="ru-RU"/>
              </w:rPr>
              <w:t>And right now Mum _______ pizza, so you can have some too!</w:t>
            </w:r>
          </w:p>
        </w:tc>
        <w:tc>
          <w:tcPr>
            <w:tcW w:w="1808" w:type="dxa"/>
            <w:shd w:val="clear" w:color="auto" w:fill="auto"/>
          </w:tcPr>
          <w:p w:rsidR="00EF4981" w:rsidRPr="00EF4981" w:rsidRDefault="00EF4981" w:rsidP="00EF4981">
            <w:pPr>
              <w:spacing w:after="0" w:line="240" w:lineRule="auto"/>
              <w:jc w:val="center"/>
              <w:rPr>
                <w:rFonts w:ascii="Times New Roman" w:eastAsia="Times New Roman" w:hAnsi="Times New Roman" w:cs="Times New Roman"/>
                <w:sz w:val="24"/>
                <w:szCs w:val="24"/>
                <w:lang w:val="en-US" w:eastAsia="ru-RU"/>
              </w:rPr>
            </w:pPr>
            <w:r w:rsidRPr="00EF4981">
              <w:rPr>
                <w:rFonts w:ascii="Times New Roman" w:eastAsia="Times New Roman" w:hAnsi="Times New Roman" w:cs="Times New Roman"/>
                <w:sz w:val="24"/>
                <w:szCs w:val="24"/>
                <w:lang w:val="en-US" w:eastAsia="ru-RU"/>
              </w:rPr>
              <w:t>MAKE</w:t>
            </w:r>
          </w:p>
        </w:tc>
      </w:tr>
    </w:tbl>
    <w:p w:rsidR="00EF4981" w:rsidRPr="00EF4981" w:rsidRDefault="00EF4981" w:rsidP="00EF4981">
      <w:pPr>
        <w:jc w:val="both"/>
        <w:rPr>
          <w:rFonts w:ascii="Times New Roman" w:eastAsia="Times New Roman" w:hAnsi="Times New Roman" w:cs="Times New Roman"/>
          <w:sz w:val="24"/>
          <w:szCs w:val="24"/>
          <w:lang w:val="en-US" w:eastAsia="ru-RU"/>
        </w:rPr>
      </w:pPr>
    </w:p>
    <w:p w:rsidR="00EF4981" w:rsidRPr="00EF4981" w:rsidRDefault="00EF4981" w:rsidP="00EF4981">
      <w:pPr>
        <w:tabs>
          <w:tab w:val="left" w:pos="0"/>
        </w:tabs>
        <w:jc w:val="center"/>
        <w:rPr>
          <w:rFonts w:ascii="Times New Roman" w:eastAsia="Times New Roman" w:hAnsi="Times New Roman" w:cs="Times New Roman"/>
          <w:b/>
          <w:sz w:val="24"/>
          <w:szCs w:val="24"/>
          <w:lang w:val="en-US" w:eastAsia="ru-RU"/>
        </w:rPr>
      </w:pPr>
      <w:r w:rsidRPr="00EF4981">
        <w:rPr>
          <w:rFonts w:ascii="Times New Roman" w:eastAsia="Times New Roman" w:hAnsi="Times New Roman" w:cs="Times New Roman"/>
          <w:b/>
          <w:sz w:val="24"/>
          <w:szCs w:val="24"/>
          <w:lang w:val="en-US" w:eastAsia="ru-RU"/>
        </w:rPr>
        <w:t>Task 4. Writing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3"/>
      </w:tblGrid>
      <w:tr w:rsidR="00EF4981" w:rsidRPr="00EF4981" w:rsidTr="00EF4C43">
        <w:tc>
          <w:tcPr>
            <w:tcW w:w="9571" w:type="dxa"/>
            <w:shd w:val="clear" w:color="auto" w:fill="auto"/>
          </w:tcPr>
          <w:p w:rsidR="00EF4981" w:rsidRPr="00EF4981" w:rsidRDefault="00EF4981" w:rsidP="00EF4981">
            <w:pPr>
              <w:tabs>
                <w:tab w:val="left" w:pos="0"/>
              </w:tabs>
              <w:spacing w:after="0" w:line="240" w:lineRule="auto"/>
              <w:jc w:val="center"/>
              <w:rPr>
                <w:rFonts w:ascii="Times New Roman" w:eastAsia="Times New Roman" w:hAnsi="Times New Roman" w:cs="Times New Roman"/>
                <w:i/>
                <w:sz w:val="24"/>
                <w:szCs w:val="24"/>
                <w:lang w:val="en-US" w:eastAsia="ru-RU"/>
              </w:rPr>
            </w:pPr>
            <w:r w:rsidRPr="00EF4981">
              <w:rPr>
                <w:rFonts w:ascii="Times New Roman" w:eastAsia="Times New Roman" w:hAnsi="Times New Roman" w:cs="Times New Roman"/>
                <w:i/>
                <w:sz w:val="24"/>
                <w:szCs w:val="24"/>
                <w:lang w:val="en-US" w:eastAsia="ru-RU"/>
              </w:rPr>
              <w:t>Write a letter to your pen friend Stan. Answer his questions. Don’t forget about your address. Write 100-120 words. Use the rule of letter writing.</w:t>
            </w:r>
          </w:p>
        </w:tc>
      </w:tr>
    </w:tbl>
    <w:p w:rsidR="00EF4981" w:rsidRPr="00EF4981" w:rsidRDefault="00EF4981" w:rsidP="00EF4981">
      <w:pPr>
        <w:tabs>
          <w:tab w:val="left" w:pos="0"/>
        </w:tabs>
        <w:jc w:val="both"/>
        <w:rPr>
          <w:rFonts w:ascii="Times New Roman" w:eastAsia="Times New Roman" w:hAnsi="Times New Roman" w:cs="Times New Roman"/>
          <w:i/>
          <w:sz w:val="24"/>
          <w:szCs w:val="24"/>
          <w:lang w:val="en-US" w:eastAsia="ru-RU"/>
        </w:rPr>
      </w:pPr>
      <w:r w:rsidRPr="00EF4981">
        <w:rPr>
          <w:rFonts w:ascii="Times New Roman" w:eastAsia="Times New Roman" w:hAnsi="Times New Roman" w:cs="Times New Roman"/>
          <w:i/>
          <w:sz w:val="24"/>
          <w:szCs w:val="24"/>
          <w:lang w:val="en-US" w:eastAsia="ru-RU"/>
        </w:rPr>
        <w:lastRenderedPageBreak/>
        <w:t xml:space="preserve">… I’m thinking about having a pet. They seem like a lot of fun and it would </w:t>
      </w:r>
    </w:p>
    <w:p w:rsidR="00EF4981" w:rsidRPr="00EF4981" w:rsidRDefault="00EF4981" w:rsidP="00EF4981">
      <w:pPr>
        <w:tabs>
          <w:tab w:val="left" w:pos="0"/>
        </w:tabs>
        <w:jc w:val="both"/>
        <w:rPr>
          <w:rFonts w:ascii="Times New Roman" w:eastAsia="Times New Roman" w:hAnsi="Times New Roman" w:cs="Times New Roman"/>
          <w:i/>
          <w:sz w:val="24"/>
          <w:szCs w:val="24"/>
          <w:lang w:val="en-US" w:eastAsia="ru-RU"/>
        </w:rPr>
      </w:pPr>
      <w:r w:rsidRPr="00EF4981">
        <w:rPr>
          <w:rFonts w:ascii="Times New Roman" w:eastAsia="Times New Roman" w:hAnsi="Times New Roman" w:cs="Times New Roman"/>
          <w:i/>
          <w:sz w:val="24"/>
          <w:szCs w:val="24"/>
          <w:lang w:val="en-US" w:eastAsia="ru-RU"/>
        </w:rPr>
        <w:t>be great to have one around the house to play with.</w:t>
      </w:r>
    </w:p>
    <w:p w:rsidR="00EF4981" w:rsidRPr="00EF4981" w:rsidRDefault="00EF4981" w:rsidP="00EF4981">
      <w:pPr>
        <w:tabs>
          <w:tab w:val="left" w:pos="0"/>
        </w:tabs>
        <w:jc w:val="both"/>
        <w:rPr>
          <w:rFonts w:ascii="Times New Roman" w:eastAsia="Times New Roman" w:hAnsi="Times New Roman" w:cs="Times New Roman"/>
          <w:i/>
          <w:sz w:val="24"/>
          <w:szCs w:val="24"/>
          <w:lang w:val="en-US" w:eastAsia="ru-RU"/>
        </w:rPr>
      </w:pPr>
      <w:r w:rsidRPr="00EF4981">
        <w:rPr>
          <w:rFonts w:ascii="Times New Roman" w:eastAsia="Times New Roman" w:hAnsi="Times New Roman" w:cs="Times New Roman"/>
          <w:i/>
          <w:sz w:val="24"/>
          <w:szCs w:val="24"/>
          <w:lang w:val="en-US" w:eastAsia="ru-RU"/>
        </w:rPr>
        <w:t xml:space="preserve">…What kind of pet do you think I should get and why? </w:t>
      </w:r>
    </w:p>
    <w:p w:rsidR="00EF4981" w:rsidRPr="00EF4981" w:rsidRDefault="00EF4981" w:rsidP="00EF4981">
      <w:pPr>
        <w:tabs>
          <w:tab w:val="left" w:pos="0"/>
        </w:tabs>
        <w:jc w:val="both"/>
        <w:rPr>
          <w:rFonts w:ascii="Times New Roman" w:eastAsia="Times New Roman" w:hAnsi="Times New Roman" w:cs="Times New Roman"/>
          <w:i/>
          <w:sz w:val="24"/>
          <w:szCs w:val="24"/>
          <w:lang w:val="en-US" w:eastAsia="ru-RU"/>
        </w:rPr>
      </w:pPr>
      <w:r w:rsidRPr="00EF4981">
        <w:rPr>
          <w:rFonts w:ascii="Times New Roman" w:eastAsia="Times New Roman" w:hAnsi="Times New Roman" w:cs="Times New Roman"/>
          <w:i/>
          <w:sz w:val="24"/>
          <w:szCs w:val="24"/>
          <w:lang w:val="en-US" w:eastAsia="ru-RU"/>
        </w:rPr>
        <w:t xml:space="preserve">… Where should I get a pet – from an animal shelter or a pet shop? </w:t>
      </w:r>
    </w:p>
    <w:p w:rsidR="00EF4981" w:rsidRDefault="00EF4981" w:rsidP="00EF4981">
      <w:pPr>
        <w:tabs>
          <w:tab w:val="left" w:pos="0"/>
        </w:tabs>
        <w:jc w:val="both"/>
        <w:rPr>
          <w:rFonts w:ascii="Times New Roman" w:eastAsia="Times New Roman" w:hAnsi="Times New Roman" w:cs="Times New Roman"/>
          <w:i/>
          <w:sz w:val="24"/>
          <w:szCs w:val="24"/>
          <w:lang w:eastAsia="ru-RU"/>
        </w:rPr>
      </w:pPr>
      <w:r w:rsidRPr="00EF4981">
        <w:rPr>
          <w:rFonts w:ascii="Times New Roman" w:eastAsia="Times New Roman" w:hAnsi="Times New Roman" w:cs="Times New Roman"/>
          <w:i/>
          <w:sz w:val="24"/>
          <w:szCs w:val="24"/>
          <w:lang w:val="en-US" w:eastAsia="ru-RU"/>
        </w:rPr>
        <w:t>… How do you take care of a pet?...</w:t>
      </w:r>
    </w:p>
    <w:p w:rsidR="00EE3A28" w:rsidRDefault="00EE3A28" w:rsidP="00EF4981">
      <w:pPr>
        <w:tabs>
          <w:tab w:val="left" w:pos="0"/>
        </w:tabs>
        <w:jc w:val="both"/>
        <w:rPr>
          <w:rFonts w:ascii="Times New Roman" w:eastAsia="Times New Roman" w:hAnsi="Times New Roman" w:cs="Times New Roman"/>
          <w:i/>
          <w:sz w:val="24"/>
          <w:szCs w:val="24"/>
          <w:lang w:eastAsia="ru-RU"/>
        </w:rPr>
      </w:pPr>
    </w:p>
    <w:p w:rsidR="00EE3A28" w:rsidRDefault="00EE3A28" w:rsidP="00EF4981">
      <w:pPr>
        <w:tabs>
          <w:tab w:val="left" w:pos="0"/>
        </w:tabs>
        <w:jc w:val="both"/>
        <w:rPr>
          <w:rFonts w:ascii="Times New Roman" w:eastAsia="Times New Roman" w:hAnsi="Times New Roman" w:cs="Times New Roman"/>
          <w:i/>
          <w:sz w:val="24"/>
          <w:szCs w:val="24"/>
          <w:lang w:eastAsia="ru-RU"/>
        </w:rPr>
      </w:pPr>
    </w:p>
    <w:p w:rsidR="00EE3A28" w:rsidRPr="00EE3A28" w:rsidRDefault="00EE3A28" w:rsidP="00EF4981">
      <w:pPr>
        <w:tabs>
          <w:tab w:val="left" w:pos="0"/>
        </w:tabs>
        <w:jc w:val="both"/>
        <w:rPr>
          <w:rFonts w:ascii="Times New Roman" w:eastAsia="Times New Roman" w:hAnsi="Times New Roman" w:cs="Times New Roman"/>
          <w:i/>
          <w:sz w:val="24"/>
          <w:szCs w:val="24"/>
          <w:lang w:eastAsia="ru-RU"/>
        </w:rPr>
      </w:pPr>
    </w:p>
    <w:p w:rsidR="00EF4981" w:rsidRDefault="00EF4981" w:rsidP="00EF4981">
      <w:pPr>
        <w:spacing w:after="0" w:line="240" w:lineRule="auto"/>
        <w:jc w:val="center"/>
        <w:rPr>
          <w:rFonts w:ascii="Times New Roman" w:eastAsia="Calibri" w:hAnsi="Times New Roman" w:cs="Times New Roman"/>
          <w:b/>
          <w:sz w:val="28"/>
          <w:szCs w:val="28"/>
        </w:rPr>
      </w:pPr>
      <w:r w:rsidRPr="00EF4981">
        <w:rPr>
          <w:rFonts w:ascii="Times New Roman" w:eastAsia="Calibri" w:hAnsi="Times New Roman" w:cs="Times New Roman"/>
          <w:b/>
          <w:sz w:val="28"/>
          <w:szCs w:val="28"/>
        </w:rPr>
        <w:t>Контрольная работа (входная диагностика)</w:t>
      </w:r>
    </w:p>
    <w:p w:rsidR="00EE3A28" w:rsidRPr="00EF4981" w:rsidRDefault="00EE3A28" w:rsidP="00EE3A28">
      <w:pPr>
        <w:spacing w:after="0" w:line="240" w:lineRule="auto"/>
        <w:jc w:val="center"/>
        <w:rPr>
          <w:rFonts w:ascii="Times New Roman" w:eastAsia="Calibri" w:hAnsi="Times New Roman" w:cs="Times New Roman"/>
          <w:b/>
          <w:sz w:val="28"/>
          <w:szCs w:val="28"/>
        </w:rPr>
      </w:pPr>
      <w:r w:rsidRPr="00EF4981">
        <w:rPr>
          <w:rFonts w:ascii="Times New Roman" w:eastAsia="Calibri" w:hAnsi="Times New Roman" w:cs="Times New Roman"/>
          <w:b/>
          <w:sz w:val="28"/>
          <w:szCs w:val="28"/>
        </w:rPr>
        <w:t>9 класс.</w:t>
      </w:r>
    </w:p>
    <w:p w:rsidR="00EE3A28" w:rsidRDefault="00EE3A28" w:rsidP="00EF4981">
      <w:pPr>
        <w:spacing w:after="0" w:line="240" w:lineRule="auto"/>
        <w:jc w:val="center"/>
        <w:rPr>
          <w:rFonts w:ascii="Times New Roman" w:eastAsia="Calibri" w:hAnsi="Times New Roman" w:cs="Times New Roman"/>
          <w:b/>
          <w:sz w:val="28"/>
          <w:szCs w:val="28"/>
        </w:rPr>
      </w:pPr>
    </w:p>
    <w:p w:rsidR="00EE3A28" w:rsidRDefault="00EE3A28" w:rsidP="00EF4981">
      <w:pPr>
        <w:spacing w:after="0" w:line="240" w:lineRule="auto"/>
        <w:jc w:val="center"/>
        <w:rPr>
          <w:rFonts w:ascii="Times New Roman" w:eastAsia="Calibri" w:hAnsi="Times New Roman" w:cs="Times New Roman"/>
          <w:b/>
          <w:sz w:val="28"/>
          <w:szCs w:val="28"/>
        </w:rPr>
      </w:pPr>
    </w:p>
    <w:p w:rsidR="00EE3A28" w:rsidRDefault="00EE3A28" w:rsidP="00EE3A28">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Цель работы:</w:t>
      </w:r>
      <w:r w:rsidRPr="00E15A77">
        <w:t xml:space="preserve"> </w:t>
      </w:r>
      <w:r w:rsidRPr="00E15A77">
        <w:rPr>
          <w:rFonts w:ascii="Times New Roman" w:eastAsia="Times New Roman" w:hAnsi="Times New Roman" w:cs="Times New Roman"/>
          <w:b/>
          <w:sz w:val="28"/>
          <w:szCs w:val="28"/>
          <w:lang w:eastAsia="ru-RU"/>
        </w:rPr>
        <w:t>Контроль основных навыков и умений, над которыми велась работа в</w:t>
      </w:r>
      <w:r>
        <w:rPr>
          <w:rFonts w:ascii="Times New Roman" w:eastAsia="Times New Roman" w:hAnsi="Times New Roman" w:cs="Times New Roman"/>
          <w:b/>
          <w:sz w:val="28"/>
          <w:szCs w:val="28"/>
          <w:lang w:eastAsia="ru-RU"/>
        </w:rPr>
        <w:t xml:space="preserve"> циклах</w:t>
      </w:r>
      <w:r w:rsidRPr="00E15A77">
        <w:rPr>
          <w:rFonts w:ascii="Times New Roman" w:eastAsia="Times New Roman" w:hAnsi="Times New Roman" w:cs="Times New Roman"/>
          <w:b/>
          <w:sz w:val="28"/>
          <w:szCs w:val="28"/>
          <w:lang w:eastAsia="ru-RU"/>
        </w:rPr>
        <w:t xml:space="preserve"> уроков</w:t>
      </w:r>
      <w:r>
        <w:rPr>
          <w:rFonts w:ascii="Times New Roman" w:eastAsia="Times New Roman" w:hAnsi="Times New Roman" w:cs="Times New Roman"/>
          <w:b/>
          <w:sz w:val="28"/>
          <w:szCs w:val="28"/>
          <w:lang w:eastAsia="ru-RU"/>
        </w:rPr>
        <w:t xml:space="preserve"> 8</w:t>
      </w:r>
      <w:r>
        <w:rPr>
          <w:rFonts w:ascii="Times New Roman" w:eastAsia="Times New Roman" w:hAnsi="Times New Roman" w:cs="Times New Roman"/>
          <w:b/>
          <w:sz w:val="28"/>
          <w:szCs w:val="28"/>
          <w:lang w:eastAsia="ru-RU"/>
        </w:rPr>
        <w:t xml:space="preserve">  класса</w:t>
      </w:r>
      <w:r w:rsidRPr="00E15A77">
        <w:rPr>
          <w:rFonts w:ascii="Times New Roman" w:eastAsia="Times New Roman" w:hAnsi="Times New Roman" w:cs="Times New Roman"/>
          <w:b/>
          <w:sz w:val="28"/>
          <w:szCs w:val="28"/>
          <w:lang w:eastAsia="ru-RU"/>
        </w:rPr>
        <w:t xml:space="preserve"> в разных видах речевой деятельности</w:t>
      </w:r>
    </w:p>
    <w:p w:rsidR="00EE3A28" w:rsidRPr="00EF4981" w:rsidRDefault="00EE3A28" w:rsidP="00EE3A28">
      <w:pPr>
        <w:shd w:val="clear" w:color="auto" w:fill="FFFFFF"/>
        <w:spacing w:after="0" w:line="240" w:lineRule="auto"/>
        <w:rPr>
          <w:rFonts w:ascii="Times New Roman" w:eastAsia="Times New Roman" w:hAnsi="Times New Roman" w:cs="Times New Roman"/>
          <w:color w:val="333333"/>
          <w:sz w:val="24"/>
          <w:szCs w:val="24"/>
          <w:lang w:eastAsia="ru-RU"/>
        </w:rPr>
      </w:pPr>
      <w:r w:rsidRPr="00EF4981">
        <w:rPr>
          <w:rFonts w:ascii="Times New Roman" w:eastAsia="Times New Roman" w:hAnsi="Times New Roman" w:cs="Times New Roman"/>
          <w:color w:val="333333"/>
          <w:sz w:val="24"/>
          <w:szCs w:val="24"/>
          <w:lang w:eastAsia="ru-RU"/>
        </w:rPr>
        <w:t>Критерии оценивания итоговых контрольны</w:t>
      </w:r>
      <w:r>
        <w:rPr>
          <w:rFonts w:ascii="Times New Roman" w:eastAsia="Times New Roman" w:hAnsi="Times New Roman" w:cs="Times New Roman"/>
          <w:color w:val="333333"/>
          <w:sz w:val="24"/>
          <w:szCs w:val="24"/>
          <w:lang w:eastAsia="ru-RU"/>
        </w:rPr>
        <w:t>х работ по английскому языку в 9 классе</w:t>
      </w:r>
    </w:p>
    <w:p w:rsidR="00EE3A28" w:rsidRPr="00EF4981" w:rsidRDefault="00EE3A28" w:rsidP="00EE3A28">
      <w:pPr>
        <w:shd w:val="clear" w:color="auto" w:fill="FFFFFF"/>
        <w:spacing w:after="0" w:line="240" w:lineRule="auto"/>
        <w:ind w:left="360"/>
        <w:jc w:val="both"/>
        <w:rPr>
          <w:rFonts w:ascii="Times New Roman" w:eastAsia="Times New Roman" w:hAnsi="Times New Roman" w:cs="Times New Roman"/>
          <w:color w:val="333333"/>
          <w:sz w:val="24"/>
          <w:szCs w:val="24"/>
          <w:lang w:eastAsia="ru-RU"/>
        </w:rPr>
      </w:pPr>
      <w:r w:rsidRPr="00EF4981">
        <w:rPr>
          <w:rFonts w:ascii="Times New Roman" w:eastAsia="Times New Roman" w:hAnsi="Times New Roman" w:cs="Times New Roman"/>
          <w:color w:val="333333"/>
          <w:sz w:val="24"/>
          <w:szCs w:val="24"/>
          <w:lang w:eastAsia="ru-RU"/>
        </w:rPr>
        <w:t>Оценивание контрольных работ в формате теста производится следующим образом:</w:t>
      </w:r>
    </w:p>
    <w:p w:rsidR="00EE3A28" w:rsidRPr="00EF4981" w:rsidRDefault="00EE3A28" w:rsidP="00EE3A28">
      <w:pPr>
        <w:shd w:val="clear" w:color="auto" w:fill="FFFFFF"/>
        <w:spacing w:after="0" w:line="240" w:lineRule="auto"/>
        <w:ind w:hanging="360"/>
        <w:jc w:val="both"/>
        <w:rPr>
          <w:rFonts w:ascii="Times New Roman" w:eastAsia="Times New Roman" w:hAnsi="Times New Roman" w:cs="Times New Roman"/>
          <w:color w:val="333333"/>
          <w:sz w:val="24"/>
          <w:szCs w:val="24"/>
          <w:lang w:eastAsia="ru-RU"/>
        </w:rPr>
      </w:pPr>
      <w:r w:rsidRPr="00EF4981">
        <w:rPr>
          <w:rFonts w:ascii="Times New Roman" w:eastAsia="Times New Roman" w:hAnsi="Times New Roman" w:cs="Times New Roman"/>
          <w:color w:val="333333"/>
          <w:sz w:val="24"/>
          <w:szCs w:val="24"/>
          <w:lang w:eastAsia="ru-RU"/>
        </w:rPr>
        <w:t>1.     За каждый правильный отв</w:t>
      </w:r>
      <w:r>
        <w:rPr>
          <w:rFonts w:ascii="Times New Roman" w:eastAsia="Times New Roman" w:hAnsi="Times New Roman" w:cs="Times New Roman"/>
          <w:color w:val="333333"/>
          <w:sz w:val="24"/>
          <w:szCs w:val="24"/>
          <w:lang w:eastAsia="ru-RU"/>
        </w:rPr>
        <w:t>ет учащийся получает 1 балл. В 9</w:t>
      </w:r>
      <w:r w:rsidRPr="00EF4981">
        <w:rPr>
          <w:rFonts w:ascii="Times New Roman" w:eastAsia="Times New Roman" w:hAnsi="Times New Roman" w:cs="Times New Roman"/>
          <w:color w:val="333333"/>
          <w:sz w:val="24"/>
          <w:szCs w:val="24"/>
          <w:lang w:eastAsia="ru-RU"/>
        </w:rPr>
        <w:t xml:space="preserve"> классе мак</w:t>
      </w:r>
      <w:r>
        <w:rPr>
          <w:rFonts w:ascii="Times New Roman" w:eastAsia="Times New Roman" w:hAnsi="Times New Roman" w:cs="Times New Roman"/>
          <w:color w:val="333333"/>
          <w:sz w:val="24"/>
          <w:szCs w:val="24"/>
          <w:lang w:eastAsia="ru-RU"/>
        </w:rPr>
        <w:t>симальное количество баллов - 30</w:t>
      </w:r>
      <w:r w:rsidRPr="00EF4981">
        <w:rPr>
          <w:rFonts w:ascii="Times New Roman" w:eastAsia="Times New Roman" w:hAnsi="Times New Roman" w:cs="Times New Roman"/>
          <w:color w:val="333333"/>
          <w:sz w:val="24"/>
          <w:szCs w:val="24"/>
          <w:lang w:eastAsia="ru-RU"/>
        </w:rPr>
        <w:t>.</w:t>
      </w:r>
    </w:p>
    <w:p w:rsidR="00EE3A28" w:rsidRPr="00EF4981" w:rsidRDefault="00EE3A28" w:rsidP="00EE3A28">
      <w:pPr>
        <w:shd w:val="clear" w:color="auto" w:fill="FFFFFF"/>
        <w:spacing w:after="0" w:line="240" w:lineRule="auto"/>
        <w:ind w:hanging="360"/>
        <w:jc w:val="both"/>
        <w:rPr>
          <w:rFonts w:ascii="Times New Roman" w:eastAsia="Times New Roman" w:hAnsi="Times New Roman" w:cs="Times New Roman"/>
          <w:color w:val="333333"/>
          <w:sz w:val="24"/>
          <w:szCs w:val="24"/>
          <w:lang w:eastAsia="ru-RU"/>
        </w:rPr>
      </w:pPr>
      <w:r w:rsidRPr="00EF4981">
        <w:rPr>
          <w:rFonts w:ascii="Times New Roman" w:eastAsia="Times New Roman" w:hAnsi="Times New Roman" w:cs="Times New Roman"/>
          <w:color w:val="333333"/>
          <w:sz w:val="24"/>
          <w:szCs w:val="24"/>
          <w:lang w:eastAsia="ru-RU"/>
        </w:rPr>
        <w:t>2.     Отметки выставляются следующим образом: 0- 40% - отметка «2»; 41%- 60% - отметка «3»; 61%- 80% - отметка «4»; 81%- 100% - отметка «5».</w:t>
      </w:r>
    </w:p>
    <w:p w:rsidR="00EE3A28" w:rsidRPr="00EF4981" w:rsidRDefault="00EE3A28" w:rsidP="00EE3A28">
      <w:pPr>
        <w:shd w:val="clear" w:color="auto" w:fill="FFFFFF"/>
        <w:spacing w:after="0" w:line="240" w:lineRule="auto"/>
        <w:ind w:hanging="360"/>
        <w:jc w:val="both"/>
        <w:rPr>
          <w:rFonts w:ascii="Times New Roman" w:eastAsia="Times New Roman" w:hAnsi="Times New Roman" w:cs="Times New Roman"/>
          <w:color w:val="333333"/>
          <w:sz w:val="24"/>
          <w:szCs w:val="24"/>
          <w:lang w:eastAsia="ru-RU"/>
        </w:rPr>
      </w:pPr>
      <w:r w:rsidRPr="00EF4981">
        <w:rPr>
          <w:rFonts w:ascii="Times New Roman" w:eastAsia="Times New Roman" w:hAnsi="Times New Roman" w:cs="Times New Roman"/>
          <w:color w:val="333333"/>
          <w:sz w:val="24"/>
          <w:szCs w:val="24"/>
          <w:lang w:eastAsia="ru-RU"/>
        </w:rPr>
        <w:t>3.     Учащиеся с ограниченными возможностями выполняют задания облегчённого уровня. Но оцениваются по той же шкале (см. п.2).</w:t>
      </w:r>
    </w:p>
    <w:p w:rsidR="00EE3A28" w:rsidRDefault="00EE3A28" w:rsidP="00EE3A28">
      <w:pPr>
        <w:shd w:val="clear" w:color="auto" w:fill="FFFFFF"/>
        <w:spacing w:after="0" w:line="240" w:lineRule="auto"/>
        <w:ind w:hanging="360"/>
        <w:jc w:val="both"/>
        <w:rPr>
          <w:rFonts w:ascii="Times New Roman" w:eastAsia="Times New Roman" w:hAnsi="Times New Roman" w:cs="Times New Roman"/>
          <w:color w:val="333333"/>
          <w:sz w:val="24"/>
          <w:szCs w:val="24"/>
          <w:lang w:eastAsia="ru-RU"/>
        </w:rPr>
      </w:pPr>
      <w:r w:rsidRPr="00EF4981">
        <w:rPr>
          <w:rFonts w:ascii="Times New Roman" w:eastAsia="Times New Roman" w:hAnsi="Times New Roman" w:cs="Times New Roman"/>
          <w:color w:val="333333"/>
          <w:sz w:val="24"/>
          <w:szCs w:val="24"/>
          <w:lang w:eastAsia="ru-RU"/>
        </w:rPr>
        <w:t>4.     В качестве дополнительного задания можно дать письмо личного характера. Оценивание этого задания производится по отдельным критериям, приведённым ниже. За письмо</w:t>
      </w:r>
      <w:r>
        <w:rPr>
          <w:rFonts w:ascii="Times New Roman" w:eastAsia="Times New Roman" w:hAnsi="Times New Roman" w:cs="Times New Roman"/>
          <w:color w:val="333333"/>
          <w:sz w:val="24"/>
          <w:szCs w:val="24"/>
          <w:lang w:eastAsia="ru-RU"/>
        </w:rPr>
        <w:t xml:space="preserve"> выставляется отдельная отметка</w:t>
      </w:r>
    </w:p>
    <w:p w:rsidR="00EE3A28" w:rsidRPr="00EF4981" w:rsidRDefault="00EE3A28" w:rsidP="00EE3A28">
      <w:pPr>
        <w:shd w:val="clear" w:color="auto" w:fill="FFFFFF"/>
        <w:spacing w:after="0" w:line="240" w:lineRule="auto"/>
        <w:ind w:hanging="360"/>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По приведенным выше критериям оценивания письменных работ, и относится к заданиям повышенного уровня.</w:t>
      </w:r>
    </w:p>
    <w:p w:rsidR="00EE3A28" w:rsidRDefault="00EE3A28" w:rsidP="00EF4981">
      <w:pPr>
        <w:spacing w:after="0" w:line="240" w:lineRule="auto"/>
        <w:jc w:val="center"/>
        <w:rPr>
          <w:rFonts w:ascii="Times New Roman" w:eastAsia="Calibri" w:hAnsi="Times New Roman" w:cs="Times New Roman"/>
          <w:b/>
          <w:sz w:val="28"/>
          <w:szCs w:val="28"/>
        </w:rPr>
      </w:pPr>
    </w:p>
    <w:p w:rsidR="00EE3A28" w:rsidRPr="00EF4981" w:rsidRDefault="00EE3A28" w:rsidP="00EF4981">
      <w:pPr>
        <w:spacing w:after="0" w:line="240" w:lineRule="auto"/>
        <w:jc w:val="center"/>
        <w:rPr>
          <w:rFonts w:ascii="Times New Roman" w:eastAsia="Calibri" w:hAnsi="Times New Roman" w:cs="Times New Roman"/>
          <w:b/>
          <w:sz w:val="28"/>
          <w:szCs w:val="28"/>
        </w:rPr>
      </w:pPr>
    </w:p>
    <w:p w:rsidR="00EF4981" w:rsidRPr="00EF4981" w:rsidRDefault="00EF4981" w:rsidP="00EF4981">
      <w:pPr>
        <w:numPr>
          <w:ilvl w:val="0"/>
          <w:numId w:val="70"/>
        </w:numPr>
        <w:spacing w:after="0" w:line="240" w:lineRule="auto"/>
        <w:ind w:left="0"/>
        <w:rPr>
          <w:rFonts w:ascii="Times New Roman" w:eastAsia="Times New Roman" w:hAnsi="Times New Roman" w:cs="Times New Roman"/>
          <w:b/>
          <w:lang w:eastAsia="ru-RU"/>
        </w:rPr>
      </w:pPr>
      <w:r w:rsidRPr="00EF4981">
        <w:rPr>
          <w:rFonts w:ascii="Times New Roman" w:eastAsia="Calibri" w:hAnsi="Times New Roman" w:cs="Times New Roman"/>
          <w:sz w:val="24"/>
          <w:szCs w:val="24"/>
          <w:lang w:val="en-US"/>
        </w:rPr>
        <w:t>I</w:t>
      </w:r>
      <w:r w:rsidRPr="00EF4981">
        <w:rPr>
          <w:rFonts w:ascii="Times New Roman" w:eastAsia="Times New Roman" w:hAnsi="Times New Roman" w:cs="Times New Roman"/>
          <w:b/>
          <w:lang w:val="en-US" w:eastAsia="ru-RU"/>
        </w:rPr>
        <w:t>ReadingComprehension</w:t>
      </w:r>
      <w:r w:rsidRPr="00EF4981">
        <w:rPr>
          <w:rFonts w:ascii="Times New Roman" w:eastAsia="Times New Roman" w:hAnsi="Times New Roman" w:cs="Times New Roman"/>
          <w:b/>
          <w:lang w:eastAsia="ru-RU"/>
        </w:rPr>
        <w:t xml:space="preserve"> (Поурочное планирование по англ. языку, 8 класс, Е.Ю. Смирнова)</w:t>
      </w:r>
    </w:p>
    <w:p w:rsidR="00EF4981" w:rsidRPr="00EF4981" w:rsidRDefault="00EF4981" w:rsidP="00EF4981">
      <w:pPr>
        <w:spacing w:after="0" w:line="240" w:lineRule="auto"/>
        <w:rPr>
          <w:rFonts w:ascii="Times New Roman" w:eastAsia="Times New Roman" w:hAnsi="Times New Roman" w:cs="Times New Roman"/>
          <w:b/>
          <w:i/>
          <w:lang w:val="en-US" w:eastAsia="ru-RU"/>
        </w:rPr>
      </w:pPr>
      <w:r w:rsidRPr="00EF4981">
        <w:rPr>
          <w:rFonts w:ascii="Times New Roman" w:eastAsia="Times New Roman" w:hAnsi="Times New Roman" w:cs="Times New Roman"/>
          <w:b/>
          <w:i/>
          <w:lang w:val="en-US" w:eastAsia="ru-RU"/>
        </w:rPr>
        <w:t>Translate and answer the questions:</w:t>
      </w:r>
    </w:p>
    <w:p w:rsidR="00EF4981" w:rsidRPr="00EF4981" w:rsidRDefault="00EF4981" w:rsidP="00EF4981">
      <w:pPr>
        <w:spacing w:after="0" w:line="240" w:lineRule="auto"/>
        <w:rPr>
          <w:rFonts w:ascii="Times New Roman" w:eastAsia="Times New Roman" w:hAnsi="Times New Roman" w:cs="Times New Roman"/>
          <w:lang w:val="en-US" w:eastAsia="ru-RU"/>
        </w:rPr>
      </w:pPr>
      <w:r w:rsidRPr="00EF4981">
        <w:rPr>
          <w:rFonts w:ascii="Times New Roman" w:eastAsia="Times New Roman" w:hAnsi="Times New Roman" w:cs="Times New Roman"/>
          <w:lang w:val="en-US" w:eastAsia="ru-RU"/>
        </w:rPr>
        <w:t>Variant A.                                                                                            Variant B</w:t>
      </w:r>
    </w:p>
    <w:p w:rsidR="00EF4981" w:rsidRPr="00EF4981" w:rsidRDefault="00EF4981" w:rsidP="00EF4981">
      <w:pPr>
        <w:spacing w:after="0" w:line="240" w:lineRule="auto"/>
        <w:rPr>
          <w:rFonts w:ascii="Times New Roman" w:eastAsia="Times New Roman" w:hAnsi="Times New Roman" w:cs="Times New Roman"/>
          <w:lang w:val="en-US" w:eastAsia="ru-RU"/>
        </w:rPr>
      </w:pPr>
      <w:r w:rsidRPr="00EF4981">
        <w:rPr>
          <w:rFonts w:ascii="Times New Roman" w:eastAsia="Times New Roman" w:hAnsi="Times New Roman" w:cs="Times New Roman"/>
          <w:lang w:val="en-US" w:eastAsia="ru-RU"/>
        </w:rPr>
        <w:t>1. What is wearing a school uniform in Britain?       1. Do state schools require school uniform?</w:t>
      </w:r>
    </w:p>
    <w:p w:rsidR="00EF4981" w:rsidRPr="00EF4981" w:rsidRDefault="00EF4981" w:rsidP="00EF4981">
      <w:pPr>
        <w:spacing w:after="0" w:line="240" w:lineRule="auto"/>
        <w:rPr>
          <w:rFonts w:ascii="Times New Roman" w:eastAsia="Times New Roman" w:hAnsi="Times New Roman" w:cs="Times New Roman"/>
          <w:lang w:val="en-US" w:eastAsia="ru-RU"/>
        </w:rPr>
      </w:pPr>
      <w:r w:rsidRPr="00EF4981">
        <w:rPr>
          <w:rFonts w:ascii="Times New Roman" w:eastAsia="Times New Roman" w:hAnsi="Times New Roman" w:cs="Times New Roman"/>
          <w:lang w:val="en-US" w:eastAsia="ru-RU"/>
        </w:rPr>
        <w:t>2. What schools require them?                                   2. What do private colleges require?</w:t>
      </w:r>
    </w:p>
    <w:p w:rsidR="00EF4981" w:rsidRPr="00EF4981" w:rsidRDefault="00EF4981" w:rsidP="00EF4981">
      <w:pPr>
        <w:spacing w:after="0" w:line="240" w:lineRule="auto"/>
        <w:rPr>
          <w:rFonts w:ascii="Times New Roman" w:eastAsia="Times New Roman" w:hAnsi="Times New Roman" w:cs="Times New Roman"/>
          <w:lang w:val="en-US" w:eastAsia="ru-RU"/>
        </w:rPr>
      </w:pPr>
      <w:r w:rsidRPr="00EF4981">
        <w:rPr>
          <w:rFonts w:ascii="Times New Roman" w:eastAsia="Times New Roman" w:hAnsi="Times New Roman" w:cs="Times New Roman"/>
          <w:lang w:val="en-US" w:eastAsia="ru-RU"/>
        </w:rPr>
        <w:t>3. What is the usual girl’s uniform?                           3. What is the usual boy’s uniform?</w:t>
      </w:r>
    </w:p>
    <w:p w:rsidR="00EF4981" w:rsidRPr="00EF4981" w:rsidRDefault="00EF4981" w:rsidP="00EF4981">
      <w:pPr>
        <w:spacing w:after="0" w:line="240" w:lineRule="auto"/>
        <w:rPr>
          <w:rFonts w:ascii="Times New Roman" w:eastAsia="Times New Roman" w:hAnsi="Times New Roman" w:cs="Times New Roman"/>
          <w:lang w:val="en-US" w:eastAsia="ru-RU"/>
        </w:rPr>
      </w:pPr>
      <w:r w:rsidRPr="00EF4981">
        <w:rPr>
          <w:rFonts w:ascii="Times New Roman" w:eastAsia="Times New Roman" w:hAnsi="Times New Roman" w:cs="Times New Roman"/>
          <w:lang w:val="en-US" w:eastAsia="ru-RU"/>
        </w:rPr>
        <w:t>4. Do they like wearing it?                            4. How does uniform symbolize each college or school?</w:t>
      </w:r>
    </w:p>
    <w:p w:rsidR="00EF4981" w:rsidRPr="00EF4981" w:rsidRDefault="00EF4981" w:rsidP="00EF4981">
      <w:pPr>
        <w:spacing w:after="0" w:line="240" w:lineRule="auto"/>
        <w:rPr>
          <w:rFonts w:ascii="Times New Roman" w:eastAsia="Times New Roman" w:hAnsi="Times New Roman" w:cs="Times New Roman"/>
          <w:lang w:val="en-US" w:eastAsia="ru-RU"/>
        </w:rPr>
      </w:pPr>
      <w:r w:rsidRPr="00EF4981">
        <w:rPr>
          <w:rFonts w:ascii="Times New Roman" w:eastAsia="Times New Roman" w:hAnsi="Times New Roman" w:cs="Times New Roman"/>
          <w:lang w:val="en-US" w:eastAsia="ru-RU"/>
        </w:rPr>
        <w:t>5. How do parents protest against this tradition?   5. What is the teachers’ opinion on the problem of</w:t>
      </w:r>
    </w:p>
    <w:p w:rsidR="00EF4981" w:rsidRPr="00EF4981" w:rsidRDefault="00EF4981" w:rsidP="00EF4981">
      <w:pPr>
        <w:spacing w:after="0" w:line="240" w:lineRule="auto"/>
        <w:rPr>
          <w:rFonts w:ascii="Times New Roman" w:eastAsia="Times New Roman" w:hAnsi="Times New Roman" w:cs="Times New Roman"/>
          <w:lang w:val="en-US" w:eastAsia="ru-RU"/>
        </w:rPr>
      </w:pPr>
      <w:r w:rsidRPr="00EF4981">
        <w:rPr>
          <w:rFonts w:ascii="Times New Roman" w:eastAsia="Times New Roman" w:hAnsi="Times New Roman" w:cs="Times New Roman"/>
          <w:lang w:val="en-US" w:eastAsia="ru-RU"/>
        </w:rPr>
        <w:t>school uniform?</w:t>
      </w:r>
    </w:p>
    <w:p w:rsidR="00EF4981" w:rsidRPr="00EF4981" w:rsidRDefault="00EF4981" w:rsidP="00EF4981">
      <w:pPr>
        <w:spacing w:after="0" w:line="240" w:lineRule="auto"/>
        <w:rPr>
          <w:rFonts w:ascii="Times New Roman" w:eastAsia="Times New Roman" w:hAnsi="Times New Roman" w:cs="Times New Roman"/>
          <w:lang w:val="en-US" w:eastAsia="ru-RU"/>
        </w:rPr>
      </w:pPr>
    </w:p>
    <w:p w:rsidR="00EF4981" w:rsidRPr="00EF4981" w:rsidRDefault="00EF4981" w:rsidP="00EF4981">
      <w:pPr>
        <w:spacing w:after="0" w:line="240" w:lineRule="auto"/>
        <w:jc w:val="center"/>
        <w:rPr>
          <w:rFonts w:ascii="Times New Roman" w:eastAsia="Times New Roman" w:hAnsi="Times New Roman" w:cs="Times New Roman"/>
          <w:b/>
          <w:lang w:val="en-US" w:eastAsia="ru-RU"/>
        </w:rPr>
      </w:pPr>
      <w:r w:rsidRPr="00EF4981">
        <w:rPr>
          <w:rFonts w:ascii="Times New Roman" w:eastAsia="Times New Roman" w:hAnsi="Times New Roman" w:cs="Times New Roman"/>
          <w:b/>
          <w:lang w:val="en-US" w:eastAsia="ru-RU"/>
        </w:rPr>
        <w:t>School uniform in Britain.</w:t>
      </w:r>
    </w:p>
    <w:p w:rsidR="00EF4981" w:rsidRPr="00EF4981" w:rsidRDefault="00EF4981" w:rsidP="00EF4981">
      <w:pPr>
        <w:spacing w:after="0" w:line="240" w:lineRule="auto"/>
        <w:rPr>
          <w:rFonts w:ascii="Times New Roman" w:eastAsia="Times New Roman" w:hAnsi="Times New Roman" w:cs="Times New Roman"/>
          <w:lang w:val="en-US" w:eastAsia="ru-RU"/>
        </w:rPr>
      </w:pPr>
      <w:r w:rsidRPr="00EF4981">
        <w:rPr>
          <w:rFonts w:ascii="Times New Roman" w:eastAsia="Times New Roman" w:hAnsi="Times New Roman" w:cs="Times New Roman"/>
          <w:lang w:val="en-US" w:eastAsia="ru-RU"/>
        </w:rPr>
        <w:t xml:space="preserve">School uniform is not a must in English state schools. At the same time private schools and colleges require school uniform for their students. Wearing school uniform is a tradition in Britain. It has been kept  for a long time. The usual school uniform for boys is a school cap, a tie, a blazer and a jacket. The girl’s uniform consists of a skirt, a blouse and a jacket. Girls also wear caps or hats. In winter the students wear scarves, gloves and overcoats. A school uniform usually has the school emblem and the match colours of the school. </w:t>
      </w:r>
    </w:p>
    <w:p w:rsidR="00EF4981" w:rsidRPr="00EF4981" w:rsidRDefault="00EF4981" w:rsidP="00EF4981">
      <w:pPr>
        <w:spacing w:after="0" w:line="240" w:lineRule="auto"/>
        <w:rPr>
          <w:rFonts w:ascii="Times New Roman" w:eastAsia="Times New Roman" w:hAnsi="Times New Roman" w:cs="Times New Roman"/>
          <w:lang w:val="en-US" w:eastAsia="ru-RU"/>
        </w:rPr>
      </w:pPr>
      <w:r w:rsidRPr="00EF4981">
        <w:rPr>
          <w:rFonts w:ascii="Times New Roman" w:eastAsia="Times New Roman" w:hAnsi="Times New Roman" w:cs="Times New Roman"/>
          <w:lang w:val="en-US" w:eastAsia="ru-RU"/>
        </w:rPr>
        <w:t>Girls don’t like to wear it. Their parents write letters to newspapers to protest against school uniform. But the problem hasn’t been decided in favour casual wear yet. College teachers say that school uniform makes pupils be disciplined. It is the face of colleges and schools as well as the old tradition.</w:t>
      </w:r>
    </w:p>
    <w:p w:rsidR="00EF4981" w:rsidRPr="00EF4981" w:rsidRDefault="00EF4981" w:rsidP="00EF4981">
      <w:pPr>
        <w:spacing w:after="0" w:line="240" w:lineRule="auto"/>
        <w:ind w:left="1080"/>
        <w:rPr>
          <w:rFonts w:ascii="Times New Roman" w:eastAsia="Calibri" w:hAnsi="Times New Roman" w:cs="Times New Roman"/>
          <w:b/>
          <w:sz w:val="24"/>
          <w:szCs w:val="24"/>
          <w:lang w:val="en-US"/>
        </w:rPr>
      </w:pPr>
      <w:r w:rsidRPr="00EF4981">
        <w:rPr>
          <w:rFonts w:ascii="Times New Roman" w:eastAsia="Calibri" w:hAnsi="Times New Roman" w:cs="Times New Roman"/>
          <w:b/>
          <w:sz w:val="24"/>
          <w:szCs w:val="24"/>
          <w:lang w:val="en-US"/>
        </w:rPr>
        <w:t xml:space="preserve">II. Use of English (Grammar/Vocabulary) </w:t>
      </w:r>
    </w:p>
    <w:p w:rsidR="00EF4981" w:rsidRPr="00EF4981" w:rsidRDefault="00EF4981" w:rsidP="00EF4981">
      <w:pPr>
        <w:spacing w:after="0" w:line="240" w:lineRule="auto"/>
        <w:rPr>
          <w:rFonts w:ascii="Times New Roman" w:eastAsia="Times New Roman" w:hAnsi="Times New Roman" w:cs="Times New Roman"/>
          <w:i/>
          <w:lang w:val="en-US" w:eastAsia="ru-RU"/>
        </w:rPr>
      </w:pPr>
      <w:r>
        <w:rPr>
          <w:rFonts w:ascii="Times New Roman" w:eastAsia="Calibri" w:hAnsi="Times New Roman" w:cs="Times New Roman"/>
          <w:b/>
          <w:sz w:val="24"/>
          <w:szCs w:val="24"/>
          <w:lang w:val="en-US"/>
        </w:rPr>
        <w:t xml:space="preserve">1. </w:t>
      </w:r>
      <w:r w:rsidRPr="00EF4981">
        <w:rPr>
          <w:rFonts w:ascii="Times New Roman" w:eastAsia="Times New Roman" w:hAnsi="Times New Roman" w:cs="Times New Roman"/>
          <w:b/>
          <w:i/>
          <w:lang w:val="en-US" w:eastAsia="ru-RU"/>
        </w:rPr>
        <w:t xml:space="preserve"> Complete the information about the celebrations with the correct form of the verbs from the brackets. </w:t>
      </w:r>
      <w:r w:rsidRPr="00EF4981">
        <w:rPr>
          <w:rFonts w:ascii="Times New Roman" w:eastAsia="Times New Roman" w:hAnsi="Times New Roman" w:cs="Times New Roman"/>
          <w:i/>
          <w:lang w:val="en-US" w:eastAsia="ru-RU"/>
        </w:rPr>
        <w:t>There is an example (0) at the beginning.</w:t>
      </w:r>
    </w:p>
    <w:p w:rsidR="00EF4981" w:rsidRPr="00EF4981" w:rsidRDefault="00EF4981" w:rsidP="00EF4981">
      <w:pPr>
        <w:spacing w:after="0" w:line="240" w:lineRule="auto"/>
        <w:rPr>
          <w:rFonts w:ascii="Times New Roman" w:eastAsia="Times New Roman" w:hAnsi="Times New Roman" w:cs="Times New Roman"/>
          <w:lang w:val="en-US" w:eastAsia="ru-RU"/>
        </w:rPr>
      </w:pPr>
    </w:p>
    <w:p w:rsidR="00EF4981" w:rsidRPr="00EF4981" w:rsidRDefault="00EF4981" w:rsidP="00EF4981">
      <w:pPr>
        <w:spacing w:after="0" w:line="240" w:lineRule="auto"/>
        <w:rPr>
          <w:rFonts w:ascii="Times New Roman" w:eastAsia="Times New Roman" w:hAnsi="Times New Roman" w:cs="Times New Roman"/>
          <w:lang w:val="en-US" w:eastAsia="ru-RU"/>
        </w:rPr>
      </w:pPr>
      <w:r w:rsidRPr="00EF4981">
        <w:rPr>
          <w:rFonts w:ascii="Times New Roman" w:eastAsia="Times New Roman" w:hAnsi="Times New Roman" w:cs="Times New Roman"/>
          <w:lang w:val="en-US" w:eastAsia="ru-RU"/>
        </w:rPr>
        <w:t>On holidays, banks, offices, and schools (0) (to close</w:t>
      </w:r>
      <w:r w:rsidRPr="00EF4981">
        <w:rPr>
          <w:rFonts w:ascii="Times New Roman" w:eastAsia="Times New Roman" w:hAnsi="Times New Roman" w:cs="Times New Roman"/>
          <w:b/>
          <w:lang w:val="en-US" w:eastAsia="ru-RU"/>
        </w:rPr>
        <w:t xml:space="preserve">) </w:t>
      </w:r>
      <w:r w:rsidRPr="00EF4981">
        <w:rPr>
          <w:rFonts w:ascii="Times New Roman" w:eastAsia="Times New Roman" w:hAnsi="Times New Roman" w:cs="Times New Roman"/>
          <w:b/>
          <w:i/>
          <w:u w:val="single"/>
          <w:lang w:val="en-US" w:eastAsia="ru-RU"/>
        </w:rPr>
        <w:t>are closed</w:t>
      </w:r>
      <w:r w:rsidRPr="00EF4981">
        <w:rPr>
          <w:rFonts w:ascii="Times New Roman" w:eastAsia="Times New Roman" w:hAnsi="Times New Roman" w:cs="Times New Roman"/>
          <w:i/>
          <w:u w:val="single"/>
          <w:lang w:val="en-US" w:eastAsia="ru-RU"/>
        </w:rPr>
        <w:t xml:space="preserve">. </w:t>
      </w:r>
      <w:r w:rsidRPr="00EF4981">
        <w:rPr>
          <w:rFonts w:ascii="Times New Roman" w:eastAsia="Times New Roman" w:hAnsi="Times New Roman" w:cs="Times New Roman"/>
          <w:lang w:val="en-US" w:eastAsia="ru-RU"/>
        </w:rPr>
        <w:t>Thanksgiving Day (1) (to observe) _____ for almost 400 years.The first Thanksgiving (2) (to celebrate) _____ in 1621.for forty years a woman named Sarah Hale (3) (to write) ______ to each president asking for a holiday of Thanksgiving. At last Thanksgiving (4) (to declare) _____ a holiday by President Lincoln in 1863, Since that time it (5) (to celebrate) ____ on the fourth Thursday in November all through the country. Parades, band concerts, baseball games, and different contents (6) (to hold) ____ on this day for many years.Thanksgiving (7) (to call) ____ “Turkey Day”, because dinner with a huge turkey is the main event of the day.</w:t>
      </w:r>
    </w:p>
    <w:p w:rsidR="00EF4981" w:rsidRPr="00EF4981" w:rsidRDefault="00EF4981" w:rsidP="00EF4981">
      <w:pPr>
        <w:spacing w:after="0" w:line="240" w:lineRule="auto"/>
        <w:rPr>
          <w:rFonts w:ascii="Times New Roman" w:eastAsia="Times New Roman" w:hAnsi="Times New Roman" w:cs="Times New Roman"/>
          <w:lang w:val="en-US" w:eastAsia="ru-RU"/>
        </w:rPr>
      </w:pPr>
      <w:r w:rsidRPr="00EF4981">
        <w:rPr>
          <w:rFonts w:ascii="Times New Roman" w:eastAsia="Times New Roman" w:hAnsi="Times New Roman" w:cs="Times New Roman"/>
          <w:lang w:val="en-US" w:eastAsia="ru-RU"/>
        </w:rPr>
        <w:t>Independence Day in America (8) (to set) ____ on July 4</w:t>
      </w:r>
      <w:r w:rsidRPr="00EF4981">
        <w:rPr>
          <w:rFonts w:ascii="Times New Roman" w:eastAsia="Times New Roman" w:hAnsi="Times New Roman" w:cs="Times New Roman"/>
          <w:vertAlign w:val="superscript"/>
          <w:lang w:val="en-US" w:eastAsia="ru-RU"/>
        </w:rPr>
        <w:t>th</w:t>
      </w:r>
      <w:r w:rsidRPr="00EF4981">
        <w:rPr>
          <w:rFonts w:ascii="Times New Roman" w:eastAsia="Times New Roman" w:hAnsi="Times New Roman" w:cs="Times New Roman"/>
          <w:lang w:val="en-US" w:eastAsia="ru-RU"/>
        </w:rPr>
        <w:t>, 1776, when the Declaration of Independence (9) (to sign) _____. Since that time Independence Day (10) (to celebrate) _____ with fireworks and picnics in the parks.</w:t>
      </w:r>
    </w:p>
    <w:p w:rsidR="00EF4981" w:rsidRDefault="00EF4981" w:rsidP="00EF4981">
      <w:pPr>
        <w:spacing w:after="0" w:line="240" w:lineRule="auto"/>
        <w:rPr>
          <w:rFonts w:ascii="Times New Roman" w:eastAsia="Calibri" w:hAnsi="Times New Roman" w:cs="Times New Roman"/>
          <w:b/>
          <w:sz w:val="24"/>
          <w:szCs w:val="24"/>
          <w:lang w:val="en-US"/>
        </w:rPr>
      </w:pPr>
    </w:p>
    <w:p w:rsidR="00EF4981" w:rsidRPr="00EF4981" w:rsidRDefault="00EF4981" w:rsidP="00EF4981">
      <w:pPr>
        <w:spacing w:after="0" w:line="240" w:lineRule="auto"/>
        <w:rPr>
          <w:rFonts w:ascii="Times New Roman" w:eastAsia="Calibri" w:hAnsi="Times New Roman" w:cs="Times New Roman"/>
          <w:b/>
          <w:sz w:val="24"/>
          <w:szCs w:val="24"/>
          <w:lang w:val="en-US"/>
        </w:rPr>
      </w:pPr>
      <w:r w:rsidRPr="004F3989">
        <w:rPr>
          <w:rFonts w:ascii="Times New Roman" w:eastAsia="Calibri" w:hAnsi="Times New Roman" w:cs="Times New Roman"/>
          <w:b/>
          <w:sz w:val="24"/>
          <w:szCs w:val="24"/>
          <w:lang w:val="en-US"/>
        </w:rPr>
        <w:t xml:space="preserve">2. </w:t>
      </w:r>
      <w:r w:rsidRPr="00EF4981">
        <w:rPr>
          <w:rFonts w:ascii="Times New Roman" w:eastAsia="Calibri" w:hAnsi="Times New Roman" w:cs="Times New Roman"/>
          <w:b/>
          <w:sz w:val="24"/>
          <w:szCs w:val="24"/>
          <w:lang w:val="en-US"/>
        </w:rPr>
        <w:t>Choose the correct variant</w:t>
      </w:r>
    </w:p>
    <w:p w:rsidR="00EF4981" w:rsidRPr="00EF4981" w:rsidRDefault="00EF4981" w:rsidP="00EF4981">
      <w:pPr>
        <w:spacing w:after="0" w:line="240" w:lineRule="auto"/>
        <w:rPr>
          <w:rFonts w:ascii="Times New Roman" w:eastAsia="Calibri" w:hAnsi="Times New Roman" w:cs="Times New Roman"/>
          <w:sz w:val="24"/>
          <w:szCs w:val="24"/>
          <w:lang w:val="en-US"/>
        </w:rPr>
      </w:pPr>
      <w:r w:rsidRPr="00EF4981">
        <w:rPr>
          <w:rFonts w:ascii="Times New Roman" w:eastAsia="Calibri" w:hAnsi="Times New Roman" w:cs="Times New Roman"/>
          <w:sz w:val="24"/>
          <w:szCs w:val="24"/>
          <w:lang w:val="en-US"/>
        </w:rPr>
        <w:t>1 .When Mark arrived, the Johnsons______dinner, but stopped in order to talk to him.</w:t>
      </w:r>
    </w:p>
    <w:p w:rsidR="00EF4981" w:rsidRPr="00EF4981" w:rsidRDefault="00EF4981" w:rsidP="00EF4981">
      <w:pPr>
        <w:spacing w:after="0" w:line="240" w:lineRule="auto"/>
        <w:rPr>
          <w:rFonts w:ascii="Times New Roman" w:eastAsia="Calibri" w:hAnsi="Times New Roman" w:cs="Times New Roman"/>
          <w:sz w:val="24"/>
          <w:szCs w:val="24"/>
          <w:lang w:val="en-US"/>
        </w:rPr>
      </w:pPr>
      <w:r w:rsidRPr="00EF4981">
        <w:rPr>
          <w:rFonts w:ascii="Times New Roman" w:eastAsia="Calibri" w:hAnsi="Times New Roman" w:cs="Times New Roman"/>
          <w:sz w:val="24"/>
          <w:szCs w:val="24"/>
          <w:lang w:val="en-US"/>
        </w:rPr>
        <w:t>a) were having                   c) had been having</w:t>
      </w:r>
    </w:p>
    <w:p w:rsidR="00EF4981" w:rsidRPr="00EF4981" w:rsidRDefault="00EF4981" w:rsidP="00EF4981">
      <w:pPr>
        <w:spacing w:after="0" w:line="240" w:lineRule="auto"/>
        <w:rPr>
          <w:rFonts w:ascii="Times New Roman" w:eastAsia="Calibri" w:hAnsi="Times New Roman" w:cs="Times New Roman"/>
          <w:sz w:val="24"/>
          <w:szCs w:val="24"/>
          <w:lang w:val="en-US"/>
        </w:rPr>
      </w:pPr>
      <w:r w:rsidRPr="00EF4981">
        <w:rPr>
          <w:rFonts w:ascii="Times New Roman" w:eastAsia="Calibri" w:hAnsi="Times New Roman" w:cs="Times New Roman"/>
          <w:sz w:val="24"/>
          <w:szCs w:val="24"/>
          <w:lang w:val="en-US"/>
        </w:rPr>
        <w:t>b) had                               d) was having</w:t>
      </w:r>
    </w:p>
    <w:p w:rsidR="00EF4981" w:rsidRPr="00EF4981" w:rsidRDefault="00EF4981" w:rsidP="00EF4981">
      <w:pPr>
        <w:spacing w:after="0" w:line="240" w:lineRule="auto"/>
        <w:rPr>
          <w:rFonts w:ascii="Times New Roman" w:eastAsia="Calibri" w:hAnsi="Times New Roman" w:cs="Times New Roman"/>
          <w:sz w:val="24"/>
          <w:szCs w:val="24"/>
          <w:lang w:val="en-US"/>
        </w:rPr>
      </w:pPr>
      <w:r w:rsidRPr="00EF4981">
        <w:rPr>
          <w:rFonts w:ascii="Times New Roman" w:eastAsia="Calibri" w:hAnsi="Times New Roman" w:cs="Times New Roman"/>
          <w:sz w:val="24"/>
          <w:szCs w:val="24"/>
          <w:lang w:val="en-US"/>
        </w:rPr>
        <w:t>2. While Tom______a book, Marhta______TV.</w:t>
      </w:r>
    </w:p>
    <w:p w:rsidR="00EF4981" w:rsidRPr="00EF4981" w:rsidRDefault="00EF4981" w:rsidP="00EF4981">
      <w:pPr>
        <w:spacing w:after="0" w:line="240" w:lineRule="auto"/>
        <w:rPr>
          <w:rFonts w:ascii="Times New Roman" w:eastAsia="Calibri" w:hAnsi="Times New Roman" w:cs="Times New Roman"/>
          <w:sz w:val="24"/>
          <w:szCs w:val="24"/>
          <w:lang w:val="en-US"/>
        </w:rPr>
      </w:pPr>
      <w:r w:rsidRPr="00EF4981">
        <w:rPr>
          <w:rFonts w:ascii="Times New Roman" w:eastAsia="Calibri" w:hAnsi="Times New Roman" w:cs="Times New Roman"/>
          <w:sz w:val="24"/>
          <w:szCs w:val="24"/>
          <w:lang w:val="en-US"/>
        </w:rPr>
        <w:t>a) was reading, watched      c) was reading, was watching</w:t>
      </w:r>
    </w:p>
    <w:p w:rsidR="00EF4981" w:rsidRPr="00EF4981" w:rsidRDefault="00EF4981" w:rsidP="00EF4981">
      <w:pPr>
        <w:spacing w:after="0" w:line="240" w:lineRule="auto"/>
        <w:rPr>
          <w:rFonts w:ascii="Times New Roman" w:eastAsia="Calibri" w:hAnsi="Times New Roman" w:cs="Times New Roman"/>
          <w:sz w:val="24"/>
          <w:szCs w:val="24"/>
          <w:lang w:val="en-US"/>
        </w:rPr>
      </w:pPr>
      <w:r w:rsidRPr="00EF4981">
        <w:rPr>
          <w:rFonts w:ascii="Times New Roman" w:eastAsia="Calibri" w:hAnsi="Times New Roman" w:cs="Times New Roman"/>
          <w:sz w:val="24"/>
          <w:szCs w:val="24"/>
          <w:lang w:val="en-US"/>
        </w:rPr>
        <w:t>b) read, watched                d) read, was watching</w:t>
      </w:r>
    </w:p>
    <w:p w:rsidR="00EF4981" w:rsidRPr="00EF4981" w:rsidRDefault="00EF4981" w:rsidP="00EF4981">
      <w:pPr>
        <w:spacing w:after="0" w:line="240" w:lineRule="auto"/>
        <w:rPr>
          <w:rFonts w:ascii="Times New Roman" w:eastAsia="Calibri" w:hAnsi="Times New Roman" w:cs="Times New Roman"/>
          <w:sz w:val="24"/>
          <w:szCs w:val="24"/>
          <w:lang w:val="en-US"/>
        </w:rPr>
      </w:pPr>
      <w:r w:rsidRPr="00EF4981">
        <w:rPr>
          <w:rFonts w:ascii="Times New Roman" w:eastAsia="Calibri" w:hAnsi="Times New Roman" w:cs="Times New Roman"/>
          <w:sz w:val="24"/>
          <w:szCs w:val="24"/>
          <w:lang w:val="en-US"/>
        </w:rPr>
        <w:t>3. The food that Ann is cooking in the kitchen______delicious.</w:t>
      </w:r>
    </w:p>
    <w:p w:rsidR="00EF4981" w:rsidRPr="00EF4981" w:rsidRDefault="00EF4981" w:rsidP="00EF4981">
      <w:pPr>
        <w:spacing w:after="0" w:line="240" w:lineRule="auto"/>
        <w:rPr>
          <w:rFonts w:ascii="Times New Roman" w:eastAsia="Calibri" w:hAnsi="Times New Roman" w:cs="Times New Roman"/>
          <w:sz w:val="24"/>
          <w:szCs w:val="24"/>
          <w:lang w:val="en-US"/>
        </w:rPr>
      </w:pPr>
      <w:r w:rsidRPr="00EF4981">
        <w:rPr>
          <w:rFonts w:ascii="Times New Roman" w:eastAsia="Calibri" w:hAnsi="Times New Roman" w:cs="Times New Roman"/>
          <w:sz w:val="24"/>
          <w:szCs w:val="24"/>
          <w:lang w:val="en-US"/>
        </w:rPr>
        <w:t>a) is smelling                     c) smelt</w:t>
      </w:r>
    </w:p>
    <w:p w:rsidR="00EF4981" w:rsidRPr="00EF4981" w:rsidRDefault="00EF4981" w:rsidP="00EF4981">
      <w:pPr>
        <w:spacing w:after="0" w:line="240" w:lineRule="auto"/>
        <w:rPr>
          <w:rFonts w:ascii="Times New Roman" w:eastAsia="Calibri" w:hAnsi="Times New Roman" w:cs="Times New Roman"/>
          <w:sz w:val="24"/>
          <w:szCs w:val="24"/>
          <w:lang w:val="en-US"/>
        </w:rPr>
      </w:pPr>
      <w:r w:rsidRPr="00EF4981">
        <w:rPr>
          <w:rFonts w:ascii="Times New Roman" w:eastAsia="Calibri" w:hAnsi="Times New Roman" w:cs="Times New Roman"/>
          <w:sz w:val="24"/>
          <w:szCs w:val="24"/>
          <w:lang w:val="en-US"/>
        </w:rPr>
        <w:t>b) smells                           d) will smell</w:t>
      </w:r>
    </w:p>
    <w:p w:rsidR="00EF4981" w:rsidRPr="00EF4981" w:rsidRDefault="00EF4981" w:rsidP="00EF4981">
      <w:pPr>
        <w:spacing w:after="0" w:line="240" w:lineRule="auto"/>
        <w:rPr>
          <w:rFonts w:ascii="Times New Roman" w:eastAsia="Calibri" w:hAnsi="Times New Roman" w:cs="Times New Roman"/>
          <w:sz w:val="24"/>
          <w:szCs w:val="24"/>
          <w:lang w:val="en-US"/>
        </w:rPr>
      </w:pPr>
      <w:r w:rsidRPr="00EF4981">
        <w:rPr>
          <w:rFonts w:ascii="Times New Roman" w:eastAsia="Calibri" w:hAnsi="Times New Roman" w:cs="Times New Roman"/>
          <w:sz w:val="24"/>
          <w:szCs w:val="24"/>
          <w:lang w:val="en-US"/>
        </w:rPr>
        <w:t>4.  We called our friends in London yesterday to tell them about the reunion that we______.</w:t>
      </w:r>
    </w:p>
    <w:p w:rsidR="00EF4981" w:rsidRPr="00EF4981" w:rsidRDefault="00EF4981" w:rsidP="00EF4981">
      <w:pPr>
        <w:spacing w:after="0" w:line="240" w:lineRule="auto"/>
        <w:rPr>
          <w:rFonts w:ascii="Times New Roman" w:eastAsia="Calibri" w:hAnsi="Times New Roman" w:cs="Times New Roman"/>
          <w:sz w:val="24"/>
          <w:szCs w:val="24"/>
          <w:lang w:val="en-US"/>
        </w:rPr>
      </w:pPr>
      <w:r w:rsidRPr="00EF4981">
        <w:rPr>
          <w:rFonts w:ascii="Times New Roman" w:eastAsia="Calibri" w:hAnsi="Times New Roman" w:cs="Times New Roman"/>
          <w:sz w:val="24"/>
          <w:szCs w:val="24"/>
          <w:lang w:val="en-US"/>
        </w:rPr>
        <w:t>a) will plan                        c) plan</w:t>
      </w:r>
    </w:p>
    <w:p w:rsidR="00EF4981" w:rsidRPr="00EF4981" w:rsidRDefault="00EF4981" w:rsidP="00EF4981">
      <w:pPr>
        <w:spacing w:after="0" w:line="240" w:lineRule="auto"/>
        <w:rPr>
          <w:rFonts w:ascii="Times New Roman" w:eastAsia="Calibri" w:hAnsi="Times New Roman" w:cs="Times New Roman"/>
          <w:sz w:val="24"/>
          <w:szCs w:val="24"/>
          <w:lang w:val="en-US"/>
        </w:rPr>
      </w:pPr>
      <w:r w:rsidRPr="00EF4981">
        <w:rPr>
          <w:rFonts w:ascii="Times New Roman" w:eastAsia="Calibri" w:hAnsi="Times New Roman" w:cs="Times New Roman"/>
          <w:sz w:val="24"/>
          <w:szCs w:val="24"/>
          <w:lang w:val="en-US"/>
        </w:rPr>
        <w:t>b) were planning                d) have planned</w:t>
      </w:r>
    </w:p>
    <w:p w:rsidR="00EF4981" w:rsidRPr="00EF4981" w:rsidRDefault="00EF4981" w:rsidP="00EF4981">
      <w:pPr>
        <w:spacing w:after="0" w:line="240" w:lineRule="auto"/>
        <w:rPr>
          <w:rFonts w:ascii="Times New Roman" w:eastAsia="Calibri" w:hAnsi="Times New Roman" w:cs="Times New Roman"/>
          <w:sz w:val="24"/>
          <w:szCs w:val="24"/>
          <w:lang w:val="en-US"/>
        </w:rPr>
      </w:pPr>
      <w:r w:rsidRPr="00EF4981">
        <w:rPr>
          <w:rFonts w:ascii="Times New Roman" w:eastAsia="Calibri" w:hAnsi="Times New Roman" w:cs="Times New Roman"/>
          <w:sz w:val="24"/>
          <w:szCs w:val="24"/>
          <w:lang w:val="en-US"/>
        </w:rPr>
        <w:t>5. Catherine is studying law at the university, and so______</w:t>
      </w:r>
    </w:p>
    <w:p w:rsidR="00EF4981" w:rsidRPr="00EF4981" w:rsidRDefault="00EF4981" w:rsidP="00EF4981">
      <w:pPr>
        <w:spacing w:after="0" w:line="240" w:lineRule="auto"/>
        <w:rPr>
          <w:rFonts w:ascii="Times New Roman" w:eastAsia="Calibri" w:hAnsi="Times New Roman" w:cs="Times New Roman"/>
          <w:sz w:val="24"/>
          <w:szCs w:val="24"/>
          <w:lang w:val="en-US"/>
        </w:rPr>
      </w:pPr>
      <w:r w:rsidRPr="00EF4981">
        <w:rPr>
          <w:rFonts w:ascii="Times New Roman" w:eastAsia="Calibri" w:hAnsi="Times New Roman" w:cs="Times New Roman"/>
          <w:sz w:val="24"/>
          <w:szCs w:val="24"/>
          <w:lang w:val="en-US"/>
        </w:rPr>
        <w:t>Nick.</w:t>
      </w:r>
    </w:p>
    <w:p w:rsidR="00EF4981" w:rsidRPr="00EF4981" w:rsidRDefault="00EF4981" w:rsidP="00EF4981">
      <w:pPr>
        <w:spacing w:after="0" w:line="240" w:lineRule="auto"/>
        <w:rPr>
          <w:rFonts w:ascii="Times New Roman" w:eastAsia="Calibri" w:hAnsi="Times New Roman" w:cs="Times New Roman"/>
          <w:sz w:val="24"/>
          <w:szCs w:val="24"/>
          <w:lang w:val="en-US"/>
        </w:rPr>
      </w:pPr>
      <w:r w:rsidRPr="00EF4981">
        <w:rPr>
          <w:rFonts w:ascii="Times New Roman" w:eastAsia="Calibri" w:hAnsi="Times New Roman" w:cs="Times New Roman"/>
          <w:sz w:val="24"/>
          <w:szCs w:val="24"/>
          <w:lang w:val="en-US"/>
        </w:rPr>
        <w:t>a) is                                  c) was</w:t>
      </w:r>
    </w:p>
    <w:p w:rsidR="00EF4981" w:rsidRPr="00EF4981" w:rsidRDefault="00EF4981" w:rsidP="00EF4981">
      <w:pPr>
        <w:spacing w:after="0" w:line="240" w:lineRule="auto"/>
        <w:rPr>
          <w:rFonts w:ascii="Times New Roman" w:eastAsia="Calibri" w:hAnsi="Times New Roman" w:cs="Times New Roman"/>
          <w:sz w:val="24"/>
          <w:szCs w:val="24"/>
          <w:lang w:val="en-US"/>
        </w:rPr>
      </w:pPr>
      <w:r w:rsidRPr="00EF4981">
        <w:rPr>
          <w:rFonts w:ascii="Times New Roman" w:eastAsia="Calibri" w:hAnsi="Times New Roman" w:cs="Times New Roman"/>
          <w:sz w:val="24"/>
          <w:szCs w:val="24"/>
          <w:lang w:val="en-US"/>
        </w:rPr>
        <w:t>b) does                              d) were</w:t>
      </w:r>
    </w:p>
    <w:p w:rsidR="00EF4981" w:rsidRPr="00EF4981" w:rsidRDefault="00EF4981" w:rsidP="00EF4981">
      <w:pPr>
        <w:spacing w:after="0" w:line="240" w:lineRule="auto"/>
        <w:rPr>
          <w:rFonts w:ascii="Times New Roman" w:eastAsia="Calibri" w:hAnsi="Times New Roman" w:cs="Times New Roman"/>
          <w:sz w:val="24"/>
          <w:szCs w:val="24"/>
          <w:lang w:val="en-US"/>
        </w:rPr>
      </w:pPr>
      <w:r w:rsidRPr="00EF4981">
        <w:rPr>
          <w:rFonts w:ascii="Times New Roman" w:eastAsia="Calibri" w:hAnsi="Times New Roman" w:cs="Times New Roman"/>
          <w:sz w:val="24"/>
          <w:szCs w:val="24"/>
          <w:lang w:val="en-US"/>
        </w:rPr>
        <w:t>6.1 feel terrible. I think I______to be sick.</w:t>
      </w:r>
    </w:p>
    <w:p w:rsidR="00EF4981" w:rsidRPr="00EF4981" w:rsidRDefault="00EF4981" w:rsidP="00EF4981">
      <w:pPr>
        <w:spacing w:after="0" w:line="240" w:lineRule="auto"/>
        <w:rPr>
          <w:rFonts w:ascii="Times New Roman" w:eastAsia="Calibri" w:hAnsi="Times New Roman" w:cs="Times New Roman"/>
          <w:sz w:val="24"/>
          <w:szCs w:val="24"/>
          <w:lang w:val="en-US"/>
        </w:rPr>
      </w:pPr>
      <w:r w:rsidRPr="00EF4981">
        <w:rPr>
          <w:rFonts w:ascii="Times New Roman" w:eastAsia="Calibri" w:hAnsi="Times New Roman" w:cs="Times New Roman"/>
          <w:sz w:val="24"/>
          <w:szCs w:val="24"/>
          <w:lang w:val="en-US"/>
        </w:rPr>
        <w:t>a) will                               c) am going</w:t>
      </w:r>
    </w:p>
    <w:p w:rsidR="00EF4981" w:rsidRPr="00EF4981" w:rsidRDefault="00EF4981" w:rsidP="00EF4981">
      <w:pPr>
        <w:spacing w:after="0" w:line="240" w:lineRule="auto"/>
        <w:rPr>
          <w:rFonts w:ascii="Times New Roman" w:eastAsia="Calibri" w:hAnsi="Times New Roman" w:cs="Times New Roman"/>
          <w:sz w:val="24"/>
          <w:szCs w:val="24"/>
          <w:lang w:val="en-US"/>
        </w:rPr>
      </w:pPr>
      <w:r w:rsidRPr="00EF4981">
        <w:rPr>
          <w:rFonts w:ascii="Times New Roman" w:eastAsia="Calibri" w:hAnsi="Times New Roman" w:cs="Times New Roman"/>
          <w:sz w:val="24"/>
          <w:szCs w:val="24"/>
          <w:lang w:val="en-US"/>
        </w:rPr>
        <w:t>b) go                                 d) will be going</w:t>
      </w:r>
    </w:p>
    <w:p w:rsidR="00EF4981" w:rsidRPr="00EF4981" w:rsidRDefault="00EF4981" w:rsidP="00EF4981">
      <w:pPr>
        <w:spacing w:after="0" w:line="240" w:lineRule="auto"/>
        <w:rPr>
          <w:rFonts w:ascii="Times New Roman" w:eastAsia="Calibri" w:hAnsi="Times New Roman" w:cs="Times New Roman"/>
          <w:sz w:val="24"/>
          <w:szCs w:val="24"/>
          <w:lang w:val="en-US"/>
        </w:rPr>
      </w:pPr>
      <w:r w:rsidRPr="00EF4981">
        <w:rPr>
          <w:rFonts w:ascii="Times New Roman" w:eastAsia="Calibri" w:hAnsi="Times New Roman" w:cs="Times New Roman"/>
          <w:sz w:val="24"/>
          <w:szCs w:val="24"/>
          <w:lang w:val="en-US"/>
        </w:rPr>
        <w:t>7. My colleagues usually______four days a week, and tills</w:t>
      </w:r>
    </w:p>
    <w:p w:rsidR="00EF4981" w:rsidRPr="00EF4981" w:rsidRDefault="00EF4981" w:rsidP="00EF4981">
      <w:pPr>
        <w:spacing w:after="0" w:line="240" w:lineRule="auto"/>
        <w:rPr>
          <w:rFonts w:ascii="Times New Roman" w:eastAsia="Calibri" w:hAnsi="Times New Roman" w:cs="Times New Roman"/>
          <w:sz w:val="24"/>
          <w:szCs w:val="24"/>
          <w:lang w:val="en-US"/>
        </w:rPr>
      </w:pPr>
      <w:r w:rsidRPr="00EF4981">
        <w:rPr>
          <w:rFonts w:ascii="Times New Roman" w:eastAsia="Calibri" w:hAnsi="Times New Roman" w:cs="Times New Roman"/>
          <w:sz w:val="24"/>
          <w:szCs w:val="24"/>
          <w:lang w:val="en-US"/>
        </w:rPr>
        <w:t>week they______five days.</w:t>
      </w:r>
    </w:p>
    <w:p w:rsidR="00EF4981" w:rsidRPr="00EF4981" w:rsidRDefault="00EF4981" w:rsidP="00EF4981">
      <w:pPr>
        <w:spacing w:after="0" w:line="240" w:lineRule="auto"/>
        <w:rPr>
          <w:rFonts w:ascii="Times New Roman" w:eastAsia="Calibri" w:hAnsi="Times New Roman" w:cs="Times New Roman"/>
          <w:sz w:val="24"/>
          <w:szCs w:val="24"/>
          <w:lang w:val="en-US"/>
        </w:rPr>
      </w:pPr>
      <w:r w:rsidRPr="00EF4981">
        <w:rPr>
          <w:rFonts w:ascii="Times New Roman" w:eastAsia="Calibri" w:hAnsi="Times New Roman" w:cs="Times New Roman"/>
          <w:sz w:val="24"/>
          <w:szCs w:val="24"/>
          <w:lang w:val="en-US"/>
        </w:rPr>
        <w:t>a) work, work                    c) are working, are working</w:t>
      </w:r>
    </w:p>
    <w:p w:rsidR="00EF4981" w:rsidRPr="00EF4981" w:rsidRDefault="00EF4981" w:rsidP="00EF4981">
      <w:pPr>
        <w:spacing w:after="0" w:line="240" w:lineRule="auto"/>
        <w:rPr>
          <w:rFonts w:ascii="Times New Roman" w:eastAsia="Calibri" w:hAnsi="Times New Roman" w:cs="Times New Roman"/>
          <w:sz w:val="24"/>
          <w:szCs w:val="24"/>
          <w:lang w:val="en-US"/>
        </w:rPr>
      </w:pPr>
      <w:r w:rsidRPr="00EF4981">
        <w:rPr>
          <w:rFonts w:ascii="Times New Roman" w:eastAsia="Calibri" w:hAnsi="Times New Roman" w:cs="Times New Roman"/>
          <w:sz w:val="24"/>
          <w:szCs w:val="24"/>
          <w:lang w:val="en-US"/>
        </w:rPr>
        <w:t>b) are working, work           d) work, are working</w:t>
      </w:r>
    </w:p>
    <w:p w:rsidR="00EF4981" w:rsidRPr="00EF4981" w:rsidRDefault="00EF4981" w:rsidP="00EF4981">
      <w:pPr>
        <w:spacing w:after="0" w:line="240" w:lineRule="auto"/>
        <w:rPr>
          <w:rFonts w:ascii="Times New Roman" w:eastAsia="Calibri" w:hAnsi="Times New Roman" w:cs="Times New Roman"/>
          <w:sz w:val="24"/>
          <w:szCs w:val="24"/>
          <w:lang w:val="en-US"/>
        </w:rPr>
      </w:pPr>
      <w:r w:rsidRPr="00EF4981">
        <w:rPr>
          <w:rFonts w:ascii="Times New Roman" w:eastAsia="Calibri" w:hAnsi="Times New Roman" w:cs="Times New Roman"/>
          <w:sz w:val="24"/>
          <w:szCs w:val="24"/>
          <w:lang w:val="en-US"/>
        </w:rPr>
        <w:t>8.  It______outside; 1 do not like to walk in such weather.</w:t>
      </w:r>
    </w:p>
    <w:p w:rsidR="00EF4981" w:rsidRPr="00EF4981" w:rsidRDefault="00EF4981" w:rsidP="00EF4981">
      <w:pPr>
        <w:spacing w:after="0" w:line="240" w:lineRule="auto"/>
        <w:rPr>
          <w:rFonts w:ascii="Times New Roman" w:eastAsia="Calibri" w:hAnsi="Times New Roman" w:cs="Times New Roman"/>
          <w:sz w:val="24"/>
          <w:szCs w:val="24"/>
          <w:lang w:val="en-US"/>
        </w:rPr>
      </w:pPr>
      <w:r w:rsidRPr="00EF4981">
        <w:rPr>
          <w:rFonts w:ascii="Times New Roman" w:eastAsia="Calibri" w:hAnsi="Times New Roman" w:cs="Times New Roman"/>
          <w:sz w:val="24"/>
          <w:szCs w:val="24"/>
          <w:lang w:val="en-US"/>
        </w:rPr>
        <w:lastRenderedPageBreak/>
        <w:t>a) rains                              c) is raining</w:t>
      </w:r>
    </w:p>
    <w:p w:rsidR="00EF4981" w:rsidRPr="00EF4981" w:rsidRDefault="00EF4981" w:rsidP="00EF4981">
      <w:pPr>
        <w:spacing w:after="0" w:line="240" w:lineRule="auto"/>
        <w:rPr>
          <w:rFonts w:ascii="Times New Roman" w:eastAsia="Calibri" w:hAnsi="Times New Roman" w:cs="Times New Roman"/>
          <w:sz w:val="24"/>
          <w:szCs w:val="24"/>
          <w:lang w:val="en-US"/>
        </w:rPr>
      </w:pPr>
      <w:r w:rsidRPr="00EF4981">
        <w:rPr>
          <w:rFonts w:ascii="Times New Roman" w:eastAsia="Calibri" w:hAnsi="Times New Roman" w:cs="Times New Roman"/>
          <w:sz w:val="24"/>
          <w:szCs w:val="24"/>
          <w:lang w:val="en-US"/>
        </w:rPr>
        <w:t>b) is rain                            d) is rained</w:t>
      </w:r>
    </w:p>
    <w:p w:rsidR="00EF4981" w:rsidRPr="00EF4981" w:rsidRDefault="00EF4981" w:rsidP="00EF4981">
      <w:pPr>
        <w:spacing w:after="0" w:line="240" w:lineRule="auto"/>
        <w:rPr>
          <w:rFonts w:ascii="Times New Roman" w:eastAsia="Calibri" w:hAnsi="Times New Roman" w:cs="Times New Roman"/>
          <w:sz w:val="24"/>
          <w:szCs w:val="24"/>
          <w:lang w:val="en-US"/>
        </w:rPr>
      </w:pPr>
      <w:r w:rsidRPr="00EF4981">
        <w:rPr>
          <w:rFonts w:ascii="Times New Roman" w:eastAsia="Calibri" w:hAnsi="Times New Roman" w:cs="Times New Roman"/>
          <w:sz w:val="24"/>
          <w:szCs w:val="24"/>
          <w:lang w:val="en-US"/>
        </w:rPr>
        <w:t>9.  I______a very difficult day tomorrow. I need to prepare</w:t>
      </w:r>
    </w:p>
    <w:p w:rsidR="00EF4981" w:rsidRPr="00EF4981" w:rsidRDefault="00EF4981" w:rsidP="00EF4981">
      <w:pPr>
        <w:spacing w:after="0" w:line="240" w:lineRule="auto"/>
        <w:rPr>
          <w:rFonts w:ascii="Times New Roman" w:eastAsia="Calibri" w:hAnsi="Times New Roman" w:cs="Times New Roman"/>
          <w:sz w:val="24"/>
          <w:szCs w:val="24"/>
          <w:lang w:val="en-US"/>
        </w:rPr>
      </w:pPr>
      <w:r w:rsidRPr="00EF4981">
        <w:rPr>
          <w:rFonts w:ascii="Times New Roman" w:eastAsia="Calibri" w:hAnsi="Times New Roman" w:cs="Times New Roman"/>
          <w:sz w:val="24"/>
          <w:szCs w:val="24"/>
          <w:lang w:val="en-US"/>
        </w:rPr>
        <w:t>for the exam.</w:t>
      </w:r>
    </w:p>
    <w:p w:rsidR="00EF4981" w:rsidRPr="00EF4981" w:rsidRDefault="00EF4981" w:rsidP="00EF4981">
      <w:pPr>
        <w:spacing w:after="0" w:line="240" w:lineRule="auto"/>
        <w:rPr>
          <w:rFonts w:ascii="Times New Roman" w:eastAsia="Calibri" w:hAnsi="Times New Roman" w:cs="Times New Roman"/>
          <w:sz w:val="24"/>
          <w:szCs w:val="24"/>
          <w:lang w:val="en-US"/>
        </w:rPr>
      </w:pPr>
      <w:r w:rsidRPr="00EF4981">
        <w:rPr>
          <w:rFonts w:ascii="Times New Roman" w:eastAsia="Calibri" w:hAnsi="Times New Roman" w:cs="Times New Roman"/>
          <w:sz w:val="24"/>
          <w:szCs w:val="24"/>
          <w:lang w:val="en-US"/>
        </w:rPr>
        <w:t>a) will have                        c) have</w:t>
      </w:r>
    </w:p>
    <w:p w:rsidR="00EF4981" w:rsidRPr="00EF4981" w:rsidRDefault="00EF4981" w:rsidP="00EF4981">
      <w:pPr>
        <w:spacing w:after="0" w:line="240" w:lineRule="auto"/>
        <w:rPr>
          <w:rFonts w:ascii="Times New Roman" w:eastAsia="Calibri" w:hAnsi="Times New Roman" w:cs="Times New Roman"/>
          <w:sz w:val="24"/>
          <w:szCs w:val="24"/>
          <w:lang w:val="en-US"/>
        </w:rPr>
      </w:pPr>
      <w:r w:rsidRPr="00EF4981">
        <w:rPr>
          <w:rFonts w:ascii="Times New Roman" w:eastAsia="Calibri" w:hAnsi="Times New Roman" w:cs="Times New Roman"/>
          <w:sz w:val="24"/>
          <w:szCs w:val="24"/>
          <w:lang w:val="en-US"/>
        </w:rPr>
        <w:t>b) am having                     d) would have</w:t>
      </w:r>
    </w:p>
    <w:p w:rsidR="00EF4981" w:rsidRPr="00EF4981" w:rsidRDefault="00EF4981" w:rsidP="00EF4981">
      <w:pPr>
        <w:spacing w:after="0" w:line="240" w:lineRule="auto"/>
        <w:rPr>
          <w:rFonts w:ascii="Times New Roman" w:eastAsia="Calibri" w:hAnsi="Times New Roman" w:cs="Times New Roman"/>
          <w:sz w:val="24"/>
          <w:szCs w:val="24"/>
          <w:lang w:val="en-US"/>
        </w:rPr>
      </w:pPr>
      <w:r w:rsidRPr="00EF4981">
        <w:rPr>
          <w:rFonts w:ascii="Times New Roman" w:eastAsia="Calibri" w:hAnsi="Times New Roman" w:cs="Times New Roman"/>
          <w:sz w:val="24"/>
          <w:szCs w:val="24"/>
          <w:lang w:val="en-US"/>
        </w:rPr>
        <w:t>10. At 10 o'clock in the morning on Wednesday Tom______a delegation in the office.</w:t>
      </w:r>
    </w:p>
    <w:p w:rsidR="00EF4981" w:rsidRPr="00EF4981" w:rsidRDefault="00EF4981" w:rsidP="00EF4981">
      <w:pPr>
        <w:spacing w:after="0" w:line="240" w:lineRule="auto"/>
        <w:rPr>
          <w:rFonts w:ascii="Times New Roman" w:eastAsia="Calibri" w:hAnsi="Times New Roman" w:cs="Times New Roman"/>
          <w:sz w:val="24"/>
          <w:szCs w:val="24"/>
          <w:lang w:val="en-US"/>
        </w:rPr>
      </w:pPr>
      <w:r w:rsidRPr="00EF4981">
        <w:rPr>
          <w:rFonts w:ascii="Times New Roman" w:eastAsia="Calibri" w:hAnsi="Times New Roman" w:cs="Times New Roman"/>
          <w:sz w:val="24"/>
          <w:szCs w:val="24"/>
          <w:lang w:val="en-US"/>
        </w:rPr>
        <w:t>a) will receive                     c) will be receiving</w:t>
      </w:r>
    </w:p>
    <w:p w:rsidR="00EF4981" w:rsidRPr="00EF4981" w:rsidRDefault="00EF4981" w:rsidP="00EF4981">
      <w:pPr>
        <w:spacing w:after="0" w:line="240" w:lineRule="auto"/>
        <w:rPr>
          <w:rFonts w:ascii="Times New Roman" w:eastAsia="Calibri" w:hAnsi="Times New Roman" w:cs="Times New Roman"/>
          <w:sz w:val="24"/>
          <w:szCs w:val="24"/>
          <w:lang w:val="en-US"/>
        </w:rPr>
      </w:pPr>
      <w:r w:rsidRPr="00EF4981">
        <w:rPr>
          <w:rFonts w:ascii="Times New Roman" w:eastAsia="Calibri" w:hAnsi="Times New Roman" w:cs="Times New Roman"/>
          <w:sz w:val="24"/>
          <w:szCs w:val="24"/>
          <w:lang w:val="en-US"/>
        </w:rPr>
        <w:t>b) is receiving                    d) would receive</w:t>
      </w:r>
    </w:p>
    <w:p w:rsidR="00EF4981" w:rsidRPr="00EF4981" w:rsidRDefault="00EF4981" w:rsidP="00EF4981">
      <w:pPr>
        <w:spacing w:after="0" w:line="240" w:lineRule="auto"/>
        <w:rPr>
          <w:rFonts w:ascii="Times New Roman" w:eastAsia="Calibri" w:hAnsi="Times New Roman" w:cs="Times New Roman"/>
          <w:sz w:val="24"/>
          <w:szCs w:val="24"/>
          <w:lang w:val="en-US"/>
        </w:rPr>
      </w:pPr>
      <w:r w:rsidRPr="00EF4981">
        <w:rPr>
          <w:rFonts w:ascii="Times New Roman" w:eastAsia="Calibri" w:hAnsi="Times New Roman" w:cs="Times New Roman"/>
          <w:sz w:val="24"/>
          <w:szCs w:val="24"/>
          <w:lang w:val="en-US"/>
        </w:rPr>
        <w:t>11. Although the sun was shining, it was still cold, because it ______hard for two hours.</w:t>
      </w:r>
    </w:p>
    <w:p w:rsidR="00EF4981" w:rsidRPr="00EF4981" w:rsidRDefault="00EF4981" w:rsidP="00EF4981">
      <w:pPr>
        <w:spacing w:after="0" w:line="240" w:lineRule="auto"/>
        <w:rPr>
          <w:rFonts w:ascii="Times New Roman" w:eastAsia="Calibri" w:hAnsi="Times New Roman" w:cs="Times New Roman"/>
          <w:sz w:val="24"/>
          <w:szCs w:val="24"/>
          <w:lang w:val="en-US"/>
        </w:rPr>
      </w:pPr>
      <w:r w:rsidRPr="00EF4981">
        <w:rPr>
          <w:rFonts w:ascii="Times New Roman" w:eastAsia="Calibri" w:hAnsi="Times New Roman" w:cs="Times New Roman"/>
          <w:sz w:val="24"/>
          <w:szCs w:val="24"/>
          <w:lang w:val="en-US"/>
        </w:rPr>
        <w:t>a) had been raining             c) had rained</w:t>
      </w:r>
    </w:p>
    <w:p w:rsidR="00EF4981" w:rsidRPr="00EF4981" w:rsidRDefault="00EF4981" w:rsidP="00EF4981">
      <w:pPr>
        <w:spacing w:after="0" w:line="240" w:lineRule="auto"/>
        <w:rPr>
          <w:rFonts w:ascii="Times New Roman" w:eastAsia="Calibri" w:hAnsi="Times New Roman" w:cs="Times New Roman"/>
          <w:sz w:val="24"/>
          <w:szCs w:val="24"/>
          <w:lang w:val="en-US"/>
        </w:rPr>
      </w:pPr>
      <w:r w:rsidRPr="00EF4981">
        <w:rPr>
          <w:rFonts w:ascii="Times New Roman" w:eastAsia="Calibri" w:hAnsi="Times New Roman" w:cs="Times New Roman"/>
          <w:sz w:val="24"/>
          <w:szCs w:val="24"/>
          <w:lang w:val="en-US"/>
        </w:rPr>
        <w:t>b) was raining                    d) is raining</w:t>
      </w:r>
    </w:p>
    <w:p w:rsidR="00EF4981" w:rsidRPr="00EF4981" w:rsidRDefault="00EF4981" w:rsidP="00EF4981">
      <w:pPr>
        <w:spacing w:after="0" w:line="240" w:lineRule="auto"/>
        <w:rPr>
          <w:rFonts w:ascii="Times New Roman" w:eastAsia="Calibri" w:hAnsi="Times New Roman" w:cs="Times New Roman"/>
          <w:sz w:val="24"/>
          <w:szCs w:val="24"/>
          <w:lang w:val="en-US"/>
        </w:rPr>
      </w:pPr>
      <w:r w:rsidRPr="00EF4981">
        <w:rPr>
          <w:rFonts w:ascii="Times New Roman" w:eastAsia="Calibri" w:hAnsi="Times New Roman" w:cs="Times New Roman"/>
          <w:sz w:val="24"/>
          <w:szCs w:val="24"/>
          <w:lang w:val="en-US"/>
        </w:rPr>
        <w:t>12.  She______at the parcel long enough, before she______that it was for her brother.</w:t>
      </w:r>
    </w:p>
    <w:p w:rsidR="00EF4981" w:rsidRPr="00EF4981" w:rsidRDefault="00EF4981" w:rsidP="00EF4981">
      <w:pPr>
        <w:spacing w:after="0" w:line="240" w:lineRule="auto"/>
        <w:rPr>
          <w:rFonts w:ascii="Times New Roman" w:eastAsia="Calibri" w:hAnsi="Times New Roman" w:cs="Times New Roman"/>
          <w:sz w:val="24"/>
          <w:szCs w:val="24"/>
          <w:lang w:val="en-US"/>
        </w:rPr>
      </w:pPr>
      <w:r w:rsidRPr="00EF4981">
        <w:rPr>
          <w:rFonts w:ascii="Times New Roman" w:eastAsia="Calibri" w:hAnsi="Times New Roman" w:cs="Times New Roman"/>
          <w:sz w:val="24"/>
          <w:szCs w:val="24"/>
          <w:lang w:val="en-US"/>
        </w:rPr>
        <w:t>a) had been looking, had understood</w:t>
      </w:r>
    </w:p>
    <w:p w:rsidR="00EF4981" w:rsidRPr="00EF4981" w:rsidRDefault="00EF4981" w:rsidP="00EF4981">
      <w:pPr>
        <w:spacing w:after="0" w:line="240" w:lineRule="auto"/>
        <w:rPr>
          <w:rFonts w:ascii="Times New Roman" w:eastAsia="Calibri" w:hAnsi="Times New Roman" w:cs="Times New Roman"/>
          <w:sz w:val="24"/>
          <w:szCs w:val="24"/>
          <w:lang w:val="en-US"/>
        </w:rPr>
      </w:pPr>
      <w:r w:rsidRPr="00EF4981">
        <w:rPr>
          <w:rFonts w:ascii="Times New Roman" w:eastAsia="Calibri" w:hAnsi="Times New Roman" w:cs="Times New Roman"/>
          <w:sz w:val="24"/>
          <w:szCs w:val="24"/>
          <w:lang w:val="en-US"/>
        </w:rPr>
        <w:t>b) had been looking, understood</w:t>
      </w:r>
    </w:p>
    <w:p w:rsidR="00EF4981" w:rsidRPr="00EF4981" w:rsidRDefault="00EF4981" w:rsidP="00EF4981">
      <w:pPr>
        <w:spacing w:after="0" w:line="240" w:lineRule="auto"/>
        <w:rPr>
          <w:rFonts w:ascii="Times New Roman" w:eastAsia="Calibri" w:hAnsi="Times New Roman" w:cs="Times New Roman"/>
          <w:sz w:val="24"/>
          <w:szCs w:val="24"/>
          <w:lang w:val="en-US"/>
        </w:rPr>
      </w:pPr>
      <w:r w:rsidRPr="00EF4981">
        <w:rPr>
          <w:rFonts w:ascii="Times New Roman" w:eastAsia="Calibri" w:hAnsi="Times New Roman" w:cs="Times New Roman"/>
          <w:sz w:val="24"/>
          <w:szCs w:val="24"/>
          <w:lang w:val="en-US"/>
        </w:rPr>
        <w:t>c) was looking, understood</w:t>
      </w:r>
    </w:p>
    <w:p w:rsidR="00EF4981" w:rsidRPr="00EF4981" w:rsidRDefault="00EF4981" w:rsidP="00EF4981">
      <w:pPr>
        <w:spacing w:after="0" w:line="240" w:lineRule="auto"/>
        <w:rPr>
          <w:rFonts w:ascii="Times New Roman" w:eastAsia="Calibri" w:hAnsi="Times New Roman" w:cs="Times New Roman"/>
          <w:sz w:val="24"/>
          <w:szCs w:val="24"/>
          <w:lang w:val="en-US"/>
        </w:rPr>
      </w:pPr>
      <w:r w:rsidRPr="00EF4981">
        <w:rPr>
          <w:rFonts w:ascii="Times New Roman" w:eastAsia="Calibri" w:hAnsi="Times New Roman" w:cs="Times New Roman"/>
          <w:sz w:val="24"/>
          <w:szCs w:val="24"/>
          <w:lang w:val="en-US"/>
        </w:rPr>
        <w:t>d) was looking, had understood</w:t>
      </w:r>
    </w:p>
    <w:p w:rsidR="00EF4981" w:rsidRPr="00EF4981" w:rsidRDefault="00EF4981" w:rsidP="00EF4981">
      <w:pPr>
        <w:spacing w:after="0" w:line="240" w:lineRule="auto"/>
        <w:rPr>
          <w:rFonts w:ascii="Times New Roman" w:eastAsia="Calibri" w:hAnsi="Times New Roman" w:cs="Times New Roman"/>
          <w:sz w:val="24"/>
          <w:szCs w:val="24"/>
          <w:lang w:val="en-US"/>
        </w:rPr>
      </w:pPr>
      <w:r w:rsidRPr="00EF4981">
        <w:rPr>
          <w:rFonts w:ascii="Times New Roman" w:eastAsia="Calibri" w:hAnsi="Times New Roman" w:cs="Times New Roman"/>
          <w:sz w:val="24"/>
          <w:szCs w:val="24"/>
          <w:lang w:val="en-US"/>
        </w:rPr>
        <w:t>13.1_____to the cinema but my friend persuaded me to stay.</w:t>
      </w:r>
    </w:p>
    <w:p w:rsidR="00EF4981" w:rsidRPr="00EF4981" w:rsidRDefault="00EF4981" w:rsidP="00EF4981">
      <w:pPr>
        <w:spacing w:after="0" w:line="240" w:lineRule="auto"/>
        <w:rPr>
          <w:rFonts w:ascii="Times New Roman" w:eastAsia="Calibri" w:hAnsi="Times New Roman" w:cs="Times New Roman"/>
          <w:sz w:val="24"/>
          <w:szCs w:val="24"/>
          <w:lang w:val="en-US"/>
        </w:rPr>
      </w:pPr>
      <w:r w:rsidRPr="00EF4981">
        <w:rPr>
          <w:rFonts w:ascii="Times New Roman" w:eastAsia="Calibri" w:hAnsi="Times New Roman" w:cs="Times New Roman"/>
          <w:sz w:val="24"/>
          <w:szCs w:val="24"/>
          <w:lang w:val="en-US"/>
        </w:rPr>
        <w:t>a) am not going                  c) did not go</w:t>
      </w:r>
    </w:p>
    <w:p w:rsidR="00EF4981" w:rsidRPr="00EF4981" w:rsidRDefault="00EF4981" w:rsidP="00EF4981">
      <w:pPr>
        <w:spacing w:after="0" w:line="240" w:lineRule="auto"/>
        <w:rPr>
          <w:rFonts w:ascii="Times New Roman" w:eastAsia="Calibri" w:hAnsi="Times New Roman" w:cs="Times New Roman"/>
          <w:sz w:val="24"/>
          <w:szCs w:val="24"/>
          <w:lang w:val="en-US"/>
        </w:rPr>
      </w:pPr>
      <w:r w:rsidRPr="00EF4981">
        <w:rPr>
          <w:rFonts w:ascii="Times New Roman" w:eastAsia="Calibri" w:hAnsi="Times New Roman" w:cs="Times New Roman"/>
          <w:sz w:val="24"/>
          <w:szCs w:val="24"/>
          <w:lang w:val="en-US"/>
        </w:rPr>
        <w:t>b) was  going                 d) had  been going</w:t>
      </w:r>
    </w:p>
    <w:p w:rsidR="00EF4981" w:rsidRPr="00EF4981" w:rsidRDefault="00EF4981" w:rsidP="00EF4981">
      <w:pPr>
        <w:spacing w:after="0" w:line="240" w:lineRule="auto"/>
        <w:rPr>
          <w:rFonts w:ascii="Times New Roman" w:eastAsia="Calibri" w:hAnsi="Times New Roman" w:cs="Times New Roman"/>
          <w:sz w:val="24"/>
          <w:szCs w:val="24"/>
          <w:lang w:val="en-US"/>
        </w:rPr>
      </w:pPr>
      <w:r w:rsidRPr="00EF4981">
        <w:rPr>
          <w:rFonts w:ascii="Times New Roman" w:eastAsia="Calibri" w:hAnsi="Times New Roman" w:cs="Times New Roman"/>
          <w:sz w:val="24"/>
          <w:szCs w:val="24"/>
          <w:lang w:val="en-US"/>
        </w:rPr>
        <w:t>14. We were good friends, we______each other for years.</w:t>
      </w:r>
    </w:p>
    <w:p w:rsidR="00EF4981" w:rsidRPr="00EF4981" w:rsidRDefault="00EF4981" w:rsidP="00EF4981">
      <w:pPr>
        <w:spacing w:after="0" w:line="240" w:lineRule="auto"/>
        <w:rPr>
          <w:rFonts w:ascii="Times New Roman" w:eastAsia="Calibri" w:hAnsi="Times New Roman" w:cs="Times New Roman"/>
          <w:sz w:val="24"/>
          <w:szCs w:val="24"/>
          <w:lang w:val="en-US"/>
        </w:rPr>
      </w:pPr>
      <w:r w:rsidRPr="00EF4981">
        <w:rPr>
          <w:rFonts w:ascii="Times New Roman" w:eastAsia="Calibri" w:hAnsi="Times New Roman" w:cs="Times New Roman"/>
          <w:sz w:val="24"/>
          <w:szCs w:val="24"/>
          <w:lang w:val="en-US"/>
        </w:rPr>
        <w:t>a) had known                     c) were knowing</w:t>
      </w:r>
    </w:p>
    <w:p w:rsidR="00EF4981" w:rsidRPr="00EF4981" w:rsidRDefault="00EF4981" w:rsidP="00EF4981">
      <w:pPr>
        <w:spacing w:after="0" w:line="240" w:lineRule="auto"/>
        <w:rPr>
          <w:rFonts w:ascii="Times New Roman" w:eastAsia="Calibri" w:hAnsi="Times New Roman" w:cs="Times New Roman"/>
          <w:sz w:val="24"/>
          <w:szCs w:val="24"/>
          <w:lang w:val="en-US"/>
        </w:rPr>
      </w:pPr>
      <w:r w:rsidRPr="00EF4981">
        <w:rPr>
          <w:rFonts w:ascii="Times New Roman" w:eastAsia="Calibri" w:hAnsi="Times New Roman" w:cs="Times New Roman"/>
          <w:sz w:val="24"/>
          <w:szCs w:val="24"/>
          <w:lang w:val="en-US"/>
        </w:rPr>
        <w:t>b) had knowing                  d) know</w:t>
      </w:r>
    </w:p>
    <w:p w:rsidR="00EF4981" w:rsidRPr="00EF4981" w:rsidRDefault="00EF4981" w:rsidP="00EF4981">
      <w:pPr>
        <w:spacing w:after="0" w:line="240" w:lineRule="auto"/>
        <w:rPr>
          <w:rFonts w:ascii="Times New Roman" w:eastAsia="Calibri" w:hAnsi="Times New Roman" w:cs="Times New Roman"/>
          <w:sz w:val="24"/>
          <w:szCs w:val="24"/>
          <w:lang w:val="en-US"/>
        </w:rPr>
      </w:pPr>
      <w:r w:rsidRPr="00EF4981">
        <w:rPr>
          <w:rFonts w:ascii="Times New Roman" w:eastAsia="Calibri" w:hAnsi="Times New Roman" w:cs="Times New Roman"/>
          <w:sz w:val="24"/>
          <w:szCs w:val="24"/>
          <w:lang w:val="en-US"/>
        </w:rPr>
        <w:t>15.  We were extremely tired at the end of the journey. We ______for more than 24 hours.</w:t>
      </w:r>
    </w:p>
    <w:p w:rsidR="00EF4981" w:rsidRPr="00EF4981" w:rsidRDefault="00EF4981" w:rsidP="00EF4981">
      <w:pPr>
        <w:spacing w:after="0" w:line="240" w:lineRule="auto"/>
        <w:rPr>
          <w:rFonts w:ascii="Times New Roman" w:eastAsia="Calibri" w:hAnsi="Times New Roman" w:cs="Times New Roman"/>
          <w:sz w:val="24"/>
          <w:szCs w:val="24"/>
          <w:lang w:val="en-US"/>
        </w:rPr>
      </w:pPr>
      <w:r w:rsidRPr="00EF4981">
        <w:rPr>
          <w:rFonts w:ascii="Times New Roman" w:eastAsia="Calibri" w:hAnsi="Times New Roman" w:cs="Times New Roman"/>
          <w:sz w:val="24"/>
          <w:szCs w:val="24"/>
          <w:lang w:val="en-US"/>
        </w:rPr>
        <w:t>a) had travelled                 c) had been travelling</w:t>
      </w:r>
    </w:p>
    <w:p w:rsidR="00EF4981" w:rsidRPr="00EF4981" w:rsidRDefault="00EF4981" w:rsidP="00EF4981">
      <w:pPr>
        <w:spacing w:after="0" w:line="240" w:lineRule="auto"/>
        <w:rPr>
          <w:rFonts w:ascii="Times New Roman" w:eastAsia="Calibri" w:hAnsi="Times New Roman" w:cs="Times New Roman"/>
          <w:sz w:val="24"/>
          <w:szCs w:val="24"/>
          <w:lang w:val="en-US"/>
        </w:rPr>
      </w:pPr>
      <w:r w:rsidRPr="00EF4981">
        <w:rPr>
          <w:rFonts w:ascii="Times New Roman" w:eastAsia="Calibri" w:hAnsi="Times New Roman" w:cs="Times New Roman"/>
          <w:sz w:val="24"/>
          <w:szCs w:val="24"/>
          <w:lang w:val="en-US"/>
        </w:rPr>
        <w:t>b) were travelling               d) travel</w:t>
      </w:r>
    </w:p>
    <w:p w:rsidR="00EF4981" w:rsidRPr="00EF4981" w:rsidRDefault="00EF4981" w:rsidP="00EF4981">
      <w:pPr>
        <w:shd w:val="clear" w:color="auto" w:fill="FFFFFF"/>
        <w:spacing w:after="0" w:line="240" w:lineRule="auto"/>
        <w:rPr>
          <w:rFonts w:ascii="Calibri" w:eastAsia="Calibri" w:hAnsi="Calibri" w:cs="Times New Roman"/>
          <w:szCs w:val="24"/>
          <w:lang w:val="en-US"/>
        </w:rPr>
      </w:pPr>
      <w:r w:rsidRPr="00EF4981">
        <w:rPr>
          <w:rFonts w:ascii="Times New Roman" w:eastAsia="Calibri" w:hAnsi="Times New Roman" w:cs="Times New Roman"/>
          <w:sz w:val="24"/>
          <w:szCs w:val="24"/>
          <w:lang w:val="en-US"/>
        </w:rPr>
        <w:t>Keys:</w:t>
      </w:r>
      <w:r>
        <w:rPr>
          <w:rFonts w:ascii="Calibri" w:eastAsia="Calibri" w:hAnsi="Calibri" w:cs="Times New Roman"/>
          <w:color w:val="000000"/>
          <w:szCs w:val="21"/>
          <w:lang w:val="en-US"/>
        </w:rPr>
        <w:t>II. 2.:</w:t>
      </w:r>
    </w:p>
    <w:p w:rsidR="00EF4C43" w:rsidRDefault="00EF4981" w:rsidP="00EF4981">
      <w:pPr>
        <w:spacing w:after="0" w:line="240" w:lineRule="auto"/>
        <w:rPr>
          <w:rFonts w:ascii="Calibri" w:eastAsia="Calibri" w:hAnsi="Calibri" w:cs="Times New Roman"/>
          <w:color w:val="000000"/>
          <w:szCs w:val="21"/>
          <w:lang w:val="en-US"/>
        </w:rPr>
      </w:pPr>
      <w:r w:rsidRPr="00EF4981">
        <w:rPr>
          <w:rFonts w:ascii="Calibri" w:eastAsia="Calibri" w:hAnsi="Calibri" w:cs="Times New Roman"/>
          <w:color w:val="000000"/>
          <w:szCs w:val="21"/>
        </w:rPr>
        <w:t>1.а) 2. с) З.Ь) 4.Ь) 5. а) 6. с) 7.</w:t>
      </w:r>
      <w:r w:rsidRPr="00EF4981">
        <w:rPr>
          <w:rFonts w:ascii="Calibri" w:eastAsia="Calibri" w:hAnsi="Calibri" w:cs="Times New Roman"/>
          <w:color w:val="000000"/>
          <w:szCs w:val="21"/>
          <w:lang w:val="en-US"/>
        </w:rPr>
        <w:t>d</w:t>
      </w:r>
      <w:r w:rsidRPr="00EF4981">
        <w:rPr>
          <w:rFonts w:ascii="Calibri" w:eastAsia="Calibri" w:hAnsi="Calibri" w:cs="Times New Roman"/>
          <w:color w:val="000000"/>
          <w:szCs w:val="21"/>
        </w:rPr>
        <w:t>) 8. с) 9.Ь) 10. с) 11. а) 12. Ь</w:t>
      </w:r>
      <w:r w:rsidRPr="00561453">
        <w:rPr>
          <w:rFonts w:ascii="Calibri" w:eastAsia="Calibri" w:hAnsi="Calibri" w:cs="Times New Roman"/>
          <w:color w:val="000000"/>
          <w:szCs w:val="21"/>
          <w:lang w:val="en-US"/>
        </w:rPr>
        <w:t xml:space="preserve">) 13. </w:t>
      </w:r>
      <w:r w:rsidRPr="00EF4981">
        <w:rPr>
          <w:rFonts w:ascii="Calibri" w:eastAsia="Calibri" w:hAnsi="Calibri" w:cs="Times New Roman"/>
          <w:color w:val="000000"/>
          <w:szCs w:val="21"/>
        </w:rPr>
        <w:t>Ь</w:t>
      </w:r>
      <w:r w:rsidRPr="00561453">
        <w:rPr>
          <w:rFonts w:ascii="Calibri" w:eastAsia="Calibri" w:hAnsi="Calibri" w:cs="Times New Roman"/>
          <w:color w:val="000000"/>
          <w:szCs w:val="21"/>
          <w:lang w:val="en-US"/>
        </w:rPr>
        <w:t xml:space="preserve">) 14. </w:t>
      </w:r>
      <w:r w:rsidRPr="00EF4981">
        <w:rPr>
          <w:rFonts w:ascii="Calibri" w:eastAsia="Calibri" w:hAnsi="Calibri" w:cs="Times New Roman"/>
          <w:color w:val="000000"/>
          <w:szCs w:val="21"/>
        </w:rPr>
        <w:t>а</w:t>
      </w:r>
      <w:r w:rsidRPr="00561453">
        <w:rPr>
          <w:rFonts w:ascii="Calibri" w:eastAsia="Calibri" w:hAnsi="Calibri" w:cs="Times New Roman"/>
          <w:color w:val="000000"/>
          <w:szCs w:val="21"/>
          <w:lang w:val="en-US"/>
        </w:rPr>
        <w:t xml:space="preserve">) 15. </w:t>
      </w:r>
      <w:r w:rsidRPr="00EF4981">
        <w:rPr>
          <w:rFonts w:ascii="Calibri" w:eastAsia="Calibri" w:hAnsi="Calibri" w:cs="Times New Roman"/>
          <w:color w:val="000000"/>
          <w:szCs w:val="21"/>
        </w:rPr>
        <w:t>с</w:t>
      </w:r>
      <w:r w:rsidRPr="00561453">
        <w:rPr>
          <w:rFonts w:ascii="Calibri" w:eastAsia="Calibri" w:hAnsi="Calibri" w:cs="Times New Roman"/>
          <w:color w:val="000000"/>
          <w:szCs w:val="21"/>
          <w:lang w:val="en-US"/>
        </w:rPr>
        <w:t>)</w:t>
      </w:r>
    </w:p>
    <w:p w:rsidR="00EF4981" w:rsidRPr="00EF4981" w:rsidRDefault="00EF4981" w:rsidP="00EF4981">
      <w:pPr>
        <w:spacing w:after="0" w:line="240" w:lineRule="auto"/>
        <w:rPr>
          <w:rFonts w:ascii="Calibri" w:eastAsia="Calibri" w:hAnsi="Calibri" w:cs="Times New Roman"/>
          <w:color w:val="000000"/>
          <w:szCs w:val="21"/>
          <w:lang w:val="en-US"/>
        </w:rPr>
      </w:pPr>
    </w:p>
    <w:p w:rsidR="00EF4981" w:rsidRPr="00EF4981" w:rsidRDefault="00EF4981" w:rsidP="00EF4981">
      <w:pPr>
        <w:spacing w:after="0" w:line="240" w:lineRule="auto"/>
        <w:rPr>
          <w:rFonts w:ascii="Calibri" w:eastAsia="Calibri" w:hAnsi="Calibri" w:cs="Times New Roman"/>
          <w:color w:val="000000"/>
          <w:szCs w:val="21"/>
          <w:lang w:val="en-US"/>
        </w:rPr>
      </w:pPr>
    </w:p>
    <w:p w:rsidR="00EF4C43" w:rsidRPr="00EF4C43" w:rsidRDefault="00EF4C43" w:rsidP="00EF4C43">
      <w:pPr>
        <w:spacing w:after="0" w:line="240" w:lineRule="auto"/>
        <w:jc w:val="center"/>
        <w:rPr>
          <w:rFonts w:ascii="Times New Roman" w:eastAsia="Calibri" w:hAnsi="Times New Roman" w:cs="Times New Roman"/>
          <w:b/>
          <w:sz w:val="24"/>
          <w:szCs w:val="24"/>
          <w:lang w:val="en-US"/>
        </w:rPr>
      </w:pPr>
      <w:r w:rsidRPr="00EF4C43">
        <w:rPr>
          <w:rFonts w:ascii="Times New Roman" w:eastAsia="Calibri" w:hAnsi="Times New Roman" w:cs="Times New Roman"/>
          <w:b/>
          <w:sz w:val="24"/>
          <w:szCs w:val="24"/>
        </w:rPr>
        <w:t>Контрольнаяработа</w:t>
      </w:r>
      <w:r w:rsidRPr="00EF4C43">
        <w:rPr>
          <w:rFonts w:ascii="Times New Roman" w:eastAsia="Calibri" w:hAnsi="Times New Roman" w:cs="Times New Roman"/>
          <w:b/>
          <w:sz w:val="24"/>
          <w:szCs w:val="24"/>
          <w:lang w:val="en-US"/>
        </w:rPr>
        <w:t xml:space="preserve"> №1.</w:t>
      </w:r>
    </w:p>
    <w:p w:rsidR="00EF4C43" w:rsidRPr="00EF4C43" w:rsidRDefault="00EF4C43" w:rsidP="00EF4C43">
      <w:pPr>
        <w:spacing w:after="0" w:line="240" w:lineRule="auto"/>
        <w:jc w:val="center"/>
        <w:rPr>
          <w:rFonts w:ascii="Times New Roman" w:eastAsia="Calibri" w:hAnsi="Times New Roman" w:cs="Times New Roman"/>
          <w:b/>
          <w:sz w:val="24"/>
          <w:szCs w:val="24"/>
          <w:lang w:val="en-US"/>
        </w:rPr>
      </w:pPr>
      <w:r w:rsidRPr="00EF4C43">
        <w:rPr>
          <w:rFonts w:ascii="Times New Roman" w:eastAsia="Calibri" w:hAnsi="Times New Roman" w:cs="Times New Roman"/>
          <w:b/>
          <w:sz w:val="24"/>
          <w:szCs w:val="24"/>
          <w:lang w:val="en-US"/>
        </w:rPr>
        <w:t xml:space="preserve">9 </w:t>
      </w:r>
      <w:r w:rsidRPr="00EF4C43">
        <w:rPr>
          <w:rFonts w:ascii="Times New Roman" w:eastAsia="Calibri" w:hAnsi="Times New Roman" w:cs="Times New Roman"/>
          <w:b/>
          <w:sz w:val="24"/>
          <w:szCs w:val="24"/>
        </w:rPr>
        <w:t>класс</w:t>
      </w:r>
      <w:r w:rsidRPr="00EF4C43">
        <w:rPr>
          <w:rFonts w:ascii="Times New Roman" w:eastAsia="Calibri" w:hAnsi="Times New Roman" w:cs="Times New Roman"/>
          <w:b/>
          <w:sz w:val="24"/>
          <w:szCs w:val="24"/>
          <w:lang w:val="en-US"/>
        </w:rPr>
        <w:t xml:space="preserve"> (2-11)</w:t>
      </w:r>
    </w:p>
    <w:p w:rsidR="00EF4C43" w:rsidRPr="00EF4C43" w:rsidRDefault="00EF4C43" w:rsidP="00EF4C43">
      <w:pPr>
        <w:spacing w:after="0" w:line="240" w:lineRule="auto"/>
        <w:jc w:val="center"/>
        <w:rPr>
          <w:rFonts w:ascii="Times New Roman" w:eastAsia="Calibri" w:hAnsi="Times New Roman" w:cs="Times New Roman"/>
          <w:b/>
          <w:sz w:val="24"/>
          <w:szCs w:val="24"/>
          <w:lang w:val="en-US"/>
        </w:rPr>
      </w:pPr>
      <w:r w:rsidRPr="00EF4C43">
        <w:rPr>
          <w:rFonts w:ascii="Times New Roman" w:eastAsia="Calibri" w:hAnsi="Times New Roman" w:cs="Times New Roman"/>
          <w:b/>
          <w:sz w:val="24"/>
          <w:szCs w:val="24"/>
        </w:rPr>
        <w:t>Уровень</w:t>
      </w:r>
      <w:r w:rsidR="00EE3A28">
        <w:rPr>
          <w:rFonts w:ascii="Times New Roman" w:eastAsia="Calibri" w:hAnsi="Times New Roman" w:cs="Times New Roman"/>
          <w:b/>
          <w:sz w:val="24"/>
          <w:szCs w:val="24"/>
        </w:rPr>
        <w:t xml:space="preserve"> </w:t>
      </w:r>
      <w:r w:rsidRPr="00EF4C43">
        <w:rPr>
          <w:rFonts w:ascii="Times New Roman" w:eastAsia="Calibri" w:hAnsi="Times New Roman" w:cs="Times New Roman"/>
          <w:b/>
          <w:sz w:val="24"/>
          <w:szCs w:val="24"/>
        </w:rPr>
        <w:t>А</w:t>
      </w:r>
    </w:p>
    <w:p w:rsidR="00EF4C43" w:rsidRPr="00EF4C43" w:rsidRDefault="00EF4C43" w:rsidP="00EF4C43">
      <w:pPr>
        <w:spacing w:after="0" w:line="240" w:lineRule="auto"/>
        <w:rPr>
          <w:rFonts w:ascii="Times New Roman" w:eastAsia="Calibri" w:hAnsi="Times New Roman" w:cs="Times New Roman"/>
          <w:sz w:val="24"/>
          <w:szCs w:val="24"/>
          <w:lang w:val="en-US"/>
        </w:rPr>
      </w:pPr>
      <w:r w:rsidRPr="00EF4C43">
        <w:rPr>
          <w:rFonts w:ascii="Times New Roman" w:eastAsia="Calibri" w:hAnsi="Times New Roman" w:cs="Times New Roman"/>
          <w:b/>
          <w:sz w:val="24"/>
          <w:szCs w:val="24"/>
          <w:lang w:val="en-US"/>
        </w:rPr>
        <w:t>1. LISTENING COMPREHENSION</w:t>
      </w:r>
      <w:r w:rsidRPr="00EF4C43">
        <w:rPr>
          <w:rFonts w:ascii="Times New Roman" w:eastAsia="Calibri" w:hAnsi="Times New Roman" w:cs="Times New Roman"/>
          <w:sz w:val="24"/>
          <w:szCs w:val="24"/>
          <w:lang w:val="en-US"/>
        </w:rPr>
        <w:t xml:space="preserve"> (Activity Book, Test yourself, p,18)</w:t>
      </w:r>
    </w:p>
    <w:p w:rsidR="00EF4C43" w:rsidRPr="00EF4C43" w:rsidRDefault="00EF4C43" w:rsidP="00EF4C43">
      <w:pPr>
        <w:tabs>
          <w:tab w:val="right" w:pos="8640"/>
        </w:tabs>
        <w:autoSpaceDE w:val="0"/>
        <w:autoSpaceDN w:val="0"/>
        <w:adjustRightInd w:val="0"/>
        <w:spacing w:before="185" w:after="0" w:line="230" w:lineRule="exact"/>
        <w:jc w:val="both"/>
        <w:rPr>
          <w:rFonts w:ascii="Times New Roman" w:eastAsia="Times New Roman" w:hAnsi="Times New Roman" w:cs="Times New Roman"/>
          <w:sz w:val="24"/>
          <w:szCs w:val="24"/>
          <w:lang w:val="en-US"/>
        </w:rPr>
      </w:pPr>
      <w:r w:rsidRPr="00EF4C43">
        <w:rPr>
          <w:rFonts w:ascii="Times New Roman" w:eastAsia="Times New Roman" w:hAnsi="Times New Roman" w:cs="Times New Roman"/>
          <w:sz w:val="24"/>
          <w:szCs w:val="24"/>
          <w:lang w:val="en-US"/>
        </w:rPr>
        <w:t xml:space="preserve">You will hear British teenagers answering the </w:t>
      </w:r>
      <w:r w:rsidRPr="00EF4C43">
        <w:rPr>
          <w:rFonts w:ascii="Times New Roman" w:eastAsia="Times New Roman" w:hAnsi="Times New Roman" w:cs="Verdana"/>
          <w:sz w:val="18"/>
          <w:szCs w:val="18"/>
          <w:lang w:val="en-US"/>
        </w:rPr>
        <w:t>question: What</w:t>
      </w:r>
      <w:r w:rsidRPr="00EF4C43">
        <w:rPr>
          <w:rFonts w:ascii="Times New Roman" w:eastAsia="Times New Roman" w:hAnsi="Times New Roman" w:cs="Times New Roman"/>
          <w:sz w:val="24"/>
          <w:szCs w:val="24"/>
          <w:lang w:val="en-US"/>
        </w:rPr>
        <w:t xml:space="preserve"> book do you think all kids</w:t>
      </w:r>
      <w:r w:rsidRPr="00EF4C43">
        <w:rPr>
          <w:rFonts w:ascii="Times New Roman" w:eastAsia="Times New Roman" w:hAnsi="Times New Roman" w:cs="Times New Roman"/>
          <w:sz w:val="24"/>
          <w:szCs w:val="24"/>
          <w:lang w:val="en-US"/>
        </w:rPr>
        <w:br/>
        <w:t>should read?</w:t>
      </w:r>
    </w:p>
    <w:p w:rsidR="00EF4C43" w:rsidRPr="00EF4C43" w:rsidRDefault="00EF4C43" w:rsidP="00EF4C43">
      <w:pPr>
        <w:autoSpaceDE w:val="0"/>
        <w:autoSpaceDN w:val="0"/>
        <w:adjustRightInd w:val="0"/>
        <w:spacing w:before="7" w:after="0" w:line="230" w:lineRule="exact"/>
        <w:jc w:val="both"/>
        <w:rPr>
          <w:rFonts w:ascii="Times New Roman" w:eastAsia="Times New Roman" w:hAnsi="Times New Roman" w:cs="Times New Roman"/>
          <w:bCs/>
          <w:sz w:val="24"/>
          <w:szCs w:val="24"/>
          <w:lang w:val="en-US"/>
        </w:rPr>
      </w:pPr>
      <w:r w:rsidRPr="00EF4C43">
        <w:rPr>
          <w:rFonts w:ascii="Times New Roman" w:eastAsia="Times New Roman" w:hAnsi="Times New Roman" w:cs="Times New Roman"/>
          <w:bCs/>
          <w:sz w:val="24"/>
          <w:szCs w:val="24"/>
          <w:lang w:val="en-US"/>
        </w:rPr>
        <w:t>Which genres do they prefer? Listen to the recording. Mark (*) the appropriate box in the table. The genres may be chosen more than once. You will hear the record</w:t>
      </w:r>
      <w:r w:rsidRPr="00EF4C43">
        <w:rPr>
          <w:rFonts w:ascii="Times New Roman" w:eastAsia="Times New Roman" w:hAnsi="Times New Roman" w:cs="Times New Roman"/>
          <w:bCs/>
          <w:sz w:val="24"/>
          <w:szCs w:val="24"/>
          <w:lang w:val="en-US"/>
        </w:rPr>
        <w:softHyphen/>
        <w:t>ing twice.</w:t>
      </w:r>
    </w:p>
    <w:p w:rsidR="00EF4C43" w:rsidRPr="00EF4C43" w:rsidRDefault="00EF4C43" w:rsidP="00EF4C43">
      <w:pPr>
        <w:spacing w:after="166" w:line="1" w:lineRule="exact"/>
        <w:rPr>
          <w:rFonts w:ascii="Times New Roman" w:eastAsia="Calibri" w:hAnsi="Times New Roman" w:cs="Times New Roman"/>
          <w:sz w:val="24"/>
          <w:szCs w:val="24"/>
          <w:lang w:val="en-US"/>
        </w:rPr>
      </w:pPr>
    </w:p>
    <w:tbl>
      <w:tblPr>
        <w:tblW w:w="0" w:type="auto"/>
        <w:tblInd w:w="40" w:type="dxa"/>
        <w:tblLayout w:type="fixed"/>
        <w:tblCellMar>
          <w:left w:w="40" w:type="dxa"/>
          <w:right w:w="40" w:type="dxa"/>
        </w:tblCellMar>
        <w:tblLook w:val="0000" w:firstRow="0" w:lastRow="0" w:firstColumn="0" w:lastColumn="0" w:noHBand="0" w:noVBand="0"/>
      </w:tblPr>
      <w:tblGrid>
        <w:gridCol w:w="1440"/>
        <w:gridCol w:w="1440"/>
        <w:gridCol w:w="1440"/>
        <w:gridCol w:w="1447"/>
        <w:gridCol w:w="1440"/>
        <w:gridCol w:w="1447"/>
      </w:tblGrid>
      <w:tr w:rsidR="00EF4C43" w:rsidRPr="00EF4C43" w:rsidTr="00EF4C43">
        <w:tc>
          <w:tcPr>
            <w:tcW w:w="1440" w:type="dxa"/>
            <w:tcBorders>
              <w:top w:val="single" w:sz="6" w:space="0" w:color="auto"/>
              <w:left w:val="single" w:sz="6" w:space="0" w:color="auto"/>
              <w:bottom w:val="single" w:sz="6" w:space="0" w:color="auto"/>
              <w:right w:val="single" w:sz="6" w:space="0" w:color="auto"/>
            </w:tcBorders>
          </w:tcPr>
          <w:p w:rsidR="00EF4C43" w:rsidRPr="00EF4C43" w:rsidRDefault="00EF4C43" w:rsidP="00EF4C43">
            <w:pPr>
              <w:autoSpaceDE w:val="0"/>
              <w:autoSpaceDN w:val="0"/>
              <w:adjustRightInd w:val="0"/>
              <w:spacing w:after="0" w:line="240" w:lineRule="auto"/>
              <w:rPr>
                <w:rFonts w:ascii="Times New Roman" w:eastAsia="Times New Roman" w:hAnsi="Times New Roman" w:cs="Times New Roman"/>
                <w:sz w:val="24"/>
                <w:szCs w:val="24"/>
                <w:lang w:val="en-US" w:eastAsia="ru-RU"/>
              </w:rPr>
            </w:pPr>
          </w:p>
        </w:tc>
        <w:tc>
          <w:tcPr>
            <w:tcW w:w="1440" w:type="dxa"/>
            <w:tcBorders>
              <w:top w:val="single" w:sz="6" w:space="0" w:color="auto"/>
              <w:left w:val="single" w:sz="6" w:space="0" w:color="auto"/>
              <w:bottom w:val="single" w:sz="6" w:space="0" w:color="auto"/>
              <w:right w:val="single" w:sz="6" w:space="0" w:color="auto"/>
            </w:tcBorders>
          </w:tcPr>
          <w:p w:rsidR="00EF4C43" w:rsidRPr="00EF4C43" w:rsidRDefault="00EF4C43" w:rsidP="00EF4C43">
            <w:pPr>
              <w:autoSpaceDE w:val="0"/>
              <w:autoSpaceDN w:val="0"/>
              <w:adjustRightInd w:val="0"/>
              <w:spacing w:after="0" w:line="240" w:lineRule="auto"/>
              <w:rPr>
                <w:rFonts w:ascii="Times New Roman" w:eastAsia="Times New Roman" w:hAnsi="Times New Roman" w:cs="Times New Roman"/>
                <w:bCs/>
                <w:sz w:val="24"/>
                <w:szCs w:val="24"/>
                <w:lang w:val="en-US"/>
              </w:rPr>
            </w:pPr>
            <w:r w:rsidRPr="00EF4C43">
              <w:rPr>
                <w:rFonts w:ascii="Times New Roman" w:eastAsia="Times New Roman" w:hAnsi="Times New Roman" w:cs="Times New Roman"/>
                <w:bCs/>
                <w:sz w:val="24"/>
                <w:szCs w:val="24"/>
                <w:lang w:val="en-US"/>
              </w:rPr>
              <w:t>Romance</w:t>
            </w:r>
          </w:p>
        </w:tc>
        <w:tc>
          <w:tcPr>
            <w:tcW w:w="1440" w:type="dxa"/>
            <w:tcBorders>
              <w:top w:val="single" w:sz="6" w:space="0" w:color="auto"/>
              <w:left w:val="single" w:sz="6" w:space="0" w:color="auto"/>
              <w:bottom w:val="single" w:sz="6" w:space="0" w:color="auto"/>
              <w:right w:val="single" w:sz="6" w:space="0" w:color="auto"/>
            </w:tcBorders>
          </w:tcPr>
          <w:p w:rsidR="00EF4C43" w:rsidRPr="00EF4C43" w:rsidRDefault="00EF4C43" w:rsidP="00EF4C43">
            <w:pPr>
              <w:autoSpaceDE w:val="0"/>
              <w:autoSpaceDN w:val="0"/>
              <w:adjustRightInd w:val="0"/>
              <w:spacing w:after="0" w:line="259" w:lineRule="exact"/>
              <w:rPr>
                <w:rFonts w:ascii="Times New Roman" w:eastAsia="Times New Roman" w:hAnsi="Times New Roman" w:cs="Times New Roman"/>
                <w:bCs/>
                <w:sz w:val="24"/>
                <w:szCs w:val="24"/>
                <w:lang w:val="en-US"/>
              </w:rPr>
            </w:pPr>
            <w:r w:rsidRPr="00EF4C43">
              <w:rPr>
                <w:rFonts w:ascii="Times New Roman" w:eastAsia="Times New Roman" w:hAnsi="Times New Roman" w:cs="Times New Roman"/>
                <w:bCs/>
                <w:sz w:val="24"/>
                <w:szCs w:val="24"/>
                <w:lang w:val="en-US"/>
              </w:rPr>
              <w:t>Historical novel</w:t>
            </w:r>
          </w:p>
        </w:tc>
        <w:tc>
          <w:tcPr>
            <w:tcW w:w="1447" w:type="dxa"/>
            <w:tcBorders>
              <w:top w:val="single" w:sz="6" w:space="0" w:color="auto"/>
              <w:left w:val="single" w:sz="6" w:space="0" w:color="auto"/>
              <w:bottom w:val="single" w:sz="6" w:space="0" w:color="auto"/>
              <w:right w:val="single" w:sz="6" w:space="0" w:color="auto"/>
            </w:tcBorders>
          </w:tcPr>
          <w:p w:rsidR="00EF4C43" w:rsidRPr="00EF4C43" w:rsidRDefault="00EF4C43" w:rsidP="00EF4C43">
            <w:pPr>
              <w:autoSpaceDE w:val="0"/>
              <w:autoSpaceDN w:val="0"/>
              <w:adjustRightInd w:val="0"/>
              <w:spacing w:after="0" w:line="252" w:lineRule="exact"/>
              <w:rPr>
                <w:rFonts w:ascii="Times New Roman" w:eastAsia="Times New Roman" w:hAnsi="Times New Roman" w:cs="Times New Roman"/>
                <w:bCs/>
                <w:sz w:val="24"/>
                <w:szCs w:val="24"/>
                <w:lang w:val="en-US"/>
              </w:rPr>
            </w:pPr>
            <w:r w:rsidRPr="00EF4C43">
              <w:rPr>
                <w:rFonts w:ascii="Times New Roman" w:eastAsia="Times New Roman" w:hAnsi="Times New Roman" w:cs="Times New Roman"/>
                <w:bCs/>
                <w:sz w:val="24"/>
                <w:szCs w:val="24"/>
                <w:lang w:val="en-US"/>
              </w:rPr>
              <w:t>Detective story</w:t>
            </w:r>
          </w:p>
        </w:tc>
        <w:tc>
          <w:tcPr>
            <w:tcW w:w="1440" w:type="dxa"/>
            <w:tcBorders>
              <w:top w:val="single" w:sz="6" w:space="0" w:color="auto"/>
              <w:left w:val="single" w:sz="6" w:space="0" w:color="auto"/>
              <w:bottom w:val="single" w:sz="6" w:space="0" w:color="auto"/>
              <w:right w:val="single" w:sz="6" w:space="0" w:color="auto"/>
            </w:tcBorders>
          </w:tcPr>
          <w:p w:rsidR="00EF4C43" w:rsidRPr="00EF4C43" w:rsidRDefault="00EF4C43" w:rsidP="00EF4C43">
            <w:pPr>
              <w:autoSpaceDE w:val="0"/>
              <w:autoSpaceDN w:val="0"/>
              <w:adjustRightInd w:val="0"/>
              <w:spacing w:after="0" w:line="240" w:lineRule="auto"/>
              <w:rPr>
                <w:rFonts w:ascii="Times New Roman" w:eastAsia="Times New Roman" w:hAnsi="Times New Roman" w:cs="Times New Roman"/>
                <w:bCs/>
                <w:sz w:val="24"/>
                <w:szCs w:val="24"/>
                <w:lang w:val="en-US"/>
              </w:rPr>
            </w:pPr>
            <w:r w:rsidRPr="00EF4C43">
              <w:rPr>
                <w:rFonts w:ascii="Times New Roman" w:eastAsia="Times New Roman" w:hAnsi="Times New Roman" w:cs="Times New Roman"/>
                <w:bCs/>
                <w:sz w:val="24"/>
                <w:szCs w:val="24"/>
                <w:lang w:val="en-US"/>
              </w:rPr>
              <w:t>Non-fiction</w:t>
            </w:r>
          </w:p>
        </w:tc>
        <w:tc>
          <w:tcPr>
            <w:tcW w:w="1447" w:type="dxa"/>
            <w:tcBorders>
              <w:top w:val="single" w:sz="6" w:space="0" w:color="auto"/>
              <w:left w:val="single" w:sz="6" w:space="0" w:color="auto"/>
              <w:bottom w:val="single" w:sz="6" w:space="0" w:color="auto"/>
              <w:right w:val="single" w:sz="6" w:space="0" w:color="auto"/>
            </w:tcBorders>
          </w:tcPr>
          <w:p w:rsidR="00EF4C43" w:rsidRPr="00EF4C43" w:rsidRDefault="00EF4C43" w:rsidP="00EF4C43">
            <w:pPr>
              <w:autoSpaceDE w:val="0"/>
              <w:autoSpaceDN w:val="0"/>
              <w:adjustRightInd w:val="0"/>
              <w:spacing w:after="0" w:line="259" w:lineRule="exact"/>
              <w:rPr>
                <w:rFonts w:ascii="Times New Roman" w:eastAsia="Times New Roman" w:hAnsi="Times New Roman" w:cs="Times New Roman"/>
                <w:bCs/>
                <w:sz w:val="24"/>
                <w:szCs w:val="24"/>
                <w:lang w:val="en-US"/>
              </w:rPr>
            </w:pPr>
            <w:r w:rsidRPr="00EF4C43">
              <w:rPr>
                <w:rFonts w:ascii="Times New Roman" w:eastAsia="Times New Roman" w:hAnsi="Times New Roman" w:cs="Times New Roman"/>
                <w:bCs/>
                <w:sz w:val="24"/>
                <w:szCs w:val="24"/>
                <w:lang w:val="en-US"/>
              </w:rPr>
              <w:t>(Auto) biography</w:t>
            </w:r>
          </w:p>
        </w:tc>
      </w:tr>
      <w:tr w:rsidR="00EF4C43" w:rsidRPr="00EF4C43" w:rsidTr="00EF4C43">
        <w:tc>
          <w:tcPr>
            <w:tcW w:w="1440" w:type="dxa"/>
            <w:tcBorders>
              <w:top w:val="single" w:sz="6" w:space="0" w:color="auto"/>
              <w:left w:val="single" w:sz="6" w:space="0" w:color="auto"/>
              <w:bottom w:val="single" w:sz="6" w:space="0" w:color="auto"/>
              <w:right w:val="single" w:sz="6" w:space="0" w:color="auto"/>
            </w:tcBorders>
          </w:tcPr>
          <w:p w:rsidR="00EF4C43" w:rsidRPr="00EF4C43" w:rsidRDefault="00EF4C43" w:rsidP="00EF4C43">
            <w:pPr>
              <w:autoSpaceDE w:val="0"/>
              <w:autoSpaceDN w:val="0"/>
              <w:adjustRightInd w:val="0"/>
              <w:spacing w:after="0" w:line="240" w:lineRule="auto"/>
              <w:rPr>
                <w:rFonts w:ascii="Times New Roman" w:eastAsia="Times New Roman" w:hAnsi="Times New Roman" w:cs="Times New Roman"/>
                <w:bCs/>
                <w:sz w:val="24"/>
                <w:szCs w:val="24"/>
              </w:rPr>
            </w:pPr>
            <w:r w:rsidRPr="00EF4C43">
              <w:rPr>
                <w:rFonts w:ascii="Times New Roman" w:eastAsia="Times New Roman" w:hAnsi="Times New Roman" w:cs="Times New Roman"/>
                <w:bCs/>
                <w:sz w:val="24"/>
                <w:szCs w:val="24"/>
                <w:lang w:val="en-US"/>
              </w:rPr>
              <w:t xml:space="preserve">Speaker </w:t>
            </w:r>
            <w:r w:rsidRPr="00EF4C43">
              <w:rPr>
                <w:rFonts w:ascii="Times New Roman" w:eastAsia="Times New Roman" w:hAnsi="Times New Roman" w:cs="Times New Roman"/>
                <w:bCs/>
                <w:sz w:val="24"/>
                <w:szCs w:val="24"/>
              </w:rPr>
              <w:t>1</w:t>
            </w:r>
          </w:p>
        </w:tc>
        <w:tc>
          <w:tcPr>
            <w:tcW w:w="1440" w:type="dxa"/>
            <w:tcBorders>
              <w:top w:val="single" w:sz="6" w:space="0" w:color="auto"/>
              <w:left w:val="single" w:sz="6" w:space="0" w:color="auto"/>
              <w:bottom w:val="single" w:sz="6" w:space="0" w:color="auto"/>
              <w:right w:val="single" w:sz="6" w:space="0" w:color="auto"/>
            </w:tcBorders>
          </w:tcPr>
          <w:p w:rsidR="00EF4C43" w:rsidRPr="00EF4C43" w:rsidRDefault="00EF4C43" w:rsidP="00EF4C4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40" w:type="dxa"/>
            <w:tcBorders>
              <w:top w:val="single" w:sz="6" w:space="0" w:color="auto"/>
              <w:left w:val="single" w:sz="6" w:space="0" w:color="auto"/>
              <w:bottom w:val="single" w:sz="6" w:space="0" w:color="auto"/>
              <w:right w:val="single" w:sz="6" w:space="0" w:color="auto"/>
            </w:tcBorders>
          </w:tcPr>
          <w:p w:rsidR="00EF4C43" w:rsidRPr="00EF4C43" w:rsidRDefault="00EF4C43" w:rsidP="00EF4C4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47" w:type="dxa"/>
            <w:tcBorders>
              <w:top w:val="single" w:sz="6" w:space="0" w:color="auto"/>
              <w:left w:val="single" w:sz="6" w:space="0" w:color="auto"/>
              <w:bottom w:val="single" w:sz="6" w:space="0" w:color="auto"/>
              <w:right w:val="single" w:sz="6" w:space="0" w:color="auto"/>
            </w:tcBorders>
          </w:tcPr>
          <w:p w:rsidR="00EF4C43" w:rsidRPr="00EF4C43" w:rsidRDefault="00EF4C43" w:rsidP="00EF4C4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40" w:type="dxa"/>
            <w:tcBorders>
              <w:top w:val="single" w:sz="6" w:space="0" w:color="auto"/>
              <w:left w:val="single" w:sz="6" w:space="0" w:color="auto"/>
              <w:bottom w:val="single" w:sz="6" w:space="0" w:color="auto"/>
              <w:right w:val="single" w:sz="6" w:space="0" w:color="auto"/>
            </w:tcBorders>
          </w:tcPr>
          <w:p w:rsidR="00EF4C43" w:rsidRPr="00EF4C43" w:rsidRDefault="00EF4C43" w:rsidP="00EF4C4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47" w:type="dxa"/>
            <w:tcBorders>
              <w:top w:val="single" w:sz="6" w:space="0" w:color="auto"/>
              <w:left w:val="single" w:sz="6" w:space="0" w:color="auto"/>
              <w:bottom w:val="single" w:sz="6" w:space="0" w:color="auto"/>
              <w:right w:val="single" w:sz="6" w:space="0" w:color="auto"/>
            </w:tcBorders>
          </w:tcPr>
          <w:p w:rsidR="00EF4C43" w:rsidRPr="00EF4C43" w:rsidRDefault="00EF4C43" w:rsidP="00EF4C43">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F4C43" w:rsidRPr="00EF4C43" w:rsidTr="00EF4C43">
        <w:tc>
          <w:tcPr>
            <w:tcW w:w="1440" w:type="dxa"/>
            <w:tcBorders>
              <w:top w:val="single" w:sz="6" w:space="0" w:color="auto"/>
              <w:left w:val="single" w:sz="6" w:space="0" w:color="auto"/>
              <w:bottom w:val="single" w:sz="6" w:space="0" w:color="auto"/>
              <w:right w:val="single" w:sz="6" w:space="0" w:color="auto"/>
            </w:tcBorders>
          </w:tcPr>
          <w:p w:rsidR="00EF4C43" w:rsidRPr="00EF4C43" w:rsidRDefault="00EF4C43" w:rsidP="00EF4C43">
            <w:pPr>
              <w:autoSpaceDE w:val="0"/>
              <w:autoSpaceDN w:val="0"/>
              <w:adjustRightInd w:val="0"/>
              <w:spacing w:after="0" w:line="240" w:lineRule="auto"/>
              <w:rPr>
                <w:rFonts w:ascii="Times New Roman" w:eastAsia="Times New Roman" w:hAnsi="Times New Roman" w:cs="Times New Roman"/>
                <w:bCs/>
                <w:sz w:val="24"/>
                <w:szCs w:val="24"/>
              </w:rPr>
            </w:pPr>
            <w:r w:rsidRPr="00EF4C43">
              <w:rPr>
                <w:rFonts w:ascii="Times New Roman" w:eastAsia="Times New Roman" w:hAnsi="Times New Roman" w:cs="Times New Roman"/>
                <w:bCs/>
                <w:sz w:val="24"/>
                <w:szCs w:val="24"/>
                <w:lang w:val="en-US"/>
              </w:rPr>
              <w:t xml:space="preserve">Speaker </w:t>
            </w:r>
            <w:r w:rsidRPr="00EF4C43">
              <w:rPr>
                <w:rFonts w:ascii="Times New Roman" w:eastAsia="Times New Roman" w:hAnsi="Times New Roman" w:cs="Times New Roman"/>
                <w:bCs/>
                <w:sz w:val="24"/>
                <w:szCs w:val="24"/>
              </w:rPr>
              <w:t>2</w:t>
            </w:r>
          </w:p>
        </w:tc>
        <w:tc>
          <w:tcPr>
            <w:tcW w:w="1440" w:type="dxa"/>
            <w:tcBorders>
              <w:top w:val="single" w:sz="6" w:space="0" w:color="auto"/>
              <w:left w:val="single" w:sz="6" w:space="0" w:color="auto"/>
              <w:bottom w:val="single" w:sz="6" w:space="0" w:color="auto"/>
              <w:right w:val="single" w:sz="6" w:space="0" w:color="auto"/>
            </w:tcBorders>
          </w:tcPr>
          <w:p w:rsidR="00EF4C43" w:rsidRPr="00EF4C43" w:rsidRDefault="00EF4C43" w:rsidP="00EF4C4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40" w:type="dxa"/>
            <w:tcBorders>
              <w:top w:val="single" w:sz="6" w:space="0" w:color="auto"/>
              <w:left w:val="single" w:sz="6" w:space="0" w:color="auto"/>
              <w:bottom w:val="single" w:sz="6" w:space="0" w:color="auto"/>
              <w:right w:val="single" w:sz="6" w:space="0" w:color="auto"/>
            </w:tcBorders>
          </w:tcPr>
          <w:p w:rsidR="00EF4C43" w:rsidRPr="00EF4C43" w:rsidRDefault="00EF4C43" w:rsidP="00EF4C4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47" w:type="dxa"/>
            <w:tcBorders>
              <w:top w:val="single" w:sz="6" w:space="0" w:color="auto"/>
              <w:left w:val="single" w:sz="6" w:space="0" w:color="auto"/>
              <w:bottom w:val="single" w:sz="6" w:space="0" w:color="auto"/>
              <w:right w:val="single" w:sz="6" w:space="0" w:color="auto"/>
            </w:tcBorders>
          </w:tcPr>
          <w:p w:rsidR="00EF4C43" w:rsidRPr="00EF4C43" w:rsidRDefault="00EF4C43" w:rsidP="00EF4C4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40" w:type="dxa"/>
            <w:tcBorders>
              <w:top w:val="single" w:sz="6" w:space="0" w:color="auto"/>
              <w:left w:val="single" w:sz="6" w:space="0" w:color="auto"/>
              <w:bottom w:val="single" w:sz="6" w:space="0" w:color="auto"/>
              <w:right w:val="single" w:sz="6" w:space="0" w:color="auto"/>
            </w:tcBorders>
          </w:tcPr>
          <w:p w:rsidR="00EF4C43" w:rsidRPr="00EF4C43" w:rsidRDefault="00EF4C43" w:rsidP="00EF4C4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47" w:type="dxa"/>
            <w:tcBorders>
              <w:top w:val="single" w:sz="6" w:space="0" w:color="auto"/>
              <w:left w:val="single" w:sz="6" w:space="0" w:color="auto"/>
              <w:bottom w:val="single" w:sz="6" w:space="0" w:color="auto"/>
              <w:right w:val="single" w:sz="6" w:space="0" w:color="auto"/>
            </w:tcBorders>
          </w:tcPr>
          <w:p w:rsidR="00EF4C43" w:rsidRPr="00EF4C43" w:rsidRDefault="00EF4C43" w:rsidP="00EF4C43">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F4C43" w:rsidRPr="00EF4C43" w:rsidTr="00EF4C43">
        <w:tc>
          <w:tcPr>
            <w:tcW w:w="1440" w:type="dxa"/>
            <w:tcBorders>
              <w:top w:val="single" w:sz="6" w:space="0" w:color="auto"/>
              <w:left w:val="single" w:sz="6" w:space="0" w:color="auto"/>
              <w:bottom w:val="single" w:sz="6" w:space="0" w:color="auto"/>
              <w:right w:val="single" w:sz="6" w:space="0" w:color="auto"/>
            </w:tcBorders>
          </w:tcPr>
          <w:p w:rsidR="00EF4C43" w:rsidRPr="00EF4C43" w:rsidRDefault="00EF4C43" w:rsidP="00EF4C43">
            <w:pPr>
              <w:autoSpaceDE w:val="0"/>
              <w:autoSpaceDN w:val="0"/>
              <w:adjustRightInd w:val="0"/>
              <w:spacing w:after="0" w:line="240" w:lineRule="auto"/>
              <w:rPr>
                <w:rFonts w:ascii="Times New Roman" w:eastAsia="Times New Roman" w:hAnsi="Times New Roman" w:cs="Times New Roman"/>
                <w:bCs/>
                <w:sz w:val="24"/>
                <w:szCs w:val="24"/>
              </w:rPr>
            </w:pPr>
            <w:r w:rsidRPr="00EF4C43">
              <w:rPr>
                <w:rFonts w:ascii="Times New Roman" w:eastAsia="Times New Roman" w:hAnsi="Times New Roman" w:cs="Times New Roman"/>
                <w:bCs/>
                <w:sz w:val="24"/>
                <w:szCs w:val="24"/>
                <w:lang w:val="en-US"/>
              </w:rPr>
              <w:t xml:space="preserve">Speaker </w:t>
            </w:r>
            <w:r w:rsidRPr="00EF4C43">
              <w:rPr>
                <w:rFonts w:ascii="Times New Roman" w:eastAsia="Times New Roman" w:hAnsi="Times New Roman" w:cs="Times New Roman"/>
                <w:bCs/>
                <w:sz w:val="24"/>
                <w:szCs w:val="24"/>
              </w:rPr>
              <w:t>3</w:t>
            </w:r>
          </w:p>
        </w:tc>
        <w:tc>
          <w:tcPr>
            <w:tcW w:w="1440" w:type="dxa"/>
            <w:tcBorders>
              <w:top w:val="single" w:sz="6" w:space="0" w:color="auto"/>
              <w:left w:val="single" w:sz="6" w:space="0" w:color="auto"/>
              <w:bottom w:val="single" w:sz="6" w:space="0" w:color="auto"/>
              <w:right w:val="single" w:sz="6" w:space="0" w:color="auto"/>
            </w:tcBorders>
          </w:tcPr>
          <w:p w:rsidR="00EF4C43" w:rsidRPr="00EF4C43" w:rsidRDefault="00EF4C43" w:rsidP="00EF4C4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40" w:type="dxa"/>
            <w:tcBorders>
              <w:top w:val="single" w:sz="6" w:space="0" w:color="auto"/>
              <w:left w:val="single" w:sz="6" w:space="0" w:color="auto"/>
              <w:bottom w:val="single" w:sz="6" w:space="0" w:color="auto"/>
              <w:right w:val="single" w:sz="6" w:space="0" w:color="auto"/>
            </w:tcBorders>
          </w:tcPr>
          <w:p w:rsidR="00EF4C43" w:rsidRPr="00EF4C43" w:rsidRDefault="00EF4C43" w:rsidP="00EF4C4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47" w:type="dxa"/>
            <w:tcBorders>
              <w:top w:val="single" w:sz="6" w:space="0" w:color="auto"/>
              <w:left w:val="single" w:sz="6" w:space="0" w:color="auto"/>
              <w:bottom w:val="single" w:sz="6" w:space="0" w:color="auto"/>
              <w:right w:val="single" w:sz="6" w:space="0" w:color="auto"/>
            </w:tcBorders>
          </w:tcPr>
          <w:p w:rsidR="00EF4C43" w:rsidRPr="00EF4C43" w:rsidRDefault="00EF4C43" w:rsidP="00EF4C4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40" w:type="dxa"/>
            <w:tcBorders>
              <w:top w:val="single" w:sz="6" w:space="0" w:color="auto"/>
              <w:left w:val="single" w:sz="6" w:space="0" w:color="auto"/>
              <w:bottom w:val="single" w:sz="6" w:space="0" w:color="auto"/>
              <w:right w:val="single" w:sz="6" w:space="0" w:color="auto"/>
            </w:tcBorders>
          </w:tcPr>
          <w:p w:rsidR="00EF4C43" w:rsidRPr="00EF4C43" w:rsidRDefault="00EF4C43" w:rsidP="00EF4C4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47" w:type="dxa"/>
            <w:tcBorders>
              <w:top w:val="single" w:sz="6" w:space="0" w:color="auto"/>
              <w:left w:val="single" w:sz="6" w:space="0" w:color="auto"/>
              <w:bottom w:val="single" w:sz="6" w:space="0" w:color="auto"/>
              <w:right w:val="single" w:sz="6" w:space="0" w:color="auto"/>
            </w:tcBorders>
          </w:tcPr>
          <w:p w:rsidR="00EF4C43" w:rsidRPr="00EF4C43" w:rsidRDefault="00EF4C43" w:rsidP="00EF4C43">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F4C43" w:rsidRPr="00EF4C43" w:rsidTr="00EF4C43">
        <w:tc>
          <w:tcPr>
            <w:tcW w:w="1440" w:type="dxa"/>
            <w:tcBorders>
              <w:top w:val="single" w:sz="6" w:space="0" w:color="auto"/>
              <w:left w:val="single" w:sz="6" w:space="0" w:color="auto"/>
              <w:bottom w:val="single" w:sz="6" w:space="0" w:color="auto"/>
              <w:right w:val="single" w:sz="6" w:space="0" w:color="auto"/>
            </w:tcBorders>
          </w:tcPr>
          <w:p w:rsidR="00EF4C43" w:rsidRPr="00EF4C43" w:rsidRDefault="00EF4C43" w:rsidP="00EF4C43">
            <w:pPr>
              <w:autoSpaceDE w:val="0"/>
              <w:autoSpaceDN w:val="0"/>
              <w:adjustRightInd w:val="0"/>
              <w:spacing w:after="0" w:line="240" w:lineRule="auto"/>
              <w:rPr>
                <w:rFonts w:ascii="Times New Roman" w:eastAsia="Times New Roman" w:hAnsi="Times New Roman" w:cs="Times New Roman"/>
                <w:bCs/>
                <w:sz w:val="24"/>
                <w:szCs w:val="24"/>
              </w:rPr>
            </w:pPr>
            <w:r w:rsidRPr="00EF4C43">
              <w:rPr>
                <w:rFonts w:ascii="Times New Roman" w:eastAsia="Times New Roman" w:hAnsi="Times New Roman" w:cs="Times New Roman"/>
                <w:bCs/>
                <w:sz w:val="24"/>
                <w:szCs w:val="24"/>
                <w:lang w:val="en-US"/>
              </w:rPr>
              <w:t xml:space="preserve">Speaker </w:t>
            </w:r>
            <w:r w:rsidRPr="00EF4C43">
              <w:rPr>
                <w:rFonts w:ascii="Times New Roman" w:eastAsia="Times New Roman" w:hAnsi="Times New Roman" w:cs="Times New Roman"/>
                <w:bCs/>
                <w:sz w:val="24"/>
                <w:szCs w:val="24"/>
              </w:rPr>
              <w:t>4</w:t>
            </w:r>
          </w:p>
        </w:tc>
        <w:tc>
          <w:tcPr>
            <w:tcW w:w="1440" w:type="dxa"/>
            <w:tcBorders>
              <w:top w:val="single" w:sz="6" w:space="0" w:color="auto"/>
              <w:left w:val="single" w:sz="6" w:space="0" w:color="auto"/>
              <w:bottom w:val="single" w:sz="6" w:space="0" w:color="auto"/>
              <w:right w:val="single" w:sz="6" w:space="0" w:color="auto"/>
            </w:tcBorders>
          </w:tcPr>
          <w:p w:rsidR="00EF4C43" w:rsidRPr="00EF4C43" w:rsidRDefault="00EF4C43" w:rsidP="00EF4C4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40" w:type="dxa"/>
            <w:tcBorders>
              <w:top w:val="single" w:sz="6" w:space="0" w:color="auto"/>
              <w:left w:val="single" w:sz="6" w:space="0" w:color="auto"/>
              <w:bottom w:val="single" w:sz="6" w:space="0" w:color="auto"/>
              <w:right w:val="single" w:sz="6" w:space="0" w:color="auto"/>
            </w:tcBorders>
          </w:tcPr>
          <w:p w:rsidR="00EF4C43" w:rsidRPr="00EF4C43" w:rsidRDefault="00EF4C43" w:rsidP="00EF4C4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47" w:type="dxa"/>
            <w:tcBorders>
              <w:top w:val="single" w:sz="6" w:space="0" w:color="auto"/>
              <w:left w:val="single" w:sz="6" w:space="0" w:color="auto"/>
              <w:bottom w:val="single" w:sz="6" w:space="0" w:color="auto"/>
              <w:right w:val="single" w:sz="6" w:space="0" w:color="auto"/>
            </w:tcBorders>
          </w:tcPr>
          <w:p w:rsidR="00EF4C43" w:rsidRPr="00EF4C43" w:rsidRDefault="00EF4C43" w:rsidP="00EF4C4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40" w:type="dxa"/>
            <w:tcBorders>
              <w:top w:val="single" w:sz="6" w:space="0" w:color="auto"/>
              <w:left w:val="single" w:sz="6" w:space="0" w:color="auto"/>
              <w:bottom w:val="single" w:sz="6" w:space="0" w:color="auto"/>
              <w:right w:val="single" w:sz="6" w:space="0" w:color="auto"/>
            </w:tcBorders>
          </w:tcPr>
          <w:p w:rsidR="00EF4C43" w:rsidRPr="00EF4C43" w:rsidRDefault="00EF4C43" w:rsidP="00EF4C4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47" w:type="dxa"/>
            <w:tcBorders>
              <w:top w:val="single" w:sz="6" w:space="0" w:color="auto"/>
              <w:left w:val="single" w:sz="6" w:space="0" w:color="auto"/>
              <w:bottom w:val="single" w:sz="6" w:space="0" w:color="auto"/>
              <w:right w:val="single" w:sz="6" w:space="0" w:color="auto"/>
            </w:tcBorders>
          </w:tcPr>
          <w:p w:rsidR="00EF4C43" w:rsidRPr="00EF4C43" w:rsidRDefault="00EF4C43" w:rsidP="00EF4C43">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F4C43" w:rsidRPr="00EF4C43" w:rsidTr="00EF4C43">
        <w:tc>
          <w:tcPr>
            <w:tcW w:w="1440" w:type="dxa"/>
            <w:tcBorders>
              <w:top w:val="single" w:sz="6" w:space="0" w:color="auto"/>
              <w:left w:val="single" w:sz="6" w:space="0" w:color="auto"/>
              <w:bottom w:val="single" w:sz="6" w:space="0" w:color="auto"/>
              <w:right w:val="single" w:sz="6" w:space="0" w:color="auto"/>
            </w:tcBorders>
          </w:tcPr>
          <w:p w:rsidR="00EF4C43" w:rsidRPr="00EF4C43" w:rsidRDefault="00EF4C43" w:rsidP="00EF4C43">
            <w:pPr>
              <w:autoSpaceDE w:val="0"/>
              <w:autoSpaceDN w:val="0"/>
              <w:adjustRightInd w:val="0"/>
              <w:spacing w:after="0" w:line="240" w:lineRule="auto"/>
              <w:rPr>
                <w:rFonts w:ascii="Times New Roman" w:eastAsia="Times New Roman" w:hAnsi="Times New Roman" w:cs="Times New Roman"/>
                <w:bCs/>
                <w:sz w:val="24"/>
                <w:szCs w:val="24"/>
              </w:rPr>
            </w:pPr>
            <w:r w:rsidRPr="00EF4C43">
              <w:rPr>
                <w:rFonts w:ascii="Times New Roman" w:eastAsia="Times New Roman" w:hAnsi="Times New Roman" w:cs="Times New Roman"/>
                <w:bCs/>
                <w:sz w:val="24"/>
                <w:szCs w:val="24"/>
                <w:lang w:val="en-US"/>
              </w:rPr>
              <w:t xml:space="preserve">Speaker </w:t>
            </w:r>
            <w:r w:rsidRPr="00EF4C43">
              <w:rPr>
                <w:rFonts w:ascii="Times New Roman" w:eastAsia="Times New Roman" w:hAnsi="Times New Roman" w:cs="Times New Roman"/>
                <w:bCs/>
                <w:sz w:val="24"/>
                <w:szCs w:val="24"/>
              </w:rPr>
              <w:t>5</w:t>
            </w:r>
          </w:p>
        </w:tc>
        <w:tc>
          <w:tcPr>
            <w:tcW w:w="1440" w:type="dxa"/>
            <w:tcBorders>
              <w:top w:val="single" w:sz="6" w:space="0" w:color="auto"/>
              <w:left w:val="single" w:sz="6" w:space="0" w:color="auto"/>
              <w:bottom w:val="single" w:sz="6" w:space="0" w:color="auto"/>
              <w:right w:val="single" w:sz="6" w:space="0" w:color="auto"/>
            </w:tcBorders>
          </w:tcPr>
          <w:p w:rsidR="00EF4C43" w:rsidRPr="00EF4C43" w:rsidRDefault="00EF4C43" w:rsidP="00EF4C4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40" w:type="dxa"/>
            <w:tcBorders>
              <w:top w:val="single" w:sz="6" w:space="0" w:color="auto"/>
              <w:left w:val="single" w:sz="6" w:space="0" w:color="auto"/>
              <w:bottom w:val="single" w:sz="6" w:space="0" w:color="auto"/>
              <w:right w:val="single" w:sz="6" w:space="0" w:color="auto"/>
            </w:tcBorders>
          </w:tcPr>
          <w:p w:rsidR="00EF4C43" w:rsidRPr="00EF4C43" w:rsidRDefault="00EF4C43" w:rsidP="00EF4C4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47" w:type="dxa"/>
            <w:tcBorders>
              <w:top w:val="single" w:sz="6" w:space="0" w:color="auto"/>
              <w:left w:val="single" w:sz="6" w:space="0" w:color="auto"/>
              <w:bottom w:val="single" w:sz="6" w:space="0" w:color="auto"/>
              <w:right w:val="single" w:sz="6" w:space="0" w:color="auto"/>
            </w:tcBorders>
          </w:tcPr>
          <w:p w:rsidR="00EF4C43" w:rsidRPr="00EF4C43" w:rsidRDefault="00EF4C43" w:rsidP="00EF4C4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40" w:type="dxa"/>
            <w:tcBorders>
              <w:top w:val="single" w:sz="6" w:space="0" w:color="auto"/>
              <w:left w:val="single" w:sz="6" w:space="0" w:color="auto"/>
              <w:bottom w:val="single" w:sz="6" w:space="0" w:color="auto"/>
              <w:right w:val="single" w:sz="6" w:space="0" w:color="auto"/>
            </w:tcBorders>
          </w:tcPr>
          <w:p w:rsidR="00EF4C43" w:rsidRPr="00EF4C43" w:rsidRDefault="00EF4C43" w:rsidP="00EF4C4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47" w:type="dxa"/>
            <w:tcBorders>
              <w:top w:val="single" w:sz="6" w:space="0" w:color="auto"/>
              <w:left w:val="single" w:sz="6" w:space="0" w:color="auto"/>
              <w:bottom w:val="single" w:sz="6" w:space="0" w:color="auto"/>
              <w:right w:val="single" w:sz="6" w:space="0" w:color="auto"/>
            </w:tcBorders>
          </w:tcPr>
          <w:p w:rsidR="00EF4C43" w:rsidRPr="00EF4C43" w:rsidRDefault="00EF4C43" w:rsidP="00EF4C43">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F4C43" w:rsidRPr="00EF4C43" w:rsidTr="00EF4C43">
        <w:tc>
          <w:tcPr>
            <w:tcW w:w="1440" w:type="dxa"/>
            <w:tcBorders>
              <w:top w:val="single" w:sz="6" w:space="0" w:color="auto"/>
              <w:left w:val="single" w:sz="6" w:space="0" w:color="auto"/>
              <w:bottom w:val="single" w:sz="6" w:space="0" w:color="auto"/>
              <w:right w:val="single" w:sz="6" w:space="0" w:color="auto"/>
            </w:tcBorders>
          </w:tcPr>
          <w:p w:rsidR="00EF4C43" w:rsidRPr="00EF4C43" w:rsidRDefault="00EF4C43" w:rsidP="00EF4C43">
            <w:pPr>
              <w:autoSpaceDE w:val="0"/>
              <w:autoSpaceDN w:val="0"/>
              <w:adjustRightInd w:val="0"/>
              <w:spacing w:after="0" w:line="240" w:lineRule="auto"/>
              <w:rPr>
                <w:rFonts w:ascii="Times New Roman" w:eastAsia="Times New Roman" w:hAnsi="Times New Roman" w:cs="Times New Roman"/>
                <w:bCs/>
                <w:sz w:val="24"/>
                <w:szCs w:val="24"/>
              </w:rPr>
            </w:pPr>
            <w:r w:rsidRPr="00EF4C43">
              <w:rPr>
                <w:rFonts w:ascii="Times New Roman" w:eastAsia="Times New Roman" w:hAnsi="Times New Roman" w:cs="Times New Roman"/>
                <w:bCs/>
                <w:sz w:val="24"/>
                <w:szCs w:val="24"/>
                <w:lang w:val="en-US"/>
              </w:rPr>
              <w:t xml:space="preserve">Speaker </w:t>
            </w:r>
            <w:r w:rsidRPr="00EF4C43">
              <w:rPr>
                <w:rFonts w:ascii="Times New Roman" w:eastAsia="Times New Roman" w:hAnsi="Times New Roman" w:cs="Times New Roman"/>
                <w:bCs/>
                <w:sz w:val="24"/>
                <w:szCs w:val="24"/>
              </w:rPr>
              <w:t>6</w:t>
            </w:r>
          </w:p>
        </w:tc>
        <w:tc>
          <w:tcPr>
            <w:tcW w:w="1440" w:type="dxa"/>
            <w:tcBorders>
              <w:top w:val="single" w:sz="6" w:space="0" w:color="auto"/>
              <w:left w:val="single" w:sz="6" w:space="0" w:color="auto"/>
              <w:bottom w:val="single" w:sz="6" w:space="0" w:color="auto"/>
              <w:right w:val="single" w:sz="6" w:space="0" w:color="auto"/>
            </w:tcBorders>
          </w:tcPr>
          <w:p w:rsidR="00EF4C43" w:rsidRPr="00EF4C43" w:rsidRDefault="00EF4C43" w:rsidP="00EF4C4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40" w:type="dxa"/>
            <w:tcBorders>
              <w:top w:val="single" w:sz="6" w:space="0" w:color="auto"/>
              <w:left w:val="single" w:sz="6" w:space="0" w:color="auto"/>
              <w:bottom w:val="single" w:sz="6" w:space="0" w:color="auto"/>
              <w:right w:val="single" w:sz="6" w:space="0" w:color="auto"/>
            </w:tcBorders>
          </w:tcPr>
          <w:p w:rsidR="00EF4C43" w:rsidRPr="00EF4C43" w:rsidRDefault="00EF4C43" w:rsidP="00EF4C4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47" w:type="dxa"/>
            <w:tcBorders>
              <w:top w:val="single" w:sz="6" w:space="0" w:color="auto"/>
              <w:left w:val="single" w:sz="6" w:space="0" w:color="auto"/>
              <w:bottom w:val="single" w:sz="6" w:space="0" w:color="auto"/>
              <w:right w:val="single" w:sz="6" w:space="0" w:color="auto"/>
            </w:tcBorders>
          </w:tcPr>
          <w:p w:rsidR="00EF4C43" w:rsidRPr="00EF4C43" w:rsidRDefault="00EF4C43" w:rsidP="00EF4C4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40" w:type="dxa"/>
            <w:tcBorders>
              <w:top w:val="single" w:sz="6" w:space="0" w:color="auto"/>
              <w:left w:val="single" w:sz="6" w:space="0" w:color="auto"/>
              <w:bottom w:val="single" w:sz="6" w:space="0" w:color="auto"/>
              <w:right w:val="single" w:sz="6" w:space="0" w:color="auto"/>
            </w:tcBorders>
          </w:tcPr>
          <w:p w:rsidR="00EF4C43" w:rsidRPr="00EF4C43" w:rsidRDefault="00EF4C43" w:rsidP="00EF4C4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47" w:type="dxa"/>
            <w:tcBorders>
              <w:top w:val="single" w:sz="6" w:space="0" w:color="auto"/>
              <w:left w:val="single" w:sz="6" w:space="0" w:color="auto"/>
              <w:bottom w:val="single" w:sz="6" w:space="0" w:color="auto"/>
              <w:right w:val="single" w:sz="6" w:space="0" w:color="auto"/>
            </w:tcBorders>
          </w:tcPr>
          <w:p w:rsidR="00EF4C43" w:rsidRPr="00EF4C43" w:rsidRDefault="00EF4C43" w:rsidP="00EF4C43">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F4C43" w:rsidRPr="00EF4C43" w:rsidTr="00EF4C43">
        <w:tc>
          <w:tcPr>
            <w:tcW w:w="1440" w:type="dxa"/>
            <w:tcBorders>
              <w:top w:val="single" w:sz="6" w:space="0" w:color="auto"/>
              <w:left w:val="single" w:sz="6" w:space="0" w:color="auto"/>
              <w:bottom w:val="single" w:sz="6" w:space="0" w:color="auto"/>
              <w:right w:val="single" w:sz="6" w:space="0" w:color="auto"/>
            </w:tcBorders>
          </w:tcPr>
          <w:p w:rsidR="00EF4C43" w:rsidRPr="00EF4C43" w:rsidRDefault="00EF4C43" w:rsidP="00EF4C43">
            <w:pPr>
              <w:autoSpaceDE w:val="0"/>
              <w:autoSpaceDN w:val="0"/>
              <w:adjustRightInd w:val="0"/>
              <w:spacing w:after="0" w:line="240" w:lineRule="auto"/>
              <w:rPr>
                <w:rFonts w:ascii="Times New Roman" w:eastAsia="Times New Roman" w:hAnsi="Times New Roman" w:cs="Times New Roman"/>
                <w:bCs/>
                <w:sz w:val="24"/>
                <w:szCs w:val="24"/>
              </w:rPr>
            </w:pPr>
            <w:r w:rsidRPr="00EF4C43">
              <w:rPr>
                <w:rFonts w:ascii="Times New Roman" w:eastAsia="Times New Roman" w:hAnsi="Times New Roman" w:cs="Times New Roman"/>
                <w:bCs/>
                <w:sz w:val="24"/>
                <w:szCs w:val="24"/>
                <w:lang w:val="en-US"/>
              </w:rPr>
              <w:t xml:space="preserve">Speaker </w:t>
            </w:r>
            <w:r w:rsidRPr="00EF4C43">
              <w:rPr>
                <w:rFonts w:ascii="Times New Roman" w:eastAsia="Times New Roman" w:hAnsi="Times New Roman" w:cs="Times New Roman"/>
                <w:bCs/>
                <w:sz w:val="24"/>
                <w:szCs w:val="24"/>
              </w:rPr>
              <w:t>7</w:t>
            </w:r>
          </w:p>
        </w:tc>
        <w:tc>
          <w:tcPr>
            <w:tcW w:w="1440" w:type="dxa"/>
            <w:tcBorders>
              <w:top w:val="single" w:sz="6" w:space="0" w:color="auto"/>
              <w:left w:val="single" w:sz="6" w:space="0" w:color="auto"/>
              <w:bottom w:val="single" w:sz="6" w:space="0" w:color="auto"/>
              <w:right w:val="single" w:sz="6" w:space="0" w:color="auto"/>
            </w:tcBorders>
          </w:tcPr>
          <w:p w:rsidR="00EF4C43" w:rsidRPr="00EF4C43" w:rsidRDefault="00EF4C43" w:rsidP="00EF4C4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40" w:type="dxa"/>
            <w:tcBorders>
              <w:top w:val="single" w:sz="6" w:space="0" w:color="auto"/>
              <w:left w:val="single" w:sz="6" w:space="0" w:color="auto"/>
              <w:bottom w:val="single" w:sz="6" w:space="0" w:color="auto"/>
              <w:right w:val="single" w:sz="6" w:space="0" w:color="auto"/>
            </w:tcBorders>
          </w:tcPr>
          <w:p w:rsidR="00EF4C43" w:rsidRPr="00EF4C43" w:rsidRDefault="00EF4C43" w:rsidP="00EF4C4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47" w:type="dxa"/>
            <w:tcBorders>
              <w:top w:val="single" w:sz="6" w:space="0" w:color="auto"/>
              <w:left w:val="single" w:sz="6" w:space="0" w:color="auto"/>
              <w:bottom w:val="single" w:sz="6" w:space="0" w:color="auto"/>
              <w:right w:val="single" w:sz="6" w:space="0" w:color="auto"/>
            </w:tcBorders>
          </w:tcPr>
          <w:p w:rsidR="00EF4C43" w:rsidRPr="00EF4C43" w:rsidRDefault="00EF4C43" w:rsidP="00EF4C4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40" w:type="dxa"/>
            <w:tcBorders>
              <w:top w:val="single" w:sz="6" w:space="0" w:color="auto"/>
              <w:left w:val="single" w:sz="6" w:space="0" w:color="auto"/>
              <w:bottom w:val="single" w:sz="6" w:space="0" w:color="auto"/>
              <w:right w:val="single" w:sz="6" w:space="0" w:color="auto"/>
            </w:tcBorders>
          </w:tcPr>
          <w:p w:rsidR="00EF4C43" w:rsidRPr="00EF4C43" w:rsidRDefault="00EF4C43" w:rsidP="00EF4C4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47" w:type="dxa"/>
            <w:tcBorders>
              <w:top w:val="single" w:sz="6" w:space="0" w:color="auto"/>
              <w:left w:val="single" w:sz="6" w:space="0" w:color="auto"/>
              <w:bottom w:val="single" w:sz="6" w:space="0" w:color="auto"/>
              <w:right w:val="single" w:sz="6" w:space="0" w:color="auto"/>
            </w:tcBorders>
          </w:tcPr>
          <w:p w:rsidR="00EF4C43" w:rsidRPr="00EF4C43" w:rsidRDefault="00EF4C43" w:rsidP="00EF4C43">
            <w:pPr>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EF4C43" w:rsidRPr="00EF4C43" w:rsidRDefault="00EF4C43" w:rsidP="00EF4C43">
      <w:pPr>
        <w:spacing w:after="324" w:line="1" w:lineRule="exact"/>
        <w:rPr>
          <w:rFonts w:ascii="Calibri" w:eastAsia="Calibri" w:hAnsi="Calibri" w:cs="Times New Roman"/>
          <w:sz w:val="2"/>
          <w:szCs w:val="2"/>
        </w:rPr>
      </w:pPr>
    </w:p>
    <w:p w:rsidR="00EF4C43" w:rsidRPr="00EF4C43" w:rsidRDefault="00EF4C43" w:rsidP="00EF4C43">
      <w:pPr>
        <w:spacing w:after="0" w:line="240" w:lineRule="auto"/>
        <w:rPr>
          <w:rFonts w:ascii="Times New Roman" w:eastAsia="Calibri" w:hAnsi="Times New Roman" w:cs="Times New Roman"/>
          <w:sz w:val="24"/>
          <w:szCs w:val="24"/>
          <w:lang w:val="en-US"/>
        </w:rPr>
      </w:pPr>
      <w:r w:rsidRPr="00EF4C43">
        <w:rPr>
          <w:rFonts w:ascii="Times New Roman" w:eastAsia="Calibri" w:hAnsi="Times New Roman" w:cs="Times New Roman"/>
          <w:b/>
          <w:sz w:val="24"/>
          <w:szCs w:val="24"/>
          <w:lang w:val="en-US"/>
        </w:rPr>
        <w:t xml:space="preserve">II READING COMPREHENSION </w:t>
      </w:r>
      <w:r w:rsidRPr="00EF4C43">
        <w:rPr>
          <w:rFonts w:ascii="Times New Roman" w:eastAsia="Calibri" w:hAnsi="Times New Roman" w:cs="Times New Roman"/>
          <w:sz w:val="24"/>
          <w:szCs w:val="24"/>
          <w:lang w:val="en-US"/>
        </w:rPr>
        <w:t>(Activity Book, Test yourself, p,40)</w:t>
      </w:r>
    </w:p>
    <w:p w:rsidR="00EF4C43" w:rsidRPr="00EF4C43" w:rsidRDefault="00EF4C43" w:rsidP="00EF4C43">
      <w:pPr>
        <w:autoSpaceDE w:val="0"/>
        <w:autoSpaceDN w:val="0"/>
        <w:adjustRightInd w:val="0"/>
        <w:spacing w:before="142" w:after="0" w:line="230" w:lineRule="exact"/>
        <w:rPr>
          <w:rFonts w:ascii="Times New Roman" w:eastAsia="Times New Roman" w:hAnsi="Times New Roman" w:cs="Times New Roman"/>
          <w:b/>
          <w:bCs/>
          <w:sz w:val="24"/>
          <w:szCs w:val="24"/>
          <w:lang w:val="en-US" w:eastAsia="ru-RU"/>
        </w:rPr>
      </w:pPr>
      <w:r w:rsidRPr="00EF4C43">
        <w:rPr>
          <w:rFonts w:ascii="Times New Roman" w:eastAsia="Times New Roman" w:hAnsi="Times New Roman" w:cs="Times New Roman"/>
          <w:sz w:val="24"/>
          <w:szCs w:val="24"/>
          <w:lang w:val="en-US" w:eastAsia="ru-RU"/>
        </w:rPr>
        <w:lastRenderedPageBreak/>
        <w:t xml:space="preserve">Jazz and country are popular musical styles with the long histories of their own. </w:t>
      </w:r>
      <w:r w:rsidRPr="00EF4C43">
        <w:rPr>
          <w:rFonts w:ascii="Times New Roman" w:eastAsia="Times New Roman" w:hAnsi="Times New Roman" w:cs="Times New Roman"/>
          <w:b/>
          <w:bCs/>
          <w:sz w:val="24"/>
          <w:szCs w:val="24"/>
          <w:lang w:val="en-US" w:eastAsia="ru-RU"/>
        </w:rPr>
        <w:t>What events are there in their histories? According to the text mark the statements 1-12 True (T) or False (F).</w:t>
      </w:r>
    </w:p>
    <w:p w:rsidR="00EF4C43" w:rsidRPr="00EF4C43" w:rsidRDefault="00EF4C43" w:rsidP="00EF4C43">
      <w:pPr>
        <w:autoSpaceDE w:val="0"/>
        <w:autoSpaceDN w:val="0"/>
        <w:adjustRightInd w:val="0"/>
        <w:spacing w:before="130" w:after="0" w:line="252" w:lineRule="exact"/>
        <w:ind w:firstLine="338"/>
        <w:jc w:val="both"/>
        <w:rPr>
          <w:rFonts w:ascii="Times New Roman" w:eastAsia="Times New Roman" w:hAnsi="Times New Roman" w:cs="Times New Roman"/>
          <w:sz w:val="24"/>
          <w:szCs w:val="24"/>
          <w:lang w:val="en-US"/>
        </w:rPr>
      </w:pPr>
      <w:r w:rsidRPr="00EF4C43">
        <w:rPr>
          <w:rFonts w:ascii="Times New Roman" w:eastAsia="Times New Roman" w:hAnsi="Times New Roman" w:cs="Times New Roman"/>
          <w:sz w:val="24"/>
          <w:szCs w:val="24"/>
          <w:lang w:val="en-US"/>
        </w:rPr>
        <w:t>Jazz is called the most truly American musical form. New Orleans, Louisiana, is often called the birthplace of American jazz. It appeared in the early 1900s. Most important musicians in jazz history came from New Orleans including Louis Armstrong (1900-1971), one of the greatest jazz musicians. Louis Armstrong cre</w:t>
      </w:r>
      <w:r w:rsidRPr="00EF4C43">
        <w:rPr>
          <w:rFonts w:ascii="Times New Roman" w:eastAsia="Times New Roman" w:hAnsi="Times New Roman" w:cs="Times New Roman"/>
          <w:sz w:val="24"/>
          <w:szCs w:val="24"/>
          <w:lang w:val="en-US"/>
        </w:rPr>
        <w:softHyphen/>
        <w:t>ated a new jazz style by improvising solos and performing them in an unusual style. Improvising is very important for jazz. Good jazz singers and soloists must improvise freely and skillfully. Louis Armstrong is said to be the inventor of a new vocal style when instead of singing words, Armstrong sang sounds like "de-de-de" or "lat-dat-da-da" to imitate various musical instruments. Later Ella Fitzgerald (1918-1996) used this style with great success, brilliant Ella, who was called the First Lady of Song and who became the finest woman jazz singer of all time.</w:t>
      </w:r>
    </w:p>
    <w:p w:rsidR="00EF4C43" w:rsidRPr="00EF4C43" w:rsidRDefault="00EF4C43" w:rsidP="00EF4C43">
      <w:pPr>
        <w:autoSpaceDE w:val="0"/>
        <w:autoSpaceDN w:val="0"/>
        <w:adjustRightInd w:val="0"/>
        <w:spacing w:before="14" w:after="0" w:line="252" w:lineRule="exact"/>
        <w:ind w:firstLine="338"/>
        <w:jc w:val="both"/>
        <w:rPr>
          <w:rFonts w:ascii="Times New Roman" w:eastAsia="Times New Roman" w:hAnsi="Times New Roman" w:cs="Times New Roman"/>
          <w:sz w:val="24"/>
          <w:szCs w:val="24"/>
          <w:lang w:val="en-US"/>
        </w:rPr>
      </w:pPr>
      <w:r w:rsidRPr="00EF4C43">
        <w:rPr>
          <w:rFonts w:ascii="Times New Roman" w:eastAsia="Times New Roman" w:hAnsi="Times New Roman" w:cs="Times New Roman"/>
          <w:sz w:val="24"/>
          <w:szCs w:val="24"/>
          <w:lang w:val="en-US"/>
        </w:rPr>
        <w:t>The 1940s are known as the time of Big Bands. Their catchy music was every</w:t>
      </w:r>
      <w:r w:rsidRPr="00EF4C43">
        <w:rPr>
          <w:rFonts w:ascii="Times New Roman" w:eastAsia="Times New Roman" w:hAnsi="Times New Roman" w:cs="Times New Roman"/>
          <w:sz w:val="24"/>
          <w:szCs w:val="24"/>
          <w:lang w:val="en-US"/>
        </w:rPr>
        <w:softHyphen/>
        <w:t>where and people danced to Big Band Music. The Big Band includes thirteen or eighteen musicians. The Big Band period gave the world wonderful musicians as Glenn Miller, Duke Ellington, Count Basie, Benny Goodman and others who played to full houses in dance halls and ballrooms across America. Jazz itself includes different styles, the blues, for example. The blues songs are slow and they are almost always about unhappy love or different troubles.</w:t>
      </w:r>
    </w:p>
    <w:p w:rsidR="00EF4C43" w:rsidRPr="00EF4C43" w:rsidRDefault="00EF4C43" w:rsidP="00EF4C43">
      <w:pPr>
        <w:autoSpaceDE w:val="0"/>
        <w:autoSpaceDN w:val="0"/>
        <w:adjustRightInd w:val="0"/>
        <w:spacing w:after="0" w:line="252" w:lineRule="exact"/>
        <w:ind w:firstLine="346"/>
        <w:jc w:val="both"/>
        <w:rPr>
          <w:rFonts w:ascii="Times New Roman" w:eastAsia="Times New Roman" w:hAnsi="Times New Roman" w:cs="Times New Roman"/>
          <w:sz w:val="24"/>
          <w:szCs w:val="24"/>
          <w:lang w:val="en-US"/>
        </w:rPr>
      </w:pPr>
      <w:r w:rsidRPr="00EF4C43">
        <w:rPr>
          <w:rFonts w:ascii="Times New Roman" w:eastAsia="Times New Roman" w:hAnsi="Times New Roman" w:cs="Times New Roman"/>
          <w:sz w:val="24"/>
          <w:szCs w:val="24"/>
          <w:lang w:val="en-US"/>
        </w:rPr>
        <w:t>Today jazz is no less popular in the United States. Though it has changed, it preserves old jazz traditions.</w:t>
      </w:r>
    </w:p>
    <w:p w:rsidR="00EF4C43" w:rsidRPr="00EF4C43" w:rsidRDefault="00EF4C43" w:rsidP="00EF4C43">
      <w:pPr>
        <w:autoSpaceDE w:val="0"/>
        <w:autoSpaceDN w:val="0"/>
        <w:adjustRightInd w:val="0"/>
        <w:spacing w:before="58" w:after="0" w:line="252" w:lineRule="exact"/>
        <w:jc w:val="both"/>
        <w:rPr>
          <w:rFonts w:ascii="Times New Roman" w:eastAsia="Times New Roman" w:hAnsi="Times New Roman" w:cs="Times New Roman"/>
          <w:sz w:val="24"/>
          <w:szCs w:val="24"/>
          <w:lang w:val="en-US"/>
        </w:rPr>
      </w:pPr>
      <w:r w:rsidRPr="00EF4C43">
        <w:rPr>
          <w:rFonts w:ascii="Times New Roman" w:eastAsia="Times New Roman" w:hAnsi="Times New Roman" w:cs="Times New Roman"/>
          <w:sz w:val="24"/>
          <w:szCs w:val="24"/>
          <w:lang w:val="en-US"/>
        </w:rPr>
        <w:t>Country music is American, too. It comes from old ballads and cowboy songs. (Country music singers always use guitars, banjos and fiddles; they don't usually have big bands. The words of country songs are usually about unsuccessful love.</w:t>
      </w:r>
    </w:p>
    <w:p w:rsidR="00EF4C43" w:rsidRPr="00EF4C43" w:rsidRDefault="00EF4C43" w:rsidP="00EF4C43">
      <w:pPr>
        <w:autoSpaceDE w:val="0"/>
        <w:autoSpaceDN w:val="0"/>
        <w:adjustRightInd w:val="0"/>
        <w:spacing w:before="7" w:after="0" w:line="252" w:lineRule="exact"/>
        <w:ind w:firstLine="382"/>
        <w:jc w:val="both"/>
        <w:rPr>
          <w:rFonts w:ascii="Times New Roman" w:eastAsia="Times New Roman" w:hAnsi="Times New Roman" w:cs="Times New Roman"/>
          <w:sz w:val="24"/>
          <w:szCs w:val="24"/>
          <w:lang w:val="en-US"/>
        </w:rPr>
      </w:pPr>
      <w:r w:rsidRPr="00EF4C43">
        <w:rPr>
          <w:rFonts w:ascii="Times New Roman" w:eastAsia="Times New Roman" w:hAnsi="Times New Roman" w:cs="Times New Roman"/>
          <w:sz w:val="24"/>
          <w:szCs w:val="24"/>
          <w:lang w:val="en-US"/>
        </w:rPr>
        <w:t>In the 1920s Nashville, Tennessee, became a centre for writing and recording of country music. During the 1940s and 1950s radio made country music more popular. It also began to change. It sounded more like the commercial music of the time. Still country musicians came to Nashville to sing and to record their songs. In the 1970s the "New Nashville" sound developed. Musicians started to use electric guitars. Country music has continued to be popular today. Some singers have gone back to the beginning of country music, they have continued to perform traditional country material. Meanwhile, new country styles are still developing.</w:t>
      </w:r>
    </w:p>
    <w:p w:rsidR="00EF4C43" w:rsidRPr="00EF4C43" w:rsidRDefault="00EF4C43" w:rsidP="00EF4C43">
      <w:pPr>
        <w:autoSpaceDE w:val="0"/>
        <w:autoSpaceDN w:val="0"/>
        <w:adjustRightInd w:val="0"/>
        <w:spacing w:after="0" w:line="240" w:lineRule="exact"/>
        <w:rPr>
          <w:rFonts w:ascii="Times New Roman" w:eastAsia="Times New Roman" w:hAnsi="Times New Roman" w:cs="Times New Roman"/>
          <w:sz w:val="24"/>
          <w:szCs w:val="24"/>
          <w:lang w:val="en-US" w:eastAsia="ru-RU"/>
        </w:rPr>
      </w:pPr>
    </w:p>
    <w:p w:rsidR="00EF4C43" w:rsidRPr="00EF4C43" w:rsidRDefault="00EF4C43" w:rsidP="00EF4C43">
      <w:pPr>
        <w:tabs>
          <w:tab w:val="left" w:leader="underscore" w:pos="418"/>
        </w:tabs>
        <w:autoSpaceDE w:val="0"/>
        <w:autoSpaceDN w:val="0"/>
        <w:adjustRightInd w:val="0"/>
        <w:spacing w:before="19" w:after="0" w:line="252" w:lineRule="exact"/>
        <w:rPr>
          <w:rFonts w:ascii="Times New Roman" w:eastAsia="Times New Roman" w:hAnsi="Times New Roman" w:cs="Times New Roman"/>
          <w:sz w:val="24"/>
          <w:szCs w:val="24"/>
          <w:lang w:val="en-US" w:eastAsia="ru-RU"/>
        </w:rPr>
      </w:pPr>
      <w:r w:rsidRPr="00EF4C43">
        <w:rPr>
          <w:rFonts w:ascii="Times New Roman" w:eastAsia="Times New Roman" w:hAnsi="Times New Roman" w:cs="Times New Roman"/>
          <w:sz w:val="24"/>
          <w:szCs w:val="24"/>
          <w:u w:val="single"/>
          <w:lang w:val="en-US" w:eastAsia="ru-RU"/>
        </w:rPr>
        <w:t>T</w:t>
      </w:r>
      <w:r w:rsidRPr="00EF4C43">
        <w:rPr>
          <w:rFonts w:ascii="Times New Roman" w:eastAsia="Times New Roman" w:hAnsi="Times New Roman" w:cs="Times New Roman"/>
          <w:sz w:val="24"/>
          <w:szCs w:val="24"/>
          <w:lang w:val="en-US" w:eastAsia="ru-RU"/>
        </w:rPr>
        <w:t xml:space="preserve">    1) Jazz appeared in the USA, in the state of Louisiana.</w:t>
      </w:r>
    </w:p>
    <w:p w:rsidR="00EF4C43" w:rsidRPr="00EF4C43" w:rsidRDefault="00EF4C43" w:rsidP="00EF4C43">
      <w:pPr>
        <w:tabs>
          <w:tab w:val="left" w:leader="underscore" w:pos="360"/>
        </w:tabs>
        <w:autoSpaceDE w:val="0"/>
        <w:autoSpaceDN w:val="0"/>
        <w:adjustRightInd w:val="0"/>
        <w:spacing w:before="7" w:after="0" w:line="252" w:lineRule="exact"/>
        <w:jc w:val="both"/>
        <w:rPr>
          <w:rFonts w:ascii="Times New Roman" w:eastAsia="Times New Roman" w:hAnsi="Times New Roman" w:cs="Times New Roman"/>
          <w:sz w:val="24"/>
          <w:szCs w:val="24"/>
          <w:lang w:val="en-US" w:eastAsia="ru-RU"/>
        </w:rPr>
      </w:pPr>
      <w:r w:rsidRPr="00EF4C43">
        <w:rPr>
          <w:rFonts w:ascii="Times New Roman" w:eastAsia="Times New Roman" w:hAnsi="Times New Roman" w:cs="Times New Roman"/>
          <w:sz w:val="24"/>
          <w:szCs w:val="24"/>
          <w:u w:val="single"/>
          <w:lang w:val="en-US" w:eastAsia="ru-RU"/>
        </w:rPr>
        <w:t xml:space="preserve">T </w:t>
      </w:r>
      <w:r w:rsidRPr="00EF4C43">
        <w:rPr>
          <w:rFonts w:ascii="Times New Roman" w:eastAsia="Times New Roman" w:hAnsi="Times New Roman" w:cs="Times New Roman"/>
          <w:sz w:val="24"/>
          <w:szCs w:val="24"/>
          <w:lang w:val="en-US" w:eastAsia="ru-RU"/>
        </w:rPr>
        <w:t xml:space="preserve">   2) Most famous jazz musicians of the time came to New Orleans, Louisiana</w:t>
      </w:r>
    </w:p>
    <w:p w:rsidR="00EF4C43" w:rsidRPr="00EF4C43" w:rsidRDefault="00EF4C43" w:rsidP="00EF4C43">
      <w:pPr>
        <w:autoSpaceDE w:val="0"/>
        <w:autoSpaceDN w:val="0"/>
        <w:adjustRightInd w:val="0"/>
        <w:spacing w:after="0" w:line="252" w:lineRule="exact"/>
        <w:rPr>
          <w:rFonts w:ascii="Times New Roman" w:eastAsia="Times New Roman" w:hAnsi="Times New Roman" w:cs="Times New Roman"/>
          <w:sz w:val="24"/>
          <w:szCs w:val="24"/>
          <w:lang w:val="en-US"/>
        </w:rPr>
      </w:pPr>
      <w:r w:rsidRPr="00EF4C43">
        <w:rPr>
          <w:rFonts w:ascii="Times New Roman" w:eastAsia="Times New Roman" w:hAnsi="Times New Roman" w:cs="Times New Roman"/>
          <w:sz w:val="24"/>
          <w:szCs w:val="24"/>
          <w:lang w:val="en-US"/>
        </w:rPr>
        <w:t>to sing jazz.</w:t>
      </w:r>
    </w:p>
    <w:p w:rsidR="00EF4C43" w:rsidRPr="00EF4C43" w:rsidRDefault="00EF4C43" w:rsidP="00EF4C43">
      <w:pPr>
        <w:tabs>
          <w:tab w:val="left" w:leader="underscore" w:pos="382"/>
        </w:tabs>
        <w:autoSpaceDE w:val="0"/>
        <w:autoSpaceDN w:val="0"/>
        <w:adjustRightInd w:val="0"/>
        <w:spacing w:before="7" w:after="0" w:line="252" w:lineRule="exact"/>
        <w:jc w:val="both"/>
        <w:rPr>
          <w:rFonts w:ascii="Times New Roman" w:eastAsia="Times New Roman" w:hAnsi="Times New Roman" w:cs="Times New Roman"/>
          <w:sz w:val="24"/>
          <w:szCs w:val="24"/>
          <w:lang w:val="en-US" w:eastAsia="ru-RU"/>
        </w:rPr>
      </w:pPr>
      <w:r w:rsidRPr="00EF4C43">
        <w:rPr>
          <w:rFonts w:ascii="Times New Roman" w:eastAsia="Times New Roman" w:hAnsi="Times New Roman" w:cs="Times New Roman"/>
          <w:sz w:val="24"/>
          <w:szCs w:val="24"/>
          <w:u w:val="single"/>
          <w:lang w:val="en-US" w:eastAsia="ru-RU"/>
        </w:rPr>
        <w:t>T</w:t>
      </w:r>
      <w:r w:rsidRPr="00EF4C43">
        <w:rPr>
          <w:rFonts w:ascii="Times New Roman" w:eastAsia="Times New Roman" w:hAnsi="Times New Roman" w:cs="Times New Roman"/>
          <w:sz w:val="24"/>
          <w:szCs w:val="24"/>
          <w:lang w:val="en-US" w:eastAsia="ru-RU"/>
        </w:rPr>
        <w:t xml:space="preserve">    3) Louis Armstrong was a very famous musician who created improvising, a</w:t>
      </w:r>
    </w:p>
    <w:p w:rsidR="00EF4C43" w:rsidRPr="00EF4C43" w:rsidRDefault="00EF4C43" w:rsidP="00EF4C43">
      <w:pPr>
        <w:autoSpaceDE w:val="0"/>
        <w:autoSpaceDN w:val="0"/>
        <w:adjustRightInd w:val="0"/>
        <w:spacing w:after="0" w:line="252" w:lineRule="exact"/>
        <w:rPr>
          <w:rFonts w:ascii="Times New Roman" w:eastAsia="Times New Roman" w:hAnsi="Times New Roman" w:cs="Times New Roman"/>
          <w:sz w:val="24"/>
          <w:szCs w:val="24"/>
          <w:lang w:val="en-US"/>
        </w:rPr>
      </w:pPr>
      <w:r w:rsidRPr="00EF4C43">
        <w:rPr>
          <w:rFonts w:ascii="Times New Roman" w:eastAsia="Times New Roman" w:hAnsi="Times New Roman" w:cs="Times New Roman"/>
          <w:sz w:val="24"/>
          <w:szCs w:val="24"/>
          <w:lang w:val="en-US"/>
        </w:rPr>
        <w:t>new jazz style.</w:t>
      </w:r>
    </w:p>
    <w:p w:rsidR="00EF4C43" w:rsidRPr="00EF4C43" w:rsidRDefault="00EF4C43" w:rsidP="00EF4C43">
      <w:pPr>
        <w:tabs>
          <w:tab w:val="left" w:leader="underscore" w:pos="374"/>
        </w:tabs>
        <w:autoSpaceDE w:val="0"/>
        <w:autoSpaceDN w:val="0"/>
        <w:adjustRightInd w:val="0"/>
        <w:spacing w:before="7" w:after="0" w:line="252" w:lineRule="exact"/>
        <w:jc w:val="both"/>
        <w:rPr>
          <w:rFonts w:ascii="Times New Roman" w:eastAsia="Times New Roman" w:hAnsi="Times New Roman" w:cs="Times New Roman"/>
          <w:sz w:val="24"/>
          <w:szCs w:val="24"/>
          <w:lang w:val="en-US" w:eastAsia="ru-RU"/>
        </w:rPr>
      </w:pPr>
      <w:r w:rsidRPr="00EF4C43">
        <w:rPr>
          <w:rFonts w:ascii="Times New Roman" w:eastAsia="Times New Roman" w:hAnsi="Times New Roman" w:cs="Times New Roman"/>
          <w:sz w:val="24"/>
          <w:szCs w:val="24"/>
          <w:u w:val="single"/>
          <w:lang w:val="en-US" w:eastAsia="ru-RU"/>
        </w:rPr>
        <w:t>T</w:t>
      </w:r>
      <w:r w:rsidRPr="00EF4C43">
        <w:rPr>
          <w:rFonts w:ascii="Times New Roman" w:eastAsia="Times New Roman" w:hAnsi="Times New Roman" w:cs="Times New Roman"/>
          <w:sz w:val="24"/>
          <w:szCs w:val="24"/>
          <w:lang w:val="en-US" w:eastAsia="ru-RU"/>
        </w:rPr>
        <w:t xml:space="preserve">    4) Jazz singers and soloists are considered to be good if they improvise freely.</w:t>
      </w:r>
    </w:p>
    <w:p w:rsidR="00EF4C43" w:rsidRPr="00EF4C43" w:rsidRDefault="00EF4C43" w:rsidP="00EF4C43">
      <w:pPr>
        <w:tabs>
          <w:tab w:val="left" w:leader="underscore" w:pos="374"/>
        </w:tabs>
        <w:autoSpaceDE w:val="0"/>
        <w:autoSpaceDN w:val="0"/>
        <w:adjustRightInd w:val="0"/>
        <w:spacing w:before="7" w:after="0" w:line="252" w:lineRule="exact"/>
        <w:jc w:val="both"/>
        <w:rPr>
          <w:rFonts w:ascii="Times New Roman" w:eastAsia="Times New Roman" w:hAnsi="Times New Roman" w:cs="Times New Roman"/>
          <w:sz w:val="24"/>
          <w:szCs w:val="24"/>
          <w:lang w:val="en-US" w:eastAsia="ru-RU"/>
        </w:rPr>
      </w:pPr>
      <w:r w:rsidRPr="00EF4C43">
        <w:rPr>
          <w:rFonts w:ascii="Times New Roman" w:eastAsia="Times New Roman" w:hAnsi="Times New Roman" w:cs="Times New Roman"/>
          <w:sz w:val="24"/>
          <w:szCs w:val="24"/>
          <w:u w:val="single"/>
          <w:lang w:val="en-US" w:eastAsia="ru-RU"/>
        </w:rPr>
        <w:t>T</w:t>
      </w:r>
      <w:r w:rsidRPr="00EF4C43">
        <w:rPr>
          <w:rFonts w:ascii="Times New Roman" w:eastAsia="Times New Roman" w:hAnsi="Times New Roman" w:cs="Times New Roman"/>
          <w:sz w:val="24"/>
          <w:szCs w:val="24"/>
          <w:lang w:val="en-US" w:eastAsia="ru-RU"/>
        </w:rPr>
        <w:t xml:space="preserve">     5) Louis Armstrong sang sounds in his songs instead of words, his de-de-de</w:t>
      </w:r>
    </w:p>
    <w:p w:rsidR="00EF4C43" w:rsidRPr="00EF4C43" w:rsidRDefault="00EF4C43" w:rsidP="00EF4C43">
      <w:pPr>
        <w:autoSpaceDE w:val="0"/>
        <w:autoSpaceDN w:val="0"/>
        <w:adjustRightInd w:val="0"/>
        <w:spacing w:before="7" w:after="0" w:line="252" w:lineRule="exact"/>
        <w:rPr>
          <w:rFonts w:ascii="Times New Roman" w:eastAsia="Times New Roman" w:hAnsi="Times New Roman" w:cs="Times New Roman"/>
          <w:sz w:val="24"/>
          <w:szCs w:val="24"/>
          <w:lang w:val="en-US"/>
        </w:rPr>
      </w:pPr>
      <w:r w:rsidRPr="00EF4C43">
        <w:rPr>
          <w:rFonts w:ascii="Times New Roman" w:eastAsia="Times New Roman" w:hAnsi="Times New Roman" w:cs="Times New Roman"/>
          <w:sz w:val="24"/>
          <w:szCs w:val="24"/>
          <w:lang w:val="en-US"/>
        </w:rPr>
        <w:t>sounded like musical instruments.</w:t>
      </w:r>
    </w:p>
    <w:p w:rsidR="00EF4C43" w:rsidRPr="00EF4C43" w:rsidRDefault="00EF4C43" w:rsidP="00EF4C43">
      <w:pPr>
        <w:tabs>
          <w:tab w:val="left" w:leader="underscore" w:pos="374"/>
        </w:tabs>
        <w:autoSpaceDE w:val="0"/>
        <w:autoSpaceDN w:val="0"/>
        <w:adjustRightInd w:val="0"/>
        <w:spacing w:after="0" w:line="252" w:lineRule="exact"/>
        <w:rPr>
          <w:rFonts w:ascii="Times New Roman" w:eastAsia="Times New Roman" w:hAnsi="Times New Roman" w:cs="Times New Roman"/>
          <w:sz w:val="24"/>
          <w:szCs w:val="24"/>
          <w:lang w:val="en-US" w:eastAsia="ru-RU"/>
        </w:rPr>
      </w:pPr>
      <w:r w:rsidRPr="00EF4C43">
        <w:rPr>
          <w:rFonts w:ascii="Times New Roman" w:eastAsia="Times New Roman" w:hAnsi="Times New Roman" w:cs="Times New Roman"/>
          <w:sz w:val="24"/>
          <w:szCs w:val="24"/>
          <w:u w:val="single"/>
          <w:lang w:val="en-US" w:eastAsia="ru-RU"/>
        </w:rPr>
        <w:t>T</w:t>
      </w:r>
      <w:r w:rsidRPr="00EF4C43">
        <w:rPr>
          <w:rFonts w:ascii="Times New Roman" w:eastAsia="Times New Roman" w:hAnsi="Times New Roman" w:cs="Times New Roman"/>
          <w:sz w:val="24"/>
          <w:szCs w:val="24"/>
          <w:lang w:val="en-US" w:eastAsia="ru-RU"/>
        </w:rPr>
        <w:t xml:space="preserve">    6) Ella Fitzgerald is considered to be one of the best jazz singers ever.</w:t>
      </w:r>
    </w:p>
    <w:p w:rsidR="00EF4C43" w:rsidRPr="00EF4C43" w:rsidRDefault="00EF4C43" w:rsidP="00EF4C43">
      <w:pPr>
        <w:tabs>
          <w:tab w:val="left" w:leader="underscore" w:pos="382"/>
        </w:tabs>
        <w:autoSpaceDE w:val="0"/>
        <w:autoSpaceDN w:val="0"/>
        <w:adjustRightInd w:val="0"/>
        <w:spacing w:before="7" w:after="0" w:line="252" w:lineRule="exact"/>
        <w:rPr>
          <w:rFonts w:ascii="Times New Roman" w:eastAsia="Times New Roman" w:hAnsi="Times New Roman" w:cs="Times New Roman"/>
          <w:sz w:val="24"/>
          <w:szCs w:val="24"/>
          <w:lang w:val="en-US" w:eastAsia="ru-RU"/>
        </w:rPr>
      </w:pPr>
      <w:r w:rsidRPr="00EF4C43">
        <w:rPr>
          <w:rFonts w:ascii="Times New Roman" w:eastAsia="Times New Roman" w:hAnsi="Times New Roman" w:cs="Times New Roman"/>
          <w:sz w:val="24"/>
          <w:szCs w:val="24"/>
          <w:u w:val="single"/>
          <w:lang w:val="en-US" w:eastAsia="ru-RU"/>
        </w:rPr>
        <w:t>T</w:t>
      </w:r>
      <w:r w:rsidRPr="00EF4C43">
        <w:rPr>
          <w:rFonts w:ascii="Times New Roman" w:eastAsia="Times New Roman" w:hAnsi="Times New Roman" w:cs="Times New Roman"/>
          <w:sz w:val="24"/>
          <w:szCs w:val="24"/>
          <w:lang w:val="en-US" w:eastAsia="ru-RU"/>
        </w:rPr>
        <w:t xml:space="preserve">     7) Big Bands of 13 or 18 musicians were very popular in the 1940s.</w:t>
      </w:r>
    </w:p>
    <w:p w:rsidR="00EF4C43" w:rsidRPr="00EF4C43" w:rsidRDefault="00EF4C43" w:rsidP="00EF4C43">
      <w:pPr>
        <w:tabs>
          <w:tab w:val="left" w:leader="underscore" w:pos="374"/>
        </w:tabs>
        <w:autoSpaceDE w:val="0"/>
        <w:autoSpaceDN w:val="0"/>
        <w:adjustRightInd w:val="0"/>
        <w:spacing w:before="7" w:after="0" w:line="252" w:lineRule="exact"/>
        <w:rPr>
          <w:rFonts w:ascii="Times New Roman" w:eastAsia="Times New Roman" w:hAnsi="Times New Roman" w:cs="Times New Roman"/>
          <w:sz w:val="24"/>
          <w:szCs w:val="24"/>
          <w:lang w:val="en-US" w:eastAsia="ru-RU"/>
        </w:rPr>
      </w:pPr>
      <w:r w:rsidRPr="00EF4C43">
        <w:rPr>
          <w:rFonts w:ascii="Times New Roman" w:eastAsia="Times New Roman" w:hAnsi="Times New Roman" w:cs="Times New Roman"/>
          <w:sz w:val="24"/>
          <w:szCs w:val="24"/>
          <w:u w:val="single"/>
          <w:lang w:val="en-US" w:eastAsia="ru-RU"/>
        </w:rPr>
        <w:t>T</w:t>
      </w:r>
      <w:r w:rsidRPr="00EF4C43">
        <w:rPr>
          <w:rFonts w:ascii="Times New Roman" w:eastAsia="Times New Roman" w:hAnsi="Times New Roman" w:cs="Times New Roman"/>
          <w:sz w:val="24"/>
          <w:szCs w:val="24"/>
          <w:lang w:val="en-US" w:eastAsia="ru-RU"/>
        </w:rPr>
        <w:t xml:space="preserve">      8) The blues is a jazz style with sad and slow songs.</w:t>
      </w:r>
    </w:p>
    <w:p w:rsidR="00EF4C43" w:rsidRPr="00EF4C43" w:rsidRDefault="00EF4C43" w:rsidP="00EF4C43">
      <w:pPr>
        <w:tabs>
          <w:tab w:val="left" w:leader="underscore" w:pos="374"/>
        </w:tabs>
        <w:autoSpaceDE w:val="0"/>
        <w:autoSpaceDN w:val="0"/>
        <w:adjustRightInd w:val="0"/>
        <w:spacing w:after="0" w:line="252" w:lineRule="exact"/>
        <w:rPr>
          <w:rFonts w:ascii="Times New Roman" w:eastAsia="Times New Roman" w:hAnsi="Times New Roman" w:cs="Times New Roman"/>
          <w:sz w:val="24"/>
          <w:szCs w:val="24"/>
          <w:lang w:val="en-US" w:eastAsia="ru-RU"/>
        </w:rPr>
      </w:pPr>
      <w:r w:rsidRPr="00EF4C43">
        <w:rPr>
          <w:rFonts w:ascii="Times New Roman" w:eastAsia="Times New Roman" w:hAnsi="Times New Roman" w:cs="Times New Roman"/>
          <w:sz w:val="24"/>
          <w:szCs w:val="24"/>
          <w:u w:val="single"/>
          <w:lang w:val="en-US" w:eastAsia="ru-RU"/>
        </w:rPr>
        <w:t>T</w:t>
      </w:r>
      <w:r w:rsidRPr="00EF4C43">
        <w:rPr>
          <w:rFonts w:ascii="Times New Roman" w:eastAsia="Times New Roman" w:hAnsi="Times New Roman" w:cs="Times New Roman"/>
          <w:sz w:val="24"/>
          <w:szCs w:val="24"/>
          <w:lang w:val="en-US" w:eastAsia="ru-RU"/>
        </w:rPr>
        <w:t xml:space="preserve">      9) Country music was born in the 1920s in Nashville, Tennessee.</w:t>
      </w:r>
    </w:p>
    <w:p w:rsidR="00EF4C43" w:rsidRPr="00EF4C43" w:rsidRDefault="00EF4C43" w:rsidP="00EF4C43">
      <w:pPr>
        <w:tabs>
          <w:tab w:val="left" w:leader="underscore" w:pos="374"/>
        </w:tabs>
        <w:autoSpaceDE w:val="0"/>
        <w:autoSpaceDN w:val="0"/>
        <w:adjustRightInd w:val="0"/>
        <w:spacing w:before="7" w:after="0" w:line="252" w:lineRule="exact"/>
        <w:rPr>
          <w:rFonts w:ascii="Times New Roman" w:eastAsia="Times New Roman" w:hAnsi="Times New Roman" w:cs="Times New Roman"/>
          <w:sz w:val="24"/>
          <w:szCs w:val="24"/>
          <w:lang w:val="en-US" w:eastAsia="ru-RU"/>
        </w:rPr>
      </w:pPr>
      <w:r w:rsidRPr="00EF4C43">
        <w:rPr>
          <w:rFonts w:ascii="Times New Roman" w:eastAsia="Times New Roman" w:hAnsi="Times New Roman" w:cs="Times New Roman"/>
          <w:sz w:val="24"/>
          <w:szCs w:val="24"/>
          <w:u w:val="single"/>
          <w:lang w:val="en-US" w:eastAsia="ru-RU"/>
        </w:rPr>
        <w:t xml:space="preserve">  F</w:t>
      </w:r>
      <w:r w:rsidRPr="00EF4C43">
        <w:rPr>
          <w:rFonts w:ascii="Times New Roman" w:eastAsia="Times New Roman" w:hAnsi="Times New Roman" w:cs="Times New Roman"/>
          <w:sz w:val="24"/>
          <w:szCs w:val="24"/>
          <w:lang w:val="en-US" w:eastAsia="ru-RU"/>
        </w:rPr>
        <w:t xml:space="preserve">     10) Country music hasn't changed since it was born.</w:t>
      </w:r>
    </w:p>
    <w:p w:rsidR="00EF4C43" w:rsidRPr="00EF4C43" w:rsidRDefault="00EF4C43" w:rsidP="00EF4C43">
      <w:pPr>
        <w:tabs>
          <w:tab w:val="left" w:leader="underscore" w:pos="374"/>
        </w:tabs>
        <w:autoSpaceDE w:val="0"/>
        <w:autoSpaceDN w:val="0"/>
        <w:adjustRightInd w:val="0"/>
        <w:spacing w:before="7" w:after="0" w:line="252" w:lineRule="exact"/>
        <w:jc w:val="both"/>
        <w:rPr>
          <w:rFonts w:ascii="Times New Roman" w:eastAsia="Times New Roman" w:hAnsi="Times New Roman" w:cs="Times New Roman"/>
          <w:sz w:val="24"/>
          <w:szCs w:val="24"/>
          <w:lang w:val="en-US" w:eastAsia="ru-RU"/>
        </w:rPr>
      </w:pPr>
      <w:r w:rsidRPr="00EF4C43">
        <w:rPr>
          <w:rFonts w:ascii="Times New Roman" w:eastAsia="Times New Roman" w:hAnsi="Times New Roman" w:cs="Times New Roman"/>
          <w:sz w:val="24"/>
          <w:szCs w:val="24"/>
          <w:u w:val="single"/>
          <w:lang w:val="en-US" w:eastAsia="ru-RU"/>
        </w:rPr>
        <w:t xml:space="preserve">   T</w:t>
      </w:r>
      <w:r w:rsidRPr="00EF4C43">
        <w:rPr>
          <w:rFonts w:ascii="Times New Roman" w:eastAsia="Times New Roman" w:hAnsi="Times New Roman" w:cs="Times New Roman"/>
          <w:sz w:val="24"/>
          <w:szCs w:val="24"/>
          <w:lang w:val="en-US" w:eastAsia="ru-RU"/>
        </w:rPr>
        <w:t xml:space="preserve">    11) Even today musicians come to Nashville to sing country music and to</w:t>
      </w:r>
    </w:p>
    <w:p w:rsidR="00EF4C43" w:rsidRPr="00EF4C43" w:rsidRDefault="00EF4C43" w:rsidP="00EF4C43">
      <w:pPr>
        <w:autoSpaceDE w:val="0"/>
        <w:autoSpaceDN w:val="0"/>
        <w:adjustRightInd w:val="0"/>
        <w:spacing w:after="0" w:line="252" w:lineRule="exact"/>
        <w:rPr>
          <w:rFonts w:ascii="Times New Roman" w:eastAsia="Times New Roman" w:hAnsi="Times New Roman" w:cs="Times New Roman"/>
          <w:sz w:val="24"/>
          <w:szCs w:val="24"/>
          <w:lang w:val="en-US"/>
        </w:rPr>
      </w:pPr>
      <w:r w:rsidRPr="00EF4C43">
        <w:rPr>
          <w:rFonts w:ascii="Times New Roman" w:eastAsia="Times New Roman" w:hAnsi="Times New Roman" w:cs="Times New Roman"/>
          <w:sz w:val="24"/>
          <w:szCs w:val="24"/>
          <w:lang w:val="en-US"/>
        </w:rPr>
        <w:t>record it.</w:t>
      </w:r>
    </w:p>
    <w:p w:rsidR="00EF4C43" w:rsidRPr="00EF4C43" w:rsidRDefault="00EF4C43" w:rsidP="00EF4C43">
      <w:pPr>
        <w:tabs>
          <w:tab w:val="left" w:leader="underscore" w:pos="382"/>
        </w:tabs>
        <w:autoSpaceDE w:val="0"/>
        <w:autoSpaceDN w:val="0"/>
        <w:adjustRightInd w:val="0"/>
        <w:spacing w:before="7" w:after="0" w:line="252" w:lineRule="exact"/>
        <w:jc w:val="both"/>
        <w:rPr>
          <w:rFonts w:ascii="Times New Roman" w:eastAsia="Times New Roman" w:hAnsi="Times New Roman" w:cs="Times New Roman"/>
          <w:sz w:val="24"/>
          <w:szCs w:val="24"/>
          <w:lang w:val="en-US" w:eastAsia="ru-RU"/>
        </w:rPr>
      </w:pPr>
      <w:r w:rsidRPr="00EF4C43">
        <w:rPr>
          <w:rFonts w:ascii="Times New Roman" w:eastAsia="Times New Roman" w:hAnsi="Times New Roman" w:cs="Times New Roman"/>
          <w:sz w:val="24"/>
          <w:szCs w:val="24"/>
          <w:u w:val="single"/>
          <w:lang w:val="en-US" w:eastAsia="ru-RU"/>
        </w:rPr>
        <w:t xml:space="preserve">    T</w:t>
      </w:r>
      <w:r w:rsidRPr="00EF4C43">
        <w:rPr>
          <w:rFonts w:ascii="Times New Roman" w:eastAsia="Times New Roman" w:hAnsi="Times New Roman" w:cs="Times New Roman"/>
          <w:sz w:val="24"/>
          <w:szCs w:val="24"/>
          <w:lang w:val="en-US" w:eastAsia="ru-RU"/>
        </w:rPr>
        <w:t xml:space="preserve">   12) Nowadays traditional country music and new country styles with electric</w:t>
      </w:r>
    </w:p>
    <w:p w:rsidR="00EF4C43" w:rsidRPr="00EF4C43" w:rsidRDefault="00EF4C43" w:rsidP="00EF4C43">
      <w:pPr>
        <w:autoSpaceDE w:val="0"/>
        <w:autoSpaceDN w:val="0"/>
        <w:adjustRightInd w:val="0"/>
        <w:spacing w:before="14" w:after="0" w:line="252" w:lineRule="exact"/>
        <w:rPr>
          <w:rFonts w:ascii="Times New Roman" w:eastAsia="Times New Roman" w:hAnsi="Times New Roman" w:cs="Times New Roman"/>
          <w:sz w:val="24"/>
          <w:szCs w:val="24"/>
          <w:lang w:val="en-US"/>
        </w:rPr>
        <w:sectPr w:rsidR="00EF4C43" w:rsidRPr="00EF4C43" w:rsidSect="00EF4C43">
          <w:pgSz w:w="11905" w:h="16837"/>
          <w:pgMar w:top="1462" w:right="1949" w:bottom="1031" w:left="1229" w:header="720" w:footer="720" w:gutter="0"/>
          <w:cols w:space="60"/>
          <w:noEndnote/>
        </w:sectPr>
      </w:pPr>
      <w:r w:rsidRPr="00EF4C43">
        <w:rPr>
          <w:rFonts w:ascii="Times New Roman" w:eastAsia="Times New Roman" w:hAnsi="Times New Roman" w:cs="Times New Roman"/>
          <w:sz w:val="24"/>
          <w:szCs w:val="24"/>
          <w:lang w:val="en-US"/>
        </w:rPr>
        <w:t>guitars are developing.</w:t>
      </w:r>
    </w:p>
    <w:p w:rsidR="00EF4C43" w:rsidRPr="00EF4C43" w:rsidRDefault="00EF4C43" w:rsidP="00EF4C43">
      <w:pPr>
        <w:widowControl w:val="0"/>
        <w:autoSpaceDE w:val="0"/>
        <w:autoSpaceDN w:val="0"/>
        <w:adjustRightInd w:val="0"/>
        <w:spacing w:before="209" w:after="0" w:line="240" w:lineRule="auto"/>
        <w:jc w:val="both"/>
        <w:rPr>
          <w:rFonts w:ascii="Times New Roman" w:eastAsia="Times New Roman" w:hAnsi="Times New Roman" w:cs="Times New Roman"/>
          <w:b/>
          <w:sz w:val="24"/>
          <w:szCs w:val="24"/>
          <w:lang w:val="en-US" w:eastAsia="ru-RU"/>
        </w:rPr>
      </w:pPr>
    </w:p>
    <w:p w:rsidR="00EF4C43" w:rsidRPr="00EF4C43" w:rsidRDefault="00EF4C43" w:rsidP="00EF4C43">
      <w:pPr>
        <w:widowControl w:val="0"/>
        <w:autoSpaceDE w:val="0"/>
        <w:autoSpaceDN w:val="0"/>
        <w:adjustRightInd w:val="0"/>
        <w:spacing w:after="0" w:line="240" w:lineRule="auto"/>
        <w:jc w:val="both"/>
        <w:rPr>
          <w:rFonts w:ascii="Times New Roman" w:eastAsia="Times New Roman" w:hAnsi="Times New Roman" w:cs="Times New Roman"/>
          <w:b/>
          <w:sz w:val="24"/>
          <w:szCs w:val="24"/>
          <w:lang w:val="en-US" w:eastAsia="ru-RU"/>
        </w:rPr>
        <w:sectPr w:rsidR="00EF4C43" w:rsidRPr="00EF4C43" w:rsidSect="00EF4C43">
          <w:type w:val="continuous"/>
          <w:pgSz w:w="11905" w:h="16837"/>
          <w:pgMar w:top="1462" w:right="2950" w:bottom="1031" w:left="1337" w:header="720" w:footer="720" w:gutter="0"/>
          <w:cols w:num="2" w:space="720" w:equalWidth="0">
            <w:col w:w="720" w:space="230"/>
            <w:col w:w="6667"/>
          </w:cols>
          <w:noEndnote/>
        </w:sectPr>
      </w:pPr>
    </w:p>
    <w:p w:rsidR="00EF4C43" w:rsidRPr="00EF4C43" w:rsidRDefault="00EF4C43" w:rsidP="00EF4C43">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sidRPr="00EF4C43">
        <w:rPr>
          <w:rFonts w:ascii="Times New Roman" w:eastAsia="Times New Roman" w:hAnsi="Times New Roman" w:cs="Times New Roman"/>
          <w:b/>
          <w:sz w:val="24"/>
          <w:szCs w:val="24"/>
          <w:lang w:val="en-US" w:eastAsia="ru-RU"/>
        </w:rPr>
        <w:lastRenderedPageBreak/>
        <w:t xml:space="preserve">3. Grammar/Vocabulary </w:t>
      </w:r>
      <w:r w:rsidRPr="00EF4C43">
        <w:rPr>
          <w:rFonts w:ascii="Times New Roman" w:eastAsia="Times New Roman" w:hAnsi="Times New Roman" w:cs="Times New Roman"/>
          <w:sz w:val="24"/>
          <w:szCs w:val="24"/>
          <w:lang w:val="en-US" w:eastAsia="ru-RU"/>
        </w:rPr>
        <w:t>(Activity Book “English -9”)</w:t>
      </w:r>
    </w:p>
    <w:p w:rsidR="00EF4C43" w:rsidRPr="00EF4C43" w:rsidRDefault="00EF4C43" w:rsidP="00EF4C43">
      <w:pPr>
        <w:autoSpaceDE w:val="0"/>
        <w:autoSpaceDN w:val="0"/>
        <w:adjustRightInd w:val="0"/>
        <w:spacing w:before="230" w:after="0" w:line="256" w:lineRule="exact"/>
        <w:jc w:val="both"/>
        <w:rPr>
          <w:rFonts w:ascii="Times New Roman" w:eastAsia="Times New Roman" w:hAnsi="Times New Roman" w:cs="Times New Roman"/>
          <w:b/>
          <w:bCs/>
          <w:sz w:val="24"/>
          <w:szCs w:val="24"/>
          <w:lang w:val="en-US" w:eastAsia="ru-RU"/>
        </w:rPr>
      </w:pPr>
      <w:r w:rsidRPr="00EF4C43">
        <w:rPr>
          <w:rFonts w:ascii="Times New Roman" w:eastAsia="Times New Roman" w:hAnsi="Times New Roman" w:cs="Times New Roman"/>
          <w:sz w:val="24"/>
          <w:szCs w:val="24"/>
          <w:lang w:val="en-US" w:eastAsia="ru-RU"/>
        </w:rPr>
        <w:lastRenderedPageBreak/>
        <w:t xml:space="preserve">1. Elton John (1947-), an outstanding British musician, is famous all over the world. </w:t>
      </w:r>
      <w:r w:rsidRPr="00EF4C43">
        <w:rPr>
          <w:rFonts w:ascii="Times New Roman" w:eastAsia="Times New Roman" w:hAnsi="Times New Roman" w:cs="Times New Roman"/>
          <w:b/>
          <w:bCs/>
          <w:sz w:val="24"/>
          <w:szCs w:val="24"/>
          <w:lang w:val="en-US" w:eastAsia="ru-RU"/>
        </w:rPr>
        <w:t xml:space="preserve">What made Elton John famous? For questions 1-22 choose the best answer a, b or </w:t>
      </w:r>
      <w:r w:rsidRPr="00EF4C43">
        <w:rPr>
          <w:rFonts w:ascii="Times New Roman" w:eastAsia="Times New Roman" w:hAnsi="Times New Roman" w:cs="Times New Roman"/>
          <w:b/>
          <w:bCs/>
          <w:sz w:val="24"/>
          <w:szCs w:val="24"/>
          <w:lang w:eastAsia="ru-RU"/>
        </w:rPr>
        <w:t>с</w:t>
      </w:r>
      <w:r w:rsidRPr="00EF4C43">
        <w:rPr>
          <w:rFonts w:ascii="Times New Roman" w:eastAsia="Times New Roman" w:hAnsi="Times New Roman" w:cs="Times New Roman"/>
          <w:b/>
          <w:bCs/>
          <w:sz w:val="24"/>
          <w:szCs w:val="24"/>
          <w:lang w:val="en-US" w:eastAsia="ru-RU"/>
        </w:rPr>
        <w:t xml:space="preserve"> to fill in the gaps in the text. There is an example at the beginning (0).</w:t>
      </w:r>
    </w:p>
    <w:p w:rsidR="00EF4C43" w:rsidRPr="00EF4C43" w:rsidRDefault="00EF4C43" w:rsidP="00EF4C43">
      <w:pPr>
        <w:autoSpaceDE w:val="0"/>
        <w:autoSpaceDN w:val="0"/>
        <w:adjustRightInd w:val="0"/>
        <w:spacing w:after="0" w:line="252" w:lineRule="exact"/>
        <w:ind w:firstLine="338"/>
        <w:rPr>
          <w:rFonts w:ascii="Times New Roman" w:eastAsia="Times New Roman" w:hAnsi="Times New Roman" w:cs="Times New Roman"/>
          <w:sz w:val="24"/>
          <w:szCs w:val="24"/>
          <w:lang w:val="en-US"/>
        </w:rPr>
      </w:pPr>
      <w:r w:rsidRPr="00EF4C43">
        <w:rPr>
          <w:rFonts w:ascii="Times New Roman" w:eastAsia="Times New Roman" w:hAnsi="Times New Roman" w:cs="Times New Roman"/>
          <w:sz w:val="24"/>
          <w:szCs w:val="24"/>
          <w:lang w:val="en-US"/>
        </w:rPr>
        <w:t xml:space="preserve">Elton John has had a forty-year long musical career. And he is one of the most famous British singers, composers and pianists. He is on the list of 100 Greatest Artists of All Time. Elton John (0) </w:t>
      </w:r>
      <w:r w:rsidRPr="00EF4C43">
        <w:rPr>
          <w:rFonts w:ascii="Times New Roman" w:eastAsia="Times New Roman" w:hAnsi="Times New Roman" w:cs="Times New Roman"/>
          <w:b/>
          <w:color w:val="FF0000"/>
          <w:sz w:val="24"/>
          <w:szCs w:val="24"/>
          <w:lang w:val="en-US"/>
        </w:rPr>
        <w:t>b</w:t>
      </w:r>
      <w:r w:rsidRPr="00EF4C43">
        <w:rPr>
          <w:rFonts w:ascii="Times New Roman" w:eastAsia="Times New Roman" w:hAnsi="Times New Roman" w:cs="Times New Roman"/>
          <w:sz w:val="24"/>
          <w:szCs w:val="24"/>
          <w:lang w:val="en-US"/>
        </w:rPr>
        <w:t xml:space="preserve"> playing the piano when he was 3. In 1966 Elton John wrote music for the (1)</w:t>
      </w:r>
      <w:r w:rsidRPr="00EF4C43">
        <w:rPr>
          <w:rFonts w:ascii="Times New Roman" w:eastAsia="Times New Roman" w:hAnsi="Times New Roman" w:cs="Times New Roman"/>
          <w:sz w:val="24"/>
          <w:szCs w:val="24"/>
          <w:u w:val="single"/>
          <w:lang w:val="en-US"/>
        </w:rPr>
        <w:tab/>
      </w:r>
      <w:r w:rsidRPr="00EF4C43">
        <w:rPr>
          <w:rFonts w:ascii="Times New Roman" w:eastAsia="Times New Roman" w:hAnsi="Times New Roman" w:cs="Times New Roman"/>
          <w:sz w:val="24"/>
          <w:szCs w:val="24"/>
          <w:lang w:val="en-US"/>
        </w:rPr>
        <w:t xml:space="preserve">written by Bernie Taupin and sent it to him. And their partnership (2) </w:t>
      </w:r>
      <w:r w:rsidRPr="00EF4C43">
        <w:rPr>
          <w:rFonts w:ascii="Times New Roman" w:eastAsia="Times New Roman" w:hAnsi="Times New Roman" w:cs="Times New Roman"/>
          <w:sz w:val="24"/>
          <w:szCs w:val="24"/>
          <w:u w:val="single"/>
          <w:lang w:val="en-US"/>
        </w:rPr>
        <w:tab/>
      </w:r>
      <w:r w:rsidRPr="00EF4C43">
        <w:rPr>
          <w:rFonts w:ascii="Times New Roman" w:eastAsia="Times New Roman" w:hAnsi="Times New Roman" w:cs="Times New Roman"/>
          <w:sz w:val="24"/>
          <w:szCs w:val="24"/>
          <w:lang w:val="en-US"/>
        </w:rPr>
        <w:t xml:space="preserve"> to this day.  In 1969 Elton John</w:t>
      </w:r>
      <w:r w:rsidRPr="00EF4C43">
        <w:rPr>
          <w:rFonts w:ascii="Times New Roman" w:eastAsia="Times New Roman" w:hAnsi="Times New Roman" w:cs="Times New Roman"/>
          <w:sz w:val="24"/>
          <w:szCs w:val="24"/>
          <w:lang w:val="en-US" w:eastAsia="ru-RU"/>
        </w:rPr>
        <w:t xml:space="preserve">(3) </w:t>
      </w:r>
      <w:r w:rsidRPr="00EF4C43">
        <w:rPr>
          <w:rFonts w:ascii="Times New Roman" w:eastAsia="Times New Roman" w:hAnsi="Times New Roman" w:cs="Times New Roman"/>
          <w:sz w:val="24"/>
          <w:szCs w:val="24"/>
          <w:u w:val="single"/>
          <w:lang w:val="en-US" w:eastAsia="ru-RU"/>
        </w:rPr>
        <w:tab/>
      </w:r>
      <w:r w:rsidRPr="00EF4C43">
        <w:rPr>
          <w:rFonts w:ascii="Times New Roman" w:eastAsia="Times New Roman" w:hAnsi="Times New Roman" w:cs="Times New Roman"/>
          <w:sz w:val="24"/>
          <w:szCs w:val="24"/>
          <w:lang w:val="en-US" w:eastAsia="ru-RU"/>
        </w:rPr>
        <w:t xml:space="preserve"> his first album but the public (4) </w:t>
      </w:r>
      <w:r w:rsidRPr="00EF4C43">
        <w:rPr>
          <w:rFonts w:ascii="Times New Roman" w:eastAsia="Times New Roman" w:hAnsi="Times New Roman" w:cs="Times New Roman"/>
          <w:sz w:val="24"/>
          <w:szCs w:val="24"/>
          <w:u w:val="single"/>
          <w:lang w:val="en-US" w:eastAsia="ru-RU"/>
        </w:rPr>
        <w:tab/>
      </w:r>
      <w:r w:rsidRPr="00EF4C43">
        <w:rPr>
          <w:rFonts w:ascii="Times New Roman" w:eastAsia="Times New Roman" w:hAnsi="Times New Roman" w:cs="Times New Roman"/>
          <w:sz w:val="24"/>
          <w:szCs w:val="24"/>
          <w:lang w:val="en-US" w:eastAsia="ru-RU"/>
        </w:rPr>
        <w:t xml:space="preserve"> it and didn't buy the album.</w:t>
      </w:r>
    </w:p>
    <w:p w:rsidR="00EF4C43" w:rsidRPr="00EF4C43" w:rsidRDefault="00EF4C43" w:rsidP="00EF4C43">
      <w:pPr>
        <w:tabs>
          <w:tab w:val="left" w:leader="underscore" w:pos="5054"/>
        </w:tabs>
        <w:autoSpaceDE w:val="0"/>
        <w:autoSpaceDN w:val="0"/>
        <w:adjustRightInd w:val="0"/>
        <w:spacing w:after="0" w:line="252" w:lineRule="exact"/>
        <w:jc w:val="both"/>
        <w:rPr>
          <w:rFonts w:ascii="Times New Roman" w:eastAsia="Times New Roman" w:hAnsi="Times New Roman" w:cs="Times New Roman"/>
          <w:sz w:val="24"/>
          <w:szCs w:val="24"/>
          <w:lang w:val="en-US"/>
        </w:rPr>
      </w:pPr>
      <w:r w:rsidRPr="00EF4C43">
        <w:rPr>
          <w:rFonts w:ascii="Times New Roman" w:eastAsia="Times New Roman" w:hAnsi="Times New Roman" w:cs="Times New Roman"/>
          <w:sz w:val="24"/>
          <w:szCs w:val="24"/>
          <w:lang w:val="en-US"/>
        </w:rPr>
        <w:t xml:space="preserve">When in a year or two he first (5) </w:t>
      </w:r>
      <w:r w:rsidRPr="00EF4C43">
        <w:rPr>
          <w:rFonts w:ascii="Times New Roman" w:eastAsia="Times New Roman" w:hAnsi="Times New Roman" w:cs="Times New Roman"/>
          <w:sz w:val="24"/>
          <w:szCs w:val="24"/>
          <w:lang w:val="en-US"/>
        </w:rPr>
        <w:tab/>
        <w:t>, he was in the 92nd spot. John's first</w:t>
      </w:r>
    </w:p>
    <w:p w:rsidR="00EF4C43" w:rsidRPr="00EF4C43" w:rsidRDefault="00EF4C43" w:rsidP="00EF4C43">
      <w:pPr>
        <w:tabs>
          <w:tab w:val="left" w:leader="underscore" w:pos="3586"/>
        </w:tabs>
        <w:autoSpaceDE w:val="0"/>
        <w:autoSpaceDN w:val="0"/>
        <w:adjustRightInd w:val="0"/>
        <w:spacing w:after="0" w:line="252" w:lineRule="exact"/>
        <w:jc w:val="both"/>
        <w:rPr>
          <w:rFonts w:ascii="Times New Roman" w:eastAsia="Times New Roman" w:hAnsi="Times New Roman" w:cs="Times New Roman"/>
          <w:sz w:val="24"/>
          <w:szCs w:val="24"/>
          <w:lang w:val="en-US"/>
        </w:rPr>
      </w:pPr>
      <w:r w:rsidRPr="00EF4C43">
        <w:rPr>
          <w:rFonts w:ascii="Times New Roman" w:eastAsia="Times New Roman" w:hAnsi="Times New Roman" w:cs="Times New Roman"/>
          <w:sz w:val="24"/>
          <w:szCs w:val="24"/>
          <w:lang w:val="en-US"/>
        </w:rPr>
        <w:t xml:space="preserve">American concert (6) </w:t>
      </w:r>
      <w:r w:rsidRPr="00EF4C43">
        <w:rPr>
          <w:rFonts w:ascii="Times New Roman" w:eastAsia="Times New Roman" w:hAnsi="Times New Roman" w:cs="Times New Roman"/>
          <w:sz w:val="24"/>
          <w:szCs w:val="24"/>
          <w:lang w:val="en-US"/>
        </w:rPr>
        <w:tab/>
        <w:t xml:space="preserve"> in Los Angeles and was a success. In 1973 John's</w:t>
      </w:r>
    </w:p>
    <w:p w:rsidR="00EF4C43" w:rsidRPr="00EF4C43" w:rsidRDefault="00EF4C43" w:rsidP="00EF4C43">
      <w:pPr>
        <w:tabs>
          <w:tab w:val="left" w:leader="underscore" w:pos="8100"/>
        </w:tabs>
        <w:autoSpaceDE w:val="0"/>
        <w:autoSpaceDN w:val="0"/>
        <w:adjustRightInd w:val="0"/>
        <w:spacing w:after="0" w:line="252" w:lineRule="exact"/>
        <w:jc w:val="both"/>
        <w:rPr>
          <w:rFonts w:ascii="Times New Roman" w:eastAsia="Times New Roman" w:hAnsi="Times New Roman" w:cs="Times New Roman"/>
          <w:sz w:val="24"/>
          <w:szCs w:val="24"/>
          <w:lang w:val="en-US"/>
        </w:rPr>
      </w:pPr>
      <w:r w:rsidRPr="00EF4C43">
        <w:rPr>
          <w:rFonts w:ascii="Times New Roman" w:eastAsia="Times New Roman" w:hAnsi="Times New Roman" w:cs="Times New Roman"/>
          <w:sz w:val="24"/>
          <w:szCs w:val="24"/>
          <w:lang w:val="en-US"/>
        </w:rPr>
        <w:t>album</w:t>
      </w:r>
      <w:r w:rsidRPr="00EF4C43">
        <w:rPr>
          <w:rFonts w:ascii="Times New Roman" w:eastAsia="Times New Roman" w:hAnsi="Times New Roman" w:cs="Times New Roman"/>
          <w:i/>
          <w:iCs/>
          <w:sz w:val="24"/>
          <w:szCs w:val="24"/>
          <w:lang w:val="en-US"/>
        </w:rPr>
        <w:t xml:space="preserve">Don't Shoot Me I'm Only the Piano Player </w:t>
      </w:r>
      <w:r w:rsidRPr="00EF4C43">
        <w:rPr>
          <w:rFonts w:ascii="Times New Roman" w:eastAsia="Times New Roman" w:hAnsi="Times New Roman" w:cs="Times New Roman"/>
          <w:sz w:val="24"/>
          <w:szCs w:val="24"/>
          <w:lang w:val="en-US"/>
        </w:rPr>
        <w:t>became his (7)</w:t>
      </w:r>
      <w:r w:rsidRPr="00EF4C43">
        <w:rPr>
          <w:rFonts w:ascii="Times New Roman" w:eastAsia="Times New Roman" w:hAnsi="Times New Roman" w:cs="Times New Roman"/>
          <w:sz w:val="24"/>
          <w:szCs w:val="24"/>
          <w:lang w:val="en-US"/>
        </w:rPr>
        <w:tab/>
        <w:t>n the USA</w:t>
      </w:r>
    </w:p>
    <w:p w:rsidR="00EF4C43" w:rsidRPr="00EF4C43" w:rsidRDefault="00EF4C43" w:rsidP="00EF4C43">
      <w:pPr>
        <w:autoSpaceDE w:val="0"/>
        <w:autoSpaceDN w:val="0"/>
        <w:adjustRightInd w:val="0"/>
        <w:spacing w:after="0" w:line="252" w:lineRule="exact"/>
        <w:jc w:val="both"/>
        <w:rPr>
          <w:rFonts w:ascii="Times New Roman" w:eastAsia="Times New Roman" w:hAnsi="Times New Roman" w:cs="Times New Roman"/>
          <w:sz w:val="24"/>
          <w:szCs w:val="24"/>
          <w:lang w:val="en-US"/>
        </w:rPr>
      </w:pPr>
      <w:r w:rsidRPr="00EF4C43">
        <w:rPr>
          <w:rFonts w:ascii="Times New Roman" w:eastAsia="Times New Roman" w:hAnsi="Times New Roman" w:cs="Times New Roman"/>
          <w:sz w:val="24"/>
          <w:szCs w:val="24"/>
          <w:lang w:val="en-US"/>
        </w:rPr>
        <w:t>because some songs from the album entered the best songs charts in America for</w:t>
      </w:r>
    </w:p>
    <w:p w:rsidR="00EF4C43" w:rsidRPr="00EF4C43" w:rsidRDefault="00EF4C43" w:rsidP="00EF4C43">
      <w:pPr>
        <w:tabs>
          <w:tab w:val="left" w:leader="underscore" w:pos="4910"/>
          <w:tab w:val="left" w:leader="hyphen" w:pos="9252"/>
        </w:tabs>
        <w:autoSpaceDE w:val="0"/>
        <w:autoSpaceDN w:val="0"/>
        <w:adjustRightInd w:val="0"/>
        <w:spacing w:after="0" w:line="252" w:lineRule="exact"/>
        <w:jc w:val="both"/>
        <w:rPr>
          <w:rFonts w:ascii="Times New Roman" w:eastAsia="Times New Roman" w:hAnsi="Times New Roman" w:cs="Times New Roman"/>
          <w:sz w:val="24"/>
          <w:szCs w:val="24"/>
          <w:lang w:val="en-US"/>
        </w:rPr>
      </w:pPr>
      <w:r w:rsidRPr="00EF4C43">
        <w:rPr>
          <w:rFonts w:ascii="Times New Roman" w:eastAsia="Times New Roman" w:hAnsi="Times New Roman" w:cs="Times New Roman"/>
          <w:sz w:val="24"/>
          <w:szCs w:val="24"/>
          <w:lang w:val="en-US"/>
        </w:rPr>
        <w:t xml:space="preserve">the first time. In 1977 John (8) </w:t>
      </w:r>
      <w:r w:rsidRPr="00EF4C43">
        <w:rPr>
          <w:rFonts w:ascii="Times New Roman" w:eastAsia="Times New Roman" w:hAnsi="Times New Roman" w:cs="Times New Roman"/>
          <w:sz w:val="24"/>
          <w:szCs w:val="24"/>
          <w:lang w:val="en-US"/>
        </w:rPr>
        <w:tab/>
        <w:t xml:space="preserve"> that he had decided to stop (9)_____ .</w:t>
      </w:r>
    </w:p>
    <w:p w:rsidR="00EF4C43" w:rsidRPr="00EF4C43" w:rsidRDefault="00EF4C43" w:rsidP="00EF4C43">
      <w:pPr>
        <w:tabs>
          <w:tab w:val="left" w:leader="hyphen" w:pos="8388"/>
        </w:tabs>
        <w:autoSpaceDE w:val="0"/>
        <w:autoSpaceDN w:val="0"/>
        <w:adjustRightInd w:val="0"/>
        <w:spacing w:after="0" w:line="252" w:lineRule="exact"/>
        <w:jc w:val="both"/>
        <w:rPr>
          <w:rFonts w:ascii="Times New Roman" w:eastAsia="Times New Roman" w:hAnsi="Times New Roman" w:cs="Times New Roman"/>
          <w:sz w:val="24"/>
          <w:szCs w:val="24"/>
          <w:lang w:val="en-US"/>
        </w:rPr>
      </w:pPr>
      <w:r w:rsidRPr="00EF4C43">
        <w:rPr>
          <w:rFonts w:ascii="Times New Roman" w:eastAsia="Times New Roman" w:hAnsi="Times New Roman" w:cs="Times New Roman"/>
          <w:sz w:val="24"/>
          <w:szCs w:val="24"/>
          <w:lang w:val="en-US"/>
        </w:rPr>
        <w:t>Taupin began working with others. In 1979, John and Taupin (10) _________to work</w:t>
      </w:r>
    </w:p>
    <w:p w:rsidR="00EF4C43" w:rsidRPr="00EF4C43" w:rsidRDefault="00EF4C43" w:rsidP="00EF4C43">
      <w:pPr>
        <w:tabs>
          <w:tab w:val="left" w:leader="underscore" w:pos="7402"/>
        </w:tabs>
        <w:autoSpaceDE w:val="0"/>
        <w:autoSpaceDN w:val="0"/>
        <w:adjustRightInd w:val="0"/>
        <w:spacing w:after="0" w:line="252" w:lineRule="exact"/>
        <w:jc w:val="both"/>
        <w:rPr>
          <w:rFonts w:ascii="Times New Roman" w:eastAsia="Times New Roman" w:hAnsi="Times New Roman" w:cs="Times New Roman"/>
          <w:sz w:val="24"/>
          <w:szCs w:val="24"/>
          <w:lang w:val="en-US"/>
        </w:rPr>
      </w:pPr>
      <w:r w:rsidRPr="00EF4C43">
        <w:rPr>
          <w:rFonts w:ascii="Times New Roman" w:eastAsia="Times New Roman" w:hAnsi="Times New Roman" w:cs="Times New Roman"/>
          <w:sz w:val="24"/>
          <w:szCs w:val="24"/>
          <w:lang w:val="en-US"/>
        </w:rPr>
        <w:t xml:space="preserve">together again. In 1985 John was one of the many (11) </w:t>
      </w:r>
      <w:r w:rsidRPr="00EF4C43">
        <w:rPr>
          <w:rFonts w:ascii="Times New Roman" w:eastAsia="Times New Roman" w:hAnsi="Times New Roman" w:cs="Times New Roman"/>
          <w:sz w:val="24"/>
          <w:szCs w:val="24"/>
          <w:lang w:val="en-US"/>
        </w:rPr>
        <w:tab/>
        <w:t xml:space="preserve"> at Live Aid, the</w:t>
      </w:r>
    </w:p>
    <w:p w:rsidR="00EF4C43" w:rsidRPr="00EF4C43" w:rsidRDefault="00EF4C43" w:rsidP="00EF4C43">
      <w:pPr>
        <w:autoSpaceDE w:val="0"/>
        <w:autoSpaceDN w:val="0"/>
        <w:adjustRightInd w:val="0"/>
        <w:spacing w:after="0" w:line="252" w:lineRule="exact"/>
        <w:jc w:val="both"/>
        <w:rPr>
          <w:rFonts w:ascii="Times New Roman" w:eastAsia="Times New Roman" w:hAnsi="Times New Roman" w:cs="Times New Roman"/>
          <w:sz w:val="24"/>
          <w:szCs w:val="24"/>
          <w:lang w:val="en-US"/>
        </w:rPr>
      </w:pPr>
      <w:r w:rsidRPr="00EF4C43">
        <w:rPr>
          <w:rFonts w:ascii="Times New Roman" w:eastAsia="Times New Roman" w:hAnsi="Times New Roman" w:cs="Times New Roman"/>
          <w:sz w:val="24"/>
          <w:szCs w:val="24"/>
          <w:lang w:val="en-US"/>
        </w:rPr>
        <w:t>charity marathon concert. In the 1990s Elton John was already known as one of the most popular musicians. In 1997 John lost two close friends, (12)_____</w:t>
      </w:r>
      <w:r w:rsidRPr="00EF4C43">
        <w:rPr>
          <w:rFonts w:ascii="Times New Roman" w:eastAsia="Times New Roman" w:hAnsi="Times New Roman" w:cs="Times New Roman"/>
          <w:sz w:val="24"/>
          <w:szCs w:val="24"/>
          <w:lang w:val="en-US"/>
        </w:rPr>
        <w:tab/>
        <w:t xml:space="preserve">world famous Italian designer Gianni Versace and Diana, (13) </w:t>
      </w:r>
      <w:r w:rsidRPr="00EF4C43">
        <w:rPr>
          <w:rFonts w:ascii="Times New Roman" w:eastAsia="Times New Roman" w:hAnsi="Times New Roman" w:cs="Times New Roman"/>
          <w:sz w:val="24"/>
          <w:szCs w:val="24"/>
          <w:lang w:val="en-US"/>
        </w:rPr>
        <w:tab/>
        <w:t>Princess of Wales.</w:t>
      </w:r>
    </w:p>
    <w:p w:rsidR="00EF4C43" w:rsidRPr="00EF4C43" w:rsidRDefault="00EF4C43" w:rsidP="00EF4C43">
      <w:pPr>
        <w:autoSpaceDE w:val="0"/>
        <w:autoSpaceDN w:val="0"/>
        <w:adjustRightInd w:val="0"/>
        <w:spacing w:after="0" w:line="252" w:lineRule="exact"/>
        <w:jc w:val="both"/>
        <w:rPr>
          <w:rFonts w:ascii="Times New Roman" w:eastAsia="Times New Roman" w:hAnsi="Times New Roman" w:cs="Times New Roman"/>
          <w:sz w:val="24"/>
          <w:szCs w:val="24"/>
          <w:lang w:val="en-US"/>
        </w:rPr>
      </w:pPr>
      <w:r w:rsidRPr="00EF4C43">
        <w:rPr>
          <w:rFonts w:ascii="Times New Roman" w:eastAsia="Times New Roman" w:hAnsi="Times New Roman" w:cs="Times New Roman"/>
          <w:sz w:val="24"/>
          <w:szCs w:val="24"/>
          <w:lang w:val="en-US"/>
        </w:rPr>
        <w:t xml:space="preserve">His concerts in her memory and his song </w:t>
      </w:r>
      <w:r w:rsidRPr="00EF4C43">
        <w:rPr>
          <w:rFonts w:ascii="Times New Roman" w:eastAsia="Times New Roman" w:hAnsi="Times New Roman" w:cs="Times New Roman"/>
          <w:i/>
          <w:iCs/>
          <w:sz w:val="24"/>
          <w:szCs w:val="24"/>
          <w:lang w:val="en-US"/>
        </w:rPr>
        <w:t xml:space="preserve">Candle in the Wind </w:t>
      </w:r>
      <w:r w:rsidRPr="00EF4C43">
        <w:rPr>
          <w:rFonts w:ascii="Times New Roman" w:eastAsia="Times New Roman" w:hAnsi="Times New Roman" w:cs="Times New Roman"/>
          <w:sz w:val="24"/>
          <w:szCs w:val="24"/>
          <w:lang w:val="en-US"/>
        </w:rPr>
        <w:t>(«</w:t>
      </w:r>
      <w:r w:rsidRPr="00EF4C43">
        <w:rPr>
          <w:rFonts w:ascii="Times New Roman" w:eastAsia="Times New Roman" w:hAnsi="Times New Roman" w:cs="Times New Roman"/>
          <w:sz w:val="24"/>
          <w:szCs w:val="24"/>
        </w:rPr>
        <w:t>Свечанаветру</w:t>
      </w:r>
      <w:r w:rsidRPr="00EF4C43">
        <w:rPr>
          <w:rFonts w:ascii="Times New Roman" w:eastAsia="Times New Roman" w:hAnsi="Times New Roman" w:cs="Times New Roman"/>
          <w:sz w:val="24"/>
          <w:szCs w:val="24"/>
          <w:lang w:val="en-US"/>
        </w:rPr>
        <w:t>»)</w:t>
      </w:r>
    </w:p>
    <w:p w:rsidR="00EF4C43" w:rsidRPr="00EF4C43" w:rsidRDefault="00EF4C43" w:rsidP="00EF4C43">
      <w:pPr>
        <w:tabs>
          <w:tab w:val="left" w:leader="underscore" w:pos="6034"/>
        </w:tabs>
        <w:autoSpaceDE w:val="0"/>
        <w:autoSpaceDN w:val="0"/>
        <w:adjustRightInd w:val="0"/>
        <w:spacing w:after="0" w:line="252" w:lineRule="exact"/>
        <w:jc w:val="both"/>
        <w:rPr>
          <w:rFonts w:ascii="Times New Roman" w:eastAsia="Times New Roman" w:hAnsi="Times New Roman" w:cs="Times New Roman"/>
          <w:sz w:val="24"/>
          <w:szCs w:val="24"/>
          <w:lang w:val="en-US"/>
        </w:rPr>
      </w:pPr>
      <w:r w:rsidRPr="00EF4C43">
        <w:rPr>
          <w:rFonts w:ascii="Times New Roman" w:eastAsia="Times New Roman" w:hAnsi="Times New Roman" w:cs="Times New Roman"/>
          <w:sz w:val="24"/>
          <w:szCs w:val="24"/>
          <w:lang w:val="en-US"/>
        </w:rPr>
        <w:t xml:space="preserve">raised millions of pounds that went to (14) </w:t>
      </w:r>
      <w:r w:rsidRPr="00EF4C43">
        <w:rPr>
          <w:rFonts w:ascii="Times New Roman" w:eastAsia="Times New Roman" w:hAnsi="Times New Roman" w:cs="Times New Roman"/>
          <w:sz w:val="24"/>
          <w:szCs w:val="24"/>
          <w:lang w:val="en-US"/>
        </w:rPr>
        <w:tab/>
        <w:t xml:space="preserve"> Diana Memorial Fund. Today</w:t>
      </w:r>
    </w:p>
    <w:p w:rsidR="00EF4C43" w:rsidRPr="00EF4C43" w:rsidRDefault="00EF4C43" w:rsidP="00EF4C43">
      <w:pPr>
        <w:tabs>
          <w:tab w:val="left" w:leader="underscore" w:pos="5558"/>
          <w:tab w:val="left" w:leader="hyphen" w:pos="9281"/>
        </w:tabs>
        <w:autoSpaceDE w:val="0"/>
        <w:autoSpaceDN w:val="0"/>
        <w:adjustRightInd w:val="0"/>
        <w:spacing w:after="0" w:line="252" w:lineRule="exact"/>
        <w:jc w:val="both"/>
        <w:rPr>
          <w:rFonts w:ascii="Times New Roman" w:eastAsia="Times New Roman" w:hAnsi="Times New Roman" w:cs="Times New Roman"/>
          <w:sz w:val="24"/>
          <w:szCs w:val="24"/>
          <w:lang w:val="en-US"/>
        </w:rPr>
      </w:pPr>
      <w:r w:rsidRPr="00EF4C43">
        <w:rPr>
          <w:rFonts w:ascii="Times New Roman" w:eastAsia="Times New Roman" w:hAnsi="Times New Roman" w:cs="Times New Roman"/>
          <w:sz w:val="24"/>
          <w:szCs w:val="24"/>
          <w:lang w:val="en-US"/>
        </w:rPr>
        <w:t>Elton John continues performing to (15)</w:t>
      </w:r>
      <w:r w:rsidRPr="00EF4C43">
        <w:rPr>
          <w:rFonts w:ascii="Times New Roman" w:eastAsia="Times New Roman" w:hAnsi="Times New Roman" w:cs="Times New Roman"/>
          <w:sz w:val="24"/>
          <w:szCs w:val="24"/>
          <w:lang w:val="en-US"/>
        </w:rPr>
        <w:tab/>
        <w:t>He has sold 250 million (16)____</w:t>
      </w:r>
      <w:r w:rsidRPr="00EF4C43">
        <w:rPr>
          <w:rFonts w:ascii="Times New Roman" w:eastAsia="Times New Roman" w:hAnsi="Times New Roman" w:cs="Times New Roman"/>
          <w:sz w:val="24"/>
          <w:szCs w:val="24"/>
          <w:lang w:val="en-US" w:eastAsia="ru-RU"/>
        </w:rPr>
        <w:t>! He performed with (17)</w:t>
      </w:r>
      <w:r w:rsidRPr="00EF4C43">
        <w:rPr>
          <w:rFonts w:ascii="Times New Roman" w:eastAsia="Times New Roman" w:hAnsi="Times New Roman" w:cs="Times New Roman"/>
          <w:sz w:val="24"/>
          <w:szCs w:val="24"/>
          <w:lang w:val="en-US" w:eastAsia="ru-RU"/>
        </w:rPr>
        <w:tab/>
        <w:t>London Symphony Orchestra and with many world</w:t>
      </w:r>
      <w:r w:rsidRPr="00EF4C43">
        <w:rPr>
          <w:rFonts w:ascii="Times New Roman" w:eastAsia="Times New Roman" w:hAnsi="Times New Roman" w:cs="Times New Roman"/>
          <w:sz w:val="24"/>
          <w:szCs w:val="24"/>
          <w:lang w:val="en-US"/>
        </w:rPr>
        <w:t xml:space="preserve"> famous musicians. His performances in (18)_____ Palace Square in St Petersburg</w:t>
      </w:r>
    </w:p>
    <w:p w:rsidR="00EF4C43" w:rsidRPr="00EF4C43" w:rsidRDefault="00EF4C43" w:rsidP="00EF4C43">
      <w:pPr>
        <w:tabs>
          <w:tab w:val="left" w:leader="underscore" w:pos="2556"/>
        </w:tabs>
        <w:autoSpaceDE w:val="0"/>
        <w:autoSpaceDN w:val="0"/>
        <w:adjustRightInd w:val="0"/>
        <w:spacing w:after="0" w:line="252" w:lineRule="exact"/>
        <w:jc w:val="both"/>
        <w:rPr>
          <w:rFonts w:ascii="Times New Roman" w:eastAsia="Times New Roman" w:hAnsi="Times New Roman" w:cs="Times New Roman"/>
          <w:sz w:val="24"/>
          <w:szCs w:val="24"/>
          <w:lang w:val="en-US"/>
        </w:rPr>
      </w:pPr>
      <w:r w:rsidRPr="00EF4C43">
        <w:rPr>
          <w:rFonts w:ascii="Times New Roman" w:eastAsia="Times New Roman" w:hAnsi="Times New Roman" w:cs="Times New Roman"/>
          <w:sz w:val="24"/>
          <w:szCs w:val="24"/>
          <w:lang w:val="en-US"/>
        </w:rPr>
        <w:t xml:space="preserve">and at (19) </w:t>
      </w:r>
      <w:r w:rsidRPr="00EF4C43">
        <w:rPr>
          <w:rFonts w:ascii="Times New Roman" w:eastAsia="Times New Roman" w:hAnsi="Times New Roman" w:cs="Times New Roman"/>
          <w:sz w:val="24"/>
          <w:szCs w:val="24"/>
          <w:lang w:val="en-US"/>
        </w:rPr>
        <w:tab/>
        <w:t xml:space="preserve"> State Kremlin Palace in Moscow were very successful. Elton</w:t>
      </w:r>
    </w:p>
    <w:p w:rsidR="00EF4C43" w:rsidRPr="00EF4C43" w:rsidRDefault="00EF4C43" w:rsidP="00EF4C43">
      <w:pPr>
        <w:tabs>
          <w:tab w:val="left" w:leader="underscore" w:pos="3708"/>
        </w:tabs>
        <w:autoSpaceDE w:val="0"/>
        <w:autoSpaceDN w:val="0"/>
        <w:adjustRightInd w:val="0"/>
        <w:spacing w:after="0" w:line="252" w:lineRule="exact"/>
        <w:jc w:val="both"/>
        <w:rPr>
          <w:rFonts w:ascii="Times New Roman" w:eastAsia="Times New Roman" w:hAnsi="Times New Roman" w:cs="Times New Roman"/>
          <w:sz w:val="24"/>
          <w:szCs w:val="24"/>
          <w:lang w:val="en-US"/>
        </w:rPr>
      </w:pPr>
      <w:r w:rsidRPr="00EF4C43">
        <w:rPr>
          <w:rFonts w:ascii="Times New Roman" w:eastAsia="Times New Roman" w:hAnsi="Times New Roman" w:cs="Times New Roman"/>
          <w:sz w:val="24"/>
          <w:szCs w:val="24"/>
          <w:lang w:val="en-US"/>
        </w:rPr>
        <w:t xml:space="preserve">John continues to (20) </w:t>
      </w:r>
      <w:r w:rsidRPr="00EF4C43">
        <w:rPr>
          <w:rFonts w:ascii="Times New Roman" w:eastAsia="Times New Roman" w:hAnsi="Times New Roman" w:cs="Times New Roman"/>
          <w:sz w:val="24"/>
          <w:szCs w:val="24"/>
          <w:lang w:val="en-US"/>
        </w:rPr>
        <w:tab/>
        <w:t>musicians today. In his interviews he said: "I want</w:t>
      </w:r>
    </w:p>
    <w:p w:rsidR="00EF4C43" w:rsidRPr="00EF4C43" w:rsidRDefault="00EF4C43" w:rsidP="00EF4C43">
      <w:pPr>
        <w:autoSpaceDE w:val="0"/>
        <w:autoSpaceDN w:val="0"/>
        <w:adjustRightInd w:val="0"/>
        <w:spacing w:after="0" w:line="252" w:lineRule="exact"/>
        <w:jc w:val="both"/>
        <w:rPr>
          <w:rFonts w:ascii="Times New Roman" w:eastAsia="Times New Roman" w:hAnsi="Times New Roman" w:cs="Times New Roman"/>
          <w:sz w:val="24"/>
          <w:szCs w:val="24"/>
          <w:lang w:val="en-US"/>
        </w:rPr>
      </w:pPr>
      <w:r w:rsidRPr="00EF4C43">
        <w:rPr>
          <w:rFonts w:ascii="Times New Roman" w:eastAsia="Times New Roman" w:hAnsi="Times New Roman" w:cs="Times New Roman"/>
          <w:sz w:val="24"/>
          <w:szCs w:val="24"/>
          <w:lang w:val="en-US"/>
        </w:rPr>
        <w:t>to work with Pharrel, Timbaland and Eminem. Some people think that our work</w:t>
      </w:r>
    </w:p>
    <w:p w:rsidR="00EF4C43" w:rsidRPr="00EF4C43" w:rsidRDefault="00EF4C43" w:rsidP="00EF4C43">
      <w:pPr>
        <w:tabs>
          <w:tab w:val="left" w:leader="underscore" w:pos="1742"/>
        </w:tabs>
        <w:autoSpaceDE w:val="0"/>
        <w:autoSpaceDN w:val="0"/>
        <w:adjustRightInd w:val="0"/>
        <w:spacing w:after="0" w:line="252" w:lineRule="exact"/>
        <w:jc w:val="both"/>
        <w:rPr>
          <w:rFonts w:ascii="Times New Roman" w:eastAsia="Times New Roman" w:hAnsi="Times New Roman" w:cs="Times New Roman"/>
          <w:sz w:val="24"/>
          <w:szCs w:val="24"/>
          <w:lang w:val="en-US" w:eastAsia="ru-RU"/>
        </w:rPr>
      </w:pPr>
      <w:r w:rsidRPr="00EF4C43">
        <w:rPr>
          <w:rFonts w:ascii="Times New Roman" w:eastAsia="Times New Roman" w:hAnsi="Times New Roman" w:cs="Times New Roman"/>
          <w:sz w:val="24"/>
          <w:szCs w:val="24"/>
          <w:lang w:val="en-US" w:eastAsia="ru-RU"/>
        </w:rPr>
        <w:t xml:space="preserve">(21) </w:t>
      </w:r>
      <w:r w:rsidRPr="00EF4C43">
        <w:rPr>
          <w:rFonts w:ascii="Times New Roman" w:eastAsia="Times New Roman" w:hAnsi="Times New Roman" w:cs="Times New Roman"/>
          <w:sz w:val="24"/>
          <w:szCs w:val="24"/>
          <w:lang w:val="en-US" w:eastAsia="ru-RU"/>
        </w:rPr>
        <w:tab/>
        <w:t>a success. But it could be fantastic! Today my musicians and I are</w:t>
      </w:r>
    </w:p>
    <w:p w:rsidR="00EF4C43" w:rsidRPr="00EF4C43" w:rsidRDefault="00EF4C43" w:rsidP="00EF4C43">
      <w:pPr>
        <w:tabs>
          <w:tab w:val="left" w:leader="hyphen" w:pos="6948"/>
        </w:tabs>
        <w:autoSpaceDE w:val="0"/>
        <w:autoSpaceDN w:val="0"/>
        <w:adjustRightInd w:val="0"/>
        <w:spacing w:after="0" w:line="252" w:lineRule="exact"/>
        <w:jc w:val="both"/>
        <w:rPr>
          <w:rFonts w:ascii="Times New Roman" w:eastAsia="Times New Roman" w:hAnsi="Times New Roman" w:cs="Times New Roman"/>
          <w:sz w:val="24"/>
          <w:szCs w:val="24"/>
          <w:lang w:val="en-US"/>
        </w:rPr>
      </w:pPr>
      <w:r w:rsidRPr="00EF4C43">
        <w:rPr>
          <w:rFonts w:ascii="Times New Roman" w:eastAsia="Times New Roman" w:hAnsi="Times New Roman" w:cs="Times New Roman"/>
          <w:sz w:val="24"/>
          <w:szCs w:val="24"/>
          <w:lang w:val="en-US"/>
        </w:rPr>
        <w:t xml:space="preserve">working hard because at the end of this year I (22) </w:t>
      </w:r>
      <w:r w:rsidRPr="00EF4C43">
        <w:rPr>
          <w:rFonts w:ascii="Times New Roman" w:eastAsia="Times New Roman" w:hAnsi="Times New Roman" w:cs="Times New Roman"/>
          <w:sz w:val="24"/>
          <w:szCs w:val="24"/>
          <w:lang w:val="en-US"/>
        </w:rPr>
        <w:tab/>
        <w:t xml:space="preserve"> a new album. I want</w:t>
      </w:r>
    </w:p>
    <w:p w:rsidR="00EF4C43" w:rsidRPr="00EF4C43" w:rsidRDefault="00EF4C43" w:rsidP="00EF4C43">
      <w:pPr>
        <w:autoSpaceDE w:val="0"/>
        <w:autoSpaceDN w:val="0"/>
        <w:adjustRightInd w:val="0"/>
        <w:spacing w:after="0" w:line="252" w:lineRule="exact"/>
        <w:rPr>
          <w:rFonts w:ascii="Times New Roman" w:eastAsia="Times New Roman" w:hAnsi="Times New Roman" w:cs="Times New Roman"/>
          <w:sz w:val="24"/>
          <w:szCs w:val="24"/>
          <w:lang w:val="en-US"/>
        </w:rPr>
      </w:pPr>
      <w:r w:rsidRPr="00EF4C43">
        <w:rPr>
          <w:rFonts w:ascii="Times New Roman" w:eastAsia="Times New Roman" w:hAnsi="Times New Roman" w:cs="Times New Roman"/>
          <w:sz w:val="24"/>
          <w:szCs w:val="24"/>
          <w:lang w:val="en-US"/>
        </w:rPr>
        <w:t>my fans to enjoy it!"</w:t>
      </w:r>
    </w:p>
    <w:p w:rsidR="00EF4C43" w:rsidRPr="00EF4C43" w:rsidRDefault="00EF4C43" w:rsidP="00EF4C43">
      <w:pPr>
        <w:autoSpaceDE w:val="0"/>
        <w:autoSpaceDN w:val="0"/>
        <w:adjustRightInd w:val="0"/>
        <w:spacing w:after="245" w:line="1" w:lineRule="exact"/>
        <w:rPr>
          <w:rFonts w:ascii="Times New Roman" w:eastAsia="Times New Roman" w:hAnsi="Times New Roman" w:cs="Times New Roman"/>
          <w:sz w:val="24"/>
          <w:szCs w:val="24"/>
          <w:lang w:val="en-US" w:eastAsia="ru-RU"/>
        </w:rPr>
      </w:pPr>
    </w:p>
    <w:tbl>
      <w:tblPr>
        <w:tblW w:w="5000" w:type="pct"/>
        <w:tblCellMar>
          <w:left w:w="40" w:type="dxa"/>
          <w:right w:w="40" w:type="dxa"/>
        </w:tblCellMar>
        <w:tblLook w:val="0000" w:firstRow="0" w:lastRow="0" w:firstColumn="0" w:lastColumn="0" w:noHBand="0" w:noVBand="0"/>
      </w:tblPr>
      <w:tblGrid>
        <w:gridCol w:w="586"/>
        <w:gridCol w:w="397"/>
        <w:gridCol w:w="2552"/>
        <w:gridCol w:w="772"/>
        <w:gridCol w:w="2316"/>
        <w:gridCol w:w="873"/>
        <w:gridCol w:w="1938"/>
      </w:tblGrid>
      <w:tr w:rsidR="00EF4C43" w:rsidRPr="00EF4C43" w:rsidTr="00EF4C43">
        <w:tc>
          <w:tcPr>
            <w:tcW w:w="313" w:type="pct"/>
            <w:tcBorders>
              <w:top w:val="nil"/>
              <w:left w:val="nil"/>
              <w:bottom w:val="nil"/>
              <w:right w:val="nil"/>
            </w:tcBorders>
          </w:tcPr>
          <w:p w:rsidR="00EF4C43" w:rsidRPr="00EF4C43" w:rsidRDefault="00EF4C43" w:rsidP="00EF4C43">
            <w:pPr>
              <w:autoSpaceDE w:val="0"/>
              <w:autoSpaceDN w:val="0"/>
              <w:adjustRightInd w:val="0"/>
              <w:spacing w:after="0" w:line="240" w:lineRule="auto"/>
              <w:jc w:val="right"/>
              <w:rPr>
                <w:rFonts w:ascii="Century Schoolbook" w:eastAsia="Times New Roman" w:hAnsi="Century Schoolbook" w:cs="Century Schoolbook"/>
                <w:sz w:val="20"/>
                <w:szCs w:val="20"/>
                <w:lang w:eastAsia="ru-RU"/>
              </w:rPr>
            </w:pPr>
            <w:r w:rsidRPr="00EF4C43">
              <w:rPr>
                <w:rFonts w:ascii="Century Schoolbook" w:eastAsia="Times New Roman" w:hAnsi="Century Schoolbook" w:cs="Century Schoolbook"/>
                <w:sz w:val="20"/>
                <w:szCs w:val="20"/>
                <w:lang w:eastAsia="ru-RU"/>
              </w:rPr>
              <w:t>0</w:t>
            </w:r>
          </w:p>
        </w:tc>
        <w:tc>
          <w:tcPr>
            <w:tcW w:w="213" w:type="pct"/>
            <w:tcBorders>
              <w:top w:val="nil"/>
              <w:left w:val="nil"/>
              <w:bottom w:val="nil"/>
              <w:right w:val="nil"/>
            </w:tcBorders>
          </w:tcPr>
          <w:p w:rsidR="00EF4C43" w:rsidRPr="00EF4C43" w:rsidRDefault="00EF4C43" w:rsidP="00EF4C43">
            <w:pPr>
              <w:autoSpaceDE w:val="0"/>
              <w:autoSpaceDN w:val="0"/>
              <w:adjustRightInd w:val="0"/>
              <w:spacing w:after="0" w:line="240" w:lineRule="auto"/>
              <w:rPr>
                <w:rFonts w:ascii="Arial" w:eastAsia="Times New Roman" w:hAnsi="Arial" w:cs="Arial"/>
                <w:lang w:val="en-US"/>
              </w:rPr>
            </w:pPr>
            <w:r w:rsidRPr="00EF4C43">
              <w:rPr>
                <w:rFonts w:ascii="Arial" w:eastAsia="Times New Roman" w:hAnsi="Arial" w:cs="Arial"/>
                <w:lang w:val="en-US"/>
              </w:rPr>
              <w:t>a</w:t>
            </w:r>
          </w:p>
        </w:tc>
        <w:tc>
          <w:tcPr>
            <w:tcW w:w="1355" w:type="pct"/>
            <w:tcBorders>
              <w:top w:val="nil"/>
              <w:left w:val="nil"/>
              <w:bottom w:val="nil"/>
              <w:right w:val="nil"/>
            </w:tcBorders>
          </w:tcPr>
          <w:p w:rsidR="00EF4C43" w:rsidRPr="00EF4C43" w:rsidRDefault="00EF4C43" w:rsidP="00EF4C43">
            <w:pPr>
              <w:autoSpaceDE w:val="0"/>
              <w:autoSpaceDN w:val="0"/>
              <w:adjustRightInd w:val="0"/>
              <w:spacing w:after="0" w:line="240" w:lineRule="auto"/>
              <w:rPr>
                <w:rFonts w:ascii="Century Schoolbook" w:eastAsia="Times New Roman" w:hAnsi="Century Schoolbook" w:cs="Century Schoolbook"/>
                <w:sz w:val="20"/>
                <w:szCs w:val="20"/>
                <w:lang w:val="en-US"/>
              </w:rPr>
            </w:pPr>
            <w:r w:rsidRPr="00EF4C43">
              <w:rPr>
                <w:rFonts w:ascii="Century Schoolbook" w:eastAsia="Times New Roman" w:hAnsi="Century Schoolbook" w:cs="Century Schoolbook"/>
                <w:sz w:val="20"/>
                <w:szCs w:val="20"/>
                <w:lang w:val="en-US"/>
              </w:rPr>
              <w:t>continued</w:t>
            </w:r>
          </w:p>
        </w:tc>
        <w:tc>
          <w:tcPr>
            <w:tcW w:w="395" w:type="pct"/>
            <w:tcBorders>
              <w:top w:val="nil"/>
              <w:left w:val="nil"/>
              <w:bottom w:val="nil"/>
              <w:right w:val="nil"/>
            </w:tcBorders>
          </w:tcPr>
          <w:p w:rsidR="00EF4C43" w:rsidRPr="00EF4C43" w:rsidRDefault="00EF4C43" w:rsidP="00EF4C43">
            <w:pPr>
              <w:autoSpaceDE w:val="0"/>
              <w:autoSpaceDN w:val="0"/>
              <w:adjustRightInd w:val="0"/>
              <w:spacing w:after="0" w:line="209" w:lineRule="exact"/>
              <w:jc w:val="center"/>
              <w:rPr>
                <w:rFonts w:ascii="Century Schoolbook" w:eastAsia="Times New Roman" w:hAnsi="Century Schoolbook" w:cs="Century Schoolbook"/>
                <w:color w:val="FF0000"/>
                <w:position w:val="-5"/>
                <w:lang w:val="en-US" w:eastAsia="ru-RU"/>
              </w:rPr>
            </w:pPr>
            <w:r w:rsidRPr="00EF4C43">
              <w:rPr>
                <w:rFonts w:ascii="Century Schoolbook" w:eastAsia="Times New Roman" w:hAnsi="Century Schoolbook" w:cs="Century Schoolbook"/>
                <w:position w:val="-5"/>
                <w:sz w:val="94"/>
                <w:szCs w:val="94"/>
                <w:lang w:eastAsia="ru-RU"/>
              </w:rPr>
              <w:t>•</w:t>
            </w:r>
            <w:r w:rsidRPr="00EF4C43">
              <w:rPr>
                <w:rFonts w:ascii="Century Schoolbook" w:eastAsia="Times New Roman" w:hAnsi="Century Schoolbook" w:cs="Century Schoolbook"/>
                <w:color w:val="FF0000"/>
                <w:position w:val="-5"/>
                <w:lang w:val="en-US" w:eastAsia="ru-RU"/>
              </w:rPr>
              <w:t>b</w:t>
            </w:r>
          </w:p>
        </w:tc>
        <w:tc>
          <w:tcPr>
            <w:tcW w:w="1230" w:type="pct"/>
            <w:tcBorders>
              <w:top w:val="nil"/>
              <w:left w:val="nil"/>
              <w:bottom w:val="nil"/>
              <w:right w:val="nil"/>
            </w:tcBorders>
          </w:tcPr>
          <w:p w:rsidR="00EF4C43" w:rsidRPr="00EF4C43" w:rsidRDefault="00EF4C43" w:rsidP="00EF4C43">
            <w:pPr>
              <w:autoSpaceDE w:val="0"/>
              <w:autoSpaceDN w:val="0"/>
              <w:adjustRightInd w:val="0"/>
              <w:spacing w:after="0" w:line="240" w:lineRule="auto"/>
              <w:rPr>
                <w:rFonts w:ascii="Century Schoolbook" w:eastAsia="Times New Roman" w:hAnsi="Century Schoolbook" w:cs="Century Schoolbook"/>
                <w:sz w:val="20"/>
                <w:szCs w:val="20"/>
                <w:lang w:val="en-US"/>
              </w:rPr>
            </w:pPr>
            <w:r w:rsidRPr="00EF4C43">
              <w:rPr>
                <w:rFonts w:ascii="Century Schoolbook" w:eastAsia="Times New Roman" w:hAnsi="Century Schoolbook" w:cs="Century Schoolbook"/>
                <w:sz w:val="20"/>
                <w:szCs w:val="20"/>
                <w:lang w:val="en-US"/>
              </w:rPr>
              <w:t>started</w:t>
            </w:r>
          </w:p>
        </w:tc>
        <w:tc>
          <w:tcPr>
            <w:tcW w:w="465" w:type="pct"/>
            <w:tcBorders>
              <w:top w:val="nil"/>
              <w:left w:val="nil"/>
              <w:bottom w:val="nil"/>
              <w:right w:val="nil"/>
            </w:tcBorders>
          </w:tcPr>
          <w:p w:rsidR="00EF4C43" w:rsidRPr="00EF4C43" w:rsidRDefault="00EF4C43" w:rsidP="00EF4C43">
            <w:pPr>
              <w:autoSpaceDE w:val="0"/>
              <w:autoSpaceDN w:val="0"/>
              <w:adjustRightInd w:val="0"/>
              <w:spacing w:after="0" w:line="240" w:lineRule="auto"/>
              <w:ind w:left="454"/>
              <w:rPr>
                <w:rFonts w:ascii="Century Schoolbook" w:eastAsia="Times New Roman" w:hAnsi="Century Schoolbook" w:cs="Century Schoolbook"/>
                <w:sz w:val="20"/>
                <w:szCs w:val="20"/>
                <w:lang w:eastAsia="ru-RU"/>
              </w:rPr>
            </w:pPr>
            <w:r w:rsidRPr="00EF4C43">
              <w:rPr>
                <w:rFonts w:ascii="Century Schoolbook" w:eastAsia="Times New Roman" w:hAnsi="Century Schoolbook" w:cs="Century Schoolbook"/>
                <w:sz w:val="20"/>
                <w:szCs w:val="20"/>
                <w:lang w:eastAsia="ru-RU"/>
              </w:rPr>
              <w:t>с</w:t>
            </w:r>
          </w:p>
        </w:tc>
        <w:tc>
          <w:tcPr>
            <w:tcW w:w="1029" w:type="pct"/>
            <w:tcBorders>
              <w:top w:val="nil"/>
              <w:left w:val="nil"/>
              <w:bottom w:val="nil"/>
              <w:right w:val="nil"/>
            </w:tcBorders>
          </w:tcPr>
          <w:p w:rsidR="00EF4C43" w:rsidRPr="00EF4C43" w:rsidRDefault="00EF4C43" w:rsidP="00EF4C43">
            <w:pPr>
              <w:autoSpaceDE w:val="0"/>
              <w:autoSpaceDN w:val="0"/>
              <w:adjustRightInd w:val="0"/>
              <w:spacing w:after="0" w:line="240" w:lineRule="auto"/>
              <w:rPr>
                <w:rFonts w:ascii="Century Schoolbook" w:eastAsia="Times New Roman" w:hAnsi="Century Schoolbook" w:cs="Century Schoolbook"/>
                <w:sz w:val="20"/>
                <w:szCs w:val="20"/>
                <w:lang w:val="en-US"/>
              </w:rPr>
            </w:pPr>
            <w:r w:rsidRPr="00EF4C43">
              <w:rPr>
                <w:rFonts w:ascii="Century Schoolbook" w:eastAsia="Times New Roman" w:hAnsi="Century Schoolbook" w:cs="Century Schoolbook"/>
                <w:sz w:val="20"/>
                <w:szCs w:val="20"/>
                <w:lang w:val="en-US"/>
              </w:rPr>
              <w:t>decided</w:t>
            </w:r>
          </w:p>
        </w:tc>
      </w:tr>
      <w:tr w:rsidR="00EF4C43" w:rsidRPr="00EF4C43" w:rsidTr="00EF4C43">
        <w:tc>
          <w:tcPr>
            <w:tcW w:w="313" w:type="pct"/>
            <w:tcBorders>
              <w:top w:val="nil"/>
              <w:left w:val="nil"/>
              <w:bottom w:val="nil"/>
              <w:right w:val="nil"/>
            </w:tcBorders>
          </w:tcPr>
          <w:p w:rsidR="00EF4C43" w:rsidRPr="00EF4C43" w:rsidRDefault="00EF4C43" w:rsidP="00EF4C43">
            <w:pPr>
              <w:autoSpaceDE w:val="0"/>
              <w:autoSpaceDN w:val="0"/>
              <w:adjustRightInd w:val="0"/>
              <w:spacing w:after="0" w:line="240" w:lineRule="auto"/>
              <w:jc w:val="right"/>
              <w:rPr>
                <w:rFonts w:ascii="Century Schoolbook" w:eastAsia="Times New Roman" w:hAnsi="Century Schoolbook" w:cs="Century Schoolbook"/>
                <w:sz w:val="20"/>
                <w:szCs w:val="20"/>
                <w:lang w:eastAsia="ru-RU"/>
              </w:rPr>
            </w:pPr>
            <w:r w:rsidRPr="00EF4C43">
              <w:rPr>
                <w:rFonts w:ascii="Century Schoolbook" w:eastAsia="Times New Roman" w:hAnsi="Century Schoolbook" w:cs="Century Schoolbook"/>
                <w:sz w:val="20"/>
                <w:szCs w:val="20"/>
                <w:lang w:eastAsia="ru-RU"/>
              </w:rPr>
              <w:t>1</w:t>
            </w:r>
          </w:p>
        </w:tc>
        <w:tc>
          <w:tcPr>
            <w:tcW w:w="213" w:type="pct"/>
            <w:tcBorders>
              <w:top w:val="nil"/>
              <w:left w:val="nil"/>
              <w:bottom w:val="nil"/>
              <w:right w:val="nil"/>
            </w:tcBorders>
          </w:tcPr>
          <w:p w:rsidR="00EF4C43" w:rsidRPr="00EF4C43" w:rsidRDefault="00EF4C43" w:rsidP="00EF4C43">
            <w:pPr>
              <w:autoSpaceDE w:val="0"/>
              <w:autoSpaceDN w:val="0"/>
              <w:adjustRightInd w:val="0"/>
              <w:spacing w:after="0" w:line="240" w:lineRule="auto"/>
              <w:rPr>
                <w:rFonts w:ascii="Arial" w:eastAsia="Times New Roman" w:hAnsi="Arial" w:cs="Arial"/>
                <w:color w:val="FF0000"/>
                <w:lang w:val="en-US"/>
              </w:rPr>
            </w:pPr>
            <w:r w:rsidRPr="00EF4C43">
              <w:rPr>
                <w:rFonts w:ascii="Arial" w:eastAsia="Times New Roman" w:hAnsi="Arial" w:cs="Arial"/>
                <w:color w:val="FF0000"/>
                <w:lang w:val="en-US"/>
              </w:rPr>
              <w:t>a</w:t>
            </w:r>
          </w:p>
        </w:tc>
        <w:tc>
          <w:tcPr>
            <w:tcW w:w="1355" w:type="pct"/>
            <w:tcBorders>
              <w:top w:val="nil"/>
              <w:left w:val="nil"/>
              <w:bottom w:val="nil"/>
              <w:right w:val="nil"/>
            </w:tcBorders>
          </w:tcPr>
          <w:p w:rsidR="00EF4C43" w:rsidRPr="00EF4C43" w:rsidRDefault="00EF4C43" w:rsidP="00EF4C43">
            <w:pPr>
              <w:autoSpaceDE w:val="0"/>
              <w:autoSpaceDN w:val="0"/>
              <w:adjustRightInd w:val="0"/>
              <w:spacing w:after="0" w:line="240" w:lineRule="auto"/>
              <w:rPr>
                <w:rFonts w:ascii="Century Schoolbook" w:eastAsia="Times New Roman" w:hAnsi="Century Schoolbook" w:cs="Century Schoolbook"/>
                <w:sz w:val="20"/>
                <w:szCs w:val="20"/>
                <w:lang w:val="en-US"/>
              </w:rPr>
            </w:pPr>
            <w:r w:rsidRPr="00EF4C43">
              <w:rPr>
                <w:rFonts w:ascii="Century Schoolbook" w:eastAsia="Times New Roman" w:hAnsi="Century Schoolbook" w:cs="Century Schoolbook"/>
                <w:sz w:val="20"/>
                <w:szCs w:val="20"/>
                <w:lang w:val="en-US"/>
              </w:rPr>
              <w:t>lyrics</w:t>
            </w:r>
          </w:p>
        </w:tc>
        <w:tc>
          <w:tcPr>
            <w:tcW w:w="395" w:type="pct"/>
            <w:tcBorders>
              <w:top w:val="nil"/>
              <w:left w:val="nil"/>
              <w:bottom w:val="nil"/>
              <w:right w:val="nil"/>
            </w:tcBorders>
          </w:tcPr>
          <w:p w:rsidR="00EF4C43" w:rsidRPr="00EF4C43" w:rsidRDefault="00EF4C43" w:rsidP="00EF4C43">
            <w:pPr>
              <w:autoSpaceDE w:val="0"/>
              <w:autoSpaceDN w:val="0"/>
              <w:adjustRightInd w:val="0"/>
              <w:spacing w:after="0" w:line="240" w:lineRule="auto"/>
              <w:jc w:val="right"/>
              <w:rPr>
                <w:rFonts w:ascii="Arial" w:eastAsia="Times New Roman" w:hAnsi="Arial" w:cs="Arial"/>
                <w:lang w:val="en-US"/>
              </w:rPr>
            </w:pPr>
            <w:r w:rsidRPr="00EF4C43">
              <w:rPr>
                <w:rFonts w:ascii="Arial" w:eastAsia="Times New Roman" w:hAnsi="Arial" w:cs="Arial"/>
                <w:lang w:val="en-US"/>
              </w:rPr>
              <w:t>b</w:t>
            </w:r>
          </w:p>
        </w:tc>
        <w:tc>
          <w:tcPr>
            <w:tcW w:w="1230" w:type="pct"/>
            <w:tcBorders>
              <w:top w:val="nil"/>
              <w:left w:val="nil"/>
              <w:bottom w:val="nil"/>
              <w:right w:val="nil"/>
            </w:tcBorders>
          </w:tcPr>
          <w:p w:rsidR="00EF4C43" w:rsidRPr="00EF4C43" w:rsidRDefault="00EF4C43" w:rsidP="00EF4C43">
            <w:pPr>
              <w:autoSpaceDE w:val="0"/>
              <w:autoSpaceDN w:val="0"/>
              <w:adjustRightInd w:val="0"/>
              <w:spacing w:after="0" w:line="240" w:lineRule="auto"/>
              <w:rPr>
                <w:rFonts w:ascii="Century Schoolbook" w:eastAsia="Times New Roman" w:hAnsi="Century Schoolbook" w:cs="Century Schoolbook"/>
                <w:sz w:val="20"/>
                <w:szCs w:val="20"/>
                <w:lang w:val="en-US"/>
              </w:rPr>
            </w:pPr>
            <w:r w:rsidRPr="00EF4C43">
              <w:rPr>
                <w:rFonts w:ascii="Century Schoolbook" w:eastAsia="Times New Roman" w:hAnsi="Century Schoolbook" w:cs="Century Schoolbook"/>
                <w:sz w:val="20"/>
                <w:szCs w:val="20"/>
                <w:lang w:val="en-US"/>
              </w:rPr>
              <w:t>songs</w:t>
            </w:r>
          </w:p>
        </w:tc>
        <w:tc>
          <w:tcPr>
            <w:tcW w:w="465" w:type="pct"/>
            <w:tcBorders>
              <w:top w:val="nil"/>
              <w:left w:val="nil"/>
              <w:bottom w:val="nil"/>
              <w:right w:val="nil"/>
            </w:tcBorders>
          </w:tcPr>
          <w:p w:rsidR="00EF4C43" w:rsidRPr="00EF4C43" w:rsidRDefault="00EF4C43" w:rsidP="00EF4C43">
            <w:pPr>
              <w:autoSpaceDE w:val="0"/>
              <w:autoSpaceDN w:val="0"/>
              <w:adjustRightInd w:val="0"/>
              <w:spacing w:after="0" w:line="240" w:lineRule="auto"/>
              <w:ind w:left="454"/>
              <w:rPr>
                <w:rFonts w:ascii="Century Schoolbook" w:eastAsia="Times New Roman" w:hAnsi="Century Schoolbook" w:cs="Century Schoolbook"/>
                <w:sz w:val="20"/>
                <w:szCs w:val="20"/>
                <w:lang w:eastAsia="ru-RU"/>
              </w:rPr>
            </w:pPr>
            <w:r w:rsidRPr="00EF4C43">
              <w:rPr>
                <w:rFonts w:ascii="Century Schoolbook" w:eastAsia="Times New Roman" w:hAnsi="Century Schoolbook" w:cs="Century Schoolbook"/>
                <w:sz w:val="20"/>
                <w:szCs w:val="20"/>
                <w:lang w:eastAsia="ru-RU"/>
              </w:rPr>
              <w:t>с</w:t>
            </w:r>
          </w:p>
        </w:tc>
        <w:tc>
          <w:tcPr>
            <w:tcW w:w="1029" w:type="pct"/>
            <w:tcBorders>
              <w:top w:val="nil"/>
              <w:left w:val="nil"/>
              <w:bottom w:val="nil"/>
              <w:right w:val="nil"/>
            </w:tcBorders>
          </w:tcPr>
          <w:p w:rsidR="00EF4C43" w:rsidRPr="00EF4C43" w:rsidRDefault="00EF4C43" w:rsidP="00EF4C43">
            <w:pPr>
              <w:autoSpaceDE w:val="0"/>
              <w:autoSpaceDN w:val="0"/>
              <w:adjustRightInd w:val="0"/>
              <w:spacing w:after="0" w:line="240" w:lineRule="auto"/>
              <w:rPr>
                <w:rFonts w:ascii="Century Schoolbook" w:eastAsia="Times New Roman" w:hAnsi="Century Schoolbook" w:cs="Century Schoolbook"/>
                <w:sz w:val="20"/>
                <w:szCs w:val="20"/>
                <w:lang w:val="en-US"/>
              </w:rPr>
            </w:pPr>
            <w:r w:rsidRPr="00EF4C43">
              <w:rPr>
                <w:rFonts w:ascii="Century Schoolbook" w:eastAsia="Times New Roman" w:hAnsi="Century Schoolbook" w:cs="Century Schoolbook"/>
                <w:sz w:val="20"/>
                <w:szCs w:val="20"/>
                <w:lang w:val="en-US"/>
              </w:rPr>
              <w:t>compositions</w:t>
            </w:r>
          </w:p>
        </w:tc>
      </w:tr>
      <w:tr w:rsidR="00EF4C43" w:rsidRPr="00EF4C43" w:rsidTr="00EF4C43">
        <w:tc>
          <w:tcPr>
            <w:tcW w:w="313" w:type="pct"/>
            <w:tcBorders>
              <w:top w:val="nil"/>
              <w:left w:val="nil"/>
              <w:bottom w:val="nil"/>
              <w:right w:val="nil"/>
            </w:tcBorders>
          </w:tcPr>
          <w:p w:rsidR="00EF4C43" w:rsidRPr="00EF4C43" w:rsidRDefault="00EF4C43" w:rsidP="00EF4C43">
            <w:pPr>
              <w:autoSpaceDE w:val="0"/>
              <w:autoSpaceDN w:val="0"/>
              <w:adjustRightInd w:val="0"/>
              <w:spacing w:after="0" w:line="240" w:lineRule="auto"/>
              <w:jc w:val="right"/>
              <w:rPr>
                <w:rFonts w:ascii="Century Schoolbook" w:eastAsia="Times New Roman" w:hAnsi="Century Schoolbook" w:cs="Century Schoolbook"/>
                <w:sz w:val="20"/>
                <w:szCs w:val="20"/>
                <w:lang w:eastAsia="ru-RU"/>
              </w:rPr>
            </w:pPr>
            <w:r w:rsidRPr="00EF4C43">
              <w:rPr>
                <w:rFonts w:ascii="Century Schoolbook" w:eastAsia="Times New Roman" w:hAnsi="Century Schoolbook" w:cs="Century Schoolbook"/>
                <w:sz w:val="20"/>
                <w:szCs w:val="20"/>
                <w:lang w:eastAsia="ru-RU"/>
              </w:rPr>
              <w:t>2</w:t>
            </w:r>
          </w:p>
        </w:tc>
        <w:tc>
          <w:tcPr>
            <w:tcW w:w="213" w:type="pct"/>
            <w:tcBorders>
              <w:top w:val="nil"/>
              <w:left w:val="nil"/>
              <w:bottom w:val="nil"/>
              <w:right w:val="nil"/>
            </w:tcBorders>
          </w:tcPr>
          <w:p w:rsidR="00EF4C43" w:rsidRPr="00EF4C43" w:rsidRDefault="00EF4C43" w:rsidP="00EF4C43">
            <w:pPr>
              <w:autoSpaceDE w:val="0"/>
              <w:autoSpaceDN w:val="0"/>
              <w:adjustRightInd w:val="0"/>
              <w:spacing w:after="0" w:line="240" w:lineRule="auto"/>
              <w:rPr>
                <w:rFonts w:ascii="Arial" w:eastAsia="Times New Roman" w:hAnsi="Arial" w:cs="Arial"/>
                <w:lang w:val="en-US"/>
              </w:rPr>
            </w:pPr>
            <w:r w:rsidRPr="00EF4C43">
              <w:rPr>
                <w:rFonts w:ascii="Arial" w:eastAsia="Times New Roman" w:hAnsi="Arial" w:cs="Arial"/>
                <w:lang w:val="en-US"/>
              </w:rPr>
              <w:t>a</w:t>
            </w:r>
          </w:p>
        </w:tc>
        <w:tc>
          <w:tcPr>
            <w:tcW w:w="1355" w:type="pct"/>
            <w:tcBorders>
              <w:top w:val="nil"/>
              <w:left w:val="nil"/>
              <w:bottom w:val="nil"/>
              <w:right w:val="nil"/>
            </w:tcBorders>
          </w:tcPr>
          <w:p w:rsidR="00EF4C43" w:rsidRPr="00EF4C43" w:rsidRDefault="00EF4C43" w:rsidP="00EF4C43">
            <w:pPr>
              <w:autoSpaceDE w:val="0"/>
              <w:autoSpaceDN w:val="0"/>
              <w:adjustRightInd w:val="0"/>
              <w:spacing w:after="0" w:line="240" w:lineRule="auto"/>
              <w:rPr>
                <w:rFonts w:ascii="Century Schoolbook" w:eastAsia="Times New Roman" w:hAnsi="Century Schoolbook" w:cs="Century Schoolbook"/>
                <w:sz w:val="20"/>
                <w:szCs w:val="20"/>
                <w:lang w:val="en-US"/>
              </w:rPr>
            </w:pPr>
            <w:r w:rsidRPr="00EF4C43">
              <w:rPr>
                <w:rFonts w:ascii="Century Schoolbook" w:eastAsia="Times New Roman" w:hAnsi="Century Schoolbook" w:cs="Century Schoolbook"/>
                <w:sz w:val="20"/>
                <w:szCs w:val="20"/>
                <w:lang w:val="en-US"/>
              </w:rPr>
              <w:t>will continue</w:t>
            </w:r>
          </w:p>
        </w:tc>
        <w:tc>
          <w:tcPr>
            <w:tcW w:w="395" w:type="pct"/>
            <w:tcBorders>
              <w:top w:val="nil"/>
              <w:left w:val="nil"/>
              <w:bottom w:val="nil"/>
              <w:right w:val="nil"/>
            </w:tcBorders>
          </w:tcPr>
          <w:p w:rsidR="00EF4C43" w:rsidRPr="00EF4C43" w:rsidRDefault="00EF4C43" w:rsidP="00EF4C43">
            <w:pPr>
              <w:autoSpaceDE w:val="0"/>
              <w:autoSpaceDN w:val="0"/>
              <w:adjustRightInd w:val="0"/>
              <w:spacing w:after="0" w:line="240" w:lineRule="auto"/>
              <w:jc w:val="right"/>
              <w:rPr>
                <w:rFonts w:ascii="Arial" w:eastAsia="Times New Roman" w:hAnsi="Arial" w:cs="Arial"/>
                <w:color w:val="FF0000"/>
                <w:lang w:val="en-US"/>
              </w:rPr>
            </w:pPr>
            <w:r w:rsidRPr="00EF4C43">
              <w:rPr>
                <w:rFonts w:ascii="Arial" w:eastAsia="Times New Roman" w:hAnsi="Arial" w:cs="Arial"/>
                <w:color w:val="FF0000"/>
                <w:lang w:val="en-US"/>
              </w:rPr>
              <w:t>b</w:t>
            </w:r>
          </w:p>
        </w:tc>
        <w:tc>
          <w:tcPr>
            <w:tcW w:w="1230" w:type="pct"/>
            <w:tcBorders>
              <w:top w:val="nil"/>
              <w:left w:val="nil"/>
              <w:bottom w:val="nil"/>
              <w:right w:val="nil"/>
            </w:tcBorders>
          </w:tcPr>
          <w:p w:rsidR="00EF4C43" w:rsidRPr="00EF4C43" w:rsidRDefault="00EF4C43" w:rsidP="00EF4C43">
            <w:pPr>
              <w:autoSpaceDE w:val="0"/>
              <w:autoSpaceDN w:val="0"/>
              <w:adjustRightInd w:val="0"/>
              <w:spacing w:after="0" w:line="240" w:lineRule="auto"/>
              <w:rPr>
                <w:rFonts w:ascii="Century Schoolbook" w:eastAsia="Times New Roman" w:hAnsi="Century Schoolbook" w:cs="Century Schoolbook"/>
                <w:sz w:val="20"/>
                <w:szCs w:val="20"/>
                <w:lang w:val="en-US"/>
              </w:rPr>
            </w:pPr>
            <w:r w:rsidRPr="00EF4C43">
              <w:rPr>
                <w:rFonts w:ascii="Century Schoolbook" w:eastAsia="Times New Roman" w:hAnsi="Century Schoolbook" w:cs="Century Schoolbook"/>
                <w:sz w:val="20"/>
                <w:szCs w:val="20"/>
                <w:lang w:val="en-US"/>
              </w:rPr>
              <w:t>continues</w:t>
            </w:r>
          </w:p>
        </w:tc>
        <w:tc>
          <w:tcPr>
            <w:tcW w:w="465" w:type="pct"/>
            <w:tcBorders>
              <w:top w:val="nil"/>
              <w:left w:val="nil"/>
              <w:bottom w:val="nil"/>
              <w:right w:val="nil"/>
            </w:tcBorders>
          </w:tcPr>
          <w:p w:rsidR="00EF4C43" w:rsidRPr="00EF4C43" w:rsidRDefault="00EF4C43" w:rsidP="00EF4C43">
            <w:pPr>
              <w:autoSpaceDE w:val="0"/>
              <w:autoSpaceDN w:val="0"/>
              <w:adjustRightInd w:val="0"/>
              <w:spacing w:after="0" w:line="240" w:lineRule="auto"/>
              <w:ind w:left="454"/>
              <w:rPr>
                <w:rFonts w:ascii="Century Schoolbook" w:eastAsia="Times New Roman" w:hAnsi="Century Schoolbook" w:cs="Century Schoolbook"/>
                <w:sz w:val="20"/>
                <w:szCs w:val="20"/>
                <w:lang w:eastAsia="ru-RU"/>
              </w:rPr>
            </w:pPr>
            <w:r w:rsidRPr="00EF4C43">
              <w:rPr>
                <w:rFonts w:ascii="Century Schoolbook" w:eastAsia="Times New Roman" w:hAnsi="Century Schoolbook" w:cs="Century Schoolbook"/>
                <w:sz w:val="20"/>
                <w:szCs w:val="20"/>
                <w:lang w:eastAsia="ru-RU"/>
              </w:rPr>
              <w:t>с</w:t>
            </w:r>
          </w:p>
        </w:tc>
        <w:tc>
          <w:tcPr>
            <w:tcW w:w="1029" w:type="pct"/>
            <w:tcBorders>
              <w:top w:val="nil"/>
              <w:left w:val="nil"/>
              <w:bottom w:val="nil"/>
              <w:right w:val="nil"/>
            </w:tcBorders>
          </w:tcPr>
          <w:p w:rsidR="00EF4C43" w:rsidRPr="00EF4C43" w:rsidRDefault="00EF4C43" w:rsidP="00EF4C43">
            <w:pPr>
              <w:autoSpaceDE w:val="0"/>
              <w:autoSpaceDN w:val="0"/>
              <w:adjustRightInd w:val="0"/>
              <w:spacing w:after="0" w:line="240" w:lineRule="auto"/>
              <w:rPr>
                <w:rFonts w:ascii="Century Schoolbook" w:eastAsia="Times New Roman" w:hAnsi="Century Schoolbook" w:cs="Century Schoolbook"/>
                <w:sz w:val="20"/>
                <w:szCs w:val="20"/>
                <w:lang w:val="en-US"/>
              </w:rPr>
            </w:pPr>
            <w:r w:rsidRPr="00EF4C43">
              <w:rPr>
                <w:rFonts w:ascii="Century Schoolbook" w:eastAsia="Times New Roman" w:hAnsi="Century Schoolbook" w:cs="Century Schoolbook"/>
                <w:sz w:val="20"/>
                <w:szCs w:val="20"/>
                <w:lang w:val="en-US"/>
              </w:rPr>
              <w:t>continued</w:t>
            </w:r>
          </w:p>
        </w:tc>
      </w:tr>
      <w:tr w:rsidR="00EF4C43" w:rsidRPr="00EF4C43" w:rsidTr="00EF4C43">
        <w:tc>
          <w:tcPr>
            <w:tcW w:w="313" w:type="pct"/>
            <w:tcBorders>
              <w:top w:val="nil"/>
              <w:left w:val="nil"/>
              <w:bottom w:val="nil"/>
              <w:right w:val="nil"/>
            </w:tcBorders>
          </w:tcPr>
          <w:p w:rsidR="00EF4C43" w:rsidRPr="00EF4C43" w:rsidRDefault="00EF4C43" w:rsidP="00EF4C43">
            <w:pPr>
              <w:autoSpaceDE w:val="0"/>
              <w:autoSpaceDN w:val="0"/>
              <w:adjustRightInd w:val="0"/>
              <w:spacing w:after="0" w:line="240" w:lineRule="auto"/>
              <w:jc w:val="right"/>
              <w:rPr>
                <w:rFonts w:ascii="Century Schoolbook" w:eastAsia="Times New Roman" w:hAnsi="Century Schoolbook" w:cs="Century Schoolbook"/>
                <w:sz w:val="20"/>
                <w:szCs w:val="20"/>
                <w:lang w:eastAsia="ru-RU"/>
              </w:rPr>
            </w:pPr>
            <w:r w:rsidRPr="00EF4C43">
              <w:rPr>
                <w:rFonts w:ascii="Century Schoolbook" w:eastAsia="Times New Roman" w:hAnsi="Century Schoolbook" w:cs="Century Schoolbook"/>
                <w:sz w:val="20"/>
                <w:szCs w:val="20"/>
                <w:lang w:eastAsia="ru-RU"/>
              </w:rPr>
              <w:t>3</w:t>
            </w:r>
          </w:p>
        </w:tc>
        <w:tc>
          <w:tcPr>
            <w:tcW w:w="213" w:type="pct"/>
            <w:tcBorders>
              <w:top w:val="nil"/>
              <w:left w:val="nil"/>
              <w:bottom w:val="nil"/>
              <w:right w:val="nil"/>
            </w:tcBorders>
          </w:tcPr>
          <w:p w:rsidR="00EF4C43" w:rsidRPr="00EF4C43" w:rsidRDefault="00EF4C43" w:rsidP="00EF4C43">
            <w:pPr>
              <w:autoSpaceDE w:val="0"/>
              <w:autoSpaceDN w:val="0"/>
              <w:adjustRightInd w:val="0"/>
              <w:spacing w:after="0" w:line="240" w:lineRule="auto"/>
              <w:rPr>
                <w:rFonts w:ascii="Arial" w:eastAsia="Times New Roman" w:hAnsi="Arial" w:cs="Arial"/>
                <w:lang w:val="en-US"/>
              </w:rPr>
            </w:pPr>
            <w:r w:rsidRPr="00EF4C43">
              <w:rPr>
                <w:rFonts w:ascii="Arial" w:eastAsia="Times New Roman" w:hAnsi="Arial" w:cs="Arial"/>
                <w:lang w:val="en-US"/>
              </w:rPr>
              <w:t>a</w:t>
            </w:r>
          </w:p>
        </w:tc>
        <w:tc>
          <w:tcPr>
            <w:tcW w:w="1355" w:type="pct"/>
            <w:tcBorders>
              <w:top w:val="nil"/>
              <w:left w:val="nil"/>
              <w:bottom w:val="nil"/>
              <w:right w:val="nil"/>
            </w:tcBorders>
          </w:tcPr>
          <w:p w:rsidR="00EF4C43" w:rsidRPr="00EF4C43" w:rsidRDefault="00EF4C43" w:rsidP="00EF4C43">
            <w:pPr>
              <w:autoSpaceDE w:val="0"/>
              <w:autoSpaceDN w:val="0"/>
              <w:adjustRightInd w:val="0"/>
              <w:spacing w:after="0" w:line="240" w:lineRule="auto"/>
              <w:rPr>
                <w:rFonts w:ascii="Century Schoolbook" w:eastAsia="Times New Roman" w:hAnsi="Century Schoolbook" w:cs="Century Schoolbook"/>
                <w:sz w:val="20"/>
                <w:szCs w:val="20"/>
                <w:lang w:val="en-US"/>
              </w:rPr>
            </w:pPr>
            <w:r w:rsidRPr="00EF4C43">
              <w:rPr>
                <w:rFonts w:ascii="Century Schoolbook" w:eastAsia="Times New Roman" w:hAnsi="Century Schoolbook" w:cs="Century Schoolbook"/>
                <w:sz w:val="20"/>
                <w:szCs w:val="20"/>
                <w:lang w:val="en-US"/>
              </w:rPr>
              <w:t>appeared</w:t>
            </w:r>
          </w:p>
        </w:tc>
        <w:tc>
          <w:tcPr>
            <w:tcW w:w="395" w:type="pct"/>
            <w:tcBorders>
              <w:top w:val="nil"/>
              <w:left w:val="nil"/>
              <w:bottom w:val="nil"/>
              <w:right w:val="nil"/>
            </w:tcBorders>
          </w:tcPr>
          <w:p w:rsidR="00EF4C43" w:rsidRPr="00EF4C43" w:rsidRDefault="00EF4C43" w:rsidP="00EF4C43">
            <w:pPr>
              <w:autoSpaceDE w:val="0"/>
              <w:autoSpaceDN w:val="0"/>
              <w:adjustRightInd w:val="0"/>
              <w:spacing w:after="0" w:line="240" w:lineRule="auto"/>
              <w:jc w:val="right"/>
              <w:rPr>
                <w:rFonts w:ascii="Arial" w:eastAsia="Times New Roman" w:hAnsi="Arial" w:cs="Arial"/>
                <w:color w:val="FF0000"/>
                <w:lang w:val="en-US"/>
              </w:rPr>
            </w:pPr>
            <w:r w:rsidRPr="00EF4C43">
              <w:rPr>
                <w:rFonts w:ascii="Arial" w:eastAsia="Times New Roman" w:hAnsi="Arial" w:cs="Arial"/>
                <w:color w:val="FF0000"/>
                <w:lang w:val="en-US"/>
              </w:rPr>
              <w:t>b</w:t>
            </w:r>
          </w:p>
        </w:tc>
        <w:tc>
          <w:tcPr>
            <w:tcW w:w="1230" w:type="pct"/>
            <w:tcBorders>
              <w:top w:val="nil"/>
              <w:left w:val="nil"/>
              <w:bottom w:val="nil"/>
              <w:right w:val="nil"/>
            </w:tcBorders>
          </w:tcPr>
          <w:p w:rsidR="00EF4C43" w:rsidRPr="00EF4C43" w:rsidRDefault="00EF4C43" w:rsidP="00EF4C43">
            <w:pPr>
              <w:autoSpaceDE w:val="0"/>
              <w:autoSpaceDN w:val="0"/>
              <w:adjustRightInd w:val="0"/>
              <w:spacing w:after="0" w:line="240" w:lineRule="auto"/>
              <w:rPr>
                <w:rFonts w:ascii="Century Schoolbook" w:eastAsia="Times New Roman" w:hAnsi="Century Schoolbook" w:cs="Century Schoolbook"/>
                <w:sz w:val="20"/>
                <w:szCs w:val="20"/>
                <w:lang w:val="en-US"/>
              </w:rPr>
            </w:pPr>
            <w:r w:rsidRPr="00EF4C43">
              <w:rPr>
                <w:rFonts w:ascii="Century Schoolbook" w:eastAsia="Times New Roman" w:hAnsi="Century Schoolbook" w:cs="Century Schoolbook"/>
                <w:sz w:val="20"/>
                <w:szCs w:val="20"/>
                <w:lang w:val="en-US"/>
              </w:rPr>
              <w:t>released</w:t>
            </w:r>
          </w:p>
        </w:tc>
        <w:tc>
          <w:tcPr>
            <w:tcW w:w="465" w:type="pct"/>
            <w:tcBorders>
              <w:top w:val="nil"/>
              <w:left w:val="nil"/>
              <w:bottom w:val="nil"/>
              <w:right w:val="nil"/>
            </w:tcBorders>
          </w:tcPr>
          <w:p w:rsidR="00EF4C43" w:rsidRPr="00EF4C43" w:rsidRDefault="00EF4C43" w:rsidP="00EF4C43">
            <w:pPr>
              <w:autoSpaceDE w:val="0"/>
              <w:autoSpaceDN w:val="0"/>
              <w:adjustRightInd w:val="0"/>
              <w:spacing w:after="0" w:line="240" w:lineRule="auto"/>
              <w:ind w:left="454"/>
              <w:rPr>
                <w:rFonts w:ascii="Century Schoolbook" w:eastAsia="Times New Roman" w:hAnsi="Century Schoolbook" w:cs="Century Schoolbook"/>
                <w:sz w:val="20"/>
                <w:szCs w:val="20"/>
                <w:lang w:eastAsia="ru-RU"/>
              </w:rPr>
            </w:pPr>
            <w:r w:rsidRPr="00EF4C43">
              <w:rPr>
                <w:rFonts w:ascii="Century Schoolbook" w:eastAsia="Times New Roman" w:hAnsi="Century Schoolbook" w:cs="Century Schoolbook"/>
                <w:sz w:val="20"/>
                <w:szCs w:val="20"/>
                <w:lang w:eastAsia="ru-RU"/>
              </w:rPr>
              <w:t>с</w:t>
            </w:r>
          </w:p>
        </w:tc>
        <w:tc>
          <w:tcPr>
            <w:tcW w:w="1029" w:type="pct"/>
            <w:tcBorders>
              <w:top w:val="nil"/>
              <w:left w:val="nil"/>
              <w:bottom w:val="nil"/>
              <w:right w:val="nil"/>
            </w:tcBorders>
          </w:tcPr>
          <w:p w:rsidR="00EF4C43" w:rsidRPr="00EF4C43" w:rsidRDefault="00EF4C43" w:rsidP="00EF4C43">
            <w:pPr>
              <w:autoSpaceDE w:val="0"/>
              <w:autoSpaceDN w:val="0"/>
              <w:adjustRightInd w:val="0"/>
              <w:spacing w:after="0" w:line="240" w:lineRule="auto"/>
              <w:rPr>
                <w:rFonts w:ascii="Century Schoolbook" w:eastAsia="Times New Roman" w:hAnsi="Century Schoolbook" w:cs="Century Schoolbook"/>
                <w:sz w:val="20"/>
                <w:szCs w:val="20"/>
                <w:lang w:val="en-US"/>
              </w:rPr>
            </w:pPr>
            <w:r w:rsidRPr="00EF4C43">
              <w:rPr>
                <w:rFonts w:ascii="Century Schoolbook" w:eastAsia="Times New Roman" w:hAnsi="Century Schoolbook" w:cs="Century Schoolbook"/>
                <w:sz w:val="20"/>
                <w:szCs w:val="20"/>
                <w:lang w:val="en-US"/>
              </w:rPr>
              <w:t>invented</w:t>
            </w:r>
          </w:p>
        </w:tc>
      </w:tr>
      <w:tr w:rsidR="00EF4C43" w:rsidRPr="00EF4C43" w:rsidTr="00EF4C43">
        <w:tc>
          <w:tcPr>
            <w:tcW w:w="313" w:type="pct"/>
            <w:tcBorders>
              <w:top w:val="nil"/>
              <w:left w:val="nil"/>
              <w:bottom w:val="nil"/>
              <w:right w:val="nil"/>
            </w:tcBorders>
          </w:tcPr>
          <w:p w:rsidR="00EF4C43" w:rsidRPr="00EF4C43" w:rsidRDefault="00EF4C43" w:rsidP="00EF4C43">
            <w:pPr>
              <w:autoSpaceDE w:val="0"/>
              <w:autoSpaceDN w:val="0"/>
              <w:adjustRightInd w:val="0"/>
              <w:spacing w:after="0" w:line="240" w:lineRule="auto"/>
              <w:jc w:val="right"/>
              <w:rPr>
                <w:rFonts w:ascii="Century Schoolbook" w:eastAsia="Times New Roman" w:hAnsi="Century Schoolbook" w:cs="Century Schoolbook"/>
                <w:sz w:val="20"/>
                <w:szCs w:val="20"/>
                <w:lang w:eastAsia="ru-RU"/>
              </w:rPr>
            </w:pPr>
            <w:r w:rsidRPr="00EF4C43">
              <w:rPr>
                <w:rFonts w:ascii="Century Schoolbook" w:eastAsia="Times New Roman" w:hAnsi="Century Schoolbook" w:cs="Century Schoolbook"/>
                <w:sz w:val="20"/>
                <w:szCs w:val="20"/>
                <w:lang w:eastAsia="ru-RU"/>
              </w:rPr>
              <w:t>4</w:t>
            </w:r>
          </w:p>
        </w:tc>
        <w:tc>
          <w:tcPr>
            <w:tcW w:w="213" w:type="pct"/>
            <w:tcBorders>
              <w:top w:val="nil"/>
              <w:left w:val="nil"/>
              <w:bottom w:val="nil"/>
              <w:right w:val="nil"/>
            </w:tcBorders>
          </w:tcPr>
          <w:p w:rsidR="00EF4C43" w:rsidRPr="00EF4C43" w:rsidRDefault="00EF4C43" w:rsidP="00EF4C43">
            <w:pPr>
              <w:autoSpaceDE w:val="0"/>
              <w:autoSpaceDN w:val="0"/>
              <w:adjustRightInd w:val="0"/>
              <w:spacing w:after="0" w:line="240" w:lineRule="auto"/>
              <w:rPr>
                <w:rFonts w:ascii="Arial" w:eastAsia="Times New Roman" w:hAnsi="Arial" w:cs="Arial"/>
                <w:color w:val="FF0000"/>
                <w:lang w:val="en-US"/>
              </w:rPr>
            </w:pPr>
            <w:r w:rsidRPr="00EF4C43">
              <w:rPr>
                <w:rFonts w:ascii="Arial" w:eastAsia="Times New Roman" w:hAnsi="Arial" w:cs="Arial"/>
                <w:color w:val="FF0000"/>
                <w:lang w:val="en-US"/>
              </w:rPr>
              <w:t>a</w:t>
            </w:r>
          </w:p>
        </w:tc>
        <w:tc>
          <w:tcPr>
            <w:tcW w:w="1355" w:type="pct"/>
            <w:tcBorders>
              <w:top w:val="nil"/>
              <w:left w:val="nil"/>
              <w:bottom w:val="nil"/>
              <w:right w:val="nil"/>
            </w:tcBorders>
          </w:tcPr>
          <w:p w:rsidR="00EF4C43" w:rsidRPr="00EF4C43" w:rsidRDefault="00EF4C43" w:rsidP="00EF4C43">
            <w:pPr>
              <w:autoSpaceDE w:val="0"/>
              <w:autoSpaceDN w:val="0"/>
              <w:adjustRightInd w:val="0"/>
              <w:spacing w:after="0" w:line="240" w:lineRule="auto"/>
              <w:rPr>
                <w:rFonts w:ascii="Century Schoolbook" w:eastAsia="Times New Roman" w:hAnsi="Century Schoolbook" w:cs="Century Schoolbook"/>
                <w:sz w:val="20"/>
                <w:szCs w:val="20"/>
                <w:lang w:val="en-US"/>
              </w:rPr>
            </w:pPr>
            <w:r w:rsidRPr="00EF4C43">
              <w:rPr>
                <w:rFonts w:ascii="Century Schoolbook" w:eastAsia="Times New Roman" w:hAnsi="Century Schoolbook" w:cs="Century Schoolbook"/>
                <w:sz w:val="20"/>
                <w:szCs w:val="20"/>
                <w:lang w:val="en-US"/>
              </w:rPr>
              <w:t>ignored</w:t>
            </w:r>
          </w:p>
        </w:tc>
        <w:tc>
          <w:tcPr>
            <w:tcW w:w="395" w:type="pct"/>
            <w:tcBorders>
              <w:top w:val="nil"/>
              <w:left w:val="nil"/>
              <w:bottom w:val="nil"/>
              <w:right w:val="nil"/>
            </w:tcBorders>
          </w:tcPr>
          <w:p w:rsidR="00EF4C43" w:rsidRPr="00EF4C43" w:rsidRDefault="00EF4C43" w:rsidP="00EF4C43">
            <w:pPr>
              <w:autoSpaceDE w:val="0"/>
              <w:autoSpaceDN w:val="0"/>
              <w:adjustRightInd w:val="0"/>
              <w:spacing w:after="0" w:line="240" w:lineRule="auto"/>
              <w:jc w:val="right"/>
              <w:rPr>
                <w:rFonts w:ascii="Arial" w:eastAsia="Times New Roman" w:hAnsi="Arial" w:cs="Arial"/>
                <w:lang w:val="en-US"/>
              </w:rPr>
            </w:pPr>
            <w:r w:rsidRPr="00EF4C43">
              <w:rPr>
                <w:rFonts w:ascii="Arial" w:eastAsia="Times New Roman" w:hAnsi="Arial" w:cs="Arial"/>
                <w:lang w:val="en-US"/>
              </w:rPr>
              <w:t>b</w:t>
            </w:r>
          </w:p>
        </w:tc>
        <w:tc>
          <w:tcPr>
            <w:tcW w:w="1230" w:type="pct"/>
            <w:tcBorders>
              <w:top w:val="nil"/>
              <w:left w:val="nil"/>
              <w:bottom w:val="nil"/>
              <w:right w:val="nil"/>
            </w:tcBorders>
          </w:tcPr>
          <w:p w:rsidR="00EF4C43" w:rsidRPr="00EF4C43" w:rsidRDefault="00EF4C43" w:rsidP="00EF4C43">
            <w:pPr>
              <w:autoSpaceDE w:val="0"/>
              <w:autoSpaceDN w:val="0"/>
              <w:adjustRightInd w:val="0"/>
              <w:spacing w:after="0" w:line="240" w:lineRule="auto"/>
              <w:rPr>
                <w:rFonts w:ascii="Century Schoolbook" w:eastAsia="Times New Roman" w:hAnsi="Century Schoolbook" w:cs="Century Schoolbook"/>
                <w:sz w:val="20"/>
                <w:szCs w:val="20"/>
                <w:lang w:val="en-US"/>
              </w:rPr>
            </w:pPr>
            <w:r w:rsidRPr="00EF4C43">
              <w:rPr>
                <w:rFonts w:ascii="Century Schoolbook" w:eastAsia="Times New Roman" w:hAnsi="Century Schoolbook" w:cs="Century Schoolbook"/>
                <w:sz w:val="20"/>
                <w:szCs w:val="20"/>
                <w:lang w:val="en-US"/>
              </w:rPr>
              <w:t>liked</w:t>
            </w:r>
          </w:p>
        </w:tc>
        <w:tc>
          <w:tcPr>
            <w:tcW w:w="465" w:type="pct"/>
            <w:tcBorders>
              <w:top w:val="nil"/>
              <w:left w:val="nil"/>
              <w:bottom w:val="nil"/>
              <w:right w:val="nil"/>
            </w:tcBorders>
          </w:tcPr>
          <w:p w:rsidR="00EF4C43" w:rsidRPr="00EF4C43" w:rsidRDefault="00EF4C43" w:rsidP="00EF4C43">
            <w:pPr>
              <w:autoSpaceDE w:val="0"/>
              <w:autoSpaceDN w:val="0"/>
              <w:adjustRightInd w:val="0"/>
              <w:spacing w:after="0" w:line="240" w:lineRule="auto"/>
              <w:ind w:left="454"/>
              <w:rPr>
                <w:rFonts w:ascii="Century Schoolbook" w:eastAsia="Times New Roman" w:hAnsi="Century Schoolbook" w:cs="Century Schoolbook"/>
                <w:sz w:val="20"/>
                <w:szCs w:val="20"/>
                <w:lang w:eastAsia="ru-RU"/>
              </w:rPr>
            </w:pPr>
            <w:r w:rsidRPr="00EF4C43">
              <w:rPr>
                <w:rFonts w:ascii="Century Schoolbook" w:eastAsia="Times New Roman" w:hAnsi="Century Schoolbook" w:cs="Century Schoolbook"/>
                <w:sz w:val="20"/>
                <w:szCs w:val="20"/>
                <w:lang w:eastAsia="ru-RU"/>
              </w:rPr>
              <w:t>с</w:t>
            </w:r>
          </w:p>
        </w:tc>
        <w:tc>
          <w:tcPr>
            <w:tcW w:w="1029" w:type="pct"/>
            <w:tcBorders>
              <w:top w:val="nil"/>
              <w:left w:val="nil"/>
              <w:bottom w:val="nil"/>
              <w:right w:val="nil"/>
            </w:tcBorders>
          </w:tcPr>
          <w:p w:rsidR="00EF4C43" w:rsidRPr="00EF4C43" w:rsidRDefault="00EF4C43" w:rsidP="00EF4C43">
            <w:pPr>
              <w:autoSpaceDE w:val="0"/>
              <w:autoSpaceDN w:val="0"/>
              <w:adjustRightInd w:val="0"/>
              <w:spacing w:after="0" w:line="240" w:lineRule="auto"/>
              <w:rPr>
                <w:rFonts w:ascii="Century Schoolbook" w:eastAsia="Times New Roman" w:hAnsi="Century Schoolbook" w:cs="Century Schoolbook"/>
                <w:sz w:val="20"/>
                <w:szCs w:val="20"/>
                <w:lang w:val="en-US"/>
              </w:rPr>
            </w:pPr>
            <w:r w:rsidRPr="00EF4C43">
              <w:rPr>
                <w:rFonts w:ascii="Century Schoolbook" w:eastAsia="Times New Roman" w:hAnsi="Century Schoolbook" w:cs="Century Schoolbook"/>
                <w:sz w:val="20"/>
                <w:szCs w:val="20"/>
                <w:lang w:val="en-US"/>
              </w:rPr>
              <w:t>admired</w:t>
            </w:r>
          </w:p>
        </w:tc>
      </w:tr>
      <w:tr w:rsidR="00EF4C43" w:rsidRPr="00EF4C43" w:rsidTr="00EF4C43">
        <w:tc>
          <w:tcPr>
            <w:tcW w:w="313" w:type="pct"/>
            <w:tcBorders>
              <w:top w:val="nil"/>
              <w:left w:val="nil"/>
              <w:bottom w:val="nil"/>
              <w:right w:val="nil"/>
            </w:tcBorders>
          </w:tcPr>
          <w:p w:rsidR="00EF4C43" w:rsidRPr="00EF4C43" w:rsidRDefault="00EF4C43" w:rsidP="00EF4C43">
            <w:pPr>
              <w:autoSpaceDE w:val="0"/>
              <w:autoSpaceDN w:val="0"/>
              <w:adjustRightInd w:val="0"/>
              <w:spacing w:after="0" w:line="240" w:lineRule="auto"/>
              <w:jc w:val="right"/>
              <w:rPr>
                <w:rFonts w:ascii="Century Schoolbook" w:eastAsia="Times New Roman" w:hAnsi="Century Schoolbook" w:cs="Century Schoolbook"/>
                <w:sz w:val="20"/>
                <w:szCs w:val="20"/>
                <w:lang w:eastAsia="ru-RU"/>
              </w:rPr>
            </w:pPr>
            <w:r w:rsidRPr="00EF4C43">
              <w:rPr>
                <w:rFonts w:ascii="Century Schoolbook" w:eastAsia="Times New Roman" w:hAnsi="Century Schoolbook" w:cs="Century Schoolbook"/>
                <w:sz w:val="20"/>
                <w:szCs w:val="20"/>
                <w:lang w:eastAsia="ru-RU"/>
              </w:rPr>
              <w:t>5</w:t>
            </w:r>
          </w:p>
        </w:tc>
        <w:tc>
          <w:tcPr>
            <w:tcW w:w="213" w:type="pct"/>
            <w:tcBorders>
              <w:top w:val="nil"/>
              <w:left w:val="nil"/>
              <w:bottom w:val="nil"/>
              <w:right w:val="nil"/>
            </w:tcBorders>
          </w:tcPr>
          <w:p w:rsidR="00EF4C43" w:rsidRPr="00EF4C43" w:rsidRDefault="00EF4C43" w:rsidP="00EF4C43">
            <w:pPr>
              <w:autoSpaceDE w:val="0"/>
              <w:autoSpaceDN w:val="0"/>
              <w:adjustRightInd w:val="0"/>
              <w:spacing w:after="0" w:line="240" w:lineRule="auto"/>
              <w:rPr>
                <w:rFonts w:ascii="Arial" w:eastAsia="Times New Roman" w:hAnsi="Arial" w:cs="Arial"/>
                <w:lang w:val="en-US"/>
              </w:rPr>
            </w:pPr>
            <w:r w:rsidRPr="00EF4C43">
              <w:rPr>
                <w:rFonts w:ascii="Arial" w:eastAsia="Times New Roman" w:hAnsi="Arial" w:cs="Arial"/>
                <w:lang w:val="en-US"/>
              </w:rPr>
              <w:t>a</w:t>
            </w:r>
          </w:p>
        </w:tc>
        <w:tc>
          <w:tcPr>
            <w:tcW w:w="1355" w:type="pct"/>
            <w:tcBorders>
              <w:top w:val="nil"/>
              <w:left w:val="nil"/>
              <w:bottom w:val="nil"/>
              <w:right w:val="nil"/>
            </w:tcBorders>
          </w:tcPr>
          <w:p w:rsidR="00EF4C43" w:rsidRPr="00EF4C43" w:rsidRDefault="00EF4C43" w:rsidP="00EF4C43">
            <w:pPr>
              <w:autoSpaceDE w:val="0"/>
              <w:autoSpaceDN w:val="0"/>
              <w:adjustRightInd w:val="0"/>
              <w:spacing w:after="0" w:line="240" w:lineRule="auto"/>
              <w:rPr>
                <w:rFonts w:ascii="Century Schoolbook" w:eastAsia="Times New Roman" w:hAnsi="Century Schoolbook" w:cs="Century Schoolbook"/>
                <w:sz w:val="20"/>
                <w:szCs w:val="20"/>
                <w:lang w:val="en-US"/>
              </w:rPr>
            </w:pPr>
            <w:r w:rsidRPr="00EF4C43">
              <w:rPr>
                <w:rFonts w:ascii="Century Schoolbook" w:eastAsia="Times New Roman" w:hAnsi="Century Schoolbook" w:cs="Century Schoolbook"/>
                <w:sz w:val="20"/>
                <w:szCs w:val="20"/>
                <w:lang w:val="en-US"/>
              </w:rPr>
              <w:t>released a</w:t>
            </w:r>
          </w:p>
        </w:tc>
        <w:tc>
          <w:tcPr>
            <w:tcW w:w="395" w:type="pct"/>
            <w:tcBorders>
              <w:top w:val="nil"/>
              <w:left w:val="nil"/>
              <w:bottom w:val="nil"/>
              <w:right w:val="nil"/>
            </w:tcBorders>
          </w:tcPr>
          <w:p w:rsidR="00EF4C43" w:rsidRPr="00EF4C43" w:rsidRDefault="00EF4C43" w:rsidP="00EF4C43">
            <w:pPr>
              <w:autoSpaceDE w:val="0"/>
              <w:autoSpaceDN w:val="0"/>
              <w:adjustRightInd w:val="0"/>
              <w:spacing w:after="0" w:line="240" w:lineRule="auto"/>
              <w:jc w:val="right"/>
              <w:rPr>
                <w:rFonts w:ascii="Arial" w:eastAsia="Times New Roman" w:hAnsi="Arial" w:cs="Arial"/>
                <w:lang w:val="en-US"/>
              </w:rPr>
            </w:pPr>
            <w:r w:rsidRPr="00EF4C43">
              <w:rPr>
                <w:rFonts w:ascii="Arial" w:eastAsia="Times New Roman" w:hAnsi="Arial" w:cs="Arial"/>
                <w:lang w:val="en-US"/>
              </w:rPr>
              <w:t>b</w:t>
            </w:r>
          </w:p>
        </w:tc>
        <w:tc>
          <w:tcPr>
            <w:tcW w:w="1230" w:type="pct"/>
            <w:tcBorders>
              <w:top w:val="nil"/>
              <w:left w:val="nil"/>
              <w:bottom w:val="nil"/>
              <w:right w:val="nil"/>
            </w:tcBorders>
          </w:tcPr>
          <w:p w:rsidR="00EF4C43" w:rsidRPr="00EF4C43" w:rsidRDefault="00EF4C43" w:rsidP="00EF4C43">
            <w:pPr>
              <w:autoSpaceDE w:val="0"/>
              <w:autoSpaceDN w:val="0"/>
              <w:adjustRightInd w:val="0"/>
              <w:spacing w:after="0" w:line="240" w:lineRule="auto"/>
              <w:rPr>
                <w:rFonts w:ascii="Century Schoolbook" w:eastAsia="Times New Roman" w:hAnsi="Century Schoolbook" w:cs="Century Schoolbook"/>
                <w:sz w:val="20"/>
                <w:szCs w:val="20"/>
                <w:lang w:val="en-US"/>
              </w:rPr>
            </w:pPr>
            <w:r w:rsidRPr="00EF4C43">
              <w:rPr>
                <w:rFonts w:ascii="Century Schoolbook" w:eastAsia="Times New Roman" w:hAnsi="Century Schoolbook" w:cs="Century Schoolbook"/>
                <w:sz w:val="20"/>
                <w:szCs w:val="20"/>
                <w:lang w:val="en-US"/>
              </w:rPr>
              <w:t>was a success</w:t>
            </w:r>
          </w:p>
        </w:tc>
        <w:tc>
          <w:tcPr>
            <w:tcW w:w="465" w:type="pct"/>
            <w:tcBorders>
              <w:top w:val="nil"/>
              <w:left w:val="nil"/>
              <w:bottom w:val="nil"/>
              <w:right w:val="nil"/>
            </w:tcBorders>
          </w:tcPr>
          <w:p w:rsidR="00EF4C43" w:rsidRPr="00EF4C43" w:rsidRDefault="00EF4C43" w:rsidP="00EF4C43">
            <w:pPr>
              <w:autoSpaceDE w:val="0"/>
              <w:autoSpaceDN w:val="0"/>
              <w:adjustRightInd w:val="0"/>
              <w:spacing w:after="0" w:line="240" w:lineRule="auto"/>
              <w:ind w:left="454"/>
              <w:rPr>
                <w:rFonts w:ascii="Century Schoolbook" w:eastAsia="Times New Roman" w:hAnsi="Century Schoolbook" w:cs="Century Schoolbook"/>
                <w:color w:val="FF0000"/>
                <w:sz w:val="20"/>
                <w:szCs w:val="20"/>
                <w:lang w:eastAsia="ru-RU"/>
              </w:rPr>
            </w:pPr>
            <w:r w:rsidRPr="00EF4C43">
              <w:rPr>
                <w:rFonts w:ascii="Century Schoolbook" w:eastAsia="Times New Roman" w:hAnsi="Century Schoolbook" w:cs="Century Schoolbook"/>
                <w:color w:val="FF0000"/>
                <w:sz w:val="20"/>
                <w:szCs w:val="20"/>
                <w:lang w:eastAsia="ru-RU"/>
              </w:rPr>
              <w:t>с</w:t>
            </w:r>
          </w:p>
        </w:tc>
        <w:tc>
          <w:tcPr>
            <w:tcW w:w="1029" w:type="pct"/>
            <w:tcBorders>
              <w:top w:val="nil"/>
              <w:left w:val="nil"/>
              <w:bottom w:val="nil"/>
              <w:right w:val="nil"/>
            </w:tcBorders>
          </w:tcPr>
          <w:p w:rsidR="00EF4C43" w:rsidRPr="00EF4C43" w:rsidRDefault="00EF4C43" w:rsidP="00EF4C43">
            <w:pPr>
              <w:autoSpaceDE w:val="0"/>
              <w:autoSpaceDN w:val="0"/>
              <w:adjustRightInd w:val="0"/>
              <w:spacing w:after="0" w:line="240" w:lineRule="auto"/>
              <w:rPr>
                <w:rFonts w:ascii="Century Schoolbook" w:eastAsia="Times New Roman" w:hAnsi="Century Schoolbook" w:cs="Century Schoolbook"/>
                <w:sz w:val="20"/>
                <w:szCs w:val="20"/>
                <w:lang w:val="en-US"/>
              </w:rPr>
            </w:pPr>
            <w:r w:rsidRPr="00EF4C43">
              <w:rPr>
                <w:rFonts w:ascii="Century Schoolbook" w:eastAsia="Times New Roman" w:hAnsi="Century Schoolbook" w:cs="Century Schoolbook"/>
                <w:sz w:val="20"/>
                <w:szCs w:val="20"/>
                <w:lang w:val="en-US"/>
              </w:rPr>
              <w:t>entered the US</w:t>
            </w:r>
          </w:p>
        </w:tc>
      </w:tr>
      <w:tr w:rsidR="00EF4C43" w:rsidRPr="00EF4C43" w:rsidTr="00EF4C43">
        <w:tc>
          <w:tcPr>
            <w:tcW w:w="313" w:type="pct"/>
            <w:tcBorders>
              <w:top w:val="nil"/>
              <w:left w:val="nil"/>
              <w:bottom w:val="nil"/>
              <w:right w:val="nil"/>
            </w:tcBorders>
          </w:tcPr>
          <w:p w:rsidR="00EF4C43" w:rsidRPr="00EF4C43" w:rsidRDefault="00EF4C43" w:rsidP="00EF4C43">
            <w:pPr>
              <w:autoSpaceDE w:val="0"/>
              <w:autoSpaceDN w:val="0"/>
              <w:adjustRightInd w:val="0"/>
              <w:spacing w:after="0" w:line="240" w:lineRule="auto"/>
              <w:rPr>
                <w:rFonts w:ascii="Century Schoolbook" w:eastAsia="Times New Roman" w:hAnsi="Century Schoolbook" w:cs="Times New Roman"/>
                <w:sz w:val="24"/>
                <w:szCs w:val="24"/>
                <w:lang w:eastAsia="ru-RU"/>
              </w:rPr>
            </w:pPr>
          </w:p>
        </w:tc>
        <w:tc>
          <w:tcPr>
            <w:tcW w:w="1568" w:type="pct"/>
            <w:gridSpan w:val="2"/>
            <w:tcBorders>
              <w:top w:val="nil"/>
              <w:left w:val="nil"/>
              <w:bottom w:val="nil"/>
              <w:right w:val="nil"/>
            </w:tcBorders>
          </w:tcPr>
          <w:p w:rsidR="00EF4C43" w:rsidRPr="00EF4C43" w:rsidRDefault="00EF4C43" w:rsidP="00EF4C43">
            <w:pPr>
              <w:autoSpaceDE w:val="0"/>
              <w:autoSpaceDN w:val="0"/>
              <w:adjustRightInd w:val="0"/>
              <w:spacing w:after="0" w:line="240" w:lineRule="auto"/>
              <w:rPr>
                <w:rFonts w:ascii="Century Schoolbook" w:eastAsia="Times New Roman" w:hAnsi="Century Schoolbook" w:cs="Century Schoolbook"/>
                <w:sz w:val="20"/>
                <w:szCs w:val="20"/>
                <w:lang w:val="en-US"/>
              </w:rPr>
            </w:pPr>
            <w:r w:rsidRPr="00EF4C43">
              <w:rPr>
                <w:rFonts w:ascii="Century Schoolbook" w:eastAsia="Times New Roman" w:hAnsi="Century Schoolbook" w:cs="Century Schoolbook"/>
                <w:sz w:val="20"/>
                <w:szCs w:val="20"/>
                <w:lang w:val="en-US"/>
              </w:rPr>
              <w:t>successful album</w:t>
            </w:r>
          </w:p>
        </w:tc>
        <w:tc>
          <w:tcPr>
            <w:tcW w:w="395" w:type="pct"/>
            <w:tcBorders>
              <w:top w:val="nil"/>
              <w:left w:val="nil"/>
              <w:bottom w:val="nil"/>
              <w:right w:val="nil"/>
            </w:tcBorders>
          </w:tcPr>
          <w:p w:rsidR="00EF4C43" w:rsidRPr="00EF4C43" w:rsidRDefault="00EF4C43" w:rsidP="00EF4C43">
            <w:pPr>
              <w:autoSpaceDE w:val="0"/>
              <w:autoSpaceDN w:val="0"/>
              <w:adjustRightInd w:val="0"/>
              <w:spacing w:after="0" w:line="240" w:lineRule="auto"/>
              <w:rPr>
                <w:rFonts w:ascii="Century Schoolbook" w:eastAsia="Times New Roman" w:hAnsi="Century Schoolbook" w:cs="Times New Roman"/>
                <w:sz w:val="24"/>
                <w:szCs w:val="24"/>
                <w:lang w:eastAsia="ru-RU"/>
              </w:rPr>
            </w:pPr>
          </w:p>
        </w:tc>
        <w:tc>
          <w:tcPr>
            <w:tcW w:w="1230" w:type="pct"/>
            <w:tcBorders>
              <w:top w:val="nil"/>
              <w:left w:val="nil"/>
              <w:bottom w:val="nil"/>
              <w:right w:val="nil"/>
            </w:tcBorders>
          </w:tcPr>
          <w:p w:rsidR="00EF4C43" w:rsidRPr="00EF4C43" w:rsidRDefault="00EF4C43" w:rsidP="00EF4C43">
            <w:pPr>
              <w:autoSpaceDE w:val="0"/>
              <w:autoSpaceDN w:val="0"/>
              <w:adjustRightInd w:val="0"/>
              <w:spacing w:after="0" w:line="240" w:lineRule="auto"/>
              <w:rPr>
                <w:rFonts w:ascii="Century Schoolbook" w:eastAsia="Times New Roman" w:hAnsi="Century Schoolbook" w:cs="Times New Roman"/>
                <w:sz w:val="24"/>
                <w:szCs w:val="24"/>
                <w:lang w:eastAsia="ru-RU"/>
              </w:rPr>
            </w:pPr>
          </w:p>
        </w:tc>
        <w:tc>
          <w:tcPr>
            <w:tcW w:w="465" w:type="pct"/>
            <w:tcBorders>
              <w:top w:val="nil"/>
              <w:left w:val="nil"/>
              <w:bottom w:val="nil"/>
              <w:right w:val="nil"/>
            </w:tcBorders>
          </w:tcPr>
          <w:p w:rsidR="00EF4C43" w:rsidRPr="00EF4C43" w:rsidRDefault="00EF4C43" w:rsidP="00EF4C43">
            <w:pPr>
              <w:autoSpaceDE w:val="0"/>
              <w:autoSpaceDN w:val="0"/>
              <w:adjustRightInd w:val="0"/>
              <w:spacing w:after="0" w:line="240" w:lineRule="auto"/>
              <w:rPr>
                <w:rFonts w:ascii="Century Schoolbook" w:eastAsia="Times New Roman" w:hAnsi="Century Schoolbook" w:cs="Times New Roman"/>
                <w:sz w:val="24"/>
                <w:szCs w:val="24"/>
                <w:lang w:eastAsia="ru-RU"/>
              </w:rPr>
            </w:pPr>
          </w:p>
        </w:tc>
        <w:tc>
          <w:tcPr>
            <w:tcW w:w="1029" w:type="pct"/>
            <w:tcBorders>
              <w:top w:val="nil"/>
              <w:left w:val="nil"/>
              <w:bottom w:val="nil"/>
              <w:right w:val="nil"/>
            </w:tcBorders>
          </w:tcPr>
          <w:p w:rsidR="00EF4C43" w:rsidRPr="00EF4C43" w:rsidRDefault="00EF4C43" w:rsidP="00EF4C43">
            <w:pPr>
              <w:autoSpaceDE w:val="0"/>
              <w:autoSpaceDN w:val="0"/>
              <w:adjustRightInd w:val="0"/>
              <w:spacing w:after="0" w:line="240" w:lineRule="auto"/>
              <w:rPr>
                <w:rFonts w:ascii="Century Schoolbook" w:eastAsia="Times New Roman" w:hAnsi="Century Schoolbook" w:cs="Century Schoolbook"/>
                <w:sz w:val="20"/>
                <w:szCs w:val="20"/>
                <w:lang w:val="en-US"/>
              </w:rPr>
            </w:pPr>
            <w:r w:rsidRPr="00EF4C43">
              <w:rPr>
                <w:rFonts w:ascii="Century Schoolbook" w:eastAsia="Times New Roman" w:hAnsi="Century Schoolbook" w:cs="Century Schoolbook"/>
                <w:sz w:val="20"/>
                <w:szCs w:val="20"/>
                <w:lang w:val="en-US"/>
              </w:rPr>
              <w:t xml:space="preserve">Top </w:t>
            </w:r>
            <w:r w:rsidRPr="00EF4C43">
              <w:rPr>
                <w:rFonts w:ascii="Century Schoolbook" w:eastAsia="Times New Roman" w:hAnsi="Century Schoolbook" w:cs="Century Schoolbook"/>
                <w:sz w:val="20"/>
                <w:szCs w:val="20"/>
              </w:rPr>
              <w:t xml:space="preserve">100 </w:t>
            </w:r>
            <w:r w:rsidRPr="00EF4C43">
              <w:rPr>
                <w:rFonts w:ascii="Century Schoolbook" w:eastAsia="Times New Roman" w:hAnsi="Century Schoolbook" w:cs="Century Schoolbook"/>
                <w:sz w:val="20"/>
                <w:szCs w:val="20"/>
                <w:lang w:val="en-US"/>
              </w:rPr>
              <w:t>chart</w:t>
            </w:r>
          </w:p>
        </w:tc>
      </w:tr>
      <w:tr w:rsidR="00EF4C43" w:rsidRPr="00EF4C43" w:rsidTr="00EF4C43">
        <w:tc>
          <w:tcPr>
            <w:tcW w:w="313" w:type="pct"/>
            <w:tcBorders>
              <w:top w:val="nil"/>
              <w:left w:val="nil"/>
              <w:bottom w:val="nil"/>
              <w:right w:val="nil"/>
            </w:tcBorders>
          </w:tcPr>
          <w:p w:rsidR="00EF4C43" w:rsidRPr="00EF4C43" w:rsidRDefault="00EF4C43" w:rsidP="00EF4C43">
            <w:pPr>
              <w:autoSpaceDE w:val="0"/>
              <w:autoSpaceDN w:val="0"/>
              <w:adjustRightInd w:val="0"/>
              <w:spacing w:after="0" w:line="240" w:lineRule="auto"/>
              <w:jc w:val="right"/>
              <w:rPr>
                <w:rFonts w:ascii="Century Schoolbook" w:eastAsia="Times New Roman" w:hAnsi="Century Schoolbook" w:cs="Century Schoolbook"/>
                <w:sz w:val="20"/>
                <w:szCs w:val="20"/>
                <w:lang w:eastAsia="ru-RU"/>
              </w:rPr>
            </w:pPr>
            <w:r w:rsidRPr="00EF4C43">
              <w:rPr>
                <w:rFonts w:ascii="Century Schoolbook" w:eastAsia="Times New Roman" w:hAnsi="Century Schoolbook" w:cs="Century Schoolbook"/>
                <w:sz w:val="20"/>
                <w:szCs w:val="20"/>
                <w:lang w:eastAsia="ru-RU"/>
              </w:rPr>
              <w:t>6</w:t>
            </w:r>
          </w:p>
        </w:tc>
        <w:tc>
          <w:tcPr>
            <w:tcW w:w="213" w:type="pct"/>
            <w:tcBorders>
              <w:top w:val="nil"/>
              <w:left w:val="nil"/>
              <w:bottom w:val="nil"/>
              <w:right w:val="nil"/>
            </w:tcBorders>
          </w:tcPr>
          <w:p w:rsidR="00EF4C43" w:rsidRPr="00EF4C43" w:rsidRDefault="00EF4C43" w:rsidP="00EF4C43">
            <w:pPr>
              <w:autoSpaceDE w:val="0"/>
              <w:autoSpaceDN w:val="0"/>
              <w:adjustRightInd w:val="0"/>
              <w:spacing w:after="0" w:line="240" w:lineRule="auto"/>
              <w:rPr>
                <w:rFonts w:ascii="Arial" w:eastAsia="Times New Roman" w:hAnsi="Arial" w:cs="Arial"/>
                <w:lang w:val="en-US"/>
              </w:rPr>
            </w:pPr>
            <w:r w:rsidRPr="00EF4C43">
              <w:rPr>
                <w:rFonts w:ascii="Arial" w:eastAsia="Times New Roman" w:hAnsi="Arial" w:cs="Arial"/>
                <w:lang w:val="en-US"/>
              </w:rPr>
              <w:t>a</w:t>
            </w:r>
          </w:p>
        </w:tc>
        <w:tc>
          <w:tcPr>
            <w:tcW w:w="1355" w:type="pct"/>
            <w:tcBorders>
              <w:top w:val="nil"/>
              <w:left w:val="nil"/>
              <w:bottom w:val="nil"/>
              <w:right w:val="nil"/>
            </w:tcBorders>
          </w:tcPr>
          <w:p w:rsidR="00EF4C43" w:rsidRPr="00EF4C43" w:rsidRDefault="00EF4C43" w:rsidP="00EF4C43">
            <w:pPr>
              <w:autoSpaceDE w:val="0"/>
              <w:autoSpaceDN w:val="0"/>
              <w:adjustRightInd w:val="0"/>
              <w:spacing w:after="0" w:line="240" w:lineRule="auto"/>
              <w:rPr>
                <w:rFonts w:ascii="Century Schoolbook" w:eastAsia="Times New Roman" w:hAnsi="Century Schoolbook" w:cs="Century Schoolbook"/>
                <w:sz w:val="20"/>
                <w:szCs w:val="20"/>
                <w:lang w:val="en-US"/>
              </w:rPr>
            </w:pPr>
            <w:r w:rsidRPr="00EF4C43">
              <w:rPr>
                <w:rFonts w:ascii="Century Schoolbook" w:eastAsia="Times New Roman" w:hAnsi="Century Schoolbook" w:cs="Century Schoolbook"/>
                <w:sz w:val="20"/>
                <w:szCs w:val="20"/>
                <w:lang w:val="en-US"/>
              </w:rPr>
              <w:t>appeared</w:t>
            </w:r>
          </w:p>
        </w:tc>
        <w:tc>
          <w:tcPr>
            <w:tcW w:w="395" w:type="pct"/>
            <w:tcBorders>
              <w:top w:val="nil"/>
              <w:left w:val="nil"/>
              <w:bottom w:val="nil"/>
              <w:right w:val="nil"/>
            </w:tcBorders>
          </w:tcPr>
          <w:p w:rsidR="00EF4C43" w:rsidRPr="00EF4C43" w:rsidRDefault="00EF4C43" w:rsidP="00EF4C43">
            <w:pPr>
              <w:autoSpaceDE w:val="0"/>
              <w:autoSpaceDN w:val="0"/>
              <w:adjustRightInd w:val="0"/>
              <w:spacing w:after="0" w:line="240" w:lineRule="auto"/>
              <w:jc w:val="right"/>
              <w:rPr>
                <w:rFonts w:ascii="Arial" w:eastAsia="Times New Roman" w:hAnsi="Arial" w:cs="Arial"/>
                <w:color w:val="FF0000"/>
                <w:lang w:val="en-US"/>
              </w:rPr>
            </w:pPr>
            <w:r w:rsidRPr="00EF4C43">
              <w:rPr>
                <w:rFonts w:ascii="Arial" w:eastAsia="Times New Roman" w:hAnsi="Arial" w:cs="Arial"/>
                <w:color w:val="FF0000"/>
                <w:lang w:val="en-US"/>
              </w:rPr>
              <w:t>b</w:t>
            </w:r>
          </w:p>
        </w:tc>
        <w:tc>
          <w:tcPr>
            <w:tcW w:w="1230" w:type="pct"/>
            <w:tcBorders>
              <w:top w:val="nil"/>
              <w:left w:val="nil"/>
              <w:bottom w:val="nil"/>
              <w:right w:val="nil"/>
            </w:tcBorders>
          </w:tcPr>
          <w:p w:rsidR="00EF4C43" w:rsidRPr="00EF4C43" w:rsidRDefault="00EF4C43" w:rsidP="00EF4C43">
            <w:pPr>
              <w:autoSpaceDE w:val="0"/>
              <w:autoSpaceDN w:val="0"/>
              <w:adjustRightInd w:val="0"/>
              <w:spacing w:after="0" w:line="240" w:lineRule="auto"/>
              <w:rPr>
                <w:rFonts w:ascii="Century Schoolbook" w:eastAsia="Times New Roman" w:hAnsi="Century Schoolbook" w:cs="Century Schoolbook"/>
                <w:sz w:val="20"/>
                <w:szCs w:val="20"/>
                <w:lang w:val="en-US"/>
              </w:rPr>
            </w:pPr>
            <w:r w:rsidRPr="00EF4C43">
              <w:rPr>
                <w:rFonts w:ascii="Century Schoolbook" w:eastAsia="Times New Roman" w:hAnsi="Century Schoolbook" w:cs="Century Schoolbook"/>
                <w:sz w:val="20"/>
                <w:szCs w:val="20"/>
                <w:lang w:val="en-US"/>
              </w:rPr>
              <w:t>took place</w:t>
            </w:r>
          </w:p>
        </w:tc>
        <w:tc>
          <w:tcPr>
            <w:tcW w:w="465" w:type="pct"/>
            <w:tcBorders>
              <w:top w:val="nil"/>
              <w:left w:val="nil"/>
              <w:bottom w:val="nil"/>
              <w:right w:val="nil"/>
            </w:tcBorders>
          </w:tcPr>
          <w:p w:rsidR="00EF4C43" w:rsidRPr="00EF4C43" w:rsidRDefault="00EF4C43" w:rsidP="00EF4C43">
            <w:pPr>
              <w:autoSpaceDE w:val="0"/>
              <w:autoSpaceDN w:val="0"/>
              <w:adjustRightInd w:val="0"/>
              <w:spacing w:after="0" w:line="240" w:lineRule="auto"/>
              <w:ind w:left="454"/>
              <w:rPr>
                <w:rFonts w:ascii="Century Schoolbook" w:eastAsia="Times New Roman" w:hAnsi="Century Schoolbook" w:cs="Century Schoolbook"/>
                <w:sz w:val="20"/>
                <w:szCs w:val="20"/>
                <w:lang w:eastAsia="ru-RU"/>
              </w:rPr>
            </w:pPr>
            <w:r w:rsidRPr="00EF4C43">
              <w:rPr>
                <w:rFonts w:ascii="Century Schoolbook" w:eastAsia="Times New Roman" w:hAnsi="Century Schoolbook" w:cs="Century Schoolbook"/>
                <w:sz w:val="20"/>
                <w:szCs w:val="20"/>
                <w:lang w:eastAsia="ru-RU"/>
              </w:rPr>
              <w:t>с</w:t>
            </w:r>
          </w:p>
        </w:tc>
        <w:tc>
          <w:tcPr>
            <w:tcW w:w="1029" w:type="pct"/>
            <w:tcBorders>
              <w:top w:val="nil"/>
              <w:left w:val="nil"/>
              <w:bottom w:val="nil"/>
              <w:right w:val="nil"/>
            </w:tcBorders>
          </w:tcPr>
          <w:p w:rsidR="00EF4C43" w:rsidRPr="00EF4C43" w:rsidRDefault="00EF4C43" w:rsidP="00EF4C43">
            <w:pPr>
              <w:autoSpaceDE w:val="0"/>
              <w:autoSpaceDN w:val="0"/>
              <w:adjustRightInd w:val="0"/>
              <w:spacing w:after="0" w:line="240" w:lineRule="auto"/>
              <w:rPr>
                <w:rFonts w:ascii="Century Schoolbook" w:eastAsia="Times New Roman" w:hAnsi="Century Schoolbook" w:cs="Century Schoolbook"/>
                <w:sz w:val="20"/>
                <w:szCs w:val="20"/>
                <w:lang w:val="en-US"/>
              </w:rPr>
            </w:pPr>
            <w:r w:rsidRPr="00EF4C43">
              <w:rPr>
                <w:rFonts w:ascii="Century Schoolbook" w:eastAsia="Times New Roman" w:hAnsi="Century Schoolbook" w:cs="Century Schoolbook"/>
                <w:sz w:val="20"/>
                <w:szCs w:val="20"/>
                <w:lang w:val="en-US"/>
              </w:rPr>
              <w:t>performed</w:t>
            </w:r>
          </w:p>
        </w:tc>
      </w:tr>
      <w:tr w:rsidR="00EF4C43" w:rsidRPr="00EF4C43" w:rsidTr="00EF4C43">
        <w:tc>
          <w:tcPr>
            <w:tcW w:w="313" w:type="pct"/>
            <w:tcBorders>
              <w:top w:val="nil"/>
              <w:left w:val="nil"/>
              <w:bottom w:val="nil"/>
              <w:right w:val="nil"/>
            </w:tcBorders>
          </w:tcPr>
          <w:p w:rsidR="00EF4C43" w:rsidRPr="00EF4C43" w:rsidRDefault="00EF4C43" w:rsidP="00EF4C43">
            <w:pPr>
              <w:autoSpaceDE w:val="0"/>
              <w:autoSpaceDN w:val="0"/>
              <w:adjustRightInd w:val="0"/>
              <w:spacing w:after="0" w:line="240" w:lineRule="auto"/>
              <w:jc w:val="right"/>
              <w:rPr>
                <w:rFonts w:ascii="Century Schoolbook" w:eastAsia="Times New Roman" w:hAnsi="Century Schoolbook" w:cs="Century Schoolbook"/>
                <w:sz w:val="20"/>
                <w:szCs w:val="20"/>
                <w:lang w:eastAsia="ru-RU"/>
              </w:rPr>
            </w:pPr>
            <w:r w:rsidRPr="00EF4C43">
              <w:rPr>
                <w:rFonts w:ascii="Century Schoolbook" w:eastAsia="Times New Roman" w:hAnsi="Century Schoolbook" w:cs="Century Schoolbook"/>
                <w:sz w:val="20"/>
                <w:szCs w:val="20"/>
                <w:lang w:eastAsia="ru-RU"/>
              </w:rPr>
              <w:t>7</w:t>
            </w:r>
          </w:p>
        </w:tc>
        <w:tc>
          <w:tcPr>
            <w:tcW w:w="213" w:type="pct"/>
            <w:tcBorders>
              <w:top w:val="nil"/>
              <w:left w:val="nil"/>
              <w:bottom w:val="nil"/>
              <w:right w:val="nil"/>
            </w:tcBorders>
          </w:tcPr>
          <w:p w:rsidR="00EF4C43" w:rsidRPr="00EF4C43" w:rsidRDefault="00EF4C43" w:rsidP="00EF4C43">
            <w:pPr>
              <w:autoSpaceDE w:val="0"/>
              <w:autoSpaceDN w:val="0"/>
              <w:adjustRightInd w:val="0"/>
              <w:spacing w:after="0" w:line="240" w:lineRule="auto"/>
              <w:rPr>
                <w:rFonts w:ascii="Arial" w:eastAsia="Times New Roman" w:hAnsi="Arial" w:cs="Arial"/>
                <w:lang w:val="en-US"/>
              </w:rPr>
            </w:pPr>
            <w:r w:rsidRPr="00EF4C43">
              <w:rPr>
                <w:rFonts w:ascii="Arial" w:eastAsia="Times New Roman" w:hAnsi="Arial" w:cs="Arial"/>
                <w:lang w:val="en-US"/>
              </w:rPr>
              <w:t>a</w:t>
            </w:r>
          </w:p>
        </w:tc>
        <w:tc>
          <w:tcPr>
            <w:tcW w:w="1355" w:type="pct"/>
            <w:tcBorders>
              <w:top w:val="nil"/>
              <w:left w:val="nil"/>
              <w:bottom w:val="nil"/>
              <w:right w:val="nil"/>
            </w:tcBorders>
          </w:tcPr>
          <w:p w:rsidR="00EF4C43" w:rsidRPr="00EF4C43" w:rsidRDefault="00EF4C43" w:rsidP="00EF4C43">
            <w:pPr>
              <w:autoSpaceDE w:val="0"/>
              <w:autoSpaceDN w:val="0"/>
              <w:adjustRightInd w:val="0"/>
              <w:spacing w:after="0" w:line="240" w:lineRule="auto"/>
              <w:rPr>
                <w:rFonts w:ascii="Century Schoolbook" w:eastAsia="Times New Roman" w:hAnsi="Century Schoolbook" w:cs="Century Schoolbook"/>
                <w:sz w:val="20"/>
                <w:szCs w:val="20"/>
                <w:lang w:val="en-US"/>
              </w:rPr>
            </w:pPr>
            <w:r w:rsidRPr="00EF4C43">
              <w:rPr>
                <w:rFonts w:ascii="Century Schoolbook" w:eastAsia="Times New Roman" w:hAnsi="Century Schoolbook" w:cs="Century Schoolbook"/>
                <w:sz w:val="20"/>
                <w:szCs w:val="20"/>
                <w:lang w:val="en-US"/>
              </w:rPr>
              <w:t>new idea</w:t>
            </w:r>
          </w:p>
        </w:tc>
        <w:tc>
          <w:tcPr>
            <w:tcW w:w="395" w:type="pct"/>
            <w:tcBorders>
              <w:top w:val="nil"/>
              <w:left w:val="nil"/>
              <w:bottom w:val="nil"/>
              <w:right w:val="nil"/>
            </w:tcBorders>
          </w:tcPr>
          <w:p w:rsidR="00EF4C43" w:rsidRPr="00EF4C43" w:rsidRDefault="00EF4C43" w:rsidP="00EF4C43">
            <w:pPr>
              <w:autoSpaceDE w:val="0"/>
              <w:autoSpaceDN w:val="0"/>
              <w:adjustRightInd w:val="0"/>
              <w:spacing w:after="0" w:line="240" w:lineRule="auto"/>
              <w:jc w:val="right"/>
              <w:rPr>
                <w:rFonts w:ascii="Arial" w:eastAsia="Times New Roman" w:hAnsi="Arial" w:cs="Arial"/>
                <w:color w:val="FF0000"/>
                <w:lang w:val="en-US"/>
              </w:rPr>
            </w:pPr>
            <w:r w:rsidRPr="00EF4C43">
              <w:rPr>
                <w:rFonts w:ascii="Arial" w:eastAsia="Times New Roman" w:hAnsi="Arial" w:cs="Arial"/>
                <w:color w:val="FF0000"/>
                <w:lang w:val="en-US"/>
              </w:rPr>
              <w:t>b</w:t>
            </w:r>
          </w:p>
        </w:tc>
        <w:tc>
          <w:tcPr>
            <w:tcW w:w="1230" w:type="pct"/>
            <w:tcBorders>
              <w:top w:val="nil"/>
              <w:left w:val="nil"/>
              <w:bottom w:val="nil"/>
              <w:right w:val="nil"/>
            </w:tcBorders>
          </w:tcPr>
          <w:p w:rsidR="00EF4C43" w:rsidRPr="00EF4C43" w:rsidRDefault="00EF4C43" w:rsidP="00EF4C43">
            <w:pPr>
              <w:autoSpaceDE w:val="0"/>
              <w:autoSpaceDN w:val="0"/>
              <w:adjustRightInd w:val="0"/>
              <w:spacing w:after="0" w:line="240" w:lineRule="auto"/>
              <w:rPr>
                <w:rFonts w:ascii="Century Schoolbook" w:eastAsia="Times New Roman" w:hAnsi="Century Schoolbook" w:cs="Century Schoolbook"/>
                <w:sz w:val="20"/>
                <w:szCs w:val="20"/>
                <w:lang w:val="en-US"/>
              </w:rPr>
            </w:pPr>
            <w:r w:rsidRPr="00EF4C43">
              <w:rPr>
                <w:rFonts w:ascii="Century Schoolbook" w:eastAsia="Times New Roman" w:hAnsi="Century Schoolbook" w:cs="Century Schoolbook"/>
                <w:sz w:val="20"/>
                <w:szCs w:val="20"/>
                <w:lang w:val="en-US"/>
              </w:rPr>
              <w:t>breakthrough</w:t>
            </w:r>
          </w:p>
        </w:tc>
        <w:tc>
          <w:tcPr>
            <w:tcW w:w="465" w:type="pct"/>
            <w:tcBorders>
              <w:top w:val="nil"/>
              <w:left w:val="nil"/>
              <w:bottom w:val="nil"/>
              <w:right w:val="nil"/>
            </w:tcBorders>
          </w:tcPr>
          <w:p w:rsidR="00EF4C43" w:rsidRPr="00EF4C43" w:rsidRDefault="00EF4C43" w:rsidP="00EF4C43">
            <w:pPr>
              <w:autoSpaceDE w:val="0"/>
              <w:autoSpaceDN w:val="0"/>
              <w:adjustRightInd w:val="0"/>
              <w:spacing w:after="0" w:line="240" w:lineRule="auto"/>
              <w:ind w:left="454"/>
              <w:rPr>
                <w:rFonts w:ascii="Century Schoolbook" w:eastAsia="Times New Roman" w:hAnsi="Century Schoolbook" w:cs="Century Schoolbook"/>
                <w:sz w:val="20"/>
                <w:szCs w:val="20"/>
                <w:lang w:eastAsia="ru-RU"/>
              </w:rPr>
            </w:pPr>
            <w:r w:rsidRPr="00EF4C43">
              <w:rPr>
                <w:rFonts w:ascii="Century Schoolbook" w:eastAsia="Times New Roman" w:hAnsi="Century Schoolbook" w:cs="Century Schoolbook"/>
                <w:sz w:val="20"/>
                <w:szCs w:val="20"/>
                <w:lang w:eastAsia="ru-RU"/>
              </w:rPr>
              <w:t>с</w:t>
            </w:r>
          </w:p>
        </w:tc>
        <w:tc>
          <w:tcPr>
            <w:tcW w:w="1029" w:type="pct"/>
            <w:tcBorders>
              <w:top w:val="nil"/>
              <w:left w:val="nil"/>
              <w:bottom w:val="nil"/>
              <w:right w:val="nil"/>
            </w:tcBorders>
          </w:tcPr>
          <w:p w:rsidR="00EF4C43" w:rsidRPr="00EF4C43" w:rsidRDefault="00EF4C43" w:rsidP="00EF4C43">
            <w:pPr>
              <w:autoSpaceDE w:val="0"/>
              <w:autoSpaceDN w:val="0"/>
              <w:adjustRightInd w:val="0"/>
              <w:spacing w:after="0" w:line="240" w:lineRule="auto"/>
              <w:rPr>
                <w:rFonts w:ascii="Century Schoolbook" w:eastAsia="Times New Roman" w:hAnsi="Century Schoolbook" w:cs="Century Schoolbook"/>
                <w:sz w:val="20"/>
                <w:szCs w:val="20"/>
                <w:lang w:val="en-US"/>
              </w:rPr>
            </w:pPr>
            <w:r w:rsidRPr="00EF4C43">
              <w:rPr>
                <w:rFonts w:ascii="Century Schoolbook" w:eastAsia="Times New Roman" w:hAnsi="Century Schoolbook" w:cs="Century Schoolbook"/>
                <w:sz w:val="20"/>
                <w:szCs w:val="20"/>
                <w:lang w:val="en-US"/>
              </w:rPr>
              <w:t>chance</w:t>
            </w:r>
          </w:p>
        </w:tc>
      </w:tr>
      <w:tr w:rsidR="00EF4C43" w:rsidRPr="00EF4C43" w:rsidTr="00EF4C43">
        <w:tc>
          <w:tcPr>
            <w:tcW w:w="313" w:type="pct"/>
            <w:tcBorders>
              <w:top w:val="nil"/>
              <w:left w:val="nil"/>
              <w:bottom w:val="nil"/>
              <w:right w:val="nil"/>
            </w:tcBorders>
          </w:tcPr>
          <w:p w:rsidR="00EF4C43" w:rsidRPr="00EF4C43" w:rsidRDefault="00EF4C43" w:rsidP="00EF4C43">
            <w:pPr>
              <w:autoSpaceDE w:val="0"/>
              <w:autoSpaceDN w:val="0"/>
              <w:adjustRightInd w:val="0"/>
              <w:spacing w:after="0" w:line="240" w:lineRule="auto"/>
              <w:jc w:val="right"/>
              <w:rPr>
                <w:rFonts w:ascii="Century Schoolbook" w:eastAsia="Times New Roman" w:hAnsi="Century Schoolbook" w:cs="Century Schoolbook"/>
                <w:sz w:val="20"/>
                <w:szCs w:val="20"/>
                <w:lang w:eastAsia="ru-RU"/>
              </w:rPr>
            </w:pPr>
            <w:r w:rsidRPr="00EF4C43">
              <w:rPr>
                <w:rFonts w:ascii="Century Schoolbook" w:eastAsia="Times New Roman" w:hAnsi="Century Schoolbook" w:cs="Century Schoolbook"/>
                <w:sz w:val="20"/>
                <w:szCs w:val="20"/>
                <w:lang w:eastAsia="ru-RU"/>
              </w:rPr>
              <w:t>8</w:t>
            </w:r>
          </w:p>
        </w:tc>
        <w:tc>
          <w:tcPr>
            <w:tcW w:w="213" w:type="pct"/>
            <w:tcBorders>
              <w:top w:val="nil"/>
              <w:left w:val="nil"/>
              <w:bottom w:val="nil"/>
              <w:right w:val="nil"/>
            </w:tcBorders>
          </w:tcPr>
          <w:p w:rsidR="00EF4C43" w:rsidRPr="00EF4C43" w:rsidRDefault="00EF4C43" w:rsidP="00EF4C43">
            <w:pPr>
              <w:autoSpaceDE w:val="0"/>
              <w:autoSpaceDN w:val="0"/>
              <w:adjustRightInd w:val="0"/>
              <w:spacing w:after="0" w:line="240" w:lineRule="auto"/>
              <w:rPr>
                <w:rFonts w:ascii="Arial" w:eastAsia="Times New Roman" w:hAnsi="Arial" w:cs="Arial"/>
                <w:color w:val="FF0000"/>
                <w:lang w:val="en-US"/>
              </w:rPr>
            </w:pPr>
            <w:r w:rsidRPr="00EF4C43">
              <w:rPr>
                <w:rFonts w:ascii="Arial" w:eastAsia="Times New Roman" w:hAnsi="Arial" w:cs="Arial"/>
                <w:color w:val="FF0000"/>
                <w:lang w:val="en-US"/>
              </w:rPr>
              <w:t>a</w:t>
            </w:r>
          </w:p>
        </w:tc>
        <w:tc>
          <w:tcPr>
            <w:tcW w:w="1355" w:type="pct"/>
            <w:tcBorders>
              <w:top w:val="nil"/>
              <w:left w:val="nil"/>
              <w:bottom w:val="nil"/>
              <w:right w:val="nil"/>
            </w:tcBorders>
          </w:tcPr>
          <w:p w:rsidR="00EF4C43" w:rsidRPr="00EF4C43" w:rsidRDefault="00EF4C43" w:rsidP="00EF4C43">
            <w:pPr>
              <w:autoSpaceDE w:val="0"/>
              <w:autoSpaceDN w:val="0"/>
              <w:adjustRightInd w:val="0"/>
              <w:spacing w:after="0" w:line="240" w:lineRule="auto"/>
              <w:rPr>
                <w:rFonts w:ascii="Century Schoolbook" w:eastAsia="Times New Roman" w:hAnsi="Century Schoolbook" w:cs="Century Schoolbook"/>
                <w:sz w:val="20"/>
                <w:szCs w:val="20"/>
                <w:lang w:val="en-US"/>
              </w:rPr>
            </w:pPr>
            <w:r w:rsidRPr="00EF4C43">
              <w:rPr>
                <w:rFonts w:ascii="Century Schoolbook" w:eastAsia="Times New Roman" w:hAnsi="Century Schoolbook" w:cs="Century Schoolbook"/>
                <w:sz w:val="20"/>
                <w:szCs w:val="20"/>
                <w:lang w:val="en-US"/>
              </w:rPr>
              <w:t>announced</w:t>
            </w:r>
          </w:p>
        </w:tc>
        <w:tc>
          <w:tcPr>
            <w:tcW w:w="395" w:type="pct"/>
            <w:tcBorders>
              <w:top w:val="nil"/>
              <w:left w:val="nil"/>
              <w:bottom w:val="nil"/>
              <w:right w:val="nil"/>
            </w:tcBorders>
          </w:tcPr>
          <w:p w:rsidR="00EF4C43" w:rsidRPr="00EF4C43" w:rsidRDefault="00EF4C43" w:rsidP="00EF4C43">
            <w:pPr>
              <w:autoSpaceDE w:val="0"/>
              <w:autoSpaceDN w:val="0"/>
              <w:adjustRightInd w:val="0"/>
              <w:spacing w:after="0" w:line="240" w:lineRule="auto"/>
              <w:jc w:val="right"/>
              <w:rPr>
                <w:rFonts w:ascii="Arial" w:eastAsia="Times New Roman" w:hAnsi="Arial" w:cs="Arial"/>
                <w:lang w:val="en-US"/>
              </w:rPr>
            </w:pPr>
            <w:r w:rsidRPr="00EF4C43">
              <w:rPr>
                <w:rFonts w:ascii="Arial" w:eastAsia="Times New Roman" w:hAnsi="Arial" w:cs="Arial"/>
                <w:lang w:val="en-US"/>
              </w:rPr>
              <w:t>b</w:t>
            </w:r>
          </w:p>
        </w:tc>
        <w:tc>
          <w:tcPr>
            <w:tcW w:w="1230" w:type="pct"/>
            <w:tcBorders>
              <w:top w:val="nil"/>
              <w:left w:val="nil"/>
              <w:bottom w:val="nil"/>
              <w:right w:val="nil"/>
            </w:tcBorders>
          </w:tcPr>
          <w:p w:rsidR="00EF4C43" w:rsidRPr="00EF4C43" w:rsidRDefault="00EF4C43" w:rsidP="00EF4C43">
            <w:pPr>
              <w:autoSpaceDE w:val="0"/>
              <w:autoSpaceDN w:val="0"/>
              <w:adjustRightInd w:val="0"/>
              <w:spacing w:after="0" w:line="240" w:lineRule="auto"/>
              <w:rPr>
                <w:rFonts w:ascii="Century Schoolbook" w:eastAsia="Times New Roman" w:hAnsi="Century Schoolbook" w:cs="Century Schoolbook"/>
                <w:sz w:val="20"/>
                <w:szCs w:val="20"/>
                <w:lang w:val="en-US"/>
              </w:rPr>
            </w:pPr>
            <w:r w:rsidRPr="00EF4C43">
              <w:rPr>
                <w:rFonts w:ascii="Century Schoolbook" w:eastAsia="Times New Roman" w:hAnsi="Century Schoolbook" w:cs="Century Schoolbook"/>
                <w:sz w:val="20"/>
                <w:szCs w:val="20"/>
                <w:lang w:val="en-US"/>
              </w:rPr>
              <w:t>agreed</w:t>
            </w:r>
          </w:p>
        </w:tc>
        <w:tc>
          <w:tcPr>
            <w:tcW w:w="465" w:type="pct"/>
            <w:tcBorders>
              <w:top w:val="nil"/>
              <w:left w:val="nil"/>
              <w:bottom w:val="nil"/>
              <w:right w:val="nil"/>
            </w:tcBorders>
          </w:tcPr>
          <w:p w:rsidR="00EF4C43" w:rsidRPr="00EF4C43" w:rsidRDefault="00EF4C43" w:rsidP="00EF4C43">
            <w:pPr>
              <w:autoSpaceDE w:val="0"/>
              <w:autoSpaceDN w:val="0"/>
              <w:adjustRightInd w:val="0"/>
              <w:spacing w:after="0" w:line="240" w:lineRule="auto"/>
              <w:ind w:left="461"/>
              <w:rPr>
                <w:rFonts w:ascii="Century Schoolbook" w:eastAsia="Times New Roman" w:hAnsi="Century Schoolbook" w:cs="Century Schoolbook"/>
                <w:sz w:val="20"/>
                <w:szCs w:val="20"/>
                <w:lang w:eastAsia="ru-RU"/>
              </w:rPr>
            </w:pPr>
            <w:r w:rsidRPr="00EF4C43">
              <w:rPr>
                <w:rFonts w:ascii="Century Schoolbook" w:eastAsia="Times New Roman" w:hAnsi="Century Schoolbook" w:cs="Century Schoolbook"/>
                <w:sz w:val="20"/>
                <w:szCs w:val="20"/>
                <w:lang w:eastAsia="ru-RU"/>
              </w:rPr>
              <w:t>с</w:t>
            </w:r>
          </w:p>
        </w:tc>
        <w:tc>
          <w:tcPr>
            <w:tcW w:w="1029" w:type="pct"/>
            <w:tcBorders>
              <w:top w:val="nil"/>
              <w:left w:val="nil"/>
              <w:bottom w:val="nil"/>
              <w:right w:val="nil"/>
            </w:tcBorders>
          </w:tcPr>
          <w:p w:rsidR="00EF4C43" w:rsidRPr="00EF4C43" w:rsidRDefault="00EF4C43" w:rsidP="00EF4C43">
            <w:pPr>
              <w:autoSpaceDE w:val="0"/>
              <w:autoSpaceDN w:val="0"/>
              <w:adjustRightInd w:val="0"/>
              <w:spacing w:after="0" w:line="240" w:lineRule="auto"/>
              <w:rPr>
                <w:rFonts w:ascii="Century Schoolbook" w:eastAsia="Times New Roman" w:hAnsi="Century Schoolbook" w:cs="Century Schoolbook"/>
                <w:sz w:val="20"/>
                <w:szCs w:val="20"/>
                <w:lang w:val="en-US"/>
              </w:rPr>
            </w:pPr>
            <w:r w:rsidRPr="00EF4C43">
              <w:rPr>
                <w:rFonts w:ascii="Century Schoolbook" w:eastAsia="Times New Roman" w:hAnsi="Century Schoolbook" w:cs="Century Schoolbook"/>
                <w:sz w:val="20"/>
                <w:szCs w:val="20"/>
                <w:lang w:val="en-US"/>
              </w:rPr>
              <w:t>understood</w:t>
            </w:r>
          </w:p>
        </w:tc>
      </w:tr>
      <w:tr w:rsidR="00EF4C43" w:rsidRPr="00EF4C43" w:rsidTr="00EF4C43">
        <w:tc>
          <w:tcPr>
            <w:tcW w:w="313" w:type="pct"/>
            <w:tcBorders>
              <w:top w:val="nil"/>
              <w:left w:val="nil"/>
              <w:bottom w:val="nil"/>
              <w:right w:val="nil"/>
            </w:tcBorders>
          </w:tcPr>
          <w:p w:rsidR="00EF4C43" w:rsidRPr="00EF4C43" w:rsidRDefault="00EF4C43" w:rsidP="00EF4C43">
            <w:pPr>
              <w:autoSpaceDE w:val="0"/>
              <w:autoSpaceDN w:val="0"/>
              <w:adjustRightInd w:val="0"/>
              <w:spacing w:after="0" w:line="240" w:lineRule="auto"/>
              <w:jc w:val="right"/>
              <w:rPr>
                <w:rFonts w:ascii="Century Schoolbook" w:eastAsia="Times New Roman" w:hAnsi="Century Schoolbook" w:cs="Century Schoolbook"/>
                <w:sz w:val="20"/>
                <w:szCs w:val="20"/>
                <w:lang w:eastAsia="ru-RU"/>
              </w:rPr>
            </w:pPr>
            <w:r w:rsidRPr="00EF4C43">
              <w:rPr>
                <w:rFonts w:ascii="Century Schoolbook" w:eastAsia="Times New Roman" w:hAnsi="Century Schoolbook" w:cs="Century Schoolbook"/>
                <w:sz w:val="20"/>
                <w:szCs w:val="20"/>
                <w:lang w:eastAsia="ru-RU"/>
              </w:rPr>
              <w:t>9</w:t>
            </w:r>
          </w:p>
        </w:tc>
        <w:tc>
          <w:tcPr>
            <w:tcW w:w="213" w:type="pct"/>
            <w:tcBorders>
              <w:top w:val="nil"/>
              <w:left w:val="nil"/>
              <w:bottom w:val="nil"/>
              <w:right w:val="nil"/>
            </w:tcBorders>
          </w:tcPr>
          <w:p w:rsidR="00EF4C43" w:rsidRPr="00EF4C43" w:rsidRDefault="00EF4C43" w:rsidP="00EF4C43">
            <w:pPr>
              <w:autoSpaceDE w:val="0"/>
              <w:autoSpaceDN w:val="0"/>
              <w:adjustRightInd w:val="0"/>
              <w:spacing w:after="0" w:line="240" w:lineRule="auto"/>
              <w:rPr>
                <w:rFonts w:ascii="Arial" w:eastAsia="Times New Roman" w:hAnsi="Arial" w:cs="Arial"/>
                <w:lang w:val="en-US"/>
              </w:rPr>
            </w:pPr>
            <w:r w:rsidRPr="00EF4C43">
              <w:rPr>
                <w:rFonts w:ascii="Arial" w:eastAsia="Times New Roman" w:hAnsi="Arial" w:cs="Arial"/>
                <w:lang w:val="en-US"/>
              </w:rPr>
              <w:t>a</w:t>
            </w:r>
          </w:p>
        </w:tc>
        <w:tc>
          <w:tcPr>
            <w:tcW w:w="1355" w:type="pct"/>
            <w:tcBorders>
              <w:top w:val="nil"/>
              <w:left w:val="nil"/>
              <w:bottom w:val="nil"/>
              <w:right w:val="nil"/>
            </w:tcBorders>
          </w:tcPr>
          <w:p w:rsidR="00EF4C43" w:rsidRPr="00EF4C43" w:rsidRDefault="00EF4C43" w:rsidP="00EF4C43">
            <w:pPr>
              <w:autoSpaceDE w:val="0"/>
              <w:autoSpaceDN w:val="0"/>
              <w:adjustRightInd w:val="0"/>
              <w:spacing w:after="0" w:line="240" w:lineRule="auto"/>
              <w:rPr>
                <w:rFonts w:ascii="Century Schoolbook" w:eastAsia="Times New Roman" w:hAnsi="Century Schoolbook" w:cs="Century Schoolbook"/>
                <w:sz w:val="20"/>
                <w:szCs w:val="20"/>
                <w:lang w:val="en-US"/>
              </w:rPr>
            </w:pPr>
            <w:r w:rsidRPr="00EF4C43">
              <w:rPr>
                <w:rFonts w:ascii="Century Schoolbook" w:eastAsia="Times New Roman" w:hAnsi="Century Schoolbook" w:cs="Century Schoolbook"/>
                <w:sz w:val="20"/>
                <w:szCs w:val="20"/>
                <w:lang w:val="en-US"/>
              </w:rPr>
              <w:t>perform</w:t>
            </w:r>
          </w:p>
        </w:tc>
        <w:tc>
          <w:tcPr>
            <w:tcW w:w="395" w:type="pct"/>
            <w:tcBorders>
              <w:top w:val="nil"/>
              <w:left w:val="nil"/>
              <w:bottom w:val="nil"/>
              <w:right w:val="nil"/>
            </w:tcBorders>
          </w:tcPr>
          <w:p w:rsidR="00EF4C43" w:rsidRPr="00EF4C43" w:rsidRDefault="00EF4C43" w:rsidP="00EF4C43">
            <w:pPr>
              <w:autoSpaceDE w:val="0"/>
              <w:autoSpaceDN w:val="0"/>
              <w:adjustRightInd w:val="0"/>
              <w:spacing w:after="0" w:line="240" w:lineRule="auto"/>
              <w:jc w:val="right"/>
              <w:rPr>
                <w:rFonts w:ascii="Arial" w:eastAsia="Times New Roman" w:hAnsi="Arial" w:cs="Arial"/>
                <w:color w:val="FF0000"/>
                <w:lang w:val="en-US"/>
              </w:rPr>
            </w:pPr>
            <w:r w:rsidRPr="00EF4C43">
              <w:rPr>
                <w:rFonts w:ascii="Arial" w:eastAsia="Times New Roman" w:hAnsi="Arial" w:cs="Arial"/>
                <w:color w:val="FF0000"/>
                <w:lang w:val="en-US"/>
              </w:rPr>
              <w:t>b</w:t>
            </w:r>
          </w:p>
        </w:tc>
        <w:tc>
          <w:tcPr>
            <w:tcW w:w="1230" w:type="pct"/>
            <w:tcBorders>
              <w:top w:val="nil"/>
              <w:left w:val="nil"/>
              <w:bottom w:val="nil"/>
              <w:right w:val="nil"/>
            </w:tcBorders>
          </w:tcPr>
          <w:p w:rsidR="00EF4C43" w:rsidRPr="00EF4C43" w:rsidRDefault="00EF4C43" w:rsidP="00EF4C43">
            <w:pPr>
              <w:autoSpaceDE w:val="0"/>
              <w:autoSpaceDN w:val="0"/>
              <w:adjustRightInd w:val="0"/>
              <w:spacing w:after="0" w:line="240" w:lineRule="auto"/>
              <w:rPr>
                <w:rFonts w:ascii="Century Schoolbook" w:eastAsia="Times New Roman" w:hAnsi="Century Schoolbook" w:cs="Century Schoolbook"/>
                <w:sz w:val="20"/>
                <w:szCs w:val="20"/>
                <w:lang w:val="en-US"/>
              </w:rPr>
            </w:pPr>
            <w:r w:rsidRPr="00EF4C43">
              <w:rPr>
                <w:rFonts w:ascii="Century Schoolbook" w:eastAsia="Times New Roman" w:hAnsi="Century Schoolbook" w:cs="Century Schoolbook"/>
                <w:sz w:val="20"/>
                <w:szCs w:val="20"/>
                <w:lang w:val="en-US"/>
              </w:rPr>
              <w:t>performing</w:t>
            </w:r>
          </w:p>
        </w:tc>
        <w:tc>
          <w:tcPr>
            <w:tcW w:w="465" w:type="pct"/>
            <w:tcBorders>
              <w:top w:val="nil"/>
              <w:left w:val="nil"/>
              <w:bottom w:val="nil"/>
              <w:right w:val="nil"/>
            </w:tcBorders>
          </w:tcPr>
          <w:p w:rsidR="00EF4C43" w:rsidRPr="00EF4C43" w:rsidRDefault="00EF4C43" w:rsidP="00EF4C43">
            <w:pPr>
              <w:autoSpaceDE w:val="0"/>
              <w:autoSpaceDN w:val="0"/>
              <w:adjustRightInd w:val="0"/>
              <w:spacing w:after="0" w:line="240" w:lineRule="auto"/>
              <w:ind w:left="461"/>
              <w:rPr>
                <w:rFonts w:ascii="Century Schoolbook" w:eastAsia="Times New Roman" w:hAnsi="Century Schoolbook" w:cs="Century Schoolbook"/>
                <w:sz w:val="20"/>
                <w:szCs w:val="20"/>
                <w:lang w:eastAsia="ru-RU"/>
              </w:rPr>
            </w:pPr>
            <w:r w:rsidRPr="00EF4C43">
              <w:rPr>
                <w:rFonts w:ascii="Century Schoolbook" w:eastAsia="Times New Roman" w:hAnsi="Century Schoolbook" w:cs="Century Schoolbook"/>
                <w:sz w:val="20"/>
                <w:szCs w:val="20"/>
                <w:lang w:eastAsia="ru-RU"/>
              </w:rPr>
              <w:t>с</w:t>
            </w:r>
          </w:p>
        </w:tc>
        <w:tc>
          <w:tcPr>
            <w:tcW w:w="1029" w:type="pct"/>
            <w:tcBorders>
              <w:top w:val="nil"/>
              <w:left w:val="nil"/>
              <w:bottom w:val="nil"/>
              <w:right w:val="nil"/>
            </w:tcBorders>
          </w:tcPr>
          <w:p w:rsidR="00EF4C43" w:rsidRPr="00EF4C43" w:rsidRDefault="00EF4C43" w:rsidP="00EF4C43">
            <w:pPr>
              <w:autoSpaceDE w:val="0"/>
              <w:autoSpaceDN w:val="0"/>
              <w:adjustRightInd w:val="0"/>
              <w:spacing w:after="0" w:line="240" w:lineRule="auto"/>
              <w:rPr>
                <w:rFonts w:ascii="Century Schoolbook" w:eastAsia="Times New Roman" w:hAnsi="Century Schoolbook" w:cs="Century Schoolbook"/>
                <w:sz w:val="20"/>
                <w:szCs w:val="20"/>
                <w:lang w:val="en-US"/>
              </w:rPr>
            </w:pPr>
            <w:r w:rsidRPr="00EF4C43">
              <w:rPr>
                <w:rFonts w:ascii="Century Schoolbook" w:eastAsia="Times New Roman" w:hAnsi="Century Schoolbook" w:cs="Century Schoolbook"/>
                <w:sz w:val="20"/>
                <w:szCs w:val="20"/>
                <w:lang w:val="en-US"/>
              </w:rPr>
              <w:t>to perform</w:t>
            </w:r>
          </w:p>
        </w:tc>
      </w:tr>
      <w:tr w:rsidR="00EF4C43" w:rsidRPr="00EF4C43" w:rsidTr="00EF4C43">
        <w:tc>
          <w:tcPr>
            <w:tcW w:w="313" w:type="pct"/>
            <w:tcBorders>
              <w:top w:val="nil"/>
              <w:left w:val="nil"/>
              <w:bottom w:val="nil"/>
              <w:right w:val="nil"/>
            </w:tcBorders>
          </w:tcPr>
          <w:p w:rsidR="00EF4C43" w:rsidRPr="00EF4C43" w:rsidRDefault="00EF4C43" w:rsidP="00EF4C43">
            <w:pPr>
              <w:autoSpaceDE w:val="0"/>
              <w:autoSpaceDN w:val="0"/>
              <w:adjustRightInd w:val="0"/>
              <w:spacing w:after="0" w:line="240" w:lineRule="auto"/>
              <w:jc w:val="right"/>
              <w:rPr>
                <w:rFonts w:ascii="Century Schoolbook" w:eastAsia="Times New Roman" w:hAnsi="Century Schoolbook" w:cs="Century Schoolbook"/>
                <w:sz w:val="20"/>
                <w:szCs w:val="20"/>
                <w:lang w:eastAsia="ru-RU"/>
              </w:rPr>
            </w:pPr>
            <w:r w:rsidRPr="00EF4C43">
              <w:rPr>
                <w:rFonts w:ascii="Century Schoolbook" w:eastAsia="Times New Roman" w:hAnsi="Century Schoolbook" w:cs="Century Schoolbook"/>
                <w:sz w:val="20"/>
                <w:szCs w:val="20"/>
                <w:lang w:eastAsia="ru-RU"/>
              </w:rPr>
              <w:t>10</w:t>
            </w:r>
          </w:p>
        </w:tc>
        <w:tc>
          <w:tcPr>
            <w:tcW w:w="213" w:type="pct"/>
            <w:tcBorders>
              <w:top w:val="nil"/>
              <w:left w:val="nil"/>
              <w:bottom w:val="nil"/>
              <w:right w:val="nil"/>
            </w:tcBorders>
          </w:tcPr>
          <w:p w:rsidR="00EF4C43" w:rsidRPr="00EF4C43" w:rsidRDefault="00EF4C43" w:rsidP="00EF4C43">
            <w:pPr>
              <w:autoSpaceDE w:val="0"/>
              <w:autoSpaceDN w:val="0"/>
              <w:adjustRightInd w:val="0"/>
              <w:spacing w:after="0" w:line="240" w:lineRule="auto"/>
              <w:rPr>
                <w:rFonts w:ascii="Arial" w:eastAsia="Times New Roman" w:hAnsi="Arial" w:cs="Arial"/>
                <w:lang w:val="en-US"/>
              </w:rPr>
            </w:pPr>
            <w:r w:rsidRPr="00EF4C43">
              <w:rPr>
                <w:rFonts w:ascii="Arial" w:eastAsia="Times New Roman" w:hAnsi="Arial" w:cs="Arial"/>
                <w:lang w:val="en-US"/>
              </w:rPr>
              <w:t>a</w:t>
            </w:r>
          </w:p>
        </w:tc>
        <w:tc>
          <w:tcPr>
            <w:tcW w:w="1355" w:type="pct"/>
            <w:tcBorders>
              <w:top w:val="nil"/>
              <w:left w:val="nil"/>
              <w:bottom w:val="nil"/>
              <w:right w:val="nil"/>
            </w:tcBorders>
          </w:tcPr>
          <w:p w:rsidR="00EF4C43" w:rsidRPr="00EF4C43" w:rsidRDefault="00EF4C43" w:rsidP="00EF4C43">
            <w:pPr>
              <w:autoSpaceDE w:val="0"/>
              <w:autoSpaceDN w:val="0"/>
              <w:adjustRightInd w:val="0"/>
              <w:spacing w:after="0" w:line="240" w:lineRule="auto"/>
              <w:rPr>
                <w:rFonts w:ascii="Century Schoolbook" w:eastAsia="Times New Roman" w:hAnsi="Century Schoolbook" w:cs="Century Schoolbook"/>
                <w:sz w:val="20"/>
                <w:szCs w:val="20"/>
                <w:lang w:val="en-US"/>
              </w:rPr>
            </w:pPr>
            <w:r w:rsidRPr="00EF4C43">
              <w:rPr>
                <w:rFonts w:ascii="Century Schoolbook" w:eastAsia="Times New Roman" w:hAnsi="Century Schoolbook" w:cs="Century Schoolbook"/>
                <w:sz w:val="20"/>
                <w:szCs w:val="20"/>
                <w:lang w:val="en-US"/>
              </w:rPr>
              <w:t>disappeared</w:t>
            </w:r>
          </w:p>
        </w:tc>
        <w:tc>
          <w:tcPr>
            <w:tcW w:w="395" w:type="pct"/>
            <w:tcBorders>
              <w:top w:val="nil"/>
              <w:left w:val="nil"/>
              <w:bottom w:val="nil"/>
              <w:right w:val="nil"/>
            </w:tcBorders>
          </w:tcPr>
          <w:p w:rsidR="00EF4C43" w:rsidRPr="00EF4C43" w:rsidRDefault="00EF4C43" w:rsidP="00EF4C43">
            <w:pPr>
              <w:autoSpaceDE w:val="0"/>
              <w:autoSpaceDN w:val="0"/>
              <w:adjustRightInd w:val="0"/>
              <w:spacing w:after="0" w:line="240" w:lineRule="auto"/>
              <w:jc w:val="right"/>
              <w:rPr>
                <w:rFonts w:ascii="Arial" w:eastAsia="Times New Roman" w:hAnsi="Arial" w:cs="Arial"/>
                <w:lang w:val="en-US"/>
              </w:rPr>
            </w:pPr>
            <w:r w:rsidRPr="00EF4C43">
              <w:rPr>
                <w:rFonts w:ascii="Arial" w:eastAsia="Times New Roman" w:hAnsi="Arial" w:cs="Arial"/>
                <w:lang w:val="en-US"/>
              </w:rPr>
              <w:t>b</w:t>
            </w:r>
          </w:p>
        </w:tc>
        <w:tc>
          <w:tcPr>
            <w:tcW w:w="1230" w:type="pct"/>
            <w:tcBorders>
              <w:top w:val="nil"/>
              <w:left w:val="nil"/>
              <w:bottom w:val="nil"/>
              <w:right w:val="nil"/>
            </w:tcBorders>
          </w:tcPr>
          <w:p w:rsidR="00EF4C43" w:rsidRPr="00EF4C43" w:rsidRDefault="00EF4C43" w:rsidP="00EF4C43">
            <w:pPr>
              <w:autoSpaceDE w:val="0"/>
              <w:autoSpaceDN w:val="0"/>
              <w:adjustRightInd w:val="0"/>
              <w:spacing w:after="0" w:line="240" w:lineRule="auto"/>
              <w:rPr>
                <w:rFonts w:ascii="Century Schoolbook" w:eastAsia="Times New Roman" w:hAnsi="Century Schoolbook" w:cs="Century Schoolbook"/>
                <w:sz w:val="20"/>
                <w:szCs w:val="20"/>
                <w:lang w:val="en-US"/>
              </w:rPr>
            </w:pPr>
            <w:r w:rsidRPr="00EF4C43">
              <w:rPr>
                <w:rFonts w:ascii="Century Schoolbook" w:eastAsia="Times New Roman" w:hAnsi="Century Schoolbook" w:cs="Century Schoolbook"/>
                <w:sz w:val="20"/>
                <w:szCs w:val="20"/>
                <w:lang w:val="en-US"/>
              </w:rPr>
              <w:t>conducted</w:t>
            </w:r>
          </w:p>
        </w:tc>
        <w:tc>
          <w:tcPr>
            <w:tcW w:w="465" w:type="pct"/>
            <w:tcBorders>
              <w:top w:val="nil"/>
              <w:left w:val="nil"/>
              <w:bottom w:val="nil"/>
              <w:right w:val="nil"/>
            </w:tcBorders>
          </w:tcPr>
          <w:p w:rsidR="00EF4C43" w:rsidRPr="00EF4C43" w:rsidRDefault="00EF4C43" w:rsidP="00EF4C43">
            <w:pPr>
              <w:autoSpaceDE w:val="0"/>
              <w:autoSpaceDN w:val="0"/>
              <w:adjustRightInd w:val="0"/>
              <w:spacing w:after="0" w:line="240" w:lineRule="auto"/>
              <w:ind w:left="461"/>
              <w:rPr>
                <w:rFonts w:ascii="Century Schoolbook" w:eastAsia="Times New Roman" w:hAnsi="Century Schoolbook" w:cs="Century Schoolbook"/>
                <w:color w:val="FF0000"/>
                <w:sz w:val="20"/>
                <w:szCs w:val="20"/>
                <w:lang w:eastAsia="ru-RU"/>
              </w:rPr>
            </w:pPr>
            <w:r w:rsidRPr="00EF4C43">
              <w:rPr>
                <w:rFonts w:ascii="Century Schoolbook" w:eastAsia="Times New Roman" w:hAnsi="Century Schoolbook" w:cs="Century Schoolbook"/>
                <w:color w:val="FF0000"/>
                <w:sz w:val="20"/>
                <w:szCs w:val="20"/>
                <w:lang w:eastAsia="ru-RU"/>
              </w:rPr>
              <w:t>с</w:t>
            </w:r>
          </w:p>
        </w:tc>
        <w:tc>
          <w:tcPr>
            <w:tcW w:w="1029" w:type="pct"/>
            <w:tcBorders>
              <w:top w:val="nil"/>
              <w:left w:val="nil"/>
              <w:bottom w:val="nil"/>
              <w:right w:val="nil"/>
            </w:tcBorders>
          </w:tcPr>
          <w:p w:rsidR="00EF4C43" w:rsidRPr="00EF4C43" w:rsidRDefault="00EF4C43" w:rsidP="00EF4C43">
            <w:pPr>
              <w:autoSpaceDE w:val="0"/>
              <w:autoSpaceDN w:val="0"/>
              <w:adjustRightInd w:val="0"/>
              <w:spacing w:after="0" w:line="240" w:lineRule="auto"/>
              <w:rPr>
                <w:rFonts w:ascii="Century Schoolbook" w:eastAsia="Times New Roman" w:hAnsi="Century Schoolbook" w:cs="Century Schoolbook"/>
                <w:sz w:val="20"/>
                <w:szCs w:val="20"/>
                <w:lang w:val="en-US"/>
              </w:rPr>
            </w:pPr>
            <w:r w:rsidRPr="00EF4C43">
              <w:rPr>
                <w:rFonts w:ascii="Century Schoolbook" w:eastAsia="Times New Roman" w:hAnsi="Century Schoolbook" w:cs="Century Schoolbook"/>
                <w:sz w:val="20"/>
                <w:szCs w:val="20"/>
                <w:lang w:val="en-US"/>
              </w:rPr>
              <w:t>united</w:t>
            </w:r>
          </w:p>
        </w:tc>
      </w:tr>
      <w:tr w:rsidR="00EF4C43" w:rsidRPr="00EF4C43" w:rsidTr="00EF4C43">
        <w:tc>
          <w:tcPr>
            <w:tcW w:w="313" w:type="pct"/>
            <w:tcBorders>
              <w:top w:val="nil"/>
              <w:left w:val="nil"/>
              <w:bottom w:val="nil"/>
              <w:right w:val="nil"/>
            </w:tcBorders>
          </w:tcPr>
          <w:p w:rsidR="00EF4C43" w:rsidRPr="00EF4C43" w:rsidRDefault="00EF4C43" w:rsidP="00EF4C43">
            <w:pPr>
              <w:autoSpaceDE w:val="0"/>
              <w:autoSpaceDN w:val="0"/>
              <w:adjustRightInd w:val="0"/>
              <w:spacing w:after="0" w:line="240" w:lineRule="auto"/>
              <w:jc w:val="right"/>
              <w:rPr>
                <w:rFonts w:ascii="Century Schoolbook" w:eastAsia="Times New Roman" w:hAnsi="Century Schoolbook" w:cs="Century Schoolbook"/>
                <w:sz w:val="20"/>
                <w:szCs w:val="20"/>
                <w:lang w:eastAsia="ru-RU"/>
              </w:rPr>
            </w:pPr>
            <w:r w:rsidRPr="00EF4C43">
              <w:rPr>
                <w:rFonts w:ascii="Century Schoolbook" w:eastAsia="Times New Roman" w:hAnsi="Century Schoolbook" w:cs="Century Schoolbook"/>
                <w:sz w:val="20"/>
                <w:szCs w:val="20"/>
                <w:lang w:eastAsia="ru-RU"/>
              </w:rPr>
              <w:t>11</w:t>
            </w:r>
          </w:p>
        </w:tc>
        <w:tc>
          <w:tcPr>
            <w:tcW w:w="213" w:type="pct"/>
            <w:tcBorders>
              <w:top w:val="nil"/>
              <w:left w:val="nil"/>
              <w:bottom w:val="nil"/>
              <w:right w:val="nil"/>
            </w:tcBorders>
          </w:tcPr>
          <w:p w:rsidR="00EF4C43" w:rsidRPr="00EF4C43" w:rsidRDefault="00EF4C43" w:rsidP="00EF4C43">
            <w:pPr>
              <w:autoSpaceDE w:val="0"/>
              <w:autoSpaceDN w:val="0"/>
              <w:adjustRightInd w:val="0"/>
              <w:spacing w:after="0" w:line="240" w:lineRule="auto"/>
              <w:rPr>
                <w:rFonts w:ascii="Arial" w:eastAsia="Times New Roman" w:hAnsi="Arial" w:cs="Arial"/>
                <w:lang w:val="en-US"/>
              </w:rPr>
            </w:pPr>
            <w:r w:rsidRPr="00EF4C43">
              <w:rPr>
                <w:rFonts w:ascii="Arial" w:eastAsia="Times New Roman" w:hAnsi="Arial" w:cs="Arial"/>
                <w:lang w:val="en-US"/>
              </w:rPr>
              <w:t>a</w:t>
            </w:r>
          </w:p>
        </w:tc>
        <w:tc>
          <w:tcPr>
            <w:tcW w:w="1355" w:type="pct"/>
            <w:tcBorders>
              <w:top w:val="nil"/>
              <w:left w:val="nil"/>
              <w:bottom w:val="nil"/>
              <w:right w:val="nil"/>
            </w:tcBorders>
          </w:tcPr>
          <w:p w:rsidR="00EF4C43" w:rsidRPr="00EF4C43" w:rsidRDefault="00EF4C43" w:rsidP="00EF4C43">
            <w:pPr>
              <w:autoSpaceDE w:val="0"/>
              <w:autoSpaceDN w:val="0"/>
              <w:adjustRightInd w:val="0"/>
              <w:spacing w:after="0" w:line="240" w:lineRule="auto"/>
              <w:rPr>
                <w:rFonts w:ascii="Century Schoolbook" w:eastAsia="Times New Roman" w:hAnsi="Century Schoolbook" w:cs="Century Schoolbook"/>
                <w:sz w:val="20"/>
                <w:szCs w:val="20"/>
                <w:lang w:val="en-US"/>
              </w:rPr>
            </w:pPr>
            <w:r w:rsidRPr="00EF4C43">
              <w:rPr>
                <w:rFonts w:ascii="Century Schoolbook" w:eastAsia="Times New Roman" w:hAnsi="Century Schoolbook" w:cs="Century Schoolbook"/>
                <w:sz w:val="20"/>
                <w:szCs w:val="20"/>
                <w:lang w:val="en-US"/>
              </w:rPr>
              <w:t>conductors</w:t>
            </w:r>
          </w:p>
        </w:tc>
        <w:tc>
          <w:tcPr>
            <w:tcW w:w="395" w:type="pct"/>
            <w:tcBorders>
              <w:top w:val="nil"/>
              <w:left w:val="nil"/>
              <w:bottom w:val="nil"/>
              <w:right w:val="nil"/>
            </w:tcBorders>
          </w:tcPr>
          <w:p w:rsidR="00EF4C43" w:rsidRPr="00EF4C43" w:rsidRDefault="00EF4C43" w:rsidP="00EF4C43">
            <w:pPr>
              <w:autoSpaceDE w:val="0"/>
              <w:autoSpaceDN w:val="0"/>
              <w:adjustRightInd w:val="0"/>
              <w:spacing w:after="0" w:line="240" w:lineRule="auto"/>
              <w:jc w:val="right"/>
              <w:rPr>
                <w:rFonts w:ascii="Arial" w:eastAsia="Times New Roman" w:hAnsi="Arial" w:cs="Arial"/>
                <w:color w:val="FF0000"/>
                <w:lang w:val="en-US"/>
              </w:rPr>
            </w:pPr>
            <w:r w:rsidRPr="00EF4C43">
              <w:rPr>
                <w:rFonts w:ascii="Arial" w:eastAsia="Times New Roman" w:hAnsi="Arial" w:cs="Arial"/>
                <w:color w:val="FF0000"/>
                <w:lang w:val="en-US"/>
              </w:rPr>
              <w:t>b</w:t>
            </w:r>
          </w:p>
        </w:tc>
        <w:tc>
          <w:tcPr>
            <w:tcW w:w="1230" w:type="pct"/>
            <w:tcBorders>
              <w:top w:val="nil"/>
              <w:left w:val="nil"/>
              <w:bottom w:val="nil"/>
              <w:right w:val="nil"/>
            </w:tcBorders>
          </w:tcPr>
          <w:p w:rsidR="00EF4C43" w:rsidRPr="00EF4C43" w:rsidRDefault="00EF4C43" w:rsidP="00EF4C43">
            <w:pPr>
              <w:autoSpaceDE w:val="0"/>
              <w:autoSpaceDN w:val="0"/>
              <w:adjustRightInd w:val="0"/>
              <w:spacing w:after="0" w:line="240" w:lineRule="auto"/>
              <w:rPr>
                <w:rFonts w:ascii="Century Schoolbook" w:eastAsia="Times New Roman" w:hAnsi="Century Schoolbook" w:cs="Century Schoolbook"/>
                <w:sz w:val="20"/>
                <w:szCs w:val="20"/>
                <w:lang w:val="en-US"/>
              </w:rPr>
            </w:pPr>
            <w:r w:rsidRPr="00EF4C43">
              <w:rPr>
                <w:rFonts w:ascii="Century Schoolbook" w:eastAsia="Times New Roman" w:hAnsi="Century Schoolbook" w:cs="Century Schoolbook"/>
                <w:sz w:val="20"/>
                <w:szCs w:val="20"/>
                <w:lang w:val="en-US"/>
              </w:rPr>
              <w:t>performers</w:t>
            </w:r>
          </w:p>
        </w:tc>
        <w:tc>
          <w:tcPr>
            <w:tcW w:w="465" w:type="pct"/>
            <w:tcBorders>
              <w:top w:val="nil"/>
              <w:left w:val="nil"/>
              <w:bottom w:val="nil"/>
              <w:right w:val="nil"/>
            </w:tcBorders>
          </w:tcPr>
          <w:p w:rsidR="00EF4C43" w:rsidRPr="00EF4C43" w:rsidRDefault="00EF4C43" w:rsidP="00EF4C43">
            <w:pPr>
              <w:autoSpaceDE w:val="0"/>
              <w:autoSpaceDN w:val="0"/>
              <w:adjustRightInd w:val="0"/>
              <w:spacing w:after="0" w:line="240" w:lineRule="auto"/>
              <w:ind w:left="461"/>
              <w:rPr>
                <w:rFonts w:ascii="Century Schoolbook" w:eastAsia="Times New Roman" w:hAnsi="Century Schoolbook" w:cs="Century Schoolbook"/>
                <w:sz w:val="20"/>
                <w:szCs w:val="20"/>
                <w:lang w:eastAsia="ru-RU"/>
              </w:rPr>
            </w:pPr>
            <w:r w:rsidRPr="00EF4C43">
              <w:rPr>
                <w:rFonts w:ascii="Century Schoolbook" w:eastAsia="Times New Roman" w:hAnsi="Century Schoolbook" w:cs="Century Schoolbook"/>
                <w:sz w:val="20"/>
                <w:szCs w:val="20"/>
                <w:lang w:eastAsia="ru-RU"/>
              </w:rPr>
              <w:t>с</w:t>
            </w:r>
          </w:p>
        </w:tc>
        <w:tc>
          <w:tcPr>
            <w:tcW w:w="1029" w:type="pct"/>
            <w:tcBorders>
              <w:top w:val="nil"/>
              <w:left w:val="nil"/>
              <w:bottom w:val="nil"/>
              <w:right w:val="nil"/>
            </w:tcBorders>
          </w:tcPr>
          <w:p w:rsidR="00EF4C43" w:rsidRPr="00EF4C43" w:rsidRDefault="00EF4C43" w:rsidP="00EF4C43">
            <w:pPr>
              <w:autoSpaceDE w:val="0"/>
              <w:autoSpaceDN w:val="0"/>
              <w:adjustRightInd w:val="0"/>
              <w:spacing w:after="0" w:line="240" w:lineRule="auto"/>
              <w:rPr>
                <w:rFonts w:ascii="Century Schoolbook" w:eastAsia="Times New Roman" w:hAnsi="Century Schoolbook" w:cs="Century Schoolbook"/>
                <w:sz w:val="20"/>
                <w:szCs w:val="20"/>
                <w:lang w:val="en-US"/>
              </w:rPr>
            </w:pPr>
            <w:r w:rsidRPr="00EF4C43">
              <w:rPr>
                <w:rFonts w:ascii="Century Schoolbook" w:eastAsia="Times New Roman" w:hAnsi="Century Schoolbook" w:cs="Century Schoolbook"/>
                <w:sz w:val="20"/>
                <w:szCs w:val="20"/>
                <w:lang w:val="en-US"/>
              </w:rPr>
              <w:t>idols</w:t>
            </w:r>
          </w:p>
        </w:tc>
      </w:tr>
      <w:tr w:rsidR="00EF4C43" w:rsidRPr="00EF4C43" w:rsidTr="00EF4C43">
        <w:tc>
          <w:tcPr>
            <w:tcW w:w="313" w:type="pct"/>
            <w:tcBorders>
              <w:top w:val="nil"/>
              <w:left w:val="nil"/>
              <w:bottom w:val="nil"/>
              <w:right w:val="nil"/>
            </w:tcBorders>
          </w:tcPr>
          <w:p w:rsidR="00EF4C43" w:rsidRPr="00EF4C43" w:rsidRDefault="00EF4C43" w:rsidP="00EF4C43">
            <w:pPr>
              <w:autoSpaceDE w:val="0"/>
              <w:autoSpaceDN w:val="0"/>
              <w:adjustRightInd w:val="0"/>
              <w:spacing w:after="0" w:line="240" w:lineRule="auto"/>
              <w:jc w:val="right"/>
              <w:rPr>
                <w:rFonts w:ascii="Century Schoolbook" w:eastAsia="Times New Roman" w:hAnsi="Century Schoolbook" w:cs="Century Schoolbook"/>
                <w:sz w:val="20"/>
                <w:szCs w:val="20"/>
                <w:lang w:eastAsia="ru-RU"/>
              </w:rPr>
            </w:pPr>
            <w:r w:rsidRPr="00EF4C43">
              <w:rPr>
                <w:rFonts w:ascii="Century Schoolbook" w:eastAsia="Times New Roman" w:hAnsi="Century Schoolbook" w:cs="Century Schoolbook"/>
                <w:sz w:val="20"/>
                <w:szCs w:val="20"/>
                <w:lang w:eastAsia="ru-RU"/>
              </w:rPr>
              <w:t>12</w:t>
            </w:r>
          </w:p>
        </w:tc>
        <w:tc>
          <w:tcPr>
            <w:tcW w:w="213" w:type="pct"/>
            <w:tcBorders>
              <w:top w:val="nil"/>
              <w:left w:val="nil"/>
              <w:bottom w:val="nil"/>
              <w:right w:val="nil"/>
            </w:tcBorders>
          </w:tcPr>
          <w:p w:rsidR="00EF4C43" w:rsidRPr="00EF4C43" w:rsidRDefault="00EF4C43" w:rsidP="00EF4C43">
            <w:pPr>
              <w:autoSpaceDE w:val="0"/>
              <w:autoSpaceDN w:val="0"/>
              <w:adjustRightInd w:val="0"/>
              <w:spacing w:after="0" w:line="240" w:lineRule="auto"/>
              <w:rPr>
                <w:rFonts w:ascii="Arial" w:eastAsia="Times New Roman" w:hAnsi="Arial" w:cs="Arial"/>
                <w:color w:val="FF0000"/>
                <w:lang w:val="en-US"/>
              </w:rPr>
            </w:pPr>
            <w:r w:rsidRPr="00EF4C43">
              <w:rPr>
                <w:rFonts w:ascii="Arial" w:eastAsia="Times New Roman" w:hAnsi="Arial" w:cs="Arial"/>
                <w:color w:val="FF0000"/>
                <w:lang w:val="en-US"/>
              </w:rPr>
              <w:t>a</w:t>
            </w:r>
          </w:p>
        </w:tc>
        <w:tc>
          <w:tcPr>
            <w:tcW w:w="1355" w:type="pct"/>
            <w:tcBorders>
              <w:top w:val="nil"/>
              <w:left w:val="nil"/>
              <w:bottom w:val="nil"/>
              <w:right w:val="nil"/>
            </w:tcBorders>
          </w:tcPr>
          <w:p w:rsidR="00EF4C43" w:rsidRPr="00EF4C43" w:rsidRDefault="00EF4C43" w:rsidP="00EF4C43">
            <w:pPr>
              <w:autoSpaceDE w:val="0"/>
              <w:autoSpaceDN w:val="0"/>
              <w:adjustRightInd w:val="0"/>
              <w:spacing w:after="0" w:line="240" w:lineRule="auto"/>
              <w:rPr>
                <w:rFonts w:ascii="Century Schoolbook" w:eastAsia="Times New Roman" w:hAnsi="Century Schoolbook" w:cs="Century Schoolbook"/>
                <w:sz w:val="20"/>
                <w:szCs w:val="20"/>
                <w:lang w:val="en-US"/>
              </w:rPr>
            </w:pPr>
            <w:r w:rsidRPr="00EF4C43">
              <w:rPr>
                <w:rFonts w:ascii="Century Schoolbook" w:eastAsia="Times New Roman" w:hAnsi="Century Schoolbook" w:cs="Century Schoolbook"/>
                <w:sz w:val="20"/>
                <w:szCs w:val="20"/>
                <w:lang w:val="en-US"/>
              </w:rPr>
              <w:t>the</w:t>
            </w:r>
          </w:p>
        </w:tc>
        <w:tc>
          <w:tcPr>
            <w:tcW w:w="395" w:type="pct"/>
            <w:tcBorders>
              <w:top w:val="nil"/>
              <w:left w:val="nil"/>
              <w:bottom w:val="nil"/>
              <w:right w:val="nil"/>
            </w:tcBorders>
          </w:tcPr>
          <w:p w:rsidR="00EF4C43" w:rsidRPr="00EF4C43" w:rsidRDefault="00EF4C43" w:rsidP="00EF4C43">
            <w:pPr>
              <w:autoSpaceDE w:val="0"/>
              <w:autoSpaceDN w:val="0"/>
              <w:adjustRightInd w:val="0"/>
              <w:spacing w:after="0" w:line="240" w:lineRule="auto"/>
              <w:jc w:val="right"/>
              <w:rPr>
                <w:rFonts w:ascii="Arial" w:eastAsia="Times New Roman" w:hAnsi="Arial" w:cs="Arial"/>
                <w:lang w:val="en-US"/>
              </w:rPr>
            </w:pPr>
            <w:r w:rsidRPr="00EF4C43">
              <w:rPr>
                <w:rFonts w:ascii="Arial" w:eastAsia="Times New Roman" w:hAnsi="Arial" w:cs="Arial"/>
                <w:lang w:val="en-US"/>
              </w:rPr>
              <w:t>b</w:t>
            </w:r>
          </w:p>
        </w:tc>
        <w:tc>
          <w:tcPr>
            <w:tcW w:w="1230" w:type="pct"/>
            <w:tcBorders>
              <w:top w:val="nil"/>
              <w:left w:val="nil"/>
              <w:bottom w:val="nil"/>
              <w:right w:val="nil"/>
            </w:tcBorders>
          </w:tcPr>
          <w:p w:rsidR="00EF4C43" w:rsidRPr="00EF4C43" w:rsidRDefault="00EF4C43" w:rsidP="00EF4C43">
            <w:pPr>
              <w:autoSpaceDE w:val="0"/>
              <w:autoSpaceDN w:val="0"/>
              <w:adjustRightInd w:val="0"/>
              <w:spacing w:after="0" w:line="240" w:lineRule="auto"/>
              <w:rPr>
                <w:rFonts w:ascii="Courier New" w:eastAsia="Times New Roman" w:hAnsi="Courier New" w:cs="Courier New"/>
                <w:sz w:val="26"/>
                <w:szCs w:val="26"/>
                <w:lang w:eastAsia="ru-RU"/>
              </w:rPr>
            </w:pPr>
            <w:r w:rsidRPr="00EF4C43">
              <w:rPr>
                <w:rFonts w:ascii="Courier New" w:eastAsia="Times New Roman" w:hAnsi="Courier New" w:cs="Courier New"/>
                <w:sz w:val="26"/>
                <w:szCs w:val="26"/>
                <w:lang w:eastAsia="ru-RU"/>
              </w:rPr>
              <w:t>-</w:t>
            </w:r>
          </w:p>
        </w:tc>
        <w:tc>
          <w:tcPr>
            <w:tcW w:w="465" w:type="pct"/>
            <w:tcBorders>
              <w:top w:val="nil"/>
              <w:left w:val="nil"/>
              <w:bottom w:val="nil"/>
              <w:right w:val="nil"/>
            </w:tcBorders>
          </w:tcPr>
          <w:p w:rsidR="00EF4C43" w:rsidRPr="00EF4C43" w:rsidRDefault="00EF4C43" w:rsidP="00EF4C43">
            <w:pPr>
              <w:autoSpaceDE w:val="0"/>
              <w:autoSpaceDN w:val="0"/>
              <w:adjustRightInd w:val="0"/>
              <w:spacing w:after="0" w:line="240" w:lineRule="auto"/>
              <w:ind w:left="461"/>
              <w:rPr>
                <w:rFonts w:ascii="Century Schoolbook" w:eastAsia="Times New Roman" w:hAnsi="Century Schoolbook" w:cs="Century Schoolbook"/>
                <w:sz w:val="20"/>
                <w:szCs w:val="20"/>
                <w:lang w:eastAsia="ru-RU"/>
              </w:rPr>
            </w:pPr>
            <w:r w:rsidRPr="00EF4C43">
              <w:rPr>
                <w:rFonts w:ascii="Century Schoolbook" w:eastAsia="Times New Roman" w:hAnsi="Century Schoolbook" w:cs="Century Schoolbook"/>
                <w:sz w:val="20"/>
                <w:szCs w:val="20"/>
                <w:lang w:eastAsia="ru-RU"/>
              </w:rPr>
              <w:t>с</w:t>
            </w:r>
          </w:p>
        </w:tc>
        <w:tc>
          <w:tcPr>
            <w:tcW w:w="1029" w:type="pct"/>
            <w:tcBorders>
              <w:top w:val="nil"/>
              <w:left w:val="nil"/>
              <w:bottom w:val="nil"/>
              <w:right w:val="nil"/>
            </w:tcBorders>
          </w:tcPr>
          <w:p w:rsidR="00EF4C43" w:rsidRPr="00EF4C43" w:rsidRDefault="00EF4C43" w:rsidP="00EF4C43">
            <w:pPr>
              <w:autoSpaceDE w:val="0"/>
              <w:autoSpaceDN w:val="0"/>
              <w:adjustRightInd w:val="0"/>
              <w:spacing w:after="0" w:line="240" w:lineRule="auto"/>
              <w:rPr>
                <w:rFonts w:ascii="Century Schoolbook" w:eastAsia="Times New Roman" w:hAnsi="Century Schoolbook" w:cs="Century Schoolbook"/>
                <w:sz w:val="20"/>
                <w:szCs w:val="20"/>
                <w:lang w:val="en-US"/>
              </w:rPr>
            </w:pPr>
            <w:r w:rsidRPr="00EF4C43">
              <w:rPr>
                <w:rFonts w:ascii="Century Schoolbook" w:eastAsia="Times New Roman" w:hAnsi="Century Schoolbook" w:cs="Century Schoolbook"/>
                <w:sz w:val="20"/>
                <w:szCs w:val="20"/>
                <w:lang w:val="en-US"/>
              </w:rPr>
              <w:t>a</w:t>
            </w:r>
          </w:p>
        </w:tc>
      </w:tr>
      <w:tr w:rsidR="00EF4C43" w:rsidRPr="00EF4C43" w:rsidTr="00EF4C43">
        <w:tc>
          <w:tcPr>
            <w:tcW w:w="313" w:type="pct"/>
            <w:tcBorders>
              <w:top w:val="nil"/>
              <w:left w:val="nil"/>
              <w:bottom w:val="nil"/>
              <w:right w:val="nil"/>
            </w:tcBorders>
          </w:tcPr>
          <w:p w:rsidR="00EF4C43" w:rsidRPr="00EF4C43" w:rsidRDefault="00EF4C43" w:rsidP="00EF4C43">
            <w:pPr>
              <w:autoSpaceDE w:val="0"/>
              <w:autoSpaceDN w:val="0"/>
              <w:adjustRightInd w:val="0"/>
              <w:spacing w:after="0" w:line="240" w:lineRule="auto"/>
              <w:jc w:val="right"/>
              <w:rPr>
                <w:rFonts w:ascii="Century Schoolbook" w:eastAsia="Times New Roman" w:hAnsi="Century Schoolbook" w:cs="Century Schoolbook"/>
                <w:sz w:val="20"/>
                <w:szCs w:val="20"/>
                <w:lang w:eastAsia="ru-RU"/>
              </w:rPr>
            </w:pPr>
            <w:r w:rsidRPr="00EF4C43">
              <w:rPr>
                <w:rFonts w:ascii="Century Schoolbook" w:eastAsia="Times New Roman" w:hAnsi="Century Schoolbook" w:cs="Century Schoolbook"/>
                <w:sz w:val="20"/>
                <w:szCs w:val="20"/>
                <w:lang w:eastAsia="ru-RU"/>
              </w:rPr>
              <w:t>13</w:t>
            </w:r>
          </w:p>
        </w:tc>
        <w:tc>
          <w:tcPr>
            <w:tcW w:w="213" w:type="pct"/>
            <w:tcBorders>
              <w:top w:val="nil"/>
              <w:left w:val="nil"/>
              <w:bottom w:val="nil"/>
              <w:right w:val="nil"/>
            </w:tcBorders>
          </w:tcPr>
          <w:p w:rsidR="00EF4C43" w:rsidRPr="00EF4C43" w:rsidRDefault="00EF4C43" w:rsidP="00EF4C43">
            <w:pPr>
              <w:autoSpaceDE w:val="0"/>
              <w:autoSpaceDN w:val="0"/>
              <w:adjustRightInd w:val="0"/>
              <w:spacing w:after="0" w:line="240" w:lineRule="auto"/>
              <w:rPr>
                <w:rFonts w:ascii="Arial" w:eastAsia="Times New Roman" w:hAnsi="Arial" w:cs="Arial"/>
                <w:lang w:val="en-US"/>
              </w:rPr>
            </w:pPr>
            <w:r w:rsidRPr="00EF4C43">
              <w:rPr>
                <w:rFonts w:ascii="Arial" w:eastAsia="Times New Roman" w:hAnsi="Arial" w:cs="Arial"/>
                <w:lang w:val="en-US"/>
              </w:rPr>
              <w:t>a</w:t>
            </w:r>
          </w:p>
        </w:tc>
        <w:tc>
          <w:tcPr>
            <w:tcW w:w="1355" w:type="pct"/>
            <w:tcBorders>
              <w:top w:val="nil"/>
              <w:left w:val="nil"/>
              <w:bottom w:val="nil"/>
              <w:right w:val="nil"/>
            </w:tcBorders>
          </w:tcPr>
          <w:p w:rsidR="00EF4C43" w:rsidRPr="00EF4C43" w:rsidRDefault="00EF4C43" w:rsidP="00EF4C43">
            <w:pPr>
              <w:autoSpaceDE w:val="0"/>
              <w:autoSpaceDN w:val="0"/>
              <w:adjustRightInd w:val="0"/>
              <w:spacing w:after="0" w:line="240" w:lineRule="auto"/>
              <w:rPr>
                <w:rFonts w:ascii="Courier New" w:eastAsia="Times New Roman" w:hAnsi="Courier New" w:cs="Courier New"/>
                <w:sz w:val="26"/>
                <w:szCs w:val="26"/>
                <w:lang w:eastAsia="ru-RU"/>
              </w:rPr>
            </w:pPr>
            <w:r w:rsidRPr="00EF4C43">
              <w:rPr>
                <w:rFonts w:ascii="Courier New" w:eastAsia="Times New Roman" w:hAnsi="Courier New" w:cs="Courier New"/>
                <w:sz w:val="26"/>
                <w:szCs w:val="26"/>
                <w:lang w:eastAsia="ru-RU"/>
              </w:rPr>
              <w:t>-</w:t>
            </w:r>
          </w:p>
        </w:tc>
        <w:tc>
          <w:tcPr>
            <w:tcW w:w="395" w:type="pct"/>
            <w:tcBorders>
              <w:top w:val="nil"/>
              <w:left w:val="nil"/>
              <w:bottom w:val="nil"/>
              <w:right w:val="nil"/>
            </w:tcBorders>
          </w:tcPr>
          <w:p w:rsidR="00EF4C43" w:rsidRPr="00EF4C43" w:rsidRDefault="00EF4C43" w:rsidP="00EF4C43">
            <w:pPr>
              <w:autoSpaceDE w:val="0"/>
              <w:autoSpaceDN w:val="0"/>
              <w:adjustRightInd w:val="0"/>
              <w:spacing w:after="0" w:line="240" w:lineRule="auto"/>
              <w:jc w:val="right"/>
              <w:rPr>
                <w:rFonts w:ascii="Arial" w:eastAsia="Times New Roman" w:hAnsi="Arial" w:cs="Arial"/>
                <w:color w:val="FF0000"/>
                <w:lang w:val="en-US"/>
              </w:rPr>
            </w:pPr>
            <w:r w:rsidRPr="00EF4C43">
              <w:rPr>
                <w:rFonts w:ascii="Arial" w:eastAsia="Times New Roman" w:hAnsi="Arial" w:cs="Arial"/>
                <w:color w:val="FF0000"/>
                <w:lang w:val="en-US"/>
              </w:rPr>
              <w:t>b</w:t>
            </w:r>
          </w:p>
        </w:tc>
        <w:tc>
          <w:tcPr>
            <w:tcW w:w="1230" w:type="pct"/>
            <w:tcBorders>
              <w:top w:val="nil"/>
              <w:left w:val="nil"/>
              <w:bottom w:val="nil"/>
              <w:right w:val="nil"/>
            </w:tcBorders>
          </w:tcPr>
          <w:p w:rsidR="00EF4C43" w:rsidRPr="00EF4C43" w:rsidRDefault="00EF4C43" w:rsidP="00EF4C43">
            <w:pPr>
              <w:autoSpaceDE w:val="0"/>
              <w:autoSpaceDN w:val="0"/>
              <w:adjustRightInd w:val="0"/>
              <w:spacing w:after="0" w:line="240" w:lineRule="auto"/>
              <w:rPr>
                <w:rFonts w:ascii="Century Schoolbook" w:eastAsia="Times New Roman" w:hAnsi="Century Schoolbook" w:cs="Century Schoolbook"/>
                <w:sz w:val="20"/>
                <w:szCs w:val="20"/>
                <w:lang w:val="en-US"/>
              </w:rPr>
            </w:pPr>
            <w:r w:rsidRPr="00EF4C43">
              <w:rPr>
                <w:rFonts w:ascii="Century Schoolbook" w:eastAsia="Times New Roman" w:hAnsi="Century Schoolbook" w:cs="Century Schoolbook"/>
                <w:sz w:val="20"/>
                <w:szCs w:val="20"/>
                <w:lang w:val="en-US"/>
              </w:rPr>
              <w:t>the</w:t>
            </w:r>
          </w:p>
        </w:tc>
        <w:tc>
          <w:tcPr>
            <w:tcW w:w="465" w:type="pct"/>
            <w:tcBorders>
              <w:top w:val="nil"/>
              <w:left w:val="nil"/>
              <w:bottom w:val="nil"/>
              <w:right w:val="nil"/>
            </w:tcBorders>
          </w:tcPr>
          <w:p w:rsidR="00EF4C43" w:rsidRPr="00EF4C43" w:rsidRDefault="00EF4C43" w:rsidP="00EF4C43">
            <w:pPr>
              <w:autoSpaceDE w:val="0"/>
              <w:autoSpaceDN w:val="0"/>
              <w:adjustRightInd w:val="0"/>
              <w:spacing w:after="0" w:line="240" w:lineRule="auto"/>
              <w:ind w:left="461"/>
              <w:rPr>
                <w:rFonts w:ascii="Century Schoolbook" w:eastAsia="Times New Roman" w:hAnsi="Century Schoolbook" w:cs="Century Schoolbook"/>
                <w:sz w:val="20"/>
                <w:szCs w:val="20"/>
                <w:lang w:eastAsia="ru-RU"/>
              </w:rPr>
            </w:pPr>
            <w:r w:rsidRPr="00EF4C43">
              <w:rPr>
                <w:rFonts w:ascii="Century Schoolbook" w:eastAsia="Times New Roman" w:hAnsi="Century Schoolbook" w:cs="Century Schoolbook"/>
                <w:sz w:val="20"/>
                <w:szCs w:val="20"/>
                <w:lang w:eastAsia="ru-RU"/>
              </w:rPr>
              <w:t>с</w:t>
            </w:r>
          </w:p>
        </w:tc>
        <w:tc>
          <w:tcPr>
            <w:tcW w:w="1029" w:type="pct"/>
            <w:tcBorders>
              <w:top w:val="nil"/>
              <w:left w:val="nil"/>
              <w:bottom w:val="nil"/>
              <w:right w:val="nil"/>
            </w:tcBorders>
          </w:tcPr>
          <w:p w:rsidR="00EF4C43" w:rsidRPr="00EF4C43" w:rsidRDefault="00EF4C43" w:rsidP="00EF4C43">
            <w:pPr>
              <w:autoSpaceDE w:val="0"/>
              <w:autoSpaceDN w:val="0"/>
              <w:adjustRightInd w:val="0"/>
              <w:spacing w:after="0" w:line="240" w:lineRule="auto"/>
              <w:rPr>
                <w:rFonts w:ascii="Century Schoolbook" w:eastAsia="Times New Roman" w:hAnsi="Century Schoolbook" w:cs="Century Schoolbook"/>
                <w:sz w:val="20"/>
                <w:szCs w:val="20"/>
                <w:lang w:val="en-US"/>
              </w:rPr>
            </w:pPr>
            <w:r w:rsidRPr="00EF4C43">
              <w:rPr>
                <w:rFonts w:ascii="Century Schoolbook" w:eastAsia="Times New Roman" w:hAnsi="Century Schoolbook" w:cs="Century Schoolbook"/>
                <w:sz w:val="20"/>
                <w:szCs w:val="20"/>
                <w:lang w:val="en-US"/>
              </w:rPr>
              <w:t>a</w:t>
            </w:r>
          </w:p>
        </w:tc>
      </w:tr>
      <w:tr w:rsidR="00EF4C43" w:rsidRPr="00EF4C43" w:rsidTr="00EF4C43">
        <w:tc>
          <w:tcPr>
            <w:tcW w:w="313" w:type="pct"/>
            <w:tcBorders>
              <w:top w:val="nil"/>
              <w:left w:val="nil"/>
              <w:bottom w:val="nil"/>
              <w:right w:val="nil"/>
            </w:tcBorders>
          </w:tcPr>
          <w:p w:rsidR="00EF4C43" w:rsidRPr="00EF4C43" w:rsidRDefault="00EF4C43" w:rsidP="00EF4C43">
            <w:pPr>
              <w:autoSpaceDE w:val="0"/>
              <w:autoSpaceDN w:val="0"/>
              <w:adjustRightInd w:val="0"/>
              <w:spacing w:after="0" w:line="240" w:lineRule="auto"/>
              <w:jc w:val="right"/>
              <w:rPr>
                <w:rFonts w:ascii="Century Schoolbook" w:eastAsia="Times New Roman" w:hAnsi="Century Schoolbook" w:cs="Century Schoolbook"/>
                <w:sz w:val="20"/>
                <w:szCs w:val="20"/>
                <w:lang w:eastAsia="ru-RU"/>
              </w:rPr>
            </w:pPr>
            <w:r w:rsidRPr="00EF4C43">
              <w:rPr>
                <w:rFonts w:ascii="Century Schoolbook" w:eastAsia="Times New Roman" w:hAnsi="Century Schoolbook" w:cs="Century Schoolbook"/>
                <w:sz w:val="20"/>
                <w:szCs w:val="20"/>
                <w:lang w:eastAsia="ru-RU"/>
              </w:rPr>
              <w:t>14</w:t>
            </w:r>
          </w:p>
        </w:tc>
        <w:tc>
          <w:tcPr>
            <w:tcW w:w="213" w:type="pct"/>
            <w:tcBorders>
              <w:top w:val="nil"/>
              <w:left w:val="nil"/>
              <w:bottom w:val="nil"/>
              <w:right w:val="nil"/>
            </w:tcBorders>
          </w:tcPr>
          <w:p w:rsidR="00EF4C43" w:rsidRPr="00EF4C43" w:rsidRDefault="00EF4C43" w:rsidP="00EF4C43">
            <w:pPr>
              <w:autoSpaceDE w:val="0"/>
              <w:autoSpaceDN w:val="0"/>
              <w:adjustRightInd w:val="0"/>
              <w:spacing w:after="0" w:line="240" w:lineRule="auto"/>
              <w:rPr>
                <w:rFonts w:ascii="Arial" w:eastAsia="Times New Roman" w:hAnsi="Arial" w:cs="Arial"/>
                <w:lang w:val="en-US"/>
              </w:rPr>
            </w:pPr>
            <w:r w:rsidRPr="00EF4C43">
              <w:rPr>
                <w:rFonts w:ascii="Arial" w:eastAsia="Times New Roman" w:hAnsi="Arial" w:cs="Arial"/>
                <w:lang w:val="en-US"/>
              </w:rPr>
              <w:t>a</w:t>
            </w:r>
          </w:p>
        </w:tc>
        <w:tc>
          <w:tcPr>
            <w:tcW w:w="1355" w:type="pct"/>
            <w:tcBorders>
              <w:top w:val="nil"/>
              <w:left w:val="nil"/>
              <w:bottom w:val="nil"/>
              <w:right w:val="nil"/>
            </w:tcBorders>
          </w:tcPr>
          <w:p w:rsidR="00EF4C43" w:rsidRPr="00EF4C43" w:rsidRDefault="00EF4C43" w:rsidP="00EF4C43">
            <w:pPr>
              <w:autoSpaceDE w:val="0"/>
              <w:autoSpaceDN w:val="0"/>
              <w:adjustRightInd w:val="0"/>
              <w:spacing w:after="0" w:line="240" w:lineRule="auto"/>
              <w:rPr>
                <w:rFonts w:ascii="Century Schoolbook" w:eastAsia="Times New Roman" w:hAnsi="Century Schoolbook" w:cs="Century Schoolbook"/>
                <w:sz w:val="20"/>
                <w:szCs w:val="20"/>
                <w:lang w:val="en-US"/>
              </w:rPr>
            </w:pPr>
            <w:r w:rsidRPr="00EF4C43">
              <w:rPr>
                <w:rFonts w:ascii="Century Schoolbook" w:eastAsia="Times New Roman" w:hAnsi="Century Schoolbook" w:cs="Century Schoolbook"/>
                <w:sz w:val="20"/>
                <w:szCs w:val="20"/>
                <w:lang w:val="en-US"/>
              </w:rPr>
              <w:t>the</w:t>
            </w:r>
          </w:p>
        </w:tc>
        <w:tc>
          <w:tcPr>
            <w:tcW w:w="395" w:type="pct"/>
            <w:tcBorders>
              <w:top w:val="nil"/>
              <w:left w:val="nil"/>
              <w:bottom w:val="nil"/>
              <w:right w:val="nil"/>
            </w:tcBorders>
          </w:tcPr>
          <w:p w:rsidR="00EF4C43" w:rsidRPr="00EF4C43" w:rsidRDefault="00EF4C43" w:rsidP="00EF4C43">
            <w:pPr>
              <w:autoSpaceDE w:val="0"/>
              <w:autoSpaceDN w:val="0"/>
              <w:adjustRightInd w:val="0"/>
              <w:spacing w:after="0" w:line="240" w:lineRule="auto"/>
              <w:jc w:val="right"/>
              <w:rPr>
                <w:rFonts w:ascii="Arial" w:eastAsia="Times New Roman" w:hAnsi="Arial" w:cs="Arial"/>
                <w:lang w:val="en-US"/>
              </w:rPr>
            </w:pPr>
            <w:r w:rsidRPr="00EF4C43">
              <w:rPr>
                <w:rFonts w:ascii="Arial" w:eastAsia="Times New Roman" w:hAnsi="Arial" w:cs="Arial"/>
                <w:lang w:val="en-US"/>
              </w:rPr>
              <w:t>b</w:t>
            </w:r>
          </w:p>
        </w:tc>
        <w:tc>
          <w:tcPr>
            <w:tcW w:w="1230" w:type="pct"/>
            <w:tcBorders>
              <w:top w:val="nil"/>
              <w:left w:val="nil"/>
              <w:bottom w:val="nil"/>
              <w:right w:val="nil"/>
            </w:tcBorders>
          </w:tcPr>
          <w:p w:rsidR="00EF4C43" w:rsidRPr="00EF4C43" w:rsidRDefault="00EF4C43" w:rsidP="00EF4C43">
            <w:pPr>
              <w:autoSpaceDE w:val="0"/>
              <w:autoSpaceDN w:val="0"/>
              <w:adjustRightInd w:val="0"/>
              <w:spacing w:after="0" w:line="240" w:lineRule="auto"/>
              <w:rPr>
                <w:rFonts w:ascii="Century Schoolbook" w:eastAsia="Times New Roman" w:hAnsi="Century Schoolbook" w:cs="Century Schoolbook"/>
                <w:sz w:val="20"/>
                <w:szCs w:val="20"/>
                <w:lang w:val="en-US"/>
              </w:rPr>
            </w:pPr>
            <w:r w:rsidRPr="00EF4C43">
              <w:rPr>
                <w:rFonts w:ascii="Century Schoolbook" w:eastAsia="Times New Roman" w:hAnsi="Century Schoolbook" w:cs="Century Schoolbook"/>
                <w:sz w:val="20"/>
                <w:szCs w:val="20"/>
                <w:lang w:val="en-US"/>
              </w:rPr>
              <w:t>a</w:t>
            </w:r>
          </w:p>
        </w:tc>
        <w:tc>
          <w:tcPr>
            <w:tcW w:w="465" w:type="pct"/>
            <w:tcBorders>
              <w:top w:val="nil"/>
              <w:left w:val="nil"/>
              <w:bottom w:val="nil"/>
              <w:right w:val="nil"/>
            </w:tcBorders>
          </w:tcPr>
          <w:p w:rsidR="00EF4C43" w:rsidRPr="00EF4C43" w:rsidRDefault="00EF4C43" w:rsidP="00EF4C43">
            <w:pPr>
              <w:autoSpaceDE w:val="0"/>
              <w:autoSpaceDN w:val="0"/>
              <w:adjustRightInd w:val="0"/>
              <w:spacing w:after="0" w:line="240" w:lineRule="auto"/>
              <w:ind w:left="461"/>
              <w:rPr>
                <w:rFonts w:ascii="Century Schoolbook" w:eastAsia="Times New Roman" w:hAnsi="Century Schoolbook" w:cs="Century Schoolbook"/>
                <w:color w:val="FF0000"/>
                <w:sz w:val="20"/>
                <w:szCs w:val="20"/>
                <w:lang w:eastAsia="ru-RU"/>
              </w:rPr>
            </w:pPr>
            <w:r w:rsidRPr="00EF4C43">
              <w:rPr>
                <w:rFonts w:ascii="Century Schoolbook" w:eastAsia="Times New Roman" w:hAnsi="Century Schoolbook" w:cs="Century Schoolbook"/>
                <w:color w:val="FF0000"/>
                <w:sz w:val="20"/>
                <w:szCs w:val="20"/>
                <w:lang w:eastAsia="ru-RU"/>
              </w:rPr>
              <w:t>с</w:t>
            </w:r>
          </w:p>
        </w:tc>
        <w:tc>
          <w:tcPr>
            <w:tcW w:w="1029" w:type="pct"/>
            <w:tcBorders>
              <w:top w:val="nil"/>
              <w:left w:val="nil"/>
              <w:bottom w:val="nil"/>
              <w:right w:val="nil"/>
            </w:tcBorders>
          </w:tcPr>
          <w:p w:rsidR="00EF4C43" w:rsidRPr="00EF4C43" w:rsidRDefault="00EF4C43" w:rsidP="00EF4C43">
            <w:pPr>
              <w:autoSpaceDE w:val="0"/>
              <w:autoSpaceDN w:val="0"/>
              <w:adjustRightInd w:val="0"/>
              <w:spacing w:after="0" w:line="240" w:lineRule="auto"/>
              <w:rPr>
                <w:rFonts w:ascii="Courier New" w:eastAsia="Times New Roman" w:hAnsi="Courier New" w:cs="Courier New"/>
                <w:sz w:val="26"/>
                <w:szCs w:val="26"/>
                <w:lang w:eastAsia="ru-RU"/>
              </w:rPr>
            </w:pPr>
            <w:r w:rsidRPr="00EF4C43">
              <w:rPr>
                <w:rFonts w:ascii="Courier New" w:eastAsia="Times New Roman" w:hAnsi="Courier New" w:cs="Courier New"/>
                <w:sz w:val="26"/>
                <w:szCs w:val="26"/>
                <w:lang w:eastAsia="ru-RU"/>
              </w:rPr>
              <w:t>-</w:t>
            </w:r>
          </w:p>
        </w:tc>
      </w:tr>
      <w:tr w:rsidR="00EF4C43" w:rsidRPr="00EF4C43" w:rsidTr="00EF4C43">
        <w:tc>
          <w:tcPr>
            <w:tcW w:w="313" w:type="pct"/>
            <w:tcBorders>
              <w:top w:val="nil"/>
              <w:left w:val="nil"/>
              <w:bottom w:val="nil"/>
              <w:right w:val="nil"/>
            </w:tcBorders>
          </w:tcPr>
          <w:p w:rsidR="00EF4C43" w:rsidRPr="00EF4C43" w:rsidRDefault="00EF4C43" w:rsidP="00EF4C43">
            <w:pPr>
              <w:autoSpaceDE w:val="0"/>
              <w:autoSpaceDN w:val="0"/>
              <w:adjustRightInd w:val="0"/>
              <w:spacing w:after="0" w:line="240" w:lineRule="auto"/>
              <w:jc w:val="right"/>
              <w:rPr>
                <w:rFonts w:ascii="Century Schoolbook" w:eastAsia="Times New Roman" w:hAnsi="Century Schoolbook" w:cs="Century Schoolbook"/>
                <w:sz w:val="20"/>
                <w:szCs w:val="20"/>
                <w:lang w:eastAsia="ru-RU"/>
              </w:rPr>
            </w:pPr>
            <w:r w:rsidRPr="00EF4C43">
              <w:rPr>
                <w:rFonts w:ascii="Century Schoolbook" w:eastAsia="Times New Roman" w:hAnsi="Century Schoolbook" w:cs="Century Schoolbook"/>
                <w:sz w:val="20"/>
                <w:szCs w:val="20"/>
                <w:lang w:eastAsia="ru-RU"/>
              </w:rPr>
              <w:t>15</w:t>
            </w:r>
          </w:p>
        </w:tc>
        <w:tc>
          <w:tcPr>
            <w:tcW w:w="213" w:type="pct"/>
            <w:tcBorders>
              <w:top w:val="nil"/>
              <w:left w:val="nil"/>
              <w:bottom w:val="nil"/>
              <w:right w:val="nil"/>
            </w:tcBorders>
          </w:tcPr>
          <w:p w:rsidR="00EF4C43" w:rsidRPr="00EF4C43" w:rsidRDefault="00EF4C43" w:rsidP="00EF4C43">
            <w:pPr>
              <w:autoSpaceDE w:val="0"/>
              <w:autoSpaceDN w:val="0"/>
              <w:adjustRightInd w:val="0"/>
              <w:spacing w:after="0" w:line="240" w:lineRule="auto"/>
              <w:rPr>
                <w:rFonts w:ascii="Arial" w:eastAsia="Times New Roman" w:hAnsi="Arial" w:cs="Arial"/>
                <w:lang w:val="en-US"/>
              </w:rPr>
            </w:pPr>
            <w:r w:rsidRPr="00EF4C43">
              <w:rPr>
                <w:rFonts w:ascii="Arial" w:eastAsia="Times New Roman" w:hAnsi="Arial" w:cs="Arial"/>
                <w:lang w:val="en-US"/>
              </w:rPr>
              <w:t>a</w:t>
            </w:r>
          </w:p>
        </w:tc>
        <w:tc>
          <w:tcPr>
            <w:tcW w:w="1355" w:type="pct"/>
            <w:tcBorders>
              <w:top w:val="nil"/>
              <w:left w:val="nil"/>
              <w:bottom w:val="nil"/>
              <w:right w:val="nil"/>
            </w:tcBorders>
          </w:tcPr>
          <w:p w:rsidR="00EF4C43" w:rsidRPr="00EF4C43" w:rsidRDefault="00EF4C43" w:rsidP="00EF4C43">
            <w:pPr>
              <w:autoSpaceDE w:val="0"/>
              <w:autoSpaceDN w:val="0"/>
              <w:adjustRightInd w:val="0"/>
              <w:spacing w:after="0" w:line="240" w:lineRule="auto"/>
              <w:rPr>
                <w:rFonts w:ascii="Century Schoolbook" w:eastAsia="Times New Roman" w:hAnsi="Century Schoolbook" w:cs="Century Schoolbook"/>
                <w:sz w:val="20"/>
                <w:szCs w:val="20"/>
                <w:lang w:val="en-US"/>
              </w:rPr>
            </w:pPr>
            <w:r w:rsidRPr="00EF4C43">
              <w:rPr>
                <w:rFonts w:ascii="Century Schoolbook" w:eastAsia="Times New Roman" w:hAnsi="Century Schoolbook" w:cs="Century Schoolbook"/>
                <w:sz w:val="20"/>
                <w:szCs w:val="20"/>
                <w:lang w:val="en-US"/>
              </w:rPr>
              <w:t>concerts</w:t>
            </w:r>
          </w:p>
        </w:tc>
        <w:tc>
          <w:tcPr>
            <w:tcW w:w="395" w:type="pct"/>
            <w:tcBorders>
              <w:top w:val="nil"/>
              <w:left w:val="nil"/>
              <w:bottom w:val="nil"/>
              <w:right w:val="nil"/>
            </w:tcBorders>
          </w:tcPr>
          <w:p w:rsidR="00EF4C43" w:rsidRPr="00EF4C43" w:rsidRDefault="00EF4C43" w:rsidP="00EF4C43">
            <w:pPr>
              <w:autoSpaceDE w:val="0"/>
              <w:autoSpaceDN w:val="0"/>
              <w:adjustRightInd w:val="0"/>
              <w:spacing w:after="0" w:line="240" w:lineRule="auto"/>
              <w:jc w:val="right"/>
              <w:rPr>
                <w:rFonts w:ascii="Arial" w:eastAsia="Times New Roman" w:hAnsi="Arial" w:cs="Arial"/>
                <w:lang w:val="en-US"/>
              </w:rPr>
            </w:pPr>
            <w:r w:rsidRPr="00EF4C43">
              <w:rPr>
                <w:rFonts w:ascii="Arial" w:eastAsia="Times New Roman" w:hAnsi="Arial" w:cs="Arial"/>
                <w:lang w:val="en-US"/>
              </w:rPr>
              <w:t>b</w:t>
            </w:r>
          </w:p>
        </w:tc>
        <w:tc>
          <w:tcPr>
            <w:tcW w:w="1230" w:type="pct"/>
            <w:tcBorders>
              <w:top w:val="nil"/>
              <w:left w:val="nil"/>
              <w:bottom w:val="nil"/>
              <w:right w:val="nil"/>
            </w:tcBorders>
          </w:tcPr>
          <w:p w:rsidR="00EF4C43" w:rsidRPr="00EF4C43" w:rsidRDefault="00EF4C43" w:rsidP="00EF4C43">
            <w:pPr>
              <w:autoSpaceDE w:val="0"/>
              <w:autoSpaceDN w:val="0"/>
              <w:adjustRightInd w:val="0"/>
              <w:spacing w:after="0" w:line="240" w:lineRule="auto"/>
              <w:rPr>
                <w:rFonts w:ascii="Century Schoolbook" w:eastAsia="Times New Roman" w:hAnsi="Century Schoolbook" w:cs="Century Schoolbook"/>
                <w:sz w:val="20"/>
                <w:szCs w:val="20"/>
                <w:lang w:val="en-US"/>
              </w:rPr>
            </w:pPr>
            <w:r w:rsidRPr="00EF4C43">
              <w:rPr>
                <w:rFonts w:ascii="Century Schoolbook" w:eastAsia="Times New Roman" w:hAnsi="Century Schoolbook" w:cs="Century Schoolbook"/>
                <w:sz w:val="20"/>
                <w:szCs w:val="20"/>
                <w:lang w:val="en-US"/>
              </w:rPr>
              <w:t>concert halls</w:t>
            </w:r>
          </w:p>
        </w:tc>
        <w:tc>
          <w:tcPr>
            <w:tcW w:w="465" w:type="pct"/>
            <w:tcBorders>
              <w:top w:val="nil"/>
              <w:left w:val="nil"/>
              <w:bottom w:val="nil"/>
              <w:right w:val="nil"/>
            </w:tcBorders>
          </w:tcPr>
          <w:p w:rsidR="00EF4C43" w:rsidRPr="00EF4C43" w:rsidRDefault="00EF4C43" w:rsidP="00EF4C43">
            <w:pPr>
              <w:autoSpaceDE w:val="0"/>
              <w:autoSpaceDN w:val="0"/>
              <w:adjustRightInd w:val="0"/>
              <w:spacing w:after="0" w:line="240" w:lineRule="auto"/>
              <w:ind w:left="461"/>
              <w:rPr>
                <w:rFonts w:ascii="Century Schoolbook" w:eastAsia="Times New Roman" w:hAnsi="Century Schoolbook" w:cs="Century Schoolbook"/>
                <w:color w:val="FF0000"/>
                <w:sz w:val="20"/>
                <w:szCs w:val="20"/>
                <w:lang w:eastAsia="ru-RU"/>
              </w:rPr>
            </w:pPr>
            <w:r w:rsidRPr="00EF4C43">
              <w:rPr>
                <w:rFonts w:ascii="Century Schoolbook" w:eastAsia="Times New Roman" w:hAnsi="Century Schoolbook" w:cs="Century Schoolbook"/>
                <w:color w:val="FF0000"/>
                <w:sz w:val="20"/>
                <w:szCs w:val="20"/>
                <w:lang w:eastAsia="ru-RU"/>
              </w:rPr>
              <w:t>с</w:t>
            </w:r>
          </w:p>
        </w:tc>
        <w:tc>
          <w:tcPr>
            <w:tcW w:w="1029" w:type="pct"/>
            <w:tcBorders>
              <w:top w:val="nil"/>
              <w:left w:val="nil"/>
              <w:bottom w:val="nil"/>
              <w:right w:val="nil"/>
            </w:tcBorders>
          </w:tcPr>
          <w:p w:rsidR="00EF4C43" w:rsidRPr="00EF4C43" w:rsidRDefault="00EF4C43" w:rsidP="00EF4C43">
            <w:pPr>
              <w:autoSpaceDE w:val="0"/>
              <w:autoSpaceDN w:val="0"/>
              <w:adjustRightInd w:val="0"/>
              <w:spacing w:after="0" w:line="240" w:lineRule="auto"/>
              <w:rPr>
                <w:rFonts w:ascii="Century Schoolbook" w:eastAsia="Times New Roman" w:hAnsi="Century Schoolbook" w:cs="Century Schoolbook"/>
                <w:sz w:val="20"/>
                <w:szCs w:val="20"/>
                <w:lang w:val="en-US"/>
              </w:rPr>
            </w:pPr>
            <w:r w:rsidRPr="00EF4C43">
              <w:rPr>
                <w:rFonts w:ascii="Century Schoolbook" w:eastAsia="Times New Roman" w:hAnsi="Century Schoolbook" w:cs="Century Schoolbook"/>
                <w:sz w:val="20"/>
                <w:szCs w:val="20"/>
                <w:lang w:val="en-US"/>
              </w:rPr>
              <w:t>full houses</w:t>
            </w:r>
          </w:p>
        </w:tc>
      </w:tr>
      <w:tr w:rsidR="00EF4C43" w:rsidRPr="00EF4C43" w:rsidTr="00EF4C43">
        <w:tc>
          <w:tcPr>
            <w:tcW w:w="313" w:type="pct"/>
            <w:tcBorders>
              <w:top w:val="nil"/>
              <w:left w:val="nil"/>
              <w:bottom w:val="nil"/>
              <w:right w:val="nil"/>
            </w:tcBorders>
          </w:tcPr>
          <w:p w:rsidR="00EF4C43" w:rsidRPr="00EF4C43" w:rsidRDefault="00EF4C43" w:rsidP="00EF4C43">
            <w:pPr>
              <w:autoSpaceDE w:val="0"/>
              <w:autoSpaceDN w:val="0"/>
              <w:adjustRightInd w:val="0"/>
              <w:spacing w:after="0" w:line="240" w:lineRule="auto"/>
              <w:jc w:val="right"/>
              <w:rPr>
                <w:rFonts w:ascii="Century Schoolbook" w:eastAsia="Times New Roman" w:hAnsi="Century Schoolbook" w:cs="Century Schoolbook"/>
                <w:sz w:val="20"/>
                <w:szCs w:val="20"/>
                <w:lang w:eastAsia="ru-RU"/>
              </w:rPr>
            </w:pPr>
            <w:r w:rsidRPr="00EF4C43">
              <w:rPr>
                <w:rFonts w:ascii="Century Schoolbook" w:eastAsia="Times New Roman" w:hAnsi="Century Schoolbook" w:cs="Century Schoolbook"/>
                <w:sz w:val="20"/>
                <w:szCs w:val="20"/>
                <w:lang w:eastAsia="ru-RU"/>
              </w:rPr>
              <w:t>16</w:t>
            </w:r>
          </w:p>
        </w:tc>
        <w:tc>
          <w:tcPr>
            <w:tcW w:w="213" w:type="pct"/>
            <w:tcBorders>
              <w:top w:val="nil"/>
              <w:left w:val="nil"/>
              <w:bottom w:val="nil"/>
              <w:right w:val="nil"/>
            </w:tcBorders>
          </w:tcPr>
          <w:p w:rsidR="00EF4C43" w:rsidRPr="00EF4C43" w:rsidRDefault="00EF4C43" w:rsidP="00EF4C43">
            <w:pPr>
              <w:autoSpaceDE w:val="0"/>
              <w:autoSpaceDN w:val="0"/>
              <w:adjustRightInd w:val="0"/>
              <w:spacing w:after="0" w:line="240" w:lineRule="auto"/>
              <w:rPr>
                <w:rFonts w:ascii="Arial" w:eastAsia="Times New Roman" w:hAnsi="Arial" w:cs="Arial"/>
                <w:color w:val="FF0000"/>
                <w:lang w:val="en-US"/>
              </w:rPr>
            </w:pPr>
            <w:r w:rsidRPr="00EF4C43">
              <w:rPr>
                <w:rFonts w:ascii="Arial" w:eastAsia="Times New Roman" w:hAnsi="Arial" w:cs="Arial"/>
                <w:color w:val="FF0000"/>
                <w:lang w:val="en-US"/>
              </w:rPr>
              <w:t>a</w:t>
            </w:r>
          </w:p>
        </w:tc>
        <w:tc>
          <w:tcPr>
            <w:tcW w:w="1355" w:type="pct"/>
            <w:tcBorders>
              <w:top w:val="nil"/>
              <w:left w:val="nil"/>
              <w:bottom w:val="nil"/>
              <w:right w:val="nil"/>
            </w:tcBorders>
          </w:tcPr>
          <w:p w:rsidR="00EF4C43" w:rsidRPr="00EF4C43" w:rsidRDefault="00EF4C43" w:rsidP="00EF4C43">
            <w:pPr>
              <w:autoSpaceDE w:val="0"/>
              <w:autoSpaceDN w:val="0"/>
              <w:adjustRightInd w:val="0"/>
              <w:spacing w:after="0" w:line="240" w:lineRule="auto"/>
              <w:rPr>
                <w:rFonts w:ascii="Century Schoolbook" w:eastAsia="Times New Roman" w:hAnsi="Century Schoolbook" w:cs="Century Schoolbook"/>
                <w:sz w:val="20"/>
                <w:szCs w:val="20"/>
                <w:lang w:val="en-US"/>
              </w:rPr>
            </w:pPr>
            <w:r w:rsidRPr="00EF4C43">
              <w:rPr>
                <w:rFonts w:ascii="Century Schoolbook" w:eastAsia="Times New Roman" w:hAnsi="Century Schoolbook" w:cs="Century Schoolbook"/>
                <w:sz w:val="20"/>
                <w:szCs w:val="20"/>
                <w:lang w:val="en-US"/>
              </w:rPr>
              <w:t>albums</w:t>
            </w:r>
          </w:p>
        </w:tc>
        <w:tc>
          <w:tcPr>
            <w:tcW w:w="395" w:type="pct"/>
            <w:tcBorders>
              <w:top w:val="nil"/>
              <w:left w:val="nil"/>
              <w:bottom w:val="nil"/>
              <w:right w:val="nil"/>
            </w:tcBorders>
          </w:tcPr>
          <w:p w:rsidR="00EF4C43" w:rsidRPr="00EF4C43" w:rsidRDefault="00EF4C43" w:rsidP="00EF4C43">
            <w:pPr>
              <w:autoSpaceDE w:val="0"/>
              <w:autoSpaceDN w:val="0"/>
              <w:adjustRightInd w:val="0"/>
              <w:spacing w:after="0" w:line="240" w:lineRule="auto"/>
              <w:jc w:val="right"/>
              <w:rPr>
                <w:rFonts w:ascii="Arial" w:eastAsia="Times New Roman" w:hAnsi="Arial" w:cs="Arial"/>
                <w:lang w:val="en-US"/>
              </w:rPr>
            </w:pPr>
            <w:r w:rsidRPr="00EF4C43">
              <w:rPr>
                <w:rFonts w:ascii="Arial" w:eastAsia="Times New Roman" w:hAnsi="Arial" w:cs="Arial"/>
                <w:lang w:val="en-US"/>
              </w:rPr>
              <w:t>b</w:t>
            </w:r>
          </w:p>
        </w:tc>
        <w:tc>
          <w:tcPr>
            <w:tcW w:w="1230" w:type="pct"/>
            <w:tcBorders>
              <w:top w:val="nil"/>
              <w:left w:val="nil"/>
              <w:bottom w:val="nil"/>
              <w:right w:val="nil"/>
            </w:tcBorders>
          </w:tcPr>
          <w:p w:rsidR="00EF4C43" w:rsidRPr="00EF4C43" w:rsidRDefault="00EF4C43" w:rsidP="00EF4C43">
            <w:pPr>
              <w:autoSpaceDE w:val="0"/>
              <w:autoSpaceDN w:val="0"/>
              <w:adjustRightInd w:val="0"/>
              <w:spacing w:after="0" w:line="240" w:lineRule="auto"/>
              <w:rPr>
                <w:rFonts w:ascii="Century Schoolbook" w:eastAsia="Times New Roman" w:hAnsi="Century Schoolbook" w:cs="Century Schoolbook"/>
                <w:sz w:val="20"/>
                <w:szCs w:val="20"/>
                <w:lang w:val="en-US"/>
              </w:rPr>
            </w:pPr>
            <w:r w:rsidRPr="00EF4C43">
              <w:rPr>
                <w:rFonts w:ascii="Century Schoolbook" w:eastAsia="Times New Roman" w:hAnsi="Century Schoolbook" w:cs="Century Schoolbook"/>
                <w:sz w:val="20"/>
                <w:szCs w:val="20"/>
                <w:lang w:val="en-US"/>
              </w:rPr>
              <w:t>instruments</w:t>
            </w:r>
          </w:p>
        </w:tc>
        <w:tc>
          <w:tcPr>
            <w:tcW w:w="465" w:type="pct"/>
            <w:tcBorders>
              <w:top w:val="nil"/>
              <w:left w:val="nil"/>
              <w:bottom w:val="nil"/>
              <w:right w:val="nil"/>
            </w:tcBorders>
          </w:tcPr>
          <w:p w:rsidR="00EF4C43" w:rsidRPr="00EF4C43" w:rsidRDefault="00EF4C43" w:rsidP="00EF4C43">
            <w:pPr>
              <w:autoSpaceDE w:val="0"/>
              <w:autoSpaceDN w:val="0"/>
              <w:adjustRightInd w:val="0"/>
              <w:spacing w:after="0" w:line="240" w:lineRule="auto"/>
              <w:ind w:left="461"/>
              <w:rPr>
                <w:rFonts w:ascii="Century Schoolbook" w:eastAsia="Times New Roman" w:hAnsi="Century Schoolbook" w:cs="Century Schoolbook"/>
                <w:sz w:val="20"/>
                <w:szCs w:val="20"/>
                <w:lang w:eastAsia="ru-RU"/>
              </w:rPr>
            </w:pPr>
            <w:r w:rsidRPr="00EF4C43">
              <w:rPr>
                <w:rFonts w:ascii="Century Schoolbook" w:eastAsia="Times New Roman" w:hAnsi="Century Schoolbook" w:cs="Century Schoolbook"/>
                <w:sz w:val="20"/>
                <w:szCs w:val="20"/>
                <w:lang w:eastAsia="ru-RU"/>
              </w:rPr>
              <w:t>с</w:t>
            </w:r>
          </w:p>
        </w:tc>
        <w:tc>
          <w:tcPr>
            <w:tcW w:w="1029" w:type="pct"/>
            <w:tcBorders>
              <w:top w:val="nil"/>
              <w:left w:val="nil"/>
              <w:bottom w:val="nil"/>
              <w:right w:val="nil"/>
            </w:tcBorders>
          </w:tcPr>
          <w:p w:rsidR="00EF4C43" w:rsidRPr="00EF4C43" w:rsidRDefault="00EF4C43" w:rsidP="00EF4C43">
            <w:pPr>
              <w:autoSpaceDE w:val="0"/>
              <w:autoSpaceDN w:val="0"/>
              <w:adjustRightInd w:val="0"/>
              <w:spacing w:after="0" w:line="240" w:lineRule="auto"/>
              <w:rPr>
                <w:rFonts w:ascii="Century Schoolbook" w:eastAsia="Times New Roman" w:hAnsi="Century Schoolbook" w:cs="Century Schoolbook"/>
                <w:sz w:val="20"/>
                <w:szCs w:val="20"/>
                <w:lang w:val="en-US"/>
              </w:rPr>
            </w:pPr>
            <w:r w:rsidRPr="00EF4C43">
              <w:rPr>
                <w:rFonts w:ascii="Century Schoolbook" w:eastAsia="Times New Roman" w:hAnsi="Century Schoolbook" w:cs="Century Schoolbook"/>
                <w:sz w:val="20"/>
                <w:szCs w:val="20"/>
                <w:lang w:val="en-US"/>
              </w:rPr>
              <w:t>songs</w:t>
            </w:r>
          </w:p>
        </w:tc>
      </w:tr>
      <w:tr w:rsidR="00EF4C43" w:rsidRPr="00EF4C43" w:rsidTr="00EF4C43">
        <w:tc>
          <w:tcPr>
            <w:tcW w:w="313" w:type="pct"/>
            <w:tcBorders>
              <w:top w:val="nil"/>
              <w:left w:val="nil"/>
              <w:bottom w:val="nil"/>
              <w:right w:val="nil"/>
            </w:tcBorders>
          </w:tcPr>
          <w:p w:rsidR="00EF4C43" w:rsidRPr="00EF4C43" w:rsidRDefault="00EF4C43" w:rsidP="00EF4C43">
            <w:pPr>
              <w:autoSpaceDE w:val="0"/>
              <w:autoSpaceDN w:val="0"/>
              <w:adjustRightInd w:val="0"/>
              <w:spacing w:after="0" w:line="240" w:lineRule="auto"/>
              <w:jc w:val="right"/>
              <w:rPr>
                <w:rFonts w:ascii="Century Schoolbook" w:eastAsia="Times New Roman" w:hAnsi="Century Schoolbook" w:cs="Times New Roman"/>
                <w:sz w:val="20"/>
                <w:szCs w:val="20"/>
                <w:lang w:val="en-US" w:eastAsia="ru-RU"/>
              </w:rPr>
            </w:pPr>
            <w:r w:rsidRPr="00EF4C43">
              <w:rPr>
                <w:rFonts w:ascii="Century Schoolbook" w:eastAsia="Times New Roman" w:hAnsi="Century Schoolbook" w:cs="Times New Roman"/>
                <w:sz w:val="20"/>
                <w:szCs w:val="20"/>
                <w:lang w:val="en-US" w:eastAsia="ru-RU"/>
              </w:rPr>
              <w:t>17</w:t>
            </w:r>
          </w:p>
        </w:tc>
        <w:tc>
          <w:tcPr>
            <w:tcW w:w="213" w:type="pct"/>
            <w:tcBorders>
              <w:top w:val="nil"/>
              <w:left w:val="nil"/>
              <w:bottom w:val="nil"/>
              <w:right w:val="nil"/>
            </w:tcBorders>
          </w:tcPr>
          <w:p w:rsidR="00EF4C43" w:rsidRPr="00EF4C43" w:rsidRDefault="00EF4C43" w:rsidP="00EF4C43">
            <w:pPr>
              <w:autoSpaceDE w:val="0"/>
              <w:autoSpaceDN w:val="0"/>
              <w:adjustRightInd w:val="0"/>
              <w:spacing w:after="0" w:line="240" w:lineRule="auto"/>
              <w:rPr>
                <w:rFonts w:ascii="Arial" w:eastAsia="Times New Roman" w:hAnsi="Arial" w:cs="Arial"/>
                <w:lang w:val="en-US"/>
              </w:rPr>
            </w:pPr>
            <w:r w:rsidRPr="00EF4C43">
              <w:rPr>
                <w:rFonts w:ascii="Arial" w:eastAsia="Times New Roman" w:hAnsi="Arial" w:cs="Arial"/>
                <w:lang w:val="en-US"/>
              </w:rPr>
              <w:t>a</w:t>
            </w:r>
          </w:p>
        </w:tc>
        <w:tc>
          <w:tcPr>
            <w:tcW w:w="1355" w:type="pct"/>
            <w:tcBorders>
              <w:top w:val="nil"/>
              <w:left w:val="nil"/>
              <w:bottom w:val="nil"/>
              <w:right w:val="nil"/>
            </w:tcBorders>
          </w:tcPr>
          <w:p w:rsidR="00EF4C43" w:rsidRPr="00EF4C43" w:rsidRDefault="00EF4C43" w:rsidP="00EF4C43">
            <w:pPr>
              <w:autoSpaceDE w:val="0"/>
              <w:autoSpaceDN w:val="0"/>
              <w:adjustRightInd w:val="0"/>
              <w:spacing w:after="0" w:line="240" w:lineRule="auto"/>
              <w:rPr>
                <w:rFonts w:ascii="Courier New" w:eastAsia="Times New Roman" w:hAnsi="Courier New" w:cs="Courier New"/>
                <w:sz w:val="26"/>
                <w:szCs w:val="26"/>
                <w:lang w:eastAsia="ru-RU"/>
              </w:rPr>
            </w:pPr>
            <w:r w:rsidRPr="00EF4C43">
              <w:rPr>
                <w:rFonts w:ascii="Courier New" w:eastAsia="Times New Roman" w:hAnsi="Courier New" w:cs="Courier New"/>
                <w:sz w:val="26"/>
                <w:szCs w:val="26"/>
                <w:lang w:eastAsia="ru-RU"/>
              </w:rPr>
              <w:t>-</w:t>
            </w:r>
          </w:p>
        </w:tc>
        <w:tc>
          <w:tcPr>
            <w:tcW w:w="395" w:type="pct"/>
            <w:tcBorders>
              <w:top w:val="nil"/>
              <w:left w:val="nil"/>
              <w:bottom w:val="nil"/>
              <w:right w:val="nil"/>
            </w:tcBorders>
          </w:tcPr>
          <w:p w:rsidR="00EF4C43" w:rsidRPr="00EF4C43" w:rsidRDefault="00EF4C43" w:rsidP="00EF4C43">
            <w:pPr>
              <w:autoSpaceDE w:val="0"/>
              <w:autoSpaceDN w:val="0"/>
              <w:adjustRightInd w:val="0"/>
              <w:spacing w:after="0" w:line="240" w:lineRule="auto"/>
              <w:jc w:val="right"/>
              <w:rPr>
                <w:rFonts w:ascii="Arial" w:eastAsia="Times New Roman" w:hAnsi="Arial" w:cs="Arial"/>
                <w:color w:val="FF0000"/>
                <w:lang w:val="en-US"/>
              </w:rPr>
            </w:pPr>
            <w:r w:rsidRPr="00EF4C43">
              <w:rPr>
                <w:rFonts w:ascii="Arial" w:eastAsia="Times New Roman" w:hAnsi="Arial" w:cs="Arial"/>
                <w:color w:val="FF0000"/>
                <w:lang w:val="en-US"/>
              </w:rPr>
              <w:t>b</w:t>
            </w:r>
          </w:p>
        </w:tc>
        <w:tc>
          <w:tcPr>
            <w:tcW w:w="1230" w:type="pct"/>
            <w:tcBorders>
              <w:top w:val="nil"/>
              <w:left w:val="nil"/>
              <w:bottom w:val="nil"/>
              <w:right w:val="nil"/>
            </w:tcBorders>
          </w:tcPr>
          <w:p w:rsidR="00EF4C43" w:rsidRPr="00EF4C43" w:rsidRDefault="00EF4C43" w:rsidP="00EF4C43">
            <w:pPr>
              <w:autoSpaceDE w:val="0"/>
              <w:autoSpaceDN w:val="0"/>
              <w:adjustRightInd w:val="0"/>
              <w:spacing w:after="0" w:line="240" w:lineRule="auto"/>
              <w:rPr>
                <w:rFonts w:ascii="Century Schoolbook" w:eastAsia="Times New Roman" w:hAnsi="Century Schoolbook" w:cs="Century Schoolbook"/>
                <w:sz w:val="20"/>
                <w:szCs w:val="20"/>
                <w:lang w:val="en-US"/>
              </w:rPr>
            </w:pPr>
            <w:r w:rsidRPr="00EF4C43">
              <w:rPr>
                <w:rFonts w:ascii="Century Schoolbook" w:eastAsia="Times New Roman" w:hAnsi="Century Schoolbook" w:cs="Century Schoolbook"/>
                <w:sz w:val="20"/>
                <w:szCs w:val="20"/>
                <w:lang w:val="en-US"/>
              </w:rPr>
              <w:t>the</w:t>
            </w:r>
          </w:p>
        </w:tc>
        <w:tc>
          <w:tcPr>
            <w:tcW w:w="465" w:type="pct"/>
            <w:tcBorders>
              <w:top w:val="nil"/>
              <w:left w:val="nil"/>
              <w:bottom w:val="nil"/>
              <w:right w:val="nil"/>
            </w:tcBorders>
          </w:tcPr>
          <w:p w:rsidR="00EF4C43" w:rsidRPr="00EF4C43" w:rsidRDefault="00EF4C43" w:rsidP="00EF4C43">
            <w:pPr>
              <w:autoSpaceDE w:val="0"/>
              <w:autoSpaceDN w:val="0"/>
              <w:adjustRightInd w:val="0"/>
              <w:spacing w:after="0" w:line="240" w:lineRule="auto"/>
              <w:ind w:left="461"/>
              <w:rPr>
                <w:rFonts w:ascii="Century Schoolbook" w:eastAsia="Times New Roman" w:hAnsi="Century Schoolbook" w:cs="Century Schoolbook"/>
                <w:sz w:val="20"/>
                <w:szCs w:val="20"/>
                <w:lang w:eastAsia="ru-RU"/>
              </w:rPr>
            </w:pPr>
            <w:r w:rsidRPr="00EF4C43">
              <w:rPr>
                <w:rFonts w:ascii="Century Schoolbook" w:eastAsia="Times New Roman" w:hAnsi="Century Schoolbook" w:cs="Century Schoolbook"/>
                <w:sz w:val="20"/>
                <w:szCs w:val="20"/>
                <w:lang w:eastAsia="ru-RU"/>
              </w:rPr>
              <w:t>с</w:t>
            </w:r>
          </w:p>
        </w:tc>
        <w:tc>
          <w:tcPr>
            <w:tcW w:w="1029" w:type="pct"/>
            <w:tcBorders>
              <w:top w:val="nil"/>
              <w:left w:val="nil"/>
              <w:bottom w:val="nil"/>
              <w:right w:val="nil"/>
            </w:tcBorders>
          </w:tcPr>
          <w:p w:rsidR="00EF4C43" w:rsidRPr="00EF4C43" w:rsidRDefault="00EF4C43" w:rsidP="00EF4C43">
            <w:pPr>
              <w:autoSpaceDE w:val="0"/>
              <w:autoSpaceDN w:val="0"/>
              <w:adjustRightInd w:val="0"/>
              <w:spacing w:after="0" w:line="240" w:lineRule="auto"/>
              <w:rPr>
                <w:rFonts w:ascii="Century Schoolbook" w:eastAsia="Times New Roman" w:hAnsi="Century Schoolbook" w:cs="Century Schoolbook"/>
                <w:sz w:val="20"/>
                <w:szCs w:val="20"/>
                <w:lang w:val="en-US"/>
              </w:rPr>
            </w:pPr>
            <w:r w:rsidRPr="00EF4C43">
              <w:rPr>
                <w:rFonts w:ascii="Century Schoolbook" w:eastAsia="Times New Roman" w:hAnsi="Century Schoolbook" w:cs="Century Schoolbook"/>
                <w:sz w:val="20"/>
                <w:szCs w:val="20"/>
                <w:lang w:val="en-US"/>
              </w:rPr>
              <w:t>a</w:t>
            </w:r>
          </w:p>
        </w:tc>
      </w:tr>
      <w:tr w:rsidR="00EF4C43" w:rsidRPr="00EF4C43" w:rsidTr="00EF4C43">
        <w:tc>
          <w:tcPr>
            <w:tcW w:w="313" w:type="pct"/>
            <w:tcBorders>
              <w:top w:val="nil"/>
              <w:left w:val="nil"/>
              <w:bottom w:val="nil"/>
              <w:right w:val="nil"/>
            </w:tcBorders>
          </w:tcPr>
          <w:p w:rsidR="00EF4C43" w:rsidRPr="00EF4C43" w:rsidRDefault="00EF4C43" w:rsidP="00EF4C43">
            <w:pPr>
              <w:autoSpaceDE w:val="0"/>
              <w:autoSpaceDN w:val="0"/>
              <w:adjustRightInd w:val="0"/>
              <w:spacing w:after="0" w:line="240" w:lineRule="auto"/>
              <w:jc w:val="right"/>
              <w:rPr>
                <w:rFonts w:ascii="Century Schoolbook" w:eastAsia="Times New Roman" w:hAnsi="Century Schoolbook" w:cs="Century Schoolbook"/>
                <w:sz w:val="20"/>
                <w:szCs w:val="20"/>
                <w:lang w:eastAsia="ru-RU"/>
              </w:rPr>
            </w:pPr>
            <w:r w:rsidRPr="00EF4C43">
              <w:rPr>
                <w:rFonts w:ascii="Century Schoolbook" w:eastAsia="Times New Roman" w:hAnsi="Century Schoolbook" w:cs="Century Schoolbook"/>
                <w:sz w:val="20"/>
                <w:szCs w:val="20"/>
                <w:lang w:eastAsia="ru-RU"/>
              </w:rPr>
              <w:t>18</w:t>
            </w:r>
          </w:p>
        </w:tc>
        <w:tc>
          <w:tcPr>
            <w:tcW w:w="213" w:type="pct"/>
            <w:tcBorders>
              <w:top w:val="nil"/>
              <w:left w:val="nil"/>
              <w:bottom w:val="nil"/>
              <w:right w:val="nil"/>
            </w:tcBorders>
          </w:tcPr>
          <w:p w:rsidR="00EF4C43" w:rsidRPr="00EF4C43" w:rsidRDefault="00EF4C43" w:rsidP="00EF4C43">
            <w:pPr>
              <w:autoSpaceDE w:val="0"/>
              <w:autoSpaceDN w:val="0"/>
              <w:adjustRightInd w:val="0"/>
              <w:spacing w:after="0" w:line="240" w:lineRule="auto"/>
              <w:rPr>
                <w:rFonts w:ascii="Arial" w:eastAsia="Times New Roman" w:hAnsi="Arial" w:cs="Arial"/>
                <w:lang w:val="en-US"/>
              </w:rPr>
            </w:pPr>
            <w:r w:rsidRPr="00EF4C43">
              <w:rPr>
                <w:rFonts w:ascii="Arial" w:eastAsia="Times New Roman" w:hAnsi="Arial" w:cs="Arial"/>
                <w:lang w:val="en-US"/>
              </w:rPr>
              <w:t>a</w:t>
            </w:r>
          </w:p>
        </w:tc>
        <w:tc>
          <w:tcPr>
            <w:tcW w:w="1355" w:type="pct"/>
            <w:tcBorders>
              <w:top w:val="nil"/>
              <w:left w:val="nil"/>
              <w:bottom w:val="nil"/>
              <w:right w:val="nil"/>
            </w:tcBorders>
          </w:tcPr>
          <w:p w:rsidR="00EF4C43" w:rsidRPr="00EF4C43" w:rsidRDefault="00EF4C43" w:rsidP="00EF4C43">
            <w:pPr>
              <w:autoSpaceDE w:val="0"/>
              <w:autoSpaceDN w:val="0"/>
              <w:adjustRightInd w:val="0"/>
              <w:spacing w:after="0" w:line="240" w:lineRule="auto"/>
              <w:rPr>
                <w:rFonts w:ascii="Century Schoolbook" w:eastAsia="Times New Roman" w:hAnsi="Century Schoolbook" w:cs="Century Schoolbook"/>
                <w:sz w:val="20"/>
                <w:szCs w:val="20"/>
                <w:lang w:val="en-US"/>
              </w:rPr>
            </w:pPr>
            <w:r w:rsidRPr="00EF4C43">
              <w:rPr>
                <w:rFonts w:ascii="Century Schoolbook" w:eastAsia="Times New Roman" w:hAnsi="Century Schoolbook" w:cs="Century Schoolbook"/>
                <w:sz w:val="20"/>
                <w:szCs w:val="20"/>
                <w:lang w:val="en-US"/>
              </w:rPr>
              <w:t>a</w:t>
            </w:r>
          </w:p>
        </w:tc>
        <w:tc>
          <w:tcPr>
            <w:tcW w:w="395" w:type="pct"/>
            <w:tcBorders>
              <w:top w:val="nil"/>
              <w:left w:val="nil"/>
              <w:bottom w:val="nil"/>
              <w:right w:val="nil"/>
            </w:tcBorders>
          </w:tcPr>
          <w:p w:rsidR="00EF4C43" w:rsidRPr="00EF4C43" w:rsidRDefault="00EF4C43" w:rsidP="00EF4C43">
            <w:pPr>
              <w:autoSpaceDE w:val="0"/>
              <w:autoSpaceDN w:val="0"/>
              <w:adjustRightInd w:val="0"/>
              <w:spacing w:after="0" w:line="240" w:lineRule="auto"/>
              <w:jc w:val="right"/>
              <w:rPr>
                <w:rFonts w:ascii="Arial" w:eastAsia="Times New Roman" w:hAnsi="Arial" w:cs="Arial"/>
                <w:lang w:val="en-US"/>
              </w:rPr>
            </w:pPr>
            <w:r w:rsidRPr="00EF4C43">
              <w:rPr>
                <w:rFonts w:ascii="Arial" w:eastAsia="Times New Roman" w:hAnsi="Arial" w:cs="Arial"/>
                <w:lang w:val="en-US"/>
              </w:rPr>
              <w:t>b</w:t>
            </w:r>
          </w:p>
        </w:tc>
        <w:tc>
          <w:tcPr>
            <w:tcW w:w="1230" w:type="pct"/>
            <w:tcBorders>
              <w:top w:val="nil"/>
              <w:left w:val="nil"/>
              <w:bottom w:val="nil"/>
              <w:right w:val="nil"/>
            </w:tcBorders>
          </w:tcPr>
          <w:p w:rsidR="00EF4C43" w:rsidRPr="00EF4C43" w:rsidRDefault="00EF4C43" w:rsidP="00EF4C43">
            <w:pPr>
              <w:autoSpaceDE w:val="0"/>
              <w:autoSpaceDN w:val="0"/>
              <w:adjustRightInd w:val="0"/>
              <w:spacing w:after="0" w:line="240" w:lineRule="auto"/>
              <w:rPr>
                <w:rFonts w:ascii="Courier New" w:eastAsia="Times New Roman" w:hAnsi="Courier New" w:cs="Courier New"/>
                <w:sz w:val="26"/>
                <w:szCs w:val="26"/>
                <w:lang w:eastAsia="ru-RU"/>
              </w:rPr>
            </w:pPr>
            <w:r w:rsidRPr="00EF4C43">
              <w:rPr>
                <w:rFonts w:ascii="Courier New" w:eastAsia="Times New Roman" w:hAnsi="Courier New" w:cs="Courier New"/>
                <w:sz w:val="26"/>
                <w:szCs w:val="26"/>
                <w:lang w:eastAsia="ru-RU"/>
              </w:rPr>
              <w:t>-</w:t>
            </w:r>
          </w:p>
        </w:tc>
        <w:tc>
          <w:tcPr>
            <w:tcW w:w="465" w:type="pct"/>
            <w:tcBorders>
              <w:top w:val="nil"/>
              <w:left w:val="nil"/>
              <w:bottom w:val="nil"/>
              <w:right w:val="nil"/>
            </w:tcBorders>
          </w:tcPr>
          <w:p w:rsidR="00EF4C43" w:rsidRPr="00EF4C43" w:rsidRDefault="00EF4C43" w:rsidP="00EF4C43">
            <w:pPr>
              <w:autoSpaceDE w:val="0"/>
              <w:autoSpaceDN w:val="0"/>
              <w:adjustRightInd w:val="0"/>
              <w:spacing w:after="0" w:line="240" w:lineRule="auto"/>
              <w:ind w:left="461"/>
              <w:rPr>
                <w:rFonts w:ascii="Century Schoolbook" w:eastAsia="Times New Roman" w:hAnsi="Century Schoolbook" w:cs="Century Schoolbook"/>
                <w:color w:val="FF0000"/>
                <w:sz w:val="20"/>
                <w:szCs w:val="20"/>
                <w:lang w:eastAsia="ru-RU"/>
              </w:rPr>
            </w:pPr>
            <w:r w:rsidRPr="00EF4C43">
              <w:rPr>
                <w:rFonts w:ascii="Century Schoolbook" w:eastAsia="Times New Roman" w:hAnsi="Century Schoolbook" w:cs="Century Schoolbook"/>
                <w:color w:val="FF0000"/>
                <w:sz w:val="20"/>
                <w:szCs w:val="20"/>
                <w:lang w:eastAsia="ru-RU"/>
              </w:rPr>
              <w:t>с</w:t>
            </w:r>
          </w:p>
        </w:tc>
        <w:tc>
          <w:tcPr>
            <w:tcW w:w="1029" w:type="pct"/>
            <w:tcBorders>
              <w:top w:val="nil"/>
              <w:left w:val="nil"/>
              <w:bottom w:val="nil"/>
              <w:right w:val="nil"/>
            </w:tcBorders>
          </w:tcPr>
          <w:p w:rsidR="00EF4C43" w:rsidRPr="00EF4C43" w:rsidRDefault="00EF4C43" w:rsidP="00EF4C43">
            <w:pPr>
              <w:autoSpaceDE w:val="0"/>
              <w:autoSpaceDN w:val="0"/>
              <w:adjustRightInd w:val="0"/>
              <w:spacing w:after="0" w:line="240" w:lineRule="auto"/>
              <w:rPr>
                <w:rFonts w:ascii="Century Schoolbook" w:eastAsia="Times New Roman" w:hAnsi="Century Schoolbook" w:cs="Century Schoolbook"/>
                <w:sz w:val="20"/>
                <w:szCs w:val="20"/>
                <w:lang w:val="en-US"/>
              </w:rPr>
            </w:pPr>
            <w:r w:rsidRPr="00EF4C43">
              <w:rPr>
                <w:rFonts w:ascii="Century Schoolbook" w:eastAsia="Times New Roman" w:hAnsi="Century Schoolbook" w:cs="Century Schoolbook"/>
                <w:sz w:val="20"/>
                <w:szCs w:val="20"/>
                <w:lang w:val="en-US"/>
              </w:rPr>
              <w:t>the</w:t>
            </w:r>
          </w:p>
        </w:tc>
      </w:tr>
      <w:tr w:rsidR="00EF4C43" w:rsidRPr="00EF4C43" w:rsidTr="00EF4C43">
        <w:tc>
          <w:tcPr>
            <w:tcW w:w="313" w:type="pct"/>
            <w:tcBorders>
              <w:top w:val="nil"/>
              <w:left w:val="nil"/>
              <w:bottom w:val="nil"/>
              <w:right w:val="nil"/>
            </w:tcBorders>
          </w:tcPr>
          <w:p w:rsidR="00EF4C43" w:rsidRPr="00EF4C43" w:rsidRDefault="00EF4C43" w:rsidP="00EF4C43">
            <w:pPr>
              <w:autoSpaceDE w:val="0"/>
              <w:autoSpaceDN w:val="0"/>
              <w:adjustRightInd w:val="0"/>
              <w:spacing w:after="0" w:line="240" w:lineRule="auto"/>
              <w:jc w:val="right"/>
              <w:rPr>
                <w:rFonts w:ascii="Century Schoolbook" w:eastAsia="Times New Roman" w:hAnsi="Century Schoolbook" w:cs="Century Schoolbook"/>
                <w:sz w:val="20"/>
                <w:szCs w:val="20"/>
                <w:lang w:eastAsia="ru-RU"/>
              </w:rPr>
            </w:pPr>
            <w:r w:rsidRPr="00EF4C43">
              <w:rPr>
                <w:rFonts w:ascii="Century Schoolbook" w:eastAsia="Times New Roman" w:hAnsi="Century Schoolbook" w:cs="Century Schoolbook"/>
                <w:sz w:val="20"/>
                <w:szCs w:val="20"/>
                <w:lang w:eastAsia="ru-RU"/>
              </w:rPr>
              <w:t>19</w:t>
            </w:r>
          </w:p>
        </w:tc>
        <w:tc>
          <w:tcPr>
            <w:tcW w:w="213" w:type="pct"/>
            <w:tcBorders>
              <w:top w:val="nil"/>
              <w:left w:val="nil"/>
              <w:bottom w:val="nil"/>
              <w:right w:val="nil"/>
            </w:tcBorders>
          </w:tcPr>
          <w:p w:rsidR="00EF4C43" w:rsidRPr="00EF4C43" w:rsidRDefault="00EF4C43" w:rsidP="00EF4C43">
            <w:pPr>
              <w:autoSpaceDE w:val="0"/>
              <w:autoSpaceDN w:val="0"/>
              <w:adjustRightInd w:val="0"/>
              <w:spacing w:after="0" w:line="240" w:lineRule="auto"/>
              <w:rPr>
                <w:rFonts w:ascii="Arial" w:eastAsia="Times New Roman" w:hAnsi="Arial" w:cs="Arial"/>
                <w:color w:val="FF0000"/>
                <w:lang w:val="en-US"/>
              </w:rPr>
            </w:pPr>
            <w:r w:rsidRPr="00EF4C43">
              <w:rPr>
                <w:rFonts w:ascii="Arial" w:eastAsia="Times New Roman" w:hAnsi="Arial" w:cs="Arial"/>
                <w:color w:val="FF0000"/>
                <w:lang w:val="en-US"/>
              </w:rPr>
              <w:t>a</w:t>
            </w:r>
          </w:p>
        </w:tc>
        <w:tc>
          <w:tcPr>
            <w:tcW w:w="1355" w:type="pct"/>
            <w:tcBorders>
              <w:top w:val="nil"/>
              <w:left w:val="nil"/>
              <w:bottom w:val="nil"/>
              <w:right w:val="nil"/>
            </w:tcBorders>
          </w:tcPr>
          <w:p w:rsidR="00EF4C43" w:rsidRPr="00EF4C43" w:rsidRDefault="00EF4C43" w:rsidP="00EF4C43">
            <w:pPr>
              <w:autoSpaceDE w:val="0"/>
              <w:autoSpaceDN w:val="0"/>
              <w:adjustRightInd w:val="0"/>
              <w:spacing w:after="0" w:line="240" w:lineRule="auto"/>
              <w:rPr>
                <w:rFonts w:ascii="Century Schoolbook" w:eastAsia="Times New Roman" w:hAnsi="Century Schoolbook" w:cs="Century Schoolbook"/>
                <w:sz w:val="20"/>
                <w:szCs w:val="20"/>
                <w:lang w:val="en-US"/>
              </w:rPr>
            </w:pPr>
            <w:r w:rsidRPr="00EF4C43">
              <w:rPr>
                <w:rFonts w:ascii="Century Schoolbook" w:eastAsia="Times New Roman" w:hAnsi="Century Schoolbook" w:cs="Century Schoolbook"/>
                <w:sz w:val="20"/>
                <w:szCs w:val="20"/>
                <w:lang w:val="en-US"/>
              </w:rPr>
              <w:t>the</w:t>
            </w:r>
          </w:p>
        </w:tc>
        <w:tc>
          <w:tcPr>
            <w:tcW w:w="395" w:type="pct"/>
            <w:tcBorders>
              <w:top w:val="nil"/>
              <w:left w:val="nil"/>
              <w:bottom w:val="nil"/>
              <w:right w:val="nil"/>
            </w:tcBorders>
          </w:tcPr>
          <w:p w:rsidR="00EF4C43" w:rsidRPr="00EF4C43" w:rsidRDefault="00EF4C43" w:rsidP="00EF4C43">
            <w:pPr>
              <w:autoSpaceDE w:val="0"/>
              <w:autoSpaceDN w:val="0"/>
              <w:adjustRightInd w:val="0"/>
              <w:spacing w:after="0" w:line="240" w:lineRule="auto"/>
              <w:jc w:val="right"/>
              <w:rPr>
                <w:rFonts w:ascii="Arial" w:eastAsia="Times New Roman" w:hAnsi="Arial" w:cs="Arial"/>
                <w:lang w:val="en-US"/>
              </w:rPr>
            </w:pPr>
            <w:r w:rsidRPr="00EF4C43">
              <w:rPr>
                <w:rFonts w:ascii="Arial" w:eastAsia="Times New Roman" w:hAnsi="Arial" w:cs="Arial"/>
                <w:lang w:val="en-US"/>
              </w:rPr>
              <w:t>b</w:t>
            </w:r>
          </w:p>
        </w:tc>
        <w:tc>
          <w:tcPr>
            <w:tcW w:w="1230" w:type="pct"/>
            <w:tcBorders>
              <w:top w:val="nil"/>
              <w:left w:val="nil"/>
              <w:bottom w:val="nil"/>
              <w:right w:val="nil"/>
            </w:tcBorders>
          </w:tcPr>
          <w:p w:rsidR="00EF4C43" w:rsidRPr="00EF4C43" w:rsidRDefault="00EF4C43" w:rsidP="00EF4C43">
            <w:pPr>
              <w:autoSpaceDE w:val="0"/>
              <w:autoSpaceDN w:val="0"/>
              <w:adjustRightInd w:val="0"/>
              <w:spacing w:after="0" w:line="240" w:lineRule="auto"/>
              <w:rPr>
                <w:rFonts w:ascii="Century Schoolbook" w:eastAsia="Times New Roman" w:hAnsi="Century Schoolbook" w:cs="Century Schoolbook"/>
                <w:sz w:val="20"/>
                <w:szCs w:val="20"/>
                <w:lang w:val="en-US"/>
              </w:rPr>
            </w:pPr>
            <w:r w:rsidRPr="00EF4C43">
              <w:rPr>
                <w:rFonts w:ascii="Century Schoolbook" w:eastAsia="Times New Roman" w:hAnsi="Century Schoolbook" w:cs="Century Schoolbook"/>
                <w:sz w:val="20"/>
                <w:szCs w:val="20"/>
                <w:lang w:val="en-US"/>
              </w:rPr>
              <w:t>a</w:t>
            </w:r>
          </w:p>
        </w:tc>
        <w:tc>
          <w:tcPr>
            <w:tcW w:w="465" w:type="pct"/>
            <w:tcBorders>
              <w:top w:val="nil"/>
              <w:left w:val="nil"/>
              <w:bottom w:val="nil"/>
              <w:right w:val="nil"/>
            </w:tcBorders>
          </w:tcPr>
          <w:p w:rsidR="00EF4C43" w:rsidRPr="00EF4C43" w:rsidRDefault="00EF4C43" w:rsidP="00EF4C43">
            <w:pPr>
              <w:autoSpaceDE w:val="0"/>
              <w:autoSpaceDN w:val="0"/>
              <w:adjustRightInd w:val="0"/>
              <w:spacing w:after="0" w:line="240" w:lineRule="auto"/>
              <w:ind w:left="468"/>
              <w:rPr>
                <w:rFonts w:ascii="Century Schoolbook" w:eastAsia="Times New Roman" w:hAnsi="Century Schoolbook" w:cs="Century Schoolbook"/>
                <w:sz w:val="20"/>
                <w:szCs w:val="20"/>
                <w:lang w:eastAsia="ru-RU"/>
              </w:rPr>
            </w:pPr>
            <w:r w:rsidRPr="00EF4C43">
              <w:rPr>
                <w:rFonts w:ascii="Century Schoolbook" w:eastAsia="Times New Roman" w:hAnsi="Century Schoolbook" w:cs="Century Schoolbook"/>
                <w:sz w:val="20"/>
                <w:szCs w:val="20"/>
                <w:lang w:eastAsia="ru-RU"/>
              </w:rPr>
              <w:t>с</w:t>
            </w:r>
          </w:p>
        </w:tc>
        <w:tc>
          <w:tcPr>
            <w:tcW w:w="1029" w:type="pct"/>
            <w:tcBorders>
              <w:top w:val="nil"/>
              <w:left w:val="nil"/>
              <w:bottom w:val="nil"/>
              <w:right w:val="nil"/>
            </w:tcBorders>
          </w:tcPr>
          <w:p w:rsidR="00EF4C43" w:rsidRPr="00EF4C43" w:rsidRDefault="00EF4C43" w:rsidP="00EF4C43">
            <w:pPr>
              <w:autoSpaceDE w:val="0"/>
              <w:autoSpaceDN w:val="0"/>
              <w:adjustRightInd w:val="0"/>
              <w:spacing w:after="0" w:line="240" w:lineRule="auto"/>
              <w:rPr>
                <w:rFonts w:ascii="Century Schoolbook" w:eastAsia="Times New Roman" w:hAnsi="Century Schoolbook" w:cs="Times New Roman"/>
                <w:b/>
                <w:sz w:val="24"/>
                <w:szCs w:val="24"/>
                <w:lang w:val="en-US" w:eastAsia="ru-RU"/>
              </w:rPr>
            </w:pPr>
            <w:r w:rsidRPr="00EF4C43">
              <w:rPr>
                <w:rFonts w:ascii="Century Schoolbook" w:eastAsia="Times New Roman" w:hAnsi="Century Schoolbook" w:cs="Times New Roman"/>
                <w:b/>
                <w:sz w:val="24"/>
                <w:szCs w:val="24"/>
                <w:lang w:val="en-US" w:eastAsia="ru-RU"/>
              </w:rPr>
              <w:t>-</w:t>
            </w:r>
          </w:p>
        </w:tc>
      </w:tr>
      <w:tr w:rsidR="00EF4C43" w:rsidRPr="00EF4C43" w:rsidTr="00EF4C43">
        <w:tc>
          <w:tcPr>
            <w:tcW w:w="313" w:type="pct"/>
            <w:tcBorders>
              <w:top w:val="nil"/>
              <w:left w:val="nil"/>
              <w:bottom w:val="nil"/>
              <w:right w:val="nil"/>
            </w:tcBorders>
          </w:tcPr>
          <w:p w:rsidR="00EF4C43" w:rsidRPr="00EF4C43" w:rsidRDefault="00EF4C43" w:rsidP="00EF4C43">
            <w:pPr>
              <w:autoSpaceDE w:val="0"/>
              <w:autoSpaceDN w:val="0"/>
              <w:adjustRightInd w:val="0"/>
              <w:spacing w:after="0" w:line="240" w:lineRule="auto"/>
              <w:jc w:val="right"/>
              <w:rPr>
                <w:rFonts w:ascii="Century Schoolbook" w:eastAsia="Times New Roman" w:hAnsi="Century Schoolbook" w:cs="Century Schoolbook"/>
                <w:sz w:val="20"/>
                <w:szCs w:val="20"/>
                <w:lang w:eastAsia="ru-RU"/>
              </w:rPr>
            </w:pPr>
            <w:r w:rsidRPr="00EF4C43">
              <w:rPr>
                <w:rFonts w:ascii="Century Schoolbook" w:eastAsia="Times New Roman" w:hAnsi="Century Schoolbook" w:cs="Century Schoolbook"/>
                <w:sz w:val="20"/>
                <w:szCs w:val="20"/>
                <w:lang w:eastAsia="ru-RU"/>
              </w:rPr>
              <w:t>20</w:t>
            </w:r>
          </w:p>
        </w:tc>
        <w:tc>
          <w:tcPr>
            <w:tcW w:w="213" w:type="pct"/>
            <w:tcBorders>
              <w:top w:val="nil"/>
              <w:left w:val="nil"/>
              <w:bottom w:val="nil"/>
              <w:right w:val="nil"/>
            </w:tcBorders>
          </w:tcPr>
          <w:p w:rsidR="00EF4C43" w:rsidRPr="00EF4C43" w:rsidRDefault="00EF4C43" w:rsidP="00EF4C43">
            <w:pPr>
              <w:autoSpaceDE w:val="0"/>
              <w:autoSpaceDN w:val="0"/>
              <w:adjustRightInd w:val="0"/>
              <w:spacing w:after="0" w:line="240" w:lineRule="auto"/>
              <w:rPr>
                <w:rFonts w:ascii="Arial" w:eastAsia="Times New Roman" w:hAnsi="Arial" w:cs="Arial"/>
                <w:lang w:val="en-US"/>
              </w:rPr>
            </w:pPr>
            <w:r w:rsidRPr="00EF4C43">
              <w:rPr>
                <w:rFonts w:ascii="Arial" w:eastAsia="Times New Roman" w:hAnsi="Arial" w:cs="Arial"/>
                <w:lang w:val="en-US"/>
              </w:rPr>
              <w:t>a</w:t>
            </w:r>
          </w:p>
        </w:tc>
        <w:tc>
          <w:tcPr>
            <w:tcW w:w="1355" w:type="pct"/>
            <w:tcBorders>
              <w:top w:val="nil"/>
              <w:left w:val="nil"/>
              <w:bottom w:val="nil"/>
              <w:right w:val="nil"/>
            </w:tcBorders>
          </w:tcPr>
          <w:p w:rsidR="00EF4C43" w:rsidRPr="00EF4C43" w:rsidRDefault="00EF4C43" w:rsidP="00EF4C43">
            <w:pPr>
              <w:autoSpaceDE w:val="0"/>
              <w:autoSpaceDN w:val="0"/>
              <w:adjustRightInd w:val="0"/>
              <w:spacing w:after="0" w:line="240" w:lineRule="auto"/>
              <w:rPr>
                <w:rFonts w:ascii="Century Schoolbook" w:eastAsia="Times New Roman" w:hAnsi="Century Schoolbook" w:cs="Century Schoolbook"/>
                <w:sz w:val="20"/>
                <w:szCs w:val="20"/>
                <w:lang w:val="en-US"/>
              </w:rPr>
            </w:pPr>
            <w:r w:rsidRPr="00EF4C43">
              <w:rPr>
                <w:rFonts w:ascii="Century Schoolbook" w:eastAsia="Times New Roman" w:hAnsi="Century Schoolbook" w:cs="Century Schoolbook"/>
                <w:sz w:val="20"/>
                <w:szCs w:val="20"/>
                <w:lang w:val="en-US"/>
              </w:rPr>
              <w:t>follow</w:t>
            </w:r>
          </w:p>
        </w:tc>
        <w:tc>
          <w:tcPr>
            <w:tcW w:w="395" w:type="pct"/>
            <w:tcBorders>
              <w:top w:val="nil"/>
              <w:left w:val="nil"/>
              <w:bottom w:val="nil"/>
              <w:right w:val="nil"/>
            </w:tcBorders>
          </w:tcPr>
          <w:p w:rsidR="00EF4C43" w:rsidRPr="00EF4C43" w:rsidRDefault="00EF4C43" w:rsidP="00EF4C43">
            <w:pPr>
              <w:autoSpaceDE w:val="0"/>
              <w:autoSpaceDN w:val="0"/>
              <w:adjustRightInd w:val="0"/>
              <w:spacing w:after="0" w:line="240" w:lineRule="auto"/>
              <w:jc w:val="right"/>
              <w:rPr>
                <w:rFonts w:ascii="Arial" w:eastAsia="Times New Roman" w:hAnsi="Arial" w:cs="Arial"/>
                <w:color w:val="FF0000"/>
                <w:lang w:val="en-US"/>
              </w:rPr>
            </w:pPr>
            <w:r w:rsidRPr="00EF4C43">
              <w:rPr>
                <w:rFonts w:ascii="Arial" w:eastAsia="Times New Roman" w:hAnsi="Arial" w:cs="Arial"/>
                <w:color w:val="FF0000"/>
                <w:lang w:val="en-US"/>
              </w:rPr>
              <w:t>b</w:t>
            </w:r>
          </w:p>
        </w:tc>
        <w:tc>
          <w:tcPr>
            <w:tcW w:w="1230" w:type="pct"/>
            <w:tcBorders>
              <w:top w:val="nil"/>
              <w:left w:val="nil"/>
              <w:bottom w:val="nil"/>
              <w:right w:val="nil"/>
            </w:tcBorders>
          </w:tcPr>
          <w:p w:rsidR="00EF4C43" w:rsidRPr="00EF4C43" w:rsidRDefault="00EF4C43" w:rsidP="00EF4C43">
            <w:pPr>
              <w:autoSpaceDE w:val="0"/>
              <w:autoSpaceDN w:val="0"/>
              <w:adjustRightInd w:val="0"/>
              <w:spacing w:after="0" w:line="240" w:lineRule="auto"/>
              <w:rPr>
                <w:rFonts w:ascii="Century Schoolbook" w:eastAsia="Times New Roman" w:hAnsi="Century Schoolbook" w:cs="Century Schoolbook"/>
                <w:sz w:val="20"/>
                <w:szCs w:val="20"/>
                <w:lang w:val="en-US"/>
              </w:rPr>
            </w:pPr>
            <w:r w:rsidRPr="00EF4C43">
              <w:rPr>
                <w:rFonts w:ascii="Century Schoolbook" w:eastAsia="Times New Roman" w:hAnsi="Century Schoolbook" w:cs="Century Schoolbook"/>
                <w:sz w:val="20"/>
                <w:szCs w:val="20"/>
                <w:lang w:val="en-US"/>
              </w:rPr>
              <w:t>inspire</w:t>
            </w:r>
          </w:p>
        </w:tc>
        <w:tc>
          <w:tcPr>
            <w:tcW w:w="465" w:type="pct"/>
            <w:tcBorders>
              <w:top w:val="nil"/>
              <w:left w:val="nil"/>
              <w:bottom w:val="nil"/>
              <w:right w:val="nil"/>
            </w:tcBorders>
          </w:tcPr>
          <w:p w:rsidR="00EF4C43" w:rsidRPr="00EF4C43" w:rsidRDefault="00EF4C43" w:rsidP="00EF4C43">
            <w:pPr>
              <w:autoSpaceDE w:val="0"/>
              <w:autoSpaceDN w:val="0"/>
              <w:adjustRightInd w:val="0"/>
              <w:spacing w:after="0" w:line="240" w:lineRule="auto"/>
              <w:ind w:left="468"/>
              <w:rPr>
                <w:rFonts w:ascii="Century Schoolbook" w:eastAsia="Times New Roman" w:hAnsi="Century Schoolbook" w:cs="Century Schoolbook"/>
                <w:sz w:val="20"/>
                <w:szCs w:val="20"/>
                <w:lang w:eastAsia="ru-RU"/>
              </w:rPr>
            </w:pPr>
            <w:r w:rsidRPr="00EF4C43">
              <w:rPr>
                <w:rFonts w:ascii="Century Schoolbook" w:eastAsia="Times New Roman" w:hAnsi="Century Schoolbook" w:cs="Century Schoolbook"/>
                <w:sz w:val="20"/>
                <w:szCs w:val="20"/>
                <w:lang w:eastAsia="ru-RU"/>
              </w:rPr>
              <w:t>с</w:t>
            </w:r>
          </w:p>
        </w:tc>
        <w:tc>
          <w:tcPr>
            <w:tcW w:w="1029" w:type="pct"/>
            <w:tcBorders>
              <w:top w:val="nil"/>
              <w:left w:val="nil"/>
              <w:bottom w:val="nil"/>
              <w:right w:val="nil"/>
            </w:tcBorders>
          </w:tcPr>
          <w:p w:rsidR="00EF4C43" w:rsidRPr="00EF4C43" w:rsidRDefault="00EF4C43" w:rsidP="00EF4C43">
            <w:pPr>
              <w:autoSpaceDE w:val="0"/>
              <w:autoSpaceDN w:val="0"/>
              <w:adjustRightInd w:val="0"/>
              <w:spacing w:after="0" w:line="240" w:lineRule="auto"/>
              <w:rPr>
                <w:rFonts w:ascii="Century Schoolbook" w:eastAsia="Times New Roman" w:hAnsi="Century Schoolbook" w:cs="Century Schoolbook"/>
                <w:sz w:val="20"/>
                <w:szCs w:val="20"/>
                <w:lang w:val="en-US"/>
              </w:rPr>
            </w:pPr>
            <w:r w:rsidRPr="00EF4C43">
              <w:rPr>
                <w:rFonts w:ascii="Century Schoolbook" w:eastAsia="Times New Roman" w:hAnsi="Century Schoolbook" w:cs="Century Schoolbook"/>
                <w:sz w:val="20"/>
                <w:szCs w:val="20"/>
                <w:lang w:val="en-US"/>
              </w:rPr>
              <w:t>conduct</w:t>
            </w:r>
          </w:p>
        </w:tc>
      </w:tr>
      <w:tr w:rsidR="00EF4C43" w:rsidRPr="00EF4C43" w:rsidTr="00EF4C43">
        <w:tc>
          <w:tcPr>
            <w:tcW w:w="313" w:type="pct"/>
            <w:tcBorders>
              <w:top w:val="nil"/>
              <w:left w:val="nil"/>
              <w:bottom w:val="nil"/>
              <w:right w:val="nil"/>
            </w:tcBorders>
          </w:tcPr>
          <w:p w:rsidR="00EF4C43" w:rsidRPr="00EF4C43" w:rsidRDefault="00EF4C43" w:rsidP="00EF4C43">
            <w:pPr>
              <w:autoSpaceDE w:val="0"/>
              <w:autoSpaceDN w:val="0"/>
              <w:adjustRightInd w:val="0"/>
              <w:spacing w:after="0" w:line="240" w:lineRule="auto"/>
              <w:jc w:val="right"/>
              <w:rPr>
                <w:rFonts w:ascii="Century Schoolbook" w:eastAsia="Times New Roman" w:hAnsi="Century Schoolbook" w:cs="Century Schoolbook"/>
                <w:sz w:val="20"/>
                <w:szCs w:val="20"/>
                <w:lang w:eastAsia="ru-RU"/>
              </w:rPr>
            </w:pPr>
            <w:r w:rsidRPr="00EF4C43">
              <w:rPr>
                <w:rFonts w:ascii="Century Schoolbook" w:eastAsia="Times New Roman" w:hAnsi="Century Schoolbook" w:cs="Century Schoolbook"/>
                <w:sz w:val="20"/>
                <w:szCs w:val="20"/>
                <w:lang w:eastAsia="ru-RU"/>
              </w:rPr>
              <w:t>21</w:t>
            </w:r>
          </w:p>
        </w:tc>
        <w:tc>
          <w:tcPr>
            <w:tcW w:w="213" w:type="pct"/>
            <w:tcBorders>
              <w:top w:val="nil"/>
              <w:left w:val="nil"/>
              <w:bottom w:val="nil"/>
              <w:right w:val="nil"/>
            </w:tcBorders>
          </w:tcPr>
          <w:p w:rsidR="00EF4C43" w:rsidRPr="00EF4C43" w:rsidRDefault="00EF4C43" w:rsidP="00EF4C43">
            <w:pPr>
              <w:autoSpaceDE w:val="0"/>
              <w:autoSpaceDN w:val="0"/>
              <w:adjustRightInd w:val="0"/>
              <w:spacing w:after="0" w:line="240" w:lineRule="auto"/>
              <w:rPr>
                <w:rFonts w:ascii="Arial" w:eastAsia="Times New Roman" w:hAnsi="Arial" w:cs="Arial"/>
                <w:lang w:val="en-US"/>
              </w:rPr>
            </w:pPr>
            <w:r w:rsidRPr="00EF4C43">
              <w:rPr>
                <w:rFonts w:ascii="Arial" w:eastAsia="Times New Roman" w:hAnsi="Arial" w:cs="Arial"/>
                <w:lang w:val="en-US"/>
              </w:rPr>
              <w:t>a</w:t>
            </w:r>
          </w:p>
        </w:tc>
        <w:tc>
          <w:tcPr>
            <w:tcW w:w="1355" w:type="pct"/>
            <w:tcBorders>
              <w:top w:val="nil"/>
              <w:left w:val="nil"/>
              <w:bottom w:val="nil"/>
              <w:right w:val="nil"/>
            </w:tcBorders>
          </w:tcPr>
          <w:p w:rsidR="00EF4C43" w:rsidRPr="00EF4C43" w:rsidRDefault="00EF4C43" w:rsidP="00EF4C43">
            <w:pPr>
              <w:autoSpaceDE w:val="0"/>
              <w:autoSpaceDN w:val="0"/>
              <w:adjustRightInd w:val="0"/>
              <w:spacing w:after="0" w:line="240" w:lineRule="auto"/>
              <w:rPr>
                <w:rFonts w:ascii="Century Schoolbook" w:eastAsia="Times New Roman" w:hAnsi="Century Schoolbook" w:cs="Century Schoolbook"/>
                <w:sz w:val="20"/>
                <w:szCs w:val="20"/>
                <w:lang w:val="en-US"/>
              </w:rPr>
            </w:pPr>
            <w:r w:rsidRPr="00EF4C43">
              <w:rPr>
                <w:rFonts w:ascii="Century Schoolbook" w:eastAsia="Times New Roman" w:hAnsi="Century Schoolbook" w:cs="Century Schoolbook"/>
                <w:sz w:val="20"/>
                <w:szCs w:val="20"/>
                <w:lang w:val="en-US"/>
              </w:rPr>
              <w:t>isn't going to be</w:t>
            </w:r>
          </w:p>
        </w:tc>
        <w:tc>
          <w:tcPr>
            <w:tcW w:w="395" w:type="pct"/>
            <w:tcBorders>
              <w:top w:val="nil"/>
              <w:left w:val="nil"/>
              <w:bottom w:val="nil"/>
              <w:right w:val="nil"/>
            </w:tcBorders>
          </w:tcPr>
          <w:p w:rsidR="00EF4C43" w:rsidRPr="00EF4C43" w:rsidRDefault="00EF4C43" w:rsidP="00EF4C43">
            <w:pPr>
              <w:autoSpaceDE w:val="0"/>
              <w:autoSpaceDN w:val="0"/>
              <w:adjustRightInd w:val="0"/>
              <w:spacing w:after="0" w:line="240" w:lineRule="auto"/>
              <w:jc w:val="right"/>
              <w:rPr>
                <w:rFonts w:ascii="Arial" w:eastAsia="Times New Roman" w:hAnsi="Arial" w:cs="Arial"/>
                <w:lang w:val="en-US"/>
              </w:rPr>
            </w:pPr>
            <w:r w:rsidRPr="00EF4C43">
              <w:rPr>
                <w:rFonts w:ascii="Arial" w:eastAsia="Times New Roman" w:hAnsi="Arial" w:cs="Arial"/>
                <w:lang w:val="en-US"/>
              </w:rPr>
              <w:t>b</w:t>
            </w:r>
          </w:p>
        </w:tc>
        <w:tc>
          <w:tcPr>
            <w:tcW w:w="1230" w:type="pct"/>
            <w:tcBorders>
              <w:top w:val="nil"/>
              <w:left w:val="nil"/>
              <w:bottom w:val="nil"/>
              <w:right w:val="nil"/>
            </w:tcBorders>
          </w:tcPr>
          <w:p w:rsidR="00EF4C43" w:rsidRPr="00EF4C43" w:rsidRDefault="00EF4C43" w:rsidP="00EF4C43">
            <w:pPr>
              <w:autoSpaceDE w:val="0"/>
              <w:autoSpaceDN w:val="0"/>
              <w:adjustRightInd w:val="0"/>
              <w:spacing w:after="0" w:line="240" w:lineRule="auto"/>
              <w:rPr>
                <w:rFonts w:ascii="Century Schoolbook" w:eastAsia="Times New Roman" w:hAnsi="Century Schoolbook" w:cs="Century Schoolbook"/>
                <w:sz w:val="20"/>
                <w:szCs w:val="20"/>
                <w:lang w:val="en-US"/>
              </w:rPr>
            </w:pPr>
            <w:r w:rsidRPr="00EF4C43">
              <w:rPr>
                <w:rFonts w:ascii="Century Schoolbook" w:eastAsia="Times New Roman" w:hAnsi="Century Schoolbook" w:cs="Century Schoolbook"/>
                <w:sz w:val="20"/>
                <w:szCs w:val="20"/>
                <w:lang w:val="en-US"/>
              </w:rPr>
              <w:t>isn't</w:t>
            </w:r>
          </w:p>
        </w:tc>
        <w:tc>
          <w:tcPr>
            <w:tcW w:w="465" w:type="pct"/>
            <w:tcBorders>
              <w:top w:val="nil"/>
              <w:left w:val="nil"/>
              <w:bottom w:val="nil"/>
              <w:right w:val="nil"/>
            </w:tcBorders>
          </w:tcPr>
          <w:p w:rsidR="00EF4C43" w:rsidRPr="00EF4C43" w:rsidRDefault="00EF4C43" w:rsidP="00EF4C43">
            <w:pPr>
              <w:autoSpaceDE w:val="0"/>
              <w:autoSpaceDN w:val="0"/>
              <w:adjustRightInd w:val="0"/>
              <w:spacing w:after="0" w:line="240" w:lineRule="auto"/>
              <w:ind w:left="468"/>
              <w:rPr>
                <w:rFonts w:ascii="Century Schoolbook" w:eastAsia="Times New Roman" w:hAnsi="Century Schoolbook" w:cs="Century Schoolbook"/>
                <w:color w:val="FF0000"/>
                <w:sz w:val="20"/>
                <w:szCs w:val="20"/>
                <w:lang w:eastAsia="ru-RU"/>
              </w:rPr>
            </w:pPr>
            <w:r w:rsidRPr="00EF4C43">
              <w:rPr>
                <w:rFonts w:ascii="Century Schoolbook" w:eastAsia="Times New Roman" w:hAnsi="Century Schoolbook" w:cs="Century Schoolbook"/>
                <w:color w:val="FF0000"/>
                <w:sz w:val="20"/>
                <w:szCs w:val="20"/>
                <w:lang w:eastAsia="ru-RU"/>
              </w:rPr>
              <w:t>с</w:t>
            </w:r>
          </w:p>
        </w:tc>
        <w:tc>
          <w:tcPr>
            <w:tcW w:w="1029" w:type="pct"/>
            <w:tcBorders>
              <w:top w:val="nil"/>
              <w:left w:val="nil"/>
              <w:bottom w:val="nil"/>
              <w:right w:val="nil"/>
            </w:tcBorders>
          </w:tcPr>
          <w:p w:rsidR="00EF4C43" w:rsidRPr="00EF4C43" w:rsidRDefault="00EF4C43" w:rsidP="00EF4C43">
            <w:pPr>
              <w:autoSpaceDE w:val="0"/>
              <w:autoSpaceDN w:val="0"/>
              <w:adjustRightInd w:val="0"/>
              <w:spacing w:after="0" w:line="240" w:lineRule="auto"/>
              <w:rPr>
                <w:rFonts w:ascii="Century Schoolbook" w:eastAsia="Times New Roman" w:hAnsi="Century Schoolbook" w:cs="Century Schoolbook"/>
                <w:sz w:val="20"/>
                <w:szCs w:val="20"/>
                <w:lang w:val="en-US"/>
              </w:rPr>
            </w:pPr>
            <w:r w:rsidRPr="00EF4C43">
              <w:rPr>
                <w:rFonts w:ascii="Century Schoolbook" w:eastAsia="Times New Roman" w:hAnsi="Century Schoolbook" w:cs="Century Schoolbook"/>
                <w:sz w:val="20"/>
                <w:szCs w:val="20"/>
                <w:lang w:val="en-US"/>
              </w:rPr>
              <w:t>won't be</w:t>
            </w:r>
          </w:p>
        </w:tc>
      </w:tr>
      <w:tr w:rsidR="00EF4C43" w:rsidRPr="00EF4C43" w:rsidTr="00EF4C43">
        <w:tc>
          <w:tcPr>
            <w:tcW w:w="313" w:type="pct"/>
            <w:tcBorders>
              <w:top w:val="nil"/>
              <w:left w:val="nil"/>
              <w:bottom w:val="nil"/>
              <w:right w:val="nil"/>
            </w:tcBorders>
          </w:tcPr>
          <w:p w:rsidR="00EF4C43" w:rsidRPr="00EF4C43" w:rsidRDefault="00EF4C43" w:rsidP="00EF4C43">
            <w:pPr>
              <w:autoSpaceDE w:val="0"/>
              <w:autoSpaceDN w:val="0"/>
              <w:adjustRightInd w:val="0"/>
              <w:spacing w:after="0" w:line="240" w:lineRule="auto"/>
              <w:jc w:val="right"/>
              <w:rPr>
                <w:rFonts w:ascii="Century Schoolbook" w:eastAsia="Times New Roman" w:hAnsi="Century Schoolbook" w:cs="Century Schoolbook"/>
                <w:sz w:val="20"/>
                <w:szCs w:val="20"/>
                <w:lang w:eastAsia="ru-RU"/>
              </w:rPr>
            </w:pPr>
            <w:r w:rsidRPr="00EF4C43">
              <w:rPr>
                <w:rFonts w:ascii="Century Schoolbook" w:eastAsia="Times New Roman" w:hAnsi="Century Schoolbook" w:cs="Century Schoolbook"/>
                <w:sz w:val="20"/>
                <w:szCs w:val="20"/>
                <w:lang w:eastAsia="ru-RU"/>
              </w:rPr>
              <w:t>22</w:t>
            </w:r>
          </w:p>
        </w:tc>
        <w:tc>
          <w:tcPr>
            <w:tcW w:w="213" w:type="pct"/>
            <w:tcBorders>
              <w:top w:val="nil"/>
              <w:left w:val="nil"/>
              <w:bottom w:val="nil"/>
              <w:right w:val="nil"/>
            </w:tcBorders>
          </w:tcPr>
          <w:p w:rsidR="00EF4C43" w:rsidRPr="00EF4C43" w:rsidRDefault="00EF4C43" w:rsidP="00EF4C43">
            <w:pPr>
              <w:autoSpaceDE w:val="0"/>
              <w:autoSpaceDN w:val="0"/>
              <w:adjustRightInd w:val="0"/>
              <w:spacing w:after="0" w:line="240" w:lineRule="auto"/>
              <w:rPr>
                <w:rFonts w:ascii="Arial" w:eastAsia="Times New Roman" w:hAnsi="Arial" w:cs="Arial"/>
                <w:color w:val="FF0000"/>
                <w:lang w:val="en-US"/>
              </w:rPr>
            </w:pPr>
            <w:r w:rsidRPr="00EF4C43">
              <w:rPr>
                <w:rFonts w:ascii="Arial" w:eastAsia="Times New Roman" w:hAnsi="Arial" w:cs="Arial"/>
                <w:color w:val="FF0000"/>
                <w:lang w:val="en-US"/>
              </w:rPr>
              <w:t>a</w:t>
            </w:r>
          </w:p>
        </w:tc>
        <w:tc>
          <w:tcPr>
            <w:tcW w:w="1355" w:type="pct"/>
            <w:tcBorders>
              <w:top w:val="nil"/>
              <w:left w:val="nil"/>
              <w:bottom w:val="nil"/>
              <w:right w:val="nil"/>
            </w:tcBorders>
          </w:tcPr>
          <w:p w:rsidR="00EF4C43" w:rsidRPr="00EF4C43" w:rsidRDefault="00EF4C43" w:rsidP="00EF4C43">
            <w:pPr>
              <w:autoSpaceDE w:val="0"/>
              <w:autoSpaceDN w:val="0"/>
              <w:adjustRightInd w:val="0"/>
              <w:spacing w:after="0" w:line="240" w:lineRule="auto"/>
              <w:rPr>
                <w:rFonts w:ascii="Century Schoolbook" w:eastAsia="Times New Roman" w:hAnsi="Century Schoolbook" w:cs="Century Schoolbook"/>
                <w:sz w:val="20"/>
                <w:szCs w:val="20"/>
                <w:lang w:val="en-US"/>
              </w:rPr>
            </w:pPr>
            <w:r w:rsidRPr="00EF4C43">
              <w:rPr>
                <w:rFonts w:ascii="Century Schoolbook" w:eastAsia="Times New Roman" w:hAnsi="Century Schoolbook" w:cs="Century Schoolbook"/>
                <w:sz w:val="20"/>
                <w:szCs w:val="20"/>
                <w:lang w:val="en-US"/>
              </w:rPr>
              <w:t>am releasing</w:t>
            </w:r>
          </w:p>
        </w:tc>
        <w:tc>
          <w:tcPr>
            <w:tcW w:w="395" w:type="pct"/>
            <w:tcBorders>
              <w:top w:val="nil"/>
              <w:left w:val="nil"/>
              <w:bottom w:val="nil"/>
              <w:right w:val="nil"/>
            </w:tcBorders>
          </w:tcPr>
          <w:p w:rsidR="00EF4C43" w:rsidRPr="00EF4C43" w:rsidRDefault="00EF4C43" w:rsidP="00EF4C43">
            <w:pPr>
              <w:autoSpaceDE w:val="0"/>
              <w:autoSpaceDN w:val="0"/>
              <w:adjustRightInd w:val="0"/>
              <w:spacing w:after="0" w:line="240" w:lineRule="auto"/>
              <w:jc w:val="right"/>
              <w:rPr>
                <w:rFonts w:ascii="Arial" w:eastAsia="Times New Roman" w:hAnsi="Arial" w:cs="Arial"/>
                <w:lang w:val="en-US"/>
              </w:rPr>
            </w:pPr>
            <w:r w:rsidRPr="00EF4C43">
              <w:rPr>
                <w:rFonts w:ascii="Arial" w:eastAsia="Times New Roman" w:hAnsi="Arial" w:cs="Arial"/>
                <w:lang w:val="en-US"/>
              </w:rPr>
              <w:t>b</w:t>
            </w:r>
          </w:p>
        </w:tc>
        <w:tc>
          <w:tcPr>
            <w:tcW w:w="1230" w:type="pct"/>
            <w:tcBorders>
              <w:top w:val="nil"/>
              <w:left w:val="nil"/>
              <w:bottom w:val="nil"/>
              <w:right w:val="nil"/>
            </w:tcBorders>
          </w:tcPr>
          <w:p w:rsidR="00EF4C43" w:rsidRPr="00EF4C43" w:rsidRDefault="00EF4C43" w:rsidP="00EF4C43">
            <w:pPr>
              <w:autoSpaceDE w:val="0"/>
              <w:autoSpaceDN w:val="0"/>
              <w:adjustRightInd w:val="0"/>
              <w:spacing w:after="0" w:line="240" w:lineRule="auto"/>
              <w:rPr>
                <w:rFonts w:ascii="Century Schoolbook" w:eastAsia="Times New Roman" w:hAnsi="Century Schoolbook" w:cs="Century Schoolbook"/>
                <w:sz w:val="20"/>
                <w:szCs w:val="20"/>
                <w:lang w:val="en-US"/>
              </w:rPr>
            </w:pPr>
            <w:r w:rsidRPr="00EF4C43">
              <w:rPr>
                <w:rFonts w:ascii="Century Schoolbook" w:eastAsia="Times New Roman" w:hAnsi="Century Schoolbook" w:cs="Century Schoolbook"/>
                <w:sz w:val="20"/>
                <w:szCs w:val="20"/>
                <w:lang w:val="en-US"/>
              </w:rPr>
              <w:t>release</w:t>
            </w:r>
          </w:p>
        </w:tc>
        <w:tc>
          <w:tcPr>
            <w:tcW w:w="465" w:type="pct"/>
            <w:tcBorders>
              <w:top w:val="nil"/>
              <w:left w:val="nil"/>
              <w:bottom w:val="nil"/>
              <w:right w:val="nil"/>
            </w:tcBorders>
          </w:tcPr>
          <w:p w:rsidR="00EF4C43" w:rsidRPr="00EF4C43" w:rsidRDefault="00EF4C43" w:rsidP="00EF4C43">
            <w:pPr>
              <w:autoSpaceDE w:val="0"/>
              <w:autoSpaceDN w:val="0"/>
              <w:adjustRightInd w:val="0"/>
              <w:spacing w:after="0" w:line="240" w:lineRule="auto"/>
              <w:ind w:left="468"/>
              <w:rPr>
                <w:rFonts w:ascii="Century Schoolbook" w:eastAsia="Times New Roman" w:hAnsi="Century Schoolbook" w:cs="Century Schoolbook"/>
                <w:sz w:val="20"/>
                <w:szCs w:val="20"/>
                <w:lang w:eastAsia="ru-RU"/>
              </w:rPr>
            </w:pPr>
            <w:r w:rsidRPr="00EF4C43">
              <w:rPr>
                <w:rFonts w:ascii="Century Schoolbook" w:eastAsia="Times New Roman" w:hAnsi="Century Schoolbook" w:cs="Century Schoolbook"/>
                <w:sz w:val="20"/>
                <w:szCs w:val="20"/>
                <w:lang w:eastAsia="ru-RU"/>
              </w:rPr>
              <w:t>с</w:t>
            </w:r>
          </w:p>
        </w:tc>
        <w:tc>
          <w:tcPr>
            <w:tcW w:w="1029" w:type="pct"/>
            <w:tcBorders>
              <w:top w:val="nil"/>
              <w:left w:val="nil"/>
              <w:bottom w:val="nil"/>
              <w:right w:val="nil"/>
            </w:tcBorders>
          </w:tcPr>
          <w:p w:rsidR="00EF4C43" w:rsidRPr="00EF4C43" w:rsidRDefault="00EF4C43" w:rsidP="00EF4C43">
            <w:pPr>
              <w:autoSpaceDE w:val="0"/>
              <w:autoSpaceDN w:val="0"/>
              <w:adjustRightInd w:val="0"/>
              <w:spacing w:after="0" w:line="240" w:lineRule="auto"/>
              <w:rPr>
                <w:rFonts w:ascii="Century Schoolbook" w:eastAsia="Times New Roman" w:hAnsi="Century Schoolbook" w:cs="Century Schoolbook"/>
                <w:sz w:val="20"/>
                <w:szCs w:val="20"/>
                <w:lang w:val="en-US"/>
              </w:rPr>
            </w:pPr>
            <w:r w:rsidRPr="00EF4C43">
              <w:rPr>
                <w:rFonts w:ascii="Century Schoolbook" w:eastAsia="Times New Roman" w:hAnsi="Century Schoolbook" w:cs="Century Schoolbook"/>
                <w:sz w:val="20"/>
                <w:szCs w:val="20"/>
                <w:lang w:val="en-US"/>
              </w:rPr>
              <w:t>will release</w:t>
            </w:r>
          </w:p>
        </w:tc>
      </w:tr>
    </w:tbl>
    <w:p w:rsidR="00EF4C43" w:rsidRPr="00EF4C43" w:rsidRDefault="00EF4C43" w:rsidP="00EF4C43">
      <w:pPr>
        <w:autoSpaceDE w:val="0"/>
        <w:autoSpaceDN w:val="0"/>
        <w:adjustRightInd w:val="0"/>
        <w:spacing w:after="0" w:line="240" w:lineRule="auto"/>
        <w:rPr>
          <w:rFonts w:ascii="Century Schoolbook" w:eastAsia="Times New Roman" w:hAnsi="Century Schoolbook" w:cs="Times New Roman"/>
          <w:sz w:val="20"/>
          <w:szCs w:val="20"/>
          <w:lang w:val="en-US" w:eastAsia="ru-RU"/>
        </w:rPr>
      </w:pPr>
    </w:p>
    <w:p w:rsidR="00EF4C43" w:rsidRPr="00EF4C43" w:rsidRDefault="00EF4C43" w:rsidP="00EF4C43">
      <w:pPr>
        <w:autoSpaceDE w:val="0"/>
        <w:autoSpaceDN w:val="0"/>
        <w:adjustRightInd w:val="0"/>
        <w:spacing w:after="0" w:line="240" w:lineRule="auto"/>
        <w:rPr>
          <w:rFonts w:ascii="Century Schoolbook" w:eastAsia="Times New Roman" w:hAnsi="Century Schoolbook" w:cs="Times New Roman"/>
          <w:sz w:val="20"/>
          <w:szCs w:val="20"/>
          <w:lang w:val="en-US" w:eastAsia="ru-RU"/>
        </w:rPr>
      </w:pPr>
    </w:p>
    <w:p w:rsidR="00EF4C43" w:rsidRPr="00EF4C43" w:rsidRDefault="00EF4C43" w:rsidP="00EF4C43">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sidRPr="00EF4C43">
        <w:rPr>
          <w:rFonts w:ascii="Times New Roman" w:eastAsia="Times New Roman" w:hAnsi="Times New Roman" w:cs="Times New Roman"/>
          <w:b/>
          <w:sz w:val="24"/>
          <w:szCs w:val="24"/>
          <w:lang w:val="en-US" w:eastAsia="ru-RU"/>
        </w:rPr>
        <w:lastRenderedPageBreak/>
        <w:t xml:space="preserve">IV. Speaking </w:t>
      </w:r>
      <w:r w:rsidRPr="00EF4C43">
        <w:rPr>
          <w:rFonts w:ascii="Times New Roman" w:eastAsia="Times New Roman" w:hAnsi="Times New Roman" w:cs="Times New Roman"/>
          <w:sz w:val="24"/>
          <w:szCs w:val="24"/>
          <w:lang w:val="en-US" w:eastAsia="ru-RU"/>
        </w:rPr>
        <w:t>(Activity Book “English -9”)</w:t>
      </w:r>
    </w:p>
    <w:p w:rsidR="00EF4C43" w:rsidRPr="00EF4C43" w:rsidRDefault="00EF4C43" w:rsidP="00EF4C43">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p>
    <w:p w:rsidR="00EF4C43" w:rsidRPr="00EF4C43" w:rsidRDefault="00EF4C43" w:rsidP="00EF4C43">
      <w:pPr>
        <w:widowControl w:val="0"/>
        <w:autoSpaceDE w:val="0"/>
        <w:autoSpaceDN w:val="0"/>
        <w:adjustRightInd w:val="0"/>
        <w:spacing w:after="0" w:line="240" w:lineRule="auto"/>
        <w:rPr>
          <w:rFonts w:ascii="Times New Roman" w:eastAsia="Times New Roman" w:hAnsi="Times New Roman" w:cs="Times New Roman"/>
          <w:b/>
          <w:bCs/>
          <w:sz w:val="24"/>
          <w:szCs w:val="24"/>
          <w:lang w:val="en-US" w:eastAsia="ru-RU"/>
        </w:rPr>
      </w:pPr>
      <w:r w:rsidRPr="00EF4C43">
        <w:rPr>
          <w:rFonts w:ascii="Times New Roman" w:eastAsia="Times New Roman" w:hAnsi="Times New Roman" w:cs="Times New Roman"/>
          <w:bCs/>
          <w:sz w:val="24"/>
          <w:szCs w:val="24"/>
          <w:lang w:val="en-US" w:eastAsia="ru-RU"/>
        </w:rPr>
        <w:t>1.Talk about music young people like to listen to today.</w:t>
      </w:r>
    </w:p>
    <w:p w:rsidR="00EF4C43" w:rsidRPr="00EF4C43" w:rsidRDefault="00EF4C43" w:rsidP="00EF4C43">
      <w:pPr>
        <w:widowControl w:val="0"/>
        <w:autoSpaceDE w:val="0"/>
        <w:autoSpaceDN w:val="0"/>
        <w:adjustRightInd w:val="0"/>
        <w:spacing w:after="0" w:line="240" w:lineRule="auto"/>
        <w:rPr>
          <w:rFonts w:ascii="Times New Roman" w:eastAsia="Times New Roman" w:hAnsi="Times New Roman" w:cs="Times New Roman"/>
          <w:b/>
          <w:bCs/>
          <w:sz w:val="24"/>
          <w:szCs w:val="24"/>
          <w:lang w:val="en-US" w:eastAsia="ru-RU"/>
        </w:rPr>
      </w:pPr>
      <w:r w:rsidRPr="00EF4C43">
        <w:rPr>
          <w:rFonts w:ascii="Times New Roman" w:eastAsia="Times New Roman" w:hAnsi="Times New Roman" w:cs="Times New Roman"/>
          <w:b/>
          <w:bCs/>
          <w:sz w:val="24"/>
          <w:szCs w:val="24"/>
          <w:lang w:val="en-US" w:eastAsia="ru-RU"/>
        </w:rPr>
        <w:t>Remember to say:</w:t>
      </w:r>
    </w:p>
    <w:p w:rsidR="00EF4C43" w:rsidRPr="00EF4C43" w:rsidRDefault="00EF4C43" w:rsidP="00EF4C43">
      <w:pPr>
        <w:numPr>
          <w:ilvl w:val="0"/>
          <w:numId w:val="71"/>
        </w:numPr>
        <w:autoSpaceDE w:val="0"/>
        <w:autoSpaceDN w:val="0"/>
        <w:adjustRightInd w:val="0"/>
        <w:spacing w:after="0" w:line="240" w:lineRule="auto"/>
        <w:rPr>
          <w:rFonts w:ascii="Times New Roman" w:eastAsia="Times New Roman" w:hAnsi="Times New Roman" w:cs="Times New Roman"/>
          <w:bCs/>
          <w:sz w:val="24"/>
          <w:szCs w:val="24"/>
          <w:lang w:val="en-US" w:eastAsia="ru-RU"/>
        </w:rPr>
      </w:pPr>
      <w:r w:rsidRPr="00EF4C43">
        <w:rPr>
          <w:rFonts w:ascii="Times New Roman" w:eastAsia="Times New Roman" w:hAnsi="Times New Roman" w:cs="Times New Roman"/>
          <w:bCs/>
          <w:sz w:val="24"/>
          <w:szCs w:val="24"/>
          <w:lang w:val="en-US" w:eastAsia="ru-RU"/>
        </w:rPr>
        <w:t>what music you and your friend like;</w:t>
      </w:r>
    </w:p>
    <w:p w:rsidR="00EF4C43" w:rsidRPr="00EF4C43" w:rsidRDefault="00EF4C43" w:rsidP="00EF4C43">
      <w:pPr>
        <w:numPr>
          <w:ilvl w:val="0"/>
          <w:numId w:val="71"/>
        </w:numPr>
        <w:autoSpaceDE w:val="0"/>
        <w:autoSpaceDN w:val="0"/>
        <w:adjustRightInd w:val="0"/>
        <w:spacing w:after="0" w:line="240" w:lineRule="auto"/>
        <w:rPr>
          <w:rFonts w:ascii="Times New Roman" w:eastAsia="Times New Roman" w:hAnsi="Times New Roman" w:cs="Times New Roman"/>
          <w:bCs/>
          <w:sz w:val="24"/>
          <w:szCs w:val="24"/>
          <w:lang w:val="en-US" w:eastAsia="ru-RU"/>
        </w:rPr>
      </w:pPr>
      <w:r w:rsidRPr="00EF4C43">
        <w:rPr>
          <w:rFonts w:ascii="Times New Roman" w:eastAsia="Times New Roman" w:hAnsi="Times New Roman" w:cs="Times New Roman"/>
          <w:bCs/>
          <w:sz w:val="24"/>
          <w:szCs w:val="24"/>
          <w:lang w:val="en-US" w:eastAsia="ru-RU"/>
        </w:rPr>
        <w:t>why you like this kind of music;</w:t>
      </w:r>
    </w:p>
    <w:p w:rsidR="00EF4C43" w:rsidRPr="00EF4C43" w:rsidRDefault="00EF4C43" w:rsidP="00EF4C43">
      <w:pPr>
        <w:numPr>
          <w:ilvl w:val="0"/>
          <w:numId w:val="71"/>
        </w:numPr>
        <w:autoSpaceDE w:val="0"/>
        <w:autoSpaceDN w:val="0"/>
        <w:adjustRightInd w:val="0"/>
        <w:spacing w:after="0" w:line="240" w:lineRule="auto"/>
        <w:rPr>
          <w:rFonts w:ascii="Times New Roman" w:eastAsia="Times New Roman" w:hAnsi="Times New Roman" w:cs="Times New Roman"/>
          <w:bCs/>
          <w:sz w:val="24"/>
          <w:szCs w:val="24"/>
          <w:lang w:val="en-US" w:eastAsia="ru-RU"/>
        </w:rPr>
      </w:pPr>
      <w:r w:rsidRPr="00EF4C43">
        <w:rPr>
          <w:rFonts w:ascii="Times New Roman" w:eastAsia="Times New Roman" w:hAnsi="Times New Roman" w:cs="Times New Roman"/>
          <w:bCs/>
          <w:sz w:val="24"/>
          <w:szCs w:val="24"/>
          <w:lang w:val="en-US" w:eastAsia="ru-RU"/>
        </w:rPr>
        <w:t>what your favourite group or singer is;</w:t>
      </w:r>
    </w:p>
    <w:p w:rsidR="00EF4C43" w:rsidRPr="00EF4C43" w:rsidRDefault="00EF4C43" w:rsidP="00EF4C43">
      <w:pPr>
        <w:numPr>
          <w:ilvl w:val="0"/>
          <w:numId w:val="71"/>
        </w:numPr>
        <w:autoSpaceDE w:val="0"/>
        <w:autoSpaceDN w:val="0"/>
        <w:adjustRightInd w:val="0"/>
        <w:spacing w:after="0" w:line="240" w:lineRule="auto"/>
        <w:rPr>
          <w:rFonts w:ascii="Times New Roman" w:eastAsia="Times New Roman" w:hAnsi="Times New Roman" w:cs="Times New Roman"/>
          <w:bCs/>
          <w:sz w:val="24"/>
          <w:szCs w:val="24"/>
          <w:lang w:val="en-US" w:eastAsia="ru-RU"/>
        </w:rPr>
      </w:pPr>
      <w:r w:rsidRPr="00EF4C43">
        <w:rPr>
          <w:rFonts w:ascii="Times New Roman" w:eastAsia="Times New Roman" w:hAnsi="Times New Roman" w:cs="Times New Roman"/>
          <w:bCs/>
          <w:sz w:val="24"/>
          <w:szCs w:val="24"/>
          <w:lang w:val="en-US" w:eastAsia="ru-RU"/>
        </w:rPr>
        <w:t>why you like this group or singer.</w:t>
      </w:r>
    </w:p>
    <w:p w:rsidR="00EF4C43" w:rsidRPr="00EF4C43" w:rsidRDefault="00EF4C43" w:rsidP="00EF4C43">
      <w:pPr>
        <w:widowControl w:val="0"/>
        <w:autoSpaceDE w:val="0"/>
        <w:autoSpaceDN w:val="0"/>
        <w:adjustRightInd w:val="0"/>
        <w:spacing w:after="0" w:line="240" w:lineRule="auto"/>
        <w:rPr>
          <w:rFonts w:ascii="Times New Roman" w:eastAsia="Times New Roman" w:hAnsi="Times New Roman" w:cs="Times New Roman"/>
          <w:b/>
          <w:bCs/>
          <w:sz w:val="24"/>
          <w:szCs w:val="24"/>
          <w:lang w:val="en-US" w:eastAsia="ru-RU"/>
        </w:rPr>
      </w:pPr>
      <w:r w:rsidRPr="00EF4C43">
        <w:rPr>
          <w:rFonts w:ascii="Times New Roman" w:eastAsia="Times New Roman" w:hAnsi="Times New Roman" w:cs="Times New Roman"/>
          <w:b/>
          <w:bCs/>
          <w:sz w:val="24"/>
          <w:szCs w:val="24"/>
          <w:lang w:val="en-US" w:eastAsia="ru-RU"/>
        </w:rPr>
        <w:t>You have to talk for 2 minutes. The teacher will listen to you until you have finished. Then he/she will ask you some questions.</w:t>
      </w:r>
    </w:p>
    <w:p w:rsidR="00EF4C43" w:rsidRPr="00EF4C43" w:rsidRDefault="00EF4C43" w:rsidP="00EF4C43">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sidRPr="00EF4C43">
        <w:rPr>
          <w:rFonts w:ascii="Times New Roman" w:eastAsia="Times New Roman" w:hAnsi="Times New Roman" w:cs="Times New Roman"/>
          <w:sz w:val="24"/>
          <w:szCs w:val="24"/>
          <w:lang w:val="en-US" w:eastAsia="ru-RU"/>
        </w:rPr>
        <w:t>2. Your friend and you are going to buy 2 tickets for a performance. You have got 100 pounds.</w:t>
      </w:r>
    </w:p>
    <w:p w:rsidR="00EF4C43" w:rsidRPr="00EF4C43" w:rsidRDefault="00EF4C43" w:rsidP="00EF4C43">
      <w:pPr>
        <w:widowControl w:val="0"/>
        <w:autoSpaceDE w:val="0"/>
        <w:autoSpaceDN w:val="0"/>
        <w:adjustRightInd w:val="0"/>
        <w:spacing w:after="0" w:line="240" w:lineRule="auto"/>
        <w:rPr>
          <w:rFonts w:ascii="Times New Roman" w:eastAsia="Times New Roman" w:hAnsi="Times New Roman" w:cs="Times New Roman"/>
          <w:b/>
          <w:bCs/>
          <w:sz w:val="24"/>
          <w:szCs w:val="24"/>
          <w:lang w:val="en-US" w:eastAsia="ru-RU"/>
        </w:rPr>
      </w:pPr>
      <w:r w:rsidRPr="00EF4C43">
        <w:rPr>
          <w:rFonts w:ascii="Times New Roman" w:eastAsia="Times New Roman" w:hAnsi="Times New Roman" w:cs="Times New Roman"/>
          <w:b/>
          <w:bCs/>
          <w:sz w:val="24"/>
          <w:szCs w:val="24"/>
          <w:lang w:val="en-US" w:eastAsia="ru-RU"/>
        </w:rPr>
        <w:t>Discuss with your friend and choose one performance you and your friend would like to go to.</w:t>
      </w:r>
    </w:p>
    <w:p w:rsidR="00EF4C43" w:rsidRPr="00EF4C43" w:rsidRDefault="00EF4C43" w:rsidP="00EF4C43">
      <w:pPr>
        <w:widowControl w:val="0"/>
        <w:autoSpaceDE w:val="0"/>
        <w:autoSpaceDN w:val="0"/>
        <w:adjustRightInd w:val="0"/>
        <w:spacing w:after="0" w:line="240" w:lineRule="auto"/>
        <w:rPr>
          <w:rFonts w:ascii="Times New Roman" w:eastAsia="Times New Roman" w:hAnsi="Times New Roman" w:cs="Times New Roman"/>
          <w:b/>
          <w:bCs/>
          <w:sz w:val="24"/>
          <w:szCs w:val="24"/>
          <w:lang w:val="en-US" w:eastAsia="ru-RU"/>
        </w:rPr>
      </w:pPr>
      <w:r w:rsidRPr="00EF4C43">
        <w:rPr>
          <w:rFonts w:ascii="Times New Roman" w:eastAsia="Times New Roman" w:hAnsi="Times New Roman" w:cs="Times New Roman"/>
          <w:b/>
          <w:bCs/>
          <w:sz w:val="24"/>
          <w:szCs w:val="24"/>
          <w:lang w:val="en-US" w:eastAsia="ru-RU"/>
        </w:rPr>
        <w:t>You can choose from:</w:t>
      </w:r>
    </w:p>
    <w:p w:rsidR="00EF4C43" w:rsidRPr="00EF4C43" w:rsidRDefault="00EF4C43" w:rsidP="00EF4C43">
      <w:pPr>
        <w:numPr>
          <w:ilvl w:val="0"/>
          <w:numId w:val="71"/>
        </w:numPr>
        <w:autoSpaceDE w:val="0"/>
        <w:autoSpaceDN w:val="0"/>
        <w:adjustRightInd w:val="0"/>
        <w:spacing w:after="0" w:line="240" w:lineRule="auto"/>
        <w:rPr>
          <w:rFonts w:ascii="Times New Roman" w:eastAsia="Times New Roman" w:hAnsi="Times New Roman" w:cs="Times New Roman"/>
          <w:bCs/>
          <w:sz w:val="24"/>
          <w:szCs w:val="24"/>
          <w:lang w:val="en-US" w:eastAsia="ru-RU"/>
        </w:rPr>
      </w:pPr>
      <w:r w:rsidRPr="00EF4C43">
        <w:rPr>
          <w:rFonts w:ascii="Times New Roman" w:eastAsia="Times New Roman" w:hAnsi="Times New Roman" w:cs="Times New Roman"/>
          <w:bCs/>
          <w:sz w:val="24"/>
          <w:szCs w:val="24"/>
          <w:lang w:val="en-US" w:eastAsia="ru-RU"/>
        </w:rPr>
        <w:t>a musical (a ticket costs 60 pounds);</w:t>
      </w:r>
    </w:p>
    <w:p w:rsidR="00EF4C43" w:rsidRPr="00EF4C43" w:rsidRDefault="00EF4C43" w:rsidP="00EF4C43">
      <w:pPr>
        <w:numPr>
          <w:ilvl w:val="0"/>
          <w:numId w:val="71"/>
        </w:numPr>
        <w:autoSpaceDE w:val="0"/>
        <w:autoSpaceDN w:val="0"/>
        <w:adjustRightInd w:val="0"/>
        <w:spacing w:after="0" w:line="240" w:lineRule="auto"/>
        <w:rPr>
          <w:rFonts w:ascii="Times New Roman" w:eastAsia="Times New Roman" w:hAnsi="Times New Roman" w:cs="Times New Roman"/>
          <w:bCs/>
          <w:sz w:val="24"/>
          <w:szCs w:val="24"/>
          <w:lang w:val="en-US" w:eastAsia="ru-RU"/>
        </w:rPr>
      </w:pPr>
      <w:r w:rsidRPr="00EF4C43">
        <w:rPr>
          <w:rFonts w:ascii="Times New Roman" w:eastAsia="Times New Roman" w:hAnsi="Times New Roman" w:cs="Times New Roman"/>
          <w:bCs/>
          <w:sz w:val="24"/>
          <w:szCs w:val="24"/>
          <w:lang w:val="en-US" w:eastAsia="ru-RU"/>
        </w:rPr>
        <w:t>a classical music concert (a ticket costs 30 pounds);</w:t>
      </w:r>
    </w:p>
    <w:p w:rsidR="00EF4C43" w:rsidRPr="00EF4C43" w:rsidRDefault="00EF4C43" w:rsidP="00EF4C43">
      <w:pPr>
        <w:numPr>
          <w:ilvl w:val="0"/>
          <w:numId w:val="71"/>
        </w:numPr>
        <w:autoSpaceDE w:val="0"/>
        <w:autoSpaceDN w:val="0"/>
        <w:adjustRightInd w:val="0"/>
        <w:spacing w:after="0" w:line="240" w:lineRule="auto"/>
        <w:rPr>
          <w:rFonts w:ascii="Times New Roman" w:eastAsia="Times New Roman" w:hAnsi="Times New Roman" w:cs="Times New Roman"/>
          <w:bCs/>
          <w:sz w:val="24"/>
          <w:szCs w:val="24"/>
          <w:lang w:val="en-US" w:eastAsia="ru-RU"/>
        </w:rPr>
      </w:pPr>
      <w:r w:rsidRPr="00EF4C43">
        <w:rPr>
          <w:rFonts w:ascii="Times New Roman" w:eastAsia="Times New Roman" w:hAnsi="Times New Roman" w:cs="Times New Roman"/>
          <w:bCs/>
          <w:sz w:val="24"/>
          <w:szCs w:val="24"/>
          <w:lang w:val="en-US" w:eastAsia="ru-RU"/>
        </w:rPr>
        <w:t>a rock music concert (a ticket costs 50 pounds).</w:t>
      </w:r>
    </w:p>
    <w:p w:rsidR="00EF4C43" w:rsidRPr="00EF4C43" w:rsidRDefault="00EF4C43" w:rsidP="00EF4C43">
      <w:pPr>
        <w:widowControl w:val="0"/>
        <w:autoSpaceDE w:val="0"/>
        <w:autoSpaceDN w:val="0"/>
        <w:adjustRightInd w:val="0"/>
        <w:spacing w:after="0" w:line="240" w:lineRule="auto"/>
        <w:rPr>
          <w:rFonts w:ascii="Times New Roman" w:eastAsia="Times New Roman" w:hAnsi="Times New Roman" w:cs="Times New Roman"/>
          <w:b/>
          <w:bCs/>
          <w:sz w:val="24"/>
          <w:szCs w:val="24"/>
          <w:lang w:val="en-US" w:eastAsia="ru-RU"/>
        </w:rPr>
      </w:pPr>
      <w:r w:rsidRPr="00EF4C43">
        <w:rPr>
          <w:rFonts w:ascii="Times New Roman" w:eastAsia="Times New Roman" w:hAnsi="Times New Roman" w:cs="Times New Roman"/>
          <w:b/>
          <w:bCs/>
          <w:sz w:val="24"/>
          <w:szCs w:val="24"/>
          <w:lang w:val="en-US" w:eastAsia="ru-RU"/>
        </w:rPr>
        <w:t>Remember to:</w:t>
      </w:r>
    </w:p>
    <w:p w:rsidR="00EF4C43" w:rsidRPr="00EF4C43" w:rsidRDefault="00EF4C43" w:rsidP="00EF4C43">
      <w:pPr>
        <w:numPr>
          <w:ilvl w:val="0"/>
          <w:numId w:val="71"/>
        </w:numPr>
        <w:autoSpaceDE w:val="0"/>
        <w:autoSpaceDN w:val="0"/>
        <w:adjustRightInd w:val="0"/>
        <w:spacing w:after="0" w:line="240" w:lineRule="auto"/>
        <w:rPr>
          <w:rFonts w:ascii="Times New Roman" w:eastAsia="Times New Roman" w:hAnsi="Times New Roman" w:cs="Times New Roman"/>
          <w:bCs/>
          <w:sz w:val="24"/>
          <w:szCs w:val="24"/>
          <w:lang w:eastAsia="ru-RU"/>
        </w:rPr>
      </w:pPr>
      <w:r w:rsidRPr="00EF4C43">
        <w:rPr>
          <w:rFonts w:ascii="Times New Roman" w:eastAsia="Times New Roman" w:hAnsi="Times New Roman" w:cs="Times New Roman"/>
          <w:bCs/>
          <w:sz w:val="24"/>
          <w:szCs w:val="24"/>
          <w:lang w:val="en-US" w:eastAsia="ru-RU"/>
        </w:rPr>
        <w:t>discuss all the options;</w:t>
      </w:r>
    </w:p>
    <w:p w:rsidR="00EF4C43" w:rsidRPr="00EF4C43" w:rsidRDefault="00EF4C43" w:rsidP="00EF4C43">
      <w:pPr>
        <w:numPr>
          <w:ilvl w:val="0"/>
          <w:numId w:val="71"/>
        </w:numPr>
        <w:autoSpaceDE w:val="0"/>
        <w:autoSpaceDN w:val="0"/>
        <w:adjustRightInd w:val="0"/>
        <w:spacing w:after="0" w:line="240" w:lineRule="auto"/>
        <w:rPr>
          <w:rFonts w:ascii="Times New Roman" w:eastAsia="Times New Roman" w:hAnsi="Times New Roman" w:cs="Times New Roman"/>
          <w:bCs/>
          <w:sz w:val="24"/>
          <w:szCs w:val="24"/>
          <w:lang w:val="en-US" w:eastAsia="ru-RU"/>
        </w:rPr>
      </w:pPr>
      <w:r w:rsidRPr="00EF4C43">
        <w:rPr>
          <w:rFonts w:ascii="Times New Roman" w:eastAsia="Times New Roman" w:hAnsi="Times New Roman" w:cs="Times New Roman"/>
          <w:bCs/>
          <w:sz w:val="24"/>
          <w:szCs w:val="24"/>
          <w:lang w:val="en-US" w:eastAsia="ru-RU"/>
        </w:rPr>
        <w:t>take an active part in the conversation and be polite;</w:t>
      </w:r>
    </w:p>
    <w:p w:rsidR="00EF4C43" w:rsidRPr="00EF4C43" w:rsidRDefault="00EF4C43" w:rsidP="00EF4C43">
      <w:pPr>
        <w:numPr>
          <w:ilvl w:val="0"/>
          <w:numId w:val="71"/>
        </w:numPr>
        <w:autoSpaceDE w:val="0"/>
        <w:autoSpaceDN w:val="0"/>
        <w:adjustRightInd w:val="0"/>
        <w:spacing w:after="0" w:line="240" w:lineRule="auto"/>
        <w:rPr>
          <w:rFonts w:ascii="Times New Roman" w:eastAsia="Times New Roman" w:hAnsi="Times New Roman" w:cs="Times New Roman"/>
          <w:bCs/>
          <w:sz w:val="24"/>
          <w:szCs w:val="24"/>
          <w:lang w:eastAsia="ru-RU"/>
        </w:rPr>
      </w:pPr>
      <w:r w:rsidRPr="00EF4C43">
        <w:rPr>
          <w:rFonts w:ascii="Times New Roman" w:eastAsia="Times New Roman" w:hAnsi="Times New Roman" w:cs="Times New Roman"/>
          <w:bCs/>
          <w:sz w:val="24"/>
          <w:szCs w:val="24"/>
          <w:lang w:val="en-US" w:eastAsia="ru-RU"/>
        </w:rPr>
        <w:t>come up with ideas;</w:t>
      </w:r>
    </w:p>
    <w:p w:rsidR="00EF4C43" w:rsidRPr="00EF4C43" w:rsidRDefault="00EF4C43" w:rsidP="00EF4C43">
      <w:pPr>
        <w:numPr>
          <w:ilvl w:val="0"/>
          <w:numId w:val="71"/>
        </w:numPr>
        <w:autoSpaceDE w:val="0"/>
        <w:autoSpaceDN w:val="0"/>
        <w:adjustRightInd w:val="0"/>
        <w:spacing w:after="0" w:line="240" w:lineRule="auto"/>
        <w:rPr>
          <w:rFonts w:ascii="Times New Roman" w:eastAsia="Times New Roman" w:hAnsi="Times New Roman" w:cs="Times New Roman"/>
          <w:bCs/>
          <w:sz w:val="24"/>
          <w:szCs w:val="24"/>
          <w:lang w:eastAsia="ru-RU"/>
        </w:rPr>
      </w:pPr>
      <w:r w:rsidRPr="00EF4C43">
        <w:rPr>
          <w:rFonts w:ascii="Times New Roman" w:eastAsia="Times New Roman" w:hAnsi="Times New Roman" w:cs="Times New Roman"/>
          <w:bCs/>
          <w:sz w:val="24"/>
          <w:szCs w:val="24"/>
          <w:lang w:val="en-US" w:eastAsia="ru-RU"/>
        </w:rPr>
        <w:t>give good reasons;</w:t>
      </w:r>
    </w:p>
    <w:p w:rsidR="00EF4C43" w:rsidRPr="00EF4C43" w:rsidRDefault="00EF4C43" w:rsidP="00EF4C43">
      <w:pPr>
        <w:numPr>
          <w:ilvl w:val="0"/>
          <w:numId w:val="71"/>
        </w:numPr>
        <w:autoSpaceDE w:val="0"/>
        <w:autoSpaceDN w:val="0"/>
        <w:adjustRightInd w:val="0"/>
        <w:spacing w:after="0" w:line="240" w:lineRule="auto"/>
        <w:rPr>
          <w:rFonts w:ascii="Times New Roman" w:eastAsia="Times New Roman" w:hAnsi="Times New Roman" w:cs="Times New Roman"/>
          <w:bCs/>
          <w:sz w:val="24"/>
          <w:szCs w:val="24"/>
          <w:lang w:val="en-US" w:eastAsia="ru-RU"/>
        </w:rPr>
      </w:pPr>
      <w:r w:rsidRPr="00EF4C43">
        <w:rPr>
          <w:rFonts w:ascii="Times New Roman" w:eastAsia="Times New Roman" w:hAnsi="Times New Roman" w:cs="Times New Roman"/>
          <w:bCs/>
          <w:sz w:val="24"/>
          <w:szCs w:val="24"/>
          <w:lang w:val="en-US" w:eastAsia="ru-RU"/>
        </w:rPr>
        <w:t>find out your friend's attitudes and take them into account;</w:t>
      </w:r>
    </w:p>
    <w:p w:rsidR="00EF4C43" w:rsidRPr="00EF4C43" w:rsidRDefault="00EF4C43" w:rsidP="00EF4C43">
      <w:pPr>
        <w:numPr>
          <w:ilvl w:val="0"/>
          <w:numId w:val="71"/>
        </w:numPr>
        <w:autoSpaceDE w:val="0"/>
        <w:autoSpaceDN w:val="0"/>
        <w:adjustRightInd w:val="0"/>
        <w:spacing w:after="0" w:line="240" w:lineRule="auto"/>
        <w:rPr>
          <w:rFonts w:ascii="Times New Roman" w:eastAsia="Times New Roman" w:hAnsi="Times New Roman" w:cs="Times New Roman"/>
          <w:bCs/>
          <w:sz w:val="24"/>
          <w:szCs w:val="24"/>
          <w:lang w:val="en-US" w:eastAsia="ru-RU"/>
        </w:rPr>
      </w:pPr>
      <w:r w:rsidRPr="00EF4C43">
        <w:rPr>
          <w:rFonts w:ascii="Times New Roman" w:eastAsia="Times New Roman" w:hAnsi="Times New Roman" w:cs="Times New Roman"/>
          <w:bCs/>
          <w:sz w:val="24"/>
          <w:szCs w:val="24"/>
          <w:lang w:val="en-US" w:eastAsia="ru-RU"/>
        </w:rPr>
        <w:t>invite your friend to come up with suggestions;</w:t>
      </w:r>
    </w:p>
    <w:p w:rsidR="00EF4C43" w:rsidRPr="00EF4C43" w:rsidRDefault="00EF4C43" w:rsidP="00EF4C43">
      <w:pPr>
        <w:numPr>
          <w:ilvl w:val="0"/>
          <w:numId w:val="71"/>
        </w:numPr>
        <w:autoSpaceDE w:val="0"/>
        <w:autoSpaceDN w:val="0"/>
        <w:adjustRightInd w:val="0"/>
        <w:spacing w:after="0" w:line="240" w:lineRule="auto"/>
        <w:rPr>
          <w:rFonts w:ascii="Times New Roman" w:eastAsia="Times New Roman" w:hAnsi="Times New Roman" w:cs="Times New Roman"/>
          <w:bCs/>
          <w:sz w:val="24"/>
          <w:szCs w:val="24"/>
          <w:lang w:eastAsia="ru-RU"/>
        </w:rPr>
      </w:pPr>
      <w:r w:rsidRPr="00EF4C43">
        <w:rPr>
          <w:rFonts w:ascii="Times New Roman" w:eastAsia="Times New Roman" w:hAnsi="Times New Roman" w:cs="Times New Roman"/>
          <w:bCs/>
          <w:sz w:val="24"/>
          <w:szCs w:val="24"/>
          <w:lang w:val="en-US" w:eastAsia="ru-RU"/>
        </w:rPr>
        <w:t>come to an agreement</w:t>
      </w:r>
    </w:p>
    <w:p w:rsidR="00EF4C43" w:rsidRPr="00EF4C43" w:rsidRDefault="00EF4C43" w:rsidP="00EF4C43">
      <w:pPr>
        <w:autoSpaceDE w:val="0"/>
        <w:autoSpaceDN w:val="0"/>
        <w:adjustRightInd w:val="0"/>
        <w:spacing w:after="0" w:line="240" w:lineRule="auto"/>
        <w:rPr>
          <w:rFonts w:ascii="Times New Roman" w:eastAsia="Times New Roman" w:hAnsi="Times New Roman" w:cs="Times New Roman"/>
          <w:bCs/>
          <w:sz w:val="24"/>
          <w:szCs w:val="24"/>
          <w:lang w:val="en-US" w:eastAsia="ru-RU"/>
        </w:rPr>
      </w:pPr>
    </w:p>
    <w:p w:rsidR="00EF4C43" w:rsidRPr="00EF4C43" w:rsidRDefault="00EF4C43" w:rsidP="00EF4C43">
      <w:pPr>
        <w:autoSpaceDE w:val="0"/>
        <w:autoSpaceDN w:val="0"/>
        <w:adjustRightInd w:val="0"/>
        <w:spacing w:after="0" w:line="240" w:lineRule="auto"/>
        <w:rPr>
          <w:rFonts w:ascii="Times New Roman" w:eastAsia="Times New Roman" w:hAnsi="Times New Roman" w:cs="Times New Roman"/>
          <w:bCs/>
          <w:sz w:val="24"/>
          <w:szCs w:val="24"/>
          <w:lang w:eastAsia="ru-RU"/>
        </w:rPr>
        <w:sectPr w:rsidR="00EF4C43" w:rsidRPr="00EF4C43" w:rsidSect="00EF4C43">
          <w:type w:val="continuous"/>
          <w:pgSz w:w="11905" w:h="16837"/>
          <w:pgMar w:top="1134" w:right="850" w:bottom="1134" w:left="1701" w:header="720" w:footer="720" w:gutter="0"/>
          <w:cols w:space="60"/>
          <w:noEndnote/>
          <w:docGrid w:linePitch="299"/>
        </w:sectPr>
      </w:pPr>
    </w:p>
    <w:p w:rsidR="00EF4C43" w:rsidRPr="00EF4C43" w:rsidRDefault="00EF4C43" w:rsidP="00EF4C43">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rsidR="00EF4C43" w:rsidRPr="00EF4C43" w:rsidRDefault="00EF4C43" w:rsidP="00EF4C43">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rsidR="00EF4C43" w:rsidRPr="00EF4C43" w:rsidRDefault="00EF4C43" w:rsidP="00EF4C43">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bookmarkStart w:id="1" w:name="_GoBack"/>
      <w:r w:rsidRPr="00EF4C43">
        <w:rPr>
          <w:rFonts w:ascii="Times New Roman" w:eastAsia="Times New Roman" w:hAnsi="Times New Roman" w:cs="Times New Roman"/>
          <w:b/>
          <w:bCs/>
          <w:sz w:val="24"/>
          <w:szCs w:val="24"/>
          <w:lang w:val="en-US" w:eastAsia="ru-RU"/>
        </w:rPr>
        <w:t xml:space="preserve">V. Writing. </w:t>
      </w:r>
      <w:r w:rsidRPr="00EF4C43">
        <w:rPr>
          <w:rFonts w:ascii="Times New Roman" w:eastAsia="Times New Roman" w:hAnsi="Times New Roman" w:cs="Times New Roman"/>
          <w:sz w:val="24"/>
          <w:szCs w:val="24"/>
          <w:lang w:val="en-US" w:eastAsia="ru-RU"/>
        </w:rPr>
        <w:t>(Activity Book “English -9”)</w:t>
      </w:r>
    </w:p>
    <w:p w:rsidR="00EF4C43" w:rsidRPr="00EF4C43" w:rsidRDefault="00EF4C43" w:rsidP="00EF4C43">
      <w:pPr>
        <w:widowControl w:val="0"/>
        <w:autoSpaceDE w:val="0"/>
        <w:autoSpaceDN w:val="0"/>
        <w:adjustRightInd w:val="0"/>
        <w:spacing w:after="0" w:line="240" w:lineRule="auto"/>
        <w:rPr>
          <w:rFonts w:ascii="Times New Roman" w:eastAsia="Times New Roman" w:hAnsi="Times New Roman" w:cs="Times New Roman"/>
          <w:b/>
          <w:bCs/>
          <w:sz w:val="24"/>
          <w:szCs w:val="24"/>
          <w:lang w:val="en-US" w:eastAsia="ru-RU"/>
        </w:rPr>
        <w:sectPr w:rsidR="00EF4C43" w:rsidRPr="00EF4C43" w:rsidSect="00EF4C43">
          <w:type w:val="continuous"/>
          <w:pgSz w:w="11905" w:h="16837"/>
          <w:pgMar w:top="1134" w:right="850" w:bottom="1134" w:left="1701" w:header="720" w:footer="720" w:gutter="0"/>
          <w:cols w:space="720"/>
          <w:noEndnote/>
          <w:docGrid w:linePitch="299"/>
        </w:sectPr>
      </w:pPr>
    </w:p>
    <w:bookmarkEnd w:id="1"/>
    <w:p w:rsidR="00EF4C43" w:rsidRPr="00EF4C43" w:rsidRDefault="00EF4C43" w:rsidP="00EF4C43">
      <w:pPr>
        <w:widowControl w:val="0"/>
        <w:autoSpaceDE w:val="0"/>
        <w:autoSpaceDN w:val="0"/>
        <w:adjustRightInd w:val="0"/>
        <w:spacing w:after="0" w:line="240" w:lineRule="auto"/>
        <w:rPr>
          <w:rFonts w:ascii="Times New Roman" w:eastAsia="Times New Roman" w:hAnsi="Times New Roman" w:cs="Times New Roman"/>
          <w:b/>
          <w:bCs/>
          <w:sz w:val="24"/>
          <w:szCs w:val="24"/>
          <w:lang w:val="en-US" w:eastAsia="ru-RU"/>
        </w:rPr>
      </w:pPr>
      <w:r w:rsidRPr="00EF4C43">
        <w:rPr>
          <w:rFonts w:ascii="Times New Roman" w:eastAsia="Times New Roman" w:hAnsi="Times New Roman" w:cs="Times New Roman"/>
          <w:b/>
          <w:bCs/>
          <w:sz w:val="24"/>
          <w:szCs w:val="24"/>
          <w:lang w:val="en-US" w:eastAsia="ru-RU"/>
        </w:rPr>
        <w:lastRenderedPageBreak/>
        <w:t xml:space="preserve">l. </w:t>
      </w:r>
      <w:r w:rsidRPr="00EF4C43">
        <w:rPr>
          <w:rFonts w:ascii="Times New Roman" w:eastAsia="Times New Roman" w:hAnsi="Times New Roman" w:cs="Times New Roman"/>
          <w:sz w:val="24"/>
          <w:szCs w:val="24"/>
          <w:lang w:val="en-US" w:eastAsia="ru-RU"/>
        </w:rPr>
        <w:t xml:space="preserve">You are writing a letter to your foreign friend about a rock music concert. </w:t>
      </w:r>
      <w:r w:rsidRPr="00EF4C43">
        <w:rPr>
          <w:rFonts w:ascii="Times New Roman" w:eastAsia="Times New Roman" w:hAnsi="Times New Roman" w:cs="Times New Roman"/>
          <w:b/>
          <w:bCs/>
          <w:sz w:val="24"/>
          <w:szCs w:val="24"/>
          <w:lang w:val="en-US" w:eastAsia="ru-RU"/>
        </w:rPr>
        <w:t>Write 80-100 words.</w:t>
      </w:r>
    </w:p>
    <w:p w:rsidR="00EF4C43" w:rsidRPr="00EF4C43" w:rsidRDefault="00EF4C43" w:rsidP="00EF4C43">
      <w:pPr>
        <w:widowControl w:val="0"/>
        <w:autoSpaceDE w:val="0"/>
        <w:autoSpaceDN w:val="0"/>
        <w:adjustRightInd w:val="0"/>
        <w:spacing w:after="0" w:line="240" w:lineRule="auto"/>
        <w:rPr>
          <w:rFonts w:ascii="Times New Roman" w:eastAsia="Times New Roman" w:hAnsi="Times New Roman" w:cs="Times New Roman"/>
          <w:b/>
          <w:bCs/>
          <w:sz w:val="24"/>
          <w:szCs w:val="24"/>
          <w:lang w:val="en-US" w:eastAsia="ru-RU"/>
        </w:rPr>
      </w:pPr>
      <w:r w:rsidRPr="00EF4C43">
        <w:rPr>
          <w:rFonts w:ascii="Times New Roman" w:eastAsia="Times New Roman" w:hAnsi="Times New Roman" w:cs="Times New Roman"/>
          <w:b/>
          <w:bCs/>
          <w:sz w:val="24"/>
          <w:szCs w:val="24"/>
          <w:lang w:val="en-US" w:eastAsia="ru-RU"/>
        </w:rPr>
        <w:t>Remember to write:</w:t>
      </w:r>
    </w:p>
    <w:p w:rsidR="00EF4C43" w:rsidRPr="00EF4C43" w:rsidRDefault="00EF4C43" w:rsidP="00EF4C43">
      <w:pPr>
        <w:numPr>
          <w:ilvl w:val="0"/>
          <w:numId w:val="72"/>
        </w:numPr>
        <w:autoSpaceDE w:val="0"/>
        <w:autoSpaceDN w:val="0"/>
        <w:adjustRightInd w:val="0"/>
        <w:spacing w:after="0" w:line="240" w:lineRule="auto"/>
        <w:rPr>
          <w:rFonts w:ascii="Times New Roman" w:eastAsia="Times New Roman" w:hAnsi="Times New Roman" w:cs="Times New Roman"/>
          <w:bCs/>
          <w:sz w:val="24"/>
          <w:szCs w:val="24"/>
          <w:lang w:val="en-US" w:eastAsia="ru-RU"/>
        </w:rPr>
      </w:pPr>
      <w:r w:rsidRPr="00EF4C43">
        <w:rPr>
          <w:rFonts w:ascii="Times New Roman" w:eastAsia="Times New Roman" w:hAnsi="Times New Roman" w:cs="Times New Roman"/>
          <w:bCs/>
          <w:sz w:val="24"/>
          <w:szCs w:val="24"/>
          <w:lang w:val="en-US" w:eastAsia="ru-RU"/>
        </w:rPr>
        <w:t>who took part in the concert;</w:t>
      </w:r>
    </w:p>
    <w:p w:rsidR="00EF4C43" w:rsidRPr="00EF4C43" w:rsidRDefault="00EF4C43" w:rsidP="00EF4C43">
      <w:pPr>
        <w:numPr>
          <w:ilvl w:val="0"/>
          <w:numId w:val="72"/>
        </w:numPr>
        <w:autoSpaceDE w:val="0"/>
        <w:autoSpaceDN w:val="0"/>
        <w:adjustRightInd w:val="0"/>
        <w:spacing w:after="0" w:line="240" w:lineRule="auto"/>
        <w:rPr>
          <w:rFonts w:ascii="Times New Roman" w:eastAsia="Times New Roman" w:hAnsi="Times New Roman" w:cs="Times New Roman"/>
          <w:bCs/>
          <w:sz w:val="24"/>
          <w:szCs w:val="24"/>
          <w:lang w:val="en-US" w:eastAsia="ru-RU"/>
        </w:rPr>
      </w:pPr>
      <w:r w:rsidRPr="00EF4C43">
        <w:rPr>
          <w:rFonts w:ascii="Times New Roman" w:eastAsia="Times New Roman" w:hAnsi="Times New Roman" w:cs="Times New Roman"/>
          <w:bCs/>
          <w:sz w:val="24"/>
          <w:szCs w:val="24"/>
          <w:lang w:val="en-US" w:eastAsia="ru-RU"/>
        </w:rPr>
        <w:t>where the concert took place;</w:t>
      </w:r>
    </w:p>
    <w:p w:rsidR="00EF4C43" w:rsidRPr="00EF4C43" w:rsidRDefault="00EF4C43" w:rsidP="00EF4C43">
      <w:pPr>
        <w:numPr>
          <w:ilvl w:val="0"/>
          <w:numId w:val="72"/>
        </w:numPr>
        <w:autoSpaceDE w:val="0"/>
        <w:autoSpaceDN w:val="0"/>
        <w:adjustRightInd w:val="0"/>
        <w:spacing w:after="0" w:line="240" w:lineRule="auto"/>
        <w:rPr>
          <w:rFonts w:ascii="Times New Roman" w:eastAsia="Times New Roman" w:hAnsi="Times New Roman" w:cs="Times New Roman"/>
          <w:bCs/>
          <w:sz w:val="24"/>
          <w:szCs w:val="24"/>
          <w:lang w:val="en-US" w:eastAsia="ru-RU"/>
        </w:rPr>
      </w:pPr>
      <w:r w:rsidRPr="00EF4C43">
        <w:rPr>
          <w:rFonts w:ascii="Times New Roman" w:eastAsia="Times New Roman" w:hAnsi="Times New Roman" w:cs="Times New Roman"/>
          <w:bCs/>
          <w:sz w:val="24"/>
          <w:szCs w:val="24"/>
          <w:lang w:val="en-US" w:eastAsia="ru-RU"/>
        </w:rPr>
        <w:t>who you watched the concert with;</w:t>
      </w:r>
    </w:p>
    <w:p w:rsidR="00EF4C43" w:rsidRPr="00EF4C43" w:rsidRDefault="00EF4C43" w:rsidP="00EF4C43">
      <w:pPr>
        <w:numPr>
          <w:ilvl w:val="0"/>
          <w:numId w:val="72"/>
        </w:numPr>
        <w:autoSpaceDE w:val="0"/>
        <w:autoSpaceDN w:val="0"/>
        <w:adjustRightInd w:val="0"/>
        <w:spacing w:after="0" w:line="240" w:lineRule="auto"/>
        <w:rPr>
          <w:rFonts w:ascii="Times New Roman" w:eastAsia="Times New Roman" w:hAnsi="Times New Roman" w:cs="Times New Roman"/>
          <w:bCs/>
          <w:sz w:val="24"/>
          <w:szCs w:val="24"/>
          <w:lang w:val="en-US" w:eastAsia="ru-RU"/>
        </w:rPr>
      </w:pPr>
      <w:r w:rsidRPr="00EF4C43">
        <w:rPr>
          <w:rFonts w:ascii="Times New Roman" w:eastAsia="Times New Roman" w:hAnsi="Times New Roman" w:cs="Times New Roman"/>
          <w:bCs/>
          <w:sz w:val="24"/>
          <w:szCs w:val="24"/>
          <w:lang w:val="en-US" w:eastAsia="ru-RU"/>
        </w:rPr>
        <w:t>what you liked/disliked about the concert.</w:t>
      </w:r>
    </w:p>
    <w:p w:rsidR="00EF4C43" w:rsidRPr="00EF4C43" w:rsidRDefault="00EF4C43" w:rsidP="00EF4C43">
      <w:pPr>
        <w:widowControl w:val="0"/>
        <w:autoSpaceDE w:val="0"/>
        <w:autoSpaceDN w:val="0"/>
        <w:adjustRightInd w:val="0"/>
        <w:spacing w:after="0" w:line="240" w:lineRule="auto"/>
        <w:ind w:right="-8394"/>
        <w:rPr>
          <w:rFonts w:ascii="Times New Roman" w:eastAsia="Times New Roman" w:hAnsi="Times New Roman" w:cs="Times New Roman"/>
          <w:bCs/>
          <w:sz w:val="24"/>
          <w:szCs w:val="24"/>
          <w:lang w:val="en-US" w:eastAsia="ru-RU"/>
        </w:rPr>
      </w:pPr>
    </w:p>
    <w:p w:rsidR="00EF4C43" w:rsidRPr="00EF4C43" w:rsidRDefault="00EF4C43" w:rsidP="00EF4C43">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sidRPr="00EF4C43">
        <w:rPr>
          <w:rFonts w:ascii="Times New Roman" w:eastAsia="Times New Roman" w:hAnsi="Times New Roman" w:cs="Times New Roman"/>
          <w:b/>
          <w:bCs/>
          <w:sz w:val="24"/>
          <w:szCs w:val="24"/>
          <w:lang w:val="en-US" w:eastAsia="ru-RU"/>
        </w:rPr>
        <w:t xml:space="preserve">VI. Cultural Awareness </w:t>
      </w:r>
      <w:r w:rsidRPr="00EF4C43">
        <w:rPr>
          <w:rFonts w:ascii="Times New Roman" w:eastAsia="Times New Roman" w:hAnsi="Times New Roman" w:cs="Times New Roman"/>
          <w:sz w:val="24"/>
          <w:szCs w:val="24"/>
          <w:lang w:val="en-US" w:eastAsia="ru-RU"/>
        </w:rPr>
        <w:t>(Activity Book “English -9”)</w:t>
      </w:r>
    </w:p>
    <w:p w:rsidR="00EF4C43" w:rsidRPr="00EF4C43" w:rsidRDefault="00EF4C43" w:rsidP="00EF4C43">
      <w:pPr>
        <w:autoSpaceDE w:val="0"/>
        <w:autoSpaceDN w:val="0"/>
        <w:adjustRightInd w:val="0"/>
        <w:spacing w:before="209" w:after="295" w:line="259" w:lineRule="exact"/>
        <w:jc w:val="both"/>
        <w:rPr>
          <w:rFonts w:ascii="Times New Roman" w:eastAsia="Times New Roman" w:hAnsi="Times New Roman" w:cs="Times New Roman"/>
          <w:b/>
          <w:bCs/>
          <w:sz w:val="24"/>
          <w:szCs w:val="24"/>
          <w:lang w:val="en-US" w:eastAsia="ru-RU"/>
        </w:rPr>
      </w:pPr>
      <w:r w:rsidRPr="00EF4C43">
        <w:rPr>
          <w:rFonts w:ascii="Times New Roman" w:eastAsia="Times New Roman" w:hAnsi="Times New Roman" w:cs="Times New Roman"/>
          <w:b/>
          <w:bCs/>
          <w:sz w:val="24"/>
          <w:szCs w:val="24"/>
          <w:lang w:val="en-US" w:eastAsia="ru-RU"/>
        </w:rPr>
        <w:t>What do you know about British and American musical traditions? Match the words in the left column with their definitions. One definition is extra.</w:t>
      </w:r>
    </w:p>
    <w:p w:rsidR="00EF4C43" w:rsidRPr="00EF4C43" w:rsidRDefault="00EF4C43" w:rsidP="00EF4C43">
      <w:pPr>
        <w:autoSpaceDE w:val="0"/>
        <w:autoSpaceDN w:val="0"/>
        <w:adjustRightInd w:val="0"/>
        <w:spacing w:before="209" w:after="295" w:line="259" w:lineRule="exact"/>
        <w:jc w:val="both"/>
        <w:rPr>
          <w:rFonts w:ascii="Times New Roman" w:eastAsia="Times New Roman" w:hAnsi="Times New Roman" w:cs="Times New Roman"/>
          <w:b/>
          <w:bCs/>
          <w:sz w:val="24"/>
          <w:szCs w:val="24"/>
          <w:lang w:val="en-US" w:eastAsia="ru-RU"/>
        </w:rPr>
        <w:sectPr w:rsidR="00EF4C43" w:rsidRPr="00EF4C43" w:rsidSect="00EF4C43">
          <w:type w:val="continuous"/>
          <w:pgSz w:w="11905" w:h="16837"/>
          <w:pgMar w:top="1207" w:right="1618" w:bottom="1186" w:left="1574" w:header="720" w:footer="720" w:gutter="0"/>
          <w:cols w:space="60"/>
          <w:noEndnote/>
        </w:sectPr>
      </w:pPr>
    </w:p>
    <w:p w:rsidR="00EF4C43" w:rsidRPr="00EF4C43" w:rsidRDefault="00EF4C43" w:rsidP="00EF4C43">
      <w:pPr>
        <w:widowControl w:val="0"/>
        <w:numPr>
          <w:ilvl w:val="0"/>
          <w:numId w:val="73"/>
        </w:numPr>
        <w:tabs>
          <w:tab w:val="left" w:pos="223"/>
        </w:tabs>
        <w:autoSpaceDE w:val="0"/>
        <w:autoSpaceDN w:val="0"/>
        <w:adjustRightInd w:val="0"/>
        <w:spacing w:before="43" w:after="0" w:line="240" w:lineRule="auto"/>
        <w:rPr>
          <w:rFonts w:ascii="Times New Roman" w:eastAsia="Times New Roman" w:hAnsi="Times New Roman" w:cs="Times New Roman"/>
          <w:sz w:val="24"/>
          <w:szCs w:val="24"/>
          <w:lang w:eastAsia="ru-RU"/>
        </w:rPr>
      </w:pPr>
      <w:r w:rsidRPr="00EF4C43">
        <w:rPr>
          <w:rFonts w:ascii="Times New Roman" w:eastAsia="Times New Roman" w:hAnsi="Times New Roman" w:cs="Times New Roman"/>
          <w:sz w:val="24"/>
          <w:szCs w:val="24"/>
          <w:lang w:val="en-US"/>
        </w:rPr>
        <w:lastRenderedPageBreak/>
        <w:t>George Gershwin</w:t>
      </w:r>
    </w:p>
    <w:p w:rsidR="00EF4C43" w:rsidRPr="00EF4C43" w:rsidRDefault="00EF4C43" w:rsidP="00EF4C43">
      <w:pPr>
        <w:widowControl w:val="0"/>
        <w:numPr>
          <w:ilvl w:val="0"/>
          <w:numId w:val="73"/>
        </w:numPr>
        <w:tabs>
          <w:tab w:val="left" w:pos="223"/>
        </w:tabs>
        <w:autoSpaceDE w:val="0"/>
        <w:autoSpaceDN w:val="0"/>
        <w:adjustRightInd w:val="0"/>
        <w:spacing w:before="14" w:after="0" w:line="240" w:lineRule="auto"/>
        <w:jc w:val="both"/>
        <w:rPr>
          <w:rFonts w:ascii="Times New Roman" w:eastAsia="Times New Roman" w:hAnsi="Times New Roman" w:cs="Times New Roman"/>
          <w:sz w:val="24"/>
          <w:szCs w:val="24"/>
          <w:lang w:eastAsia="ru-RU"/>
        </w:rPr>
      </w:pPr>
      <w:r w:rsidRPr="00EF4C43">
        <w:rPr>
          <w:rFonts w:ascii="Times New Roman" w:eastAsia="Times New Roman" w:hAnsi="Times New Roman" w:cs="Times New Roman"/>
          <w:sz w:val="24"/>
          <w:szCs w:val="24"/>
          <w:lang w:val="en-US"/>
        </w:rPr>
        <w:t>The Edinburgh Festival</w:t>
      </w:r>
    </w:p>
    <w:p w:rsidR="00EF4C43" w:rsidRPr="00EF4C43" w:rsidRDefault="00EF4C43" w:rsidP="00EF4C43">
      <w:pPr>
        <w:widowControl w:val="0"/>
        <w:numPr>
          <w:ilvl w:val="0"/>
          <w:numId w:val="73"/>
        </w:numPr>
        <w:tabs>
          <w:tab w:val="left" w:pos="223"/>
        </w:tabs>
        <w:autoSpaceDE w:val="0"/>
        <w:autoSpaceDN w:val="0"/>
        <w:adjustRightInd w:val="0"/>
        <w:spacing w:before="7" w:after="0" w:line="240" w:lineRule="auto"/>
        <w:rPr>
          <w:rFonts w:ascii="Times New Roman" w:eastAsia="Times New Roman" w:hAnsi="Times New Roman" w:cs="Times New Roman"/>
          <w:sz w:val="24"/>
          <w:szCs w:val="24"/>
          <w:lang w:eastAsia="ru-RU"/>
        </w:rPr>
      </w:pPr>
      <w:r w:rsidRPr="00EF4C43">
        <w:rPr>
          <w:rFonts w:ascii="Times New Roman" w:eastAsia="Times New Roman" w:hAnsi="Times New Roman" w:cs="Times New Roman"/>
          <w:sz w:val="24"/>
          <w:szCs w:val="24"/>
          <w:lang w:val="en-US"/>
        </w:rPr>
        <w:t>Wales</w:t>
      </w:r>
    </w:p>
    <w:p w:rsidR="00EF4C43" w:rsidRPr="00EF4C43" w:rsidRDefault="00EF4C43" w:rsidP="00EF4C43">
      <w:pPr>
        <w:widowControl w:val="0"/>
        <w:numPr>
          <w:ilvl w:val="0"/>
          <w:numId w:val="73"/>
        </w:numPr>
        <w:tabs>
          <w:tab w:val="left" w:pos="223"/>
        </w:tabs>
        <w:autoSpaceDE w:val="0"/>
        <w:autoSpaceDN w:val="0"/>
        <w:adjustRightInd w:val="0"/>
        <w:spacing w:after="0" w:line="240" w:lineRule="auto"/>
        <w:rPr>
          <w:rFonts w:ascii="Times New Roman" w:eastAsia="Times New Roman" w:hAnsi="Times New Roman" w:cs="Times New Roman"/>
          <w:sz w:val="24"/>
          <w:szCs w:val="24"/>
          <w:lang w:eastAsia="ru-RU"/>
        </w:rPr>
      </w:pPr>
      <w:r w:rsidRPr="00EF4C43">
        <w:rPr>
          <w:rFonts w:ascii="Times New Roman" w:eastAsia="Times New Roman" w:hAnsi="Times New Roman" w:cs="Times New Roman"/>
          <w:sz w:val="24"/>
          <w:szCs w:val="24"/>
          <w:lang w:val="en-US"/>
        </w:rPr>
        <w:t>Benjamin Britten</w:t>
      </w:r>
    </w:p>
    <w:p w:rsidR="00EF4C43" w:rsidRPr="00EF4C43" w:rsidRDefault="00EF4C43" w:rsidP="00EF4C43">
      <w:pPr>
        <w:widowControl w:val="0"/>
        <w:numPr>
          <w:ilvl w:val="0"/>
          <w:numId w:val="73"/>
        </w:numPr>
        <w:tabs>
          <w:tab w:val="left" w:pos="223"/>
        </w:tabs>
        <w:autoSpaceDE w:val="0"/>
        <w:autoSpaceDN w:val="0"/>
        <w:adjustRightInd w:val="0"/>
        <w:spacing w:before="7" w:after="0" w:line="240" w:lineRule="auto"/>
        <w:rPr>
          <w:rFonts w:ascii="Times New Roman" w:eastAsia="Times New Roman" w:hAnsi="Times New Roman" w:cs="Times New Roman"/>
          <w:sz w:val="24"/>
          <w:szCs w:val="24"/>
          <w:lang w:eastAsia="ru-RU"/>
        </w:rPr>
      </w:pPr>
      <w:r w:rsidRPr="00EF4C43">
        <w:rPr>
          <w:rFonts w:ascii="Times New Roman" w:eastAsia="Times New Roman" w:hAnsi="Times New Roman" w:cs="Times New Roman"/>
          <w:sz w:val="24"/>
          <w:szCs w:val="24"/>
          <w:lang w:val="en-US"/>
        </w:rPr>
        <w:t>Henry Purcell</w:t>
      </w:r>
    </w:p>
    <w:p w:rsidR="00EF4C43" w:rsidRPr="00EF4C43" w:rsidRDefault="00EF4C43" w:rsidP="00EF4C43">
      <w:pPr>
        <w:widowControl w:val="0"/>
        <w:numPr>
          <w:ilvl w:val="0"/>
          <w:numId w:val="73"/>
        </w:numPr>
        <w:tabs>
          <w:tab w:val="left" w:pos="223"/>
        </w:tabs>
        <w:autoSpaceDE w:val="0"/>
        <w:autoSpaceDN w:val="0"/>
        <w:adjustRightInd w:val="0"/>
        <w:spacing w:after="0" w:line="240" w:lineRule="auto"/>
        <w:rPr>
          <w:rFonts w:ascii="Times New Roman" w:eastAsia="Times New Roman" w:hAnsi="Times New Roman" w:cs="Times New Roman"/>
          <w:sz w:val="24"/>
          <w:szCs w:val="24"/>
          <w:lang w:eastAsia="ru-RU"/>
        </w:rPr>
      </w:pPr>
      <w:r w:rsidRPr="00EF4C43">
        <w:rPr>
          <w:rFonts w:ascii="Times New Roman" w:eastAsia="Times New Roman" w:hAnsi="Times New Roman" w:cs="Times New Roman"/>
          <w:sz w:val="24"/>
          <w:szCs w:val="24"/>
          <w:lang w:val="en-US"/>
        </w:rPr>
        <w:t>Rock and roll</w:t>
      </w:r>
    </w:p>
    <w:p w:rsidR="00EF4C43" w:rsidRPr="00EF4C43" w:rsidRDefault="00EF4C43" w:rsidP="00EF4C43">
      <w:pPr>
        <w:widowControl w:val="0"/>
        <w:numPr>
          <w:ilvl w:val="0"/>
          <w:numId w:val="73"/>
        </w:numPr>
        <w:tabs>
          <w:tab w:val="left" w:pos="223"/>
        </w:tabs>
        <w:autoSpaceDE w:val="0"/>
        <w:autoSpaceDN w:val="0"/>
        <w:adjustRightInd w:val="0"/>
        <w:spacing w:before="7" w:after="0" w:line="240" w:lineRule="auto"/>
        <w:rPr>
          <w:rFonts w:ascii="Times New Roman" w:eastAsia="Times New Roman" w:hAnsi="Times New Roman" w:cs="Times New Roman"/>
          <w:sz w:val="24"/>
          <w:szCs w:val="24"/>
          <w:lang w:eastAsia="ru-RU"/>
        </w:rPr>
      </w:pPr>
      <w:r w:rsidRPr="00EF4C43">
        <w:rPr>
          <w:rFonts w:ascii="Times New Roman" w:eastAsia="Times New Roman" w:hAnsi="Times New Roman" w:cs="Times New Roman"/>
          <w:sz w:val="24"/>
          <w:szCs w:val="24"/>
          <w:lang w:val="en-US"/>
        </w:rPr>
        <w:t>Elvis Presley</w:t>
      </w:r>
    </w:p>
    <w:p w:rsidR="00EF4C43" w:rsidRPr="00EF4C43" w:rsidRDefault="00EF4C43" w:rsidP="00EF4C43">
      <w:pPr>
        <w:widowControl w:val="0"/>
        <w:numPr>
          <w:ilvl w:val="0"/>
          <w:numId w:val="73"/>
        </w:numPr>
        <w:tabs>
          <w:tab w:val="left" w:pos="223"/>
        </w:tabs>
        <w:autoSpaceDE w:val="0"/>
        <w:autoSpaceDN w:val="0"/>
        <w:adjustRightInd w:val="0"/>
        <w:spacing w:after="0" w:line="240" w:lineRule="auto"/>
        <w:rPr>
          <w:rFonts w:ascii="Times New Roman" w:eastAsia="Times New Roman" w:hAnsi="Times New Roman" w:cs="Times New Roman"/>
          <w:sz w:val="24"/>
          <w:szCs w:val="24"/>
          <w:lang w:eastAsia="ru-RU"/>
        </w:rPr>
      </w:pPr>
      <w:r w:rsidRPr="00EF4C43">
        <w:rPr>
          <w:rFonts w:ascii="Times New Roman" w:eastAsia="Times New Roman" w:hAnsi="Times New Roman" w:cs="Times New Roman"/>
          <w:sz w:val="24"/>
          <w:szCs w:val="24"/>
          <w:lang w:val="en-US"/>
        </w:rPr>
        <w:t>The Beatles</w:t>
      </w:r>
    </w:p>
    <w:p w:rsidR="00EF4C43" w:rsidRPr="00EF4C43" w:rsidRDefault="00EF4C43" w:rsidP="00EF4C43">
      <w:pPr>
        <w:widowControl w:val="0"/>
        <w:numPr>
          <w:ilvl w:val="0"/>
          <w:numId w:val="73"/>
        </w:numPr>
        <w:tabs>
          <w:tab w:val="left" w:pos="223"/>
        </w:tabs>
        <w:autoSpaceDE w:val="0"/>
        <w:autoSpaceDN w:val="0"/>
        <w:adjustRightInd w:val="0"/>
        <w:spacing w:before="7" w:after="0" w:line="240" w:lineRule="auto"/>
        <w:rPr>
          <w:rFonts w:ascii="Times New Roman" w:eastAsia="Times New Roman" w:hAnsi="Times New Roman" w:cs="Times New Roman"/>
          <w:sz w:val="24"/>
          <w:szCs w:val="24"/>
          <w:lang w:eastAsia="ru-RU"/>
        </w:rPr>
      </w:pPr>
      <w:r w:rsidRPr="00EF4C43">
        <w:rPr>
          <w:rFonts w:ascii="Times New Roman" w:eastAsia="Times New Roman" w:hAnsi="Times New Roman" w:cs="Times New Roman"/>
          <w:sz w:val="24"/>
          <w:szCs w:val="24"/>
          <w:lang w:val="en-US"/>
        </w:rPr>
        <w:t>Elton John</w:t>
      </w:r>
    </w:p>
    <w:p w:rsidR="00EF4C43" w:rsidRPr="00EF4C43" w:rsidRDefault="00EF4C43" w:rsidP="00EF4C43">
      <w:pPr>
        <w:autoSpaceDE w:val="0"/>
        <w:autoSpaceDN w:val="0"/>
        <w:adjustRightInd w:val="0"/>
        <w:spacing w:after="0"/>
        <w:rPr>
          <w:rFonts w:ascii="Times New Roman" w:eastAsia="Times New Roman" w:hAnsi="Times New Roman" w:cs="Times New Roman"/>
          <w:sz w:val="24"/>
          <w:szCs w:val="24"/>
          <w:lang w:val="en-US" w:eastAsia="ru-RU"/>
        </w:rPr>
      </w:pPr>
      <w:r w:rsidRPr="00EF4C43">
        <w:rPr>
          <w:rFonts w:ascii="Times New Roman" w:eastAsia="Times New Roman" w:hAnsi="Times New Roman" w:cs="Times New Roman"/>
          <w:sz w:val="24"/>
          <w:szCs w:val="24"/>
          <w:lang w:val="en-US" w:eastAsia="ru-RU"/>
        </w:rPr>
        <w:t>10 Promenade concerts</w:t>
      </w:r>
    </w:p>
    <w:p w:rsidR="00EF4C43" w:rsidRPr="00EF4C43" w:rsidRDefault="00EF4C43" w:rsidP="00EF4C43">
      <w:pPr>
        <w:autoSpaceDE w:val="0"/>
        <w:autoSpaceDN w:val="0"/>
        <w:adjustRightInd w:val="0"/>
        <w:spacing w:after="0"/>
        <w:jc w:val="both"/>
        <w:rPr>
          <w:rFonts w:ascii="Times New Roman" w:eastAsia="Times New Roman" w:hAnsi="Times New Roman" w:cs="Times New Roman"/>
          <w:sz w:val="24"/>
          <w:lang w:val="en-US"/>
        </w:rPr>
      </w:pPr>
      <w:r w:rsidRPr="00EF4C43">
        <w:rPr>
          <w:rFonts w:ascii="Times New Roman" w:eastAsia="Times New Roman" w:hAnsi="Times New Roman" w:cs="Times New Roman"/>
          <w:sz w:val="24"/>
          <w:szCs w:val="24"/>
          <w:lang w:val="en-US" w:eastAsia="ru-RU"/>
        </w:rPr>
        <w:br w:type="column"/>
      </w:r>
      <w:r w:rsidRPr="00EF4C43">
        <w:rPr>
          <w:rFonts w:ascii="Times New Roman" w:eastAsia="Times New Roman" w:hAnsi="Times New Roman" w:cs="Times New Roman"/>
          <w:sz w:val="24"/>
          <w:szCs w:val="24"/>
          <w:lang w:val="en-US"/>
        </w:rPr>
        <w:lastRenderedPageBreak/>
        <w:t xml:space="preserve">A </w:t>
      </w:r>
    </w:p>
    <w:p w:rsidR="00EF4C43" w:rsidRPr="00EF4C43" w:rsidRDefault="00EF4C43" w:rsidP="00EF4C43">
      <w:pPr>
        <w:autoSpaceDE w:val="0"/>
        <w:autoSpaceDN w:val="0"/>
        <w:adjustRightInd w:val="0"/>
        <w:spacing w:after="0"/>
        <w:jc w:val="both"/>
        <w:rPr>
          <w:rFonts w:ascii="Times New Roman" w:eastAsia="Times New Roman" w:hAnsi="Times New Roman" w:cs="Times New Roman"/>
          <w:sz w:val="24"/>
          <w:szCs w:val="24"/>
          <w:lang w:val="en-US"/>
        </w:rPr>
      </w:pPr>
      <w:r w:rsidRPr="00EF4C43">
        <w:rPr>
          <w:rFonts w:ascii="Times New Roman" w:eastAsia="Times New Roman" w:hAnsi="Times New Roman" w:cs="Times New Roman"/>
          <w:sz w:val="24"/>
          <w:szCs w:val="24"/>
        </w:rPr>
        <w:t>В</w:t>
      </w:r>
    </w:p>
    <w:p w:rsidR="00EF4C43" w:rsidRPr="00EF4C43" w:rsidRDefault="00EF4C43" w:rsidP="00EF4C43">
      <w:pPr>
        <w:autoSpaceDE w:val="0"/>
        <w:autoSpaceDN w:val="0"/>
        <w:adjustRightInd w:val="0"/>
        <w:spacing w:after="0"/>
        <w:jc w:val="both"/>
        <w:rPr>
          <w:rFonts w:ascii="Times New Roman" w:eastAsia="Times New Roman" w:hAnsi="Times New Roman" w:cs="Times New Roman"/>
          <w:sz w:val="24"/>
          <w:szCs w:val="24"/>
          <w:lang w:val="en-US" w:eastAsia="ru-RU"/>
        </w:rPr>
      </w:pPr>
      <w:r w:rsidRPr="00EF4C43">
        <w:rPr>
          <w:rFonts w:ascii="Times New Roman" w:eastAsia="Times New Roman" w:hAnsi="Times New Roman" w:cs="Times New Roman"/>
          <w:sz w:val="24"/>
          <w:szCs w:val="24"/>
          <w:lang w:eastAsia="ru-RU"/>
        </w:rPr>
        <w:t>С</w:t>
      </w:r>
    </w:p>
    <w:p w:rsidR="00EF4C43" w:rsidRPr="00EF4C43" w:rsidRDefault="00EF4C43" w:rsidP="00EF4C43">
      <w:pPr>
        <w:autoSpaceDE w:val="0"/>
        <w:autoSpaceDN w:val="0"/>
        <w:adjustRightInd w:val="0"/>
        <w:spacing w:after="0"/>
        <w:jc w:val="both"/>
        <w:rPr>
          <w:rFonts w:ascii="Times New Roman" w:eastAsia="Times New Roman" w:hAnsi="Times New Roman" w:cs="Times New Roman"/>
          <w:sz w:val="24"/>
          <w:szCs w:val="24"/>
          <w:lang w:val="en-US" w:eastAsia="ru-RU"/>
        </w:rPr>
      </w:pPr>
    </w:p>
    <w:p w:rsidR="00EF4C43" w:rsidRPr="00EF4C43" w:rsidRDefault="00EF4C43" w:rsidP="00EF4C43">
      <w:pPr>
        <w:autoSpaceDE w:val="0"/>
        <w:autoSpaceDN w:val="0"/>
        <w:adjustRightInd w:val="0"/>
        <w:spacing w:after="0"/>
        <w:jc w:val="both"/>
        <w:rPr>
          <w:rFonts w:ascii="Times New Roman" w:eastAsia="Times New Roman" w:hAnsi="Times New Roman" w:cs="Times New Roman"/>
          <w:sz w:val="24"/>
          <w:szCs w:val="24"/>
          <w:lang w:val="en-US" w:eastAsia="ru-RU"/>
        </w:rPr>
      </w:pPr>
    </w:p>
    <w:p w:rsidR="00EF4C43" w:rsidRPr="00EF4C43" w:rsidRDefault="00EF4C43" w:rsidP="00EF4C43">
      <w:pPr>
        <w:autoSpaceDE w:val="0"/>
        <w:autoSpaceDN w:val="0"/>
        <w:adjustRightInd w:val="0"/>
        <w:spacing w:after="0"/>
        <w:jc w:val="both"/>
        <w:rPr>
          <w:rFonts w:ascii="Times New Roman" w:eastAsia="Times New Roman" w:hAnsi="Times New Roman" w:cs="Times New Roman"/>
          <w:sz w:val="24"/>
          <w:lang w:val="en-US"/>
        </w:rPr>
      </w:pPr>
      <w:r w:rsidRPr="00EF4C43">
        <w:rPr>
          <w:rFonts w:ascii="Times New Roman" w:eastAsia="Times New Roman" w:hAnsi="Times New Roman" w:cs="Times New Roman"/>
          <w:sz w:val="24"/>
          <w:szCs w:val="24"/>
          <w:lang w:val="en-US"/>
        </w:rPr>
        <w:t>D</w:t>
      </w:r>
    </w:p>
    <w:p w:rsidR="00EF4C43" w:rsidRPr="00EF4C43" w:rsidRDefault="00EF4C43" w:rsidP="00EF4C43">
      <w:pPr>
        <w:autoSpaceDE w:val="0"/>
        <w:autoSpaceDN w:val="0"/>
        <w:adjustRightInd w:val="0"/>
        <w:spacing w:after="0"/>
        <w:jc w:val="both"/>
        <w:rPr>
          <w:rFonts w:ascii="Times New Roman" w:eastAsia="Times New Roman" w:hAnsi="Times New Roman" w:cs="Times New Roman"/>
          <w:sz w:val="24"/>
          <w:szCs w:val="24"/>
          <w:lang w:val="en-US"/>
        </w:rPr>
      </w:pPr>
    </w:p>
    <w:p w:rsidR="00EF4C43" w:rsidRPr="00EF4C43" w:rsidRDefault="00EF4C43" w:rsidP="00EF4C43">
      <w:pPr>
        <w:autoSpaceDE w:val="0"/>
        <w:autoSpaceDN w:val="0"/>
        <w:adjustRightInd w:val="0"/>
        <w:spacing w:after="0"/>
        <w:jc w:val="both"/>
        <w:rPr>
          <w:rFonts w:ascii="Times New Roman" w:eastAsia="Times New Roman" w:hAnsi="Times New Roman" w:cs="Times New Roman"/>
          <w:sz w:val="24"/>
          <w:szCs w:val="24"/>
          <w:lang w:eastAsia="ru-RU"/>
        </w:rPr>
      </w:pPr>
      <w:r w:rsidRPr="00EF4C43">
        <w:rPr>
          <w:rFonts w:ascii="Times New Roman" w:eastAsia="Times New Roman" w:hAnsi="Times New Roman" w:cs="Times New Roman"/>
          <w:sz w:val="24"/>
          <w:szCs w:val="24"/>
          <w:lang w:val="en-US" w:eastAsia="ru-RU"/>
        </w:rPr>
        <w:t>E</w:t>
      </w:r>
    </w:p>
    <w:p w:rsidR="00EF4C43" w:rsidRPr="00EF4C43" w:rsidRDefault="00EF4C43" w:rsidP="00EF4C43">
      <w:pPr>
        <w:autoSpaceDE w:val="0"/>
        <w:autoSpaceDN w:val="0"/>
        <w:adjustRightInd w:val="0"/>
        <w:spacing w:after="0"/>
        <w:jc w:val="both"/>
        <w:rPr>
          <w:rFonts w:ascii="Times New Roman" w:eastAsia="Times New Roman" w:hAnsi="Times New Roman" w:cs="Times New Roman"/>
          <w:sz w:val="24"/>
          <w:szCs w:val="24"/>
          <w:lang w:eastAsia="ru-RU"/>
        </w:rPr>
      </w:pPr>
    </w:p>
    <w:p w:rsidR="00EF4C43" w:rsidRPr="00EF4C43" w:rsidRDefault="00EF4C43" w:rsidP="00EF4C43">
      <w:pPr>
        <w:autoSpaceDE w:val="0"/>
        <w:autoSpaceDN w:val="0"/>
        <w:adjustRightInd w:val="0"/>
        <w:spacing w:after="0" w:line="240" w:lineRule="auto"/>
        <w:jc w:val="both"/>
        <w:rPr>
          <w:rFonts w:ascii="Times New Roman" w:eastAsia="Times New Roman" w:hAnsi="Times New Roman" w:cs="Times New Roman"/>
          <w:sz w:val="24"/>
        </w:rPr>
      </w:pPr>
      <w:r w:rsidRPr="00EF4C43">
        <w:rPr>
          <w:rFonts w:ascii="Times New Roman" w:eastAsia="Times New Roman" w:hAnsi="Times New Roman" w:cs="Times New Roman"/>
          <w:sz w:val="24"/>
          <w:szCs w:val="24"/>
          <w:lang w:val="en-US"/>
        </w:rPr>
        <w:lastRenderedPageBreak/>
        <w:t>F</w:t>
      </w:r>
    </w:p>
    <w:p w:rsidR="00EF4C43" w:rsidRPr="00EF4C43" w:rsidRDefault="00EF4C43" w:rsidP="00EF4C43">
      <w:pPr>
        <w:autoSpaceDE w:val="0"/>
        <w:autoSpaceDN w:val="0"/>
        <w:adjustRightInd w:val="0"/>
        <w:spacing w:after="0" w:line="240" w:lineRule="auto"/>
        <w:jc w:val="both"/>
        <w:rPr>
          <w:rFonts w:ascii="Times New Roman" w:eastAsia="Times New Roman" w:hAnsi="Times New Roman" w:cs="Times New Roman"/>
          <w:sz w:val="24"/>
        </w:rPr>
      </w:pPr>
      <w:r w:rsidRPr="00EF4C43">
        <w:rPr>
          <w:rFonts w:ascii="Times New Roman" w:eastAsia="Times New Roman" w:hAnsi="Times New Roman" w:cs="Times New Roman"/>
          <w:sz w:val="24"/>
          <w:szCs w:val="24"/>
          <w:lang w:val="en-US"/>
        </w:rPr>
        <w:t>G</w:t>
      </w:r>
    </w:p>
    <w:p w:rsidR="00EF4C43" w:rsidRPr="00EF4C43" w:rsidRDefault="00EF4C43" w:rsidP="00EF4C43">
      <w:pPr>
        <w:autoSpaceDE w:val="0"/>
        <w:autoSpaceDN w:val="0"/>
        <w:adjustRightInd w:val="0"/>
        <w:spacing w:before="120" w:after="0" w:line="240" w:lineRule="auto"/>
        <w:jc w:val="both"/>
        <w:rPr>
          <w:rFonts w:ascii="Times New Roman" w:eastAsia="Times New Roman" w:hAnsi="Times New Roman" w:cs="Times New Roman"/>
          <w:sz w:val="24"/>
          <w:szCs w:val="24"/>
        </w:rPr>
      </w:pPr>
      <w:r w:rsidRPr="00EF4C43">
        <w:rPr>
          <w:rFonts w:ascii="Times New Roman" w:eastAsia="Times New Roman" w:hAnsi="Times New Roman" w:cs="Times New Roman"/>
          <w:sz w:val="24"/>
          <w:szCs w:val="24"/>
          <w:lang w:val="en-US"/>
        </w:rPr>
        <w:t>H</w:t>
      </w:r>
    </w:p>
    <w:p w:rsidR="00EF4C43" w:rsidRPr="00EF4C43" w:rsidRDefault="00EF4C43" w:rsidP="00EF4C43">
      <w:pPr>
        <w:autoSpaceDE w:val="0"/>
        <w:autoSpaceDN w:val="0"/>
        <w:adjustRightInd w:val="0"/>
        <w:spacing w:after="0"/>
        <w:jc w:val="both"/>
        <w:rPr>
          <w:rFonts w:ascii="Times New Roman" w:eastAsia="Times New Roman" w:hAnsi="Times New Roman" w:cs="Times New Roman"/>
          <w:sz w:val="24"/>
          <w:szCs w:val="24"/>
        </w:rPr>
      </w:pPr>
      <w:r w:rsidRPr="00EF4C43">
        <w:rPr>
          <w:rFonts w:ascii="Times New Roman" w:eastAsia="Times New Roman" w:hAnsi="Times New Roman" w:cs="Times New Roman"/>
          <w:sz w:val="24"/>
          <w:szCs w:val="24"/>
          <w:lang w:val="en-US"/>
        </w:rPr>
        <w:t>I</w:t>
      </w:r>
    </w:p>
    <w:p w:rsidR="00EF4C43" w:rsidRPr="00EF4C43" w:rsidRDefault="00EF4C43" w:rsidP="00EF4C43">
      <w:pPr>
        <w:autoSpaceDE w:val="0"/>
        <w:autoSpaceDN w:val="0"/>
        <w:adjustRightInd w:val="0"/>
        <w:spacing w:after="0"/>
        <w:jc w:val="both"/>
        <w:rPr>
          <w:rFonts w:ascii="Times New Roman" w:eastAsia="Times New Roman" w:hAnsi="Times New Roman" w:cs="Times New Roman"/>
          <w:sz w:val="24"/>
          <w:lang w:val="en-US"/>
        </w:rPr>
      </w:pPr>
      <w:r w:rsidRPr="00EF4C43">
        <w:rPr>
          <w:rFonts w:ascii="Times New Roman" w:eastAsia="Times New Roman" w:hAnsi="Times New Roman" w:cs="Times New Roman"/>
          <w:sz w:val="24"/>
          <w:szCs w:val="24"/>
          <w:lang w:val="en-US"/>
        </w:rPr>
        <w:t>J</w:t>
      </w:r>
    </w:p>
    <w:p w:rsidR="00EF4C43" w:rsidRPr="00EF4C43" w:rsidRDefault="00EF4C43" w:rsidP="00EF4C43">
      <w:pPr>
        <w:autoSpaceDE w:val="0"/>
        <w:autoSpaceDN w:val="0"/>
        <w:adjustRightInd w:val="0"/>
        <w:spacing w:after="0"/>
        <w:jc w:val="both"/>
        <w:rPr>
          <w:rFonts w:ascii="Times New Roman" w:eastAsia="Times New Roman" w:hAnsi="Times New Roman" w:cs="Times New Roman"/>
          <w:sz w:val="24"/>
          <w:szCs w:val="24"/>
          <w:lang w:val="en-US"/>
        </w:rPr>
      </w:pPr>
      <w:r w:rsidRPr="00EF4C43">
        <w:rPr>
          <w:rFonts w:ascii="Times New Roman" w:eastAsia="Times New Roman" w:hAnsi="Times New Roman" w:cs="Times New Roman"/>
          <w:sz w:val="24"/>
          <w:szCs w:val="24"/>
        </w:rPr>
        <w:t>К</w:t>
      </w:r>
    </w:p>
    <w:p w:rsidR="00EF4C43" w:rsidRPr="00EF4C43" w:rsidRDefault="00EF4C43" w:rsidP="00EF4C43">
      <w:pPr>
        <w:autoSpaceDE w:val="0"/>
        <w:autoSpaceDN w:val="0"/>
        <w:adjustRightInd w:val="0"/>
        <w:spacing w:after="0"/>
        <w:rPr>
          <w:rFonts w:ascii="Times New Roman" w:eastAsia="Times New Roman" w:hAnsi="Times New Roman" w:cs="Times New Roman"/>
          <w:sz w:val="24"/>
          <w:szCs w:val="24"/>
          <w:lang w:val="en-US"/>
        </w:rPr>
      </w:pPr>
      <w:r w:rsidRPr="00EF4C43">
        <w:rPr>
          <w:rFonts w:ascii="Times New Roman" w:eastAsia="Times New Roman" w:hAnsi="Times New Roman" w:cs="Times New Roman"/>
          <w:sz w:val="24"/>
          <w:szCs w:val="24"/>
          <w:lang w:val="en-US"/>
        </w:rPr>
        <w:br w:type="column"/>
      </w:r>
      <w:r w:rsidRPr="00EF4C43">
        <w:rPr>
          <w:rFonts w:ascii="Times New Roman" w:eastAsia="Times New Roman" w:hAnsi="Times New Roman" w:cs="Times New Roman"/>
          <w:sz w:val="24"/>
          <w:szCs w:val="24"/>
          <w:lang w:val="en-US"/>
        </w:rPr>
        <w:lastRenderedPageBreak/>
        <w:t>began in America in the 1950s.</w:t>
      </w:r>
    </w:p>
    <w:p w:rsidR="00EF4C43" w:rsidRPr="00EF4C43" w:rsidRDefault="00EF4C43" w:rsidP="00EF4C43">
      <w:pPr>
        <w:autoSpaceDE w:val="0"/>
        <w:autoSpaceDN w:val="0"/>
        <w:adjustRightInd w:val="0"/>
        <w:spacing w:after="0"/>
        <w:rPr>
          <w:rFonts w:ascii="Times New Roman" w:eastAsia="Times New Roman" w:hAnsi="Times New Roman" w:cs="Times New Roman"/>
          <w:sz w:val="24"/>
          <w:szCs w:val="24"/>
          <w:lang w:val="en-US"/>
        </w:rPr>
      </w:pPr>
      <w:r w:rsidRPr="00EF4C43">
        <w:rPr>
          <w:rFonts w:ascii="Times New Roman" w:eastAsia="Times New Roman" w:hAnsi="Times New Roman" w:cs="Times New Roman"/>
          <w:sz w:val="24"/>
          <w:szCs w:val="24"/>
          <w:lang w:val="en-US"/>
        </w:rPr>
        <w:t>is a brilliant rock composer and singer.</w:t>
      </w:r>
    </w:p>
    <w:p w:rsidR="00EF4C43" w:rsidRPr="00EF4C43" w:rsidRDefault="00EF4C43" w:rsidP="00EF4C43">
      <w:pPr>
        <w:autoSpaceDE w:val="0"/>
        <w:autoSpaceDN w:val="0"/>
        <w:adjustRightInd w:val="0"/>
        <w:spacing w:after="0"/>
        <w:jc w:val="both"/>
        <w:rPr>
          <w:rFonts w:ascii="Times New Roman" w:eastAsia="Times New Roman" w:hAnsi="Times New Roman" w:cs="Times New Roman"/>
          <w:sz w:val="24"/>
          <w:szCs w:val="24"/>
          <w:lang w:val="en-US"/>
        </w:rPr>
      </w:pPr>
      <w:r w:rsidRPr="00EF4C43">
        <w:rPr>
          <w:rFonts w:ascii="Times New Roman" w:eastAsia="Times New Roman" w:hAnsi="Times New Roman" w:cs="Times New Roman"/>
          <w:sz w:val="24"/>
          <w:szCs w:val="24"/>
          <w:lang w:val="en-US"/>
        </w:rPr>
        <w:t>is a famous British composer and pianist who</w:t>
      </w:r>
    </w:p>
    <w:p w:rsidR="00EF4C43" w:rsidRPr="00EF4C43" w:rsidRDefault="00EF4C43" w:rsidP="00EF4C43">
      <w:pPr>
        <w:autoSpaceDE w:val="0"/>
        <w:autoSpaceDN w:val="0"/>
        <w:adjustRightInd w:val="0"/>
        <w:spacing w:after="0"/>
        <w:jc w:val="both"/>
        <w:rPr>
          <w:rFonts w:ascii="Times New Roman" w:eastAsia="Times New Roman" w:hAnsi="Times New Roman" w:cs="Times New Roman"/>
          <w:sz w:val="24"/>
          <w:szCs w:val="24"/>
          <w:lang w:val="en-US"/>
        </w:rPr>
      </w:pPr>
      <w:r w:rsidRPr="00EF4C43">
        <w:rPr>
          <w:rFonts w:ascii="Times New Roman" w:eastAsia="Times New Roman" w:hAnsi="Times New Roman" w:cs="Times New Roman"/>
          <w:sz w:val="24"/>
          <w:szCs w:val="24"/>
          <w:lang w:val="en-US"/>
        </w:rPr>
        <w:t>wrote symphony, choral music and music for</w:t>
      </w:r>
    </w:p>
    <w:p w:rsidR="00EF4C43" w:rsidRPr="00EF4C43" w:rsidRDefault="00EF4C43" w:rsidP="00EF4C43">
      <w:pPr>
        <w:autoSpaceDE w:val="0"/>
        <w:autoSpaceDN w:val="0"/>
        <w:adjustRightInd w:val="0"/>
        <w:spacing w:after="0"/>
        <w:rPr>
          <w:rFonts w:ascii="Times New Roman" w:eastAsia="Times New Roman" w:hAnsi="Times New Roman" w:cs="Times New Roman"/>
          <w:sz w:val="24"/>
          <w:szCs w:val="24"/>
          <w:lang w:val="en-US"/>
        </w:rPr>
      </w:pPr>
      <w:r w:rsidRPr="00EF4C43">
        <w:rPr>
          <w:rFonts w:ascii="Times New Roman" w:eastAsia="Times New Roman" w:hAnsi="Times New Roman" w:cs="Times New Roman"/>
          <w:sz w:val="24"/>
          <w:szCs w:val="24"/>
          <w:lang w:val="en-US"/>
        </w:rPr>
        <w:t>children.</w:t>
      </w:r>
    </w:p>
    <w:p w:rsidR="00EF4C43" w:rsidRPr="00EF4C43" w:rsidRDefault="00EF4C43" w:rsidP="00EF4C43">
      <w:pPr>
        <w:autoSpaceDE w:val="0"/>
        <w:autoSpaceDN w:val="0"/>
        <w:adjustRightInd w:val="0"/>
        <w:spacing w:after="0"/>
        <w:rPr>
          <w:rFonts w:ascii="Times New Roman" w:eastAsia="Times New Roman" w:hAnsi="Times New Roman" w:cs="Times New Roman"/>
          <w:sz w:val="24"/>
          <w:lang w:val="en-US"/>
        </w:rPr>
      </w:pPr>
      <w:r w:rsidRPr="00EF4C43">
        <w:rPr>
          <w:rFonts w:ascii="Times New Roman" w:eastAsia="Times New Roman" w:hAnsi="Times New Roman" w:cs="Times New Roman"/>
          <w:sz w:val="24"/>
          <w:szCs w:val="24"/>
          <w:lang w:val="en-US"/>
        </w:rPr>
        <w:t>is a famous Britis</w:t>
      </w:r>
      <w:r w:rsidRPr="00EF4C43">
        <w:rPr>
          <w:rFonts w:ascii="Times New Roman" w:eastAsia="Times New Roman" w:hAnsi="Times New Roman" w:cs="Times New Roman"/>
          <w:sz w:val="24"/>
          <w:lang w:val="en-US"/>
        </w:rPr>
        <w:t xml:space="preserve">h composer who wrote the first </w:t>
      </w:r>
      <w:r w:rsidRPr="00EF4C43">
        <w:rPr>
          <w:rFonts w:ascii="Times New Roman" w:eastAsia="Times New Roman" w:hAnsi="Times New Roman" w:cs="Times New Roman"/>
          <w:sz w:val="24"/>
          <w:szCs w:val="24"/>
          <w:lang w:val="en-US"/>
        </w:rPr>
        <w:t>British national opera,</w:t>
      </w:r>
    </w:p>
    <w:p w:rsidR="00EF4C43" w:rsidRPr="00EF4C43" w:rsidRDefault="00EF4C43" w:rsidP="00EF4C43">
      <w:pPr>
        <w:autoSpaceDE w:val="0"/>
        <w:autoSpaceDN w:val="0"/>
        <w:adjustRightInd w:val="0"/>
        <w:spacing w:after="0"/>
        <w:rPr>
          <w:rFonts w:ascii="Times New Roman" w:eastAsia="Times New Roman" w:hAnsi="Times New Roman" w:cs="Times New Roman"/>
          <w:sz w:val="24"/>
          <w:lang w:val="en-US"/>
        </w:rPr>
      </w:pPr>
      <w:r w:rsidRPr="00EF4C43">
        <w:rPr>
          <w:rFonts w:ascii="Times New Roman" w:eastAsia="Times New Roman" w:hAnsi="Times New Roman" w:cs="Times New Roman"/>
          <w:sz w:val="24"/>
          <w:szCs w:val="24"/>
          <w:lang w:val="en-US"/>
        </w:rPr>
        <w:t>is an American composer who wrote both clas</w:t>
      </w:r>
      <w:r w:rsidRPr="00EF4C43">
        <w:rPr>
          <w:rFonts w:ascii="Times New Roman" w:eastAsia="Times New Roman" w:hAnsi="Times New Roman" w:cs="Times New Roman"/>
          <w:sz w:val="24"/>
          <w:szCs w:val="24"/>
          <w:lang w:val="en-US"/>
        </w:rPr>
        <w:softHyphen/>
        <w:t>sical music and popular tunes,</w:t>
      </w:r>
    </w:p>
    <w:p w:rsidR="00EF4C43" w:rsidRPr="00EF4C43" w:rsidRDefault="00EF4C43" w:rsidP="00EF4C43">
      <w:pPr>
        <w:autoSpaceDE w:val="0"/>
        <w:autoSpaceDN w:val="0"/>
        <w:adjustRightInd w:val="0"/>
        <w:spacing w:after="0"/>
        <w:rPr>
          <w:rFonts w:ascii="Times New Roman" w:eastAsia="Times New Roman" w:hAnsi="Times New Roman" w:cs="Times New Roman"/>
          <w:sz w:val="24"/>
          <w:lang w:val="en-US"/>
        </w:rPr>
      </w:pPr>
      <w:r w:rsidRPr="00EF4C43">
        <w:rPr>
          <w:rFonts w:ascii="Times New Roman" w:eastAsia="Times New Roman" w:hAnsi="Times New Roman" w:cs="Times New Roman"/>
          <w:sz w:val="24"/>
          <w:szCs w:val="24"/>
          <w:lang w:val="en-US"/>
        </w:rPr>
        <w:t xml:space="preserve">is an annual holiday of music and drama, </w:t>
      </w:r>
    </w:p>
    <w:p w:rsidR="00EF4C43" w:rsidRPr="00EF4C43" w:rsidRDefault="00EF4C43" w:rsidP="00EF4C43">
      <w:pPr>
        <w:autoSpaceDE w:val="0"/>
        <w:autoSpaceDN w:val="0"/>
        <w:adjustRightInd w:val="0"/>
        <w:spacing w:after="0"/>
        <w:rPr>
          <w:rFonts w:ascii="Times New Roman" w:eastAsia="Times New Roman" w:hAnsi="Times New Roman" w:cs="Times New Roman"/>
          <w:sz w:val="24"/>
          <w:lang w:val="en-US"/>
        </w:rPr>
      </w:pPr>
      <w:r w:rsidRPr="00EF4C43">
        <w:rPr>
          <w:rFonts w:ascii="Times New Roman" w:eastAsia="Times New Roman" w:hAnsi="Times New Roman" w:cs="Times New Roman"/>
          <w:sz w:val="24"/>
          <w:szCs w:val="24"/>
          <w:lang w:val="en-US"/>
        </w:rPr>
        <w:t xml:space="preserve">is famous for its choral music, </w:t>
      </w:r>
    </w:p>
    <w:p w:rsidR="00EF4C43" w:rsidRPr="00EF4C43" w:rsidRDefault="00EF4C43" w:rsidP="00EF4C43">
      <w:pPr>
        <w:autoSpaceDE w:val="0"/>
        <w:autoSpaceDN w:val="0"/>
        <w:adjustRightInd w:val="0"/>
        <w:spacing w:after="0"/>
        <w:rPr>
          <w:rFonts w:ascii="Times New Roman" w:eastAsia="Times New Roman" w:hAnsi="Times New Roman" w:cs="Times New Roman"/>
          <w:sz w:val="24"/>
          <w:szCs w:val="24"/>
          <w:lang w:val="en-US"/>
        </w:rPr>
      </w:pPr>
      <w:r w:rsidRPr="00EF4C43">
        <w:rPr>
          <w:rFonts w:ascii="Times New Roman" w:eastAsia="Times New Roman" w:hAnsi="Times New Roman" w:cs="Times New Roman"/>
          <w:sz w:val="24"/>
          <w:szCs w:val="24"/>
          <w:lang w:val="en-US"/>
        </w:rPr>
        <w:t>is an American composer who wrote rock music.</w:t>
      </w:r>
    </w:p>
    <w:p w:rsidR="00EF4C43" w:rsidRPr="00EF4C43" w:rsidRDefault="00EF4C43" w:rsidP="00EF4C43">
      <w:pPr>
        <w:autoSpaceDE w:val="0"/>
        <w:autoSpaceDN w:val="0"/>
        <w:adjustRightInd w:val="0"/>
        <w:spacing w:after="0"/>
        <w:rPr>
          <w:rFonts w:ascii="Times New Roman" w:eastAsia="Times New Roman" w:hAnsi="Times New Roman" w:cs="Times New Roman"/>
          <w:sz w:val="24"/>
          <w:lang w:val="en-US"/>
        </w:rPr>
      </w:pPr>
      <w:r w:rsidRPr="00EF4C43">
        <w:rPr>
          <w:rFonts w:ascii="Times New Roman" w:eastAsia="Times New Roman" w:hAnsi="Times New Roman" w:cs="Times New Roman"/>
          <w:sz w:val="24"/>
          <w:szCs w:val="24"/>
          <w:lang w:val="en-US"/>
        </w:rPr>
        <w:t xml:space="preserve">are the most popular British rock group, </w:t>
      </w:r>
    </w:p>
    <w:p w:rsidR="00EF4C43" w:rsidRPr="00EF4C43" w:rsidRDefault="00EF4C43" w:rsidP="00EF4C43">
      <w:pPr>
        <w:autoSpaceDE w:val="0"/>
        <w:autoSpaceDN w:val="0"/>
        <w:adjustRightInd w:val="0"/>
        <w:spacing w:after="0"/>
        <w:rPr>
          <w:rFonts w:ascii="Times New Roman" w:eastAsia="Times New Roman" w:hAnsi="Times New Roman" w:cs="Times New Roman"/>
          <w:sz w:val="24"/>
          <w:lang w:val="en-US"/>
        </w:rPr>
      </w:pPr>
      <w:r w:rsidRPr="00EF4C43">
        <w:rPr>
          <w:rFonts w:ascii="Times New Roman" w:eastAsia="Times New Roman" w:hAnsi="Times New Roman" w:cs="Times New Roman"/>
          <w:sz w:val="24"/>
          <w:szCs w:val="24"/>
          <w:lang w:val="en-US"/>
        </w:rPr>
        <w:t xml:space="preserve">was called the King of rock'n'roll, </w:t>
      </w:r>
    </w:p>
    <w:p w:rsidR="00EF4C43" w:rsidRDefault="00EF4C43" w:rsidP="00EF4C43">
      <w:pPr>
        <w:autoSpaceDE w:val="0"/>
        <w:autoSpaceDN w:val="0"/>
        <w:adjustRightInd w:val="0"/>
        <w:spacing w:after="0"/>
        <w:rPr>
          <w:rFonts w:ascii="Times New Roman" w:eastAsia="Times New Roman" w:hAnsi="Times New Roman" w:cs="Times New Roman"/>
          <w:sz w:val="24"/>
          <w:szCs w:val="24"/>
          <w:lang w:val="en-US"/>
        </w:rPr>
      </w:pPr>
      <w:r w:rsidRPr="00EF4C43">
        <w:rPr>
          <w:rFonts w:ascii="Times New Roman" w:eastAsia="Times New Roman" w:hAnsi="Times New Roman" w:cs="Times New Roman"/>
          <w:sz w:val="24"/>
          <w:szCs w:val="24"/>
          <w:lang w:val="en-US"/>
        </w:rPr>
        <w:t>were started to teach young people to listen to clas</w:t>
      </w:r>
      <w:r w:rsidRPr="00EF4C43">
        <w:rPr>
          <w:rFonts w:ascii="Times New Roman" w:eastAsia="Times New Roman" w:hAnsi="Times New Roman" w:cs="Times New Roman"/>
          <w:sz w:val="24"/>
          <w:szCs w:val="24"/>
          <w:u w:val="single"/>
          <w:lang w:val="en-US"/>
        </w:rPr>
        <w:t>sic</w:t>
      </w:r>
      <w:r w:rsidRPr="00EF4C43">
        <w:rPr>
          <w:rFonts w:ascii="Times New Roman" w:eastAsia="Times New Roman" w:hAnsi="Times New Roman" w:cs="Times New Roman"/>
          <w:sz w:val="24"/>
          <w:szCs w:val="24"/>
          <w:lang w:val="en-US"/>
        </w:rPr>
        <w:t>al music.</w:t>
      </w:r>
    </w:p>
    <w:p w:rsidR="00EF4C43" w:rsidRDefault="00EF4C43" w:rsidP="00EF4C43">
      <w:pPr>
        <w:autoSpaceDE w:val="0"/>
        <w:autoSpaceDN w:val="0"/>
        <w:adjustRightInd w:val="0"/>
        <w:spacing w:after="0"/>
        <w:rPr>
          <w:rFonts w:ascii="Times New Roman" w:eastAsia="Times New Roman" w:hAnsi="Times New Roman" w:cs="Times New Roman"/>
          <w:sz w:val="24"/>
          <w:szCs w:val="24"/>
          <w:lang w:val="en-US"/>
        </w:rPr>
      </w:pPr>
    </w:p>
    <w:p w:rsidR="00EF4C43" w:rsidRDefault="00EF4C43" w:rsidP="00EF4C43">
      <w:pPr>
        <w:autoSpaceDE w:val="0"/>
        <w:autoSpaceDN w:val="0"/>
        <w:adjustRightInd w:val="0"/>
        <w:spacing w:after="0"/>
        <w:rPr>
          <w:rFonts w:ascii="Times New Roman" w:eastAsia="Times New Roman" w:hAnsi="Times New Roman" w:cs="Times New Roman"/>
          <w:sz w:val="24"/>
          <w:szCs w:val="24"/>
          <w:lang w:val="en-US"/>
        </w:rPr>
      </w:pPr>
    </w:p>
    <w:p w:rsidR="00EF4C43" w:rsidRDefault="00EF4C43" w:rsidP="00EF4C43">
      <w:pPr>
        <w:autoSpaceDE w:val="0"/>
        <w:autoSpaceDN w:val="0"/>
        <w:adjustRightInd w:val="0"/>
        <w:spacing w:after="0"/>
        <w:rPr>
          <w:rFonts w:ascii="Times New Roman" w:eastAsia="Times New Roman" w:hAnsi="Times New Roman" w:cs="Times New Roman"/>
          <w:sz w:val="24"/>
          <w:szCs w:val="24"/>
          <w:lang w:val="en-US"/>
        </w:rPr>
      </w:pPr>
    </w:p>
    <w:p w:rsidR="00EF4C43" w:rsidRDefault="00EF4C43" w:rsidP="00EF4C43">
      <w:pPr>
        <w:autoSpaceDE w:val="0"/>
        <w:autoSpaceDN w:val="0"/>
        <w:adjustRightInd w:val="0"/>
        <w:spacing w:after="0"/>
        <w:rPr>
          <w:rFonts w:ascii="Times New Roman" w:eastAsia="Times New Roman" w:hAnsi="Times New Roman" w:cs="Times New Roman"/>
          <w:sz w:val="24"/>
          <w:szCs w:val="24"/>
          <w:lang w:val="en-US"/>
        </w:rPr>
      </w:pPr>
    </w:p>
    <w:p w:rsidR="00EF4C43" w:rsidRDefault="00EF4C43" w:rsidP="00EF4C43">
      <w:pPr>
        <w:autoSpaceDE w:val="0"/>
        <w:autoSpaceDN w:val="0"/>
        <w:adjustRightInd w:val="0"/>
        <w:spacing w:after="0"/>
        <w:rPr>
          <w:rFonts w:ascii="Times New Roman" w:eastAsia="Times New Roman" w:hAnsi="Times New Roman" w:cs="Times New Roman"/>
          <w:sz w:val="24"/>
          <w:szCs w:val="24"/>
          <w:lang w:val="en-US"/>
        </w:rPr>
      </w:pPr>
    </w:p>
    <w:p w:rsidR="00EF4C43" w:rsidRDefault="00EF4C43" w:rsidP="00EF4C43">
      <w:pPr>
        <w:autoSpaceDE w:val="0"/>
        <w:autoSpaceDN w:val="0"/>
        <w:adjustRightInd w:val="0"/>
        <w:spacing w:after="0"/>
        <w:rPr>
          <w:rFonts w:ascii="Times New Roman" w:eastAsia="Times New Roman" w:hAnsi="Times New Roman" w:cs="Times New Roman"/>
          <w:sz w:val="24"/>
          <w:szCs w:val="24"/>
          <w:lang w:val="en-US"/>
        </w:rPr>
      </w:pPr>
    </w:p>
    <w:p w:rsidR="00EF4C43" w:rsidRDefault="00EF4C43" w:rsidP="00EF4C43">
      <w:pPr>
        <w:autoSpaceDE w:val="0"/>
        <w:autoSpaceDN w:val="0"/>
        <w:adjustRightInd w:val="0"/>
        <w:spacing w:after="0"/>
        <w:rPr>
          <w:rFonts w:ascii="Times New Roman" w:eastAsia="Times New Roman" w:hAnsi="Times New Roman" w:cs="Times New Roman"/>
          <w:sz w:val="24"/>
          <w:szCs w:val="24"/>
          <w:lang w:val="en-US"/>
        </w:rPr>
      </w:pPr>
    </w:p>
    <w:p w:rsidR="00EF4C43" w:rsidRDefault="00EF4C43" w:rsidP="00EF4C43">
      <w:pPr>
        <w:autoSpaceDE w:val="0"/>
        <w:autoSpaceDN w:val="0"/>
        <w:adjustRightInd w:val="0"/>
        <w:spacing w:after="0"/>
        <w:rPr>
          <w:rFonts w:ascii="Times New Roman" w:eastAsia="Times New Roman" w:hAnsi="Times New Roman" w:cs="Times New Roman"/>
          <w:sz w:val="24"/>
          <w:szCs w:val="24"/>
          <w:lang w:val="en-US"/>
        </w:rPr>
      </w:pPr>
    </w:p>
    <w:p w:rsidR="00EF4C43" w:rsidRDefault="00EF4C43" w:rsidP="00EF4C43">
      <w:pPr>
        <w:autoSpaceDE w:val="0"/>
        <w:autoSpaceDN w:val="0"/>
        <w:adjustRightInd w:val="0"/>
        <w:spacing w:after="0"/>
        <w:rPr>
          <w:rFonts w:ascii="Times New Roman" w:eastAsia="Times New Roman" w:hAnsi="Times New Roman" w:cs="Times New Roman"/>
          <w:sz w:val="24"/>
          <w:szCs w:val="24"/>
          <w:lang w:val="en-US"/>
        </w:rPr>
      </w:pPr>
    </w:p>
    <w:p w:rsidR="00EF4C43" w:rsidRDefault="00EF4C43" w:rsidP="00EF4C43">
      <w:pPr>
        <w:autoSpaceDE w:val="0"/>
        <w:autoSpaceDN w:val="0"/>
        <w:adjustRightInd w:val="0"/>
        <w:spacing w:after="0"/>
        <w:rPr>
          <w:rFonts w:ascii="Times New Roman" w:eastAsia="Times New Roman" w:hAnsi="Times New Roman" w:cs="Times New Roman"/>
          <w:sz w:val="24"/>
          <w:szCs w:val="24"/>
          <w:lang w:val="en-US"/>
        </w:rPr>
      </w:pPr>
    </w:p>
    <w:p w:rsidR="00EF4C43" w:rsidRDefault="00EF4C43" w:rsidP="00EF4C43">
      <w:pPr>
        <w:autoSpaceDE w:val="0"/>
        <w:autoSpaceDN w:val="0"/>
        <w:adjustRightInd w:val="0"/>
        <w:spacing w:after="0"/>
        <w:rPr>
          <w:rFonts w:ascii="Times New Roman" w:eastAsia="Times New Roman" w:hAnsi="Times New Roman" w:cs="Times New Roman"/>
          <w:sz w:val="24"/>
          <w:szCs w:val="24"/>
          <w:lang w:val="en-US"/>
        </w:rPr>
      </w:pPr>
    </w:p>
    <w:p w:rsidR="00EF4C43" w:rsidRDefault="00EF4C43" w:rsidP="00EF4C43">
      <w:pPr>
        <w:autoSpaceDE w:val="0"/>
        <w:autoSpaceDN w:val="0"/>
        <w:adjustRightInd w:val="0"/>
        <w:spacing w:after="0"/>
        <w:rPr>
          <w:rFonts w:ascii="Times New Roman" w:eastAsia="Times New Roman" w:hAnsi="Times New Roman" w:cs="Times New Roman"/>
          <w:sz w:val="24"/>
          <w:szCs w:val="24"/>
          <w:lang w:val="en-US"/>
        </w:rPr>
      </w:pPr>
    </w:p>
    <w:p w:rsidR="00EF4C43" w:rsidRDefault="00EF4C43" w:rsidP="00EF4C43">
      <w:pPr>
        <w:autoSpaceDE w:val="0"/>
        <w:autoSpaceDN w:val="0"/>
        <w:adjustRightInd w:val="0"/>
        <w:spacing w:after="0"/>
        <w:rPr>
          <w:rFonts w:ascii="Times New Roman" w:eastAsia="Times New Roman" w:hAnsi="Times New Roman" w:cs="Times New Roman"/>
          <w:sz w:val="24"/>
          <w:szCs w:val="24"/>
          <w:lang w:val="en-US"/>
        </w:rPr>
      </w:pPr>
    </w:p>
    <w:p w:rsidR="00EF4C43" w:rsidRDefault="00EF4C43" w:rsidP="00EF4C43">
      <w:pPr>
        <w:autoSpaceDE w:val="0"/>
        <w:autoSpaceDN w:val="0"/>
        <w:adjustRightInd w:val="0"/>
        <w:spacing w:after="0"/>
        <w:rPr>
          <w:rFonts w:ascii="Times New Roman" w:eastAsia="Times New Roman" w:hAnsi="Times New Roman" w:cs="Times New Roman"/>
          <w:sz w:val="24"/>
          <w:szCs w:val="24"/>
          <w:lang w:val="en-US"/>
        </w:rPr>
      </w:pPr>
    </w:p>
    <w:p w:rsidR="00EF4C43" w:rsidRDefault="00EF4C43" w:rsidP="00EF4C43">
      <w:pPr>
        <w:autoSpaceDE w:val="0"/>
        <w:autoSpaceDN w:val="0"/>
        <w:adjustRightInd w:val="0"/>
        <w:spacing w:after="0"/>
        <w:rPr>
          <w:rFonts w:ascii="Times New Roman" w:eastAsia="Times New Roman" w:hAnsi="Times New Roman" w:cs="Times New Roman"/>
          <w:sz w:val="24"/>
          <w:szCs w:val="24"/>
          <w:lang w:val="en-US"/>
        </w:rPr>
      </w:pPr>
    </w:p>
    <w:p w:rsidR="00EF4C43" w:rsidRPr="00EF4C43" w:rsidRDefault="00EF4C43" w:rsidP="00EF4C43">
      <w:pPr>
        <w:autoSpaceDE w:val="0"/>
        <w:autoSpaceDN w:val="0"/>
        <w:adjustRightInd w:val="0"/>
        <w:spacing w:after="0"/>
        <w:rPr>
          <w:rFonts w:ascii="Times New Roman" w:eastAsia="Times New Roman" w:hAnsi="Times New Roman" w:cs="Times New Roman"/>
          <w:sz w:val="24"/>
          <w:szCs w:val="24"/>
          <w:lang w:val="en-US"/>
        </w:rPr>
        <w:sectPr w:rsidR="00EF4C43" w:rsidRPr="00EF4C43" w:rsidSect="00EF4C43">
          <w:type w:val="continuous"/>
          <w:pgSz w:w="11905" w:h="16837"/>
          <w:pgMar w:top="1207" w:right="1654" w:bottom="1186" w:left="1661" w:header="720" w:footer="720" w:gutter="0"/>
          <w:cols w:num="3" w:space="720" w:equalWidth="0">
            <w:col w:w="2734" w:space="620"/>
            <w:col w:w="720" w:space="7"/>
            <w:col w:w="4852"/>
          </w:cols>
          <w:noEndnote/>
        </w:sectPr>
      </w:pPr>
    </w:p>
    <w:p w:rsidR="00EF4C43" w:rsidRPr="00EF4C43" w:rsidRDefault="00EF4C43" w:rsidP="00EF4C43">
      <w:pPr>
        <w:widowControl w:val="0"/>
        <w:autoSpaceDE w:val="0"/>
        <w:autoSpaceDN w:val="0"/>
        <w:adjustRightInd w:val="0"/>
        <w:spacing w:after="0" w:line="240" w:lineRule="auto"/>
        <w:ind w:right="-8394"/>
        <w:rPr>
          <w:rFonts w:ascii="Times New Roman" w:eastAsia="Times New Roman" w:hAnsi="Times New Roman" w:cs="Times New Roman"/>
          <w:bCs/>
          <w:sz w:val="24"/>
          <w:szCs w:val="24"/>
          <w:lang w:val="en-US" w:eastAsia="ru-RU"/>
        </w:rPr>
      </w:pPr>
      <w:r w:rsidRPr="00EF4C43">
        <w:rPr>
          <w:rFonts w:ascii="Times New Roman" w:eastAsia="Times New Roman" w:hAnsi="Times New Roman" w:cs="Times New Roman"/>
          <w:bCs/>
          <w:sz w:val="24"/>
          <w:szCs w:val="24"/>
          <w:lang w:val="en-US" w:eastAsia="ru-RU"/>
        </w:rPr>
        <w:lastRenderedPageBreak/>
        <w:t>Keys:</w:t>
      </w:r>
    </w:p>
    <w:p w:rsidR="00EF4C43" w:rsidRPr="00EF4C43" w:rsidRDefault="00EF4C43" w:rsidP="00EF4C43">
      <w:pPr>
        <w:widowControl w:val="0"/>
        <w:autoSpaceDE w:val="0"/>
        <w:autoSpaceDN w:val="0"/>
        <w:adjustRightInd w:val="0"/>
        <w:spacing w:after="0" w:line="240" w:lineRule="auto"/>
        <w:ind w:right="-8394"/>
        <w:rPr>
          <w:rFonts w:ascii="Times New Roman" w:eastAsia="Times New Roman" w:hAnsi="Times New Roman" w:cs="Times New Roman"/>
          <w:bCs/>
          <w:sz w:val="24"/>
          <w:szCs w:val="24"/>
          <w:lang w:val="en-US" w:eastAsia="ru-RU"/>
        </w:rPr>
      </w:pPr>
      <w:r w:rsidRPr="00EF4C43">
        <w:rPr>
          <w:rFonts w:ascii="Times New Roman" w:eastAsia="Times New Roman" w:hAnsi="Times New Roman" w:cs="Times New Roman"/>
          <w:bCs/>
          <w:sz w:val="24"/>
          <w:szCs w:val="24"/>
          <w:lang w:val="en-US" w:eastAsia="ru-RU"/>
        </w:rPr>
        <w:t>1-E</w:t>
      </w:r>
    </w:p>
    <w:p w:rsidR="00EF4C43" w:rsidRPr="00EF4C43" w:rsidRDefault="00EF4C43" w:rsidP="00EF4C43">
      <w:pPr>
        <w:widowControl w:val="0"/>
        <w:autoSpaceDE w:val="0"/>
        <w:autoSpaceDN w:val="0"/>
        <w:adjustRightInd w:val="0"/>
        <w:spacing w:after="0" w:line="240" w:lineRule="auto"/>
        <w:ind w:right="-8394"/>
        <w:rPr>
          <w:rFonts w:ascii="Times New Roman" w:eastAsia="Times New Roman" w:hAnsi="Times New Roman" w:cs="Times New Roman"/>
          <w:bCs/>
          <w:sz w:val="24"/>
          <w:szCs w:val="24"/>
          <w:lang w:val="en-US" w:eastAsia="ru-RU"/>
        </w:rPr>
      </w:pPr>
      <w:r w:rsidRPr="00EF4C43">
        <w:rPr>
          <w:rFonts w:ascii="Times New Roman" w:eastAsia="Times New Roman" w:hAnsi="Times New Roman" w:cs="Times New Roman"/>
          <w:bCs/>
          <w:sz w:val="24"/>
          <w:szCs w:val="24"/>
          <w:lang w:val="en-US" w:eastAsia="ru-RU"/>
        </w:rPr>
        <w:t>2-F</w:t>
      </w:r>
    </w:p>
    <w:p w:rsidR="00EF4C43" w:rsidRPr="00EF4C43" w:rsidRDefault="00EF4C43" w:rsidP="00EF4C43">
      <w:pPr>
        <w:widowControl w:val="0"/>
        <w:autoSpaceDE w:val="0"/>
        <w:autoSpaceDN w:val="0"/>
        <w:adjustRightInd w:val="0"/>
        <w:spacing w:after="0" w:line="240" w:lineRule="auto"/>
        <w:ind w:right="-8394"/>
        <w:rPr>
          <w:rFonts w:ascii="Times New Roman" w:eastAsia="Times New Roman" w:hAnsi="Times New Roman" w:cs="Times New Roman"/>
          <w:bCs/>
          <w:sz w:val="24"/>
          <w:szCs w:val="24"/>
          <w:lang w:val="en-US" w:eastAsia="ru-RU"/>
        </w:rPr>
      </w:pPr>
      <w:r w:rsidRPr="00EF4C43">
        <w:rPr>
          <w:rFonts w:ascii="Times New Roman" w:eastAsia="Times New Roman" w:hAnsi="Times New Roman" w:cs="Times New Roman"/>
          <w:bCs/>
          <w:sz w:val="24"/>
          <w:szCs w:val="24"/>
          <w:lang w:val="en-US" w:eastAsia="ru-RU"/>
        </w:rPr>
        <w:t>3-G</w:t>
      </w:r>
    </w:p>
    <w:p w:rsidR="00EF4C43" w:rsidRPr="00EF4C43" w:rsidRDefault="00EF4C43" w:rsidP="00EF4C43">
      <w:pPr>
        <w:widowControl w:val="0"/>
        <w:autoSpaceDE w:val="0"/>
        <w:autoSpaceDN w:val="0"/>
        <w:adjustRightInd w:val="0"/>
        <w:spacing w:after="0" w:line="240" w:lineRule="auto"/>
        <w:ind w:right="-8394"/>
        <w:rPr>
          <w:rFonts w:ascii="Times New Roman" w:eastAsia="Times New Roman" w:hAnsi="Times New Roman" w:cs="Times New Roman"/>
          <w:bCs/>
          <w:sz w:val="24"/>
          <w:szCs w:val="24"/>
          <w:lang w:val="en-US" w:eastAsia="ru-RU"/>
        </w:rPr>
      </w:pPr>
      <w:r w:rsidRPr="00EF4C43">
        <w:rPr>
          <w:rFonts w:ascii="Times New Roman" w:eastAsia="Times New Roman" w:hAnsi="Times New Roman" w:cs="Times New Roman"/>
          <w:bCs/>
          <w:sz w:val="24"/>
          <w:szCs w:val="24"/>
          <w:lang w:val="en-US" w:eastAsia="ru-RU"/>
        </w:rPr>
        <w:t>4-C</w:t>
      </w:r>
    </w:p>
    <w:p w:rsidR="00EF4C43" w:rsidRPr="00EF4C43" w:rsidRDefault="00EF4C43" w:rsidP="00EF4C43">
      <w:pPr>
        <w:widowControl w:val="0"/>
        <w:autoSpaceDE w:val="0"/>
        <w:autoSpaceDN w:val="0"/>
        <w:adjustRightInd w:val="0"/>
        <w:spacing w:after="0" w:line="240" w:lineRule="auto"/>
        <w:ind w:right="-8394"/>
        <w:rPr>
          <w:rFonts w:ascii="Times New Roman" w:eastAsia="Times New Roman" w:hAnsi="Times New Roman" w:cs="Times New Roman"/>
          <w:bCs/>
          <w:sz w:val="24"/>
          <w:szCs w:val="24"/>
          <w:lang w:val="en-US" w:eastAsia="ru-RU"/>
        </w:rPr>
      </w:pPr>
      <w:r w:rsidRPr="00EF4C43">
        <w:rPr>
          <w:rFonts w:ascii="Times New Roman" w:eastAsia="Times New Roman" w:hAnsi="Times New Roman" w:cs="Times New Roman"/>
          <w:bCs/>
          <w:sz w:val="24"/>
          <w:szCs w:val="24"/>
          <w:lang w:val="en-US" w:eastAsia="ru-RU"/>
        </w:rPr>
        <w:t>5-D</w:t>
      </w:r>
    </w:p>
    <w:p w:rsidR="00EF4C43" w:rsidRPr="00EF4C43" w:rsidRDefault="00EF4C43" w:rsidP="00EF4C43">
      <w:pPr>
        <w:widowControl w:val="0"/>
        <w:autoSpaceDE w:val="0"/>
        <w:autoSpaceDN w:val="0"/>
        <w:adjustRightInd w:val="0"/>
        <w:spacing w:after="0" w:line="240" w:lineRule="auto"/>
        <w:ind w:right="-8394"/>
        <w:rPr>
          <w:rFonts w:ascii="Times New Roman" w:eastAsia="Times New Roman" w:hAnsi="Times New Roman" w:cs="Times New Roman"/>
          <w:bCs/>
          <w:sz w:val="24"/>
          <w:szCs w:val="24"/>
          <w:lang w:val="en-US" w:eastAsia="ru-RU"/>
        </w:rPr>
      </w:pPr>
      <w:r w:rsidRPr="00EF4C43">
        <w:rPr>
          <w:rFonts w:ascii="Times New Roman" w:eastAsia="Times New Roman" w:hAnsi="Times New Roman" w:cs="Times New Roman"/>
          <w:bCs/>
          <w:sz w:val="24"/>
          <w:szCs w:val="24"/>
          <w:lang w:val="en-US" w:eastAsia="ru-RU"/>
        </w:rPr>
        <w:t>6-A</w:t>
      </w:r>
    </w:p>
    <w:p w:rsidR="00EF4C43" w:rsidRPr="00EF4C43" w:rsidRDefault="00EF4C43" w:rsidP="00EF4C43">
      <w:pPr>
        <w:widowControl w:val="0"/>
        <w:autoSpaceDE w:val="0"/>
        <w:autoSpaceDN w:val="0"/>
        <w:adjustRightInd w:val="0"/>
        <w:spacing w:after="0" w:line="240" w:lineRule="auto"/>
        <w:ind w:right="-8394"/>
        <w:rPr>
          <w:rFonts w:ascii="Times New Roman" w:eastAsia="Times New Roman" w:hAnsi="Times New Roman" w:cs="Times New Roman"/>
          <w:bCs/>
          <w:sz w:val="24"/>
          <w:szCs w:val="24"/>
          <w:lang w:val="en-US" w:eastAsia="ru-RU"/>
        </w:rPr>
      </w:pPr>
      <w:r w:rsidRPr="00EF4C43">
        <w:rPr>
          <w:rFonts w:ascii="Times New Roman" w:eastAsia="Times New Roman" w:hAnsi="Times New Roman" w:cs="Times New Roman"/>
          <w:bCs/>
          <w:sz w:val="24"/>
          <w:szCs w:val="24"/>
          <w:lang w:val="en-US" w:eastAsia="ru-RU"/>
        </w:rPr>
        <w:t>7-J</w:t>
      </w:r>
    </w:p>
    <w:p w:rsidR="00EF4C43" w:rsidRPr="00EF4C43" w:rsidRDefault="00EF4C43" w:rsidP="00EF4C43">
      <w:pPr>
        <w:widowControl w:val="0"/>
        <w:autoSpaceDE w:val="0"/>
        <w:autoSpaceDN w:val="0"/>
        <w:adjustRightInd w:val="0"/>
        <w:spacing w:after="0" w:line="240" w:lineRule="auto"/>
        <w:ind w:right="-8394"/>
        <w:rPr>
          <w:rFonts w:ascii="Times New Roman" w:eastAsia="Times New Roman" w:hAnsi="Times New Roman" w:cs="Times New Roman"/>
          <w:bCs/>
          <w:sz w:val="24"/>
          <w:szCs w:val="24"/>
          <w:lang w:eastAsia="ru-RU"/>
        </w:rPr>
      </w:pPr>
      <w:r w:rsidRPr="00EF4C43">
        <w:rPr>
          <w:rFonts w:ascii="Times New Roman" w:eastAsia="Times New Roman" w:hAnsi="Times New Roman" w:cs="Times New Roman"/>
          <w:bCs/>
          <w:sz w:val="24"/>
          <w:szCs w:val="24"/>
          <w:lang w:eastAsia="ru-RU"/>
        </w:rPr>
        <w:t>8-</w:t>
      </w:r>
      <w:r w:rsidRPr="00EF4C43">
        <w:rPr>
          <w:rFonts w:ascii="Times New Roman" w:eastAsia="Times New Roman" w:hAnsi="Times New Roman" w:cs="Times New Roman"/>
          <w:bCs/>
          <w:sz w:val="24"/>
          <w:szCs w:val="24"/>
          <w:lang w:val="en-US" w:eastAsia="ru-RU"/>
        </w:rPr>
        <w:t>I</w:t>
      </w:r>
    </w:p>
    <w:p w:rsidR="00EF4C43" w:rsidRPr="00EF4C43" w:rsidRDefault="00EF4C43" w:rsidP="00EF4C43">
      <w:pPr>
        <w:widowControl w:val="0"/>
        <w:autoSpaceDE w:val="0"/>
        <w:autoSpaceDN w:val="0"/>
        <w:adjustRightInd w:val="0"/>
        <w:spacing w:after="0" w:line="240" w:lineRule="auto"/>
        <w:ind w:right="-8394"/>
        <w:rPr>
          <w:rFonts w:ascii="Times New Roman" w:eastAsia="Times New Roman" w:hAnsi="Times New Roman" w:cs="Times New Roman"/>
          <w:bCs/>
          <w:sz w:val="24"/>
          <w:szCs w:val="24"/>
          <w:lang w:eastAsia="ru-RU"/>
        </w:rPr>
      </w:pPr>
      <w:r w:rsidRPr="00EF4C43">
        <w:rPr>
          <w:rFonts w:ascii="Times New Roman" w:eastAsia="Times New Roman" w:hAnsi="Times New Roman" w:cs="Times New Roman"/>
          <w:bCs/>
          <w:sz w:val="24"/>
          <w:szCs w:val="24"/>
          <w:lang w:eastAsia="ru-RU"/>
        </w:rPr>
        <w:t>9-</w:t>
      </w:r>
      <w:r w:rsidRPr="00EF4C43">
        <w:rPr>
          <w:rFonts w:ascii="Times New Roman" w:eastAsia="Times New Roman" w:hAnsi="Times New Roman" w:cs="Times New Roman"/>
          <w:bCs/>
          <w:sz w:val="24"/>
          <w:szCs w:val="24"/>
          <w:lang w:val="en-US" w:eastAsia="ru-RU"/>
        </w:rPr>
        <w:t>B</w:t>
      </w:r>
    </w:p>
    <w:p w:rsidR="00EF4C43" w:rsidRPr="00EF4C43" w:rsidRDefault="00EF4C43" w:rsidP="00EF4C43">
      <w:pPr>
        <w:widowControl w:val="0"/>
        <w:autoSpaceDE w:val="0"/>
        <w:autoSpaceDN w:val="0"/>
        <w:adjustRightInd w:val="0"/>
        <w:spacing w:after="0" w:line="240" w:lineRule="auto"/>
        <w:ind w:right="-8394"/>
        <w:rPr>
          <w:rFonts w:ascii="Times New Roman" w:eastAsia="Times New Roman" w:hAnsi="Times New Roman" w:cs="Times New Roman"/>
          <w:bCs/>
          <w:sz w:val="24"/>
          <w:szCs w:val="24"/>
          <w:lang w:eastAsia="ru-RU"/>
        </w:rPr>
      </w:pPr>
      <w:r w:rsidRPr="00EF4C43">
        <w:rPr>
          <w:rFonts w:ascii="Times New Roman" w:eastAsia="Times New Roman" w:hAnsi="Times New Roman" w:cs="Times New Roman"/>
          <w:bCs/>
          <w:sz w:val="24"/>
          <w:szCs w:val="24"/>
          <w:lang w:eastAsia="ru-RU"/>
        </w:rPr>
        <w:t>10-</w:t>
      </w:r>
      <w:r w:rsidRPr="00EF4C43">
        <w:rPr>
          <w:rFonts w:ascii="Times New Roman" w:eastAsia="Times New Roman" w:hAnsi="Times New Roman" w:cs="Times New Roman"/>
          <w:bCs/>
          <w:sz w:val="24"/>
          <w:szCs w:val="24"/>
          <w:lang w:val="en-US" w:eastAsia="ru-RU"/>
        </w:rPr>
        <w:t>K</w:t>
      </w:r>
    </w:p>
    <w:p w:rsidR="00EF4C43" w:rsidRPr="00EF4C43" w:rsidRDefault="00EF4C43" w:rsidP="00EF4C43">
      <w:pPr>
        <w:widowControl w:val="0"/>
        <w:autoSpaceDE w:val="0"/>
        <w:autoSpaceDN w:val="0"/>
        <w:adjustRightInd w:val="0"/>
        <w:spacing w:after="0" w:line="240" w:lineRule="auto"/>
        <w:ind w:right="-8394"/>
        <w:rPr>
          <w:rFonts w:ascii="Times New Roman" w:eastAsia="Times New Roman" w:hAnsi="Times New Roman" w:cs="Times New Roman"/>
          <w:bCs/>
          <w:sz w:val="24"/>
          <w:szCs w:val="24"/>
          <w:lang w:eastAsia="ru-RU"/>
        </w:rPr>
      </w:pPr>
      <w:r w:rsidRPr="00EF4C43">
        <w:rPr>
          <w:rFonts w:ascii="Times New Roman" w:eastAsia="Times New Roman" w:hAnsi="Times New Roman" w:cs="Times New Roman"/>
          <w:bCs/>
          <w:sz w:val="24"/>
          <w:szCs w:val="24"/>
          <w:lang w:eastAsia="ru-RU"/>
        </w:rPr>
        <w:t>лишняя -</w:t>
      </w:r>
      <w:r w:rsidRPr="00EF4C43">
        <w:rPr>
          <w:rFonts w:ascii="Times New Roman" w:eastAsia="Times New Roman" w:hAnsi="Times New Roman" w:cs="Times New Roman"/>
          <w:bCs/>
          <w:sz w:val="24"/>
          <w:szCs w:val="24"/>
          <w:lang w:val="en-US" w:eastAsia="ru-RU"/>
        </w:rPr>
        <w:t>H</w:t>
      </w:r>
    </w:p>
    <w:p w:rsidR="00EF4C43" w:rsidRPr="00EF4C43" w:rsidRDefault="00EF4C43" w:rsidP="00EF4C43">
      <w:pPr>
        <w:widowControl w:val="0"/>
        <w:autoSpaceDE w:val="0"/>
        <w:autoSpaceDN w:val="0"/>
        <w:adjustRightInd w:val="0"/>
        <w:spacing w:after="0" w:line="240" w:lineRule="auto"/>
        <w:ind w:right="-8394"/>
        <w:rPr>
          <w:rFonts w:ascii="Times New Roman" w:eastAsia="Times New Roman" w:hAnsi="Times New Roman" w:cs="Times New Roman"/>
          <w:bCs/>
          <w:sz w:val="24"/>
          <w:szCs w:val="24"/>
          <w:lang w:eastAsia="ru-RU"/>
        </w:rPr>
      </w:pPr>
    </w:p>
    <w:p w:rsidR="00EF4C43" w:rsidRPr="00EF4C43" w:rsidRDefault="00EF4C43" w:rsidP="00EF4C43">
      <w:pPr>
        <w:widowControl w:val="0"/>
        <w:autoSpaceDE w:val="0"/>
        <w:autoSpaceDN w:val="0"/>
        <w:adjustRightInd w:val="0"/>
        <w:spacing w:after="0" w:line="240" w:lineRule="auto"/>
        <w:ind w:right="-8394"/>
        <w:rPr>
          <w:rFonts w:ascii="Times New Roman" w:eastAsia="Times New Roman" w:hAnsi="Times New Roman" w:cs="Times New Roman"/>
          <w:bCs/>
          <w:sz w:val="24"/>
          <w:szCs w:val="24"/>
          <w:lang w:eastAsia="ru-RU"/>
        </w:rPr>
      </w:pPr>
    </w:p>
    <w:p w:rsidR="00EF4C43" w:rsidRPr="00EF4C43" w:rsidRDefault="00EF4C43" w:rsidP="00EF4C43">
      <w:pPr>
        <w:widowControl w:val="0"/>
        <w:autoSpaceDE w:val="0"/>
        <w:autoSpaceDN w:val="0"/>
        <w:adjustRightInd w:val="0"/>
        <w:spacing w:after="0" w:line="240" w:lineRule="auto"/>
        <w:ind w:right="-8394"/>
        <w:rPr>
          <w:rFonts w:ascii="Times New Roman" w:eastAsia="Times New Roman" w:hAnsi="Times New Roman" w:cs="Times New Roman"/>
          <w:bCs/>
          <w:sz w:val="24"/>
          <w:szCs w:val="24"/>
          <w:lang w:eastAsia="ru-RU"/>
        </w:rPr>
      </w:pPr>
    </w:p>
    <w:p w:rsidR="003876B5" w:rsidRPr="00EF4981" w:rsidRDefault="003876B5" w:rsidP="00653D7F">
      <w:pPr>
        <w:shd w:val="clear" w:color="auto" w:fill="FFFFFF"/>
        <w:spacing w:after="0" w:line="360" w:lineRule="auto"/>
        <w:jc w:val="center"/>
        <w:rPr>
          <w:rFonts w:ascii="Times New Roman" w:eastAsia="Times New Roman" w:hAnsi="Times New Roman" w:cs="Times New Roman"/>
          <w:b/>
          <w:bCs/>
          <w:sz w:val="24"/>
          <w:szCs w:val="24"/>
          <w:lang w:eastAsia="ru-RU"/>
        </w:rPr>
      </w:pPr>
    </w:p>
    <w:p w:rsidR="003876B5" w:rsidRPr="00EF4981" w:rsidRDefault="003876B5" w:rsidP="00653D7F">
      <w:pPr>
        <w:shd w:val="clear" w:color="auto" w:fill="FFFFFF"/>
        <w:spacing w:after="0" w:line="360" w:lineRule="auto"/>
        <w:jc w:val="center"/>
        <w:rPr>
          <w:rFonts w:ascii="Times New Roman" w:eastAsia="Times New Roman" w:hAnsi="Times New Roman" w:cs="Times New Roman"/>
          <w:b/>
          <w:bCs/>
          <w:sz w:val="24"/>
          <w:szCs w:val="24"/>
          <w:lang w:eastAsia="ru-RU"/>
        </w:rPr>
      </w:pPr>
    </w:p>
    <w:p w:rsidR="003876B5" w:rsidRPr="00EF4981" w:rsidRDefault="003876B5" w:rsidP="00653D7F">
      <w:pPr>
        <w:shd w:val="clear" w:color="auto" w:fill="FFFFFF"/>
        <w:spacing w:after="0" w:line="360" w:lineRule="auto"/>
        <w:jc w:val="center"/>
        <w:rPr>
          <w:rFonts w:ascii="Times New Roman" w:eastAsia="Times New Roman" w:hAnsi="Times New Roman" w:cs="Times New Roman"/>
          <w:b/>
          <w:bCs/>
          <w:sz w:val="24"/>
          <w:szCs w:val="24"/>
          <w:lang w:eastAsia="ru-RU"/>
        </w:rPr>
      </w:pPr>
    </w:p>
    <w:p w:rsidR="003876B5" w:rsidRPr="00EF4981" w:rsidRDefault="003876B5" w:rsidP="00653D7F">
      <w:pPr>
        <w:shd w:val="clear" w:color="auto" w:fill="FFFFFF"/>
        <w:spacing w:after="0" w:line="360" w:lineRule="auto"/>
        <w:jc w:val="center"/>
        <w:rPr>
          <w:rFonts w:ascii="Times New Roman" w:eastAsia="Times New Roman" w:hAnsi="Times New Roman" w:cs="Times New Roman"/>
          <w:b/>
          <w:bCs/>
          <w:sz w:val="24"/>
          <w:szCs w:val="24"/>
          <w:lang w:eastAsia="ru-RU"/>
        </w:rPr>
      </w:pPr>
    </w:p>
    <w:p w:rsidR="003876B5" w:rsidRPr="004F3989" w:rsidRDefault="003876B5" w:rsidP="00653D7F">
      <w:pPr>
        <w:shd w:val="clear" w:color="auto" w:fill="FFFFFF"/>
        <w:spacing w:after="0" w:line="360" w:lineRule="auto"/>
        <w:jc w:val="center"/>
        <w:rPr>
          <w:rFonts w:ascii="Times New Roman" w:eastAsia="Times New Roman" w:hAnsi="Times New Roman" w:cs="Times New Roman"/>
          <w:b/>
          <w:bCs/>
          <w:sz w:val="24"/>
          <w:szCs w:val="24"/>
          <w:lang w:eastAsia="ru-RU"/>
        </w:rPr>
      </w:pPr>
    </w:p>
    <w:p w:rsidR="00EF4C43" w:rsidRPr="004F3989" w:rsidRDefault="00EF4C43" w:rsidP="00653D7F">
      <w:pPr>
        <w:shd w:val="clear" w:color="auto" w:fill="FFFFFF"/>
        <w:spacing w:after="0" w:line="360" w:lineRule="auto"/>
        <w:jc w:val="center"/>
        <w:rPr>
          <w:rFonts w:ascii="Times New Roman" w:eastAsia="Times New Roman" w:hAnsi="Times New Roman" w:cs="Times New Roman"/>
          <w:b/>
          <w:bCs/>
          <w:sz w:val="24"/>
          <w:szCs w:val="24"/>
          <w:lang w:eastAsia="ru-RU"/>
        </w:rPr>
      </w:pPr>
    </w:p>
    <w:p w:rsidR="00EF4C43" w:rsidRPr="004F3989" w:rsidRDefault="00EF4C43" w:rsidP="00653D7F">
      <w:pPr>
        <w:shd w:val="clear" w:color="auto" w:fill="FFFFFF"/>
        <w:spacing w:after="0" w:line="360" w:lineRule="auto"/>
        <w:jc w:val="center"/>
        <w:rPr>
          <w:rFonts w:ascii="Times New Roman" w:eastAsia="Times New Roman" w:hAnsi="Times New Roman" w:cs="Times New Roman"/>
          <w:b/>
          <w:bCs/>
          <w:sz w:val="24"/>
          <w:szCs w:val="24"/>
          <w:lang w:eastAsia="ru-RU"/>
        </w:rPr>
      </w:pPr>
    </w:p>
    <w:p w:rsidR="00EF4C43" w:rsidRPr="004F3989" w:rsidRDefault="00EF4C43" w:rsidP="00653D7F">
      <w:pPr>
        <w:shd w:val="clear" w:color="auto" w:fill="FFFFFF"/>
        <w:spacing w:after="0" w:line="360" w:lineRule="auto"/>
        <w:jc w:val="center"/>
        <w:rPr>
          <w:rFonts w:ascii="Times New Roman" w:eastAsia="Times New Roman" w:hAnsi="Times New Roman" w:cs="Times New Roman"/>
          <w:b/>
          <w:bCs/>
          <w:sz w:val="24"/>
          <w:szCs w:val="24"/>
          <w:lang w:eastAsia="ru-RU"/>
        </w:rPr>
      </w:pPr>
    </w:p>
    <w:p w:rsidR="00EF4C43" w:rsidRPr="004F3989" w:rsidRDefault="00EF4C43" w:rsidP="00653D7F">
      <w:pPr>
        <w:shd w:val="clear" w:color="auto" w:fill="FFFFFF"/>
        <w:spacing w:after="0" w:line="360" w:lineRule="auto"/>
        <w:jc w:val="center"/>
        <w:rPr>
          <w:rFonts w:ascii="Times New Roman" w:eastAsia="Times New Roman" w:hAnsi="Times New Roman" w:cs="Times New Roman"/>
          <w:b/>
          <w:bCs/>
          <w:sz w:val="24"/>
          <w:szCs w:val="24"/>
          <w:lang w:eastAsia="ru-RU"/>
        </w:rPr>
      </w:pPr>
    </w:p>
    <w:p w:rsidR="00EF4C43" w:rsidRPr="004F3989" w:rsidRDefault="00EF4C43" w:rsidP="00653D7F">
      <w:pPr>
        <w:shd w:val="clear" w:color="auto" w:fill="FFFFFF"/>
        <w:spacing w:after="0" w:line="360" w:lineRule="auto"/>
        <w:jc w:val="center"/>
        <w:rPr>
          <w:rFonts w:ascii="Times New Roman" w:eastAsia="Times New Roman" w:hAnsi="Times New Roman" w:cs="Times New Roman"/>
          <w:b/>
          <w:bCs/>
          <w:sz w:val="24"/>
          <w:szCs w:val="24"/>
          <w:lang w:eastAsia="ru-RU"/>
        </w:rPr>
      </w:pPr>
    </w:p>
    <w:p w:rsidR="00EF4C43" w:rsidRPr="004F3989" w:rsidRDefault="00EF4C43" w:rsidP="00653D7F">
      <w:pPr>
        <w:shd w:val="clear" w:color="auto" w:fill="FFFFFF"/>
        <w:spacing w:after="0" w:line="360" w:lineRule="auto"/>
        <w:jc w:val="center"/>
        <w:rPr>
          <w:rFonts w:ascii="Times New Roman" w:eastAsia="Times New Roman" w:hAnsi="Times New Roman" w:cs="Times New Roman"/>
          <w:b/>
          <w:bCs/>
          <w:sz w:val="24"/>
          <w:szCs w:val="24"/>
          <w:lang w:eastAsia="ru-RU"/>
        </w:rPr>
      </w:pPr>
    </w:p>
    <w:p w:rsidR="00EF4C43" w:rsidRPr="004F3989" w:rsidRDefault="00EF4C43" w:rsidP="00653D7F">
      <w:pPr>
        <w:shd w:val="clear" w:color="auto" w:fill="FFFFFF"/>
        <w:spacing w:after="0" w:line="360" w:lineRule="auto"/>
        <w:jc w:val="center"/>
        <w:rPr>
          <w:rFonts w:ascii="Times New Roman" w:eastAsia="Times New Roman" w:hAnsi="Times New Roman" w:cs="Times New Roman"/>
          <w:b/>
          <w:bCs/>
          <w:sz w:val="24"/>
          <w:szCs w:val="24"/>
          <w:lang w:eastAsia="ru-RU"/>
        </w:rPr>
      </w:pPr>
    </w:p>
    <w:p w:rsidR="00EF4C43" w:rsidRPr="004F3989" w:rsidRDefault="00EF4C43" w:rsidP="00653D7F">
      <w:pPr>
        <w:shd w:val="clear" w:color="auto" w:fill="FFFFFF"/>
        <w:spacing w:after="0" w:line="360" w:lineRule="auto"/>
        <w:jc w:val="center"/>
        <w:rPr>
          <w:rFonts w:ascii="Times New Roman" w:eastAsia="Times New Roman" w:hAnsi="Times New Roman" w:cs="Times New Roman"/>
          <w:b/>
          <w:bCs/>
          <w:sz w:val="24"/>
          <w:szCs w:val="24"/>
          <w:lang w:eastAsia="ru-RU"/>
        </w:rPr>
      </w:pPr>
    </w:p>
    <w:p w:rsidR="00EF4C43" w:rsidRPr="004F3989" w:rsidRDefault="00EF4C43" w:rsidP="00653D7F">
      <w:pPr>
        <w:shd w:val="clear" w:color="auto" w:fill="FFFFFF"/>
        <w:spacing w:after="0" w:line="360" w:lineRule="auto"/>
        <w:jc w:val="center"/>
        <w:rPr>
          <w:rFonts w:ascii="Times New Roman" w:eastAsia="Times New Roman" w:hAnsi="Times New Roman" w:cs="Times New Roman"/>
          <w:b/>
          <w:bCs/>
          <w:sz w:val="24"/>
          <w:szCs w:val="24"/>
          <w:lang w:eastAsia="ru-RU"/>
        </w:rPr>
      </w:pPr>
    </w:p>
    <w:p w:rsidR="00EF4C43" w:rsidRPr="004F3989" w:rsidRDefault="00EF4C43" w:rsidP="00653D7F">
      <w:pPr>
        <w:shd w:val="clear" w:color="auto" w:fill="FFFFFF"/>
        <w:spacing w:after="0" w:line="360" w:lineRule="auto"/>
        <w:jc w:val="center"/>
        <w:rPr>
          <w:rFonts w:ascii="Times New Roman" w:eastAsia="Times New Roman" w:hAnsi="Times New Roman" w:cs="Times New Roman"/>
          <w:b/>
          <w:bCs/>
          <w:sz w:val="24"/>
          <w:szCs w:val="24"/>
          <w:lang w:eastAsia="ru-RU"/>
        </w:rPr>
      </w:pPr>
    </w:p>
    <w:p w:rsidR="00EF4C43" w:rsidRPr="004F3989" w:rsidRDefault="00EF4C43" w:rsidP="00653D7F">
      <w:pPr>
        <w:shd w:val="clear" w:color="auto" w:fill="FFFFFF"/>
        <w:spacing w:after="0" w:line="360" w:lineRule="auto"/>
        <w:jc w:val="center"/>
        <w:rPr>
          <w:rFonts w:ascii="Times New Roman" w:eastAsia="Times New Roman" w:hAnsi="Times New Roman" w:cs="Times New Roman"/>
          <w:b/>
          <w:bCs/>
          <w:sz w:val="24"/>
          <w:szCs w:val="24"/>
          <w:lang w:eastAsia="ru-RU"/>
        </w:rPr>
      </w:pPr>
    </w:p>
    <w:p w:rsidR="00EF4C43" w:rsidRPr="004F3989" w:rsidRDefault="00EF4C43" w:rsidP="00653D7F">
      <w:pPr>
        <w:shd w:val="clear" w:color="auto" w:fill="FFFFFF"/>
        <w:spacing w:after="0" w:line="360" w:lineRule="auto"/>
        <w:jc w:val="center"/>
        <w:rPr>
          <w:rFonts w:ascii="Times New Roman" w:eastAsia="Times New Roman" w:hAnsi="Times New Roman" w:cs="Times New Roman"/>
          <w:b/>
          <w:bCs/>
          <w:sz w:val="24"/>
          <w:szCs w:val="24"/>
          <w:lang w:eastAsia="ru-RU"/>
        </w:rPr>
      </w:pPr>
    </w:p>
    <w:p w:rsidR="00EF4C43" w:rsidRPr="004F3989" w:rsidRDefault="00EF4C43" w:rsidP="00653D7F">
      <w:pPr>
        <w:shd w:val="clear" w:color="auto" w:fill="FFFFFF"/>
        <w:spacing w:after="0" w:line="360" w:lineRule="auto"/>
        <w:jc w:val="center"/>
        <w:rPr>
          <w:rFonts w:ascii="Times New Roman" w:eastAsia="Times New Roman" w:hAnsi="Times New Roman" w:cs="Times New Roman"/>
          <w:b/>
          <w:bCs/>
          <w:sz w:val="24"/>
          <w:szCs w:val="24"/>
          <w:lang w:eastAsia="ru-RU"/>
        </w:rPr>
      </w:pPr>
    </w:p>
    <w:p w:rsidR="00EF4C43" w:rsidRPr="004F3989" w:rsidRDefault="00EF4C43" w:rsidP="00653D7F">
      <w:pPr>
        <w:shd w:val="clear" w:color="auto" w:fill="FFFFFF"/>
        <w:spacing w:after="0" w:line="360" w:lineRule="auto"/>
        <w:jc w:val="center"/>
        <w:rPr>
          <w:rFonts w:ascii="Times New Roman" w:eastAsia="Times New Roman" w:hAnsi="Times New Roman" w:cs="Times New Roman"/>
          <w:b/>
          <w:bCs/>
          <w:sz w:val="24"/>
          <w:szCs w:val="24"/>
          <w:lang w:eastAsia="ru-RU"/>
        </w:rPr>
      </w:pPr>
    </w:p>
    <w:p w:rsidR="00EF4C43" w:rsidRPr="004F3989" w:rsidRDefault="00EF4C43" w:rsidP="00653D7F">
      <w:pPr>
        <w:shd w:val="clear" w:color="auto" w:fill="FFFFFF"/>
        <w:spacing w:after="0" w:line="360" w:lineRule="auto"/>
        <w:jc w:val="center"/>
        <w:rPr>
          <w:rFonts w:ascii="Times New Roman" w:eastAsia="Times New Roman" w:hAnsi="Times New Roman" w:cs="Times New Roman"/>
          <w:b/>
          <w:bCs/>
          <w:sz w:val="24"/>
          <w:szCs w:val="24"/>
          <w:lang w:eastAsia="ru-RU"/>
        </w:rPr>
      </w:pPr>
    </w:p>
    <w:p w:rsidR="00EF4C43" w:rsidRPr="004F3989" w:rsidRDefault="00EF4C43" w:rsidP="00653D7F">
      <w:pPr>
        <w:shd w:val="clear" w:color="auto" w:fill="FFFFFF"/>
        <w:spacing w:after="0" w:line="360" w:lineRule="auto"/>
        <w:jc w:val="center"/>
        <w:rPr>
          <w:rFonts w:ascii="Times New Roman" w:eastAsia="Times New Roman" w:hAnsi="Times New Roman" w:cs="Times New Roman"/>
          <w:b/>
          <w:bCs/>
          <w:sz w:val="24"/>
          <w:szCs w:val="24"/>
          <w:lang w:eastAsia="ru-RU"/>
        </w:rPr>
      </w:pPr>
    </w:p>
    <w:p w:rsidR="00EF4C43" w:rsidRPr="004F3989" w:rsidRDefault="00EF4C43" w:rsidP="00653D7F">
      <w:pPr>
        <w:shd w:val="clear" w:color="auto" w:fill="FFFFFF"/>
        <w:spacing w:after="0" w:line="360" w:lineRule="auto"/>
        <w:jc w:val="center"/>
        <w:rPr>
          <w:rFonts w:ascii="Times New Roman" w:eastAsia="Times New Roman" w:hAnsi="Times New Roman" w:cs="Times New Roman"/>
          <w:b/>
          <w:bCs/>
          <w:sz w:val="24"/>
          <w:szCs w:val="24"/>
          <w:lang w:eastAsia="ru-RU"/>
        </w:rPr>
      </w:pPr>
    </w:p>
    <w:p w:rsidR="00EF4C43" w:rsidRPr="004F3989" w:rsidRDefault="00EF4C43" w:rsidP="00653D7F">
      <w:pPr>
        <w:shd w:val="clear" w:color="auto" w:fill="FFFFFF"/>
        <w:spacing w:after="0" w:line="360" w:lineRule="auto"/>
        <w:jc w:val="center"/>
        <w:rPr>
          <w:rFonts w:ascii="Times New Roman" w:eastAsia="Times New Roman" w:hAnsi="Times New Roman" w:cs="Times New Roman"/>
          <w:b/>
          <w:bCs/>
          <w:sz w:val="24"/>
          <w:szCs w:val="24"/>
          <w:lang w:eastAsia="ru-RU"/>
        </w:rPr>
      </w:pPr>
    </w:p>
    <w:p w:rsidR="00EF4C43" w:rsidRPr="004F3989" w:rsidRDefault="00EF4C43" w:rsidP="00653D7F">
      <w:pPr>
        <w:shd w:val="clear" w:color="auto" w:fill="FFFFFF"/>
        <w:spacing w:after="0" w:line="360" w:lineRule="auto"/>
        <w:jc w:val="center"/>
        <w:rPr>
          <w:rFonts w:ascii="Times New Roman" w:eastAsia="Times New Roman" w:hAnsi="Times New Roman" w:cs="Times New Roman"/>
          <w:b/>
          <w:bCs/>
          <w:sz w:val="24"/>
          <w:szCs w:val="24"/>
          <w:lang w:eastAsia="ru-RU"/>
        </w:rPr>
      </w:pPr>
    </w:p>
    <w:p w:rsidR="00EF4C43" w:rsidRPr="004F3989" w:rsidRDefault="00EF4C43" w:rsidP="00EF4C43">
      <w:pPr>
        <w:spacing w:after="0" w:line="240" w:lineRule="auto"/>
        <w:jc w:val="center"/>
        <w:rPr>
          <w:rFonts w:ascii="Times New Roman" w:eastAsia="Calibri" w:hAnsi="Times New Roman" w:cs="Times New Roman"/>
          <w:b/>
          <w:sz w:val="24"/>
          <w:szCs w:val="24"/>
        </w:rPr>
      </w:pPr>
      <w:r w:rsidRPr="00EF4C43">
        <w:rPr>
          <w:rFonts w:ascii="Times New Roman" w:eastAsia="Calibri" w:hAnsi="Times New Roman" w:cs="Times New Roman"/>
          <w:b/>
          <w:sz w:val="24"/>
          <w:szCs w:val="24"/>
        </w:rPr>
        <w:lastRenderedPageBreak/>
        <w:t>Контрольнаяработа</w:t>
      </w:r>
      <w:r w:rsidRPr="004F3989">
        <w:rPr>
          <w:rFonts w:ascii="Times New Roman" w:eastAsia="Calibri" w:hAnsi="Times New Roman" w:cs="Times New Roman"/>
          <w:b/>
          <w:sz w:val="24"/>
          <w:szCs w:val="24"/>
        </w:rPr>
        <w:t xml:space="preserve"> №2.</w:t>
      </w:r>
    </w:p>
    <w:p w:rsidR="00EF4C43" w:rsidRDefault="00EF4C43" w:rsidP="00EF4C43">
      <w:pPr>
        <w:spacing w:after="0" w:line="240" w:lineRule="auto"/>
        <w:jc w:val="center"/>
        <w:rPr>
          <w:rFonts w:ascii="Times New Roman" w:eastAsia="Calibri" w:hAnsi="Times New Roman" w:cs="Times New Roman"/>
          <w:b/>
          <w:sz w:val="24"/>
          <w:szCs w:val="24"/>
        </w:rPr>
      </w:pPr>
      <w:r w:rsidRPr="00EF4C43">
        <w:rPr>
          <w:rFonts w:ascii="Times New Roman" w:eastAsia="Calibri" w:hAnsi="Times New Roman" w:cs="Times New Roman"/>
          <w:b/>
          <w:sz w:val="24"/>
          <w:szCs w:val="24"/>
          <w:lang w:val="en-US"/>
        </w:rPr>
        <w:t xml:space="preserve">9 </w:t>
      </w:r>
      <w:r w:rsidRPr="00EF4C43">
        <w:rPr>
          <w:rFonts w:ascii="Times New Roman" w:eastAsia="Calibri" w:hAnsi="Times New Roman" w:cs="Times New Roman"/>
          <w:b/>
          <w:sz w:val="24"/>
          <w:szCs w:val="24"/>
        </w:rPr>
        <w:t>класс</w:t>
      </w:r>
      <w:r w:rsidRPr="00EF4C43">
        <w:rPr>
          <w:rFonts w:ascii="Times New Roman" w:eastAsia="Calibri" w:hAnsi="Times New Roman" w:cs="Times New Roman"/>
          <w:b/>
          <w:sz w:val="24"/>
          <w:szCs w:val="24"/>
          <w:lang w:val="en-US"/>
        </w:rPr>
        <w:t xml:space="preserve"> (2-11)</w:t>
      </w:r>
    </w:p>
    <w:p w:rsidR="00EE3A28" w:rsidRDefault="00EE3A28" w:rsidP="00EE3A28">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Цель работы:</w:t>
      </w:r>
      <w:r w:rsidRPr="00E15A77">
        <w:t xml:space="preserve"> </w:t>
      </w:r>
      <w:r w:rsidRPr="00E15A77">
        <w:rPr>
          <w:rFonts w:ascii="Times New Roman" w:eastAsia="Times New Roman" w:hAnsi="Times New Roman" w:cs="Times New Roman"/>
          <w:b/>
          <w:sz w:val="28"/>
          <w:szCs w:val="28"/>
          <w:lang w:eastAsia="ru-RU"/>
        </w:rPr>
        <w:t>Контроль основных навыков и умений, над которыми велась работа в</w:t>
      </w:r>
      <w:r>
        <w:rPr>
          <w:rFonts w:ascii="Times New Roman" w:eastAsia="Times New Roman" w:hAnsi="Times New Roman" w:cs="Times New Roman"/>
          <w:b/>
          <w:sz w:val="28"/>
          <w:szCs w:val="28"/>
          <w:lang w:eastAsia="ru-RU"/>
        </w:rPr>
        <w:t xml:space="preserve"> циклах</w:t>
      </w:r>
      <w:r w:rsidRPr="00E15A77">
        <w:rPr>
          <w:rFonts w:ascii="Times New Roman" w:eastAsia="Times New Roman" w:hAnsi="Times New Roman" w:cs="Times New Roman"/>
          <w:b/>
          <w:sz w:val="28"/>
          <w:szCs w:val="28"/>
          <w:lang w:eastAsia="ru-RU"/>
        </w:rPr>
        <w:t xml:space="preserve"> уроков</w:t>
      </w:r>
      <w:r>
        <w:rPr>
          <w:rFonts w:ascii="Times New Roman" w:eastAsia="Times New Roman" w:hAnsi="Times New Roman" w:cs="Times New Roman"/>
          <w:b/>
          <w:sz w:val="28"/>
          <w:szCs w:val="28"/>
          <w:lang w:eastAsia="ru-RU"/>
        </w:rPr>
        <w:t xml:space="preserve"> 9  класса</w:t>
      </w:r>
      <w:r w:rsidRPr="00E15A77">
        <w:rPr>
          <w:rFonts w:ascii="Times New Roman" w:eastAsia="Times New Roman" w:hAnsi="Times New Roman" w:cs="Times New Roman"/>
          <w:b/>
          <w:sz w:val="28"/>
          <w:szCs w:val="28"/>
          <w:lang w:eastAsia="ru-RU"/>
        </w:rPr>
        <w:t xml:space="preserve"> в разных видах речевой деятельности</w:t>
      </w:r>
    </w:p>
    <w:p w:rsidR="00EE3A28" w:rsidRDefault="00EE3A28" w:rsidP="00EE3A28">
      <w:pPr>
        <w:spacing w:after="0" w:line="240" w:lineRule="auto"/>
        <w:jc w:val="center"/>
        <w:rPr>
          <w:rFonts w:ascii="Times New Roman" w:eastAsia="Calibri" w:hAnsi="Times New Roman" w:cs="Times New Roman"/>
          <w:b/>
          <w:sz w:val="24"/>
          <w:szCs w:val="24"/>
        </w:rPr>
      </w:pPr>
    </w:p>
    <w:p w:rsidR="00EE3A28" w:rsidRPr="00EF4981" w:rsidRDefault="00EE3A28" w:rsidP="00EE3A28">
      <w:pPr>
        <w:shd w:val="clear" w:color="auto" w:fill="FFFFFF"/>
        <w:spacing w:after="0" w:line="240" w:lineRule="auto"/>
        <w:rPr>
          <w:rFonts w:ascii="Times New Roman" w:eastAsia="Times New Roman" w:hAnsi="Times New Roman" w:cs="Times New Roman"/>
          <w:color w:val="333333"/>
          <w:sz w:val="24"/>
          <w:szCs w:val="24"/>
          <w:lang w:eastAsia="ru-RU"/>
        </w:rPr>
      </w:pPr>
      <w:r w:rsidRPr="00EF4981">
        <w:rPr>
          <w:rFonts w:ascii="Times New Roman" w:eastAsia="Times New Roman" w:hAnsi="Times New Roman" w:cs="Times New Roman"/>
          <w:color w:val="333333"/>
          <w:sz w:val="24"/>
          <w:szCs w:val="24"/>
          <w:lang w:eastAsia="ru-RU"/>
        </w:rPr>
        <w:t>Критерии оценивания итоговых контрольны</w:t>
      </w:r>
      <w:r>
        <w:rPr>
          <w:rFonts w:ascii="Times New Roman" w:eastAsia="Times New Roman" w:hAnsi="Times New Roman" w:cs="Times New Roman"/>
          <w:color w:val="333333"/>
          <w:sz w:val="24"/>
          <w:szCs w:val="24"/>
          <w:lang w:eastAsia="ru-RU"/>
        </w:rPr>
        <w:t>х работ по английскому языку в 9 классе</w:t>
      </w:r>
    </w:p>
    <w:p w:rsidR="00EE3A28" w:rsidRPr="00EF4981" w:rsidRDefault="00EE3A28" w:rsidP="00EE3A28">
      <w:pPr>
        <w:shd w:val="clear" w:color="auto" w:fill="FFFFFF"/>
        <w:spacing w:after="0" w:line="240" w:lineRule="auto"/>
        <w:ind w:left="360"/>
        <w:jc w:val="both"/>
        <w:rPr>
          <w:rFonts w:ascii="Times New Roman" w:eastAsia="Times New Roman" w:hAnsi="Times New Roman" w:cs="Times New Roman"/>
          <w:color w:val="333333"/>
          <w:sz w:val="24"/>
          <w:szCs w:val="24"/>
          <w:lang w:eastAsia="ru-RU"/>
        </w:rPr>
      </w:pPr>
      <w:r w:rsidRPr="00EF4981">
        <w:rPr>
          <w:rFonts w:ascii="Times New Roman" w:eastAsia="Times New Roman" w:hAnsi="Times New Roman" w:cs="Times New Roman"/>
          <w:color w:val="333333"/>
          <w:sz w:val="24"/>
          <w:szCs w:val="24"/>
          <w:lang w:eastAsia="ru-RU"/>
        </w:rPr>
        <w:t>Оценивание контрольных работ в формате теста производится следующим образом:</w:t>
      </w:r>
    </w:p>
    <w:p w:rsidR="00EE3A28" w:rsidRPr="00EF4981" w:rsidRDefault="00EE3A28" w:rsidP="00EE3A28">
      <w:pPr>
        <w:shd w:val="clear" w:color="auto" w:fill="FFFFFF"/>
        <w:spacing w:after="0" w:line="240" w:lineRule="auto"/>
        <w:ind w:hanging="360"/>
        <w:jc w:val="both"/>
        <w:rPr>
          <w:rFonts w:ascii="Times New Roman" w:eastAsia="Times New Roman" w:hAnsi="Times New Roman" w:cs="Times New Roman"/>
          <w:color w:val="333333"/>
          <w:sz w:val="24"/>
          <w:szCs w:val="24"/>
          <w:lang w:eastAsia="ru-RU"/>
        </w:rPr>
      </w:pPr>
      <w:r w:rsidRPr="00EF4981">
        <w:rPr>
          <w:rFonts w:ascii="Times New Roman" w:eastAsia="Times New Roman" w:hAnsi="Times New Roman" w:cs="Times New Roman"/>
          <w:color w:val="333333"/>
          <w:sz w:val="24"/>
          <w:szCs w:val="24"/>
          <w:lang w:eastAsia="ru-RU"/>
        </w:rPr>
        <w:t>1.     За каждый правильный отв</w:t>
      </w:r>
      <w:r>
        <w:rPr>
          <w:rFonts w:ascii="Times New Roman" w:eastAsia="Times New Roman" w:hAnsi="Times New Roman" w:cs="Times New Roman"/>
          <w:color w:val="333333"/>
          <w:sz w:val="24"/>
          <w:szCs w:val="24"/>
          <w:lang w:eastAsia="ru-RU"/>
        </w:rPr>
        <w:t>ет учащийся получает 1 балл. В 9</w:t>
      </w:r>
      <w:r w:rsidRPr="00EF4981">
        <w:rPr>
          <w:rFonts w:ascii="Times New Roman" w:eastAsia="Times New Roman" w:hAnsi="Times New Roman" w:cs="Times New Roman"/>
          <w:color w:val="333333"/>
          <w:sz w:val="24"/>
          <w:szCs w:val="24"/>
          <w:lang w:eastAsia="ru-RU"/>
        </w:rPr>
        <w:t xml:space="preserve"> классе максимальное количество баллов -</w:t>
      </w:r>
      <w:r>
        <w:rPr>
          <w:rFonts w:ascii="Times New Roman" w:eastAsia="Times New Roman" w:hAnsi="Times New Roman" w:cs="Times New Roman"/>
          <w:color w:val="333333"/>
          <w:sz w:val="24"/>
          <w:szCs w:val="24"/>
          <w:lang w:eastAsia="ru-RU"/>
        </w:rPr>
        <w:t xml:space="preserve"> 29</w:t>
      </w:r>
      <w:r w:rsidRPr="00EF4981">
        <w:rPr>
          <w:rFonts w:ascii="Times New Roman" w:eastAsia="Times New Roman" w:hAnsi="Times New Roman" w:cs="Times New Roman"/>
          <w:color w:val="333333"/>
          <w:sz w:val="24"/>
          <w:szCs w:val="24"/>
          <w:lang w:eastAsia="ru-RU"/>
        </w:rPr>
        <w:t>.</w:t>
      </w:r>
    </w:p>
    <w:p w:rsidR="00EE3A28" w:rsidRPr="00EF4981" w:rsidRDefault="00EE3A28" w:rsidP="00EE3A28">
      <w:pPr>
        <w:shd w:val="clear" w:color="auto" w:fill="FFFFFF"/>
        <w:spacing w:after="0" w:line="240" w:lineRule="auto"/>
        <w:ind w:hanging="360"/>
        <w:jc w:val="both"/>
        <w:rPr>
          <w:rFonts w:ascii="Times New Roman" w:eastAsia="Times New Roman" w:hAnsi="Times New Roman" w:cs="Times New Roman"/>
          <w:color w:val="333333"/>
          <w:sz w:val="24"/>
          <w:szCs w:val="24"/>
          <w:lang w:eastAsia="ru-RU"/>
        </w:rPr>
      </w:pPr>
      <w:r w:rsidRPr="00EF4981">
        <w:rPr>
          <w:rFonts w:ascii="Times New Roman" w:eastAsia="Times New Roman" w:hAnsi="Times New Roman" w:cs="Times New Roman"/>
          <w:color w:val="333333"/>
          <w:sz w:val="24"/>
          <w:szCs w:val="24"/>
          <w:lang w:eastAsia="ru-RU"/>
        </w:rPr>
        <w:t>2.     Отметки выставляются следующим образом: 0- 40% - отметка «2»; 41%- 60% - отметка «3»; 61%- 80% - отметка «4»; 81%- 100% - отметка «5».</w:t>
      </w:r>
    </w:p>
    <w:p w:rsidR="00EE3A28" w:rsidRPr="00EF4981" w:rsidRDefault="00EE3A28" w:rsidP="00EE3A28">
      <w:pPr>
        <w:shd w:val="clear" w:color="auto" w:fill="FFFFFF"/>
        <w:spacing w:after="0" w:line="240" w:lineRule="auto"/>
        <w:ind w:hanging="360"/>
        <w:jc w:val="both"/>
        <w:rPr>
          <w:rFonts w:ascii="Times New Roman" w:eastAsia="Times New Roman" w:hAnsi="Times New Roman" w:cs="Times New Roman"/>
          <w:color w:val="333333"/>
          <w:sz w:val="24"/>
          <w:szCs w:val="24"/>
          <w:lang w:eastAsia="ru-RU"/>
        </w:rPr>
      </w:pPr>
      <w:r w:rsidRPr="00EF4981">
        <w:rPr>
          <w:rFonts w:ascii="Times New Roman" w:eastAsia="Times New Roman" w:hAnsi="Times New Roman" w:cs="Times New Roman"/>
          <w:color w:val="333333"/>
          <w:sz w:val="24"/>
          <w:szCs w:val="24"/>
          <w:lang w:eastAsia="ru-RU"/>
        </w:rPr>
        <w:t>3.     Учащиеся с ограниченными возможностями выполняют задания облегчённого уровня. Но оцениваются по той же шкале (см. п.2).</w:t>
      </w:r>
    </w:p>
    <w:p w:rsidR="00EE3A28" w:rsidRDefault="00EE3A28" w:rsidP="00EE3A28">
      <w:pPr>
        <w:shd w:val="clear" w:color="auto" w:fill="FFFFFF"/>
        <w:spacing w:after="0" w:line="240" w:lineRule="auto"/>
        <w:ind w:hanging="360"/>
        <w:jc w:val="both"/>
        <w:rPr>
          <w:rFonts w:ascii="Times New Roman" w:eastAsia="Times New Roman" w:hAnsi="Times New Roman" w:cs="Times New Roman"/>
          <w:color w:val="333333"/>
          <w:sz w:val="24"/>
          <w:szCs w:val="24"/>
          <w:lang w:eastAsia="ru-RU"/>
        </w:rPr>
      </w:pPr>
      <w:r w:rsidRPr="00EF4981">
        <w:rPr>
          <w:rFonts w:ascii="Times New Roman" w:eastAsia="Times New Roman" w:hAnsi="Times New Roman" w:cs="Times New Roman"/>
          <w:color w:val="333333"/>
          <w:sz w:val="24"/>
          <w:szCs w:val="24"/>
          <w:lang w:eastAsia="ru-RU"/>
        </w:rPr>
        <w:t>4.     В качестве дополнительного задания можно дать письмо личного характера. Оценивание этого задания производится по отдельным критериям, приведённым ниже. За письмо</w:t>
      </w:r>
      <w:r>
        <w:rPr>
          <w:rFonts w:ascii="Times New Roman" w:eastAsia="Times New Roman" w:hAnsi="Times New Roman" w:cs="Times New Roman"/>
          <w:color w:val="333333"/>
          <w:sz w:val="24"/>
          <w:szCs w:val="24"/>
          <w:lang w:eastAsia="ru-RU"/>
        </w:rPr>
        <w:t xml:space="preserve"> выставляется отдельная отметка</w:t>
      </w:r>
    </w:p>
    <w:p w:rsidR="00EE3A28" w:rsidRPr="00EF4981" w:rsidRDefault="00EE3A28" w:rsidP="00EE3A28">
      <w:pPr>
        <w:shd w:val="clear" w:color="auto" w:fill="FFFFFF"/>
        <w:spacing w:after="0" w:line="240" w:lineRule="auto"/>
        <w:ind w:hanging="360"/>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По приведенным выше критериям оценивания письменных работ, и относится к заданиям повышенного уровня.</w:t>
      </w:r>
    </w:p>
    <w:p w:rsidR="00EE3A28" w:rsidRPr="00EE3A28" w:rsidRDefault="00EE3A28" w:rsidP="00EF4C43">
      <w:pPr>
        <w:spacing w:after="0" w:line="240" w:lineRule="auto"/>
        <w:jc w:val="center"/>
        <w:rPr>
          <w:rFonts w:ascii="Times New Roman" w:eastAsia="Calibri" w:hAnsi="Times New Roman" w:cs="Times New Roman"/>
          <w:b/>
          <w:sz w:val="24"/>
          <w:szCs w:val="24"/>
        </w:rPr>
      </w:pPr>
    </w:p>
    <w:p w:rsidR="00EF4C43" w:rsidRPr="00EF4C43" w:rsidRDefault="00EF4C43" w:rsidP="00EF4C43">
      <w:pPr>
        <w:spacing w:after="0" w:line="240" w:lineRule="auto"/>
        <w:jc w:val="center"/>
        <w:rPr>
          <w:rFonts w:ascii="Times New Roman" w:eastAsia="Calibri" w:hAnsi="Times New Roman" w:cs="Times New Roman"/>
          <w:b/>
          <w:sz w:val="24"/>
          <w:szCs w:val="24"/>
          <w:lang w:val="en-US"/>
        </w:rPr>
      </w:pPr>
      <w:r w:rsidRPr="00EF4C43">
        <w:rPr>
          <w:rFonts w:ascii="Times New Roman" w:eastAsia="Calibri" w:hAnsi="Times New Roman" w:cs="Times New Roman"/>
          <w:b/>
          <w:sz w:val="24"/>
          <w:szCs w:val="24"/>
        </w:rPr>
        <w:t>УровеньА</w:t>
      </w:r>
    </w:p>
    <w:p w:rsidR="00EF4C43" w:rsidRPr="00EF4C43" w:rsidRDefault="00EF4C43" w:rsidP="00EF4C43">
      <w:pPr>
        <w:spacing w:after="0" w:line="240" w:lineRule="auto"/>
        <w:rPr>
          <w:rFonts w:ascii="Times New Roman" w:eastAsia="Calibri" w:hAnsi="Times New Roman" w:cs="Times New Roman"/>
          <w:sz w:val="24"/>
          <w:szCs w:val="24"/>
          <w:lang w:val="en-US"/>
        </w:rPr>
      </w:pPr>
      <w:r w:rsidRPr="00EF4C43">
        <w:rPr>
          <w:rFonts w:ascii="Times New Roman" w:eastAsia="Calibri" w:hAnsi="Times New Roman" w:cs="Times New Roman"/>
          <w:b/>
          <w:sz w:val="24"/>
          <w:szCs w:val="24"/>
          <w:lang w:val="en-US"/>
        </w:rPr>
        <w:t>1. LISTENING COMPREHENSION</w:t>
      </w:r>
      <w:r w:rsidRPr="00EF4C43">
        <w:rPr>
          <w:rFonts w:ascii="Times New Roman" w:eastAsia="Calibri" w:hAnsi="Times New Roman" w:cs="Times New Roman"/>
          <w:sz w:val="24"/>
          <w:szCs w:val="24"/>
          <w:lang w:val="en-US"/>
        </w:rPr>
        <w:t xml:space="preserve"> (Activity Book, Test yourself, p,63)</w:t>
      </w:r>
    </w:p>
    <w:p w:rsidR="00EF4C43" w:rsidRPr="00EF4C43" w:rsidRDefault="00EF4C43" w:rsidP="00EF4C43">
      <w:pPr>
        <w:autoSpaceDE w:val="0"/>
        <w:autoSpaceDN w:val="0"/>
        <w:adjustRightInd w:val="0"/>
        <w:spacing w:before="310" w:after="0" w:line="230" w:lineRule="exact"/>
        <w:rPr>
          <w:rFonts w:ascii="Times New Roman" w:eastAsia="Times New Roman" w:hAnsi="Times New Roman" w:cs="Times New Roman"/>
          <w:sz w:val="24"/>
          <w:szCs w:val="24"/>
          <w:lang w:val="en-US"/>
        </w:rPr>
      </w:pPr>
      <w:r w:rsidRPr="00EF4C43">
        <w:rPr>
          <w:rFonts w:ascii="Times New Roman" w:eastAsia="Times New Roman" w:hAnsi="Times New Roman" w:cs="Times New Roman"/>
          <w:sz w:val="24"/>
          <w:szCs w:val="24"/>
          <w:lang w:val="en-US"/>
        </w:rPr>
        <w:t>Teenagers' attitudes towards adverts  vary.</w:t>
      </w:r>
    </w:p>
    <w:p w:rsidR="00EF4C43" w:rsidRPr="00EF4C43" w:rsidRDefault="00EF4C43" w:rsidP="00EF4C43">
      <w:pPr>
        <w:autoSpaceDE w:val="0"/>
        <w:autoSpaceDN w:val="0"/>
        <w:adjustRightInd w:val="0"/>
        <w:spacing w:after="0" w:line="230" w:lineRule="exact"/>
        <w:jc w:val="both"/>
        <w:rPr>
          <w:rFonts w:ascii="Times New Roman" w:eastAsia="Times New Roman" w:hAnsi="Times New Roman" w:cs="Times New Roman"/>
          <w:b/>
          <w:bCs/>
          <w:sz w:val="24"/>
          <w:szCs w:val="24"/>
          <w:lang w:val="en-US"/>
        </w:rPr>
      </w:pPr>
      <w:r w:rsidRPr="00EF4C43">
        <w:rPr>
          <w:rFonts w:ascii="Times New Roman" w:eastAsia="Times New Roman" w:hAnsi="Times New Roman" w:cs="Times New Roman"/>
          <w:b/>
          <w:bCs/>
          <w:sz w:val="24"/>
          <w:szCs w:val="24"/>
          <w:lang w:val="en-US"/>
        </w:rPr>
        <w:t>You will hear four teenagers talking about their attitude towards advertising. For questions 1-4 choose from the list A-F what each of them thinks about commercials and advertisements. There are two extra letters which you do not need to use. You will hear the recording twice.</w:t>
      </w:r>
    </w:p>
    <w:p w:rsidR="00EF4C43" w:rsidRPr="00EF4C43" w:rsidRDefault="00EF4C43" w:rsidP="00EF4C43">
      <w:pPr>
        <w:autoSpaceDE w:val="0"/>
        <w:autoSpaceDN w:val="0"/>
        <w:adjustRightInd w:val="0"/>
        <w:spacing w:after="0" w:line="240" w:lineRule="exact"/>
        <w:rPr>
          <w:rFonts w:ascii="Times New Roman" w:eastAsia="Times New Roman" w:hAnsi="Times New Roman" w:cs="Times New Roman"/>
          <w:sz w:val="24"/>
          <w:szCs w:val="24"/>
          <w:lang w:val="en-US" w:eastAsia="ru-RU"/>
        </w:rPr>
      </w:pPr>
    </w:p>
    <w:p w:rsidR="00EF4C43" w:rsidRPr="00EF4C43" w:rsidRDefault="00EF4C43" w:rsidP="00EF4C43">
      <w:pPr>
        <w:autoSpaceDE w:val="0"/>
        <w:autoSpaceDN w:val="0"/>
        <w:adjustRightInd w:val="0"/>
        <w:spacing w:after="0" w:line="240" w:lineRule="exact"/>
        <w:rPr>
          <w:rFonts w:ascii="Times New Roman" w:eastAsia="Times New Roman" w:hAnsi="Times New Roman" w:cs="Times New Roman"/>
          <w:sz w:val="24"/>
          <w:szCs w:val="24"/>
          <w:lang w:val="en-US" w:eastAsia="ru-RU"/>
        </w:rPr>
      </w:pPr>
    </w:p>
    <w:p w:rsidR="00EF4C43" w:rsidRPr="00EF4C43" w:rsidRDefault="00EF4C43" w:rsidP="00EF4C43">
      <w:pPr>
        <w:tabs>
          <w:tab w:val="left" w:leader="underscore" w:pos="1642"/>
        </w:tabs>
        <w:autoSpaceDE w:val="0"/>
        <w:autoSpaceDN w:val="0"/>
        <w:adjustRightInd w:val="0"/>
        <w:spacing w:before="46" w:after="0" w:line="252" w:lineRule="exact"/>
        <w:rPr>
          <w:rFonts w:ascii="Times New Roman" w:eastAsia="Times New Roman" w:hAnsi="Times New Roman" w:cs="Times New Roman"/>
          <w:sz w:val="24"/>
          <w:szCs w:val="24"/>
          <w:lang w:val="en-US"/>
        </w:rPr>
      </w:pPr>
      <w:r w:rsidRPr="00EF4C43">
        <w:rPr>
          <w:rFonts w:ascii="Times New Roman" w:eastAsia="Times New Roman" w:hAnsi="Times New Roman" w:cs="Times New Roman"/>
          <w:sz w:val="24"/>
          <w:szCs w:val="24"/>
          <w:lang w:val="en-US"/>
        </w:rPr>
        <w:t xml:space="preserve">Speaker 1 </w:t>
      </w:r>
      <w:r w:rsidRPr="00EF4C43">
        <w:rPr>
          <w:rFonts w:ascii="Times New Roman" w:eastAsia="Times New Roman" w:hAnsi="Times New Roman" w:cs="Times New Roman"/>
          <w:sz w:val="24"/>
          <w:szCs w:val="24"/>
          <w:lang w:val="en-US"/>
        </w:rPr>
        <w:tab/>
        <w:t xml:space="preserve">        A Advertisements are not realistic.</w:t>
      </w:r>
    </w:p>
    <w:p w:rsidR="00EF4C43" w:rsidRPr="00EF4C43" w:rsidRDefault="00EF4C43" w:rsidP="00EF4C43">
      <w:pPr>
        <w:tabs>
          <w:tab w:val="left" w:leader="hyphen" w:pos="1642"/>
        </w:tabs>
        <w:autoSpaceDE w:val="0"/>
        <w:autoSpaceDN w:val="0"/>
        <w:adjustRightInd w:val="0"/>
        <w:spacing w:before="7" w:after="0" w:line="252" w:lineRule="exact"/>
        <w:jc w:val="both"/>
        <w:rPr>
          <w:rFonts w:ascii="Times New Roman" w:eastAsia="Times New Roman" w:hAnsi="Times New Roman" w:cs="Times New Roman"/>
          <w:sz w:val="24"/>
          <w:szCs w:val="24"/>
          <w:lang w:val="en-US"/>
        </w:rPr>
      </w:pPr>
      <w:r w:rsidRPr="00EF4C43">
        <w:rPr>
          <w:rFonts w:ascii="Times New Roman" w:eastAsia="Times New Roman" w:hAnsi="Times New Roman" w:cs="Times New Roman"/>
          <w:sz w:val="24"/>
          <w:szCs w:val="24"/>
          <w:lang w:val="en-US"/>
        </w:rPr>
        <w:t xml:space="preserve">Speaker 2 </w:t>
      </w:r>
      <w:r w:rsidRPr="00EF4C43">
        <w:rPr>
          <w:rFonts w:ascii="Times New Roman" w:eastAsia="Times New Roman" w:hAnsi="Times New Roman" w:cs="Times New Roman"/>
          <w:sz w:val="24"/>
          <w:szCs w:val="24"/>
          <w:lang w:val="en-US"/>
        </w:rPr>
        <w:tab/>
      </w:r>
      <w:r w:rsidRPr="00EF4C43">
        <w:rPr>
          <w:rFonts w:ascii="Times New Roman" w:eastAsia="Times New Roman" w:hAnsi="Times New Roman" w:cs="Times New Roman"/>
          <w:sz w:val="24"/>
          <w:szCs w:val="24"/>
        </w:rPr>
        <w:t>В</w:t>
      </w:r>
      <w:r w:rsidRPr="00EF4C43">
        <w:rPr>
          <w:rFonts w:ascii="Times New Roman" w:eastAsia="Times New Roman" w:hAnsi="Times New Roman" w:cs="Times New Roman"/>
          <w:sz w:val="24"/>
          <w:szCs w:val="24"/>
          <w:lang w:val="en-US"/>
        </w:rPr>
        <w:t xml:space="preserve"> Commercial breaks stop you from watching TV too long.</w:t>
      </w:r>
    </w:p>
    <w:p w:rsidR="00EF4C43" w:rsidRPr="00EF4C43" w:rsidRDefault="00EF4C43" w:rsidP="00EF4C43">
      <w:pPr>
        <w:tabs>
          <w:tab w:val="left" w:leader="hyphen" w:pos="1642"/>
        </w:tabs>
        <w:autoSpaceDE w:val="0"/>
        <w:autoSpaceDN w:val="0"/>
        <w:adjustRightInd w:val="0"/>
        <w:spacing w:after="0" w:line="252" w:lineRule="exact"/>
        <w:rPr>
          <w:rFonts w:ascii="Times New Roman" w:eastAsia="Times New Roman" w:hAnsi="Times New Roman" w:cs="Times New Roman"/>
          <w:sz w:val="24"/>
          <w:szCs w:val="24"/>
          <w:lang w:val="en-US"/>
        </w:rPr>
      </w:pPr>
      <w:r w:rsidRPr="00EF4C43">
        <w:rPr>
          <w:rFonts w:ascii="Times New Roman" w:eastAsia="Times New Roman" w:hAnsi="Times New Roman" w:cs="Times New Roman"/>
          <w:sz w:val="24"/>
          <w:szCs w:val="24"/>
          <w:lang w:val="en-US"/>
        </w:rPr>
        <w:t xml:space="preserve">Speaker 3 </w:t>
      </w:r>
      <w:r w:rsidRPr="00EF4C43">
        <w:rPr>
          <w:rFonts w:ascii="Times New Roman" w:eastAsia="Times New Roman" w:hAnsi="Times New Roman" w:cs="Times New Roman"/>
          <w:sz w:val="24"/>
          <w:szCs w:val="24"/>
          <w:lang w:val="en-US"/>
        </w:rPr>
        <w:tab/>
      </w:r>
      <w:r w:rsidRPr="00EF4C43">
        <w:rPr>
          <w:rFonts w:ascii="Times New Roman" w:eastAsia="Times New Roman" w:hAnsi="Times New Roman" w:cs="Times New Roman"/>
          <w:sz w:val="24"/>
          <w:szCs w:val="24"/>
        </w:rPr>
        <w:t>С</w:t>
      </w:r>
      <w:r w:rsidRPr="00EF4C43">
        <w:rPr>
          <w:rFonts w:ascii="Times New Roman" w:eastAsia="Times New Roman" w:hAnsi="Times New Roman" w:cs="Times New Roman"/>
          <w:sz w:val="24"/>
          <w:szCs w:val="24"/>
          <w:lang w:val="en-US"/>
        </w:rPr>
        <w:t xml:space="preserve"> Commercial breaks spoil family gatherings.</w:t>
      </w:r>
    </w:p>
    <w:p w:rsidR="00EF4C43" w:rsidRPr="00EF4C43" w:rsidRDefault="00EF4C43" w:rsidP="00EF4C43">
      <w:pPr>
        <w:tabs>
          <w:tab w:val="left" w:leader="hyphen" w:pos="1634"/>
        </w:tabs>
        <w:autoSpaceDE w:val="0"/>
        <w:autoSpaceDN w:val="0"/>
        <w:adjustRightInd w:val="0"/>
        <w:spacing w:before="7" w:after="0" w:line="252" w:lineRule="exact"/>
        <w:rPr>
          <w:rFonts w:ascii="Times New Roman" w:eastAsia="Times New Roman" w:hAnsi="Times New Roman" w:cs="Times New Roman"/>
          <w:sz w:val="24"/>
          <w:szCs w:val="24"/>
          <w:lang w:val="en-US"/>
        </w:rPr>
      </w:pPr>
      <w:r w:rsidRPr="00EF4C43">
        <w:rPr>
          <w:rFonts w:ascii="Times New Roman" w:eastAsia="Times New Roman" w:hAnsi="Times New Roman" w:cs="Times New Roman"/>
          <w:sz w:val="24"/>
          <w:szCs w:val="24"/>
          <w:lang w:val="en-US"/>
        </w:rPr>
        <w:t xml:space="preserve">Speaker 4 </w:t>
      </w:r>
      <w:r w:rsidRPr="00EF4C43">
        <w:rPr>
          <w:rFonts w:ascii="Times New Roman" w:eastAsia="Times New Roman" w:hAnsi="Times New Roman" w:cs="Times New Roman"/>
          <w:sz w:val="24"/>
          <w:szCs w:val="24"/>
          <w:lang w:val="en-US"/>
        </w:rPr>
        <w:tab/>
        <w:t xml:space="preserve">        D Adverts with celebrities are the most annoying ones.</w:t>
      </w:r>
    </w:p>
    <w:p w:rsidR="00EF4C43" w:rsidRPr="00EF4C43" w:rsidRDefault="00EF4C43" w:rsidP="00EF4C43">
      <w:pPr>
        <w:autoSpaceDE w:val="0"/>
        <w:autoSpaceDN w:val="0"/>
        <w:adjustRightInd w:val="0"/>
        <w:spacing w:before="7" w:after="0" w:line="252" w:lineRule="exact"/>
        <w:ind w:left="2549" w:hanging="317"/>
        <w:rPr>
          <w:rFonts w:ascii="Times New Roman" w:eastAsia="Times New Roman" w:hAnsi="Times New Roman" w:cs="Times New Roman"/>
          <w:sz w:val="24"/>
          <w:szCs w:val="24"/>
          <w:lang w:val="en-US"/>
        </w:rPr>
      </w:pPr>
      <w:r w:rsidRPr="00EF4C43">
        <w:rPr>
          <w:rFonts w:ascii="Times New Roman" w:eastAsia="Times New Roman" w:hAnsi="Times New Roman" w:cs="Times New Roman"/>
          <w:sz w:val="24"/>
          <w:szCs w:val="24"/>
          <w:lang w:val="en-US"/>
        </w:rPr>
        <w:t>E Ads that cater for adults are loved by children more than those for children.</w:t>
      </w:r>
    </w:p>
    <w:p w:rsidR="00EF4C43" w:rsidRPr="00EF4C43" w:rsidRDefault="00EF4C43" w:rsidP="00EF4C43">
      <w:pPr>
        <w:autoSpaceDE w:val="0"/>
        <w:autoSpaceDN w:val="0"/>
        <w:adjustRightInd w:val="0"/>
        <w:spacing w:before="14" w:after="0" w:line="252" w:lineRule="exact"/>
        <w:ind w:left="2232"/>
        <w:rPr>
          <w:rFonts w:ascii="Times New Roman" w:eastAsia="Times New Roman" w:hAnsi="Times New Roman" w:cs="Times New Roman"/>
          <w:sz w:val="24"/>
          <w:szCs w:val="24"/>
          <w:lang w:val="en-US"/>
        </w:rPr>
      </w:pPr>
      <w:r w:rsidRPr="00EF4C43">
        <w:rPr>
          <w:rFonts w:ascii="Times New Roman" w:eastAsia="Times New Roman" w:hAnsi="Times New Roman" w:cs="Times New Roman"/>
          <w:sz w:val="24"/>
          <w:szCs w:val="24"/>
          <w:lang w:val="en-US"/>
        </w:rPr>
        <w:t>F Advertisements are more interesting than films.</w:t>
      </w:r>
    </w:p>
    <w:p w:rsidR="00EF4C43" w:rsidRPr="00EF4C43" w:rsidRDefault="00EF4C43" w:rsidP="00EF4C43">
      <w:pPr>
        <w:autoSpaceDE w:val="0"/>
        <w:autoSpaceDN w:val="0"/>
        <w:adjustRightInd w:val="0"/>
        <w:spacing w:after="482" w:line="1" w:lineRule="exact"/>
        <w:rPr>
          <w:rFonts w:ascii="Times New Roman" w:eastAsia="Times New Roman" w:hAnsi="Times New Roman" w:cs="Times New Roman"/>
          <w:sz w:val="24"/>
          <w:szCs w:val="24"/>
          <w:lang w:val="en-US" w:eastAsia="ru-RU"/>
        </w:rPr>
      </w:pPr>
    </w:p>
    <w:p w:rsidR="00EF4C43" w:rsidRPr="00EF4C43" w:rsidRDefault="00EF4C43" w:rsidP="00EF4C43">
      <w:pPr>
        <w:spacing w:after="0" w:line="240" w:lineRule="auto"/>
        <w:rPr>
          <w:rFonts w:ascii="Times New Roman" w:eastAsia="Calibri" w:hAnsi="Times New Roman" w:cs="Times New Roman"/>
          <w:sz w:val="24"/>
          <w:szCs w:val="24"/>
          <w:lang w:val="en-US"/>
        </w:rPr>
      </w:pPr>
      <w:r w:rsidRPr="00EF4C43">
        <w:rPr>
          <w:rFonts w:ascii="Times New Roman" w:eastAsia="Calibri" w:hAnsi="Times New Roman" w:cs="Times New Roman"/>
          <w:b/>
          <w:sz w:val="24"/>
          <w:szCs w:val="24"/>
          <w:lang w:val="en-US"/>
        </w:rPr>
        <w:t xml:space="preserve">II. </w:t>
      </w:r>
      <w:r w:rsidRPr="00EF4C43">
        <w:rPr>
          <w:rFonts w:ascii="Times New Roman" w:eastAsia="Calibri" w:hAnsi="Times New Roman" w:cs="Arial"/>
          <w:b/>
          <w:sz w:val="24"/>
          <w:szCs w:val="24"/>
          <w:lang w:val="en-US"/>
        </w:rPr>
        <w:t xml:space="preserve">READING COMPREHENSION </w:t>
      </w:r>
      <w:r w:rsidRPr="00EF4C43">
        <w:rPr>
          <w:rFonts w:ascii="Times New Roman" w:eastAsia="Calibri" w:hAnsi="Times New Roman" w:cs="Times New Roman"/>
          <w:sz w:val="24"/>
          <w:szCs w:val="24"/>
          <w:lang w:val="en-US"/>
        </w:rPr>
        <w:t>(Activity Book, Test yourself, p,40)</w:t>
      </w:r>
    </w:p>
    <w:p w:rsidR="00EF4C43" w:rsidRPr="00EF4C43" w:rsidRDefault="00EF4C43" w:rsidP="00EF4C43">
      <w:pPr>
        <w:autoSpaceDE w:val="0"/>
        <w:autoSpaceDN w:val="0"/>
        <w:adjustRightInd w:val="0"/>
        <w:spacing w:before="166" w:after="0" w:line="230" w:lineRule="exact"/>
        <w:ind w:left="619"/>
        <w:rPr>
          <w:rFonts w:ascii="Times New Roman" w:eastAsia="Times New Roman" w:hAnsi="Times New Roman" w:cs="Times New Roman"/>
          <w:b/>
          <w:bCs/>
          <w:sz w:val="24"/>
          <w:szCs w:val="24"/>
          <w:lang w:val="en-US"/>
        </w:rPr>
      </w:pPr>
      <w:r w:rsidRPr="00EF4C43">
        <w:rPr>
          <w:rFonts w:ascii="Times New Roman" w:eastAsia="Times New Roman" w:hAnsi="Times New Roman" w:cs="Times New Roman"/>
          <w:b/>
          <w:bCs/>
          <w:sz w:val="24"/>
          <w:szCs w:val="24"/>
          <w:lang w:val="en-US"/>
        </w:rPr>
        <w:t xml:space="preserve">Shelley is a journalist on the </w:t>
      </w:r>
      <w:r w:rsidRPr="00EF4C43">
        <w:rPr>
          <w:rFonts w:ascii="Times New Roman" w:eastAsia="Times New Roman" w:hAnsi="Times New Roman" w:cs="Times New Roman"/>
          <w:b/>
          <w:bCs/>
          <w:i/>
          <w:iCs/>
          <w:sz w:val="24"/>
          <w:szCs w:val="24"/>
          <w:lang w:val="en-US"/>
        </w:rPr>
        <w:t xml:space="preserve">Newsround </w:t>
      </w:r>
      <w:r w:rsidRPr="00EF4C43">
        <w:rPr>
          <w:rFonts w:ascii="Times New Roman" w:eastAsia="Times New Roman" w:hAnsi="Times New Roman" w:cs="Times New Roman"/>
          <w:b/>
          <w:bCs/>
          <w:sz w:val="24"/>
          <w:szCs w:val="24"/>
          <w:lang w:val="en-US"/>
        </w:rPr>
        <w:t>website.</w:t>
      </w:r>
    </w:p>
    <w:p w:rsidR="00EF4C43" w:rsidRPr="00EF4C43" w:rsidRDefault="00EF4C43" w:rsidP="00EF4C43">
      <w:pPr>
        <w:autoSpaceDE w:val="0"/>
        <w:autoSpaceDN w:val="0"/>
        <w:adjustRightInd w:val="0"/>
        <w:spacing w:after="0" w:line="230" w:lineRule="exact"/>
        <w:ind w:left="612"/>
        <w:jc w:val="both"/>
        <w:rPr>
          <w:rFonts w:ascii="Times New Roman" w:eastAsia="Times New Roman" w:hAnsi="Times New Roman" w:cs="Times New Roman"/>
          <w:b/>
          <w:bCs/>
          <w:sz w:val="24"/>
          <w:szCs w:val="24"/>
          <w:lang w:val="en-US" w:eastAsia="ru-RU"/>
        </w:rPr>
      </w:pPr>
      <w:r w:rsidRPr="00EF4C43">
        <w:rPr>
          <w:rFonts w:ascii="Times New Roman" w:eastAsia="Times New Roman" w:hAnsi="Times New Roman" w:cs="Times New Roman"/>
          <w:b/>
          <w:bCs/>
          <w:spacing w:val="30"/>
          <w:sz w:val="24"/>
          <w:szCs w:val="24"/>
          <w:lang w:val="en-US" w:eastAsia="ru-RU"/>
        </w:rPr>
        <w:t>1)</w:t>
      </w:r>
      <w:r w:rsidRPr="00EF4C43">
        <w:rPr>
          <w:rFonts w:ascii="Times New Roman" w:eastAsia="Times New Roman" w:hAnsi="Times New Roman" w:cs="Times New Roman"/>
          <w:b/>
          <w:bCs/>
          <w:sz w:val="24"/>
          <w:szCs w:val="24"/>
          <w:lang w:val="en-US" w:eastAsia="ru-RU"/>
        </w:rPr>
        <w:t xml:space="preserve"> Read through Shelley's answers to the questions below. Match the questions and the answers.</w:t>
      </w:r>
    </w:p>
    <w:p w:rsidR="00EF4C43" w:rsidRPr="00EF4C43" w:rsidRDefault="00EF4C43" w:rsidP="00EF4C43">
      <w:pPr>
        <w:widowControl w:val="0"/>
        <w:numPr>
          <w:ilvl w:val="0"/>
          <w:numId w:val="74"/>
        </w:numPr>
        <w:tabs>
          <w:tab w:val="left" w:pos="828"/>
          <w:tab w:val="left" w:leader="underscore" w:pos="6365"/>
        </w:tabs>
        <w:autoSpaceDE w:val="0"/>
        <w:autoSpaceDN w:val="0"/>
        <w:adjustRightInd w:val="0"/>
        <w:spacing w:before="14" w:after="0" w:line="295" w:lineRule="exact"/>
        <w:rPr>
          <w:rFonts w:ascii="Times New Roman" w:eastAsia="Times New Roman" w:hAnsi="Times New Roman" w:cs="Times New Roman"/>
          <w:b/>
          <w:bCs/>
          <w:sz w:val="24"/>
          <w:szCs w:val="24"/>
          <w:lang w:val="en-US" w:eastAsia="ru-RU"/>
        </w:rPr>
      </w:pPr>
      <w:r w:rsidRPr="00EF4C43">
        <w:rPr>
          <w:rFonts w:ascii="Times New Roman" w:eastAsia="Times New Roman" w:hAnsi="Times New Roman" w:cs="Times New Roman"/>
          <w:sz w:val="24"/>
          <w:szCs w:val="24"/>
          <w:lang w:val="en-US"/>
        </w:rPr>
        <w:t xml:space="preserve">What subjects did you like at school? </w:t>
      </w:r>
      <w:r w:rsidR="00561453">
        <w:rPr>
          <w:rFonts w:ascii="Times New Roman" w:eastAsia="Times New Roman" w:hAnsi="Times New Roman" w:cs="Times New Roman"/>
          <w:sz w:val="24"/>
          <w:szCs w:val="24"/>
          <w:lang w:val="en-US"/>
        </w:rPr>
        <w:t>b</w:t>
      </w:r>
      <w:r w:rsidRPr="00EF4C43">
        <w:rPr>
          <w:rFonts w:ascii="Times New Roman" w:eastAsia="Times New Roman" w:hAnsi="Times New Roman" w:cs="Times New Roman"/>
          <w:sz w:val="24"/>
          <w:szCs w:val="24"/>
          <w:lang w:val="en-US"/>
        </w:rPr>
        <w:tab/>
      </w:r>
    </w:p>
    <w:p w:rsidR="00EF4C43" w:rsidRPr="0066634B" w:rsidRDefault="00EF4C43" w:rsidP="00EF4C43">
      <w:pPr>
        <w:widowControl w:val="0"/>
        <w:numPr>
          <w:ilvl w:val="0"/>
          <w:numId w:val="74"/>
        </w:numPr>
        <w:tabs>
          <w:tab w:val="left" w:pos="828"/>
          <w:tab w:val="left" w:leader="underscore" w:pos="5026"/>
        </w:tabs>
        <w:autoSpaceDE w:val="0"/>
        <w:autoSpaceDN w:val="0"/>
        <w:adjustRightInd w:val="0"/>
        <w:spacing w:after="0" w:line="295" w:lineRule="exact"/>
        <w:rPr>
          <w:rFonts w:ascii="Times New Roman" w:eastAsia="Times New Roman" w:hAnsi="Times New Roman" w:cs="Times New Roman"/>
          <w:sz w:val="24"/>
          <w:szCs w:val="24"/>
          <w:lang w:val="en-US" w:eastAsia="ru-RU"/>
        </w:rPr>
      </w:pPr>
      <w:r w:rsidRPr="00EF4C43">
        <w:rPr>
          <w:rFonts w:ascii="Times New Roman" w:eastAsia="Times New Roman" w:hAnsi="Times New Roman" w:cs="Times New Roman"/>
          <w:sz w:val="24"/>
          <w:szCs w:val="24"/>
          <w:lang w:val="en-US"/>
        </w:rPr>
        <w:t xml:space="preserve">What were your hobbies? </w:t>
      </w:r>
      <w:r w:rsidR="0066634B">
        <w:rPr>
          <w:rFonts w:ascii="Times New Roman" w:eastAsia="Times New Roman" w:hAnsi="Times New Roman" w:cs="Times New Roman"/>
          <w:sz w:val="24"/>
          <w:szCs w:val="24"/>
          <w:lang w:val="en-US"/>
        </w:rPr>
        <w:t>c</w:t>
      </w:r>
      <w:r w:rsidRPr="00EF4C43">
        <w:rPr>
          <w:rFonts w:ascii="Times New Roman" w:eastAsia="Times New Roman" w:hAnsi="Times New Roman" w:cs="Times New Roman"/>
          <w:sz w:val="24"/>
          <w:szCs w:val="24"/>
          <w:lang w:val="en-US"/>
        </w:rPr>
        <w:tab/>
      </w:r>
    </w:p>
    <w:p w:rsidR="00EF4C43" w:rsidRPr="00EF4C43" w:rsidRDefault="00EF4C43" w:rsidP="00EF4C43">
      <w:pPr>
        <w:widowControl w:val="0"/>
        <w:numPr>
          <w:ilvl w:val="0"/>
          <w:numId w:val="74"/>
        </w:numPr>
        <w:tabs>
          <w:tab w:val="left" w:pos="828"/>
          <w:tab w:val="left" w:leader="underscore" w:pos="5810"/>
        </w:tabs>
        <w:autoSpaceDE w:val="0"/>
        <w:autoSpaceDN w:val="0"/>
        <w:adjustRightInd w:val="0"/>
        <w:spacing w:after="0" w:line="295" w:lineRule="exact"/>
        <w:rPr>
          <w:rFonts w:ascii="Times New Roman" w:eastAsia="Times New Roman" w:hAnsi="Times New Roman" w:cs="Times New Roman"/>
          <w:sz w:val="24"/>
          <w:szCs w:val="24"/>
          <w:lang w:val="en-US" w:eastAsia="ru-RU"/>
        </w:rPr>
      </w:pPr>
      <w:r w:rsidRPr="00EF4C43">
        <w:rPr>
          <w:rFonts w:ascii="Times New Roman" w:eastAsia="Times New Roman" w:hAnsi="Times New Roman" w:cs="Times New Roman"/>
          <w:sz w:val="24"/>
          <w:szCs w:val="24"/>
          <w:lang w:val="en-US"/>
        </w:rPr>
        <w:t xml:space="preserve">Did you write only school stuff? </w:t>
      </w:r>
      <w:r w:rsidR="0066634B">
        <w:rPr>
          <w:rFonts w:ascii="Times New Roman" w:eastAsia="Times New Roman" w:hAnsi="Times New Roman" w:cs="Times New Roman"/>
          <w:sz w:val="24"/>
          <w:szCs w:val="24"/>
          <w:lang w:val="en-US"/>
        </w:rPr>
        <w:t>a</w:t>
      </w:r>
      <w:r w:rsidRPr="00EF4C43">
        <w:rPr>
          <w:rFonts w:ascii="Times New Roman" w:eastAsia="Times New Roman" w:hAnsi="Times New Roman" w:cs="Times New Roman"/>
          <w:sz w:val="24"/>
          <w:szCs w:val="24"/>
          <w:lang w:val="en-US"/>
        </w:rPr>
        <w:tab/>
      </w:r>
    </w:p>
    <w:p w:rsidR="00EF4C43" w:rsidRPr="00EF4C43" w:rsidRDefault="00EF4C43" w:rsidP="00EF4C43">
      <w:pPr>
        <w:widowControl w:val="0"/>
        <w:numPr>
          <w:ilvl w:val="0"/>
          <w:numId w:val="74"/>
        </w:numPr>
        <w:tabs>
          <w:tab w:val="left" w:pos="828"/>
          <w:tab w:val="left" w:leader="underscore" w:pos="9288"/>
        </w:tabs>
        <w:autoSpaceDE w:val="0"/>
        <w:autoSpaceDN w:val="0"/>
        <w:adjustRightInd w:val="0"/>
        <w:spacing w:after="0" w:line="295" w:lineRule="exact"/>
        <w:jc w:val="both"/>
        <w:rPr>
          <w:rFonts w:ascii="Times New Roman" w:eastAsia="Times New Roman" w:hAnsi="Times New Roman" w:cs="Times New Roman"/>
          <w:sz w:val="24"/>
          <w:szCs w:val="24"/>
          <w:lang w:val="en-US" w:eastAsia="ru-RU"/>
        </w:rPr>
      </w:pPr>
      <w:r w:rsidRPr="00EF4C43">
        <w:rPr>
          <w:rFonts w:ascii="Times New Roman" w:eastAsia="Times New Roman" w:hAnsi="Times New Roman" w:cs="Times New Roman"/>
          <w:sz w:val="24"/>
          <w:szCs w:val="24"/>
          <w:lang w:val="en-US"/>
        </w:rPr>
        <w:t xml:space="preserve">When did you first think that you wanted to work in the media? </w:t>
      </w:r>
      <w:r w:rsidR="0066634B">
        <w:rPr>
          <w:rFonts w:ascii="Times New Roman" w:eastAsia="Times New Roman" w:hAnsi="Times New Roman" w:cs="Times New Roman"/>
          <w:sz w:val="24"/>
          <w:szCs w:val="24"/>
          <w:lang w:val="en-US"/>
        </w:rPr>
        <w:t>e</w:t>
      </w:r>
      <w:r w:rsidRPr="00EF4C43">
        <w:rPr>
          <w:rFonts w:ascii="Times New Roman" w:eastAsia="Times New Roman" w:hAnsi="Times New Roman" w:cs="Times New Roman"/>
          <w:sz w:val="24"/>
          <w:szCs w:val="24"/>
          <w:lang w:val="en-US"/>
        </w:rPr>
        <w:tab/>
      </w:r>
    </w:p>
    <w:p w:rsidR="00EF4C43" w:rsidRPr="00EF4C43" w:rsidRDefault="00EF4C43" w:rsidP="00EF4C43">
      <w:pPr>
        <w:widowControl w:val="0"/>
        <w:numPr>
          <w:ilvl w:val="0"/>
          <w:numId w:val="74"/>
        </w:numPr>
        <w:tabs>
          <w:tab w:val="left" w:pos="828"/>
          <w:tab w:val="left" w:leader="hyphen" w:pos="7711"/>
        </w:tabs>
        <w:autoSpaceDE w:val="0"/>
        <w:autoSpaceDN w:val="0"/>
        <w:adjustRightInd w:val="0"/>
        <w:spacing w:after="0" w:line="295" w:lineRule="exact"/>
        <w:rPr>
          <w:rFonts w:ascii="Times New Roman" w:eastAsia="Times New Roman" w:hAnsi="Times New Roman" w:cs="Times New Roman"/>
          <w:sz w:val="24"/>
          <w:szCs w:val="24"/>
          <w:lang w:val="en-US" w:eastAsia="ru-RU"/>
        </w:rPr>
      </w:pPr>
      <w:r w:rsidRPr="00EF4C43">
        <w:rPr>
          <w:rFonts w:ascii="Times New Roman" w:eastAsia="Times New Roman" w:hAnsi="Times New Roman" w:cs="Times New Roman"/>
          <w:sz w:val="24"/>
          <w:szCs w:val="24"/>
          <w:lang w:val="en-US"/>
        </w:rPr>
        <w:t xml:space="preserve">What was your first job, and how did you get it? </w:t>
      </w:r>
      <w:r w:rsidR="0066634B">
        <w:rPr>
          <w:rFonts w:ascii="Times New Roman" w:eastAsia="Times New Roman" w:hAnsi="Times New Roman" w:cs="Times New Roman"/>
          <w:sz w:val="24"/>
          <w:szCs w:val="24"/>
          <w:lang w:val="en-US"/>
        </w:rPr>
        <w:t>f</w:t>
      </w:r>
      <w:r w:rsidRPr="00EF4C43">
        <w:rPr>
          <w:rFonts w:ascii="Times New Roman" w:eastAsia="Times New Roman" w:hAnsi="Times New Roman" w:cs="Times New Roman"/>
          <w:sz w:val="24"/>
          <w:szCs w:val="24"/>
          <w:lang w:val="en-US"/>
        </w:rPr>
        <w:tab/>
      </w:r>
    </w:p>
    <w:p w:rsidR="00EF4C43" w:rsidRPr="00EF4C43" w:rsidRDefault="00EF4C43" w:rsidP="00EF4C43">
      <w:pPr>
        <w:widowControl w:val="0"/>
        <w:numPr>
          <w:ilvl w:val="0"/>
          <w:numId w:val="74"/>
        </w:numPr>
        <w:tabs>
          <w:tab w:val="left" w:pos="828"/>
          <w:tab w:val="left" w:leader="underscore" w:pos="4651"/>
          <w:tab w:val="left" w:leader="underscore" w:pos="5695"/>
        </w:tabs>
        <w:autoSpaceDE w:val="0"/>
        <w:autoSpaceDN w:val="0"/>
        <w:adjustRightInd w:val="0"/>
        <w:spacing w:after="0" w:line="295" w:lineRule="exact"/>
        <w:rPr>
          <w:rFonts w:ascii="Times New Roman" w:eastAsia="Times New Roman" w:hAnsi="Times New Roman" w:cs="Times New Roman"/>
          <w:sz w:val="24"/>
          <w:szCs w:val="24"/>
          <w:lang w:val="en-US" w:eastAsia="ru-RU"/>
        </w:rPr>
      </w:pPr>
      <w:r w:rsidRPr="00EF4C43">
        <w:rPr>
          <w:rFonts w:ascii="Times New Roman" w:eastAsia="Times New Roman" w:hAnsi="Times New Roman" w:cs="Times New Roman"/>
          <w:sz w:val="24"/>
          <w:szCs w:val="24"/>
          <w:lang w:val="en-US"/>
        </w:rPr>
        <w:t>What other jobs have you had?</w:t>
      </w:r>
      <w:r w:rsidR="0066634B">
        <w:rPr>
          <w:rFonts w:ascii="Times New Roman" w:eastAsia="Times New Roman" w:hAnsi="Times New Roman" w:cs="Times New Roman"/>
          <w:sz w:val="24"/>
          <w:szCs w:val="24"/>
          <w:lang w:val="en-US"/>
        </w:rPr>
        <w:t>g</w:t>
      </w:r>
      <w:r w:rsidRPr="00EF4C43">
        <w:rPr>
          <w:rFonts w:ascii="Times New Roman" w:eastAsia="Times New Roman" w:hAnsi="Times New Roman" w:cs="Times New Roman"/>
          <w:sz w:val="24"/>
          <w:szCs w:val="24"/>
          <w:lang w:val="en-US"/>
        </w:rPr>
        <w:tab/>
      </w:r>
    </w:p>
    <w:p w:rsidR="00EF4C43" w:rsidRPr="00EF4C43" w:rsidRDefault="00EF4C43" w:rsidP="00EF4C43">
      <w:pPr>
        <w:widowControl w:val="0"/>
        <w:numPr>
          <w:ilvl w:val="0"/>
          <w:numId w:val="74"/>
        </w:numPr>
        <w:tabs>
          <w:tab w:val="left" w:pos="828"/>
          <w:tab w:val="left" w:leader="underscore" w:pos="9288"/>
        </w:tabs>
        <w:autoSpaceDE w:val="0"/>
        <w:autoSpaceDN w:val="0"/>
        <w:adjustRightInd w:val="0"/>
        <w:spacing w:after="0" w:line="295" w:lineRule="exact"/>
        <w:jc w:val="both"/>
        <w:rPr>
          <w:rFonts w:ascii="Times New Roman" w:eastAsia="Times New Roman" w:hAnsi="Times New Roman" w:cs="Times New Roman"/>
          <w:sz w:val="24"/>
          <w:szCs w:val="24"/>
          <w:lang w:val="en-US" w:eastAsia="ru-RU"/>
        </w:rPr>
      </w:pPr>
      <w:r w:rsidRPr="00EF4C43">
        <w:rPr>
          <w:rFonts w:ascii="Times New Roman" w:eastAsia="Times New Roman" w:hAnsi="Times New Roman" w:cs="Times New Roman"/>
          <w:sz w:val="24"/>
          <w:szCs w:val="24"/>
          <w:lang w:val="en-US"/>
        </w:rPr>
        <w:t>What is your advice to young people who want to get into journalism?</w:t>
      </w:r>
      <w:r w:rsidR="0066634B">
        <w:rPr>
          <w:rFonts w:ascii="Times New Roman" w:eastAsia="Times New Roman" w:hAnsi="Times New Roman" w:cs="Times New Roman"/>
          <w:sz w:val="24"/>
          <w:szCs w:val="24"/>
          <w:lang w:val="en-US"/>
        </w:rPr>
        <w:t>i</w:t>
      </w:r>
      <w:r w:rsidRPr="00EF4C43">
        <w:rPr>
          <w:rFonts w:ascii="Times New Roman" w:eastAsia="Times New Roman" w:hAnsi="Times New Roman" w:cs="Times New Roman"/>
          <w:sz w:val="24"/>
          <w:szCs w:val="24"/>
          <w:lang w:val="en-US"/>
        </w:rPr>
        <w:tab/>
      </w:r>
    </w:p>
    <w:p w:rsidR="00EF4C43" w:rsidRPr="00EF4C43" w:rsidRDefault="00EF4C43" w:rsidP="00EF4C43">
      <w:pPr>
        <w:widowControl w:val="0"/>
        <w:numPr>
          <w:ilvl w:val="0"/>
          <w:numId w:val="74"/>
        </w:numPr>
        <w:tabs>
          <w:tab w:val="left" w:pos="828"/>
          <w:tab w:val="left" w:leader="underscore" w:pos="6365"/>
        </w:tabs>
        <w:autoSpaceDE w:val="0"/>
        <w:autoSpaceDN w:val="0"/>
        <w:adjustRightInd w:val="0"/>
        <w:spacing w:after="0" w:line="295" w:lineRule="exact"/>
        <w:rPr>
          <w:rFonts w:ascii="Times New Roman" w:eastAsia="Times New Roman" w:hAnsi="Times New Roman" w:cs="Times New Roman"/>
          <w:sz w:val="24"/>
          <w:szCs w:val="24"/>
          <w:lang w:val="en-US" w:eastAsia="ru-RU"/>
        </w:rPr>
      </w:pPr>
      <w:r w:rsidRPr="00EF4C43">
        <w:rPr>
          <w:rFonts w:ascii="Times New Roman" w:eastAsia="Times New Roman" w:hAnsi="Times New Roman" w:cs="Times New Roman"/>
          <w:sz w:val="24"/>
          <w:szCs w:val="24"/>
          <w:lang w:val="en-US"/>
        </w:rPr>
        <w:t xml:space="preserve">What do you enjoy about journalism? </w:t>
      </w:r>
      <w:r w:rsidR="0066634B">
        <w:rPr>
          <w:rFonts w:ascii="Times New Roman" w:eastAsia="Times New Roman" w:hAnsi="Times New Roman" w:cs="Times New Roman"/>
          <w:sz w:val="24"/>
          <w:szCs w:val="24"/>
          <w:lang w:val="en-US"/>
        </w:rPr>
        <w:t>d</w:t>
      </w:r>
      <w:r w:rsidRPr="00EF4C43">
        <w:rPr>
          <w:rFonts w:ascii="Times New Roman" w:eastAsia="Times New Roman" w:hAnsi="Times New Roman" w:cs="Times New Roman"/>
          <w:sz w:val="24"/>
          <w:szCs w:val="24"/>
          <w:lang w:val="en-US"/>
        </w:rPr>
        <w:tab/>
      </w:r>
    </w:p>
    <w:p w:rsidR="00EF4C43" w:rsidRPr="00EF4C43" w:rsidRDefault="00EF4C43" w:rsidP="00EF4C43">
      <w:pPr>
        <w:widowControl w:val="0"/>
        <w:numPr>
          <w:ilvl w:val="0"/>
          <w:numId w:val="74"/>
        </w:numPr>
        <w:tabs>
          <w:tab w:val="left" w:pos="828"/>
          <w:tab w:val="left" w:leader="underscore" w:pos="8093"/>
        </w:tabs>
        <w:autoSpaceDE w:val="0"/>
        <w:autoSpaceDN w:val="0"/>
        <w:adjustRightInd w:val="0"/>
        <w:spacing w:after="0" w:line="295" w:lineRule="exact"/>
        <w:rPr>
          <w:rFonts w:ascii="Times New Roman" w:eastAsia="Times New Roman" w:hAnsi="Times New Roman" w:cs="Times New Roman"/>
          <w:sz w:val="24"/>
          <w:szCs w:val="24"/>
          <w:lang w:val="en-US" w:eastAsia="ru-RU"/>
        </w:rPr>
      </w:pPr>
      <w:r w:rsidRPr="00EF4C43">
        <w:rPr>
          <w:rFonts w:ascii="Times New Roman" w:eastAsia="Times New Roman" w:hAnsi="Times New Roman" w:cs="Times New Roman"/>
          <w:sz w:val="24"/>
          <w:szCs w:val="24"/>
          <w:lang w:val="en-US"/>
        </w:rPr>
        <w:t xml:space="preserve">What's the worst thing about working in journalism? </w:t>
      </w:r>
      <w:r w:rsidR="0066634B">
        <w:rPr>
          <w:rFonts w:ascii="Times New Roman" w:eastAsia="Times New Roman" w:hAnsi="Times New Roman" w:cs="Times New Roman"/>
          <w:sz w:val="24"/>
          <w:szCs w:val="24"/>
          <w:lang w:val="en-US"/>
        </w:rPr>
        <w:t>h</w:t>
      </w:r>
      <w:r w:rsidRPr="00EF4C43">
        <w:rPr>
          <w:rFonts w:ascii="Times New Roman" w:eastAsia="Times New Roman" w:hAnsi="Times New Roman" w:cs="Times New Roman"/>
          <w:sz w:val="24"/>
          <w:szCs w:val="24"/>
          <w:lang w:val="en-US"/>
        </w:rPr>
        <w:tab/>
      </w:r>
    </w:p>
    <w:p w:rsidR="00EF4C43" w:rsidRPr="00EF4C43" w:rsidRDefault="00EF4C43" w:rsidP="00EF4C43">
      <w:pPr>
        <w:autoSpaceDE w:val="0"/>
        <w:autoSpaceDN w:val="0"/>
        <w:adjustRightInd w:val="0"/>
        <w:spacing w:before="108" w:after="0" w:line="252" w:lineRule="exact"/>
        <w:ind w:hanging="295"/>
        <w:jc w:val="both"/>
        <w:rPr>
          <w:rFonts w:ascii="Times New Roman" w:eastAsia="Times New Roman" w:hAnsi="Times New Roman" w:cs="Times New Roman"/>
          <w:sz w:val="24"/>
          <w:szCs w:val="24"/>
          <w:lang w:val="en-US"/>
        </w:rPr>
      </w:pPr>
      <w:r w:rsidRPr="00EF4C43">
        <w:rPr>
          <w:rFonts w:ascii="Times New Roman" w:eastAsia="Times New Roman" w:hAnsi="Times New Roman" w:cs="Times New Roman"/>
          <w:sz w:val="24"/>
          <w:szCs w:val="24"/>
          <w:lang w:val="en-US"/>
        </w:rPr>
        <w:lastRenderedPageBreak/>
        <w:t xml:space="preserve">A It's a great buzz; </w:t>
      </w:r>
      <w:r w:rsidRPr="00EF4C43">
        <w:rPr>
          <w:rFonts w:ascii="Times New Roman" w:eastAsia="Times New Roman" w:hAnsi="Times New Roman" w:cs="Times New Roman"/>
          <w:bCs/>
          <w:sz w:val="24"/>
          <w:szCs w:val="24"/>
          <w:lang w:val="en-US"/>
        </w:rPr>
        <w:t xml:space="preserve">I </w:t>
      </w:r>
      <w:r w:rsidRPr="00EF4C43">
        <w:rPr>
          <w:rFonts w:ascii="Times New Roman" w:eastAsia="Times New Roman" w:hAnsi="Times New Roman" w:cs="Times New Roman"/>
          <w:sz w:val="24"/>
          <w:szCs w:val="24"/>
          <w:lang w:val="en-US"/>
        </w:rPr>
        <w:t xml:space="preserve">like knowing stuff and then being able to pass it on to the audience. </w:t>
      </w:r>
      <w:r w:rsidRPr="00EF4C43">
        <w:rPr>
          <w:rFonts w:ascii="Times New Roman" w:eastAsia="Times New Roman" w:hAnsi="Times New Roman" w:cs="Times New Roman"/>
          <w:bCs/>
          <w:sz w:val="24"/>
          <w:szCs w:val="24"/>
          <w:lang w:val="en-US"/>
        </w:rPr>
        <w:t xml:space="preserve">I </w:t>
      </w:r>
      <w:r w:rsidRPr="00EF4C43">
        <w:rPr>
          <w:rFonts w:ascii="Times New Roman" w:eastAsia="Times New Roman" w:hAnsi="Times New Roman" w:cs="Times New Roman"/>
          <w:sz w:val="24"/>
          <w:szCs w:val="24"/>
          <w:lang w:val="en-US"/>
        </w:rPr>
        <w:t xml:space="preserve">really enjoyed that on radio and at </w:t>
      </w:r>
      <w:r w:rsidRPr="00EF4C43">
        <w:rPr>
          <w:rFonts w:ascii="Times New Roman" w:eastAsia="Times New Roman" w:hAnsi="Times New Roman" w:cs="Times New Roman"/>
          <w:i/>
          <w:iCs/>
          <w:sz w:val="24"/>
          <w:szCs w:val="24"/>
          <w:lang w:val="en-US"/>
        </w:rPr>
        <w:t xml:space="preserve">Newsround </w:t>
      </w:r>
      <w:r w:rsidRPr="00EF4C43">
        <w:rPr>
          <w:rFonts w:ascii="Times New Roman" w:eastAsia="Times New Roman" w:hAnsi="Times New Roman" w:cs="Times New Roman"/>
          <w:sz w:val="24"/>
          <w:szCs w:val="24"/>
          <w:lang w:val="en-US"/>
        </w:rPr>
        <w:t>I really like mak</w:t>
      </w:r>
      <w:r w:rsidRPr="00EF4C43">
        <w:rPr>
          <w:rFonts w:ascii="Times New Roman" w:eastAsia="Times New Roman" w:hAnsi="Times New Roman" w:cs="Times New Roman"/>
          <w:sz w:val="24"/>
          <w:szCs w:val="24"/>
          <w:lang w:val="en-US"/>
        </w:rPr>
        <w:softHyphen/>
        <w:t>ing stuff enjoyable and understandable for kids.</w:t>
      </w:r>
    </w:p>
    <w:p w:rsidR="00EF4C43" w:rsidRPr="00EF4C43" w:rsidRDefault="00EF4C43" w:rsidP="00EF4C43">
      <w:pPr>
        <w:autoSpaceDE w:val="0"/>
        <w:autoSpaceDN w:val="0"/>
        <w:adjustRightInd w:val="0"/>
        <w:spacing w:before="58" w:after="0" w:line="259" w:lineRule="exact"/>
        <w:ind w:hanging="281"/>
        <w:jc w:val="both"/>
        <w:rPr>
          <w:rFonts w:ascii="Times New Roman" w:eastAsia="Times New Roman" w:hAnsi="Times New Roman" w:cs="Times New Roman"/>
          <w:sz w:val="24"/>
          <w:szCs w:val="24"/>
          <w:lang w:val="en-US" w:eastAsia="ru-RU"/>
        </w:rPr>
      </w:pPr>
      <w:r w:rsidRPr="00EF4C43">
        <w:rPr>
          <w:rFonts w:ascii="Times New Roman" w:eastAsia="Times New Roman" w:hAnsi="Times New Roman" w:cs="Times New Roman"/>
          <w:bCs/>
          <w:sz w:val="24"/>
          <w:szCs w:val="24"/>
          <w:lang w:eastAsia="ru-RU"/>
        </w:rPr>
        <w:t>В</w:t>
      </w:r>
      <w:r w:rsidRPr="00EF4C43">
        <w:rPr>
          <w:rFonts w:ascii="Times New Roman" w:eastAsia="Times New Roman" w:hAnsi="Times New Roman" w:cs="Times New Roman"/>
          <w:bCs/>
          <w:sz w:val="24"/>
          <w:szCs w:val="24"/>
          <w:lang w:val="en-US" w:eastAsia="ru-RU"/>
        </w:rPr>
        <w:t xml:space="preserve"> I </w:t>
      </w:r>
      <w:r w:rsidRPr="00EF4C43">
        <w:rPr>
          <w:rFonts w:ascii="Times New Roman" w:eastAsia="Times New Roman" w:hAnsi="Times New Roman" w:cs="Times New Roman"/>
          <w:sz w:val="24"/>
          <w:szCs w:val="24"/>
          <w:lang w:val="en-US" w:eastAsia="ru-RU"/>
        </w:rPr>
        <w:t xml:space="preserve">only liked English and Art, that was it. </w:t>
      </w:r>
      <w:r w:rsidRPr="00EF4C43">
        <w:rPr>
          <w:rFonts w:ascii="Times New Roman" w:eastAsia="Times New Roman" w:hAnsi="Times New Roman" w:cs="Times New Roman"/>
          <w:bCs/>
          <w:sz w:val="24"/>
          <w:szCs w:val="24"/>
          <w:lang w:val="en-US" w:eastAsia="ru-RU"/>
        </w:rPr>
        <w:t xml:space="preserve">I </w:t>
      </w:r>
      <w:r w:rsidRPr="00EF4C43">
        <w:rPr>
          <w:rFonts w:ascii="Times New Roman" w:eastAsia="Times New Roman" w:hAnsi="Times New Roman" w:cs="Times New Roman"/>
          <w:sz w:val="24"/>
          <w:szCs w:val="24"/>
          <w:lang w:val="en-US" w:eastAsia="ru-RU"/>
        </w:rPr>
        <w:t xml:space="preserve">hated everything else — </w:t>
      </w:r>
      <w:r w:rsidRPr="00EF4C43">
        <w:rPr>
          <w:rFonts w:ascii="Times New Roman" w:eastAsia="Times New Roman" w:hAnsi="Times New Roman" w:cs="Times New Roman"/>
          <w:bCs/>
          <w:sz w:val="24"/>
          <w:szCs w:val="24"/>
          <w:lang w:val="en-US" w:eastAsia="ru-RU"/>
        </w:rPr>
        <w:t xml:space="preserve">I </w:t>
      </w:r>
      <w:r w:rsidRPr="00EF4C43">
        <w:rPr>
          <w:rFonts w:ascii="Times New Roman" w:eastAsia="Times New Roman" w:hAnsi="Times New Roman" w:cs="Times New Roman"/>
          <w:sz w:val="24"/>
          <w:szCs w:val="24"/>
          <w:lang w:val="en-US" w:eastAsia="ru-RU"/>
        </w:rPr>
        <w:t xml:space="preserve">really did. History, Geography, sciences — </w:t>
      </w:r>
      <w:r w:rsidRPr="00EF4C43">
        <w:rPr>
          <w:rFonts w:ascii="Times New Roman" w:eastAsia="Times New Roman" w:hAnsi="Times New Roman" w:cs="Times New Roman"/>
          <w:bCs/>
          <w:sz w:val="24"/>
          <w:szCs w:val="24"/>
          <w:lang w:val="en-US" w:eastAsia="ru-RU"/>
        </w:rPr>
        <w:t xml:space="preserve">I </w:t>
      </w:r>
      <w:r w:rsidRPr="00EF4C43">
        <w:rPr>
          <w:rFonts w:ascii="Times New Roman" w:eastAsia="Times New Roman" w:hAnsi="Times New Roman" w:cs="Times New Roman"/>
          <w:sz w:val="24"/>
          <w:szCs w:val="24"/>
          <w:lang w:val="en-US" w:eastAsia="ru-RU"/>
        </w:rPr>
        <w:t xml:space="preserve">hated them all. But </w:t>
      </w:r>
      <w:r w:rsidRPr="00EF4C43">
        <w:rPr>
          <w:rFonts w:ascii="Times New Roman" w:eastAsia="Times New Roman" w:hAnsi="Times New Roman" w:cs="Times New Roman"/>
          <w:bCs/>
          <w:sz w:val="24"/>
          <w:szCs w:val="24"/>
          <w:lang w:val="en-US" w:eastAsia="ru-RU"/>
        </w:rPr>
        <w:t xml:space="preserve">I </w:t>
      </w:r>
      <w:r w:rsidRPr="00EF4C43">
        <w:rPr>
          <w:rFonts w:ascii="Times New Roman" w:eastAsia="Times New Roman" w:hAnsi="Times New Roman" w:cs="Times New Roman"/>
          <w:sz w:val="24"/>
          <w:szCs w:val="24"/>
          <w:lang w:val="en-US" w:eastAsia="ru-RU"/>
        </w:rPr>
        <w:t>loved English.</w:t>
      </w:r>
    </w:p>
    <w:p w:rsidR="00EF4C43" w:rsidRPr="00EF4C43" w:rsidRDefault="00EF4C43" w:rsidP="00EF4C43">
      <w:pPr>
        <w:autoSpaceDE w:val="0"/>
        <w:autoSpaceDN w:val="0"/>
        <w:adjustRightInd w:val="0"/>
        <w:spacing w:before="58" w:after="0" w:line="252" w:lineRule="exact"/>
        <w:ind w:hanging="288"/>
        <w:jc w:val="both"/>
        <w:rPr>
          <w:rFonts w:ascii="Times New Roman" w:eastAsia="Times New Roman" w:hAnsi="Times New Roman" w:cs="Times New Roman"/>
          <w:sz w:val="24"/>
          <w:szCs w:val="24"/>
          <w:lang w:val="en-US" w:eastAsia="ru-RU"/>
        </w:rPr>
      </w:pPr>
      <w:r w:rsidRPr="00EF4C43">
        <w:rPr>
          <w:rFonts w:ascii="Times New Roman" w:eastAsia="Times New Roman" w:hAnsi="Times New Roman" w:cs="Times New Roman"/>
          <w:sz w:val="24"/>
          <w:szCs w:val="24"/>
          <w:lang w:eastAsia="ru-RU"/>
        </w:rPr>
        <w:t>С</w:t>
      </w:r>
      <w:r w:rsidR="0066634B">
        <w:rPr>
          <w:rFonts w:ascii="Times New Roman" w:eastAsia="Times New Roman" w:hAnsi="Times New Roman" w:cs="Times New Roman"/>
          <w:sz w:val="24"/>
          <w:szCs w:val="24"/>
          <w:lang w:val="en-US" w:eastAsia="ru-RU"/>
        </w:rPr>
        <w:t xml:space="preserve"> </w:t>
      </w:r>
      <w:r w:rsidRPr="00EF4C43">
        <w:rPr>
          <w:rFonts w:ascii="Times New Roman" w:eastAsia="Times New Roman" w:hAnsi="Times New Roman" w:cs="Times New Roman"/>
          <w:bCs/>
          <w:sz w:val="24"/>
          <w:szCs w:val="24"/>
          <w:lang w:val="en-US" w:eastAsia="ru-RU"/>
        </w:rPr>
        <w:t xml:space="preserve">I </w:t>
      </w:r>
      <w:r w:rsidRPr="00EF4C43">
        <w:rPr>
          <w:rFonts w:ascii="Times New Roman" w:eastAsia="Times New Roman" w:hAnsi="Times New Roman" w:cs="Times New Roman"/>
          <w:sz w:val="24"/>
          <w:szCs w:val="24"/>
          <w:lang w:val="en-US" w:eastAsia="ru-RU"/>
        </w:rPr>
        <w:t xml:space="preserve">did hospital radio and </w:t>
      </w:r>
      <w:r w:rsidRPr="00EF4C43">
        <w:rPr>
          <w:rFonts w:ascii="Times New Roman" w:eastAsia="Times New Roman" w:hAnsi="Times New Roman" w:cs="Times New Roman"/>
          <w:bCs/>
          <w:sz w:val="24"/>
          <w:szCs w:val="24"/>
          <w:lang w:val="en-US" w:eastAsia="ru-RU"/>
        </w:rPr>
        <w:t xml:space="preserve">I </w:t>
      </w:r>
      <w:r w:rsidRPr="00EF4C43">
        <w:rPr>
          <w:rFonts w:ascii="Times New Roman" w:eastAsia="Times New Roman" w:hAnsi="Times New Roman" w:cs="Times New Roman"/>
          <w:sz w:val="24"/>
          <w:szCs w:val="24"/>
          <w:lang w:val="en-US" w:eastAsia="ru-RU"/>
        </w:rPr>
        <w:t xml:space="preserve">spent a lot of time going to see bands. </w:t>
      </w:r>
      <w:r w:rsidRPr="00EF4C43">
        <w:rPr>
          <w:rFonts w:ascii="Times New Roman" w:eastAsia="Times New Roman" w:hAnsi="Times New Roman" w:cs="Times New Roman"/>
          <w:bCs/>
          <w:sz w:val="24"/>
          <w:szCs w:val="24"/>
          <w:lang w:val="en-US" w:eastAsia="ru-RU"/>
        </w:rPr>
        <w:t xml:space="preserve">I </w:t>
      </w:r>
      <w:r w:rsidRPr="00EF4C43">
        <w:rPr>
          <w:rFonts w:ascii="Times New Roman" w:eastAsia="Times New Roman" w:hAnsi="Times New Roman" w:cs="Times New Roman"/>
          <w:sz w:val="24"/>
          <w:szCs w:val="24"/>
          <w:lang w:val="en-US" w:eastAsia="ru-RU"/>
        </w:rPr>
        <w:t>was heav</w:t>
      </w:r>
      <w:r w:rsidRPr="00EF4C43">
        <w:rPr>
          <w:rFonts w:ascii="Times New Roman" w:eastAsia="Times New Roman" w:hAnsi="Times New Roman" w:cs="Times New Roman"/>
          <w:sz w:val="24"/>
          <w:szCs w:val="24"/>
          <w:lang w:val="en-US" w:eastAsia="ru-RU"/>
        </w:rPr>
        <w:softHyphen/>
        <w:t>ily into music.</w:t>
      </w:r>
    </w:p>
    <w:p w:rsidR="00EF4C43" w:rsidRPr="00EF4C43" w:rsidRDefault="00EF4C43" w:rsidP="00EF4C43">
      <w:pPr>
        <w:autoSpaceDE w:val="0"/>
        <w:autoSpaceDN w:val="0"/>
        <w:adjustRightInd w:val="0"/>
        <w:spacing w:before="58" w:after="0" w:line="259" w:lineRule="exact"/>
        <w:ind w:hanging="288"/>
        <w:jc w:val="both"/>
        <w:rPr>
          <w:rFonts w:ascii="Times New Roman" w:eastAsia="Times New Roman" w:hAnsi="Times New Roman" w:cs="Times New Roman"/>
          <w:i/>
          <w:iCs/>
          <w:sz w:val="24"/>
          <w:szCs w:val="24"/>
          <w:lang w:val="en-US"/>
        </w:rPr>
      </w:pPr>
      <w:r w:rsidRPr="00EF4C43">
        <w:rPr>
          <w:rFonts w:ascii="Times New Roman" w:eastAsia="Times New Roman" w:hAnsi="Times New Roman" w:cs="Times New Roman"/>
          <w:sz w:val="24"/>
          <w:szCs w:val="24"/>
          <w:lang w:val="en-US"/>
        </w:rPr>
        <w:t xml:space="preserve">D </w:t>
      </w:r>
      <w:r w:rsidRPr="00EF4C43">
        <w:rPr>
          <w:rFonts w:ascii="Times New Roman" w:eastAsia="Times New Roman" w:hAnsi="Times New Roman" w:cs="Times New Roman"/>
          <w:bCs/>
          <w:sz w:val="24"/>
          <w:szCs w:val="24"/>
          <w:lang w:val="en-US"/>
        </w:rPr>
        <w:t xml:space="preserve">I </w:t>
      </w:r>
      <w:r w:rsidRPr="00EF4C43">
        <w:rPr>
          <w:rFonts w:ascii="Times New Roman" w:eastAsia="Times New Roman" w:hAnsi="Times New Roman" w:cs="Times New Roman"/>
          <w:sz w:val="24"/>
          <w:szCs w:val="24"/>
          <w:lang w:val="en-US"/>
        </w:rPr>
        <w:t xml:space="preserve">was trying to get into radio so </w:t>
      </w:r>
      <w:r w:rsidRPr="00EF4C43">
        <w:rPr>
          <w:rFonts w:ascii="Times New Roman" w:eastAsia="Times New Roman" w:hAnsi="Times New Roman" w:cs="Times New Roman"/>
          <w:bCs/>
          <w:sz w:val="24"/>
          <w:szCs w:val="24"/>
          <w:lang w:val="en-US"/>
        </w:rPr>
        <w:t xml:space="preserve">I </w:t>
      </w:r>
      <w:r w:rsidRPr="00EF4C43">
        <w:rPr>
          <w:rFonts w:ascii="Times New Roman" w:eastAsia="Times New Roman" w:hAnsi="Times New Roman" w:cs="Times New Roman"/>
          <w:sz w:val="24"/>
          <w:szCs w:val="24"/>
          <w:lang w:val="en-US"/>
        </w:rPr>
        <w:t xml:space="preserve">didn't write a lot. I got my experience in hospital radio and then got work experience at the local BBC station and the local commercial station. That's where I started writing for news </w:t>
      </w:r>
      <w:r w:rsidRPr="00EF4C43">
        <w:rPr>
          <w:rFonts w:ascii="Times New Roman" w:eastAsia="Times New Roman" w:hAnsi="Times New Roman" w:cs="Times New Roman"/>
          <w:i/>
          <w:iCs/>
          <w:sz w:val="24"/>
          <w:szCs w:val="24"/>
          <w:lang w:val="en-US"/>
        </w:rPr>
        <w:t>bulletins.</w:t>
      </w:r>
    </w:p>
    <w:p w:rsidR="00EF4C43" w:rsidRPr="00EF4C43" w:rsidRDefault="00EF4C43" w:rsidP="00EF4C43">
      <w:pPr>
        <w:autoSpaceDE w:val="0"/>
        <w:autoSpaceDN w:val="0"/>
        <w:adjustRightInd w:val="0"/>
        <w:spacing w:before="50" w:after="0" w:line="252" w:lineRule="exact"/>
        <w:ind w:hanging="288"/>
        <w:jc w:val="both"/>
        <w:rPr>
          <w:rFonts w:ascii="Times New Roman" w:eastAsia="Times New Roman" w:hAnsi="Times New Roman" w:cs="Times New Roman"/>
          <w:sz w:val="24"/>
          <w:szCs w:val="24"/>
          <w:lang w:val="en-US"/>
        </w:rPr>
      </w:pPr>
      <w:r w:rsidRPr="00EF4C43">
        <w:rPr>
          <w:rFonts w:ascii="Times New Roman" w:eastAsia="Times New Roman" w:hAnsi="Times New Roman" w:cs="Times New Roman"/>
          <w:sz w:val="24"/>
          <w:szCs w:val="24"/>
          <w:lang w:val="en-US"/>
        </w:rPr>
        <w:t xml:space="preserve">E When </w:t>
      </w:r>
      <w:r w:rsidRPr="00EF4C43">
        <w:rPr>
          <w:rFonts w:ascii="Times New Roman" w:eastAsia="Times New Roman" w:hAnsi="Times New Roman" w:cs="Times New Roman"/>
          <w:bCs/>
          <w:sz w:val="24"/>
          <w:szCs w:val="24"/>
          <w:lang w:val="en-US"/>
        </w:rPr>
        <w:t xml:space="preserve">I </w:t>
      </w:r>
      <w:r w:rsidRPr="00EF4C43">
        <w:rPr>
          <w:rFonts w:ascii="Times New Roman" w:eastAsia="Times New Roman" w:hAnsi="Times New Roman" w:cs="Times New Roman"/>
          <w:sz w:val="24"/>
          <w:szCs w:val="24"/>
          <w:lang w:val="en-US"/>
        </w:rPr>
        <w:t xml:space="preserve">was about ten, </w:t>
      </w:r>
      <w:r w:rsidRPr="00EF4C43">
        <w:rPr>
          <w:rFonts w:ascii="Times New Roman" w:eastAsia="Times New Roman" w:hAnsi="Times New Roman" w:cs="Times New Roman"/>
          <w:bCs/>
          <w:sz w:val="24"/>
          <w:szCs w:val="24"/>
          <w:lang w:val="en-US"/>
        </w:rPr>
        <w:t>I</w:t>
      </w:r>
      <w:r w:rsidRPr="00EF4C43">
        <w:rPr>
          <w:rFonts w:ascii="Times New Roman" w:eastAsia="Times New Roman" w:hAnsi="Times New Roman" w:cs="Times New Roman"/>
          <w:sz w:val="24"/>
          <w:szCs w:val="24"/>
          <w:lang w:val="en-US"/>
        </w:rPr>
        <w:t>'m not sure why but mainly I was really into radio and loved listening to it. I wanted to be one of the news broadcasters and I found out that to get into radio news you had to be a journalist. My dad want</w:t>
      </w:r>
      <w:r w:rsidRPr="00EF4C43">
        <w:rPr>
          <w:rFonts w:ascii="Times New Roman" w:eastAsia="Times New Roman" w:hAnsi="Times New Roman" w:cs="Times New Roman"/>
          <w:sz w:val="24"/>
          <w:szCs w:val="24"/>
          <w:lang w:val="en-US"/>
        </w:rPr>
        <w:softHyphen/>
        <w:t>ed me to be a lawyer.</w:t>
      </w:r>
    </w:p>
    <w:p w:rsidR="00EF4C43" w:rsidRPr="00EF4C43" w:rsidRDefault="00EF4C43" w:rsidP="00EF4C43">
      <w:pPr>
        <w:autoSpaceDE w:val="0"/>
        <w:autoSpaceDN w:val="0"/>
        <w:adjustRightInd w:val="0"/>
        <w:spacing w:before="65" w:after="0" w:line="252" w:lineRule="exact"/>
        <w:ind w:hanging="281"/>
        <w:jc w:val="both"/>
        <w:rPr>
          <w:rFonts w:ascii="Times New Roman" w:eastAsia="Times New Roman" w:hAnsi="Times New Roman" w:cs="Times New Roman"/>
          <w:sz w:val="24"/>
          <w:szCs w:val="24"/>
          <w:lang w:val="en-US"/>
        </w:rPr>
      </w:pPr>
      <w:r w:rsidRPr="00EF4C43">
        <w:rPr>
          <w:rFonts w:ascii="Times New Roman" w:eastAsia="Times New Roman" w:hAnsi="Times New Roman" w:cs="Times New Roman"/>
          <w:sz w:val="24"/>
          <w:szCs w:val="24"/>
          <w:lang w:val="en-US"/>
        </w:rPr>
        <w:t>F I worked as a broadcast journalist on Red Rose Radio in Lancashire. I was doing some journalist work during the course. The editor I worked for told me that the editor of Red Rose was looking for a journalist, so it was an exam</w:t>
      </w:r>
      <w:r w:rsidRPr="00EF4C43">
        <w:rPr>
          <w:rFonts w:ascii="Times New Roman" w:eastAsia="Times New Roman" w:hAnsi="Times New Roman" w:cs="Times New Roman"/>
          <w:sz w:val="24"/>
          <w:szCs w:val="24"/>
          <w:lang w:val="en-US"/>
        </w:rPr>
        <w:softHyphen/>
        <w:t>ple of how important networking is.</w:t>
      </w:r>
    </w:p>
    <w:p w:rsidR="00EF4C43" w:rsidRPr="00EF4C43" w:rsidRDefault="00EF4C43" w:rsidP="00EF4C43">
      <w:pPr>
        <w:autoSpaceDE w:val="0"/>
        <w:autoSpaceDN w:val="0"/>
        <w:adjustRightInd w:val="0"/>
        <w:spacing w:before="65" w:after="0" w:line="252" w:lineRule="exact"/>
        <w:ind w:hanging="310"/>
        <w:jc w:val="both"/>
        <w:rPr>
          <w:rFonts w:ascii="Times New Roman" w:eastAsia="Times New Roman" w:hAnsi="Times New Roman" w:cs="Times New Roman"/>
          <w:sz w:val="24"/>
          <w:szCs w:val="24"/>
          <w:lang w:val="en-US"/>
        </w:rPr>
      </w:pPr>
      <w:r w:rsidRPr="00EF4C43">
        <w:rPr>
          <w:rFonts w:ascii="Times New Roman" w:eastAsia="Times New Roman" w:hAnsi="Times New Roman" w:cs="Times New Roman"/>
          <w:sz w:val="24"/>
          <w:szCs w:val="24"/>
          <w:lang w:val="en-US"/>
        </w:rPr>
        <w:t>G I have been a researcher on the Guinness Book of Records and I also worked at BBC local radio stations and commercial stations. I worked as a correspon</w:t>
      </w:r>
      <w:r w:rsidRPr="00EF4C43">
        <w:rPr>
          <w:rFonts w:ascii="Times New Roman" w:eastAsia="Times New Roman" w:hAnsi="Times New Roman" w:cs="Times New Roman"/>
          <w:sz w:val="24"/>
          <w:szCs w:val="24"/>
          <w:lang w:val="en-US"/>
        </w:rPr>
        <w:softHyphen/>
        <w:t xml:space="preserve">dent for a news service that puts bulletins on mobile phones. Now I work for the </w:t>
      </w:r>
      <w:r w:rsidRPr="00EF4C43">
        <w:rPr>
          <w:rFonts w:ascii="Times New Roman" w:eastAsia="Times New Roman" w:hAnsi="Times New Roman" w:cs="Times New Roman"/>
          <w:i/>
          <w:iCs/>
          <w:sz w:val="24"/>
          <w:szCs w:val="24"/>
          <w:lang w:val="en-US"/>
        </w:rPr>
        <w:t xml:space="preserve">Newsround </w:t>
      </w:r>
      <w:r w:rsidRPr="00EF4C43">
        <w:rPr>
          <w:rFonts w:ascii="Times New Roman" w:eastAsia="Times New Roman" w:hAnsi="Times New Roman" w:cs="Times New Roman"/>
          <w:sz w:val="24"/>
          <w:szCs w:val="24"/>
          <w:lang w:val="en-US"/>
        </w:rPr>
        <w:t>website.</w:t>
      </w:r>
    </w:p>
    <w:p w:rsidR="00EF4C43" w:rsidRPr="00EF4C43" w:rsidRDefault="00EF4C43" w:rsidP="00EF4C43">
      <w:pPr>
        <w:autoSpaceDE w:val="0"/>
        <w:autoSpaceDN w:val="0"/>
        <w:adjustRightInd w:val="0"/>
        <w:spacing w:before="65" w:after="0" w:line="252" w:lineRule="exact"/>
        <w:ind w:hanging="295"/>
        <w:jc w:val="both"/>
        <w:rPr>
          <w:rFonts w:ascii="Times New Roman" w:eastAsia="Times New Roman" w:hAnsi="Times New Roman" w:cs="Times New Roman"/>
          <w:sz w:val="24"/>
          <w:szCs w:val="24"/>
          <w:lang w:val="en-US"/>
        </w:rPr>
      </w:pPr>
      <w:r w:rsidRPr="00EF4C43">
        <w:rPr>
          <w:rFonts w:ascii="Times New Roman" w:eastAsia="Times New Roman" w:hAnsi="Times New Roman" w:cs="Times New Roman"/>
          <w:sz w:val="24"/>
          <w:szCs w:val="24"/>
          <w:lang w:val="en-US"/>
        </w:rPr>
        <w:t>H The worst bit about this work is the hours. It is shift work (</w:t>
      </w:r>
      <w:r w:rsidRPr="00EF4C43">
        <w:rPr>
          <w:rFonts w:ascii="Times New Roman" w:eastAsia="Times New Roman" w:hAnsi="Times New Roman" w:cs="Times New Roman"/>
          <w:sz w:val="24"/>
          <w:szCs w:val="24"/>
        </w:rPr>
        <w:t>работапосменам</w:t>
      </w:r>
      <w:r w:rsidRPr="00EF4C43">
        <w:rPr>
          <w:rFonts w:ascii="Times New Roman" w:eastAsia="Times New Roman" w:hAnsi="Times New Roman" w:cs="Times New Roman"/>
          <w:sz w:val="24"/>
          <w:szCs w:val="24"/>
          <w:lang w:val="en-US"/>
        </w:rPr>
        <w:t>): and I don't think it will ever change.</w:t>
      </w:r>
    </w:p>
    <w:p w:rsidR="00EF4C43" w:rsidRPr="00EF4C43" w:rsidRDefault="00EF4C43" w:rsidP="00EF4C43">
      <w:pPr>
        <w:autoSpaceDE w:val="0"/>
        <w:autoSpaceDN w:val="0"/>
        <w:adjustRightInd w:val="0"/>
        <w:spacing w:before="50" w:after="0" w:line="259" w:lineRule="exact"/>
        <w:ind w:hanging="245"/>
        <w:jc w:val="both"/>
        <w:rPr>
          <w:rFonts w:ascii="Times New Roman" w:eastAsia="Times New Roman" w:hAnsi="Times New Roman" w:cs="Times New Roman"/>
          <w:sz w:val="24"/>
          <w:szCs w:val="24"/>
          <w:lang w:val="en-US"/>
        </w:rPr>
      </w:pPr>
      <w:r w:rsidRPr="00EF4C43">
        <w:rPr>
          <w:rFonts w:ascii="Times New Roman" w:eastAsia="Times New Roman" w:hAnsi="Times New Roman" w:cs="Times New Roman"/>
          <w:sz w:val="24"/>
          <w:szCs w:val="24"/>
          <w:lang w:val="en-US"/>
        </w:rPr>
        <w:t>I You have to be very keen and very confident because of all the competition. Get as much experience as you can by working in the areas that you are in</w:t>
      </w:r>
      <w:r w:rsidRPr="00EF4C43">
        <w:rPr>
          <w:rFonts w:ascii="Times New Roman" w:eastAsia="Times New Roman" w:hAnsi="Times New Roman" w:cs="Times New Roman"/>
          <w:sz w:val="24"/>
          <w:szCs w:val="24"/>
          <w:lang w:val="en-US"/>
        </w:rPr>
        <w:softHyphen/>
        <w:t>terested in. If you are not going to go to college then you have to get a lot of experience. It's harder to work your way up but I know a lot of people who have done it. It's another route.</w:t>
      </w:r>
    </w:p>
    <w:p w:rsidR="00EF4C43" w:rsidRPr="00EF4C43" w:rsidRDefault="00EF4C43" w:rsidP="00EF4C43">
      <w:pPr>
        <w:autoSpaceDE w:val="0"/>
        <w:autoSpaceDN w:val="0"/>
        <w:adjustRightInd w:val="0"/>
        <w:spacing w:after="0" w:line="240" w:lineRule="exact"/>
        <w:jc w:val="both"/>
        <w:rPr>
          <w:rFonts w:ascii="Times New Roman" w:eastAsia="Times New Roman" w:hAnsi="Times New Roman" w:cs="Times New Roman"/>
          <w:sz w:val="24"/>
          <w:szCs w:val="24"/>
          <w:lang w:val="en-US" w:eastAsia="ru-RU"/>
        </w:rPr>
      </w:pPr>
    </w:p>
    <w:p w:rsidR="00EF4C43" w:rsidRPr="00EF4C43" w:rsidRDefault="00EF4C43" w:rsidP="00EF4C43">
      <w:pPr>
        <w:autoSpaceDE w:val="0"/>
        <w:autoSpaceDN w:val="0"/>
        <w:adjustRightInd w:val="0"/>
        <w:spacing w:before="223" w:after="0" w:line="240" w:lineRule="auto"/>
        <w:rPr>
          <w:rFonts w:ascii="Times New Roman" w:eastAsia="Times New Roman" w:hAnsi="Times New Roman" w:cs="Arial"/>
          <w:b/>
          <w:bCs/>
          <w:sz w:val="24"/>
          <w:szCs w:val="24"/>
          <w:lang w:val="en-US"/>
        </w:rPr>
      </w:pPr>
      <w:r w:rsidRPr="00EF4C43">
        <w:rPr>
          <w:rFonts w:ascii="Times New Roman" w:eastAsia="Times New Roman" w:hAnsi="Times New Roman" w:cs="Times New Roman"/>
          <w:b/>
          <w:bCs/>
          <w:sz w:val="24"/>
          <w:szCs w:val="24"/>
          <w:lang w:val="en-US"/>
        </w:rPr>
        <w:t>3. Grammar/Vocabulary (Activity Book “English -9”, p. 66)</w:t>
      </w:r>
    </w:p>
    <w:p w:rsidR="00EF4C43" w:rsidRPr="00EF4C43" w:rsidRDefault="00EF4C43" w:rsidP="00EF4C43">
      <w:pPr>
        <w:autoSpaceDE w:val="0"/>
        <w:autoSpaceDN w:val="0"/>
        <w:adjustRightInd w:val="0"/>
        <w:spacing w:before="41" w:after="0" w:line="240" w:lineRule="auto"/>
        <w:ind w:left="1296"/>
        <w:jc w:val="both"/>
        <w:rPr>
          <w:rFonts w:ascii="Arial Black" w:eastAsia="Times New Roman" w:hAnsi="Arial Black" w:cs="Arial Black"/>
          <w:sz w:val="24"/>
          <w:szCs w:val="24"/>
          <w:lang w:val="en-US"/>
        </w:rPr>
      </w:pPr>
    </w:p>
    <w:p w:rsidR="00EF4C43" w:rsidRPr="00EF4C43" w:rsidRDefault="00EF4C43" w:rsidP="00EF4C43">
      <w:pPr>
        <w:autoSpaceDE w:val="0"/>
        <w:autoSpaceDN w:val="0"/>
        <w:adjustRightInd w:val="0"/>
        <w:spacing w:after="0" w:line="266" w:lineRule="exact"/>
        <w:rPr>
          <w:rFonts w:ascii="Times New Roman" w:eastAsia="Arial Unicode MS" w:hAnsi="Times New Roman" w:cs="Times New Roman"/>
          <w:sz w:val="24"/>
          <w:szCs w:val="24"/>
          <w:lang w:val="en-US" w:eastAsia="ru-RU"/>
        </w:rPr>
      </w:pPr>
      <w:r w:rsidRPr="00EF4C43">
        <w:rPr>
          <w:rFonts w:ascii="Times New Roman" w:eastAsia="Arial Unicode MS" w:hAnsi="Times New Roman" w:cs="Times New Roman"/>
          <w:sz w:val="24"/>
          <w:szCs w:val="24"/>
          <w:lang w:val="en-US" w:eastAsia="ru-RU"/>
        </w:rPr>
        <w:t>Here are some opinions of British and American Internet users on the role of the media in people's life.</w:t>
      </w:r>
    </w:p>
    <w:p w:rsidR="00EF4C43" w:rsidRPr="00EF4C43" w:rsidRDefault="00EF4C43" w:rsidP="00EF4C43">
      <w:pPr>
        <w:tabs>
          <w:tab w:val="left" w:pos="7546"/>
        </w:tabs>
        <w:autoSpaceDE w:val="0"/>
        <w:autoSpaceDN w:val="0"/>
        <w:adjustRightInd w:val="0"/>
        <w:spacing w:after="0" w:line="238" w:lineRule="exact"/>
        <w:rPr>
          <w:rFonts w:ascii="Times New Roman" w:eastAsia="Times New Roman" w:hAnsi="Times New Roman" w:cs="Times New Roman"/>
          <w:sz w:val="24"/>
          <w:lang w:val="en-US"/>
        </w:rPr>
      </w:pPr>
      <w:r w:rsidRPr="00EF4C43">
        <w:rPr>
          <w:rFonts w:ascii="Times New Roman" w:eastAsia="Times New Roman" w:hAnsi="Times New Roman" w:cs="Times New Roman"/>
          <w:b/>
          <w:sz w:val="24"/>
          <w:szCs w:val="24"/>
          <w:lang w:val="en-US"/>
        </w:rPr>
        <w:t>Can we trust the media? For questions 1-9 choose the best answer: a, b, or c</w:t>
      </w:r>
      <w:r w:rsidRPr="00EF4C43">
        <w:rPr>
          <w:rFonts w:ascii="Times New Roman" w:eastAsia="Times New Roman" w:hAnsi="Times New Roman" w:cs="Times New Roman"/>
          <w:b/>
          <w:sz w:val="24"/>
          <w:lang w:val="en-US"/>
        </w:rPr>
        <w:t xml:space="preserve">. </w:t>
      </w:r>
      <w:r w:rsidRPr="00EF4C43">
        <w:rPr>
          <w:rFonts w:ascii="Times New Roman" w:eastAsia="Times New Roman" w:hAnsi="Times New Roman" w:cs="Times New Roman"/>
          <w:b/>
          <w:sz w:val="24"/>
          <w:szCs w:val="24"/>
          <w:lang w:val="en-US"/>
        </w:rPr>
        <w:br/>
      </w:r>
      <w:r w:rsidRPr="00EF4C43">
        <w:rPr>
          <w:rFonts w:ascii="Times New Roman" w:eastAsia="Times New Roman" w:hAnsi="Times New Roman" w:cs="Times New Roman"/>
          <w:sz w:val="24"/>
          <w:szCs w:val="24"/>
          <w:lang w:val="en-US"/>
        </w:rPr>
        <w:t>There is an example at the beginning (0).</w:t>
      </w:r>
    </w:p>
    <w:p w:rsidR="00EF4C43" w:rsidRPr="00EF4C43" w:rsidRDefault="00EF4C43" w:rsidP="00EF4C43">
      <w:pPr>
        <w:tabs>
          <w:tab w:val="left" w:pos="7546"/>
        </w:tabs>
        <w:autoSpaceDE w:val="0"/>
        <w:autoSpaceDN w:val="0"/>
        <w:adjustRightInd w:val="0"/>
        <w:spacing w:after="0" w:line="238" w:lineRule="exact"/>
        <w:rPr>
          <w:rFonts w:ascii="Times New Roman" w:eastAsia="Times New Roman" w:hAnsi="Times New Roman" w:cs="Times New Roman"/>
          <w:sz w:val="24"/>
          <w:szCs w:val="24"/>
          <w:lang w:val="en-US"/>
        </w:rPr>
      </w:pPr>
      <w:r w:rsidRPr="00EF4C43">
        <w:rPr>
          <w:rFonts w:ascii="Times New Roman" w:eastAsia="Times New Roman" w:hAnsi="Times New Roman" w:cs="Times New Roman"/>
          <w:sz w:val="24"/>
          <w:szCs w:val="24"/>
          <w:lang w:val="en-US"/>
        </w:rPr>
        <w:tab/>
      </w:r>
    </w:p>
    <w:p w:rsidR="00EF4C43" w:rsidRPr="00EF4C43" w:rsidRDefault="00EF4C43" w:rsidP="00EF4C43">
      <w:pPr>
        <w:autoSpaceDE w:val="0"/>
        <w:autoSpaceDN w:val="0"/>
        <w:adjustRightInd w:val="0"/>
        <w:spacing w:after="0" w:line="252" w:lineRule="exact"/>
        <w:rPr>
          <w:rFonts w:ascii="Times New Roman" w:eastAsia="Times New Roman" w:hAnsi="Times New Roman" w:cs="Times New Roman"/>
          <w:sz w:val="24"/>
          <w:szCs w:val="24"/>
          <w:lang w:val="en-US"/>
        </w:rPr>
      </w:pPr>
      <w:r w:rsidRPr="00EF4C43">
        <w:rPr>
          <w:rFonts w:ascii="Times New Roman" w:eastAsia="Times New Roman" w:hAnsi="Times New Roman" w:cs="Times New Roman"/>
          <w:sz w:val="24"/>
          <w:szCs w:val="24"/>
          <w:lang w:val="en-US"/>
        </w:rPr>
        <w:t xml:space="preserve">Every day we read </w:t>
      </w:r>
      <w:r w:rsidRPr="00EF4C43">
        <w:rPr>
          <w:rFonts w:ascii="Times New Roman" w:eastAsia="Times New Roman" w:hAnsi="Times New Roman" w:cs="Times New Roman"/>
          <w:b/>
          <w:bCs/>
          <w:sz w:val="24"/>
          <w:szCs w:val="24"/>
          <w:lang w:val="en-US"/>
        </w:rPr>
        <w:t xml:space="preserve">(0) </w:t>
      </w:r>
      <w:r w:rsidRPr="00EF4C43">
        <w:rPr>
          <w:rFonts w:ascii="Times New Roman" w:eastAsia="Times New Roman" w:hAnsi="Times New Roman" w:cs="Times New Roman"/>
          <w:color w:val="FF0000"/>
          <w:sz w:val="24"/>
          <w:szCs w:val="24"/>
          <w:u w:val="single"/>
          <w:lang w:val="en-US"/>
        </w:rPr>
        <w:t>b</w:t>
      </w:r>
      <w:r w:rsidRPr="00EF4C43">
        <w:rPr>
          <w:rFonts w:ascii="Times New Roman" w:eastAsia="Times New Roman" w:hAnsi="Times New Roman" w:cs="Times New Roman"/>
          <w:sz w:val="24"/>
          <w:szCs w:val="24"/>
          <w:lang w:val="en-US"/>
        </w:rPr>
        <w:t xml:space="preserve">   and magazines. Every day we watch television newsbroadcasts and hear short news reports </w:t>
      </w:r>
      <w:r w:rsidRPr="00EF4C43">
        <w:rPr>
          <w:rFonts w:ascii="Times New Roman" w:eastAsia="Times New Roman" w:hAnsi="Times New Roman" w:cs="Times New Roman"/>
          <w:b/>
          <w:bCs/>
          <w:sz w:val="24"/>
          <w:szCs w:val="24"/>
          <w:lang w:val="en-US"/>
        </w:rPr>
        <w:t>(1)________ .</w:t>
      </w:r>
      <w:r w:rsidRPr="00EF4C43">
        <w:rPr>
          <w:rFonts w:ascii="Times New Roman" w:eastAsia="Times New Roman" w:hAnsi="Times New Roman" w:cs="Times New Roman"/>
          <w:sz w:val="24"/>
          <w:szCs w:val="24"/>
          <w:lang w:val="en-US"/>
        </w:rPr>
        <w:t xml:space="preserve"> Every day we are influenced by</w:t>
      </w:r>
      <w:r w:rsidRPr="00EF4C43">
        <w:rPr>
          <w:rFonts w:ascii="Times New Roman" w:eastAsia="Times New Roman" w:hAnsi="Times New Roman" w:cs="Times New Roman"/>
          <w:b/>
          <w:bCs/>
          <w:sz w:val="24"/>
          <w:szCs w:val="24"/>
          <w:lang w:val="en-US" w:eastAsia="ru-RU"/>
        </w:rPr>
        <w:t>(2)</w:t>
      </w:r>
      <w:r w:rsidRPr="00EF4C43">
        <w:rPr>
          <w:rFonts w:ascii="Times New Roman" w:eastAsia="Times New Roman" w:hAnsi="Times New Roman" w:cs="Times New Roman"/>
          <w:b/>
          <w:bCs/>
          <w:sz w:val="24"/>
          <w:lang w:val="en-US" w:eastAsia="ru-RU"/>
        </w:rPr>
        <w:t>_____</w:t>
      </w:r>
      <w:r w:rsidRPr="00EF4C43">
        <w:rPr>
          <w:rFonts w:ascii="Times New Roman" w:eastAsia="Times New Roman" w:hAnsi="Times New Roman" w:cs="Times New Roman"/>
          <w:sz w:val="24"/>
          <w:szCs w:val="24"/>
          <w:lang w:val="en-US" w:eastAsia="ru-RU"/>
        </w:rPr>
        <w:t xml:space="preserve">People consider it to be a way of getting </w:t>
      </w:r>
      <w:r w:rsidRPr="00EF4C43">
        <w:rPr>
          <w:rFonts w:ascii="Times New Roman" w:eastAsia="Times New Roman" w:hAnsi="Times New Roman" w:cs="Times New Roman"/>
          <w:b/>
          <w:bCs/>
          <w:sz w:val="24"/>
          <w:szCs w:val="24"/>
          <w:lang w:val="en-US" w:eastAsia="ru-RU"/>
        </w:rPr>
        <w:t xml:space="preserve">(3) </w:t>
      </w:r>
      <w:r w:rsidRPr="00EF4C43">
        <w:rPr>
          <w:rFonts w:ascii="Times New Roman" w:eastAsia="Times New Roman" w:hAnsi="Times New Roman" w:cs="Times New Roman"/>
          <w:b/>
          <w:bCs/>
          <w:sz w:val="24"/>
          <w:lang w:val="en-US" w:eastAsia="ru-RU"/>
        </w:rPr>
        <w:t>_____</w:t>
      </w:r>
      <w:r w:rsidRPr="00EF4C43">
        <w:rPr>
          <w:rFonts w:ascii="Times New Roman" w:eastAsia="Times New Roman" w:hAnsi="Times New Roman" w:cs="Times New Roman"/>
          <w:sz w:val="24"/>
          <w:lang w:val="en-US" w:eastAsia="ru-RU"/>
        </w:rPr>
        <w:t>information.</w:t>
      </w:r>
      <w:r w:rsidRPr="00EF4C43">
        <w:rPr>
          <w:rFonts w:ascii="Times New Roman" w:eastAsia="Times New Roman" w:hAnsi="Times New Roman" w:cs="Times New Roman"/>
          <w:sz w:val="24"/>
          <w:lang w:val="en-US"/>
        </w:rPr>
        <w:t xml:space="preserve"> The</w:t>
      </w:r>
      <w:r w:rsidRPr="00EF4C43">
        <w:rPr>
          <w:rFonts w:ascii="Times New Roman" w:eastAsia="Times New Roman" w:hAnsi="Times New Roman" w:cs="Times New Roman"/>
          <w:sz w:val="24"/>
          <w:szCs w:val="24"/>
          <w:lang w:val="en-US"/>
        </w:rPr>
        <w:t xml:space="preserve"> US </w:t>
      </w:r>
      <w:r w:rsidRPr="00EF4C43">
        <w:rPr>
          <w:rFonts w:ascii="Times New Roman" w:eastAsia="Times New Roman" w:hAnsi="Times New Roman" w:cs="Times New Roman"/>
          <w:b/>
          <w:bCs/>
          <w:sz w:val="24"/>
          <w:szCs w:val="24"/>
          <w:lang w:val="en-US"/>
        </w:rPr>
        <w:t>(4)</w:t>
      </w:r>
      <w:r w:rsidRPr="00EF4C43">
        <w:rPr>
          <w:rFonts w:ascii="Times New Roman" w:eastAsia="Times New Roman" w:hAnsi="Times New Roman" w:cs="Times New Roman"/>
          <w:b/>
          <w:bCs/>
          <w:sz w:val="24"/>
          <w:lang w:val="en-US"/>
        </w:rPr>
        <w:t>___</w:t>
      </w:r>
      <w:r w:rsidRPr="00EF4C43">
        <w:rPr>
          <w:rFonts w:ascii="Times New Roman" w:eastAsia="Times New Roman" w:hAnsi="Times New Roman" w:cs="Times New Roman"/>
          <w:sz w:val="24"/>
          <w:szCs w:val="24"/>
          <w:lang w:val="en-US"/>
        </w:rPr>
        <w:tab/>
        <w:t xml:space="preserve">has always provided people with </w:t>
      </w:r>
      <w:r w:rsidRPr="00EF4C43">
        <w:rPr>
          <w:rFonts w:ascii="Times New Roman" w:eastAsia="Times New Roman" w:hAnsi="Times New Roman" w:cs="Times New Roman"/>
          <w:sz w:val="24"/>
          <w:lang w:val="en-US"/>
        </w:rPr>
        <w:t>the facts. But are we, the gen</w:t>
      </w:r>
      <w:r w:rsidRPr="00EF4C43">
        <w:rPr>
          <w:rFonts w:ascii="Times New Roman" w:eastAsia="Times New Roman" w:hAnsi="Times New Roman" w:cs="Times New Roman"/>
          <w:sz w:val="24"/>
          <w:szCs w:val="24"/>
          <w:lang w:val="en-US"/>
        </w:rPr>
        <w:t xml:space="preserve">eral audience of the United States, </w:t>
      </w:r>
      <w:r w:rsidRPr="00EF4C43">
        <w:rPr>
          <w:rFonts w:ascii="Times New Roman" w:eastAsia="Times New Roman" w:hAnsi="Times New Roman" w:cs="Times New Roman"/>
          <w:b/>
          <w:bCs/>
          <w:sz w:val="24"/>
          <w:szCs w:val="24"/>
          <w:lang w:val="en-US"/>
        </w:rPr>
        <w:t>(5) _______</w:t>
      </w:r>
      <w:r w:rsidRPr="00EF4C43">
        <w:rPr>
          <w:rFonts w:ascii="Times New Roman" w:eastAsia="Times New Roman" w:hAnsi="Times New Roman" w:cs="Times New Roman"/>
          <w:sz w:val="24"/>
          <w:szCs w:val="24"/>
          <w:lang w:val="en-US"/>
        </w:rPr>
        <w:t xml:space="preserve"> all sides of issues? Are we, the USnewspapers and </w:t>
      </w:r>
      <w:r w:rsidRPr="00EF4C43">
        <w:rPr>
          <w:rFonts w:ascii="Times New Roman" w:eastAsia="Times New Roman" w:hAnsi="Times New Roman" w:cs="Times New Roman"/>
          <w:b/>
          <w:bCs/>
          <w:sz w:val="24"/>
          <w:szCs w:val="24"/>
          <w:lang w:val="en-US"/>
        </w:rPr>
        <w:t>(6) _______</w:t>
      </w:r>
      <w:r w:rsidRPr="00EF4C43">
        <w:rPr>
          <w:rFonts w:ascii="Times New Roman" w:eastAsia="Times New Roman" w:hAnsi="Times New Roman" w:cs="Times New Roman"/>
          <w:sz w:val="24"/>
          <w:szCs w:val="24"/>
          <w:lang w:val="en-US"/>
        </w:rPr>
        <w:t xml:space="preserve"> ,  always told about both sides of the problem?</w:t>
      </w:r>
    </w:p>
    <w:p w:rsidR="00EF4C43" w:rsidRPr="00EF4C43" w:rsidRDefault="00EF4C43" w:rsidP="00EF4C43">
      <w:pPr>
        <w:tabs>
          <w:tab w:val="left" w:leader="underscore" w:pos="3758"/>
        </w:tabs>
        <w:autoSpaceDE w:val="0"/>
        <w:autoSpaceDN w:val="0"/>
        <w:adjustRightInd w:val="0"/>
        <w:spacing w:after="0" w:line="252" w:lineRule="exact"/>
        <w:rPr>
          <w:rFonts w:ascii="Times New Roman" w:eastAsia="Times New Roman" w:hAnsi="Times New Roman" w:cs="Times New Roman"/>
          <w:sz w:val="24"/>
          <w:szCs w:val="24"/>
          <w:lang w:val="en-US"/>
        </w:rPr>
      </w:pPr>
      <w:r w:rsidRPr="00EF4C43">
        <w:rPr>
          <w:rFonts w:ascii="Times New Roman" w:eastAsia="Times New Roman" w:hAnsi="Times New Roman" w:cs="Times New Roman"/>
          <w:sz w:val="24"/>
          <w:szCs w:val="24"/>
          <w:lang w:val="en-US"/>
        </w:rPr>
        <w:t xml:space="preserve">Or does one side get more </w:t>
      </w:r>
      <w:r w:rsidRPr="00EF4C43">
        <w:rPr>
          <w:rFonts w:ascii="Times New Roman" w:eastAsia="Times New Roman" w:hAnsi="Times New Roman" w:cs="Times New Roman"/>
          <w:b/>
          <w:bCs/>
          <w:sz w:val="24"/>
          <w:szCs w:val="24"/>
          <w:lang w:val="en-US"/>
        </w:rPr>
        <w:t>(7)</w:t>
      </w:r>
      <w:r w:rsidRPr="00EF4C43">
        <w:rPr>
          <w:rFonts w:ascii="Times New Roman" w:eastAsia="Times New Roman" w:hAnsi="Times New Roman" w:cs="Times New Roman"/>
          <w:sz w:val="24"/>
          <w:szCs w:val="24"/>
          <w:lang w:val="en-US"/>
        </w:rPr>
        <w:tab/>
        <w:t>and a more positive attitude from the media?</w:t>
      </w:r>
    </w:p>
    <w:p w:rsidR="00EF4C43" w:rsidRPr="00EF4C43" w:rsidRDefault="00EF4C43" w:rsidP="00EF4C43">
      <w:pPr>
        <w:tabs>
          <w:tab w:val="left" w:leader="underscore" w:pos="8582"/>
        </w:tabs>
        <w:autoSpaceDE w:val="0"/>
        <w:autoSpaceDN w:val="0"/>
        <w:adjustRightInd w:val="0"/>
        <w:spacing w:after="0" w:line="252" w:lineRule="exact"/>
        <w:rPr>
          <w:rFonts w:ascii="Times New Roman" w:eastAsia="Times New Roman" w:hAnsi="Times New Roman" w:cs="Times New Roman"/>
          <w:b/>
          <w:bCs/>
          <w:sz w:val="24"/>
          <w:szCs w:val="24"/>
          <w:lang w:val="en-US"/>
        </w:rPr>
      </w:pPr>
      <w:r w:rsidRPr="00EF4C43">
        <w:rPr>
          <w:rFonts w:ascii="Times New Roman" w:eastAsia="Times New Roman" w:hAnsi="Times New Roman" w:cs="Times New Roman"/>
          <w:sz w:val="24"/>
          <w:szCs w:val="24"/>
          <w:lang w:val="en-US"/>
        </w:rPr>
        <w:t xml:space="preserve">I think that American journalism (as well as any other journalism </w:t>
      </w:r>
      <w:r w:rsidRPr="00EF4C43">
        <w:rPr>
          <w:rFonts w:ascii="Times New Roman" w:eastAsia="Times New Roman" w:hAnsi="Times New Roman" w:cs="Times New Roman"/>
          <w:b/>
          <w:bCs/>
          <w:sz w:val="24"/>
          <w:szCs w:val="24"/>
          <w:lang w:val="en-US"/>
        </w:rPr>
        <w:t xml:space="preserve">(8) </w:t>
      </w:r>
      <w:r w:rsidRPr="00EF4C43">
        <w:rPr>
          <w:rFonts w:ascii="Times New Roman" w:eastAsia="Times New Roman" w:hAnsi="Times New Roman" w:cs="Times New Roman"/>
          <w:b/>
          <w:bCs/>
          <w:sz w:val="24"/>
          <w:szCs w:val="24"/>
          <w:lang w:val="en-US"/>
        </w:rPr>
        <w:tab/>
        <w:t>)</w:t>
      </w:r>
    </w:p>
    <w:p w:rsidR="00EF4C43" w:rsidRPr="00EF4C43" w:rsidRDefault="00EF4C43" w:rsidP="00EF4C43">
      <w:pPr>
        <w:tabs>
          <w:tab w:val="left" w:leader="underscore" w:pos="8582"/>
        </w:tabs>
        <w:autoSpaceDE w:val="0"/>
        <w:autoSpaceDN w:val="0"/>
        <w:adjustRightInd w:val="0"/>
        <w:spacing w:after="0" w:line="252" w:lineRule="exact"/>
        <w:rPr>
          <w:rFonts w:ascii="Times New Roman" w:eastAsia="Times New Roman" w:hAnsi="Times New Roman" w:cs="Times New Roman"/>
          <w:b/>
          <w:bCs/>
          <w:sz w:val="24"/>
          <w:szCs w:val="24"/>
          <w:lang w:val="en-US"/>
        </w:rPr>
        <w:sectPr w:rsidR="00EF4C43" w:rsidRPr="00EF4C43" w:rsidSect="00EF4C43">
          <w:pgSz w:w="11905" w:h="16837"/>
          <w:pgMar w:top="1599" w:right="976" w:bottom="894" w:left="1568" w:header="720" w:footer="720" w:gutter="0"/>
          <w:cols w:space="60"/>
          <w:noEndnote/>
        </w:sectPr>
      </w:pPr>
    </w:p>
    <w:p w:rsidR="00EF4C43" w:rsidRPr="00EF4C43" w:rsidRDefault="00EF4C43" w:rsidP="00EF4C43">
      <w:pPr>
        <w:autoSpaceDE w:val="0"/>
        <w:autoSpaceDN w:val="0"/>
        <w:adjustRightInd w:val="0"/>
        <w:spacing w:after="0" w:line="240" w:lineRule="auto"/>
        <w:rPr>
          <w:rFonts w:ascii="Times New Roman" w:eastAsia="Times New Roman" w:hAnsi="Times New Roman" w:cs="Times New Roman"/>
          <w:sz w:val="24"/>
          <w:lang w:val="en-US"/>
        </w:rPr>
      </w:pPr>
      <w:r w:rsidRPr="00EF4C43">
        <w:rPr>
          <w:rFonts w:ascii="Times New Roman" w:eastAsia="Times New Roman" w:hAnsi="Times New Roman" w:cs="Times New Roman"/>
          <w:sz w:val="24"/>
          <w:szCs w:val="24"/>
          <w:lang w:val="en-US"/>
        </w:rPr>
        <w:lastRenderedPageBreak/>
        <w:t xml:space="preserve">should give all views equal coverage. All views should be given </w:t>
      </w:r>
      <w:r w:rsidRPr="00EF4C43">
        <w:rPr>
          <w:rFonts w:ascii="Times New Roman" w:eastAsia="Times New Roman" w:hAnsi="Times New Roman" w:cs="Times New Roman"/>
          <w:b/>
          <w:bCs/>
          <w:sz w:val="24"/>
          <w:szCs w:val="24"/>
          <w:lang w:val="en-US"/>
        </w:rPr>
        <w:t>(9)</w:t>
      </w:r>
      <w:r w:rsidRPr="00EF4C43">
        <w:rPr>
          <w:rFonts w:ascii="Times New Roman" w:eastAsia="Times New Roman" w:hAnsi="Times New Roman" w:cs="Times New Roman"/>
          <w:b/>
          <w:bCs/>
          <w:sz w:val="24"/>
          <w:lang w:val="en-US"/>
        </w:rPr>
        <w:t>______</w:t>
      </w:r>
      <w:r w:rsidRPr="00EF4C43">
        <w:rPr>
          <w:rFonts w:ascii="Times New Roman" w:eastAsia="Times New Roman" w:hAnsi="Times New Roman" w:cs="Times New Roman"/>
          <w:sz w:val="24"/>
          <w:szCs w:val="24"/>
          <w:lang w:val="en-US"/>
        </w:rPr>
        <w:t>to be understood.</w:t>
      </w:r>
    </w:p>
    <w:tbl>
      <w:tblPr>
        <w:tblpPr w:leftFromText="180" w:rightFromText="180" w:vertAnchor="text" w:horzAnchor="margin" w:tblpY="161"/>
        <w:tblW w:w="8712" w:type="dxa"/>
        <w:tblLayout w:type="fixed"/>
        <w:tblCellMar>
          <w:left w:w="40" w:type="dxa"/>
          <w:right w:w="40" w:type="dxa"/>
        </w:tblCellMar>
        <w:tblLook w:val="0000" w:firstRow="0" w:lastRow="0" w:firstColumn="0" w:lastColumn="0" w:noHBand="0" w:noVBand="0"/>
      </w:tblPr>
      <w:tblGrid>
        <w:gridCol w:w="302"/>
        <w:gridCol w:w="353"/>
        <w:gridCol w:w="2290"/>
        <w:gridCol w:w="540"/>
        <w:gridCol w:w="2792"/>
        <w:gridCol w:w="369"/>
        <w:gridCol w:w="2066"/>
      </w:tblGrid>
      <w:tr w:rsidR="00EF4C43" w:rsidRPr="00EF4C43" w:rsidTr="00561453">
        <w:tc>
          <w:tcPr>
            <w:tcW w:w="302" w:type="dxa"/>
            <w:tcBorders>
              <w:top w:val="nil"/>
              <w:left w:val="nil"/>
              <w:bottom w:val="nil"/>
              <w:right w:val="nil"/>
            </w:tcBorders>
          </w:tcPr>
          <w:p w:rsidR="00EF4C43" w:rsidRPr="00EF4C43" w:rsidRDefault="00EF4C43" w:rsidP="00EF4C43">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EF4C43">
              <w:rPr>
                <w:rFonts w:ascii="Times New Roman" w:eastAsia="Times New Roman" w:hAnsi="Times New Roman" w:cs="Times New Roman"/>
                <w:b/>
                <w:bCs/>
                <w:sz w:val="24"/>
                <w:szCs w:val="24"/>
                <w:lang w:eastAsia="ru-RU"/>
              </w:rPr>
              <w:t>0</w:t>
            </w:r>
          </w:p>
        </w:tc>
        <w:tc>
          <w:tcPr>
            <w:tcW w:w="353" w:type="dxa"/>
            <w:tcBorders>
              <w:top w:val="nil"/>
              <w:left w:val="nil"/>
              <w:bottom w:val="nil"/>
              <w:right w:val="nil"/>
            </w:tcBorders>
          </w:tcPr>
          <w:p w:rsidR="00EF4C43" w:rsidRPr="00EF4C43" w:rsidRDefault="00EF4C43" w:rsidP="00EF4C43">
            <w:pPr>
              <w:autoSpaceDE w:val="0"/>
              <w:autoSpaceDN w:val="0"/>
              <w:adjustRightInd w:val="0"/>
              <w:spacing w:after="0" w:line="240" w:lineRule="auto"/>
              <w:rPr>
                <w:rFonts w:ascii="Times New Roman" w:eastAsia="Times New Roman" w:hAnsi="Times New Roman" w:cs="Times New Roman"/>
                <w:b/>
                <w:bCs/>
                <w:sz w:val="24"/>
                <w:szCs w:val="24"/>
                <w:lang w:val="en-US"/>
              </w:rPr>
            </w:pPr>
            <w:r w:rsidRPr="00EF4C43">
              <w:rPr>
                <w:rFonts w:ascii="Times New Roman" w:eastAsia="Times New Roman" w:hAnsi="Times New Roman" w:cs="Times New Roman"/>
                <w:b/>
                <w:bCs/>
                <w:sz w:val="24"/>
                <w:szCs w:val="24"/>
                <w:lang w:val="en-US"/>
              </w:rPr>
              <w:t>a</w:t>
            </w:r>
          </w:p>
        </w:tc>
        <w:tc>
          <w:tcPr>
            <w:tcW w:w="2290" w:type="dxa"/>
            <w:tcBorders>
              <w:top w:val="nil"/>
              <w:left w:val="nil"/>
              <w:bottom w:val="nil"/>
              <w:right w:val="nil"/>
            </w:tcBorders>
          </w:tcPr>
          <w:p w:rsidR="00EF4C43" w:rsidRPr="00EF4C43" w:rsidRDefault="00EF4C43" w:rsidP="00EF4C43">
            <w:pPr>
              <w:autoSpaceDE w:val="0"/>
              <w:autoSpaceDN w:val="0"/>
              <w:adjustRightInd w:val="0"/>
              <w:spacing w:after="0" w:line="240" w:lineRule="auto"/>
              <w:rPr>
                <w:rFonts w:ascii="Times New Roman" w:eastAsia="Times New Roman" w:hAnsi="Times New Roman" w:cs="Times New Roman"/>
                <w:sz w:val="24"/>
                <w:szCs w:val="24"/>
                <w:lang w:val="en-US"/>
              </w:rPr>
            </w:pPr>
            <w:r w:rsidRPr="00EF4C43">
              <w:rPr>
                <w:rFonts w:ascii="Times New Roman" w:eastAsia="Times New Roman" w:hAnsi="Times New Roman" w:cs="Times New Roman"/>
                <w:sz w:val="24"/>
                <w:szCs w:val="24"/>
                <w:lang w:val="en-US"/>
              </w:rPr>
              <w:t>the press</w:t>
            </w:r>
          </w:p>
        </w:tc>
        <w:tc>
          <w:tcPr>
            <w:tcW w:w="540" w:type="dxa"/>
            <w:tcBorders>
              <w:top w:val="nil"/>
              <w:left w:val="nil"/>
              <w:bottom w:val="nil"/>
              <w:right w:val="nil"/>
            </w:tcBorders>
          </w:tcPr>
          <w:p w:rsidR="00EF4C43" w:rsidRPr="00561453" w:rsidRDefault="00EF4C43" w:rsidP="00EF4C43">
            <w:pPr>
              <w:autoSpaceDE w:val="0"/>
              <w:autoSpaceDN w:val="0"/>
              <w:adjustRightInd w:val="0"/>
              <w:spacing w:after="0" w:line="240" w:lineRule="auto"/>
              <w:rPr>
                <w:rFonts w:ascii="Times New Roman" w:eastAsia="Times New Roman" w:hAnsi="Times New Roman" w:cs="Times New Roman"/>
                <w:b/>
                <w:bCs/>
                <w:color w:val="FF0000"/>
                <w:sz w:val="24"/>
                <w:szCs w:val="24"/>
                <w:lang w:val="en-US" w:eastAsia="ru-RU"/>
              </w:rPr>
            </w:pPr>
            <w:r w:rsidRPr="00561453">
              <w:rPr>
                <w:rFonts w:ascii="Times New Roman" w:eastAsia="Times New Roman" w:hAnsi="Times New Roman" w:cs="Times New Roman"/>
                <w:b/>
                <w:bCs/>
                <w:color w:val="FF0000"/>
                <w:sz w:val="24"/>
                <w:szCs w:val="24"/>
                <w:lang w:val="en-US" w:eastAsia="ru-RU"/>
              </w:rPr>
              <w:t>b</w:t>
            </w:r>
          </w:p>
        </w:tc>
        <w:tc>
          <w:tcPr>
            <w:tcW w:w="2792" w:type="dxa"/>
            <w:tcBorders>
              <w:top w:val="nil"/>
              <w:left w:val="nil"/>
              <w:bottom w:val="nil"/>
              <w:right w:val="nil"/>
            </w:tcBorders>
          </w:tcPr>
          <w:p w:rsidR="00EF4C43" w:rsidRPr="00EF4C43" w:rsidRDefault="00EF4C43" w:rsidP="00EF4C43">
            <w:pPr>
              <w:autoSpaceDE w:val="0"/>
              <w:autoSpaceDN w:val="0"/>
              <w:adjustRightInd w:val="0"/>
              <w:spacing w:after="0" w:line="240" w:lineRule="auto"/>
              <w:rPr>
                <w:rFonts w:ascii="Times New Roman" w:eastAsia="Times New Roman" w:hAnsi="Times New Roman" w:cs="Times New Roman"/>
                <w:sz w:val="24"/>
                <w:szCs w:val="24"/>
                <w:lang w:val="en-US"/>
              </w:rPr>
            </w:pPr>
            <w:r w:rsidRPr="00EF4C43">
              <w:rPr>
                <w:rFonts w:ascii="Times New Roman" w:eastAsia="Times New Roman" w:hAnsi="Times New Roman" w:cs="Times New Roman"/>
                <w:sz w:val="24"/>
                <w:szCs w:val="24"/>
                <w:lang w:val="en-US"/>
              </w:rPr>
              <w:t>newspapers</w:t>
            </w:r>
          </w:p>
        </w:tc>
        <w:tc>
          <w:tcPr>
            <w:tcW w:w="369" w:type="dxa"/>
            <w:tcBorders>
              <w:top w:val="nil"/>
              <w:left w:val="nil"/>
              <w:bottom w:val="nil"/>
              <w:right w:val="nil"/>
            </w:tcBorders>
          </w:tcPr>
          <w:p w:rsidR="00EF4C43" w:rsidRPr="00EF4C43" w:rsidRDefault="00EF4C43" w:rsidP="00EF4C43">
            <w:pPr>
              <w:autoSpaceDE w:val="0"/>
              <w:autoSpaceDN w:val="0"/>
              <w:adjustRightInd w:val="0"/>
              <w:spacing w:after="0" w:line="240" w:lineRule="auto"/>
              <w:rPr>
                <w:rFonts w:ascii="Times New Roman" w:eastAsia="Times New Roman" w:hAnsi="Times New Roman" w:cs="Times New Roman"/>
                <w:sz w:val="24"/>
                <w:szCs w:val="24"/>
                <w:lang w:eastAsia="ru-RU"/>
              </w:rPr>
            </w:pPr>
            <w:r w:rsidRPr="00EF4C43">
              <w:rPr>
                <w:rFonts w:ascii="Times New Roman" w:eastAsia="Times New Roman" w:hAnsi="Times New Roman" w:cs="Times New Roman"/>
                <w:sz w:val="24"/>
                <w:szCs w:val="24"/>
                <w:lang w:eastAsia="ru-RU"/>
              </w:rPr>
              <w:t>с</w:t>
            </w:r>
          </w:p>
        </w:tc>
        <w:tc>
          <w:tcPr>
            <w:tcW w:w="2066" w:type="dxa"/>
            <w:tcBorders>
              <w:top w:val="nil"/>
              <w:left w:val="nil"/>
              <w:bottom w:val="nil"/>
              <w:right w:val="nil"/>
            </w:tcBorders>
          </w:tcPr>
          <w:p w:rsidR="00EF4C43" w:rsidRPr="00EF4C43" w:rsidRDefault="00EF4C43" w:rsidP="00EF4C43">
            <w:pPr>
              <w:autoSpaceDE w:val="0"/>
              <w:autoSpaceDN w:val="0"/>
              <w:adjustRightInd w:val="0"/>
              <w:spacing w:after="0" w:line="240" w:lineRule="auto"/>
              <w:rPr>
                <w:rFonts w:ascii="Times New Roman" w:eastAsia="Times New Roman" w:hAnsi="Times New Roman" w:cs="Times New Roman"/>
                <w:sz w:val="24"/>
                <w:szCs w:val="24"/>
                <w:lang w:val="en-US"/>
              </w:rPr>
            </w:pPr>
            <w:r w:rsidRPr="00EF4C43">
              <w:rPr>
                <w:rFonts w:ascii="Times New Roman" w:eastAsia="Times New Roman" w:hAnsi="Times New Roman" w:cs="Times New Roman"/>
                <w:sz w:val="24"/>
                <w:szCs w:val="24"/>
                <w:lang w:val="en-US"/>
              </w:rPr>
              <w:t>news</w:t>
            </w:r>
          </w:p>
        </w:tc>
      </w:tr>
      <w:tr w:rsidR="00EF4C43" w:rsidRPr="00EF4C43" w:rsidTr="00561453">
        <w:tc>
          <w:tcPr>
            <w:tcW w:w="302" w:type="dxa"/>
            <w:tcBorders>
              <w:top w:val="nil"/>
              <w:left w:val="nil"/>
              <w:bottom w:val="nil"/>
              <w:right w:val="nil"/>
            </w:tcBorders>
          </w:tcPr>
          <w:p w:rsidR="00EF4C43" w:rsidRPr="00EF4C43" w:rsidRDefault="00EF4C43" w:rsidP="00EF4C43">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EF4C43">
              <w:rPr>
                <w:rFonts w:ascii="Times New Roman" w:eastAsia="Times New Roman" w:hAnsi="Times New Roman" w:cs="Times New Roman"/>
                <w:b/>
                <w:bCs/>
                <w:sz w:val="24"/>
                <w:szCs w:val="24"/>
                <w:lang w:eastAsia="ru-RU"/>
              </w:rPr>
              <w:t>1</w:t>
            </w:r>
          </w:p>
        </w:tc>
        <w:tc>
          <w:tcPr>
            <w:tcW w:w="353" w:type="dxa"/>
            <w:tcBorders>
              <w:top w:val="nil"/>
              <w:left w:val="nil"/>
              <w:bottom w:val="nil"/>
              <w:right w:val="nil"/>
            </w:tcBorders>
          </w:tcPr>
          <w:p w:rsidR="00EF4C43" w:rsidRPr="00EF4C43" w:rsidRDefault="00EF4C43" w:rsidP="00EF4C43">
            <w:pPr>
              <w:autoSpaceDE w:val="0"/>
              <w:autoSpaceDN w:val="0"/>
              <w:adjustRightInd w:val="0"/>
              <w:spacing w:after="0" w:line="240" w:lineRule="auto"/>
              <w:rPr>
                <w:rFonts w:ascii="Times New Roman" w:eastAsia="Times New Roman" w:hAnsi="Times New Roman" w:cs="Times New Roman"/>
                <w:b/>
                <w:bCs/>
                <w:sz w:val="24"/>
                <w:szCs w:val="24"/>
                <w:lang w:val="en-US"/>
              </w:rPr>
            </w:pPr>
            <w:r w:rsidRPr="00EF4C43">
              <w:rPr>
                <w:rFonts w:ascii="Times New Roman" w:eastAsia="Times New Roman" w:hAnsi="Times New Roman" w:cs="Times New Roman"/>
                <w:b/>
                <w:bCs/>
                <w:sz w:val="24"/>
                <w:szCs w:val="24"/>
                <w:lang w:val="en-US"/>
              </w:rPr>
              <w:t>a</w:t>
            </w:r>
          </w:p>
        </w:tc>
        <w:tc>
          <w:tcPr>
            <w:tcW w:w="2290" w:type="dxa"/>
            <w:tcBorders>
              <w:top w:val="nil"/>
              <w:left w:val="nil"/>
              <w:bottom w:val="nil"/>
              <w:right w:val="nil"/>
            </w:tcBorders>
          </w:tcPr>
          <w:p w:rsidR="00EF4C43" w:rsidRPr="00EF4C43" w:rsidRDefault="00EF4C43" w:rsidP="00EF4C43">
            <w:pPr>
              <w:autoSpaceDE w:val="0"/>
              <w:autoSpaceDN w:val="0"/>
              <w:adjustRightInd w:val="0"/>
              <w:spacing w:after="0" w:line="240" w:lineRule="auto"/>
              <w:rPr>
                <w:rFonts w:ascii="Times New Roman" w:eastAsia="Times New Roman" w:hAnsi="Times New Roman" w:cs="Times New Roman"/>
                <w:sz w:val="24"/>
                <w:szCs w:val="24"/>
                <w:lang w:val="en-US"/>
              </w:rPr>
            </w:pPr>
            <w:r w:rsidRPr="00EF4C43">
              <w:rPr>
                <w:rFonts w:ascii="Times New Roman" w:eastAsia="Times New Roman" w:hAnsi="Times New Roman" w:cs="Times New Roman"/>
                <w:sz w:val="24"/>
                <w:szCs w:val="24"/>
                <w:lang w:val="en-US"/>
              </w:rPr>
              <w:t>and the radio</w:t>
            </w:r>
          </w:p>
        </w:tc>
        <w:tc>
          <w:tcPr>
            <w:tcW w:w="540" w:type="dxa"/>
            <w:tcBorders>
              <w:top w:val="nil"/>
              <w:left w:val="nil"/>
              <w:bottom w:val="nil"/>
              <w:right w:val="nil"/>
            </w:tcBorders>
          </w:tcPr>
          <w:p w:rsidR="00EF4C43" w:rsidRPr="00561453" w:rsidRDefault="00EF4C43" w:rsidP="00EF4C43">
            <w:pPr>
              <w:autoSpaceDE w:val="0"/>
              <w:autoSpaceDN w:val="0"/>
              <w:adjustRightInd w:val="0"/>
              <w:spacing w:after="0" w:line="240" w:lineRule="auto"/>
              <w:rPr>
                <w:rFonts w:ascii="Times New Roman" w:eastAsia="Times New Roman" w:hAnsi="Times New Roman" w:cs="Times New Roman"/>
                <w:b/>
                <w:sz w:val="24"/>
                <w:szCs w:val="24"/>
                <w:lang w:val="en-US"/>
              </w:rPr>
            </w:pPr>
            <w:r w:rsidRPr="00561453">
              <w:rPr>
                <w:rFonts w:ascii="Times New Roman" w:eastAsia="Times New Roman" w:hAnsi="Times New Roman" w:cs="Times New Roman"/>
                <w:b/>
                <w:sz w:val="24"/>
                <w:szCs w:val="24"/>
                <w:lang w:val="en-US"/>
              </w:rPr>
              <w:t>b</w:t>
            </w:r>
          </w:p>
        </w:tc>
        <w:tc>
          <w:tcPr>
            <w:tcW w:w="2792" w:type="dxa"/>
            <w:tcBorders>
              <w:top w:val="nil"/>
              <w:left w:val="nil"/>
              <w:bottom w:val="nil"/>
              <w:right w:val="nil"/>
            </w:tcBorders>
          </w:tcPr>
          <w:p w:rsidR="00EF4C43" w:rsidRPr="00561453" w:rsidRDefault="00EF4C43" w:rsidP="00EF4C43">
            <w:pPr>
              <w:autoSpaceDE w:val="0"/>
              <w:autoSpaceDN w:val="0"/>
              <w:adjustRightInd w:val="0"/>
              <w:spacing w:after="0" w:line="240" w:lineRule="auto"/>
              <w:rPr>
                <w:rFonts w:ascii="Times New Roman" w:eastAsia="Times New Roman" w:hAnsi="Times New Roman" w:cs="Times New Roman"/>
                <w:b/>
                <w:sz w:val="24"/>
                <w:szCs w:val="24"/>
                <w:lang w:val="en-US"/>
              </w:rPr>
            </w:pPr>
            <w:r w:rsidRPr="00561453">
              <w:rPr>
                <w:rFonts w:ascii="Times New Roman" w:eastAsia="Times New Roman" w:hAnsi="Times New Roman" w:cs="Times New Roman"/>
                <w:b/>
                <w:sz w:val="24"/>
                <w:szCs w:val="24"/>
                <w:lang w:val="en-US"/>
              </w:rPr>
              <w:t>on the radio</w:t>
            </w:r>
          </w:p>
        </w:tc>
        <w:tc>
          <w:tcPr>
            <w:tcW w:w="369" w:type="dxa"/>
            <w:tcBorders>
              <w:top w:val="nil"/>
              <w:left w:val="nil"/>
              <w:bottom w:val="nil"/>
              <w:right w:val="nil"/>
            </w:tcBorders>
          </w:tcPr>
          <w:p w:rsidR="00EF4C43" w:rsidRPr="00EF4C43" w:rsidRDefault="00EF4C43" w:rsidP="00EF4C43">
            <w:pPr>
              <w:autoSpaceDE w:val="0"/>
              <w:autoSpaceDN w:val="0"/>
              <w:adjustRightInd w:val="0"/>
              <w:spacing w:after="0" w:line="240" w:lineRule="auto"/>
              <w:rPr>
                <w:rFonts w:ascii="Times New Roman" w:eastAsia="Times New Roman" w:hAnsi="Times New Roman" w:cs="Times New Roman"/>
                <w:sz w:val="24"/>
                <w:szCs w:val="24"/>
                <w:lang w:eastAsia="ru-RU"/>
              </w:rPr>
            </w:pPr>
            <w:r w:rsidRPr="00EF4C43">
              <w:rPr>
                <w:rFonts w:ascii="Times New Roman" w:eastAsia="Times New Roman" w:hAnsi="Times New Roman" w:cs="Times New Roman"/>
                <w:sz w:val="24"/>
                <w:szCs w:val="24"/>
                <w:lang w:eastAsia="ru-RU"/>
              </w:rPr>
              <w:t>с</w:t>
            </w:r>
          </w:p>
        </w:tc>
        <w:tc>
          <w:tcPr>
            <w:tcW w:w="2066" w:type="dxa"/>
            <w:tcBorders>
              <w:top w:val="nil"/>
              <w:left w:val="nil"/>
              <w:bottom w:val="nil"/>
              <w:right w:val="nil"/>
            </w:tcBorders>
          </w:tcPr>
          <w:p w:rsidR="00EF4C43" w:rsidRPr="00EF4C43" w:rsidRDefault="00EF4C43" w:rsidP="00EF4C43">
            <w:pPr>
              <w:autoSpaceDE w:val="0"/>
              <w:autoSpaceDN w:val="0"/>
              <w:adjustRightInd w:val="0"/>
              <w:spacing w:after="0" w:line="240" w:lineRule="auto"/>
              <w:rPr>
                <w:rFonts w:ascii="Times New Roman" w:eastAsia="Times New Roman" w:hAnsi="Times New Roman" w:cs="Times New Roman"/>
                <w:sz w:val="24"/>
                <w:szCs w:val="24"/>
                <w:lang w:val="en-US"/>
              </w:rPr>
            </w:pPr>
            <w:r w:rsidRPr="00EF4C43">
              <w:rPr>
                <w:rFonts w:ascii="Times New Roman" w:eastAsia="Times New Roman" w:hAnsi="Times New Roman" w:cs="Times New Roman"/>
                <w:sz w:val="24"/>
                <w:szCs w:val="24"/>
                <w:lang w:val="en-US"/>
              </w:rPr>
              <w:t>on radio</w:t>
            </w:r>
          </w:p>
        </w:tc>
      </w:tr>
      <w:tr w:rsidR="00EF4C43" w:rsidRPr="00EF4C43" w:rsidTr="00561453">
        <w:tc>
          <w:tcPr>
            <w:tcW w:w="302" w:type="dxa"/>
            <w:tcBorders>
              <w:top w:val="nil"/>
              <w:left w:val="nil"/>
              <w:bottom w:val="nil"/>
              <w:right w:val="nil"/>
            </w:tcBorders>
          </w:tcPr>
          <w:p w:rsidR="00EF4C43" w:rsidRPr="00561453" w:rsidRDefault="00EF4C43" w:rsidP="00EF4C43">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561453">
              <w:rPr>
                <w:rFonts w:ascii="Times New Roman" w:eastAsia="Times New Roman" w:hAnsi="Times New Roman" w:cs="Times New Roman"/>
                <w:b/>
                <w:bCs/>
                <w:sz w:val="24"/>
                <w:szCs w:val="24"/>
                <w:lang w:eastAsia="ru-RU"/>
              </w:rPr>
              <w:t>2</w:t>
            </w:r>
          </w:p>
        </w:tc>
        <w:tc>
          <w:tcPr>
            <w:tcW w:w="353" w:type="dxa"/>
            <w:tcBorders>
              <w:top w:val="nil"/>
              <w:left w:val="nil"/>
              <w:bottom w:val="nil"/>
              <w:right w:val="nil"/>
            </w:tcBorders>
          </w:tcPr>
          <w:p w:rsidR="00EF4C43" w:rsidRPr="00561453" w:rsidRDefault="00EF4C43" w:rsidP="00EF4C43">
            <w:pPr>
              <w:autoSpaceDE w:val="0"/>
              <w:autoSpaceDN w:val="0"/>
              <w:adjustRightInd w:val="0"/>
              <w:spacing w:after="0" w:line="240" w:lineRule="auto"/>
              <w:rPr>
                <w:rFonts w:ascii="Times New Roman" w:eastAsia="Times New Roman" w:hAnsi="Times New Roman" w:cs="Times New Roman"/>
                <w:b/>
                <w:bCs/>
                <w:sz w:val="24"/>
                <w:szCs w:val="24"/>
                <w:lang w:val="en-US"/>
              </w:rPr>
            </w:pPr>
            <w:r w:rsidRPr="00561453">
              <w:rPr>
                <w:rFonts w:ascii="Times New Roman" w:eastAsia="Times New Roman" w:hAnsi="Times New Roman" w:cs="Times New Roman"/>
                <w:b/>
                <w:bCs/>
                <w:sz w:val="24"/>
                <w:szCs w:val="24"/>
                <w:lang w:val="en-US"/>
              </w:rPr>
              <w:t>a</w:t>
            </w:r>
          </w:p>
        </w:tc>
        <w:tc>
          <w:tcPr>
            <w:tcW w:w="2290" w:type="dxa"/>
            <w:tcBorders>
              <w:top w:val="nil"/>
              <w:left w:val="nil"/>
              <w:bottom w:val="nil"/>
              <w:right w:val="nil"/>
            </w:tcBorders>
          </w:tcPr>
          <w:p w:rsidR="00EF4C43" w:rsidRPr="00561453" w:rsidRDefault="00EF4C43" w:rsidP="00EF4C43">
            <w:pPr>
              <w:autoSpaceDE w:val="0"/>
              <w:autoSpaceDN w:val="0"/>
              <w:adjustRightInd w:val="0"/>
              <w:spacing w:after="0" w:line="240" w:lineRule="auto"/>
              <w:rPr>
                <w:rFonts w:ascii="Times New Roman" w:eastAsia="Times New Roman" w:hAnsi="Times New Roman" w:cs="Times New Roman"/>
                <w:b/>
                <w:sz w:val="24"/>
                <w:szCs w:val="24"/>
                <w:lang w:val="en-US"/>
              </w:rPr>
            </w:pPr>
            <w:r w:rsidRPr="00561453">
              <w:rPr>
                <w:rFonts w:ascii="Times New Roman" w:eastAsia="Times New Roman" w:hAnsi="Times New Roman" w:cs="Times New Roman"/>
                <w:b/>
                <w:sz w:val="24"/>
                <w:szCs w:val="24"/>
                <w:lang w:val="en-US"/>
              </w:rPr>
              <w:t>the media</w:t>
            </w:r>
          </w:p>
        </w:tc>
        <w:tc>
          <w:tcPr>
            <w:tcW w:w="540" w:type="dxa"/>
            <w:tcBorders>
              <w:top w:val="nil"/>
              <w:left w:val="nil"/>
              <w:bottom w:val="nil"/>
              <w:right w:val="nil"/>
            </w:tcBorders>
          </w:tcPr>
          <w:p w:rsidR="00EF4C43" w:rsidRPr="00EF4C43" w:rsidRDefault="00EF4C43" w:rsidP="00EF4C43">
            <w:pPr>
              <w:autoSpaceDE w:val="0"/>
              <w:autoSpaceDN w:val="0"/>
              <w:adjustRightInd w:val="0"/>
              <w:spacing w:after="0" w:line="240" w:lineRule="auto"/>
              <w:rPr>
                <w:rFonts w:ascii="Times New Roman" w:eastAsia="Times New Roman" w:hAnsi="Times New Roman" w:cs="Times New Roman"/>
                <w:sz w:val="24"/>
                <w:szCs w:val="24"/>
                <w:lang w:val="en-US"/>
              </w:rPr>
            </w:pPr>
            <w:r w:rsidRPr="00EF4C43">
              <w:rPr>
                <w:rFonts w:ascii="Times New Roman" w:eastAsia="Times New Roman" w:hAnsi="Times New Roman" w:cs="Times New Roman"/>
                <w:sz w:val="24"/>
                <w:szCs w:val="24"/>
                <w:lang w:val="en-US"/>
              </w:rPr>
              <w:t>b</w:t>
            </w:r>
          </w:p>
        </w:tc>
        <w:tc>
          <w:tcPr>
            <w:tcW w:w="2792" w:type="dxa"/>
            <w:tcBorders>
              <w:top w:val="nil"/>
              <w:left w:val="nil"/>
              <w:bottom w:val="nil"/>
              <w:right w:val="nil"/>
            </w:tcBorders>
          </w:tcPr>
          <w:p w:rsidR="00EF4C43" w:rsidRPr="00EF4C43" w:rsidRDefault="00EF4C43" w:rsidP="00EF4C43">
            <w:pPr>
              <w:autoSpaceDE w:val="0"/>
              <w:autoSpaceDN w:val="0"/>
              <w:adjustRightInd w:val="0"/>
              <w:spacing w:after="0" w:line="240" w:lineRule="auto"/>
              <w:rPr>
                <w:rFonts w:ascii="Times New Roman" w:eastAsia="Times New Roman" w:hAnsi="Times New Roman" w:cs="Times New Roman"/>
                <w:sz w:val="24"/>
                <w:szCs w:val="24"/>
                <w:lang w:val="en-US"/>
              </w:rPr>
            </w:pPr>
            <w:r w:rsidRPr="00EF4C43">
              <w:rPr>
                <w:rFonts w:ascii="Times New Roman" w:eastAsia="Times New Roman" w:hAnsi="Times New Roman" w:cs="Times New Roman"/>
                <w:sz w:val="24"/>
                <w:szCs w:val="24"/>
                <w:lang w:val="en-US"/>
              </w:rPr>
              <w:t>the medium</w:t>
            </w:r>
          </w:p>
        </w:tc>
        <w:tc>
          <w:tcPr>
            <w:tcW w:w="369" w:type="dxa"/>
            <w:tcBorders>
              <w:top w:val="nil"/>
              <w:left w:val="nil"/>
              <w:bottom w:val="nil"/>
              <w:right w:val="nil"/>
            </w:tcBorders>
          </w:tcPr>
          <w:p w:rsidR="00EF4C43" w:rsidRPr="00EF4C43" w:rsidRDefault="00EF4C43" w:rsidP="00EF4C43">
            <w:pPr>
              <w:autoSpaceDE w:val="0"/>
              <w:autoSpaceDN w:val="0"/>
              <w:adjustRightInd w:val="0"/>
              <w:spacing w:after="0" w:line="240" w:lineRule="auto"/>
              <w:rPr>
                <w:rFonts w:ascii="Times New Roman" w:eastAsia="Times New Roman" w:hAnsi="Times New Roman" w:cs="Times New Roman"/>
                <w:sz w:val="24"/>
                <w:szCs w:val="24"/>
                <w:lang w:eastAsia="ru-RU"/>
              </w:rPr>
            </w:pPr>
            <w:r w:rsidRPr="00EF4C43">
              <w:rPr>
                <w:rFonts w:ascii="Times New Roman" w:eastAsia="Times New Roman" w:hAnsi="Times New Roman" w:cs="Times New Roman"/>
                <w:sz w:val="24"/>
                <w:szCs w:val="24"/>
                <w:lang w:eastAsia="ru-RU"/>
              </w:rPr>
              <w:t>с</w:t>
            </w:r>
          </w:p>
        </w:tc>
        <w:tc>
          <w:tcPr>
            <w:tcW w:w="2066" w:type="dxa"/>
            <w:tcBorders>
              <w:top w:val="nil"/>
              <w:left w:val="nil"/>
              <w:bottom w:val="nil"/>
              <w:right w:val="nil"/>
            </w:tcBorders>
          </w:tcPr>
          <w:p w:rsidR="00EF4C43" w:rsidRPr="00EF4C43" w:rsidRDefault="00EF4C43" w:rsidP="00EF4C43">
            <w:pPr>
              <w:autoSpaceDE w:val="0"/>
              <w:autoSpaceDN w:val="0"/>
              <w:adjustRightInd w:val="0"/>
              <w:spacing w:after="0" w:line="240" w:lineRule="auto"/>
              <w:rPr>
                <w:rFonts w:ascii="Times New Roman" w:eastAsia="Times New Roman" w:hAnsi="Times New Roman" w:cs="Times New Roman"/>
                <w:sz w:val="24"/>
                <w:szCs w:val="24"/>
                <w:lang w:val="en-US"/>
              </w:rPr>
            </w:pPr>
            <w:r w:rsidRPr="00EF4C43">
              <w:rPr>
                <w:rFonts w:ascii="Times New Roman" w:eastAsia="Times New Roman" w:hAnsi="Times New Roman" w:cs="Times New Roman"/>
                <w:sz w:val="24"/>
                <w:szCs w:val="24"/>
                <w:lang w:val="en-US"/>
              </w:rPr>
              <w:t>media</w:t>
            </w:r>
          </w:p>
        </w:tc>
      </w:tr>
      <w:tr w:rsidR="00EF4C43" w:rsidRPr="00EF4C43" w:rsidTr="00561453">
        <w:tc>
          <w:tcPr>
            <w:tcW w:w="302" w:type="dxa"/>
            <w:tcBorders>
              <w:top w:val="nil"/>
              <w:left w:val="nil"/>
              <w:bottom w:val="nil"/>
              <w:right w:val="nil"/>
            </w:tcBorders>
          </w:tcPr>
          <w:p w:rsidR="00EF4C43" w:rsidRPr="00EF4C43" w:rsidRDefault="00EF4C43" w:rsidP="00EF4C43">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EF4C43">
              <w:rPr>
                <w:rFonts w:ascii="Times New Roman" w:eastAsia="Times New Roman" w:hAnsi="Times New Roman" w:cs="Times New Roman"/>
                <w:b/>
                <w:bCs/>
                <w:sz w:val="24"/>
                <w:szCs w:val="24"/>
                <w:lang w:eastAsia="ru-RU"/>
              </w:rPr>
              <w:t>3</w:t>
            </w:r>
          </w:p>
        </w:tc>
        <w:tc>
          <w:tcPr>
            <w:tcW w:w="353" w:type="dxa"/>
            <w:tcBorders>
              <w:top w:val="nil"/>
              <w:left w:val="nil"/>
              <w:bottom w:val="nil"/>
              <w:right w:val="nil"/>
            </w:tcBorders>
          </w:tcPr>
          <w:p w:rsidR="00EF4C43" w:rsidRPr="00EF4C43" w:rsidRDefault="00EF4C43" w:rsidP="00EF4C43">
            <w:pPr>
              <w:autoSpaceDE w:val="0"/>
              <w:autoSpaceDN w:val="0"/>
              <w:adjustRightInd w:val="0"/>
              <w:spacing w:after="0" w:line="240" w:lineRule="auto"/>
              <w:rPr>
                <w:rFonts w:ascii="Times New Roman" w:eastAsia="Times New Roman" w:hAnsi="Times New Roman" w:cs="Times New Roman"/>
                <w:b/>
                <w:bCs/>
                <w:sz w:val="24"/>
                <w:szCs w:val="24"/>
                <w:lang w:val="en-US"/>
              </w:rPr>
            </w:pPr>
            <w:r w:rsidRPr="00EF4C43">
              <w:rPr>
                <w:rFonts w:ascii="Times New Roman" w:eastAsia="Times New Roman" w:hAnsi="Times New Roman" w:cs="Times New Roman"/>
                <w:b/>
                <w:bCs/>
                <w:sz w:val="24"/>
                <w:szCs w:val="24"/>
                <w:lang w:val="en-US"/>
              </w:rPr>
              <w:t>a</w:t>
            </w:r>
          </w:p>
        </w:tc>
        <w:tc>
          <w:tcPr>
            <w:tcW w:w="2290" w:type="dxa"/>
            <w:tcBorders>
              <w:top w:val="nil"/>
              <w:left w:val="nil"/>
              <w:bottom w:val="nil"/>
              <w:right w:val="nil"/>
            </w:tcBorders>
          </w:tcPr>
          <w:p w:rsidR="00EF4C43" w:rsidRPr="00EF4C43" w:rsidRDefault="00EF4C43" w:rsidP="00EF4C43">
            <w:pPr>
              <w:autoSpaceDE w:val="0"/>
              <w:autoSpaceDN w:val="0"/>
              <w:adjustRightInd w:val="0"/>
              <w:spacing w:after="0" w:line="240" w:lineRule="auto"/>
              <w:rPr>
                <w:rFonts w:ascii="Times New Roman" w:eastAsia="Times New Roman" w:hAnsi="Times New Roman" w:cs="Times New Roman"/>
                <w:sz w:val="24"/>
                <w:szCs w:val="24"/>
                <w:lang w:val="en-US"/>
              </w:rPr>
            </w:pPr>
            <w:r w:rsidRPr="00EF4C43">
              <w:rPr>
                <w:rFonts w:ascii="Times New Roman" w:eastAsia="Times New Roman" w:hAnsi="Times New Roman" w:cs="Times New Roman"/>
                <w:sz w:val="24"/>
                <w:szCs w:val="24"/>
                <w:lang w:val="en-US"/>
              </w:rPr>
              <w:t>original</w:t>
            </w:r>
          </w:p>
        </w:tc>
        <w:tc>
          <w:tcPr>
            <w:tcW w:w="540" w:type="dxa"/>
            <w:tcBorders>
              <w:top w:val="nil"/>
              <w:left w:val="nil"/>
              <w:bottom w:val="nil"/>
              <w:right w:val="nil"/>
            </w:tcBorders>
          </w:tcPr>
          <w:p w:rsidR="00EF4C43" w:rsidRPr="00561453" w:rsidRDefault="00EF4C43" w:rsidP="00EF4C43">
            <w:pPr>
              <w:autoSpaceDE w:val="0"/>
              <w:autoSpaceDN w:val="0"/>
              <w:adjustRightInd w:val="0"/>
              <w:spacing w:after="0" w:line="240" w:lineRule="auto"/>
              <w:rPr>
                <w:rFonts w:ascii="Times New Roman" w:eastAsia="Times New Roman" w:hAnsi="Times New Roman" w:cs="Times New Roman"/>
                <w:b/>
                <w:sz w:val="24"/>
                <w:szCs w:val="24"/>
                <w:lang w:val="en-US"/>
              </w:rPr>
            </w:pPr>
            <w:r w:rsidRPr="00561453">
              <w:rPr>
                <w:rFonts w:ascii="Times New Roman" w:eastAsia="Times New Roman" w:hAnsi="Times New Roman" w:cs="Times New Roman"/>
                <w:b/>
                <w:sz w:val="24"/>
                <w:szCs w:val="24"/>
                <w:lang w:val="en-US"/>
              </w:rPr>
              <w:t>b</w:t>
            </w:r>
          </w:p>
        </w:tc>
        <w:tc>
          <w:tcPr>
            <w:tcW w:w="2792" w:type="dxa"/>
            <w:tcBorders>
              <w:top w:val="nil"/>
              <w:left w:val="nil"/>
              <w:bottom w:val="nil"/>
              <w:right w:val="nil"/>
            </w:tcBorders>
          </w:tcPr>
          <w:p w:rsidR="00EF4C43" w:rsidRPr="00561453" w:rsidRDefault="00EF4C43" w:rsidP="00EF4C43">
            <w:pPr>
              <w:autoSpaceDE w:val="0"/>
              <w:autoSpaceDN w:val="0"/>
              <w:adjustRightInd w:val="0"/>
              <w:spacing w:after="0" w:line="240" w:lineRule="auto"/>
              <w:rPr>
                <w:rFonts w:ascii="Times New Roman" w:eastAsia="Times New Roman" w:hAnsi="Times New Roman" w:cs="Times New Roman"/>
                <w:b/>
                <w:sz w:val="24"/>
                <w:szCs w:val="24"/>
                <w:lang w:val="en-US"/>
              </w:rPr>
            </w:pPr>
            <w:r w:rsidRPr="00561453">
              <w:rPr>
                <w:rFonts w:ascii="Times New Roman" w:eastAsia="Times New Roman" w:hAnsi="Times New Roman" w:cs="Times New Roman"/>
                <w:b/>
                <w:sz w:val="24"/>
                <w:szCs w:val="24"/>
                <w:lang w:val="en-US"/>
              </w:rPr>
              <w:t>truthful</w:t>
            </w:r>
          </w:p>
        </w:tc>
        <w:tc>
          <w:tcPr>
            <w:tcW w:w="369" w:type="dxa"/>
            <w:tcBorders>
              <w:top w:val="nil"/>
              <w:left w:val="nil"/>
              <w:bottom w:val="nil"/>
              <w:right w:val="nil"/>
            </w:tcBorders>
          </w:tcPr>
          <w:p w:rsidR="00EF4C43" w:rsidRPr="00EF4C43" w:rsidRDefault="00EF4C43" w:rsidP="00EF4C43">
            <w:pPr>
              <w:autoSpaceDE w:val="0"/>
              <w:autoSpaceDN w:val="0"/>
              <w:adjustRightInd w:val="0"/>
              <w:spacing w:after="0" w:line="240" w:lineRule="auto"/>
              <w:rPr>
                <w:rFonts w:ascii="Times New Roman" w:eastAsia="Times New Roman" w:hAnsi="Times New Roman" w:cs="Times New Roman"/>
                <w:sz w:val="24"/>
                <w:szCs w:val="24"/>
                <w:lang w:eastAsia="ru-RU"/>
              </w:rPr>
            </w:pPr>
            <w:r w:rsidRPr="00EF4C43">
              <w:rPr>
                <w:rFonts w:ascii="Times New Roman" w:eastAsia="Times New Roman" w:hAnsi="Times New Roman" w:cs="Times New Roman"/>
                <w:sz w:val="24"/>
                <w:szCs w:val="24"/>
                <w:lang w:eastAsia="ru-RU"/>
              </w:rPr>
              <w:t>с</w:t>
            </w:r>
          </w:p>
        </w:tc>
        <w:tc>
          <w:tcPr>
            <w:tcW w:w="2066" w:type="dxa"/>
            <w:tcBorders>
              <w:top w:val="nil"/>
              <w:left w:val="nil"/>
              <w:bottom w:val="nil"/>
              <w:right w:val="nil"/>
            </w:tcBorders>
          </w:tcPr>
          <w:p w:rsidR="00EF4C43" w:rsidRPr="00EF4C43" w:rsidRDefault="00EF4C43" w:rsidP="00EF4C43">
            <w:pPr>
              <w:autoSpaceDE w:val="0"/>
              <w:autoSpaceDN w:val="0"/>
              <w:adjustRightInd w:val="0"/>
              <w:spacing w:after="0" w:line="240" w:lineRule="auto"/>
              <w:rPr>
                <w:rFonts w:ascii="Times New Roman" w:eastAsia="Times New Roman" w:hAnsi="Times New Roman" w:cs="Times New Roman"/>
                <w:sz w:val="24"/>
                <w:szCs w:val="24"/>
                <w:lang w:val="en-US"/>
              </w:rPr>
            </w:pPr>
            <w:r w:rsidRPr="00EF4C43">
              <w:rPr>
                <w:rFonts w:ascii="Times New Roman" w:eastAsia="Times New Roman" w:hAnsi="Times New Roman" w:cs="Times New Roman"/>
                <w:sz w:val="24"/>
                <w:szCs w:val="24"/>
                <w:lang w:val="en-US"/>
              </w:rPr>
              <w:t>intellectual</w:t>
            </w:r>
          </w:p>
        </w:tc>
      </w:tr>
      <w:tr w:rsidR="00EF4C43" w:rsidRPr="00EF4C43" w:rsidTr="00561453">
        <w:tc>
          <w:tcPr>
            <w:tcW w:w="302" w:type="dxa"/>
            <w:tcBorders>
              <w:top w:val="nil"/>
              <w:left w:val="nil"/>
              <w:bottom w:val="nil"/>
              <w:right w:val="nil"/>
            </w:tcBorders>
          </w:tcPr>
          <w:p w:rsidR="00EF4C43" w:rsidRPr="00EF4C43" w:rsidRDefault="00EF4C43" w:rsidP="00EF4C43">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EF4C43">
              <w:rPr>
                <w:rFonts w:ascii="Times New Roman" w:eastAsia="Times New Roman" w:hAnsi="Times New Roman" w:cs="Times New Roman"/>
                <w:b/>
                <w:bCs/>
                <w:sz w:val="24"/>
                <w:szCs w:val="24"/>
                <w:lang w:eastAsia="ru-RU"/>
              </w:rPr>
              <w:t>4</w:t>
            </w:r>
          </w:p>
        </w:tc>
        <w:tc>
          <w:tcPr>
            <w:tcW w:w="353" w:type="dxa"/>
            <w:tcBorders>
              <w:top w:val="nil"/>
              <w:left w:val="nil"/>
              <w:bottom w:val="nil"/>
              <w:right w:val="nil"/>
            </w:tcBorders>
          </w:tcPr>
          <w:p w:rsidR="00EF4C43" w:rsidRPr="00EF4C43" w:rsidRDefault="00EF4C43" w:rsidP="00EF4C43">
            <w:pPr>
              <w:autoSpaceDE w:val="0"/>
              <w:autoSpaceDN w:val="0"/>
              <w:adjustRightInd w:val="0"/>
              <w:spacing w:after="0" w:line="240" w:lineRule="auto"/>
              <w:rPr>
                <w:rFonts w:ascii="Times New Roman" w:eastAsia="Times New Roman" w:hAnsi="Times New Roman" w:cs="Times New Roman"/>
                <w:b/>
                <w:bCs/>
                <w:sz w:val="24"/>
                <w:szCs w:val="24"/>
                <w:lang w:val="en-US"/>
              </w:rPr>
            </w:pPr>
            <w:r w:rsidRPr="00EF4C43">
              <w:rPr>
                <w:rFonts w:ascii="Times New Roman" w:eastAsia="Times New Roman" w:hAnsi="Times New Roman" w:cs="Times New Roman"/>
                <w:b/>
                <w:bCs/>
                <w:sz w:val="24"/>
                <w:szCs w:val="24"/>
                <w:lang w:val="en-US"/>
              </w:rPr>
              <w:t>a</w:t>
            </w:r>
          </w:p>
        </w:tc>
        <w:tc>
          <w:tcPr>
            <w:tcW w:w="2290" w:type="dxa"/>
            <w:tcBorders>
              <w:top w:val="nil"/>
              <w:left w:val="nil"/>
              <w:bottom w:val="nil"/>
              <w:right w:val="nil"/>
            </w:tcBorders>
          </w:tcPr>
          <w:p w:rsidR="00EF4C43" w:rsidRPr="00EF4C43" w:rsidRDefault="00EF4C43" w:rsidP="00EF4C43">
            <w:pPr>
              <w:autoSpaceDE w:val="0"/>
              <w:autoSpaceDN w:val="0"/>
              <w:adjustRightInd w:val="0"/>
              <w:spacing w:after="0" w:line="240" w:lineRule="auto"/>
              <w:rPr>
                <w:rFonts w:ascii="Times New Roman" w:eastAsia="Times New Roman" w:hAnsi="Times New Roman" w:cs="Times New Roman"/>
                <w:sz w:val="24"/>
                <w:szCs w:val="24"/>
                <w:lang w:val="en-US"/>
              </w:rPr>
            </w:pPr>
            <w:r w:rsidRPr="00EF4C43">
              <w:rPr>
                <w:rFonts w:ascii="Times New Roman" w:eastAsia="Times New Roman" w:hAnsi="Times New Roman" w:cs="Times New Roman"/>
                <w:sz w:val="24"/>
                <w:szCs w:val="24"/>
                <w:lang w:val="en-US"/>
              </w:rPr>
              <w:t>network</w:t>
            </w:r>
          </w:p>
        </w:tc>
        <w:tc>
          <w:tcPr>
            <w:tcW w:w="540" w:type="dxa"/>
            <w:tcBorders>
              <w:top w:val="nil"/>
              <w:left w:val="nil"/>
              <w:bottom w:val="nil"/>
              <w:right w:val="nil"/>
            </w:tcBorders>
          </w:tcPr>
          <w:p w:rsidR="00EF4C43" w:rsidRPr="00561453" w:rsidRDefault="00EF4C43" w:rsidP="00EF4C43">
            <w:pPr>
              <w:autoSpaceDE w:val="0"/>
              <w:autoSpaceDN w:val="0"/>
              <w:adjustRightInd w:val="0"/>
              <w:spacing w:after="0" w:line="240" w:lineRule="auto"/>
              <w:rPr>
                <w:rFonts w:ascii="Times New Roman" w:eastAsia="Times New Roman" w:hAnsi="Times New Roman" w:cs="Times New Roman"/>
                <w:b/>
                <w:sz w:val="24"/>
                <w:szCs w:val="24"/>
                <w:lang w:val="en-US"/>
              </w:rPr>
            </w:pPr>
            <w:r w:rsidRPr="00561453">
              <w:rPr>
                <w:rFonts w:ascii="Times New Roman" w:eastAsia="Times New Roman" w:hAnsi="Times New Roman" w:cs="Times New Roman"/>
                <w:b/>
                <w:sz w:val="24"/>
                <w:szCs w:val="24"/>
                <w:lang w:val="en-US"/>
              </w:rPr>
              <w:t>b</w:t>
            </w:r>
          </w:p>
        </w:tc>
        <w:tc>
          <w:tcPr>
            <w:tcW w:w="2792" w:type="dxa"/>
            <w:tcBorders>
              <w:top w:val="nil"/>
              <w:left w:val="nil"/>
              <w:bottom w:val="nil"/>
              <w:right w:val="nil"/>
            </w:tcBorders>
          </w:tcPr>
          <w:p w:rsidR="00EF4C43" w:rsidRPr="00561453" w:rsidRDefault="00EF4C43" w:rsidP="00EF4C43">
            <w:pPr>
              <w:autoSpaceDE w:val="0"/>
              <w:autoSpaceDN w:val="0"/>
              <w:adjustRightInd w:val="0"/>
              <w:spacing w:after="0" w:line="240" w:lineRule="auto"/>
              <w:rPr>
                <w:rFonts w:ascii="Times New Roman" w:eastAsia="Times New Roman" w:hAnsi="Times New Roman" w:cs="Times New Roman"/>
                <w:b/>
                <w:sz w:val="24"/>
                <w:szCs w:val="24"/>
                <w:lang w:val="en-US"/>
              </w:rPr>
            </w:pPr>
            <w:r w:rsidRPr="00561453">
              <w:rPr>
                <w:rFonts w:ascii="Times New Roman" w:eastAsia="Times New Roman" w:hAnsi="Times New Roman" w:cs="Times New Roman"/>
                <w:b/>
                <w:sz w:val="24"/>
                <w:szCs w:val="24"/>
                <w:lang w:val="en-US"/>
              </w:rPr>
              <w:t>press</w:t>
            </w:r>
          </w:p>
        </w:tc>
        <w:tc>
          <w:tcPr>
            <w:tcW w:w="369" w:type="dxa"/>
            <w:tcBorders>
              <w:top w:val="nil"/>
              <w:left w:val="nil"/>
              <w:bottom w:val="nil"/>
              <w:right w:val="nil"/>
            </w:tcBorders>
          </w:tcPr>
          <w:p w:rsidR="00EF4C43" w:rsidRPr="00EF4C43" w:rsidRDefault="00EF4C43" w:rsidP="00EF4C43">
            <w:pPr>
              <w:autoSpaceDE w:val="0"/>
              <w:autoSpaceDN w:val="0"/>
              <w:adjustRightInd w:val="0"/>
              <w:spacing w:after="0" w:line="240" w:lineRule="auto"/>
              <w:rPr>
                <w:rFonts w:ascii="Times New Roman" w:eastAsia="Times New Roman" w:hAnsi="Times New Roman" w:cs="Times New Roman"/>
                <w:sz w:val="24"/>
                <w:szCs w:val="24"/>
                <w:lang w:eastAsia="ru-RU"/>
              </w:rPr>
            </w:pPr>
            <w:r w:rsidRPr="00EF4C43">
              <w:rPr>
                <w:rFonts w:ascii="Times New Roman" w:eastAsia="Times New Roman" w:hAnsi="Times New Roman" w:cs="Times New Roman"/>
                <w:sz w:val="24"/>
                <w:szCs w:val="24"/>
                <w:lang w:eastAsia="ru-RU"/>
              </w:rPr>
              <w:t>с</w:t>
            </w:r>
          </w:p>
        </w:tc>
        <w:tc>
          <w:tcPr>
            <w:tcW w:w="2066" w:type="dxa"/>
            <w:tcBorders>
              <w:top w:val="nil"/>
              <w:left w:val="nil"/>
              <w:bottom w:val="nil"/>
              <w:right w:val="nil"/>
            </w:tcBorders>
          </w:tcPr>
          <w:p w:rsidR="00EF4C43" w:rsidRPr="00EF4C43" w:rsidRDefault="00EF4C43" w:rsidP="00EF4C43">
            <w:pPr>
              <w:autoSpaceDE w:val="0"/>
              <w:autoSpaceDN w:val="0"/>
              <w:adjustRightInd w:val="0"/>
              <w:spacing w:after="0" w:line="240" w:lineRule="auto"/>
              <w:rPr>
                <w:rFonts w:ascii="Times New Roman" w:eastAsia="Times New Roman" w:hAnsi="Times New Roman" w:cs="Times New Roman"/>
                <w:sz w:val="24"/>
                <w:szCs w:val="24"/>
                <w:lang w:val="en-US"/>
              </w:rPr>
            </w:pPr>
            <w:r w:rsidRPr="00EF4C43">
              <w:rPr>
                <w:rFonts w:ascii="Times New Roman" w:eastAsia="Times New Roman" w:hAnsi="Times New Roman" w:cs="Times New Roman"/>
                <w:sz w:val="24"/>
                <w:szCs w:val="24"/>
                <w:lang w:val="en-US"/>
              </w:rPr>
              <w:t>newspapers</w:t>
            </w:r>
          </w:p>
        </w:tc>
      </w:tr>
      <w:tr w:rsidR="00EF4C43" w:rsidRPr="00EF4C43" w:rsidTr="00561453">
        <w:tc>
          <w:tcPr>
            <w:tcW w:w="302" w:type="dxa"/>
            <w:tcBorders>
              <w:top w:val="nil"/>
              <w:left w:val="nil"/>
              <w:bottom w:val="nil"/>
              <w:right w:val="nil"/>
            </w:tcBorders>
          </w:tcPr>
          <w:p w:rsidR="00EF4C43" w:rsidRPr="00EF4C43" w:rsidRDefault="00EF4C43" w:rsidP="00EF4C43">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EF4C43">
              <w:rPr>
                <w:rFonts w:ascii="Times New Roman" w:eastAsia="Times New Roman" w:hAnsi="Times New Roman" w:cs="Times New Roman"/>
                <w:b/>
                <w:bCs/>
                <w:sz w:val="24"/>
                <w:szCs w:val="24"/>
                <w:lang w:eastAsia="ru-RU"/>
              </w:rPr>
              <w:t>5</w:t>
            </w:r>
          </w:p>
        </w:tc>
        <w:tc>
          <w:tcPr>
            <w:tcW w:w="353" w:type="dxa"/>
            <w:tcBorders>
              <w:top w:val="nil"/>
              <w:left w:val="nil"/>
              <w:bottom w:val="nil"/>
              <w:right w:val="nil"/>
            </w:tcBorders>
          </w:tcPr>
          <w:p w:rsidR="00EF4C43" w:rsidRPr="00EF4C43" w:rsidRDefault="00EF4C43" w:rsidP="00EF4C43">
            <w:pPr>
              <w:autoSpaceDE w:val="0"/>
              <w:autoSpaceDN w:val="0"/>
              <w:adjustRightInd w:val="0"/>
              <w:spacing w:after="0" w:line="240" w:lineRule="auto"/>
              <w:rPr>
                <w:rFonts w:ascii="Times New Roman" w:eastAsia="Times New Roman" w:hAnsi="Times New Roman" w:cs="Times New Roman"/>
                <w:b/>
                <w:bCs/>
                <w:sz w:val="24"/>
                <w:szCs w:val="24"/>
                <w:lang w:val="en-US"/>
              </w:rPr>
            </w:pPr>
            <w:r w:rsidRPr="00EF4C43">
              <w:rPr>
                <w:rFonts w:ascii="Times New Roman" w:eastAsia="Times New Roman" w:hAnsi="Times New Roman" w:cs="Times New Roman"/>
                <w:b/>
                <w:bCs/>
                <w:sz w:val="24"/>
                <w:szCs w:val="24"/>
                <w:lang w:val="en-US"/>
              </w:rPr>
              <w:t>a</w:t>
            </w:r>
          </w:p>
        </w:tc>
        <w:tc>
          <w:tcPr>
            <w:tcW w:w="2290" w:type="dxa"/>
            <w:tcBorders>
              <w:top w:val="nil"/>
              <w:left w:val="nil"/>
              <w:bottom w:val="nil"/>
              <w:right w:val="nil"/>
            </w:tcBorders>
          </w:tcPr>
          <w:p w:rsidR="00EF4C43" w:rsidRPr="00EF4C43" w:rsidRDefault="00EF4C43" w:rsidP="00EF4C43">
            <w:pPr>
              <w:autoSpaceDE w:val="0"/>
              <w:autoSpaceDN w:val="0"/>
              <w:adjustRightInd w:val="0"/>
              <w:spacing w:after="0" w:line="240" w:lineRule="auto"/>
              <w:rPr>
                <w:rFonts w:ascii="Times New Roman" w:eastAsia="Times New Roman" w:hAnsi="Times New Roman" w:cs="Times New Roman"/>
                <w:sz w:val="24"/>
                <w:szCs w:val="24"/>
                <w:lang w:val="en-US"/>
              </w:rPr>
            </w:pPr>
            <w:r w:rsidRPr="00EF4C43">
              <w:rPr>
                <w:rFonts w:ascii="Times New Roman" w:eastAsia="Times New Roman" w:hAnsi="Times New Roman" w:cs="Times New Roman"/>
                <w:sz w:val="24"/>
                <w:szCs w:val="24"/>
                <w:lang w:val="en-US"/>
              </w:rPr>
              <w:t>watching</w:t>
            </w:r>
          </w:p>
        </w:tc>
        <w:tc>
          <w:tcPr>
            <w:tcW w:w="540" w:type="dxa"/>
            <w:tcBorders>
              <w:top w:val="nil"/>
              <w:left w:val="nil"/>
              <w:bottom w:val="nil"/>
              <w:right w:val="nil"/>
            </w:tcBorders>
          </w:tcPr>
          <w:p w:rsidR="00EF4C43" w:rsidRPr="00561453" w:rsidRDefault="00EF4C43" w:rsidP="00EF4C43">
            <w:pPr>
              <w:autoSpaceDE w:val="0"/>
              <w:autoSpaceDN w:val="0"/>
              <w:adjustRightInd w:val="0"/>
              <w:spacing w:after="0" w:line="240" w:lineRule="auto"/>
              <w:rPr>
                <w:rFonts w:ascii="Times New Roman" w:eastAsia="Times New Roman" w:hAnsi="Times New Roman" w:cs="Times New Roman"/>
                <w:b/>
                <w:sz w:val="24"/>
                <w:szCs w:val="24"/>
                <w:lang w:val="en-US"/>
              </w:rPr>
            </w:pPr>
            <w:r w:rsidRPr="00561453">
              <w:rPr>
                <w:rFonts w:ascii="Times New Roman" w:eastAsia="Times New Roman" w:hAnsi="Times New Roman" w:cs="Times New Roman"/>
                <w:b/>
                <w:sz w:val="24"/>
                <w:szCs w:val="24"/>
                <w:lang w:val="en-US"/>
              </w:rPr>
              <w:t>b</w:t>
            </w:r>
          </w:p>
        </w:tc>
        <w:tc>
          <w:tcPr>
            <w:tcW w:w="2792" w:type="dxa"/>
            <w:tcBorders>
              <w:top w:val="nil"/>
              <w:left w:val="nil"/>
              <w:bottom w:val="nil"/>
              <w:right w:val="nil"/>
            </w:tcBorders>
          </w:tcPr>
          <w:p w:rsidR="00EF4C43" w:rsidRPr="00561453" w:rsidRDefault="00EF4C43" w:rsidP="00EF4C43">
            <w:pPr>
              <w:autoSpaceDE w:val="0"/>
              <w:autoSpaceDN w:val="0"/>
              <w:adjustRightInd w:val="0"/>
              <w:spacing w:after="0" w:line="240" w:lineRule="auto"/>
              <w:rPr>
                <w:rFonts w:ascii="Times New Roman" w:eastAsia="Times New Roman" w:hAnsi="Times New Roman" w:cs="Times New Roman"/>
                <w:b/>
                <w:sz w:val="24"/>
                <w:szCs w:val="24"/>
                <w:lang w:val="en-US"/>
              </w:rPr>
            </w:pPr>
            <w:r w:rsidRPr="00561453">
              <w:rPr>
                <w:rFonts w:ascii="Times New Roman" w:eastAsia="Times New Roman" w:hAnsi="Times New Roman" w:cs="Times New Roman"/>
                <w:b/>
                <w:sz w:val="24"/>
                <w:szCs w:val="24"/>
                <w:lang w:val="en-US"/>
              </w:rPr>
              <w:t>reading</w:t>
            </w:r>
          </w:p>
        </w:tc>
        <w:tc>
          <w:tcPr>
            <w:tcW w:w="369" w:type="dxa"/>
            <w:tcBorders>
              <w:top w:val="nil"/>
              <w:left w:val="nil"/>
              <w:bottom w:val="nil"/>
              <w:right w:val="nil"/>
            </w:tcBorders>
          </w:tcPr>
          <w:p w:rsidR="00EF4C43" w:rsidRPr="00EF4C43" w:rsidRDefault="00EF4C43" w:rsidP="00EF4C43">
            <w:pPr>
              <w:autoSpaceDE w:val="0"/>
              <w:autoSpaceDN w:val="0"/>
              <w:adjustRightInd w:val="0"/>
              <w:spacing w:after="0" w:line="240" w:lineRule="auto"/>
              <w:rPr>
                <w:rFonts w:ascii="Times New Roman" w:eastAsia="Times New Roman" w:hAnsi="Times New Roman" w:cs="Times New Roman"/>
                <w:sz w:val="24"/>
                <w:szCs w:val="24"/>
                <w:lang w:eastAsia="ru-RU"/>
              </w:rPr>
            </w:pPr>
            <w:r w:rsidRPr="00EF4C43">
              <w:rPr>
                <w:rFonts w:ascii="Times New Roman" w:eastAsia="Times New Roman" w:hAnsi="Times New Roman" w:cs="Times New Roman"/>
                <w:sz w:val="24"/>
                <w:szCs w:val="24"/>
                <w:lang w:eastAsia="ru-RU"/>
              </w:rPr>
              <w:t>с</w:t>
            </w:r>
          </w:p>
        </w:tc>
        <w:tc>
          <w:tcPr>
            <w:tcW w:w="2066" w:type="dxa"/>
            <w:tcBorders>
              <w:top w:val="nil"/>
              <w:left w:val="nil"/>
              <w:bottom w:val="nil"/>
              <w:right w:val="nil"/>
            </w:tcBorders>
          </w:tcPr>
          <w:p w:rsidR="00EF4C43" w:rsidRPr="00EF4C43" w:rsidRDefault="00EF4C43" w:rsidP="00EF4C43">
            <w:pPr>
              <w:autoSpaceDE w:val="0"/>
              <w:autoSpaceDN w:val="0"/>
              <w:adjustRightInd w:val="0"/>
              <w:spacing w:after="0" w:line="240" w:lineRule="auto"/>
              <w:rPr>
                <w:rFonts w:ascii="Times New Roman" w:eastAsia="Times New Roman" w:hAnsi="Times New Roman" w:cs="Times New Roman"/>
                <w:sz w:val="24"/>
                <w:szCs w:val="24"/>
                <w:lang w:val="en-US"/>
              </w:rPr>
            </w:pPr>
            <w:r w:rsidRPr="00EF4C43">
              <w:rPr>
                <w:rFonts w:ascii="Times New Roman" w:eastAsia="Times New Roman" w:hAnsi="Times New Roman" w:cs="Times New Roman"/>
                <w:sz w:val="24"/>
                <w:szCs w:val="24"/>
                <w:lang w:val="en-US"/>
              </w:rPr>
              <w:t>seeing</w:t>
            </w:r>
          </w:p>
        </w:tc>
      </w:tr>
      <w:tr w:rsidR="00EF4C43" w:rsidRPr="00EF4C43" w:rsidTr="00561453">
        <w:tc>
          <w:tcPr>
            <w:tcW w:w="302" w:type="dxa"/>
            <w:tcBorders>
              <w:top w:val="nil"/>
              <w:left w:val="nil"/>
              <w:bottom w:val="nil"/>
              <w:right w:val="nil"/>
            </w:tcBorders>
          </w:tcPr>
          <w:p w:rsidR="00EF4C43" w:rsidRPr="00561453" w:rsidRDefault="00EF4C43" w:rsidP="00EF4C43">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561453">
              <w:rPr>
                <w:rFonts w:ascii="Times New Roman" w:eastAsia="Times New Roman" w:hAnsi="Times New Roman" w:cs="Times New Roman"/>
                <w:b/>
                <w:bCs/>
                <w:sz w:val="24"/>
                <w:szCs w:val="24"/>
                <w:lang w:eastAsia="ru-RU"/>
              </w:rPr>
              <w:t>6</w:t>
            </w:r>
          </w:p>
        </w:tc>
        <w:tc>
          <w:tcPr>
            <w:tcW w:w="353" w:type="dxa"/>
            <w:tcBorders>
              <w:top w:val="nil"/>
              <w:left w:val="nil"/>
              <w:bottom w:val="nil"/>
              <w:right w:val="nil"/>
            </w:tcBorders>
          </w:tcPr>
          <w:p w:rsidR="00EF4C43" w:rsidRPr="00561453" w:rsidRDefault="00EF4C43" w:rsidP="00EF4C43">
            <w:pPr>
              <w:autoSpaceDE w:val="0"/>
              <w:autoSpaceDN w:val="0"/>
              <w:adjustRightInd w:val="0"/>
              <w:spacing w:after="0" w:line="240" w:lineRule="auto"/>
              <w:rPr>
                <w:rFonts w:ascii="Times New Roman" w:eastAsia="Times New Roman" w:hAnsi="Times New Roman" w:cs="Times New Roman"/>
                <w:b/>
                <w:bCs/>
                <w:sz w:val="24"/>
                <w:szCs w:val="24"/>
                <w:lang w:val="en-US"/>
              </w:rPr>
            </w:pPr>
            <w:r w:rsidRPr="00561453">
              <w:rPr>
                <w:rFonts w:ascii="Times New Roman" w:eastAsia="Times New Roman" w:hAnsi="Times New Roman" w:cs="Times New Roman"/>
                <w:b/>
                <w:bCs/>
                <w:sz w:val="24"/>
                <w:szCs w:val="24"/>
                <w:lang w:val="en-US"/>
              </w:rPr>
              <w:t>a</w:t>
            </w:r>
          </w:p>
        </w:tc>
        <w:tc>
          <w:tcPr>
            <w:tcW w:w="2290" w:type="dxa"/>
            <w:tcBorders>
              <w:top w:val="nil"/>
              <w:left w:val="nil"/>
              <w:bottom w:val="nil"/>
              <w:right w:val="nil"/>
            </w:tcBorders>
          </w:tcPr>
          <w:p w:rsidR="00EF4C43" w:rsidRPr="00561453" w:rsidRDefault="00EF4C43" w:rsidP="00EF4C43">
            <w:pPr>
              <w:autoSpaceDE w:val="0"/>
              <w:autoSpaceDN w:val="0"/>
              <w:adjustRightInd w:val="0"/>
              <w:spacing w:after="0" w:line="240" w:lineRule="auto"/>
              <w:rPr>
                <w:rFonts w:ascii="Times New Roman" w:eastAsia="Times New Roman" w:hAnsi="Times New Roman" w:cs="Times New Roman"/>
                <w:b/>
                <w:sz w:val="24"/>
                <w:szCs w:val="24"/>
                <w:lang w:val="en-US"/>
              </w:rPr>
            </w:pPr>
            <w:r w:rsidRPr="00561453">
              <w:rPr>
                <w:rFonts w:ascii="Times New Roman" w:eastAsia="Times New Roman" w:hAnsi="Times New Roman" w:cs="Times New Roman"/>
                <w:b/>
                <w:sz w:val="24"/>
                <w:szCs w:val="24"/>
                <w:lang w:val="en-US"/>
              </w:rPr>
              <w:t>magazines readers</w:t>
            </w:r>
          </w:p>
        </w:tc>
        <w:tc>
          <w:tcPr>
            <w:tcW w:w="540" w:type="dxa"/>
            <w:tcBorders>
              <w:top w:val="nil"/>
              <w:left w:val="nil"/>
              <w:bottom w:val="nil"/>
              <w:right w:val="nil"/>
            </w:tcBorders>
          </w:tcPr>
          <w:p w:rsidR="00EF4C43" w:rsidRPr="00EF4C43" w:rsidRDefault="00EF4C43" w:rsidP="00EF4C43">
            <w:pPr>
              <w:autoSpaceDE w:val="0"/>
              <w:autoSpaceDN w:val="0"/>
              <w:adjustRightInd w:val="0"/>
              <w:spacing w:after="0" w:line="240" w:lineRule="auto"/>
              <w:rPr>
                <w:rFonts w:ascii="Times New Roman" w:eastAsia="Times New Roman" w:hAnsi="Times New Roman" w:cs="Times New Roman"/>
                <w:sz w:val="24"/>
                <w:szCs w:val="24"/>
                <w:lang w:val="en-US"/>
              </w:rPr>
            </w:pPr>
            <w:r w:rsidRPr="00EF4C43">
              <w:rPr>
                <w:rFonts w:ascii="Times New Roman" w:eastAsia="Times New Roman" w:hAnsi="Times New Roman" w:cs="Times New Roman"/>
                <w:sz w:val="24"/>
                <w:szCs w:val="24"/>
                <w:lang w:val="en-US"/>
              </w:rPr>
              <w:t>b</w:t>
            </w:r>
          </w:p>
        </w:tc>
        <w:tc>
          <w:tcPr>
            <w:tcW w:w="2792" w:type="dxa"/>
            <w:tcBorders>
              <w:top w:val="nil"/>
              <w:left w:val="nil"/>
              <w:bottom w:val="nil"/>
              <w:right w:val="nil"/>
            </w:tcBorders>
          </w:tcPr>
          <w:p w:rsidR="00EF4C43" w:rsidRPr="00EF4C43" w:rsidRDefault="00EF4C43" w:rsidP="00EF4C43">
            <w:pPr>
              <w:autoSpaceDE w:val="0"/>
              <w:autoSpaceDN w:val="0"/>
              <w:adjustRightInd w:val="0"/>
              <w:spacing w:after="0" w:line="240" w:lineRule="auto"/>
              <w:rPr>
                <w:rFonts w:ascii="Times New Roman" w:eastAsia="Times New Roman" w:hAnsi="Times New Roman" w:cs="Times New Roman"/>
                <w:sz w:val="24"/>
                <w:szCs w:val="24"/>
                <w:lang w:val="en-US"/>
              </w:rPr>
            </w:pPr>
            <w:r w:rsidRPr="00EF4C43">
              <w:rPr>
                <w:rFonts w:ascii="Times New Roman" w:eastAsia="Times New Roman" w:hAnsi="Times New Roman" w:cs="Times New Roman"/>
                <w:sz w:val="24"/>
                <w:szCs w:val="24"/>
                <w:lang w:val="en-US"/>
              </w:rPr>
              <w:t>magazines and readers</w:t>
            </w:r>
          </w:p>
        </w:tc>
        <w:tc>
          <w:tcPr>
            <w:tcW w:w="369" w:type="dxa"/>
            <w:tcBorders>
              <w:top w:val="nil"/>
              <w:left w:val="nil"/>
              <w:bottom w:val="nil"/>
              <w:right w:val="nil"/>
            </w:tcBorders>
          </w:tcPr>
          <w:p w:rsidR="00EF4C43" w:rsidRPr="00EF4C43" w:rsidRDefault="00EF4C43" w:rsidP="00EF4C43">
            <w:pPr>
              <w:autoSpaceDE w:val="0"/>
              <w:autoSpaceDN w:val="0"/>
              <w:adjustRightInd w:val="0"/>
              <w:spacing w:after="0" w:line="240" w:lineRule="auto"/>
              <w:rPr>
                <w:rFonts w:ascii="Times New Roman" w:eastAsia="Times New Roman" w:hAnsi="Times New Roman" w:cs="Times New Roman"/>
                <w:sz w:val="24"/>
                <w:szCs w:val="24"/>
                <w:lang w:eastAsia="ru-RU"/>
              </w:rPr>
            </w:pPr>
            <w:r w:rsidRPr="00EF4C43">
              <w:rPr>
                <w:rFonts w:ascii="Times New Roman" w:eastAsia="Times New Roman" w:hAnsi="Times New Roman" w:cs="Times New Roman"/>
                <w:sz w:val="24"/>
                <w:szCs w:val="24"/>
                <w:lang w:eastAsia="ru-RU"/>
              </w:rPr>
              <w:t>с</w:t>
            </w:r>
          </w:p>
        </w:tc>
        <w:tc>
          <w:tcPr>
            <w:tcW w:w="2066" w:type="dxa"/>
            <w:tcBorders>
              <w:top w:val="nil"/>
              <w:left w:val="nil"/>
              <w:bottom w:val="nil"/>
              <w:right w:val="nil"/>
            </w:tcBorders>
          </w:tcPr>
          <w:p w:rsidR="00EF4C43" w:rsidRPr="00EF4C43" w:rsidRDefault="00EF4C43" w:rsidP="00EF4C43">
            <w:pPr>
              <w:autoSpaceDE w:val="0"/>
              <w:autoSpaceDN w:val="0"/>
              <w:adjustRightInd w:val="0"/>
              <w:spacing w:after="0" w:line="240" w:lineRule="auto"/>
              <w:rPr>
                <w:rFonts w:ascii="Times New Roman" w:eastAsia="Times New Roman" w:hAnsi="Times New Roman" w:cs="Times New Roman"/>
                <w:sz w:val="24"/>
                <w:szCs w:val="24"/>
                <w:lang w:val="en-US"/>
              </w:rPr>
            </w:pPr>
            <w:r w:rsidRPr="00EF4C43">
              <w:rPr>
                <w:rFonts w:ascii="Times New Roman" w:eastAsia="Times New Roman" w:hAnsi="Times New Roman" w:cs="Times New Roman"/>
                <w:sz w:val="24"/>
                <w:szCs w:val="24"/>
                <w:lang w:val="en-US"/>
              </w:rPr>
              <w:t>readers' magazines</w:t>
            </w:r>
          </w:p>
        </w:tc>
      </w:tr>
      <w:tr w:rsidR="00EF4C43" w:rsidRPr="00EF4C43" w:rsidTr="00561453">
        <w:tc>
          <w:tcPr>
            <w:tcW w:w="302" w:type="dxa"/>
            <w:tcBorders>
              <w:top w:val="nil"/>
              <w:left w:val="nil"/>
              <w:bottom w:val="nil"/>
              <w:right w:val="nil"/>
            </w:tcBorders>
          </w:tcPr>
          <w:p w:rsidR="00EF4C43" w:rsidRPr="00EF4C43" w:rsidRDefault="00EF4C43" w:rsidP="00EF4C43">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EF4C43">
              <w:rPr>
                <w:rFonts w:ascii="Times New Roman" w:eastAsia="Times New Roman" w:hAnsi="Times New Roman" w:cs="Times New Roman"/>
                <w:b/>
                <w:bCs/>
                <w:sz w:val="24"/>
                <w:szCs w:val="24"/>
                <w:lang w:eastAsia="ru-RU"/>
              </w:rPr>
              <w:t>7</w:t>
            </w:r>
          </w:p>
        </w:tc>
        <w:tc>
          <w:tcPr>
            <w:tcW w:w="353" w:type="dxa"/>
            <w:tcBorders>
              <w:top w:val="nil"/>
              <w:left w:val="nil"/>
              <w:bottom w:val="nil"/>
              <w:right w:val="nil"/>
            </w:tcBorders>
          </w:tcPr>
          <w:p w:rsidR="00EF4C43" w:rsidRPr="00EF4C43" w:rsidRDefault="00EF4C43" w:rsidP="00EF4C43">
            <w:pPr>
              <w:autoSpaceDE w:val="0"/>
              <w:autoSpaceDN w:val="0"/>
              <w:adjustRightInd w:val="0"/>
              <w:spacing w:after="0" w:line="240" w:lineRule="auto"/>
              <w:rPr>
                <w:rFonts w:ascii="Times New Roman" w:eastAsia="Times New Roman" w:hAnsi="Times New Roman" w:cs="Times New Roman"/>
                <w:b/>
                <w:bCs/>
                <w:sz w:val="24"/>
                <w:szCs w:val="24"/>
                <w:lang w:val="en-US"/>
              </w:rPr>
            </w:pPr>
            <w:r w:rsidRPr="00EF4C43">
              <w:rPr>
                <w:rFonts w:ascii="Times New Roman" w:eastAsia="Times New Roman" w:hAnsi="Times New Roman" w:cs="Times New Roman"/>
                <w:b/>
                <w:bCs/>
                <w:sz w:val="24"/>
                <w:szCs w:val="24"/>
                <w:lang w:val="en-US"/>
              </w:rPr>
              <w:t>a</w:t>
            </w:r>
          </w:p>
        </w:tc>
        <w:tc>
          <w:tcPr>
            <w:tcW w:w="2290" w:type="dxa"/>
            <w:tcBorders>
              <w:top w:val="nil"/>
              <w:left w:val="nil"/>
              <w:bottom w:val="nil"/>
              <w:right w:val="nil"/>
            </w:tcBorders>
          </w:tcPr>
          <w:p w:rsidR="00EF4C43" w:rsidRPr="00EF4C43" w:rsidRDefault="00EF4C43" w:rsidP="00EF4C43">
            <w:pPr>
              <w:autoSpaceDE w:val="0"/>
              <w:autoSpaceDN w:val="0"/>
              <w:adjustRightInd w:val="0"/>
              <w:spacing w:after="0" w:line="240" w:lineRule="auto"/>
              <w:rPr>
                <w:rFonts w:ascii="Times New Roman" w:eastAsia="Times New Roman" w:hAnsi="Times New Roman" w:cs="Times New Roman"/>
                <w:sz w:val="24"/>
                <w:szCs w:val="24"/>
                <w:lang w:val="en-US"/>
              </w:rPr>
            </w:pPr>
            <w:r w:rsidRPr="00EF4C43">
              <w:rPr>
                <w:rFonts w:ascii="Times New Roman" w:eastAsia="Times New Roman" w:hAnsi="Times New Roman" w:cs="Times New Roman"/>
                <w:sz w:val="24"/>
                <w:szCs w:val="24"/>
                <w:lang w:val="en-US"/>
              </w:rPr>
              <w:t>press</w:t>
            </w:r>
          </w:p>
        </w:tc>
        <w:tc>
          <w:tcPr>
            <w:tcW w:w="540" w:type="dxa"/>
            <w:tcBorders>
              <w:top w:val="nil"/>
              <w:left w:val="nil"/>
              <w:bottom w:val="nil"/>
              <w:right w:val="nil"/>
            </w:tcBorders>
          </w:tcPr>
          <w:p w:rsidR="00EF4C43" w:rsidRPr="00EF4C43" w:rsidRDefault="00EF4C43" w:rsidP="00EF4C43">
            <w:pPr>
              <w:autoSpaceDE w:val="0"/>
              <w:autoSpaceDN w:val="0"/>
              <w:adjustRightInd w:val="0"/>
              <w:spacing w:after="0" w:line="240" w:lineRule="auto"/>
              <w:rPr>
                <w:rFonts w:ascii="Times New Roman" w:eastAsia="Times New Roman" w:hAnsi="Times New Roman" w:cs="Times New Roman"/>
                <w:sz w:val="24"/>
                <w:szCs w:val="24"/>
                <w:lang w:val="en-US"/>
              </w:rPr>
            </w:pPr>
            <w:r w:rsidRPr="00EF4C43">
              <w:rPr>
                <w:rFonts w:ascii="Times New Roman" w:eastAsia="Times New Roman" w:hAnsi="Times New Roman" w:cs="Times New Roman"/>
                <w:sz w:val="24"/>
                <w:szCs w:val="24"/>
                <w:lang w:val="en-US"/>
              </w:rPr>
              <w:t>b</w:t>
            </w:r>
          </w:p>
        </w:tc>
        <w:tc>
          <w:tcPr>
            <w:tcW w:w="2792" w:type="dxa"/>
            <w:tcBorders>
              <w:top w:val="nil"/>
              <w:left w:val="nil"/>
              <w:bottom w:val="nil"/>
              <w:right w:val="nil"/>
            </w:tcBorders>
          </w:tcPr>
          <w:p w:rsidR="00EF4C43" w:rsidRPr="00EF4C43" w:rsidRDefault="00EF4C43" w:rsidP="00EF4C43">
            <w:pPr>
              <w:autoSpaceDE w:val="0"/>
              <w:autoSpaceDN w:val="0"/>
              <w:adjustRightInd w:val="0"/>
              <w:spacing w:after="0" w:line="240" w:lineRule="auto"/>
              <w:rPr>
                <w:rFonts w:ascii="Times New Roman" w:eastAsia="Times New Roman" w:hAnsi="Times New Roman" w:cs="Times New Roman"/>
                <w:sz w:val="24"/>
                <w:szCs w:val="24"/>
                <w:lang w:val="en-US"/>
              </w:rPr>
            </w:pPr>
            <w:r w:rsidRPr="00EF4C43">
              <w:rPr>
                <w:rFonts w:ascii="Times New Roman" w:eastAsia="Times New Roman" w:hAnsi="Times New Roman" w:cs="Times New Roman"/>
                <w:sz w:val="24"/>
                <w:szCs w:val="24"/>
                <w:lang w:val="en-US"/>
              </w:rPr>
              <w:t>coverage press</w:t>
            </w:r>
          </w:p>
        </w:tc>
        <w:tc>
          <w:tcPr>
            <w:tcW w:w="369" w:type="dxa"/>
            <w:tcBorders>
              <w:top w:val="nil"/>
              <w:left w:val="nil"/>
              <w:bottom w:val="nil"/>
              <w:right w:val="nil"/>
            </w:tcBorders>
          </w:tcPr>
          <w:p w:rsidR="00EF4C43" w:rsidRPr="00561453" w:rsidRDefault="00EF4C43" w:rsidP="00EF4C43">
            <w:pPr>
              <w:autoSpaceDE w:val="0"/>
              <w:autoSpaceDN w:val="0"/>
              <w:adjustRightInd w:val="0"/>
              <w:spacing w:after="0" w:line="240" w:lineRule="auto"/>
              <w:rPr>
                <w:rFonts w:ascii="Times New Roman" w:eastAsia="Times New Roman" w:hAnsi="Times New Roman" w:cs="Times New Roman"/>
                <w:b/>
                <w:sz w:val="24"/>
                <w:szCs w:val="24"/>
                <w:lang w:eastAsia="ru-RU"/>
              </w:rPr>
            </w:pPr>
            <w:r w:rsidRPr="00561453">
              <w:rPr>
                <w:rFonts w:ascii="Times New Roman" w:eastAsia="Times New Roman" w:hAnsi="Times New Roman" w:cs="Times New Roman"/>
                <w:b/>
                <w:sz w:val="24"/>
                <w:szCs w:val="24"/>
                <w:lang w:eastAsia="ru-RU"/>
              </w:rPr>
              <w:t>с</w:t>
            </w:r>
          </w:p>
        </w:tc>
        <w:tc>
          <w:tcPr>
            <w:tcW w:w="2066" w:type="dxa"/>
            <w:tcBorders>
              <w:top w:val="nil"/>
              <w:left w:val="nil"/>
              <w:bottom w:val="nil"/>
              <w:right w:val="nil"/>
            </w:tcBorders>
          </w:tcPr>
          <w:p w:rsidR="00EF4C43" w:rsidRPr="00561453" w:rsidRDefault="00EF4C43" w:rsidP="00EF4C43">
            <w:pPr>
              <w:autoSpaceDE w:val="0"/>
              <w:autoSpaceDN w:val="0"/>
              <w:adjustRightInd w:val="0"/>
              <w:spacing w:after="0" w:line="240" w:lineRule="auto"/>
              <w:rPr>
                <w:rFonts w:ascii="Times New Roman" w:eastAsia="Times New Roman" w:hAnsi="Times New Roman" w:cs="Times New Roman"/>
                <w:b/>
                <w:sz w:val="24"/>
                <w:szCs w:val="24"/>
                <w:lang w:val="en-US"/>
              </w:rPr>
            </w:pPr>
            <w:r w:rsidRPr="00561453">
              <w:rPr>
                <w:rFonts w:ascii="Times New Roman" w:eastAsia="Times New Roman" w:hAnsi="Times New Roman" w:cs="Times New Roman"/>
                <w:b/>
                <w:sz w:val="24"/>
                <w:szCs w:val="24"/>
                <w:lang w:val="en-US"/>
              </w:rPr>
              <w:t>press coverage</w:t>
            </w:r>
          </w:p>
        </w:tc>
      </w:tr>
      <w:tr w:rsidR="00EF4C43" w:rsidRPr="00EF4C43" w:rsidTr="00561453">
        <w:tc>
          <w:tcPr>
            <w:tcW w:w="302" w:type="dxa"/>
            <w:tcBorders>
              <w:top w:val="nil"/>
              <w:left w:val="nil"/>
              <w:bottom w:val="nil"/>
              <w:right w:val="nil"/>
            </w:tcBorders>
          </w:tcPr>
          <w:p w:rsidR="00EF4C43" w:rsidRPr="00EF4C43" w:rsidRDefault="00EF4C43" w:rsidP="00EF4C43">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EF4C43">
              <w:rPr>
                <w:rFonts w:ascii="Times New Roman" w:eastAsia="Times New Roman" w:hAnsi="Times New Roman" w:cs="Times New Roman"/>
                <w:b/>
                <w:bCs/>
                <w:sz w:val="24"/>
                <w:szCs w:val="24"/>
                <w:lang w:eastAsia="ru-RU"/>
              </w:rPr>
              <w:t>8</w:t>
            </w:r>
          </w:p>
        </w:tc>
        <w:tc>
          <w:tcPr>
            <w:tcW w:w="353" w:type="dxa"/>
            <w:tcBorders>
              <w:top w:val="nil"/>
              <w:left w:val="nil"/>
              <w:bottom w:val="nil"/>
              <w:right w:val="nil"/>
            </w:tcBorders>
          </w:tcPr>
          <w:p w:rsidR="00EF4C43" w:rsidRPr="00EF4C43" w:rsidRDefault="00EF4C43" w:rsidP="00EF4C43">
            <w:pPr>
              <w:autoSpaceDE w:val="0"/>
              <w:autoSpaceDN w:val="0"/>
              <w:adjustRightInd w:val="0"/>
              <w:spacing w:after="0" w:line="240" w:lineRule="auto"/>
              <w:rPr>
                <w:rFonts w:ascii="Times New Roman" w:eastAsia="Times New Roman" w:hAnsi="Times New Roman" w:cs="Times New Roman"/>
                <w:b/>
                <w:bCs/>
                <w:sz w:val="24"/>
                <w:szCs w:val="24"/>
                <w:lang w:val="en-US"/>
              </w:rPr>
            </w:pPr>
            <w:r w:rsidRPr="00EF4C43">
              <w:rPr>
                <w:rFonts w:ascii="Times New Roman" w:eastAsia="Times New Roman" w:hAnsi="Times New Roman" w:cs="Times New Roman"/>
                <w:b/>
                <w:bCs/>
                <w:sz w:val="24"/>
                <w:szCs w:val="24"/>
                <w:lang w:val="en-US"/>
              </w:rPr>
              <w:t>a</w:t>
            </w:r>
          </w:p>
        </w:tc>
        <w:tc>
          <w:tcPr>
            <w:tcW w:w="2290" w:type="dxa"/>
            <w:tcBorders>
              <w:top w:val="nil"/>
              <w:left w:val="nil"/>
              <w:bottom w:val="nil"/>
              <w:right w:val="nil"/>
            </w:tcBorders>
          </w:tcPr>
          <w:p w:rsidR="00EF4C43" w:rsidRPr="00EF4C43" w:rsidRDefault="00EF4C43" w:rsidP="00EF4C43">
            <w:pPr>
              <w:autoSpaceDE w:val="0"/>
              <w:autoSpaceDN w:val="0"/>
              <w:adjustRightInd w:val="0"/>
              <w:spacing w:after="0" w:line="240" w:lineRule="auto"/>
              <w:rPr>
                <w:rFonts w:ascii="Times New Roman" w:eastAsia="Times New Roman" w:hAnsi="Times New Roman" w:cs="Times New Roman"/>
                <w:sz w:val="24"/>
                <w:szCs w:val="24"/>
                <w:lang w:val="en-US"/>
              </w:rPr>
            </w:pPr>
            <w:r w:rsidRPr="00EF4C43">
              <w:rPr>
                <w:rFonts w:ascii="Times New Roman" w:eastAsia="Times New Roman" w:hAnsi="Times New Roman" w:cs="Times New Roman"/>
                <w:sz w:val="24"/>
                <w:szCs w:val="24"/>
                <w:lang w:val="en-US"/>
              </w:rPr>
              <w:t>worldwide</w:t>
            </w:r>
          </w:p>
        </w:tc>
        <w:tc>
          <w:tcPr>
            <w:tcW w:w="540" w:type="dxa"/>
            <w:tcBorders>
              <w:top w:val="nil"/>
              <w:left w:val="nil"/>
              <w:bottom w:val="nil"/>
              <w:right w:val="nil"/>
            </w:tcBorders>
          </w:tcPr>
          <w:p w:rsidR="00EF4C43" w:rsidRPr="00561453" w:rsidRDefault="00EF4C43" w:rsidP="00EF4C43">
            <w:pPr>
              <w:autoSpaceDE w:val="0"/>
              <w:autoSpaceDN w:val="0"/>
              <w:adjustRightInd w:val="0"/>
              <w:spacing w:after="0" w:line="240" w:lineRule="auto"/>
              <w:rPr>
                <w:rFonts w:ascii="Times New Roman" w:eastAsia="Times New Roman" w:hAnsi="Times New Roman" w:cs="Times New Roman"/>
                <w:b/>
                <w:sz w:val="24"/>
                <w:szCs w:val="24"/>
                <w:lang w:val="en-US"/>
              </w:rPr>
            </w:pPr>
            <w:r w:rsidRPr="00561453">
              <w:rPr>
                <w:rFonts w:ascii="Times New Roman" w:eastAsia="Times New Roman" w:hAnsi="Times New Roman" w:cs="Times New Roman"/>
                <w:b/>
                <w:sz w:val="24"/>
                <w:szCs w:val="24"/>
                <w:lang w:val="en-US"/>
              </w:rPr>
              <w:t>b</w:t>
            </w:r>
          </w:p>
        </w:tc>
        <w:tc>
          <w:tcPr>
            <w:tcW w:w="2792" w:type="dxa"/>
            <w:tcBorders>
              <w:top w:val="nil"/>
              <w:left w:val="nil"/>
              <w:bottom w:val="nil"/>
              <w:right w:val="nil"/>
            </w:tcBorders>
          </w:tcPr>
          <w:p w:rsidR="00EF4C43" w:rsidRPr="00561453" w:rsidRDefault="00EF4C43" w:rsidP="00EF4C43">
            <w:pPr>
              <w:autoSpaceDE w:val="0"/>
              <w:autoSpaceDN w:val="0"/>
              <w:adjustRightInd w:val="0"/>
              <w:spacing w:after="0" w:line="240" w:lineRule="auto"/>
              <w:rPr>
                <w:rFonts w:ascii="Times New Roman" w:eastAsia="Times New Roman" w:hAnsi="Times New Roman" w:cs="Times New Roman"/>
                <w:b/>
                <w:sz w:val="24"/>
                <w:szCs w:val="24"/>
                <w:lang w:val="en-US"/>
              </w:rPr>
            </w:pPr>
            <w:r w:rsidRPr="00561453">
              <w:rPr>
                <w:rFonts w:ascii="Times New Roman" w:eastAsia="Times New Roman" w:hAnsi="Times New Roman" w:cs="Times New Roman"/>
                <w:b/>
                <w:sz w:val="24"/>
                <w:szCs w:val="24"/>
                <w:lang w:val="en-US"/>
              </w:rPr>
              <w:t>over the world</w:t>
            </w:r>
          </w:p>
        </w:tc>
        <w:tc>
          <w:tcPr>
            <w:tcW w:w="369" w:type="dxa"/>
            <w:tcBorders>
              <w:top w:val="nil"/>
              <w:left w:val="nil"/>
              <w:bottom w:val="nil"/>
              <w:right w:val="nil"/>
            </w:tcBorders>
          </w:tcPr>
          <w:p w:rsidR="00EF4C43" w:rsidRPr="00EF4C43" w:rsidRDefault="00EF4C43" w:rsidP="00EF4C43">
            <w:pPr>
              <w:autoSpaceDE w:val="0"/>
              <w:autoSpaceDN w:val="0"/>
              <w:adjustRightInd w:val="0"/>
              <w:spacing w:after="0" w:line="240" w:lineRule="auto"/>
              <w:rPr>
                <w:rFonts w:ascii="Times New Roman" w:eastAsia="Times New Roman" w:hAnsi="Times New Roman" w:cs="Times New Roman"/>
                <w:sz w:val="24"/>
                <w:szCs w:val="24"/>
                <w:lang w:eastAsia="ru-RU"/>
              </w:rPr>
            </w:pPr>
            <w:r w:rsidRPr="00EF4C43">
              <w:rPr>
                <w:rFonts w:ascii="Times New Roman" w:eastAsia="Times New Roman" w:hAnsi="Times New Roman" w:cs="Times New Roman"/>
                <w:sz w:val="24"/>
                <w:szCs w:val="24"/>
                <w:lang w:eastAsia="ru-RU"/>
              </w:rPr>
              <w:t>с</w:t>
            </w:r>
          </w:p>
        </w:tc>
        <w:tc>
          <w:tcPr>
            <w:tcW w:w="2066" w:type="dxa"/>
            <w:tcBorders>
              <w:top w:val="nil"/>
              <w:left w:val="nil"/>
              <w:bottom w:val="nil"/>
              <w:right w:val="nil"/>
            </w:tcBorders>
          </w:tcPr>
          <w:p w:rsidR="00EF4C43" w:rsidRPr="00EF4C43" w:rsidRDefault="00EF4C43" w:rsidP="00EF4C43">
            <w:pPr>
              <w:autoSpaceDE w:val="0"/>
              <w:autoSpaceDN w:val="0"/>
              <w:adjustRightInd w:val="0"/>
              <w:spacing w:after="0" w:line="240" w:lineRule="auto"/>
              <w:rPr>
                <w:rFonts w:ascii="Times New Roman" w:eastAsia="Times New Roman" w:hAnsi="Times New Roman" w:cs="Times New Roman"/>
                <w:sz w:val="24"/>
                <w:szCs w:val="24"/>
                <w:lang w:val="en-US"/>
              </w:rPr>
            </w:pPr>
            <w:r w:rsidRPr="00EF4C43">
              <w:rPr>
                <w:rFonts w:ascii="Times New Roman" w:eastAsia="Times New Roman" w:hAnsi="Times New Roman" w:cs="Times New Roman"/>
                <w:sz w:val="24"/>
                <w:szCs w:val="24"/>
                <w:lang w:val="en-US"/>
              </w:rPr>
              <w:t>overseas</w:t>
            </w:r>
          </w:p>
        </w:tc>
      </w:tr>
      <w:tr w:rsidR="00EF4C43" w:rsidRPr="00EF4C43" w:rsidTr="00561453">
        <w:tc>
          <w:tcPr>
            <w:tcW w:w="302" w:type="dxa"/>
            <w:tcBorders>
              <w:top w:val="nil"/>
              <w:left w:val="nil"/>
              <w:bottom w:val="nil"/>
              <w:right w:val="nil"/>
            </w:tcBorders>
          </w:tcPr>
          <w:p w:rsidR="00EF4C43" w:rsidRPr="00EF4C43" w:rsidRDefault="00EF4C43" w:rsidP="00EF4C43">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EF4C43">
              <w:rPr>
                <w:rFonts w:ascii="Times New Roman" w:eastAsia="Times New Roman" w:hAnsi="Times New Roman" w:cs="Times New Roman"/>
                <w:b/>
                <w:bCs/>
                <w:sz w:val="24"/>
                <w:szCs w:val="24"/>
                <w:lang w:eastAsia="ru-RU"/>
              </w:rPr>
              <w:t>9</w:t>
            </w:r>
          </w:p>
        </w:tc>
        <w:tc>
          <w:tcPr>
            <w:tcW w:w="353" w:type="dxa"/>
            <w:tcBorders>
              <w:top w:val="nil"/>
              <w:left w:val="nil"/>
              <w:bottom w:val="nil"/>
              <w:right w:val="nil"/>
            </w:tcBorders>
          </w:tcPr>
          <w:p w:rsidR="00EF4C43" w:rsidRPr="00EF4C43" w:rsidRDefault="00EF4C43" w:rsidP="00EF4C43">
            <w:pPr>
              <w:autoSpaceDE w:val="0"/>
              <w:autoSpaceDN w:val="0"/>
              <w:adjustRightInd w:val="0"/>
              <w:spacing w:after="0" w:line="240" w:lineRule="auto"/>
              <w:rPr>
                <w:rFonts w:ascii="Times New Roman" w:eastAsia="Times New Roman" w:hAnsi="Times New Roman" w:cs="Times New Roman"/>
                <w:b/>
                <w:bCs/>
                <w:sz w:val="24"/>
                <w:szCs w:val="24"/>
                <w:lang w:val="en-US"/>
              </w:rPr>
            </w:pPr>
            <w:r w:rsidRPr="00EF4C43">
              <w:rPr>
                <w:rFonts w:ascii="Times New Roman" w:eastAsia="Times New Roman" w:hAnsi="Times New Roman" w:cs="Times New Roman"/>
                <w:b/>
                <w:bCs/>
                <w:sz w:val="24"/>
                <w:szCs w:val="24"/>
                <w:lang w:val="en-US"/>
              </w:rPr>
              <w:t>a</w:t>
            </w:r>
          </w:p>
        </w:tc>
        <w:tc>
          <w:tcPr>
            <w:tcW w:w="2290" w:type="dxa"/>
            <w:tcBorders>
              <w:top w:val="nil"/>
              <w:left w:val="nil"/>
              <w:bottom w:val="nil"/>
              <w:right w:val="nil"/>
            </w:tcBorders>
          </w:tcPr>
          <w:p w:rsidR="00EF4C43" w:rsidRPr="00EF4C43" w:rsidRDefault="00EF4C43" w:rsidP="00EF4C43">
            <w:pPr>
              <w:autoSpaceDE w:val="0"/>
              <w:autoSpaceDN w:val="0"/>
              <w:adjustRightInd w:val="0"/>
              <w:spacing w:after="0" w:line="240" w:lineRule="auto"/>
              <w:rPr>
                <w:rFonts w:ascii="Times New Roman" w:eastAsia="Times New Roman" w:hAnsi="Times New Roman" w:cs="Times New Roman"/>
                <w:sz w:val="24"/>
                <w:szCs w:val="24"/>
                <w:lang w:val="en-US"/>
              </w:rPr>
            </w:pPr>
            <w:r w:rsidRPr="00EF4C43">
              <w:rPr>
                <w:rFonts w:ascii="Times New Roman" w:eastAsia="Times New Roman" w:hAnsi="Times New Roman" w:cs="Times New Roman"/>
                <w:sz w:val="24"/>
                <w:szCs w:val="24"/>
                <w:lang w:val="en-US"/>
              </w:rPr>
              <w:t>people a chance</w:t>
            </w:r>
          </w:p>
        </w:tc>
        <w:tc>
          <w:tcPr>
            <w:tcW w:w="540" w:type="dxa"/>
            <w:tcBorders>
              <w:top w:val="nil"/>
              <w:left w:val="nil"/>
              <w:bottom w:val="nil"/>
              <w:right w:val="nil"/>
            </w:tcBorders>
          </w:tcPr>
          <w:p w:rsidR="00EF4C43" w:rsidRPr="00EF4C43" w:rsidRDefault="00EF4C43" w:rsidP="00EF4C43">
            <w:pPr>
              <w:autoSpaceDE w:val="0"/>
              <w:autoSpaceDN w:val="0"/>
              <w:adjustRightInd w:val="0"/>
              <w:spacing w:after="0" w:line="240" w:lineRule="auto"/>
              <w:rPr>
                <w:rFonts w:ascii="Times New Roman" w:eastAsia="Times New Roman" w:hAnsi="Times New Roman" w:cs="Times New Roman"/>
                <w:sz w:val="24"/>
                <w:szCs w:val="24"/>
                <w:lang w:val="en-US"/>
              </w:rPr>
            </w:pPr>
            <w:r w:rsidRPr="00EF4C43">
              <w:rPr>
                <w:rFonts w:ascii="Times New Roman" w:eastAsia="Times New Roman" w:hAnsi="Times New Roman" w:cs="Times New Roman"/>
                <w:sz w:val="24"/>
                <w:szCs w:val="24"/>
                <w:lang w:val="en-US"/>
              </w:rPr>
              <w:t>b</w:t>
            </w:r>
          </w:p>
        </w:tc>
        <w:tc>
          <w:tcPr>
            <w:tcW w:w="2792" w:type="dxa"/>
            <w:tcBorders>
              <w:top w:val="nil"/>
              <w:left w:val="nil"/>
              <w:bottom w:val="nil"/>
              <w:right w:val="nil"/>
            </w:tcBorders>
          </w:tcPr>
          <w:p w:rsidR="00EF4C43" w:rsidRPr="00EF4C43" w:rsidRDefault="00EF4C43" w:rsidP="00EF4C43">
            <w:pPr>
              <w:autoSpaceDE w:val="0"/>
              <w:autoSpaceDN w:val="0"/>
              <w:adjustRightInd w:val="0"/>
              <w:spacing w:after="0" w:line="240" w:lineRule="auto"/>
              <w:rPr>
                <w:rFonts w:ascii="Times New Roman" w:eastAsia="Times New Roman" w:hAnsi="Times New Roman" w:cs="Times New Roman"/>
                <w:sz w:val="24"/>
                <w:szCs w:val="24"/>
                <w:lang w:val="en-US"/>
              </w:rPr>
            </w:pPr>
            <w:r w:rsidRPr="00EF4C43">
              <w:rPr>
                <w:rFonts w:ascii="Times New Roman" w:eastAsia="Times New Roman" w:hAnsi="Times New Roman" w:cs="Times New Roman"/>
                <w:sz w:val="24"/>
                <w:szCs w:val="24"/>
                <w:lang w:val="en-US"/>
              </w:rPr>
              <w:t>us a chance</w:t>
            </w:r>
          </w:p>
        </w:tc>
        <w:tc>
          <w:tcPr>
            <w:tcW w:w="369" w:type="dxa"/>
            <w:tcBorders>
              <w:top w:val="nil"/>
              <w:left w:val="nil"/>
              <w:bottom w:val="nil"/>
              <w:right w:val="nil"/>
            </w:tcBorders>
          </w:tcPr>
          <w:p w:rsidR="00EF4C43" w:rsidRPr="00561453" w:rsidRDefault="00EF4C43" w:rsidP="00EF4C43">
            <w:pPr>
              <w:autoSpaceDE w:val="0"/>
              <w:autoSpaceDN w:val="0"/>
              <w:adjustRightInd w:val="0"/>
              <w:spacing w:after="0" w:line="240" w:lineRule="auto"/>
              <w:rPr>
                <w:rFonts w:ascii="Times New Roman" w:eastAsia="Times New Roman" w:hAnsi="Times New Roman" w:cs="Times New Roman"/>
                <w:b/>
                <w:sz w:val="24"/>
                <w:szCs w:val="24"/>
                <w:lang w:eastAsia="ru-RU"/>
              </w:rPr>
            </w:pPr>
            <w:r w:rsidRPr="00561453">
              <w:rPr>
                <w:rFonts w:ascii="Times New Roman" w:eastAsia="Times New Roman" w:hAnsi="Times New Roman" w:cs="Times New Roman"/>
                <w:b/>
                <w:sz w:val="24"/>
                <w:szCs w:val="24"/>
                <w:lang w:eastAsia="ru-RU"/>
              </w:rPr>
              <w:t>с</w:t>
            </w:r>
          </w:p>
        </w:tc>
        <w:tc>
          <w:tcPr>
            <w:tcW w:w="2066" w:type="dxa"/>
            <w:tcBorders>
              <w:top w:val="nil"/>
              <w:left w:val="nil"/>
              <w:bottom w:val="nil"/>
              <w:right w:val="nil"/>
            </w:tcBorders>
          </w:tcPr>
          <w:p w:rsidR="00EF4C43" w:rsidRPr="00561453" w:rsidRDefault="00EF4C43" w:rsidP="00EF4C43">
            <w:pPr>
              <w:autoSpaceDE w:val="0"/>
              <w:autoSpaceDN w:val="0"/>
              <w:adjustRightInd w:val="0"/>
              <w:spacing w:after="0" w:line="240" w:lineRule="auto"/>
              <w:rPr>
                <w:rFonts w:ascii="Times New Roman" w:eastAsia="Times New Roman" w:hAnsi="Times New Roman" w:cs="Times New Roman"/>
                <w:b/>
                <w:sz w:val="24"/>
                <w:szCs w:val="24"/>
                <w:lang w:val="en-US"/>
              </w:rPr>
            </w:pPr>
            <w:r w:rsidRPr="00561453">
              <w:rPr>
                <w:rFonts w:ascii="Times New Roman" w:eastAsia="Times New Roman" w:hAnsi="Times New Roman" w:cs="Times New Roman"/>
                <w:b/>
                <w:sz w:val="24"/>
                <w:szCs w:val="24"/>
                <w:lang w:val="en-US"/>
              </w:rPr>
              <w:t>a chance</w:t>
            </w:r>
          </w:p>
        </w:tc>
      </w:tr>
    </w:tbl>
    <w:p w:rsidR="00EF4C43" w:rsidRPr="00EF4C43" w:rsidRDefault="00EF4C43" w:rsidP="00EF4C43">
      <w:pPr>
        <w:autoSpaceDE w:val="0"/>
        <w:autoSpaceDN w:val="0"/>
        <w:adjustRightInd w:val="0"/>
        <w:spacing w:after="0" w:line="240" w:lineRule="auto"/>
        <w:rPr>
          <w:rFonts w:ascii="Times New Roman" w:eastAsia="Times New Roman" w:hAnsi="Times New Roman" w:cs="Times New Roman"/>
          <w:sz w:val="24"/>
          <w:lang w:val="en-US"/>
        </w:rPr>
      </w:pPr>
    </w:p>
    <w:p w:rsidR="00EF4C43" w:rsidRPr="00EF4C43" w:rsidRDefault="00EF4C43" w:rsidP="00EF4C43">
      <w:pPr>
        <w:autoSpaceDE w:val="0"/>
        <w:autoSpaceDN w:val="0"/>
        <w:adjustRightInd w:val="0"/>
        <w:spacing w:before="230" w:after="0" w:line="240" w:lineRule="auto"/>
        <w:rPr>
          <w:rFonts w:ascii="Times New Roman" w:eastAsia="Times New Roman" w:hAnsi="Times New Roman" w:cs="Times New Roman"/>
          <w:b/>
          <w:bCs/>
          <w:iCs/>
          <w:position w:val="-10"/>
          <w:sz w:val="24"/>
          <w:szCs w:val="24"/>
          <w:lang w:val="en-US" w:eastAsia="ru-RU"/>
        </w:rPr>
      </w:pPr>
      <w:r w:rsidRPr="00EF4C43">
        <w:rPr>
          <w:rFonts w:ascii="Times New Roman" w:eastAsia="Times New Roman" w:hAnsi="Times New Roman" w:cs="Times New Roman"/>
          <w:b/>
          <w:bCs/>
          <w:iCs/>
          <w:position w:val="-10"/>
          <w:sz w:val="24"/>
          <w:szCs w:val="24"/>
          <w:lang w:val="en-US" w:eastAsia="ru-RU"/>
        </w:rPr>
        <w:lastRenderedPageBreak/>
        <w:t>IV. Speaking (Activity Book “English -9”)</w:t>
      </w:r>
    </w:p>
    <w:p w:rsidR="00EF4C43" w:rsidRPr="00EF4C43" w:rsidRDefault="00EF4C43" w:rsidP="00EF4C43">
      <w:pPr>
        <w:autoSpaceDE w:val="0"/>
        <w:autoSpaceDN w:val="0"/>
        <w:adjustRightInd w:val="0"/>
        <w:spacing w:after="0" w:line="238" w:lineRule="exact"/>
        <w:rPr>
          <w:rFonts w:ascii="Times New Roman" w:eastAsia="Arial Unicode MS" w:hAnsi="Times New Roman" w:cs="Times New Roman"/>
          <w:sz w:val="24"/>
          <w:szCs w:val="24"/>
          <w:lang w:val="en-US" w:eastAsia="ru-RU"/>
        </w:rPr>
        <w:sectPr w:rsidR="00EF4C43" w:rsidRPr="00EF4C43" w:rsidSect="00EF4C43">
          <w:type w:val="continuous"/>
          <w:pgSz w:w="11905" w:h="16837"/>
          <w:pgMar w:top="1599" w:right="1473" w:bottom="894" w:left="1589" w:header="720" w:footer="720" w:gutter="0"/>
          <w:cols w:num="2" w:space="720" w:equalWidth="0">
            <w:col w:w="7315" w:space="806"/>
            <w:col w:w="720"/>
          </w:cols>
          <w:noEndnote/>
        </w:sectPr>
      </w:pPr>
    </w:p>
    <w:p w:rsidR="00EF4C43" w:rsidRPr="00EF4C43" w:rsidRDefault="00EF4C43" w:rsidP="00EF4C43">
      <w:pPr>
        <w:autoSpaceDE w:val="0"/>
        <w:autoSpaceDN w:val="0"/>
        <w:adjustRightInd w:val="0"/>
        <w:spacing w:after="0" w:line="238" w:lineRule="exact"/>
        <w:rPr>
          <w:rFonts w:ascii="Times New Roman" w:eastAsia="Arial Unicode MS" w:hAnsi="Times New Roman" w:cs="Times New Roman"/>
          <w:sz w:val="24"/>
          <w:szCs w:val="24"/>
          <w:lang w:val="en-US" w:eastAsia="ru-RU"/>
        </w:rPr>
      </w:pPr>
      <w:r w:rsidRPr="00EF4C43">
        <w:rPr>
          <w:rFonts w:ascii="Times New Roman" w:eastAsia="Arial Unicode MS" w:hAnsi="Times New Roman" w:cs="Times New Roman"/>
          <w:sz w:val="24"/>
          <w:szCs w:val="24"/>
          <w:lang w:val="en-US" w:eastAsia="ru-RU"/>
        </w:rPr>
        <w:lastRenderedPageBreak/>
        <w:t xml:space="preserve"> Give a talk on the medium which, in your opinion, fulfils its aim to educate, to inform and to entertain to the full. Remember to give arguments and examples. You have to talk for 1.5-2 minutes. The teacher will listen until you have finished. Then he/she will ask you some questions.</w:t>
      </w:r>
    </w:p>
    <w:p w:rsidR="00EF4C43" w:rsidRPr="00EF4C43" w:rsidRDefault="00EF4C43" w:rsidP="00EF4C43">
      <w:pPr>
        <w:autoSpaceDE w:val="0"/>
        <w:autoSpaceDN w:val="0"/>
        <w:adjustRightInd w:val="0"/>
        <w:spacing w:after="0" w:line="240" w:lineRule="auto"/>
        <w:rPr>
          <w:rFonts w:ascii="Times New Roman" w:eastAsia="Times New Roman" w:hAnsi="Times New Roman" w:cs="Times New Roman"/>
          <w:sz w:val="24"/>
          <w:lang w:val="en-US"/>
        </w:rPr>
      </w:pPr>
    </w:p>
    <w:p w:rsidR="00EF4C43" w:rsidRPr="00EF4C43" w:rsidRDefault="00EF4C43" w:rsidP="00EF4C43">
      <w:pPr>
        <w:autoSpaceDE w:val="0"/>
        <w:autoSpaceDN w:val="0"/>
        <w:adjustRightInd w:val="0"/>
        <w:spacing w:after="0" w:line="240" w:lineRule="auto"/>
        <w:rPr>
          <w:rFonts w:ascii="Times New Roman" w:eastAsia="Times New Roman" w:hAnsi="Times New Roman" w:cs="Times New Roman"/>
          <w:sz w:val="24"/>
          <w:szCs w:val="24"/>
          <w:lang w:val="en-US"/>
        </w:rPr>
        <w:sectPr w:rsidR="00EF4C43" w:rsidRPr="00EF4C43" w:rsidSect="00EF4C43">
          <w:type w:val="continuous"/>
          <w:pgSz w:w="11905" w:h="16837"/>
          <w:pgMar w:top="1599" w:right="1473" w:bottom="894" w:left="1589" w:header="720" w:footer="720" w:gutter="0"/>
          <w:cols w:space="720"/>
          <w:noEndnote/>
        </w:sectPr>
      </w:pPr>
    </w:p>
    <w:p w:rsidR="00EF4C43" w:rsidRPr="00EF4C43" w:rsidRDefault="00EF4C43" w:rsidP="00EF4C43">
      <w:pPr>
        <w:autoSpaceDE w:val="0"/>
        <w:autoSpaceDN w:val="0"/>
        <w:adjustRightInd w:val="0"/>
        <w:spacing w:after="0" w:line="240" w:lineRule="auto"/>
        <w:rPr>
          <w:rFonts w:ascii="Times New Roman" w:eastAsia="Times New Roman" w:hAnsi="Times New Roman" w:cs="Times New Roman"/>
          <w:sz w:val="24"/>
          <w:szCs w:val="24"/>
          <w:lang w:val="en-US"/>
        </w:rPr>
      </w:pPr>
    </w:p>
    <w:p w:rsidR="00EF4C43" w:rsidRPr="00EF4C43" w:rsidRDefault="00EF4C43" w:rsidP="00EF4C43">
      <w:pPr>
        <w:widowControl w:val="0"/>
        <w:autoSpaceDE w:val="0"/>
        <w:autoSpaceDN w:val="0"/>
        <w:adjustRightInd w:val="0"/>
        <w:spacing w:after="0" w:line="240" w:lineRule="auto"/>
        <w:rPr>
          <w:rFonts w:ascii="Times New Roman" w:eastAsia="Times New Roman" w:hAnsi="Times New Roman" w:cs="Times New Roman"/>
          <w:sz w:val="86"/>
          <w:szCs w:val="86"/>
          <w:lang w:val="en-US" w:eastAsia="ru-RU"/>
        </w:rPr>
      </w:pPr>
      <w:r w:rsidRPr="00EF4C43">
        <w:rPr>
          <w:rFonts w:ascii="Times New Roman" w:eastAsia="Times New Roman" w:hAnsi="Times New Roman" w:cs="Arial"/>
          <w:b/>
          <w:bCs/>
          <w:sz w:val="24"/>
          <w:szCs w:val="24"/>
          <w:lang w:val="en-US" w:eastAsia="ru-RU"/>
        </w:rPr>
        <w:t xml:space="preserve">V. Writing. </w:t>
      </w:r>
      <w:r w:rsidRPr="00EF4C43">
        <w:rPr>
          <w:rFonts w:ascii="Times New Roman" w:eastAsia="Times New Roman" w:hAnsi="Times New Roman" w:cs="Arial"/>
          <w:sz w:val="24"/>
          <w:szCs w:val="24"/>
          <w:lang w:val="en-US" w:eastAsia="ru-RU"/>
        </w:rPr>
        <w:t>(Activity Book “English -9”)</w:t>
      </w:r>
    </w:p>
    <w:p w:rsidR="00EF4C43" w:rsidRPr="00EF4C43" w:rsidRDefault="00EF4C43" w:rsidP="00EF4C43">
      <w:pPr>
        <w:autoSpaceDE w:val="0"/>
        <w:autoSpaceDN w:val="0"/>
        <w:adjustRightInd w:val="0"/>
        <w:spacing w:before="151" w:after="0" w:line="274" w:lineRule="exact"/>
        <w:ind w:hanging="281"/>
        <w:jc w:val="both"/>
        <w:rPr>
          <w:rFonts w:ascii="Times New Roman" w:eastAsia="Times New Roman" w:hAnsi="Times New Roman" w:cs="Times New Roman"/>
          <w:sz w:val="24"/>
          <w:lang w:val="en-US"/>
        </w:rPr>
        <w:sectPr w:rsidR="00EF4C43" w:rsidRPr="00EF4C43" w:rsidSect="00EF4C43">
          <w:type w:val="continuous"/>
          <w:pgSz w:w="11905" w:h="16837"/>
          <w:pgMar w:top="993" w:right="1571" w:bottom="626" w:left="1665" w:header="720" w:footer="720" w:gutter="0"/>
          <w:cols w:space="60"/>
          <w:noEndnote/>
        </w:sectPr>
      </w:pPr>
    </w:p>
    <w:p w:rsidR="00EF4C43" w:rsidRPr="00EF4C43" w:rsidRDefault="00EF4C43" w:rsidP="00EF4C43">
      <w:pPr>
        <w:autoSpaceDE w:val="0"/>
        <w:autoSpaceDN w:val="0"/>
        <w:adjustRightInd w:val="0"/>
        <w:spacing w:after="0" w:line="274" w:lineRule="exact"/>
        <w:ind w:left="284" w:hanging="284"/>
        <w:rPr>
          <w:rFonts w:ascii="Times New Roman" w:eastAsia="Times New Roman" w:hAnsi="Times New Roman" w:cs="Times New Roman"/>
          <w:sz w:val="24"/>
          <w:lang w:val="en-US"/>
        </w:rPr>
      </w:pPr>
      <w:r w:rsidRPr="00EF4C43">
        <w:rPr>
          <w:rFonts w:ascii="Times New Roman" w:eastAsia="Times New Roman" w:hAnsi="Times New Roman" w:cs="Times New Roman"/>
          <w:sz w:val="24"/>
          <w:szCs w:val="24"/>
          <w:lang w:val="en-US"/>
        </w:rPr>
        <w:lastRenderedPageBreak/>
        <w:t>What's your opinion on the following statement by Newton Minow, a remarkable per</w:t>
      </w:r>
      <w:r w:rsidRPr="00EF4C43">
        <w:rPr>
          <w:rFonts w:ascii="Times New Roman" w:eastAsia="Times New Roman" w:hAnsi="Times New Roman" w:cs="Times New Roman"/>
          <w:sz w:val="24"/>
          <w:szCs w:val="24"/>
          <w:lang w:val="en-US"/>
        </w:rPr>
        <w:softHyphen/>
        <w:t>son in the US media industry?</w:t>
      </w:r>
    </w:p>
    <w:p w:rsidR="00EF4C43" w:rsidRPr="00EF4C43" w:rsidRDefault="00EF4C43" w:rsidP="00EF4C43">
      <w:pPr>
        <w:autoSpaceDE w:val="0"/>
        <w:autoSpaceDN w:val="0"/>
        <w:adjustRightInd w:val="0"/>
        <w:spacing w:after="0" w:line="274" w:lineRule="exact"/>
        <w:ind w:left="284" w:hanging="284"/>
        <w:rPr>
          <w:rFonts w:ascii="Times New Roman" w:eastAsia="Times New Roman" w:hAnsi="Times New Roman" w:cs="Times New Roman"/>
          <w:sz w:val="24"/>
          <w:szCs w:val="24"/>
          <w:lang w:val="en-US"/>
        </w:rPr>
      </w:pPr>
    </w:p>
    <w:tbl>
      <w:tblPr>
        <w:tblW w:w="9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25"/>
      </w:tblGrid>
      <w:tr w:rsidR="00EF4C43" w:rsidRPr="001C3A86" w:rsidTr="00EF4C43">
        <w:trPr>
          <w:trHeight w:val="405"/>
        </w:trPr>
        <w:tc>
          <w:tcPr>
            <w:tcW w:w="9125" w:type="dxa"/>
          </w:tcPr>
          <w:p w:rsidR="00EF4C43" w:rsidRPr="00EF4C43" w:rsidRDefault="00EF4C43" w:rsidP="00EF4C43">
            <w:pPr>
              <w:tabs>
                <w:tab w:val="left" w:pos="7402"/>
              </w:tabs>
              <w:autoSpaceDE w:val="0"/>
              <w:autoSpaceDN w:val="0"/>
              <w:adjustRightInd w:val="0"/>
              <w:spacing w:after="0" w:line="274" w:lineRule="exact"/>
              <w:rPr>
                <w:rFonts w:ascii="Times New Roman" w:eastAsia="Times New Roman" w:hAnsi="Times New Roman" w:cs="Times New Roman"/>
                <w:i/>
                <w:sz w:val="24"/>
                <w:lang w:val="en-US"/>
              </w:rPr>
            </w:pPr>
            <w:r w:rsidRPr="00EF4C43">
              <w:rPr>
                <w:rFonts w:ascii="Times New Roman" w:eastAsia="Times New Roman" w:hAnsi="Times New Roman" w:cs="Times New Roman"/>
                <w:i/>
                <w:sz w:val="24"/>
                <w:szCs w:val="24"/>
                <w:lang w:val="en-US"/>
              </w:rPr>
              <w:t xml:space="preserve">When television is good, nothing is better. But </w:t>
            </w:r>
            <w:r w:rsidRPr="00EF4C43">
              <w:rPr>
                <w:rFonts w:ascii="Times New Roman" w:eastAsia="Times New Roman" w:hAnsi="Times New Roman" w:cs="Times New Roman"/>
                <w:i/>
                <w:sz w:val="24"/>
                <w:lang w:val="en-US"/>
              </w:rPr>
              <w:t xml:space="preserve">when television is bad, nothing </w:t>
            </w:r>
            <w:r w:rsidRPr="00EF4C43">
              <w:rPr>
                <w:rFonts w:ascii="Times New Roman" w:eastAsia="Times New Roman" w:hAnsi="Times New Roman" w:cs="Times New Roman"/>
                <w:i/>
                <w:sz w:val="24"/>
                <w:szCs w:val="24"/>
                <w:lang w:val="en-US"/>
              </w:rPr>
              <w:t>is worse.</w:t>
            </w:r>
            <w:r w:rsidRPr="00EF4C43">
              <w:rPr>
                <w:rFonts w:ascii="Times New Roman" w:eastAsia="Times New Roman" w:hAnsi="Times New Roman" w:cs="Times New Roman"/>
                <w:i/>
                <w:sz w:val="24"/>
                <w:szCs w:val="24"/>
                <w:lang w:val="en-US"/>
              </w:rPr>
              <w:tab/>
            </w:r>
          </w:p>
        </w:tc>
      </w:tr>
    </w:tbl>
    <w:p w:rsidR="00EF4C43" w:rsidRPr="00EF4C43" w:rsidRDefault="00EF4C43" w:rsidP="00EF4C43">
      <w:pPr>
        <w:autoSpaceDE w:val="0"/>
        <w:autoSpaceDN w:val="0"/>
        <w:adjustRightInd w:val="0"/>
        <w:spacing w:after="0" w:line="240" w:lineRule="auto"/>
        <w:ind w:hanging="284"/>
        <w:rPr>
          <w:rFonts w:ascii="Times New Roman" w:eastAsia="Times New Roman" w:hAnsi="Times New Roman" w:cs="Times New Roman"/>
          <w:sz w:val="24"/>
          <w:lang w:val="en-US"/>
        </w:rPr>
      </w:pPr>
    </w:p>
    <w:p w:rsidR="00EF4C43" w:rsidRPr="00EF4C43" w:rsidRDefault="00EF4C43" w:rsidP="00EF4C43">
      <w:pPr>
        <w:autoSpaceDE w:val="0"/>
        <w:autoSpaceDN w:val="0"/>
        <w:adjustRightInd w:val="0"/>
        <w:spacing w:after="0" w:line="240" w:lineRule="auto"/>
        <w:ind w:hanging="284"/>
        <w:rPr>
          <w:rFonts w:ascii="Times New Roman" w:eastAsia="Times New Roman" w:hAnsi="Times New Roman" w:cs="Times New Roman"/>
          <w:sz w:val="24"/>
          <w:lang w:val="en-US"/>
        </w:rPr>
      </w:pPr>
      <w:r w:rsidRPr="00EF4C43">
        <w:rPr>
          <w:rFonts w:ascii="Times New Roman" w:eastAsia="Times New Roman" w:hAnsi="Times New Roman" w:cs="Times New Roman"/>
          <w:sz w:val="24"/>
          <w:szCs w:val="24"/>
          <w:lang w:val="en-US"/>
        </w:rPr>
        <w:t xml:space="preserve">Make comments, use arguments and give examples. Write </w:t>
      </w:r>
      <w:r w:rsidRPr="00EF4C43">
        <w:rPr>
          <w:rFonts w:ascii="Times New Roman" w:eastAsia="Times New Roman" w:hAnsi="Times New Roman" w:cs="Times New Roman"/>
          <w:sz w:val="24"/>
          <w:lang w:val="en-US"/>
        </w:rPr>
        <w:t>120-140word</w:t>
      </w:r>
    </w:p>
    <w:p w:rsidR="00EF4C43" w:rsidRPr="00EF4C43" w:rsidRDefault="00EF4C43" w:rsidP="00EF4C43">
      <w:pPr>
        <w:widowControl w:val="0"/>
        <w:autoSpaceDE w:val="0"/>
        <w:autoSpaceDN w:val="0"/>
        <w:adjustRightInd w:val="0"/>
        <w:spacing w:after="0" w:line="240" w:lineRule="auto"/>
        <w:rPr>
          <w:rFonts w:ascii="Times New Roman" w:eastAsia="Times New Roman" w:hAnsi="Times New Roman" w:cs="Arial"/>
          <w:sz w:val="24"/>
          <w:szCs w:val="24"/>
          <w:lang w:val="en-US" w:eastAsia="ru-RU"/>
        </w:rPr>
      </w:pPr>
      <w:r w:rsidRPr="00EF4C43">
        <w:rPr>
          <w:rFonts w:ascii="Times New Roman" w:eastAsia="Times New Roman" w:hAnsi="Times New Roman" w:cs="Arial"/>
          <w:b/>
          <w:bCs/>
          <w:sz w:val="24"/>
          <w:szCs w:val="24"/>
          <w:lang w:val="en-US" w:eastAsia="ru-RU"/>
        </w:rPr>
        <w:t xml:space="preserve">VI. Cultural Awareness </w:t>
      </w:r>
      <w:r w:rsidRPr="00EF4C43">
        <w:rPr>
          <w:rFonts w:ascii="Times New Roman" w:eastAsia="Times New Roman" w:hAnsi="Times New Roman" w:cs="Arial"/>
          <w:sz w:val="24"/>
          <w:szCs w:val="24"/>
          <w:lang w:val="en-US" w:eastAsia="ru-RU"/>
        </w:rPr>
        <w:t>(Activity Book “English -9”)</w:t>
      </w:r>
    </w:p>
    <w:p w:rsidR="00EF4C43" w:rsidRPr="00EF4C43" w:rsidRDefault="00EF4C43" w:rsidP="00EF4C43">
      <w:pPr>
        <w:autoSpaceDE w:val="0"/>
        <w:autoSpaceDN w:val="0"/>
        <w:adjustRightInd w:val="0"/>
        <w:spacing w:after="0" w:line="240" w:lineRule="auto"/>
        <w:rPr>
          <w:rFonts w:ascii="Arial" w:eastAsia="Times New Roman" w:hAnsi="Arial" w:cs="Arial"/>
          <w:sz w:val="28"/>
          <w:szCs w:val="28"/>
          <w:lang w:val="en-US"/>
        </w:rPr>
      </w:pPr>
    </w:p>
    <w:p w:rsidR="00EF4C43" w:rsidRPr="00EF4C43" w:rsidRDefault="00EF4C43" w:rsidP="00EF4C43">
      <w:pPr>
        <w:autoSpaceDE w:val="0"/>
        <w:autoSpaceDN w:val="0"/>
        <w:adjustRightInd w:val="0"/>
        <w:spacing w:after="0" w:line="240" w:lineRule="auto"/>
        <w:rPr>
          <w:rFonts w:ascii="Times New Roman" w:eastAsia="Times New Roman" w:hAnsi="Times New Roman" w:cs="Times New Roman"/>
          <w:sz w:val="24"/>
          <w:szCs w:val="24"/>
          <w:lang w:val="en-US"/>
        </w:rPr>
      </w:pPr>
      <w:r w:rsidRPr="00EF4C43">
        <w:rPr>
          <w:rFonts w:ascii="Times New Roman" w:eastAsia="Times New Roman" w:hAnsi="Times New Roman" w:cs="Times New Roman"/>
          <w:sz w:val="24"/>
          <w:szCs w:val="24"/>
          <w:lang w:val="en-US"/>
        </w:rPr>
        <w:t>Do you know anything about the UK and US media?</w:t>
      </w:r>
    </w:p>
    <w:p w:rsidR="00EF4C43" w:rsidRPr="00EF4C43" w:rsidRDefault="00EF4C43" w:rsidP="00EF4C43">
      <w:pPr>
        <w:autoSpaceDE w:val="0"/>
        <w:autoSpaceDN w:val="0"/>
        <w:adjustRightInd w:val="0"/>
        <w:spacing w:after="0" w:line="240" w:lineRule="auto"/>
        <w:jc w:val="both"/>
        <w:rPr>
          <w:rFonts w:ascii="Times New Roman" w:eastAsia="Times New Roman" w:hAnsi="Times New Roman" w:cs="Times New Roman"/>
          <w:b/>
          <w:bCs/>
          <w:sz w:val="24"/>
          <w:szCs w:val="24"/>
          <w:lang w:val="en-US"/>
        </w:rPr>
      </w:pPr>
      <w:r w:rsidRPr="00EF4C43">
        <w:rPr>
          <w:rFonts w:ascii="Times New Roman" w:eastAsia="Times New Roman" w:hAnsi="Times New Roman" w:cs="Times New Roman"/>
          <w:b/>
          <w:bCs/>
          <w:sz w:val="24"/>
          <w:szCs w:val="24"/>
          <w:lang w:val="en-US"/>
        </w:rPr>
        <w:t>Write out the words from the word box under the following headlines:</w:t>
      </w:r>
    </w:p>
    <w:p w:rsidR="00EF4C43" w:rsidRPr="00EF4C43" w:rsidRDefault="00EF4C43" w:rsidP="00EF4C43">
      <w:pPr>
        <w:tabs>
          <w:tab w:val="left" w:leader="underscore" w:pos="7258"/>
        </w:tabs>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EF4C43">
        <w:rPr>
          <w:rFonts w:ascii="Times New Roman" w:eastAsia="Times New Roman" w:hAnsi="Times New Roman" w:cs="Times New Roman"/>
          <w:sz w:val="24"/>
          <w:szCs w:val="24"/>
          <w:lang w:val="en-US" w:eastAsia="ru-RU"/>
        </w:rPr>
        <w:t xml:space="preserve">1) TV channels: </w:t>
      </w:r>
      <w:r w:rsidRPr="00EF4C43">
        <w:rPr>
          <w:rFonts w:ascii="Times New Roman" w:eastAsia="Times New Roman" w:hAnsi="Times New Roman" w:cs="Times New Roman"/>
          <w:sz w:val="24"/>
          <w:szCs w:val="24"/>
          <w:lang w:val="en-US" w:eastAsia="ru-RU"/>
        </w:rPr>
        <w:tab/>
      </w:r>
    </w:p>
    <w:p w:rsidR="00EF4C43" w:rsidRPr="00EF4C43" w:rsidRDefault="00EF4C43" w:rsidP="00EF4C43">
      <w:p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
    <w:p w:rsidR="00EF4C43" w:rsidRPr="00EF4C43" w:rsidRDefault="00EF4C43" w:rsidP="00EF4C43">
      <w:p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EF4C43">
        <w:rPr>
          <w:rFonts w:ascii="Times New Roman" w:eastAsia="Times New Roman" w:hAnsi="Times New Roman" w:cs="Times New Roman"/>
          <w:sz w:val="24"/>
          <w:szCs w:val="24"/>
          <w:lang w:val="en-US" w:eastAsia="ru-RU"/>
        </w:rPr>
        <w:t>2) TV shows:</w:t>
      </w:r>
    </w:p>
    <w:p w:rsidR="00EF4C43" w:rsidRPr="00EF4C43" w:rsidRDefault="00EF4C43" w:rsidP="00EF4C43">
      <w:p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
    <w:p w:rsidR="00EF4C43" w:rsidRPr="00EF4C43" w:rsidRDefault="00EF4C43" w:rsidP="00EF4C43">
      <w:p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EF4C43">
        <w:rPr>
          <w:rFonts w:ascii="Times New Roman" w:eastAsia="Times New Roman" w:hAnsi="Times New Roman" w:cs="Times New Roman"/>
          <w:sz w:val="24"/>
          <w:szCs w:val="24"/>
          <w:lang w:val="en-US" w:eastAsia="ru-RU"/>
        </w:rPr>
        <w:t>3) Magazines:</w:t>
      </w:r>
    </w:p>
    <w:p w:rsidR="00EF4C43" w:rsidRPr="00EF4C43" w:rsidRDefault="00EF4C43" w:rsidP="00EF4C43">
      <w:p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
    <w:p w:rsidR="00EF4C43" w:rsidRPr="00EF4C43" w:rsidRDefault="00EF4C43" w:rsidP="00EF4C43">
      <w:p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EF4C43">
        <w:rPr>
          <w:rFonts w:ascii="Times New Roman" w:eastAsia="Times New Roman" w:hAnsi="Times New Roman" w:cs="Times New Roman"/>
          <w:sz w:val="24"/>
          <w:szCs w:val="24"/>
          <w:lang w:val="en-US" w:eastAsia="ru-RU"/>
        </w:rPr>
        <w:t>4) Newspapers:</w:t>
      </w:r>
    </w:p>
    <w:p w:rsidR="00EF4C43" w:rsidRPr="00EF4C43" w:rsidRDefault="00EF4C43" w:rsidP="00EF4C43">
      <w:p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
    <w:p w:rsidR="00EF4C43" w:rsidRPr="00EF4C43" w:rsidRDefault="00EF4C43" w:rsidP="00EF4C43">
      <w:p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EF4C43">
        <w:rPr>
          <w:rFonts w:ascii="Times New Roman" w:eastAsia="Times New Roman" w:hAnsi="Times New Roman" w:cs="Times New Roman"/>
          <w:sz w:val="24"/>
          <w:szCs w:val="24"/>
          <w:lang w:val="en-US" w:eastAsia="ru-RU"/>
        </w:rPr>
        <w:t>5) Sunday supplements:</w:t>
      </w:r>
    </w:p>
    <w:p w:rsidR="00EF4C43" w:rsidRPr="00EF4C43" w:rsidRDefault="00EF4C43" w:rsidP="00EF4C43">
      <w:p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
    <w:p w:rsidR="00EF4C43" w:rsidRPr="00EF4C43" w:rsidRDefault="00EF4C43" w:rsidP="00EF4C43">
      <w:p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EF4C43">
        <w:rPr>
          <w:rFonts w:ascii="Times New Roman" w:eastAsia="Times New Roman" w:hAnsi="Times New Roman" w:cs="Times New Roman"/>
          <w:sz w:val="24"/>
          <w:szCs w:val="24"/>
          <w:lang w:val="en-US" w:eastAsia="ru-RU"/>
        </w:rPr>
        <w:t>6) Serials/soap operas:</w:t>
      </w:r>
    </w:p>
    <w:p w:rsidR="00EF4C43" w:rsidRPr="00EF4C43" w:rsidRDefault="00EF4C43" w:rsidP="00EF4C43">
      <w:p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
    <w:p w:rsidR="00EF4C43" w:rsidRPr="00EF4C43" w:rsidRDefault="00EF4C43" w:rsidP="00EF4C43">
      <w:p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EF4C43">
        <w:rPr>
          <w:rFonts w:ascii="Times New Roman" w:eastAsia="Times New Roman" w:hAnsi="Times New Roman" w:cs="Times New Roman"/>
          <w:sz w:val="24"/>
          <w:szCs w:val="24"/>
          <w:lang w:val="en-US" w:eastAsia="ru-RU"/>
        </w:rPr>
        <w:t>7) Radio stations:</w:t>
      </w:r>
    </w:p>
    <w:p w:rsidR="00EF4C43" w:rsidRPr="00EF4C43" w:rsidRDefault="00EF4C43" w:rsidP="00EF4C43">
      <w:p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
    <w:p w:rsidR="00EF4C43" w:rsidRPr="00EF4C43" w:rsidRDefault="00EF4C43" w:rsidP="00EF4C43">
      <w:pPr>
        <w:tabs>
          <w:tab w:val="left" w:pos="851"/>
          <w:tab w:val="left" w:pos="4817"/>
          <w:tab w:val="left" w:pos="6941"/>
        </w:tabs>
        <w:autoSpaceDE w:val="0"/>
        <w:autoSpaceDN w:val="0"/>
        <w:adjustRightInd w:val="0"/>
        <w:spacing w:after="0"/>
        <w:jc w:val="center"/>
        <w:rPr>
          <w:rFonts w:ascii="Arbat-Bold" w:eastAsia="Times New Roman" w:hAnsi="Arbat-Bold" w:cs="Century Schoolbook"/>
          <w:sz w:val="24"/>
          <w:szCs w:val="24"/>
          <w:lang w:val="en-US"/>
        </w:rPr>
      </w:pPr>
      <w:r w:rsidRPr="00EF4C43">
        <w:rPr>
          <w:rFonts w:ascii="Century Schoolbook" w:eastAsia="Times New Roman" w:hAnsi="Century Schoolbook" w:cs="Century Schoolbook"/>
          <w:b/>
          <w:sz w:val="24"/>
          <w:szCs w:val="24"/>
          <w:lang w:val="en-US"/>
        </w:rPr>
        <w:t>NBC</w:t>
      </w:r>
      <w:r w:rsidRPr="00EF4C43">
        <w:rPr>
          <w:rFonts w:ascii="Times New Roman" w:eastAsia="Times New Roman" w:hAnsi="Times New Roman" w:cs="Times New Roman"/>
          <w:sz w:val="24"/>
          <w:szCs w:val="24"/>
          <w:lang w:val="en-US"/>
        </w:rPr>
        <w:tab/>
      </w:r>
      <w:r w:rsidRPr="00EF4C43">
        <w:rPr>
          <w:rFonts w:ascii="Cambria" w:eastAsia="Times New Roman" w:hAnsi="Cambria" w:cs="Century Schoolbook"/>
          <w:b/>
          <w:sz w:val="24"/>
          <w:szCs w:val="24"/>
          <w:lang w:val="en-US"/>
        </w:rPr>
        <w:t>The Voice of America</w:t>
      </w:r>
      <w:r w:rsidRPr="00EF4C43">
        <w:rPr>
          <w:rFonts w:ascii="Times New Roman" w:eastAsia="Times New Roman" w:hAnsi="Times New Roman" w:cs="Times New Roman"/>
          <w:sz w:val="24"/>
          <w:szCs w:val="24"/>
          <w:lang w:val="en-US"/>
        </w:rPr>
        <w:tab/>
      </w:r>
      <w:r w:rsidRPr="00EF4C43">
        <w:rPr>
          <w:rFonts w:ascii="Century Schoolbook" w:eastAsia="Times New Roman" w:hAnsi="Century Schoolbook" w:cs="Century Schoolbook"/>
          <w:b/>
          <w:i/>
          <w:sz w:val="24"/>
          <w:szCs w:val="24"/>
          <w:lang w:val="en-US"/>
        </w:rPr>
        <w:t>Russia Today</w:t>
      </w:r>
      <w:r w:rsidRPr="00EF4C43">
        <w:rPr>
          <w:rFonts w:ascii="Times New Roman" w:eastAsia="Times New Roman" w:hAnsi="Times New Roman" w:cs="Times New Roman"/>
          <w:sz w:val="24"/>
          <w:szCs w:val="24"/>
          <w:lang w:val="en-US"/>
        </w:rPr>
        <w:tab/>
      </w:r>
      <w:r w:rsidRPr="00EF4C43">
        <w:rPr>
          <w:rFonts w:ascii="Arbat-Bold" w:eastAsia="Times New Roman" w:hAnsi="Arbat-Bold" w:cs="Century Schoolbook"/>
          <w:sz w:val="24"/>
          <w:szCs w:val="24"/>
          <w:lang w:val="en-US"/>
        </w:rPr>
        <w:t>CBBC</w:t>
      </w:r>
    </w:p>
    <w:p w:rsidR="00EF4C43" w:rsidRPr="00EF4C43" w:rsidRDefault="00EF4C43" w:rsidP="00EF4C43">
      <w:pPr>
        <w:tabs>
          <w:tab w:val="left" w:pos="851"/>
          <w:tab w:val="left" w:pos="5371"/>
          <w:tab w:val="left" w:pos="6473"/>
        </w:tabs>
        <w:autoSpaceDE w:val="0"/>
        <w:autoSpaceDN w:val="0"/>
        <w:adjustRightInd w:val="0"/>
        <w:spacing w:after="0"/>
        <w:jc w:val="center"/>
        <w:rPr>
          <w:rFonts w:ascii="Comic Sans MS" w:eastAsia="Times New Roman" w:hAnsi="Comic Sans MS" w:cs="Century Schoolbook"/>
          <w:sz w:val="24"/>
          <w:szCs w:val="24"/>
          <w:lang w:val="en-US"/>
        </w:rPr>
      </w:pPr>
      <w:r w:rsidRPr="00EF4C43">
        <w:rPr>
          <w:rFonts w:ascii="Britannic Bold" w:eastAsia="Times New Roman" w:hAnsi="Britannic Bold" w:cs="Century Schoolbook"/>
          <w:sz w:val="24"/>
          <w:szCs w:val="24"/>
          <w:lang w:val="en-US"/>
        </w:rPr>
        <w:t>The BBC World Service</w:t>
      </w:r>
      <w:r w:rsidRPr="00EF4C43">
        <w:rPr>
          <w:rFonts w:ascii="Times New Roman" w:eastAsia="Times New Roman" w:hAnsi="Times New Roman" w:cs="Times New Roman"/>
          <w:sz w:val="24"/>
          <w:szCs w:val="24"/>
          <w:lang w:val="en-US"/>
        </w:rPr>
        <w:tab/>
      </w:r>
      <w:r w:rsidRPr="00EF4C43">
        <w:rPr>
          <w:rFonts w:ascii="Calibri" w:eastAsia="Times New Roman" w:hAnsi="Calibri" w:cs="Calibri"/>
          <w:sz w:val="24"/>
          <w:szCs w:val="24"/>
          <w:lang w:val="en-US"/>
        </w:rPr>
        <w:t>ITV</w:t>
      </w:r>
      <w:r w:rsidRPr="00EF4C43">
        <w:rPr>
          <w:rFonts w:ascii="Times New Roman" w:eastAsia="Times New Roman" w:hAnsi="Times New Roman" w:cs="Times New Roman"/>
          <w:sz w:val="24"/>
          <w:szCs w:val="24"/>
          <w:lang w:val="en-US"/>
        </w:rPr>
        <w:tab/>
      </w:r>
      <w:r w:rsidRPr="00EF4C43">
        <w:rPr>
          <w:rFonts w:ascii="Comic Sans MS" w:eastAsia="Times New Roman" w:hAnsi="Comic Sans MS" w:cs="Century Schoolbook"/>
          <w:sz w:val="24"/>
          <w:szCs w:val="24"/>
          <w:lang w:val="en-US"/>
        </w:rPr>
        <w:t>The Daily Mirror</w:t>
      </w:r>
    </w:p>
    <w:p w:rsidR="00EF4C43" w:rsidRPr="00EF4C43" w:rsidRDefault="00EF4C43" w:rsidP="00EF4C43">
      <w:pPr>
        <w:tabs>
          <w:tab w:val="left" w:pos="851"/>
          <w:tab w:val="left" w:pos="4694"/>
          <w:tab w:val="left" w:pos="6905"/>
        </w:tabs>
        <w:autoSpaceDE w:val="0"/>
        <w:autoSpaceDN w:val="0"/>
        <w:adjustRightInd w:val="0"/>
        <w:spacing w:after="0"/>
        <w:jc w:val="center"/>
        <w:rPr>
          <w:rFonts w:ascii="Century Schoolbook" w:eastAsia="Times New Roman" w:hAnsi="Century Schoolbook" w:cs="Century Schoolbook"/>
          <w:b/>
          <w:i/>
          <w:sz w:val="24"/>
          <w:szCs w:val="24"/>
          <w:lang w:val="en-US"/>
        </w:rPr>
      </w:pPr>
      <w:r w:rsidRPr="00EF4C43">
        <w:rPr>
          <w:rFonts w:ascii="Antiqua" w:eastAsia="Times New Roman" w:hAnsi="Antiqua" w:cs="Century Schoolbook"/>
          <w:b/>
          <w:sz w:val="24"/>
          <w:szCs w:val="24"/>
          <w:lang w:val="en-US"/>
        </w:rPr>
        <w:t>The Daily Telegraph</w:t>
      </w:r>
      <w:r w:rsidRPr="00EF4C43">
        <w:rPr>
          <w:rFonts w:ascii="Times New Roman" w:eastAsia="Times New Roman" w:hAnsi="Times New Roman" w:cs="Times New Roman"/>
          <w:sz w:val="24"/>
          <w:szCs w:val="24"/>
          <w:lang w:val="en-US"/>
        </w:rPr>
        <w:tab/>
      </w:r>
      <w:r w:rsidRPr="00EF4C43">
        <w:rPr>
          <w:rFonts w:ascii="Arial Black" w:eastAsia="Times New Roman" w:hAnsi="Arial Black" w:cs="Century Schoolbook"/>
          <w:sz w:val="24"/>
          <w:szCs w:val="24"/>
          <w:lang w:val="en-US"/>
        </w:rPr>
        <w:t>The Times</w:t>
      </w:r>
      <w:r w:rsidRPr="00EF4C43">
        <w:rPr>
          <w:rFonts w:ascii="Arial Black" w:eastAsia="Times New Roman" w:hAnsi="Arial Black" w:cs="Times New Roman"/>
          <w:sz w:val="24"/>
          <w:szCs w:val="24"/>
          <w:lang w:val="en-US"/>
        </w:rPr>
        <w:tab/>
      </w:r>
      <w:r w:rsidRPr="00EF4C43">
        <w:rPr>
          <w:rFonts w:ascii="Century Schoolbook" w:eastAsia="Times New Roman" w:hAnsi="Century Schoolbook" w:cs="Century Schoolbook"/>
          <w:b/>
          <w:i/>
          <w:sz w:val="24"/>
          <w:szCs w:val="24"/>
          <w:lang w:val="en-US"/>
        </w:rPr>
        <w:t>The Observer</w:t>
      </w:r>
    </w:p>
    <w:p w:rsidR="00EF4C43" w:rsidRPr="00EF4C43" w:rsidRDefault="00EF4C43" w:rsidP="00EF4C43">
      <w:pPr>
        <w:tabs>
          <w:tab w:val="left" w:pos="851"/>
          <w:tab w:val="left" w:pos="3852"/>
          <w:tab w:val="left" w:pos="6422"/>
        </w:tabs>
        <w:autoSpaceDE w:val="0"/>
        <w:autoSpaceDN w:val="0"/>
        <w:adjustRightInd w:val="0"/>
        <w:spacing w:after="0"/>
        <w:jc w:val="center"/>
        <w:rPr>
          <w:rFonts w:ascii="Agency FB" w:eastAsia="Times New Roman" w:hAnsi="Agency FB" w:cs="Century Schoolbook"/>
          <w:b/>
          <w:i/>
          <w:sz w:val="28"/>
          <w:szCs w:val="28"/>
          <w:lang w:val="en-US"/>
        </w:rPr>
      </w:pPr>
      <w:r w:rsidRPr="00EF4C43">
        <w:rPr>
          <w:rFonts w:ascii="Arbat-Bold" w:eastAsia="Times New Roman" w:hAnsi="Arbat-Bold" w:cs="Century Schoolbook"/>
          <w:sz w:val="24"/>
          <w:szCs w:val="24"/>
          <w:lang w:val="en-US"/>
        </w:rPr>
        <w:t>The News of the World</w:t>
      </w:r>
      <w:r w:rsidRPr="00EF4C43">
        <w:rPr>
          <w:rFonts w:ascii="Times New Roman" w:eastAsia="Times New Roman" w:hAnsi="Times New Roman" w:cs="Times New Roman"/>
          <w:sz w:val="24"/>
          <w:szCs w:val="24"/>
          <w:lang w:val="en-US"/>
        </w:rPr>
        <w:tab/>
      </w:r>
      <w:r w:rsidRPr="00EF4C43">
        <w:rPr>
          <w:rFonts w:ascii="Century Schoolbook" w:eastAsia="Times New Roman" w:hAnsi="Century Schoolbook" w:cs="Century Schoolbook"/>
          <w:b/>
          <w:sz w:val="24"/>
          <w:szCs w:val="24"/>
          <w:lang w:val="en-US"/>
        </w:rPr>
        <w:t>Coronation Street</w:t>
      </w:r>
      <w:r w:rsidRPr="00EF4C43">
        <w:rPr>
          <w:rFonts w:ascii="Times New Roman" w:eastAsia="Times New Roman" w:hAnsi="Times New Roman" w:cs="Times New Roman"/>
          <w:sz w:val="24"/>
          <w:szCs w:val="24"/>
          <w:lang w:val="en-US"/>
        </w:rPr>
        <w:tab/>
      </w:r>
      <w:r w:rsidRPr="00EF4C43">
        <w:rPr>
          <w:rFonts w:ascii="Agency FB" w:eastAsia="Times New Roman" w:hAnsi="Agency FB" w:cs="Century Schoolbook"/>
          <w:b/>
          <w:i/>
          <w:sz w:val="28"/>
          <w:szCs w:val="28"/>
          <w:lang w:val="en-US"/>
        </w:rPr>
        <w:t>Emmerdale</w:t>
      </w:r>
    </w:p>
    <w:p w:rsidR="00EF4C43" w:rsidRPr="00EF4C43" w:rsidRDefault="00EF4C43" w:rsidP="00EF4C43">
      <w:pPr>
        <w:tabs>
          <w:tab w:val="left" w:pos="851"/>
          <w:tab w:val="left" w:pos="2498"/>
          <w:tab w:val="left" w:pos="4579"/>
        </w:tabs>
        <w:autoSpaceDE w:val="0"/>
        <w:autoSpaceDN w:val="0"/>
        <w:adjustRightInd w:val="0"/>
        <w:spacing w:after="0"/>
        <w:jc w:val="center"/>
        <w:rPr>
          <w:rFonts w:ascii="Arial" w:eastAsia="Arial Unicode MS" w:hAnsi="Arial" w:cs="Arial"/>
          <w:b/>
          <w:sz w:val="24"/>
          <w:szCs w:val="24"/>
          <w:lang w:val="en-US"/>
        </w:rPr>
      </w:pPr>
      <w:r w:rsidRPr="00EF4C43">
        <w:rPr>
          <w:rFonts w:ascii="Cooper Black" w:eastAsia="Times New Roman" w:hAnsi="Cooper Black" w:cs="Century Schoolbook"/>
          <w:i/>
          <w:sz w:val="24"/>
          <w:szCs w:val="24"/>
          <w:lang w:val="en-US"/>
        </w:rPr>
        <w:t>Neighbours</w:t>
      </w:r>
      <w:r w:rsidRPr="00EF4C43">
        <w:rPr>
          <w:rFonts w:ascii="Times New Roman" w:eastAsia="Times New Roman" w:hAnsi="Times New Roman" w:cs="Times New Roman"/>
          <w:sz w:val="24"/>
          <w:szCs w:val="24"/>
          <w:lang w:val="en-US"/>
        </w:rPr>
        <w:tab/>
      </w:r>
      <w:r w:rsidRPr="00EF4C43">
        <w:rPr>
          <w:rFonts w:ascii="Century Schoolbook" w:eastAsia="Times New Roman" w:hAnsi="Century Schoolbook" w:cs="Andalus"/>
          <w:b/>
          <w:i/>
          <w:sz w:val="24"/>
          <w:szCs w:val="24"/>
          <w:lang w:val="en-US"/>
        </w:rPr>
        <w:t>EastEnders</w:t>
      </w:r>
      <w:r w:rsidRPr="00EF4C43">
        <w:rPr>
          <w:rFonts w:ascii="Times New Roman" w:eastAsia="Times New Roman" w:hAnsi="Times New Roman" w:cs="Andalus"/>
          <w:b/>
          <w:i/>
          <w:sz w:val="24"/>
          <w:szCs w:val="24"/>
          <w:lang w:val="en-US"/>
        </w:rPr>
        <w:tab/>
      </w:r>
      <w:r w:rsidRPr="00EF4C43">
        <w:rPr>
          <w:rFonts w:ascii="Arial" w:eastAsia="Times New Roman" w:hAnsi="Arial" w:cs="Arial"/>
          <w:b/>
          <w:sz w:val="24"/>
          <w:szCs w:val="24"/>
          <w:lang w:val="en-US"/>
        </w:rPr>
        <w:t xml:space="preserve">BBC </w:t>
      </w:r>
      <w:r w:rsidRPr="00EF4C43">
        <w:rPr>
          <w:rFonts w:ascii="Arial" w:eastAsia="Arial Unicode MS" w:hAnsi="Arial" w:cs="Arial"/>
          <w:b/>
          <w:sz w:val="24"/>
          <w:szCs w:val="24"/>
          <w:lang w:val="en-US"/>
        </w:rPr>
        <w:t>6</w:t>
      </w:r>
    </w:p>
    <w:p w:rsidR="00EF4C43" w:rsidRPr="00EF4C43" w:rsidRDefault="00EF4C43" w:rsidP="00EF4C43">
      <w:pPr>
        <w:tabs>
          <w:tab w:val="left" w:pos="851"/>
          <w:tab w:val="left" w:pos="3830"/>
          <w:tab w:val="left" w:pos="7236"/>
        </w:tabs>
        <w:autoSpaceDE w:val="0"/>
        <w:autoSpaceDN w:val="0"/>
        <w:adjustRightInd w:val="0"/>
        <w:spacing w:after="0"/>
        <w:jc w:val="center"/>
        <w:rPr>
          <w:rFonts w:ascii="Century Schoolbook" w:eastAsia="Times New Roman" w:hAnsi="Century Schoolbook" w:cs="Century Schoolbook"/>
          <w:sz w:val="24"/>
          <w:szCs w:val="24"/>
          <w:lang w:val="en-US"/>
        </w:rPr>
      </w:pPr>
      <w:r w:rsidRPr="00EF4C43">
        <w:rPr>
          <w:rFonts w:ascii="Century Schoolbook" w:eastAsia="Times New Roman" w:hAnsi="Century Schoolbook" w:cs="Century Schoolbook"/>
          <w:b/>
          <w:sz w:val="24"/>
          <w:szCs w:val="24"/>
          <w:lang w:val="en-US"/>
        </w:rPr>
        <w:t>The Real World</w:t>
      </w:r>
      <w:r w:rsidRPr="00EF4C43">
        <w:rPr>
          <w:rFonts w:ascii="Times New Roman" w:eastAsia="Times New Roman" w:hAnsi="Times New Roman" w:cs="Times New Roman"/>
          <w:sz w:val="24"/>
          <w:szCs w:val="24"/>
          <w:lang w:val="en-US"/>
        </w:rPr>
        <w:tab/>
      </w:r>
      <w:r w:rsidRPr="00EF4C43">
        <w:rPr>
          <w:rFonts w:ascii="Cooper Black" w:eastAsia="Times New Roman" w:hAnsi="Cooper Black" w:cs="Century Schoolbook"/>
          <w:sz w:val="24"/>
          <w:szCs w:val="24"/>
          <w:lang w:val="en-US"/>
        </w:rPr>
        <w:t>Strictly Come Dancing</w:t>
      </w:r>
      <w:r w:rsidRPr="00EF4C43">
        <w:rPr>
          <w:rFonts w:ascii="Times New Roman" w:eastAsia="Times New Roman" w:hAnsi="Times New Roman" w:cs="Times New Roman"/>
          <w:sz w:val="24"/>
          <w:szCs w:val="24"/>
          <w:lang w:val="en-US"/>
        </w:rPr>
        <w:tab/>
      </w:r>
      <w:r w:rsidRPr="00EF4C43">
        <w:rPr>
          <w:rFonts w:ascii="Haettenschweiler" w:eastAsia="Times New Roman" w:hAnsi="Haettenschweiler" w:cs="Century Schoolbook"/>
          <w:b/>
          <w:sz w:val="28"/>
          <w:szCs w:val="28"/>
          <w:lang w:val="en-US"/>
        </w:rPr>
        <w:t>Star Academy</w:t>
      </w:r>
    </w:p>
    <w:p w:rsidR="00EF4C43" w:rsidRPr="00EF4C43" w:rsidRDefault="00EF4C43" w:rsidP="00EF4C43">
      <w:pPr>
        <w:tabs>
          <w:tab w:val="left" w:pos="851"/>
          <w:tab w:val="left" w:pos="2750"/>
          <w:tab w:val="left" w:pos="4061"/>
          <w:tab w:val="left" w:pos="5270"/>
        </w:tabs>
        <w:autoSpaceDE w:val="0"/>
        <w:autoSpaceDN w:val="0"/>
        <w:adjustRightInd w:val="0"/>
        <w:spacing w:after="0"/>
        <w:jc w:val="center"/>
        <w:rPr>
          <w:rFonts w:ascii="Bookman Old Style" w:eastAsia="Times New Roman" w:hAnsi="Bookman Old Style" w:cs="Century Schoolbook"/>
          <w:b/>
          <w:i/>
          <w:sz w:val="24"/>
          <w:szCs w:val="24"/>
          <w:lang w:val="en-US"/>
        </w:rPr>
        <w:sectPr w:rsidR="00EF4C43" w:rsidRPr="00EF4C43" w:rsidSect="00EF4C43">
          <w:type w:val="continuous"/>
          <w:pgSz w:w="11905" w:h="16837"/>
          <w:pgMar w:top="1168" w:right="966" w:bottom="1440" w:left="1630" w:header="720" w:footer="720" w:gutter="0"/>
          <w:cols w:space="60"/>
          <w:noEndnote/>
        </w:sectPr>
      </w:pPr>
      <w:r w:rsidRPr="00EF4C43">
        <w:rPr>
          <w:rFonts w:ascii="Modern No. 20" w:eastAsia="Times New Roman" w:hAnsi="Modern No. 20" w:cs="Century Schoolbook"/>
          <w:b/>
          <w:sz w:val="24"/>
          <w:szCs w:val="24"/>
          <w:lang w:val="en-US"/>
        </w:rPr>
        <w:t>The X Factor</w:t>
      </w:r>
      <w:r w:rsidRPr="00EF4C43">
        <w:rPr>
          <w:rFonts w:ascii="Times New Roman" w:eastAsia="Times New Roman" w:hAnsi="Times New Roman" w:cs="Times New Roman"/>
          <w:sz w:val="24"/>
          <w:szCs w:val="24"/>
          <w:lang w:val="en-US"/>
        </w:rPr>
        <w:tab/>
      </w:r>
      <w:r w:rsidRPr="00EF4C43">
        <w:rPr>
          <w:rFonts w:ascii="EurostileObl-Bold" w:eastAsia="Times New Roman" w:hAnsi="EurostileObl-Bold" w:cs="Century Schoolbook"/>
          <w:b/>
          <w:sz w:val="24"/>
          <w:szCs w:val="24"/>
          <w:lang w:val="en-US"/>
        </w:rPr>
        <w:t>Shout</w:t>
      </w:r>
      <w:r w:rsidRPr="00EF4C43">
        <w:rPr>
          <w:rFonts w:ascii="Times New Roman" w:eastAsia="Times New Roman" w:hAnsi="Times New Roman" w:cs="Times New Roman"/>
          <w:sz w:val="24"/>
          <w:szCs w:val="24"/>
          <w:lang w:val="en-US"/>
        </w:rPr>
        <w:tab/>
      </w:r>
      <w:r w:rsidRPr="00EF4C43">
        <w:rPr>
          <w:rFonts w:ascii="Century Schoolbook" w:eastAsia="Times New Roman" w:hAnsi="Century Schoolbook" w:cs="Century Schoolbook"/>
          <w:b/>
          <w:sz w:val="24"/>
          <w:szCs w:val="24"/>
          <w:lang w:val="en-US"/>
        </w:rPr>
        <w:t>Mizz</w:t>
      </w:r>
      <w:r w:rsidRPr="00EF4C43">
        <w:rPr>
          <w:rFonts w:ascii="Times New Roman" w:eastAsia="Times New Roman" w:hAnsi="Times New Roman" w:cs="Times New Roman"/>
          <w:sz w:val="24"/>
          <w:szCs w:val="24"/>
          <w:lang w:val="en-US"/>
        </w:rPr>
        <w:tab/>
      </w:r>
      <w:r w:rsidRPr="00EF4C43">
        <w:rPr>
          <w:rFonts w:ascii="Bookman Old Style" w:eastAsia="Times New Roman" w:hAnsi="Bookman Old Style" w:cs="Century Schoolbook"/>
          <w:b/>
          <w:i/>
          <w:sz w:val="24"/>
          <w:szCs w:val="24"/>
          <w:lang w:val="en-US"/>
        </w:rPr>
        <w:t>Teen Ink</w:t>
      </w:r>
    </w:p>
    <w:p w:rsidR="00EF4C43" w:rsidRPr="00EF4C43" w:rsidRDefault="00EF4C43" w:rsidP="00EF4C43">
      <w:pPr>
        <w:autoSpaceDE w:val="0"/>
        <w:autoSpaceDN w:val="0"/>
        <w:adjustRightInd w:val="0"/>
        <w:spacing w:after="0" w:line="240" w:lineRule="auto"/>
        <w:rPr>
          <w:rFonts w:ascii="Times New Roman" w:eastAsia="Times New Roman" w:hAnsi="Times New Roman" w:cs="Times New Roman"/>
          <w:sz w:val="24"/>
          <w:szCs w:val="24"/>
          <w:lang w:val="en-US"/>
        </w:rPr>
        <w:sectPr w:rsidR="00EF4C43" w:rsidRPr="00EF4C43" w:rsidSect="00EF4C43">
          <w:type w:val="continuous"/>
          <w:pgSz w:w="11905" w:h="16837"/>
          <w:pgMar w:top="1599" w:right="1473" w:bottom="894" w:left="1589" w:header="720" w:footer="720" w:gutter="0"/>
          <w:cols w:num="2" w:space="720" w:equalWidth="0">
            <w:col w:w="7315" w:space="806"/>
            <w:col w:w="720"/>
          </w:cols>
          <w:noEndnote/>
        </w:sectPr>
      </w:pPr>
    </w:p>
    <w:p w:rsidR="00EF4C43" w:rsidRDefault="00EF4C43" w:rsidP="00653D7F">
      <w:pPr>
        <w:shd w:val="clear" w:color="auto" w:fill="FFFFFF"/>
        <w:spacing w:after="0" w:line="360" w:lineRule="auto"/>
        <w:jc w:val="center"/>
        <w:rPr>
          <w:rFonts w:ascii="Times New Roman" w:eastAsia="Times New Roman" w:hAnsi="Times New Roman" w:cs="Times New Roman"/>
          <w:b/>
          <w:bCs/>
          <w:sz w:val="24"/>
          <w:szCs w:val="24"/>
          <w:lang w:val="en-US" w:eastAsia="ru-RU"/>
        </w:rPr>
      </w:pPr>
    </w:p>
    <w:p w:rsidR="00EF4C43" w:rsidRPr="00EF4C43" w:rsidRDefault="00EF4C43" w:rsidP="00EF4C43">
      <w:pPr>
        <w:shd w:val="clear" w:color="auto" w:fill="FFFFFF"/>
        <w:spacing w:after="0" w:line="360" w:lineRule="auto"/>
        <w:rPr>
          <w:rFonts w:ascii="Times New Roman" w:eastAsia="Times New Roman" w:hAnsi="Times New Roman" w:cs="Times New Roman"/>
          <w:bCs/>
          <w:sz w:val="24"/>
          <w:szCs w:val="24"/>
          <w:lang w:val="en-US" w:eastAsia="ru-RU"/>
        </w:rPr>
      </w:pPr>
    </w:p>
    <w:p w:rsidR="00EF4C43" w:rsidRPr="00EF4C43" w:rsidRDefault="00EF4C43" w:rsidP="00EF4C43">
      <w:pPr>
        <w:spacing w:after="0" w:line="240" w:lineRule="auto"/>
        <w:jc w:val="center"/>
        <w:rPr>
          <w:rFonts w:ascii="Times New Roman" w:eastAsia="Calibri" w:hAnsi="Times New Roman" w:cs="Times New Roman"/>
          <w:b/>
          <w:sz w:val="24"/>
          <w:szCs w:val="24"/>
          <w:lang w:val="en-US"/>
        </w:rPr>
      </w:pPr>
      <w:r w:rsidRPr="00EF4C43">
        <w:rPr>
          <w:rFonts w:ascii="Times New Roman" w:eastAsia="Calibri" w:hAnsi="Times New Roman" w:cs="Times New Roman"/>
          <w:b/>
          <w:sz w:val="24"/>
          <w:szCs w:val="24"/>
        </w:rPr>
        <w:t>Контрольнаяработа</w:t>
      </w:r>
      <w:r w:rsidRPr="00EF4C43">
        <w:rPr>
          <w:rFonts w:ascii="Times New Roman" w:eastAsia="Calibri" w:hAnsi="Times New Roman" w:cs="Times New Roman"/>
          <w:b/>
          <w:sz w:val="24"/>
          <w:szCs w:val="24"/>
          <w:lang w:val="en-US"/>
        </w:rPr>
        <w:t xml:space="preserve"> №3.</w:t>
      </w:r>
    </w:p>
    <w:p w:rsidR="00EF4C43" w:rsidRDefault="00EF4C43" w:rsidP="00EF4C43">
      <w:pPr>
        <w:spacing w:after="0" w:line="240" w:lineRule="auto"/>
        <w:jc w:val="center"/>
        <w:rPr>
          <w:rFonts w:ascii="Times New Roman" w:eastAsia="Calibri" w:hAnsi="Times New Roman" w:cs="Times New Roman"/>
          <w:b/>
          <w:sz w:val="24"/>
          <w:szCs w:val="24"/>
        </w:rPr>
      </w:pPr>
      <w:r w:rsidRPr="00EF4C43">
        <w:rPr>
          <w:rFonts w:ascii="Times New Roman" w:eastAsia="Calibri" w:hAnsi="Times New Roman" w:cs="Times New Roman"/>
          <w:b/>
          <w:sz w:val="24"/>
          <w:szCs w:val="24"/>
          <w:lang w:val="en-US"/>
        </w:rPr>
        <w:t xml:space="preserve">9 </w:t>
      </w:r>
      <w:r w:rsidRPr="00EF4C43">
        <w:rPr>
          <w:rFonts w:ascii="Times New Roman" w:eastAsia="Calibri" w:hAnsi="Times New Roman" w:cs="Times New Roman"/>
          <w:b/>
          <w:sz w:val="24"/>
          <w:szCs w:val="24"/>
        </w:rPr>
        <w:t>класс</w:t>
      </w:r>
      <w:r w:rsidRPr="00EF4C43">
        <w:rPr>
          <w:rFonts w:ascii="Times New Roman" w:eastAsia="Calibri" w:hAnsi="Times New Roman" w:cs="Times New Roman"/>
          <w:b/>
          <w:sz w:val="24"/>
          <w:szCs w:val="24"/>
          <w:lang w:val="en-US"/>
        </w:rPr>
        <w:t xml:space="preserve"> (2-11)</w:t>
      </w:r>
    </w:p>
    <w:p w:rsidR="00EE3A28" w:rsidRDefault="00EE3A28" w:rsidP="00EE3A28">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Цель работы:</w:t>
      </w:r>
      <w:r w:rsidRPr="00E15A77">
        <w:t xml:space="preserve"> </w:t>
      </w:r>
      <w:r w:rsidRPr="00E15A77">
        <w:rPr>
          <w:rFonts w:ascii="Times New Roman" w:eastAsia="Times New Roman" w:hAnsi="Times New Roman" w:cs="Times New Roman"/>
          <w:b/>
          <w:sz w:val="28"/>
          <w:szCs w:val="28"/>
          <w:lang w:eastAsia="ru-RU"/>
        </w:rPr>
        <w:t>Контроль основных навыков и умений, над которыми велась работа в</w:t>
      </w:r>
      <w:r>
        <w:rPr>
          <w:rFonts w:ascii="Times New Roman" w:eastAsia="Times New Roman" w:hAnsi="Times New Roman" w:cs="Times New Roman"/>
          <w:b/>
          <w:sz w:val="28"/>
          <w:szCs w:val="28"/>
          <w:lang w:eastAsia="ru-RU"/>
        </w:rPr>
        <w:t xml:space="preserve"> данных</w:t>
      </w:r>
      <w:r>
        <w:rPr>
          <w:rFonts w:ascii="Times New Roman" w:eastAsia="Times New Roman" w:hAnsi="Times New Roman" w:cs="Times New Roman"/>
          <w:b/>
          <w:sz w:val="28"/>
          <w:szCs w:val="28"/>
          <w:lang w:eastAsia="ru-RU"/>
        </w:rPr>
        <w:t xml:space="preserve"> циклах</w:t>
      </w:r>
      <w:r w:rsidRPr="00E15A77">
        <w:rPr>
          <w:rFonts w:ascii="Times New Roman" w:eastAsia="Times New Roman" w:hAnsi="Times New Roman" w:cs="Times New Roman"/>
          <w:b/>
          <w:sz w:val="28"/>
          <w:szCs w:val="28"/>
          <w:lang w:eastAsia="ru-RU"/>
        </w:rPr>
        <w:t xml:space="preserve"> уроков</w:t>
      </w:r>
      <w:r>
        <w:rPr>
          <w:rFonts w:ascii="Times New Roman" w:eastAsia="Times New Roman" w:hAnsi="Times New Roman" w:cs="Times New Roman"/>
          <w:b/>
          <w:sz w:val="28"/>
          <w:szCs w:val="28"/>
          <w:lang w:eastAsia="ru-RU"/>
        </w:rPr>
        <w:t xml:space="preserve"> 9  класса</w:t>
      </w:r>
      <w:r w:rsidRPr="00E15A77">
        <w:rPr>
          <w:rFonts w:ascii="Times New Roman" w:eastAsia="Times New Roman" w:hAnsi="Times New Roman" w:cs="Times New Roman"/>
          <w:b/>
          <w:sz w:val="28"/>
          <w:szCs w:val="28"/>
          <w:lang w:eastAsia="ru-RU"/>
        </w:rPr>
        <w:t xml:space="preserve"> в разных видах речевой деятельности</w:t>
      </w:r>
    </w:p>
    <w:p w:rsidR="00EE3A28" w:rsidRDefault="00EE3A28" w:rsidP="00EE3A28">
      <w:pPr>
        <w:spacing w:after="0" w:line="240" w:lineRule="auto"/>
        <w:jc w:val="center"/>
        <w:rPr>
          <w:rFonts w:ascii="Times New Roman" w:eastAsia="Calibri" w:hAnsi="Times New Roman" w:cs="Times New Roman"/>
          <w:b/>
          <w:sz w:val="24"/>
          <w:szCs w:val="24"/>
        </w:rPr>
      </w:pPr>
    </w:p>
    <w:p w:rsidR="00EE3A28" w:rsidRPr="00EF4981" w:rsidRDefault="00EE3A28" w:rsidP="00EE3A28">
      <w:pPr>
        <w:shd w:val="clear" w:color="auto" w:fill="FFFFFF"/>
        <w:spacing w:after="0" w:line="240" w:lineRule="auto"/>
        <w:rPr>
          <w:rFonts w:ascii="Times New Roman" w:eastAsia="Times New Roman" w:hAnsi="Times New Roman" w:cs="Times New Roman"/>
          <w:color w:val="333333"/>
          <w:sz w:val="24"/>
          <w:szCs w:val="24"/>
          <w:lang w:eastAsia="ru-RU"/>
        </w:rPr>
      </w:pPr>
      <w:r w:rsidRPr="00EF4981">
        <w:rPr>
          <w:rFonts w:ascii="Times New Roman" w:eastAsia="Times New Roman" w:hAnsi="Times New Roman" w:cs="Times New Roman"/>
          <w:color w:val="333333"/>
          <w:sz w:val="24"/>
          <w:szCs w:val="24"/>
          <w:lang w:eastAsia="ru-RU"/>
        </w:rPr>
        <w:t>Критерии оценивания итоговых контрольны</w:t>
      </w:r>
      <w:r>
        <w:rPr>
          <w:rFonts w:ascii="Times New Roman" w:eastAsia="Times New Roman" w:hAnsi="Times New Roman" w:cs="Times New Roman"/>
          <w:color w:val="333333"/>
          <w:sz w:val="24"/>
          <w:szCs w:val="24"/>
          <w:lang w:eastAsia="ru-RU"/>
        </w:rPr>
        <w:t>х работ по английскому языку в 9 классе</w:t>
      </w:r>
    </w:p>
    <w:p w:rsidR="00EE3A28" w:rsidRPr="00EF4981" w:rsidRDefault="00EE3A28" w:rsidP="00EE3A28">
      <w:pPr>
        <w:shd w:val="clear" w:color="auto" w:fill="FFFFFF"/>
        <w:spacing w:after="0" w:line="240" w:lineRule="auto"/>
        <w:ind w:left="360"/>
        <w:jc w:val="both"/>
        <w:rPr>
          <w:rFonts w:ascii="Times New Roman" w:eastAsia="Times New Roman" w:hAnsi="Times New Roman" w:cs="Times New Roman"/>
          <w:color w:val="333333"/>
          <w:sz w:val="24"/>
          <w:szCs w:val="24"/>
          <w:lang w:eastAsia="ru-RU"/>
        </w:rPr>
      </w:pPr>
      <w:r w:rsidRPr="00EF4981">
        <w:rPr>
          <w:rFonts w:ascii="Times New Roman" w:eastAsia="Times New Roman" w:hAnsi="Times New Roman" w:cs="Times New Roman"/>
          <w:color w:val="333333"/>
          <w:sz w:val="24"/>
          <w:szCs w:val="24"/>
          <w:lang w:eastAsia="ru-RU"/>
        </w:rPr>
        <w:t>Оценивание контрольных работ в формате теста производится следующим образом:</w:t>
      </w:r>
    </w:p>
    <w:p w:rsidR="00EE3A28" w:rsidRPr="00EF4981" w:rsidRDefault="00EE3A28" w:rsidP="00EE3A28">
      <w:pPr>
        <w:shd w:val="clear" w:color="auto" w:fill="FFFFFF"/>
        <w:spacing w:after="0" w:line="240" w:lineRule="auto"/>
        <w:ind w:hanging="360"/>
        <w:jc w:val="both"/>
        <w:rPr>
          <w:rFonts w:ascii="Times New Roman" w:eastAsia="Times New Roman" w:hAnsi="Times New Roman" w:cs="Times New Roman"/>
          <w:color w:val="333333"/>
          <w:sz w:val="24"/>
          <w:szCs w:val="24"/>
          <w:lang w:eastAsia="ru-RU"/>
        </w:rPr>
      </w:pPr>
      <w:r w:rsidRPr="00EF4981">
        <w:rPr>
          <w:rFonts w:ascii="Times New Roman" w:eastAsia="Times New Roman" w:hAnsi="Times New Roman" w:cs="Times New Roman"/>
          <w:color w:val="333333"/>
          <w:sz w:val="24"/>
          <w:szCs w:val="24"/>
          <w:lang w:eastAsia="ru-RU"/>
        </w:rPr>
        <w:t>1.     За каждый правильный отв</w:t>
      </w:r>
      <w:r>
        <w:rPr>
          <w:rFonts w:ascii="Times New Roman" w:eastAsia="Times New Roman" w:hAnsi="Times New Roman" w:cs="Times New Roman"/>
          <w:color w:val="333333"/>
          <w:sz w:val="24"/>
          <w:szCs w:val="24"/>
          <w:lang w:eastAsia="ru-RU"/>
        </w:rPr>
        <w:t>ет учащийся получает 1 балл. В 9</w:t>
      </w:r>
      <w:r w:rsidRPr="00EF4981">
        <w:rPr>
          <w:rFonts w:ascii="Times New Roman" w:eastAsia="Times New Roman" w:hAnsi="Times New Roman" w:cs="Times New Roman"/>
          <w:color w:val="333333"/>
          <w:sz w:val="24"/>
          <w:szCs w:val="24"/>
          <w:lang w:eastAsia="ru-RU"/>
        </w:rPr>
        <w:t xml:space="preserve"> классе мак</w:t>
      </w:r>
      <w:r>
        <w:rPr>
          <w:rFonts w:ascii="Times New Roman" w:eastAsia="Times New Roman" w:hAnsi="Times New Roman" w:cs="Times New Roman"/>
          <w:color w:val="333333"/>
          <w:sz w:val="24"/>
          <w:szCs w:val="24"/>
          <w:lang w:eastAsia="ru-RU"/>
        </w:rPr>
        <w:t>симальное количество баллов - 33</w:t>
      </w:r>
      <w:r w:rsidRPr="00EF4981">
        <w:rPr>
          <w:rFonts w:ascii="Times New Roman" w:eastAsia="Times New Roman" w:hAnsi="Times New Roman" w:cs="Times New Roman"/>
          <w:color w:val="333333"/>
          <w:sz w:val="24"/>
          <w:szCs w:val="24"/>
          <w:lang w:eastAsia="ru-RU"/>
        </w:rPr>
        <w:t>.</w:t>
      </w:r>
    </w:p>
    <w:p w:rsidR="00EE3A28" w:rsidRPr="00EF4981" w:rsidRDefault="00EE3A28" w:rsidP="00EE3A28">
      <w:pPr>
        <w:shd w:val="clear" w:color="auto" w:fill="FFFFFF"/>
        <w:spacing w:after="0" w:line="240" w:lineRule="auto"/>
        <w:ind w:hanging="360"/>
        <w:jc w:val="both"/>
        <w:rPr>
          <w:rFonts w:ascii="Times New Roman" w:eastAsia="Times New Roman" w:hAnsi="Times New Roman" w:cs="Times New Roman"/>
          <w:color w:val="333333"/>
          <w:sz w:val="24"/>
          <w:szCs w:val="24"/>
          <w:lang w:eastAsia="ru-RU"/>
        </w:rPr>
      </w:pPr>
      <w:r w:rsidRPr="00EF4981">
        <w:rPr>
          <w:rFonts w:ascii="Times New Roman" w:eastAsia="Times New Roman" w:hAnsi="Times New Roman" w:cs="Times New Roman"/>
          <w:color w:val="333333"/>
          <w:sz w:val="24"/>
          <w:szCs w:val="24"/>
          <w:lang w:eastAsia="ru-RU"/>
        </w:rPr>
        <w:t>2.     Отметки выставляются следующим образом: 0- 40% - отметка «2»; 41%- 60% - отметка «3»; 61%- 80% - отметка «4»; 81%- 100% - отметка «5».</w:t>
      </w:r>
    </w:p>
    <w:p w:rsidR="00EE3A28" w:rsidRPr="00EF4981" w:rsidRDefault="00EE3A28" w:rsidP="00EE3A28">
      <w:pPr>
        <w:shd w:val="clear" w:color="auto" w:fill="FFFFFF"/>
        <w:spacing w:after="0" w:line="240" w:lineRule="auto"/>
        <w:ind w:hanging="360"/>
        <w:jc w:val="both"/>
        <w:rPr>
          <w:rFonts w:ascii="Times New Roman" w:eastAsia="Times New Roman" w:hAnsi="Times New Roman" w:cs="Times New Roman"/>
          <w:color w:val="333333"/>
          <w:sz w:val="24"/>
          <w:szCs w:val="24"/>
          <w:lang w:eastAsia="ru-RU"/>
        </w:rPr>
      </w:pPr>
      <w:r w:rsidRPr="00EF4981">
        <w:rPr>
          <w:rFonts w:ascii="Times New Roman" w:eastAsia="Times New Roman" w:hAnsi="Times New Roman" w:cs="Times New Roman"/>
          <w:color w:val="333333"/>
          <w:sz w:val="24"/>
          <w:szCs w:val="24"/>
          <w:lang w:eastAsia="ru-RU"/>
        </w:rPr>
        <w:t>3.     Учащиеся с ограниченными возможностями выполняют задания облегчённого уровня. Но оцениваются по той же шкале (см. п.2).</w:t>
      </w:r>
    </w:p>
    <w:p w:rsidR="00EE3A28" w:rsidRDefault="00EE3A28" w:rsidP="00EE3A28">
      <w:pPr>
        <w:shd w:val="clear" w:color="auto" w:fill="FFFFFF"/>
        <w:spacing w:after="0" w:line="240" w:lineRule="auto"/>
        <w:ind w:hanging="360"/>
        <w:jc w:val="both"/>
        <w:rPr>
          <w:rFonts w:ascii="Times New Roman" w:eastAsia="Times New Roman" w:hAnsi="Times New Roman" w:cs="Times New Roman"/>
          <w:color w:val="333333"/>
          <w:sz w:val="24"/>
          <w:szCs w:val="24"/>
          <w:lang w:eastAsia="ru-RU"/>
        </w:rPr>
      </w:pPr>
      <w:r w:rsidRPr="00EF4981">
        <w:rPr>
          <w:rFonts w:ascii="Times New Roman" w:eastAsia="Times New Roman" w:hAnsi="Times New Roman" w:cs="Times New Roman"/>
          <w:color w:val="333333"/>
          <w:sz w:val="24"/>
          <w:szCs w:val="24"/>
          <w:lang w:eastAsia="ru-RU"/>
        </w:rPr>
        <w:t>4.     В качестве дополнительного задания можно дать письмо личного характера. Оценивание этого задания производится по отдельным критериям, приведённым ниже. За письмо</w:t>
      </w:r>
      <w:r>
        <w:rPr>
          <w:rFonts w:ascii="Times New Roman" w:eastAsia="Times New Roman" w:hAnsi="Times New Roman" w:cs="Times New Roman"/>
          <w:color w:val="333333"/>
          <w:sz w:val="24"/>
          <w:szCs w:val="24"/>
          <w:lang w:eastAsia="ru-RU"/>
        </w:rPr>
        <w:t xml:space="preserve"> выставляется отдельная отметка</w:t>
      </w:r>
    </w:p>
    <w:p w:rsidR="00EE3A28" w:rsidRPr="00EF4981" w:rsidRDefault="00EE3A28" w:rsidP="00EE3A28">
      <w:pPr>
        <w:shd w:val="clear" w:color="auto" w:fill="FFFFFF"/>
        <w:spacing w:after="0" w:line="240" w:lineRule="auto"/>
        <w:ind w:hanging="360"/>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По приведенным выше критериям оценивания письменных работ, и относится к заданиям повышенного уровня.</w:t>
      </w:r>
    </w:p>
    <w:p w:rsidR="00EE3A28" w:rsidRPr="00EE3A28" w:rsidRDefault="00EE3A28" w:rsidP="00EF4C43">
      <w:pPr>
        <w:spacing w:after="0" w:line="240" w:lineRule="auto"/>
        <w:jc w:val="center"/>
        <w:rPr>
          <w:rFonts w:ascii="Times New Roman" w:eastAsia="Calibri" w:hAnsi="Times New Roman" w:cs="Times New Roman"/>
          <w:b/>
          <w:sz w:val="24"/>
          <w:szCs w:val="24"/>
        </w:rPr>
      </w:pPr>
    </w:p>
    <w:p w:rsidR="00EF4C43" w:rsidRPr="00EF4C43" w:rsidRDefault="00EF4C43" w:rsidP="00EF4C43">
      <w:pPr>
        <w:spacing w:after="0" w:line="240" w:lineRule="auto"/>
        <w:jc w:val="center"/>
        <w:rPr>
          <w:rFonts w:ascii="Times New Roman" w:eastAsia="Calibri" w:hAnsi="Times New Roman" w:cs="Times New Roman"/>
          <w:b/>
          <w:sz w:val="24"/>
          <w:szCs w:val="24"/>
          <w:lang w:val="en-US"/>
        </w:rPr>
      </w:pPr>
      <w:r w:rsidRPr="00EF4C43">
        <w:rPr>
          <w:rFonts w:ascii="Times New Roman" w:eastAsia="Calibri" w:hAnsi="Times New Roman" w:cs="Times New Roman"/>
          <w:b/>
          <w:sz w:val="24"/>
          <w:szCs w:val="24"/>
        </w:rPr>
        <w:t>УровеньА</w:t>
      </w:r>
    </w:p>
    <w:p w:rsidR="00EF4C43" w:rsidRPr="00EF4C43" w:rsidRDefault="00EF4C43" w:rsidP="00EF4C43">
      <w:pPr>
        <w:spacing w:after="0" w:line="240" w:lineRule="auto"/>
        <w:rPr>
          <w:rFonts w:ascii="Times New Roman" w:eastAsia="Calibri" w:hAnsi="Times New Roman" w:cs="Times New Roman"/>
          <w:sz w:val="24"/>
          <w:szCs w:val="24"/>
          <w:lang w:val="en-US"/>
        </w:rPr>
      </w:pPr>
      <w:r w:rsidRPr="00EF4C43">
        <w:rPr>
          <w:rFonts w:ascii="Times New Roman" w:eastAsia="Calibri" w:hAnsi="Times New Roman" w:cs="Times New Roman"/>
          <w:b/>
          <w:sz w:val="24"/>
          <w:szCs w:val="24"/>
          <w:lang w:val="en-US"/>
        </w:rPr>
        <w:t>1. LISTENING COMPREHENSION</w:t>
      </w:r>
      <w:r w:rsidRPr="00EF4C43">
        <w:rPr>
          <w:rFonts w:ascii="Times New Roman" w:eastAsia="Calibri" w:hAnsi="Times New Roman" w:cs="Times New Roman"/>
          <w:sz w:val="24"/>
          <w:szCs w:val="24"/>
          <w:lang w:val="en-US"/>
        </w:rPr>
        <w:t xml:space="preserve"> (Activity Book, Test yourself, p,108)</w:t>
      </w:r>
    </w:p>
    <w:p w:rsidR="00EF4C43" w:rsidRPr="00EF4C43" w:rsidRDefault="00EF4C43" w:rsidP="00EF4C43">
      <w:pPr>
        <w:autoSpaceDE w:val="0"/>
        <w:autoSpaceDN w:val="0"/>
        <w:adjustRightInd w:val="0"/>
        <w:spacing w:after="0" w:line="230" w:lineRule="exact"/>
        <w:ind w:firstLine="619"/>
        <w:rPr>
          <w:rFonts w:ascii="Times New Roman" w:eastAsia="Times New Roman" w:hAnsi="Times New Roman" w:cs="Times New Roman"/>
          <w:sz w:val="24"/>
          <w:szCs w:val="24"/>
          <w:lang w:val="en-US"/>
        </w:rPr>
      </w:pPr>
      <w:r w:rsidRPr="00EF4C43">
        <w:rPr>
          <w:rFonts w:ascii="Times New Roman" w:eastAsia="Times New Roman" w:hAnsi="Times New Roman" w:cs="Times New Roman"/>
          <w:sz w:val="24"/>
          <w:szCs w:val="24"/>
          <w:lang w:val="en-US"/>
        </w:rPr>
        <w:t>You will hear five teenagers who want to get work in an office during their summer holidays.</w:t>
      </w:r>
    </w:p>
    <w:p w:rsidR="00EF4C43" w:rsidRPr="00EF4C43" w:rsidRDefault="00EF4C43" w:rsidP="00EF4C43">
      <w:pPr>
        <w:autoSpaceDE w:val="0"/>
        <w:autoSpaceDN w:val="0"/>
        <w:adjustRightInd w:val="0"/>
        <w:spacing w:after="0" w:line="230" w:lineRule="exact"/>
        <w:jc w:val="both"/>
        <w:rPr>
          <w:rFonts w:ascii="Times New Roman" w:eastAsia="Times New Roman" w:hAnsi="Times New Roman" w:cs="Times New Roman"/>
          <w:b/>
          <w:bCs/>
          <w:sz w:val="24"/>
          <w:szCs w:val="24"/>
          <w:lang w:val="en-US"/>
        </w:rPr>
      </w:pPr>
      <w:r w:rsidRPr="00EF4C43">
        <w:rPr>
          <w:rFonts w:ascii="Times New Roman" w:eastAsia="Times New Roman" w:hAnsi="Times New Roman" w:cs="Times New Roman"/>
          <w:b/>
          <w:bCs/>
          <w:sz w:val="24"/>
          <w:szCs w:val="24"/>
          <w:lang w:val="en-US"/>
        </w:rPr>
        <w:t xml:space="preserve">For questions </w:t>
      </w:r>
      <w:r w:rsidRPr="00EF4C43">
        <w:rPr>
          <w:rFonts w:ascii="Times New Roman" w:eastAsia="Times New Roman" w:hAnsi="Times New Roman" w:cs="Times New Roman"/>
          <w:b/>
          <w:bCs/>
          <w:spacing w:val="20"/>
          <w:sz w:val="24"/>
          <w:szCs w:val="24"/>
          <w:lang w:val="en-US"/>
        </w:rPr>
        <w:t>1-5</w:t>
      </w:r>
      <w:r w:rsidRPr="00EF4C43">
        <w:rPr>
          <w:rFonts w:ascii="Times New Roman" w:eastAsia="Times New Roman" w:hAnsi="Times New Roman" w:cs="Times New Roman"/>
          <w:b/>
          <w:bCs/>
          <w:sz w:val="24"/>
          <w:szCs w:val="24"/>
          <w:lang w:val="en-US"/>
        </w:rPr>
        <w:t xml:space="preserve"> choose from the list A-F what each teenager says about his skills and qualities. There is one extra letter which you do not need to use. You will hear the recording twice.</w:t>
      </w:r>
    </w:p>
    <w:p w:rsidR="00EF4C43" w:rsidRPr="00EF4C43" w:rsidRDefault="00EF4C43" w:rsidP="00EF4C43">
      <w:pPr>
        <w:autoSpaceDE w:val="0"/>
        <w:autoSpaceDN w:val="0"/>
        <w:adjustRightInd w:val="0"/>
        <w:spacing w:after="0" w:line="230" w:lineRule="exact"/>
        <w:jc w:val="both"/>
        <w:rPr>
          <w:rFonts w:ascii="Times New Roman" w:eastAsia="Times New Roman" w:hAnsi="Times New Roman" w:cs="Times New Roman"/>
          <w:b/>
          <w:bCs/>
          <w:sz w:val="24"/>
          <w:szCs w:val="24"/>
          <w:lang w:val="en-US"/>
        </w:rPr>
      </w:pPr>
    </w:p>
    <w:p w:rsidR="00EF4C43" w:rsidRPr="00EF4C43" w:rsidRDefault="00EF4C43" w:rsidP="00EF4C43">
      <w:pPr>
        <w:framePr w:w="1078" w:h="2086" w:hRule="exact" w:hSpace="36" w:wrap="auto" w:vAnchor="text" w:hAnchor="page" w:x="1645" w:y="3"/>
        <w:autoSpaceDE w:val="0"/>
        <w:autoSpaceDN w:val="0"/>
        <w:adjustRightInd w:val="0"/>
        <w:spacing w:after="0" w:line="360" w:lineRule="auto"/>
        <w:jc w:val="both"/>
        <w:rPr>
          <w:rFonts w:ascii="Times New Roman" w:eastAsia="Times New Roman" w:hAnsi="Times New Roman" w:cs="Times New Roman"/>
          <w:sz w:val="24"/>
          <w:szCs w:val="24"/>
          <w:lang w:val="en-US"/>
        </w:rPr>
      </w:pPr>
      <w:r w:rsidRPr="00EF4C43">
        <w:rPr>
          <w:rFonts w:ascii="Times New Roman" w:eastAsia="Times New Roman" w:hAnsi="Times New Roman" w:cs="Times New Roman"/>
          <w:sz w:val="24"/>
          <w:szCs w:val="24"/>
          <w:lang w:val="en-US"/>
        </w:rPr>
        <w:t>Speaker 1 Speaker 2 Speaker 3 Speaker 4 Speaker 5</w:t>
      </w:r>
    </w:p>
    <w:p w:rsidR="00EF4C43" w:rsidRPr="00EF4C43" w:rsidRDefault="00EF4C43" w:rsidP="00EF4C43">
      <w:pPr>
        <w:framePr w:w="283" w:h="1936" w:hRule="exact" w:hSpace="36" w:wrap="auto" w:vAnchor="text" w:hAnchor="page" w:x="2920" w:y="-2"/>
        <w:autoSpaceDE w:val="0"/>
        <w:autoSpaceDN w:val="0"/>
        <w:adjustRightInd w:val="0"/>
        <w:spacing w:after="0"/>
        <w:jc w:val="both"/>
        <w:rPr>
          <w:rFonts w:ascii="Times New Roman" w:eastAsia="Times New Roman" w:hAnsi="Times New Roman" w:cs="Times New Roman"/>
          <w:sz w:val="24"/>
          <w:szCs w:val="24"/>
          <w:lang w:val="en-US"/>
        </w:rPr>
      </w:pPr>
      <w:r w:rsidRPr="00EF4C43">
        <w:rPr>
          <w:rFonts w:ascii="Times New Roman" w:eastAsia="Times New Roman" w:hAnsi="Times New Roman" w:cs="Times New Roman"/>
          <w:sz w:val="24"/>
          <w:szCs w:val="24"/>
          <w:lang w:val="en-US"/>
        </w:rPr>
        <w:t>A</w:t>
      </w:r>
      <w:r w:rsidRPr="00EF4C43">
        <w:rPr>
          <w:rFonts w:ascii="Times New Roman" w:eastAsia="Times New Roman" w:hAnsi="Times New Roman" w:cs="Times New Roman"/>
          <w:sz w:val="24"/>
          <w:szCs w:val="24"/>
        </w:rPr>
        <w:t>ВС</w:t>
      </w:r>
      <w:r w:rsidRPr="00EF4C43">
        <w:rPr>
          <w:rFonts w:ascii="Times New Roman" w:eastAsia="Times New Roman" w:hAnsi="Times New Roman" w:cs="Times New Roman"/>
          <w:sz w:val="24"/>
          <w:szCs w:val="24"/>
          <w:lang w:val="en-US"/>
        </w:rPr>
        <w:t xml:space="preserve"> DE F</w:t>
      </w:r>
    </w:p>
    <w:p w:rsidR="00EF4C43" w:rsidRDefault="00EF4C43" w:rsidP="00EF4C43">
      <w:pPr>
        <w:autoSpaceDE w:val="0"/>
        <w:autoSpaceDN w:val="0"/>
        <w:adjustRightInd w:val="0"/>
        <w:spacing w:before="50" w:after="0" w:line="259" w:lineRule="exact"/>
        <w:ind w:right="2650"/>
        <w:rPr>
          <w:rFonts w:ascii="Times New Roman" w:eastAsia="Times New Roman" w:hAnsi="Times New Roman" w:cs="Times New Roman"/>
          <w:color w:val="FF0000"/>
          <w:sz w:val="24"/>
          <w:szCs w:val="24"/>
          <w:lang w:val="en-US"/>
        </w:rPr>
      </w:pPr>
      <w:r w:rsidRPr="00EF4C43">
        <w:rPr>
          <w:rFonts w:ascii="Times New Roman" w:eastAsia="Times New Roman" w:hAnsi="Times New Roman" w:cs="Times New Roman"/>
          <w:sz w:val="24"/>
          <w:szCs w:val="24"/>
          <w:lang w:val="en-US"/>
        </w:rPr>
        <w:t xml:space="preserve">I have team-working skills. </w:t>
      </w:r>
      <w:r w:rsidRPr="003934FC">
        <w:rPr>
          <w:rFonts w:ascii="Times New Roman" w:eastAsia="Times New Roman" w:hAnsi="Times New Roman" w:cs="Times New Roman"/>
          <w:color w:val="FF0000"/>
          <w:sz w:val="24"/>
          <w:szCs w:val="24"/>
          <w:lang w:val="en-US"/>
        </w:rPr>
        <w:t>Speaker 1</w:t>
      </w:r>
    </w:p>
    <w:p w:rsidR="00EF4C43" w:rsidRPr="00EF4C43" w:rsidRDefault="00EF4C43" w:rsidP="00EF4C43">
      <w:pPr>
        <w:autoSpaceDE w:val="0"/>
        <w:autoSpaceDN w:val="0"/>
        <w:adjustRightInd w:val="0"/>
        <w:spacing w:before="50" w:after="0" w:line="259" w:lineRule="exact"/>
        <w:ind w:right="2650"/>
        <w:rPr>
          <w:rFonts w:ascii="Times New Roman" w:eastAsia="Times New Roman" w:hAnsi="Times New Roman" w:cs="Times New Roman"/>
          <w:sz w:val="24"/>
          <w:szCs w:val="24"/>
          <w:lang w:val="en-US"/>
        </w:rPr>
      </w:pPr>
      <w:r w:rsidRPr="00EF4C43">
        <w:rPr>
          <w:rFonts w:ascii="Times New Roman" w:eastAsia="Times New Roman" w:hAnsi="Times New Roman" w:cs="Times New Roman"/>
          <w:sz w:val="24"/>
          <w:szCs w:val="24"/>
          <w:lang w:val="en-US"/>
        </w:rPr>
        <w:t xml:space="preserve">I have had work experience. </w:t>
      </w:r>
      <w:r w:rsidR="003934FC" w:rsidRPr="003934FC">
        <w:rPr>
          <w:rFonts w:ascii="Times New Roman" w:eastAsia="Times New Roman" w:hAnsi="Times New Roman" w:cs="Times New Roman"/>
          <w:color w:val="FF0000"/>
          <w:sz w:val="24"/>
          <w:szCs w:val="24"/>
          <w:lang w:val="en-US"/>
        </w:rPr>
        <w:t>Speaker 3</w:t>
      </w:r>
    </w:p>
    <w:p w:rsidR="00EF4C43" w:rsidRPr="003934FC" w:rsidRDefault="00EF4C43" w:rsidP="00EF4C43">
      <w:pPr>
        <w:autoSpaceDE w:val="0"/>
        <w:autoSpaceDN w:val="0"/>
        <w:adjustRightInd w:val="0"/>
        <w:spacing w:before="50" w:after="0" w:line="259" w:lineRule="exact"/>
        <w:ind w:right="2650"/>
        <w:rPr>
          <w:rFonts w:ascii="Times New Roman" w:eastAsia="Times New Roman" w:hAnsi="Times New Roman" w:cs="Times New Roman"/>
          <w:color w:val="FF0000"/>
          <w:sz w:val="24"/>
          <w:szCs w:val="24"/>
          <w:lang w:val="en-US"/>
        </w:rPr>
      </w:pPr>
      <w:r w:rsidRPr="00EF4C43">
        <w:rPr>
          <w:rFonts w:ascii="Times New Roman" w:eastAsia="Times New Roman" w:hAnsi="Times New Roman" w:cs="Times New Roman"/>
          <w:sz w:val="24"/>
          <w:szCs w:val="24"/>
          <w:lang w:val="en-US"/>
        </w:rPr>
        <w:t xml:space="preserve">I can write without mistakes. </w:t>
      </w:r>
      <w:r w:rsidR="003934FC" w:rsidRPr="003934FC">
        <w:rPr>
          <w:rFonts w:ascii="Times New Roman" w:eastAsia="Times New Roman" w:hAnsi="Times New Roman" w:cs="Times New Roman"/>
          <w:color w:val="FF0000"/>
          <w:sz w:val="24"/>
          <w:szCs w:val="24"/>
          <w:lang w:val="en-US"/>
        </w:rPr>
        <w:t>Speaker 5</w:t>
      </w:r>
    </w:p>
    <w:p w:rsidR="00EF4C43" w:rsidRPr="00EF4C43" w:rsidRDefault="00EF4C43" w:rsidP="00EF4C43">
      <w:pPr>
        <w:autoSpaceDE w:val="0"/>
        <w:autoSpaceDN w:val="0"/>
        <w:adjustRightInd w:val="0"/>
        <w:spacing w:before="50" w:after="0" w:line="259" w:lineRule="exact"/>
        <w:ind w:right="2650"/>
        <w:rPr>
          <w:rFonts w:ascii="Times New Roman" w:eastAsia="Times New Roman" w:hAnsi="Times New Roman" w:cs="Times New Roman"/>
          <w:sz w:val="24"/>
          <w:szCs w:val="24"/>
          <w:lang w:val="en-US"/>
        </w:rPr>
      </w:pPr>
      <w:r w:rsidRPr="00EF4C43">
        <w:rPr>
          <w:rFonts w:ascii="Times New Roman" w:eastAsia="Times New Roman" w:hAnsi="Times New Roman" w:cs="Times New Roman"/>
          <w:sz w:val="24"/>
          <w:szCs w:val="24"/>
          <w:lang w:val="en-US"/>
        </w:rPr>
        <w:t xml:space="preserve">I know the company well. </w:t>
      </w:r>
    </w:p>
    <w:p w:rsidR="00EF4C43" w:rsidRPr="003934FC" w:rsidRDefault="00EF4C43" w:rsidP="00EF4C43">
      <w:pPr>
        <w:autoSpaceDE w:val="0"/>
        <w:autoSpaceDN w:val="0"/>
        <w:adjustRightInd w:val="0"/>
        <w:spacing w:before="50" w:after="0" w:line="259" w:lineRule="exact"/>
        <w:ind w:right="2650"/>
        <w:rPr>
          <w:rFonts w:ascii="Times New Roman" w:eastAsia="Times New Roman" w:hAnsi="Times New Roman" w:cs="Times New Roman"/>
          <w:color w:val="FF0000"/>
          <w:sz w:val="24"/>
          <w:szCs w:val="24"/>
          <w:lang w:val="en-US"/>
        </w:rPr>
      </w:pPr>
      <w:r w:rsidRPr="00EF4C43">
        <w:rPr>
          <w:rFonts w:ascii="Times New Roman" w:eastAsia="Times New Roman" w:hAnsi="Times New Roman" w:cs="Times New Roman"/>
          <w:sz w:val="24"/>
          <w:szCs w:val="24"/>
          <w:lang w:val="en-US"/>
        </w:rPr>
        <w:t xml:space="preserve">I can </w:t>
      </w:r>
      <w:r w:rsidRPr="00EF4C43">
        <w:rPr>
          <w:rFonts w:ascii="Times New Roman" w:eastAsia="Times New Roman" w:hAnsi="Times New Roman" w:cs="Times New Roman"/>
          <w:iCs/>
          <w:sz w:val="24"/>
          <w:szCs w:val="24"/>
          <w:lang w:val="en-US"/>
        </w:rPr>
        <w:t>concentrate</w:t>
      </w:r>
      <w:r w:rsidRPr="00EF4C43">
        <w:rPr>
          <w:rFonts w:ascii="Times New Roman" w:eastAsia="Times New Roman" w:hAnsi="Times New Roman" w:cs="Times New Roman"/>
          <w:sz w:val="24"/>
          <w:szCs w:val="24"/>
          <w:lang w:val="en-US"/>
        </w:rPr>
        <w:t xml:space="preserve">on details. </w:t>
      </w:r>
      <w:r w:rsidR="003934FC" w:rsidRPr="00EF4C43">
        <w:rPr>
          <w:rFonts w:ascii="Times New Roman" w:eastAsia="Times New Roman" w:hAnsi="Times New Roman" w:cs="Times New Roman"/>
          <w:color w:val="FF0000"/>
          <w:sz w:val="24"/>
          <w:szCs w:val="24"/>
          <w:lang w:val="en-US"/>
        </w:rPr>
        <w:t>Speaker 2</w:t>
      </w:r>
    </w:p>
    <w:p w:rsidR="00EF4C43" w:rsidRPr="003934FC" w:rsidRDefault="00EF4C43" w:rsidP="00EF4C43">
      <w:pPr>
        <w:autoSpaceDE w:val="0"/>
        <w:autoSpaceDN w:val="0"/>
        <w:adjustRightInd w:val="0"/>
        <w:spacing w:before="50" w:after="0" w:line="259" w:lineRule="exact"/>
        <w:ind w:right="2650"/>
        <w:rPr>
          <w:rFonts w:ascii="Times New Roman" w:eastAsia="Times New Roman" w:hAnsi="Times New Roman" w:cs="Times New Roman"/>
          <w:color w:val="FF0000"/>
          <w:sz w:val="24"/>
          <w:szCs w:val="24"/>
          <w:lang w:val="en-US"/>
        </w:rPr>
      </w:pPr>
      <w:r w:rsidRPr="00EF4C43">
        <w:rPr>
          <w:rFonts w:ascii="Times New Roman" w:eastAsia="Times New Roman" w:hAnsi="Times New Roman" w:cs="Times New Roman"/>
          <w:sz w:val="24"/>
          <w:szCs w:val="24"/>
          <w:lang w:val="en-US"/>
        </w:rPr>
        <w:t xml:space="preserve"> I have worked on projects.</w:t>
      </w:r>
      <w:r w:rsidR="003934FC" w:rsidRPr="003934FC">
        <w:rPr>
          <w:rFonts w:ascii="Times New Roman" w:eastAsia="Times New Roman" w:hAnsi="Times New Roman" w:cs="Times New Roman"/>
          <w:color w:val="FF0000"/>
          <w:sz w:val="24"/>
          <w:szCs w:val="24"/>
          <w:lang w:val="en-US"/>
        </w:rPr>
        <w:t>Speaker 4</w:t>
      </w:r>
    </w:p>
    <w:p w:rsidR="00EF4C43" w:rsidRPr="00EF4C43" w:rsidRDefault="00EF4C43" w:rsidP="00EF4C43">
      <w:pPr>
        <w:autoSpaceDE w:val="0"/>
        <w:autoSpaceDN w:val="0"/>
        <w:adjustRightInd w:val="0"/>
        <w:spacing w:before="50" w:after="0" w:line="259" w:lineRule="exact"/>
        <w:ind w:right="2650"/>
        <w:rPr>
          <w:rFonts w:ascii="Times New Roman" w:eastAsia="Times New Roman" w:hAnsi="Times New Roman" w:cs="Times New Roman"/>
          <w:sz w:val="24"/>
          <w:szCs w:val="24"/>
          <w:lang w:val="en-US"/>
        </w:rPr>
      </w:pPr>
    </w:p>
    <w:p w:rsidR="00EF4C43" w:rsidRPr="00EF4C43" w:rsidRDefault="00EF4C43" w:rsidP="00EF4C43">
      <w:pPr>
        <w:autoSpaceDE w:val="0"/>
        <w:autoSpaceDN w:val="0"/>
        <w:adjustRightInd w:val="0"/>
        <w:spacing w:before="50" w:after="0" w:line="259" w:lineRule="exact"/>
        <w:ind w:right="2650"/>
        <w:rPr>
          <w:rFonts w:ascii="Times New Roman" w:eastAsia="Times New Roman" w:hAnsi="Times New Roman" w:cs="Times New Roman"/>
          <w:sz w:val="24"/>
          <w:szCs w:val="24"/>
          <w:lang w:val="en-US"/>
        </w:rPr>
      </w:pPr>
    </w:p>
    <w:p w:rsidR="00EF4C43" w:rsidRPr="00EF4C43" w:rsidRDefault="00EF4C43" w:rsidP="00EF4C43">
      <w:pPr>
        <w:spacing w:after="0" w:line="240" w:lineRule="auto"/>
        <w:rPr>
          <w:rFonts w:ascii="Times New Roman" w:eastAsia="Calibri" w:hAnsi="Times New Roman" w:cs="Times New Roman"/>
          <w:sz w:val="24"/>
          <w:szCs w:val="24"/>
          <w:lang w:val="en-US"/>
        </w:rPr>
      </w:pPr>
      <w:r w:rsidRPr="00EF4C43">
        <w:rPr>
          <w:rFonts w:ascii="Times New Roman" w:eastAsia="Calibri" w:hAnsi="Times New Roman" w:cs="Times New Roman"/>
          <w:b/>
          <w:sz w:val="24"/>
          <w:szCs w:val="24"/>
          <w:lang w:val="en-US"/>
        </w:rPr>
        <w:t xml:space="preserve">II. </w:t>
      </w:r>
      <w:r w:rsidRPr="00EF4C43">
        <w:rPr>
          <w:rFonts w:ascii="Times New Roman" w:eastAsia="Calibri" w:hAnsi="Times New Roman" w:cs="Arial"/>
          <w:b/>
          <w:sz w:val="24"/>
          <w:szCs w:val="24"/>
          <w:lang w:val="en-US"/>
        </w:rPr>
        <w:t xml:space="preserve">READING COMPREHENSION </w:t>
      </w:r>
      <w:r w:rsidRPr="00EF4C43">
        <w:rPr>
          <w:rFonts w:ascii="Times New Roman" w:eastAsia="Calibri" w:hAnsi="Times New Roman" w:cs="Times New Roman"/>
          <w:sz w:val="24"/>
          <w:szCs w:val="24"/>
          <w:lang w:val="en-US"/>
        </w:rPr>
        <w:t>(Activity Book, Test yourself, p,109)</w:t>
      </w:r>
    </w:p>
    <w:p w:rsidR="00EF4C43" w:rsidRPr="00EF4C43" w:rsidRDefault="00EF4C43" w:rsidP="00EF4C43">
      <w:pPr>
        <w:autoSpaceDE w:val="0"/>
        <w:autoSpaceDN w:val="0"/>
        <w:adjustRightInd w:val="0"/>
        <w:spacing w:before="127" w:after="0" w:line="259" w:lineRule="exact"/>
        <w:rPr>
          <w:rFonts w:ascii="Times New Roman" w:eastAsia="Times New Roman" w:hAnsi="Times New Roman" w:cs="Times New Roman"/>
          <w:b/>
          <w:bCs/>
          <w:sz w:val="24"/>
          <w:szCs w:val="24"/>
          <w:lang w:val="en-US"/>
        </w:rPr>
      </w:pPr>
      <w:r w:rsidRPr="00EF4C43">
        <w:rPr>
          <w:rFonts w:ascii="Times New Roman" w:eastAsia="Times New Roman" w:hAnsi="Times New Roman" w:cs="Times New Roman"/>
          <w:b/>
          <w:bCs/>
          <w:sz w:val="24"/>
          <w:szCs w:val="24"/>
          <w:lang w:val="en-US"/>
        </w:rPr>
        <w:t>Read the story of John Carr, who changed his career, and decide in which gap (1-10) each phrase (A-K) should go. There is one extra phrase that you do not need to use.</w:t>
      </w:r>
    </w:p>
    <w:p w:rsidR="00EF4C43" w:rsidRPr="00EF4C43" w:rsidRDefault="00EF4C43" w:rsidP="00EF4C43">
      <w:pPr>
        <w:autoSpaceDE w:val="0"/>
        <w:autoSpaceDN w:val="0"/>
        <w:adjustRightInd w:val="0"/>
        <w:spacing w:before="101" w:after="0" w:line="252" w:lineRule="exact"/>
        <w:ind w:left="360"/>
        <w:rPr>
          <w:rFonts w:ascii="Times New Roman" w:eastAsia="Times New Roman" w:hAnsi="Times New Roman" w:cs="Times New Roman"/>
          <w:sz w:val="24"/>
          <w:szCs w:val="24"/>
          <w:lang w:val="en-US"/>
        </w:rPr>
      </w:pPr>
      <w:r w:rsidRPr="00EF4C43">
        <w:rPr>
          <w:rFonts w:ascii="Times New Roman" w:eastAsia="Times New Roman" w:hAnsi="Times New Roman" w:cs="Times New Roman"/>
          <w:sz w:val="24"/>
          <w:szCs w:val="24"/>
          <w:lang w:val="en-US"/>
        </w:rPr>
        <w:t>In his own way, John Carr, 31, was a rebel. Everything about him suggestedbecoming a teacher, (1)</w:t>
      </w:r>
      <w:r w:rsidRPr="00EF4C43">
        <w:rPr>
          <w:rFonts w:ascii="Times New Roman" w:eastAsia="Times New Roman" w:hAnsi="Times New Roman" w:cs="Times New Roman"/>
          <w:sz w:val="24"/>
          <w:lang w:val="en-US"/>
        </w:rPr>
        <w:t>_</w:t>
      </w:r>
      <w:r w:rsidR="003934FC" w:rsidRPr="003934FC">
        <w:rPr>
          <w:rFonts w:ascii="Times New Roman" w:eastAsia="Times New Roman" w:hAnsi="Times New Roman" w:cs="Times New Roman"/>
          <w:color w:val="FF0000"/>
          <w:sz w:val="24"/>
          <w:lang w:val="en-US"/>
        </w:rPr>
        <w:t>B</w:t>
      </w:r>
      <w:r w:rsidRPr="00EF4C43">
        <w:rPr>
          <w:rFonts w:ascii="Times New Roman" w:eastAsia="Times New Roman" w:hAnsi="Times New Roman" w:cs="Times New Roman"/>
          <w:sz w:val="24"/>
          <w:lang w:val="en-US"/>
        </w:rPr>
        <w:t xml:space="preserve">___. </w:t>
      </w:r>
      <w:r w:rsidRPr="00EF4C43">
        <w:rPr>
          <w:rFonts w:ascii="Times New Roman" w:eastAsia="Times New Roman" w:hAnsi="Times New Roman" w:cs="Times New Roman"/>
          <w:sz w:val="24"/>
          <w:szCs w:val="24"/>
          <w:lang w:val="en-US"/>
        </w:rPr>
        <w:t>After two years as a lawyer, he realised hewould prefer to be in the classroom. He now works as a trainee teacher (2)</w:t>
      </w:r>
      <w:r w:rsidRPr="00EF4C43">
        <w:rPr>
          <w:rFonts w:ascii="Times New Roman" w:eastAsia="Times New Roman" w:hAnsi="Times New Roman" w:cs="Times New Roman"/>
          <w:sz w:val="24"/>
          <w:lang w:val="en-US"/>
        </w:rPr>
        <w:t>__</w:t>
      </w:r>
      <w:r w:rsidR="003934FC" w:rsidRPr="003934FC">
        <w:rPr>
          <w:rFonts w:ascii="Times New Roman" w:eastAsia="Times New Roman" w:hAnsi="Times New Roman" w:cs="Times New Roman"/>
          <w:color w:val="FF0000"/>
          <w:sz w:val="24"/>
          <w:lang w:val="en-US"/>
        </w:rPr>
        <w:t>K</w:t>
      </w:r>
      <w:r w:rsidRPr="00EF4C43">
        <w:rPr>
          <w:rFonts w:ascii="Times New Roman" w:eastAsia="Times New Roman" w:hAnsi="Times New Roman" w:cs="Times New Roman"/>
          <w:sz w:val="24"/>
          <w:lang w:val="en-US"/>
        </w:rPr>
        <w:t>____</w:t>
      </w:r>
      <w:r w:rsidRPr="00EF4C43">
        <w:rPr>
          <w:rFonts w:ascii="Times New Roman" w:eastAsia="Times New Roman" w:hAnsi="Times New Roman" w:cs="Times New Roman"/>
          <w:sz w:val="24"/>
          <w:szCs w:val="24"/>
          <w:lang w:val="en-US"/>
        </w:rPr>
        <w:t>in Guildford, Surrey.</w:t>
      </w:r>
    </w:p>
    <w:p w:rsidR="00EF4C43" w:rsidRPr="00EF4C43" w:rsidRDefault="00EF4C43" w:rsidP="00EF4C43">
      <w:pPr>
        <w:tabs>
          <w:tab w:val="left" w:leader="hyphen" w:pos="7877"/>
        </w:tabs>
        <w:autoSpaceDE w:val="0"/>
        <w:autoSpaceDN w:val="0"/>
        <w:adjustRightInd w:val="0"/>
        <w:spacing w:after="0" w:line="252" w:lineRule="exact"/>
        <w:ind w:left="367"/>
        <w:rPr>
          <w:rFonts w:ascii="Times New Roman" w:eastAsia="Times New Roman" w:hAnsi="Times New Roman" w:cs="Times New Roman"/>
          <w:sz w:val="24"/>
          <w:szCs w:val="24"/>
          <w:lang w:val="en-US"/>
        </w:rPr>
      </w:pPr>
      <w:r w:rsidRPr="00EF4C43">
        <w:rPr>
          <w:rFonts w:ascii="Times New Roman" w:eastAsia="Times New Roman" w:hAnsi="Times New Roman" w:cs="Times New Roman"/>
          <w:sz w:val="24"/>
          <w:szCs w:val="24"/>
          <w:lang w:val="en-US"/>
        </w:rPr>
        <w:t>"I used to wake up each morning and think: 'Oh no; (3)</w:t>
      </w:r>
      <w:r w:rsidR="003934FC" w:rsidRPr="003934FC">
        <w:rPr>
          <w:rFonts w:ascii="Times New Roman" w:eastAsia="Times New Roman" w:hAnsi="Times New Roman" w:cs="Times New Roman"/>
          <w:color w:val="FF0000"/>
          <w:sz w:val="24"/>
          <w:szCs w:val="24"/>
          <w:lang w:val="en-US"/>
        </w:rPr>
        <w:t>E</w:t>
      </w:r>
      <w:r w:rsidRPr="00EF4C43">
        <w:rPr>
          <w:rFonts w:ascii="Times New Roman" w:eastAsia="Times New Roman" w:hAnsi="Times New Roman" w:cs="Times New Roman"/>
          <w:sz w:val="24"/>
          <w:szCs w:val="24"/>
          <w:lang w:val="en-US"/>
        </w:rPr>
        <w:tab/>
        <w:t>'</w:t>
      </w:r>
      <w:r w:rsidRPr="00EF4C43">
        <w:rPr>
          <w:rFonts w:ascii="Times New Roman" w:eastAsia="Times New Roman" w:hAnsi="Times New Roman" w:cs="Times New Roman"/>
          <w:sz w:val="24"/>
          <w:lang w:val="en-US"/>
        </w:rPr>
        <w:t xml:space="preserve">. </w:t>
      </w:r>
      <w:r w:rsidRPr="00EF4C43">
        <w:rPr>
          <w:rFonts w:ascii="Times New Roman" w:eastAsia="Times New Roman" w:hAnsi="Times New Roman" w:cs="Times New Roman"/>
          <w:sz w:val="24"/>
          <w:szCs w:val="24"/>
          <w:lang w:val="en-US"/>
        </w:rPr>
        <w:t xml:space="preserve"> And Ijust thought, well, maybe that's what life is like. It is such a relief to find it is not.</w:t>
      </w:r>
    </w:p>
    <w:p w:rsidR="00EF4C43" w:rsidRPr="00EF4C43" w:rsidRDefault="00EF4C43" w:rsidP="00EF4C43">
      <w:pPr>
        <w:tabs>
          <w:tab w:val="left" w:leader="underscore" w:pos="3924"/>
        </w:tabs>
        <w:autoSpaceDE w:val="0"/>
        <w:autoSpaceDN w:val="0"/>
        <w:adjustRightInd w:val="0"/>
        <w:spacing w:after="0" w:line="252" w:lineRule="exact"/>
        <w:ind w:firstLine="331"/>
        <w:rPr>
          <w:rFonts w:ascii="Times New Roman" w:eastAsia="Times New Roman" w:hAnsi="Times New Roman" w:cs="Times New Roman"/>
          <w:sz w:val="24"/>
          <w:szCs w:val="24"/>
          <w:lang w:val="en-US"/>
        </w:rPr>
      </w:pPr>
      <w:r w:rsidRPr="00EF4C43">
        <w:rPr>
          <w:rFonts w:ascii="Times New Roman" w:eastAsia="Times New Roman" w:hAnsi="Times New Roman" w:cs="Times New Roman"/>
          <w:sz w:val="24"/>
          <w:szCs w:val="24"/>
          <w:lang w:val="en-US"/>
        </w:rPr>
        <w:t>I left law about 18 months ago. I was with a</w:t>
      </w:r>
      <w:r w:rsidRPr="00EF4C43">
        <w:rPr>
          <w:rFonts w:ascii="Times New Roman" w:eastAsia="Times New Roman" w:hAnsi="Times New Roman" w:cs="Times New Roman"/>
          <w:sz w:val="24"/>
          <w:lang w:val="en-US"/>
        </w:rPr>
        <w:t xml:space="preserve"> large firm in Brighton. I felt </w:t>
      </w:r>
      <w:r w:rsidRPr="00EF4C43">
        <w:rPr>
          <w:rFonts w:ascii="Times New Roman" w:eastAsia="Times New Roman" w:hAnsi="Times New Roman" w:cs="Times New Roman"/>
          <w:sz w:val="24"/>
          <w:szCs w:val="24"/>
          <w:lang w:val="en-US"/>
        </w:rPr>
        <w:t xml:space="preserve">like I wasn't doing </w:t>
      </w:r>
      <w:r w:rsidRPr="00EF4C43">
        <w:rPr>
          <w:rFonts w:ascii="Times New Roman" w:eastAsia="Times New Roman" w:hAnsi="Times New Roman" w:cs="Times New Roman"/>
          <w:sz w:val="24"/>
          <w:lang w:val="en-US"/>
        </w:rPr>
        <w:t>(4)_</w:t>
      </w:r>
      <w:r w:rsidR="003934FC" w:rsidRPr="003934FC">
        <w:rPr>
          <w:rFonts w:ascii="Times New Roman" w:eastAsia="Times New Roman" w:hAnsi="Times New Roman" w:cs="Times New Roman"/>
          <w:color w:val="FF0000"/>
          <w:sz w:val="24"/>
          <w:lang w:val="en-US"/>
        </w:rPr>
        <w:t>G</w:t>
      </w:r>
      <w:r w:rsidRPr="00EF4C43">
        <w:rPr>
          <w:rFonts w:ascii="Times New Roman" w:eastAsia="Times New Roman" w:hAnsi="Times New Roman" w:cs="Times New Roman"/>
          <w:sz w:val="24"/>
          <w:lang w:val="en-US"/>
        </w:rPr>
        <w:t>_______.</w:t>
      </w:r>
    </w:p>
    <w:p w:rsidR="00EF4C43" w:rsidRPr="00EF4C43" w:rsidRDefault="00EF4C43" w:rsidP="00EF4C43">
      <w:pPr>
        <w:tabs>
          <w:tab w:val="left" w:leader="underscore" w:pos="7495"/>
        </w:tabs>
        <w:autoSpaceDE w:val="0"/>
        <w:autoSpaceDN w:val="0"/>
        <w:adjustRightInd w:val="0"/>
        <w:spacing w:before="7" w:after="0" w:line="252" w:lineRule="exact"/>
        <w:ind w:left="367"/>
        <w:rPr>
          <w:rFonts w:ascii="Times New Roman" w:eastAsia="Times New Roman" w:hAnsi="Times New Roman" w:cs="Times New Roman"/>
          <w:sz w:val="24"/>
          <w:szCs w:val="24"/>
          <w:lang w:val="en-US"/>
        </w:rPr>
      </w:pPr>
      <w:r w:rsidRPr="00EF4C43">
        <w:rPr>
          <w:rFonts w:ascii="Times New Roman" w:eastAsia="Times New Roman" w:hAnsi="Times New Roman" w:cs="Times New Roman"/>
          <w:sz w:val="24"/>
          <w:szCs w:val="24"/>
          <w:lang w:val="en-US"/>
        </w:rPr>
        <w:t>I suppose I could hav</w:t>
      </w:r>
      <w:r w:rsidR="003934FC">
        <w:rPr>
          <w:rFonts w:ascii="Times New Roman" w:eastAsia="Times New Roman" w:hAnsi="Times New Roman" w:cs="Times New Roman"/>
          <w:sz w:val="24"/>
          <w:szCs w:val="24"/>
          <w:lang w:val="en-US"/>
        </w:rPr>
        <w:t>e moved to a different firm (5)</w:t>
      </w:r>
      <w:r w:rsidR="003934FC" w:rsidRPr="003934FC">
        <w:rPr>
          <w:rFonts w:ascii="Times New Roman" w:eastAsia="Times New Roman" w:hAnsi="Times New Roman" w:cs="Times New Roman"/>
          <w:color w:val="FF0000"/>
          <w:sz w:val="24"/>
          <w:szCs w:val="24"/>
          <w:lang w:val="en-US"/>
        </w:rPr>
        <w:t>H</w:t>
      </w:r>
      <w:r w:rsidRPr="00EF4C43">
        <w:rPr>
          <w:rFonts w:ascii="Times New Roman" w:eastAsia="Times New Roman" w:hAnsi="Times New Roman" w:cs="Times New Roman"/>
          <w:sz w:val="24"/>
          <w:lang w:val="en-US"/>
        </w:rPr>
        <w:t xml:space="preserve"> . </w:t>
      </w:r>
      <w:r w:rsidRPr="00EF4C43">
        <w:rPr>
          <w:rFonts w:ascii="Times New Roman" w:eastAsia="Times New Roman" w:hAnsi="Times New Roman" w:cs="Times New Roman"/>
          <w:sz w:val="24"/>
          <w:szCs w:val="24"/>
          <w:lang w:val="en-US"/>
        </w:rPr>
        <w:t>But, to be</w:t>
      </w:r>
    </w:p>
    <w:p w:rsidR="00EF4C43" w:rsidRPr="00EF4C43" w:rsidRDefault="00EF4C43" w:rsidP="00EF4C43">
      <w:pPr>
        <w:autoSpaceDE w:val="0"/>
        <w:autoSpaceDN w:val="0"/>
        <w:adjustRightInd w:val="0"/>
        <w:spacing w:after="0" w:line="252" w:lineRule="exact"/>
        <w:rPr>
          <w:rFonts w:ascii="Times New Roman" w:eastAsia="Times New Roman" w:hAnsi="Times New Roman" w:cs="Times New Roman"/>
          <w:sz w:val="24"/>
          <w:szCs w:val="24"/>
          <w:lang w:val="en-US"/>
        </w:rPr>
      </w:pPr>
      <w:r w:rsidRPr="00EF4C43">
        <w:rPr>
          <w:rFonts w:ascii="Times New Roman" w:eastAsia="Times New Roman" w:hAnsi="Times New Roman" w:cs="Times New Roman"/>
          <w:sz w:val="24"/>
          <w:szCs w:val="24"/>
          <w:lang w:val="en-US"/>
        </w:rPr>
        <w:t>honest, I didn't really want to spend five or six years waiting.</w:t>
      </w:r>
    </w:p>
    <w:p w:rsidR="00EF4C43" w:rsidRPr="00EF4C43" w:rsidRDefault="00EF4C43" w:rsidP="00EF4C43">
      <w:pPr>
        <w:tabs>
          <w:tab w:val="left" w:leader="underscore" w:pos="4356"/>
        </w:tabs>
        <w:autoSpaceDE w:val="0"/>
        <w:autoSpaceDN w:val="0"/>
        <w:adjustRightInd w:val="0"/>
        <w:spacing w:before="7" w:after="0" w:line="252" w:lineRule="exact"/>
        <w:ind w:left="374"/>
        <w:rPr>
          <w:rFonts w:ascii="Times New Roman" w:eastAsia="Times New Roman" w:hAnsi="Times New Roman" w:cs="Times New Roman"/>
          <w:sz w:val="24"/>
          <w:szCs w:val="24"/>
          <w:lang w:val="en-US"/>
        </w:rPr>
      </w:pPr>
      <w:r w:rsidRPr="00EF4C43">
        <w:rPr>
          <w:rFonts w:ascii="Times New Roman" w:eastAsia="Times New Roman" w:hAnsi="Times New Roman" w:cs="Times New Roman"/>
          <w:sz w:val="24"/>
          <w:szCs w:val="24"/>
          <w:lang w:val="en-US"/>
        </w:rPr>
        <w:t xml:space="preserve">I think I knew what (6) </w:t>
      </w:r>
      <w:r w:rsidR="003934FC" w:rsidRPr="003934FC">
        <w:rPr>
          <w:rFonts w:ascii="Times New Roman" w:eastAsia="Times New Roman" w:hAnsi="Times New Roman" w:cs="Times New Roman"/>
          <w:color w:val="FF0000"/>
          <w:sz w:val="24"/>
          <w:szCs w:val="24"/>
          <w:lang w:val="en-US"/>
        </w:rPr>
        <w:t>F</w:t>
      </w:r>
      <w:r w:rsidRPr="00EF4C43">
        <w:rPr>
          <w:rFonts w:ascii="Times New Roman" w:eastAsia="Times New Roman" w:hAnsi="Times New Roman" w:cs="Times New Roman"/>
          <w:sz w:val="24"/>
          <w:szCs w:val="24"/>
          <w:lang w:val="en-US"/>
        </w:rPr>
        <w:tab/>
        <w:t xml:space="preserve"> — I just needed to finally go and do it.</w:t>
      </w:r>
    </w:p>
    <w:p w:rsidR="00EF4C43" w:rsidRPr="00EF4C43" w:rsidRDefault="00EF4C43" w:rsidP="00EF4C43">
      <w:pPr>
        <w:autoSpaceDE w:val="0"/>
        <w:autoSpaceDN w:val="0"/>
        <w:adjustRightInd w:val="0"/>
        <w:spacing w:before="7" w:after="0" w:line="252" w:lineRule="exact"/>
        <w:ind w:left="374"/>
        <w:rPr>
          <w:rFonts w:ascii="Times New Roman" w:eastAsia="Times New Roman" w:hAnsi="Times New Roman" w:cs="Times New Roman"/>
          <w:sz w:val="24"/>
          <w:szCs w:val="24"/>
          <w:lang w:val="en-US"/>
        </w:rPr>
      </w:pPr>
      <w:r w:rsidRPr="00EF4C43">
        <w:rPr>
          <w:rFonts w:ascii="Times New Roman" w:eastAsia="Times New Roman" w:hAnsi="Times New Roman" w:cs="Times New Roman"/>
          <w:sz w:val="24"/>
          <w:szCs w:val="24"/>
          <w:lang w:val="en-US"/>
        </w:rPr>
        <w:lastRenderedPageBreak/>
        <w:t>Both my parents were teachers, I was drawn to teachers and people said (7)</w:t>
      </w:r>
      <w:r w:rsidR="003934FC" w:rsidRPr="003934FC">
        <w:rPr>
          <w:rFonts w:ascii="Times New Roman" w:eastAsia="Times New Roman" w:hAnsi="Times New Roman" w:cs="Times New Roman"/>
          <w:color w:val="FF0000"/>
          <w:sz w:val="24"/>
          <w:szCs w:val="24"/>
          <w:lang w:val="en-US"/>
        </w:rPr>
        <w:t>I</w:t>
      </w:r>
    </w:p>
    <w:p w:rsidR="00EF4C43" w:rsidRPr="00EF4C43" w:rsidRDefault="00EF4C43" w:rsidP="00EF4C43">
      <w:pPr>
        <w:tabs>
          <w:tab w:val="left" w:leader="underscore" w:pos="1426"/>
        </w:tabs>
        <w:autoSpaceDE w:val="0"/>
        <w:autoSpaceDN w:val="0"/>
        <w:adjustRightInd w:val="0"/>
        <w:spacing w:after="0" w:line="252" w:lineRule="exact"/>
        <w:rPr>
          <w:rFonts w:ascii="Times New Roman" w:eastAsia="Times New Roman" w:hAnsi="Times New Roman" w:cs="Times New Roman"/>
          <w:sz w:val="24"/>
          <w:szCs w:val="24"/>
          <w:lang w:val="en-US" w:eastAsia="ru-RU"/>
        </w:rPr>
      </w:pPr>
      <w:r w:rsidRPr="00EF4C43">
        <w:rPr>
          <w:rFonts w:ascii="Times New Roman" w:eastAsia="Times New Roman" w:hAnsi="Times New Roman" w:cs="Times New Roman"/>
          <w:sz w:val="24"/>
          <w:szCs w:val="24"/>
          <w:lang w:val="en-US" w:eastAsia="ru-RU"/>
        </w:rPr>
        <w:tab/>
        <w:t>I suppose I rebelled against that. It didn't surprise my friends and</w:t>
      </w:r>
      <w:r w:rsidRPr="00EF4C43">
        <w:rPr>
          <w:rFonts w:ascii="Times New Roman" w:eastAsia="Times New Roman" w:hAnsi="Times New Roman" w:cs="Times New Roman"/>
          <w:sz w:val="24"/>
          <w:szCs w:val="24"/>
          <w:lang w:val="en-US"/>
        </w:rPr>
        <w:t>family when I finally accepted that.</w:t>
      </w:r>
    </w:p>
    <w:p w:rsidR="00EF4C43" w:rsidRPr="00EF4C43" w:rsidRDefault="00EF4C43" w:rsidP="00EF4C43">
      <w:pPr>
        <w:tabs>
          <w:tab w:val="left" w:leader="hyphen" w:pos="8582"/>
        </w:tabs>
        <w:autoSpaceDE w:val="0"/>
        <w:autoSpaceDN w:val="0"/>
        <w:adjustRightInd w:val="0"/>
        <w:spacing w:after="0" w:line="252" w:lineRule="exact"/>
        <w:ind w:firstLine="338"/>
        <w:rPr>
          <w:rFonts w:ascii="Times New Roman" w:eastAsia="Times New Roman" w:hAnsi="Times New Roman" w:cs="Times New Roman"/>
          <w:sz w:val="24"/>
          <w:szCs w:val="24"/>
          <w:lang w:val="en-US"/>
        </w:rPr>
      </w:pPr>
      <w:r w:rsidRPr="00EF4C43">
        <w:rPr>
          <w:rFonts w:ascii="Times New Roman" w:eastAsia="Times New Roman" w:hAnsi="Times New Roman" w:cs="Times New Roman"/>
          <w:sz w:val="24"/>
          <w:szCs w:val="24"/>
          <w:lang w:val="en-US"/>
        </w:rPr>
        <w:t>I am really enjoying what I am doing. I am learning o</w:t>
      </w:r>
      <w:r w:rsidRPr="00EF4C43">
        <w:rPr>
          <w:rFonts w:ascii="Times New Roman" w:eastAsia="Times New Roman" w:hAnsi="Times New Roman" w:cs="Times New Roman"/>
          <w:sz w:val="24"/>
          <w:lang w:val="en-US"/>
        </w:rPr>
        <w:t>n the job, teaching pol</w:t>
      </w:r>
      <w:r w:rsidRPr="00EF4C43">
        <w:rPr>
          <w:rFonts w:ascii="Times New Roman" w:eastAsia="Times New Roman" w:hAnsi="Times New Roman" w:cs="Times New Roman"/>
          <w:sz w:val="24"/>
          <w:szCs w:val="24"/>
          <w:lang w:val="en-US"/>
        </w:rPr>
        <w:t>itics, economics and geography. Every day is different. There is (8)</w:t>
      </w:r>
      <w:r w:rsidR="003934FC" w:rsidRPr="003934FC">
        <w:rPr>
          <w:rFonts w:ascii="Times New Roman" w:eastAsia="Times New Roman" w:hAnsi="Times New Roman" w:cs="Times New Roman"/>
          <w:color w:val="FF0000"/>
          <w:sz w:val="24"/>
          <w:szCs w:val="24"/>
          <w:lang w:val="en-US"/>
        </w:rPr>
        <w:t>A</w:t>
      </w:r>
      <w:r w:rsidRPr="00EF4C43">
        <w:rPr>
          <w:rFonts w:ascii="Times New Roman" w:eastAsia="Times New Roman" w:hAnsi="Times New Roman" w:cs="Times New Roman"/>
          <w:sz w:val="24"/>
          <w:szCs w:val="24"/>
          <w:lang w:val="en-US"/>
        </w:rPr>
        <w:tab/>
      </w:r>
    </w:p>
    <w:p w:rsidR="00EF4C43" w:rsidRPr="00EF4C43" w:rsidRDefault="00EF4C43" w:rsidP="00EF4C43">
      <w:pPr>
        <w:autoSpaceDE w:val="0"/>
        <w:autoSpaceDN w:val="0"/>
        <w:adjustRightInd w:val="0"/>
        <w:spacing w:before="7" w:after="0" w:line="252" w:lineRule="exact"/>
        <w:ind w:firstLine="338"/>
        <w:rPr>
          <w:rFonts w:ascii="Times New Roman" w:eastAsia="Times New Roman" w:hAnsi="Times New Roman" w:cs="Times New Roman"/>
          <w:sz w:val="24"/>
          <w:szCs w:val="24"/>
          <w:lang w:val="en-US"/>
        </w:rPr>
      </w:pPr>
      <w:r w:rsidRPr="00EF4C43">
        <w:rPr>
          <w:rFonts w:ascii="Times New Roman" w:eastAsia="Times New Roman" w:hAnsi="Times New Roman" w:cs="Times New Roman"/>
          <w:sz w:val="24"/>
          <w:szCs w:val="24"/>
          <w:lang w:val="en-US"/>
        </w:rPr>
        <w:t>I feel I'm doing something that is socially beneficial. But I am here for myself as much as for the students.</w:t>
      </w:r>
    </w:p>
    <w:p w:rsidR="00EF4C43" w:rsidRPr="00EF4C43" w:rsidRDefault="00EF4C43" w:rsidP="00EF4C43">
      <w:pPr>
        <w:tabs>
          <w:tab w:val="left" w:leader="underscore" w:pos="5494"/>
        </w:tabs>
        <w:autoSpaceDE w:val="0"/>
        <w:autoSpaceDN w:val="0"/>
        <w:adjustRightInd w:val="0"/>
        <w:spacing w:before="7" w:after="0" w:line="252" w:lineRule="exact"/>
        <w:ind w:left="382"/>
        <w:rPr>
          <w:rFonts w:ascii="Times New Roman" w:eastAsia="Times New Roman" w:hAnsi="Times New Roman" w:cs="Times New Roman"/>
          <w:sz w:val="24"/>
          <w:szCs w:val="24"/>
          <w:lang w:val="en-US"/>
        </w:rPr>
      </w:pPr>
      <w:r w:rsidRPr="00EF4C43">
        <w:rPr>
          <w:rFonts w:ascii="Times New Roman" w:eastAsia="Times New Roman" w:hAnsi="Times New Roman" w:cs="Times New Roman"/>
          <w:sz w:val="24"/>
          <w:szCs w:val="24"/>
          <w:lang w:val="en-US"/>
        </w:rPr>
        <w:t>In the future I'd like to work (9)</w:t>
      </w:r>
      <w:r w:rsidR="003934FC" w:rsidRPr="003934FC">
        <w:rPr>
          <w:rFonts w:ascii="Times New Roman" w:eastAsia="Times New Roman" w:hAnsi="Times New Roman" w:cs="Times New Roman"/>
          <w:color w:val="FF0000"/>
          <w:sz w:val="24"/>
          <w:szCs w:val="24"/>
          <w:lang w:val="en-US"/>
        </w:rPr>
        <w:t>C</w:t>
      </w:r>
      <w:r w:rsidRPr="00EF4C43">
        <w:rPr>
          <w:rFonts w:ascii="Times New Roman" w:eastAsia="Times New Roman" w:hAnsi="Times New Roman" w:cs="Times New Roman"/>
          <w:sz w:val="24"/>
          <w:szCs w:val="24"/>
          <w:lang w:val="en-US"/>
        </w:rPr>
        <w:tab/>
        <w:t>I feel there is a wide choice.</w:t>
      </w:r>
    </w:p>
    <w:p w:rsidR="00EF4C43" w:rsidRPr="00EF4C43" w:rsidRDefault="00EF4C43" w:rsidP="00EF4C43">
      <w:pPr>
        <w:tabs>
          <w:tab w:val="left" w:leader="hyphen" w:pos="7272"/>
        </w:tabs>
        <w:autoSpaceDE w:val="0"/>
        <w:autoSpaceDN w:val="0"/>
        <w:adjustRightInd w:val="0"/>
        <w:spacing w:before="7" w:after="0" w:line="252" w:lineRule="exact"/>
        <w:ind w:left="382"/>
        <w:rPr>
          <w:rFonts w:ascii="Times New Roman" w:eastAsia="Times New Roman" w:hAnsi="Times New Roman" w:cs="Times New Roman"/>
          <w:sz w:val="24"/>
          <w:szCs w:val="24"/>
          <w:lang w:val="en-US"/>
        </w:rPr>
      </w:pPr>
      <w:r w:rsidRPr="00EF4C43">
        <w:rPr>
          <w:rFonts w:ascii="Times New Roman" w:eastAsia="Times New Roman" w:hAnsi="Times New Roman" w:cs="Times New Roman"/>
          <w:sz w:val="24"/>
          <w:szCs w:val="24"/>
          <w:lang w:val="en-US"/>
        </w:rPr>
        <w:t>I don't have any regrets. Not even giving up (10)</w:t>
      </w:r>
      <w:r w:rsidR="003934FC" w:rsidRPr="003934FC">
        <w:rPr>
          <w:rFonts w:ascii="Times New Roman" w:eastAsia="Times New Roman" w:hAnsi="Times New Roman" w:cs="Times New Roman"/>
          <w:color w:val="FF0000"/>
          <w:sz w:val="24"/>
          <w:szCs w:val="24"/>
          <w:lang w:val="en-US"/>
        </w:rPr>
        <w:t>J</w:t>
      </w:r>
      <w:r w:rsidRPr="00EF4C43">
        <w:rPr>
          <w:rFonts w:ascii="Times New Roman" w:eastAsia="Times New Roman" w:hAnsi="Times New Roman" w:cs="Times New Roman"/>
          <w:sz w:val="24"/>
          <w:szCs w:val="24"/>
          <w:lang w:val="en-US"/>
        </w:rPr>
        <w:tab/>
        <w:t>"</w:t>
      </w:r>
    </w:p>
    <w:p w:rsidR="00EF4C43" w:rsidRPr="00EF4C43" w:rsidRDefault="00EF4C43" w:rsidP="00EF4C43">
      <w:pPr>
        <w:autoSpaceDE w:val="0"/>
        <w:autoSpaceDN w:val="0"/>
        <w:adjustRightInd w:val="0"/>
        <w:spacing w:before="7" w:after="0" w:line="240" w:lineRule="auto"/>
        <w:jc w:val="right"/>
        <w:rPr>
          <w:rFonts w:ascii="Times New Roman" w:eastAsia="Times New Roman" w:hAnsi="Times New Roman" w:cs="Times New Roman"/>
          <w:i/>
          <w:iCs/>
          <w:sz w:val="24"/>
          <w:szCs w:val="24"/>
          <w:lang w:val="en-US"/>
        </w:rPr>
      </w:pPr>
      <w:r w:rsidRPr="00EF4C43">
        <w:rPr>
          <w:rFonts w:ascii="Times New Roman" w:eastAsia="Times New Roman" w:hAnsi="Times New Roman" w:cs="Times New Roman"/>
          <w:sz w:val="24"/>
          <w:szCs w:val="24"/>
          <w:lang w:val="en-US"/>
        </w:rPr>
        <w:t>(from</w:t>
      </w:r>
      <w:r w:rsidRPr="00EF4C43">
        <w:rPr>
          <w:rFonts w:ascii="Times New Roman" w:eastAsia="Times New Roman" w:hAnsi="Times New Roman" w:cs="Times New Roman"/>
          <w:i/>
          <w:iCs/>
          <w:sz w:val="24"/>
          <w:szCs w:val="24"/>
          <w:lang w:val="en-US"/>
        </w:rPr>
        <w:t>The Guardian)</w:t>
      </w:r>
    </w:p>
    <w:p w:rsidR="00EF4C43" w:rsidRPr="00EF4C43" w:rsidRDefault="00EF4C43" w:rsidP="00EF4C43">
      <w:pPr>
        <w:autoSpaceDE w:val="0"/>
        <w:autoSpaceDN w:val="0"/>
        <w:adjustRightInd w:val="0"/>
        <w:spacing w:before="29" w:after="0" w:line="252" w:lineRule="exact"/>
        <w:rPr>
          <w:rFonts w:ascii="Times New Roman" w:eastAsia="Times New Roman" w:hAnsi="Times New Roman" w:cs="Times New Roman"/>
          <w:sz w:val="24"/>
          <w:szCs w:val="24"/>
          <w:lang w:val="en-US"/>
        </w:rPr>
      </w:pPr>
      <w:r w:rsidRPr="00EF4C43">
        <w:rPr>
          <w:rFonts w:ascii="Times New Roman" w:eastAsia="Times New Roman" w:hAnsi="Times New Roman" w:cs="Times New Roman"/>
          <w:sz w:val="24"/>
          <w:szCs w:val="24"/>
          <w:lang w:val="en-US"/>
        </w:rPr>
        <w:t>A  anything constructive</w:t>
      </w:r>
    </w:p>
    <w:p w:rsidR="00EF4C43" w:rsidRPr="00EF4C43" w:rsidRDefault="00EF4C43" w:rsidP="00EF4C43">
      <w:pPr>
        <w:autoSpaceDE w:val="0"/>
        <w:autoSpaceDN w:val="0"/>
        <w:adjustRightInd w:val="0"/>
        <w:spacing w:after="0" w:line="252" w:lineRule="exact"/>
        <w:rPr>
          <w:rFonts w:ascii="Times New Roman" w:eastAsia="Times New Roman" w:hAnsi="Times New Roman" w:cs="Times New Roman"/>
          <w:sz w:val="24"/>
          <w:szCs w:val="24"/>
          <w:lang w:val="en-US" w:eastAsia="ru-RU"/>
        </w:rPr>
      </w:pPr>
      <w:r w:rsidRPr="00EF4C43">
        <w:rPr>
          <w:rFonts w:ascii="Times New Roman" w:eastAsia="Times New Roman" w:hAnsi="Times New Roman" w:cs="Times New Roman"/>
          <w:sz w:val="24"/>
          <w:szCs w:val="24"/>
          <w:lang w:eastAsia="ru-RU"/>
        </w:rPr>
        <w:t>В</w:t>
      </w:r>
      <w:r w:rsidRPr="00EF4C43">
        <w:rPr>
          <w:rFonts w:ascii="Times New Roman" w:eastAsia="Times New Roman" w:hAnsi="Times New Roman" w:cs="Times New Roman"/>
          <w:sz w:val="24"/>
          <w:szCs w:val="24"/>
          <w:lang w:val="en-US" w:eastAsia="ru-RU"/>
        </w:rPr>
        <w:t xml:space="preserve">  at a private secondary school</w:t>
      </w:r>
    </w:p>
    <w:p w:rsidR="00EF4C43" w:rsidRPr="00EF4C43" w:rsidRDefault="00EF4C43" w:rsidP="00EF4C43">
      <w:pPr>
        <w:autoSpaceDE w:val="0"/>
        <w:autoSpaceDN w:val="0"/>
        <w:adjustRightInd w:val="0"/>
        <w:spacing w:before="7" w:after="0" w:line="252" w:lineRule="exact"/>
        <w:rPr>
          <w:rFonts w:ascii="Times New Roman" w:eastAsia="Times New Roman" w:hAnsi="Times New Roman" w:cs="Times New Roman"/>
          <w:sz w:val="24"/>
          <w:szCs w:val="24"/>
          <w:lang w:val="en-US" w:eastAsia="ru-RU"/>
        </w:rPr>
      </w:pPr>
      <w:r w:rsidRPr="00EF4C43">
        <w:rPr>
          <w:rFonts w:ascii="Times New Roman" w:eastAsia="Times New Roman" w:hAnsi="Times New Roman" w:cs="Times New Roman"/>
          <w:sz w:val="24"/>
          <w:szCs w:val="24"/>
          <w:lang w:eastAsia="ru-RU"/>
        </w:rPr>
        <w:t>С</w:t>
      </w:r>
      <w:r w:rsidRPr="00EF4C43">
        <w:rPr>
          <w:rFonts w:ascii="Times New Roman" w:eastAsia="Times New Roman" w:hAnsi="Times New Roman" w:cs="Times New Roman"/>
          <w:sz w:val="24"/>
          <w:szCs w:val="24"/>
          <w:lang w:val="en-US" w:eastAsia="ru-RU"/>
        </w:rPr>
        <w:t xml:space="preserve">  but he turned to law</w:t>
      </w:r>
    </w:p>
    <w:p w:rsidR="00EF4C43" w:rsidRPr="00EF4C43" w:rsidRDefault="00EF4C43" w:rsidP="00EF4C43">
      <w:pPr>
        <w:autoSpaceDE w:val="0"/>
        <w:autoSpaceDN w:val="0"/>
        <w:adjustRightInd w:val="0"/>
        <w:spacing w:before="7" w:after="0" w:line="252" w:lineRule="exact"/>
        <w:rPr>
          <w:rFonts w:ascii="Times New Roman" w:eastAsia="Times New Roman" w:hAnsi="Times New Roman" w:cs="Times New Roman"/>
          <w:sz w:val="24"/>
          <w:szCs w:val="24"/>
          <w:lang w:val="en-US"/>
        </w:rPr>
      </w:pPr>
      <w:r w:rsidRPr="00EF4C43">
        <w:rPr>
          <w:rFonts w:ascii="Times New Roman" w:eastAsia="Times New Roman" w:hAnsi="Times New Roman" w:cs="Times New Roman"/>
          <w:sz w:val="24"/>
          <w:szCs w:val="24"/>
          <w:lang w:val="en-US"/>
        </w:rPr>
        <w:t>D  difficult starting a new job</w:t>
      </w:r>
    </w:p>
    <w:p w:rsidR="00EF4C43" w:rsidRPr="00EF4C43" w:rsidRDefault="00EF4C43" w:rsidP="00EF4C43">
      <w:pPr>
        <w:autoSpaceDE w:val="0"/>
        <w:autoSpaceDN w:val="0"/>
        <w:adjustRightInd w:val="0"/>
        <w:spacing w:before="7" w:after="0" w:line="252" w:lineRule="exact"/>
        <w:rPr>
          <w:rFonts w:ascii="Times New Roman" w:eastAsia="Times New Roman" w:hAnsi="Times New Roman" w:cs="Times New Roman"/>
          <w:sz w:val="24"/>
          <w:szCs w:val="24"/>
          <w:lang w:val="en-US"/>
        </w:rPr>
      </w:pPr>
      <w:r w:rsidRPr="00EF4C43">
        <w:rPr>
          <w:rFonts w:ascii="Times New Roman" w:eastAsia="Times New Roman" w:hAnsi="Times New Roman" w:cs="Times New Roman"/>
          <w:sz w:val="24"/>
          <w:szCs w:val="24"/>
          <w:lang w:val="en-US"/>
        </w:rPr>
        <w:t>E  I don't want to go in today</w:t>
      </w:r>
    </w:p>
    <w:p w:rsidR="00EF4C43" w:rsidRPr="00EF4C43" w:rsidRDefault="00EF4C43" w:rsidP="00EF4C43">
      <w:pPr>
        <w:autoSpaceDE w:val="0"/>
        <w:autoSpaceDN w:val="0"/>
        <w:adjustRightInd w:val="0"/>
        <w:spacing w:before="7" w:after="0" w:line="252" w:lineRule="exact"/>
        <w:rPr>
          <w:rFonts w:ascii="Times New Roman" w:eastAsia="Times New Roman" w:hAnsi="Times New Roman" w:cs="Times New Roman"/>
          <w:sz w:val="24"/>
          <w:szCs w:val="24"/>
          <w:lang w:val="en-US"/>
        </w:rPr>
      </w:pPr>
      <w:r w:rsidRPr="00EF4C43">
        <w:rPr>
          <w:rFonts w:ascii="Times New Roman" w:eastAsia="Times New Roman" w:hAnsi="Times New Roman" w:cs="Times New Roman"/>
          <w:sz w:val="24"/>
          <w:szCs w:val="24"/>
          <w:lang w:val="en-US"/>
        </w:rPr>
        <w:t>F  I would be good at the job</w:t>
      </w:r>
    </w:p>
    <w:p w:rsidR="00EF4C43" w:rsidRPr="00EF4C43" w:rsidRDefault="00EF4C43" w:rsidP="00EF4C43">
      <w:pPr>
        <w:autoSpaceDE w:val="0"/>
        <w:autoSpaceDN w:val="0"/>
        <w:adjustRightInd w:val="0"/>
        <w:spacing w:after="0" w:line="252" w:lineRule="exact"/>
        <w:rPr>
          <w:rFonts w:ascii="Times New Roman" w:eastAsia="Times New Roman" w:hAnsi="Times New Roman" w:cs="Times New Roman"/>
          <w:sz w:val="24"/>
          <w:szCs w:val="24"/>
          <w:lang w:val="en-US"/>
        </w:rPr>
      </w:pPr>
      <w:r w:rsidRPr="00EF4C43">
        <w:rPr>
          <w:rFonts w:ascii="Times New Roman" w:eastAsia="Times New Roman" w:hAnsi="Times New Roman" w:cs="Times New Roman"/>
          <w:sz w:val="24"/>
          <w:szCs w:val="24"/>
          <w:lang w:val="en-US"/>
        </w:rPr>
        <w:t>G  I'd always wanted to do</w:t>
      </w:r>
    </w:p>
    <w:p w:rsidR="00EF4C43" w:rsidRPr="00EF4C43" w:rsidRDefault="00EF4C43" w:rsidP="00EF4C43">
      <w:pPr>
        <w:autoSpaceDE w:val="0"/>
        <w:autoSpaceDN w:val="0"/>
        <w:adjustRightInd w:val="0"/>
        <w:spacing w:after="0" w:line="252" w:lineRule="exact"/>
        <w:ind w:right="2016"/>
        <w:rPr>
          <w:rFonts w:ascii="Times New Roman" w:eastAsia="Times New Roman" w:hAnsi="Times New Roman" w:cs="Times New Roman"/>
          <w:sz w:val="24"/>
          <w:szCs w:val="24"/>
          <w:lang w:val="en-US"/>
        </w:rPr>
      </w:pPr>
      <w:r w:rsidRPr="00EF4C43">
        <w:rPr>
          <w:rFonts w:ascii="Times New Roman" w:eastAsia="Times New Roman" w:hAnsi="Times New Roman" w:cs="Times New Roman"/>
          <w:sz w:val="24"/>
          <w:szCs w:val="24"/>
          <w:lang w:val="en-US"/>
        </w:rPr>
        <w:t>H  in different types of schools and possibly teach overseas</w:t>
      </w:r>
    </w:p>
    <w:p w:rsidR="00EF4C43" w:rsidRPr="00EF4C43" w:rsidRDefault="00EF4C43" w:rsidP="00EF4C43">
      <w:pPr>
        <w:autoSpaceDE w:val="0"/>
        <w:autoSpaceDN w:val="0"/>
        <w:adjustRightInd w:val="0"/>
        <w:spacing w:after="0" w:line="252" w:lineRule="exact"/>
        <w:ind w:right="2016"/>
        <w:rPr>
          <w:rFonts w:ascii="Times New Roman" w:eastAsia="Times New Roman" w:hAnsi="Times New Roman" w:cs="Times New Roman"/>
          <w:sz w:val="24"/>
          <w:szCs w:val="24"/>
          <w:lang w:val="en-US"/>
        </w:rPr>
      </w:pPr>
      <w:r w:rsidRPr="00EF4C43">
        <w:rPr>
          <w:rFonts w:ascii="Times New Roman" w:eastAsia="Times New Roman" w:hAnsi="Times New Roman" w:cs="Times New Roman"/>
          <w:sz w:val="24"/>
          <w:szCs w:val="24"/>
          <w:lang w:val="en-US"/>
        </w:rPr>
        <w:t xml:space="preserve"> I   so much variety, freedom and creativity</w:t>
      </w:r>
    </w:p>
    <w:p w:rsidR="00EF4C43" w:rsidRPr="00EF4C43" w:rsidRDefault="00EF4C43" w:rsidP="00EF4C43">
      <w:pPr>
        <w:autoSpaceDE w:val="0"/>
        <w:autoSpaceDN w:val="0"/>
        <w:adjustRightInd w:val="0"/>
        <w:spacing w:after="0" w:line="252" w:lineRule="exact"/>
        <w:ind w:right="2016"/>
        <w:rPr>
          <w:rFonts w:ascii="Times New Roman" w:eastAsia="Times New Roman" w:hAnsi="Times New Roman" w:cs="Times New Roman"/>
          <w:sz w:val="24"/>
          <w:szCs w:val="24"/>
          <w:lang w:val="en-US"/>
        </w:rPr>
      </w:pPr>
      <w:r w:rsidRPr="00EF4C43">
        <w:rPr>
          <w:rFonts w:ascii="Times New Roman" w:eastAsia="Times New Roman" w:hAnsi="Times New Roman" w:cs="Times New Roman"/>
          <w:sz w:val="24"/>
          <w:szCs w:val="24"/>
          <w:lang w:val="en-US"/>
        </w:rPr>
        <w:t xml:space="preserve">J  the prospect of earning all that money as a lawyer </w:t>
      </w:r>
    </w:p>
    <w:p w:rsidR="00EF4C43" w:rsidRPr="00EF4C43" w:rsidRDefault="00EF4C43" w:rsidP="00EF4C43">
      <w:pPr>
        <w:autoSpaceDE w:val="0"/>
        <w:autoSpaceDN w:val="0"/>
        <w:adjustRightInd w:val="0"/>
        <w:spacing w:before="223" w:after="0" w:line="240" w:lineRule="auto"/>
        <w:rPr>
          <w:rFonts w:ascii="Times New Roman" w:eastAsia="Times New Roman" w:hAnsi="Times New Roman" w:cs="Times New Roman"/>
          <w:sz w:val="24"/>
          <w:szCs w:val="24"/>
          <w:lang w:val="en-US"/>
        </w:rPr>
      </w:pPr>
      <w:r w:rsidRPr="00EF4C43">
        <w:rPr>
          <w:rFonts w:ascii="Times New Roman" w:eastAsia="Times New Roman" w:hAnsi="Times New Roman" w:cs="Times New Roman"/>
          <w:sz w:val="24"/>
          <w:szCs w:val="24"/>
        </w:rPr>
        <w:t>К</w:t>
      </w:r>
      <w:r w:rsidRPr="00EF4C43">
        <w:rPr>
          <w:rFonts w:ascii="Times New Roman" w:eastAsia="Times New Roman" w:hAnsi="Times New Roman" w:cs="Times New Roman"/>
          <w:sz w:val="24"/>
          <w:szCs w:val="24"/>
          <w:lang w:val="en-US"/>
        </w:rPr>
        <w:t xml:space="preserve">  to see if that made a difference to my job </w:t>
      </w:r>
    </w:p>
    <w:p w:rsidR="00EF4C43" w:rsidRPr="00EF4C43" w:rsidRDefault="00EF4C43" w:rsidP="00EF4C43">
      <w:pPr>
        <w:autoSpaceDE w:val="0"/>
        <w:autoSpaceDN w:val="0"/>
        <w:adjustRightInd w:val="0"/>
        <w:spacing w:after="0" w:line="252" w:lineRule="exact"/>
        <w:ind w:right="2016"/>
        <w:rPr>
          <w:rFonts w:ascii="Tahoma" w:eastAsia="Times New Roman" w:hAnsi="Tahoma" w:cs="Tahoma"/>
          <w:sz w:val="2"/>
          <w:szCs w:val="2"/>
          <w:lang w:val="en-US" w:eastAsia="ru-RU"/>
        </w:rPr>
      </w:pPr>
      <w:r w:rsidRPr="00EF4C43">
        <w:rPr>
          <w:rFonts w:ascii="Times New Roman" w:eastAsia="Times New Roman" w:hAnsi="Times New Roman" w:cs="Times New Roman"/>
          <w:sz w:val="24"/>
          <w:szCs w:val="24"/>
          <w:lang w:val="en-US"/>
        </w:rPr>
        <w:t>satisfaction</w:t>
      </w:r>
    </w:p>
    <w:p w:rsidR="00EF4C43" w:rsidRPr="00EF4C43" w:rsidRDefault="003934FC" w:rsidP="00EF4C43">
      <w:pPr>
        <w:autoSpaceDE w:val="0"/>
        <w:autoSpaceDN w:val="0"/>
        <w:adjustRightInd w:val="0"/>
        <w:spacing w:before="223" w:after="0" w:line="240" w:lineRule="auto"/>
        <w:rPr>
          <w:rFonts w:ascii="Times New Roman" w:eastAsia="Times New Roman" w:hAnsi="Times New Roman" w:cs="Arial"/>
          <w:b/>
          <w:bCs/>
          <w:sz w:val="24"/>
          <w:szCs w:val="24"/>
          <w:lang w:val="en-US"/>
        </w:rPr>
      </w:pPr>
      <w:r>
        <w:rPr>
          <w:rFonts w:ascii="Times New Roman" w:eastAsia="Times New Roman" w:hAnsi="Times New Roman" w:cs="Times New Roman"/>
          <w:b/>
          <w:bCs/>
          <w:sz w:val="24"/>
          <w:szCs w:val="24"/>
          <w:lang w:val="en-US"/>
        </w:rPr>
        <w:t>III</w:t>
      </w:r>
      <w:r w:rsidR="00EF4C43" w:rsidRPr="00EF4C43">
        <w:rPr>
          <w:rFonts w:ascii="Times New Roman" w:eastAsia="Times New Roman" w:hAnsi="Times New Roman" w:cs="Times New Roman"/>
          <w:b/>
          <w:bCs/>
          <w:sz w:val="24"/>
          <w:szCs w:val="24"/>
          <w:lang w:val="en-US"/>
        </w:rPr>
        <w:t>. Grammar/Vocabulary (Activity Book “English -9”, p. 88)</w:t>
      </w:r>
    </w:p>
    <w:p w:rsidR="00EF4C43" w:rsidRPr="00EF4C43" w:rsidRDefault="00EF4C43" w:rsidP="00EF4C43">
      <w:pPr>
        <w:autoSpaceDE w:val="0"/>
        <w:autoSpaceDN w:val="0"/>
        <w:adjustRightInd w:val="0"/>
        <w:spacing w:before="50" w:after="0" w:line="259" w:lineRule="exact"/>
        <w:ind w:right="2650"/>
        <w:rPr>
          <w:rFonts w:ascii="Times New Roman" w:eastAsia="Times New Roman" w:hAnsi="Times New Roman" w:cs="Times New Roman"/>
          <w:sz w:val="24"/>
          <w:szCs w:val="24"/>
          <w:lang w:val="en-US"/>
        </w:rPr>
      </w:pPr>
    </w:p>
    <w:p w:rsidR="00EF4C43" w:rsidRPr="00EF4C43" w:rsidRDefault="00EF4C43" w:rsidP="00EF4C43">
      <w:pPr>
        <w:autoSpaceDE w:val="0"/>
        <w:autoSpaceDN w:val="0"/>
        <w:adjustRightInd w:val="0"/>
        <w:spacing w:before="26" w:after="0" w:line="245" w:lineRule="exact"/>
        <w:rPr>
          <w:rFonts w:ascii="Times New Roman" w:eastAsia="Times New Roman" w:hAnsi="Times New Roman" w:cs="Times New Roman"/>
          <w:sz w:val="24"/>
          <w:szCs w:val="24"/>
          <w:lang w:val="en-US"/>
        </w:rPr>
      </w:pPr>
      <w:r w:rsidRPr="00EF4C43">
        <w:rPr>
          <w:rFonts w:ascii="Times New Roman" w:eastAsia="Times New Roman" w:hAnsi="Times New Roman" w:cs="Times New Roman"/>
          <w:sz w:val="24"/>
          <w:szCs w:val="24"/>
          <w:lang w:val="en-US" w:eastAsia="ru-RU"/>
        </w:rPr>
        <w:t xml:space="preserve">1. </w:t>
      </w:r>
      <w:r w:rsidRPr="00EF4C43">
        <w:rPr>
          <w:rFonts w:ascii="Times New Roman" w:eastAsia="Times New Roman" w:hAnsi="Times New Roman" w:cs="Times New Roman"/>
          <w:sz w:val="24"/>
          <w:szCs w:val="24"/>
          <w:lang w:val="en-US"/>
        </w:rPr>
        <w:t>Bruce is going to enter Ashby School. He went to the interview and told his par</w:t>
      </w:r>
      <w:r w:rsidRPr="00EF4C43">
        <w:rPr>
          <w:rFonts w:ascii="Times New Roman" w:eastAsia="Times New Roman" w:hAnsi="Times New Roman" w:cs="Times New Roman"/>
          <w:sz w:val="24"/>
          <w:szCs w:val="24"/>
          <w:lang w:val="en-US"/>
        </w:rPr>
        <w:softHyphen/>
        <w:t>ents about the questions he was asked there. Report the questions he was asked.</w:t>
      </w:r>
    </w:p>
    <w:p w:rsidR="00EF4C43" w:rsidRPr="00EF4C43" w:rsidRDefault="00EF4C43" w:rsidP="00EF4C43">
      <w:pPr>
        <w:autoSpaceDE w:val="0"/>
        <w:autoSpaceDN w:val="0"/>
        <w:adjustRightInd w:val="0"/>
        <w:spacing w:after="0" w:line="240" w:lineRule="exact"/>
        <w:rPr>
          <w:rFonts w:ascii="Times New Roman" w:eastAsia="Times New Roman" w:hAnsi="Times New Roman" w:cs="Times New Roman"/>
          <w:sz w:val="24"/>
          <w:szCs w:val="24"/>
          <w:lang w:val="en-US" w:eastAsia="ru-RU"/>
        </w:rPr>
      </w:pPr>
    </w:p>
    <w:p w:rsidR="00EF4C43" w:rsidRPr="00EF4C43" w:rsidRDefault="00EF4C43" w:rsidP="00EF4C43">
      <w:pPr>
        <w:autoSpaceDE w:val="0"/>
        <w:autoSpaceDN w:val="0"/>
        <w:adjustRightInd w:val="0"/>
        <w:spacing w:before="26" w:after="0" w:line="240" w:lineRule="auto"/>
        <w:rPr>
          <w:rFonts w:ascii="Times New Roman" w:eastAsia="Times New Roman" w:hAnsi="Times New Roman" w:cs="Times New Roman"/>
          <w:sz w:val="24"/>
          <w:szCs w:val="24"/>
          <w:lang w:val="en-US" w:eastAsia="ru-RU"/>
        </w:rPr>
      </w:pPr>
      <w:r w:rsidRPr="00EF4C43">
        <w:rPr>
          <w:rFonts w:ascii="Times New Roman" w:eastAsia="Times New Roman" w:hAnsi="Times New Roman" w:cs="Times New Roman"/>
          <w:sz w:val="24"/>
          <w:szCs w:val="24"/>
          <w:lang w:val="en-US" w:eastAsia="ru-RU"/>
        </w:rPr>
        <w:t>0) How old are you?</w:t>
      </w:r>
    </w:p>
    <w:p w:rsidR="00EF4C43" w:rsidRPr="00EF4C43" w:rsidRDefault="00EF4C43" w:rsidP="00EF4C43">
      <w:pPr>
        <w:tabs>
          <w:tab w:val="left" w:leader="underscore" w:pos="8359"/>
        </w:tabs>
        <w:autoSpaceDE w:val="0"/>
        <w:autoSpaceDN w:val="0"/>
        <w:adjustRightInd w:val="0"/>
        <w:spacing w:before="151" w:after="0" w:line="259" w:lineRule="exact"/>
        <w:jc w:val="right"/>
        <w:rPr>
          <w:rFonts w:ascii="Times New Roman" w:eastAsia="Times New Roman" w:hAnsi="Times New Roman" w:cs="Times New Roman"/>
          <w:b/>
          <w:bCs/>
          <w:sz w:val="24"/>
          <w:szCs w:val="24"/>
          <w:lang w:val="en-US"/>
        </w:rPr>
      </w:pPr>
      <w:r w:rsidRPr="00EF4C43">
        <w:rPr>
          <w:rFonts w:ascii="Times New Roman" w:eastAsia="Times New Roman" w:hAnsi="Times New Roman" w:cs="Times New Roman"/>
          <w:sz w:val="24"/>
          <w:szCs w:val="24"/>
          <w:u w:val="single"/>
          <w:lang w:val="en-US"/>
        </w:rPr>
        <w:t xml:space="preserve">I </w:t>
      </w:r>
      <w:r w:rsidRPr="00EF4C43">
        <w:rPr>
          <w:rFonts w:ascii="Times New Roman" w:eastAsia="Times New Roman" w:hAnsi="Times New Roman" w:cs="Times New Roman"/>
          <w:i/>
          <w:iCs/>
          <w:sz w:val="24"/>
          <w:szCs w:val="24"/>
          <w:u w:val="single"/>
          <w:lang w:val="en-US"/>
        </w:rPr>
        <w:t xml:space="preserve">was asked/They wanted </w:t>
      </w:r>
      <w:r w:rsidRPr="00EF4C43">
        <w:rPr>
          <w:rFonts w:ascii="Times New Roman" w:eastAsia="Times New Roman" w:hAnsi="Times New Roman" w:cs="Times New Roman"/>
          <w:sz w:val="24"/>
          <w:szCs w:val="24"/>
          <w:u w:val="single"/>
          <w:lang w:val="en-US"/>
        </w:rPr>
        <w:t xml:space="preserve">to know how </w:t>
      </w:r>
      <w:r w:rsidRPr="00EF4C43">
        <w:rPr>
          <w:rFonts w:ascii="Times New Roman" w:eastAsia="Times New Roman" w:hAnsi="Times New Roman" w:cs="Times New Roman"/>
          <w:i/>
          <w:iCs/>
          <w:sz w:val="24"/>
          <w:szCs w:val="24"/>
          <w:u w:val="single"/>
          <w:lang w:val="en-US"/>
        </w:rPr>
        <w:t xml:space="preserve">old </w:t>
      </w:r>
      <w:r w:rsidRPr="00EF4C43">
        <w:rPr>
          <w:rFonts w:ascii="Times New Roman" w:eastAsia="Times New Roman" w:hAnsi="Times New Roman" w:cs="Times New Roman"/>
          <w:bCs/>
          <w:sz w:val="24"/>
          <w:szCs w:val="24"/>
          <w:u w:val="single"/>
          <w:lang w:val="en-US"/>
        </w:rPr>
        <w:t>I was.</w:t>
      </w:r>
      <w:r w:rsidRPr="00EF4C43">
        <w:rPr>
          <w:rFonts w:ascii="Times New Roman" w:eastAsia="Times New Roman" w:hAnsi="Times New Roman" w:cs="Times New Roman"/>
          <w:b/>
          <w:bCs/>
          <w:sz w:val="24"/>
          <w:szCs w:val="24"/>
          <w:lang w:val="en-US"/>
        </w:rPr>
        <w:tab/>
      </w:r>
    </w:p>
    <w:p w:rsidR="00EF4C43" w:rsidRPr="00EF4C43" w:rsidRDefault="00EF4C43" w:rsidP="00EF4C43">
      <w:pPr>
        <w:tabs>
          <w:tab w:val="left" w:pos="266"/>
        </w:tabs>
        <w:autoSpaceDE w:val="0"/>
        <w:autoSpaceDN w:val="0"/>
        <w:adjustRightInd w:val="0"/>
        <w:spacing w:before="50" w:after="0" w:line="360" w:lineRule="exact"/>
        <w:rPr>
          <w:rFonts w:ascii="Times New Roman" w:eastAsia="Times New Roman" w:hAnsi="Times New Roman" w:cs="Times New Roman"/>
          <w:sz w:val="24"/>
          <w:szCs w:val="24"/>
          <w:lang w:val="en-US" w:eastAsia="ru-RU"/>
        </w:rPr>
      </w:pPr>
      <w:r w:rsidRPr="00EF4C43">
        <w:rPr>
          <w:rFonts w:ascii="Times New Roman" w:eastAsia="Times New Roman" w:hAnsi="Times New Roman" w:cs="Times New Roman"/>
          <w:sz w:val="24"/>
          <w:szCs w:val="24"/>
          <w:lang w:val="en-US" w:eastAsia="ru-RU"/>
        </w:rPr>
        <w:t>1)</w:t>
      </w:r>
      <w:r w:rsidRPr="00EF4C43">
        <w:rPr>
          <w:rFonts w:ascii="Times New Roman" w:eastAsia="Times New Roman" w:hAnsi="Times New Roman" w:cs="Times New Roman"/>
          <w:sz w:val="24"/>
          <w:szCs w:val="24"/>
          <w:lang w:val="en-US" w:eastAsia="ru-RU"/>
        </w:rPr>
        <w:tab/>
        <w:t>Why do you want to study at our school?</w:t>
      </w:r>
    </w:p>
    <w:p w:rsidR="00EF4C43" w:rsidRPr="00EF4C43" w:rsidRDefault="00EF4C43" w:rsidP="00EF4C43">
      <w:pPr>
        <w:tabs>
          <w:tab w:val="left" w:leader="underscore" w:pos="4723"/>
          <w:tab w:val="left" w:leader="underscore" w:pos="7754"/>
        </w:tabs>
        <w:autoSpaceDE w:val="0"/>
        <w:autoSpaceDN w:val="0"/>
        <w:adjustRightInd w:val="0"/>
        <w:spacing w:after="0" w:line="360" w:lineRule="exact"/>
        <w:ind w:left="281"/>
        <w:rPr>
          <w:rFonts w:ascii="Times New Roman" w:eastAsia="Times New Roman" w:hAnsi="Times New Roman" w:cs="Times New Roman"/>
          <w:sz w:val="24"/>
          <w:szCs w:val="24"/>
          <w:lang w:val="en-US"/>
        </w:rPr>
      </w:pPr>
      <w:r w:rsidRPr="00EF4C43">
        <w:rPr>
          <w:rFonts w:ascii="Times New Roman" w:eastAsia="Times New Roman" w:hAnsi="Times New Roman" w:cs="Times New Roman"/>
          <w:sz w:val="24"/>
          <w:szCs w:val="24"/>
          <w:u w:val="single"/>
          <w:lang w:val="en-US"/>
        </w:rPr>
        <w:t xml:space="preserve">I </w:t>
      </w:r>
      <w:r w:rsidRPr="00EF4C43">
        <w:rPr>
          <w:rFonts w:ascii="Times New Roman" w:eastAsia="Times New Roman" w:hAnsi="Times New Roman" w:cs="Times New Roman"/>
          <w:i/>
          <w:iCs/>
          <w:sz w:val="24"/>
          <w:szCs w:val="24"/>
          <w:u w:val="single"/>
          <w:lang w:val="en-US"/>
        </w:rPr>
        <w:t xml:space="preserve">was </w:t>
      </w:r>
      <w:r w:rsidRPr="00EF4C43">
        <w:rPr>
          <w:rFonts w:ascii="Times New Roman" w:eastAsia="Times New Roman" w:hAnsi="Times New Roman" w:cs="Times New Roman"/>
          <w:sz w:val="24"/>
          <w:szCs w:val="24"/>
          <w:u w:val="single"/>
          <w:lang w:val="en-US"/>
        </w:rPr>
        <w:t>asked/They wanted to know</w:t>
      </w:r>
      <w:r w:rsidRPr="00EF4C43">
        <w:rPr>
          <w:rFonts w:ascii="Times New Roman" w:eastAsia="Times New Roman" w:hAnsi="Times New Roman" w:cs="Times New Roman"/>
          <w:sz w:val="24"/>
          <w:szCs w:val="24"/>
          <w:lang w:val="en-US"/>
        </w:rPr>
        <w:tab/>
        <w:t>_____</w:t>
      </w:r>
      <w:r w:rsidRPr="00EF4C43">
        <w:rPr>
          <w:rFonts w:ascii="Times New Roman" w:eastAsia="Times New Roman" w:hAnsi="Times New Roman" w:cs="Times New Roman"/>
          <w:sz w:val="24"/>
          <w:szCs w:val="24"/>
          <w:lang w:val="en-US"/>
        </w:rPr>
        <w:tab/>
      </w:r>
    </w:p>
    <w:p w:rsidR="00EF4C43" w:rsidRPr="00EF4C43" w:rsidRDefault="00EF4C43" w:rsidP="00EF4C43">
      <w:pPr>
        <w:tabs>
          <w:tab w:val="left" w:pos="266"/>
        </w:tabs>
        <w:autoSpaceDE w:val="0"/>
        <w:autoSpaceDN w:val="0"/>
        <w:adjustRightInd w:val="0"/>
        <w:spacing w:after="0" w:line="360" w:lineRule="exact"/>
        <w:rPr>
          <w:rFonts w:ascii="Times New Roman" w:eastAsia="Times New Roman" w:hAnsi="Times New Roman" w:cs="Times New Roman"/>
          <w:sz w:val="24"/>
          <w:szCs w:val="24"/>
          <w:lang w:val="en-US" w:eastAsia="ru-RU"/>
        </w:rPr>
      </w:pPr>
      <w:r w:rsidRPr="00EF4C43">
        <w:rPr>
          <w:rFonts w:ascii="Times New Roman" w:eastAsia="Times New Roman" w:hAnsi="Times New Roman" w:cs="Times New Roman"/>
          <w:sz w:val="24"/>
          <w:szCs w:val="24"/>
          <w:lang w:val="en-US" w:eastAsia="ru-RU"/>
        </w:rPr>
        <w:t>2)</w:t>
      </w:r>
      <w:r w:rsidRPr="00EF4C43">
        <w:rPr>
          <w:rFonts w:ascii="Times New Roman" w:eastAsia="Times New Roman" w:hAnsi="Times New Roman" w:cs="Times New Roman"/>
          <w:sz w:val="24"/>
          <w:szCs w:val="24"/>
          <w:lang w:val="en-US" w:eastAsia="ru-RU"/>
        </w:rPr>
        <w:tab/>
        <w:t>What grades did you have at your school?</w:t>
      </w:r>
    </w:p>
    <w:p w:rsidR="00EF4C43" w:rsidRPr="00EF4C43" w:rsidRDefault="00EF4C43" w:rsidP="00EF4C43">
      <w:pPr>
        <w:tabs>
          <w:tab w:val="left" w:leader="underscore" w:pos="7754"/>
        </w:tabs>
        <w:autoSpaceDE w:val="0"/>
        <w:autoSpaceDN w:val="0"/>
        <w:adjustRightInd w:val="0"/>
        <w:spacing w:after="0" w:line="360" w:lineRule="exact"/>
        <w:ind w:left="288"/>
        <w:rPr>
          <w:rFonts w:ascii="Times New Roman" w:eastAsia="Times New Roman" w:hAnsi="Times New Roman" w:cs="Times New Roman"/>
          <w:sz w:val="24"/>
          <w:szCs w:val="24"/>
          <w:lang w:val="en-US"/>
        </w:rPr>
      </w:pPr>
      <w:r w:rsidRPr="00EF4C43">
        <w:rPr>
          <w:rFonts w:ascii="Times New Roman" w:eastAsia="Times New Roman" w:hAnsi="Times New Roman" w:cs="Times New Roman"/>
          <w:sz w:val="24"/>
          <w:szCs w:val="24"/>
          <w:u w:val="single"/>
          <w:lang w:val="en-US"/>
        </w:rPr>
        <w:t xml:space="preserve">I </w:t>
      </w:r>
      <w:r w:rsidRPr="00EF4C43">
        <w:rPr>
          <w:rFonts w:ascii="Times New Roman" w:eastAsia="Times New Roman" w:hAnsi="Times New Roman" w:cs="Times New Roman"/>
          <w:i/>
          <w:iCs/>
          <w:sz w:val="24"/>
          <w:szCs w:val="24"/>
          <w:u w:val="single"/>
          <w:lang w:val="en-US"/>
        </w:rPr>
        <w:t>was asked/They</w:t>
      </w:r>
      <w:r w:rsidRPr="00EF4C43">
        <w:rPr>
          <w:rFonts w:ascii="Times New Roman" w:eastAsia="Times New Roman" w:hAnsi="Times New Roman" w:cs="Times New Roman"/>
          <w:sz w:val="24"/>
          <w:szCs w:val="24"/>
          <w:u w:val="single"/>
          <w:lang w:val="en-US"/>
        </w:rPr>
        <w:t>wanted to know</w:t>
      </w:r>
      <w:r w:rsidRPr="00EF4C43">
        <w:rPr>
          <w:rFonts w:ascii="Times New Roman" w:eastAsia="Times New Roman" w:hAnsi="Times New Roman" w:cs="Times New Roman"/>
          <w:sz w:val="24"/>
          <w:szCs w:val="24"/>
          <w:lang w:val="en-US"/>
        </w:rPr>
        <w:tab/>
      </w:r>
    </w:p>
    <w:p w:rsidR="00EF4C43" w:rsidRPr="00EF4C43" w:rsidRDefault="00EF4C43" w:rsidP="00EF4C43">
      <w:pPr>
        <w:tabs>
          <w:tab w:val="left" w:pos="266"/>
        </w:tabs>
        <w:autoSpaceDE w:val="0"/>
        <w:autoSpaceDN w:val="0"/>
        <w:adjustRightInd w:val="0"/>
        <w:spacing w:after="0" w:line="360" w:lineRule="exact"/>
        <w:rPr>
          <w:rFonts w:ascii="Times New Roman" w:eastAsia="Times New Roman" w:hAnsi="Times New Roman" w:cs="Times New Roman"/>
          <w:sz w:val="24"/>
          <w:szCs w:val="24"/>
          <w:lang w:val="en-US" w:eastAsia="ru-RU"/>
        </w:rPr>
      </w:pPr>
      <w:r w:rsidRPr="00EF4C43">
        <w:rPr>
          <w:rFonts w:ascii="Times New Roman" w:eastAsia="Times New Roman" w:hAnsi="Times New Roman" w:cs="Times New Roman"/>
          <w:sz w:val="24"/>
          <w:szCs w:val="24"/>
          <w:lang w:val="en-US" w:eastAsia="ru-RU"/>
        </w:rPr>
        <w:t>3)</w:t>
      </w:r>
      <w:r w:rsidRPr="00EF4C43">
        <w:rPr>
          <w:rFonts w:ascii="Times New Roman" w:eastAsia="Times New Roman" w:hAnsi="Times New Roman" w:cs="Times New Roman"/>
          <w:sz w:val="24"/>
          <w:szCs w:val="24"/>
          <w:lang w:val="en-US" w:eastAsia="ru-RU"/>
        </w:rPr>
        <w:tab/>
        <w:t>Did you have any problems with your classmates?</w:t>
      </w:r>
    </w:p>
    <w:p w:rsidR="00EF4C43" w:rsidRPr="00EF4C43" w:rsidRDefault="00EF4C43" w:rsidP="00EF4C43">
      <w:pPr>
        <w:tabs>
          <w:tab w:val="left" w:leader="underscore" w:pos="7754"/>
        </w:tabs>
        <w:autoSpaceDE w:val="0"/>
        <w:autoSpaceDN w:val="0"/>
        <w:adjustRightInd w:val="0"/>
        <w:spacing w:before="7" w:after="0" w:line="360" w:lineRule="exact"/>
        <w:ind w:left="288"/>
        <w:rPr>
          <w:rFonts w:ascii="Times New Roman" w:eastAsia="Times New Roman" w:hAnsi="Times New Roman" w:cs="Times New Roman"/>
          <w:sz w:val="24"/>
          <w:szCs w:val="24"/>
          <w:lang w:val="en-US"/>
        </w:rPr>
      </w:pPr>
      <w:r w:rsidRPr="00EF4C43">
        <w:rPr>
          <w:rFonts w:ascii="Times New Roman" w:eastAsia="Times New Roman" w:hAnsi="Times New Roman" w:cs="Times New Roman"/>
          <w:sz w:val="24"/>
          <w:szCs w:val="24"/>
          <w:u w:val="single"/>
          <w:lang w:val="en-US"/>
        </w:rPr>
        <w:t xml:space="preserve">I </w:t>
      </w:r>
      <w:r w:rsidRPr="00EF4C43">
        <w:rPr>
          <w:rFonts w:ascii="Times New Roman" w:eastAsia="Times New Roman" w:hAnsi="Times New Roman" w:cs="Times New Roman"/>
          <w:i/>
          <w:iCs/>
          <w:sz w:val="24"/>
          <w:szCs w:val="24"/>
          <w:u w:val="single"/>
          <w:lang w:val="en-US"/>
        </w:rPr>
        <w:t>was asked/They</w:t>
      </w:r>
      <w:r w:rsidRPr="00EF4C43">
        <w:rPr>
          <w:rFonts w:ascii="Times New Roman" w:eastAsia="Times New Roman" w:hAnsi="Times New Roman" w:cs="Times New Roman"/>
          <w:sz w:val="24"/>
          <w:szCs w:val="24"/>
          <w:u w:val="single"/>
          <w:lang w:val="en-US"/>
        </w:rPr>
        <w:t>wanted to know</w:t>
      </w:r>
      <w:r w:rsidRPr="00EF4C43">
        <w:rPr>
          <w:rFonts w:ascii="Times New Roman" w:eastAsia="Times New Roman" w:hAnsi="Times New Roman" w:cs="Times New Roman"/>
          <w:sz w:val="24"/>
          <w:szCs w:val="24"/>
          <w:lang w:val="en-US"/>
        </w:rPr>
        <w:tab/>
      </w:r>
    </w:p>
    <w:p w:rsidR="00EF4C43" w:rsidRPr="00EF4C43" w:rsidRDefault="00EF4C43" w:rsidP="00EF4C43">
      <w:pPr>
        <w:tabs>
          <w:tab w:val="left" w:pos="266"/>
        </w:tabs>
        <w:autoSpaceDE w:val="0"/>
        <w:autoSpaceDN w:val="0"/>
        <w:adjustRightInd w:val="0"/>
        <w:spacing w:after="0" w:line="360" w:lineRule="exact"/>
        <w:rPr>
          <w:rFonts w:ascii="Times New Roman" w:eastAsia="Times New Roman" w:hAnsi="Times New Roman" w:cs="Times New Roman"/>
          <w:sz w:val="24"/>
          <w:szCs w:val="24"/>
          <w:lang w:val="en-US" w:eastAsia="ru-RU"/>
        </w:rPr>
      </w:pPr>
      <w:r w:rsidRPr="00EF4C43">
        <w:rPr>
          <w:rFonts w:ascii="Times New Roman" w:eastAsia="Times New Roman" w:hAnsi="Times New Roman" w:cs="Times New Roman"/>
          <w:sz w:val="24"/>
          <w:szCs w:val="24"/>
          <w:lang w:val="en-US" w:eastAsia="ru-RU"/>
        </w:rPr>
        <w:t>4)</w:t>
      </w:r>
      <w:r w:rsidRPr="00EF4C43">
        <w:rPr>
          <w:rFonts w:ascii="Times New Roman" w:eastAsia="Times New Roman" w:hAnsi="Times New Roman" w:cs="Times New Roman"/>
          <w:sz w:val="24"/>
          <w:szCs w:val="24"/>
          <w:lang w:val="en-US" w:eastAsia="ru-RU"/>
        </w:rPr>
        <w:tab/>
        <w:t>What book are you reading now?</w:t>
      </w:r>
    </w:p>
    <w:p w:rsidR="00EF4C43" w:rsidRPr="00EF4C43" w:rsidRDefault="00EF4C43" w:rsidP="00EF4C43">
      <w:pPr>
        <w:tabs>
          <w:tab w:val="left" w:leader="underscore" w:pos="7754"/>
        </w:tabs>
        <w:autoSpaceDE w:val="0"/>
        <w:autoSpaceDN w:val="0"/>
        <w:adjustRightInd w:val="0"/>
        <w:spacing w:after="0" w:line="360" w:lineRule="exact"/>
        <w:ind w:left="295"/>
        <w:rPr>
          <w:rFonts w:ascii="Times New Roman" w:eastAsia="Times New Roman" w:hAnsi="Times New Roman" w:cs="Times New Roman"/>
          <w:sz w:val="24"/>
          <w:szCs w:val="24"/>
          <w:lang w:val="en-US"/>
        </w:rPr>
      </w:pPr>
      <w:r w:rsidRPr="00EF4C43">
        <w:rPr>
          <w:rFonts w:ascii="Times New Roman" w:eastAsia="Times New Roman" w:hAnsi="Times New Roman" w:cs="Times New Roman"/>
          <w:sz w:val="24"/>
          <w:szCs w:val="24"/>
          <w:u w:val="single"/>
          <w:lang w:val="en-US"/>
        </w:rPr>
        <w:t>I was asked/They wanted to know</w:t>
      </w:r>
      <w:r w:rsidRPr="00EF4C43">
        <w:rPr>
          <w:rFonts w:ascii="Times New Roman" w:eastAsia="Times New Roman" w:hAnsi="Times New Roman" w:cs="Times New Roman"/>
          <w:sz w:val="24"/>
          <w:szCs w:val="24"/>
          <w:lang w:val="en-US"/>
        </w:rPr>
        <w:tab/>
      </w:r>
    </w:p>
    <w:p w:rsidR="00EF4C43" w:rsidRPr="00EF4C43" w:rsidRDefault="00EF4C43" w:rsidP="00EF4C43">
      <w:pPr>
        <w:tabs>
          <w:tab w:val="left" w:pos="266"/>
        </w:tabs>
        <w:autoSpaceDE w:val="0"/>
        <w:autoSpaceDN w:val="0"/>
        <w:adjustRightInd w:val="0"/>
        <w:spacing w:after="0" w:line="360" w:lineRule="exact"/>
        <w:rPr>
          <w:rFonts w:ascii="Times New Roman" w:eastAsia="Times New Roman" w:hAnsi="Times New Roman" w:cs="Times New Roman"/>
          <w:sz w:val="24"/>
          <w:szCs w:val="24"/>
          <w:lang w:val="en-US" w:eastAsia="ru-RU"/>
        </w:rPr>
      </w:pPr>
      <w:r w:rsidRPr="00EF4C43">
        <w:rPr>
          <w:rFonts w:ascii="Times New Roman" w:eastAsia="Times New Roman" w:hAnsi="Times New Roman" w:cs="Times New Roman"/>
          <w:sz w:val="24"/>
          <w:szCs w:val="24"/>
          <w:lang w:val="en-US" w:eastAsia="ru-RU"/>
        </w:rPr>
        <w:t>5)</w:t>
      </w:r>
      <w:r w:rsidRPr="00EF4C43">
        <w:rPr>
          <w:rFonts w:ascii="Times New Roman" w:eastAsia="Times New Roman" w:hAnsi="Times New Roman" w:cs="Times New Roman"/>
          <w:sz w:val="24"/>
          <w:szCs w:val="24"/>
          <w:lang w:val="en-US" w:eastAsia="ru-RU"/>
        </w:rPr>
        <w:tab/>
        <w:t>What are your hobbies?</w:t>
      </w:r>
    </w:p>
    <w:p w:rsidR="00EF4C43" w:rsidRPr="00EF4C43" w:rsidRDefault="00EF4C43" w:rsidP="00EF4C43">
      <w:pPr>
        <w:tabs>
          <w:tab w:val="left" w:leader="underscore" w:pos="7754"/>
        </w:tabs>
        <w:autoSpaceDE w:val="0"/>
        <w:autoSpaceDN w:val="0"/>
        <w:adjustRightInd w:val="0"/>
        <w:spacing w:after="0" w:line="360" w:lineRule="exact"/>
        <w:ind w:left="295"/>
        <w:rPr>
          <w:rFonts w:ascii="Times New Roman" w:eastAsia="Times New Roman" w:hAnsi="Times New Roman" w:cs="Times New Roman"/>
          <w:sz w:val="24"/>
          <w:szCs w:val="24"/>
          <w:lang w:val="en-US"/>
        </w:rPr>
      </w:pPr>
      <w:r w:rsidRPr="00EF4C43">
        <w:rPr>
          <w:rFonts w:ascii="Times New Roman" w:eastAsia="Times New Roman" w:hAnsi="Times New Roman" w:cs="Times New Roman"/>
          <w:sz w:val="24"/>
          <w:szCs w:val="24"/>
          <w:u w:val="single"/>
          <w:lang w:val="en-US"/>
        </w:rPr>
        <w:t>I was asked/They</w:t>
      </w:r>
      <w:r w:rsidRPr="00EF4C43">
        <w:rPr>
          <w:rFonts w:ascii="Times New Roman" w:eastAsia="Times New Roman" w:hAnsi="Times New Roman" w:cs="Times New Roman"/>
          <w:i/>
          <w:iCs/>
          <w:sz w:val="24"/>
          <w:szCs w:val="24"/>
          <w:u w:val="single"/>
          <w:lang w:val="en-US"/>
        </w:rPr>
        <w:t>waited</w:t>
      </w:r>
      <w:r w:rsidRPr="00EF4C43">
        <w:rPr>
          <w:rFonts w:ascii="Times New Roman" w:eastAsia="Times New Roman" w:hAnsi="Times New Roman" w:cs="Times New Roman"/>
          <w:sz w:val="24"/>
          <w:szCs w:val="24"/>
          <w:u w:val="single"/>
          <w:lang w:val="en-US"/>
        </w:rPr>
        <w:t>to know</w:t>
      </w:r>
      <w:r w:rsidRPr="00EF4C43">
        <w:rPr>
          <w:rFonts w:ascii="Times New Roman" w:eastAsia="Times New Roman" w:hAnsi="Times New Roman" w:cs="Times New Roman"/>
          <w:sz w:val="24"/>
          <w:szCs w:val="24"/>
          <w:lang w:val="en-US"/>
        </w:rPr>
        <w:tab/>
      </w:r>
    </w:p>
    <w:p w:rsidR="00EF4C43" w:rsidRPr="00EF4C43" w:rsidRDefault="00EF4C43" w:rsidP="00EF4C43">
      <w:pPr>
        <w:tabs>
          <w:tab w:val="left" w:pos="266"/>
        </w:tabs>
        <w:autoSpaceDE w:val="0"/>
        <w:autoSpaceDN w:val="0"/>
        <w:adjustRightInd w:val="0"/>
        <w:spacing w:after="0" w:line="360" w:lineRule="exact"/>
        <w:rPr>
          <w:rFonts w:ascii="Times New Roman" w:eastAsia="Times New Roman" w:hAnsi="Times New Roman" w:cs="Times New Roman"/>
          <w:sz w:val="24"/>
          <w:szCs w:val="24"/>
          <w:lang w:val="en-US" w:eastAsia="ru-RU"/>
        </w:rPr>
      </w:pPr>
      <w:r w:rsidRPr="00EF4C43">
        <w:rPr>
          <w:rFonts w:ascii="Times New Roman" w:eastAsia="Times New Roman" w:hAnsi="Times New Roman" w:cs="Times New Roman"/>
          <w:sz w:val="24"/>
          <w:szCs w:val="24"/>
          <w:lang w:val="en-US" w:eastAsia="ru-RU"/>
        </w:rPr>
        <w:t>6)</w:t>
      </w:r>
      <w:r w:rsidRPr="00EF4C43">
        <w:rPr>
          <w:rFonts w:ascii="Times New Roman" w:eastAsia="Times New Roman" w:hAnsi="Times New Roman" w:cs="Times New Roman"/>
          <w:sz w:val="24"/>
          <w:szCs w:val="24"/>
          <w:lang w:val="en-US" w:eastAsia="ru-RU"/>
        </w:rPr>
        <w:tab/>
        <w:t>Do you need a special diet?</w:t>
      </w:r>
    </w:p>
    <w:p w:rsidR="00EF4C43" w:rsidRPr="00EF4C43" w:rsidRDefault="00EF4C43" w:rsidP="00EF4C43">
      <w:pPr>
        <w:tabs>
          <w:tab w:val="left" w:leader="underscore" w:pos="7754"/>
        </w:tabs>
        <w:autoSpaceDE w:val="0"/>
        <w:autoSpaceDN w:val="0"/>
        <w:adjustRightInd w:val="0"/>
        <w:spacing w:after="0" w:line="360" w:lineRule="exact"/>
        <w:ind w:left="302"/>
        <w:rPr>
          <w:rFonts w:ascii="Times New Roman" w:eastAsia="Times New Roman" w:hAnsi="Times New Roman" w:cs="Times New Roman"/>
          <w:sz w:val="24"/>
          <w:szCs w:val="24"/>
          <w:lang w:val="en-US"/>
        </w:rPr>
      </w:pPr>
      <w:r w:rsidRPr="00EF4C43">
        <w:rPr>
          <w:rFonts w:ascii="Times New Roman" w:eastAsia="Times New Roman" w:hAnsi="Times New Roman" w:cs="Times New Roman"/>
          <w:sz w:val="24"/>
          <w:szCs w:val="24"/>
          <w:u w:val="single"/>
          <w:lang w:val="en-US"/>
        </w:rPr>
        <w:t xml:space="preserve">I </w:t>
      </w:r>
      <w:r w:rsidRPr="00EF4C43">
        <w:rPr>
          <w:rFonts w:ascii="Times New Roman" w:eastAsia="Times New Roman" w:hAnsi="Times New Roman" w:cs="Times New Roman"/>
          <w:i/>
          <w:iCs/>
          <w:sz w:val="24"/>
          <w:szCs w:val="24"/>
          <w:u w:val="single"/>
          <w:lang w:val="en-US"/>
        </w:rPr>
        <w:t xml:space="preserve">was asked/Jhey wanted </w:t>
      </w:r>
      <w:r w:rsidRPr="00EF4C43">
        <w:rPr>
          <w:rFonts w:ascii="Times New Roman" w:eastAsia="Times New Roman" w:hAnsi="Times New Roman" w:cs="Times New Roman"/>
          <w:sz w:val="24"/>
          <w:szCs w:val="24"/>
          <w:u w:val="single"/>
          <w:lang w:val="en-US"/>
        </w:rPr>
        <w:t>to know</w:t>
      </w:r>
      <w:r w:rsidRPr="00EF4C43">
        <w:rPr>
          <w:rFonts w:ascii="Times New Roman" w:eastAsia="Times New Roman" w:hAnsi="Times New Roman" w:cs="Times New Roman"/>
          <w:sz w:val="24"/>
          <w:szCs w:val="24"/>
          <w:lang w:val="en-US"/>
        </w:rPr>
        <w:tab/>
      </w:r>
    </w:p>
    <w:p w:rsidR="00EF4C43" w:rsidRPr="00EF4C43" w:rsidRDefault="00EF4C43" w:rsidP="00EF4C43">
      <w:pPr>
        <w:tabs>
          <w:tab w:val="left" w:pos="266"/>
        </w:tabs>
        <w:autoSpaceDE w:val="0"/>
        <w:autoSpaceDN w:val="0"/>
        <w:adjustRightInd w:val="0"/>
        <w:spacing w:after="0" w:line="360" w:lineRule="exact"/>
        <w:rPr>
          <w:rFonts w:ascii="Times New Roman" w:eastAsia="Times New Roman" w:hAnsi="Times New Roman" w:cs="Times New Roman"/>
          <w:sz w:val="24"/>
          <w:szCs w:val="24"/>
          <w:lang w:val="en-US" w:eastAsia="ru-RU"/>
        </w:rPr>
      </w:pPr>
      <w:r w:rsidRPr="00EF4C43">
        <w:rPr>
          <w:rFonts w:ascii="Times New Roman" w:eastAsia="Times New Roman" w:hAnsi="Times New Roman" w:cs="Times New Roman"/>
          <w:sz w:val="24"/>
          <w:szCs w:val="24"/>
          <w:lang w:val="en-US" w:eastAsia="ru-RU"/>
        </w:rPr>
        <w:t>7)</w:t>
      </w:r>
      <w:r w:rsidRPr="00EF4C43">
        <w:rPr>
          <w:rFonts w:ascii="Times New Roman" w:eastAsia="Times New Roman" w:hAnsi="Times New Roman" w:cs="Times New Roman"/>
          <w:sz w:val="24"/>
          <w:szCs w:val="24"/>
          <w:lang w:val="en-US" w:eastAsia="ru-RU"/>
        </w:rPr>
        <w:tab/>
        <w:t>Have you had any operations?</w:t>
      </w:r>
    </w:p>
    <w:p w:rsidR="00EF4C43" w:rsidRPr="00EF4C43" w:rsidRDefault="00EF4C43" w:rsidP="00EF4C43">
      <w:pPr>
        <w:tabs>
          <w:tab w:val="left" w:leader="underscore" w:pos="7754"/>
        </w:tabs>
        <w:autoSpaceDE w:val="0"/>
        <w:autoSpaceDN w:val="0"/>
        <w:adjustRightInd w:val="0"/>
        <w:spacing w:after="0" w:line="360" w:lineRule="exact"/>
        <w:ind w:left="310"/>
        <w:rPr>
          <w:rFonts w:ascii="Times New Roman" w:eastAsia="Times New Roman" w:hAnsi="Times New Roman" w:cs="Times New Roman"/>
          <w:sz w:val="24"/>
          <w:szCs w:val="24"/>
          <w:lang w:val="en-US"/>
        </w:rPr>
      </w:pPr>
      <w:r w:rsidRPr="00EF4C43">
        <w:rPr>
          <w:rFonts w:ascii="Times New Roman" w:eastAsia="Times New Roman" w:hAnsi="Times New Roman" w:cs="Times New Roman"/>
          <w:sz w:val="24"/>
          <w:szCs w:val="24"/>
          <w:u w:val="single"/>
          <w:lang w:val="en-US"/>
        </w:rPr>
        <w:t>I was asked/They</w:t>
      </w:r>
      <w:r w:rsidRPr="00EF4C43">
        <w:rPr>
          <w:rFonts w:ascii="Times New Roman" w:eastAsia="Times New Roman" w:hAnsi="Times New Roman" w:cs="Times New Roman"/>
          <w:i/>
          <w:iCs/>
          <w:sz w:val="24"/>
          <w:szCs w:val="24"/>
          <w:u w:val="single"/>
          <w:lang w:val="en-US"/>
        </w:rPr>
        <w:t>wanted</w:t>
      </w:r>
      <w:r w:rsidRPr="00EF4C43">
        <w:rPr>
          <w:rFonts w:ascii="Times New Roman" w:eastAsia="Times New Roman" w:hAnsi="Times New Roman" w:cs="Times New Roman"/>
          <w:sz w:val="24"/>
          <w:szCs w:val="24"/>
          <w:u w:val="single"/>
          <w:lang w:val="en-US"/>
        </w:rPr>
        <w:t>to know</w:t>
      </w:r>
      <w:r w:rsidRPr="00EF4C43">
        <w:rPr>
          <w:rFonts w:ascii="Times New Roman" w:eastAsia="Times New Roman" w:hAnsi="Times New Roman" w:cs="Times New Roman"/>
          <w:sz w:val="24"/>
          <w:szCs w:val="24"/>
          <w:lang w:val="en-US"/>
        </w:rPr>
        <w:tab/>
      </w:r>
    </w:p>
    <w:p w:rsidR="00EF4C43" w:rsidRPr="00EF4C43" w:rsidRDefault="00EF4C43" w:rsidP="00EF4C43">
      <w:pPr>
        <w:tabs>
          <w:tab w:val="left" w:pos="266"/>
          <w:tab w:val="left" w:leader="underscore" w:pos="7754"/>
        </w:tabs>
        <w:autoSpaceDE w:val="0"/>
        <w:autoSpaceDN w:val="0"/>
        <w:adjustRightInd w:val="0"/>
        <w:spacing w:after="0" w:line="360" w:lineRule="exact"/>
        <w:ind w:left="266" w:hanging="266"/>
        <w:rPr>
          <w:rFonts w:ascii="Times New Roman" w:eastAsia="Times New Roman" w:hAnsi="Times New Roman" w:cs="Times New Roman"/>
          <w:sz w:val="24"/>
          <w:szCs w:val="24"/>
          <w:lang w:val="en-US" w:eastAsia="ru-RU"/>
        </w:rPr>
      </w:pPr>
      <w:r w:rsidRPr="00EF4C43">
        <w:rPr>
          <w:rFonts w:ascii="Times New Roman" w:eastAsia="Times New Roman" w:hAnsi="Times New Roman" w:cs="Times New Roman"/>
          <w:sz w:val="24"/>
          <w:szCs w:val="24"/>
          <w:lang w:val="en-US" w:eastAsia="ru-RU"/>
        </w:rPr>
        <w:t>8)</w:t>
      </w:r>
      <w:r w:rsidRPr="00EF4C43">
        <w:rPr>
          <w:rFonts w:ascii="Times New Roman" w:eastAsia="Times New Roman" w:hAnsi="Times New Roman" w:cs="Times New Roman"/>
          <w:sz w:val="24"/>
          <w:szCs w:val="24"/>
          <w:lang w:val="en-US" w:eastAsia="ru-RU"/>
        </w:rPr>
        <w:tab/>
        <w:t>Are there any special things that you want to tell us about yourself?</w:t>
      </w:r>
      <w:r w:rsidRPr="00EF4C43">
        <w:rPr>
          <w:rFonts w:ascii="Times New Roman" w:eastAsia="Times New Roman" w:hAnsi="Times New Roman" w:cs="Times New Roman"/>
          <w:sz w:val="24"/>
          <w:szCs w:val="24"/>
          <w:lang w:val="en-US" w:eastAsia="ru-RU"/>
        </w:rPr>
        <w:br/>
      </w:r>
      <w:r w:rsidRPr="00EF4C43">
        <w:rPr>
          <w:rFonts w:ascii="Times New Roman" w:eastAsia="Times New Roman" w:hAnsi="Times New Roman" w:cs="Times New Roman"/>
          <w:sz w:val="24"/>
          <w:szCs w:val="24"/>
          <w:u w:val="single"/>
          <w:lang w:val="en-US" w:eastAsia="ru-RU"/>
        </w:rPr>
        <w:t>I was asked/They</w:t>
      </w:r>
      <w:r w:rsidRPr="00EF4C43">
        <w:rPr>
          <w:rFonts w:ascii="Times New Roman" w:eastAsia="Times New Roman" w:hAnsi="Times New Roman" w:cs="Times New Roman"/>
          <w:i/>
          <w:iCs/>
          <w:sz w:val="24"/>
          <w:szCs w:val="24"/>
          <w:u w:val="single"/>
          <w:lang w:val="en-US" w:eastAsia="ru-RU"/>
        </w:rPr>
        <w:t>wanted</w:t>
      </w:r>
      <w:r w:rsidRPr="00EF4C43">
        <w:rPr>
          <w:rFonts w:ascii="Times New Roman" w:eastAsia="Times New Roman" w:hAnsi="Times New Roman" w:cs="Times New Roman"/>
          <w:sz w:val="24"/>
          <w:szCs w:val="24"/>
          <w:u w:val="single"/>
          <w:lang w:val="en-US" w:eastAsia="ru-RU"/>
        </w:rPr>
        <w:t>to know</w:t>
      </w:r>
      <w:r w:rsidRPr="00EF4C43">
        <w:rPr>
          <w:rFonts w:ascii="Times New Roman" w:eastAsia="Times New Roman" w:hAnsi="Times New Roman" w:cs="Times New Roman"/>
          <w:sz w:val="24"/>
          <w:szCs w:val="24"/>
          <w:lang w:val="en-US" w:eastAsia="ru-RU"/>
        </w:rPr>
        <w:tab/>
      </w:r>
    </w:p>
    <w:p w:rsidR="00EF4C43" w:rsidRPr="00EF4C43" w:rsidRDefault="00EF4C43" w:rsidP="00EF4C43">
      <w:pPr>
        <w:autoSpaceDE w:val="0"/>
        <w:autoSpaceDN w:val="0"/>
        <w:adjustRightInd w:val="0"/>
        <w:spacing w:after="209" w:line="1" w:lineRule="exact"/>
        <w:rPr>
          <w:rFonts w:ascii="Times New Roman" w:eastAsia="Times New Roman" w:hAnsi="Times New Roman" w:cs="Times New Roman"/>
          <w:sz w:val="24"/>
          <w:szCs w:val="24"/>
          <w:lang w:val="en-US" w:eastAsia="ru-RU"/>
        </w:rPr>
      </w:pPr>
    </w:p>
    <w:p w:rsidR="00EF4C43" w:rsidRPr="00EF4C43" w:rsidRDefault="00EF4C43" w:rsidP="00EF4C43">
      <w:pPr>
        <w:autoSpaceDE w:val="0"/>
        <w:autoSpaceDN w:val="0"/>
        <w:adjustRightInd w:val="0"/>
        <w:spacing w:before="106" w:after="0" w:line="238" w:lineRule="exact"/>
        <w:jc w:val="both"/>
        <w:rPr>
          <w:rFonts w:ascii="Times New Roman" w:eastAsia="Times New Roman" w:hAnsi="Times New Roman" w:cs="Times New Roman"/>
          <w:sz w:val="24"/>
          <w:szCs w:val="24"/>
          <w:lang w:val="en-US" w:eastAsia="ru-RU"/>
        </w:rPr>
      </w:pPr>
      <w:r w:rsidRPr="00EF4C43">
        <w:rPr>
          <w:rFonts w:ascii="Times New Roman" w:eastAsia="Times New Roman" w:hAnsi="Times New Roman" w:cs="Times New Roman"/>
          <w:sz w:val="24"/>
          <w:szCs w:val="24"/>
          <w:lang w:val="en-US" w:eastAsia="ru-RU"/>
        </w:rPr>
        <w:t xml:space="preserve">2. Tory, a girl from Canada, is </w:t>
      </w:r>
      <w:r w:rsidRPr="00EF4C43">
        <w:rPr>
          <w:rFonts w:ascii="Times New Roman" w:eastAsia="Times New Roman" w:hAnsi="Times New Roman" w:cs="Times New Roman"/>
          <w:spacing w:val="-20"/>
          <w:sz w:val="24"/>
          <w:szCs w:val="24"/>
          <w:lang w:val="en-US" w:eastAsia="ru-RU"/>
        </w:rPr>
        <w:t>talking</w:t>
      </w:r>
      <w:r w:rsidRPr="00EF4C43">
        <w:rPr>
          <w:rFonts w:ascii="Times New Roman" w:eastAsia="Times New Roman" w:hAnsi="Times New Roman" w:cs="Times New Roman"/>
          <w:sz w:val="24"/>
          <w:szCs w:val="24"/>
          <w:lang w:val="en-US" w:eastAsia="ru-RU"/>
        </w:rPr>
        <w:t xml:space="preserve"> about the options she and her friends have after school.</w:t>
      </w:r>
    </w:p>
    <w:p w:rsidR="00EF4C43" w:rsidRPr="00EF4C43" w:rsidRDefault="00EF4C43" w:rsidP="00EF4C43">
      <w:pPr>
        <w:autoSpaceDE w:val="0"/>
        <w:autoSpaceDN w:val="0"/>
        <w:adjustRightInd w:val="0"/>
        <w:spacing w:after="0" w:line="234" w:lineRule="exact"/>
        <w:jc w:val="both"/>
        <w:rPr>
          <w:rFonts w:ascii="Times New Roman" w:eastAsia="Times New Roman" w:hAnsi="Times New Roman" w:cs="Times New Roman"/>
          <w:i/>
          <w:sz w:val="24"/>
          <w:szCs w:val="24"/>
        </w:rPr>
      </w:pPr>
      <w:r w:rsidRPr="00EF4C43">
        <w:rPr>
          <w:rFonts w:ascii="Times New Roman" w:eastAsia="Times New Roman" w:hAnsi="Times New Roman" w:cs="Times New Roman"/>
          <w:i/>
          <w:sz w:val="24"/>
          <w:szCs w:val="24"/>
          <w:lang w:val="en-US"/>
        </w:rPr>
        <w:lastRenderedPageBreak/>
        <w:t>For questions 1-10, read the text below. Use the words given in capitals in the box to form new words that fit in the same numbered gap in the text. There is an exam</w:t>
      </w:r>
      <w:r w:rsidRPr="00EF4C43">
        <w:rPr>
          <w:rFonts w:ascii="Times New Roman" w:eastAsia="Times New Roman" w:hAnsi="Times New Roman" w:cs="Times New Roman"/>
          <w:i/>
          <w:sz w:val="24"/>
          <w:szCs w:val="24"/>
          <w:lang w:val="en-US"/>
        </w:rPr>
        <w:softHyphen/>
        <w:t xml:space="preserve">ple at the beginning </w:t>
      </w:r>
      <w:r w:rsidRPr="00EF4C43">
        <w:rPr>
          <w:rFonts w:ascii="Times New Roman" w:eastAsia="Times New Roman" w:hAnsi="Times New Roman" w:cs="Times New Roman"/>
          <w:i/>
          <w:sz w:val="24"/>
          <w:szCs w:val="24"/>
        </w:rPr>
        <w:t>(0).</w:t>
      </w:r>
    </w:p>
    <w:tbl>
      <w:tblPr>
        <w:tblW w:w="0" w:type="auto"/>
        <w:tblInd w:w="40" w:type="dxa"/>
        <w:tblLayout w:type="fixed"/>
        <w:tblCellMar>
          <w:left w:w="40" w:type="dxa"/>
          <w:right w:w="40" w:type="dxa"/>
        </w:tblCellMar>
        <w:tblLook w:val="0000" w:firstRow="0" w:lastRow="0" w:firstColumn="0" w:lastColumn="0" w:noHBand="0" w:noVBand="0"/>
      </w:tblPr>
      <w:tblGrid>
        <w:gridCol w:w="655"/>
        <w:gridCol w:w="1692"/>
      </w:tblGrid>
      <w:tr w:rsidR="00EF4C43" w:rsidRPr="00EF4C43" w:rsidTr="00EF4C43">
        <w:tc>
          <w:tcPr>
            <w:tcW w:w="655" w:type="dxa"/>
            <w:tcBorders>
              <w:top w:val="nil"/>
              <w:left w:val="nil"/>
              <w:bottom w:val="nil"/>
              <w:right w:val="nil"/>
            </w:tcBorders>
          </w:tcPr>
          <w:p w:rsidR="00EF4C43" w:rsidRPr="00EF4C43" w:rsidRDefault="00EF4C43" w:rsidP="00EF4C43">
            <w:pPr>
              <w:framePr w:h="2880" w:hSpace="36" w:wrap="auto" w:vAnchor="text" w:hAnchor="text" w:x="6330" w:y="404"/>
              <w:autoSpaceDE w:val="0"/>
              <w:autoSpaceDN w:val="0"/>
              <w:adjustRightInd w:val="0"/>
              <w:spacing w:after="0" w:line="259" w:lineRule="exact"/>
              <w:jc w:val="right"/>
              <w:rPr>
                <w:rFonts w:ascii="Times New Roman" w:eastAsia="Times New Roman" w:hAnsi="Times New Roman" w:cs="Times New Roman"/>
                <w:sz w:val="24"/>
                <w:szCs w:val="24"/>
                <w:lang w:eastAsia="ru-RU"/>
              </w:rPr>
            </w:pPr>
            <w:r w:rsidRPr="00EF4C43">
              <w:rPr>
                <w:rFonts w:ascii="Times New Roman" w:eastAsia="Times New Roman" w:hAnsi="Times New Roman" w:cs="Times New Roman"/>
                <w:sz w:val="24"/>
                <w:szCs w:val="24"/>
                <w:lang w:eastAsia="ru-RU"/>
              </w:rPr>
              <w:t>(0)</w:t>
            </w:r>
          </w:p>
        </w:tc>
        <w:tc>
          <w:tcPr>
            <w:tcW w:w="1692" w:type="dxa"/>
            <w:tcBorders>
              <w:top w:val="nil"/>
              <w:left w:val="nil"/>
              <w:bottom w:val="nil"/>
              <w:right w:val="nil"/>
            </w:tcBorders>
          </w:tcPr>
          <w:p w:rsidR="00EF4C43" w:rsidRPr="00EF4C43" w:rsidRDefault="00EF4C43" w:rsidP="00EF4C43">
            <w:pPr>
              <w:framePr w:h="2880" w:hSpace="36" w:wrap="auto" w:vAnchor="text" w:hAnchor="text" w:x="6330" w:y="404"/>
              <w:autoSpaceDE w:val="0"/>
              <w:autoSpaceDN w:val="0"/>
              <w:adjustRightInd w:val="0"/>
              <w:spacing w:after="0" w:line="259" w:lineRule="exact"/>
              <w:rPr>
                <w:rFonts w:ascii="Times New Roman" w:eastAsia="Times New Roman" w:hAnsi="Times New Roman" w:cs="Times New Roman"/>
                <w:color w:val="FF0000"/>
                <w:sz w:val="24"/>
                <w:szCs w:val="24"/>
                <w:lang w:val="en-US"/>
              </w:rPr>
            </w:pPr>
            <w:r w:rsidRPr="00EF4C43">
              <w:rPr>
                <w:rFonts w:ascii="Times New Roman" w:eastAsia="Times New Roman" w:hAnsi="Times New Roman" w:cs="Times New Roman"/>
                <w:color w:val="FF0000"/>
                <w:sz w:val="24"/>
                <w:szCs w:val="24"/>
                <w:lang w:val="en-US"/>
              </w:rPr>
              <w:t>DECIDE</w:t>
            </w:r>
          </w:p>
        </w:tc>
      </w:tr>
      <w:tr w:rsidR="00EF4C43" w:rsidRPr="00EF4C43" w:rsidTr="00EF4C43">
        <w:tc>
          <w:tcPr>
            <w:tcW w:w="655" w:type="dxa"/>
            <w:tcBorders>
              <w:top w:val="nil"/>
              <w:left w:val="nil"/>
              <w:bottom w:val="nil"/>
              <w:right w:val="nil"/>
            </w:tcBorders>
          </w:tcPr>
          <w:p w:rsidR="00EF4C43" w:rsidRPr="00EF4C43" w:rsidRDefault="00EF4C43" w:rsidP="00EF4C43">
            <w:pPr>
              <w:framePr w:h="2880" w:hSpace="36" w:wrap="auto" w:vAnchor="text" w:hAnchor="text" w:x="6330" w:y="404"/>
              <w:autoSpaceDE w:val="0"/>
              <w:autoSpaceDN w:val="0"/>
              <w:adjustRightInd w:val="0"/>
              <w:spacing w:after="0" w:line="259" w:lineRule="exact"/>
              <w:jc w:val="right"/>
              <w:rPr>
                <w:rFonts w:ascii="Times New Roman" w:eastAsia="Times New Roman" w:hAnsi="Times New Roman" w:cs="Times New Roman"/>
                <w:sz w:val="24"/>
                <w:szCs w:val="24"/>
                <w:lang w:eastAsia="ru-RU"/>
              </w:rPr>
            </w:pPr>
            <w:r w:rsidRPr="00EF4C43">
              <w:rPr>
                <w:rFonts w:ascii="Times New Roman" w:eastAsia="Times New Roman" w:hAnsi="Times New Roman" w:cs="Times New Roman"/>
                <w:sz w:val="24"/>
                <w:szCs w:val="24"/>
                <w:lang w:eastAsia="ru-RU"/>
              </w:rPr>
              <w:t>(1)</w:t>
            </w:r>
          </w:p>
        </w:tc>
        <w:tc>
          <w:tcPr>
            <w:tcW w:w="1692" w:type="dxa"/>
            <w:tcBorders>
              <w:top w:val="nil"/>
              <w:left w:val="nil"/>
              <w:bottom w:val="nil"/>
              <w:right w:val="nil"/>
            </w:tcBorders>
          </w:tcPr>
          <w:p w:rsidR="00EF4C43" w:rsidRPr="00EF4C43" w:rsidRDefault="00EF4C43" w:rsidP="00EF4C43">
            <w:pPr>
              <w:framePr w:h="2880" w:hSpace="36" w:wrap="auto" w:vAnchor="text" w:hAnchor="text" w:x="6330" w:y="404"/>
              <w:autoSpaceDE w:val="0"/>
              <w:autoSpaceDN w:val="0"/>
              <w:adjustRightInd w:val="0"/>
              <w:spacing w:after="0" w:line="259" w:lineRule="exact"/>
              <w:rPr>
                <w:rFonts w:ascii="Times New Roman" w:eastAsia="Times New Roman" w:hAnsi="Times New Roman" w:cs="Times New Roman"/>
                <w:sz w:val="24"/>
                <w:szCs w:val="24"/>
                <w:lang w:val="en-US"/>
              </w:rPr>
            </w:pPr>
            <w:r w:rsidRPr="00EF4C43">
              <w:rPr>
                <w:rFonts w:ascii="Times New Roman" w:eastAsia="Times New Roman" w:hAnsi="Times New Roman" w:cs="Times New Roman"/>
                <w:sz w:val="24"/>
                <w:szCs w:val="24"/>
                <w:lang w:val="en-US"/>
              </w:rPr>
              <w:t>OPPORTUNE</w:t>
            </w:r>
          </w:p>
        </w:tc>
      </w:tr>
      <w:tr w:rsidR="00EF4C43" w:rsidRPr="00EF4C43" w:rsidTr="00EF4C43">
        <w:tc>
          <w:tcPr>
            <w:tcW w:w="655" w:type="dxa"/>
            <w:tcBorders>
              <w:top w:val="nil"/>
              <w:left w:val="nil"/>
              <w:bottom w:val="nil"/>
              <w:right w:val="nil"/>
            </w:tcBorders>
          </w:tcPr>
          <w:p w:rsidR="00EF4C43" w:rsidRPr="00EF4C43" w:rsidRDefault="00EF4C43" w:rsidP="00EF4C43">
            <w:pPr>
              <w:framePr w:h="2880" w:hSpace="36" w:wrap="auto" w:vAnchor="text" w:hAnchor="text" w:x="6330" w:y="404"/>
              <w:autoSpaceDE w:val="0"/>
              <w:autoSpaceDN w:val="0"/>
              <w:adjustRightInd w:val="0"/>
              <w:spacing w:after="0" w:line="259" w:lineRule="exact"/>
              <w:jc w:val="right"/>
              <w:rPr>
                <w:rFonts w:ascii="Times New Roman" w:eastAsia="Times New Roman" w:hAnsi="Times New Roman" w:cs="Times New Roman"/>
                <w:sz w:val="24"/>
                <w:szCs w:val="24"/>
                <w:lang w:eastAsia="ru-RU"/>
              </w:rPr>
            </w:pPr>
            <w:r w:rsidRPr="00EF4C43">
              <w:rPr>
                <w:rFonts w:ascii="Times New Roman" w:eastAsia="Times New Roman" w:hAnsi="Times New Roman" w:cs="Times New Roman"/>
                <w:sz w:val="24"/>
                <w:szCs w:val="24"/>
                <w:lang w:eastAsia="ru-RU"/>
              </w:rPr>
              <w:t>(2)</w:t>
            </w:r>
          </w:p>
        </w:tc>
        <w:tc>
          <w:tcPr>
            <w:tcW w:w="1692" w:type="dxa"/>
            <w:tcBorders>
              <w:top w:val="nil"/>
              <w:left w:val="nil"/>
              <w:bottom w:val="nil"/>
              <w:right w:val="nil"/>
            </w:tcBorders>
          </w:tcPr>
          <w:p w:rsidR="00EF4C43" w:rsidRPr="00EF4C43" w:rsidRDefault="00EF4C43" w:rsidP="00EF4C43">
            <w:pPr>
              <w:framePr w:h="2880" w:hSpace="36" w:wrap="auto" w:vAnchor="text" w:hAnchor="text" w:x="6330" w:y="404"/>
              <w:autoSpaceDE w:val="0"/>
              <w:autoSpaceDN w:val="0"/>
              <w:adjustRightInd w:val="0"/>
              <w:spacing w:after="0" w:line="259" w:lineRule="exact"/>
              <w:rPr>
                <w:rFonts w:ascii="Times New Roman" w:eastAsia="Times New Roman" w:hAnsi="Times New Roman" w:cs="Times New Roman"/>
                <w:sz w:val="24"/>
                <w:szCs w:val="24"/>
                <w:lang w:val="en-US"/>
              </w:rPr>
            </w:pPr>
            <w:r w:rsidRPr="00EF4C43">
              <w:rPr>
                <w:rFonts w:ascii="Times New Roman" w:eastAsia="Times New Roman" w:hAnsi="Times New Roman" w:cs="Times New Roman"/>
                <w:sz w:val="24"/>
                <w:szCs w:val="24"/>
                <w:lang w:val="en-US"/>
              </w:rPr>
              <w:t>OPTION</w:t>
            </w:r>
          </w:p>
        </w:tc>
      </w:tr>
      <w:tr w:rsidR="00EF4C43" w:rsidRPr="00EF4C43" w:rsidTr="00EF4C43">
        <w:tc>
          <w:tcPr>
            <w:tcW w:w="655" w:type="dxa"/>
            <w:tcBorders>
              <w:top w:val="nil"/>
              <w:left w:val="nil"/>
              <w:bottom w:val="nil"/>
              <w:right w:val="nil"/>
            </w:tcBorders>
          </w:tcPr>
          <w:p w:rsidR="00EF4C43" w:rsidRPr="00EF4C43" w:rsidRDefault="00EF4C43" w:rsidP="00EF4C43">
            <w:pPr>
              <w:framePr w:h="2880" w:hSpace="36" w:wrap="auto" w:vAnchor="text" w:hAnchor="text" w:x="6330" w:y="404"/>
              <w:autoSpaceDE w:val="0"/>
              <w:autoSpaceDN w:val="0"/>
              <w:adjustRightInd w:val="0"/>
              <w:spacing w:after="0" w:line="259" w:lineRule="exact"/>
              <w:jc w:val="right"/>
              <w:rPr>
                <w:rFonts w:ascii="Times New Roman" w:eastAsia="Times New Roman" w:hAnsi="Times New Roman" w:cs="Times New Roman"/>
                <w:sz w:val="24"/>
                <w:szCs w:val="24"/>
                <w:lang w:eastAsia="ru-RU"/>
              </w:rPr>
            </w:pPr>
            <w:r w:rsidRPr="00EF4C43">
              <w:rPr>
                <w:rFonts w:ascii="Times New Roman" w:eastAsia="Times New Roman" w:hAnsi="Times New Roman" w:cs="Times New Roman"/>
                <w:sz w:val="24"/>
                <w:szCs w:val="24"/>
                <w:lang w:eastAsia="ru-RU"/>
              </w:rPr>
              <w:t>(3)</w:t>
            </w:r>
          </w:p>
        </w:tc>
        <w:tc>
          <w:tcPr>
            <w:tcW w:w="1692" w:type="dxa"/>
            <w:tcBorders>
              <w:top w:val="nil"/>
              <w:left w:val="nil"/>
              <w:bottom w:val="nil"/>
              <w:right w:val="nil"/>
            </w:tcBorders>
          </w:tcPr>
          <w:p w:rsidR="00EF4C43" w:rsidRPr="00EF4C43" w:rsidRDefault="00EF4C43" w:rsidP="00EF4C43">
            <w:pPr>
              <w:framePr w:h="2880" w:hSpace="36" w:wrap="auto" w:vAnchor="text" w:hAnchor="text" w:x="6330" w:y="404"/>
              <w:autoSpaceDE w:val="0"/>
              <w:autoSpaceDN w:val="0"/>
              <w:adjustRightInd w:val="0"/>
              <w:spacing w:after="0" w:line="259" w:lineRule="exact"/>
              <w:rPr>
                <w:rFonts w:ascii="Times New Roman" w:eastAsia="Times New Roman" w:hAnsi="Times New Roman" w:cs="Times New Roman"/>
                <w:sz w:val="24"/>
                <w:szCs w:val="24"/>
                <w:lang w:val="en-US"/>
              </w:rPr>
            </w:pPr>
            <w:r w:rsidRPr="00EF4C43">
              <w:rPr>
                <w:rFonts w:ascii="Times New Roman" w:eastAsia="Times New Roman" w:hAnsi="Times New Roman" w:cs="Times New Roman"/>
                <w:sz w:val="24"/>
                <w:szCs w:val="24"/>
                <w:lang w:val="en-US"/>
              </w:rPr>
              <w:t>PERSONAL</w:t>
            </w:r>
          </w:p>
        </w:tc>
      </w:tr>
      <w:tr w:rsidR="00EF4C43" w:rsidRPr="00EF4C43" w:rsidTr="00EF4C43">
        <w:tc>
          <w:tcPr>
            <w:tcW w:w="655" w:type="dxa"/>
            <w:tcBorders>
              <w:top w:val="nil"/>
              <w:left w:val="nil"/>
              <w:bottom w:val="nil"/>
              <w:right w:val="nil"/>
            </w:tcBorders>
          </w:tcPr>
          <w:p w:rsidR="00EF4C43" w:rsidRPr="00EF4C43" w:rsidRDefault="00EF4C43" w:rsidP="00EF4C43">
            <w:pPr>
              <w:framePr w:h="2880" w:hSpace="36" w:wrap="auto" w:vAnchor="text" w:hAnchor="text" w:x="6330" w:y="404"/>
              <w:autoSpaceDE w:val="0"/>
              <w:autoSpaceDN w:val="0"/>
              <w:adjustRightInd w:val="0"/>
              <w:spacing w:after="0" w:line="259" w:lineRule="exact"/>
              <w:jc w:val="right"/>
              <w:rPr>
                <w:rFonts w:ascii="Times New Roman" w:eastAsia="Times New Roman" w:hAnsi="Times New Roman" w:cs="Times New Roman"/>
                <w:sz w:val="24"/>
                <w:szCs w:val="24"/>
                <w:lang w:eastAsia="ru-RU"/>
              </w:rPr>
            </w:pPr>
            <w:r w:rsidRPr="00EF4C43">
              <w:rPr>
                <w:rFonts w:ascii="Times New Roman" w:eastAsia="Times New Roman" w:hAnsi="Times New Roman" w:cs="Times New Roman"/>
                <w:sz w:val="24"/>
                <w:szCs w:val="24"/>
                <w:lang w:eastAsia="ru-RU"/>
              </w:rPr>
              <w:t>(4)</w:t>
            </w:r>
          </w:p>
        </w:tc>
        <w:tc>
          <w:tcPr>
            <w:tcW w:w="1692" w:type="dxa"/>
            <w:tcBorders>
              <w:top w:val="nil"/>
              <w:left w:val="nil"/>
              <w:bottom w:val="nil"/>
              <w:right w:val="nil"/>
            </w:tcBorders>
          </w:tcPr>
          <w:p w:rsidR="00EF4C43" w:rsidRPr="00EF4C43" w:rsidRDefault="00EF4C43" w:rsidP="00EF4C43">
            <w:pPr>
              <w:framePr w:h="2880" w:hSpace="36" w:wrap="auto" w:vAnchor="text" w:hAnchor="text" w:x="6330" w:y="404"/>
              <w:autoSpaceDE w:val="0"/>
              <w:autoSpaceDN w:val="0"/>
              <w:adjustRightInd w:val="0"/>
              <w:spacing w:after="0" w:line="259" w:lineRule="exact"/>
              <w:rPr>
                <w:rFonts w:ascii="Times New Roman" w:eastAsia="Times New Roman" w:hAnsi="Times New Roman" w:cs="Times New Roman"/>
                <w:sz w:val="24"/>
                <w:szCs w:val="24"/>
                <w:lang w:val="en-US"/>
              </w:rPr>
            </w:pPr>
            <w:r w:rsidRPr="00EF4C43">
              <w:rPr>
                <w:rFonts w:ascii="Times New Roman" w:eastAsia="Times New Roman" w:hAnsi="Times New Roman" w:cs="Times New Roman"/>
                <w:sz w:val="24"/>
                <w:szCs w:val="24"/>
                <w:lang w:val="en-US"/>
              </w:rPr>
              <w:t>TECHNIC</w:t>
            </w:r>
          </w:p>
        </w:tc>
      </w:tr>
      <w:tr w:rsidR="00EF4C43" w:rsidRPr="00EF4C43" w:rsidTr="00EF4C43">
        <w:tc>
          <w:tcPr>
            <w:tcW w:w="655" w:type="dxa"/>
            <w:tcBorders>
              <w:top w:val="nil"/>
              <w:left w:val="nil"/>
              <w:bottom w:val="nil"/>
              <w:right w:val="nil"/>
            </w:tcBorders>
          </w:tcPr>
          <w:p w:rsidR="00EF4C43" w:rsidRPr="00EF4C43" w:rsidRDefault="00EF4C43" w:rsidP="00EF4C43">
            <w:pPr>
              <w:framePr w:h="2880" w:hSpace="36" w:wrap="auto" w:vAnchor="text" w:hAnchor="text" w:x="6330" w:y="404"/>
              <w:autoSpaceDE w:val="0"/>
              <w:autoSpaceDN w:val="0"/>
              <w:adjustRightInd w:val="0"/>
              <w:spacing w:after="0" w:line="259" w:lineRule="exact"/>
              <w:jc w:val="right"/>
              <w:rPr>
                <w:rFonts w:ascii="Times New Roman" w:eastAsia="Times New Roman" w:hAnsi="Times New Roman" w:cs="Times New Roman"/>
                <w:sz w:val="24"/>
                <w:szCs w:val="24"/>
                <w:lang w:eastAsia="ru-RU"/>
              </w:rPr>
            </w:pPr>
            <w:r w:rsidRPr="00EF4C43">
              <w:rPr>
                <w:rFonts w:ascii="Times New Roman" w:eastAsia="Times New Roman" w:hAnsi="Times New Roman" w:cs="Times New Roman"/>
                <w:sz w:val="24"/>
                <w:szCs w:val="24"/>
                <w:lang w:eastAsia="ru-RU"/>
              </w:rPr>
              <w:t>(5)</w:t>
            </w:r>
          </w:p>
        </w:tc>
        <w:tc>
          <w:tcPr>
            <w:tcW w:w="1692" w:type="dxa"/>
            <w:tcBorders>
              <w:top w:val="nil"/>
              <w:left w:val="nil"/>
              <w:bottom w:val="nil"/>
              <w:right w:val="nil"/>
            </w:tcBorders>
          </w:tcPr>
          <w:p w:rsidR="00EF4C43" w:rsidRPr="00EF4C43" w:rsidRDefault="00EF4C43" w:rsidP="00EF4C43">
            <w:pPr>
              <w:framePr w:h="2880" w:hSpace="36" w:wrap="auto" w:vAnchor="text" w:hAnchor="text" w:x="6330" w:y="404"/>
              <w:autoSpaceDE w:val="0"/>
              <w:autoSpaceDN w:val="0"/>
              <w:adjustRightInd w:val="0"/>
              <w:spacing w:after="0" w:line="259" w:lineRule="exact"/>
              <w:rPr>
                <w:rFonts w:ascii="Times New Roman" w:eastAsia="Times New Roman" w:hAnsi="Times New Roman" w:cs="Times New Roman"/>
                <w:sz w:val="24"/>
                <w:szCs w:val="24"/>
                <w:lang w:val="en-US"/>
              </w:rPr>
            </w:pPr>
            <w:r w:rsidRPr="00EF4C43">
              <w:rPr>
                <w:rFonts w:ascii="Times New Roman" w:eastAsia="Times New Roman" w:hAnsi="Times New Roman" w:cs="Times New Roman"/>
                <w:sz w:val="24"/>
                <w:szCs w:val="24"/>
                <w:lang w:val="en-US"/>
              </w:rPr>
              <w:t>DIFFICULT</w:t>
            </w:r>
          </w:p>
        </w:tc>
      </w:tr>
      <w:tr w:rsidR="00EF4C43" w:rsidRPr="00EF4C43" w:rsidTr="00EF4C43">
        <w:tc>
          <w:tcPr>
            <w:tcW w:w="655" w:type="dxa"/>
            <w:tcBorders>
              <w:top w:val="nil"/>
              <w:left w:val="nil"/>
              <w:bottom w:val="nil"/>
              <w:right w:val="nil"/>
            </w:tcBorders>
          </w:tcPr>
          <w:p w:rsidR="00EF4C43" w:rsidRPr="00EF4C43" w:rsidRDefault="00EF4C43" w:rsidP="00EF4C43">
            <w:pPr>
              <w:framePr w:h="2880" w:hSpace="36" w:wrap="auto" w:vAnchor="text" w:hAnchor="text" w:x="6330" w:y="404"/>
              <w:autoSpaceDE w:val="0"/>
              <w:autoSpaceDN w:val="0"/>
              <w:adjustRightInd w:val="0"/>
              <w:spacing w:after="0" w:line="259" w:lineRule="exact"/>
              <w:jc w:val="right"/>
              <w:rPr>
                <w:rFonts w:ascii="Times New Roman" w:eastAsia="Times New Roman" w:hAnsi="Times New Roman" w:cs="Times New Roman"/>
                <w:sz w:val="24"/>
                <w:szCs w:val="24"/>
                <w:lang w:eastAsia="ru-RU"/>
              </w:rPr>
            </w:pPr>
            <w:r w:rsidRPr="00EF4C43">
              <w:rPr>
                <w:rFonts w:ascii="Times New Roman" w:eastAsia="Times New Roman" w:hAnsi="Times New Roman" w:cs="Times New Roman"/>
                <w:sz w:val="24"/>
                <w:szCs w:val="24"/>
                <w:lang w:eastAsia="ru-RU"/>
              </w:rPr>
              <w:t>(6)</w:t>
            </w:r>
          </w:p>
        </w:tc>
        <w:tc>
          <w:tcPr>
            <w:tcW w:w="1692" w:type="dxa"/>
            <w:tcBorders>
              <w:top w:val="nil"/>
              <w:left w:val="nil"/>
              <w:bottom w:val="nil"/>
              <w:right w:val="nil"/>
            </w:tcBorders>
          </w:tcPr>
          <w:p w:rsidR="00EF4C43" w:rsidRPr="00EF4C43" w:rsidRDefault="00EF4C43" w:rsidP="00EF4C43">
            <w:pPr>
              <w:framePr w:h="2880" w:hSpace="36" w:wrap="auto" w:vAnchor="text" w:hAnchor="text" w:x="6330" w:y="404"/>
              <w:autoSpaceDE w:val="0"/>
              <w:autoSpaceDN w:val="0"/>
              <w:adjustRightInd w:val="0"/>
              <w:spacing w:after="0" w:line="259" w:lineRule="exact"/>
              <w:rPr>
                <w:rFonts w:ascii="Times New Roman" w:eastAsia="Times New Roman" w:hAnsi="Times New Roman" w:cs="Times New Roman"/>
                <w:sz w:val="24"/>
                <w:szCs w:val="24"/>
                <w:lang w:val="en-US"/>
              </w:rPr>
            </w:pPr>
            <w:r w:rsidRPr="00EF4C43">
              <w:rPr>
                <w:rFonts w:ascii="Times New Roman" w:eastAsia="Times New Roman" w:hAnsi="Times New Roman" w:cs="Times New Roman"/>
                <w:sz w:val="24"/>
                <w:szCs w:val="24"/>
                <w:lang w:val="en-US"/>
              </w:rPr>
              <w:t>VOCATION</w:t>
            </w:r>
          </w:p>
        </w:tc>
      </w:tr>
      <w:tr w:rsidR="00EF4C43" w:rsidRPr="00EF4C43" w:rsidTr="00EF4C43">
        <w:tc>
          <w:tcPr>
            <w:tcW w:w="655" w:type="dxa"/>
            <w:tcBorders>
              <w:top w:val="nil"/>
              <w:left w:val="nil"/>
              <w:bottom w:val="nil"/>
              <w:right w:val="nil"/>
            </w:tcBorders>
          </w:tcPr>
          <w:p w:rsidR="00EF4C43" w:rsidRPr="00EF4C43" w:rsidRDefault="00EF4C43" w:rsidP="00EF4C43">
            <w:pPr>
              <w:framePr w:h="2880" w:hSpace="36" w:wrap="auto" w:vAnchor="text" w:hAnchor="text" w:x="6330" w:y="404"/>
              <w:autoSpaceDE w:val="0"/>
              <w:autoSpaceDN w:val="0"/>
              <w:adjustRightInd w:val="0"/>
              <w:spacing w:after="0" w:line="259" w:lineRule="exact"/>
              <w:jc w:val="right"/>
              <w:rPr>
                <w:rFonts w:ascii="Times New Roman" w:eastAsia="Times New Roman" w:hAnsi="Times New Roman" w:cs="Times New Roman"/>
                <w:sz w:val="24"/>
                <w:szCs w:val="24"/>
                <w:lang w:eastAsia="ru-RU"/>
              </w:rPr>
            </w:pPr>
            <w:r w:rsidRPr="00EF4C43">
              <w:rPr>
                <w:rFonts w:ascii="Times New Roman" w:eastAsia="Times New Roman" w:hAnsi="Times New Roman" w:cs="Times New Roman"/>
                <w:sz w:val="24"/>
                <w:szCs w:val="24"/>
                <w:lang w:eastAsia="ru-RU"/>
              </w:rPr>
              <w:t>(7)</w:t>
            </w:r>
          </w:p>
        </w:tc>
        <w:tc>
          <w:tcPr>
            <w:tcW w:w="1692" w:type="dxa"/>
            <w:tcBorders>
              <w:top w:val="nil"/>
              <w:left w:val="nil"/>
              <w:bottom w:val="nil"/>
              <w:right w:val="nil"/>
            </w:tcBorders>
          </w:tcPr>
          <w:p w:rsidR="00EF4C43" w:rsidRPr="00EF4C43" w:rsidRDefault="00EF4C43" w:rsidP="00EF4C43">
            <w:pPr>
              <w:framePr w:h="2880" w:hSpace="36" w:wrap="auto" w:vAnchor="text" w:hAnchor="text" w:x="6330" w:y="404"/>
              <w:autoSpaceDE w:val="0"/>
              <w:autoSpaceDN w:val="0"/>
              <w:adjustRightInd w:val="0"/>
              <w:spacing w:after="0" w:line="259" w:lineRule="exact"/>
              <w:rPr>
                <w:rFonts w:ascii="Times New Roman" w:eastAsia="Times New Roman" w:hAnsi="Times New Roman" w:cs="Times New Roman"/>
                <w:sz w:val="24"/>
                <w:szCs w:val="24"/>
                <w:lang w:val="en-US"/>
              </w:rPr>
            </w:pPr>
            <w:r w:rsidRPr="00EF4C43">
              <w:rPr>
                <w:rFonts w:ascii="Times New Roman" w:eastAsia="Times New Roman" w:hAnsi="Times New Roman" w:cs="Times New Roman"/>
                <w:sz w:val="24"/>
                <w:szCs w:val="24"/>
                <w:lang w:val="en-US"/>
              </w:rPr>
              <w:t>INFORM</w:t>
            </w:r>
          </w:p>
        </w:tc>
      </w:tr>
      <w:tr w:rsidR="00EF4C43" w:rsidRPr="00EF4C43" w:rsidTr="00EF4C43">
        <w:tc>
          <w:tcPr>
            <w:tcW w:w="655" w:type="dxa"/>
            <w:tcBorders>
              <w:top w:val="nil"/>
              <w:left w:val="nil"/>
              <w:bottom w:val="nil"/>
              <w:right w:val="nil"/>
            </w:tcBorders>
          </w:tcPr>
          <w:p w:rsidR="00EF4C43" w:rsidRPr="00EF4C43" w:rsidRDefault="00EF4C43" w:rsidP="00EF4C43">
            <w:pPr>
              <w:framePr w:h="2880" w:hSpace="36" w:wrap="auto" w:vAnchor="text" w:hAnchor="text" w:x="6330" w:y="404"/>
              <w:autoSpaceDE w:val="0"/>
              <w:autoSpaceDN w:val="0"/>
              <w:adjustRightInd w:val="0"/>
              <w:spacing w:after="0" w:line="259" w:lineRule="exact"/>
              <w:jc w:val="right"/>
              <w:rPr>
                <w:rFonts w:ascii="Times New Roman" w:eastAsia="Times New Roman" w:hAnsi="Times New Roman" w:cs="Times New Roman"/>
                <w:sz w:val="24"/>
                <w:szCs w:val="24"/>
                <w:lang w:eastAsia="ru-RU"/>
              </w:rPr>
            </w:pPr>
            <w:r w:rsidRPr="00EF4C43">
              <w:rPr>
                <w:rFonts w:ascii="Times New Roman" w:eastAsia="Times New Roman" w:hAnsi="Times New Roman" w:cs="Times New Roman"/>
                <w:sz w:val="24"/>
                <w:szCs w:val="24"/>
                <w:lang w:eastAsia="ru-RU"/>
              </w:rPr>
              <w:t>(8)</w:t>
            </w:r>
          </w:p>
        </w:tc>
        <w:tc>
          <w:tcPr>
            <w:tcW w:w="1692" w:type="dxa"/>
            <w:tcBorders>
              <w:top w:val="nil"/>
              <w:left w:val="nil"/>
              <w:bottom w:val="nil"/>
              <w:right w:val="nil"/>
            </w:tcBorders>
          </w:tcPr>
          <w:p w:rsidR="00EF4C43" w:rsidRPr="00EF4C43" w:rsidRDefault="00EF4C43" w:rsidP="00EF4C43">
            <w:pPr>
              <w:framePr w:h="2880" w:hSpace="36" w:wrap="auto" w:vAnchor="text" w:hAnchor="text" w:x="6330" w:y="404"/>
              <w:autoSpaceDE w:val="0"/>
              <w:autoSpaceDN w:val="0"/>
              <w:adjustRightInd w:val="0"/>
              <w:spacing w:after="0" w:line="259" w:lineRule="exact"/>
              <w:rPr>
                <w:rFonts w:ascii="Times New Roman" w:eastAsia="Times New Roman" w:hAnsi="Times New Roman" w:cs="Times New Roman"/>
                <w:sz w:val="24"/>
                <w:szCs w:val="24"/>
                <w:lang w:val="en-US"/>
              </w:rPr>
            </w:pPr>
            <w:r w:rsidRPr="00EF4C43">
              <w:rPr>
                <w:rFonts w:ascii="Times New Roman" w:eastAsia="Times New Roman" w:hAnsi="Times New Roman" w:cs="Times New Roman"/>
                <w:sz w:val="24"/>
                <w:szCs w:val="24"/>
                <w:lang w:val="en-US"/>
              </w:rPr>
              <w:t>HIGH</w:t>
            </w:r>
          </w:p>
        </w:tc>
      </w:tr>
      <w:tr w:rsidR="00EF4C43" w:rsidRPr="00EF4C43" w:rsidTr="00EF4C43">
        <w:tc>
          <w:tcPr>
            <w:tcW w:w="655" w:type="dxa"/>
            <w:tcBorders>
              <w:top w:val="nil"/>
              <w:left w:val="nil"/>
              <w:bottom w:val="nil"/>
              <w:right w:val="nil"/>
            </w:tcBorders>
          </w:tcPr>
          <w:p w:rsidR="00EF4C43" w:rsidRPr="00EF4C43" w:rsidRDefault="00EF4C43" w:rsidP="00EF4C43">
            <w:pPr>
              <w:framePr w:h="2880" w:hSpace="36" w:wrap="auto" w:vAnchor="text" w:hAnchor="text" w:x="6330" w:y="404"/>
              <w:autoSpaceDE w:val="0"/>
              <w:autoSpaceDN w:val="0"/>
              <w:adjustRightInd w:val="0"/>
              <w:spacing w:after="0" w:line="259" w:lineRule="exact"/>
              <w:jc w:val="right"/>
              <w:rPr>
                <w:rFonts w:ascii="Times New Roman" w:eastAsia="Times New Roman" w:hAnsi="Times New Roman" w:cs="Times New Roman"/>
                <w:sz w:val="24"/>
                <w:szCs w:val="24"/>
                <w:lang w:eastAsia="ru-RU"/>
              </w:rPr>
            </w:pPr>
            <w:r w:rsidRPr="00EF4C43">
              <w:rPr>
                <w:rFonts w:ascii="Times New Roman" w:eastAsia="Times New Roman" w:hAnsi="Times New Roman" w:cs="Times New Roman"/>
                <w:sz w:val="24"/>
                <w:szCs w:val="24"/>
                <w:lang w:eastAsia="ru-RU"/>
              </w:rPr>
              <w:t>(9)</w:t>
            </w:r>
          </w:p>
        </w:tc>
        <w:tc>
          <w:tcPr>
            <w:tcW w:w="1692" w:type="dxa"/>
            <w:tcBorders>
              <w:top w:val="nil"/>
              <w:left w:val="nil"/>
              <w:bottom w:val="nil"/>
              <w:right w:val="nil"/>
            </w:tcBorders>
          </w:tcPr>
          <w:p w:rsidR="00EF4C43" w:rsidRPr="00EF4C43" w:rsidRDefault="00EF4C43" w:rsidP="00EF4C43">
            <w:pPr>
              <w:framePr w:h="2880" w:hSpace="36" w:wrap="auto" w:vAnchor="text" w:hAnchor="text" w:x="6330" w:y="404"/>
              <w:autoSpaceDE w:val="0"/>
              <w:autoSpaceDN w:val="0"/>
              <w:adjustRightInd w:val="0"/>
              <w:spacing w:after="0" w:line="259" w:lineRule="exact"/>
              <w:rPr>
                <w:rFonts w:ascii="Times New Roman" w:eastAsia="Times New Roman" w:hAnsi="Times New Roman" w:cs="Times New Roman"/>
                <w:sz w:val="24"/>
                <w:szCs w:val="24"/>
                <w:lang w:val="en-US"/>
              </w:rPr>
            </w:pPr>
            <w:r w:rsidRPr="00EF4C43">
              <w:rPr>
                <w:rFonts w:ascii="Times New Roman" w:eastAsia="Times New Roman" w:hAnsi="Times New Roman" w:cs="Times New Roman"/>
                <w:sz w:val="24"/>
                <w:szCs w:val="24"/>
                <w:lang w:val="en-US"/>
              </w:rPr>
              <w:t>ENTER</w:t>
            </w:r>
          </w:p>
        </w:tc>
      </w:tr>
      <w:tr w:rsidR="00EF4C43" w:rsidRPr="00EF4C43" w:rsidTr="00EF4C43">
        <w:tc>
          <w:tcPr>
            <w:tcW w:w="655" w:type="dxa"/>
            <w:tcBorders>
              <w:top w:val="nil"/>
              <w:left w:val="nil"/>
              <w:bottom w:val="nil"/>
              <w:right w:val="nil"/>
            </w:tcBorders>
          </w:tcPr>
          <w:p w:rsidR="00EF4C43" w:rsidRPr="00EF4C43" w:rsidRDefault="00EF4C43" w:rsidP="00EF4C43">
            <w:pPr>
              <w:framePr w:h="2880" w:hSpace="36" w:wrap="auto" w:vAnchor="text" w:hAnchor="text" w:x="6330" w:y="404"/>
              <w:autoSpaceDE w:val="0"/>
              <w:autoSpaceDN w:val="0"/>
              <w:adjustRightInd w:val="0"/>
              <w:spacing w:after="0" w:line="259" w:lineRule="exact"/>
              <w:jc w:val="right"/>
              <w:rPr>
                <w:rFonts w:ascii="Times New Roman" w:eastAsia="Times New Roman" w:hAnsi="Times New Roman" w:cs="Times New Roman"/>
                <w:sz w:val="24"/>
                <w:szCs w:val="24"/>
                <w:lang w:eastAsia="ru-RU"/>
              </w:rPr>
            </w:pPr>
            <w:r w:rsidRPr="00EF4C43">
              <w:rPr>
                <w:rFonts w:ascii="Times New Roman" w:eastAsia="Times New Roman" w:hAnsi="Times New Roman" w:cs="Times New Roman"/>
                <w:sz w:val="24"/>
                <w:szCs w:val="24"/>
                <w:lang w:eastAsia="ru-RU"/>
              </w:rPr>
              <w:t>(10)</w:t>
            </w:r>
          </w:p>
        </w:tc>
        <w:tc>
          <w:tcPr>
            <w:tcW w:w="1692" w:type="dxa"/>
            <w:tcBorders>
              <w:top w:val="nil"/>
              <w:left w:val="nil"/>
              <w:bottom w:val="nil"/>
              <w:right w:val="nil"/>
            </w:tcBorders>
          </w:tcPr>
          <w:p w:rsidR="00EF4C43" w:rsidRPr="00EF4C43" w:rsidRDefault="00EF4C43" w:rsidP="00EF4C43">
            <w:pPr>
              <w:framePr w:h="2880" w:hSpace="36" w:wrap="auto" w:vAnchor="text" w:hAnchor="text" w:x="6330" w:y="404"/>
              <w:autoSpaceDE w:val="0"/>
              <w:autoSpaceDN w:val="0"/>
              <w:adjustRightInd w:val="0"/>
              <w:spacing w:after="0" w:line="259" w:lineRule="exact"/>
              <w:rPr>
                <w:rFonts w:ascii="Times New Roman" w:eastAsia="Times New Roman" w:hAnsi="Times New Roman" w:cs="Times New Roman"/>
                <w:sz w:val="24"/>
                <w:szCs w:val="24"/>
                <w:lang w:val="en-US"/>
              </w:rPr>
            </w:pPr>
            <w:r w:rsidRPr="00EF4C43">
              <w:rPr>
                <w:rFonts w:ascii="Times New Roman" w:eastAsia="Times New Roman" w:hAnsi="Times New Roman" w:cs="Times New Roman"/>
                <w:sz w:val="24"/>
                <w:szCs w:val="24"/>
                <w:lang w:val="en-US"/>
              </w:rPr>
              <w:t>PREPARE</w:t>
            </w:r>
          </w:p>
        </w:tc>
      </w:tr>
    </w:tbl>
    <w:p w:rsidR="00EF4C43" w:rsidRPr="00EF4C43" w:rsidRDefault="00EF4C43" w:rsidP="00EF4C43">
      <w:pPr>
        <w:autoSpaceDE w:val="0"/>
        <w:autoSpaceDN w:val="0"/>
        <w:adjustRightInd w:val="0"/>
        <w:spacing w:before="115" w:after="0" w:line="252" w:lineRule="exact"/>
        <w:jc w:val="both"/>
        <w:rPr>
          <w:rFonts w:ascii="Times New Roman" w:eastAsia="Times New Roman" w:hAnsi="Times New Roman" w:cs="Times New Roman"/>
          <w:sz w:val="24"/>
          <w:szCs w:val="24"/>
          <w:lang w:val="en-US"/>
        </w:rPr>
      </w:pPr>
      <w:r w:rsidRPr="00EF4C43">
        <w:rPr>
          <w:rFonts w:ascii="Times New Roman" w:eastAsia="Times New Roman" w:hAnsi="Times New Roman" w:cs="Times New Roman"/>
          <w:sz w:val="24"/>
          <w:szCs w:val="24"/>
          <w:lang w:val="en-US"/>
        </w:rPr>
        <w:t xml:space="preserve">This year I have to make an important (0) </w:t>
      </w:r>
      <w:r w:rsidRPr="00EF4C43">
        <w:rPr>
          <w:rFonts w:ascii="Times New Roman" w:eastAsia="Times New Roman" w:hAnsi="Times New Roman" w:cs="Times New Roman"/>
          <w:i/>
          <w:iCs/>
          <w:color w:val="FF0000"/>
          <w:sz w:val="24"/>
          <w:szCs w:val="24"/>
          <w:u w:val="single"/>
          <w:lang w:val="en-US"/>
        </w:rPr>
        <w:t>decision</w:t>
      </w:r>
      <w:r w:rsidRPr="00EF4C43">
        <w:rPr>
          <w:rFonts w:ascii="Times New Roman" w:eastAsia="Times New Roman" w:hAnsi="Times New Roman" w:cs="Times New Roman"/>
          <w:i/>
          <w:iCs/>
          <w:sz w:val="24"/>
          <w:szCs w:val="24"/>
          <w:lang w:val="en-US"/>
        </w:rPr>
        <w:t xml:space="preserve">: </w:t>
      </w:r>
      <w:r w:rsidRPr="00EF4C43">
        <w:rPr>
          <w:rFonts w:ascii="Times New Roman" w:eastAsia="Times New Roman" w:hAnsi="Times New Roman" w:cs="Times New Roman"/>
          <w:sz w:val="24"/>
          <w:szCs w:val="24"/>
          <w:lang w:val="en-US"/>
        </w:rPr>
        <w:t xml:space="preserve">what to    do    next.    Our    school    gives    us    excellent </w:t>
      </w:r>
      <w:r w:rsidRPr="00EF4C43">
        <w:rPr>
          <w:rFonts w:ascii="Times New Roman" w:eastAsia="Times New Roman" w:hAnsi="Times New Roman" w:cs="Times New Roman"/>
          <w:sz w:val="24"/>
          <w:szCs w:val="24"/>
          <w:lang w:val="en-US" w:eastAsia="ru-RU"/>
        </w:rPr>
        <w:t xml:space="preserve">(1) </w:t>
      </w:r>
      <w:r w:rsidRPr="00EF4C43">
        <w:rPr>
          <w:rFonts w:ascii="Times New Roman" w:eastAsia="Times New Roman" w:hAnsi="Times New Roman" w:cs="Times New Roman"/>
          <w:sz w:val="24"/>
          <w:szCs w:val="24"/>
          <w:u w:val="single"/>
          <w:lang w:val="en-US" w:eastAsia="ru-RU"/>
        </w:rPr>
        <w:tab/>
      </w:r>
      <w:r w:rsidRPr="00EF4C43">
        <w:rPr>
          <w:rFonts w:ascii="Times New Roman" w:eastAsia="Times New Roman" w:hAnsi="Times New Roman" w:cs="Times New Roman"/>
          <w:sz w:val="24"/>
          <w:szCs w:val="24"/>
          <w:lang w:val="en-US" w:eastAsia="ru-RU"/>
        </w:rPr>
        <w:t xml:space="preserve"> to find out what is better for us to do in</w:t>
      </w:r>
    </w:p>
    <w:p w:rsidR="00EF4C43" w:rsidRPr="00EF4C43" w:rsidRDefault="00EF4C43" w:rsidP="00EF4C43">
      <w:pPr>
        <w:tabs>
          <w:tab w:val="left" w:leader="underscore" w:pos="4133"/>
        </w:tabs>
        <w:autoSpaceDE w:val="0"/>
        <w:autoSpaceDN w:val="0"/>
        <w:adjustRightInd w:val="0"/>
        <w:spacing w:before="7" w:after="0" w:line="252" w:lineRule="exact"/>
        <w:rPr>
          <w:rFonts w:ascii="Times New Roman" w:eastAsia="Times New Roman" w:hAnsi="Times New Roman" w:cs="Times New Roman"/>
          <w:sz w:val="24"/>
          <w:szCs w:val="24"/>
          <w:lang w:val="en-US"/>
        </w:rPr>
      </w:pPr>
      <w:r w:rsidRPr="00EF4C43">
        <w:rPr>
          <w:rFonts w:ascii="Times New Roman" w:eastAsia="Times New Roman" w:hAnsi="Times New Roman" w:cs="Times New Roman"/>
          <w:sz w:val="24"/>
          <w:szCs w:val="24"/>
          <w:lang w:val="en-US"/>
        </w:rPr>
        <w:t>the future. There are a lot of (2)</w:t>
      </w:r>
      <w:r w:rsidRPr="00EF4C43">
        <w:rPr>
          <w:rFonts w:ascii="Times New Roman" w:eastAsia="Times New Roman" w:hAnsi="Times New Roman" w:cs="Times New Roman"/>
          <w:sz w:val="24"/>
          <w:szCs w:val="24"/>
          <w:u w:val="single"/>
          <w:lang w:val="en-US"/>
        </w:rPr>
        <w:t>______</w:t>
      </w:r>
      <w:r w:rsidRPr="00EF4C43">
        <w:rPr>
          <w:rFonts w:ascii="Times New Roman" w:eastAsia="Times New Roman" w:hAnsi="Times New Roman" w:cs="Times New Roman"/>
          <w:sz w:val="24"/>
          <w:szCs w:val="24"/>
          <w:lang w:val="en-US"/>
        </w:rPr>
        <w:tab/>
        <w:t>subjects that help</w:t>
      </w:r>
    </w:p>
    <w:p w:rsidR="00EF4C43" w:rsidRPr="00EF4C43" w:rsidRDefault="00EF4C43" w:rsidP="00EF4C43">
      <w:pPr>
        <w:tabs>
          <w:tab w:val="left" w:leader="underscore" w:pos="5350"/>
        </w:tabs>
        <w:autoSpaceDE w:val="0"/>
        <w:autoSpaceDN w:val="0"/>
        <w:adjustRightInd w:val="0"/>
        <w:spacing w:before="7" w:after="0" w:line="252" w:lineRule="exact"/>
        <w:rPr>
          <w:rFonts w:ascii="Times New Roman" w:eastAsia="Times New Roman" w:hAnsi="Times New Roman" w:cs="Times New Roman"/>
          <w:sz w:val="24"/>
          <w:szCs w:val="24"/>
          <w:lang w:val="en-US"/>
        </w:rPr>
      </w:pPr>
      <w:r w:rsidRPr="00EF4C43">
        <w:rPr>
          <w:rFonts w:ascii="Times New Roman" w:eastAsia="Times New Roman" w:hAnsi="Times New Roman" w:cs="Times New Roman"/>
          <w:sz w:val="24"/>
          <w:szCs w:val="24"/>
          <w:lang w:val="en-US"/>
        </w:rPr>
        <w:t>us to understand it and express our (3)</w:t>
      </w:r>
      <w:r w:rsidRPr="00EF4C43">
        <w:rPr>
          <w:rFonts w:ascii="Times New Roman" w:eastAsia="Times New Roman" w:hAnsi="Times New Roman" w:cs="Times New Roman"/>
          <w:sz w:val="24"/>
          <w:szCs w:val="24"/>
          <w:u w:val="single"/>
          <w:lang w:val="en-US"/>
        </w:rPr>
        <w:tab/>
      </w:r>
      <w:r w:rsidRPr="00EF4C43">
        <w:rPr>
          <w:rFonts w:ascii="Times New Roman" w:eastAsia="Times New Roman" w:hAnsi="Times New Roman" w:cs="Times New Roman"/>
          <w:sz w:val="24"/>
          <w:szCs w:val="24"/>
          <w:lang w:val="en-US"/>
        </w:rPr>
        <w:t>When</w:t>
      </w:r>
    </w:p>
    <w:p w:rsidR="00EF4C43" w:rsidRPr="00EF4C43" w:rsidRDefault="00EF4C43" w:rsidP="00EF4C43">
      <w:pPr>
        <w:autoSpaceDE w:val="0"/>
        <w:autoSpaceDN w:val="0"/>
        <w:adjustRightInd w:val="0"/>
        <w:spacing w:after="0" w:line="252" w:lineRule="exact"/>
        <w:rPr>
          <w:rFonts w:ascii="Times New Roman" w:eastAsia="Times New Roman" w:hAnsi="Times New Roman" w:cs="Times New Roman"/>
          <w:sz w:val="24"/>
          <w:szCs w:val="24"/>
          <w:lang w:val="en-US"/>
        </w:rPr>
      </w:pPr>
      <w:r w:rsidRPr="00EF4C43">
        <w:rPr>
          <w:rFonts w:ascii="Times New Roman" w:eastAsia="Times New Roman" w:hAnsi="Times New Roman" w:cs="Times New Roman"/>
          <w:sz w:val="24"/>
          <w:szCs w:val="24"/>
          <w:lang w:val="en-US"/>
        </w:rPr>
        <w:t>compulsory education is over students can either enter a</w:t>
      </w:r>
    </w:p>
    <w:p w:rsidR="00EF4C43" w:rsidRPr="00EF4C43" w:rsidRDefault="00EF4C43" w:rsidP="00EF4C43">
      <w:pPr>
        <w:tabs>
          <w:tab w:val="left" w:leader="underscore" w:pos="1505"/>
        </w:tabs>
        <w:autoSpaceDE w:val="0"/>
        <w:autoSpaceDN w:val="0"/>
        <w:adjustRightInd w:val="0"/>
        <w:spacing w:before="7" w:after="0" w:line="252" w:lineRule="exact"/>
        <w:rPr>
          <w:rFonts w:ascii="Times New Roman" w:eastAsia="Times New Roman" w:hAnsi="Times New Roman" w:cs="Times New Roman"/>
          <w:sz w:val="24"/>
          <w:szCs w:val="24"/>
          <w:lang w:val="en-US" w:eastAsia="ru-RU"/>
        </w:rPr>
      </w:pPr>
      <w:r w:rsidRPr="00EF4C43">
        <w:rPr>
          <w:rFonts w:ascii="Times New Roman" w:eastAsia="Times New Roman" w:hAnsi="Times New Roman" w:cs="Times New Roman"/>
          <w:sz w:val="24"/>
          <w:szCs w:val="24"/>
          <w:lang w:val="en-US" w:eastAsia="ru-RU"/>
        </w:rPr>
        <w:t xml:space="preserve">(4) </w:t>
      </w:r>
      <w:r w:rsidRPr="00EF4C43">
        <w:rPr>
          <w:rFonts w:ascii="Times New Roman" w:eastAsia="Times New Roman" w:hAnsi="Times New Roman" w:cs="Times New Roman"/>
          <w:sz w:val="24"/>
          <w:szCs w:val="24"/>
          <w:u w:val="single"/>
          <w:lang w:val="en-US" w:eastAsia="ru-RU"/>
        </w:rPr>
        <w:tab/>
      </w:r>
      <w:r w:rsidRPr="00EF4C43">
        <w:rPr>
          <w:rFonts w:ascii="Times New Roman" w:eastAsia="Times New Roman" w:hAnsi="Times New Roman" w:cs="Times New Roman"/>
          <w:sz w:val="24"/>
          <w:szCs w:val="24"/>
          <w:lang w:val="en-US" w:eastAsia="ru-RU"/>
        </w:rPr>
        <w:t>institute or try to find a job. But if you</w:t>
      </w:r>
    </w:p>
    <w:p w:rsidR="00EF4C43" w:rsidRPr="00EF4C43" w:rsidRDefault="00EF4C43" w:rsidP="00EF4C43">
      <w:pPr>
        <w:tabs>
          <w:tab w:val="left" w:leader="underscore" w:pos="4306"/>
        </w:tabs>
        <w:autoSpaceDE w:val="0"/>
        <w:autoSpaceDN w:val="0"/>
        <w:adjustRightInd w:val="0"/>
        <w:spacing w:before="7" w:after="0" w:line="252" w:lineRule="exact"/>
        <w:rPr>
          <w:rFonts w:ascii="Times New Roman" w:eastAsia="Times New Roman" w:hAnsi="Times New Roman" w:cs="Times New Roman"/>
          <w:sz w:val="24"/>
          <w:szCs w:val="24"/>
          <w:lang w:val="en-US"/>
        </w:rPr>
      </w:pPr>
      <w:r w:rsidRPr="00EF4C43">
        <w:rPr>
          <w:rFonts w:ascii="Times New Roman" w:eastAsia="Times New Roman" w:hAnsi="Times New Roman" w:cs="Times New Roman"/>
          <w:sz w:val="24"/>
          <w:szCs w:val="24"/>
          <w:lang w:val="en-US"/>
        </w:rPr>
        <w:t xml:space="preserve">don't want to meet with (5) </w:t>
      </w:r>
      <w:r w:rsidRPr="00EF4C43">
        <w:rPr>
          <w:rFonts w:ascii="Times New Roman" w:eastAsia="Times New Roman" w:hAnsi="Times New Roman" w:cs="Times New Roman"/>
          <w:sz w:val="24"/>
          <w:szCs w:val="24"/>
          <w:u w:val="single"/>
          <w:lang w:val="en-US"/>
        </w:rPr>
        <w:tab/>
      </w:r>
      <w:r w:rsidRPr="00EF4C43">
        <w:rPr>
          <w:rFonts w:ascii="Times New Roman" w:eastAsia="Times New Roman" w:hAnsi="Times New Roman" w:cs="Times New Roman"/>
          <w:sz w:val="24"/>
          <w:szCs w:val="24"/>
          <w:lang w:val="en-US"/>
        </w:rPr>
        <w:t xml:space="preserve"> while trying to</w:t>
      </w:r>
    </w:p>
    <w:p w:rsidR="00EF4C43" w:rsidRPr="00EF4C43" w:rsidRDefault="00EF4C43" w:rsidP="00EF4C43">
      <w:pPr>
        <w:tabs>
          <w:tab w:val="left" w:leader="underscore" w:pos="6062"/>
        </w:tabs>
        <w:autoSpaceDE w:val="0"/>
        <w:autoSpaceDN w:val="0"/>
        <w:adjustRightInd w:val="0"/>
        <w:spacing w:after="0" w:line="252" w:lineRule="exact"/>
        <w:rPr>
          <w:rFonts w:ascii="Times New Roman" w:eastAsia="Times New Roman" w:hAnsi="Times New Roman" w:cs="Times New Roman"/>
          <w:sz w:val="24"/>
          <w:szCs w:val="24"/>
          <w:lang w:val="en-US"/>
        </w:rPr>
      </w:pPr>
      <w:r w:rsidRPr="00EF4C43">
        <w:rPr>
          <w:rFonts w:ascii="Times New Roman" w:eastAsia="Times New Roman" w:hAnsi="Times New Roman" w:cs="Times New Roman"/>
          <w:sz w:val="24"/>
          <w:szCs w:val="24"/>
          <w:lang w:val="en-US"/>
        </w:rPr>
        <w:t xml:space="preserve">find a job, our teachers advise us to get (6) </w:t>
      </w:r>
      <w:r w:rsidRPr="00EF4C43">
        <w:rPr>
          <w:rFonts w:ascii="Times New Roman" w:eastAsia="Times New Roman" w:hAnsi="Times New Roman" w:cs="Times New Roman"/>
          <w:sz w:val="24"/>
          <w:szCs w:val="24"/>
          <w:u w:val="single"/>
          <w:lang w:val="en-US"/>
        </w:rPr>
        <w:tab/>
      </w:r>
    </w:p>
    <w:p w:rsidR="00EF4C43" w:rsidRPr="00EF4C43" w:rsidRDefault="00EF4C43" w:rsidP="00EF4C43">
      <w:pPr>
        <w:tabs>
          <w:tab w:val="left" w:leader="underscore" w:pos="6055"/>
        </w:tabs>
        <w:autoSpaceDE w:val="0"/>
        <w:autoSpaceDN w:val="0"/>
        <w:adjustRightInd w:val="0"/>
        <w:spacing w:before="7" w:after="0" w:line="252" w:lineRule="exact"/>
        <w:rPr>
          <w:rFonts w:ascii="Times New Roman" w:eastAsia="Times New Roman" w:hAnsi="Times New Roman" w:cs="Times New Roman"/>
          <w:sz w:val="24"/>
          <w:szCs w:val="24"/>
          <w:lang w:val="en-US"/>
        </w:rPr>
      </w:pPr>
      <w:r w:rsidRPr="00EF4C43">
        <w:rPr>
          <w:rFonts w:ascii="Times New Roman" w:eastAsia="Times New Roman" w:hAnsi="Times New Roman" w:cs="Times New Roman"/>
          <w:sz w:val="24"/>
          <w:szCs w:val="24"/>
          <w:lang w:val="en-US"/>
        </w:rPr>
        <w:t>training first. Our school gives us a lot of (7)</w:t>
      </w:r>
      <w:r w:rsidRPr="00EF4C43">
        <w:rPr>
          <w:rFonts w:ascii="Times New Roman" w:eastAsia="Times New Roman" w:hAnsi="Times New Roman" w:cs="Times New Roman"/>
          <w:sz w:val="24"/>
          <w:szCs w:val="24"/>
          <w:u w:val="single"/>
          <w:lang w:val="en-US"/>
        </w:rPr>
        <w:tab/>
      </w:r>
    </w:p>
    <w:p w:rsidR="00EF4C43" w:rsidRPr="00EF4C43" w:rsidRDefault="00EF4C43" w:rsidP="00EF4C43">
      <w:pPr>
        <w:tabs>
          <w:tab w:val="left" w:leader="underscore" w:pos="3773"/>
          <w:tab w:val="left" w:leader="underscore" w:pos="5530"/>
        </w:tabs>
        <w:autoSpaceDE w:val="0"/>
        <w:autoSpaceDN w:val="0"/>
        <w:adjustRightInd w:val="0"/>
        <w:spacing w:before="7" w:after="0" w:line="252" w:lineRule="exact"/>
        <w:ind w:right="2599"/>
        <w:jc w:val="both"/>
        <w:rPr>
          <w:rFonts w:ascii="Times New Roman" w:eastAsia="Times New Roman" w:hAnsi="Times New Roman" w:cs="Times New Roman"/>
          <w:sz w:val="24"/>
          <w:szCs w:val="24"/>
          <w:lang w:val="en-US"/>
        </w:rPr>
      </w:pPr>
      <w:r w:rsidRPr="00EF4C43">
        <w:rPr>
          <w:rFonts w:ascii="Times New Roman" w:eastAsia="Times New Roman" w:hAnsi="Times New Roman" w:cs="Times New Roman"/>
          <w:sz w:val="24"/>
          <w:szCs w:val="24"/>
          <w:lang w:val="en-US"/>
        </w:rPr>
        <w:t>about the professions that our community needs. But</w:t>
      </w:r>
      <w:r w:rsidRPr="00EF4C43">
        <w:rPr>
          <w:rFonts w:ascii="Times New Roman" w:eastAsia="Times New Roman" w:hAnsi="Times New Roman" w:cs="Times New Roman"/>
          <w:sz w:val="24"/>
          <w:szCs w:val="24"/>
          <w:lang w:val="en-US"/>
        </w:rPr>
        <w:br/>
        <w:t xml:space="preserve">I think that the best choice is to get (8) </w:t>
      </w:r>
      <w:r w:rsidRPr="00EF4C43">
        <w:rPr>
          <w:rFonts w:ascii="Times New Roman" w:eastAsia="Times New Roman" w:hAnsi="Times New Roman" w:cs="Times New Roman"/>
          <w:sz w:val="24"/>
          <w:szCs w:val="24"/>
          <w:lang w:val="en-US"/>
        </w:rPr>
        <w:tab/>
        <w:t xml:space="preserve"> education. There are no (9) </w:t>
      </w:r>
      <w:r w:rsidRPr="00EF4C43">
        <w:rPr>
          <w:rFonts w:ascii="Times New Roman" w:eastAsia="Times New Roman" w:hAnsi="Times New Roman" w:cs="Times New Roman"/>
          <w:sz w:val="24"/>
          <w:szCs w:val="24"/>
          <w:u w:val="single"/>
          <w:lang w:val="en-US"/>
        </w:rPr>
        <w:tab/>
      </w:r>
      <w:r w:rsidRPr="00EF4C43">
        <w:rPr>
          <w:rFonts w:ascii="Times New Roman" w:eastAsia="Times New Roman" w:hAnsi="Times New Roman" w:cs="Times New Roman"/>
          <w:sz w:val="24"/>
          <w:szCs w:val="24"/>
          <w:lang w:val="en-US"/>
        </w:rPr>
        <w:t xml:space="preserve"> examinations to uni-</w:t>
      </w:r>
      <w:r w:rsidRPr="00EF4C43">
        <w:rPr>
          <w:rFonts w:ascii="Times New Roman" w:eastAsia="Times New Roman" w:hAnsi="Times New Roman" w:cs="Times New Roman"/>
          <w:sz w:val="24"/>
          <w:szCs w:val="24"/>
          <w:lang w:val="en-US"/>
        </w:rPr>
        <w:br/>
        <w:t>versit</w:t>
      </w:r>
      <w:r w:rsidR="00392950">
        <w:rPr>
          <w:rFonts w:ascii="Times New Roman" w:eastAsia="Times New Roman" w:hAnsi="Times New Roman" w:cs="Times New Roman"/>
          <w:sz w:val="24"/>
          <w:szCs w:val="24"/>
          <w:lang w:val="en-US"/>
        </w:rPr>
        <w:t>at</w:t>
      </w:r>
      <w:r w:rsidRPr="00EF4C43">
        <w:rPr>
          <w:rFonts w:ascii="Times New Roman" w:eastAsia="Times New Roman" w:hAnsi="Times New Roman" w:cs="Times New Roman"/>
          <w:sz w:val="24"/>
          <w:szCs w:val="24"/>
          <w:lang w:val="en-US"/>
        </w:rPr>
        <w:t>ies   but   studying   there   needs   very   careful</w:t>
      </w:r>
    </w:p>
    <w:p w:rsidR="00EF4C43" w:rsidRPr="00EF4C43" w:rsidRDefault="00EF4C43" w:rsidP="00EF4C43">
      <w:pPr>
        <w:tabs>
          <w:tab w:val="left" w:leader="underscore" w:pos="1678"/>
        </w:tabs>
        <w:autoSpaceDE w:val="0"/>
        <w:autoSpaceDN w:val="0"/>
        <w:adjustRightInd w:val="0"/>
        <w:spacing w:before="7" w:after="0" w:line="252" w:lineRule="exact"/>
        <w:rPr>
          <w:rFonts w:ascii="Times New Roman" w:eastAsia="Times New Roman" w:hAnsi="Times New Roman" w:cs="Times New Roman"/>
          <w:sz w:val="24"/>
          <w:szCs w:val="24"/>
          <w:lang w:val="en-US" w:eastAsia="ru-RU"/>
        </w:rPr>
      </w:pPr>
      <w:r w:rsidRPr="00EF4C43">
        <w:rPr>
          <w:rFonts w:ascii="Times New Roman" w:eastAsia="Times New Roman" w:hAnsi="Times New Roman" w:cs="Times New Roman"/>
          <w:sz w:val="24"/>
          <w:szCs w:val="24"/>
          <w:lang w:val="en-US" w:eastAsia="ru-RU"/>
        </w:rPr>
        <w:t>(10)</w:t>
      </w:r>
      <w:r w:rsidRPr="00EF4C43">
        <w:rPr>
          <w:rFonts w:ascii="Times New Roman" w:eastAsia="Times New Roman" w:hAnsi="Times New Roman" w:cs="Times New Roman"/>
          <w:sz w:val="24"/>
          <w:szCs w:val="24"/>
          <w:u w:val="single"/>
          <w:lang w:val="en-US" w:eastAsia="ru-RU"/>
        </w:rPr>
        <w:tab/>
      </w:r>
      <w:r w:rsidRPr="00EF4C43">
        <w:rPr>
          <w:rFonts w:ascii="Times New Roman" w:eastAsia="Times New Roman" w:hAnsi="Times New Roman" w:cs="Times New Roman"/>
          <w:sz w:val="24"/>
          <w:szCs w:val="24"/>
          <w:lang w:val="en-US" w:eastAsia="ru-RU"/>
        </w:rPr>
        <w:t xml:space="preserve">I try to study my best in order to get a </w:t>
      </w:r>
      <w:r w:rsidRPr="00EF4C43">
        <w:rPr>
          <w:rFonts w:ascii="Times New Roman" w:eastAsia="Times New Roman" w:hAnsi="Times New Roman" w:cs="Times New Roman"/>
          <w:sz w:val="24"/>
          <w:szCs w:val="24"/>
          <w:lang w:val="en-US"/>
        </w:rPr>
        <w:t>place there.</w:t>
      </w:r>
    </w:p>
    <w:p w:rsidR="00EF4C43" w:rsidRPr="00EF4C43" w:rsidRDefault="00EF4C43" w:rsidP="00EF4C43">
      <w:pPr>
        <w:spacing w:after="0" w:line="240" w:lineRule="auto"/>
        <w:rPr>
          <w:rFonts w:ascii="Times New Roman" w:eastAsia="Calibri" w:hAnsi="Times New Roman" w:cs="Times New Roman"/>
          <w:sz w:val="24"/>
          <w:szCs w:val="24"/>
          <w:lang w:val="en-US"/>
        </w:rPr>
      </w:pPr>
    </w:p>
    <w:p w:rsidR="00EF4C43" w:rsidRPr="004F3989" w:rsidRDefault="003934FC" w:rsidP="00EF4C43">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Keys:III.2:</w:t>
      </w:r>
      <w:r w:rsidR="004F3989" w:rsidRPr="004F3989">
        <w:rPr>
          <w:rFonts w:ascii="Times New Roman" w:eastAsia="Calibri" w:hAnsi="Times New Roman" w:cs="Times New Roman"/>
          <w:sz w:val="24"/>
          <w:szCs w:val="24"/>
          <w:lang w:val="en-US"/>
        </w:rPr>
        <w:t xml:space="preserve">   1-</w:t>
      </w:r>
      <w:r w:rsidR="004F3989">
        <w:rPr>
          <w:rFonts w:ascii="Times New Roman" w:eastAsia="Calibri" w:hAnsi="Times New Roman" w:cs="Times New Roman"/>
          <w:sz w:val="24"/>
          <w:szCs w:val="24"/>
          <w:lang w:val="en-US"/>
        </w:rPr>
        <w:t xml:space="preserve"> opportunity, 2- optional, 3- personality,4- technical, 5-difficulties,  6- vocational, 7- information, 8- </w:t>
      </w:r>
      <w:r w:rsidR="00392950">
        <w:rPr>
          <w:rFonts w:ascii="Times New Roman" w:eastAsia="Times New Roman" w:hAnsi="Times New Roman" w:cs="Times New Roman"/>
          <w:sz w:val="24"/>
          <w:szCs w:val="24"/>
          <w:lang w:val="en-US"/>
        </w:rPr>
        <w:t>higher, 9- enter, 10- preparation</w:t>
      </w:r>
    </w:p>
    <w:p w:rsidR="00EF4C43" w:rsidRPr="00EF4C43" w:rsidRDefault="00EF4C43" w:rsidP="00EF4C43">
      <w:pPr>
        <w:autoSpaceDE w:val="0"/>
        <w:autoSpaceDN w:val="0"/>
        <w:adjustRightInd w:val="0"/>
        <w:spacing w:before="230" w:after="0" w:line="240" w:lineRule="auto"/>
        <w:rPr>
          <w:rFonts w:ascii="Times New Roman" w:eastAsia="Times New Roman" w:hAnsi="Times New Roman" w:cs="Times New Roman"/>
          <w:b/>
          <w:bCs/>
          <w:iCs/>
          <w:position w:val="-10"/>
          <w:sz w:val="24"/>
          <w:szCs w:val="24"/>
          <w:lang w:val="en-US" w:eastAsia="ru-RU"/>
        </w:rPr>
      </w:pPr>
      <w:r w:rsidRPr="00EF4C43">
        <w:rPr>
          <w:rFonts w:ascii="Times New Roman" w:eastAsia="Times New Roman" w:hAnsi="Times New Roman" w:cs="Times New Roman"/>
          <w:b/>
          <w:bCs/>
          <w:iCs/>
          <w:position w:val="-10"/>
          <w:sz w:val="24"/>
          <w:szCs w:val="24"/>
          <w:lang w:val="en-US" w:eastAsia="ru-RU"/>
        </w:rPr>
        <w:t xml:space="preserve">IV. Speaking </w:t>
      </w:r>
    </w:p>
    <w:p w:rsidR="00EF4C43" w:rsidRPr="00EF4C43" w:rsidRDefault="00EF4C43" w:rsidP="00EF4C43">
      <w:pPr>
        <w:autoSpaceDE w:val="0"/>
        <w:autoSpaceDN w:val="0"/>
        <w:adjustRightInd w:val="0"/>
        <w:spacing w:after="0" w:line="238" w:lineRule="exact"/>
        <w:rPr>
          <w:rFonts w:ascii="Times New Roman" w:eastAsia="Times New Roman" w:hAnsi="Times New Roman" w:cs="Times New Roman"/>
          <w:b/>
          <w:bCs/>
          <w:sz w:val="24"/>
          <w:szCs w:val="24"/>
          <w:lang w:val="en-US" w:eastAsia="ru-RU"/>
        </w:rPr>
      </w:pPr>
      <w:r w:rsidRPr="00EF4C43">
        <w:rPr>
          <w:rFonts w:ascii="Times New Roman" w:eastAsia="Times New Roman" w:hAnsi="Times New Roman" w:cs="Times New Roman"/>
          <w:sz w:val="24"/>
          <w:szCs w:val="24"/>
          <w:lang w:val="en-US" w:eastAsia="ru-RU"/>
        </w:rPr>
        <w:t xml:space="preserve">1. </w:t>
      </w:r>
      <w:r w:rsidRPr="00EF4C43">
        <w:rPr>
          <w:rFonts w:ascii="Times New Roman" w:eastAsia="Times New Roman" w:hAnsi="Times New Roman" w:cs="Times New Roman"/>
          <w:b/>
          <w:bCs/>
          <w:sz w:val="24"/>
          <w:szCs w:val="24"/>
          <w:lang w:val="en-US" w:eastAsia="ru-RU"/>
        </w:rPr>
        <w:t>Talk about the school yo</w:t>
      </w:r>
      <w:r w:rsidRPr="00EF4C43">
        <w:rPr>
          <w:rFonts w:ascii="Times New Roman" w:eastAsia="Times New Roman" w:hAnsi="Times New Roman" w:cs="Times New Roman"/>
          <w:b/>
          <w:bCs/>
          <w:sz w:val="24"/>
          <w:lang w:val="en-US" w:eastAsia="ru-RU"/>
        </w:rPr>
        <w:t xml:space="preserve">u would like to study at. Don't </w:t>
      </w:r>
      <w:r w:rsidRPr="00EF4C43">
        <w:rPr>
          <w:rFonts w:ascii="Times New Roman" w:eastAsia="Times New Roman" w:hAnsi="Times New Roman" w:cs="Times New Roman"/>
          <w:b/>
          <w:bCs/>
          <w:sz w:val="24"/>
          <w:szCs w:val="24"/>
          <w:lang w:val="en-US" w:eastAsia="ru-RU"/>
        </w:rPr>
        <w:t>forget to talk about:</w:t>
      </w:r>
    </w:p>
    <w:p w:rsidR="00EF4C43" w:rsidRPr="00EF4C43" w:rsidRDefault="00EF4C43" w:rsidP="00EF4C43">
      <w:pPr>
        <w:widowControl w:val="0"/>
        <w:numPr>
          <w:ilvl w:val="0"/>
          <w:numId w:val="75"/>
        </w:numPr>
        <w:tabs>
          <w:tab w:val="left" w:pos="216"/>
        </w:tabs>
        <w:autoSpaceDE w:val="0"/>
        <w:autoSpaceDN w:val="0"/>
        <w:adjustRightInd w:val="0"/>
        <w:spacing w:after="0" w:line="252" w:lineRule="exact"/>
        <w:rPr>
          <w:rFonts w:ascii="Times New Roman" w:eastAsia="Times New Roman" w:hAnsi="Times New Roman" w:cs="Times New Roman"/>
          <w:bCs/>
          <w:sz w:val="24"/>
          <w:szCs w:val="24"/>
          <w:lang w:val="en-US" w:eastAsia="ru-RU"/>
        </w:rPr>
      </w:pPr>
      <w:r w:rsidRPr="00EF4C43">
        <w:rPr>
          <w:rFonts w:ascii="Times New Roman" w:eastAsia="Times New Roman" w:hAnsi="Times New Roman" w:cs="Times New Roman"/>
          <w:bCs/>
          <w:sz w:val="24"/>
          <w:szCs w:val="24"/>
          <w:lang w:val="en-US"/>
        </w:rPr>
        <w:t>what kind of school it should be;</w:t>
      </w:r>
    </w:p>
    <w:p w:rsidR="00EF4C43" w:rsidRPr="00EF4C43" w:rsidRDefault="00EF4C43" w:rsidP="00EF4C43">
      <w:pPr>
        <w:widowControl w:val="0"/>
        <w:numPr>
          <w:ilvl w:val="0"/>
          <w:numId w:val="75"/>
        </w:numPr>
        <w:tabs>
          <w:tab w:val="left" w:pos="216"/>
        </w:tabs>
        <w:autoSpaceDE w:val="0"/>
        <w:autoSpaceDN w:val="0"/>
        <w:adjustRightInd w:val="0"/>
        <w:spacing w:after="0" w:line="252" w:lineRule="exact"/>
        <w:rPr>
          <w:rFonts w:ascii="Times New Roman" w:eastAsia="Times New Roman" w:hAnsi="Times New Roman" w:cs="Times New Roman"/>
          <w:bCs/>
          <w:sz w:val="24"/>
          <w:szCs w:val="24"/>
          <w:lang w:val="en-US" w:eastAsia="ru-RU"/>
        </w:rPr>
      </w:pPr>
      <w:r w:rsidRPr="00EF4C43">
        <w:rPr>
          <w:rFonts w:ascii="Times New Roman" w:eastAsia="Times New Roman" w:hAnsi="Times New Roman" w:cs="Times New Roman"/>
          <w:bCs/>
          <w:sz w:val="24"/>
          <w:szCs w:val="24"/>
          <w:lang w:val="en-US"/>
        </w:rPr>
        <w:t>what facilities should be there;</w:t>
      </w:r>
    </w:p>
    <w:p w:rsidR="00EF4C43" w:rsidRPr="00EF4C43" w:rsidRDefault="00EF4C43" w:rsidP="00EF4C43">
      <w:pPr>
        <w:widowControl w:val="0"/>
        <w:numPr>
          <w:ilvl w:val="0"/>
          <w:numId w:val="75"/>
        </w:numPr>
        <w:tabs>
          <w:tab w:val="left" w:pos="216"/>
        </w:tabs>
        <w:autoSpaceDE w:val="0"/>
        <w:autoSpaceDN w:val="0"/>
        <w:adjustRightInd w:val="0"/>
        <w:spacing w:after="0" w:line="252" w:lineRule="exact"/>
        <w:rPr>
          <w:rFonts w:ascii="Times New Roman" w:eastAsia="Times New Roman" w:hAnsi="Times New Roman" w:cs="Times New Roman"/>
          <w:bCs/>
          <w:sz w:val="24"/>
          <w:szCs w:val="24"/>
          <w:lang w:val="en-US" w:eastAsia="ru-RU"/>
        </w:rPr>
      </w:pPr>
      <w:r w:rsidRPr="00EF4C43">
        <w:rPr>
          <w:rFonts w:ascii="Times New Roman" w:eastAsia="Times New Roman" w:hAnsi="Times New Roman" w:cs="Times New Roman"/>
          <w:bCs/>
          <w:sz w:val="24"/>
          <w:szCs w:val="24"/>
          <w:lang w:val="en-US"/>
        </w:rPr>
        <w:t>what opportunities school should give to their pupils;</w:t>
      </w:r>
    </w:p>
    <w:p w:rsidR="00EF4C43" w:rsidRPr="00EF4C43" w:rsidRDefault="00EF4C43" w:rsidP="00EF4C43">
      <w:pPr>
        <w:widowControl w:val="0"/>
        <w:numPr>
          <w:ilvl w:val="0"/>
          <w:numId w:val="75"/>
        </w:numPr>
        <w:tabs>
          <w:tab w:val="left" w:pos="216"/>
        </w:tabs>
        <w:autoSpaceDE w:val="0"/>
        <w:autoSpaceDN w:val="0"/>
        <w:adjustRightInd w:val="0"/>
        <w:spacing w:after="0" w:line="252" w:lineRule="exact"/>
        <w:rPr>
          <w:rFonts w:ascii="Times New Roman" w:eastAsia="Times New Roman" w:hAnsi="Times New Roman" w:cs="Times New Roman"/>
          <w:bCs/>
          <w:sz w:val="24"/>
          <w:szCs w:val="24"/>
          <w:lang w:val="en-US" w:eastAsia="ru-RU"/>
        </w:rPr>
      </w:pPr>
      <w:r w:rsidRPr="00EF4C43">
        <w:rPr>
          <w:rFonts w:ascii="Times New Roman" w:eastAsia="Times New Roman" w:hAnsi="Times New Roman" w:cs="Times New Roman"/>
          <w:bCs/>
          <w:sz w:val="24"/>
          <w:szCs w:val="24"/>
          <w:lang w:val="en-US"/>
        </w:rPr>
        <w:t>what kind of teachers should work there.</w:t>
      </w:r>
    </w:p>
    <w:p w:rsidR="00EF4C43" w:rsidRPr="00EF4C43" w:rsidRDefault="00EF4C43" w:rsidP="00EF4C43">
      <w:pPr>
        <w:autoSpaceDE w:val="0"/>
        <w:autoSpaceDN w:val="0"/>
        <w:adjustRightInd w:val="0"/>
        <w:spacing w:after="0" w:line="252" w:lineRule="exact"/>
        <w:jc w:val="both"/>
        <w:rPr>
          <w:rFonts w:ascii="Times New Roman" w:eastAsia="Times New Roman" w:hAnsi="Times New Roman" w:cs="Times New Roman"/>
          <w:b/>
          <w:bCs/>
          <w:sz w:val="24"/>
        </w:rPr>
      </w:pPr>
      <w:r w:rsidRPr="00EF4C43">
        <w:rPr>
          <w:rFonts w:ascii="Times New Roman" w:eastAsia="Times New Roman" w:hAnsi="Times New Roman" w:cs="Times New Roman"/>
          <w:b/>
          <w:bCs/>
          <w:sz w:val="24"/>
          <w:szCs w:val="24"/>
          <w:lang w:val="en-US"/>
        </w:rPr>
        <w:t>You will have to talk for 2 minutes. The teacher will listen until you have finished. Thenhe</w:t>
      </w:r>
      <w:r w:rsidRPr="00EF4C43">
        <w:rPr>
          <w:rFonts w:ascii="Times New Roman" w:eastAsia="Times New Roman" w:hAnsi="Times New Roman" w:cs="Times New Roman"/>
          <w:b/>
          <w:bCs/>
          <w:sz w:val="24"/>
          <w:szCs w:val="24"/>
        </w:rPr>
        <w:t>/</w:t>
      </w:r>
      <w:r w:rsidRPr="00EF4C43">
        <w:rPr>
          <w:rFonts w:ascii="Times New Roman" w:eastAsia="Times New Roman" w:hAnsi="Times New Roman" w:cs="Times New Roman"/>
          <w:b/>
          <w:bCs/>
          <w:sz w:val="24"/>
          <w:szCs w:val="24"/>
          <w:lang w:val="en-US"/>
        </w:rPr>
        <w:t>shewillaskyousomequestions</w:t>
      </w:r>
      <w:r w:rsidRPr="00EF4C43">
        <w:rPr>
          <w:rFonts w:ascii="Times New Roman" w:eastAsia="Times New Roman" w:hAnsi="Times New Roman" w:cs="Times New Roman"/>
          <w:b/>
          <w:bCs/>
          <w:sz w:val="24"/>
          <w:szCs w:val="24"/>
        </w:rPr>
        <w:t>.</w:t>
      </w:r>
    </w:p>
    <w:p w:rsidR="00EF4C43" w:rsidRPr="004F3989" w:rsidRDefault="00EF4C43" w:rsidP="00653D7F">
      <w:pPr>
        <w:shd w:val="clear" w:color="auto" w:fill="FFFFFF"/>
        <w:spacing w:after="0" w:line="360" w:lineRule="auto"/>
        <w:jc w:val="center"/>
        <w:rPr>
          <w:rFonts w:ascii="Times New Roman" w:eastAsia="Times New Roman" w:hAnsi="Times New Roman" w:cs="Times New Roman"/>
          <w:b/>
          <w:bCs/>
          <w:sz w:val="24"/>
          <w:szCs w:val="24"/>
          <w:lang w:eastAsia="ru-RU"/>
        </w:rPr>
      </w:pPr>
    </w:p>
    <w:p w:rsidR="00EF4C43" w:rsidRPr="004F3989" w:rsidRDefault="00EF4C43" w:rsidP="00653D7F">
      <w:pPr>
        <w:shd w:val="clear" w:color="auto" w:fill="FFFFFF"/>
        <w:spacing w:after="0" w:line="360" w:lineRule="auto"/>
        <w:jc w:val="center"/>
        <w:rPr>
          <w:rFonts w:ascii="Times New Roman" w:eastAsia="Times New Roman" w:hAnsi="Times New Roman" w:cs="Times New Roman"/>
          <w:b/>
          <w:bCs/>
          <w:sz w:val="24"/>
          <w:szCs w:val="24"/>
          <w:lang w:eastAsia="ru-RU"/>
        </w:rPr>
      </w:pPr>
    </w:p>
    <w:p w:rsidR="00EF4C43" w:rsidRPr="004F3989" w:rsidRDefault="00EF4C43" w:rsidP="00653D7F">
      <w:pPr>
        <w:shd w:val="clear" w:color="auto" w:fill="FFFFFF"/>
        <w:spacing w:after="0" w:line="360" w:lineRule="auto"/>
        <w:jc w:val="center"/>
        <w:rPr>
          <w:rFonts w:ascii="Times New Roman" w:eastAsia="Times New Roman" w:hAnsi="Times New Roman" w:cs="Times New Roman"/>
          <w:b/>
          <w:bCs/>
          <w:sz w:val="24"/>
          <w:szCs w:val="24"/>
          <w:lang w:eastAsia="ru-RU"/>
        </w:rPr>
      </w:pPr>
    </w:p>
    <w:p w:rsidR="00392950" w:rsidRDefault="00392950" w:rsidP="00392950">
      <w:pPr>
        <w:spacing w:after="0" w:line="240" w:lineRule="auto"/>
        <w:jc w:val="center"/>
        <w:rPr>
          <w:rFonts w:ascii="Times New Roman" w:eastAsia="Calibri" w:hAnsi="Times New Roman" w:cs="Times New Roman"/>
          <w:b/>
          <w:sz w:val="24"/>
          <w:szCs w:val="24"/>
        </w:rPr>
      </w:pPr>
      <w:r w:rsidRPr="00392950">
        <w:rPr>
          <w:rFonts w:ascii="Times New Roman" w:eastAsia="Calibri" w:hAnsi="Times New Roman" w:cs="Times New Roman"/>
          <w:b/>
          <w:sz w:val="24"/>
          <w:szCs w:val="24"/>
        </w:rPr>
        <w:t>Промежуточная аттестация за курс 9 класса.</w:t>
      </w:r>
    </w:p>
    <w:p w:rsidR="00EE3A28" w:rsidRDefault="00EE3A28" w:rsidP="00392950">
      <w:pPr>
        <w:spacing w:after="0" w:line="240" w:lineRule="auto"/>
        <w:jc w:val="center"/>
        <w:rPr>
          <w:rFonts w:ascii="Times New Roman" w:eastAsia="Calibri" w:hAnsi="Times New Roman" w:cs="Times New Roman"/>
          <w:b/>
          <w:sz w:val="24"/>
          <w:szCs w:val="24"/>
        </w:rPr>
      </w:pPr>
    </w:p>
    <w:p w:rsidR="00EE3A28" w:rsidRDefault="00EE3A28" w:rsidP="00EE3A28">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Цель работы:</w:t>
      </w:r>
      <w:r w:rsidRPr="00E15A77">
        <w:t xml:space="preserve"> </w:t>
      </w:r>
      <w:r w:rsidRPr="00E15A77">
        <w:rPr>
          <w:rFonts w:ascii="Times New Roman" w:eastAsia="Times New Roman" w:hAnsi="Times New Roman" w:cs="Times New Roman"/>
          <w:b/>
          <w:sz w:val="28"/>
          <w:szCs w:val="28"/>
          <w:lang w:eastAsia="ru-RU"/>
        </w:rPr>
        <w:t>Контроль основных навыков и умений, над которыми велась работа в</w:t>
      </w:r>
      <w:r>
        <w:rPr>
          <w:rFonts w:ascii="Times New Roman" w:eastAsia="Times New Roman" w:hAnsi="Times New Roman" w:cs="Times New Roman"/>
          <w:b/>
          <w:sz w:val="28"/>
          <w:szCs w:val="28"/>
          <w:lang w:eastAsia="ru-RU"/>
        </w:rPr>
        <w:t xml:space="preserve"> циклах</w:t>
      </w:r>
      <w:r w:rsidRPr="00E15A77">
        <w:rPr>
          <w:rFonts w:ascii="Times New Roman" w:eastAsia="Times New Roman" w:hAnsi="Times New Roman" w:cs="Times New Roman"/>
          <w:b/>
          <w:sz w:val="28"/>
          <w:szCs w:val="28"/>
          <w:lang w:eastAsia="ru-RU"/>
        </w:rPr>
        <w:t xml:space="preserve"> уроков</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9</w:t>
      </w:r>
      <w:r>
        <w:rPr>
          <w:rFonts w:ascii="Times New Roman" w:eastAsia="Times New Roman" w:hAnsi="Times New Roman" w:cs="Times New Roman"/>
          <w:b/>
          <w:sz w:val="28"/>
          <w:szCs w:val="28"/>
          <w:lang w:eastAsia="ru-RU"/>
        </w:rPr>
        <w:t xml:space="preserve">  класса</w:t>
      </w:r>
      <w:r w:rsidRPr="00E15A77">
        <w:rPr>
          <w:rFonts w:ascii="Times New Roman" w:eastAsia="Times New Roman" w:hAnsi="Times New Roman" w:cs="Times New Roman"/>
          <w:b/>
          <w:sz w:val="28"/>
          <w:szCs w:val="28"/>
          <w:lang w:eastAsia="ru-RU"/>
        </w:rPr>
        <w:t xml:space="preserve"> в разных видах речевой деятельности</w:t>
      </w:r>
    </w:p>
    <w:p w:rsidR="00392950" w:rsidRDefault="00392950" w:rsidP="00392950">
      <w:pPr>
        <w:spacing w:after="0" w:line="240" w:lineRule="auto"/>
        <w:jc w:val="center"/>
        <w:rPr>
          <w:rFonts w:ascii="Times New Roman" w:eastAsia="Calibri" w:hAnsi="Times New Roman" w:cs="Times New Roman"/>
          <w:b/>
          <w:sz w:val="24"/>
          <w:szCs w:val="24"/>
        </w:rPr>
      </w:pPr>
    </w:p>
    <w:p w:rsidR="00392950" w:rsidRPr="00EF4981" w:rsidRDefault="00392950" w:rsidP="00392950">
      <w:pPr>
        <w:shd w:val="clear" w:color="auto" w:fill="FFFFFF"/>
        <w:spacing w:after="0" w:line="240" w:lineRule="auto"/>
        <w:rPr>
          <w:rFonts w:ascii="Times New Roman" w:eastAsia="Times New Roman" w:hAnsi="Times New Roman" w:cs="Times New Roman"/>
          <w:color w:val="333333"/>
          <w:sz w:val="24"/>
          <w:szCs w:val="24"/>
          <w:lang w:eastAsia="ru-RU"/>
        </w:rPr>
      </w:pPr>
      <w:r w:rsidRPr="00EF4981">
        <w:rPr>
          <w:rFonts w:ascii="Times New Roman" w:eastAsia="Times New Roman" w:hAnsi="Times New Roman" w:cs="Times New Roman"/>
          <w:color w:val="333333"/>
          <w:sz w:val="24"/>
          <w:szCs w:val="24"/>
          <w:lang w:eastAsia="ru-RU"/>
        </w:rPr>
        <w:t>Критерии оценивания итоговых контрольны</w:t>
      </w:r>
      <w:r>
        <w:rPr>
          <w:rFonts w:ascii="Times New Roman" w:eastAsia="Times New Roman" w:hAnsi="Times New Roman" w:cs="Times New Roman"/>
          <w:color w:val="333333"/>
          <w:sz w:val="24"/>
          <w:szCs w:val="24"/>
          <w:lang w:eastAsia="ru-RU"/>
        </w:rPr>
        <w:t>х работ по английскому языку в 9 классе</w:t>
      </w:r>
    </w:p>
    <w:p w:rsidR="00392950" w:rsidRPr="00EF4981" w:rsidRDefault="00392950" w:rsidP="00392950">
      <w:pPr>
        <w:shd w:val="clear" w:color="auto" w:fill="FFFFFF"/>
        <w:spacing w:after="0" w:line="240" w:lineRule="auto"/>
        <w:ind w:left="360"/>
        <w:jc w:val="both"/>
        <w:rPr>
          <w:rFonts w:ascii="Times New Roman" w:eastAsia="Times New Roman" w:hAnsi="Times New Roman" w:cs="Times New Roman"/>
          <w:color w:val="333333"/>
          <w:sz w:val="24"/>
          <w:szCs w:val="24"/>
          <w:lang w:eastAsia="ru-RU"/>
        </w:rPr>
      </w:pPr>
      <w:r w:rsidRPr="00EF4981">
        <w:rPr>
          <w:rFonts w:ascii="Times New Roman" w:eastAsia="Times New Roman" w:hAnsi="Times New Roman" w:cs="Times New Roman"/>
          <w:color w:val="333333"/>
          <w:sz w:val="24"/>
          <w:szCs w:val="24"/>
          <w:lang w:eastAsia="ru-RU"/>
        </w:rPr>
        <w:t>Оценивание контрольных работ в формате теста производится следующим образом:</w:t>
      </w:r>
    </w:p>
    <w:p w:rsidR="00392950" w:rsidRPr="00EF4981" w:rsidRDefault="00392950" w:rsidP="00392950">
      <w:pPr>
        <w:shd w:val="clear" w:color="auto" w:fill="FFFFFF"/>
        <w:spacing w:after="0" w:line="240" w:lineRule="auto"/>
        <w:ind w:hanging="360"/>
        <w:jc w:val="both"/>
        <w:rPr>
          <w:rFonts w:ascii="Times New Roman" w:eastAsia="Times New Roman" w:hAnsi="Times New Roman" w:cs="Times New Roman"/>
          <w:color w:val="333333"/>
          <w:sz w:val="24"/>
          <w:szCs w:val="24"/>
          <w:lang w:eastAsia="ru-RU"/>
        </w:rPr>
      </w:pPr>
      <w:r w:rsidRPr="00EF4981">
        <w:rPr>
          <w:rFonts w:ascii="Times New Roman" w:eastAsia="Times New Roman" w:hAnsi="Times New Roman" w:cs="Times New Roman"/>
          <w:color w:val="333333"/>
          <w:sz w:val="24"/>
          <w:szCs w:val="24"/>
          <w:lang w:eastAsia="ru-RU"/>
        </w:rPr>
        <w:t>1.     За каждый правильный отв</w:t>
      </w:r>
      <w:r w:rsidR="000F4918">
        <w:rPr>
          <w:rFonts w:ascii="Times New Roman" w:eastAsia="Times New Roman" w:hAnsi="Times New Roman" w:cs="Times New Roman"/>
          <w:color w:val="333333"/>
          <w:sz w:val="24"/>
          <w:szCs w:val="24"/>
          <w:lang w:eastAsia="ru-RU"/>
        </w:rPr>
        <w:t>ет учащийся получает 1 балл. В 9</w:t>
      </w:r>
      <w:r w:rsidRPr="00EF4981">
        <w:rPr>
          <w:rFonts w:ascii="Times New Roman" w:eastAsia="Times New Roman" w:hAnsi="Times New Roman" w:cs="Times New Roman"/>
          <w:color w:val="333333"/>
          <w:sz w:val="24"/>
          <w:szCs w:val="24"/>
          <w:lang w:eastAsia="ru-RU"/>
        </w:rPr>
        <w:t xml:space="preserve"> классе максимальное количество баллов - 27.</w:t>
      </w:r>
    </w:p>
    <w:p w:rsidR="00392950" w:rsidRPr="00EF4981" w:rsidRDefault="00392950" w:rsidP="00392950">
      <w:pPr>
        <w:shd w:val="clear" w:color="auto" w:fill="FFFFFF"/>
        <w:spacing w:after="0" w:line="240" w:lineRule="auto"/>
        <w:ind w:hanging="360"/>
        <w:jc w:val="both"/>
        <w:rPr>
          <w:rFonts w:ascii="Times New Roman" w:eastAsia="Times New Roman" w:hAnsi="Times New Roman" w:cs="Times New Roman"/>
          <w:color w:val="333333"/>
          <w:sz w:val="24"/>
          <w:szCs w:val="24"/>
          <w:lang w:eastAsia="ru-RU"/>
        </w:rPr>
      </w:pPr>
      <w:r w:rsidRPr="00EF4981">
        <w:rPr>
          <w:rFonts w:ascii="Times New Roman" w:eastAsia="Times New Roman" w:hAnsi="Times New Roman" w:cs="Times New Roman"/>
          <w:color w:val="333333"/>
          <w:sz w:val="24"/>
          <w:szCs w:val="24"/>
          <w:lang w:eastAsia="ru-RU"/>
        </w:rPr>
        <w:t>2.     Отметки выставляются следующим образом: 0- 40% - отметка «2»; 41%- 60% - отметка «3»; 61%- 80% - отметка «4»; 81%- 100% - отметка «5».</w:t>
      </w:r>
    </w:p>
    <w:p w:rsidR="00392950" w:rsidRPr="00EF4981" w:rsidRDefault="00392950" w:rsidP="00392950">
      <w:pPr>
        <w:shd w:val="clear" w:color="auto" w:fill="FFFFFF"/>
        <w:spacing w:after="0" w:line="240" w:lineRule="auto"/>
        <w:ind w:hanging="360"/>
        <w:jc w:val="both"/>
        <w:rPr>
          <w:rFonts w:ascii="Times New Roman" w:eastAsia="Times New Roman" w:hAnsi="Times New Roman" w:cs="Times New Roman"/>
          <w:color w:val="333333"/>
          <w:sz w:val="24"/>
          <w:szCs w:val="24"/>
          <w:lang w:eastAsia="ru-RU"/>
        </w:rPr>
      </w:pPr>
      <w:r w:rsidRPr="00EF4981">
        <w:rPr>
          <w:rFonts w:ascii="Times New Roman" w:eastAsia="Times New Roman" w:hAnsi="Times New Roman" w:cs="Times New Roman"/>
          <w:color w:val="333333"/>
          <w:sz w:val="24"/>
          <w:szCs w:val="24"/>
          <w:lang w:eastAsia="ru-RU"/>
        </w:rPr>
        <w:t>3.     Учащиеся с ограниченными возможностями выполняют задания облегчённого уровня. Но оцениваются по той же шкале (см. п.2).</w:t>
      </w:r>
    </w:p>
    <w:p w:rsidR="00392950" w:rsidRDefault="00392950" w:rsidP="00392950">
      <w:pPr>
        <w:shd w:val="clear" w:color="auto" w:fill="FFFFFF"/>
        <w:spacing w:after="0" w:line="240" w:lineRule="auto"/>
        <w:ind w:hanging="360"/>
        <w:jc w:val="both"/>
        <w:rPr>
          <w:rFonts w:ascii="Times New Roman" w:eastAsia="Times New Roman" w:hAnsi="Times New Roman" w:cs="Times New Roman"/>
          <w:color w:val="333333"/>
          <w:sz w:val="24"/>
          <w:szCs w:val="24"/>
          <w:lang w:eastAsia="ru-RU"/>
        </w:rPr>
      </w:pPr>
      <w:r w:rsidRPr="00EF4981">
        <w:rPr>
          <w:rFonts w:ascii="Times New Roman" w:eastAsia="Times New Roman" w:hAnsi="Times New Roman" w:cs="Times New Roman"/>
          <w:color w:val="333333"/>
          <w:sz w:val="24"/>
          <w:szCs w:val="24"/>
          <w:lang w:eastAsia="ru-RU"/>
        </w:rPr>
        <w:t>4.     В качестве дополнительного задания можно дать письмо личного характера. Оценивание этого задания производится по отдельным критериям, приведённым ниже. За письмо</w:t>
      </w:r>
      <w:r w:rsidR="000F4918">
        <w:rPr>
          <w:rFonts w:ascii="Times New Roman" w:eastAsia="Times New Roman" w:hAnsi="Times New Roman" w:cs="Times New Roman"/>
          <w:color w:val="333333"/>
          <w:sz w:val="24"/>
          <w:szCs w:val="24"/>
          <w:lang w:eastAsia="ru-RU"/>
        </w:rPr>
        <w:t xml:space="preserve"> выставляется отдельная отметка</w:t>
      </w:r>
    </w:p>
    <w:p w:rsidR="000F4918" w:rsidRPr="00EF4981" w:rsidRDefault="000F4918" w:rsidP="00392950">
      <w:pPr>
        <w:shd w:val="clear" w:color="auto" w:fill="FFFFFF"/>
        <w:spacing w:after="0" w:line="240" w:lineRule="auto"/>
        <w:ind w:hanging="360"/>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По приведенным выше критериям оценивания письменных работ, и относится к заданиям повышенного уровня.</w:t>
      </w:r>
    </w:p>
    <w:p w:rsidR="00392950" w:rsidRPr="00EF4981" w:rsidRDefault="00C009B2" w:rsidP="00392950">
      <w:pPr>
        <w:shd w:val="clear" w:color="auto" w:fill="FFFFFF"/>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Ответы к заданиям для 9</w:t>
      </w:r>
      <w:r w:rsidR="00392950" w:rsidRPr="00EF4981">
        <w:rPr>
          <w:rFonts w:ascii="Times New Roman" w:eastAsia="Times New Roman" w:hAnsi="Times New Roman" w:cs="Times New Roman"/>
          <w:color w:val="333333"/>
          <w:sz w:val="24"/>
          <w:szCs w:val="24"/>
          <w:lang w:eastAsia="ru-RU"/>
        </w:rPr>
        <w:t xml:space="preserve"> класса</w:t>
      </w:r>
    </w:p>
    <w:p w:rsidR="00392950" w:rsidRPr="002A4406" w:rsidRDefault="00392950" w:rsidP="00EB3AEB">
      <w:pPr>
        <w:shd w:val="clear" w:color="auto" w:fill="FFFFFF"/>
        <w:spacing w:after="0" w:line="240" w:lineRule="auto"/>
        <w:rPr>
          <w:rFonts w:ascii="Times New Roman" w:eastAsia="Times New Roman" w:hAnsi="Times New Roman" w:cs="Times New Roman"/>
          <w:color w:val="333333"/>
          <w:sz w:val="24"/>
          <w:szCs w:val="24"/>
          <w:lang w:eastAsia="ru-RU"/>
        </w:rPr>
      </w:pPr>
      <w:r w:rsidRPr="00EF4981">
        <w:rPr>
          <w:rFonts w:ascii="Times New Roman" w:eastAsia="Times New Roman" w:hAnsi="Times New Roman" w:cs="Times New Roman"/>
          <w:color w:val="333333"/>
          <w:sz w:val="24"/>
          <w:szCs w:val="24"/>
          <w:lang w:eastAsia="ru-RU"/>
        </w:rPr>
        <w:t>Аудирование</w:t>
      </w:r>
      <w:r w:rsidRPr="00C009B2">
        <w:rPr>
          <w:rFonts w:ascii="Times New Roman" w:eastAsia="Times New Roman" w:hAnsi="Times New Roman" w:cs="Times New Roman"/>
          <w:color w:val="333333"/>
          <w:sz w:val="24"/>
          <w:szCs w:val="24"/>
          <w:lang w:val="en-US" w:eastAsia="ru-RU"/>
        </w:rPr>
        <w:t> </w:t>
      </w:r>
      <w:r w:rsidR="00C009B2" w:rsidRPr="002A4406">
        <w:rPr>
          <w:rFonts w:ascii="Times New Roman" w:eastAsia="Times New Roman" w:hAnsi="Times New Roman" w:cs="Times New Roman"/>
          <w:color w:val="333333"/>
          <w:sz w:val="24"/>
          <w:szCs w:val="24"/>
          <w:lang w:eastAsia="ru-RU"/>
        </w:rPr>
        <w:t xml:space="preserve">1- </w:t>
      </w:r>
      <w:r w:rsidR="00C009B2">
        <w:rPr>
          <w:rFonts w:ascii="Times New Roman" w:eastAsia="Times New Roman" w:hAnsi="Times New Roman" w:cs="Times New Roman"/>
          <w:color w:val="333333"/>
          <w:sz w:val="24"/>
          <w:szCs w:val="24"/>
          <w:lang w:val="en-US" w:eastAsia="ru-RU"/>
        </w:rPr>
        <w:t>London</w:t>
      </w:r>
      <w:r w:rsidR="00C009B2" w:rsidRPr="002A4406">
        <w:rPr>
          <w:rFonts w:ascii="Times New Roman" w:eastAsia="Times New Roman" w:hAnsi="Times New Roman" w:cs="Times New Roman"/>
          <w:color w:val="333333"/>
          <w:sz w:val="24"/>
          <w:szCs w:val="24"/>
          <w:lang w:eastAsia="ru-RU"/>
        </w:rPr>
        <w:t>-</w:t>
      </w:r>
      <w:r w:rsidR="00C009B2">
        <w:rPr>
          <w:rFonts w:ascii="Times New Roman" w:eastAsia="Times New Roman" w:hAnsi="Times New Roman" w:cs="Times New Roman"/>
          <w:color w:val="333333"/>
          <w:sz w:val="24"/>
          <w:szCs w:val="24"/>
          <w:lang w:val="en-US" w:eastAsia="ru-RU"/>
        </w:rPr>
        <w:t>Tokyo</w:t>
      </w:r>
      <w:r w:rsidR="00C009B2" w:rsidRPr="002A4406">
        <w:rPr>
          <w:rFonts w:ascii="Times New Roman" w:eastAsia="Times New Roman" w:hAnsi="Times New Roman" w:cs="Times New Roman"/>
          <w:color w:val="333333"/>
          <w:sz w:val="24"/>
          <w:szCs w:val="24"/>
          <w:lang w:eastAsia="ru-RU"/>
        </w:rPr>
        <w:t xml:space="preserve">, 2- </w:t>
      </w:r>
      <w:r w:rsidR="00C009B2">
        <w:rPr>
          <w:rFonts w:ascii="Times New Roman" w:eastAsia="Times New Roman" w:hAnsi="Times New Roman" w:cs="Times New Roman"/>
          <w:color w:val="333333"/>
          <w:sz w:val="24"/>
          <w:szCs w:val="24"/>
          <w:lang w:val="en-US" w:eastAsia="ru-RU"/>
        </w:rPr>
        <w:t>All</w:t>
      </w:r>
      <w:r w:rsidR="00C009B2" w:rsidRPr="002A4406">
        <w:rPr>
          <w:rFonts w:ascii="Times New Roman" w:eastAsia="Times New Roman" w:hAnsi="Times New Roman" w:cs="Times New Roman"/>
          <w:color w:val="333333"/>
          <w:sz w:val="24"/>
          <w:szCs w:val="24"/>
          <w:lang w:eastAsia="ru-RU"/>
        </w:rPr>
        <w:t xml:space="preserve"> , 3- 10 </w:t>
      </w:r>
      <w:r w:rsidR="00C009B2">
        <w:rPr>
          <w:rFonts w:ascii="Times New Roman" w:eastAsia="Times New Roman" w:hAnsi="Times New Roman" w:cs="Times New Roman"/>
          <w:color w:val="333333"/>
          <w:sz w:val="24"/>
          <w:szCs w:val="24"/>
          <w:lang w:val="en-US" w:eastAsia="ru-RU"/>
        </w:rPr>
        <w:t>days</w:t>
      </w:r>
      <w:r w:rsidR="00C009B2" w:rsidRPr="002A4406">
        <w:rPr>
          <w:rFonts w:ascii="Times New Roman" w:eastAsia="Times New Roman" w:hAnsi="Times New Roman" w:cs="Times New Roman"/>
          <w:color w:val="333333"/>
          <w:sz w:val="24"/>
          <w:szCs w:val="24"/>
          <w:lang w:eastAsia="ru-RU"/>
        </w:rPr>
        <w:t xml:space="preserve">, 4- </w:t>
      </w:r>
      <w:r w:rsidR="00C009B2">
        <w:rPr>
          <w:rFonts w:ascii="Times New Roman" w:eastAsia="Times New Roman" w:hAnsi="Times New Roman" w:cs="Times New Roman"/>
          <w:color w:val="333333"/>
          <w:sz w:val="24"/>
          <w:szCs w:val="24"/>
          <w:lang w:val="en-US" w:eastAsia="ru-RU"/>
        </w:rPr>
        <w:t>Monday</w:t>
      </w:r>
      <w:r w:rsidR="00C009B2" w:rsidRPr="002A4406">
        <w:rPr>
          <w:rFonts w:ascii="Times New Roman" w:eastAsia="Times New Roman" w:hAnsi="Times New Roman" w:cs="Times New Roman"/>
          <w:color w:val="333333"/>
          <w:sz w:val="24"/>
          <w:szCs w:val="24"/>
          <w:lang w:eastAsia="ru-RU"/>
        </w:rPr>
        <w:t xml:space="preserve">- </w:t>
      </w:r>
      <w:r w:rsidR="00C009B2">
        <w:rPr>
          <w:rFonts w:ascii="Times New Roman" w:eastAsia="Times New Roman" w:hAnsi="Times New Roman" w:cs="Times New Roman"/>
          <w:color w:val="333333"/>
          <w:sz w:val="24"/>
          <w:szCs w:val="24"/>
          <w:lang w:val="en-US" w:eastAsia="ru-RU"/>
        </w:rPr>
        <w:t>Friday</w:t>
      </w:r>
      <w:r w:rsidR="00C009B2" w:rsidRPr="002A4406">
        <w:rPr>
          <w:rFonts w:ascii="Times New Roman" w:eastAsia="Times New Roman" w:hAnsi="Times New Roman" w:cs="Times New Roman"/>
          <w:color w:val="333333"/>
          <w:sz w:val="24"/>
          <w:szCs w:val="24"/>
          <w:lang w:eastAsia="ru-RU"/>
        </w:rPr>
        <w:t>, 5- 250$, 159$</w:t>
      </w:r>
    </w:p>
    <w:p w:rsidR="00392950" w:rsidRPr="00C009B2" w:rsidRDefault="00392950" w:rsidP="00EB3AEB">
      <w:pPr>
        <w:shd w:val="clear" w:color="auto" w:fill="FFFFFF"/>
        <w:spacing w:after="0" w:line="240" w:lineRule="auto"/>
        <w:rPr>
          <w:rFonts w:ascii="Times New Roman" w:eastAsia="Times New Roman" w:hAnsi="Times New Roman" w:cs="Times New Roman"/>
          <w:color w:val="333333"/>
          <w:sz w:val="24"/>
          <w:szCs w:val="24"/>
          <w:lang w:eastAsia="ru-RU"/>
        </w:rPr>
      </w:pPr>
      <w:r w:rsidRPr="00EF4981">
        <w:rPr>
          <w:rFonts w:ascii="Times New Roman" w:eastAsia="Times New Roman" w:hAnsi="Times New Roman" w:cs="Times New Roman"/>
          <w:color w:val="333333"/>
          <w:sz w:val="24"/>
          <w:szCs w:val="24"/>
          <w:lang w:eastAsia="ru-RU"/>
        </w:rPr>
        <w:lastRenderedPageBreak/>
        <w:t>Чтение</w:t>
      </w:r>
      <w:r w:rsidRPr="00EF4981">
        <w:rPr>
          <w:rFonts w:ascii="Times New Roman" w:eastAsia="Times New Roman" w:hAnsi="Times New Roman" w:cs="Times New Roman"/>
          <w:color w:val="333333"/>
          <w:sz w:val="24"/>
          <w:szCs w:val="24"/>
          <w:lang w:val="en-US" w:eastAsia="ru-RU"/>
        </w:rPr>
        <w:t> </w:t>
      </w:r>
    </w:p>
    <w:p w:rsidR="00C009B2" w:rsidRPr="00392950" w:rsidRDefault="00C009B2" w:rsidP="00C009B2">
      <w:pPr>
        <w:tabs>
          <w:tab w:val="left" w:leader="underscore" w:pos="684"/>
          <w:tab w:val="left" w:leader="underscore" w:pos="1469"/>
          <w:tab w:val="left" w:leader="underscore" w:pos="2290"/>
          <w:tab w:val="left" w:leader="underscore" w:pos="3161"/>
          <w:tab w:val="left" w:leader="underscore" w:pos="3982"/>
          <w:tab w:val="left" w:leader="underscore" w:pos="4766"/>
        </w:tabs>
        <w:autoSpaceDE w:val="0"/>
        <w:autoSpaceDN w:val="0"/>
        <w:adjustRightInd w:val="0"/>
        <w:spacing w:before="238" w:after="0" w:line="240" w:lineRule="auto"/>
        <w:rPr>
          <w:rFonts w:ascii="Times New Roman" w:eastAsia="Times New Roman" w:hAnsi="Times New Roman" w:cs="Times New Roman"/>
          <w:sz w:val="24"/>
          <w:szCs w:val="24"/>
          <w:lang w:eastAsia="ru-RU"/>
        </w:rPr>
      </w:pPr>
      <w:r w:rsidRPr="00392950">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val="en-US" w:eastAsia="ru-RU"/>
        </w:rPr>
        <w:t>e</w:t>
      </w:r>
      <w:r w:rsidRPr="00392950">
        <w:rPr>
          <w:rFonts w:ascii="Times New Roman" w:eastAsia="Times New Roman" w:hAnsi="Times New Roman" w:cs="Times New Roman"/>
          <w:sz w:val="24"/>
          <w:szCs w:val="24"/>
          <w:lang w:eastAsia="ru-RU"/>
        </w:rPr>
        <w:tab/>
        <w:t xml:space="preserve">2. </w:t>
      </w:r>
      <w:r w:rsidR="00EB3AEB">
        <w:rPr>
          <w:rFonts w:ascii="Times New Roman" w:eastAsia="Times New Roman" w:hAnsi="Times New Roman" w:cs="Times New Roman"/>
          <w:sz w:val="24"/>
          <w:szCs w:val="24"/>
          <w:lang w:val="en-US" w:eastAsia="ru-RU"/>
        </w:rPr>
        <w:t>d</w:t>
      </w:r>
      <w:r w:rsidRPr="00392950">
        <w:rPr>
          <w:rFonts w:ascii="Times New Roman" w:eastAsia="Times New Roman" w:hAnsi="Times New Roman" w:cs="Times New Roman"/>
          <w:sz w:val="24"/>
          <w:szCs w:val="24"/>
          <w:lang w:eastAsia="ru-RU"/>
        </w:rPr>
        <w:tab/>
        <w:t xml:space="preserve">, 3. </w:t>
      </w:r>
      <w:r>
        <w:rPr>
          <w:rFonts w:ascii="Times New Roman" w:eastAsia="Times New Roman" w:hAnsi="Times New Roman" w:cs="Times New Roman"/>
          <w:sz w:val="24"/>
          <w:szCs w:val="24"/>
          <w:lang w:val="en-US" w:eastAsia="ru-RU"/>
        </w:rPr>
        <w:t>g</w:t>
      </w:r>
      <w:r w:rsidRPr="00392950">
        <w:rPr>
          <w:rFonts w:ascii="Times New Roman" w:eastAsia="Times New Roman" w:hAnsi="Times New Roman" w:cs="Times New Roman"/>
          <w:sz w:val="24"/>
          <w:szCs w:val="24"/>
          <w:lang w:eastAsia="ru-RU"/>
        </w:rPr>
        <w:tab/>
        <w:t>, 4.</w:t>
      </w:r>
      <w:r>
        <w:rPr>
          <w:rFonts w:ascii="Times New Roman" w:eastAsia="Times New Roman" w:hAnsi="Times New Roman" w:cs="Times New Roman"/>
          <w:sz w:val="24"/>
          <w:szCs w:val="24"/>
          <w:lang w:val="en-US" w:eastAsia="ru-RU"/>
        </w:rPr>
        <w:t>a</w:t>
      </w:r>
      <w:r w:rsidRPr="00392950">
        <w:rPr>
          <w:rFonts w:ascii="Times New Roman" w:eastAsia="Times New Roman" w:hAnsi="Times New Roman" w:cs="Times New Roman"/>
          <w:sz w:val="24"/>
          <w:szCs w:val="24"/>
          <w:lang w:eastAsia="ru-RU"/>
        </w:rPr>
        <w:tab/>
        <w:t>5.</w:t>
      </w:r>
      <w:r>
        <w:rPr>
          <w:rFonts w:ascii="Times New Roman" w:eastAsia="Times New Roman" w:hAnsi="Times New Roman" w:cs="Times New Roman"/>
          <w:sz w:val="24"/>
          <w:szCs w:val="24"/>
          <w:lang w:val="en-US" w:eastAsia="ru-RU"/>
        </w:rPr>
        <w:t>h</w:t>
      </w:r>
      <w:r w:rsidRPr="00392950">
        <w:rPr>
          <w:rFonts w:ascii="Times New Roman" w:eastAsia="Times New Roman" w:hAnsi="Times New Roman" w:cs="Times New Roman"/>
          <w:sz w:val="24"/>
          <w:szCs w:val="24"/>
          <w:lang w:eastAsia="ru-RU"/>
        </w:rPr>
        <w:tab/>
        <w:t xml:space="preserve">6. </w:t>
      </w:r>
      <w:r w:rsidR="00EB3AEB">
        <w:rPr>
          <w:rFonts w:ascii="Times New Roman" w:eastAsia="Times New Roman" w:hAnsi="Times New Roman" w:cs="Times New Roman"/>
          <w:sz w:val="24"/>
          <w:szCs w:val="24"/>
          <w:lang w:val="en-US" w:eastAsia="ru-RU"/>
        </w:rPr>
        <w:t>f</w:t>
      </w:r>
      <w:r w:rsidRPr="00392950">
        <w:rPr>
          <w:rFonts w:ascii="Times New Roman" w:eastAsia="Times New Roman" w:hAnsi="Times New Roman" w:cs="Times New Roman"/>
          <w:sz w:val="24"/>
          <w:szCs w:val="24"/>
          <w:lang w:eastAsia="ru-RU"/>
        </w:rPr>
        <w:tab/>
        <w:t>.</w:t>
      </w:r>
    </w:p>
    <w:p w:rsidR="00C009B2" w:rsidRPr="00392950" w:rsidRDefault="00C009B2" w:rsidP="00C009B2">
      <w:pPr>
        <w:spacing w:after="0" w:line="240" w:lineRule="auto"/>
        <w:rPr>
          <w:rFonts w:ascii="Times New Roman" w:eastAsia="Calibri" w:hAnsi="Times New Roman" w:cs="Times New Roman"/>
          <w:b/>
          <w:sz w:val="24"/>
          <w:szCs w:val="24"/>
        </w:rPr>
      </w:pPr>
    </w:p>
    <w:p w:rsidR="00392950" w:rsidRPr="00EF4981" w:rsidRDefault="00392950" w:rsidP="00EB3AEB">
      <w:pPr>
        <w:shd w:val="clear" w:color="auto" w:fill="FFFFFF"/>
        <w:spacing w:after="0" w:line="240" w:lineRule="auto"/>
        <w:rPr>
          <w:rFonts w:ascii="Times New Roman" w:eastAsia="Times New Roman" w:hAnsi="Times New Roman" w:cs="Times New Roman"/>
          <w:color w:val="333333"/>
          <w:sz w:val="24"/>
          <w:szCs w:val="24"/>
          <w:lang w:eastAsia="ru-RU"/>
        </w:rPr>
      </w:pPr>
      <w:r w:rsidRPr="00EF4981">
        <w:rPr>
          <w:rFonts w:ascii="Times New Roman" w:eastAsia="Times New Roman" w:hAnsi="Times New Roman" w:cs="Times New Roman"/>
          <w:color w:val="333333"/>
          <w:sz w:val="24"/>
          <w:szCs w:val="24"/>
          <w:lang w:eastAsia="ru-RU"/>
        </w:rPr>
        <w:t>Лексика и грамматика</w:t>
      </w:r>
    </w:p>
    <w:p w:rsidR="00392950" w:rsidRDefault="00EB3AEB" w:rsidP="00EB3AEB">
      <w:pPr>
        <w:spacing w:after="0" w:line="24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1-a</w:t>
      </w:r>
    </w:p>
    <w:p w:rsidR="00EB3AEB" w:rsidRDefault="00EB3AEB" w:rsidP="00EB3AEB">
      <w:pPr>
        <w:spacing w:after="0" w:line="24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2-a</w:t>
      </w:r>
    </w:p>
    <w:p w:rsidR="00EB3AEB" w:rsidRDefault="00EB3AEB" w:rsidP="00EB3AEB">
      <w:pPr>
        <w:spacing w:after="0" w:line="24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3-a</w:t>
      </w:r>
    </w:p>
    <w:p w:rsidR="00EB3AEB" w:rsidRDefault="00EB3AEB" w:rsidP="00EB3AEB">
      <w:pPr>
        <w:spacing w:after="0" w:line="24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4-c</w:t>
      </w:r>
    </w:p>
    <w:p w:rsidR="00EB3AEB" w:rsidRDefault="00EB3AEB" w:rsidP="00EB3AEB">
      <w:pPr>
        <w:spacing w:after="0" w:line="24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5-a</w:t>
      </w:r>
    </w:p>
    <w:p w:rsidR="00EB3AEB" w:rsidRDefault="00EB3AEB" w:rsidP="00EB3AEB">
      <w:pPr>
        <w:spacing w:after="0" w:line="24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6-c</w:t>
      </w:r>
    </w:p>
    <w:p w:rsidR="00EB3AEB" w:rsidRDefault="00EB3AEB" w:rsidP="00EB3AEB">
      <w:pPr>
        <w:spacing w:after="0" w:line="24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7-c</w:t>
      </w:r>
    </w:p>
    <w:p w:rsidR="00EB3AEB" w:rsidRDefault="00EB3AEB" w:rsidP="00EB3AEB">
      <w:pPr>
        <w:spacing w:after="0" w:line="24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8-a</w:t>
      </w:r>
    </w:p>
    <w:p w:rsidR="00EB3AEB" w:rsidRDefault="00C814C8" w:rsidP="00EB3AEB">
      <w:pPr>
        <w:spacing w:after="0" w:line="24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9-a</w:t>
      </w:r>
    </w:p>
    <w:p w:rsidR="00C814C8" w:rsidRDefault="00C814C8" w:rsidP="00EB3AEB">
      <w:pPr>
        <w:spacing w:after="0" w:line="24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10-c</w:t>
      </w:r>
    </w:p>
    <w:p w:rsidR="00C814C8" w:rsidRDefault="00C814C8" w:rsidP="00EB3AEB">
      <w:pPr>
        <w:spacing w:after="0" w:line="24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11-b</w:t>
      </w:r>
    </w:p>
    <w:p w:rsidR="00C814C8" w:rsidRDefault="00C814C8" w:rsidP="00EB3AEB">
      <w:pPr>
        <w:spacing w:after="0" w:line="24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12-b</w:t>
      </w:r>
    </w:p>
    <w:p w:rsidR="00C814C8" w:rsidRDefault="00C814C8" w:rsidP="00EB3AEB">
      <w:pPr>
        <w:spacing w:after="0" w:line="24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13-b</w:t>
      </w:r>
    </w:p>
    <w:p w:rsidR="00C814C8" w:rsidRDefault="00C814C8" w:rsidP="00EB3AEB">
      <w:pPr>
        <w:spacing w:after="0" w:line="24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14-c</w:t>
      </w:r>
    </w:p>
    <w:p w:rsidR="00EB3AEB" w:rsidRPr="00392950" w:rsidRDefault="00C814C8" w:rsidP="00EB3AEB">
      <w:pPr>
        <w:spacing w:after="0" w:line="240" w:lineRule="auto"/>
        <w:rPr>
          <w:rFonts w:ascii="Times New Roman" w:eastAsia="Calibri" w:hAnsi="Times New Roman" w:cs="Times New Roman"/>
          <w:b/>
          <w:sz w:val="24"/>
          <w:szCs w:val="24"/>
          <w:lang w:val="en-US"/>
        </w:rPr>
        <w:sectPr w:rsidR="00EB3AEB" w:rsidRPr="00392950" w:rsidSect="00EB3AEB">
          <w:pgSz w:w="11905" w:h="16837"/>
          <w:pgMar w:top="1134" w:right="850" w:bottom="1134" w:left="1701" w:header="720" w:footer="720" w:gutter="0"/>
          <w:cols w:space="60"/>
          <w:noEndnote/>
          <w:docGrid w:linePitch="326"/>
        </w:sectPr>
      </w:pPr>
      <w:r>
        <w:rPr>
          <w:rFonts w:ascii="Times New Roman" w:eastAsia="Calibri" w:hAnsi="Times New Roman" w:cs="Times New Roman"/>
          <w:b/>
          <w:sz w:val="24"/>
          <w:szCs w:val="24"/>
          <w:lang w:val="en-US"/>
        </w:rPr>
        <w:t>15-a</w:t>
      </w:r>
    </w:p>
    <w:p w:rsidR="00392950" w:rsidRPr="00C814C8" w:rsidRDefault="00392950" w:rsidP="00C814C8">
      <w:pPr>
        <w:spacing w:after="0" w:line="240" w:lineRule="auto"/>
        <w:rPr>
          <w:rFonts w:ascii="Times New Roman" w:eastAsia="Calibri" w:hAnsi="Times New Roman" w:cs="Times New Roman"/>
          <w:b/>
          <w:sz w:val="24"/>
          <w:szCs w:val="24"/>
          <w:lang w:val="en-US"/>
        </w:rPr>
      </w:pPr>
    </w:p>
    <w:p w:rsidR="00392950" w:rsidRPr="002A4406" w:rsidRDefault="00392950" w:rsidP="00392950">
      <w:pPr>
        <w:spacing w:after="0" w:line="240" w:lineRule="auto"/>
        <w:jc w:val="center"/>
        <w:rPr>
          <w:rFonts w:ascii="Times New Roman" w:eastAsia="Calibri" w:hAnsi="Times New Roman" w:cs="Times New Roman"/>
          <w:b/>
          <w:sz w:val="24"/>
          <w:szCs w:val="24"/>
          <w:lang w:val="en-US"/>
        </w:rPr>
      </w:pPr>
    </w:p>
    <w:p w:rsidR="00392950" w:rsidRPr="002A4406" w:rsidRDefault="00392950" w:rsidP="00392950">
      <w:pPr>
        <w:spacing w:after="0" w:line="240" w:lineRule="auto"/>
        <w:jc w:val="center"/>
        <w:rPr>
          <w:rFonts w:ascii="Times New Roman" w:eastAsia="Calibri" w:hAnsi="Times New Roman" w:cs="Times New Roman"/>
          <w:b/>
          <w:sz w:val="24"/>
          <w:szCs w:val="24"/>
          <w:lang w:val="en-US"/>
        </w:rPr>
      </w:pPr>
    </w:p>
    <w:p w:rsidR="00392950" w:rsidRPr="00392950" w:rsidRDefault="00392950" w:rsidP="00392950">
      <w:pPr>
        <w:spacing w:after="0" w:line="240" w:lineRule="auto"/>
        <w:rPr>
          <w:rFonts w:ascii="Times New Roman" w:eastAsia="Calibri" w:hAnsi="Times New Roman" w:cs="Times New Roman"/>
          <w:sz w:val="24"/>
          <w:szCs w:val="24"/>
          <w:lang w:val="en-US"/>
        </w:rPr>
      </w:pPr>
      <w:r w:rsidRPr="00392950">
        <w:rPr>
          <w:rFonts w:ascii="Times New Roman" w:eastAsia="Calibri" w:hAnsi="Times New Roman" w:cs="Times New Roman"/>
          <w:b/>
          <w:sz w:val="24"/>
          <w:szCs w:val="24"/>
          <w:lang w:val="en-US"/>
        </w:rPr>
        <w:t>1. LISTENING COMPREHENSION</w:t>
      </w:r>
    </w:p>
    <w:p w:rsidR="00392950" w:rsidRPr="00392950" w:rsidRDefault="00392950" w:rsidP="00392950">
      <w:pPr>
        <w:spacing w:after="0" w:line="240" w:lineRule="auto"/>
        <w:rPr>
          <w:rFonts w:ascii="Times New Roman" w:eastAsia="Calibri" w:hAnsi="Times New Roman" w:cs="Times New Roman"/>
          <w:b/>
          <w:sz w:val="24"/>
          <w:szCs w:val="24"/>
        </w:rPr>
      </w:pPr>
      <w:r w:rsidRPr="00392950">
        <w:rPr>
          <w:rFonts w:ascii="Times New Roman" w:eastAsia="Calibri" w:hAnsi="Times New Roman" w:cs="Times New Roman"/>
          <w:b/>
          <w:sz w:val="24"/>
          <w:szCs w:val="24"/>
          <w:lang w:val="en-US"/>
        </w:rPr>
        <w:t>Listen to the recording. For questions 1-5 complete the missing information. You will hear the recording twice.</w:t>
      </w:r>
    </w:p>
    <w:p w:rsidR="00392950" w:rsidRPr="00392950" w:rsidRDefault="00392950" w:rsidP="00392950">
      <w:pPr>
        <w:numPr>
          <w:ilvl w:val="0"/>
          <w:numId w:val="76"/>
        </w:numPr>
        <w:tabs>
          <w:tab w:val="left" w:pos="288"/>
          <w:tab w:val="left" w:leader="underscore" w:pos="7481"/>
        </w:tabs>
        <w:autoSpaceDE w:val="0"/>
        <w:autoSpaceDN w:val="0"/>
        <w:adjustRightInd w:val="0"/>
        <w:spacing w:before="259" w:after="0" w:line="295" w:lineRule="exact"/>
        <w:jc w:val="both"/>
        <w:rPr>
          <w:rFonts w:ascii="Times New Roman" w:eastAsia="Times New Roman" w:hAnsi="Times New Roman" w:cs="Times New Roman"/>
          <w:sz w:val="24"/>
          <w:szCs w:val="24"/>
          <w:lang w:eastAsia="ru-RU"/>
        </w:rPr>
      </w:pPr>
      <w:r w:rsidRPr="00392950">
        <w:rPr>
          <w:rFonts w:ascii="Times New Roman" w:eastAsia="Times New Roman" w:hAnsi="Times New Roman" w:cs="Times New Roman"/>
          <w:sz w:val="24"/>
          <w:szCs w:val="24"/>
          <w:lang w:val="en-US"/>
        </w:rPr>
        <w:t xml:space="preserve">Name of the cruise </w:t>
      </w:r>
      <w:r w:rsidRPr="00392950">
        <w:rPr>
          <w:rFonts w:ascii="Times New Roman" w:eastAsia="Times New Roman" w:hAnsi="Times New Roman" w:cs="Times New Roman"/>
          <w:sz w:val="24"/>
          <w:szCs w:val="24"/>
          <w:lang w:val="en-US"/>
        </w:rPr>
        <w:tab/>
      </w:r>
    </w:p>
    <w:p w:rsidR="00392950" w:rsidRPr="00392950" w:rsidRDefault="00392950" w:rsidP="00392950">
      <w:pPr>
        <w:numPr>
          <w:ilvl w:val="0"/>
          <w:numId w:val="76"/>
        </w:numPr>
        <w:tabs>
          <w:tab w:val="left" w:pos="288"/>
          <w:tab w:val="left" w:leader="underscore" w:pos="7481"/>
        </w:tabs>
        <w:autoSpaceDE w:val="0"/>
        <w:autoSpaceDN w:val="0"/>
        <w:adjustRightInd w:val="0"/>
        <w:spacing w:after="0" w:line="295" w:lineRule="exact"/>
        <w:jc w:val="both"/>
        <w:rPr>
          <w:rFonts w:ascii="Times New Roman" w:eastAsia="Times New Roman" w:hAnsi="Times New Roman" w:cs="Times New Roman"/>
          <w:sz w:val="24"/>
          <w:szCs w:val="24"/>
          <w:lang w:eastAsia="ru-RU"/>
        </w:rPr>
      </w:pPr>
      <w:r w:rsidRPr="00392950">
        <w:rPr>
          <w:rFonts w:ascii="Times New Roman" w:eastAsia="Times New Roman" w:hAnsi="Times New Roman" w:cs="Times New Roman"/>
          <w:sz w:val="24"/>
          <w:szCs w:val="24"/>
          <w:lang w:val="en-US"/>
        </w:rPr>
        <w:t>Services during the cruise</w:t>
      </w:r>
      <w:r w:rsidRPr="00392950">
        <w:rPr>
          <w:rFonts w:ascii="Times New Roman" w:eastAsia="Times New Roman" w:hAnsi="Times New Roman" w:cs="Times New Roman"/>
          <w:sz w:val="24"/>
          <w:szCs w:val="24"/>
          <w:lang w:val="en-US"/>
        </w:rPr>
        <w:tab/>
      </w:r>
    </w:p>
    <w:p w:rsidR="00392950" w:rsidRPr="00392950" w:rsidRDefault="00392950" w:rsidP="00392950">
      <w:pPr>
        <w:numPr>
          <w:ilvl w:val="0"/>
          <w:numId w:val="76"/>
        </w:numPr>
        <w:tabs>
          <w:tab w:val="left" w:pos="288"/>
          <w:tab w:val="left" w:leader="underscore" w:pos="7481"/>
        </w:tabs>
        <w:autoSpaceDE w:val="0"/>
        <w:autoSpaceDN w:val="0"/>
        <w:adjustRightInd w:val="0"/>
        <w:spacing w:after="0" w:line="295" w:lineRule="exact"/>
        <w:jc w:val="both"/>
        <w:rPr>
          <w:rFonts w:ascii="Times New Roman" w:eastAsia="Times New Roman" w:hAnsi="Times New Roman" w:cs="Times New Roman"/>
          <w:sz w:val="24"/>
          <w:szCs w:val="24"/>
          <w:lang w:eastAsia="ru-RU"/>
        </w:rPr>
      </w:pPr>
      <w:r w:rsidRPr="00392950">
        <w:rPr>
          <w:rFonts w:ascii="Times New Roman" w:eastAsia="Times New Roman" w:hAnsi="Times New Roman" w:cs="Times New Roman"/>
          <w:sz w:val="24"/>
          <w:szCs w:val="24"/>
          <w:lang w:val="en-US"/>
        </w:rPr>
        <w:t xml:space="preserve">Length of trips </w:t>
      </w:r>
      <w:r w:rsidRPr="00392950">
        <w:rPr>
          <w:rFonts w:ascii="Times New Roman" w:eastAsia="Times New Roman" w:hAnsi="Times New Roman" w:cs="Times New Roman"/>
          <w:sz w:val="24"/>
          <w:szCs w:val="24"/>
          <w:lang w:val="en-US"/>
        </w:rPr>
        <w:tab/>
      </w:r>
    </w:p>
    <w:p w:rsidR="00392950" w:rsidRPr="00392950" w:rsidRDefault="00392950" w:rsidP="00392950">
      <w:pPr>
        <w:numPr>
          <w:ilvl w:val="0"/>
          <w:numId w:val="76"/>
        </w:numPr>
        <w:tabs>
          <w:tab w:val="left" w:pos="288"/>
          <w:tab w:val="left" w:leader="underscore" w:pos="7106"/>
          <w:tab w:val="left" w:leader="underscore" w:pos="7358"/>
        </w:tabs>
        <w:autoSpaceDE w:val="0"/>
        <w:autoSpaceDN w:val="0"/>
        <w:adjustRightInd w:val="0"/>
        <w:spacing w:after="0" w:line="295" w:lineRule="exact"/>
        <w:jc w:val="both"/>
        <w:rPr>
          <w:rFonts w:ascii="Times New Roman" w:eastAsia="Times New Roman" w:hAnsi="Times New Roman" w:cs="Times New Roman"/>
          <w:sz w:val="24"/>
          <w:szCs w:val="24"/>
          <w:lang w:eastAsia="ru-RU"/>
        </w:rPr>
      </w:pPr>
      <w:r w:rsidRPr="00392950">
        <w:rPr>
          <w:rFonts w:ascii="Times New Roman" w:eastAsia="Times New Roman" w:hAnsi="Times New Roman" w:cs="Times New Roman"/>
          <w:sz w:val="24"/>
          <w:szCs w:val="24"/>
          <w:lang w:val="en-US"/>
        </w:rPr>
        <w:t xml:space="preserve">Working days </w:t>
      </w:r>
      <w:r w:rsidRPr="00392950">
        <w:rPr>
          <w:rFonts w:ascii="Times New Roman" w:eastAsia="Times New Roman" w:hAnsi="Times New Roman" w:cs="Times New Roman"/>
          <w:sz w:val="24"/>
          <w:szCs w:val="24"/>
          <w:lang w:val="en-US"/>
        </w:rPr>
        <w:tab/>
      </w:r>
    </w:p>
    <w:p w:rsidR="00392950" w:rsidRPr="00392950" w:rsidRDefault="00392950" w:rsidP="00392950">
      <w:pPr>
        <w:numPr>
          <w:ilvl w:val="0"/>
          <w:numId w:val="76"/>
        </w:numPr>
        <w:tabs>
          <w:tab w:val="left" w:pos="288"/>
          <w:tab w:val="left" w:leader="underscore" w:pos="7481"/>
        </w:tabs>
        <w:autoSpaceDE w:val="0"/>
        <w:autoSpaceDN w:val="0"/>
        <w:adjustRightInd w:val="0"/>
        <w:spacing w:after="0" w:line="295" w:lineRule="exact"/>
        <w:jc w:val="both"/>
        <w:rPr>
          <w:rFonts w:ascii="Times New Roman" w:eastAsia="Times New Roman" w:hAnsi="Times New Roman" w:cs="Times New Roman"/>
          <w:sz w:val="24"/>
          <w:szCs w:val="24"/>
          <w:lang w:val="en-US" w:eastAsia="ru-RU"/>
        </w:rPr>
      </w:pPr>
      <w:r w:rsidRPr="00392950">
        <w:rPr>
          <w:rFonts w:ascii="Times New Roman" w:eastAsia="Times New Roman" w:hAnsi="Times New Roman" w:cs="Times New Roman"/>
          <w:sz w:val="24"/>
          <w:szCs w:val="24"/>
          <w:lang w:val="en-US"/>
        </w:rPr>
        <w:t>Price for adults and children's tickets</w:t>
      </w:r>
      <w:r w:rsidRPr="00392950">
        <w:rPr>
          <w:rFonts w:ascii="Times New Roman" w:eastAsia="Times New Roman" w:hAnsi="Times New Roman" w:cs="Times New Roman"/>
          <w:sz w:val="24"/>
          <w:szCs w:val="24"/>
          <w:lang w:val="en-US"/>
        </w:rPr>
        <w:tab/>
      </w:r>
    </w:p>
    <w:p w:rsidR="00392950" w:rsidRPr="00392950" w:rsidRDefault="00392950" w:rsidP="00392950">
      <w:pPr>
        <w:tabs>
          <w:tab w:val="left" w:pos="288"/>
          <w:tab w:val="left" w:leader="underscore" w:pos="7481"/>
        </w:tabs>
        <w:autoSpaceDE w:val="0"/>
        <w:autoSpaceDN w:val="0"/>
        <w:adjustRightInd w:val="0"/>
        <w:spacing w:after="0" w:line="295" w:lineRule="exact"/>
        <w:jc w:val="both"/>
        <w:rPr>
          <w:rFonts w:ascii="Times New Roman" w:eastAsia="Times New Roman" w:hAnsi="Times New Roman" w:cs="Times New Roman"/>
          <w:sz w:val="24"/>
          <w:szCs w:val="24"/>
          <w:lang w:val="en-US" w:eastAsia="ru-RU"/>
        </w:rPr>
      </w:pPr>
    </w:p>
    <w:p w:rsidR="00392950" w:rsidRPr="00392950" w:rsidRDefault="00392950" w:rsidP="00392950">
      <w:pPr>
        <w:autoSpaceDE w:val="0"/>
        <w:autoSpaceDN w:val="0"/>
        <w:adjustRightInd w:val="0"/>
        <w:spacing w:after="0" w:line="240" w:lineRule="auto"/>
        <w:ind w:left="266" w:hanging="266"/>
        <w:rPr>
          <w:rFonts w:ascii="Times New Roman" w:eastAsia="Times New Roman" w:hAnsi="Times New Roman" w:cs="Times New Roman"/>
          <w:sz w:val="24"/>
          <w:szCs w:val="24"/>
          <w:lang w:val="en-US" w:eastAsia="ru-RU"/>
        </w:rPr>
      </w:pPr>
      <w:r w:rsidRPr="00392950">
        <w:rPr>
          <w:rFonts w:ascii="Times New Roman" w:eastAsia="Calibri" w:hAnsi="Times New Roman" w:cs="Times New Roman"/>
          <w:b/>
          <w:sz w:val="24"/>
          <w:szCs w:val="24"/>
          <w:lang w:val="en-US"/>
        </w:rPr>
        <w:t xml:space="preserve"> II. READING COMPREHENSION </w:t>
      </w:r>
    </w:p>
    <w:p w:rsidR="00392950" w:rsidRPr="00392950" w:rsidRDefault="00392950" w:rsidP="00392950">
      <w:pPr>
        <w:spacing w:after="0" w:line="240" w:lineRule="auto"/>
        <w:rPr>
          <w:rFonts w:ascii="Times New Roman" w:eastAsia="Calibri" w:hAnsi="Times New Roman" w:cs="Times New Roman"/>
          <w:b/>
          <w:sz w:val="24"/>
          <w:szCs w:val="24"/>
          <w:lang w:val="en-US"/>
        </w:rPr>
      </w:pPr>
    </w:p>
    <w:p w:rsidR="00392950" w:rsidRPr="00392950" w:rsidRDefault="00392950" w:rsidP="00392950">
      <w:pPr>
        <w:autoSpaceDE w:val="0"/>
        <w:autoSpaceDN w:val="0"/>
        <w:adjustRightInd w:val="0"/>
        <w:spacing w:before="101" w:after="0" w:line="187" w:lineRule="exact"/>
        <w:jc w:val="both"/>
        <w:rPr>
          <w:rFonts w:ascii="Times New Roman" w:eastAsia="Arial Unicode MS" w:hAnsi="Times New Roman" w:cs="Times New Roman"/>
          <w:sz w:val="24"/>
          <w:szCs w:val="24"/>
          <w:lang w:val="en-US"/>
        </w:rPr>
      </w:pPr>
      <w:r w:rsidRPr="00392950">
        <w:rPr>
          <w:rFonts w:ascii="Times New Roman" w:eastAsia="Arial Unicode MS" w:hAnsi="Times New Roman" w:cs="Times New Roman"/>
          <w:sz w:val="24"/>
          <w:szCs w:val="24"/>
          <w:lang w:val="en-US"/>
        </w:rPr>
        <w:t xml:space="preserve">In </w:t>
      </w:r>
      <w:r w:rsidRPr="00392950">
        <w:rPr>
          <w:rFonts w:ascii="Times New Roman" w:eastAsia="Arial Unicode MS" w:hAnsi="Times New Roman" w:cs="Times New Roman"/>
          <w:b/>
          <w:bCs/>
          <w:i/>
          <w:iCs/>
          <w:spacing w:val="10"/>
          <w:sz w:val="24"/>
          <w:szCs w:val="24"/>
          <w:lang w:val="en-US"/>
        </w:rPr>
        <w:t xml:space="preserve">Understanding Britain </w:t>
      </w:r>
      <w:r w:rsidRPr="00392950">
        <w:rPr>
          <w:rFonts w:ascii="Times New Roman" w:eastAsia="Arial Unicode MS" w:hAnsi="Times New Roman" w:cs="Times New Roman"/>
          <w:sz w:val="24"/>
          <w:szCs w:val="24"/>
          <w:lang w:val="en-US"/>
        </w:rPr>
        <w:t xml:space="preserve">Karen Hewitt gives her personal account on the British society. </w:t>
      </w:r>
    </w:p>
    <w:p w:rsidR="00392950" w:rsidRPr="00392950" w:rsidRDefault="00392950" w:rsidP="00392950">
      <w:pPr>
        <w:autoSpaceDE w:val="0"/>
        <w:autoSpaceDN w:val="0"/>
        <w:adjustRightInd w:val="0"/>
        <w:spacing w:before="101" w:after="0" w:line="187" w:lineRule="exact"/>
        <w:jc w:val="both"/>
        <w:rPr>
          <w:rFonts w:ascii="Times New Roman" w:eastAsia="Arial Unicode MS" w:hAnsi="Times New Roman" w:cs="Times New Roman"/>
          <w:b/>
          <w:bCs/>
          <w:sz w:val="24"/>
          <w:szCs w:val="24"/>
          <w:lang w:val="en-US"/>
        </w:rPr>
      </w:pPr>
      <w:r w:rsidRPr="00392950">
        <w:rPr>
          <w:rFonts w:ascii="Times New Roman" w:eastAsia="Arial Unicode MS" w:hAnsi="Times New Roman" w:cs="Times New Roman"/>
          <w:b/>
          <w:bCs/>
          <w:sz w:val="24"/>
          <w:szCs w:val="24"/>
          <w:lang w:val="en-US"/>
        </w:rPr>
        <w:t>Read a passage from the book and answer the questions that follow the text.</w:t>
      </w:r>
    </w:p>
    <w:p w:rsidR="00392950" w:rsidRPr="00392950" w:rsidRDefault="00392950" w:rsidP="00392950">
      <w:pPr>
        <w:autoSpaceDE w:val="0"/>
        <w:autoSpaceDN w:val="0"/>
        <w:adjustRightInd w:val="0"/>
        <w:spacing w:before="137" w:after="0" w:line="216" w:lineRule="exact"/>
        <w:ind w:firstLine="331"/>
        <w:jc w:val="both"/>
        <w:rPr>
          <w:rFonts w:ascii="Times New Roman" w:eastAsia="Arial Unicode MS" w:hAnsi="Times New Roman" w:cs="Times New Roman"/>
          <w:sz w:val="24"/>
          <w:szCs w:val="24"/>
          <w:lang w:val="en-US"/>
        </w:rPr>
      </w:pPr>
      <w:r w:rsidRPr="00392950">
        <w:rPr>
          <w:rFonts w:ascii="Times New Roman" w:eastAsia="Arial Unicode MS" w:hAnsi="Times New Roman" w:cs="Times New Roman"/>
          <w:sz w:val="24"/>
          <w:szCs w:val="24"/>
          <w:lang w:val="en-US"/>
        </w:rPr>
        <w:t>Today our connections with continental Europe are being discussed in every kitchen and at every street corner. As a nation, we are not sure what we think about it all.</w:t>
      </w:r>
    </w:p>
    <w:p w:rsidR="00392950" w:rsidRPr="00392950" w:rsidRDefault="00392950" w:rsidP="00392950">
      <w:pPr>
        <w:autoSpaceDE w:val="0"/>
        <w:autoSpaceDN w:val="0"/>
        <w:adjustRightInd w:val="0"/>
        <w:spacing w:after="0" w:line="216" w:lineRule="exact"/>
        <w:ind w:firstLine="331"/>
        <w:jc w:val="both"/>
        <w:rPr>
          <w:rFonts w:ascii="Times New Roman" w:eastAsia="Arial Unicode MS" w:hAnsi="Times New Roman" w:cs="Times New Roman"/>
          <w:sz w:val="24"/>
          <w:szCs w:val="24"/>
          <w:lang w:val="en-US"/>
        </w:rPr>
      </w:pPr>
      <w:r w:rsidRPr="00392950">
        <w:rPr>
          <w:rFonts w:ascii="Times New Roman" w:eastAsia="Arial Unicode MS" w:hAnsi="Times New Roman" w:cs="Times New Roman"/>
          <w:sz w:val="24"/>
          <w:szCs w:val="24"/>
          <w:lang w:val="en-US"/>
        </w:rPr>
        <w:t xml:space="preserve">We have always been less enthusiastic about the idea of a European Community than our neighbours in Europe. Probably a majority of the population believe that, on the whole, we will become more successful and richer within the Community. We are more uncertain about political links. Will we have to (1) </w:t>
      </w:r>
      <w:r w:rsidRPr="00392950">
        <w:rPr>
          <w:rFonts w:ascii="Times New Roman" w:eastAsia="Arial Unicode MS" w:hAnsi="Times New Roman" w:cs="Times New Roman"/>
          <w:b/>
          <w:bCs/>
          <w:spacing w:val="-10"/>
          <w:sz w:val="24"/>
          <w:szCs w:val="24"/>
          <w:u w:val="single"/>
          <w:lang w:val="en-US"/>
        </w:rPr>
        <w:t>give up</w:t>
      </w:r>
      <w:r w:rsidRPr="00392950">
        <w:rPr>
          <w:rFonts w:ascii="Times New Roman" w:eastAsia="Arial Unicode MS" w:hAnsi="Times New Roman" w:cs="Times New Roman"/>
          <w:sz w:val="24"/>
          <w:szCs w:val="24"/>
          <w:lang w:val="en-US"/>
        </w:rPr>
        <w:t xml:space="preserve">some of our sovereignty to a European 'centre'? People in Scotland and Wales are more sympathetic to a European Parliament than the English are, because they already - resent the 'centre' at London which does not truly represent them. </w:t>
      </w:r>
      <w:r w:rsidRPr="00392950">
        <w:rPr>
          <w:rFonts w:ascii="Times New Roman" w:eastAsia="Arial Unicode MS" w:hAnsi="Times New Roman" w:cs="Times New Roman"/>
          <w:i/>
          <w:iCs/>
          <w:sz w:val="24"/>
          <w:szCs w:val="24"/>
          <w:lang w:val="en-US"/>
        </w:rPr>
        <w:t xml:space="preserve">English </w:t>
      </w:r>
      <w:r w:rsidRPr="00392950">
        <w:rPr>
          <w:rFonts w:ascii="Times New Roman" w:eastAsia="Arial Unicode MS" w:hAnsi="Times New Roman" w:cs="Times New Roman"/>
          <w:sz w:val="24"/>
          <w:szCs w:val="24"/>
          <w:lang w:val="en-US"/>
        </w:rPr>
        <w:t>sympa</w:t>
      </w:r>
      <w:r w:rsidRPr="00392950">
        <w:rPr>
          <w:rFonts w:ascii="Times New Roman" w:eastAsia="Arial Unicode MS" w:hAnsi="Times New Roman" w:cs="Times New Roman"/>
          <w:sz w:val="24"/>
          <w:szCs w:val="24"/>
          <w:lang w:val="en-US"/>
        </w:rPr>
        <w:softHyphen/>
        <w:t>thy for a European centre depends chiefly on whether individuals prefer European or national policies on particular issues.</w:t>
      </w:r>
    </w:p>
    <w:p w:rsidR="00392950" w:rsidRPr="00392950" w:rsidRDefault="00392950" w:rsidP="00392950">
      <w:pPr>
        <w:autoSpaceDE w:val="0"/>
        <w:autoSpaceDN w:val="0"/>
        <w:adjustRightInd w:val="0"/>
        <w:spacing w:after="0" w:line="216" w:lineRule="exact"/>
        <w:ind w:firstLine="331"/>
        <w:jc w:val="both"/>
        <w:rPr>
          <w:rFonts w:ascii="Times New Roman" w:eastAsia="Arial Unicode MS" w:hAnsi="Times New Roman" w:cs="Times New Roman"/>
          <w:sz w:val="24"/>
          <w:szCs w:val="24"/>
          <w:lang w:val="en-US"/>
        </w:rPr>
      </w:pPr>
      <w:r w:rsidRPr="00392950">
        <w:rPr>
          <w:rFonts w:ascii="Times New Roman" w:eastAsia="Arial Unicode MS" w:hAnsi="Times New Roman" w:cs="Times New Roman"/>
          <w:sz w:val="24"/>
          <w:szCs w:val="24"/>
          <w:lang w:val="en-US"/>
        </w:rPr>
        <w:t>While government and opposition are arguing about the politics and econom</w:t>
      </w:r>
      <w:r w:rsidRPr="00392950">
        <w:rPr>
          <w:rFonts w:ascii="Times New Roman" w:eastAsia="Arial Unicode MS" w:hAnsi="Times New Roman" w:cs="Times New Roman"/>
          <w:sz w:val="24"/>
          <w:szCs w:val="24"/>
          <w:lang w:val="en-US"/>
        </w:rPr>
        <w:softHyphen/>
        <w:t xml:space="preserve">ics of the situation, the enthusiasms and (2) </w:t>
      </w:r>
      <w:r w:rsidRPr="00392950">
        <w:rPr>
          <w:rFonts w:ascii="Times New Roman" w:eastAsia="Arial Unicode MS" w:hAnsi="Times New Roman" w:cs="Times New Roman"/>
          <w:b/>
          <w:bCs/>
          <w:sz w:val="24"/>
          <w:szCs w:val="24"/>
          <w:lang w:val="en-US"/>
        </w:rPr>
        <w:t xml:space="preserve">doubts </w:t>
      </w:r>
      <w:r w:rsidRPr="00392950">
        <w:rPr>
          <w:rFonts w:ascii="Times New Roman" w:eastAsia="Arial Unicode MS" w:hAnsi="Times New Roman" w:cs="Times New Roman"/>
          <w:sz w:val="24"/>
          <w:szCs w:val="24"/>
          <w:lang w:val="en-US"/>
        </w:rPr>
        <w:t>of ordinary citizens are re</w:t>
      </w:r>
      <w:r w:rsidRPr="00392950">
        <w:rPr>
          <w:rFonts w:ascii="Times New Roman" w:eastAsia="Arial Unicode MS" w:hAnsi="Times New Roman" w:cs="Times New Roman"/>
          <w:sz w:val="24"/>
          <w:szCs w:val="24"/>
          <w:lang w:val="en-US"/>
        </w:rPr>
        <w:softHyphen/>
        <w:t xml:space="preserve">lated to vague feelings about 'our culture'. People say such things as, 'Why should foreigners dictate the way </w:t>
      </w:r>
      <w:r w:rsidRPr="00392950">
        <w:rPr>
          <w:rFonts w:ascii="Times New Roman" w:eastAsia="Arial Unicode MS" w:hAnsi="Times New Roman" w:cs="Times New Roman"/>
          <w:b/>
          <w:bCs/>
          <w:sz w:val="24"/>
          <w:szCs w:val="24"/>
          <w:lang w:val="en-US"/>
        </w:rPr>
        <w:t xml:space="preserve">we </w:t>
      </w:r>
      <w:r w:rsidRPr="00392950">
        <w:rPr>
          <w:rFonts w:ascii="Times New Roman" w:eastAsia="Arial Unicode MS" w:hAnsi="Times New Roman" w:cs="Times New Roman"/>
          <w:sz w:val="24"/>
          <w:szCs w:val="24"/>
          <w:lang w:val="en-US"/>
        </w:rPr>
        <w:t xml:space="preserve">behave? If we like to eat and drink, design our houses, educate and entertain ourselves, (3) </w:t>
      </w:r>
      <w:r w:rsidRPr="00392950">
        <w:rPr>
          <w:rFonts w:ascii="Times New Roman" w:eastAsia="Arial Unicode MS" w:hAnsi="Times New Roman" w:cs="Times New Roman"/>
          <w:b/>
          <w:bCs/>
          <w:sz w:val="24"/>
          <w:szCs w:val="24"/>
          <w:lang w:val="en-US"/>
        </w:rPr>
        <w:t xml:space="preserve">treat </w:t>
      </w:r>
      <w:r w:rsidRPr="00392950">
        <w:rPr>
          <w:rFonts w:ascii="Times New Roman" w:eastAsia="Arial Unicode MS" w:hAnsi="Times New Roman" w:cs="Times New Roman"/>
          <w:sz w:val="24"/>
          <w:szCs w:val="24"/>
          <w:lang w:val="en-US"/>
        </w:rPr>
        <w:t xml:space="preserve">our parents and children, old and young, rich and poor, healthy and sick, in ways which suit </w:t>
      </w:r>
      <w:r w:rsidRPr="00392950">
        <w:rPr>
          <w:rFonts w:ascii="Times New Roman" w:eastAsia="Arial Unicode MS" w:hAnsi="Times New Roman" w:cs="Times New Roman"/>
          <w:b/>
          <w:bCs/>
          <w:sz w:val="24"/>
          <w:szCs w:val="24"/>
          <w:lang w:val="en-US"/>
        </w:rPr>
        <w:t xml:space="preserve">us, </w:t>
      </w:r>
      <w:r w:rsidRPr="00392950">
        <w:rPr>
          <w:rFonts w:ascii="Times New Roman" w:eastAsia="Arial Unicode MS" w:hAnsi="Times New Roman" w:cs="Times New Roman"/>
          <w:sz w:val="24"/>
          <w:szCs w:val="24"/>
          <w:lang w:val="en-US"/>
        </w:rPr>
        <w:t xml:space="preserve">why should we change? We speak our own language, enjoy our own customs and obey our own laws. We don't want foreigners to (4) </w:t>
      </w:r>
      <w:r w:rsidRPr="00392950">
        <w:rPr>
          <w:rFonts w:ascii="Times New Roman" w:eastAsia="Arial Unicode MS" w:hAnsi="Times New Roman" w:cs="Times New Roman"/>
          <w:b/>
          <w:bCs/>
          <w:sz w:val="24"/>
          <w:szCs w:val="24"/>
          <w:lang w:val="en-US"/>
        </w:rPr>
        <w:t xml:space="preserve">interfere, </w:t>
      </w:r>
      <w:r w:rsidRPr="00392950">
        <w:rPr>
          <w:rFonts w:ascii="Times New Roman" w:eastAsia="Arial Unicode MS" w:hAnsi="Times New Roman" w:cs="Times New Roman"/>
          <w:sz w:val="24"/>
          <w:szCs w:val="24"/>
          <w:lang w:val="en-US"/>
        </w:rPr>
        <w:t>thank you!'</w:t>
      </w:r>
    </w:p>
    <w:p w:rsidR="00392950" w:rsidRPr="00392950" w:rsidRDefault="00392950" w:rsidP="00392950">
      <w:pPr>
        <w:autoSpaceDE w:val="0"/>
        <w:autoSpaceDN w:val="0"/>
        <w:adjustRightInd w:val="0"/>
        <w:spacing w:before="7" w:after="0" w:line="216" w:lineRule="exact"/>
        <w:ind w:firstLine="346"/>
        <w:jc w:val="both"/>
        <w:rPr>
          <w:rFonts w:ascii="Times New Roman" w:eastAsia="Arial Unicode MS" w:hAnsi="Times New Roman" w:cs="Times New Roman"/>
          <w:sz w:val="24"/>
          <w:szCs w:val="24"/>
          <w:lang w:val="en-US"/>
        </w:rPr>
      </w:pPr>
      <w:r w:rsidRPr="00392950">
        <w:rPr>
          <w:rFonts w:ascii="Times New Roman" w:eastAsia="Arial Unicode MS" w:hAnsi="Times New Roman" w:cs="Times New Roman"/>
          <w:sz w:val="24"/>
          <w:szCs w:val="24"/>
          <w:lang w:val="en-US"/>
        </w:rPr>
        <w:t xml:space="preserve">Such uneasy feelings must be common to the citizens of all countries, but they are being loudly proclaimed as signs of 'patriotism' in ours. Unfortunately, they seem very xenophobic. In Britain we have much to celebrate in our past, but the past is no longer the answer to the problems of the present. A country needs both stability and change. We do not live in the 1930's. We do not live in the aftermath of world war, nor in the nineteen sixties when we had low (5) </w:t>
      </w:r>
      <w:r w:rsidRPr="00392950">
        <w:rPr>
          <w:rFonts w:ascii="Times New Roman" w:eastAsia="Arial Unicode MS" w:hAnsi="Times New Roman" w:cs="Times New Roman"/>
          <w:b/>
          <w:bCs/>
          <w:sz w:val="24"/>
          <w:szCs w:val="24"/>
          <w:lang w:val="en-US"/>
        </w:rPr>
        <w:t>un</w:t>
      </w:r>
      <w:r w:rsidRPr="00392950">
        <w:rPr>
          <w:rFonts w:ascii="Times New Roman" w:eastAsia="Arial Unicode MS" w:hAnsi="Times New Roman" w:cs="Times New Roman"/>
          <w:b/>
          <w:bCs/>
          <w:sz w:val="24"/>
          <w:szCs w:val="24"/>
          <w:lang w:val="en-US"/>
        </w:rPr>
        <w:softHyphen/>
        <w:t xml:space="preserve">employment, </w:t>
      </w:r>
      <w:r w:rsidRPr="00392950">
        <w:rPr>
          <w:rFonts w:ascii="Times New Roman" w:eastAsia="Arial Unicode MS" w:hAnsi="Times New Roman" w:cs="Times New Roman"/>
          <w:sz w:val="24"/>
          <w:szCs w:val="24"/>
          <w:lang w:val="en-US"/>
        </w:rPr>
        <w:t>nor in the nineteen eighties when we had high unemployment. We live in the 1990's in a multicultural society that will soon be open to citizens from any of the European community countries. We shall have to get used to them, just as they will have to get used to us, because we will all be able to live and work freely in each other's countries. Culturally, we cannot be isolated; we never have been isolated, from the time of the Romans to the height of the British Empire. The arguments of some tiny countries that they want, above all, to 'pre</w:t>
      </w:r>
      <w:r w:rsidRPr="00392950">
        <w:rPr>
          <w:rFonts w:ascii="Times New Roman" w:eastAsia="Arial Unicode MS" w:hAnsi="Times New Roman" w:cs="Times New Roman"/>
          <w:sz w:val="24"/>
          <w:szCs w:val="24"/>
          <w:lang w:val="en-US"/>
        </w:rPr>
        <w:softHyphen/>
        <w:t>serve their culture' make no sense at all for us. Our culture is very important, but it must, as always, absorb, adapt and respond.</w:t>
      </w:r>
    </w:p>
    <w:p w:rsidR="00392950" w:rsidRPr="00392950" w:rsidRDefault="00392950" w:rsidP="00392950">
      <w:pPr>
        <w:autoSpaceDE w:val="0"/>
        <w:autoSpaceDN w:val="0"/>
        <w:adjustRightInd w:val="0"/>
        <w:spacing w:after="0" w:line="216" w:lineRule="exact"/>
        <w:ind w:firstLine="331"/>
        <w:jc w:val="both"/>
        <w:rPr>
          <w:rFonts w:ascii="Times New Roman" w:eastAsia="Arial Unicode MS" w:hAnsi="Times New Roman" w:cs="Times New Roman"/>
          <w:sz w:val="24"/>
          <w:szCs w:val="24"/>
          <w:lang w:val="en-US"/>
        </w:rPr>
      </w:pPr>
      <w:r w:rsidRPr="00392950">
        <w:rPr>
          <w:rFonts w:ascii="Times New Roman" w:eastAsia="Arial Unicode MS" w:hAnsi="Times New Roman" w:cs="Times New Roman"/>
          <w:sz w:val="24"/>
          <w:szCs w:val="24"/>
          <w:lang w:val="en-US"/>
        </w:rPr>
        <w:t xml:space="preserve">The argument is not about whether foreigners should dictate to us, but about how each of the countries of the European Community can make decisions for all the citizens of the community. We shall have to learn to think of it not as 'theirs' but 'ours'. Opinion polls show that the young are much more willing to embrace this 'Europe' than older people. The young can see more clearly where new (6) </w:t>
      </w:r>
      <w:r w:rsidRPr="00392950">
        <w:rPr>
          <w:rFonts w:ascii="Times New Roman" w:eastAsia="Arial Unicode MS" w:hAnsi="Times New Roman" w:cs="Times New Roman"/>
          <w:b/>
          <w:bCs/>
          <w:sz w:val="24"/>
          <w:szCs w:val="24"/>
          <w:lang w:val="en-US"/>
        </w:rPr>
        <w:t xml:space="preserve">opportunities </w:t>
      </w:r>
      <w:r w:rsidRPr="00392950">
        <w:rPr>
          <w:rFonts w:ascii="Times New Roman" w:eastAsia="Arial Unicode MS" w:hAnsi="Times New Roman" w:cs="Times New Roman"/>
          <w:sz w:val="24"/>
          <w:szCs w:val="24"/>
          <w:lang w:val="en-US"/>
        </w:rPr>
        <w:t>lie.</w:t>
      </w:r>
    </w:p>
    <w:p w:rsidR="00392950" w:rsidRPr="00392950" w:rsidRDefault="00392950" w:rsidP="00392950">
      <w:pPr>
        <w:autoSpaceDE w:val="0"/>
        <w:autoSpaceDN w:val="0"/>
        <w:adjustRightInd w:val="0"/>
        <w:spacing w:before="194" w:after="0" w:line="209" w:lineRule="exact"/>
        <w:jc w:val="both"/>
        <w:rPr>
          <w:rFonts w:ascii="Times New Roman" w:eastAsia="Times New Roman" w:hAnsi="Times New Roman" w:cs="Times New Roman"/>
          <w:b/>
          <w:bCs/>
          <w:sz w:val="24"/>
          <w:szCs w:val="24"/>
          <w:lang w:val="en-US" w:eastAsia="ru-RU"/>
        </w:rPr>
      </w:pPr>
      <w:r w:rsidRPr="00392950">
        <w:rPr>
          <w:rFonts w:ascii="Times New Roman" w:eastAsia="Times New Roman" w:hAnsi="Times New Roman" w:cs="Times New Roman"/>
          <w:b/>
          <w:bCs/>
          <w:sz w:val="24"/>
          <w:szCs w:val="24"/>
          <w:lang w:val="en-US" w:eastAsia="ru-RU"/>
        </w:rPr>
        <w:t>1. Choose the word combinations from the box that are similar in meaning to the high</w:t>
      </w:r>
      <w:r w:rsidRPr="00392950">
        <w:rPr>
          <w:rFonts w:ascii="Times New Roman" w:eastAsia="Times New Roman" w:hAnsi="Times New Roman" w:cs="Times New Roman"/>
          <w:b/>
          <w:bCs/>
          <w:sz w:val="24"/>
          <w:szCs w:val="24"/>
          <w:lang w:val="en-US" w:eastAsia="ru-RU"/>
        </w:rPr>
        <w:softHyphen/>
        <w:t>lighted words in the text. Two word combinations in the box are extra, (matching)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35"/>
      </w:tblGrid>
      <w:tr w:rsidR="00392950" w:rsidRPr="00392950" w:rsidTr="00C914D5">
        <w:trPr>
          <w:trHeight w:val="1139"/>
        </w:trPr>
        <w:tc>
          <w:tcPr>
            <w:tcW w:w="7935" w:type="dxa"/>
          </w:tcPr>
          <w:p w:rsidR="00392950" w:rsidRPr="00392950" w:rsidRDefault="00392950" w:rsidP="00392950">
            <w:pPr>
              <w:autoSpaceDE w:val="0"/>
              <w:autoSpaceDN w:val="0"/>
              <w:adjustRightInd w:val="0"/>
              <w:spacing w:before="238" w:after="0" w:line="216" w:lineRule="exact"/>
              <w:rPr>
                <w:rFonts w:ascii="Times New Roman" w:eastAsia="Times New Roman" w:hAnsi="Times New Roman" w:cs="Times New Roman"/>
                <w:sz w:val="24"/>
                <w:szCs w:val="24"/>
                <w:lang w:val="en-US"/>
              </w:rPr>
            </w:pPr>
            <w:r w:rsidRPr="00392950">
              <w:rPr>
                <w:rFonts w:ascii="Times New Roman" w:eastAsia="Times New Roman" w:hAnsi="Times New Roman" w:cs="Times New Roman"/>
                <w:sz w:val="24"/>
                <w:szCs w:val="24"/>
                <w:lang w:val="en-US"/>
              </w:rPr>
              <w:t xml:space="preserve">a) behave </w:t>
            </w:r>
            <w:r w:rsidR="00C009B2">
              <w:rPr>
                <w:rFonts w:ascii="Times New Roman" w:eastAsia="Times New Roman" w:hAnsi="Times New Roman" w:cs="Times New Roman"/>
                <w:sz w:val="24"/>
                <w:szCs w:val="24"/>
                <w:lang w:val="en-US"/>
              </w:rPr>
              <w:t>towards        b) favourable mom</w:t>
            </w:r>
            <w:r w:rsidRPr="00392950">
              <w:rPr>
                <w:rFonts w:ascii="Times New Roman" w:eastAsia="Times New Roman" w:hAnsi="Times New Roman" w:cs="Times New Roman"/>
                <w:sz w:val="24"/>
                <w:szCs w:val="24"/>
                <w:lang w:val="en-US"/>
              </w:rPr>
              <w:t>ents        c) feeling of happiness</w:t>
            </w:r>
          </w:p>
          <w:p w:rsidR="00392950" w:rsidRPr="00392950" w:rsidRDefault="00392950" w:rsidP="00392950">
            <w:pPr>
              <w:tabs>
                <w:tab w:val="left" w:pos="3247"/>
              </w:tabs>
              <w:autoSpaceDE w:val="0"/>
              <w:autoSpaceDN w:val="0"/>
              <w:adjustRightInd w:val="0"/>
              <w:spacing w:after="0" w:line="216" w:lineRule="exact"/>
              <w:jc w:val="center"/>
              <w:rPr>
                <w:rFonts w:ascii="Times New Roman" w:eastAsia="Times New Roman" w:hAnsi="Times New Roman" w:cs="Times New Roman"/>
                <w:sz w:val="24"/>
                <w:szCs w:val="24"/>
                <w:lang w:val="en-US"/>
              </w:rPr>
            </w:pPr>
            <w:r w:rsidRPr="00392950">
              <w:rPr>
                <w:rFonts w:ascii="Times New Roman" w:eastAsia="Times New Roman" w:hAnsi="Times New Roman" w:cs="Times New Roman"/>
                <w:sz w:val="24"/>
                <w:szCs w:val="24"/>
                <w:lang w:val="en-US"/>
              </w:rPr>
              <w:t>d) feeling of uncertainty</w:t>
            </w:r>
            <w:r w:rsidRPr="00392950">
              <w:rPr>
                <w:rFonts w:ascii="Times New Roman" w:eastAsia="Times New Roman" w:hAnsi="Times New Roman" w:cs="Times New Roman"/>
                <w:sz w:val="24"/>
                <w:szCs w:val="24"/>
                <w:lang w:val="en-US"/>
              </w:rPr>
              <w:tab/>
              <w:t>e) get in the way of another</w:t>
            </w:r>
          </w:p>
          <w:p w:rsidR="00392950" w:rsidRPr="00392950" w:rsidRDefault="00392950" w:rsidP="00392950">
            <w:pPr>
              <w:autoSpaceDE w:val="0"/>
              <w:autoSpaceDN w:val="0"/>
              <w:adjustRightInd w:val="0"/>
              <w:spacing w:before="7" w:after="0" w:line="216" w:lineRule="exact"/>
              <w:rPr>
                <w:rFonts w:ascii="Times New Roman" w:eastAsia="Times New Roman" w:hAnsi="Times New Roman" w:cs="Times New Roman"/>
                <w:sz w:val="24"/>
                <w:szCs w:val="24"/>
                <w:lang w:val="en-US"/>
              </w:rPr>
            </w:pPr>
            <w:r w:rsidRPr="00392950">
              <w:rPr>
                <w:rFonts w:ascii="Times New Roman" w:eastAsia="Times New Roman" w:hAnsi="Times New Roman" w:cs="Times New Roman"/>
                <w:spacing w:val="20"/>
                <w:sz w:val="24"/>
                <w:szCs w:val="24"/>
                <w:lang w:val="en-US"/>
              </w:rPr>
              <w:t>f)</w:t>
            </w:r>
            <w:r w:rsidRPr="00392950">
              <w:rPr>
                <w:rFonts w:ascii="Times New Roman" w:eastAsia="Times New Roman" w:hAnsi="Times New Roman" w:cs="Times New Roman"/>
                <w:sz w:val="24"/>
                <w:szCs w:val="24"/>
                <w:lang w:val="en-US"/>
              </w:rPr>
              <w:t xml:space="preserve"> give a chance to somebody       g) give something unwillingly to someone</w:t>
            </w:r>
          </w:p>
          <w:p w:rsidR="00392950" w:rsidRPr="00392950" w:rsidRDefault="00392950" w:rsidP="00392950">
            <w:pPr>
              <w:widowControl w:val="0"/>
              <w:autoSpaceDE w:val="0"/>
              <w:autoSpaceDN w:val="0"/>
              <w:adjustRightInd w:val="0"/>
              <w:spacing w:after="0" w:line="216" w:lineRule="exact"/>
              <w:jc w:val="center"/>
              <w:rPr>
                <w:rFonts w:ascii="Times New Roman" w:eastAsia="Times New Roman" w:hAnsi="Times New Roman" w:cs="Times New Roman"/>
                <w:sz w:val="24"/>
                <w:szCs w:val="24"/>
                <w:lang w:val="en-US"/>
              </w:rPr>
            </w:pPr>
            <w:r w:rsidRPr="00392950">
              <w:rPr>
                <w:rFonts w:ascii="Times New Roman" w:eastAsia="Times New Roman" w:hAnsi="Times New Roman" w:cs="Times New Roman"/>
                <w:sz w:val="24"/>
                <w:szCs w:val="24"/>
                <w:lang w:val="en-US"/>
              </w:rPr>
              <w:t>h) lack of jobs</w:t>
            </w:r>
          </w:p>
        </w:tc>
      </w:tr>
    </w:tbl>
    <w:p w:rsidR="00392950" w:rsidRPr="00392950" w:rsidRDefault="00392950" w:rsidP="00392950">
      <w:pPr>
        <w:tabs>
          <w:tab w:val="left" w:leader="underscore" w:pos="684"/>
          <w:tab w:val="left" w:leader="underscore" w:pos="1469"/>
          <w:tab w:val="left" w:leader="underscore" w:pos="2290"/>
          <w:tab w:val="left" w:leader="underscore" w:pos="3161"/>
          <w:tab w:val="left" w:leader="underscore" w:pos="3982"/>
          <w:tab w:val="left" w:leader="underscore" w:pos="4766"/>
        </w:tabs>
        <w:autoSpaceDE w:val="0"/>
        <w:autoSpaceDN w:val="0"/>
        <w:adjustRightInd w:val="0"/>
        <w:spacing w:before="238" w:after="0" w:line="240" w:lineRule="auto"/>
        <w:rPr>
          <w:rFonts w:ascii="Times New Roman" w:eastAsia="Times New Roman" w:hAnsi="Times New Roman" w:cs="Times New Roman"/>
          <w:sz w:val="24"/>
          <w:szCs w:val="24"/>
          <w:lang w:val="en-US" w:eastAsia="ru-RU"/>
        </w:rPr>
      </w:pPr>
      <w:r w:rsidRPr="00392950">
        <w:rPr>
          <w:rFonts w:ascii="Times New Roman" w:eastAsia="Times New Roman" w:hAnsi="Times New Roman" w:cs="Times New Roman"/>
          <w:sz w:val="24"/>
          <w:szCs w:val="24"/>
          <w:lang w:val="en-US" w:eastAsia="ru-RU"/>
        </w:rPr>
        <w:lastRenderedPageBreak/>
        <w:t>1.</w:t>
      </w:r>
      <w:r w:rsidRPr="00392950">
        <w:rPr>
          <w:rFonts w:ascii="Times New Roman" w:eastAsia="Times New Roman" w:hAnsi="Times New Roman" w:cs="Times New Roman"/>
          <w:sz w:val="24"/>
          <w:szCs w:val="24"/>
          <w:lang w:val="en-US" w:eastAsia="ru-RU"/>
        </w:rPr>
        <w:tab/>
        <w:t xml:space="preserve">2. </w:t>
      </w:r>
      <w:r w:rsidRPr="00392950">
        <w:rPr>
          <w:rFonts w:ascii="Times New Roman" w:eastAsia="Times New Roman" w:hAnsi="Times New Roman" w:cs="Times New Roman"/>
          <w:sz w:val="24"/>
          <w:szCs w:val="24"/>
          <w:lang w:val="en-US" w:eastAsia="ru-RU"/>
        </w:rPr>
        <w:tab/>
        <w:t xml:space="preserve">, 3. </w:t>
      </w:r>
      <w:r w:rsidRPr="00392950">
        <w:rPr>
          <w:rFonts w:ascii="Times New Roman" w:eastAsia="Times New Roman" w:hAnsi="Times New Roman" w:cs="Times New Roman"/>
          <w:sz w:val="24"/>
          <w:szCs w:val="24"/>
          <w:lang w:val="en-US" w:eastAsia="ru-RU"/>
        </w:rPr>
        <w:tab/>
        <w:t>, 4.</w:t>
      </w:r>
      <w:r w:rsidRPr="00392950">
        <w:rPr>
          <w:rFonts w:ascii="Times New Roman" w:eastAsia="Times New Roman" w:hAnsi="Times New Roman" w:cs="Times New Roman"/>
          <w:sz w:val="24"/>
          <w:szCs w:val="24"/>
          <w:lang w:val="en-US" w:eastAsia="ru-RU"/>
        </w:rPr>
        <w:tab/>
        <w:t>5.</w:t>
      </w:r>
      <w:r w:rsidRPr="00392950">
        <w:rPr>
          <w:rFonts w:ascii="Times New Roman" w:eastAsia="Times New Roman" w:hAnsi="Times New Roman" w:cs="Times New Roman"/>
          <w:sz w:val="24"/>
          <w:szCs w:val="24"/>
          <w:lang w:val="en-US" w:eastAsia="ru-RU"/>
        </w:rPr>
        <w:tab/>
        <w:t xml:space="preserve">6. </w:t>
      </w:r>
      <w:r w:rsidRPr="00392950">
        <w:rPr>
          <w:rFonts w:ascii="Times New Roman" w:eastAsia="Times New Roman" w:hAnsi="Times New Roman" w:cs="Times New Roman"/>
          <w:sz w:val="24"/>
          <w:szCs w:val="24"/>
          <w:lang w:val="en-US" w:eastAsia="ru-RU"/>
        </w:rPr>
        <w:tab/>
        <w:t>.</w:t>
      </w:r>
    </w:p>
    <w:p w:rsidR="00392950" w:rsidRPr="00392950" w:rsidRDefault="00392950" w:rsidP="00392950">
      <w:pPr>
        <w:spacing w:after="0" w:line="240" w:lineRule="auto"/>
        <w:rPr>
          <w:rFonts w:ascii="Times New Roman" w:eastAsia="Calibri" w:hAnsi="Times New Roman" w:cs="Times New Roman"/>
          <w:b/>
          <w:sz w:val="24"/>
          <w:szCs w:val="24"/>
          <w:lang w:val="en-US"/>
        </w:rPr>
      </w:pPr>
    </w:p>
    <w:p w:rsidR="00392950" w:rsidRPr="00392950" w:rsidRDefault="00392950" w:rsidP="00392950">
      <w:pPr>
        <w:spacing w:after="0" w:line="240" w:lineRule="auto"/>
        <w:rPr>
          <w:rFonts w:ascii="Times New Roman" w:eastAsia="Calibri" w:hAnsi="Times New Roman" w:cs="Times New Roman"/>
          <w:b/>
          <w:sz w:val="28"/>
          <w:szCs w:val="28"/>
          <w:lang w:val="en-US"/>
        </w:rPr>
      </w:pPr>
      <w:r w:rsidRPr="00392950">
        <w:rPr>
          <w:rFonts w:ascii="Times New Roman" w:eastAsia="Calibri" w:hAnsi="Times New Roman" w:cs="Times New Roman"/>
          <w:b/>
          <w:sz w:val="28"/>
          <w:szCs w:val="28"/>
          <w:lang w:val="en-US"/>
        </w:rPr>
        <w:t xml:space="preserve">3. Grammar/Vocabulary </w:t>
      </w:r>
      <w:r w:rsidRPr="00392950">
        <w:rPr>
          <w:rFonts w:ascii="Times New Roman" w:eastAsia="Calibri" w:hAnsi="Times New Roman" w:cs="Times New Roman"/>
          <w:sz w:val="24"/>
          <w:szCs w:val="24"/>
          <w:lang w:val="en-US"/>
        </w:rPr>
        <w:t>(Activity Book “English -9”)</w:t>
      </w:r>
    </w:p>
    <w:p w:rsidR="00392950" w:rsidRPr="00392950" w:rsidRDefault="00392950" w:rsidP="00392950">
      <w:pPr>
        <w:autoSpaceDE w:val="0"/>
        <w:autoSpaceDN w:val="0"/>
        <w:adjustRightInd w:val="0"/>
        <w:spacing w:after="0" w:line="240" w:lineRule="exact"/>
        <w:ind w:right="1584"/>
        <w:jc w:val="both"/>
        <w:rPr>
          <w:rFonts w:ascii="Century Schoolbook" w:eastAsia="Times New Roman" w:hAnsi="Century Schoolbook" w:cs="Times New Roman"/>
          <w:sz w:val="20"/>
          <w:szCs w:val="20"/>
          <w:lang w:val="en-US" w:eastAsia="ru-RU"/>
        </w:rPr>
      </w:pPr>
    </w:p>
    <w:p w:rsidR="00392950" w:rsidRPr="00392950" w:rsidRDefault="00392950" w:rsidP="00392950">
      <w:pPr>
        <w:autoSpaceDE w:val="0"/>
        <w:autoSpaceDN w:val="0"/>
        <w:adjustRightInd w:val="0"/>
        <w:spacing w:before="84" w:after="0" w:line="238" w:lineRule="exact"/>
        <w:ind w:right="1584"/>
        <w:jc w:val="both"/>
        <w:rPr>
          <w:rFonts w:ascii="Times New Roman" w:eastAsia="Times New Roman" w:hAnsi="Times New Roman" w:cs="Times New Roman"/>
          <w:sz w:val="24"/>
          <w:lang w:val="en-US"/>
        </w:rPr>
      </w:pPr>
      <w:r w:rsidRPr="00392950">
        <w:rPr>
          <w:rFonts w:ascii="Times New Roman" w:eastAsia="Times New Roman" w:hAnsi="Times New Roman" w:cs="Times New Roman"/>
          <w:sz w:val="24"/>
          <w:szCs w:val="24"/>
          <w:lang w:val="en-US"/>
        </w:rPr>
        <w:t>Trevor Baylis, a famous British inventor, is talking about his inventions.</w:t>
      </w:r>
    </w:p>
    <w:p w:rsidR="00392950" w:rsidRPr="00392950" w:rsidRDefault="00392950" w:rsidP="00392950">
      <w:pPr>
        <w:autoSpaceDE w:val="0"/>
        <w:autoSpaceDN w:val="0"/>
        <w:adjustRightInd w:val="0"/>
        <w:spacing w:before="84" w:after="0" w:line="238" w:lineRule="exact"/>
        <w:ind w:right="1584"/>
        <w:jc w:val="both"/>
        <w:rPr>
          <w:rFonts w:ascii="Times New Roman" w:eastAsia="Times New Roman" w:hAnsi="Times New Roman" w:cs="Times New Roman"/>
          <w:b/>
          <w:bCs/>
          <w:spacing w:val="20"/>
          <w:sz w:val="24"/>
          <w:szCs w:val="24"/>
          <w:lang w:val="en-US"/>
        </w:rPr>
      </w:pPr>
      <w:r w:rsidRPr="00392950">
        <w:rPr>
          <w:rFonts w:ascii="Times New Roman" w:eastAsia="Times New Roman" w:hAnsi="Times New Roman" w:cs="Times New Roman"/>
          <w:b/>
          <w:bCs/>
          <w:sz w:val="24"/>
          <w:szCs w:val="24"/>
          <w:lang w:val="en-US"/>
        </w:rPr>
        <w:t xml:space="preserve">For questions </w:t>
      </w:r>
      <w:r w:rsidRPr="00392950">
        <w:rPr>
          <w:rFonts w:ascii="Times New Roman" w:eastAsia="Times New Roman" w:hAnsi="Times New Roman" w:cs="Times New Roman"/>
          <w:b/>
          <w:bCs/>
          <w:spacing w:val="20"/>
          <w:sz w:val="24"/>
          <w:szCs w:val="24"/>
          <w:lang w:val="en-US"/>
        </w:rPr>
        <w:t>1-15</w:t>
      </w:r>
      <w:r w:rsidRPr="00392950">
        <w:rPr>
          <w:rFonts w:ascii="Times New Roman" w:eastAsia="Times New Roman" w:hAnsi="Times New Roman" w:cs="Times New Roman"/>
          <w:b/>
          <w:bCs/>
          <w:sz w:val="24"/>
          <w:szCs w:val="24"/>
          <w:lang w:val="en-US"/>
        </w:rPr>
        <w:t xml:space="preserve"> choose the best answer: </w:t>
      </w:r>
      <w:r w:rsidRPr="00392950">
        <w:rPr>
          <w:rFonts w:ascii="Times New Roman" w:eastAsia="Times New Roman" w:hAnsi="Times New Roman" w:cs="Times New Roman"/>
          <w:b/>
          <w:bCs/>
          <w:spacing w:val="20"/>
          <w:sz w:val="24"/>
          <w:szCs w:val="24"/>
          <w:lang w:val="en-US"/>
        </w:rPr>
        <w:t>a,b,</w:t>
      </w:r>
      <w:r w:rsidRPr="00392950">
        <w:rPr>
          <w:rFonts w:ascii="Times New Roman" w:eastAsia="Times New Roman" w:hAnsi="Times New Roman" w:cs="Times New Roman"/>
          <w:b/>
          <w:bCs/>
          <w:sz w:val="24"/>
          <w:szCs w:val="24"/>
          <w:lang w:val="en-US"/>
        </w:rPr>
        <w:t xml:space="preserve"> or </w:t>
      </w:r>
      <w:r w:rsidRPr="00392950">
        <w:rPr>
          <w:rFonts w:ascii="Times New Roman" w:eastAsia="Times New Roman" w:hAnsi="Times New Roman" w:cs="Times New Roman"/>
          <w:b/>
          <w:bCs/>
          <w:spacing w:val="20"/>
          <w:sz w:val="24"/>
          <w:szCs w:val="24"/>
          <w:lang w:val="en-US"/>
        </w:rPr>
        <w:t>c.</w:t>
      </w:r>
    </w:p>
    <w:p w:rsidR="00392950" w:rsidRPr="00392950" w:rsidRDefault="00392950" w:rsidP="00392950">
      <w:pPr>
        <w:autoSpaceDE w:val="0"/>
        <w:autoSpaceDN w:val="0"/>
        <w:adjustRightInd w:val="0"/>
        <w:spacing w:before="84" w:after="0" w:line="238" w:lineRule="exact"/>
        <w:ind w:right="1584"/>
        <w:jc w:val="both"/>
        <w:rPr>
          <w:rFonts w:ascii="Times New Roman" w:eastAsia="Times New Roman" w:hAnsi="Times New Roman" w:cs="Times New Roman"/>
          <w:b/>
          <w:bCs/>
          <w:spacing w:val="20"/>
          <w:sz w:val="24"/>
          <w:szCs w:val="24"/>
          <w:lang w:val="en-US"/>
        </w:rPr>
        <w:sectPr w:rsidR="00392950" w:rsidRPr="00392950" w:rsidSect="00392950">
          <w:pgSz w:w="11905" w:h="16837"/>
          <w:pgMar w:top="1134" w:right="850" w:bottom="1134" w:left="1701" w:header="720" w:footer="720" w:gutter="0"/>
          <w:cols w:space="60"/>
          <w:noEndnote/>
        </w:sectPr>
      </w:pPr>
    </w:p>
    <w:p w:rsidR="00392950" w:rsidRPr="00392950" w:rsidRDefault="00392950" w:rsidP="00392950">
      <w:pPr>
        <w:autoSpaceDE w:val="0"/>
        <w:autoSpaceDN w:val="0"/>
        <w:adjustRightInd w:val="0"/>
        <w:spacing w:after="0" w:line="252" w:lineRule="exact"/>
        <w:ind w:firstLine="338"/>
        <w:jc w:val="both"/>
        <w:rPr>
          <w:rFonts w:ascii="Times New Roman" w:eastAsia="Times New Roman" w:hAnsi="Times New Roman" w:cs="Times New Roman"/>
          <w:sz w:val="24"/>
          <w:lang w:val="en-US"/>
        </w:rPr>
      </w:pPr>
      <w:r w:rsidRPr="00392950">
        <w:rPr>
          <w:rFonts w:ascii="Times New Roman" w:eastAsia="Times New Roman" w:hAnsi="Times New Roman" w:cs="Times New Roman"/>
          <w:sz w:val="24"/>
          <w:lang w:val="en-US" w:eastAsia="ru-RU"/>
        </w:rPr>
        <w:lastRenderedPageBreak/>
        <w:t>I started (1) ______</w:t>
      </w:r>
      <w:r w:rsidRPr="00392950">
        <w:rPr>
          <w:rFonts w:ascii="Times New Roman" w:eastAsia="Times New Roman" w:hAnsi="Times New Roman" w:cs="Times New Roman"/>
          <w:sz w:val="24"/>
          <w:szCs w:val="24"/>
          <w:lang w:val="en-US" w:eastAsia="ru-RU"/>
        </w:rPr>
        <w:t>when I was about four or five. My parents were</w:t>
      </w:r>
      <w:r w:rsidRPr="00392950">
        <w:rPr>
          <w:rFonts w:ascii="Times New Roman" w:eastAsia="Times New Roman" w:hAnsi="Times New Roman" w:cs="Times New Roman"/>
          <w:sz w:val="24"/>
          <w:szCs w:val="24"/>
          <w:lang w:val="en-US"/>
        </w:rPr>
        <w:t>very much (2)</w:t>
      </w:r>
      <w:r w:rsidRPr="00392950">
        <w:rPr>
          <w:rFonts w:ascii="Times New Roman" w:eastAsia="Times New Roman" w:hAnsi="Times New Roman" w:cs="Times New Roman"/>
          <w:sz w:val="24"/>
          <w:lang w:val="en-US"/>
        </w:rPr>
        <w:t xml:space="preserve"> ____</w:t>
      </w:r>
    </w:p>
    <w:p w:rsidR="00392950" w:rsidRPr="00392950" w:rsidRDefault="00392950" w:rsidP="00392950">
      <w:pPr>
        <w:tabs>
          <w:tab w:val="left" w:leader="hyphen" w:pos="8143"/>
        </w:tabs>
        <w:autoSpaceDE w:val="0"/>
        <w:autoSpaceDN w:val="0"/>
        <w:adjustRightInd w:val="0"/>
        <w:spacing w:after="0" w:line="252" w:lineRule="exact"/>
        <w:rPr>
          <w:rFonts w:ascii="Times New Roman" w:eastAsia="Times New Roman" w:hAnsi="Times New Roman" w:cs="Times New Roman"/>
          <w:sz w:val="24"/>
          <w:szCs w:val="24"/>
          <w:lang w:val="en-US"/>
        </w:rPr>
      </w:pPr>
      <w:r w:rsidRPr="00392950">
        <w:rPr>
          <w:rFonts w:ascii="Times New Roman" w:eastAsia="Times New Roman" w:hAnsi="Times New Roman" w:cs="Times New Roman"/>
          <w:sz w:val="24"/>
          <w:szCs w:val="24"/>
          <w:lang w:val="en-US" w:eastAsia="ru-RU"/>
        </w:rPr>
        <w:t>that I could take everyday things and reproduce</w:t>
      </w:r>
      <w:r w:rsidRPr="00392950">
        <w:rPr>
          <w:rFonts w:ascii="Times New Roman" w:eastAsia="Times New Roman" w:hAnsi="Times New Roman" w:cs="Times New Roman"/>
          <w:sz w:val="24"/>
          <w:szCs w:val="24"/>
          <w:lang w:val="en-US"/>
        </w:rPr>
        <w:t>them in models using a construction kit.</w:t>
      </w:r>
      <w:r w:rsidRPr="00392950">
        <w:rPr>
          <w:rFonts w:ascii="Times New Roman" w:eastAsia="Times New Roman" w:hAnsi="Times New Roman" w:cs="Times New Roman"/>
          <w:sz w:val="24"/>
          <w:szCs w:val="24"/>
          <w:vertAlign w:val="superscript"/>
          <w:lang w:val="en-US"/>
        </w:rPr>
        <w:t>1</w:t>
      </w:r>
      <w:r w:rsidRPr="00392950">
        <w:rPr>
          <w:rFonts w:ascii="Times New Roman" w:eastAsia="Times New Roman" w:hAnsi="Times New Roman" w:cs="Times New Roman"/>
          <w:sz w:val="24"/>
          <w:szCs w:val="24"/>
          <w:lang w:val="en-US"/>
        </w:rPr>
        <w:t xml:space="preserve"> So I guess I (3)</w:t>
      </w:r>
      <w:r w:rsidRPr="00392950">
        <w:rPr>
          <w:rFonts w:ascii="Times New Roman" w:eastAsia="Times New Roman" w:hAnsi="Times New Roman" w:cs="Times New Roman"/>
          <w:sz w:val="24"/>
          <w:lang w:val="en-US"/>
        </w:rPr>
        <w:t>_____cre</w:t>
      </w:r>
      <w:r w:rsidRPr="00392950">
        <w:rPr>
          <w:rFonts w:ascii="Times New Roman" w:eastAsia="Times New Roman" w:hAnsi="Times New Roman" w:cs="Times New Roman"/>
          <w:sz w:val="24"/>
          <w:szCs w:val="24"/>
          <w:lang w:val="en-US"/>
        </w:rPr>
        <w:t>ative in that sense all my life.</w:t>
      </w:r>
    </w:p>
    <w:p w:rsidR="00392950" w:rsidRPr="00392950" w:rsidRDefault="00392950" w:rsidP="00392950">
      <w:pPr>
        <w:tabs>
          <w:tab w:val="left" w:leader="underscore" w:pos="3924"/>
        </w:tabs>
        <w:autoSpaceDE w:val="0"/>
        <w:autoSpaceDN w:val="0"/>
        <w:adjustRightInd w:val="0"/>
        <w:spacing w:after="0" w:line="252" w:lineRule="exact"/>
        <w:rPr>
          <w:rFonts w:ascii="Times New Roman" w:eastAsia="Times New Roman" w:hAnsi="Times New Roman" w:cs="Times New Roman"/>
          <w:sz w:val="24"/>
          <w:szCs w:val="24"/>
          <w:lang w:val="en-US"/>
        </w:rPr>
      </w:pPr>
      <w:r w:rsidRPr="00392950">
        <w:rPr>
          <w:rFonts w:ascii="Times New Roman" w:eastAsia="Times New Roman" w:hAnsi="Times New Roman" w:cs="Times New Roman"/>
          <w:sz w:val="24"/>
          <w:szCs w:val="24"/>
          <w:lang w:val="en-US"/>
        </w:rPr>
        <w:t xml:space="preserve">Two years ago I (4) </w:t>
      </w:r>
      <w:r w:rsidRPr="00392950">
        <w:rPr>
          <w:rFonts w:ascii="Times New Roman" w:eastAsia="Times New Roman" w:hAnsi="Times New Roman" w:cs="Times New Roman"/>
          <w:sz w:val="24"/>
          <w:szCs w:val="24"/>
          <w:lang w:val="en-US"/>
        </w:rPr>
        <w:tab/>
      </w:r>
      <w:r w:rsidRPr="00392950">
        <w:rPr>
          <w:rFonts w:ascii="Times New Roman" w:eastAsia="Times New Roman" w:hAnsi="Times New Roman" w:cs="Times New Roman"/>
          <w:sz w:val="24"/>
          <w:lang w:val="en-US"/>
        </w:rPr>
        <w:t xml:space="preserve">a TV programme about (5) ______disease </w:t>
      </w:r>
      <w:r w:rsidRPr="00392950">
        <w:rPr>
          <w:rFonts w:ascii="Times New Roman" w:eastAsia="Times New Roman" w:hAnsi="Times New Roman" w:cs="Times New Roman"/>
          <w:sz w:val="24"/>
          <w:szCs w:val="24"/>
          <w:lang w:val="en-US"/>
        </w:rPr>
        <w:t>in Africa.</w:t>
      </w:r>
    </w:p>
    <w:p w:rsidR="00392950" w:rsidRPr="00392950" w:rsidRDefault="00392950" w:rsidP="00392950">
      <w:pPr>
        <w:autoSpaceDE w:val="0"/>
        <w:autoSpaceDN w:val="0"/>
        <w:adjustRightInd w:val="0"/>
        <w:spacing w:after="14" w:line="252" w:lineRule="exact"/>
        <w:rPr>
          <w:rFonts w:ascii="Times New Roman" w:eastAsia="Times New Roman" w:hAnsi="Times New Roman" w:cs="Times New Roman"/>
          <w:sz w:val="24"/>
          <w:szCs w:val="24"/>
          <w:lang w:val="en-US"/>
        </w:rPr>
        <w:sectPr w:rsidR="00392950" w:rsidRPr="00392950" w:rsidSect="00C914D5">
          <w:type w:val="continuous"/>
          <w:pgSz w:w="11905" w:h="16837"/>
          <w:pgMar w:top="1134" w:right="850" w:bottom="1134" w:left="1701" w:header="720" w:footer="720" w:gutter="0"/>
          <w:cols w:space="60"/>
          <w:noEndnote/>
        </w:sectPr>
      </w:pPr>
    </w:p>
    <w:p w:rsidR="00392950" w:rsidRPr="00392950" w:rsidRDefault="00392950" w:rsidP="00392950">
      <w:pPr>
        <w:tabs>
          <w:tab w:val="left" w:leader="underscore" w:pos="8505"/>
        </w:tabs>
        <w:autoSpaceDE w:val="0"/>
        <w:autoSpaceDN w:val="0"/>
        <w:adjustRightInd w:val="0"/>
        <w:spacing w:after="0" w:line="252" w:lineRule="exact"/>
        <w:jc w:val="both"/>
        <w:rPr>
          <w:rFonts w:ascii="Century Schoolbook" w:eastAsia="Times New Roman" w:hAnsi="Century Schoolbook" w:cs="Times New Roman"/>
          <w:sz w:val="24"/>
          <w:szCs w:val="24"/>
          <w:lang w:val="en-US" w:eastAsia="ru-RU"/>
        </w:rPr>
      </w:pPr>
      <w:r w:rsidRPr="00392950">
        <w:rPr>
          <w:rFonts w:ascii="Times New Roman" w:eastAsia="Times New Roman" w:hAnsi="Times New Roman" w:cs="Times New Roman"/>
          <w:sz w:val="24"/>
          <w:szCs w:val="24"/>
          <w:lang w:val="en-US"/>
        </w:rPr>
        <w:lastRenderedPageBreak/>
        <w:t>The only way these people could (6)</w:t>
      </w:r>
      <w:r w:rsidRPr="00392950">
        <w:rPr>
          <w:rFonts w:ascii="Times New Roman" w:eastAsia="Times New Roman" w:hAnsi="Times New Roman" w:cs="Times New Roman"/>
          <w:sz w:val="24"/>
          <w:lang w:val="en-US"/>
        </w:rPr>
        <w:t xml:space="preserve">_______ </w:t>
      </w:r>
      <w:r w:rsidRPr="00392950">
        <w:rPr>
          <w:rFonts w:ascii="Times New Roman" w:eastAsia="Times New Roman" w:hAnsi="Times New Roman" w:cs="Times New Roman"/>
          <w:sz w:val="24"/>
          <w:szCs w:val="24"/>
          <w:lang w:val="en-US"/>
        </w:rPr>
        <w:t>information wasthroughradio.But there was a problem.There was no electricity in Africa but</w:t>
      </w:r>
      <w:r w:rsidRPr="00392950">
        <w:rPr>
          <w:rFonts w:ascii="Times New Roman" w:eastAsia="Times New Roman" w:hAnsi="Times New Roman" w:cs="Times New Roman"/>
          <w:i/>
          <w:iCs/>
          <w:sz w:val="24"/>
          <w:szCs w:val="24"/>
          <w:lang w:val="en-US"/>
        </w:rPr>
        <w:t xml:space="preserve">batteries </w:t>
      </w:r>
      <w:r w:rsidRPr="00392950">
        <w:rPr>
          <w:rFonts w:ascii="Times New Roman" w:eastAsia="Times New Roman" w:hAnsi="Times New Roman" w:cs="Times New Roman"/>
          <w:sz w:val="24"/>
          <w:szCs w:val="24"/>
          <w:lang w:val="en-US"/>
        </w:rPr>
        <w:t>were so (7)</w:t>
      </w:r>
      <w:r w:rsidRPr="00392950">
        <w:rPr>
          <w:rFonts w:ascii="Times New Roman" w:eastAsia="Times New Roman" w:hAnsi="Times New Roman" w:cs="Times New Roman"/>
          <w:sz w:val="24"/>
          <w:lang w:val="en-US"/>
        </w:rPr>
        <w:t>_____</w:t>
      </w:r>
      <w:r w:rsidRPr="00392950">
        <w:rPr>
          <w:rFonts w:ascii="Times New Roman" w:eastAsia="Times New Roman" w:hAnsi="Times New Roman" w:cs="Times New Roman"/>
          <w:sz w:val="24"/>
          <w:szCs w:val="24"/>
          <w:lang w:val="en-US"/>
        </w:rPr>
        <w:t>that people couldn</w:t>
      </w:r>
      <w:r w:rsidRPr="00392950">
        <w:rPr>
          <w:rFonts w:ascii="Times New Roman" w:eastAsia="Times New Roman" w:hAnsi="Times New Roman" w:cs="Times New Roman"/>
          <w:sz w:val="24"/>
          <w:lang w:val="en-US"/>
        </w:rPr>
        <w:t xml:space="preserve">’t buy them. And an old </w:t>
      </w:r>
      <w:r w:rsidRPr="00392950">
        <w:rPr>
          <w:rFonts w:ascii="Times New Roman" w:eastAsia="Times New Roman" w:hAnsi="Times New Roman" w:cs="Times New Roman"/>
          <w:sz w:val="24"/>
          <w:szCs w:val="24"/>
          <w:lang w:val="en-US"/>
        </w:rPr>
        <w:t xml:space="preserve">fashioned </w:t>
      </w:r>
      <w:r w:rsidRPr="00392950">
        <w:rPr>
          <w:rFonts w:ascii="Times New Roman" w:eastAsia="Times New Roman" w:hAnsi="Times New Roman" w:cs="Times New Roman"/>
          <w:i/>
          <w:iCs/>
          <w:sz w:val="24"/>
          <w:szCs w:val="24"/>
          <w:lang w:val="en-US"/>
        </w:rPr>
        <w:t xml:space="preserve">gramophone </w:t>
      </w:r>
      <w:r w:rsidRPr="00392950">
        <w:rPr>
          <w:rFonts w:ascii="Times New Roman" w:eastAsia="Times New Roman" w:hAnsi="Times New Roman" w:cs="Times New Roman"/>
          <w:sz w:val="24"/>
          <w:szCs w:val="24"/>
          <w:lang w:val="en-US"/>
        </w:rPr>
        <w:t>(record player), (8)</w:t>
      </w:r>
      <w:r w:rsidRPr="00392950">
        <w:rPr>
          <w:rFonts w:ascii="Times New Roman" w:eastAsia="Times New Roman" w:hAnsi="Times New Roman" w:cs="Times New Roman"/>
          <w:sz w:val="24"/>
          <w:lang w:val="en-US"/>
        </w:rPr>
        <w:t>____</w:t>
      </w:r>
      <w:r w:rsidRPr="00392950">
        <w:rPr>
          <w:rFonts w:ascii="Times New Roman" w:eastAsia="Times New Roman" w:hAnsi="Times New Roman" w:cs="Times New Roman"/>
          <w:sz w:val="24"/>
          <w:szCs w:val="24"/>
          <w:lang w:val="en-US"/>
        </w:rPr>
        <w:t>had a handle on it, (9)</w:t>
      </w:r>
      <w:r w:rsidRPr="00392950">
        <w:rPr>
          <w:rFonts w:ascii="Times New Roman" w:eastAsia="Times New Roman" w:hAnsi="Times New Roman" w:cs="Times New Roman"/>
          <w:sz w:val="24"/>
          <w:lang w:val="en-US"/>
        </w:rPr>
        <w:t>___</w:t>
      </w:r>
      <w:r w:rsidRPr="00392950">
        <w:rPr>
          <w:rFonts w:ascii="Times New Roman" w:eastAsia="Times New Roman" w:hAnsi="Times New Roman" w:cs="Times New Roman"/>
          <w:sz w:val="24"/>
          <w:lang w:val="en-US" w:eastAsia="ru-RU"/>
        </w:rPr>
        <w:t xml:space="preserve">  me to invent  </w:t>
      </w:r>
      <w:r w:rsidRPr="00392950">
        <w:rPr>
          <w:rFonts w:ascii="Century Schoolbook" w:eastAsia="Times New Roman" w:hAnsi="Century Schoolbook" w:cs="Times New Roman"/>
          <w:sz w:val="24"/>
          <w:szCs w:val="24"/>
          <w:lang w:val="en-US" w:eastAsia="ru-RU"/>
        </w:rPr>
        <w:t>the Clockwork Radio.</w:t>
      </w:r>
    </w:p>
    <w:p w:rsidR="00392950" w:rsidRPr="00392950" w:rsidRDefault="00392950" w:rsidP="00392950">
      <w:pPr>
        <w:tabs>
          <w:tab w:val="left" w:leader="underscore" w:pos="4680"/>
        </w:tabs>
        <w:autoSpaceDE w:val="0"/>
        <w:autoSpaceDN w:val="0"/>
        <w:adjustRightInd w:val="0"/>
        <w:spacing w:after="0" w:line="252" w:lineRule="exact"/>
        <w:rPr>
          <w:rFonts w:ascii="Times New Roman" w:eastAsia="Times New Roman" w:hAnsi="Times New Roman" w:cs="Times New Roman"/>
          <w:sz w:val="24"/>
          <w:szCs w:val="24"/>
          <w:lang w:val="en-US"/>
        </w:rPr>
      </w:pPr>
      <w:r w:rsidRPr="00392950">
        <w:rPr>
          <w:rFonts w:ascii="Times New Roman" w:eastAsia="Times New Roman" w:hAnsi="Times New Roman" w:cs="Times New Roman"/>
          <w:sz w:val="24"/>
          <w:szCs w:val="24"/>
          <w:lang w:val="en-US"/>
        </w:rPr>
        <w:t>Of all great inventions in the world, the jetengine is one thing I wish I (10)</w:t>
      </w:r>
      <w:r w:rsidRPr="00392950">
        <w:rPr>
          <w:rFonts w:ascii="Times New Roman" w:eastAsia="Times New Roman" w:hAnsi="Times New Roman" w:cs="Times New Roman"/>
          <w:sz w:val="24"/>
          <w:szCs w:val="24"/>
          <w:lang w:val="en-US"/>
        </w:rPr>
        <w:tab/>
      </w:r>
      <w:r w:rsidRPr="00392950">
        <w:rPr>
          <w:rFonts w:ascii="Times New Roman" w:eastAsia="Times New Roman" w:hAnsi="Times New Roman" w:cs="Times New Roman"/>
          <w:sz w:val="24"/>
          <w:lang w:val="en-US"/>
        </w:rPr>
        <w:t>_____ .</w:t>
      </w:r>
      <w:r w:rsidRPr="00392950">
        <w:rPr>
          <w:rFonts w:ascii="Times New Roman" w:eastAsia="Times New Roman" w:hAnsi="Times New Roman" w:cs="Times New Roman"/>
          <w:sz w:val="24"/>
          <w:szCs w:val="24"/>
          <w:lang w:val="en-US"/>
        </w:rPr>
        <w:t xml:space="preserve">But it was invented in 1930 (11) </w:t>
      </w:r>
      <w:r w:rsidRPr="00392950">
        <w:rPr>
          <w:rFonts w:ascii="Times New Roman" w:eastAsia="Times New Roman" w:hAnsi="Times New Roman" w:cs="Times New Roman"/>
          <w:sz w:val="24"/>
          <w:lang w:val="en-US"/>
        </w:rPr>
        <w:t>______</w:t>
      </w:r>
      <w:r w:rsidRPr="00392950">
        <w:rPr>
          <w:rFonts w:ascii="Times New Roman" w:eastAsia="Times New Roman" w:hAnsi="Times New Roman" w:cs="Times New Roman"/>
          <w:sz w:val="24"/>
          <w:szCs w:val="24"/>
          <w:lang w:val="en-US"/>
        </w:rPr>
        <w:t>FrankWhittle.</w:t>
      </w:r>
    </w:p>
    <w:p w:rsidR="00392950" w:rsidRPr="00392950" w:rsidRDefault="00392950" w:rsidP="0039295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sidRPr="00392950">
        <w:rPr>
          <w:rFonts w:ascii="Times New Roman" w:eastAsia="Times New Roman" w:hAnsi="Times New Roman" w:cs="Times New Roman"/>
          <w:sz w:val="24"/>
          <w:szCs w:val="24"/>
          <w:lang w:val="en-US"/>
        </w:rPr>
        <w:t>Most of my inventions are for fun but I alsomade a (12)</w:t>
      </w:r>
      <w:r w:rsidRPr="00392950">
        <w:rPr>
          <w:rFonts w:ascii="Times New Roman" w:eastAsia="Times New Roman" w:hAnsi="Times New Roman" w:cs="Times New Roman"/>
          <w:sz w:val="24"/>
          <w:lang w:val="en-US"/>
        </w:rPr>
        <w:t>____</w:t>
      </w:r>
      <w:r w:rsidRPr="00392950">
        <w:rPr>
          <w:rFonts w:ascii="Times New Roman" w:eastAsia="Times New Roman" w:hAnsi="Times New Roman" w:cs="Times New Roman"/>
          <w:sz w:val="24"/>
          <w:szCs w:val="24"/>
          <w:lang w:val="en-US"/>
        </w:rPr>
        <w:tab/>
        <w:t xml:space="preserve"> of products that areuseful, for example Oran</w:t>
      </w:r>
      <w:r w:rsidRPr="00392950">
        <w:rPr>
          <w:rFonts w:ascii="Times New Roman" w:eastAsia="Times New Roman" w:hAnsi="Times New Roman" w:cs="Times New Roman"/>
          <w:sz w:val="24"/>
          <w:lang w:val="en-US"/>
        </w:rPr>
        <w:t>ge Aids for disabled peo</w:t>
      </w:r>
      <w:r w:rsidRPr="00392950">
        <w:rPr>
          <w:rFonts w:ascii="Times New Roman" w:eastAsia="Times New Roman" w:hAnsi="Times New Roman" w:cs="Times New Roman"/>
          <w:sz w:val="24"/>
          <w:lang w:val="en-US"/>
        </w:rPr>
        <w:softHyphen/>
        <w:t xml:space="preserve">ple. </w:t>
      </w:r>
      <w:r w:rsidRPr="00392950">
        <w:rPr>
          <w:rFonts w:ascii="Times New Roman" w:eastAsia="Times New Roman" w:hAnsi="Times New Roman" w:cs="Times New Roman"/>
          <w:sz w:val="24"/>
          <w:szCs w:val="24"/>
          <w:lang w:val="en-US" w:eastAsia="ru-RU"/>
        </w:rPr>
        <w:t>Many of them need bits of kit (13)_____they</w:t>
      </w:r>
    </w:p>
    <w:p w:rsidR="00392950" w:rsidRPr="00392950" w:rsidRDefault="00392950" w:rsidP="0039295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sidRPr="00392950">
        <w:rPr>
          <w:rFonts w:ascii="Times New Roman" w:eastAsia="Times New Roman" w:hAnsi="Times New Roman" w:cs="Times New Roman"/>
          <w:sz w:val="24"/>
          <w:szCs w:val="24"/>
          <w:lang w:val="en-US" w:eastAsia="ru-RU"/>
        </w:rPr>
        <w:t>could use them during their</w:t>
      </w:r>
      <w:r w:rsidRPr="00392950">
        <w:rPr>
          <w:rFonts w:ascii="Times New Roman" w:eastAsia="Times New Roman" w:hAnsi="Times New Roman" w:cs="Times New Roman"/>
          <w:sz w:val="24"/>
          <w:szCs w:val="24"/>
          <w:lang w:val="en-US"/>
        </w:rPr>
        <w:t>day. Such products were (14)</w:t>
      </w:r>
      <w:r w:rsidRPr="00392950">
        <w:rPr>
          <w:rFonts w:ascii="Times New Roman" w:eastAsia="Times New Roman" w:hAnsi="Times New Roman" w:cs="Times New Roman"/>
          <w:sz w:val="24"/>
          <w:lang w:val="en-US"/>
        </w:rPr>
        <w:t>____</w:t>
      </w:r>
      <w:r w:rsidRPr="00392950">
        <w:rPr>
          <w:rFonts w:ascii="Times New Roman" w:eastAsia="Times New Roman" w:hAnsi="Times New Roman" w:cs="Times New Roman"/>
          <w:sz w:val="24"/>
          <w:szCs w:val="24"/>
          <w:lang w:val="en-US"/>
        </w:rPr>
        <w:tab/>
        <w:t xml:space="preserve"> tomake it possible for them to use, for example, abook or a camera (15) </w:t>
      </w:r>
      <w:r w:rsidRPr="00392950">
        <w:rPr>
          <w:rFonts w:ascii="Times New Roman" w:eastAsia="Times New Roman" w:hAnsi="Times New Roman" w:cs="Times New Roman"/>
          <w:sz w:val="24"/>
          <w:szCs w:val="24"/>
          <w:lang w:val="en-US"/>
        </w:rPr>
        <w:tab/>
        <w:t>they are ina wheelchair or a bed, or wherever.</w:t>
      </w:r>
    </w:p>
    <w:p w:rsidR="00392950" w:rsidRPr="00392950" w:rsidRDefault="00392950" w:rsidP="00392950">
      <w:pPr>
        <w:widowControl w:val="0"/>
        <w:autoSpaceDE w:val="0"/>
        <w:autoSpaceDN w:val="0"/>
        <w:adjustRightInd w:val="0"/>
        <w:spacing w:after="120" w:line="240" w:lineRule="auto"/>
        <w:ind w:right="707"/>
        <w:rPr>
          <w:rFonts w:ascii="Times New Roman" w:eastAsia="Times New Roman" w:hAnsi="Times New Roman" w:cs="Times New Roman"/>
          <w:sz w:val="24"/>
          <w:lang w:val="en-US" w:eastAsia="ru-RU"/>
        </w:rPr>
      </w:pPr>
    </w:p>
    <w:p w:rsidR="00392950" w:rsidRPr="00392950" w:rsidRDefault="00392950" w:rsidP="00392950">
      <w:pPr>
        <w:autoSpaceDE w:val="0"/>
        <w:autoSpaceDN w:val="0"/>
        <w:adjustRightInd w:val="0"/>
        <w:spacing w:after="0" w:line="240" w:lineRule="auto"/>
        <w:rPr>
          <w:rFonts w:ascii="Times New Roman" w:eastAsia="Times New Roman" w:hAnsi="Times New Roman" w:cs="Times New Roman"/>
          <w:sz w:val="24"/>
          <w:szCs w:val="24"/>
          <w:lang w:val="en-US"/>
        </w:rPr>
        <w:sectPr w:rsidR="00392950" w:rsidRPr="00392950" w:rsidSect="00C914D5">
          <w:type w:val="continuous"/>
          <w:pgSz w:w="11905" w:h="16837"/>
          <w:pgMar w:top="1134" w:right="850" w:bottom="1134" w:left="1701" w:header="720" w:footer="720" w:gutter="0"/>
          <w:cols w:space="720"/>
          <w:noEndnote/>
        </w:sectPr>
      </w:pPr>
    </w:p>
    <w:p w:rsidR="00392950" w:rsidRPr="00392950" w:rsidRDefault="00392950" w:rsidP="00392950">
      <w:pPr>
        <w:tabs>
          <w:tab w:val="left" w:leader="underscore" w:pos="8505"/>
        </w:tabs>
        <w:autoSpaceDE w:val="0"/>
        <w:autoSpaceDN w:val="0"/>
        <w:adjustRightInd w:val="0"/>
        <w:spacing w:after="0" w:line="252" w:lineRule="exact"/>
        <w:rPr>
          <w:rFonts w:ascii="Times New Roman" w:eastAsia="Times New Roman" w:hAnsi="Times New Roman" w:cs="Times New Roman"/>
          <w:i/>
          <w:iCs/>
          <w:sz w:val="24"/>
          <w:lang w:val="en-US"/>
        </w:rPr>
        <w:sectPr w:rsidR="00392950" w:rsidRPr="00392950" w:rsidSect="00C914D5">
          <w:type w:val="continuous"/>
          <w:pgSz w:w="11905" w:h="16837"/>
          <w:pgMar w:top="1134" w:right="850" w:bottom="1134" w:left="1701" w:header="720" w:footer="720" w:gutter="0"/>
          <w:cols w:space="60"/>
          <w:noEndnote/>
          <w:docGrid w:linePitch="326"/>
        </w:sectPr>
      </w:pPr>
    </w:p>
    <w:tbl>
      <w:tblPr>
        <w:tblpPr w:leftFromText="180" w:rightFromText="180" w:vertAnchor="text" w:horzAnchor="margin" w:tblpXSpec="center" w:tblpY="-47"/>
        <w:tblW w:w="7976" w:type="dxa"/>
        <w:tblLayout w:type="fixed"/>
        <w:tblCellMar>
          <w:left w:w="40" w:type="dxa"/>
          <w:right w:w="40" w:type="dxa"/>
        </w:tblCellMar>
        <w:tblLook w:val="0000" w:firstRow="0" w:lastRow="0" w:firstColumn="0" w:lastColumn="0" w:noHBand="0" w:noVBand="0"/>
      </w:tblPr>
      <w:tblGrid>
        <w:gridCol w:w="420"/>
        <w:gridCol w:w="495"/>
        <w:gridCol w:w="1819"/>
        <w:gridCol w:w="644"/>
        <w:gridCol w:w="1880"/>
        <w:gridCol w:w="673"/>
        <w:gridCol w:w="2045"/>
      </w:tblGrid>
      <w:tr w:rsidR="00392950" w:rsidRPr="00392950" w:rsidTr="00C914D5">
        <w:trPr>
          <w:trHeight w:val="258"/>
        </w:trPr>
        <w:tc>
          <w:tcPr>
            <w:tcW w:w="420" w:type="dxa"/>
            <w:tcBorders>
              <w:top w:val="nil"/>
              <w:left w:val="nil"/>
              <w:bottom w:val="nil"/>
              <w:right w:val="nil"/>
            </w:tcBorders>
          </w:tcPr>
          <w:p w:rsidR="00392950" w:rsidRPr="00392950" w:rsidRDefault="00392950" w:rsidP="00392950">
            <w:pPr>
              <w:spacing w:after="0" w:line="240" w:lineRule="auto"/>
              <w:rPr>
                <w:rFonts w:ascii="Times New Roman" w:eastAsia="Calibri" w:hAnsi="Times New Roman" w:cs="Times New Roman"/>
                <w:lang w:eastAsia="ru-RU"/>
              </w:rPr>
            </w:pPr>
            <w:r w:rsidRPr="00392950">
              <w:rPr>
                <w:rFonts w:ascii="Times New Roman" w:eastAsia="Calibri" w:hAnsi="Times New Roman" w:cs="Times New Roman"/>
                <w:lang w:eastAsia="ru-RU"/>
              </w:rPr>
              <w:t>1</w:t>
            </w:r>
          </w:p>
        </w:tc>
        <w:tc>
          <w:tcPr>
            <w:tcW w:w="495" w:type="dxa"/>
            <w:tcBorders>
              <w:top w:val="nil"/>
              <w:left w:val="nil"/>
              <w:bottom w:val="nil"/>
              <w:right w:val="nil"/>
            </w:tcBorders>
          </w:tcPr>
          <w:p w:rsidR="00392950" w:rsidRPr="00392950" w:rsidRDefault="00392950" w:rsidP="00392950">
            <w:pPr>
              <w:spacing w:after="0" w:line="240" w:lineRule="auto"/>
              <w:rPr>
                <w:rFonts w:ascii="Times New Roman" w:eastAsia="Calibri" w:hAnsi="Times New Roman" w:cs="Times New Roman"/>
                <w:lang w:val="en-US"/>
              </w:rPr>
            </w:pPr>
            <w:r w:rsidRPr="00392950">
              <w:rPr>
                <w:rFonts w:ascii="Times New Roman" w:eastAsia="Calibri" w:hAnsi="Times New Roman" w:cs="Times New Roman"/>
                <w:lang w:val="en-US"/>
              </w:rPr>
              <w:t>a</w:t>
            </w:r>
          </w:p>
        </w:tc>
        <w:tc>
          <w:tcPr>
            <w:tcW w:w="1819" w:type="dxa"/>
            <w:tcBorders>
              <w:top w:val="nil"/>
              <w:left w:val="nil"/>
              <w:bottom w:val="nil"/>
              <w:right w:val="nil"/>
            </w:tcBorders>
          </w:tcPr>
          <w:p w:rsidR="00392950" w:rsidRPr="00392950" w:rsidRDefault="00392950" w:rsidP="00392950">
            <w:pPr>
              <w:spacing w:after="0" w:line="240" w:lineRule="auto"/>
              <w:rPr>
                <w:rFonts w:ascii="Times New Roman" w:eastAsia="Calibri" w:hAnsi="Times New Roman" w:cs="Times New Roman"/>
                <w:lang w:val="en-US"/>
              </w:rPr>
            </w:pPr>
            <w:r w:rsidRPr="00392950">
              <w:rPr>
                <w:rFonts w:ascii="Times New Roman" w:eastAsia="Calibri" w:hAnsi="Times New Roman" w:cs="Times New Roman"/>
                <w:lang w:val="en-US"/>
              </w:rPr>
              <w:t>invent</w:t>
            </w:r>
          </w:p>
        </w:tc>
        <w:tc>
          <w:tcPr>
            <w:tcW w:w="644" w:type="dxa"/>
            <w:tcBorders>
              <w:top w:val="nil"/>
              <w:left w:val="nil"/>
              <w:bottom w:val="nil"/>
              <w:right w:val="nil"/>
            </w:tcBorders>
          </w:tcPr>
          <w:p w:rsidR="00392950" w:rsidRPr="00392950" w:rsidRDefault="00392950" w:rsidP="00392950">
            <w:pPr>
              <w:spacing w:after="0" w:line="240" w:lineRule="auto"/>
              <w:rPr>
                <w:rFonts w:ascii="Times New Roman" w:eastAsia="Calibri" w:hAnsi="Times New Roman" w:cs="Times New Roman"/>
                <w:lang w:val="en-US"/>
              </w:rPr>
            </w:pPr>
            <w:r w:rsidRPr="00392950">
              <w:rPr>
                <w:rFonts w:ascii="Times New Roman" w:eastAsia="Calibri" w:hAnsi="Times New Roman" w:cs="Times New Roman"/>
                <w:lang w:val="en-US"/>
              </w:rPr>
              <w:t>b</w:t>
            </w:r>
          </w:p>
        </w:tc>
        <w:tc>
          <w:tcPr>
            <w:tcW w:w="1880" w:type="dxa"/>
            <w:tcBorders>
              <w:top w:val="nil"/>
              <w:left w:val="nil"/>
              <w:bottom w:val="nil"/>
              <w:right w:val="nil"/>
            </w:tcBorders>
          </w:tcPr>
          <w:p w:rsidR="00392950" w:rsidRPr="00392950" w:rsidRDefault="00392950" w:rsidP="00392950">
            <w:pPr>
              <w:spacing w:after="0" w:line="240" w:lineRule="auto"/>
              <w:rPr>
                <w:rFonts w:ascii="Times New Roman" w:eastAsia="Calibri" w:hAnsi="Times New Roman" w:cs="Times New Roman"/>
                <w:lang w:val="en-US"/>
              </w:rPr>
            </w:pPr>
            <w:r w:rsidRPr="00392950">
              <w:rPr>
                <w:rFonts w:ascii="Times New Roman" w:eastAsia="Calibri" w:hAnsi="Times New Roman" w:cs="Times New Roman"/>
                <w:lang w:val="en-US"/>
              </w:rPr>
              <w:t>inventing</w:t>
            </w:r>
          </w:p>
        </w:tc>
        <w:tc>
          <w:tcPr>
            <w:tcW w:w="673" w:type="dxa"/>
            <w:tcBorders>
              <w:top w:val="nil"/>
              <w:left w:val="nil"/>
              <w:bottom w:val="nil"/>
              <w:right w:val="nil"/>
            </w:tcBorders>
          </w:tcPr>
          <w:p w:rsidR="00392950" w:rsidRPr="00392950" w:rsidRDefault="00392950" w:rsidP="00392950">
            <w:pPr>
              <w:spacing w:after="0" w:line="240" w:lineRule="auto"/>
              <w:rPr>
                <w:rFonts w:ascii="Times New Roman" w:eastAsia="Calibri" w:hAnsi="Times New Roman" w:cs="Times New Roman"/>
                <w:lang w:eastAsia="ru-RU"/>
              </w:rPr>
            </w:pPr>
            <w:r w:rsidRPr="00392950">
              <w:rPr>
                <w:rFonts w:ascii="Times New Roman" w:eastAsia="Calibri" w:hAnsi="Times New Roman" w:cs="Times New Roman"/>
                <w:lang w:eastAsia="ru-RU"/>
              </w:rPr>
              <w:t>с</w:t>
            </w:r>
          </w:p>
        </w:tc>
        <w:tc>
          <w:tcPr>
            <w:tcW w:w="2045" w:type="dxa"/>
            <w:tcBorders>
              <w:top w:val="nil"/>
              <w:left w:val="nil"/>
              <w:bottom w:val="nil"/>
              <w:right w:val="nil"/>
            </w:tcBorders>
          </w:tcPr>
          <w:p w:rsidR="00392950" w:rsidRPr="00392950" w:rsidRDefault="00392950" w:rsidP="00392950">
            <w:pPr>
              <w:spacing w:after="0" w:line="240" w:lineRule="auto"/>
              <w:rPr>
                <w:rFonts w:ascii="Times New Roman" w:eastAsia="Calibri" w:hAnsi="Times New Roman" w:cs="Times New Roman"/>
                <w:lang w:eastAsia="ru-RU"/>
              </w:rPr>
            </w:pPr>
            <w:r w:rsidRPr="00392950">
              <w:rPr>
                <w:rFonts w:ascii="Times New Roman" w:eastAsia="Calibri" w:hAnsi="Times New Roman" w:cs="Times New Roman"/>
                <w:lang w:eastAsia="ru-RU"/>
              </w:rPr>
              <w:t>invention</w:t>
            </w:r>
          </w:p>
        </w:tc>
      </w:tr>
      <w:tr w:rsidR="00392950" w:rsidRPr="00392950" w:rsidTr="00C914D5">
        <w:trPr>
          <w:trHeight w:val="258"/>
        </w:trPr>
        <w:tc>
          <w:tcPr>
            <w:tcW w:w="420" w:type="dxa"/>
            <w:tcBorders>
              <w:top w:val="nil"/>
              <w:left w:val="nil"/>
              <w:bottom w:val="nil"/>
              <w:right w:val="nil"/>
            </w:tcBorders>
          </w:tcPr>
          <w:p w:rsidR="00392950" w:rsidRPr="00392950" w:rsidRDefault="00392950" w:rsidP="00392950">
            <w:pPr>
              <w:spacing w:after="0" w:line="240" w:lineRule="auto"/>
              <w:rPr>
                <w:rFonts w:ascii="Times New Roman" w:eastAsia="Calibri" w:hAnsi="Times New Roman" w:cs="Times New Roman"/>
                <w:lang w:eastAsia="ru-RU"/>
              </w:rPr>
            </w:pPr>
            <w:r w:rsidRPr="00392950">
              <w:rPr>
                <w:rFonts w:ascii="Times New Roman" w:eastAsia="Calibri" w:hAnsi="Times New Roman" w:cs="Times New Roman"/>
                <w:lang w:eastAsia="ru-RU"/>
              </w:rPr>
              <w:t>2</w:t>
            </w:r>
          </w:p>
        </w:tc>
        <w:tc>
          <w:tcPr>
            <w:tcW w:w="495" w:type="dxa"/>
            <w:tcBorders>
              <w:top w:val="nil"/>
              <w:left w:val="nil"/>
              <w:bottom w:val="nil"/>
              <w:right w:val="nil"/>
            </w:tcBorders>
          </w:tcPr>
          <w:p w:rsidR="00392950" w:rsidRPr="00392950" w:rsidRDefault="00392950" w:rsidP="00392950">
            <w:pPr>
              <w:spacing w:after="0" w:line="240" w:lineRule="auto"/>
              <w:rPr>
                <w:rFonts w:ascii="Times New Roman" w:eastAsia="Calibri" w:hAnsi="Times New Roman" w:cs="Times New Roman"/>
                <w:lang w:val="en-US"/>
              </w:rPr>
            </w:pPr>
            <w:r w:rsidRPr="00392950">
              <w:rPr>
                <w:rFonts w:ascii="Times New Roman" w:eastAsia="Calibri" w:hAnsi="Times New Roman" w:cs="Times New Roman"/>
                <w:lang w:val="en-US"/>
              </w:rPr>
              <w:t>a</w:t>
            </w:r>
          </w:p>
        </w:tc>
        <w:tc>
          <w:tcPr>
            <w:tcW w:w="1819" w:type="dxa"/>
            <w:tcBorders>
              <w:top w:val="nil"/>
              <w:left w:val="nil"/>
              <w:bottom w:val="nil"/>
              <w:right w:val="nil"/>
            </w:tcBorders>
          </w:tcPr>
          <w:p w:rsidR="00392950" w:rsidRPr="00392950" w:rsidRDefault="00392950" w:rsidP="00392950">
            <w:pPr>
              <w:spacing w:after="0" w:line="240" w:lineRule="auto"/>
              <w:rPr>
                <w:rFonts w:ascii="Times New Roman" w:eastAsia="Calibri" w:hAnsi="Times New Roman" w:cs="Times New Roman"/>
                <w:lang w:val="en-US"/>
              </w:rPr>
            </w:pPr>
            <w:r w:rsidRPr="00392950">
              <w:rPr>
                <w:rFonts w:ascii="Times New Roman" w:eastAsia="Calibri" w:hAnsi="Times New Roman" w:cs="Times New Roman"/>
                <w:lang w:val="en-US"/>
              </w:rPr>
              <w:t>surprised</w:t>
            </w:r>
          </w:p>
        </w:tc>
        <w:tc>
          <w:tcPr>
            <w:tcW w:w="644" w:type="dxa"/>
            <w:tcBorders>
              <w:top w:val="nil"/>
              <w:left w:val="nil"/>
              <w:bottom w:val="nil"/>
              <w:right w:val="nil"/>
            </w:tcBorders>
          </w:tcPr>
          <w:p w:rsidR="00392950" w:rsidRPr="00392950" w:rsidRDefault="00392950" w:rsidP="00392950">
            <w:pPr>
              <w:spacing w:after="0" w:line="240" w:lineRule="auto"/>
              <w:rPr>
                <w:rFonts w:ascii="Times New Roman" w:eastAsia="Calibri" w:hAnsi="Times New Roman" w:cs="Times New Roman"/>
                <w:lang w:val="en-US"/>
              </w:rPr>
            </w:pPr>
            <w:r w:rsidRPr="00392950">
              <w:rPr>
                <w:rFonts w:ascii="Times New Roman" w:eastAsia="Calibri" w:hAnsi="Times New Roman" w:cs="Times New Roman"/>
                <w:lang w:val="en-US"/>
              </w:rPr>
              <w:t>b</w:t>
            </w:r>
          </w:p>
        </w:tc>
        <w:tc>
          <w:tcPr>
            <w:tcW w:w="1880" w:type="dxa"/>
            <w:tcBorders>
              <w:top w:val="nil"/>
              <w:left w:val="nil"/>
              <w:bottom w:val="nil"/>
              <w:right w:val="nil"/>
            </w:tcBorders>
          </w:tcPr>
          <w:p w:rsidR="00392950" w:rsidRPr="00392950" w:rsidRDefault="00392950" w:rsidP="00392950">
            <w:pPr>
              <w:spacing w:after="0" w:line="240" w:lineRule="auto"/>
              <w:rPr>
                <w:rFonts w:ascii="Times New Roman" w:eastAsia="Calibri" w:hAnsi="Times New Roman" w:cs="Times New Roman"/>
                <w:lang w:val="en-US"/>
              </w:rPr>
            </w:pPr>
            <w:r w:rsidRPr="00392950">
              <w:rPr>
                <w:rFonts w:ascii="Times New Roman" w:eastAsia="Calibri" w:hAnsi="Times New Roman" w:cs="Times New Roman"/>
                <w:lang w:val="en-US"/>
              </w:rPr>
              <w:t>surprising</w:t>
            </w:r>
          </w:p>
        </w:tc>
        <w:tc>
          <w:tcPr>
            <w:tcW w:w="673" w:type="dxa"/>
            <w:tcBorders>
              <w:top w:val="nil"/>
              <w:left w:val="nil"/>
              <w:bottom w:val="nil"/>
              <w:right w:val="nil"/>
            </w:tcBorders>
          </w:tcPr>
          <w:p w:rsidR="00392950" w:rsidRPr="00392950" w:rsidRDefault="00392950" w:rsidP="00392950">
            <w:pPr>
              <w:spacing w:after="0" w:line="240" w:lineRule="auto"/>
              <w:rPr>
                <w:rFonts w:ascii="Times New Roman" w:eastAsia="Calibri" w:hAnsi="Times New Roman" w:cs="Times New Roman"/>
                <w:lang w:eastAsia="ru-RU"/>
              </w:rPr>
            </w:pPr>
            <w:r w:rsidRPr="00392950">
              <w:rPr>
                <w:rFonts w:ascii="Times New Roman" w:eastAsia="Calibri" w:hAnsi="Times New Roman" w:cs="Times New Roman"/>
                <w:lang w:eastAsia="ru-RU"/>
              </w:rPr>
              <w:t>с</w:t>
            </w:r>
          </w:p>
        </w:tc>
        <w:tc>
          <w:tcPr>
            <w:tcW w:w="2045" w:type="dxa"/>
            <w:tcBorders>
              <w:top w:val="nil"/>
              <w:left w:val="nil"/>
              <w:bottom w:val="nil"/>
              <w:right w:val="nil"/>
            </w:tcBorders>
          </w:tcPr>
          <w:p w:rsidR="00392950" w:rsidRPr="00392950" w:rsidRDefault="00392950" w:rsidP="00392950">
            <w:pPr>
              <w:spacing w:after="0" w:line="240" w:lineRule="auto"/>
              <w:rPr>
                <w:rFonts w:ascii="Times New Roman" w:eastAsia="Calibri" w:hAnsi="Times New Roman" w:cs="Times New Roman"/>
                <w:lang w:eastAsia="ru-RU"/>
              </w:rPr>
            </w:pPr>
            <w:r w:rsidRPr="00392950">
              <w:rPr>
                <w:rFonts w:ascii="Times New Roman" w:eastAsia="Calibri" w:hAnsi="Times New Roman" w:cs="Times New Roman"/>
                <w:lang w:val="en-US"/>
              </w:rPr>
              <w:t>surprise</w:t>
            </w:r>
          </w:p>
        </w:tc>
      </w:tr>
      <w:tr w:rsidR="00392950" w:rsidRPr="00392950" w:rsidTr="00C914D5">
        <w:trPr>
          <w:trHeight w:val="258"/>
        </w:trPr>
        <w:tc>
          <w:tcPr>
            <w:tcW w:w="420" w:type="dxa"/>
            <w:tcBorders>
              <w:top w:val="nil"/>
              <w:left w:val="nil"/>
              <w:bottom w:val="nil"/>
              <w:right w:val="nil"/>
            </w:tcBorders>
          </w:tcPr>
          <w:p w:rsidR="00392950" w:rsidRPr="00392950" w:rsidRDefault="00392950" w:rsidP="00392950">
            <w:pPr>
              <w:spacing w:after="0" w:line="240" w:lineRule="auto"/>
              <w:rPr>
                <w:rFonts w:ascii="Times New Roman" w:eastAsia="Calibri" w:hAnsi="Times New Roman" w:cs="Times New Roman"/>
                <w:lang w:eastAsia="ru-RU"/>
              </w:rPr>
            </w:pPr>
            <w:r w:rsidRPr="00392950">
              <w:rPr>
                <w:rFonts w:ascii="Times New Roman" w:eastAsia="Calibri" w:hAnsi="Times New Roman" w:cs="Times New Roman"/>
                <w:lang w:eastAsia="ru-RU"/>
              </w:rPr>
              <w:t>3</w:t>
            </w:r>
          </w:p>
        </w:tc>
        <w:tc>
          <w:tcPr>
            <w:tcW w:w="495" w:type="dxa"/>
            <w:tcBorders>
              <w:top w:val="nil"/>
              <w:left w:val="nil"/>
              <w:bottom w:val="nil"/>
              <w:right w:val="nil"/>
            </w:tcBorders>
          </w:tcPr>
          <w:p w:rsidR="00392950" w:rsidRPr="00392950" w:rsidRDefault="00392950" w:rsidP="00392950">
            <w:pPr>
              <w:spacing w:after="0" w:line="240" w:lineRule="auto"/>
              <w:rPr>
                <w:rFonts w:ascii="Times New Roman" w:eastAsia="Calibri" w:hAnsi="Times New Roman" w:cs="Times New Roman"/>
                <w:lang w:val="en-US"/>
              </w:rPr>
            </w:pPr>
            <w:r w:rsidRPr="00392950">
              <w:rPr>
                <w:rFonts w:ascii="Times New Roman" w:eastAsia="Calibri" w:hAnsi="Times New Roman" w:cs="Times New Roman"/>
                <w:lang w:val="en-US"/>
              </w:rPr>
              <w:t>a</w:t>
            </w:r>
          </w:p>
        </w:tc>
        <w:tc>
          <w:tcPr>
            <w:tcW w:w="1819" w:type="dxa"/>
            <w:tcBorders>
              <w:top w:val="nil"/>
              <w:left w:val="nil"/>
              <w:bottom w:val="nil"/>
              <w:right w:val="nil"/>
            </w:tcBorders>
          </w:tcPr>
          <w:p w:rsidR="00392950" w:rsidRPr="00392950" w:rsidRDefault="00392950" w:rsidP="00392950">
            <w:pPr>
              <w:spacing w:after="0" w:line="240" w:lineRule="auto"/>
              <w:rPr>
                <w:rFonts w:ascii="Times New Roman" w:eastAsia="Calibri" w:hAnsi="Times New Roman" w:cs="Times New Roman"/>
                <w:lang w:val="en-US"/>
              </w:rPr>
            </w:pPr>
            <w:r w:rsidRPr="00392950">
              <w:rPr>
                <w:rFonts w:ascii="Times New Roman" w:eastAsia="Calibri" w:hAnsi="Times New Roman" w:cs="Times New Roman"/>
                <w:lang w:val="en-US"/>
              </w:rPr>
              <w:t>was</w:t>
            </w:r>
          </w:p>
        </w:tc>
        <w:tc>
          <w:tcPr>
            <w:tcW w:w="644" w:type="dxa"/>
            <w:tcBorders>
              <w:top w:val="nil"/>
              <w:left w:val="nil"/>
              <w:bottom w:val="nil"/>
              <w:right w:val="nil"/>
            </w:tcBorders>
          </w:tcPr>
          <w:p w:rsidR="00392950" w:rsidRPr="00392950" w:rsidRDefault="00392950" w:rsidP="00392950">
            <w:pPr>
              <w:spacing w:after="0" w:line="240" w:lineRule="auto"/>
              <w:rPr>
                <w:rFonts w:ascii="Times New Roman" w:eastAsia="Calibri" w:hAnsi="Times New Roman" w:cs="Times New Roman"/>
                <w:lang w:val="en-US"/>
              </w:rPr>
            </w:pPr>
            <w:r w:rsidRPr="00392950">
              <w:rPr>
                <w:rFonts w:ascii="Times New Roman" w:eastAsia="Calibri" w:hAnsi="Times New Roman" w:cs="Times New Roman"/>
                <w:lang w:val="en-US"/>
              </w:rPr>
              <w:t>b</w:t>
            </w:r>
          </w:p>
        </w:tc>
        <w:tc>
          <w:tcPr>
            <w:tcW w:w="1880" w:type="dxa"/>
            <w:tcBorders>
              <w:top w:val="nil"/>
              <w:left w:val="nil"/>
              <w:bottom w:val="nil"/>
              <w:right w:val="nil"/>
            </w:tcBorders>
          </w:tcPr>
          <w:p w:rsidR="00392950" w:rsidRPr="00392950" w:rsidRDefault="00392950" w:rsidP="00392950">
            <w:pPr>
              <w:spacing w:after="0" w:line="240" w:lineRule="auto"/>
              <w:rPr>
                <w:rFonts w:ascii="Times New Roman" w:eastAsia="Calibri" w:hAnsi="Times New Roman" w:cs="Times New Roman"/>
                <w:lang w:val="en-US"/>
              </w:rPr>
            </w:pPr>
            <w:r w:rsidRPr="00392950">
              <w:rPr>
                <w:rFonts w:ascii="Times New Roman" w:eastAsia="Calibri" w:hAnsi="Times New Roman" w:cs="Times New Roman"/>
                <w:lang w:val="en-US"/>
              </w:rPr>
              <w:t>have been</w:t>
            </w:r>
          </w:p>
        </w:tc>
        <w:tc>
          <w:tcPr>
            <w:tcW w:w="673" w:type="dxa"/>
            <w:tcBorders>
              <w:top w:val="nil"/>
              <w:left w:val="nil"/>
              <w:bottom w:val="nil"/>
              <w:right w:val="nil"/>
            </w:tcBorders>
          </w:tcPr>
          <w:p w:rsidR="00392950" w:rsidRPr="00392950" w:rsidRDefault="00392950" w:rsidP="00392950">
            <w:pPr>
              <w:spacing w:after="0" w:line="240" w:lineRule="auto"/>
              <w:rPr>
                <w:rFonts w:ascii="Times New Roman" w:eastAsia="Calibri" w:hAnsi="Times New Roman" w:cs="Times New Roman"/>
                <w:lang w:eastAsia="ru-RU"/>
              </w:rPr>
            </w:pPr>
            <w:r w:rsidRPr="00392950">
              <w:rPr>
                <w:rFonts w:ascii="Times New Roman" w:eastAsia="Calibri" w:hAnsi="Times New Roman" w:cs="Times New Roman"/>
                <w:lang w:eastAsia="ru-RU"/>
              </w:rPr>
              <w:t>с</w:t>
            </w:r>
          </w:p>
        </w:tc>
        <w:tc>
          <w:tcPr>
            <w:tcW w:w="2045" w:type="dxa"/>
            <w:tcBorders>
              <w:top w:val="nil"/>
              <w:left w:val="nil"/>
              <w:bottom w:val="nil"/>
              <w:right w:val="nil"/>
            </w:tcBorders>
          </w:tcPr>
          <w:p w:rsidR="00392950" w:rsidRPr="00392950" w:rsidRDefault="00392950" w:rsidP="00392950">
            <w:pPr>
              <w:spacing w:after="0" w:line="240" w:lineRule="auto"/>
              <w:rPr>
                <w:rFonts w:ascii="Times New Roman" w:eastAsia="Calibri" w:hAnsi="Times New Roman" w:cs="Times New Roman"/>
                <w:lang w:eastAsia="ru-RU"/>
              </w:rPr>
            </w:pPr>
            <w:r w:rsidRPr="00392950">
              <w:rPr>
                <w:rFonts w:ascii="Times New Roman" w:eastAsia="Calibri" w:hAnsi="Times New Roman" w:cs="Times New Roman"/>
                <w:lang w:eastAsia="ru-RU"/>
              </w:rPr>
              <w:t>am</w:t>
            </w:r>
          </w:p>
        </w:tc>
      </w:tr>
      <w:tr w:rsidR="00392950" w:rsidRPr="00392950" w:rsidTr="00C914D5">
        <w:trPr>
          <w:trHeight w:val="274"/>
        </w:trPr>
        <w:tc>
          <w:tcPr>
            <w:tcW w:w="420" w:type="dxa"/>
            <w:tcBorders>
              <w:top w:val="nil"/>
              <w:left w:val="nil"/>
              <w:bottom w:val="nil"/>
              <w:right w:val="nil"/>
            </w:tcBorders>
          </w:tcPr>
          <w:p w:rsidR="00392950" w:rsidRPr="00392950" w:rsidRDefault="00392950" w:rsidP="00392950">
            <w:pPr>
              <w:spacing w:after="0" w:line="240" w:lineRule="auto"/>
              <w:rPr>
                <w:rFonts w:ascii="Times New Roman" w:eastAsia="Calibri" w:hAnsi="Times New Roman" w:cs="Times New Roman"/>
                <w:lang w:eastAsia="ru-RU"/>
              </w:rPr>
            </w:pPr>
            <w:r w:rsidRPr="00392950">
              <w:rPr>
                <w:rFonts w:ascii="Times New Roman" w:eastAsia="Calibri" w:hAnsi="Times New Roman" w:cs="Times New Roman"/>
                <w:lang w:eastAsia="ru-RU"/>
              </w:rPr>
              <w:t>4</w:t>
            </w:r>
          </w:p>
        </w:tc>
        <w:tc>
          <w:tcPr>
            <w:tcW w:w="495" w:type="dxa"/>
            <w:tcBorders>
              <w:top w:val="nil"/>
              <w:left w:val="nil"/>
              <w:bottom w:val="nil"/>
              <w:right w:val="nil"/>
            </w:tcBorders>
          </w:tcPr>
          <w:p w:rsidR="00392950" w:rsidRPr="00392950" w:rsidRDefault="00392950" w:rsidP="00392950">
            <w:pPr>
              <w:spacing w:after="0" w:line="240" w:lineRule="auto"/>
              <w:rPr>
                <w:rFonts w:ascii="Times New Roman" w:eastAsia="Calibri" w:hAnsi="Times New Roman" w:cs="Times New Roman"/>
                <w:lang w:val="en-US"/>
              </w:rPr>
            </w:pPr>
            <w:r w:rsidRPr="00392950">
              <w:rPr>
                <w:rFonts w:ascii="Times New Roman" w:eastAsia="Calibri" w:hAnsi="Times New Roman" w:cs="Times New Roman"/>
                <w:lang w:val="en-US"/>
              </w:rPr>
              <w:t>a</w:t>
            </w:r>
          </w:p>
        </w:tc>
        <w:tc>
          <w:tcPr>
            <w:tcW w:w="1819" w:type="dxa"/>
            <w:tcBorders>
              <w:top w:val="nil"/>
              <w:left w:val="nil"/>
              <w:bottom w:val="nil"/>
              <w:right w:val="nil"/>
            </w:tcBorders>
          </w:tcPr>
          <w:p w:rsidR="00392950" w:rsidRPr="00392950" w:rsidRDefault="00392950" w:rsidP="00392950">
            <w:pPr>
              <w:spacing w:after="0" w:line="240" w:lineRule="auto"/>
              <w:rPr>
                <w:rFonts w:ascii="Times New Roman" w:eastAsia="Calibri" w:hAnsi="Times New Roman" w:cs="Times New Roman"/>
                <w:lang w:val="en-US"/>
              </w:rPr>
            </w:pPr>
            <w:r w:rsidRPr="00392950">
              <w:rPr>
                <w:rFonts w:ascii="Times New Roman" w:eastAsia="Calibri" w:hAnsi="Times New Roman" w:cs="Times New Roman"/>
                <w:lang w:val="en-US"/>
              </w:rPr>
              <w:t>was watching</w:t>
            </w:r>
          </w:p>
        </w:tc>
        <w:tc>
          <w:tcPr>
            <w:tcW w:w="644" w:type="dxa"/>
            <w:tcBorders>
              <w:top w:val="nil"/>
              <w:left w:val="nil"/>
              <w:bottom w:val="nil"/>
              <w:right w:val="nil"/>
            </w:tcBorders>
          </w:tcPr>
          <w:p w:rsidR="00392950" w:rsidRPr="00392950" w:rsidRDefault="00392950" w:rsidP="00392950">
            <w:pPr>
              <w:spacing w:after="0" w:line="240" w:lineRule="auto"/>
              <w:rPr>
                <w:rFonts w:ascii="Times New Roman" w:eastAsia="Calibri" w:hAnsi="Times New Roman" w:cs="Times New Roman"/>
                <w:lang w:val="en-US"/>
              </w:rPr>
            </w:pPr>
            <w:r w:rsidRPr="00392950">
              <w:rPr>
                <w:rFonts w:ascii="Times New Roman" w:eastAsia="Calibri" w:hAnsi="Times New Roman" w:cs="Times New Roman"/>
                <w:lang w:val="en-US"/>
              </w:rPr>
              <w:t>b</w:t>
            </w:r>
          </w:p>
        </w:tc>
        <w:tc>
          <w:tcPr>
            <w:tcW w:w="1880" w:type="dxa"/>
            <w:tcBorders>
              <w:top w:val="nil"/>
              <w:left w:val="nil"/>
              <w:bottom w:val="nil"/>
              <w:right w:val="nil"/>
            </w:tcBorders>
          </w:tcPr>
          <w:p w:rsidR="00392950" w:rsidRPr="00392950" w:rsidRDefault="00392950" w:rsidP="00392950">
            <w:pPr>
              <w:spacing w:after="0" w:line="240" w:lineRule="auto"/>
              <w:rPr>
                <w:rFonts w:ascii="Times New Roman" w:eastAsia="Calibri" w:hAnsi="Times New Roman" w:cs="Times New Roman"/>
                <w:lang w:val="en-US"/>
              </w:rPr>
            </w:pPr>
            <w:r w:rsidRPr="00392950">
              <w:rPr>
                <w:rFonts w:ascii="Times New Roman" w:eastAsia="Calibri" w:hAnsi="Times New Roman" w:cs="Times New Roman"/>
                <w:lang w:val="en-US"/>
              </w:rPr>
              <w:t>had been watching</w:t>
            </w:r>
          </w:p>
        </w:tc>
        <w:tc>
          <w:tcPr>
            <w:tcW w:w="673" w:type="dxa"/>
            <w:tcBorders>
              <w:top w:val="nil"/>
              <w:left w:val="nil"/>
              <w:bottom w:val="nil"/>
              <w:right w:val="nil"/>
            </w:tcBorders>
          </w:tcPr>
          <w:p w:rsidR="00392950" w:rsidRPr="00392950" w:rsidRDefault="00392950" w:rsidP="00392950">
            <w:pPr>
              <w:spacing w:after="0" w:line="240" w:lineRule="auto"/>
              <w:rPr>
                <w:rFonts w:ascii="Times New Roman" w:eastAsia="Calibri" w:hAnsi="Times New Roman" w:cs="Times New Roman"/>
                <w:lang w:eastAsia="ru-RU"/>
              </w:rPr>
            </w:pPr>
            <w:r w:rsidRPr="00392950">
              <w:rPr>
                <w:rFonts w:ascii="Times New Roman" w:eastAsia="Calibri" w:hAnsi="Times New Roman" w:cs="Times New Roman"/>
                <w:lang w:eastAsia="ru-RU"/>
              </w:rPr>
              <w:t>с</w:t>
            </w:r>
          </w:p>
        </w:tc>
        <w:tc>
          <w:tcPr>
            <w:tcW w:w="2045" w:type="dxa"/>
            <w:tcBorders>
              <w:top w:val="nil"/>
              <w:left w:val="nil"/>
              <w:bottom w:val="nil"/>
              <w:right w:val="nil"/>
            </w:tcBorders>
          </w:tcPr>
          <w:p w:rsidR="00392950" w:rsidRPr="00392950" w:rsidRDefault="00392950" w:rsidP="00392950">
            <w:pPr>
              <w:spacing w:after="0" w:line="240" w:lineRule="auto"/>
              <w:rPr>
                <w:rFonts w:ascii="Times New Roman" w:eastAsia="Calibri" w:hAnsi="Times New Roman" w:cs="Times New Roman"/>
                <w:lang w:eastAsia="ru-RU"/>
              </w:rPr>
            </w:pPr>
            <w:r w:rsidRPr="00392950">
              <w:rPr>
                <w:rFonts w:ascii="Times New Roman" w:eastAsia="Calibri" w:hAnsi="Times New Roman" w:cs="Times New Roman"/>
                <w:lang w:eastAsia="ru-RU"/>
              </w:rPr>
              <w:t>had watch</w:t>
            </w:r>
          </w:p>
        </w:tc>
      </w:tr>
      <w:tr w:rsidR="00392950" w:rsidRPr="00392950" w:rsidTr="00C914D5">
        <w:trPr>
          <w:trHeight w:val="403"/>
        </w:trPr>
        <w:tc>
          <w:tcPr>
            <w:tcW w:w="420" w:type="dxa"/>
            <w:tcBorders>
              <w:top w:val="nil"/>
              <w:left w:val="nil"/>
              <w:bottom w:val="nil"/>
              <w:right w:val="nil"/>
            </w:tcBorders>
          </w:tcPr>
          <w:p w:rsidR="00392950" w:rsidRPr="00392950" w:rsidRDefault="00392950" w:rsidP="00392950">
            <w:pPr>
              <w:spacing w:after="0" w:line="240" w:lineRule="auto"/>
              <w:rPr>
                <w:rFonts w:ascii="Times New Roman" w:eastAsia="Calibri" w:hAnsi="Times New Roman" w:cs="Times New Roman"/>
                <w:lang w:eastAsia="ru-RU"/>
              </w:rPr>
            </w:pPr>
            <w:r w:rsidRPr="00392950">
              <w:rPr>
                <w:rFonts w:ascii="Times New Roman" w:eastAsia="Calibri" w:hAnsi="Times New Roman" w:cs="Times New Roman"/>
                <w:lang w:eastAsia="ru-RU"/>
              </w:rPr>
              <w:t>5</w:t>
            </w:r>
          </w:p>
        </w:tc>
        <w:tc>
          <w:tcPr>
            <w:tcW w:w="495" w:type="dxa"/>
            <w:tcBorders>
              <w:top w:val="nil"/>
              <w:left w:val="nil"/>
              <w:bottom w:val="nil"/>
              <w:right w:val="nil"/>
            </w:tcBorders>
          </w:tcPr>
          <w:p w:rsidR="00392950" w:rsidRPr="00392950" w:rsidRDefault="00392950" w:rsidP="00392950">
            <w:pPr>
              <w:spacing w:after="0" w:line="240" w:lineRule="auto"/>
              <w:rPr>
                <w:rFonts w:ascii="Times New Roman" w:eastAsia="Calibri" w:hAnsi="Times New Roman" w:cs="Times New Roman"/>
                <w:lang w:val="en-US"/>
              </w:rPr>
            </w:pPr>
            <w:r w:rsidRPr="00392950">
              <w:rPr>
                <w:rFonts w:ascii="Times New Roman" w:eastAsia="Calibri" w:hAnsi="Times New Roman" w:cs="Times New Roman"/>
                <w:lang w:val="en-US"/>
              </w:rPr>
              <w:t>a</w:t>
            </w:r>
          </w:p>
        </w:tc>
        <w:tc>
          <w:tcPr>
            <w:tcW w:w="1819" w:type="dxa"/>
            <w:tcBorders>
              <w:top w:val="nil"/>
              <w:left w:val="nil"/>
              <w:bottom w:val="nil"/>
              <w:right w:val="nil"/>
            </w:tcBorders>
          </w:tcPr>
          <w:p w:rsidR="00392950" w:rsidRPr="00392950" w:rsidRDefault="00392950" w:rsidP="00392950">
            <w:pPr>
              <w:spacing w:after="0" w:line="240" w:lineRule="auto"/>
              <w:rPr>
                <w:rFonts w:ascii="Times New Roman" w:eastAsia="Calibri" w:hAnsi="Times New Roman" w:cs="Times New Roman"/>
                <w:lang w:eastAsia="ru-RU"/>
              </w:rPr>
            </w:pPr>
            <w:r w:rsidRPr="00392950">
              <w:rPr>
                <w:rFonts w:ascii="Times New Roman" w:eastAsia="Calibri" w:hAnsi="Times New Roman" w:cs="Times New Roman"/>
                <w:lang w:eastAsia="ru-RU"/>
              </w:rPr>
              <w:t>-</w:t>
            </w:r>
          </w:p>
        </w:tc>
        <w:tc>
          <w:tcPr>
            <w:tcW w:w="644" w:type="dxa"/>
            <w:tcBorders>
              <w:top w:val="nil"/>
              <w:left w:val="nil"/>
              <w:bottom w:val="nil"/>
              <w:right w:val="nil"/>
            </w:tcBorders>
          </w:tcPr>
          <w:p w:rsidR="00392950" w:rsidRPr="00392950" w:rsidRDefault="00392950" w:rsidP="00392950">
            <w:pPr>
              <w:spacing w:after="0" w:line="240" w:lineRule="auto"/>
              <w:rPr>
                <w:rFonts w:ascii="Times New Roman" w:eastAsia="Calibri" w:hAnsi="Times New Roman" w:cs="Times New Roman"/>
                <w:lang w:val="en-US"/>
              </w:rPr>
            </w:pPr>
            <w:r w:rsidRPr="00392950">
              <w:rPr>
                <w:rFonts w:ascii="Times New Roman" w:eastAsia="Calibri" w:hAnsi="Times New Roman" w:cs="Times New Roman"/>
                <w:lang w:val="en-US"/>
              </w:rPr>
              <w:t>b</w:t>
            </w:r>
          </w:p>
        </w:tc>
        <w:tc>
          <w:tcPr>
            <w:tcW w:w="1880" w:type="dxa"/>
            <w:tcBorders>
              <w:top w:val="nil"/>
              <w:left w:val="nil"/>
              <w:bottom w:val="nil"/>
              <w:right w:val="nil"/>
            </w:tcBorders>
          </w:tcPr>
          <w:p w:rsidR="00392950" w:rsidRPr="00392950" w:rsidRDefault="00392950" w:rsidP="00392950">
            <w:pPr>
              <w:spacing w:after="0" w:line="240" w:lineRule="auto"/>
              <w:rPr>
                <w:rFonts w:ascii="Times New Roman" w:eastAsia="Calibri" w:hAnsi="Times New Roman" w:cs="Times New Roman"/>
                <w:lang w:val="en-US"/>
              </w:rPr>
            </w:pPr>
            <w:r w:rsidRPr="00392950">
              <w:rPr>
                <w:rFonts w:ascii="Times New Roman" w:eastAsia="Calibri" w:hAnsi="Times New Roman" w:cs="Times New Roman"/>
                <w:lang w:val="en-US"/>
              </w:rPr>
              <w:t>the</w:t>
            </w:r>
          </w:p>
        </w:tc>
        <w:tc>
          <w:tcPr>
            <w:tcW w:w="673" w:type="dxa"/>
            <w:tcBorders>
              <w:top w:val="nil"/>
              <w:left w:val="nil"/>
              <w:bottom w:val="nil"/>
              <w:right w:val="nil"/>
            </w:tcBorders>
          </w:tcPr>
          <w:p w:rsidR="00392950" w:rsidRPr="00392950" w:rsidRDefault="00392950" w:rsidP="00392950">
            <w:pPr>
              <w:spacing w:after="0" w:line="240" w:lineRule="auto"/>
              <w:rPr>
                <w:rFonts w:ascii="Times New Roman" w:eastAsia="Calibri" w:hAnsi="Times New Roman" w:cs="Times New Roman"/>
                <w:lang w:eastAsia="ru-RU"/>
              </w:rPr>
            </w:pPr>
            <w:r w:rsidRPr="00392950">
              <w:rPr>
                <w:rFonts w:ascii="Times New Roman" w:eastAsia="Calibri" w:hAnsi="Times New Roman" w:cs="Times New Roman"/>
                <w:lang w:eastAsia="ru-RU"/>
              </w:rPr>
              <w:t>с</w:t>
            </w:r>
          </w:p>
        </w:tc>
        <w:tc>
          <w:tcPr>
            <w:tcW w:w="2045" w:type="dxa"/>
            <w:tcBorders>
              <w:top w:val="nil"/>
              <w:left w:val="nil"/>
              <w:bottom w:val="nil"/>
              <w:right w:val="nil"/>
            </w:tcBorders>
          </w:tcPr>
          <w:p w:rsidR="00392950" w:rsidRPr="00392950" w:rsidRDefault="00392950" w:rsidP="00392950">
            <w:pPr>
              <w:spacing w:after="0" w:line="240" w:lineRule="auto"/>
              <w:rPr>
                <w:rFonts w:ascii="Times New Roman" w:eastAsia="Calibri" w:hAnsi="Times New Roman" w:cs="Times New Roman"/>
                <w:lang w:eastAsia="ru-RU"/>
              </w:rPr>
            </w:pPr>
            <w:r w:rsidRPr="00392950">
              <w:rPr>
                <w:rFonts w:ascii="Times New Roman" w:eastAsia="Calibri" w:hAnsi="Times New Roman" w:cs="Times New Roman"/>
                <w:lang w:eastAsia="ru-RU"/>
              </w:rPr>
              <w:t>a</w:t>
            </w:r>
          </w:p>
        </w:tc>
      </w:tr>
      <w:tr w:rsidR="00392950" w:rsidRPr="00392950" w:rsidTr="00C914D5">
        <w:trPr>
          <w:trHeight w:val="258"/>
        </w:trPr>
        <w:tc>
          <w:tcPr>
            <w:tcW w:w="420" w:type="dxa"/>
            <w:tcBorders>
              <w:top w:val="nil"/>
              <w:left w:val="nil"/>
              <w:bottom w:val="nil"/>
              <w:right w:val="nil"/>
            </w:tcBorders>
          </w:tcPr>
          <w:p w:rsidR="00392950" w:rsidRPr="00392950" w:rsidRDefault="00392950" w:rsidP="00392950">
            <w:pPr>
              <w:spacing w:after="0" w:line="240" w:lineRule="auto"/>
              <w:rPr>
                <w:rFonts w:ascii="Times New Roman" w:eastAsia="Calibri" w:hAnsi="Times New Roman" w:cs="Times New Roman"/>
                <w:lang w:eastAsia="ru-RU"/>
              </w:rPr>
            </w:pPr>
            <w:r w:rsidRPr="00392950">
              <w:rPr>
                <w:rFonts w:ascii="Times New Roman" w:eastAsia="Calibri" w:hAnsi="Times New Roman" w:cs="Times New Roman"/>
                <w:lang w:eastAsia="ru-RU"/>
              </w:rPr>
              <w:t>6</w:t>
            </w:r>
          </w:p>
        </w:tc>
        <w:tc>
          <w:tcPr>
            <w:tcW w:w="495" w:type="dxa"/>
            <w:tcBorders>
              <w:top w:val="nil"/>
              <w:left w:val="nil"/>
              <w:bottom w:val="nil"/>
              <w:right w:val="nil"/>
            </w:tcBorders>
          </w:tcPr>
          <w:p w:rsidR="00392950" w:rsidRPr="00392950" w:rsidRDefault="00392950" w:rsidP="00392950">
            <w:pPr>
              <w:spacing w:after="0" w:line="240" w:lineRule="auto"/>
              <w:rPr>
                <w:rFonts w:ascii="Times New Roman" w:eastAsia="Calibri" w:hAnsi="Times New Roman" w:cs="Times New Roman"/>
                <w:lang w:val="en-US"/>
              </w:rPr>
            </w:pPr>
            <w:r w:rsidRPr="00392950">
              <w:rPr>
                <w:rFonts w:ascii="Times New Roman" w:eastAsia="Calibri" w:hAnsi="Times New Roman" w:cs="Times New Roman"/>
                <w:lang w:val="en-US"/>
              </w:rPr>
              <w:t>a</w:t>
            </w:r>
          </w:p>
        </w:tc>
        <w:tc>
          <w:tcPr>
            <w:tcW w:w="1819" w:type="dxa"/>
            <w:tcBorders>
              <w:top w:val="nil"/>
              <w:left w:val="nil"/>
              <w:bottom w:val="nil"/>
              <w:right w:val="nil"/>
            </w:tcBorders>
          </w:tcPr>
          <w:p w:rsidR="00392950" w:rsidRPr="00392950" w:rsidRDefault="00392950" w:rsidP="00392950">
            <w:pPr>
              <w:spacing w:after="0" w:line="240" w:lineRule="auto"/>
              <w:rPr>
                <w:rFonts w:ascii="Times New Roman" w:eastAsia="Calibri" w:hAnsi="Times New Roman" w:cs="Times New Roman"/>
                <w:lang w:val="en-US"/>
              </w:rPr>
            </w:pPr>
            <w:r w:rsidRPr="00392950">
              <w:rPr>
                <w:rFonts w:ascii="Times New Roman" w:eastAsia="Calibri" w:hAnsi="Times New Roman" w:cs="Times New Roman"/>
                <w:lang w:val="en-US"/>
              </w:rPr>
              <w:t>borrow</w:t>
            </w:r>
          </w:p>
        </w:tc>
        <w:tc>
          <w:tcPr>
            <w:tcW w:w="644" w:type="dxa"/>
            <w:tcBorders>
              <w:top w:val="nil"/>
              <w:left w:val="nil"/>
              <w:bottom w:val="nil"/>
              <w:right w:val="nil"/>
            </w:tcBorders>
          </w:tcPr>
          <w:p w:rsidR="00392950" w:rsidRPr="00392950" w:rsidRDefault="00392950" w:rsidP="00392950">
            <w:pPr>
              <w:spacing w:after="0" w:line="240" w:lineRule="auto"/>
              <w:rPr>
                <w:rFonts w:ascii="Times New Roman" w:eastAsia="Calibri" w:hAnsi="Times New Roman" w:cs="Times New Roman"/>
                <w:lang w:val="en-US"/>
              </w:rPr>
            </w:pPr>
            <w:r w:rsidRPr="00392950">
              <w:rPr>
                <w:rFonts w:ascii="Times New Roman" w:eastAsia="Calibri" w:hAnsi="Times New Roman" w:cs="Times New Roman"/>
                <w:lang w:val="en-US"/>
              </w:rPr>
              <w:t>b</w:t>
            </w:r>
          </w:p>
        </w:tc>
        <w:tc>
          <w:tcPr>
            <w:tcW w:w="1880" w:type="dxa"/>
            <w:tcBorders>
              <w:top w:val="nil"/>
              <w:left w:val="nil"/>
              <w:bottom w:val="nil"/>
              <w:right w:val="nil"/>
            </w:tcBorders>
          </w:tcPr>
          <w:p w:rsidR="00392950" w:rsidRPr="00392950" w:rsidRDefault="00392950" w:rsidP="00392950">
            <w:pPr>
              <w:spacing w:after="0" w:line="240" w:lineRule="auto"/>
              <w:rPr>
                <w:rFonts w:ascii="Times New Roman" w:eastAsia="Calibri" w:hAnsi="Times New Roman" w:cs="Times New Roman"/>
                <w:lang w:val="en-US"/>
              </w:rPr>
            </w:pPr>
            <w:r w:rsidRPr="00392950">
              <w:rPr>
                <w:rFonts w:ascii="Times New Roman" w:eastAsia="Calibri" w:hAnsi="Times New Roman" w:cs="Times New Roman"/>
                <w:lang w:val="en-US"/>
              </w:rPr>
              <w:t>require</w:t>
            </w:r>
          </w:p>
        </w:tc>
        <w:tc>
          <w:tcPr>
            <w:tcW w:w="673" w:type="dxa"/>
            <w:tcBorders>
              <w:top w:val="nil"/>
              <w:left w:val="nil"/>
              <w:bottom w:val="nil"/>
              <w:right w:val="nil"/>
            </w:tcBorders>
          </w:tcPr>
          <w:p w:rsidR="00392950" w:rsidRPr="00392950" w:rsidRDefault="00392950" w:rsidP="00392950">
            <w:pPr>
              <w:spacing w:after="0" w:line="240" w:lineRule="auto"/>
              <w:rPr>
                <w:rFonts w:ascii="Times New Roman" w:eastAsia="Calibri" w:hAnsi="Times New Roman" w:cs="Times New Roman"/>
                <w:lang w:eastAsia="ru-RU"/>
              </w:rPr>
            </w:pPr>
            <w:r w:rsidRPr="00392950">
              <w:rPr>
                <w:rFonts w:ascii="Times New Roman" w:eastAsia="Calibri" w:hAnsi="Times New Roman" w:cs="Times New Roman"/>
                <w:lang w:eastAsia="ru-RU"/>
              </w:rPr>
              <w:t>с</w:t>
            </w:r>
          </w:p>
        </w:tc>
        <w:tc>
          <w:tcPr>
            <w:tcW w:w="2045" w:type="dxa"/>
            <w:tcBorders>
              <w:top w:val="nil"/>
              <w:left w:val="nil"/>
              <w:bottom w:val="nil"/>
              <w:right w:val="nil"/>
            </w:tcBorders>
          </w:tcPr>
          <w:p w:rsidR="00392950" w:rsidRPr="00392950" w:rsidRDefault="00392950" w:rsidP="00392950">
            <w:pPr>
              <w:spacing w:after="0" w:line="240" w:lineRule="auto"/>
              <w:rPr>
                <w:rFonts w:ascii="Times New Roman" w:eastAsia="Calibri" w:hAnsi="Times New Roman" w:cs="Times New Roman"/>
                <w:lang w:eastAsia="ru-RU"/>
              </w:rPr>
            </w:pPr>
            <w:r w:rsidRPr="00392950">
              <w:rPr>
                <w:rFonts w:ascii="Times New Roman" w:eastAsia="Calibri" w:hAnsi="Times New Roman" w:cs="Times New Roman"/>
                <w:lang w:val="en-US"/>
              </w:rPr>
              <w:t>receive</w:t>
            </w:r>
          </w:p>
        </w:tc>
      </w:tr>
      <w:tr w:rsidR="00392950" w:rsidRPr="00392950" w:rsidTr="00C914D5">
        <w:trPr>
          <w:trHeight w:val="258"/>
        </w:trPr>
        <w:tc>
          <w:tcPr>
            <w:tcW w:w="420" w:type="dxa"/>
            <w:tcBorders>
              <w:top w:val="nil"/>
              <w:left w:val="nil"/>
              <w:bottom w:val="nil"/>
              <w:right w:val="nil"/>
            </w:tcBorders>
          </w:tcPr>
          <w:p w:rsidR="00392950" w:rsidRPr="00392950" w:rsidRDefault="00392950" w:rsidP="00392950">
            <w:pPr>
              <w:spacing w:after="0" w:line="240" w:lineRule="auto"/>
              <w:rPr>
                <w:rFonts w:ascii="Times New Roman" w:eastAsia="Calibri" w:hAnsi="Times New Roman" w:cs="Times New Roman"/>
                <w:lang w:eastAsia="ru-RU"/>
              </w:rPr>
            </w:pPr>
            <w:r w:rsidRPr="00392950">
              <w:rPr>
                <w:rFonts w:ascii="Times New Roman" w:eastAsia="Calibri" w:hAnsi="Times New Roman" w:cs="Times New Roman"/>
                <w:lang w:eastAsia="ru-RU"/>
              </w:rPr>
              <w:t>7</w:t>
            </w:r>
          </w:p>
        </w:tc>
        <w:tc>
          <w:tcPr>
            <w:tcW w:w="495" w:type="dxa"/>
            <w:tcBorders>
              <w:top w:val="nil"/>
              <w:left w:val="nil"/>
              <w:bottom w:val="nil"/>
              <w:right w:val="nil"/>
            </w:tcBorders>
          </w:tcPr>
          <w:p w:rsidR="00392950" w:rsidRPr="00392950" w:rsidRDefault="00392950" w:rsidP="00392950">
            <w:pPr>
              <w:spacing w:after="0" w:line="240" w:lineRule="auto"/>
              <w:rPr>
                <w:rFonts w:ascii="Times New Roman" w:eastAsia="Calibri" w:hAnsi="Times New Roman" w:cs="Times New Roman"/>
                <w:lang w:val="en-US"/>
              </w:rPr>
            </w:pPr>
            <w:r w:rsidRPr="00392950">
              <w:rPr>
                <w:rFonts w:ascii="Times New Roman" w:eastAsia="Calibri" w:hAnsi="Times New Roman" w:cs="Times New Roman"/>
                <w:lang w:val="en-US"/>
              </w:rPr>
              <w:t>a</w:t>
            </w:r>
          </w:p>
        </w:tc>
        <w:tc>
          <w:tcPr>
            <w:tcW w:w="1819" w:type="dxa"/>
            <w:tcBorders>
              <w:top w:val="nil"/>
              <w:left w:val="nil"/>
              <w:bottom w:val="nil"/>
              <w:right w:val="nil"/>
            </w:tcBorders>
          </w:tcPr>
          <w:p w:rsidR="00392950" w:rsidRPr="00392950" w:rsidRDefault="00392950" w:rsidP="00392950">
            <w:pPr>
              <w:spacing w:after="0" w:line="240" w:lineRule="auto"/>
              <w:rPr>
                <w:rFonts w:ascii="Times New Roman" w:eastAsia="Calibri" w:hAnsi="Times New Roman" w:cs="Times New Roman"/>
                <w:lang w:val="en-US"/>
              </w:rPr>
            </w:pPr>
            <w:r w:rsidRPr="00392950">
              <w:rPr>
                <w:rFonts w:ascii="Times New Roman" w:eastAsia="Calibri" w:hAnsi="Times New Roman" w:cs="Times New Roman"/>
                <w:lang w:val="en-US"/>
              </w:rPr>
              <w:t>powerful</w:t>
            </w:r>
          </w:p>
        </w:tc>
        <w:tc>
          <w:tcPr>
            <w:tcW w:w="644" w:type="dxa"/>
            <w:tcBorders>
              <w:top w:val="nil"/>
              <w:left w:val="nil"/>
              <w:bottom w:val="nil"/>
              <w:right w:val="nil"/>
            </w:tcBorders>
          </w:tcPr>
          <w:p w:rsidR="00392950" w:rsidRPr="00392950" w:rsidRDefault="00392950" w:rsidP="00392950">
            <w:pPr>
              <w:spacing w:after="0" w:line="240" w:lineRule="auto"/>
              <w:rPr>
                <w:rFonts w:ascii="Times New Roman" w:eastAsia="Calibri" w:hAnsi="Times New Roman" w:cs="Times New Roman"/>
                <w:lang w:val="en-US"/>
              </w:rPr>
            </w:pPr>
            <w:r w:rsidRPr="00392950">
              <w:rPr>
                <w:rFonts w:ascii="Times New Roman" w:eastAsia="Calibri" w:hAnsi="Times New Roman" w:cs="Times New Roman"/>
                <w:lang w:val="en-US"/>
              </w:rPr>
              <w:t>b</w:t>
            </w:r>
          </w:p>
        </w:tc>
        <w:tc>
          <w:tcPr>
            <w:tcW w:w="1880" w:type="dxa"/>
            <w:tcBorders>
              <w:top w:val="nil"/>
              <w:left w:val="nil"/>
              <w:bottom w:val="nil"/>
              <w:right w:val="nil"/>
            </w:tcBorders>
          </w:tcPr>
          <w:p w:rsidR="00392950" w:rsidRPr="00392950" w:rsidRDefault="00392950" w:rsidP="00392950">
            <w:pPr>
              <w:spacing w:after="0" w:line="240" w:lineRule="auto"/>
              <w:rPr>
                <w:rFonts w:ascii="Times New Roman" w:eastAsia="Calibri" w:hAnsi="Times New Roman" w:cs="Times New Roman"/>
                <w:lang w:val="en-US"/>
              </w:rPr>
            </w:pPr>
            <w:r w:rsidRPr="00392950">
              <w:rPr>
                <w:rFonts w:ascii="Times New Roman" w:eastAsia="Calibri" w:hAnsi="Times New Roman" w:cs="Times New Roman"/>
                <w:lang w:val="en-US"/>
              </w:rPr>
              <w:t>cheap</w:t>
            </w:r>
          </w:p>
        </w:tc>
        <w:tc>
          <w:tcPr>
            <w:tcW w:w="673" w:type="dxa"/>
            <w:tcBorders>
              <w:top w:val="nil"/>
              <w:left w:val="nil"/>
              <w:bottom w:val="nil"/>
              <w:right w:val="nil"/>
            </w:tcBorders>
          </w:tcPr>
          <w:p w:rsidR="00392950" w:rsidRPr="00392950" w:rsidRDefault="00392950" w:rsidP="00392950">
            <w:pPr>
              <w:spacing w:after="0" w:line="240" w:lineRule="auto"/>
              <w:rPr>
                <w:rFonts w:ascii="Times New Roman" w:eastAsia="Calibri" w:hAnsi="Times New Roman" w:cs="Times New Roman"/>
                <w:lang w:eastAsia="ru-RU"/>
              </w:rPr>
            </w:pPr>
            <w:r w:rsidRPr="00392950">
              <w:rPr>
                <w:rFonts w:ascii="Times New Roman" w:eastAsia="Calibri" w:hAnsi="Times New Roman" w:cs="Times New Roman"/>
                <w:lang w:eastAsia="ru-RU"/>
              </w:rPr>
              <w:t>с</w:t>
            </w:r>
          </w:p>
        </w:tc>
        <w:tc>
          <w:tcPr>
            <w:tcW w:w="2045" w:type="dxa"/>
            <w:tcBorders>
              <w:top w:val="nil"/>
              <w:left w:val="nil"/>
              <w:bottom w:val="nil"/>
              <w:right w:val="nil"/>
            </w:tcBorders>
          </w:tcPr>
          <w:p w:rsidR="00392950" w:rsidRPr="00392950" w:rsidRDefault="00392950" w:rsidP="00392950">
            <w:pPr>
              <w:spacing w:after="0" w:line="240" w:lineRule="auto"/>
              <w:rPr>
                <w:rFonts w:ascii="Times New Roman" w:eastAsia="Calibri" w:hAnsi="Times New Roman" w:cs="Times New Roman"/>
                <w:lang w:val="en-US" w:eastAsia="ru-RU"/>
              </w:rPr>
            </w:pPr>
            <w:r w:rsidRPr="00392950">
              <w:rPr>
                <w:rFonts w:ascii="Times New Roman" w:eastAsia="Calibri" w:hAnsi="Times New Roman" w:cs="Times New Roman"/>
                <w:lang w:val="en-US" w:eastAsia="ru-RU"/>
              </w:rPr>
              <w:t>expensive</w:t>
            </w:r>
          </w:p>
        </w:tc>
      </w:tr>
    </w:tbl>
    <w:p w:rsidR="00392950" w:rsidRPr="00392950" w:rsidRDefault="00392950" w:rsidP="00392950">
      <w:pPr>
        <w:spacing w:after="0" w:line="240" w:lineRule="auto"/>
        <w:rPr>
          <w:rFonts w:ascii="Times New Roman" w:eastAsia="Calibri" w:hAnsi="Times New Roman" w:cs="Times New Roman"/>
          <w:lang w:val="en-US"/>
        </w:rPr>
        <w:sectPr w:rsidR="00392950" w:rsidRPr="00392950" w:rsidSect="00C914D5">
          <w:type w:val="continuous"/>
          <w:pgSz w:w="11905" w:h="16837"/>
          <w:pgMar w:top="1134" w:right="850" w:bottom="1134" w:left="1701" w:header="720" w:footer="720" w:gutter="0"/>
          <w:cols w:space="60"/>
          <w:noEndnote/>
          <w:docGrid w:linePitch="326"/>
        </w:sectPr>
      </w:pPr>
    </w:p>
    <w:p w:rsidR="00392950" w:rsidRPr="00392950" w:rsidRDefault="00392950" w:rsidP="00392950">
      <w:pPr>
        <w:spacing w:after="0" w:line="240" w:lineRule="auto"/>
        <w:rPr>
          <w:rFonts w:ascii="Times New Roman" w:eastAsia="Calibri" w:hAnsi="Times New Roman" w:cs="Times New Roman"/>
          <w:lang w:val="en-US"/>
        </w:rPr>
      </w:pPr>
    </w:p>
    <w:p w:rsidR="00392950" w:rsidRPr="00392950" w:rsidRDefault="00392950" w:rsidP="00392950">
      <w:pPr>
        <w:spacing w:after="0" w:line="240" w:lineRule="auto"/>
        <w:rPr>
          <w:rFonts w:ascii="Times New Roman" w:eastAsia="Calibri" w:hAnsi="Times New Roman" w:cs="Times New Roman"/>
          <w:lang w:val="en-US"/>
        </w:rPr>
      </w:pPr>
    </w:p>
    <w:p w:rsidR="00392950" w:rsidRPr="00392950" w:rsidRDefault="00392950" w:rsidP="00392950">
      <w:pPr>
        <w:spacing w:after="0" w:line="240" w:lineRule="auto"/>
        <w:rPr>
          <w:rFonts w:ascii="Times New Roman" w:eastAsia="Calibri" w:hAnsi="Times New Roman" w:cs="Times New Roman"/>
          <w:lang w:val="en-US"/>
        </w:rPr>
      </w:pPr>
    </w:p>
    <w:p w:rsidR="00392950" w:rsidRPr="00392950" w:rsidRDefault="00392950" w:rsidP="00392950">
      <w:pPr>
        <w:spacing w:after="0" w:line="240" w:lineRule="auto"/>
        <w:rPr>
          <w:rFonts w:ascii="Times New Roman" w:eastAsia="Calibri" w:hAnsi="Times New Roman" w:cs="Times New Roman"/>
          <w:lang w:val="en-US"/>
        </w:rPr>
      </w:pPr>
    </w:p>
    <w:p w:rsidR="00392950" w:rsidRPr="00392950" w:rsidRDefault="00392950" w:rsidP="00392950">
      <w:pPr>
        <w:spacing w:after="0" w:line="240" w:lineRule="auto"/>
        <w:rPr>
          <w:rFonts w:ascii="Times New Roman" w:eastAsia="Calibri" w:hAnsi="Times New Roman" w:cs="Times New Roman"/>
          <w:lang w:val="en-US"/>
        </w:rPr>
      </w:pPr>
    </w:p>
    <w:p w:rsidR="00392950" w:rsidRPr="00392950" w:rsidRDefault="00392950" w:rsidP="00392950">
      <w:pPr>
        <w:spacing w:after="0" w:line="240" w:lineRule="auto"/>
        <w:rPr>
          <w:rFonts w:ascii="Times New Roman" w:eastAsia="Calibri" w:hAnsi="Times New Roman" w:cs="Times New Roman"/>
          <w:lang w:val="en-US"/>
        </w:rPr>
      </w:pPr>
    </w:p>
    <w:p w:rsidR="00392950" w:rsidRPr="00392950" w:rsidRDefault="00392950" w:rsidP="00392950">
      <w:pPr>
        <w:spacing w:after="0" w:line="240" w:lineRule="auto"/>
        <w:rPr>
          <w:rFonts w:ascii="Times New Roman" w:eastAsia="Calibri" w:hAnsi="Times New Roman" w:cs="Times New Roman"/>
          <w:lang w:val="en-US"/>
        </w:rPr>
      </w:pPr>
    </w:p>
    <w:p w:rsidR="00392950" w:rsidRPr="00392950" w:rsidRDefault="00392950" w:rsidP="00392950">
      <w:pPr>
        <w:spacing w:after="0" w:line="240" w:lineRule="auto"/>
        <w:rPr>
          <w:rFonts w:ascii="Times New Roman" w:eastAsia="Times New Roman" w:hAnsi="Times New Roman" w:cs="Times New Roman"/>
          <w:sz w:val="24"/>
          <w:szCs w:val="24"/>
          <w:lang w:val="en-US"/>
        </w:rPr>
      </w:pPr>
    </w:p>
    <w:tbl>
      <w:tblPr>
        <w:tblpPr w:leftFromText="180" w:rightFromText="180" w:vertAnchor="text" w:horzAnchor="margin" w:tblpXSpec="center" w:tblpY="70"/>
        <w:tblW w:w="0" w:type="auto"/>
        <w:tblLayout w:type="fixed"/>
        <w:tblCellMar>
          <w:left w:w="40" w:type="dxa"/>
          <w:right w:w="40" w:type="dxa"/>
        </w:tblCellMar>
        <w:tblLook w:val="0000" w:firstRow="0" w:lastRow="0" w:firstColumn="0" w:lastColumn="0" w:noHBand="0" w:noVBand="0"/>
      </w:tblPr>
      <w:tblGrid>
        <w:gridCol w:w="618"/>
        <w:gridCol w:w="324"/>
        <w:gridCol w:w="1792"/>
        <w:gridCol w:w="567"/>
        <w:gridCol w:w="1842"/>
        <w:gridCol w:w="709"/>
        <w:gridCol w:w="1985"/>
      </w:tblGrid>
      <w:tr w:rsidR="00392950" w:rsidRPr="00392950" w:rsidTr="00C914D5">
        <w:tc>
          <w:tcPr>
            <w:tcW w:w="618" w:type="dxa"/>
            <w:tcBorders>
              <w:top w:val="nil"/>
              <w:left w:val="nil"/>
              <w:bottom w:val="nil"/>
              <w:right w:val="nil"/>
            </w:tcBorders>
          </w:tcPr>
          <w:p w:rsidR="00392950" w:rsidRPr="00392950" w:rsidRDefault="00392950" w:rsidP="00392950">
            <w:pPr>
              <w:widowControl w:val="0"/>
              <w:autoSpaceDE w:val="0"/>
              <w:autoSpaceDN w:val="0"/>
              <w:adjustRightInd w:val="0"/>
              <w:spacing w:after="0" w:line="240" w:lineRule="auto"/>
              <w:rPr>
                <w:rFonts w:ascii="Times New Roman" w:eastAsia="Times New Roman" w:hAnsi="Times New Roman" w:cs="Times New Roman"/>
                <w:lang w:eastAsia="ru-RU"/>
              </w:rPr>
            </w:pPr>
            <w:r w:rsidRPr="00392950">
              <w:rPr>
                <w:rFonts w:ascii="Times New Roman" w:eastAsia="Times New Roman" w:hAnsi="Times New Roman" w:cs="Times New Roman"/>
                <w:lang w:eastAsia="ru-RU"/>
              </w:rPr>
              <w:t>8</w:t>
            </w:r>
          </w:p>
        </w:tc>
        <w:tc>
          <w:tcPr>
            <w:tcW w:w="324" w:type="dxa"/>
            <w:tcBorders>
              <w:top w:val="nil"/>
              <w:left w:val="nil"/>
              <w:bottom w:val="nil"/>
              <w:right w:val="nil"/>
            </w:tcBorders>
          </w:tcPr>
          <w:p w:rsidR="00392950" w:rsidRPr="00392950" w:rsidRDefault="00392950" w:rsidP="00392950">
            <w:pPr>
              <w:widowControl w:val="0"/>
              <w:autoSpaceDE w:val="0"/>
              <w:autoSpaceDN w:val="0"/>
              <w:adjustRightInd w:val="0"/>
              <w:spacing w:after="0" w:line="240" w:lineRule="auto"/>
              <w:rPr>
                <w:rFonts w:ascii="Times New Roman" w:eastAsia="Times New Roman" w:hAnsi="Times New Roman" w:cs="Times New Roman"/>
                <w:lang w:eastAsia="ru-RU"/>
              </w:rPr>
            </w:pPr>
            <w:r w:rsidRPr="00392950">
              <w:rPr>
                <w:rFonts w:ascii="Times New Roman" w:eastAsia="Times New Roman" w:hAnsi="Times New Roman" w:cs="Times New Roman"/>
                <w:lang w:eastAsia="ru-RU"/>
              </w:rPr>
              <w:t>а</w:t>
            </w:r>
          </w:p>
        </w:tc>
        <w:tc>
          <w:tcPr>
            <w:tcW w:w="1792" w:type="dxa"/>
            <w:tcBorders>
              <w:top w:val="nil"/>
              <w:left w:val="nil"/>
              <w:bottom w:val="nil"/>
              <w:right w:val="nil"/>
            </w:tcBorders>
          </w:tcPr>
          <w:p w:rsidR="00392950" w:rsidRPr="00392950" w:rsidRDefault="00392950" w:rsidP="00392950">
            <w:pPr>
              <w:widowControl w:val="0"/>
              <w:autoSpaceDE w:val="0"/>
              <w:autoSpaceDN w:val="0"/>
              <w:adjustRightInd w:val="0"/>
              <w:spacing w:after="0" w:line="240" w:lineRule="auto"/>
              <w:rPr>
                <w:rFonts w:ascii="Times New Roman" w:eastAsia="Times New Roman" w:hAnsi="Times New Roman" w:cs="Times New Roman"/>
                <w:lang w:val="en-US"/>
              </w:rPr>
            </w:pPr>
            <w:r w:rsidRPr="00392950">
              <w:rPr>
                <w:rFonts w:ascii="Times New Roman" w:eastAsia="Times New Roman" w:hAnsi="Times New Roman" w:cs="Times New Roman"/>
                <w:lang w:val="en-US"/>
              </w:rPr>
              <w:t>which</w:t>
            </w:r>
          </w:p>
        </w:tc>
        <w:tc>
          <w:tcPr>
            <w:tcW w:w="567" w:type="dxa"/>
            <w:tcBorders>
              <w:top w:val="nil"/>
              <w:left w:val="nil"/>
              <w:bottom w:val="nil"/>
              <w:right w:val="nil"/>
            </w:tcBorders>
          </w:tcPr>
          <w:p w:rsidR="00392950" w:rsidRPr="00392950" w:rsidRDefault="00392950" w:rsidP="00392950">
            <w:pPr>
              <w:widowControl w:val="0"/>
              <w:autoSpaceDE w:val="0"/>
              <w:autoSpaceDN w:val="0"/>
              <w:adjustRightInd w:val="0"/>
              <w:spacing w:after="0" w:line="240" w:lineRule="auto"/>
              <w:rPr>
                <w:rFonts w:ascii="Times New Roman" w:eastAsia="Times New Roman" w:hAnsi="Times New Roman" w:cs="Times New Roman"/>
                <w:lang w:val="en-US"/>
              </w:rPr>
            </w:pPr>
            <w:r w:rsidRPr="00392950">
              <w:rPr>
                <w:rFonts w:ascii="Times New Roman" w:eastAsia="Times New Roman" w:hAnsi="Times New Roman" w:cs="Times New Roman"/>
                <w:lang w:val="en-US"/>
              </w:rPr>
              <w:t>b</w:t>
            </w:r>
          </w:p>
        </w:tc>
        <w:tc>
          <w:tcPr>
            <w:tcW w:w="1842" w:type="dxa"/>
            <w:tcBorders>
              <w:top w:val="nil"/>
              <w:left w:val="nil"/>
              <w:bottom w:val="nil"/>
              <w:right w:val="nil"/>
            </w:tcBorders>
          </w:tcPr>
          <w:p w:rsidR="00392950" w:rsidRPr="00392950" w:rsidRDefault="00392950" w:rsidP="00392950">
            <w:pPr>
              <w:widowControl w:val="0"/>
              <w:autoSpaceDE w:val="0"/>
              <w:autoSpaceDN w:val="0"/>
              <w:adjustRightInd w:val="0"/>
              <w:spacing w:after="0" w:line="240" w:lineRule="auto"/>
              <w:rPr>
                <w:rFonts w:ascii="Times New Roman" w:eastAsia="Times New Roman" w:hAnsi="Times New Roman" w:cs="Times New Roman"/>
                <w:lang w:val="en-US"/>
              </w:rPr>
            </w:pPr>
            <w:r w:rsidRPr="00392950">
              <w:rPr>
                <w:rFonts w:ascii="Times New Roman" w:eastAsia="Times New Roman" w:hAnsi="Times New Roman" w:cs="Times New Roman"/>
                <w:lang w:val="en-US"/>
              </w:rPr>
              <w:t>who</w:t>
            </w:r>
          </w:p>
        </w:tc>
        <w:tc>
          <w:tcPr>
            <w:tcW w:w="709" w:type="dxa"/>
            <w:tcBorders>
              <w:top w:val="nil"/>
              <w:left w:val="nil"/>
              <w:bottom w:val="nil"/>
              <w:right w:val="nil"/>
            </w:tcBorders>
          </w:tcPr>
          <w:p w:rsidR="00392950" w:rsidRPr="00392950" w:rsidRDefault="00392950" w:rsidP="00392950">
            <w:pPr>
              <w:widowControl w:val="0"/>
              <w:autoSpaceDE w:val="0"/>
              <w:autoSpaceDN w:val="0"/>
              <w:adjustRightInd w:val="0"/>
              <w:spacing w:after="0" w:line="240" w:lineRule="auto"/>
              <w:rPr>
                <w:rFonts w:ascii="Times New Roman" w:eastAsia="Times New Roman" w:hAnsi="Times New Roman" w:cs="Times New Roman"/>
                <w:lang w:eastAsia="ru-RU"/>
              </w:rPr>
            </w:pPr>
            <w:r w:rsidRPr="00392950">
              <w:rPr>
                <w:rFonts w:ascii="Times New Roman" w:eastAsia="Times New Roman" w:hAnsi="Times New Roman" w:cs="Times New Roman"/>
                <w:lang w:eastAsia="ru-RU"/>
              </w:rPr>
              <w:t>с</w:t>
            </w:r>
          </w:p>
        </w:tc>
        <w:tc>
          <w:tcPr>
            <w:tcW w:w="1985" w:type="dxa"/>
            <w:tcBorders>
              <w:top w:val="nil"/>
              <w:left w:val="nil"/>
              <w:bottom w:val="nil"/>
              <w:right w:val="nil"/>
            </w:tcBorders>
          </w:tcPr>
          <w:p w:rsidR="00392950" w:rsidRPr="00392950" w:rsidRDefault="00392950" w:rsidP="00392950">
            <w:pPr>
              <w:widowControl w:val="0"/>
              <w:autoSpaceDE w:val="0"/>
              <w:autoSpaceDN w:val="0"/>
              <w:adjustRightInd w:val="0"/>
              <w:spacing w:after="0" w:line="240" w:lineRule="auto"/>
              <w:rPr>
                <w:rFonts w:ascii="Times New Roman" w:eastAsia="Times New Roman" w:hAnsi="Times New Roman" w:cs="Times New Roman"/>
                <w:lang w:val="en-US"/>
              </w:rPr>
            </w:pPr>
            <w:r w:rsidRPr="00392950">
              <w:rPr>
                <w:rFonts w:ascii="Times New Roman" w:eastAsia="Times New Roman" w:hAnsi="Times New Roman" w:cs="Times New Roman"/>
                <w:lang w:val="en-US"/>
              </w:rPr>
              <w:t>what</w:t>
            </w:r>
          </w:p>
        </w:tc>
      </w:tr>
      <w:tr w:rsidR="00392950" w:rsidRPr="00392950" w:rsidTr="00C914D5">
        <w:tc>
          <w:tcPr>
            <w:tcW w:w="618" w:type="dxa"/>
            <w:tcBorders>
              <w:top w:val="nil"/>
              <w:left w:val="nil"/>
              <w:bottom w:val="nil"/>
              <w:right w:val="nil"/>
            </w:tcBorders>
          </w:tcPr>
          <w:p w:rsidR="00392950" w:rsidRPr="00392950" w:rsidRDefault="00392950" w:rsidP="00392950">
            <w:pPr>
              <w:widowControl w:val="0"/>
              <w:autoSpaceDE w:val="0"/>
              <w:autoSpaceDN w:val="0"/>
              <w:adjustRightInd w:val="0"/>
              <w:spacing w:after="0" w:line="240" w:lineRule="auto"/>
              <w:rPr>
                <w:rFonts w:ascii="Times New Roman" w:eastAsia="Times New Roman" w:hAnsi="Times New Roman" w:cs="Times New Roman"/>
                <w:lang w:eastAsia="ru-RU"/>
              </w:rPr>
            </w:pPr>
            <w:r w:rsidRPr="00392950">
              <w:rPr>
                <w:rFonts w:ascii="Times New Roman" w:eastAsia="Times New Roman" w:hAnsi="Times New Roman" w:cs="Times New Roman"/>
                <w:lang w:eastAsia="ru-RU"/>
              </w:rPr>
              <w:t>9</w:t>
            </w:r>
          </w:p>
        </w:tc>
        <w:tc>
          <w:tcPr>
            <w:tcW w:w="324" w:type="dxa"/>
            <w:tcBorders>
              <w:top w:val="nil"/>
              <w:left w:val="nil"/>
              <w:bottom w:val="nil"/>
              <w:right w:val="nil"/>
            </w:tcBorders>
          </w:tcPr>
          <w:p w:rsidR="00392950" w:rsidRPr="00392950" w:rsidRDefault="00392950" w:rsidP="00392950">
            <w:pPr>
              <w:widowControl w:val="0"/>
              <w:autoSpaceDE w:val="0"/>
              <w:autoSpaceDN w:val="0"/>
              <w:adjustRightInd w:val="0"/>
              <w:spacing w:after="0" w:line="240" w:lineRule="auto"/>
              <w:rPr>
                <w:rFonts w:ascii="Times New Roman" w:eastAsia="Times New Roman" w:hAnsi="Times New Roman" w:cs="Times New Roman"/>
                <w:lang w:eastAsia="ru-RU"/>
              </w:rPr>
            </w:pPr>
            <w:r w:rsidRPr="00392950">
              <w:rPr>
                <w:rFonts w:ascii="Times New Roman" w:eastAsia="Times New Roman" w:hAnsi="Times New Roman" w:cs="Times New Roman"/>
                <w:lang w:eastAsia="ru-RU"/>
              </w:rPr>
              <w:t>а</w:t>
            </w:r>
          </w:p>
        </w:tc>
        <w:tc>
          <w:tcPr>
            <w:tcW w:w="1792" w:type="dxa"/>
            <w:tcBorders>
              <w:top w:val="nil"/>
              <w:left w:val="nil"/>
              <w:bottom w:val="nil"/>
              <w:right w:val="nil"/>
            </w:tcBorders>
          </w:tcPr>
          <w:p w:rsidR="00392950" w:rsidRPr="00392950" w:rsidRDefault="00392950" w:rsidP="00392950">
            <w:pPr>
              <w:widowControl w:val="0"/>
              <w:autoSpaceDE w:val="0"/>
              <w:autoSpaceDN w:val="0"/>
              <w:adjustRightInd w:val="0"/>
              <w:spacing w:after="0" w:line="240" w:lineRule="auto"/>
              <w:rPr>
                <w:rFonts w:ascii="Times New Roman" w:eastAsia="Times New Roman" w:hAnsi="Times New Roman" w:cs="Times New Roman"/>
                <w:lang w:val="en-US"/>
              </w:rPr>
            </w:pPr>
            <w:r w:rsidRPr="00392950">
              <w:rPr>
                <w:rFonts w:ascii="Times New Roman" w:eastAsia="Times New Roman" w:hAnsi="Times New Roman" w:cs="Times New Roman"/>
                <w:lang w:val="en-US"/>
              </w:rPr>
              <w:t>inspired</w:t>
            </w:r>
          </w:p>
        </w:tc>
        <w:tc>
          <w:tcPr>
            <w:tcW w:w="567" w:type="dxa"/>
            <w:tcBorders>
              <w:top w:val="nil"/>
              <w:left w:val="nil"/>
              <w:bottom w:val="nil"/>
              <w:right w:val="nil"/>
            </w:tcBorders>
          </w:tcPr>
          <w:p w:rsidR="00392950" w:rsidRPr="00392950" w:rsidRDefault="00392950" w:rsidP="00392950">
            <w:pPr>
              <w:widowControl w:val="0"/>
              <w:autoSpaceDE w:val="0"/>
              <w:autoSpaceDN w:val="0"/>
              <w:adjustRightInd w:val="0"/>
              <w:spacing w:after="0" w:line="240" w:lineRule="auto"/>
              <w:rPr>
                <w:rFonts w:ascii="Times New Roman" w:eastAsia="Times New Roman" w:hAnsi="Times New Roman" w:cs="Times New Roman"/>
                <w:lang w:val="en-US"/>
              </w:rPr>
            </w:pPr>
            <w:r w:rsidRPr="00392950">
              <w:rPr>
                <w:rFonts w:ascii="Times New Roman" w:eastAsia="Times New Roman" w:hAnsi="Times New Roman" w:cs="Times New Roman"/>
                <w:lang w:val="en-US"/>
              </w:rPr>
              <w:t>b</w:t>
            </w:r>
          </w:p>
        </w:tc>
        <w:tc>
          <w:tcPr>
            <w:tcW w:w="1842" w:type="dxa"/>
            <w:tcBorders>
              <w:top w:val="nil"/>
              <w:left w:val="nil"/>
              <w:bottom w:val="nil"/>
              <w:right w:val="nil"/>
            </w:tcBorders>
          </w:tcPr>
          <w:p w:rsidR="00392950" w:rsidRPr="00392950" w:rsidRDefault="00392950" w:rsidP="00392950">
            <w:pPr>
              <w:widowControl w:val="0"/>
              <w:autoSpaceDE w:val="0"/>
              <w:autoSpaceDN w:val="0"/>
              <w:adjustRightInd w:val="0"/>
              <w:spacing w:after="0" w:line="240" w:lineRule="auto"/>
              <w:rPr>
                <w:rFonts w:ascii="Times New Roman" w:eastAsia="Times New Roman" w:hAnsi="Times New Roman" w:cs="Times New Roman"/>
                <w:lang w:val="en-US"/>
              </w:rPr>
            </w:pPr>
            <w:r w:rsidRPr="00392950">
              <w:rPr>
                <w:rFonts w:ascii="Times New Roman" w:eastAsia="Times New Roman" w:hAnsi="Times New Roman" w:cs="Times New Roman"/>
                <w:lang w:val="en-US"/>
              </w:rPr>
              <w:t>made</w:t>
            </w:r>
          </w:p>
        </w:tc>
        <w:tc>
          <w:tcPr>
            <w:tcW w:w="709" w:type="dxa"/>
            <w:tcBorders>
              <w:top w:val="nil"/>
              <w:left w:val="nil"/>
              <w:bottom w:val="nil"/>
              <w:right w:val="nil"/>
            </w:tcBorders>
          </w:tcPr>
          <w:p w:rsidR="00392950" w:rsidRPr="00392950" w:rsidRDefault="00392950" w:rsidP="00392950">
            <w:pPr>
              <w:widowControl w:val="0"/>
              <w:autoSpaceDE w:val="0"/>
              <w:autoSpaceDN w:val="0"/>
              <w:adjustRightInd w:val="0"/>
              <w:spacing w:after="0" w:line="240" w:lineRule="auto"/>
              <w:rPr>
                <w:rFonts w:ascii="Times New Roman" w:eastAsia="Times New Roman" w:hAnsi="Times New Roman" w:cs="Times New Roman"/>
                <w:lang w:eastAsia="ru-RU"/>
              </w:rPr>
            </w:pPr>
            <w:r w:rsidRPr="00392950">
              <w:rPr>
                <w:rFonts w:ascii="Times New Roman" w:eastAsia="Times New Roman" w:hAnsi="Times New Roman" w:cs="Times New Roman"/>
                <w:lang w:eastAsia="ru-RU"/>
              </w:rPr>
              <w:t>с</w:t>
            </w:r>
          </w:p>
        </w:tc>
        <w:tc>
          <w:tcPr>
            <w:tcW w:w="1985" w:type="dxa"/>
            <w:tcBorders>
              <w:top w:val="nil"/>
              <w:left w:val="nil"/>
              <w:bottom w:val="nil"/>
              <w:right w:val="nil"/>
            </w:tcBorders>
          </w:tcPr>
          <w:p w:rsidR="00392950" w:rsidRPr="00392950" w:rsidRDefault="00392950" w:rsidP="00392950">
            <w:pPr>
              <w:widowControl w:val="0"/>
              <w:autoSpaceDE w:val="0"/>
              <w:autoSpaceDN w:val="0"/>
              <w:adjustRightInd w:val="0"/>
              <w:spacing w:after="0" w:line="240" w:lineRule="auto"/>
              <w:rPr>
                <w:rFonts w:ascii="Times New Roman" w:eastAsia="Times New Roman" w:hAnsi="Times New Roman" w:cs="Times New Roman"/>
                <w:lang w:val="en-US"/>
              </w:rPr>
            </w:pPr>
            <w:r w:rsidRPr="00392950">
              <w:rPr>
                <w:rFonts w:ascii="Times New Roman" w:eastAsia="Times New Roman" w:hAnsi="Times New Roman" w:cs="Times New Roman"/>
                <w:lang w:val="en-US"/>
              </w:rPr>
              <w:t>let</w:t>
            </w:r>
          </w:p>
        </w:tc>
      </w:tr>
      <w:tr w:rsidR="00392950" w:rsidRPr="00392950" w:rsidTr="00C914D5">
        <w:tc>
          <w:tcPr>
            <w:tcW w:w="618" w:type="dxa"/>
            <w:tcBorders>
              <w:top w:val="nil"/>
              <w:left w:val="nil"/>
              <w:bottom w:val="nil"/>
              <w:right w:val="nil"/>
            </w:tcBorders>
          </w:tcPr>
          <w:p w:rsidR="00392950" w:rsidRPr="00392950" w:rsidRDefault="00392950" w:rsidP="00392950">
            <w:pPr>
              <w:widowControl w:val="0"/>
              <w:autoSpaceDE w:val="0"/>
              <w:autoSpaceDN w:val="0"/>
              <w:adjustRightInd w:val="0"/>
              <w:spacing w:after="0" w:line="240" w:lineRule="auto"/>
              <w:rPr>
                <w:rFonts w:ascii="Times New Roman" w:eastAsia="Times New Roman" w:hAnsi="Times New Roman" w:cs="Times New Roman"/>
                <w:lang w:eastAsia="ru-RU"/>
              </w:rPr>
            </w:pPr>
            <w:r w:rsidRPr="00392950">
              <w:rPr>
                <w:rFonts w:ascii="Times New Roman" w:eastAsia="Times New Roman" w:hAnsi="Times New Roman" w:cs="Times New Roman"/>
                <w:lang w:eastAsia="ru-RU"/>
              </w:rPr>
              <w:t>10</w:t>
            </w:r>
          </w:p>
        </w:tc>
        <w:tc>
          <w:tcPr>
            <w:tcW w:w="324" w:type="dxa"/>
            <w:tcBorders>
              <w:top w:val="nil"/>
              <w:left w:val="nil"/>
              <w:bottom w:val="nil"/>
              <w:right w:val="nil"/>
            </w:tcBorders>
          </w:tcPr>
          <w:p w:rsidR="00392950" w:rsidRPr="00392950" w:rsidRDefault="00392950" w:rsidP="00392950">
            <w:pPr>
              <w:widowControl w:val="0"/>
              <w:autoSpaceDE w:val="0"/>
              <w:autoSpaceDN w:val="0"/>
              <w:adjustRightInd w:val="0"/>
              <w:spacing w:after="0" w:line="240" w:lineRule="auto"/>
              <w:rPr>
                <w:rFonts w:ascii="Times New Roman" w:eastAsia="Times New Roman" w:hAnsi="Times New Roman" w:cs="Times New Roman"/>
                <w:lang w:eastAsia="ru-RU"/>
              </w:rPr>
            </w:pPr>
            <w:r w:rsidRPr="00392950">
              <w:rPr>
                <w:rFonts w:ascii="Times New Roman" w:eastAsia="Times New Roman" w:hAnsi="Times New Roman" w:cs="Times New Roman"/>
                <w:lang w:eastAsia="ru-RU"/>
              </w:rPr>
              <w:t>а</w:t>
            </w:r>
          </w:p>
        </w:tc>
        <w:tc>
          <w:tcPr>
            <w:tcW w:w="1792" w:type="dxa"/>
            <w:tcBorders>
              <w:top w:val="nil"/>
              <w:left w:val="nil"/>
              <w:bottom w:val="nil"/>
              <w:right w:val="nil"/>
            </w:tcBorders>
          </w:tcPr>
          <w:p w:rsidR="00392950" w:rsidRPr="00392950" w:rsidRDefault="00392950" w:rsidP="00392950">
            <w:pPr>
              <w:widowControl w:val="0"/>
              <w:autoSpaceDE w:val="0"/>
              <w:autoSpaceDN w:val="0"/>
              <w:adjustRightInd w:val="0"/>
              <w:spacing w:after="0" w:line="240" w:lineRule="auto"/>
              <w:rPr>
                <w:rFonts w:ascii="Times New Roman" w:eastAsia="Times New Roman" w:hAnsi="Times New Roman" w:cs="Times New Roman"/>
                <w:lang w:val="en-US"/>
              </w:rPr>
            </w:pPr>
            <w:r w:rsidRPr="00392950">
              <w:rPr>
                <w:rFonts w:ascii="Times New Roman" w:eastAsia="Times New Roman" w:hAnsi="Times New Roman" w:cs="Times New Roman"/>
                <w:lang w:val="en-US"/>
              </w:rPr>
              <w:t>had invented</w:t>
            </w:r>
          </w:p>
        </w:tc>
        <w:tc>
          <w:tcPr>
            <w:tcW w:w="567" w:type="dxa"/>
            <w:tcBorders>
              <w:top w:val="nil"/>
              <w:left w:val="nil"/>
              <w:bottom w:val="nil"/>
              <w:right w:val="nil"/>
            </w:tcBorders>
          </w:tcPr>
          <w:p w:rsidR="00392950" w:rsidRPr="00392950" w:rsidRDefault="00392950" w:rsidP="00392950">
            <w:pPr>
              <w:widowControl w:val="0"/>
              <w:autoSpaceDE w:val="0"/>
              <w:autoSpaceDN w:val="0"/>
              <w:adjustRightInd w:val="0"/>
              <w:spacing w:after="0" w:line="240" w:lineRule="auto"/>
              <w:rPr>
                <w:rFonts w:ascii="Times New Roman" w:eastAsia="Times New Roman" w:hAnsi="Times New Roman" w:cs="Times New Roman"/>
                <w:lang w:val="en-US"/>
              </w:rPr>
            </w:pPr>
            <w:r w:rsidRPr="00392950">
              <w:rPr>
                <w:rFonts w:ascii="Times New Roman" w:eastAsia="Times New Roman" w:hAnsi="Times New Roman" w:cs="Times New Roman"/>
                <w:lang w:val="en-US"/>
              </w:rPr>
              <w:t>b</w:t>
            </w:r>
          </w:p>
        </w:tc>
        <w:tc>
          <w:tcPr>
            <w:tcW w:w="1842" w:type="dxa"/>
            <w:tcBorders>
              <w:top w:val="nil"/>
              <w:left w:val="nil"/>
              <w:bottom w:val="nil"/>
              <w:right w:val="nil"/>
            </w:tcBorders>
          </w:tcPr>
          <w:p w:rsidR="00392950" w:rsidRPr="00392950" w:rsidRDefault="00392950" w:rsidP="00392950">
            <w:pPr>
              <w:widowControl w:val="0"/>
              <w:autoSpaceDE w:val="0"/>
              <w:autoSpaceDN w:val="0"/>
              <w:adjustRightInd w:val="0"/>
              <w:spacing w:after="0" w:line="240" w:lineRule="auto"/>
              <w:rPr>
                <w:rFonts w:ascii="Times New Roman" w:eastAsia="Times New Roman" w:hAnsi="Times New Roman" w:cs="Times New Roman"/>
                <w:lang w:val="en-US"/>
              </w:rPr>
            </w:pPr>
            <w:r w:rsidRPr="00392950">
              <w:rPr>
                <w:rFonts w:ascii="Times New Roman" w:eastAsia="Times New Roman" w:hAnsi="Times New Roman" w:cs="Times New Roman"/>
                <w:lang w:val="en-US"/>
              </w:rPr>
              <w:t>invent</w:t>
            </w:r>
          </w:p>
        </w:tc>
        <w:tc>
          <w:tcPr>
            <w:tcW w:w="709" w:type="dxa"/>
            <w:tcBorders>
              <w:top w:val="nil"/>
              <w:left w:val="nil"/>
              <w:bottom w:val="nil"/>
              <w:right w:val="nil"/>
            </w:tcBorders>
          </w:tcPr>
          <w:p w:rsidR="00392950" w:rsidRPr="00392950" w:rsidRDefault="00392950" w:rsidP="00392950">
            <w:pPr>
              <w:widowControl w:val="0"/>
              <w:autoSpaceDE w:val="0"/>
              <w:autoSpaceDN w:val="0"/>
              <w:adjustRightInd w:val="0"/>
              <w:spacing w:after="0" w:line="240" w:lineRule="auto"/>
              <w:rPr>
                <w:rFonts w:ascii="Times New Roman" w:eastAsia="Times New Roman" w:hAnsi="Times New Roman" w:cs="Times New Roman"/>
                <w:lang w:eastAsia="ru-RU"/>
              </w:rPr>
            </w:pPr>
            <w:r w:rsidRPr="00392950">
              <w:rPr>
                <w:rFonts w:ascii="Times New Roman" w:eastAsia="Times New Roman" w:hAnsi="Times New Roman" w:cs="Times New Roman"/>
                <w:lang w:eastAsia="ru-RU"/>
              </w:rPr>
              <w:t>с</w:t>
            </w:r>
          </w:p>
        </w:tc>
        <w:tc>
          <w:tcPr>
            <w:tcW w:w="1985" w:type="dxa"/>
            <w:tcBorders>
              <w:top w:val="nil"/>
              <w:left w:val="nil"/>
              <w:bottom w:val="nil"/>
              <w:right w:val="nil"/>
            </w:tcBorders>
          </w:tcPr>
          <w:p w:rsidR="00392950" w:rsidRPr="00392950" w:rsidRDefault="00392950" w:rsidP="00392950">
            <w:pPr>
              <w:widowControl w:val="0"/>
              <w:autoSpaceDE w:val="0"/>
              <w:autoSpaceDN w:val="0"/>
              <w:adjustRightInd w:val="0"/>
              <w:spacing w:after="0" w:line="240" w:lineRule="auto"/>
              <w:rPr>
                <w:rFonts w:ascii="Times New Roman" w:eastAsia="Times New Roman" w:hAnsi="Times New Roman" w:cs="Times New Roman"/>
                <w:lang w:val="en-US"/>
              </w:rPr>
            </w:pPr>
            <w:r w:rsidRPr="00392950">
              <w:rPr>
                <w:rFonts w:ascii="Times New Roman" w:eastAsia="Times New Roman" w:hAnsi="Times New Roman" w:cs="Times New Roman"/>
                <w:lang w:val="en-US"/>
              </w:rPr>
              <w:t>invented</w:t>
            </w:r>
          </w:p>
        </w:tc>
      </w:tr>
      <w:tr w:rsidR="00392950" w:rsidRPr="00392950" w:rsidTr="00C914D5">
        <w:tc>
          <w:tcPr>
            <w:tcW w:w="618" w:type="dxa"/>
            <w:tcBorders>
              <w:top w:val="nil"/>
              <w:left w:val="nil"/>
              <w:bottom w:val="nil"/>
              <w:right w:val="nil"/>
            </w:tcBorders>
          </w:tcPr>
          <w:p w:rsidR="00392950" w:rsidRPr="00392950" w:rsidRDefault="00392950" w:rsidP="00392950">
            <w:pPr>
              <w:widowControl w:val="0"/>
              <w:autoSpaceDE w:val="0"/>
              <w:autoSpaceDN w:val="0"/>
              <w:adjustRightInd w:val="0"/>
              <w:spacing w:after="0" w:line="240" w:lineRule="auto"/>
              <w:rPr>
                <w:rFonts w:ascii="Times New Roman" w:eastAsia="Times New Roman" w:hAnsi="Times New Roman" w:cs="Times New Roman"/>
                <w:lang w:eastAsia="ru-RU"/>
              </w:rPr>
            </w:pPr>
            <w:r w:rsidRPr="00392950">
              <w:rPr>
                <w:rFonts w:ascii="Times New Roman" w:eastAsia="Times New Roman" w:hAnsi="Times New Roman" w:cs="Times New Roman"/>
                <w:lang w:eastAsia="ru-RU"/>
              </w:rPr>
              <w:t>11</w:t>
            </w:r>
          </w:p>
        </w:tc>
        <w:tc>
          <w:tcPr>
            <w:tcW w:w="324" w:type="dxa"/>
            <w:tcBorders>
              <w:top w:val="nil"/>
              <w:left w:val="nil"/>
              <w:bottom w:val="nil"/>
              <w:right w:val="nil"/>
            </w:tcBorders>
          </w:tcPr>
          <w:p w:rsidR="00392950" w:rsidRPr="00392950" w:rsidRDefault="00392950" w:rsidP="00392950">
            <w:pPr>
              <w:widowControl w:val="0"/>
              <w:autoSpaceDE w:val="0"/>
              <w:autoSpaceDN w:val="0"/>
              <w:adjustRightInd w:val="0"/>
              <w:spacing w:after="0" w:line="240" w:lineRule="auto"/>
              <w:rPr>
                <w:rFonts w:ascii="Times New Roman" w:eastAsia="Times New Roman" w:hAnsi="Times New Roman" w:cs="Times New Roman"/>
                <w:lang w:eastAsia="ru-RU"/>
              </w:rPr>
            </w:pPr>
            <w:r w:rsidRPr="00392950">
              <w:rPr>
                <w:rFonts w:ascii="Times New Roman" w:eastAsia="Times New Roman" w:hAnsi="Times New Roman" w:cs="Times New Roman"/>
                <w:lang w:eastAsia="ru-RU"/>
              </w:rPr>
              <w:t>а</w:t>
            </w:r>
          </w:p>
        </w:tc>
        <w:tc>
          <w:tcPr>
            <w:tcW w:w="1792" w:type="dxa"/>
            <w:tcBorders>
              <w:top w:val="nil"/>
              <w:left w:val="nil"/>
              <w:bottom w:val="nil"/>
              <w:right w:val="nil"/>
            </w:tcBorders>
          </w:tcPr>
          <w:p w:rsidR="00392950" w:rsidRPr="00392950" w:rsidRDefault="00392950" w:rsidP="00392950">
            <w:pPr>
              <w:widowControl w:val="0"/>
              <w:autoSpaceDE w:val="0"/>
              <w:autoSpaceDN w:val="0"/>
              <w:adjustRightInd w:val="0"/>
              <w:spacing w:after="0" w:line="240" w:lineRule="auto"/>
              <w:rPr>
                <w:rFonts w:ascii="Times New Roman" w:eastAsia="Times New Roman" w:hAnsi="Times New Roman" w:cs="Times New Roman"/>
                <w:lang w:val="en-US"/>
              </w:rPr>
            </w:pPr>
            <w:r w:rsidRPr="00392950">
              <w:rPr>
                <w:rFonts w:ascii="Times New Roman" w:eastAsia="Times New Roman" w:hAnsi="Times New Roman" w:cs="Times New Roman"/>
                <w:lang w:val="en-US"/>
              </w:rPr>
              <w:t>with</w:t>
            </w:r>
          </w:p>
        </w:tc>
        <w:tc>
          <w:tcPr>
            <w:tcW w:w="567" w:type="dxa"/>
            <w:tcBorders>
              <w:top w:val="nil"/>
              <w:left w:val="nil"/>
              <w:bottom w:val="nil"/>
              <w:right w:val="nil"/>
            </w:tcBorders>
          </w:tcPr>
          <w:p w:rsidR="00392950" w:rsidRPr="00392950" w:rsidRDefault="00392950" w:rsidP="00392950">
            <w:pPr>
              <w:widowControl w:val="0"/>
              <w:autoSpaceDE w:val="0"/>
              <w:autoSpaceDN w:val="0"/>
              <w:adjustRightInd w:val="0"/>
              <w:spacing w:after="0" w:line="240" w:lineRule="auto"/>
              <w:rPr>
                <w:rFonts w:ascii="Times New Roman" w:eastAsia="Times New Roman" w:hAnsi="Times New Roman" w:cs="Times New Roman"/>
                <w:lang w:val="en-US"/>
              </w:rPr>
            </w:pPr>
            <w:r w:rsidRPr="00392950">
              <w:rPr>
                <w:rFonts w:ascii="Times New Roman" w:eastAsia="Times New Roman" w:hAnsi="Times New Roman" w:cs="Times New Roman"/>
                <w:lang w:val="en-US"/>
              </w:rPr>
              <w:t>b</w:t>
            </w:r>
          </w:p>
        </w:tc>
        <w:tc>
          <w:tcPr>
            <w:tcW w:w="1842" w:type="dxa"/>
            <w:tcBorders>
              <w:top w:val="nil"/>
              <w:left w:val="nil"/>
              <w:bottom w:val="nil"/>
              <w:right w:val="nil"/>
            </w:tcBorders>
          </w:tcPr>
          <w:p w:rsidR="00392950" w:rsidRPr="00392950" w:rsidRDefault="00392950" w:rsidP="00392950">
            <w:pPr>
              <w:widowControl w:val="0"/>
              <w:autoSpaceDE w:val="0"/>
              <w:autoSpaceDN w:val="0"/>
              <w:adjustRightInd w:val="0"/>
              <w:spacing w:after="0" w:line="240" w:lineRule="auto"/>
              <w:rPr>
                <w:rFonts w:ascii="Times New Roman" w:eastAsia="Times New Roman" w:hAnsi="Times New Roman" w:cs="Times New Roman"/>
                <w:lang w:val="en-US"/>
              </w:rPr>
            </w:pPr>
            <w:r w:rsidRPr="00392950">
              <w:rPr>
                <w:rFonts w:ascii="Times New Roman" w:eastAsia="Times New Roman" w:hAnsi="Times New Roman" w:cs="Times New Roman"/>
                <w:lang w:val="en-US"/>
              </w:rPr>
              <w:t>by</w:t>
            </w:r>
          </w:p>
        </w:tc>
        <w:tc>
          <w:tcPr>
            <w:tcW w:w="709" w:type="dxa"/>
            <w:tcBorders>
              <w:top w:val="nil"/>
              <w:left w:val="nil"/>
              <w:bottom w:val="nil"/>
              <w:right w:val="nil"/>
            </w:tcBorders>
          </w:tcPr>
          <w:p w:rsidR="00392950" w:rsidRPr="00392950" w:rsidRDefault="00392950" w:rsidP="00392950">
            <w:pPr>
              <w:widowControl w:val="0"/>
              <w:autoSpaceDE w:val="0"/>
              <w:autoSpaceDN w:val="0"/>
              <w:adjustRightInd w:val="0"/>
              <w:spacing w:after="0" w:line="240" w:lineRule="auto"/>
              <w:rPr>
                <w:rFonts w:ascii="Times New Roman" w:eastAsia="Times New Roman" w:hAnsi="Times New Roman" w:cs="Times New Roman"/>
                <w:lang w:eastAsia="ru-RU"/>
              </w:rPr>
            </w:pPr>
            <w:r w:rsidRPr="00392950">
              <w:rPr>
                <w:rFonts w:ascii="Times New Roman" w:eastAsia="Times New Roman" w:hAnsi="Times New Roman" w:cs="Times New Roman"/>
                <w:lang w:eastAsia="ru-RU"/>
              </w:rPr>
              <w:t>с</w:t>
            </w:r>
          </w:p>
        </w:tc>
        <w:tc>
          <w:tcPr>
            <w:tcW w:w="1985" w:type="dxa"/>
            <w:tcBorders>
              <w:top w:val="nil"/>
              <w:left w:val="nil"/>
              <w:bottom w:val="nil"/>
              <w:right w:val="nil"/>
            </w:tcBorders>
          </w:tcPr>
          <w:p w:rsidR="00392950" w:rsidRPr="00392950" w:rsidRDefault="00392950" w:rsidP="00392950">
            <w:pPr>
              <w:widowControl w:val="0"/>
              <w:autoSpaceDE w:val="0"/>
              <w:autoSpaceDN w:val="0"/>
              <w:adjustRightInd w:val="0"/>
              <w:spacing w:after="0" w:line="240" w:lineRule="auto"/>
              <w:rPr>
                <w:rFonts w:ascii="Times New Roman" w:eastAsia="Times New Roman" w:hAnsi="Times New Roman" w:cs="Times New Roman"/>
                <w:lang w:val="en-US"/>
              </w:rPr>
            </w:pPr>
            <w:r w:rsidRPr="00392950">
              <w:rPr>
                <w:rFonts w:ascii="Times New Roman" w:eastAsia="Times New Roman" w:hAnsi="Times New Roman" w:cs="Times New Roman"/>
                <w:lang w:val="en-US"/>
              </w:rPr>
              <w:t>for</w:t>
            </w:r>
          </w:p>
        </w:tc>
      </w:tr>
      <w:tr w:rsidR="00392950" w:rsidRPr="00392950" w:rsidTr="00C914D5">
        <w:tc>
          <w:tcPr>
            <w:tcW w:w="618" w:type="dxa"/>
            <w:tcBorders>
              <w:top w:val="nil"/>
              <w:left w:val="nil"/>
              <w:bottom w:val="nil"/>
              <w:right w:val="nil"/>
            </w:tcBorders>
          </w:tcPr>
          <w:p w:rsidR="00392950" w:rsidRPr="00392950" w:rsidRDefault="00392950" w:rsidP="00392950">
            <w:pPr>
              <w:widowControl w:val="0"/>
              <w:autoSpaceDE w:val="0"/>
              <w:autoSpaceDN w:val="0"/>
              <w:adjustRightInd w:val="0"/>
              <w:spacing w:after="0" w:line="240" w:lineRule="auto"/>
              <w:rPr>
                <w:rFonts w:ascii="Times New Roman" w:eastAsia="Times New Roman" w:hAnsi="Times New Roman" w:cs="Times New Roman"/>
                <w:lang w:eastAsia="ru-RU"/>
              </w:rPr>
            </w:pPr>
            <w:r w:rsidRPr="00392950">
              <w:rPr>
                <w:rFonts w:ascii="Times New Roman" w:eastAsia="Times New Roman" w:hAnsi="Times New Roman" w:cs="Times New Roman"/>
                <w:lang w:eastAsia="ru-RU"/>
              </w:rPr>
              <w:t>12</w:t>
            </w:r>
          </w:p>
        </w:tc>
        <w:tc>
          <w:tcPr>
            <w:tcW w:w="324" w:type="dxa"/>
            <w:tcBorders>
              <w:top w:val="nil"/>
              <w:left w:val="nil"/>
              <w:bottom w:val="nil"/>
              <w:right w:val="nil"/>
            </w:tcBorders>
          </w:tcPr>
          <w:p w:rsidR="00392950" w:rsidRPr="00392950" w:rsidRDefault="00392950" w:rsidP="00392950">
            <w:pPr>
              <w:widowControl w:val="0"/>
              <w:autoSpaceDE w:val="0"/>
              <w:autoSpaceDN w:val="0"/>
              <w:adjustRightInd w:val="0"/>
              <w:spacing w:after="0" w:line="240" w:lineRule="auto"/>
              <w:rPr>
                <w:rFonts w:ascii="Times New Roman" w:eastAsia="Times New Roman" w:hAnsi="Times New Roman" w:cs="Times New Roman"/>
                <w:lang w:eastAsia="ru-RU"/>
              </w:rPr>
            </w:pPr>
            <w:r w:rsidRPr="00392950">
              <w:rPr>
                <w:rFonts w:ascii="Times New Roman" w:eastAsia="Times New Roman" w:hAnsi="Times New Roman" w:cs="Times New Roman"/>
                <w:lang w:eastAsia="ru-RU"/>
              </w:rPr>
              <w:t>а</w:t>
            </w:r>
          </w:p>
        </w:tc>
        <w:tc>
          <w:tcPr>
            <w:tcW w:w="1792" w:type="dxa"/>
            <w:tcBorders>
              <w:top w:val="nil"/>
              <w:left w:val="nil"/>
              <w:bottom w:val="nil"/>
              <w:right w:val="nil"/>
            </w:tcBorders>
          </w:tcPr>
          <w:p w:rsidR="00392950" w:rsidRPr="00392950" w:rsidRDefault="00392950" w:rsidP="00392950">
            <w:pPr>
              <w:widowControl w:val="0"/>
              <w:autoSpaceDE w:val="0"/>
              <w:autoSpaceDN w:val="0"/>
              <w:adjustRightInd w:val="0"/>
              <w:spacing w:after="0" w:line="240" w:lineRule="auto"/>
              <w:rPr>
                <w:rFonts w:ascii="Times New Roman" w:eastAsia="Times New Roman" w:hAnsi="Times New Roman" w:cs="Times New Roman"/>
                <w:lang w:val="en-US"/>
              </w:rPr>
            </w:pPr>
            <w:r w:rsidRPr="00392950">
              <w:rPr>
                <w:rFonts w:ascii="Times New Roman" w:eastAsia="Times New Roman" w:hAnsi="Times New Roman" w:cs="Times New Roman"/>
                <w:lang w:val="en-US"/>
              </w:rPr>
              <w:t>range</w:t>
            </w:r>
          </w:p>
        </w:tc>
        <w:tc>
          <w:tcPr>
            <w:tcW w:w="567" w:type="dxa"/>
            <w:tcBorders>
              <w:top w:val="nil"/>
              <w:left w:val="nil"/>
              <w:bottom w:val="nil"/>
              <w:right w:val="nil"/>
            </w:tcBorders>
          </w:tcPr>
          <w:p w:rsidR="00392950" w:rsidRPr="00392950" w:rsidRDefault="00392950" w:rsidP="00392950">
            <w:pPr>
              <w:widowControl w:val="0"/>
              <w:autoSpaceDE w:val="0"/>
              <w:autoSpaceDN w:val="0"/>
              <w:adjustRightInd w:val="0"/>
              <w:spacing w:after="0" w:line="240" w:lineRule="auto"/>
              <w:rPr>
                <w:rFonts w:ascii="Times New Roman" w:eastAsia="Times New Roman" w:hAnsi="Times New Roman" w:cs="Times New Roman"/>
                <w:lang w:val="en-US"/>
              </w:rPr>
            </w:pPr>
            <w:r w:rsidRPr="00392950">
              <w:rPr>
                <w:rFonts w:ascii="Times New Roman" w:eastAsia="Times New Roman" w:hAnsi="Times New Roman" w:cs="Times New Roman"/>
                <w:lang w:val="en-US"/>
              </w:rPr>
              <w:t>b</w:t>
            </w:r>
          </w:p>
        </w:tc>
        <w:tc>
          <w:tcPr>
            <w:tcW w:w="1842" w:type="dxa"/>
            <w:tcBorders>
              <w:top w:val="nil"/>
              <w:left w:val="nil"/>
              <w:bottom w:val="nil"/>
              <w:right w:val="nil"/>
            </w:tcBorders>
          </w:tcPr>
          <w:p w:rsidR="00392950" w:rsidRPr="00392950" w:rsidRDefault="00392950" w:rsidP="00392950">
            <w:pPr>
              <w:widowControl w:val="0"/>
              <w:autoSpaceDE w:val="0"/>
              <w:autoSpaceDN w:val="0"/>
              <w:adjustRightInd w:val="0"/>
              <w:spacing w:after="0" w:line="240" w:lineRule="auto"/>
              <w:rPr>
                <w:rFonts w:ascii="Times New Roman" w:eastAsia="Times New Roman" w:hAnsi="Times New Roman" w:cs="Times New Roman"/>
                <w:lang w:val="en-US"/>
              </w:rPr>
            </w:pPr>
            <w:r w:rsidRPr="00392950">
              <w:rPr>
                <w:rFonts w:ascii="Times New Roman" w:eastAsia="Times New Roman" w:hAnsi="Times New Roman" w:cs="Times New Roman"/>
                <w:lang w:val="en-US"/>
              </w:rPr>
              <w:t>few</w:t>
            </w:r>
          </w:p>
        </w:tc>
        <w:tc>
          <w:tcPr>
            <w:tcW w:w="709" w:type="dxa"/>
            <w:tcBorders>
              <w:top w:val="nil"/>
              <w:left w:val="nil"/>
              <w:bottom w:val="nil"/>
              <w:right w:val="nil"/>
            </w:tcBorders>
          </w:tcPr>
          <w:p w:rsidR="00392950" w:rsidRPr="00392950" w:rsidRDefault="00392950" w:rsidP="00392950">
            <w:pPr>
              <w:widowControl w:val="0"/>
              <w:autoSpaceDE w:val="0"/>
              <w:autoSpaceDN w:val="0"/>
              <w:adjustRightInd w:val="0"/>
              <w:spacing w:after="0" w:line="240" w:lineRule="auto"/>
              <w:rPr>
                <w:rFonts w:ascii="Times New Roman" w:eastAsia="Times New Roman" w:hAnsi="Times New Roman" w:cs="Times New Roman"/>
                <w:lang w:eastAsia="ru-RU"/>
              </w:rPr>
            </w:pPr>
            <w:r w:rsidRPr="00392950">
              <w:rPr>
                <w:rFonts w:ascii="Times New Roman" w:eastAsia="Times New Roman" w:hAnsi="Times New Roman" w:cs="Times New Roman"/>
                <w:lang w:eastAsia="ru-RU"/>
              </w:rPr>
              <w:t>с</w:t>
            </w:r>
          </w:p>
        </w:tc>
        <w:tc>
          <w:tcPr>
            <w:tcW w:w="1985" w:type="dxa"/>
            <w:tcBorders>
              <w:top w:val="nil"/>
              <w:left w:val="nil"/>
              <w:bottom w:val="nil"/>
              <w:right w:val="nil"/>
            </w:tcBorders>
          </w:tcPr>
          <w:p w:rsidR="00392950" w:rsidRPr="00392950" w:rsidRDefault="00392950" w:rsidP="00392950">
            <w:pPr>
              <w:widowControl w:val="0"/>
              <w:autoSpaceDE w:val="0"/>
              <w:autoSpaceDN w:val="0"/>
              <w:adjustRightInd w:val="0"/>
              <w:spacing w:after="0" w:line="240" w:lineRule="auto"/>
              <w:rPr>
                <w:rFonts w:ascii="Times New Roman" w:eastAsia="Times New Roman" w:hAnsi="Times New Roman" w:cs="Times New Roman"/>
                <w:lang w:val="en-US"/>
              </w:rPr>
            </w:pPr>
            <w:r w:rsidRPr="00392950">
              <w:rPr>
                <w:rFonts w:ascii="Times New Roman" w:eastAsia="Times New Roman" w:hAnsi="Times New Roman" w:cs="Times New Roman"/>
                <w:lang w:val="en-US"/>
              </w:rPr>
              <w:t>lots</w:t>
            </w:r>
          </w:p>
        </w:tc>
      </w:tr>
      <w:tr w:rsidR="00392950" w:rsidRPr="00392950" w:rsidTr="00C914D5">
        <w:tc>
          <w:tcPr>
            <w:tcW w:w="618" w:type="dxa"/>
            <w:tcBorders>
              <w:top w:val="nil"/>
              <w:left w:val="nil"/>
              <w:bottom w:val="nil"/>
              <w:right w:val="nil"/>
            </w:tcBorders>
          </w:tcPr>
          <w:p w:rsidR="00392950" w:rsidRPr="00392950" w:rsidRDefault="00392950" w:rsidP="00392950">
            <w:pPr>
              <w:widowControl w:val="0"/>
              <w:autoSpaceDE w:val="0"/>
              <w:autoSpaceDN w:val="0"/>
              <w:adjustRightInd w:val="0"/>
              <w:spacing w:after="0" w:line="240" w:lineRule="auto"/>
              <w:rPr>
                <w:rFonts w:ascii="Times New Roman" w:eastAsia="Times New Roman" w:hAnsi="Times New Roman" w:cs="Times New Roman"/>
                <w:lang w:eastAsia="ru-RU"/>
              </w:rPr>
            </w:pPr>
            <w:r w:rsidRPr="00392950">
              <w:rPr>
                <w:rFonts w:ascii="Times New Roman" w:eastAsia="Times New Roman" w:hAnsi="Times New Roman" w:cs="Times New Roman"/>
                <w:lang w:eastAsia="ru-RU"/>
              </w:rPr>
              <w:t>13</w:t>
            </w:r>
          </w:p>
        </w:tc>
        <w:tc>
          <w:tcPr>
            <w:tcW w:w="324" w:type="dxa"/>
            <w:tcBorders>
              <w:top w:val="nil"/>
              <w:left w:val="nil"/>
              <w:bottom w:val="nil"/>
              <w:right w:val="nil"/>
            </w:tcBorders>
          </w:tcPr>
          <w:p w:rsidR="00392950" w:rsidRPr="00392950" w:rsidRDefault="00392950" w:rsidP="00392950">
            <w:pPr>
              <w:widowControl w:val="0"/>
              <w:autoSpaceDE w:val="0"/>
              <w:autoSpaceDN w:val="0"/>
              <w:adjustRightInd w:val="0"/>
              <w:spacing w:after="0" w:line="240" w:lineRule="auto"/>
              <w:rPr>
                <w:rFonts w:ascii="Times New Roman" w:eastAsia="Times New Roman" w:hAnsi="Times New Roman" w:cs="Times New Roman"/>
                <w:lang w:eastAsia="ru-RU"/>
              </w:rPr>
            </w:pPr>
            <w:r w:rsidRPr="00392950">
              <w:rPr>
                <w:rFonts w:ascii="Times New Roman" w:eastAsia="Times New Roman" w:hAnsi="Times New Roman" w:cs="Times New Roman"/>
                <w:lang w:eastAsia="ru-RU"/>
              </w:rPr>
              <w:t>а</w:t>
            </w:r>
          </w:p>
        </w:tc>
        <w:tc>
          <w:tcPr>
            <w:tcW w:w="1792" w:type="dxa"/>
            <w:tcBorders>
              <w:top w:val="nil"/>
              <w:left w:val="nil"/>
              <w:bottom w:val="nil"/>
              <w:right w:val="nil"/>
            </w:tcBorders>
          </w:tcPr>
          <w:p w:rsidR="00392950" w:rsidRPr="00392950" w:rsidRDefault="00392950" w:rsidP="00392950">
            <w:pPr>
              <w:widowControl w:val="0"/>
              <w:autoSpaceDE w:val="0"/>
              <w:autoSpaceDN w:val="0"/>
              <w:adjustRightInd w:val="0"/>
              <w:spacing w:after="0" w:line="240" w:lineRule="auto"/>
              <w:rPr>
                <w:rFonts w:ascii="Times New Roman" w:eastAsia="Times New Roman" w:hAnsi="Times New Roman" w:cs="Times New Roman"/>
                <w:lang w:val="en-US"/>
              </w:rPr>
            </w:pPr>
            <w:r w:rsidRPr="00392950">
              <w:rPr>
                <w:rFonts w:ascii="Times New Roman" w:eastAsia="Times New Roman" w:hAnsi="Times New Roman" w:cs="Times New Roman"/>
                <w:lang w:val="en-US"/>
              </w:rPr>
              <w:t>so</w:t>
            </w:r>
          </w:p>
        </w:tc>
        <w:tc>
          <w:tcPr>
            <w:tcW w:w="567" w:type="dxa"/>
            <w:tcBorders>
              <w:top w:val="nil"/>
              <w:left w:val="nil"/>
              <w:bottom w:val="nil"/>
              <w:right w:val="nil"/>
            </w:tcBorders>
          </w:tcPr>
          <w:p w:rsidR="00392950" w:rsidRPr="00392950" w:rsidRDefault="00392950" w:rsidP="00392950">
            <w:pPr>
              <w:widowControl w:val="0"/>
              <w:autoSpaceDE w:val="0"/>
              <w:autoSpaceDN w:val="0"/>
              <w:adjustRightInd w:val="0"/>
              <w:spacing w:after="0" w:line="240" w:lineRule="auto"/>
              <w:rPr>
                <w:rFonts w:ascii="Times New Roman" w:eastAsia="Times New Roman" w:hAnsi="Times New Roman" w:cs="Times New Roman"/>
                <w:lang w:val="en-US"/>
              </w:rPr>
            </w:pPr>
            <w:r w:rsidRPr="00392950">
              <w:rPr>
                <w:rFonts w:ascii="Times New Roman" w:eastAsia="Times New Roman" w:hAnsi="Times New Roman" w:cs="Times New Roman"/>
                <w:lang w:val="en-US"/>
              </w:rPr>
              <w:t>b</w:t>
            </w:r>
          </w:p>
        </w:tc>
        <w:tc>
          <w:tcPr>
            <w:tcW w:w="1842" w:type="dxa"/>
            <w:tcBorders>
              <w:top w:val="nil"/>
              <w:left w:val="nil"/>
              <w:bottom w:val="nil"/>
              <w:right w:val="nil"/>
            </w:tcBorders>
          </w:tcPr>
          <w:p w:rsidR="00392950" w:rsidRPr="00392950" w:rsidRDefault="00392950" w:rsidP="00392950">
            <w:pPr>
              <w:widowControl w:val="0"/>
              <w:autoSpaceDE w:val="0"/>
              <w:autoSpaceDN w:val="0"/>
              <w:adjustRightInd w:val="0"/>
              <w:spacing w:after="0" w:line="240" w:lineRule="auto"/>
              <w:rPr>
                <w:rFonts w:ascii="Times New Roman" w:eastAsia="Times New Roman" w:hAnsi="Times New Roman" w:cs="Times New Roman"/>
                <w:lang w:val="en-US"/>
              </w:rPr>
            </w:pPr>
            <w:r w:rsidRPr="00392950">
              <w:rPr>
                <w:rFonts w:ascii="Times New Roman" w:eastAsia="Times New Roman" w:hAnsi="Times New Roman" w:cs="Times New Roman"/>
                <w:lang w:val="en-US"/>
              </w:rPr>
              <w:t>so that</w:t>
            </w:r>
          </w:p>
        </w:tc>
        <w:tc>
          <w:tcPr>
            <w:tcW w:w="709" w:type="dxa"/>
            <w:tcBorders>
              <w:top w:val="nil"/>
              <w:left w:val="nil"/>
              <w:bottom w:val="nil"/>
              <w:right w:val="nil"/>
            </w:tcBorders>
          </w:tcPr>
          <w:p w:rsidR="00392950" w:rsidRPr="00392950" w:rsidRDefault="00392950" w:rsidP="00392950">
            <w:pPr>
              <w:widowControl w:val="0"/>
              <w:autoSpaceDE w:val="0"/>
              <w:autoSpaceDN w:val="0"/>
              <w:adjustRightInd w:val="0"/>
              <w:spacing w:after="0" w:line="240" w:lineRule="auto"/>
              <w:rPr>
                <w:rFonts w:ascii="Times New Roman" w:eastAsia="Times New Roman" w:hAnsi="Times New Roman" w:cs="Times New Roman"/>
                <w:lang w:eastAsia="ru-RU"/>
              </w:rPr>
            </w:pPr>
            <w:r w:rsidRPr="00392950">
              <w:rPr>
                <w:rFonts w:ascii="Times New Roman" w:eastAsia="Times New Roman" w:hAnsi="Times New Roman" w:cs="Times New Roman"/>
                <w:lang w:eastAsia="ru-RU"/>
              </w:rPr>
              <w:t>с</w:t>
            </w:r>
          </w:p>
        </w:tc>
        <w:tc>
          <w:tcPr>
            <w:tcW w:w="1985" w:type="dxa"/>
            <w:tcBorders>
              <w:top w:val="nil"/>
              <w:left w:val="nil"/>
              <w:bottom w:val="nil"/>
              <w:right w:val="nil"/>
            </w:tcBorders>
          </w:tcPr>
          <w:p w:rsidR="00392950" w:rsidRPr="00392950" w:rsidRDefault="00392950" w:rsidP="00392950">
            <w:pPr>
              <w:widowControl w:val="0"/>
              <w:autoSpaceDE w:val="0"/>
              <w:autoSpaceDN w:val="0"/>
              <w:adjustRightInd w:val="0"/>
              <w:spacing w:after="0" w:line="240" w:lineRule="auto"/>
              <w:rPr>
                <w:rFonts w:ascii="Times New Roman" w:eastAsia="Times New Roman" w:hAnsi="Times New Roman" w:cs="Times New Roman"/>
                <w:lang w:val="en-US"/>
              </w:rPr>
            </w:pPr>
            <w:r w:rsidRPr="00392950">
              <w:rPr>
                <w:rFonts w:ascii="Times New Roman" w:eastAsia="Times New Roman" w:hAnsi="Times New Roman" w:cs="Times New Roman"/>
                <w:lang w:val="en-US"/>
              </w:rPr>
              <w:t>that</w:t>
            </w:r>
          </w:p>
        </w:tc>
      </w:tr>
      <w:tr w:rsidR="00392950" w:rsidRPr="00392950" w:rsidTr="00C914D5">
        <w:tc>
          <w:tcPr>
            <w:tcW w:w="618" w:type="dxa"/>
            <w:tcBorders>
              <w:top w:val="nil"/>
              <w:left w:val="nil"/>
              <w:bottom w:val="nil"/>
              <w:right w:val="nil"/>
            </w:tcBorders>
          </w:tcPr>
          <w:p w:rsidR="00392950" w:rsidRPr="00392950" w:rsidRDefault="00392950" w:rsidP="00392950">
            <w:pPr>
              <w:widowControl w:val="0"/>
              <w:autoSpaceDE w:val="0"/>
              <w:autoSpaceDN w:val="0"/>
              <w:adjustRightInd w:val="0"/>
              <w:spacing w:after="0" w:line="240" w:lineRule="auto"/>
              <w:rPr>
                <w:rFonts w:ascii="Times New Roman" w:eastAsia="Times New Roman" w:hAnsi="Times New Roman" w:cs="Times New Roman"/>
                <w:lang w:eastAsia="ru-RU"/>
              </w:rPr>
            </w:pPr>
            <w:r w:rsidRPr="00392950">
              <w:rPr>
                <w:rFonts w:ascii="Times New Roman" w:eastAsia="Times New Roman" w:hAnsi="Times New Roman" w:cs="Times New Roman"/>
                <w:lang w:eastAsia="ru-RU"/>
              </w:rPr>
              <w:t>14</w:t>
            </w:r>
          </w:p>
        </w:tc>
        <w:tc>
          <w:tcPr>
            <w:tcW w:w="324" w:type="dxa"/>
            <w:tcBorders>
              <w:top w:val="nil"/>
              <w:left w:val="nil"/>
              <w:bottom w:val="nil"/>
              <w:right w:val="nil"/>
            </w:tcBorders>
          </w:tcPr>
          <w:p w:rsidR="00392950" w:rsidRPr="00392950" w:rsidRDefault="00392950" w:rsidP="00392950">
            <w:pPr>
              <w:widowControl w:val="0"/>
              <w:autoSpaceDE w:val="0"/>
              <w:autoSpaceDN w:val="0"/>
              <w:adjustRightInd w:val="0"/>
              <w:spacing w:after="0" w:line="240" w:lineRule="auto"/>
              <w:rPr>
                <w:rFonts w:ascii="Times New Roman" w:eastAsia="Times New Roman" w:hAnsi="Times New Roman" w:cs="Times New Roman"/>
                <w:lang w:eastAsia="ru-RU"/>
              </w:rPr>
            </w:pPr>
            <w:r w:rsidRPr="00392950">
              <w:rPr>
                <w:rFonts w:ascii="Times New Roman" w:eastAsia="Times New Roman" w:hAnsi="Times New Roman" w:cs="Times New Roman"/>
                <w:lang w:eastAsia="ru-RU"/>
              </w:rPr>
              <w:t>а</w:t>
            </w:r>
          </w:p>
        </w:tc>
        <w:tc>
          <w:tcPr>
            <w:tcW w:w="1792" w:type="dxa"/>
            <w:tcBorders>
              <w:top w:val="nil"/>
              <w:left w:val="nil"/>
              <w:bottom w:val="nil"/>
              <w:right w:val="nil"/>
            </w:tcBorders>
          </w:tcPr>
          <w:p w:rsidR="00392950" w:rsidRPr="00392950" w:rsidRDefault="00392950" w:rsidP="00392950">
            <w:pPr>
              <w:widowControl w:val="0"/>
              <w:autoSpaceDE w:val="0"/>
              <w:autoSpaceDN w:val="0"/>
              <w:adjustRightInd w:val="0"/>
              <w:spacing w:after="0" w:line="240" w:lineRule="auto"/>
              <w:rPr>
                <w:rFonts w:ascii="Times New Roman" w:eastAsia="Times New Roman" w:hAnsi="Times New Roman" w:cs="Times New Roman"/>
                <w:lang w:val="en-US"/>
              </w:rPr>
            </w:pPr>
            <w:r w:rsidRPr="00392950">
              <w:rPr>
                <w:rFonts w:ascii="Times New Roman" w:eastAsia="Times New Roman" w:hAnsi="Times New Roman" w:cs="Times New Roman"/>
                <w:lang w:val="en-US"/>
              </w:rPr>
              <w:t>designed</w:t>
            </w:r>
          </w:p>
        </w:tc>
        <w:tc>
          <w:tcPr>
            <w:tcW w:w="567" w:type="dxa"/>
            <w:tcBorders>
              <w:top w:val="nil"/>
              <w:left w:val="nil"/>
              <w:bottom w:val="nil"/>
              <w:right w:val="nil"/>
            </w:tcBorders>
          </w:tcPr>
          <w:p w:rsidR="00392950" w:rsidRPr="00392950" w:rsidRDefault="00392950" w:rsidP="00392950">
            <w:pPr>
              <w:widowControl w:val="0"/>
              <w:autoSpaceDE w:val="0"/>
              <w:autoSpaceDN w:val="0"/>
              <w:adjustRightInd w:val="0"/>
              <w:spacing w:after="0" w:line="240" w:lineRule="auto"/>
              <w:rPr>
                <w:rFonts w:ascii="Times New Roman" w:eastAsia="Times New Roman" w:hAnsi="Times New Roman" w:cs="Times New Roman"/>
                <w:lang w:val="en-US"/>
              </w:rPr>
            </w:pPr>
            <w:r w:rsidRPr="00392950">
              <w:rPr>
                <w:rFonts w:ascii="Times New Roman" w:eastAsia="Times New Roman" w:hAnsi="Times New Roman" w:cs="Times New Roman"/>
                <w:lang w:val="en-US"/>
              </w:rPr>
              <w:t>b</w:t>
            </w:r>
          </w:p>
        </w:tc>
        <w:tc>
          <w:tcPr>
            <w:tcW w:w="1842" w:type="dxa"/>
            <w:tcBorders>
              <w:top w:val="nil"/>
              <w:left w:val="nil"/>
              <w:bottom w:val="nil"/>
              <w:right w:val="nil"/>
            </w:tcBorders>
          </w:tcPr>
          <w:p w:rsidR="00392950" w:rsidRPr="00392950" w:rsidRDefault="00392950" w:rsidP="00392950">
            <w:pPr>
              <w:widowControl w:val="0"/>
              <w:autoSpaceDE w:val="0"/>
              <w:autoSpaceDN w:val="0"/>
              <w:adjustRightInd w:val="0"/>
              <w:spacing w:after="0" w:line="240" w:lineRule="auto"/>
              <w:rPr>
                <w:rFonts w:ascii="Times New Roman" w:eastAsia="Times New Roman" w:hAnsi="Times New Roman" w:cs="Times New Roman"/>
                <w:lang w:val="en-US"/>
              </w:rPr>
            </w:pPr>
            <w:r w:rsidRPr="00392950">
              <w:rPr>
                <w:rFonts w:ascii="Times New Roman" w:eastAsia="Times New Roman" w:hAnsi="Times New Roman" w:cs="Times New Roman"/>
                <w:lang w:val="en-US"/>
              </w:rPr>
              <w:t>discovered</w:t>
            </w:r>
          </w:p>
        </w:tc>
        <w:tc>
          <w:tcPr>
            <w:tcW w:w="709" w:type="dxa"/>
            <w:tcBorders>
              <w:top w:val="nil"/>
              <w:left w:val="nil"/>
              <w:bottom w:val="nil"/>
              <w:right w:val="nil"/>
            </w:tcBorders>
          </w:tcPr>
          <w:p w:rsidR="00392950" w:rsidRPr="00392950" w:rsidRDefault="00392950" w:rsidP="00392950">
            <w:pPr>
              <w:widowControl w:val="0"/>
              <w:autoSpaceDE w:val="0"/>
              <w:autoSpaceDN w:val="0"/>
              <w:adjustRightInd w:val="0"/>
              <w:spacing w:after="0" w:line="240" w:lineRule="auto"/>
              <w:rPr>
                <w:rFonts w:ascii="Times New Roman" w:eastAsia="Times New Roman" w:hAnsi="Times New Roman" w:cs="Times New Roman"/>
                <w:lang w:eastAsia="ru-RU"/>
              </w:rPr>
            </w:pPr>
            <w:r w:rsidRPr="00392950">
              <w:rPr>
                <w:rFonts w:ascii="Times New Roman" w:eastAsia="Times New Roman" w:hAnsi="Times New Roman" w:cs="Times New Roman"/>
                <w:lang w:eastAsia="ru-RU"/>
              </w:rPr>
              <w:t>с</w:t>
            </w:r>
          </w:p>
        </w:tc>
        <w:tc>
          <w:tcPr>
            <w:tcW w:w="1985" w:type="dxa"/>
            <w:tcBorders>
              <w:top w:val="nil"/>
              <w:left w:val="nil"/>
              <w:bottom w:val="nil"/>
              <w:right w:val="nil"/>
            </w:tcBorders>
          </w:tcPr>
          <w:p w:rsidR="00392950" w:rsidRPr="00392950" w:rsidRDefault="00392950" w:rsidP="00392950">
            <w:pPr>
              <w:widowControl w:val="0"/>
              <w:autoSpaceDE w:val="0"/>
              <w:autoSpaceDN w:val="0"/>
              <w:adjustRightInd w:val="0"/>
              <w:spacing w:after="0" w:line="240" w:lineRule="auto"/>
              <w:rPr>
                <w:rFonts w:ascii="Times New Roman" w:eastAsia="Times New Roman" w:hAnsi="Times New Roman" w:cs="Times New Roman"/>
                <w:lang w:val="en-US"/>
              </w:rPr>
            </w:pPr>
            <w:r w:rsidRPr="00392950">
              <w:rPr>
                <w:rFonts w:ascii="Times New Roman" w:eastAsia="Times New Roman" w:hAnsi="Times New Roman" w:cs="Times New Roman"/>
                <w:lang w:val="en-US"/>
              </w:rPr>
              <w:t>researched</w:t>
            </w:r>
          </w:p>
        </w:tc>
      </w:tr>
      <w:tr w:rsidR="00392950" w:rsidRPr="00392950" w:rsidTr="00C914D5">
        <w:tc>
          <w:tcPr>
            <w:tcW w:w="618" w:type="dxa"/>
            <w:tcBorders>
              <w:top w:val="nil"/>
              <w:left w:val="nil"/>
              <w:bottom w:val="nil"/>
              <w:right w:val="nil"/>
            </w:tcBorders>
          </w:tcPr>
          <w:p w:rsidR="00392950" w:rsidRPr="00392950" w:rsidRDefault="00392950" w:rsidP="00392950">
            <w:pPr>
              <w:widowControl w:val="0"/>
              <w:autoSpaceDE w:val="0"/>
              <w:autoSpaceDN w:val="0"/>
              <w:adjustRightInd w:val="0"/>
              <w:spacing w:after="0" w:line="240" w:lineRule="auto"/>
              <w:rPr>
                <w:rFonts w:ascii="Times New Roman" w:eastAsia="Times New Roman" w:hAnsi="Times New Roman" w:cs="Times New Roman"/>
                <w:lang w:eastAsia="ru-RU"/>
              </w:rPr>
            </w:pPr>
            <w:r w:rsidRPr="00392950">
              <w:rPr>
                <w:rFonts w:ascii="Times New Roman" w:eastAsia="Times New Roman" w:hAnsi="Times New Roman" w:cs="Times New Roman"/>
                <w:lang w:eastAsia="ru-RU"/>
              </w:rPr>
              <w:t>15</w:t>
            </w:r>
          </w:p>
        </w:tc>
        <w:tc>
          <w:tcPr>
            <w:tcW w:w="324" w:type="dxa"/>
            <w:tcBorders>
              <w:top w:val="nil"/>
              <w:left w:val="nil"/>
              <w:bottom w:val="nil"/>
              <w:right w:val="nil"/>
            </w:tcBorders>
          </w:tcPr>
          <w:p w:rsidR="00392950" w:rsidRPr="00392950" w:rsidRDefault="00392950" w:rsidP="00392950">
            <w:pPr>
              <w:widowControl w:val="0"/>
              <w:autoSpaceDE w:val="0"/>
              <w:autoSpaceDN w:val="0"/>
              <w:adjustRightInd w:val="0"/>
              <w:spacing w:after="0" w:line="240" w:lineRule="auto"/>
              <w:rPr>
                <w:rFonts w:ascii="Times New Roman" w:eastAsia="Times New Roman" w:hAnsi="Times New Roman" w:cs="Times New Roman"/>
                <w:lang w:eastAsia="ru-RU"/>
              </w:rPr>
            </w:pPr>
            <w:r w:rsidRPr="00392950">
              <w:rPr>
                <w:rFonts w:ascii="Times New Roman" w:eastAsia="Times New Roman" w:hAnsi="Times New Roman" w:cs="Times New Roman"/>
                <w:lang w:eastAsia="ru-RU"/>
              </w:rPr>
              <w:t>а</w:t>
            </w:r>
          </w:p>
        </w:tc>
        <w:tc>
          <w:tcPr>
            <w:tcW w:w="1792" w:type="dxa"/>
            <w:tcBorders>
              <w:top w:val="nil"/>
              <w:left w:val="nil"/>
              <w:bottom w:val="nil"/>
              <w:right w:val="nil"/>
            </w:tcBorders>
          </w:tcPr>
          <w:p w:rsidR="00392950" w:rsidRPr="00392950" w:rsidRDefault="00392950" w:rsidP="00392950">
            <w:pPr>
              <w:widowControl w:val="0"/>
              <w:autoSpaceDE w:val="0"/>
              <w:autoSpaceDN w:val="0"/>
              <w:adjustRightInd w:val="0"/>
              <w:spacing w:after="0" w:line="240" w:lineRule="auto"/>
              <w:rPr>
                <w:rFonts w:ascii="Times New Roman" w:eastAsia="Times New Roman" w:hAnsi="Times New Roman" w:cs="Times New Roman"/>
                <w:lang w:val="en-US"/>
              </w:rPr>
            </w:pPr>
            <w:r w:rsidRPr="00392950">
              <w:rPr>
                <w:rFonts w:ascii="Times New Roman" w:eastAsia="Times New Roman" w:hAnsi="Times New Roman" w:cs="Times New Roman"/>
                <w:lang w:val="en-US"/>
              </w:rPr>
              <w:t>while</w:t>
            </w:r>
          </w:p>
        </w:tc>
        <w:tc>
          <w:tcPr>
            <w:tcW w:w="567" w:type="dxa"/>
            <w:tcBorders>
              <w:top w:val="nil"/>
              <w:left w:val="nil"/>
              <w:bottom w:val="nil"/>
              <w:right w:val="nil"/>
            </w:tcBorders>
          </w:tcPr>
          <w:p w:rsidR="00392950" w:rsidRPr="00392950" w:rsidRDefault="00392950" w:rsidP="00392950">
            <w:pPr>
              <w:widowControl w:val="0"/>
              <w:autoSpaceDE w:val="0"/>
              <w:autoSpaceDN w:val="0"/>
              <w:adjustRightInd w:val="0"/>
              <w:spacing w:after="0" w:line="240" w:lineRule="auto"/>
              <w:rPr>
                <w:rFonts w:ascii="Times New Roman" w:eastAsia="Times New Roman" w:hAnsi="Times New Roman" w:cs="Times New Roman"/>
                <w:lang w:val="en-US"/>
              </w:rPr>
            </w:pPr>
            <w:r w:rsidRPr="00392950">
              <w:rPr>
                <w:rFonts w:ascii="Times New Roman" w:eastAsia="Times New Roman" w:hAnsi="Times New Roman" w:cs="Times New Roman"/>
                <w:lang w:val="en-US"/>
              </w:rPr>
              <w:t>b</w:t>
            </w:r>
          </w:p>
        </w:tc>
        <w:tc>
          <w:tcPr>
            <w:tcW w:w="1842" w:type="dxa"/>
            <w:tcBorders>
              <w:top w:val="nil"/>
              <w:left w:val="nil"/>
              <w:bottom w:val="nil"/>
              <w:right w:val="nil"/>
            </w:tcBorders>
          </w:tcPr>
          <w:p w:rsidR="00392950" w:rsidRPr="00392950" w:rsidRDefault="00392950" w:rsidP="00392950">
            <w:pPr>
              <w:widowControl w:val="0"/>
              <w:autoSpaceDE w:val="0"/>
              <w:autoSpaceDN w:val="0"/>
              <w:adjustRightInd w:val="0"/>
              <w:spacing w:after="0" w:line="240" w:lineRule="auto"/>
              <w:rPr>
                <w:rFonts w:ascii="Times New Roman" w:eastAsia="Times New Roman" w:hAnsi="Times New Roman" w:cs="Times New Roman"/>
                <w:lang w:val="en-US"/>
              </w:rPr>
            </w:pPr>
            <w:r w:rsidRPr="00392950">
              <w:rPr>
                <w:rFonts w:ascii="Times New Roman" w:eastAsia="Times New Roman" w:hAnsi="Times New Roman" w:cs="Times New Roman"/>
                <w:lang w:val="en-US"/>
              </w:rPr>
              <w:t>as</w:t>
            </w:r>
          </w:p>
        </w:tc>
        <w:tc>
          <w:tcPr>
            <w:tcW w:w="709" w:type="dxa"/>
            <w:tcBorders>
              <w:top w:val="nil"/>
              <w:left w:val="nil"/>
              <w:bottom w:val="nil"/>
              <w:right w:val="nil"/>
            </w:tcBorders>
          </w:tcPr>
          <w:p w:rsidR="00392950" w:rsidRPr="00392950" w:rsidRDefault="00392950" w:rsidP="00392950">
            <w:pPr>
              <w:widowControl w:val="0"/>
              <w:autoSpaceDE w:val="0"/>
              <w:autoSpaceDN w:val="0"/>
              <w:adjustRightInd w:val="0"/>
              <w:spacing w:after="0" w:line="240" w:lineRule="auto"/>
              <w:rPr>
                <w:rFonts w:ascii="Times New Roman" w:eastAsia="Times New Roman" w:hAnsi="Times New Roman" w:cs="Times New Roman"/>
                <w:lang w:eastAsia="ru-RU"/>
              </w:rPr>
            </w:pPr>
            <w:r w:rsidRPr="00392950">
              <w:rPr>
                <w:rFonts w:ascii="Times New Roman" w:eastAsia="Times New Roman" w:hAnsi="Times New Roman" w:cs="Times New Roman"/>
                <w:lang w:eastAsia="ru-RU"/>
              </w:rPr>
              <w:t>с</w:t>
            </w:r>
          </w:p>
        </w:tc>
        <w:tc>
          <w:tcPr>
            <w:tcW w:w="1985" w:type="dxa"/>
            <w:tcBorders>
              <w:top w:val="nil"/>
              <w:left w:val="nil"/>
              <w:bottom w:val="nil"/>
              <w:right w:val="nil"/>
            </w:tcBorders>
          </w:tcPr>
          <w:p w:rsidR="00392950" w:rsidRPr="00392950" w:rsidRDefault="00392950" w:rsidP="00392950">
            <w:pPr>
              <w:widowControl w:val="0"/>
              <w:autoSpaceDE w:val="0"/>
              <w:autoSpaceDN w:val="0"/>
              <w:adjustRightInd w:val="0"/>
              <w:spacing w:after="0" w:line="240" w:lineRule="auto"/>
              <w:rPr>
                <w:rFonts w:ascii="Times New Roman" w:eastAsia="Times New Roman" w:hAnsi="Times New Roman" w:cs="Times New Roman"/>
                <w:lang w:val="en-US"/>
              </w:rPr>
            </w:pPr>
            <w:r w:rsidRPr="00392950">
              <w:rPr>
                <w:rFonts w:ascii="Times New Roman" w:eastAsia="Times New Roman" w:hAnsi="Times New Roman" w:cs="Times New Roman"/>
                <w:lang w:val="en-US"/>
              </w:rPr>
              <w:t>until</w:t>
            </w:r>
          </w:p>
        </w:tc>
      </w:tr>
    </w:tbl>
    <w:p w:rsidR="00392950" w:rsidRPr="00392950" w:rsidRDefault="00392950" w:rsidP="00392950">
      <w:pPr>
        <w:spacing w:after="0" w:line="240" w:lineRule="auto"/>
        <w:rPr>
          <w:rFonts w:ascii="Times New Roman" w:eastAsia="Times New Roman" w:hAnsi="Times New Roman" w:cs="Times New Roman"/>
          <w:sz w:val="24"/>
          <w:szCs w:val="24"/>
          <w:lang w:val="en-US"/>
        </w:rPr>
      </w:pPr>
    </w:p>
    <w:p w:rsidR="00392950" w:rsidRPr="00392950" w:rsidRDefault="00392950" w:rsidP="00392950">
      <w:pPr>
        <w:spacing w:after="0" w:line="240" w:lineRule="auto"/>
        <w:rPr>
          <w:rFonts w:ascii="Times New Roman" w:eastAsia="Times New Roman" w:hAnsi="Times New Roman" w:cs="Times New Roman"/>
          <w:sz w:val="24"/>
          <w:szCs w:val="24"/>
          <w:lang w:val="en-US"/>
        </w:rPr>
      </w:pPr>
    </w:p>
    <w:p w:rsidR="00392950" w:rsidRPr="00392950" w:rsidRDefault="00392950" w:rsidP="00392950">
      <w:pPr>
        <w:spacing w:after="0" w:line="240" w:lineRule="auto"/>
        <w:rPr>
          <w:rFonts w:ascii="Times New Roman" w:eastAsia="Times New Roman" w:hAnsi="Times New Roman" w:cs="Times New Roman"/>
          <w:sz w:val="24"/>
          <w:szCs w:val="24"/>
          <w:lang w:val="en-US"/>
        </w:rPr>
      </w:pPr>
    </w:p>
    <w:p w:rsidR="00392950" w:rsidRPr="00392950" w:rsidRDefault="00392950" w:rsidP="00392950">
      <w:pPr>
        <w:spacing w:after="0" w:line="240" w:lineRule="auto"/>
        <w:rPr>
          <w:rFonts w:ascii="Times New Roman" w:eastAsia="Times New Roman" w:hAnsi="Times New Roman" w:cs="Times New Roman"/>
          <w:sz w:val="24"/>
          <w:szCs w:val="24"/>
          <w:lang w:val="en-US"/>
        </w:rPr>
      </w:pPr>
    </w:p>
    <w:p w:rsidR="00392950" w:rsidRPr="00392950" w:rsidRDefault="00392950" w:rsidP="00392950">
      <w:pPr>
        <w:spacing w:after="0" w:line="240" w:lineRule="auto"/>
        <w:rPr>
          <w:rFonts w:ascii="Times New Roman" w:eastAsia="Times New Roman" w:hAnsi="Times New Roman" w:cs="Times New Roman"/>
          <w:sz w:val="24"/>
          <w:szCs w:val="24"/>
          <w:lang w:val="en-US"/>
        </w:rPr>
      </w:pPr>
    </w:p>
    <w:p w:rsidR="00392950" w:rsidRPr="00392950" w:rsidRDefault="00392950" w:rsidP="00392950">
      <w:pPr>
        <w:spacing w:after="0" w:line="240" w:lineRule="auto"/>
        <w:rPr>
          <w:rFonts w:ascii="Times New Roman" w:eastAsia="Times New Roman" w:hAnsi="Times New Roman" w:cs="Times New Roman"/>
          <w:sz w:val="24"/>
          <w:szCs w:val="24"/>
          <w:lang w:val="en-US"/>
        </w:rPr>
      </w:pPr>
    </w:p>
    <w:p w:rsidR="00392950" w:rsidRPr="00392950" w:rsidRDefault="00392950" w:rsidP="00392950">
      <w:pPr>
        <w:spacing w:after="0" w:line="240" w:lineRule="auto"/>
        <w:rPr>
          <w:rFonts w:ascii="Times New Roman" w:eastAsia="Times New Roman" w:hAnsi="Times New Roman" w:cs="Times New Roman"/>
          <w:sz w:val="24"/>
          <w:szCs w:val="24"/>
          <w:lang w:val="en-US"/>
        </w:rPr>
      </w:pPr>
    </w:p>
    <w:p w:rsidR="00392950" w:rsidRPr="00392950" w:rsidRDefault="00392950" w:rsidP="00392950">
      <w:pPr>
        <w:spacing w:after="0" w:line="240" w:lineRule="auto"/>
        <w:rPr>
          <w:rFonts w:ascii="Times New Roman" w:eastAsia="Times New Roman" w:hAnsi="Times New Roman" w:cs="Times New Roman"/>
          <w:sz w:val="24"/>
          <w:szCs w:val="24"/>
          <w:lang w:val="en-US"/>
        </w:rPr>
      </w:pPr>
    </w:p>
    <w:p w:rsidR="00392950" w:rsidRPr="00392950" w:rsidRDefault="00392950" w:rsidP="00392950">
      <w:pPr>
        <w:spacing w:after="0" w:line="240" w:lineRule="auto"/>
        <w:rPr>
          <w:rFonts w:ascii="Times New Roman" w:eastAsia="Times New Roman" w:hAnsi="Times New Roman" w:cs="Times New Roman"/>
          <w:sz w:val="24"/>
          <w:szCs w:val="24"/>
          <w:lang w:val="en-US"/>
        </w:rPr>
      </w:pPr>
    </w:p>
    <w:p w:rsidR="00392950" w:rsidRPr="00392950" w:rsidRDefault="00392950" w:rsidP="00392950">
      <w:pPr>
        <w:spacing w:after="0" w:line="240" w:lineRule="auto"/>
        <w:rPr>
          <w:rFonts w:ascii="Times New Roman" w:eastAsia="Times New Roman" w:hAnsi="Times New Roman" w:cs="Times New Roman"/>
          <w:sz w:val="24"/>
          <w:szCs w:val="24"/>
          <w:lang w:val="en-US"/>
        </w:rPr>
      </w:pPr>
    </w:p>
    <w:p w:rsidR="00392950" w:rsidRPr="00392950" w:rsidRDefault="00392950" w:rsidP="00392950">
      <w:pPr>
        <w:spacing w:after="0" w:line="240" w:lineRule="auto"/>
        <w:rPr>
          <w:rFonts w:ascii="Times New Roman" w:eastAsia="Times New Roman" w:hAnsi="Times New Roman" w:cs="Times New Roman"/>
          <w:sz w:val="24"/>
          <w:szCs w:val="24"/>
          <w:lang w:val="en-US"/>
        </w:rPr>
      </w:pPr>
    </w:p>
    <w:p w:rsidR="00392950" w:rsidRPr="00392950" w:rsidRDefault="00392950" w:rsidP="00392950">
      <w:pPr>
        <w:autoSpaceDE w:val="0"/>
        <w:autoSpaceDN w:val="0"/>
        <w:adjustRightInd w:val="0"/>
        <w:spacing w:before="230" w:after="0" w:line="240" w:lineRule="auto"/>
        <w:rPr>
          <w:rFonts w:ascii="Times New Roman" w:eastAsia="Times New Roman" w:hAnsi="Times New Roman" w:cs="Times New Roman"/>
          <w:b/>
          <w:bCs/>
          <w:iCs/>
          <w:position w:val="-10"/>
          <w:sz w:val="24"/>
          <w:szCs w:val="24"/>
          <w:lang w:val="en-US" w:eastAsia="ru-RU"/>
        </w:rPr>
      </w:pPr>
      <w:r w:rsidRPr="00392950">
        <w:rPr>
          <w:rFonts w:ascii="Times New Roman" w:eastAsia="Times New Roman" w:hAnsi="Times New Roman" w:cs="Times New Roman"/>
          <w:b/>
          <w:bCs/>
          <w:iCs/>
          <w:position w:val="-10"/>
          <w:sz w:val="24"/>
          <w:szCs w:val="24"/>
          <w:lang w:val="en-US" w:eastAsia="ru-RU"/>
        </w:rPr>
        <w:t>IV. Speaking (Activity Book “English -9”)</w:t>
      </w:r>
    </w:p>
    <w:p w:rsidR="00392950" w:rsidRPr="00392950" w:rsidRDefault="00392950" w:rsidP="00392950">
      <w:pPr>
        <w:spacing w:after="0" w:line="240" w:lineRule="auto"/>
        <w:rPr>
          <w:rFonts w:ascii="Times New Roman" w:eastAsia="Times New Roman" w:hAnsi="Times New Roman" w:cs="Times New Roman"/>
          <w:sz w:val="24"/>
          <w:szCs w:val="24"/>
          <w:lang w:val="en-US"/>
        </w:rPr>
      </w:pPr>
    </w:p>
    <w:p w:rsidR="00392950" w:rsidRPr="00392950" w:rsidRDefault="00392950" w:rsidP="00392950">
      <w:pPr>
        <w:spacing w:after="0" w:line="240" w:lineRule="auto"/>
        <w:rPr>
          <w:rFonts w:ascii="Times New Roman" w:eastAsia="Times New Roman" w:hAnsi="Times New Roman" w:cs="Times New Roman"/>
          <w:sz w:val="24"/>
          <w:szCs w:val="24"/>
          <w:lang w:val="en-US"/>
        </w:rPr>
      </w:pPr>
    </w:p>
    <w:p w:rsidR="00392950" w:rsidRPr="00392950" w:rsidRDefault="00392950" w:rsidP="00392950">
      <w:pPr>
        <w:widowControl w:val="0"/>
        <w:autoSpaceDE w:val="0"/>
        <w:autoSpaceDN w:val="0"/>
        <w:adjustRightInd w:val="0"/>
        <w:spacing w:after="0" w:line="240" w:lineRule="auto"/>
        <w:rPr>
          <w:rFonts w:ascii="Times New Roman" w:eastAsia="Arial Unicode MS" w:hAnsi="Times New Roman" w:cs="Times New Roman"/>
          <w:b/>
          <w:sz w:val="24"/>
          <w:szCs w:val="24"/>
          <w:lang w:val="en-US" w:eastAsia="ru-RU"/>
        </w:rPr>
      </w:pPr>
      <w:r w:rsidRPr="00392950">
        <w:rPr>
          <w:rFonts w:ascii="Times New Roman" w:eastAsia="Arial Unicode MS" w:hAnsi="Times New Roman" w:cs="Times New Roman"/>
          <w:sz w:val="24"/>
          <w:szCs w:val="24"/>
          <w:lang w:val="en-US" w:eastAsia="ru-RU"/>
        </w:rPr>
        <w:t xml:space="preserve">1. </w:t>
      </w:r>
      <w:r w:rsidRPr="00392950">
        <w:rPr>
          <w:rFonts w:ascii="Times New Roman" w:eastAsia="Arial Unicode MS" w:hAnsi="Times New Roman" w:cs="Times New Roman"/>
          <w:b/>
          <w:sz w:val="24"/>
          <w:szCs w:val="24"/>
          <w:lang w:val="en-US" w:eastAsia="ru-RU"/>
        </w:rPr>
        <w:t>You've been learning English for quite a long time.</w:t>
      </w:r>
    </w:p>
    <w:p w:rsidR="00392950" w:rsidRPr="00392950" w:rsidRDefault="00392950" w:rsidP="00392950">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392950">
        <w:rPr>
          <w:rFonts w:ascii="Times New Roman" w:eastAsia="Times New Roman" w:hAnsi="Times New Roman" w:cs="Times New Roman"/>
          <w:b/>
          <w:sz w:val="24"/>
          <w:szCs w:val="24"/>
          <w:lang w:val="en-US"/>
        </w:rPr>
        <w:t>How is your progress? Do you regret choosing English to study? Express your opinion.</w:t>
      </w:r>
      <w:r w:rsidRPr="00392950">
        <w:rPr>
          <w:rFonts w:ascii="Times New Roman" w:eastAsia="Times New Roman" w:hAnsi="Times New Roman" w:cs="Times New Roman"/>
          <w:sz w:val="24"/>
          <w:szCs w:val="24"/>
          <w:lang w:val="en-US"/>
        </w:rPr>
        <w:t xml:space="preserve"> (9-10 sentences)</w:t>
      </w:r>
    </w:p>
    <w:p w:rsidR="00392950" w:rsidRPr="00392950" w:rsidRDefault="00392950" w:rsidP="00392950">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392950">
        <w:rPr>
          <w:rFonts w:ascii="Times New Roman" w:eastAsia="Times New Roman" w:hAnsi="Times New Roman" w:cs="Times New Roman"/>
          <w:sz w:val="24"/>
          <w:szCs w:val="24"/>
          <w:lang w:val="en-US"/>
        </w:rPr>
        <w:t>Remember to say:</w:t>
      </w:r>
    </w:p>
    <w:p w:rsidR="00392950" w:rsidRPr="00392950" w:rsidRDefault="00392950" w:rsidP="00392950">
      <w:pPr>
        <w:widowControl w:val="0"/>
        <w:autoSpaceDE w:val="0"/>
        <w:autoSpaceDN w:val="0"/>
        <w:adjustRightInd w:val="0"/>
        <w:spacing w:after="0" w:line="240" w:lineRule="auto"/>
        <w:rPr>
          <w:rFonts w:ascii="Times New Roman" w:eastAsia="Times New Roman" w:hAnsi="Times New Roman" w:cs="Times New Roman"/>
          <w:sz w:val="24"/>
          <w:szCs w:val="24"/>
          <w:lang w:val="en-US"/>
        </w:rPr>
        <w:sectPr w:rsidR="00392950" w:rsidRPr="00392950" w:rsidSect="00C914D5">
          <w:type w:val="continuous"/>
          <w:pgSz w:w="11905" w:h="16837"/>
          <w:pgMar w:top="1134" w:right="850" w:bottom="1134" w:left="1701" w:header="720" w:footer="720" w:gutter="0"/>
          <w:cols w:space="720"/>
          <w:noEndnote/>
          <w:docGrid w:linePitch="326"/>
        </w:sectPr>
      </w:pPr>
    </w:p>
    <w:p w:rsidR="00392950" w:rsidRPr="00392950" w:rsidRDefault="00392950" w:rsidP="00392950">
      <w:pPr>
        <w:widowControl w:val="0"/>
        <w:numPr>
          <w:ilvl w:val="0"/>
          <w:numId w:val="77"/>
        </w:numPr>
        <w:autoSpaceDE w:val="0"/>
        <w:autoSpaceDN w:val="0"/>
        <w:adjustRightInd w:val="0"/>
        <w:spacing w:after="0" w:line="240" w:lineRule="auto"/>
        <w:contextualSpacing/>
        <w:rPr>
          <w:rFonts w:ascii="Times New Roman" w:eastAsia="Times New Roman" w:hAnsi="Times New Roman" w:cs="Times New Roman"/>
          <w:sz w:val="24"/>
          <w:szCs w:val="24"/>
          <w:lang w:val="en-US"/>
        </w:rPr>
      </w:pPr>
      <w:r w:rsidRPr="00392950">
        <w:rPr>
          <w:rFonts w:ascii="Times New Roman" w:eastAsia="Times New Roman" w:hAnsi="Times New Roman" w:cs="Times New Roman"/>
          <w:sz w:val="24"/>
          <w:szCs w:val="24"/>
          <w:lang w:val="en-US"/>
        </w:rPr>
        <w:lastRenderedPageBreak/>
        <w:t>how long you've been learning English;</w:t>
      </w:r>
      <w:r w:rsidRPr="00392950">
        <w:rPr>
          <w:rFonts w:ascii="Times New Roman" w:eastAsia="Times New Roman" w:hAnsi="Times New Roman" w:cs="Times New Roman"/>
          <w:sz w:val="24"/>
          <w:szCs w:val="24"/>
          <w:lang w:val="en-US"/>
        </w:rPr>
        <w:tab/>
      </w:r>
    </w:p>
    <w:p w:rsidR="00392950" w:rsidRPr="00392950" w:rsidRDefault="00392950" w:rsidP="00392950">
      <w:pPr>
        <w:widowControl w:val="0"/>
        <w:numPr>
          <w:ilvl w:val="0"/>
          <w:numId w:val="77"/>
        </w:numPr>
        <w:autoSpaceDE w:val="0"/>
        <w:autoSpaceDN w:val="0"/>
        <w:adjustRightInd w:val="0"/>
        <w:spacing w:after="0" w:line="240" w:lineRule="auto"/>
        <w:contextualSpacing/>
        <w:rPr>
          <w:rFonts w:ascii="Times New Roman" w:eastAsia="Times New Roman" w:hAnsi="Times New Roman" w:cs="Times New Roman"/>
          <w:sz w:val="24"/>
          <w:szCs w:val="24"/>
          <w:lang w:val="en-US" w:eastAsia="ru-RU"/>
        </w:rPr>
      </w:pPr>
      <w:r w:rsidRPr="00392950">
        <w:rPr>
          <w:rFonts w:ascii="Times New Roman" w:eastAsia="Times New Roman" w:hAnsi="Times New Roman" w:cs="Times New Roman"/>
          <w:sz w:val="24"/>
          <w:szCs w:val="24"/>
          <w:lang w:val="en-US"/>
        </w:rPr>
        <w:t>how you learn English;</w:t>
      </w:r>
    </w:p>
    <w:p w:rsidR="00392950" w:rsidRPr="00392950" w:rsidRDefault="00392950" w:rsidP="00392950">
      <w:pPr>
        <w:widowControl w:val="0"/>
        <w:numPr>
          <w:ilvl w:val="0"/>
          <w:numId w:val="77"/>
        </w:numPr>
        <w:autoSpaceDE w:val="0"/>
        <w:autoSpaceDN w:val="0"/>
        <w:adjustRightInd w:val="0"/>
        <w:spacing w:after="0" w:line="240" w:lineRule="auto"/>
        <w:contextualSpacing/>
        <w:rPr>
          <w:rFonts w:ascii="Times New Roman" w:eastAsia="Times New Roman" w:hAnsi="Times New Roman" w:cs="Times New Roman"/>
          <w:sz w:val="24"/>
          <w:szCs w:val="24"/>
          <w:lang w:val="en-US"/>
        </w:rPr>
      </w:pPr>
      <w:r w:rsidRPr="00392950">
        <w:rPr>
          <w:rFonts w:ascii="Times New Roman" w:eastAsia="Times New Roman" w:hAnsi="Times New Roman" w:cs="Times New Roman"/>
          <w:sz w:val="24"/>
          <w:szCs w:val="24"/>
          <w:lang w:val="en-US"/>
        </w:rPr>
        <w:t>why you've chosen to study English;</w:t>
      </w:r>
      <w:r w:rsidRPr="00392950">
        <w:rPr>
          <w:rFonts w:ascii="Times New Roman" w:eastAsia="Times New Roman" w:hAnsi="Times New Roman" w:cs="Times New Roman"/>
          <w:sz w:val="24"/>
          <w:szCs w:val="24"/>
          <w:lang w:val="en-US"/>
        </w:rPr>
        <w:tab/>
      </w:r>
    </w:p>
    <w:p w:rsidR="00392950" w:rsidRPr="00392950" w:rsidRDefault="00392950" w:rsidP="00392950">
      <w:pPr>
        <w:widowControl w:val="0"/>
        <w:numPr>
          <w:ilvl w:val="0"/>
          <w:numId w:val="77"/>
        </w:numPr>
        <w:autoSpaceDE w:val="0"/>
        <w:autoSpaceDN w:val="0"/>
        <w:adjustRightInd w:val="0"/>
        <w:spacing w:after="0" w:line="240" w:lineRule="auto"/>
        <w:contextualSpacing/>
        <w:rPr>
          <w:rFonts w:ascii="Times New Roman" w:eastAsia="Times New Roman" w:hAnsi="Times New Roman" w:cs="Times New Roman"/>
          <w:sz w:val="24"/>
          <w:szCs w:val="24"/>
          <w:lang w:val="en-US" w:eastAsia="ru-RU"/>
        </w:rPr>
      </w:pPr>
      <w:r w:rsidRPr="00392950">
        <w:rPr>
          <w:rFonts w:ascii="Times New Roman" w:eastAsia="Times New Roman" w:hAnsi="Times New Roman" w:cs="Times New Roman"/>
          <w:sz w:val="24"/>
          <w:szCs w:val="24"/>
          <w:lang w:val="en-US"/>
        </w:rPr>
        <w:t>if English will be useful in your future career.</w:t>
      </w:r>
    </w:p>
    <w:p w:rsidR="00392950" w:rsidRPr="00392950" w:rsidRDefault="00392950" w:rsidP="00392950">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392950">
        <w:rPr>
          <w:rFonts w:ascii="Times New Roman" w:eastAsia="Times New Roman" w:hAnsi="Times New Roman" w:cs="Times New Roman"/>
          <w:sz w:val="24"/>
          <w:szCs w:val="24"/>
          <w:lang w:val="en-US"/>
        </w:rPr>
        <w:t>what you can do well in English;</w:t>
      </w:r>
      <w:r w:rsidRPr="00392950">
        <w:rPr>
          <w:rFonts w:ascii="Times New Roman" w:eastAsia="Times New Roman" w:hAnsi="Times New Roman" w:cs="Times New Roman"/>
          <w:sz w:val="24"/>
          <w:szCs w:val="24"/>
          <w:lang w:val="en-US"/>
        </w:rPr>
        <w:tab/>
      </w:r>
    </w:p>
    <w:p w:rsidR="00392950" w:rsidRPr="00392950" w:rsidRDefault="00392950" w:rsidP="00392950">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392950">
        <w:rPr>
          <w:rFonts w:ascii="Times New Roman" w:eastAsia="Times New Roman" w:hAnsi="Times New Roman" w:cs="Times New Roman"/>
          <w:sz w:val="24"/>
          <w:szCs w:val="24"/>
          <w:lang w:val="en-US"/>
        </w:rPr>
        <w:t>You will have to talk for 1.5-2 minutes. The teacher will listen until you have fin</w:t>
      </w:r>
      <w:r w:rsidRPr="00392950">
        <w:rPr>
          <w:rFonts w:ascii="Times New Roman" w:eastAsia="Times New Roman" w:hAnsi="Times New Roman" w:cs="Times New Roman"/>
          <w:sz w:val="24"/>
          <w:szCs w:val="24"/>
          <w:lang w:val="en-US"/>
        </w:rPr>
        <w:softHyphen/>
        <w:t>ished. Then he/she will ask you some questions.</w:t>
      </w:r>
    </w:p>
    <w:p w:rsidR="00392950" w:rsidRPr="00392950" w:rsidRDefault="00392950" w:rsidP="00392950">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p w:rsidR="00392950" w:rsidRPr="00392950" w:rsidRDefault="00392950" w:rsidP="00392950">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392950">
        <w:rPr>
          <w:rFonts w:ascii="Times New Roman" w:eastAsia="Times New Roman" w:hAnsi="Times New Roman" w:cs="Times New Roman"/>
          <w:b/>
          <w:sz w:val="24"/>
          <w:szCs w:val="24"/>
          <w:lang w:val="en-US"/>
        </w:rPr>
        <w:t>V.</w:t>
      </w:r>
      <w:r w:rsidRPr="00392950">
        <w:rPr>
          <w:rFonts w:ascii="Times New Roman" w:eastAsia="Times New Roman" w:hAnsi="Times New Roman" w:cs="Times New Roman"/>
          <w:b/>
          <w:sz w:val="28"/>
          <w:szCs w:val="28"/>
          <w:lang w:val="en-US"/>
        </w:rPr>
        <w:t>Writing.</w:t>
      </w:r>
    </w:p>
    <w:p w:rsidR="00392950" w:rsidRPr="00392950" w:rsidRDefault="00392950" w:rsidP="00392950">
      <w:pPr>
        <w:spacing w:after="0" w:line="240" w:lineRule="auto"/>
        <w:rPr>
          <w:rFonts w:ascii="Times New Roman" w:eastAsia="Times New Roman" w:hAnsi="Times New Roman" w:cs="Times New Roman"/>
          <w:b/>
          <w:sz w:val="24"/>
          <w:szCs w:val="24"/>
          <w:lang w:val="en-US"/>
        </w:rPr>
      </w:pPr>
    </w:p>
    <w:p w:rsidR="00392950" w:rsidRPr="00392950" w:rsidRDefault="00392950" w:rsidP="00392950">
      <w:pPr>
        <w:spacing w:after="0" w:line="240" w:lineRule="auto"/>
        <w:ind w:left="426" w:right="933" w:firstLine="720"/>
        <w:rPr>
          <w:rFonts w:ascii="Times New Roman" w:eastAsia="Calibri" w:hAnsi="Times New Roman" w:cs="Arial"/>
          <w:b/>
          <w:bCs/>
          <w:sz w:val="24"/>
          <w:szCs w:val="24"/>
          <w:lang w:val="en-US"/>
        </w:rPr>
      </w:pPr>
      <w:r w:rsidRPr="00392950">
        <w:rPr>
          <w:rFonts w:ascii="Times New Roman" w:eastAsia="Calibri" w:hAnsi="Times New Roman" w:cs="Arial"/>
          <w:b/>
          <w:bCs/>
          <w:sz w:val="24"/>
          <w:szCs w:val="24"/>
          <w:lang w:val="en-US"/>
        </w:rPr>
        <w:t>Read an online letter.</w:t>
      </w:r>
    </w:p>
    <w:p w:rsidR="00392950" w:rsidRPr="00392950" w:rsidRDefault="00392950" w:rsidP="00392950">
      <w:pPr>
        <w:spacing w:after="0" w:line="240" w:lineRule="auto"/>
        <w:ind w:left="426" w:right="933" w:firstLine="720"/>
        <w:rPr>
          <w:rFonts w:ascii="Calibri" w:eastAsia="Calibri" w:hAnsi="Calibri" w:cs="Times New Roman"/>
          <w:lang w:val="en-US"/>
        </w:rPr>
      </w:pPr>
    </w:p>
    <w:p w:rsidR="00392950" w:rsidRPr="00392950" w:rsidRDefault="00392950" w:rsidP="00392950">
      <w:pPr>
        <w:spacing w:after="0" w:line="240" w:lineRule="auto"/>
        <w:ind w:left="426" w:right="933" w:firstLine="720"/>
        <w:rPr>
          <w:rFonts w:ascii="Times New Roman" w:eastAsia="Calibri" w:hAnsi="Times New Roman" w:cs="Century Schoolbook"/>
          <w:sz w:val="24"/>
          <w:szCs w:val="24"/>
          <w:lang w:val="en-US"/>
        </w:rPr>
      </w:pPr>
      <w:r w:rsidRPr="00392950">
        <w:rPr>
          <w:rFonts w:ascii="Times New Roman" w:eastAsia="Calibri" w:hAnsi="Times New Roman" w:cs="Times New Roman"/>
          <w:sz w:val="24"/>
          <w:szCs w:val="24"/>
          <w:lang w:val="en-US"/>
        </w:rPr>
        <w:t xml:space="preserve">I study in </w:t>
      </w:r>
      <w:r w:rsidRPr="00392950">
        <w:rPr>
          <w:rFonts w:ascii="Times New Roman" w:eastAsia="Calibri" w:hAnsi="Times New Roman" w:cs="Century Schoolbook"/>
          <w:sz w:val="24"/>
          <w:szCs w:val="24"/>
          <w:lang w:val="en-US"/>
        </w:rPr>
        <w:t xml:space="preserve">a </w:t>
      </w:r>
      <w:r w:rsidRPr="00392950">
        <w:rPr>
          <w:rFonts w:ascii="Times New Roman" w:eastAsia="Calibri" w:hAnsi="Times New Roman" w:cs="Times New Roman"/>
          <w:sz w:val="24"/>
          <w:szCs w:val="24"/>
          <w:lang w:val="en-US"/>
        </w:rPr>
        <w:t xml:space="preserve">high school in Dresden. And I'm thinking about going on an </w:t>
      </w:r>
      <w:r w:rsidRPr="00392950">
        <w:rPr>
          <w:rFonts w:ascii="Times New Roman" w:eastAsia="Calibri" w:hAnsi="Times New Roman" w:cs="Century Schoolbook"/>
          <w:sz w:val="24"/>
          <w:szCs w:val="24"/>
          <w:lang w:val="en-US"/>
        </w:rPr>
        <w:t xml:space="preserve">exchange </w:t>
      </w:r>
      <w:r w:rsidRPr="00392950">
        <w:rPr>
          <w:rFonts w:ascii="Times New Roman" w:eastAsia="Calibri" w:hAnsi="Times New Roman" w:cs="Times New Roman"/>
          <w:sz w:val="24"/>
          <w:szCs w:val="24"/>
          <w:lang w:val="en-US"/>
        </w:rPr>
        <w:t xml:space="preserve">trip to England. My marks in English are good and my </w:t>
      </w:r>
      <w:r w:rsidRPr="00392950">
        <w:rPr>
          <w:rFonts w:ascii="Times New Roman" w:eastAsia="Calibri" w:hAnsi="Times New Roman" w:cs="Century Schoolbook"/>
          <w:sz w:val="24"/>
          <w:szCs w:val="24"/>
          <w:lang w:val="en-US"/>
        </w:rPr>
        <w:t xml:space="preserve">teacher </w:t>
      </w:r>
      <w:r w:rsidRPr="00392950">
        <w:rPr>
          <w:rFonts w:ascii="Times New Roman" w:eastAsia="Calibri" w:hAnsi="Times New Roman" w:cs="Times New Roman"/>
          <w:sz w:val="24"/>
          <w:szCs w:val="24"/>
          <w:lang w:val="en-US"/>
        </w:rPr>
        <w:t xml:space="preserve">says it will be easy for me to get into the </w:t>
      </w:r>
      <w:r w:rsidRPr="00392950">
        <w:rPr>
          <w:rFonts w:ascii="Times New Roman" w:eastAsia="Calibri" w:hAnsi="Times New Roman" w:cs="Century Schoolbook"/>
          <w:sz w:val="24"/>
          <w:szCs w:val="24"/>
          <w:lang w:val="en-US"/>
        </w:rPr>
        <w:t xml:space="preserve">programme. Do you </w:t>
      </w:r>
      <w:r w:rsidRPr="00392950">
        <w:rPr>
          <w:rFonts w:ascii="Times New Roman" w:eastAsia="Calibri" w:hAnsi="Times New Roman" w:cs="Times New Roman"/>
          <w:sz w:val="24"/>
          <w:szCs w:val="24"/>
          <w:lang w:val="en-US"/>
        </w:rPr>
        <w:t xml:space="preserve">think it is a good idea to study </w:t>
      </w:r>
      <w:r w:rsidRPr="00392950">
        <w:rPr>
          <w:rFonts w:ascii="Times New Roman" w:eastAsia="Calibri" w:hAnsi="Times New Roman" w:cs="Century Schoolbook"/>
          <w:sz w:val="24"/>
          <w:szCs w:val="24"/>
          <w:lang w:val="en-US"/>
        </w:rPr>
        <w:t xml:space="preserve">abroad </w:t>
      </w:r>
      <w:r w:rsidRPr="00392950">
        <w:rPr>
          <w:rFonts w:ascii="Times New Roman" w:eastAsia="Calibri" w:hAnsi="Times New Roman" w:cs="Times New Roman"/>
          <w:sz w:val="24"/>
          <w:szCs w:val="24"/>
          <w:lang w:val="en-US"/>
        </w:rPr>
        <w:t xml:space="preserve">in a high school? What is your opinion? Any </w:t>
      </w:r>
      <w:r w:rsidRPr="00392950">
        <w:rPr>
          <w:rFonts w:ascii="Times New Roman" w:eastAsia="Calibri" w:hAnsi="Times New Roman" w:cs="Century Schoolbook"/>
          <w:sz w:val="24"/>
          <w:szCs w:val="24"/>
          <w:lang w:val="en-US"/>
        </w:rPr>
        <w:t xml:space="preserve">comments are welcome! </w:t>
      </w:r>
    </w:p>
    <w:p w:rsidR="00392950" w:rsidRPr="00392950" w:rsidRDefault="00392950" w:rsidP="00392950">
      <w:pPr>
        <w:spacing w:after="0" w:line="240" w:lineRule="auto"/>
        <w:ind w:left="426" w:right="933" w:firstLine="720"/>
        <w:jc w:val="right"/>
        <w:rPr>
          <w:rFonts w:ascii="Times New Roman" w:eastAsia="Calibri" w:hAnsi="Times New Roman" w:cs="Times New Roman"/>
          <w:sz w:val="24"/>
          <w:szCs w:val="24"/>
          <w:lang w:val="en-US"/>
        </w:rPr>
      </w:pPr>
      <w:r w:rsidRPr="00392950">
        <w:rPr>
          <w:rFonts w:ascii="Times New Roman" w:eastAsia="Calibri" w:hAnsi="Times New Roman" w:cs="Times New Roman"/>
          <w:sz w:val="24"/>
          <w:szCs w:val="24"/>
          <w:lang w:val="en-US"/>
        </w:rPr>
        <w:t xml:space="preserve">Thank you. </w:t>
      </w:r>
    </w:p>
    <w:p w:rsidR="00392950" w:rsidRPr="00392950" w:rsidRDefault="00392950" w:rsidP="00392950">
      <w:pPr>
        <w:spacing w:after="0" w:line="240" w:lineRule="auto"/>
        <w:ind w:left="426" w:right="933" w:firstLine="720"/>
        <w:jc w:val="right"/>
        <w:rPr>
          <w:rFonts w:ascii="Times New Roman" w:eastAsia="Calibri" w:hAnsi="Times New Roman" w:cs="Times New Roman"/>
          <w:sz w:val="24"/>
          <w:szCs w:val="24"/>
          <w:lang w:val="en-US"/>
        </w:rPr>
      </w:pPr>
      <w:r w:rsidRPr="00392950">
        <w:rPr>
          <w:rFonts w:ascii="Times New Roman" w:eastAsia="Calibri" w:hAnsi="Times New Roman" w:cs="Times New Roman"/>
          <w:sz w:val="24"/>
          <w:szCs w:val="24"/>
          <w:lang w:val="en-US"/>
        </w:rPr>
        <w:t>Denis</w:t>
      </w:r>
    </w:p>
    <w:p w:rsidR="00392950" w:rsidRPr="00392950" w:rsidRDefault="00392950" w:rsidP="00392950">
      <w:pPr>
        <w:spacing w:after="0" w:line="240" w:lineRule="auto"/>
        <w:ind w:left="426" w:right="933" w:firstLine="720"/>
        <w:rPr>
          <w:rFonts w:ascii="Calibri" w:eastAsia="Calibri" w:hAnsi="Calibri" w:cs="Times New Roman"/>
          <w:lang w:val="en-US"/>
        </w:rPr>
      </w:pPr>
    </w:p>
    <w:p w:rsidR="00392950" w:rsidRPr="00392950" w:rsidRDefault="00392950" w:rsidP="00392950">
      <w:pPr>
        <w:spacing w:after="0" w:line="240" w:lineRule="auto"/>
        <w:ind w:left="426" w:right="933" w:firstLine="720"/>
        <w:rPr>
          <w:rFonts w:ascii="Calibri" w:eastAsia="Calibri" w:hAnsi="Calibri" w:cs="Times New Roman"/>
          <w:lang w:val="en-US"/>
        </w:rPr>
      </w:pPr>
    </w:p>
    <w:p w:rsidR="00392950" w:rsidRPr="00392950" w:rsidRDefault="00392950" w:rsidP="00392950">
      <w:pPr>
        <w:spacing w:after="0" w:line="240" w:lineRule="auto"/>
        <w:ind w:left="426" w:right="933" w:firstLine="720"/>
        <w:rPr>
          <w:rFonts w:ascii="Times New Roman" w:eastAsia="Arial Unicode MS" w:hAnsi="Times New Roman" w:cs="Arial Unicode MS"/>
          <w:sz w:val="24"/>
          <w:szCs w:val="24"/>
          <w:lang w:val="en-US"/>
        </w:rPr>
      </w:pPr>
      <w:r w:rsidRPr="00392950">
        <w:rPr>
          <w:rFonts w:ascii="Times New Roman" w:eastAsia="Arial Unicode MS" w:hAnsi="Times New Roman" w:cs="Arial Unicode MS"/>
          <w:sz w:val="24"/>
          <w:szCs w:val="24"/>
          <w:lang w:val="en-US"/>
        </w:rPr>
        <w:t>What would you write in response? Write 60-80 words. In your comments remember to write:</w:t>
      </w:r>
    </w:p>
    <w:p w:rsidR="00392950" w:rsidRPr="00392950" w:rsidRDefault="00392950" w:rsidP="00392950">
      <w:pPr>
        <w:widowControl w:val="0"/>
        <w:numPr>
          <w:ilvl w:val="0"/>
          <w:numId w:val="78"/>
        </w:numPr>
        <w:autoSpaceDE w:val="0"/>
        <w:autoSpaceDN w:val="0"/>
        <w:adjustRightInd w:val="0"/>
        <w:spacing w:after="0" w:line="240" w:lineRule="auto"/>
        <w:ind w:left="426" w:right="933" w:firstLine="720"/>
        <w:rPr>
          <w:rFonts w:ascii="Times New Roman" w:eastAsia="Arial Unicode MS" w:hAnsi="Times New Roman" w:cs="Arial Unicode MS"/>
          <w:sz w:val="24"/>
          <w:szCs w:val="24"/>
          <w:lang w:val="en-US"/>
        </w:rPr>
      </w:pPr>
      <w:r w:rsidRPr="00392950">
        <w:rPr>
          <w:rFonts w:ascii="Times New Roman" w:eastAsia="Arial Unicode MS" w:hAnsi="Times New Roman" w:cs="Arial Unicode MS"/>
          <w:sz w:val="24"/>
          <w:szCs w:val="24"/>
          <w:lang w:val="en-US"/>
        </w:rPr>
        <w:t>about the good points of studying abroad in a high school;</w:t>
      </w:r>
    </w:p>
    <w:p w:rsidR="00392950" w:rsidRPr="00392950" w:rsidRDefault="00392950" w:rsidP="00392950">
      <w:pPr>
        <w:widowControl w:val="0"/>
        <w:numPr>
          <w:ilvl w:val="0"/>
          <w:numId w:val="78"/>
        </w:numPr>
        <w:autoSpaceDE w:val="0"/>
        <w:autoSpaceDN w:val="0"/>
        <w:adjustRightInd w:val="0"/>
        <w:spacing w:after="0" w:line="240" w:lineRule="auto"/>
        <w:ind w:left="426" w:right="933" w:firstLine="720"/>
        <w:rPr>
          <w:rFonts w:ascii="Times New Roman" w:eastAsia="Arial Unicode MS" w:hAnsi="Times New Roman" w:cs="Arial Unicode MS"/>
          <w:sz w:val="24"/>
          <w:szCs w:val="24"/>
          <w:lang w:val="en-US"/>
        </w:rPr>
      </w:pPr>
      <w:r w:rsidRPr="00392950">
        <w:rPr>
          <w:rFonts w:ascii="Times New Roman" w:eastAsia="Arial Unicode MS" w:hAnsi="Times New Roman" w:cs="Arial Unicode MS"/>
          <w:sz w:val="24"/>
          <w:szCs w:val="24"/>
          <w:lang w:val="en-US"/>
        </w:rPr>
        <w:t>about some disadvantages of studying abroad in a high school;</w:t>
      </w:r>
    </w:p>
    <w:p w:rsidR="00392950" w:rsidRPr="00392950" w:rsidRDefault="00392950" w:rsidP="00392950">
      <w:pPr>
        <w:widowControl w:val="0"/>
        <w:numPr>
          <w:ilvl w:val="0"/>
          <w:numId w:val="78"/>
        </w:numPr>
        <w:autoSpaceDE w:val="0"/>
        <w:autoSpaceDN w:val="0"/>
        <w:adjustRightInd w:val="0"/>
        <w:spacing w:after="0" w:line="240" w:lineRule="auto"/>
        <w:ind w:left="426" w:right="933" w:firstLine="720"/>
        <w:rPr>
          <w:rFonts w:ascii="Times New Roman" w:eastAsia="Arial Unicode MS" w:hAnsi="Times New Roman" w:cs="Arial Unicode MS"/>
          <w:sz w:val="24"/>
          <w:szCs w:val="24"/>
          <w:lang w:val="en-US"/>
        </w:rPr>
      </w:pPr>
      <w:r w:rsidRPr="00392950">
        <w:rPr>
          <w:rFonts w:ascii="Times New Roman" w:eastAsia="Arial Unicode MS" w:hAnsi="Times New Roman" w:cs="Arial Unicode MS"/>
          <w:sz w:val="24"/>
          <w:szCs w:val="24"/>
          <w:lang w:val="en-US"/>
        </w:rPr>
        <w:t>your opinion on the question.</w:t>
      </w:r>
    </w:p>
    <w:p w:rsidR="00392950" w:rsidRPr="00392950" w:rsidRDefault="00392950" w:rsidP="00392950">
      <w:pPr>
        <w:spacing w:after="0" w:line="240" w:lineRule="auto"/>
        <w:ind w:left="426" w:right="933" w:firstLine="720"/>
        <w:rPr>
          <w:rFonts w:ascii="Calibri" w:eastAsia="Calibri" w:hAnsi="Calibri" w:cs="Times New Roman"/>
          <w:lang w:val="en-US"/>
        </w:rPr>
      </w:pPr>
    </w:p>
    <w:p w:rsidR="00392950" w:rsidRPr="00392950" w:rsidRDefault="00392950" w:rsidP="00392950">
      <w:pPr>
        <w:spacing w:after="0" w:line="240" w:lineRule="auto"/>
        <w:rPr>
          <w:rFonts w:ascii="Times New Roman" w:eastAsia="Calibri" w:hAnsi="Times New Roman" w:cs="Times New Roman"/>
          <w:b/>
          <w:sz w:val="24"/>
          <w:szCs w:val="24"/>
          <w:lang w:val="en-US"/>
        </w:rPr>
      </w:pPr>
      <w:r w:rsidRPr="00392950">
        <w:rPr>
          <w:rFonts w:ascii="Times New Roman" w:eastAsia="Calibri" w:hAnsi="Times New Roman" w:cs="Times New Roman"/>
          <w:b/>
          <w:sz w:val="24"/>
          <w:szCs w:val="24"/>
          <w:lang w:val="en-US"/>
        </w:rPr>
        <w:t xml:space="preserve">         VI. CULTURAL AWARENESS</w:t>
      </w:r>
    </w:p>
    <w:p w:rsidR="00392950" w:rsidRPr="00392950" w:rsidRDefault="00392950" w:rsidP="00392950">
      <w:pPr>
        <w:spacing w:after="0" w:line="240" w:lineRule="auto"/>
        <w:rPr>
          <w:rFonts w:ascii="Times New Roman" w:eastAsia="Calibri" w:hAnsi="Times New Roman" w:cs="Times New Roman"/>
          <w:b/>
          <w:sz w:val="24"/>
          <w:szCs w:val="24"/>
          <w:lang w:val="en-US"/>
        </w:rPr>
      </w:pPr>
    </w:p>
    <w:p w:rsidR="00392950" w:rsidRPr="00392950" w:rsidRDefault="00392950" w:rsidP="00392950">
      <w:pPr>
        <w:widowControl w:val="0"/>
        <w:autoSpaceDE w:val="0"/>
        <w:autoSpaceDN w:val="0"/>
        <w:adjustRightInd w:val="0"/>
        <w:spacing w:after="0" w:line="240" w:lineRule="auto"/>
        <w:rPr>
          <w:rFonts w:ascii="Times New Roman" w:eastAsia="Arial Unicode MS" w:hAnsi="Times New Roman" w:cs="Times New Roman"/>
          <w:b/>
          <w:bCs/>
          <w:sz w:val="24"/>
          <w:szCs w:val="24"/>
          <w:lang w:val="en-US"/>
        </w:rPr>
      </w:pPr>
      <w:r w:rsidRPr="00392950">
        <w:rPr>
          <w:rFonts w:ascii="Times New Roman" w:eastAsia="Arial Unicode MS" w:hAnsi="Times New Roman" w:cs="Times New Roman"/>
          <w:b/>
          <w:bCs/>
          <w:sz w:val="24"/>
          <w:szCs w:val="24"/>
          <w:lang w:val="en-US"/>
        </w:rPr>
        <w:t xml:space="preserve">For questions </w:t>
      </w:r>
      <w:r w:rsidRPr="00392950">
        <w:rPr>
          <w:rFonts w:ascii="Times New Roman" w:eastAsia="Arial Unicode MS" w:hAnsi="Times New Roman" w:cs="Times New Roman"/>
          <w:b/>
          <w:bCs/>
          <w:spacing w:val="30"/>
          <w:sz w:val="24"/>
          <w:szCs w:val="24"/>
          <w:lang w:val="en-US"/>
        </w:rPr>
        <w:t>1-11</w:t>
      </w:r>
      <w:r w:rsidRPr="00392950">
        <w:rPr>
          <w:rFonts w:ascii="Times New Roman" w:eastAsia="Arial Unicode MS" w:hAnsi="Times New Roman" w:cs="Times New Roman"/>
          <w:b/>
          <w:bCs/>
          <w:sz w:val="24"/>
          <w:szCs w:val="24"/>
          <w:lang w:val="en-US"/>
        </w:rPr>
        <w:t xml:space="preserve"> mark the statements True (T) or False (F).</w:t>
      </w:r>
    </w:p>
    <w:p w:rsidR="00392950" w:rsidRPr="00392950" w:rsidRDefault="00392950" w:rsidP="00392950">
      <w:pPr>
        <w:widowControl w:val="0"/>
        <w:autoSpaceDE w:val="0"/>
        <w:autoSpaceDN w:val="0"/>
        <w:adjustRightInd w:val="0"/>
        <w:spacing w:after="0" w:line="240" w:lineRule="auto"/>
        <w:rPr>
          <w:rFonts w:ascii="Times New Roman" w:eastAsia="Arial Unicode MS" w:hAnsi="Times New Roman" w:cs="Times New Roman"/>
          <w:sz w:val="24"/>
          <w:szCs w:val="24"/>
          <w:lang w:val="en-US" w:eastAsia="ru-RU"/>
        </w:rPr>
      </w:pPr>
      <w:r w:rsidRPr="00392950">
        <w:rPr>
          <w:rFonts w:ascii="Times New Roman" w:eastAsia="Arial Unicode MS" w:hAnsi="Times New Roman" w:cs="Times New Roman"/>
          <w:sz w:val="24"/>
          <w:szCs w:val="24"/>
          <w:lang w:val="en-US" w:eastAsia="ru-RU"/>
        </w:rPr>
        <w:tab/>
        <w:t xml:space="preserve"> 1) The European Union is a political and economic organisation, which was</w:t>
      </w:r>
    </w:p>
    <w:p w:rsidR="00392950" w:rsidRPr="00392950" w:rsidRDefault="00392950" w:rsidP="00392950">
      <w:pPr>
        <w:widowControl w:val="0"/>
        <w:autoSpaceDE w:val="0"/>
        <w:autoSpaceDN w:val="0"/>
        <w:adjustRightInd w:val="0"/>
        <w:spacing w:after="0" w:line="240" w:lineRule="auto"/>
        <w:rPr>
          <w:rFonts w:ascii="Times New Roman" w:eastAsia="Arial Unicode MS" w:hAnsi="Times New Roman" w:cs="Times New Roman"/>
          <w:sz w:val="24"/>
          <w:szCs w:val="24"/>
          <w:lang w:val="en-US"/>
        </w:rPr>
      </w:pPr>
      <w:r w:rsidRPr="00392950">
        <w:rPr>
          <w:rFonts w:ascii="Times New Roman" w:eastAsia="Arial Unicode MS" w:hAnsi="Times New Roman" w:cs="Times New Roman"/>
          <w:sz w:val="24"/>
          <w:szCs w:val="24"/>
          <w:lang w:val="en-US"/>
        </w:rPr>
        <w:t>set up to encourage trade and friendly relations between its member countries.</w:t>
      </w:r>
      <w:r w:rsidR="00C814C8" w:rsidRPr="000F4918">
        <w:rPr>
          <w:rFonts w:ascii="Times New Roman" w:eastAsia="Arial Unicode MS" w:hAnsi="Times New Roman" w:cs="Times New Roman"/>
          <w:b/>
          <w:color w:val="FF0000"/>
          <w:sz w:val="24"/>
          <w:szCs w:val="24"/>
          <w:lang w:val="en-US"/>
        </w:rPr>
        <w:t>T</w:t>
      </w:r>
    </w:p>
    <w:p w:rsidR="00392950" w:rsidRPr="00392950" w:rsidRDefault="00392950" w:rsidP="00392950">
      <w:pPr>
        <w:widowControl w:val="0"/>
        <w:autoSpaceDE w:val="0"/>
        <w:autoSpaceDN w:val="0"/>
        <w:adjustRightInd w:val="0"/>
        <w:spacing w:after="0" w:line="240" w:lineRule="auto"/>
        <w:rPr>
          <w:rFonts w:ascii="Times New Roman" w:eastAsia="Arial Unicode MS" w:hAnsi="Times New Roman" w:cs="Times New Roman"/>
          <w:sz w:val="24"/>
          <w:szCs w:val="24"/>
          <w:lang w:val="en-US" w:eastAsia="ru-RU"/>
        </w:rPr>
      </w:pPr>
      <w:r w:rsidRPr="00392950">
        <w:rPr>
          <w:rFonts w:ascii="Times New Roman" w:eastAsia="Arial Unicode MS" w:hAnsi="Times New Roman" w:cs="Times New Roman"/>
          <w:sz w:val="24"/>
          <w:szCs w:val="24"/>
          <w:lang w:val="en-US" w:eastAsia="ru-RU"/>
        </w:rPr>
        <w:tab/>
        <w:t xml:space="preserve"> 2) Britain is a member of the Commonwealth of Independent States.</w:t>
      </w:r>
      <w:r w:rsidR="00C814C8" w:rsidRPr="000F4918">
        <w:rPr>
          <w:rFonts w:ascii="Times New Roman" w:eastAsia="Arial Unicode MS" w:hAnsi="Times New Roman" w:cs="Times New Roman"/>
          <w:b/>
          <w:color w:val="FF0000"/>
          <w:sz w:val="24"/>
          <w:szCs w:val="24"/>
          <w:lang w:val="en-US"/>
        </w:rPr>
        <w:t>T</w:t>
      </w:r>
    </w:p>
    <w:p w:rsidR="00392950" w:rsidRPr="00392950" w:rsidRDefault="00392950" w:rsidP="00392950">
      <w:pPr>
        <w:widowControl w:val="0"/>
        <w:autoSpaceDE w:val="0"/>
        <w:autoSpaceDN w:val="0"/>
        <w:adjustRightInd w:val="0"/>
        <w:spacing w:after="0" w:line="240" w:lineRule="auto"/>
        <w:rPr>
          <w:rFonts w:ascii="Times New Roman" w:eastAsia="Arial Unicode MS" w:hAnsi="Times New Roman" w:cs="Times New Roman"/>
          <w:sz w:val="24"/>
          <w:szCs w:val="24"/>
          <w:lang w:val="en-US" w:eastAsia="ru-RU"/>
        </w:rPr>
      </w:pPr>
      <w:r w:rsidRPr="00392950">
        <w:rPr>
          <w:rFonts w:ascii="Times New Roman" w:eastAsia="Arial Unicode MS" w:hAnsi="Times New Roman" w:cs="Times New Roman"/>
          <w:sz w:val="24"/>
          <w:szCs w:val="24"/>
          <w:lang w:val="en-US" w:eastAsia="ru-RU"/>
        </w:rPr>
        <w:tab/>
        <w:t xml:space="preserve"> 3) E. Rutherford is known as the founder of nuclear physics.</w:t>
      </w:r>
      <w:r w:rsidR="00C814C8" w:rsidRPr="000F4918">
        <w:rPr>
          <w:rFonts w:ascii="Times New Roman" w:eastAsia="Arial Unicode MS" w:hAnsi="Times New Roman" w:cs="Times New Roman"/>
          <w:b/>
          <w:color w:val="FF0000"/>
          <w:sz w:val="24"/>
          <w:szCs w:val="24"/>
          <w:lang w:val="en-US"/>
        </w:rPr>
        <w:t>T</w:t>
      </w:r>
    </w:p>
    <w:p w:rsidR="00392950" w:rsidRPr="00392950" w:rsidRDefault="00392950" w:rsidP="00392950">
      <w:pPr>
        <w:widowControl w:val="0"/>
        <w:autoSpaceDE w:val="0"/>
        <w:autoSpaceDN w:val="0"/>
        <w:adjustRightInd w:val="0"/>
        <w:spacing w:after="0" w:line="240" w:lineRule="auto"/>
        <w:rPr>
          <w:rFonts w:ascii="Times New Roman" w:eastAsia="Arial Unicode MS" w:hAnsi="Times New Roman" w:cs="Times New Roman"/>
          <w:sz w:val="24"/>
          <w:szCs w:val="24"/>
          <w:lang w:val="en-US" w:eastAsia="ru-RU"/>
        </w:rPr>
      </w:pPr>
      <w:r w:rsidRPr="00392950">
        <w:rPr>
          <w:rFonts w:ascii="Times New Roman" w:eastAsia="Arial Unicode MS" w:hAnsi="Times New Roman" w:cs="Times New Roman"/>
          <w:sz w:val="24"/>
          <w:szCs w:val="24"/>
          <w:lang w:val="en-US" w:eastAsia="ru-RU"/>
        </w:rPr>
        <w:tab/>
        <w:t xml:space="preserve"> 4) The Nobel Prize is an award given to people who have done high-qual-</w:t>
      </w:r>
      <w:r w:rsidRPr="00392950">
        <w:rPr>
          <w:rFonts w:ascii="Times New Roman" w:eastAsia="Arial Unicode MS" w:hAnsi="Times New Roman" w:cs="Times New Roman"/>
          <w:sz w:val="24"/>
          <w:szCs w:val="24"/>
          <w:lang w:val="en-US" w:eastAsia="ru-RU"/>
        </w:rPr>
        <w:br/>
        <w:t>ity work in science.</w:t>
      </w:r>
      <w:r w:rsidR="00C814C8" w:rsidRPr="000F4918">
        <w:rPr>
          <w:rFonts w:ascii="Times New Roman" w:eastAsia="Arial Unicode MS" w:hAnsi="Times New Roman" w:cs="Times New Roman"/>
          <w:b/>
          <w:color w:val="FF0000"/>
          <w:sz w:val="24"/>
          <w:szCs w:val="24"/>
          <w:lang w:val="en-US" w:eastAsia="ru-RU"/>
        </w:rPr>
        <w:t>F</w:t>
      </w:r>
    </w:p>
    <w:p w:rsidR="00392950" w:rsidRPr="00392950" w:rsidRDefault="00392950" w:rsidP="00392950">
      <w:pPr>
        <w:widowControl w:val="0"/>
        <w:autoSpaceDE w:val="0"/>
        <w:autoSpaceDN w:val="0"/>
        <w:adjustRightInd w:val="0"/>
        <w:spacing w:after="0" w:line="240" w:lineRule="auto"/>
        <w:rPr>
          <w:rFonts w:ascii="Times New Roman" w:eastAsia="Arial Unicode MS" w:hAnsi="Times New Roman" w:cs="Times New Roman"/>
          <w:sz w:val="24"/>
          <w:szCs w:val="24"/>
          <w:lang w:val="en-US" w:eastAsia="ru-RU"/>
        </w:rPr>
      </w:pPr>
      <w:r w:rsidRPr="00392950">
        <w:rPr>
          <w:rFonts w:ascii="Times New Roman" w:eastAsia="Arial Unicode MS" w:hAnsi="Times New Roman" w:cs="Times New Roman"/>
          <w:sz w:val="24"/>
          <w:szCs w:val="24"/>
          <w:lang w:val="en-US" w:eastAsia="ru-RU"/>
        </w:rPr>
        <w:tab/>
        <w:t xml:space="preserve"> 5) George Stephenson was the first to build a public railway.</w:t>
      </w:r>
      <w:r w:rsidR="00C814C8" w:rsidRPr="000F4918">
        <w:rPr>
          <w:rFonts w:ascii="Times New Roman" w:eastAsia="Arial Unicode MS" w:hAnsi="Times New Roman" w:cs="Times New Roman"/>
          <w:b/>
          <w:color w:val="FF0000"/>
          <w:sz w:val="24"/>
          <w:szCs w:val="24"/>
          <w:lang w:val="en-US"/>
        </w:rPr>
        <w:t>T</w:t>
      </w:r>
    </w:p>
    <w:p w:rsidR="00392950" w:rsidRPr="00392950" w:rsidRDefault="00392950" w:rsidP="00392950">
      <w:pPr>
        <w:widowControl w:val="0"/>
        <w:autoSpaceDE w:val="0"/>
        <w:autoSpaceDN w:val="0"/>
        <w:adjustRightInd w:val="0"/>
        <w:spacing w:after="0" w:line="240" w:lineRule="auto"/>
        <w:rPr>
          <w:rFonts w:ascii="Times New Roman" w:eastAsia="Arial Unicode MS" w:hAnsi="Times New Roman" w:cs="Times New Roman"/>
          <w:sz w:val="24"/>
          <w:szCs w:val="24"/>
          <w:lang w:val="en-US" w:eastAsia="ru-RU"/>
        </w:rPr>
      </w:pPr>
      <w:r w:rsidRPr="00392950">
        <w:rPr>
          <w:rFonts w:ascii="Times New Roman" w:eastAsia="Arial Unicode MS" w:hAnsi="Times New Roman" w:cs="Times New Roman"/>
          <w:sz w:val="24"/>
          <w:szCs w:val="24"/>
          <w:lang w:val="en-US" w:eastAsia="ru-RU"/>
        </w:rPr>
        <w:tab/>
        <w:t>6) The Pride of Britain Awards are awards given to British people for their</w:t>
      </w:r>
    </w:p>
    <w:p w:rsidR="00392950" w:rsidRPr="00392950" w:rsidRDefault="00392950" w:rsidP="00392950">
      <w:pPr>
        <w:widowControl w:val="0"/>
        <w:autoSpaceDE w:val="0"/>
        <w:autoSpaceDN w:val="0"/>
        <w:adjustRightInd w:val="0"/>
        <w:spacing w:after="0" w:line="240" w:lineRule="auto"/>
        <w:rPr>
          <w:rFonts w:ascii="Times New Roman" w:eastAsia="Arial Unicode MS" w:hAnsi="Times New Roman" w:cs="Times New Roman"/>
          <w:sz w:val="24"/>
          <w:szCs w:val="24"/>
          <w:lang w:val="en-US"/>
        </w:rPr>
      </w:pPr>
      <w:r w:rsidRPr="00392950">
        <w:rPr>
          <w:rFonts w:ascii="Times New Roman" w:eastAsia="Arial Unicode MS" w:hAnsi="Times New Roman" w:cs="Times New Roman"/>
          <w:sz w:val="24"/>
          <w:szCs w:val="24"/>
          <w:lang w:val="en-US"/>
        </w:rPr>
        <w:t>achievements in different fields.</w:t>
      </w:r>
      <w:r w:rsidR="00C814C8" w:rsidRPr="000F4918">
        <w:rPr>
          <w:rFonts w:ascii="Times New Roman" w:eastAsia="Arial Unicode MS" w:hAnsi="Times New Roman" w:cs="Times New Roman"/>
          <w:b/>
          <w:color w:val="FF0000"/>
          <w:sz w:val="24"/>
          <w:szCs w:val="24"/>
          <w:lang w:val="en-US"/>
        </w:rPr>
        <w:t>T</w:t>
      </w:r>
    </w:p>
    <w:p w:rsidR="00392950" w:rsidRPr="000F4918" w:rsidRDefault="00392950" w:rsidP="00392950">
      <w:pPr>
        <w:widowControl w:val="0"/>
        <w:autoSpaceDE w:val="0"/>
        <w:autoSpaceDN w:val="0"/>
        <w:adjustRightInd w:val="0"/>
        <w:spacing w:after="0" w:line="240" w:lineRule="auto"/>
        <w:rPr>
          <w:rFonts w:ascii="Times New Roman" w:eastAsia="Arial Unicode MS" w:hAnsi="Times New Roman" w:cs="Times New Roman"/>
          <w:b/>
          <w:sz w:val="24"/>
          <w:szCs w:val="24"/>
          <w:lang w:val="en-US" w:eastAsia="ru-RU"/>
        </w:rPr>
      </w:pPr>
      <w:r w:rsidRPr="00392950">
        <w:rPr>
          <w:rFonts w:ascii="Times New Roman" w:eastAsia="Arial Unicode MS" w:hAnsi="Times New Roman" w:cs="Times New Roman"/>
          <w:sz w:val="24"/>
          <w:szCs w:val="24"/>
          <w:lang w:val="en-US" w:eastAsia="ru-RU"/>
        </w:rPr>
        <w:tab/>
        <w:t xml:space="preserve"> 7) English is the most widespread language in terms of native speakers.</w:t>
      </w:r>
      <w:r w:rsidR="00C814C8" w:rsidRPr="000F4918">
        <w:rPr>
          <w:rFonts w:ascii="Times New Roman" w:eastAsia="Arial Unicode MS" w:hAnsi="Times New Roman" w:cs="Times New Roman"/>
          <w:b/>
          <w:color w:val="FF0000"/>
          <w:sz w:val="24"/>
          <w:szCs w:val="24"/>
          <w:lang w:val="en-US"/>
        </w:rPr>
        <w:t>T</w:t>
      </w:r>
    </w:p>
    <w:p w:rsidR="00392950" w:rsidRPr="00392950" w:rsidRDefault="00392950" w:rsidP="00392950">
      <w:pPr>
        <w:widowControl w:val="0"/>
        <w:autoSpaceDE w:val="0"/>
        <w:autoSpaceDN w:val="0"/>
        <w:adjustRightInd w:val="0"/>
        <w:spacing w:after="0" w:line="240" w:lineRule="auto"/>
        <w:rPr>
          <w:rFonts w:ascii="Times New Roman" w:eastAsia="Arial Unicode MS" w:hAnsi="Times New Roman" w:cs="Times New Roman"/>
          <w:sz w:val="24"/>
          <w:szCs w:val="24"/>
          <w:lang w:val="en-US" w:eastAsia="ru-RU"/>
        </w:rPr>
      </w:pPr>
      <w:r w:rsidRPr="00392950">
        <w:rPr>
          <w:rFonts w:ascii="Times New Roman" w:eastAsia="Arial Unicode MS" w:hAnsi="Times New Roman" w:cs="Times New Roman"/>
          <w:sz w:val="24"/>
          <w:szCs w:val="24"/>
          <w:lang w:val="en-US" w:eastAsia="ru-RU"/>
        </w:rPr>
        <w:tab/>
        <w:t xml:space="preserve"> 8) Russian is an official language of the UN</w:t>
      </w:r>
      <w:r w:rsidRPr="000F4918">
        <w:rPr>
          <w:rFonts w:ascii="Times New Roman" w:eastAsia="Arial Unicode MS" w:hAnsi="Times New Roman" w:cs="Times New Roman"/>
          <w:b/>
          <w:sz w:val="24"/>
          <w:szCs w:val="24"/>
          <w:lang w:val="en-US" w:eastAsia="ru-RU"/>
        </w:rPr>
        <w:t>.</w:t>
      </w:r>
      <w:r w:rsidR="00C814C8" w:rsidRPr="000F4918">
        <w:rPr>
          <w:rFonts w:ascii="Times New Roman" w:eastAsia="Arial Unicode MS" w:hAnsi="Times New Roman" w:cs="Times New Roman"/>
          <w:b/>
          <w:color w:val="FF0000"/>
          <w:sz w:val="24"/>
          <w:szCs w:val="24"/>
          <w:lang w:val="en-US" w:eastAsia="ru-RU"/>
        </w:rPr>
        <w:t>F</w:t>
      </w:r>
    </w:p>
    <w:p w:rsidR="00392950" w:rsidRPr="00392950" w:rsidRDefault="00392950" w:rsidP="00392950">
      <w:pPr>
        <w:widowControl w:val="0"/>
        <w:autoSpaceDE w:val="0"/>
        <w:autoSpaceDN w:val="0"/>
        <w:adjustRightInd w:val="0"/>
        <w:spacing w:after="0" w:line="240" w:lineRule="auto"/>
        <w:rPr>
          <w:rFonts w:ascii="Times New Roman" w:eastAsia="Arial Unicode MS" w:hAnsi="Times New Roman" w:cs="Times New Roman"/>
          <w:sz w:val="24"/>
          <w:szCs w:val="24"/>
          <w:lang w:val="en-US" w:eastAsia="ru-RU"/>
        </w:rPr>
      </w:pPr>
      <w:r w:rsidRPr="00392950">
        <w:rPr>
          <w:rFonts w:ascii="Times New Roman" w:eastAsia="Arial Unicode MS" w:hAnsi="Times New Roman" w:cs="Times New Roman"/>
          <w:sz w:val="24"/>
          <w:szCs w:val="24"/>
          <w:lang w:val="en-US" w:eastAsia="ru-RU"/>
        </w:rPr>
        <w:tab/>
        <w:t xml:space="preserve"> 9) Comic Relief is a charity organisation that raises money for poor peo-</w:t>
      </w:r>
      <w:r w:rsidRPr="00392950">
        <w:rPr>
          <w:rFonts w:ascii="Times New Roman" w:eastAsia="Arial Unicode MS" w:hAnsi="Times New Roman" w:cs="Times New Roman"/>
          <w:sz w:val="24"/>
          <w:szCs w:val="24"/>
          <w:lang w:val="en-US" w:eastAsia="ru-RU"/>
        </w:rPr>
        <w:br/>
        <w:t>ple in Africa.</w:t>
      </w:r>
      <w:r w:rsidR="00C814C8" w:rsidRPr="000F4918">
        <w:rPr>
          <w:rFonts w:ascii="Times New Roman" w:eastAsia="Arial Unicode MS" w:hAnsi="Times New Roman" w:cs="Times New Roman"/>
          <w:b/>
          <w:color w:val="FF0000"/>
          <w:sz w:val="24"/>
          <w:szCs w:val="24"/>
          <w:lang w:val="en-US"/>
        </w:rPr>
        <w:t>T</w:t>
      </w:r>
    </w:p>
    <w:p w:rsidR="00392950" w:rsidRPr="00392950" w:rsidRDefault="00392950" w:rsidP="00392950">
      <w:pPr>
        <w:widowControl w:val="0"/>
        <w:autoSpaceDE w:val="0"/>
        <w:autoSpaceDN w:val="0"/>
        <w:adjustRightInd w:val="0"/>
        <w:spacing w:after="0" w:line="240" w:lineRule="auto"/>
        <w:rPr>
          <w:rFonts w:ascii="Times New Roman" w:eastAsia="Arial Unicode MS" w:hAnsi="Times New Roman" w:cs="Times New Roman"/>
          <w:sz w:val="24"/>
          <w:szCs w:val="24"/>
          <w:lang w:val="en-US" w:eastAsia="ru-RU"/>
        </w:rPr>
      </w:pPr>
      <w:r w:rsidRPr="00392950">
        <w:rPr>
          <w:rFonts w:ascii="Times New Roman" w:eastAsia="Arial Unicode MS" w:hAnsi="Times New Roman" w:cs="Times New Roman"/>
          <w:sz w:val="24"/>
          <w:szCs w:val="24"/>
          <w:lang w:val="en-US" w:eastAsia="ru-RU"/>
        </w:rPr>
        <w:tab/>
        <w:t xml:space="preserve"> 10) British people have received more Nobel prizes than people from other</w:t>
      </w:r>
    </w:p>
    <w:p w:rsidR="00392950" w:rsidRPr="00392950" w:rsidRDefault="00392950" w:rsidP="00392950">
      <w:pPr>
        <w:widowControl w:val="0"/>
        <w:autoSpaceDE w:val="0"/>
        <w:autoSpaceDN w:val="0"/>
        <w:adjustRightInd w:val="0"/>
        <w:spacing w:after="0" w:line="240" w:lineRule="auto"/>
        <w:rPr>
          <w:rFonts w:ascii="Times New Roman" w:eastAsia="Arial Unicode MS" w:hAnsi="Times New Roman" w:cs="Times New Roman"/>
          <w:sz w:val="24"/>
          <w:szCs w:val="24"/>
          <w:lang w:val="en-US"/>
        </w:rPr>
      </w:pPr>
      <w:r w:rsidRPr="00392950">
        <w:rPr>
          <w:rFonts w:ascii="Times New Roman" w:eastAsia="Arial Unicode MS" w:hAnsi="Times New Roman" w:cs="Times New Roman"/>
          <w:sz w:val="24"/>
          <w:szCs w:val="24"/>
          <w:lang w:val="en-US"/>
        </w:rPr>
        <w:t>countries.</w:t>
      </w:r>
      <w:r w:rsidR="00C814C8" w:rsidRPr="000F4918">
        <w:rPr>
          <w:rFonts w:ascii="Times New Roman" w:eastAsia="Arial Unicode MS" w:hAnsi="Times New Roman" w:cs="Times New Roman"/>
          <w:b/>
          <w:color w:val="FF0000"/>
          <w:sz w:val="24"/>
          <w:szCs w:val="24"/>
          <w:lang w:val="en-US" w:eastAsia="ru-RU"/>
        </w:rPr>
        <w:t>F</w:t>
      </w:r>
    </w:p>
    <w:p w:rsidR="00392950" w:rsidRPr="00392950" w:rsidRDefault="00392950" w:rsidP="00392950">
      <w:pPr>
        <w:widowControl w:val="0"/>
        <w:autoSpaceDE w:val="0"/>
        <w:autoSpaceDN w:val="0"/>
        <w:adjustRightInd w:val="0"/>
        <w:spacing w:after="0" w:line="240" w:lineRule="auto"/>
        <w:rPr>
          <w:rFonts w:ascii="Times New Roman" w:eastAsia="Arial Unicode MS" w:hAnsi="Times New Roman" w:cs="Times New Roman"/>
          <w:sz w:val="24"/>
          <w:szCs w:val="24"/>
          <w:lang w:val="en-US" w:eastAsia="ru-RU"/>
        </w:rPr>
      </w:pPr>
      <w:r w:rsidRPr="00392950">
        <w:rPr>
          <w:rFonts w:ascii="Times New Roman" w:eastAsia="Arial Unicode MS" w:hAnsi="Times New Roman" w:cs="Times New Roman"/>
          <w:sz w:val="24"/>
          <w:szCs w:val="24"/>
          <w:lang w:val="en-US" w:eastAsia="ru-RU"/>
        </w:rPr>
        <w:tab/>
        <w:t xml:space="preserve"> 11) A native language is a language that a person learns in early child-</w:t>
      </w:r>
      <w:r w:rsidRPr="00392950">
        <w:rPr>
          <w:rFonts w:ascii="Times New Roman" w:eastAsia="Arial Unicode MS" w:hAnsi="Times New Roman" w:cs="Times New Roman"/>
          <w:sz w:val="24"/>
          <w:szCs w:val="24"/>
          <w:lang w:val="en-US" w:eastAsia="ru-RU"/>
        </w:rPr>
        <w:br/>
        <w:t>hood in the country where he or she is living.</w:t>
      </w:r>
      <w:r w:rsidR="00C814C8" w:rsidRPr="000F4918">
        <w:rPr>
          <w:rFonts w:ascii="Times New Roman" w:eastAsia="Arial Unicode MS" w:hAnsi="Times New Roman" w:cs="Times New Roman"/>
          <w:b/>
          <w:color w:val="FF0000"/>
          <w:sz w:val="24"/>
          <w:szCs w:val="24"/>
          <w:lang w:val="en-US"/>
        </w:rPr>
        <w:t>T</w:t>
      </w:r>
    </w:p>
    <w:p w:rsidR="00392950" w:rsidRPr="00392950" w:rsidRDefault="00392950" w:rsidP="00392950">
      <w:pPr>
        <w:widowControl w:val="0"/>
        <w:autoSpaceDE w:val="0"/>
        <w:autoSpaceDN w:val="0"/>
        <w:adjustRightInd w:val="0"/>
        <w:spacing w:after="0" w:line="240" w:lineRule="auto"/>
        <w:rPr>
          <w:rFonts w:ascii="Arial Unicode MS" w:eastAsia="Arial Unicode MS" w:hAnsi="Calibri" w:cs="Arial Unicode MS"/>
          <w:sz w:val="24"/>
          <w:szCs w:val="24"/>
          <w:lang w:val="en-US" w:eastAsia="ru-RU"/>
        </w:rPr>
      </w:pPr>
    </w:p>
    <w:p w:rsidR="003876B5" w:rsidRPr="00C814C8" w:rsidRDefault="003876B5" w:rsidP="00C814C8">
      <w:pPr>
        <w:widowControl w:val="0"/>
        <w:autoSpaceDE w:val="0"/>
        <w:autoSpaceDN w:val="0"/>
        <w:adjustRightInd w:val="0"/>
        <w:spacing w:after="0" w:line="240" w:lineRule="auto"/>
        <w:rPr>
          <w:rFonts w:ascii="Arial Unicode MS" w:eastAsia="Arial Unicode MS" w:hAnsi="Calibri" w:cs="Arial Unicode MS"/>
          <w:sz w:val="24"/>
          <w:szCs w:val="24"/>
          <w:lang w:val="en-US" w:eastAsia="ru-RU"/>
        </w:rPr>
      </w:pPr>
    </w:p>
    <w:p w:rsidR="003876B5" w:rsidRPr="00392950" w:rsidRDefault="003876B5" w:rsidP="00653D7F">
      <w:pPr>
        <w:shd w:val="clear" w:color="auto" w:fill="FFFFFF"/>
        <w:spacing w:after="0" w:line="360" w:lineRule="auto"/>
        <w:jc w:val="center"/>
        <w:rPr>
          <w:rFonts w:ascii="Times New Roman" w:eastAsia="Times New Roman" w:hAnsi="Times New Roman" w:cs="Times New Roman"/>
          <w:b/>
          <w:bCs/>
          <w:sz w:val="24"/>
          <w:szCs w:val="24"/>
          <w:lang w:val="en-US" w:eastAsia="ru-RU"/>
        </w:rPr>
      </w:pPr>
    </w:p>
    <w:sectPr w:rsidR="003876B5" w:rsidRPr="00392950" w:rsidSect="003876B5">
      <w:headerReference w:type="default" r:id="rId1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189" w:rsidRDefault="00741189" w:rsidP="00BC219A">
      <w:pPr>
        <w:spacing w:after="0" w:line="240" w:lineRule="auto"/>
      </w:pPr>
      <w:r>
        <w:separator/>
      </w:r>
    </w:p>
  </w:endnote>
  <w:endnote w:type="continuationSeparator" w:id="0">
    <w:p w:rsidR="00741189" w:rsidRDefault="00741189" w:rsidP="00BC21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entury Schoolbook">
    <w:panose1 w:val="020406040505050203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Franklin Gothic Demi Cond">
    <w:panose1 w:val="020B0706030402020204"/>
    <w:charset w:val="CC"/>
    <w:family w:val="swiss"/>
    <w:pitch w:val="variable"/>
    <w:sig w:usb0="00000287" w:usb1="00000000" w:usb2="00000000" w:usb3="00000000" w:csb0="0000009F" w:csb1="00000000"/>
  </w:font>
  <w:font w:name="Arbat-Bold">
    <w:altName w:val="Times New Roman"/>
    <w:charset w:val="00"/>
    <w:family w:val="auto"/>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 w:name="Antiqua">
    <w:altName w:val="Times New Roman"/>
    <w:charset w:val="00"/>
    <w:family w:val="auto"/>
    <w:pitch w:val="variable"/>
    <w:sig w:usb0="00000001" w:usb1="00000000" w:usb2="00000000" w:usb3="00000000" w:csb0="0000001B" w:csb1="00000000"/>
  </w:font>
  <w:font w:name="Agency FB">
    <w:panose1 w:val="020B0503020202020204"/>
    <w:charset w:val="00"/>
    <w:family w:val="swiss"/>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Haettenschweiler">
    <w:panose1 w:val="020B0706040902060204"/>
    <w:charset w:val="CC"/>
    <w:family w:val="swiss"/>
    <w:pitch w:val="variable"/>
    <w:sig w:usb0="00000287" w:usb1="00000000" w:usb2="00000000" w:usb3="00000000" w:csb0="0000009F" w:csb1="00000000"/>
  </w:font>
  <w:font w:name="Modern No. 20">
    <w:panose1 w:val="02070704070505020303"/>
    <w:charset w:val="00"/>
    <w:family w:val="roman"/>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EurostileObl-Bold">
    <w:altName w:val="Times New Roman"/>
    <w:charset w:val="00"/>
    <w:family w:val="auto"/>
    <w:pitch w:val="variable"/>
    <w:sig w:usb0="00000001" w:usb1="00000000" w:usb2="00000000" w:usb3="00000000" w:csb0="0000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7408438"/>
      <w:docPartObj>
        <w:docPartGallery w:val="Page Numbers (Bottom of Page)"/>
        <w:docPartUnique/>
      </w:docPartObj>
    </w:sdtPr>
    <w:sdtContent>
      <w:p w:rsidR="00741189" w:rsidRDefault="00741189">
        <w:pPr>
          <w:pStyle w:val="ac"/>
          <w:jc w:val="right"/>
        </w:pPr>
        <w:r>
          <w:fldChar w:fldCharType="begin"/>
        </w:r>
        <w:r>
          <w:instrText>PAGE   \* MERGEFORMAT</w:instrText>
        </w:r>
        <w:r>
          <w:fldChar w:fldCharType="separate"/>
        </w:r>
        <w:r w:rsidR="00EE3A28">
          <w:rPr>
            <w:noProof/>
          </w:rPr>
          <w:t>14</w:t>
        </w:r>
        <w:r>
          <w:fldChar w:fldCharType="end"/>
        </w:r>
      </w:p>
    </w:sdtContent>
  </w:sdt>
  <w:p w:rsidR="00741189" w:rsidRDefault="00741189">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189" w:rsidRDefault="00741189">
    <w:pPr>
      <w:pStyle w:val="Style6"/>
      <w:framePr w:h="231" w:hRule="exact" w:hSpace="38" w:wrap="auto" w:vAnchor="text" w:hAnchor="text" w:x="6611" w:y="-13"/>
      <w:widowControl/>
      <w:jc w:val="both"/>
      <w:rPr>
        <w:rStyle w:val="FontStyle26"/>
      </w:rPr>
    </w:pPr>
    <w:r>
      <w:rPr>
        <w:rStyle w:val="FontStyle26"/>
      </w:rPr>
      <w:fldChar w:fldCharType="begin"/>
    </w:r>
    <w:r>
      <w:rPr>
        <w:rStyle w:val="FontStyle26"/>
      </w:rPr>
      <w:instrText>PAGE</w:instrText>
    </w:r>
    <w:r>
      <w:rPr>
        <w:rStyle w:val="FontStyle26"/>
      </w:rPr>
      <w:fldChar w:fldCharType="separate"/>
    </w:r>
    <w:r>
      <w:rPr>
        <w:rStyle w:val="FontStyle26"/>
        <w:noProof/>
      </w:rPr>
      <w:t>20</w:t>
    </w:r>
    <w:r>
      <w:rPr>
        <w:rStyle w:val="FontStyle26"/>
      </w:rPr>
      <w:fldChar w:fldCharType="end"/>
    </w:r>
  </w:p>
  <w:p w:rsidR="00741189" w:rsidRDefault="00741189">
    <w:pPr>
      <w:pStyle w:val="Style6"/>
      <w:widowControl/>
      <w:jc w:val="both"/>
      <w:rPr>
        <w:rStyle w:val="FontStyle26"/>
        <w:lang w:val="en-US" w:eastAsia="en-US"/>
      </w:rPr>
    </w:pPr>
    <w:r>
      <w:rPr>
        <w:rStyle w:val="FontStyle26"/>
        <w:lang w:val="en-US" w:eastAsia="en-US"/>
      </w:rPr>
      <w:t>En5n-plan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189" w:rsidRDefault="00741189">
    <w:pPr>
      <w:pStyle w:val="Style6"/>
      <w:widowControl/>
      <w:jc w:val="both"/>
      <w:rPr>
        <w:rStyle w:val="FontStyle26"/>
        <w:lang w:val="en-US" w:eastAsia="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189" w:rsidRDefault="00741189" w:rsidP="00BC219A">
      <w:pPr>
        <w:spacing w:after="0" w:line="240" w:lineRule="auto"/>
      </w:pPr>
      <w:r>
        <w:separator/>
      </w:r>
    </w:p>
  </w:footnote>
  <w:footnote w:type="continuationSeparator" w:id="0">
    <w:p w:rsidR="00741189" w:rsidRDefault="00741189" w:rsidP="00BC21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189" w:rsidRPr="007120D8" w:rsidRDefault="00741189">
    <w:pPr>
      <w:pStyle w:val="Style1"/>
      <w:widowControl/>
      <w:rPr>
        <w:rStyle w:val="FontStyle20"/>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958097A"/>
    <w:lvl w:ilvl="0">
      <w:numFmt w:val="bullet"/>
      <w:lvlText w:val="*"/>
      <w:lvlJc w:val="left"/>
    </w:lvl>
  </w:abstractNum>
  <w:abstractNum w:abstractNumId="1">
    <w:nsid w:val="02952B77"/>
    <w:multiLevelType w:val="singleLevel"/>
    <w:tmpl w:val="B0CC108C"/>
    <w:lvl w:ilvl="0">
      <w:start w:val="1"/>
      <w:numFmt w:val="decimal"/>
      <w:lvlText w:val="%1."/>
      <w:legacy w:legacy="1" w:legacySpace="0" w:legacyIndent="274"/>
      <w:lvlJc w:val="left"/>
      <w:rPr>
        <w:rFonts w:ascii="Times New Roman" w:hAnsi="Times New Roman" w:cs="Times New Roman" w:hint="default"/>
      </w:rPr>
    </w:lvl>
  </w:abstractNum>
  <w:abstractNum w:abstractNumId="2">
    <w:nsid w:val="08C51749"/>
    <w:multiLevelType w:val="hybridMultilevel"/>
    <w:tmpl w:val="30F473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8C80BA8"/>
    <w:multiLevelType w:val="hybridMultilevel"/>
    <w:tmpl w:val="41DE35A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0BC2492C"/>
    <w:multiLevelType w:val="hybridMultilevel"/>
    <w:tmpl w:val="74D81C88"/>
    <w:lvl w:ilvl="0" w:tplc="62D01CB8">
      <w:start w:val="1"/>
      <w:numFmt w:val="bullet"/>
      <w:lvlText w:val=""/>
      <w:lvlJc w:val="left"/>
      <w:pPr>
        <w:tabs>
          <w:tab w:val="num" w:pos="993"/>
        </w:tabs>
        <w:ind w:left="993" w:hanging="284"/>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nsid w:val="0CB24393"/>
    <w:multiLevelType w:val="hybridMultilevel"/>
    <w:tmpl w:val="3B50E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3876A1"/>
    <w:multiLevelType w:val="hybridMultilevel"/>
    <w:tmpl w:val="EF3A43FA"/>
    <w:lvl w:ilvl="0" w:tplc="62D01CB8">
      <w:start w:val="1"/>
      <w:numFmt w:val="bullet"/>
      <w:lvlText w:val=""/>
      <w:lvlJc w:val="left"/>
      <w:pPr>
        <w:tabs>
          <w:tab w:val="num" w:pos="284"/>
        </w:tabs>
        <w:ind w:left="284" w:hanging="284"/>
      </w:pPr>
      <w:rPr>
        <w:rFonts w:ascii="Symbol" w:hAnsi="Symbol" w:hint="default"/>
      </w:rPr>
    </w:lvl>
    <w:lvl w:ilvl="1" w:tplc="29D8AB26">
      <w:start w:val="1"/>
      <w:numFmt w:val="bullet"/>
      <w:lvlText w:val=""/>
      <w:lvlJc w:val="left"/>
      <w:pPr>
        <w:tabs>
          <w:tab w:val="num" w:pos="1440"/>
        </w:tabs>
        <w:ind w:left="1440" w:hanging="360"/>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12B552D4"/>
    <w:multiLevelType w:val="hybridMultilevel"/>
    <w:tmpl w:val="C5A62C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4134338"/>
    <w:multiLevelType w:val="hybridMultilevel"/>
    <w:tmpl w:val="DCB0EB82"/>
    <w:lvl w:ilvl="0" w:tplc="83E2E274">
      <w:start w:val="1"/>
      <w:numFmt w:val="bullet"/>
      <w:lvlText w:val=""/>
      <w:lvlJc w:val="left"/>
      <w:pPr>
        <w:tabs>
          <w:tab w:val="num" w:pos="170"/>
        </w:tabs>
        <w:ind w:left="170" w:hanging="170"/>
      </w:pPr>
      <w:rPr>
        <w:rFonts w:ascii="Symbol" w:hAnsi="Symbol" w:hint="default"/>
      </w:rPr>
    </w:lvl>
    <w:lvl w:ilvl="1" w:tplc="E24E4DB4">
      <w:start w:val="1"/>
      <w:numFmt w:val="bullet"/>
      <w:lvlText w:val=""/>
      <w:lvlJc w:val="left"/>
      <w:pPr>
        <w:tabs>
          <w:tab w:val="num" w:pos="1440"/>
        </w:tabs>
        <w:ind w:left="1440" w:hanging="360"/>
      </w:pPr>
      <w:rPr>
        <w:rFonts w:ascii="Symbol" w:hAnsi="Symbol" w:hint="default"/>
        <w:color w:val="auto"/>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17FA15DC"/>
    <w:multiLevelType w:val="singleLevel"/>
    <w:tmpl w:val="8912F9C2"/>
    <w:lvl w:ilvl="0">
      <w:start w:val="1"/>
      <w:numFmt w:val="decimal"/>
      <w:lvlText w:val="%1"/>
      <w:legacy w:legacy="1" w:legacySpace="0" w:legacyIndent="223"/>
      <w:lvlJc w:val="left"/>
      <w:rPr>
        <w:rFonts w:ascii="Times New Roman" w:hAnsi="Times New Roman" w:cs="Times New Roman" w:hint="default"/>
      </w:rPr>
    </w:lvl>
  </w:abstractNum>
  <w:abstractNum w:abstractNumId="10">
    <w:nsid w:val="1B5E0BDD"/>
    <w:multiLevelType w:val="hybridMultilevel"/>
    <w:tmpl w:val="7C0EC5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DB85DD8"/>
    <w:multiLevelType w:val="singleLevel"/>
    <w:tmpl w:val="EA1A65AA"/>
    <w:lvl w:ilvl="0">
      <w:start w:val="1"/>
      <w:numFmt w:val="decimal"/>
      <w:lvlText w:val="%1."/>
      <w:legacy w:legacy="1" w:legacySpace="0" w:legacyIndent="216"/>
      <w:lvlJc w:val="left"/>
      <w:rPr>
        <w:rFonts w:ascii="Times New Roman" w:hAnsi="Times New Roman" w:cs="Times New Roman" w:hint="default"/>
      </w:rPr>
    </w:lvl>
  </w:abstractNum>
  <w:abstractNum w:abstractNumId="12">
    <w:nsid w:val="1E902C36"/>
    <w:multiLevelType w:val="singleLevel"/>
    <w:tmpl w:val="B9DA7AB8"/>
    <w:lvl w:ilvl="0">
      <w:numFmt w:val="decimal"/>
      <w:lvlText w:val="%1)"/>
      <w:legacy w:legacy="1" w:legacySpace="0" w:legacyIndent="310"/>
      <w:lvlJc w:val="left"/>
      <w:pPr>
        <w:ind w:left="0" w:firstLine="0"/>
      </w:pPr>
      <w:rPr>
        <w:rFonts w:ascii="Times New Roman" w:hAnsi="Times New Roman" w:cs="Times New Roman" w:hint="default"/>
      </w:rPr>
    </w:lvl>
  </w:abstractNum>
  <w:abstractNum w:abstractNumId="13">
    <w:nsid w:val="1F6F198B"/>
    <w:multiLevelType w:val="hybridMultilevel"/>
    <w:tmpl w:val="355A33A8"/>
    <w:lvl w:ilvl="0" w:tplc="04190001">
      <w:start w:val="1"/>
      <w:numFmt w:val="bullet"/>
      <w:lvlText w:val=""/>
      <w:lvlJc w:val="left"/>
      <w:pPr>
        <w:ind w:left="720" w:hanging="360"/>
      </w:pPr>
      <w:rPr>
        <w:rFonts w:ascii="Symbol" w:hAnsi="Symbol" w:hint="default"/>
      </w:rPr>
    </w:lvl>
    <w:lvl w:ilvl="1" w:tplc="62D01CB8">
      <w:start w:val="1"/>
      <w:numFmt w:val="bullet"/>
      <w:lvlText w:val=""/>
      <w:lvlJc w:val="left"/>
      <w:pPr>
        <w:tabs>
          <w:tab w:val="num" w:pos="1364"/>
        </w:tabs>
        <w:ind w:left="1364" w:hanging="284"/>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2955F0D"/>
    <w:multiLevelType w:val="hybridMultilevel"/>
    <w:tmpl w:val="8E4ECE6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5">
    <w:nsid w:val="23E0060A"/>
    <w:multiLevelType w:val="hybridMultilevel"/>
    <w:tmpl w:val="B85A0BBE"/>
    <w:lvl w:ilvl="0" w:tplc="C588A452">
      <w:start w:val="1"/>
      <w:numFmt w:val="bullet"/>
      <w:lvlText w:val=""/>
      <w:lvlJc w:val="left"/>
      <w:pPr>
        <w:tabs>
          <w:tab w:val="num" w:pos="284"/>
        </w:tabs>
        <w:ind w:left="340" w:hanging="227"/>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nsid w:val="282F5FEF"/>
    <w:multiLevelType w:val="hybridMultilevel"/>
    <w:tmpl w:val="34D4F158"/>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7">
    <w:nsid w:val="28B7242E"/>
    <w:multiLevelType w:val="hybridMultilevel"/>
    <w:tmpl w:val="5630E4F6"/>
    <w:lvl w:ilvl="0" w:tplc="34945B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8DB0E3A"/>
    <w:multiLevelType w:val="hybridMultilevel"/>
    <w:tmpl w:val="317A894A"/>
    <w:lvl w:ilvl="0" w:tplc="E24E4DB4">
      <w:start w:val="1"/>
      <w:numFmt w:val="bullet"/>
      <w:lvlText w:val=""/>
      <w:lvlJc w:val="left"/>
      <w:pPr>
        <w:tabs>
          <w:tab w:val="num" w:pos="840"/>
        </w:tabs>
        <w:ind w:left="84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29C05AAD"/>
    <w:multiLevelType w:val="hybridMultilevel"/>
    <w:tmpl w:val="7D86E64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2D054DA6"/>
    <w:multiLevelType w:val="hybridMultilevel"/>
    <w:tmpl w:val="55D4394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2D2B18A9"/>
    <w:multiLevelType w:val="hybridMultilevel"/>
    <w:tmpl w:val="84C4BFB2"/>
    <w:lvl w:ilvl="0" w:tplc="C588A452">
      <w:start w:val="1"/>
      <w:numFmt w:val="bullet"/>
      <w:lvlText w:val=""/>
      <w:lvlJc w:val="left"/>
      <w:pPr>
        <w:tabs>
          <w:tab w:val="num" w:pos="171"/>
        </w:tabs>
        <w:ind w:left="227" w:hanging="227"/>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2">
    <w:nsid w:val="2D68357D"/>
    <w:multiLevelType w:val="hybridMultilevel"/>
    <w:tmpl w:val="62BAFA5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3">
    <w:nsid w:val="32D41A23"/>
    <w:multiLevelType w:val="hybridMultilevel"/>
    <w:tmpl w:val="D14CFF0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4">
    <w:nsid w:val="343F21D1"/>
    <w:multiLevelType w:val="hybridMultilevel"/>
    <w:tmpl w:val="2EB88F3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5">
    <w:nsid w:val="3507178C"/>
    <w:multiLevelType w:val="hybridMultilevel"/>
    <w:tmpl w:val="8AE05C24"/>
    <w:lvl w:ilvl="0" w:tplc="C588A452">
      <w:start w:val="1"/>
      <w:numFmt w:val="bullet"/>
      <w:lvlText w:val=""/>
      <w:lvlJc w:val="left"/>
      <w:pPr>
        <w:tabs>
          <w:tab w:val="num" w:pos="171"/>
        </w:tabs>
        <w:ind w:left="227" w:hanging="227"/>
      </w:pPr>
      <w:rPr>
        <w:rFonts w:ascii="Symbol" w:hAnsi="Symbol" w:hint="default"/>
      </w:rPr>
    </w:lvl>
    <w:lvl w:ilvl="1" w:tplc="F47E367E">
      <w:start w:val="1"/>
      <w:numFmt w:val="bullet"/>
      <w:lvlText w:val=""/>
      <w:lvlJc w:val="left"/>
      <w:pPr>
        <w:tabs>
          <w:tab w:val="num" w:pos="970"/>
        </w:tabs>
        <w:ind w:left="1137" w:hanging="170"/>
      </w:pPr>
      <w:rPr>
        <w:rFonts w:ascii="Symbol" w:hAnsi="Symbol"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6">
    <w:nsid w:val="35BD5F3B"/>
    <w:multiLevelType w:val="hybridMultilevel"/>
    <w:tmpl w:val="27A400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8361F9B"/>
    <w:multiLevelType w:val="hybridMultilevel"/>
    <w:tmpl w:val="8CE4995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38C23578"/>
    <w:multiLevelType w:val="hybridMultilevel"/>
    <w:tmpl w:val="E108AA9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9">
    <w:nsid w:val="38D86E23"/>
    <w:multiLevelType w:val="hybridMultilevel"/>
    <w:tmpl w:val="E326D7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CCC2154"/>
    <w:multiLevelType w:val="hybridMultilevel"/>
    <w:tmpl w:val="0882CB72"/>
    <w:lvl w:ilvl="0" w:tplc="D44CF12A">
      <w:start w:val="1"/>
      <w:numFmt w:val="bullet"/>
      <w:lvlText w:val=""/>
      <w:lvlJc w:val="left"/>
      <w:pPr>
        <w:tabs>
          <w:tab w:val="num" w:pos="680"/>
        </w:tabs>
        <w:ind w:left="624" w:hanging="3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3D4A783F"/>
    <w:multiLevelType w:val="hybridMultilevel"/>
    <w:tmpl w:val="A80A2D68"/>
    <w:lvl w:ilvl="0" w:tplc="29D8AB26">
      <w:start w:val="1"/>
      <w:numFmt w:val="bullet"/>
      <w:lvlText w:val=""/>
      <w:lvlJc w:val="left"/>
      <w:pPr>
        <w:tabs>
          <w:tab w:val="num" w:pos="1065"/>
        </w:tabs>
        <w:ind w:left="1065"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3D535D47"/>
    <w:multiLevelType w:val="hybridMultilevel"/>
    <w:tmpl w:val="870A0A8C"/>
    <w:lvl w:ilvl="0" w:tplc="BDF61D64">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3">
    <w:nsid w:val="402E5890"/>
    <w:multiLevelType w:val="multilevel"/>
    <w:tmpl w:val="B3DEC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0BB7DC9"/>
    <w:multiLevelType w:val="hybridMultilevel"/>
    <w:tmpl w:val="1812C2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2627997"/>
    <w:multiLevelType w:val="hybridMultilevel"/>
    <w:tmpl w:val="DA6E609C"/>
    <w:lvl w:ilvl="0" w:tplc="83249248">
      <w:numFmt w:val="bullet"/>
      <w:lvlText w:val=""/>
      <w:lvlJc w:val="left"/>
      <w:pPr>
        <w:tabs>
          <w:tab w:val="num" w:pos="1503"/>
        </w:tabs>
        <w:ind w:left="1503" w:hanging="510"/>
      </w:pPr>
      <w:rPr>
        <w:rFonts w:ascii="ZapfDingbats" w:eastAsia="Times New Roman" w:hAnsi="ZapfDingbats" w:cs="Times New Roman" w:hint="default"/>
        <w:i w:val="0"/>
        <w:sz w:val="24"/>
        <w:szCs w:val="24"/>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36">
    <w:nsid w:val="42893CA7"/>
    <w:multiLevelType w:val="hybridMultilevel"/>
    <w:tmpl w:val="464430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45D36C88"/>
    <w:multiLevelType w:val="hybridMultilevel"/>
    <w:tmpl w:val="DB8ACA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46586D12"/>
    <w:multiLevelType w:val="hybridMultilevel"/>
    <w:tmpl w:val="165C504C"/>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39">
    <w:nsid w:val="47DD2DF0"/>
    <w:multiLevelType w:val="hybridMultilevel"/>
    <w:tmpl w:val="331620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8F22CDC"/>
    <w:multiLevelType w:val="hybridMultilevel"/>
    <w:tmpl w:val="3E62A5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48FB0A44"/>
    <w:multiLevelType w:val="singleLevel"/>
    <w:tmpl w:val="08DE7688"/>
    <w:lvl w:ilvl="0">
      <w:start w:val="1"/>
      <w:numFmt w:val="decimal"/>
      <w:lvlText w:val="%1."/>
      <w:legacy w:legacy="1" w:legacySpace="0" w:legacyIndent="223"/>
      <w:lvlJc w:val="left"/>
      <w:rPr>
        <w:rFonts w:ascii="Times New Roman" w:hAnsi="Times New Roman" w:cs="Times New Roman" w:hint="default"/>
      </w:rPr>
    </w:lvl>
  </w:abstractNum>
  <w:abstractNum w:abstractNumId="42">
    <w:nsid w:val="49B56C2A"/>
    <w:multiLevelType w:val="hybridMultilevel"/>
    <w:tmpl w:val="F482A12A"/>
    <w:lvl w:ilvl="0" w:tplc="C5B43EE8">
      <w:start w:val="1"/>
      <w:numFmt w:val="bullet"/>
      <w:lvlText w:val=""/>
      <w:lvlJc w:val="left"/>
      <w:pPr>
        <w:tabs>
          <w:tab w:val="num" w:pos="340"/>
        </w:tabs>
        <w:ind w:left="340" w:hanging="34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3">
    <w:nsid w:val="506D28EC"/>
    <w:multiLevelType w:val="singleLevel"/>
    <w:tmpl w:val="D0086C52"/>
    <w:lvl w:ilvl="0">
      <w:start w:val="1"/>
      <w:numFmt w:val="decimal"/>
      <w:lvlText w:val="%1"/>
      <w:legacy w:legacy="1" w:legacySpace="0" w:legacyIndent="202"/>
      <w:lvlJc w:val="left"/>
      <w:rPr>
        <w:rFonts w:ascii="Times New Roman" w:hAnsi="Times New Roman" w:cs="Times New Roman" w:hint="default"/>
        <w:b w:val="0"/>
      </w:rPr>
    </w:lvl>
  </w:abstractNum>
  <w:abstractNum w:abstractNumId="44">
    <w:nsid w:val="507E49EC"/>
    <w:multiLevelType w:val="hybridMultilevel"/>
    <w:tmpl w:val="F8AC90E0"/>
    <w:lvl w:ilvl="0" w:tplc="04190001">
      <w:start w:val="1"/>
      <w:numFmt w:val="bullet"/>
      <w:lvlText w:val=""/>
      <w:lvlJc w:val="left"/>
      <w:pPr>
        <w:tabs>
          <w:tab w:val="num" w:pos="744"/>
        </w:tabs>
        <w:ind w:left="744" w:hanging="360"/>
      </w:pPr>
      <w:rPr>
        <w:rFonts w:ascii="Symbol" w:hAnsi="Symbol" w:hint="default"/>
      </w:rPr>
    </w:lvl>
    <w:lvl w:ilvl="1" w:tplc="04190003" w:tentative="1">
      <w:start w:val="1"/>
      <w:numFmt w:val="bullet"/>
      <w:lvlText w:val="o"/>
      <w:lvlJc w:val="left"/>
      <w:pPr>
        <w:ind w:left="1464" w:hanging="360"/>
      </w:pPr>
      <w:rPr>
        <w:rFonts w:ascii="Courier New" w:hAnsi="Courier New" w:hint="default"/>
      </w:rPr>
    </w:lvl>
    <w:lvl w:ilvl="2" w:tplc="04190005" w:tentative="1">
      <w:start w:val="1"/>
      <w:numFmt w:val="bullet"/>
      <w:lvlText w:val=""/>
      <w:lvlJc w:val="left"/>
      <w:pPr>
        <w:ind w:left="2184" w:hanging="360"/>
      </w:pPr>
      <w:rPr>
        <w:rFonts w:ascii="Wingdings" w:hAnsi="Wingdings" w:hint="default"/>
      </w:rPr>
    </w:lvl>
    <w:lvl w:ilvl="3" w:tplc="04190001" w:tentative="1">
      <w:start w:val="1"/>
      <w:numFmt w:val="bullet"/>
      <w:lvlText w:val=""/>
      <w:lvlJc w:val="left"/>
      <w:pPr>
        <w:ind w:left="2904" w:hanging="360"/>
      </w:pPr>
      <w:rPr>
        <w:rFonts w:ascii="Symbol" w:hAnsi="Symbol" w:hint="default"/>
      </w:rPr>
    </w:lvl>
    <w:lvl w:ilvl="4" w:tplc="04190003" w:tentative="1">
      <w:start w:val="1"/>
      <w:numFmt w:val="bullet"/>
      <w:lvlText w:val="o"/>
      <w:lvlJc w:val="left"/>
      <w:pPr>
        <w:ind w:left="3624" w:hanging="360"/>
      </w:pPr>
      <w:rPr>
        <w:rFonts w:ascii="Courier New" w:hAnsi="Courier New" w:hint="default"/>
      </w:rPr>
    </w:lvl>
    <w:lvl w:ilvl="5" w:tplc="04190005" w:tentative="1">
      <w:start w:val="1"/>
      <w:numFmt w:val="bullet"/>
      <w:lvlText w:val=""/>
      <w:lvlJc w:val="left"/>
      <w:pPr>
        <w:ind w:left="4344" w:hanging="360"/>
      </w:pPr>
      <w:rPr>
        <w:rFonts w:ascii="Wingdings" w:hAnsi="Wingdings" w:hint="default"/>
      </w:rPr>
    </w:lvl>
    <w:lvl w:ilvl="6" w:tplc="04190001" w:tentative="1">
      <w:start w:val="1"/>
      <w:numFmt w:val="bullet"/>
      <w:lvlText w:val=""/>
      <w:lvlJc w:val="left"/>
      <w:pPr>
        <w:ind w:left="5064" w:hanging="360"/>
      </w:pPr>
      <w:rPr>
        <w:rFonts w:ascii="Symbol" w:hAnsi="Symbol" w:hint="default"/>
      </w:rPr>
    </w:lvl>
    <w:lvl w:ilvl="7" w:tplc="04190003" w:tentative="1">
      <w:start w:val="1"/>
      <w:numFmt w:val="bullet"/>
      <w:lvlText w:val="o"/>
      <w:lvlJc w:val="left"/>
      <w:pPr>
        <w:ind w:left="5784" w:hanging="360"/>
      </w:pPr>
      <w:rPr>
        <w:rFonts w:ascii="Courier New" w:hAnsi="Courier New" w:hint="default"/>
      </w:rPr>
    </w:lvl>
    <w:lvl w:ilvl="8" w:tplc="04190005" w:tentative="1">
      <w:start w:val="1"/>
      <w:numFmt w:val="bullet"/>
      <w:lvlText w:val=""/>
      <w:lvlJc w:val="left"/>
      <w:pPr>
        <w:ind w:left="6504" w:hanging="360"/>
      </w:pPr>
      <w:rPr>
        <w:rFonts w:ascii="Wingdings" w:hAnsi="Wingdings" w:hint="default"/>
      </w:rPr>
    </w:lvl>
  </w:abstractNum>
  <w:abstractNum w:abstractNumId="45">
    <w:nsid w:val="51946AD1"/>
    <w:multiLevelType w:val="hybridMultilevel"/>
    <w:tmpl w:val="3BAA549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6">
    <w:nsid w:val="520B4563"/>
    <w:multiLevelType w:val="hybridMultilevel"/>
    <w:tmpl w:val="31ACE42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7">
    <w:nsid w:val="528A48BE"/>
    <w:multiLevelType w:val="hybridMultilevel"/>
    <w:tmpl w:val="9F4EF8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529C7172"/>
    <w:multiLevelType w:val="hybridMultilevel"/>
    <w:tmpl w:val="F976DC72"/>
    <w:lvl w:ilvl="0" w:tplc="C588A452">
      <w:start w:val="1"/>
      <w:numFmt w:val="bullet"/>
      <w:lvlText w:val=""/>
      <w:lvlJc w:val="left"/>
      <w:pPr>
        <w:tabs>
          <w:tab w:val="num" w:pos="284"/>
        </w:tabs>
        <w:ind w:left="340" w:hanging="227"/>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9">
    <w:nsid w:val="52BE19C0"/>
    <w:multiLevelType w:val="singleLevel"/>
    <w:tmpl w:val="BDEE0770"/>
    <w:lvl w:ilvl="0">
      <w:start w:val="1"/>
      <w:numFmt w:val="decimal"/>
      <w:lvlText w:val="%1."/>
      <w:legacy w:legacy="1" w:legacySpace="0" w:legacyIndent="216"/>
      <w:lvlJc w:val="left"/>
      <w:rPr>
        <w:rFonts w:ascii="Times New Roman" w:hAnsi="Times New Roman" w:cs="Times New Roman" w:hint="default"/>
      </w:rPr>
    </w:lvl>
  </w:abstractNum>
  <w:abstractNum w:abstractNumId="50">
    <w:nsid w:val="541D3332"/>
    <w:multiLevelType w:val="singleLevel"/>
    <w:tmpl w:val="9DB22B26"/>
    <w:lvl w:ilvl="0">
      <w:start w:val="1"/>
      <w:numFmt w:val="decimal"/>
      <w:lvlText w:val="%1."/>
      <w:legacy w:legacy="1" w:legacySpace="0" w:legacyIndent="274"/>
      <w:lvlJc w:val="left"/>
      <w:rPr>
        <w:rFonts w:ascii="Times New Roman" w:hAnsi="Times New Roman" w:cs="Times New Roman" w:hint="default"/>
      </w:rPr>
    </w:lvl>
  </w:abstractNum>
  <w:abstractNum w:abstractNumId="51">
    <w:nsid w:val="56AA71BC"/>
    <w:multiLevelType w:val="hybridMultilevel"/>
    <w:tmpl w:val="021664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580E5346"/>
    <w:multiLevelType w:val="hybridMultilevel"/>
    <w:tmpl w:val="106EBB8C"/>
    <w:lvl w:ilvl="0" w:tplc="8B5A6760">
      <w:start w:val="1"/>
      <w:numFmt w:val="bullet"/>
      <w:lvlText w:val=""/>
      <w:lvlJc w:val="left"/>
      <w:pPr>
        <w:tabs>
          <w:tab w:val="num" w:pos="284"/>
        </w:tabs>
        <w:ind w:left="340" w:hanging="227"/>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3">
    <w:nsid w:val="58D406F0"/>
    <w:multiLevelType w:val="hybridMultilevel"/>
    <w:tmpl w:val="9516F420"/>
    <w:lvl w:ilvl="0" w:tplc="34945B6E">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54">
    <w:nsid w:val="59607576"/>
    <w:multiLevelType w:val="hybridMultilevel"/>
    <w:tmpl w:val="8990E2A4"/>
    <w:lvl w:ilvl="0" w:tplc="04190001">
      <w:start w:val="1"/>
      <w:numFmt w:val="bullet"/>
      <w:lvlText w:val=""/>
      <w:lvlJc w:val="left"/>
      <w:pPr>
        <w:ind w:left="720" w:hanging="360"/>
      </w:pPr>
      <w:rPr>
        <w:rFonts w:ascii="Symbol" w:hAnsi="Symbol" w:hint="default"/>
      </w:rPr>
    </w:lvl>
    <w:lvl w:ilvl="1" w:tplc="62D01CB8">
      <w:start w:val="1"/>
      <w:numFmt w:val="bullet"/>
      <w:lvlText w:val=""/>
      <w:lvlJc w:val="left"/>
      <w:pPr>
        <w:tabs>
          <w:tab w:val="num" w:pos="1364"/>
        </w:tabs>
        <w:ind w:left="1364" w:hanging="284"/>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B3D04AD"/>
    <w:multiLevelType w:val="hybridMultilevel"/>
    <w:tmpl w:val="2F6A8670"/>
    <w:lvl w:ilvl="0" w:tplc="55A280EC">
      <w:start w:val="1"/>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6">
    <w:nsid w:val="5B4B1F09"/>
    <w:multiLevelType w:val="hybridMultilevel"/>
    <w:tmpl w:val="5A2C9EAC"/>
    <w:lvl w:ilvl="0" w:tplc="55A280EC">
      <w:start w:val="1"/>
      <w:numFmt w:val="bullet"/>
      <w:lvlText w:val="-"/>
      <w:lvlJc w:val="left"/>
      <w:pPr>
        <w:tabs>
          <w:tab w:val="num" w:pos="360"/>
        </w:tabs>
        <w:ind w:left="360" w:hanging="360"/>
      </w:pPr>
      <w:rPr>
        <w:rFonts w:ascii="Times New Roman" w:eastAsia="Times New Roman" w:hAnsi="Times New Roman" w:cs="Times New Roman" w:hint="default"/>
      </w:rPr>
    </w:lvl>
    <w:lvl w:ilvl="1" w:tplc="29D8AB26">
      <w:start w:val="1"/>
      <w:numFmt w:val="bullet"/>
      <w:lvlText w:val=""/>
      <w:lvlJc w:val="left"/>
      <w:pPr>
        <w:tabs>
          <w:tab w:val="num" w:pos="1440"/>
        </w:tabs>
        <w:ind w:left="1440" w:hanging="360"/>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7">
    <w:nsid w:val="5D067C01"/>
    <w:multiLevelType w:val="hybridMultilevel"/>
    <w:tmpl w:val="11320CD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8">
    <w:nsid w:val="5FFB68F4"/>
    <w:multiLevelType w:val="hybridMultilevel"/>
    <w:tmpl w:val="3DAAF572"/>
    <w:lvl w:ilvl="0" w:tplc="04190015">
      <w:start w:val="1"/>
      <w:numFmt w:val="upperLetter"/>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59">
    <w:nsid w:val="6040387B"/>
    <w:multiLevelType w:val="hybridMultilevel"/>
    <w:tmpl w:val="B344E4E0"/>
    <w:lvl w:ilvl="0" w:tplc="AD34526E">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60">
    <w:nsid w:val="60E7522A"/>
    <w:multiLevelType w:val="singleLevel"/>
    <w:tmpl w:val="B914A1F0"/>
    <w:lvl w:ilvl="0">
      <w:start w:val="1"/>
      <w:numFmt w:val="decimal"/>
      <w:lvlText w:val="%1."/>
      <w:legacy w:legacy="1" w:legacySpace="0" w:legacyIndent="223"/>
      <w:lvlJc w:val="left"/>
      <w:rPr>
        <w:rFonts w:ascii="Times New Roman" w:hAnsi="Times New Roman" w:cs="Times New Roman" w:hint="default"/>
      </w:rPr>
    </w:lvl>
  </w:abstractNum>
  <w:abstractNum w:abstractNumId="61">
    <w:nsid w:val="613E5479"/>
    <w:multiLevelType w:val="hybridMultilevel"/>
    <w:tmpl w:val="DC3C7D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64F85322"/>
    <w:multiLevelType w:val="hybridMultilevel"/>
    <w:tmpl w:val="3208C48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3">
    <w:nsid w:val="64FA18AB"/>
    <w:multiLevelType w:val="hybridMultilevel"/>
    <w:tmpl w:val="1D82831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4">
    <w:nsid w:val="65343754"/>
    <w:multiLevelType w:val="singleLevel"/>
    <w:tmpl w:val="A0904C84"/>
    <w:lvl w:ilvl="0">
      <w:start w:val="1"/>
      <w:numFmt w:val="decimal"/>
      <w:lvlText w:val="%1."/>
      <w:legacy w:legacy="1" w:legacySpace="0" w:legacyIndent="280"/>
      <w:lvlJc w:val="left"/>
      <w:rPr>
        <w:rFonts w:ascii="Times New Roman" w:hAnsi="Times New Roman" w:cs="Times New Roman" w:hint="default"/>
      </w:rPr>
    </w:lvl>
  </w:abstractNum>
  <w:abstractNum w:abstractNumId="65">
    <w:nsid w:val="65A65C5C"/>
    <w:multiLevelType w:val="hybridMultilevel"/>
    <w:tmpl w:val="63089ABC"/>
    <w:lvl w:ilvl="0" w:tplc="C5B43EE8">
      <w:start w:val="1"/>
      <w:numFmt w:val="bullet"/>
      <w:lvlText w:val=""/>
      <w:lvlJc w:val="left"/>
      <w:pPr>
        <w:tabs>
          <w:tab w:val="num" w:pos="340"/>
        </w:tabs>
        <w:ind w:left="340"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6">
    <w:nsid w:val="668A7915"/>
    <w:multiLevelType w:val="hybridMultilevel"/>
    <w:tmpl w:val="B9EC34D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67">
    <w:nsid w:val="66BB53B2"/>
    <w:multiLevelType w:val="hybridMultilevel"/>
    <w:tmpl w:val="F05A574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8">
    <w:nsid w:val="66FD3E02"/>
    <w:multiLevelType w:val="hybridMultilevel"/>
    <w:tmpl w:val="20943ADA"/>
    <w:lvl w:ilvl="0" w:tplc="BDF61D64">
      <w:start w:val="1"/>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9">
    <w:nsid w:val="68902D24"/>
    <w:multiLevelType w:val="hybridMultilevel"/>
    <w:tmpl w:val="904ADF34"/>
    <w:lvl w:ilvl="0" w:tplc="610A4106">
      <w:start w:val="1"/>
      <w:numFmt w:val="bullet"/>
      <w:lvlText w:val=""/>
      <w:lvlJc w:val="left"/>
      <w:pPr>
        <w:tabs>
          <w:tab w:val="num" w:pos="227"/>
        </w:tabs>
        <w:ind w:left="170" w:hanging="17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0">
    <w:nsid w:val="69B22473"/>
    <w:multiLevelType w:val="hybridMultilevel"/>
    <w:tmpl w:val="F788C890"/>
    <w:lvl w:ilvl="0" w:tplc="66A41BC2">
      <w:start w:val="1"/>
      <w:numFmt w:val="upperRoman"/>
      <w:lvlText w:val="%1."/>
      <w:lvlJc w:val="left"/>
      <w:pPr>
        <w:tabs>
          <w:tab w:val="num" w:pos="1080"/>
        </w:tabs>
        <w:ind w:left="1080" w:hanging="720"/>
      </w:pPr>
      <w:rPr>
        <w:rFonts w:hint="default"/>
      </w:rPr>
    </w:lvl>
    <w:lvl w:ilvl="1" w:tplc="DF68306A">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1">
    <w:nsid w:val="69DF4C7C"/>
    <w:multiLevelType w:val="hybridMultilevel"/>
    <w:tmpl w:val="C72A4E08"/>
    <w:lvl w:ilvl="0" w:tplc="E24E4DB4">
      <w:start w:val="1"/>
      <w:numFmt w:val="bullet"/>
      <w:lvlText w:val=""/>
      <w:lvlJc w:val="left"/>
      <w:pPr>
        <w:tabs>
          <w:tab w:val="num" w:pos="840"/>
        </w:tabs>
        <w:ind w:left="84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2">
    <w:nsid w:val="6A8D6134"/>
    <w:multiLevelType w:val="hybridMultilevel"/>
    <w:tmpl w:val="4A02820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3">
    <w:nsid w:val="6B9466C7"/>
    <w:multiLevelType w:val="hybridMultilevel"/>
    <w:tmpl w:val="6BA41050"/>
    <w:lvl w:ilvl="0" w:tplc="55A280EC">
      <w:start w:val="1"/>
      <w:numFmt w:val="bullet"/>
      <w:lvlText w:val="-"/>
      <w:lvlJc w:val="left"/>
      <w:pPr>
        <w:tabs>
          <w:tab w:val="num" w:pos="1065"/>
        </w:tabs>
        <w:ind w:left="1065" w:hanging="360"/>
      </w:pPr>
      <w:rPr>
        <w:rFonts w:ascii="Times New Roman" w:eastAsia="Times New Roman" w:hAnsi="Times New Roman" w:cs="Times New Roman" w:hint="default"/>
      </w:rPr>
    </w:lvl>
    <w:lvl w:ilvl="1" w:tplc="29D8AB26">
      <w:start w:val="1"/>
      <w:numFmt w:val="bullet"/>
      <w:lvlText w:val=""/>
      <w:lvlJc w:val="left"/>
      <w:pPr>
        <w:tabs>
          <w:tab w:val="num" w:pos="1440"/>
        </w:tabs>
        <w:ind w:left="1440" w:hanging="360"/>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4">
    <w:nsid w:val="6BF01A70"/>
    <w:multiLevelType w:val="hybridMultilevel"/>
    <w:tmpl w:val="C794114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5">
    <w:nsid w:val="6CB4056F"/>
    <w:multiLevelType w:val="singleLevel"/>
    <w:tmpl w:val="B096FE16"/>
    <w:lvl w:ilvl="0">
      <w:start w:val="1"/>
      <w:numFmt w:val="decimal"/>
      <w:lvlText w:val="%1)"/>
      <w:legacy w:legacy="1" w:legacySpace="0" w:legacyIndent="288"/>
      <w:lvlJc w:val="left"/>
      <w:rPr>
        <w:rFonts w:ascii="Times New Roman" w:hAnsi="Times New Roman" w:cs="Times New Roman" w:hint="default"/>
        <w:sz w:val="24"/>
        <w:szCs w:val="24"/>
      </w:rPr>
    </w:lvl>
  </w:abstractNum>
  <w:abstractNum w:abstractNumId="76">
    <w:nsid w:val="6CD85C93"/>
    <w:multiLevelType w:val="hybridMultilevel"/>
    <w:tmpl w:val="1B6EBABE"/>
    <w:lvl w:ilvl="0" w:tplc="C5B43EE8">
      <w:start w:val="1"/>
      <w:numFmt w:val="bullet"/>
      <w:lvlText w:val=""/>
      <w:lvlJc w:val="left"/>
      <w:pPr>
        <w:tabs>
          <w:tab w:val="num" w:pos="340"/>
        </w:tabs>
        <w:ind w:left="340" w:hanging="34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7">
    <w:nsid w:val="6D581282"/>
    <w:multiLevelType w:val="hybridMultilevel"/>
    <w:tmpl w:val="53CA0144"/>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78">
    <w:nsid w:val="72B304F0"/>
    <w:multiLevelType w:val="hybridMultilevel"/>
    <w:tmpl w:val="5382167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9">
    <w:nsid w:val="74AB04C6"/>
    <w:multiLevelType w:val="hybridMultilevel"/>
    <w:tmpl w:val="80E8C22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0">
    <w:nsid w:val="76486C4C"/>
    <w:multiLevelType w:val="hybridMultilevel"/>
    <w:tmpl w:val="ED8466C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1">
    <w:nsid w:val="773C13DB"/>
    <w:multiLevelType w:val="hybridMultilevel"/>
    <w:tmpl w:val="B672B528"/>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82">
    <w:nsid w:val="77507B48"/>
    <w:multiLevelType w:val="hybridMultilevel"/>
    <w:tmpl w:val="75383F80"/>
    <w:lvl w:ilvl="0" w:tplc="C588A452">
      <w:start w:val="1"/>
      <w:numFmt w:val="bullet"/>
      <w:lvlText w:val=""/>
      <w:lvlJc w:val="left"/>
      <w:pPr>
        <w:tabs>
          <w:tab w:val="num" w:pos="1022"/>
        </w:tabs>
        <w:ind w:left="1078" w:hanging="227"/>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3">
    <w:nsid w:val="77541BCF"/>
    <w:multiLevelType w:val="hybridMultilevel"/>
    <w:tmpl w:val="00E6F2D8"/>
    <w:lvl w:ilvl="0" w:tplc="C5B43EE8">
      <w:start w:val="1"/>
      <w:numFmt w:val="bullet"/>
      <w:lvlText w:val=""/>
      <w:lvlJc w:val="left"/>
      <w:pPr>
        <w:tabs>
          <w:tab w:val="num" w:pos="340"/>
        </w:tabs>
        <w:ind w:left="340"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4">
    <w:nsid w:val="777474EE"/>
    <w:multiLevelType w:val="hybridMultilevel"/>
    <w:tmpl w:val="FFE6B6A4"/>
    <w:lvl w:ilvl="0" w:tplc="04190001">
      <w:start w:val="1"/>
      <w:numFmt w:val="bullet"/>
      <w:lvlText w:val=""/>
      <w:lvlJc w:val="left"/>
      <w:pPr>
        <w:ind w:left="1211"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5">
    <w:nsid w:val="78244841"/>
    <w:multiLevelType w:val="hybridMultilevel"/>
    <w:tmpl w:val="B22CCD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6">
    <w:nsid w:val="7B332D36"/>
    <w:multiLevelType w:val="hybridMultilevel"/>
    <w:tmpl w:val="3FD661F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7">
    <w:nsid w:val="7E4E5D83"/>
    <w:multiLevelType w:val="hybridMultilevel"/>
    <w:tmpl w:val="3E3CE1A0"/>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88">
    <w:nsid w:val="7F454D36"/>
    <w:multiLevelType w:val="hybridMultilevel"/>
    <w:tmpl w:val="C6240BC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6"/>
  </w:num>
  <w:num w:numId="2">
    <w:abstractNumId w:val="84"/>
  </w:num>
  <w:num w:numId="3">
    <w:abstractNumId w:val="35"/>
  </w:num>
  <w:num w:numId="4">
    <w:abstractNumId w:val="2"/>
  </w:num>
  <w:num w:numId="5">
    <w:abstractNumId w:val="69"/>
  </w:num>
  <w:num w:numId="6">
    <w:abstractNumId w:val="82"/>
  </w:num>
  <w:num w:numId="7">
    <w:abstractNumId w:val="15"/>
  </w:num>
  <w:num w:numId="8">
    <w:abstractNumId w:val="25"/>
  </w:num>
  <w:num w:numId="9">
    <w:abstractNumId w:val="48"/>
  </w:num>
  <w:num w:numId="10">
    <w:abstractNumId w:val="44"/>
  </w:num>
  <w:num w:numId="11">
    <w:abstractNumId w:val="21"/>
  </w:num>
  <w:num w:numId="12">
    <w:abstractNumId w:val="52"/>
  </w:num>
  <w:num w:numId="13">
    <w:abstractNumId w:val="65"/>
  </w:num>
  <w:num w:numId="14">
    <w:abstractNumId w:val="30"/>
  </w:num>
  <w:num w:numId="15">
    <w:abstractNumId w:val="36"/>
  </w:num>
  <w:num w:numId="16">
    <w:abstractNumId w:val="83"/>
  </w:num>
  <w:num w:numId="17">
    <w:abstractNumId w:val="85"/>
  </w:num>
  <w:num w:numId="18">
    <w:abstractNumId w:val="51"/>
  </w:num>
  <w:num w:numId="19">
    <w:abstractNumId w:val="40"/>
  </w:num>
  <w:num w:numId="20">
    <w:abstractNumId w:val="18"/>
  </w:num>
  <w:num w:numId="21">
    <w:abstractNumId w:val="4"/>
  </w:num>
  <w:num w:numId="22">
    <w:abstractNumId w:val="7"/>
  </w:num>
  <w:num w:numId="23">
    <w:abstractNumId w:val="13"/>
  </w:num>
  <w:num w:numId="24">
    <w:abstractNumId w:val="54"/>
  </w:num>
  <w:num w:numId="25">
    <w:abstractNumId w:val="87"/>
  </w:num>
  <w:num w:numId="26">
    <w:abstractNumId w:val="81"/>
  </w:num>
  <w:num w:numId="27">
    <w:abstractNumId w:val="62"/>
  </w:num>
  <w:num w:numId="28">
    <w:abstractNumId w:val="16"/>
  </w:num>
  <w:num w:numId="29">
    <w:abstractNumId w:val="27"/>
  </w:num>
  <w:num w:numId="30">
    <w:abstractNumId w:val="46"/>
  </w:num>
  <w:num w:numId="31">
    <w:abstractNumId w:val="23"/>
  </w:num>
  <w:num w:numId="32">
    <w:abstractNumId w:val="67"/>
  </w:num>
  <w:num w:numId="33">
    <w:abstractNumId w:val="77"/>
  </w:num>
  <w:num w:numId="34">
    <w:abstractNumId w:val="63"/>
  </w:num>
  <w:num w:numId="35">
    <w:abstractNumId w:val="57"/>
  </w:num>
  <w:num w:numId="36">
    <w:abstractNumId w:val="19"/>
  </w:num>
  <w:num w:numId="37">
    <w:abstractNumId w:val="79"/>
  </w:num>
  <w:num w:numId="38">
    <w:abstractNumId w:val="88"/>
  </w:num>
  <w:num w:numId="39">
    <w:abstractNumId w:val="28"/>
  </w:num>
  <w:num w:numId="40">
    <w:abstractNumId w:val="86"/>
  </w:num>
  <w:num w:numId="41">
    <w:abstractNumId w:val="24"/>
  </w:num>
  <w:num w:numId="42">
    <w:abstractNumId w:val="74"/>
  </w:num>
  <w:num w:numId="43">
    <w:abstractNumId w:val="80"/>
  </w:num>
  <w:num w:numId="44">
    <w:abstractNumId w:val="20"/>
  </w:num>
  <w:num w:numId="45">
    <w:abstractNumId w:val="78"/>
  </w:num>
  <w:num w:numId="46">
    <w:abstractNumId w:val="66"/>
  </w:num>
  <w:num w:numId="47">
    <w:abstractNumId w:val="22"/>
  </w:num>
  <w:num w:numId="48">
    <w:abstractNumId w:val="45"/>
  </w:num>
  <w:num w:numId="49">
    <w:abstractNumId w:val="14"/>
  </w:num>
  <w:num w:numId="50">
    <w:abstractNumId w:val="53"/>
  </w:num>
  <w:num w:numId="51">
    <w:abstractNumId w:val="17"/>
  </w:num>
  <w:num w:numId="52">
    <w:abstractNumId w:val="47"/>
  </w:num>
  <w:num w:numId="53">
    <w:abstractNumId w:val="37"/>
  </w:num>
  <w:num w:numId="54">
    <w:abstractNumId w:val="50"/>
  </w:num>
  <w:num w:numId="55">
    <w:abstractNumId w:val="64"/>
  </w:num>
  <w:num w:numId="56">
    <w:abstractNumId w:val="64"/>
    <w:lvlOverride w:ilvl="0">
      <w:lvl w:ilvl="0">
        <w:start w:val="1"/>
        <w:numFmt w:val="decimal"/>
        <w:lvlText w:val="%1."/>
        <w:legacy w:legacy="1" w:legacySpace="0" w:legacyIndent="281"/>
        <w:lvlJc w:val="left"/>
        <w:rPr>
          <w:rFonts w:ascii="Times New Roman" w:hAnsi="Times New Roman" w:cs="Times New Roman" w:hint="default"/>
        </w:rPr>
      </w:lvl>
    </w:lvlOverride>
  </w:num>
  <w:num w:numId="57">
    <w:abstractNumId w:val="11"/>
  </w:num>
  <w:num w:numId="58">
    <w:abstractNumId w:val="41"/>
  </w:num>
  <w:num w:numId="59">
    <w:abstractNumId w:val="12"/>
  </w:num>
  <w:num w:numId="60">
    <w:abstractNumId w:val="49"/>
  </w:num>
  <w:num w:numId="61">
    <w:abstractNumId w:val="60"/>
  </w:num>
  <w:num w:numId="62">
    <w:abstractNumId w:val="1"/>
  </w:num>
  <w:num w:numId="63">
    <w:abstractNumId w:val="1"/>
    <w:lvlOverride w:ilvl="0">
      <w:lvl w:ilvl="0">
        <w:start w:val="1"/>
        <w:numFmt w:val="decimal"/>
        <w:lvlText w:val="%1."/>
        <w:legacy w:legacy="1" w:legacySpace="0" w:legacyIndent="273"/>
        <w:lvlJc w:val="left"/>
        <w:rPr>
          <w:rFonts w:ascii="Times New Roman" w:hAnsi="Times New Roman" w:cs="Times New Roman" w:hint="default"/>
          <w:b w:val="0"/>
        </w:rPr>
      </w:lvl>
    </w:lvlOverride>
  </w:num>
  <w:num w:numId="64">
    <w:abstractNumId w:val="39"/>
  </w:num>
  <w:num w:numId="65">
    <w:abstractNumId w:val="10"/>
  </w:num>
  <w:num w:numId="66">
    <w:abstractNumId w:val="34"/>
  </w:num>
  <w:num w:numId="67">
    <w:abstractNumId w:val="59"/>
  </w:num>
  <w:num w:numId="68">
    <w:abstractNumId w:val="58"/>
  </w:num>
  <w:num w:numId="69">
    <w:abstractNumId w:val="5"/>
  </w:num>
  <w:num w:numId="70">
    <w:abstractNumId w:val="70"/>
  </w:num>
  <w:num w:numId="71">
    <w:abstractNumId w:val="0"/>
    <w:lvlOverride w:ilvl="0">
      <w:lvl w:ilvl="0">
        <w:start w:val="65535"/>
        <w:numFmt w:val="bullet"/>
        <w:lvlText w:val="•"/>
        <w:legacy w:legacy="1" w:legacySpace="0" w:legacyIndent="166"/>
        <w:lvlJc w:val="left"/>
        <w:rPr>
          <w:rFonts w:ascii="Arial" w:hAnsi="Arial" w:cs="Arial" w:hint="default"/>
        </w:rPr>
      </w:lvl>
    </w:lvlOverride>
  </w:num>
  <w:num w:numId="72">
    <w:abstractNumId w:val="0"/>
    <w:lvlOverride w:ilvl="0">
      <w:lvl w:ilvl="0">
        <w:start w:val="65535"/>
        <w:numFmt w:val="bullet"/>
        <w:lvlText w:val="•"/>
        <w:legacy w:legacy="1" w:legacySpace="0" w:legacyIndent="173"/>
        <w:lvlJc w:val="left"/>
        <w:rPr>
          <w:rFonts w:ascii="Arial" w:hAnsi="Arial" w:cs="Arial" w:hint="default"/>
        </w:rPr>
      </w:lvl>
    </w:lvlOverride>
  </w:num>
  <w:num w:numId="73">
    <w:abstractNumId w:val="9"/>
  </w:num>
  <w:num w:numId="74">
    <w:abstractNumId w:val="43"/>
  </w:num>
  <w:num w:numId="75">
    <w:abstractNumId w:val="0"/>
    <w:lvlOverride w:ilvl="0">
      <w:lvl w:ilvl="0">
        <w:start w:val="65535"/>
        <w:numFmt w:val="bullet"/>
        <w:lvlText w:val="•"/>
        <w:legacy w:legacy="1" w:legacySpace="0" w:legacyIndent="216"/>
        <w:lvlJc w:val="left"/>
        <w:rPr>
          <w:rFonts w:ascii="Verdana" w:hAnsi="Verdana" w:hint="default"/>
        </w:rPr>
      </w:lvl>
    </w:lvlOverride>
  </w:num>
  <w:num w:numId="76">
    <w:abstractNumId w:val="75"/>
  </w:num>
  <w:num w:numId="77">
    <w:abstractNumId w:val="29"/>
  </w:num>
  <w:num w:numId="78">
    <w:abstractNumId w:val="61"/>
  </w:num>
  <w:num w:numId="79">
    <w:abstractNumId w:val="33"/>
  </w:num>
  <w:num w:numId="80">
    <w:abstractNumId w:val="31"/>
  </w:num>
  <w:num w:numId="81">
    <w:abstractNumId w:val="6"/>
  </w:num>
  <w:num w:numId="82">
    <w:abstractNumId w:val="76"/>
  </w:num>
  <w:num w:numId="83">
    <w:abstractNumId w:val="32"/>
  </w:num>
  <w:num w:numId="84">
    <w:abstractNumId w:val="55"/>
  </w:num>
  <w:num w:numId="85">
    <w:abstractNumId w:val="56"/>
  </w:num>
  <w:num w:numId="86">
    <w:abstractNumId w:val="68"/>
  </w:num>
  <w:num w:numId="87">
    <w:abstractNumId w:val="71"/>
  </w:num>
  <w:num w:numId="88">
    <w:abstractNumId w:val="3"/>
  </w:num>
  <w:num w:numId="89">
    <w:abstractNumId w:val="2"/>
  </w:num>
  <w:num w:numId="90">
    <w:abstractNumId w:val="38"/>
  </w:num>
  <w:num w:numId="91">
    <w:abstractNumId w:val="8"/>
  </w:num>
  <w:num w:numId="92">
    <w:abstractNumId w:val="73"/>
  </w:num>
  <w:num w:numId="93">
    <w:abstractNumId w:val="42"/>
  </w:num>
  <w:num w:numId="94">
    <w:abstractNumId w:val="72"/>
  </w:num>
  <w:num w:numId="95">
    <w:abstractNumId w:val="66"/>
  </w:num>
  <w:num w:numId="96">
    <w:abstractNumId w:val="22"/>
  </w:num>
  <w:num w:numId="97">
    <w:abstractNumId w:val="45"/>
  </w:num>
  <w:num w:numId="98">
    <w:abstractNumId w:val="14"/>
  </w:num>
  <w:num w:numId="9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44"/>
  </w:num>
  <w:num w:numId="101">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8"/>
  </w:num>
  <w:num w:numId="103">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30"/>
  </w:num>
  <w:num w:numId="109">
    <w:abstractNumId w:val="4"/>
  </w:num>
  <w:num w:numId="110">
    <w:abstractNumId w:val="65"/>
  </w:num>
  <w:num w:numId="111">
    <w:abstractNumId w:val="81"/>
  </w:num>
  <w:num w:numId="112">
    <w:abstractNumId w:val="87"/>
  </w:num>
  <w:num w:numId="113">
    <w:abstractNumId w:val="62"/>
  </w:num>
  <w:num w:numId="114">
    <w:abstractNumId w:val="16"/>
  </w:num>
  <w:num w:numId="115">
    <w:abstractNumId w:val="27"/>
  </w:num>
  <w:num w:numId="116">
    <w:abstractNumId w:val="46"/>
  </w:num>
  <w:num w:numId="117">
    <w:abstractNumId w:val="23"/>
  </w:num>
  <w:num w:numId="118">
    <w:abstractNumId w:val="67"/>
  </w:num>
  <w:num w:numId="119">
    <w:abstractNumId w:val="77"/>
  </w:num>
  <w:num w:numId="120">
    <w:abstractNumId w:val="63"/>
  </w:num>
  <w:num w:numId="121">
    <w:abstractNumId w:val="57"/>
  </w:num>
  <w:num w:numId="122">
    <w:abstractNumId w:val="19"/>
  </w:num>
  <w:num w:numId="123">
    <w:abstractNumId w:val="79"/>
  </w:num>
  <w:num w:numId="124">
    <w:abstractNumId w:val="88"/>
  </w:num>
  <w:num w:numId="125">
    <w:abstractNumId w:val="28"/>
  </w:num>
  <w:num w:numId="126">
    <w:abstractNumId w:val="86"/>
  </w:num>
  <w:num w:numId="127">
    <w:abstractNumId w:val="24"/>
  </w:num>
  <w:num w:numId="128">
    <w:abstractNumId w:val="74"/>
  </w:num>
  <w:num w:numId="129">
    <w:abstractNumId w:val="80"/>
  </w:num>
  <w:num w:numId="130">
    <w:abstractNumId w:val="20"/>
  </w:num>
  <w:num w:numId="131">
    <w:abstractNumId w:val="78"/>
  </w:num>
  <w:num w:numId="132">
    <w:abstractNumId w:val="7"/>
  </w:num>
  <w:num w:numId="133">
    <w:abstractNumId w:val="13"/>
  </w:num>
  <w:num w:numId="134">
    <w:abstractNumId w:val="54"/>
  </w:num>
  <w:numIdMacAtCleanup w:val="1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D7F"/>
    <w:rsid w:val="000078CD"/>
    <w:rsid w:val="000212ED"/>
    <w:rsid w:val="000344D6"/>
    <w:rsid w:val="00042B60"/>
    <w:rsid w:val="00047DFC"/>
    <w:rsid w:val="00084C79"/>
    <w:rsid w:val="000867C8"/>
    <w:rsid w:val="00086C2E"/>
    <w:rsid w:val="000A6845"/>
    <w:rsid w:val="000A7BC4"/>
    <w:rsid w:val="000E4859"/>
    <w:rsid w:val="000F0F0B"/>
    <w:rsid w:val="000F46A6"/>
    <w:rsid w:val="000F4918"/>
    <w:rsid w:val="00103188"/>
    <w:rsid w:val="001102C0"/>
    <w:rsid w:val="00116839"/>
    <w:rsid w:val="00152BA9"/>
    <w:rsid w:val="0016007C"/>
    <w:rsid w:val="00174551"/>
    <w:rsid w:val="00194CC8"/>
    <w:rsid w:val="00195168"/>
    <w:rsid w:val="001958C0"/>
    <w:rsid w:val="001A394A"/>
    <w:rsid w:val="001B2BB4"/>
    <w:rsid w:val="001B5FC3"/>
    <w:rsid w:val="001B6508"/>
    <w:rsid w:val="001C3A86"/>
    <w:rsid w:val="001D151E"/>
    <w:rsid w:val="001D3290"/>
    <w:rsid w:val="001E41F9"/>
    <w:rsid w:val="001E7E02"/>
    <w:rsid w:val="001F3E37"/>
    <w:rsid w:val="001F5684"/>
    <w:rsid w:val="001F738D"/>
    <w:rsid w:val="00207132"/>
    <w:rsid w:val="00223355"/>
    <w:rsid w:val="00226AEE"/>
    <w:rsid w:val="00230AC3"/>
    <w:rsid w:val="0023400D"/>
    <w:rsid w:val="002A2FB9"/>
    <w:rsid w:val="002A4406"/>
    <w:rsid w:val="002B4A47"/>
    <w:rsid w:val="002D2719"/>
    <w:rsid w:val="002D424F"/>
    <w:rsid w:val="002E4BB9"/>
    <w:rsid w:val="002E60E7"/>
    <w:rsid w:val="002F5ACD"/>
    <w:rsid w:val="002F7B11"/>
    <w:rsid w:val="003032DA"/>
    <w:rsid w:val="00304D33"/>
    <w:rsid w:val="003727DD"/>
    <w:rsid w:val="003876B5"/>
    <w:rsid w:val="00392950"/>
    <w:rsid w:val="003934FC"/>
    <w:rsid w:val="003977AC"/>
    <w:rsid w:val="003C4BD7"/>
    <w:rsid w:val="003D1964"/>
    <w:rsid w:val="003D4BCF"/>
    <w:rsid w:val="003E768C"/>
    <w:rsid w:val="003F015D"/>
    <w:rsid w:val="00423D09"/>
    <w:rsid w:val="00427124"/>
    <w:rsid w:val="00482CA3"/>
    <w:rsid w:val="004A4F5E"/>
    <w:rsid w:val="004A5157"/>
    <w:rsid w:val="004B3770"/>
    <w:rsid w:val="004C6578"/>
    <w:rsid w:val="004D0CDB"/>
    <w:rsid w:val="004E5DDD"/>
    <w:rsid w:val="004F3989"/>
    <w:rsid w:val="00513D04"/>
    <w:rsid w:val="00530ACF"/>
    <w:rsid w:val="00553BB6"/>
    <w:rsid w:val="00561453"/>
    <w:rsid w:val="00566ACB"/>
    <w:rsid w:val="00591800"/>
    <w:rsid w:val="005B42B7"/>
    <w:rsid w:val="005C5E6D"/>
    <w:rsid w:val="005D3A87"/>
    <w:rsid w:val="005F139D"/>
    <w:rsid w:val="00603893"/>
    <w:rsid w:val="00610466"/>
    <w:rsid w:val="006126BD"/>
    <w:rsid w:val="0064237B"/>
    <w:rsid w:val="00653D7F"/>
    <w:rsid w:val="00662A69"/>
    <w:rsid w:val="0066634B"/>
    <w:rsid w:val="00680285"/>
    <w:rsid w:val="00685E35"/>
    <w:rsid w:val="00702373"/>
    <w:rsid w:val="00706D56"/>
    <w:rsid w:val="007112CF"/>
    <w:rsid w:val="007333D9"/>
    <w:rsid w:val="00735290"/>
    <w:rsid w:val="00741189"/>
    <w:rsid w:val="00741F33"/>
    <w:rsid w:val="00762F05"/>
    <w:rsid w:val="007808F0"/>
    <w:rsid w:val="00787E77"/>
    <w:rsid w:val="007A3B5D"/>
    <w:rsid w:val="007A465B"/>
    <w:rsid w:val="007A7DE6"/>
    <w:rsid w:val="007E38EE"/>
    <w:rsid w:val="0080281A"/>
    <w:rsid w:val="00805310"/>
    <w:rsid w:val="00807648"/>
    <w:rsid w:val="00821162"/>
    <w:rsid w:val="00826323"/>
    <w:rsid w:val="00846499"/>
    <w:rsid w:val="00846DD1"/>
    <w:rsid w:val="00854A44"/>
    <w:rsid w:val="00860A0B"/>
    <w:rsid w:val="00863CC2"/>
    <w:rsid w:val="0087668E"/>
    <w:rsid w:val="00880AFB"/>
    <w:rsid w:val="0088734D"/>
    <w:rsid w:val="00891B95"/>
    <w:rsid w:val="008B2264"/>
    <w:rsid w:val="008C5014"/>
    <w:rsid w:val="00914BC9"/>
    <w:rsid w:val="00930C0A"/>
    <w:rsid w:val="009322BE"/>
    <w:rsid w:val="00944DAE"/>
    <w:rsid w:val="00950253"/>
    <w:rsid w:val="0098633C"/>
    <w:rsid w:val="009A2806"/>
    <w:rsid w:val="009B0F8B"/>
    <w:rsid w:val="009D67B7"/>
    <w:rsid w:val="009F330C"/>
    <w:rsid w:val="009F49A9"/>
    <w:rsid w:val="00A25DF3"/>
    <w:rsid w:val="00A35BF3"/>
    <w:rsid w:val="00A51945"/>
    <w:rsid w:val="00A52B9C"/>
    <w:rsid w:val="00A63156"/>
    <w:rsid w:val="00A709CA"/>
    <w:rsid w:val="00A749F9"/>
    <w:rsid w:val="00A80D29"/>
    <w:rsid w:val="00A97A84"/>
    <w:rsid w:val="00AA631C"/>
    <w:rsid w:val="00AA6352"/>
    <w:rsid w:val="00AB0C9A"/>
    <w:rsid w:val="00AB18D8"/>
    <w:rsid w:val="00AB4808"/>
    <w:rsid w:val="00AE422D"/>
    <w:rsid w:val="00AE67F0"/>
    <w:rsid w:val="00AF22B6"/>
    <w:rsid w:val="00B53F9E"/>
    <w:rsid w:val="00B71E5D"/>
    <w:rsid w:val="00B77E74"/>
    <w:rsid w:val="00BA5FBC"/>
    <w:rsid w:val="00BC0F67"/>
    <w:rsid w:val="00BC219A"/>
    <w:rsid w:val="00BC530C"/>
    <w:rsid w:val="00BF747E"/>
    <w:rsid w:val="00C009B2"/>
    <w:rsid w:val="00C00BF5"/>
    <w:rsid w:val="00C07CD2"/>
    <w:rsid w:val="00C10A01"/>
    <w:rsid w:val="00C16B93"/>
    <w:rsid w:val="00C25312"/>
    <w:rsid w:val="00C47592"/>
    <w:rsid w:val="00C60A97"/>
    <w:rsid w:val="00C75ACA"/>
    <w:rsid w:val="00C80857"/>
    <w:rsid w:val="00C814C8"/>
    <w:rsid w:val="00C914D5"/>
    <w:rsid w:val="00C97205"/>
    <w:rsid w:val="00CA00CC"/>
    <w:rsid w:val="00CA5B01"/>
    <w:rsid w:val="00CB0342"/>
    <w:rsid w:val="00CC3891"/>
    <w:rsid w:val="00CC515F"/>
    <w:rsid w:val="00CD5341"/>
    <w:rsid w:val="00CD589A"/>
    <w:rsid w:val="00CE4B17"/>
    <w:rsid w:val="00CE6032"/>
    <w:rsid w:val="00CF3DB4"/>
    <w:rsid w:val="00D02515"/>
    <w:rsid w:val="00D25EDA"/>
    <w:rsid w:val="00D421B3"/>
    <w:rsid w:val="00D8034F"/>
    <w:rsid w:val="00D80671"/>
    <w:rsid w:val="00D820F0"/>
    <w:rsid w:val="00D96636"/>
    <w:rsid w:val="00DB6F22"/>
    <w:rsid w:val="00DD0A77"/>
    <w:rsid w:val="00E15A77"/>
    <w:rsid w:val="00E16641"/>
    <w:rsid w:val="00E2382C"/>
    <w:rsid w:val="00EB3AEB"/>
    <w:rsid w:val="00EC6655"/>
    <w:rsid w:val="00EE3A28"/>
    <w:rsid w:val="00EF4981"/>
    <w:rsid w:val="00EF4C43"/>
    <w:rsid w:val="00F028A3"/>
    <w:rsid w:val="00F049FD"/>
    <w:rsid w:val="00F0569F"/>
    <w:rsid w:val="00F10E81"/>
    <w:rsid w:val="00F300B1"/>
    <w:rsid w:val="00F66896"/>
    <w:rsid w:val="00F8360D"/>
    <w:rsid w:val="00FA3A54"/>
    <w:rsid w:val="00FE28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13D04"/>
    <w:pPr>
      <w:keepNext/>
      <w:spacing w:after="0" w:line="240" w:lineRule="auto"/>
      <w:outlineLvl w:val="0"/>
    </w:pPr>
    <w:rPr>
      <w:rFonts w:ascii="Times New Roman" w:eastAsia="Times New Roman" w:hAnsi="Times New Roman" w:cs="Times New Roman"/>
      <w:b/>
      <w:bCs/>
      <w:sz w:val="24"/>
      <w:szCs w:val="24"/>
      <w:lang w:val="en-US" w:eastAsia="ru-RU"/>
    </w:rPr>
  </w:style>
  <w:style w:type="paragraph" w:styleId="2">
    <w:name w:val="heading 2"/>
    <w:basedOn w:val="a"/>
    <w:next w:val="a"/>
    <w:link w:val="20"/>
    <w:semiHidden/>
    <w:unhideWhenUsed/>
    <w:qFormat/>
    <w:rsid w:val="00513D04"/>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semiHidden/>
    <w:unhideWhenUsed/>
    <w:qFormat/>
    <w:rsid w:val="00513D04"/>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semiHidden/>
    <w:unhideWhenUsed/>
    <w:qFormat/>
    <w:rsid w:val="00513D04"/>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semiHidden/>
    <w:unhideWhenUsed/>
    <w:qFormat/>
    <w:rsid w:val="00513D04"/>
    <w:pPr>
      <w:keepNext/>
      <w:keepLines/>
      <w:spacing w:before="200" w:after="0" w:line="240" w:lineRule="auto"/>
      <w:outlineLvl w:val="4"/>
    </w:pPr>
    <w:rPr>
      <w:rFonts w:ascii="Cambria" w:eastAsia="Times New Roman" w:hAnsi="Cambria" w:cs="Times New Roman"/>
      <w:color w:val="243F60"/>
      <w:sz w:val="24"/>
      <w:szCs w:val="24"/>
      <w:lang w:eastAsia="ru-RU"/>
    </w:rPr>
  </w:style>
  <w:style w:type="paragraph" w:styleId="7">
    <w:name w:val="heading 7"/>
    <w:basedOn w:val="a"/>
    <w:next w:val="a"/>
    <w:link w:val="70"/>
    <w:semiHidden/>
    <w:unhideWhenUsed/>
    <w:qFormat/>
    <w:rsid w:val="00513D04"/>
    <w:pPr>
      <w:keepNext/>
      <w:keepLines/>
      <w:spacing w:before="200" w:after="0" w:line="240" w:lineRule="auto"/>
      <w:outlineLvl w:val="6"/>
    </w:pPr>
    <w:rPr>
      <w:rFonts w:ascii="Cambria" w:eastAsia="Times New Roman" w:hAnsi="Cambria" w:cs="Times New Roman"/>
      <w:i/>
      <w:iCs/>
      <w:color w:val="40404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653D7F"/>
  </w:style>
  <w:style w:type="table" w:styleId="a3">
    <w:name w:val="Table Grid"/>
    <w:basedOn w:val="a1"/>
    <w:rsid w:val="00653D7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653D7F"/>
  </w:style>
  <w:style w:type="paragraph" w:customStyle="1" w:styleId="Style7">
    <w:name w:val="Style7"/>
    <w:basedOn w:val="a"/>
    <w:uiPriority w:val="99"/>
    <w:rsid w:val="00653D7F"/>
    <w:pPr>
      <w:widowControl w:val="0"/>
      <w:autoSpaceDE w:val="0"/>
      <w:autoSpaceDN w:val="0"/>
      <w:adjustRightInd w:val="0"/>
      <w:spacing w:after="0" w:line="206" w:lineRule="exact"/>
    </w:pPr>
    <w:rPr>
      <w:rFonts w:ascii="Times New Roman" w:eastAsia="Times New Roman" w:hAnsi="Times New Roman" w:cs="Times New Roman"/>
      <w:sz w:val="24"/>
      <w:szCs w:val="24"/>
      <w:lang w:eastAsia="ru-RU"/>
    </w:rPr>
  </w:style>
  <w:style w:type="character" w:customStyle="1" w:styleId="FontStyle24">
    <w:name w:val="Font Style24"/>
    <w:basedOn w:val="a0"/>
    <w:uiPriority w:val="99"/>
    <w:rsid w:val="00653D7F"/>
    <w:rPr>
      <w:rFonts w:ascii="Times New Roman" w:hAnsi="Times New Roman" w:cs="Times New Roman"/>
      <w:sz w:val="18"/>
      <w:szCs w:val="18"/>
    </w:rPr>
  </w:style>
  <w:style w:type="character" w:customStyle="1" w:styleId="FontStyle26">
    <w:name w:val="Font Style26"/>
    <w:basedOn w:val="a0"/>
    <w:uiPriority w:val="99"/>
    <w:rsid w:val="00653D7F"/>
    <w:rPr>
      <w:rFonts w:ascii="Times New Roman" w:hAnsi="Times New Roman" w:cs="Times New Roman"/>
      <w:sz w:val="20"/>
      <w:szCs w:val="20"/>
    </w:rPr>
  </w:style>
  <w:style w:type="paragraph" w:customStyle="1" w:styleId="Style2">
    <w:name w:val="Style2"/>
    <w:basedOn w:val="a"/>
    <w:uiPriority w:val="99"/>
    <w:rsid w:val="00653D7F"/>
    <w:pPr>
      <w:widowControl w:val="0"/>
      <w:autoSpaceDE w:val="0"/>
      <w:autoSpaceDN w:val="0"/>
      <w:adjustRightInd w:val="0"/>
      <w:spacing w:after="0" w:line="206" w:lineRule="exact"/>
    </w:pPr>
    <w:rPr>
      <w:rFonts w:ascii="Times New Roman" w:eastAsia="Times New Roman" w:hAnsi="Times New Roman" w:cs="Times New Roman"/>
      <w:sz w:val="24"/>
      <w:szCs w:val="24"/>
      <w:lang w:eastAsia="ru-RU"/>
    </w:rPr>
  </w:style>
  <w:style w:type="character" w:customStyle="1" w:styleId="FontStyle27">
    <w:name w:val="Font Style27"/>
    <w:basedOn w:val="a0"/>
    <w:uiPriority w:val="99"/>
    <w:rsid w:val="00653D7F"/>
    <w:rPr>
      <w:rFonts w:ascii="Times New Roman" w:hAnsi="Times New Roman" w:cs="Times New Roman"/>
      <w:i/>
      <w:iCs/>
      <w:sz w:val="18"/>
      <w:szCs w:val="18"/>
    </w:rPr>
  </w:style>
  <w:style w:type="paragraph" w:customStyle="1" w:styleId="Style10">
    <w:name w:val="Style10"/>
    <w:basedOn w:val="a"/>
    <w:uiPriority w:val="99"/>
    <w:rsid w:val="00653D7F"/>
    <w:pPr>
      <w:widowControl w:val="0"/>
      <w:autoSpaceDE w:val="0"/>
      <w:autoSpaceDN w:val="0"/>
      <w:adjustRightInd w:val="0"/>
      <w:spacing w:after="0" w:line="422" w:lineRule="exact"/>
    </w:pPr>
    <w:rPr>
      <w:rFonts w:ascii="Times New Roman" w:eastAsia="Times New Roman" w:hAnsi="Times New Roman" w:cs="Times New Roman"/>
      <w:sz w:val="24"/>
      <w:szCs w:val="24"/>
      <w:lang w:eastAsia="ru-RU"/>
    </w:rPr>
  </w:style>
  <w:style w:type="paragraph" w:styleId="a4">
    <w:name w:val="No Spacing"/>
    <w:uiPriority w:val="1"/>
    <w:qFormat/>
    <w:rsid w:val="00653D7F"/>
    <w:pPr>
      <w:spacing w:after="0" w:line="240" w:lineRule="auto"/>
    </w:pPr>
    <w:rPr>
      <w:rFonts w:ascii="Calibri" w:eastAsia="Calibri" w:hAnsi="Calibri" w:cs="Times New Roman"/>
    </w:rPr>
  </w:style>
  <w:style w:type="paragraph" w:customStyle="1" w:styleId="Style1">
    <w:name w:val="Style1"/>
    <w:basedOn w:val="a"/>
    <w:uiPriority w:val="99"/>
    <w:rsid w:val="00653D7F"/>
    <w:pPr>
      <w:widowControl w:val="0"/>
      <w:autoSpaceDE w:val="0"/>
      <w:autoSpaceDN w:val="0"/>
      <w:adjustRightInd w:val="0"/>
      <w:spacing w:after="0" w:line="758" w:lineRule="exact"/>
      <w:jc w:val="both"/>
    </w:pPr>
    <w:rPr>
      <w:rFonts w:ascii="Times New Roman" w:eastAsia="Times New Roman" w:hAnsi="Times New Roman" w:cs="Times New Roman"/>
      <w:sz w:val="24"/>
      <w:szCs w:val="24"/>
      <w:lang w:eastAsia="ru-RU"/>
    </w:rPr>
  </w:style>
  <w:style w:type="paragraph" w:styleId="a5">
    <w:name w:val="List Paragraph"/>
    <w:basedOn w:val="a"/>
    <w:qFormat/>
    <w:rsid w:val="00653D7F"/>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5">
    <w:name w:val="c5"/>
    <w:basedOn w:val="a"/>
    <w:rsid w:val="00653D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653D7F"/>
  </w:style>
  <w:style w:type="character" w:customStyle="1" w:styleId="c0">
    <w:name w:val="c0"/>
    <w:basedOn w:val="a0"/>
    <w:rsid w:val="00653D7F"/>
  </w:style>
  <w:style w:type="character" w:customStyle="1" w:styleId="c10">
    <w:name w:val="c10"/>
    <w:basedOn w:val="a0"/>
    <w:rsid w:val="00653D7F"/>
  </w:style>
  <w:style w:type="character" w:customStyle="1" w:styleId="c6">
    <w:name w:val="c6"/>
    <w:basedOn w:val="a0"/>
    <w:rsid w:val="00653D7F"/>
  </w:style>
  <w:style w:type="paragraph" w:customStyle="1" w:styleId="c1">
    <w:name w:val="c1"/>
    <w:basedOn w:val="a"/>
    <w:rsid w:val="00653D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53D7F"/>
  </w:style>
  <w:style w:type="character" w:customStyle="1" w:styleId="c7">
    <w:name w:val="c7"/>
    <w:basedOn w:val="a0"/>
    <w:rsid w:val="00653D7F"/>
  </w:style>
  <w:style w:type="paragraph" w:styleId="a6">
    <w:name w:val="Normal (Web)"/>
    <w:basedOn w:val="a"/>
    <w:unhideWhenUsed/>
    <w:rsid w:val="00653D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semiHidden/>
    <w:unhideWhenUsed/>
    <w:rsid w:val="00653D7F"/>
    <w:rPr>
      <w:color w:val="0000FF" w:themeColor="hyperlink"/>
      <w:u w:val="single"/>
    </w:rPr>
  </w:style>
  <w:style w:type="paragraph" w:styleId="a8">
    <w:name w:val="Body Text"/>
    <w:basedOn w:val="a"/>
    <w:link w:val="a9"/>
    <w:unhideWhenUsed/>
    <w:rsid w:val="00653D7F"/>
    <w:pPr>
      <w:overflowPunct w:val="0"/>
      <w:autoSpaceDE w:val="0"/>
      <w:autoSpaceDN w:val="0"/>
      <w:adjustRightInd w:val="0"/>
      <w:spacing w:after="0" w:line="240" w:lineRule="auto"/>
    </w:pPr>
    <w:rPr>
      <w:rFonts w:ascii="Times New Roman" w:eastAsia="Times New Roman" w:hAnsi="Times New Roman" w:cs="Times New Roman"/>
      <w:sz w:val="24"/>
      <w:szCs w:val="20"/>
      <w:lang w:val="en-GB" w:eastAsia="ru-RU"/>
    </w:rPr>
  </w:style>
  <w:style w:type="character" w:customStyle="1" w:styleId="a9">
    <w:name w:val="Основной текст Знак"/>
    <w:basedOn w:val="a0"/>
    <w:link w:val="a8"/>
    <w:rsid w:val="00653D7F"/>
    <w:rPr>
      <w:rFonts w:ascii="Times New Roman" w:eastAsia="Times New Roman" w:hAnsi="Times New Roman" w:cs="Times New Roman"/>
      <w:sz w:val="24"/>
      <w:szCs w:val="20"/>
      <w:lang w:val="en-GB" w:eastAsia="ru-RU"/>
    </w:rPr>
  </w:style>
  <w:style w:type="table" w:customStyle="1" w:styleId="12">
    <w:name w:val="Сетка таблицы1"/>
    <w:basedOn w:val="a1"/>
    <w:next w:val="a3"/>
    <w:rsid w:val="00653D7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3"/>
    <w:rsid w:val="00F10E8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3"/>
    <w:rsid w:val="00944DA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
    <w:name w:val="Нет списка2"/>
    <w:next w:val="a2"/>
    <w:uiPriority w:val="99"/>
    <w:semiHidden/>
    <w:unhideWhenUsed/>
    <w:rsid w:val="00D421B3"/>
  </w:style>
  <w:style w:type="paragraph" w:customStyle="1" w:styleId="Style3">
    <w:name w:val="Style3"/>
    <w:basedOn w:val="a"/>
    <w:uiPriority w:val="99"/>
    <w:rsid w:val="00D421B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
    <w:uiPriority w:val="99"/>
    <w:rsid w:val="00D421B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uiPriority w:val="99"/>
    <w:rsid w:val="00D421B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uiPriority w:val="99"/>
    <w:rsid w:val="00D421B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
    <w:uiPriority w:val="99"/>
    <w:rsid w:val="00D421B3"/>
    <w:pPr>
      <w:widowControl w:val="0"/>
      <w:autoSpaceDE w:val="0"/>
      <w:autoSpaceDN w:val="0"/>
      <w:adjustRightInd w:val="0"/>
      <w:spacing w:after="0" w:line="264" w:lineRule="exact"/>
      <w:ind w:firstLine="120"/>
      <w:jc w:val="both"/>
    </w:pPr>
    <w:rPr>
      <w:rFonts w:ascii="Times New Roman" w:eastAsia="Times New Roman" w:hAnsi="Times New Roman" w:cs="Times New Roman"/>
      <w:sz w:val="24"/>
      <w:szCs w:val="24"/>
      <w:lang w:eastAsia="ru-RU"/>
    </w:rPr>
  </w:style>
  <w:style w:type="paragraph" w:customStyle="1" w:styleId="Style9">
    <w:name w:val="Style9"/>
    <w:basedOn w:val="a"/>
    <w:uiPriority w:val="99"/>
    <w:rsid w:val="00D421B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
    <w:uiPriority w:val="99"/>
    <w:rsid w:val="00D421B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
    <w:uiPriority w:val="99"/>
    <w:rsid w:val="00D421B3"/>
    <w:pPr>
      <w:widowControl w:val="0"/>
      <w:autoSpaceDE w:val="0"/>
      <w:autoSpaceDN w:val="0"/>
      <w:adjustRightInd w:val="0"/>
      <w:spacing w:after="0" w:line="1042" w:lineRule="exact"/>
    </w:pPr>
    <w:rPr>
      <w:rFonts w:ascii="Times New Roman" w:eastAsia="Times New Roman" w:hAnsi="Times New Roman" w:cs="Times New Roman"/>
      <w:sz w:val="24"/>
      <w:szCs w:val="24"/>
      <w:lang w:eastAsia="ru-RU"/>
    </w:rPr>
  </w:style>
  <w:style w:type="paragraph" w:customStyle="1" w:styleId="Style13">
    <w:name w:val="Style13"/>
    <w:basedOn w:val="a"/>
    <w:uiPriority w:val="99"/>
    <w:rsid w:val="00D421B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4">
    <w:name w:val="Style14"/>
    <w:basedOn w:val="a"/>
    <w:uiPriority w:val="99"/>
    <w:rsid w:val="00D421B3"/>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paragraph" w:customStyle="1" w:styleId="Style15">
    <w:name w:val="Style15"/>
    <w:basedOn w:val="a"/>
    <w:uiPriority w:val="99"/>
    <w:rsid w:val="00D421B3"/>
    <w:pPr>
      <w:widowControl w:val="0"/>
      <w:autoSpaceDE w:val="0"/>
      <w:autoSpaceDN w:val="0"/>
      <w:adjustRightInd w:val="0"/>
      <w:spacing w:after="0" w:line="206" w:lineRule="exact"/>
    </w:pPr>
    <w:rPr>
      <w:rFonts w:ascii="Times New Roman" w:eastAsia="Times New Roman" w:hAnsi="Times New Roman" w:cs="Times New Roman"/>
      <w:sz w:val="24"/>
      <w:szCs w:val="24"/>
      <w:lang w:eastAsia="ru-RU"/>
    </w:rPr>
  </w:style>
  <w:style w:type="paragraph" w:customStyle="1" w:styleId="Style16">
    <w:name w:val="Style16"/>
    <w:basedOn w:val="a"/>
    <w:uiPriority w:val="99"/>
    <w:rsid w:val="00D421B3"/>
    <w:pPr>
      <w:widowControl w:val="0"/>
      <w:autoSpaceDE w:val="0"/>
      <w:autoSpaceDN w:val="0"/>
      <w:adjustRightInd w:val="0"/>
      <w:spacing w:after="0" w:line="209" w:lineRule="exact"/>
      <w:ind w:firstLine="221"/>
    </w:pPr>
    <w:rPr>
      <w:rFonts w:ascii="Times New Roman" w:eastAsia="Times New Roman" w:hAnsi="Times New Roman" w:cs="Times New Roman"/>
      <w:sz w:val="24"/>
      <w:szCs w:val="24"/>
      <w:lang w:eastAsia="ru-RU"/>
    </w:rPr>
  </w:style>
  <w:style w:type="paragraph" w:customStyle="1" w:styleId="Style17">
    <w:name w:val="Style17"/>
    <w:basedOn w:val="a"/>
    <w:uiPriority w:val="99"/>
    <w:rsid w:val="00D421B3"/>
    <w:pPr>
      <w:widowControl w:val="0"/>
      <w:autoSpaceDE w:val="0"/>
      <w:autoSpaceDN w:val="0"/>
      <w:adjustRightInd w:val="0"/>
      <w:spacing w:after="0" w:line="206" w:lineRule="exact"/>
      <w:ind w:firstLine="518"/>
    </w:pPr>
    <w:rPr>
      <w:rFonts w:ascii="Times New Roman" w:eastAsia="Times New Roman" w:hAnsi="Times New Roman" w:cs="Times New Roman"/>
      <w:sz w:val="24"/>
      <w:szCs w:val="24"/>
      <w:lang w:eastAsia="ru-RU"/>
    </w:rPr>
  </w:style>
  <w:style w:type="paragraph" w:customStyle="1" w:styleId="Style18">
    <w:name w:val="Style18"/>
    <w:basedOn w:val="a"/>
    <w:uiPriority w:val="99"/>
    <w:rsid w:val="00D421B3"/>
    <w:pPr>
      <w:widowControl w:val="0"/>
      <w:autoSpaceDE w:val="0"/>
      <w:autoSpaceDN w:val="0"/>
      <w:adjustRightInd w:val="0"/>
      <w:spacing w:after="0" w:line="1406" w:lineRule="exact"/>
    </w:pPr>
    <w:rPr>
      <w:rFonts w:ascii="Times New Roman" w:eastAsia="Times New Roman" w:hAnsi="Times New Roman" w:cs="Times New Roman"/>
      <w:sz w:val="24"/>
      <w:szCs w:val="24"/>
      <w:lang w:eastAsia="ru-RU"/>
    </w:rPr>
  </w:style>
  <w:style w:type="paragraph" w:customStyle="1" w:styleId="Style19">
    <w:name w:val="Style19"/>
    <w:basedOn w:val="a"/>
    <w:uiPriority w:val="99"/>
    <w:rsid w:val="00D421B3"/>
    <w:pPr>
      <w:widowControl w:val="0"/>
      <w:autoSpaceDE w:val="0"/>
      <w:autoSpaceDN w:val="0"/>
      <w:adjustRightInd w:val="0"/>
      <w:spacing w:after="0" w:line="307" w:lineRule="exact"/>
    </w:pPr>
    <w:rPr>
      <w:rFonts w:ascii="Times New Roman" w:eastAsia="Times New Roman" w:hAnsi="Times New Roman" w:cs="Times New Roman"/>
      <w:sz w:val="24"/>
      <w:szCs w:val="24"/>
      <w:lang w:eastAsia="ru-RU"/>
    </w:rPr>
  </w:style>
  <w:style w:type="paragraph" w:customStyle="1" w:styleId="Style20">
    <w:name w:val="Style20"/>
    <w:basedOn w:val="a"/>
    <w:uiPriority w:val="99"/>
    <w:rsid w:val="00D421B3"/>
    <w:pPr>
      <w:widowControl w:val="0"/>
      <w:autoSpaceDE w:val="0"/>
      <w:autoSpaceDN w:val="0"/>
      <w:adjustRightInd w:val="0"/>
      <w:spacing w:after="0" w:line="614" w:lineRule="exact"/>
    </w:pPr>
    <w:rPr>
      <w:rFonts w:ascii="Times New Roman" w:eastAsia="Times New Roman" w:hAnsi="Times New Roman" w:cs="Times New Roman"/>
      <w:sz w:val="24"/>
      <w:szCs w:val="24"/>
      <w:lang w:eastAsia="ru-RU"/>
    </w:rPr>
  </w:style>
  <w:style w:type="character" w:customStyle="1" w:styleId="FontStyle22">
    <w:name w:val="Font Style22"/>
    <w:basedOn w:val="a0"/>
    <w:uiPriority w:val="99"/>
    <w:rsid w:val="00D421B3"/>
    <w:rPr>
      <w:rFonts w:ascii="Times New Roman" w:hAnsi="Times New Roman" w:cs="Times New Roman"/>
      <w:i/>
      <w:iCs/>
      <w:sz w:val="18"/>
      <w:szCs w:val="18"/>
    </w:rPr>
  </w:style>
  <w:style w:type="character" w:customStyle="1" w:styleId="FontStyle23">
    <w:name w:val="Font Style23"/>
    <w:basedOn w:val="a0"/>
    <w:uiPriority w:val="99"/>
    <w:rsid w:val="00D421B3"/>
    <w:rPr>
      <w:rFonts w:ascii="Times New Roman" w:hAnsi="Times New Roman" w:cs="Times New Roman"/>
      <w:b/>
      <w:bCs/>
      <w:sz w:val="18"/>
      <w:szCs w:val="18"/>
    </w:rPr>
  </w:style>
  <w:style w:type="character" w:customStyle="1" w:styleId="FontStyle25">
    <w:name w:val="Font Style25"/>
    <w:basedOn w:val="a0"/>
    <w:uiPriority w:val="99"/>
    <w:rsid w:val="00D421B3"/>
    <w:rPr>
      <w:rFonts w:ascii="Times New Roman" w:hAnsi="Times New Roman" w:cs="Times New Roman"/>
      <w:sz w:val="10"/>
      <w:szCs w:val="10"/>
    </w:rPr>
  </w:style>
  <w:style w:type="paragraph" w:styleId="aa">
    <w:name w:val="header"/>
    <w:basedOn w:val="a"/>
    <w:link w:val="ab"/>
    <w:unhideWhenUsed/>
    <w:rsid w:val="00BC219A"/>
    <w:pPr>
      <w:tabs>
        <w:tab w:val="center" w:pos="4677"/>
        <w:tab w:val="right" w:pos="9355"/>
      </w:tabs>
      <w:spacing w:after="0" w:line="240" w:lineRule="auto"/>
    </w:pPr>
  </w:style>
  <w:style w:type="character" w:customStyle="1" w:styleId="ab">
    <w:name w:val="Верхний колонтитул Знак"/>
    <w:basedOn w:val="a0"/>
    <w:link w:val="aa"/>
    <w:rsid w:val="00BC219A"/>
  </w:style>
  <w:style w:type="paragraph" w:styleId="ac">
    <w:name w:val="footer"/>
    <w:basedOn w:val="a"/>
    <w:link w:val="ad"/>
    <w:uiPriority w:val="99"/>
    <w:unhideWhenUsed/>
    <w:rsid w:val="00BC219A"/>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C219A"/>
  </w:style>
  <w:style w:type="numbering" w:customStyle="1" w:styleId="32">
    <w:name w:val="Нет списка3"/>
    <w:next w:val="a2"/>
    <w:uiPriority w:val="99"/>
    <w:semiHidden/>
    <w:unhideWhenUsed/>
    <w:rsid w:val="0087668E"/>
  </w:style>
  <w:style w:type="character" w:customStyle="1" w:styleId="FontStyle28">
    <w:name w:val="Font Style28"/>
    <w:uiPriority w:val="99"/>
    <w:rsid w:val="0087668E"/>
    <w:rPr>
      <w:rFonts w:ascii="Times New Roman" w:hAnsi="Times New Roman" w:cs="Times New Roman"/>
      <w:b/>
      <w:bCs/>
      <w:sz w:val="18"/>
      <w:szCs w:val="18"/>
    </w:rPr>
  </w:style>
  <w:style w:type="character" w:customStyle="1" w:styleId="FontStyle31">
    <w:name w:val="Font Style31"/>
    <w:uiPriority w:val="99"/>
    <w:rsid w:val="0087668E"/>
    <w:rPr>
      <w:rFonts w:ascii="Times New Roman" w:hAnsi="Times New Roman" w:cs="Times New Roman"/>
      <w:sz w:val="16"/>
      <w:szCs w:val="16"/>
    </w:rPr>
  </w:style>
  <w:style w:type="character" w:customStyle="1" w:styleId="FontStyle35">
    <w:name w:val="Font Style35"/>
    <w:uiPriority w:val="99"/>
    <w:rsid w:val="0087668E"/>
    <w:rPr>
      <w:rFonts w:ascii="Times New Roman" w:hAnsi="Times New Roman" w:cs="Times New Roman"/>
      <w:i/>
      <w:iCs/>
      <w:sz w:val="18"/>
      <w:szCs w:val="18"/>
    </w:rPr>
  </w:style>
  <w:style w:type="numbering" w:customStyle="1" w:styleId="120">
    <w:name w:val="Нет списка12"/>
    <w:next w:val="a2"/>
    <w:uiPriority w:val="99"/>
    <w:semiHidden/>
    <w:unhideWhenUsed/>
    <w:rsid w:val="0087668E"/>
  </w:style>
  <w:style w:type="character" w:customStyle="1" w:styleId="FontStyle29">
    <w:name w:val="Font Style29"/>
    <w:uiPriority w:val="99"/>
    <w:rsid w:val="0087668E"/>
    <w:rPr>
      <w:rFonts w:ascii="Times New Roman" w:hAnsi="Times New Roman" w:cs="Times New Roman"/>
      <w:b/>
      <w:bCs/>
      <w:i/>
      <w:iCs/>
      <w:sz w:val="18"/>
      <w:szCs w:val="18"/>
    </w:rPr>
  </w:style>
  <w:style w:type="character" w:customStyle="1" w:styleId="FontStyle30">
    <w:name w:val="Font Style30"/>
    <w:uiPriority w:val="99"/>
    <w:rsid w:val="0087668E"/>
    <w:rPr>
      <w:rFonts w:ascii="Times New Roman" w:hAnsi="Times New Roman" w:cs="Times New Roman"/>
      <w:b/>
      <w:bCs/>
      <w:i/>
      <w:iCs/>
      <w:sz w:val="18"/>
      <w:szCs w:val="18"/>
    </w:rPr>
  </w:style>
  <w:style w:type="paragraph" w:customStyle="1" w:styleId="Style24">
    <w:name w:val="Style24"/>
    <w:basedOn w:val="a"/>
    <w:uiPriority w:val="99"/>
    <w:rsid w:val="0087668E"/>
    <w:pPr>
      <w:widowControl w:val="0"/>
      <w:autoSpaceDE w:val="0"/>
      <w:autoSpaceDN w:val="0"/>
      <w:adjustRightInd w:val="0"/>
      <w:spacing w:after="0" w:line="413" w:lineRule="exact"/>
    </w:pPr>
    <w:rPr>
      <w:rFonts w:ascii="Times New Roman" w:eastAsia="Times New Roman" w:hAnsi="Times New Roman" w:cs="Times New Roman"/>
      <w:sz w:val="24"/>
      <w:szCs w:val="24"/>
      <w:lang w:eastAsia="ru-RU"/>
    </w:rPr>
  </w:style>
  <w:style w:type="numbering" w:customStyle="1" w:styleId="41">
    <w:name w:val="Нет списка4"/>
    <w:next w:val="a2"/>
    <w:uiPriority w:val="99"/>
    <w:semiHidden/>
    <w:unhideWhenUsed/>
    <w:rsid w:val="0087668E"/>
  </w:style>
  <w:style w:type="character" w:customStyle="1" w:styleId="FontStyle15">
    <w:name w:val="Font Style15"/>
    <w:uiPriority w:val="99"/>
    <w:rsid w:val="0087668E"/>
    <w:rPr>
      <w:rFonts w:ascii="Times New Roman" w:hAnsi="Times New Roman" w:cs="Times New Roman"/>
      <w:sz w:val="16"/>
      <w:szCs w:val="16"/>
    </w:rPr>
  </w:style>
  <w:style w:type="character" w:customStyle="1" w:styleId="FontStyle11">
    <w:name w:val="Font Style11"/>
    <w:uiPriority w:val="99"/>
    <w:rsid w:val="0087668E"/>
    <w:rPr>
      <w:rFonts w:ascii="Times New Roman" w:hAnsi="Times New Roman" w:cs="Times New Roman"/>
      <w:spacing w:val="50"/>
      <w:sz w:val="20"/>
      <w:szCs w:val="20"/>
    </w:rPr>
  </w:style>
  <w:style w:type="character" w:customStyle="1" w:styleId="FontStyle13">
    <w:name w:val="Font Style13"/>
    <w:uiPriority w:val="99"/>
    <w:rsid w:val="0087668E"/>
    <w:rPr>
      <w:rFonts w:ascii="Times New Roman" w:hAnsi="Times New Roman" w:cs="Times New Roman"/>
      <w:sz w:val="16"/>
      <w:szCs w:val="16"/>
    </w:rPr>
  </w:style>
  <w:style w:type="character" w:customStyle="1" w:styleId="FontStyle16">
    <w:name w:val="Font Style16"/>
    <w:uiPriority w:val="99"/>
    <w:rsid w:val="0087668E"/>
    <w:rPr>
      <w:rFonts w:ascii="Times New Roman" w:hAnsi="Times New Roman" w:cs="Times New Roman"/>
      <w:b/>
      <w:bCs/>
      <w:sz w:val="16"/>
      <w:szCs w:val="16"/>
    </w:rPr>
  </w:style>
  <w:style w:type="character" w:customStyle="1" w:styleId="FontStyle17">
    <w:name w:val="Font Style17"/>
    <w:uiPriority w:val="99"/>
    <w:rsid w:val="0087668E"/>
    <w:rPr>
      <w:rFonts w:ascii="Times New Roman" w:hAnsi="Times New Roman" w:cs="Times New Roman"/>
      <w:sz w:val="16"/>
      <w:szCs w:val="16"/>
    </w:rPr>
  </w:style>
  <w:style w:type="character" w:customStyle="1" w:styleId="FontStyle12">
    <w:name w:val="Font Style12"/>
    <w:uiPriority w:val="99"/>
    <w:rsid w:val="0087668E"/>
    <w:rPr>
      <w:rFonts w:ascii="Times New Roman" w:hAnsi="Times New Roman" w:cs="Times New Roman"/>
      <w:sz w:val="16"/>
      <w:szCs w:val="16"/>
    </w:rPr>
  </w:style>
  <w:style w:type="character" w:customStyle="1" w:styleId="FontStyle19">
    <w:name w:val="Font Style19"/>
    <w:uiPriority w:val="99"/>
    <w:rsid w:val="0087668E"/>
    <w:rPr>
      <w:rFonts w:ascii="Times New Roman" w:hAnsi="Times New Roman" w:cs="Times New Roman"/>
      <w:sz w:val="16"/>
      <w:szCs w:val="16"/>
    </w:rPr>
  </w:style>
  <w:style w:type="paragraph" w:customStyle="1" w:styleId="Default">
    <w:name w:val="Default"/>
    <w:rsid w:val="0087668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Iauiue">
    <w:name w:val="Iau.iue"/>
    <w:basedOn w:val="Default"/>
    <w:next w:val="Default"/>
    <w:uiPriority w:val="99"/>
    <w:rsid w:val="0087668E"/>
    <w:rPr>
      <w:color w:val="auto"/>
    </w:rPr>
  </w:style>
  <w:style w:type="numbering" w:customStyle="1" w:styleId="51">
    <w:name w:val="Нет списка5"/>
    <w:next w:val="a2"/>
    <w:uiPriority w:val="99"/>
    <w:semiHidden/>
    <w:unhideWhenUsed/>
    <w:rsid w:val="0087668E"/>
  </w:style>
  <w:style w:type="paragraph" w:customStyle="1" w:styleId="Style21">
    <w:name w:val="Style21"/>
    <w:basedOn w:val="a"/>
    <w:uiPriority w:val="99"/>
    <w:rsid w:val="0087668E"/>
    <w:pPr>
      <w:widowControl w:val="0"/>
      <w:autoSpaceDE w:val="0"/>
      <w:autoSpaceDN w:val="0"/>
      <w:adjustRightInd w:val="0"/>
      <w:spacing w:after="0" w:line="418" w:lineRule="exact"/>
    </w:pPr>
    <w:rPr>
      <w:rFonts w:ascii="Times New Roman" w:eastAsia="Times New Roman" w:hAnsi="Times New Roman" w:cs="Times New Roman"/>
      <w:sz w:val="24"/>
      <w:szCs w:val="24"/>
      <w:lang w:eastAsia="ru-RU"/>
    </w:rPr>
  </w:style>
  <w:style w:type="numbering" w:customStyle="1" w:styleId="6">
    <w:name w:val="Нет списка6"/>
    <w:next w:val="a2"/>
    <w:uiPriority w:val="99"/>
    <w:semiHidden/>
    <w:rsid w:val="00C60A97"/>
  </w:style>
  <w:style w:type="table" w:customStyle="1" w:styleId="42">
    <w:name w:val="Сетка таблицы4"/>
    <w:basedOn w:val="a1"/>
    <w:next w:val="a3"/>
    <w:rsid w:val="00C60A9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0">
    <w:name w:val="Font Style20"/>
    <w:uiPriority w:val="99"/>
    <w:rsid w:val="00C60A97"/>
    <w:rPr>
      <w:rFonts w:ascii="Arial" w:hAnsi="Arial" w:cs="Arial"/>
      <w:sz w:val="20"/>
      <w:szCs w:val="20"/>
    </w:rPr>
  </w:style>
  <w:style w:type="paragraph" w:styleId="ae">
    <w:name w:val="Balloon Text"/>
    <w:basedOn w:val="a"/>
    <w:link w:val="af"/>
    <w:uiPriority w:val="99"/>
    <w:semiHidden/>
    <w:unhideWhenUsed/>
    <w:rsid w:val="00C60A9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60A97"/>
    <w:rPr>
      <w:rFonts w:ascii="Tahoma" w:hAnsi="Tahoma" w:cs="Tahoma"/>
      <w:sz w:val="16"/>
      <w:szCs w:val="16"/>
    </w:rPr>
  </w:style>
  <w:style w:type="character" w:customStyle="1" w:styleId="10">
    <w:name w:val="Заголовок 1 Знак"/>
    <w:basedOn w:val="a0"/>
    <w:link w:val="1"/>
    <w:rsid w:val="00513D04"/>
    <w:rPr>
      <w:rFonts w:ascii="Times New Roman" w:eastAsia="Times New Roman" w:hAnsi="Times New Roman" w:cs="Times New Roman"/>
      <w:b/>
      <w:bCs/>
      <w:sz w:val="24"/>
      <w:szCs w:val="24"/>
      <w:lang w:val="en-US" w:eastAsia="ru-RU"/>
    </w:rPr>
  </w:style>
  <w:style w:type="character" w:customStyle="1" w:styleId="20">
    <w:name w:val="Заголовок 2 Знак"/>
    <w:basedOn w:val="a0"/>
    <w:link w:val="2"/>
    <w:semiHidden/>
    <w:rsid w:val="00513D04"/>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513D04"/>
    <w:rPr>
      <w:rFonts w:ascii="Arial" w:eastAsia="Times New Roman" w:hAnsi="Arial" w:cs="Arial"/>
      <w:b/>
      <w:bCs/>
      <w:sz w:val="26"/>
      <w:szCs w:val="26"/>
      <w:lang w:eastAsia="ru-RU"/>
    </w:rPr>
  </w:style>
  <w:style w:type="character" w:customStyle="1" w:styleId="40">
    <w:name w:val="Заголовок 4 Знак"/>
    <w:basedOn w:val="a0"/>
    <w:link w:val="4"/>
    <w:semiHidden/>
    <w:rsid w:val="00513D04"/>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513D04"/>
    <w:rPr>
      <w:rFonts w:ascii="Cambria" w:eastAsia="Times New Roman" w:hAnsi="Cambria" w:cs="Times New Roman"/>
      <w:color w:val="243F60"/>
      <w:sz w:val="24"/>
      <w:szCs w:val="24"/>
      <w:lang w:eastAsia="ru-RU"/>
    </w:rPr>
  </w:style>
  <w:style w:type="character" w:customStyle="1" w:styleId="70">
    <w:name w:val="Заголовок 7 Знак"/>
    <w:basedOn w:val="a0"/>
    <w:link w:val="7"/>
    <w:semiHidden/>
    <w:rsid w:val="00513D04"/>
    <w:rPr>
      <w:rFonts w:ascii="Cambria" w:eastAsia="Times New Roman" w:hAnsi="Cambria" w:cs="Times New Roman"/>
      <w:i/>
      <w:iCs/>
      <w:color w:val="404040"/>
      <w:sz w:val="24"/>
      <w:szCs w:val="24"/>
      <w:lang w:eastAsia="ru-RU"/>
    </w:rPr>
  </w:style>
  <w:style w:type="numbering" w:customStyle="1" w:styleId="71">
    <w:name w:val="Нет списка7"/>
    <w:next w:val="a2"/>
    <w:uiPriority w:val="99"/>
    <w:semiHidden/>
    <w:unhideWhenUsed/>
    <w:rsid w:val="00513D04"/>
  </w:style>
  <w:style w:type="character" w:styleId="af0">
    <w:name w:val="FollowedHyperlink"/>
    <w:basedOn w:val="a0"/>
    <w:semiHidden/>
    <w:unhideWhenUsed/>
    <w:rsid w:val="00513D04"/>
    <w:rPr>
      <w:color w:val="800080"/>
      <w:u w:val="single"/>
    </w:rPr>
  </w:style>
  <w:style w:type="character" w:styleId="af1">
    <w:name w:val="Emphasis"/>
    <w:basedOn w:val="a0"/>
    <w:qFormat/>
    <w:rsid w:val="00513D04"/>
    <w:rPr>
      <w:i w:val="0"/>
      <w:iCs w:val="0"/>
      <w:color w:val="FFFF99"/>
      <w:sz w:val="14"/>
      <w:szCs w:val="14"/>
    </w:rPr>
  </w:style>
  <w:style w:type="character" w:customStyle="1" w:styleId="13">
    <w:name w:val="Нижний колонтитул Знак1"/>
    <w:aliases w:val="Знак Знак"/>
    <w:basedOn w:val="a0"/>
    <w:semiHidden/>
    <w:rsid w:val="00513D04"/>
    <w:rPr>
      <w:rFonts w:ascii="Times New Roman" w:eastAsia="Times New Roman" w:hAnsi="Times New Roman" w:cs="Times New Roman"/>
      <w:sz w:val="24"/>
      <w:szCs w:val="24"/>
      <w:lang w:eastAsia="ru-RU"/>
    </w:rPr>
  </w:style>
  <w:style w:type="paragraph" w:styleId="af2">
    <w:name w:val="Body Text Indent"/>
    <w:basedOn w:val="a"/>
    <w:link w:val="af3"/>
    <w:semiHidden/>
    <w:unhideWhenUsed/>
    <w:rsid w:val="00513D04"/>
    <w:pPr>
      <w:spacing w:after="120" w:line="240" w:lineRule="auto"/>
      <w:ind w:left="283"/>
    </w:pPr>
    <w:rPr>
      <w:rFonts w:ascii="Times New Roman" w:eastAsia="Times New Roman" w:hAnsi="Times New Roman" w:cs="Times New Roman"/>
      <w:sz w:val="24"/>
      <w:szCs w:val="24"/>
      <w:lang w:eastAsia="ru-RU"/>
    </w:rPr>
  </w:style>
  <w:style w:type="character" w:customStyle="1" w:styleId="af3">
    <w:name w:val="Основной текст с отступом Знак"/>
    <w:basedOn w:val="a0"/>
    <w:link w:val="af2"/>
    <w:semiHidden/>
    <w:rsid w:val="00513D04"/>
    <w:rPr>
      <w:rFonts w:ascii="Times New Roman" w:eastAsia="Times New Roman" w:hAnsi="Times New Roman" w:cs="Times New Roman"/>
      <w:sz w:val="24"/>
      <w:szCs w:val="24"/>
      <w:lang w:eastAsia="ru-RU"/>
    </w:rPr>
  </w:style>
  <w:style w:type="paragraph" w:styleId="23">
    <w:name w:val="Body Text 2"/>
    <w:basedOn w:val="a"/>
    <w:link w:val="24"/>
    <w:semiHidden/>
    <w:unhideWhenUsed/>
    <w:rsid w:val="00513D04"/>
    <w:pPr>
      <w:spacing w:after="0" w:line="240" w:lineRule="auto"/>
    </w:pPr>
    <w:rPr>
      <w:rFonts w:ascii="Times New Roman" w:eastAsia="Times New Roman" w:hAnsi="Times New Roman" w:cs="Times New Roman"/>
      <w:i/>
      <w:iCs/>
      <w:noProof/>
      <w:sz w:val="24"/>
      <w:szCs w:val="18"/>
      <w:lang w:eastAsia="ru-RU"/>
    </w:rPr>
  </w:style>
  <w:style w:type="character" w:customStyle="1" w:styleId="24">
    <w:name w:val="Основной текст 2 Знак"/>
    <w:basedOn w:val="a0"/>
    <w:link w:val="23"/>
    <w:semiHidden/>
    <w:rsid w:val="00513D04"/>
    <w:rPr>
      <w:rFonts w:ascii="Times New Roman" w:eastAsia="Times New Roman" w:hAnsi="Times New Roman" w:cs="Times New Roman"/>
      <w:i/>
      <w:iCs/>
      <w:noProof/>
      <w:sz w:val="24"/>
      <w:szCs w:val="18"/>
      <w:lang w:eastAsia="ru-RU"/>
    </w:rPr>
  </w:style>
  <w:style w:type="paragraph" w:styleId="33">
    <w:name w:val="Body Text 3"/>
    <w:basedOn w:val="a"/>
    <w:link w:val="34"/>
    <w:semiHidden/>
    <w:unhideWhenUsed/>
    <w:rsid w:val="00513D04"/>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semiHidden/>
    <w:rsid w:val="00513D04"/>
    <w:rPr>
      <w:rFonts w:ascii="Times New Roman" w:eastAsia="Times New Roman" w:hAnsi="Times New Roman" w:cs="Times New Roman"/>
      <w:sz w:val="16"/>
      <w:szCs w:val="16"/>
      <w:lang w:eastAsia="ru-RU"/>
    </w:rPr>
  </w:style>
  <w:style w:type="paragraph" w:styleId="25">
    <w:name w:val="Body Text Indent 2"/>
    <w:basedOn w:val="a"/>
    <w:link w:val="26"/>
    <w:semiHidden/>
    <w:unhideWhenUsed/>
    <w:rsid w:val="00513D04"/>
    <w:pPr>
      <w:spacing w:after="120" w:line="480" w:lineRule="auto"/>
      <w:ind w:left="283"/>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0"/>
    <w:link w:val="25"/>
    <w:semiHidden/>
    <w:rsid w:val="00513D04"/>
    <w:rPr>
      <w:rFonts w:ascii="Times New Roman" w:eastAsia="Times New Roman" w:hAnsi="Times New Roman" w:cs="Times New Roman"/>
      <w:sz w:val="24"/>
      <w:szCs w:val="24"/>
      <w:lang w:eastAsia="ru-RU"/>
    </w:rPr>
  </w:style>
  <w:style w:type="paragraph" w:customStyle="1" w:styleId="af4">
    <w:name w:val="Стиль"/>
    <w:rsid w:val="00513D04"/>
    <w:pPr>
      <w:widowControl w:val="0"/>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14">
    <w:name w:val="Текст1"/>
    <w:basedOn w:val="a"/>
    <w:rsid w:val="00513D04"/>
    <w:pPr>
      <w:overflowPunct w:val="0"/>
      <w:autoSpaceDE w:val="0"/>
      <w:autoSpaceDN w:val="0"/>
      <w:adjustRightInd w:val="0"/>
      <w:spacing w:after="0" w:line="240" w:lineRule="auto"/>
    </w:pPr>
    <w:rPr>
      <w:rFonts w:ascii="Courier New" w:eastAsia="Calibri" w:hAnsi="Courier New" w:cs="Times New Roman"/>
      <w:sz w:val="20"/>
      <w:szCs w:val="20"/>
      <w:lang w:val="en-GB" w:eastAsia="ru-RU"/>
    </w:rPr>
  </w:style>
  <w:style w:type="paragraph" w:customStyle="1" w:styleId="15">
    <w:name w:val="Абзац списка1"/>
    <w:basedOn w:val="a"/>
    <w:rsid w:val="00513D04"/>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111">
    <w:name w:val="Текст11"/>
    <w:basedOn w:val="a"/>
    <w:rsid w:val="00513D04"/>
    <w:pPr>
      <w:overflowPunct w:val="0"/>
      <w:autoSpaceDE w:val="0"/>
      <w:autoSpaceDN w:val="0"/>
      <w:adjustRightInd w:val="0"/>
      <w:spacing w:after="0" w:line="240" w:lineRule="auto"/>
    </w:pPr>
    <w:rPr>
      <w:rFonts w:ascii="Courier New" w:eastAsia="Times New Roman" w:hAnsi="Courier New" w:cs="Times New Roman"/>
      <w:sz w:val="20"/>
      <w:szCs w:val="20"/>
      <w:lang w:val="en-GB" w:eastAsia="ru-RU"/>
    </w:rPr>
  </w:style>
  <w:style w:type="paragraph" w:customStyle="1" w:styleId="ListParagraph1">
    <w:name w:val="List Paragraph1"/>
    <w:basedOn w:val="a"/>
    <w:rsid w:val="00513D04"/>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27">
    <w:name w:val="Абзац списка2"/>
    <w:basedOn w:val="a"/>
    <w:rsid w:val="00513D04"/>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28">
    <w:name w:val="Текст2"/>
    <w:basedOn w:val="a"/>
    <w:rsid w:val="00513D04"/>
    <w:pPr>
      <w:overflowPunct w:val="0"/>
      <w:autoSpaceDE w:val="0"/>
      <w:autoSpaceDN w:val="0"/>
      <w:adjustRightInd w:val="0"/>
      <w:spacing w:after="0" w:line="240" w:lineRule="auto"/>
    </w:pPr>
    <w:rPr>
      <w:rFonts w:ascii="Courier New" w:eastAsia="Times New Roman" w:hAnsi="Courier New" w:cs="Times New Roman"/>
      <w:sz w:val="20"/>
      <w:szCs w:val="20"/>
      <w:lang w:val="en-GB" w:eastAsia="ru-RU"/>
    </w:rPr>
  </w:style>
  <w:style w:type="paragraph" w:customStyle="1" w:styleId="310">
    <w:name w:val="Основной текст 31"/>
    <w:basedOn w:val="a"/>
    <w:rsid w:val="00513D04"/>
    <w:pPr>
      <w:overflowPunct w:val="0"/>
      <w:autoSpaceDE w:val="0"/>
      <w:autoSpaceDN w:val="0"/>
      <w:adjustRightInd w:val="0"/>
      <w:spacing w:after="0" w:line="240" w:lineRule="auto"/>
    </w:pPr>
    <w:rPr>
      <w:rFonts w:ascii="Times New Roman" w:eastAsia="Times New Roman" w:hAnsi="Times New Roman" w:cs="Times New Roman"/>
      <w:b/>
      <w:sz w:val="24"/>
      <w:szCs w:val="20"/>
      <w:lang w:val="en-US" w:eastAsia="ru-RU"/>
    </w:rPr>
  </w:style>
  <w:style w:type="paragraph" w:customStyle="1" w:styleId="311">
    <w:name w:val="Основной текст с отступом 31"/>
    <w:basedOn w:val="a"/>
    <w:rsid w:val="00513D04"/>
    <w:pPr>
      <w:spacing w:after="0" w:line="240" w:lineRule="auto"/>
      <w:ind w:left="3600"/>
    </w:pPr>
    <w:rPr>
      <w:rFonts w:ascii="Times New Roman" w:eastAsia="Times New Roman" w:hAnsi="Times New Roman" w:cs="Times New Roman"/>
      <w:sz w:val="24"/>
      <w:szCs w:val="20"/>
      <w:lang w:val="en-US" w:eastAsia="ru-RU"/>
    </w:rPr>
  </w:style>
  <w:style w:type="paragraph" w:customStyle="1" w:styleId="320">
    <w:name w:val="Основной текст 32"/>
    <w:basedOn w:val="a"/>
    <w:rsid w:val="00513D04"/>
    <w:pPr>
      <w:spacing w:after="0" w:line="240" w:lineRule="auto"/>
    </w:pPr>
    <w:rPr>
      <w:rFonts w:ascii="Times New Roman" w:eastAsia="Times New Roman" w:hAnsi="Times New Roman" w:cs="Times New Roman"/>
      <w:i/>
      <w:sz w:val="24"/>
      <w:szCs w:val="20"/>
      <w:lang w:val="en-US" w:eastAsia="ru-RU"/>
    </w:rPr>
  </w:style>
  <w:style w:type="paragraph" w:customStyle="1" w:styleId="16">
    <w:name w:val="Стиль1"/>
    <w:basedOn w:val="a"/>
    <w:rsid w:val="00513D04"/>
    <w:pPr>
      <w:spacing w:after="0" w:line="240" w:lineRule="auto"/>
    </w:pPr>
    <w:rPr>
      <w:rFonts w:ascii="Times New Roman" w:eastAsia="Times New Roman" w:hAnsi="Times New Roman" w:cs="Times New Roman"/>
      <w:sz w:val="28"/>
      <w:szCs w:val="28"/>
      <w:lang w:eastAsia="ru-RU"/>
    </w:rPr>
  </w:style>
  <w:style w:type="paragraph" w:customStyle="1" w:styleId="af5">
    <w:name w:val="Новый"/>
    <w:basedOn w:val="a"/>
    <w:rsid w:val="00513D04"/>
    <w:pPr>
      <w:spacing w:after="0" w:line="360" w:lineRule="auto"/>
      <w:ind w:firstLine="454"/>
      <w:jc w:val="both"/>
    </w:pPr>
    <w:rPr>
      <w:rFonts w:ascii="Times New Roman" w:eastAsia="Times New Roman" w:hAnsi="Times New Roman" w:cs="Times New Roman"/>
      <w:sz w:val="28"/>
      <w:szCs w:val="24"/>
      <w:lang w:eastAsia="ru-RU"/>
    </w:rPr>
  </w:style>
  <w:style w:type="paragraph" w:customStyle="1" w:styleId="210">
    <w:name w:val="Основной текст 21"/>
    <w:basedOn w:val="a"/>
    <w:rsid w:val="00513D04"/>
    <w:pPr>
      <w:overflowPunct w:val="0"/>
      <w:autoSpaceDE w:val="0"/>
      <w:autoSpaceDN w:val="0"/>
      <w:adjustRightInd w:val="0"/>
      <w:spacing w:after="0" w:line="240" w:lineRule="auto"/>
    </w:pPr>
    <w:rPr>
      <w:rFonts w:ascii="Times New Roman" w:eastAsia="Times New Roman" w:hAnsi="Times New Roman" w:cs="Times New Roman"/>
      <w:sz w:val="24"/>
      <w:szCs w:val="20"/>
      <w:lang w:val="en-US" w:eastAsia="ru-RU"/>
    </w:rPr>
  </w:style>
  <w:style w:type="paragraph" w:customStyle="1" w:styleId="msonormalcxspmiddle">
    <w:name w:val="msonormalcxspmiddle"/>
    <w:basedOn w:val="a"/>
    <w:rsid w:val="00513D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
    <w:name w:val="Знак1"/>
    <w:basedOn w:val="a"/>
    <w:rsid w:val="00513D04"/>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character" w:customStyle="1" w:styleId="BodyTextChar">
    <w:name w:val="Body Text Char"/>
    <w:basedOn w:val="a0"/>
    <w:locked/>
    <w:rsid w:val="00513D04"/>
    <w:rPr>
      <w:sz w:val="24"/>
      <w:lang w:val="en-GB" w:eastAsia="ru-RU" w:bidi="ar-SA"/>
    </w:rPr>
  </w:style>
  <w:style w:type="character" w:customStyle="1" w:styleId="35">
    <w:name w:val="Знак Знак3"/>
    <w:basedOn w:val="a0"/>
    <w:rsid w:val="00513D04"/>
    <w:rPr>
      <w:sz w:val="24"/>
      <w:szCs w:val="24"/>
      <w:lang w:val="ru-RU" w:eastAsia="ru-RU" w:bidi="ar-SA"/>
    </w:rPr>
  </w:style>
  <w:style w:type="character" w:customStyle="1" w:styleId="body1">
    <w:name w:val="body1"/>
    <w:basedOn w:val="a0"/>
    <w:rsid w:val="00513D04"/>
    <w:rPr>
      <w:rFonts w:ascii="Verdana" w:hAnsi="Verdana" w:hint="default"/>
      <w:b w:val="0"/>
      <w:bCs w:val="0"/>
      <w:color w:val="000080"/>
      <w:sz w:val="19"/>
      <w:szCs w:val="19"/>
    </w:rPr>
  </w:style>
  <w:style w:type="character" w:customStyle="1" w:styleId="querybold">
    <w:name w:val="querybold"/>
    <w:basedOn w:val="a0"/>
    <w:rsid w:val="00513D04"/>
  </w:style>
  <w:style w:type="character" w:customStyle="1" w:styleId="artcopy">
    <w:name w:val="artcopy"/>
    <w:basedOn w:val="a0"/>
    <w:rsid w:val="00513D04"/>
  </w:style>
  <w:style w:type="character" w:customStyle="1" w:styleId="arttitle">
    <w:name w:val="arttitle"/>
    <w:basedOn w:val="a0"/>
    <w:rsid w:val="00513D04"/>
  </w:style>
  <w:style w:type="character" w:customStyle="1" w:styleId="bodytext4">
    <w:name w:val="bodytext4"/>
    <w:basedOn w:val="a0"/>
    <w:rsid w:val="00513D04"/>
    <w:rPr>
      <w:rFonts w:ascii="Verdana" w:hAnsi="Verdana" w:hint="default"/>
    </w:rPr>
  </w:style>
  <w:style w:type="character" w:customStyle="1" w:styleId="content1">
    <w:name w:val="content1"/>
    <w:basedOn w:val="a0"/>
    <w:rsid w:val="00513D04"/>
    <w:rPr>
      <w:color w:val="333333"/>
      <w:sz w:val="17"/>
      <w:szCs w:val="17"/>
      <w:shd w:val="clear" w:color="auto" w:fill="FFFFFF"/>
    </w:rPr>
  </w:style>
  <w:style w:type="character" w:customStyle="1" w:styleId="innerheaderbrown1">
    <w:name w:val="innerheaderbrown1"/>
    <w:basedOn w:val="a0"/>
    <w:rsid w:val="00513D04"/>
    <w:rPr>
      <w:rFonts w:ascii="Arial" w:hAnsi="Arial" w:cs="Arial" w:hint="default"/>
      <w:b/>
      <w:bCs/>
      <w:color w:val="AF0000"/>
      <w:sz w:val="26"/>
      <w:szCs w:val="26"/>
    </w:rPr>
  </w:style>
  <w:style w:type="character" w:customStyle="1" w:styleId="textnews">
    <w:name w:val="textnews"/>
    <w:basedOn w:val="a0"/>
    <w:rsid w:val="00513D04"/>
  </w:style>
  <w:style w:type="character" w:customStyle="1" w:styleId="29">
    <w:name w:val="Знак Знак2"/>
    <w:basedOn w:val="a0"/>
    <w:locked/>
    <w:rsid w:val="00513D04"/>
    <w:rPr>
      <w:sz w:val="24"/>
      <w:lang w:val="en-GB" w:eastAsia="ru-RU" w:bidi="ar-SA"/>
    </w:rPr>
  </w:style>
  <w:style w:type="character" w:customStyle="1" w:styleId="9">
    <w:name w:val="Знак Знак9"/>
    <w:basedOn w:val="a0"/>
    <w:locked/>
    <w:rsid w:val="00513D04"/>
    <w:rPr>
      <w:b/>
      <w:bCs/>
      <w:sz w:val="24"/>
      <w:szCs w:val="24"/>
      <w:lang w:val="en-US" w:eastAsia="ru-RU" w:bidi="ar-SA"/>
    </w:rPr>
  </w:style>
  <w:style w:type="table" w:customStyle="1" w:styleId="52">
    <w:name w:val="Сетка таблицы5"/>
    <w:basedOn w:val="a1"/>
    <w:next w:val="a3"/>
    <w:rsid w:val="00513D0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2">
    <w:name w:val="p12"/>
    <w:basedOn w:val="a"/>
    <w:rsid w:val="00F028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
    <w:rsid w:val="00F028A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13D04"/>
    <w:pPr>
      <w:keepNext/>
      <w:spacing w:after="0" w:line="240" w:lineRule="auto"/>
      <w:outlineLvl w:val="0"/>
    </w:pPr>
    <w:rPr>
      <w:rFonts w:ascii="Times New Roman" w:eastAsia="Times New Roman" w:hAnsi="Times New Roman" w:cs="Times New Roman"/>
      <w:b/>
      <w:bCs/>
      <w:sz w:val="24"/>
      <w:szCs w:val="24"/>
      <w:lang w:val="en-US" w:eastAsia="ru-RU"/>
    </w:rPr>
  </w:style>
  <w:style w:type="paragraph" w:styleId="2">
    <w:name w:val="heading 2"/>
    <w:basedOn w:val="a"/>
    <w:next w:val="a"/>
    <w:link w:val="20"/>
    <w:semiHidden/>
    <w:unhideWhenUsed/>
    <w:qFormat/>
    <w:rsid w:val="00513D04"/>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semiHidden/>
    <w:unhideWhenUsed/>
    <w:qFormat/>
    <w:rsid w:val="00513D04"/>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semiHidden/>
    <w:unhideWhenUsed/>
    <w:qFormat/>
    <w:rsid w:val="00513D04"/>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semiHidden/>
    <w:unhideWhenUsed/>
    <w:qFormat/>
    <w:rsid w:val="00513D04"/>
    <w:pPr>
      <w:keepNext/>
      <w:keepLines/>
      <w:spacing w:before="200" w:after="0" w:line="240" w:lineRule="auto"/>
      <w:outlineLvl w:val="4"/>
    </w:pPr>
    <w:rPr>
      <w:rFonts w:ascii="Cambria" w:eastAsia="Times New Roman" w:hAnsi="Cambria" w:cs="Times New Roman"/>
      <w:color w:val="243F60"/>
      <w:sz w:val="24"/>
      <w:szCs w:val="24"/>
      <w:lang w:eastAsia="ru-RU"/>
    </w:rPr>
  </w:style>
  <w:style w:type="paragraph" w:styleId="7">
    <w:name w:val="heading 7"/>
    <w:basedOn w:val="a"/>
    <w:next w:val="a"/>
    <w:link w:val="70"/>
    <w:semiHidden/>
    <w:unhideWhenUsed/>
    <w:qFormat/>
    <w:rsid w:val="00513D04"/>
    <w:pPr>
      <w:keepNext/>
      <w:keepLines/>
      <w:spacing w:before="200" w:after="0" w:line="240" w:lineRule="auto"/>
      <w:outlineLvl w:val="6"/>
    </w:pPr>
    <w:rPr>
      <w:rFonts w:ascii="Cambria" w:eastAsia="Times New Roman" w:hAnsi="Cambria" w:cs="Times New Roman"/>
      <w:i/>
      <w:iCs/>
      <w:color w:val="40404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653D7F"/>
  </w:style>
  <w:style w:type="table" w:styleId="a3">
    <w:name w:val="Table Grid"/>
    <w:basedOn w:val="a1"/>
    <w:rsid w:val="00653D7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653D7F"/>
  </w:style>
  <w:style w:type="paragraph" w:customStyle="1" w:styleId="Style7">
    <w:name w:val="Style7"/>
    <w:basedOn w:val="a"/>
    <w:uiPriority w:val="99"/>
    <w:rsid w:val="00653D7F"/>
    <w:pPr>
      <w:widowControl w:val="0"/>
      <w:autoSpaceDE w:val="0"/>
      <w:autoSpaceDN w:val="0"/>
      <w:adjustRightInd w:val="0"/>
      <w:spacing w:after="0" w:line="206" w:lineRule="exact"/>
    </w:pPr>
    <w:rPr>
      <w:rFonts w:ascii="Times New Roman" w:eastAsia="Times New Roman" w:hAnsi="Times New Roman" w:cs="Times New Roman"/>
      <w:sz w:val="24"/>
      <w:szCs w:val="24"/>
      <w:lang w:eastAsia="ru-RU"/>
    </w:rPr>
  </w:style>
  <w:style w:type="character" w:customStyle="1" w:styleId="FontStyle24">
    <w:name w:val="Font Style24"/>
    <w:basedOn w:val="a0"/>
    <w:uiPriority w:val="99"/>
    <w:rsid w:val="00653D7F"/>
    <w:rPr>
      <w:rFonts w:ascii="Times New Roman" w:hAnsi="Times New Roman" w:cs="Times New Roman"/>
      <w:sz w:val="18"/>
      <w:szCs w:val="18"/>
    </w:rPr>
  </w:style>
  <w:style w:type="character" w:customStyle="1" w:styleId="FontStyle26">
    <w:name w:val="Font Style26"/>
    <w:basedOn w:val="a0"/>
    <w:uiPriority w:val="99"/>
    <w:rsid w:val="00653D7F"/>
    <w:rPr>
      <w:rFonts w:ascii="Times New Roman" w:hAnsi="Times New Roman" w:cs="Times New Roman"/>
      <w:sz w:val="20"/>
      <w:szCs w:val="20"/>
    </w:rPr>
  </w:style>
  <w:style w:type="paragraph" w:customStyle="1" w:styleId="Style2">
    <w:name w:val="Style2"/>
    <w:basedOn w:val="a"/>
    <w:uiPriority w:val="99"/>
    <w:rsid w:val="00653D7F"/>
    <w:pPr>
      <w:widowControl w:val="0"/>
      <w:autoSpaceDE w:val="0"/>
      <w:autoSpaceDN w:val="0"/>
      <w:adjustRightInd w:val="0"/>
      <w:spacing w:after="0" w:line="206" w:lineRule="exact"/>
    </w:pPr>
    <w:rPr>
      <w:rFonts w:ascii="Times New Roman" w:eastAsia="Times New Roman" w:hAnsi="Times New Roman" w:cs="Times New Roman"/>
      <w:sz w:val="24"/>
      <w:szCs w:val="24"/>
      <w:lang w:eastAsia="ru-RU"/>
    </w:rPr>
  </w:style>
  <w:style w:type="character" w:customStyle="1" w:styleId="FontStyle27">
    <w:name w:val="Font Style27"/>
    <w:basedOn w:val="a0"/>
    <w:uiPriority w:val="99"/>
    <w:rsid w:val="00653D7F"/>
    <w:rPr>
      <w:rFonts w:ascii="Times New Roman" w:hAnsi="Times New Roman" w:cs="Times New Roman"/>
      <w:i/>
      <w:iCs/>
      <w:sz w:val="18"/>
      <w:szCs w:val="18"/>
    </w:rPr>
  </w:style>
  <w:style w:type="paragraph" w:customStyle="1" w:styleId="Style10">
    <w:name w:val="Style10"/>
    <w:basedOn w:val="a"/>
    <w:uiPriority w:val="99"/>
    <w:rsid w:val="00653D7F"/>
    <w:pPr>
      <w:widowControl w:val="0"/>
      <w:autoSpaceDE w:val="0"/>
      <w:autoSpaceDN w:val="0"/>
      <w:adjustRightInd w:val="0"/>
      <w:spacing w:after="0" w:line="422" w:lineRule="exact"/>
    </w:pPr>
    <w:rPr>
      <w:rFonts w:ascii="Times New Roman" w:eastAsia="Times New Roman" w:hAnsi="Times New Roman" w:cs="Times New Roman"/>
      <w:sz w:val="24"/>
      <w:szCs w:val="24"/>
      <w:lang w:eastAsia="ru-RU"/>
    </w:rPr>
  </w:style>
  <w:style w:type="paragraph" w:styleId="a4">
    <w:name w:val="No Spacing"/>
    <w:uiPriority w:val="1"/>
    <w:qFormat/>
    <w:rsid w:val="00653D7F"/>
    <w:pPr>
      <w:spacing w:after="0" w:line="240" w:lineRule="auto"/>
    </w:pPr>
    <w:rPr>
      <w:rFonts w:ascii="Calibri" w:eastAsia="Calibri" w:hAnsi="Calibri" w:cs="Times New Roman"/>
    </w:rPr>
  </w:style>
  <w:style w:type="paragraph" w:customStyle="1" w:styleId="Style1">
    <w:name w:val="Style1"/>
    <w:basedOn w:val="a"/>
    <w:uiPriority w:val="99"/>
    <w:rsid w:val="00653D7F"/>
    <w:pPr>
      <w:widowControl w:val="0"/>
      <w:autoSpaceDE w:val="0"/>
      <w:autoSpaceDN w:val="0"/>
      <w:adjustRightInd w:val="0"/>
      <w:spacing w:after="0" w:line="758" w:lineRule="exact"/>
      <w:jc w:val="both"/>
    </w:pPr>
    <w:rPr>
      <w:rFonts w:ascii="Times New Roman" w:eastAsia="Times New Roman" w:hAnsi="Times New Roman" w:cs="Times New Roman"/>
      <w:sz w:val="24"/>
      <w:szCs w:val="24"/>
      <w:lang w:eastAsia="ru-RU"/>
    </w:rPr>
  </w:style>
  <w:style w:type="paragraph" w:styleId="a5">
    <w:name w:val="List Paragraph"/>
    <w:basedOn w:val="a"/>
    <w:qFormat/>
    <w:rsid w:val="00653D7F"/>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5">
    <w:name w:val="c5"/>
    <w:basedOn w:val="a"/>
    <w:rsid w:val="00653D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653D7F"/>
  </w:style>
  <w:style w:type="character" w:customStyle="1" w:styleId="c0">
    <w:name w:val="c0"/>
    <w:basedOn w:val="a0"/>
    <w:rsid w:val="00653D7F"/>
  </w:style>
  <w:style w:type="character" w:customStyle="1" w:styleId="c10">
    <w:name w:val="c10"/>
    <w:basedOn w:val="a0"/>
    <w:rsid w:val="00653D7F"/>
  </w:style>
  <w:style w:type="character" w:customStyle="1" w:styleId="c6">
    <w:name w:val="c6"/>
    <w:basedOn w:val="a0"/>
    <w:rsid w:val="00653D7F"/>
  </w:style>
  <w:style w:type="paragraph" w:customStyle="1" w:styleId="c1">
    <w:name w:val="c1"/>
    <w:basedOn w:val="a"/>
    <w:rsid w:val="00653D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53D7F"/>
  </w:style>
  <w:style w:type="character" w:customStyle="1" w:styleId="c7">
    <w:name w:val="c7"/>
    <w:basedOn w:val="a0"/>
    <w:rsid w:val="00653D7F"/>
  </w:style>
  <w:style w:type="paragraph" w:styleId="a6">
    <w:name w:val="Normal (Web)"/>
    <w:basedOn w:val="a"/>
    <w:unhideWhenUsed/>
    <w:rsid w:val="00653D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semiHidden/>
    <w:unhideWhenUsed/>
    <w:rsid w:val="00653D7F"/>
    <w:rPr>
      <w:color w:val="0000FF" w:themeColor="hyperlink"/>
      <w:u w:val="single"/>
    </w:rPr>
  </w:style>
  <w:style w:type="paragraph" w:styleId="a8">
    <w:name w:val="Body Text"/>
    <w:basedOn w:val="a"/>
    <w:link w:val="a9"/>
    <w:unhideWhenUsed/>
    <w:rsid w:val="00653D7F"/>
    <w:pPr>
      <w:overflowPunct w:val="0"/>
      <w:autoSpaceDE w:val="0"/>
      <w:autoSpaceDN w:val="0"/>
      <w:adjustRightInd w:val="0"/>
      <w:spacing w:after="0" w:line="240" w:lineRule="auto"/>
    </w:pPr>
    <w:rPr>
      <w:rFonts w:ascii="Times New Roman" w:eastAsia="Times New Roman" w:hAnsi="Times New Roman" w:cs="Times New Roman"/>
      <w:sz w:val="24"/>
      <w:szCs w:val="20"/>
      <w:lang w:val="en-GB" w:eastAsia="ru-RU"/>
    </w:rPr>
  </w:style>
  <w:style w:type="character" w:customStyle="1" w:styleId="a9">
    <w:name w:val="Основной текст Знак"/>
    <w:basedOn w:val="a0"/>
    <w:link w:val="a8"/>
    <w:rsid w:val="00653D7F"/>
    <w:rPr>
      <w:rFonts w:ascii="Times New Roman" w:eastAsia="Times New Roman" w:hAnsi="Times New Roman" w:cs="Times New Roman"/>
      <w:sz w:val="24"/>
      <w:szCs w:val="20"/>
      <w:lang w:val="en-GB" w:eastAsia="ru-RU"/>
    </w:rPr>
  </w:style>
  <w:style w:type="table" w:customStyle="1" w:styleId="12">
    <w:name w:val="Сетка таблицы1"/>
    <w:basedOn w:val="a1"/>
    <w:next w:val="a3"/>
    <w:rsid w:val="00653D7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3"/>
    <w:rsid w:val="00F10E8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3"/>
    <w:rsid w:val="00944DA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
    <w:name w:val="Нет списка2"/>
    <w:next w:val="a2"/>
    <w:uiPriority w:val="99"/>
    <w:semiHidden/>
    <w:unhideWhenUsed/>
    <w:rsid w:val="00D421B3"/>
  </w:style>
  <w:style w:type="paragraph" w:customStyle="1" w:styleId="Style3">
    <w:name w:val="Style3"/>
    <w:basedOn w:val="a"/>
    <w:uiPriority w:val="99"/>
    <w:rsid w:val="00D421B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
    <w:uiPriority w:val="99"/>
    <w:rsid w:val="00D421B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uiPriority w:val="99"/>
    <w:rsid w:val="00D421B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uiPriority w:val="99"/>
    <w:rsid w:val="00D421B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
    <w:uiPriority w:val="99"/>
    <w:rsid w:val="00D421B3"/>
    <w:pPr>
      <w:widowControl w:val="0"/>
      <w:autoSpaceDE w:val="0"/>
      <w:autoSpaceDN w:val="0"/>
      <w:adjustRightInd w:val="0"/>
      <w:spacing w:after="0" w:line="264" w:lineRule="exact"/>
      <w:ind w:firstLine="120"/>
      <w:jc w:val="both"/>
    </w:pPr>
    <w:rPr>
      <w:rFonts w:ascii="Times New Roman" w:eastAsia="Times New Roman" w:hAnsi="Times New Roman" w:cs="Times New Roman"/>
      <w:sz w:val="24"/>
      <w:szCs w:val="24"/>
      <w:lang w:eastAsia="ru-RU"/>
    </w:rPr>
  </w:style>
  <w:style w:type="paragraph" w:customStyle="1" w:styleId="Style9">
    <w:name w:val="Style9"/>
    <w:basedOn w:val="a"/>
    <w:uiPriority w:val="99"/>
    <w:rsid w:val="00D421B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
    <w:uiPriority w:val="99"/>
    <w:rsid w:val="00D421B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
    <w:uiPriority w:val="99"/>
    <w:rsid w:val="00D421B3"/>
    <w:pPr>
      <w:widowControl w:val="0"/>
      <w:autoSpaceDE w:val="0"/>
      <w:autoSpaceDN w:val="0"/>
      <w:adjustRightInd w:val="0"/>
      <w:spacing w:after="0" w:line="1042" w:lineRule="exact"/>
    </w:pPr>
    <w:rPr>
      <w:rFonts w:ascii="Times New Roman" w:eastAsia="Times New Roman" w:hAnsi="Times New Roman" w:cs="Times New Roman"/>
      <w:sz w:val="24"/>
      <w:szCs w:val="24"/>
      <w:lang w:eastAsia="ru-RU"/>
    </w:rPr>
  </w:style>
  <w:style w:type="paragraph" w:customStyle="1" w:styleId="Style13">
    <w:name w:val="Style13"/>
    <w:basedOn w:val="a"/>
    <w:uiPriority w:val="99"/>
    <w:rsid w:val="00D421B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4">
    <w:name w:val="Style14"/>
    <w:basedOn w:val="a"/>
    <w:uiPriority w:val="99"/>
    <w:rsid w:val="00D421B3"/>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paragraph" w:customStyle="1" w:styleId="Style15">
    <w:name w:val="Style15"/>
    <w:basedOn w:val="a"/>
    <w:uiPriority w:val="99"/>
    <w:rsid w:val="00D421B3"/>
    <w:pPr>
      <w:widowControl w:val="0"/>
      <w:autoSpaceDE w:val="0"/>
      <w:autoSpaceDN w:val="0"/>
      <w:adjustRightInd w:val="0"/>
      <w:spacing w:after="0" w:line="206" w:lineRule="exact"/>
    </w:pPr>
    <w:rPr>
      <w:rFonts w:ascii="Times New Roman" w:eastAsia="Times New Roman" w:hAnsi="Times New Roman" w:cs="Times New Roman"/>
      <w:sz w:val="24"/>
      <w:szCs w:val="24"/>
      <w:lang w:eastAsia="ru-RU"/>
    </w:rPr>
  </w:style>
  <w:style w:type="paragraph" w:customStyle="1" w:styleId="Style16">
    <w:name w:val="Style16"/>
    <w:basedOn w:val="a"/>
    <w:uiPriority w:val="99"/>
    <w:rsid w:val="00D421B3"/>
    <w:pPr>
      <w:widowControl w:val="0"/>
      <w:autoSpaceDE w:val="0"/>
      <w:autoSpaceDN w:val="0"/>
      <w:adjustRightInd w:val="0"/>
      <w:spacing w:after="0" w:line="209" w:lineRule="exact"/>
      <w:ind w:firstLine="221"/>
    </w:pPr>
    <w:rPr>
      <w:rFonts w:ascii="Times New Roman" w:eastAsia="Times New Roman" w:hAnsi="Times New Roman" w:cs="Times New Roman"/>
      <w:sz w:val="24"/>
      <w:szCs w:val="24"/>
      <w:lang w:eastAsia="ru-RU"/>
    </w:rPr>
  </w:style>
  <w:style w:type="paragraph" w:customStyle="1" w:styleId="Style17">
    <w:name w:val="Style17"/>
    <w:basedOn w:val="a"/>
    <w:uiPriority w:val="99"/>
    <w:rsid w:val="00D421B3"/>
    <w:pPr>
      <w:widowControl w:val="0"/>
      <w:autoSpaceDE w:val="0"/>
      <w:autoSpaceDN w:val="0"/>
      <w:adjustRightInd w:val="0"/>
      <w:spacing w:after="0" w:line="206" w:lineRule="exact"/>
      <w:ind w:firstLine="518"/>
    </w:pPr>
    <w:rPr>
      <w:rFonts w:ascii="Times New Roman" w:eastAsia="Times New Roman" w:hAnsi="Times New Roman" w:cs="Times New Roman"/>
      <w:sz w:val="24"/>
      <w:szCs w:val="24"/>
      <w:lang w:eastAsia="ru-RU"/>
    </w:rPr>
  </w:style>
  <w:style w:type="paragraph" w:customStyle="1" w:styleId="Style18">
    <w:name w:val="Style18"/>
    <w:basedOn w:val="a"/>
    <w:uiPriority w:val="99"/>
    <w:rsid w:val="00D421B3"/>
    <w:pPr>
      <w:widowControl w:val="0"/>
      <w:autoSpaceDE w:val="0"/>
      <w:autoSpaceDN w:val="0"/>
      <w:adjustRightInd w:val="0"/>
      <w:spacing w:after="0" w:line="1406" w:lineRule="exact"/>
    </w:pPr>
    <w:rPr>
      <w:rFonts w:ascii="Times New Roman" w:eastAsia="Times New Roman" w:hAnsi="Times New Roman" w:cs="Times New Roman"/>
      <w:sz w:val="24"/>
      <w:szCs w:val="24"/>
      <w:lang w:eastAsia="ru-RU"/>
    </w:rPr>
  </w:style>
  <w:style w:type="paragraph" w:customStyle="1" w:styleId="Style19">
    <w:name w:val="Style19"/>
    <w:basedOn w:val="a"/>
    <w:uiPriority w:val="99"/>
    <w:rsid w:val="00D421B3"/>
    <w:pPr>
      <w:widowControl w:val="0"/>
      <w:autoSpaceDE w:val="0"/>
      <w:autoSpaceDN w:val="0"/>
      <w:adjustRightInd w:val="0"/>
      <w:spacing w:after="0" w:line="307" w:lineRule="exact"/>
    </w:pPr>
    <w:rPr>
      <w:rFonts w:ascii="Times New Roman" w:eastAsia="Times New Roman" w:hAnsi="Times New Roman" w:cs="Times New Roman"/>
      <w:sz w:val="24"/>
      <w:szCs w:val="24"/>
      <w:lang w:eastAsia="ru-RU"/>
    </w:rPr>
  </w:style>
  <w:style w:type="paragraph" w:customStyle="1" w:styleId="Style20">
    <w:name w:val="Style20"/>
    <w:basedOn w:val="a"/>
    <w:uiPriority w:val="99"/>
    <w:rsid w:val="00D421B3"/>
    <w:pPr>
      <w:widowControl w:val="0"/>
      <w:autoSpaceDE w:val="0"/>
      <w:autoSpaceDN w:val="0"/>
      <w:adjustRightInd w:val="0"/>
      <w:spacing w:after="0" w:line="614" w:lineRule="exact"/>
    </w:pPr>
    <w:rPr>
      <w:rFonts w:ascii="Times New Roman" w:eastAsia="Times New Roman" w:hAnsi="Times New Roman" w:cs="Times New Roman"/>
      <w:sz w:val="24"/>
      <w:szCs w:val="24"/>
      <w:lang w:eastAsia="ru-RU"/>
    </w:rPr>
  </w:style>
  <w:style w:type="character" w:customStyle="1" w:styleId="FontStyle22">
    <w:name w:val="Font Style22"/>
    <w:basedOn w:val="a0"/>
    <w:uiPriority w:val="99"/>
    <w:rsid w:val="00D421B3"/>
    <w:rPr>
      <w:rFonts w:ascii="Times New Roman" w:hAnsi="Times New Roman" w:cs="Times New Roman"/>
      <w:i/>
      <w:iCs/>
      <w:sz w:val="18"/>
      <w:szCs w:val="18"/>
    </w:rPr>
  </w:style>
  <w:style w:type="character" w:customStyle="1" w:styleId="FontStyle23">
    <w:name w:val="Font Style23"/>
    <w:basedOn w:val="a0"/>
    <w:uiPriority w:val="99"/>
    <w:rsid w:val="00D421B3"/>
    <w:rPr>
      <w:rFonts w:ascii="Times New Roman" w:hAnsi="Times New Roman" w:cs="Times New Roman"/>
      <w:b/>
      <w:bCs/>
      <w:sz w:val="18"/>
      <w:szCs w:val="18"/>
    </w:rPr>
  </w:style>
  <w:style w:type="character" w:customStyle="1" w:styleId="FontStyle25">
    <w:name w:val="Font Style25"/>
    <w:basedOn w:val="a0"/>
    <w:uiPriority w:val="99"/>
    <w:rsid w:val="00D421B3"/>
    <w:rPr>
      <w:rFonts w:ascii="Times New Roman" w:hAnsi="Times New Roman" w:cs="Times New Roman"/>
      <w:sz w:val="10"/>
      <w:szCs w:val="10"/>
    </w:rPr>
  </w:style>
  <w:style w:type="paragraph" w:styleId="aa">
    <w:name w:val="header"/>
    <w:basedOn w:val="a"/>
    <w:link w:val="ab"/>
    <w:unhideWhenUsed/>
    <w:rsid w:val="00BC219A"/>
    <w:pPr>
      <w:tabs>
        <w:tab w:val="center" w:pos="4677"/>
        <w:tab w:val="right" w:pos="9355"/>
      </w:tabs>
      <w:spacing w:after="0" w:line="240" w:lineRule="auto"/>
    </w:pPr>
  </w:style>
  <w:style w:type="character" w:customStyle="1" w:styleId="ab">
    <w:name w:val="Верхний колонтитул Знак"/>
    <w:basedOn w:val="a0"/>
    <w:link w:val="aa"/>
    <w:rsid w:val="00BC219A"/>
  </w:style>
  <w:style w:type="paragraph" w:styleId="ac">
    <w:name w:val="footer"/>
    <w:basedOn w:val="a"/>
    <w:link w:val="ad"/>
    <w:uiPriority w:val="99"/>
    <w:unhideWhenUsed/>
    <w:rsid w:val="00BC219A"/>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C219A"/>
  </w:style>
  <w:style w:type="numbering" w:customStyle="1" w:styleId="32">
    <w:name w:val="Нет списка3"/>
    <w:next w:val="a2"/>
    <w:uiPriority w:val="99"/>
    <w:semiHidden/>
    <w:unhideWhenUsed/>
    <w:rsid w:val="0087668E"/>
  </w:style>
  <w:style w:type="character" w:customStyle="1" w:styleId="FontStyle28">
    <w:name w:val="Font Style28"/>
    <w:uiPriority w:val="99"/>
    <w:rsid w:val="0087668E"/>
    <w:rPr>
      <w:rFonts w:ascii="Times New Roman" w:hAnsi="Times New Roman" w:cs="Times New Roman"/>
      <w:b/>
      <w:bCs/>
      <w:sz w:val="18"/>
      <w:szCs w:val="18"/>
    </w:rPr>
  </w:style>
  <w:style w:type="character" w:customStyle="1" w:styleId="FontStyle31">
    <w:name w:val="Font Style31"/>
    <w:uiPriority w:val="99"/>
    <w:rsid w:val="0087668E"/>
    <w:rPr>
      <w:rFonts w:ascii="Times New Roman" w:hAnsi="Times New Roman" w:cs="Times New Roman"/>
      <w:sz w:val="16"/>
      <w:szCs w:val="16"/>
    </w:rPr>
  </w:style>
  <w:style w:type="character" w:customStyle="1" w:styleId="FontStyle35">
    <w:name w:val="Font Style35"/>
    <w:uiPriority w:val="99"/>
    <w:rsid w:val="0087668E"/>
    <w:rPr>
      <w:rFonts w:ascii="Times New Roman" w:hAnsi="Times New Roman" w:cs="Times New Roman"/>
      <w:i/>
      <w:iCs/>
      <w:sz w:val="18"/>
      <w:szCs w:val="18"/>
    </w:rPr>
  </w:style>
  <w:style w:type="numbering" w:customStyle="1" w:styleId="120">
    <w:name w:val="Нет списка12"/>
    <w:next w:val="a2"/>
    <w:uiPriority w:val="99"/>
    <w:semiHidden/>
    <w:unhideWhenUsed/>
    <w:rsid w:val="0087668E"/>
  </w:style>
  <w:style w:type="character" w:customStyle="1" w:styleId="FontStyle29">
    <w:name w:val="Font Style29"/>
    <w:uiPriority w:val="99"/>
    <w:rsid w:val="0087668E"/>
    <w:rPr>
      <w:rFonts w:ascii="Times New Roman" w:hAnsi="Times New Roman" w:cs="Times New Roman"/>
      <w:b/>
      <w:bCs/>
      <w:i/>
      <w:iCs/>
      <w:sz w:val="18"/>
      <w:szCs w:val="18"/>
    </w:rPr>
  </w:style>
  <w:style w:type="character" w:customStyle="1" w:styleId="FontStyle30">
    <w:name w:val="Font Style30"/>
    <w:uiPriority w:val="99"/>
    <w:rsid w:val="0087668E"/>
    <w:rPr>
      <w:rFonts w:ascii="Times New Roman" w:hAnsi="Times New Roman" w:cs="Times New Roman"/>
      <w:b/>
      <w:bCs/>
      <w:i/>
      <w:iCs/>
      <w:sz w:val="18"/>
      <w:szCs w:val="18"/>
    </w:rPr>
  </w:style>
  <w:style w:type="paragraph" w:customStyle="1" w:styleId="Style24">
    <w:name w:val="Style24"/>
    <w:basedOn w:val="a"/>
    <w:uiPriority w:val="99"/>
    <w:rsid w:val="0087668E"/>
    <w:pPr>
      <w:widowControl w:val="0"/>
      <w:autoSpaceDE w:val="0"/>
      <w:autoSpaceDN w:val="0"/>
      <w:adjustRightInd w:val="0"/>
      <w:spacing w:after="0" w:line="413" w:lineRule="exact"/>
    </w:pPr>
    <w:rPr>
      <w:rFonts w:ascii="Times New Roman" w:eastAsia="Times New Roman" w:hAnsi="Times New Roman" w:cs="Times New Roman"/>
      <w:sz w:val="24"/>
      <w:szCs w:val="24"/>
      <w:lang w:eastAsia="ru-RU"/>
    </w:rPr>
  </w:style>
  <w:style w:type="numbering" w:customStyle="1" w:styleId="41">
    <w:name w:val="Нет списка4"/>
    <w:next w:val="a2"/>
    <w:uiPriority w:val="99"/>
    <w:semiHidden/>
    <w:unhideWhenUsed/>
    <w:rsid w:val="0087668E"/>
  </w:style>
  <w:style w:type="character" w:customStyle="1" w:styleId="FontStyle15">
    <w:name w:val="Font Style15"/>
    <w:uiPriority w:val="99"/>
    <w:rsid w:val="0087668E"/>
    <w:rPr>
      <w:rFonts w:ascii="Times New Roman" w:hAnsi="Times New Roman" w:cs="Times New Roman"/>
      <w:sz w:val="16"/>
      <w:szCs w:val="16"/>
    </w:rPr>
  </w:style>
  <w:style w:type="character" w:customStyle="1" w:styleId="FontStyle11">
    <w:name w:val="Font Style11"/>
    <w:uiPriority w:val="99"/>
    <w:rsid w:val="0087668E"/>
    <w:rPr>
      <w:rFonts w:ascii="Times New Roman" w:hAnsi="Times New Roman" w:cs="Times New Roman"/>
      <w:spacing w:val="50"/>
      <w:sz w:val="20"/>
      <w:szCs w:val="20"/>
    </w:rPr>
  </w:style>
  <w:style w:type="character" w:customStyle="1" w:styleId="FontStyle13">
    <w:name w:val="Font Style13"/>
    <w:uiPriority w:val="99"/>
    <w:rsid w:val="0087668E"/>
    <w:rPr>
      <w:rFonts w:ascii="Times New Roman" w:hAnsi="Times New Roman" w:cs="Times New Roman"/>
      <w:sz w:val="16"/>
      <w:szCs w:val="16"/>
    </w:rPr>
  </w:style>
  <w:style w:type="character" w:customStyle="1" w:styleId="FontStyle16">
    <w:name w:val="Font Style16"/>
    <w:uiPriority w:val="99"/>
    <w:rsid w:val="0087668E"/>
    <w:rPr>
      <w:rFonts w:ascii="Times New Roman" w:hAnsi="Times New Roman" w:cs="Times New Roman"/>
      <w:b/>
      <w:bCs/>
      <w:sz w:val="16"/>
      <w:szCs w:val="16"/>
    </w:rPr>
  </w:style>
  <w:style w:type="character" w:customStyle="1" w:styleId="FontStyle17">
    <w:name w:val="Font Style17"/>
    <w:uiPriority w:val="99"/>
    <w:rsid w:val="0087668E"/>
    <w:rPr>
      <w:rFonts w:ascii="Times New Roman" w:hAnsi="Times New Roman" w:cs="Times New Roman"/>
      <w:sz w:val="16"/>
      <w:szCs w:val="16"/>
    </w:rPr>
  </w:style>
  <w:style w:type="character" w:customStyle="1" w:styleId="FontStyle12">
    <w:name w:val="Font Style12"/>
    <w:uiPriority w:val="99"/>
    <w:rsid w:val="0087668E"/>
    <w:rPr>
      <w:rFonts w:ascii="Times New Roman" w:hAnsi="Times New Roman" w:cs="Times New Roman"/>
      <w:sz w:val="16"/>
      <w:szCs w:val="16"/>
    </w:rPr>
  </w:style>
  <w:style w:type="character" w:customStyle="1" w:styleId="FontStyle19">
    <w:name w:val="Font Style19"/>
    <w:uiPriority w:val="99"/>
    <w:rsid w:val="0087668E"/>
    <w:rPr>
      <w:rFonts w:ascii="Times New Roman" w:hAnsi="Times New Roman" w:cs="Times New Roman"/>
      <w:sz w:val="16"/>
      <w:szCs w:val="16"/>
    </w:rPr>
  </w:style>
  <w:style w:type="paragraph" w:customStyle="1" w:styleId="Default">
    <w:name w:val="Default"/>
    <w:rsid w:val="0087668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Iauiue">
    <w:name w:val="Iau.iue"/>
    <w:basedOn w:val="Default"/>
    <w:next w:val="Default"/>
    <w:uiPriority w:val="99"/>
    <w:rsid w:val="0087668E"/>
    <w:rPr>
      <w:color w:val="auto"/>
    </w:rPr>
  </w:style>
  <w:style w:type="numbering" w:customStyle="1" w:styleId="51">
    <w:name w:val="Нет списка5"/>
    <w:next w:val="a2"/>
    <w:uiPriority w:val="99"/>
    <w:semiHidden/>
    <w:unhideWhenUsed/>
    <w:rsid w:val="0087668E"/>
  </w:style>
  <w:style w:type="paragraph" w:customStyle="1" w:styleId="Style21">
    <w:name w:val="Style21"/>
    <w:basedOn w:val="a"/>
    <w:uiPriority w:val="99"/>
    <w:rsid w:val="0087668E"/>
    <w:pPr>
      <w:widowControl w:val="0"/>
      <w:autoSpaceDE w:val="0"/>
      <w:autoSpaceDN w:val="0"/>
      <w:adjustRightInd w:val="0"/>
      <w:spacing w:after="0" w:line="418" w:lineRule="exact"/>
    </w:pPr>
    <w:rPr>
      <w:rFonts w:ascii="Times New Roman" w:eastAsia="Times New Roman" w:hAnsi="Times New Roman" w:cs="Times New Roman"/>
      <w:sz w:val="24"/>
      <w:szCs w:val="24"/>
      <w:lang w:eastAsia="ru-RU"/>
    </w:rPr>
  </w:style>
  <w:style w:type="numbering" w:customStyle="1" w:styleId="6">
    <w:name w:val="Нет списка6"/>
    <w:next w:val="a2"/>
    <w:uiPriority w:val="99"/>
    <w:semiHidden/>
    <w:rsid w:val="00C60A97"/>
  </w:style>
  <w:style w:type="table" w:customStyle="1" w:styleId="42">
    <w:name w:val="Сетка таблицы4"/>
    <w:basedOn w:val="a1"/>
    <w:next w:val="a3"/>
    <w:rsid w:val="00C60A9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0">
    <w:name w:val="Font Style20"/>
    <w:uiPriority w:val="99"/>
    <w:rsid w:val="00C60A97"/>
    <w:rPr>
      <w:rFonts w:ascii="Arial" w:hAnsi="Arial" w:cs="Arial"/>
      <w:sz w:val="20"/>
      <w:szCs w:val="20"/>
    </w:rPr>
  </w:style>
  <w:style w:type="paragraph" w:styleId="ae">
    <w:name w:val="Balloon Text"/>
    <w:basedOn w:val="a"/>
    <w:link w:val="af"/>
    <w:uiPriority w:val="99"/>
    <w:semiHidden/>
    <w:unhideWhenUsed/>
    <w:rsid w:val="00C60A9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60A97"/>
    <w:rPr>
      <w:rFonts w:ascii="Tahoma" w:hAnsi="Tahoma" w:cs="Tahoma"/>
      <w:sz w:val="16"/>
      <w:szCs w:val="16"/>
    </w:rPr>
  </w:style>
  <w:style w:type="character" w:customStyle="1" w:styleId="10">
    <w:name w:val="Заголовок 1 Знак"/>
    <w:basedOn w:val="a0"/>
    <w:link w:val="1"/>
    <w:rsid w:val="00513D04"/>
    <w:rPr>
      <w:rFonts w:ascii="Times New Roman" w:eastAsia="Times New Roman" w:hAnsi="Times New Roman" w:cs="Times New Roman"/>
      <w:b/>
      <w:bCs/>
      <w:sz w:val="24"/>
      <w:szCs w:val="24"/>
      <w:lang w:val="en-US" w:eastAsia="ru-RU"/>
    </w:rPr>
  </w:style>
  <w:style w:type="character" w:customStyle="1" w:styleId="20">
    <w:name w:val="Заголовок 2 Знак"/>
    <w:basedOn w:val="a0"/>
    <w:link w:val="2"/>
    <w:semiHidden/>
    <w:rsid w:val="00513D04"/>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513D04"/>
    <w:rPr>
      <w:rFonts w:ascii="Arial" w:eastAsia="Times New Roman" w:hAnsi="Arial" w:cs="Arial"/>
      <w:b/>
      <w:bCs/>
      <w:sz w:val="26"/>
      <w:szCs w:val="26"/>
      <w:lang w:eastAsia="ru-RU"/>
    </w:rPr>
  </w:style>
  <w:style w:type="character" w:customStyle="1" w:styleId="40">
    <w:name w:val="Заголовок 4 Знак"/>
    <w:basedOn w:val="a0"/>
    <w:link w:val="4"/>
    <w:semiHidden/>
    <w:rsid w:val="00513D04"/>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513D04"/>
    <w:rPr>
      <w:rFonts w:ascii="Cambria" w:eastAsia="Times New Roman" w:hAnsi="Cambria" w:cs="Times New Roman"/>
      <w:color w:val="243F60"/>
      <w:sz w:val="24"/>
      <w:szCs w:val="24"/>
      <w:lang w:eastAsia="ru-RU"/>
    </w:rPr>
  </w:style>
  <w:style w:type="character" w:customStyle="1" w:styleId="70">
    <w:name w:val="Заголовок 7 Знак"/>
    <w:basedOn w:val="a0"/>
    <w:link w:val="7"/>
    <w:semiHidden/>
    <w:rsid w:val="00513D04"/>
    <w:rPr>
      <w:rFonts w:ascii="Cambria" w:eastAsia="Times New Roman" w:hAnsi="Cambria" w:cs="Times New Roman"/>
      <w:i/>
      <w:iCs/>
      <w:color w:val="404040"/>
      <w:sz w:val="24"/>
      <w:szCs w:val="24"/>
      <w:lang w:eastAsia="ru-RU"/>
    </w:rPr>
  </w:style>
  <w:style w:type="numbering" w:customStyle="1" w:styleId="71">
    <w:name w:val="Нет списка7"/>
    <w:next w:val="a2"/>
    <w:uiPriority w:val="99"/>
    <w:semiHidden/>
    <w:unhideWhenUsed/>
    <w:rsid w:val="00513D04"/>
  </w:style>
  <w:style w:type="character" w:styleId="af0">
    <w:name w:val="FollowedHyperlink"/>
    <w:basedOn w:val="a0"/>
    <w:semiHidden/>
    <w:unhideWhenUsed/>
    <w:rsid w:val="00513D04"/>
    <w:rPr>
      <w:color w:val="800080"/>
      <w:u w:val="single"/>
    </w:rPr>
  </w:style>
  <w:style w:type="character" w:styleId="af1">
    <w:name w:val="Emphasis"/>
    <w:basedOn w:val="a0"/>
    <w:qFormat/>
    <w:rsid w:val="00513D04"/>
    <w:rPr>
      <w:i w:val="0"/>
      <w:iCs w:val="0"/>
      <w:color w:val="FFFF99"/>
      <w:sz w:val="14"/>
      <w:szCs w:val="14"/>
    </w:rPr>
  </w:style>
  <w:style w:type="character" w:customStyle="1" w:styleId="13">
    <w:name w:val="Нижний колонтитул Знак1"/>
    <w:aliases w:val="Знак Знак"/>
    <w:basedOn w:val="a0"/>
    <w:semiHidden/>
    <w:rsid w:val="00513D04"/>
    <w:rPr>
      <w:rFonts w:ascii="Times New Roman" w:eastAsia="Times New Roman" w:hAnsi="Times New Roman" w:cs="Times New Roman"/>
      <w:sz w:val="24"/>
      <w:szCs w:val="24"/>
      <w:lang w:eastAsia="ru-RU"/>
    </w:rPr>
  </w:style>
  <w:style w:type="paragraph" w:styleId="af2">
    <w:name w:val="Body Text Indent"/>
    <w:basedOn w:val="a"/>
    <w:link w:val="af3"/>
    <w:semiHidden/>
    <w:unhideWhenUsed/>
    <w:rsid w:val="00513D04"/>
    <w:pPr>
      <w:spacing w:after="120" w:line="240" w:lineRule="auto"/>
      <w:ind w:left="283"/>
    </w:pPr>
    <w:rPr>
      <w:rFonts w:ascii="Times New Roman" w:eastAsia="Times New Roman" w:hAnsi="Times New Roman" w:cs="Times New Roman"/>
      <w:sz w:val="24"/>
      <w:szCs w:val="24"/>
      <w:lang w:eastAsia="ru-RU"/>
    </w:rPr>
  </w:style>
  <w:style w:type="character" w:customStyle="1" w:styleId="af3">
    <w:name w:val="Основной текст с отступом Знак"/>
    <w:basedOn w:val="a0"/>
    <w:link w:val="af2"/>
    <w:semiHidden/>
    <w:rsid w:val="00513D04"/>
    <w:rPr>
      <w:rFonts w:ascii="Times New Roman" w:eastAsia="Times New Roman" w:hAnsi="Times New Roman" w:cs="Times New Roman"/>
      <w:sz w:val="24"/>
      <w:szCs w:val="24"/>
      <w:lang w:eastAsia="ru-RU"/>
    </w:rPr>
  </w:style>
  <w:style w:type="paragraph" w:styleId="23">
    <w:name w:val="Body Text 2"/>
    <w:basedOn w:val="a"/>
    <w:link w:val="24"/>
    <w:semiHidden/>
    <w:unhideWhenUsed/>
    <w:rsid w:val="00513D04"/>
    <w:pPr>
      <w:spacing w:after="0" w:line="240" w:lineRule="auto"/>
    </w:pPr>
    <w:rPr>
      <w:rFonts w:ascii="Times New Roman" w:eastAsia="Times New Roman" w:hAnsi="Times New Roman" w:cs="Times New Roman"/>
      <w:i/>
      <w:iCs/>
      <w:noProof/>
      <w:sz w:val="24"/>
      <w:szCs w:val="18"/>
      <w:lang w:eastAsia="ru-RU"/>
    </w:rPr>
  </w:style>
  <w:style w:type="character" w:customStyle="1" w:styleId="24">
    <w:name w:val="Основной текст 2 Знак"/>
    <w:basedOn w:val="a0"/>
    <w:link w:val="23"/>
    <w:semiHidden/>
    <w:rsid w:val="00513D04"/>
    <w:rPr>
      <w:rFonts w:ascii="Times New Roman" w:eastAsia="Times New Roman" w:hAnsi="Times New Roman" w:cs="Times New Roman"/>
      <w:i/>
      <w:iCs/>
      <w:noProof/>
      <w:sz w:val="24"/>
      <w:szCs w:val="18"/>
      <w:lang w:eastAsia="ru-RU"/>
    </w:rPr>
  </w:style>
  <w:style w:type="paragraph" w:styleId="33">
    <w:name w:val="Body Text 3"/>
    <w:basedOn w:val="a"/>
    <w:link w:val="34"/>
    <w:semiHidden/>
    <w:unhideWhenUsed/>
    <w:rsid w:val="00513D04"/>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semiHidden/>
    <w:rsid w:val="00513D04"/>
    <w:rPr>
      <w:rFonts w:ascii="Times New Roman" w:eastAsia="Times New Roman" w:hAnsi="Times New Roman" w:cs="Times New Roman"/>
      <w:sz w:val="16"/>
      <w:szCs w:val="16"/>
      <w:lang w:eastAsia="ru-RU"/>
    </w:rPr>
  </w:style>
  <w:style w:type="paragraph" w:styleId="25">
    <w:name w:val="Body Text Indent 2"/>
    <w:basedOn w:val="a"/>
    <w:link w:val="26"/>
    <w:semiHidden/>
    <w:unhideWhenUsed/>
    <w:rsid w:val="00513D04"/>
    <w:pPr>
      <w:spacing w:after="120" w:line="480" w:lineRule="auto"/>
      <w:ind w:left="283"/>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0"/>
    <w:link w:val="25"/>
    <w:semiHidden/>
    <w:rsid w:val="00513D04"/>
    <w:rPr>
      <w:rFonts w:ascii="Times New Roman" w:eastAsia="Times New Roman" w:hAnsi="Times New Roman" w:cs="Times New Roman"/>
      <w:sz w:val="24"/>
      <w:szCs w:val="24"/>
      <w:lang w:eastAsia="ru-RU"/>
    </w:rPr>
  </w:style>
  <w:style w:type="paragraph" w:customStyle="1" w:styleId="af4">
    <w:name w:val="Стиль"/>
    <w:rsid w:val="00513D04"/>
    <w:pPr>
      <w:widowControl w:val="0"/>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14">
    <w:name w:val="Текст1"/>
    <w:basedOn w:val="a"/>
    <w:rsid w:val="00513D04"/>
    <w:pPr>
      <w:overflowPunct w:val="0"/>
      <w:autoSpaceDE w:val="0"/>
      <w:autoSpaceDN w:val="0"/>
      <w:adjustRightInd w:val="0"/>
      <w:spacing w:after="0" w:line="240" w:lineRule="auto"/>
    </w:pPr>
    <w:rPr>
      <w:rFonts w:ascii="Courier New" w:eastAsia="Calibri" w:hAnsi="Courier New" w:cs="Times New Roman"/>
      <w:sz w:val="20"/>
      <w:szCs w:val="20"/>
      <w:lang w:val="en-GB" w:eastAsia="ru-RU"/>
    </w:rPr>
  </w:style>
  <w:style w:type="paragraph" w:customStyle="1" w:styleId="15">
    <w:name w:val="Абзац списка1"/>
    <w:basedOn w:val="a"/>
    <w:rsid w:val="00513D04"/>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111">
    <w:name w:val="Текст11"/>
    <w:basedOn w:val="a"/>
    <w:rsid w:val="00513D04"/>
    <w:pPr>
      <w:overflowPunct w:val="0"/>
      <w:autoSpaceDE w:val="0"/>
      <w:autoSpaceDN w:val="0"/>
      <w:adjustRightInd w:val="0"/>
      <w:spacing w:after="0" w:line="240" w:lineRule="auto"/>
    </w:pPr>
    <w:rPr>
      <w:rFonts w:ascii="Courier New" w:eastAsia="Times New Roman" w:hAnsi="Courier New" w:cs="Times New Roman"/>
      <w:sz w:val="20"/>
      <w:szCs w:val="20"/>
      <w:lang w:val="en-GB" w:eastAsia="ru-RU"/>
    </w:rPr>
  </w:style>
  <w:style w:type="paragraph" w:customStyle="1" w:styleId="ListParagraph1">
    <w:name w:val="List Paragraph1"/>
    <w:basedOn w:val="a"/>
    <w:rsid w:val="00513D04"/>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27">
    <w:name w:val="Абзац списка2"/>
    <w:basedOn w:val="a"/>
    <w:rsid w:val="00513D04"/>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28">
    <w:name w:val="Текст2"/>
    <w:basedOn w:val="a"/>
    <w:rsid w:val="00513D04"/>
    <w:pPr>
      <w:overflowPunct w:val="0"/>
      <w:autoSpaceDE w:val="0"/>
      <w:autoSpaceDN w:val="0"/>
      <w:adjustRightInd w:val="0"/>
      <w:spacing w:after="0" w:line="240" w:lineRule="auto"/>
    </w:pPr>
    <w:rPr>
      <w:rFonts w:ascii="Courier New" w:eastAsia="Times New Roman" w:hAnsi="Courier New" w:cs="Times New Roman"/>
      <w:sz w:val="20"/>
      <w:szCs w:val="20"/>
      <w:lang w:val="en-GB" w:eastAsia="ru-RU"/>
    </w:rPr>
  </w:style>
  <w:style w:type="paragraph" w:customStyle="1" w:styleId="310">
    <w:name w:val="Основной текст 31"/>
    <w:basedOn w:val="a"/>
    <w:rsid w:val="00513D04"/>
    <w:pPr>
      <w:overflowPunct w:val="0"/>
      <w:autoSpaceDE w:val="0"/>
      <w:autoSpaceDN w:val="0"/>
      <w:adjustRightInd w:val="0"/>
      <w:spacing w:after="0" w:line="240" w:lineRule="auto"/>
    </w:pPr>
    <w:rPr>
      <w:rFonts w:ascii="Times New Roman" w:eastAsia="Times New Roman" w:hAnsi="Times New Roman" w:cs="Times New Roman"/>
      <w:b/>
      <w:sz w:val="24"/>
      <w:szCs w:val="20"/>
      <w:lang w:val="en-US" w:eastAsia="ru-RU"/>
    </w:rPr>
  </w:style>
  <w:style w:type="paragraph" w:customStyle="1" w:styleId="311">
    <w:name w:val="Основной текст с отступом 31"/>
    <w:basedOn w:val="a"/>
    <w:rsid w:val="00513D04"/>
    <w:pPr>
      <w:spacing w:after="0" w:line="240" w:lineRule="auto"/>
      <w:ind w:left="3600"/>
    </w:pPr>
    <w:rPr>
      <w:rFonts w:ascii="Times New Roman" w:eastAsia="Times New Roman" w:hAnsi="Times New Roman" w:cs="Times New Roman"/>
      <w:sz w:val="24"/>
      <w:szCs w:val="20"/>
      <w:lang w:val="en-US" w:eastAsia="ru-RU"/>
    </w:rPr>
  </w:style>
  <w:style w:type="paragraph" w:customStyle="1" w:styleId="320">
    <w:name w:val="Основной текст 32"/>
    <w:basedOn w:val="a"/>
    <w:rsid w:val="00513D04"/>
    <w:pPr>
      <w:spacing w:after="0" w:line="240" w:lineRule="auto"/>
    </w:pPr>
    <w:rPr>
      <w:rFonts w:ascii="Times New Roman" w:eastAsia="Times New Roman" w:hAnsi="Times New Roman" w:cs="Times New Roman"/>
      <w:i/>
      <w:sz w:val="24"/>
      <w:szCs w:val="20"/>
      <w:lang w:val="en-US" w:eastAsia="ru-RU"/>
    </w:rPr>
  </w:style>
  <w:style w:type="paragraph" w:customStyle="1" w:styleId="16">
    <w:name w:val="Стиль1"/>
    <w:basedOn w:val="a"/>
    <w:rsid w:val="00513D04"/>
    <w:pPr>
      <w:spacing w:after="0" w:line="240" w:lineRule="auto"/>
    </w:pPr>
    <w:rPr>
      <w:rFonts w:ascii="Times New Roman" w:eastAsia="Times New Roman" w:hAnsi="Times New Roman" w:cs="Times New Roman"/>
      <w:sz w:val="28"/>
      <w:szCs w:val="28"/>
      <w:lang w:eastAsia="ru-RU"/>
    </w:rPr>
  </w:style>
  <w:style w:type="paragraph" w:customStyle="1" w:styleId="af5">
    <w:name w:val="Новый"/>
    <w:basedOn w:val="a"/>
    <w:rsid w:val="00513D04"/>
    <w:pPr>
      <w:spacing w:after="0" w:line="360" w:lineRule="auto"/>
      <w:ind w:firstLine="454"/>
      <w:jc w:val="both"/>
    </w:pPr>
    <w:rPr>
      <w:rFonts w:ascii="Times New Roman" w:eastAsia="Times New Roman" w:hAnsi="Times New Roman" w:cs="Times New Roman"/>
      <w:sz w:val="28"/>
      <w:szCs w:val="24"/>
      <w:lang w:eastAsia="ru-RU"/>
    </w:rPr>
  </w:style>
  <w:style w:type="paragraph" w:customStyle="1" w:styleId="210">
    <w:name w:val="Основной текст 21"/>
    <w:basedOn w:val="a"/>
    <w:rsid w:val="00513D04"/>
    <w:pPr>
      <w:overflowPunct w:val="0"/>
      <w:autoSpaceDE w:val="0"/>
      <w:autoSpaceDN w:val="0"/>
      <w:adjustRightInd w:val="0"/>
      <w:spacing w:after="0" w:line="240" w:lineRule="auto"/>
    </w:pPr>
    <w:rPr>
      <w:rFonts w:ascii="Times New Roman" w:eastAsia="Times New Roman" w:hAnsi="Times New Roman" w:cs="Times New Roman"/>
      <w:sz w:val="24"/>
      <w:szCs w:val="20"/>
      <w:lang w:val="en-US" w:eastAsia="ru-RU"/>
    </w:rPr>
  </w:style>
  <w:style w:type="paragraph" w:customStyle="1" w:styleId="msonormalcxspmiddle">
    <w:name w:val="msonormalcxspmiddle"/>
    <w:basedOn w:val="a"/>
    <w:rsid w:val="00513D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
    <w:name w:val="Знак1"/>
    <w:basedOn w:val="a"/>
    <w:rsid w:val="00513D04"/>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character" w:customStyle="1" w:styleId="BodyTextChar">
    <w:name w:val="Body Text Char"/>
    <w:basedOn w:val="a0"/>
    <w:locked/>
    <w:rsid w:val="00513D04"/>
    <w:rPr>
      <w:sz w:val="24"/>
      <w:lang w:val="en-GB" w:eastAsia="ru-RU" w:bidi="ar-SA"/>
    </w:rPr>
  </w:style>
  <w:style w:type="character" w:customStyle="1" w:styleId="35">
    <w:name w:val="Знак Знак3"/>
    <w:basedOn w:val="a0"/>
    <w:rsid w:val="00513D04"/>
    <w:rPr>
      <w:sz w:val="24"/>
      <w:szCs w:val="24"/>
      <w:lang w:val="ru-RU" w:eastAsia="ru-RU" w:bidi="ar-SA"/>
    </w:rPr>
  </w:style>
  <w:style w:type="character" w:customStyle="1" w:styleId="body1">
    <w:name w:val="body1"/>
    <w:basedOn w:val="a0"/>
    <w:rsid w:val="00513D04"/>
    <w:rPr>
      <w:rFonts w:ascii="Verdana" w:hAnsi="Verdana" w:hint="default"/>
      <w:b w:val="0"/>
      <w:bCs w:val="0"/>
      <w:color w:val="000080"/>
      <w:sz w:val="19"/>
      <w:szCs w:val="19"/>
    </w:rPr>
  </w:style>
  <w:style w:type="character" w:customStyle="1" w:styleId="querybold">
    <w:name w:val="querybold"/>
    <w:basedOn w:val="a0"/>
    <w:rsid w:val="00513D04"/>
  </w:style>
  <w:style w:type="character" w:customStyle="1" w:styleId="artcopy">
    <w:name w:val="artcopy"/>
    <w:basedOn w:val="a0"/>
    <w:rsid w:val="00513D04"/>
  </w:style>
  <w:style w:type="character" w:customStyle="1" w:styleId="arttitle">
    <w:name w:val="arttitle"/>
    <w:basedOn w:val="a0"/>
    <w:rsid w:val="00513D04"/>
  </w:style>
  <w:style w:type="character" w:customStyle="1" w:styleId="bodytext4">
    <w:name w:val="bodytext4"/>
    <w:basedOn w:val="a0"/>
    <w:rsid w:val="00513D04"/>
    <w:rPr>
      <w:rFonts w:ascii="Verdana" w:hAnsi="Verdana" w:hint="default"/>
    </w:rPr>
  </w:style>
  <w:style w:type="character" w:customStyle="1" w:styleId="content1">
    <w:name w:val="content1"/>
    <w:basedOn w:val="a0"/>
    <w:rsid w:val="00513D04"/>
    <w:rPr>
      <w:color w:val="333333"/>
      <w:sz w:val="17"/>
      <w:szCs w:val="17"/>
      <w:shd w:val="clear" w:color="auto" w:fill="FFFFFF"/>
    </w:rPr>
  </w:style>
  <w:style w:type="character" w:customStyle="1" w:styleId="innerheaderbrown1">
    <w:name w:val="innerheaderbrown1"/>
    <w:basedOn w:val="a0"/>
    <w:rsid w:val="00513D04"/>
    <w:rPr>
      <w:rFonts w:ascii="Arial" w:hAnsi="Arial" w:cs="Arial" w:hint="default"/>
      <w:b/>
      <w:bCs/>
      <w:color w:val="AF0000"/>
      <w:sz w:val="26"/>
      <w:szCs w:val="26"/>
    </w:rPr>
  </w:style>
  <w:style w:type="character" w:customStyle="1" w:styleId="textnews">
    <w:name w:val="textnews"/>
    <w:basedOn w:val="a0"/>
    <w:rsid w:val="00513D04"/>
  </w:style>
  <w:style w:type="character" w:customStyle="1" w:styleId="29">
    <w:name w:val="Знак Знак2"/>
    <w:basedOn w:val="a0"/>
    <w:locked/>
    <w:rsid w:val="00513D04"/>
    <w:rPr>
      <w:sz w:val="24"/>
      <w:lang w:val="en-GB" w:eastAsia="ru-RU" w:bidi="ar-SA"/>
    </w:rPr>
  </w:style>
  <w:style w:type="character" w:customStyle="1" w:styleId="9">
    <w:name w:val="Знак Знак9"/>
    <w:basedOn w:val="a0"/>
    <w:locked/>
    <w:rsid w:val="00513D04"/>
    <w:rPr>
      <w:b/>
      <w:bCs/>
      <w:sz w:val="24"/>
      <w:szCs w:val="24"/>
      <w:lang w:val="en-US" w:eastAsia="ru-RU" w:bidi="ar-SA"/>
    </w:rPr>
  </w:style>
  <w:style w:type="table" w:customStyle="1" w:styleId="52">
    <w:name w:val="Сетка таблицы5"/>
    <w:basedOn w:val="a1"/>
    <w:next w:val="a3"/>
    <w:rsid w:val="00513D0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2">
    <w:name w:val="p12"/>
    <w:basedOn w:val="a"/>
    <w:rsid w:val="00F028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
    <w:rsid w:val="00F028A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719980">
      <w:bodyDiv w:val="1"/>
      <w:marLeft w:val="0"/>
      <w:marRight w:val="0"/>
      <w:marTop w:val="0"/>
      <w:marBottom w:val="0"/>
      <w:divBdr>
        <w:top w:val="none" w:sz="0" w:space="0" w:color="auto"/>
        <w:left w:val="none" w:sz="0" w:space="0" w:color="auto"/>
        <w:bottom w:val="none" w:sz="0" w:space="0" w:color="auto"/>
        <w:right w:val="none" w:sz="0" w:space="0" w:color="auto"/>
      </w:divBdr>
    </w:div>
    <w:div w:id="233511367">
      <w:bodyDiv w:val="1"/>
      <w:marLeft w:val="0"/>
      <w:marRight w:val="0"/>
      <w:marTop w:val="0"/>
      <w:marBottom w:val="0"/>
      <w:divBdr>
        <w:top w:val="none" w:sz="0" w:space="0" w:color="auto"/>
        <w:left w:val="none" w:sz="0" w:space="0" w:color="auto"/>
        <w:bottom w:val="none" w:sz="0" w:space="0" w:color="auto"/>
        <w:right w:val="none" w:sz="0" w:space="0" w:color="auto"/>
      </w:divBdr>
    </w:div>
    <w:div w:id="424345680">
      <w:bodyDiv w:val="1"/>
      <w:marLeft w:val="0"/>
      <w:marRight w:val="0"/>
      <w:marTop w:val="0"/>
      <w:marBottom w:val="0"/>
      <w:divBdr>
        <w:top w:val="none" w:sz="0" w:space="0" w:color="auto"/>
        <w:left w:val="none" w:sz="0" w:space="0" w:color="auto"/>
        <w:bottom w:val="none" w:sz="0" w:space="0" w:color="auto"/>
        <w:right w:val="none" w:sz="0" w:space="0" w:color="auto"/>
      </w:divBdr>
    </w:div>
    <w:div w:id="1416391078">
      <w:bodyDiv w:val="1"/>
      <w:marLeft w:val="0"/>
      <w:marRight w:val="0"/>
      <w:marTop w:val="0"/>
      <w:marBottom w:val="0"/>
      <w:divBdr>
        <w:top w:val="none" w:sz="0" w:space="0" w:color="auto"/>
        <w:left w:val="none" w:sz="0" w:space="0" w:color="auto"/>
        <w:bottom w:val="none" w:sz="0" w:space="0" w:color="auto"/>
        <w:right w:val="none" w:sz="0" w:space="0" w:color="auto"/>
      </w:divBdr>
    </w:div>
    <w:div w:id="1810323713">
      <w:bodyDiv w:val="1"/>
      <w:marLeft w:val="0"/>
      <w:marRight w:val="0"/>
      <w:marTop w:val="0"/>
      <w:marBottom w:val="0"/>
      <w:divBdr>
        <w:top w:val="none" w:sz="0" w:space="0" w:color="auto"/>
        <w:left w:val="none" w:sz="0" w:space="0" w:color="auto"/>
        <w:bottom w:val="none" w:sz="0" w:space="0" w:color="auto"/>
        <w:right w:val="none" w:sz="0" w:space="0" w:color="auto"/>
      </w:divBdr>
    </w:div>
    <w:div w:id="2013296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sn.com/" TargetMode="External"/><Relationship Id="rId17" Type="http://schemas.openxmlformats.org/officeDocument/2006/relationships/hyperlink" Target="http://www.prosvmedia.ru/mp3" TargetMode="External"/><Relationship Id="rId2" Type="http://schemas.openxmlformats.org/officeDocument/2006/relationships/numbering" Target="numbering.xml"/><Relationship Id="rId16" Type="http://schemas.openxmlformats.org/officeDocument/2006/relationships/hyperlink" Target="mailto:prosv@lipetsk.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okcrossing.com" TargetMode="External"/><Relationship Id="rId5" Type="http://schemas.openxmlformats.org/officeDocument/2006/relationships/settings" Target="settings.xml"/><Relationship Id="rId15" Type="http://schemas.openxmlformats.org/officeDocument/2006/relationships/hyperlink" Target="http://www.prosv.ru/umk/we" TargetMode="Externa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ed.gov.ru/ob-edu/noc/rub/standart/p1/1287/"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3B073-C384-4C83-B579-3E304D375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322</Pages>
  <Words>96200</Words>
  <Characters>548344</Characters>
  <Application>Microsoft Office Word</Application>
  <DocSecurity>0</DocSecurity>
  <Lines>4569</Lines>
  <Paragraphs>1286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643258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555</dc:creator>
  <cp:lastModifiedBy>555</cp:lastModifiedBy>
  <cp:revision>9</cp:revision>
  <dcterms:created xsi:type="dcterms:W3CDTF">2015-06-10T20:28:00Z</dcterms:created>
  <dcterms:modified xsi:type="dcterms:W3CDTF">2015-06-12T12:13:00Z</dcterms:modified>
</cp:coreProperties>
</file>